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DB2E05" w:rsidRPr="00806E54" w:rsidRDefault="00DB2E05" w:rsidP="00806E54"/>
    <w:p w:rsidR="00C605B3" w:rsidRPr="001776D6" w:rsidRDefault="008A5F53" w:rsidP="00C605B3">
      <w:pPr>
        <w:jc w:val="center"/>
        <w:rPr>
          <w:rFonts w:ascii="UN-Emanee" w:hAnsi="UN-Emanee" w:cs="UN-Emanee"/>
          <w:sz w:val="60"/>
          <w:szCs w:val="60"/>
        </w:rPr>
      </w:pPr>
      <w:r w:rsidRPr="001776D6">
        <w:rPr>
          <w:rFonts w:ascii="UN-Emanee" w:hAnsi="UN-Emanee" w:cs="UN-Emanee"/>
          <w:sz w:val="60"/>
          <w:szCs w:val="60"/>
          <w:cs/>
          <w:lang w:bidi="si-LK"/>
        </w:rPr>
        <w:t>සූවිසි මහ</w:t>
      </w:r>
      <w:r w:rsidR="00C605B3" w:rsidRPr="001776D6">
        <w:rPr>
          <w:rFonts w:ascii="UN-Emanee" w:hAnsi="UN-Emanee" w:cs="UN-Emanee"/>
          <w:sz w:val="60"/>
          <w:szCs w:val="60"/>
          <w:cs/>
          <w:lang w:bidi="si-LK"/>
        </w:rPr>
        <w:t xml:space="preserve"> ගුණය</w:t>
      </w:r>
    </w:p>
    <w:p w:rsidR="00C605B3" w:rsidRPr="0093346F" w:rsidRDefault="0093346F" w:rsidP="0093346F">
      <w:pPr>
        <w:jc w:val="center"/>
        <w:rPr>
          <w:rFonts w:ascii="UN-Abhaya" w:hAnsi="UN-Abhaya" w:cs="UN-Abhaya"/>
          <w:b/>
          <w:bCs/>
          <w:sz w:val="26"/>
          <w:szCs w:val="26"/>
        </w:rPr>
      </w:pPr>
      <w:r w:rsidRPr="0093346F">
        <w:rPr>
          <w:rFonts w:ascii="UN-Abhaya" w:hAnsi="UN-Abhaya" w:cs="UN-Abhaya"/>
          <w:b/>
          <w:bCs/>
          <w:sz w:val="26"/>
          <w:szCs w:val="26"/>
          <w:lang w:bidi="si-LK"/>
        </w:rPr>
        <w:t>(</w:t>
      </w:r>
      <w:r w:rsidRPr="0093346F">
        <w:rPr>
          <w:rFonts w:ascii="UN-Abhaya" w:hAnsi="UN-Abhaya" w:cs="UN-Abhaya"/>
          <w:b/>
          <w:bCs/>
          <w:sz w:val="26"/>
          <w:szCs w:val="26"/>
          <w:cs/>
          <w:lang w:bidi="si-LK"/>
        </w:rPr>
        <w:t>නම වන මුද්‍රණය</w:t>
      </w:r>
      <w:r w:rsidRPr="0093346F">
        <w:rPr>
          <w:rFonts w:ascii="UN-Abhaya" w:hAnsi="UN-Abhaya" w:cs="UN-Abhaya"/>
          <w:b/>
          <w:bCs/>
          <w:sz w:val="26"/>
          <w:szCs w:val="26"/>
          <w:lang w:bidi="si-LK"/>
        </w:rPr>
        <w:t>)</w:t>
      </w:r>
    </w:p>
    <w:p w:rsidR="004D6187" w:rsidRDefault="004D6187" w:rsidP="00C605B3">
      <w:pPr>
        <w:jc w:val="both"/>
        <w:rPr>
          <w:rFonts w:ascii="UN-Abhaya" w:hAnsi="UN-Abhaya" w:cs="UN-Abhaya"/>
          <w:sz w:val="26"/>
          <w:szCs w:val="26"/>
        </w:rPr>
      </w:pPr>
    </w:p>
    <w:p w:rsidR="001776D6" w:rsidRPr="00BE4896" w:rsidRDefault="001776D6" w:rsidP="00C605B3">
      <w:pPr>
        <w:jc w:val="both"/>
        <w:rPr>
          <w:rFonts w:ascii="UN-Abhaya" w:hAnsi="UN-Abhaya" w:cs="UN-Abhaya"/>
          <w:sz w:val="26"/>
          <w:szCs w:val="26"/>
        </w:rPr>
      </w:pPr>
    </w:p>
    <w:p w:rsidR="00C605B3" w:rsidRPr="00BE4896" w:rsidRDefault="00C605B3" w:rsidP="00C605B3">
      <w:pPr>
        <w:jc w:val="both"/>
        <w:rPr>
          <w:rFonts w:ascii="UN-Abhaya" w:hAnsi="UN-Abhaya" w:cs="UN-Abhaya"/>
          <w:sz w:val="26"/>
          <w:szCs w:val="26"/>
        </w:rPr>
      </w:pPr>
    </w:p>
    <w:p w:rsidR="00C605B3" w:rsidRPr="00BE4896" w:rsidRDefault="00C605B3" w:rsidP="00C605B3">
      <w:pPr>
        <w:jc w:val="both"/>
        <w:rPr>
          <w:rFonts w:ascii="UN-Abhaya" w:hAnsi="UN-Abhaya" w:cs="UN-Abhaya"/>
          <w:sz w:val="26"/>
          <w:szCs w:val="26"/>
        </w:rPr>
      </w:pPr>
    </w:p>
    <w:p w:rsidR="00C605B3" w:rsidRPr="00DB2E05" w:rsidRDefault="00C605B3" w:rsidP="00C605B3">
      <w:pPr>
        <w:spacing w:after="0"/>
        <w:jc w:val="center"/>
        <w:rPr>
          <w:rFonts w:ascii="UN-Emanee" w:hAnsi="UN-Emanee" w:cs="UN-Emanee"/>
          <w:sz w:val="30"/>
          <w:szCs w:val="30"/>
        </w:rPr>
      </w:pPr>
      <w:r w:rsidRPr="00DB2E05">
        <w:rPr>
          <w:rFonts w:ascii="UN-Emanee" w:hAnsi="UN-Emanee" w:cs="UN-Emanee"/>
          <w:sz w:val="30"/>
          <w:szCs w:val="30"/>
          <w:cs/>
          <w:lang w:bidi="si-LK"/>
        </w:rPr>
        <w:t>මහාචාර්ය රේරුකානේ චන්දවිමල</w:t>
      </w:r>
    </w:p>
    <w:p w:rsidR="00BE58AD" w:rsidRPr="004F14DC" w:rsidRDefault="00C605B3" w:rsidP="00C605B3">
      <w:pPr>
        <w:spacing w:after="0"/>
        <w:jc w:val="center"/>
        <w:rPr>
          <w:rFonts w:ascii="UN-Emanee" w:hAnsi="UN-Emanee" w:cs="UN-Emanee"/>
        </w:rPr>
      </w:pPr>
      <w:r w:rsidRPr="004F14DC">
        <w:rPr>
          <w:rFonts w:ascii="UN-Emanee" w:hAnsi="UN-Emanee" w:cs="UN-Emanee"/>
          <w:cs/>
          <w:lang w:bidi="si-LK"/>
        </w:rPr>
        <w:t>(සාහිත්‍ය චක්‍රවර්ති</w:t>
      </w:r>
      <w:r w:rsidRPr="004F14DC">
        <w:rPr>
          <w:rFonts w:ascii="UN-Emanee" w:hAnsi="UN-Emanee" w:cs="UN-Emanee"/>
        </w:rPr>
        <w:t xml:space="preserve">, </w:t>
      </w:r>
      <w:r w:rsidRPr="004F14DC">
        <w:rPr>
          <w:rFonts w:ascii="UN-Emanee" w:hAnsi="UN-Emanee" w:cs="UN-Emanee"/>
          <w:cs/>
          <w:lang w:bidi="si-LK"/>
        </w:rPr>
        <w:t>පණ්ඩිත</w:t>
      </w:r>
      <w:r w:rsidRPr="004F14DC">
        <w:rPr>
          <w:rFonts w:ascii="UN-Emanee" w:hAnsi="UN-Emanee" w:cs="UN-Emanee"/>
        </w:rPr>
        <w:t xml:space="preserve">, </w:t>
      </w:r>
      <w:r w:rsidRPr="004F14DC">
        <w:rPr>
          <w:rFonts w:ascii="UN-Emanee" w:hAnsi="UN-Emanee" w:cs="UN-Emanee"/>
          <w:cs/>
          <w:lang w:bidi="si-LK"/>
        </w:rPr>
        <w:t>ප්‍රවචන විශාරද</w:t>
      </w:r>
      <w:r w:rsidR="00BE58AD" w:rsidRPr="004F14DC">
        <w:rPr>
          <w:rFonts w:ascii="UN-Emanee" w:hAnsi="UN-Emanee" w:cs="UN-Emanee"/>
        </w:rPr>
        <w:t>,</w:t>
      </w:r>
    </w:p>
    <w:p w:rsidR="00C605B3" w:rsidRPr="004F14DC" w:rsidRDefault="00C605B3" w:rsidP="00C605B3">
      <w:pPr>
        <w:spacing w:after="0"/>
        <w:jc w:val="center"/>
        <w:rPr>
          <w:rFonts w:ascii="UN-Emanee" w:hAnsi="UN-Emanee" w:cs="UN-Emanee"/>
          <w:lang w:bidi="si-LK"/>
        </w:rPr>
      </w:pPr>
      <w:r w:rsidRPr="004F14DC">
        <w:rPr>
          <w:rFonts w:ascii="UN-Emanee" w:hAnsi="UN-Emanee" w:cs="UN-Emanee"/>
          <w:cs/>
          <w:lang w:bidi="si-LK"/>
        </w:rPr>
        <w:t>අමරපුර මහා මහෝපාධ්‍යාය ශාසන ශෝභන</w:t>
      </w:r>
      <w:r w:rsidRPr="004F14DC">
        <w:rPr>
          <w:rFonts w:ascii="UN-Emanee" w:hAnsi="UN-Emanee" w:cs="UN-Emanee"/>
        </w:rPr>
        <w:t xml:space="preserve">, </w:t>
      </w:r>
      <w:r w:rsidRPr="004F14DC">
        <w:rPr>
          <w:rFonts w:ascii="UN-Emanee" w:hAnsi="UN-Emanee" w:cs="UN-Emanee"/>
          <w:cs/>
          <w:lang w:bidi="si-LK"/>
        </w:rPr>
        <w:t>ශ්‍රී සද්ධර්ම</w:t>
      </w:r>
      <w:r w:rsidR="00BE58AD" w:rsidRPr="004F14DC">
        <w:rPr>
          <w:rFonts w:ascii="UN-Emanee" w:hAnsi="UN-Emanee" w:cs="UN-Emanee"/>
          <w:lang w:bidi="si-LK"/>
        </w:rPr>
        <w:t xml:space="preserve"> </w:t>
      </w:r>
      <w:r w:rsidRPr="004F14DC">
        <w:rPr>
          <w:rFonts w:ascii="UN-Emanee" w:hAnsi="UN-Emanee" w:cs="UN-Emanee"/>
          <w:cs/>
          <w:lang w:bidi="si-LK"/>
        </w:rPr>
        <w:t>ශිරෝමණි)</w:t>
      </w:r>
      <w:r w:rsidRPr="004F14DC">
        <w:rPr>
          <w:rFonts w:ascii="UN-Emanee" w:hAnsi="UN-Emanee" w:cs="UN-Emanee"/>
          <w:lang w:bidi="si-LK"/>
        </w:rPr>
        <w:t xml:space="preserve"> </w:t>
      </w:r>
    </w:p>
    <w:p w:rsidR="00C605B3" w:rsidRPr="00DB2E05" w:rsidRDefault="00C605B3" w:rsidP="00C605B3">
      <w:pPr>
        <w:spacing w:after="0"/>
        <w:jc w:val="center"/>
        <w:rPr>
          <w:rFonts w:ascii="UN-Emanee" w:hAnsi="UN-Emanee" w:cs="UN-Emanee"/>
          <w:sz w:val="26"/>
          <w:szCs w:val="26"/>
          <w:lang w:bidi="si-LK"/>
        </w:rPr>
      </w:pPr>
      <w:r w:rsidRPr="00DB2E05">
        <w:rPr>
          <w:rFonts w:ascii="UN-Emanee" w:hAnsi="UN-Emanee" w:cs="UN-Emanee"/>
          <w:sz w:val="26"/>
          <w:szCs w:val="26"/>
          <w:cs/>
          <w:lang w:bidi="si-LK"/>
        </w:rPr>
        <w:t>මහානායක ස්වාමිපාදයන්වහන්සේ විසින්</w:t>
      </w:r>
    </w:p>
    <w:p w:rsidR="00C605B3" w:rsidRPr="004F14DC" w:rsidRDefault="00C605B3" w:rsidP="00C605B3">
      <w:pPr>
        <w:spacing w:after="0"/>
        <w:jc w:val="center"/>
        <w:rPr>
          <w:rFonts w:ascii="UN-Emanee" w:hAnsi="UN-Emanee" w:cs="UN-Emanee"/>
        </w:rPr>
      </w:pPr>
      <w:r w:rsidRPr="004F14DC">
        <w:rPr>
          <w:rFonts w:ascii="UN-Emanee" w:hAnsi="UN-Emanee" w:cs="UN-Emanee"/>
          <w:cs/>
          <w:lang w:bidi="si-LK"/>
        </w:rPr>
        <w:t>සම්පාදිතයි.</w:t>
      </w:r>
    </w:p>
    <w:p w:rsidR="00C605B3" w:rsidRPr="00BE4896" w:rsidRDefault="00C605B3" w:rsidP="00C605B3">
      <w:pPr>
        <w:jc w:val="both"/>
        <w:rPr>
          <w:rFonts w:ascii="UN-Abhaya" w:hAnsi="UN-Abhaya" w:cs="UN-Abhaya"/>
          <w:sz w:val="26"/>
          <w:szCs w:val="26"/>
        </w:rPr>
      </w:pPr>
    </w:p>
    <w:p w:rsidR="00C605B3" w:rsidRPr="00BE4896" w:rsidRDefault="00C605B3" w:rsidP="00C605B3">
      <w:pPr>
        <w:jc w:val="both"/>
        <w:rPr>
          <w:rFonts w:ascii="UN-Abhaya" w:hAnsi="UN-Abhaya" w:cs="UN-Abhaya"/>
          <w:sz w:val="26"/>
          <w:szCs w:val="26"/>
        </w:rPr>
      </w:pPr>
    </w:p>
    <w:p w:rsidR="00C605B3" w:rsidRPr="00BE4896" w:rsidRDefault="00C605B3" w:rsidP="00C605B3">
      <w:pPr>
        <w:jc w:val="both"/>
        <w:rPr>
          <w:rFonts w:ascii="UN-Abhaya" w:hAnsi="UN-Abhaya" w:cs="UN-Abhaya"/>
          <w:sz w:val="26"/>
          <w:szCs w:val="26"/>
        </w:rPr>
      </w:pPr>
    </w:p>
    <w:p w:rsidR="00C605B3" w:rsidRPr="00BE4896" w:rsidRDefault="00C605B3" w:rsidP="00C605B3">
      <w:pPr>
        <w:jc w:val="both"/>
        <w:rPr>
          <w:rFonts w:ascii="UN-Abhaya" w:hAnsi="UN-Abhaya" w:cs="UN-Abhaya"/>
          <w:sz w:val="26"/>
          <w:szCs w:val="26"/>
        </w:rPr>
      </w:pPr>
    </w:p>
    <w:p w:rsidR="00C605B3" w:rsidRPr="00BE4896" w:rsidRDefault="00C605B3" w:rsidP="00C605B3">
      <w:pPr>
        <w:jc w:val="both"/>
        <w:rPr>
          <w:rFonts w:ascii="UN-Abhaya" w:hAnsi="UN-Abhaya" w:cs="UN-Abhaya"/>
          <w:sz w:val="26"/>
          <w:szCs w:val="26"/>
        </w:rPr>
      </w:pPr>
    </w:p>
    <w:p w:rsidR="00C605B3" w:rsidRPr="00BE4896" w:rsidRDefault="00C605B3" w:rsidP="00C605B3">
      <w:pPr>
        <w:jc w:val="both"/>
        <w:rPr>
          <w:rFonts w:ascii="UN-Abhaya" w:hAnsi="UN-Abhaya" w:cs="UN-Abhaya"/>
          <w:sz w:val="26"/>
          <w:szCs w:val="26"/>
        </w:rPr>
      </w:pPr>
    </w:p>
    <w:p w:rsidR="00C605B3" w:rsidRPr="001776D6" w:rsidRDefault="001776D6" w:rsidP="001776D6">
      <w:pPr>
        <w:jc w:val="center"/>
        <w:rPr>
          <w:rFonts w:ascii="UN-Emanee" w:hAnsi="UN-Emanee" w:cs="UN-Emanee"/>
          <w:sz w:val="20"/>
          <w:szCs w:val="20"/>
        </w:rPr>
      </w:pPr>
      <w:r w:rsidRPr="001776D6">
        <w:rPr>
          <w:rFonts w:ascii="UN-Emanee" w:hAnsi="UN-Emanee" w:cs="UN-Emanee"/>
          <w:sz w:val="20"/>
          <w:szCs w:val="20"/>
          <w:u w:val="single"/>
        </w:rPr>
        <w:t>2549</w:t>
      </w:r>
      <w:r>
        <w:rPr>
          <w:rFonts w:ascii="UN-Emanee" w:hAnsi="UN-Emanee" w:cs="UN-Emanee"/>
          <w:sz w:val="20"/>
          <w:szCs w:val="20"/>
        </w:rPr>
        <w:br/>
      </w:r>
      <w:r w:rsidRPr="001776D6">
        <w:rPr>
          <w:rFonts w:ascii="UN-Emanee" w:hAnsi="UN-Emanee" w:cs="UN-Emanee"/>
          <w:sz w:val="20"/>
          <w:szCs w:val="20"/>
        </w:rPr>
        <w:t>2005</w:t>
      </w:r>
    </w:p>
    <w:p w:rsidR="00B3775A" w:rsidRPr="00A96331" w:rsidRDefault="00B3775A" w:rsidP="00A96331">
      <w:pPr>
        <w:pStyle w:val="Heading1"/>
      </w:pPr>
      <w:bookmarkStart w:id="0" w:name="_Toc459471855"/>
      <w:bookmarkStart w:id="1" w:name="_Toc459472131"/>
      <w:bookmarkStart w:id="2" w:name="_Toc459473079"/>
      <w:r w:rsidRPr="00A96331">
        <w:rPr>
          <w:cs/>
        </w:rPr>
        <w:lastRenderedPageBreak/>
        <w:t>ප්‍රස්තාවනා</w:t>
      </w:r>
      <w:bookmarkEnd w:id="0"/>
      <w:bookmarkEnd w:id="1"/>
      <w:bookmarkEnd w:id="2"/>
    </w:p>
    <w:p w:rsidR="00B3775A" w:rsidRPr="00BE4896" w:rsidRDefault="00B3775A" w:rsidP="005C1D33">
      <w:pPr>
        <w:ind w:firstLine="720"/>
        <w:jc w:val="both"/>
        <w:rPr>
          <w:rFonts w:ascii="UN-Abhaya" w:hAnsi="UN-Abhaya" w:cs="UN-Abhaya"/>
          <w:sz w:val="26"/>
          <w:szCs w:val="26"/>
        </w:rPr>
      </w:pPr>
      <w:r w:rsidRPr="00BE4896">
        <w:rPr>
          <w:rFonts w:ascii="UN-Abhaya" w:hAnsi="UN-Abhaya" w:cs="UN-Abhaya"/>
          <w:b/>
          <w:bCs/>
          <w:sz w:val="26"/>
          <w:szCs w:val="26"/>
          <w:cs/>
          <w:lang w:bidi="si-LK"/>
        </w:rPr>
        <w:t>අරහං</w:t>
      </w:r>
      <w:r w:rsidRPr="00BE4896">
        <w:rPr>
          <w:rFonts w:ascii="UN-Abhaya" w:hAnsi="UN-Abhaya" w:cs="UN-Abhaya"/>
          <w:b/>
          <w:sz w:val="26"/>
          <w:szCs w:val="26"/>
        </w:rPr>
        <w:t xml:space="preserve"> </w:t>
      </w:r>
      <w:r w:rsidRPr="00BE4896">
        <w:rPr>
          <w:rFonts w:ascii="UN-Abhaya" w:hAnsi="UN-Abhaya" w:cs="UN-Abhaya"/>
          <w:b/>
          <w:bCs/>
          <w:sz w:val="26"/>
          <w:szCs w:val="26"/>
          <w:cs/>
          <w:lang w:bidi="si-LK"/>
        </w:rPr>
        <w:t>සම්මාසම්බුද්ධෝ</w:t>
      </w:r>
      <w:r w:rsidRPr="00BE4896">
        <w:rPr>
          <w:rFonts w:ascii="UN-Abhaya" w:hAnsi="UN-Abhaya" w:cs="UN-Abhaya"/>
          <w:sz w:val="26"/>
          <w:szCs w:val="26"/>
        </w:rPr>
        <w:t xml:space="preserve"> </w:t>
      </w:r>
      <w:r w:rsidRPr="00BE4896">
        <w:rPr>
          <w:rFonts w:ascii="UN-Abhaya" w:hAnsi="UN-Abhaya" w:cs="UN-Abhaya"/>
          <w:sz w:val="26"/>
          <w:szCs w:val="26"/>
          <w:cs/>
          <w:lang w:bidi="si-LK"/>
        </w:rPr>
        <w:t>යනාදීන්</w:t>
      </w:r>
      <w:r w:rsidRPr="00BE4896">
        <w:rPr>
          <w:rFonts w:ascii="UN-Abhaya" w:hAnsi="UN-Abhaya" w:cs="UN-Abhaya"/>
          <w:sz w:val="26"/>
          <w:szCs w:val="26"/>
        </w:rPr>
        <w:t xml:space="preserve"> </w:t>
      </w:r>
      <w:r w:rsidRPr="00BE4896">
        <w:rPr>
          <w:rFonts w:ascii="UN-Abhaya" w:hAnsi="UN-Abhaya" w:cs="UN-Abhaya"/>
          <w:sz w:val="26"/>
          <w:szCs w:val="26"/>
          <w:cs/>
          <w:lang w:bidi="si-LK"/>
        </w:rPr>
        <w:t>දැක්වෙන</w:t>
      </w:r>
      <w:r w:rsidRPr="00BE4896">
        <w:rPr>
          <w:rFonts w:ascii="UN-Abhaya" w:hAnsi="UN-Abhaya" w:cs="UN-Abhaya"/>
          <w:sz w:val="26"/>
          <w:szCs w:val="26"/>
        </w:rPr>
        <w:t xml:space="preserve"> </w:t>
      </w:r>
      <w:r w:rsidRPr="00BE4896">
        <w:rPr>
          <w:rFonts w:ascii="UN-Abhaya" w:hAnsi="UN-Abhaya" w:cs="UN-Abhaya"/>
          <w:sz w:val="26"/>
          <w:szCs w:val="26"/>
          <w:cs/>
          <w:lang w:bidi="si-LK"/>
        </w:rPr>
        <w:t>ගුණ</w:t>
      </w:r>
      <w:r w:rsidRPr="00BE4896">
        <w:rPr>
          <w:rFonts w:ascii="UN-Abhaya" w:hAnsi="UN-Abhaya" w:cs="UN-Abhaya"/>
          <w:sz w:val="26"/>
          <w:szCs w:val="26"/>
        </w:rPr>
        <w:t xml:space="preserve"> </w:t>
      </w:r>
      <w:r w:rsidRPr="00BE4896">
        <w:rPr>
          <w:rFonts w:ascii="UN-Abhaya" w:hAnsi="UN-Abhaya" w:cs="UN-Abhaya"/>
          <w:sz w:val="26"/>
          <w:szCs w:val="26"/>
          <w:cs/>
          <w:lang w:bidi="si-LK"/>
        </w:rPr>
        <w:t>නවයක්</w:t>
      </w:r>
      <w:r w:rsidRPr="00BE4896">
        <w:rPr>
          <w:rFonts w:ascii="UN-Abhaya" w:hAnsi="UN-Abhaya" w:cs="UN-Abhaya"/>
          <w:sz w:val="26"/>
          <w:szCs w:val="26"/>
        </w:rPr>
        <w:t xml:space="preserve"> </w:t>
      </w:r>
      <w:r w:rsidRPr="00BE4896">
        <w:rPr>
          <w:rFonts w:ascii="UN-Abhaya" w:hAnsi="UN-Abhaya" w:cs="UN-Abhaya"/>
          <w:sz w:val="26"/>
          <w:szCs w:val="26"/>
          <w:cs/>
          <w:lang w:bidi="si-LK"/>
        </w:rPr>
        <w:t>බුද්ධරත්නයෙහි</w:t>
      </w:r>
      <w:r w:rsidRPr="00BE4896">
        <w:rPr>
          <w:rFonts w:ascii="UN-Abhaya" w:hAnsi="UN-Abhaya" w:cs="UN-Abhaya"/>
          <w:sz w:val="26"/>
          <w:szCs w:val="26"/>
        </w:rPr>
        <w:t xml:space="preserve"> </w:t>
      </w:r>
      <w:r w:rsidRPr="00BE4896">
        <w:rPr>
          <w:rFonts w:ascii="UN-Abhaya" w:hAnsi="UN-Abhaya" w:cs="UN-Abhaya"/>
          <w:sz w:val="26"/>
          <w:szCs w:val="26"/>
          <w:cs/>
          <w:lang w:bidi="si-LK"/>
        </w:rPr>
        <w:t>ඇත්තේ</w:t>
      </w:r>
      <w:r w:rsidRPr="00BE4896">
        <w:rPr>
          <w:rFonts w:ascii="UN-Abhaya" w:hAnsi="UN-Abhaya" w:cs="UN-Abhaya"/>
          <w:sz w:val="26"/>
          <w:szCs w:val="26"/>
        </w:rPr>
        <w:t xml:space="preserve"> </w:t>
      </w:r>
      <w:r w:rsidRPr="00BE4896">
        <w:rPr>
          <w:rFonts w:ascii="UN-Abhaya" w:hAnsi="UN-Abhaya" w:cs="UN-Abhaya"/>
          <w:sz w:val="26"/>
          <w:szCs w:val="26"/>
          <w:cs/>
          <w:lang w:bidi="si-LK"/>
        </w:rPr>
        <w:t>ය</w:t>
      </w:r>
      <w:r w:rsidRPr="00BE4896">
        <w:rPr>
          <w:rFonts w:ascii="UN-Abhaya" w:hAnsi="UN-Abhaya" w:cs="UN-Abhaya"/>
          <w:sz w:val="26"/>
          <w:szCs w:val="26"/>
        </w:rPr>
        <w:t xml:space="preserve">. </w:t>
      </w:r>
      <w:r w:rsidRPr="00BE4896">
        <w:rPr>
          <w:rFonts w:ascii="UN-Abhaya" w:hAnsi="UN-Abhaya" w:cs="UN-Abhaya"/>
          <w:b/>
          <w:bCs/>
          <w:sz w:val="26"/>
          <w:szCs w:val="26"/>
          <w:cs/>
          <w:lang w:bidi="si-LK"/>
        </w:rPr>
        <w:t>ස්වාක්ඛාතො</w:t>
      </w:r>
      <w:r w:rsidRPr="00BE4896">
        <w:rPr>
          <w:rFonts w:ascii="UN-Abhaya" w:hAnsi="UN-Abhaya" w:cs="UN-Abhaya"/>
          <w:b/>
          <w:sz w:val="26"/>
          <w:szCs w:val="26"/>
        </w:rPr>
        <w:t xml:space="preserve"> </w:t>
      </w:r>
      <w:r w:rsidRPr="00BE4896">
        <w:rPr>
          <w:rFonts w:ascii="UN-Abhaya" w:hAnsi="UN-Abhaya" w:cs="UN-Abhaya"/>
          <w:b/>
          <w:bCs/>
          <w:sz w:val="26"/>
          <w:szCs w:val="26"/>
          <w:cs/>
          <w:lang w:bidi="si-LK"/>
        </w:rPr>
        <w:t>භගවතා</w:t>
      </w:r>
      <w:r w:rsidRPr="00BE4896">
        <w:rPr>
          <w:rFonts w:ascii="UN-Abhaya" w:hAnsi="UN-Abhaya" w:cs="UN-Abhaya"/>
          <w:b/>
          <w:sz w:val="26"/>
          <w:szCs w:val="26"/>
        </w:rPr>
        <w:t xml:space="preserve"> </w:t>
      </w:r>
      <w:r w:rsidRPr="00BE4896">
        <w:rPr>
          <w:rFonts w:ascii="UN-Abhaya" w:hAnsi="UN-Abhaya" w:cs="UN-Abhaya"/>
          <w:b/>
          <w:bCs/>
          <w:sz w:val="26"/>
          <w:szCs w:val="26"/>
          <w:cs/>
          <w:lang w:bidi="si-LK"/>
        </w:rPr>
        <w:t>ධම්මො</w:t>
      </w:r>
      <w:r w:rsidRPr="00BE4896">
        <w:rPr>
          <w:rFonts w:ascii="UN-Abhaya" w:hAnsi="UN-Abhaya" w:cs="UN-Abhaya"/>
          <w:sz w:val="26"/>
          <w:szCs w:val="26"/>
        </w:rPr>
        <w:t xml:space="preserve"> </w:t>
      </w:r>
      <w:r w:rsidRPr="00BE4896">
        <w:rPr>
          <w:rFonts w:ascii="UN-Abhaya" w:hAnsi="UN-Abhaya" w:cs="UN-Abhaya"/>
          <w:sz w:val="26"/>
          <w:szCs w:val="26"/>
          <w:cs/>
          <w:lang w:bidi="si-LK"/>
        </w:rPr>
        <w:t>යනාදීන්</w:t>
      </w:r>
      <w:r w:rsidRPr="00BE4896">
        <w:rPr>
          <w:rFonts w:ascii="UN-Abhaya" w:hAnsi="UN-Abhaya" w:cs="UN-Abhaya"/>
          <w:sz w:val="26"/>
          <w:szCs w:val="26"/>
        </w:rPr>
        <w:t xml:space="preserve"> </w:t>
      </w:r>
      <w:r w:rsidRPr="00BE4896">
        <w:rPr>
          <w:rFonts w:ascii="UN-Abhaya" w:hAnsi="UN-Abhaya" w:cs="UN-Abhaya"/>
          <w:sz w:val="26"/>
          <w:szCs w:val="26"/>
          <w:cs/>
          <w:lang w:bidi="si-LK"/>
        </w:rPr>
        <w:t>දැක්වෙන</w:t>
      </w:r>
      <w:r w:rsidRPr="00BE4896">
        <w:rPr>
          <w:rFonts w:ascii="UN-Abhaya" w:hAnsi="UN-Abhaya" w:cs="UN-Abhaya"/>
          <w:sz w:val="26"/>
          <w:szCs w:val="26"/>
        </w:rPr>
        <w:t xml:space="preserve"> </w:t>
      </w:r>
      <w:r w:rsidRPr="00BE4896">
        <w:rPr>
          <w:rFonts w:ascii="UN-Abhaya" w:hAnsi="UN-Abhaya" w:cs="UN-Abhaya"/>
          <w:sz w:val="26"/>
          <w:szCs w:val="26"/>
          <w:cs/>
          <w:lang w:bidi="si-LK"/>
        </w:rPr>
        <w:t>ගුණ</w:t>
      </w:r>
      <w:r w:rsidRPr="00BE4896">
        <w:rPr>
          <w:rFonts w:ascii="UN-Abhaya" w:hAnsi="UN-Abhaya" w:cs="UN-Abhaya"/>
          <w:sz w:val="26"/>
          <w:szCs w:val="26"/>
        </w:rPr>
        <w:t xml:space="preserve"> </w:t>
      </w:r>
      <w:r w:rsidRPr="00BE4896">
        <w:rPr>
          <w:rFonts w:ascii="UN-Abhaya" w:hAnsi="UN-Abhaya" w:cs="UN-Abhaya"/>
          <w:sz w:val="26"/>
          <w:szCs w:val="26"/>
          <w:cs/>
          <w:lang w:bidi="si-LK"/>
        </w:rPr>
        <w:t>සයක්</w:t>
      </w:r>
      <w:r w:rsidRPr="00BE4896">
        <w:rPr>
          <w:rFonts w:ascii="UN-Abhaya" w:hAnsi="UN-Abhaya" w:cs="UN-Abhaya"/>
          <w:sz w:val="26"/>
          <w:szCs w:val="26"/>
        </w:rPr>
        <w:t xml:space="preserve"> </w:t>
      </w:r>
      <w:r w:rsidRPr="00BE4896">
        <w:rPr>
          <w:rFonts w:ascii="UN-Abhaya" w:hAnsi="UN-Abhaya" w:cs="UN-Abhaya"/>
          <w:sz w:val="26"/>
          <w:szCs w:val="26"/>
          <w:cs/>
          <w:lang w:bidi="si-LK"/>
        </w:rPr>
        <w:t>ධම්මරත්නයෙහි</w:t>
      </w:r>
      <w:r w:rsidRPr="00BE4896">
        <w:rPr>
          <w:rFonts w:ascii="UN-Abhaya" w:hAnsi="UN-Abhaya" w:cs="UN-Abhaya"/>
          <w:sz w:val="26"/>
          <w:szCs w:val="26"/>
        </w:rPr>
        <w:t xml:space="preserve"> </w:t>
      </w:r>
      <w:r w:rsidRPr="00BE4896">
        <w:rPr>
          <w:rFonts w:ascii="UN-Abhaya" w:hAnsi="UN-Abhaya" w:cs="UN-Abhaya"/>
          <w:sz w:val="26"/>
          <w:szCs w:val="26"/>
          <w:cs/>
          <w:lang w:bidi="si-LK"/>
        </w:rPr>
        <w:t>ඇත්තේ</w:t>
      </w:r>
      <w:r w:rsidRPr="00BE4896">
        <w:rPr>
          <w:rFonts w:ascii="UN-Abhaya" w:hAnsi="UN-Abhaya" w:cs="UN-Abhaya"/>
          <w:sz w:val="26"/>
          <w:szCs w:val="26"/>
        </w:rPr>
        <w:t xml:space="preserve"> </w:t>
      </w:r>
      <w:r w:rsidRPr="00BE4896">
        <w:rPr>
          <w:rFonts w:ascii="UN-Abhaya" w:hAnsi="UN-Abhaya" w:cs="UN-Abhaya"/>
          <w:sz w:val="26"/>
          <w:szCs w:val="26"/>
          <w:cs/>
          <w:lang w:bidi="si-LK"/>
        </w:rPr>
        <w:t>ය</w:t>
      </w:r>
      <w:r w:rsidRPr="00BE4896">
        <w:rPr>
          <w:rFonts w:ascii="UN-Abhaya" w:hAnsi="UN-Abhaya" w:cs="UN-Abhaya"/>
          <w:sz w:val="26"/>
          <w:szCs w:val="26"/>
        </w:rPr>
        <w:t xml:space="preserve">. </w:t>
      </w:r>
      <w:r w:rsidRPr="00BE4896">
        <w:rPr>
          <w:rFonts w:ascii="UN-Abhaya" w:hAnsi="UN-Abhaya" w:cs="UN-Abhaya"/>
          <w:b/>
          <w:bCs/>
          <w:sz w:val="26"/>
          <w:szCs w:val="26"/>
          <w:cs/>
          <w:lang w:bidi="si-LK"/>
        </w:rPr>
        <w:t>සුපටිපන්නෝ</w:t>
      </w:r>
      <w:r w:rsidRPr="00BE4896">
        <w:rPr>
          <w:rFonts w:ascii="UN-Abhaya" w:hAnsi="UN-Abhaya" w:cs="UN-Abhaya"/>
          <w:b/>
          <w:sz w:val="26"/>
          <w:szCs w:val="26"/>
        </w:rPr>
        <w:t xml:space="preserve"> </w:t>
      </w:r>
      <w:r w:rsidRPr="00BE4896">
        <w:rPr>
          <w:rFonts w:ascii="UN-Abhaya" w:hAnsi="UN-Abhaya" w:cs="UN-Abhaya"/>
          <w:b/>
          <w:bCs/>
          <w:sz w:val="26"/>
          <w:szCs w:val="26"/>
          <w:cs/>
          <w:lang w:bidi="si-LK"/>
        </w:rPr>
        <w:t>භගවතො</w:t>
      </w:r>
      <w:r w:rsidRPr="00BE4896">
        <w:rPr>
          <w:rFonts w:ascii="UN-Abhaya" w:hAnsi="UN-Abhaya" w:cs="UN-Abhaya"/>
          <w:b/>
          <w:sz w:val="26"/>
          <w:szCs w:val="26"/>
        </w:rPr>
        <w:t xml:space="preserve"> </w:t>
      </w:r>
      <w:r w:rsidRPr="00BE4896">
        <w:rPr>
          <w:rFonts w:ascii="UN-Abhaya" w:hAnsi="UN-Abhaya" w:cs="UN-Abhaya"/>
          <w:b/>
          <w:bCs/>
          <w:sz w:val="26"/>
          <w:szCs w:val="26"/>
          <w:cs/>
          <w:lang w:bidi="si-LK"/>
        </w:rPr>
        <w:t>සාවක</w:t>
      </w:r>
      <w:r w:rsidRPr="00BE4896">
        <w:rPr>
          <w:rFonts w:ascii="UN-Abhaya" w:hAnsi="UN-Abhaya" w:cs="UN-Abhaya"/>
          <w:b/>
          <w:sz w:val="26"/>
          <w:szCs w:val="26"/>
        </w:rPr>
        <w:t xml:space="preserve"> </w:t>
      </w:r>
      <w:r w:rsidRPr="00BE4896">
        <w:rPr>
          <w:rFonts w:ascii="UN-Abhaya" w:hAnsi="UN-Abhaya" w:cs="UN-Abhaya"/>
          <w:b/>
          <w:bCs/>
          <w:sz w:val="26"/>
          <w:szCs w:val="26"/>
          <w:cs/>
          <w:lang w:bidi="si-LK"/>
        </w:rPr>
        <w:t>සංඝො</w:t>
      </w:r>
      <w:r w:rsidRPr="00BE4896">
        <w:rPr>
          <w:rFonts w:ascii="UN-Abhaya" w:hAnsi="UN-Abhaya" w:cs="UN-Abhaya"/>
          <w:sz w:val="26"/>
          <w:szCs w:val="26"/>
        </w:rPr>
        <w:t xml:space="preserve"> </w:t>
      </w:r>
      <w:r w:rsidRPr="00BE4896">
        <w:rPr>
          <w:rFonts w:ascii="UN-Abhaya" w:hAnsi="UN-Abhaya" w:cs="UN-Abhaya"/>
          <w:sz w:val="26"/>
          <w:szCs w:val="26"/>
          <w:cs/>
          <w:lang w:bidi="si-LK"/>
        </w:rPr>
        <w:t>යන</w:t>
      </w:r>
      <w:r w:rsidRPr="00BE4896">
        <w:rPr>
          <w:rFonts w:ascii="UN-Abhaya" w:hAnsi="UN-Abhaya" w:cs="UN-Abhaya"/>
          <w:sz w:val="26"/>
          <w:szCs w:val="26"/>
        </w:rPr>
        <w:t xml:space="preserve"> </w:t>
      </w:r>
      <w:r w:rsidRPr="00BE4896">
        <w:rPr>
          <w:rFonts w:ascii="UN-Abhaya" w:hAnsi="UN-Abhaya" w:cs="UN-Abhaya"/>
          <w:sz w:val="26"/>
          <w:szCs w:val="26"/>
          <w:cs/>
          <w:lang w:bidi="si-LK"/>
        </w:rPr>
        <w:t>ආදි</w:t>
      </w:r>
      <w:r w:rsidRPr="00BE4896">
        <w:rPr>
          <w:rFonts w:ascii="UN-Abhaya" w:hAnsi="UN-Abhaya" w:cs="UN-Abhaya"/>
          <w:sz w:val="26"/>
          <w:szCs w:val="26"/>
        </w:rPr>
        <w:t xml:space="preserve"> </w:t>
      </w:r>
      <w:r w:rsidRPr="00BE4896">
        <w:rPr>
          <w:rFonts w:ascii="UN-Abhaya" w:hAnsi="UN-Abhaya" w:cs="UN-Abhaya"/>
          <w:sz w:val="26"/>
          <w:szCs w:val="26"/>
          <w:cs/>
          <w:lang w:bidi="si-LK"/>
        </w:rPr>
        <w:t>දැක්වෙන</w:t>
      </w:r>
      <w:r w:rsidRPr="00BE4896">
        <w:rPr>
          <w:rFonts w:ascii="UN-Abhaya" w:hAnsi="UN-Abhaya" w:cs="UN-Abhaya"/>
          <w:sz w:val="26"/>
          <w:szCs w:val="26"/>
        </w:rPr>
        <w:t xml:space="preserve"> </w:t>
      </w:r>
      <w:r w:rsidRPr="00BE4896">
        <w:rPr>
          <w:rFonts w:ascii="UN-Abhaya" w:hAnsi="UN-Abhaya" w:cs="UN-Abhaya"/>
          <w:sz w:val="26"/>
          <w:szCs w:val="26"/>
          <w:cs/>
          <w:lang w:bidi="si-LK"/>
        </w:rPr>
        <w:t>ගුණ</w:t>
      </w:r>
      <w:r w:rsidRPr="00BE4896">
        <w:rPr>
          <w:rFonts w:ascii="UN-Abhaya" w:hAnsi="UN-Abhaya" w:cs="UN-Abhaya"/>
          <w:sz w:val="26"/>
          <w:szCs w:val="26"/>
        </w:rPr>
        <w:t xml:space="preserve"> </w:t>
      </w:r>
      <w:r w:rsidRPr="00BE4896">
        <w:rPr>
          <w:rFonts w:ascii="UN-Abhaya" w:hAnsi="UN-Abhaya" w:cs="UN-Abhaya"/>
          <w:sz w:val="26"/>
          <w:szCs w:val="26"/>
          <w:cs/>
          <w:lang w:bidi="si-LK"/>
        </w:rPr>
        <w:t>නවයක්</w:t>
      </w:r>
      <w:r w:rsidRPr="00BE4896">
        <w:rPr>
          <w:rFonts w:ascii="UN-Abhaya" w:hAnsi="UN-Abhaya" w:cs="UN-Abhaya"/>
          <w:sz w:val="26"/>
          <w:szCs w:val="26"/>
        </w:rPr>
        <w:t xml:space="preserve"> </w:t>
      </w:r>
      <w:r w:rsidRPr="00BE4896">
        <w:rPr>
          <w:rFonts w:ascii="UN-Abhaya" w:hAnsi="UN-Abhaya" w:cs="UN-Abhaya"/>
          <w:sz w:val="26"/>
          <w:szCs w:val="26"/>
          <w:cs/>
          <w:lang w:bidi="si-LK"/>
        </w:rPr>
        <w:t>සංඝරත්නයෙහි</w:t>
      </w:r>
      <w:r w:rsidRPr="00BE4896">
        <w:rPr>
          <w:rFonts w:ascii="UN-Abhaya" w:hAnsi="UN-Abhaya" w:cs="UN-Abhaya"/>
          <w:sz w:val="26"/>
          <w:szCs w:val="26"/>
        </w:rPr>
        <w:t xml:space="preserve"> </w:t>
      </w:r>
      <w:r w:rsidRPr="00BE4896">
        <w:rPr>
          <w:rFonts w:ascii="UN-Abhaya" w:hAnsi="UN-Abhaya" w:cs="UN-Abhaya"/>
          <w:sz w:val="26"/>
          <w:szCs w:val="26"/>
          <w:cs/>
          <w:lang w:bidi="si-LK"/>
        </w:rPr>
        <w:t>ඇත්තේ</w:t>
      </w:r>
      <w:r w:rsidRPr="00BE4896">
        <w:rPr>
          <w:rFonts w:ascii="UN-Abhaya" w:hAnsi="UN-Abhaya" w:cs="UN-Abhaya"/>
          <w:sz w:val="26"/>
          <w:szCs w:val="26"/>
        </w:rPr>
        <w:t xml:space="preserve"> </w:t>
      </w:r>
      <w:r w:rsidRPr="00BE4896">
        <w:rPr>
          <w:rFonts w:ascii="UN-Abhaya" w:hAnsi="UN-Abhaya" w:cs="UN-Abhaya"/>
          <w:sz w:val="26"/>
          <w:szCs w:val="26"/>
          <w:cs/>
          <w:lang w:bidi="si-LK"/>
        </w:rPr>
        <w:t>ය</w:t>
      </w:r>
      <w:r w:rsidRPr="00BE4896">
        <w:rPr>
          <w:rFonts w:ascii="UN-Abhaya" w:hAnsi="UN-Abhaya" w:cs="UN-Abhaya"/>
          <w:sz w:val="26"/>
          <w:szCs w:val="26"/>
        </w:rPr>
        <w:t xml:space="preserve">. </w:t>
      </w:r>
      <w:r w:rsidRPr="00BE4896">
        <w:rPr>
          <w:rFonts w:ascii="UN-Abhaya" w:hAnsi="UN-Abhaya" w:cs="UN-Abhaya"/>
          <w:sz w:val="26"/>
          <w:szCs w:val="26"/>
          <w:cs/>
          <w:lang w:bidi="si-LK"/>
        </w:rPr>
        <w:t>සියල්ල</w:t>
      </w:r>
      <w:r w:rsidRPr="00BE4896">
        <w:rPr>
          <w:rFonts w:ascii="UN-Abhaya" w:hAnsi="UN-Abhaya" w:cs="UN-Abhaya"/>
          <w:sz w:val="26"/>
          <w:szCs w:val="26"/>
        </w:rPr>
        <w:t xml:space="preserve"> </w:t>
      </w:r>
      <w:r w:rsidRPr="00BE4896">
        <w:rPr>
          <w:rFonts w:ascii="UN-Abhaya" w:hAnsi="UN-Abhaya" w:cs="UN-Abhaya"/>
          <w:sz w:val="26"/>
          <w:szCs w:val="26"/>
          <w:cs/>
          <w:lang w:bidi="si-LK"/>
        </w:rPr>
        <w:t>එකතු</w:t>
      </w:r>
      <w:r w:rsidRPr="00BE4896">
        <w:rPr>
          <w:rFonts w:ascii="UN-Abhaya" w:hAnsi="UN-Abhaya" w:cs="UN-Abhaya"/>
          <w:sz w:val="26"/>
          <w:szCs w:val="26"/>
        </w:rPr>
        <w:t xml:space="preserve"> </w:t>
      </w:r>
      <w:r w:rsidRPr="00BE4896">
        <w:rPr>
          <w:rFonts w:ascii="UN-Abhaya" w:hAnsi="UN-Abhaya" w:cs="UN-Abhaya"/>
          <w:sz w:val="26"/>
          <w:szCs w:val="26"/>
          <w:cs/>
          <w:lang w:bidi="si-LK"/>
        </w:rPr>
        <w:t>කළ</w:t>
      </w:r>
      <w:r w:rsidRPr="00BE4896">
        <w:rPr>
          <w:rFonts w:ascii="UN-Abhaya" w:hAnsi="UN-Abhaya" w:cs="UN-Abhaya"/>
          <w:sz w:val="26"/>
          <w:szCs w:val="26"/>
        </w:rPr>
        <w:t xml:space="preserve"> </w:t>
      </w:r>
      <w:r w:rsidRPr="00BE4896">
        <w:rPr>
          <w:rFonts w:ascii="UN-Abhaya" w:hAnsi="UN-Abhaya" w:cs="UN-Abhaya"/>
          <w:sz w:val="26"/>
          <w:szCs w:val="26"/>
          <w:cs/>
          <w:lang w:bidi="si-LK"/>
        </w:rPr>
        <w:t>කල්හි</w:t>
      </w:r>
      <w:r w:rsidRPr="00BE4896">
        <w:rPr>
          <w:rFonts w:ascii="UN-Abhaya" w:hAnsi="UN-Abhaya" w:cs="UN-Abhaya"/>
          <w:sz w:val="26"/>
          <w:szCs w:val="26"/>
        </w:rPr>
        <w:t xml:space="preserve"> </w:t>
      </w:r>
      <w:r w:rsidRPr="00BE4896">
        <w:rPr>
          <w:rFonts w:ascii="UN-Abhaya" w:hAnsi="UN-Abhaya" w:cs="UN-Abhaya"/>
          <w:sz w:val="26"/>
          <w:szCs w:val="26"/>
          <w:cs/>
          <w:lang w:bidi="si-LK"/>
        </w:rPr>
        <w:t>තෙරුවන්</w:t>
      </w:r>
      <w:r w:rsidRPr="00BE4896">
        <w:rPr>
          <w:rFonts w:ascii="UN-Abhaya" w:hAnsi="UN-Abhaya" w:cs="UN-Abhaya"/>
          <w:sz w:val="26"/>
          <w:szCs w:val="26"/>
        </w:rPr>
        <w:t xml:space="preserve"> </w:t>
      </w:r>
      <w:r w:rsidRPr="00BE4896">
        <w:rPr>
          <w:rFonts w:ascii="UN-Abhaya" w:hAnsi="UN-Abhaya" w:cs="UN-Abhaya"/>
          <w:sz w:val="26"/>
          <w:szCs w:val="26"/>
          <w:cs/>
          <w:lang w:bidi="si-LK"/>
        </w:rPr>
        <w:t>ගුණ</w:t>
      </w:r>
      <w:r w:rsidRPr="00BE4896">
        <w:rPr>
          <w:rFonts w:ascii="UN-Abhaya" w:hAnsi="UN-Abhaya" w:cs="UN-Abhaya"/>
          <w:sz w:val="26"/>
          <w:szCs w:val="26"/>
        </w:rPr>
        <w:t xml:space="preserve"> </w:t>
      </w:r>
      <w:r w:rsidRPr="00BE4896">
        <w:rPr>
          <w:rFonts w:ascii="UN-Abhaya" w:hAnsi="UN-Abhaya" w:cs="UN-Abhaya"/>
          <w:sz w:val="26"/>
          <w:szCs w:val="26"/>
          <w:cs/>
          <w:lang w:bidi="si-LK"/>
        </w:rPr>
        <w:t>සූවිස්සක්</w:t>
      </w:r>
      <w:r w:rsidRPr="00BE4896">
        <w:rPr>
          <w:rFonts w:ascii="UN-Abhaya" w:hAnsi="UN-Abhaya" w:cs="UN-Abhaya"/>
          <w:sz w:val="26"/>
          <w:szCs w:val="26"/>
        </w:rPr>
        <w:t xml:space="preserve"> </w:t>
      </w:r>
      <w:r w:rsidRPr="00BE4896">
        <w:rPr>
          <w:rFonts w:ascii="UN-Abhaya" w:hAnsi="UN-Abhaya" w:cs="UN-Abhaya"/>
          <w:sz w:val="26"/>
          <w:szCs w:val="26"/>
          <w:cs/>
          <w:lang w:bidi="si-LK"/>
        </w:rPr>
        <w:t>වේ</w:t>
      </w:r>
      <w:r w:rsidRPr="00BE4896">
        <w:rPr>
          <w:rFonts w:ascii="UN-Abhaya" w:hAnsi="UN-Abhaya" w:cs="UN-Abhaya"/>
          <w:sz w:val="26"/>
          <w:szCs w:val="26"/>
        </w:rPr>
        <w:t xml:space="preserve">. </w:t>
      </w:r>
      <w:r w:rsidRPr="00BE4896">
        <w:rPr>
          <w:rFonts w:ascii="UN-Abhaya" w:hAnsi="UN-Abhaya" w:cs="UN-Abhaya"/>
          <w:sz w:val="26"/>
          <w:szCs w:val="26"/>
          <w:cs/>
          <w:lang w:bidi="si-LK"/>
        </w:rPr>
        <w:t>එයට</w:t>
      </w:r>
      <w:r w:rsidRPr="00BE4896">
        <w:rPr>
          <w:rFonts w:ascii="UN-Abhaya" w:hAnsi="UN-Abhaya" w:cs="UN-Abhaya"/>
          <w:sz w:val="26"/>
          <w:szCs w:val="26"/>
        </w:rPr>
        <w:t>,</w:t>
      </w:r>
      <w:r w:rsidR="001D1633" w:rsidRPr="00BE4896">
        <w:rPr>
          <w:rFonts w:ascii="UN-Abhaya" w:hAnsi="UN-Abhaya" w:cs="UN-Abhaya"/>
          <w:sz w:val="26"/>
          <w:szCs w:val="26"/>
        </w:rPr>
        <w:t xml:space="preserve"> </w:t>
      </w:r>
      <w:r w:rsidRPr="00BE4896">
        <w:rPr>
          <w:rFonts w:ascii="UN-Abhaya" w:hAnsi="UN-Abhaya" w:cs="UN-Abhaya"/>
          <w:sz w:val="26"/>
          <w:szCs w:val="26"/>
          <w:cs/>
          <w:lang w:bidi="si-LK"/>
        </w:rPr>
        <w:t>සුවිසි</w:t>
      </w:r>
      <w:r w:rsidRPr="00BE4896">
        <w:rPr>
          <w:rFonts w:ascii="UN-Abhaya" w:hAnsi="UN-Abhaya" w:cs="UN-Abhaya"/>
          <w:sz w:val="26"/>
          <w:szCs w:val="26"/>
        </w:rPr>
        <w:t xml:space="preserve"> </w:t>
      </w:r>
      <w:r w:rsidRPr="00BE4896">
        <w:rPr>
          <w:rFonts w:ascii="UN-Abhaya" w:hAnsi="UN-Abhaya" w:cs="UN-Abhaya"/>
          <w:sz w:val="26"/>
          <w:szCs w:val="26"/>
          <w:cs/>
          <w:lang w:bidi="si-LK"/>
        </w:rPr>
        <w:t>මහා</w:t>
      </w:r>
      <w:r w:rsidRPr="00BE4896">
        <w:rPr>
          <w:rFonts w:ascii="UN-Abhaya" w:hAnsi="UN-Abhaya" w:cs="UN-Abhaya"/>
          <w:sz w:val="26"/>
          <w:szCs w:val="26"/>
        </w:rPr>
        <w:t xml:space="preserve"> </w:t>
      </w:r>
      <w:r w:rsidRPr="00BE4896">
        <w:rPr>
          <w:rFonts w:ascii="UN-Abhaya" w:hAnsi="UN-Abhaya" w:cs="UN-Abhaya"/>
          <w:sz w:val="26"/>
          <w:szCs w:val="26"/>
          <w:cs/>
          <w:lang w:bidi="si-LK"/>
        </w:rPr>
        <w:t>ගුණය</w:t>
      </w:r>
      <w:r w:rsidRPr="00BE4896">
        <w:rPr>
          <w:rFonts w:ascii="UN-Abhaya" w:hAnsi="UN-Abhaya" w:cs="UN-Abhaya"/>
          <w:sz w:val="26"/>
          <w:szCs w:val="26"/>
        </w:rPr>
        <w:t xml:space="preserve">, </w:t>
      </w:r>
      <w:r w:rsidRPr="00BE4896">
        <w:rPr>
          <w:rFonts w:ascii="UN-Abhaya" w:hAnsi="UN-Abhaya" w:cs="UN-Abhaya"/>
          <w:sz w:val="26"/>
          <w:szCs w:val="26"/>
          <w:cs/>
          <w:lang w:bidi="si-LK"/>
        </w:rPr>
        <w:t>යි</w:t>
      </w:r>
      <w:r w:rsidRPr="00BE4896">
        <w:rPr>
          <w:rFonts w:ascii="UN-Abhaya" w:hAnsi="UN-Abhaya" w:cs="UN-Abhaya"/>
          <w:sz w:val="26"/>
          <w:szCs w:val="26"/>
        </w:rPr>
        <w:t xml:space="preserve"> </w:t>
      </w:r>
      <w:r w:rsidRPr="00BE4896">
        <w:rPr>
          <w:rFonts w:ascii="UN-Abhaya" w:hAnsi="UN-Abhaya" w:cs="UN-Abhaya"/>
          <w:sz w:val="26"/>
          <w:szCs w:val="26"/>
          <w:cs/>
          <w:lang w:bidi="si-LK"/>
        </w:rPr>
        <w:t>කියනු</w:t>
      </w:r>
      <w:r w:rsidRPr="00BE4896">
        <w:rPr>
          <w:rFonts w:ascii="UN-Abhaya" w:hAnsi="UN-Abhaya" w:cs="UN-Abhaya"/>
          <w:sz w:val="26"/>
          <w:szCs w:val="26"/>
        </w:rPr>
        <w:t xml:space="preserve"> </w:t>
      </w:r>
      <w:r w:rsidRPr="00BE4896">
        <w:rPr>
          <w:rFonts w:ascii="UN-Abhaya" w:hAnsi="UN-Abhaya" w:cs="UN-Abhaya"/>
          <w:sz w:val="26"/>
          <w:szCs w:val="26"/>
          <w:cs/>
          <w:lang w:bidi="si-LK"/>
        </w:rPr>
        <w:t>ලැබේ</w:t>
      </w:r>
      <w:r w:rsidRPr="00BE4896">
        <w:rPr>
          <w:rFonts w:ascii="UN-Abhaya" w:hAnsi="UN-Abhaya" w:cs="UN-Abhaya"/>
          <w:sz w:val="26"/>
          <w:szCs w:val="26"/>
        </w:rPr>
        <w:t xml:space="preserve">. </w:t>
      </w:r>
      <w:r w:rsidRPr="00BE4896">
        <w:rPr>
          <w:rFonts w:ascii="UN-Abhaya" w:hAnsi="UN-Abhaya" w:cs="UN-Abhaya"/>
          <w:sz w:val="26"/>
          <w:szCs w:val="26"/>
          <w:cs/>
          <w:lang w:bidi="si-LK"/>
        </w:rPr>
        <w:t>ඒ</w:t>
      </w:r>
      <w:r w:rsidRPr="00BE4896">
        <w:rPr>
          <w:rFonts w:ascii="UN-Abhaya" w:hAnsi="UN-Abhaya" w:cs="UN-Abhaya"/>
          <w:sz w:val="26"/>
          <w:szCs w:val="26"/>
        </w:rPr>
        <w:t xml:space="preserve"> </w:t>
      </w:r>
      <w:r w:rsidRPr="00BE4896">
        <w:rPr>
          <w:rFonts w:ascii="UN-Abhaya" w:hAnsi="UN-Abhaya" w:cs="UN-Abhaya"/>
          <w:sz w:val="26"/>
          <w:szCs w:val="26"/>
          <w:cs/>
          <w:lang w:bidi="si-LK"/>
        </w:rPr>
        <w:t>ගුණ</w:t>
      </w:r>
      <w:r w:rsidRPr="00BE4896">
        <w:rPr>
          <w:rFonts w:ascii="UN-Abhaya" w:hAnsi="UN-Abhaya" w:cs="UN-Abhaya"/>
          <w:sz w:val="26"/>
          <w:szCs w:val="26"/>
        </w:rPr>
        <w:t xml:space="preserve"> </w:t>
      </w:r>
      <w:r w:rsidRPr="00BE4896">
        <w:rPr>
          <w:rFonts w:ascii="UN-Abhaya" w:hAnsi="UN-Abhaya" w:cs="UN-Abhaya"/>
          <w:sz w:val="26"/>
          <w:szCs w:val="26"/>
          <w:cs/>
          <w:lang w:bidi="si-LK"/>
        </w:rPr>
        <w:t>සූවිස්සක්</w:t>
      </w:r>
      <w:r w:rsidRPr="00BE4896">
        <w:rPr>
          <w:rFonts w:ascii="UN-Abhaya" w:hAnsi="UN-Abhaya" w:cs="UN-Abhaya"/>
          <w:sz w:val="26"/>
          <w:szCs w:val="26"/>
        </w:rPr>
        <w:t xml:space="preserve"> </w:t>
      </w:r>
      <w:r w:rsidRPr="00BE4896">
        <w:rPr>
          <w:rFonts w:ascii="UN-Abhaya" w:hAnsi="UN-Abhaya" w:cs="UN-Abhaya"/>
          <w:sz w:val="26"/>
          <w:szCs w:val="26"/>
          <w:cs/>
          <w:lang w:bidi="si-LK"/>
        </w:rPr>
        <w:t>විස්තර</w:t>
      </w:r>
      <w:r w:rsidRPr="00BE4896">
        <w:rPr>
          <w:rFonts w:ascii="UN-Abhaya" w:hAnsi="UN-Abhaya" w:cs="UN-Abhaya"/>
          <w:sz w:val="26"/>
          <w:szCs w:val="26"/>
        </w:rPr>
        <w:t xml:space="preserve"> </w:t>
      </w:r>
      <w:r w:rsidRPr="00BE4896">
        <w:rPr>
          <w:rFonts w:ascii="UN-Abhaya" w:hAnsi="UN-Abhaya" w:cs="UN-Abhaya"/>
          <w:sz w:val="26"/>
          <w:szCs w:val="26"/>
          <w:cs/>
          <w:lang w:bidi="si-LK"/>
        </w:rPr>
        <w:t>කරන</w:t>
      </w:r>
      <w:r w:rsidRPr="00BE4896">
        <w:rPr>
          <w:rFonts w:ascii="UN-Abhaya" w:hAnsi="UN-Abhaya" w:cs="UN-Abhaya"/>
          <w:sz w:val="26"/>
          <w:szCs w:val="26"/>
        </w:rPr>
        <w:t xml:space="preserve"> </w:t>
      </w:r>
      <w:r w:rsidRPr="00BE4896">
        <w:rPr>
          <w:rFonts w:ascii="UN-Abhaya" w:hAnsi="UN-Abhaya" w:cs="UN-Abhaya"/>
          <w:sz w:val="26"/>
          <w:szCs w:val="26"/>
          <w:cs/>
          <w:lang w:bidi="si-LK"/>
        </w:rPr>
        <w:t>මේ</w:t>
      </w:r>
      <w:r w:rsidRPr="00BE4896">
        <w:rPr>
          <w:rFonts w:ascii="UN-Abhaya" w:hAnsi="UN-Abhaya" w:cs="UN-Abhaya"/>
          <w:sz w:val="26"/>
          <w:szCs w:val="26"/>
        </w:rPr>
        <w:t xml:space="preserve"> </w:t>
      </w:r>
      <w:r w:rsidRPr="00BE4896">
        <w:rPr>
          <w:rFonts w:ascii="UN-Abhaya" w:hAnsi="UN-Abhaya" w:cs="UN-Abhaya"/>
          <w:sz w:val="26"/>
          <w:szCs w:val="26"/>
          <w:cs/>
          <w:lang w:bidi="si-LK"/>
        </w:rPr>
        <w:t>ග්‍රන්ථයට</w:t>
      </w:r>
      <w:r w:rsidRPr="00BE4896">
        <w:rPr>
          <w:rFonts w:ascii="UN-Abhaya" w:hAnsi="UN-Abhaya" w:cs="UN-Abhaya"/>
          <w:sz w:val="26"/>
          <w:szCs w:val="26"/>
        </w:rPr>
        <w:t xml:space="preserve"> </w:t>
      </w:r>
      <w:r w:rsidRPr="00BE4896">
        <w:rPr>
          <w:rFonts w:ascii="UN-Abhaya" w:hAnsi="UN-Abhaya" w:cs="UN-Abhaya"/>
          <w:sz w:val="26"/>
          <w:szCs w:val="26"/>
          <w:cs/>
          <w:lang w:bidi="si-LK"/>
        </w:rPr>
        <w:t>ද</w:t>
      </w:r>
      <w:r w:rsidRPr="00BE4896">
        <w:rPr>
          <w:rFonts w:ascii="UN-Abhaya" w:hAnsi="UN-Abhaya" w:cs="UN-Abhaya"/>
          <w:sz w:val="26"/>
          <w:szCs w:val="26"/>
        </w:rPr>
        <w:t xml:space="preserve"> </w:t>
      </w:r>
      <w:r w:rsidRPr="00BE4896">
        <w:rPr>
          <w:rFonts w:ascii="UN-Abhaya" w:hAnsi="UN-Abhaya" w:cs="UN-Abhaya"/>
          <w:b/>
          <w:bCs/>
          <w:sz w:val="26"/>
          <w:szCs w:val="26"/>
          <w:cs/>
          <w:lang w:bidi="si-LK"/>
        </w:rPr>
        <w:t>සූවිසි</w:t>
      </w:r>
      <w:r w:rsidRPr="00BE4896">
        <w:rPr>
          <w:rFonts w:ascii="UN-Abhaya" w:hAnsi="UN-Abhaya" w:cs="UN-Abhaya"/>
          <w:b/>
          <w:sz w:val="26"/>
          <w:szCs w:val="26"/>
        </w:rPr>
        <w:t xml:space="preserve"> </w:t>
      </w:r>
      <w:r w:rsidR="00285DA2" w:rsidRPr="00BE4896">
        <w:rPr>
          <w:rFonts w:ascii="UN-Abhaya" w:hAnsi="UN-Abhaya" w:cs="UN-Abhaya"/>
          <w:b/>
          <w:bCs/>
          <w:sz w:val="26"/>
          <w:szCs w:val="26"/>
          <w:cs/>
          <w:lang w:bidi="si-LK"/>
        </w:rPr>
        <w:t>මහ</w:t>
      </w:r>
      <w:r w:rsidRPr="00BE4896">
        <w:rPr>
          <w:rFonts w:ascii="UN-Abhaya" w:hAnsi="UN-Abhaya" w:cs="UN-Abhaya"/>
          <w:b/>
          <w:sz w:val="26"/>
          <w:szCs w:val="26"/>
        </w:rPr>
        <w:t xml:space="preserve"> </w:t>
      </w:r>
      <w:r w:rsidRPr="00BE4896">
        <w:rPr>
          <w:rFonts w:ascii="UN-Abhaya" w:hAnsi="UN-Abhaya" w:cs="UN-Abhaya"/>
          <w:b/>
          <w:bCs/>
          <w:sz w:val="26"/>
          <w:szCs w:val="26"/>
          <w:cs/>
          <w:lang w:bidi="si-LK"/>
        </w:rPr>
        <w:t>ගුණය</w:t>
      </w:r>
      <w:r w:rsidRPr="00BE4896">
        <w:rPr>
          <w:rFonts w:ascii="UN-Abhaya" w:hAnsi="UN-Abhaya" w:cs="UN-Abhaya"/>
          <w:sz w:val="26"/>
          <w:szCs w:val="26"/>
        </w:rPr>
        <w:t xml:space="preserve"> </w:t>
      </w:r>
      <w:r w:rsidRPr="00BE4896">
        <w:rPr>
          <w:rFonts w:ascii="UN-Abhaya" w:hAnsi="UN-Abhaya" w:cs="UN-Abhaya"/>
          <w:sz w:val="26"/>
          <w:szCs w:val="26"/>
          <w:cs/>
          <w:lang w:bidi="si-LK"/>
        </w:rPr>
        <w:t>යන</w:t>
      </w:r>
      <w:r w:rsidRPr="00BE4896">
        <w:rPr>
          <w:rFonts w:ascii="UN-Abhaya" w:hAnsi="UN-Abhaya" w:cs="UN-Abhaya"/>
          <w:sz w:val="26"/>
          <w:szCs w:val="26"/>
        </w:rPr>
        <w:t xml:space="preserve"> </w:t>
      </w:r>
      <w:r w:rsidRPr="00BE4896">
        <w:rPr>
          <w:rFonts w:ascii="UN-Abhaya" w:hAnsi="UN-Abhaya" w:cs="UN-Abhaya"/>
          <w:sz w:val="26"/>
          <w:szCs w:val="26"/>
          <w:cs/>
          <w:lang w:bidi="si-LK"/>
        </w:rPr>
        <w:t>නම</w:t>
      </w:r>
      <w:r w:rsidRPr="00BE4896">
        <w:rPr>
          <w:rFonts w:ascii="UN-Abhaya" w:hAnsi="UN-Abhaya" w:cs="UN-Abhaya"/>
          <w:sz w:val="26"/>
          <w:szCs w:val="26"/>
        </w:rPr>
        <w:t xml:space="preserve"> </w:t>
      </w:r>
      <w:r w:rsidRPr="00BE4896">
        <w:rPr>
          <w:rFonts w:ascii="UN-Abhaya" w:hAnsi="UN-Abhaya" w:cs="UN-Abhaya"/>
          <w:sz w:val="26"/>
          <w:szCs w:val="26"/>
          <w:cs/>
          <w:lang w:bidi="si-LK"/>
        </w:rPr>
        <w:t>ම</w:t>
      </w:r>
      <w:r w:rsidRPr="00BE4896">
        <w:rPr>
          <w:rFonts w:ascii="UN-Abhaya" w:hAnsi="UN-Abhaya" w:cs="UN-Abhaya"/>
          <w:sz w:val="26"/>
          <w:szCs w:val="26"/>
        </w:rPr>
        <w:t xml:space="preserve"> </w:t>
      </w:r>
      <w:r w:rsidRPr="00BE4896">
        <w:rPr>
          <w:rFonts w:ascii="UN-Abhaya" w:hAnsi="UN-Abhaya" w:cs="UN-Abhaya"/>
          <w:sz w:val="26"/>
          <w:szCs w:val="26"/>
          <w:cs/>
          <w:lang w:bidi="si-LK"/>
        </w:rPr>
        <w:t>තබන</w:t>
      </w:r>
      <w:r w:rsidRPr="00BE4896">
        <w:rPr>
          <w:rFonts w:ascii="UN-Abhaya" w:hAnsi="UN-Abhaya" w:cs="UN-Abhaya"/>
          <w:sz w:val="26"/>
          <w:szCs w:val="26"/>
        </w:rPr>
        <w:t xml:space="preserve"> </w:t>
      </w:r>
      <w:r w:rsidRPr="00BE4896">
        <w:rPr>
          <w:rFonts w:ascii="UN-Abhaya" w:hAnsi="UN-Abhaya" w:cs="UN-Abhaya"/>
          <w:sz w:val="26"/>
          <w:szCs w:val="26"/>
          <w:cs/>
          <w:lang w:bidi="si-LK"/>
        </w:rPr>
        <w:t>ලදී</w:t>
      </w:r>
      <w:r w:rsidRPr="00BE4896">
        <w:rPr>
          <w:rFonts w:ascii="UN-Abhaya" w:hAnsi="UN-Abhaya" w:cs="UN-Abhaya"/>
          <w:sz w:val="26"/>
          <w:szCs w:val="26"/>
        </w:rPr>
        <w:t>.</w:t>
      </w:r>
    </w:p>
    <w:p w:rsidR="00B3775A" w:rsidRPr="00BE4896" w:rsidRDefault="00B3775A" w:rsidP="005C1D33">
      <w:pPr>
        <w:ind w:firstLine="720"/>
        <w:jc w:val="both"/>
        <w:rPr>
          <w:rFonts w:ascii="UN-Abhaya" w:hAnsi="UN-Abhaya" w:cs="UN-Abhaya"/>
          <w:sz w:val="26"/>
          <w:szCs w:val="26"/>
        </w:rPr>
      </w:pPr>
      <w:r w:rsidRPr="00BE4896">
        <w:rPr>
          <w:rFonts w:ascii="UN-Abhaya" w:hAnsi="UN-Abhaya" w:cs="UN-Abhaya"/>
          <w:sz w:val="26"/>
          <w:szCs w:val="26"/>
          <w:cs/>
          <w:lang w:bidi="si-LK"/>
        </w:rPr>
        <w:t>බෞද්ධ</w:t>
      </w:r>
      <w:r w:rsidRPr="00BE4896">
        <w:rPr>
          <w:rFonts w:ascii="UN-Abhaya" w:hAnsi="UN-Abhaya" w:cs="UN-Abhaya"/>
          <w:sz w:val="26"/>
          <w:szCs w:val="26"/>
        </w:rPr>
        <w:t xml:space="preserve"> </w:t>
      </w:r>
      <w:r w:rsidRPr="00BE4896">
        <w:rPr>
          <w:rFonts w:ascii="UN-Abhaya" w:hAnsi="UN-Abhaya" w:cs="UN-Abhaya"/>
          <w:sz w:val="26"/>
          <w:szCs w:val="26"/>
          <w:cs/>
          <w:lang w:bidi="si-LK"/>
        </w:rPr>
        <w:t>වූ</w:t>
      </w:r>
      <w:r w:rsidRPr="00BE4896">
        <w:rPr>
          <w:rFonts w:ascii="UN-Abhaya" w:hAnsi="UN-Abhaya" w:cs="UN-Abhaya"/>
          <w:sz w:val="26"/>
          <w:szCs w:val="26"/>
        </w:rPr>
        <w:t xml:space="preserve"> </w:t>
      </w:r>
      <w:r w:rsidRPr="00BE4896">
        <w:rPr>
          <w:rFonts w:ascii="UN-Abhaya" w:hAnsi="UN-Abhaya" w:cs="UN-Abhaya"/>
          <w:sz w:val="26"/>
          <w:szCs w:val="26"/>
          <w:cs/>
          <w:lang w:bidi="si-LK"/>
        </w:rPr>
        <w:t>සැමදෙනා</w:t>
      </w:r>
      <w:r w:rsidRPr="00BE4896">
        <w:rPr>
          <w:rFonts w:ascii="UN-Abhaya" w:hAnsi="UN-Abhaya" w:cs="UN-Abhaya"/>
          <w:sz w:val="26"/>
          <w:szCs w:val="26"/>
        </w:rPr>
        <w:t xml:space="preserve"> </w:t>
      </w:r>
      <w:r w:rsidRPr="00BE4896">
        <w:rPr>
          <w:rFonts w:ascii="UN-Abhaya" w:hAnsi="UN-Abhaya" w:cs="UN-Abhaya"/>
          <w:sz w:val="26"/>
          <w:szCs w:val="26"/>
          <w:cs/>
          <w:lang w:bidi="si-LK"/>
        </w:rPr>
        <w:t>විසින්</w:t>
      </w:r>
      <w:r w:rsidRPr="00BE4896">
        <w:rPr>
          <w:rFonts w:ascii="UN-Abhaya" w:hAnsi="UN-Abhaya" w:cs="UN-Abhaya"/>
          <w:sz w:val="26"/>
          <w:szCs w:val="26"/>
        </w:rPr>
        <w:t xml:space="preserve"> </w:t>
      </w:r>
      <w:r w:rsidRPr="00BE4896">
        <w:rPr>
          <w:rFonts w:ascii="UN-Abhaya" w:hAnsi="UN-Abhaya" w:cs="UN-Abhaya"/>
          <w:sz w:val="26"/>
          <w:szCs w:val="26"/>
          <w:cs/>
          <w:lang w:bidi="si-LK"/>
        </w:rPr>
        <w:t>ම</w:t>
      </w:r>
      <w:r w:rsidRPr="00BE4896">
        <w:rPr>
          <w:rFonts w:ascii="UN-Abhaya" w:hAnsi="UN-Abhaya" w:cs="UN-Abhaya"/>
          <w:sz w:val="26"/>
          <w:szCs w:val="26"/>
        </w:rPr>
        <w:t xml:space="preserve"> </w:t>
      </w:r>
      <w:r w:rsidRPr="00BE4896">
        <w:rPr>
          <w:rFonts w:ascii="UN-Abhaya" w:hAnsi="UN-Abhaya" w:cs="UN-Abhaya"/>
          <w:sz w:val="26"/>
          <w:szCs w:val="26"/>
          <w:cs/>
          <w:lang w:bidi="si-LK"/>
        </w:rPr>
        <w:t>තෙරුවන්</w:t>
      </w:r>
      <w:r w:rsidRPr="00BE4896">
        <w:rPr>
          <w:rFonts w:ascii="UN-Abhaya" w:hAnsi="UN-Abhaya" w:cs="UN-Abhaya"/>
          <w:sz w:val="26"/>
          <w:szCs w:val="26"/>
        </w:rPr>
        <w:t xml:space="preserve"> </w:t>
      </w:r>
      <w:r w:rsidRPr="00BE4896">
        <w:rPr>
          <w:rFonts w:ascii="UN-Abhaya" w:hAnsi="UN-Abhaya" w:cs="UN-Abhaya"/>
          <w:sz w:val="26"/>
          <w:szCs w:val="26"/>
          <w:cs/>
          <w:lang w:bidi="si-LK"/>
        </w:rPr>
        <w:t>හො</w:t>
      </w:r>
      <w:r w:rsidR="00285DA2" w:rsidRPr="00BE4896">
        <w:rPr>
          <w:rFonts w:ascii="UN-Abhaya" w:hAnsi="UN-Abhaya" w:cs="UN-Abhaya"/>
          <w:sz w:val="26"/>
          <w:szCs w:val="26"/>
          <w:cs/>
          <w:lang w:bidi="si-LK"/>
        </w:rPr>
        <w:t>ඳි</w:t>
      </w:r>
      <w:r w:rsidRPr="00BE4896">
        <w:rPr>
          <w:rFonts w:ascii="UN-Abhaya" w:hAnsi="UN-Abhaya" w:cs="UN-Abhaya"/>
          <w:sz w:val="26"/>
          <w:szCs w:val="26"/>
          <w:cs/>
          <w:lang w:bidi="si-LK"/>
        </w:rPr>
        <w:t>න්</w:t>
      </w:r>
      <w:r w:rsidRPr="00BE4896">
        <w:rPr>
          <w:rFonts w:ascii="UN-Abhaya" w:hAnsi="UN-Abhaya" w:cs="UN-Abhaya"/>
          <w:sz w:val="26"/>
          <w:szCs w:val="26"/>
        </w:rPr>
        <w:t xml:space="preserve"> </w:t>
      </w:r>
      <w:r w:rsidRPr="00BE4896">
        <w:rPr>
          <w:rFonts w:ascii="UN-Abhaya" w:hAnsi="UN-Abhaya" w:cs="UN-Abhaya"/>
          <w:sz w:val="26"/>
          <w:szCs w:val="26"/>
          <w:cs/>
          <w:lang w:bidi="si-LK"/>
        </w:rPr>
        <w:t>හැඳින</w:t>
      </w:r>
      <w:r w:rsidRPr="00BE4896">
        <w:rPr>
          <w:rFonts w:ascii="UN-Abhaya" w:hAnsi="UN-Abhaya" w:cs="UN-Abhaya"/>
          <w:sz w:val="26"/>
          <w:szCs w:val="26"/>
        </w:rPr>
        <w:t xml:space="preserve"> </w:t>
      </w:r>
      <w:r w:rsidRPr="00BE4896">
        <w:rPr>
          <w:rFonts w:ascii="UN-Abhaya" w:hAnsi="UN-Abhaya" w:cs="UN-Abhaya"/>
          <w:sz w:val="26"/>
          <w:szCs w:val="26"/>
          <w:cs/>
          <w:lang w:bidi="si-LK"/>
        </w:rPr>
        <w:t>ගෙන</w:t>
      </w:r>
      <w:r w:rsidRPr="00BE4896">
        <w:rPr>
          <w:rFonts w:ascii="UN-Abhaya" w:hAnsi="UN-Abhaya" w:cs="UN-Abhaya"/>
          <w:sz w:val="26"/>
          <w:szCs w:val="26"/>
        </w:rPr>
        <w:t xml:space="preserve"> </w:t>
      </w:r>
      <w:r w:rsidRPr="00BE4896">
        <w:rPr>
          <w:rFonts w:ascii="UN-Abhaya" w:hAnsi="UN-Abhaya" w:cs="UN-Abhaya"/>
          <w:sz w:val="26"/>
          <w:szCs w:val="26"/>
          <w:cs/>
          <w:lang w:bidi="si-LK"/>
        </w:rPr>
        <w:t>සිටිය</w:t>
      </w:r>
      <w:r w:rsidRPr="00BE4896">
        <w:rPr>
          <w:rFonts w:ascii="UN-Abhaya" w:hAnsi="UN-Abhaya" w:cs="UN-Abhaya"/>
          <w:sz w:val="26"/>
          <w:szCs w:val="26"/>
        </w:rPr>
        <w:t xml:space="preserve"> </w:t>
      </w:r>
      <w:r w:rsidRPr="00BE4896">
        <w:rPr>
          <w:rFonts w:ascii="UN-Abhaya" w:hAnsi="UN-Abhaya" w:cs="UN-Abhaya"/>
          <w:sz w:val="26"/>
          <w:szCs w:val="26"/>
          <w:cs/>
          <w:lang w:bidi="si-LK"/>
        </w:rPr>
        <w:t>යුතුය</w:t>
      </w:r>
      <w:r w:rsidRPr="00BE4896">
        <w:rPr>
          <w:rFonts w:ascii="UN-Abhaya" w:hAnsi="UN-Abhaya" w:cs="UN-Abhaya"/>
          <w:sz w:val="26"/>
          <w:szCs w:val="26"/>
        </w:rPr>
        <w:t xml:space="preserve">. </w:t>
      </w:r>
      <w:r w:rsidRPr="00BE4896">
        <w:rPr>
          <w:rFonts w:ascii="UN-Abhaya" w:hAnsi="UN-Abhaya" w:cs="UN-Abhaya"/>
          <w:sz w:val="26"/>
          <w:szCs w:val="26"/>
          <w:cs/>
          <w:lang w:bidi="si-LK"/>
        </w:rPr>
        <w:t>තෙරුවන්</w:t>
      </w:r>
      <w:r w:rsidRPr="00BE4896">
        <w:rPr>
          <w:rFonts w:ascii="UN-Abhaya" w:hAnsi="UN-Abhaya" w:cs="UN-Abhaya"/>
          <w:sz w:val="26"/>
          <w:szCs w:val="26"/>
        </w:rPr>
        <w:t xml:space="preserve"> </w:t>
      </w:r>
      <w:r w:rsidRPr="00BE4896">
        <w:rPr>
          <w:rFonts w:ascii="UN-Abhaya" w:hAnsi="UN-Abhaya" w:cs="UN-Abhaya"/>
          <w:sz w:val="26"/>
          <w:szCs w:val="26"/>
          <w:cs/>
          <w:lang w:bidi="si-LK"/>
        </w:rPr>
        <w:t>නො</w:t>
      </w:r>
      <w:r w:rsidRPr="00BE4896">
        <w:rPr>
          <w:rFonts w:ascii="UN-Abhaya" w:hAnsi="UN-Abhaya" w:cs="UN-Abhaya"/>
          <w:sz w:val="26"/>
          <w:szCs w:val="26"/>
        </w:rPr>
        <w:t xml:space="preserve"> </w:t>
      </w:r>
      <w:r w:rsidRPr="00BE4896">
        <w:rPr>
          <w:rFonts w:ascii="UN-Abhaya" w:hAnsi="UN-Abhaya" w:cs="UN-Abhaya"/>
          <w:sz w:val="26"/>
          <w:szCs w:val="26"/>
          <w:cs/>
          <w:lang w:bidi="si-LK"/>
        </w:rPr>
        <w:t>හඳුනන</w:t>
      </w:r>
      <w:r w:rsidRPr="00BE4896">
        <w:rPr>
          <w:rFonts w:ascii="UN-Abhaya" w:hAnsi="UN-Abhaya" w:cs="UN-Abhaya"/>
          <w:sz w:val="26"/>
          <w:szCs w:val="26"/>
        </w:rPr>
        <w:t xml:space="preserve"> </w:t>
      </w:r>
      <w:r w:rsidRPr="00BE4896">
        <w:rPr>
          <w:rFonts w:ascii="UN-Abhaya" w:hAnsi="UN-Abhaya" w:cs="UN-Abhaya"/>
          <w:sz w:val="26"/>
          <w:szCs w:val="26"/>
          <w:cs/>
          <w:lang w:bidi="si-LK"/>
        </w:rPr>
        <w:t>බෞද්ධයාට</w:t>
      </w:r>
      <w:r w:rsidRPr="00BE4896">
        <w:rPr>
          <w:rFonts w:ascii="UN-Abhaya" w:hAnsi="UN-Abhaya" w:cs="UN-Abhaya"/>
          <w:sz w:val="26"/>
          <w:szCs w:val="26"/>
        </w:rPr>
        <w:t xml:space="preserve"> </w:t>
      </w:r>
      <w:r w:rsidRPr="00BE4896">
        <w:rPr>
          <w:rFonts w:ascii="UN-Abhaya" w:hAnsi="UN-Abhaya" w:cs="UN-Abhaya"/>
          <w:sz w:val="26"/>
          <w:szCs w:val="26"/>
          <w:cs/>
          <w:lang w:bidi="si-LK"/>
        </w:rPr>
        <w:t>ඇත්තේ</w:t>
      </w:r>
      <w:r w:rsidRPr="00BE4896">
        <w:rPr>
          <w:rFonts w:ascii="UN-Abhaya" w:hAnsi="UN-Abhaya" w:cs="UN-Abhaya"/>
          <w:sz w:val="26"/>
          <w:szCs w:val="26"/>
        </w:rPr>
        <w:t xml:space="preserve"> </w:t>
      </w:r>
      <w:r w:rsidRPr="00BE4896">
        <w:rPr>
          <w:rFonts w:ascii="UN-Abhaya" w:hAnsi="UN-Abhaya" w:cs="UN-Abhaya"/>
          <w:sz w:val="26"/>
          <w:szCs w:val="26"/>
          <w:cs/>
          <w:lang w:bidi="si-LK"/>
        </w:rPr>
        <w:t>බෞද්ධ</w:t>
      </w:r>
      <w:r w:rsidRPr="00BE4896">
        <w:rPr>
          <w:rFonts w:ascii="UN-Abhaya" w:hAnsi="UN-Abhaya" w:cs="UN-Abhaya"/>
          <w:sz w:val="26"/>
          <w:szCs w:val="26"/>
        </w:rPr>
        <w:t xml:space="preserve"> </w:t>
      </w:r>
      <w:r w:rsidRPr="00BE4896">
        <w:rPr>
          <w:rFonts w:ascii="UN-Abhaya" w:hAnsi="UN-Abhaya" w:cs="UN-Abhaya"/>
          <w:sz w:val="26"/>
          <w:szCs w:val="26"/>
          <w:cs/>
          <w:lang w:bidi="si-LK"/>
        </w:rPr>
        <w:t>නාමය</w:t>
      </w:r>
      <w:r w:rsidRPr="00BE4896">
        <w:rPr>
          <w:rFonts w:ascii="UN-Abhaya" w:hAnsi="UN-Abhaya" w:cs="UN-Abhaya"/>
          <w:sz w:val="26"/>
          <w:szCs w:val="26"/>
        </w:rPr>
        <w:t xml:space="preserve"> </w:t>
      </w:r>
      <w:r w:rsidRPr="00BE4896">
        <w:rPr>
          <w:rFonts w:ascii="UN-Abhaya" w:hAnsi="UN-Abhaya" w:cs="UN-Abhaya"/>
          <w:sz w:val="26"/>
          <w:szCs w:val="26"/>
          <w:cs/>
          <w:lang w:bidi="si-LK"/>
        </w:rPr>
        <w:t>පමණෙකි</w:t>
      </w:r>
      <w:r w:rsidRPr="00BE4896">
        <w:rPr>
          <w:rFonts w:ascii="UN-Abhaya" w:hAnsi="UN-Abhaya" w:cs="UN-Abhaya"/>
          <w:sz w:val="26"/>
          <w:szCs w:val="26"/>
        </w:rPr>
        <w:t xml:space="preserve">. </w:t>
      </w:r>
      <w:r w:rsidRPr="00BE4896">
        <w:rPr>
          <w:rFonts w:ascii="UN-Abhaya" w:hAnsi="UN-Abhaya" w:cs="UN-Abhaya"/>
          <w:sz w:val="26"/>
          <w:szCs w:val="26"/>
          <w:cs/>
          <w:lang w:bidi="si-LK"/>
        </w:rPr>
        <w:t>තෙරුවන්</w:t>
      </w:r>
      <w:r w:rsidRPr="00BE4896">
        <w:rPr>
          <w:rFonts w:ascii="UN-Abhaya" w:hAnsi="UN-Abhaya" w:cs="UN-Abhaya"/>
          <w:sz w:val="26"/>
          <w:szCs w:val="26"/>
        </w:rPr>
        <w:t xml:space="preserve"> </w:t>
      </w:r>
      <w:r w:rsidRPr="00BE4896">
        <w:rPr>
          <w:rFonts w:ascii="UN-Abhaya" w:hAnsi="UN-Abhaya" w:cs="UN-Abhaya"/>
          <w:sz w:val="26"/>
          <w:szCs w:val="26"/>
          <w:cs/>
          <w:lang w:bidi="si-LK"/>
        </w:rPr>
        <w:t>හැඳින</w:t>
      </w:r>
      <w:r w:rsidRPr="00BE4896">
        <w:rPr>
          <w:rFonts w:ascii="UN-Abhaya" w:hAnsi="UN-Abhaya" w:cs="UN-Abhaya"/>
          <w:sz w:val="26"/>
          <w:szCs w:val="26"/>
        </w:rPr>
        <w:t xml:space="preserve"> </w:t>
      </w:r>
      <w:r w:rsidRPr="00BE4896">
        <w:rPr>
          <w:rFonts w:ascii="UN-Abhaya" w:hAnsi="UN-Abhaya" w:cs="UN-Abhaya"/>
          <w:sz w:val="26"/>
          <w:szCs w:val="26"/>
          <w:cs/>
          <w:lang w:bidi="si-LK"/>
        </w:rPr>
        <w:t>ගත</w:t>
      </w:r>
      <w:r w:rsidRPr="00BE4896">
        <w:rPr>
          <w:rFonts w:ascii="UN-Abhaya" w:hAnsi="UN-Abhaya" w:cs="UN-Abhaya"/>
          <w:sz w:val="26"/>
          <w:szCs w:val="26"/>
        </w:rPr>
        <w:t xml:space="preserve"> </w:t>
      </w:r>
      <w:r w:rsidRPr="00BE4896">
        <w:rPr>
          <w:rFonts w:ascii="UN-Abhaya" w:hAnsi="UN-Abhaya" w:cs="UN-Abhaya"/>
          <w:sz w:val="26"/>
          <w:szCs w:val="26"/>
          <w:cs/>
          <w:lang w:bidi="si-LK"/>
        </w:rPr>
        <w:t>යුත්තේ</w:t>
      </w:r>
      <w:r w:rsidRPr="00BE4896">
        <w:rPr>
          <w:rFonts w:ascii="UN-Abhaya" w:hAnsi="UN-Abhaya" w:cs="UN-Abhaya"/>
          <w:sz w:val="26"/>
          <w:szCs w:val="26"/>
        </w:rPr>
        <w:t xml:space="preserve"> </w:t>
      </w:r>
      <w:r w:rsidRPr="00BE4896">
        <w:rPr>
          <w:rFonts w:ascii="UN-Abhaya" w:hAnsi="UN-Abhaya" w:cs="UN-Abhaya"/>
          <w:sz w:val="26"/>
          <w:szCs w:val="26"/>
          <w:cs/>
          <w:lang w:bidi="si-LK"/>
        </w:rPr>
        <w:t>මේ</w:t>
      </w:r>
      <w:r w:rsidRPr="00BE4896">
        <w:rPr>
          <w:rFonts w:ascii="UN-Abhaya" w:hAnsi="UN-Abhaya" w:cs="UN-Abhaya"/>
          <w:sz w:val="26"/>
          <w:szCs w:val="26"/>
        </w:rPr>
        <w:t xml:space="preserve"> </w:t>
      </w:r>
      <w:r w:rsidRPr="00BE4896">
        <w:rPr>
          <w:rFonts w:ascii="UN-Abhaya" w:hAnsi="UN-Abhaya" w:cs="UN-Abhaya"/>
          <w:sz w:val="26"/>
          <w:szCs w:val="26"/>
          <w:cs/>
          <w:lang w:bidi="si-LK"/>
        </w:rPr>
        <w:t>ගුණ</w:t>
      </w:r>
      <w:r w:rsidRPr="00BE4896">
        <w:rPr>
          <w:rFonts w:ascii="UN-Abhaya" w:hAnsi="UN-Abhaya" w:cs="UN-Abhaya"/>
          <w:sz w:val="26"/>
          <w:szCs w:val="26"/>
        </w:rPr>
        <w:t xml:space="preserve"> </w:t>
      </w:r>
      <w:r w:rsidRPr="00BE4896">
        <w:rPr>
          <w:rFonts w:ascii="UN-Abhaya" w:hAnsi="UN-Abhaya" w:cs="UN-Abhaya"/>
          <w:sz w:val="26"/>
          <w:szCs w:val="26"/>
          <w:cs/>
          <w:lang w:bidi="si-LK"/>
        </w:rPr>
        <w:t>සූවිස්සෙනි</w:t>
      </w:r>
      <w:r w:rsidRPr="00BE4896">
        <w:rPr>
          <w:rFonts w:ascii="UN-Abhaya" w:hAnsi="UN-Abhaya" w:cs="UN-Abhaya"/>
          <w:sz w:val="26"/>
          <w:szCs w:val="26"/>
        </w:rPr>
        <w:t xml:space="preserve">. </w:t>
      </w:r>
      <w:r w:rsidRPr="00BE4896">
        <w:rPr>
          <w:rFonts w:ascii="UN-Abhaya" w:hAnsi="UN-Abhaya" w:cs="UN-Abhaya"/>
          <w:sz w:val="26"/>
          <w:szCs w:val="26"/>
          <w:cs/>
          <w:lang w:bidi="si-LK"/>
        </w:rPr>
        <w:t>මේ</w:t>
      </w:r>
      <w:r w:rsidRPr="00BE4896">
        <w:rPr>
          <w:rFonts w:ascii="UN-Abhaya" w:hAnsi="UN-Abhaya" w:cs="UN-Abhaya"/>
          <w:sz w:val="26"/>
          <w:szCs w:val="26"/>
        </w:rPr>
        <w:t xml:space="preserve"> </w:t>
      </w:r>
      <w:r w:rsidRPr="00BE4896">
        <w:rPr>
          <w:rFonts w:ascii="UN-Abhaya" w:hAnsi="UN-Abhaya" w:cs="UN-Abhaya"/>
          <w:sz w:val="26"/>
          <w:szCs w:val="26"/>
          <w:cs/>
          <w:lang w:bidi="si-LK"/>
        </w:rPr>
        <w:t>ගුණ</w:t>
      </w:r>
      <w:r w:rsidRPr="00BE4896">
        <w:rPr>
          <w:rFonts w:ascii="UN-Abhaya" w:hAnsi="UN-Abhaya" w:cs="UN-Abhaya"/>
          <w:sz w:val="26"/>
          <w:szCs w:val="26"/>
        </w:rPr>
        <w:t xml:space="preserve"> </w:t>
      </w:r>
      <w:r w:rsidRPr="00BE4896">
        <w:rPr>
          <w:rFonts w:ascii="UN-Abhaya" w:hAnsi="UN-Abhaya" w:cs="UN-Abhaya"/>
          <w:sz w:val="26"/>
          <w:szCs w:val="26"/>
          <w:cs/>
          <w:lang w:bidi="si-LK"/>
        </w:rPr>
        <w:t>සූවිස්ස</w:t>
      </w:r>
      <w:r w:rsidRPr="00BE4896">
        <w:rPr>
          <w:rFonts w:ascii="UN-Abhaya" w:hAnsi="UN-Abhaya" w:cs="UN-Abhaya"/>
          <w:sz w:val="26"/>
          <w:szCs w:val="26"/>
        </w:rPr>
        <w:t xml:space="preserve"> </w:t>
      </w:r>
      <w:r w:rsidRPr="00BE4896">
        <w:rPr>
          <w:rFonts w:ascii="UN-Abhaya" w:hAnsi="UN-Abhaya" w:cs="UN-Abhaya"/>
          <w:sz w:val="26"/>
          <w:szCs w:val="26"/>
          <w:cs/>
          <w:lang w:bidi="si-LK"/>
        </w:rPr>
        <w:t>දැන</w:t>
      </w:r>
      <w:r w:rsidRPr="00BE4896">
        <w:rPr>
          <w:rFonts w:ascii="UN-Abhaya" w:hAnsi="UN-Abhaya" w:cs="UN-Abhaya"/>
          <w:sz w:val="26"/>
          <w:szCs w:val="26"/>
        </w:rPr>
        <w:t xml:space="preserve"> </w:t>
      </w:r>
      <w:r w:rsidRPr="00BE4896">
        <w:rPr>
          <w:rFonts w:ascii="UN-Abhaya" w:hAnsi="UN-Abhaya" w:cs="UN-Abhaya"/>
          <w:sz w:val="26"/>
          <w:szCs w:val="26"/>
          <w:cs/>
          <w:lang w:bidi="si-LK"/>
        </w:rPr>
        <w:t>ගැනීම</w:t>
      </w:r>
      <w:r w:rsidRPr="00BE4896">
        <w:rPr>
          <w:rFonts w:ascii="UN-Abhaya" w:hAnsi="UN-Abhaya" w:cs="UN-Abhaya"/>
          <w:sz w:val="26"/>
          <w:szCs w:val="26"/>
        </w:rPr>
        <w:t xml:space="preserve"> </w:t>
      </w:r>
      <w:r w:rsidRPr="00BE4896">
        <w:rPr>
          <w:rFonts w:ascii="UN-Abhaya" w:hAnsi="UN-Abhaya" w:cs="UN-Abhaya"/>
          <w:sz w:val="26"/>
          <w:szCs w:val="26"/>
          <w:cs/>
          <w:lang w:bidi="si-LK"/>
        </w:rPr>
        <w:t>හැර</w:t>
      </w:r>
      <w:r w:rsidRPr="00BE4896">
        <w:rPr>
          <w:rFonts w:ascii="UN-Abhaya" w:hAnsi="UN-Abhaya" w:cs="UN-Abhaya"/>
          <w:sz w:val="26"/>
          <w:szCs w:val="26"/>
        </w:rPr>
        <w:t xml:space="preserve"> </w:t>
      </w:r>
      <w:r w:rsidRPr="00BE4896">
        <w:rPr>
          <w:rFonts w:ascii="UN-Abhaya" w:hAnsi="UN-Abhaya" w:cs="UN-Abhaya"/>
          <w:sz w:val="26"/>
          <w:szCs w:val="26"/>
          <w:cs/>
          <w:lang w:bidi="si-LK"/>
        </w:rPr>
        <w:t>තෙරුවන්</w:t>
      </w:r>
      <w:r w:rsidRPr="00BE4896">
        <w:rPr>
          <w:rFonts w:ascii="UN-Abhaya" w:hAnsi="UN-Abhaya" w:cs="UN-Abhaya"/>
          <w:sz w:val="26"/>
          <w:szCs w:val="26"/>
        </w:rPr>
        <w:t xml:space="preserve"> </w:t>
      </w:r>
      <w:r w:rsidRPr="00BE4896">
        <w:rPr>
          <w:rFonts w:ascii="UN-Abhaya" w:hAnsi="UN-Abhaya" w:cs="UN-Abhaya"/>
          <w:sz w:val="26"/>
          <w:szCs w:val="26"/>
          <w:cs/>
          <w:lang w:bidi="si-LK"/>
        </w:rPr>
        <w:t>හැඳින</w:t>
      </w:r>
      <w:r w:rsidRPr="00BE4896">
        <w:rPr>
          <w:rFonts w:ascii="UN-Abhaya" w:hAnsi="UN-Abhaya" w:cs="UN-Abhaya"/>
          <w:sz w:val="26"/>
          <w:szCs w:val="26"/>
        </w:rPr>
        <w:t xml:space="preserve"> </w:t>
      </w:r>
      <w:r w:rsidRPr="00BE4896">
        <w:rPr>
          <w:rFonts w:ascii="UN-Abhaya" w:hAnsi="UN-Abhaya" w:cs="UN-Abhaya"/>
          <w:sz w:val="26"/>
          <w:szCs w:val="26"/>
          <w:cs/>
          <w:lang w:bidi="si-LK"/>
        </w:rPr>
        <w:t>ගැනිමට</w:t>
      </w:r>
      <w:r w:rsidRPr="00BE4896">
        <w:rPr>
          <w:rFonts w:ascii="UN-Abhaya" w:hAnsi="UN-Abhaya" w:cs="UN-Abhaya"/>
          <w:sz w:val="26"/>
          <w:szCs w:val="26"/>
        </w:rPr>
        <w:t xml:space="preserve"> </w:t>
      </w:r>
      <w:r w:rsidRPr="00BE4896">
        <w:rPr>
          <w:rFonts w:ascii="UN-Abhaya" w:hAnsi="UN-Abhaya" w:cs="UN-Abhaya"/>
          <w:sz w:val="26"/>
          <w:szCs w:val="26"/>
          <w:cs/>
          <w:lang w:bidi="si-LK"/>
        </w:rPr>
        <w:t>අන්</w:t>
      </w:r>
      <w:r w:rsidRPr="00BE4896">
        <w:rPr>
          <w:rFonts w:ascii="UN-Abhaya" w:hAnsi="UN-Abhaya" w:cs="UN-Abhaya"/>
          <w:sz w:val="26"/>
          <w:szCs w:val="26"/>
        </w:rPr>
        <w:t xml:space="preserve"> </w:t>
      </w:r>
      <w:r w:rsidRPr="00BE4896">
        <w:rPr>
          <w:rFonts w:ascii="UN-Abhaya" w:hAnsi="UN-Abhaya" w:cs="UN-Abhaya"/>
          <w:sz w:val="26"/>
          <w:szCs w:val="26"/>
          <w:cs/>
          <w:lang w:bidi="si-LK"/>
        </w:rPr>
        <w:t>කළ</w:t>
      </w:r>
      <w:r w:rsidRPr="00BE4896">
        <w:rPr>
          <w:rFonts w:ascii="UN-Abhaya" w:hAnsi="UN-Abhaya" w:cs="UN-Abhaya"/>
          <w:sz w:val="26"/>
          <w:szCs w:val="26"/>
        </w:rPr>
        <w:t xml:space="preserve"> </w:t>
      </w:r>
      <w:r w:rsidRPr="00BE4896">
        <w:rPr>
          <w:rFonts w:ascii="UN-Abhaya" w:hAnsi="UN-Abhaya" w:cs="UN-Abhaya"/>
          <w:sz w:val="26"/>
          <w:szCs w:val="26"/>
          <w:cs/>
          <w:lang w:bidi="si-LK"/>
        </w:rPr>
        <w:t>යුත්තක්</w:t>
      </w:r>
      <w:r w:rsidRPr="00BE4896">
        <w:rPr>
          <w:rFonts w:ascii="UN-Abhaya" w:hAnsi="UN-Abhaya" w:cs="UN-Abhaya"/>
          <w:sz w:val="26"/>
          <w:szCs w:val="26"/>
        </w:rPr>
        <w:t xml:space="preserve"> </w:t>
      </w:r>
      <w:r w:rsidRPr="00BE4896">
        <w:rPr>
          <w:rFonts w:ascii="UN-Abhaya" w:hAnsi="UN-Abhaya" w:cs="UN-Abhaya"/>
          <w:sz w:val="26"/>
          <w:szCs w:val="26"/>
          <w:cs/>
          <w:lang w:bidi="si-LK"/>
        </w:rPr>
        <w:t>නැත</w:t>
      </w:r>
      <w:r w:rsidRPr="00BE4896">
        <w:rPr>
          <w:rFonts w:ascii="UN-Abhaya" w:hAnsi="UN-Abhaya" w:cs="UN-Abhaya"/>
          <w:sz w:val="26"/>
          <w:szCs w:val="26"/>
        </w:rPr>
        <w:t xml:space="preserve">. </w:t>
      </w:r>
      <w:r w:rsidRPr="00BE4896">
        <w:rPr>
          <w:rFonts w:ascii="UN-Abhaya" w:hAnsi="UN-Abhaya" w:cs="UN-Abhaya"/>
          <w:sz w:val="26"/>
          <w:szCs w:val="26"/>
          <w:cs/>
          <w:lang w:bidi="si-LK"/>
        </w:rPr>
        <w:t>තෙරුවන්</w:t>
      </w:r>
      <w:r w:rsidRPr="00BE4896">
        <w:rPr>
          <w:rFonts w:ascii="UN-Abhaya" w:hAnsi="UN-Abhaya" w:cs="UN-Abhaya"/>
          <w:sz w:val="26"/>
          <w:szCs w:val="26"/>
        </w:rPr>
        <w:t xml:space="preserve"> </w:t>
      </w:r>
      <w:r w:rsidRPr="00BE4896">
        <w:rPr>
          <w:rFonts w:ascii="UN-Abhaya" w:hAnsi="UN-Abhaya" w:cs="UN-Abhaya"/>
          <w:sz w:val="26"/>
          <w:szCs w:val="26"/>
          <w:cs/>
          <w:lang w:bidi="si-LK"/>
        </w:rPr>
        <w:t>හැදින</w:t>
      </w:r>
      <w:r w:rsidRPr="00BE4896">
        <w:rPr>
          <w:rFonts w:ascii="UN-Abhaya" w:hAnsi="UN-Abhaya" w:cs="UN-Abhaya"/>
          <w:sz w:val="26"/>
          <w:szCs w:val="26"/>
        </w:rPr>
        <w:t xml:space="preserve"> </w:t>
      </w:r>
      <w:r w:rsidRPr="00BE4896">
        <w:rPr>
          <w:rFonts w:ascii="UN-Abhaya" w:hAnsi="UN-Abhaya" w:cs="UN-Abhaya"/>
          <w:sz w:val="26"/>
          <w:szCs w:val="26"/>
          <w:cs/>
          <w:lang w:bidi="si-LK"/>
        </w:rPr>
        <w:t>ගැනිමේ</w:t>
      </w:r>
      <w:r w:rsidRPr="00BE4896">
        <w:rPr>
          <w:rFonts w:ascii="UN-Abhaya" w:hAnsi="UN-Abhaya" w:cs="UN-Abhaya"/>
          <w:sz w:val="26"/>
          <w:szCs w:val="26"/>
        </w:rPr>
        <w:t xml:space="preserve"> </w:t>
      </w:r>
      <w:r w:rsidRPr="00BE4896">
        <w:rPr>
          <w:rFonts w:ascii="UN-Abhaya" w:hAnsi="UN-Abhaya" w:cs="UN-Abhaya"/>
          <w:sz w:val="26"/>
          <w:szCs w:val="26"/>
          <w:cs/>
          <w:lang w:bidi="si-LK"/>
        </w:rPr>
        <w:t>අනුසස්</w:t>
      </w:r>
      <w:r w:rsidRPr="00BE4896">
        <w:rPr>
          <w:rFonts w:ascii="UN-Abhaya" w:hAnsi="UN-Abhaya" w:cs="UN-Abhaya"/>
          <w:sz w:val="26"/>
          <w:szCs w:val="26"/>
        </w:rPr>
        <w:t xml:space="preserve"> </w:t>
      </w:r>
      <w:r w:rsidRPr="00BE4896">
        <w:rPr>
          <w:rFonts w:ascii="UN-Abhaya" w:hAnsi="UN-Abhaya" w:cs="UN-Abhaya"/>
          <w:sz w:val="26"/>
          <w:szCs w:val="26"/>
          <w:cs/>
          <w:lang w:bidi="si-LK"/>
        </w:rPr>
        <w:t>බෝහෝ</w:t>
      </w:r>
      <w:r w:rsidRPr="00BE4896">
        <w:rPr>
          <w:rFonts w:ascii="UN-Abhaya" w:hAnsi="UN-Abhaya" w:cs="UN-Abhaya"/>
          <w:sz w:val="26"/>
          <w:szCs w:val="26"/>
        </w:rPr>
        <w:t xml:space="preserve"> </w:t>
      </w:r>
      <w:r w:rsidRPr="00BE4896">
        <w:rPr>
          <w:rFonts w:ascii="UN-Abhaya" w:hAnsi="UN-Abhaya" w:cs="UN-Abhaya"/>
          <w:sz w:val="26"/>
          <w:szCs w:val="26"/>
          <w:cs/>
          <w:lang w:bidi="si-LK"/>
        </w:rPr>
        <w:t>ය</w:t>
      </w:r>
      <w:r w:rsidRPr="00BE4896">
        <w:rPr>
          <w:rFonts w:ascii="UN-Abhaya" w:hAnsi="UN-Abhaya" w:cs="UN-Abhaya"/>
          <w:sz w:val="26"/>
          <w:szCs w:val="26"/>
        </w:rPr>
        <w:t xml:space="preserve">. </w:t>
      </w:r>
      <w:r w:rsidRPr="00BE4896">
        <w:rPr>
          <w:rFonts w:ascii="UN-Abhaya" w:hAnsi="UN-Abhaya" w:cs="UN-Abhaya"/>
          <w:sz w:val="26"/>
          <w:szCs w:val="26"/>
          <w:cs/>
          <w:lang w:bidi="si-LK"/>
        </w:rPr>
        <w:t>මේ</w:t>
      </w:r>
      <w:r w:rsidRPr="00BE4896">
        <w:rPr>
          <w:rFonts w:ascii="UN-Abhaya" w:hAnsi="UN-Abhaya" w:cs="UN-Abhaya"/>
          <w:sz w:val="26"/>
          <w:szCs w:val="26"/>
        </w:rPr>
        <w:t xml:space="preserve"> </w:t>
      </w:r>
      <w:r w:rsidRPr="00BE4896">
        <w:rPr>
          <w:rFonts w:ascii="UN-Abhaya" w:hAnsi="UN-Abhaya" w:cs="UN-Abhaya"/>
          <w:sz w:val="26"/>
          <w:szCs w:val="26"/>
          <w:cs/>
          <w:lang w:bidi="si-LK"/>
        </w:rPr>
        <w:t>ගුණ</w:t>
      </w:r>
      <w:r w:rsidRPr="00BE4896">
        <w:rPr>
          <w:rFonts w:ascii="UN-Abhaya" w:hAnsi="UN-Abhaya" w:cs="UN-Abhaya"/>
          <w:sz w:val="26"/>
          <w:szCs w:val="26"/>
        </w:rPr>
        <w:t xml:space="preserve"> </w:t>
      </w:r>
      <w:r w:rsidRPr="00BE4896">
        <w:rPr>
          <w:rFonts w:ascii="UN-Abhaya" w:hAnsi="UN-Abhaya" w:cs="UN-Abhaya"/>
          <w:sz w:val="26"/>
          <w:szCs w:val="26"/>
          <w:cs/>
          <w:lang w:bidi="si-LK"/>
        </w:rPr>
        <w:t>සූවිස්ස</w:t>
      </w:r>
      <w:r w:rsidRPr="00BE4896">
        <w:rPr>
          <w:rFonts w:ascii="UN-Abhaya" w:hAnsi="UN-Abhaya" w:cs="UN-Abhaya"/>
          <w:sz w:val="26"/>
          <w:szCs w:val="26"/>
        </w:rPr>
        <w:t xml:space="preserve"> </w:t>
      </w:r>
      <w:r w:rsidRPr="00BE4896">
        <w:rPr>
          <w:rFonts w:ascii="UN-Abhaya" w:hAnsi="UN-Abhaya" w:cs="UN-Abhaya"/>
          <w:sz w:val="26"/>
          <w:szCs w:val="26"/>
          <w:cs/>
          <w:lang w:bidi="si-LK"/>
        </w:rPr>
        <w:t>දැන</w:t>
      </w:r>
      <w:r w:rsidRPr="00BE4896">
        <w:rPr>
          <w:rFonts w:ascii="UN-Abhaya" w:hAnsi="UN-Abhaya" w:cs="UN-Abhaya"/>
          <w:sz w:val="26"/>
          <w:szCs w:val="26"/>
        </w:rPr>
        <w:t xml:space="preserve"> </w:t>
      </w:r>
      <w:r w:rsidRPr="00BE4896">
        <w:rPr>
          <w:rFonts w:ascii="UN-Abhaya" w:hAnsi="UN-Abhaya" w:cs="UN-Abhaya"/>
          <w:sz w:val="26"/>
          <w:szCs w:val="26"/>
          <w:cs/>
          <w:lang w:bidi="si-LK"/>
        </w:rPr>
        <w:t>මැනවින්</w:t>
      </w:r>
      <w:r w:rsidRPr="00BE4896">
        <w:rPr>
          <w:rFonts w:ascii="UN-Abhaya" w:hAnsi="UN-Abhaya" w:cs="UN-Abhaya"/>
          <w:sz w:val="26"/>
          <w:szCs w:val="26"/>
        </w:rPr>
        <w:t xml:space="preserve"> </w:t>
      </w:r>
      <w:r w:rsidRPr="00BE4896">
        <w:rPr>
          <w:rFonts w:ascii="UN-Abhaya" w:hAnsi="UN-Abhaya" w:cs="UN-Abhaya"/>
          <w:sz w:val="26"/>
          <w:szCs w:val="26"/>
          <w:cs/>
          <w:lang w:bidi="si-LK"/>
        </w:rPr>
        <w:t>තෙරුවන්</w:t>
      </w:r>
      <w:r w:rsidRPr="00BE4896">
        <w:rPr>
          <w:rFonts w:ascii="UN-Abhaya" w:hAnsi="UN-Abhaya" w:cs="UN-Abhaya"/>
          <w:sz w:val="26"/>
          <w:szCs w:val="26"/>
        </w:rPr>
        <w:t xml:space="preserve"> </w:t>
      </w:r>
      <w:r w:rsidRPr="00BE4896">
        <w:rPr>
          <w:rFonts w:ascii="UN-Abhaya" w:hAnsi="UN-Abhaya" w:cs="UN-Abhaya"/>
          <w:sz w:val="26"/>
          <w:szCs w:val="26"/>
          <w:cs/>
          <w:lang w:bidi="si-LK"/>
        </w:rPr>
        <w:t>හැදින</w:t>
      </w:r>
      <w:r w:rsidRPr="00BE4896">
        <w:rPr>
          <w:rFonts w:ascii="UN-Abhaya" w:hAnsi="UN-Abhaya" w:cs="UN-Abhaya"/>
          <w:sz w:val="26"/>
          <w:szCs w:val="26"/>
        </w:rPr>
        <w:t xml:space="preserve"> </w:t>
      </w:r>
      <w:r w:rsidRPr="00BE4896">
        <w:rPr>
          <w:rFonts w:ascii="UN-Abhaya" w:hAnsi="UN-Abhaya" w:cs="UN-Abhaya"/>
          <w:sz w:val="26"/>
          <w:szCs w:val="26"/>
          <w:cs/>
          <w:lang w:bidi="si-LK"/>
        </w:rPr>
        <w:t>ගත්</w:t>
      </w:r>
      <w:r w:rsidRPr="00BE4896">
        <w:rPr>
          <w:rFonts w:ascii="UN-Abhaya" w:hAnsi="UN-Abhaya" w:cs="UN-Abhaya"/>
          <w:sz w:val="26"/>
          <w:szCs w:val="26"/>
        </w:rPr>
        <w:t xml:space="preserve"> </w:t>
      </w:r>
      <w:r w:rsidRPr="00BE4896">
        <w:rPr>
          <w:rFonts w:ascii="UN-Abhaya" w:hAnsi="UN-Abhaya" w:cs="UN-Abhaya"/>
          <w:sz w:val="26"/>
          <w:szCs w:val="26"/>
          <w:cs/>
          <w:lang w:bidi="si-LK"/>
        </w:rPr>
        <w:t>තැනැත්තාට</w:t>
      </w:r>
      <w:r w:rsidRPr="00BE4896">
        <w:rPr>
          <w:rFonts w:ascii="UN-Abhaya" w:hAnsi="UN-Abhaya" w:cs="UN-Abhaya"/>
          <w:sz w:val="26"/>
          <w:szCs w:val="26"/>
        </w:rPr>
        <w:t xml:space="preserve"> </w:t>
      </w:r>
      <w:r w:rsidRPr="00BE4896">
        <w:rPr>
          <w:rFonts w:ascii="UN-Abhaya" w:hAnsi="UN-Abhaya" w:cs="UN-Abhaya"/>
          <w:sz w:val="26"/>
          <w:szCs w:val="26"/>
          <w:cs/>
          <w:lang w:bidi="si-LK"/>
        </w:rPr>
        <w:t>කිසි</w:t>
      </w:r>
      <w:r w:rsidRPr="00BE4896">
        <w:rPr>
          <w:rFonts w:ascii="UN-Abhaya" w:hAnsi="UN-Abhaya" w:cs="UN-Abhaya"/>
          <w:sz w:val="26"/>
          <w:szCs w:val="26"/>
        </w:rPr>
        <w:t xml:space="preserve"> </w:t>
      </w:r>
      <w:r w:rsidRPr="00BE4896">
        <w:rPr>
          <w:rFonts w:ascii="UN-Abhaya" w:hAnsi="UN-Abhaya" w:cs="UN-Abhaya"/>
          <w:sz w:val="26"/>
          <w:szCs w:val="26"/>
          <w:cs/>
          <w:lang w:bidi="si-LK"/>
        </w:rPr>
        <w:t>කලෙක</w:t>
      </w:r>
      <w:r w:rsidRPr="00BE4896">
        <w:rPr>
          <w:rFonts w:ascii="UN-Abhaya" w:hAnsi="UN-Abhaya" w:cs="UN-Abhaya"/>
          <w:sz w:val="26"/>
          <w:szCs w:val="26"/>
        </w:rPr>
        <w:t xml:space="preserve"> </w:t>
      </w:r>
      <w:r w:rsidRPr="00BE4896">
        <w:rPr>
          <w:rFonts w:ascii="UN-Abhaya" w:hAnsi="UN-Abhaya" w:cs="UN-Abhaya"/>
          <w:sz w:val="26"/>
          <w:szCs w:val="26"/>
          <w:cs/>
          <w:lang w:bidi="si-LK"/>
        </w:rPr>
        <w:t>වෙනස්</w:t>
      </w:r>
      <w:r w:rsidRPr="00BE4896">
        <w:rPr>
          <w:rFonts w:ascii="UN-Abhaya" w:hAnsi="UN-Abhaya" w:cs="UN-Abhaya"/>
          <w:sz w:val="26"/>
          <w:szCs w:val="26"/>
        </w:rPr>
        <w:t xml:space="preserve"> </w:t>
      </w:r>
      <w:r w:rsidRPr="00BE4896">
        <w:rPr>
          <w:rFonts w:ascii="UN-Abhaya" w:hAnsi="UN-Abhaya" w:cs="UN-Abhaya"/>
          <w:sz w:val="26"/>
          <w:szCs w:val="26"/>
          <w:cs/>
          <w:lang w:bidi="si-LK"/>
        </w:rPr>
        <w:t>නොවන</w:t>
      </w:r>
      <w:r w:rsidRPr="00BE4896">
        <w:rPr>
          <w:rFonts w:ascii="UN-Abhaya" w:hAnsi="UN-Abhaya" w:cs="UN-Abhaya"/>
          <w:sz w:val="26"/>
          <w:szCs w:val="26"/>
        </w:rPr>
        <w:t xml:space="preserve">, </w:t>
      </w:r>
      <w:r w:rsidRPr="00BE4896">
        <w:rPr>
          <w:rFonts w:ascii="UN-Abhaya" w:hAnsi="UN-Abhaya" w:cs="UN-Abhaya"/>
          <w:sz w:val="26"/>
          <w:szCs w:val="26"/>
          <w:cs/>
          <w:lang w:bidi="si-LK"/>
        </w:rPr>
        <w:t>කිසිවකු</w:t>
      </w:r>
      <w:r w:rsidRPr="00BE4896">
        <w:rPr>
          <w:rFonts w:ascii="UN-Abhaya" w:hAnsi="UN-Abhaya" w:cs="UN-Abhaya"/>
          <w:sz w:val="26"/>
          <w:szCs w:val="26"/>
        </w:rPr>
        <w:t xml:space="preserve"> </w:t>
      </w:r>
      <w:r w:rsidRPr="00BE4896">
        <w:rPr>
          <w:rFonts w:ascii="UN-Abhaya" w:hAnsi="UN-Abhaya" w:cs="UN-Abhaya"/>
          <w:sz w:val="26"/>
          <w:szCs w:val="26"/>
          <w:cs/>
          <w:lang w:bidi="si-LK"/>
        </w:rPr>
        <w:t>විසින්</w:t>
      </w:r>
      <w:r w:rsidRPr="00BE4896">
        <w:rPr>
          <w:rFonts w:ascii="UN-Abhaya" w:hAnsi="UN-Abhaya" w:cs="UN-Abhaya"/>
          <w:sz w:val="26"/>
          <w:szCs w:val="26"/>
        </w:rPr>
        <w:t xml:space="preserve"> </w:t>
      </w:r>
      <w:r w:rsidRPr="00BE4896">
        <w:rPr>
          <w:rFonts w:ascii="UN-Abhaya" w:hAnsi="UN-Abhaya" w:cs="UN-Abhaya"/>
          <w:sz w:val="26"/>
          <w:szCs w:val="26"/>
          <w:cs/>
          <w:lang w:bidi="si-LK"/>
        </w:rPr>
        <w:t>කිනම්</w:t>
      </w:r>
      <w:r w:rsidRPr="00BE4896">
        <w:rPr>
          <w:rFonts w:ascii="UN-Abhaya" w:hAnsi="UN-Abhaya" w:cs="UN-Abhaya"/>
          <w:sz w:val="26"/>
          <w:szCs w:val="26"/>
        </w:rPr>
        <w:t xml:space="preserve"> </w:t>
      </w:r>
      <w:r w:rsidRPr="00BE4896">
        <w:rPr>
          <w:rFonts w:ascii="UN-Abhaya" w:hAnsi="UN-Abhaya" w:cs="UN-Abhaya"/>
          <w:sz w:val="26"/>
          <w:szCs w:val="26"/>
          <w:cs/>
          <w:lang w:bidi="si-LK"/>
        </w:rPr>
        <w:t>උපායකිනුදු</w:t>
      </w:r>
      <w:r w:rsidRPr="00BE4896">
        <w:rPr>
          <w:rFonts w:ascii="UN-Abhaya" w:hAnsi="UN-Abhaya" w:cs="UN-Abhaya"/>
          <w:sz w:val="26"/>
          <w:szCs w:val="26"/>
        </w:rPr>
        <w:t xml:space="preserve"> </w:t>
      </w:r>
      <w:r w:rsidRPr="00BE4896">
        <w:rPr>
          <w:rFonts w:ascii="UN-Abhaya" w:hAnsi="UN-Abhaya" w:cs="UN-Abhaya"/>
          <w:sz w:val="26"/>
          <w:szCs w:val="26"/>
          <w:cs/>
          <w:lang w:bidi="si-LK"/>
        </w:rPr>
        <w:t>වෙනස්</w:t>
      </w:r>
      <w:r w:rsidRPr="00BE4896">
        <w:rPr>
          <w:rFonts w:ascii="UN-Abhaya" w:hAnsi="UN-Abhaya" w:cs="UN-Abhaya"/>
          <w:sz w:val="26"/>
          <w:szCs w:val="26"/>
        </w:rPr>
        <w:t xml:space="preserve"> </w:t>
      </w:r>
      <w:r w:rsidRPr="00BE4896">
        <w:rPr>
          <w:rFonts w:ascii="UN-Abhaya" w:hAnsi="UN-Abhaya" w:cs="UN-Abhaya"/>
          <w:sz w:val="26"/>
          <w:szCs w:val="26"/>
          <w:cs/>
          <w:lang w:bidi="si-LK"/>
        </w:rPr>
        <w:t>කළ</w:t>
      </w:r>
      <w:r w:rsidRPr="00BE4896">
        <w:rPr>
          <w:rFonts w:ascii="UN-Abhaya" w:hAnsi="UN-Abhaya" w:cs="UN-Abhaya"/>
          <w:sz w:val="26"/>
          <w:szCs w:val="26"/>
        </w:rPr>
        <w:t xml:space="preserve"> </w:t>
      </w:r>
      <w:r w:rsidRPr="00BE4896">
        <w:rPr>
          <w:rFonts w:ascii="UN-Abhaya" w:hAnsi="UN-Abhaya" w:cs="UN-Abhaya"/>
          <w:sz w:val="26"/>
          <w:szCs w:val="26"/>
          <w:cs/>
          <w:lang w:bidi="si-LK"/>
        </w:rPr>
        <w:t>නො</w:t>
      </w:r>
      <w:r w:rsidRPr="00BE4896">
        <w:rPr>
          <w:rFonts w:ascii="UN-Abhaya" w:hAnsi="UN-Abhaya" w:cs="UN-Abhaya"/>
          <w:sz w:val="26"/>
          <w:szCs w:val="26"/>
        </w:rPr>
        <w:t xml:space="preserve"> </w:t>
      </w:r>
      <w:r w:rsidRPr="00BE4896">
        <w:rPr>
          <w:rFonts w:ascii="UN-Abhaya" w:hAnsi="UN-Abhaya" w:cs="UN-Abhaya"/>
          <w:sz w:val="26"/>
          <w:szCs w:val="26"/>
          <w:cs/>
          <w:lang w:bidi="si-LK"/>
        </w:rPr>
        <w:t>හෙන</w:t>
      </w:r>
      <w:r w:rsidRPr="00BE4896">
        <w:rPr>
          <w:rFonts w:ascii="UN-Abhaya" w:hAnsi="UN-Abhaya" w:cs="UN-Abhaya"/>
          <w:sz w:val="26"/>
          <w:szCs w:val="26"/>
        </w:rPr>
        <w:t xml:space="preserve"> </w:t>
      </w:r>
      <w:r w:rsidRPr="00BE4896">
        <w:rPr>
          <w:rFonts w:ascii="UN-Abhaya" w:hAnsi="UN-Abhaya" w:cs="UN-Abhaya"/>
          <w:sz w:val="26"/>
          <w:szCs w:val="26"/>
          <w:cs/>
          <w:lang w:bidi="si-LK"/>
        </w:rPr>
        <w:t>අචල</w:t>
      </w:r>
      <w:r w:rsidRPr="00BE4896">
        <w:rPr>
          <w:rFonts w:ascii="UN-Abhaya" w:hAnsi="UN-Abhaya" w:cs="UN-Abhaya"/>
          <w:sz w:val="26"/>
          <w:szCs w:val="26"/>
        </w:rPr>
        <w:t xml:space="preserve"> </w:t>
      </w:r>
      <w:r w:rsidRPr="00BE4896">
        <w:rPr>
          <w:rFonts w:ascii="UN-Abhaya" w:hAnsi="UN-Abhaya" w:cs="UN-Abhaya"/>
          <w:sz w:val="26"/>
          <w:szCs w:val="26"/>
          <w:cs/>
          <w:lang w:bidi="si-LK"/>
        </w:rPr>
        <w:t>ප්‍රසාදයවක්</w:t>
      </w:r>
      <w:r w:rsidRPr="00BE4896">
        <w:rPr>
          <w:rFonts w:ascii="UN-Abhaya" w:hAnsi="UN-Abhaya" w:cs="UN-Abhaya"/>
          <w:sz w:val="26"/>
          <w:szCs w:val="26"/>
        </w:rPr>
        <w:t xml:space="preserve"> </w:t>
      </w:r>
      <w:r w:rsidRPr="00BE4896">
        <w:rPr>
          <w:rFonts w:ascii="UN-Abhaya" w:hAnsi="UN-Abhaya" w:cs="UN-Abhaya"/>
          <w:sz w:val="26"/>
          <w:szCs w:val="26"/>
          <w:cs/>
          <w:lang w:bidi="si-LK"/>
        </w:rPr>
        <w:t>තුනුරුවන්</w:t>
      </w:r>
      <w:r w:rsidRPr="00BE4896">
        <w:rPr>
          <w:rFonts w:ascii="UN-Abhaya" w:hAnsi="UN-Abhaya" w:cs="UN-Abhaya"/>
          <w:sz w:val="26"/>
          <w:szCs w:val="26"/>
        </w:rPr>
        <w:t xml:space="preserve"> </w:t>
      </w:r>
      <w:r w:rsidRPr="00BE4896">
        <w:rPr>
          <w:rFonts w:ascii="UN-Abhaya" w:hAnsi="UN-Abhaya" w:cs="UN-Abhaya"/>
          <w:sz w:val="26"/>
          <w:szCs w:val="26"/>
          <w:cs/>
          <w:lang w:bidi="si-LK"/>
        </w:rPr>
        <w:t>කෙරෙහි</w:t>
      </w:r>
      <w:r w:rsidRPr="00BE4896">
        <w:rPr>
          <w:rFonts w:ascii="UN-Abhaya" w:hAnsi="UN-Abhaya" w:cs="UN-Abhaya"/>
          <w:sz w:val="26"/>
          <w:szCs w:val="26"/>
        </w:rPr>
        <w:t xml:space="preserve"> </w:t>
      </w:r>
      <w:r w:rsidRPr="00BE4896">
        <w:rPr>
          <w:rFonts w:ascii="UN-Abhaya" w:hAnsi="UN-Abhaya" w:cs="UN-Abhaya"/>
          <w:sz w:val="26"/>
          <w:szCs w:val="26"/>
          <w:cs/>
          <w:lang w:bidi="si-LK"/>
        </w:rPr>
        <w:t>ඇති</w:t>
      </w:r>
      <w:r w:rsidRPr="00BE4896">
        <w:rPr>
          <w:rFonts w:ascii="UN-Abhaya" w:hAnsi="UN-Abhaya" w:cs="UN-Abhaya"/>
          <w:sz w:val="26"/>
          <w:szCs w:val="26"/>
        </w:rPr>
        <w:t xml:space="preserve"> </w:t>
      </w:r>
      <w:r w:rsidRPr="00BE4896">
        <w:rPr>
          <w:rFonts w:ascii="UN-Abhaya" w:hAnsi="UN-Abhaya" w:cs="UN-Abhaya"/>
          <w:sz w:val="26"/>
          <w:szCs w:val="26"/>
          <w:cs/>
          <w:lang w:bidi="si-LK"/>
        </w:rPr>
        <w:t>වේ</w:t>
      </w:r>
      <w:r w:rsidRPr="00BE4896">
        <w:rPr>
          <w:rFonts w:ascii="UN-Abhaya" w:hAnsi="UN-Abhaya" w:cs="UN-Abhaya"/>
          <w:sz w:val="26"/>
          <w:szCs w:val="26"/>
        </w:rPr>
        <w:t xml:space="preserve">. </w:t>
      </w:r>
      <w:r w:rsidRPr="00BE4896">
        <w:rPr>
          <w:rFonts w:ascii="UN-Abhaya" w:hAnsi="UN-Abhaya" w:cs="UN-Abhaya"/>
          <w:sz w:val="26"/>
          <w:szCs w:val="26"/>
          <w:cs/>
          <w:lang w:bidi="si-LK"/>
        </w:rPr>
        <w:t>එයින්</w:t>
      </w:r>
      <w:r w:rsidRPr="00BE4896">
        <w:rPr>
          <w:rFonts w:ascii="UN-Abhaya" w:hAnsi="UN-Abhaya" w:cs="UN-Abhaya"/>
          <w:sz w:val="26"/>
          <w:szCs w:val="26"/>
        </w:rPr>
        <w:t xml:space="preserve"> </w:t>
      </w:r>
      <w:r w:rsidRPr="00BE4896">
        <w:rPr>
          <w:rFonts w:ascii="UN-Abhaya" w:hAnsi="UN-Abhaya" w:cs="UN-Abhaya"/>
          <w:sz w:val="26"/>
          <w:szCs w:val="26"/>
          <w:cs/>
          <w:lang w:bidi="si-LK"/>
        </w:rPr>
        <w:t>ඔහු</w:t>
      </w:r>
      <w:r w:rsidRPr="00BE4896">
        <w:rPr>
          <w:rFonts w:ascii="UN-Abhaya" w:hAnsi="UN-Abhaya" w:cs="UN-Abhaya"/>
          <w:sz w:val="26"/>
          <w:szCs w:val="26"/>
        </w:rPr>
        <w:t xml:space="preserve"> </w:t>
      </w:r>
      <w:r w:rsidRPr="00BE4896">
        <w:rPr>
          <w:rFonts w:ascii="UN-Abhaya" w:hAnsi="UN-Abhaya" w:cs="UN-Abhaya"/>
          <w:sz w:val="26"/>
          <w:szCs w:val="26"/>
          <w:cs/>
          <w:lang w:bidi="si-LK"/>
        </w:rPr>
        <w:t>පව්</w:t>
      </w:r>
      <w:r w:rsidRPr="00BE4896">
        <w:rPr>
          <w:rFonts w:ascii="UN-Abhaya" w:hAnsi="UN-Abhaya" w:cs="UN-Abhaya"/>
          <w:sz w:val="26"/>
          <w:szCs w:val="26"/>
        </w:rPr>
        <w:t xml:space="preserve"> </w:t>
      </w:r>
      <w:r w:rsidRPr="00BE4896">
        <w:rPr>
          <w:rFonts w:ascii="UN-Abhaya" w:hAnsi="UN-Abhaya" w:cs="UN-Abhaya"/>
          <w:sz w:val="26"/>
          <w:szCs w:val="26"/>
          <w:cs/>
          <w:lang w:bidi="si-LK"/>
        </w:rPr>
        <w:t>කම්</w:t>
      </w:r>
      <w:r w:rsidRPr="00BE4896">
        <w:rPr>
          <w:rFonts w:ascii="UN-Abhaya" w:hAnsi="UN-Abhaya" w:cs="UN-Abhaya"/>
          <w:sz w:val="26"/>
          <w:szCs w:val="26"/>
        </w:rPr>
        <w:t xml:space="preserve"> </w:t>
      </w:r>
      <w:r w:rsidRPr="00BE4896">
        <w:rPr>
          <w:rFonts w:ascii="UN-Abhaya" w:hAnsi="UN-Abhaya" w:cs="UN-Abhaya"/>
          <w:sz w:val="26"/>
          <w:szCs w:val="26"/>
          <w:cs/>
          <w:lang w:bidi="si-LK"/>
        </w:rPr>
        <w:t>වලින්</w:t>
      </w:r>
      <w:r w:rsidRPr="00BE4896">
        <w:rPr>
          <w:rFonts w:ascii="UN-Abhaya" w:hAnsi="UN-Abhaya" w:cs="UN-Abhaya"/>
          <w:sz w:val="26"/>
          <w:szCs w:val="26"/>
        </w:rPr>
        <w:t xml:space="preserve"> </w:t>
      </w:r>
      <w:r w:rsidRPr="00BE4896">
        <w:rPr>
          <w:rFonts w:ascii="UN-Abhaya" w:hAnsi="UN-Abhaya" w:cs="UN-Abhaya"/>
          <w:sz w:val="26"/>
          <w:szCs w:val="26"/>
          <w:cs/>
          <w:lang w:bidi="si-LK"/>
        </w:rPr>
        <w:t>වැළකී</w:t>
      </w:r>
      <w:r w:rsidRPr="00BE4896">
        <w:rPr>
          <w:rFonts w:ascii="UN-Abhaya" w:hAnsi="UN-Abhaya" w:cs="UN-Abhaya"/>
          <w:sz w:val="26"/>
          <w:szCs w:val="26"/>
        </w:rPr>
        <w:t xml:space="preserve"> </w:t>
      </w:r>
      <w:r w:rsidRPr="00BE4896">
        <w:rPr>
          <w:rFonts w:ascii="UN-Abhaya" w:hAnsi="UN-Abhaya" w:cs="UN-Abhaya"/>
          <w:sz w:val="26"/>
          <w:szCs w:val="26"/>
          <w:cs/>
          <w:lang w:bidi="si-LK"/>
        </w:rPr>
        <w:t>බෝධි</w:t>
      </w:r>
      <w:r w:rsidRPr="00BE4896">
        <w:rPr>
          <w:rFonts w:ascii="UN-Abhaya" w:hAnsi="UN-Abhaya" w:cs="UN-Abhaya"/>
          <w:sz w:val="26"/>
          <w:szCs w:val="26"/>
        </w:rPr>
        <w:t xml:space="preserve"> </w:t>
      </w:r>
      <w:r w:rsidRPr="00BE4896">
        <w:rPr>
          <w:rFonts w:ascii="UN-Abhaya" w:hAnsi="UN-Abhaya" w:cs="UN-Abhaya"/>
          <w:sz w:val="26"/>
          <w:szCs w:val="26"/>
          <w:cs/>
          <w:lang w:bidi="si-LK"/>
        </w:rPr>
        <w:t>පාක්ෂික</w:t>
      </w:r>
      <w:r w:rsidRPr="00BE4896">
        <w:rPr>
          <w:rFonts w:ascii="UN-Abhaya" w:hAnsi="UN-Abhaya" w:cs="UN-Abhaya"/>
          <w:sz w:val="26"/>
          <w:szCs w:val="26"/>
        </w:rPr>
        <w:t xml:space="preserve"> </w:t>
      </w:r>
      <w:r w:rsidRPr="00BE4896">
        <w:rPr>
          <w:rFonts w:ascii="UN-Abhaya" w:hAnsi="UN-Abhaya" w:cs="UN-Abhaya"/>
          <w:sz w:val="26"/>
          <w:szCs w:val="26"/>
          <w:cs/>
          <w:lang w:bidi="si-LK"/>
        </w:rPr>
        <w:t>ධර්මයන්</w:t>
      </w:r>
      <w:r w:rsidRPr="00BE4896">
        <w:rPr>
          <w:rFonts w:ascii="UN-Abhaya" w:hAnsi="UN-Abhaya" w:cs="UN-Abhaya"/>
          <w:sz w:val="26"/>
          <w:szCs w:val="26"/>
        </w:rPr>
        <w:t xml:space="preserve"> </w:t>
      </w:r>
      <w:r w:rsidRPr="00BE4896">
        <w:rPr>
          <w:rFonts w:ascii="UN-Abhaya" w:hAnsi="UN-Abhaya" w:cs="UN-Abhaya"/>
          <w:sz w:val="26"/>
          <w:szCs w:val="26"/>
          <w:cs/>
          <w:lang w:bidi="si-LK"/>
        </w:rPr>
        <w:t>වඩන</w:t>
      </w:r>
      <w:r w:rsidRPr="00BE4896">
        <w:rPr>
          <w:rFonts w:ascii="UN-Abhaya" w:hAnsi="UN-Abhaya" w:cs="UN-Abhaya"/>
          <w:sz w:val="26"/>
          <w:szCs w:val="26"/>
        </w:rPr>
        <w:t xml:space="preserve"> </w:t>
      </w:r>
      <w:r w:rsidRPr="00BE4896">
        <w:rPr>
          <w:rFonts w:ascii="UN-Abhaya" w:hAnsi="UN-Abhaya" w:cs="UN-Abhaya"/>
          <w:sz w:val="26"/>
          <w:szCs w:val="26"/>
          <w:cs/>
          <w:lang w:bidi="si-LK"/>
        </w:rPr>
        <w:t>පුද්ගලයකු</w:t>
      </w:r>
      <w:r w:rsidRPr="00BE4896">
        <w:rPr>
          <w:rFonts w:ascii="UN-Abhaya" w:hAnsi="UN-Abhaya" w:cs="UN-Abhaya"/>
          <w:sz w:val="26"/>
          <w:szCs w:val="26"/>
        </w:rPr>
        <w:t xml:space="preserve"> </w:t>
      </w:r>
      <w:r w:rsidRPr="00BE4896">
        <w:rPr>
          <w:rFonts w:ascii="UN-Abhaya" w:hAnsi="UN-Abhaya" w:cs="UN-Abhaya"/>
          <w:sz w:val="26"/>
          <w:szCs w:val="26"/>
          <w:cs/>
          <w:lang w:bidi="si-LK"/>
        </w:rPr>
        <w:t>වී</w:t>
      </w:r>
      <w:r w:rsidRPr="00BE4896">
        <w:rPr>
          <w:rFonts w:ascii="UN-Abhaya" w:hAnsi="UN-Abhaya" w:cs="UN-Abhaya"/>
          <w:sz w:val="26"/>
          <w:szCs w:val="26"/>
        </w:rPr>
        <w:t xml:space="preserve"> </w:t>
      </w:r>
      <w:r w:rsidRPr="00BE4896">
        <w:rPr>
          <w:rFonts w:ascii="UN-Abhaya" w:hAnsi="UN-Abhaya" w:cs="UN-Abhaya"/>
          <w:sz w:val="26"/>
          <w:szCs w:val="26"/>
          <w:cs/>
          <w:lang w:bidi="si-LK"/>
        </w:rPr>
        <w:t>මඳ</w:t>
      </w:r>
      <w:r w:rsidRPr="00BE4896">
        <w:rPr>
          <w:rFonts w:ascii="UN-Abhaya" w:hAnsi="UN-Abhaya" w:cs="UN-Abhaya"/>
          <w:sz w:val="26"/>
          <w:szCs w:val="26"/>
        </w:rPr>
        <w:t xml:space="preserve"> </w:t>
      </w:r>
      <w:r w:rsidRPr="00BE4896">
        <w:rPr>
          <w:rFonts w:ascii="UN-Abhaya" w:hAnsi="UN-Abhaya" w:cs="UN-Abhaya"/>
          <w:sz w:val="26"/>
          <w:szCs w:val="26"/>
          <w:cs/>
          <w:lang w:bidi="si-LK"/>
        </w:rPr>
        <w:t>කළකින්ම</w:t>
      </w:r>
      <w:r w:rsidRPr="00BE4896">
        <w:rPr>
          <w:rFonts w:ascii="UN-Abhaya" w:hAnsi="UN-Abhaya" w:cs="UN-Abhaya"/>
          <w:sz w:val="26"/>
          <w:szCs w:val="26"/>
        </w:rPr>
        <w:t xml:space="preserve"> </w:t>
      </w:r>
      <w:r w:rsidRPr="00BE4896">
        <w:rPr>
          <w:rFonts w:ascii="UN-Abhaya" w:hAnsi="UN-Abhaya" w:cs="UN-Abhaya"/>
          <w:sz w:val="26"/>
          <w:szCs w:val="26"/>
          <w:cs/>
          <w:lang w:bidi="si-LK"/>
        </w:rPr>
        <w:t>නිවන්</w:t>
      </w:r>
      <w:r w:rsidRPr="00BE4896">
        <w:rPr>
          <w:rFonts w:ascii="UN-Abhaya" w:hAnsi="UN-Abhaya" w:cs="UN-Abhaya"/>
          <w:sz w:val="26"/>
          <w:szCs w:val="26"/>
        </w:rPr>
        <w:t xml:space="preserve"> </w:t>
      </w:r>
      <w:r w:rsidRPr="00BE4896">
        <w:rPr>
          <w:rFonts w:ascii="UN-Abhaya" w:hAnsi="UN-Abhaya" w:cs="UN-Abhaya"/>
          <w:sz w:val="26"/>
          <w:szCs w:val="26"/>
          <w:cs/>
          <w:lang w:bidi="si-LK"/>
        </w:rPr>
        <w:t>දැක</w:t>
      </w:r>
      <w:r w:rsidRPr="00BE4896">
        <w:rPr>
          <w:rFonts w:ascii="UN-Abhaya" w:hAnsi="UN-Abhaya" w:cs="UN-Abhaya"/>
          <w:sz w:val="26"/>
          <w:szCs w:val="26"/>
        </w:rPr>
        <w:t xml:space="preserve"> </w:t>
      </w:r>
      <w:r w:rsidRPr="00BE4896">
        <w:rPr>
          <w:rFonts w:ascii="UN-Abhaya" w:hAnsi="UN-Abhaya" w:cs="UN-Abhaya"/>
          <w:sz w:val="26"/>
          <w:szCs w:val="26"/>
          <w:cs/>
          <w:lang w:bidi="si-LK"/>
        </w:rPr>
        <w:t>සියලූ</w:t>
      </w:r>
      <w:r w:rsidRPr="00BE4896">
        <w:rPr>
          <w:rFonts w:ascii="UN-Abhaya" w:hAnsi="UN-Abhaya" w:cs="UN-Abhaya"/>
          <w:sz w:val="26"/>
          <w:szCs w:val="26"/>
        </w:rPr>
        <w:t xml:space="preserve"> </w:t>
      </w:r>
      <w:r w:rsidRPr="00BE4896">
        <w:rPr>
          <w:rFonts w:ascii="UN-Abhaya" w:hAnsi="UN-Abhaya" w:cs="UN-Abhaya"/>
          <w:sz w:val="26"/>
          <w:szCs w:val="26"/>
          <w:cs/>
          <w:lang w:bidi="si-LK"/>
        </w:rPr>
        <w:t>දුක්</w:t>
      </w:r>
      <w:r w:rsidRPr="00BE4896">
        <w:rPr>
          <w:rFonts w:ascii="UN-Abhaya" w:hAnsi="UN-Abhaya" w:cs="UN-Abhaya"/>
          <w:sz w:val="26"/>
          <w:szCs w:val="26"/>
        </w:rPr>
        <w:t xml:space="preserve"> </w:t>
      </w:r>
      <w:r w:rsidRPr="00BE4896">
        <w:rPr>
          <w:rFonts w:ascii="UN-Abhaya" w:hAnsi="UN-Abhaya" w:cs="UN-Abhaya"/>
          <w:sz w:val="26"/>
          <w:szCs w:val="26"/>
          <w:cs/>
          <w:lang w:bidi="si-LK"/>
        </w:rPr>
        <w:t>කෙළවර</w:t>
      </w:r>
      <w:r w:rsidRPr="00BE4896">
        <w:rPr>
          <w:rFonts w:ascii="UN-Abhaya" w:hAnsi="UN-Abhaya" w:cs="UN-Abhaya"/>
          <w:sz w:val="26"/>
          <w:szCs w:val="26"/>
        </w:rPr>
        <w:t xml:space="preserve"> </w:t>
      </w:r>
      <w:r w:rsidRPr="00BE4896">
        <w:rPr>
          <w:rFonts w:ascii="UN-Abhaya" w:hAnsi="UN-Abhaya" w:cs="UN-Abhaya"/>
          <w:sz w:val="26"/>
          <w:szCs w:val="26"/>
          <w:cs/>
          <w:lang w:bidi="si-LK"/>
        </w:rPr>
        <w:t>කරගන්නෙක්</w:t>
      </w:r>
      <w:r w:rsidRPr="00BE4896">
        <w:rPr>
          <w:rFonts w:ascii="UN-Abhaya" w:hAnsi="UN-Abhaya" w:cs="UN-Abhaya"/>
          <w:sz w:val="26"/>
          <w:szCs w:val="26"/>
        </w:rPr>
        <w:t xml:space="preserve"> </w:t>
      </w:r>
      <w:r w:rsidRPr="00BE4896">
        <w:rPr>
          <w:rFonts w:ascii="UN-Abhaya" w:hAnsi="UN-Abhaya" w:cs="UN-Abhaya"/>
          <w:sz w:val="26"/>
          <w:szCs w:val="26"/>
          <w:cs/>
          <w:lang w:bidi="si-LK"/>
        </w:rPr>
        <w:t>වන්නේ</w:t>
      </w:r>
      <w:r w:rsidRPr="00BE4896">
        <w:rPr>
          <w:rFonts w:ascii="UN-Abhaya" w:hAnsi="UN-Abhaya" w:cs="UN-Abhaya"/>
          <w:sz w:val="26"/>
          <w:szCs w:val="26"/>
        </w:rPr>
        <w:t xml:space="preserve"> </w:t>
      </w:r>
      <w:r w:rsidRPr="00BE4896">
        <w:rPr>
          <w:rFonts w:ascii="UN-Abhaya" w:hAnsi="UN-Abhaya" w:cs="UN-Abhaya"/>
          <w:sz w:val="26"/>
          <w:szCs w:val="26"/>
          <w:cs/>
          <w:lang w:bidi="si-LK"/>
        </w:rPr>
        <w:t>ය</w:t>
      </w:r>
      <w:r w:rsidRPr="00BE4896">
        <w:rPr>
          <w:rFonts w:ascii="UN-Abhaya" w:hAnsi="UN-Abhaya" w:cs="UN-Abhaya"/>
          <w:sz w:val="26"/>
          <w:szCs w:val="26"/>
        </w:rPr>
        <w:t xml:space="preserve">. </w:t>
      </w:r>
      <w:r w:rsidRPr="00BE4896">
        <w:rPr>
          <w:rFonts w:ascii="UN-Abhaya" w:hAnsi="UN-Abhaya" w:cs="UN-Abhaya"/>
          <w:sz w:val="26"/>
          <w:szCs w:val="26"/>
          <w:cs/>
          <w:lang w:bidi="si-LK"/>
        </w:rPr>
        <w:t>තුනුරුවන්</w:t>
      </w:r>
      <w:r w:rsidRPr="00BE4896">
        <w:rPr>
          <w:rFonts w:ascii="UN-Abhaya" w:hAnsi="UN-Abhaya" w:cs="UN-Abhaya"/>
          <w:sz w:val="26"/>
          <w:szCs w:val="26"/>
        </w:rPr>
        <w:t xml:space="preserve"> </w:t>
      </w:r>
      <w:r w:rsidRPr="00BE4896">
        <w:rPr>
          <w:rFonts w:ascii="UN-Abhaya" w:hAnsi="UN-Abhaya" w:cs="UN-Abhaya"/>
          <w:sz w:val="26"/>
          <w:szCs w:val="26"/>
          <w:cs/>
          <w:lang w:bidi="si-LK"/>
        </w:rPr>
        <w:t>නො</w:t>
      </w:r>
      <w:r w:rsidRPr="00BE4896">
        <w:rPr>
          <w:rFonts w:ascii="UN-Abhaya" w:hAnsi="UN-Abhaya" w:cs="UN-Abhaya"/>
          <w:sz w:val="26"/>
          <w:szCs w:val="26"/>
        </w:rPr>
        <w:t xml:space="preserve"> </w:t>
      </w:r>
      <w:r w:rsidRPr="00BE4896">
        <w:rPr>
          <w:rFonts w:ascii="UN-Abhaya" w:hAnsi="UN-Abhaya" w:cs="UN-Abhaya"/>
          <w:sz w:val="26"/>
          <w:szCs w:val="26"/>
          <w:cs/>
          <w:lang w:bidi="si-LK"/>
        </w:rPr>
        <w:t>හඳුනන</w:t>
      </w:r>
      <w:r w:rsidRPr="00BE4896">
        <w:rPr>
          <w:rFonts w:ascii="UN-Abhaya" w:hAnsi="UN-Abhaya" w:cs="UN-Abhaya"/>
          <w:sz w:val="26"/>
          <w:szCs w:val="26"/>
        </w:rPr>
        <w:t xml:space="preserve"> </w:t>
      </w:r>
      <w:r w:rsidRPr="00BE4896">
        <w:rPr>
          <w:rFonts w:ascii="UN-Abhaya" w:hAnsi="UN-Abhaya" w:cs="UN-Abhaya"/>
          <w:sz w:val="26"/>
          <w:szCs w:val="26"/>
          <w:cs/>
          <w:lang w:bidi="si-LK"/>
        </w:rPr>
        <w:t>පුද්ගල</w:t>
      </w:r>
      <w:r w:rsidRPr="00BE4896">
        <w:rPr>
          <w:rFonts w:ascii="UN-Abhaya" w:hAnsi="UN-Abhaya" w:cs="UN-Abhaya"/>
          <w:sz w:val="26"/>
          <w:szCs w:val="26"/>
        </w:rPr>
        <w:t xml:space="preserve"> </w:t>
      </w:r>
      <w:r w:rsidRPr="00BE4896">
        <w:rPr>
          <w:rFonts w:ascii="UN-Abhaya" w:hAnsi="UN-Abhaya" w:cs="UN-Abhaya"/>
          <w:sz w:val="26"/>
          <w:szCs w:val="26"/>
          <w:cs/>
          <w:lang w:bidi="si-LK"/>
        </w:rPr>
        <w:t>තෙමේ</w:t>
      </w:r>
      <w:r w:rsidRPr="00BE4896">
        <w:rPr>
          <w:rFonts w:ascii="UN-Abhaya" w:hAnsi="UN-Abhaya" w:cs="UN-Abhaya"/>
          <w:sz w:val="26"/>
          <w:szCs w:val="26"/>
        </w:rPr>
        <w:t xml:space="preserve"> </w:t>
      </w:r>
      <w:r w:rsidRPr="00BE4896">
        <w:rPr>
          <w:rFonts w:ascii="UN-Abhaya" w:hAnsi="UN-Abhaya" w:cs="UN-Abhaya"/>
          <w:sz w:val="26"/>
          <w:szCs w:val="26"/>
          <w:cs/>
          <w:lang w:bidi="si-LK"/>
        </w:rPr>
        <w:t>කුසලයෙන්</w:t>
      </w:r>
      <w:r w:rsidRPr="00BE4896">
        <w:rPr>
          <w:rFonts w:ascii="UN-Abhaya" w:hAnsi="UN-Abhaya" w:cs="UN-Abhaya"/>
          <w:sz w:val="26"/>
          <w:szCs w:val="26"/>
        </w:rPr>
        <w:t xml:space="preserve"> </w:t>
      </w:r>
      <w:r w:rsidRPr="00BE4896">
        <w:rPr>
          <w:rFonts w:ascii="UN-Abhaya" w:hAnsi="UN-Abhaya" w:cs="UN-Abhaya"/>
          <w:sz w:val="26"/>
          <w:szCs w:val="26"/>
          <w:cs/>
          <w:lang w:bidi="si-LK"/>
        </w:rPr>
        <w:t>දුරුව</w:t>
      </w:r>
      <w:r w:rsidRPr="00BE4896">
        <w:rPr>
          <w:rFonts w:ascii="UN-Abhaya" w:hAnsi="UN-Abhaya" w:cs="UN-Abhaya"/>
          <w:sz w:val="26"/>
          <w:szCs w:val="26"/>
        </w:rPr>
        <w:t xml:space="preserve"> </w:t>
      </w:r>
      <w:r w:rsidRPr="00BE4896">
        <w:rPr>
          <w:rFonts w:ascii="UN-Abhaya" w:hAnsi="UN-Abhaya" w:cs="UN-Abhaya"/>
          <w:sz w:val="26"/>
          <w:szCs w:val="26"/>
          <w:cs/>
          <w:lang w:bidi="si-LK"/>
        </w:rPr>
        <w:t>පස්කම්</w:t>
      </w:r>
      <w:r w:rsidRPr="00BE4896">
        <w:rPr>
          <w:rFonts w:ascii="UN-Abhaya" w:hAnsi="UN-Abhaya" w:cs="UN-Abhaya"/>
          <w:sz w:val="26"/>
          <w:szCs w:val="26"/>
        </w:rPr>
        <w:t xml:space="preserve"> </w:t>
      </w:r>
      <w:r w:rsidRPr="00BE4896">
        <w:rPr>
          <w:rFonts w:ascii="UN-Abhaya" w:hAnsi="UN-Abhaya" w:cs="UN-Abhaya"/>
          <w:sz w:val="26"/>
          <w:szCs w:val="26"/>
          <w:cs/>
          <w:lang w:bidi="si-LK"/>
        </w:rPr>
        <w:t>හි</w:t>
      </w:r>
      <w:r w:rsidRPr="00BE4896">
        <w:rPr>
          <w:rFonts w:ascii="UN-Abhaya" w:hAnsi="UN-Abhaya" w:cs="UN-Abhaya"/>
          <w:sz w:val="26"/>
          <w:szCs w:val="26"/>
        </w:rPr>
        <w:t xml:space="preserve"> </w:t>
      </w:r>
      <w:r w:rsidRPr="00BE4896">
        <w:rPr>
          <w:rFonts w:ascii="UN-Abhaya" w:hAnsi="UN-Abhaya" w:cs="UN-Abhaya"/>
          <w:sz w:val="26"/>
          <w:szCs w:val="26"/>
          <w:cs/>
          <w:lang w:bidi="si-LK"/>
        </w:rPr>
        <w:t>හා</w:t>
      </w:r>
      <w:r w:rsidRPr="00BE4896">
        <w:rPr>
          <w:rFonts w:ascii="UN-Abhaya" w:hAnsi="UN-Abhaya" w:cs="UN-Abhaya"/>
          <w:sz w:val="26"/>
          <w:szCs w:val="26"/>
        </w:rPr>
        <w:t xml:space="preserve"> </w:t>
      </w:r>
      <w:r w:rsidRPr="00BE4896">
        <w:rPr>
          <w:rFonts w:ascii="UN-Abhaya" w:hAnsi="UN-Abhaya" w:cs="UN-Abhaya"/>
          <w:sz w:val="26"/>
          <w:szCs w:val="26"/>
          <w:cs/>
          <w:lang w:bidi="si-LK"/>
        </w:rPr>
        <w:t>පව්කම්හි</w:t>
      </w:r>
      <w:r w:rsidRPr="00BE4896">
        <w:rPr>
          <w:rFonts w:ascii="UN-Abhaya" w:hAnsi="UN-Abhaya" w:cs="UN-Abhaya"/>
          <w:sz w:val="26"/>
          <w:szCs w:val="26"/>
        </w:rPr>
        <w:t xml:space="preserve"> </w:t>
      </w:r>
      <w:r w:rsidRPr="00BE4896">
        <w:rPr>
          <w:rFonts w:ascii="UN-Abhaya" w:hAnsi="UN-Abhaya" w:cs="UN-Abhaya"/>
          <w:sz w:val="26"/>
          <w:szCs w:val="26"/>
          <w:cs/>
          <w:lang w:bidi="si-LK"/>
        </w:rPr>
        <w:t>ඇලී</w:t>
      </w:r>
      <w:r w:rsidRPr="00BE4896">
        <w:rPr>
          <w:rFonts w:ascii="UN-Abhaya" w:hAnsi="UN-Abhaya" w:cs="UN-Abhaya"/>
          <w:sz w:val="26"/>
          <w:szCs w:val="26"/>
        </w:rPr>
        <w:t xml:space="preserve"> </w:t>
      </w:r>
      <w:r w:rsidRPr="00BE4896">
        <w:rPr>
          <w:rFonts w:ascii="UN-Abhaya" w:hAnsi="UN-Abhaya" w:cs="UN-Abhaya"/>
          <w:sz w:val="26"/>
          <w:szCs w:val="26"/>
          <w:cs/>
          <w:lang w:bidi="si-LK"/>
        </w:rPr>
        <w:t>ගැලී</w:t>
      </w:r>
      <w:r w:rsidRPr="00BE4896">
        <w:rPr>
          <w:rFonts w:ascii="UN-Abhaya" w:hAnsi="UN-Abhaya" w:cs="UN-Abhaya"/>
          <w:sz w:val="26"/>
          <w:szCs w:val="26"/>
        </w:rPr>
        <w:t xml:space="preserve"> </w:t>
      </w:r>
      <w:r w:rsidRPr="00BE4896">
        <w:rPr>
          <w:rFonts w:ascii="UN-Abhaya" w:hAnsi="UN-Abhaya" w:cs="UN-Abhaya"/>
          <w:sz w:val="26"/>
          <w:szCs w:val="26"/>
          <w:cs/>
          <w:lang w:bidi="si-LK"/>
        </w:rPr>
        <w:t>සිටි</w:t>
      </w:r>
      <w:r w:rsidRPr="00BE4896">
        <w:rPr>
          <w:rFonts w:ascii="UN-Abhaya" w:hAnsi="UN-Abhaya" w:cs="UN-Abhaya"/>
          <w:sz w:val="26"/>
          <w:szCs w:val="26"/>
        </w:rPr>
        <w:t xml:space="preserve"> </w:t>
      </w:r>
      <w:r w:rsidRPr="00BE4896">
        <w:rPr>
          <w:rFonts w:ascii="UN-Abhaya" w:hAnsi="UN-Abhaya" w:cs="UN-Abhaya"/>
          <w:sz w:val="26"/>
          <w:szCs w:val="26"/>
          <w:cs/>
          <w:lang w:bidi="si-LK"/>
        </w:rPr>
        <w:t>දුකින්</w:t>
      </w:r>
      <w:r w:rsidRPr="00BE4896">
        <w:rPr>
          <w:rFonts w:ascii="UN-Abhaya" w:hAnsi="UN-Abhaya" w:cs="UN-Abhaya"/>
          <w:sz w:val="26"/>
          <w:szCs w:val="26"/>
        </w:rPr>
        <w:t xml:space="preserve"> </w:t>
      </w:r>
      <w:r w:rsidRPr="00BE4896">
        <w:rPr>
          <w:rFonts w:ascii="UN-Abhaya" w:hAnsi="UN-Abhaya" w:cs="UN-Abhaya"/>
          <w:sz w:val="26"/>
          <w:szCs w:val="26"/>
          <w:cs/>
          <w:lang w:bidi="si-LK"/>
        </w:rPr>
        <w:t>දුකට</w:t>
      </w:r>
      <w:r w:rsidRPr="00BE4896">
        <w:rPr>
          <w:rFonts w:ascii="UN-Abhaya" w:hAnsi="UN-Abhaya" w:cs="UN-Abhaya"/>
          <w:sz w:val="26"/>
          <w:szCs w:val="26"/>
        </w:rPr>
        <w:t xml:space="preserve"> </w:t>
      </w:r>
      <w:r w:rsidRPr="00BE4896">
        <w:rPr>
          <w:rFonts w:ascii="UN-Abhaya" w:hAnsi="UN-Abhaya" w:cs="UN-Abhaya"/>
          <w:sz w:val="26"/>
          <w:szCs w:val="26"/>
          <w:cs/>
          <w:lang w:bidi="si-LK"/>
        </w:rPr>
        <w:t>ම</w:t>
      </w:r>
      <w:r w:rsidRPr="00BE4896">
        <w:rPr>
          <w:rFonts w:ascii="UN-Abhaya" w:hAnsi="UN-Abhaya" w:cs="UN-Abhaya"/>
          <w:sz w:val="26"/>
          <w:szCs w:val="26"/>
        </w:rPr>
        <w:t xml:space="preserve"> </w:t>
      </w:r>
      <w:r w:rsidRPr="00BE4896">
        <w:rPr>
          <w:rFonts w:ascii="UN-Abhaya" w:hAnsi="UN-Abhaya" w:cs="UN-Abhaya"/>
          <w:sz w:val="26"/>
          <w:szCs w:val="26"/>
          <w:cs/>
          <w:lang w:bidi="si-LK"/>
        </w:rPr>
        <w:t>පත්</w:t>
      </w:r>
      <w:r w:rsidRPr="00BE4896">
        <w:rPr>
          <w:rFonts w:ascii="UN-Abhaya" w:hAnsi="UN-Abhaya" w:cs="UN-Abhaya"/>
          <w:sz w:val="26"/>
          <w:szCs w:val="26"/>
        </w:rPr>
        <w:t xml:space="preserve"> </w:t>
      </w:r>
      <w:r w:rsidRPr="00BE4896">
        <w:rPr>
          <w:rFonts w:ascii="UN-Abhaya" w:hAnsi="UN-Abhaya" w:cs="UN-Abhaya"/>
          <w:sz w:val="26"/>
          <w:szCs w:val="26"/>
          <w:cs/>
          <w:lang w:bidi="si-LK"/>
        </w:rPr>
        <w:t>වන්නේ</w:t>
      </w:r>
      <w:r w:rsidRPr="00BE4896">
        <w:rPr>
          <w:rFonts w:ascii="UN-Abhaya" w:hAnsi="UN-Abhaya" w:cs="UN-Abhaya"/>
          <w:sz w:val="26"/>
          <w:szCs w:val="26"/>
        </w:rPr>
        <w:t xml:space="preserve"> </w:t>
      </w:r>
      <w:r w:rsidRPr="00BE4896">
        <w:rPr>
          <w:rFonts w:ascii="UN-Abhaya" w:hAnsi="UN-Abhaya" w:cs="UN-Abhaya"/>
          <w:sz w:val="26"/>
          <w:szCs w:val="26"/>
          <w:cs/>
          <w:lang w:bidi="si-LK"/>
        </w:rPr>
        <w:t>ය</w:t>
      </w:r>
      <w:r w:rsidRPr="00BE4896">
        <w:rPr>
          <w:rFonts w:ascii="UN-Abhaya" w:hAnsi="UN-Abhaya" w:cs="UN-Abhaya"/>
          <w:sz w:val="26"/>
          <w:szCs w:val="26"/>
        </w:rPr>
        <w:t xml:space="preserve">. </w:t>
      </w:r>
      <w:r w:rsidRPr="00BE4896">
        <w:rPr>
          <w:rFonts w:ascii="UN-Abhaya" w:hAnsi="UN-Abhaya" w:cs="UN-Abhaya"/>
          <w:sz w:val="26"/>
          <w:szCs w:val="26"/>
          <w:cs/>
          <w:lang w:bidi="si-LK"/>
        </w:rPr>
        <w:t>දුර්ලබ</w:t>
      </w:r>
      <w:r w:rsidRPr="00BE4896">
        <w:rPr>
          <w:rFonts w:ascii="UN-Abhaya" w:hAnsi="UN-Abhaya" w:cs="UN-Abhaya"/>
          <w:sz w:val="26"/>
          <w:szCs w:val="26"/>
        </w:rPr>
        <w:t xml:space="preserve"> </w:t>
      </w:r>
      <w:r w:rsidRPr="00BE4896">
        <w:rPr>
          <w:rFonts w:ascii="UN-Abhaya" w:hAnsi="UN-Abhaya" w:cs="UN-Abhaya"/>
          <w:sz w:val="26"/>
          <w:szCs w:val="26"/>
          <w:cs/>
          <w:lang w:bidi="si-LK"/>
        </w:rPr>
        <w:t>බුඬෝත්පාදකාලය</w:t>
      </w:r>
      <w:r w:rsidRPr="00BE4896">
        <w:rPr>
          <w:rFonts w:ascii="UN-Abhaya" w:hAnsi="UN-Abhaya" w:cs="UN-Abhaya"/>
          <w:sz w:val="26"/>
          <w:szCs w:val="26"/>
        </w:rPr>
        <w:t xml:space="preserve"> </w:t>
      </w:r>
      <w:r w:rsidRPr="00BE4896">
        <w:rPr>
          <w:rFonts w:ascii="UN-Abhaya" w:hAnsi="UN-Abhaya" w:cs="UN-Abhaya"/>
          <w:sz w:val="26"/>
          <w:szCs w:val="26"/>
          <w:cs/>
          <w:lang w:bidi="si-LK"/>
        </w:rPr>
        <w:t>ලැබීමෙන්</w:t>
      </w:r>
      <w:r w:rsidRPr="00BE4896">
        <w:rPr>
          <w:rFonts w:ascii="UN-Abhaya" w:hAnsi="UN-Abhaya" w:cs="UN-Abhaya"/>
          <w:sz w:val="26"/>
          <w:szCs w:val="26"/>
        </w:rPr>
        <w:t xml:space="preserve"> </w:t>
      </w:r>
      <w:r w:rsidRPr="00BE4896">
        <w:rPr>
          <w:rFonts w:ascii="UN-Abhaya" w:hAnsi="UN-Abhaya" w:cs="UN-Abhaya"/>
          <w:sz w:val="26"/>
          <w:szCs w:val="26"/>
          <w:cs/>
          <w:lang w:bidi="si-LK"/>
        </w:rPr>
        <w:t>ගත</w:t>
      </w:r>
      <w:r w:rsidRPr="00BE4896">
        <w:rPr>
          <w:rFonts w:ascii="UN-Abhaya" w:hAnsi="UN-Abhaya" w:cs="UN-Abhaya"/>
          <w:sz w:val="26"/>
          <w:szCs w:val="26"/>
        </w:rPr>
        <w:t xml:space="preserve"> </w:t>
      </w:r>
      <w:r w:rsidRPr="00BE4896">
        <w:rPr>
          <w:rFonts w:ascii="UN-Abhaya" w:hAnsi="UN-Abhaya" w:cs="UN-Abhaya"/>
          <w:sz w:val="26"/>
          <w:szCs w:val="26"/>
          <w:cs/>
          <w:lang w:bidi="si-LK"/>
        </w:rPr>
        <w:t>හැකි</w:t>
      </w:r>
      <w:r w:rsidRPr="00BE4896">
        <w:rPr>
          <w:rFonts w:ascii="UN-Abhaya" w:hAnsi="UN-Abhaya" w:cs="UN-Abhaya"/>
          <w:sz w:val="26"/>
          <w:szCs w:val="26"/>
        </w:rPr>
        <w:t xml:space="preserve"> </w:t>
      </w:r>
      <w:r w:rsidRPr="00BE4896">
        <w:rPr>
          <w:rFonts w:ascii="UN-Abhaya" w:hAnsi="UN-Abhaya" w:cs="UN-Abhaya"/>
          <w:sz w:val="26"/>
          <w:szCs w:val="26"/>
          <w:cs/>
          <w:lang w:bidi="si-LK"/>
        </w:rPr>
        <w:t>උසස්</w:t>
      </w:r>
      <w:r w:rsidRPr="00BE4896">
        <w:rPr>
          <w:rFonts w:ascii="UN-Abhaya" w:hAnsi="UN-Abhaya" w:cs="UN-Abhaya"/>
          <w:sz w:val="26"/>
          <w:szCs w:val="26"/>
        </w:rPr>
        <w:t xml:space="preserve"> </w:t>
      </w:r>
      <w:r w:rsidRPr="00BE4896">
        <w:rPr>
          <w:rFonts w:ascii="UN-Abhaya" w:hAnsi="UN-Abhaya" w:cs="UN-Abhaya"/>
          <w:sz w:val="26"/>
          <w:szCs w:val="26"/>
          <w:cs/>
          <w:lang w:bidi="si-LK"/>
        </w:rPr>
        <w:t>ප්‍රයෝජනයක්</w:t>
      </w:r>
      <w:r w:rsidRPr="00BE4896">
        <w:rPr>
          <w:rFonts w:ascii="UN-Abhaya" w:hAnsi="UN-Abhaya" w:cs="UN-Abhaya"/>
          <w:sz w:val="26"/>
          <w:szCs w:val="26"/>
        </w:rPr>
        <w:t xml:space="preserve"> </w:t>
      </w:r>
      <w:r w:rsidRPr="00BE4896">
        <w:rPr>
          <w:rFonts w:ascii="UN-Abhaya" w:hAnsi="UN-Abhaya" w:cs="UN-Abhaya"/>
          <w:sz w:val="26"/>
          <w:szCs w:val="26"/>
          <w:cs/>
          <w:lang w:bidi="si-LK"/>
        </w:rPr>
        <w:t>නොලබන්නේ</w:t>
      </w:r>
      <w:r w:rsidRPr="00BE4896">
        <w:rPr>
          <w:rFonts w:ascii="UN-Abhaya" w:hAnsi="UN-Abhaya" w:cs="UN-Abhaya"/>
          <w:sz w:val="26"/>
          <w:szCs w:val="26"/>
        </w:rPr>
        <w:t xml:space="preserve"> </w:t>
      </w:r>
      <w:r w:rsidRPr="00BE4896">
        <w:rPr>
          <w:rFonts w:ascii="UN-Abhaya" w:hAnsi="UN-Abhaya" w:cs="UN-Abhaya"/>
          <w:sz w:val="26"/>
          <w:szCs w:val="26"/>
          <w:cs/>
          <w:lang w:bidi="si-LK"/>
        </w:rPr>
        <w:t>ය</w:t>
      </w:r>
      <w:r w:rsidRPr="00BE4896">
        <w:rPr>
          <w:rFonts w:ascii="UN-Abhaya" w:hAnsi="UN-Abhaya" w:cs="UN-Abhaya"/>
          <w:sz w:val="26"/>
          <w:szCs w:val="26"/>
        </w:rPr>
        <w:t xml:space="preserve">. </w:t>
      </w:r>
      <w:r w:rsidRPr="00BE4896">
        <w:rPr>
          <w:rFonts w:ascii="UN-Abhaya" w:hAnsi="UN-Abhaya" w:cs="UN-Abhaya"/>
          <w:sz w:val="26"/>
          <w:szCs w:val="26"/>
          <w:cs/>
          <w:lang w:bidi="si-LK"/>
        </w:rPr>
        <w:t>තෙරුවන්</w:t>
      </w:r>
      <w:r w:rsidRPr="00BE4896">
        <w:rPr>
          <w:rFonts w:ascii="UN-Abhaya" w:hAnsi="UN-Abhaya" w:cs="UN-Abhaya"/>
          <w:sz w:val="26"/>
          <w:szCs w:val="26"/>
        </w:rPr>
        <w:t xml:space="preserve"> </w:t>
      </w:r>
      <w:r w:rsidRPr="00BE4896">
        <w:rPr>
          <w:rFonts w:ascii="UN-Abhaya" w:hAnsi="UN-Abhaya" w:cs="UN-Abhaya"/>
          <w:sz w:val="26"/>
          <w:szCs w:val="26"/>
          <w:cs/>
          <w:lang w:bidi="si-LK"/>
        </w:rPr>
        <w:t>පිහිට</w:t>
      </w:r>
      <w:r w:rsidRPr="00BE4896">
        <w:rPr>
          <w:rFonts w:ascii="UN-Abhaya" w:hAnsi="UN-Abhaya" w:cs="UN-Abhaya"/>
          <w:sz w:val="26"/>
          <w:szCs w:val="26"/>
        </w:rPr>
        <w:t xml:space="preserve"> </w:t>
      </w:r>
      <w:r w:rsidRPr="00BE4896">
        <w:rPr>
          <w:rFonts w:ascii="UN-Abhaya" w:hAnsi="UN-Abhaya" w:cs="UN-Abhaya"/>
          <w:sz w:val="26"/>
          <w:szCs w:val="26"/>
          <w:cs/>
          <w:lang w:bidi="si-LK"/>
        </w:rPr>
        <w:t>නොලබා</w:t>
      </w:r>
      <w:r w:rsidRPr="00BE4896">
        <w:rPr>
          <w:rFonts w:ascii="UN-Abhaya" w:hAnsi="UN-Abhaya" w:cs="UN-Abhaya"/>
          <w:sz w:val="26"/>
          <w:szCs w:val="26"/>
        </w:rPr>
        <w:t xml:space="preserve"> </w:t>
      </w:r>
      <w:r w:rsidRPr="00BE4896">
        <w:rPr>
          <w:rFonts w:ascii="UN-Abhaya" w:hAnsi="UN-Abhaya" w:cs="UN-Abhaya"/>
          <w:sz w:val="26"/>
          <w:szCs w:val="26"/>
          <w:cs/>
          <w:lang w:bidi="si-LK"/>
        </w:rPr>
        <w:t>මේ</w:t>
      </w:r>
      <w:r w:rsidRPr="00BE4896">
        <w:rPr>
          <w:rFonts w:ascii="UN-Abhaya" w:hAnsi="UN-Abhaya" w:cs="UN-Abhaya"/>
          <w:sz w:val="26"/>
          <w:szCs w:val="26"/>
        </w:rPr>
        <w:t xml:space="preserve"> </w:t>
      </w:r>
      <w:r w:rsidRPr="00BE4896">
        <w:rPr>
          <w:rFonts w:ascii="UN-Abhaya" w:hAnsi="UN-Abhaya" w:cs="UN-Abhaya"/>
          <w:sz w:val="26"/>
          <w:szCs w:val="26"/>
          <w:cs/>
          <w:lang w:bidi="si-LK"/>
        </w:rPr>
        <w:t>සත්වයනට</w:t>
      </w:r>
      <w:r w:rsidRPr="00BE4896">
        <w:rPr>
          <w:rFonts w:ascii="UN-Abhaya" w:hAnsi="UN-Abhaya" w:cs="UN-Abhaya"/>
          <w:sz w:val="26"/>
          <w:szCs w:val="26"/>
        </w:rPr>
        <w:t xml:space="preserve"> </w:t>
      </w:r>
      <w:r w:rsidRPr="00BE4896">
        <w:rPr>
          <w:rFonts w:ascii="UN-Abhaya" w:hAnsi="UN-Abhaya" w:cs="UN-Abhaya"/>
          <w:sz w:val="26"/>
          <w:szCs w:val="26"/>
          <w:cs/>
          <w:lang w:bidi="si-LK"/>
        </w:rPr>
        <w:t>ජාති</w:t>
      </w:r>
      <w:r w:rsidRPr="00BE4896">
        <w:rPr>
          <w:rFonts w:ascii="UN-Abhaya" w:hAnsi="UN-Abhaya" w:cs="UN-Abhaya"/>
          <w:sz w:val="26"/>
          <w:szCs w:val="26"/>
        </w:rPr>
        <w:t>-</w:t>
      </w:r>
      <w:r w:rsidRPr="00BE4896">
        <w:rPr>
          <w:rFonts w:ascii="UN-Abhaya" w:hAnsi="UN-Abhaya" w:cs="UN-Abhaya"/>
          <w:sz w:val="26"/>
          <w:szCs w:val="26"/>
          <w:cs/>
          <w:lang w:bidi="si-LK"/>
        </w:rPr>
        <w:t>ජරා</w:t>
      </w:r>
      <w:r w:rsidRPr="00BE4896">
        <w:rPr>
          <w:rFonts w:ascii="UN-Abhaya" w:hAnsi="UN-Abhaya" w:cs="UN-Abhaya"/>
          <w:sz w:val="26"/>
          <w:szCs w:val="26"/>
        </w:rPr>
        <w:t>-</w:t>
      </w:r>
      <w:r w:rsidRPr="00BE4896">
        <w:rPr>
          <w:rFonts w:ascii="UN-Abhaya" w:hAnsi="UN-Abhaya" w:cs="UN-Abhaya"/>
          <w:sz w:val="26"/>
          <w:szCs w:val="26"/>
          <w:cs/>
          <w:lang w:bidi="si-LK"/>
        </w:rPr>
        <w:t>මරණා</w:t>
      </w:r>
      <w:r w:rsidRPr="00BE4896">
        <w:rPr>
          <w:rFonts w:ascii="UN-Abhaya" w:hAnsi="UN-Abhaya" w:cs="UN-Abhaya"/>
          <w:sz w:val="26"/>
          <w:szCs w:val="26"/>
        </w:rPr>
        <w:t xml:space="preserve"> </w:t>
      </w:r>
      <w:r w:rsidRPr="00BE4896">
        <w:rPr>
          <w:rFonts w:ascii="UN-Abhaya" w:hAnsi="UN-Abhaya" w:cs="UN-Abhaya"/>
          <w:sz w:val="26"/>
          <w:szCs w:val="26"/>
          <w:cs/>
          <w:lang w:bidi="si-LK"/>
        </w:rPr>
        <w:t>දී</w:t>
      </w:r>
      <w:r w:rsidRPr="00BE4896">
        <w:rPr>
          <w:rFonts w:ascii="UN-Abhaya" w:hAnsi="UN-Abhaya" w:cs="UN-Abhaya"/>
          <w:sz w:val="26"/>
          <w:szCs w:val="26"/>
        </w:rPr>
        <w:t xml:space="preserve"> </w:t>
      </w:r>
      <w:r w:rsidRPr="00BE4896">
        <w:rPr>
          <w:rFonts w:ascii="UN-Abhaya" w:hAnsi="UN-Abhaya" w:cs="UN-Abhaya"/>
          <w:sz w:val="26"/>
          <w:szCs w:val="26"/>
          <w:cs/>
          <w:lang w:bidi="si-LK"/>
        </w:rPr>
        <w:t>දුක්</w:t>
      </w:r>
      <w:r w:rsidRPr="00BE4896">
        <w:rPr>
          <w:rFonts w:ascii="UN-Abhaya" w:hAnsi="UN-Abhaya" w:cs="UN-Abhaya"/>
          <w:sz w:val="26"/>
          <w:szCs w:val="26"/>
        </w:rPr>
        <w:t xml:space="preserve"> </w:t>
      </w:r>
      <w:r w:rsidRPr="00BE4896">
        <w:rPr>
          <w:rFonts w:ascii="UN-Abhaya" w:hAnsi="UN-Abhaya" w:cs="UN-Abhaya"/>
          <w:sz w:val="26"/>
          <w:szCs w:val="26"/>
          <w:cs/>
          <w:lang w:bidi="si-LK"/>
        </w:rPr>
        <w:t>වලින්</w:t>
      </w:r>
      <w:r w:rsidRPr="00BE4896">
        <w:rPr>
          <w:rFonts w:ascii="UN-Abhaya" w:hAnsi="UN-Abhaya" w:cs="UN-Abhaya"/>
          <w:sz w:val="26"/>
          <w:szCs w:val="26"/>
        </w:rPr>
        <w:t xml:space="preserve"> </w:t>
      </w:r>
      <w:r w:rsidRPr="00BE4896">
        <w:rPr>
          <w:rFonts w:ascii="UN-Abhaya" w:hAnsi="UN-Abhaya" w:cs="UN-Abhaya"/>
          <w:sz w:val="26"/>
          <w:szCs w:val="26"/>
          <w:cs/>
          <w:lang w:bidi="si-LK"/>
        </w:rPr>
        <w:t>හා</w:t>
      </w:r>
      <w:r w:rsidRPr="00BE4896">
        <w:rPr>
          <w:rFonts w:ascii="UN-Abhaya" w:hAnsi="UN-Abhaya" w:cs="UN-Abhaya"/>
          <w:sz w:val="26"/>
          <w:szCs w:val="26"/>
        </w:rPr>
        <w:t xml:space="preserve"> </w:t>
      </w:r>
      <w:r w:rsidRPr="00BE4896">
        <w:rPr>
          <w:rFonts w:ascii="UN-Abhaya" w:hAnsi="UN-Abhaya" w:cs="UN-Abhaya"/>
          <w:sz w:val="26"/>
          <w:szCs w:val="26"/>
          <w:cs/>
          <w:lang w:bidi="si-LK"/>
        </w:rPr>
        <w:t>අපා</w:t>
      </w:r>
      <w:r w:rsidRPr="00BE4896">
        <w:rPr>
          <w:rFonts w:ascii="UN-Abhaya" w:hAnsi="UN-Abhaya" w:cs="UN-Abhaya"/>
          <w:sz w:val="26"/>
          <w:szCs w:val="26"/>
        </w:rPr>
        <w:t xml:space="preserve"> </w:t>
      </w:r>
      <w:r w:rsidRPr="00BE4896">
        <w:rPr>
          <w:rFonts w:ascii="UN-Abhaya" w:hAnsi="UN-Abhaya" w:cs="UN-Abhaya"/>
          <w:sz w:val="26"/>
          <w:szCs w:val="26"/>
          <w:cs/>
          <w:lang w:bidi="si-LK"/>
        </w:rPr>
        <w:lastRenderedPageBreak/>
        <w:t>දුකින්</w:t>
      </w:r>
      <w:r w:rsidRPr="00BE4896">
        <w:rPr>
          <w:rFonts w:ascii="UN-Abhaya" w:hAnsi="UN-Abhaya" w:cs="UN-Abhaya"/>
          <w:sz w:val="26"/>
          <w:szCs w:val="26"/>
        </w:rPr>
        <w:t xml:space="preserve"> </w:t>
      </w:r>
      <w:r w:rsidR="008860D4" w:rsidRPr="00BE4896">
        <w:rPr>
          <w:rFonts w:ascii="UN-Abhaya" w:hAnsi="UN-Abhaya" w:cs="UN-Abhaya"/>
          <w:sz w:val="26"/>
          <w:szCs w:val="26"/>
          <w:cs/>
          <w:lang w:bidi="si-LK"/>
        </w:rPr>
        <w:t>නො</w:t>
      </w:r>
      <w:r w:rsidR="008860D4" w:rsidRPr="00BE4896">
        <w:rPr>
          <w:rFonts w:ascii="UN-Abhaya" w:hAnsi="UN-Abhaya" w:cs="UN-Abhaya"/>
          <w:sz w:val="26"/>
          <w:szCs w:val="26"/>
          <w:lang w:bidi="si-LK"/>
        </w:rPr>
        <w:t xml:space="preserve"> </w:t>
      </w:r>
      <w:r w:rsidRPr="00BE4896">
        <w:rPr>
          <w:rFonts w:ascii="UN-Abhaya" w:hAnsi="UN-Abhaya" w:cs="UN-Abhaya"/>
          <w:sz w:val="26"/>
          <w:szCs w:val="26"/>
          <w:cs/>
          <w:lang w:bidi="si-LK"/>
        </w:rPr>
        <w:t>මිදිය</w:t>
      </w:r>
      <w:r w:rsidRPr="00BE4896">
        <w:rPr>
          <w:rFonts w:ascii="UN-Abhaya" w:hAnsi="UN-Abhaya" w:cs="UN-Abhaya"/>
          <w:sz w:val="26"/>
          <w:szCs w:val="26"/>
        </w:rPr>
        <w:t xml:space="preserve"> </w:t>
      </w:r>
      <w:r w:rsidRPr="00BE4896">
        <w:rPr>
          <w:rFonts w:ascii="UN-Abhaya" w:hAnsi="UN-Abhaya" w:cs="UN-Abhaya"/>
          <w:sz w:val="26"/>
          <w:szCs w:val="26"/>
          <w:cs/>
          <w:lang w:bidi="si-LK"/>
        </w:rPr>
        <w:t>හැකි</w:t>
      </w:r>
      <w:r w:rsidRPr="00BE4896">
        <w:rPr>
          <w:rFonts w:ascii="UN-Abhaya" w:hAnsi="UN-Abhaya" w:cs="UN-Abhaya"/>
          <w:sz w:val="26"/>
          <w:szCs w:val="26"/>
        </w:rPr>
        <w:t xml:space="preserve"> </w:t>
      </w:r>
      <w:r w:rsidRPr="00BE4896">
        <w:rPr>
          <w:rFonts w:ascii="UN-Abhaya" w:hAnsi="UN-Abhaya" w:cs="UN-Abhaya"/>
          <w:sz w:val="26"/>
          <w:szCs w:val="26"/>
          <w:cs/>
          <w:lang w:bidi="si-LK"/>
        </w:rPr>
        <w:t>ය</w:t>
      </w:r>
      <w:r w:rsidRPr="00BE4896">
        <w:rPr>
          <w:rFonts w:ascii="UN-Abhaya" w:hAnsi="UN-Abhaya" w:cs="UN-Abhaya"/>
          <w:sz w:val="26"/>
          <w:szCs w:val="26"/>
        </w:rPr>
        <w:t>.</w:t>
      </w:r>
      <w:r w:rsidR="008860D4" w:rsidRPr="00BE4896">
        <w:rPr>
          <w:rFonts w:ascii="UN-Abhaya" w:hAnsi="UN-Abhaya" w:cs="UN-Abhaya"/>
          <w:sz w:val="26"/>
          <w:szCs w:val="26"/>
        </w:rPr>
        <w:t xml:space="preserve"> </w:t>
      </w:r>
      <w:r w:rsidRPr="00BE4896">
        <w:rPr>
          <w:rFonts w:ascii="UN-Abhaya" w:hAnsi="UN-Abhaya" w:cs="UN-Abhaya"/>
          <w:sz w:val="26"/>
          <w:szCs w:val="26"/>
          <w:cs/>
          <w:lang w:bidi="si-LK"/>
        </w:rPr>
        <w:t>දුකින්</w:t>
      </w:r>
      <w:r w:rsidRPr="00BE4896">
        <w:rPr>
          <w:rFonts w:ascii="UN-Abhaya" w:hAnsi="UN-Abhaya" w:cs="UN-Abhaya"/>
          <w:sz w:val="26"/>
          <w:szCs w:val="26"/>
        </w:rPr>
        <w:t xml:space="preserve"> </w:t>
      </w:r>
      <w:r w:rsidRPr="00BE4896">
        <w:rPr>
          <w:rFonts w:ascii="UN-Abhaya" w:hAnsi="UN-Abhaya" w:cs="UN-Abhaya"/>
          <w:sz w:val="26"/>
          <w:szCs w:val="26"/>
          <w:cs/>
          <w:lang w:bidi="si-LK"/>
        </w:rPr>
        <w:t>මිදිමට</w:t>
      </w:r>
      <w:r w:rsidRPr="00BE4896">
        <w:rPr>
          <w:rFonts w:ascii="UN-Abhaya" w:hAnsi="UN-Abhaya" w:cs="UN-Abhaya"/>
          <w:sz w:val="26"/>
          <w:szCs w:val="26"/>
        </w:rPr>
        <w:t xml:space="preserve"> </w:t>
      </w:r>
      <w:r w:rsidRPr="00BE4896">
        <w:rPr>
          <w:rFonts w:ascii="UN-Abhaya" w:hAnsi="UN-Abhaya" w:cs="UN-Abhaya"/>
          <w:sz w:val="26"/>
          <w:szCs w:val="26"/>
          <w:cs/>
          <w:lang w:bidi="si-LK"/>
        </w:rPr>
        <w:t>ඇති</w:t>
      </w:r>
      <w:r w:rsidRPr="00BE4896">
        <w:rPr>
          <w:rFonts w:ascii="UN-Abhaya" w:hAnsi="UN-Abhaya" w:cs="UN-Abhaya"/>
          <w:sz w:val="26"/>
          <w:szCs w:val="26"/>
        </w:rPr>
        <w:t xml:space="preserve"> </w:t>
      </w:r>
      <w:r w:rsidRPr="00BE4896">
        <w:rPr>
          <w:rFonts w:ascii="UN-Abhaya" w:hAnsi="UN-Abhaya" w:cs="UN-Abhaya"/>
          <w:sz w:val="26"/>
          <w:szCs w:val="26"/>
          <w:cs/>
          <w:lang w:bidi="si-LK"/>
        </w:rPr>
        <w:t>එකම</w:t>
      </w:r>
      <w:r w:rsidRPr="00BE4896">
        <w:rPr>
          <w:rFonts w:ascii="UN-Abhaya" w:hAnsi="UN-Abhaya" w:cs="UN-Abhaya"/>
          <w:sz w:val="26"/>
          <w:szCs w:val="26"/>
        </w:rPr>
        <w:t xml:space="preserve"> </w:t>
      </w:r>
      <w:r w:rsidRPr="00BE4896">
        <w:rPr>
          <w:rFonts w:ascii="UN-Abhaya" w:hAnsi="UN-Abhaya" w:cs="UN-Abhaya"/>
          <w:sz w:val="26"/>
          <w:szCs w:val="26"/>
          <w:cs/>
          <w:lang w:bidi="si-LK"/>
        </w:rPr>
        <w:t>පිහිට</w:t>
      </w:r>
      <w:r w:rsidRPr="00BE4896">
        <w:rPr>
          <w:rFonts w:ascii="UN-Abhaya" w:hAnsi="UN-Abhaya" w:cs="UN-Abhaya"/>
          <w:sz w:val="26"/>
          <w:szCs w:val="26"/>
        </w:rPr>
        <w:t xml:space="preserve">, </w:t>
      </w:r>
      <w:r w:rsidRPr="00BE4896">
        <w:rPr>
          <w:rFonts w:ascii="UN-Abhaya" w:hAnsi="UN-Abhaya" w:cs="UN-Abhaya"/>
          <w:sz w:val="26"/>
          <w:szCs w:val="26"/>
          <w:cs/>
          <w:lang w:bidi="si-LK"/>
        </w:rPr>
        <w:t>නොවරදින</w:t>
      </w:r>
      <w:r w:rsidRPr="00BE4896">
        <w:rPr>
          <w:rFonts w:ascii="UN-Abhaya" w:hAnsi="UN-Abhaya" w:cs="UN-Abhaya"/>
          <w:sz w:val="26"/>
          <w:szCs w:val="26"/>
        </w:rPr>
        <w:t xml:space="preserve"> </w:t>
      </w:r>
      <w:r w:rsidRPr="00BE4896">
        <w:rPr>
          <w:rFonts w:ascii="UN-Abhaya" w:hAnsi="UN-Abhaya" w:cs="UN-Abhaya"/>
          <w:sz w:val="26"/>
          <w:szCs w:val="26"/>
          <w:cs/>
          <w:lang w:bidi="si-LK"/>
        </w:rPr>
        <w:t>පිහිට</w:t>
      </w:r>
      <w:r w:rsidRPr="00BE4896">
        <w:rPr>
          <w:rFonts w:ascii="UN-Abhaya" w:hAnsi="UN-Abhaya" w:cs="UN-Abhaya"/>
          <w:sz w:val="26"/>
          <w:szCs w:val="26"/>
        </w:rPr>
        <w:t xml:space="preserve"> </w:t>
      </w:r>
      <w:r w:rsidRPr="00BE4896">
        <w:rPr>
          <w:rFonts w:ascii="UN-Abhaya" w:hAnsi="UN-Abhaya" w:cs="UN-Abhaya"/>
          <w:sz w:val="26"/>
          <w:szCs w:val="26"/>
          <w:cs/>
          <w:lang w:bidi="si-LK"/>
        </w:rPr>
        <w:t>තෙරුන්</w:t>
      </w:r>
      <w:r w:rsidRPr="00BE4896">
        <w:rPr>
          <w:rFonts w:ascii="UN-Abhaya" w:hAnsi="UN-Abhaya" w:cs="UN-Abhaya"/>
          <w:sz w:val="26"/>
          <w:szCs w:val="26"/>
        </w:rPr>
        <w:t xml:space="preserve"> </w:t>
      </w:r>
      <w:r w:rsidRPr="00BE4896">
        <w:rPr>
          <w:rFonts w:ascii="UN-Abhaya" w:hAnsi="UN-Abhaya" w:cs="UN-Abhaya"/>
          <w:sz w:val="26"/>
          <w:szCs w:val="26"/>
          <w:cs/>
          <w:lang w:bidi="si-LK"/>
        </w:rPr>
        <w:t>පිහිටයි</w:t>
      </w:r>
      <w:r w:rsidRPr="00BE4896">
        <w:rPr>
          <w:rFonts w:ascii="UN-Abhaya" w:hAnsi="UN-Abhaya" w:cs="UN-Abhaya"/>
          <w:sz w:val="26"/>
          <w:szCs w:val="26"/>
        </w:rPr>
        <w:t xml:space="preserve">. </w:t>
      </w:r>
      <w:r w:rsidRPr="00BE4896">
        <w:rPr>
          <w:rFonts w:ascii="UN-Abhaya" w:hAnsi="UN-Abhaya" w:cs="UN-Abhaya"/>
          <w:sz w:val="26"/>
          <w:szCs w:val="26"/>
          <w:cs/>
          <w:lang w:bidi="si-LK"/>
        </w:rPr>
        <w:t>තෙරුවන්</w:t>
      </w:r>
      <w:r w:rsidRPr="00BE4896">
        <w:rPr>
          <w:rFonts w:ascii="UN-Abhaya" w:hAnsi="UN-Abhaya" w:cs="UN-Abhaya"/>
          <w:sz w:val="26"/>
          <w:szCs w:val="26"/>
        </w:rPr>
        <w:t xml:space="preserve"> </w:t>
      </w:r>
      <w:r w:rsidRPr="00BE4896">
        <w:rPr>
          <w:rFonts w:ascii="UN-Abhaya" w:hAnsi="UN-Abhaya" w:cs="UN-Abhaya"/>
          <w:sz w:val="26"/>
          <w:szCs w:val="26"/>
          <w:cs/>
          <w:lang w:bidi="si-LK"/>
        </w:rPr>
        <w:t>නො</w:t>
      </w:r>
      <w:r w:rsidRPr="00BE4896">
        <w:rPr>
          <w:rFonts w:ascii="UN-Abhaya" w:hAnsi="UN-Abhaya" w:cs="UN-Abhaya"/>
          <w:sz w:val="26"/>
          <w:szCs w:val="26"/>
        </w:rPr>
        <w:t xml:space="preserve"> </w:t>
      </w:r>
      <w:r w:rsidRPr="00BE4896">
        <w:rPr>
          <w:rFonts w:ascii="UN-Abhaya" w:hAnsi="UN-Abhaya" w:cs="UN-Abhaya"/>
          <w:sz w:val="26"/>
          <w:szCs w:val="26"/>
          <w:cs/>
          <w:lang w:bidi="si-LK"/>
        </w:rPr>
        <w:t>හදුනන්නවුන්ට</w:t>
      </w:r>
      <w:r w:rsidRPr="00BE4896">
        <w:rPr>
          <w:rFonts w:ascii="UN-Abhaya" w:hAnsi="UN-Abhaya" w:cs="UN-Abhaya"/>
          <w:sz w:val="26"/>
          <w:szCs w:val="26"/>
        </w:rPr>
        <w:t xml:space="preserve"> </w:t>
      </w:r>
      <w:r w:rsidRPr="00BE4896">
        <w:rPr>
          <w:rFonts w:ascii="UN-Abhaya" w:hAnsi="UN-Abhaya" w:cs="UN-Abhaya"/>
          <w:sz w:val="26"/>
          <w:szCs w:val="26"/>
          <w:cs/>
          <w:lang w:bidi="si-LK"/>
        </w:rPr>
        <w:t>එය</w:t>
      </w:r>
      <w:r w:rsidRPr="00BE4896">
        <w:rPr>
          <w:rFonts w:ascii="UN-Abhaya" w:hAnsi="UN-Abhaya" w:cs="UN-Abhaya"/>
          <w:sz w:val="26"/>
          <w:szCs w:val="26"/>
        </w:rPr>
        <w:t xml:space="preserve"> </w:t>
      </w:r>
      <w:r w:rsidRPr="00BE4896">
        <w:rPr>
          <w:rFonts w:ascii="UN-Abhaya" w:hAnsi="UN-Abhaya" w:cs="UN-Abhaya"/>
          <w:sz w:val="26"/>
          <w:szCs w:val="26"/>
          <w:cs/>
          <w:lang w:bidi="si-LK"/>
        </w:rPr>
        <w:t>නො</w:t>
      </w:r>
      <w:r w:rsidR="00314C26" w:rsidRPr="00BE4896">
        <w:rPr>
          <w:rFonts w:ascii="UN-Abhaya" w:hAnsi="UN-Abhaya" w:cs="UN-Abhaya"/>
          <w:sz w:val="26"/>
          <w:szCs w:val="26"/>
          <w:lang w:bidi="si-LK"/>
        </w:rPr>
        <w:t xml:space="preserve"> </w:t>
      </w:r>
      <w:r w:rsidRPr="00BE4896">
        <w:rPr>
          <w:rFonts w:ascii="UN-Abhaya" w:hAnsi="UN-Abhaya" w:cs="UN-Abhaya"/>
          <w:sz w:val="26"/>
          <w:szCs w:val="26"/>
          <w:cs/>
          <w:lang w:bidi="si-LK"/>
        </w:rPr>
        <w:t>ලැබිය</w:t>
      </w:r>
      <w:r w:rsidRPr="00BE4896">
        <w:rPr>
          <w:rFonts w:ascii="UN-Abhaya" w:hAnsi="UN-Abhaya" w:cs="UN-Abhaya"/>
          <w:sz w:val="26"/>
          <w:szCs w:val="26"/>
        </w:rPr>
        <w:t xml:space="preserve"> </w:t>
      </w:r>
      <w:r w:rsidRPr="00BE4896">
        <w:rPr>
          <w:rFonts w:ascii="UN-Abhaya" w:hAnsi="UN-Abhaya" w:cs="UN-Abhaya"/>
          <w:sz w:val="26"/>
          <w:szCs w:val="26"/>
          <w:cs/>
          <w:lang w:bidi="si-LK"/>
        </w:rPr>
        <w:t>හැකිය</w:t>
      </w:r>
      <w:r w:rsidRPr="00BE4896">
        <w:rPr>
          <w:rFonts w:ascii="UN-Abhaya" w:hAnsi="UN-Abhaya" w:cs="UN-Abhaya"/>
          <w:sz w:val="26"/>
          <w:szCs w:val="26"/>
        </w:rPr>
        <w:t xml:space="preserve">. </w:t>
      </w:r>
      <w:r w:rsidRPr="00BE4896">
        <w:rPr>
          <w:rFonts w:ascii="UN-Abhaya" w:hAnsi="UN-Abhaya" w:cs="UN-Abhaya"/>
          <w:sz w:val="26"/>
          <w:szCs w:val="26"/>
          <w:cs/>
          <w:lang w:bidi="si-LK"/>
        </w:rPr>
        <w:t>එබැවින්</w:t>
      </w:r>
      <w:r w:rsidRPr="00BE4896">
        <w:rPr>
          <w:rFonts w:ascii="UN-Abhaya" w:hAnsi="UN-Abhaya" w:cs="UN-Abhaya"/>
          <w:sz w:val="26"/>
          <w:szCs w:val="26"/>
        </w:rPr>
        <w:t xml:space="preserve"> </w:t>
      </w:r>
      <w:r w:rsidRPr="00BE4896">
        <w:rPr>
          <w:rFonts w:ascii="UN-Abhaya" w:hAnsi="UN-Abhaya" w:cs="UN-Abhaya"/>
          <w:sz w:val="26"/>
          <w:szCs w:val="26"/>
          <w:cs/>
          <w:lang w:bidi="si-LK"/>
        </w:rPr>
        <w:t>දුකින්</w:t>
      </w:r>
      <w:r w:rsidRPr="00BE4896">
        <w:rPr>
          <w:rFonts w:ascii="UN-Abhaya" w:hAnsi="UN-Abhaya" w:cs="UN-Abhaya"/>
          <w:sz w:val="26"/>
          <w:szCs w:val="26"/>
        </w:rPr>
        <w:t xml:space="preserve"> </w:t>
      </w:r>
      <w:r w:rsidRPr="00BE4896">
        <w:rPr>
          <w:rFonts w:ascii="UN-Abhaya" w:hAnsi="UN-Abhaya" w:cs="UN-Abhaya"/>
          <w:sz w:val="26"/>
          <w:szCs w:val="26"/>
          <w:cs/>
          <w:lang w:bidi="si-LK"/>
        </w:rPr>
        <w:t>මිදී</w:t>
      </w:r>
      <w:r w:rsidRPr="00BE4896">
        <w:rPr>
          <w:rFonts w:ascii="UN-Abhaya" w:hAnsi="UN-Abhaya" w:cs="UN-Abhaya"/>
          <w:sz w:val="26"/>
          <w:szCs w:val="26"/>
        </w:rPr>
        <w:t xml:space="preserve"> </w:t>
      </w:r>
      <w:r w:rsidRPr="00BE4896">
        <w:rPr>
          <w:rFonts w:ascii="UN-Abhaya" w:hAnsi="UN-Abhaya" w:cs="UN-Abhaya"/>
          <w:sz w:val="26"/>
          <w:szCs w:val="26"/>
          <w:cs/>
          <w:lang w:bidi="si-LK"/>
        </w:rPr>
        <w:t>නිවන්</w:t>
      </w:r>
      <w:r w:rsidRPr="00BE4896">
        <w:rPr>
          <w:rFonts w:ascii="UN-Abhaya" w:hAnsi="UN-Abhaya" w:cs="UN-Abhaya"/>
          <w:sz w:val="26"/>
          <w:szCs w:val="26"/>
        </w:rPr>
        <w:t xml:space="preserve"> </w:t>
      </w:r>
      <w:r w:rsidRPr="00BE4896">
        <w:rPr>
          <w:rFonts w:ascii="UN-Abhaya" w:hAnsi="UN-Abhaya" w:cs="UN-Abhaya"/>
          <w:sz w:val="26"/>
          <w:szCs w:val="26"/>
          <w:cs/>
          <w:lang w:bidi="si-LK"/>
        </w:rPr>
        <w:t>සුව</w:t>
      </w:r>
      <w:r w:rsidRPr="00BE4896">
        <w:rPr>
          <w:rFonts w:ascii="UN-Abhaya" w:hAnsi="UN-Abhaya" w:cs="UN-Abhaya"/>
          <w:sz w:val="26"/>
          <w:szCs w:val="26"/>
        </w:rPr>
        <w:t xml:space="preserve"> </w:t>
      </w:r>
      <w:r w:rsidRPr="00BE4896">
        <w:rPr>
          <w:rFonts w:ascii="UN-Abhaya" w:hAnsi="UN-Abhaya" w:cs="UN-Abhaya"/>
          <w:sz w:val="26"/>
          <w:szCs w:val="26"/>
          <w:cs/>
          <w:lang w:bidi="si-LK"/>
        </w:rPr>
        <w:t>ලබනු</w:t>
      </w:r>
      <w:r w:rsidRPr="00BE4896">
        <w:rPr>
          <w:rFonts w:ascii="UN-Abhaya" w:hAnsi="UN-Abhaya" w:cs="UN-Abhaya"/>
          <w:sz w:val="26"/>
          <w:szCs w:val="26"/>
        </w:rPr>
        <w:t xml:space="preserve"> </w:t>
      </w:r>
      <w:r w:rsidRPr="00BE4896">
        <w:rPr>
          <w:rFonts w:ascii="UN-Abhaya" w:hAnsi="UN-Abhaya" w:cs="UN-Abhaya"/>
          <w:sz w:val="26"/>
          <w:szCs w:val="26"/>
          <w:cs/>
          <w:lang w:bidi="si-LK"/>
        </w:rPr>
        <w:t>කැමැති</w:t>
      </w:r>
      <w:r w:rsidRPr="00BE4896">
        <w:rPr>
          <w:rFonts w:ascii="UN-Abhaya" w:hAnsi="UN-Abhaya" w:cs="UN-Abhaya"/>
          <w:sz w:val="26"/>
          <w:szCs w:val="26"/>
        </w:rPr>
        <w:t xml:space="preserve"> </w:t>
      </w:r>
      <w:r w:rsidRPr="00BE4896">
        <w:rPr>
          <w:rFonts w:ascii="UN-Abhaya" w:hAnsi="UN-Abhaya" w:cs="UN-Abhaya"/>
          <w:sz w:val="26"/>
          <w:szCs w:val="26"/>
          <w:cs/>
          <w:lang w:bidi="si-LK"/>
        </w:rPr>
        <w:t>ගිහි</w:t>
      </w:r>
      <w:r w:rsidRPr="00BE4896">
        <w:rPr>
          <w:rFonts w:ascii="UN-Abhaya" w:hAnsi="UN-Abhaya" w:cs="UN-Abhaya"/>
          <w:sz w:val="26"/>
          <w:szCs w:val="26"/>
        </w:rPr>
        <w:t>-</w:t>
      </w:r>
      <w:r w:rsidRPr="00BE4896">
        <w:rPr>
          <w:rFonts w:ascii="UN-Abhaya" w:hAnsi="UN-Abhaya" w:cs="UN-Abhaya"/>
          <w:sz w:val="26"/>
          <w:szCs w:val="26"/>
          <w:cs/>
          <w:lang w:bidi="si-LK"/>
        </w:rPr>
        <w:t>පැවිදි</w:t>
      </w:r>
      <w:r w:rsidRPr="00BE4896">
        <w:rPr>
          <w:rFonts w:ascii="UN-Abhaya" w:hAnsi="UN-Abhaya" w:cs="UN-Abhaya"/>
          <w:sz w:val="26"/>
          <w:szCs w:val="26"/>
        </w:rPr>
        <w:t xml:space="preserve">, </w:t>
      </w:r>
      <w:r w:rsidRPr="00BE4896">
        <w:rPr>
          <w:rFonts w:ascii="UN-Abhaya" w:hAnsi="UN-Abhaya" w:cs="UN-Abhaya"/>
          <w:sz w:val="26"/>
          <w:szCs w:val="26"/>
          <w:cs/>
          <w:lang w:bidi="si-LK"/>
        </w:rPr>
        <w:t>ස්ත්‍රී</w:t>
      </w:r>
      <w:r w:rsidRPr="00BE4896">
        <w:rPr>
          <w:rFonts w:ascii="UN-Abhaya" w:hAnsi="UN-Abhaya" w:cs="UN-Abhaya"/>
          <w:sz w:val="26"/>
          <w:szCs w:val="26"/>
        </w:rPr>
        <w:t>-</w:t>
      </w:r>
      <w:r w:rsidRPr="00BE4896">
        <w:rPr>
          <w:rFonts w:ascii="UN-Abhaya" w:hAnsi="UN-Abhaya" w:cs="UN-Abhaya"/>
          <w:sz w:val="26"/>
          <w:szCs w:val="26"/>
          <w:cs/>
          <w:lang w:bidi="si-LK"/>
        </w:rPr>
        <w:t>පුරුෂ</w:t>
      </w:r>
      <w:r w:rsidRPr="00BE4896">
        <w:rPr>
          <w:rFonts w:ascii="UN-Abhaya" w:hAnsi="UN-Abhaya" w:cs="UN-Abhaya"/>
          <w:sz w:val="26"/>
          <w:szCs w:val="26"/>
        </w:rPr>
        <w:t xml:space="preserve"> </w:t>
      </w:r>
      <w:r w:rsidRPr="00BE4896">
        <w:rPr>
          <w:rFonts w:ascii="UN-Abhaya" w:hAnsi="UN-Abhaya" w:cs="UN-Abhaya"/>
          <w:sz w:val="26"/>
          <w:szCs w:val="26"/>
          <w:cs/>
          <w:lang w:bidi="si-LK"/>
        </w:rPr>
        <w:t>සැම</w:t>
      </w:r>
      <w:r w:rsidRPr="00BE4896">
        <w:rPr>
          <w:rFonts w:ascii="UN-Abhaya" w:hAnsi="UN-Abhaya" w:cs="UN-Abhaya"/>
          <w:sz w:val="26"/>
          <w:szCs w:val="26"/>
        </w:rPr>
        <w:t xml:space="preserve"> </w:t>
      </w:r>
      <w:r w:rsidRPr="00BE4896">
        <w:rPr>
          <w:rFonts w:ascii="UN-Abhaya" w:hAnsi="UN-Abhaya" w:cs="UN-Abhaya"/>
          <w:sz w:val="26"/>
          <w:szCs w:val="26"/>
          <w:cs/>
          <w:lang w:bidi="si-LK"/>
        </w:rPr>
        <w:t>දෙනා</w:t>
      </w:r>
      <w:r w:rsidRPr="00BE4896">
        <w:rPr>
          <w:rFonts w:ascii="UN-Abhaya" w:hAnsi="UN-Abhaya" w:cs="UN-Abhaya"/>
          <w:sz w:val="26"/>
          <w:szCs w:val="26"/>
        </w:rPr>
        <w:t xml:space="preserve"> </w:t>
      </w:r>
      <w:r w:rsidRPr="00BE4896">
        <w:rPr>
          <w:rFonts w:ascii="UN-Abhaya" w:hAnsi="UN-Abhaya" w:cs="UN-Abhaya"/>
          <w:sz w:val="26"/>
          <w:szCs w:val="26"/>
          <w:cs/>
          <w:lang w:bidi="si-LK"/>
        </w:rPr>
        <w:t>විසින්</w:t>
      </w:r>
      <w:r w:rsidRPr="00BE4896">
        <w:rPr>
          <w:rFonts w:ascii="UN-Abhaya" w:hAnsi="UN-Abhaya" w:cs="UN-Abhaya"/>
          <w:sz w:val="26"/>
          <w:szCs w:val="26"/>
        </w:rPr>
        <w:t xml:space="preserve"> </w:t>
      </w:r>
      <w:r w:rsidRPr="00BE4896">
        <w:rPr>
          <w:rFonts w:ascii="UN-Abhaya" w:hAnsi="UN-Abhaya" w:cs="UN-Abhaya"/>
          <w:sz w:val="26"/>
          <w:szCs w:val="26"/>
          <w:cs/>
          <w:lang w:bidi="si-LK"/>
        </w:rPr>
        <w:t>ම</w:t>
      </w:r>
      <w:r w:rsidRPr="00BE4896">
        <w:rPr>
          <w:rFonts w:ascii="UN-Abhaya" w:hAnsi="UN-Abhaya" w:cs="UN-Abhaya"/>
          <w:sz w:val="26"/>
          <w:szCs w:val="26"/>
        </w:rPr>
        <w:t xml:space="preserve"> </w:t>
      </w:r>
      <w:r w:rsidRPr="00BE4896">
        <w:rPr>
          <w:rFonts w:ascii="UN-Abhaya" w:hAnsi="UN-Abhaya" w:cs="UN-Abhaya"/>
          <w:sz w:val="26"/>
          <w:szCs w:val="26"/>
          <w:cs/>
          <w:lang w:bidi="si-LK"/>
        </w:rPr>
        <w:t>යටත්</w:t>
      </w:r>
      <w:r w:rsidRPr="00BE4896">
        <w:rPr>
          <w:rFonts w:ascii="UN-Abhaya" w:hAnsi="UN-Abhaya" w:cs="UN-Abhaya"/>
          <w:sz w:val="26"/>
          <w:szCs w:val="26"/>
        </w:rPr>
        <w:t xml:space="preserve"> </w:t>
      </w:r>
      <w:r w:rsidRPr="00BE4896">
        <w:rPr>
          <w:rFonts w:ascii="UN-Abhaya" w:hAnsi="UN-Abhaya" w:cs="UN-Abhaya"/>
          <w:sz w:val="26"/>
          <w:szCs w:val="26"/>
          <w:cs/>
          <w:lang w:bidi="si-LK"/>
        </w:rPr>
        <w:t>පිරිසෙයින්</w:t>
      </w:r>
      <w:r w:rsidRPr="00BE4896">
        <w:rPr>
          <w:rFonts w:ascii="UN-Abhaya" w:hAnsi="UN-Abhaya" w:cs="UN-Abhaya"/>
          <w:sz w:val="26"/>
          <w:szCs w:val="26"/>
        </w:rPr>
        <w:t xml:space="preserve"> </w:t>
      </w:r>
      <w:r w:rsidRPr="00BE4896">
        <w:rPr>
          <w:rFonts w:ascii="UN-Abhaya" w:hAnsi="UN-Abhaya" w:cs="UN-Abhaya"/>
          <w:sz w:val="26"/>
          <w:szCs w:val="26"/>
          <w:cs/>
          <w:lang w:bidi="si-LK"/>
        </w:rPr>
        <w:t>එක්</w:t>
      </w:r>
      <w:r w:rsidRPr="00BE4896">
        <w:rPr>
          <w:rFonts w:ascii="UN-Abhaya" w:hAnsi="UN-Abhaya" w:cs="UN-Abhaya"/>
          <w:sz w:val="26"/>
          <w:szCs w:val="26"/>
        </w:rPr>
        <w:t xml:space="preserve"> </w:t>
      </w:r>
      <w:r w:rsidRPr="00BE4896">
        <w:rPr>
          <w:rFonts w:ascii="UN-Abhaya" w:hAnsi="UN-Abhaya" w:cs="UN-Abhaya"/>
          <w:sz w:val="26"/>
          <w:szCs w:val="26"/>
          <w:cs/>
          <w:lang w:bidi="si-LK"/>
        </w:rPr>
        <w:t>එක්</w:t>
      </w:r>
      <w:r w:rsidRPr="00BE4896">
        <w:rPr>
          <w:rFonts w:ascii="UN-Abhaya" w:hAnsi="UN-Abhaya" w:cs="UN-Abhaya"/>
          <w:sz w:val="26"/>
          <w:szCs w:val="26"/>
        </w:rPr>
        <w:t xml:space="preserve"> </w:t>
      </w:r>
      <w:r w:rsidRPr="00BE4896">
        <w:rPr>
          <w:rFonts w:ascii="UN-Abhaya" w:hAnsi="UN-Abhaya" w:cs="UN-Abhaya"/>
          <w:sz w:val="26"/>
          <w:szCs w:val="26"/>
          <w:cs/>
          <w:lang w:bidi="si-LK"/>
        </w:rPr>
        <w:t>රත්නයක</w:t>
      </w:r>
      <w:r w:rsidRPr="00BE4896">
        <w:rPr>
          <w:rFonts w:ascii="UN-Abhaya" w:hAnsi="UN-Abhaya" w:cs="UN-Abhaya"/>
          <w:sz w:val="26"/>
          <w:szCs w:val="26"/>
        </w:rPr>
        <w:t xml:space="preserve"> </w:t>
      </w:r>
      <w:r w:rsidRPr="00BE4896">
        <w:rPr>
          <w:rFonts w:ascii="UN-Abhaya" w:hAnsi="UN-Abhaya" w:cs="UN-Abhaya"/>
          <w:sz w:val="26"/>
          <w:szCs w:val="26"/>
          <w:cs/>
          <w:lang w:bidi="si-LK"/>
        </w:rPr>
        <w:t>ගුණවලින්</w:t>
      </w:r>
      <w:r w:rsidRPr="00BE4896">
        <w:rPr>
          <w:rFonts w:ascii="UN-Abhaya" w:hAnsi="UN-Abhaya" w:cs="UN-Abhaya"/>
          <w:sz w:val="26"/>
          <w:szCs w:val="26"/>
        </w:rPr>
        <w:t xml:space="preserve"> </w:t>
      </w:r>
      <w:r w:rsidRPr="00BE4896">
        <w:rPr>
          <w:rFonts w:ascii="UN-Abhaya" w:hAnsi="UN-Abhaya" w:cs="UN-Abhaya"/>
          <w:sz w:val="26"/>
          <w:szCs w:val="26"/>
          <w:cs/>
          <w:lang w:bidi="si-LK"/>
        </w:rPr>
        <w:t>එක්</w:t>
      </w:r>
      <w:r w:rsidRPr="00BE4896">
        <w:rPr>
          <w:rFonts w:ascii="UN-Abhaya" w:hAnsi="UN-Abhaya" w:cs="UN-Abhaya"/>
          <w:sz w:val="26"/>
          <w:szCs w:val="26"/>
        </w:rPr>
        <w:t xml:space="preserve"> </w:t>
      </w:r>
      <w:r w:rsidRPr="00BE4896">
        <w:rPr>
          <w:rFonts w:ascii="UN-Abhaya" w:hAnsi="UN-Abhaya" w:cs="UN-Abhaya"/>
          <w:sz w:val="26"/>
          <w:szCs w:val="26"/>
          <w:cs/>
          <w:lang w:bidi="si-LK"/>
        </w:rPr>
        <w:t>එක්</w:t>
      </w:r>
      <w:r w:rsidRPr="00BE4896">
        <w:rPr>
          <w:rFonts w:ascii="UN-Abhaya" w:hAnsi="UN-Abhaya" w:cs="UN-Abhaya"/>
          <w:sz w:val="26"/>
          <w:szCs w:val="26"/>
        </w:rPr>
        <w:t xml:space="preserve"> </w:t>
      </w:r>
      <w:r w:rsidRPr="00BE4896">
        <w:rPr>
          <w:rFonts w:ascii="UN-Abhaya" w:hAnsi="UN-Abhaya" w:cs="UN-Abhaya"/>
          <w:sz w:val="26"/>
          <w:szCs w:val="26"/>
          <w:cs/>
          <w:lang w:bidi="si-LK"/>
        </w:rPr>
        <w:t>ගුණය</w:t>
      </w:r>
      <w:r w:rsidRPr="00BE4896">
        <w:rPr>
          <w:rFonts w:ascii="UN-Abhaya" w:hAnsi="UN-Abhaya" w:cs="UN-Abhaya"/>
          <w:sz w:val="26"/>
          <w:szCs w:val="26"/>
        </w:rPr>
        <w:t xml:space="preserve"> </w:t>
      </w:r>
      <w:r w:rsidRPr="00BE4896">
        <w:rPr>
          <w:rFonts w:ascii="UN-Abhaya" w:hAnsi="UN-Abhaya" w:cs="UN-Abhaya"/>
          <w:sz w:val="26"/>
          <w:szCs w:val="26"/>
          <w:cs/>
          <w:lang w:bidi="si-LK"/>
        </w:rPr>
        <w:t>බැගින්</w:t>
      </w:r>
      <w:r w:rsidRPr="00BE4896">
        <w:rPr>
          <w:rFonts w:ascii="UN-Abhaya" w:hAnsi="UN-Abhaya" w:cs="UN-Abhaya"/>
          <w:sz w:val="26"/>
          <w:szCs w:val="26"/>
        </w:rPr>
        <w:t xml:space="preserve"> </w:t>
      </w:r>
      <w:r w:rsidRPr="00BE4896">
        <w:rPr>
          <w:rFonts w:ascii="UN-Abhaya" w:hAnsi="UN-Abhaya" w:cs="UN-Abhaya"/>
          <w:sz w:val="26"/>
          <w:szCs w:val="26"/>
          <w:cs/>
          <w:lang w:bidi="si-LK"/>
        </w:rPr>
        <w:t>වත්</w:t>
      </w:r>
      <w:r w:rsidRPr="00BE4896">
        <w:rPr>
          <w:rFonts w:ascii="UN-Abhaya" w:hAnsi="UN-Abhaya" w:cs="UN-Abhaya"/>
          <w:sz w:val="26"/>
          <w:szCs w:val="26"/>
        </w:rPr>
        <w:t xml:space="preserve"> </w:t>
      </w:r>
      <w:r w:rsidRPr="00BE4896">
        <w:rPr>
          <w:rFonts w:ascii="UN-Abhaya" w:hAnsi="UN-Abhaya" w:cs="UN-Abhaya"/>
          <w:sz w:val="26"/>
          <w:szCs w:val="26"/>
          <w:cs/>
          <w:lang w:bidi="si-LK"/>
        </w:rPr>
        <w:t>හොදින්</w:t>
      </w:r>
      <w:r w:rsidRPr="00BE4896">
        <w:rPr>
          <w:rFonts w:ascii="UN-Abhaya" w:hAnsi="UN-Abhaya" w:cs="UN-Abhaya"/>
          <w:sz w:val="26"/>
          <w:szCs w:val="26"/>
        </w:rPr>
        <w:t xml:space="preserve"> </w:t>
      </w:r>
      <w:r w:rsidRPr="00BE4896">
        <w:rPr>
          <w:rFonts w:ascii="UN-Abhaya" w:hAnsi="UN-Abhaya" w:cs="UN-Abhaya"/>
          <w:sz w:val="26"/>
          <w:szCs w:val="26"/>
          <w:cs/>
          <w:lang w:bidi="si-LK"/>
        </w:rPr>
        <w:t>දැන</w:t>
      </w:r>
      <w:r w:rsidRPr="00BE4896">
        <w:rPr>
          <w:rFonts w:ascii="UN-Abhaya" w:hAnsi="UN-Abhaya" w:cs="UN-Abhaya"/>
          <w:sz w:val="26"/>
          <w:szCs w:val="26"/>
        </w:rPr>
        <w:t xml:space="preserve"> </w:t>
      </w:r>
      <w:r w:rsidRPr="00BE4896">
        <w:rPr>
          <w:rFonts w:ascii="UN-Abhaya" w:hAnsi="UN-Abhaya" w:cs="UN-Abhaya"/>
          <w:sz w:val="26"/>
          <w:szCs w:val="26"/>
          <w:cs/>
          <w:lang w:bidi="si-LK"/>
        </w:rPr>
        <w:t>සිටිය</w:t>
      </w:r>
      <w:r w:rsidRPr="00BE4896">
        <w:rPr>
          <w:rFonts w:ascii="UN-Abhaya" w:hAnsi="UN-Abhaya" w:cs="UN-Abhaya"/>
          <w:sz w:val="26"/>
          <w:szCs w:val="26"/>
        </w:rPr>
        <w:t xml:space="preserve"> </w:t>
      </w:r>
      <w:r w:rsidRPr="00BE4896">
        <w:rPr>
          <w:rFonts w:ascii="UN-Abhaya" w:hAnsi="UN-Abhaya" w:cs="UN-Abhaya"/>
          <w:sz w:val="26"/>
          <w:szCs w:val="26"/>
          <w:cs/>
          <w:lang w:bidi="si-LK"/>
        </w:rPr>
        <w:t>යුතුය</w:t>
      </w:r>
      <w:r w:rsidRPr="00BE4896">
        <w:rPr>
          <w:rFonts w:ascii="UN-Abhaya" w:hAnsi="UN-Abhaya" w:cs="UN-Abhaya"/>
          <w:sz w:val="26"/>
          <w:szCs w:val="26"/>
        </w:rPr>
        <w:t>.</w:t>
      </w:r>
    </w:p>
    <w:p w:rsidR="00B3775A" w:rsidRPr="00BE4896" w:rsidRDefault="00B3775A" w:rsidP="005C1D33">
      <w:pPr>
        <w:ind w:firstLine="720"/>
        <w:jc w:val="both"/>
        <w:rPr>
          <w:rFonts w:ascii="UN-Abhaya" w:hAnsi="UN-Abhaya" w:cs="UN-Abhaya"/>
          <w:sz w:val="26"/>
          <w:szCs w:val="26"/>
        </w:rPr>
      </w:pPr>
      <w:r w:rsidRPr="00BE4896">
        <w:rPr>
          <w:rFonts w:ascii="UN-Abhaya" w:hAnsi="UN-Abhaya" w:cs="UN-Abhaya"/>
          <w:sz w:val="26"/>
          <w:szCs w:val="26"/>
          <w:cs/>
          <w:lang w:bidi="si-LK"/>
        </w:rPr>
        <w:t>තෙරුවන්</w:t>
      </w:r>
      <w:r w:rsidRPr="00BE4896">
        <w:rPr>
          <w:rFonts w:ascii="UN-Abhaya" w:hAnsi="UN-Abhaya" w:cs="UN-Abhaya"/>
          <w:sz w:val="26"/>
          <w:szCs w:val="26"/>
        </w:rPr>
        <w:t xml:space="preserve"> </w:t>
      </w:r>
      <w:r w:rsidRPr="00BE4896">
        <w:rPr>
          <w:rFonts w:ascii="UN-Abhaya" w:hAnsi="UN-Abhaya" w:cs="UN-Abhaya"/>
          <w:sz w:val="26"/>
          <w:szCs w:val="26"/>
          <w:cs/>
          <w:lang w:bidi="si-LK"/>
        </w:rPr>
        <w:t>ගුණ</w:t>
      </w:r>
      <w:r w:rsidRPr="00BE4896">
        <w:rPr>
          <w:rFonts w:ascii="UN-Abhaya" w:hAnsi="UN-Abhaya" w:cs="UN-Abhaya"/>
          <w:sz w:val="26"/>
          <w:szCs w:val="26"/>
        </w:rPr>
        <w:t xml:space="preserve"> </w:t>
      </w:r>
      <w:r w:rsidRPr="00BE4896">
        <w:rPr>
          <w:rFonts w:ascii="UN-Abhaya" w:hAnsi="UN-Abhaya" w:cs="UN-Abhaya"/>
          <w:sz w:val="26"/>
          <w:szCs w:val="26"/>
          <w:cs/>
          <w:lang w:bidi="si-LK"/>
        </w:rPr>
        <w:t>සූවිස්ස</w:t>
      </w:r>
      <w:r w:rsidRPr="00BE4896">
        <w:rPr>
          <w:rFonts w:ascii="UN-Abhaya" w:hAnsi="UN-Abhaya" w:cs="UN-Abhaya"/>
          <w:sz w:val="26"/>
          <w:szCs w:val="26"/>
        </w:rPr>
        <w:t xml:space="preserve"> </w:t>
      </w:r>
      <w:r w:rsidRPr="00BE4896">
        <w:rPr>
          <w:rFonts w:ascii="UN-Abhaya" w:hAnsi="UN-Abhaya" w:cs="UN-Abhaya"/>
          <w:sz w:val="26"/>
          <w:szCs w:val="26"/>
          <w:cs/>
          <w:lang w:bidi="si-LK"/>
        </w:rPr>
        <w:t>සම්බන්ධයෙන්</w:t>
      </w:r>
      <w:r w:rsidRPr="00BE4896">
        <w:rPr>
          <w:rFonts w:ascii="UN-Abhaya" w:hAnsi="UN-Abhaya" w:cs="UN-Abhaya"/>
          <w:sz w:val="26"/>
          <w:szCs w:val="26"/>
        </w:rPr>
        <w:t xml:space="preserve"> </w:t>
      </w:r>
      <w:r w:rsidRPr="00BE4896">
        <w:rPr>
          <w:rFonts w:ascii="UN-Abhaya" w:hAnsi="UN-Abhaya" w:cs="UN-Abhaya"/>
          <w:sz w:val="26"/>
          <w:szCs w:val="26"/>
          <w:cs/>
          <w:lang w:bidi="si-LK"/>
        </w:rPr>
        <w:t>දත</w:t>
      </w:r>
      <w:r w:rsidRPr="00BE4896">
        <w:rPr>
          <w:rFonts w:ascii="UN-Abhaya" w:hAnsi="UN-Abhaya" w:cs="UN-Abhaya"/>
          <w:sz w:val="26"/>
          <w:szCs w:val="26"/>
        </w:rPr>
        <w:t xml:space="preserve"> </w:t>
      </w:r>
      <w:r w:rsidRPr="00BE4896">
        <w:rPr>
          <w:rFonts w:ascii="UN-Abhaya" w:hAnsi="UN-Abhaya" w:cs="UN-Abhaya"/>
          <w:sz w:val="26"/>
          <w:szCs w:val="26"/>
          <w:cs/>
          <w:lang w:bidi="si-LK"/>
        </w:rPr>
        <w:t>යුතු</w:t>
      </w:r>
      <w:r w:rsidRPr="00BE4896">
        <w:rPr>
          <w:rFonts w:ascii="UN-Abhaya" w:hAnsi="UN-Abhaya" w:cs="UN-Abhaya"/>
          <w:sz w:val="26"/>
          <w:szCs w:val="26"/>
        </w:rPr>
        <w:t xml:space="preserve"> </w:t>
      </w:r>
      <w:r w:rsidRPr="00BE4896">
        <w:rPr>
          <w:rFonts w:ascii="UN-Abhaya" w:hAnsi="UN-Abhaya" w:cs="UN-Abhaya"/>
          <w:sz w:val="26"/>
          <w:szCs w:val="26"/>
          <w:cs/>
          <w:lang w:bidi="si-LK"/>
        </w:rPr>
        <w:t>කරුණු</w:t>
      </w:r>
      <w:r w:rsidRPr="00BE4896">
        <w:rPr>
          <w:rFonts w:ascii="UN-Abhaya" w:hAnsi="UN-Abhaya" w:cs="UN-Abhaya"/>
          <w:sz w:val="26"/>
          <w:szCs w:val="26"/>
        </w:rPr>
        <w:t xml:space="preserve"> </w:t>
      </w:r>
      <w:r w:rsidRPr="00BE4896">
        <w:rPr>
          <w:rFonts w:ascii="UN-Abhaya" w:hAnsi="UN-Abhaya" w:cs="UN-Abhaya"/>
          <w:sz w:val="26"/>
          <w:szCs w:val="26"/>
          <w:cs/>
          <w:lang w:bidi="si-LK"/>
        </w:rPr>
        <w:t>සූ</w:t>
      </w:r>
      <w:r w:rsidR="009940A9" w:rsidRPr="00BE4896">
        <w:rPr>
          <w:rFonts w:ascii="UN-Abhaya" w:hAnsi="UN-Abhaya" w:cs="UN-Abhaya"/>
          <w:sz w:val="26"/>
          <w:szCs w:val="26"/>
          <w:cs/>
          <w:lang w:bidi="si-LK"/>
        </w:rPr>
        <w:t>ත්‍ර</w:t>
      </w:r>
      <w:r w:rsidRPr="00BE4896">
        <w:rPr>
          <w:rFonts w:ascii="UN-Abhaya" w:hAnsi="UN-Abhaya" w:cs="UN-Abhaya"/>
          <w:sz w:val="26"/>
          <w:szCs w:val="26"/>
          <w:cs/>
          <w:lang w:bidi="si-LK"/>
        </w:rPr>
        <w:t>භිධර්මවිනය</w:t>
      </w:r>
      <w:r w:rsidRPr="00BE4896">
        <w:rPr>
          <w:rFonts w:ascii="UN-Abhaya" w:hAnsi="UN-Abhaya" w:cs="UN-Abhaya"/>
          <w:sz w:val="26"/>
          <w:szCs w:val="26"/>
        </w:rPr>
        <w:t xml:space="preserve"> </w:t>
      </w:r>
      <w:r w:rsidR="000C72A0" w:rsidRPr="00BE4896">
        <w:rPr>
          <w:rFonts w:ascii="UN-Abhaya" w:hAnsi="UN-Abhaya" w:cs="UN-Abhaya"/>
          <w:sz w:val="26"/>
          <w:szCs w:val="26"/>
          <w:cs/>
          <w:lang w:bidi="si-LK"/>
        </w:rPr>
        <w:t>සංඛයාත</w:t>
      </w:r>
      <w:r w:rsidR="000C72A0" w:rsidRPr="00BE4896">
        <w:rPr>
          <w:rFonts w:ascii="UN-Abhaya" w:hAnsi="UN-Abhaya" w:cs="UN-Abhaya"/>
          <w:sz w:val="26"/>
          <w:szCs w:val="26"/>
          <w:lang w:bidi="si-LK"/>
        </w:rPr>
        <w:t xml:space="preserve"> </w:t>
      </w:r>
      <w:r w:rsidRPr="00BE4896">
        <w:rPr>
          <w:rFonts w:ascii="UN-Abhaya" w:hAnsi="UN-Abhaya" w:cs="UN-Abhaya"/>
          <w:sz w:val="26"/>
          <w:szCs w:val="26"/>
          <w:cs/>
          <w:lang w:bidi="si-LK"/>
        </w:rPr>
        <w:t>පිටකත්‍රයෙහි</w:t>
      </w:r>
      <w:r w:rsidRPr="00BE4896">
        <w:rPr>
          <w:rFonts w:ascii="UN-Abhaya" w:hAnsi="UN-Abhaya" w:cs="UN-Abhaya"/>
          <w:sz w:val="26"/>
          <w:szCs w:val="26"/>
        </w:rPr>
        <w:t xml:space="preserve"> </w:t>
      </w:r>
      <w:r w:rsidRPr="00BE4896">
        <w:rPr>
          <w:rFonts w:ascii="UN-Abhaya" w:hAnsi="UN-Abhaya" w:cs="UN-Abhaya"/>
          <w:sz w:val="26"/>
          <w:szCs w:val="26"/>
          <w:cs/>
          <w:lang w:bidi="si-LK"/>
        </w:rPr>
        <w:t>හා</w:t>
      </w:r>
      <w:r w:rsidRPr="00BE4896">
        <w:rPr>
          <w:rFonts w:ascii="UN-Abhaya" w:hAnsi="UN-Abhaya" w:cs="UN-Abhaya"/>
          <w:sz w:val="26"/>
          <w:szCs w:val="26"/>
        </w:rPr>
        <w:t xml:space="preserve"> </w:t>
      </w:r>
      <w:r w:rsidRPr="00BE4896">
        <w:rPr>
          <w:rFonts w:ascii="UN-Abhaya" w:hAnsi="UN-Abhaya" w:cs="UN-Abhaya"/>
          <w:sz w:val="26"/>
          <w:szCs w:val="26"/>
          <w:cs/>
          <w:lang w:bidi="si-LK"/>
        </w:rPr>
        <w:t>අටුවා</w:t>
      </w:r>
      <w:r w:rsidRPr="00BE4896">
        <w:rPr>
          <w:rFonts w:ascii="UN-Abhaya" w:hAnsi="UN-Abhaya" w:cs="UN-Abhaya"/>
          <w:sz w:val="26"/>
          <w:szCs w:val="26"/>
        </w:rPr>
        <w:t xml:space="preserve"> </w:t>
      </w:r>
      <w:r w:rsidRPr="00BE4896">
        <w:rPr>
          <w:rFonts w:ascii="UN-Abhaya" w:hAnsi="UN-Abhaya" w:cs="UN-Abhaya"/>
          <w:sz w:val="26"/>
          <w:szCs w:val="26"/>
          <w:cs/>
          <w:lang w:bidi="si-LK"/>
        </w:rPr>
        <w:t>ටීකාවල</w:t>
      </w:r>
      <w:r w:rsidRPr="00BE4896">
        <w:rPr>
          <w:rFonts w:ascii="UN-Abhaya" w:hAnsi="UN-Abhaya" w:cs="UN-Abhaya"/>
          <w:sz w:val="26"/>
          <w:szCs w:val="26"/>
        </w:rPr>
        <w:t xml:space="preserve"> </w:t>
      </w:r>
      <w:r w:rsidRPr="00BE4896">
        <w:rPr>
          <w:rFonts w:ascii="UN-Abhaya" w:hAnsi="UN-Abhaya" w:cs="UN-Abhaya"/>
          <w:sz w:val="26"/>
          <w:szCs w:val="26"/>
          <w:cs/>
          <w:lang w:bidi="si-LK"/>
        </w:rPr>
        <w:t>විසිර</w:t>
      </w:r>
      <w:r w:rsidRPr="00BE4896">
        <w:rPr>
          <w:rFonts w:ascii="UN-Abhaya" w:hAnsi="UN-Abhaya" w:cs="UN-Abhaya"/>
          <w:sz w:val="26"/>
          <w:szCs w:val="26"/>
        </w:rPr>
        <w:t xml:space="preserve"> </w:t>
      </w:r>
      <w:r w:rsidRPr="00BE4896">
        <w:rPr>
          <w:rFonts w:ascii="UN-Abhaya" w:hAnsi="UN-Abhaya" w:cs="UN-Abhaya"/>
          <w:sz w:val="26"/>
          <w:szCs w:val="26"/>
          <w:cs/>
          <w:lang w:bidi="si-LK"/>
        </w:rPr>
        <w:t>පවතිනවා</w:t>
      </w:r>
      <w:r w:rsidRPr="00BE4896">
        <w:rPr>
          <w:rFonts w:ascii="UN-Abhaya" w:hAnsi="UN-Abhaya" w:cs="UN-Abhaya"/>
          <w:sz w:val="26"/>
          <w:szCs w:val="26"/>
        </w:rPr>
        <w:t xml:space="preserve"> </w:t>
      </w:r>
      <w:r w:rsidRPr="00BE4896">
        <w:rPr>
          <w:rFonts w:ascii="UN-Abhaya" w:hAnsi="UN-Abhaya" w:cs="UN-Abhaya"/>
          <w:sz w:val="26"/>
          <w:szCs w:val="26"/>
          <w:cs/>
          <w:lang w:bidi="si-LK"/>
        </w:rPr>
        <w:t>මිස</w:t>
      </w:r>
      <w:r w:rsidRPr="00BE4896">
        <w:rPr>
          <w:rFonts w:ascii="UN-Abhaya" w:hAnsi="UN-Abhaya" w:cs="UN-Abhaya"/>
          <w:sz w:val="26"/>
          <w:szCs w:val="26"/>
        </w:rPr>
        <w:t xml:space="preserve"> </w:t>
      </w:r>
      <w:r w:rsidRPr="00BE4896">
        <w:rPr>
          <w:rFonts w:ascii="UN-Abhaya" w:hAnsi="UN-Abhaya" w:cs="UN-Abhaya"/>
          <w:sz w:val="26"/>
          <w:szCs w:val="26"/>
          <w:cs/>
          <w:lang w:bidi="si-LK"/>
        </w:rPr>
        <w:t>එක්</w:t>
      </w:r>
      <w:r w:rsidRPr="00BE4896">
        <w:rPr>
          <w:rFonts w:ascii="UN-Abhaya" w:hAnsi="UN-Abhaya" w:cs="UN-Abhaya"/>
          <w:sz w:val="26"/>
          <w:szCs w:val="26"/>
        </w:rPr>
        <w:t xml:space="preserve"> </w:t>
      </w:r>
      <w:r w:rsidRPr="00BE4896">
        <w:rPr>
          <w:rFonts w:ascii="UN-Abhaya" w:hAnsi="UN-Abhaya" w:cs="UN-Abhaya"/>
          <w:sz w:val="26"/>
          <w:szCs w:val="26"/>
          <w:cs/>
          <w:lang w:bidi="si-LK"/>
        </w:rPr>
        <w:t>තැනක</w:t>
      </w:r>
      <w:r w:rsidRPr="00BE4896">
        <w:rPr>
          <w:rFonts w:ascii="UN-Abhaya" w:hAnsi="UN-Abhaya" w:cs="UN-Abhaya"/>
          <w:sz w:val="26"/>
          <w:szCs w:val="26"/>
        </w:rPr>
        <w:t xml:space="preserve"> </w:t>
      </w:r>
      <w:r w:rsidRPr="00BE4896">
        <w:rPr>
          <w:rFonts w:ascii="UN-Abhaya" w:hAnsi="UN-Abhaya" w:cs="UN-Abhaya"/>
          <w:sz w:val="26"/>
          <w:szCs w:val="26"/>
          <w:cs/>
          <w:lang w:bidi="si-LK"/>
        </w:rPr>
        <w:t>නැත</w:t>
      </w:r>
      <w:r w:rsidRPr="00BE4896">
        <w:rPr>
          <w:rFonts w:ascii="UN-Abhaya" w:hAnsi="UN-Abhaya" w:cs="UN-Abhaya"/>
          <w:sz w:val="26"/>
          <w:szCs w:val="26"/>
        </w:rPr>
        <w:t xml:space="preserve">. </w:t>
      </w:r>
      <w:r w:rsidRPr="00BE4896">
        <w:rPr>
          <w:rFonts w:ascii="UN-Abhaya" w:hAnsi="UN-Abhaya" w:cs="UN-Abhaya"/>
          <w:sz w:val="26"/>
          <w:szCs w:val="26"/>
          <w:cs/>
          <w:lang w:bidi="si-LK"/>
        </w:rPr>
        <w:t>එබැවින්</w:t>
      </w:r>
      <w:r w:rsidRPr="00BE4896">
        <w:rPr>
          <w:rFonts w:ascii="UN-Abhaya" w:hAnsi="UN-Abhaya" w:cs="UN-Abhaya"/>
          <w:sz w:val="26"/>
          <w:szCs w:val="26"/>
        </w:rPr>
        <w:t xml:space="preserve"> </w:t>
      </w:r>
      <w:r w:rsidR="003F34B4" w:rsidRPr="00BE4896">
        <w:rPr>
          <w:rFonts w:ascii="UN-Abhaya" w:hAnsi="UN-Abhaya" w:cs="UN-Abhaya"/>
          <w:sz w:val="26"/>
          <w:szCs w:val="26"/>
          <w:cs/>
          <w:lang w:bidi="si-LK"/>
        </w:rPr>
        <w:t>ඒ</w:t>
      </w:r>
      <w:r w:rsidRPr="00BE4896">
        <w:rPr>
          <w:rFonts w:ascii="UN-Abhaya" w:hAnsi="UN-Abhaya" w:cs="UN-Abhaya"/>
          <w:sz w:val="26"/>
          <w:szCs w:val="26"/>
          <w:cs/>
          <w:lang w:bidi="si-LK"/>
        </w:rPr>
        <w:t>වා</w:t>
      </w:r>
      <w:r w:rsidRPr="00BE4896">
        <w:rPr>
          <w:rFonts w:ascii="UN-Abhaya" w:hAnsi="UN-Abhaya" w:cs="UN-Abhaya"/>
          <w:sz w:val="26"/>
          <w:szCs w:val="26"/>
        </w:rPr>
        <w:t xml:space="preserve"> </w:t>
      </w:r>
      <w:r w:rsidRPr="00BE4896">
        <w:rPr>
          <w:rFonts w:ascii="UN-Abhaya" w:hAnsi="UN-Abhaya" w:cs="UN-Abhaya"/>
          <w:sz w:val="26"/>
          <w:szCs w:val="26"/>
          <w:cs/>
          <w:lang w:bidi="si-LK"/>
        </w:rPr>
        <w:t>සොයා</w:t>
      </w:r>
      <w:r w:rsidRPr="00BE4896">
        <w:rPr>
          <w:rFonts w:ascii="UN-Abhaya" w:hAnsi="UN-Abhaya" w:cs="UN-Abhaya"/>
          <w:sz w:val="26"/>
          <w:szCs w:val="26"/>
        </w:rPr>
        <w:t xml:space="preserve"> </w:t>
      </w:r>
      <w:r w:rsidRPr="00BE4896">
        <w:rPr>
          <w:rFonts w:ascii="UN-Abhaya" w:hAnsi="UN-Abhaya" w:cs="UN-Abhaya"/>
          <w:sz w:val="26"/>
          <w:szCs w:val="26"/>
          <w:cs/>
          <w:lang w:bidi="si-LK"/>
        </w:rPr>
        <w:t>බලා</w:t>
      </w:r>
      <w:r w:rsidRPr="00BE4896">
        <w:rPr>
          <w:rFonts w:ascii="UN-Abhaya" w:hAnsi="UN-Abhaya" w:cs="UN-Abhaya"/>
          <w:sz w:val="26"/>
          <w:szCs w:val="26"/>
        </w:rPr>
        <w:t xml:space="preserve"> </w:t>
      </w:r>
      <w:r w:rsidRPr="00BE4896">
        <w:rPr>
          <w:rFonts w:ascii="UN-Abhaya" w:hAnsi="UN-Abhaya" w:cs="UN-Abhaya"/>
          <w:sz w:val="26"/>
          <w:szCs w:val="26"/>
          <w:cs/>
          <w:lang w:bidi="si-LK"/>
        </w:rPr>
        <w:t>තේරුම්</w:t>
      </w:r>
      <w:r w:rsidRPr="00BE4896">
        <w:rPr>
          <w:rFonts w:ascii="UN-Abhaya" w:hAnsi="UN-Abhaya" w:cs="UN-Abhaya"/>
          <w:sz w:val="26"/>
          <w:szCs w:val="26"/>
        </w:rPr>
        <w:t xml:space="preserve"> </w:t>
      </w:r>
      <w:r w:rsidRPr="00BE4896">
        <w:rPr>
          <w:rFonts w:ascii="UN-Abhaya" w:hAnsi="UN-Abhaya" w:cs="UN-Abhaya"/>
          <w:sz w:val="26"/>
          <w:szCs w:val="26"/>
          <w:cs/>
          <w:lang w:bidi="si-LK"/>
        </w:rPr>
        <w:t>ගෙන</w:t>
      </w:r>
      <w:r w:rsidRPr="00BE4896">
        <w:rPr>
          <w:rFonts w:ascii="UN-Abhaya" w:hAnsi="UN-Abhaya" w:cs="UN-Abhaya"/>
          <w:sz w:val="26"/>
          <w:szCs w:val="26"/>
        </w:rPr>
        <w:t xml:space="preserve"> </w:t>
      </w:r>
      <w:r w:rsidRPr="00BE4896">
        <w:rPr>
          <w:rFonts w:ascii="UN-Abhaya" w:hAnsi="UN-Abhaya" w:cs="UN-Abhaya"/>
          <w:sz w:val="26"/>
          <w:szCs w:val="26"/>
          <w:cs/>
          <w:lang w:bidi="si-LK"/>
        </w:rPr>
        <w:t>තෙරුවන්</w:t>
      </w:r>
      <w:r w:rsidRPr="00BE4896">
        <w:rPr>
          <w:rFonts w:ascii="UN-Abhaya" w:hAnsi="UN-Abhaya" w:cs="UN-Abhaya"/>
          <w:sz w:val="26"/>
          <w:szCs w:val="26"/>
        </w:rPr>
        <w:t xml:space="preserve"> </w:t>
      </w:r>
      <w:r w:rsidRPr="00BE4896">
        <w:rPr>
          <w:rFonts w:ascii="UN-Abhaya" w:hAnsi="UN-Abhaya" w:cs="UN-Abhaya"/>
          <w:sz w:val="26"/>
          <w:szCs w:val="26"/>
          <w:cs/>
          <w:lang w:bidi="si-LK"/>
        </w:rPr>
        <w:t>ගුණ</w:t>
      </w:r>
      <w:r w:rsidRPr="00BE4896">
        <w:rPr>
          <w:rFonts w:ascii="UN-Abhaya" w:hAnsi="UN-Abhaya" w:cs="UN-Abhaya"/>
          <w:sz w:val="26"/>
          <w:szCs w:val="26"/>
        </w:rPr>
        <w:t xml:space="preserve"> </w:t>
      </w:r>
      <w:r w:rsidRPr="00BE4896">
        <w:rPr>
          <w:rFonts w:ascii="UN-Abhaya" w:hAnsi="UN-Abhaya" w:cs="UN-Abhaya"/>
          <w:sz w:val="26"/>
          <w:szCs w:val="26"/>
          <w:cs/>
          <w:lang w:bidi="si-LK"/>
        </w:rPr>
        <w:t>තේරුම්</w:t>
      </w:r>
      <w:r w:rsidRPr="00BE4896">
        <w:rPr>
          <w:rFonts w:ascii="UN-Abhaya" w:hAnsi="UN-Abhaya" w:cs="UN-Abhaya"/>
          <w:sz w:val="26"/>
          <w:szCs w:val="26"/>
        </w:rPr>
        <w:t xml:space="preserve"> </w:t>
      </w:r>
      <w:r w:rsidRPr="00BE4896">
        <w:rPr>
          <w:rFonts w:ascii="UN-Abhaya" w:hAnsi="UN-Abhaya" w:cs="UN-Abhaya"/>
          <w:sz w:val="26"/>
          <w:szCs w:val="26"/>
          <w:cs/>
          <w:lang w:bidi="si-LK"/>
        </w:rPr>
        <w:t>ගැනිමට</w:t>
      </w:r>
      <w:r w:rsidRPr="00BE4896">
        <w:rPr>
          <w:rFonts w:ascii="UN-Abhaya" w:hAnsi="UN-Abhaya" w:cs="UN-Abhaya"/>
          <w:sz w:val="26"/>
          <w:szCs w:val="26"/>
        </w:rPr>
        <w:t xml:space="preserve"> </w:t>
      </w:r>
      <w:r w:rsidRPr="00BE4896">
        <w:rPr>
          <w:rFonts w:ascii="UN-Abhaya" w:hAnsi="UN-Abhaya" w:cs="UN-Abhaya"/>
          <w:sz w:val="26"/>
          <w:szCs w:val="26"/>
          <w:cs/>
          <w:lang w:bidi="si-LK"/>
        </w:rPr>
        <w:t>නූගතකුට</w:t>
      </w:r>
      <w:r w:rsidRPr="00BE4896">
        <w:rPr>
          <w:rFonts w:ascii="UN-Abhaya" w:hAnsi="UN-Abhaya" w:cs="UN-Abhaya"/>
          <w:sz w:val="26"/>
          <w:szCs w:val="26"/>
        </w:rPr>
        <w:t xml:space="preserve"> </w:t>
      </w:r>
      <w:r w:rsidRPr="00BE4896">
        <w:rPr>
          <w:rFonts w:ascii="UN-Abhaya" w:hAnsi="UN-Abhaya" w:cs="UN-Abhaya"/>
          <w:sz w:val="26"/>
          <w:szCs w:val="26"/>
          <w:cs/>
          <w:lang w:bidi="si-LK"/>
        </w:rPr>
        <w:t>තබා</w:t>
      </w:r>
      <w:r w:rsidRPr="00BE4896">
        <w:rPr>
          <w:rFonts w:ascii="UN-Abhaya" w:hAnsi="UN-Abhaya" w:cs="UN-Abhaya"/>
          <w:sz w:val="26"/>
          <w:szCs w:val="26"/>
        </w:rPr>
        <w:t xml:space="preserve"> </w:t>
      </w:r>
      <w:r w:rsidRPr="00BE4896">
        <w:rPr>
          <w:rFonts w:ascii="UN-Abhaya" w:hAnsi="UN-Abhaya" w:cs="UN-Abhaya"/>
          <w:sz w:val="26"/>
          <w:szCs w:val="26"/>
          <w:cs/>
          <w:lang w:bidi="si-LK"/>
        </w:rPr>
        <w:t>මහපඬිවරයකුට</w:t>
      </w:r>
      <w:r w:rsidRPr="00BE4896">
        <w:rPr>
          <w:rFonts w:ascii="UN-Abhaya" w:hAnsi="UN-Abhaya" w:cs="UN-Abhaya"/>
          <w:sz w:val="26"/>
          <w:szCs w:val="26"/>
        </w:rPr>
        <w:t xml:space="preserve"> </w:t>
      </w:r>
      <w:r w:rsidRPr="00BE4896">
        <w:rPr>
          <w:rFonts w:ascii="UN-Abhaya" w:hAnsi="UN-Abhaya" w:cs="UN-Abhaya"/>
          <w:sz w:val="26"/>
          <w:szCs w:val="26"/>
          <w:cs/>
          <w:lang w:bidi="si-LK"/>
        </w:rPr>
        <w:t>ද</w:t>
      </w:r>
      <w:r w:rsidRPr="00BE4896">
        <w:rPr>
          <w:rFonts w:ascii="UN-Abhaya" w:hAnsi="UN-Abhaya" w:cs="UN-Abhaya"/>
          <w:sz w:val="26"/>
          <w:szCs w:val="26"/>
        </w:rPr>
        <w:t xml:space="preserve"> </w:t>
      </w:r>
      <w:r w:rsidRPr="00BE4896">
        <w:rPr>
          <w:rFonts w:ascii="UN-Abhaya" w:hAnsi="UN-Abhaya" w:cs="UN-Abhaya"/>
          <w:sz w:val="26"/>
          <w:szCs w:val="26"/>
          <w:cs/>
          <w:lang w:bidi="si-LK"/>
        </w:rPr>
        <w:t>පහසු</w:t>
      </w:r>
      <w:r w:rsidRPr="00BE4896">
        <w:rPr>
          <w:rFonts w:ascii="UN-Abhaya" w:hAnsi="UN-Abhaya" w:cs="UN-Abhaya"/>
          <w:sz w:val="26"/>
          <w:szCs w:val="26"/>
        </w:rPr>
        <w:t xml:space="preserve"> </w:t>
      </w:r>
      <w:r w:rsidRPr="00BE4896">
        <w:rPr>
          <w:rFonts w:ascii="UN-Abhaya" w:hAnsi="UN-Abhaya" w:cs="UN-Abhaya"/>
          <w:sz w:val="26"/>
          <w:szCs w:val="26"/>
          <w:cs/>
          <w:lang w:bidi="si-LK"/>
        </w:rPr>
        <w:t>කාර්යයක්</w:t>
      </w:r>
      <w:r w:rsidRPr="00BE4896">
        <w:rPr>
          <w:rFonts w:ascii="UN-Abhaya" w:hAnsi="UN-Abhaya" w:cs="UN-Abhaya"/>
          <w:sz w:val="26"/>
          <w:szCs w:val="26"/>
        </w:rPr>
        <w:t xml:space="preserve"> </w:t>
      </w:r>
      <w:r w:rsidRPr="00BE4896">
        <w:rPr>
          <w:rFonts w:ascii="UN-Abhaya" w:hAnsi="UN-Abhaya" w:cs="UN-Abhaya"/>
          <w:sz w:val="26"/>
          <w:szCs w:val="26"/>
          <w:cs/>
          <w:lang w:bidi="si-LK"/>
        </w:rPr>
        <w:t>නො</w:t>
      </w:r>
      <w:r w:rsidRPr="00BE4896">
        <w:rPr>
          <w:rFonts w:ascii="UN-Abhaya" w:hAnsi="UN-Abhaya" w:cs="UN-Abhaya"/>
          <w:sz w:val="26"/>
          <w:szCs w:val="26"/>
        </w:rPr>
        <w:t xml:space="preserve"> </w:t>
      </w:r>
      <w:r w:rsidRPr="00BE4896">
        <w:rPr>
          <w:rFonts w:ascii="UN-Abhaya" w:hAnsi="UN-Abhaya" w:cs="UN-Abhaya"/>
          <w:sz w:val="26"/>
          <w:szCs w:val="26"/>
          <w:cs/>
          <w:lang w:bidi="si-LK"/>
        </w:rPr>
        <w:t>වේ</w:t>
      </w:r>
      <w:r w:rsidRPr="00BE4896">
        <w:rPr>
          <w:rFonts w:ascii="UN-Abhaya" w:hAnsi="UN-Abhaya" w:cs="UN-Abhaya"/>
          <w:sz w:val="26"/>
          <w:szCs w:val="26"/>
        </w:rPr>
        <w:t xml:space="preserve">. </w:t>
      </w:r>
      <w:r w:rsidRPr="00BE4896">
        <w:rPr>
          <w:rFonts w:ascii="UN-Abhaya" w:hAnsi="UN-Abhaya" w:cs="UN-Abhaya"/>
          <w:sz w:val="26"/>
          <w:szCs w:val="26"/>
          <w:cs/>
          <w:lang w:bidi="si-LK"/>
        </w:rPr>
        <w:t>තෙරුවන්</w:t>
      </w:r>
      <w:r w:rsidRPr="00BE4896">
        <w:rPr>
          <w:rFonts w:ascii="UN-Abhaya" w:hAnsi="UN-Abhaya" w:cs="UN-Abhaya"/>
          <w:sz w:val="26"/>
          <w:szCs w:val="26"/>
        </w:rPr>
        <w:t xml:space="preserve"> </w:t>
      </w:r>
      <w:r w:rsidRPr="00BE4896">
        <w:rPr>
          <w:rFonts w:ascii="UN-Abhaya" w:hAnsi="UN-Abhaya" w:cs="UN-Abhaya"/>
          <w:sz w:val="26"/>
          <w:szCs w:val="26"/>
          <w:cs/>
          <w:lang w:bidi="si-LK"/>
        </w:rPr>
        <w:t>ගුණ</w:t>
      </w:r>
      <w:r w:rsidRPr="00BE4896">
        <w:rPr>
          <w:rFonts w:ascii="UN-Abhaya" w:hAnsi="UN-Abhaya" w:cs="UN-Abhaya"/>
          <w:sz w:val="26"/>
          <w:szCs w:val="26"/>
        </w:rPr>
        <w:t xml:space="preserve"> </w:t>
      </w:r>
      <w:r w:rsidRPr="00BE4896">
        <w:rPr>
          <w:rFonts w:ascii="UN-Abhaya" w:hAnsi="UN-Abhaya" w:cs="UN-Abhaya"/>
          <w:sz w:val="26"/>
          <w:szCs w:val="26"/>
          <w:cs/>
          <w:lang w:bidi="si-LK"/>
        </w:rPr>
        <w:t>බෞද්ධ</w:t>
      </w:r>
      <w:r w:rsidRPr="00BE4896">
        <w:rPr>
          <w:rFonts w:ascii="UN-Abhaya" w:hAnsi="UN-Abhaya" w:cs="UN-Abhaya"/>
          <w:sz w:val="26"/>
          <w:szCs w:val="26"/>
        </w:rPr>
        <w:t xml:space="preserve"> </w:t>
      </w:r>
      <w:r w:rsidRPr="00BE4896">
        <w:rPr>
          <w:rFonts w:ascii="UN-Abhaya" w:hAnsi="UN-Abhaya" w:cs="UN-Abhaya"/>
          <w:sz w:val="26"/>
          <w:szCs w:val="26"/>
          <w:cs/>
          <w:lang w:bidi="si-LK"/>
        </w:rPr>
        <w:t>කාහටත්</w:t>
      </w:r>
      <w:r w:rsidRPr="00BE4896">
        <w:rPr>
          <w:rFonts w:ascii="UN-Abhaya" w:hAnsi="UN-Abhaya" w:cs="UN-Abhaya"/>
          <w:sz w:val="26"/>
          <w:szCs w:val="26"/>
        </w:rPr>
        <w:t xml:space="preserve"> </w:t>
      </w:r>
      <w:r w:rsidRPr="00BE4896">
        <w:rPr>
          <w:rFonts w:ascii="UN-Abhaya" w:hAnsi="UN-Abhaya" w:cs="UN-Abhaya"/>
          <w:sz w:val="26"/>
          <w:szCs w:val="26"/>
          <w:cs/>
          <w:lang w:bidi="si-LK"/>
        </w:rPr>
        <w:t>පහසුවෙන්</w:t>
      </w:r>
      <w:r w:rsidRPr="00BE4896">
        <w:rPr>
          <w:rFonts w:ascii="UN-Abhaya" w:hAnsi="UN-Abhaya" w:cs="UN-Abhaya"/>
          <w:sz w:val="26"/>
          <w:szCs w:val="26"/>
        </w:rPr>
        <w:t xml:space="preserve"> </w:t>
      </w:r>
      <w:r w:rsidRPr="00BE4896">
        <w:rPr>
          <w:rFonts w:ascii="UN-Abhaya" w:hAnsi="UN-Abhaya" w:cs="UN-Abhaya"/>
          <w:sz w:val="26"/>
          <w:szCs w:val="26"/>
          <w:cs/>
          <w:lang w:bidi="si-LK"/>
        </w:rPr>
        <w:t>ගත</w:t>
      </w:r>
      <w:r w:rsidRPr="00BE4896">
        <w:rPr>
          <w:rFonts w:ascii="UN-Abhaya" w:hAnsi="UN-Abhaya" w:cs="UN-Abhaya"/>
          <w:sz w:val="26"/>
          <w:szCs w:val="26"/>
        </w:rPr>
        <w:t xml:space="preserve"> </w:t>
      </w:r>
      <w:r w:rsidRPr="00BE4896">
        <w:rPr>
          <w:rFonts w:ascii="UN-Abhaya" w:hAnsi="UN-Abhaya" w:cs="UN-Abhaya"/>
          <w:sz w:val="26"/>
          <w:szCs w:val="26"/>
          <w:cs/>
          <w:lang w:bidi="si-LK"/>
        </w:rPr>
        <w:t>හැකි</w:t>
      </w:r>
      <w:r w:rsidRPr="00BE4896">
        <w:rPr>
          <w:rFonts w:ascii="UN-Abhaya" w:hAnsi="UN-Abhaya" w:cs="UN-Abhaya"/>
          <w:sz w:val="26"/>
          <w:szCs w:val="26"/>
        </w:rPr>
        <w:t xml:space="preserve"> </w:t>
      </w:r>
      <w:r w:rsidRPr="00BE4896">
        <w:rPr>
          <w:rFonts w:ascii="UN-Abhaya" w:hAnsi="UN-Abhaya" w:cs="UN-Abhaya"/>
          <w:sz w:val="26"/>
          <w:szCs w:val="26"/>
          <w:cs/>
          <w:lang w:bidi="si-LK"/>
        </w:rPr>
        <w:t>වීම</w:t>
      </w:r>
      <w:r w:rsidRPr="00BE4896">
        <w:rPr>
          <w:rFonts w:ascii="UN-Abhaya" w:hAnsi="UN-Abhaya" w:cs="UN-Abhaya"/>
          <w:sz w:val="26"/>
          <w:szCs w:val="26"/>
        </w:rPr>
        <w:t xml:space="preserve"> </w:t>
      </w:r>
      <w:r w:rsidRPr="00BE4896">
        <w:rPr>
          <w:rFonts w:ascii="UN-Abhaya" w:hAnsi="UN-Abhaya" w:cs="UN-Abhaya"/>
          <w:sz w:val="26"/>
          <w:szCs w:val="26"/>
          <w:cs/>
          <w:lang w:bidi="si-LK"/>
        </w:rPr>
        <w:t>පිණිස</w:t>
      </w:r>
      <w:r w:rsidRPr="00BE4896">
        <w:rPr>
          <w:rFonts w:ascii="UN-Abhaya" w:hAnsi="UN-Abhaya" w:cs="UN-Abhaya"/>
          <w:sz w:val="26"/>
          <w:szCs w:val="26"/>
        </w:rPr>
        <w:t xml:space="preserve"> </w:t>
      </w:r>
      <w:r w:rsidRPr="00BE4896">
        <w:rPr>
          <w:rFonts w:ascii="UN-Abhaya" w:hAnsi="UN-Abhaya" w:cs="UN-Abhaya"/>
          <w:sz w:val="26"/>
          <w:szCs w:val="26"/>
          <w:cs/>
          <w:lang w:bidi="si-LK"/>
        </w:rPr>
        <w:t>පිටකත්‍රයෙහි</w:t>
      </w:r>
      <w:r w:rsidRPr="00BE4896">
        <w:rPr>
          <w:rFonts w:ascii="UN-Abhaya" w:hAnsi="UN-Abhaya" w:cs="UN-Abhaya"/>
          <w:sz w:val="26"/>
          <w:szCs w:val="26"/>
        </w:rPr>
        <w:t xml:space="preserve"> </w:t>
      </w:r>
      <w:r w:rsidRPr="00BE4896">
        <w:rPr>
          <w:rFonts w:ascii="UN-Abhaya" w:hAnsi="UN-Abhaya" w:cs="UN-Abhaya"/>
          <w:sz w:val="26"/>
          <w:szCs w:val="26"/>
          <w:cs/>
          <w:lang w:bidi="si-LK"/>
        </w:rPr>
        <w:t>හා</w:t>
      </w:r>
      <w:r w:rsidRPr="00BE4896">
        <w:rPr>
          <w:rFonts w:ascii="UN-Abhaya" w:hAnsi="UN-Abhaya" w:cs="UN-Abhaya"/>
          <w:sz w:val="26"/>
          <w:szCs w:val="26"/>
        </w:rPr>
        <w:t xml:space="preserve"> </w:t>
      </w:r>
      <w:r w:rsidRPr="00BE4896">
        <w:rPr>
          <w:rFonts w:ascii="UN-Abhaya" w:hAnsi="UN-Abhaya" w:cs="UN-Abhaya"/>
          <w:sz w:val="26"/>
          <w:szCs w:val="26"/>
          <w:cs/>
          <w:lang w:bidi="si-LK"/>
        </w:rPr>
        <w:t>තවත්</w:t>
      </w:r>
      <w:r w:rsidRPr="00BE4896">
        <w:rPr>
          <w:rFonts w:ascii="UN-Abhaya" w:hAnsi="UN-Abhaya" w:cs="UN-Abhaya"/>
          <w:sz w:val="26"/>
          <w:szCs w:val="26"/>
        </w:rPr>
        <w:t xml:space="preserve"> </w:t>
      </w:r>
      <w:r w:rsidRPr="00BE4896">
        <w:rPr>
          <w:rFonts w:ascii="UN-Abhaya" w:hAnsi="UN-Abhaya" w:cs="UN-Abhaya"/>
          <w:sz w:val="26"/>
          <w:szCs w:val="26"/>
          <w:cs/>
          <w:lang w:bidi="si-LK"/>
        </w:rPr>
        <w:t>ග්‍රන්ථවල</w:t>
      </w:r>
      <w:r w:rsidRPr="00BE4896">
        <w:rPr>
          <w:rFonts w:ascii="UN-Abhaya" w:hAnsi="UN-Abhaya" w:cs="UN-Abhaya"/>
          <w:sz w:val="26"/>
          <w:szCs w:val="26"/>
        </w:rPr>
        <w:t xml:space="preserve"> </w:t>
      </w:r>
      <w:r w:rsidRPr="00BE4896">
        <w:rPr>
          <w:rFonts w:ascii="UN-Abhaya" w:hAnsi="UN-Abhaya" w:cs="UN-Abhaya"/>
          <w:sz w:val="26"/>
          <w:szCs w:val="26"/>
          <w:cs/>
          <w:lang w:bidi="si-LK"/>
        </w:rPr>
        <w:t>විසිරි</w:t>
      </w:r>
      <w:r w:rsidRPr="00BE4896">
        <w:rPr>
          <w:rFonts w:ascii="UN-Abhaya" w:hAnsi="UN-Abhaya" w:cs="UN-Abhaya"/>
          <w:sz w:val="26"/>
          <w:szCs w:val="26"/>
        </w:rPr>
        <w:t xml:space="preserve"> </w:t>
      </w:r>
      <w:r w:rsidRPr="00BE4896">
        <w:rPr>
          <w:rFonts w:ascii="UN-Abhaya" w:hAnsi="UN-Abhaya" w:cs="UN-Abhaya"/>
          <w:sz w:val="26"/>
          <w:szCs w:val="26"/>
          <w:cs/>
          <w:lang w:bidi="si-LK"/>
        </w:rPr>
        <w:t>පවත්නා</w:t>
      </w:r>
      <w:r w:rsidRPr="00BE4896">
        <w:rPr>
          <w:rFonts w:ascii="UN-Abhaya" w:hAnsi="UN-Abhaya" w:cs="UN-Abhaya"/>
          <w:sz w:val="26"/>
          <w:szCs w:val="26"/>
        </w:rPr>
        <w:t xml:space="preserve"> </w:t>
      </w:r>
      <w:r w:rsidRPr="00BE4896">
        <w:rPr>
          <w:rFonts w:ascii="UN-Abhaya" w:hAnsi="UN-Abhaya" w:cs="UN-Abhaya"/>
          <w:sz w:val="26"/>
          <w:szCs w:val="26"/>
          <w:cs/>
          <w:lang w:bidi="si-LK"/>
        </w:rPr>
        <w:t>ඒ</w:t>
      </w:r>
      <w:r w:rsidRPr="00BE4896">
        <w:rPr>
          <w:rFonts w:ascii="UN-Abhaya" w:hAnsi="UN-Abhaya" w:cs="UN-Abhaya"/>
          <w:sz w:val="26"/>
          <w:szCs w:val="26"/>
        </w:rPr>
        <w:t xml:space="preserve"> </w:t>
      </w:r>
      <w:r w:rsidRPr="00BE4896">
        <w:rPr>
          <w:rFonts w:ascii="UN-Abhaya" w:hAnsi="UN-Abhaya" w:cs="UN-Abhaya"/>
          <w:sz w:val="26"/>
          <w:szCs w:val="26"/>
          <w:cs/>
          <w:lang w:bidi="si-LK"/>
        </w:rPr>
        <w:t>කරුණු</w:t>
      </w:r>
      <w:r w:rsidRPr="00BE4896">
        <w:rPr>
          <w:rFonts w:ascii="UN-Abhaya" w:hAnsi="UN-Abhaya" w:cs="UN-Abhaya"/>
          <w:sz w:val="26"/>
          <w:szCs w:val="26"/>
        </w:rPr>
        <w:t xml:space="preserve"> </w:t>
      </w:r>
      <w:r w:rsidRPr="00BE4896">
        <w:rPr>
          <w:rFonts w:ascii="UN-Abhaya" w:hAnsi="UN-Abhaya" w:cs="UN-Abhaya"/>
          <w:sz w:val="26"/>
          <w:szCs w:val="26"/>
          <w:cs/>
          <w:lang w:bidi="si-LK"/>
        </w:rPr>
        <w:t>එක්</w:t>
      </w:r>
      <w:r w:rsidRPr="00BE4896">
        <w:rPr>
          <w:rFonts w:ascii="UN-Abhaya" w:hAnsi="UN-Abhaya" w:cs="UN-Abhaya"/>
          <w:sz w:val="26"/>
          <w:szCs w:val="26"/>
        </w:rPr>
        <w:t xml:space="preserve"> </w:t>
      </w:r>
      <w:r w:rsidRPr="00BE4896">
        <w:rPr>
          <w:rFonts w:ascii="UN-Abhaya" w:hAnsi="UN-Abhaya" w:cs="UN-Abhaya"/>
          <w:sz w:val="26"/>
          <w:szCs w:val="26"/>
          <w:cs/>
          <w:lang w:bidi="si-LK"/>
        </w:rPr>
        <w:t>තැන්</w:t>
      </w:r>
      <w:r w:rsidRPr="00BE4896">
        <w:rPr>
          <w:rFonts w:ascii="UN-Abhaya" w:hAnsi="UN-Abhaya" w:cs="UN-Abhaya"/>
          <w:sz w:val="26"/>
          <w:szCs w:val="26"/>
        </w:rPr>
        <w:t xml:space="preserve"> </w:t>
      </w:r>
      <w:r w:rsidRPr="00BE4896">
        <w:rPr>
          <w:rFonts w:ascii="UN-Abhaya" w:hAnsi="UN-Abhaya" w:cs="UN-Abhaya"/>
          <w:sz w:val="26"/>
          <w:szCs w:val="26"/>
          <w:cs/>
          <w:lang w:bidi="si-LK"/>
        </w:rPr>
        <w:t>කොට</w:t>
      </w:r>
      <w:r w:rsidRPr="00BE4896">
        <w:rPr>
          <w:rFonts w:ascii="UN-Abhaya" w:hAnsi="UN-Abhaya" w:cs="UN-Abhaya"/>
          <w:sz w:val="26"/>
          <w:szCs w:val="26"/>
        </w:rPr>
        <w:t xml:space="preserve"> </w:t>
      </w:r>
      <w:r w:rsidRPr="00BE4896">
        <w:rPr>
          <w:rFonts w:ascii="UN-Abhaya" w:hAnsi="UN-Abhaya" w:cs="UN-Abhaya"/>
          <w:sz w:val="26"/>
          <w:szCs w:val="26"/>
          <w:cs/>
          <w:lang w:bidi="si-LK"/>
        </w:rPr>
        <w:t>තෙරුවන්</w:t>
      </w:r>
      <w:r w:rsidRPr="00BE4896">
        <w:rPr>
          <w:rFonts w:ascii="UN-Abhaya" w:hAnsi="UN-Abhaya" w:cs="UN-Abhaya"/>
          <w:sz w:val="26"/>
          <w:szCs w:val="26"/>
        </w:rPr>
        <w:t xml:space="preserve"> </w:t>
      </w:r>
      <w:r w:rsidRPr="00BE4896">
        <w:rPr>
          <w:rFonts w:ascii="UN-Abhaya" w:hAnsi="UN-Abhaya" w:cs="UN-Abhaya"/>
          <w:sz w:val="26"/>
          <w:szCs w:val="26"/>
          <w:cs/>
          <w:lang w:bidi="si-LK"/>
        </w:rPr>
        <w:t>ගුණවලින්</w:t>
      </w:r>
      <w:r w:rsidRPr="00BE4896">
        <w:rPr>
          <w:rFonts w:ascii="UN-Abhaya" w:hAnsi="UN-Abhaya" w:cs="UN-Abhaya"/>
          <w:sz w:val="26"/>
          <w:szCs w:val="26"/>
        </w:rPr>
        <w:t xml:space="preserve"> </w:t>
      </w:r>
      <w:r w:rsidRPr="00BE4896">
        <w:rPr>
          <w:rFonts w:ascii="UN-Abhaya" w:hAnsi="UN-Abhaya" w:cs="UN-Abhaya"/>
          <w:sz w:val="26"/>
          <w:szCs w:val="26"/>
          <w:cs/>
          <w:lang w:bidi="si-LK"/>
        </w:rPr>
        <w:t>යම්</w:t>
      </w:r>
      <w:r w:rsidRPr="00BE4896">
        <w:rPr>
          <w:rFonts w:ascii="UN-Abhaya" w:hAnsi="UN-Abhaya" w:cs="UN-Abhaya"/>
          <w:sz w:val="26"/>
          <w:szCs w:val="26"/>
        </w:rPr>
        <w:t xml:space="preserve"> </w:t>
      </w:r>
      <w:r w:rsidRPr="00BE4896">
        <w:rPr>
          <w:rFonts w:ascii="UN-Abhaya" w:hAnsi="UN-Abhaya" w:cs="UN-Abhaya"/>
          <w:sz w:val="26"/>
          <w:szCs w:val="26"/>
          <w:cs/>
          <w:lang w:bidi="si-LK"/>
        </w:rPr>
        <w:t>කිසි</w:t>
      </w:r>
      <w:r w:rsidRPr="00BE4896">
        <w:rPr>
          <w:rFonts w:ascii="UN-Abhaya" w:hAnsi="UN-Abhaya" w:cs="UN-Abhaya"/>
          <w:sz w:val="26"/>
          <w:szCs w:val="26"/>
        </w:rPr>
        <w:t xml:space="preserve"> </w:t>
      </w:r>
      <w:r w:rsidRPr="00BE4896">
        <w:rPr>
          <w:rFonts w:ascii="UN-Abhaya" w:hAnsi="UN-Abhaya" w:cs="UN-Abhaya"/>
          <w:sz w:val="26"/>
          <w:szCs w:val="26"/>
          <w:cs/>
          <w:lang w:bidi="si-LK"/>
        </w:rPr>
        <w:t>එක්</w:t>
      </w:r>
      <w:r w:rsidRPr="00BE4896">
        <w:rPr>
          <w:rFonts w:ascii="UN-Abhaya" w:hAnsi="UN-Abhaya" w:cs="UN-Abhaya"/>
          <w:sz w:val="26"/>
          <w:szCs w:val="26"/>
        </w:rPr>
        <w:t xml:space="preserve"> </w:t>
      </w:r>
      <w:r w:rsidRPr="00BE4896">
        <w:rPr>
          <w:rFonts w:ascii="UN-Abhaya" w:hAnsi="UN-Abhaya" w:cs="UN-Abhaya"/>
          <w:sz w:val="26"/>
          <w:szCs w:val="26"/>
          <w:cs/>
          <w:lang w:bidi="si-LK"/>
        </w:rPr>
        <w:t>ගුණයක්</w:t>
      </w:r>
      <w:r w:rsidRPr="00BE4896">
        <w:rPr>
          <w:rFonts w:ascii="UN-Abhaya" w:hAnsi="UN-Abhaya" w:cs="UN-Abhaya"/>
          <w:sz w:val="26"/>
          <w:szCs w:val="26"/>
        </w:rPr>
        <w:t xml:space="preserve"> </w:t>
      </w:r>
      <w:r w:rsidRPr="00BE4896">
        <w:rPr>
          <w:rFonts w:ascii="UN-Abhaya" w:hAnsi="UN-Abhaya" w:cs="UN-Abhaya"/>
          <w:sz w:val="26"/>
          <w:szCs w:val="26"/>
          <w:cs/>
          <w:lang w:bidi="si-LK"/>
        </w:rPr>
        <w:t>ගෙන</w:t>
      </w:r>
      <w:r w:rsidRPr="00BE4896">
        <w:rPr>
          <w:rFonts w:ascii="UN-Abhaya" w:hAnsi="UN-Abhaya" w:cs="UN-Abhaya"/>
          <w:sz w:val="26"/>
          <w:szCs w:val="26"/>
        </w:rPr>
        <w:t xml:space="preserve"> </w:t>
      </w:r>
      <w:r w:rsidRPr="00BE4896">
        <w:rPr>
          <w:rFonts w:ascii="UN-Abhaya" w:hAnsi="UN-Abhaya" w:cs="UN-Abhaya"/>
          <w:sz w:val="26"/>
          <w:szCs w:val="26"/>
          <w:cs/>
          <w:lang w:bidi="si-LK"/>
        </w:rPr>
        <w:t>එපමණක්</w:t>
      </w:r>
      <w:r w:rsidRPr="00BE4896">
        <w:rPr>
          <w:rFonts w:ascii="UN-Abhaya" w:hAnsi="UN-Abhaya" w:cs="UN-Abhaya"/>
          <w:sz w:val="26"/>
          <w:szCs w:val="26"/>
        </w:rPr>
        <w:t xml:space="preserve"> </w:t>
      </w:r>
      <w:r w:rsidRPr="00BE4896">
        <w:rPr>
          <w:rFonts w:ascii="UN-Abhaya" w:hAnsi="UN-Abhaya" w:cs="UN-Abhaya"/>
          <w:sz w:val="26"/>
          <w:szCs w:val="26"/>
          <w:cs/>
          <w:lang w:bidi="si-LK"/>
        </w:rPr>
        <w:t>විස්තර</w:t>
      </w:r>
      <w:r w:rsidRPr="00BE4896">
        <w:rPr>
          <w:rFonts w:ascii="UN-Abhaya" w:hAnsi="UN-Abhaya" w:cs="UN-Abhaya"/>
          <w:sz w:val="26"/>
          <w:szCs w:val="26"/>
        </w:rPr>
        <w:t xml:space="preserve"> </w:t>
      </w:r>
      <w:r w:rsidRPr="00BE4896">
        <w:rPr>
          <w:rFonts w:ascii="UN-Abhaya" w:hAnsi="UN-Abhaya" w:cs="UN-Abhaya"/>
          <w:sz w:val="26"/>
          <w:szCs w:val="26"/>
          <w:cs/>
          <w:lang w:bidi="si-LK"/>
        </w:rPr>
        <w:t>කර</w:t>
      </w:r>
      <w:r w:rsidRPr="00BE4896">
        <w:rPr>
          <w:rFonts w:ascii="UN-Abhaya" w:hAnsi="UN-Abhaya" w:cs="UN-Abhaya"/>
          <w:sz w:val="26"/>
          <w:szCs w:val="26"/>
        </w:rPr>
        <w:t xml:space="preserve"> </w:t>
      </w:r>
      <w:r w:rsidRPr="00BE4896">
        <w:rPr>
          <w:rFonts w:ascii="UN-Abhaya" w:hAnsi="UN-Abhaya" w:cs="UN-Abhaya"/>
          <w:sz w:val="26"/>
          <w:szCs w:val="26"/>
          <w:cs/>
          <w:lang w:bidi="si-LK"/>
        </w:rPr>
        <w:t>ඇති</w:t>
      </w:r>
      <w:r w:rsidRPr="00BE4896">
        <w:rPr>
          <w:rFonts w:ascii="UN-Abhaya" w:hAnsi="UN-Abhaya" w:cs="UN-Abhaya"/>
          <w:sz w:val="26"/>
          <w:szCs w:val="26"/>
        </w:rPr>
        <w:t xml:space="preserve"> </w:t>
      </w:r>
      <w:r w:rsidRPr="00BE4896">
        <w:rPr>
          <w:rFonts w:ascii="UN-Abhaya" w:hAnsi="UN-Abhaya" w:cs="UN-Abhaya"/>
          <w:sz w:val="26"/>
          <w:szCs w:val="26"/>
          <w:cs/>
          <w:lang w:bidi="si-LK"/>
        </w:rPr>
        <w:t>සිංහල</w:t>
      </w:r>
      <w:r w:rsidRPr="00BE4896">
        <w:rPr>
          <w:rFonts w:ascii="UN-Abhaya" w:hAnsi="UN-Abhaya" w:cs="UN-Abhaya"/>
          <w:sz w:val="26"/>
          <w:szCs w:val="26"/>
        </w:rPr>
        <w:t xml:space="preserve"> </w:t>
      </w:r>
      <w:r w:rsidRPr="00BE4896">
        <w:rPr>
          <w:rFonts w:ascii="UN-Abhaya" w:hAnsi="UN-Abhaya" w:cs="UN-Abhaya"/>
          <w:sz w:val="26"/>
          <w:szCs w:val="26"/>
          <w:cs/>
          <w:lang w:bidi="si-LK"/>
        </w:rPr>
        <w:t>බණ</w:t>
      </w:r>
      <w:r w:rsidRPr="00BE4896">
        <w:rPr>
          <w:rFonts w:ascii="UN-Abhaya" w:hAnsi="UN-Abhaya" w:cs="UN-Abhaya"/>
          <w:sz w:val="26"/>
          <w:szCs w:val="26"/>
        </w:rPr>
        <w:t xml:space="preserve"> </w:t>
      </w:r>
      <w:r w:rsidRPr="00BE4896">
        <w:rPr>
          <w:rFonts w:ascii="UN-Abhaya" w:hAnsi="UN-Abhaya" w:cs="UN-Abhaya"/>
          <w:sz w:val="26"/>
          <w:szCs w:val="26"/>
          <w:cs/>
          <w:lang w:bidi="si-LK"/>
        </w:rPr>
        <w:t>පොත්</w:t>
      </w:r>
      <w:r w:rsidRPr="00BE4896">
        <w:rPr>
          <w:rFonts w:ascii="UN-Abhaya" w:hAnsi="UN-Abhaya" w:cs="UN-Abhaya"/>
          <w:sz w:val="26"/>
          <w:szCs w:val="26"/>
        </w:rPr>
        <w:t xml:space="preserve"> </w:t>
      </w:r>
      <w:r w:rsidRPr="00BE4896">
        <w:rPr>
          <w:rFonts w:ascii="UN-Abhaya" w:hAnsi="UN-Abhaya" w:cs="UN-Abhaya"/>
          <w:sz w:val="26"/>
          <w:szCs w:val="26"/>
          <w:cs/>
          <w:lang w:bidi="si-LK"/>
        </w:rPr>
        <w:t>කිහිපයක්</w:t>
      </w:r>
      <w:r w:rsidRPr="00BE4896">
        <w:rPr>
          <w:rFonts w:ascii="UN-Abhaya" w:hAnsi="UN-Abhaya" w:cs="UN-Abhaya"/>
          <w:sz w:val="26"/>
          <w:szCs w:val="26"/>
        </w:rPr>
        <w:t xml:space="preserve"> </w:t>
      </w:r>
      <w:r w:rsidRPr="00BE4896">
        <w:rPr>
          <w:rFonts w:ascii="UN-Abhaya" w:hAnsi="UN-Abhaya" w:cs="UN-Abhaya"/>
          <w:sz w:val="26"/>
          <w:szCs w:val="26"/>
          <w:cs/>
          <w:lang w:bidi="si-LK"/>
        </w:rPr>
        <w:t>ඇති</w:t>
      </w:r>
      <w:r w:rsidRPr="00BE4896">
        <w:rPr>
          <w:rFonts w:ascii="UN-Abhaya" w:hAnsi="UN-Abhaya" w:cs="UN-Abhaya"/>
          <w:sz w:val="26"/>
          <w:szCs w:val="26"/>
        </w:rPr>
        <w:t xml:space="preserve"> </w:t>
      </w:r>
      <w:r w:rsidRPr="00BE4896">
        <w:rPr>
          <w:rFonts w:ascii="UN-Abhaya" w:hAnsi="UN-Abhaya" w:cs="UN-Abhaya"/>
          <w:sz w:val="26"/>
          <w:szCs w:val="26"/>
          <w:cs/>
          <w:lang w:bidi="si-LK"/>
        </w:rPr>
        <w:t>නමුත්</w:t>
      </w:r>
      <w:r w:rsidRPr="00BE4896">
        <w:rPr>
          <w:rFonts w:ascii="UN-Abhaya" w:hAnsi="UN-Abhaya" w:cs="UN-Abhaya"/>
          <w:sz w:val="26"/>
          <w:szCs w:val="26"/>
        </w:rPr>
        <w:t xml:space="preserve"> </w:t>
      </w:r>
      <w:r w:rsidRPr="00BE4896">
        <w:rPr>
          <w:rFonts w:ascii="UN-Abhaya" w:hAnsi="UN-Abhaya" w:cs="UN-Abhaya"/>
          <w:sz w:val="26"/>
          <w:szCs w:val="26"/>
          <w:cs/>
          <w:lang w:bidi="si-LK"/>
        </w:rPr>
        <w:t>සූවිසි</w:t>
      </w:r>
      <w:r w:rsidRPr="00BE4896">
        <w:rPr>
          <w:rFonts w:ascii="UN-Abhaya" w:hAnsi="UN-Abhaya" w:cs="UN-Abhaya"/>
          <w:sz w:val="26"/>
          <w:szCs w:val="26"/>
        </w:rPr>
        <w:t xml:space="preserve"> </w:t>
      </w:r>
      <w:r w:rsidRPr="00BE4896">
        <w:rPr>
          <w:rFonts w:ascii="UN-Abhaya" w:hAnsi="UN-Abhaya" w:cs="UN-Abhaya"/>
          <w:sz w:val="26"/>
          <w:szCs w:val="26"/>
          <w:cs/>
          <w:lang w:bidi="si-LK"/>
        </w:rPr>
        <w:t>ගුණයම</w:t>
      </w:r>
      <w:r w:rsidRPr="00BE4896">
        <w:rPr>
          <w:rFonts w:ascii="UN-Abhaya" w:hAnsi="UN-Abhaya" w:cs="UN-Abhaya"/>
          <w:sz w:val="26"/>
          <w:szCs w:val="26"/>
        </w:rPr>
        <w:t xml:space="preserve"> </w:t>
      </w:r>
      <w:r w:rsidRPr="00BE4896">
        <w:rPr>
          <w:rFonts w:ascii="UN-Abhaya" w:hAnsi="UN-Abhaya" w:cs="UN-Abhaya"/>
          <w:sz w:val="26"/>
          <w:szCs w:val="26"/>
          <w:cs/>
          <w:lang w:bidi="si-LK"/>
        </w:rPr>
        <w:t>පහසුවෙන්</w:t>
      </w:r>
      <w:r w:rsidRPr="00BE4896">
        <w:rPr>
          <w:rFonts w:ascii="UN-Abhaya" w:hAnsi="UN-Abhaya" w:cs="UN-Abhaya"/>
          <w:sz w:val="26"/>
          <w:szCs w:val="26"/>
        </w:rPr>
        <w:t xml:space="preserve"> </w:t>
      </w:r>
      <w:r w:rsidRPr="00BE4896">
        <w:rPr>
          <w:rFonts w:ascii="UN-Abhaya" w:hAnsi="UN-Abhaya" w:cs="UN-Abhaya"/>
          <w:sz w:val="26"/>
          <w:szCs w:val="26"/>
          <w:cs/>
          <w:lang w:bidi="si-LK"/>
        </w:rPr>
        <w:t>තේරුම්</w:t>
      </w:r>
      <w:r w:rsidRPr="00BE4896">
        <w:rPr>
          <w:rFonts w:ascii="UN-Abhaya" w:hAnsi="UN-Abhaya" w:cs="UN-Abhaya"/>
          <w:sz w:val="26"/>
          <w:szCs w:val="26"/>
        </w:rPr>
        <w:t xml:space="preserve"> </w:t>
      </w:r>
      <w:r w:rsidRPr="00BE4896">
        <w:rPr>
          <w:rFonts w:ascii="UN-Abhaya" w:hAnsi="UN-Abhaya" w:cs="UN-Abhaya"/>
          <w:sz w:val="26"/>
          <w:szCs w:val="26"/>
          <w:cs/>
          <w:lang w:bidi="si-LK"/>
        </w:rPr>
        <w:t>ගත</w:t>
      </w:r>
      <w:r w:rsidRPr="00BE4896">
        <w:rPr>
          <w:rFonts w:ascii="UN-Abhaya" w:hAnsi="UN-Abhaya" w:cs="UN-Abhaya"/>
          <w:sz w:val="26"/>
          <w:szCs w:val="26"/>
        </w:rPr>
        <w:t xml:space="preserve"> </w:t>
      </w:r>
      <w:r w:rsidRPr="00BE4896">
        <w:rPr>
          <w:rFonts w:ascii="UN-Abhaya" w:hAnsi="UN-Abhaya" w:cs="UN-Abhaya"/>
          <w:sz w:val="26"/>
          <w:szCs w:val="26"/>
          <w:cs/>
          <w:lang w:bidi="si-LK"/>
        </w:rPr>
        <w:t>හැකි</w:t>
      </w:r>
      <w:r w:rsidRPr="00BE4896">
        <w:rPr>
          <w:rFonts w:ascii="UN-Abhaya" w:hAnsi="UN-Abhaya" w:cs="UN-Abhaya"/>
          <w:sz w:val="26"/>
          <w:szCs w:val="26"/>
        </w:rPr>
        <w:t xml:space="preserve"> </w:t>
      </w:r>
      <w:r w:rsidRPr="00BE4896">
        <w:rPr>
          <w:rFonts w:ascii="UN-Abhaya" w:hAnsi="UN-Abhaya" w:cs="UN-Abhaya"/>
          <w:sz w:val="26"/>
          <w:szCs w:val="26"/>
          <w:cs/>
          <w:lang w:bidi="si-LK"/>
        </w:rPr>
        <w:t>පරිදි</w:t>
      </w:r>
      <w:r w:rsidRPr="00BE4896">
        <w:rPr>
          <w:rFonts w:ascii="UN-Abhaya" w:hAnsi="UN-Abhaya" w:cs="UN-Abhaya"/>
          <w:sz w:val="26"/>
          <w:szCs w:val="26"/>
        </w:rPr>
        <w:t xml:space="preserve"> </w:t>
      </w:r>
      <w:r w:rsidRPr="00BE4896">
        <w:rPr>
          <w:rFonts w:ascii="UN-Abhaya" w:hAnsi="UN-Abhaya" w:cs="UN-Abhaya"/>
          <w:sz w:val="26"/>
          <w:szCs w:val="26"/>
          <w:cs/>
          <w:lang w:bidi="si-LK"/>
        </w:rPr>
        <w:t>විස්තර</w:t>
      </w:r>
      <w:r w:rsidRPr="00BE4896">
        <w:rPr>
          <w:rFonts w:ascii="UN-Abhaya" w:hAnsi="UN-Abhaya" w:cs="UN-Abhaya"/>
          <w:sz w:val="26"/>
          <w:szCs w:val="26"/>
        </w:rPr>
        <w:t xml:space="preserve"> </w:t>
      </w:r>
      <w:r w:rsidRPr="00BE4896">
        <w:rPr>
          <w:rFonts w:ascii="UN-Abhaya" w:hAnsi="UN-Abhaya" w:cs="UN-Abhaya"/>
          <w:sz w:val="26"/>
          <w:szCs w:val="26"/>
          <w:cs/>
          <w:lang w:bidi="si-LK"/>
        </w:rPr>
        <w:t>කර</w:t>
      </w:r>
      <w:r w:rsidRPr="00BE4896">
        <w:rPr>
          <w:rFonts w:ascii="UN-Abhaya" w:hAnsi="UN-Abhaya" w:cs="UN-Abhaya"/>
          <w:sz w:val="26"/>
          <w:szCs w:val="26"/>
        </w:rPr>
        <w:t xml:space="preserve"> </w:t>
      </w:r>
      <w:r w:rsidRPr="00BE4896">
        <w:rPr>
          <w:rFonts w:ascii="UN-Abhaya" w:hAnsi="UN-Abhaya" w:cs="UN-Abhaya"/>
          <w:sz w:val="26"/>
          <w:szCs w:val="26"/>
          <w:cs/>
          <w:lang w:bidi="si-LK"/>
        </w:rPr>
        <w:t>ඇති</w:t>
      </w:r>
      <w:r w:rsidRPr="00BE4896">
        <w:rPr>
          <w:rFonts w:ascii="UN-Abhaya" w:hAnsi="UN-Abhaya" w:cs="UN-Abhaya"/>
          <w:sz w:val="26"/>
          <w:szCs w:val="26"/>
        </w:rPr>
        <w:t xml:space="preserve"> </w:t>
      </w:r>
      <w:r w:rsidRPr="00BE4896">
        <w:rPr>
          <w:rFonts w:ascii="UN-Abhaya" w:hAnsi="UN-Abhaya" w:cs="UN-Abhaya"/>
          <w:sz w:val="26"/>
          <w:szCs w:val="26"/>
          <w:cs/>
          <w:lang w:bidi="si-LK"/>
        </w:rPr>
        <w:t>පොතක්</w:t>
      </w:r>
      <w:r w:rsidRPr="00BE4896">
        <w:rPr>
          <w:rFonts w:ascii="UN-Abhaya" w:hAnsi="UN-Abhaya" w:cs="UN-Abhaya"/>
          <w:sz w:val="26"/>
          <w:szCs w:val="26"/>
        </w:rPr>
        <w:t xml:space="preserve"> </w:t>
      </w:r>
      <w:r w:rsidRPr="00BE4896">
        <w:rPr>
          <w:rFonts w:ascii="UN-Abhaya" w:hAnsi="UN-Abhaya" w:cs="UN-Abhaya"/>
          <w:sz w:val="26"/>
          <w:szCs w:val="26"/>
          <w:cs/>
          <w:lang w:bidi="si-LK"/>
        </w:rPr>
        <w:t>සිංහල</w:t>
      </w:r>
      <w:r w:rsidRPr="00BE4896">
        <w:rPr>
          <w:rFonts w:ascii="UN-Abhaya" w:hAnsi="UN-Abhaya" w:cs="UN-Abhaya"/>
          <w:sz w:val="26"/>
          <w:szCs w:val="26"/>
        </w:rPr>
        <w:t xml:space="preserve"> </w:t>
      </w:r>
      <w:r w:rsidRPr="00BE4896">
        <w:rPr>
          <w:rFonts w:ascii="UN-Abhaya" w:hAnsi="UN-Abhaya" w:cs="UN-Abhaya"/>
          <w:sz w:val="26"/>
          <w:szCs w:val="26"/>
          <w:cs/>
          <w:lang w:bidi="si-LK"/>
        </w:rPr>
        <w:t>සාහිත්‍යට</w:t>
      </w:r>
      <w:r w:rsidRPr="00BE4896">
        <w:rPr>
          <w:rFonts w:ascii="UN-Abhaya" w:hAnsi="UN-Abhaya" w:cs="UN-Abhaya"/>
          <w:sz w:val="26"/>
          <w:szCs w:val="26"/>
        </w:rPr>
        <w:t xml:space="preserve"> </w:t>
      </w:r>
      <w:r w:rsidRPr="00BE4896">
        <w:rPr>
          <w:rFonts w:ascii="UN-Abhaya" w:hAnsi="UN-Abhaya" w:cs="UN-Abhaya"/>
          <w:sz w:val="26"/>
          <w:szCs w:val="26"/>
          <w:cs/>
          <w:lang w:bidi="si-LK"/>
        </w:rPr>
        <w:t>තැති</w:t>
      </w:r>
      <w:r w:rsidRPr="00BE4896">
        <w:rPr>
          <w:rFonts w:ascii="UN-Abhaya" w:hAnsi="UN-Abhaya" w:cs="UN-Abhaya"/>
          <w:sz w:val="26"/>
          <w:szCs w:val="26"/>
        </w:rPr>
        <w:t xml:space="preserve"> </w:t>
      </w:r>
      <w:r w:rsidRPr="00BE4896">
        <w:rPr>
          <w:rFonts w:ascii="UN-Abhaya" w:hAnsi="UN-Abhaya" w:cs="UN-Abhaya"/>
          <w:sz w:val="26"/>
          <w:szCs w:val="26"/>
          <w:cs/>
          <w:lang w:bidi="si-LK"/>
        </w:rPr>
        <w:t>බව</w:t>
      </w:r>
      <w:r w:rsidRPr="00BE4896">
        <w:rPr>
          <w:rFonts w:ascii="UN-Abhaya" w:hAnsi="UN-Abhaya" w:cs="UN-Abhaya"/>
          <w:sz w:val="26"/>
          <w:szCs w:val="26"/>
        </w:rPr>
        <w:t xml:space="preserve"> </w:t>
      </w:r>
      <w:r w:rsidRPr="00BE4896">
        <w:rPr>
          <w:rFonts w:ascii="UN-Abhaya" w:hAnsi="UN-Abhaya" w:cs="UN-Abhaya"/>
          <w:sz w:val="26"/>
          <w:szCs w:val="26"/>
          <w:cs/>
          <w:lang w:bidi="si-LK"/>
        </w:rPr>
        <w:t>දුටු</w:t>
      </w:r>
      <w:r w:rsidRPr="00BE4896">
        <w:rPr>
          <w:rFonts w:ascii="UN-Abhaya" w:hAnsi="UN-Abhaya" w:cs="UN-Abhaya"/>
          <w:sz w:val="26"/>
          <w:szCs w:val="26"/>
        </w:rPr>
        <w:t xml:space="preserve"> </w:t>
      </w:r>
      <w:r w:rsidRPr="00BE4896">
        <w:rPr>
          <w:rFonts w:ascii="UN-Abhaya" w:hAnsi="UN-Abhaya" w:cs="UN-Abhaya"/>
          <w:sz w:val="26"/>
          <w:szCs w:val="26"/>
          <w:cs/>
          <w:lang w:bidi="si-LK"/>
        </w:rPr>
        <w:t>අපගේ</w:t>
      </w:r>
      <w:r w:rsidRPr="00BE4896">
        <w:rPr>
          <w:rFonts w:ascii="UN-Abhaya" w:hAnsi="UN-Abhaya" w:cs="UN-Abhaya"/>
          <w:sz w:val="26"/>
          <w:szCs w:val="26"/>
        </w:rPr>
        <w:t xml:space="preserve"> </w:t>
      </w:r>
      <w:r w:rsidRPr="00BE4896">
        <w:rPr>
          <w:rFonts w:ascii="UN-Abhaya" w:hAnsi="UN-Abhaya" w:cs="UN-Abhaya"/>
          <w:sz w:val="26"/>
          <w:szCs w:val="26"/>
          <w:cs/>
          <w:lang w:bidi="si-LK"/>
        </w:rPr>
        <w:t>සිත</w:t>
      </w:r>
      <w:r w:rsidRPr="00BE4896">
        <w:rPr>
          <w:rFonts w:ascii="UN-Abhaya" w:hAnsi="UN-Abhaya" w:cs="UN-Abhaya"/>
          <w:sz w:val="26"/>
          <w:szCs w:val="26"/>
        </w:rPr>
        <w:t xml:space="preserve"> </w:t>
      </w:r>
      <w:r w:rsidRPr="00BE4896">
        <w:rPr>
          <w:rFonts w:ascii="UN-Abhaya" w:hAnsi="UN-Abhaya" w:cs="UN-Abhaya"/>
          <w:b/>
          <w:bCs/>
          <w:sz w:val="26"/>
          <w:szCs w:val="26"/>
          <w:cs/>
          <w:lang w:bidi="si-LK"/>
        </w:rPr>
        <w:t>සූවිසි</w:t>
      </w:r>
      <w:r w:rsidRPr="00BE4896">
        <w:rPr>
          <w:rFonts w:ascii="UN-Abhaya" w:hAnsi="UN-Abhaya" w:cs="UN-Abhaya"/>
          <w:b/>
          <w:sz w:val="26"/>
          <w:szCs w:val="26"/>
        </w:rPr>
        <w:t xml:space="preserve"> </w:t>
      </w:r>
      <w:r w:rsidRPr="00BE4896">
        <w:rPr>
          <w:rFonts w:ascii="UN-Abhaya" w:hAnsi="UN-Abhaya" w:cs="UN-Abhaya"/>
          <w:b/>
          <w:bCs/>
          <w:sz w:val="26"/>
          <w:szCs w:val="26"/>
          <w:cs/>
          <w:lang w:bidi="si-LK"/>
        </w:rPr>
        <w:t>මහ</w:t>
      </w:r>
      <w:r w:rsidRPr="00BE4896">
        <w:rPr>
          <w:rFonts w:ascii="UN-Abhaya" w:hAnsi="UN-Abhaya" w:cs="UN-Abhaya"/>
          <w:b/>
          <w:sz w:val="26"/>
          <w:szCs w:val="26"/>
        </w:rPr>
        <w:t xml:space="preserve"> </w:t>
      </w:r>
      <w:r w:rsidRPr="00BE4896">
        <w:rPr>
          <w:rFonts w:ascii="UN-Abhaya" w:hAnsi="UN-Abhaya" w:cs="UN-Abhaya"/>
          <w:b/>
          <w:bCs/>
          <w:sz w:val="26"/>
          <w:szCs w:val="26"/>
          <w:cs/>
          <w:lang w:bidi="si-LK"/>
        </w:rPr>
        <w:t>ගුණය</w:t>
      </w:r>
      <w:r w:rsidRPr="00BE4896">
        <w:rPr>
          <w:rFonts w:ascii="UN-Abhaya" w:hAnsi="UN-Abhaya" w:cs="UN-Abhaya"/>
          <w:sz w:val="26"/>
          <w:szCs w:val="26"/>
        </w:rPr>
        <w:t xml:space="preserve"> </w:t>
      </w:r>
      <w:r w:rsidRPr="00BE4896">
        <w:rPr>
          <w:rFonts w:ascii="UN-Abhaya" w:hAnsi="UN-Abhaya" w:cs="UN-Abhaya"/>
          <w:sz w:val="26"/>
          <w:szCs w:val="26"/>
          <w:cs/>
          <w:lang w:bidi="si-LK"/>
        </w:rPr>
        <w:t>නමැති</w:t>
      </w:r>
      <w:r w:rsidRPr="00BE4896">
        <w:rPr>
          <w:rFonts w:ascii="UN-Abhaya" w:hAnsi="UN-Abhaya" w:cs="UN-Abhaya"/>
          <w:sz w:val="26"/>
          <w:szCs w:val="26"/>
        </w:rPr>
        <w:t xml:space="preserve"> </w:t>
      </w:r>
      <w:r w:rsidRPr="00BE4896">
        <w:rPr>
          <w:rFonts w:ascii="UN-Abhaya" w:hAnsi="UN-Abhaya" w:cs="UN-Abhaya"/>
          <w:sz w:val="26"/>
          <w:szCs w:val="26"/>
          <w:cs/>
          <w:lang w:bidi="si-LK"/>
        </w:rPr>
        <w:t>මේ</w:t>
      </w:r>
      <w:r w:rsidRPr="00BE4896">
        <w:rPr>
          <w:rFonts w:ascii="UN-Abhaya" w:hAnsi="UN-Abhaya" w:cs="UN-Abhaya"/>
          <w:sz w:val="26"/>
          <w:szCs w:val="26"/>
        </w:rPr>
        <w:t xml:space="preserve"> </w:t>
      </w:r>
      <w:r w:rsidRPr="00BE4896">
        <w:rPr>
          <w:rFonts w:ascii="UN-Abhaya" w:hAnsi="UN-Abhaya" w:cs="UN-Abhaya"/>
          <w:sz w:val="26"/>
          <w:szCs w:val="26"/>
          <w:cs/>
          <w:lang w:bidi="si-LK"/>
        </w:rPr>
        <w:t>ග්‍රන්ථය</w:t>
      </w:r>
      <w:r w:rsidRPr="00BE4896">
        <w:rPr>
          <w:rFonts w:ascii="UN-Abhaya" w:hAnsi="UN-Abhaya" w:cs="UN-Abhaya"/>
          <w:sz w:val="26"/>
          <w:szCs w:val="26"/>
        </w:rPr>
        <w:t xml:space="preserve"> </w:t>
      </w:r>
      <w:r w:rsidRPr="00BE4896">
        <w:rPr>
          <w:rFonts w:ascii="UN-Abhaya" w:hAnsi="UN-Abhaya" w:cs="UN-Abhaya"/>
          <w:sz w:val="26"/>
          <w:szCs w:val="26"/>
          <w:cs/>
          <w:lang w:bidi="si-LK"/>
        </w:rPr>
        <w:t>සම්පාදනය</w:t>
      </w:r>
      <w:r w:rsidRPr="00BE4896">
        <w:rPr>
          <w:rFonts w:ascii="UN-Abhaya" w:hAnsi="UN-Abhaya" w:cs="UN-Abhaya"/>
          <w:sz w:val="26"/>
          <w:szCs w:val="26"/>
        </w:rPr>
        <w:t xml:space="preserve"> </w:t>
      </w:r>
      <w:r w:rsidRPr="00BE4896">
        <w:rPr>
          <w:rFonts w:ascii="UN-Abhaya" w:hAnsi="UN-Abhaya" w:cs="UN-Abhaya"/>
          <w:sz w:val="26"/>
          <w:szCs w:val="26"/>
          <w:cs/>
          <w:lang w:bidi="si-LK"/>
        </w:rPr>
        <w:t>කිරිමෙහි</w:t>
      </w:r>
      <w:r w:rsidRPr="00BE4896">
        <w:rPr>
          <w:rFonts w:ascii="UN-Abhaya" w:hAnsi="UN-Abhaya" w:cs="UN-Abhaya"/>
          <w:sz w:val="26"/>
          <w:szCs w:val="26"/>
        </w:rPr>
        <w:t xml:space="preserve"> </w:t>
      </w:r>
      <w:r w:rsidRPr="00BE4896">
        <w:rPr>
          <w:rFonts w:ascii="UN-Abhaya" w:hAnsi="UN-Abhaya" w:cs="UN-Abhaya"/>
          <w:sz w:val="26"/>
          <w:szCs w:val="26"/>
          <w:cs/>
          <w:lang w:bidi="si-LK"/>
        </w:rPr>
        <w:t>නැමිණ</w:t>
      </w:r>
      <w:r w:rsidRPr="00BE4896">
        <w:rPr>
          <w:rFonts w:ascii="UN-Abhaya" w:hAnsi="UN-Abhaya" w:cs="UN-Abhaya"/>
          <w:sz w:val="26"/>
          <w:szCs w:val="26"/>
        </w:rPr>
        <w:t xml:space="preserve">. </w:t>
      </w:r>
      <w:r w:rsidRPr="00BE4896">
        <w:rPr>
          <w:rFonts w:ascii="UN-Abhaya" w:hAnsi="UN-Abhaya" w:cs="UN-Abhaya"/>
          <w:sz w:val="26"/>
          <w:szCs w:val="26"/>
          <w:cs/>
          <w:lang w:bidi="si-LK"/>
        </w:rPr>
        <w:t>තෙරුවන්</w:t>
      </w:r>
      <w:r w:rsidRPr="00BE4896">
        <w:rPr>
          <w:rFonts w:ascii="UN-Abhaya" w:hAnsi="UN-Abhaya" w:cs="UN-Abhaya"/>
          <w:sz w:val="26"/>
          <w:szCs w:val="26"/>
        </w:rPr>
        <w:t xml:space="preserve"> </w:t>
      </w:r>
      <w:r w:rsidRPr="00BE4896">
        <w:rPr>
          <w:rFonts w:ascii="UN-Abhaya" w:hAnsi="UN-Abhaya" w:cs="UN-Abhaya"/>
          <w:sz w:val="26"/>
          <w:szCs w:val="26"/>
          <w:cs/>
          <w:lang w:bidi="si-LK"/>
        </w:rPr>
        <w:t>ගුණ</w:t>
      </w:r>
      <w:r w:rsidRPr="00BE4896">
        <w:rPr>
          <w:rFonts w:ascii="UN-Abhaya" w:hAnsi="UN-Abhaya" w:cs="UN-Abhaya"/>
          <w:sz w:val="26"/>
          <w:szCs w:val="26"/>
        </w:rPr>
        <w:t xml:space="preserve"> </w:t>
      </w:r>
      <w:r w:rsidRPr="00BE4896">
        <w:rPr>
          <w:rFonts w:ascii="UN-Abhaya" w:hAnsi="UN-Abhaya" w:cs="UN-Abhaya"/>
          <w:sz w:val="26"/>
          <w:szCs w:val="26"/>
          <w:cs/>
          <w:lang w:bidi="si-LK"/>
        </w:rPr>
        <w:t>උගත්</w:t>
      </w:r>
      <w:r w:rsidRPr="00BE4896">
        <w:rPr>
          <w:rFonts w:ascii="UN-Abhaya" w:hAnsi="UN-Abhaya" w:cs="UN-Abhaya"/>
          <w:sz w:val="26"/>
          <w:szCs w:val="26"/>
        </w:rPr>
        <w:t xml:space="preserve"> </w:t>
      </w:r>
      <w:r w:rsidRPr="00BE4896">
        <w:rPr>
          <w:rFonts w:ascii="UN-Abhaya" w:hAnsi="UN-Abhaya" w:cs="UN-Abhaya"/>
          <w:sz w:val="26"/>
          <w:szCs w:val="26"/>
          <w:cs/>
          <w:lang w:bidi="si-LK"/>
        </w:rPr>
        <w:t>නූගත්</w:t>
      </w:r>
      <w:r w:rsidRPr="00BE4896">
        <w:rPr>
          <w:rFonts w:ascii="UN-Abhaya" w:hAnsi="UN-Abhaya" w:cs="UN-Abhaya"/>
          <w:sz w:val="26"/>
          <w:szCs w:val="26"/>
        </w:rPr>
        <w:t xml:space="preserve"> </w:t>
      </w:r>
      <w:r w:rsidRPr="00BE4896">
        <w:rPr>
          <w:rFonts w:ascii="UN-Abhaya" w:hAnsi="UN-Abhaya" w:cs="UN-Abhaya"/>
          <w:sz w:val="26"/>
          <w:szCs w:val="26"/>
          <w:cs/>
          <w:lang w:bidi="si-LK"/>
        </w:rPr>
        <w:t>සැම</w:t>
      </w:r>
      <w:r w:rsidRPr="00BE4896">
        <w:rPr>
          <w:rFonts w:ascii="UN-Abhaya" w:hAnsi="UN-Abhaya" w:cs="UN-Abhaya"/>
          <w:sz w:val="26"/>
          <w:szCs w:val="26"/>
        </w:rPr>
        <w:t xml:space="preserve"> </w:t>
      </w:r>
      <w:r w:rsidRPr="00BE4896">
        <w:rPr>
          <w:rFonts w:ascii="UN-Abhaya" w:hAnsi="UN-Abhaya" w:cs="UN-Abhaya"/>
          <w:sz w:val="26"/>
          <w:szCs w:val="26"/>
          <w:cs/>
          <w:lang w:bidi="si-LK"/>
        </w:rPr>
        <w:t>දෙනා</w:t>
      </w:r>
      <w:r w:rsidRPr="00BE4896">
        <w:rPr>
          <w:rFonts w:ascii="UN-Abhaya" w:hAnsi="UN-Abhaya" w:cs="UN-Abhaya"/>
          <w:sz w:val="26"/>
          <w:szCs w:val="26"/>
        </w:rPr>
        <w:t xml:space="preserve"> </w:t>
      </w:r>
      <w:r w:rsidRPr="00BE4896">
        <w:rPr>
          <w:rFonts w:ascii="UN-Abhaya" w:hAnsi="UN-Abhaya" w:cs="UN-Abhaya"/>
          <w:sz w:val="26"/>
          <w:szCs w:val="26"/>
          <w:cs/>
          <w:lang w:bidi="si-LK"/>
        </w:rPr>
        <w:t>විසින්</w:t>
      </w:r>
      <w:r w:rsidRPr="00BE4896">
        <w:rPr>
          <w:rFonts w:ascii="UN-Abhaya" w:hAnsi="UN-Abhaya" w:cs="UN-Abhaya"/>
          <w:sz w:val="26"/>
          <w:szCs w:val="26"/>
        </w:rPr>
        <w:t xml:space="preserve"> </w:t>
      </w:r>
      <w:r w:rsidRPr="00BE4896">
        <w:rPr>
          <w:rFonts w:ascii="UN-Abhaya" w:hAnsi="UN-Abhaya" w:cs="UN-Abhaya"/>
          <w:sz w:val="26"/>
          <w:szCs w:val="26"/>
          <w:cs/>
          <w:lang w:bidi="si-LK"/>
        </w:rPr>
        <w:t>ම</w:t>
      </w:r>
      <w:r w:rsidRPr="00BE4896">
        <w:rPr>
          <w:rFonts w:ascii="UN-Abhaya" w:hAnsi="UN-Abhaya" w:cs="UN-Abhaya"/>
          <w:sz w:val="26"/>
          <w:szCs w:val="26"/>
        </w:rPr>
        <w:t xml:space="preserve"> </w:t>
      </w:r>
      <w:r w:rsidRPr="00BE4896">
        <w:rPr>
          <w:rFonts w:ascii="UN-Abhaya" w:hAnsi="UN-Abhaya" w:cs="UN-Abhaya"/>
          <w:sz w:val="26"/>
          <w:szCs w:val="26"/>
          <w:cs/>
          <w:lang w:bidi="si-LK"/>
        </w:rPr>
        <w:t>දත</w:t>
      </w:r>
      <w:r w:rsidRPr="00BE4896">
        <w:rPr>
          <w:rFonts w:ascii="UN-Abhaya" w:hAnsi="UN-Abhaya" w:cs="UN-Abhaya"/>
          <w:sz w:val="26"/>
          <w:szCs w:val="26"/>
        </w:rPr>
        <w:t xml:space="preserve"> </w:t>
      </w:r>
      <w:r w:rsidRPr="00BE4896">
        <w:rPr>
          <w:rFonts w:ascii="UN-Abhaya" w:hAnsi="UN-Abhaya" w:cs="UN-Abhaya"/>
          <w:sz w:val="26"/>
          <w:szCs w:val="26"/>
          <w:cs/>
          <w:lang w:bidi="si-LK"/>
        </w:rPr>
        <w:t>යුතු</w:t>
      </w:r>
      <w:r w:rsidRPr="00BE4896">
        <w:rPr>
          <w:rFonts w:ascii="UN-Abhaya" w:hAnsi="UN-Abhaya" w:cs="UN-Abhaya"/>
          <w:sz w:val="26"/>
          <w:szCs w:val="26"/>
        </w:rPr>
        <w:t xml:space="preserve"> </w:t>
      </w:r>
      <w:r w:rsidRPr="00BE4896">
        <w:rPr>
          <w:rFonts w:ascii="UN-Abhaya" w:hAnsi="UN-Abhaya" w:cs="UN-Abhaya"/>
          <w:sz w:val="26"/>
          <w:szCs w:val="26"/>
          <w:cs/>
          <w:lang w:bidi="si-LK"/>
        </w:rPr>
        <w:t>බැවින්</w:t>
      </w:r>
      <w:r w:rsidRPr="00BE4896">
        <w:rPr>
          <w:rFonts w:ascii="UN-Abhaya" w:hAnsi="UN-Abhaya" w:cs="UN-Abhaya"/>
          <w:sz w:val="26"/>
          <w:szCs w:val="26"/>
        </w:rPr>
        <w:t xml:space="preserve"> </w:t>
      </w:r>
      <w:r w:rsidRPr="00BE4896">
        <w:rPr>
          <w:rFonts w:ascii="UN-Abhaya" w:hAnsi="UN-Abhaya" w:cs="UN-Abhaya"/>
          <w:sz w:val="26"/>
          <w:szCs w:val="26"/>
          <w:cs/>
          <w:lang w:bidi="si-LK"/>
        </w:rPr>
        <w:t>මේ</w:t>
      </w:r>
      <w:r w:rsidRPr="00BE4896">
        <w:rPr>
          <w:rFonts w:ascii="UN-Abhaya" w:hAnsi="UN-Abhaya" w:cs="UN-Abhaya"/>
          <w:sz w:val="26"/>
          <w:szCs w:val="26"/>
        </w:rPr>
        <w:t xml:space="preserve"> </w:t>
      </w:r>
      <w:r w:rsidRPr="00BE4896">
        <w:rPr>
          <w:rFonts w:ascii="UN-Abhaya" w:hAnsi="UN-Abhaya" w:cs="UN-Abhaya"/>
          <w:sz w:val="26"/>
          <w:szCs w:val="26"/>
          <w:cs/>
          <w:lang w:bidi="si-LK"/>
        </w:rPr>
        <w:t>ග්‍රන්ථය</w:t>
      </w:r>
      <w:r w:rsidRPr="00BE4896">
        <w:rPr>
          <w:rFonts w:ascii="UN-Abhaya" w:hAnsi="UN-Abhaya" w:cs="UN-Abhaya"/>
          <w:sz w:val="26"/>
          <w:szCs w:val="26"/>
        </w:rPr>
        <w:t xml:space="preserve"> </w:t>
      </w:r>
      <w:r w:rsidRPr="00BE4896">
        <w:rPr>
          <w:rFonts w:ascii="UN-Abhaya" w:hAnsi="UN-Abhaya" w:cs="UN-Abhaya"/>
          <w:sz w:val="26"/>
          <w:szCs w:val="26"/>
          <w:cs/>
          <w:lang w:bidi="si-LK"/>
        </w:rPr>
        <w:t>සම්පාදනය</w:t>
      </w:r>
      <w:r w:rsidRPr="00BE4896">
        <w:rPr>
          <w:rFonts w:ascii="UN-Abhaya" w:hAnsi="UN-Abhaya" w:cs="UN-Abhaya"/>
          <w:sz w:val="26"/>
          <w:szCs w:val="26"/>
        </w:rPr>
        <w:t xml:space="preserve"> </w:t>
      </w:r>
      <w:r w:rsidRPr="00BE4896">
        <w:rPr>
          <w:rFonts w:ascii="UN-Abhaya" w:hAnsi="UN-Abhaya" w:cs="UN-Abhaya"/>
          <w:sz w:val="26"/>
          <w:szCs w:val="26"/>
          <w:cs/>
          <w:lang w:bidi="si-LK"/>
        </w:rPr>
        <w:t>කිරිමෙහි</w:t>
      </w:r>
      <w:r w:rsidRPr="00BE4896">
        <w:rPr>
          <w:rFonts w:ascii="UN-Abhaya" w:hAnsi="UN-Abhaya" w:cs="UN-Abhaya"/>
          <w:sz w:val="26"/>
          <w:szCs w:val="26"/>
        </w:rPr>
        <w:t xml:space="preserve"> </w:t>
      </w:r>
      <w:r w:rsidRPr="00BE4896">
        <w:rPr>
          <w:rFonts w:ascii="UN-Abhaya" w:hAnsi="UN-Abhaya" w:cs="UN-Abhaya"/>
          <w:sz w:val="26"/>
          <w:szCs w:val="26"/>
          <w:cs/>
          <w:lang w:bidi="si-LK"/>
        </w:rPr>
        <w:t>දී</w:t>
      </w:r>
      <w:r w:rsidRPr="00BE4896">
        <w:rPr>
          <w:rFonts w:ascii="UN-Abhaya" w:hAnsi="UN-Abhaya" w:cs="UN-Abhaya"/>
          <w:sz w:val="26"/>
          <w:szCs w:val="26"/>
        </w:rPr>
        <w:t xml:space="preserve"> </w:t>
      </w:r>
      <w:r w:rsidRPr="00BE4896">
        <w:rPr>
          <w:rFonts w:ascii="UN-Abhaya" w:hAnsi="UN-Abhaya" w:cs="UN-Abhaya"/>
          <w:sz w:val="26"/>
          <w:szCs w:val="26"/>
          <w:cs/>
          <w:lang w:bidi="si-LK"/>
        </w:rPr>
        <w:t>වැඩි</w:t>
      </w:r>
      <w:r w:rsidRPr="00BE4896">
        <w:rPr>
          <w:rFonts w:ascii="UN-Abhaya" w:hAnsi="UN-Abhaya" w:cs="UN-Abhaya"/>
          <w:sz w:val="26"/>
          <w:szCs w:val="26"/>
        </w:rPr>
        <w:t xml:space="preserve"> </w:t>
      </w:r>
      <w:r w:rsidRPr="00BE4896">
        <w:rPr>
          <w:rFonts w:ascii="UN-Abhaya" w:hAnsi="UN-Abhaya" w:cs="UN-Abhaya"/>
          <w:sz w:val="26"/>
          <w:szCs w:val="26"/>
          <w:cs/>
          <w:lang w:bidi="si-LK"/>
        </w:rPr>
        <w:t>දෙනෙකුන්</w:t>
      </w:r>
      <w:r w:rsidRPr="00BE4896">
        <w:rPr>
          <w:rFonts w:ascii="UN-Abhaya" w:hAnsi="UN-Abhaya" w:cs="UN-Abhaya"/>
          <w:sz w:val="26"/>
          <w:szCs w:val="26"/>
        </w:rPr>
        <w:t xml:space="preserve"> </w:t>
      </w:r>
      <w:r w:rsidRPr="00BE4896">
        <w:rPr>
          <w:rFonts w:ascii="UN-Abhaya" w:hAnsi="UN-Abhaya" w:cs="UN-Abhaya"/>
          <w:sz w:val="26"/>
          <w:szCs w:val="26"/>
          <w:cs/>
          <w:lang w:bidi="si-LK"/>
        </w:rPr>
        <w:t>දන්නා</w:t>
      </w:r>
      <w:r w:rsidRPr="00BE4896">
        <w:rPr>
          <w:rFonts w:ascii="UN-Abhaya" w:hAnsi="UN-Abhaya" w:cs="UN-Abhaya"/>
          <w:sz w:val="26"/>
          <w:szCs w:val="26"/>
        </w:rPr>
        <w:t xml:space="preserve"> </w:t>
      </w:r>
      <w:r w:rsidRPr="00BE4896">
        <w:rPr>
          <w:rFonts w:ascii="UN-Abhaya" w:hAnsi="UN-Abhaya" w:cs="UN-Abhaya"/>
          <w:sz w:val="26"/>
          <w:szCs w:val="26"/>
          <w:cs/>
          <w:lang w:bidi="si-LK"/>
        </w:rPr>
        <w:t>සාමාන්‍ය</w:t>
      </w:r>
      <w:r w:rsidRPr="00BE4896">
        <w:rPr>
          <w:rFonts w:ascii="UN-Abhaya" w:hAnsi="UN-Abhaya" w:cs="UN-Abhaya"/>
          <w:sz w:val="26"/>
          <w:szCs w:val="26"/>
        </w:rPr>
        <w:t xml:space="preserve"> </w:t>
      </w:r>
      <w:r w:rsidRPr="00BE4896">
        <w:rPr>
          <w:rFonts w:ascii="UN-Abhaya" w:hAnsi="UN-Abhaya" w:cs="UN-Abhaya"/>
          <w:sz w:val="26"/>
          <w:szCs w:val="26"/>
          <w:cs/>
          <w:lang w:bidi="si-LK"/>
        </w:rPr>
        <w:t>ජනයාගේ</w:t>
      </w:r>
      <w:r w:rsidRPr="00BE4896">
        <w:rPr>
          <w:rFonts w:ascii="UN-Abhaya" w:hAnsi="UN-Abhaya" w:cs="UN-Abhaya"/>
          <w:sz w:val="26"/>
          <w:szCs w:val="26"/>
        </w:rPr>
        <w:t xml:space="preserve"> </w:t>
      </w:r>
      <w:r w:rsidRPr="00BE4896">
        <w:rPr>
          <w:rFonts w:ascii="UN-Abhaya" w:hAnsi="UN-Abhaya" w:cs="UN-Abhaya"/>
          <w:sz w:val="26"/>
          <w:szCs w:val="26"/>
          <w:cs/>
          <w:lang w:bidi="si-LK"/>
        </w:rPr>
        <w:t>ව්‍යවහාරයෙහි</w:t>
      </w:r>
      <w:r w:rsidRPr="00BE4896">
        <w:rPr>
          <w:rFonts w:ascii="UN-Abhaya" w:hAnsi="UN-Abhaya" w:cs="UN-Abhaya"/>
          <w:sz w:val="26"/>
          <w:szCs w:val="26"/>
        </w:rPr>
        <w:t xml:space="preserve"> </w:t>
      </w:r>
      <w:r w:rsidRPr="00BE4896">
        <w:rPr>
          <w:rFonts w:ascii="UN-Abhaya" w:hAnsi="UN-Abhaya" w:cs="UN-Abhaya"/>
          <w:sz w:val="26"/>
          <w:szCs w:val="26"/>
          <w:cs/>
          <w:lang w:bidi="si-LK"/>
        </w:rPr>
        <w:t>පවතින</w:t>
      </w:r>
      <w:r w:rsidRPr="00BE4896">
        <w:rPr>
          <w:rFonts w:ascii="UN-Abhaya" w:hAnsi="UN-Abhaya" w:cs="UN-Abhaya"/>
          <w:sz w:val="26"/>
          <w:szCs w:val="26"/>
        </w:rPr>
        <w:t xml:space="preserve"> </w:t>
      </w:r>
      <w:r w:rsidRPr="00BE4896">
        <w:rPr>
          <w:rFonts w:ascii="UN-Abhaya" w:hAnsi="UN-Abhaya" w:cs="UN-Abhaya"/>
          <w:sz w:val="26"/>
          <w:szCs w:val="26"/>
          <w:cs/>
          <w:lang w:bidi="si-LK"/>
        </w:rPr>
        <w:t>ප්‍රසිද්ධ</w:t>
      </w:r>
      <w:r w:rsidRPr="00BE4896">
        <w:rPr>
          <w:rFonts w:ascii="UN-Abhaya" w:hAnsi="UN-Abhaya" w:cs="UN-Abhaya"/>
          <w:sz w:val="26"/>
          <w:szCs w:val="26"/>
        </w:rPr>
        <w:t xml:space="preserve"> </w:t>
      </w:r>
      <w:r w:rsidRPr="00BE4896">
        <w:rPr>
          <w:rFonts w:ascii="UN-Abhaya" w:hAnsi="UN-Abhaya" w:cs="UN-Abhaya"/>
          <w:sz w:val="26"/>
          <w:szCs w:val="26"/>
          <w:cs/>
          <w:lang w:bidi="si-LK"/>
        </w:rPr>
        <w:t>වචන</w:t>
      </w:r>
      <w:r w:rsidRPr="00BE4896">
        <w:rPr>
          <w:rFonts w:ascii="UN-Abhaya" w:hAnsi="UN-Abhaya" w:cs="UN-Abhaya"/>
          <w:sz w:val="26"/>
          <w:szCs w:val="26"/>
        </w:rPr>
        <w:t xml:space="preserve"> </w:t>
      </w:r>
      <w:r w:rsidRPr="00BE4896">
        <w:rPr>
          <w:rFonts w:ascii="UN-Abhaya" w:hAnsi="UN-Abhaya" w:cs="UN-Abhaya"/>
          <w:sz w:val="26"/>
          <w:szCs w:val="26"/>
          <w:cs/>
          <w:lang w:bidi="si-LK"/>
        </w:rPr>
        <w:t>හැකිතාක්</w:t>
      </w:r>
      <w:r w:rsidRPr="00BE4896">
        <w:rPr>
          <w:rFonts w:ascii="UN-Abhaya" w:hAnsi="UN-Abhaya" w:cs="UN-Abhaya"/>
          <w:sz w:val="26"/>
          <w:szCs w:val="26"/>
        </w:rPr>
        <w:t xml:space="preserve"> </w:t>
      </w:r>
      <w:r w:rsidRPr="00BE4896">
        <w:rPr>
          <w:rFonts w:ascii="UN-Abhaya" w:hAnsi="UN-Abhaya" w:cs="UN-Abhaya"/>
          <w:sz w:val="26"/>
          <w:szCs w:val="26"/>
          <w:cs/>
          <w:lang w:bidi="si-LK"/>
        </w:rPr>
        <w:t>යොදන</w:t>
      </w:r>
      <w:r w:rsidRPr="00BE4896">
        <w:rPr>
          <w:rFonts w:ascii="UN-Abhaya" w:hAnsi="UN-Abhaya" w:cs="UN-Abhaya"/>
          <w:sz w:val="26"/>
          <w:szCs w:val="26"/>
        </w:rPr>
        <w:t xml:space="preserve"> </w:t>
      </w:r>
      <w:r w:rsidRPr="00BE4896">
        <w:rPr>
          <w:rFonts w:ascii="UN-Abhaya" w:hAnsi="UN-Abhaya" w:cs="UN-Abhaya"/>
          <w:sz w:val="26"/>
          <w:szCs w:val="26"/>
          <w:cs/>
          <w:lang w:bidi="si-LK"/>
        </w:rPr>
        <w:t>ලදී</w:t>
      </w:r>
      <w:r w:rsidRPr="00BE4896">
        <w:rPr>
          <w:rFonts w:ascii="UN-Abhaya" w:hAnsi="UN-Abhaya" w:cs="UN-Abhaya"/>
          <w:sz w:val="26"/>
          <w:szCs w:val="26"/>
        </w:rPr>
        <w:t xml:space="preserve">. </w:t>
      </w:r>
      <w:r w:rsidRPr="00BE4896">
        <w:rPr>
          <w:rFonts w:ascii="UN-Abhaya" w:hAnsi="UN-Abhaya" w:cs="UN-Abhaya"/>
          <w:sz w:val="26"/>
          <w:szCs w:val="26"/>
          <w:cs/>
          <w:lang w:bidi="si-LK"/>
        </w:rPr>
        <w:t>එබැවින්</w:t>
      </w:r>
      <w:r w:rsidRPr="00BE4896">
        <w:rPr>
          <w:rFonts w:ascii="UN-Abhaya" w:hAnsi="UN-Abhaya" w:cs="UN-Abhaya"/>
          <w:sz w:val="26"/>
          <w:szCs w:val="26"/>
        </w:rPr>
        <w:t xml:space="preserve"> </w:t>
      </w:r>
      <w:r w:rsidRPr="00BE4896">
        <w:rPr>
          <w:rFonts w:ascii="UN-Abhaya" w:hAnsi="UN-Abhaya" w:cs="UN-Abhaya"/>
          <w:sz w:val="26"/>
          <w:szCs w:val="26"/>
          <w:cs/>
          <w:lang w:bidi="si-LK"/>
        </w:rPr>
        <w:t>මෙය</w:t>
      </w:r>
      <w:r w:rsidRPr="00BE4896">
        <w:rPr>
          <w:rFonts w:ascii="UN-Abhaya" w:hAnsi="UN-Abhaya" w:cs="UN-Abhaya"/>
          <w:sz w:val="26"/>
          <w:szCs w:val="26"/>
        </w:rPr>
        <w:t xml:space="preserve"> </w:t>
      </w:r>
      <w:r w:rsidRPr="00BE4896">
        <w:rPr>
          <w:rFonts w:ascii="UN-Abhaya" w:hAnsi="UN-Abhaya" w:cs="UN-Abhaya"/>
          <w:sz w:val="26"/>
          <w:szCs w:val="26"/>
          <w:cs/>
          <w:lang w:bidi="si-LK"/>
        </w:rPr>
        <w:t>කියවා</w:t>
      </w:r>
      <w:r w:rsidRPr="00BE4896">
        <w:rPr>
          <w:rFonts w:ascii="UN-Abhaya" w:hAnsi="UN-Abhaya" w:cs="UN-Abhaya"/>
          <w:sz w:val="26"/>
          <w:szCs w:val="26"/>
        </w:rPr>
        <w:t xml:space="preserve"> </w:t>
      </w:r>
      <w:r w:rsidRPr="00BE4896">
        <w:rPr>
          <w:rFonts w:ascii="UN-Abhaya" w:hAnsi="UN-Abhaya" w:cs="UN-Abhaya"/>
          <w:sz w:val="26"/>
          <w:szCs w:val="26"/>
          <w:cs/>
          <w:lang w:bidi="si-LK"/>
        </w:rPr>
        <w:t>කාහටත්</w:t>
      </w:r>
      <w:r w:rsidRPr="00BE4896">
        <w:rPr>
          <w:rFonts w:ascii="UN-Abhaya" w:hAnsi="UN-Abhaya" w:cs="UN-Abhaya"/>
          <w:sz w:val="26"/>
          <w:szCs w:val="26"/>
        </w:rPr>
        <w:t xml:space="preserve"> </w:t>
      </w:r>
      <w:r w:rsidRPr="00BE4896">
        <w:rPr>
          <w:rFonts w:ascii="UN-Abhaya" w:hAnsi="UN-Abhaya" w:cs="UN-Abhaya"/>
          <w:sz w:val="26"/>
          <w:szCs w:val="26"/>
          <w:cs/>
          <w:lang w:bidi="si-LK"/>
        </w:rPr>
        <w:t>පහසුවෙන්</w:t>
      </w:r>
      <w:r w:rsidRPr="00BE4896">
        <w:rPr>
          <w:rFonts w:ascii="UN-Abhaya" w:hAnsi="UN-Abhaya" w:cs="UN-Abhaya"/>
          <w:sz w:val="26"/>
          <w:szCs w:val="26"/>
        </w:rPr>
        <w:t xml:space="preserve"> </w:t>
      </w:r>
      <w:r w:rsidRPr="00BE4896">
        <w:rPr>
          <w:rFonts w:ascii="UN-Abhaya" w:hAnsi="UN-Abhaya" w:cs="UN-Abhaya"/>
          <w:sz w:val="26"/>
          <w:szCs w:val="26"/>
          <w:cs/>
          <w:lang w:bidi="si-LK"/>
        </w:rPr>
        <w:t>දහම්රසය</w:t>
      </w:r>
      <w:r w:rsidRPr="00BE4896">
        <w:rPr>
          <w:rFonts w:ascii="UN-Abhaya" w:hAnsi="UN-Abhaya" w:cs="UN-Abhaya"/>
          <w:sz w:val="26"/>
          <w:szCs w:val="26"/>
        </w:rPr>
        <w:t xml:space="preserve"> </w:t>
      </w:r>
      <w:r w:rsidRPr="00BE4896">
        <w:rPr>
          <w:rFonts w:ascii="UN-Abhaya" w:hAnsi="UN-Abhaya" w:cs="UN-Abhaya"/>
          <w:sz w:val="26"/>
          <w:szCs w:val="26"/>
          <w:cs/>
          <w:lang w:bidi="si-LK"/>
        </w:rPr>
        <w:t>විඳිය</w:t>
      </w:r>
      <w:r w:rsidRPr="00BE4896">
        <w:rPr>
          <w:rFonts w:ascii="UN-Abhaya" w:hAnsi="UN-Abhaya" w:cs="UN-Abhaya"/>
          <w:sz w:val="26"/>
          <w:szCs w:val="26"/>
        </w:rPr>
        <w:t xml:space="preserve"> </w:t>
      </w:r>
      <w:r w:rsidRPr="00BE4896">
        <w:rPr>
          <w:rFonts w:ascii="UN-Abhaya" w:hAnsi="UN-Abhaya" w:cs="UN-Abhaya"/>
          <w:sz w:val="26"/>
          <w:szCs w:val="26"/>
          <w:cs/>
          <w:lang w:bidi="si-LK"/>
        </w:rPr>
        <w:t>හැකි</w:t>
      </w:r>
      <w:r w:rsidRPr="00BE4896">
        <w:rPr>
          <w:rFonts w:ascii="UN-Abhaya" w:hAnsi="UN-Abhaya" w:cs="UN-Abhaya"/>
          <w:sz w:val="26"/>
          <w:szCs w:val="26"/>
        </w:rPr>
        <w:t xml:space="preserve"> </w:t>
      </w:r>
      <w:r w:rsidRPr="00BE4896">
        <w:rPr>
          <w:rFonts w:ascii="UN-Abhaya" w:hAnsi="UN-Abhaya" w:cs="UN-Abhaya"/>
          <w:sz w:val="26"/>
          <w:szCs w:val="26"/>
          <w:cs/>
          <w:lang w:bidi="si-LK"/>
        </w:rPr>
        <w:t>වනු</w:t>
      </w:r>
      <w:r w:rsidRPr="00BE4896">
        <w:rPr>
          <w:rFonts w:ascii="UN-Abhaya" w:hAnsi="UN-Abhaya" w:cs="UN-Abhaya"/>
          <w:sz w:val="26"/>
          <w:szCs w:val="26"/>
        </w:rPr>
        <w:t xml:space="preserve"> </w:t>
      </w:r>
      <w:r w:rsidRPr="00BE4896">
        <w:rPr>
          <w:rFonts w:ascii="UN-Abhaya" w:hAnsi="UN-Abhaya" w:cs="UN-Abhaya"/>
          <w:sz w:val="26"/>
          <w:szCs w:val="26"/>
          <w:cs/>
          <w:lang w:bidi="si-LK"/>
        </w:rPr>
        <w:t>ඇත</w:t>
      </w:r>
      <w:r w:rsidRPr="00BE4896">
        <w:rPr>
          <w:rFonts w:ascii="UN-Abhaya" w:hAnsi="UN-Abhaya" w:cs="UN-Abhaya"/>
          <w:sz w:val="26"/>
          <w:szCs w:val="26"/>
        </w:rPr>
        <w:t xml:space="preserve">. </w:t>
      </w:r>
      <w:r w:rsidRPr="00BE4896">
        <w:rPr>
          <w:rFonts w:ascii="UN-Abhaya" w:hAnsi="UN-Abhaya" w:cs="UN-Abhaya"/>
          <w:sz w:val="26"/>
          <w:szCs w:val="26"/>
          <w:cs/>
          <w:lang w:bidi="si-LK"/>
        </w:rPr>
        <w:t>මේ</w:t>
      </w:r>
      <w:r w:rsidRPr="00BE4896">
        <w:rPr>
          <w:rFonts w:ascii="UN-Abhaya" w:hAnsi="UN-Abhaya" w:cs="UN-Abhaya"/>
          <w:sz w:val="26"/>
          <w:szCs w:val="26"/>
        </w:rPr>
        <w:t xml:space="preserve"> </w:t>
      </w:r>
      <w:r w:rsidRPr="00BE4896">
        <w:rPr>
          <w:rFonts w:ascii="UN-Abhaya" w:hAnsi="UN-Abhaya" w:cs="UN-Abhaya"/>
          <w:sz w:val="26"/>
          <w:szCs w:val="26"/>
          <w:cs/>
          <w:lang w:bidi="si-LK"/>
        </w:rPr>
        <w:t>ග්‍රන්ථය</w:t>
      </w:r>
      <w:r w:rsidRPr="00BE4896">
        <w:rPr>
          <w:rFonts w:ascii="UN-Abhaya" w:hAnsi="UN-Abhaya" w:cs="UN-Abhaya"/>
          <w:sz w:val="26"/>
          <w:szCs w:val="26"/>
        </w:rPr>
        <w:t xml:space="preserve"> </w:t>
      </w:r>
      <w:r w:rsidRPr="00BE4896">
        <w:rPr>
          <w:rFonts w:ascii="UN-Abhaya" w:hAnsi="UN-Abhaya" w:cs="UN-Abhaya"/>
          <w:sz w:val="26"/>
          <w:szCs w:val="26"/>
          <w:cs/>
          <w:lang w:bidi="si-LK"/>
        </w:rPr>
        <w:t>තේරුම්</w:t>
      </w:r>
      <w:r w:rsidRPr="00BE4896">
        <w:rPr>
          <w:rFonts w:ascii="UN-Abhaya" w:hAnsi="UN-Abhaya" w:cs="UN-Abhaya"/>
          <w:sz w:val="26"/>
          <w:szCs w:val="26"/>
        </w:rPr>
        <w:t xml:space="preserve"> </w:t>
      </w:r>
      <w:r w:rsidRPr="00BE4896">
        <w:rPr>
          <w:rFonts w:ascii="UN-Abhaya" w:hAnsi="UN-Abhaya" w:cs="UN-Abhaya"/>
          <w:sz w:val="26"/>
          <w:szCs w:val="26"/>
          <w:cs/>
          <w:lang w:bidi="si-LK"/>
        </w:rPr>
        <w:t>ගැනිමට</w:t>
      </w:r>
      <w:r w:rsidRPr="00BE4896">
        <w:rPr>
          <w:rFonts w:ascii="UN-Abhaya" w:hAnsi="UN-Abhaya" w:cs="UN-Abhaya"/>
          <w:sz w:val="26"/>
          <w:szCs w:val="26"/>
        </w:rPr>
        <w:t xml:space="preserve"> </w:t>
      </w:r>
      <w:r w:rsidRPr="00BE4896">
        <w:rPr>
          <w:rFonts w:ascii="UN-Abhaya" w:hAnsi="UN-Abhaya" w:cs="UN-Abhaya"/>
          <w:sz w:val="26"/>
          <w:szCs w:val="26"/>
          <w:cs/>
          <w:lang w:bidi="si-LK"/>
        </w:rPr>
        <w:t>ගැටපඳ</w:t>
      </w:r>
      <w:r w:rsidRPr="00BE4896">
        <w:rPr>
          <w:rFonts w:ascii="UN-Abhaya" w:hAnsi="UN-Abhaya" w:cs="UN-Abhaya"/>
          <w:sz w:val="26"/>
          <w:szCs w:val="26"/>
        </w:rPr>
        <w:t xml:space="preserve"> </w:t>
      </w:r>
      <w:r w:rsidRPr="00BE4896">
        <w:rPr>
          <w:rFonts w:ascii="UN-Abhaya" w:hAnsi="UN-Abhaya" w:cs="UN-Abhaya"/>
          <w:sz w:val="26"/>
          <w:szCs w:val="26"/>
          <w:cs/>
          <w:lang w:bidi="si-LK"/>
        </w:rPr>
        <w:t>විවරණ</w:t>
      </w:r>
      <w:r w:rsidRPr="00BE4896">
        <w:rPr>
          <w:rFonts w:ascii="UN-Abhaya" w:hAnsi="UN-Abhaya" w:cs="UN-Abhaya"/>
          <w:sz w:val="26"/>
          <w:szCs w:val="26"/>
        </w:rPr>
        <w:t xml:space="preserve"> </w:t>
      </w:r>
      <w:r w:rsidRPr="00BE4896">
        <w:rPr>
          <w:rFonts w:ascii="UN-Abhaya" w:hAnsi="UN-Abhaya" w:cs="UN-Abhaya"/>
          <w:sz w:val="26"/>
          <w:szCs w:val="26"/>
          <w:cs/>
          <w:lang w:bidi="si-LK"/>
        </w:rPr>
        <w:t>සන්න</w:t>
      </w:r>
      <w:r w:rsidRPr="00BE4896">
        <w:rPr>
          <w:rFonts w:ascii="UN-Abhaya" w:hAnsi="UN-Abhaya" w:cs="UN-Abhaya"/>
          <w:sz w:val="26"/>
          <w:szCs w:val="26"/>
        </w:rPr>
        <w:t xml:space="preserve"> </w:t>
      </w:r>
      <w:r w:rsidRPr="00BE4896">
        <w:rPr>
          <w:rFonts w:ascii="UN-Abhaya" w:hAnsi="UN-Abhaya" w:cs="UN-Abhaya"/>
          <w:sz w:val="26"/>
          <w:szCs w:val="26"/>
          <w:cs/>
          <w:lang w:bidi="si-LK"/>
        </w:rPr>
        <w:t>ටීකා</w:t>
      </w:r>
      <w:r w:rsidRPr="00BE4896">
        <w:rPr>
          <w:rFonts w:ascii="UN-Abhaya" w:hAnsi="UN-Abhaya" w:cs="UN-Abhaya"/>
          <w:sz w:val="26"/>
          <w:szCs w:val="26"/>
        </w:rPr>
        <w:t xml:space="preserve"> </w:t>
      </w:r>
      <w:r w:rsidRPr="00BE4896">
        <w:rPr>
          <w:rFonts w:ascii="UN-Abhaya" w:hAnsi="UN-Abhaya" w:cs="UN-Abhaya"/>
          <w:sz w:val="26"/>
          <w:szCs w:val="26"/>
          <w:cs/>
          <w:lang w:bidi="si-LK"/>
        </w:rPr>
        <w:t>වූවමනා</w:t>
      </w:r>
      <w:r w:rsidRPr="00BE4896">
        <w:rPr>
          <w:rFonts w:ascii="UN-Abhaya" w:hAnsi="UN-Abhaya" w:cs="UN-Abhaya"/>
          <w:sz w:val="26"/>
          <w:szCs w:val="26"/>
        </w:rPr>
        <w:t xml:space="preserve"> </w:t>
      </w:r>
      <w:r w:rsidRPr="00BE4896">
        <w:rPr>
          <w:rFonts w:ascii="UN-Abhaya" w:hAnsi="UN-Abhaya" w:cs="UN-Abhaya"/>
          <w:sz w:val="26"/>
          <w:szCs w:val="26"/>
          <w:cs/>
          <w:lang w:bidi="si-LK"/>
        </w:rPr>
        <w:t>නොවනු</w:t>
      </w:r>
      <w:r w:rsidRPr="00BE4896">
        <w:rPr>
          <w:rFonts w:ascii="UN-Abhaya" w:hAnsi="UN-Abhaya" w:cs="UN-Abhaya"/>
          <w:sz w:val="26"/>
          <w:szCs w:val="26"/>
        </w:rPr>
        <w:t xml:space="preserve"> </w:t>
      </w:r>
      <w:r w:rsidRPr="00BE4896">
        <w:rPr>
          <w:rFonts w:ascii="UN-Abhaya" w:hAnsi="UN-Abhaya" w:cs="UN-Abhaya"/>
          <w:sz w:val="26"/>
          <w:szCs w:val="26"/>
          <w:cs/>
          <w:lang w:bidi="si-LK"/>
        </w:rPr>
        <w:t>ඇත</w:t>
      </w:r>
      <w:r w:rsidRPr="00BE4896">
        <w:rPr>
          <w:rFonts w:ascii="UN-Abhaya" w:hAnsi="UN-Abhaya" w:cs="UN-Abhaya"/>
          <w:sz w:val="26"/>
          <w:szCs w:val="26"/>
        </w:rPr>
        <w:t>.</w:t>
      </w:r>
    </w:p>
    <w:p w:rsidR="00B3775A" w:rsidRPr="00BE4896" w:rsidRDefault="00B3775A" w:rsidP="005C1D33">
      <w:pPr>
        <w:ind w:firstLine="720"/>
        <w:jc w:val="both"/>
        <w:rPr>
          <w:rFonts w:ascii="UN-Abhaya" w:hAnsi="UN-Abhaya" w:cs="UN-Abhaya"/>
          <w:sz w:val="26"/>
          <w:szCs w:val="26"/>
        </w:rPr>
      </w:pPr>
      <w:r w:rsidRPr="00BE4896">
        <w:rPr>
          <w:rFonts w:ascii="UN-Abhaya" w:hAnsi="UN-Abhaya" w:cs="UN-Abhaya"/>
          <w:sz w:val="26"/>
          <w:szCs w:val="26"/>
          <w:cs/>
          <w:lang w:bidi="si-LK"/>
        </w:rPr>
        <w:lastRenderedPageBreak/>
        <w:t>තෙරුවන්</w:t>
      </w:r>
      <w:r w:rsidRPr="00BE4896">
        <w:rPr>
          <w:rFonts w:ascii="UN-Abhaya" w:hAnsi="UN-Abhaya" w:cs="UN-Abhaya"/>
          <w:sz w:val="26"/>
          <w:szCs w:val="26"/>
        </w:rPr>
        <w:t xml:space="preserve"> </w:t>
      </w:r>
      <w:r w:rsidRPr="00BE4896">
        <w:rPr>
          <w:rFonts w:ascii="UN-Abhaya" w:hAnsi="UN-Abhaya" w:cs="UN-Abhaya"/>
          <w:sz w:val="26"/>
          <w:szCs w:val="26"/>
          <w:cs/>
          <w:lang w:bidi="si-LK"/>
        </w:rPr>
        <w:t>ගුණ</w:t>
      </w:r>
      <w:r w:rsidRPr="00BE4896">
        <w:rPr>
          <w:rFonts w:ascii="UN-Abhaya" w:hAnsi="UN-Abhaya" w:cs="UN-Abhaya"/>
          <w:sz w:val="26"/>
          <w:szCs w:val="26"/>
        </w:rPr>
        <w:t xml:space="preserve"> </w:t>
      </w:r>
      <w:r w:rsidRPr="00BE4896">
        <w:rPr>
          <w:rFonts w:ascii="UN-Abhaya" w:hAnsi="UN-Abhaya" w:cs="UN-Abhaya"/>
          <w:sz w:val="26"/>
          <w:szCs w:val="26"/>
          <w:cs/>
          <w:lang w:bidi="si-LK"/>
        </w:rPr>
        <w:t>ඉතා</w:t>
      </w:r>
      <w:r w:rsidRPr="00BE4896">
        <w:rPr>
          <w:rFonts w:ascii="UN-Abhaya" w:hAnsi="UN-Abhaya" w:cs="UN-Abhaya"/>
          <w:sz w:val="26"/>
          <w:szCs w:val="26"/>
        </w:rPr>
        <w:t xml:space="preserve"> </w:t>
      </w:r>
      <w:r w:rsidRPr="00BE4896">
        <w:rPr>
          <w:rFonts w:ascii="UN-Abhaya" w:hAnsi="UN-Abhaya" w:cs="UN-Abhaya"/>
          <w:sz w:val="26"/>
          <w:szCs w:val="26"/>
          <w:cs/>
          <w:lang w:bidi="si-LK"/>
        </w:rPr>
        <w:t>ගැඹුරු</w:t>
      </w:r>
      <w:r w:rsidRPr="00BE4896">
        <w:rPr>
          <w:rFonts w:ascii="UN-Abhaya" w:hAnsi="UN-Abhaya" w:cs="UN-Abhaya"/>
          <w:sz w:val="26"/>
          <w:szCs w:val="26"/>
        </w:rPr>
        <w:t xml:space="preserve"> </w:t>
      </w:r>
      <w:r w:rsidRPr="00BE4896">
        <w:rPr>
          <w:rFonts w:ascii="UN-Abhaya" w:hAnsi="UN-Abhaya" w:cs="UN-Abhaya"/>
          <w:sz w:val="26"/>
          <w:szCs w:val="26"/>
          <w:cs/>
          <w:lang w:bidi="si-LK"/>
        </w:rPr>
        <w:t>ය</w:t>
      </w:r>
      <w:r w:rsidRPr="00BE4896">
        <w:rPr>
          <w:rFonts w:ascii="UN-Abhaya" w:hAnsi="UN-Abhaya" w:cs="UN-Abhaya"/>
          <w:sz w:val="26"/>
          <w:szCs w:val="26"/>
        </w:rPr>
        <w:t xml:space="preserve">. </w:t>
      </w:r>
      <w:r w:rsidRPr="00BE4896">
        <w:rPr>
          <w:rFonts w:ascii="UN-Abhaya" w:hAnsi="UN-Abhaya" w:cs="UN-Abhaya"/>
          <w:sz w:val="26"/>
          <w:szCs w:val="26"/>
          <w:cs/>
          <w:lang w:bidi="si-LK"/>
        </w:rPr>
        <w:t>ඒවායින්</w:t>
      </w:r>
      <w:r w:rsidRPr="00BE4896">
        <w:rPr>
          <w:rFonts w:ascii="UN-Abhaya" w:hAnsi="UN-Abhaya" w:cs="UN-Abhaya"/>
          <w:sz w:val="26"/>
          <w:szCs w:val="26"/>
        </w:rPr>
        <w:t xml:space="preserve"> </w:t>
      </w:r>
      <w:r w:rsidR="00443842" w:rsidRPr="00BE4896">
        <w:rPr>
          <w:rFonts w:ascii="UN-Abhaya" w:hAnsi="UN-Abhaya" w:cs="UN-Abhaya"/>
          <w:sz w:val="26"/>
          <w:szCs w:val="26"/>
          <w:cs/>
          <w:lang w:bidi="si-LK"/>
        </w:rPr>
        <w:t>බො</w:t>
      </w:r>
      <w:r w:rsidRPr="00BE4896">
        <w:rPr>
          <w:rFonts w:ascii="UN-Abhaya" w:hAnsi="UN-Abhaya" w:cs="UN-Abhaya"/>
          <w:sz w:val="26"/>
          <w:szCs w:val="26"/>
          <w:cs/>
          <w:lang w:bidi="si-LK"/>
        </w:rPr>
        <w:t>හෝවක්ම</w:t>
      </w:r>
      <w:r w:rsidRPr="00BE4896">
        <w:rPr>
          <w:rFonts w:ascii="UN-Abhaya" w:hAnsi="UN-Abhaya" w:cs="UN-Abhaya"/>
          <w:sz w:val="26"/>
          <w:szCs w:val="26"/>
        </w:rPr>
        <w:t xml:space="preserve"> </w:t>
      </w:r>
      <w:r w:rsidRPr="00BE4896">
        <w:rPr>
          <w:rFonts w:ascii="UN-Abhaya" w:hAnsi="UN-Abhaya" w:cs="UN-Abhaya"/>
          <w:sz w:val="26"/>
          <w:szCs w:val="26"/>
          <w:cs/>
          <w:lang w:bidi="si-LK"/>
        </w:rPr>
        <w:t>සාමාන්‍ය</w:t>
      </w:r>
      <w:r w:rsidRPr="00BE4896">
        <w:rPr>
          <w:rFonts w:ascii="UN-Abhaya" w:hAnsi="UN-Abhaya" w:cs="UN-Abhaya"/>
          <w:sz w:val="26"/>
          <w:szCs w:val="26"/>
        </w:rPr>
        <w:t xml:space="preserve"> </w:t>
      </w:r>
      <w:r w:rsidRPr="00BE4896">
        <w:rPr>
          <w:rFonts w:ascii="UN-Abhaya" w:hAnsi="UN-Abhaya" w:cs="UN-Abhaya"/>
          <w:sz w:val="26"/>
          <w:szCs w:val="26"/>
          <w:cs/>
          <w:lang w:bidi="si-LK"/>
        </w:rPr>
        <w:t>ලෝකස්වාභාව</w:t>
      </w:r>
      <w:r w:rsidRPr="00BE4896">
        <w:rPr>
          <w:rFonts w:ascii="UN-Abhaya" w:hAnsi="UN-Abhaya" w:cs="UN-Abhaya"/>
          <w:sz w:val="26"/>
          <w:szCs w:val="26"/>
        </w:rPr>
        <w:t xml:space="preserve"> </w:t>
      </w:r>
      <w:r w:rsidRPr="00BE4896">
        <w:rPr>
          <w:rFonts w:ascii="UN-Abhaya" w:hAnsi="UN-Abhaya" w:cs="UN-Abhaya"/>
          <w:sz w:val="26"/>
          <w:szCs w:val="26"/>
          <w:cs/>
          <w:lang w:bidi="si-LK"/>
        </w:rPr>
        <w:t>ඉක්මවා</w:t>
      </w:r>
      <w:r w:rsidRPr="00BE4896">
        <w:rPr>
          <w:rFonts w:ascii="UN-Abhaya" w:hAnsi="UN-Abhaya" w:cs="UN-Abhaya"/>
          <w:sz w:val="26"/>
          <w:szCs w:val="26"/>
        </w:rPr>
        <w:t xml:space="preserve"> </w:t>
      </w:r>
      <w:r w:rsidRPr="00BE4896">
        <w:rPr>
          <w:rFonts w:ascii="UN-Abhaya" w:hAnsi="UN-Abhaya" w:cs="UN-Abhaya"/>
          <w:sz w:val="26"/>
          <w:szCs w:val="26"/>
          <w:cs/>
          <w:lang w:bidi="si-LK"/>
        </w:rPr>
        <w:t>පවතින</w:t>
      </w:r>
      <w:r w:rsidRPr="00BE4896">
        <w:rPr>
          <w:rFonts w:ascii="UN-Abhaya" w:hAnsi="UN-Abhaya" w:cs="UN-Abhaya"/>
          <w:sz w:val="26"/>
          <w:szCs w:val="26"/>
        </w:rPr>
        <w:t xml:space="preserve">, </w:t>
      </w:r>
      <w:r w:rsidRPr="00BE4896">
        <w:rPr>
          <w:rFonts w:ascii="UN-Abhaya" w:hAnsi="UN-Abhaya" w:cs="UN-Abhaya"/>
          <w:sz w:val="26"/>
          <w:szCs w:val="26"/>
          <w:cs/>
          <w:lang w:bidi="si-LK"/>
        </w:rPr>
        <w:t>අපේ</w:t>
      </w:r>
      <w:r w:rsidRPr="00BE4896">
        <w:rPr>
          <w:rFonts w:ascii="UN-Abhaya" w:hAnsi="UN-Abhaya" w:cs="UN-Abhaya"/>
          <w:sz w:val="26"/>
          <w:szCs w:val="26"/>
        </w:rPr>
        <w:t xml:space="preserve"> </w:t>
      </w:r>
      <w:r w:rsidRPr="00BE4896">
        <w:rPr>
          <w:rFonts w:ascii="UN-Abhaya" w:hAnsi="UN-Abhaya" w:cs="UN-Abhaya"/>
          <w:sz w:val="26"/>
          <w:szCs w:val="26"/>
          <w:cs/>
          <w:lang w:bidi="si-LK"/>
        </w:rPr>
        <w:t>දුබල</w:t>
      </w:r>
      <w:r w:rsidRPr="00BE4896">
        <w:rPr>
          <w:rFonts w:ascii="UN-Abhaya" w:hAnsi="UN-Abhaya" w:cs="UN-Abhaya"/>
          <w:sz w:val="26"/>
          <w:szCs w:val="26"/>
        </w:rPr>
        <w:t xml:space="preserve"> </w:t>
      </w:r>
      <w:r w:rsidRPr="00BE4896">
        <w:rPr>
          <w:rFonts w:ascii="UN-Abhaya" w:hAnsi="UN-Abhaya" w:cs="UN-Abhaya"/>
          <w:sz w:val="26"/>
          <w:szCs w:val="26"/>
          <w:cs/>
          <w:lang w:bidi="si-LK"/>
        </w:rPr>
        <w:t>නුවණට</w:t>
      </w:r>
      <w:r w:rsidRPr="00BE4896">
        <w:rPr>
          <w:rFonts w:ascii="UN-Abhaya" w:hAnsi="UN-Abhaya" w:cs="UN-Abhaya"/>
          <w:sz w:val="26"/>
          <w:szCs w:val="26"/>
        </w:rPr>
        <w:t xml:space="preserve"> </w:t>
      </w:r>
      <w:r w:rsidRPr="00BE4896">
        <w:rPr>
          <w:rFonts w:ascii="UN-Abhaya" w:hAnsi="UN-Abhaya" w:cs="UN-Abhaya"/>
          <w:sz w:val="26"/>
          <w:szCs w:val="26"/>
          <w:cs/>
          <w:lang w:bidi="si-LK"/>
        </w:rPr>
        <w:t>හසු</w:t>
      </w:r>
      <w:r w:rsidRPr="00BE4896">
        <w:rPr>
          <w:rFonts w:ascii="UN-Abhaya" w:hAnsi="UN-Abhaya" w:cs="UN-Abhaya"/>
          <w:sz w:val="26"/>
          <w:szCs w:val="26"/>
        </w:rPr>
        <w:t xml:space="preserve"> </w:t>
      </w:r>
      <w:r w:rsidRPr="00BE4896">
        <w:rPr>
          <w:rFonts w:ascii="UN-Abhaya" w:hAnsi="UN-Abhaya" w:cs="UN-Abhaya"/>
          <w:sz w:val="26"/>
          <w:szCs w:val="26"/>
          <w:cs/>
          <w:lang w:bidi="si-LK"/>
        </w:rPr>
        <w:t>කර</w:t>
      </w:r>
      <w:r w:rsidRPr="00BE4896">
        <w:rPr>
          <w:rFonts w:ascii="UN-Abhaya" w:hAnsi="UN-Abhaya" w:cs="UN-Abhaya"/>
          <w:sz w:val="26"/>
          <w:szCs w:val="26"/>
        </w:rPr>
        <w:t xml:space="preserve"> </w:t>
      </w:r>
      <w:r w:rsidRPr="00BE4896">
        <w:rPr>
          <w:rFonts w:ascii="UN-Abhaya" w:hAnsi="UN-Abhaya" w:cs="UN-Abhaya"/>
          <w:sz w:val="26"/>
          <w:szCs w:val="26"/>
          <w:cs/>
          <w:lang w:bidi="si-LK"/>
        </w:rPr>
        <w:t>ගත</w:t>
      </w:r>
      <w:r w:rsidRPr="00BE4896">
        <w:rPr>
          <w:rFonts w:ascii="UN-Abhaya" w:hAnsi="UN-Abhaya" w:cs="UN-Abhaya"/>
          <w:sz w:val="26"/>
          <w:szCs w:val="26"/>
        </w:rPr>
        <w:t xml:space="preserve"> </w:t>
      </w:r>
      <w:r w:rsidRPr="00BE4896">
        <w:rPr>
          <w:rFonts w:ascii="UN-Abhaya" w:hAnsi="UN-Abhaya" w:cs="UN-Abhaya"/>
          <w:sz w:val="26"/>
          <w:szCs w:val="26"/>
          <w:cs/>
          <w:lang w:bidi="si-LK"/>
        </w:rPr>
        <w:t>නොහෙන</w:t>
      </w:r>
      <w:r w:rsidRPr="00BE4896">
        <w:rPr>
          <w:rFonts w:ascii="UN-Abhaya" w:hAnsi="UN-Abhaya" w:cs="UN-Abhaya"/>
          <w:sz w:val="26"/>
          <w:szCs w:val="26"/>
        </w:rPr>
        <w:t xml:space="preserve">, </w:t>
      </w:r>
      <w:r w:rsidRPr="00BE4896">
        <w:rPr>
          <w:rFonts w:ascii="UN-Abhaya" w:hAnsi="UN-Abhaya" w:cs="UN-Abhaya"/>
          <w:sz w:val="26"/>
          <w:szCs w:val="26"/>
          <w:cs/>
          <w:lang w:bidi="si-LK"/>
        </w:rPr>
        <w:t>බුද්ධා</w:t>
      </w:r>
      <w:r w:rsidRPr="00BE4896">
        <w:rPr>
          <w:rFonts w:ascii="UN-Abhaya" w:hAnsi="UN-Abhaya" w:cs="UN-Abhaya"/>
          <w:sz w:val="26"/>
          <w:szCs w:val="26"/>
          <w:lang w:bidi="si-LK"/>
        </w:rPr>
        <w:t xml:space="preserve"> </w:t>
      </w:r>
      <w:r w:rsidRPr="00BE4896">
        <w:rPr>
          <w:rFonts w:ascii="UN-Abhaya" w:hAnsi="UN-Abhaya" w:cs="UN-Abhaya"/>
          <w:sz w:val="26"/>
          <w:szCs w:val="26"/>
          <w:cs/>
          <w:lang w:bidi="si-LK"/>
        </w:rPr>
        <w:t>දි</w:t>
      </w:r>
      <w:r w:rsidRPr="00BE4896">
        <w:rPr>
          <w:rFonts w:ascii="UN-Abhaya" w:hAnsi="UN-Abhaya" w:cs="UN-Abhaya"/>
          <w:sz w:val="26"/>
          <w:szCs w:val="26"/>
        </w:rPr>
        <w:t xml:space="preserve"> </w:t>
      </w:r>
      <w:r w:rsidR="002634CA" w:rsidRPr="00BE4896">
        <w:rPr>
          <w:rFonts w:ascii="UN-Abhaya" w:hAnsi="UN-Abhaya" w:cs="UN-Abhaya"/>
          <w:sz w:val="26"/>
          <w:szCs w:val="26"/>
          <w:cs/>
          <w:lang w:bidi="si-LK"/>
        </w:rPr>
        <w:t>ආර්යය</w:t>
      </w:r>
      <w:r w:rsidRPr="00BE4896">
        <w:rPr>
          <w:rFonts w:ascii="UN-Abhaya" w:hAnsi="UN-Abhaya" w:cs="UN-Abhaya"/>
          <w:sz w:val="26"/>
          <w:szCs w:val="26"/>
          <w:cs/>
          <w:lang w:bidi="si-LK"/>
        </w:rPr>
        <w:t>යන්ට</w:t>
      </w:r>
      <w:r w:rsidRPr="00BE4896">
        <w:rPr>
          <w:rFonts w:ascii="UN-Abhaya" w:hAnsi="UN-Abhaya" w:cs="UN-Abhaya"/>
          <w:sz w:val="26"/>
          <w:szCs w:val="26"/>
        </w:rPr>
        <w:t xml:space="preserve"> </w:t>
      </w:r>
      <w:r w:rsidRPr="00BE4896">
        <w:rPr>
          <w:rFonts w:ascii="UN-Abhaya" w:hAnsi="UN-Abhaya" w:cs="UN-Abhaya"/>
          <w:sz w:val="26"/>
          <w:szCs w:val="26"/>
          <w:cs/>
          <w:lang w:bidi="si-LK"/>
        </w:rPr>
        <w:t>ම</w:t>
      </w:r>
      <w:r w:rsidRPr="00BE4896">
        <w:rPr>
          <w:rFonts w:ascii="UN-Abhaya" w:hAnsi="UN-Abhaya" w:cs="UN-Abhaya"/>
          <w:sz w:val="26"/>
          <w:szCs w:val="26"/>
        </w:rPr>
        <w:t xml:space="preserve"> </w:t>
      </w:r>
      <w:r w:rsidRPr="00BE4896">
        <w:rPr>
          <w:rFonts w:ascii="UN-Abhaya" w:hAnsi="UN-Abhaya" w:cs="UN-Abhaya"/>
          <w:sz w:val="26"/>
          <w:szCs w:val="26"/>
          <w:cs/>
          <w:lang w:bidi="si-LK"/>
        </w:rPr>
        <w:t>විෂය</w:t>
      </w:r>
      <w:r w:rsidRPr="00BE4896">
        <w:rPr>
          <w:rFonts w:ascii="UN-Abhaya" w:hAnsi="UN-Abhaya" w:cs="UN-Abhaya"/>
          <w:sz w:val="26"/>
          <w:szCs w:val="26"/>
        </w:rPr>
        <w:t xml:space="preserve"> </w:t>
      </w:r>
      <w:r w:rsidRPr="00BE4896">
        <w:rPr>
          <w:rFonts w:ascii="UN-Abhaya" w:hAnsi="UN-Abhaya" w:cs="UN-Abhaya"/>
          <w:sz w:val="26"/>
          <w:szCs w:val="26"/>
          <w:cs/>
          <w:lang w:bidi="si-LK"/>
        </w:rPr>
        <w:t>කරුණු</w:t>
      </w:r>
      <w:r w:rsidRPr="00BE4896">
        <w:rPr>
          <w:rFonts w:ascii="UN-Abhaya" w:hAnsi="UN-Abhaya" w:cs="UN-Abhaya"/>
          <w:sz w:val="26"/>
          <w:szCs w:val="26"/>
        </w:rPr>
        <w:t xml:space="preserve"> </w:t>
      </w:r>
      <w:r w:rsidRPr="00BE4896">
        <w:rPr>
          <w:rFonts w:ascii="UN-Abhaya" w:hAnsi="UN-Abhaya" w:cs="UN-Abhaya"/>
          <w:sz w:val="26"/>
          <w:szCs w:val="26"/>
          <w:cs/>
          <w:lang w:bidi="si-LK"/>
        </w:rPr>
        <w:t>ය</w:t>
      </w:r>
      <w:r w:rsidRPr="00BE4896">
        <w:rPr>
          <w:rFonts w:ascii="UN-Abhaya" w:hAnsi="UN-Abhaya" w:cs="UN-Abhaya"/>
          <w:sz w:val="26"/>
          <w:szCs w:val="26"/>
        </w:rPr>
        <w:t xml:space="preserve">. </w:t>
      </w:r>
      <w:r w:rsidRPr="00BE4896">
        <w:rPr>
          <w:rFonts w:ascii="UN-Abhaya" w:hAnsi="UN-Abhaya" w:cs="UN-Abhaya"/>
          <w:sz w:val="26"/>
          <w:szCs w:val="26"/>
          <w:cs/>
          <w:lang w:bidi="si-LK"/>
        </w:rPr>
        <w:t>ඒවා</w:t>
      </w:r>
      <w:r w:rsidRPr="00BE4896">
        <w:rPr>
          <w:rFonts w:ascii="UN-Abhaya" w:hAnsi="UN-Abhaya" w:cs="UN-Abhaya"/>
          <w:sz w:val="26"/>
          <w:szCs w:val="26"/>
        </w:rPr>
        <w:t xml:space="preserve"> </w:t>
      </w:r>
      <w:r w:rsidR="00A40F76" w:rsidRPr="00BE4896">
        <w:rPr>
          <w:rFonts w:ascii="UN-Abhaya" w:hAnsi="UN-Abhaya" w:cs="UN-Abhaya"/>
          <w:sz w:val="26"/>
          <w:szCs w:val="26"/>
          <w:cs/>
          <w:lang w:bidi="si-LK"/>
        </w:rPr>
        <w:t xml:space="preserve">සාමාන්‍ය </w:t>
      </w:r>
      <w:r w:rsidRPr="00BE4896">
        <w:rPr>
          <w:rFonts w:ascii="UN-Abhaya" w:hAnsi="UN-Abhaya" w:cs="UN-Abhaya"/>
          <w:sz w:val="26"/>
          <w:szCs w:val="26"/>
          <w:cs/>
          <w:lang w:bidi="si-LK"/>
        </w:rPr>
        <w:t>ලෝක</w:t>
      </w:r>
      <w:r w:rsidRPr="00BE4896">
        <w:rPr>
          <w:rFonts w:ascii="UN-Abhaya" w:hAnsi="UN-Abhaya" w:cs="UN-Abhaya"/>
          <w:sz w:val="26"/>
          <w:szCs w:val="26"/>
        </w:rPr>
        <w:t xml:space="preserve"> </w:t>
      </w:r>
      <w:r w:rsidRPr="00BE4896">
        <w:rPr>
          <w:rFonts w:ascii="UN-Abhaya" w:hAnsi="UN-Abhaya" w:cs="UN-Abhaya"/>
          <w:sz w:val="26"/>
          <w:szCs w:val="26"/>
          <w:cs/>
          <w:lang w:bidi="si-LK"/>
        </w:rPr>
        <w:t>තත්වය</w:t>
      </w:r>
      <w:r w:rsidRPr="00BE4896">
        <w:rPr>
          <w:rFonts w:ascii="UN-Abhaya" w:hAnsi="UN-Abhaya" w:cs="UN-Abhaya"/>
          <w:sz w:val="26"/>
          <w:szCs w:val="26"/>
        </w:rPr>
        <w:t xml:space="preserve"> </w:t>
      </w:r>
      <w:r w:rsidRPr="00BE4896">
        <w:rPr>
          <w:rFonts w:ascii="UN-Abhaya" w:hAnsi="UN-Abhaya" w:cs="UN-Abhaya"/>
          <w:sz w:val="26"/>
          <w:szCs w:val="26"/>
          <w:cs/>
          <w:lang w:bidi="si-LK"/>
        </w:rPr>
        <w:t>අනුව</w:t>
      </w:r>
      <w:r w:rsidRPr="00BE4896">
        <w:rPr>
          <w:rFonts w:ascii="UN-Abhaya" w:hAnsi="UN-Abhaya" w:cs="UN-Abhaya"/>
          <w:sz w:val="26"/>
          <w:szCs w:val="26"/>
        </w:rPr>
        <w:t xml:space="preserve"> </w:t>
      </w:r>
      <w:r w:rsidRPr="00BE4896">
        <w:rPr>
          <w:rFonts w:ascii="UN-Abhaya" w:hAnsi="UN-Abhaya" w:cs="UN-Abhaya"/>
          <w:sz w:val="26"/>
          <w:szCs w:val="26"/>
          <w:cs/>
          <w:lang w:bidi="si-LK"/>
        </w:rPr>
        <w:t>හෝ</w:t>
      </w:r>
      <w:r w:rsidRPr="00BE4896">
        <w:rPr>
          <w:rFonts w:ascii="UN-Abhaya" w:hAnsi="UN-Abhaya" w:cs="UN-Abhaya"/>
          <w:sz w:val="26"/>
          <w:szCs w:val="26"/>
        </w:rPr>
        <w:t xml:space="preserve"> </w:t>
      </w:r>
      <w:r w:rsidRPr="00BE4896">
        <w:rPr>
          <w:rFonts w:ascii="UN-Abhaya" w:hAnsi="UN-Abhaya" w:cs="UN-Abhaya"/>
          <w:sz w:val="26"/>
          <w:szCs w:val="26"/>
          <w:cs/>
          <w:lang w:bidi="si-LK"/>
        </w:rPr>
        <w:t>නවීන</w:t>
      </w:r>
      <w:r w:rsidRPr="00BE4896">
        <w:rPr>
          <w:rFonts w:ascii="UN-Abhaya" w:hAnsi="UN-Abhaya" w:cs="UN-Abhaya"/>
          <w:sz w:val="26"/>
          <w:szCs w:val="26"/>
        </w:rPr>
        <w:t xml:space="preserve"> </w:t>
      </w:r>
      <w:r w:rsidRPr="00BE4896">
        <w:rPr>
          <w:rFonts w:ascii="UN-Abhaya" w:hAnsi="UN-Abhaya" w:cs="UN-Abhaya"/>
          <w:sz w:val="26"/>
          <w:szCs w:val="26"/>
          <w:cs/>
          <w:lang w:bidi="si-LK"/>
        </w:rPr>
        <w:t>ප්‍රවීන</w:t>
      </w:r>
      <w:r w:rsidRPr="00BE4896">
        <w:rPr>
          <w:rFonts w:ascii="UN-Abhaya" w:hAnsi="UN-Abhaya" w:cs="UN-Abhaya"/>
          <w:sz w:val="26"/>
          <w:szCs w:val="26"/>
        </w:rPr>
        <w:t xml:space="preserve"> </w:t>
      </w:r>
      <w:r w:rsidRPr="00BE4896">
        <w:rPr>
          <w:rFonts w:ascii="UN-Abhaya" w:hAnsi="UN-Abhaya" w:cs="UN-Abhaya"/>
          <w:sz w:val="26"/>
          <w:szCs w:val="26"/>
          <w:cs/>
          <w:lang w:bidi="si-LK"/>
        </w:rPr>
        <w:t>විද්‍යශාස්ත්‍ර</w:t>
      </w:r>
      <w:r w:rsidRPr="00BE4896">
        <w:rPr>
          <w:rFonts w:ascii="UN-Abhaya" w:hAnsi="UN-Abhaya" w:cs="UN-Abhaya"/>
          <w:sz w:val="26"/>
          <w:szCs w:val="26"/>
        </w:rPr>
        <w:t xml:space="preserve"> </w:t>
      </w:r>
      <w:r w:rsidRPr="00BE4896">
        <w:rPr>
          <w:rFonts w:ascii="UN-Abhaya" w:hAnsi="UN-Abhaya" w:cs="UN-Abhaya"/>
          <w:sz w:val="26"/>
          <w:szCs w:val="26"/>
          <w:cs/>
          <w:lang w:bidi="si-LK"/>
        </w:rPr>
        <w:t>අනුව</w:t>
      </w:r>
      <w:r w:rsidRPr="00BE4896">
        <w:rPr>
          <w:rFonts w:ascii="UN-Abhaya" w:hAnsi="UN-Abhaya" w:cs="UN-Abhaya"/>
          <w:sz w:val="26"/>
          <w:szCs w:val="26"/>
        </w:rPr>
        <w:t xml:space="preserve"> </w:t>
      </w:r>
      <w:r w:rsidRPr="00BE4896">
        <w:rPr>
          <w:rFonts w:ascii="UN-Abhaya" w:hAnsi="UN-Abhaya" w:cs="UN-Abhaya"/>
          <w:sz w:val="26"/>
          <w:szCs w:val="26"/>
          <w:cs/>
          <w:lang w:bidi="si-LK"/>
        </w:rPr>
        <w:t>හෝ</w:t>
      </w:r>
      <w:r w:rsidRPr="00BE4896">
        <w:rPr>
          <w:rFonts w:ascii="UN-Abhaya" w:hAnsi="UN-Abhaya" w:cs="UN-Abhaya"/>
          <w:sz w:val="26"/>
          <w:szCs w:val="26"/>
        </w:rPr>
        <w:t xml:space="preserve"> </w:t>
      </w:r>
      <w:r w:rsidRPr="00BE4896">
        <w:rPr>
          <w:rFonts w:ascii="UN-Abhaya" w:hAnsi="UN-Abhaya" w:cs="UN-Abhaya"/>
          <w:sz w:val="26"/>
          <w:szCs w:val="26"/>
          <w:cs/>
          <w:lang w:bidi="si-LK"/>
        </w:rPr>
        <w:t>මණින්නට</w:t>
      </w:r>
      <w:r w:rsidRPr="00BE4896">
        <w:rPr>
          <w:rFonts w:ascii="UN-Abhaya" w:hAnsi="UN-Abhaya" w:cs="UN-Abhaya"/>
          <w:sz w:val="26"/>
          <w:szCs w:val="26"/>
        </w:rPr>
        <w:t xml:space="preserve"> </w:t>
      </w:r>
      <w:r w:rsidRPr="00BE4896">
        <w:rPr>
          <w:rFonts w:ascii="UN-Abhaya" w:hAnsi="UN-Abhaya" w:cs="UN-Abhaya"/>
          <w:sz w:val="26"/>
          <w:szCs w:val="26"/>
          <w:cs/>
          <w:lang w:bidi="si-LK"/>
        </w:rPr>
        <w:t>විවේචනය</w:t>
      </w:r>
      <w:r w:rsidRPr="00BE4896">
        <w:rPr>
          <w:rFonts w:ascii="UN-Abhaya" w:hAnsi="UN-Abhaya" w:cs="UN-Abhaya"/>
          <w:sz w:val="26"/>
          <w:szCs w:val="26"/>
        </w:rPr>
        <w:t xml:space="preserve"> </w:t>
      </w:r>
      <w:r w:rsidRPr="00BE4896">
        <w:rPr>
          <w:rFonts w:ascii="UN-Abhaya" w:hAnsi="UN-Abhaya" w:cs="UN-Abhaya"/>
          <w:sz w:val="26"/>
          <w:szCs w:val="26"/>
          <w:cs/>
          <w:lang w:bidi="si-LK"/>
        </w:rPr>
        <w:t>කරන්නට</w:t>
      </w:r>
      <w:r w:rsidRPr="00BE4896">
        <w:rPr>
          <w:rFonts w:ascii="UN-Abhaya" w:hAnsi="UN-Abhaya" w:cs="UN-Abhaya"/>
          <w:sz w:val="26"/>
          <w:szCs w:val="26"/>
        </w:rPr>
        <w:t xml:space="preserve"> </w:t>
      </w:r>
      <w:r w:rsidRPr="00BE4896">
        <w:rPr>
          <w:rFonts w:ascii="UN-Abhaya" w:hAnsi="UN-Abhaya" w:cs="UN-Abhaya"/>
          <w:sz w:val="26"/>
          <w:szCs w:val="26"/>
          <w:cs/>
          <w:lang w:bidi="si-LK"/>
        </w:rPr>
        <w:t>නොයා</w:t>
      </w:r>
      <w:r w:rsidRPr="00BE4896">
        <w:rPr>
          <w:rFonts w:ascii="UN-Abhaya" w:hAnsi="UN-Abhaya" w:cs="UN-Abhaya"/>
          <w:sz w:val="26"/>
          <w:szCs w:val="26"/>
        </w:rPr>
        <w:t xml:space="preserve"> </w:t>
      </w:r>
      <w:r w:rsidRPr="00BE4896">
        <w:rPr>
          <w:rFonts w:ascii="UN-Abhaya" w:hAnsi="UN-Abhaya" w:cs="UN-Abhaya"/>
          <w:sz w:val="26"/>
          <w:szCs w:val="26"/>
          <w:cs/>
          <w:lang w:bidi="si-LK"/>
        </w:rPr>
        <w:t>යුතුය</w:t>
      </w:r>
      <w:r w:rsidRPr="00BE4896">
        <w:rPr>
          <w:rFonts w:ascii="UN-Abhaya" w:hAnsi="UN-Abhaya" w:cs="UN-Abhaya"/>
          <w:sz w:val="26"/>
          <w:szCs w:val="26"/>
        </w:rPr>
        <w:t xml:space="preserve">. </w:t>
      </w:r>
      <w:r w:rsidRPr="00BE4896">
        <w:rPr>
          <w:rFonts w:ascii="UN-Abhaya" w:hAnsi="UN-Abhaya" w:cs="UN-Abhaya"/>
          <w:sz w:val="26"/>
          <w:szCs w:val="26"/>
          <w:cs/>
          <w:lang w:bidi="si-LK"/>
        </w:rPr>
        <w:t>මෙකල</w:t>
      </w:r>
      <w:r w:rsidRPr="00BE4896">
        <w:rPr>
          <w:rFonts w:ascii="UN-Abhaya" w:hAnsi="UN-Abhaya" w:cs="UN-Abhaya"/>
          <w:sz w:val="26"/>
          <w:szCs w:val="26"/>
        </w:rPr>
        <w:t xml:space="preserve"> </w:t>
      </w:r>
      <w:r w:rsidRPr="00BE4896">
        <w:rPr>
          <w:rFonts w:ascii="UN-Abhaya" w:hAnsi="UN-Abhaya" w:cs="UN-Abhaya"/>
          <w:sz w:val="26"/>
          <w:szCs w:val="26"/>
          <w:cs/>
          <w:lang w:bidi="si-LK"/>
        </w:rPr>
        <w:t>ඇතැම්</w:t>
      </w:r>
      <w:r w:rsidRPr="00BE4896">
        <w:rPr>
          <w:rFonts w:ascii="UN-Abhaya" w:hAnsi="UN-Abhaya" w:cs="UN-Abhaya"/>
          <w:sz w:val="26"/>
          <w:szCs w:val="26"/>
        </w:rPr>
        <w:t xml:space="preserve"> </w:t>
      </w:r>
      <w:r w:rsidRPr="00BE4896">
        <w:rPr>
          <w:rFonts w:ascii="UN-Abhaya" w:hAnsi="UN-Abhaya" w:cs="UN-Abhaya"/>
          <w:sz w:val="26"/>
          <w:szCs w:val="26"/>
          <w:cs/>
          <w:lang w:bidi="si-LK"/>
        </w:rPr>
        <w:t>උගත්තු</w:t>
      </w:r>
      <w:r w:rsidRPr="00BE4896">
        <w:rPr>
          <w:rFonts w:ascii="UN-Abhaya" w:hAnsi="UN-Abhaya" w:cs="UN-Abhaya"/>
          <w:sz w:val="26"/>
          <w:szCs w:val="26"/>
        </w:rPr>
        <w:t xml:space="preserve"> </w:t>
      </w:r>
      <w:r w:rsidRPr="00BE4896">
        <w:rPr>
          <w:rFonts w:ascii="UN-Abhaya" w:hAnsi="UN-Abhaya" w:cs="UN-Abhaya"/>
          <w:sz w:val="26"/>
          <w:szCs w:val="26"/>
          <w:cs/>
          <w:lang w:bidi="si-LK"/>
        </w:rPr>
        <w:t>තමන්</w:t>
      </w:r>
      <w:r w:rsidRPr="00BE4896">
        <w:rPr>
          <w:rFonts w:ascii="UN-Abhaya" w:hAnsi="UN-Abhaya" w:cs="UN-Abhaya"/>
          <w:sz w:val="26"/>
          <w:szCs w:val="26"/>
        </w:rPr>
        <w:t xml:space="preserve"> </w:t>
      </w:r>
      <w:r w:rsidRPr="00BE4896">
        <w:rPr>
          <w:rFonts w:ascii="UN-Abhaya" w:hAnsi="UN-Abhaya" w:cs="UN-Abhaya"/>
          <w:sz w:val="26"/>
          <w:szCs w:val="26"/>
          <w:cs/>
          <w:lang w:bidi="si-LK"/>
        </w:rPr>
        <w:t>දන්තා</w:t>
      </w:r>
      <w:r w:rsidRPr="00BE4896">
        <w:rPr>
          <w:rFonts w:ascii="UN-Abhaya" w:hAnsi="UN-Abhaya" w:cs="UN-Abhaya"/>
          <w:sz w:val="26"/>
          <w:szCs w:val="26"/>
        </w:rPr>
        <w:t xml:space="preserve"> </w:t>
      </w:r>
      <w:r w:rsidRPr="00BE4896">
        <w:rPr>
          <w:rFonts w:ascii="UN-Abhaya" w:hAnsi="UN-Abhaya" w:cs="UN-Abhaya"/>
          <w:sz w:val="26"/>
          <w:szCs w:val="26"/>
          <w:cs/>
          <w:lang w:bidi="si-LK"/>
        </w:rPr>
        <w:t>දේ</w:t>
      </w:r>
      <w:r w:rsidRPr="00BE4896">
        <w:rPr>
          <w:rFonts w:ascii="UN-Abhaya" w:hAnsi="UN-Abhaya" w:cs="UN-Abhaya"/>
          <w:sz w:val="26"/>
          <w:szCs w:val="26"/>
        </w:rPr>
        <w:t xml:space="preserve"> </w:t>
      </w:r>
      <w:r w:rsidRPr="00BE4896">
        <w:rPr>
          <w:rFonts w:ascii="UN-Abhaya" w:hAnsi="UN-Abhaya" w:cs="UN-Abhaya"/>
          <w:sz w:val="26"/>
          <w:szCs w:val="26"/>
          <w:cs/>
          <w:lang w:bidi="si-LK"/>
        </w:rPr>
        <w:t>අනුව</w:t>
      </w:r>
      <w:r w:rsidRPr="00BE4896">
        <w:rPr>
          <w:rFonts w:ascii="UN-Abhaya" w:hAnsi="UN-Abhaya" w:cs="UN-Abhaya"/>
          <w:sz w:val="26"/>
          <w:szCs w:val="26"/>
        </w:rPr>
        <w:t xml:space="preserve"> </w:t>
      </w:r>
      <w:r w:rsidRPr="00BE4896">
        <w:rPr>
          <w:rFonts w:ascii="UN-Abhaya" w:hAnsi="UN-Abhaya" w:cs="UN-Abhaya"/>
          <w:sz w:val="26"/>
          <w:szCs w:val="26"/>
          <w:cs/>
          <w:lang w:bidi="si-LK"/>
        </w:rPr>
        <w:t>විවේචනය</w:t>
      </w:r>
      <w:r w:rsidRPr="00BE4896">
        <w:rPr>
          <w:rFonts w:ascii="UN-Abhaya" w:hAnsi="UN-Abhaya" w:cs="UN-Abhaya"/>
          <w:sz w:val="26"/>
          <w:szCs w:val="26"/>
        </w:rPr>
        <w:t xml:space="preserve"> </w:t>
      </w:r>
      <w:r w:rsidRPr="00BE4896">
        <w:rPr>
          <w:rFonts w:ascii="UN-Abhaya" w:hAnsi="UN-Abhaya" w:cs="UN-Abhaya"/>
          <w:sz w:val="26"/>
          <w:szCs w:val="26"/>
          <w:cs/>
          <w:lang w:bidi="si-LK"/>
        </w:rPr>
        <w:t>කොට</w:t>
      </w:r>
      <w:r w:rsidRPr="00BE4896">
        <w:rPr>
          <w:rFonts w:ascii="UN-Abhaya" w:hAnsi="UN-Abhaya" w:cs="UN-Abhaya"/>
          <w:sz w:val="26"/>
          <w:szCs w:val="26"/>
        </w:rPr>
        <w:t xml:space="preserve"> </w:t>
      </w:r>
      <w:r w:rsidRPr="00BE4896">
        <w:rPr>
          <w:rFonts w:ascii="UN-Abhaya" w:hAnsi="UN-Abhaya" w:cs="UN-Abhaya"/>
          <w:sz w:val="26"/>
          <w:szCs w:val="26"/>
          <w:cs/>
          <w:lang w:bidi="si-LK"/>
        </w:rPr>
        <w:t>තුනුරුවන්</w:t>
      </w:r>
      <w:r w:rsidRPr="00BE4896">
        <w:rPr>
          <w:rFonts w:ascii="UN-Abhaya" w:hAnsi="UN-Abhaya" w:cs="UN-Abhaya"/>
          <w:sz w:val="26"/>
          <w:szCs w:val="26"/>
        </w:rPr>
        <w:t xml:space="preserve"> </w:t>
      </w:r>
      <w:r w:rsidRPr="00BE4896">
        <w:rPr>
          <w:rFonts w:ascii="UN-Abhaya" w:hAnsi="UN-Abhaya" w:cs="UN-Abhaya"/>
          <w:sz w:val="26"/>
          <w:szCs w:val="26"/>
          <w:cs/>
          <w:lang w:bidi="si-LK"/>
        </w:rPr>
        <w:t>ගැන</w:t>
      </w:r>
      <w:r w:rsidRPr="00BE4896">
        <w:rPr>
          <w:rFonts w:ascii="UN-Abhaya" w:hAnsi="UN-Abhaya" w:cs="UN-Abhaya"/>
          <w:sz w:val="26"/>
          <w:szCs w:val="26"/>
        </w:rPr>
        <w:t xml:space="preserve"> </w:t>
      </w:r>
      <w:r w:rsidRPr="00BE4896">
        <w:rPr>
          <w:rFonts w:ascii="UN-Abhaya" w:hAnsi="UN-Abhaya" w:cs="UN-Abhaya"/>
          <w:sz w:val="26"/>
          <w:szCs w:val="26"/>
          <w:cs/>
          <w:lang w:bidi="si-LK"/>
        </w:rPr>
        <w:t>ද</w:t>
      </w:r>
      <w:r w:rsidRPr="00BE4896">
        <w:rPr>
          <w:rFonts w:ascii="UN-Abhaya" w:hAnsi="UN-Abhaya" w:cs="UN-Abhaya"/>
          <w:sz w:val="26"/>
          <w:szCs w:val="26"/>
        </w:rPr>
        <w:t xml:space="preserve"> </w:t>
      </w:r>
      <w:r w:rsidRPr="00BE4896">
        <w:rPr>
          <w:rFonts w:ascii="UN-Abhaya" w:hAnsi="UN-Abhaya" w:cs="UN-Abhaya"/>
          <w:sz w:val="26"/>
          <w:szCs w:val="26"/>
          <w:cs/>
          <w:lang w:bidi="si-LK"/>
        </w:rPr>
        <w:t>නොයෙක්</w:t>
      </w:r>
      <w:r w:rsidRPr="00BE4896">
        <w:rPr>
          <w:rFonts w:ascii="UN-Abhaya" w:hAnsi="UN-Abhaya" w:cs="UN-Abhaya"/>
          <w:sz w:val="26"/>
          <w:szCs w:val="26"/>
        </w:rPr>
        <w:t xml:space="preserve"> </w:t>
      </w:r>
      <w:r w:rsidRPr="00BE4896">
        <w:rPr>
          <w:rFonts w:ascii="UN-Abhaya" w:hAnsi="UN-Abhaya" w:cs="UN-Abhaya"/>
          <w:sz w:val="26"/>
          <w:szCs w:val="26"/>
          <w:cs/>
          <w:lang w:bidi="si-LK"/>
        </w:rPr>
        <w:t>අදහස්</w:t>
      </w:r>
      <w:r w:rsidRPr="00BE4896">
        <w:rPr>
          <w:rFonts w:ascii="UN-Abhaya" w:hAnsi="UN-Abhaya" w:cs="UN-Abhaya"/>
          <w:sz w:val="26"/>
          <w:szCs w:val="26"/>
        </w:rPr>
        <w:t xml:space="preserve"> </w:t>
      </w:r>
      <w:r w:rsidRPr="00BE4896">
        <w:rPr>
          <w:rFonts w:ascii="UN-Abhaya" w:hAnsi="UN-Abhaya" w:cs="UN-Abhaya"/>
          <w:sz w:val="26"/>
          <w:szCs w:val="26"/>
          <w:cs/>
          <w:lang w:bidi="si-LK"/>
        </w:rPr>
        <w:t>පහළ</w:t>
      </w:r>
      <w:r w:rsidRPr="00BE4896">
        <w:rPr>
          <w:rFonts w:ascii="UN-Abhaya" w:hAnsi="UN-Abhaya" w:cs="UN-Abhaya"/>
          <w:sz w:val="26"/>
          <w:szCs w:val="26"/>
        </w:rPr>
        <w:t xml:space="preserve"> </w:t>
      </w:r>
      <w:r w:rsidRPr="00BE4896">
        <w:rPr>
          <w:rFonts w:ascii="UN-Abhaya" w:hAnsi="UN-Abhaya" w:cs="UN-Abhaya"/>
          <w:sz w:val="26"/>
          <w:szCs w:val="26"/>
          <w:cs/>
          <w:lang w:bidi="si-LK"/>
        </w:rPr>
        <w:t>කෙරෙති</w:t>
      </w:r>
      <w:r w:rsidRPr="00BE4896">
        <w:rPr>
          <w:rFonts w:ascii="UN-Abhaya" w:hAnsi="UN-Abhaya" w:cs="UN-Abhaya"/>
          <w:sz w:val="26"/>
          <w:szCs w:val="26"/>
        </w:rPr>
        <w:t xml:space="preserve">. </w:t>
      </w:r>
      <w:r w:rsidRPr="00BE4896">
        <w:rPr>
          <w:rFonts w:ascii="UN-Abhaya" w:hAnsi="UN-Abhaya" w:cs="UN-Abhaya"/>
          <w:b/>
          <w:bCs/>
          <w:sz w:val="26"/>
          <w:szCs w:val="26"/>
          <w:cs/>
          <w:lang w:bidi="si-LK"/>
        </w:rPr>
        <w:t>ඇතැම්හු</w:t>
      </w:r>
      <w:r w:rsidRPr="00BE4896">
        <w:rPr>
          <w:rFonts w:ascii="UN-Abhaya" w:hAnsi="UN-Abhaya" w:cs="UN-Abhaya"/>
          <w:b/>
          <w:sz w:val="26"/>
          <w:szCs w:val="26"/>
        </w:rPr>
        <w:t xml:space="preserve"> </w:t>
      </w:r>
      <w:r w:rsidRPr="00BE4896">
        <w:rPr>
          <w:rFonts w:ascii="UN-Abhaya" w:hAnsi="UN-Abhaya" w:cs="UN-Abhaya"/>
          <w:b/>
          <w:bCs/>
          <w:sz w:val="26"/>
          <w:szCs w:val="26"/>
          <w:cs/>
          <w:lang w:bidi="si-LK"/>
        </w:rPr>
        <w:t>විවේචනය</w:t>
      </w:r>
      <w:r w:rsidRPr="00BE4896">
        <w:rPr>
          <w:rFonts w:ascii="UN-Abhaya" w:hAnsi="UN-Abhaya" w:cs="UN-Abhaya"/>
          <w:b/>
          <w:sz w:val="26"/>
          <w:szCs w:val="26"/>
        </w:rPr>
        <w:t xml:space="preserve"> </w:t>
      </w:r>
      <w:r w:rsidRPr="00BE4896">
        <w:rPr>
          <w:rFonts w:ascii="UN-Abhaya" w:hAnsi="UN-Abhaya" w:cs="UN-Abhaya"/>
          <w:b/>
          <w:bCs/>
          <w:sz w:val="26"/>
          <w:szCs w:val="26"/>
          <w:cs/>
          <w:lang w:bidi="si-LK"/>
        </w:rPr>
        <w:t>කරමුය</w:t>
      </w:r>
      <w:r w:rsidRPr="00BE4896">
        <w:rPr>
          <w:rFonts w:ascii="UN-Abhaya" w:hAnsi="UN-Abhaya" w:cs="UN-Abhaya"/>
          <w:b/>
          <w:sz w:val="26"/>
          <w:szCs w:val="26"/>
        </w:rPr>
        <w:t xml:space="preserve">,  </w:t>
      </w:r>
      <w:r w:rsidRPr="00BE4896">
        <w:rPr>
          <w:rFonts w:ascii="UN-Abhaya" w:hAnsi="UN-Abhaya" w:cs="UN-Abhaya"/>
          <w:b/>
          <w:bCs/>
          <w:sz w:val="26"/>
          <w:szCs w:val="26"/>
          <w:cs/>
          <w:lang w:bidi="si-LK"/>
        </w:rPr>
        <w:t>කියා</w:t>
      </w:r>
      <w:r w:rsidRPr="00BE4896">
        <w:rPr>
          <w:rFonts w:ascii="UN-Abhaya" w:hAnsi="UN-Abhaya" w:cs="UN-Abhaya"/>
          <w:b/>
          <w:sz w:val="26"/>
          <w:szCs w:val="26"/>
        </w:rPr>
        <w:t xml:space="preserve"> </w:t>
      </w:r>
      <w:r w:rsidRPr="00BE4896">
        <w:rPr>
          <w:rFonts w:ascii="UN-Abhaya" w:hAnsi="UN-Abhaya" w:cs="UN-Abhaya"/>
          <w:b/>
          <w:bCs/>
          <w:sz w:val="26"/>
          <w:szCs w:val="26"/>
          <w:cs/>
          <w:lang w:bidi="si-LK"/>
        </w:rPr>
        <w:t>තමන්ට</w:t>
      </w:r>
      <w:r w:rsidRPr="00BE4896">
        <w:rPr>
          <w:rFonts w:ascii="UN-Abhaya" w:hAnsi="UN-Abhaya" w:cs="UN-Abhaya"/>
          <w:b/>
          <w:sz w:val="26"/>
          <w:szCs w:val="26"/>
        </w:rPr>
        <w:t xml:space="preserve"> </w:t>
      </w:r>
      <w:r w:rsidRPr="00BE4896">
        <w:rPr>
          <w:rFonts w:ascii="UN-Abhaya" w:hAnsi="UN-Abhaya" w:cs="UN-Abhaya"/>
          <w:b/>
          <w:bCs/>
          <w:sz w:val="26"/>
          <w:szCs w:val="26"/>
          <w:cs/>
          <w:lang w:bidi="si-LK"/>
        </w:rPr>
        <w:t>අවිෂය</w:t>
      </w:r>
      <w:r w:rsidRPr="00BE4896">
        <w:rPr>
          <w:rFonts w:ascii="UN-Abhaya" w:hAnsi="UN-Abhaya" w:cs="UN-Abhaya"/>
          <w:b/>
          <w:sz w:val="26"/>
          <w:szCs w:val="26"/>
        </w:rPr>
        <w:t xml:space="preserve"> </w:t>
      </w:r>
      <w:r w:rsidRPr="00BE4896">
        <w:rPr>
          <w:rFonts w:ascii="UN-Abhaya" w:hAnsi="UN-Abhaya" w:cs="UN-Abhaya"/>
          <w:b/>
          <w:bCs/>
          <w:sz w:val="26"/>
          <w:szCs w:val="26"/>
          <w:cs/>
          <w:lang w:bidi="si-LK"/>
        </w:rPr>
        <w:t>කරුණු</w:t>
      </w:r>
      <w:r w:rsidRPr="00BE4896">
        <w:rPr>
          <w:rFonts w:ascii="UN-Abhaya" w:hAnsi="UN-Abhaya" w:cs="UN-Abhaya"/>
          <w:b/>
          <w:sz w:val="26"/>
          <w:szCs w:val="26"/>
        </w:rPr>
        <w:t xml:space="preserve"> </w:t>
      </w:r>
      <w:r w:rsidRPr="00BE4896">
        <w:rPr>
          <w:rFonts w:ascii="UN-Abhaya" w:hAnsi="UN-Abhaya" w:cs="UN-Abhaya"/>
          <w:b/>
          <w:bCs/>
          <w:sz w:val="26"/>
          <w:szCs w:val="26"/>
          <w:cs/>
          <w:lang w:bidi="si-LK"/>
        </w:rPr>
        <w:t>ගැන</w:t>
      </w:r>
      <w:r w:rsidRPr="00BE4896">
        <w:rPr>
          <w:rFonts w:ascii="UN-Abhaya" w:hAnsi="UN-Abhaya" w:cs="UN-Abhaya"/>
          <w:b/>
          <w:sz w:val="26"/>
          <w:szCs w:val="26"/>
        </w:rPr>
        <w:t xml:space="preserve"> </w:t>
      </w:r>
      <w:r w:rsidRPr="00BE4896">
        <w:rPr>
          <w:rFonts w:ascii="UN-Abhaya" w:hAnsi="UN-Abhaya" w:cs="UN-Abhaya"/>
          <w:b/>
          <w:bCs/>
          <w:sz w:val="26"/>
          <w:szCs w:val="26"/>
          <w:cs/>
          <w:lang w:bidi="si-LK"/>
        </w:rPr>
        <w:t>මොක</w:t>
      </w:r>
      <w:r w:rsidRPr="00BE4896">
        <w:rPr>
          <w:rFonts w:ascii="UN-Abhaya" w:hAnsi="UN-Abhaya" w:cs="UN-Abhaya"/>
          <w:b/>
          <w:sz w:val="26"/>
          <w:szCs w:val="26"/>
        </w:rPr>
        <w:t xml:space="preserve"> </w:t>
      </w:r>
      <w:r w:rsidRPr="00BE4896">
        <w:rPr>
          <w:rFonts w:ascii="UN-Abhaya" w:hAnsi="UN-Abhaya" w:cs="UN-Abhaya"/>
          <w:b/>
          <w:bCs/>
          <w:sz w:val="26"/>
          <w:szCs w:val="26"/>
          <w:cs/>
          <w:lang w:bidi="si-LK"/>
        </w:rPr>
        <w:t>මොකාවත්</w:t>
      </w:r>
      <w:r w:rsidRPr="00BE4896">
        <w:rPr>
          <w:rFonts w:ascii="UN-Abhaya" w:hAnsi="UN-Abhaya" w:cs="UN-Abhaya"/>
          <w:b/>
          <w:sz w:val="26"/>
          <w:szCs w:val="26"/>
        </w:rPr>
        <w:t xml:space="preserve"> </w:t>
      </w:r>
      <w:r w:rsidRPr="00BE4896">
        <w:rPr>
          <w:rFonts w:ascii="UN-Abhaya" w:hAnsi="UN-Abhaya" w:cs="UN-Abhaya"/>
          <w:b/>
          <w:bCs/>
          <w:sz w:val="26"/>
          <w:szCs w:val="26"/>
          <w:cs/>
          <w:lang w:bidi="si-LK"/>
        </w:rPr>
        <w:t>බොරු</w:t>
      </w:r>
      <w:r w:rsidRPr="00BE4896">
        <w:rPr>
          <w:rFonts w:ascii="UN-Abhaya" w:hAnsi="UN-Abhaya" w:cs="UN-Abhaya"/>
          <w:b/>
          <w:sz w:val="26"/>
          <w:szCs w:val="26"/>
        </w:rPr>
        <w:t xml:space="preserve"> </w:t>
      </w:r>
      <w:r w:rsidRPr="00BE4896">
        <w:rPr>
          <w:rFonts w:ascii="UN-Abhaya" w:hAnsi="UN-Abhaya" w:cs="UN-Abhaya"/>
          <w:b/>
          <w:bCs/>
          <w:sz w:val="26"/>
          <w:szCs w:val="26"/>
          <w:cs/>
          <w:lang w:bidi="si-LK"/>
        </w:rPr>
        <w:t>රැසක්</w:t>
      </w:r>
      <w:r w:rsidRPr="00BE4896">
        <w:rPr>
          <w:rFonts w:ascii="UN-Abhaya" w:hAnsi="UN-Abhaya" w:cs="UN-Abhaya"/>
          <w:b/>
          <w:sz w:val="26"/>
          <w:szCs w:val="26"/>
        </w:rPr>
        <w:t xml:space="preserve"> </w:t>
      </w:r>
      <w:r w:rsidRPr="00BE4896">
        <w:rPr>
          <w:rFonts w:ascii="UN-Abhaya" w:hAnsi="UN-Abhaya" w:cs="UN-Abhaya"/>
          <w:b/>
          <w:bCs/>
          <w:sz w:val="26"/>
          <w:szCs w:val="26"/>
          <w:cs/>
          <w:lang w:bidi="si-LK"/>
        </w:rPr>
        <w:t>ඇඳබා මහ</w:t>
      </w:r>
      <w:r w:rsidRPr="00BE4896">
        <w:rPr>
          <w:rFonts w:ascii="UN-Abhaya" w:hAnsi="UN-Abhaya" w:cs="UN-Abhaya"/>
          <w:b/>
          <w:sz w:val="26"/>
          <w:szCs w:val="26"/>
        </w:rPr>
        <w:t xml:space="preserve"> </w:t>
      </w:r>
      <w:r w:rsidRPr="00BE4896">
        <w:rPr>
          <w:rFonts w:ascii="UN-Abhaya" w:hAnsi="UN-Abhaya" w:cs="UN-Abhaya"/>
          <w:b/>
          <w:bCs/>
          <w:sz w:val="26"/>
          <w:szCs w:val="26"/>
          <w:cs/>
          <w:lang w:bidi="si-LK"/>
        </w:rPr>
        <w:t>වැඩක්</w:t>
      </w:r>
      <w:r w:rsidRPr="00BE4896">
        <w:rPr>
          <w:rFonts w:ascii="UN-Abhaya" w:hAnsi="UN-Abhaya" w:cs="UN-Abhaya"/>
          <w:b/>
          <w:sz w:val="26"/>
          <w:szCs w:val="26"/>
        </w:rPr>
        <w:t xml:space="preserve"> </w:t>
      </w:r>
      <w:r w:rsidRPr="00BE4896">
        <w:rPr>
          <w:rFonts w:ascii="UN-Abhaya" w:hAnsi="UN-Abhaya" w:cs="UN-Abhaya"/>
          <w:b/>
          <w:bCs/>
          <w:sz w:val="26"/>
          <w:szCs w:val="26"/>
          <w:cs/>
          <w:lang w:bidi="si-LK"/>
        </w:rPr>
        <w:t>කළෙමු</w:t>
      </w:r>
      <w:r w:rsidRPr="00BE4896">
        <w:rPr>
          <w:rFonts w:ascii="UN-Abhaya" w:hAnsi="UN-Abhaya" w:cs="UN-Abhaya"/>
          <w:b/>
          <w:sz w:val="26"/>
          <w:szCs w:val="26"/>
        </w:rPr>
        <w:t>’</w:t>
      </w:r>
      <w:r w:rsidRPr="00BE4896">
        <w:rPr>
          <w:rFonts w:ascii="UN-Abhaya" w:hAnsi="UN-Abhaya" w:cs="UN-Abhaya"/>
          <w:b/>
          <w:bCs/>
          <w:sz w:val="26"/>
          <w:szCs w:val="26"/>
          <w:cs/>
          <w:lang w:bidi="si-LK"/>
        </w:rPr>
        <w:t>යි</w:t>
      </w:r>
      <w:r w:rsidRPr="00BE4896">
        <w:rPr>
          <w:rFonts w:ascii="UN-Abhaya" w:hAnsi="UN-Abhaya" w:cs="UN-Abhaya"/>
          <w:b/>
          <w:sz w:val="26"/>
          <w:szCs w:val="26"/>
        </w:rPr>
        <w:t xml:space="preserve"> </w:t>
      </w:r>
      <w:r w:rsidRPr="00BE4896">
        <w:rPr>
          <w:rFonts w:ascii="UN-Abhaya" w:hAnsi="UN-Abhaya" w:cs="UN-Abhaya"/>
          <w:b/>
          <w:bCs/>
          <w:sz w:val="26"/>
          <w:szCs w:val="26"/>
          <w:cs/>
          <w:lang w:bidi="si-LK"/>
        </w:rPr>
        <w:t>තමන්</w:t>
      </w:r>
      <w:r w:rsidRPr="00BE4896">
        <w:rPr>
          <w:rFonts w:ascii="UN-Abhaya" w:hAnsi="UN-Abhaya" w:cs="UN-Abhaya"/>
          <w:b/>
          <w:sz w:val="26"/>
          <w:szCs w:val="26"/>
        </w:rPr>
        <w:t xml:space="preserve"> </w:t>
      </w:r>
      <w:r w:rsidRPr="00BE4896">
        <w:rPr>
          <w:rFonts w:ascii="UN-Abhaya" w:hAnsi="UN-Abhaya" w:cs="UN-Abhaya"/>
          <w:b/>
          <w:bCs/>
          <w:sz w:val="26"/>
          <w:szCs w:val="26"/>
          <w:cs/>
          <w:lang w:bidi="si-LK"/>
        </w:rPr>
        <w:t>ගැන</w:t>
      </w:r>
      <w:r w:rsidRPr="00BE4896">
        <w:rPr>
          <w:rFonts w:ascii="UN-Abhaya" w:hAnsi="UN-Abhaya" w:cs="UN-Abhaya"/>
          <w:b/>
          <w:sz w:val="26"/>
          <w:szCs w:val="26"/>
        </w:rPr>
        <w:t xml:space="preserve"> </w:t>
      </w:r>
      <w:r w:rsidRPr="00BE4896">
        <w:rPr>
          <w:rFonts w:ascii="UN-Abhaya" w:hAnsi="UN-Abhaya" w:cs="UN-Abhaya"/>
          <w:b/>
          <w:bCs/>
          <w:sz w:val="26"/>
          <w:szCs w:val="26"/>
          <w:cs/>
          <w:lang w:bidi="si-LK"/>
        </w:rPr>
        <w:t>උදම්</w:t>
      </w:r>
      <w:r w:rsidRPr="00BE4896">
        <w:rPr>
          <w:rFonts w:ascii="UN-Abhaya" w:hAnsi="UN-Abhaya" w:cs="UN-Abhaya"/>
          <w:b/>
          <w:sz w:val="26"/>
          <w:szCs w:val="26"/>
        </w:rPr>
        <w:t xml:space="preserve"> </w:t>
      </w:r>
      <w:r w:rsidRPr="00BE4896">
        <w:rPr>
          <w:rFonts w:ascii="UN-Abhaya" w:hAnsi="UN-Abhaya" w:cs="UN-Abhaya"/>
          <w:b/>
          <w:bCs/>
          <w:sz w:val="26"/>
          <w:szCs w:val="26"/>
          <w:cs/>
          <w:lang w:bidi="si-LK"/>
        </w:rPr>
        <w:t>වෙති</w:t>
      </w:r>
      <w:r w:rsidRPr="00BE4896">
        <w:rPr>
          <w:rFonts w:ascii="UN-Abhaya" w:hAnsi="UN-Abhaya" w:cs="UN-Abhaya"/>
          <w:b/>
          <w:sz w:val="26"/>
          <w:szCs w:val="26"/>
        </w:rPr>
        <w:t xml:space="preserve">. </w:t>
      </w:r>
      <w:r w:rsidRPr="00BE4896">
        <w:rPr>
          <w:rFonts w:ascii="UN-Abhaya" w:hAnsi="UN-Abhaya" w:cs="UN-Abhaya"/>
          <w:b/>
          <w:bCs/>
          <w:sz w:val="26"/>
          <w:szCs w:val="26"/>
          <w:cs/>
          <w:lang w:bidi="si-LK"/>
        </w:rPr>
        <w:t>එය</w:t>
      </w:r>
      <w:r w:rsidRPr="00BE4896">
        <w:rPr>
          <w:rFonts w:ascii="UN-Abhaya" w:hAnsi="UN-Abhaya" w:cs="UN-Abhaya"/>
          <w:b/>
          <w:sz w:val="26"/>
          <w:szCs w:val="26"/>
        </w:rPr>
        <w:t xml:space="preserve"> </w:t>
      </w:r>
      <w:r w:rsidRPr="00BE4896">
        <w:rPr>
          <w:rFonts w:ascii="UN-Abhaya" w:hAnsi="UN-Abhaya" w:cs="UN-Abhaya"/>
          <w:b/>
          <w:bCs/>
          <w:sz w:val="26"/>
          <w:szCs w:val="26"/>
          <w:cs/>
          <w:lang w:bidi="si-LK"/>
        </w:rPr>
        <w:t>තමන්ගේ</w:t>
      </w:r>
      <w:r w:rsidRPr="00BE4896">
        <w:rPr>
          <w:rFonts w:ascii="UN-Abhaya" w:hAnsi="UN-Abhaya" w:cs="UN-Abhaya"/>
          <w:b/>
          <w:sz w:val="26"/>
          <w:szCs w:val="26"/>
        </w:rPr>
        <w:t xml:space="preserve"> </w:t>
      </w:r>
      <w:r w:rsidRPr="00BE4896">
        <w:rPr>
          <w:rFonts w:ascii="UN-Abhaya" w:hAnsi="UN-Abhaya" w:cs="UN-Abhaya"/>
          <w:b/>
          <w:bCs/>
          <w:sz w:val="26"/>
          <w:szCs w:val="26"/>
          <w:cs/>
          <w:lang w:bidi="si-LK"/>
        </w:rPr>
        <w:t>මෝඩකමේ</w:t>
      </w:r>
      <w:r w:rsidRPr="00BE4896">
        <w:rPr>
          <w:rFonts w:ascii="UN-Abhaya" w:hAnsi="UN-Abhaya" w:cs="UN-Abhaya"/>
          <w:b/>
          <w:sz w:val="26"/>
          <w:szCs w:val="26"/>
        </w:rPr>
        <w:t xml:space="preserve"> </w:t>
      </w:r>
      <w:r w:rsidRPr="00BE4896">
        <w:rPr>
          <w:rFonts w:ascii="UN-Abhaya" w:hAnsi="UN-Abhaya" w:cs="UN-Abhaya"/>
          <w:b/>
          <w:bCs/>
          <w:sz w:val="26"/>
          <w:szCs w:val="26"/>
          <w:cs/>
          <w:lang w:bidi="si-LK"/>
        </w:rPr>
        <w:t>ම</w:t>
      </w:r>
      <w:r w:rsidRPr="00BE4896">
        <w:rPr>
          <w:rFonts w:ascii="UN-Abhaya" w:hAnsi="UN-Abhaya" w:cs="UN-Abhaya"/>
          <w:b/>
          <w:sz w:val="26"/>
          <w:szCs w:val="26"/>
        </w:rPr>
        <w:t xml:space="preserve"> </w:t>
      </w:r>
      <w:r w:rsidRPr="00BE4896">
        <w:rPr>
          <w:rFonts w:ascii="UN-Abhaya" w:hAnsi="UN-Abhaya" w:cs="UN-Abhaya"/>
          <w:b/>
          <w:bCs/>
          <w:sz w:val="26"/>
          <w:szCs w:val="26"/>
          <w:cs/>
          <w:lang w:bidi="si-LK"/>
        </w:rPr>
        <w:t>එක්</w:t>
      </w:r>
      <w:r w:rsidRPr="00BE4896">
        <w:rPr>
          <w:rFonts w:ascii="UN-Abhaya" w:hAnsi="UN-Abhaya" w:cs="UN-Abhaya"/>
          <w:b/>
          <w:sz w:val="26"/>
          <w:szCs w:val="26"/>
        </w:rPr>
        <w:t xml:space="preserve"> </w:t>
      </w:r>
      <w:r w:rsidRPr="00BE4896">
        <w:rPr>
          <w:rFonts w:ascii="UN-Abhaya" w:hAnsi="UN-Abhaya" w:cs="UN-Abhaya"/>
          <w:b/>
          <w:bCs/>
          <w:sz w:val="26"/>
          <w:szCs w:val="26"/>
          <w:cs/>
          <w:lang w:bidi="si-LK"/>
        </w:rPr>
        <w:t>අංගයක්</w:t>
      </w:r>
      <w:r w:rsidRPr="00BE4896">
        <w:rPr>
          <w:rFonts w:ascii="UN-Abhaya" w:hAnsi="UN-Abhaya" w:cs="UN-Abhaya"/>
          <w:b/>
          <w:sz w:val="26"/>
          <w:szCs w:val="26"/>
        </w:rPr>
        <w:t xml:space="preserve"> </w:t>
      </w:r>
      <w:r w:rsidRPr="00BE4896">
        <w:rPr>
          <w:rFonts w:ascii="UN-Abhaya" w:hAnsi="UN-Abhaya" w:cs="UN-Abhaya"/>
          <w:b/>
          <w:bCs/>
          <w:sz w:val="26"/>
          <w:szCs w:val="26"/>
          <w:cs/>
          <w:lang w:bidi="si-LK"/>
        </w:rPr>
        <w:t>බව</w:t>
      </w:r>
      <w:r w:rsidRPr="00BE4896">
        <w:rPr>
          <w:rFonts w:ascii="UN-Abhaya" w:hAnsi="UN-Abhaya" w:cs="UN-Abhaya"/>
          <w:b/>
          <w:sz w:val="26"/>
          <w:szCs w:val="26"/>
        </w:rPr>
        <w:t xml:space="preserve"> </w:t>
      </w:r>
      <w:r w:rsidRPr="00BE4896">
        <w:rPr>
          <w:rFonts w:ascii="UN-Abhaya" w:hAnsi="UN-Abhaya" w:cs="UN-Abhaya"/>
          <w:b/>
          <w:bCs/>
          <w:sz w:val="26"/>
          <w:szCs w:val="26"/>
          <w:cs/>
          <w:lang w:bidi="si-LK"/>
        </w:rPr>
        <w:t>ඒ</w:t>
      </w:r>
      <w:r w:rsidRPr="00BE4896">
        <w:rPr>
          <w:rFonts w:ascii="UN-Abhaya" w:hAnsi="UN-Abhaya" w:cs="UN-Abhaya"/>
          <w:b/>
          <w:sz w:val="26"/>
          <w:szCs w:val="26"/>
        </w:rPr>
        <w:t xml:space="preserve"> </w:t>
      </w:r>
      <w:r w:rsidRPr="00BE4896">
        <w:rPr>
          <w:rFonts w:ascii="UN-Abhaya" w:hAnsi="UN-Abhaya" w:cs="UN-Abhaya"/>
          <w:b/>
          <w:bCs/>
          <w:sz w:val="26"/>
          <w:szCs w:val="26"/>
          <w:cs/>
          <w:lang w:bidi="si-LK"/>
        </w:rPr>
        <w:t>භවත්හූ</w:t>
      </w:r>
      <w:r w:rsidRPr="00BE4896">
        <w:rPr>
          <w:rFonts w:ascii="UN-Abhaya" w:hAnsi="UN-Abhaya" w:cs="UN-Abhaya"/>
          <w:b/>
          <w:sz w:val="26"/>
          <w:szCs w:val="26"/>
        </w:rPr>
        <w:t xml:space="preserve"> </w:t>
      </w:r>
      <w:r w:rsidRPr="00BE4896">
        <w:rPr>
          <w:rFonts w:ascii="UN-Abhaya" w:hAnsi="UN-Abhaya" w:cs="UN-Abhaya"/>
          <w:b/>
          <w:bCs/>
          <w:sz w:val="26"/>
          <w:szCs w:val="26"/>
          <w:cs/>
          <w:lang w:bidi="si-LK"/>
        </w:rPr>
        <w:t>නො</w:t>
      </w:r>
      <w:r w:rsidRPr="00BE4896">
        <w:rPr>
          <w:rFonts w:ascii="UN-Abhaya" w:hAnsi="UN-Abhaya" w:cs="UN-Abhaya"/>
          <w:b/>
          <w:sz w:val="26"/>
          <w:szCs w:val="26"/>
        </w:rPr>
        <w:t xml:space="preserve"> </w:t>
      </w:r>
      <w:r w:rsidRPr="00BE4896">
        <w:rPr>
          <w:rFonts w:ascii="UN-Abhaya" w:hAnsi="UN-Abhaya" w:cs="UN-Abhaya"/>
          <w:b/>
          <w:bCs/>
          <w:sz w:val="26"/>
          <w:szCs w:val="26"/>
          <w:cs/>
          <w:lang w:bidi="si-LK"/>
        </w:rPr>
        <w:t>දනිති</w:t>
      </w:r>
      <w:r w:rsidRPr="00BE4896">
        <w:rPr>
          <w:rFonts w:ascii="UN-Abhaya" w:hAnsi="UN-Abhaya" w:cs="UN-Abhaya"/>
          <w:b/>
          <w:sz w:val="26"/>
          <w:szCs w:val="26"/>
        </w:rPr>
        <w:t>.</w:t>
      </w:r>
      <w:r w:rsidRPr="00BE4896">
        <w:rPr>
          <w:rFonts w:ascii="UN-Abhaya" w:hAnsi="UN-Abhaya" w:cs="UN-Abhaya"/>
          <w:sz w:val="26"/>
          <w:szCs w:val="26"/>
        </w:rPr>
        <w:t xml:space="preserve"> </w:t>
      </w:r>
      <w:r w:rsidRPr="00BE4896">
        <w:rPr>
          <w:rFonts w:ascii="UN-Abhaya" w:hAnsi="UN-Abhaya" w:cs="UN-Abhaya"/>
          <w:sz w:val="26"/>
          <w:szCs w:val="26"/>
          <w:cs/>
          <w:lang w:bidi="si-LK"/>
        </w:rPr>
        <w:t>විවේචනය</w:t>
      </w:r>
      <w:r w:rsidRPr="00BE4896">
        <w:rPr>
          <w:rFonts w:ascii="UN-Abhaya" w:hAnsi="UN-Abhaya" w:cs="UN-Abhaya"/>
          <w:sz w:val="26"/>
          <w:szCs w:val="26"/>
        </w:rPr>
        <w:t xml:space="preserve"> </w:t>
      </w:r>
      <w:r w:rsidRPr="00BE4896">
        <w:rPr>
          <w:rFonts w:ascii="UN-Abhaya" w:hAnsi="UN-Abhaya" w:cs="UN-Abhaya"/>
          <w:sz w:val="26"/>
          <w:szCs w:val="26"/>
          <w:cs/>
          <w:lang w:bidi="si-LK"/>
        </w:rPr>
        <w:t>වනාහි</w:t>
      </w:r>
      <w:r w:rsidRPr="00BE4896">
        <w:rPr>
          <w:rFonts w:ascii="UN-Abhaya" w:hAnsi="UN-Abhaya" w:cs="UN-Abhaya"/>
          <w:sz w:val="26"/>
          <w:szCs w:val="26"/>
        </w:rPr>
        <w:t xml:space="preserve"> </w:t>
      </w:r>
      <w:r w:rsidRPr="00BE4896">
        <w:rPr>
          <w:rFonts w:ascii="UN-Abhaya" w:hAnsi="UN-Abhaya" w:cs="UN-Abhaya"/>
          <w:sz w:val="26"/>
          <w:szCs w:val="26"/>
          <w:cs/>
          <w:lang w:bidi="si-LK"/>
        </w:rPr>
        <w:t>මෝඩකම</w:t>
      </w:r>
      <w:r w:rsidRPr="00BE4896">
        <w:rPr>
          <w:rFonts w:ascii="UN-Abhaya" w:hAnsi="UN-Abhaya" w:cs="UN-Abhaya"/>
          <w:sz w:val="26"/>
          <w:szCs w:val="26"/>
        </w:rPr>
        <w:t xml:space="preserve"> </w:t>
      </w:r>
      <w:r w:rsidRPr="00BE4896">
        <w:rPr>
          <w:rFonts w:ascii="UN-Abhaya" w:hAnsi="UN-Abhaya" w:cs="UN-Abhaya"/>
          <w:sz w:val="26"/>
          <w:szCs w:val="26"/>
          <w:cs/>
          <w:lang w:bidi="si-LK"/>
        </w:rPr>
        <w:t>වැඩි</w:t>
      </w:r>
      <w:r w:rsidRPr="00BE4896">
        <w:rPr>
          <w:rFonts w:ascii="UN-Abhaya" w:hAnsi="UN-Abhaya" w:cs="UN-Abhaya"/>
          <w:sz w:val="26"/>
          <w:szCs w:val="26"/>
        </w:rPr>
        <w:t xml:space="preserve"> </w:t>
      </w:r>
      <w:r w:rsidRPr="00BE4896">
        <w:rPr>
          <w:rFonts w:ascii="UN-Abhaya" w:hAnsi="UN-Abhaya" w:cs="UN-Abhaya"/>
          <w:sz w:val="26"/>
          <w:szCs w:val="26"/>
          <w:cs/>
          <w:lang w:bidi="si-LK"/>
        </w:rPr>
        <w:t>තරමටම</w:t>
      </w:r>
      <w:r w:rsidRPr="00BE4896">
        <w:rPr>
          <w:rFonts w:ascii="UN-Abhaya" w:hAnsi="UN-Abhaya" w:cs="UN-Abhaya"/>
          <w:sz w:val="26"/>
          <w:szCs w:val="26"/>
        </w:rPr>
        <w:t xml:space="preserve"> </w:t>
      </w:r>
      <w:r w:rsidRPr="00BE4896">
        <w:rPr>
          <w:rFonts w:ascii="UN-Abhaya" w:hAnsi="UN-Abhaya" w:cs="UN-Abhaya"/>
          <w:sz w:val="26"/>
          <w:szCs w:val="26"/>
          <w:cs/>
          <w:lang w:bidi="si-LK"/>
        </w:rPr>
        <w:t>වඩ</w:t>
      </w:r>
      <w:r w:rsidRPr="00BE4896">
        <w:rPr>
          <w:rFonts w:ascii="UN-Abhaya" w:hAnsi="UN-Abhaya" w:cs="UN-Abhaya"/>
          <w:sz w:val="26"/>
          <w:szCs w:val="26"/>
        </w:rPr>
        <w:t xml:space="preserve"> </w:t>
      </w:r>
      <w:r w:rsidRPr="00BE4896">
        <w:rPr>
          <w:rFonts w:ascii="UN-Abhaya" w:hAnsi="UN-Abhaya" w:cs="UN-Abhaya"/>
          <w:sz w:val="26"/>
          <w:szCs w:val="26"/>
          <w:cs/>
          <w:lang w:bidi="si-LK"/>
        </w:rPr>
        <w:t>වඩා</w:t>
      </w:r>
      <w:r w:rsidRPr="00BE4896">
        <w:rPr>
          <w:rFonts w:ascii="UN-Abhaya" w:hAnsi="UN-Abhaya" w:cs="UN-Abhaya"/>
          <w:sz w:val="26"/>
          <w:szCs w:val="26"/>
        </w:rPr>
        <w:t xml:space="preserve"> </w:t>
      </w:r>
      <w:r w:rsidRPr="00BE4896">
        <w:rPr>
          <w:rFonts w:ascii="UN-Abhaya" w:hAnsi="UN-Abhaya" w:cs="UN-Abhaya"/>
          <w:sz w:val="26"/>
          <w:szCs w:val="26"/>
          <w:cs/>
          <w:lang w:bidi="si-LK"/>
        </w:rPr>
        <w:t>කළ</w:t>
      </w:r>
      <w:r w:rsidRPr="00BE4896">
        <w:rPr>
          <w:rFonts w:ascii="UN-Abhaya" w:hAnsi="UN-Abhaya" w:cs="UN-Abhaya"/>
          <w:sz w:val="26"/>
          <w:szCs w:val="26"/>
        </w:rPr>
        <w:t xml:space="preserve"> </w:t>
      </w:r>
      <w:r w:rsidRPr="00BE4896">
        <w:rPr>
          <w:rFonts w:ascii="UN-Abhaya" w:hAnsi="UN-Abhaya" w:cs="UN-Abhaya"/>
          <w:sz w:val="26"/>
          <w:szCs w:val="26"/>
          <w:cs/>
          <w:lang w:bidi="si-LK"/>
        </w:rPr>
        <w:t>හැකි</w:t>
      </w:r>
      <w:r w:rsidRPr="00BE4896">
        <w:rPr>
          <w:rFonts w:ascii="UN-Abhaya" w:hAnsi="UN-Abhaya" w:cs="UN-Abhaya"/>
          <w:sz w:val="26"/>
          <w:szCs w:val="26"/>
        </w:rPr>
        <w:t xml:space="preserve"> </w:t>
      </w:r>
      <w:r w:rsidRPr="00BE4896">
        <w:rPr>
          <w:rFonts w:ascii="UN-Abhaya" w:hAnsi="UN-Abhaya" w:cs="UN-Abhaya"/>
          <w:sz w:val="26"/>
          <w:szCs w:val="26"/>
          <w:cs/>
          <w:lang w:bidi="si-LK"/>
        </w:rPr>
        <w:t>කාර්යයයෙකි</w:t>
      </w:r>
      <w:r w:rsidRPr="00BE4896">
        <w:rPr>
          <w:rFonts w:ascii="UN-Abhaya" w:hAnsi="UN-Abhaya" w:cs="UN-Abhaya"/>
          <w:sz w:val="26"/>
          <w:szCs w:val="26"/>
        </w:rPr>
        <w:t xml:space="preserve">. </w:t>
      </w:r>
      <w:r w:rsidRPr="00BE4896">
        <w:rPr>
          <w:rFonts w:ascii="UN-Abhaya" w:hAnsi="UN-Abhaya" w:cs="UN-Abhaya"/>
          <w:sz w:val="26"/>
          <w:szCs w:val="26"/>
          <w:cs/>
          <w:lang w:bidi="si-LK"/>
        </w:rPr>
        <w:t>එබැවින්</w:t>
      </w:r>
      <w:r w:rsidRPr="00BE4896">
        <w:rPr>
          <w:rFonts w:ascii="UN-Abhaya" w:hAnsi="UN-Abhaya" w:cs="UN-Abhaya"/>
          <w:sz w:val="26"/>
          <w:szCs w:val="26"/>
        </w:rPr>
        <w:t xml:space="preserve"> </w:t>
      </w:r>
      <w:r w:rsidRPr="00BE4896">
        <w:rPr>
          <w:rFonts w:ascii="UN-Abhaya" w:hAnsi="UN-Abhaya" w:cs="UN-Abhaya"/>
          <w:sz w:val="26"/>
          <w:szCs w:val="26"/>
          <w:cs/>
          <w:lang w:bidi="si-LK"/>
        </w:rPr>
        <w:t>තෙරුවන්</w:t>
      </w:r>
      <w:r w:rsidRPr="00BE4896">
        <w:rPr>
          <w:rFonts w:ascii="UN-Abhaya" w:hAnsi="UN-Abhaya" w:cs="UN-Abhaya"/>
          <w:sz w:val="26"/>
          <w:szCs w:val="26"/>
        </w:rPr>
        <w:t xml:space="preserve"> </w:t>
      </w:r>
      <w:r w:rsidRPr="00BE4896">
        <w:rPr>
          <w:rFonts w:ascii="UN-Abhaya" w:hAnsi="UN-Abhaya" w:cs="UN-Abhaya"/>
          <w:sz w:val="26"/>
          <w:szCs w:val="26"/>
          <w:cs/>
          <w:lang w:bidi="si-LK"/>
        </w:rPr>
        <w:t>පිළිබඳව</w:t>
      </w:r>
      <w:r w:rsidRPr="00BE4896">
        <w:rPr>
          <w:rFonts w:ascii="UN-Abhaya" w:hAnsi="UN-Abhaya" w:cs="UN-Abhaya"/>
          <w:sz w:val="26"/>
          <w:szCs w:val="26"/>
        </w:rPr>
        <w:t xml:space="preserve"> </w:t>
      </w:r>
      <w:r w:rsidRPr="00BE4896">
        <w:rPr>
          <w:rFonts w:ascii="UN-Abhaya" w:hAnsi="UN-Abhaya" w:cs="UN-Abhaya"/>
          <w:sz w:val="26"/>
          <w:szCs w:val="26"/>
          <w:cs/>
          <w:lang w:bidi="si-LK"/>
        </w:rPr>
        <w:t>ඇති</w:t>
      </w:r>
      <w:r w:rsidRPr="00BE4896">
        <w:rPr>
          <w:rFonts w:ascii="UN-Abhaya" w:hAnsi="UN-Abhaya" w:cs="UN-Abhaya"/>
          <w:sz w:val="26"/>
          <w:szCs w:val="26"/>
        </w:rPr>
        <w:t xml:space="preserve"> </w:t>
      </w:r>
      <w:r w:rsidRPr="00BE4896">
        <w:rPr>
          <w:rFonts w:ascii="UN-Abhaya" w:hAnsi="UN-Abhaya" w:cs="UN-Abhaya"/>
          <w:sz w:val="26"/>
          <w:szCs w:val="26"/>
          <w:cs/>
          <w:lang w:bidi="si-LK"/>
        </w:rPr>
        <w:t>නවීන</w:t>
      </w:r>
      <w:r w:rsidRPr="00BE4896">
        <w:rPr>
          <w:rFonts w:ascii="UN-Abhaya" w:hAnsi="UN-Abhaya" w:cs="UN-Abhaya"/>
          <w:sz w:val="26"/>
          <w:szCs w:val="26"/>
        </w:rPr>
        <w:t xml:space="preserve"> </w:t>
      </w:r>
      <w:r w:rsidRPr="00BE4896">
        <w:rPr>
          <w:rFonts w:ascii="UN-Abhaya" w:hAnsi="UN-Abhaya" w:cs="UN-Abhaya"/>
          <w:sz w:val="26"/>
          <w:szCs w:val="26"/>
          <w:cs/>
          <w:lang w:bidi="si-LK"/>
        </w:rPr>
        <w:t>උගතුන්ගේ</w:t>
      </w:r>
      <w:r w:rsidRPr="00BE4896">
        <w:rPr>
          <w:rFonts w:ascii="UN-Abhaya" w:hAnsi="UN-Abhaya" w:cs="UN-Abhaya"/>
          <w:sz w:val="26"/>
          <w:szCs w:val="26"/>
        </w:rPr>
        <w:t xml:space="preserve"> </w:t>
      </w:r>
      <w:r w:rsidRPr="00BE4896">
        <w:rPr>
          <w:rFonts w:ascii="UN-Abhaya" w:hAnsi="UN-Abhaya" w:cs="UN-Abhaya"/>
          <w:sz w:val="26"/>
          <w:szCs w:val="26"/>
          <w:cs/>
          <w:lang w:bidi="si-LK"/>
        </w:rPr>
        <w:t>ප්‍රශ්න</w:t>
      </w:r>
      <w:r w:rsidRPr="00BE4896">
        <w:rPr>
          <w:rFonts w:ascii="UN-Abhaya" w:hAnsi="UN-Abhaya" w:cs="UN-Abhaya"/>
          <w:sz w:val="26"/>
          <w:szCs w:val="26"/>
        </w:rPr>
        <w:t xml:space="preserve"> </w:t>
      </w:r>
      <w:r w:rsidRPr="00BE4896">
        <w:rPr>
          <w:rFonts w:ascii="UN-Abhaya" w:hAnsi="UN-Abhaya" w:cs="UN-Abhaya"/>
          <w:sz w:val="26"/>
          <w:szCs w:val="26"/>
          <w:cs/>
          <w:lang w:bidi="si-LK"/>
        </w:rPr>
        <w:t>කිසිවක්</w:t>
      </w:r>
      <w:r w:rsidRPr="00BE4896">
        <w:rPr>
          <w:rFonts w:ascii="UN-Abhaya" w:hAnsi="UN-Abhaya" w:cs="UN-Abhaya"/>
          <w:sz w:val="26"/>
          <w:szCs w:val="26"/>
        </w:rPr>
        <w:t xml:space="preserve"> </w:t>
      </w:r>
      <w:r w:rsidRPr="00BE4896">
        <w:rPr>
          <w:rFonts w:ascii="UN-Abhaya" w:hAnsi="UN-Abhaya" w:cs="UN-Abhaya"/>
          <w:sz w:val="26"/>
          <w:szCs w:val="26"/>
          <w:cs/>
          <w:lang w:bidi="si-LK"/>
        </w:rPr>
        <w:t>මේ</w:t>
      </w:r>
      <w:r w:rsidRPr="00BE4896">
        <w:rPr>
          <w:rFonts w:ascii="UN-Abhaya" w:hAnsi="UN-Abhaya" w:cs="UN-Abhaya"/>
          <w:sz w:val="26"/>
          <w:szCs w:val="26"/>
        </w:rPr>
        <w:t xml:space="preserve"> </w:t>
      </w:r>
      <w:r w:rsidRPr="00BE4896">
        <w:rPr>
          <w:rFonts w:ascii="UN-Abhaya" w:hAnsi="UN-Abhaya" w:cs="UN-Abhaya"/>
          <w:sz w:val="26"/>
          <w:szCs w:val="26"/>
          <w:cs/>
          <w:lang w:bidi="si-LK"/>
        </w:rPr>
        <w:t>ග්‍රන්ථයට</w:t>
      </w:r>
      <w:r w:rsidRPr="00BE4896">
        <w:rPr>
          <w:rFonts w:ascii="UN-Abhaya" w:hAnsi="UN-Abhaya" w:cs="UN-Abhaya"/>
          <w:sz w:val="26"/>
          <w:szCs w:val="26"/>
        </w:rPr>
        <w:t xml:space="preserve"> </w:t>
      </w:r>
      <w:r w:rsidRPr="00BE4896">
        <w:rPr>
          <w:rFonts w:ascii="UN-Abhaya" w:hAnsi="UN-Abhaya" w:cs="UN-Abhaya"/>
          <w:sz w:val="26"/>
          <w:szCs w:val="26"/>
          <w:cs/>
          <w:lang w:bidi="si-LK"/>
        </w:rPr>
        <w:t>ඇතුලත්</w:t>
      </w:r>
      <w:r w:rsidRPr="00BE4896">
        <w:rPr>
          <w:rFonts w:ascii="UN-Abhaya" w:hAnsi="UN-Abhaya" w:cs="UN-Abhaya"/>
          <w:sz w:val="26"/>
          <w:szCs w:val="26"/>
        </w:rPr>
        <w:t xml:space="preserve"> </w:t>
      </w:r>
      <w:r w:rsidRPr="00BE4896">
        <w:rPr>
          <w:rFonts w:ascii="UN-Abhaya" w:hAnsi="UN-Abhaya" w:cs="UN-Abhaya"/>
          <w:sz w:val="26"/>
          <w:szCs w:val="26"/>
          <w:cs/>
          <w:lang w:bidi="si-LK"/>
        </w:rPr>
        <w:t>නොකරන</w:t>
      </w:r>
      <w:r w:rsidRPr="00BE4896">
        <w:rPr>
          <w:rFonts w:ascii="UN-Abhaya" w:hAnsi="UN-Abhaya" w:cs="UN-Abhaya"/>
          <w:sz w:val="26"/>
          <w:szCs w:val="26"/>
        </w:rPr>
        <w:t xml:space="preserve"> </w:t>
      </w:r>
      <w:r w:rsidRPr="00BE4896">
        <w:rPr>
          <w:rFonts w:ascii="UN-Abhaya" w:hAnsi="UN-Abhaya" w:cs="UN-Abhaya"/>
          <w:sz w:val="26"/>
          <w:szCs w:val="26"/>
          <w:cs/>
          <w:lang w:bidi="si-LK"/>
        </w:rPr>
        <w:t>ලදි</w:t>
      </w:r>
      <w:r w:rsidRPr="00BE4896">
        <w:rPr>
          <w:rFonts w:ascii="UN-Abhaya" w:hAnsi="UN-Abhaya" w:cs="UN-Abhaya"/>
          <w:sz w:val="26"/>
          <w:szCs w:val="26"/>
        </w:rPr>
        <w:t xml:space="preserve">. </w:t>
      </w:r>
      <w:r w:rsidRPr="00BE4896">
        <w:rPr>
          <w:rFonts w:ascii="UN-Abhaya" w:hAnsi="UN-Abhaya" w:cs="UN-Abhaya"/>
          <w:sz w:val="26"/>
          <w:szCs w:val="26"/>
          <w:cs/>
          <w:lang w:bidi="si-LK"/>
        </w:rPr>
        <w:t>අප</w:t>
      </w:r>
      <w:r w:rsidRPr="00BE4896">
        <w:rPr>
          <w:rFonts w:ascii="UN-Abhaya" w:hAnsi="UN-Abhaya" w:cs="UN-Abhaya"/>
          <w:sz w:val="26"/>
          <w:szCs w:val="26"/>
        </w:rPr>
        <w:t xml:space="preserve"> </w:t>
      </w:r>
      <w:r w:rsidRPr="00BE4896">
        <w:rPr>
          <w:rFonts w:ascii="UN-Abhaya" w:hAnsi="UN-Abhaya" w:cs="UN-Abhaya"/>
          <w:sz w:val="26"/>
          <w:szCs w:val="26"/>
          <w:cs/>
          <w:lang w:bidi="si-LK"/>
        </w:rPr>
        <w:t>විසින්</w:t>
      </w:r>
      <w:r w:rsidRPr="00BE4896">
        <w:rPr>
          <w:rFonts w:ascii="UN-Abhaya" w:hAnsi="UN-Abhaya" w:cs="UN-Abhaya"/>
          <w:sz w:val="26"/>
          <w:szCs w:val="26"/>
        </w:rPr>
        <w:t xml:space="preserve"> </w:t>
      </w:r>
      <w:r w:rsidRPr="00BE4896">
        <w:rPr>
          <w:rFonts w:ascii="UN-Abhaya" w:hAnsi="UN-Abhaya" w:cs="UN-Abhaya"/>
          <w:sz w:val="26"/>
          <w:szCs w:val="26"/>
          <w:cs/>
          <w:lang w:bidi="si-LK"/>
        </w:rPr>
        <w:t>අමුතුවෙන්</w:t>
      </w:r>
      <w:r w:rsidRPr="00BE4896">
        <w:rPr>
          <w:rFonts w:ascii="UN-Abhaya" w:hAnsi="UN-Abhaya" w:cs="UN-Abhaya"/>
          <w:sz w:val="26"/>
          <w:szCs w:val="26"/>
        </w:rPr>
        <w:t xml:space="preserve"> </w:t>
      </w:r>
      <w:r w:rsidRPr="00BE4896">
        <w:rPr>
          <w:rFonts w:ascii="UN-Abhaya" w:hAnsi="UN-Abhaya" w:cs="UN-Abhaya"/>
          <w:sz w:val="26"/>
          <w:szCs w:val="26"/>
          <w:cs/>
          <w:lang w:bidi="si-LK"/>
        </w:rPr>
        <w:t>සිතා</w:t>
      </w:r>
      <w:r w:rsidRPr="00BE4896">
        <w:rPr>
          <w:rFonts w:ascii="UN-Abhaya" w:hAnsi="UN-Abhaya" w:cs="UN-Abhaya"/>
          <w:sz w:val="26"/>
          <w:szCs w:val="26"/>
        </w:rPr>
        <w:t xml:space="preserve"> </w:t>
      </w:r>
      <w:r w:rsidRPr="00BE4896">
        <w:rPr>
          <w:rFonts w:ascii="UN-Abhaya" w:hAnsi="UN-Abhaya" w:cs="UN-Abhaya"/>
          <w:sz w:val="26"/>
          <w:szCs w:val="26"/>
          <w:cs/>
          <w:lang w:bidi="si-LK"/>
        </w:rPr>
        <w:t>ද</w:t>
      </w:r>
      <w:r w:rsidRPr="00BE4896">
        <w:rPr>
          <w:rFonts w:ascii="UN-Abhaya" w:hAnsi="UN-Abhaya" w:cs="UN-Abhaya"/>
          <w:sz w:val="26"/>
          <w:szCs w:val="26"/>
        </w:rPr>
        <w:t xml:space="preserve"> </w:t>
      </w:r>
      <w:r w:rsidRPr="00BE4896">
        <w:rPr>
          <w:rFonts w:ascii="UN-Abhaya" w:hAnsi="UN-Abhaya" w:cs="UN-Abhaya"/>
          <w:sz w:val="26"/>
          <w:szCs w:val="26"/>
          <w:cs/>
          <w:lang w:bidi="si-LK"/>
        </w:rPr>
        <w:t>මේ</w:t>
      </w:r>
      <w:r w:rsidRPr="00BE4896">
        <w:rPr>
          <w:rFonts w:ascii="UN-Abhaya" w:hAnsi="UN-Abhaya" w:cs="UN-Abhaya"/>
          <w:sz w:val="26"/>
          <w:szCs w:val="26"/>
        </w:rPr>
        <w:t xml:space="preserve"> </w:t>
      </w:r>
      <w:r w:rsidRPr="00BE4896">
        <w:rPr>
          <w:rFonts w:ascii="UN-Abhaya" w:hAnsi="UN-Abhaya" w:cs="UN-Abhaya"/>
          <w:sz w:val="26"/>
          <w:szCs w:val="26"/>
          <w:cs/>
          <w:lang w:bidi="si-LK"/>
        </w:rPr>
        <w:t>ග්‍රන්ථයට</w:t>
      </w:r>
      <w:r w:rsidRPr="00BE4896">
        <w:rPr>
          <w:rFonts w:ascii="UN-Abhaya" w:hAnsi="UN-Abhaya" w:cs="UN-Abhaya"/>
          <w:sz w:val="26"/>
          <w:szCs w:val="26"/>
        </w:rPr>
        <w:t xml:space="preserve"> </w:t>
      </w:r>
      <w:r w:rsidRPr="00BE4896">
        <w:rPr>
          <w:rFonts w:ascii="UN-Abhaya" w:hAnsi="UN-Abhaya" w:cs="UN-Abhaya"/>
          <w:sz w:val="26"/>
          <w:szCs w:val="26"/>
          <w:cs/>
          <w:lang w:bidi="si-LK"/>
        </w:rPr>
        <w:t>කිසිවක්</w:t>
      </w:r>
      <w:r w:rsidRPr="00BE4896">
        <w:rPr>
          <w:rFonts w:ascii="UN-Abhaya" w:hAnsi="UN-Abhaya" w:cs="UN-Abhaya"/>
          <w:sz w:val="26"/>
          <w:szCs w:val="26"/>
        </w:rPr>
        <w:t xml:space="preserve"> </w:t>
      </w:r>
      <w:r w:rsidRPr="00BE4896">
        <w:rPr>
          <w:rFonts w:ascii="UN-Abhaya" w:hAnsi="UN-Abhaya" w:cs="UN-Abhaya"/>
          <w:sz w:val="26"/>
          <w:szCs w:val="26"/>
          <w:cs/>
          <w:lang w:bidi="si-LK"/>
        </w:rPr>
        <w:t>ඇතුළු</w:t>
      </w:r>
      <w:r w:rsidRPr="00BE4896">
        <w:rPr>
          <w:rFonts w:ascii="UN-Abhaya" w:hAnsi="UN-Abhaya" w:cs="UN-Abhaya"/>
          <w:sz w:val="26"/>
          <w:szCs w:val="26"/>
        </w:rPr>
        <w:t xml:space="preserve"> </w:t>
      </w:r>
      <w:r w:rsidRPr="00BE4896">
        <w:rPr>
          <w:rFonts w:ascii="UN-Abhaya" w:hAnsi="UN-Abhaya" w:cs="UN-Abhaya"/>
          <w:sz w:val="26"/>
          <w:szCs w:val="26"/>
          <w:cs/>
          <w:lang w:bidi="si-LK"/>
        </w:rPr>
        <w:t>නො</w:t>
      </w:r>
      <w:r w:rsidRPr="00BE4896">
        <w:rPr>
          <w:rFonts w:ascii="UN-Abhaya" w:hAnsi="UN-Abhaya" w:cs="UN-Abhaya"/>
          <w:sz w:val="26"/>
          <w:szCs w:val="26"/>
        </w:rPr>
        <w:t xml:space="preserve"> </w:t>
      </w:r>
      <w:r w:rsidRPr="00BE4896">
        <w:rPr>
          <w:rFonts w:ascii="UN-Abhaya" w:hAnsi="UN-Abhaya" w:cs="UN-Abhaya"/>
          <w:sz w:val="26"/>
          <w:szCs w:val="26"/>
          <w:cs/>
          <w:lang w:bidi="si-LK"/>
        </w:rPr>
        <w:t>කරන</w:t>
      </w:r>
      <w:r w:rsidRPr="00BE4896">
        <w:rPr>
          <w:rFonts w:ascii="UN-Abhaya" w:hAnsi="UN-Abhaya" w:cs="UN-Abhaya"/>
          <w:sz w:val="26"/>
          <w:szCs w:val="26"/>
        </w:rPr>
        <w:t xml:space="preserve"> </w:t>
      </w:r>
      <w:r w:rsidRPr="00BE4896">
        <w:rPr>
          <w:rFonts w:ascii="UN-Abhaya" w:hAnsi="UN-Abhaya" w:cs="UN-Abhaya"/>
          <w:sz w:val="26"/>
          <w:szCs w:val="26"/>
          <w:cs/>
          <w:lang w:bidi="si-LK"/>
        </w:rPr>
        <w:t>ලදි</w:t>
      </w:r>
      <w:r w:rsidRPr="00BE4896">
        <w:rPr>
          <w:rFonts w:ascii="UN-Abhaya" w:hAnsi="UN-Abhaya" w:cs="UN-Abhaya"/>
          <w:sz w:val="26"/>
          <w:szCs w:val="26"/>
        </w:rPr>
        <w:t xml:space="preserve">. </w:t>
      </w:r>
      <w:r w:rsidRPr="00BE4896">
        <w:rPr>
          <w:rFonts w:ascii="UN-Abhaya" w:hAnsi="UN-Abhaya" w:cs="UN-Abhaya"/>
          <w:b/>
          <w:bCs/>
          <w:sz w:val="26"/>
          <w:szCs w:val="26"/>
          <w:cs/>
          <w:lang w:bidi="si-LK"/>
        </w:rPr>
        <w:t>මෙය</w:t>
      </w:r>
      <w:r w:rsidRPr="00BE4896">
        <w:rPr>
          <w:rFonts w:ascii="UN-Abhaya" w:hAnsi="UN-Abhaya" w:cs="UN-Abhaya"/>
          <w:b/>
          <w:sz w:val="26"/>
          <w:szCs w:val="26"/>
        </w:rPr>
        <w:t xml:space="preserve"> </w:t>
      </w:r>
      <w:r w:rsidRPr="00BE4896">
        <w:rPr>
          <w:rFonts w:ascii="UN-Abhaya" w:hAnsi="UN-Abhaya" w:cs="UN-Abhaya"/>
          <w:b/>
          <w:bCs/>
          <w:sz w:val="26"/>
          <w:szCs w:val="26"/>
          <w:cs/>
          <w:lang w:bidi="si-LK"/>
        </w:rPr>
        <w:t>සම්පාදනය</w:t>
      </w:r>
      <w:r w:rsidRPr="00BE4896">
        <w:rPr>
          <w:rFonts w:ascii="UN-Abhaya" w:hAnsi="UN-Abhaya" w:cs="UN-Abhaya"/>
          <w:b/>
          <w:sz w:val="26"/>
          <w:szCs w:val="26"/>
        </w:rPr>
        <w:t xml:space="preserve"> </w:t>
      </w:r>
      <w:r w:rsidRPr="00BE4896">
        <w:rPr>
          <w:rFonts w:ascii="UN-Abhaya" w:hAnsi="UN-Abhaya" w:cs="UN-Abhaya"/>
          <w:b/>
          <w:bCs/>
          <w:sz w:val="26"/>
          <w:szCs w:val="26"/>
          <w:cs/>
          <w:lang w:bidi="si-LK"/>
        </w:rPr>
        <w:t>කර</w:t>
      </w:r>
      <w:r w:rsidRPr="00BE4896">
        <w:rPr>
          <w:rFonts w:ascii="UN-Abhaya" w:hAnsi="UN-Abhaya" w:cs="UN-Abhaya"/>
          <w:b/>
          <w:sz w:val="26"/>
          <w:szCs w:val="26"/>
        </w:rPr>
        <w:t xml:space="preserve"> </w:t>
      </w:r>
      <w:r w:rsidRPr="00BE4896">
        <w:rPr>
          <w:rFonts w:ascii="UN-Abhaya" w:hAnsi="UN-Abhaya" w:cs="UN-Abhaya"/>
          <w:b/>
          <w:bCs/>
          <w:sz w:val="26"/>
          <w:szCs w:val="26"/>
          <w:cs/>
          <w:lang w:bidi="si-LK"/>
        </w:rPr>
        <w:t>ඇත්තේ</w:t>
      </w:r>
      <w:r w:rsidRPr="00BE4896">
        <w:rPr>
          <w:rFonts w:ascii="UN-Abhaya" w:hAnsi="UN-Abhaya" w:cs="UN-Abhaya"/>
          <w:b/>
          <w:sz w:val="26"/>
          <w:szCs w:val="26"/>
        </w:rPr>
        <w:t xml:space="preserve">, </w:t>
      </w:r>
      <w:r w:rsidRPr="00BE4896">
        <w:rPr>
          <w:rFonts w:ascii="UN-Abhaya" w:hAnsi="UN-Abhaya" w:cs="UN-Abhaya"/>
          <w:b/>
          <w:bCs/>
          <w:sz w:val="26"/>
          <w:szCs w:val="26"/>
          <w:cs/>
          <w:lang w:bidi="si-LK"/>
        </w:rPr>
        <w:t>පිටකත්ත්‍රයෙන්</w:t>
      </w:r>
      <w:r w:rsidRPr="00BE4896">
        <w:rPr>
          <w:rFonts w:ascii="UN-Abhaya" w:hAnsi="UN-Abhaya" w:cs="UN-Abhaya"/>
          <w:b/>
          <w:sz w:val="26"/>
          <w:szCs w:val="26"/>
        </w:rPr>
        <w:t xml:space="preserve"> </w:t>
      </w:r>
      <w:r w:rsidRPr="00BE4896">
        <w:rPr>
          <w:rFonts w:ascii="UN-Abhaya" w:hAnsi="UN-Abhaya" w:cs="UN-Abhaya"/>
          <w:b/>
          <w:bCs/>
          <w:sz w:val="26"/>
          <w:szCs w:val="26"/>
          <w:cs/>
          <w:lang w:bidi="si-LK"/>
        </w:rPr>
        <w:t>හා</w:t>
      </w:r>
      <w:r w:rsidRPr="00BE4896">
        <w:rPr>
          <w:rFonts w:ascii="UN-Abhaya" w:hAnsi="UN-Abhaya" w:cs="UN-Abhaya"/>
          <w:b/>
          <w:sz w:val="26"/>
          <w:szCs w:val="26"/>
        </w:rPr>
        <w:t xml:space="preserve"> </w:t>
      </w:r>
      <w:r w:rsidRPr="00BE4896">
        <w:rPr>
          <w:rFonts w:ascii="UN-Abhaya" w:hAnsi="UN-Abhaya" w:cs="UN-Abhaya"/>
          <w:b/>
          <w:bCs/>
          <w:sz w:val="26"/>
          <w:szCs w:val="26"/>
          <w:cs/>
          <w:lang w:bidi="si-LK"/>
        </w:rPr>
        <w:t>අටුවාවලිනුත්</w:t>
      </w:r>
      <w:r w:rsidRPr="00BE4896">
        <w:rPr>
          <w:rFonts w:ascii="UN-Abhaya" w:hAnsi="UN-Abhaya" w:cs="UN-Abhaya"/>
          <w:b/>
          <w:sz w:val="26"/>
          <w:szCs w:val="26"/>
        </w:rPr>
        <w:t xml:space="preserve"> </w:t>
      </w:r>
      <w:r w:rsidRPr="00BE4896">
        <w:rPr>
          <w:rFonts w:ascii="UN-Abhaya" w:hAnsi="UN-Abhaya" w:cs="UN-Abhaya"/>
          <w:b/>
          <w:bCs/>
          <w:sz w:val="26"/>
          <w:szCs w:val="26"/>
          <w:cs/>
          <w:lang w:bidi="si-LK"/>
        </w:rPr>
        <w:t>තවත්</w:t>
      </w:r>
      <w:r w:rsidRPr="00BE4896">
        <w:rPr>
          <w:rFonts w:ascii="UN-Abhaya" w:hAnsi="UN-Abhaya" w:cs="UN-Abhaya"/>
          <w:b/>
          <w:sz w:val="26"/>
          <w:szCs w:val="26"/>
        </w:rPr>
        <w:t xml:space="preserve"> </w:t>
      </w:r>
      <w:r w:rsidRPr="00BE4896">
        <w:rPr>
          <w:rFonts w:ascii="UN-Abhaya" w:hAnsi="UN-Abhaya" w:cs="UN-Abhaya"/>
          <w:b/>
          <w:bCs/>
          <w:sz w:val="26"/>
          <w:szCs w:val="26"/>
          <w:cs/>
          <w:lang w:bidi="si-LK"/>
        </w:rPr>
        <w:t>සැලකිය</w:t>
      </w:r>
      <w:r w:rsidRPr="00BE4896">
        <w:rPr>
          <w:rFonts w:ascii="UN-Abhaya" w:hAnsi="UN-Abhaya" w:cs="UN-Abhaya"/>
          <w:b/>
          <w:sz w:val="26"/>
          <w:szCs w:val="26"/>
        </w:rPr>
        <w:t xml:space="preserve"> </w:t>
      </w:r>
      <w:r w:rsidRPr="00BE4896">
        <w:rPr>
          <w:rFonts w:ascii="UN-Abhaya" w:hAnsi="UN-Abhaya" w:cs="UN-Abhaya"/>
          <w:b/>
          <w:bCs/>
          <w:sz w:val="26"/>
          <w:szCs w:val="26"/>
          <w:cs/>
          <w:lang w:bidi="si-LK"/>
        </w:rPr>
        <w:t>යුතු</w:t>
      </w:r>
      <w:r w:rsidRPr="00BE4896">
        <w:rPr>
          <w:rFonts w:ascii="UN-Abhaya" w:hAnsi="UN-Abhaya" w:cs="UN-Abhaya"/>
          <w:b/>
          <w:sz w:val="26"/>
          <w:szCs w:val="26"/>
        </w:rPr>
        <w:t xml:space="preserve"> </w:t>
      </w:r>
      <w:r w:rsidRPr="00BE4896">
        <w:rPr>
          <w:rFonts w:ascii="UN-Abhaya" w:hAnsi="UN-Abhaya" w:cs="UN-Abhaya"/>
          <w:b/>
          <w:bCs/>
          <w:sz w:val="26"/>
          <w:szCs w:val="26"/>
          <w:cs/>
          <w:lang w:bidi="si-LK"/>
        </w:rPr>
        <w:t>දහම්</w:t>
      </w:r>
      <w:r w:rsidRPr="00BE4896">
        <w:rPr>
          <w:rFonts w:ascii="UN-Abhaya" w:hAnsi="UN-Abhaya" w:cs="UN-Abhaya"/>
          <w:b/>
          <w:sz w:val="26"/>
          <w:szCs w:val="26"/>
        </w:rPr>
        <w:t xml:space="preserve"> </w:t>
      </w:r>
      <w:r w:rsidRPr="00BE4896">
        <w:rPr>
          <w:rFonts w:ascii="UN-Abhaya" w:hAnsi="UN-Abhaya" w:cs="UN-Abhaya"/>
          <w:b/>
          <w:bCs/>
          <w:sz w:val="26"/>
          <w:szCs w:val="26"/>
          <w:cs/>
          <w:lang w:bidi="si-LK"/>
        </w:rPr>
        <w:t>පොත්</w:t>
      </w:r>
      <w:r w:rsidRPr="00BE4896">
        <w:rPr>
          <w:rFonts w:ascii="UN-Abhaya" w:hAnsi="UN-Abhaya" w:cs="UN-Abhaya"/>
          <w:b/>
          <w:sz w:val="26"/>
          <w:szCs w:val="26"/>
        </w:rPr>
        <w:t xml:space="preserve"> </w:t>
      </w:r>
      <w:r w:rsidRPr="00BE4896">
        <w:rPr>
          <w:rFonts w:ascii="UN-Abhaya" w:hAnsi="UN-Abhaya" w:cs="UN-Abhaya"/>
          <w:b/>
          <w:bCs/>
          <w:sz w:val="26"/>
          <w:szCs w:val="26"/>
          <w:cs/>
          <w:lang w:bidi="si-LK"/>
        </w:rPr>
        <w:t>වලිනුන්</w:t>
      </w:r>
      <w:r w:rsidRPr="00BE4896">
        <w:rPr>
          <w:rFonts w:ascii="UN-Abhaya" w:hAnsi="UN-Abhaya" w:cs="UN-Abhaya"/>
          <w:b/>
          <w:sz w:val="26"/>
          <w:szCs w:val="26"/>
        </w:rPr>
        <w:t xml:space="preserve"> </w:t>
      </w:r>
      <w:r w:rsidRPr="00BE4896">
        <w:rPr>
          <w:rFonts w:ascii="UN-Abhaya" w:hAnsi="UN-Abhaya" w:cs="UN-Abhaya"/>
          <w:b/>
          <w:bCs/>
          <w:sz w:val="26"/>
          <w:szCs w:val="26"/>
          <w:cs/>
          <w:lang w:bidi="si-LK"/>
        </w:rPr>
        <w:t>ගන්නා</w:t>
      </w:r>
      <w:r w:rsidRPr="00BE4896">
        <w:rPr>
          <w:rFonts w:ascii="UN-Abhaya" w:hAnsi="UN-Abhaya" w:cs="UN-Abhaya"/>
          <w:b/>
          <w:sz w:val="26"/>
          <w:szCs w:val="26"/>
        </w:rPr>
        <w:t xml:space="preserve">  </w:t>
      </w:r>
      <w:r w:rsidRPr="00BE4896">
        <w:rPr>
          <w:rFonts w:ascii="UN-Abhaya" w:hAnsi="UN-Abhaya" w:cs="UN-Abhaya"/>
          <w:b/>
          <w:bCs/>
          <w:sz w:val="26"/>
          <w:szCs w:val="26"/>
          <w:cs/>
          <w:lang w:bidi="si-LK"/>
        </w:rPr>
        <w:t>ලද</w:t>
      </w:r>
      <w:r w:rsidRPr="00BE4896">
        <w:rPr>
          <w:rFonts w:ascii="UN-Abhaya" w:hAnsi="UN-Abhaya" w:cs="UN-Abhaya"/>
          <w:b/>
          <w:sz w:val="26"/>
          <w:szCs w:val="26"/>
        </w:rPr>
        <w:t xml:space="preserve"> </w:t>
      </w:r>
      <w:r w:rsidRPr="00BE4896">
        <w:rPr>
          <w:rFonts w:ascii="UN-Abhaya" w:hAnsi="UN-Abhaya" w:cs="UN-Abhaya"/>
          <w:b/>
          <w:bCs/>
          <w:sz w:val="26"/>
          <w:szCs w:val="26"/>
          <w:cs/>
          <w:lang w:bidi="si-LK"/>
        </w:rPr>
        <w:t>කරුණු</w:t>
      </w:r>
      <w:r w:rsidRPr="00BE4896">
        <w:rPr>
          <w:rFonts w:ascii="UN-Abhaya" w:hAnsi="UN-Abhaya" w:cs="UN-Abhaya"/>
          <w:b/>
          <w:sz w:val="26"/>
          <w:szCs w:val="26"/>
        </w:rPr>
        <w:t xml:space="preserve"> </w:t>
      </w:r>
      <w:r w:rsidRPr="00BE4896">
        <w:rPr>
          <w:rFonts w:ascii="UN-Abhaya" w:hAnsi="UN-Abhaya" w:cs="UN-Abhaya"/>
          <w:b/>
          <w:bCs/>
          <w:sz w:val="26"/>
          <w:szCs w:val="26"/>
          <w:cs/>
          <w:lang w:bidi="si-LK"/>
        </w:rPr>
        <w:t>අනුව</w:t>
      </w:r>
      <w:r w:rsidRPr="00BE4896">
        <w:rPr>
          <w:rFonts w:ascii="UN-Abhaya" w:hAnsi="UN-Abhaya" w:cs="UN-Abhaya"/>
          <w:b/>
          <w:sz w:val="26"/>
          <w:szCs w:val="26"/>
        </w:rPr>
        <w:t xml:space="preserve"> </w:t>
      </w:r>
      <w:r w:rsidRPr="00BE4896">
        <w:rPr>
          <w:rFonts w:ascii="UN-Abhaya" w:hAnsi="UN-Abhaya" w:cs="UN-Abhaya"/>
          <w:b/>
          <w:bCs/>
          <w:sz w:val="26"/>
          <w:szCs w:val="26"/>
          <w:cs/>
          <w:lang w:bidi="si-LK"/>
        </w:rPr>
        <w:t>ය</w:t>
      </w:r>
      <w:r w:rsidRPr="00BE4896">
        <w:rPr>
          <w:rFonts w:ascii="UN-Abhaya" w:hAnsi="UN-Abhaya" w:cs="UN-Abhaya"/>
          <w:b/>
          <w:sz w:val="26"/>
          <w:szCs w:val="26"/>
        </w:rPr>
        <w:t>.</w:t>
      </w:r>
      <w:r w:rsidRPr="00BE4896">
        <w:rPr>
          <w:rFonts w:ascii="UN-Abhaya" w:hAnsi="UN-Abhaya" w:cs="UN-Abhaya"/>
          <w:sz w:val="26"/>
          <w:szCs w:val="26"/>
        </w:rPr>
        <w:t xml:space="preserve"> </w:t>
      </w:r>
      <w:r w:rsidRPr="00BE4896">
        <w:rPr>
          <w:rFonts w:ascii="UN-Abhaya" w:hAnsi="UN-Abhaya" w:cs="UN-Abhaya"/>
          <w:sz w:val="26"/>
          <w:szCs w:val="26"/>
          <w:cs/>
          <w:lang w:bidi="si-LK"/>
        </w:rPr>
        <w:t>ඒ</w:t>
      </w:r>
      <w:r w:rsidRPr="00BE4896">
        <w:rPr>
          <w:rFonts w:ascii="UN-Abhaya" w:hAnsi="UN-Abhaya" w:cs="UN-Abhaya"/>
          <w:sz w:val="26"/>
          <w:szCs w:val="26"/>
        </w:rPr>
        <w:t xml:space="preserve"> </w:t>
      </w:r>
      <w:r w:rsidRPr="00BE4896">
        <w:rPr>
          <w:rFonts w:ascii="UN-Abhaya" w:hAnsi="UN-Abhaya" w:cs="UN-Abhaya"/>
          <w:sz w:val="26"/>
          <w:szCs w:val="26"/>
          <w:cs/>
          <w:lang w:bidi="si-LK"/>
        </w:rPr>
        <w:t>ඒ</w:t>
      </w:r>
      <w:r w:rsidRPr="00BE4896">
        <w:rPr>
          <w:rFonts w:ascii="UN-Abhaya" w:hAnsi="UN-Abhaya" w:cs="UN-Abhaya"/>
          <w:sz w:val="26"/>
          <w:szCs w:val="26"/>
        </w:rPr>
        <w:t xml:space="preserve"> </w:t>
      </w:r>
      <w:r w:rsidRPr="00BE4896">
        <w:rPr>
          <w:rFonts w:ascii="UN-Abhaya" w:hAnsi="UN-Abhaya" w:cs="UN-Abhaya"/>
          <w:sz w:val="26"/>
          <w:szCs w:val="26"/>
          <w:cs/>
          <w:lang w:bidi="si-LK"/>
        </w:rPr>
        <w:t>කරුණු</w:t>
      </w:r>
      <w:r w:rsidRPr="00BE4896">
        <w:rPr>
          <w:rFonts w:ascii="UN-Abhaya" w:hAnsi="UN-Abhaya" w:cs="UN-Abhaya"/>
          <w:sz w:val="26"/>
          <w:szCs w:val="26"/>
        </w:rPr>
        <w:t xml:space="preserve"> </w:t>
      </w:r>
      <w:r w:rsidRPr="00BE4896">
        <w:rPr>
          <w:rFonts w:ascii="UN-Abhaya" w:hAnsi="UN-Abhaya" w:cs="UN-Abhaya"/>
          <w:sz w:val="26"/>
          <w:szCs w:val="26"/>
          <w:cs/>
          <w:lang w:bidi="si-LK"/>
        </w:rPr>
        <w:t>ගත්</w:t>
      </w:r>
      <w:r w:rsidRPr="00BE4896">
        <w:rPr>
          <w:rFonts w:ascii="UN-Abhaya" w:hAnsi="UN-Abhaya" w:cs="UN-Abhaya"/>
          <w:sz w:val="26"/>
          <w:szCs w:val="26"/>
        </w:rPr>
        <w:t xml:space="preserve"> </w:t>
      </w:r>
      <w:r w:rsidRPr="00BE4896">
        <w:rPr>
          <w:rFonts w:ascii="UN-Abhaya" w:hAnsi="UN-Abhaya" w:cs="UN-Abhaya"/>
          <w:sz w:val="26"/>
          <w:szCs w:val="26"/>
          <w:cs/>
          <w:lang w:bidi="si-LK"/>
        </w:rPr>
        <w:t>තැන්</w:t>
      </w:r>
      <w:r w:rsidRPr="00BE4896">
        <w:rPr>
          <w:rFonts w:ascii="UN-Abhaya" w:hAnsi="UN-Abhaya" w:cs="UN-Abhaya"/>
          <w:sz w:val="26"/>
          <w:szCs w:val="26"/>
        </w:rPr>
        <w:t xml:space="preserve"> </w:t>
      </w:r>
      <w:r w:rsidRPr="00BE4896">
        <w:rPr>
          <w:rFonts w:ascii="UN-Abhaya" w:hAnsi="UN-Abhaya" w:cs="UN-Abhaya"/>
          <w:sz w:val="26"/>
          <w:szCs w:val="26"/>
          <w:cs/>
          <w:lang w:bidi="si-LK"/>
        </w:rPr>
        <w:t>ද</w:t>
      </w:r>
      <w:r w:rsidRPr="00BE4896">
        <w:rPr>
          <w:rFonts w:ascii="UN-Abhaya" w:hAnsi="UN-Abhaya" w:cs="UN-Abhaya"/>
          <w:sz w:val="26"/>
          <w:szCs w:val="26"/>
        </w:rPr>
        <w:t xml:space="preserve"> </w:t>
      </w:r>
      <w:r w:rsidRPr="00BE4896">
        <w:rPr>
          <w:rFonts w:ascii="UN-Abhaya" w:hAnsi="UN-Abhaya" w:cs="UN-Abhaya"/>
          <w:sz w:val="26"/>
          <w:szCs w:val="26"/>
          <w:cs/>
          <w:lang w:bidi="si-LK"/>
        </w:rPr>
        <w:t>පොතෙහි</w:t>
      </w:r>
      <w:r w:rsidRPr="00BE4896">
        <w:rPr>
          <w:rFonts w:ascii="UN-Abhaya" w:hAnsi="UN-Abhaya" w:cs="UN-Abhaya"/>
          <w:sz w:val="26"/>
          <w:szCs w:val="26"/>
        </w:rPr>
        <w:t xml:space="preserve"> </w:t>
      </w:r>
      <w:r w:rsidRPr="00BE4896">
        <w:rPr>
          <w:rFonts w:ascii="UN-Abhaya" w:hAnsi="UN-Abhaya" w:cs="UN-Abhaya"/>
          <w:sz w:val="26"/>
          <w:szCs w:val="26"/>
          <w:cs/>
          <w:lang w:bidi="si-LK"/>
        </w:rPr>
        <w:t>ඒ</w:t>
      </w:r>
      <w:r w:rsidRPr="00BE4896">
        <w:rPr>
          <w:rFonts w:ascii="UN-Abhaya" w:hAnsi="UN-Abhaya" w:cs="UN-Abhaya"/>
          <w:sz w:val="26"/>
          <w:szCs w:val="26"/>
        </w:rPr>
        <w:t xml:space="preserve"> </w:t>
      </w:r>
      <w:r w:rsidRPr="00BE4896">
        <w:rPr>
          <w:rFonts w:ascii="UN-Abhaya" w:hAnsi="UN-Abhaya" w:cs="UN-Abhaya"/>
          <w:sz w:val="26"/>
          <w:szCs w:val="26"/>
          <w:cs/>
          <w:lang w:bidi="si-LK"/>
        </w:rPr>
        <w:t>ඒ</w:t>
      </w:r>
      <w:r w:rsidRPr="00BE4896">
        <w:rPr>
          <w:rFonts w:ascii="UN-Abhaya" w:hAnsi="UN-Abhaya" w:cs="UN-Abhaya"/>
          <w:sz w:val="26"/>
          <w:szCs w:val="26"/>
        </w:rPr>
        <w:t xml:space="preserve"> </w:t>
      </w:r>
      <w:r w:rsidRPr="00BE4896">
        <w:rPr>
          <w:rFonts w:ascii="UN-Abhaya" w:hAnsi="UN-Abhaya" w:cs="UN-Abhaya"/>
          <w:sz w:val="26"/>
          <w:szCs w:val="26"/>
          <w:cs/>
          <w:lang w:bidi="si-LK"/>
        </w:rPr>
        <w:t>තැන්වල</w:t>
      </w:r>
      <w:r w:rsidRPr="00BE4896">
        <w:rPr>
          <w:rFonts w:ascii="UN-Abhaya" w:hAnsi="UN-Abhaya" w:cs="UN-Abhaya"/>
          <w:sz w:val="26"/>
          <w:szCs w:val="26"/>
          <w:lang w:bidi="si-LK"/>
        </w:rPr>
        <w:t xml:space="preserve"> </w:t>
      </w:r>
      <w:r w:rsidRPr="00BE4896">
        <w:rPr>
          <w:rFonts w:ascii="UN-Abhaya" w:hAnsi="UN-Abhaya" w:cs="UN-Abhaya"/>
          <w:sz w:val="26"/>
          <w:szCs w:val="26"/>
          <w:cs/>
          <w:lang w:bidi="si-LK"/>
        </w:rPr>
        <w:t>සඳහන්</w:t>
      </w:r>
      <w:r w:rsidRPr="00BE4896">
        <w:rPr>
          <w:rFonts w:ascii="UN-Abhaya" w:hAnsi="UN-Abhaya" w:cs="UN-Abhaya"/>
          <w:sz w:val="26"/>
          <w:szCs w:val="26"/>
        </w:rPr>
        <w:t xml:space="preserve"> </w:t>
      </w:r>
      <w:r w:rsidRPr="00BE4896">
        <w:rPr>
          <w:rFonts w:ascii="UN-Abhaya" w:hAnsi="UN-Abhaya" w:cs="UN-Abhaya"/>
          <w:sz w:val="26"/>
          <w:szCs w:val="26"/>
          <w:cs/>
          <w:lang w:bidi="si-LK"/>
        </w:rPr>
        <w:t>කර</w:t>
      </w:r>
      <w:r w:rsidRPr="00BE4896">
        <w:rPr>
          <w:rFonts w:ascii="UN-Abhaya" w:hAnsi="UN-Abhaya" w:cs="UN-Abhaya"/>
          <w:sz w:val="26"/>
          <w:szCs w:val="26"/>
        </w:rPr>
        <w:t xml:space="preserve"> </w:t>
      </w:r>
      <w:r w:rsidRPr="00BE4896">
        <w:rPr>
          <w:rFonts w:ascii="UN-Abhaya" w:hAnsi="UN-Abhaya" w:cs="UN-Abhaya"/>
          <w:sz w:val="26"/>
          <w:szCs w:val="26"/>
          <w:cs/>
          <w:lang w:bidi="si-LK"/>
        </w:rPr>
        <w:t>ඇත</w:t>
      </w:r>
      <w:r w:rsidRPr="00BE4896">
        <w:rPr>
          <w:rFonts w:ascii="UN-Abhaya" w:hAnsi="UN-Abhaya" w:cs="UN-Abhaya"/>
          <w:sz w:val="26"/>
          <w:szCs w:val="26"/>
        </w:rPr>
        <w:t xml:space="preserve">. </w:t>
      </w:r>
      <w:r w:rsidRPr="00BE4896">
        <w:rPr>
          <w:rFonts w:ascii="UN-Abhaya" w:hAnsi="UN-Abhaya" w:cs="UN-Abhaya"/>
          <w:sz w:val="26"/>
          <w:szCs w:val="26"/>
          <w:cs/>
          <w:lang w:bidi="si-LK"/>
        </w:rPr>
        <w:t>අප</w:t>
      </w:r>
      <w:r w:rsidRPr="00BE4896">
        <w:rPr>
          <w:rFonts w:ascii="UN-Abhaya" w:hAnsi="UN-Abhaya" w:cs="UN-Abhaya"/>
          <w:sz w:val="26"/>
          <w:szCs w:val="26"/>
        </w:rPr>
        <w:t xml:space="preserve"> </w:t>
      </w:r>
      <w:r w:rsidRPr="00BE4896">
        <w:rPr>
          <w:rFonts w:ascii="UN-Abhaya" w:hAnsi="UN-Abhaya" w:cs="UN-Abhaya"/>
          <w:sz w:val="26"/>
          <w:szCs w:val="26"/>
          <w:cs/>
          <w:lang w:bidi="si-LK"/>
        </w:rPr>
        <w:t>විසින්</w:t>
      </w:r>
      <w:r w:rsidRPr="00BE4896">
        <w:rPr>
          <w:rFonts w:ascii="UN-Abhaya" w:hAnsi="UN-Abhaya" w:cs="UN-Abhaya"/>
          <w:sz w:val="26"/>
          <w:szCs w:val="26"/>
        </w:rPr>
        <w:t xml:space="preserve"> </w:t>
      </w:r>
      <w:r w:rsidRPr="00BE4896">
        <w:rPr>
          <w:rFonts w:ascii="UN-Abhaya" w:hAnsi="UN-Abhaya" w:cs="UN-Abhaya"/>
          <w:sz w:val="26"/>
          <w:szCs w:val="26"/>
          <w:cs/>
          <w:lang w:bidi="si-LK"/>
        </w:rPr>
        <w:t>මේ</w:t>
      </w:r>
      <w:r w:rsidRPr="00BE4896">
        <w:rPr>
          <w:rFonts w:ascii="UN-Abhaya" w:hAnsi="UN-Abhaya" w:cs="UN-Abhaya"/>
          <w:sz w:val="26"/>
          <w:szCs w:val="26"/>
        </w:rPr>
        <w:t xml:space="preserve"> </w:t>
      </w:r>
      <w:r w:rsidRPr="00BE4896">
        <w:rPr>
          <w:rFonts w:ascii="UN-Abhaya" w:hAnsi="UN-Abhaya" w:cs="UN-Abhaya"/>
          <w:sz w:val="26"/>
          <w:szCs w:val="26"/>
          <w:cs/>
          <w:lang w:bidi="si-LK"/>
        </w:rPr>
        <w:t>ග්‍රන්ථය</w:t>
      </w:r>
      <w:r w:rsidRPr="00BE4896">
        <w:rPr>
          <w:rFonts w:ascii="UN-Abhaya" w:hAnsi="UN-Abhaya" w:cs="UN-Abhaya"/>
          <w:sz w:val="26"/>
          <w:szCs w:val="26"/>
        </w:rPr>
        <w:t xml:space="preserve"> </w:t>
      </w:r>
      <w:r w:rsidRPr="00BE4896">
        <w:rPr>
          <w:rFonts w:ascii="UN-Abhaya" w:hAnsi="UN-Abhaya" w:cs="UN-Abhaya"/>
          <w:sz w:val="26"/>
          <w:szCs w:val="26"/>
          <w:cs/>
          <w:lang w:bidi="si-LK"/>
        </w:rPr>
        <w:t>ලියන</w:t>
      </w:r>
      <w:r w:rsidRPr="00BE4896">
        <w:rPr>
          <w:rFonts w:ascii="UN-Abhaya" w:hAnsi="UN-Abhaya" w:cs="UN-Abhaya"/>
          <w:sz w:val="26"/>
          <w:szCs w:val="26"/>
        </w:rPr>
        <w:t xml:space="preserve"> </w:t>
      </w:r>
      <w:r w:rsidRPr="00BE4896">
        <w:rPr>
          <w:rFonts w:ascii="UN-Abhaya" w:hAnsi="UN-Abhaya" w:cs="UN-Abhaya"/>
          <w:sz w:val="26"/>
          <w:szCs w:val="26"/>
          <w:cs/>
          <w:lang w:bidi="si-LK"/>
        </w:rPr>
        <w:t>ලදුයේ</w:t>
      </w:r>
      <w:r w:rsidRPr="00BE4896">
        <w:rPr>
          <w:rFonts w:ascii="UN-Abhaya" w:hAnsi="UN-Abhaya" w:cs="UN-Abhaya"/>
          <w:sz w:val="26"/>
          <w:szCs w:val="26"/>
        </w:rPr>
        <w:t xml:space="preserve"> </w:t>
      </w:r>
      <w:r w:rsidRPr="00BE4896">
        <w:rPr>
          <w:rFonts w:ascii="UN-Abhaya" w:hAnsi="UN-Abhaya" w:cs="UN-Abhaya"/>
          <w:sz w:val="26"/>
          <w:szCs w:val="26"/>
          <w:cs/>
          <w:lang w:bidi="si-LK"/>
        </w:rPr>
        <w:t>තවත්</w:t>
      </w:r>
      <w:r w:rsidRPr="00BE4896">
        <w:rPr>
          <w:rFonts w:ascii="UN-Abhaya" w:hAnsi="UN-Abhaya" w:cs="UN-Abhaya"/>
          <w:sz w:val="26"/>
          <w:szCs w:val="26"/>
        </w:rPr>
        <w:t xml:space="preserve"> </w:t>
      </w:r>
      <w:r w:rsidRPr="00BE4896">
        <w:rPr>
          <w:rFonts w:ascii="UN-Abhaya" w:hAnsi="UN-Abhaya" w:cs="UN-Abhaya"/>
          <w:sz w:val="26"/>
          <w:szCs w:val="26"/>
          <w:cs/>
          <w:lang w:bidi="si-LK"/>
        </w:rPr>
        <w:t>නොයෙක්</w:t>
      </w:r>
      <w:r w:rsidRPr="00BE4896">
        <w:rPr>
          <w:rFonts w:ascii="UN-Abhaya" w:hAnsi="UN-Abhaya" w:cs="UN-Abhaya"/>
          <w:sz w:val="26"/>
          <w:szCs w:val="26"/>
        </w:rPr>
        <w:t xml:space="preserve"> </w:t>
      </w:r>
      <w:r w:rsidRPr="00BE4896">
        <w:rPr>
          <w:rFonts w:ascii="UN-Abhaya" w:hAnsi="UN-Abhaya" w:cs="UN-Abhaya"/>
          <w:sz w:val="26"/>
          <w:szCs w:val="26"/>
          <w:cs/>
          <w:lang w:bidi="si-LK"/>
        </w:rPr>
        <w:t>කටයුතු</w:t>
      </w:r>
      <w:r w:rsidRPr="00BE4896">
        <w:rPr>
          <w:rFonts w:ascii="UN-Abhaya" w:hAnsi="UN-Abhaya" w:cs="UN-Abhaya"/>
          <w:sz w:val="26"/>
          <w:szCs w:val="26"/>
        </w:rPr>
        <w:t xml:space="preserve"> </w:t>
      </w:r>
      <w:r w:rsidRPr="00BE4896">
        <w:rPr>
          <w:rFonts w:ascii="UN-Abhaya" w:hAnsi="UN-Abhaya" w:cs="UN-Abhaya"/>
          <w:sz w:val="26"/>
          <w:szCs w:val="26"/>
          <w:cs/>
          <w:lang w:bidi="si-LK"/>
        </w:rPr>
        <w:t>වල</w:t>
      </w:r>
      <w:r w:rsidRPr="00BE4896">
        <w:rPr>
          <w:rFonts w:ascii="UN-Abhaya" w:hAnsi="UN-Abhaya" w:cs="UN-Abhaya"/>
          <w:sz w:val="26"/>
          <w:szCs w:val="26"/>
        </w:rPr>
        <w:t xml:space="preserve"> </w:t>
      </w:r>
      <w:r w:rsidRPr="00BE4896">
        <w:rPr>
          <w:rFonts w:ascii="UN-Abhaya" w:hAnsi="UN-Abhaya" w:cs="UN-Abhaya"/>
          <w:sz w:val="26"/>
          <w:szCs w:val="26"/>
          <w:cs/>
          <w:lang w:bidi="si-LK"/>
        </w:rPr>
        <w:t>යෙදී</w:t>
      </w:r>
      <w:r w:rsidRPr="00BE4896">
        <w:rPr>
          <w:rFonts w:ascii="UN-Abhaya" w:hAnsi="UN-Abhaya" w:cs="UN-Abhaya"/>
          <w:sz w:val="26"/>
          <w:szCs w:val="26"/>
        </w:rPr>
        <w:t xml:space="preserve"> </w:t>
      </w:r>
      <w:r w:rsidRPr="00BE4896">
        <w:rPr>
          <w:rFonts w:ascii="UN-Abhaya" w:hAnsi="UN-Abhaya" w:cs="UN-Abhaya"/>
          <w:sz w:val="26"/>
          <w:szCs w:val="26"/>
          <w:cs/>
          <w:lang w:bidi="si-LK"/>
        </w:rPr>
        <w:t>ඉන්න</w:t>
      </w:r>
      <w:r w:rsidRPr="00BE4896">
        <w:rPr>
          <w:rFonts w:ascii="UN-Abhaya" w:hAnsi="UN-Abhaya" w:cs="UN-Abhaya"/>
          <w:sz w:val="26"/>
          <w:szCs w:val="26"/>
        </w:rPr>
        <w:t xml:space="preserve"> </w:t>
      </w:r>
      <w:r w:rsidRPr="00BE4896">
        <w:rPr>
          <w:rFonts w:ascii="UN-Abhaya" w:hAnsi="UN-Abhaya" w:cs="UN-Abhaya"/>
          <w:sz w:val="26"/>
          <w:szCs w:val="26"/>
          <w:cs/>
          <w:lang w:bidi="si-LK"/>
        </w:rPr>
        <w:t>අතරම</w:t>
      </w:r>
      <w:r w:rsidRPr="00BE4896">
        <w:rPr>
          <w:rFonts w:ascii="UN-Abhaya" w:hAnsi="UN-Abhaya" w:cs="UN-Abhaya"/>
          <w:sz w:val="26"/>
          <w:szCs w:val="26"/>
        </w:rPr>
        <w:t xml:space="preserve"> </w:t>
      </w:r>
      <w:r w:rsidRPr="00BE4896">
        <w:rPr>
          <w:rFonts w:ascii="UN-Abhaya" w:hAnsi="UN-Abhaya" w:cs="UN-Abhaya"/>
          <w:sz w:val="26"/>
          <w:szCs w:val="26"/>
          <w:cs/>
          <w:lang w:bidi="si-LK"/>
        </w:rPr>
        <w:t>ය</w:t>
      </w:r>
      <w:r w:rsidRPr="00BE4896">
        <w:rPr>
          <w:rFonts w:ascii="UN-Abhaya" w:hAnsi="UN-Abhaya" w:cs="UN-Abhaya"/>
          <w:sz w:val="26"/>
          <w:szCs w:val="26"/>
        </w:rPr>
        <w:t xml:space="preserve">. </w:t>
      </w:r>
      <w:r w:rsidRPr="00BE4896">
        <w:rPr>
          <w:rFonts w:ascii="UN-Abhaya" w:hAnsi="UN-Abhaya" w:cs="UN-Abhaya"/>
          <w:sz w:val="26"/>
          <w:szCs w:val="26"/>
          <w:cs/>
          <w:lang w:bidi="si-LK"/>
        </w:rPr>
        <w:t>විවේක</w:t>
      </w:r>
      <w:r w:rsidRPr="00BE4896">
        <w:rPr>
          <w:rFonts w:ascii="UN-Abhaya" w:hAnsi="UN-Abhaya" w:cs="UN-Abhaya"/>
          <w:sz w:val="26"/>
          <w:szCs w:val="26"/>
        </w:rPr>
        <w:t xml:space="preserve"> </w:t>
      </w:r>
      <w:r w:rsidRPr="00BE4896">
        <w:rPr>
          <w:rFonts w:ascii="UN-Abhaya" w:hAnsi="UN-Abhaya" w:cs="UN-Abhaya"/>
          <w:sz w:val="26"/>
          <w:szCs w:val="26"/>
          <w:cs/>
          <w:lang w:bidi="si-LK"/>
        </w:rPr>
        <w:t>මඳ</w:t>
      </w:r>
      <w:r w:rsidRPr="00BE4896">
        <w:rPr>
          <w:rFonts w:ascii="UN-Abhaya" w:hAnsi="UN-Abhaya" w:cs="UN-Abhaya"/>
          <w:sz w:val="26"/>
          <w:szCs w:val="26"/>
        </w:rPr>
        <w:t xml:space="preserve"> </w:t>
      </w:r>
      <w:r w:rsidRPr="00BE4896">
        <w:rPr>
          <w:rFonts w:ascii="UN-Abhaya" w:hAnsi="UN-Abhaya" w:cs="UN-Abhaya"/>
          <w:sz w:val="26"/>
          <w:szCs w:val="26"/>
          <w:cs/>
          <w:lang w:bidi="si-LK"/>
        </w:rPr>
        <w:t>බව</w:t>
      </w:r>
      <w:r w:rsidRPr="00BE4896">
        <w:rPr>
          <w:rFonts w:ascii="UN-Abhaya" w:hAnsi="UN-Abhaya" w:cs="UN-Abhaya"/>
          <w:sz w:val="26"/>
          <w:szCs w:val="26"/>
        </w:rPr>
        <w:t xml:space="preserve"> </w:t>
      </w:r>
      <w:r w:rsidRPr="00BE4896">
        <w:rPr>
          <w:rFonts w:ascii="UN-Abhaya" w:hAnsi="UN-Abhaya" w:cs="UN-Abhaya"/>
          <w:sz w:val="26"/>
          <w:szCs w:val="26"/>
          <w:cs/>
          <w:lang w:bidi="si-LK"/>
        </w:rPr>
        <w:t>නිසා</w:t>
      </w:r>
      <w:r w:rsidRPr="00BE4896">
        <w:rPr>
          <w:rFonts w:ascii="UN-Abhaya" w:hAnsi="UN-Abhaya" w:cs="UN-Abhaya"/>
          <w:sz w:val="26"/>
          <w:szCs w:val="26"/>
        </w:rPr>
        <w:t xml:space="preserve"> </w:t>
      </w:r>
      <w:r w:rsidRPr="00BE4896">
        <w:rPr>
          <w:rFonts w:ascii="UN-Abhaya" w:hAnsi="UN-Abhaya" w:cs="UN-Abhaya"/>
          <w:sz w:val="26"/>
          <w:szCs w:val="26"/>
          <w:cs/>
          <w:lang w:bidi="si-LK"/>
        </w:rPr>
        <w:t>මෙය</w:t>
      </w:r>
      <w:r w:rsidRPr="00BE4896">
        <w:rPr>
          <w:rFonts w:ascii="UN-Abhaya" w:hAnsi="UN-Abhaya" w:cs="UN-Abhaya"/>
          <w:sz w:val="26"/>
          <w:szCs w:val="26"/>
        </w:rPr>
        <w:t xml:space="preserve"> </w:t>
      </w:r>
      <w:r w:rsidRPr="00BE4896">
        <w:rPr>
          <w:rFonts w:ascii="UN-Abhaya" w:hAnsi="UN-Abhaya" w:cs="UN-Abhaya"/>
          <w:sz w:val="26"/>
          <w:szCs w:val="26"/>
          <w:cs/>
          <w:lang w:bidi="si-LK"/>
        </w:rPr>
        <w:t>ලියා</w:t>
      </w:r>
      <w:r w:rsidRPr="00BE4896">
        <w:rPr>
          <w:rFonts w:ascii="UN-Abhaya" w:hAnsi="UN-Abhaya" w:cs="UN-Abhaya"/>
          <w:sz w:val="26"/>
          <w:szCs w:val="26"/>
        </w:rPr>
        <w:t xml:space="preserve"> </w:t>
      </w:r>
      <w:r w:rsidRPr="00BE4896">
        <w:rPr>
          <w:rFonts w:ascii="UN-Abhaya" w:hAnsi="UN-Abhaya" w:cs="UN-Abhaya"/>
          <w:sz w:val="26"/>
          <w:szCs w:val="26"/>
          <w:cs/>
          <w:lang w:bidi="si-LK"/>
        </w:rPr>
        <w:t>සම්පූර්ණ</w:t>
      </w:r>
      <w:r w:rsidRPr="00BE4896">
        <w:rPr>
          <w:rFonts w:ascii="UN-Abhaya" w:hAnsi="UN-Abhaya" w:cs="UN-Abhaya"/>
          <w:sz w:val="26"/>
          <w:szCs w:val="26"/>
        </w:rPr>
        <w:t xml:space="preserve">  </w:t>
      </w:r>
      <w:r w:rsidRPr="00BE4896">
        <w:rPr>
          <w:rFonts w:ascii="UN-Abhaya" w:hAnsi="UN-Abhaya" w:cs="UN-Abhaya"/>
          <w:sz w:val="26"/>
          <w:szCs w:val="26"/>
          <w:cs/>
          <w:lang w:bidi="si-LK"/>
        </w:rPr>
        <w:t>කිරිමට</w:t>
      </w:r>
      <w:r w:rsidRPr="00BE4896">
        <w:rPr>
          <w:rFonts w:ascii="UN-Abhaya" w:hAnsi="UN-Abhaya" w:cs="UN-Abhaya"/>
          <w:sz w:val="26"/>
          <w:szCs w:val="26"/>
        </w:rPr>
        <w:t xml:space="preserve"> </w:t>
      </w:r>
      <w:r w:rsidRPr="00BE4896">
        <w:rPr>
          <w:rFonts w:ascii="UN-Abhaya" w:hAnsi="UN-Abhaya" w:cs="UN-Abhaya"/>
          <w:sz w:val="26"/>
          <w:szCs w:val="26"/>
          <w:cs/>
          <w:lang w:bidi="si-LK"/>
        </w:rPr>
        <w:t>දොළොස්</w:t>
      </w:r>
      <w:r w:rsidRPr="00BE4896">
        <w:rPr>
          <w:rFonts w:ascii="UN-Abhaya" w:hAnsi="UN-Abhaya" w:cs="UN-Abhaya"/>
          <w:sz w:val="26"/>
          <w:szCs w:val="26"/>
        </w:rPr>
        <w:t xml:space="preserve"> </w:t>
      </w:r>
      <w:r w:rsidRPr="00BE4896">
        <w:rPr>
          <w:rFonts w:ascii="UN-Abhaya" w:hAnsi="UN-Abhaya" w:cs="UN-Abhaya"/>
          <w:sz w:val="26"/>
          <w:szCs w:val="26"/>
          <w:cs/>
          <w:lang w:bidi="si-LK"/>
        </w:rPr>
        <w:t>මසක්</w:t>
      </w:r>
      <w:r w:rsidRPr="00BE4896">
        <w:rPr>
          <w:rFonts w:ascii="UN-Abhaya" w:hAnsi="UN-Abhaya" w:cs="UN-Abhaya"/>
          <w:sz w:val="26"/>
          <w:szCs w:val="26"/>
        </w:rPr>
        <w:t xml:space="preserve"> </w:t>
      </w:r>
      <w:r w:rsidRPr="00BE4896">
        <w:rPr>
          <w:rFonts w:ascii="UN-Abhaya" w:hAnsi="UN-Abhaya" w:cs="UN-Abhaya"/>
          <w:sz w:val="26"/>
          <w:szCs w:val="26"/>
          <w:cs/>
          <w:lang w:bidi="si-LK"/>
        </w:rPr>
        <w:t>පමණ</w:t>
      </w:r>
      <w:r w:rsidRPr="00BE4896">
        <w:rPr>
          <w:rFonts w:ascii="UN-Abhaya" w:hAnsi="UN-Abhaya" w:cs="UN-Abhaya"/>
          <w:sz w:val="26"/>
          <w:szCs w:val="26"/>
        </w:rPr>
        <w:t xml:space="preserve"> </w:t>
      </w:r>
      <w:r w:rsidRPr="00BE4896">
        <w:rPr>
          <w:rFonts w:ascii="UN-Abhaya" w:hAnsi="UN-Abhaya" w:cs="UN-Abhaya"/>
          <w:sz w:val="26"/>
          <w:szCs w:val="26"/>
          <w:cs/>
          <w:lang w:bidi="si-LK"/>
        </w:rPr>
        <w:t>ගත</w:t>
      </w:r>
      <w:r w:rsidRPr="00BE4896">
        <w:rPr>
          <w:rFonts w:ascii="UN-Abhaya" w:hAnsi="UN-Abhaya" w:cs="UN-Abhaya"/>
          <w:sz w:val="26"/>
          <w:szCs w:val="26"/>
        </w:rPr>
        <w:t xml:space="preserve"> </w:t>
      </w:r>
      <w:r w:rsidRPr="00BE4896">
        <w:rPr>
          <w:rFonts w:ascii="UN-Abhaya" w:hAnsi="UN-Abhaya" w:cs="UN-Abhaya"/>
          <w:sz w:val="26"/>
          <w:szCs w:val="26"/>
          <w:cs/>
          <w:lang w:bidi="si-LK"/>
        </w:rPr>
        <w:t>විය</w:t>
      </w:r>
      <w:r w:rsidRPr="00BE4896">
        <w:rPr>
          <w:rFonts w:ascii="UN-Abhaya" w:hAnsi="UN-Abhaya" w:cs="UN-Abhaya"/>
          <w:sz w:val="26"/>
          <w:szCs w:val="26"/>
        </w:rPr>
        <w:t xml:space="preserve">. </w:t>
      </w:r>
      <w:r w:rsidRPr="00BE4896">
        <w:rPr>
          <w:rFonts w:ascii="UN-Abhaya" w:hAnsi="UN-Abhaya" w:cs="UN-Abhaya"/>
          <w:sz w:val="26"/>
          <w:szCs w:val="26"/>
          <w:cs/>
          <w:lang w:bidi="si-LK"/>
        </w:rPr>
        <w:t>කල්</w:t>
      </w:r>
      <w:r w:rsidRPr="00BE4896">
        <w:rPr>
          <w:rFonts w:ascii="UN-Abhaya" w:hAnsi="UN-Abhaya" w:cs="UN-Abhaya"/>
          <w:sz w:val="26"/>
          <w:szCs w:val="26"/>
        </w:rPr>
        <w:t xml:space="preserve"> </w:t>
      </w:r>
      <w:r w:rsidRPr="00BE4896">
        <w:rPr>
          <w:rFonts w:ascii="UN-Abhaya" w:hAnsi="UN-Abhaya" w:cs="UN-Abhaya"/>
          <w:sz w:val="26"/>
          <w:szCs w:val="26"/>
          <w:cs/>
          <w:lang w:bidi="si-LK"/>
        </w:rPr>
        <w:t>ගත</w:t>
      </w:r>
      <w:r w:rsidRPr="00BE4896">
        <w:rPr>
          <w:rFonts w:ascii="UN-Abhaya" w:hAnsi="UN-Abhaya" w:cs="UN-Abhaya"/>
          <w:sz w:val="26"/>
          <w:szCs w:val="26"/>
        </w:rPr>
        <w:t xml:space="preserve"> </w:t>
      </w:r>
      <w:r w:rsidRPr="00BE4896">
        <w:rPr>
          <w:rFonts w:ascii="UN-Abhaya" w:hAnsi="UN-Abhaya" w:cs="UN-Abhaya"/>
          <w:sz w:val="26"/>
          <w:szCs w:val="26"/>
          <w:cs/>
          <w:lang w:bidi="si-LK"/>
        </w:rPr>
        <w:t>කොට</w:t>
      </w:r>
      <w:r w:rsidRPr="00BE4896">
        <w:rPr>
          <w:rFonts w:ascii="UN-Abhaya" w:hAnsi="UN-Abhaya" w:cs="UN-Abhaya"/>
          <w:sz w:val="26"/>
          <w:szCs w:val="26"/>
        </w:rPr>
        <w:t xml:space="preserve"> </w:t>
      </w:r>
      <w:r w:rsidRPr="00BE4896">
        <w:rPr>
          <w:rFonts w:ascii="UN-Abhaya" w:hAnsi="UN-Abhaya" w:cs="UN-Abhaya"/>
          <w:sz w:val="26"/>
          <w:szCs w:val="26"/>
          <w:cs/>
          <w:lang w:bidi="si-LK"/>
        </w:rPr>
        <w:t>කඩින්</w:t>
      </w:r>
      <w:r w:rsidRPr="00BE4896">
        <w:rPr>
          <w:rFonts w:ascii="UN-Abhaya" w:hAnsi="UN-Abhaya" w:cs="UN-Abhaya"/>
          <w:sz w:val="26"/>
          <w:szCs w:val="26"/>
        </w:rPr>
        <w:t xml:space="preserve"> </w:t>
      </w:r>
      <w:r w:rsidRPr="00BE4896">
        <w:rPr>
          <w:rFonts w:ascii="UN-Abhaya" w:hAnsi="UN-Abhaya" w:cs="UN-Abhaya"/>
          <w:sz w:val="26"/>
          <w:szCs w:val="26"/>
          <w:cs/>
          <w:lang w:bidi="si-LK"/>
        </w:rPr>
        <w:t>කඩ</w:t>
      </w:r>
      <w:r w:rsidRPr="00BE4896">
        <w:rPr>
          <w:rFonts w:ascii="UN-Abhaya" w:hAnsi="UN-Abhaya" w:cs="UN-Abhaya"/>
          <w:sz w:val="26"/>
          <w:szCs w:val="26"/>
        </w:rPr>
        <w:t xml:space="preserve"> </w:t>
      </w:r>
      <w:r w:rsidRPr="00BE4896">
        <w:rPr>
          <w:rFonts w:ascii="UN-Abhaya" w:hAnsi="UN-Abhaya" w:cs="UN-Abhaya"/>
          <w:sz w:val="26"/>
          <w:szCs w:val="26"/>
          <w:cs/>
          <w:lang w:bidi="si-LK"/>
        </w:rPr>
        <w:t>පොත</w:t>
      </w:r>
      <w:r w:rsidRPr="00BE4896">
        <w:rPr>
          <w:rFonts w:ascii="UN-Abhaya" w:hAnsi="UN-Abhaya" w:cs="UN-Abhaya"/>
          <w:sz w:val="26"/>
          <w:szCs w:val="26"/>
        </w:rPr>
        <w:t xml:space="preserve"> </w:t>
      </w:r>
      <w:r w:rsidRPr="00BE4896">
        <w:rPr>
          <w:rFonts w:ascii="UN-Abhaya" w:hAnsi="UN-Abhaya" w:cs="UN-Abhaya"/>
          <w:sz w:val="26"/>
          <w:szCs w:val="26"/>
          <w:cs/>
          <w:lang w:bidi="si-LK"/>
        </w:rPr>
        <w:t>ලියන</w:t>
      </w:r>
      <w:r w:rsidRPr="00BE4896">
        <w:rPr>
          <w:rFonts w:ascii="UN-Abhaya" w:hAnsi="UN-Abhaya" w:cs="UN-Abhaya"/>
          <w:sz w:val="26"/>
          <w:szCs w:val="26"/>
        </w:rPr>
        <w:t xml:space="preserve"> </w:t>
      </w:r>
      <w:r w:rsidRPr="00BE4896">
        <w:rPr>
          <w:rFonts w:ascii="UN-Abhaya" w:hAnsi="UN-Abhaya" w:cs="UN-Abhaya"/>
          <w:sz w:val="26"/>
          <w:szCs w:val="26"/>
          <w:cs/>
          <w:lang w:bidi="si-LK"/>
        </w:rPr>
        <w:t>කල්හි</w:t>
      </w:r>
      <w:r w:rsidRPr="00BE4896">
        <w:rPr>
          <w:rFonts w:ascii="UN-Abhaya" w:hAnsi="UN-Abhaya" w:cs="UN-Abhaya"/>
          <w:sz w:val="26"/>
          <w:szCs w:val="26"/>
        </w:rPr>
        <w:t xml:space="preserve"> </w:t>
      </w:r>
      <w:r w:rsidRPr="00BE4896">
        <w:rPr>
          <w:rFonts w:ascii="UN-Abhaya" w:hAnsi="UN-Abhaya" w:cs="UN-Abhaya"/>
          <w:sz w:val="26"/>
          <w:szCs w:val="26"/>
          <w:cs/>
          <w:lang w:bidi="si-LK"/>
        </w:rPr>
        <w:t>කලින්</w:t>
      </w:r>
      <w:r w:rsidRPr="00BE4896">
        <w:rPr>
          <w:rFonts w:ascii="UN-Abhaya" w:hAnsi="UN-Abhaya" w:cs="UN-Abhaya"/>
          <w:sz w:val="26"/>
          <w:szCs w:val="26"/>
        </w:rPr>
        <w:t xml:space="preserve"> </w:t>
      </w:r>
      <w:r w:rsidRPr="00BE4896">
        <w:rPr>
          <w:rFonts w:ascii="UN-Abhaya" w:hAnsi="UN-Abhaya" w:cs="UN-Abhaya"/>
          <w:sz w:val="26"/>
          <w:szCs w:val="26"/>
          <w:cs/>
          <w:lang w:bidi="si-LK"/>
        </w:rPr>
        <w:t>ලියූ</w:t>
      </w:r>
      <w:r w:rsidRPr="00BE4896">
        <w:rPr>
          <w:rFonts w:ascii="UN-Abhaya" w:hAnsi="UN-Abhaya" w:cs="UN-Abhaya"/>
          <w:sz w:val="26"/>
          <w:szCs w:val="26"/>
        </w:rPr>
        <w:t xml:space="preserve"> </w:t>
      </w:r>
      <w:r w:rsidRPr="00BE4896">
        <w:rPr>
          <w:rFonts w:ascii="UN-Abhaya" w:hAnsi="UN-Abhaya" w:cs="UN-Abhaya"/>
          <w:sz w:val="26"/>
          <w:szCs w:val="26"/>
          <w:cs/>
          <w:lang w:bidi="si-LK"/>
        </w:rPr>
        <w:t>කරුණු</w:t>
      </w:r>
      <w:r w:rsidRPr="00BE4896">
        <w:rPr>
          <w:rFonts w:ascii="UN-Abhaya" w:hAnsi="UN-Abhaya" w:cs="UN-Abhaya"/>
          <w:sz w:val="26"/>
          <w:szCs w:val="26"/>
        </w:rPr>
        <w:t xml:space="preserve"> </w:t>
      </w:r>
      <w:r w:rsidRPr="00BE4896">
        <w:rPr>
          <w:rFonts w:ascii="UN-Abhaya" w:hAnsi="UN-Abhaya" w:cs="UN-Abhaya"/>
          <w:sz w:val="26"/>
          <w:szCs w:val="26"/>
          <w:cs/>
          <w:lang w:bidi="si-LK"/>
        </w:rPr>
        <w:t>අමතක</w:t>
      </w:r>
      <w:r w:rsidRPr="00BE4896">
        <w:rPr>
          <w:rFonts w:ascii="UN-Abhaya" w:hAnsi="UN-Abhaya" w:cs="UN-Abhaya"/>
          <w:sz w:val="26"/>
          <w:szCs w:val="26"/>
        </w:rPr>
        <w:t xml:space="preserve"> </w:t>
      </w:r>
      <w:r w:rsidRPr="00BE4896">
        <w:rPr>
          <w:rFonts w:ascii="UN-Abhaya" w:hAnsi="UN-Abhaya" w:cs="UN-Abhaya"/>
          <w:sz w:val="26"/>
          <w:szCs w:val="26"/>
          <w:cs/>
          <w:lang w:bidi="si-LK"/>
        </w:rPr>
        <w:t>වේ</w:t>
      </w:r>
      <w:r w:rsidRPr="00BE4896">
        <w:rPr>
          <w:rFonts w:ascii="UN-Abhaya" w:hAnsi="UN-Abhaya" w:cs="UN-Abhaya"/>
          <w:sz w:val="26"/>
          <w:szCs w:val="26"/>
        </w:rPr>
        <w:t xml:space="preserve">. </w:t>
      </w:r>
      <w:r w:rsidRPr="00BE4896">
        <w:rPr>
          <w:rFonts w:ascii="UN-Abhaya" w:hAnsi="UN-Abhaya" w:cs="UN-Abhaya"/>
          <w:sz w:val="26"/>
          <w:szCs w:val="26"/>
          <w:cs/>
          <w:lang w:bidi="si-LK"/>
        </w:rPr>
        <w:t>එබැවින්</w:t>
      </w:r>
      <w:r w:rsidRPr="00BE4896">
        <w:rPr>
          <w:rFonts w:ascii="UN-Abhaya" w:hAnsi="UN-Abhaya" w:cs="UN-Abhaya"/>
          <w:sz w:val="26"/>
          <w:szCs w:val="26"/>
        </w:rPr>
        <w:t xml:space="preserve"> </w:t>
      </w:r>
      <w:r w:rsidRPr="00BE4896">
        <w:rPr>
          <w:rFonts w:ascii="UN-Abhaya" w:hAnsi="UN-Abhaya" w:cs="UN-Abhaya"/>
          <w:sz w:val="26"/>
          <w:szCs w:val="26"/>
          <w:cs/>
          <w:lang w:bidi="si-LK"/>
        </w:rPr>
        <w:t>මෙහි</w:t>
      </w:r>
      <w:r w:rsidRPr="00BE4896">
        <w:rPr>
          <w:rFonts w:ascii="UN-Abhaya" w:hAnsi="UN-Abhaya" w:cs="UN-Abhaya"/>
          <w:sz w:val="26"/>
          <w:szCs w:val="26"/>
        </w:rPr>
        <w:t xml:space="preserve"> </w:t>
      </w:r>
      <w:r w:rsidRPr="00BE4896">
        <w:rPr>
          <w:rFonts w:ascii="UN-Abhaya" w:hAnsi="UN-Abhaya" w:cs="UN-Abhaya"/>
          <w:sz w:val="26"/>
          <w:szCs w:val="26"/>
          <w:cs/>
          <w:lang w:bidi="si-LK"/>
        </w:rPr>
        <w:t>ඇතැම්</w:t>
      </w:r>
      <w:r w:rsidRPr="00BE4896">
        <w:rPr>
          <w:rFonts w:ascii="UN-Abhaya" w:hAnsi="UN-Abhaya" w:cs="UN-Abhaya"/>
          <w:sz w:val="26"/>
          <w:szCs w:val="26"/>
        </w:rPr>
        <w:t xml:space="preserve"> </w:t>
      </w:r>
      <w:r w:rsidRPr="00BE4896">
        <w:rPr>
          <w:rFonts w:ascii="UN-Abhaya" w:hAnsi="UN-Abhaya" w:cs="UN-Abhaya"/>
          <w:sz w:val="26"/>
          <w:szCs w:val="26"/>
          <w:cs/>
          <w:lang w:bidi="si-LK"/>
        </w:rPr>
        <w:t>තැනක</w:t>
      </w:r>
      <w:r w:rsidRPr="00BE4896">
        <w:rPr>
          <w:rFonts w:ascii="UN-Abhaya" w:hAnsi="UN-Abhaya" w:cs="UN-Abhaya"/>
          <w:sz w:val="26"/>
          <w:szCs w:val="26"/>
        </w:rPr>
        <w:t xml:space="preserve"> </w:t>
      </w:r>
      <w:r w:rsidRPr="00BE4896">
        <w:rPr>
          <w:rFonts w:ascii="UN-Abhaya" w:hAnsi="UN-Abhaya" w:cs="UN-Abhaya"/>
          <w:sz w:val="26"/>
          <w:szCs w:val="26"/>
          <w:cs/>
          <w:lang w:bidi="si-LK"/>
        </w:rPr>
        <w:t>වරක්</w:t>
      </w:r>
      <w:r w:rsidRPr="00BE4896">
        <w:rPr>
          <w:rFonts w:ascii="UN-Abhaya" w:hAnsi="UN-Abhaya" w:cs="UN-Abhaya"/>
          <w:sz w:val="26"/>
          <w:szCs w:val="26"/>
        </w:rPr>
        <w:t xml:space="preserve"> </w:t>
      </w:r>
      <w:r w:rsidRPr="00BE4896">
        <w:rPr>
          <w:rFonts w:ascii="UN-Abhaya" w:hAnsi="UN-Abhaya" w:cs="UN-Abhaya"/>
          <w:sz w:val="26"/>
          <w:szCs w:val="26"/>
          <w:cs/>
          <w:lang w:bidi="si-LK"/>
        </w:rPr>
        <w:t>ලියූ</w:t>
      </w:r>
      <w:r w:rsidRPr="00BE4896">
        <w:rPr>
          <w:rFonts w:ascii="UN-Abhaya" w:hAnsi="UN-Abhaya" w:cs="UN-Abhaya"/>
          <w:sz w:val="26"/>
          <w:szCs w:val="26"/>
        </w:rPr>
        <w:t xml:space="preserve"> </w:t>
      </w:r>
      <w:r w:rsidRPr="00BE4896">
        <w:rPr>
          <w:rFonts w:ascii="UN-Abhaya" w:hAnsi="UN-Abhaya" w:cs="UN-Abhaya"/>
          <w:sz w:val="26"/>
          <w:szCs w:val="26"/>
          <w:cs/>
          <w:lang w:bidi="si-LK"/>
        </w:rPr>
        <w:t>කරුණු</w:t>
      </w:r>
      <w:r w:rsidRPr="00BE4896">
        <w:rPr>
          <w:rFonts w:ascii="UN-Abhaya" w:hAnsi="UN-Abhaya" w:cs="UN-Abhaya"/>
          <w:sz w:val="26"/>
          <w:szCs w:val="26"/>
        </w:rPr>
        <w:t xml:space="preserve"> </w:t>
      </w:r>
      <w:r w:rsidRPr="00BE4896">
        <w:rPr>
          <w:rFonts w:ascii="UN-Abhaya" w:hAnsi="UN-Abhaya" w:cs="UN-Abhaya"/>
          <w:sz w:val="26"/>
          <w:szCs w:val="26"/>
          <w:cs/>
          <w:lang w:bidi="si-LK"/>
        </w:rPr>
        <w:t>නැවතත්</w:t>
      </w:r>
      <w:r w:rsidRPr="00BE4896">
        <w:rPr>
          <w:rFonts w:ascii="UN-Abhaya" w:hAnsi="UN-Abhaya" w:cs="UN-Abhaya"/>
          <w:sz w:val="26"/>
          <w:szCs w:val="26"/>
        </w:rPr>
        <w:t xml:space="preserve"> </w:t>
      </w:r>
      <w:r w:rsidRPr="00BE4896">
        <w:rPr>
          <w:rFonts w:ascii="UN-Abhaya" w:hAnsi="UN-Abhaya" w:cs="UN-Abhaya"/>
          <w:sz w:val="26"/>
          <w:szCs w:val="26"/>
          <w:cs/>
          <w:lang w:bidi="si-LK"/>
        </w:rPr>
        <w:t>ඇතුළු</w:t>
      </w:r>
      <w:r w:rsidRPr="00BE4896">
        <w:rPr>
          <w:rFonts w:ascii="UN-Abhaya" w:hAnsi="UN-Abhaya" w:cs="UN-Abhaya"/>
          <w:sz w:val="26"/>
          <w:szCs w:val="26"/>
        </w:rPr>
        <w:t xml:space="preserve"> </w:t>
      </w:r>
      <w:r w:rsidRPr="00BE4896">
        <w:rPr>
          <w:rFonts w:ascii="UN-Abhaya" w:hAnsi="UN-Abhaya" w:cs="UN-Abhaya"/>
          <w:sz w:val="26"/>
          <w:szCs w:val="26"/>
          <w:cs/>
          <w:lang w:bidi="si-LK"/>
        </w:rPr>
        <w:t>වී</w:t>
      </w:r>
      <w:r w:rsidRPr="00BE4896">
        <w:rPr>
          <w:rFonts w:ascii="UN-Abhaya" w:hAnsi="UN-Abhaya" w:cs="UN-Abhaya"/>
          <w:sz w:val="26"/>
          <w:szCs w:val="26"/>
        </w:rPr>
        <w:t xml:space="preserve"> </w:t>
      </w:r>
      <w:r w:rsidRPr="00BE4896">
        <w:rPr>
          <w:rFonts w:ascii="UN-Abhaya" w:hAnsi="UN-Abhaya" w:cs="UN-Abhaya"/>
          <w:sz w:val="26"/>
          <w:szCs w:val="26"/>
          <w:cs/>
          <w:lang w:bidi="si-LK"/>
        </w:rPr>
        <w:t>තිබෙන්නට</w:t>
      </w:r>
      <w:r w:rsidRPr="00BE4896">
        <w:rPr>
          <w:rFonts w:ascii="UN-Abhaya" w:hAnsi="UN-Abhaya" w:cs="UN-Abhaya"/>
          <w:sz w:val="26"/>
          <w:szCs w:val="26"/>
        </w:rPr>
        <w:t xml:space="preserve"> </w:t>
      </w:r>
      <w:r w:rsidRPr="00BE4896">
        <w:rPr>
          <w:rFonts w:ascii="UN-Abhaya" w:hAnsi="UN-Abhaya" w:cs="UN-Abhaya"/>
          <w:sz w:val="26"/>
          <w:szCs w:val="26"/>
          <w:cs/>
          <w:lang w:bidi="si-LK"/>
        </w:rPr>
        <w:t>බැරි</w:t>
      </w:r>
      <w:r w:rsidRPr="00BE4896">
        <w:rPr>
          <w:rFonts w:ascii="UN-Abhaya" w:hAnsi="UN-Abhaya" w:cs="UN-Abhaya"/>
          <w:sz w:val="26"/>
          <w:szCs w:val="26"/>
        </w:rPr>
        <w:t xml:space="preserve"> </w:t>
      </w:r>
      <w:r w:rsidRPr="00BE4896">
        <w:rPr>
          <w:rFonts w:ascii="UN-Abhaya" w:hAnsi="UN-Abhaya" w:cs="UN-Abhaya"/>
          <w:sz w:val="26"/>
          <w:szCs w:val="26"/>
          <w:cs/>
          <w:lang w:bidi="si-LK"/>
        </w:rPr>
        <w:t>නැත</w:t>
      </w:r>
      <w:r w:rsidRPr="00BE4896">
        <w:rPr>
          <w:rFonts w:ascii="UN-Abhaya" w:hAnsi="UN-Abhaya" w:cs="UN-Abhaya"/>
          <w:sz w:val="26"/>
          <w:szCs w:val="26"/>
        </w:rPr>
        <w:t xml:space="preserve">. </w:t>
      </w:r>
      <w:r w:rsidRPr="00BE4896">
        <w:rPr>
          <w:rFonts w:ascii="UN-Abhaya" w:hAnsi="UN-Abhaya" w:cs="UN-Abhaya"/>
          <w:sz w:val="26"/>
          <w:szCs w:val="26"/>
          <w:cs/>
          <w:lang w:bidi="si-LK"/>
        </w:rPr>
        <w:t>එසේ</w:t>
      </w:r>
      <w:r w:rsidRPr="00BE4896">
        <w:rPr>
          <w:rFonts w:ascii="UN-Abhaya" w:hAnsi="UN-Abhaya" w:cs="UN-Abhaya"/>
          <w:sz w:val="26"/>
          <w:szCs w:val="26"/>
        </w:rPr>
        <w:t xml:space="preserve"> </w:t>
      </w:r>
      <w:r w:rsidRPr="00BE4896">
        <w:rPr>
          <w:rFonts w:ascii="UN-Abhaya" w:hAnsi="UN-Abhaya" w:cs="UN-Abhaya"/>
          <w:sz w:val="26"/>
          <w:szCs w:val="26"/>
          <w:cs/>
          <w:lang w:bidi="si-LK"/>
        </w:rPr>
        <w:t>තිබිම</w:t>
      </w:r>
      <w:r w:rsidRPr="00BE4896">
        <w:rPr>
          <w:rFonts w:ascii="UN-Abhaya" w:hAnsi="UN-Abhaya" w:cs="UN-Abhaya"/>
          <w:sz w:val="26"/>
          <w:szCs w:val="26"/>
        </w:rPr>
        <w:t xml:space="preserve"> </w:t>
      </w:r>
      <w:r w:rsidRPr="00BE4896">
        <w:rPr>
          <w:rFonts w:ascii="UN-Abhaya" w:hAnsi="UN-Abhaya" w:cs="UN-Abhaya"/>
          <w:sz w:val="26"/>
          <w:szCs w:val="26"/>
          <w:cs/>
          <w:lang w:bidi="si-LK"/>
        </w:rPr>
        <w:t>ග්‍රන්ථ</w:t>
      </w:r>
      <w:r w:rsidRPr="00BE4896">
        <w:rPr>
          <w:rFonts w:ascii="UN-Abhaya" w:hAnsi="UN-Abhaya" w:cs="UN-Abhaya"/>
          <w:sz w:val="26"/>
          <w:szCs w:val="26"/>
        </w:rPr>
        <w:t xml:space="preserve"> </w:t>
      </w:r>
      <w:r w:rsidRPr="00BE4896">
        <w:rPr>
          <w:rFonts w:ascii="UN-Abhaya" w:hAnsi="UN-Abhaya" w:cs="UN-Abhaya"/>
          <w:sz w:val="26"/>
          <w:szCs w:val="26"/>
          <w:cs/>
          <w:lang w:bidi="si-LK"/>
        </w:rPr>
        <w:t>දෝෂයක්</w:t>
      </w:r>
      <w:r w:rsidRPr="00BE4896">
        <w:rPr>
          <w:rFonts w:ascii="UN-Abhaya" w:hAnsi="UN-Abhaya" w:cs="UN-Abhaya"/>
          <w:sz w:val="26"/>
          <w:szCs w:val="26"/>
        </w:rPr>
        <w:t xml:space="preserve"> </w:t>
      </w:r>
      <w:r w:rsidRPr="00BE4896">
        <w:rPr>
          <w:rFonts w:ascii="UN-Abhaya" w:hAnsi="UN-Abhaya" w:cs="UN-Abhaya"/>
          <w:sz w:val="26"/>
          <w:szCs w:val="26"/>
          <w:cs/>
          <w:lang w:bidi="si-LK"/>
        </w:rPr>
        <w:t>වුව</w:t>
      </w:r>
      <w:r w:rsidRPr="00BE4896">
        <w:rPr>
          <w:rFonts w:ascii="UN-Abhaya" w:hAnsi="UN-Abhaya" w:cs="UN-Abhaya"/>
          <w:sz w:val="26"/>
          <w:szCs w:val="26"/>
        </w:rPr>
        <w:t xml:space="preserve"> </w:t>
      </w:r>
      <w:r w:rsidRPr="00BE4896">
        <w:rPr>
          <w:rFonts w:ascii="UN-Abhaya" w:hAnsi="UN-Abhaya" w:cs="UN-Abhaya"/>
          <w:sz w:val="26"/>
          <w:szCs w:val="26"/>
          <w:cs/>
          <w:lang w:bidi="si-LK"/>
        </w:rPr>
        <w:t>ද</w:t>
      </w:r>
      <w:r w:rsidRPr="00BE4896">
        <w:rPr>
          <w:rFonts w:ascii="UN-Abhaya" w:hAnsi="UN-Abhaya" w:cs="UN-Abhaya"/>
          <w:sz w:val="26"/>
          <w:szCs w:val="26"/>
        </w:rPr>
        <w:t xml:space="preserve"> </w:t>
      </w:r>
      <w:r w:rsidRPr="00BE4896">
        <w:rPr>
          <w:rFonts w:ascii="UN-Abhaya" w:hAnsi="UN-Abhaya" w:cs="UN-Abhaya"/>
          <w:sz w:val="26"/>
          <w:szCs w:val="26"/>
          <w:cs/>
          <w:lang w:bidi="si-LK"/>
        </w:rPr>
        <w:t>කියවන්නවුන්ට</w:t>
      </w:r>
      <w:r w:rsidRPr="00BE4896">
        <w:rPr>
          <w:rFonts w:ascii="UN-Abhaya" w:hAnsi="UN-Abhaya" w:cs="UN-Abhaya"/>
          <w:sz w:val="26"/>
          <w:szCs w:val="26"/>
        </w:rPr>
        <w:t xml:space="preserve"> </w:t>
      </w:r>
      <w:r w:rsidRPr="00BE4896">
        <w:rPr>
          <w:rFonts w:ascii="UN-Abhaya" w:hAnsi="UN-Abhaya" w:cs="UN-Abhaya"/>
          <w:sz w:val="26"/>
          <w:szCs w:val="26"/>
          <w:cs/>
          <w:lang w:bidi="si-LK"/>
        </w:rPr>
        <w:t>එයින්</w:t>
      </w:r>
      <w:r w:rsidRPr="00BE4896">
        <w:rPr>
          <w:rFonts w:ascii="UN-Abhaya" w:hAnsi="UN-Abhaya" w:cs="UN-Abhaya"/>
          <w:sz w:val="26"/>
          <w:szCs w:val="26"/>
        </w:rPr>
        <w:t xml:space="preserve"> </w:t>
      </w:r>
      <w:r w:rsidRPr="00BE4896">
        <w:rPr>
          <w:rFonts w:ascii="UN-Abhaya" w:hAnsi="UN-Abhaya" w:cs="UN-Abhaya"/>
          <w:sz w:val="26"/>
          <w:szCs w:val="26"/>
          <w:cs/>
          <w:lang w:bidi="si-LK"/>
        </w:rPr>
        <w:t>ලාභයක්</w:t>
      </w:r>
      <w:r w:rsidRPr="00BE4896">
        <w:rPr>
          <w:rFonts w:ascii="UN-Abhaya" w:hAnsi="UN-Abhaya" w:cs="UN-Abhaya"/>
          <w:sz w:val="26"/>
          <w:szCs w:val="26"/>
        </w:rPr>
        <w:t xml:space="preserve"> </w:t>
      </w:r>
      <w:r w:rsidRPr="00BE4896">
        <w:rPr>
          <w:rFonts w:ascii="UN-Abhaya" w:hAnsi="UN-Abhaya" w:cs="UN-Abhaya"/>
          <w:sz w:val="26"/>
          <w:szCs w:val="26"/>
          <w:cs/>
          <w:lang w:bidi="si-LK"/>
        </w:rPr>
        <w:t>මිස</w:t>
      </w:r>
      <w:r w:rsidRPr="00BE4896">
        <w:rPr>
          <w:rFonts w:ascii="UN-Abhaya" w:hAnsi="UN-Abhaya" w:cs="UN-Abhaya"/>
          <w:sz w:val="26"/>
          <w:szCs w:val="26"/>
        </w:rPr>
        <w:t xml:space="preserve"> </w:t>
      </w:r>
      <w:r w:rsidRPr="00BE4896">
        <w:rPr>
          <w:rFonts w:ascii="UN-Abhaya" w:hAnsi="UN-Abhaya" w:cs="UN-Abhaya"/>
          <w:sz w:val="26"/>
          <w:szCs w:val="26"/>
          <w:cs/>
          <w:lang w:bidi="si-LK"/>
        </w:rPr>
        <w:t>හානියක්</w:t>
      </w:r>
      <w:r w:rsidRPr="00BE4896">
        <w:rPr>
          <w:rFonts w:ascii="UN-Abhaya" w:hAnsi="UN-Abhaya" w:cs="UN-Abhaya"/>
          <w:sz w:val="26"/>
          <w:szCs w:val="26"/>
        </w:rPr>
        <w:t xml:space="preserve"> </w:t>
      </w:r>
      <w:r w:rsidRPr="00BE4896">
        <w:rPr>
          <w:rFonts w:ascii="UN-Abhaya" w:hAnsi="UN-Abhaya" w:cs="UN-Abhaya"/>
          <w:sz w:val="26"/>
          <w:szCs w:val="26"/>
          <w:cs/>
          <w:lang w:bidi="si-LK"/>
        </w:rPr>
        <w:t>නොවනු</w:t>
      </w:r>
      <w:r w:rsidRPr="00BE4896">
        <w:rPr>
          <w:rFonts w:ascii="UN-Abhaya" w:hAnsi="UN-Abhaya" w:cs="UN-Abhaya"/>
          <w:sz w:val="26"/>
          <w:szCs w:val="26"/>
        </w:rPr>
        <w:t xml:space="preserve"> </w:t>
      </w:r>
      <w:r w:rsidRPr="00BE4896">
        <w:rPr>
          <w:rFonts w:ascii="UN-Abhaya" w:hAnsi="UN-Abhaya" w:cs="UN-Abhaya"/>
          <w:sz w:val="26"/>
          <w:szCs w:val="26"/>
          <w:cs/>
          <w:lang w:bidi="si-LK"/>
        </w:rPr>
        <w:t>ඇත</w:t>
      </w:r>
      <w:r w:rsidRPr="00BE4896">
        <w:rPr>
          <w:rFonts w:ascii="UN-Abhaya" w:hAnsi="UN-Abhaya" w:cs="UN-Abhaya"/>
          <w:sz w:val="26"/>
          <w:szCs w:val="26"/>
        </w:rPr>
        <w:t>.</w:t>
      </w:r>
    </w:p>
    <w:p w:rsidR="00052A6F" w:rsidRPr="00BE4896" w:rsidRDefault="00B3775A" w:rsidP="00B27E1D">
      <w:pPr>
        <w:ind w:firstLine="720"/>
        <w:jc w:val="both"/>
        <w:rPr>
          <w:rFonts w:ascii="UN-Abhaya" w:hAnsi="UN-Abhaya" w:cs="UN-Abhaya"/>
          <w:sz w:val="26"/>
          <w:szCs w:val="26"/>
          <w:cs/>
          <w:lang w:bidi="si-LK"/>
        </w:rPr>
      </w:pPr>
      <w:r w:rsidRPr="00BE4896">
        <w:rPr>
          <w:rFonts w:ascii="UN-Abhaya" w:hAnsi="UN-Abhaya" w:cs="UN-Abhaya"/>
          <w:sz w:val="26"/>
          <w:szCs w:val="26"/>
          <w:cs/>
          <w:lang w:bidi="si-LK"/>
        </w:rPr>
        <w:lastRenderedPageBreak/>
        <w:t>බෞද්ධයන්</w:t>
      </w:r>
      <w:r w:rsidRPr="00BE4896">
        <w:rPr>
          <w:rFonts w:ascii="UN-Abhaya" w:hAnsi="UN-Abhaya" w:cs="UN-Abhaya"/>
          <w:sz w:val="26"/>
          <w:szCs w:val="26"/>
        </w:rPr>
        <w:t xml:space="preserve"> </w:t>
      </w:r>
      <w:r w:rsidRPr="00BE4896">
        <w:rPr>
          <w:rFonts w:ascii="UN-Abhaya" w:hAnsi="UN-Abhaya" w:cs="UN-Abhaya"/>
          <w:sz w:val="26"/>
          <w:szCs w:val="26"/>
          <w:cs/>
          <w:lang w:bidi="si-LK"/>
        </w:rPr>
        <w:t>තමන්ට</w:t>
      </w:r>
      <w:r w:rsidRPr="00BE4896">
        <w:rPr>
          <w:rFonts w:ascii="UN-Abhaya" w:hAnsi="UN-Abhaya" w:cs="UN-Abhaya"/>
          <w:sz w:val="26"/>
          <w:szCs w:val="26"/>
        </w:rPr>
        <w:t xml:space="preserve"> </w:t>
      </w:r>
      <w:r w:rsidRPr="00BE4896">
        <w:rPr>
          <w:rFonts w:ascii="UN-Abhaya" w:hAnsi="UN-Abhaya" w:cs="UN-Abhaya"/>
          <w:sz w:val="26"/>
          <w:szCs w:val="26"/>
          <w:cs/>
          <w:lang w:bidi="si-LK"/>
        </w:rPr>
        <w:t>පරලොව</w:t>
      </w:r>
      <w:r w:rsidRPr="00BE4896">
        <w:rPr>
          <w:rFonts w:ascii="UN-Abhaya" w:hAnsi="UN-Abhaya" w:cs="UN-Abhaya"/>
          <w:sz w:val="26"/>
          <w:szCs w:val="26"/>
        </w:rPr>
        <w:t xml:space="preserve"> </w:t>
      </w:r>
      <w:r w:rsidRPr="00BE4896">
        <w:rPr>
          <w:rFonts w:ascii="UN-Abhaya" w:hAnsi="UN-Abhaya" w:cs="UN-Abhaya"/>
          <w:sz w:val="26"/>
          <w:szCs w:val="26"/>
          <w:cs/>
          <w:lang w:bidi="si-LK"/>
        </w:rPr>
        <w:t>පිහිට</w:t>
      </w:r>
      <w:r w:rsidRPr="00BE4896">
        <w:rPr>
          <w:rFonts w:ascii="UN-Abhaya" w:hAnsi="UN-Abhaya" w:cs="UN-Abhaya"/>
          <w:sz w:val="26"/>
          <w:szCs w:val="26"/>
        </w:rPr>
        <w:t xml:space="preserve"> </w:t>
      </w:r>
      <w:r w:rsidRPr="00BE4896">
        <w:rPr>
          <w:rFonts w:ascii="UN-Abhaya" w:hAnsi="UN-Abhaya" w:cs="UN-Abhaya"/>
          <w:sz w:val="26"/>
          <w:szCs w:val="26"/>
          <w:cs/>
          <w:lang w:bidi="si-LK"/>
        </w:rPr>
        <w:t>පිණිසත්</w:t>
      </w:r>
      <w:r w:rsidRPr="00BE4896">
        <w:rPr>
          <w:rFonts w:ascii="UN-Abhaya" w:hAnsi="UN-Abhaya" w:cs="UN-Abhaya"/>
          <w:sz w:val="26"/>
          <w:szCs w:val="26"/>
        </w:rPr>
        <w:t xml:space="preserve">, </w:t>
      </w:r>
      <w:r w:rsidRPr="00BE4896">
        <w:rPr>
          <w:rFonts w:ascii="UN-Abhaya" w:hAnsi="UN-Abhaya" w:cs="UN-Abhaya"/>
          <w:sz w:val="26"/>
          <w:szCs w:val="26"/>
          <w:cs/>
          <w:lang w:bidi="si-LK"/>
        </w:rPr>
        <w:t>මියගිය</w:t>
      </w:r>
      <w:r w:rsidRPr="00BE4896">
        <w:rPr>
          <w:rFonts w:ascii="UN-Abhaya" w:hAnsi="UN-Abhaya" w:cs="UN-Abhaya"/>
          <w:sz w:val="26"/>
          <w:szCs w:val="26"/>
        </w:rPr>
        <w:t xml:space="preserve"> </w:t>
      </w:r>
      <w:r w:rsidR="006226C1" w:rsidRPr="00BE4896">
        <w:rPr>
          <w:rFonts w:ascii="UN-Abhaya" w:hAnsi="UN-Abhaya" w:cs="UN-Abhaya"/>
          <w:sz w:val="26"/>
          <w:szCs w:val="26"/>
          <w:cs/>
          <w:lang w:bidi="si-LK"/>
        </w:rPr>
        <w:t>ඥාතින්</w:t>
      </w:r>
      <w:r w:rsidRPr="00BE4896">
        <w:rPr>
          <w:rFonts w:ascii="UN-Abhaya" w:hAnsi="UN-Abhaya" w:cs="UN-Abhaya"/>
          <w:sz w:val="26"/>
          <w:szCs w:val="26"/>
        </w:rPr>
        <w:t xml:space="preserve"> </w:t>
      </w:r>
      <w:r w:rsidRPr="00BE4896">
        <w:rPr>
          <w:rFonts w:ascii="UN-Abhaya" w:hAnsi="UN-Abhaya" w:cs="UN-Abhaya"/>
          <w:sz w:val="26"/>
          <w:szCs w:val="26"/>
          <w:cs/>
          <w:lang w:bidi="si-LK"/>
        </w:rPr>
        <w:t>ප්‍රේතත්වයෙන්</w:t>
      </w:r>
      <w:r w:rsidRPr="00BE4896">
        <w:rPr>
          <w:rFonts w:ascii="UN-Abhaya" w:hAnsi="UN-Abhaya" w:cs="UN-Abhaya"/>
          <w:sz w:val="26"/>
          <w:szCs w:val="26"/>
        </w:rPr>
        <w:t xml:space="preserve"> </w:t>
      </w:r>
      <w:r w:rsidR="006226C1" w:rsidRPr="00BE4896">
        <w:rPr>
          <w:rFonts w:ascii="UN-Abhaya" w:hAnsi="UN-Abhaya" w:cs="UN-Abhaya"/>
          <w:sz w:val="26"/>
          <w:szCs w:val="26"/>
          <w:cs/>
          <w:lang w:bidi="si-LK"/>
        </w:rPr>
        <w:t>ගොඩ</w:t>
      </w:r>
      <w:r w:rsidRPr="00BE4896">
        <w:rPr>
          <w:rFonts w:ascii="UN-Abhaya" w:hAnsi="UN-Abhaya" w:cs="UN-Abhaya"/>
          <w:sz w:val="26"/>
          <w:szCs w:val="26"/>
          <w:cs/>
          <w:lang w:bidi="si-LK"/>
        </w:rPr>
        <w:t>නගනු</w:t>
      </w:r>
      <w:r w:rsidRPr="00BE4896">
        <w:rPr>
          <w:rFonts w:ascii="UN-Abhaya" w:hAnsi="UN-Abhaya" w:cs="UN-Abhaya"/>
          <w:sz w:val="26"/>
          <w:szCs w:val="26"/>
        </w:rPr>
        <w:t xml:space="preserve"> </w:t>
      </w:r>
      <w:r w:rsidRPr="00BE4896">
        <w:rPr>
          <w:rFonts w:ascii="UN-Abhaya" w:hAnsi="UN-Abhaya" w:cs="UN-Abhaya"/>
          <w:sz w:val="26"/>
          <w:szCs w:val="26"/>
          <w:cs/>
          <w:lang w:bidi="si-LK"/>
        </w:rPr>
        <w:t>පිණිසත්</w:t>
      </w:r>
      <w:r w:rsidRPr="00BE4896">
        <w:rPr>
          <w:rFonts w:ascii="UN-Abhaya" w:hAnsi="UN-Abhaya" w:cs="UN-Abhaya"/>
          <w:sz w:val="26"/>
          <w:szCs w:val="26"/>
        </w:rPr>
        <w:t xml:space="preserve">, </w:t>
      </w:r>
      <w:r w:rsidRPr="00BE4896">
        <w:rPr>
          <w:rFonts w:ascii="UN-Abhaya" w:hAnsi="UN-Abhaya" w:cs="UN-Abhaya"/>
          <w:sz w:val="26"/>
          <w:szCs w:val="26"/>
          <w:cs/>
          <w:lang w:bidi="si-LK"/>
        </w:rPr>
        <w:t>බෙහෙවින්</w:t>
      </w:r>
      <w:r w:rsidRPr="00BE4896">
        <w:rPr>
          <w:rFonts w:ascii="UN-Abhaya" w:hAnsi="UN-Abhaya" w:cs="UN-Abhaya"/>
          <w:sz w:val="26"/>
          <w:szCs w:val="26"/>
        </w:rPr>
        <w:t xml:space="preserve"> </w:t>
      </w:r>
      <w:r w:rsidRPr="00BE4896">
        <w:rPr>
          <w:rFonts w:ascii="UN-Abhaya" w:hAnsi="UN-Abhaya" w:cs="UN-Abhaya"/>
          <w:sz w:val="26"/>
          <w:szCs w:val="26"/>
          <w:cs/>
          <w:lang w:bidi="si-LK"/>
        </w:rPr>
        <w:t>කරන්නේ</w:t>
      </w:r>
      <w:r w:rsidRPr="00BE4896">
        <w:rPr>
          <w:rFonts w:ascii="UN-Abhaya" w:hAnsi="UN-Abhaya" w:cs="UN-Abhaya"/>
          <w:sz w:val="26"/>
          <w:szCs w:val="26"/>
        </w:rPr>
        <w:t xml:space="preserve"> </w:t>
      </w:r>
      <w:r w:rsidRPr="00BE4896">
        <w:rPr>
          <w:rFonts w:ascii="UN-Abhaya" w:hAnsi="UN-Abhaya" w:cs="UN-Abhaya"/>
          <w:sz w:val="26"/>
          <w:szCs w:val="26"/>
          <w:cs/>
          <w:lang w:bidi="si-LK"/>
        </w:rPr>
        <w:t>සඟරුවනට</w:t>
      </w:r>
      <w:r w:rsidRPr="00BE4896">
        <w:rPr>
          <w:rFonts w:ascii="UN-Abhaya" w:hAnsi="UN-Abhaya" w:cs="UN-Abhaya"/>
          <w:sz w:val="26"/>
          <w:szCs w:val="26"/>
        </w:rPr>
        <w:t xml:space="preserve"> </w:t>
      </w:r>
      <w:r w:rsidRPr="00BE4896">
        <w:rPr>
          <w:rFonts w:ascii="UN-Abhaya" w:hAnsi="UN-Abhaya" w:cs="UN-Abhaya"/>
          <w:sz w:val="26"/>
          <w:szCs w:val="26"/>
          <w:cs/>
          <w:lang w:bidi="si-LK"/>
        </w:rPr>
        <w:t>පිදිමය</w:t>
      </w:r>
      <w:r w:rsidRPr="00BE4896">
        <w:rPr>
          <w:rFonts w:ascii="UN-Abhaya" w:hAnsi="UN-Abhaya" w:cs="UN-Abhaya"/>
          <w:sz w:val="26"/>
          <w:szCs w:val="26"/>
        </w:rPr>
        <w:t xml:space="preserve">. </w:t>
      </w:r>
      <w:r w:rsidRPr="00BE4896">
        <w:rPr>
          <w:rFonts w:ascii="UN-Abhaya" w:hAnsi="UN-Abhaya" w:cs="UN-Abhaya"/>
          <w:sz w:val="26"/>
          <w:szCs w:val="26"/>
          <w:cs/>
          <w:lang w:bidi="si-LK"/>
        </w:rPr>
        <w:t>උසස්</w:t>
      </w:r>
      <w:r w:rsidRPr="00BE4896">
        <w:rPr>
          <w:rFonts w:ascii="UN-Abhaya" w:hAnsi="UN-Abhaya" w:cs="UN-Abhaya"/>
          <w:sz w:val="26"/>
          <w:szCs w:val="26"/>
        </w:rPr>
        <w:t xml:space="preserve"> </w:t>
      </w:r>
      <w:r w:rsidRPr="00BE4896">
        <w:rPr>
          <w:rFonts w:ascii="UN-Abhaya" w:hAnsi="UN-Abhaya" w:cs="UN-Abhaya"/>
          <w:sz w:val="26"/>
          <w:szCs w:val="26"/>
          <w:cs/>
          <w:lang w:bidi="si-LK"/>
        </w:rPr>
        <w:t>ඵල</w:t>
      </w:r>
      <w:r w:rsidRPr="00BE4896">
        <w:rPr>
          <w:rFonts w:ascii="UN-Abhaya" w:hAnsi="UN-Abhaya" w:cs="UN-Abhaya"/>
          <w:sz w:val="26"/>
          <w:szCs w:val="26"/>
        </w:rPr>
        <w:t xml:space="preserve"> </w:t>
      </w:r>
      <w:r w:rsidRPr="00BE4896">
        <w:rPr>
          <w:rFonts w:ascii="UN-Abhaya" w:hAnsi="UN-Abhaya" w:cs="UN-Abhaya"/>
          <w:sz w:val="26"/>
          <w:szCs w:val="26"/>
          <w:cs/>
          <w:lang w:bidi="si-LK"/>
        </w:rPr>
        <w:t>ගෙන</w:t>
      </w:r>
      <w:r w:rsidRPr="00BE4896">
        <w:rPr>
          <w:rFonts w:ascii="UN-Abhaya" w:hAnsi="UN-Abhaya" w:cs="UN-Abhaya"/>
          <w:sz w:val="26"/>
          <w:szCs w:val="26"/>
        </w:rPr>
        <w:t xml:space="preserve"> </w:t>
      </w:r>
      <w:r w:rsidRPr="00BE4896">
        <w:rPr>
          <w:rFonts w:ascii="UN-Abhaya" w:hAnsi="UN-Abhaya" w:cs="UN-Abhaya"/>
          <w:sz w:val="26"/>
          <w:szCs w:val="26"/>
          <w:cs/>
          <w:lang w:bidi="si-LK"/>
        </w:rPr>
        <w:t>දෙන</w:t>
      </w:r>
      <w:r w:rsidRPr="00BE4896">
        <w:rPr>
          <w:rFonts w:ascii="UN-Abhaya" w:hAnsi="UN-Abhaya" w:cs="UN-Abhaya"/>
          <w:sz w:val="26"/>
          <w:szCs w:val="26"/>
        </w:rPr>
        <w:t xml:space="preserve"> </w:t>
      </w:r>
      <w:r w:rsidRPr="00BE4896">
        <w:rPr>
          <w:rFonts w:ascii="UN-Abhaya" w:hAnsi="UN-Abhaya" w:cs="UN-Abhaya"/>
          <w:sz w:val="26"/>
          <w:szCs w:val="26"/>
          <w:cs/>
          <w:lang w:bidi="si-LK"/>
        </w:rPr>
        <w:t>ඥානසම්ප්‍රයුක්ත</w:t>
      </w:r>
      <w:r w:rsidRPr="00BE4896">
        <w:rPr>
          <w:rFonts w:ascii="UN-Abhaya" w:hAnsi="UN-Abhaya" w:cs="UN-Abhaya"/>
          <w:sz w:val="26"/>
          <w:szCs w:val="26"/>
        </w:rPr>
        <w:t xml:space="preserve"> </w:t>
      </w:r>
      <w:r w:rsidRPr="00BE4896">
        <w:rPr>
          <w:rFonts w:ascii="UN-Abhaya" w:hAnsi="UN-Abhaya" w:cs="UN-Abhaya"/>
          <w:sz w:val="26"/>
          <w:szCs w:val="26"/>
          <w:cs/>
          <w:lang w:bidi="si-LK"/>
        </w:rPr>
        <w:t>කුශලයන්</w:t>
      </w:r>
      <w:r w:rsidRPr="00BE4896">
        <w:rPr>
          <w:rFonts w:ascii="UN-Abhaya" w:hAnsi="UN-Abhaya" w:cs="UN-Abhaya"/>
          <w:sz w:val="26"/>
          <w:szCs w:val="26"/>
        </w:rPr>
        <w:t xml:space="preserve"> </w:t>
      </w:r>
      <w:r w:rsidRPr="00BE4896">
        <w:rPr>
          <w:rFonts w:ascii="UN-Abhaya" w:hAnsi="UN-Abhaya" w:cs="UN-Abhaya"/>
          <w:sz w:val="26"/>
          <w:szCs w:val="26"/>
          <w:cs/>
          <w:lang w:bidi="si-LK"/>
        </w:rPr>
        <w:t>වන</w:t>
      </w:r>
      <w:r w:rsidRPr="00BE4896">
        <w:rPr>
          <w:rFonts w:ascii="UN-Abhaya" w:hAnsi="UN-Abhaya" w:cs="UN-Abhaya"/>
          <w:sz w:val="26"/>
          <w:szCs w:val="26"/>
        </w:rPr>
        <w:t xml:space="preserve"> </w:t>
      </w:r>
      <w:r w:rsidRPr="00BE4896">
        <w:rPr>
          <w:rFonts w:ascii="UN-Abhaya" w:hAnsi="UN-Abhaya" w:cs="UN-Abhaya"/>
          <w:sz w:val="26"/>
          <w:szCs w:val="26"/>
          <w:cs/>
          <w:lang w:bidi="si-LK"/>
        </w:rPr>
        <w:t>පරිදි</w:t>
      </w:r>
      <w:r w:rsidRPr="00BE4896">
        <w:rPr>
          <w:rFonts w:ascii="UN-Abhaya" w:hAnsi="UN-Abhaya" w:cs="UN-Abhaya"/>
          <w:sz w:val="26"/>
          <w:szCs w:val="26"/>
        </w:rPr>
        <w:t xml:space="preserve"> </w:t>
      </w:r>
      <w:r w:rsidRPr="00BE4896">
        <w:rPr>
          <w:rFonts w:ascii="UN-Abhaya" w:hAnsi="UN-Abhaya" w:cs="UN-Abhaya"/>
          <w:sz w:val="26"/>
          <w:szCs w:val="26"/>
          <w:cs/>
          <w:lang w:bidi="si-LK"/>
        </w:rPr>
        <w:t>ඒ</w:t>
      </w:r>
      <w:r w:rsidRPr="00BE4896">
        <w:rPr>
          <w:rFonts w:ascii="UN-Abhaya" w:hAnsi="UN-Abhaya" w:cs="UN-Abhaya"/>
          <w:sz w:val="26"/>
          <w:szCs w:val="26"/>
        </w:rPr>
        <w:t xml:space="preserve"> </w:t>
      </w:r>
      <w:r w:rsidRPr="00BE4896">
        <w:rPr>
          <w:rFonts w:ascii="UN-Abhaya" w:hAnsi="UN-Abhaya" w:cs="UN-Abhaya"/>
          <w:sz w:val="26"/>
          <w:szCs w:val="26"/>
          <w:cs/>
          <w:lang w:bidi="si-LK"/>
        </w:rPr>
        <w:t>පිංකම්</w:t>
      </w:r>
      <w:r w:rsidRPr="00BE4896">
        <w:rPr>
          <w:rFonts w:ascii="UN-Abhaya" w:hAnsi="UN-Abhaya" w:cs="UN-Abhaya"/>
          <w:sz w:val="26"/>
          <w:szCs w:val="26"/>
        </w:rPr>
        <w:t xml:space="preserve"> </w:t>
      </w:r>
      <w:r w:rsidRPr="00BE4896">
        <w:rPr>
          <w:rFonts w:ascii="UN-Abhaya" w:hAnsi="UN-Abhaya" w:cs="UN-Abhaya"/>
          <w:sz w:val="26"/>
          <w:szCs w:val="26"/>
          <w:cs/>
          <w:lang w:bidi="si-LK"/>
        </w:rPr>
        <w:t>කළ</w:t>
      </w:r>
      <w:r w:rsidRPr="00BE4896">
        <w:rPr>
          <w:rFonts w:ascii="UN-Abhaya" w:hAnsi="UN-Abhaya" w:cs="UN-Abhaya"/>
          <w:sz w:val="26"/>
          <w:szCs w:val="26"/>
        </w:rPr>
        <w:t xml:space="preserve"> </w:t>
      </w:r>
      <w:r w:rsidRPr="00BE4896">
        <w:rPr>
          <w:rFonts w:ascii="UN-Abhaya" w:hAnsi="UN-Abhaya" w:cs="UN-Abhaya"/>
          <w:sz w:val="26"/>
          <w:szCs w:val="26"/>
          <w:cs/>
          <w:lang w:bidi="si-LK"/>
        </w:rPr>
        <w:t>හැකි</w:t>
      </w:r>
      <w:r w:rsidRPr="00BE4896">
        <w:rPr>
          <w:rFonts w:ascii="UN-Abhaya" w:hAnsi="UN-Abhaya" w:cs="UN-Abhaya"/>
          <w:sz w:val="26"/>
          <w:szCs w:val="26"/>
        </w:rPr>
        <w:t xml:space="preserve"> </w:t>
      </w:r>
      <w:r w:rsidRPr="00BE4896">
        <w:rPr>
          <w:rFonts w:ascii="UN-Abhaya" w:hAnsi="UN-Abhaya" w:cs="UN-Abhaya"/>
          <w:sz w:val="26"/>
          <w:szCs w:val="26"/>
          <w:cs/>
          <w:lang w:bidi="si-LK"/>
        </w:rPr>
        <w:t>වන්නේ</w:t>
      </w:r>
      <w:r w:rsidRPr="00BE4896">
        <w:rPr>
          <w:rFonts w:ascii="UN-Abhaya" w:hAnsi="UN-Abhaya" w:cs="UN-Abhaya"/>
          <w:sz w:val="26"/>
          <w:szCs w:val="26"/>
        </w:rPr>
        <w:t xml:space="preserve"> </w:t>
      </w:r>
      <w:r w:rsidRPr="00BE4896">
        <w:rPr>
          <w:rFonts w:ascii="UN-Abhaya" w:hAnsi="UN-Abhaya" w:cs="UN-Abhaya"/>
          <w:sz w:val="26"/>
          <w:szCs w:val="26"/>
          <w:cs/>
          <w:lang w:bidi="si-LK"/>
        </w:rPr>
        <w:t>සංඝගුණයන්</w:t>
      </w:r>
      <w:r w:rsidRPr="00BE4896">
        <w:rPr>
          <w:rFonts w:ascii="UN-Abhaya" w:hAnsi="UN-Abhaya" w:cs="UN-Abhaya"/>
          <w:sz w:val="26"/>
          <w:szCs w:val="26"/>
        </w:rPr>
        <w:t xml:space="preserve"> </w:t>
      </w:r>
      <w:r w:rsidRPr="00BE4896">
        <w:rPr>
          <w:rFonts w:ascii="UN-Abhaya" w:hAnsi="UN-Abhaya" w:cs="UN-Abhaya"/>
          <w:sz w:val="26"/>
          <w:szCs w:val="26"/>
          <w:cs/>
          <w:lang w:bidi="si-LK"/>
        </w:rPr>
        <w:t>දැන</w:t>
      </w:r>
      <w:r w:rsidRPr="00BE4896">
        <w:rPr>
          <w:rFonts w:ascii="UN-Abhaya" w:hAnsi="UN-Abhaya" w:cs="UN-Abhaya"/>
          <w:sz w:val="26"/>
          <w:szCs w:val="26"/>
        </w:rPr>
        <w:t xml:space="preserve">, </w:t>
      </w:r>
      <w:r w:rsidRPr="00BE4896">
        <w:rPr>
          <w:rFonts w:ascii="UN-Abhaya" w:hAnsi="UN-Abhaya" w:cs="UN-Abhaya"/>
          <w:sz w:val="26"/>
          <w:szCs w:val="26"/>
          <w:cs/>
          <w:lang w:bidi="si-LK"/>
        </w:rPr>
        <w:t>සංඝරත්න</w:t>
      </w:r>
      <w:r w:rsidRPr="00BE4896">
        <w:rPr>
          <w:rFonts w:ascii="UN-Abhaya" w:hAnsi="UN-Abhaya" w:cs="UN-Abhaya"/>
          <w:sz w:val="26"/>
          <w:szCs w:val="26"/>
        </w:rPr>
        <w:t xml:space="preserve"> </w:t>
      </w:r>
      <w:r w:rsidRPr="00BE4896">
        <w:rPr>
          <w:rFonts w:ascii="UN-Abhaya" w:hAnsi="UN-Abhaya" w:cs="UN-Abhaya"/>
          <w:sz w:val="26"/>
          <w:szCs w:val="26"/>
          <w:cs/>
          <w:lang w:bidi="si-LK"/>
        </w:rPr>
        <w:t>හැඳින</w:t>
      </w:r>
      <w:r w:rsidRPr="00BE4896">
        <w:rPr>
          <w:rFonts w:ascii="UN-Abhaya" w:hAnsi="UN-Abhaya" w:cs="UN-Abhaya"/>
          <w:sz w:val="26"/>
          <w:szCs w:val="26"/>
        </w:rPr>
        <w:t xml:space="preserve"> </w:t>
      </w:r>
      <w:r w:rsidRPr="00BE4896">
        <w:rPr>
          <w:rFonts w:ascii="UN-Abhaya" w:hAnsi="UN-Abhaya" w:cs="UN-Abhaya"/>
          <w:sz w:val="26"/>
          <w:szCs w:val="26"/>
          <w:cs/>
          <w:lang w:bidi="si-LK"/>
        </w:rPr>
        <w:t>සංඝරත්නයෙහි</w:t>
      </w:r>
      <w:r w:rsidRPr="00BE4896">
        <w:rPr>
          <w:rFonts w:ascii="UN-Abhaya" w:hAnsi="UN-Abhaya" w:cs="UN-Abhaya"/>
          <w:sz w:val="26"/>
          <w:szCs w:val="26"/>
        </w:rPr>
        <w:t xml:space="preserve"> </w:t>
      </w:r>
      <w:r w:rsidRPr="00BE4896">
        <w:rPr>
          <w:rFonts w:ascii="UN-Abhaya" w:hAnsi="UN-Abhaya" w:cs="UN-Abhaya"/>
          <w:sz w:val="26"/>
          <w:szCs w:val="26"/>
          <w:cs/>
          <w:lang w:bidi="si-LK"/>
        </w:rPr>
        <w:t>පැහැදිමක්</w:t>
      </w:r>
      <w:r w:rsidRPr="00BE4896">
        <w:rPr>
          <w:rFonts w:ascii="UN-Abhaya" w:hAnsi="UN-Abhaya" w:cs="UN-Abhaya"/>
          <w:sz w:val="26"/>
          <w:szCs w:val="26"/>
        </w:rPr>
        <w:t xml:space="preserve"> </w:t>
      </w:r>
      <w:r w:rsidRPr="00BE4896">
        <w:rPr>
          <w:rFonts w:ascii="UN-Abhaya" w:hAnsi="UN-Abhaya" w:cs="UN-Abhaya"/>
          <w:sz w:val="26"/>
          <w:szCs w:val="26"/>
          <w:cs/>
          <w:lang w:bidi="si-LK"/>
        </w:rPr>
        <w:t>ඇතිව</w:t>
      </w:r>
      <w:r w:rsidRPr="00BE4896">
        <w:rPr>
          <w:rFonts w:ascii="UN-Abhaya" w:hAnsi="UN-Abhaya" w:cs="UN-Abhaya"/>
          <w:sz w:val="26"/>
          <w:szCs w:val="26"/>
        </w:rPr>
        <w:t xml:space="preserve"> </w:t>
      </w:r>
      <w:r w:rsidRPr="00BE4896">
        <w:rPr>
          <w:rFonts w:ascii="UN-Abhaya" w:hAnsi="UN-Abhaya" w:cs="UN-Abhaya"/>
          <w:sz w:val="26"/>
          <w:szCs w:val="26"/>
          <w:cs/>
          <w:lang w:bidi="si-LK"/>
        </w:rPr>
        <w:t>සිටිය</w:t>
      </w:r>
      <w:r w:rsidRPr="00BE4896">
        <w:rPr>
          <w:rFonts w:ascii="UN-Abhaya" w:hAnsi="UN-Abhaya" w:cs="UN-Abhaya"/>
          <w:sz w:val="26"/>
          <w:szCs w:val="26"/>
        </w:rPr>
        <w:t xml:space="preserve"> </w:t>
      </w:r>
      <w:r w:rsidRPr="00BE4896">
        <w:rPr>
          <w:rFonts w:ascii="UN-Abhaya" w:hAnsi="UN-Abhaya" w:cs="UN-Abhaya"/>
          <w:sz w:val="26"/>
          <w:szCs w:val="26"/>
          <w:cs/>
          <w:lang w:bidi="si-LK"/>
        </w:rPr>
        <w:t>හොත්</w:t>
      </w:r>
      <w:r w:rsidRPr="00BE4896">
        <w:rPr>
          <w:rFonts w:ascii="UN-Abhaya" w:hAnsi="UN-Abhaya" w:cs="UN-Abhaya"/>
          <w:sz w:val="26"/>
          <w:szCs w:val="26"/>
        </w:rPr>
        <w:t xml:space="preserve"> </w:t>
      </w:r>
      <w:r w:rsidRPr="00BE4896">
        <w:rPr>
          <w:rFonts w:ascii="UN-Abhaya" w:hAnsi="UN-Abhaya" w:cs="UN-Abhaya"/>
          <w:sz w:val="26"/>
          <w:szCs w:val="26"/>
          <w:cs/>
          <w:lang w:bidi="si-LK"/>
        </w:rPr>
        <w:t>ය</w:t>
      </w:r>
      <w:r w:rsidRPr="00BE4896">
        <w:rPr>
          <w:rFonts w:ascii="UN-Abhaya" w:hAnsi="UN-Abhaya" w:cs="UN-Abhaya"/>
          <w:sz w:val="26"/>
          <w:szCs w:val="26"/>
        </w:rPr>
        <w:t xml:space="preserve">. </w:t>
      </w:r>
      <w:r w:rsidRPr="00BE4896">
        <w:rPr>
          <w:rFonts w:ascii="UN-Abhaya" w:hAnsi="UN-Abhaya" w:cs="UN-Abhaya"/>
          <w:sz w:val="26"/>
          <w:szCs w:val="26"/>
          <w:cs/>
          <w:lang w:bidi="si-LK"/>
        </w:rPr>
        <w:t>එබැවින්</w:t>
      </w:r>
      <w:r w:rsidRPr="00BE4896">
        <w:rPr>
          <w:rFonts w:ascii="UN-Abhaya" w:hAnsi="UN-Abhaya" w:cs="UN-Abhaya"/>
          <w:sz w:val="26"/>
          <w:szCs w:val="26"/>
        </w:rPr>
        <w:t xml:space="preserve"> </w:t>
      </w:r>
      <w:r w:rsidRPr="00BE4896">
        <w:rPr>
          <w:rFonts w:ascii="UN-Abhaya" w:hAnsi="UN-Abhaya" w:cs="UN-Abhaya"/>
          <w:sz w:val="26"/>
          <w:szCs w:val="26"/>
          <w:cs/>
          <w:lang w:bidi="si-LK"/>
        </w:rPr>
        <w:t>මෙහි</w:t>
      </w:r>
      <w:r w:rsidRPr="00BE4896">
        <w:rPr>
          <w:rFonts w:ascii="UN-Abhaya" w:hAnsi="UN-Abhaya" w:cs="UN-Abhaya"/>
          <w:sz w:val="26"/>
          <w:szCs w:val="26"/>
        </w:rPr>
        <w:t xml:space="preserve"> </w:t>
      </w:r>
      <w:r w:rsidRPr="00BE4896">
        <w:rPr>
          <w:rFonts w:ascii="UN-Abhaya" w:hAnsi="UN-Abhaya" w:cs="UN-Abhaya"/>
          <w:b/>
          <w:bCs/>
          <w:sz w:val="26"/>
          <w:szCs w:val="26"/>
          <w:cs/>
          <w:lang w:bidi="si-LK"/>
        </w:rPr>
        <w:t>සංඝරත්න</w:t>
      </w:r>
      <w:r w:rsidRPr="00BE4896">
        <w:rPr>
          <w:rFonts w:ascii="UN-Abhaya" w:hAnsi="UN-Abhaya" w:cs="UN-Abhaya"/>
          <w:b/>
          <w:sz w:val="26"/>
          <w:szCs w:val="26"/>
        </w:rPr>
        <w:t xml:space="preserve"> </w:t>
      </w:r>
      <w:r w:rsidRPr="00BE4896">
        <w:rPr>
          <w:rFonts w:ascii="UN-Abhaya" w:hAnsi="UN-Abhaya" w:cs="UN-Abhaya"/>
          <w:b/>
          <w:bCs/>
          <w:sz w:val="26"/>
          <w:szCs w:val="26"/>
          <w:cs/>
          <w:lang w:bidi="si-LK"/>
        </w:rPr>
        <w:t>ගුණ</w:t>
      </w:r>
      <w:r w:rsidRPr="00BE4896">
        <w:rPr>
          <w:rFonts w:ascii="UN-Abhaya" w:hAnsi="UN-Abhaya" w:cs="UN-Abhaya"/>
          <w:b/>
          <w:sz w:val="26"/>
          <w:szCs w:val="26"/>
        </w:rPr>
        <w:t xml:space="preserve"> </w:t>
      </w:r>
      <w:r w:rsidRPr="00BE4896">
        <w:rPr>
          <w:rFonts w:ascii="UN-Abhaya" w:hAnsi="UN-Abhaya" w:cs="UN-Abhaya"/>
          <w:b/>
          <w:bCs/>
          <w:sz w:val="26"/>
          <w:szCs w:val="26"/>
          <w:cs/>
          <w:lang w:bidi="si-LK"/>
        </w:rPr>
        <w:t>විස්තරය</w:t>
      </w:r>
      <w:r w:rsidRPr="00BE4896">
        <w:rPr>
          <w:rFonts w:ascii="UN-Abhaya" w:hAnsi="UN-Abhaya" w:cs="UN-Abhaya"/>
          <w:b/>
          <w:sz w:val="26"/>
          <w:szCs w:val="26"/>
        </w:rPr>
        <w:t xml:space="preserve"> </w:t>
      </w:r>
      <w:r w:rsidRPr="00BE4896">
        <w:rPr>
          <w:rFonts w:ascii="UN-Abhaya" w:hAnsi="UN-Abhaya" w:cs="UN-Abhaya"/>
          <w:b/>
          <w:bCs/>
          <w:sz w:val="26"/>
          <w:szCs w:val="26"/>
          <w:cs/>
          <w:lang w:bidi="si-LK"/>
        </w:rPr>
        <w:t>සැම</w:t>
      </w:r>
      <w:r w:rsidRPr="00BE4896">
        <w:rPr>
          <w:rFonts w:ascii="UN-Abhaya" w:hAnsi="UN-Abhaya" w:cs="UN-Abhaya"/>
          <w:b/>
          <w:sz w:val="26"/>
          <w:szCs w:val="26"/>
        </w:rPr>
        <w:t xml:space="preserve"> </w:t>
      </w:r>
      <w:r w:rsidRPr="00BE4896">
        <w:rPr>
          <w:rFonts w:ascii="UN-Abhaya" w:hAnsi="UN-Abhaya" w:cs="UN-Abhaya"/>
          <w:b/>
          <w:bCs/>
          <w:sz w:val="26"/>
          <w:szCs w:val="26"/>
          <w:cs/>
          <w:lang w:bidi="si-LK"/>
        </w:rPr>
        <w:t>දෙනා</w:t>
      </w:r>
      <w:r w:rsidRPr="00BE4896">
        <w:rPr>
          <w:rFonts w:ascii="UN-Abhaya" w:hAnsi="UN-Abhaya" w:cs="UN-Abhaya"/>
          <w:b/>
          <w:sz w:val="26"/>
          <w:szCs w:val="26"/>
        </w:rPr>
        <w:t xml:space="preserve"> </w:t>
      </w:r>
      <w:r w:rsidRPr="00BE4896">
        <w:rPr>
          <w:rFonts w:ascii="UN-Abhaya" w:hAnsi="UN-Abhaya" w:cs="UN-Abhaya"/>
          <w:b/>
          <w:bCs/>
          <w:sz w:val="26"/>
          <w:szCs w:val="26"/>
          <w:cs/>
          <w:lang w:bidi="si-LK"/>
        </w:rPr>
        <w:t>විසින්</w:t>
      </w:r>
      <w:r w:rsidR="002634CA" w:rsidRPr="00BE4896">
        <w:rPr>
          <w:rFonts w:ascii="UN-Abhaya" w:hAnsi="UN-Abhaya" w:cs="UN-Abhaya"/>
          <w:b/>
          <w:bCs/>
          <w:sz w:val="26"/>
          <w:szCs w:val="26"/>
          <w:lang w:bidi="si-LK"/>
        </w:rPr>
        <w:t xml:space="preserve"> </w:t>
      </w:r>
      <w:r w:rsidRPr="00BE4896">
        <w:rPr>
          <w:rFonts w:ascii="UN-Abhaya" w:hAnsi="UN-Abhaya" w:cs="UN-Abhaya"/>
          <w:b/>
          <w:bCs/>
          <w:sz w:val="26"/>
          <w:szCs w:val="26"/>
          <w:cs/>
          <w:lang w:bidi="si-LK"/>
        </w:rPr>
        <w:t>ම</w:t>
      </w:r>
      <w:r w:rsidRPr="00BE4896">
        <w:rPr>
          <w:rFonts w:ascii="UN-Abhaya" w:hAnsi="UN-Abhaya" w:cs="UN-Abhaya"/>
          <w:b/>
          <w:sz w:val="26"/>
          <w:szCs w:val="26"/>
        </w:rPr>
        <w:t xml:space="preserve"> </w:t>
      </w:r>
      <w:r w:rsidRPr="00BE4896">
        <w:rPr>
          <w:rFonts w:ascii="UN-Abhaya" w:hAnsi="UN-Abhaya" w:cs="UN-Abhaya"/>
          <w:b/>
          <w:bCs/>
          <w:sz w:val="26"/>
          <w:szCs w:val="26"/>
          <w:cs/>
          <w:lang w:bidi="si-LK"/>
        </w:rPr>
        <w:t>විශේෂයෙන්</w:t>
      </w:r>
      <w:r w:rsidRPr="00BE4896">
        <w:rPr>
          <w:rFonts w:ascii="UN-Abhaya" w:hAnsi="UN-Abhaya" w:cs="UN-Abhaya"/>
          <w:b/>
          <w:sz w:val="26"/>
          <w:szCs w:val="26"/>
        </w:rPr>
        <w:t xml:space="preserve"> </w:t>
      </w:r>
      <w:r w:rsidRPr="00BE4896">
        <w:rPr>
          <w:rFonts w:ascii="UN-Abhaya" w:hAnsi="UN-Abhaya" w:cs="UN-Abhaya"/>
          <w:b/>
          <w:bCs/>
          <w:sz w:val="26"/>
          <w:szCs w:val="26"/>
          <w:cs/>
          <w:lang w:bidi="si-LK"/>
        </w:rPr>
        <w:t>කියවා</w:t>
      </w:r>
      <w:r w:rsidRPr="00BE4896">
        <w:rPr>
          <w:rFonts w:ascii="UN-Abhaya" w:hAnsi="UN-Abhaya" w:cs="UN-Abhaya"/>
          <w:b/>
          <w:sz w:val="26"/>
          <w:szCs w:val="26"/>
        </w:rPr>
        <w:t xml:space="preserve"> </w:t>
      </w:r>
      <w:r w:rsidRPr="00BE4896">
        <w:rPr>
          <w:rFonts w:ascii="UN-Abhaya" w:hAnsi="UN-Abhaya" w:cs="UN-Abhaya"/>
          <w:b/>
          <w:bCs/>
          <w:sz w:val="26"/>
          <w:szCs w:val="26"/>
          <w:cs/>
          <w:lang w:bidi="si-LK"/>
        </w:rPr>
        <w:t>තේරුම්</w:t>
      </w:r>
      <w:r w:rsidRPr="00BE4896">
        <w:rPr>
          <w:rFonts w:ascii="UN-Abhaya" w:hAnsi="UN-Abhaya" w:cs="UN-Abhaya"/>
          <w:b/>
          <w:sz w:val="26"/>
          <w:szCs w:val="26"/>
        </w:rPr>
        <w:t xml:space="preserve"> </w:t>
      </w:r>
      <w:r w:rsidRPr="00BE4896">
        <w:rPr>
          <w:rFonts w:ascii="UN-Abhaya" w:hAnsi="UN-Abhaya" w:cs="UN-Abhaya"/>
          <w:b/>
          <w:bCs/>
          <w:sz w:val="26"/>
          <w:szCs w:val="26"/>
          <w:cs/>
          <w:lang w:bidi="si-LK"/>
        </w:rPr>
        <w:t>ගත</w:t>
      </w:r>
      <w:r w:rsidRPr="00BE4896">
        <w:rPr>
          <w:rFonts w:ascii="UN-Abhaya" w:hAnsi="UN-Abhaya" w:cs="UN-Abhaya"/>
          <w:b/>
          <w:sz w:val="26"/>
          <w:szCs w:val="26"/>
        </w:rPr>
        <w:t xml:space="preserve"> </w:t>
      </w:r>
      <w:r w:rsidRPr="00BE4896">
        <w:rPr>
          <w:rFonts w:ascii="UN-Abhaya" w:hAnsi="UN-Abhaya" w:cs="UN-Abhaya"/>
          <w:b/>
          <w:bCs/>
          <w:sz w:val="26"/>
          <w:szCs w:val="26"/>
          <w:cs/>
          <w:lang w:bidi="si-LK"/>
        </w:rPr>
        <w:t>යුතුය</w:t>
      </w:r>
      <w:r w:rsidRPr="00BE4896">
        <w:rPr>
          <w:rFonts w:ascii="UN-Abhaya" w:hAnsi="UN-Abhaya" w:cs="UN-Abhaya"/>
          <w:b/>
          <w:sz w:val="26"/>
          <w:szCs w:val="26"/>
        </w:rPr>
        <w:t>.</w:t>
      </w:r>
    </w:p>
    <w:p w:rsidR="00B3775A" w:rsidRPr="00BE4896" w:rsidRDefault="00B3775A" w:rsidP="005C1D33">
      <w:pPr>
        <w:ind w:firstLine="720"/>
        <w:jc w:val="both"/>
        <w:rPr>
          <w:rFonts w:ascii="UN-Abhaya" w:hAnsi="UN-Abhaya" w:cs="UN-Abhaya"/>
          <w:sz w:val="26"/>
          <w:szCs w:val="26"/>
        </w:rPr>
      </w:pPr>
      <w:r w:rsidRPr="00BE4896">
        <w:rPr>
          <w:rFonts w:ascii="UN-Abhaya" w:hAnsi="UN-Abhaya" w:cs="UN-Abhaya"/>
          <w:sz w:val="26"/>
          <w:szCs w:val="26"/>
          <w:cs/>
          <w:lang w:bidi="si-LK"/>
        </w:rPr>
        <w:t>බෞද්ධයන්</w:t>
      </w:r>
      <w:r w:rsidRPr="00BE4896">
        <w:rPr>
          <w:rFonts w:ascii="UN-Abhaya" w:hAnsi="UN-Abhaya" w:cs="UN-Abhaya"/>
          <w:sz w:val="26"/>
          <w:szCs w:val="26"/>
        </w:rPr>
        <w:t xml:space="preserve"> </w:t>
      </w:r>
      <w:r w:rsidRPr="00BE4896">
        <w:rPr>
          <w:rFonts w:ascii="UN-Abhaya" w:hAnsi="UN-Abhaya" w:cs="UN-Abhaya"/>
          <w:sz w:val="26"/>
          <w:szCs w:val="26"/>
          <w:cs/>
          <w:lang w:bidi="si-LK"/>
        </w:rPr>
        <w:t>අතර</w:t>
      </w:r>
      <w:r w:rsidRPr="00BE4896">
        <w:rPr>
          <w:rFonts w:ascii="UN-Abhaya" w:hAnsi="UN-Abhaya" w:cs="UN-Abhaya"/>
          <w:sz w:val="26"/>
          <w:szCs w:val="26"/>
        </w:rPr>
        <w:t xml:space="preserve"> </w:t>
      </w:r>
      <w:r w:rsidRPr="00BE4896">
        <w:rPr>
          <w:rFonts w:ascii="UN-Abhaya" w:hAnsi="UN-Abhaya" w:cs="UN-Abhaya"/>
          <w:sz w:val="26"/>
          <w:szCs w:val="26"/>
          <w:cs/>
          <w:lang w:bidi="si-LK"/>
        </w:rPr>
        <w:t>පවත්නා</w:t>
      </w:r>
      <w:r w:rsidRPr="00BE4896">
        <w:rPr>
          <w:rFonts w:ascii="UN-Abhaya" w:hAnsi="UN-Abhaya" w:cs="UN-Abhaya"/>
          <w:sz w:val="26"/>
          <w:szCs w:val="26"/>
        </w:rPr>
        <w:t xml:space="preserve"> </w:t>
      </w:r>
      <w:r w:rsidRPr="00BE4896">
        <w:rPr>
          <w:rFonts w:ascii="UN-Abhaya" w:hAnsi="UN-Abhaya" w:cs="UN-Abhaya"/>
          <w:sz w:val="26"/>
          <w:szCs w:val="26"/>
          <w:cs/>
          <w:lang w:bidi="si-LK"/>
        </w:rPr>
        <w:t>ප්‍රශ්ණ</w:t>
      </w:r>
      <w:r w:rsidRPr="00BE4896">
        <w:rPr>
          <w:rFonts w:ascii="UN-Abhaya" w:hAnsi="UN-Abhaya" w:cs="UN-Abhaya"/>
          <w:sz w:val="26"/>
          <w:szCs w:val="26"/>
        </w:rPr>
        <w:t xml:space="preserve"> </w:t>
      </w:r>
      <w:r w:rsidRPr="00BE4896">
        <w:rPr>
          <w:rFonts w:ascii="UN-Abhaya" w:hAnsi="UN-Abhaya" w:cs="UN-Abhaya"/>
          <w:sz w:val="26"/>
          <w:szCs w:val="26"/>
          <w:cs/>
          <w:lang w:bidi="si-LK"/>
        </w:rPr>
        <w:t>වලින්</w:t>
      </w:r>
      <w:r w:rsidRPr="00BE4896">
        <w:rPr>
          <w:rFonts w:ascii="UN-Abhaya" w:hAnsi="UN-Abhaya" w:cs="UN-Abhaya"/>
          <w:sz w:val="26"/>
          <w:szCs w:val="26"/>
        </w:rPr>
        <w:t xml:space="preserve"> </w:t>
      </w:r>
      <w:r w:rsidRPr="00BE4896">
        <w:rPr>
          <w:rFonts w:ascii="UN-Abhaya" w:hAnsi="UN-Abhaya" w:cs="UN-Abhaya"/>
          <w:sz w:val="26"/>
          <w:szCs w:val="26"/>
          <w:cs/>
          <w:lang w:bidi="si-LK"/>
        </w:rPr>
        <w:t>බොහෝවක්</w:t>
      </w:r>
      <w:r w:rsidRPr="00BE4896">
        <w:rPr>
          <w:rFonts w:ascii="UN-Abhaya" w:hAnsi="UN-Abhaya" w:cs="UN-Abhaya"/>
          <w:sz w:val="26"/>
          <w:szCs w:val="26"/>
        </w:rPr>
        <w:t xml:space="preserve"> </w:t>
      </w:r>
      <w:r w:rsidRPr="00BE4896">
        <w:rPr>
          <w:rFonts w:ascii="UN-Abhaya" w:hAnsi="UN-Abhaya" w:cs="UN-Abhaya"/>
          <w:sz w:val="26"/>
          <w:szCs w:val="26"/>
          <w:cs/>
          <w:lang w:bidi="si-LK"/>
        </w:rPr>
        <w:t>සංඝරත්නය</w:t>
      </w:r>
      <w:r w:rsidRPr="00BE4896">
        <w:rPr>
          <w:rFonts w:ascii="UN-Abhaya" w:hAnsi="UN-Abhaya" w:cs="UN-Abhaya"/>
          <w:sz w:val="26"/>
          <w:szCs w:val="26"/>
        </w:rPr>
        <w:t xml:space="preserve"> </w:t>
      </w:r>
      <w:r w:rsidRPr="00BE4896">
        <w:rPr>
          <w:rFonts w:ascii="UN-Abhaya" w:hAnsi="UN-Abhaya" w:cs="UN-Abhaya"/>
          <w:sz w:val="26"/>
          <w:szCs w:val="26"/>
          <w:cs/>
          <w:lang w:bidi="si-LK"/>
        </w:rPr>
        <w:t>හා</w:t>
      </w:r>
      <w:r w:rsidRPr="00BE4896">
        <w:rPr>
          <w:rFonts w:ascii="UN-Abhaya" w:hAnsi="UN-Abhaya" w:cs="UN-Abhaya"/>
          <w:sz w:val="26"/>
          <w:szCs w:val="26"/>
        </w:rPr>
        <w:t xml:space="preserve"> </w:t>
      </w:r>
      <w:r w:rsidRPr="00BE4896">
        <w:rPr>
          <w:rFonts w:ascii="UN-Abhaya" w:hAnsi="UN-Abhaya" w:cs="UN-Abhaya"/>
          <w:sz w:val="26"/>
          <w:szCs w:val="26"/>
          <w:cs/>
          <w:lang w:bidi="si-LK"/>
        </w:rPr>
        <w:t>එහි</w:t>
      </w:r>
      <w:r w:rsidRPr="00BE4896">
        <w:rPr>
          <w:rFonts w:ascii="UN-Abhaya" w:hAnsi="UN-Abhaya" w:cs="UN-Abhaya"/>
          <w:sz w:val="26"/>
          <w:szCs w:val="26"/>
        </w:rPr>
        <w:t xml:space="preserve"> </w:t>
      </w:r>
      <w:r w:rsidRPr="00BE4896">
        <w:rPr>
          <w:rFonts w:ascii="UN-Abhaya" w:hAnsi="UN-Abhaya" w:cs="UN-Abhaya"/>
          <w:sz w:val="26"/>
          <w:szCs w:val="26"/>
          <w:cs/>
          <w:lang w:bidi="si-LK"/>
        </w:rPr>
        <w:t>ගුණ</w:t>
      </w:r>
      <w:r w:rsidRPr="00BE4896">
        <w:rPr>
          <w:rFonts w:ascii="UN-Abhaya" w:hAnsi="UN-Abhaya" w:cs="UN-Abhaya"/>
          <w:sz w:val="26"/>
          <w:szCs w:val="26"/>
        </w:rPr>
        <w:t xml:space="preserve"> </w:t>
      </w:r>
      <w:r w:rsidRPr="00BE4896">
        <w:rPr>
          <w:rFonts w:ascii="UN-Abhaya" w:hAnsi="UN-Abhaya" w:cs="UN-Abhaya"/>
          <w:sz w:val="26"/>
          <w:szCs w:val="26"/>
          <w:cs/>
          <w:lang w:bidi="si-LK"/>
        </w:rPr>
        <w:t>පිළිබඳව</w:t>
      </w:r>
      <w:r w:rsidRPr="00BE4896">
        <w:rPr>
          <w:rFonts w:ascii="UN-Abhaya" w:hAnsi="UN-Abhaya" w:cs="UN-Abhaya"/>
          <w:sz w:val="26"/>
          <w:szCs w:val="26"/>
        </w:rPr>
        <w:t xml:space="preserve"> </w:t>
      </w:r>
      <w:r w:rsidRPr="00BE4896">
        <w:rPr>
          <w:rFonts w:ascii="UN-Abhaya" w:hAnsi="UN-Abhaya" w:cs="UN-Abhaya"/>
          <w:sz w:val="26"/>
          <w:szCs w:val="26"/>
          <w:cs/>
          <w:lang w:bidi="si-LK"/>
        </w:rPr>
        <w:t>ය</w:t>
      </w:r>
      <w:r w:rsidRPr="00BE4896">
        <w:rPr>
          <w:rFonts w:ascii="UN-Abhaya" w:hAnsi="UN-Abhaya" w:cs="UN-Abhaya"/>
          <w:sz w:val="26"/>
          <w:szCs w:val="26"/>
        </w:rPr>
        <w:t xml:space="preserve">. </w:t>
      </w:r>
      <w:r w:rsidRPr="00BE4896">
        <w:rPr>
          <w:rFonts w:ascii="UN-Abhaya" w:hAnsi="UN-Abhaya" w:cs="UN-Abhaya"/>
          <w:b/>
          <w:bCs/>
          <w:sz w:val="26"/>
          <w:szCs w:val="26"/>
          <w:cs/>
          <w:lang w:bidi="si-LK"/>
        </w:rPr>
        <w:t>සංඝරත්නය</w:t>
      </w:r>
      <w:r w:rsidRPr="00BE4896">
        <w:rPr>
          <w:rFonts w:ascii="UN-Abhaya" w:hAnsi="UN-Abhaya" w:cs="UN-Abhaya"/>
          <w:b/>
          <w:sz w:val="26"/>
          <w:szCs w:val="26"/>
        </w:rPr>
        <w:t xml:space="preserve"> </w:t>
      </w:r>
      <w:r w:rsidRPr="00BE4896">
        <w:rPr>
          <w:rFonts w:ascii="UN-Abhaya" w:hAnsi="UN-Abhaya" w:cs="UN-Abhaya"/>
          <w:b/>
          <w:bCs/>
          <w:sz w:val="26"/>
          <w:szCs w:val="26"/>
          <w:cs/>
          <w:lang w:bidi="si-LK"/>
        </w:rPr>
        <w:t>පිළිබඳ</w:t>
      </w:r>
      <w:r w:rsidRPr="00BE4896">
        <w:rPr>
          <w:rFonts w:ascii="UN-Abhaya" w:hAnsi="UN-Abhaya" w:cs="UN-Abhaya"/>
          <w:b/>
          <w:sz w:val="26"/>
          <w:szCs w:val="26"/>
        </w:rPr>
        <w:t xml:space="preserve"> </w:t>
      </w:r>
      <w:r w:rsidRPr="00BE4896">
        <w:rPr>
          <w:rFonts w:ascii="UN-Abhaya" w:hAnsi="UN-Abhaya" w:cs="UN-Abhaya"/>
          <w:b/>
          <w:bCs/>
          <w:sz w:val="26"/>
          <w:szCs w:val="26"/>
          <w:cs/>
          <w:lang w:bidi="si-LK"/>
        </w:rPr>
        <w:t>විසදිමට</w:t>
      </w:r>
      <w:r w:rsidRPr="00BE4896">
        <w:rPr>
          <w:rFonts w:ascii="UN-Abhaya" w:hAnsi="UN-Abhaya" w:cs="UN-Abhaya"/>
          <w:b/>
          <w:sz w:val="26"/>
          <w:szCs w:val="26"/>
        </w:rPr>
        <w:t xml:space="preserve"> </w:t>
      </w:r>
      <w:r w:rsidRPr="00BE4896">
        <w:rPr>
          <w:rFonts w:ascii="UN-Abhaya" w:hAnsi="UN-Abhaya" w:cs="UN-Abhaya"/>
          <w:b/>
          <w:bCs/>
          <w:sz w:val="26"/>
          <w:szCs w:val="26"/>
          <w:cs/>
          <w:lang w:bidi="si-LK"/>
        </w:rPr>
        <w:t>දුෂ්කර</w:t>
      </w:r>
      <w:r w:rsidRPr="00BE4896">
        <w:rPr>
          <w:rFonts w:ascii="UN-Abhaya" w:hAnsi="UN-Abhaya" w:cs="UN-Abhaya"/>
          <w:b/>
          <w:sz w:val="26"/>
          <w:szCs w:val="26"/>
        </w:rPr>
        <w:t xml:space="preserve"> </w:t>
      </w:r>
      <w:r w:rsidRPr="00BE4896">
        <w:rPr>
          <w:rFonts w:ascii="UN-Abhaya" w:hAnsi="UN-Abhaya" w:cs="UN-Abhaya"/>
          <w:b/>
          <w:bCs/>
          <w:sz w:val="26"/>
          <w:szCs w:val="26"/>
          <w:cs/>
          <w:lang w:bidi="si-LK"/>
        </w:rPr>
        <w:t>නොයෙක්</w:t>
      </w:r>
      <w:r w:rsidRPr="00BE4896">
        <w:rPr>
          <w:rFonts w:ascii="UN-Abhaya" w:hAnsi="UN-Abhaya" w:cs="UN-Abhaya"/>
          <w:b/>
          <w:sz w:val="26"/>
          <w:szCs w:val="26"/>
        </w:rPr>
        <w:t xml:space="preserve"> </w:t>
      </w:r>
      <w:r w:rsidRPr="00BE4896">
        <w:rPr>
          <w:rFonts w:ascii="UN-Abhaya" w:hAnsi="UN-Abhaya" w:cs="UN-Abhaya"/>
          <w:b/>
          <w:bCs/>
          <w:sz w:val="26"/>
          <w:szCs w:val="26"/>
          <w:cs/>
          <w:lang w:bidi="si-LK"/>
        </w:rPr>
        <w:t>ප්‍රශ්ණ</w:t>
      </w:r>
      <w:r w:rsidRPr="00BE4896">
        <w:rPr>
          <w:rFonts w:ascii="UN-Abhaya" w:hAnsi="UN-Abhaya" w:cs="UN-Abhaya"/>
          <w:b/>
          <w:sz w:val="26"/>
          <w:szCs w:val="26"/>
        </w:rPr>
        <w:t xml:space="preserve"> </w:t>
      </w:r>
      <w:r w:rsidRPr="00BE4896">
        <w:rPr>
          <w:rFonts w:ascii="UN-Abhaya" w:hAnsi="UN-Abhaya" w:cs="UN-Abhaya"/>
          <w:b/>
          <w:bCs/>
          <w:sz w:val="26"/>
          <w:szCs w:val="26"/>
          <w:cs/>
          <w:lang w:bidi="si-LK"/>
        </w:rPr>
        <w:t>ඇත්තේ</w:t>
      </w:r>
      <w:r w:rsidRPr="00BE4896">
        <w:rPr>
          <w:rFonts w:ascii="UN-Abhaya" w:hAnsi="UN-Abhaya" w:cs="UN-Abhaya"/>
          <w:b/>
          <w:sz w:val="26"/>
          <w:szCs w:val="26"/>
        </w:rPr>
        <w:t xml:space="preserve"> </w:t>
      </w:r>
      <w:r w:rsidRPr="00BE4896">
        <w:rPr>
          <w:rFonts w:ascii="UN-Abhaya" w:hAnsi="UN-Abhaya" w:cs="UN-Abhaya"/>
          <w:b/>
          <w:bCs/>
          <w:sz w:val="26"/>
          <w:szCs w:val="26"/>
          <w:cs/>
          <w:lang w:bidi="si-LK"/>
        </w:rPr>
        <w:t>ය</w:t>
      </w:r>
      <w:r w:rsidRPr="00BE4896">
        <w:rPr>
          <w:rFonts w:ascii="UN-Abhaya" w:hAnsi="UN-Abhaya" w:cs="UN-Abhaya"/>
          <w:b/>
          <w:sz w:val="26"/>
          <w:szCs w:val="26"/>
        </w:rPr>
        <w:t>.</w:t>
      </w:r>
      <w:r w:rsidRPr="00BE4896">
        <w:rPr>
          <w:rFonts w:ascii="UN-Abhaya" w:hAnsi="UN-Abhaya" w:cs="UN-Abhaya"/>
          <w:sz w:val="26"/>
          <w:szCs w:val="26"/>
        </w:rPr>
        <w:t xml:space="preserve"> </w:t>
      </w:r>
      <w:r w:rsidRPr="00BE4896">
        <w:rPr>
          <w:rFonts w:ascii="UN-Abhaya" w:hAnsi="UN-Abhaya" w:cs="UN-Abhaya"/>
          <w:sz w:val="26"/>
          <w:szCs w:val="26"/>
          <w:cs/>
          <w:lang w:bidi="si-LK"/>
        </w:rPr>
        <w:t>පිටකත්‍රයෙහි</w:t>
      </w:r>
      <w:r w:rsidRPr="00BE4896">
        <w:rPr>
          <w:rFonts w:ascii="UN-Abhaya" w:hAnsi="UN-Abhaya" w:cs="UN-Abhaya"/>
          <w:sz w:val="26"/>
          <w:szCs w:val="26"/>
        </w:rPr>
        <w:t xml:space="preserve"> </w:t>
      </w:r>
      <w:r w:rsidRPr="00BE4896">
        <w:rPr>
          <w:rFonts w:ascii="UN-Abhaya" w:hAnsi="UN-Abhaya" w:cs="UN-Abhaya"/>
          <w:sz w:val="26"/>
          <w:szCs w:val="26"/>
          <w:cs/>
          <w:lang w:bidi="si-LK"/>
        </w:rPr>
        <w:t>සඟරුවගේ</w:t>
      </w:r>
      <w:r w:rsidRPr="00BE4896">
        <w:rPr>
          <w:rFonts w:ascii="UN-Abhaya" w:hAnsi="UN-Abhaya" w:cs="UN-Abhaya"/>
          <w:sz w:val="26"/>
          <w:szCs w:val="26"/>
        </w:rPr>
        <w:t xml:space="preserve"> </w:t>
      </w:r>
      <w:r w:rsidRPr="00BE4896">
        <w:rPr>
          <w:rFonts w:ascii="UN-Abhaya" w:hAnsi="UN-Abhaya" w:cs="UN-Abhaya"/>
          <w:sz w:val="26"/>
          <w:szCs w:val="26"/>
          <w:cs/>
          <w:lang w:bidi="si-LK"/>
        </w:rPr>
        <w:t>ගුණ</w:t>
      </w:r>
      <w:r w:rsidRPr="00BE4896">
        <w:rPr>
          <w:rFonts w:ascii="UN-Abhaya" w:hAnsi="UN-Abhaya" w:cs="UN-Abhaya"/>
          <w:sz w:val="26"/>
          <w:szCs w:val="26"/>
        </w:rPr>
        <w:t xml:space="preserve"> </w:t>
      </w:r>
      <w:r w:rsidRPr="00BE4896">
        <w:rPr>
          <w:rFonts w:ascii="UN-Abhaya" w:hAnsi="UN-Abhaya" w:cs="UN-Abhaya"/>
          <w:sz w:val="26"/>
          <w:szCs w:val="26"/>
          <w:cs/>
          <w:lang w:bidi="si-LK"/>
        </w:rPr>
        <w:t>පිළිබඳව</w:t>
      </w:r>
      <w:r w:rsidRPr="00BE4896">
        <w:rPr>
          <w:rFonts w:ascii="UN-Abhaya" w:hAnsi="UN-Abhaya" w:cs="UN-Abhaya"/>
          <w:sz w:val="26"/>
          <w:szCs w:val="26"/>
        </w:rPr>
        <w:t xml:space="preserve"> </w:t>
      </w:r>
      <w:r w:rsidRPr="00BE4896">
        <w:rPr>
          <w:rFonts w:ascii="UN-Abhaya" w:hAnsi="UN-Abhaya" w:cs="UN-Abhaya"/>
          <w:sz w:val="26"/>
          <w:szCs w:val="26"/>
          <w:cs/>
          <w:lang w:bidi="si-LK"/>
        </w:rPr>
        <w:t>කරුණු</w:t>
      </w:r>
      <w:r w:rsidRPr="00BE4896">
        <w:rPr>
          <w:rFonts w:ascii="UN-Abhaya" w:hAnsi="UN-Abhaya" w:cs="UN-Abhaya"/>
          <w:sz w:val="26"/>
          <w:szCs w:val="26"/>
        </w:rPr>
        <w:t xml:space="preserve"> </w:t>
      </w:r>
      <w:r w:rsidRPr="00BE4896">
        <w:rPr>
          <w:rFonts w:ascii="UN-Abhaya" w:hAnsi="UN-Abhaya" w:cs="UN-Abhaya"/>
          <w:sz w:val="26"/>
          <w:szCs w:val="26"/>
          <w:cs/>
          <w:lang w:bidi="si-LK"/>
        </w:rPr>
        <w:t>ඇත්තේ</w:t>
      </w:r>
      <w:r w:rsidRPr="00BE4896">
        <w:rPr>
          <w:rFonts w:ascii="UN-Abhaya" w:hAnsi="UN-Abhaya" w:cs="UN-Abhaya"/>
          <w:sz w:val="26"/>
          <w:szCs w:val="26"/>
        </w:rPr>
        <w:t xml:space="preserve"> </w:t>
      </w:r>
      <w:r w:rsidRPr="00BE4896">
        <w:rPr>
          <w:rFonts w:ascii="UN-Abhaya" w:hAnsi="UN-Abhaya" w:cs="UN-Abhaya"/>
          <w:sz w:val="26"/>
          <w:szCs w:val="26"/>
          <w:cs/>
          <w:lang w:bidi="si-LK"/>
        </w:rPr>
        <w:t>ද</w:t>
      </w:r>
      <w:r w:rsidRPr="00BE4896">
        <w:rPr>
          <w:rFonts w:ascii="UN-Abhaya" w:hAnsi="UN-Abhaya" w:cs="UN-Abhaya"/>
          <w:sz w:val="26"/>
          <w:szCs w:val="26"/>
        </w:rPr>
        <w:t xml:space="preserve"> </w:t>
      </w:r>
      <w:r w:rsidRPr="00BE4896">
        <w:rPr>
          <w:rFonts w:ascii="UN-Abhaya" w:hAnsi="UN-Abhaya" w:cs="UN-Abhaya"/>
          <w:sz w:val="26"/>
          <w:szCs w:val="26"/>
          <w:cs/>
          <w:lang w:bidi="si-LK"/>
        </w:rPr>
        <w:t>ස්වල්ප</w:t>
      </w:r>
      <w:r w:rsidRPr="00BE4896">
        <w:rPr>
          <w:rFonts w:ascii="UN-Abhaya" w:hAnsi="UN-Abhaya" w:cs="UN-Abhaya"/>
          <w:sz w:val="26"/>
          <w:szCs w:val="26"/>
        </w:rPr>
        <w:t xml:space="preserve"> </w:t>
      </w:r>
      <w:r w:rsidRPr="00BE4896">
        <w:rPr>
          <w:rFonts w:ascii="UN-Abhaya" w:hAnsi="UN-Abhaya" w:cs="UN-Abhaya"/>
          <w:sz w:val="26"/>
          <w:szCs w:val="26"/>
          <w:cs/>
          <w:lang w:bidi="si-LK"/>
        </w:rPr>
        <w:t>වශයෙනි</w:t>
      </w:r>
      <w:r w:rsidRPr="00BE4896">
        <w:rPr>
          <w:rFonts w:ascii="UN-Abhaya" w:hAnsi="UN-Abhaya" w:cs="UN-Abhaya"/>
          <w:sz w:val="26"/>
          <w:szCs w:val="26"/>
        </w:rPr>
        <w:t xml:space="preserve">. </w:t>
      </w:r>
      <w:r w:rsidRPr="00BE4896">
        <w:rPr>
          <w:rFonts w:ascii="UN-Abhaya" w:hAnsi="UN-Abhaya" w:cs="UN-Abhaya"/>
          <w:sz w:val="26"/>
          <w:szCs w:val="26"/>
          <w:cs/>
          <w:lang w:bidi="si-LK"/>
        </w:rPr>
        <w:t>එබැවින්</w:t>
      </w:r>
      <w:r w:rsidRPr="00BE4896">
        <w:rPr>
          <w:rFonts w:ascii="UN-Abhaya" w:hAnsi="UN-Abhaya" w:cs="UN-Abhaya"/>
          <w:sz w:val="26"/>
          <w:szCs w:val="26"/>
        </w:rPr>
        <w:t xml:space="preserve"> </w:t>
      </w:r>
      <w:r w:rsidRPr="00BE4896">
        <w:rPr>
          <w:rFonts w:ascii="UN-Abhaya" w:hAnsi="UN-Abhaya" w:cs="UN-Abhaya"/>
          <w:sz w:val="26"/>
          <w:szCs w:val="26"/>
          <w:cs/>
          <w:lang w:bidi="si-LK"/>
        </w:rPr>
        <w:t>සඟරුවන</w:t>
      </w:r>
      <w:r w:rsidRPr="00BE4896">
        <w:rPr>
          <w:rFonts w:ascii="UN-Abhaya" w:hAnsi="UN-Abhaya" w:cs="UN-Abhaya"/>
          <w:sz w:val="26"/>
          <w:szCs w:val="26"/>
        </w:rPr>
        <w:t xml:space="preserve"> </w:t>
      </w:r>
      <w:r w:rsidRPr="00BE4896">
        <w:rPr>
          <w:rFonts w:ascii="UN-Abhaya" w:hAnsi="UN-Abhaya" w:cs="UN-Abhaya"/>
          <w:sz w:val="26"/>
          <w:szCs w:val="26"/>
          <w:cs/>
          <w:lang w:bidi="si-LK"/>
        </w:rPr>
        <w:t>පිළිබඳ</w:t>
      </w:r>
      <w:r w:rsidRPr="00BE4896">
        <w:rPr>
          <w:rFonts w:ascii="UN-Abhaya" w:hAnsi="UN-Abhaya" w:cs="UN-Abhaya"/>
          <w:sz w:val="26"/>
          <w:szCs w:val="26"/>
        </w:rPr>
        <w:t xml:space="preserve"> </w:t>
      </w:r>
      <w:r w:rsidRPr="00BE4896">
        <w:rPr>
          <w:rFonts w:ascii="UN-Abhaya" w:hAnsi="UN-Abhaya" w:cs="UN-Abhaya"/>
          <w:sz w:val="26"/>
          <w:szCs w:val="26"/>
          <w:cs/>
          <w:lang w:bidi="si-LK"/>
        </w:rPr>
        <w:t>විස්තර</w:t>
      </w:r>
      <w:r w:rsidRPr="00BE4896">
        <w:rPr>
          <w:rFonts w:ascii="UN-Abhaya" w:hAnsi="UN-Abhaya" w:cs="UN-Abhaya"/>
          <w:sz w:val="26"/>
          <w:szCs w:val="26"/>
        </w:rPr>
        <w:t xml:space="preserve"> </w:t>
      </w:r>
      <w:r w:rsidRPr="00BE4896">
        <w:rPr>
          <w:rFonts w:ascii="UN-Abhaya" w:hAnsi="UN-Abhaya" w:cs="UN-Abhaya"/>
          <w:sz w:val="26"/>
          <w:szCs w:val="26"/>
          <w:cs/>
          <w:lang w:bidi="si-LK"/>
        </w:rPr>
        <w:t>ලිවිමට</w:t>
      </w:r>
      <w:r w:rsidRPr="00BE4896">
        <w:rPr>
          <w:rFonts w:ascii="UN-Abhaya" w:hAnsi="UN-Abhaya" w:cs="UN-Abhaya"/>
          <w:sz w:val="26"/>
          <w:szCs w:val="26"/>
        </w:rPr>
        <w:t xml:space="preserve"> </w:t>
      </w:r>
      <w:r w:rsidRPr="00BE4896">
        <w:rPr>
          <w:rFonts w:ascii="UN-Abhaya" w:hAnsi="UN-Abhaya" w:cs="UN-Abhaya"/>
          <w:sz w:val="26"/>
          <w:szCs w:val="26"/>
          <w:cs/>
          <w:lang w:bidi="si-LK"/>
        </w:rPr>
        <w:t>අපට</w:t>
      </w:r>
      <w:r w:rsidRPr="00BE4896">
        <w:rPr>
          <w:rFonts w:ascii="UN-Abhaya" w:hAnsi="UN-Abhaya" w:cs="UN-Abhaya"/>
          <w:sz w:val="26"/>
          <w:szCs w:val="26"/>
        </w:rPr>
        <w:t xml:space="preserve"> </w:t>
      </w:r>
      <w:r w:rsidRPr="00BE4896">
        <w:rPr>
          <w:rFonts w:ascii="UN-Abhaya" w:hAnsi="UN-Abhaya" w:cs="UN-Abhaya"/>
          <w:sz w:val="26"/>
          <w:szCs w:val="26"/>
          <w:cs/>
          <w:lang w:bidi="si-LK"/>
        </w:rPr>
        <w:t>බොහෝ</w:t>
      </w:r>
      <w:r w:rsidRPr="00BE4896">
        <w:rPr>
          <w:rFonts w:ascii="UN-Abhaya" w:hAnsi="UN-Abhaya" w:cs="UN-Abhaya"/>
          <w:sz w:val="26"/>
          <w:szCs w:val="26"/>
        </w:rPr>
        <w:t xml:space="preserve"> </w:t>
      </w:r>
      <w:r w:rsidRPr="00BE4896">
        <w:rPr>
          <w:rFonts w:ascii="UN-Abhaya" w:hAnsi="UN-Abhaya" w:cs="UN-Abhaya"/>
          <w:sz w:val="26"/>
          <w:szCs w:val="26"/>
          <w:cs/>
          <w:lang w:bidi="si-LK"/>
        </w:rPr>
        <w:t>වෙහෙසෙන්නට</w:t>
      </w:r>
      <w:r w:rsidRPr="00BE4896">
        <w:rPr>
          <w:rFonts w:ascii="UN-Abhaya" w:hAnsi="UN-Abhaya" w:cs="UN-Abhaya"/>
          <w:sz w:val="26"/>
          <w:szCs w:val="26"/>
        </w:rPr>
        <w:t xml:space="preserve"> </w:t>
      </w:r>
      <w:r w:rsidRPr="00BE4896">
        <w:rPr>
          <w:rFonts w:ascii="UN-Abhaya" w:hAnsi="UN-Abhaya" w:cs="UN-Abhaya"/>
          <w:sz w:val="26"/>
          <w:szCs w:val="26"/>
          <w:cs/>
          <w:lang w:bidi="si-LK"/>
        </w:rPr>
        <w:t>සිදු</w:t>
      </w:r>
      <w:r w:rsidRPr="00BE4896">
        <w:rPr>
          <w:rFonts w:ascii="UN-Abhaya" w:hAnsi="UN-Abhaya" w:cs="UN-Abhaya"/>
          <w:sz w:val="26"/>
          <w:szCs w:val="26"/>
        </w:rPr>
        <w:t xml:space="preserve"> </w:t>
      </w:r>
      <w:r w:rsidRPr="00BE4896">
        <w:rPr>
          <w:rFonts w:ascii="UN-Abhaya" w:hAnsi="UN-Abhaya" w:cs="UN-Abhaya"/>
          <w:sz w:val="26"/>
          <w:szCs w:val="26"/>
          <w:cs/>
          <w:lang w:bidi="si-LK"/>
        </w:rPr>
        <w:t>විය</w:t>
      </w:r>
      <w:r w:rsidRPr="00BE4896">
        <w:rPr>
          <w:rFonts w:ascii="UN-Abhaya" w:hAnsi="UN-Abhaya" w:cs="UN-Abhaya"/>
          <w:sz w:val="26"/>
          <w:szCs w:val="26"/>
        </w:rPr>
        <w:t xml:space="preserve">. </w:t>
      </w:r>
      <w:r w:rsidR="002634CA" w:rsidRPr="00BE4896">
        <w:rPr>
          <w:rFonts w:ascii="UN-Abhaya" w:hAnsi="UN-Abhaya" w:cs="UN-Abhaya"/>
          <w:sz w:val="26"/>
          <w:szCs w:val="26"/>
          <w:cs/>
          <w:lang w:bidi="si-LK"/>
        </w:rPr>
        <w:t>පිටකත්‍රයෙහි</w:t>
      </w:r>
      <w:r w:rsidRPr="00BE4896">
        <w:rPr>
          <w:rFonts w:ascii="UN-Abhaya" w:hAnsi="UN-Abhaya" w:cs="UN-Abhaya"/>
          <w:sz w:val="26"/>
          <w:szCs w:val="26"/>
        </w:rPr>
        <w:t xml:space="preserve"> </w:t>
      </w:r>
      <w:r w:rsidRPr="00BE4896">
        <w:rPr>
          <w:rFonts w:ascii="UN-Abhaya" w:hAnsi="UN-Abhaya" w:cs="UN-Abhaya"/>
          <w:sz w:val="26"/>
          <w:szCs w:val="26"/>
          <w:cs/>
          <w:lang w:bidi="si-LK"/>
        </w:rPr>
        <w:t>කරුණු</w:t>
      </w:r>
      <w:r w:rsidRPr="00BE4896">
        <w:rPr>
          <w:rFonts w:ascii="UN-Abhaya" w:hAnsi="UN-Abhaya" w:cs="UN-Abhaya"/>
          <w:sz w:val="26"/>
          <w:szCs w:val="26"/>
        </w:rPr>
        <w:t xml:space="preserve"> </w:t>
      </w:r>
      <w:r w:rsidRPr="00BE4896">
        <w:rPr>
          <w:rFonts w:ascii="UN-Abhaya" w:hAnsi="UN-Abhaya" w:cs="UN-Abhaya"/>
          <w:sz w:val="26"/>
          <w:szCs w:val="26"/>
          <w:cs/>
          <w:lang w:bidi="si-LK"/>
        </w:rPr>
        <w:t>උපුටා</w:t>
      </w:r>
      <w:r w:rsidRPr="00BE4896">
        <w:rPr>
          <w:rFonts w:ascii="UN-Abhaya" w:hAnsi="UN-Abhaya" w:cs="UN-Abhaya"/>
          <w:sz w:val="26"/>
          <w:szCs w:val="26"/>
        </w:rPr>
        <w:t xml:space="preserve"> </w:t>
      </w:r>
      <w:r w:rsidRPr="00BE4896">
        <w:rPr>
          <w:rFonts w:ascii="UN-Abhaya" w:hAnsi="UN-Abhaya" w:cs="UN-Abhaya"/>
          <w:sz w:val="26"/>
          <w:szCs w:val="26"/>
          <w:cs/>
          <w:lang w:bidi="si-LK"/>
        </w:rPr>
        <w:t>දක්වා</w:t>
      </w:r>
      <w:r w:rsidRPr="00BE4896">
        <w:rPr>
          <w:rFonts w:ascii="UN-Abhaya" w:hAnsi="UN-Abhaya" w:cs="UN-Abhaya"/>
          <w:sz w:val="26"/>
          <w:szCs w:val="26"/>
        </w:rPr>
        <w:t xml:space="preserve"> </w:t>
      </w:r>
      <w:r w:rsidRPr="00BE4896">
        <w:rPr>
          <w:rFonts w:ascii="UN-Abhaya" w:hAnsi="UN-Abhaya" w:cs="UN-Abhaya"/>
          <w:sz w:val="26"/>
          <w:szCs w:val="26"/>
          <w:cs/>
          <w:lang w:bidi="si-LK"/>
        </w:rPr>
        <w:t>හැකිතාක්</w:t>
      </w:r>
      <w:r w:rsidRPr="00BE4896">
        <w:rPr>
          <w:rFonts w:ascii="UN-Abhaya" w:hAnsi="UN-Abhaya" w:cs="UN-Abhaya"/>
          <w:sz w:val="26"/>
          <w:szCs w:val="26"/>
        </w:rPr>
        <w:t xml:space="preserve"> </w:t>
      </w:r>
      <w:r w:rsidRPr="00BE4896">
        <w:rPr>
          <w:rFonts w:ascii="UN-Abhaya" w:hAnsi="UN-Abhaya" w:cs="UN-Abhaya"/>
          <w:sz w:val="26"/>
          <w:szCs w:val="26"/>
          <w:cs/>
          <w:lang w:bidi="si-LK"/>
        </w:rPr>
        <w:t>දුරට</w:t>
      </w:r>
      <w:r w:rsidRPr="00BE4896">
        <w:rPr>
          <w:rFonts w:ascii="UN-Abhaya" w:hAnsi="UN-Abhaya" w:cs="UN-Abhaya"/>
          <w:sz w:val="26"/>
          <w:szCs w:val="26"/>
        </w:rPr>
        <w:t xml:space="preserve"> </w:t>
      </w:r>
      <w:r w:rsidRPr="00BE4896">
        <w:rPr>
          <w:rFonts w:ascii="UN-Abhaya" w:hAnsi="UN-Abhaya" w:cs="UN-Abhaya"/>
          <w:sz w:val="26"/>
          <w:szCs w:val="26"/>
          <w:cs/>
          <w:lang w:bidi="si-LK"/>
        </w:rPr>
        <w:t>කරුණු</w:t>
      </w:r>
      <w:r w:rsidRPr="00BE4896">
        <w:rPr>
          <w:rFonts w:ascii="UN-Abhaya" w:hAnsi="UN-Abhaya" w:cs="UN-Abhaya"/>
          <w:sz w:val="26"/>
          <w:szCs w:val="26"/>
        </w:rPr>
        <w:t xml:space="preserve"> </w:t>
      </w:r>
      <w:r w:rsidRPr="00BE4896">
        <w:rPr>
          <w:rFonts w:ascii="UN-Abhaya" w:hAnsi="UN-Abhaya" w:cs="UN-Abhaya"/>
          <w:sz w:val="26"/>
          <w:szCs w:val="26"/>
          <w:cs/>
          <w:lang w:bidi="si-LK"/>
        </w:rPr>
        <w:t>නිරවුල්</w:t>
      </w:r>
      <w:r w:rsidRPr="00BE4896">
        <w:rPr>
          <w:rFonts w:ascii="UN-Abhaya" w:hAnsi="UN-Abhaya" w:cs="UN-Abhaya"/>
          <w:sz w:val="26"/>
          <w:szCs w:val="26"/>
        </w:rPr>
        <w:t xml:space="preserve"> </w:t>
      </w:r>
      <w:r w:rsidRPr="00BE4896">
        <w:rPr>
          <w:rFonts w:ascii="UN-Abhaya" w:hAnsi="UN-Abhaya" w:cs="UN-Abhaya"/>
          <w:sz w:val="26"/>
          <w:szCs w:val="26"/>
          <w:cs/>
          <w:lang w:bidi="si-LK"/>
        </w:rPr>
        <w:t>කර</w:t>
      </w:r>
      <w:r w:rsidRPr="00BE4896">
        <w:rPr>
          <w:rFonts w:ascii="UN-Abhaya" w:hAnsi="UN-Abhaya" w:cs="UN-Abhaya"/>
          <w:sz w:val="26"/>
          <w:szCs w:val="26"/>
        </w:rPr>
        <w:t xml:space="preserve"> </w:t>
      </w:r>
      <w:r w:rsidRPr="00BE4896">
        <w:rPr>
          <w:rFonts w:ascii="UN-Abhaya" w:hAnsi="UN-Abhaya" w:cs="UN-Abhaya"/>
          <w:sz w:val="26"/>
          <w:szCs w:val="26"/>
          <w:cs/>
          <w:lang w:bidi="si-LK"/>
        </w:rPr>
        <w:t>සඟ</w:t>
      </w:r>
      <w:r w:rsidRPr="00BE4896">
        <w:rPr>
          <w:rFonts w:ascii="UN-Abhaya" w:hAnsi="UN-Abhaya" w:cs="UN-Abhaya"/>
          <w:sz w:val="26"/>
          <w:szCs w:val="26"/>
        </w:rPr>
        <w:t xml:space="preserve"> </w:t>
      </w:r>
      <w:r w:rsidRPr="00BE4896">
        <w:rPr>
          <w:rFonts w:ascii="UN-Abhaya" w:hAnsi="UN-Abhaya" w:cs="UN-Abhaya"/>
          <w:sz w:val="26"/>
          <w:szCs w:val="26"/>
          <w:cs/>
          <w:lang w:bidi="si-LK"/>
        </w:rPr>
        <w:t>ගුණය</w:t>
      </w:r>
      <w:r w:rsidRPr="00BE4896">
        <w:rPr>
          <w:rFonts w:ascii="UN-Abhaya" w:hAnsi="UN-Abhaya" w:cs="UN-Abhaya"/>
          <w:sz w:val="26"/>
          <w:szCs w:val="26"/>
        </w:rPr>
        <w:t xml:space="preserve"> </w:t>
      </w:r>
      <w:r w:rsidRPr="00BE4896">
        <w:rPr>
          <w:rFonts w:ascii="UN-Abhaya" w:hAnsi="UN-Abhaya" w:cs="UN-Abhaya"/>
          <w:sz w:val="26"/>
          <w:szCs w:val="26"/>
          <w:cs/>
          <w:lang w:bidi="si-LK"/>
        </w:rPr>
        <w:t>ද</w:t>
      </w:r>
      <w:r w:rsidRPr="00BE4896">
        <w:rPr>
          <w:rFonts w:ascii="UN-Abhaya" w:hAnsi="UN-Abhaya" w:cs="UN-Abhaya"/>
          <w:sz w:val="26"/>
          <w:szCs w:val="26"/>
        </w:rPr>
        <w:t xml:space="preserve"> </w:t>
      </w:r>
      <w:r w:rsidRPr="00BE4896">
        <w:rPr>
          <w:rFonts w:ascii="UN-Abhaya" w:hAnsi="UN-Abhaya" w:cs="UN-Abhaya"/>
          <w:sz w:val="26"/>
          <w:szCs w:val="26"/>
          <w:cs/>
          <w:lang w:bidi="si-LK"/>
        </w:rPr>
        <w:t>මෙහි</w:t>
      </w:r>
      <w:r w:rsidRPr="00BE4896">
        <w:rPr>
          <w:rFonts w:ascii="UN-Abhaya" w:hAnsi="UN-Abhaya" w:cs="UN-Abhaya"/>
          <w:sz w:val="26"/>
          <w:szCs w:val="26"/>
        </w:rPr>
        <w:t xml:space="preserve"> </w:t>
      </w:r>
      <w:r w:rsidRPr="00BE4896">
        <w:rPr>
          <w:rFonts w:ascii="UN-Abhaya" w:hAnsi="UN-Abhaya" w:cs="UN-Abhaya"/>
          <w:sz w:val="26"/>
          <w:szCs w:val="26"/>
          <w:cs/>
          <w:lang w:bidi="si-LK"/>
        </w:rPr>
        <w:t>විස්තර</w:t>
      </w:r>
      <w:r w:rsidRPr="00BE4896">
        <w:rPr>
          <w:rFonts w:ascii="UN-Abhaya" w:hAnsi="UN-Abhaya" w:cs="UN-Abhaya"/>
          <w:sz w:val="26"/>
          <w:szCs w:val="26"/>
        </w:rPr>
        <w:t xml:space="preserve"> </w:t>
      </w:r>
      <w:r w:rsidRPr="00BE4896">
        <w:rPr>
          <w:rFonts w:ascii="UN-Abhaya" w:hAnsi="UN-Abhaya" w:cs="UN-Abhaya"/>
          <w:sz w:val="26"/>
          <w:szCs w:val="26"/>
          <w:cs/>
          <w:lang w:bidi="si-LK"/>
        </w:rPr>
        <w:t>කර</w:t>
      </w:r>
      <w:r w:rsidRPr="00BE4896">
        <w:rPr>
          <w:rFonts w:ascii="UN-Abhaya" w:hAnsi="UN-Abhaya" w:cs="UN-Abhaya"/>
          <w:sz w:val="26"/>
          <w:szCs w:val="26"/>
        </w:rPr>
        <w:t xml:space="preserve"> </w:t>
      </w:r>
      <w:r w:rsidRPr="00BE4896">
        <w:rPr>
          <w:rFonts w:ascii="UN-Abhaya" w:hAnsi="UN-Abhaya" w:cs="UN-Abhaya"/>
          <w:sz w:val="26"/>
          <w:szCs w:val="26"/>
          <w:cs/>
          <w:lang w:bidi="si-LK"/>
        </w:rPr>
        <w:t>ඇත</w:t>
      </w:r>
      <w:r w:rsidRPr="00BE4896">
        <w:rPr>
          <w:rFonts w:ascii="UN-Abhaya" w:hAnsi="UN-Abhaya" w:cs="UN-Abhaya"/>
          <w:sz w:val="26"/>
          <w:szCs w:val="26"/>
        </w:rPr>
        <w:t xml:space="preserve">. </w:t>
      </w:r>
      <w:r w:rsidRPr="00BE4896">
        <w:rPr>
          <w:rFonts w:ascii="UN-Abhaya" w:hAnsi="UN-Abhaya" w:cs="UN-Abhaya"/>
          <w:sz w:val="26"/>
          <w:szCs w:val="26"/>
          <w:cs/>
          <w:lang w:bidi="si-LK"/>
        </w:rPr>
        <w:t>එය</w:t>
      </w:r>
      <w:r w:rsidRPr="00BE4896">
        <w:rPr>
          <w:rFonts w:ascii="UN-Abhaya" w:hAnsi="UN-Abhaya" w:cs="UN-Abhaya"/>
          <w:sz w:val="26"/>
          <w:szCs w:val="26"/>
        </w:rPr>
        <w:t xml:space="preserve"> </w:t>
      </w:r>
      <w:r w:rsidRPr="00BE4896">
        <w:rPr>
          <w:rFonts w:ascii="UN-Abhaya" w:hAnsi="UN-Abhaya" w:cs="UN-Abhaya"/>
          <w:sz w:val="26"/>
          <w:szCs w:val="26"/>
          <w:cs/>
          <w:lang w:bidi="si-LK"/>
        </w:rPr>
        <w:t>කියවීම</w:t>
      </w:r>
      <w:r w:rsidRPr="00BE4896">
        <w:rPr>
          <w:rFonts w:ascii="UN-Abhaya" w:hAnsi="UN-Abhaya" w:cs="UN-Abhaya"/>
          <w:sz w:val="26"/>
          <w:szCs w:val="26"/>
        </w:rPr>
        <w:t xml:space="preserve"> </w:t>
      </w:r>
      <w:r w:rsidRPr="00BE4896">
        <w:rPr>
          <w:rFonts w:ascii="UN-Abhaya" w:hAnsi="UN-Abhaya" w:cs="UN-Abhaya"/>
          <w:sz w:val="26"/>
          <w:szCs w:val="26"/>
          <w:cs/>
          <w:lang w:bidi="si-LK"/>
        </w:rPr>
        <w:t>උගතුන්ට</w:t>
      </w:r>
      <w:r w:rsidRPr="00BE4896">
        <w:rPr>
          <w:rFonts w:ascii="UN-Abhaya" w:hAnsi="UN-Abhaya" w:cs="UN-Abhaya"/>
          <w:sz w:val="26"/>
          <w:szCs w:val="26"/>
        </w:rPr>
        <w:t xml:space="preserve"> </w:t>
      </w:r>
      <w:r w:rsidRPr="00BE4896">
        <w:rPr>
          <w:rFonts w:ascii="UN-Abhaya" w:hAnsi="UN-Abhaya" w:cs="UN-Abhaya"/>
          <w:sz w:val="26"/>
          <w:szCs w:val="26"/>
          <w:cs/>
          <w:lang w:bidi="si-LK"/>
        </w:rPr>
        <w:t>ද</w:t>
      </w:r>
      <w:r w:rsidRPr="00BE4896">
        <w:rPr>
          <w:rFonts w:ascii="UN-Abhaya" w:hAnsi="UN-Abhaya" w:cs="UN-Abhaya"/>
          <w:sz w:val="26"/>
          <w:szCs w:val="26"/>
        </w:rPr>
        <w:t xml:space="preserve"> </w:t>
      </w:r>
      <w:r w:rsidRPr="00BE4896">
        <w:rPr>
          <w:rFonts w:ascii="UN-Abhaya" w:hAnsi="UN-Abhaya" w:cs="UN-Abhaya"/>
          <w:sz w:val="26"/>
          <w:szCs w:val="26"/>
          <w:cs/>
          <w:lang w:bidi="si-LK"/>
        </w:rPr>
        <w:t>බොහෝ</w:t>
      </w:r>
      <w:r w:rsidRPr="00BE4896">
        <w:rPr>
          <w:rFonts w:ascii="UN-Abhaya" w:hAnsi="UN-Abhaya" w:cs="UN-Abhaya"/>
          <w:sz w:val="26"/>
          <w:szCs w:val="26"/>
        </w:rPr>
        <w:t xml:space="preserve"> </w:t>
      </w:r>
      <w:r w:rsidRPr="00BE4896">
        <w:rPr>
          <w:rFonts w:ascii="UN-Abhaya" w:hAnsi="UN-Abhaya" w:cs="UN-Abhaya"/>
          <w:sz w:val="26"/>
          <w:szCs w:val="26"/>
          <w:cs/>
          <w:lang w:bidi="si-LK"/>
        </w:rPr>
        <w:t>ප්‍රයෝජනවත්</w:t>
      </w:r>
      <w:r w:rsidRPr="00BE4896">
        <w:rPr>
          <w:rFonts w:ascii="UN-Abhaya" w:hAnsi="UN-Abhaya" w:cs="UN-Abhaya"/>
          <w:sz w:val="26"/>
          <w:szCs w:val="26"/>
        </w:rPr>
        <w:t xml:space="preserve"> </w:t>
      </w:r>
      <w:r w:rsidRPr="00BE4896">
        <w:rPr>
          <w:rFonts w:ascii="UN-Abhaya" w:hAnsi="UN-Abhaya" w:cs="UN-Abhaya"/>
          <w:sz w:val="26"/>
          <w:szCs w:val="26"/>
          <w:cs/>
          <w:lang w:bidi="si-LK"/>
        </w:rPr>
        <w:t>වනු</w:t>
      </w:r>
      <w:r w:rsidRPr="00BE4896">
        <w:rPr>
          <w:rFonts w:ascii="UN-Abhaya" w:hAnsi="UN-Abhaya" w:cs="UN-Abhaya"/>
          <w:sz w:val="26"/>
          <w:szCs w:val="26"/>
        </w:rPr>
        <w:t xml:space="preserve"> </w:t>
      </w:r>
      <w:r w:rsidRPr="00BE4896">
        <w:rPr>
          <w:rFonts w:ascii="UN-Abhaya" w:hAnsi="UN-Abhaya" w:cs="UN-Abhaya"/>
          <w:sz w:val="26"/>
          <w:szCs w:val="26"/>
          <w:cs/>
          <w:lang w:bidi="si-LK"/>
        </w:rPr>
        <w:t>ඇත</w:t>
      </w:r>
      <w:r w:rsidRPr="00BE4896">
        <w:rPr>
          <w:rFonts w:ascii="UN-Abhaya" w:hAnsi="UN-Abhaya" w:cs="UN-Abhaya"/>
          <w:sz w:val="26"/>
          <w:szCs w:val="26"/>
        </w:rPr>
        <w:t>.</w:t>
      </w:r>
    </w:p>
    <w:p w:rsidR="007B1314" w:rsidRPr="00BE4896" w:rsidRDefault="007B1314" w:rsidP="00DF6B29">
      <w:pPr>
        <w:spacing w:after="0"/>
        <w:ind w:firstLine="720"/>
        <w:jc w:val="both"/>
        <w:rPr>
          <w:rFonts w:ascii="UN-Abhaya" w:hAnsi="UN-Abhaya" w:cs="UN-Abhaya"/>
          <w:sz w:val="26"/>
          <w:szCs w:val="26"/>
          <w:lang w:bidi="si-LK"/>
        </w:rPr>
      </w:pPr>
    </w:p>
    <w:p w:rsidR="007B1314" w:rsidRPr="00BE4896" w:rsidRDefault="007B1314" w:rsidP="00DF6B29">
      <w:pPr>
        <w:spacing w:after="0"/>
        <w:ind w:firstLine="720"/>
        <w:jc w:val="both"/>
        <w:rPr>
          <w:rFonts w:ascii="UN-Abhaya" w:hAnsi="UN-Abhaya" w:cs="UN-Abhaya"/>
          <w:sz w:val="26"/>
          <w:szCs w:val="26"/>
          <w:lang w:bidi="si-LK"/>
        </w:rPr>
      </w:pPr>
    </w:p>
    <w:p w:rsidR="00B3775A" w:rsidRPr="00BE4896" w:rsidRDefault="00B3775A" w:rsidP="007B1314">
      <w:pPr>
        <w:spacing w:after="0"/>
        <w:ind w:left="1440" w:firstLine="720"/>
        <w:jc w:val="both"/>
        <w:rPr>
          <w:rFonts w:ascii="Times New Roman" w:hAnsi="Times New Roman" w:cs="Times New Roman"/>
          <w:sz w:val="26"/>
          <w:szCs w:val="26"/>
        </w:rPr>
      </w:pPr>
      <w:r w:rsidRPr="00BE4896">
        <w:rPr>
          <w:rFonts w:ascii="UN-Abhaya" w:hAnsi="UN-Abhaya" w:cs="UN-Abhaya"/>
          <w:sz w:val="26"/>
          <w:szCs w:val="26"/>
          <w:cs/>
          <w:lang w:bidi="si-LK"/>
        </w:rPr>
        <w:t>මීට</w:t>
      </w:r>
      <w:r w:rsidRPr="00BE4896">
        <w:rPr>
          <w:rFonts w:ascii="UN-Abhaya" w:hAnsi="UN-Abhaya" w:cs="UN-Abhaya"/>
          <w:sz w:val="26"/>
          <w:szCs w:val="26"/>
        </w:rPr>
        <w:t xml:space="preserve"> </w:t>
      </w:r>
    </w:p>
    <w:p w:rsidR="00B3775A" w:rsidRPr="00BE4896" w:rsidRDefault="00B3775A" w:rsidP="007B1314">
      <w:pPr>
        <w:spacing w:after="0"/>
        <w:ind w:left="1440" w:firstLine="720"/>
        <w:jc w:val="both"/>
        <w:rPr>
          <w:rFonts w:ascii="UN-Abhaya" w:hAnsi="UN-Abhaya" w:cs="UN-Abhaya"/>
          <w:sz w:val="26"/>
          <w:szCs w:val="26"/>
        </w:rPr>
      </w:pPr>
      <w:r w:rsidRPr="00BE4896">
        <w:rPr>
          <w:rFonts w:ascii="UN-Abhaya" w:hAnsi="UN-Abhaya" w:cs="UN-Abhaya"/>
          <w:sz w:val="26"/>
          <w:szCs w:val="26"/>
          <w:cs/>
          <w:lang w:bidi="si-LK"/>
        </w:rPr>
        <w:t>ශාසනස්ථිතිකාමි</w:t>
      </w:r>
      <w:r w:rsidRPr="00BE4896">
        <w:rPr>
          <w:rFonts w:ascii="UN-Abhaya" w:hAnsi="UN-Abhaya" w:cs="UN-Abhaya"/>
          <w:sz w:val="26"/>
          <w:szCs w:val="26"/>
        </w:rPr>
        <w:t>,</w:t>
      </w:r>
    </w:p>
    <w:p w:rsidR="00B3775A" w:rsidRPr="00BE4896" w:rsidRDefault="00B3775A" w:rsidP="007B1314">
      <w:pPr>
        <w:spacing w:after="0"/>
        <w:ind w:left="1440" w:firstLine="720"/>
        <w:jc w:val="both"/>
        <w:rPr>
          <w:rFonts w:ascii="UN-Abhaya" w:hAnsi="UN-Abhaya" w:cs="UN-Abhaya"/>
          <w:b/>
          <w:sz w:val="26"/>
          <w:szCs w:val="26"/>
        </w:rPr>
      </w:pPr>
      <w:r w:rsidRPr="00BE4896">
        <w:rPr>
          <w:rFonts w:ascii="UN-Abhaya" w:hAnsi="UN-Abhaya" w:cs="UN-Abhaya"/>
          <w:b/>
          <w:bCs/>
          <w:sz w:val="26"/>
          <w:szCs w:val="26"/>
          <w:cs/>
          <w:lang w:bidi="si-LK"/>
        </w:rPr>
        <w:t>රේරුකානේ</w:t>
      </w:r>
      <w:r w:rsidRPr="00BE4896">
        <w:rPr>
          <w:rFonts w:ascii="UN-Abhaya" w:hAnsi="UN-Abhaya" w:cs="UN-Abhaya"/>
          <w:b/>
          <w:sz w:val="26"/>
          <w:szCs w:val="26"/>
        </w:rPr>
        <w:t xml:space="preserve"> </w:t>
      </w:r>
      <w:r w:rsidRPr="00BE4896">
        <w:rPr>
          <w:rFonts w:ascii="UN-Abhaya" w:hAnsi="UN-Abhaya" w:cs="UN-Abhaya"/>
          <w:b/>
          <w:bCs/>
          <w:sz w:val="26"/>
          <w:szCs w:val="26"/>
          <w:cs/>
          <w:lang w:bidi="si-LK"/>
        </w:rPr>
        <w:t>චන්දවිමල</w:t>
      </w:r>
      <w:r w:rsidRPr="00BE4896">
        <w:rPr>
          <w:rFonts w:ascii="UN-Abhaya" w:hAnsi="UN-Abhaya" w:cs="UN-Abhaya"/>
          <w:b/>
          <w:sz w:val="26"/>
          <w:szCs w:val="26"/>
        </w:rPr>
        <w:t xml:space="preserve"> </w:t>
      </w:r>
      <w:r w:rsidRPr="00BE4896">
        <w:rPr>
          <w:rFonts w:ascii="UN-Abhaya" w:hAnsi="UN-Abhaya" w:cs="UN-Abhaya"/>
          <w:b/>
          <w:bCs/>
          <w:sz w:val="26"/>
          <w:szCs w:val="26"/>
          <w:cs/>
          <w:lang w:bidi="si-LK"/>
        </w:rPr>
        <w:t>මහාස්ථවිර</w:t>
      </w:r>
    </w:p>
    <w:p w:rsidR="00740DC9" w:rsidRDefault="00740DC9">
      <w:pPr>
        <w:rPr>
          <w:rFonts w:ascii="UN-Abhaya" w:hAnsi="UN-Abhaya" w:cs="UN-Abhaya"/>
          <w:b/>
          <w:bCs/>
          <w:sz w:val="26"/>
          <w:szCs w:val="26"/>
          <w:lang w:bidi="si-LK"/>
        </w:rPr>
      </w:pPr>
    </w:p>
    <w:p w:rsidR="00806E54" w:rsidRDefault="00740DC9" w:rsidP="00806E54">
      <w:pPr>
        <w:rPr>
          <w:sz w:val="26"/>
          <w:szCs w:val="26"/>
        </w:rPr>
      </w:pPr>
      <w:r w:rsidRPr="00740DC9">
        <w:rPr>
          <w:rFonts w:ascii="UN-Abhaya" w:hAnsi="UN-Abhaya" w:cs="UN-Abhaya"/>
          <w:b/>
          <w:bCs/>
          <w:sz w:val="26"/>
          <w:szCs w:val="26"/>
          <w:u w:val="single"/>
          <w:lang w:bidi="si-LK"/>
        </w:rPr>
        <w:t>2508</w:t>
      </w:r>
      <w:r w:rsidR="00806E54">
        <w:rPr>
          <w:rFonts w:ascii="UN-Abhaya" w:hAnsi="UN-Abhaya" w:cs="UN-Abhaya"/>
          <w:b/>
          <w:bCs/>
          <w:sz w:val="26"/>
          <w:szCs w:val="26"/>
          <w:u w:val="single"/>
          <w:lang w:bidi="si-LK"/>
        </w:rPr>
        <w:t xml:space="preserve"> (</w:t>
      </w:r>
      <w:r w:rsidRPr="00740DC9">
        <w:rPr>
          <w:rFonts w:ascii="UN-Abhaya" w:hAnsi="UN-Abhaya" w:cs="UN-Abhaya"/>
          <w:b/>
          <w:bCs/>
          <w:sz w:val="26"/>
          <w:szCs w:val="26"/>
          <w:lang w:bidi="si-LK"/>
        </w:rPr>
        <w:t>1964</w:t>
      </w:r>
      <w:r w:rsidR="00806E54">
        <w:rPr>
          <w:rFonts w:ascii="UN-Abhaya" w:hAnsi="UN-Abhaya" w:cs="UN-Abhaya"/>
          <w:b/>
          <w:bCs/>
          <w:sz w:val="26"/>
          <w:szCs w:val="26"/>
          <w:lang w:bidi="si-LK"/>
        </w:rPr>
        <w:t xml:space="preserve">) </w:t>
      </w:r>
      <w:r w:rsidR="00806E54" w:rsidRPr="007D06F5">
        <w:rPr>
          <w:rFonts w:cs="Iskoola Pota"/>
          <w:sz w:val="26"/>
          <w:szCs w:val="26"/>
          <w:cs/>
          <w:lang w:bidi="si-LK"/>
        </w:rPr>
        <w:t xml:space="preserve">සැප්තැම්බර් </w:t>
      </w:r>
      <w:r w:rsidR="00806E54" w:rsidRPr="007D06F5">
        <w:rPr>
          <w:sz w:val="26"/>
          <w:szCs w:val="26"/>
        </w:rPr>
        <w:t xml:space="preserve">20 </w:t>
      </w:r>
      <w:r w:rsidR="00806E54" w:rsidRPr="007D06F5">
        <w:rPr>
          <w:rFonts w:cs="Iskoola Pota"/>
          <w:sz w:val="26"/>
          <w:szCs w:val="26"/>
          <w:cs/>
          <w:lang w:bidi="si-LK"/>
        </w:rPr>
        <w:t>වෙනි දින</w:t>
      </w:r>
    </w:p>
    <w:p w:rsidR="00CA05CC" w:rsidRPr="00806E54" w:rsidRDefault="007D06F5" w:rsidP="00806E54">
      <w:pPr>
        <w:rPr>
          <w:sz w:val="26"/>
          <w:szCs w:val="26"/>
        </w:rPr>
      </w:pPr>
      <w:r w:rsidRPr="007D06F5">
        <w:rPr>
          <w:rFonts w:ascii="UN-Abhaya" w:hAnsi="UN-Abhaya" w:cs="UN-Abhaya"/>
          <w:sz w:val="26"/>
          <w:szCs w:val="26"/>
          <w:cs/>
          <w:lang w:bidi="si-LK"/>
        </w:rPr>
        <w:t>පොකුණුවිට</w:t>
      </w:r>
      <w:r w:rsidR="00806E54">
        <w:rPr>
          <w:rFonts w:ascii="UN-Abhaya" w:hAnsi="UN-Abhaya" w:cs="UN-Abhaya"/>
          <w:sz w:val="26"/>
          <w:szCs w:val="26"/>
          <w:lang w:bidi="si-LK"/>
        </w:rPr>
        <w:t xml:space="preserve"> </w:t>
      </w:r>
      <w:r w:rsidRPr="007D06F5">
        <w:rPr>
          <w:rFonts w:ascii="UN-Abhaya" w:hAnsi="UN-Abhaya" w:cs="UN-Abhaya"/>
          <w:sz w:val="26"/>
          <w:szCs w:val="26"/>
          <w:cs/>
          <w:lang w:bidi="si-LK"/>
        </w:rPr>
        <w:t>ශ‍්‍රී විනයාලංකාරාරාමයේදී ය</w:t>
      </w:r>
      <w:r w:rsidR="00740DC9" w:rsidRPr="007D06F5">
        <w:rPr>
          <w:rFonts w:ascii="UN-Abhaya" w:hAnsi="UN-Abhaya" w:cs="UN-Abhaya"/>
          <w:sz w:val="26"/>
          <w:szCs w:val="26"/>
          <w:lang w:bidi="si-LK"/>
        </w:rPr>
        <w:t xml:space="preserve"> </w:t>
      </w:r>
    </w:p>
    <w:p w:rsidR="00786633" w:rsidRDefault="00786633" w:rsidP="007D06F5">
      <w:pPr>
        <w:ind w:left="720"/>
        <w:rPr>
          <w:rFonts w:ascii="UN-Abhaya" w:hAnsi="UN-Abhaya" w:cs="UN-Abhaya"/>
          <w:sz w:val="26"/>
          <w:szCs w:val="26"/>
          <w:lang w:bidi="si-LK"/>
        </w:rPr>
      </w:pPr>
    </w:p>
    <w:p w:rsidR="00786633" w:rsidRDefault="00786633" w:rsidP="007D06F5">
      <w:pPr>
        <w:ind w:left="720"/>
        <w:rPr>
          <w:rFonts w:ascii="UN-Abhaya" w:hAnsi="UN-Abhaya" w:cs="UN-Abhaya"/>
          <w:sz w:val="26"/>
          <w:szCs w:val="26"/>
          <w:lang w:bidi="si-LK"/>
        </w:rPr>
        <w:sectPr w:rsidR="00786633" w:rsidSect="00781A9B">
          <w:headerReference w:type="default" r:id="rId9"/>
          <w:footerReference w:type="default" r:id="rId10"/>
          <w:pgSz w:w="8391" w:h="11907"/>
          <w:pgMar w:top="1152" w:right="1152" w:bottom="1152" w:left="1152" w:header="432" w:footer="0" w:gutter="0"/>
          <w:pgNumType w:fmt="lowerRoman" w:start="0"/>
          <w:cols w:space="720"/>
          <w:titlePg/>
          <w:docGrid w:linePitch="360"/>
        </w:sectPr>
      </w:pPr>
    </w:p>
    <w:p w:rsidR="00B3775A" w:rsidRDefault="00B3775A" w:rsidP="0006736B">
      <w:pPr>
        <w:pStyle w:val="Heading1"/>
      </w:pPr>
      <w:bookmarkStart w:id="3" w:name="_Toc459473080"/>
      <w:r w:rsidRPr="00EF2EE6">
        <w:rPr>
          <w:cs/>
        </w:rPr>
        <w:lastRenderedPageBreak/>
        <w:t>සූවිසි</w:t>
      </w:r>
      <w:r w:rsidRPr="00EF2EE6">
        <w:t xml:space="preserve"> </w:t>
      </w:r>
      <w:r w:rsidR="00EF2EE6" w:rsidRPr="00EF2EE6">
        <w:rPr>
          <w:cs/>
        </w:rPr>
        <w:t>මහ</w:t>
      </w:r>
      <w:r w:rsidRPr="00EF2EE6">
        <w:t xml:space="preserve"> </w:t>
      </w:r>
      <w:r w:rsidRPr="00EF2EE6">
        <w:rPr>
          <w:cs/>
        </w:rPr>
        <w:t>ගුණය</w:t>
      </w:r>
      <w:bookmarkEnd w:id="3"/>
    </w:p>
    <w:p w:rsidR="00AD421D" w:rsidRPr="00EF2EE6" w:rsidRDefault="00AD421D" w:rsidP="00AD421D">
      <w:pPr>
        <w:pStyle w:val="Chapter1"/>
      </w:pPr>
    </w:p>
    <w:p w:rsidR="00B3775A" w:rsidRPr="00BE4896" w:rsidRDefault="00B3775A" w:rsidP="00C95937">
      <w:pPr>
        <w:pStyle w:val="SUBHEADING"/>
        <w:jc w:val="center"/>
        <w:rPr>
          <w:rFonts w:ascii="UN-Abhaya" w:hAnsi="UN-Abhaya" w:cs="UN-Abhaya"/>
          <w:b/>
        </w:rPr>
      </w:pPr>
      <w:r w:rsidRPr="00EF2EE6">
        <w:rPr>
          <w:cs/>
        </w:rPr>
        <w:t>නමෝ</w:t>
      </w:r>
      <w:r w:rsidRPr="00EF2EE6">
        <w:t xml:space="preserve"> </w:t>
      </w:r>
      <w:r w:rsidRPr="00EF2EE6">
        <w:rPr>
          <w:cs/>
        </w:rPr>
        <w:t>තස්ස</w:t>
      </w:r>
      <w:r w:rsidRPr="00EF2EE6">
        <w:t xml:space="preserve"> </w:t>
      </w:r>
      <w:r w:rsidRPr="00EF2EE6">
        <w:rPr>
          <w:cs/>
        </w:rPr>
        <w:t>භගවනෝ</w:t>
      </w:r>
      <w:r w:rsidRPr="00EF2EE6">
        <w:t xml:space="preserve"> </w:t>
      </w:r>
      <w:r w:rsidRPr="00EF2EE6">
        <w:rPr>
          <w:cs/>
        </w:rPr>
        <w:t>අරහතෝ</w:t>
      </w:r>
      <w:r w:rsidR="00C95937">
        <w:br/>
      </w:r>
      <w:r w:rsidRPr="00EF2EE6">
        <w:rPr>
          <w:cs/>
        </w:rPr>
        <w:t>සම්මා</w:t>
      </w:r>
      <w:r w:rsidRPr="00EF2EE6">
        <w:t xml:space="preserve"> </w:t>
      </w:r>
      <w:r w:rsidRPr="00EF2EE6">
        <w:rPr>
          <w:cs/>
        </w:rPr>
        <w:t>සම්බුද්ධස්ස</w:t>
      </w:r>
    </w:p>
    <w:p w:rsidR="00B3775A" w:rsidRPr="00BE4896" w:rsidRDefault="00B3775A" w:rsidP="005C1D33">
      <w:pPr>
        <w:ind w:firstLine="720"/>
        <w:jc w:val="both"/>
        <w:rPr>
          <w:rFonts w:ascii="UN-Abhaya" w:hAnsi="UN-Abhaya" w:cs="UN-Abhaya"/>
          <w:sz w:val="26"/>
          <w:szCs w:val="26"/>
        </w:rPr>
      </w:pPr>
      <w:r w:rsidRPr="00BE4896">
        <w:rPr>
          <w:rFonts w:ascii="UN-Abhaya" w:hAnsi="UN-Abhaya" w:cs="UN-Abhaya" w:hint="cs"/>
          <w:sz w:val="26"/>
          <w:szCs w:val="26"/>
          <w:cs/>
          <w:lang w:bidi="si-LK"/>
        </w:rPr>
        <w:t>බුද්ධ</w:t>
      </w:r>
      <w:r w:rsidRPr="00BE4896">
        <w:rPr>
          <w:rFonts w:ascii="UN-Abhaya" w:hAnsi="UN-Abhaya" w:cs="UN-Abhaya"/>
          <w:sz w:val="26"/>
          <w:szCs w:val="26"/>
        </w:rPr>
        <w:t xml:space="preserve"> </w:t>
      </w:r>
      <w:r w:rsidRPr="00BE4896">
        <w:rPr>
          <w:rFonts w:ascii="UN-Abhaya" w:hAnsi="UN-Abhaya" w:cs="UN-Abhaya" w:hint="cs"/>
          <w:sz w:val="26"/>
          <w:szCs w:val="26"/>
          <w:cs/>
          <w:lang w:bidi="si-LK"/>
        </w:rPr>
        <w:t>රත්නය</w:t>
      </w:r>
      <w:r w:rsidRPr="00BE4896">
        <w:rPr>
          <w:rFonts w:ascii="UN-Abhaya" w:hAnsi="UN-Abhaya" w:cs="UN-Abhaya"/>
          <w:sz w:val="26"/>
          <w:szCs w:val="26"/>
        </w:rPr>
        <w:t xml:space="preserve"> </w:t>
      </w:r>
      <w:r w:rsidR="00536F6C" w:rsidRPr="00536F6C">
        <w:rPr>
          <w:rFonts w:ascii="UN-Abhaya" w:hAnsi="UN-Abhaya" w:cs="UN-Abhaya"/>
          <w:sz w:val="26"/>
          <w:szCs w:val="26"/>
          <w:cs/>
          <w:lang w:bidi="si-LK"/>
        </w:rPr>
        <w:t>ධර්ම</w:t>
      </w:r>
      <w:r w:rsidR="00536F6C" w:rsidRPr="00536F6C">
        <w:rPr>
          <w:rFonts w:ascii="UN-Abhaya" w:hAnsi="UN-Abhaya" w:cs="UN-Abhaya" w:hint="cs"/>
          <w:sz w:val="26"/>
          <w:szCs w:val="26"/>
          <w:cs/>
          <w:lang w:bidi="si-LK"/>
        </w:rPr>
        <w:t xml:space="preserve"> </w:t>
      </w:r>
      <w:r w:rsidRPr="00BE4896">
        <w:rPr>
          <w:rFonts w:ascii="UN-Abhaya" w:hAnsi="UN-Abhaya" w:cs="UN-Abhaya" w:hint="cs"/>
          <w:sz w:val="26"/>
          <w:szCs w:val="26"/>
          <w:cs/>
          <w:lang w:bidi="si-LK"/>
        </w:rPr>
        <w:t>රත්නය</w:t>
      </w:r>
      <w:r w:rsidRPr="00BE4896">
        <w:rPr>
          <w:rFonts w:ascii="UN-Abhaya" w:hAnsi="UN-Abhaya" w:cs="UN-Abhaya"/>
          <w:sz w:val="26"/>
          <w:szCs w:val="26"/>
        </w:rPr>
        <w:t xml:space="preserve"> </w:t>
      </w:r>
      <w:r w:rsidRPr="00BE4896">
        <w:rPr>
          <w:rFonts w:ascii="UN-Abhaya" w:hAnsi="UN-Abhaya" w:cs="UN-Abhaya" w:hint="cs"/>
          <w:sz w:val="26"/>
          <w:szCs w:val="26"/>
          <w:cs/>
          <w:lang w:bidi="si-LK"/>
        </w:rPr>
        <w:t>සංඝරත්නය</w:t>
      </w:r>
      <w:r w:rsidRPr="00BE4896">
        <w:rPr>
          <w:rFonts w:ascii="UN-Abhaya" w:hAnsi="UN-Abhaya" w:cs="UN-Abhaya"/>
          <w:sz w:val="26"/>
          <w:szCs w:val="26"/>
        </w:rPr>
        <w:t xml:space="preserve"> </w:t>
      </w:r>
      <w:r w:rsidRPr="00BE4896">
        <w:rPr>
          <w:rFonts w:ascii="UN-Abhaya" w:hAnsi="UN-Abhaya" w:cs="UN-Abhaya" w:hint="cs"/>
          <w:sz w:val="26"/>
          <w:szCs w:val="26"/>
          <w:cs/>
          <w:lang w:bidi="si-LK"/>
        </w:rPr>
        <w:t>යන</w:t>
      </w:r>
      <w:r w:rsidRPr="00BE4896">
        <w:rPr>
          <w:rFonts w:ascii="UN-Abhaya" w:hAnsi="UN-Abhaya" w:cs="UN-Abhaya"/>
          <w:sz w:val="26"/>
          <w:szCs w:val="26"/>
        </w:rPr>
        <w:t xml:space="preserve"> </w:t>
      </w:r>
      <w:r w:rsidRPr="00BE4896">
        <w:rPr>
          <w:rFonts w:ascii="UN-Abhaya" w:hAnsi="UN-Abhaya" w:cs="UN-Abhaya" w:hint="cs"/>
          <w:sz w:val="26"/>
          <w:szCs w:val="26"/>
          <w:cs/>
          <w:lang w:bidi="si-LK"/>
        </w:rPr>
        <w:t>මේ</w:t>
      </w:r>
      <w:r w:rsidRPr="00BE4896">
        <w:rPr>
          <w:rFonts w:ascii="UN-Abhaya" w:hAnsi="UN-Abhaya" w:cs="UN-Abhaya"/>
          <w:sz w:val="26"/>
          <w:szCs w:val="26"/>
        </w:rPr>
        <w:t xml:space="preserve"> </w:t>
      </w:r>
      <w:r w:rsidRPr="00BE4896">
        <w:rPr>
          <w:rFonts w:ascii="UN-Abhaya" w:hAnsi="UN-Abhaya" w:cs="UN-Abhaya" w:hint="cs"/>
          <w:sz w:val="26"/>
          <w:szCs w:val="26"/>
          <w:cs/>
          <w:lang w:bidi="si-LK"/>
        </w:rPr>
        <w:t>වස්තු</w:t>
      </w:r>
      <w:r w:rsidRPr="00BE4896">
        <w:rPr>
          <w:rFonts w:ascii="UN-Abhaya" w:hAnsi="UN-Abhaya" w:cs="UN-Abhaya"/>
          <w:sz w:val="26"/>
          <w:szCs w:val="26"/>
        </w:rPr>
        <w:t xml:space="preserve"> </w:t>
      </w:r>
      <w:r w:rsidRPr="00BE4896">
        <w:rPr>
          <w:rFonts w:ascii="UN-Abhaya" w:hAnsi="UN-Abhaya" w:cs="UN-Abhaya" w:hint="cs"/>
          <w:sz w:val="26"/>
          <w:szCs w:val="26"/>
          <w:cs/>
          <w:lang w:bidi="si-LK"/>
        </w:rPr>
        <w:t>තුන</w:t>
      </w:r>
      <w:r w:rsidRPr="00BE4896">
        <w:rPr>
          <w:rFonts w:ascii="UN-Abhaya" w:hAnsi="UN-Abhaya" w:cs="UN-Abhaya"/>
          <w:sz w:val="26"/>
          <w:szCs w:val="26"/>
        </w:rPr>
        <w:t xml:space="preserve"> </w:t>
      </w:r>
      <w:r w:rsidRPr="00BE4896">
        <w:rPr>
          <w:rFonts w:ascii="UN-Abhaya" w:hAnsi="UN-Abhaya" w:cs="UN-Abhaya" w:hint="cs"/>
          <w:sz w:val="26"/>
          <w:szCs w:val="26"/>
          <w:cs/>
          <w:lang w:bidi="si-LK"/>
        </w:rPr>
        <w:t>බෞද්ධයාගේ</w:t>
      </w:r>
      <w:r w:rsidRPr="00BE4896">
        <w:rPr>
          <w:rFonts w:ascii="UN-Abhaya" w:hAnsi="UN-Abhaya" w:cs="UN-Abhaya"/>
          <w:sz w:val="26"/>
          <w:szCs w:val="26"/>
        </w:rPr>
        <w:t xml:space="preserve"> </w:t>
      </w:r>
      <w:r w:rsidR="002C7525" w:rsidRPr="002C7525">
        <w:rPr>
          <w:rFonts w:ascii="UN-Abhaya" w:hAnsi="UN-Abhaya" w:cs="UN-Abhaya"/>
          <w:sz w:val="26"/>
          <w:szCs w:val="26"/>
          <w:cs/>
          <w:lang w:bidi="si-LK"/>
        </w:rPr>
        <w:t>අත්‍යුත්තම</w:t>
      </w:r>
      <w:r w:rsidR="002C7525" w:rsidRPr="002C7525">
        <w:rPr>
          <w:rFonts w:ascii="UN-Abhaya" w:hAnsi="UN-Abhaya" w:cs="UN-Abhaya" w:hint="cs"/>
          <w:sz w:val="26"/>
          <w:szCs w:val="26"/>
          <w:cs/>
          <w:lang w:bidi="si-LK"/>
        </w:rPr>
        <w:t xml:space="preserve"> </w:t>
      </w:r>
      <w:r w:rsidRPr="00BE4896">
        <w:rPr>
          <w:rFonts w:ascii="UN-Abhaya" w:hAnsi="UN-Abhaya" w:cs="UN-Abhaya" w:hint="cs"/>
          <w:sz w:val="26"/>
          <w:szCs w:val="26"/>
          <w:cs/>
          <w:lang w:bidi="si-LK"/>
        </w:rPr>
        <w:t>ප්‍රතිෂ්ඨා</w:t>
      </w:r>
      <w:r w:rsidRPr="00BE4896">
        <w:rPr>
          <w:rFonts w:ascii="UN-Abhaya" w:hAnsi="UN-Abhaya" w:cs="UN-Abhaya"/>
          <w:sz w:val="26"/>
          <w:szCs w:val="26"/>
        </w:rPr>
        <w:t xml:space="preserve"> </w:t>
      </w:r>
      <w:r w:rsidRPr="00BE4896">
        <w:rPr>
          <w:rFonts w:ascii="UN-Abhaya" w:hAnsi="UN-Abhaya" w:cs="UN-Abhaya" w:hint="cs"/>
          <w:sz w:val="26"/>
          <w:szCs w:val="26"/>
          <w:cs/>
          <w:lang w:bidi="si-LK"/>
        </w:rPr>
        <w:t>තුන</w:t>
      </w:r>
      <w:r w:rsidRPr="00BE4896">
        <w:rPr>
          <w:rFonts w:ascii="UN-Abhaya" w:hAnsi="UN-Abhaya" w:cs="UN-Abhaya"/>
          <w:sz w:val="26"/>
          <w:szCs w:val="26"/>
        </w:rPr>
        <w:t xml:space="preserve"> </w:t>
      </w:r>
      <w:r w:rsidRPr="00BE4896">
        <w:rPr>
          <w:rFonts w:ascii="UN-Abhaya" w:hAnsi="UN-Abhaya" w:cs="UN-Abhaya" w:hint="cs"/>
          <w:sz w:val="26"/>
          <w:szCs w:val="26"/>
          <w:cs/>
          <w:lang w:bidi="si-LK"/>
        </w:rPr>
        <w:t>ය</w:t>
      </w:r>
      <w:r w:rsidRPr="00BE4896">
        <w:rPr>
          <w:rFonts w:ascii="UN-Abhaya" w:hAnsi="UN-Abhaya" w:cs="UN-Abhaya"/>
          <w:sz w:val="26"/>
          <w:szCs w:val="26"/>
        </w:rPr>
        <w:t xml:space="preserve">. </w:t>
      </w:r>
      <w:r w:rsidRPr="00BE4896">
        <w:rPr>
          <w:rFonts w:ascii="UN-Abhaya" w:hAnsi="UN-Abhaya" w:cs="UN-Abhaya" w:hint="cs"/>
          <w:sz w:val="26"/>
          <w:szCs w:val="26"/>
          <w:cs/>
          <w:lang w:bidi="si-LK"/>
        </w:rPr>
        <w:t>ඒ</w:t>
      </w:r>
      <w:r w:rsidRPr="00BE4896">
        <w:rPr>
          <w:rFonts w:ascii="UN-Abhaya" w:hAnsi="UN-Abhaya" w:cs="UN-Abhaya"/>
          <w:sz w:val="26"/>
          <w:szCs w:val="26"/>
        </w:rPr>
        <w:t xml:space="preserve"> </w:t>
      </w:r>
      <w:r w:rsidRPr="00BE4896">
        <w:rPr>
          <w:rFonts w:ascii="UN-Abhaya" w:hAnsi="UN-Abhaya" w:cs="UN-Abhaya" w:hint="cs"/>
          <w:sz w:val="26"/>
          <w:szCs w:val="26"/>
          <w:cs/>
          <w:lang w:bidi="si-LK"/>
        </w:rPr>
        <w:t>රත්න</w:t>
      </w:r>
      <w:r w:rsidRPr="00BE4896">
        <w:rPr>
          <w:rFonts w:ascii="UN-Abhaya" w:hAnsi="UN-Abhaya" w:cs="UN-Abhaya"/>
          <w:sz w:val="26"/>
          <w:szCs w:val="26"/>
        </w:rPr>
        <w:t xml:space="preserve"> </w:t>
      </w:r>
      <w:r w:rsidRPr="00BE4896">
        <w:rPr>
          <w:rFonts w:ascii="UN-Abhaya" w:hAnsi="UN-Abhaya" w:cs="UN-Abhaya" w:hint="cs"/>
          <w:sz w:val="26"/>
          <w:szCs w:val="26"/>
          <w:cs/>
          <w:lang w:bidi="si-LK"/>
        </w:rPr>
        <w:t>තුන</w:t>
      </w:r>
      <w:r w:rsidRPr="00BE4896">
        <w:rPr>
          <w:rFonts w:ascii="UN-Abhaya" w:hAnsi="UN-Abhaya" w:cs="UN-Abhaya"/>
          <w:sz w:val="26"/>
          <w:szCs w:val="26"/>
        </w:rPr>
        <w:t xml:space="preserve"> </w:t>
      </w:r>
      <w:r w:rsidRPr="00BE4896">
        <w:rPr>
          <w:rFonts w:ascii="UN-Abhaya" w:hAnsi="UN-Abhaya" w:cs="UN-Abhaya" w:hint="cs"/>
          <w:sz w:val="26"/>
          <w:szCs w:val="26"/>
          <w:cs/>
          <w:lang w:bidi="si-LK"/>
        </w:rPr>
        <w:t>තමාගේ</w:t>
      </w:r>
      <w:r w:rsidRPr="00BE4896">
        <w:rPr>
          <w:rFonts w:ascii="UN-Abhaya" w:hAnsi="UN-Abhaya" w:cs="UN-Abhaya"/>
          <w:sz w:val="26"/>
          <w:szCs w:val="26"/>
        </w:rPr>
        <w:t xml:space="preserve"> </w:t>
      </w:r>
      <w:r w:rsidRPr="00BE4896">
        <w:rPr>
          <w:rFonts w:ascii="UN-Abhaya" w:hAnsi="UN-Abhaya" w:cs="UN-Abhaya" w:hint="cs"/>
          <w:sz w:val="26"/>
          <w:szCs w:val="26"/>
          <w:cs/>
          <w:lang w:bidi="si-LK"/>
        </w:rPr>
        <w:t>උතුම්</w:t>
      </w:r>
      <w:r w:rsidRPr="00BE4896">
        <w:rPr>
          <w:rFonts w:ascii="UN-Abhaya" w:hAnsi="UN-Abhaya" w:cs="UN-Abhaya"/>
          <w:sz w:val="26"/>
          <w:szCs w:val="26"/>
        </w:rPr>
        <w:t xml:space="preserve"> </w:t>
      </w:r>
      <w:r w:rsidRPr="00BE4896">
        <w:rPr>
          <w:rFonts w:ascii="UN-Abhaya" w:hAnsi="UN-Abhaya" w:cs="UN-Abhaya" w:hint="cs"/>
          <w:sz w:val="26"/>
          <w:szCs w:val="26"/>
          <w:cs/>
          <w:lang w:bidi="si-LK"/>
        </w:rPr>
        <w:t>පිහිට</w:t>
      </w:r>
      <w:r w:rsidRPr="00BE4896">
        <w:rPr>
          <w:rFonts w:ascii="UN-Abhaya" w:hAnsi="UN-Abhaya" w:cs="UN-Abhaya"/>
          <w:sz w:val="26"/>
          <w:szCs w:val="26"/>
        </w:rPr>
        <w:t xml:space="preserve"> </w:t>
      </w:r>
      <w:r w:rsidRPr="00BE4896">
        <w:rPr>
          <w:rFonts w:ascii="UN-Abhaya" w:hAnsi="UN-Abhaya" w:cs="UN-Abhaya" w:hint="cs"/>
          <w:sz w:val="26"/>
          <w:szCs w:val="26"/>
          <w:cs/>
          <w:lang w:bidi="si-LK"/>
        </w:rPr>
        <w:t>ලෙස</w:t>
      </w:r>
      <w:r w:rsidRPr="00BE4896">
        <w:rPr>
          <w:rFonts w:ascii="UN-Abhaya" w:hAnsi="UN-Abhaya" w:cs="UN-Abhaya"/>
          <w:sz w:val="26"/>
          <w:szCs w:val="26"/>
        </w:rPr>
        <w:t xml:space="preserve"> </w:t>
      </w:r>
      <w:r w:rsidRPr="00BE4896">
        <w:rPr>
          <w:rFonts w:ascii="UN-Abhaya" w:hAnsi="UN-Abhaya" w:cs="UN-Abhaya" w:hint="cs"/>
          <w:sz w:val="26"/>
          <w:szCs w:val="26"/>
          <w:cs/>
          <w:lang w:bidi="si-LK"/>
        </w:rPr>
        <w:t>පිළිගන්නා</w:t>
      </w:r>
      <w:r w:rsidRPr="00BE4896">
        <w:rPr>
          <w:rFonts w:ascii="UN-Abhaya" w:hAnsi="UN-Abhaya" w:cs="UN-Abhaya"/>
          <w:sz w:val="26"/>
          <w:szCs w:val="26"/>
        </w:rPr>
        <w:t xml:space="preserve"> </w:t>
      </w:r>
      <w:r w:rsidRPr="00BE4896">
        <w:rPr>
          <w:rFonts w:ascii="UN-Abhaya" w:hAnsi="UN-Abhaya" w:cs="UN-Abhaya" w:hint="cs"/>
          <w:sz w:val="26"/>
          <w:szCs w:val="26"/>
          <w:cs/>
          <w:lang w:bidi="si-LK"/>
        </w:rPr>
        <w:t>තැනැත්තේ</w:t>
      </w:r>
      <w:r w:rsidRPr="00BE4896">
        <w:rPr>
          <w:rFonts w:ascii="UN-Abhaya" w:hAnsi="UN-Abhaya" w:cs="UN-Abhaya"/>
          <w:sz w:val="26"/>
          <w:szCs w:val="26"/>
        </w:rPr>
        <w:t xml:space="preserve"> </w:t>
      </w:r>
      <w:r w:rsidRPr="00BE4896">
        <w:rPr>
          <w:rFonts w:ascii="UN-Abhaya" w:hAnsi="UN-Abhaya" w:cs="UN-Abhaya" w:hint="cs"/>
          <w:b/>
          <w:bCs/>
          <w:sz w:val="26"/>
          <w:szCs w:val="26"/>
          <w:cs/>
          <w:lang w:bidi="si-LK"/>
        </w:rPr>
        <w:t>බෞද්ධ</w:t>
      </w:r>
      <w:r w:rsidRPr="00BE4896">
        <w:rPr>
          <w:rFonts w:ascii="UN-Abhaya" w:hAnsi="UN-Abhaya" w:cs="UN-Abhaya"/>
          <w:sz w:val="26"/>
          <w:szCs w:val="26"/>
        </w:rPr>
        <w:t xml:space="preserve"> </w:t>
      </w:r>
      <w:r w:rsidRPr="00BE4896">
        <w:rPr>
          <w:rFonts w:ascii="UN-Abhaya" w:hAnsi="UN-Abhaya" w:cs="UN-Abhaya" w:hint="cs"/>
          <w:sz w:val="26"/>
          <w:szCs w:val="26"/>
          <w:cs/>
          <w:lang w:bidi="si-LK"/>
        </w:rPr>
        <w:t>නම්</w:t>
      </w:r>
      <w:r w:rsidRPr="00BE4896">
        <w:rPr>
          <w:rFonts w:ascii="UN-Abhaya" w:hAnsi="UN-Abhaya" w:cs="UN-Abhaya"/>
          <w:sz w:val="26"/>
          <w:szCs w:val="26"/>
        </w:rPr>
        <w:t xml:space="preserve"> </w:t>
      </w:r>
      <w:r w:rsidRPr="00BE4896">
        <w:rPr>
          <w:rFonts w:ascii="UN-Abhaya" w:hAnsi="UN-Abhaya" w:cs="UN-Abhaya" w:hint="cs"/>
          <w:sz w:val="26"/>
          <w:szCs w:val="26"/>
          <w:cs/>
          <w:lang w:bidi="si-LK"/>
        </w:rPr>
        <w:t>වේ</w:t>
      </w:r>
      <w:r w:rsidRPr="00BE4896">
        <w:rPr>
          <w:rFonts w:ascii="UN-Abhaya" w:hAnsi="UN-Abhaya" w:cs="UN-Abhaya"/>
          <w:sz w:val="26"/>
          <w:szCs w:val="26"/>
        </w:rPr>
        <w:t xml:space="preserve">. </w:t>
      </w:r>
      <w:r w:rsidRPr="00BE4896">
        <w:rPr>
          <w:rFonts w:ascii="UN-Abhaya" w:hAnsi="UN-Abhaya" w:cs="UN-Abhaya" w:hint="cs"/>
          <w:sz w:val="26"/>
          <w:szCs w:val="26"/>
          <w:cs/>
          <w:lang w:bidi="si-LK"/>
        </w:rPr>
        <w:t>සරණ</w:t>
      </w:r>
      <w:r w:rsidRPr="00BE4896">
        <w:rPr>
          <w:rFonts w:ascii="UN-Abhaya" w:hAnsi="UN-Abhaya" w:cs="UN-Abhaya"/>
          <w:sz w:val="26"/>
          <w:szCs w:val="26"/>
        </w:rPr>
        <w:t xml:space="preserve"> </w:t>
      </w:r>
      <w:r w:rsidRPr="00BE4896">
        <w:rPr>
          <w:rFonts w:ascii="UN-Abhaya" w:hAnsi="UN-Abhaya" w:cs="UN-Abhaya" w:hint="cs"/>
          <w:sz w:val="26"/>
          <w:szCs w:val="26"/>
          <w:cs/>
          <w:lang w:bidi="si-LK"/>
        </w:rPr>
        <w:t>යාමයි</w:t>
      </w:r>
      <w:r w:rsidRPr="00BE4896">
        <w:rPr>
          <w:rFonts w:ascii="UN-Abhaya" w:hAnsi="UN-Abhaya" w:cs="UN-Abhaya"/>
          <w:sz w:val="26"/>
          <w:szCs w:val="26"/>
        </w:rPr>
        <w:t xml:space="preserve"> </w:t>
      </w:r>
      <w:r w:rsidRPr="00BE4896">
        <w:rPr>
          <w:rFonts w:ascii="UN-Abhaya" w:hAnsi="UN-Abhaya" w:cs="UN-Abhaya" w:hint="cs"/>
          <w:sz w:val="26"/>
          <w:szCs w:val="26"/>
          <w:cs/>
          <w:lang w:bidi="si-LK"/>
        </w:rPr>
        <w:t>කියනුයේ</w:t>
      </w:r>
      <w:r w:rsidRPr="00BE4896">
        <w:rPr>
          <w:rFonts w:ascii="UN-Abhaya" w:hAnsi="UN-Abhaya" w:cs="UN-Abhaya"/>
          <w:sz w:val="26"/>
          <w:szCs w:val="26"/>
        </w:rPr>
        <w:t xml:space="preserve"> </w:t>
      </w:r>
      <w:r w:rsidRPr="00BE4896">
        <w:rPr>
          <w:rFonts w:ascii="UN-Abhaya" w:hAnsi="UN-Abhaya" w:cs="UN-Abhaya" w:hint="cs"/>
          <w:sz w:val="26"/>
          <w:szCs w:val="26"/>
          <w:cs/>
          <w:lang w:bidi="si-LK"/>
        </w:rPr>
        <w:t>ඒ</w:t>
      </w:r>
      <w:r w:rsidRPr="00BE4896">
        <w:rPr>
          <w:rFonts w:ascii="UN-Abhaya" w:hAnsi="UN-Abhaya" w:cs="UN-Abhaya"/>
          <w:sz w:val="26"/>
          <w:szCs w:val="26"/>
        </w:rPr>
        <w:t xml:space="preserve"> </w:t>
      </w:r>
      <w:r w:rsidRPr="00BE4896">
        <w:rPr>
          <w:rFonts w:ascii="UN-Abhaya" w:hAnsi="UN-Abhaya" w:cs="UN-Abhaya" w:hint="cs"/>
          <w:sz w:val="26"/>
          <w:szCs w:val="26"/>
          <w:cs/>
          <w:lang w:bidi="si-LK"/>
        </w:rPr>
        <w:t>පිළිගැනිමට</w:t>
      </w:r>
      <w:r w:rsidRPr="00BE4896">
        <w:rPr>
          <w:rFonts w:ascii="UN-Abhaya" w:hAnsi="UN-Abhaya" w:cs="UN-Abhaya"/>
          <w:sz w:val="26"/>
          <w:szCs w:val="26"/>
        </w:rPr>
        <w:t xml:space="preserve"> </w:t>
      </w:r>
      <w:r w:rsidRPr="00BE4896">
        <w:rPr>
          <w:rFonts w:ascii="UN-Abhaya" w:hAnsi="UN-Abhaya" w:cs="UN-Abhaya" w:hint="cs"/>
          <w:sz w:val="26"/>
          <w:szCs w:val="26"/>
          <w:cs/>
          <w:lang w:bidi="si-LK"/>
        </w:rPr>
        <w:t>යි</w:t>
      </w:r>
      <w:r w:rsidRPr="00BE4896">
        <w:rPr>
          <w:rFonts w:ascii="UN-Abhaya" w:hAnsi="UN-Abhaya" w:cs="UN-Abhaya"/>
          <w:sz w:val="26"/>
          <w:szCs w:val="26"/>
        </w:rPr>
        <w:t xml:space="preserve">. </w:t>
      </w:r>
      <w:r w:rsidRPr="00BE4896">
        <w:rPr>
          <w:rFonts w:ascii="UN-Abhaya" w:hAnsi="UN-Abhaya" w:cs="UN-Abhaya" w:hint="cs"/>
          <w:sz w:val="26"/>
          <w:szCs w:val="26"/>
          <w:cs/>
          <w:lang w:bidi="si-LK"/>
        </w:rPr>
        <w:t>රත්නත්‍රයේ</w:t>
      </w:r>
      <w:r w:rsidRPr="00BE4896">
        <w:rPr>
          <w:rFonts w:ascii="UN-Abhaya" w:hAnsi="UN-Abhaya" w:cs="UN-Abhaya"/>
          <w:sz w:val="26"/>
          <w:szCs w:val="26"/>
        </w:rPr>
        <w:t xml:space="preserve"> </w:t>
      </w:r>
      <w:r w:rsidRPr="00BE4896">
        <w:rPr>
          <w:rFonts w:ascii="UN-Abhaya" w:hAnsi="UN-Abhaya" w:cs="UN-Abhaya" w:hint="cs"/>
          <w:sz w:val="26"/>
          <w:szCs w:val="26"/>
          <w:cs/>
          <w:lang w:bidi="si-LK"/>
        </w:rPr>
        <w:t>එක</w:t>
      </w:r>
      <w:r w:rsidRPr="00BE4896">
        <w:rPr>
          <w:rFonts w:ascii="UN-Abhaya" w:hAnsi="UN-Abhaya" w:cs="UN-Abhaya"/>
          <w:sz w:val="26"/>
          <w:szCs w:val="26"/>
        </w:rPr>
        <w:t xml:space="preserve"> </w:t>
      </w:r>
      <w:r w:rsidRPr="00BE4896">
        <w:rPr>
          <w:rFonts w:ascii="UN-Abhaya" w:hAnsi="UN-Abhaya" w:cs="UN-Abhaya" w:hint="cs"/>
          <w:sz w:val="26"/>
          <w:szCs w:val="26"/>
          <w:cs/>
          <w:lang w:bidi="si-LK"/>
        </w:rPr>
        <w:t>ගුණයකුදු</w:t>
      </w:r>
      <w:r w:rsidRPr="00BE4896">
        <w:rPr>
          <w:rFonts w:ascii="UN-Abhaya" w:hAnsi="UN-Abhaya" w:cs="UN-Abhaya"/>
          <w:sz w:val="26"/>
          <w:szCs w:val="26"/>
        </w:rPr>
        <w:t xml:space="preserve"> </w:t>
      </w:r>
      <w:r w:rsidRPr="00BE4896">
        <w:rPr>
          <w:rFonts w:ascii="UN-Abhaya" w:hAnsi="UN-Abhaya" w:cs="UN-Abhaya" w:hint="cs"/>
          <w:sz w:val="26"/>
          <w:szCs w:val="26"/>
          <w:cs/>
          <w:lang w:bidi="si-LK"/>
        </w:rPr>
        <w:t>නොදැන</w:t>
      </w:r>
      <w:r w:rsidRPr="00BE4896">
        <w:rPr>
          <w:rFonts w:ascii="UN-Abhaya" w:hAnsi="UN-Abhaya" w:cs="UN-Abhaya"/>
          <w:sz w:val="26"/>
          <w:szCs w:val="26"/>
        </w:rPr>
        <w:t xml:space="preserve"> </w:t>
      </w:r>
      <w:r w:rsidRPr="00BE4896">
        <w:rPr>
          <w:rFonts w:ascii="UN-Abhaya" w:hAnsi="UN-Abhaya" w:cs="UN-Abhaya" w:hint="cs"/>
          <w:sz w:val="26"/>
          <w:szCs w:val="26"/>
          <w:cs/>
          <w:lang w:bidi="si-LK"/>
        </w:rPr>
        <w:t>නමින්</w:t>
      </w:r>
      <w:r w:rsidRPr="00BE4896">
        <w:rPr>
          <w:rFonts w:ascii="UN-Abhaya" w:hAnsi="UN-Abhaya" w:cs="UN-Abhaya"/>
          <w:sz w:val="26"/>
          <w:szCs w:val="26"/>
        </w:rPr>
        <w:t xml:space="preserve"> </w:t>
      </w:r>
      <w:r w:rsidRPr="00BE4896">
        <w:rPr>
          <w:rFonts w:ascii="UN-Abhaya" w:hAnsi="UN-Abhaya" w:cs="UN-Abhaya" w:hint="cs"/>
          <w:sz w:val="26"/>
          <w:szCs w:val="26"/>
          <w:cs/>
          <w:lang w:bidi="si-LK"/>
        </w:rPr>
        <w:t>පමණක්</w:t>
      </w:r>
      <w:r w:rsidRPr="00BE4896">
        <w:rPr>
          <w:rFonts w:ascii="UN-Abhaya" w:hAnsi="UN-Abhaya" w:cs="UN-Abhaya"/>
          <w:sz w:val="26"/>
          <w:szCs w:val="26"/>
        </w:rPr>
        <w:t xml:space="preserve"> </w:t>
      </w:r>
      <w:r w:rsidRPr="00BE4896">
        <w:rPr>
          <w:rFonts w:ascii="UN-Abhaya" w:hAnsi="UN-Abhaya" w:cs="UN-Abhaya" w:hint="cs"/>
          <w:sz w:val="26"/>
          <w:szCs w:val="26"/>
          <w:cs/>
          <w:lang w:bidi="si-LK"/>
        </w:rPr>
        <w:t>රත්නත්‍රය</w:t>
      </w:r>
      <w:r w:rsidRPr="00BE4896">
        <w:rPr>
          <w:rFonts w:ascii="UN-Abhaya" w:hAnsi="UN-Abhaya" w:cs="UN-Abhaya"/>
          <w:sz w:val="26"/>
          <w:szCs w:val="26"/>
        </w:rPr>
        <w:t xml:space="preserve"> </w:t>
      </w:r>
      <w:r w:rsidRPr="00BE4896">
        <w:rPr>
          <w:rFonts w:ascii="UN-Abhaya" w:hAnsi="UN-Abhaya" w:cs="UN-Abhaya" w:hint="cs"/>
          <w:sz w:val="26"/>
          <w:szCs w:val="26"/>
          <w:cs/>
          <w:lang w:bidi="si-LK"/>
        </w:rPr>
        <w:t>දැන</w:t>
      </w:r>
      <w:r w:rsidRPr="00BE4896">
        <w:rPr>
          <w:rFonts w:ascii="UN-Abhaya" w:hAnsi="UN-Abhaya" w:cs="UN-Abhaya"/>
          <w:sz w:val="26"/>
          <w:szCs w:val="26"/>
        </w:rPr>
        <w:t xml:space="preserve"> </w:t>
      </w:r>
      <w:r w:rsidRPr="00BE4896">
        <w:rPr>
          <w:rFonts w:ascii="UN-Abhaya" w:hAnsi="UN-Abhaya" w:cs="UN-Abhaya" w:hint="cs"/>
          <w:sz w:val="26"/>
          <w:szCs w:val="26"/>
          <w:cs/>
          <w:lang w:bidi="si-LK"/>
        </w:rPr>
        <w:t>සිටින</w:t>
      </w:r>
      <w:r w:rsidRPr="00BE4896">
        <w:rPr>
          <w:rFonts w:ascii="UN-Abhaya" w:hAnsi="UN-Abhaya" w:cs="UN-Abhaya"/>
          <w:sz w:val="26"/>
          <w:szCs w:val="26"/>
        </w:rPr>
        <w:t xml:space="preserve"> </w:t>
      </w:r>
      <w:r w:rsidRPr="00BE4896">
        <w:rPr>
          <w:rFonts w:ascii="UN-Abhaya" w:hAnsi="UN-Abhaya" w:cs="UN-Abhaya" w:hint="cs"/>
          <w:sz w:val="26"/>
          <w:szCs w:val="26"/>
          <w:cs/>
          <w:lang w:bidi="si-LK"/>
        </w:rPr>
        <w:t>බෞද්ධයා</w:t>
      </w:r>
      <w:r w:rsidRPr="00BE4896">
        <w:rPr>
          <w:rFonts w:ascii="UN-Abhaya" w:hAnsi="UN-Abhaya" w:cs="UN-Abhaya"/>
          <w:sz w:val="26"/>
          <w:szCs w:val="26"/>
        </w:rPr>
        <w:t xml:space="preserve"> </w:t>
      </w:r>
      <w:r w:rsidRPr="00BE4896">
        <w:rPr>
          <w:rFonts w:ascii="UN-Abhaya" w:hAnsi="UN-Abhaya" w:cs="UN-Abhaya" w:hint="cs"/>
          <w:sz w:val="26"/>
          <w:szCs w:val="26"/>
          <w:cs/>
          <w:lang w:bidi="si-LK"/>
        </w:rPr>
        <w:t>නමින්</w:t>
      </w:r>
      <w:r w:rsidRPr="00BE4896">
        <w:rPr>
          <w:rFonts w:ascii="UN-Abhaya" w:hAnsi="UN-Abhaya" w:cs="UN-Abhaya"/>
          <w:sz w:val="26"/>
          <w:szCs w:val="26"/>
        </w:rPr>
        <w:t xml:space="preserve"> </w:t>
      </w:r>
      <w:r w:rsidRPr="00BE4896">
        <w:rPr>
          <w:rFonts w:ascii="UN-Abhaya" w:hAnsi="UN-Abhaya" w:cs="UN-Abhaya" w:hint="cs"/>
          <w:sz w:val="26"/>
          <w:szCs w:val="26"/>
          <w:cs/>
          <w:lang w:bidi="si-LK"/>
        </w:rPr>
        <w:t>පමණක්</w:t>
      </w:r>
      <w:r w:rsidRPr="00BE4896">
        <w:rPr>
          <w:rFonts w:ascii="UN-Abhaya" w:hAnsi="UN-Abhaya" w:cs="UN-Abhaya"/>
          <w:sz w:val="26"/>
          <w:szCs w:val="26"/>
        </w:rPr>
        <w:t xml:space="preserve"> </w:t>
      </w:r>
      <w:r w:rsidRPr="00BE4896">
        <w:rPr>
          <w:rFonts w:ascii="UN-Abhaya" w:hAnsi="UN-Abhaya" w:cs="UN-Abhaya" w:hint="cs"/>
          <w:sz w:val="26"/>
          <w:szCs w:val="26"/>
          <w:cs/>
          <w:lang w:bidi="si-LK"/>
        </w:rPr>
        <w:t>බෞද්ධයෙකි</w:t>
      </w:r>
      <w:r w:rsidRPr="00BE4896">
        <w:rPr>
          <w:rFonts w:ascii="UN-Abhaya" w:hAnsi="UN-Abhaya" w:cs="UN-Abhaya"/>
          <w:sz w:val="26"/>
          <w:szCs w:val="26"/>
        </w:rPr>
        <w:t xml:space="preserve">. </w:t>
      </w:r>
      <w:r w:rsidRPr="00BE4896">
        <w:rPr>
          <w:rFonts w:ascii="UN-Abhaya" w:hAnsi="UN-Abhaya" w:cs="UN-Abhaya" w:hint="cs"/>
          <w:sz w:val="26"/>
          <w:szCs w:val="26"/>
          <w:cs/>
          <w:lang w:bidi="si-LK"/>
        </w:rPr>
        <w:t>නියම</w:t>
      </w:r>
      <w:r w:rsidRPr="00BE4896">
        <w:rPr>
          <w:rFonts w:ascii="UN-Abhaya" w:hAnsi="UN-Abhaya" w:cs="UN-Abhaya"/>
          <w:sz w:val="26"/>
          <w:szCs w:val="26"/>
        </w:rPr>
        <w:t xml:space="preserve"> </w:t>
      </w:r>
      <w:r w:rsidRPr="00BE4896">
        <w:rPr>
          <w:rFonts w:ascii="UN-Abhaya" w:hAnsi="UN-Abhaya" w:cs="UN-Abhaya" w:hint="cs"/>
          <w:sz w:val="26"/>
          <w:szCs w:val="26"/>
          <w:cs/>
          <w:lang w:bidi="si-LK"/>
        </w:rPr>
        <w:t>බෞද්ධයකු</w:t>
      </w:r>
      <w:r w:rsidRPr="00BE4896">
        <w:rPr>
          <w:rFonts w:ascii="UN-Abhaya" w:hAnsi="UN-Abhaya" w:cs="UN-Abhaya"/>
          <w:sz w:val="26"/>
          <w:szCs w:val="26"/>
        </w:rPr>
        <w:t xml:space="preserve"> </w:t>
      </w:r>
      <w:r w:rsidRPr="00BE4896">
        <w:rPr>
          <w:rFonts w:ascii="UN-Abhaya" w:hAnsi="UN-Abhaya" w:cs="UN-Abhaya" w:hint="cs"/>
          <w:sz w:val="26"/>
          <w:szCs w:val="26"/>
          <w:cs/>
          <w:lang w:bidi="si-LK"/>
        </w:rPr>
        <w:t>වන්නට</w:t>
      </w:r>
      <w:r w:rsidRPr="00BE4896">
        <w:rPr>
          <w:rFonts w:ascii="UN-Abhaya" w:hAnsi="UN-Abhaya" w:cs="UN-Abhaya"/>
          <w:sz w:val="26"/>
          <w:szCs w:val="26"/>
        </w:rPr>
        <w:t xml:space="preserve"> </w:t>
      </w:r>
      <w:r w:rsidRPr="00BE4896">
        <w:rPr>
          <w:rFonts w:ascii="UN-Abhaya" w:hAnsi="UN-Abhaya" w:cs="UN-Abhaya" w:hint="cs"/>
          <w:sz w:val="26"/>
          <w:szCs w:val="26"/>
          <w:cs/>
          <w:lang w:bidi="si-LK"/>
        </w:rPr>
        <w:t>නම්</w:t>
      </w:r>
      <w:r w:rsidRPr="00BE4896">
        <w:rPr>
          <w:rFonts w:ascii="UN-Abhaya" w:hAnsi="UN-Abhaya" w:cs="UN-Abhaya"/>
          <w:sz w:val="26"/>
          <w:szCs w:val="26"/>
        </w:rPr>
        <w:t xml:space="preserve"> </w:t>
      </w:r>
      <w:r w:rsidRPr="00BE4896">
        <w:rPr>
          <w:rFonts w:ascii="UN-Abhaya" w:hAnsi="UN-Abhaya" w:cs="UN-Abhaya" w:hint="cs"/>
          <w:sz w:val="26"/>
          <w:szCs w:val="26"/>
          <w:cs/>
          <w:lang w:bidi="si-LK"/>
        </w:rPr>
        <w:t>තරමක්</w:t>
      </w:r>
      <w:r w:rsidRPr="00BE4896">
        <w:rPr>
          <w:rFonts w:ascii="UN-Abhaya" w:hAnsi="UN-Abhaya" w:cs="UN-Abhaya"/>
          <w:sz w:val="26"/>
          <w:szCs w:val="26"/>
        </w:rPr>
        <w:t xml:space="preserve"> </w:t>
      </w:r>
      <w:r w:rsidRPr="00BE4896">
        <w:rPr>
          <w:rFonts w:ascii="UN-Abhaya" w:hAnsi="UN-Abhaya" w:cs="UN-Abhaya" w:hint="cs"/>
          <w:sz w:val="26"/>
          <w:szCs w:val="26"/>
          <w:cs/>
          <w:lang w:bidi="si-LK"/>
        </w:rPr>
        <w:t>වත්</w:t>
      </w:r>
      <w:r w:rsidRPr="00BE4896">
        <w:rPr>
          <w:rFonts w:ascii="UN-Abhaya" w:hAnsi="UN-Abhaya" w:cs="UN-Abhaya"/>
          <w:sz w:val="26"/>
          <w:szCs w:val="26"/>
        </w:rPr>
        <w:t xml:space="preserve"> </w:t>
      </w:r>
      <w:r w:rsidRPr="00BE4896">
        <w:rPr>
          <w:rFonts w:ascii="UN-Abhaya" w:hAnsi="UN-Abhaya" w:cs="UN-Abhaya" w:hint="cs"/>
          <w:sz w:val="26"/>
          <w:szCs w:val="26"/>
          <w:cs/>
          <w:lang w:bidi="si-LK"/>
        </w:rPr>
        <w:t>රත්නත්‍රයේ</w:t>
      </w:r>
      <w:r w:rsidRPr="00BE4896">
        <w:rPr>
          <w:rFonts w:ascii="UN-Abhaya" w:hAnsi="UN-Abhaya" w:cs="UN-Abhaya"/>
          <w:sz w:val="26"/>
          <w:szCs w:val="26"/>
        </w:rPr>
        <w:t xml:space="preserve"> </w:t>
      </w:r>
      <w:r w:rsidRPr="00BE4896">
        <w:rPr>
          <w:rFonts w:ascii="UN-Abhaya" w:hAnsi="UN-Abhaya" w:cs="UN-Abhaya" w:hint="cs"/>
          <w:sz w:val="26"/>
          <w:szCs w:val="26"/>
          <w:cs/>
          <w:lang w:bidi="si-LK"/>
        </w:rPr>
        <w:t>ගුණ</w:t>
      </w:r>
      <w:r w:rsidRPr="00BE4896">
        <w:rPr>
          <w:rFonts w:ascii="UN-Abhaya" w:hAnsi="UN-Abhaya" w:cs="UN-Abhaya"/>
          <w:sz w:val="26"/>
          <w:szCs w:val="26"/>
        </w:rPr>
        <w:t xml:space="preserve"> </w:t>
      </w:r>
      <w:r w:rsidRPr="00BE4896">
        <w:rPr>
          <w:rFonts w:ascii="UN-Abhaya" w:hAnsi="UN-Abhaya" w:cs="UN-Abhaya" w:hint="cs"/>
          <w:sz w:val="26"/>
          <w:szCs w:val="26"/>
          <w:cs/>
          <w:lang w:bidi="si-LK"/>
        </w:rPr>
        <w:t>දැන</w:t>
      </w:r>
      <w:r w:rsidRPr="00BE4896">
        <w:rPr>
          <w:rFonts w:ascii="UN-Abhaya" w:hAnsi="UN-Abhaya" w:cs="UN-Abhaya"/>
          <w:sz w:val="26"/>
          <w:szCs w:val="26"/>
        </w:rPr>
        <w:t xml:space="preserve"> </w:t>
      </w:r>
      <w:r w:rsidRPr="00BE4896">
        <w:rPr>
          <w:rFonts w:ascii="UN-Abhaya" w:hAnsi="UN-Abhaya" w:cs="UN-Abhaya" w:hint="cs"/>
          <w:sz w:val="26"/>
          <w:szCs w:val="26"/>
          <w:cs/>
          <w:lang w:bidi="si-LK"/>
        </w:rPr>
        <w:t>රත්නත්‍රය</w:t>
      </w:r>
      <w:r w:rsidRPr="00BE4896">
        <w:rPr>
          <w:rFonts w:ascii="UN-Abhaya" w:hAnsi="UN-Abhaya" w:cs="UN-Abhaya"/>
          <w:sz w:val="26"/>
          <w:szCs w:val="26"/>
        </w:rPr>
        <w:t xml:space="preserve"> </w:t>
      </w:r>
      <w:r w:rsidRPr="00BE4896">
        <w:rPr>
          <w:rFonts w:ascii="UN-Abhaya" w:hAnsi="UN-Abhaya" w:cs="UN-Abhaya" w:hint="cs"/>
          <w:sz w:val="26"/>
          <w:szCs w:val="26"/>
          <w:cs/>
          <w:lang w:bidi="si-LK"/>
        </w:rPr>
        <w:t>හැදින</w:t>
      </w:r>
      <w:r w:rsidRPr="00BE4896">
        <w:rPr>
          <w:rFonts w:ascii="UN-Abhaya" w:hAnsi="UN-Abhaya" w:cs="UN-Abhaya"/>
          <w:sz w:val="26"/>
          <w:szCs w:val="26"/>
        </w:rPr>
        <w:t xml:space="preserve"> </w:t>
      </w:r>
      <w:r w:rsidRPr="00BE4896">
        <w:rPr>
          <w:rFonts w:ascii="UN-Abhaya" w:hAnsi="UN-Abhaya" w:cs="UN-Abhaya" w:hint="cs"/>
          <w:sz w:val="26"/>
          <w:szCs w:val="26"/>
          <w:cs/>
          <w:lang w:bidi="si-LK"/>
        </w:rPr>
        <w:t>ගත</w:t>
      </w:r>
      <w:r w:rsidRPr="00BE4896">
        <w:rPr>
          <w:rFonts w:ascii="UN-Abhaya" w:hAnsi="UN-Abhaya" w:cs="UN-Abhaya"/>
          <w:sz w:val="26"/>
          <w:szCs w:val="26"/>
        </w:rPr>
        <w:t xml:space="preserve"> </w:t>
      </w:r>
      <w:r w:rsidRPr="00BE4896">
        <w:rPr>
          <w:rFonts w:ascii="UN-Abhaya" w:hAnsi="UN-Abhaya" w:cs="UN-Abhaya" w:hint="cs"/>
          <w:sz w:val="26"/>
          <w:szCs w:val="26"/>
          <w:cs/>
          <w:lang w:bidi="si-LK"/>
        </w:rPr>
        <w:t>යුතු</w:t>
      </w:r>
      <w:r w:rsidRPr="00BE4896">
        <w:rPr>
          <w:rFonts w:ascii="UN-Abhaya" w:hAnsi="UN-Abhaya" w:cs="UN-Abhaya"/>
          <w:sz w:val="26"/>
          <w:szCs w:val="26"/>
        </w:rPr>
        <w:t xml:space="preserve"> </w:t>
      </w:r>
      <w:r w:rsidRPr="00BE4896">
        <w:rPr>
          <w:rFonts w:ascii="UN-Abhaya" w:hAnsi="UN-Abhaya" w:cs="UN-Abhaya" w:hint="cs"/>
          <w:sz w:val="26"/>
          <w:szCs w:val="26"/>
          <w:cs/>
          <w:lang w:bidi="si-LK"/>
        </w:rPr>
        <w:t>ය</w:t>
      </w:r>
      <w:r w:rsidRPr="00BE4896">
        <w:rPr>
          <w:rFonts w:ascii="UN-Abhaya" w:hAnsi="UN-Abhaya" w:cs="UN-Abhaya"/>
          <w:sz w:val="26"/>
          <w:szCs w:val="26"/>
        </w:rPr>
        <w:t xml:space="preserve">. </w:t>
      </w:r>
      <w:r w:rsidRPr="00BE4896">
        <w:rPr>
          <w:rFonts w:ascii="UN-Abhaya" w:hAnsi="UN-Abhaya" w:cs="UN-Abhaya" w:hint="cs"/>
          <w:sz w:val="26"/>
          <w:szCs w:val="26"/>
          <w:cs/>
          <w:lang w:bidi="si-LK"/>
        </w:rPr>
        <w:t>පෘථග්ජන</w:t>
      </w:r>
      <w:r w:rsidRPr="00BE4896">
        <w:rPr>
          <w:rFonts w:ascii="UN-Abhaya" w:hAnsi="UN-Abhaya" w:cs="UN-Abhaya"/>
          <w:sz w:val="26"/>
          <w:szCs w:val="26"/>
        </w:rPr>
        <w:t xml:space="preserve"> </w:t>
      </w:r>
      <w:r w:rsidRPr="00BE4896">
        <w:rPr>
          <w:rFonts w:ascii="UN-Abhaya" w:hAnsi="UN-Abhaya" w:cs="UN-Abhaya" w:hint="cs"/>
          <w:sz w:val="26"/>
          <w:szCs w:val="26"/>
          <w:cs/>
          <w:lang w:bidi="si-LK"/>
        </w:rPr>
        <w:t>පුද්ගලයකුට</w:t>
      </w:r>
      <w:r w:rsidRPr="00BE4896">
        <w:rPr>
          <w:rFonts w:ascii="UN-Abhaya" w:hAnsi="UN-Abhaya" w:cs="UN-Abhaya"/>
          <w:sz w:val="26"/>
          <w:szCs w:val="26"/>
        </w:rPr>
        <w:t xml:space="preserve"> </w:t>
      </w:r>
      <w:r w:rsidRPr="00BE4896">
        <w:rPr>
          <w:rFonts w:ascii="UN-Abhaya" w:hAnsi="UN-Abhaya" w:cs="UN-Abhaya" w:hint="cs"/>
          <w:sz w:val="26"/>
          <w:szCs w:val="26"/>
          <w:cs/>
          <w:lang w:bidi="si-LK"/>
        </w:rPr>
        <w:t>ත</w:t>
      </w:r>
      <w:r w:rsidR="00060B98" w:rsidRPr="00060B98">
        <w:rPr>
          <w:rFonts w:ascii="UN-Abhaya" w:hAnsi="UN-Abhaya" w:cs="UN-Abhaya"/>
          <w:sz w:val="26"/>
          <w:szCs w:val="26"/>
          <w:cs/>
          <w:lang w:bidi="si-LK"/>
        </w:rPr>
        <w:t>බා</w:t>
      </w:r>
      <w:r w:rsidRPr="00BE4896">
        <w:rPr>
          <w:rFonts w:ascii="UN-Abhaya" w:hAnsi="UN-Abhaya" w:cs="UN-Abhaya"/>
          <w:sz w:val="26"/>
          <w:szCs w:val="26"/>
        </w:rPr>
        <w:t xml:space="preserve"> </w:t>
      </w:r>
      <w:r w:rsidR="002634CA" w:rsidRPr="00BE4896">
        <w:rPr>
          <w:rFonts w:ascii="UN-Abhaya" w:hAnsi="UN-Abhaya" w:cs="UN-Abhaya" w:hint="cs"/>
          <w:sz w:val="26"/>
          <w:szCs w:val="26"/>
          <w:cs/>
          <w:lang w:bidi="si-LK"/>
        </w:rPr>
        <w:t>ආර්යය</w:t>
      </w:r>
      <w:r w:rsidRPr="00BE4896">
        <w:rPr>
          <w:rFonts w:ascii="UN-Abhaya" w:hAnsi="UN-Abhaya" w:cs="UN-Abhaya"/>
          <w:sz w:val="26"/>
          <w:szCs w:val="26"/>
        </w:rPr>
        <w:t xml:space="preserve"> </w:t>
      </w:r>
      <w:r w:rsidRPr="00BE4896">
        <w:rPr>
          <w:rFonts w:ascii="UN-Abhaya" w:hAnsi="UN-Abhaya" w:cs="UN-Abhaya" w:hint="cs"/>
          <w:sz w:val="26"/>
          <w:szCs w:val="26"/>
          <w:cs/>
          <w:lang w:bidi="si-LK"/>
        </w:rPr>
        <w:t>පුද්ගලයකුට</w:t>
      </w:r>
      <w:r w:rsidRPr="00BE4896">
        <w:rPr>
          <w:rFonts w:ascii="UN-Abhaya" w:hAnsi="UN-Abhaya" w:cs="UN-Abhaya"/>
          <w:sz w:val="26"/>
          <w:szCs w:val="26"/>
        </w:rPr>
        <w:t xml:space="preserve"> </w:t>
      </w:r>
      <w:r w:rsidRPr="00BE4896">
        <w:rPr>
          <w:rFonts w:ascii="UN-Abhaya" w:hAnsi="UN-Abhaya" w:cs="UN-Abhaya" w:hint="cs"/>
          <w:sz w:val="26"/>
          <w:szCs w:val="26"/>
          <w:cs/>
          <w:lang w:bidi="si-LK"/>
        </w:rPr>
        <w:t>ද</w:t>
      </w:r>
      <w:r w:rsidRPr="00BE4896">
        <w:rPr>
          <w:rFonts w:ascii="UN-Abhaya" w:hAnsi="UN-Abhaya" w:cs="UN-Abhaya"/>
          <w:sz w:val="26"/>
          <w:szCs w:val="26"/>
        </w:rPr>
        <w:t xml:space="preserve"> </w:t>
      </w:r>
      <w:r w:rsidRPr="00BE4896">
        <w:rPr>
          <w:rFonts w:ascii="UN-Abhaya" w:hAnsi="UN-Abhaya" w:cs="UN-Abhaya" w:hint="cs"/>
          <w:sz w:val="26"/>
          <w:szCs w:val="26"/>
          <w:cs/>
          <w:lang w:bidi="si-LK"/>
        </w:rPr>
        <w:t>සම්පූර්ණයෙන්</w:t>
      </w:r>
      <w:r w:rsidRPr="00BE4896">
        <w:rPr>
          <w:rFonts w:ascii="UN-Abhaya" w:hAnsi="UN-Abhaya" w:cs="UN-Abhaya"/>
          <w:sz w:val="26"/>
          <w:szCs w:val="26"/>
        </w:rPr>
        <w:t xml:space="preserve"> </w:t>
      </w:r>
      <w:r w:rsidRPr="00BE4896">
        <w:rPr>
          <w:rFonts w:ascii="UN-Abhaya" w:hAnsi="UN-Abhaya" w:cs="UN-Abhaya" w:hint="cs"/>
          <w:sz w:val="26"/>
          <w:szCs w:val="26"/>
          <w:cs/>
          <w:lang w:bidi="si-LK"/>
        </w:rPr>
        <w:t>තෙරුවන්</w:t>
      </w:r>
      <w:r w:rsidRPr="00BE4896">
        <w:rPr>
          <w:rFonts w:ascii="UN-Abhaya" w:hAnsi="UN-Abhaya" w:cs="UN-Abhaya"/>
          <w:sz w:val="26"/>
          <w:szCs w:val="26"/>
        </w:rPr>
        <w:t xml:space="preserve"> </w:t>
      </w:r>
      <w:r w:rsidRPr="00BE4896">
        <w:rPr>
          <w:rFonts w:ascii="UN-Abhaya" w:hAnsi="UN-Abhaya" w:cs="UN-Abhaya" w:hint="cs"/>
          <w:sz w:val="26"/>
          <w:szCs w:val="26"/>
          <w:cs/>
          <w:lang w:bidi="si-LK"/>
        </w:rPr>
        <w:t>ගුණ</w:t>
      </w:r>
      <w:r w:rsidRPr="00BE4896">
        <w:rPr>
          <w:rFonts w:ascii="UN-Abhaya" w:hAnsi="UN-Abhaya" w:cs="UN-Abhaya"/>
          <w:sz w:val="26"/>
          <w:szCs w:val="26"/>
        </w:rPr>
        <w:t xml:space="preserve"> </w:t>
      </w:r>
      <w:r w:rsidRPr="00BE4896">
        <w:rPr>
          <w:rFonts w:ascii="UN-Abhaya" w:hAnsi="UN-Abhaya" w:cs="UN-Abhaya" w:hint="cs"/>
          <w:sz w:val="26"/>
          <w:szCs w:val="26"/>
          <w:cs/>
          <w:lang w:bidi="si-LK"/>
        </w:rPr>
        <w:t>දත</w:t>
      </w:r>
      <w:r w:rsidRPr="00BE4896">
        <w:rPr>
          <w:rFonts w:ascii="UN-Abhaya" w:hAnsi="UN-Abhaya" w:cs="UN-Abhaya"/>
          <w:sz w:val="26"/>
          <w:szCs w:val="26"/>
        </w:rPr>
        <w:t xml:space="preserve"> </w:t>
      </w:r>
      <w:r w:rsidRPr="00BE4896">
        <w:rPr>
          <w:rFonts w:ascii="UN-Abhaya" w:hAnsi="UN-Abhaya" w:cs="UN-Abhaya" w:hint="cs"/>
          <w:sz w:val="26"/>
          <w:szCs w:val="26"/>
          <w:cs/>
          <w:lang w:bidi="si-LK"/>
        </w:rPr>
        <w:t>නො</w:t>
      </w:r>
      <w:r w:rsidR="002634CA" w:rsidRPr="00BE4896">
        <w:rPr>
          <w:rFonts w:ascii="UN-Abhaya" w:hAnsi="UN-Abhaya" w:cs="UN-Abhaya"/>
          <w:sz w:val="26"/>
          <w:szCs w:val="26"/>
          <w:cs/>
          <w:lang w:bidi="si-LK"/>
        </w:rPr>
        <w:t>හැකිය</w:t>
      </w:r>
      <w:r w:rsidRPr="00BE4896">
        <w:rPr>
          <w:rFonts w:ascii="UN-Abhaya" w:hAnsi="UN-Abhaya" w:cs="UN-Abhaya"/>
          <w:sz w:val="26"/>
          <w:szCs w:val="26"/>
        </w:rPr>
        <w:t xml:space="preserve">. </w:t>
      </w:r>
      <w:r w:rsidRPr="00BE4896">
        <w:rPr>
          <w:rFonts w:ascii="UN-Abhaya" w:hAnsi="UN-Abhaya" w:cs="UN-Abhaya" w:hint="cs"/>
          <w:sz w:val="26"/>
          <w:szCs w:val="26"/>
          <w:cs/>
          <w:lang w:bidi="si-LK"/>
        </w:rPr>
        <w:t>එහෙත්</w:t>
      </w:r>
      <w:r w:rsidRPr="00BE4896">
        <w:rPr>
          <w:rFonts w:ascii="UN-Abhaya" w:hAnsi="UN-Abhaya" w:cs="UN-Abhaya"/>
          <w:sz w:val="26"/>
          <w:szCs w:val="26"/>
        </w:rPr>
        <w:t xml:space="preserve"> </w:t>
      </w:r>
      <w:r w:rsidRPr="00BE4896">
        <w:rPr>
          <w:rFonts w:ascii="UN-Abhaya" w:hAnsi="UN-Abhaya" w:cs="UN-Abhaya" w:hint="cs"/>
          <w:sz w:val="26"/>
          <w:szCs w:val="26"/>
          <w:cs/>
          <w:lang w:bidi="si-LK"/>
        </w:rPr>
        <w:t>සකළ</w:t>
      </w:r>
      <w:r w:rsidRPr="00BE4896">
        <w:rPr>
          <w:rFonts w:ascii="UN-Abhaya" w:hAnsi="UN-Abhaya" w:cs="UN-Abhaya"/>
          <w:sz w:val="26"/>
          <w:szCs w:val="26"/>
        </w:rPr>
        <w:t xml:space="preserve"> </w:t>
      </w:r>
      <w:r w:rsidRPr="00BE4896">
        <w:rPr>
          <w:rFonts w:ascii="UN-Abhaya" w:hAnsi="UN-Abhaya" w:cs="UN-Abhaya" w:hint="cs"/>
          <w:sz w:val="26"/>
          <w:szCs w:val="26"/>
          <w:cs/>
          <w:lang w:bidi="si-LK"/>
        </w:rPr>
        <w:t>බෞද්ධයන්</w:t>
      </w:r>
      <w:r w:rsidRPr="00BE4896">
        <w:rPr>
          <w:rFonts w:ascii="UN-Abhaya" w:hAnsi="UN-Abhaya" w:cs="UN-Abhaya"/>
          <w:sz w:val="26"/>
          <w:szCs w:val="26"/>
        </w:rPr>
        <w:t xml:space="preserve"> </w:t>
      </w:r>
      <w:r w:rsidRPr="00BE4896">
        <w:rPr>
          <w:rFonts w:ascii="UN-Abhaya" w:hAnsi="UN-Abhaya" w:cs="UN-Abhaya" w:hint="cs"/>
          <w:sz w:val="26"/>
          <w:szCs w:val="26"/>
          <w:cs/>
          <w:lang w:bidi="si-LK"/>
        </w:rPr>
        <w:t>විසින්</w:t>
      </w:r>
      <w:r w:rsidRPr="00BE4896">
        <w:rPr>
          <w:rFonts w:ascii="UN-Abhaya" w:hAnsi="UN-Abhaya" w:cs="UN-Abhaya"/>
          <w:sz w:val="26"/>
          <w:szCs w:val="26"/>
        </w:rPr>
        <w:t xml:space="preserve"> </w:t>
      </w:r>
      <w:r w:rsidRPr="00BE4896">
        <w:rPr>
          <w:rFonts w:ascii="UN-Abhaya" w:hAnsi="UN-Abhaya" w:cs="UN-Abhaya" w:hint="cs"/>
          <w:sz w:val="26"/>
          <w:szCs w:val="26"/>
          <w:cs/>
          <w:lang w:bidi="si-LK"/>
        </w:rPr>
        <w:t>තරමක්</w:t>
      </w:r>
      <w:r w:rsidRPr="00BE4896">
        <w:rPr>
          <w:rFonts w:ascii="UN-Abhaya" w:hAnsi="UN-Abhaya" w:cs="UN-Abhaya"/>
          <w:sz w:val="26"/>
          <w:szCs w:val="26"/>
        </w:rPr>
        <w:t xml:space="preserve"> </w:t>
      </w:r>
      <w:r w:rsidRPr="00BE4896">
        <w:rPr>
          <w:rFonts w:ascii="UN-Abhaya" w:hAnsi="UN-Abhaya" w:cs="UN-Abhaya" w:hint="cs"/>
          <w:sz w:val="26"/>
          <w:szCs w:val="26"/>
          <w:cs/>
          <w:lang w:bidi="si-LK"/>
        </w:rPr>
        <w:t>වත්</w:t>
      </w:r>
      <w:r w:rsidRPr="00BE4896">
        <w:rPr>
          <w:rFonts w:ascii="UN-Abhaya" w:hAnsi="UN-Abhaya" w:cs="UN-Abhaya"/>
          <w:sz w:val="26"/>
          <w:szCs w:val="26"/>
        </w:rPr>
        <w:t xml:space="preserve"> </w:t>
      </w:r>
      <w:r w:rsidRPr="00BE4896">
        <w:rPr>
          <w:rFonts w:ascii="UN-Abhaya" w:hAnsi="UN-Abhaya" w:cs="UN-Abhaya" w:hint="cs"/>
          <w:sz w:val="26"/>
          <w:szCs w:val="26"/>
          <w:cs/>
          <w:lang w:bidi="si-LK"/>
        </w:rPr>
        <w:t>තෙරුවන්</w:t>
      </w:r>
      <w:r w:rsidRPr="00BE4896">
        <w:rPr>
          <w:rFonts w:ascii="UN-Abhaya" w:hAnsi="UN-Abhaya" w:cs="UN-Abhaya"/>
          <w:sz w:val="26"/>
          <w:szCs w:val="26"/>
        </w:rPr>
        <w:t xml:space="preserve"> </w:t>
      </w:r>
      <w:r w:rsidRPr="00BE4896">
        <w:rPr>
          <w:rFonts w:ascii="UN-Abhaya" w:hAnsi="UN-Abhaya" w:cs="UN-Abhaya" w:hint="cs"/>
          <w:sz w:val="26"/>
          <w:szCs w:val="26"/>
          <w:cs/>
          <w:lang w:bidi="si-LK"/>
        </w:rPr>
        <w:t>ගුණ</w:t>
      </w:r>
      <w:r w:rsidRPr="00BE4896">
        <w:rPr>
          <w:rFonts w:ascii="UN-Abhaya" w:hAnsi="UN-Abhaya" w:cs="UN-Abhaya"/>
          <w:sz w:val="26"/>
          <w:szCs w:val="26"/>
        </w:rPr>
        <w:t xml:space="preserve"> </w:t>
      </w:r>
      <w:r w:rsidRPr="00BE4896">
        <w:rPr>
          <w:rFonts w:ascii="UN-Abhaya" w:hAnsi="UN-Abhaya" w:cs="UN-Abhaya" w:hint="cs"/>
          <w:sz w:val="26"/>
          <w:szCs w:val="26"/>
          <w:cs/>
          <w:lang w:bidi="si-LK"/>
        </w:rPr>
        <w:t>දැන</w:t>
      </w:r>
      <w:r w:rsidRPr="00BE4896">
        <w:rPr>
          <w:rFonts w:ascii="UN-Abhaya" w:hAnsi="UN-Abhaya" w:cs="UN-Abhaya"/>
          <w:sz w:val="26"/>
          <w:szCs w:val="26"/>
        </w:rPr>
        <w:t xml:space="preserve"> </w:t>
      </w:r>
      <w:r w:rsidRPr="00BE4896">
        <w:rPr>
          <w:rFonts w:ascii="UN-Abhaya" w:hAnsi="UN-Abhaya" w:cs="UN-Abhaya" w:hint="cs"/>
          <w:sz w:val="26"/>
          <w:szCs w:val="26"/>
          <w:cs/>
          <w:lang w:bidi="si-LK"/>
        </w:rPr>
        <w:t>සිටිය</w:t>
      </w:r>
      <w:r w:rsidRPr="00BE4896">
        <w:rPr>
          <w:rFonts w:ascii="UN-Abhaya" w:hAnsi="UN-Abhaya" w:cs="UN-Abhaya"/>
          <w:sz w:val="26"/>
          <w:szCs w:val="26"/>
        </w:rPr>
        <w:t xml:space="preserve"> </w:t>
      </w:r>
      <w:r w:rsidRPr="00BE4896">
        <w:rPr>
          <w:rFonts w:ascii="UN-Abhaya" w:hAnsi="UN-Abhaya" w:cs="UN-Abhaya" w:hint="cs"/>
          <w:sz w:val="26"/>
          <w:szCs w:val="26"/>
          <w:cs/>
          <w:lang w:bidi="si-LK"/>
        </w:rPr>
        <w:t>යුතු</w:t>
      </w:r>
      <w:r w:rsidRPr="00BE4896">
        <w:rPr>
          <w:rFonts w:ascii="UN-Abhaya" w:hAnsi="UN-Abhaya" w:cs="UN-Abhaya"/>
          <w:sz w:val="26"/>
          <w:szCs w:val="26"/>
        </w:rPr>
        <w:t xml:space="preserve"> </w:t>
      </w:r>
      <w:r w:rsidRPr="00BE4896">
        <w:rPr>
          <w:rFonts w:ascii="UN-Abhaya" w:hAnsi="UN-Abhaya" w:cs="UN-Abhaya" w:hint="cs"/>
          <w:sz w:val="26"/>
          <w:szCs w:val="26"/>
          <w:cs/>
          <w:lang w:bidi="si-LK"/>
        </w:rPr>
        <w:t>ය</w:t>
      </w:r>
      <w:r w:rsidRPr="00BE4896">
        <w:rPr>
          <w:rFonts w:ascii="UN-Abhaya" w:hAnsi="UN-Abhaya" w:cs="UN-Abhaya"/>
          <w:sz w:val="26"/>
          <w:szCs w:val="26"/>
        </w:rPr>
        <w:t xml:space="preserve">. </w:t>
      </w:r>
      <w:r w:rsidRPr="00BE4896">
        <w:rPr>
          <w:rFonts w:ascii="UN-Abhaya" w:hAnsi="UN-Abhaya" w:cs="UN-Abhaya" w:hint="cs"/>
          <w:sz w:val="26"/>
          <w:szCs w:val="26"/>
          <w:cs/>
          <w:lang w:bidi="si-LK"/>
        </w:rPr>
        <w:t>තෙරුවන්</w:t>
      </w:r>
      <w:r w:rsidRPr="00BE4896">
        <w:rPr>
          <w:rFonts w:ascii="UN-Abhaya" w:hAnsi="UN-Abhaya" w:cs="UN-Abhaya"/>
          <w:sz w:val="26"/>
          <w:szCs w:val="26"/>
        </w:rPr>
        <w:t xml:space="preserve"> </w:t>
      </w:r>
      <w:r w:rsidRPr="00BE4896">
        <w:rPr>
          <w:rFonts w:ascii="UN-Abhaya" w:hAnsi="UN-Abhaya" w:cs="UN-Abhaya" w:hint="cs"/>
          <w:sz w:val="26"/>
          <w:szCs w:val="26"/>
          <w:cs/>
          <w:lang w:bidi="si-LK"/>
        </w:rPr>
        <w:t>ගුණ</w:t>
      </w:r>
      <w:r w:rsidRPr="00BE4896">
        <w:rPr>
          <w:rFonts w:ascii="UN-Abhaya" w:hAnsi="UN-Abhaya" w:cs="UN-Abhaya"/>
          <w:sz w:val="26"/>
          <w:szCs w:val="26"/>
        </w:rPr>
        <w:t xml:space="preserve"> </w:t>
      </w:r>
      <w:r w:rsidRPr="00BE4896">
        <w:rPr>
          <w:rFonts w:ascii="UN-Abhaya" w:hAnsi="UN-Abhaya" w:cs="UN-Abhaya" w:hint="cs"/>
          <w:sz w:val="26"/>
          <w:szCs w:val="26"/>
          <w:cs/>
          <w:lang w:bidi="si-LK"/>
        </w:rPr>
        <w:t>දන්නා</w:t>
      </w:r>
      <w:r w:rsidRPr="00BE4896">
        <w:rPr>
          <w:rFonts w:ascii="UN-Abhaya" w:hAnsi="UN-Abhaya" w:cs="UN-Abhaya"/>
          <w:sz w:val="26"/>
          <w:szCs w:val="26"/>
        </w:rPr>
        <w:t xml:space="preserve"> </w:t>
      </w:r>
      <w:r w:rsidRPr="00BE4896">
        <w:rPr>
          <w:rFonts w:ascii="UN-Abhaya" w:hAnsi="UN-Abhaya" w:cs="UN-Abhaya" w:hint="cs"/>
          <w:sz w:val="26"/>
          <w:szCs w:val="26"/>
          <w:cs/>
          <w:lang w:bidi="si-LK"/>
        </w:rPr>
        <w:t>තරමට</w:t>
      </w:r>
      <w:r w:rsidRPr="00BE4896">
        <w:rPr>
          <w:rFonts w:ascii="UN-Abhaya" w:hAnsi="UN-Abhaya" w:cs="UN-Abhaya"/>
          <w:sz w:val="26"/>
          <w:szCs w:val="26"/>
        </w:rPr>
        <w:t xml:space="preserve"> </w:t>
      </w:r>
      <w:r w:rsidRPr="00BE4896">
        <w:rPr>
          <w:rFonts w:ascii="UN-Abhaya" w:hAnsi="UN-Abhaya" w:cs="UN-Abhaya" w:hint="cs"/>
          <w:sz w:val="26"/>
          <w:szCs w:val="26"/>
          <w:cs/>
          <w:lang w:bidi="si-LK"/>
        </w:rPr>
        <w:t>ඒ</w:t>
      </w:r>
      <w:r w:rsidRPr="00BE4896">
        <w:rPr>
          <w:rFonts w:ascii="UN-Abhaya" w:hAnsi="UN-Abhaya" w:cs="UN-Abhaya"/>
          <w:sz w:val="26"/>
          <w:szCs w:val="26"/>
        </w:rPr>
        <w:t xml:space="preserve"> </w:t>
      </w:r>
      <w:r w:rsidRPr="00BE4896">
        <w:rPr>
          <w:rFonts w:ascii="UN-Abhaya" w:hAnsi="UN-Abhaya" w:cs="UN-Abhaya" w:hint="cs"/>
          <w:sz w:val="26"/>
          <w:szCs w:val="26"/>
          <w:cs/>
          <w:lang w:bidi="si-LK"/>
        </w:rPr>
        <w:t>ඒ</w:t>
      </w:r>
      <w:r w:rsidRPr="00BE4896">
        <w:rPr>
          <w:rFonts w:ascii="UN-Abhaya" w:hAnsi="UN-Abhaya" w:cs="UN-Abhaya"/>
          <w:sz w:val="26"/>
          <w:szCs w:val="26"/>
        </w:rPr>
        <w:t xml:space="preserve"> </w:t>
      </w:r>
      <w:r w:rsidRPr="00BE4896">
        <w:rPr>
          <w:rFonts w:ascii="UN-Abhaya" w:hAnsi="UN-Abhaya" w:cs="UN-Abhaya" w:hint="cs"/>
          <w:sz w:val="26"/>
          <w:szCs w:val="26"/>
          <w:cs/>
          <w:lang w:bidi="si-LK"/>
        </w:rPr>
        <w:t>පුද්ගලයාගේ</w:t>
      </w:r>
      <w:r w:rsidRPr="00BE4896">
        <w:rPr>
          <w:rFonts w:ascii="UN-Abhaya" w:hAnsi="UN-Abhaya" w:cs="UN-Abhaya"/>
          <w:sz w:val="26"/>
          <w:szCs w:val="26"/>
        </w:rPr>
        <w:t xml:space="preserve"> </w:t>
      </w:r>
      <w:r w:rsidRPr="00BE4896">
        <w:rPr>
          <w:rFonts w:ascii="UN-Abhaya" w:hAnsi="UN-Abhaya" w:cs="UN-Abhaya" w:hint="cs"/>
          <w:sz w:val="26"/>
          <w:szCs w:val="26"/>
          <w:cs/>
          <w:lang w:bidi="si-LK"/>
        </w:rPr>
        <w:t>බෞද්ධත්වය</w:t>
      </w:r>
      <w:r w:rsidRPr="00BE4896">
        <w:rPr>
          <w:rFonts w:ascii="UN-Abhaya" w:hAnsi="UN-Abhaya" w:cs="UN-Abhaya"/>
          <w:sz w:val="26"/>
          <w:szCs w:val="26"/>
        </w:rPr>
        <w:t xml:space="preserve"> </w:t>
      </w:r>
      <w:r w:rsidRPr="00BE4896">
        <w:rPr>
          <w:rFonts w:ascii="UN-Abhaya" w:hAnsi="UN-Abhaya" w:cs="UN-Abhaya" w:hint="cs"/>
          <w:sz w:val="26"/>
          <w:szCs w:val="26"/>
          <w:cs/>
          <w:lang w:bidi="si-LK"/>
        </w:rPr>
        <w:t>උසස්</w:t>
      </w:r>
      <w:r w:rsidRPr="00BE4896">
        <w:rPr>
          <w:rFonts w:ascii="UN-Abhaya" w:hAnsi="UN-Abhaya" w:cs="UN-Abhaya"/>
          <w:sz w:val="26"/>
          <w:szCs w:val="26"/>
        </w:rPr>
        <w:t xml:space="preserve"> </w:t>
      </w:r>
      <w:r w:rsidRPr="00BE4896">
        <w:rPr>
          <w:rFonts w:ascii="UN-Abhaya" w:hAnsi="UN-Abhaya" w:cs="UN-Abhaya" w:hint="cs"/>
          <w:sz w:val="26"/>
          <w:szCs w:val="26"/>
          <w:cs/>
          <w:lang w:bidi="si-LK"/>
        </w:rPr>
        <w:t>ය</w:t>
      </w:r>
      <w:r w:rsidRPr="00BE4896">
        <w:rPr>
          <w:rFonts w:ascii="UN-Abhaya" w:hAnsi="UN-Abhaya" w:cs="UN-Abhaya"/>
          <w:sz w:val="26"/>
          <w:szCs w:val="26"/>
        </w:rPr>
        <w:t>.</w:t>
      </w:r>
    </w:p>
    <w:p w:rsidR="00B3775A" w:rsidRDefault="00B3775A" w:rsidP="005C1D33">
      <w:pPr>
        <w:ind w:firstLine="720"/>
        <w:jc w:val="both"/>
        <w:rPr>
          <w:rFonts w:ascii="UN-Abhaya" w:hAnsi="UN-Abhaya" w:cs="UN-Abhaya"/>
          <w:sz w:val="26"/>
          <w:szCs w:val="26"/>
        </w:rPr>
      </w:pPr>
      <w:r w:rsidRPr="00BE4896">
        <w:rPr>
          <w:rFonts w:ascii="UN-Abhaya" w:hAnsi="UN-Abhaya" w:cs="UN-Abhaya" w:hint="cs"/>
          <w:sz w:val="26"/>
          <w:szCs w:val="26"/>
          <w:cs/>
          <w:lang w:bidi="si-LK"/>
        </w:rPr>
        <w:t>බුද්ධ</w:t>
      </w:r>
      <w:r w:rsidRPr="00BE4896">
        <w:rPr>
          <w:rFonts w:ascii="UN-Abhaya" w:hAnsi="UN-Abhaya" w:cs="UN-Abhaya"/>
          <w:sz w:val="26"/>
          <w:szCs w:val="26"/>
        </w:rPr>
        <w:t xml:space="preserve"> </w:t>
      </w:r>
      <w:r w:rsidRPr="00BE4896">
        <w:rPr>
          <w:rFonts w:ascii="UN-Abhaya" w:hAnsi="UN-Abhaya" w:cs="UN-Abhaya" w:hint="cs"/>
          <w:sz w:val="26"/>
          <w:szCs w:val="26"/>
          <w:cs/>
          <w:lang w:bidi="si-LK"/>
        </w:rPr>
        <w:t>ගුණය</w:t>
      </w:r>
      <w:r w:rsidRPr="00BE4896">
        <w:rPr>
          <w:rFonts w:ascii="UN-Abhaya" w:hAnsi="UN-Abhaya" w:cs="UN-Abhaya"/>
          <w:sz w:val="26"/>
          <w:szCs w:val="26"/>
        </w:rPr>
        <w:t xml:space="preserve"> </w:t>
      </w:r>
      <w:r w:rsidRPr="00BE4896">
        <w:rPr>
          <w:rFonts w:ascii="UN-Abhaya" w:hAnsi="UN-Abhaya" w:cs="UN-Abhaya" w:hint="cs"/>
          <w:sz w:val="26"/>
          <w:szCs w:val="26"/>
          <w:cs/>
          <w:lang w:bidi="si-LK"/>
        </w:rPr>
        <w:t>අනන්ත</w:t>
      </w:r>
      <w:r w:rsidRPr="00BE4896">
        <w:rPr>
          <w:rFonts w:ascii="UN-Abhaya" w:hAnsi="UN-Abhaya" w:cs="UN-Abhaya"/>
          <w:sz w:val="26"/>
          <w:szCs w:val="26"/>
        </w:rPr>
        <w:t xml:space="preserve">. </w:t>
      </w:r>
      <w:r w:rsidRPr="00BE4896">
        <w:rPr>
          <w:rFonts w:ascii="UN-Abhaya" w:hAnsi="UN-Abhaya" w:cs="UN-Abhaya" w:hint="cs"/>
          <w:sz w:val="26"/>
          <w:szCs w:val="26"/>
          <w:cs/>
          <w:lang w:bidi="si-LK"/>
        </w:rPr>
        <w:t>සාමාන්‍ය</w:t>
      </w:r>
      <w:r w:rsidRPr="00BE4896">
        <w:rPr>
          <w:rFonts w:ascii="UN-Abhaya" w:hAnsi="UN-Abhaya" w:cs="UN-Abhaya"/>
          <w:sz w:val="26"/>
          <w:szCs w:val="26"/>
        </w:rPr>
        <w:t xml:space="preserve"> </w:t>
      </w:r>
      <w:r w:rsidRPr="00BE4896">
        <w:rPr>
          <w:rFonts w:ascii="UN-Abhaya" w:hAnsi="UN-Abhaya" w:cs="UN-Abhaya" w:hint="cs"/>
          <w:sz w:val="26"/>
          <w:szCs w:val="26"/>
          <w:cs/>
          <w:lang w:bidi="si-LK"/>
        </w:rPr>
        <w:t>ජනයාට</w:t>
      </w:r>
      <w:r w:rsidRPr="00BE4896">
        <w:rPr>
          <w:rFonts w:ascii="UN-Abhaya" w:hAnsi="UN-Abhaya" w:cs="UN-Abhaya"/>
          <w:sz w:val="26"/>
          <w:szCs w:val="26"/>
        </w:rPr>
        <w:t xml:space="preserve"> </w:t>
      </w:r>
      <w:r w:rsidRPr="00BE4896">
        <w:rPr>
          <w:rFonts w:ascii="UN-Abhaya" w:hAnsi="UN-Abhaya" w:cs="UN-Abhaya" w:hint="cs"/>
          <w:sz w:val="26"/>
          <w:szCs w:val="26"/>
          <w:cs/>
          <w:lang w:bidi="si-LK"/>
        </w:rPr>
        <w:t>තබා</w:t>
      </w:r>
      <w:r w:rsidRPr="00BE4896">
        <w:rPr>
          <w:rFonts w:ascii="UN-Abhaya" w:hAnsi="UN-Abhaya" w:cs="UN-Abhaya"/>
          <w:sz w:val="26"/>
          <w:szCs w:val="26"/>
        </w:rPr>
        <w:t xml:space="preserve"> </w:t>
      </w:r>
      <w:r w:rsidRPr="00BE4896">
        <w:rPr>
          <w:rFonts w:ascii="UN-Abhaya" w:hAnsi="UN-Abhaya" w:cs="UN-Abhaya" w:hint="cs"/>
          <w:sz w:val="26"/>
          <w:szCs w:val="26"/>
          <w:cs/>
          <w:lang w:bidi="si-LK"/>
        </w:rPr>
        <w:t>රහතුන්ට</w:t>
      </w:r>
      <w:r w:rsidRPr="00BE4896">
        <w:rPr>
          <w:rFonts w:ascii="UN-Abhaya" w:hAnsi="UN-Abhaya" w:cs="UN-Abhaya"/>
          <w:sz w:val="26"/>
          <w:szCs w:val="26"/>
        </w:rPr>
        <w:t xml:space="preserve"> </w:t>
      </w:r>
      <w:r w:rsidRPr="00BE4896">
        <w:rPr>
          <w:rFonts w:ascii="UN-Abhaya" w:hAnsi="UN-Abhaya" w:cs="UN-Abhaya" w:hint="cs"/>
          <w:sz w:val="26"/>
          <w:szCs w:val="26"/>
          <w:cs/>
          <w:lang w:bidi="si-LK"/>
        </w:rPr>
        <w:t>ද</w:t>
      </w:r>
      <w:r w:rsidRPr="00BE4896">
        <w:rPr>
          <w:rFonts w:ascii="UN-Abhaya" w:hAnsi="UN-Abhaya" w:cs="UN-Abhaya"/>
          <w:sz w:val="26"/>
          <w:szCs w:val="26"/>
        </w:rPr>
        <w:t xml:space="preserve"> </w:t>
      </w:r>
      <w:r w:rsidRPr="00BE4896">
        <w:rPr>
          <w:rFonts w:ascii="UN-Abhaya" w:hAnsi="UN-Abhaya" w:cs="UN-Abhaya" w:hint="cs"/>
          <w:sz w:val="26"/>
          <w:szCs w:val="26"/>
          <w:cs/>
          <w:lang w:bidi="si-LK"/>
        </w:rPr>
        <w:t>අවිෂය</w:t>
      </w:r>
      <w:r w:rsidRPr="00BE4896">
        <w:rPr>
          <w:rFonts w:ascii="UN-Abhaya" w:hAnsi="UN-Abhaya" w:cs="UN-Abhaya"/>
          <w:sz w:val="26"/>
          <w:szCs w:val="26"/>
        </w:rPr>
        <w:t xml:space="preserve"> </w:t>
      </w:r>
      <w:r w:rsidRPr="00BE4896">
        <w:rPr>
          <w:rFonts w:ascii="UN-Abhaya" w:hAnsi="UN-Abhaya" w:cs="UN-Abhaya" w:hint="cs"/>
          <w:sz w:val="26"/>
          <w:szCs w:val="26"/>
          <w:cs/>
          <w:lang w:bidi="si-LK"/>
        </w:rPr>
        <w:t>ය</w:t>
      </w:r>
      <w:r w:rsidRPr="00BE4896">
        <w:rPr>
          <w:rFonts w:ascii="UN-Abhaya" w:hAnsi="UN-Abhaya" w:cs="UN-Abhaya"/>
          <w:sz w:val="26"/>
          <w:szCs w:val="26"/>
        </w:rPr>
        <w:t xml:space="preserve">. </w:t>
      </w:r>
      <w:r w:rsidRPr="00BE4896">
        <w:rPr>
          <w:rFonts w:ascii="UN-Abhaya" w:hAnsi="UN-Abhaya" w:cs="UN-Abhaya" w:hint="cs"/>
          <w:sz w:val="26"/>
          <w:szCs w:val="26"/>
          <w:cs/>
          <w:lang w:bidi="si-LK"/>
        </w:rPr>
        <w:t>රහතුන්</w:t>
      </w:r>
      <w:r w:rsidRPr="00BE4896">
        <w:rPr>
          <w:rFonts w:ascii="UN-Abhaya" w:hAnsi="UN-Abhaya" w:cs="UN-Abhaya"/>
          <w:sz w:val="26"/>
          <w:szCs w:val="26"/>
        </w:rPr>
        <w:t xml:space="preserve"> </w:t>
      </w:r>
      <w:r w:rsidRPr="00BE4896">
        <w:rPr>
          <w:rFonts w:ascii="UN-Abhaya" w:hAnsi="UN-Abhaya" w:cs="UN-Abhaya" w:hint="cs"/>
          <w:sz w:val="26"/>
          <w:szCs w:val="26"/>
          <w:cs/>
          <w:lang w:bidi="si-LK"/>
        </w:rPr>
        <w:t>විසින්</w:t>
      </w:r>
      <w:r w:rsidRPr="00BE4896">
        <w:rPr>
          <w:rFonts w:ascii="UN-Abhaya" w:hAnsi="UN-Abhaya" w:cs="UN-Abhaya"/>
          <w:sz w:val="26"/>
          <w:szCs w:val="26"/>
        </w:rPr>
        <w:t xml:space="preserve"> </w:t>
      </w:r>
      <w:r w:rsidRPr="00BE4896">
        <w:rPr>
          <w:rFonts w:ascii="UN-Abhaya" w:hAnsi="UN-Abhaya" w:cs="UN-Abhaya" w:hint="cs"/>
          <w:sz w:val="26"/>
          <w:szCs w:val="26"/>
          <w:cs/>
          <w:lang w:bidi="si-LK"/>
        </w:rPr>
        <w:t>ද</w:t>
      </w:r>
      <w:r w:rsidRPr="00BE4896">
        <w:rPr>
          <w:rFonts w:ascii="UN-Abhaya" w:hAnsi="UN-Abhaya" w:cs="UN-Abhaya"/>
          <w:sz w:val="26"/>
          <w:szCs w:val="26"/>
        </w:rPr>
        <w:t xml:space="preserve"> </w:t>
      </w:r>
      <w:r w:rsidRPr="00BE4896">
        <w:rPr>
          <w:rFonts w:ascii="UN-Abhaya" w:hAnsi="UN-Abhaya" w:cs="UN-Abhaya" w:hint="cs"/>
          <w:sz w:val="26"/>
          <w:szCs w:val="26"/>
          <w:cs/>
          <w:lang w:bidi="si-LK"/>
        </w:rPr>
        <w:t>දත</w:t>
      </w:r>
      <w:r w:rsidRPr="00BE4896">
        <w:rPr>
          <w:rFonts w:ascii="UN-Abhaya" w:hAnsi="UN-Abhaya" w:cs="UN-Abhaya"/>
          <w:sz w:val="26"/>
          <w:szCs w:val="26"/>
        </w:rPr>
        <w:t xml:space="preserve"> </w:t>
      </w:r>
      <w:r w:rsidRPr="00BE4896">
        <w:rPr>
          <w:rFonts w:ascii="UN-Abhaya" w:hAnsi="UN-Abhaya" w:cs="UN-Abhaya" w:hint="cs"/>
          <w:sz w:val="26"/>
          <w:szCs w:val="26"/>
          <w:cs/>
          <w:lang w:bidi="si-LK"/>
        </w:rPr>
        <w:t>නොහොත්</w:t>
      </w:r>
      <w:r w:rsidRPr="00BE4896">
        <w:rPr>
          <w:rFonts w:ascii="UN-Abhaya" w:hAnsi="UN-Abhaya" w:cs="UN-Abhaya"/>
          <w:sz w:val="26"/>
          <w:szCs w:val="26"/>
        </w:rPr>
        <w:t xml:space="preserve"> </w:t>
      </w:r>
      <w:r w:rsidRPr="00BE4896">
        <w:rPr>
          <w:rFonts w:ascii="UN-Abhaya" w:hAnsi="UN-Abhaya" w:cs="UN-Abhaya" w:hint="cs"/>
          <w:sz w:val="26"/>
          <w:szCs w:val="26"/>
          <w:cs/>
          <w:lang w:bidi="si-LK"/>
        </w:rPr>
        <w:t>බොහෝ</w:t>
      </w:r>
      <w:r w:rsidRPr="00BE4896">
        <w:rPr>
          <w:rFonts w:ascii="UN-Abhaya" w:hAnsi="UN-Abhaya" w:cs="UN-Abhaya"/>
          <w:sz w:val="26"/>
          <w:szCs w:val="26"/>
        </w:rPr>
        <w:t xml:space="preserve"> </w:t>
      </w:r>
      <w:r w:rsidRPr="00BE4896">
        <w:rPr>
          <w:rFonts w:ascii="UN-Abhaya" w:hAnsi="UN-Abhaya" w:cs="UN-Abhaya" w:hint="cs"/>
          <w:sz w:val="26"/>
          <w:szCs w:val="26"/>
          <w:cs/>
          <w:lang w:bidi="si-LK"/>
        </w:rPr>
        <w:t>බුදු</w:t>
      </w:r>
      <w:r w:rsidRPr="00BE4896">
        <w:rPr>
          <w:rFonts w:ascii="UN-Abhaya" w:hAnsi="UN-Abhaya" w:cs="UN-Abhaya"/>
          <w:sz w:val="26"/>
          <w:szCs w:val="26"/>
        </w:rPr>
        <w:t xml:space="preserve"> </w:t>
      </w:r>
      <w:r w:rsidRPr="00BE4896">
        <w:rPr>
          <w:rFonts w:ascii="UN-Abhaya" w:hAnsi="UN-Abhaya" w:cs="UN-Abhaya" w:hint="cs"/>
          <w:sz w:val="26"/>
          <w:szCs w:val="26"/>
          <w:cs/>
          <w:lang w:bidi="si-LK"/>
        </w:rPr>
        <w:t>ගුණ</w:t>
      </w:r>
      <w:r w:rsidRPr="00BE4896">
        <w:rPr>
          <w:rFonts w:ascii="UN-Abhaya" w:hAnsi="UN-Abhaya" w:cs="UN-Abhaya"/>
          <w:sz w:val="26"/>
          <w:szCs w:val="26"/>
        </w:rPr>
        <w:t xml:space="preserve"> </w:t>
      </w:r>
      <w:r w:rsidRPr="00BE4896">
        <w:rPr>
          <w:rFonts w:ascii="UN-Abhaya" w:hAnsi="UN-Abhaya" w:cs="UN-Abhaya" w:hint="cs"/>
          <w:sz w:val="26"/>
          <w:szCs w:val="26"/>
          <w:cs/>
          <w:lang w:bidi="si-LK"/>
        </w:rPr>
        <w:t>ඇත්තේ</w:t>
      </w:r>
      <w:r w:rsidRPr="00BE4896">
        <w:rPr>
          <w:rFonts w:ascii="UN-Abhaya" w:hAnsi="UN-Abhaya" w:cs="UN-Abhaya"/>
          <w:sz w:val="26"/>
          <w:szCs w:val="26"/>
        </w:rPr>
        <w:t xml:space="preserve"> </w:t>
      </w:r>
      <w:r w:rsidRPr="00BE4896">
        <w:rPr>
          <w:rFonts w:ascii="UN-Abhaya" w:hAnsi="UN-Abhaya" w:cs="UN-Abhaya" w:hint="cs"/>
          <w:sz w:val="26"/>
          <w:szCs w:val="26"/>
          <w:cs/>
          <w:lang w:bidi="si-LK"/>
        </w:rPr>
        <w:t>ය</w:t>
      </w:r>
      <w:r w:rsidRPr="00BE4896">
        <w:rPr>
          <w:rFonts w:ascii="UN-Abhaya" w:hAnsi="UN-Abhaya" w:cs="UN-Abhaya"/>
          <w:sz w:val="26"/>
          <w:szCs w:val="26"/>
        </w:rPr>
        <w:t xml:space="preserve">. </w:t>
      </w:r>
      <w:r w:rsidRPr="00BE4896">
        <w:rPr>
          <w:rFonts w:ascii="UN-Abhaya" w:hAnsi="UN-Abhaya" w:cs="UN-Abhaya" w:hint="cs"/>
          <w:sz w:val="26"/>
          <w:szCs w:val="26"/>
          <w:cs/>
          <w:lang w:bidi="si-LK"/>
        </w:rPr>
        <w:t>දත</w:t>
      </w:r>
      <w:r w:rsidRPr="00BE4896">
        <w:rPr>
          <w:rFonts w:ascii="UN-Abhaya" w:hAnsi="UN-Abhaya" w:cs="UN-Abhaya"/>
          <w:sz w:val="26"/>
          <w:szCs w:val="26"/>
        </w:rPr>
        <w:t xml:space="preserve"> </w:t>
      </w:r>
      <w:r w:rsidRPr="00BE4896">
        <w:rPr>
          <w:rFonts w:ascii="UN-Abhaya" w:hAnsi="UN-Abhaya" w:cs="UN-Abhaya" w:hint="cs"/>
          <w:sz w:val="26"/>
          <w:szCs w:val="26"/>
          <w:cs/>
          <w:lang w:bidi="si-LK"/>
        </w:rPr>
        <w:t>කෙනෙකුට</w:t>
      </w:r>
      <w:r w:rsidRPr="00BE4896">
        <w:rPr>
          <w:rFonts w:ascii="UN-Abhaya" w:hAnsi="UN-Abhaya" w:cs="UN-Abhaya"/>
          <w:sz w:val="26"/>
          <w:szCs w:val="26"/>
        </w:rPr>
        <w:t xml:space="preserve"> </w:t>
      </w:r>
      <w:r w:rsidRPr="00BE4896">
        <w:rPr>
          <w:rFonts w:ascii="UN-Abhaya" w:hAnsi="UN-Abhaya" w:cs="UN-Abhaya" w:hint="cs"/>
          <w:sz w:val="26"/>
          <w:szCs w:val="26"/>
          <w:cs/>
          <w:lang w:bidi="si-LK"/>
        </w:rPr>
        <w:t>වුවද</w:t>
      </w:r>
      <w:r w:rsidRPr="00BE4896">
        <w:rPr>
          <w:rFonts w:ascii="UN-Abhaya" w:hAnsi="UN-Abhaya" w:cs="UN-Abhaya"/>
          <w:sz w:val="26"/>
          <w:szCs w:val="26"/>
        </w:rPr>
        <w:t xml:space="preserve"> </w:t>
      </w:r>
      <w:r w:rsidRPr="00BE4896">
        <w:rPr>
          <w:rFonts w:ascii="UN-Abhaya" w:hAnsi="UN-Abhaya" w:cs="UN-Abhaya" w:hint="cs"/>
          <w:sz w:val="26"/>
          <w:szCs w:val="26"/>
          <w:cs/>
          <w:lang w:bidi="si-LK"/>
        </w:rPr>
        <w:t>බුදු</w:t>
      </w:r>
      <w:r w:rsidRPr="00BE4896">
        <w:rPr>
          <w:rFonts w:ascii="UN-Abhaya" w:hAnsi="UN-Abhaya" w:cs="UN-Abhaya"/>
          <w:sz w:val="26"/>
          <w:szCs w:val="26"/>
        </w:rPr>
        <w:t xml:space="preserve"> </w:t>
      </w:r>
      <w:r w:rsidRPr="00BE4896">
        <w:rPr>
          <w:rFonts w:ascii="UN-Abhaya" w:hAnsi="UN-Abhaya" w:cs="UN-Abhaya" w:hint="cs"/>
          <w:sz w:val="26"/>
          <w:szCs w:val="26"/>
          <w:cs/>
          <w:lang w:bidi="si-LK"/>
        </w:rPr>
        <w:t>ගුණ</w:t>
      </w:r>
      <w:r w:rsidRPr="00BE4896">
        <w:rPr>
          <w:rFonts w:ascii="UN-Abhaya" w:hAnsi="UN-Abhaya" w:cs="UN-Abhaya"/>
          <w:sz w:val="26"/>
          <w:szCs w:val="26"/>
        </w:rPr>
        <w:t xml:space="preserve"> </w:t>
      </w:r>
      <w:r w:rsidRPr="00BE4896">
        <w:rPr>
          <w:rFonts w:ascii="UN-Abhaya" w:hAnsi="UN-Abhaya" w:cs="UN-Abhaya" w:hint="cs"/>
          <w:sz w:val="26"/>
          <w:szCs w:val="26"/>
          <w:cs/>
          <w:lang w:bidi="si-LK"/>
        </w:rPr>
        <w:t>කියා</w:t>
      </w:r>
      <w:r w:rsidRPr="00BE4896">
        <w:rPr>
          <w:rFonts w:ascii="UN-Abhaya" w:hAnsi="UN-Abhaya" w:cs="UN-Abhaya"/>
          <w:sz w:val="26"/>
          <w:szCs w:val="26"/>
        </w:rPr>
        <w:t xml:space="preserve"> </w:t>
      </w:r>
      <w:r w:rsidRPr="00BE4896">
        <w:rPr>
          <w:rFonts w:ascii="UN-Abhaya" w:hAnsi="UN-Abhaya" w:cs="UN-Abhaya" w:hint="cs"/>
          <w:sz w:val="26"/>
          <w:szCs w:val="26"/>
          <w:cs/>
          <w:lang w:bidi="si-LK"/>
        </w:rPr>
        <w:t>නිම</w:t>
      </w:r>
      <w:r w:rsidRPr="00BE4896">
        <w:rPr>
          <w:rFonts w:ascii="UN-Abhaya" w:hAnsi="UN-Abhaya" w:cs="UN-Abhaya"/>
          <w:sz w:val="26"/>
          <w:szCs w:val="26"/>
        </w:rPr>
        <w:t xml:space="preserve"> </w:t>
      </w:r>
      <w:r w:rsidRPr="00BE4896">
        <w:rPr>
          <w:rFonts w:ascii="UN-Abhaya" w:hAnsi="UN-Abhaya" w:cs="UN-Abhaya" w:hint="cs"/>
          <w:sz w:val="26"/>
          <w:szCs w:val="26"/>
          <w:cs/>
          <w:lang w:bidi="si-LK"/>
        </w:rPr>
        <w:t>කිරිමට</w:t>
      </w:r>
      <w:r w:rsidRPr="00BE4896">
        <w:rPr>
          <w:rFonts w:ascii="UN-Abhaya" w:hAnsi="UN-Abhaya" w:cs="UN-Abhaya"/>
          <w:sz w:val="26"/>
          <w:szCs w:val="26"/>
        </w:rPr>
        <w:t xml:space="preserve"> </w:t>
      </w:r>
      <w:r w:rsidRPr="00BE4896">
        <w:rPr>
          <w:rFonts w:ascii="UN-Abhaya" w:hAnsi="UN-Abhaya" w:cs="UN-Abhaya" w:hint="cs"/>
          <w:sz w:val="26"/>
          <w:szCs w:val="26"/>
          <w:cs/>
          <w:lang w:bidi="si-LK"/>
        </w:rPr>
        <w:t>කාලයක්</w:t>
      </w:r>
      <w:r w:rsidRPr="00BE4896">
        <w:rPr>
          <w:rFonts w:ascii="UN-Abhaya" w:hAnsi="UN-Abhaya" w:cs="UN-Abhaya"/>
          <w:sz w:val="26"/>
          <w:szCs w:val="26"/>
        </w:rPr>
        <w:t xml:space="preserve"> </w:t>
      </w:r>
      <w:r w:rsidRPr="00BE4896">
        <w:rPr>
          <w:rFonts w:ascii="UN-Abhaya" w:hAnsi="UN-Abhaya" w:cs="UN-Abhaya" w:hint="cs"/>
          <w:sz w:val="26"/>
          <w:szCs w:val="26"/>
          <w:cs/>
          <w:lang w:bidi="si-LK"/>
        </w:rPr>
        <w:t>නැත්තේ</w:t>
      </w:r>
      <w:r w:rsidRPr="00BE4896">
        <w:rPr>
          <w:rFonts w:ascii="UN-Abhaya" w:hAnsi="UN-Abhaya" w:cs="UN-Abhaya"/>
          <w:sz w:val="26"/>
          <w:szCs w:val="26"/>
        </w:rPr>
        <w:t xml:space="preserve"> </w:t>
      </w:r>
      <w:r w:rsidRPr="00BE4896">
        <w:rPr>
          <w:rFonts w:ascii="UN-Abhaya" w:hAnsi="UN-Abhaya" w:cs="UN-Abhaya" w:hint="cs"/>
          <w:sz w:val="26"/>
          <w:szCs w:val="26"/>
          <w:cs/>
          <w:lang w:bidi="si-LK"/>
        </w:rPr>
        <w:t>ය</w:t>
      </w:r>
      <w:r w:rsidRPr="00BE4896">
        <w:rPr>
          <w:rFonts w:ascii="UN-Abhaya" w:hAnsi="UN-Abhaya" w:cs="UN-Abhaya"/>
          <w:sz w:val="26"/>
          <w:szCs w:val="26"/>
        </w:rPr>
        <w:t>.</w:t>
      </w:r>
    </w:p>
    <w:p w:rsidR="003344EF" w:rsidRPr="00BE4896" w:rsidRDefault="003344EF" w:rsidP="005C1D33">
      <w:pPr>
        <w:ind w:firstLine="720"/>
        <w:jc w:val="both"/>
        <w:rPr>
          <w:rFonts w:ascii="UN-Abhaya" w:hAnsi="UN-Abhaya" w:cs="UN-Abhaya"/>
          <w:sz w:val="26"/>
          <w:szCs w:val="26"/>
        </w:rPr>
      </w:pPr>
    </w:p>
    <w:p w:rsidR="00B3775A" w:rsidRPr="00BE4896" w:rsidRDefault="00B3775A" w:rsidP="00531ED4">
      <w:pPr>
        <w:pStyle w:val="gatha"/>
      </w:pPr>
      <w:r w:rsidRPr="00BE4896">
        <w:rPr>
          <w:rFonts w:hint="cs"/>
          <w:cs/>
        </w:rPr>
        <w:t>බුද්ධොපි</w:t>
      </w:r>
      <w:r w:rsidRPr="00BE4896">
        <w:t xml:space="preserve"> </w:t>
      </w:r>
      <w:r w:rsidRPr="00BE4896">
        <w:rPr>
          <w:rFonts w:hint="cs"/>
          <w:cs/>
        </w:rPr>
        <w:t>බුද්ධස්ස</w:t>
      </w:r>
      <w:r w:rsidRPr="00BE4896">
        <w:t xml:space="preserve"> </w:t>
      </w:r>
      <w:r w:rsidR="0071427B">
        <w:rPr>
          <w:rFonts w:hint="cs"/>
          <w:cs/>
        </w:rPr>
        <w:t>භණෙ</w:t>
      </w:r>
      <w:r w:rsidR="00CE4B30">
        <w:rPr>
          <w:cs/>
        </w:rPr>
        <w:t>ය්‍ය</w:t>
      </w:r>
      <w:r w:rsidRPr="00BE4896">
        <w:t xml:space="preserve"> </w:t>
      </w:r>
      <w:r w:rsidRPr="00BE4896">
        <w:rPr>
          <w:rFonts w:hint="cs"/>
          <w:cs/>
        </w:rPr>
        <w:t>වණ්ණං</w:t>
      </w:r>
      <w:r w:rsidRPr="00BE4896">
        <w:t xml:space="preserve"> </w:t>
      </w:r>
    </w:p>
    <w:p w:rsidR="00B3775A" w:rsidRPr="00BE4896" w:rsidRDefault="00B3775A" w:rsidP="00531ED4">
      <w:pPr>
        <w:pStyle w:val="gatha"/>
      </w:pPr>
      <w:r w:rsidRPr="00BE4896">
        <w:rPr>
          <w:rFonts w:hint="cs"/>
          <w:cs/>
        </w:rPr>
        <w:t>කප්පම්පි</w:t>
      </w:r>
      <w:r w:rsidRPr="00BE4896">
        <w:t xml:space="preserve"> </w:t>
      </w:r>
      <w:r w:rsidRPr="00BE4896">
        <w:rPr>
          <w:rFonts w:hint="cs"/>
          <w:cs/>
        </w:rPr>
        <w:t>චෙ</w:t>
      </w:r>
      <w:r w:rsidRPr="00BE4896">
        <w:t xml:space="preserve"> </w:t>
      </w:r>
      <w:r w:rsidRPr="00BE4896">
        <w:rPr>
          <w:rFonts w:hint="cs"/>
          <w:cs/>
        </w:rPr>
        <w:t>අඤ්ඤමහාසමානෝ</w:t>
      </w:r>
      <w:r w:rsidRPr="00BE4896">
        <w:t xml:space="preserve">       </w:t>
      </w:r>
    </w:p>
    <w:p w:rsidR="00B3775A" w:rsidRPr="00BE4896" w:rsidRDefault="00B3775A" w:rsidP="00531ED4">
      <w:pPr>
        <w:pStyle w:val="gatha"/>
      </w:pPr>
      <w:r w:rsidRPr="00BE4896">
        <w:rPr>
          <w:rFonts w:hint="cs"/>
          <w:cs/>
        </w:rPr>
        <w:t>ඛීයේථ</w:t>
      </w:r>
      <w:r w:rsidRPr="00BE4896">
        <w:t xml:space="preserve"> </w:t>
      </w:r>
      <w:r w:rsidRPr="00BE4896">
        <w:rPr>
          <w:rFonts w:hint="cs"/>
          <w:cs/>
        </w:rPr>
        <w:t>කප්පෝ</w:t>
      </w:r>
      <w:r w:rsidRPr="00BE4896">
        <w:t xml:space="preserve"> </w:t>
      </w:r>
      <w:r w:rsidRPr="00BE4896">
        <w:rPr>
          <w:rFonts w:hint="cs"/>
          <w:cs/>
        </w:rPr>
        <w:t>චිරදිඝමන්තරේ</w:t>
      </w:r>
    </w:p>
    <w:p w:rsidR="00B3775A" w:rsidRPr="00BE4896" w:rsidRDefault="00B3775A" w:rsidP="00531ED4">
      <w:pPr>
        <w:pStyle w:val="gatha"/>
      </w:pPr>
      <w:r w:rsidRPr="00BE4896">
        <w:rPr>
          <w:rFonts w:hint="cs"/>
          <w:cs/>
        </w:rPr>
        <w:t>වණ්ණෝ</w:t>
      </w:r>
      <w:r w:rsidRPr="00BE4896">
        <w:t xml:space="preserve"> </w:t>
      </w:r>
      <w:r w:rsidRPr="00BE4896">
        <w:rPr>
          <w:rFonts w:hint="cs"/>
          <w:cs/>
        </w:rPr>
        <w:t>න</w:t>
      </w:r>
      <w:r w:rsidRPr="00BE4896">
        <w:t xml:space="preserve"> </w:t>
      </w:r>
      <w:r w:rsidRPr="00BE4896">
        <w:rPr>
          <w:rFonts w:hint="cs"/>
          <w:cs/>
        </w:rPr>
        <w:t>ඛීයේථ</w:t>
      </w:r>
      <w:r w:rsidRPr="00BE4896">
        <w:t xml:space="preserve"> </w:t>
      </w:r>
      <w:r w:rsidRPr="00BE4896">
        <w:rPr>
          <w:rFonts w:hint="cs"/>
          <w:cs/>
        </w:rPr>
        <w:t>තථාගතස්ස</w:t>
      </w:r>
    </w:p>
    <w:p w:rsidR="00B3775A" w:rsidRPr="00BE4896" w:rsidRDefault="00B3775A" w:rsidP="005C1D33">
      <w:pPr>
        <w:spacing w:after="0"/>
        <w:ind w:firstLine="720"/>
        <w:jc w:val="both"/>
        <w:rPr>
          <w:rFonts w:ascii="UN-Abhaya" w:hAnsi="UN-Abhaya" w:cs="UN-Abhaya"/>
          <w:sz w:val="26"/>
          <w:szCs w:val="26"/>
        </w:rPr>
      </w:pPr>
    </w:p>
    <w:p w:rsidR="00B3775A" w:rsidRPr="00BE4896" w:rsidRDefault="00B3775A" w:rsidP="005C1D33">
      <w:pPr>
        <w:ind w:firstLine="720"/>
        <w:jc w:val="both"/>
        <w:rPr>
          <w:rFonts w:ascii="UN-Abhaya" w:hAnsi="UN-Abhaya" w:cs="UN-Abhaya"/>
          <w:sz w:val="26"/>
          <w:szCs w:val="26"/>
        </w:rPr>
      </w:pPr>
      <w:r w:rsidRPr="00BE4896">
        <w:rPr>
          <w:rFonts w:ascii="UN-Abhaya" w:hAnsi="UN-Abhaya" w:cs="UN-Abhaya" w:hint="cs"/>
          <w:sz w:val="26"/>
          <w:szCs w:val="26"/>
          <w:cs/>
          <w:lang w:bidi="si-LK"/>
        </w:rPr>
        <w:t>යනුවෙන්</w:t>
      </w:r>
      <w:r w:rsidRPr="00BE4896">
        <w:rPr>
          <w:rFonts w:ascii="UN-Abhaya" w:hAnsi="UN-Abhaya" w:cs="UN-Abhaya"/>
          <w:sz w:val="26"/>
          <w:szCs w:val="26"/>
        </w:rPr>
        <w:t xml:space="preserve"> </w:t>
      </w:r>
      <w:r w:rsidRPr="00BE4896">
        <w:rPr>
          <w:rFonts w:ascii="UN-Abhaya" w:hAnsi="UN-Abhaya" w:cs="UN-Abhaya" w:hint="cs"/>
          <w:sz w:val="26"/>
          <w:szCs w:val="26"/>
          <w:cs/>
          <w:lang w:bidi="si-LK"/>
        </w:rPr>
        <w:t>බුදුන්</w:t>
      </w:r>
      <w:r w:rsidRPr="00BE4896">
        <w:rPr>
          <w:rFonts w:ascii="UN-Abhaya" w:hAnsi="UN-Abhaya" w:cs="UN-Abhaya"/>
          <w:sz w:val="26"/>
          <w:szCs w:val="26"/>
        </w:rPr>
        <w:t xml:space="preserve"> </w:t>
      </w:r>
      <w:r w:rsidRPr="00BE4896">
        <w:rPr>
          <w:rFonts w:ascii="UN-Abhaya" w:hAnsi="UN-Abhaya" w:cs="UN-Abhaya" w:hint="cs"/>
          <w:sz w:val="26"/>
          <w:szCs w:val="26"/>
          <w:cs/>
          <w:lang w:bidi="si-LK"/>
        </w:rPr>
        <w:t>වහන්සේ</w:t>
      </w:r>
      <w:r w:rsidRPr="00BE4896">
        <w:rPr>
          <w:rFonts w:ascii="UN-Abhaya" w:hAnsi="UN-Abhaya" w:cs="UN-Abhaya"/>
          <w:sz w:val="26"/>
          <w:szCs w:val="26"/>
        </w:rPr>
        <w:t xml:space="preserve"> </w:t>
      </w:r>
      <w:r w:rsidRPr="00BE4896">
        <w:rPr>
          <w:rFonts w:ascii="UN-Abhaya" w:hAnsi="UN-Abhaya" w:cs="UN-Abhaya" w:hint="cs"/>
          <w:sz w:val="26"/>
          <w:szCs w:val="26"/>
          <w:cs/>
          <w:lang w:bidi="si-LK"/>
        </w:rPr>
        <w:t>විසින්</w:t>
      </w:r>
      <w:r w:rsidRPr="00BE4896">
        <w:rPr>
          <w:rFonts w:ascii="UN-Abhaya" w:hAnsi="UN-Abhaya" w:cs="UN-Abhaya"/>
          <w:sz w:val="26"/>
          <w:szCs w:val="26"/>
        </w:rPr>
        <w:t xml:space="preserve"> </w:t>
      </w:r>
      <w:r w:rsidRPr="00BE4896">
        <w:rPr>
          <w:rFonts w:ascii="UN-Abhaya" w:hAnsi="UN-Abhaya" w:cs="UN-Abhaya" w:hint="cs"/>
          <w:sz w:val="26"/>
          <w:szCs w:val="26"/>
          <w:cs/>
          <w:lang w:bidi="si-LK"/>
        </w:rPr>
        <w:t>අනිකක්</w:t>
      </w:r>
      <w:r w:rsidRPr="00BE4896">
        <w:rPr>
          <w:rFonts w:ascii="UN-Abhaya" w:hAnsi="UN-Abhaya" w:cs="UN-Abhaya"/>
          <w:sz w:val="26"/>
          <w:szCs w:val="26"/>
        </w:rPr>
        <w:t xml:space="preserve"> </w:t>
      </w:r>
      <w:r w:rsidRPr="00BE4896">
        <w:rPr>
          <w:rFonts w:ascii="UN-Abhaya" w:hAnsi="UN-Abhaya" w:cs="UN-Abhaya" w:hint="cs"/>
          <w:sz w:val="26"/>
          <w:szCs w:val="26"/>
          <w:cs/>
          <w:lang w:bidi="si-LK"/>
        </w:rPr>
        <w:t>නො</w:t>
      </w:r>
      <w:r w:rsidRPr="00BE4896">
        <w:rPr>
          <w:rFonts w:ascii="UN-Abhaya" w:hAnsi="UN-Abhaya" w:cs="UN-Abhaya"/>
          <w:sz w:val="26"/>
          <w:szCs w:val="26"/>
        </w:rPr>
        <w:t xml:space="preserve"> </w:t>
      </w:r>
      <w:r w:rsidRPr="00BE4896">
        <w:rPr>
          <w:rFonts w:ascii="UN-Abhaya" w:hAnsi="UN-Abhaya" w:cs="UN-Abhaya" w:hint="cs"/>
          <w:sz w:val="26"/>
          <w:szCs w:val="26"/>
          <w:cs/>
          <w:lang w:bidi="si-LK"/>
        </w:rPr>
        <w:t>වදාරමින්</w:t>
      </w:r>
      <w:r w:rsidRPr="00BE4896">
        <w:rPr>
          <w:rFonts w:ascii="UN-Abhaya" w:hAnsi="UN-Abhaya" w:cs="UN-Abhaya"/>
          <w:sz w:val="26"/>
          <w:szCs w:val="26"/>
        </w:rPr>
        <w:t xml:space="preserve"> </w:t>
      </w:r>
      <w:r w:rsidRPr="00BE4896">
        <w:rPr>
          <w:rFonts w:ascii="UN-Abhaya" w:hAnsi="UN-Abhaya" w:cs="UN-Abhaya" w:hint="cs"/>
          <w:sz w:val="26"/>
          <w:szCs w:val="26"/>
          <w:cs/>
          <w:lang w:bidi="si-LK"/>
        </w:rPr>
        <w:t>කල්පය</w:t>
      </w:r>
      <w:r w:rsidRPr="00BE4896">
        <w:rPr>
          <w:rFonts w:ascii="UN-Abhaya" w:hAnsi="UN-Abhaya" w:cs="UN-Abhaya"/>
          <w:sz w:val="26"/>
          <w:szCs w:val="26"/>
        </w:rPr>
        <w:t xml:space="preserve"> </w:t>
      </w:r>
      <w:r w:rsidRPr="00BE4896">
        <w:rPr>
          <w:rFonts w:ascii="UN-Abhaya" w:hAnsi="UN-Abhaya" w:cs="UN-Abhaya" w:hint="cs"/>
          <w:sz w:val="26"/>
          <w:szCs w:val="26"/>
          <w:cs/>
          <w:lang w:bidi="si-LK"/>
        </w:rPr>
        <w:t>මුළුල්ලෙහි</w:t>
      </w:r>
      <w:r w:rsidRPr="00BE4896">
        <w:rPr>
          <w:rFonts w:ascii="UN-Abhaya" w:hAnsi="UN-Abhaya" w:cs="UN-Abhaya"/>
          <w:sz w:val="26"/>
          <w:szCs w:val="26"/>
        </w:rPr>
        <w:t xml:space="preserve"> </w:t>
      </w:r>
      <w:r w:rsidR="00D74059" w:rsidRPr="00D74059">
        <w:rPr>
          <w:rFonts w:ascii="UN-Abhaya" w:hAnsi="UN-Abhaya" w:cs="UN-Abhaya"/>
          <w:sz w:val="26"/>
          <w:szCs w:val="26"/>
          <w:cs/>
          <w:lang w:bidi="si-LK"/>
        </w:rPr>
        <w:t>රෑ</w:t>
      </w:r>
      <w:r w:rsidRPr="00BE4896">
        <w:rPr>
          <w:rFonts w:ascii="UN-Abhaya" w:hAnsi="UN-Abhaya" w:cs="UN-Abhaya"/>
          <w:sz w:val="26"/>
          <w:szCs w:val="26"/>
        </w:rPr>
        <w:t xml:space="preserve"> </w:t>
      </w:r>
      <w:r w:rsidRPr="00BE4896">
        <w:rPr>
          <w:rFonts w:ascii="UN-Abhaya" w:hAnsi="UN-Abhaya" w:cs="UN-Abhaya" w:hint="cs"/>
          <w:sz w:val="26"/>
          <w:szCs w:val="26"/>
          <w:cs/>
          <w:lang w:bidi="si-LK"/>
        </w:rPr>
        <w:t>දවල්</w:t>
      </w:r>
      <w:r w:rsidRPr="00BE4896">
        <w:rPr>
          <w:rFonts w:ascii="UN-Abhaya" w:hAnsi="UN-Abhaya" w:cs="UN-Abhaya"/>
          <w:sz w:val="26"/>
          <w:szCs w:val="26"/>
        </w:rPr>
        <w:t xml:space="preserve"> </w:t>
      </w:r>
      <w:r w:rsidRPr="00BE4896">
        <w:rPr>
          <w:rFonts w:ascii="UN-Abhaya" w:hAnsi="UN-Abhaya" w:cs="UN-Abhaya" w:hint="cs"/>
          <w:sz w:val="26"/>
          <w:szCs w:val="26"/>
          <w:cs/>
          <w:lang w:bidi="si-LK"/>
        </w:rPr>
        <w:t>දෙකෙහි</w:t>
      </w:r>
      <w:r w:rsidRPr="00BE4896">
        <w:rPr>
          <w:rFonts w:ascii="UN-Abhaya" w:hAnsi="UN-Abhaya" w:cs="UN-Abhaya"/>
          <w:sz w:val="26"/>
          <w:szCs w:val="26"/>
        </w:rPr>
        <w:t xml:space="preserve"> </w:t>
      </w:r>
      <w:r w:rsidRPr="00BE4896">
        <w:rPr>
          <w:rFonts w:ascii="UN-Abhaya" w:hAnsi="UN-Abhaya" w:cs="UN-Abhaya" w:hint="cs"/>
          <w:sz w:val="26"/>
          <w:szCs w:val="26"/>
          <w:cs/>
          <w:lang w:bidi="si-LK"/>
        </w:rPr>
        <w:t>නො</w:t>
      </w:r>
      <w:r w:rsidRPr="00BE4896">
        <w:rPr>
          <w:rFonts w:ascii="UN-Abhaya" w:hAnsi="UN-Abhaya" w:cs="UN-Abhaya"/>
          <w:sz w:val="26"/>
          <w:szCs w:val="26"/>
        </w:rPr>
        <w:t xml:space="preserve"> </w:t>
      </w:r>
      <w:r w:rsidRPr="00BE4896">
        <w:rPr>
          <w:rFonts w:ascii="UN-Abhaya" w:hAnsi="UN-Abhaya" w:cs="UN-Abhaya" w:hint="cs"/>
          <w:sz w:val="26"/>
          <w:szCs w:val="26"/>
          <w:cs/>
          <w:lang w:bidi="si-LK"/>
        </w:rPr>
        <w:t>නවත්වා</w:t>
      </w:r>
      <w:r w:rsidRPr="00BE4896">
        <w:rPr>
          <w:rFonts w:ascii="UN-Abhaya" w:hAnsi="UN-Abhaya" w:cs="UN-Abhaya"/>
          <w:sz w:val="26"/>
          <w:szCs w:val="26"/>
        </w:rPr>
        <w:t xml:space="preserve"> </w:t>
      </w:r>
      <w:r w:rsidRPr="00BE4896">
        <w:rPr>
          <w:rFonts w:ascii="UN-Abhaya" w:hAnsi="UN-Abhaya" w:cs="UN-Abhaya" w:hint="cs"/>
          <w:sz w:val="26"/>
          <w:szCs w:val="26"/>
          <w:cs/>
          <w:lang w:bidi="si-LK"/>
        </w:rPr>
        <w:t>බුදුගුණම</w:t>
      </w:r>
      <w:r w:rsidRPr="00BE4896">
        <w:rPr>
          <w:rFonts w:ascii="UN-Abhaya" w:hAnsi="UN-Abhaya" w:cs="UN-Abhaya"/>
          <w:sz w:val="26"/>
          <w:szCs w:val="26"/>
        </w:rPr>
        <w:t xml:space="preserve"> </w:t>
      </w:r>
      <w:r w:rsidRPr="00BE4896">
        <w:rPr>
          <w:rFonts w:ascii="UN-Abhaya" w:hAnsi="UN-Abhaya" w:cs="UN-Abhaya" w:hint="cs"/>
          <w:sz w:val="26"/>
          <w:szCs w:val="26"/>
          <w:cs/>
          <w:lang w:bidi="si-LK"/>
        </w:rPr>
        <w:t>වදාළේ</w:t>
      </w:r>
      <w:r w:rsidRPr="00BE4896">
        <w:rPr>
          <w:rFonts w:ascii="UN-Abhaya" w:hAnsi="UN-Abhaya" w:cs="UN-Abhaya"/>
          <w:sz w:val="26"/>
          <w:szCs w:val="26"/>
        </w:rPr>
        <w:t xml:space="preserve"> </w:t>
      </w:r>
      <w:r w:rsidRPr="00BE4896">
        <w:rPr>
          <w:rFonts w:ascii="UN-Abhaya" w:hAnsi="UN-Abhaya" w:cs="UN-Abhaya" w:hint="cs"/>
          <w:sz w:val="26"/>
          <w:szCs w:val="26"/>
          <w:cs/>
          <w:lang w:bidi="si-LK"/>
        </w:rPr>
        <w:t>ද</w:t>
      </w:r>
      <w:r w:rsidRPr="00BE4896">
        <w:rPr>
          <w:rFonts w:ascii="UN-Abhaya" w:hAnsi="UN-Abhaya" w:cs="UN-Abhaya"/>
          <w:sz w:val="26"/>
          <w:szCs w:val="26"/>
        </w:rPr>
        <w:t xml:space="preserve"> </w:t>
      </w:r>
      <w:r w:rsidRPr="00BE4896">
        <w:rPr>
          <w:rFonts w:ascii="UN-Abhaya" w:hAnsi="UN-Abhaya" w:cs="UN-Abhaya" w:hint="cs"/>
          <w:sz w:val="26"/>
          <w:szCs w:val="26"/>
          <w:cs/>
          <w:lang w:bidi="si-LK"/>
        </w:rPr>
        <w:t>දීර්ඝ</w:t>
      </w:r>
      <w:r w:rsidRPr="00BE4896">
        <w:rPr>
          <w:rFonts w:ascii="UN-Abhaya" w:hAnsi="UN-Abhaya" w:cs="UN-Abhaya"/>
          <w:sz w:val="26"/>
          <w:szCs w:val="26"/>
        </w:rPr>
        <w:t xml:space="preserve"> </w:t>
      </w:r>
      <w:r w:rsidRPr="00BE4896">
        <w:rPr>
          <w:rFonts w:ascii="UN-Abhaya" w:hAnsi="UN-Abhaya" w:cs="UN-Abhaya" w:hint="cs"/>
          <w:sz w:val="26"/>
          <w:szCs w:val="26"/>
          <w:cs/>
          <w:lang w:bidi="si-LK"/>
        </w:rPr>
        <w:t>කාලයකින්</w:t>
      </w:r>
      <w:r w:rsidRPr="00BE4896">
        <w:rPr>
          <w:rFonts w:ascii="UN-Abhaya" w:hAnsi="UN-Abhaya" w:cs="UN-Abhaya"/>
          <w:sz w:val="26"/>
          <w:szCs w:val="26"/>
        </w:rPr>
        <w:t xml:space="preserve"> </w:t>
      </w:r>
      <w:r w:rsidRPr="00BE4896">
        <w:rPr>
          <w:rFonts w:ascii="UN-Abhaya" w:hAnsi="UN-Abhaya" w:cs="UN-Abhaya" w:hint="cs"/>
          <w:sz w:val="26"/>
          <w:szCs w:val="26"/>
          <w:cs/>
          <w:lang w:bidi="si-LK"/>
        </w:rPr>
        <w:t>කල්පය</w:t>
      </w:r>
      <w:r w:rsidRPr="00BE4896">
        <w:rPr>
          <w:rFonts w:ascii="UN-Abhaya" w:hAnsi="UN-Abhaya" w:cs="UN-Abhaya"/>
          <w:sz w:val="26"/>
          <w:szCs w:val="26"/>
        </w:rPr>
        <w:t xml:space="preserve"> </w:t>
      </w:r>
      <w:r w:rsidRPr="00BE4896">
        <w:rPr>
          <w:rFonts w:ascii="UN-Abhaya" w:hAnsi="UN-Abhaya" w:cs="UN-Abhaya" w:hint="cs"/>
          <w:sz w:val="26"/>
          <w:szCs w:val="26"/>
          <w:cs/>
          <w:lang w:bidi="si-LK"/>
        </w:rPr>
        <w:t>ගෙවීයන</w:t>
      </w:r>
      <w:r w:rsidRPr="00BE4896">
        <w:rPr>
          <w:rFonts w:ascii="UN-Abhaya" w:hAnsi="UN-Abhaya" w:cs="UN-Abhaya"/>
          <w:sz w:val="26"/>
          <w:szCs w:val="26"/>
        </w:rPr>
        <w:t xml:space="preserve"> </w:t>
      </w:r>
      <w:r w:rsidRPr="00BE4896">
        <w:rPr>
          <w:rFonts w:ascii="UN-Abhaya" w:hAnsi="UN-Abhaya" w:cs="UN-Abhaya" w:hint="cs"/>
          <w:sz w:val="26"/>
          <w:szCs w:val="26"/>
          <w:cs/>
          <w:lang w:bidi="si-LK"/>
        </w:rPr>
        <w:t>නමුත්</w:t>
      </w:r>
      <w:r w:rsidRPr="00BE4896">
        <w:rPr>
          <w:rFonts w:ascii="UN-Abhaya" w:hAnsi="UN-Abhaya" w:cs="UN-Abhaya"/>
          <w:sz w:val="26"/>
          <w:szCs w:val="26"/>
        </w:rPr>
        <w:t xml:space="preserve"> </w:t>
      </w:r>
      <w:r w:rsidRPr="00BE4896">
        <w:rPr>
          <w:rFonts w:ascii="UN-Abhaya" w:hAnsi="UN-Abhaya" w:cs="UN-Abhaya" w:hint="cs"/>
          <w:sz w:val="26"/>
          <w:szCs w:val="26"/>
          <w:cs/>
          <w:lang w:bidi="si-LK"/>
        </w:rPr>
        <w:t>බුදුගුණ</w:t>
      </w:r>
      <w:r w:rsidRPr="00BE4896">
        <w:rPr>
          <w:rFonts w:ascii="UN-Abhaya" w:hAnsi="UN-Abhaya" w:cs="UN-Abhaya"/>
          <w:sz w:val="26"/>
          <w:szCs w:val="26"/>
        </w:rPr>
        <w:t xml:space="preserve"> </w:t>
      </w:r>
      <w:r w:rsidRPr="00BE4896">
        <w:rPr>
          <w:rFonts w:ascii="UN-Abhaya" w:hAnsi="UN-Abhaya" w:cs="UN-Abhaya" w:hint="cs"/>
          <w:sz w:val="26"/>
          <w:szCs w:val="26"/>
          <w:cs/>
          <w:lang w:bidi="si-LK"/>
        </w:rPr>
        <w:t>කිම</w:t>
      </w:r>
      <w:r w:rsidRPr="00BE4896">
        <w:rPr>
          <w:rFonts w:ascii="UN-Abhaya" w:hAnsi="UN-Abhaya" w:cs="UN-Abhaya"/>
          <w:sz w:val="26"/>
          <w:szCs w:val="26"/>
        </w:rPr>
        <w:t xml:space="preserve"> </w:t>
      </w:r>
      <w:r w:rsidRPr="00BE4896">
        <w:rPr>
          <w:rFonts w:ascii="UN-Abhaya" w:hAnsi="UN-Abhaya" w:cs="UN-Abhaya" w:hint="cs"/>
          <w:sz w:val="26"/>
          <w:szCs w:val="26"/>
          <w:cs/>
          <w:lang w:bidi="si-LK"/>
        </w:rPr>
        <w:t>අවසන්</w:t>
      </w:r>
      <w:r w:rsidRPr="00BE4896">
        <w:rPr>
          <w:rFonts w:ascii="UN-Abhaya" w:hAnsi="UN-Abhaya" w:cs="UN-Abhaya"/>
          <w:sz w:val="26"/>
          <w:szCs w:val="26"/>
        </w:rPr>
        <w:t xml:space="preserve"> </w:t>
      </w:r>
      <w:r w:rsidRPr="00BE4896">
        <w:rPr>
          <w:rFonts w:ascii="UN-Abhaya" w:hAnsi="UN-Abhaya" w:cs="UN-Abhaya" w:hint="cs"/>
          <w:sz w:val="26"/>
          <w:szCs w:val="26"/>
          <w:cs/>
          <w:lang w:bidi="si-LK"/>
        </w:rPr>
        <w:t>නොවන</w:t>
      </w:r>
      <w:r w:rsidRPr="00BE4896">
        <w:rPr>
          <w:rFonts w:ascii="UN-Abhaya" w:hAnsi="UN-Abhaya" w:cs="UN-Abhaya"/>
          <w:sz w:val="26"/>
          <w:szCs w:val="26"/>
        </w:rPr>
        <w:t xml:space="preserve"> </w:t>
      </w:r>
      <w:r w:rsidRPr="00BE4896">
        <w:rPr>
          <w:rFonts w:ascii="UN-Abhaya" w:hAnsi="UN-Abhaya" w:cs="UN-Abhaya" w:hint="cs"/>
          <w:sz w:val="26"/>
          <w:szCs w:val="26"/>
          <w:cs/>
          <w:lang w:bidi="si-LK"/>
        </w:rPr>
        <w:t>බව</w:t>
      </w:r>
      <w:r w:rsidRPr="00BE4896">
        <w:rPr>
          <w:rFonts w:ascii="UN-Abhaya" w:hAnsi="UN-Abhaya" w:cs="UN-Abhaya"/>
          <w:sz w:val="26"/>
          <w:szCs w:val="26"/>
        </w:rPr>
        <w:t xml:space="preserve"> </w:t>
      </w:r>
      <w:r w:rsidRPr="00BE4896">
        <w:rPr>
          <w:rFonts w:ascii="UN-Abhaya" w:hAnsi="UN-Abhaya" w:cs="UN-Abhaya" w:hint="cs"/>
          <w:sz w:val="26"/>
          <w:szCs w:val="26"/>
          <w:cs/>
          <w:lang w:bidi="si-LK"/>
        </w:rPr>
        <w:t>දක්වා</w:t>
      </w:r>
      <w:r w:rsidRPr="00BE4896">
        <w:rPr>
          <w:rFonts w:ascii="UN-Abhaya" w:hAnsi="UN-Abhaya" w:cs="UN-Abhaya"/>
          <w:sz w:val="26"/>
          <w:szCs w:val="26"/>
        </w:rPr>
        <w:t xml:space="preserve"> </w:t>
      </w:r>
      <w:r w:rsidRPr="00BE4896">
        <w:rPr>
          <w:rFonts w:ascii="UN-Abhaya" w:hAnsi="UN-Abhaya" w:cs="UN-Abhaya" w:hint="cs"/>
          <w:sz w:val="26"/>
          <w:szCs w:val="26"/>
          <w:cs/>
          <w:lang w:bidi="si-LK"/>
        </w:rPr>
        <w:t>තිබේ</w:t>
      </w:r>
      <w:r w:rsidRPr="00BE4896">
        <w:rPr>
          <w:rFonts w:ascii="UN-Abhaya" w:hAnsi="UN-Abhaya" w:cs="UN-Abhaya"/>
          <w:sz w:val="26"/>
          <w:szCs w:val="26"/>
        </w:rPr>
        <w:t xml:space="preserve">. </w:t>
      </w:r>
      <w:r w:rsidR="00112BF8" w:rsidRPr="00112BF8">
        <w:rPr>
          <w:rFonts w:ascii="UN-Abhaya" w:hAnsi="UN-Abhaya" w:cs="UN-Abhaya"/>
          <w:sz w:val="26"/>
          <w:szCs w:val="26"/>
          <w:cs/>
          <w:lang w:bidi="si-LK"/>
        </w:rPr>
        <w:t>අනන්ත</w:t>
      </w:r>
      <w:r w:rsidR="00112BF8" w:rsidRPr="00112BF8">
        <w:rPr>
          <w:rFonts w:ascii="UN-Abhaya" w:hAnsi="UN-Abhaya" w:cs="UN-Abhaya" w:hint="cs"/>
          <w:sz w:val="26"/>
          <w:szCs w:val="26"/>
          <w:cs/>
          <w:lang w:bidi="si-LK"/>
        </w:rPr>
        <w:t xml:space="preserve"> </w:t>
      </w:r>
      <w:r w:rsidRPr="00BE4896">
        <w:rPr>
          <w:rFonts w:ascii="UN-Abhaya" w:hAnsi="UN-Abhaya" w:cs="UN-Abhaya" w:hint="cs"/>
          <w:sz w:val="26"/>
          <w:szCs w:val="26"/>
          <w:cs/>
          <w:lang w:bidi="si-LK"/>
        </w:rPr>
        <w:t>වු</w:t>
      </w:r>
      <w:r w:rsidRPr="00BE4896">
        <w:rPr>
          <w:rFonts w:ascii="UN-Abhaya" w:hAnsi="UN-Abhaya" w:cs="UN-Abhaya"/>
          <w:sz w:val="26"/>
          <w:szCs w:val="26"/>
        </w:rPr>
        <w:t xml:space="preserve"> </w:t>
      </w:r>
      <w:r w:rsidRPr="00BE4896">
        <w:rPr>
          <w:rFonts w:ascii="UN-Abhaya" w:hAnsi="UN-Abhaya" w:cs="UN-Abhaya" w:hint="cs"/>
          <w:sz w:val="26"/>
          <w:szCs w:val="26"/>
          <w:cs/>
          <w:lang w:bidi="si-LK"/>
        </w:rPr>
        <w:t>බුද්ධ</w:t>
      </w:r>
      <w:r w:rsidRPr="00BE4896">
        <w:rPr>
          <w:rFonts w:ascii="UN-Abhaya" w:hAnsi="UN-Abhaya" w:cs="UN-Abhaya"/>
          <w:sz w:val="26"/>
          <w:szCs w:val="26"/>
        </w:rPr>
        <w:t xml:space="preserve"> </w:t>
      </w:r>
      <w:r w:rsidRPr="00BE4896">
        <w:rPr>
          <w:rFonts w:ascii="UN-Abhaya" w:hAnsi="UN-Abhaya" w:cs="UN-Abhaya" w:hint="cs"/>
          <w:sz w:val="26"/>
          <w:szCs w:val="26"/>
          <w:cs/>
          <w:lang w:bidi="si-LK"/>
        </w:rPr>
        <w:t>ගුණස්කන්ධයෙහි</w:t>
      </w:r>
      <w:r w:rsidRPr="00BE4896">
        <w:rPr>
          <w:rFonts w:ascii="UN-Abhaya" w:hAnsi="UN-Abhaya" w:cs="UN-Abhaya"/>
          <w:sz w:val="26"/>
          <w:szCs w:val="26"/>
        </w:rPr>
        <w:t xml:space="preserve"> </w:t>
      </w:r>
      <w:r w:rsidRPr="00BE4896">
        <w:rPr>
          <w:rFonts w:ascii="UN-Abhaya" w:hAnsi="UN-Abhaya" w:cs="UN-Abhaya" w:hint="cs"/>
          <w:sz w:val="26"/>
          <w:szCs w:val="26"/>
          <w:cs/>
          <w:lang w:bidi="si-LK"/>
        </w:rPr>
        <w:t>සාමාන්‍ය</w:t>
      </w:r>
      <w:r w:rsidRPr="00BE4896">
        <w:rPr>
          <w:rFonts w:ascii="UN-Abhaya" w:hAnsi="UN-Abhaya" w:cs="UN-Abhaya"/>
          <w:sz w:val="26"/>
          <w:szCs w:val="26"/>
        </w:rPr>
        <w:t xml:space="preserve"> </w:t>
      </w:r>
      <w:r w:rsidRPr="00BE4896">
        <w:rPr>
          <w:rFonts w:ascii="UN-Abhaya" w:hAnsi="UN-Abhaya" w:cs="UN-Abhaya" w:hint="cs"/>
          <w:sz w:val="26"/>
          <w:szCs w:val="26"/>
          <w:cs/>
          <w:lang w:bidi="si-LK"/>
        </w:rPr>
        <w:t>ජනයාට</w:t>
      </w:r>
      <w:r w:rsidRPr="00BE4896">
        <w:rPr>
          <w:rFonts w:ascii="UN-Abhaya" w:hAnsi="UN-Abhaya" w:cs="UN-Abhaya"/>
          <w:sz w:val="26"/>
          <w:szCs w:val="26"/>
        </w:rPr>
        <w:t xml:space="preserve"> </w:t>
      </w:r>
      <w:r w:rsidRPr="00BE4896">
        <w:rPr>
          <w:rFonts w:ascii="UN-Abhaya" w:hAnsi="UN-Abhaya" w:cs="UN-Abhaya" w:hint="cs"/>
          <w:sz w:val="26"/>
          <w:szCs w:val="26"/>
          <w:cs/>
          <w:lang w:bidi="si-LK"/>
        </w:rPr>
        <w:t>දත</w:t>
      </w:r>
      <w:r w:rsidRPr="00BE4896">
        <w:rPr>
          <w:rFonts w:ascii="UN-Abhaya" w:hAnsi="UN-Abhaya" w:cs="UN-Abhaya"/>
          <w:sz w:val="26"/>
          <w:szCs w:val="26"/>
        </w:rPr>
        <w:t xml:space="preserve"> </w:t>
      </w:r>
      <w:r w:rsidRPr="00BE4896">
        <w:rPr>
          <w:rFonts w:ascii="UN-Abhaya" w:hAnsi="UN-Abhaya" w:cs="UN-Abhaya" w:hint="cs"/>
          <w:sz w:val="26"/>
          <w:szCs w:val="26"/>
          <w:cs/>
          <w:lang w:bidi="si-LK"/>
        </w:rPr>
        <w:t>හැකි</w:t>
      </w:r>
      <w:r w:rsidRPr="00BE4896">
        <w:rPr>
          <w:rFonts w:ascii="UN-Abhaya" w:hAnsi="UN-Abhaya" w:cs="UN-Abhaya"/>
          <w:sz w:val="26"/>
          <w:szCs w:val="26"/>
        </w:rPr>
        <w:t xml:space="preserve"> </w:t>
      </w:r>
      <w:r w:rsidRPr="00BE4896">
        <w:rPr>
          <w:rFonts w:ascii="UN-Abhaya" w:hAnsi="UN-Abhaya" w:cs="UN-Abhaya" w:hint="cs"/>
          <w:sz w:val="26"/>
          <w:szCs w:val="26"/>
          <w:cs/>
          <w:lang w:bidi="si-LK"/>
        </w:rPr>
        <w:t>බුදුගුණ</w:t>
      </w:r>
      <w:r w:rsidRPr="00BE4896">
        <w:rPr>
          <w:rFonts w:ascii="UN-Abhaya" w:hAnsi="UN-Abhaya" w:cs="UN-Abhaya"/>
          <w:sz w:val="26"/>
          <w:szCs w:val="26"/>
        </w:rPr>
        <w:t xml:space="preserve"> </w:t>
      </w:r>
      <w:r w:rsidRPr="00BE4896">
        <w:rPr>
          <w:rFonts w:ascii="UN-Abhaya" w:hAnsi="UN-Abhaya" w:cs="UN-Abhaya" w:hint="cs"/>
          <w:sz w:val="26"/>
          <w:szCs w:val="26"/>
          <w:cs/>
          <w:lang w:bidi="si-LK"/>
        </w:rPr>
        <w:t>ඇත්තේ</w:t>
      </w:r>
      <w:r w:rsidRPr="00BE4896">
        <w:rPr>
          <w:rFonts w:ascii="UN-Abhaya" w:hAnsi="UN-Abhaya" w:cs="UN-Abhaya"/>
          <w:sz w:val="26"/>
          <w:szCs w:val="26"/>
        </w:rPr>
        <w:t xml:space="preserve"> </w:t>
      </w:r>
      <w:r w:rsidRPr="00BE4896">
        <w:rPr>
          <w:rFonts w:ascii="UN-Abhaya" w:hAnsi="UN-Abhaya" w:cs="UN-Abhaya" w:hint="cs"/>
          <w:sz w:val="26"/>
          <w:szCs w:val="26"/>
          <w:cs/>
          <w:lang w:bidi="si-LK"/>
        </w:rPr>
        <w:t>ස්වල්පයකි</w:t>
      </w:r>
      <w:r w:rsidRPr="00BE4896">
        <w:rPr>
          <w:rFonts w:ascii="UN-Abhaya" w:hAnsi="UN-Abhaya" w:cs="UN-Abhaya"/>
          <w:sz w:val="26"/>
          <w:szCs w:val="26"/>
        </w:rPr>
        <w:t xml:space="preserve">. </w:t>
      </w:r>
      <w:r w:rsidRPr="00BE4896">
        <w:rPr>
          <w:rFonts w:ascii="UN-Abhaya" w:hAnsi="UN-Abhaya" w:cs="UN-Abhaya" w:hint="cs"/>
          <w:sz w:val="26"/>
          <w:szCs w:val="26"/>
          <w:cs/>
          <w:lang w:bidi="si-LK"/>
        </w:rPr>
        <w:t>එබැවින්</w:t>
      </w:r>
      <w:r w:rsidRPr="00BE4896">
        <w:rPr>
          <w:rFonts w:ascii="UN-Abhaya" w:hAnsi="UN-Abhaya" w:cs="UN-Abhaya"/>
          <w:sz w:val="26"/>
          <w:szCs w:val="26"/>
        </w:rPr>
        <w:t xml:space="preserve"> </w:t>
      </w:r>
      <w:r w:rsidRPr="00BE4896">
        <w:rPr>
          <w:rFonts w:ascii="UN-Abhaya" w:hAnsi="UN-Abhaya" w:cs="UN-Abhaya" w:hint="cs"/>
          <w:sz w:val="26"/>
          <w:szCs w:val="26"/>
          <w:cs/>
          <w:lang w:bidi="si-LK"/>
        </w:rPr>
        <w:t>සාමාන්‍ය</w:t>
      </w:r>
      <w:r w:rsidRPr="00BE4896">
        <w:rPr>
          <w:rFonts w:ascii="UN-Abhaya" w:hAnsi="UN-Abhaya" w:cs="UN-Abhaya"/>
          <w:sz w:val="26"/>
          <w:szCs w:val="26"/>
        </w:rPr>
        <w:t xml:space="preserve"> </w:t>
      </w:r>
      <w:r w:rsidRPr="00BE4896">
        <w:rPr>
          <w:rFonts w:ascii="UN-Abhaya" w:hAnsi="UN-Abhaya" w:cs="UN-Abhaya" w:hint="cs"/>
          <w:sz w:val="26"/>
          <w:szCs w:val="26"/>
          <w:cs/>
          <w:lang w:bidi="si-LK"/>
        </w:rPr>
        <w:t>ජනයාගෙන්</w:t>
      </w:r>
      <w:r w:rsidRPr="00BE4896">
        <w:rPr>
          <w:rFonts w:ascii="UN-Abhaya" w:hAnsi="UN-Abhaya" w:cs="UN-Abhaya"/>
          <w:sz w:val="26"/>
          <w:szCs w:val="26"/>
        </w:rPr>
        <w:t xml:space="preserve">  </w:t>
      </w:r>
      <w:r w:rsidRPr="00BE4896">
        <w:rPr>
          <w:rFonts w:ascii="UN-Abhaya" w:hAnsi="UN-Abhaya" w:cs="UN-Abhaya" w:hint="cs"/>
          <w:sz w:val="26"/>
          <w:szCs w:val="26"/>
          <w:cs/>
          <w:lang w:bidi="si-LK"/>
        </w:rPr>
        <w:t>බුදුගුණ</w:t>
      </w:r>
      <w:r w:rsidRPr="00BE4896">
        <w:rPr>
          <w:rFonts w:ascii="UN-Abhaya" w:hAnsi="UN-Abhaya" w:cs="UN-Abhaya"/>
          <w:sz w:val="26"/>
          <w:szCs w:val="26"/>
        </w:rPr>
        <w:t xml:space="preserve"> </w:t>
      </w:r>
      <w:r w:rsidRPr="00BE4896">
        <w:rPr>
          <w:rFonts w:ascii="UN-Abhaya" w:hAnsi="UN-Abhaya" w:cs="UN-Abhaya" w:hint="cs"/>
          <w:sz w:val="26"/>
          <w:szCs w:val="26"/>
          <w:cs/>
          <w:lang w:bidi="si-LK"/>
        </w:rPr>
        <w:t>දන්නවුන්</w:t>
      </w:r>
      <w:r w:rsidRPr="00BE4896">
        <w:rPr>
          <w:rFonts w:ascii="UN-Abhaya" w:hAnsi="UN-Abhaya" w:cs="UN-Abhaya"/>
          <w:sz w:val="26"/>
          <w:szCs w:val="26"/>
        </w:rPr>
        <w:t xml:space="preserve"> </w:t>
      </w:r>
      <w:r w:rsidRPr="00BE4896">
        <w:rPr>
          <w:rFonts w:ascii="UN-Abhaya" w:hAnsi="UN-Abhaya" w:cs="UN-Abhaya" w:hint="cs"/>
          <w:sz w:val="26"/>
          <w:szCs w:val="26"/>
          <w:cs/>
          <w:lang w:bidi="si-LK"/>
        </w:rPr>
        <w:t>දන්නේ</w:t>
      </w:r>
      <w:r w:rsidRPr="00BE4896">
        <w:rPr>
          <w:rFonts w:ascii="UN-Abhaya" w:hAnsi="UN-Abhaya" w:cs="UN-Abhaya"/>
          <w:sz w:val="26"/>
          <w:szCs w:val="26"/>
        </w:rPr>
        <w:t xml:space="preserve"> </w:t>
      </w:r>
      <w:r w:rsidRPr="00BE4896">
        <w:rPr>
          <w:rFonts w:ascii="UN-Abhaya" w:hAnsi="UN-Abhaya" w:cs="UN-Abhaya" w:hint="cs"/>
          <w:sz w:val="26"/>
          <w:szCs w:val="26"/>
          <w:cs/>
          <w:lang w:bidi="si-LK"/>
        </w:rPr>
        <w:t>ද</w:t>
      </w:r>
      <w:r w:rsidRPr="00BE4896">
        <w:rPr>
          <w:rFonts w:ascii="UN-Abhaya" w:hAnsi="UN-Abhaya" w:cs="UN-Abhaya"/>
          <w:sz w:val="26"/>
          <w:szCs w:val="26"/>
        </w:rPr>
        <w:t xml:space="preserve"> </w:t>
      </w:r>
      <w:r w:rsidRPr="00BE4896">
        <w:rPr>
          <w:rFonts w:ascii="UN-Abhaya" w:hAnsi="UN-Abhaya" w:cs="UN-Abhaya" w:hint="cs"/>
          <w:sz w:val="26"/>
          <w:szCs w:val="26"/>
          <w:cs/>
          <w:lang w:bidi="si-LK"/>
        </w:rPr>
        <w:t>ඒවායන්</w:t>
      </w:r>
      <w:r w:rsidRPr="00BE4896">
        <w:rPr>
          <w:rFonts w:ascii="UN-Abhaya" w:hAnsi="UN-Abhaya" w:cs="UN-Abhaya"/>
          <w:sz w:val="26"/>
          <w:szCs w:val="26"/>
        </w:rPr>
        <w:t xml:space="preserve"> </w:t>
      </w:r>
      <w:r w:rsidRPr="00BE4896">
        <w:rPr>
          <w:rFonts w:ascii="UN-Abhaya" w:hAnsi="UN-Abhaya" w:cs="UN-Abhaya" w:hint="cs"/>
          <w:sz w:val="26"/>
          <w:szCs w:val="26"/>
          <w:cs/>
          <w:lang w:bidi="si-LK"/>
        </w:rPr>
        <w:t>ඉතා</w:t>
      </w:r>
      <w:r w:rsidRPr="00BE4896">
        <w:rPr>
          <w:rFonts w:ascii="UN-Abhaya" w:hAnsi="UN-Abhaya" w:cs="UN-Abhaya"/>
          <w:sz w:val="26"/>
          <w:szCs w:val="26"/>
        </w:rPr>
        <w:t xml:space="preserve"> </w:t>
      </w:r>
      <w:r w:rsidRPr="00BE4896">
        <w:rPr>
          <w:rFonts w:ascii="UN-Abhaya" w:hAnsi="UN-Abhaya" w:cs="UN-Abhaya" w:hint="cs"/>
          <w:sz w:val="26"/>
          <w:szCs w:val="26"/>
          <w:cs/>
          <w:lang w:bidi="si-LK"/>
        </w:rPr>
        <w:t>ස්වල්පයකි</w:t>
      </w:r>
      <w:r w:rsidRPr="00BE4896">
        <w:rPr>
          <w:rFonts w:ascii="UN-Abhaya" w:hAnsi="UN-Abhaya" w:cs="UN-Abhaya"/>
          <w:sz w:val="26"/>
          <w:szCs w:val="26"/>
        </w:rPr>
        <w:t>.</w:t>
      </w:r>
    </w:p>
    <w:p w:rsidR="00B3775A" w:rsidRPr="00BE4896" w:rsidRDefault="00B3775A" w:rsidP="005C1D33">
      <w:pPr>
        <w:ind w:firstLine="720"/>
        <w:jc w:val="both"/>
        <w:rPr>
          <w:rFonts w:ascii="UN-Abhaya" w:hAnsi="UN-Abhaya" w:cs="UN-Abhaya"/>
          <w:sz w:val="26"/>
          <w:szCs w:val="26"/>
        </w:rPr>
      </w:pPr>
      <w:r w:rsidRPr="00BE4896">
        <w:rPr>
          <w:rFonts w:ascii="UN-Abhaya" w:hAnsi="UN-Abhaya" w:cs="UN-Abhaya" w:hint="cs"/>
          <w:sz w:val="26"/>
          <w:szCs w:val="26"/>
          <w:cs/>
          <w:lang w:bidi="si-LK"/>
        </w:rPr>
        <w:t>සකළ</w:t>
      </w:r>
      <w:r w:rsidRPr="00BE4896">
        <w:rPr>
          <w:rFonts w:ascii="UN-Abhaya" w:hAnsi="UN-Abhaya" w:cs="UN-Abhaya"/>
          <w:sz w:val="26"/>
          <w:szCs w:val="26"/>
        </w:rPr>
        <w:t xml:space="preserve"> </w:t>
      </w:r>
      <w:r w:rsidRPr="00BE4896">
        <w:rPr>
          <w:rFonts w:ascii="UN-Abhaya" w:hAnsi="UN-Abhaya" w:cs="UN-Abhaya" w:hint="cs"/>
          <w:sz w:val="26"/>
          <w:szCs w:val="26"/>
          <w:cs/>
          <w:lang w:bidi="si-LK"/>
        </w:rPr>
        <w:t>ලෞකික</w:t>
      </w:r>
      <w:r w:rsidRPr="00BE4896">
        <w:rPr>
          <w:rFonts w:ascii="UN-Abhaya" w:hAnsi="UN-Abhaya" w:cs="UN-Abhaya"/>
          <w:sz w:val="26"/>
          <w:szCs w:val="26"/>
        </w:rPr>
        <w:t xml:space="preserve"> </w:t>
      </w:r>
      <w:r w:rsidRPr="00BE4896">
        <w:rPr>
          <w:rFonts w:ascii="UN-Abhaya" w:hAnsi="UN-Abhaya" w:cs="UN-Abhaya" w:hint="cs"/>
          <w:sz w:val="26"/>
          <w:szCs w:val="26"/>
          <w:cs/>
          <w:lang w:bidi="si-LK"/>
        </w:rPr>
        <w:t>මහජනයාගේ</w:t>
      </w:r>
      <w:r w:rsidRPr="00BE4896">
        <w:rPr>
          <w:rFonts w:ascii="UN-Abhaya" w:hAnsi="UN-Abhaya" w:cs="UN-Abhaya"/>
          <w:sz w:val="26"/>
          <w:szCs w:val="26"/>
        </w:rPr>
        <w:t xml:space="preserve"> </w:t>
      </w:r>
      <w:r w:rsidRPr="00BE4896">
        <w:rPr>
          <w:rFonts w:ascii="UN-Abhaya" w:hAnsi="UN-Abhaya" w:cs="UN-Abhaya" w:hint="cs"/>
          <w:sz w:val="26"/>
          <w:szCs w:val="26"/>
          <w:cs/>
          <w:lang w:bidi="si-LK"/>
        </w:rPr>
        <w:t>ම</w:t>
      </w:r>
      <w:r w:rsidRPr="00BE4896">
        <w:rPr>
          <w:rFonts w:ascii="UN-Abhaya" w:hAnsi="UN-Abhaya" w:cs="UN-Abhaya"/>
          <w:sz w:val="26"/>
          <w:szCs w:val="26"/>
        </w:rPr>
        <w:t xml:space="preserve"> </w:t>
      </w:r>
      <w:r w:rsidRPr="00BE4896">
        <w:rPr>
          <w:rFonts w:ascii="UN-Abhaya" w:hAnsi="UN-Abhaya" w:cs="UN-Abhaya" w:hint="cs"/>
          <w:sz w:val="26"/>
          <w:szCs w:val="26"/>
          <w:cs/>
          <w:lang w:bidi="si-LK"/>
        </w:rPr>
        <w:t>බුදුගුණ</w:t>
      </w:r>
      <w:r w:rsidRPr="00BE4896">
        <w:rPr>
          <w:rFonts w:ascii="UN-Abhaya" w:hAnsi="UN-Abhaya" w:cs="UN-Abhaya"/>
          <w:sz w:val="26"/>
          <w:szCs w:val="26"/>
        </w:rPr>
        <w:t xml:space="preserve"> </w:t>
      </w:r>
      <w:r w:rsidRPr="00BE4896">
        <w:rPr>
          <w:rFonts w:ascii="UN-Abhaya" w:hAnsi="UN-Abhaya" w:cs="UN-Abhaya" w:hint="cs"/>
          <w:sz w:val="26"/>
          <w:szCs w:val="26"/>
          <w:cs/>
          <w:lang w:bidi="si-LK"/>
        </w:rPr>
        <w:t>දැනීමට</w:t>
      </w:r>
      <w:r w:rsidRPr="00BE4896">
        <w:rPr>
          <w:rFonts w:ascii="UN-Abhaya" w:hAnsi="UN-Abhaya" w:cs="UN-Abhaya"/>
          <w:sz w:val="26"/>
          <w:szCs w:val="26"/>
        </w:rPr>
        <w:t xml:space="preserve"> </w:t>
      </w:r>
      <w:r w:rsidRPr="00BE4896">
        <w:rPr>
          <w:rFonts w:ascii="UN-Abhaya" w:hAnsi="UN-Abhaya" w:cs="UN-Abhaya" w:hint="cs"/>
          <w:sz w:val="26"/>
          <w:szCs w:val="26"/>
          <w:cs/>
          <w:lang w:bidi="si-LK"/>
        </w:rPr>
        <w:t>වඩාත්</w:t>
      </w:r>
      <w:r w:rsidRPr="00BE4896">
        <w:rPr>
          <w:rFonts w:ascii="UN-Abhaya" w:hAnsi="UN-Abhaya" w:cs="UN-Abhaya"/>
          <w:sz w:val="26"/>
          <w:szCs w:val="26"/>
        </w:rPr>
        <w:t xml:space="preserve"> </w:t>
      </w:r>
      <w:r w:rsidRPr="00BE4896">
        <w:rPr>
          <w:rFonts w:ascii="UN-Abhaya" w:hAnsi="UN-Abhaya" w:cs="UN-Abhaya" w:hint="cs"/>
          <w:sz w:val="26"/>
          <w:szCs w:val="26"/>
          <w:cs/>
          <w:lang w:bidi="si-LK"/>
        </w:rPr>
        <w:t>මහත්</w:t>
      </w:r>
      <w:r w:rsidRPr="00BE4896">
        <w:rPr>
          <w:rFonts w:ascii="UN-Abhaya" w:hAnsi="UN-Abhaya" w:cs="UN-Abhaya"/>
          <w:sz w:val="26"/>
          <w:szCs w:val="26"/>
        </w:rPr>
        <w:t xml:space="preserve"> </w:t>
      </w:r>
      <w:r w:rsidRPr="00BE4896">
        <w:rPr>
          <w:rFonts w:ascii="UN-Abhaya" w:hAnsi="UN-Abhaya" w:cs="UN-Abhaya" w:hint="cs"/>
          <w:sz w:val="26"/>
          <w:szCs w:val="26"/>
          <w:cs/>
          <w:lang w:bidi="si-LK"/>
        </w:rPr>
        <w:t>වු</w:t>
      </w:r>
      <w:r w:rsidRPr="00BE4896">
        <w:rPr>
          <w:rFonts w:ascii="UN-Abhaya" w:hAnsi="UN-Abhaya" w:cs="UN-Abhaya"/>
          <w:sz w:val="26"/>
          <w:szCs w:val="26"/>
        </w:rPr>
        <w:t xml:space="preserve"> </w:t>
      </w:r>
      <w:r w:rsidRPr="00BE4896">
        <w:rPr>
          <w:rFonts w:ascii="UN-Abhaya" w:hAnsi="UN-Abhaya" w:cs="UN-Abhaya" w:hint="cs"/>
          <w:sz w:val="26"/>
          <w:szCs w:val="26"/>
          <w:cs/>
          <w:lang w:bidi="si-LK"/>
        </w:rPr>
        <w:t>බුදුගුණ</w:t>
      </w:r>
      <w:r w:rsidRPr="00BE4896">
        <w:rPr>
          <w:rFonts w:ascii="UN-Abhaya" w:hAnsi="UN-Abhaya" w:cs="UN-Abhaya"/>
          <w:sz w:val="26"/>
          <w:szCs w:val="26"/>
        </w:rPr>
        <w:t xml:space="preserve"> </w:t>
      </w:r>
      <w:r w:rsidRPr="00BE4896">
        <w:rPr>
          <w:rFonts w:ascii="UN-Abhaya" w:hAnsi="UN-Abhaya" w:cs="UN-Abhaya" w:hint="cs"/>
          <w:sz w:val="26"/>
          <w:szCs w:val="26"/>
          <w:cs/>
          <w:lang w:bidi="si-LK"/>
        </w:rPr>
        <w:t>එක්</w:t>
      </w:r>
      <w:r w:rsidRPr="00BE4896">
        <w:rPr>
          <w:rFonts w:ascii="UN-Abhaya" w:hAnsi="UN-Abhaya" w:cs="UN-Abhaya"/>
          <w:sz w:val="26"/>
          <w:szCs w:val="26"/>
        </w:rPr>
        <w:t xml:space="preserve"> </w:t>
      </w:r>
      <w:r w:rsidRPr="00BE4896">
        <w:rPr>
          <w:rFonts w:ascii="UN-Abhaya" w:hAnsi="UN-Abhaya" w:cs="UN-Abhaya" w:hint="cs"/>
          <w:sz w:val="26"/>
          <w:szCs w:val="26"/>
          <w:cs/>
          <w:lang w:bidi="si-LK"/>
        </w:rPr>
        <w:t>සෝවාන්</w:t>
      </w:r>
      <w:r w:rsidRPr="00BE4896">
        <w:rPr>
          <w:rFonts w:ascii="UN-Abhaya" w:hAnsi="UN-Abhaya" w:cs="UN-Abhaya"/>
          <w:sz w:val="26"/>
          <w:szCs w:val="26"/>
        </w:rPr>
        <w:t xml:space="preserve"> </w:t>
      </w:r>
      <w:r w:rsidRPr="00BE4896">
        <w:rPr>
          <w:rFonts w:ascii="UN-Abhaya" w:hAnsi="UN-Abhaya" w:cs="UN-Abhaya" w:hint="cs"/>
          <w:sz w:val="26"/>
          <w:szCs w:val="26"/>
          <w:cs/>
          <w:lang w:bidi="si-LK"/>
        </w:rPr>
        <w:t>පුදුගලයකුට</w:t>
      </w:r>
      <w:r w:rsidRPr="00BE4896">
        <w:rPr>
          <w:rFonts w:ascii="UN-Abhaya" w:hAnsi="UN-Abhaya" w:cs="UN-Abhaya"/>
          <w:sz w:val="26"/>
          <w:szCs w:val="26"/>
        </w:rPr>
        <w:t xml:space="preserve"> </w:t>
      </w:r>
      <w:r w:rsidRPr="00BE4896">
        <w:rPr>
          <w:rFonts w:ascii="UN-Abhaya" w:hAnsi="UN-Abhaya" w:cs="UN-Abhaya" w:hint="cs"/>
          <w:sz w:val="26"/>
          <w:szCs w:val="26"/>
          <w:cs/>
          <w:lang w:bidi="si-LK"/>
        </w:rPr>
        <w:t>ඇතය</w:t>
      </w:r>
      <w:r w:rsidRPr="00BE4896">
        <w:rPr>
          <w:rFonts w:ascii="UN-Abhaya" w:hAnsi="UN-Abhaya" w:cs="UN-Abhaya"/>
          <w:sz w:val="26"/>
          <w:szCs w:val="26"/>
        </w:rPr>
        <w:t xml:space="preserve"> </w:t>
      </w:r>
      <w:r w:rsidRPr="00BE4896">
        <w:rPr>
          <w:rFonts w:ascii="UN-Abhaya" w:hAnsi="UN-Abhaya" w:cs="UN-Abhaya" w:hint="cs"/>
          <w:sz w:val="26"/>
          <w:szCs w:val="26"/>
          <w:cs/>
          <w:lang w:bidi="si-LK"/>
        </w:rPr>
        <w:t>යි</w:t>
      </w:r>
      <w:r w:rsidRPr="00BE4896">
        <w:rPr>
          <w:rFonts w:ascii="UN-Abhaya" w:hAnsi="UN-Abhaya" w:cs="UN-Abhaya"/>
          <w:sz w:val="26"/>
          <w:szCs w:val="26"/>
        </w:rPr>
        <w:t xml:space="preserve"> </w:t>
      </w:r>
      <w:r w:rsidRPr="00BE4896">
        <w:rPr>
          <w:rFonts w:ascii="UN-Abhaya" w:hAnsi="UN-Abhaya" w:cs="UN-Abhaya" w:hint="cs"/>
          <w:sz w:val="26"/>
          <w:szCs w:val="26"/>
          <w:cs/>
          <w:lang w:bidi="si-LK"/>
        </w:rPr>
        <w:t>ද</w:t>
      </w:r>
      <w:r w:rsidRPr="00BE4896">
        <w:rPr>
          <w:rFonts w:ascii="UN-Abhaya" w:hAnsi="UN-Abhaya" w:cs="UN-Abhaya"/>
          <w:sz w:val="26"/>
          <w:szCs w:val="26"/>
        </w:rPr>
        <w:t xml:space="preserve">, </w:t>
      </w:r>
      <w:r w:rsidRPr="00BE4896">
        <w:rPr>
          <w:rFonts w:ascii="UN-Abhaya" w:hAnsi="UN-Abhaya" w:cs="UN-Abhaya" w:hint="cs"/>
          <w:sz w:val="26"/>
          <w:szCs w:val="26"/>
          <w:cs/>
          <w:lang w:bidi="si-LK"/>
        </w:rPr>
        <w:t>සෝවාන්</w:t>
      </w:r>
      <w:r w:rsidRPr="00BE4896">
        <w:rPr>
          <w:rFonts w:ascii="UN-Abhaya" w:hAnsi="UN-Abhaya" w:cs="UN-Abhaya"/>
          <w:sz w:val="26"/>
          <w:szCs w:val="26"/>
        </w:rPr>
        <w:t xml:space="preserve"> </w:t>
      </w:r>
      <w:r w:rsidRPr="00BE4896">
        <w:rPr>
          <w:rFonts w:ascii="UN-Abhaya" w:hAnsi="UN-Abhaya" w:cs="UN-Abhaya" w:hint="cs"/>
          <w:sz w:val="26"/>
          <w:szCs w:val="26"/>
          <w:cs/>
          <w:lang w:bidi="si-LK"/>
        </w:rPr>
        <w:t>පුද්ගලයන්</w:t>
      </w:r>
      <w:r w:rsidRPr="00BE4896">
        <w:rPr>
          <w:rFonts w:ascii="UN-Abhaya" w:hAnsi="UN-Abhaya" w:cs="UN-Abhaya"/>
          <w:sz w:val="26"/>
          <w:szCs w:val="26"/>
        </w:rPr>
        <w:t xml:space="preserve"> </w:t>
      </w:r>
      <w:r w:rsidRPr="00BE4896">
        <w:rPr>
          <w:rFonts w:ascii="UN-Abhaya" w:hAnsi="UN-Abhaya" w:cs="UN-Abhaya" w:hint="cs"/>
          <w:sz w:val="26"/>
          <w:szCs w:val="26"/>
          <w:cs/>
          <w:lang w:bidi="si-LK"/>
        </w:rPr>
        <w:t>සියයකට</w:t>
      </w:r>
      <w:r w:rsidRPr="00BE4896">
        <w:rPr>
          <w:rFonts w:ascii="UN-Abhaya" w:hAnsi="UN-Abhaya" w:cs="UN-Abhaya"/>
          <w:sz w:val="26"/>
          <w:szCs w:val="26"/>
        </w:rPr>
        <w:t xml:space="preserve"> </w:t>
      </w:r>
      <w:r w:rsidRPr="00BE4896">
        <w:rPr>
          <w:rFonts w:ascii="UN-Abhaya" w:hAnsi="UN-Abhaya" w:cs="UN-Abhaya" w:hint="cs"/>
          <w:sz w:val="26"/>
          <w:szCs w:val="26"/>
          <w:cs/>
          <w:lang w:bidi="si-LK"/>
        </w:rPr>
        <w:t>දහසකට</w:t>
      </w:r>
      <w:r w:rsidRPr="00BE4896">
        <w:rPr>
          <w:rFonts w:ascii="UN-Abhaya" w:hAnsi="UN-Abhaya" w:cs="UN-Abhaya"/>
          <w:sz w:val="26"/>
          <w:szCs w:val="26"/>
        </w:rPr>
        <w:t xml:space="preserve"> </w:t>
      </w:r>
      <w:r w:rsidRPr="00BE4896">
        <w:rPr>
          <w:rFonts w:ascii="UN-Abhaya" w:hAnsi="UN-Abhaya" w:cs="UN-Abhaya" w:hint="cs"/>
          <w:sz w:val="26"/>
          <w:szCs w:val="26"/>
          <w:cs/>
          <w:lang w:bidi="si-LK"/>
        </w:rPr>
        <w:t>ඇති</w:t>
      </w:r>
      <w:r w:rsidRPr="00BE4896">
        <w:rPr>
          <w:rFonts w:ascii="UN-Abhaya" w:hAnsi="UN-Abhaya" w:cs="UN-Abhaya"/>
          <w:sz w:val="26"/>
          <w:szCs w:val="26"/>
        </w:rPr>
        <w:t xml:space="preserve"> </w:t>
      </w:r>
      <w:r w:rsidRPr="00BE4896">
        <w:rPr>
          <w:rFonts w:ascii="UN-Abhaya" w:hAnsi="UN-Abhaya" w:cs="UN-Abhaya" w:hint="cs"/>
          <w:sz w:val="26"/>
          <w:szCs w:val="26"/>
          <w:cs/>
          <w:lang w:bidi="si-LK"/>
        </w:rPr>
        <w:t>බුදුගුණ</w:t>
      </w:r>
      <w:r w:rsidRPr="00BE4896">
        <w:rPr>
          <w:rFonts w:ascii="UN-Abhaya" w:hAnsi="UN-Abhaya" w:cs="UN-Abhaya"/>
          <w:sz w:val="26"/>
          <w:szCs w:val="26"/>
        </w:rPr>
        <w:t xml:space="preserve"> </w:t>
      </w:r>
      <w:r w:rsidRPr="00BE4896">
        <w:rPr>
          <w:rFonts w:ascii="UN-Abhaya" w:hAnsi="UN-Abhaya" w:cs="UN-Abhaya" w:hint="cs"/>
          <w:sz w:val="26"/>
          <w:szCs w:val="26"/>
          <w:cs/>
          <w:lang w:bidi="si-LK"/>
        </w:rPr>
        <w:t>දැනුමට</w:t>
      </w:r>
      <w:r w:rsidRPr="00BE4896">
        <w:rPr>
          <w:rFonts w:ascii="UN-Abhaya" w:hAnsi="UN-Abhaya" w:cs="UN-Abhaya"/>
          <w:sz w:val="26"/>
          <w:szCs w:val="26"/>
        </w:rPr>
        <w:t xml:space="preserve"> </w:t>
      </w:r>
      <w:r w:rsidRPr="00BE4896">
        <w:rPr>
          <w:rFonts w:ascii="UN-Abhaya" w:hAnsi="UN-Abhaya" w:cs="UN-Abhaya" w:hint="cs"/>
          <w:sz w:val="26"/>
          <w:szCs w:val="26"/>
          <w:cs/>
          <w:lang w:bidi="si-LK"/>
        </w:rPr>
        <w:t>මහත්</w:t>
      </w:r>
      <w:r w:rsidRPr="00BE4896">
        <w:rPr>
          <w:rFonts w:ascii="UN-Abhaya" w:hAnsi="UN-Abhaya" w:cs="UN-Abhaya"/>
          <w:sz w:val="26"/>
          <w:szCs w:val="26"/>
        </w:rPr>
        <w:t xml:space="preserve"> </w:t>
      </w:r>
      <w:r w:rsidRPr="00BE4896">
        <w:rPr>
          <w:rFonts w:ascii="UN-Abhaya" w:hAnsi="UN-Abhaya" w:cs="UN-Abhaya" w:hint="cs"/>
          <w:sz w:val="26"/>
          <w:szCs w:val="26"/>
          <w:cs/>
          <w:lang w:bidi="si-LK"/>
        </w:rPr>
        <w:t>දැනුමක්</w:t>
      </w:r>
      <w:r w:rsidRPr="00BE4896">
        <w:rPr>
          <w:rFonts w:ascii="UN-Abhaya" w:hAnsi="UN-Abhaya" w:cs="UN-Abhaya"/>
          <w:sz w:val="26"/>
          <w:szCs w:val="26"/>
        </w:rPr>
        <w:t xml:space="preserve"> </w:t>
      </w:r>
      <w:r w:rsidRPr="00BE4896">
        <w:rPr>
          <w:rFonts w:ascii="UN-Abhaya" w:hAnsi="UN-Abhaya" w:cs="UN-Abhaya" w:hint="cs"/>
          <w:sz w:val="26"/>
          <w:szCs w:val="26"/>
          <w:cs/>
          <w:lang w:bidi="si-LK"/>
        </w:rPr>
        <w:t>එක්</w:t>
      </w:r>
      <w:r w:rsidRPr="00BE4896">
        <w:rPr>
          <w:rFonts w:ascii="UN-Abhaya" w:hAnsi="UN-Abhaya" w:cs="UN-Abhaya"/>
          <w:sz w:val="26"/>
          <w:szCs w:val="26"/>
        </w:rPr>
        <w:t xml:space="preserve"> </w:t>
      </w:r>
      <w:r w:rsidRPr="00BE4896">
        <w:rPr>
          <w:rFonts w:ascii="UN-Abhaya" w:hAnsi="UN-Abhaya" w:cs="UN-Abhaya" w:hint="cs"/>
          <w:sz w:val="26"/>
          <w:szCs w:val="26"/>
          <w:cs/>
          <w:lang w:bidi="si-LK"/>
        </w:rPr>
        <w:t>සකෘදාගාමී</w:t>
      </w:r>
      <w:r w:rsidRPr="00BE4896">
        <w:rPr>
          <w:rFonts w:ascii="UN-Abhaya" w:hAnsi="UN-Abhaya" w:cs="UN-Abhaya"/>
          <w:sz w:val="26"/>
          <w:szCs w:val="26"/>
        </w:rPr>
        <w:t xml:space="preserve"> </w:t>
      </w:r>
      <w:r w:rsidR="00112BF8" w:rsidRPr="00112BF8">
        <w:rPr>
          <w:rFonts w:ascii="UN-Abhaya" w:hAnsi="UN-Abhaya" w:cs="UN-Abhaya"/>
          <w:sz w:val="26"/>
          <w:szCs w:val="26"/>
          <w:cs/>
          <w:lang w:bidi="si-LK"/>
        </w:rPr>
        <w:t>පුද්</w:t>
      </w:r>
      <w:r w:rsidRPr="00BE4896">
        <w:rPr>
          <w:rFonts w:ascii="UN-Abhaya" w:hAnsi="UN-Abhaya" w:cs="UN-Abhaya" w:hint="cs"/>
          <w:sz w:val="26"/>
          <w:szCs w:val="26"/>
          <w:cs/>
          <w:lang w:bidi="si-LK"/>
        </w:rPr>
        <w:t>ගලයකුට</w:t>
      </w:r>
      <w:r w:rsidRPr="00BE4896">
        <w:rPr>
          <w:rFonts w:ascii="UN-Abhaya" w:hAnsi="UN-Abhaya" w:cs="UN-Abhaya"/>
          <w:sz w:val="26"/>
          <w:szCs w:val="26"/>
        </w:rPr>
        <w:t xml:space="preserve"> </w:t>
      </w:r>
      <w:r w:rsidR="00471652" w:rsidRPr="00BE4896">
        <w:rPr>
          <w:rFonts w:ascii="UN-Abhaya" w:hAnsi="UN-Abhaya" w:cs="UN-Abhaya" w:hint="cs"/>
          <w:sz w:val="26"/>
          <w:szCs w:val="26"/>
          <w:cs/>
          <w:lang w:bidi="si-LK"/>
        </w:rPr>
        <w:t>ඇතය</w:t>
      </w:r>
      <w:r w:rsidR="00471652" w:rsidRPr="00BE4896">
        <w:rPr>
          <w:rFonts w:ascii="UN-Abhaya" w:hAnsi="UN-Abhaya" w:cs="UN-Abhaya"/>
          <w:sz w:val="26"/>
          <w:szCs w:val="26"/>
        </w:rPr>
        <w:t xml:space="preserve"> </w:t>
      </w:r>
      <w:r w:rsidR="00471652" w:rsidRPr="00BE4896">
        <w:rPr>
          <w:rFonts w:ascii="UN-Abhaya" w:hAnsi="UN-Abhaya" w:cs="UN-Abhaya" w:hint="cs"/>
          <w:sz w:val="26"/>
          <w:szCs w:val="26"/>
          <w:cs/>
          <w:lang w:bidi="si-LK"/>
        </w:rPr>
        <w:t>යි</w:t>
      </w:r>
      <w:r w:rsidR="00471652" w:rsidRPr="00BE4896">
        <w:rPr>
          <w:rFonts w:ascii="UN-Abhaya" w:hAnsi="UN-Abhaya" w:cs="UN-Abhaya"/>
          <w:sz w:val="26"/>
          <w:szCs w:val="26"/>
        </w:rPr>
        <w:t xml:space="preserve"> </w:t>
      </w:r>
      <w:r w:rsidR="00471652" w:rsidRPr="00BE4896">
        <w:rPr>
          <w:rFonts w:ascii="UN-Abhaya" w:hAnsi="UN-Abhaya" w:cs="UN-Abhaya" w:hint="cs"/>
          <w:sz w:val="26"/>
          <w:szCs w:val="26"/>
          <w:cs/>
          <w:lang w:bidi="si-LK"/>
        </w:rPr>
        <w:t>ද</w:t>
      </w:r>
      <w:r w:rsidRPr="00BE4896">
        <w:rPr>
          <w:rFonts w:ascii="UN-Abhaya" w:hAnsi="UN-Abhaya" w:cs="UN-Abhaya"/>
          <w:sz w:val="26"/>
          <w:szCs w:val="26"/>
        </w:rPr>
        <w:t xml:space="preserve">, </w:t>
      </w:r>
      <w:r w:rsidRPr="00BE4896">
        <w:rPr>
          <w:rFonts w:ascii="UN-Abhaya" w:hAnsi="UN-Abhaya" w:cs="UN-Abhaya" w:hint="cs"/>
          <w:sz w:val="26"/>
          <w:szCs w:val="26"/>
          <w:cs/>
          <w:lang w:bidi="si-LK"/>
        </w:rPr>
        <w:t>සකෘදාගාමී</w:t>
      </w:r>
      <w:r w:rsidRPr="00BE4896">
        <w:rPr>
          <w:rFonts w:ascii="UN-Abhaya" w:hAnsi="UN-Abhaya" w:cs="UN-Abhaya"/>
          <w:sz w:val="26"/>
          <w:szCs w:val="26"/>
        </w:rPr>
        <w:t xml:space="preserve"> </w:t>
      </w:r>
      <w:r w:rsidRPr="00BE4896">
        <w:rPr>
          <w:rFonts w:ascii="UN-Abhaya" w:hAnsi="UN-Abhaya" w:cs="UN-Abhaya" w:hint="cs"/>
          <w:sz w:val="26"/>
          <w:szCs w:val="26"/>
          <w:cs/>
          <w:lang w:bidi="si-LK"/>
        </w:rPr>
        <w:t>සියයකට</w:t>
      </w:r>
      <w:r w:rsidRPr="00BE4896">
        <w:rPr>
          <w:rFonts w:ascii="UN-Abhaya" w:hAnsi="UN-Abhaya" w:cs="UN-Abhaya"/>
          <w:sz w:val="26"/>
          <w:szCs w:val="26"/>
        </w:rPr>
        <w:t xml:space="preserve"> </w:t>
      </w:r>
      <w:r w:rsidRPr="00BE4896">
        <w:rPr>
          <w:rFonts w:ascii="UN-Abhaya" w:hAnsi="UN-Abhaya" w:cs="UN-Abhaya" w:hint="cs"/>
          <w:sz w:val="26"/>
          <w:szCs w:val="26"/>
          <w:cs/>
          <w:lang w:bidi="si-LK"/>
        </w:rPr>
        <w:t>දහසකට</w:t>
      </w:r>
      <w:r w:rsidRPr="00BE4896">
        <w:rPr>
          <w:rFonts w:ascii="UN-Abhaya" w:hAnsi="UN-Abhaya" w:cs="UN-Abhaya"/>
          <w:sz w:val="26"/>
          <w:szCs w:val="26"/>
        </w:rPr>
        <w:t xml:space="preserve"> </w:t>
      </w:r>
      <w:r w:rsidRPr="00BE4896">
        <w:rPr>
          <w:rFonts w:ascii="UN-Abhaya" w:hAnsi="UN-Abhaya" w:cs="UN-Abhaya" w:hint="cs"/>
          <w:sz w:val="26"/>
          <w:szCs w:val="26"/>
          <w:cs/>
          <w:lang w:bidi="si-LK"/>
        </w:rPr>
        <w:t>ඇති</w:t>
      </w:r>
      <w:r w:rsidRPr="00BE4896">
        <w:rPr>
          <w:rFonts w:ascii="UN-Abhaya" w:hAnsi="UN-Abhaya" w:cs="UN-Abhaya"/>
          <w:sz w:val="26"/>
          <w:szCs w:val="26"/>
        </w:rPr>
        <w:t xml:space="preserve"> </w:t>
      </w:r>
      <w:r w:rsidRPr="00BE4896">
        <w:rPr>
          <w:rFonts w:ascii="UN-Abhaya" w:hAnsi="UN-Abhaya" w:cs="UN-Abhaya" w:hint="cs"/>
          <w:sz w:val="26"/>
          <w:szCs w:val="26"/>
          <w:cs/>
          <w:lang w:bidi="si-LK"/>
        </w:rPr>
        <w:t>බුදුගුණ</w:t>
      </w:r>
      <w:r w:rsidRPr="00BE4896">
        <w:rPr>
          <w:rFonts w:ascii="UN-Abhaya" w:hAnsi="UN-Abhaya" w:cs="UN-Abhaya"/>
          <w:sz w:val="26"/>
          <w:szCs w:val="26"/>
        </w:rPr>
        <w:t xml:space="preserve"> </w:t>
      </w:r>
      <w:r w:rsidRPr="00BE4896">
        <w:rPr>
          <w:rFonts w:ascii="UN-Abhaya" w:hAnsi="UN-Abhaya" w:cs="UN-Abhaya" w:hint="cs"/>
          <w:sz w:val="26"/>
          <w:szCs w:val="26"/>
          <w:cs/>
          <w:lang w:bidi="si-LK"/>
        </w:rPr>
        <w:t>දැනුමට</w:t>
      </w:r>
      <w:r w:rsidRPr="00BE4896">
        <w:rPr>
          <w:rFonts w:ascii="UN-Abhaya" w:hAnsi="UN-Abhaya" w:cs="UN-Abhaya"/>
          <w:sz w:val="26"/>
          <w:szCs w:val="26"/>
        </w:rPr>
        <w:t xml:space="preserve"> </w:t>
      </w:r>
      <w:r w:rsidRPr="00BE4896">
        <w:rPr>
          <w:rFonts w:ascii="UN-Abhaya" w:hAnsi="UN-Abhaya" w:cs="UN-Abhaya" w:hint="cs"/>
          <w:sz w:val="26"/>
          <w:szCs w:val="26"/>
          <w:cs/>
          <w:lang w:bidi="si-LK"/>
        </w:rPr>
        <w:t>මහත්</w:t>
      </w:r>
      <w:r w:rsidRPr="00BE4896">
        <w:rPr>
          <w:rFonts w:ascii="UN-Abhaya" w:hAnsi="UN-Abhaya" w:cs="UN-Abhaya"/>
          <w:sz w:val="26"/>
          <w:szCs w:val="26"/>
        </w:rPr>
        <w:t xml:space="preserve"> </w:t>
      </w:r>
      <w:r w:rsidRPr="00BE4896">
        <w:rPr>
          <w:rFonts w:ascii="UN-Abhaya" w:hAnsi="UN-Abhaya" w:cs="UN-Abhaya" w:hint="cs"/>
          <w:sz w:val="26"/>
          <w:szCs w:val="26"/>
          <w:cs/>
          <w:lang w:bidi="si-LK"/>
        </w:rPr>
        <w:t>දැනුමක්</w:t>
      </w:r>
      <w:r w:rsidRPr="00BE4896">
        <w:rPr>
          <w:rFonts w:ascii="UN-Abhaya" w:hAnsi="UN-Abhaya" w:cs="UN-Abhaya"/>
          <w:sz w:val="26"/>
          <w:szCs w:val="26"/>
        </w:rPr>
        <w:t xml:space="preserve"> </w:t>
      </w:r>
      <w:r w:rsidRPr="00BE4896">
        <w:rPr>
          <w:rFonts w:ascii="UN-Abhaya" w:hAnsi="UN-Abhaya" w:cs="UN-Abhaya" w:hint="cs"/>
          <w:sz w:val="26"/>
          <w:szCs w:val="26"/>
          <w:cs/>
          <w:lang w:bidi="si-LK"/>
        </w:rPr>
        <w:t>එක්</w:t>
      </w:r>
      <w:r w:rsidRPr="00BE4896">
        <w:rPr>
          <w:rFonts w:ascii="UN-Abhaya" w:hAnsi="UN-Abhaya" w:cs="UN-Abhaya"/>
          <w:sz w:val="26"/>
          <w:szCs w:val="26"/>
        </w:rPr>
        <w:t xml:space="preserve"> </w:t>
      </w:r>
      <w:r w:rsidR="00471652" w:rsidRPr="00471652">
        <w:rPr>
          <w:rFonts w:ascii="UN-Abhaya" w:hAnsi="UN-Abhaya" w:cs="UN-Abhaya"/>
          <w:sz w:val="26"/>
          <w:szCs w:val="26"/>
          <w:cs/>
          <w:lang w:bidi="si-LK"/>
        </w:rPr>
        <w:t>අනාගාමී</w:t>
      </w:r>
      <w:r w:rsidR="00471652" w:rsidRPr="00471652">
        <w:rPr>
          <w:rFonts w:ascii="UN-Abhaya" w:hAnsi="UN-Abhaya" w:cs="UN-Abhaya" w:hint="cs"/>
          <w:sz w:val="26"/>
          <w:szCs w:val="26"/>
          <w:cs/>
          <w:lang w:bidi="si-LK"/>
        </w:rPr>
        <w:t xml:space="preserve"> </w:t>
      </w:r>
      <w:r w:rsidR="00471652" w:rsidRPr="00112BF8">
        <w:rPr>
          <w:rFonts w:ascii="UN-Abhaya" w:hAnsi="UN-Abhaya" w:cs="UN-Abhaya"/>
          <w:sz w:val="26"/>
          <w:szCs w:val="26"/>
          <w:cs/>
          <w:lang w:bidi="si-LK"/>
        </w:rPr>
        <w:t>පුද්</w:t>
      </w:r>
      <w:r w:rsidR="00471652" w:rsidRPr="00BE4896">
        <w:rPr>
          <w:rFonts w:ascii="UN-Abhaya" w:hAnsi="UN-Abhaya" w:cs="UN-Abhaya" w:hint="cs"/>
          <w:sz w:val="26"/>
          <w:szCs w:val="26"/>
          <w:cs/>
          <w:lang w:bidi="si-LK"/>
        </w:rPr>
        <w:t>ගලයකුට</w:t>
      </w:r>
      <w:r w:rsidR="00471652" w:rsidRPr="00BE4896">
        <w:rPr>
          <w:rFonts w:ascii="UN-Abhaya" w:hAnsi="UN-Abhaya" w:cs="UN-Abhaya"/>
          <w:sz w:val="26"/>
          <w:szCs w:val="26"/>
        </w:rPr>
        <w:t xml:space="preserve"> </w:t>
      </w:r>
      <w:r w:rsidR="00471652" w:rsidRPr="00BE4896">
        <w:rPr>
          <w:rFonts w:ascii="UN-Abhaya" w:hAnsi="UN-Abhaya" w:cs="UN-Abhaya" w:hint="cs"/>
          <w:sz w:val="26"/>
          <w:szCs w:val="26"/>
          <w:cs/>
          <w:lang w:bidi="si-LK"/>
        </w:rPr>
        <w:t>ඇතය</w:t>
      </w:r>
      <w:r w:rsidR="00471652" w:rsidRPr="00BE4896">
        <w:rPr>
          <w:rFonts w:ascii="UN-Abhaya" w:hAnsi="UN-Abhaya" w:cs="UN-Abhaya"/>
          <w:sz w:val="26"/>
          <w:szCs w:val="26"/>
        </w:rPr>
        <w:t xml:space="preserve"> </w:t>
      </w:r>
      <w:r w:rsidR="00471652" w:rsidRPr="00BE4896">
        <w:rPr>
          <w:rFonts w:ascii="UN-Abhaya" w:hAnsi="UN-Abhaya" w:cs="UN-Abhaya" w:hint="cs"/>
          <w:sz w:val="26"/>
          <w:szCs w:val="26"/>
          <w:cs/>
          <w:lang w:bidi="si-LK"/>
        </w:rPr>
        <w:t>යි</w:t>
      </w:r>
      <w:r w:rsidR="00471652" w:rsidRPr="00BE4896">
        <w:rPr>
          <w:rFonts w:ascii="UN-Abhaya" w:hAnsi="UN-Abhaya" w:cs="UN-Abhaya"/>
          <w:sz w:val="26"/>
          <w:szCs w:val="26"/>
        </w:rPr>
        <w:t xml:space="preserve"> </w:t>
      </w:r>
      <w:r w:rsidR="00471652" w:rsidRPr="00BE4896">
        <w:rPr>
          <w:rFonts w:ascii="UN-Abhaya" w:hAnsi="UN-Abhaya" w:cs="UN-Abhaya" w:hint="cs"/>
          <w:sz w:val="26"/>
          <w:szCs w:val="26"/>
          <w:cs/>
          <w:lang w:bidi="si-LK"/>
        </w:rPr>
        <w:t>ද</w:t>
      </w:r>
      <w:r w:rsidRPr="00BE4896">
        <w:rPr>
          <w:rFonts w:ascii="UN-Abhaya" w:hAnsi="UN-Abhaya" w:cs="UN-Abhaya"/>
          <w:sz w:val="26"/>
          <w:szCs w:val="26"/>
        </w:rPr>
        <w:t xml:space="preserve">, </w:t>
      </w:r>
      <w:r w:rsidRPr="00BE4896">
        <w:rPr>
          <w:rFonts w:ascii="UN-Abhaya" w:hAnsi="UN-Abhaya" w:cs="UN-Abhaya" w:hint="cs"/>
          <w:sz w:val="26"/>
          <w:szCs w:val="26"/>
          <w:cs/>
          <w:lang w:bidi="si-LK"/>
        </w:rPr>
        <w:t>අනාගාමින්</w:t>
      </w:r>
      <w:r w:rsidRPr="00BE4896">
        <w:rPr>
          <w:rFonts w:ascii="UN-Abhaya" w:hAnsi="UN-Abhaya" w:cs="UN-Abhaya"/>
          <w:sz w:val="26"/>
          <w:szCs w:val="26"/>
        </w:rPr>
        <w:t xml:space="preserve"> </w:t>
      </w:r>
      <w:r w:rsidRPr="00BE4896">
        <w:rPr>
          <w:rFonts w:ascii="UN-Abhaya" w:hAnsi="UN-Abhaya" w:cs="UN-Abhaya" w:hint="cs"/>
          <w:sz w:val="26"/>
          <w:szCs w:val="26"/>
          <w:cs/>
          <w:lang w:bidi="si-LK"/>
        </w:rPr>
        <w:t>සියයකට</w:t>
      </w:r>
      <w:r w:rsidRPr="00BE4896">
        <w:rPr>
          <w:rFonts w:ascii="UN-Abhaya" w:hAnsi="UN-Abhaya" w:cs="UN-Abhaya"/>
          <w:sz w:val="26"/>
          <w:szCs w:val="26"/>
        </w:rPr>
        <w:t xml:space="preserve"> </w:t>
      </w:r>
      <w:r w:rsidRPr="00BE4896">
        <w:rPr>
          <w:rFonts w:ascii="UN-Abhaya" w:hAnsi="UN-Abhaya" w:cs="UN-Abhaya" w:hint="cs"/>
          <w:sz w:val="26"/>
          <w:szCs w:val="26"/>
          <w:cs/>
          <w:lang w:bidi="si-LK"/>
        </w:rPr>
        <w:t>දහසකට</w:t>
      </w:r>
      <w:r w:rsidRPr="00BE4896">
        <w:rPr>
          <w:rFonts w:ascii="UN-Abhaya" w:hAnsi="UN-Abhaya" w:cs="UN-Abhaya"/>
          <w:sz w:val="26"/>
          <w:szCs w:val="26"/>
        </w:rPr>
        <w:t xml:space="preserve"> </w:t>
      </w:r>
      <w:r w:rsidRPr="00BE4896">
        <w:rPr>
          <w:rFonts w:ascii="UN-Abhaya" w:hAnsi="UN-Abhaya" w:cs="UN-Abhaya" w:hint="cs"/>
          <w:sz w:val="26"/>
          <w:szCs w:val="26"/>
          <w:cs/>
          <w:lang w:bidi="si-LK"/>
        </w:rPr>
        <w:t>ඇති</w:t>
      </w:r>
      <w:r w:rsidRPr="00BE4896">
        <w:rPr>
          <w:rFonts w:ascii="UN-Abhaya" w:hAnsi="UN-Abhaya" w:cs="UN-Abhaya"/>
          <w:sz w:val="26"/>
          <w:szCs w:val="26"/>
        </w:rPr>
        <w:t xml:space="preserve"> </w:t>
      </w:r>
      <w:r w:rsidRPr="00BE4896">
        <w:rPr>
          <w:rFonts w:ascii="UN-Abhaya" w:hAnsi="UN-Abhaya" w:cs="UN-Abhaya" w:hint="cs"/>
          <w:sz w:val="26"/>
          <w:szCs w:val="26"/>
          <w:cs/>
          <w:lang w:bidi="si-LK"/>
        </w:rPr>
        <w:t>බුදුගුණ</w:t>
      </w:r>
      <w:r w:rsidRPr="00BE4896">
        <w:rPr>
          <w:rFonts w:ascii="UN-Abhaya" w:hAnsi="UN-Abhaya" w:cs="UN-Abhaya"/>
          <w:sz w:val="26"/>
          <w:szCs w:val="26"/>
        </w:rPr>
        <w:t xml:space="preserve"> </w:t>
      </w:r>
      <w:r w:rsidRPr="00BE4896">
        <w:rPr>
          <w:rFonts w:ascii="UN-Abhaya" w:hAnsi="UN-Abhaya" w:cs="UN-Abhaya" w:hint="cs"/>
          <w:sz w:val="26"/>
          <w:szCs w:val="26"/>
          <w:cs/>
          <w:lang w:bidi="si-LK"/>
        </w:rPr>
        <w:t>දැනුමට</w:t>
      </w:r>
      <w:r w:rsidRPr="00BE4896">
        <w:rPr>
          <w:rFonts w:ascii="UN-Abhaya" w:hAnsi="UN-Abhaya" w:cs="UN-Abhaya"/>
          <w:sz w:val="26"/>
          <w:szCs w:val="26"/>
        </w:rPr>
        <w:t xml:space="preserve"> </w:t>
      </w:r>
      <w:r w:rsidRPr="00BE4896">
        <w:rPr>
          <w:rFonts w:ascii="UN-Abhaya" w:hAnsi="UN-Abhaya" w:cs="UN-Abhaya" w:hint="cs"/>
          <w:sz w:val="26"/>
          <w:szCs w:val="26"/>
          <w:cs/>
          <w:lang w:bidi="si-LK"/>
        </w:rPr>
        <w:t>මහත්</w:t>
      </w:r>
      <w:r w:rsidRPr="00BE4896">
        <w:rPr>
          <w:rFonts w:ascii="UN-Abhaya" w:hAnsi="UN-Abhaya" w:cs="UN-Abhaya"/>
          <w:sz w:val="26"/>
          <w:szCs w:val="26"/>
        </w:rPr>
        <w:t xml:space="preserve"> </w:t>
      </w:r>
      <w:r w:rsidRPr="00BE4896">
        <w:rPr>
          <w:rFonts w:ascii="UN-Abhaya" w:hAnsi="UN-Abhaya" w:cs="UN-Abhaya" w:hint="cs"/>
          <w:sz w:val="26"/>
          <w:szCs w:val="26"/>
          <w:cs/>
          <w:lang w:bidi="si-LK"/>
        </w:rPr>
        <w:t>දැනුමක්</w:t>
      </w:r>
      <w:r w:rsidRPr="00BE4896">
        <w:rPr>
          <w:rFonts w:ascii="UN-Abhaya" w:hAnsi="UN-Abhaya" w:cs="UN-Abhaya"/>
          <w:sz w:val="26"/>
          <w:szCs w:val="26"/>
        </w:rPr>
        <w:t xml:space="preserve"> </w:t>
      </w:r>
      <w:r w:rsidRPr="00BE4896">
        <w:rPr>
          <w:rFonts w:ascii="UN-Abhaya" w:hAnsi="UN-Abhaya" w:cs="UN-Abhaya" w:hint="cs"/>
          <w:sz w:val="26"/>
          <w:szCs w:val="26"/>
          <w:cs/>
          <w:lang w:bidi="si-LK"/>
        </w:rPr>
        <w:t>එක්</w:t>
      </w:r>
      <w:r w:rsidRPr="00BE4896">
        <w:rPr>
          <w:rFonts w:ascii="UN-Abhaya" w:hAnsi="UN-Abhaya" w:cs="UN-Abhaya"/>
          <w:sz w:val="26"/>
          <w:szCs w:val="26"/>
        </w:rPr>
        <w:t xml:space="preserve"> </w:t>
      </w:r>
      <w:r w:rsidRPr="00BE4896">
        <w:rPr>
          <w:rFonts w:ascii="UN-Abhaya" w:hAnsi="UN-Abhaya" w:cs="UN-Abhaya" w:hint="cs"/>
          <w:sz w:val="26"/>
          <w:szCs w:val="26"/>
          <w:cs/>
          <w:lang w:bidi="si-LK"/>
        </w:rPr>
        <w:t>අර්හත්</w:t>
      </w:r>
      <w:r w:rsidRPr="00BE4896">
        <w:rPr>
          <w:rFonts w:ascii="UN-Abhaya" w:hAnsi="UN-Abhaya" w:cs="UN-Abhaya"/>
          <w:sz w:val="26"/>
          <w:szCs w:val="26"/>
        </w:rPr>
        <w:t xml:space="preserve"> </w:t>
      </w:r>
      <w:r w:rsidRPr="00BE4896">
        <w:rPr>
          <w:rFonts w:ascii="UN-Abhaya" w:hAnsi="UN-Abhaya" w:cs="UN-Abhaya" w:hint="cs"/>
          <w:sz w:val="26"/>
          <w:szCs w:val="26"/>
          <w:cs/>
          <w:lang w:bidi="si-LK"/>
        </w:rPr>
        <w:t>පුද්ගලයකුට</w:t>
      </w:r>
      <w:r w:rsidRPr="00BE4896">
        <w:rPr>
          <w:rFonts w:ascii="UN-Abhaya" w:hAnsi="UN-Abhaya" w:cs="UN-Abhaya"/>
          <w:sz w:val="26"/>
          <w:szCs w:val="26"/>
        </w:rPr>
        <w:t xml:space="preserve"> </w:t>
      </w:r>
      <w:r w:rsidRPr="00BE4896">
        <w:rPr>
          <w:rFonts w:ascii="UN-Abhaya" w:hAnsi="UN-Abhaya" w:cs="UN-Abhaya" w:hint="cs"/>
          <w:sz w:val="26"/>
          <w:szCs w:val="26"/>
          <w:cs/>
          <w:lang w:bidi="si-LK"/>
        </w:rPr>
        <w:t>ඇතය</w:t>
      </w:r>
      <w:r w:rsidRPr="00BE4896">
        <w:rPr>
          <w:rFonts w:ascii="UN-Abhaya" w:hAnsi="UN-Abhaya" w:cs="UN-Abhaya"/>
          <w:sz w:val="26"/>
          <w:szCs w:val="26"/>
        </w:rPr>
        <w:t xml:space="preserve"> </w:t>
      </w:r>
      <w:r w:rsidRPr="00BE4896">
        <w:rPr>
          <w:rFonts w:ascii="UN-Abhaya" w:hAnsi="UN-Abhaya" w:cs="UN-Abhaya" w:hint="cs"/>
          <w:sz w:val="26"/>
          <w:szCs w:val="26"/>
          <w:cs/>
          <w:lang w:bidi="si-LK"/>
        </w:rPr>
        <w:t>යි</w:t>
      </w:r>
      <w:r w:rsidRPr="00BE4896">
        <w:rPr>
          <w:rFonts w:ascii="UN-Abhaya" w:hAnsi="UN-Abhaya" w:cs="UN-Abhaya"/>
          <w:sz w:val="26"/>
          <w:szCs w:val="26"/>
        </w:rPr>
        <w:t xml:space="preserve"> </w:t>
      </w:r>
      <w:r w:rsidRPr="00BE4896">
        <w:rPr>
          <w:rFonts w:ascii="UN-Abhaya" w:hAnsi="UN-Abhaya" w:cs="UN-Abhaya" w:hint="cs"/>
          <w:sz w:val="26"/>
          <w:szCs w:val="26"/>
          <w:cs/>
          <w:lang w:bidi="si-LK"/>
        </w:rPr>
        <w:t>ද</w:t>
      </w:r>
      <w:r w:rsidRPr="00BE4896">
        <w:rPr>
          <w:rFonts w:ascii="UN-Abhaya" w:hAnsi="UN-Abhaya" w:cs="UN-Abhaya"/>
          <w:sz w:val="26"/>
          <w:szCs w:val="26"/>
        </w:rPr>
        <w:t xml:space="preserve">, </w:t>
      </w:r>
      <w:r w:rsidRPr="00BE4896">
        <w:rPr>
          <w:rFonts w:ascii="UN-Abhaya" w:hAnsi="UN-Abhaya" w:cs="UN-Abhaya" w:hint="cs"/>
          <w:sz w:val="26"/>
          <w:szCs w:val="26"/>
          <w:cs/>
          <w:lang w:bidi="si-LK"/>
        </w:rPr>
        <w:t>සාමාන්‍ය</w:t>
      </w:r>
      <w:r w:rsidRPr="00BE4896">
        <w:rPr>
          <w:rFonts w:ascii="UN-Abhaya" w:hAnsi="UN-Abhaya" w:cs="UN-Abhaya"/>
          <w:sz w:val="26"/>
          <w:szCs w:val="26"/>
        </w:rPr>
        <w:t xml:space="preserve"> </w:t>
      </w:r>
      <w:r w:rsidRPr="00BE4896">
        <w:rPr>
          <w:rFonts w:ascii="UN-Abhaya" w:hAnsi="UN-Abhaya" w:cs="UN-Abhaya" w:hint="cs"/>
          <w:sz w:val="26"/>
          <w:szCs w:val="26"/>
          <w:cs/>
          <w:lang w:bidi="si-LK"/>
        </w:rPr>
        <w:t>රහතන්ගේ</w:t>
      </w:r>
      <w:r w:rsidRPr="00BE4896">
        <w:rPr>
          <w:rFonts w:ascii="UN-Abhaya" w:hAnsi="UN-Abhaya" w:cs="UN-Abhaya"/>
          <w:sz w:val="26"/>
          <w:szCs w:val="26"/>
        </w:rPr>
        <w:t xml:space="preserve"> </w:t>
      </w:r>
      <w:r w:rsidR="000D6C64" w:rsidRPr="00BE4896">
        <w:rPr>
          <w:rFonts w:ascii="UN-Abhaya" w:hAnsi="UN-Abhaya" w:cs="UN-Abhaya"/>
          <w:sz w:val="26"/>
          <w:szCs w:val="26"/>
          <w:cs/>
          <w:lang w:bidi="si-LK"/>
        </w:rPr>
        <w:t>බුදුගුණ</w:t>
      </w:r>
      <w:r w:rsidR="000D6C64" w:rsidRPr="00BE4896">
        <w:rPr>
          <w:rFonts w:ascii="UN-Abhaya" w:hAnsi="UN-Abhaya" w:cs="UN-Abhaya" w:hint="cs"/>
          <w:sz w:val="26"/>
          <w:szCs w:val="26"/>
          <w:cs/>
          <w:lang w:bidi="si-LK"/>
        </w:rPr>
        <w:t xml:space="preserve"> </w:t>
      </w:r>
      <w:r w:rsidRPr="00BE4896">
        <w:rPr>
          <w:rFonts w:ascii="UN-Abhaya" w:hAnsi="UN-Abhaya" w:cs="UN-Abhaya" w:hint="cs"/>
          <w:sz w:val="26"/>
          <w:szCs w:val="26"/>
          <w:cs/>
          <w:lang w:bidi="si-LK"/>
        </w:rPr>
        <w:t>දැනුමට</w:t>
      </w:r>
      <w:r w:rsidRPr="00BE4896">
        <w:rPr>
          <w:rFonts w:ascii="UN-Abhaya" w:hAnsi="UN-Abhaya" w:cs="UN-Abhaya"/>
          <w:sz w:val="26"/>
          <w:szCs w:val="26"/>
        </w:rPr>
        <w:t xml:space="preserve"> </w:t>
      </w:r>
      <w:r w:rsidRPr="00BE4896">
        <w:rPr>
          <w:rFonts w:ascii="UN-Abhaya" w:hAnsi="UN-Abhaya" w:cs="UN-Abhaya" w:hint="cs"/>
          <w:sz w:val="26"/>
          <w:szCs w:val="26"/>
          <w:cs/>
          <w:lang w:bidi="si-LK"/>
        </w:rPr>
        <w:t>මහත්</w:t>
      </w:r>
      <w:r w:rsidRPr="00BE4896">
        <w:rPr>
          <w:rFonts w:ascii="UN-Abhaya" w:hAnsi="UN-Abhaya" w:cs="UN-Abhaya"/>
          <w:sz w:val="26"/>
          <w:szCs w:val="26"/>
        </w:rPr>
        <w:t xml:space="preserve"> </w:t>
      </w:r>
      <w:r w:rsidRPr="00BE4896">
        <w:rPr>
          <w:rFonts w:ascii="UN-Abhaya" w:hAnsi="UN-Abhaya" w:cs="UN-Abhaya" w:hint="cs"/>
          <w:sz w:val="26"/>
          <w:szCs w:val="26"/>
          <w:cs/>
          <w:lang w:bidi="si-LK"/>
        </w:rPr>
        <w:t>දැනුමක්</w:t>
      </w:r>
      <w:r w:rsidRPr="00BE4896">
        <w:rPr>
          <w:rFonts w:ascii="UN-Abhaya" w:hAnsi="UN-Abhaya" w:cs="UN-Abhaya"/>
          <w:sz w:val="26"/>
          <w:szCs w:val="26"/>
        </w:rPr>
        <w:t xml:space="preserve"> </w:t>
      </w:r>
      <w:r w:rsidRPr="00BE4896">
        <w:rPr>
          <w:rFonts w:ascii="UN-Abhaya" w:hAnsi="UN-Abhaya" w:cs="UN-Abhaya" w:hint="cs"/>
          <w:sz w:val="26"/>
          <w:szCs w:val="26"/>
          <w:cs/>
          <w:lang w:bidi="si-LK"/>
        </w:rPr>
        <w:t>අසූමහා</w:t>
      </w:r>
      <w:r w:rsidRPr="00BE4896">
        <w:rPr>
          <w:rFonts w:ascii="UN-Abhaya" w:hAnsi="UN-Abhaya" w:cs="UN-Abhaya"/>
          <w:sz w:val="26"/>
          <w:szCs w:val="26"/>
        </w:rPr>
        <w:t xml:space="preserve"> </w:t>
      </w:r>
      <w:r w:rsidR="000D6C64" w:rsidRPr="00BE4896">
        <w:rPr>
          <w:rFonts w:ascii="UN-Abhaya" w:hAnsi="UN-Abhaya" w:cs="UN-Abhaya" w:hint="cs"/>
          <w:sz w:val="26"/>
          <w:szCs w:val="26"/>
          <w:cs/>
          <w:lang w:bidi="si-LK"/>
        </w:rPr>
        <w:t>ශ්‍රා</w:t>
      </w:r>
      <w:r w:rsidRPr="00BE4896">
        <w:rPr>
          <w:rFonts w:ascii="UN-Abhaya" w:hAnsi="UN-Abhaya" w:cs="UN-Abhaya" w:hint="cs"/>
          <w:sz w:val="26"/>
          <w:szCs w:val="26"/>
          <w:cs/>
          <w:lang w:bidi="si-LK"/>
        </w:rPr>
        <w:t>වකයන්</w:t>
      </w:r>
      <w:r w:rsidRPr="00BE4896">
        <w:rPr>
          <w:rFonts w:ascii="UN-Abhaya" w:hAnsi="UN-Abhaya" w:cs="UN-Abhaya"/>
          <w:sz w:val="26"/>
          <w:szCs w:val="26"/>
        </w:rPr>
        <w:t xml:space="preserve"> </w:t>
      </w:r>
      <w:r w:rsidRPr="00BE4896">
        <w:rPr>
          <w:rFonts w:ascii="UN-Abhaya" w:hAnsi="UN-Abhaya" w:cs="UN-Abhaya" w:hint="cs"/>
          <w:sz w:val="26"/>
          <w:szCs w:val="26"/>
          <w:cs/>
          <w:lang w:bidi="si-LK"/>
        </w:rPr>
        <w:t>වහන්සේලාට</w:t>
      </w:r>
      <w:r w:rsidRPr="00BE4896">
        <w:rPr>
          <w:rFonts w:ascii="UN-Abhaya" w:hAnsi="UN-Abhaya" w:cs="UN-Abhaya"/>
          <w:sz w:val="26"/>
          <w:szCs w:val="26"/>
        </w:rPr>
        <w:t xml:space="preserve"> </w:t>
      </w:r>
      <w:r w:rsidRPr="00BE4896">
        <w:rPr>
          <w:rFonts w:ascii="UN-Abhaya" w:hAnsi="UN-Abhaya" w:cs="UN-Abhaya" w:hint="cs"/>
          <w:sz w:val="26"/>
          <w:szCs w:val="26"/>
          <w:cs/>
          <w:lang w:bidi="si-LK"/>
        </w:rPr>
        <w:t>ඇතය</w:t>
      </w:r>
      <w:r w:rsidRPr="00BE4896">
        <w:rPr>
          <w:rFonts w:ascii="UN-Abhaya" w:hAnsi="UN-Abhaya" w:cs="UN-Abhaya"/>
          <w:sz w:val="26"/>
          <w:szCs w:val="26"/>
        </w:rPr>
        <w:t xml:space="preserve"> </w:t>
      </w:r>
      <w:r w:rsidRPr="00BE4896">
        <w:rPr>
          <w:rFonts w:ascii="UN-Abhaya" w:hAnsi="UN-Abhaya" w:cs="UN-Abhaya" w:hint="cs"/>
          <w:sz w:val="26"/>
          <w:szCs w:val="26"/>
          <w:cs/>
          <w:lang w:bidi="si-LK"/>
        </w:rPr>
        <w:t>යි</w:t>
      </w:r>
      <w:r w:rsidRPr="00BE4896">
        <w:rPr>
          <w:rFonts w:ascii="UN-Abhaya" w:hAnsi="UN-Abhaya" w:cs="UN-Abhaya"/>
          <w:sz w:val="26"/>
          <w:szCs w:val="26"/>
        </w:rPr>
        <w:t xml:space="preserve"> </w:t>
      </w:r>
      <w:r w:rsidRPr="00BE4896">
        <w:rPr>
          <w:rFonts w:ascii="UN-Abhaya" w:hAnsi="UN-Abhaya" w:cs="UN-Abhaya" w:hint="cs"/>
          <w:sz w:val="26"/>
          <w:szCs w:val="26"/>
          <w:cs/>
          <w:lang w:bidi="si-LK"/>
        </w:rPr>
        <w:t>ද</w:t>
      </w:r>
      <w:r w:rsidRPr="00BE4896">
        <w:rPr>
          <w:rFonts w:ascii="UN-Abhaya" w:hAnsi="UN-Abhaya" w:cs="UN-Abhaya"/>
          <w:sz w:val="26"/>
          <w:szCs w:val="26"/>
        </w:rPr>
        <w:t xml:space="preserve">, </w:t>
      </w:r>
      <w:r w:rsidRPr="00BE4896">
        <w:rPr>
          <w:rFonts w:ascii="UN-Abhaya" w:hAnsi="UN-Abhaya" w:cs="UN-Abhaya" w:hint="cs"/>
          <w:sz w:val="26"/>
          <w:szCs w:val="26"/>
          <w:cs/>
          <w:lang w:bidi="si-LK"/>
        </w:rPr>
        <w:t>අසූමහා</w:t>
      </w:r>
      <w:r w:rsidRPr="00BE4896">
        <w:rPr>
          <w:rFonts w:ascii="UN-Abhaya" w:hAnsi="UN-Abhaya" w:cs="UN-Abhaya"/>
          <w:sz w:val="26"/>
          <w:szCs w:val="26"/>
        </w:rPr>
        <w:t xml:space="preserve"> </w:t>
      </w:r>
      <w:r w:rsidR="000D6C64" w:rsidRPr="00BE4896">
        <w:rPr>
          <w:rFonts w:ascii="UN-Abhaya" w:hAnsi="UN-Abhaya" w:cs="UN-Abhaya" w:hint="cs"/>
          <w:sz w:val="26"/>
          <w:szCs w:val="26"/>
          <w:cs/>
          <w:lang w:bidi="si-LK"/>
        </w:rPr>
        <w:t>ශ්‍රා</w:t>
      </w:r>
      <w:r w:rsidRPr="00BE4896">
        <w:rPr>
          <w:rFonts w:ascii="UN-Abhaya" w:hAnsi="UN-Abhaya" w:cs="UN-Abhaya" w:hint="cs"/>
          <w:sz w:val="26"/>
          <w:szCs w:val="26"/>
          <w:cs/>
          <w:lang w:bidi="si-LK"/>
        </w:rPr>
        <w:t>වකයන්</w:t>
      </w:r>
      <w:r w:rsidRPr="00BE4896">
        <w:rPr>
          <w:rFonts w:ascii="UN-Abhaya" w:hAnsi="UN-Abhaya" w:cs="UN-Abhaya"/>
          <w:sz w:val="26"/>
          <w:szCs w:val="26"/>
        </w:rPr>
        <w:t xml:space="preserve"> </w:t>
      </w:r>
      <w:r w:rsidRPr="00BE4896">
        <w:rPr>
          <w:rFonts w:ascii="UN-Abhaya" w:hAnsi="UN-Abhaya" w:cs="UN-Abhaya" w:hint="cs"/>
          <w:sz w:val="26"/>
          <w:szCs w:val="26"/>
          <w:cs/>
          <w:lang w:bidi="si-LK"/>
        </w:rPr>
        <w:t>වහන්සේලා</w:t>
      </w:r>
      <w:r w:rsidRPr="00BE4896">
        <w:rPr>
          <w:rFonts w:ascii="UN-Abhaya" w:hAnsi="UN-Abhaya" w:cs="UN-Abhaya"/>
          <w:sz w:val="26"/>
          <w:szCs w:val="26"/>
        </w:rPr>
        <w:t xml:space="preserve"> </w:t>
      </w:r>
      <w:r w:rsidRPr="00BE4896">
        <w:rPr>
          <w:rFonts w:ascii="UN-Abhaya" w:hAnsi="UN-Abhaya" w:cs="UN-Abhaya" w:hint="cs"/>
          <w:sz w:val="26"/>
          <w:szCs w:val="26"/>
          <w:cs/>
          <w:lang w:bidi="si-LK"/>
        </w:rPr>
        <w:t>අතරින්</w:t>
      </w:r>
      <w:r w:rsidRPr="00BE4896">
        <w:rPr>
          <w:rFonts w:ascii="UN-Abhaya" w:hAnsi="UN-Abhaya" w:cs="UN-Abhaya"/>
          <w:sz w:val="26"/>
          <w:szCs w:val="26"/>
        </w:rPr>
        <w:t xml:space="preserve"> </w:t>
      </w:r>
      <w:r w:rsidRPr="00BE4896">
        <w:rPr>
          <w:rFonts w:ascii="UN-Abhaya" w:hAnsi="UN-Abhaya" w:cs="UN-Abhaya" w:hint="cs"/>
          <w:sz w:val="26"/>
          <w:szCs w:val="26"/>
          <w:cs/>
          <w:lang w:bidi="si-LK"/>
        </w:rPr>
        <w:t>ද</w:t>
      </w:r>
      <w:r w:rsidRPr="00BE4896">
        <w:rPr>
          <w:rFonts w:ascii="UN-Abhaya" w:hAnsi="UN-Abhaya" w:cs="UN-Abhaya"/>
          <w:sz w:val="26"/>
          <w:szCs w:val="26"/>
        </w:rPr>
        <w:t xml:space="preserve"> </w:t>
      </w:r>
      <w:r w:rsidRPr="00BE4896">
        <w:rPr>
          <w:rFonts w:ascii="UN-Abhaya" w:hAnsi="UN-Abhaya" w:cs="UN-Abhaya" w:hint="cs"/>
          <w:sz w:val="26"/>
          <w:szCs w:val="26"/>
          <w:cs/>
          <w:lang w:bidi="si-LK"/>
        </w:rPr>
        <w:t>මහා</w:t>
      </w:r>
      <w:r w:rsidRPr="00BE4896">
        <w:rPr>
          <w:rFonts w:ascii="UN-Abhaya" w:hAnsi="UN-Abhaya" w:cs="UN-Abhaya"/>
          <w:sz w:val="26"/>
          <w:szCs w:val="26"/>
        </w:rPr>
        <w:t xml:space="preserve"> </w:t>
      </w:r>
      <w:r w:rsidRPr="00BE4896">
        <w:rPr>
          <w:rFonts w:ascii="UN-Abhaya" w:hAnsi="UN-Abhaya" w:cs="UN-Abhaya" w:hint="cs"/>
          <w:sz w:val="26"/>
          <w:szCs w:val="26"/>
          <w:cs/>
          <w:lang w:bidi="si-LK"/>
        </w:rPr>
        <w:t>කා</w:t>
      </w:r>
      <w:r w:rsidR="000D6C64" w:rsidRPr="00BE4896">
        <w:rPr>
          <w:rFonts w:ascii="UN-Abhaya" w:hAnsi="UN-Abhaya" w:cs="UN-Abhaya" w:hint="cs"/>
          <w:sz w:val="26"/>
          <w:szCs w:val="26"/>
          <w:cs/>
          <w:lang w:bidi="si-LK"/>
        </w:rPr>
        <w:t>ශ්‍ය</w:t>
      </w:r>
      <w:r w:rsidRPr="00BE4896">
        <w:rPr>
          <w:rFonts w:ascii="UN-Abhaya" w:hAnsi="UN-Abhaya" w:cs="UN-Abhaya" w:hint="cs"/>
          <w:sz w:val="26"/>
          <w:szCs w:val="26"/>
          <w:cs/>
          <w:lang w:bidi="si-LK"/>
        </w:rPr>
        <w:t>ප</w:t>
      </w:r>
      <w:r w:rsidRPr="00BE4896">
        <w:rPr>
          <w:rFonts w:ascii="UN-Abhaya" w:hAnsi="UN-Abhaya" w:cs="UN-Abhaya"/>
          <w:sz w:val="26"/>
          <w:szCs w:val="26"/>
        </w:rPr>
        <w:t xml:space="preserve"> </w:t>
      </w:r>
      <w:r w:rsidRPr="00BE4896">
        <w:rPr>
          <w:rFonts w:ascii="UN-Abhaya" w:hAnsi="UN-Abhaya" w:cs="UN-Abhaya" w:hint="cs"/>
          <w:sz w:val="26"/>
          <w:szCs w:val="26"/>
          <w:cs/>
          <w:lang w:bidi="si-LK"/>
        </w:rPr>
        <w:t>අනුරු</w:t>
      </w:r>
      <w:r w:rsidR="003305F0">
        <w:rPr>
          <w:rFonts w:ascii="UN-Abhaya" w:hAnsi="UN-Abhaya" w:cs="UN-Abhaya" w:hint="cs"/>
          <w:sz w:val="26"/>
          <w:szCs w:val="26"/>
          <w:cs/>
          <w:lang w:bidi="si-LK"/>
        </w:rPr>
        <w:t>ද්ධ</w:t>
      </w:r>
      <w:r w:rsidRPr="00BE4896">
        <w:rPr>
          <w:rFonts w:ascii="UN-Abhaya" w:hAnsi="UN-Abhaya" w:cs="UN-Abhaya"/>
          <w:sz w:val="26"/>
          <w:szCs w:val="26"/>
        </w:rPr>
        <w:t xml:space="preserve"> </w:t>
      </w:r>
      <w:r w:rsidRPr="00BE4896">
        <w:rPr>
          <w:rFonts w:ascii="UN-Abhaya" w:hAnsi="UN-Abhaya" w:cs="UN-Abhaya" w:hint="cs"/>
          <w:sz w:val="26"/>
          <w:szCs w:val="26"/>
          <w:cs/>
          <w:lang w:bidi="si-LK"/>
        </w:rPr>
        <w:t>මහා</w:t>
      </w:r>
      <w:r w:rsidRPr="00BE4896">
        <w:rPr>
          <w:rFonts w:ascii="UN-Abhaya" w:hAnsi="UN-Abhaya" w:cs="UN-Abhaya"/>
          <w:sz w:val="26"/>
          <w:szCs w:val="26"/>
        </w:rPr>
        <w:t xml:space="preserve"> </w:t>
      </w:r>
      <w:r w:rsidRPr="00BE4896">
        <w:rPr>
          <w:rFonts w:ascii="UN-Abhaya" w:hAnsi="UN-Abhaya" w:cs="UN-Abhaya" w:hint="cs"/>
          <w:sz w:val="26"/>
          <w:szCs w:val="26"/>
          <w:cs/>
          <w:lang w:bidi="si-LK"/>
        </w:rPr>
        <w:t>කච්චානා</w:t>
      </w:r>
      <w:r w:rsidRPr="00BE4896">
        <w:rPr>
          <w:rFonts w:ascii="UN-Abhaya" w:hAnsi="UN-Abhaya" w:cs="UN-Abhaya"/>
          <w:sz w:val="26"/>
          <w:szCs w:val="26"/>
        </w:rPr>
        <w:t xml:space="preserve"> </w:t>
      </w:r>
      <w:r w:rsidRPr="00BE4896">
        <w:rPr>
          <w:rFonts w:ascii="UN-Abhaya" w:hAnsi="UN-Abhaya" w:cs="UN-Abhaya" w:hint="cs"/>
          <w:sz w:val="26"/>
          <w:szCs w:val="26"/>
          <w:cs/>
          <w:lang w:bidi="si-LK"/>
        </w:rPr>
        <w:t>මහා</w:t>
      </w:r>
      <w:r w:rsidRPr="00BE4896">
        <w:rPr>
          <w:rFonts w:ascii="UN-Abhaya" w:hAnsi="UN-Abhaya" w:cs="UN-Abhaya"/>
          <w:sz w:val="26"/>
          <w:szCs w:val="26"/>
        </w:rPr>
        <w:t xml:space="preserve"> </w:t>
      </w:r>
      <w:r w:rsidRPr="00BE4896">
        <w:rPr>
          <w:rFonts w:ascii="UN-Abhaya" w:hAnsi="UN-Abhaya" w:cs="UN-Abhaya" w:hint="cs"/>
          <w:sz w:val="26"/>
          <w:szCs w:val="26"/>
          <w:cs/>
          <w:lang w:bidi="si-LK"/>
        </w:rPr>
        <w:t>කොට්ඨිත</w:t>
      </w:r>
      <w:r w:rsidRPr="00BE4896">
        <w:rPr>
          <w:rFonts w:ascii="UN-Abhaya" w:hAnsi="UN-Abhaya" w:cs="UN-Abhaya"/>
          <w:sz w:val="26"/>
          <w:szCs w:val="26"/>
        </w:rPr>
        <w:t xml:space="preserve"> </w:t>
      </w:r>
      <w:r w:rsidRPr="00BE4896">
        <w:rPr>
          <w:rFonts w:ascii="UN-Abhaya" w:hAnsi="UN-Abhaya" w:cs="UN-Abhaya" w:hint="cs"/>
          <w:sz w:val="26"/>
          <w:szCs w:val="26"/>
          <w:cs/>
          <w:lang w:bidi="si-LK"/>
        </w:rPr>
        <w:t>යන</w:t>
      </w:r>
      <w:r w:rsidRPr="00BE4896">
        <w:rPr>
          <w:rFonts w:ascii="UN-Abhaya" w:hAnsi="UN-Abhaya" w:cs="UN-Abhaya"/>
          <w:sz w:val="26"/>
          <w:szCs w:val="26"/>
        </w:rPr>
        <w:t xml:space="preserve"> </w:t>
      </w:r>
      <w:r w:rsidRPr="00BE4896">
        <w:rPr>
          <w:rFonts w:ascii="UN-Abhaya" w:hAnsi="UN-Abhaya" w:cs="UN-Abhaya" w:hint="cs"/>
          <w:sz w:val="26"/>
          <w:szCs w:val="26"/>
          <w:cs/>
          <w:lang w:bidi="si-LK"/>
        </w:rPr>
        <w:t>මහා</w:t>
      </w:r>
      <w:r w:rsidRPr="00BE4896">
        <w:rPr>
          <w:rFonts w:ascii="UN-Abhaya" w:hAnsi="UN-Abhaya" w:cs="UN-Abhaya"/>
          <w:sz w:val="26"/>
          <w:szCs w:val="26"/>
        </w:rPr>
        <w:t xml:space="preserve"> </w:t>
      </w:r>
      <w:r w:rsidRPr="00BE4896">
        <w:rPr>
          <w:rFonts w:ascii="UN-Abhaya" w:hAnsi="UN-Abhaya" w:cs="UN-Abhaya" w:hint="cs"/>
          <w:sz w:val="26"/>
          <w:szCs w:val="26"/>
          <w:cs/>
          <w:lang w:bidi="si-LK"/>
        </w:rPr>
        <w:t>තෙරුන්</w:t>
      </w:r>
      <w:r w:rsidRPr="00BE4896">
        <w:rPr>
          <w:rFonts w:ascii="UN-Abhaya" w:hAnsi="UN-Abhaya" w:cs="UN-Abhaya"/>
          <w:sz w:val="26"/>
          <w:szCs w:val="26"/>
        </w:rPr>
        <w:t xml:space="preserve"> </w:t>
      </w:r>
      <w:r w:rsidRPr="00BE4896">
        <w:rPr>
          <w:rFonts w:ascii="UN-Abhaya" w:hAnsi="UN-Abhaya" w:cs="UN-Abhaya" w:hint="cs"/>
          <w:sz w:val="26"/>
          <w:szCs w:val="26"/>
          <w:cs/>
          <w:lang w:bidi="si-LK"/>
        </w:rPr>
        <w:t>වහන්සේලාට</w:t>
      </w:r>
      <w:r w:rsidRPr="00BE4896">
        <w:rPr>
          <w:rFonts w:ascii="UN-Abhaya" w:hAnsi="UN-Abhaya" w:cs="UN-Abhaya"/>
          <w:sz w:val="26"/>
          <w:szCs w:val="26"/>
        </w:rPr>
        <w:t xml:space="preserve"> </w:t>
      </w:r>
      <w:r w:rsidRPr="00BE4896">
        <w:rPr>
          <w:rFonts w:ascii="UN-Abhaya" w:hAnsi="UN-Abhaya" w:cs="UN-Abhaya" w:hint="cs"/>
          <w:sz w:val="26"/>
          <w:szCs w:val="26"/>
          <w:cs/>
          <w:lang w:bidi="si-LK"/>
        </w:rPr>
        <w:t>බුදුගුණ</w:t>
      </w:r>
      <w:r w:rsidRPr="00BE4896">
        <w:rPr>
          <w:rFonts w:ascii="UN-Abhaya" w:hAnsi="UN-Abhaya" w:cs="UN-Abhaya"/>
          <w:sz w:val="26"/>
          <w:szCs w:val="26"/>
        </w:rPr>
        <w:t xml:space="preserve"> </w:t>
      </w:r>
      <w:r w:rsidRPr="00BE4896">
        <w:rPr>
          <w:rFonts w:ascii="UN-Abhaya" w:hAnsi="UN-Abhaya" w:cs="UN-Abhaya" w:hint="cs"/>
          <w:sz w:val="26"/>
          <w:szCs w:val="26"/>
          <w:cs/>
          <w:lang w:bidi="si-LK"/>
        </w:rPr>
        <w:t>පිළිබඳ</w:t>
      </w:r>
      <w:r w:rsidRPr="00BE4896">
        <w:rPr>
          <w:rFonts w:ascii="UN-Abhaya" w:hAnsi="UN-Abhaya" w:cs="UN-Abhaya"/>
          <w:sz w:val="26"/>
          <w:szCs w:val="26"/>
        </w:rPr>
        <w:t xml:space="preserve"> </w:t>
      </w:r>
      <w:r w:rsidRPr="00BE4896">
        <w:rPr>
          <w:rFonts w:ascii="UN-Abhaya" w:hAnsi="UN-Abhaya" w:cs="UN-Abhaya" w:hint="cs"/>
          <w:sz w:val="26"/>
          <w:szCs w:val="26"/>
          <w:cs/>
          <w:lang w:bidi="si-LK"/>
        </w:rPr>
        <w:t>අතිරේක</w:t>
      </w:r>
      <w:r w:rsidRPr="00BE4896">
        <w:rPr>
          <w:rFonts w:ascii="UN-Abhaya" w:hAnsi="UN-Abhaya" w:cs="UN-Abhaya"/>
          <w:sz w:val="26"/>
          <w:szCs w:val="26"/>
        </w:rPr>
        <w:t xml:space="preserve"> </w:t>
      </w:r>
      <w:r w:rsidRPr="00BE4896">
        <w:rPr>
          <w:rFonts w:ascii="UN-Abhaya" w:hAnsi="UN-Abhaya" w:cs="UN-Abhaya" w:hint="cs"/>
          <w:sz w:val="26"/>
          <w:szCs w:val="26"/>
          <w:cs/>
          <w:lang w:bidi="si-LK"/>
        </w:rPr>
        <w:t>දැනුමක්</w:t>
      </w:r>
      <w:r w:rsidRPr="00BE4896">
        <w:rPr>
          <w:rFonts w:ascii="UN-Abhaya" w:hAnsi="UN-Abhaya" w:cs="UN-Abhaya"/>
          <w:sz w:val="26"/>
          <w:szCs w:val="26"/>
        </w:rPr>
        <w:t xml:space="preserve"> </w:t>
      </w:r>
      <w:r w:rsidRPr="00BE4896">
        <w:rPr>
          <w:rFonts w:ascii="UN-Abhaya" w:hAnsi="UN-Abhaya" w:cs="UN-Abhaya" w:hint="cs"/>
          <w:sz w:val="26"/>
          <w:szCs w:val="26"/>
          <w:cs/>
          <w:lang w:bidi="si-LK"/>
        </w:rPr>
        <w:t>ඇතය</w:t>
      </w:r>
      <w:r w:rsidRPr="00BE4896">
        <w:rPr>
          <w:rFonts w:ascii="UN-Abhaya" w:hAnsi="UN-Abhaya" w:cs="UN-Abhaya"/>
          <w:sz w:val="26"/>
          <w:szCs w:val="26"/>
        </w:rPr>
        <w:t xml:space="preserve"> </w:t>
      </w:r>
      <w:r w:rsidRPr="00BE4896">
        <w:rPr>
          <w:rFonts w:ascii="UN-Abhaya" w:hAnsi="UN-Abhaya" w:cs="UN-Abhaya" w:hint="cs"/>
          <w:sz w:val="26"/>
          <w:szCs w:val="26"/>
          <w:cs/>
          <w:lang w:bidi="si-LK"/>
        </w:rPr>
        <w:t>යි</w:t>
      </w:r>
      <w:r w:rsidRPr="00BE4896">
        <w:rPr>
          <w:rFonts w:ascii="UN-Abhaya" w:hAnsi="UN-Abhaya" w:cs="UN-Abhaya"/>
          <w:sz w:val="26"/>
          <w:szCs w:val="26"/>
        </w:rPr>
        <w:t xml:space="preserve"> </w:t>
      </w:r>
      <w:r w:rsidRPr="00BE4896">
        <w:rPr>
          <w:rFonts w:ascii="UN-Abhaya" w:hAnsi="UN-Abhaya" w:cs="UN-Abhaya" w:hint="cs"/>
          <w:sz w:val="26"/>
          <w:szCs w:val="26"/>
          <w:cs/>
          <w:lang w:bidi="si-LK"/>
        </w:rPr>
        <w:t>ද</w:t>
      </w:r>
      <w:r w:rsidRPr="00BE4896">
        <w:rPr>
          <w:rFonts w:ascii="UN-Abhaya" w:hAnsi="UN-Abhaya" w:cs="UN-Abhaya"/>
          <w:sz w:val="26"/>
          <w:szCs w:val="26"/>
        </w:rPr>
        <w:t xml:space="preserve">, </w:t>
      </w:r>
      <w:r w:rsidRPr="00BE4896">
        <w:rPr>
          <w:rFonts w:ascii="UN-Abhaya" w:hAnsi="UN-Abhaya" w:cs="UN-Abhaya" w:hint="cs"/>
          <w:sz w:val="26"/>
          <w:szCs w:val="26"/>
          <w:cs/>
          <w:lang w:bidi="si-LK"/>
        </w:rPr>
        <w:t>ඒ</w:t>
      </w:r>
      <w:r w:rsidRPr="00BE4896">
        <w:rPr>
          <w:rFonts w:ascii="UN-Abhaya" w:hAnsi="UN-Abhaya" w:cs="UN-Abhaya"/>
          <w:sz w:val="26"/>
          <w:szCs w:val="26"/>
        </w:rPr>
        <w:t xml:space="preserve"> </w:t>
      </w:r>
      <w:r w:rsidRPr="00BE4896">
        <w:rPr>
          <w:rFonts w:ascii="UN-Abhaya" w:hAnsi="UN-Abhaya" w:cs="UN-Abhaya" w:hint="cs"/>
          <w:sz w:val="26"/>
          <w:szCs w:val="26"/>
          <w:cs/>
          <w:lang w:bidi="si-LK"/>
        </w:rPr>
        <w:t>සතර</w:t>
      </w:r>
      <w:r w:rsidRPr="00BE4896">
        <w:rPr>
          <w:rFonts w:ascii="UN-Abhaya" w:hAnsi="UN-Abhaya" w:cs="UN-Abhaya"/>
          <w:sz w:val="26"/>
          <w:szCs w:val="26"/>
        </w:rPr>
        <w:t xml:space="preserve"> </w:t>
      </w:r>
      <w:r w:rsidRPr="00BE4896">
        <w:rPr>
          <w:rFonts w:ascii="UN-Abhaya" w:hAnsi="UN-Abhaya" w:cs="UN-Abhaya" w:hint="cs"/>
          <w:sz w:val="26"/>
          <w:szCs w:val="26"/>
          <w:cs/>
          <w:lang w:bidi="si-LK"/>
        </w:rPr>
        <w:t>මහාතෙරුන්</w:t>
      </w:r>
      <w:r w:rsidRPr="00BE4896">
        <w:rPr>
          <w:rFonts w:ascii="UN-Abhaya" w:hAnsi="UN-Abhaya" w:cs="UN-Abhaya"/>
          <w:sz w:val="26"/>
          <w:szCs w:val="26"/>
        </w:rPr>
        <w:t xml:space="preserve"> </w:t>
      </w:r>
      <w:r w:rsidRPr="00BE4896">
        <w:rPr>
          <w:rFonts w:ascii="UN-Abhaya" w:hAnsi="UN-Abhaya" w:cs="UN-Abhaya" w:hint="cs"/>
          <w:sz w:val="26"/>
          <w:szCs w:val="26"/>
          <w:cs/>
          <w:lang w:bidi="si-LK"/>
        </w:rPr>
        <w:t>වහන්සේලාගේ</w:t>
      </w:r>
      <w:r w:rsidRPr="00BE4896">
        <w:rPr>
          <w:rFonts w:ascii="UN-Abhaya" w:hAnsi="UN-Abhaya" w:cs="UN-Abhaya"/>
          <w:sz w:val="26"/>
          <w:szCs w:val="26"/>
        </w:rPr>
        <w:t xml:space="preserve"> </w:t>
      </w:r>
      <w:r w:rsidRPr="00BE4896">
        <w:rPr>
          <w:rFonts w:ascii="UN-Abhaya" w:hAnsi="UN-Abhaya" w:cs="UN-Abhaya" w:hint="cs"/>
          <w:sz w:val="26"/>
          <w:szCs w:val="26"/>
          <w:cs/>
          <w:lang w:bidi="si-LK"/>
        </w:rPr>
        <w:t>දැනුමට</w:t>
      </w:r>
      <w:r w:rsidRPr="00BE4896">
        <w:rPr>
          <w:rFonts w:ascii="UN-Abhaya" w:hAnsi="UN-Abhaya" w:cs="UN-Abhaya"/>
          <w:sz w:val="26"/>
          <w:szCs w:val="26"/>
        </w:rPr>
        <w:t xml:space="preserve"> </w:t>
      </w:r>
      <w:r w:rsidRPr="00BE4896">
        <w:rPr>
          <w:rFonts w:ascii="UN-Abhaya" w:hAnsi="UN-Abhaya" w:cs="UN-Abhaya" w:hint="cs"/>
          <w:sz w:val="26"/>
          <w:szCs w:val="26"/>
          <w:cs/>
          <w:lang w:bidi="si-LK"/>
        </w:rPr>
        <w:t>වඩා</w:t>
      </w:r>
      <w:r w:rsidRPr="00BE4896">
        <w:rPr>
          <w:rFonts w:ascii="UN-Abhaya" w:hAnsi="UN-Abhaya" w:cs="UN-Abhaya"/>
          <w:sz w:val="26"/>
          <w:szCs w:val="26"/>
        </w:rPr>
        <w:t xml:space="preserve"> </w:t>
      </w:r>
      <w:r w:rsidRPr="00BE4896">
        <w:rPr>
          <w:rFonts w:ascii="UN-Abhaya" w:hAnsi="UN-Abhaya" w:cs="UN-Abhaya" w:hint="cs"/>
          <w:sz w:val="26"/>
          <w:szCs w:val="26"/>
          <w:cs/>
          <w:lang w:bidi="si-LK"/>
        </w:rPr>
        <w:t>වැඩි</w:t>
      </w:r>
      <w:r w:rsidRPr="00BE4896">
        <w:rPr>
          <w:rFonts w:ascii="UN-Abhaya" w:hAnsi="UN-Abhaya" w:cs="UN-Abhaya"/>
          <w:sz w:val="26"/>
          <w:szCs w:val="26"/>
        </w:rPr>
        <w:t xml:space="preserve"> </w:t>
      </w:r>
      <w:r w:rsidRPr="00BE4896">
        <w:rPr>
          <w:rFonts w:ascii="UN-Abhaya" w:hAnsi="UN-Abhaya" w:cs="UN-Abhaya" w:hint="cs"/>
          <w:sz w:val="26"/>
          <w:szCs w:val="26"/>
          <w:cs/>
          <w:lang w:bidi="si-LK"/>
        </w:rPr>
        <w:t>දැනුමක්</w:t>
      </w:r>
      <w:r w:rsidRPr="00BE4896">
        <w:rPr>
          <w:rFonts w:ascii="UN-Abhaya" w:hAnsi="UN-Abhaya" w:cs="UN-Abhaya"/>
          <w:sz w:val="26"/>
          <w:szCs w:val="26"/>
        </w:rPr>
        <w:t xml:space="preserve"> </w:t>
      </w:r>
      <w:r w:rsidRPr="00BE4896">
        <w:rPr>
          <w:rFonts w:ascii="UN-Abhaya" w:hAnsi="UN-Abhaya" w:cs="UN-Abhaya" w:hint="cs"/>
          <w:sz w:val="26"/>
          <w:szCs w:val="26"/>
          <w:cs/>
          <w:lang w:bidi="si-LK"/>
        </w:rPr>
        <w:t>අග්‍ර</w:t>
      </w:r>
      <w:r w:rsidR="000D6C64" w:rsidRPr="00BE4896">
        <w:rPr>
          <w:rFonts w:ascii="UN-Abhaya" w:hAnsi="UN-Abhaya" w:cs="UN-Abhaya" w:hint="cs"/>
          <w:sz w:val="26"/>
          <w:szCs w:val="26"/>
          <w:cs/>
          <w:lang w:bidi="si-LK"/>
        </w:rPr>
        <w:t>ශ්‍රා</w:t>
      </w:r>
      <w:r w:rsidRPr="00BE4896">
        <w:rPr>
          <w:rFonts w:ascii="UN-Abhaya" w:hAnsi="UN-Abhaya" w:cs="UN-Abhaya" w:hint="cs"/>
          <w:sz w:val="26"/>
          <w:szCs w:val="26"/>
          <w:cs/>
          <w:lang w:bidi="si-LK"/>
        </w:rPr>
        <w:t>වකයන්</w:t>
      </w:r>
      <w:r w:rsidRPr="00BE4896">
        <w:rPr>
          <w:rFonts w:ascii="UN-Abhaya" w:hAnsi="UN-Abhaya" w:cs="UN-Abhaya"/>
          <w:sz w:val="26"/>
          <w:szCs w:val="26"/>
        </w:rPr>
        <w:t xml:space="preserve"> </w:t>
      </w:r>
      <w:r w:rsidRPr="00BE4896">
        <w:rPr>
          <w:rFonts w:ascii="UN-Abhaya" w:hAnsi="UN-Abhaya" w:cs="UN-Abhaya" w:hint="cs"/>
          <w:sz w:val="26"/>
          <w:szCs w:val="26"/>
          <w:cs/>
          <w:lang w:bidi="si-LK"/>
        </w:rPr>
        <w:t>වහන්සේලාට</w:t>
      </w:r>
      <w:r w:rsidRPr="00BE4896">
        <w:rPr>
          <w:rFonts w:ascii="UN-Abhaya" w:hAnsi="UN-Abhaya" w:cs="UN-Abhaya"/>
          <w:sz w:val="26"/>
          <w:szCs w:val="26"/>
        </w:rPr>
        <w:t xml:space="preserve"> </w:t>
      </w:r>
      <w:r w:rsidRPr="00BE4896">
        <w:rPr>
          <w:rFonts w:ascii="UN-Abhaya" w:hAnsi="UN-Abhaya" w:cs="UN-Abhaya" w:hint="cs"/>
          <w:sz w:val="26"/>
          <w:szCs w:val="26"/>
          <w:cs/>
          <w:lang w:bidi="si-LK"/>
        </w:rPr>
        <w:t>ඇතය</w:t>
      </w:r>
      <w:r w:rsidRPr="00BE4896">
        <w:rPr>
          <w:rFonts w:ascii="UN-Abhaya" w:hAnsi="UN-Abhaya" w:cs="UN-Abhaya"/>
          <w:sz w:val="26"/>
          <w:szCs w:val="26"/>
        </w:rPr>
        <w:t xml:space="preserve"> </w:t>
      </w:r>
      <w:r w:rsidRPr="00BE4896">
        <w:rPr>
          <w:rFonts w:ascii="UN-Abhaya" w:hAnsi="UN-Abhaya" w:cs="UN-Abhaya" w:hint="cs"/>
          <w:sz w:val="26"/>
          <w:szCs w:val="26"/>
          <w:cs/>
          <w:lang w:bidi="si-LK"/>
        </w:rPr>
        <w:t>යි</w:t>
      </w:r>
      <w:r w:rsidRPr="00BE4896">
        <w:rPr>
          <w:rFonts w:ascii="UN-Abhaya" w:hAnsi="UN-Abhaya" w:cs="UN-Abhaya"/>
          <w:sz w:val="26"/>
          <w:szCs w:val="26"/>
        </w:rPr>
        <w:t xml:space="preserve"> </w:t>
      </w:r>
      <w:r w:rsidRPr="00BE4896">
        <w:rPr>
          <w:rFonts w:ascii="UN-Abhaya" w:hAnsi="UN-Abhaya" w:cs="UN-Abhaya" w:hint="cs"/>
          <w:sz w:val="26"/>
          <w:szCs w:val="26"/>
          <w:cs/>
          <w:lang w:bidi="si-LK"/>
        </w:rPr>
        <w:t>ද</w:t>
      </w:r>
      <w:r w:rsidRPr="00BE4896">
        <w:rPr>
          <w:rFonts w:ascii="UN-Abhaya" w:hAnsi="UN-Abhaya" w:cs="UN-Abhaya"/>
          <w:sz w:val="26"/>
          <w:szCs w:val="26"/>
        </w:rPr>
        <w:t xml:space="preserve">, </w:t>
      </w:r>
      <w:r w:rsidRPr="00BE4896">
        <w:rPr>
          <w:rFonts w:ascii="UN-Abhaya" w:hAnsi="UN-Abhaya" w:cs="UN-Abhaya" w:hint="cs"/>
          <w:sz w:val="26"/>
          <w:szCs w:val="26"/>
          <w:cs/>
          <w:lang w:bidi="si-LK"/>
        </w:rPr>
        <w:t>උන්වහන්සේලා</w:t>
      </w:r>
      <w:r w:rsidRPr="00BE4896">
        <w:rPr>
          <w:rFonts w:ascii="UN-Abhaya" w:hAnsi="UN-Abhaya" w:cs="UN-Abhaya"/>
          <w:sz w:val="26"/>
          <w:szCs w:val="26"/>
        </w:rPr>
        <w:t xml:space="preserve"> </w:t>
      </w:r>
      <w:r w:rsidRPr="00BE4896">
        <w:rPr>
          <w:rFonts w:ascii="UN-Abhaya" w:hAnsi="UN-Abhaya" w:cs="UN-Abhaya" w:hint="cs"/>
          <w:sz w:val="26"/>
          <w:szCs w:val="26"/>
          <w:cs/>
          <w:lang w:bidi="si-LK"/>
        </w:rPr>
        <w:t>අතරින්</w:t>
      </w:r>
      <w:r w:rsidRPr="00BE4896">
        <w:rPr>
          <w:rFonts w:ascii="UN-Abhaya" w:hAnsi="UN-Abhaya" w:cs="UN-Abhaya"/>
          <w:sz w:val="26"/>
          <w:szCs w:val="26"/>
        </w:rPr>
        <w:t xml:space="preserve"> </w:t>
      </w:r>
      <w:r w:rsidRPr="00BE4896">
        <w:rPr>
          <w:rFonts w:ascii="UN-Abhaya" w:hAnsi="UN-Abhaya" w:cs="UN-Abhaya" w:hint="cs"/>
          <w:sz w:val="26"/>
          <w:szCs w:val="26"/>
          <w:cs/>
          <w:lang w:bidi="si-LK"/>
        </w:rPr>
        <w:t>ද</w:t>
      </w:r>
      <w:r w:rsidRPr="00BE4896">
        <w:rPr>
          <w:rFonts w:ascii="UN-Abhaya" w:hAnsi="UN-Abhaya" w:cs="UN-Abhaya"/>
          <w:sz w:val="26"/>
          <w:szCs w:val="26"/>
        </w:rPr>
        <w:t xml:space="preserve"> </w:t>
      </w:r>
      <w:r w:rsidRPr="00BE4896">
        <w:rPr>
          <w:rFonts w:ascii="UN-Abhaya" w:hAnsi="UN-Abhaya" w:cs="UN-Abhaya" w:hint="cs"/>
          <w:sz w:val="26"/>
          <w:szCs w:val="26"/>
          <w:cs/>
          <w:lang w:bidi="si-LK"/>
        </w:rPr>
        <w:t>සැරියුත්</w:t>
      </w:r>
      <w:r w:rsidRPr="00BE4896">
        <w:rPr>
          <w:rFonts w:ascii="UN-Abhaya" w:hAnsi="UN-Abhaya" w:cs="UN-Abhaya"/>
          <w:sz w:val="26"/>
          <w:szCs w:val="26"/>
        </w:rPr>
        <w:t xml:space="preserve"> </w:t>
      </w:r>
      <w:r w:rsidRPr="00BE4896">
        <w:rPr>
          <w:rFonts w:ascii="UN-Abhaya" w:hAnsi="UN-Abhaya" w:cs="UN-Abhaya" w:hint="cs"/>
          <w:sz w:val="26"/>
          <w:szCs w:val="26"/>
          <w:cs/>
          <w:lang w:bidi="si-LK"/>
        </w:rPr>
        <w:t>මහා</w:t>
      </w:r>
      <w:r w:rsidRPr="00BE4896">
        <w:rPr>
          <w:rFonts w:ascii="UN-Abhaya" w:hAnsi="UN-Abhaya" w:cs="UN-Abhaya"/>
          <w:sz w:val="26"/>
          <w:szCs w:val="26"/>
        </w:rPr>
        <w:t xml:space="preserve"> </w:t>
      </w:r>
      <w:r w:rsidRPr="00BE4896">
        <w:rPr>
          <w:rFonts w:ascii="UN-Abhaya" w:hAnsi="UN-Abhaya" w:cs="UN-Abhaya" w:hint="cs"/>
          <w:sz w:val="26"/>
          <w:szCs w:val="26"/>
          <w:cs/>
          <w:lang w:bidi="si-LK"/>
        </w:rPr>
        <w:t>තෙරුන්</w:t>
      </w:r>
      <w:r w:rsidRPr="00BE4896">
        <w:rPr>
          <w:rFonts w:ascii="UN-Abhaya" w:hAnsi="UN-Abhaya" w:cs="UN-Abhaya"/>
          <w:sz w:val="26"/>
          <w:szCs w:val="26"/>
        </w:rPr>
        <w:t xml:space="preserve"> </w:t>
      </w:r>
      <w:r w:rsidRPr="00BE4896">
        <w:rPr>
          <w:rFonts w:ascii="UN-Abhaya" w:hAnsi="UN-Abhaya" w:cs="UN-Abhaya" w:hint="cs"/>
          <w:sz w:val="26"/>
          <w:szCs w:val="26"/>
          <w:cs/>
          <w:lang w:bidi="si-LK"/>
        </w:rPr>
        <w:t>වහන්සේට</w:t>
      </w:r>
      <w:r w:rsidRPr="00BE4896">
        <w:rPr>
          <w:rFonts w:ascii="UN-Abhaya" w:hAnsi="UN-Abhaya" w:cs="UN-Abhaya"/>
          <w:sz w:val="26"/>
          <w:szCs w:val="26"/>
        </w:rPr>
        <w:t xml:space="preserve"> </w:t>
      </w:r>
      <w:r w:rsidRPr="00BE4896">
        <w:rPr>
          <w:rFonts w:ascii="UN-Abhaya" w:hAnsi="UN-Abhaya" w:cs="UN-Abhaya" w:hint="cs"/>
          <w:sz w:val="26"/>
          <w:szCs w:val="26"/>
          <w:cs/>
          <w:lang w:bidi="si-LK"/>
        </w:rPr>
        <w:t>මහත්</w:t>
      </w:r>
      <w:r w:rsidRPr="00BE4896">
        <w:rPr>
          <w:rFonts w:ascii="UN-Abhaya" w:hAnsi="UN-Abhaya" w:cs="UN-Abhaya"/>
          <w:sz w:val="26"/>
          <w:szCs w:val="26"/>
        </w:rPr>
        <w:t xml:space="preserve"> </w:t>
      </w:r>
      <w:r w:rsidRPr="00BE4896">
        <w:rPr>
          <w:rFonts w:ascii="UN-Abhaya" w:hAnsi="UN-Abhaya" w:cs="UN-Abhaya" w:hint="cs"/>
          <w:sz w:val="26"/>
          <w:szCs w:val="26"/>
          <w:cs/>
          <w:lang w:bidi="si-LK"/>
        </w:rPr>
        <w:t>වූ</w:t>
      </w:r>
      <w:r w:rsidRPr="00BE4896">
        <w:rPr>
          <w:rFonts w:ascii="UN-Abhaya" w:hAnsi="UN-Abhaya" w:cs="UN-Abhaya"/>
          <w:sz w:val="26"/>
          <w:szCs w:val="26"/>
        </w:rPr>
        <w:t xml:space="preserve"> </w:t>
      </w:r>
      <w:r w:rsidRPr="00BE4896">
        <w:rPr>
          <w:rFonts w:ascii="UN-Abhaya" w:hAnsi="UN-Abhaya" w:cs="UN-Abhaya" w:hint="cs"/>
          <w:sz w:val="26"/>
          <w:szCs w:val="26"/>
          <w:cs/>
          <w:lang w:bidi="si-LK"/>
        </w:rPr>
        <w:t>බුදුගුණ</w:t>
      </w:r>
      <w:r w:rsidRPr="00BE4896">
        <w:rPr>
          <w:rFonts w:ascii="UN-Abhaya" w:hAnsi="UN-Abhaya" w:cs="UN-Abhaya"/>
          <w:sz w:val="26"/>
          <w:szCs w:val="26"/>
        </w:rPr>
        <w:t xml:space="preserve"> </w:t>
      </w:r>
      <w:r w:rsidRPr="00BE4896">
        <w:rPr>
          <w:rFonts w:ascii="UN-Abhaya" w:hAnsi="UN-Abhaya" w:cs="UN-Abhaya" w:hint="cs"/>
          <w:sz w:val="26"/>
          <w:szCs w:val="26"/>
          <w:cs/>
          <w:lang w:bidi="si-LK"/>
        </w:rPr>
        <w:t>දැනුමක්</w:t>
      </w:r>
      <w:r w:rsidRPr="00BE4896">
        <w:rPr>
          <w:rFonts w:ascii="UN-Abhaya" w:hAnsi="UN-Abhaya" w:cs="UN-Abhaya"/>
          <w:sz w:val="26"/>
          <w:szCs w:val="26"/>
        </w:rPr>
        <w:t xml:space="preserve"> </w:t>
      </w:r>
      <w:r w:rsidRPr="00BE4896">
        <w:rPr>
          <w:rFonts w:ascii="UN-Abhaya" w:hAnsi="UN-Abhaya" w:cs="UN-Abhaya" w:hint="cs"/>
          <w:sz w:val="26"/>
          <w:szCs w:val="26"/>
          <w:cs/>
          <w:lang w:bidi="si-LK"/>
        </w:rPr>
        <w:t>ඇතය</w:t>
      </w:r>
      <w:r w:rsidRPr="00BE4896">
        <w:rPr>
          <w:rFonts w:ascii="UN-Abhaya" w:hAnsi="UN-Abhaya" w:cs="UN-Abhaya"/>
          <w:sz w:val="26"/>
          <w:szCs w:val="26"/>
        </w:rPr>
        <w:t xml:space="preserve"> </w:t>
      </w:r>
      <w:r w:rsidRPr="00BE4896">
        <w:rPr>
          <w:rFonts w:ascii="UN-Abhaya" w:hAnsi="UN-Abhaya" w:cs="UN-Abhaya" w:hint="cs"/>
          <w:sz w:val="26"/>
          <w:szCs w:val="26"/>
          <w:cs/>
          <w:lang w:bidi="si-LK"/>
        </w:rPr>
        <w:t>යි</w:t>
      </w:r>
      <w:r w:rsidRPr="00BE4896">
        <w:rPr>
          <w:rFonts w:ascii="UN-Abhaya" w:hAnsi="UN-Abhaya" w:cs="UN-Abhaya"/>
          <w:sz w:val="26"/>
          <w:szCs w:val="26"/>
        </w:rPr>
        <w:t xml:space="preserve"> </w:t>
      </w:r>
      <w:r w:rsidRPr="00BE4896">
        <w:rPr>
          <w:rFonts w:ascii="UN-Abhaya" w:hAnsi="UN-Abhaya" w:cs="UN-Abhaya" w:hint="cs"/>
          <w:sz w:val="26"/>
          <w:szCs w:val="26"/>
          <w:cs/>
          <w:lang w:bidi="si-LK"/>
        </w:rPr>
        <w:t>ද</w:t>
      </w:r>
      <w:r w:rsidRPr="00BE4896">
        <w:rPr>
          <w:rFonts w:ascii="UN-Abhaya" w:hAnsi="UN-Abhaya" w:cs="UN-Abhaya"/>
          <w:sz w:val="26"/>
          <w:szCs w:val="26"/>
        </w:rPr>
        <w:t xml:space="preserve">, </w:t>
      </w:r>
      <w:r w:rsidRPr="00BE4896">
        <w:rPr>
          <w:rFonts w:ascii="UN-Abhaya" w:hAnsi="UN-Abhaya" w:cs="UN-Abhaya" w:hint="cs"/>
          <w:sz w:val="26"/>
          <w:szCs w:val="26"/>
          <w:cs/>
          <w:lang w:bidi="si-LK"/>
        </w:rPr>
        <w:t>සැරියුත්</w:t>
      </w:r>
      <w:r w:rsidRPr="00BE4896">
        <w:rPr>
          <w:rFonts w:ascii="UN-Abhaya" w:hAnsi="UN-Abhaya" w:cs="UN-Abhaya"/>
          <w:sz w:val="26"/>
          <w:szCs w:val="26"/>
        </w:rPr>
        <w:t xml:space="preserve"> </w:t>
      </w:r>
      <w:r w:rsidRPr="00BE4896">
        <w:rPr>
          <w:rFonts w:ascii="UN-Abhaya" w:hAnsi="UN-Abhaya" w:cs="UN-Abhaya" w:hint="cs"/>
          <w:sz w:val="26"/>
          <w:szCs w:val="26"/>
          <w:cs/>
          <w:lang w:bidi="si-LK"/>
        </w:rPr>
        <w:t>මහා</w:t>
      </w:r>
      <w:r w:rsidRPr="00BE4896">
        <w:rPr>
          <w:rFonts w:ascii="UN-Abhaya" w:hAnsi="UN-Abhaya" w:cs="UN-Abhaya"/>
          <w:sz w:val="26"/>
          <w:szCs w:val="26"/>
        </w:rPr>
        <w:t xml:space="preserve"> </w:t>
      </w:r>
      <w:r w:rsidRPr="00BE4896">
        <w:rPr>
          <w:rFonts w:ascii="UN-Abhaya" w:hAnsi="UN-Abhaya" w:cs="UN-Abhaya" w:hint="cs"/>
          <w:sz w:val="26"/>
          <w:szCs w:val="26"/>
          <w:cs/>
          <w:lang w:bidi="si-LK"/>
        </w:rPr>
        <w:t>තෙරුන්</w:t>
      </w:r>
      <w:r w:rsidRPr="00BE4896">
        <w:rPr>
          <w:rFonts w:ascii="UN-Abhaya" w:hAnsi="UN-Abhaya" w:cs="UN-Abhaya"/>
          <w:sz w:val="26"/>
          <w:szCs w:val="26"/>
        </w:rPr>
        <w:t xml:space="preserve"> </w:t>
      </w:r>
      <w:r w:rsidRPr="00BE4896">
        <w:rPr>
          <w:rFonts w:ascii="UN-Abhaya" w:hAnsi="UN-Abhaya" w:cs="UN-Abhaya" w:hint="cs"/>
          <w:sz w:val="26"/>
          <w:szCs w:val="26"/>
          <w:cs/>
          <w:lang w:bidi="si-LK"/>
        </w:rPr>
        <w:t>වහන්සේට</w:t>
      </w:r>
      <w:r w:rsidRPr="00BE4896">
        <w:rPr>
          <w:rFonts w:ascii="UN-Abhaya" w:hAnsi="UN-Abhaya" w:cs="UN-Abhaya"/>
          <w:sz w:val="26"/>
          <w:szCs w:val="26"/>
        </w:rPr>
        <w:t xml:space="preserve"> </w:t>
      </w:r>
      <w:r w:rsidRPr="00BE4896">
        <w:rPr>
          <w:rFonts w:ascii="UN-Abhaya" w:hAnsi="UN-Abhaya" w:cs="UN-Abhaya" w:hint="cs"/>
          <w:sz w:val="26"/>
          <w:szCs w:val="26"/>
          <w:cs/>
          <w:lang w:bidi="si-LK"/>
        </w:rPr>
        <w:t>වඩා</w:t>
      </w:r>
      <w:r w:rsidRPr="00BE4896">
        <w:rPr>
          <w:rFonts w:ascii="UN-Abhaya" w:hAnsi="UN-Abhaya" w:cs="UN-Abhaya"/>
          <w:sz w:val="26"/>
          <w:szCs w:val="26"/>
        </w:rPr>
        <w:t xml:space="preserve"> </w:t>
      </w:r>
      <w:r w:rsidRPr="00BE4896">
        <w:rPr>
          <w:rFonts w:ascii="UN-Abhaya" w:hAnsi="UN-Abhaya" w:cs="UN-Abhaya" w:hint="cs"/>
          <w:sz w:val="26"/>
          <w:szCs w:val="26"/>
          <w:cs/>
          <w:lang w:bidi="si-LK"/>
        </w:rPr>
        <w:t>වැඩි</w:t>
      </w:r>
      <w:r w:rsidRPr="00BE4896">
        <w:rPr>
          <w:rFonts w:ascii="UN-Abhaya" w:hAnsi="UN-Abhaya" w:cs="UN-Abhaya"/>
          <w:sz w:val="26"/>
          <w:szCs w:val="26"/>
        </w:rPr>
        <w:t xml:space="preserve"> </w:t>
      </w:r>
      <w:r w:rsidRPr="00BE4896">
        <w:rPr>
          <w:rFonts w:ascii="UN-Abhaya" w:hAnsi="UN-Abhaya" w:cs="UN-Abhaya" w:hint="cs"/>
          <w:sz w:val="26"/>
          <w:szCs w:val="26"/>
          <w:cs/>
          <w:lang w:bidi="si-LK"/>
        </w:rPr>
        <w:t>බුදුගුණ</w:t>
      </w:r>
      <w:r w:rsidRPr="00BE4896">
        <w:rPr>
          <w:rFonts w:ascii="UN-Abhaya" w:hAnsi="UN-Abhaya" w:cs="UN-Abhaya"/>
          <w:sz w:val="26"/>
          <w:szCs w:val="26"/>
        </w:rPr>
        <w:t xml:space="preserve"> </w:t>
      </w:r>
      <w:r w:rsidRPr="00BE4896">
        <w:rPr>
          <w:rFonts w:ascii="UN-Abhaya" w:hAnsi="UN-Abhaya" w:cs="UN-Abhaya" w:hint="cs"/>
          <w:sz w:val="26"/>
          <w:szCs w:val="26"/>
          <w:cs/>
          <w:lang w:bidi="si-LK"/>
        </w:rPr>
        <w:t>දැනුමක්</w:t>
      </w:r>
      <w:r w:rsidRPr="00BE4896">
        <w:rPr>
          <w:rFonts w:ascii="UN-Abhaya" w:hAnsi="UN-Abhaya" w:cs="UN-Abhaya"/>
          <w:sz w:val="26"/>
          <w:szCs w:val="26"/>
        </w:rPr>
        <w:t xml:space="preserve"> </w:t>
      </w:r>
      <w:r w:rsidRPr="00BE4896">
        <w:rPr>
          <w:rFonts w:ascii="UN-Abhaya" w:hAnsi="UN-Abhaya" w:cs="UN-Abhaya" w:hint="cs"/>
          <w:sz w:val="26"/>
          <w:szCs w:val="26"/>
          <w:cs/>
          <w:lang w:bidi="si-LK"/>
        </w:rPr>
        <w:t>පසේ</w:t>
      </w:r>
      <w:r w:rsidRPr="00BE4896">
        <w:rPr>
          <w:rFonts w:ascii="UN-Abhaya" w:hAnsi="UN-Abhaya" w:cs="UN-Abhaya"/>
          <w:sz w:val="26"/>
          <w:szCs w:val="26"/>
        </w:rPr>
        <w:t xml:space="preserve"> </w:t>
      </w:r>
      <w:r w:rsidRPr="00BE4896">
        <w:rPr>
          <w:rFonts w:ascii="UN-Abhaya" w:hAnsi="UN-Abhaya" w:cs="UN-Abhaya" w:hint="cs"/>
          <w:sz w:val="26"/>
          <w:szCs w:val="26"/>
          <w:cs/>
          <w:lang w:bidi="si-LK"/>
        </w:rPr>
        <w:t>බුදුන්වහන්සේ</w:t>
      </w:r>
      <w:r w:rsidRPr="00BE4896">
        <w:rPr>
          <w:rFonts w:ascii="UN-Abhaya" w:hAnsi="UN-Abhaya" w:cs="UN-Abhaya"/>
          <w:sz w:val="26"/>
          <w:szCs w:val="26"/>
        </w:rPr>
        <w:t xml:space="preserve"> </w:t>
      </w:r>
      <w:r w:rsidRPr="00BE4896">
        <w:rPr>
          <w:rFonts w:ascii="UN-Abhaya" w:hAnsi="UN-Abhaya" w:cs="UN-Abhaya" w:hint="cs"/>
          <w:sz w:val="26"/>
          <w:szCs w:val="26"/>
          <w:cs/>
          <w:lang w:bidi="si-LK"/>
        </w:rPr>
        <w:t>කෙනෙකුට</w:t>
      </w:r>
      <w:r w:rsidRPr="00BE4896">
        <w:rPr>
          <w:rFonts w:ascii="UN-Abhaya" w:hAnsi="UN-Abhaya" w:cs="UN-Abhaya"/>
          <w:sz w:val="26"/>
          <w:szCs w:val="26"/>
        </w:rPr>
        <w:t xml:space="preserve"> </w:t>
      </w:r>
      <w:r w:rsidRPr="00BE4896">
        <w:rPr>
          <w:rFonts w:ascii="UN-Abhaya" w:hAnsi="UN-Abhaya" w:cs="UN-Abhaya" w:hint="cs"/>
          <w:sz w:val="26"/>
          <w:szCs w:val="26"/>
          <w:cs/>
          <w:lang w:bidi="si-LK"/>
        </w:rPr>
        <w:t>ඇතය</w:t>
      </w:r>
      <w:r w:rsidRPr="00BE4896">
        <w:rPr>
          <w:rFonts w:ascii="UN-Abhaya" w:hAnsi="UN-Abhaya" w:cs="UN-Abhaya"/>
          <w:sz w:val="26"/>
          <w:szCs w:val="26"/>
        </w:rPr>
        <w:t xml:space="preserve"> </w:t>
      </w:r>
      <w:r w:rsidRPr="00BE4896">
        <w:rPr>
          <w:rFonts w:ascii="UN-Abhaya" w:hAnsi="UN-Abhaya" w:cs="UN-Abhaya" w:hint="cs"/>
          <w:sz w:val="26"/>
          <w:szCs w:val="26"/>
          <w:cs/>
          <w:lang w:bidi="si-LK"/>
        </w:rPr>
        <w:t>යි</w:t>
      </w:r>
      <w:r w:rsidRPr="00BE4896">
        <w:rPr>
          <w:rFonts w:ascii="UN-Abhaya" w:hAnsi="UN-Abhaya" w:cs="UN-Abhaya"/>
          <w:sz w:val="26"/>
          <w:szCs w:val="26"/>
        </w:rPr>
        <w:t xml:space="preserve"> </w:t>
      </w:r>
      <w:r w:rsidRPr="00BE4896">
        <w:rPr>
          <w:rFonts w:ascii="UN-Abhaya" w:hAnsi="UN-Abhaya" w:cs="UN-Abhaya" w:hint="cs"/>
          <w:sz w:val="26"/>
          <w:szCs w:val="26"/>
          <w:cs/>
          <w:lang w:bidi="si-LK"/>
        </w:rPr>
        <w:t>ද</w:t>
      </w:r>
      <w:r w:rsidRPr="00BE4896">
        <w:rPr>
          <w:rFonts w:ascii="UN-Abhaya" w:hAnsi="UN-Abhaya" w:cs="UN-Abhaya"/>
          <w:sz w:val="26"/>
          <w:szCs w:val="26"/>
        </w:rPr>
        <w:t xml:space="preserve">, </w:t>
      </w:r>
      <w:r w:rsidRPr="00BE4896">
        <w:rPr>
          <w:rFonts w:ascii="UN-Abhaya" w:hAnsi="UN-Abhaya" w:cs="UN-Abhaya" w:hint="cs"/>
          <w:sz w:val="26"/>
          <w:szCs w:val="26"/>
          <w:cs/>
          <w:lang w:bidi="si-LK"/>
        </w:rPr>
        <w:t>ඉදින්</w:t>
      </w:r>
      <w:r w:rsidRPr="00BE4896">
        <w:rPr>
          <w:rFonts w:ascii="UN-Abhaya" w:hAnsi="UN-Abhaya" w:cs="UN-Abhaya"/>
          <w:sz w:val="26"/>
          <w:szCs w:val="26"/>
        </w:rPr>
        <w:t xml:space="preserve"> </w:t>
      </w:r>
      <w:r w:rsidRPr="00BE4896">
        <w:rPr>
          <w:rFonts w:ascii="UN-Abhaya" w:hAnsi="UN-Abhaya" w:cs="UN-Abhaya" w:hint="cs"/>
          <w:sz w:val="26"/>
          <w:szCs w:val="26"/>
          <w:cs/>
          <w:lang w:bidi="si-LK"/>
        </w:rPr>
        <w:t>සක්වල</w:t>
      </w:r>
      <w:r w:rsidRPr="00BE4896">
        <w:rPr>
          <w:rFonts w:ascii="UN-Abhaya" w:hAnsi="UN-Abhaya" w:cs="UN-Abhaya"/>
          <w:sz w:val="26"/>
          <w:szCs w:val="26"/>
        </w:rPr>
        <w:t xml:space="preserve"> </w:t>
      </w:r>
      <w:r w:rsidRPr="00BE4896">
        <w:rPr>
          <w:rFonts w:ascii="UN-Abhaya" w:hAnsi="UN-Abhaya" w:cs="UN-Abhaya" w:hint="cs"/>
          <w:sz w:val="26"/>
          <w:szCs w:val="26"/>
          <w:cs/>
          <w:lang w:bidi="si-LK"/>
        </w:rPr>
        <w:t>පුරා</w:t>
      </w:r>
      <w:r w:rsidRPr="00BE4896">
        <w:rPr>
          <w:rFonts w:ascii="UN-Abhaya" w:hAnsi="UN-Abhaya" w:cs="UN-Abhaya"/>
          <w:sz w:val="26"/>
          <w:szCs w:val="26"/>
        </w:rPr>
        <w:t xml:space="preserve"> </w:t>
      </w:r>
      <w:r w:rsidRPr="00BE4896">
        <w:rPr>
          <w:rFonts w:ascii="UN-Abhaya" w:hAnsi="UN-Abhaya" w:cs="UN-Abhaya" w:hint="cs"/>
          <w:sz w:val="26"/>
          <w:szCs w:val="26"/>
          <w:cs/>
          <w:lang w:bidi="si-LK"/>
        </w:rPr>
        <w:t>සිවූරු</w:t>
      </w:r>
      <w:r w:rsidRPr="00BE4896">
        <w:rPr>
          <w:rFonts w:ascii="UN-Abhaya" w:hAnsi="UN-Abhaya" w:cs="UN-Abhaya"/>
          <w:sz w:val="26"/>
          <w:szCs w:val="26"/>
        </w:rPr>
        <w:t xml:space="preserve"> </w:t>
      </w:r>
      <w:r w:rsidRPr="00BE4896">
        <w:rPr>
          <w:rFonts w:ascii="UN-Abhaya" w:hAnsi="UN-Abhaya" w:cs="UN-Abhaya" w:hint="cs"/>
          <w:sz w:val="26"/>
          <w:szCs w:val="26"/>
          <w:cs/>
          <w:lang w:bidi="si-LK"/>
        </w:rPr>
        <w:lastRenderedPageBreak/>
        <w:t>කොණින්</w:t>
      </w:r>
      <w:r w:rsidRPr="00BE4896">
        <w:rPr>
          <w:rFonts w:ascii="UN-Abhaya" w:hAnsi="UN-Abhaya" w:cs="UN-Abhaya"/>
          <w:sz w:val="26"/>
          <w:szCs w:val="26"/>
        </w:rPr>
        <w:t xml:space="preserve"> </w:t>
      </w:r>
      <w:r w:rsidRPr="00BE4896">
        <w:rPr>
          <w:rFonts w:ascii="UN-Abhaya" w:hAnsi="UN-Abhaya" w:cs="UN-Abhaya" w:hint="cs"/>
          <w:sz w:val="26"/>
          <w:szCs w:val="26"/>
          <w:cs/>
          <w:lang w:bidi="si-LK"/>
        </w:rPr>
        <w:t>සිවුරු</w:t>
      </w:r>
      <w:r w:rsidRPr="00BE4896">
        <w:rPr>
          <w:rFonts w:ascii="UN-Abhaya" w:hAnsi="UN-Abhaya" w:cs="UN-Abhaya"/>
          <w:sz w:val="26"/>
          <w:szCs w:val="26"/>
        </w:rPr>
        <w:t xml:space="preserve"> </w:t>
      </w:r>
      <w:r w:rsidRPr="00BE4896">
        <w:rPr>
          <w:rFonts w:ascii="UN-Abhaya" w:hAnsi="UN-Abhaya" w:cs="UN-Abhaya" w:hint="cs"/>
          <w:sz w:val="26"/>
          <w:szCs w:val="26"/>
          <w:cs/>
          <w:lang w:bidi="si-LK"/>
        </w:rPr>
        <w:t>කොණ</w:t>
      </w:r>
      <w:r w:rsidRPr="00BE4896">
        <w:rPr>
          <w:rFonts w:ascii="UN-Abhaya" w:hAnsi="UN-Abhaya" w:cs="UN-Abhaya"/>
          <w:sz w:val="26"/>
          <w:szCs w:val="26"/>
        </w:rPr>
        <w:t xml:space="preserve"> </w:t>
      </w:r>
      <w:r w:rsidRPr="00BE4896">
        <w:rPr>
          <w:rFonts w:ascii="UN-Abhaya" w:hAnsi="UN-Abhaya" w:cs="UN-Abhaya" w:hint="cs"/>
          <w:sz w:val="26"/>
          <w:szCs w:val="26"/>
          <w:cs/>
          <w:lang w:bidi="si-LK"/>
        </w:rPr>
        <w:t>ගැටෙන</w:t>
      </w:r>
      <w:r w:rsidRPr="00BE4896">
        <w:rPr>
          <w:rFonts w:ascii="UN-Abhaya" w:hAnsi="UN-Abhaya" w:cs="UN-Abhaya"/>
          <w:sz w:val="26"/>
          <w:szCs w:val="26"/>
        </w:rPr>
        <w:t xml:space="preserve"> </w:t>
      </w:r>
      <w:r w:rsidRPr="00BE4896">
        <w:rPr>
          <w:rFonts w:ascii="UN-Abhaya" w:hAnsi="UN-Abhaya" w:cs="UN-Abhaya" w:hint="cs"/>
          <w:sz w:val="26"/>
          <w:szCs w:val="26"/>
          <w:cs/>
          <w:lang w:bidi="si-LK"/>
        </w:rPr>
        <w:t>සේ</w:t>
      </w:r>
      <w:r w:rsidRPr="00BE4896">
        <w:rPr>
          <w:rFonts w:ascii="UN-Abhaya" w:hAnsi="UN-Abhaya" w:cs="UN-Abhaya"/>
          <w:sz w:val="26"/>
          <w:szCs w:val="26"/>
        </w:rPr>
        <w:t xml:space="preserve"> </w:t>
      </w:r>
      <w:r w:rsidRPr="00BE4896">
        <w:rPr>
          <w:rFonts w:ascii="UN-Abhaya" w:hAnsi="UN-Abhaya" w:cs="UN-Abhaya" w:hint="cs"/>
          <w:sz w:val="26"/>
          <w:szCs w:val="26"/>
          <w:cs/>
          <w:lang w:bidi="si-LK"/>
        </w:rPr>
        <w:t>පසේ</w:t>
      </w:r>
      <w:r w:rsidRPr="00BE4896">
        <w:rPr>
          <w:rFonts w:ascii="UN-Abhaya" w:hAnsi="UN-Abhaya" w:cs="UN-Abhaya"/>
          <w:sz w:val="26"/>
          <w:szCs w:val="26"/>
        </w:rPr>
        <w:t xml:space="preserve"> </w:t>
      </w:r>
      <w:r w:rsidRPr="00BE4896">
        <w:rPr>
          <w:rFonts w:ascii="UN-Abhaya" w:hAnsi="UN-Abhaya" w:cs="UN-Abhaya" w:hint="cs"/>
          <w:sz w:val="26"/>
          <w:szCs w:val="26"/>
          <w:cs/>
          <w:lang w:bidi="si-LK"/>
        </w:rPr>
        <w:t>බුදුවරයන්</w:t>
      </w:r>
      <w:r w:rsidRPr="00BE4896">
        <w:rPr>
          <w:rFonts w:ascii="UN-Abhaya" w:hAnsi="UN-Abhaya" w:cs="UN-Abhaya"/>
          <w:sz w:val="26"/>
          <w:szCs w:val="26"/>
        </w:rPr>
        <w:t xml:space="preserve"> </w:t>
      </w:r>
      <w:r w:rsidRPr="00BE4896">
        <w:rPr>
          <w:rFonts w:ascii="UN-Abhaya" w:hAnsi="UN-Abhaya" w:cs="UN-Abhaya" w:hint="cs"/>
          <w:sz w:val="26"/>
          <w:szCs w:val="26"/>
          <w:cs/>
          <w:lang w:bidi="si-LK"/>
        </w:rPr>
        <w:t>වැඩ</w:t>
      </w:r>
      <w:r w:rsidRPr="00BE4896">
        <w:rPr>
          <w:rFonts w:ascii="UN-Abhaya" w:hAnsi="UN-Abhaya" w:cs="UN-Abhaya"/>
          <w:sz w:val="26"/>
          <w:szCs w:val="26"/>
        </w:rPr>
        <w:t xml:space="preserve"> </w:t>
      </w:r>
      <w:r w:rsidRPr="00BE4896">
        <w:rPr>
          <w:rFonts w:ascii="UN-Abhaya" w:hAnsi="UN-Abhaya" w:cs="UN-Abhaya" w:hint="cs"/>
          <w:sz w:val="26"/>
          <w:szCs w:val="26"/>
          <w:cs/>
          <w:lang w:bidi="si-LK"/>
        </w:rPr>
        <w:t>හිඳ</w:t>
      </w:r>
      <w:r w:rsidRPr="00BE4896">
        <w:rPr>
          <w:rFonts w:ascii="UN-Abhaya" w:hAnsi="UN-Abhaya" w:cs="UN-Abhaya"/>
          <w:sz w:val="26"/>
          <w:szCs w:val="26"/>
        </w:rPr>
        <w:t xml:space="preserve"> </w:t>
      </w:r>
      <w:r w:rsidRPr="00BE4896">
        <w:rPr>
          <w:rFonts w:ascii="UN-Abhaya" w:hAnsi="UN-Abhaya" w:cs="UN-Abhaya" w:hint="cs"/>
          <w:sz w:val="26"/>
          <w:szCs w:val="26"/>
          <w:cs/>
          <w:lang w:bidi="si-LK"/>
        </w:rPr>
        <w:t>බුදුගුණ</w:t>
      </w:r>
      <w:r w:rsidRPr="00BE4896">
        <w:rPr>
          <w:rFonts w:ascii="UN-Abhaya" w:hAnsi="UN-Abhaya" w:cs="UN-Abhaya"/>
          <w:sz w:val="26"/>
          <w:szCs w:val="26"/>
        </w:rPr>
        <w:t xml:space="preserve"> </w:t>
      </w:r>
      <w:r w:rsidRPr="00BE4896">
        <w:rPr>
          <w:rFonts w:ascii="UN-Abhaya" w:hAnsi="UN-Abhaya" w:cs="UN-Abhaya" w:hint="cs"/>
          <w:sz w:val="26"/>
          <w:szCs w:val="26"/>
          <w:cs/>
          <w:lang w:bidi="si-LK"/>
        </w:rPr>
        <w:t>සිතන</w:t>
      </w:r>
      <w:r w:rsidRPr="00BE4896">
        <w:rPr>
          <w:rFonts w:ascii="UN-Abhaya" w:hAnsi="UN-Abhaya" w:cs="UN-Abhaya"/>
          <w:sz w:val="26"/>
          <w:szCs w:val="26"/>
        </w:rPr>
        <w:t xml:space="preserve"> </w:t>
      </w:r>
      <w:r w:rsidRPr="00BE4896">
        <w:rPr>
          <w:rFonts w:ascii="UN-Abhaya" w:hAnsi="UN-Abhaya" w:cs="UN-Abhaya" w:hint="cs"/>
          <w:sz w:val="26"/>
          <w:szCs w:val="26"/>
          <w:cs/>
          <w:lang w:bidi="si-LK"/>
        </w:rPr>
        <w:t>අවස්ථාවක්</w:t>
      </w:r>
      <w:r w:rsidRPr="00BE4896">
        <w:rPr>
          <w:rFonts w:ascii="UN-Abhaya" w:hAnsi="UN-Abhaya" w:cs="UN-Abhaya"/>
          <w:sz w:val="26"/>
          <w:szCs w:val="26"/>
        </w:rPr>
        <w:t xml:space="preserve"> </w:t>
      </w:r>
      <w:r w:rsidRPr="00BE4896">
        <w:rPr>
          <w:rFonts w:ascii="UN-Abhaya" w:hAnsi="UN-Abhaya" w:cs="UN-Abhaya" w:hint="cs"/>
          <w:sz w:val="26"/>
          <w:szCs w:val="26"/>
          <w:cs/>
          <w:lang w:bidi="si-LK"/>
        </w:rPr>
        <w:t>වී</w:t>
      </w:r>
      <w:r w:rsidRPr="00BE4896">
        <w:rPr>
          <w:rFonts w:ascii="UN-Abhaya" w:hAnsi="UN-Abhaya" w:cs="UN-Abhaya"/>
          <w:sz w:val="26"/>
          <w:szCs w:val="26"/>
        </w:rPr>
        <w:t xml:space="preserve"> </w:t>
      </w:r>
      <w:r w:rsidRPr="00BE4896">
        <w:rPr>
          <w:rFonts w:ascii="UN-Abhaya" w:hAnsi="UN-Abhaya" w:cs="UN-Abhaya" w:hint="cs"/>
          <w:sz w:val="26"/>
          <w:szCs w:val="26"/>
          <w:cs/>
          <w:lang w:bidi="si-LK"/>
        </w:rPr>
        <w:t>නම්</w:t>
      </w:r>
      <w:r w:rsidRPr="00BE4896">
        <w:rPr>
          <w:rFonts w:ascii="UN-Abhaya" w:hAnsi="UN-Abhaya" w:cs="UN-Abhaya"/>
          <w:sz w:val="26"/>
          <w:szCs w:val="26"/>
        </w:rPr>
        <w:t xml:space="preserve"> </w:t>
      </w:r>
      <w:r w:rsidRPr="00BE4896">
        <w:rPr>
          <w:rFonts w:ascii="UN-Abhaya" w:hAnsi="UN-Abhaya" w:cs="UN-Abhaya" w:hint="cs"/>
          <w:sz w:val="26"/>
          <w:szCs w:val="26"/>
          <w:cs/>
          <w:lang w:bidi="si-LK"/>
        </w:rPr>
        <w:t>ඒ</w:t>
      </w:r>
      <w:r w:rsidRPr="00BE4896">
        <w:rPr>
          <w:rFonts w:ascii="UN-Abhaya" w:hAnsi="UN-Abhaya" w:cs="UN-Abhaya"/>
          <w:sz w:val="26"/>
          <w:szCs w:val="26"/>
        </w:rPr>
        <w:t xml:space="preserve"> </w:t>
      </w:r>
      <w:r w:rsidRPr="00BE4896">
        <w:rPr>
          <w:rFonts w:ascii="UN-Abhaya" w:hAnsi="UN-Abhaya" w:cs="UN-Abhaya" w:hint="cs"/>
          <w:sz w:val="26"/>
          <w:szCs w:val="26"/>
          <w:cs/>
          <w:lang w:bidi="si-LK"/>
        </w:rPr>
        <w:t>අවස්ථාවෙහි</w:t>
      </w:r>
      <w:r w:rsidRPr="00BE4896">
        <w:rPr>
          <w:rFonts w:ascii="UN-Abhaya" w:hAnsi="UN-Abhaya" w:cs="UN-Abhaya"/>
          <w:sz w:val="26"/>
          <w:szCs w:val="26"/>
        </w:rPr>
        <w:t xml:space="preserve"> </w:t>
      </w:r>
      <w:r w:rsidRPr="00BE4896">
        <w:rPr>
          <w:rFonts w:ascii="UN-Abhaya" w:hAnsi="UN-Abhaya" w:cs="UN-Abhaya" w:hint="cs"/>
          <w:sz w:val="26"/>
          <w:szCs w:val="26"/>
          <w:cs/>
          <w:lang w:bidi="si-LK"/>
        </w:rPr>
        <w:t>සක්වළ</w:t>
      </w:r>
      <w:r w:rsidRPr="00BE4896">
        <w:rPr>
          <w:rFonts w:ascii="UN-Abhaya" w:hAnsi="UN-Abhaya" w:cs="UN-Abhaya"/>
          <w:sz w:val="26"/>
          <w:szCs w:val="26"/>
        </w:rPr>
        <w:t xml:space="preserve"> </w:t>
      </w:r>
      <w:r w:rsidRPr="00BE4896">
        <w:rPr>
          <w:rFonts w:ascii="UN-Abhaya" w:hAnsi="UN-Abhaya" w:cs="UN-Abhaya" w:hint="cs"/>
          <w:sz w:val="26"/>
          <w:szCs w:val="26"/>
          <w:cs/>
          <w:lang w:bidi="si-LK"/>
        </w:rPr>
        <w:t>පුරා</w:t>
      </w:r>
      <w:r w:rsidRPr="00BE4896">
        <w:rPr>
          <w:rFonts w:ascii="UN-Abhaya" w:hAnsi="UN-Abhaya" w:cs="UN-Abhaya"/>
          <w:sz w:val="26"/>
          <w:szCs w:val="26"/>
        </w:rPr>
        <w:t xml:space="preserve"> </w:t>
      </w:r>
      <w:r w:rsidRPr="00BE4896">
        <w:rPr>
          <w:rFonts w:ascii="UN-Abhaya" w:hAnsi="UN-Abhaya" w:cs="UN-Abhaya" w:hint="cs"/>
          <w:sz w:val="26"/>
          <w:szCs w:val="26"/>
          <w:cs/>
          <w:lang w:bidi="si-LK"/>
        </w:rPr>
        <w:t>වැඩ</w:t>
      </w:r>
      <w:r w:rsidRPr="00BE4896">
        <w:rPr>
          <w:rFonts w:ascii="UN-Abhaya" w:hAnsi="UN-Abhaya" w:cs="UN-Abhaya"/>
          <w:sz w:val="26"/>
          <w:szCs w:val="26"/>
        </w:rPr>
        <w:t xml:space="preserve"> </w:t>
      </w:r>
      <w:r w:rsidRPr="00BE4896">
        <w:rPr>
          <w:rFonts w:ascii="UN-Abhaya" w:hAnsi="UN-Abhaya" w:cs="UN-Abhaya" w:hint="cs"/>
          <w:sz w:val="26"/>
          <w:szCs w:val="26"/>
          <w:cs/>
          <w:lang w:bidi="si-LK"/>
        </w:rPr>
        <w:t>ඉන්නා</w:t>
      </w:r>
      <w:r w:rsidRPr="00BE4896">
        <w:rPr>
          <w:rFonts w:ascii="UN-Abhaya" w:hAnsi="UN-Abhaya" w:cs="UN-Abhaya"/>
          <w:sz w:val="26"/>
          <w:szCs w:val="26"/>
        </w:rPr>
        <w:t xml:space="preserve"> </w:t>
      </w:r>
      <w:r w:rsidRPr="00BE4896">
        <w:rPr>
          <w:rFonts w:ascii="UN-Abhaya" w:hAnsi="UN-Abhaya" w:cs="UN-Abhaya" w:hint="cs"/>
          <w:sz w:val="26"/>
          <w:szCs w:val="26"/>
          <w:cs/>
          <w:lang w:bidi="si-LK"/>
        </w:rPr>
        <w:t>සියලූ</w:t>
      </w:r>
      <w:r w:rsidRPr="00BE4896">
        <w:rPr>
          <w:rFonts w:ascii="UN-Abhaya" w:hAnsi="UN-Abhaya" w:cs="UN-Abhaya"/>
          <w:sz w:val="26"/>
          <w:szCs w:val="26"/>
        </w:rPr>
        <w:t xml:space="preserve"> </w:t>
      </w:r>
      <w:r w:rsidRPr="00BE4896">
        <w:rPr>
          <w:rFonts w:ascii="UN-Abhaya" w:hAnsi="UN-Abhaya" w:cs="UN-Abhaya" w:hint="cs"/>
          <w:sz w:val="26"/>
          <w:szCs w:val="26"/>
          <w:cs/>
          <w:lang w:bidi="si-LK"/>
        </w:rPr>
        <w:t>පසේ</w:t>
      </w:r>
      <w:r w:rsidRPr="00BE4896">
        <w:rPr>
          <w:rFonts w:ascii="UN-Abhaya" w:hAnsi="UN-Abhaya" w:cs="UN-Abhaya"/>
          <w:sz w:val="26"/>
          <w:szCs w:val="26"/>
        </w:rPr>
        <w:t xml:space="preserve"> </w:t>
      </w:r>
      <w:r w:rsidRPr="00BE4896">
        <w:rPr>
          <w:rFonts w:ascii="UN-Abhaya" w:hAnsi="UN-Abhaya" w:cs="UN-Abhaya" w:hint="cs"/>
          <w:sz w:val="26"/>
          <w:szCs w:val="26"/>
          <w:cs/>
          <w:lang w:bidi="si-LK"/>
        </w:rPr>
        <w:t>බුදුවරුන්ගේ</w:t>
      </w:r>
      <w:r w:rsidRPr="00BE4896">
        <w:rPr>
          <w:rFonts w:ascii="UN-Abhaya" w:hAnsi="UN-Abhaya" w:cs="UN-Abhaya"/>
          <w:sz w:val="26"/>
          <w:szCs w:val="26"/>
        </w:rPr>
        <w:t xml:space="preserve"> </w:t>
      </w:r>
      <w:r w:rsidR="00BE7834">
        <w:rPr>
          <w:rFonts w:ascii="UN-Abhaya" w:hAnsi="UN-Abhaya" w:cs="UN-Abhaya" w:hint="cs"/>
          <w:sz w:val="26"/>
          <w:szCs w:val="26"/>
          <w:cs/>
          <w:lang w:bidi="si-LK"/>
        </w:rPr>
        <w:t>බුද්ධ</w:t>
      </w:r>
      <w:r w:rsidRPr="00BE4896">
        <w:rPr>
          <w:rFonts w:ascii="UN-Abhaya" w:hAnsi="UN-Abhaya" w:cs="UN-Abhaya" w:hint="cs"/>
          <w:sz w:val="26"/>
          <w:szCs w:val="26"/>
          <w:cs/>
          <w:lang w:bidi="si-LK"/>
        </w:rPr>
        <w:t>ගුණඥාණයට</w:t>
      </w:r>
      <w:r w:rsidRPr="00BE4896">
        <w:rPr>
          <w:rFonts w:ascii="UN-Abhaya" w:hAnsi="UN-Abhaya" w:cs="UN-Abhaya"/>
          <w:sz w:val="26"/>
          <w:szCs w:val="26"/>
        </w:rPr>
        <w:t xml:space="preserve"> </w:t>
      </w:r>
      <w:r w:rsidRPr="00BE4896">
        <w:rPr>
          <w:rFonts w:ascii="UN-Abhaya" w:hAnsi="UN-Abhaya" w:cs="UN-Abhaya" w:hint="cs"/>
          <w:sz w:val="26"/>
          <w:szCs w:val="26"/>
          <w:cs/>
          <w:lang w:bidi="si-LK"/>
        </w:rPr>
        <w:t>මහත්</w:t>
      </w:r>
      <w:r w:rsidRPr="00BE4896">
        <w:rPr>
          <w:rFonts w:ascii="UN-Abhaya" w:hAnsi="UN-Abhaya" w:cs="UN-Abhaya"/>
          <w:sz w:val="26"/>
          <w:szCs w:val="26"/>
        </w:rPr>
        <w:t xml:space="preserve"> </w:t>
      </w:r>
      <w:r w:rsidRPr="00BE4896">
        <w:rPr>
          <w:rFonts w:ascii="UN-Abhaya" w:hAnsi="UN-Abhaya" w:cs="UN-Abhaya" w:hint="cs"/>
          <w:sz w:val="26"/>
          <w:szCs w:val="26"/>
          <w:cs/>
          <w:lang w:bidi="si-LK"/>
        </w:rPr>
        <w:t>වු</w:t>
      </w:r>
      <w:r w:rsidRPr="00BE4896">
        <w:rPr>
          <w:rFonts w:ascii="UN-Abhaya" w:hAnsi="UN-Abhaya" w:cs="UN-Abhaya"/>
          <w:sz w:val="26"/>
          <w:szCs w:val="26"/>
        </w:rPr>
        <w:t xml:space="preserve"> </w:t>
      </w:r>
      <w:r w:rsidR="00BE7834">
        <w:rPr>
          <w:rFonts w:ascii="UN-Abhaya" w:hAnsi="UN-Abhaya" w:cs="UN-Abhaya" w:hint="cs"/>
          <w:sz w:val="26"/>
          <w:szCs w:val="26"/>
          <w:cs/>
          <w:lang w:bidi="si-LK"/>
        </w:rPr>
        <w:t>බුද්ධ</w:t>
      </w:r>
      <w:r w:rsidRPr="00BE4896">
        <w:rPr>
          <w:rFonts w:ascii="UN-Abhaya" w:hAnsi="UN-Abhaya" w:cs="UN-Abhaya" w:hint="cs"/>
          <w:sz w:val="26"/>
          <w:szCs w:val="26"/>
          <w:cs/>
          <w:lang w:bidi="si-LK"/>
        </w:rPr>
        <w:t>ගුණඥාණයක්</w:t>
      </w:r>
      <w:r w:rsidRPr="00BE4896">
        <w:rPr>
          <w:rFonts w:ascii="UN-Abhaya" w:hAnsi="UN-Abhaya" w:cs="UN-Abhaya"/>
          <w:sz w:val="26"/>
          <w:szCs w:val="26"/>
        </w:rPr>
        <w:t xml:space="preserve"> </w:t>
      </w:r>
      <w:r w:rsidRPr="00BE4896">
        <w:rPr>
          <w:rFonts w:ascii="UN-Abhaya" w:hAnsi="UN-Abhaya" w:cs="UN-Abhaya" w:hint="cs"/>
          <w:sz w:val="26"/>
          <w:szCs w:val="26"/>
          <w:cs/>
          <w:lang w:bidi="si-LK"/>
        </w:rPr>
        <w:t>එක්</w:t>
      </w:r>
      <w:r w:rsidRPr="00BE4896">
        <w:rPr>
          <w:rFonts w:ascii="UN-Abhaya" w:hAnsi="UN-Abhaya" w:cs="UN-Abhaya"/>
          <w:sz w:val="26"/>
          <w:szCs w:val="26"/>
        </w:rPr>
        <w:t xml:space="preserve"> </w:t>
      </w:r>
      <w:r w:rsidRPr="00BE4896">
        <w:rPr>
          <w:rFonts w:ascii="UN-Abhaya" w:hAnsi="UN-Abhaya" w:cs="UN-Abhaya" w:hint="cs"/>
          <w:sz w:val="26"/>
          <w:szCs w:val="26"/>
          <w:cs/>
          <w:lang w:bidi="si-LK"/>
        </w:rPr>
        <w:t>ලොවූතුරා</w:t>
      </w:r>
      <w:r w:rsidRPr="00BE4896">
        <w:rPr>
          <w:rFonts w:ascii="UN-Abhaya" w:hAnsi="UN-Abhaya" w:cs="UN-Abhaya"/>
          <w:sz w:val="26"/>
          <w:szCs w:val="26"/>
        </w:rPr>
        <w:t xml:space="preserve"> </w:t>
      </w:r>
      <w:r w:rsidRPr="00BE4896">
        <w:rPr>
          <w:rFonts w:ascii="UN-Abhaya" w:hAnsi="UN-Abhaya" w:cs="UN-Abhaya" w:hint="cs"/>
          <w:sz w:val="26"/>
          <w:szCs w:val="26"/>
          <w:cs/>
          <w:lang w:bidi="si-LK"/>
        </w:rPr>
        <w:t>බුදුකෙනෙකුට</w:t>
      </w:r>
      <w:r w:rsidRPr="00BE4896">
        <w:rPr>
          <w:rFonts w:ascii="UN-Abhaya" w:hAnsi="UN-Abhaya" w:cs="UN-Abhaya"/>
          <w:sz w:val="26"/>
          <w:szCs w:val="26"/>
        </w:rPr>
        <w:t xml:space="preserve"> </w:t>
      </w:r>
      <w:r w:rsidRPr="00BE4896">
        <w:rPr>
          <w:rFonts w:ascii="UN-Abhaya" w:hAnsi="UN-Abhaya" w:cs="UN-Abhaya" w:hint="cs"/>
          <w:sz w:val="26"/>
          <w:szCs w:val="26"/>
          <w:cs/>
          <w:lang w:bidi="si-LK"/>
        </w:rPr>
        <w:t>ඇතැය</w:t>
      </w:r>
      <w:r w:rsidRPr="00BE4896">
        <w:rPr>
          <w:rFonts w:ascii="UN-Abhaya" w:hAnsi="UN-Abhaya" w:cs="UN-Abhaya"/>
          <w:sz w:val="26"/>
          <w:szCs w:val="26"/>
        </w:rPr>
        <w:t xml:space="preserve"> </w:t>
      </w:r>
      <w:r w:rsidRPr="00BE4896">
        <w:rPr>
          <w:rFonts w:ascii="UN-Abhaya" w:hAnsi="UN-Abhaya" w:cs="UN-Abhaya" w:hint="cs"/>
          <w:sz w:val="26"/>
          <w:szCs w:val="26"/>
          <w:cs/>
          <w:lang w:bidi="si-LK"/>
        </w:rPr>
        <w:t>යි</w:t>
      </w:r>
      <w:r w:rsidRPr="00BE4896">
        <w:rPr>
          <w:rFonts w:ascii="UN-Abhaya" w:hAnsi="UN-Abhaya" w:cs="UN-Abhaya"/>
          <w:sz w:val="26"/>
          <w:szCs w:val="26"/>
        </w:rPr>
        <w:t xml:space="preserve"> </w:t>
      </w:r>
      <w:r w:rsidRPr="00BE4896">
        <w:rPr>
          <w:rFonts w:ascii="UN-Abhaya" w:hAnsi="UN-Abhaya" w:cs="UN-Abhaya" w:hint="cs"/>
          <w:sz w:val="26"/>
          <w:szCs w:val="26"/>
          <w:cs/>
          <w:lang w:bidi="si-LK"/>
        </w:rPr>
        <w:t>ද</w:t>
      </w:r>
      <w:r w:rsidRPr="00BE4896">
        <w:rPr>
          <w:rFonts w:ascii="UN-Abhaya" w:hAnsi="UN-Abhaya" w:cs="UN-Abhaya"/>
          <w:sz w:val="26"/>
          <w:szCs w:val="26"/>
        </w:rPr>
        <w:t xml:space="preserve"> </w:t>
      </w:r>
      <w:r w:rsidRPr="00BE4896">
        <w:rPr>
          <w:rFonts w:ascii="UN-Abhaya" w:hAnsi="UN-Abhaya" w:cs="UN-Abhaya" w:hint="cs"/>
          <w:b/>
          <w:bCs/>
          <w:sz w:val="26"/>
          <w:szCs w:val="26"/>
          <w:cs/>
          <w:lang w:bidi="si-LK"/>
        </w:rPr>
        <w:t>සම්පසාදනීය</w:t>
      </w:r>
      <w:r w:rsidRPr="00BE4896">
        <w:rPr>
          <w:rFonts w:ascii="UN-Abhaya" w:hAnsi="UN-Abhaya" w:cs="UN-Abhaya"/>
          <w:b/>
          <w:bCs/>
          <w:sz w:val="26"/>
          <w:szCs w:val="26"/>
        </w:rPr>
        <w:t xml:space="preserve"> </w:t>
      </w:r>
      <w:r w:rsidRPr="00BE4896">
        <w:rPr>
          <w:rFonts w:ascii="UN-Abhaya" w:hAnsi="UN-Abhaya" w:cs="UN-Abhaya" w:hint="cs"/>
          <w:b/>
          <w:bCs/>
          <w:sz w:val="26"/>
          <w:szCs w:val="26"/>
          <w:cs/>
          <w:lang w:bidi="si-LK"/>
        </w:rPr>
        <w:t>සුත්‍ර</w:t>
      </w:r>
      <w:r w:rsidRPr="00BE4896">
        <w:rPr>
          <w:rFonts w:ascii="UN-Abhaya" w:hAnsi="UN-Abhaya" w:cs="UN-Abhaya"/>
          <w:b/>
          <w:bCs/>
          <w:sz w:val="26"/>
          <w:szCs w:val="26"/>
        </w:rPr>
        <w:t xml:space="preserve"> </w:t>
      </w:r>
      <w:r w:rsidRPr="00BE4896">
        <w:rPr>
          <w:rFonts w:ascii="UN-Abhaya" w:hAnsi="UN-Abhaya" w:cs="UN-Abhaya" w:hint="cs"/>
          <w:b/>
          <w:bCs/>
          <w:sz w:val="26"/>
          <w:szCs w:val="26"/>
          <w:cs/>
          <w:lang w:bidi="si-LK"/>
        </w:rPr>
        <w:t>අටුවාවෙහි</w:t>
      </w:r>
      <w:r w:rsidRPr="00BE4896">
        <w:rPr>
          <w:rFonts w:ascii="UN-Abhaya" w:hAnsi="UN-Abhaya" w:cs="UN-Abhaya"/>
          <w:b/>
          <w:bCs/>
          <w:sz w:val="26"/>
          <w:szCs w:val="26"/>
        </w:rPr>
        <w:t>*</w:t>
      </w:r>
      <w:r w:rsidRPr="00BE4896">
        <w:rPr>
          <w:rFonts w:ascii="UN-Abhaya" w:hAnsi="UN-Abhaya" w:cs="UN-Abhaya"/>
          <w:sz w:val="26"/>
          <w:szCs w:val="26"/>
        </w:rPr>
        <w:t xml:space="preserve"> </w:t>
      </w:r>
      <w:r w:rsidRPr="00BE4896">
        <w:rPr>
          <w:rFonts w:ascii="UN-Abhaya" w:hAnsi="UN-Abhaya" w:cs="UN-Abhaya" w:hint="cs"/>
          <w:sz w:val="26"/>
          <w:szCs w:val="26"/>
          <w:cs/>
          <w:lang w:bidi="si-LK"/>
        </w:rPr>
        <w:t>දක්වා</w:t>
      </w:r>
      <w:r w:rsidRPr="00BE4896">
        <w:rPr>
          <w:rFonts w:ascii="UN-Abhaya" w:hAnsi="UN-Abhaya" w:cs="UN-Abhaya"/>
          <w:sz w:val="26"/>
          <w:szCs w:val="26"/>
        </w:rPr>
        <w:t xml:space="preserve"> </w:t>
      </w:r>
      <w:r w:rsidRPr="00BE4896">
        <w:rPr>
          <w:rFonts w:ascii="UN-Abhaya" w:hAnsi="UN-Abhaya" w:cs="UN-Abhaya" w:hint="cs"/>
          <w:sz w:val="26"/>
          <w:szCs w:val="26"/>
          <w:cs/>
          <w:lang w:bidi="si-LK"/>
        </w:rPr>
        <w:t>ඇත්තේ</w:t>
      </w:r>
      <w:r w:rsidRPr="00BE4896">
        <w:rPr>
          <w:rFonts w:ascii="UN-Abhaya" w:hAnsi="UN-Abhaya" w:cs="UN-Abhaya"/>
          <w:sz w:val="26"/>
          <w:szCs w:val="26"/>
        </w:rPr>
        <w:t xml:space="preserve"> </w:t>
      </w:r>
      <w:r w:rsidRPr="00BE4896">
        <w:rPr>
          <w:rFonts w:ascii="UN-Abhaya" w:hAnsi="UN-Abhaya" w:cs="UN-Abhaya" w:hint="cs"/>
          <w:sz w:val="26"/>
          <w:szCs w:val="26"/>
          <w:cs/>
          <w:lang w:bidi="si-LK"/>
        </w:rPr>
        <w:t>ය</w:t>
      </w:r>
      <w:r w:rsidRPr="00BE4896">
        <w:rPr>
          <w:rFonts w:ascii="UN-Abhaya" w:hAnsi="UN-Abhaya" w:cs="UN-Abhaya"/>
          <w:sz w:val="26"/>
          <w:szCs w:val="26"/>
        </w:rPr>
        <w:t>.</w:t>
      </w:r>
    </w:p>
    <w:p w:rsidR="00B3775A" w:rsidRPr="00BE4896" w:rsidRDefault="00B3775A" w:rsidP="005C1D33">
      <w:pPr>
        <w:ind w:firstLine="720"/>
        <w:jc w:val="both"/>
        <w:rPr>
          <w:rFonts w:ascii="UN-Abhaya" w:hAnsi="UN-Abhaya" w:cs="UN-Abhaya"/>
          <w:sz w:val="26"/>
          <w:szCs w:val="26"/>
        </w:rPr>
      </w:pPr>
      <w:r w:rsidRPr="00BE4896">
        <w:rPr>
          <w:rFonts w:ascii="UN-Abhaya" w:hAnsi="UN-Abhaya" w:cs="UN-Abhaya" w:hint="cs"/>
          <w:sz w:val="26"/>
          <w:szCs w:val="26"/>
          <w:cs/>
          <w:lang w:bidi="si-LK"/>
        </w:rPr>
        <w:t>නුවණැතියන්ගෙන්</w:t>
      </w:r>
      <w:r w:rsidRPr="00BE4896">
        <w:rPr>
          <w:rFonts w:ascii="UN-Abhaya" w:hAnsi="UN-Abhaya" w:cs="UN-Abhaya"/>
          <w:sz w:val="26"/>
          <w:szCs w:val="26"/>
        </w:rPr>
        <w:t xml:space="preserve"> </w:t>
      </w:r>
      <w:r w:rsidRPr="00BE4896">
        <w:rPr>
          <w:rFonts w:ascii="UN-Abhaya" w:hAnsi="UN-Abhaya" w:cs="UN-Abhaya" w:hint="cs"/>
          <w:sz w:val="26"/>
          <w:szCs w:val="26"/>
          <w:cs/>
          <w:lang w:bidi="si-LK"/>
        </w:rPr>
        <w:t>අඟතැම්පත්</w:t>
      </w:r>
      <w:r w:rsidRPr="00BE4896">
        <w:rPr>
          <w:rFonts w:ascii="UN-Abhaya" w:hAnsi="UN-Abhaya" w:cs="UN-Abhaya"/>
          <w:sz w:val="26"/>
          <w:szCs w:val="26"/>
        </w:rPr>
        <w:t xml:space="preserve"> </w:t>
      </w:r>
      <w:r w:rsidRPr="00BE4896">
        <w:rPr>
          <w:rFonts w:ascii="UN-Abhaya" w:hAnsi="UN-Abhaya" w:cs="UN-Abhaya" w:hint="cs"/>
          <w:sz w:val="26"/>
          <w:szCs w:val="26"/>
          <w:cs/>
          <w:lang w:bidi="si-LK"/>
        </w:rPr>
        <w:t>සැරියුත්</w:t>
      </w:r>
      <w:r w:rsidRPr="00BE4896">
        <w:rPr>
          <w:rFonts w:ascii="UN-Abhaya" w:hAnsi="UN-Abhaya" w:cs="UN-Abhaya"/>
          <w:sz w:val="26"/>
          <w:szCs w:val="26"/>
        </w:rPr>
        <w:t xml:space="preserve"> </w:t>
      </w:r>
      <w:r w:rsidRPr="00BE4896">
        <w:rPr>
          <w:rFonts w:ascii="UN-Abhaya" w:hAnsi="UN-Abhaya" w:cs="UN-Abhaya" w:hint="cs"/>
          <w:sz w:val="26"/>
          <w:szCs w:val="26"/>
          <w:cs/>
          <w:lang w:bidi="si-LK"/>
        </w:rPr>
        <w:t>මහා</w:t>
      </w:r>
      <w:r w:rsidRPr="00BE4896">
        <w:rPr>
          <w:rFonts w:ascii="UN-Abhaya" w:hAnsi="UN-Abhaya" w:cs="UN-Abhaya"/>
          <w:sz w:val="26"/>
          <w:szCs w:val="26"/>
        </w:rPr>
        <w:t xml:space="preserve"> </w:t>
      </w:r>
      <w:r w:rsidRPr="00BE4896">
        <w:rPr>
          <w:rFonts w:ascii="UN-Abhaya" w:hAnsi="UN-Abhaya" w:cs="UN-Abhaya" w:hint="cs"/>
          <w:sz w:val="26"/>
          <w:szCs w:val="26"/>
          <w:cs/>
          <w:lang w:bidi="si-LK"/>
        </w:rPr>
        <w:t>තෙරුන්</w:t>
      </w:r>
      <w:r w:rsidRPr="00BE4896">
        <w:rPr>
          <w:rFonts w:ascii="UN-Abhaya" w:hAnsi="UN-Abhaya" w:cs="UN-Abhaya"/>
          <w:sz w:val="26"/>
          <w:szCs w:val="26"/>
        </w:rPr>
        <w:t xml:space="preserve"> </w:t>
      </w:r>
      <w:r w:rsidRPr="00BE4896">
        <w:rPr>
          <w:rFonts w:ascii="UN-Abhaya" w:hAnsi="UN-Abhaya" w:cs="UN-Abhaya" w:hint="cs"/>
          <w:sz w:val="26"/>
          <w:szCs w:val="26"/>
          <w:cs/>
          <w:lang w:bidi="si-LK"/>
        </w:rPr>
        <w:t>වහන්සේට</w:t>
      </w:r>
      <w:r w:rsidRPr="00BE4896">
        <w:rPr>
          <w:rFonts w:ascii="UN-Abhaya" w:hAnsi="UN-Abhaya" w:cs="UN-Abhaya"/>
          <w:sz w:val="26"/>
          <w:szCs w:val="26"/>
        </w:rPr>
        <w:t xml:space="preserve"> </w:t>
      </w:r>
      <w:r w:rsidRPr="00BE4896">
        <w:rPr>
          <w:rFonts w:ascii="UN-Abhaya" w:hAnsi="UN-Abhaya" w:cs="UN-Abhaya" w:hint="cs"/>
          <w:sz w:val="26"/>
          <w:szCs w:val="26"/>
          <w:cs/>
          <w:lang w:bidi="si-LK"/>
        </w:rPr>
        <w:t>වූව</w:t>
      </w:r>
      <w:r w:rsidRPr="00BE4896">
        <w:rPr>
          <w:rFonts w:ascii="UN-Abhaya" w:hAnsi="UN-Abhaya" w:cs="UN-Abhaya"/>
          <w:sz w:val="26"/>
          <w:szCs w:val="26"/>
        </w:rPr>
        <w:t xml:space="preserve"> </w:t>
      </w:r>
      <w:r w:rsidRPr="00BE4896">
        <w:rPr>
          <w:rFonts w:ascii="UN-Abhaya" w:hAnsi="UN-Abhaya" w:cs="UN-Abhaya" w:hint="cs"/>
          <w:sz w:val="26"/>
          <w:szCs w:val="26"/>
          <w:cs/>
          <w:lang w:bidi="si-LK"/>
        </w:rPr>
        <w:t>ද</w:t>
      </w:r>
      <w:r w:rsidRPr="00BE4896">
        <w:rPr>
          <w:rFonts w:ascii="UN-Abhaya" w:hAnsi="UN-Abhaya" w:cs="UN-Abhaya"/>
          <w:sz w:val="26"/>
          <w:szCs w:val="26"/>
        </w:rPr>
        <w:t xml:space="preserve"> </w:t>
      </w:r>
      <w:r w:rsidRPr="00BE4896">
        <w:rPr>
          <w:rFonts w:ascii="UN-Abhaya" w:hAnsi="UN-Abhaya" w:cs="UN-Abhaya" w:hint="cs"/>
          <w:sz w:val="26"/>
          <w:szCs w:val="26"/>
          <w:cs/>
          <w:lang w:bidi="si-LK"/>
        </w:rPr>
        <w:t>හරියට</w:t>
      </w:r>
      <w:r w:rsidRPr="00BE4896">
        <w:rPr>
          <w:rFonts w:ascii="UN-Abhaya" w:hAnsi="UN-Abhaya" w:cs="UN-Abhaya"/>
          <w:sz w:val="26"/>
          <w:szCs w:val="26"/>
        </w:rPr>
        <w:t xml:space="preserve"> </w:t>
      </w:r>
      <w:r w:rsidRPr="00BE4896">
        <w:rPr>
          <w:rFonts w:ascii="UN-Abhaya" w:hAnsi="UN-Abhaya" w:cs="UN-Abhaya" w:hint="cs"/>
          <w:sz w:val="26"/>
          <w:szCs w:val="26"/>
          <w:cs/>
          <w:lang w:bidi="si-LK"/>
        </w:rPr>
        <w:t>පෙනෙන</w:t>
      </w:r>
      <w:r w:rsidRPr="00BE4896">
        <w:rPr>
          <w:rFonts w:ascii="UN-Abhaya" w:hAnsi="UN-Abhaya" w:cs="UN-Abhaya"/>
          <w:sz w:val="26"/>
          <w:szCs w:val="26"/>
        </w:rPr>
        <w:t xml:space="preserve"> </w:t>
      </w:r>
      <w:r w:rsidRPr="00BE4896">
        <w:rPr>
          <w:rFonts w:ascii="UN-Abhaya" w:hAnsi="UN-Abhaya" w:cs="UN-Abhaya" w:hint="cs"/>
          <w:sz w:val="26"/>
          <w:szCs w:val="26"/>
          <w:cs/>
          <w:lang w:bidi="si-LK"/>
        </w:rPr>
        <w:t>බුදුගුණ</w:t>
      </w:r>
      <w:r w:rsidRPr="00BE4896">
        <w:rPr>
          <w:rFonts w:ascii="UN-Abhaya" w:hAnsi="UN-Abhaya" w:cs="UN-Abhaya"/>
          <w:sz w:val="26"/>
          <w:szCs w:val="26"/>
        </w:rPr>
        <w:t xml:space="preserve"> </w:t>
      </w:r>
      <w:r w:rsidRPr="00BE4896">
        <w:rPr>
          <w:rFonts w:ascii="UN-Abhaya" w:hAnsi="UN-Abhaya" w:cs="UN-Abhaya" w:hint="cs"/>
          <w:sz w:val="26"/>
          <w:szCs w:val="26"/>
          <w:cs/>
          <w:lang w:bidi="si-LK"/>
        </w:rPr>
        <w:t>ඇත්තේ</w:t>
      </w:r>
      <w:r w:rsidRPr="00BE4896">
        <w:rPr>
          <w:rFonts w:ascii="UN-Abhaya" w:hAnsi="UN-Abhaya" w:cs="UN-Abhaya"/>
          <w:sz w:val="26"/>
          <w:szCs w:val="26"/>
        </w:rPr>
        <w:t xml:space="preserve"> </w:t>
      </w:r>
      <w:r w:rsidRPr="00BE4896">
        <w:rPr>
          <w:rFonts w:ascii="UN-Abhaya" w:hAnsi="UN-Abhaya" w:cs="UN-Abhaya" w:hint="cs"/>
          <w:sz w:val="26"/>
          <w:szCs w:val="26"/>
          <w:cs/>
          <w:lang w:bidi="si-LK"/>
        </w:rPr>
        <w:t>ස්වල්ප</w:t>
      </w:r>
      <w:r w:rsidRPr="00BE4896">
        <w:rPr>
          <w:rFonts w:ascii="UN-Abhaya" w:hAnsi="UN-Abhaya" w:cs="UN-Abhaya"/>
          <w:sz w:val="26"/>
          <w:szCs w:val="26"/>
        </w:rPr>
        <w:t xml:space="preserve"> </w:t>
      </w:r>
      <w:r w:rsidRPr="00BE4896">
        <w:rPr>
          <w:rFonts w:ascii="UN-Abhaya" w:hAnsi="UN-Abhaya" w:cs="UN-Abhaya" w:hint="cs"/>
          <w:sz w:val="26"/>
          <w:szCs w:val="26"/>
          <w:cs/>
          <w:lang w:bidi="si-LK"/>
        </w:rPr>
        <w:t>වශයෙනි</w:t>
      </w:r>
      <w:r w:rsidRPr="00BE4896">
        <w:rPr>
          <w:rFonts w:ascii="UN-Abhaya" w:hAnsi="UN-Abhaya" w:cs="UN-Abhaya"/>
          <w:sz w:val="26"/>
          <w:szCs w:val="26"/>
        </w:rPr>
        <w:t xml:space="preserve">. </w:t>
      </w:r>
      <w:r w:rsidRPr="00BE4896">
        <w:rPr>
          <w:rFonts w:ascii="UN-Abhaya" w:hAnsi="UN-Abhaya" w:cs="UN-Abhaya" w:hint="cs"/>
          <w:sz w:val="26"/>
          <w:szCs w:val="26"/>
          <w:cs/>
          <w:lang w:bidi="si-LK"/>
        </w:rPr>
        <w:t>උන්වහන්සේගේ</w:t>
      </w:r>
      <w:r w:rsidRPr="00BE4896">
        <w:rPr>
          <w:rFonts w:ascii="UN-Abhaya" w:hAnsi="UN-Abhaya" w:cs="UN-Abhaya"/>
          <w:sz w:val="26"/>
          <w:szCs w:val="26"/>
        </w:rPr>
        <w:t xml:space="preserve"> </w:t>
      </w:r>
      <w:r w:rsidRPr="00BE4896">
        <w:rPr>
          <w:rFonts w:ascii="UN-Abhaya" w:hAnsi="UN-Abhaya" w:cs="UN-Abhaya" w:hint="cs"/>
          <w:sz w:val="26"/>
          <w:szCs w:val="26"/>
          <w:cs/>
          <w:lang w:bidi="si-LK"/>
        </w:rPr>
        <w:t>බුදුගුණ</w:t>
      </w:r>
      <w:r w:rsidRPr="00BE4896">
        <w:rPr>
          <w:rFonts w:ascii="UN-Abhaya" w:hAnsi="UN-Abhaya" w:cs="UN-Abhaya"/>
          <w:sz w:val="26"/>
          <w:szCs w:val="26"/>
        </w:rPr>
        <w:t xml:space="preserve"> </w:t>
      </w:r>
      <w:r w:rsidRPr="00BE4896">
        <w:rPr>
          <w:rFonts w:ascii="UN-Abhaya" w:hAnsi="UN-Abhaya" w:cs="UN-Abhaya" w:hint="cs"/>
          <w:sz w:val="26"/>
          <w:szCs w:val="26"/>
          <w:cs/>
          <w:lang w:bidi="si-LK"/>
        </w:rPr>
        <w:t>අනන්තය</w:t>
      </w:r>
      <w:r w:rsidRPr="00BE4896">
        <w:rPr>
          <w:rFonts w:ascii="UN-Abhaya" w:hAnsi="UN-Abhaya" w:cs="UN-Abhaya"/>
          <w:sz w:val="26"/>
          <w:szCs w:val="26"/>
        </w:rPr>
        <w:t xml:space="preserve"> </w:t>
      </w:r>
      <w:r w:rsidRPr="00BE4896">
        <w:rPr>
          <w:rFonts w:ascii="UN-Abhaya" w:hAnsi="UN-Abhaya" w:cs="UN-Abhaya" w:hint="cs"/>
          <w:sz w:val="26"/>
          <w:szCs w:val="26"/>
          <w:cs/>
          <w:lang w:bidi="si-LK"/>
        </w:rPr>
        <w:t>අපරිමාණය</w:t>
      </w:r>
      <w:r w:rsidRPr="00BE4896">
        <w:rPr>
          <w:rFonts w:ascii="UN-Abhaya" w:hAnsi="UN-Abhaya" w:cs="UN-Abhaya"/>
          <w:sz w:val="26"/>
          <w:szCs w:val="26"/>
        </w:rPr>
        <w:t xml:space="preserve"> </w:t>
      </w:r>
      <w:r w:rsidRPr="00BE4896">
        <w:rPr>
          <w:rFonts w:ascii="UN-Abhaya" w:hAnsi="UN-Abhaya" w:cs="UN-Abhaya" w:hint="cs"/>
          <w:sz w:val="26"/>
          <w:szCs w:val="26"/>
          <w:cs/>
          <w:lang w:bidi="si-LK"/>
        </w:rPr>
        <w:t>යි</w:t>
      </w:r>
      <w:r w:rsidRPr="00BE4896">
        <w:rPr>
          <w:rFonts w:ascii="UN-Abhaya" w:hAnsi="UN-Abhaya" w:cs="UN-Abhaya"/>
          <w:sz w:val="26"/>
          <w:szCs w:val="26"/>
        </w:rPr>
        <w:t xml:space="preserve"> </w:t>
      </w:r>
      <w:r w:rsidRPr="00BE4896">
        <w:rPr>
          <w:rFonts w:ascii="UN-Abhaya" w:hAnsi="UN-Abhaya" w:cs="UN-Abhaya" w:hint="cs"/>
          <w:sz w:val="26"/>
          <w:szCs w:val="26"/>
          <w:cs/>
          <w:lang w:bidi="si-LK"/>
        </w:rPr>
        <w:t>පිළිගන්නේ</w:t>
      </w:r>
      <w:r w:rsidRPr="00BE4896">
        <w:rPr>
          <w:rFonts w:ascii="UN-Abhaya" w:hAnsi="UN-Abhaya" w:cs="UN-Abhaya"/>
          <w:sz w:val="26"/>
          <w:szCs w:val="26"/>
        </w:rPr>
        <w:t xml:space="preserve"> </w:t>
      </w:r>
      <w:r w:rsidRPr="00BE4896">
        <w:rPr>
          <w:rFonts w:ascii="UN-Abhaya" w:hAnsi="UN-Abhaya" w:cs="UN-Abhaya" w:hint="cs"/>
          <w:sz w:val="26"/>
          <w:szCs w:val="26"/>
          <w:cs/>
          <w:lang w:bidi="si-LK"/>
        </w:rPr>
        <w:t>ද</w:t>
      </w:r>
      <w:r w:rsidRPr="00BE4896">
        <w:rPr>
          <w:rFonts w:ascii="UN-Abhaya" w:hAnsi="UN-Abhaya" w:cs="UN-Abhaya"/>
          <w:sz w:val="26"/>
          <w:szCs w:val="26"/>
        </w:rPr>
        <w:t xml:space="preserve"> </w:t>
      </w:r>
      <w:r w:rsidRPr="00BE4896">
        <w:rPr>
          <w:rFonts w:ascii="UN-Abhaya" w:hAnsi="UN-Abhaya" w:cs="UN-Abhaya" w:hint="cs"/>
          <w:sz w:val="26"/>
          <w:szCs w:val="26"/>
          <w:cs/>
          <w:lang w:bidi="si-LK"/>
        </w:rPr>
        <w:t>තමන්</w:t>
      </w:r>
      <w:r w:rsidRPr="00BE4896">
        <w:rPr>
          <w:rFonts w:ascii="UN-Abhaya" w:hAnsi="UN-Abhaya" w:cs="UN-Abhaya"/>
          <w:sz w:val="26"/>
          <w:szCs w:val="26"/>
        </w:rPr>
        <w:t xml:space="preserve"> </w:t>
      </w:r>
      <w:r w:rsidRPr="00BE4896">
        <w:rPr>
          <w:rFonts w:ascii="UN-Abhaya" w:hAnsi="UN-Abhaya" w:cs="UN-Abhaya" w:hint="cs"/>
          <w:sz w:val="26"/>
          <w:szCs w:val="26"/>
          <w:cs/>
          <w:lang w:bidi="si-LK"/>
        </w:rPr>
        <w:t>වහන්සේට</w:t>
      </w:r>
      <w:r w:rsidRPr="00BE4896">
        <w:rPr>
          <w:rFonts w:ascii="UN-Abhaya" w:hAnsi="UN-Abhaya" w:cs="UN-Abhaya"/>
          <w:sz w:val="26"/>
          <w:szCs w:val="26"/>
        </w:rPr>
        <w:t xml:space="preserve"> </w:t>
      </w:r>
      <w:r w:rsidRPr="00BE4896">
        <w:rPr>
          <w:rFonts w:ascii="UN-Abhaya" w:hAnsi="UN-Abhaya" w:cs="UN-Abhaya" w:hint="cs"/>
          <w:sz w:val="26"/>
          <w:szCs w:val="26"/>
          <w:cs/>
          <w:lang w:bidi="si-LK"/>
        </w:rPr>
        <w:t>පෙනෙන</w:t>
      </w:r>
      <w:r w:rsidRPr="00BE4896">
        <w:rPr>
          <w:rFonts w:ascii="UN-Abhaya" w:hAnsi="UN-Abhaya" w:cs="UN-Abhaya"/>
          <w:sz w:val="26"/>
          <w:szCs w:val="26"/>
        </w:rPr>
        <w:t xml:space="preserve"> </w:t>
      </w:r>
      <w:r w:rsidRPr="00BE4896">
        <w:rPr>
          <w:rFonts w:ascii="UN-Abhaya" w:hAnsi="UN-Abhaya" w:cs="UN-Abhaya" w:hint="cs"/>
          <w:sz w:val="26"/>
          <w:szCs w:val="26"/>
          <w:cs/>
          <w:lang w:bidi="si-LK"/>
        </w:rPr>
        <w:t>දැනෙන</w:t>
      </w:r>
      <w:r w:rsidRPr="00BE4896">
        <w:rPr>
          <w:rFonts w:ascii="UN-Abhaya" w:hAnsi="UN-Abhaya" w:cs="UN-Abhaya"/>
          <w:sz w:val="26"/>
          <w:szCs w:val="26"/>
        </w:rPr>
        <w:t xml:space="preserve"> </w:t>
      </w:r>
      <w:r w:rsidRPr="00BE4896">
        <w:rPr>
          <w:rFonts w:ascii="UN-Abhaya" w:hAnsi="UN-Abhaya" w:cs="UN-Abhaya" w:hint="cs"/>
          <w:sz w:val="26"/>
          <w:szCs w:val="26"/>
          <w:cs/>
          <w:lang w:bidi="si-LK"/>
        </w:rPr>
        <w:t>බුදුගුණ</w:t>
      </w:r>
      <w:r w:rsidRPr="00BE4896">
        <w:rPr>
          <w:rFonts w:ascii="UN-Abhaya" w:hAnsi="UN-Abhaya" w:cs="UN-Abhaya"/>
          <w:sz w:val="26"/>
          <w:szCs w:val="26"/>
        </w:rPr>
        <w:t xml:space="preserve"> </w:t>
      </w:r>
      <w:r w:rsidRPr="00BE4896">
        <w:rPr>
          <w:rFonts w:ascii="UN-Abhaya" w:hAnsi="UN-Abhaya" w:cs="UN-Abhaya" w:hint="cs"/>
          <w:sz w:val="26"/>
          <w:szCs w:val="26"/>
          <w:cs/>
          <w:lang w:bidi="si-LK"/>
        </w:rPr>
        <w:t>අනුව</w:t>
      </w:r>
      <w:r w:rsidRPr="00BE4896">
        <w:rPr>
          <w:rFonts w:ascii="UN-Abhaya" w:hAnsi="UN-Abhaya" w:cs="UN-Abhaya"/>
          <w:sz w:val="26"/>
          <w:szCs w:val="26"/>
        </w:rPr>
        <w:t xml:space="preserve">, </w:t>
      </w:r>
      <w:r w:rsidRPr="00BE4896">
        <w:rPr>
          <w:rFonts w:ascii="UN-Abhaya" w:hAnsi="UN-Abhaya" w:cs="UN-Abhaya" w:hint="cs"/>
          <w:sz w:val="26"/>
          <w:szCs w:val="26"/>
          <w:cs/>
          <w:lang w:bidi="si-LK"/>
        </w:rPr>
        <w:t>නො</w:t>
      </w:r>
      <w:r w:rsidRPr="00BE4896">
        <w:rPr>
          <w:rFonts w:ascii="UN-Abhaya" w:hAnsi="UN-Abhaya" w:cs="UN-Abhaya"/>
          <w:sz w:val="26"/>
          <w:szCs w:val="26"/>
        </w:rPr>
        <w:t xml:space="preserve"> </w:t>
      </w:r>
      <w:r w:rsidRPr="00BE4896">
        <w:rPr>
          <w:rFonts w:ascii="UN-Abhaya" w:hAnsi="UN-Abhaya" w:cs="UN-Abhaya" w:hint="cs"/>
          <w:sz w:val="26"/>
          <w:szCs w:val="26"/>
          <w:cs/>
          <w:lang w:bidi="si-LK"/>
        </w:rPr>
        <w:t>පෙනෙන</w:t>
      </w:r>
      <w:r w:rsidRPr="00BE4896">
        <w:rPr>
          <w:rFonts w:ascii="UN-Abhaya" w:hAnsi="UN-Abhaya" w:cs="UN-Abhaya"/>
          <w:sz w:val="26"/>
          <w:szCs w:val="26"/>
        </w:rPr>
        <w:t xml:space="preserve"> </w:t>
      </w:r>
      <w:r w:rsidRPr="00BE4896">
        <w:rPr>
          <w:rFonts w:ascii="UN-Abhaya" w:hAnsi="UN-Abhaya" w:cs="UN-Abhaya" w:hint="cs"/>
          <w:sz w:val="26"/>
          <w:szCs w:val="26"/>
          <w:cs/>
          <w:lang w:bidi="si-LK"/>
        </w:rPr>
        <w:t>නො</w:t>
      </w:r>
      <w:r w:rsidRPr="00BE4896">
        <w:rPr>
          <w:rFonts w:ascii="UN-Abhaya" w:hAnsi="UN-Abhaya" w:cs="UN-Abhaya"/>
          <w:sz w:val="26"/>
          <w:szCs w:val="26"/>
        </w:rPr>
        <w:t xml:space="preserve"> </w:t>
      </w:r>
      <w:r w:rsidRPr="00BE4896">
        <w:rPr>
          <w:rFonts w:ascii="UN-Abhaya" w:hAnsi="UN-Abhaya" w:cs="UN-Abhaya" w:hint="cs"/>
          <w:sz w:val="26"/>
          <w:szCs w:val="26"/>
          <w:cs/>
          <w:lang w:bidi="si-LK"/>
        </w:rPr>
        <w:t>දැනෙන</w:t>
      </w:r>
      <w:r w:rsidRPr="00BE4896">
        <w:rPr>
          <w:rFonts w:ascii="UN-Abhaya" w:hAnsi="UN-Abhaya" w:cs="UN-Abhaya"/>
          <w:sz w:val="26"/>
          <w:szCs w:val="26"/>
        </w:rPr>
        <w:t xml:space="preserve"> </w:t>
      </w:r>
      <w:r w:rsidRPr="00BE4896">
        <w:rPr>
          <w:rFonts w:ascii="UN-Abhaya" w:hAnsi="UN-Abhaya" w:cs="UN-Abhaya" w:hint="cs"/>
          <w:sz w:val="26"/>
          <w:szCs w:val="26"/>
          <w:cs/>
          <w:lang w:bidi="si-LK"/>
        </w:rPr>
        <w:t>මහා</w:t>
      </w:r>
      <w:r w:rsidRPr="00BE4896">
        <w:rPr>
          <w:rFonts w:ascii="UN-Abhaya" w:hAnsi="UN-Abhaya" w:cs="UN-Abhaya"/>
          <w:sz w:val="26"/>
          <w:szCs w:val="26"/>
        </w:rPr>
        <w:t xml:space="preserve"> </w:t>
      </w:r>
      <w:r w:rsidRPr="00BE4896">
        <w:rPr>
          <w:rFonts w:ascii="UN-Abhaya" w:hAnsi="UN-Abhaya" w:cs="UN-Abhaya" w:hint="cs"/>
          <w:sz w:val="26"/>
          <w:szCs w:val="26"/>
          <w:cs/>
          <w:lang w:bidi="si-LK"/>
        </w:rPr>
        <w:t>ගුණස්කන්ධය</w:t>
      </w:r>
      <w:r w:rsidRPr="00BE4896">
        <w:rPr>
          <w:rFonts w:ascii="UN-Abhaya" w:hAnsi="UN-Abhaya" w:cs="UN-Abhaya"/>
          <w:sz w:val="26"/>
          <w:szCs w:val="26"/>
        </w:rPr>
        <w:t xml:space="preserve"> </w:t>
      </w:r>
      <w:r w:rsidRPr="00BE4896">
        <w:rPr>
          <w:rFonts w:ascii="UN-Abhaya" w:hAnsi="UN-Abhaya" w:cs="UN-Abhaya" w:hint="cs"/>
          <w:sz w:val="26"/>
          <w:szCs w:val="26"/>
          <w:cs/>
          <w:lang w:bidi="si-LK"/>
        </w:rPr>
        <w:t>අනුමානයෙන්</w:t>
      </w:r>
      <w:r w:rsidRPr="00BE4896">
        <w:rPr>
          <w:rFonts w:ascii="UN-Abhaya" w:hAnsi="UN-Abhaya" w:cs="UN-Abhaya"/>
          <w:sz w:val="26"/>
          <w:szCs w:val="26"/>
        </w:rPr>
        <w:t xml:space="preserve"> </w:t>
      </w:r>
      <w:r w:rsidRPr="00BE4896">
        <w:rPr>
          <w:rFonts w:ascii="UN-Abhaya" w:hAnsi="UN-Abhaya" w:cs="UN-Abhaya" w:hint="cs"/>
          <w:sz w:val="26"/>
          <w:szCs w:val="26"/>
          <w:cs/>
          <w:lang w:bidi="si-LK"/>
        </w:rPr>
        <w:t>සිතා</w:t>
      </w:r>
      <w:r w:rsidRPr="00BE4896">
        <w:rPr>
          <w:rFonts w:ascii="UN-Abhaya" w:hAnsi="UN-Abhaya" w:cs="UN-Abhaya"/>
          <w:sz w:val="26"/>
          <w:szCs w:val="26"/>
        </w:rPr>
        <w:t xml:space="preserve"> </w:t>
      </w:r>
      <w:r w:rsidRPr="00BE4896">
        <w:rPr>
          <w:rFonts w:ascii="UN-Abhaya" w:hAnsi="UN-Abhaya" w:cs="UN-Abhaya" w:hint="cs"/>
          <w:sz w:val="26"/>
          <w:szCs w:val="26"/>
          <w:cs/>
          <w:lang w:bidi="si-LK"/>
        </w:rPr>
        <w:t>ගැනීමෙනි</w:t>
      </w:r>
      <w:r w:rsidRPr="00BE4896">
        <w:rPr>
          <w:rFonts w:ascii="UN-Abhaya" w:hAnsi="UN-Abhaya" w:cs="UN-Abhaya"/>
          <w:sz w:val="26"/>
          <w:szCs w:val="26"/>
        </w:rPr>
        <w:t xml:space="preserve">. </w:t>
      </w:r>
      <w:r w:rsidRPr="00BE4896">
        <w:rPr>
          <w:rFonts w:ascii="UN-Abhaya" w:hAnsi="UN-Abhaya" w:cs="UN-Abhaya" w:hint="cs"/>
          <w:sz w:val="26"/>
          <w:szCs w:val="26"/>
          <w:cs/>
          <w:lang w:bidi="si-LK"/>
        </w:rPr>
        <w:t>එක්</w:t>
      </w:r>
      <w:r w:rsidRPr="00BE4896">
        <w:rPr>
          <w:rFonts w:ascii="UN-Abhaya" w:hAnsi="UN-Abhaya" w:cs="UN-Abhaya"/>
          <w:sz w:val="26"/>
          <w:szCs w:val="26"/>
        </w:rPr>
        <w:t xml:space="preserve"> </w:t>
      </w:r>
      <w:r w:rsidRPr="00BE4896">
        <w:rPr>
          <w:rFonts w:ascii="UN-Abhaya" w:hAnsi="UN-Abhaya" w:cs="UN-Abhaya" w:hint="cs"/>
          <w:sz w:val="26"/>
          <w:szCs w:val="26"/>
          <w:cs/>
          <w:lang w:bidi="si-LK"/>
        </w:rPr>
        <w:t>එක්</w:t>
      </w:r>
      <w:r w:rsidRPr="00BE4896">
        <w:rPr>
          <w:rFonts w:ascii="UN-Abhaya" w:hAnsi="UN-Abhaya" w:cs="UN-Abhaya"/>
          <w:sz w:val="26"/>
          <w:szCs w:val="26"/>
        </w:rPr>
        <w:t xml:space="preserve"> </w:t>
      </w:r>
      <w:r w:rsidRPr="00BE4896">
        <w:rPr>
          <w:rFonts w:ascii="UN-Abhaya" w:hAnsi="UN-Abhaya" w:cs="UN-Abhaya" w:hint="cs"/>
          <w:sz w:val="26"/>
          <w:szCs w:val="26"/>
          <w:cs/>
          <w:lang w:bidi="si-LK"/>
        </w:rPr>
        <w:t>පසකින්</w:t>
      </w:r>
      <w:r w:rsidRPr="00BE4896">
        <w:rPr>
          <w:rFonts w:ascii="UN-Abhaya" w:hAnsi="UN-Abhaya" w:cs="UN-Abhaya"/>
          <w:sz w:val="26"/>
          <w:szCs w:val="26"/>
        </w:rPr>
        <w:t xml:space="preserve"> </w:t>
      </w:r>
      <w:r w:rsidRPr="00BE4896">
        <w:rPr>
          <w:rFonts w:ascii="UN-Abhaya" w:hAnsi="UN-Abhaya" w:cs="UN-Abhaya" w:hint="cs"/>
          <w:sz w:val="26"/>
          <w:szCs w:val="26"/>
          <w:cs/>
          <w:lang w:bidi="si-LK"/>
        </w:rPr>
        <w:t>නව</w:t>
      </w:r>
      <w:r w:rsidRPr="00BE4896">
        <w:rPr>
          <w:rFonts w:ascii="UN-Abhaya" w:hAnsi="UN-Abhaya" w:cs="UN-Abhaya"/>
          <w:sz w:val="26"/>
          <w:szCs w:val="26"/>
        </w:rPr>
        <w:t xml:space="preserve"> </w:t>
      </w:r>
      <w:r w:rsidRPr="00BE4896">
        <w:rPr>
          <w:rFonts w:ascii="UN-Abhaya" w:hAnsi="UN-Abhaya" w:cs="UN-Abhaya" w:hint="cs"/>
          <w:sz w:val="26"/>
          <w:szCs w:val="26"/>
          <w:cs/>
          <w:lang w:bidi="si-LK"/>
        </w:rPr>
        <w:t>යොදුන්</w:t>
      </w:r>
      <w:r w:rsidRPr="00BE4896">
        <w:rPr>
          <w:rFonts w:ascii="UN-Abhaya" w:hAnsi="UN-Abhaya" w:cs="UN-Abhaya"/>
          <w:sz w:val="26"/>
          <w:szCs w:val="26"/>
        </w:rPr>
        <w:t xml:space="preserve"> </w:t>
      </w:r>
      <w:r w:rsidRPr="00BE4896">
        <w:rPr>
          <w:rFonts w:ascii="UN-Abhaya" w:hAnsi="UN-Abhaya" w:cs="UN-Abhaya" w:hint="cs"/>
          <w:sz w:val="26"/>
          <w:szCs w:val="26"/>
          <w:cs/>
          <w:lang w:bidi="si-LK"/>
        </w:rPr>
        <w:t>බැඟින්</w:t>
      </w:r>
      <w:r w:rsidRPr="00BE4896">
        <w:rPr>
          <w:rFonts w:ascii="UN-Abhaya" w:hAnsi="UN-Abhaya" w:cs="UN-Abhaya"/>
          <w:sz w:val="26"/>
          <w:szCs w:val="26"/>
        </w:rPr>
        <w:t xml:space="preserve"> </w:t>
      </w:r>
      <w:r w:rsidRPr="00BE4896">
        <w:rPr>
          <w:rFonts w:ascii="UN-Abhaya" w:hAnsi="UN-Abhaya" w:cs="UN-Abhaya" w:hint="cs"/>
          <w:sz w:val="26"/>
          <w:szCs w:val="26"/>
          <w:cs/>
          <w:lang w:bidi="si-LK"/>
        </w:rPr>
        <w:t>අටලොස්</w:t>
      </w:r>
      <w:r w:rsidRPr="00BE4896">
        <w:rPr>
          <w:rFonts w:ascii="UN-Abhaya" w:hAnsi="UN-Abhaya" w:cs="UN-Abhaya"/>
          <w:sz w:val="26"/>
          <w:szCs w:val="26"/>
        </w:rPr>
        <w:t xml:space="preserve"> </w:t>
      </w:r>
      <w:r w:rsidRPr="00BE4896">
        <w:rPr>
          <w:rFonts w:ascii="UN-Abhaya" w:hAnsi="UN-Abhaya" w:cs="UN-Abhaya" w:hint="cs"/>
          <w:sz w:val="26"/>
          <w:szCs w:val="26"/>
          <w:cs/>
          <w:lang w:bidi="si-LK"/>
        </w:rPr>
        <w:t>යොදුන්</w:t>
      </w:r>
      <w:r w:rsidRPr="00BE4896">
        <w:rPr>
          <w:rFonts w:ascii="UN-Abhaya" w:hAnsi="UN-Abhaya" w:cs="UN-Abhaya"/>
          <w:sz w:val="26"/>
          <w:szCs w:val="26"/>
        </w:rPr>
        <w:t xml:space="preserve"> </w:t>
      </w:r>
      <w:r w:rsidRPr="00BE4896">
        <w:rPr>
          <w:rFonts w:ascii="UN-Abhaya" w:hAnsi="UN-Abhaya" w:cs="UN-Abhaya" w:hint="cs"/>
          <w:sz w:val="26"/>
          <w:szCs w:val="26"/>
          <w:cs/>
          <w:lang w:bidi="si-LK"/>
        </w:rPr>
        <w:t>බිම්</w:t>
      </w:r>
      <w:r w:rsidRPr="00BE4896">
        <w:rPr>
          <w:rFonts w:ascii="UN-Abhaya" w:hAnsi="UN-Abhaya" w:cs="UN-Abhaya"/>
          <w:sz w:val="26"/>
          <w:szCs w:val="26"/>
        </w:rPr>
        <w:t xml:space="preserve"> </w:t>
      </w:r>
      <w:r w:rsidRPr="00BE4896">
        <w:rPr>
          <w:rFonts w:ascii="UN-Abhaya" w:hAnsi="UN-Abhaya" w:cs="UN-Abhaya" w:hint="cs"/>
          <w:sz w:val="26"/>
          <w:szCs w:val="26"/>
          <w:cs/>
          <w:lang w:bidi="si-LK"/>
        </w:rPr>
        <w:t>පෙදෙසක්</w:t>
      </w:r>
      <w:r w:rsidRPr="00BE4896">
        <w:rPr>
          <w:rFonts w:ascii="UN-Abhaya" w:hAnsi="UN-Abhaya" w:cs="UN-Abhaya"/>
          <w:sz w:val="26"/>
          <w:szCs w:val="26"/>
        </w:rPr>
        <w:t xml:space="preserve"> </w:t>
      </w:r>
      <w:r w:rsidRPr="00BE4896">
        <w:rPr>
          <w:rFonts w:ascii="UN-Abhaya" w:hAnsi="UN-Abhaya" w:cs="UN-Abhaya" w:hint="cs"/>
          <w:sz w:val="26"/>
          <w:szCs w:val="26"/>
          <w:cs/>
          <w:lang w:bidi="si-LK"/>
        </w:rPr>
        <w:t>යට</w:t>
      </w:r>
      <w:r w:rsidRPr="00BE4896">
        <w:rPr>
          <w:rFonts w:ascii="UN-Abhaya" w:hAnsi="UN-Abhaya" w:cs="UN-Abhaya"/>
          <w:sz w:val="26"/>
          <w:szCs w:val="26"/>
        </w:rPr>
        <w:t xml:space="preserve"> </w:t>
      </w:r>
      <w:r w:rsidRPr="00BE4896">
        <w:rPr>
          <w:rFonts w:ascii="UN-Abhaya" w:hAnsi="UN-Abhaya" w:cs="UN-Abhaya" w:hint="cs"/>
          <w:sz w:val="26"/>
          <w:szCs w:val="26"/>
          <w:cs/>
          <w:lang w:bidi="si-LK"/>
        </w:rPr>
        <w:t>කොට</w:t>
      </w:r>
      <w:r w:rsidRPr="00BE4896">
        <w:rPr>
          <w:rFonts w:ascii="UN-Abhaya" w:hAnsi="UN-Abhaya" w:cs="UN-Abhaya"/>
          <w:sz w:val="26"/>
          <w:szCs w:val="26"/>
        </w:rPr>
        <w:t xml:space="preserve"> </w:t>
      </w:r>
      <w:r w:rsidRPr="00BE4896">
        <w:rPr>
          <w:rFonts w:ascii="UN-Abhaya" w:hAnsi="UN-Abhaya" w:cs="UN-Abhaya" w:hint="cs"/>
          <w:sz w:val="26"/>
          <w:szCs w:val="26"/>
          <w:cs/>
          <w:lang w:bidi="si-LK"/>
        </w:rPr>
        <w:t>ගලා</w:t>
      </w:r>
      <w:r w:rsidRPr="00BE4896">
        <w:rPr>
          <w:rFonts w:ascii="UN-Abhaya" w:hAnsi="UN-Abhaya" w:cs="UN-Abhaya"/>
          <w:sz w:val="26"/>
          <w:szCs w:val="26"/>
        </w:rPr>
        <w:t xml:space="preserve"> </w:t>
      </w:r>
      <w:r w:rsidRPr="00BE4896">
        <w:rPr>
          <w:rFonts w:ascii="UN-Abhaya" w:hAnsi="UN-Abhaya" w:cs="UN-Abhaya" w:hint="cs"/>
          <w:sz w:val="26"/>
          <w:szCs w:val="26"/>
          <w:cs/>
          <w:lang w:bidi="si-LK"/>
        </w:rPr>
        <w:t>යන</w:t>
      </w:r>
      <w:r w:rsidRPr="00BE4896">
        <w:rPr>
          <w:rFonts w:ascii="UN-Abhaya" w:hAnsi="UN-Abhaya" w:cs="UN-Abhaya"/>
          <w:sz w:val="26"/>
          <w:szCs w:val="26"/>
        </w:rPr>
        <w:t xml:space="preserve"> </w:t>
      </w:r>
      <w:r w:rsidRPr="00BE4896">
        <w:rPr>
          <w:rFonts w:ascii="UN-Abhaya" w:hAnsi="UN-Abhaya" w:cs="UN-Abhaya" w:hint="cs"/>
          <w:sz w:val="26"/>
          <w:szCs w:val="26"/>
          <w:cs/>
          <w:lang w:bidi="si-LK"/>
        </w:rPr>
        <w:t>චන්</w:t>
      </w:r>
      <w:r w:rsidR="000D6C64" w:rsidRPr="00BE4896">
        <w:rPr>
          <w:rFonts w:ascii="UN-Abhaya" w:hAnsi="UN-Abhaya" w:cs="UN-Abhaya" w:hint="cs"/>
          <w:sz w:val="26"/>
          <w:szCs w:val="26"/>
          <w:cs/>
          <w:lang w:bidi="si-LK"/>
        </w:rPr>
        <w:t>ද්‍ර</w:t>
      </w:r>
      <w:r w:rsidRPr="00BE4896">
        <w:rPr>
          <w:rFonts w:ascii="UN-Abhaya" w:hAnsi="UN-Abhaya" w:cs="UN-Abhaya" w:hint="cs"/>
          <w:sz w:val="26"/>
          <w:szCs w:val="26"/>
          <w:cs/>
          <w:lang w:bidi="si-LK"/>
        </w:rPr>
        <w:t>භාගා</w:t>
      </w:r>
      <w:r w:rsidRPr="00BE4896">
        <w:rPr>
          <w:rFonts w:ascii="UN-Abhaya" w:hAnsi="UN-Abhaya" w:cs="UN-Abhaya"/>
          <w:sz w:val="26"/>
          <w:szCs w:val="26"/>
        </w:rPr>
        <w:t xml:space="preserve"> </w:t>
      </w:r>
      <w:r w:rsidRPr="00BE4896">
        <w:rPr>
          <w:rFonts w:ascii="UN-Abhaya" w:hAnsi="UN-Abhaya" w:cs="UN-Abhaya" w:hint="cs"/>
          <w:sz w:val="26"/>
          <w:szCs w:val="26"/>
          <w:cs/>
          <w:lang w:bidi="si-LK"/>
        </w:rPr>
        <w:t>නම්</w:t>
      </w:r>
      <w:r w:rsidRPr="00BE4896">
        <w:rPr>
          <w:rFonts w:ascii="UN-Abhaya" w:hAnsi="UN-Abhaya" w:cs="UN-Abhaya"/>
          <w:sz w:val="26"/>
          <w:szCs w:val="26"/>
        </w:rPr>
        <w:t xml:space="preserve"> </w:t>
      </w:r>
      <w:r w:rsidRPr="00BE4896">
        <w:rPr>
          <w:rFonts w:ascii="UN-Abhaya" w:hAnsi="UN-Abhaya" w:cs="UN-Abhaya" w:hint="cs"/>
          <w:sz w:val="26"/>
          <w:szCs w:val="26"/>
          <w:cs/>
          <w:lang w:bidi="si-LK"/>
        </w:rPr>
        <w:t>ගංගාවෙන්</w:t>
      </w:r>
      <w:r w:rsidRPr="00BE4896">
        <w:rPr>
          <w:rFonts w:ascii="UN-Abhaya" w:hAnsi="UN-Abhaya" w:cs="UN-Abhaya"/>
          <w:sz w:val="26"/>
          <w:szCs w:val="26"/>
        </w:rPr>
        <w:t xml:space="preserve"> </w:t>
      </w:r>
      <w:r w:rsidRPr="00BE4896">
        <w:rPr>
          <w:rFonts w:ascii="UN-Abhaya" w:hAnsi="UN-Abhaya" w:cs="UN-Abhaya" w:hint="cs"/>
          <w:sz w:val="26"/>
          <w:szCs w:val="26"/>
          <w:cs/>
          <w:lang w:bidi="si-LK"/>
        </w:rPr>
        <w:t>ඉදිකටු</w:t>
      </w:r>
      <w:r w:rsidRPr="00BE4896">
        <w:rPr>
          <w:rFonts w:ascii="UN-Abhaya" w:hAnsi="UN-Abhaya" w:cs="UN-Abhaya"/>
          <w:sz w:val="26"/>
          <w:szCs w:val="26"/>
        </w:rPr>
        <w:t xml:space="preserve"> </w:t>
      </w:r>
      <w:r w:rsidRPr="00BE4896">
        <w:rPr>
          <w:rFonts w:ascii="UN-Abhaya" w:hAnsi="UN-Abhaya" w:cs="UN-Abhaya" w:hint="cs"/>
          <w:sz w:val="26"/>
          <w:szCs w:val="26"/>
          <w:cs/>
          <w:lang w:bidi="si-LK"/>
        </w:rPr>
        <w:t>මලකින්</w:t>
      </w:r>
      <w:r w:rsidRPr="00BE4896">
        <w:rPr>
          <w:rFonts w:ascii="UN-Abhaya" w:hAnsi="UN-Abhaya" w:cs="UN-Abhaya"/>
          <w:sz w:val="26"/>
          <w:szCs w:val="26"/>
        </w:rPr>
        <w:t xml:space="preserve"> </w:t>
      </w:r>
      <w:r w:rsidRPr="00BE4896">
        <w:rPr>
          <w:rFonts w:ascii="UN-Abhaya" w:hAnsi="UN-Abhaya" w:cs="UN-Abhaya" w:hint="cs"/>
          <w:sz w:val="26"/>
          <w:szCs w:val="26"/>
          <w:cs/>
          <w:lang w:bidi="si-LK"/>
        </w:rPr>
        <w:t>ගත්</w:t>
      </w:r>
      <w:r w:rsidRPr="00BE4896">
        <w:rPr>
          <w:rFonts w:ascii="UN-Abhaya" w:hAnsi="UN-Abhaya" w:cs="UN-Abhaya"/>
          <w:sz w:val="26"/>
          <w:szCs w:val="26"/>
        </w:rPr>
        <w:t xml:space="preserve"> </w:t>
      </w:r>
      <w:r w:rsidRPr="00BE4896">
        <w:rPr>
          <w:rFonts w:ascii="UN-Abhaya" w:hAnsi="UN-Abhaya" w:cs="UN-Abhaya" w:hint="cs"/>
          <w:sz w:val="26"/>
          <w:szCs w:val="26"/>
          <w:cs/>
          <w:lang w:bidi="si-LK"/>
        </w:rPr>
        <w:t>ජලය</w:t>
      </w:r>
      <w:r w:rsidRPr="00BE4896">
        <w:rPr>
          <w:rFonts w:ascii="UN-Abhaya" w:hAnsi="UN-Abhaya" w:cs="UN-Abhaya"/>
          <w:sz w:val="26"/>
          <w:szCs w:val="26"/>
        </w:rPr>
        <w:t xml:space="preserve"> </w:t>
      </w:r>
      <w:r w:rsidRPr="00BE4896">
        <w:rPr>
          <w:rFonts w:ascii="UN-Abhaya" w:hAnsi="UN-Abhaya" w:cs="UN-Abhaya" w:hint="cs"/>
          <w:sz w:val="26"/>
          <w:szCs w:val="26"/>
          <w:cs/>
          <w:lang w:bidi="si-LK"/>
        </w:rPr>
        <w:t>ඉතා</w:t>
      </w:r>
      <w:r w:rsidRPr="00BE4896">
        <w:rPr>
          <w:rFonts w:ascii="UN-Abhaya" w:hAnsi="UN-Abhaya" w:cs="UN-Abhaya"/>
          <w:sz w:val="26"/>
          <w:szCs w:val="26"/>
        </w:rPr>
        <w:t xml:space="preserve"> </w:t>
      </w:r>
      <w:r w:rsidRPr="00BE4896">
        <w:rPr>
          <w:rFonts w:ascii="UN-Abhaya" w:hAnsi="UN-Abhaya" w:cs="UN-Abhaya" w:hint="cs"/>
          <w:sz w:val="26"/>
          <w:szCs w:val="26"/>
          <w:cs/>
          <w:lang w:bidi="si-LK"/>
        </w:rPr>
        <w:t>අල්ප</w:t>
      </w:r>
      <w:r w:rsidRPr="00BE4896">
        <w:rPr>
          <w:rFonts w:ascii="UN-Abhaya" w:hAnsi="UN-Abhaya" w:cs="UN-Abhaya"/>
          <w:sz w:val="26"/>
          <w:szCs w:val="26"/>
        </w:rPr>
        <w:t xml:space="preserve"> </w:t>
      </w:r>
      <w:r w:rsidRPr="00BE4896">
        <w:rPr>
          <w:rFonts w:ascii="UN-Abhaya" w:hAnsi="UN-Abhaya" w:cs="UN-Abhaya" w:hint="cs"/>
          <w:sz w:val="26"/>
          <w:szCs w:val="26"/>
          <w:cs/>
          <w:lang w:bidi="si-LK"/>
        </w:rPr>
        <w:t>වන්නක්</w:t>
      </w:r>
      <w:r w:rsidRPr="00BE4896">
        <w:rPr>
          <w:rFonts w:ascii="UN-Abhaya" w:hAnsi="UN-Abhaya" w:cs="UN-Abhaya"/>
          <w:sz w:val="26"/>
          <w:szCs w:val="26"/>
        </w:rPr>
        <w:t xml:space="preserve"> </w:t>
      </w:r>
      <w:r w:rsidRPr="00BE4896">
        <w:rPr>
          <w:rFonts w:ascii="UN-Abhaya" w:hAnsi="UN-Abhaya" w:cs="UN-Abhaya" w:hint="cs"/>
          <w:sz w:val="26"/>
          <w:szCs w:val="26"/>
          <w:cs/>
          <w:lang w:bidi="si-LK"/>
        </w:rPr>
        <w:t>මෙන්</w:t>
      </w:r>
      <w:r w:rsidRPr="00BE4896">
        <w:rPr>
          <w:rFonts w:ascii="UN-Abhaya" w:hAnsi="UN-Abhaya" w:cs="UN-Abhaya"/>
          <w:sz w:val="26"/>
          <w:szCs w:val="26"/>
        </w:rPr>
        <w:t xml:space="preserve"> </w:t>
      </w:r>
      <w:r w:rsidRPr="00BE4896">
        <w:rPr>
          <w:rFonts w:ascii="UN-Abhaya" w:hAnsi="UN-Abhaya" w:cs="UN-Abhaya" w:hint="cs"/>
          <w:sz w:val="26"/>
          <w:szCs w:val="26"/>
          <w:cs/>
          <w:lang w:bidi="si-LK"/>
        </w:rPr>
        <w:t>ද</w:t>
      </w:r>
      <w:r w:rsidRPr="00BE4896">
        <w:rPr>
          <w:rFonts w:ascii="UN-Abhaya" w:hAnsi="UN-Abhaya" w:cs="UN-Abhaya"/>
          <w:sz w:val="26"/>
          <w:szCs w:val="26"/>
        </w:rPr>
        <w:t xml:space="preserve">, </w:t>
      </w:r>
      <w:r w:rsidRPr="00BE4896">
        <w:rPr>
          <w:rFonts w:ascii="UN-Abhaya" w:hAnsi="UN-Abhaya" w:cs="UN-Abhaya" w:hint="cs"/>
          <w:sz w:val="26"/>
          <w:szCs w:val="26"/>
          <w:cs/>
          <w:lang w:bidi="si-LK"/>
        </w:rPr>
        <w:t>නොගත්</w:t>
      </w:r>
      <w:r w:rsidRPr="00BE4896">
        <w:rPr>
          <w:rFonts w:ascii="UN-Abhaya" w:hAnsi="UN-Abhaya" w:cs="UN-Abhaya"/>
          <w:sz w:val="26"/>
          <w:szCs w:val="26"/>
        </w:rPr>
        <w:t xml:space="preserve"> </w:t>
      </w:r>
      <w:r w:rsidRPr="00BE4896">
        <w:rPr>
          <w:rFonts w:ascii="UN-Abhaya" w:hAnsi="UN-Abhaya" w:cs="UN-Abhaya" w:hint="cs"/>
          <w:sz w:val="26"/>
          <w:szCs w:val="26"/>
          <w:cs/>
          <w:lang w:bidi="si-LK"/>
        </w:rPr>
        <w:t>ජලය</w:t>
      </w:r>
      <w:r w:rsidRPr="00BE4896">
        <w:rPr>
          <w:rFonts w:ascii="UN-Abhaya" w:hAnsi="UN-Abhaya" w:cs="UN-Abhaya"/>
          <w:sz w:val="26"/>
          <w:szCs w:val="26"/>
        </w:rPr>
        <w:t xml:space="preserve"> </w:t>
      </w:r>
      <w:r w:rsidRPr="00BE4896">
        <w:rPr>
          <w:rFonts w:ascii="UN-Abhaya" w:hAnsi="UN-Abhaya" w:cs="UN-Abhaya" w:hint="cs"/>
          <w:sz w:val="26"/>
          <w:szCs w:val="26"/>
          <w:cs/>
          <w:lang w:bidi="si-LK"/>
        </w:rPr>
        <w:t>බොහෝ</w:t>
      </w:r>
      <w:r w:rsidRPr="00BE4896">
        <w:rPr>
          <w:rFonts w:ascii="UN-Abhaya" w:hAnsi="UN-Abhaya" w:cs="UN-Abhaya"/>
          <w:sz w:val="26"/>
          <w:szCs w:val="26"/>
        </w:rPr>
        <w:t xml:space="preserve"> </w:t>
      </w:r>
      <w:r w:rsidRPr="00BE4896">
        <w:rPr>
          <w:rFonts w:ascii="UN-Abhaya" w:hAnsi="UN-Abhaya" w:cs="UN-Abhaya" w:hint="cs"/>
          <w:sz w:val="26"/>
          <w:szCs w:val="26"/>
          <w:cs/>
          <w:lang w:bidi="si-LK"/>
        </w:rPr>
        <w:t>වන්නක්</w:t>
      </w:r>
      <w:r w:rsidRPr="00BE4896">
        <w:rPr>
          <w:rFonts w:ascii="UN-Abhaya" w:hAnsi="UN-Abhaya" w:cs="UN-Abhaya"/>
          <w:sz w:val="26"/>
          <w:szCs w:val="26"/>
        </w:rPr>
        <w:t xml:space="preserve"> </w:t>
      </w:r>
      <w:r w:rsidRPr="00BE4896">
        <w:rPr>
          <w:rFonts w:ascii="UN-Abhaya" w:hAnsi="UN-Abhaya" w:cs="UN-Abhaya" w:hint="cs"/>
          <w:sz w:val="26"/>
          <w:szCs w:val="26"/>
          <w:cs/>
          <w:lang w:bidi="si-LK"/>
        </w:rPr>
        <w:t>මෙන්</w:t>
      </w:r>
      <w:r w:rsidRPr="00BE4896">
        <w:rPr>
          <w:rFonts w:ascii="UN-Abhaya" w:hAnsi="UN-Abhaya" w:cs="UN-Abhaya"/>
          <w:sz w:val="26"/>
          <w:szCs w:val="26"/>
        </w:rPr>
        <w:t xml:space="preserve"> </w:t>
      </w:r>
      <w:r w:rsidRPr="00BE4896">
        <w:rPr>
          <w:rFonts w:ascii="UN-Abhaya" w:hAnsi="UN-Abhaya" w:cs="UN-Abhaya" w:hint="cs"/>
          <w:sz w:val="26"/>
          <w:szCs w:val="26"/>
          <w:cs/>
          <w:lang w:bidi="si-LK"/>
        </w:rPr>
        <w:t>ද</w:t>
      </w:r>
      <w:r w:rsidRPr="00BE4896">
        <w:rPr>
          <w:rFonts w:ascii="UN-Abhaya" w:hAnsi="UN-Abhaya" w:cs="UN-Abhaya"/>
          <w:sz w:val="26"/>
          <w:szCs w:val="26"/>
        </w:rPr>
        <w:t xml:space="preserve">, </w:t>
      </w:r>
      <w:r w:rsidRPr="00BE4896">
        <w:rPr>
          <w:rFonts w:ascii="UN-Abhaya" w:hAnsi="UN-Abhaya" w:cs="UN-Abhaya" w:hint="cs"/>
          <w:sz w:val="26"/>
          <w:szCs w:val="26"/>
          <w:cs/>
          <w:lang w:bidi="si-LK"/>
        </w:rPr>
        <w:t>මහාපොළොව</w:t>
      </w:r>
      <w:r w:rsidRPr="00BE4896">
        <w:rPr>
          <w:rFonts w:ascii="UN-Abhaya" w:hAnsi="UN-Abhaya" w:cs="UN-Abhaya"/>
          <w:sz w:val="26"/>
          <w:szCs w:val="26"/>
        </w:rPr>
        <w:t xml:space="preserve"> </w:t>
      </w:r>
      <w:r w:rsidR="000D6C64" w:rsidRPr="00BE4896">
        <w:rPr>
          <w:rFonts w:ascii="UN-Abhaya" w:hAnsi="UN-Abhaya" w:cs="UN-Abhaya"/>
          <w:sz w:val="26"/>
          <w:szCs w:val="26"/>
          <w:cs/>
          <w:lang w:bidi="si-LK"/>
        </w:rPr>
        <w:t>ඇගිල්ලට පස්</w:t>
      </w:r>
      <w:r w:rsidR="000D6C64" w:rsidRPr="00BE4896">
        <w:rPr>
          <w:rFonts w:ascii="UN-Abhaya" w:hAnsi="UN-Abhaya" w:cs="UN-Abhaya" w:hint="cs"/>
          <w:sz w:val="26"/>
          <w:szCs w:val="26"/>
          <w:cs/>
          <w:lang w:bidi="si-LK"/>
        </w:rPr>
        <w:t xml:space="preserve"> </w:t>
      </w:r>
      <w:r w:rsidRPr="00BE4896">
        <w:rPr>
          <w:rFonts w:ascii="UN-Abhaya" w:hAnsi="UN-Abhaya" w:cs="UN-Abhaya" w:hint="cs"/>
          <w:sz w:val="26"/>
          <w:szCs w:val="26"/>
          <w:cs/>
          <w:lang w:bidi="si-LK"/>
        </w:rPr>
        <w:t>ටිකක්</w:t>
      </w:r>
      <w:r w:rsidRPr="00BE4896">
        <w:rPr>
          <w:rFonts w:ascii="UN-Abhaya" w:hAnsi="UN-Abhaya" w:cs="UN-Abhaya"/>
          <w:sz w:val="26"/>
          <w:szCs w:val="26"/>
        </w:rPr>
        <w:t xml:space="preserve"> </w:t>
      </w:r>
      <w:r w:rsidRPr="00BE4896">
        <w:rPr>
          <w:rFonts w:ascii="UN-Abhaya" w:hAnsi="UN-Abhaya" w:cs="UN-Abhaya" w:hint="cs"/>
          <w:sz w:val="26"/>
          <w:szCs w:val="26"/>
          <w:cs/>
          <w:lang w:bidi="si-LK"/>
        </w:rPr>
        <w:t>ගත්</w:t>
      </w:r>
      <w:r w:rsidRPr="00BE4896">
        <w:rPr>
          <w:rFonts w:ascii="UN-Abhaya" w:hAnsi="UN-Abhaya" w:cs="UN-Abhaya"/>
          <w:sz w:val="26"/>
          <w:szCs w:val="26"/>
        </w:rPr>
        <w:t xml:space="preserve"> </w:t>
      </w:r>
      <w:r w:rsidRPr="00BE4896">
        <w:rPr>
          <w:rFonts w:ascii="UN-Abhaya" w:hAnsi="UN-Abhaya" w:cs="UN-Abhaya" w:hint="cs"/>
          <w:sz w:val="26"/>
          <w:szCs w:val="26"/>
          <w:cs/>
          <w:lang w:bidi="si-LK"/>
        </w:rPr>
        <w:t>කල්හි</w:t>
      </w:r>
      <w:r w:rsidRPr="00BE4896">
        <w:rPr>
          <w:rFonts w:ascii="UN-Abhaya" w:hAnsi="UN-Abhaya" w:cs="UN-Abhaya"/>
          <w:sz w:val="26"/>
          <w:szCs w:val="26"/>
        </w:rPr>
        <w:t xml:space="preserve"> </w:t>
      </w:r>
      <w:r w:rsidRPr="00BE4896">
        <w:rPr>
          <w:rFonts w:ascii="UN-Abhaya" w:hAnsi="UN-Abhaya" w:cs="UN-Abhaya" w:hint="cs"/>
          <w:sz w:val="26"/>
          <w:szCs w:val="26"/>
          <w:cs/>
          <w:lang w:bidi="si-LK"/>
        </w:rPr>
        <w:t>ඇගිකල්ලට</w:t>
      </w:r>
      <w:r w:rsidRPr="00BE4896">
        <w:rPr>
          <w:rFonts w:ascii="UN-Abhaya" w:hAnsi="UN-Abhaya" w:cs="UN-Abhaya"/>
          <w:sz w:val="26"/>
          <w:szCs w:val="26"/>
        </w:rPr>
        <w:t xml:space="preserve"> </w:t>
      </w:r>
      <w:r w:rsidRPr="00BE4896">
        <w:rPr>
          <w:rFonts w:ascii="UN-Abhaya" w:hAnsi="UN-Abhaya" w:cs="UN-Abhaya" w:hint="cs"/>
          <w:sz w:val="26"/>
          <w:szCs w:val="26"/>
          <w:cs/>
          <w:lang w:bidi="si-LK"/>
        </w:rPr>
        <w:t>ආ</w:t>
      </w:r>
      <w:r w:rsidRPr="00BE4896">
        <w:rPr>
          <w:rFonts w:ascii="UN-Abhaya" w:hAnsi="UN-Abhaya" w:cs="UN-Abhaya"/>
          <w:sz w:val="26"/>
          <w:szCs w:val="26"/>
        </w:rPr>
        <w:t xml:space="preserve"> </w:t>
      </w:r>
      <w:r w:rsidRPr="00BE4896">
        <w:rPr>
          <w:rFonts w:ascii="UN-Abhaya" w:hAnsi="UN-Abhaya" w:cs="UN-Abhaya" w:hint="cs"/>
          <w:sz w:val="26"/>
          <w:szCs w:val="26"/>
          <w:cs/>
          <w:lang w:bidi="si-LK"/>
        </w:rPr>
        <w:t>පස්</w:t>
      </w:r>
      <w:r w:rsidRPr="00BE4896">
        <w:rPr>
          <w:rFonts w:ascii="UN-Abhaya" w:hAnsi="UN-Abhaya" w:cs="UN-Abhaya"/>
          <w:sz w:val="26"/>
          <w:szCs w:val="26"/>
        </w:rPr>
        <w:t xml:space="preserve"> </w:t>
      </w:r>
      <w:r w:rsidRPr="00BE4896">
        <w:rPr>
          <w:rFonts w:ascii="UN-Abhaya" w:hAnsi="UN-Abhaya" w:cs="UN-Abhaya" w:hint="cs"/>
          <w:sz w:val="26"/>
          <w:szCs w:val="26"/>
          <w:cs/>
          <w:lang w:bidi="si-LK"/>
        </w:rPr>
        <w:t>අත්‍යල්ප</w:t>
      </w:r>
      <w:r w:rsidRPr="00BE4896">
        <w:rPr>
          <w:rFonts w:ascii="UN-Abhaya" w:hAnsi="UN-Abhaya" w:cs="UN-Abhaya"/>
          <w:sz w:val="26"/>
          <w:szCs w:val="26"/>
        </w:rPr>
        <w:t xml:space="preserve"> </w:t>
      </w:r>
      <w:r w:rsidRPr="00BE4896">
        <w:rPr>
          <w:rFonts w:ascii="UN-Abhaya" w:hAnsi="UN-Abhaya" w:cs="UN-Abhaya" w:hint="cs"/>
          <w:sz w:val="26"/>
          <w:szCs w:val="26"/>
          <w:cs/>
          <w:lang w:bidi="si-LK"/>
        </w:rPr>
        <w:t>වන්නාක්</w:t>
      </w:r>
      <w:r w:rsidRPr="00BE4896">
        <w:rPr>
          <w:rFonts w:ascii="UN-Abhaya" w:hAnsi="UN-Abhaya" w:cs="UN-Abhaya"/>
          <w:sz w:val="26"/>
          <w:szCs w:val="26"/>
        </w:rPr>
        <w:t xml:space="preserve"> </w:t>
      </w:r>
      <w:r w:rsidRPr="00BE4896">
        <w:rPr>
          <w:rFonts w:ascii="UN-Abhaya" w:hAnsi="UN-Abhaya" w:cs="UN-Abhaya" w:hint="cs"/>
          <w:sz w:val="26"/>
          <w:szCs w:val="26"/>
          <w:cs/>
          <w:lang w:bidi="si-LK"/>
        </w:rPr>
        <w:t>මෙන්</w:t>
      </w:r>
      <w:r w:rsidRPr="00BE4896">
        <w:rPr>
          <w:rFonts w:ascii="UN-Abhaya" w:hAnsi="UN-Abhaya" w:cs="UN-Abhaya"/>
          <w:sz w:val="26"/>
          <w:szCs w:val="26"/>
        </w:rPr>
        <w:t xml:space="preserve"> </w:t>
      </w:r>
      <w:r w:rsidRPr="00BE4896">
        <w:rPr>
          <w:rFonts w:ascii="UN-Abhaya" w:hAnsi="UN-Abhaya" w:cs="UN-Abhaya" w:hint="cs"/>
          <w:sz w:val="26"/>
          <w:szCs w:val="26"/>
          <w:cs/>
          <w:lang w:bidi="si-LK"/>
        </w:rPr>
        <w:t>ද</w:t>
      </w:r>
      <w:r w:rsidRPr="00BE4896">
        <w:rPr>
          <w:rFonts w:ascii="UN-Abhaya" w:hAnsi="UN-Abhaya" w:cs="UN-Abhaya"/>
          <w:sz w:val="26"/>
          <w:szCs w:val="26"/>
        </w:rPr>
        <w:t xml:space="preserve">, </w:t>
      </w:r>
      <w:r w:rsidRPr="00BE4896">
        <w:rPr>
          <w:rFonts w:ascii="UN-Abhaya" w:hAnsi="UN-Abhaya" w:cs="UN-Abhaya" w:hint="cs"/>
          <w:sz w:val="26"/>
          <w:szCs w:val="26"/>
          <w:cs/>
          <w:lang w:bidi="si-LK"/>
        </w:rPr>
        <w:t>පොළොව</w:t>
      </w:r>
      <w:r w:rsidRPr="00BE4896">
        <w:rPr>
          <w:rFonts w:ascii="UN-Abhaya" w:hAnsi="UN-Abhaya" w:cs="UN-Abhaya"/>
          <w:sz w:val="26"/>
          <w:szCs w:val="26"/>
        </w:rPr>
        <w:t xml:space="preserve"> </w:t>
      </w:r>
      <w:r w:rsidRPr="00BE4896">
        <w:rPr>
          <w:rFonts w:ascii="UN-Abhaya" w:hAnsi="UN-Abhaya" w:cs="UN-Abhaya" w:hint="cs"/>
          <w:sz w:val="26"/>
          <w:szCs w:val="26"/>
          <w:cs/>
          <w:lang w:bidi="si-LK"/>
        </w:rPr>
        <w:t>පස්</w:t>
      </w:r>
      <w:r w:rsidRPr="00BE4896">
        <w:rPr>
          <w:rFonts w:ascii="UN-Abhaya" w:hAnsi="UN-Abhaya" w:cs="UN-Abhaya"/>
          <w:sz w:val="26"/>
          <w:szCs w:val="26"/>
        </w:rPr>
        <w:t xml:space="preserve"> </w:t>
      </w:r>
      <w:r w:rsidRPr="00BE4896">
        <w:rPr>
          <w:rFonts w:ascii="UN-Abhaya" w:hAnsi="UN-Abhaya" w:cs="UN-Abhaya" w:hint="cs"/>
          <w:sz w:val="26"/>
          <w:szCs w:val="26"/>
          <w:cs/>
          <w:lang w:bidi="si-LK"/>
        </w:rPr>
        <w:t>බොහෝ</w:t>
      </w:r>
      <w:r w:rsidRPr="00BE4896">
        <w:rPr>
          <w:rFonts w:ascii="UN-Abhaya" w:hAnsi="UN-Abhaya" w:cs="UN-Abhaya"/>
          <w:sz w:val="26"/>
          <w:szCs w:val="26"/>
        </w:rPr>
        <w:t xml:space="preserve"> </w:t>
      </w:r>
      <w:r w:rsidRPr="00BE4896">
        <w:rPr>
          <w:rFonts w:ascii="UN-Abhaya" w:hAnsi="UN-Abhaya" w:cs="UN-Abhaya" w:hint="cs"/>
          <w:sz w:val="26"/>
          <w:szCs w:val="26"/>
          <w:cs/>
          <w:lang w:bidi="si-LK"/>
        </w:rPr>
        <w:t>වන්නක්</w:t>
      </w:r>
      <w:r w:rsidRPr="00BE4896">
        <w:rPr>
          <w:rFonts w:ascii="UN-Abhaya" w:hAnsi="UN-Abhaya" w:cs="UN-Abhaya"/>
          <w:sz w:val="26"/>
          <w:szCs w:val="26"/>
        </w:rPr>
        <w:t xml:space="preserve"> </w:t>
      </w:r>
      <w:r w:rsidRPr="00BE4896">
        <w:rPr>
          <w:rFonts w:ascii="UN-Abhaya" w:hAnsi="UN-Abhaya" w:cs="UN-Abhaya" w:hint="cs"/>
          <w:sz w:val="26"/>
          <w:szCs w:val="26"/>
          <w:cs/>
          <w:lang w:bidi="si-LK"/>
        </w:rPr>
        <w:t>මෙන්</w:t>
      </w:r>
      <w:r w:rsidRPr="00BE4896">
        <w:rPr>
          <w:rFonts w:ascii="UN-Abhaya" w:hAnsi="UN-Abhaya" w:cs="UN-Abhaya"/>
          <w:sz w:val="26"/>
          <w:szCs w:val="26"/>
        </w:rPr>
        <w:t xml:space="preserve"> </w:t>
      </w:r>
      <w:r w:rsidRPr="00BE4896">
        <w:rPr>
          <w:rFonts w:ascii="UN-Abhaya" w:hAnsi="UN-Abhaya" w:cs="UN-Abhaya" w:hint="cs"/>
          <w:sz w:val="26"/>
          <w:szCs w:val="26"/>
          <w:cs/>
          <w:lang w:bidi="si-LK"/>
        </w:rPr>
        <w:t>ද</w:t>
      </w:r>
      <w:r w:rsidRPr="00BE4896">
        <w:rPr>
          <w:rFonts w:ascii="UN-Abhaya" w:hAnsi="UN-Abhaya" w:cs="UN-Abhaya"/>
          <w:sz w:val="26"/>
          <w:szCs w:val="26"/>
        </w:rPr>
        <w:t xml:space="preserve">, </w:t>
      </w:r>
      <w:r w:rsidRPr="00BE4896">
        <w:rPr>
          <w:rFonts w:ascii="UN-Abhaya" w:hAnsi="UN-Abhaya" w:cs="UN-Abhaya" w:hint="cs"/>
          <w:sz w:val="26"/>
          <w:szCs w:val="26"/>
          <w:cs/>
          <w:lang w:bidi="si-LK"/>
        </w:rPr>
        <w:t>මහා</w:t>
      </w:r>
      <w:r w:rsidRPr="00BE4896">
        <w:rPr>
          <w:rFonts w:ascii="UN-Abhaya" w:hAnsi="UN-Abhaya" w:cs="UN-Abhaya"/>
          <w:sz w:val="26"/>
          <w:szCs w:val="26"/>
        </w:rPr>
        <w:t xml:space="preserve"> </w:t>
      </w:r>
      <w:r w:rsidRPr="00BE4896">
        <w:rPr>
          <w:rFonts w:ascii="UN-Abhaya" w:hAnsi="UN-Abhaya" w:cs="UN-Abhaya" w:hint="cs"/>
          <w:sz w:val="26"/>
          <w:szCs w:val="26"/>
          <w:cs/>
          <w:lang w:bidi="si-LK"/>
        </w:rPr>
        <w:t>සයුරට</w:t>
      </w:r>
      <w:r w:rsidRPr="00BE4896">
        <w:rPr>
          <w:rFonts w:ascii="UN-Abhaya" w:hAnsi="UN-Abhaya" w:cs="UN-Abhaya"/>
          <w:sz w:val="26"/>
          <w:szCs w:val="26"/>
        </w:rPr>
        <w:t xml:space="preserve"> </w:t>
      </w:r>
      <w:r w:rsidRPr="00BE4896">
        <w:rPr>
          <w:rFonts w:ascii="UN-Abhaya" w:hAnsi="UN-Abhaya" w:cs="UN-Abhaya" w:hint="cs"/>
          <w:sz w:val="26"/>
          <w:szCs w:val="26"/>
          <w:cs/>
          <w:lang w:bidi="si-LK"/>
        </w:rPr>
        <w:t>ඇගිල්ලක්</w:t>
      </w:r>
      <w:r w:rsidRPr="00BE4896">
        <w:rPr>
          <w:rFonts w:ascii="UN-Abhaya" w:hAnsi="UN-Abhaya" w:cs="UN-Abhaya"/>
          <w:sz w:val="26"/>
          <w:szCs w:val="26"/>
        </w:rPr>
        <w:t xml:space="preserve"> </w:t>
      </w:r>
      <w:r w:rsidRPr="00BE4896">
        <w:rPr>
          <w:rFonts w:ascii="UN-Abhaya" w:hAnsi="UN-Abhaya" w:cs="UN-Abhaya" w:hint="cs"/>
          <w:sz w:val="26"/>
          <w:szCs w:val="26"/>
          <w:cs/>
          <w:lang w:bidi="si-LK"/>
        </w:rPr>
        <w:t>දිගුකළ</w:t>
      </w:r>
      <w:r w:rsidRPr="00BE4896">
        <w:rPr>
          <w:rFonts w:ascii="UN-Abhaya" w:hAnsi="UN-Abhaya" w:cs="UN-Abhaya"/>
          <w:sz w:val="26"/>
          <w:szCs w:val="26"/>
        </w:rPr>
        <w:t xml:space="preserve"> </w:t>
      </w:r>
      <w:r w:rsidRPr="00BE4896">
        <w:rPr>
          <w:rFonts w:ascii="UN-Abhaya" w:hAnsi="UN-Abhaya" w:cs="UN-Abhaya" w:hint="cs"/>
          <w:sz w:val="26"/>
          <w:szCs w:val="26"/>
          <w:cs/>
          <w:lang w:bidi="si-LK"/>
        </w:rPr>
        <w:t>කල්හි</w:t>
      </w:r>
      <w:r w:rsidRPr="00BE4896">
        <w:rPr>
          <w:rFonts w:ascii="UN-Abhaya" w:hAnsi="UN-Abhaya" w:cs="UN-Abhaya"/>
          <w:sz w:val="26"/>
          <w:szCs w:val="26"/>
        </w:rPr>
        <w:t xml:space="preserve"> </w:t>
      </w:r>
      <w:r w:rsidRPr="00BE4896">
        <w:rPr>
          <w:rFonts w:ascii="UN-Abhaya" w:hAnsi="UN-Abhaya" w:cs="UN-Abhaya" w:hint="cs"/>
          <w:sz w:val="26"/>
          <w:szCs w:val="26"/>
          <w:cs/>
          <w:lang w:bidi="si-LK"/>
        </w:rPr>
        <w:t>ඇගිල්ල</w:t>
      </w:r>
      <w:r w:rsidRPr="00BE4896">
        <w:rPr>
          <w:rFonts w:ascii="UN-Abhaya" w:hAnsi="UN-Abhaya" w:cs="UN-Abhaya"/>
          <w:sz w:val="26"/>
          <w:szCs w:val="26"/>
        </w:rPr>
        <w:t xml:space="preserve"> </w:t>
      </w:r>
      <w:r w:rsidRPr="00BE4896">
        <w:rPr>
          <w:rFonts w:ascii="UN-Abhaya" w:hAnsi="UN-Abhaya" w:cs="UN-Abhaya" w:hint="cs"/>
          <w:sz w:val="26"/>
          <w:szCs w:val="26"/>
          <w:cs/>
          <w:lang w:bidi="si-LK"/>
        </w:rPr>
        <w:t>කෙළින්</w:t>
      </w:r>
      <w:r w:rsidRPr="00BE4896">
        <w:rPr>
          <w:rFonts w:ascii="UN-Abhaya" w:hAnsi="UN-Abhaya" w:cs="UN-Abhaya"/>
          <w:sz w:val="26"/>
          <w:szCs w:val="26"/>
        </w:rPr>
        <w:t xml:space="preserve"> </w:t>
      </w:r>
      <w:r w:rsidRPr="00BE4896">
        <w:rPr>
          <w:rFonts w:ascii="UN-Abhaya" w:hAnsi="UN-Abhaya" w:cs="UN-Abhaya" w:hint="cs"/>
          <w:sz w:val="26"/>
          <w:szCs w:val="26"/>
          <w:cs/>
          <w:lang w:bidi="si-LK"/>
        </w:rPr>
        <w:t>ඇති</w:t>
      </w:r>
      <w:r w:rsidRPr="00BE4896">
        <w:rPr>
          <w:rFonts w:ascii="UN-Abhaya" w:hAnsi="UN-Abhaya" w:cs="UN-Abhaya"/>
          <w:sz w:val="26"/>
          <w:szCs w:val="26"/>
        </w:rPr>
        <w:t xml:space="preserve"> </w:t>
      </w:r>
      <w:r w:rsidRPr="00BE4896">
        <w:rPr>
          <w:rFonts w:ascii="UN-Abhaya" w:hAnsi="UN-Abhaya" w:cs="UN-Abhaya" w:hint="cs"/>
          <w:sz w:val="26"/>
          <w:szCs w:val="26"/>
          <w:cs/>
          <w:lang w:bidi="si-LK"/>
        </w:rPr>
        <w:t>ජලය</w:t>
      </w:r>
      <w:r w:rsidRPr="00BE4896">
        <w:rPr>
          <w:rFonts w:ascii="UN-Abhaya" w:hAnsi="UN-Abhaya" w:cs="UN-Abhaya"/>
          <w:sz w:val="26"/>
          <w:szCs w:val="26"/>
        </w:rPr>
        <w:t xml:space="preserve">  </w:t>
      </w:r>
      <w:r w:rsidRPr="00BE4896">
        <w:rPr>
          <w:rFonts w:ascii="UN-Abhaya" w:hAnsi="UN-Abhaya" w:cs="UN-Abhaya" w:hint="cs"/>
          <w:sz w:val="26"/>
          <w:szCs w:val="26"/>
          <w:cs/>
          <w:lang w:bidi="si-LK"/>
        </w:rPr>
        <w:t>අත්‍යල්ප</w:t>
      </w:r>
      <w:r w:rsidRPr="00BE4896">
        <w:rPr>
          <w:rFonts w:ascii="UN-Abhaya" w:hAnsi="UN-Abhaya" w:cs="UN-Abhaya"/>
          <w:sz w:val="26"/>
          <w:szCs w:val="26"/>
        </w:rPr>
        <w:t xml:space="preserve"> </w:t>
      </w:r>
      <w:r w:rsidRPr="00BE4896">
        <w:rPr>
          <w:rFonts w:ascii="UN-Abhaya" w:hAnsi="UN-Abhaya" w:cs="UN-Abhaya" w:hint="cs"/>
          <w:sz w:val="26"/>
          <w:szCs w:val="26"/>
          <w:cs/>
          <w:lang w:bidi="si-LK"/>
        </w:rPr>
        <w:t>වන්නාක්</w:t>
      </w:r>
      <w:r w:rsidRPr="00BE4896">
        <w:rPr>
          <w:rFonts w:ascii="UN-Abhaya" w:hAnsi="UN-Abhaya" w:cs="UN-Abhaya"/>
          <w:sz w:val="26"/>
          <w:szCs w:val="26"/>
        </w:rPr>
        <w:t xml:space="preserve"> </w:t>
      </w:r>
      <w:r w:rsidRPr="00BE4896">
        <w:rPr>
          <w:rFonts w:ascii="UN-Abhaya" w:hAnsi="UN-Abhaya" w:cs="UN-Abhaya" w:hint="cs"/>
          <w:sz w:val="26"/>
          <w:szCs w:val="26"/>
          <w:cs/>
          <w:lang w:bidi="si-LK"/>
        </w:rPr>
        <w:t>මෙන්</w:t>
      </w:r>
      <w:r w:rsidRPr="00BE4896">
        <w:rPr>
          <w:rFonts w:ascii="UN-Abhaya" w:hAnsi="UN-Abhaya" w:cs="UN-Abhaya"/>
          <w:sz w:val="26"/>
          <w:szCs w:val="26"/>
        </w:rPr>
        <w:t xml:space="preserve"> </w:t>
      </w:r>
      <w:r w:rsidRPr="00BE4896">
        <w:rPr>
          <w:rFonts w:ascii="UN-Abhaya" w:hAnsi="UN-Abhaya" w:cs="UN-Abhaya" w:hint="cs"/>
          <w:sz w:val="26"/>
          <w:szCs w:val="26"/>
          <w:cs/>
          <w:lang w:bidi="si-LK"/>
        </w:rPr>
        <w:t>ද</w:t>
      </w:r>
      <w:r w:rsidRPr="00BE4896">
        <w:rPr>
          <w:rFonts w:ascii="UN-Abhaya" w:hAnsi="UN-Abhaya" w:cs="UN-Abhaya"/>
          <w:sz w:val="26"/>
          <w:szCs w:val="26"/>
        </w:rPr>
        <w:t xml:space="preserve">, </w:t>
      </w:r>
      <w:r w:rsidRPr="00BE4896">
        <w:rPr>
          <w:rFonts w:ascii="UN-Abhaya" w:hAnsi="UN-Abhaya" w:cs="UN-Abhaya" w:hint="cs"/>
          <w:sz w:val="26"/>
          <w:szCs w:val="26"/>
          <w:cs/>
          <w:lang w:bidi="si-LK"/>
        </w:rPr>
        <w:t>ඉතිරි</w:t>
      </w:r>
      <w:r w:rsidRPr="00BE4896">
        <w:rPr>
          <w:rFonts w:ascii="UN-Abhaya" w:hAnsi="UN-Abhaya" w:cs="UN-Abhaya"/>
          <w:sz w:val="26"/>
          <w:szCs w:val="26"/>
        </w:rPr>
        <w:t xml:space="preserve"> </w:t>
      </w:r>
      <w:r w:rsidRPr="00BE4896">
        <w:rPr>
          <w:rFonts w:ascii="UN-Abhaya" w:hAnsi="UN-Abhaya" w:cs="UN-Abhaya" w:hint="cs"/>
          <w:sz w:val="26"/>
          <w:szCs w:val="26"/>
          <w:cs/>
          <w:lang w:bidi="si-LK"/>
        </w:rPr>
        <w:t>අහසම</w:t>
      </w:r>
      <w:r w:rsidRPr="00BE4896">
        <w:rPr>
          <w:rFonts w:ascii="UN-Abhaya" w:hAnsi="UN-Abhaya" w:cs="UN-Abhaya"/>
          <w:sz w:val="26"/>
          <w:szCs w:val="26"/>
        </w:rPr>
        <w:t xml:space="preserve"> </w:t>
      </w:r>
      <w:r w:rsidRPr="00BE4896">
        <w:rPr>
          <w:rFonts w:ascii="UN-Abhaya" w:hAnsi="UN-Abhaya" w:cs="UN-Abhaya" w:hint="cs"/>
          <w:sz w:val="26"/>
          <w:szCs w:val="26"/>
          <w:cs/>
          <w:lang w:bidi="si-LK"/>
        </w:rPr>
        <w:t>බොහෝ</w:t>
      </w:r>
      <w:r w:rsidRPr="00BE4896">
        <w:rPr>
          <w:rFonts w:ascii="UN-Abhaya" w:hAnsi="UN-Abhaya" w:cs="UN-Abhaya"/>
          <w:sz w:val="26"/>
          <w:szCs w:val="26"/>
        </w:rPr>
        <w:t xml:space="preserve"> </w:t>
      </w:r>
      <w:r w:rsidRPr="00BE4896">
        <w:rPr>
          <w:rFonts w:ascii="UN-Abhaya" w:hAnsi="UN-Abhaya" w:cs="UN-Abhaya" w:hint="cs"/>
          <w:sz w:val="26"/>
          <w:szCs w:val="26"/>
          <w:cs/>
          <w:lang w:bidi="si-LK"/>
        </w:rPr>
        <w:t>වන්නාක්</w:t>
      </w:r>
      <w:r w:rsidRPr="00BE4896">
        <w:rPr>
          <w:rFonts w:ascii="UN-Abhaya" w:hAnsi="UN-Abhaya" w:cs="UN-Abhaya"/>
          <w:sz w:val="26"/>
          <w:szCs w:val="26"/>
        </w:rPr>
        <w:t xml:space="preserve"> </w:t>
      </w:r>
      <w:r w:rsidRPr="00BE4896">
        <w:rPr>
          <w:rFonts w:ascii="UN-Abhaya" w:hAnsi="UN-Abhaya" w:cs="UN-Abhaya" w:hint="cs"/>
          <w:sz w:val="26"/>
          <w:szCs w:val="26"/>
          <w:cs/>
          <w:lang w:bidi="si-LK"/>
        </w:rPr>
        <w:t>මෙන්</w:t>
      </w:r>
      <w:r w:rsidRPr="00BE4896">
        <w:rPr>
          <w:rFonts w:ascii="UN-Abhaya" w:hAnsi="UN-Abhaya" w:cs="UN-Abhaya"/>
          <w:sz w:val="26"/>
          <w:szCs w:val="26"/>
        </w:rPr>
        <w:t xml:space="preserve"> </w:t>
      </w:r>
      <w:r w:rsidRPr="00BE4896">
        <w:rPr>
          <w:rFonts w:ascii="UN-Abhaya" w:hAnsi="UN-Abhaya" w:cs="UN-Abhaya" w:hint="cs"/>
          <w:sz w:val="26"/>
          <w:szCs w:val="26"/>
          <w:cs/>
          <w:lang w:bidi="si-LK"/>
        </w:rPr>
        <w:t>ද</w:t>
      </w:r>
      <w:r w:rsidRPr="00BE4896">
        <w:rPr>
          <w:rFonts w:ascii="UN-Abhaya" w:hAnsi="UN-Abhaya" w:cs="UN-Abhaya"/>
          <w:sz w:val="26"/>
          <w:szCs w:val="26"/>
        </w:rPr>
        <w:t xml:space="preserve"> </w:t>
      </w:r>
      <w:r w:rsidRPr="00BE4896">
        <w:rPr>
          <w:rFonts w:ascii="UN-Abhaya" w:hAnsi="UN-Abhaya" w:cs="UN-Abhaya" w:hint="cs"/>
          <w:sz w:val="26"/>
          <w:szCs w:val="26"/>
          <w:cs/>
          <w:lang w:bidi="si-LK"/>
        </w:rPr>
        <w:t>සැරියුත්</w:t>
      </w:r>
      <w:r w:rsidRPr="00BE4896">
        <w:rPr>
          <w:rFonts w:ascii="UN-Abhaya" w:hAnsi="UN-Abhaya" w:cs="UN-Abhaya"/>
          <w:sz w:val="26"/>
          <w:szCs w:val="26"/>
        </w:rPr>
        <w:t xml:space="preserve"> </w:t>
      </w:r>
      <w:r w:rsidRPr="00BE4896">
        <w:rPr>
          <w:rFonts w:ascii="UN-Abhaya" w:hAnsi="UN-Abhaya" w:cs="UN-Abhaya" w:hint="cs"/>
          <w:sz w:val="26"/>
          <w:szCs w:val="26"/>
          <w:cs/>
          <w:lang w:bidi="si-LK"/>
        </w:rPr>
        <w:t>මහා</w:t>
      </w:r>
      <w:r w:rsidRPr="00BE4896">
        <w:rPr>
          <w:rFonts w:ascii="UN-Abhaya" w:hAnsi="UN-Abhaya" w:cs="UN-Abhaya"/>
          <w:sz w:val="26"/>
          <w:szCs w:val="26"/>
        </w:rPr>
        <w:t xml:space="preserve"> </w:t>
      </w:r>
      <w:r w:rsidRPr="00BE4896">
        <w:rPr>
          <w:rFonts w:ascii="UN-Abhaya" w:hAnsi="UN-Abhaya" w:cs="UN-Abhaya" w:hint="cs"/>
          <w:sz w:val="26"/>
          <w:szCs w:val="26"/>
          <w:cs/>
          <w:lang w:bidi="si-LK"/>
        </w:rPr>
        <w:t>තෙරුන්</w:t>
      </w:r>
      <w:r w:rsidRPr="00BE4896">
        <w:rPr>
          <w:rFonts w:ascii="UN-Abhaya" w:hAnsi="UN-Abhaya" w:cs="UN-Abhaya"/>
          <w:sz w:val="26"/>
          <w:szCs w:val="26"/>
        </w:rPr>
        <w:t xml:space="preserve"> </w:t>
      </w:r>
      <w:r w:rsidRPr="00BE4896">
        <w:rPr>
          <w:rFonts w:ascii="UN-Abhaya" w:hAnsi="UN-Abhaya" w:cs="UN-Abhaya" w:hint="cs"/>
          <w:sz w:val="26"/>
          <w:szCs w:val="26"/>
          <w:cs/>
          <w:lang w:bidi="si-LK"/>
        </w:rPr>
        <w:t>වහන්සේට</w:t>
      </w:r>
      <w:r w:rsidRPr="00BE4896">
        <w:rPr>
          <w:rFonts w:ascii="UN-Abhaya" w:hAnsi="UN-Abhaya" w:cs="UN-Abhaya"/>
          <w:sz w:val="26"/>
          <w:szCs w:val="26"/>
        </w:rPr>
        <w:t xml:space="preserve"> </w:t>
      </w:r>
      <w:r w:rsidRPr="00BE4896">
        <w:rPr>
          <w:rFonts w:ascii="UN-Abhaya" w:hAnsi="UN-Abhaya" w:cs="UN-Abhaya" w:hint="cs"/>
          <w:sz w:val="26"/>
          <w:szCs w:val="26"/>
          <w:cs/>
          <w:lang w:bidi="si-LK"/>
        </w:rPr>
        <w:t>වුව</w:t>
      </w:r>
      <w:r w:rsidRPr="00BE4896">
        <w:rPr>
          <w:rFonts w:ascii="UN-Abhaya" w:hAnsi="UN-Abhaya" w:cs="UN-Abhaya"/>
          <w:sz w:val="26"/>
          <w:szCs w:val="26"/>
        </w:rPr>
        <w:t xml:space="preserve"> </w:t>
      </w:r>
      <w:r w:rsidRPr="00BE4896">
        <w:rPr>
          <w:rFonts w:ascii="UN-Abhaya" w:hAnsi="UN-Abhaya" w:cs="UN-Abhaya" w:hint="cs"/>
          <w:sz w:val="26"/>
          <w:szCs w:val="26"/>
          <w:cs/>
          <w:lang w:bidi="si-LK"/>
        </w:rPr>
        <w:t>ද</w:t>
      </w:r>
      <w:r w:rsidRPr="00BE4896">
        <w:rPr>
          <w:rFonts w:ascii="UN-Abhaya" w:hAnsi="UN-Abhaya" w:cs="UN-Abhaya"/>
          <w:sz w:val="26"/>
          <w:szCs w:val="26"/>
        </w:rPr>
        <w:t xml:space="preserve"> </w:t>
      </w:r>
      <w:r w:rsidRPr="00BE4896">
        <w:rPr>
          <w:rFonts w:ascii="UN-Abhaya" w:hAnsi="UN-Abhaya" w:cs="UN-Abhaya" w:hint="cs"/>
          <w:sz w:val="26"/>
          <w:szCs w:val="26"/>
          <w:cs/>
          <w:lang w:bidi="si-LK"/>
        </w:rPr>
        <w:t>හරියට</w:t>
      </w:r>
      <w:r w:rsidRPr="00BE4896">
        <w:rPr>
          <w:rFonts w:ascii="UN-Abhaya" w:hAnsi="UN-Abhaya" w:cs="UN-Abhaya"/>
          <w:sz w:val="26"/>
          <w:szCs w:val="26"/>
        </w:rPr>
        <w:t xml:space="preserve"> </w:t>
      </w:r>
      <w:r w:rsidRPr="00BE4896">
        <w:rPr>
          <w:rFonts w:ascii="UN-Abhaya" w:hAnsi="UN-Abhaya" w:cs="UN-Abhaya" w:hint="cs"/>
          <w:sz w:val="26"/>
          <w:szCs w:val="26"/>
          <w:cs/>
          <w:lang w:bidi="si-LK"/>
        </w:rPr>
        <w:t>පෙනෙන</w:t>
      </w:r>
      <w:r w:rsidRPr="00BE4896">
        <w:rPr>
          <w:rFonts w:ascii="UN-Abhaya" w:hAnsi="UN-Abhaya" w:cs="UN-Abhaya"/>
          <w:sz w:val="26"/>
          <w:szCs w:val="26"/>
        </w:rPr>
        <w:t xml:space="preserve"> </w:t>
      </w:r>
      <w:r w:rsidRPr="00BE4896">
        <w:rPr>
          <w:rFonts w:ascii="UN-Abhaya" w:hAnsi="UN-Abhaya" w:cs="UN-Abhaya" w:hint="cs"/>
          <w:sz w:val="26"/>
          <w:szCs w:val="26"/>
          <w:cs/>
          <w:lang w:bidi="si-LK"/>
        </w:rPr>
        <w:t>දැනෙන</w:t>
      </w:r>
      <w:r w:rsidRPr="00BE4896">
        <w:rPr>
          <w:rFonts w:ascii="UN-Abhaya" w:hAnsi="UN-Abhaya" w:cs="UN-Abhaya"/>
          <w:sz w:val="26"/>
          <w:szCs w:val="26"/>
        </w:rPr>
        <w:t xml:space="preserve"> </w:t>
      </w:r>
      <w:r w:rsidRPr="00BE4896">
        <w:rPr>
          <w:rFonts w:ascii="UN-Abhaya" w:hAnsi="UN-Abhaya" w:cs="UN-Abhaya" w:hint="cs"/>
          <w:sz w:val="26"/>
          <w:szCs w:val="26"/>
          <w:cs/>
          <w:lang w:bidi="si-LK"/>
        </w:rPr>
        <w:t>බුදුගුණ</w:t>
      </w:r>
      <w:r w:rsidRPr="00BE4896">
        <w:rPr>
          <w:rFonts w:ascii="UN-Abhaya" w:hAnsi="UN-Abhaya" w:cs="UN-Abhaya"/>
          <w:sz w:val="26"/>
          <w:szCs w:val="26"/>
        </w:rPr>
        <w:t xml:space="preserve"> </w:t>
      </w:r>
      <w:r w:rsidRPr="00BE4896">
        <w:rPr>
          <w:rFonts w:ascii="UN-Abhaya" w:hAnsi="UN-Abhaya" w:cs="UN-Abhaya" w:hint="cs"/>
          <w:sz w:val="26"/>
          <w:szCs w:val="26"/>
          <w:cs/>
          <w:lang w:bidi="si-LK"/>
        </w:rPr>
        <w:t>අත්‍යල්ප</w:t>
      </w:r>
      <w:r w:rsidRPr="00BE4896">
        <w:rPr>
          <w:rFonts w:ascii="UN-Abhaya" w:hAnsi="UN-Abhaya" w:cs="UN-Abhaya"/>
          <w:sz w:val="26"/>
          <w:szCs w:val="26"/>
        </w:rPr>
        <w:t xml:space="preserve"> </w:t>
      </w:r>
      <w:r w:rsidRPr="00BE4896">
        <w:rPr>
          <w:rFonts w:ascii="UN-Abhaya" w:hAnsi="UN-Abhaya" w:cs="UN-Abhaya" w:hint="cs"/>
          <w:sz w:val="26"/>
          <w:szCs w:val="26"/>
          <w:cs/>
          <w:lang w:bidi="si-LK"/>
        </w:rPr>
        <w:t>බව</w:t>
      </w:r>
      <w:r w:rsidRPr="00BE4896">
        <w:rPr>
          <w:rFonts w:ascii="UN-Abhaya" w:hAnsi="UN-Abhaya" w:cs="UN-Abhaya"/>
          <w:sz w:val="26"/>
          <w:szCs w:val="26"/>
        </w:rPr>
        <w:t xml:space="preserve"> </w:t>
      </w:r>
      <w:r w:rsidRPr="00BE4896">
        <w:rPr>
          <w:rFonts w:ascii="UN-Abhaya" w:hAnsi="UN-Abhaya" w:cs="UN-Abhaya" w:hint="cs"/>
          <w:sz w:val="26"/>
          <w:szCs w:val="26"/>
          <w:cs/>
          <w:lang w:bidi="si-LK"/>
        </w:rPr>
        <w:t>ද</w:t>
      </w:r>
      <w:r w:rsidRPr="00BE4896">
        <w:rPr>
          <w:rFonts w:ascii="UN-Abhaya" w:hAnsi="UN-Abhaya" w:cs="UN-Abhaya"/>
          <w:sz w:val="26"/>
          <w:szCs w:val="26"/>
        </w:rPr>
        <w:t xml:space="preserve">, </w:t>
      </w:r>
      <w:r w:rsidRPr="00BE4896">
        <w:rPr>
          <w:rFonts w:ascii="UN-Abhaya" w:hAnsi="UN-Abhaya" w:cs="UN-Abhaya" w:hint="cs"/>
          <w:sz w:val="26"/>
          <w:szCs w:val="26"/>
          <w:cs/>
          <w:lang w:bidi="si-LK"/>
        </w:rPr>
        <w:t>හරියට</w:t>
      </w:r>
      <w:r w:rsidRPr="00BE4896">
        <w:rPr>
          <w:rFonts w:ascii="UN-Abhaya" w:hAnsi="UN-Abhaya" w:cs="UN-Abhaya"/>
          <w:sz w:val="26"/>
          <w:szCs w:val="26"/>
        </w:rPr>
        <w:t xml:space="preserve"> </w:t>
      </w:r>
      <w:r w:rsidRPr="00BE4896">
        <w:rPr>
          <w:rFonts w:ascii="UN-Abhaya" w:hAnsi="UN-Abhaya" w:cs="UN-Abhaya" w:hint="cs"/>
          <w:sz w:val="26"/>
          <w:szCs w:val="26"/>
          <w:cs/>
          <w:lang w:bidi="si-LK"/>
        </w:rPr>
        <w:t>නොපෙනෙන</w:t>
      </w:r>
      <w:r w:rsidRPr="00BE4896">
        <w:rPr>
          <w:rFonts w:ascii="UN-Abhaya" w:hAnsi="UN-Abhaya" w:cs="UN-Abhaya"/>
          <w:sz w:val="26"/>
          <w:szCs w:val="26"/>
        </w:rPr>
        <w:t xml:space="preserve"> </w:t>
      </w:r>
      <w:r w:rsidRPr="00BE4896">
        <w:rPr>
          <w:rFonts w:ascii="UN-Abhaya" w:hAnsi="UN-Abhaya" w:cs="UN-Abhaya" w:hint="cs"/>
          <w:sz w:val="26"/>
          <w:szCs w:val="26"/>
          <w:cs/>
          <w:lang w:bidi="si-LK"/>
        </w:rPr>
        <w:t>නොදැනෙන</w:t>
      </w:r>
      <w:r w:rsidRPr="00BE4896">
        <w:rPr>
          <w:rFonts w:ascii="UN-Abhaya" w:hAnsi="UN-Abhaya" w:cs="UN-Abhaya"/>
          <w:sz w:val="26"/>
          <w:szCs w:val="26"/>
        </w:rPr>
        <w:t xml:space="preserve"> </w:t>
      </w:r>
      <w:r w:rsidRPr="00BE4896">
        <w:rPr>
          <w:rFonts w:ascii="UN-Abhaya" w:hAnsi="UN-Abhaya" w:cs="UN-Abhaya" w:hint="cs"/>
          <w:sz w:val="26"/>
          <w:szCs w:val="26"/>
          <w:cs/>
          <w:lang w:bidi="si-LK"/>
        </w:rPr>
        <w:t>බුදුගුණ</w:t>
      </w:r>
      <w:r w:rsidRPr="00BE4896">
        <w:rPr>
          <w:rFonts w:ascii="UN-Abhaya" w:hAnsi="UN-Abhaya" w:cs="UN-Abhaya"/>
          <w:sz w:val="26"/>
          <w:szCs w:val="26"/>
        </w:rPr>
        <w:t xml:space="preserve"> </w:t>
      </w:r>
      <w:r w:rsidRPr="00BE4896">
        <w:rPr>
          <w:rFonts w:ascii="UN-Abhaya" w:hAnsi="UN-Abhaya" w:cs="UN-Abhaya" w:hint="cs"/>
          <w:sz w:val="26"/>
          <w:szCs w:val="26"/>
          <w:cs/>
          <w:lang w:bidi="si-LK"/>
        </w:rPr>
        <w:t>බොහෝ</w:t>
      </w:r>
      <w:r w:rsidRPr="00BE4896">
        <w:rPr>
          <w:rFonts w:ascii="UN-Abhaya" w:hAnsi="UN-Abhaya" w:cs="UN-Abhaya"/>
          <w:sz w:val="26"/>
          <w:szCs w:val="26"/>
        </w:rPr>
        <w:t xml:space="preserve"> </w:t>
      </w:r>
      <w:r w:rsidRPr="00BE4896">
        <w:rPr>
          <w:rFonts w:ascii="UN-Abhaya" w:hAnsi="UN-Abhaya" w:cs="UN-Abhaya" w:hint="cs"/>
          <w:sz w:val="26"/>
          <w:szCs w:val="26"/>
          <w:cs/>
          <w:lang w:bidi="si-LK"/>
        </w:rPr>
        <w:t>බව</w:t>
      </w:r>
      <w:r w:rsidRPr="00BE4896">
        <w:rPr>
          <w:rFonts w:ascii="UN-Abhaya" w:hAnsi="UN-Abhaya" w:cs="UN-Abhaya"/>
          <w:sz w:val="26"/>
          <w:szCs w:val="26"/>
        </w:rPr>
        <w:t xml:space="preserve"> </w:t>
      </w:r>
      <w:r w:rsidRPr="00BE4896">
        <w:rPr>
          <w:rFonts w:ascii="UN-Abhaya" w:hAnsi="UN-Abhaya" w:cs="UN-Abhaya" w:hint="cs"/>
          <w:sz w:val="26"/>
          <w:szCs w:val="26"/>
          <w:cs/>
          <w:lang w:bidi="si-LK"/>
        </w:rPr>
        <w:t>ද</w:t>
      </w:r>
      <w:r w:rsidRPr="00BE4896">
        <w:rPr>
          <w:rFonts w:ascii="UN-Abhaya" w:hAnsi="UN-Abhaya" w:cs="UN-Abhaya"/>
          <w:sz w:val="26"/>
          <w:szCs w:val="26"/>
        </w:rPr>
        <w:t xml:space="preserve">, </w:t>
      </w:r>
      <w:r w:rsidRPr="00BE4896">
        <w:rPr>
          <w:rFonts w:ascii="UN-Abhaya" w:hAnsi="UN-Abhaya" w:cs="UN-Abhaya" w:hint="cs"/>
          <w:sz w:val="26"/>
          <w:szCs w:val="26"/>
          <w:cs/>
          <w:lang w:bidi="si-LK"/>
        </w:rPr>
        <w:t>සම්පසාධනීය</w:t>
      </w:r>
      <w:r w:rsidRPr="00BE4896">
        <w:rPr>
          <w:rFonts w:ascii="UN-Abhaya" w:hAnsi="UN-Abhaya" w:cs="UN-Abhaya"/>
          <w:sz w:val="26"/>
          <w:szCs w:val="26"/>
        </w:rPr>
        <w:t xml:space="preserve"> </w:t>
      </w:r>
      <w:r w:rsidRPr="00BE4896">
        <w:rPr>
          <w:rFonts w:ascii="UN-Abhaya" w:hAnsi="UN-Abhaya" w:cs="UN-Abhaya" w:hint="cs"/>
          <w:sz w:val="26"/>
          <w:szCs w:val="26"/>
          <w:cs/>
          <w:lang w:bidi="si-LK"/>
        </w:rPr>
        <w:t>සුත්තට්ඨ</w:t>
      </w:r>
      <w:r w:rsidRPr="00BE4896">
        <w:rPr>
          <w:rFonts w:ascii="UN-Abhaya" w:hAnsi="UN-Abhaya" w:cs="UN-Abhaya"/>
          <w:sz w:val="26"/>
          <w:szCs w:val="26"/>
        </w:rPr>
        <w:t xml:space="preserve"> </w:t>
      </w:r>
      <w:r w:rsidRPr="00BE4896">
        <w:rPr>
          <w:rFonts w:ascii="UN-Abhaya" w:hAnsi="UN-Abhaya" w:cs="UN-Abhaya" w:hint="cs"/>
          <w:sz w:val="26"/>
          <w:szCs w:val="26"/>
          <w:cs/>
          <w:lang w:bidi="si-LK"/>
        </w:rPr>
        <w:t>කථාවෙහි</w:t>
      </w:r>
      <w:r w:rsidRPr="00BE4896">
        <w:rPr>
          <w:rFonts w:ascii="UN-Abhaya" w:hAnsi="UN-Abhaya" w:cs="UN-Abhaya"/>
          <w:sz w:val="26"/>
          <w:szCs w:val="26"/>
        </w:rPr>
        <w:t xml:space="preserve"> </w:t>
      </w:r>
      <w:r w:rsidRPr="00BE4896">
        <w:rPr>
          <w:rFonts w:ascii="UN-Abhaya" w:hAnsi="UN-Abhaya" w:cs="UN-Abhaya" w:hint="cs"/>
          <w:sz w:val="26"/>
          <w:szCs w:val="26"/>
          <w:cs/>
          <w:lang w:bidi="si-LK"/>
        </w:rPr>
        <w:t>ම</w:t>
      </w:r>
      <w:r w:rsidRPr="00BE4896">
        <w:rPr>
          <w:rFonts w:ascii="UN-Abhaya" w:hAnsi="UN-Abhaya" w:cs="UN-Abhaya"/>
          <w:sz w:val="26"/>
          <w:szCs w:val="26"/>
        </w:rPr>
        <w:t xml:space="preserve"> </w:t>
      </w:r>
      <w:r w:rsidRPr="00BE4896">
        <w:rPr>
          <w:rFonts w:ascii="UN-Abhaya" w:hAnsi="UN-Abhaya" w:cs="UN-Abhaya" w:hint="cs"/>
          <w:sz w:val="26"/>
          <w:szCs w:val="26"/>
          <w:cs/>
          <w:lang w:bidi="si-LK"/>
        </w:rPr>
        <w:t>දක්වා</w:t>
      </w:r>
      <w:r w:rsidRPr="00BE4896">
        <w:rPr>
          <w:rFonts w:ascii="UN-Abhaya" w:hAnsi="UN-Abhaya" w:cs="UN-Abhaya"/>
          <w:sz w:val="26"/>
          <w:szCs w:val="26"/>
        </w:rPr>
        <w:t xml:space="preserve"> </w:t>
      </w:r>
      <w:r w:rsidRPr="00BE4896">
        <w:rPr>
          <w:rFonts w:ascii="UN-Abhaya" w:hAnsi="UN-Abhaya" w:cs="UN-Abhaya" w:hint="cs"/>
          <w:sz w:val="26"/>
          <w:szCs w:val="26"/>
          <w:cs/>
          <w:lang w:bidi="si-LK"/>
        </w:rPr>
        <w:t>තිබේ</w:t>
      </w:r>
      <w:r w:rsidRPr="00BE4896">
        <w:rPr>
          <w:rFonts w:ascii="UN-Abhaya" w:hAnsi="UN-Abhaya" w:cs="UN-Abhaya"/>
          <w:sz w:val="26"/>
          <w:szCs w:val="26"/>
        </w:rPr>
        <w:t xml:space="preserve">. </w:t>
      </w:r>
      <w:r w:rsidRPr="00BE4896">
        <w:rPr>
          <w:rFonts w:ascii="UN-Abhaya" w:hAnsi="UN-Abhaya" w:cs="UN-Abhaya" w:hint="cs"/>
          <w:sz w:val="26"/>
          <w:szCs w:val="26"/>
          <w:cs/>
          <w:lang w:bidi="si-LK"/>
        </w:rPr>
        <w:t>සාමාන්‍ය</w:t>
      </w:r>
      <w:r w:rsidRPr="00BE4896">
        <w:rPr>
          <w:rFonts w:ascii="UN-Abhaya" w:hAnsi="UN-Abhaya" w:cs="UN-Abhaya"/>
          <w:sz w:val="26"/>
          <w:szCs w:val="26"/>
        </w:rPr>
        <w:t xml:space="preserve"> </w:t>
      </w:r>
      <w:r w:rsidRPr="00BE4896">
        <w:rPr>
          <w:rFonts w:ascii="UN-Abhaya" w:hAnsi="UN-Abhaya" w:cs="UN-Abhaya" w:hint="cs"/>
          <w:sz w:val="26"/>
          <w:szCs w:val="26"/>
          <w:cs/>
          <w:lang w:bidi="si-LK"/>
        </w:rPr>
        <w:t>ලොකයා</w:t>
      </w:r>
      <w:r w:rsidRPr="00BE4896">
        <w:rPr>
          <w:rFonts w:ascii="UN-Abhaya" w:hAnsi="UN-Abhaya" w:cs="UN-Abhaya"/>
          <w:sz w:val="26"/>
          <w:szCs w:val="26"/>
        </w:rPr>
        <w:t xml:space="preserve"> </w:t>
      </w:r>
      <w:r w:rsidRPr="00BE4896">
        <w:rPr>
          <w:rFonts w:ascii="UN-Abhaya" w:hAnsi="UN-Abhaya" w:cs="UN-Abhaya" w:hint="cs"/>
          <w:sz w:val="26"/>
          <w:szCs w:val="26"/>
          <w:cs/>
          <w:lang w:bidi="si-LK"/>
        </w:rPr>
        <w:t>හට</w:t>
      </w:r>
      <w:r w:rsidRPr="00BE4896">
        <w:rPr>
          <w:rFonts w:ascii="UN-Abhaya" w:hAnsi="UN-Abhaya" w:cs="UN-Abhaya"/>
          <w:sz w:val="26"/>
          <w:szCs w:val="26"/>
        </w:rPr>
        <w:t xml:space="preserve"> </w:t>
      </w:r>
      <w:r w:rsidRPr="00BE4896">
        <w:rPr>
          <w:rFonts w:ascii="UN-Abhaya" w:hAnsi="UN-Abhaya" w:cs="UN-Abhaya" w:hint="cs"/>
          <w:sz w:val="26"/>
          <w:szCs w:val="26"/>
          <w:cs/>
          <w:lang w:bidi="si-LK"/>
        </w:rPr>
        <w:t>අනන්ත</w:t>
      </w:r>
      <w:r w:rsidRPr="00BE4896">
        <w:rPr>
          <w:rFonts w:ascii="UN-Abhaya" w:hAnsi="UN-Abhaya" w:cs="UN-Abhaya"/>
          <w:sz w:val="26"/>
          <w:szCs w:val="26"/>
        </w:rPr>
        <w:t xml:space="preserve"> </w:t>
      </w:r>
      <w:r w:rsidRPr="00BE4896">
        <w:rPr>
          <w:rFonts w:ascii="UN-Abhaya" w:hAnsi="UN-Abhaya" w:cs="UN-Abhaya" w:hint="cs"/>
          <w:sz w:val="26"/>
          <w:szCs w:val="26"/>
          <w:cs/>
          <w:lang w:bidi="si-LK"/>
        </w:rPr>
        <w:t>බුද්ධ</w:t>
      </w:r>
      <w:r w:rsidRPr="00BE4896">
        <w:rPr>
          <w:rFonts w:ascii="UN-Abhaya" w:hAnsi="UN-Abhaya" w:cs="UN-Abhaya"/>
          <w:sz w:val="26"/>
          <w:szCs w:val="26"/>
        </w:rPr>
        <w:t xml:space="preserve"> </w:t>
      </w:r>
      <w:r w:rsidRPr="00BE4896">
        <w:rPr>
          <w:rFonts w:ascii="UN-Abhaya" w:hAnsi="UN-Abhaya" w:cs="UN-Abhaya" w:hint="cs"/>
          <w:sz w:val="26"/>
          <w:szCs w:val="26"/>
          <w:cs/>
          <w:lang w:bidi="si-LK"/>
        </w:rPr>
        <w:t>ගුණස්කන්ධය</w:t>
      </w:r>
      <w:r w:rsidRPr="00BE4896">
        <w:rPr>
          <w:rFonts w:ascii="UN-Abhaya" w:hAnsi="UN-Abhaya" w:cs="UN-Abhaya"/>
          <w:sz w:val="26"/>
          <w:szCs w:val="26"/>
        </w:rPr>
        <w:t xml:space="preserve"> </w:t>
      </w:r>
      <w:r w:rsidRPr="00BE4896">
        <w:rPr>
          <w:rFonts w:ascii="UN-Abhaya" w:hAnsi="UN-Abhaya" w:cs="UN-Abhaya" w:hint="cs"/>
          <w:sz w:val="26"/>
          <w:szCs w:val="26"/>
          <w:cs/>
          <w:lang w:bidi="si-LK"/>
        </w:rPr>
        <w:t>පිළිබඳව</w:t>
      </w:r>
      <w:r w:rsidRPr="00BE4896">
        <w:rPr>
          <w:rFonts w:ascii="UN-Abhaya" w:hAnsi="UN-Abhaya" w:cs="UN-Abhaya"/>
          <w:sz w:val="26"/>
          <w:szCs w:val="26"/>
        </w:rPr>
        <w:t xml:space="preserve"> </w:t>
      </w:r>
      <w:r w:rsidRPr="00BE4896">
        <w:rPr>
          <w:rFonts w:ascii="UN-Abhaya" w:hAnsi="UN-Abhaya" w:cs="UN-Abhaya" w:hint="cs"/>
          <w:sz w:val="26"/>
          <w:szCs w:val="26"/>
          <w:cs/>
          <w:lang w:bidi="si-LK"/>
        </w:rPr>
        <w:t>එක්තරා</w:t>
      </w:r>
      <w:r w:rsidRPr="00BE4896">
        <w:rPr>
          <w:rFonts w:ascii="UN-Abhaya" w:hAnsi="UN-Abhaya" w:cs="UN-Abhaya"/>
          <w:sz w:val="26"/>
          <w:szCs w:val="26"/>
        </w:rPr>
        <w:t xml:space="preserve"> </w:t>
      </w:r>
      <w:r w:rsidRPr="00BE4896">
        <w:rPr>
          <w:rFonts w:ascii="UN-Abhaya" w:hAnsi="UN-Abhaya" w:cs="UN-Abhaya" w:hint="cs"/>
          <w:sz w:val="26"/>
          <w:szCs w:val="26"/>
          <w:cs/>
          <w:lang w:bidi="si-LK"/>
        </w:rPr>
        <w:t>ප්‍රමාණයකට</w:t>
      </w:r>
      <w:r w:rsidRPr="00BE4896">
        <w:rPr>
          <w:rFonts w:ascii="UN-Abhaya" w:hAnsi="UN-Abhaya" w:cs="UN-Abhaya"/>
          <w:sz w:val="26"/>
          <w:szCs w:val="26"/>
        </w:rPr>
        <w:t xml:space="preserve"> </w:t>
      </w:r>
      <w:r w:rsidRPr="00BE4896">
        <w:rPr>
          <w:rFonts w:ascii="UN-Abhaya" w:hAnsi="UN-Abhaya" w:cs="UN-Abhaya" w:hint="cs"/>
          <w:sz w:val="26"/>
          <w:szCs w:val="26"/>
          <w:cs/>
          <w:lang w:bidi="si-LK"/>
        </w:rPr>
        <w:t>දැනුමක්</w:t>
      </w:r>
      <w:r w:rsidRPr="00BE4896">
        <w:rPr>
          <w:rFonts w:ascii="UN-Abhaya" w:hAnsi="UN-Abhaya" w:cs="UN-Abhaya"/>
          <w:sz w:val="26"/>
          <w:szCs w:val="26"/>
        </w:rPr>
        <w:t xml:space="preserve"> </w:t>
      </w:r>
      <w:r w:rsidRPr="00BE4896">
        <w:rPr>
          <w:rFonts w:ascii="UN-Abhaya" w:hAnsi="UN-Abhaya" w:cs="UN-Abhaya" w:hint="cs"/>
          <w:sz w:val="26"/>
          <w:szCs w:val="26"/>
          <w:cs/>
          <w:lang w:bidi="si-LK"/>
        </w:rPr>
        <w:t>ඇතිකර</w:t>
      </w:r>
      <w:r w:rsidRPr="00BE4896">
        <w:rPr>
          <w:rFonts w:ascii="UN-Abhaya" w:hAnsi="UN-Abhaya" w:cs="UN-Abhaya"/>
          <w:sz w:val="26"/>
          <w:szCs w:val="26"/>
        </w:rPr>
        <w:t xml:space="preserve"> </w:t>
      </w:r>
      <w:r w:rsidR="000D6C64" w:rsidRPr="00BE4896">
        <w:rPr>
          <w:rFonts w:ascii="UN-Abhaya" w:hAnsi="UN-Abhaya" w:cs="UN-Abhaya"/>
          <w:sz w:val="26"/>
          <w:szCs w:val="26"/>
          <w:cs/>
          <w:lang w:bidi="si-LK"/>
        </w:rPr>
        <w:t>ගත</w:t>
      </w:r>
      <w:r w:rsidR="000D6C64" w:rsidRPr="00BE4896">
        <w:rPr>
          <w:rFonts w:ascii="UN-Abhaya" w:hAnsi="UN-Abhaya" w:cs="UN-Abhaya" w:hint="cs"/>
          <w:sz w:val="26"/>
          <w:szCs w:val="26"/>
          <w:cs/>
          <w:lang w:bidi="si-LK"/>
        </w:rPr>
        <w:t xml:space="preserve"> </w:t>
      </w:r>
      <w:r w:rsidRPr="00BE4896">
        <w:rPr>
          <w:rFonts w:ascii="UN-Abhaya" w:hAnsi="UN-Abhaya" w:cs="UN-Abhaya" w:hint="cs"/>
          <w:sz w:val="26"/>
          <w:szCs w:val="26"/>
          <w:cs/>
          <w:lang w:bidi="si-LK"/>
        </w:rPr>
        <w:t>හැකි</w:t>
      </w:r>
      <w:r w:rsidRPr="00BE4896">
        <w:rPr>
          <w:rFonts w:ascii="UN-Abhaya" w:hAnsi="UN-Abhaya" w:cs="UN-Abhaya"/>
          <w:sz w:val="26"/>
          <w:szCs w:val="26"/>
        </w:rPr>
        <w:t xml:space="preserve"> </w:t>
      </w:r>
      <w:r w:rsidRPr="00BE4896">
        <w:rPr>
          <w:rFonts w:ascii="UN-Abhaya" w:hAnsi="UN-Abhaya" w:cs="UN-Abhaya" w:hint="cs"/>
          <w:sz w:val="26"/>
          <w:szCs w:val="26"/>
          <w:cs/>
          <w:lang w:bidi="si-LK"/>
        </w:rPr>
        <w:t>වනු</w:t>
      </w:r>
      <w:r w:rsidRPr="00BE4896">
        <w:rPr>
          <w:rFonts w:ascii="UN-Abhaya" w:hAnsi="UN-Abhaya" w:cs="UN-Abhaya"/>
          <w:sz w:val="26"/>
          <w:szCs w:val="26"/>
        </w:rPr>
        <w:t xml:space="preserve"> </w:t>
      </w:r>
      <w:r w:rsidRPr="00BE4896">
        <w:rPr>
          <w:rFonts w:ascii="UN-Abhaya" w:hAnsi="UN-Abhaya" w:cs="UN-Abhaya" w:hint="cs"/>
          <w:sz w:val="26"/>
          <w:szCs w:val="26"/>
          <w:cs/>
          <w:lang w:bidi="si-LK"/>
        </w:rPr>
        <w:t>පිණිස</w:t>
      </w:r>
      <w:r w:rsidRPr="00BE4896">
        <w:rPr>
          <w:rFonts w:ascii="UN-Abhaya" w:hAnsi="UN-Abhaya" w:cs="UN-Abhaya"/>
          <w:sz w:val="26"/>
          <w:szCs w:val="26"/>
        </w:rPr>
        <w:t xml:space="preserve"> </w:t>
      </w:r>
      <w:r w:rsidRPr="00BE4896">
        <w:rPr>
          <w:rFonts w:ascii="UN-Abhaya" w:hAnsi="UN-Abhaya" w:cs="UN-Abhaya" w:hint="cs"/>
          <w:sz w:val="26"/>
          <w:szCs w:val="26"/>
          <w:cs/>
          <w:lang w:bidi="si-LK"/>
        </w:rPr>
        <w:t>තථාගතයන්</w:t>
      </w:r>
      <w:r w:rsidRPr="00BE4896">
        <w:rPr>
          <w:rFonts w:ascii="UN-Abhaya" w:hAnsi="UN-Abhaya" w:cs="UN-Abhaya"/>
          <w:sz w:val="26"/>
          <w:szCs w:val="26"/>
        </w:rPr>
        <w:t xml:space="preserve"> </w:t>
      </w:r>
      <w:r w:rsidRPr="00BE4896">
        <w:rPr>
          <w:rFonts w:ascii="UN-Abhaya" w:hAnsi="UN-Abhaya" w:cs="UN-Abhaya" w:hint="cs"/>
          <w:sz w:val="26"/>
          <w:szCs w:val="26"/>
          <w:cs/>
          <w:lang w:bidi="si-LK"/>
        </w:rPr>
        <w:t>වහන්සේ</w:t>
      </w:r>
      <w:r w:rsidRPr="00BE4896">
        <w:rPr>
          <w:rFonts w:ascii="UN-Abhaya" w:hAnsi="UN-Abhaya" w:cs="UN-Abhaya"/>
          <w:sz w:val="26"/>
          <w:szCs w:val="26"/>
        </w:rPr>
        <w:t xml:space="preserve"> </w:t>
      </w:r>
      <w:r w:rsidRPr="00BE4896">
        <w:rPr>
          <w:rFonts w:ascii="UN-Abhaya" w:hAnsi="UN-Abhaya" w:cs="UN-Abhaya" w:hint="cs"/>
          <w:sz w:val="26"/>
          <w:szCs w:val="26"/>
          <w:cs/>
          <w:lang w:bidi="si-LK"/>
        </w:rPr>
        <w:t>විසින්</w:t>
      </w:r>
      <w:r w:rsidRPr="00BE4896">
        <w:rPr>
          <w:rFonts w:ascii="UN-Abhaya" w:hAnsi="UN-Abhaya" w:cs="UN-Abhaya"/>
          <w:sz w:val="26"/>
          <w:szCs w:val="26"/>
        </w:rPr>
        <w:t xml:space="preserve"> </w:t>
      </w:r>
      <w:r w:rsidRPr="00BE4896">
        <w:rPr>
          <w:rFonts w:ascii="UN-Abhaya" w:hAnsi="UN-Abhaya" w:cs="UN-Abhaya" w:hint="cs"/>
          <w:sz w:val="26"/>
          <w:szCs w:val="26"/>
          <w:cs/>
          <w:lang w:bidi="si-LK"/>
        </w:rPr>
        <w:t>බුදුගුණයන්</w:t>
      </w:r>
      <w:r w:rsidRPr="00BE4896">
        <w:rPr>
          <w:rFonts w:ascii="UN-Abhaya" w:hAnsi="UN-Abhaya" w:cs="UN-Abhaya"/>
          <w:sz w:val="26"/>
          <w:szCs w:val="26"/>
        </w:rPr>
        <w:t xml:space="preserve"> </w:t>
      </w:r>
      <w:r w:rsidRPr="00BE4896">
        <w:rPr>
          <w:rFonts w:ascii="UN-Abhaya" w:hAnsi="UN-Abhaya" w:cs="UN-Abhaya" w:hint="cs"/>
          <w:sz w:val="26"/>
          <w:szCs w:val="26"/>
          <w:cs/>
          <w:lang w:bidi="si-LK"/>
        </w:rPr>
        <w:t>නව</w:t>
      </w:r>
      <w:r w:rsidRPr="00BE4896">
        <w:rPr>
          <w:rFonts w:ascii="UN-Abhaya" w:hAnsi="UN-Abhaya" w:cs="UN-Abhaya"/>
          <w:sz w:val="26"/>
          <w:szCs w:val="26"/>
        </w:rPr>
        <w:t xml:space="preserve"> </w:t>
      </w:r>
      <w:r w:rsidRPr="00BE4896">
        <w:rPr>
          <w:rFonts w:ascii="UN-Abhaya" w:hAnsi="UN-Abhaya" w:cs="UN-Abhaya" w:hint="cs"/>
          <w:sz w:val="26"/>
          <w:szCs w:val="26"/>
          <w:cs/>
          <w:lang w:bidi="si-LK"/>
        </w:rPr>
        <w:lastRenderedPageBreak/>
        <w:t>කොටසක්</w:t>
      </w:r>
      <w:r w:rsidRPr="00BE4896">
        <w:rPr>
          <w:rFonts w:ascii="UN-Abhaya" w:hAnsi="UN-Abhaya" w:cs="UN-Abhaya"/>
          <w:sz w:val="26"/>
          <w:szCs w:val="26"/>
        </w:rPr>
        <w:t xml:space="preserve"> </w:t>
      </w:r>
      <w:r w:rsidRPr="00BE4896">
        <w:rPr>
          <w:rFonts w:ascii="UN-Abhaya" w:hAnsi="UN-Abhaya" w:cs="UN-Abhaya" w:hint="cs"/>
          <w:sz w:val="26"/>
          <w:szCs w:val="26"/>
          <w:cs/>
          <w:lang w:bidi="si-LK"/>
        </w:rPr>
        <w:t>බෙදා</w:t>
      </w:r>
      <w:r w:rsidRPr="00BE4896">
        <w:rPr>
          <w:rFonts w:ascii="UN-Abhaya" w:hAnsi="UN-Abhaya" w:cs="UN-Abhaya"/>
          <w:sz w:val="26"/>
          <w:szCs w:val="26"/>
        </w:rPr>
        <w:t xml:space="preserve"> </w:t>
      </w:r>
      <w:r w:rsidRPr="00BE4896">
        <w:rPr>
          <w:rFonts w:ascii="UN-Abhaya" w:hAnsi="UN-Abhaya" w:cs="UN-Abhaya" w:hint="cs"/>
          <w:sz w:val="26"/>
          <w:szCs w:val="26"/>
          <w:cs/>
          <w:lang w:bidi="si-LK"/>
        </w:rPr>
        <w:t>ලද</w:t>
      </w:r>
      <w:r w:rsidRPr="00BE4896">
        <w:rPr>
          <w:rFonts w:ascii="UN-Abhaya" w:hAnsi="UN-Abhaya" w:cs="UN-Abhaya"/>
          <w:sz w:val="26"/>
          <w:szCs w:val="26"/>
        </w:rPr>
        <w:t xml:space="preserve"> </w:t>
      </w:r>
      <w:r w:rsidRPr="00BE4896">
        <w:rPr>
          <w:rFonts w:ascii="UN-Abhaya" w:hAnsi="UN-Abhaya" w:cs="UN-Abhaya" w:hint="cs"/>
          <w:sz w:val="26"/>
          <w:szCs w:val="26"/>
          <w:cs/>
          <w:lang w:bidi="si-LK"/>
        </w:rPr>
        <w:t>නවයකට</w:t>
      </w:r>
      <w:r w:rsidRPr="00BE4896">
        <w:rPr>
          <w:rFonts w:ascii="UN-Abhaya" w:hAnsi="UN-Abhaya" w:cs="UN-Abhaya"/>
          <w:sz w:val="26"/>
          <w:szCs w:val="26"/>
        </w:rPr>
        <w:t xml:space="preserve"> </w:t>
      </w:r>
      <w:r w:rsidRPr="00BE4896">
        <w:rPr>
          <w:rFonts w:ascii="UN-Abhaya" w:hAnsi="UN-Abhaya" w:cs="UN-Abhaya" w:hint="cs"/>
          <w:sz w:val="26"/>
          <w:szCs w:val="26"/>
          <w:cs/>
          <w:lang w:bidi="si-LK"/>
        </w:rPr>
        <w:t>සකළ</w:t>
      </w:r>
      <w:r w:rsidRPr="00BE4896">
        <w:rPr>
          <w:rFonts w:ascii="UN-Abhaya" w:hAnsi="UN-Abhaya" w:cs="UN-Abhaya"/>
          <w:sz w:val="26"/>
          <w:szCs w:val="26"/>
        </w:rPr>
        <w:t xml:space="preserve"> </w:t>
      </w:r>
      <w:r w:rsidRPr="00BE4896">
        <w:rPr>
          <w:rFonts w:ascii="UN-Abhaya" w:hAnsi="UN-Abhaya" w:cs="UN-Abhaya" w:hint="cs"/>
          <w:sz w:val="26"/>
          <w:szCs w:val="26"/>
          <w:cs/>
          <w:lang w:bidi="si-LK"/>
        </w:rPr>
        <w:t>බුද්ධ</w:t>
      </w:r>
      <w:r w:rsidRPr="00BE4896">
        <w:rPr>
          <w:rFonts w:ascii="UN-Abhaya" w:hAnsi="UN-Abhaya" w:cs="UN-Abhaya"/>
          <w:sz w:val="26"/>
          <w:szCs w:val="26"/>
        </w:rPr>
        <w:t xml:space="preserve"> </w:t>
      </w:r>
      <w:r w:rsidRPr="00BE4896">
        <w:rPr>
          <w:rFonts w:ascii="UN-Abhaya" w:hAnsi="UN-Abhaya" w:cs="UN-Abhaya" w:hint="cs"/>
          <w:sz w:val="26"/>
          <w:szCs w:val="26"/>
          <w:cs/>
          <w:lang w:bidi="si-LK"/>
        </w:rPr>
        <w:t>ගුණස්කන්ධය</w:t>
      </w:r>
      <w:r w:rsidRPr="00BE4896">
        <w:rPr>
          <w:rFonts w:ascii="UN-Abhaya" w:hAnsi="UN-Abhaya" w:cs="UN-Abhaya"/>
          <w:sz w:val="26"/>
          <w:szCs w:val="26"/>
        </w:rPr>
        <w:t xml:space="preserve"> </w:t>
      </w:r>
      <w:r w:rsidRPr="00BE4896">
        <w:rPr>
          <w:rFonts w:ascii="UN-Abhaya" w:hAnsi="UN-Abhaya" w:cs="UN-Abhaya" w:hint="cs"/>
          <w:sz w:val="26"/>
          <w:szCs w:val="26"/>
          <w:cs/>
          <w:lang w:bidi="si-LK"/>
        </w:rPr>
        <w:t>ඇතුළු</w:t>
      </w:r>
      <w:r w:rsidRPr="00BE4896">
        <w:rPr>
          <w:rFonts w:ascii="UN-Abhaya" w:hAnsi="UN-Abhaya" w:cs="UN-Abhaya"/>
          <w:sz w:val="26"/>
          <w:szCs w:val="26"/>
        </w:rPr>
        <w:t xml:space="preserve"> </w:t>
      </w:r>
      <w:r w:rsidRPr="00BE4896">
        <w:rPr>
          <w:rFonts w:ascii="UN-Abhaya" w:hAnsi="UN-Abhaya" w:cs="UN-Abhaya" w:hint="cs"/>
          <w:sz w:val="26"/>
          <w:szCs w:val="26"/>
          <w:cs/>
          <w:lang w:bidi="si-LK"/>
        </w:rPr>
        <w:t>කොට</w:t>
      </w:r>
      <w:r w:rsidRPr="00BE4896">
        <w:rPr>
          <w:rFonts w:ascii="UN-Abhaya" w:hAnsi="UN-Abhaya" w:cs="UN-Abhaya"/>
          <w:sz w:val="26"/>
          <w:szCs w:val="26"/>
        </w:rPr>
        <w:t xml:space="preserve"> </w:t>
      </w:r>
      <w:r w:rsidRPr="00BE4896">
        <w:rPr>
          <w:rFonts w:ascii="UN-Abhaya" w:hAnsi="UN-Abhaya" w:cs="UN-Abhaya" w:hint="cs"/>
          <w:sz w:val="26"/>
          <w:szCs w:val="26"/>
          <w:cs/>
          <w:lang w:bidi="si-LK"/>
        </w:rPr>
        <w:t>බුදුගුණ</w:t>
      </w:r>
      <w:r w:rsidRPr="00BE4896">
        <w:rPr>
          <w:rFonts w:ascii="UN-Abhaya" w:hAnsi="UN-Abhaya" w:cs="UN-Abhaya"/>
          <w:sz w:val="26"/>
          <w:szCs w:val="26"/>
        </w:rPr>
        <w:t xml:space="preserve"> </w:t>
      </w:r>
      <w:r w:rsidRPr="00BE4896">
        <w:rPr>
          <w:rFonts w:ascii="UN-Abhaya" w:hAnsi="UN-Abhaya" w:cs="UN-Abhaya" w:hint="cs"/>
          <w:sz w:val="26"/>
          <w:szCs w:val="26"/>
          <w:cs/>
          <w:lang w:bidi="si-LK"/>
        </w:rPr>
        <w:t>පාඨයක්</w:t>
      </w:r>
      <w:r w:rsidRPr="00BE4896">
        <w:rPr>
          <w:rFonts w:ascii="UN-Abhaya" w:hAnsi="UN-Abhaya" w:cs="UN-Abhaya"/>
          <w:sz w:val="26"/>
          <w:szCs w:val="26"/>
        </w:rPr>
        <w:t xml:space="preserve"> </w:t>
      </w:r>
      <w:r w:rsidRPr="00BE4896">
        <w:rPr>
          <w:rFonts w:ascii="UN-Abhaya" w:hAnsi="UN-Abhaya" w:cs="UN-Abhaya" w:hint="cs"/>
          <w:sz w:val="26"/>
          <w:szCs w:val="26"/>
          <w:cs/>
          <w:lang w:bidi="si-LK"/>
        </w:rPr>
        <w:t>වදාරා</w:t>
      </w:r>
      <w:r w:rsidRPr="00BE4896">
        <w:rPr>
          <w:rFonts w:ascii="UN-Abhaya" w:hAnsi="UN-Abhaya" w:cs="UN-Abhaya"/>
          <w:sz w:val="26"/>
          <w:szCs w:val="26"/>
        </w:rPr>
        <w:t xml:space="preserve"> </w:t>
      </w:r>
      <w:r w:rsidRPr="00BE4896">
        <w:rPr>
          <w:rFonts w:ascii="UN-Abhaya" w:hAnsi="UN-Abhaya" w:cs="UN-Abhaya" w:hint="cs"/>
          <w:sz w:val="26"/>
          <w:szCs w:val="26"/>
          <w:cs/>
          <w:lang w:bidi="si-LK"/>
        </w:rPr>
        <w:t>ඇත්තේ</w:t>
      </w:r>
      <w:r w:rsidRPr="00BE4896">
        <w:rPr>
          <w:rFonts w:ascii="UN-Abhaya" w:hAnsi="UN-Abhaya" w:cs="UN-Abhaya"/>
          <w:sz w:val="26"/>
          <w:szCs w:val="26"/>
        </w:rPr>
        <w:t xml:space="preserve"> </w:t>
      </w:r>
      <w:r w:rsidRPr="00BE4896">
        <w:rPr>
          <w:rFonts w:ascii="UN-Abhaya" w:hAnsi="UN-Abhaya" w:cs="UN-Abhaya" w:hint="cs"/>
          <w:sz w:val="26"/>
          <w:szCs w:val="26"/>
          <w:cs/>
          <w:lang w:bidi="si-LK"/>
        </w:rPr>
        <w:t>ය</w:t>
      </w:r>
      <w:r w:rsidRPr="00BE4896">
        <w:rPr>
          <w:rFonts w:ascii="UN-Abhaya" w:hAnsi="UN-Abhaya" w:cs="UN-Abhaya"/>
          <w:sz w:val="26"/>
          <w:szCs w:val="26"/>
        </w:rPr>
        <w:t xml:space="preserve">.  </w:t>
      </w:r>
    </w:p>
    <w:p w:rsidR="0005750E" w:rsidRDefault="0005750E" w:rsidP="005C1D33">
      <w:pPr>
        <w:ind w:firstLine="720"/>
        <w:jc w:val="both"/>
        <w:rPr>
          <w:rFonts w:ascii="UN-Abhaya" w:hAnsi="UN-Abhaya" w:cs="UN-Abhaya"/>
          <w:sz w:val="26"/>
          <w:szCs w:val="26"/>
          <w:lang w:bidi="si-LK"/>
        </w:rPr>
      </w:pPr>
    </w:p>
    <w:p w:rsidR="0005750E" w:rsidRPr="0005750E" w:rsidRDefault="0005750E" w:rsidP="0005750E">
      <w:pPr>
        <w:jc w:val="both"/>
        <w:rPr>
          <w:rFonts w:ascii="UN-Abhaya" w:hAnsi="UN-Abhaya" w:cs="UN-Abhaya"/>
          <w:sz w:val="20"/>
          <w:szCs w:val="20"/>
          <w:lang w:bidi="si-LK"/>
        </w:rPr>
      </w:pPr>
      <w:r>
        <w:rPr>
          <w:rFonts w:ascii="UN-Abhaya" w:hAnsi="UN-Abhaya" w:cs="UN-Abhaya"/>
          <w:sz w:val="20"/>
          <w:szCs w:val="20"/>
          <w:lang w:bidi="si-LK"/>
        </w:rPr>
        <w:t xml:space="preserve">* </w:t>
      </w:r>
      <w:r w:rsidRPr="0005750E">
        <w:rPr>
          <w:rFonts w:ascii="UN-Abhaya" w:hAnsi="UN-Abhaya" w:cs="UN-Abhaya"/>
          <w:sz w:val="20"/>
          <w:szCs w:val="20"/>
          <w:cs/>
          <w:lang w:bidi="si-LK"/>
        </w:rPr>
        <w:t>දීඝනිකායට්ඨ කථා</w:t>
      </w:r>
    </w:p>
    <w:p w:rsidR="00B3775A" w:rsidRPr="00BE4896" w:rsidRDefault="00B3775A" w:rsidP="004A10AB">
      <w:pPr>
        <w:jc w:val="both"/>
        <w:rPr>
          <w:rFonts w:ascii="UN-Abhaya" w:hAnsi="UN-Abhaya" w:cs="UN-Abhaya"/>
          <w:sz w:val="26"/>
          <w:szCs w:val="26"/>
        </w:rPr>
      </w:pPr>
      <w:r w:rsidRPr="00BE4896">
        <w:rPr>
          <w:rFonts w:ascii="UN-Abhaya" w:hAnsi="UN-Abhaya" w:cs="UN-Abhaya" w:hint="cs"/>
          <w:sz w:val="26"/>
          <w:szCs w:val="26"/>
          <w:cs/>
          <w:lang w:bidi="si-LK"/>
        </w:rPr>
        <w:t>ඒ</w:t>
      </w:r>
      <w:r w:rsidRPr="00BE4896">
        <w:rPr>
          <w:rFonts w:ascii="UN-Abhaya" w:hAnsi="UN-Abhaya" w:cs="UN-Abhaya"/>
          <w:sz w:val="26"/>
          <w:szCs w:val="26"/>
        </w:rPr>
        <w:t xml:space="preserve"> </w:t>
      </w:r>
      <w:r w:rsidRPr="00BE4896">
        <w:rPr>
          <w:rFonts w:ascii="UN-Abhaya" w:hAnsi="UN-Abhaya" w:cs="UN-Abhaya" w:hint="cs"/>
          <w:sz w:val="26"/>
          <w:szCs w:val="26"/>
          <w:cs/>
          <w:lang w:bidi="si-LK"/>
        </w:rPr>
        <w:t>මෙසේය</w:t>
      </w:r>
      <w:r w:rsidRPr="00BE4896">
        <w:rPr>
          <w:rFonts w:ascii="UN-Abhaya" w:hAnsi="UN-Abhaya" w:cs="UN-Abhaya"/>
          <w:sz w:val="26"/>
          <w:szCs w:val="26"/>
        </w:rPr>
        <w:t xml:space="preserve"> :</w:t>
      </w:r>
    </w:p>
    <w:p w:rsidR="00B3775A" w:rsidRPr="00BE4896" w:rsidRDefault="00B3775A" w:rsidP="005C1D33">
      <w:pPr>
        <w:ind w:firstLine="720"/>
        <w:jc w:val="both"/>
        <w:rPr>
          <w:rFonts w:ascii="UN-Abhaya" w:hAnsi="UN-Abhaya" w:cs="UN-Abhaya"/>
          <w:b/>
          <w:bCs/>
          <w:sz w:val="26"/>
          <w:szCs w:val="26"/>
        </w:rPr>
      </w:pPr>
      <w:r w:rsidRPr="00BE4896">
        <w:rPr>
          <w:rFonts w:ascii="UN-Abhaya" w:hAnsi="UN-Abhaya" w:cs="UN-Abhaya" w:hint="cs"/>
          <w:b/>
          <w:bCs/>
          <w:sz w:val="26"/>
          <w:szCs w:val="26"/>
          <w:cs/>
          <w:lang w:bidi="si-LK"/>
        </w:rPr>
        <w:t>ඉතිපි</w:t>
      </w:r>
      <w:r w:rsidRPr="00BE4896">
        <w:rPr>
          <w:rFonts w:ascii="UN-Abhaya" w:hAnsi="UN-Abhaya" w:cs="UN-Abhaya"/>
          <w:b/>
          <w:bCs/>
          <w:sz w:val="26"/>
          <w:szCs w:val="26"/>
        </w:rPr>
        <w:t xml:space="preserve"> </w:t>
      </w:r>
      <w:r w:rsidRPr="00BE4896">
        <w:rPr>
          <w:rFonts w:ascii="UN-Abhaya" w:hAnsi="UN-Abhaya" w:cs="UN-Abhaya" w:hint="cs"/>
          <w:b/>
          <w:bCs/>
          <w:sz w:val="26"/>
          <w:szCs w:val="26"/>
          <w:cs/>
          <w:lang w:bidi="si-LK"/>
        </w:rPr>
        <w:t>සො</w:t>
      </w:r>
      <w:r w:rsidRPr="00BE4896">
        <w:rPr>
          <w:rFonts w:ascii="UN-Abhaya" w:hAnsi="UN-Abhaya" w:cs="UN-Abhaya"/>
          <w:b/>
          <w:bCs/>
          <w:sz w:val="26"/>
          <w:szCs w:val="26"/>
        </w:rPr>
        <w:t xml:space="preserve"> </w:t>
      </w:r>
      <w:r w:rsidRPr="00BE4896">
        <w:rPr>
          <w:rFonts w:ascii="UN-Abhaya" w:hAnsi="UN-Abhaya" w:cs="UN-Abhaya" w:hint="cs"/>
          <w:b/>
          <w:bCs/>
          <w:sz w:val="26"/>
          <w:szCs w:val="26"/>
          <w:cs/>
          <w:lang w:bidi="si-LK"/>
        </w:rPr>
        <w:t>භගවා</w:t>
      </w:r>
      <w:r w:rsidRPr="00BE4896">
        <w:rPr>
          <w:rFonts w:ascii="UN-Abhaya" w:hAnsi="UN-Abhaya" w:cs="UN-Abhaya"/>
          <w:b/>
          <w:bCs/>
          <w:sz w:val="26"/>
          <w:szCs w:val="26"/>
        </w:rPr>
        <w:t xml:space="preserve"> </w:t>
      </w:r>
      <w:r w:rsidRPr="00BE4896">
        <w:rPr>
          <w:rFonts w:ascii="UN-Abhaya" w:hAnsi="UN-Abhaya" w:cs="UN-Abhaya" w:hint="cs"/>
          <w:b/>
          <w:bCs/>
          <w:sz w:val="26"/>
          <w:szCs w:val="26"/>
          <w:cs/>
          <w:lang w:bidi="si-LK"/>
        </w:rPr>
        <w:t>අරහං</w:t>
      </w:r>
      <w:r w:rsidRPr="00BE4896">
        <w:rPr>
          <w:rFonts w:ascii="UN-Abhaya" w:hAnsi="UN-Abhaya" w:cs="UN-Abhaya"/>
          <w:b/>
          <w:bCs/>
          <w:sz w:val="26"/>
          <w:szCs w:val="26"/>
        </w:rPr>
        <w:t xml:space="preserve">, </w:t>
      </w:r>
      <w:r w:rsidRPr="00BE4896">
        <w:rPr>
          <w:rFonts w:ascii="UN-Abhaya" w:hAnsi="UN-Abhaya" w:cs="UN-Abhaya" w:hint="cs"/>
          <w:b/>
          <w:bCs/>
          <w:sz w:val="26"/>
          <w:szCs w:val="26"/>
          <w:cs/>
          <w:lang w:bidi="si-LK"/>
        </w:rPr>
        <w:t>සම්මා</w:t>
      </w:r>
      <w:r w:rsidRPr="00BE4896">
        <w:rPr>
          <w:rFonts w:ascii="UN-Abhaya" w:hAnsi="UN-Abhaya" w:cs="UN-Abhaya"/>
          <w:b/>
          <w:bCs/>
          <w:sz w:val="26"/>
          <w:szCs w:val="26"/>
        </w:rPr>
        <w:t xml:space="preserve"> </w:t>
      </w:r>
      <w:r w:rsidRPr="00BE4896">
        <w:rPr>
          <w:rFonts w:ascii="UN-Abhaya" w:hAnsi="UN-Abhaya" w:cs="UN-Abhaya" w:hint="cs"/>
          <w:b/>
          <w:bCs/>
          <w:sz w:val="26"/>
          <w:szCs w:val="26"/>
          <w:cs/>
          <w:lang w:bidi="si-LK"/>
        </w:rPr>
        <w:t>සම්බුද්ඬො</w:t>
      </w:r>
      <w:r w:rsidRPr="00BE4896">
        <w:rPr>
          <w:rFonts w:ascii="UN-Abhaya" w:hAnsi="UN-Abhaya" w:cs="UN-Abhaya"/>
          <w:b/>
          <w:bCs/>
          <w:sz w:val="26"/>
          <w:szCs w:val="26"/>
        </w:rPr>
        <w:t xml:space="preserve">, </w:t>
      </w:r>
      <w:r w:rsidRPr="00BE4896">
        <w:rPr>
          <w:rFonts w:ascii="UN-Abhaya" w:hAnsi="UN-Abhaya" w:cs="UN-Abhaya" w:hint="cs"/>
          <w:b/>
          <w:bCs/>
          <w:sz w:val="26"/>
          <w:szCs w:val="26"/>
          <w:cs/>
          <w:lang w:bidi="si-LK"/>
        </w:rPr>
        <w:t>විජ්ජා</w:t>
      </w:r>
      <w:r w:rsidRPr="00BE4896">
        <w:rPr>
          <w:rFonts w:ascii="UN-Abhaya" w:hAnsi="UN-Abhaya" w:cs="UN-Abhaya"/>
          <w:b/>
          <w:bCs/>
          <w:sz w:val="26"/>
          <w:szCs w:val="26"/>
        </w:rPr>
        <w:t xml:space="preserve"> </w:t>
      </w:r>
      <w:r w:rsidRPr="00BE4896">
        <w:rPr>
          <w:rFonts w:ascii="UN-Abhaya" w:hAnsi="UN-Abhaya" w:cs="UN-Abhaya" w:hint="cs"/>
          <w:b/>
          <w:bCs/>
          <w:sz w:val="26"/>
          <w:szCs w:val="26"/>
          <w:cs/>
          <w:lang w:bidi="si-LK"/>
        </w:rPr>
        <w:t>චරණසම්පන්නො</w:t>
      </w:r>
      <w:r w:rsidRPr="00BE4896">
        <w:rPr>
          <w:rFonts w:ascii="UN-Abhaya" w:hAnsi="UN-Abhaya" w:cs="UN-Abhaya"/>
          <w:b/>
          <w:bCs/>
          <w:sz w:val="26"/>
          <w:szCs w:val="26"/>
        </w:rPr>
        <w:t xml:space="preserve">, </w:t>
      </w:r>
      <w:r w:rsidR="004A10AB" w:rsidRPr="004A10AB">
        <w:rPr>
          <w:rFonts w:ascii="UN-Abhaya" w:hAnsi="UN-Abhaya" w:cs="UN-Abhaya"/>
          <w:b/>
          <w:bCs/>
          <w:sz w:val="26"/>
          <w:szCs w:val="26"/>
          <w:cs/>
          <w:lang w:bidi="si-LK"/>
        </w:rPr>
        <w:t>සුගතො</w:t>
      </w:r>
      <w:r w:rsidRPr="00BE4896">
        <w:rPr>
          <w:rFonts w:ascii="UN-Abhaya" w:hAnsi="UN-Abhaya" w:cs="UN-Abhaya"/>
          <w:b/>
          <w:bCs/>
          <w:sz w:val="26"/>
          <w:szCs w:val="26"/>
        </w:rPr>
        <w:t xml:space="preserve">, </w:t>
      </w:r>
      <w:r w:rsidRPr="00BE4896">
        <w:rPr>
          <w:rFonts w:ascii="UN-Abhaya" w:hAnsi="UN-Abhaya" w:cs="UN-Abhaya" w:hint="cs"/>
          <w:b/>
          <w:bCs/>
          <w:sz w:val="26"/>
          <w:szCs w:val="26"/>
          <w:cs/>
          <w:lang w:bidi="si-LK"/>
        </w:rPr>
        <w:t>ලොකවිදු</w:t>
      </w:r>
      <w:r w:rsidRPr="00BE4896">
        <w:rPr>
          <w:rFonts w:ascii="UN-Abhaya" w:hAnsi="UN-Abhaya" w:cs="UN-Abhaya"/>
          <w:b/>
          <w:bCs/>
          <w:sz w:val="26"/>
          <w:szCs w:val="26"/>
        </w:rPr>
        <w:t xml:space="preserve">, </w:t>
      </w:r>
      <w:r w:rsidRPr="00BE4896">
        <w:rPr>
          <w:rFonts w:ascii="UN-Abhaya" w:hAnsi="UN-Abhaya" w:cs="UN-Abhaya" w:hint="cs"/>
          <w:b/>
          <w:bCs/>
          <w:sz w:val="26"/>
          <w:szCs w:val="26"/>
          <w:cs/>
          <w:lang w:bidi="si-LK"/>
        </w:rPr>
        <w:t>අනුත්තරෝ</w:t>
      </w:r>
      <w:r w:rsidRPr="00BE4896">
        <w:rPr>
          <w:rFonts w:ascii="UN-Abhaya" w:hAnsi="UN-Abhaya" w:cs="UN-Abhaya"/>
          <w:b/>
          <w:bCs/>
          <w:sz w:val="26"/>
          <w:szCs w:val="26"/>
        </w:rPr>
        <w:t xml:space="preserve"> </w:t>
      </w:r>
      <w:r w:rsidRPr="00BE4896">
        <w:rPr>
          <w:rFonts w:ascii="UN-Abhaya" w:hAnsi="UN-Abhaya" w:cs="UN-Abhaya" w:hint="cs"/>
          <w:b/>
          <w:bCs/>
          <w:sz w:val="26"/>
          <w:szCs w:val="26"/>
          <w:cs/>
          <w:lang w:bidi="si-LK"/>
        </w:rPr>
        <w:t>පුරිසදම්මසාරථි</w:t>
      </w:r>
      <w:r w:rsidRPr="00BE4896">
        <w:rPr>
          <w:rFonts w:ascii="UN-Abhaya" w:hAnsi="UN-Abhaya" w:cs="UN-Abhaya"/>
          <w:b/>
          <w:bCs/>
          <w:sz w:val="26"/>
          <w:szCs w:val="26"/>
        </w:rPr>
        <w:t xml:space="preserve">, </w:t>
      </w:r>
      <w:r w:rsidRPr="00BE4896">
        <w:rPr>
          <w:rFonts w:ascii="UN-Abhaya" w:hAnsi="UN-Abhaya" w:cs="UN-Abhaya" w:hint="cs"/>
          <w:b/>
          <w:bCs/>
          <w:sz w:val="26"/>
          <w:szCs w:val="26"/>
          <w:cs/>
          <w:lang w:bidi="si-LK"/>
        </w:rPr>
        <w:t>සත්ථා</w:t>
      </w:r>
      <w:r w:rsidRPr="00BE4896">
        <w:rPr>
          <w:rFonts w:ascii="UN-Abhaya" w:hAnsi="UN-Abhaya" w:cs="UN-Abhaya"/>
          <w:b/>
          <w:bCs/>
          <w:sz w:val="26"/>
          <w:szCs w:val="26"/>
        </w:rPr>
        <w:t xml:space="preserve"> </w:t>
      </w:r>
      <w:r w:rsidR="004A10AB" w:rsidRPr="004A10AB">
        <w:rPr>
          <w:rFonts w:ascii="UN-Abhaya" w:hAnsi="UN-Abhaya" w:cs="UN-Abhaya"/>
          <w:b/>
          <w:bCs/>
          <w:sz w:val="26"/>
          <w:szCs w:val="26"/>
          <w:cs/>
          <w:lang w:bidi="si-LK"/>
        </w:rPr>
        <w:t>දෙ</w:t>
      </w:r>
      <w:r w:rsidRPr="00BE4896">
        <w:rPr>
          <w:rFonts w:ascii="UN-Abhaya" w:hAnsi="UN-Abhaya" w:cs="UN-Abhaya" w:hint="cs"/>
          <w:b/>
          <w:bCs/>
          <w:sz w:val="26"/>
          <w:szCs w:val="26"/>
          <w:cs/>
          <w:lang w:bidi="si-LK"/>
        </w:rPr>
        <w:t>වමනුස්සානං</w:t>
      </w:r>
      <w:r w:rsidRPr="00BE4896">
        <w:rPr>
          <w:rFonts w:ascii="UN-Abhaya" w:hAnsi="UN-Abhaya" w:cs="UN-Abhaya"/>
          <w:b/>
          <w:bCs/>
          <w:sz w:val="26"/>
          <w:szCs w:val="26"/>
        </w:rPr>
        <w:t xml:space="preserve">, </w:t>
      </w:r>
      <w:r w:rsidRPr="00BE4896">
        <w:rPr>
          <w:rFonts w:ascii="UN-Abhaya" w:hAnsi="UN-Abhaya" w:cs="UN-Abhaya" w:hint="cs"/>
          <w:b/>
          <w:bCs/>
          <w:sz w:val="26"/>
          <w:szCs w:val="26"/>
          <w:cs/>
          <w:lang w:bidi="si-LK"/>
        </w:rPr>
        <w:t>බුඬො</w:t>
      </w:r>
      <w:r w:rsidRPr="00BE4896">
        <w:rPr>
          <w:rFonts w:ascii="UN-Abhaya" w:hAnsi="UN-Abhaya" w:cs="UN-Abhaya"/>
          <w:b/>
          <w:bCs/>
          <w:sz w:val="26"/>
          <w:szCs w:val="26"/>
        </w:rPr>
        <w:t xml:space="preserve">, </w:t>
      </w:r>
      <w:r w:rsidRPr="00BE4896">
        <w:rPr>
          <w:rFonts w:ascii="UN-Abhaya" w:hAnsi="UN-Abhaya" w:cs="UN-Abhaya" w:hint="cs"/>
          <w:b/>
          <w:bCs/>
          <w:sz w:val="26"/>
          <w:szCs w:val="26"/>
          <w:cs/>
          <w:lang w:bidi="si-LK"/>
        </w:rPr>
        <w:t>භගවාති</w:t>
      </w:r>
      <w:r w:rsidRPr="00BE4896">
        <w:rPr>
          <w:rFonts w:ascii="UN-Abhaya" w:hAnsi="UN-Abhaya" w:cs="UN-Abhaya"/>
          <w:b/>
          <w:bCs/>
          <w:sz w:val="26"/>
          <w:szCs w:val="26"/>
        </w:rPr>
        <w:t xml:space="preserve">. </w:t>
      </w:r>
    </w:p>
    <w:p w:rsidR="00B3775A" w:rsidRPr="00BE4896" w:rsidRDefault="00B3775A" w:rsidP="004A10AB">
      <w:pPr>
        <w:jc w:val="both"/>
        <w:rPr>
          <w:rFonts w:ascii="UN-Abhaya" w:hAnsi="UN-Abhaya" w:cs="UN-Abhaya"/>
          <w:sz w:val="26"/>
          <w:szCs w:val="26"/>
        </w:rPr>
      </w:pPr>
      <w:r w:rsidRPr="00BE4896">
        <w:rPr>
          <w:rFonts w:ascii="UN-Abhaya" w:hAnsi="UN-Abhaya" w:cs="UN-Abhaya" w:hint="cs"/>
          <w:sz w:val="26"/>
          <w:szCs w:val="26"/>
          <w:cs/>
          <w:lang w:bidi="si-LK"/>
        </w:rPr>
        <w:t>ඒ</w:t>
      </w:r>
      <w:r w:rsidRPr="00BE4896">
        <w:rPr>
          <w:rFonts w:ascii="UN-Abhaya" w:hAnsi="UN-Abhaya" w:cs="UN-Abhaya"/>
          <w:sz w:val="26"/>
          <w:szCs w:val="26"/>
        </w:rPr>
        <w:t xml:space="preserve"> </w:t>
      </w:r>
      <w:r w:rsidRPr="00BE4896">
        <w:rPr>
          <w:rFonts w:ascii="UN-Abhaya" w:hAnsi="UN-Abhaya" w:cs="UN-Abhaya" w:hint="cs"/>
          <w:sz w:val="26"/>
          <w:szCs w:val="26"/>
          <w:cs/>
          <w:lang w:bidi="si-LK"/>
        </w:rPr>
        <w:t>පාඨයේ</w:t>
      </w:r>
      <w:r w:rsidRPr="00BE4896">
        <w:rPr>
          <w:rFonts w:ascii="UN-Abhaya" w:hAnsi="UN-Abhaya" w:cs="UN-Abhaya"/>
          <w:sz w:val="26"/>
          <w:szCs w:val="26"/>
        </w:rPr>
        <w:t xml:space="preserve"> </w:t>
      </w:r>
      <w:r w:rsidRPr="00BE4896">
        <w:rPr>
          <w:rFonts w:ascii="UN-Abhaya" w:hAnsi="UN-Abhaya" w:cs="UN-Abhaya" w:hint="cs"/>
          <w:sz w:val="26"/>
          <w:szCs w:val="26"/>
          <w:cs/>
          <w:lang w:bidi="si-LK"/>
        </w:rPr>
        <w:t>තේරුම</w:t>
      </w:r>
      <w:r w:rsidRPr="00BE4896">
        <w:rPr>
          <w:rFonts w:ascii="UN-Abhaya" w:hAnsi="UN-Abhaya" w:cs="UN-Abhaya"/>
          <w:sz w:val="26"/>
          <w:szCs w:val="26"/>
        </w:rPr>
        <w:t xml:space="preserve"> </w:t>
      </w:r>
      <w:r w:rsidRPr="00BE4896">
        <w:rPr>
          <w:rFonts w:ascii="UN-Abhaya" w:hAnsi="UN-Abhaya" w:cs="UN-Abhaya" w:hint="cs"/>
          <w:sz w:val="26"/>
          <w:szCs w:val="26"/>
          <w:cs/>
          <w:lang w:bidi="si-LK"/>
        </w:rPr>
        <w:t>මෙසේ</w:t>
      </w:r>
      <w:r w:rsidRPr="00BE4896">
        <w:rPr>
          <w:rFonts w:ascii="UN-Abhaya" w:hAnsi="UN-Abhaya" w:cs="UN-Abhaya"/>
          <w:sz w:val="26"/>
          <w:szCs w:val="26"/>
        </w:rPr>
        <w:t xml:space="preserve"> </w:t>
      </w:r>
      <w:r w:rsidRPr="00BE4896">
        <w:rPr>
          <w:rFonts w:ascii="UN-Abhaya" w:hAnsi="UN-Abhaya" w:cs="UN-Abhaya" w:hint="cs"/>
          <w:sz w:val="26"/>
          <w:szCs w:val="26"/>
          <w:cs/>
          <w:lang w:bidi="si-LK"/>
        </w:rPr>
        <w:t>ය</w:t>
      </w:r>
      <w:r w:rsidRPr="00BE4896">
        <w:rPr>
          <w:rFonts w:ascii="UN-Abhaya" w:hAnsi="UN-Abhaya" w:cs="UN-Abhaya"/>
          <w:sz w:val="26"/>
          <w:szCs w:val="26"/>
        </w:rPr>
        <w:t>:</w:t>
      </w:r>
    </w:p>
    <w:p w:rsidR="00B3775A" w:rsidRPr="00BE4896" w:rsidRDefault="00B3775A" w:rsidP="005C1D33">
      <w:pPr>
        <w:jc w:val="both"/>
        <w:rPr>
          <w:rFonts w:ascii="UN-Abhaya" w:hAnsi="UN-Abhaya" w:cs="UN-Abhaya"/>
          <w:b/>
          <w:bCs/>
          <w:sz w:val="26"/>
          <w:szCs w:val="26"/>
        </w:rPr>
      </w:pPr>
      <w:r w:rsidRPr="00BE4896">
        <w:rPr>
          <w:rFonts w:ascii="UN-Abhaya" w:hAnsi="UN-Abhaya" w:cs="UN-Abhaya"/>
          <w:sz w:val="26"/>
          <w:szCs w:val="26"/>
        </w:rPr>
        <w:t xml:space="preserve">1. </w:t>
      </w:r>
      <w:r w:rsidRPr="00BE4896">
        <w:rPr>
          <w:rFonts w:ascii="UN-Abhaya" w:hAnsi="UN-Abhaya" w:cs="UN-Abhaya" w:hint="cs"/>
          <w:sz w:val="26"/>
          <w:szCs w:val="26"/>
          <w:cs/>
          <w:lang w:bidi="si-LK"/>
        </w:rPr>
        <w:t>සො</w:t>
      </w:r>
      <w:r w:rsidRPr="00BE4896">
        <w:rPr>
          <w:rFonts w:ascii="UN-Abhaya" w:hAnsi="UN-Abhaya" w:cs="UN-Abhaya"/>
          <w:sz w:val="26"/>
          <w:szCs w:val="26"/>
        </w:rPr>
        <w:t xml:space="preserve"> </w:t>
      </w:r>
      <w:r w:rsidRPr="00BE4896">
        <w:rPr>
          <w:rFonts w:ascii="UN-Abhaya" w:hAnsi="UN-Abhaya" w:cs="UN-Abhaya" w:hint="cs"/>
          <w:sz w:val="26"/>
          <w:szCs w:val="26"/>
          <w:cs/>
          <w:lang w:bidi="si-LK"/>
        </w:rPr>
        <w:t>භගවා</w:t>
      </w:r>
      <w:r w:rsidRPr="00BE4896">
        <w:rPr>
          <w:rFonts w:ascii="UN-Abhaya" w:hAnsi="UN-Abhaya" w:cs="UN-Abhaya"/>
          <w:sz w:val="26"/>
          <w:szCs w:val="26"/>
        </w:rPr>
        <w:t xml:space="preserve"> </w:t>
      </w:r>
      <w:r w:rsidRPr="00BE4896">
        <w:rPr>
          <w:rFonts w:ascii="UN-Abhaya" w:hAnsi="UN-Abhaya" w:cs="UN-Abhaya" w:hint="cs"/>
          <w:b/>
          <w:bCs/>
          <w:sz w:val="26"/>
          <w:szCs w:val="26"/>
          <w:cs/>
          <w:lang w:bidi="si-LK"/>
        </w:rPr>
        <w:t>අරහං</w:t>
      </w:r>
    </w:p>
    <w:p w:rsidR="00B3775A" w:rsidRPr="00BE4896" w:rsidRDefault="00B3775A" w:rsidP="005C1D33">
      <w:pPr>
        <w:ind w:firstLine="720"/>
        <w:jc w:val="both"/>
        <w:rPr>
          <w:rFonts w:ascii="UN-Abhaya" w:hAnsi="UN-Abhaya" w:cs="UN-Abhaya"/>
          <w:sz w:val="26"/>
          <w:szCs w:val="26"/>
        </w:rPr>
      </w:pPr>
      <w:r w:rsidRPr="00BE4896">
        <w:rPr>
          <w:rFonts w:ascii="UN-Abhaya" w:hAnsi="UN-Abhaya" w:cs="UN-Abhaya" w:hint="cs"/>
          <w:sz w:val="26"/>
          <w:szCs w:val="26"/>
          <w:cs/>
          <w:lang w:bidi="si-LK"/>
        </w:rPr>
        <w:t>ඒ</w:t>
      </w:r>
      <w:r w:rsidRPr="00BE4896">
        <w:rPr>
          <w:rFonts w:ascii="UN-Abhaya" w:hAnsi="UN-Abhaya" w:cs="UN-Abhaya"/>
          <w:sz w:val="26"/>
          <w:szCs w:val="26"/>
        </w:rPr>
        <w:t xml:space="preserve"> </w:t>
      </w:r>
      <w:r w:rsidR="00923214" w:rsidRPr="00923214">
        <w:rPr>
          <w:rFonts w:ascii="UN-Abhaya" w:hAnsi="UN-Abhaya" w:cs="UN-Abhaya"/>
          <w:sz w:val="26"/>
          <w:szCs w:val="26"/>
          <w:cs/>
          <w:lang w:bidi="si-LK"/>
        </w:rPr>
        <w:t>භාග්‍යවතුන්</w:t>
      </w:r>
      <w:r w:rsidRPr="00BE4896">
        <w:rPr>
          <w:rFonts w:ascii="UN-Abhaya" w:hAnsi="UN-Abhaya" w:cs="UN-Abhaya"/>
          <w:sz w:val="26"/>
          <w:szCs w:val="26"/>
        </w:rPr>
        <w:t xml:space="preserve"> </w:t>
      </w:r>
      <w:r w:rsidRPr="00BE4896">
        <w:rPr>
          <w:rFonts w:ascii="UN-Abhaya" w:hAnsi="UN-Abhaya" w:cs="UN-Abhaya" w:hint="cs"/>
          <w:sz w:val="26"/>
          <w:szCs w:val="26"/>
          <w:cs/>
          <w:lang w:bidi="si-LK"/>
        </w:rPr>
        <w:t>වහන්සේ</w:t>
      </w:r>
      <w:r w:rsidRPr="00BE4896">
        <w:rPr>
          <w:rFonts w:ascii="UN-Abhaya" w:hAnsi="UN-Abhaya" w:cs="UN-Abhaya"/>
          <w:sz w:val="26"/>
          <w:szCs w:val="26"/>
        </w:rPr>
        <w:t xml:space="preserve"> </w:t>
      </w:r>
      <w:r w:rsidRPr="00BE4896">
        <w:rPr>
          <w:rFonts w:ascii="UN-Abhaya" w:hAnsi="UN-Abhaya" w:cs="UN-Abhaya" w:hint="cs"/>
          <w:sz w:val="26"/>
          <w:szCs w:val="26"/>
          <w:cs/>
          <w:lang w:bidi="si-LK"/>
        </w:rPr>
        <w:t>අනාගතයෙහි</w:t>
      </w:r>
      <w:r w:rsidRPr="00BE4896">
        <w:rPr>
          <w:rFonts w:ascii="UN-Abhaya" w:hAnsi="UN-Abhaya" w:cs="UN-Abhaya"/>
          <w:sz w:val="26"/>
          <w:szCs w:val="26"/>
        </w:rPr>
        <w:t xml:space="preserve"> </w:t>
      </w:r>
      <w:r w:rsidRPr="00BE4896">
        <w:rPr>
          <w:rFonts w:ascii="UN-Abhaya" w:hAnsi="UN-Abhaya" w:cs="UN-Abhaya" w:hint="cs"/>
          <w:sz w:val="26"/>
          <w:szCs w:val="26"/>
          <w:cs/>
          <w:lang w:bidi="si-LK"/>
        </w:rPr>
        <w:t>ලෞකික</w:t>
      </w:r>
      <w:r w:rsidRPr="00BE4896">
        <w:rPr>
          <w:rFonts w:ascii="UN-Abhaya" w:hAnsi="UN-Abhaya" w:cs="UN-Abhaya"/>
          <w:sz w:val="26"/>
          <w:szCs w:val="26"/>
        </w:rPr>
        <w:t xml:space="preserve"> </w:t>
      </w:r>
      <w:r w:rsidR="002B2EE6" w:rsidRPr="002B2EE6">
        <w:rPr>
          <w:rFonts w:ascii="UN-Abhaya" w:hAnsi="UN-Abhaya" w:cs="UN-Abhaya"/>
          <w:sz w:val="26"/>
          <w:szCs w:val="26"/>
          <w:cs/>
          <w:lang w:bidi="si-LK"/>
        </w:rPr>
        <w:t>වූ ද</w:t>
      </w:r>
      <w:r w:rsidRPr="00BE4896">
        <w:rPr>
          <w:rFonts w:ascii="UN-Abhaya" w:hAnsi="UN-Abhaya" w:cs="UN-Abhaya"/>
          <w:sz w:val="26"/>
          <w:szCs w:val="26"/>
        </w:rPr>
        <w:t xml:space="preserve">, </w:t>
      </w:r>
      <w:r w:rsidRPr="00BE4896">
        <w:rPr>
          <w:rFonts w:ascii="UN-Abhaya" w:hAnsi="UN-Abhaya" w:cs="UN-Abhaya" w:hint="cs"/>
          <w:sz w:val="26"/>
          <w:szCs w:val="26"/>
          <w:cs/>
          <w:lang w:bidi="si-LK"/>
        </w:rPr>
        <w:t>ලොකොත්තර</w:t>
      </w:r>
      <w:r w:rsidRPr="00BE4896">
        <w:rPr>
          <w:rFonts w:ascii="UN-Abhaya" w:hAnsi="UN-Abhaya" w:cs="UN-Abhaya"/>
          <w:sz w:val="26"/>
          <w:szCs w:val="26"/>
        </w:rPr>
        <w:t xml:space="preserve"> </w:t>
      </w:r>
      <w:r w:rsidRPr="00BE4896">
        <w:rPr>
          <w:rFonts w:ascii="UN-Abhaya" w:hAnsi="UN-Abhaya" w:cs="UN-Abhaya" w:hint="cs"/>
          <w:sz w:val="26"/>
          <w:szCs w:val="26"/>
          <w:cs/>
          <w:lang w:bidi="si-LK"/>
        </w:rPr>
        <w:t>වූ</w:t>
      </w:r>
      <w:r w:rsidRPr="00BE4896">
        <w:rPr>
          <w:rFonts w:ascii="UN-Abhaya" w:hAnsi="UN-Abhaya" w:cs="UN-Abhaya"/>
          <w:sz w:val="26"/>
          <w:szCs w:val="26"/>
        </w:rPr>
        <w:t xml:space="preserve"> </w:t>
      </w:r>
      <w:r w:rsidRPr="00BE4896">
        <w:rPr>
          <w:rFonts w:ascii="UN-Abhaya" w:hAnsi="UN-Abhaya" w:cs="UN-Abhaya" w:hint="cs"/>
          <w:sz w:val="26"/>
          <w:szCs w:val="26"/>
          <w:cs/>
          <w:lang w:bidi="si-LK"/>
        </w:rPr>
        <w:t>ද</w:t>
      </w:r>
      <w:r w:rsidRPr="00BE4896">
        <w:rPr>
          <w:rFonts w:ascii="UN-Abhaya" w:hAnsi="UN-Abhaya" w:cs="UN-Abhaya"/>
          <w:sz w:val="26"/>
          <w:szCs w:val="26"/>
        </w:rPr>
        <w:t xml:space="preserve">, </w:t>
      </w:r>
      <w:r w:rsidRPr="00BE4896">
        <w:rPr>
          <w:rFonts w:ascii="UN-Abhaya" w:hAnsi="UN-Abhaya" w:cs="UN-Abhaya" w:hint="cs"/>
          <w:sz w:val="26"/>
          <w:szCs w:val="26"/>
          <w:cs/>
          <w:lang w:bidi="si-LK"/>
        </w:rPr>
        <w:t>උසස්</w:t>
      </w:r>
      <w:r w:rsidRPr="00BE4896">
        <w:rPr>
          <w:rFonts w:ascii="UN-Abhaya" w:hAnsi="UN-Abhaya" w:cs="UN-Abhaya"/>
          <w:sz w:val="26"/>
          <w:szCs w:val="26"/>
        </w:rPr>
        <w:t xml:space="preserve"> </w:t>
      </w:r>
      <w:r w:rsidRPr="00BE4896">
        <w:rPr>
          <w:rFonts w:ascii="UN-Abhaya" w:hAnsi="UN-Abhaya" w:cs="UN-Abhaya" w:hint="cs"/>
          <w:sz w:val="26"/>
          <w:szCs w:val="26"/>
          <w:cs/>
          <w:lang w:bidi="si-LK"/>
        </w:rPr>
        <w:t>ඵල</w:t>
      </w:r>
      <w:r w:rsidRPr="00BE4896">
        <w:rPr>
          <w:rFonts w:ascii="UN-Abhaya" w:hAnsi="UN-Abhaya" w:cs="UN-Abhaya"/>
          <w:sz w:val="26"/>
          <w:szCs w:val="26"/>
        </w:rPr>
        <w:t xml:space="preserve"> </w:t>
      </w:r>
      <w:r w:rsidRPr="00BE4896">
        <w:rPr>
          <w:rFonts w:ascii="UN-Abhaya" w:hAnsi="UN-Abhaya" w:cs="UN-Abhaya" w:hint="cs"/>
          <w:sz w:val="26"/>
          <w:szCs w:val="26"/>
          <w:cs/>
          <w:lang w:bidi="si-LK"/>
        </w:rPr>
        <w:t>පතා</w:t>
      </w:r>
      <w:r w:rsidRPr="00BE4896">
        <w:rPr>
          <w:rFonts w:ascii="UN-Abhaya" w:hAnsi="UN-Abhaya" w:cs="UN-Abhaya"/>
          <w:sz w:val="26"/>
          <w:szCs w:val="26"/>
        </w:rPr>
        <w:t xml:space="preserve"> </w:t>
      </w:r>
      <w:r w:rsidRPr="00BE4896">
        <w:rPr>
          <w:rFonts w:ascii="UN-Abhaya" w:hAnsi="UN-Abhaya" w:cs="UN-Abhaya" w:hint="cs"/>
          <w:sz w:val="26"/>
          <w:szCs w:val="26"/>
          <w:cs/>
          <w:lang w:bidi="si-LK"/>
        </w:rPr>
        <w:t>සැදැහැතියන්</w:t>
      </w:r>
      <w:r w:rsidRPr="00BE4896">
        <w:rPr>
          <w:rFonts w:ascii="UN-Abhaya" w:hAnsi="UN-Abhaya" w:cs="UN-Abhaya"/>
          <w:sz w:val="26"/>
          <w:szCs w:val="26"/>
        </w:rPr>
        <w:t xml:space="preserve"> </w:t>
      </w:r>
      <w:r w:rsidRPr="00BE4896">
        <w:rPr>
          <w:rFonts w:ascii="UN-Abhaya" w:hAnsi="UN-Abhaya" w:cs="UN-Abhaya" w:hint="cs"/>
          <w:sz w:val="26"/>
          <w:szCs w:val="26"/>
          <w:cs/>
          <w:lang w:bidi="si-LK"/>
        </w:rPr>
        <w:t>විසින්</w:t>
      </w:r>
      <w:r w:rsidRPr="00BE4896">
        <w:rPr>
          <w:rFonts w:ascii="UN-Abhaya" w:hAnsi="UN-Abhaya" w:cs="UN-Abhaya"/>
          <w:sz w:val="26"/>
          <w:szCs w:val="26"/>
        </w:rPr>
        <w:t xml:space="preserve"> </w:t>
      </w:r>
      <w:r w:rsidRPr="00BE4896">
        <w:rPr>
          <w:rFonts w:ascii="UN-Abhaya" w:hAnsi="UN-Abhaya" w:cs="UN-Abhaya" w:hint="cs"/>
          <w:sz w:val="26"/>
          <w:szCs w:val="26"/>
          <w:cs/>
          <w:lang w:bidi="si-LK"/>
        </w:rPr>
        <w:t>කරන</w:t>
      </w:r>
      <w:r w:rsidRPr="00BE4896">
        <w:rPr>
          <w:rFonts w:ascii="UN-Abhaya" w:hAnsi="UN-Abhaya" w:cs="UN-Abhaya"/>
          <w:sz w:val="26"/>
          <w:szCs w:val="26"/>
        </w:rPr>
        <w:t xml:space="preserve"> </w:t>
      </w:r>
      <w:r w:rsidRPr="00BE4896">
        <w:rPr>
          <w:rFonts w:ascii="UN-Abhaya" w:hAnsi="UN-Abhaya" w:cs="UN-Abhaya" w:hint="cs"/>
          <w:sz w:val="26"/>
          <w:szCs w:val="26"/>
          <w:cs/>
          <w:lang w:bidi="si-LK"/>
        </w:rPr>
        <w:t>පුජාවන්</w:t>
      </w:r>
      <w:r w:rsidRPr="00BE4896">
        <w:rPr>
          <w:rFonts w:ascii="UN-Abhaya" w:hAnsi="UN-Abhaya" w:cs="UN-Abhaya"/>
          <w:sz w:val="26"/>
          <w:szCs w:val="26"/>
        </w:rPr>
        <w:t xml:space="preserve"> </w:t>
      </w:r>
      <w:r w:rsidRPr="00BE4896">
        <w:rPr>
          <w:rFonts w:ascii="UN-Abhaya" w:hAnsi="UN-Abhaya" w:cs="UN-Abhaya" w:hint="cs"/>
          <w:sz w:val="26"/>
          <w:szCs w:val="26"/>
          <w:cs/>
          <w:lang w:bidi="si-LK"/>
        </w:rPr>
        <w:t>පිළිගැනිමට</w:t>
      </w:r>
      <w:r w:rsidRPr="00BE4896">
        <w:rPr>
          <w:rFonts w:ascii="UN-Abhaya" w:hAnsi="UN-Abhaya" w:cs="UN-Abhaya"/>
          <w:sz w:val="26"/>
          <w:szCs w:val="26"/>
        </w:rPr>
        <w:t xml:space="preserve"> </w:t>
      </w:r>
      <w:r w:rsidRPr="00BE4896">
        <w:rPr>
          <w:rFonts w:ascii="UN-Abhaya" w:hAnsi="UN-Abhaya" w:cs="UN-Abhaya" w:hint="cs"/>
          <w:sz w:val="26"/>
          <w:szCs w:val="26"/>
          <w:cs/>
          <w:lang w:bidi="si-LK"/>
        </w:rPr>
        <w:t>සුදුසු</w:t>
      </w:r>
      <w:r w:rsidRPr="00BE4896">
        <w:rPr>
          <w:rFonts w:ascii="UN-Abhaya" w:hAnsi="UN-Abhaya" w:cs="UN-Abhaya"/>
          <w:sz w:val="26"/>
          <w:szCs w:val="26"/>
        </w:rPr>
        <w:t xml:space="preserve"> </w:t>
      </w:r>
      <w:r w:rsidRPr="00BE4896">
        <w:rPr>
          <w:rFonts w:ascii="UN-Abhaya" w:hAnsi="UN-Abhaya" w:cs="UN-Abhaya" w:hint="cs"/>
          <w:sz w:val="26"/>
          <w:szCs w:val="26"/>
          <w:cs/>
          <w:lang w:bidi="si-LK"/>
        </w:rPr>
        <w:t>වු</w:t>
      </w:r>
      <w:r w:rsidRPr="00BE4896">
        <w:rPr>
          <w:rFonts w:ascii="UN-Abhaya" w:hAnsi="UN-Abhaya" w:cs="UN-Abhaya"/>
          <w:sz w:val="26"/>
          <w:szCs w:val="26"/>
        </w:rPr>
        <w:t xml:space="preserve"> </w:t>
      </w:r>
      <w:r w:rsidRPr="00BE4896">
        <w:rPr>
          <w:rFonts w:ascii="UN-Abhaya" w:hAnsi="UN-Abhaya" w:cs="UN-Abhaya" w:hint="cs"/>
          <w:sz w:val="26"/>
          <w:szCs w:val="26"/>
          <w:cs/>
          <w:lang w:bidi="si-LK"/>
        </w:rPr>
        <w:t>සේක</w:t>
      </w:r>
      <w:r w:rsidRPr="00BE4896">
        <w:rPr>
          <w:rFonts w:ascii="UN-Abhaya" w:hAnsi="UN-Abhaya" w:cs="UN-Abhaya"/>
          <w:sz w:val="26"/>
          <w:szCs w:val="26"/>
        </w:rPr>
        <w:t>.</w:t>
      </w:r>
    </w:p>
    <w:p w:rsidR="00B3775A" w:rsidRPr="00BE4896" w:rsidRDefault="00B3775A" w:rsidP="005C1D33">
      <w:pPr>
        <w:jc w:val="both"/>
        <w:rPr>
          <w:rFonts w:ascii="UN-Abhaya" w:hAnsi="UN-Abhaya" w:cs="UN-Abhaya"/>
          <w:sz w:val="26"/>
          <w:szCs w:val="26"/>
        </w:rPr>
      </w:pPr>
      <w:r w:rsidRPr="00BE4896">
        <w:rPr>
          <w:rFonts w:ascii="UN-Abhaya" w:hAnsi="UN-Abhaya" w:cs="UN-Abhaya"/>
          <w:sz w:val="26"/>
          <w:szCs w:val="26"/>
        </w:rPr>
        <w:t xml:space="preserve">2. </w:t>
      </w:r>
      <w:r w:rsidRPr="00BE4896">
        <w:rPr>
          <w:rFonts w:ascii="UN-Abhaya" w:hAnsi="UN-Abhaya" w:cs="UN-Abhaya" w:hint="cs"/>
          <w:sz w:val="26"/>
          <w:szCs w:val="26"/>
          <w:cs/>
          <w:lang w:bidi="si-LK"/>
        </w:rPr>
        <w:t>සො</w:t>
      </w:r>
      <w:r w:rsidRPr="00BE4896">
        <w:rPr>
          <w:rFonts w:ascii="UN-Abhaya" w:hAnsi="UN-Abhaya" w:cs="UN-Abhaya"/>
          <w:sz w:val="26"/>
          <w:szCs w:val="26"/>
        </w:rPr>
        <w:t xml:space="preserve"> </w:t>
      </w:r>
      <w:r w:rsidRPr="00BE4896">
        <w:rPr>
          <w:rFonts w:ascii="UN-Abhaya" w:hAnsi="UN-Abhaya" w:cs="UN-Abhaya" w:hint="cs"/>
          <w:sz w:val="26"/>
          <w:szCs w:val="26"/>
          <w:cs/>
          <w:lang w:bidi="si-LK"/>
        </w:rPr>
        <w:t>භගවා</w:t>
      </w:r>
      <w:r w:rsidRPr="00BE4896">
        <w:rPr>
          <w:rFonts w:ascii="UN-Abhaya" w:hAnsi="UN-Abhaya" w:cs="UN-Abhaya"/>
          <w:sz w:val="26"/>
          <w:szCs w:val="26"/>
        </w:rPr>
        <w:t xml:space="preserve"> </w:t>
      </w:r>
      <w:r w:rsidRPr="00BE4896">
        <w:rPr>
          <w:rFonts w:ascii="UN-Abhaya" w:hAnsi="UN-Abhaya" w:cs="UN-Abhaya" w:hint="cs"/>
          <w:b/>
          <w:bCs/>
          <w:sz w:val="26"/>
          <w:szCs w:val="26"/>
          <w:cs/>
          <w:lang w:bidi="si-LK"/>
        </w:rPr>
        <w:t>සම්මා</w:t>
      </w:r>
      <w:r w:rsidRPr="00BE4896">
        <w:rPr>
          <w:rFonts w:ascii="UN-Abhaya" w:hAnsi="UN-Abhaya" w:cs="UN-Abhaya"/>
          <w:b/>
          <w:bCs/>
          <w:sz w:val="26"/>
          <w:szCs w:val="26"/>
        </w:rPr>
        <w:t xml:space="preserve"> </w:t>
      </w:r>
      <w:r w:rsidRPr="00BE4896">
        <w:rPr>
          <w:rFonts w:ascii="UN-Abhaya" w:hAnsi="UN-Abhaya" w:cs="UN-Abhaya" w:hint="cs"/>
          <w:b/>
          <w:bCs/>
          <w:sz w:val="26"/>
          <w:szCs w:val="26"/>
          <w:cs/>
          <w:lang w:bidi="si-LK"/>
        </w:rPr>
        <w:t>සම්බුද්ඬො</w:t>
      </w:r>
    </w:p>
    <w:p w:rsidR="00B3775A" w:rsidRPr="00BE4896" w:rsidRDefault="00B3775A" w:rsidP="005C1D33">
      <w:pPr>
        <w:ind w:firstLine="720"/>
        <w:jc w:val="both"/>
        <w:rPr>
          <w:rFonts w:ascii="UN-Abhaya" w:hAnsi="UN-Abhaya" w:cs="UN-Abhaya"/>
          <w:sz w:val="26"/>
          <w:szCs w:val="26"/>
        </w:rPr>
      </w:pPr>
      <w:r w:rsidRPr="00BE4896">
        <w:rPr>
          <w:rFonts w:ascii="UN-Abhaya" w:hAnsi="UN-Abhaya" w:cs="UN-Abhaya" w:hint="cs"/>
          <w:sz w:val="26"/>
          <w:szCs w:val="26"/>
          <w:cs/>
          <w:lang w:bidi="si-LK"/>
        </w:rPr>
        <w:t>ඒ</w:t>
      </w:r>
      <w:r w:rsidRPr="00BE4896">
        <w:rPr>
          <w:rFonts w:ascii="UN-Abhaya" w:hAnsi="UN-Abhaya" w:cs="UN-Abhaya"/>
          <w:sz w:val="26"/>
          <w:szCs w:val="26"/>
        </w:rPr>
        <w:t xml:space="preserve"> </w:t>
      </w:r>
      <w:r w:rsidR="00923214" w:rsidRPr="00923214">
        <w:rPr>
          <w:rFonts w:ascii="UN-Abhaya" w:hAnsi="UN-Abhaya" w:cs="UN-Abhaya"/>
          <w:sz w:val="26"/>
          <w:szCs w:val="26"/>
          <w:cs/>
          <w:lang w:bidi="si-LK"/>
        </w:rPr>
        <w:t>භාග්‍යවතුන්</w:t>
      </w:r>
      <w:r w:rsidR="00923214" w:rsidRPr="00923214">
        <w:rPr>
          <w:rFonts w:ascii="UN-Abhaya" w:hAnsi="UN-Abhaya" w:cs="UN-Abhaya" w:hint="cs"/>
          <w:sz w:val="26"/>
          <w:szCs w:val="26"/>
          <w:cs/>
          <w:lang w:bidi="si-LK"/>
        </w:rPr>
        <w:t xml:space="preserve"> </w:t>
      </w:r>
      <w:r w:rsidRPr="00BE4896">
        <w:rPr>
          <w:rFonts w:ascii="UN-Abhaya" w:hAnsi="UN-Abhaya" w:cs="UN-Abhaya" w:hint="cs"/>
          <w:sz w:val="26"/>
          <w:szCs w:val="26"/>
          <w:cs/>
          <w:lang w:bidi="si-LK"/>
        </w:rPr>
        <w:t>වහන්සේ</w:t>
      </w:r>
      <w:r w:rsidRPr="00BE4896">
        <w:rPr>
          <w:rFonts w:ascii="UN-Abhaya" w:hAnsi="UN-Abhaya" w:cs="UN-Abhaya"/>
          <w:sz w:val="26"/>
          <w:szCs w:val="26"/>
        </w:rPr>
        <w:t xml:space="preserve"> </w:t>
      </w:r>
      <w:r w:rsidRPr="00BE4896">
        <w:rPr>
          <w:rFonts w:ascii="UN-Abhaya" w:hAnsi="UN-Abhaya" w:cs="UN-Abhaya" w:hint="cs"/>
          <w:sz w:val="26"/>
          <w:szCs w:val="26"/>
          <w:cs/>
          <w:lang w:bidi="si-LK"/>
        </w:rPr>
        <w:t>ලෞකික</w:t>
      </w:r>
      <w:r w:rsidRPr="00BE4896">
        <w:rPr>
          <w:rFonts w:ascii="UN-Abhaya" w:hAnsi="UN-Abhaya" w:cs="UN-Abhaya"/>
          <w:sz w:val="26"/>
          <w:szCs w:val="26"/>
        </w:rPr>
        <w:t xml:space="preserve"> </w:t>
      </w:r>
      <w:r w:rsidR="002B2EE6" w:rsidRPr="002B2EE6">
        <w:rPr>
          <w:rFonts w:ascii="UN-Abhaya" w:hAnsi="UN-Abhaya" w:cs="UN-Abhaya"/>
          <w:sz w:val="26"/>
          <w:szCs w:val="26"/>
          <w:cs/>
          <w:lang w:bidi="si-LK"/>
        </w:rPr>
        <w:t>වූ ද</w:t>
      </w:r>
      <w:r w:rsidRPr="00BE4896">
        <w:rPr>
          <w:rFonts w:ascii="UN-Abhaya" w:hAnsi="UN-Abhaya" w:cs="UN-Abhaya"/>
          <w:sz w:val="26"/>
          <w:szCs w:val="26"/>
        </w:rPr>
        <w:t xml:space="preserve">, </w:t>
      </w:r>
      <w:r w:rsidRPr="00BE4896">
        <w:rPr>
          <w:rFonts w:ascii="UN-Abhaya" w:hAnsi="UN-Abhaya" w:cs="UN-Abhaya" w:hint="cs"/>
          <w:sz w:val="26"/>
          <w:szCs w:val="26"/>
          <w:cs/>
          <w:lang w:bidi="si-LK"/>
        </w:rPr>
        <w:t>ලෝකෝත්තර</w:t>
      </w:r>
      <w:r w:rsidRPr="00BE4896">
        <w:rPr>
          <w:rFonts w:ascii="UN-Abhaya" w:hAnsi="UN-Abhaya" w:cs="UN-Abhaya"/>
          <w:sz w:val="26"/>
          <w:szCs w:val="26"/>
        </w:rPr>
        <w:t xml:space="preserve"> </w:t>
      </w:r>
      <w:r w:rsidR="002B2EE6" w:rsidRPr="002B2EE6">
        <w:rPr>
          <w:rFonts w:ascii="UN-Abhaya" w:hAnsi="UN-Abhaya" w:cs="UN-Abhaya"/>
          <w:sz w:val="26"/>
          <w:szCs w:val="26"/>
          <w:cs/>
          <w:lang w:bidi="si-LK"/>
        </w:rPr>
        <w:t>වූ ද</w:t>
      </w:r>
      <w:r w:rsidRPr="00BE4896">
        <w:rPr>
          <w:rFonts w:ascii="UN-Abhaya" w:hAnsi="UN-Abhaya" w:cs="UN-Abhaya"/>
          <w:sz w:val="26"/>
          <w:szCs w:val="26"/>
        </w:rPr>
        <w:t xml:space="preserve">, </w:t>
      </w:r>
      <w:r w:rsidRPr="00BE4896">
        <w:rPr>
          <w:rFonts w:ascii="UN-Abhaya" w:hAnsi="UN-Abhaya" w:cs="UN-Abhaya" w:hint="cs"/>
          <w:sz w:val="26"/>
          <w:szCs w:val="26"/>
          <w:cs/>
          <w:lang w:bidi="si-LK"/>
        </w:rPr>
        <w:t>සකළ</w:t>
      </w:r>
      <w:r w:rsidRPr="00BE4896">
        <w:rPr>
          <w:rFonts w:ascii="UN-Abhaya" w:hAnsi="UN-Abhaya" w:cs="UN-Abhaya"/>
          <w:sz w:val="26"/>
          <w:szCs w:val="26"/>
        </w:rPr>
        <w:t xml:space="preserve"> </w:t>
      </w:r>
      <w:r w:rsidRPr="00BE4896">
        <w:rPr>
          <w:rFonts w:ascii="UN-Abhaya" w:hAnsi="UN-Abhaya" w:cs="UN-Abhaya" w:hint="cs"/>
          <w:sz w:val="26"/>
          <w:szCs w:val="26"/>
          <w:cs/>
          <w:lang w:bidi="si-LK"/>
        </w:rPr>
        <w:t>ධර්ම</w:t>
      </w:r>
      <w:r w:rsidRPr="00BE4896">
        <w:rPr>
          <w:rFonts w:ascii="UN-Abhaya" w:hAnsi="UN-Abhaya" w:cs="UN-Abhaya"/>
          <w:sz w:val="26"/>
          <w:szCs w:val="26"/>
        </w:rPr>
        <w:t xml:space="preserve"> </w:t>
      </w:r>
      <w:r w:rsidRPr="00BE4896">
        <w:rPr>
          <w:rFonts w:ascii="UN-Abhaya" w:hAnsi="UN-Abhaya" w:cs="UN-Abhaya" w:hint="cs"/>
          <w:sz w:val="26"/>
          <w:szCs w:val="26"/>
          <w:cs/>
          <w:lang w:bidi="si-LK"/>
        </w:rPr>
        <w:t>සමුහය</w:t>
      </w:r>
      <w:r w:rsidRPr="00BE4896">
        <w:rPr>
          <w:rFonts w:ascii="UN-Abhaya" w:hAnsi="UN-Abhaya" w:cs="UN-Abhaya"/>
          <w:sz w:val="26"/>
          <w:szCs w:val="26"/>
        </w:rPr>
        <w:t xml:space="preserve"> </w:t>
      </w:r>
      <w:r w:rsidRPr="00BE4896">
        <w:rPr>
          <w:rFonts w:ascii="UN-Abhaya" w:hAnsi="UN-Abhaya" w:cs="UN-Abhaya" w:hint="cs"/>
          <w:sz w:val="26"/>
          <w:szCs w:val="26"/>
          <w:cs/>
          <w:lang w:bidi="si-LK"/>
        </w:rPr>
        <w:t>අනිකකුගෙන්</w:t>
      </w:r>
      <w:r w:rsidRPr="00BE4896">
        <w:rPr>
          <w:rFonts w:ascii="UN-Abhaya" w:hAnsi="UN-Abhaya" w:cs="UN-Abhaya"/>
          <w:sz w:val="26"/>
          <w:szCs w:val="26"/>
        </w:rPr>
        <w:t xml:space="preserve"> </w:t>
      </w:r>
      <w:r w:rsidRPr="00BE4896">
        <w:rPr>
          <w:rFonts w:ascii="UN-Abhaya" w:hAnsi="UN-Abhaya" w:cs="UN-Abhaya" w:hint="cs"/>
          <w:sz w:val="26"/>
          <w:szCs w:val="26"/>
          <w:cs/>
          <w:lang w:bidi="si-LK"/>
        </w:rPr>
        <w:t>අසා</w:t>
      </w:r>
      <w:r w:rsidRPr="00BE4896">
        <w:rPr>
          <w:rFonts w:ascii="UN-Abhaya" w:hAnsi="UN-Abhaya" w:cs="UN-Abhaya"/>
          <w:sz w:val="26"/>
          <w:szCs w:val="26"/>
        </w:rPr>
        <w:t xml:space="preserve"> </w:t>
      </w:r>
      <w:r w:rsidRPr="00BE4896">
        <w:rPr>
          <w:rFonts w:ascii="UN-Abhaya" w:hAnsi="UN-Abhaya" w:cs="UN-Abhaya" w:hint="cs"/>
          <w:sz w:val="26"/>
          <w:szCs w:val="26"/>
          <w:cs/>
          <w:lang w:bidi="si-LK"/>
        </w:rPr>
        <w:t>ගැනිමක්</w:t>
      </w:r>
      <w:r w:rsidRPr="00BE4896">
        <w:rPr>
          <w:rFonts w:ascii="UN-Abhaya" w:hAnsi="UN-Abhaya" w:cs="UN-Abhaya"/>
          <w:sz w:val="26"/>
          <w:szCs w:val="26"/>
        </w:rPr>
        <w:t xml:space="preserve"> </w:t>
      </w:r>
      <w:r w:rsidRPr="00BE4896">
        <w:rPr>
          <w:rFonts w:ascii="UN-Abhaya" w:hAnsi="UN-Abhaya" w:cs="UN-Abhaya" w:hint="cs"/>
          <w:sz w:val="26"/>
          <w:szCs w:val="26"/>
          <w:cs/>
          <w:lang w:bidi="si-LK"/>
        </w:rPr>
        <w:t>නොකොට</w:t>
      </w:r>
      <w:r w:rsidRPr="00BE4896">
        <w:rPr>
          <w:rFonts w:ascii="UN-Abhaya" w:hAnsi="UN-Abhaya" w:cs="UN-Abhaya"/>
          <w:sz w:val="26"/>
          <w:szCs w:val="26"/>
        </w:rPr>
        <w:t xml:space="preserve"> </w:t>
      </w:r>
      <w:r w:rsidRPr="00BE4896">
        <w:rPr>
          <w:rFonts w:ascii="UN-Abhaya" w:hAnsi="UN-Abhaya" w:cs="UN-Abhaya" w:hint="cs"/>
          <w:sz w:val="26"/>
          <w:szCs w:val="26"/>
          <w:cs/>
          <w:lang w:bidi="si-LK"/>
        </w:rPr>
        <w:t>තමන්</w:t>
      </w:r>
      <w:r w:rsidRPr="00BE4896">
        <w:rPr>
          <w:rFonts w:ascii="UN-Abhaya" w:hAnsi="UN-Abhaya" w:cs="UN-Abhaya"/>
          <w:sz w:val="26"/>
          <w:szCs w:val="26"/>
        </w:rPr>
        <w:t xml:space="preserve"> </w:t>
      </w:r>
      <w:r w:rsidRPr="00BE4896">
        <w:rPr>
          <w:rFonts w:ascii="UN-Abhaya" w:hAnsi="UN-Abhaya" w:cs="UN-Abhaya" w:hint="cs"/>
          <w:sz w:val="26"/>
          <w:szCs w:val="26"/>
          <w:cs/>
          <w:lang w:bidi="si-LK"/>
        </w:rPr>
        <w:t>වහන්සේ</w:t>
      </w:r>
      <w:r w:rsidRPr="00BE4896">
        <w:rPr>
          <w:rFonts w:ascii="UN-Abhaya" w:hAnsi="UN-Abhaya" w:cs="UN-Abhaya"/>
          <w:sz w:val="26"/>
          <w:szCs w:val="26"/>
        </w:rPr>
        <w:t xml:space="preserve"> </w:t>
      </w:r>
      <w:r w:rsidRPr="00BE4896">
        <w:rPr>
          <w:rFonts w:ascii="UN-Abhaya" w:hAnsi="UN-Abhaya" w:cs="UN-Abhaya" w:hint="cs"/>
          <w:sz w:val="26"/>
          <w:szCs w:val="26"/>
          <w:cs/>
          <w:lang w:bidi="si-LK"/>
        </w:rPr>
        <w:t>විසින්</w:t>
      </w:r>
      <w:r w:rsidRPr="00BE4896">
        <w:rPr>
          <w:rFonts w:ascii="UN-Abhaya" w:hAnsi="UN-Abhaya" w:cs="UN-Abhaya"/>
          <w:sz w:val="26"/>
          <w:szCs w:val="26"/>
        </w:rPr>
        <w:t xml:space="preserve"> </w:t>
      </w:r>
      <w:r w:rsidRPr="00BE4896">
        <w:rPr>
          <w:rFonts w:ascii="UN-Abhaya" w:hAnsi="UN-Abhaya" w:cs="UN-Abhaya" w:hint="cs"/>
          <w:sz w:val="26"/>
          <w:szCs w:val="26"/>
          <w:cs/>
          <w:lang w:bidi="si-LK"/>
        </w:rPr>
        <w:t>ම</w:t>
      </w:r>
      <w:r w:rsidRPr="00BE4896">
        <w:rPr>
          <w:rFonts w:ascii="UN-Abhaya" w:hAnsi="UN-Abhaya" w:cs="UN-Abhaya"/>
          <w:sz w:val="26"/>
          <w:szCs w:val="26"/>
        </w:rPr>
        <w:t xml:space="preserve"> </w:t>
      </w:r>
      <w:r w:rsidRPr="00BE4896">
        <w:rPr>
          <w:rFonts w:ascii="UN-Abhaya" w:hAnsi="UN-Abhaya" w:cs="UN-Abhaya" w:hint="cs"/>
          <w:sz w:val="26"/>
          <w:szCs w:val="26"/>
          <w:cs/>
          <w:lang w:bidi="si-LK"/>
        </w:rPr>
        <w:t>කිසිදු</w:t>
      </w:r>
      <w:r w:rsidRPr="00BE4896">
        <w:rPr>
          <w:rFonts w:ascii="UN-Abhaya" w:hAnsi="UN-Abhaya" w:cs="UN-Abhaya"/>
          <w:sz w:val="26"/>
          <w:szCs w:val="26"/>
        </w:rPr>
        <w:t xml:space="preserve"> </w:t>
      </w:r>
      <w:r w:rsidRPr="00BE4896">
        <w:rPr>
          <w:rFonts w:ascii="UN-Abhaya" w:hAnsi="UN-Abhaya" w:cs="UN-Abhaya" w:hint="cs"/>
          <w:sz w:val="26"/>
          <w:szCs w:val="26"/>
          <w:cs/>
          <w:lang w:bidi="si-LK"/>
        </w:rPr>
        <w:t>වැරදිමක්</w:t>
      </w:r>
      <w:r w:rsidRPr="00BE4896">
        <w:rPr>
          <w:rFonts w:ascii="UN-Abhaya" w:hAnsi="UN-Abhaya" w:cs="UN-Abhaya"/>
          <w:sz w:val="26"/>
          <w:szCs w:val="26"/>
        </w:rPr>
        <w:t xml:space="preserve"> </w:t>
      </w:r>
      <w:r w:rsidRPr="00BE4896">
        <w:rPr>
          <w:rFonts w:ascii="UN-Abhaya" w:hAnsi="UN-Abhaya" w:cs="UN-Abhaya" w:hint="cs"/>
          <w:sz w:val="26"/>
          <w:szCs w:val="26"/>
          <w:cs/>
          <w:lang w:bidi="si-LK"/>
        </w:rPr>
        <w:t>නැතිව</w:t>
      </w:r>
      <w:r w:rsidRPr="00BE4896">
        <w:rPr>
          <w:rFonts w:ascii="UN-Abhaya" w:hAnsi="UN-Abhaya" w:cs="UN-Abhaya"/>
          <w:sz w:val="26"/>
          <w:szCs w:val="26"/>
        </w:rPr>
        <w:t xml:space="preserve"> </w:t>
      </w:r>
      <w:r w:rsidRPr="00BE4896">
        <w:rPr>
          <w:rFonts w:ascii="UN-Abhaya" w:hAnsi="UN-Abhaya" w:cs="UN-Abhaya" w:hint="cs"/>
          <w:sz w:val="26"/>
          <w:szCs w:val="26"/>
          <w:cs/>
          <w:lang w:bidi="si-LK"/>
        </w:rPr>
        <w:t>ඇති</w:t>
      </w:r>
      <w:r w:rsidRPr="00BE4896">
        <w:rPr>
          <w:rFonts w:ascii="UN-Abhaya" w:hAnsi="UN-Abhaya" w:cs="UN-Abhaya"/>
          <w:sz w:val="26"/>
          <w:szCs w:val="26"/>
        </w:rPr>
        <w:t xml:space="preserve"> </w:t>
      </w:r>
      <w:r w:rsidRPr="00BE4896">
        <w:rPr>
          <w:rFonts w:ascii="UN-Abhaya" w:hAnsi="UN-Abhaya" w:cs="UN-Abhaya" w:hint="cs"/>
          <w:sz w:val="26"/>
          <w:szCs w:val="26"/>
          <w:cs/>
          <w:lang w:bidi="si-LK"/>
        </w:rPr>
        <w:t>සැටියෙන්ම</w:t>
      </w:r>
      <w:r w:rsidRPr="00BE4896">
        <w:rPr>
          <w:rFonts w:ascii="UN-Abhaya" w:hAnsi="UN-Abhaya" w:cs="UN-Abhaya"/>
          <w:sz w:val="26"/>
          <w:szCs w:val="26"/>
        </w:rPr>
        <w:t xml:space="preserve"> </w:t>
      </w:r>
      <w:r w:rsidRPr="00BE4896">
        <w:rPr>
          <w:rFonts w:ascii="UN-Abhaya" w:hAnsi="UN-Abhaya" w:cs="UN-Abhaya" w:hint="cs"/>
          <w:sz w:val="26"/>
          <w:szCs w:val="26"/>
          <w:cs/>
          <w:lang w:bidi="si-LK"/>
        </w:rPr>
        <w:t>දැන</w:t>
      </w:r>
      <w:r w:rsidRPr="00BE4896">
        <w:rPr>
          <w:rFonts w:ascii="UN-Abhaya" w:hAnsi="UN-Abhaya" w:cs="UN-Abhaya"/>
          <w:sz w:val="26"/>
          <w:szCs w:val="26"/>
        </w:rPr>
        <w:t xml:space="preserve"> </w:t>
      </w:r>
      <w:r w:rsidRPr="00BE4896">
        <w:rPr>
          <w:rFonts w:ascii="UN-Abhaya" w:hAnsi="UN-Abhaya" w:cs="UN-Abhaya" w:hint="cs"/>
          <w:sz w:val="26"/>
          <w:szCs w:val="26"/>
          <w:cs/>
          <w:lang w:bidi="si-LK"/>
        </w:rPr>
        <w:t>සිටින</w:t>
      </w:r>
      <w:r w:rsidRPr="00BE4896">
        <w:rPr>
          <w:rFonts w:ascii="UN-Abhaya" w:hAnsi="UN-Abhaya" w:cs="UN-Abhaya"/>
          <w:sz w:val="26"/>
          <w:szCs w:val="26"/>
        </w:rPr>
        <w:t xml:space="preserve"> </w:t>
      </w:r>
      <w:r w:rsidRPr="00BE4896">
        <w:rPr>
          <w:rFonts w:ascii="UN-Abhaya" w:hAnsi="UN-Abhaya" w:cs="UN-Abhaya" w:hint="cs"/>
          <w:sz w:val="26"/>
          <w:szCs w:val="26"/>
          <w:cs/>
          <w:lang w:bidi="si-LK"/>
        </w:rPr>
        <w:t>සේක</w:t>
      </w:r>
      <w:r w:rsidRPr="00BE4896">
        <w:rPr>
          <w:rFonts w:ascii="UN-Abhaya" w:hAnsi="UN-Abhaya" w:cs="UN-Abhaya"/>
          <w:sz w:val="26"/>
          <w:szCs w:val="26"/>
        </w:rPr>
        <w:t>.</w:t>
      </w:r>
    </w:p>
    <w:p w:rsidR="00B3775A" w:rsidRPr="00BE4896" w:rsidRDefault="00B3775A" w:rsidP="005C1D33">
      <w:pPr>
        <w:jc w:val="both"/>
        <w:rPr>
          <w:rFonts w:ascii="UN-Abhaya" w:hAnsi="UN-Abhaya" w:cs="UN-Abhaya"/>
          <w:sz w:val="26"/>
          <w:szCs w:val="26"/>
        </w:rPr>
      </w:pPr>
      <w:r w:rsidRPr="00BE4896">
        <w:rPr>
          <w:rFonts w:ascii="UN-Abhaya" w:hAnsi="UN-Abhaya" w:cs="UN-Abhaya"/>
          <w:sz w:val="26"/>
          <w:szCs w:val="26"/>
        </w:rPr>
        <w:t xml:space="preserve">3. </w:t>
      </w:r>
      <w:r w:rsidRPr="00BE4896">
        <w:rPr>
          <w:rFonts w:ascii="UN-Abhaya" w:hAnsi="UN-Abhaya" w:cs="UN-Abhaya" w:hint="cs"/>
          <w:sz w:val="26"/>
          <w:szCs w:val="26"/>
          <w:cs/>
          <w:lang w:bidi="si-LK"/>
        </w:rPr>
        <w:t>සො</w:t>
      </w:r>
      <w:r w:rsidRPr="00BE4896">
        <w:rPr>
          <w:rFonts w:ascii="UN-Abhaya" w:hAnsi="UN-Abhaya" w:cs="UN-Abhaya"/>
          <w:sz w:val="26"/>
          <w:szCs w:val="26"/>
        </w:rPr>
        <w:t xml:space="preserve"> </w:t>
      </w:r>
      <w:r w:rsidRPr="00BE4896">
        <w:rPr>
          <w:rFonts w:ascii="UN-Abhaya" w:hAnsi="UN-Abhaya" w:cs="UN-Abhaya" w:hint="cs"/>
          <w:sz w:val="26"/>
          <w:szCs w:val="26"/>
          <w:cs/>
          <w:lang w:bidi="si-LK"/>
        </w:rPr>
        <w:t>භගවා</w:t>
      </w:r>
      <w:r w:rsidRPr="00BE4896">
        <w:rPr>
          <w:rFonts w:ascii="UN-Abhaya" w:hAnsi="UN-Abhaya" w:cs="UN-Abhaya"/>
          <w:sz w:val="26"/>
          <w:szCs w:val="26"/>
        </w:rPr>
        <w:t xml:space="preserve"> </w:t>
      </w:r>
      <w:r w:rsidRPr="00BE4896">
        <w:rPr>
          <w:rFonts w:ascii="UN-Abhaya" w:hAnsi="UN-Abhaya" w:cs="UN-Abhaya" w:hint="cs"/>
          <w:b/>
          <w:bCs/>
          <w:sz w:val="26"/>
          <w:szCs w:val="26"/>
          <w:cs/>
          <w:lang w:bidi="si-LK"/>
        </w:rPr>
        <w:t>විජ්ජා</w:t>
      </w:r>
      <w:r w:rsidRPr="00BE4896">
        <w:rPr>
          <w:rFonts w:ascii="UN-Abhaya" w:hAnsi="UN-Abhaya" w:cs="UN-Abhaya"/>
          <w:b/>
          <w:bCs/>
          <w:sz w:val="26"/>
          <w:szCs w:val="26"/>
        </w:rPr>
        <w:t xml:space="preserve"> </w:t>
      </w:r>
      <w:r w:rsidRPr="00BE4896">
        <w:rPr>
          <w:rFonts w:ascii="UN-Abhaya" w:hAnsi="UN-Abhaya" w:cs="UN-Abhaya" w:hint="cs"/>
          <w:b/>
          <w:bCs/>
          <w:sz w:val="26"/>
          <w:szCs w:val="26"/>
          <w:cs/>
          <w:lang w:bidi="si-LK"/>
        </w:rPr>
        <w:t>චරණ</w:t>
      </w:r>
      <w:r w:rsidR="000D6C64" w:rsidRPr="00BE4896">
        <w:rPr>
          <w:rFonts w:ascii="UN-Abhaya" w:hAnsi="UN-Abhaya" w:cs="UN-Abhaya"/>
          <w:b/>
          <w:bCs/>
          <w:sz w:val="26"/>
          <w:szCs w:val="26"/>
          <w:lang w:bidi="si-LK"/>
        </w:rPr>
        <w:t xml:space="preserve"> </w:t>
      </w:r>
      <w:r w:rsidRPr="00BE4896">
        <w:rPr>
          <w:rFonts w:ascii="UN-Abhaya" w:hAnsi="UN-Abhaya" w:cs="UN-Abhaya" w:hint="cs"/>
          <w:b/>
          <w:bCs/>
          <w:sz w:val="26"/>
          <w:szCs w:val="26"/>
          <w:cs/>
          <w:lang w:bidi="si-LK"/>
        </w:rPr>
        <w:t>සම්පන්නො</w:t>
      </w:r>
    </w:p>
    <w:p w:rsidR="00B3775A" w:rsidRPr="00BE4896" w:rsidRDefault="00B3775A" w:rsidP="005C1D33">
      <w:pPr>
        <w:ind w:firstLine="720"/>
        <w:jc w:val="both"/>
        <w:rPr>
          <w:rFonts w:ascii="UN-Abhaya" w:hAnsi="UN-Abhaya" w:cs="UN-Abhaya"/>
          <w:sz w:val="26"/>
          <w:szCs w:val="26"/>
        </w:rPr>
      </w:pPr>
      <w:r w:rsidRPr="00BE4896">
        <w:rPr>
          <w:rFonts w:ascii="UN-Abhaya" w:hAnsi="UN-Abhaya" w:cs="UN-Abhaya" w:hint="cs"/>
          <w:sz w:val="26"/>
          <w:szCs w:val="26"/>
          <w:cs/>
          <w:lang w:bidi="si-LK"/>
        </w:rPr>
        <w:t>ඒ</w:t>
      </w:r>
      <w:r w:rsidRPr="00BE4896">
        <w:rPr>
          <w:rFonts w:ascii="UN-Abhaya" w:hAnsi="UN-Abhaya" w:cs="UN-Abhaya"/>
          <w:sz w:val="26"/>
          <w:szCs w:val="26"/>
        </w:rPr>
        <w:t xml:space="preserve"> </w:t>
      </w:r>
      <w:r w:rsidR="00C209A8" w:rsidRPr="00C209A8">
        <w:rPr>
          <w:rFonts w:ascii="UN-Abhaya" w:hAnsi="UN-Abhaya" w:cs="UN-Abhaya"/>
          <w:sz w:val="26"/>
          <w:szCs w:val="26"/>
          <w:cs/>
          <w:lang w:bidi="si-LK"/>
        </w:rPr>
        <w:t>භාග්‍යවතුන්</w:t>
      </w:r>
      <w:r w:rsidR="00C209A8" w:rsidRPr="00C209A8">
        <w:rPr>
          <w:rFonts w:ascii="UN-Abhaya" w:hAnsi="UN-Abhaya" w:cs="UN-Abhaya" w:hint="cs"/>
          <w:sz w:val="26"/>
          <w:szCs w:val="26"/>
          <w:cs/>
          <w:lang w:bidi="si-LK"/>
        </w:rPr>
        <w:t xml:space="preserve"> </w:t>
      </w:r>
      <w:r w:rsidRPr="00BE4896">
        <w:rPr>
          <w:rFonts w:ascii="UN-Abhaya" w:hAnsi="UN-Abhaya" w:cs="UN-Abhaya" w:hint="cs"/>
          <w:sz w:val="26"/>
          <w:szCs w:val="26"/>
          <w:cs/>
          <w:lang w:bidi="si-LK"/>
        </w:rPr>
        <w:t>වහන්සේ</w:t>
      </w:r>
      <w:r w:rsidRPr="00BE4896">
        <w:rPr>
          <w:rFonts w:ascii="UN-Abhaya" w:hAnsi="UN-Abhaya" w:cs="UN-Abhaya"/>
          <w:sz w:val="26"/>
          <w:szCs w:val="26"/>
        </w:rPr>
        <w:t xml:space="preserve"> </w:t>
      </w:r>
      <w:r w:rsidR="002B2EE6" w:rsidRPr="002B2EE6">
        <w:rPr>
          <w:rFonts w:ascii="UN-Abhaya" w:hAnsi="UN-Abhaya" w:cs="UN-Abhaya"/>
          <w:sz w:val="26"/>
          <w:szCs w:val="26"/>
          <w:cs/>
          <w:lang w:bidi="si-LK"/>
        </w:rPr>
        <w:t>විද්‍යා</w:t>
      </w:r>
      <w:r w:rsidR="002B2EE6" w:rsidRPr="002B2EE6">
        <w:rPr>
          <w:rFonts w:ascii="UN-Abhaya" w:hAnsi="UN-Abhaya" w:cs="UN-Abhaya" w:hint="cs"/>
          <w:sz w:val="26"/>
          <w:szCs w:val="26"/>
          <w:cs/>
          <w:lang w:bidi="si-LK"/>
        </w:rPr>
        <w:t xml:space="preserve"> </w:t>
      </w:r>
      <w:r w:rsidRPr="00BE4896">
        <w:rPr>
          <w:rFonts w:ascii="UN-Abhaya" w:hAnsi="UN-Abhaya" w:cs="UN-Abhaya" w:hint="cs"/>
          <w:sz w:val="26"/>
          <w:szCs w:val="26"/>
          <w:cs/>
          <w:lang w:bidi="si-LK"/>
        </w:rPr>
        <w:t>නම්</w:t>
      </w:r>
      <w:r w:rsidRPr="00BE4896">
        <w:rPr>
          <w:rFonts w:ascii="UN-Abhaya" w:hAnsi="UN-Abhaya" w:cs="UN-Abhaya"/>
          <w:sz w:val="26"/>
          <w:szCs w:val="26"/>
        </w:rPr>
        <w:t xml:space="preserve"> </w:t>
      </w:r>
      <w:r w:rsidRPr="00BE4896">
        <w:rPr>
          <w:rFonts w:ascii="UN-Abhaya" w:hAnsi="UN-Abhaya" w:cs="UN-Abhaya" w:hint="cs"/>
          <w:sz w:val="26"/>
          <w:szCs w:val="26"/>
          <w:cs/>
          <w:lang w:bidi="si-LK"/>
        </w:rPr>
        <w:t>වූ</w:t>
      </w:r>
      <w:r w:rsidRPr="00BE4896">
        <w:rPr>
          <w:rFonts w:ascii="UN-Abhaya" w:hAnsi="UN-Abhaya" w:cs="UN-Abhaya"/>
          <w:sz w:val="26"/>
          <w:szCs w:val="26"/>
        </w:rPr>
        <w:t xml:space="preserve"> </w:t>
      </w:r>
      <w:r w:rsidRPr="00BE4896">
        <w:rPr>
          <w:rFonts w:ascii="UN-Abhaya" w:hAnsi="UN-Abhaya" w:cs="UN-Abhaya" w:hint="cs"/>
          <w:sz w:val="26"/>
          <w:szCs w:val="26"/>
          <w:cs/>
          <w:lang w:bidi="si-LK"/>
        </w:rPr>
        <w:t>ඥාන</w:t>
      </w:r>
      <w:r w:rsidRPr="00BE4896">
        <w:rPr>
          <w:rFonts w:ascii="UN-Abhaya" w:hAnsi="UN-Abhaya" w:cs="UN-Abhaya"/>
          <w:sz w:val="26"/>
          <w:szCs w:val="26"/>
        </w:rPr>
        <w:t xml:space="preserve"> </w:t>
      </w:r>
      <w:r w:rsidRPr="00BE4896">
        <w:rPr>
          <w:rFonts w:ascii="UN-Abhaya" w:hAnsi="UN-Abhaya" w:cs="UN-Abhaya" w:hint="cs"/>
          <w:sz w:val="26"/>
          <w:szCs w:val="26"/>
          <w:cs/>
          <w:lang w:bidi="si-LK"/>
        </w:rPr>
        <w:t>විශේෂයන්</w:t>
      </w:r>
      <w:r w:rsidRPr="00BE4896">
        <w:rPr>
          <w:rFonts w:ascii="UN-Abhaya" w:hAnsi="UN-Abhaya" w:cs="UN-Abhaya"/>
          <w:sz w:val="26"/>
          <w:szCs w:val="26"/>
        </w:rPr>
        <w:t xml:space="preserve"> </w:t>
      </w:r>
      <w:r w:rsidRPr="00BE4896">
        <w:rPr>
          <w:rFonts w:ascii="UN-Abhaya" w:hAnsi="UN-Abhaya" w:cs="UN-Abhaya" w:hint="cs"/>
          <w:sz w:val="26"/>
          <w:szCs w:val="26"/>
          <w:cs/>
          <w:lang w:bidi="si-LK"/>
        </w:rPr>
        <w:t>ගෙන්</w:t>
      </w:r>
      <w:r w:rsidRPr="00BE4896">
        <w:rPr>
          <w:rFonts w:ascii="UN-Abhaya" w:hAnsi="UN-Abhaya" w:cs="UN-Abhaya"/>
          <w:sz w:val="26"/>
          <w:szCs w:val="26"/>
        </w:rPr>
        <w:t xml:space="preserve"> </w:t>
      </w:r>
      <w:r w:rsidRPr="00BE4896">
        <w:rPr>
          <w:rFonts w:ascii="UN-Abhaya" w:hAnsi="UN-Abhaya" w:cs="UN-Abhaya" w:hint="cs"/>
          <w:sz w:val="26"/>
          <w:szCs w:val="26"/>
          <w:cs/>
          <w:lang w:bidi="si-LK"/>
        </w:rPr>
        <w:t>හා</w:t>
      </w:r>
      <w:r w:rsidRPr="00BE4896">
        <w:rPr>
          <w:rFonts w:ascii="UN-Abhaya" w:hAnsi="UN-Abhaya" w:cs="UN-Abhaya"/>
          <w:sz w:val="26"/>
          <w:szCs w:val="26"/>
        </w:rPr>
        <w:t xml:space="preserve"> </w:t>
      </w:r>
      <w:r w:rsidRPr="00BE4896">
        <w:rPr>
          <w:rFonts w:ascii="UN-Abhaya" w:hAnsi="UN-Abhaya" w:cs="UN-Abhaya" w:hint="cs"/>
          <w:sz w:val="26"/>
          <w:szCs w:val="26"/>
          <w:cs/>
          <w:lang w:bidi="si-LK"/>
        </w:rPr>
        <w:t>චරණ</w:t>
      </w:r>
      <w:r w:rsidRPr="00BE4896">
        <w:rPr>
          <w:rFonts w:ascii="UN-Abhaya" w:hAnsi="UN-Abhaya" w:cs="UN-Abhaya"/>
          <w:sz w:val="26"/>
          <w:szCs w:val="26"/>
        </w:rPr>
        <w:t xml:space="preserve"> </w:t>
      </w:r>
      <w:r w:rsidRPr="00BE4896">
        <w:rPr>
          <w:rFonts w:ascii="UN-Abhaya" w:hAnsi="UN-Abhaya" w:cs="UN-Abhaya" w:hint="cs"/>
          <w:sz w:val="26"/>
          <w:szCs w:val="26"/>
          <w:cs/>
          <w:lang w:bidi="si-LK"/>
        </w:rPr>
        <w:t>නම්</w:t>
      </w:r>
      <w:r w:rsidRPr="00BE4896">
        <w:rPr>
          <w:rFonts w:ascii="UN-Abhaya" w:hAnsi="UN-Abhaya" w:cs="UN-Abhaya"/>
          <w:sz w:val="26"/>
          <w:szCs w:val="26"/>
        </w:rPr>
        <w:t xml:space="preserve"> </w:t>
      </w:r>
      <w:r w:rsidRPr="00BE4896">
        <w:rPr>
          <w:rFonts w:ascii="UN-Abhaya" w:hAnsi="UN-Abhaya" w:cs="UN-Abhaya" w:hint="cs"/>
          <w:sz w:val="26"/>
          <w:szCs w:val="26"/>
          <w:cs/>
          <w:lang w:bidi="si-LK"/>
        </w:rPr>
        <w:t>වූ</w:t>
      </w:r>
      <w:r w:rsidRPr="00BE4896">
        <w:rPr>
          <w:rFonts w:ascii="UN-Abhaya" w:hAnsi="UN-Abhaya" w:cs="UN-Abhaya"/>
          <w:sz w:val="26"/>
          <w:szCs w:val="26"/>
        </w:rPr>
        <w:t xml:space="preserve"> </w:t>
      </w:r>
      <w:r w:rsidRPr="00BE4896">
        <w:rPr>
          <w:rFonts w:ascii="UN-Abhaya" w:hAnsi="UN-Abhaya" w:cs="UN-Abhaya" w:hint="cs"/>
          <w:sz w:val="26"/>
          <w:szCs w:val="26"/>
          <w:cs/>
          <w:lang w:bidi="si-LK"/>
        </w:rPr>
        <w:t>ප්‍රතිපත්ති</w:t>
      </w:r>
      <w:r w:rsidRPr="00BE4896">
        <w:rPr>
          <w:rFonts w:ascii="UN-Abhaya" w:hAnsi="UN-Abhaya" w:cs="UN-Abhaya"/>
          <w:sz w:val="26"/>
          <w:szCs w:val="26"/>
        </w:rPr>
        <w:t xml:space="preserve"> </w:t>
      </w:r>
      <w:r w:rsidRPr="00BE4896">
        <w:rPr>
          <w:rFonts w:ascii="UN-Abhaya" w:hAnsi="UN-Abhaya" w:cs="UN-Abhaya" w:hint="cs"/>
          <w:sz w:val="26"/>
          <w:szCs w:val="26"/>
          <w:cs/>
          <w:lang w:bidi="si-LK"/>
        </w:rPr>
        <w:t>ධර්මයන්ගෙන්</w:t>
      </w:r>
      <w:r w:rsidRPr="00BE4896">
        <w:rPr>
          <w:rFonts w:ascii="UN-Abhaya" w:hAnsi="UN-Abhaya" w:cs="UN-Abhaya"/>
          <w:sz w:val="26"/>
          <w:szCs w:val="26"/>
        </w:rPr>
        <w:t xml:space="preserve"> </w:t>
      </w:r>
      <w:r w:rsidRPr="00BE4896">
        <w:rPr>
          <w:rFonts w:ascii="UN-Abhaya" w:hAnsi="UN-Abhaya" w:cs="UN-Abhaya" w:hint="cs"/>
          <w:sz w:val="26"/>
          <w:szCs w:val="26"/>
          <w:cs/>
          <w:lang w:bidi="si-LK"/>
        </w:rPr>
        <w:t>සම්පූර්ණ</w:t>
      </w:r>
      <w:r w:rsidRPr="00BE4896">
        <w:rPr>
          <w:rFonts w:ascii="UN-Abhaya" w:hAnsi="UN-Abhaya" w:cs="UN-Abhaya"/>
          <w:sz w:val="26"/>
          <w:szCs w:val="26"/>
        </w:rPr>
        <w:t xml:space="preserve"> </w:t>
      </w:r>
      <w:r w:rsidRPr="00BE4896">
        <w:rPr>
          <w:rFonts w:ascii="UN-Abhaya" w:hAnsi="UN-Abhaya" w:cs="UN-Abhaya" w:hint="cs"/>
          <w:sz w:val="26"/>
          <w:szCs w:val="26"/>
          <w:cs/>
          <w:lang w:bidi="si-LK"/>
        </w:rPr>
        <w:t>වන</w:t>
      </w:r>
      <w:r w:rsidRPr="00BE4896">
        <w:rPr>
          <w:rFonts w:ascii="UN-Abhaya" w:hAnsi="UN-Abhaya" w:cs="UN-Abhaya"/>
          <w:sz w:val="26"/>
          <w:szCs w:val="26"/>
        </w:rPr>
        <w:t xml:space="preserve"> </w:t>
      </w:r>
      <w:r w:rsidRPr="00BE4896">
        <w:rPr>
          <w:rFonts w:ascii="UN-Abhaya" w:hAnsi="UN-Abhaya" w:cs="UN-Abhaya" w:hint="cs"/>
          <w:sz w:val="26"/>
          <w:szCs w:val="26"/>
          <w:cs/>
          <w:lang w:bidi="si-LK"/>
        </w:rPr>
        <w:t>සේක</w:t>
      </w:r>
      <w:r w:rsidRPr="00BE4896">
        <w:rPr>
          <w:rFonts w:ascii="UN-Abhaya" w:hAnsi="UN-Abhaya" w:cs="UN-Abhaya"/>
          <w:sz w:val="26"/>
          <w:szCs w:val="26"/>
        </w:rPr>
        <w:t xml:space="preserve">.    </w:t>
      </w:r>
      <w:r w:rsidRPr="00BE4896">
        <w:rPr>
          <w:rFonts w:ascii="UN-Abhaya" w:hAnsi="UN-Abhaya" w:cs="UN-Abhaya"/>
          <w:sz w:val="26"/>
          <w:szCs w:val="26"/>
        </w:rPr>
        <w:tab/>
        <w:t xml:space="preserve"> </w:t>
      </w:r>
    </w:p>
    <w:p w:rsidR="00B3775A" w:rsidRPr="00BE4896" w:rsidRDefault="00B3775A" w:rsidP="005C1D33">
      <w:pPr>
        <w:jc w:val="both"/>
        <w:rPr>
          <w:rFonts w:ascii="UN-Abhaya" w:hAnsi="UN-Abhaya" w:cs="UN-Abhaya"/>
          <w:sz w:val="26"/>
          <w:szCs w:val="26"/>
        </w:rPr>
      </w:pPr>
      <w:r w:rsidRPr="00BE4896">
        <w:rPr>
          <w:rFonts w:ascii="UN-Abhaya" w:hAnsi="UN-Abhaya" w:cs="UN-Abhaya"/>
          <w:sz w:val="26"/>
          <w:szCs w:val="26"/>
        </w:rPr>
        <w:lastRenderedPageBreak/>
        <w:t xml:space="preserve">4. </w:t>
      </w:r>
      <w:r w:rsidRPr="00BE4896">
        <w:rPr>
          <w:rFonts w:ascii="UN-Abhaya" w:hAnsi="UN-Abhaya" w:cs="UN-Abhaya" w:hint="cs"/>
          <w:sz w:val="26"/>
          <w:szCs w:val="26"/>
          <w:cs/>
          <w:lang w:bidi="si-LK"/>
        </w:rPr>
        <w:t>සො</w:t>
      </w:r>
      <w:r w:rsidRPr="00BE4896">
        <w:rPr>
          <w:rFonts w:ascii="UN-Abhaya" w:hAnsi="UN-Abhaya" w:cs="UN-Abhaya"/>
          <w:sz w:val="26"/>
          <w:szCs w:val="26"/>
        </w:rPr>
        <w:t xml:space="preserve"> </w:t>
      </w:r>
      <w:r w:rsidRPr="00BE4896">
        <w:rPr>
          <w:rFonts w:ascii="UN-Abhaya" w:hAnsi="UN-Abhaya" w:cs="UN-Abhaya" w:hint="cs"/>
          <w:sz w:val="26"/>
          <w:szCs w:val="26"/>
          <w:cs/>
          <w:lang w:bidi="si-LK"/>
        </w:rPr>
        <w:t>භගවා</w:t>
      </w:r>
      <w:r w:rsidRPr="00BE4896">
        <w:rPr>
          <w:rFonts w:ascii="UN-Abhaya" w:hAnsi="UN-Abhaya" w:cs="UN-Abhaya"/>
          <w:sz w:val="26"/>
          <w:szCs w:val="26"/>
        </w:rPr>
        <w:t xml:space="preserve"> </w:t>
      </w:r>
      <w:r w:rsidRPr="00BE4896">
        <w:rPr>
          <w:rFonts w:ascii="UN-Abhaya" w:hAnsi="UN-Abhaya" w:cs="UN-Abhaya" w:hint="cs"/>
          <w:b/>
          <w:bCs/>
          <w:sz w:val="26"/>
          <w:szCs w:val="26"/>
          <w:cs/>
          <w:lang w:bidi="si-LK"/>
        </w:rPr>
        <w:t>සුගතො</w:t>
      </w:r>
    </w:p>
    <w:p w:rsidR="00B3775A" w:rsidRPr="00BE4896" w:rsidRDefault="00B3775A" w:rsidP="005C1D33">
      <w:pPr>
        <w:ind w:firstLine="720"/>
        <w:jc w:val="both"/>
        <w:rPr>
          <w:rFonts w:ascii="UN-Abhaya" w:hAnsi="UN-Abhaya" w:cs="UN-Abhaya"/>
          <w:sz w:val="26"/>
          <w:szCs w:val="26"/>
        </w:rPr>
      </w:pPr>
      <w:r w:rsidRPr="00BE4896">
        <w:rPr>
          <w:rFonts w:ascii="UN-Abhaya" w:hAnsi="UN-Abhaya" w:cs="UN-Abhaya" w:hint="cs"/>
          <w:sz w:val="26"/>
          <w:szCs w:val="26"/>
          <w:cs/>
          <w:lang w:bidi="si-LK"/>
        </w:rPr>
        <w:t>ඒ</w:t>
      </w:r>
      <w:r w:rsidRPr="00BE4896">
        <w:rPr>
          <w:rFonts w:ascii="UN-Abhaya" w:hAnsi="UN-Abhaya" w:cs="UN-Abhaya"/>
          <w:sz w:val="26"/>
          <w:szCs w:val="26"/>
        </w:rPr>
        <w:t xml:space="preserve"> </w:t>
      </w:r>
      <w:r w:rsidR="002B69C5" w:rsidRPr="002B69C5">
        <w:rPr>
          <w:rFonts w:ascii="UN-Abhaya" w:hAnsi="UN-Abhaya" w:cs="UN-Abhaya"/>
          <w:sz w:val="26"/>
          <w:szCs w:val="26"/>
          <w:cs/>
          <w:lang w:bidi="si-LK"/>
        </w:rPr>
        <w:t>භාග්‍යවතුන්</w:t>
      </w:r>
      <w:r w:rsidR="002B69C5" w:rsidRPr="002B69C5">
        <w:rPr>
          <w:rFonts w:ascii="UN-Abhaya" w:hAnsi="UN-Abhaya" w:cs="UN-Abhaya" w:hint="cs"/>
          <w:sz w:val="26"/>
          <w:szCs w:val="26"/>
          <w:cs/>
          <w:lang w:bidi="si-LK"/>
        </w:rPr>
        <w:t xml:space="preserve"> </w:t>
      </w:r>
      <w:r w:rsidRPr="00BE4896">
        <w:rPr>
          <w:rFonts w:ascii="UN-Abhaya" w:hAnsi="UN-Abhaya" w:cs="UN-Abhaya" w:hint="cs"/>
          <w:sz w:val="26"/>
          <w:szCs w:val="26"/>
          <w:cs/>
          <w:lang w:bidi="si-LK"/>
        </w:rPr>
        <w:t>වහන්සේ</w:t>
      </w:r>
      <w:r w:rsidRPr="00BE4896">
        <w:rPr>
          <w:rFonts w:ascii="UN-Abhaya" w:hAnsi="UN-Abhaya" w:cs="UN-Abhaya"/>
          <w:sz w:val="26"/>
          <w:szCs w:val="26"/>
        </w:rPr>
        <w:t xml:space="preserve"> </w:t>
      </w:r>
      <w:r w:rsidRPr="00BE4896">
        <w:rPr>
          <w:rFonts w:ascii="UN-Abhaya" w:hAnsi="UN-Abhaya" w:cs="UN-Abhaya" w:hint="cs"/>
          <w:sz w:val="26"/>
          <w:szCs w:val="26"/>
          <w:cs/>
          <w:lang w:bidi="si-LK"/>
        </w:rPr>
        <w:t>යහපත්</w:t>
      </w:r>
      <w:r w:rsidRPr="00BE4896">
        <w:rPr>
          <w:rFonts w:ascii="UN-Abhaya" w:hAnsi="UN-Abhaya" w:cs="UN-Abhaya"/>
          <w:sz w:val="26"/>
          <w:szCs w:val="26"/>
        </w:rPr>
        <w:t xml:space="preserve"> </w:t>
      </w:r>
      <w:r w:rsidRPr="00BE4896">
        <w:rPr>
          <w:rFonts w:ascii="UN-Abhaya" w:hAnsi="UN-Abhaya" w:cs="UN-Abhaya" w:hint="cs"/>
          <w:sz w:val="26"/>
          <w:szCs w:val="26"/>
          <w:cs/>
          <w:lang w:bidi="si-LK"/>
        </w:rPr>
        <w:t>ගති</w:t>
      </w:r>
      <w:r w:rsidRPr="00BE4896">
        <w:rPr>
          <w:rFonts w:ascii="UN-Abhaya" w:hAnsi="UN-Abhaya" w:cs="UN-Abhaya"/>
          <w:sz w:val="26"/>
          <w:szCs w:val="26"/>
        </w:rPr>
        <w:t xml:space="preserve"> </w:t>
      </w:r>
      <w:r w:rsidRPr="00BE4896">
        <w:rPr>
          <w:rFonts w:ascii="UN-Abhaya" w:hAnsi="UN-Abhaya" w:cs="UN-Abhaya" w:hint="cs"/>
          <w:sz w:val="26"/>
          <w:szCs w:val="26"/>
          <w:cs/>
          <w:lang w:bidi="si-LK"/>
        </w:rPr>
        <w:t>ඇති</w:t>
      </w:r>
      <w:r w:rsidRPr="00BE4896">
        <w:rPr>
          <w:rFonts w:ascii="UN-Abhaya" w:hAnsi="UN-Abhaya" w:cs="UN-Abhaya"/>
          <w:sz w:val="26"/>
          <w:szCs w:val="26"/>
        </w:rPr>
        <w:t xml:space="preserve"> </w:t>
      </w:r>
      <w:r w:rsidRPr="00BE4896">
        <w:rPr>
          <w:rFonts w:ascii="UN-Abhaya" w:hAnsi="UN-Abhaya" w:cs="UN-Abhaya" w:hint="cs"/>
          <w:sz w:val="26"/>
          <w:szCs w:val="26"/>
          <w:cs/>
          <w:lang w:bidi="si-LK"/>
        </w:rPr>
        <w:t>සේක</w:t>
      </w:r>
      <w:r w:rsidRPr="00BE4896">
        <w:rPr>
          <w:rFonts w:ascii="UN-Abhaya" w:hAnsi="UN-Abhaya" w:cs="UN-Abhaya"/>
          <w:sz w:val="26"/>
          <w:szCs w:val="26"/>
        </w:rPr>
        <w:t>.</w:t>
      </w:r>
    </w:p>
    <w:p w:rsidR="00B3775A" w:rsidRPr="00BE4896" w:rsidRDefault="00B3775A" w:rsidP="005C1D33">
      <w:pPr>
        <w:jc w:val="both"/>
        <w:rPr>
          <w:rFonts w:ascii="UN-Abhaya" w:hAnsi="UN-Abhaya" w:cs="UN-Abhaya"/>
          <w:b/>
          <w:bCs/>
          <w:sz w:val="26"/>
          <w:szCs w:val="26"/>
        </w:rPr>
      </w:pPr>
      <w:r w:rsidRPr="00BE4896">
        <w:rPr>
          <w:rFonts w:ascii="UN-Abhaya" w:hAnsi="UN-Abhaya" w:cs="UN-Abhaya"/>
          <w:sz w:val="26"/>
          <w:szCs w:val="26"/>
        </w:rPr>
        <w:t xml:space="preserve">5. </w:t>
      </w:r>
      <w:r w:rsidRPr="00BE4896">
        <w:rPr>
          <w:rFonts w:ascii="UN-Abhaya" w:hAnsi="UN-Abhaya" w:cs="UN-Abhaya" w:hint="cs"/>
          <w:sz w:val="26"/>
          <w:szCs w:val="26"/>
          <w:cs/>
          <w:lang w:bidi="si-LK"/>
        </w:rPr>
        <w:t>සො</w:t>
      </w:r>
      <w:r w:rsidRPr="00BE4896">
        <w:rPr>
          <w:rFonts w:ascii="UN-Abhaya" w:hAnsi="UN-Abhaya" w:cs="UN-Abhaya"/>
          <w:sz w:val="26"/>
          <w:szCs w:val="26"/>
        </w:rPr>
        <w:t xml:space="preserve"> </w:t>
      </w:r>
      <w:r w:rsidRPr="00BE4896">
        <w:rPr>
          <w:rFonts w:ascii="UN-Abhaya" w:hAnsi="UN-Abhaya" w:cs="UN-Abhaya" w:hint="cs"/>
          <w:sz w:val="26"/>
          <w:szCs w:val="26"/>
          <w:cs/>
          <w:lang w:bidi="si-LK"/>
        </w:rPr>
        <w:t>භගවා</w:t>
      </w:r>
      <w:r w:rsidRPr="00BE4896">
        <w:rPr>
          <w:rFonts w:ascii="UN-Abhaya" w:hAnsi="UN-Abhaya" w:cs="UN-Abhaya"/>
          <w:sz w:val="26"/>
          <w:szCs w:val="26"/>
        </w:rPr>
        <w:t xml:space="preserve"> </w:t>
      </w:r>
      <w:r w:rsidRPr="00BE4896">
        <w:rPr>
          <w:rFonts w:ascii="UN-Abhaya" w:hAnsi="UN-Abhaya" w:cs="UN-Abhaya" w:hint="cs"/>
          <w:b/>
          <w:bCs/>
          <w:sz w:val="26"/>
          <w:szCs w:val="26"/>
          <w:cs/>
          <w:lang w:bidi="si-LK"/>
        </w:rPr>
        <w:t>ලොකවිදු</w:t>
      </w:r>
    </w:p>
    <w:p w:rsidR="00B3775A" w:rsidRPr="00BE4896" w:rsidRDefault="00B3775A" w:rsidP="005C1D33">
      <w:pPr>
        <w:ind w:firstLine="720"/>
        <w:jc w:val="both"/>
        <w:rPr>
          <w:rFonts w:ascii="UN-Abhaya" w:hAnsi="UN-Abhaya" w:cs="UN-Abhaya"/>
          <w:sz w:val="26"/>
          <w:szCs w:val="26"/>
        </w:rPr>
      </w:pPr>
      <w:r w:rsidRPr="00BE4896">
        <w:rPr>
          <w:rFonts w:ascii="UN-Abhaya" w:hAnsi="UN-Abhaya" w:cs="UN-Abhaya" w:hint="cs"/>
          <w:sz w:val="26"/>
          <w:szCs w:val="26"/>
          <w:cs/>
          <w:lang w:bidi="si-LK"/>
        </w:rPr>
        <w:t>ඒ</w:t>
      </w:r>
      <w:r w:rsidRPr="00BE4896">
        <w:rPr>
          <w:rFonts w:ascii="UN-Abhaya" w:hAnsi="UN-Abhaya" w:cs="UN-Abhaya"/>
          <w:sz w:val="26"/>
          <w:szCs w:val="26"/>
        </w:rPr>
        <w:t xml:space="preserve"> </w:t>
      </w:r>
      <w:r w:rsidR="002B69C5" w:rsidRPr="002B69C5">
        <w:rPr>
          <w:rFonts w:ascii="UN-Abhaya" w:hAnsi="UN-Abhaya" w:cs="UN-Abhaya"/>
          <w:sz w:val="26"/>
          <w:szCs w:val="26"/>
          <w:cs/>
          <w:lang w:bidi="si-LK"/>
        </w:rPr>
        <w:t>භාග්‍යවතුන්</w:t>
      </w:r>
      <w:r w:rsidR="002B69C5" w:rsidRPr="002B69C5">
        <w:rPr>
          <w:rFonts w:ascii="UN-Abhaya" w:hAnsi="UN-Abhaya" w:cs="UN-Abhaya" w:hint="cs"/>
          <w:sz w:val="26"/>
          <w:szCs w:val="26"/>
          <w:cs/>
          <w:lang w:bidi="si-LK"/>
        </w:rPr>
        <w:t xml:space="preserve"> </w:t>
      </w:r>
      <w:r w:rsidRPr="00BE4896">
        <w:rPr>
          <w:rFonts w:ascii="UN-Abhaya" w:hAnsi="UN-Abhaya" w:cs="UN-Abhaya" w:hint="cs"/>
          <w:sz w:val="26"/>
          <w:szCs w:val="26"/>
          <w:cs/>
          <w:lang w:bidi="si-LK"/>
        </w:rPr>
        <w:t>වහන්සේ</w:t>
      </w:r>
      <w:r w:rsidRPr="00BE4896">
        <w:rPr>
          <w:rFonts w:ascii="UN-Abhaya" w:hAnsi="UN-Abhaya" w:cs="UN-Abhaya"/>
          <w:sz w:val="26"/>
          <w:szCs w:val="26"/>
        </w:rPr>
        <w:t xml:space="preserve"> </w:t>
      </w:r>
      <w:r w:rsidRPr="00BE4896">
        <w:rPr>
          <w:rFonts w:ascii="UN-Abhaya" w:hAnsi="UN-Abhaya" w:cs="UN-Abhaya" w:hint="cs"/>
          <w:sz w:val="26"/>
          <w:szCs w:val="26"/>
          <w:cs/>
          <w:lang w:bidi="si-LK"/>
        </w:rPr>
        <w:t>ලෝකත්‍රයම</w:t>
      </w:r>
      <w:r w:rsidRPr="00BE4896">
        <w:rPr>
          <w:rFonts w:ascii="UN-Abhaya" w:hAnsi="UN-Abhaya" w:cs="UN-Abhaya"/>
          <w:sz w:val="26"/>
          <w:szCs w:val="26"/>
        </w:rPr>
        <w:t xml:space="preserve"> </w:t>
      </w:r>
      <w:r w:rsidRPr="00BE4896">
        <w:rPr>
          <w:rFonts w:ascii="UN-Abhaya" w:hAnsi="UN-Abhaya" w:cs="UN-Abhaya" w:hint="cs"/>
          <w:sz w:val="26"/>
          <w:szCs w:val="26"/>
          <w:cs/>
          <w:lang w:bidi="si-LK"/>
        </w:rPr>
        <w:t>ඇති</w:t>
      </w:r>
      <w:r w:rsidRPr="00BE4896">
        <w:rPr>
          <w:rFonts w:ascii="UN-Abhaya" w:hAnsi="UN-Abhaya" w:cs="UN-Abhaya"/>
          <w:sz w:val="26"/>
          <w:szCs w:val="26"/>
        </w:rPr>
        <w:t xml:space="preserve"> </w:t>
      </w:r>
      <w:r w:rsidRPr="00BE4896">
        <w:rPr>
          <w:rFonts w:ascii="UN-Abhaya" w:hAnsi="UN-Abhaya" w:cs="UN-Abhaya" w:hint="cs"/>
          <w:sz w:val="26"/>
          <w:szCs w:val="26"/>
          <w:cs/>
          <w:lang w:bidi="si-LK"/>
        </w:rPr>
        <w:t>සැටියෙන්</w:t>
      </w:r>
      <w:r w:rsidRPr="00BE4896">
        <w:rPr>
          <w:rFonts w:ascii="UN-Abhaya" w:hAnsi="UN-Abhaya" w:cs="UN-Abhaya"/>
          <w:sz w:val="26"/>
          <w:szCs w:val="26"/>
        </w:rPr>
        <w:t xml:space="preserve"> </w:t>
      </w:r>
      <w:r w:rsidRPr="00BE4896">
        <w:rPr>
          <w:rFonts w:ascii="UN-Abhaya" w:hAnsi="UN-Abhaya" w:cs="UN-Abhaya" w:hint="cs"/>
          <w:sz w:val="26"/>
          <w:szCs w:val="26"/>
          <w:cs/>
          <w:lang w:bidi="si-LK"/>
        </w:rPr>
        <w:t>දැන</w:t>
      </w:r>
      <w:r w:rsidRPr="00BE4896">
        <w:rPr>
          <w:rFonts w:ascii="UN-Abhaya" w:hAnsi="UN-Abhaya" w:cs="UN-Abhaya"/>
          <w:sz w:val="26"/>
          <w:szCs w:val="26"/>
        </w:rPr>
        <w:t xml:space="preserve"> </w:t>
      </w:r>
      <w:r w:rsidRPr="00BE4896">
        <w:rPr>
          <w:rFonts w:ascii="UN-Abhaya" w:hAnsi="UN-Abhaya" w:cs="UN-Abhaya" w:hint="cs"/>
          <w:sz w:val="26"/>
          <w:szCs w:val="26"/>
          <w:cs/>
          <w:lang w:bidi="si-LK"/>
        </w:rPr>
        <w:t>වදාළ</w:t>
      </w:r>
      <w:r w:rsidRPr="00BE4896">
        <w:rPr>
          <w:rFonts w:ascii="UN-Abhaya" w:hAnsi="UN-Abhaya" w:cs="UN-Abhaya"/>
          <w:sz w:val="26"/>
          <w:szCs w:val="26"/>
        </w:rPr>
        <w:t xml:space="preserve"> </w:t>
      </w:r>
      <w:r w:rsidRPr="00BE4896">
        <w:rPr>
          <w:rFonts w:ascii="UN-Abhaya" w:hAnsi="UN-Abhaya" w:cs="UN-Abhaya" w:hint="cs"/>
          <w:sz w:val="26"/>
          <w:szCs w:val="26"/>
          <w:cs/>
          <w:lang w:bidi="si-LK"/>
        </w:rPr>
        <w:t>සේක</w:t>
      </w:r>
      <w:r w:rsidRPr="00BE4896">
        <w:rPr>
          <w:rFonts w:ascii="UN-Abhaya" w:hAnsi="UN-Abhaya" w:cs="UN-Abhaya"/>
          <w:sz w:val="26"/>
          <w:szCs w:val="26"/>
        </w:rPr>
        <w:t>.</w:t>
      </w:r>
    </w:p>
    <w:p w:rsidR="00B3775A" w:rsidRPr="00BE4896" w:rsidRDefault="00B3775A" w:rsidP="005C1D33">
      <w:pPr>
        <w:jc w:val="both"/>
        <w:rPr>
          <w:rFonts w:ascii="UN-Abhaya" w:hAnsi="UN-Abhaya" w:cs="UN-Abhaya"/>
          <w:sz w:val="26"/>
          <w:szCs w:val="26"/>
        </w:rPr>
      </w:pPr>
      <w:r w:rsidRPr="00BE4896">
        <w:rPr>
          <w:rFonts w:ascii="UN-Abhaya" w:hAnsi="UN-Abhaya" w:cs="UN-Abhaya"/>
          <w:sz w:val="26"/>
          <w:szCs w:val="26"/>
        </w:rPr>
        <w:t xml:space="preserve">6. </w:t>
      </w:r>
      <w:r w:rsidRPr="00BE4896">
        <w:rPr>
          <w:rFonts w:ascii="UN-Abhaya" w:hAnsi="UN-Abhaya" w:cs="UN-Abhaya" w:hint="cs"/>
          <w:sz w:val="26"/>
          <w:szCs w:val="26"/>
          <w:cs/>
          <w:lang w:bidi="si-LK"/>
        </w:rPr>
        <w:t>සො</w:t>
      </w:r>
      <w:r w:rsidRPr="00BE4896">
        <w:rPr>
          <w:rFonts w:ascii="UN-Abhaya" w:hAnsi="UN-Abhaya" w:cs="UN-Abhaya"/>
          <w:sz w:val="26"/>
          <w:szCs w:val="26"/>
        </w:rPr>
        <w:t xml:space="preserve"> </w:t>
      </w:r>
      <w:r w:rsidRPr="00BE4896">
        <w:rPr>
          <w:rFonts w:ascii="UN-Abhaya" w:hAnsi="UN-Abhaya" w:cs="UN-Abhaya" w:hint="cs"/>
          <w:sz w:val="26"/>
          <w:szCs w:val="26"/>
          <w:cs/>
          <w:lang w:bidi="si-LK"/>
        </w:rPr>
        <w:t>භගවා</w:t>
      </w:r>
      <w:r w:rsidRPr="00BE4896">
        <w:rPr>
          <w:rFonts w:ascii="UN-Abhaya" w:hAnsi="UN-Abhaya" w:cs="UN-Abhaya"/>
          <w:sz w:val="26"/>
          <w:szCs w:val="26"/>
        </w:rPr>
        <w:t xml:space="preserve"> </w:t>
      </w:r>
      <w:r w:rsidRPr="00BE4896">
        <w:rPr>
          <w:rFonts w:ascii="UN-Abhaya" w:hAnsi="UN-Abhaya" w:cs="UN-Abhaya" w:hint="cs"/>
          <w:b/>
          <w:bCs/>
          <w:sz w:val="26"/>
          <w:szCs w:val="26"/>
          <w:cs/>
          <w:lang w:bidi="si-LK"/>
        </w:rPr>
        <w:t>අනුත්තරෝ</w:t>
      </w:r>
      <w:r w:rsidRPr="00BE4896">
        <w:rPr>
          <w:rFonts w:ascii="UN-Abhaya" w:hAnsi="UN-Abhaya" w:cs="UN-Abhaya"/>
          <w:b/>
          <w:bCs/>
          <w:sz w:val="26"/>
          <w:szCs w:val="26"/>
        </w:rPr>
        <w:t xml:space="preserve"> </w:t>
      </w:r>
      <w:r w:rsidRPr="00BE4896">
        <w:rPr>
          <w:rFonts w:ascii="UN-Abhaya" w:hAnsi="UN-Abhaya" w:cs="UN-Abhaya" w:hint="cs"/>
          <w:b/>
          <w:bCs/>
          <w:sz w:val="26"/>
          <w:szCs w:val="26"/>
          <w:cs/>
          <w:lang w:bidi="si-LK"/>
        </w:rPr>
        <w:t>පුරිසදම්මසාරථි</w:t>
      </w:r>
      <w:r w:rsidRPr="00BE4896">
        <w:rPr>
          <w:rFonts w:ascii="UN-Abhaya" w:hAnsi="UN-Abhaya" w:cs="UN-Abhaya"/>
          <w:sz w:val="26"/>
          <w:szCs w:val="26"/>
        </w:rPr>
        <w:t xml:space="preserve"> </w:t>
      </w:r>
    </w:p>
    <w:p w:rsidR="00B3775A" w:rsidRPr="00BE4896" w:rsidRDefault="00B3775A" w:rsidP="005C1D33">
      <w:pPr>
        <w:ind w:firstLine="720"/>
        <w:jc w:val="both"/>
        <w:rPr>
          <w:rFonts w:ascii="UN-Abhaya" w:hAnsi="UN-Abhaya" w:cs="UN-Abhaya"/>
          <w:sz w:val="26"/>
          <w:szCs w:val="26"/>
        </w:rPr>
      </w:pPr>
      <w:r w:rsidRPr="00BE4896">
        <w:rPr>
          <w:rFonts w:ascii="UN-Abhaya" w:hAnsi="UN-Abhaya" w:cs="UN-Abhaya" w:hint="cs"/>
          <w:sz w:val="26"/>
          <w:szCs w:val="26"/>
          <w:cs/>
          <w:lang w:bidi="si-LK"/>
        </w:rPr>
        <w:t>ඒ</w:t>
      </w:r>
      <w:r w:rsidRPr="00BE4896">
        <w:rPr>
          <w:rFonts w:ascii="UN-Abhaya" w:hAnsi="UN-Abhaya" w:cs="UN-Abhaya"/>
          <w:sz w:val="26"/>
          <w:szCs w:val="26"/>
        </w:rPr>
        <w:t xml:space="preserve"> </w:t>
      </w:r>
      <w:r w:rsidRPr="00BE4896">
        <w:rPr>
          <w:rFonts w:ascii="UN-Abhaya" w:hAnsi="UN-Abhaya" w:cs="UN-Abhaya" w:hint="cs"/>
          <w:sz w:val="26"/>
          <w:szCs w:val="26"/>
          <w:cs/>
          <w:lang w:bidi="si-LK"/>
        </w:rPr>
        <w:t>භා</w:t>
      </w:r>
      <w:r w:rsidR="000D6C64" w:rsidRPr="00BE4896">
        <w:rPr>
          <w:rFonts w:ascii="UN-Abhaya" w:hAnsi="UN-Abhaya" w:cs="UN-Abhaya" w:hint="cs"/>
          <w:sz w:val="26"/>
          <w:szCs w:val="26"/>
          <w:cs/>
          <w:lang w:bidi="si-LK"/>
        </w:rPr>
        <w:t>ග්‍ය</w:t>
      </w:r>
      <w:r w:rsidRPr="00BE4896">
        <w:rPr>
          <w:rFonts w:ascii="UN-Abhaya" w:hAnsi="UN-Abhaya" w:cs="UN-Abhaya" w:hint="cs"/>
          <w:sz w:val="26"/>
          <w:szCs w:val="26"/>
          <w:cs/>
          <w:lang w:bidi="si-LK"/>
        </w:rPr>
        <w:t>වතුන්</w:t>
      </w:r>
      <w:r w:rsidRPr="00BE4896">
        <w:rPr>
          <w:rFonts w:ascii="UN-Abhaya" w:hAnsi="UN-Abhaya" w:cs="UN-Abhaya"/>
          <w:sz w:val="26"/>
          <w:szCs w:val="26"/>
        </w:rPr>
        <w:t xml:space="preserve"> </w:t>
      </w:r>
      <w:r w:rsidRPr="00BE4896">
        <w:rPr>
          <w:rFonts w:ascii="UN-Abhaya" w:hAnsi="UN-Abhaya" w:cs="UN-Abhaya" w:hint="cs"/>
          <w:sz w:val="26"/>
          <w:szCs w:val="26"/>
          <w:cs/>
          <w:lang w:bidi="si-LK"/>
        </w:rPr>
        <w:t>වහන්සේ</w:t>
      </w:r>
      <w:r w:rsidRPr="00BE4896">
        <w:rPr>
          <w:rFonts w:ascii="UN-Abhaya" w:hAnsi="UN-Abhaya" w:cs="UN-Abhaya"/>
          <w:sz w:val="26"/>
          <w:szCs w:val="26"/>
        </w:rPr>
        <w:t xml:space="preserve"> </w:t>
      </w:r>
      <w:r w:rsidRPr="00BE4896">
        <w:rPr>
          <w:rFonts w:ascii="UN-Abhaya" w:hAnsi="UN-Abhaya" w:cs="UN-Abhaya" w:hint="cs"/>
          <w:sz w:val="26"/>
          <w:szCs w:val="26"/>
          <w:cs/>
          <w:lang w:bidi="si-LK"/>
        </w:rPr>
        <w:t>කායබල</w:t>
      </w:r>
      <w:r w:rsidRPr="00BE4896">
        <w:rPr>
          <w:rFonts w:ascii="UN-Abhaya" w:hAnsi="UN-Abhaya" w:cs="UN-Abhaya"/>
          <w:sz w:val="26"/>
          <w:szCs w:val="26"/>
        </w:rPr>
        <w:t xml:space="preserve"> </w:t>
      </w:r>
      <w:r w:rsidRPr="00BE4896">
        <w:rPr>
          <w:rFonts w:ascii="UN-Abhaya" w:hAnsi="UN-Abhaya" w:cs="UN-Abhaya" w:hint="cs"/>
          <w:sz w:val="26"/>
          <w:szCs w:val="26"/>
          <w:cs/>
          <w:lang w:bidi="si-LK"/>
        </w:rPr>
        <w:t>සෘඬිබලාදියෙන්</w:t>
      </w:r>
      <w:r w:rsidRPr="00BE4896">
        <w:rPr>
          <w:rFonts w:ascii="UN-Abhaya" w:hAnsi="UN-Abhaya" w:cs="UN-Abhaya"/>
          <w:sz w:val="26"/>
          <w:szCs w:val="26"/>
        </w:rPr>
        <w:t xml:space="preserve"> </w:t>
      </w:r>
      <w:r w:rsidRPr="00BE4896">
        <w:rPr>
          <w:rFonts w:ascii="UN-Abhaya" w:hAnsi="UN-Abhaya" w:cs="UN-Abhaya" w:hint="cs"/>
          <w:sz w:val="26"/>
          <w:szCs w:val="26"/>
          <w:cs/>
          <w:lang w:bidi="si-LK"/>
        </w:rPr>
        <w:t>මත්ව</w:t>
      </w:r>
      <w:r w:rsidRPr="00BE4896">
        <w:rPr>
          <w:rFonts w:ascii="UN-Abhaya" w:hAnsi="UN-Abhaya" w:cs="UN-Abhaya"/>
          <w:sz w:val="26"/>
          <w:szCs w:val="26"/>
        </w:rPr>
        <w:t xml:space="preserve"> </w:t>
      </w:r>
      <w:r w:rsidRPr="00BE4896">
        <w:rPr>
          <w:rFonts w:ascii="UN-Abhaya" w:hAnsi="UN-Abhaya" w:cs="UN-Abhaya" w:hint="cs"/>
          <w:sz w:val="26"/>
          <w:szCs w:val="26"/>
          <w:cs/>
          <w:lang w:bidi="si-LK"/>
        </w:rPr>
        <w:t>ප්‍රචණ්ඩව</w:t>
      </w:r>
      <w:r w:rsidRPr="00BE4896">
        <w:rPr>
          <w:rFonts w:ascii="UN-Abhaya" w:hAnsi="UN-Abhaya" w:cs="UN-Abhaya"/>
          <w:sz w:val="26"/>
          <w:szCs w:val="26"/>
        </w:rPr>
        <w:t xml:space="preserve"> </w:t>
      </w:r>
      <w:r w:rsidRPr="00BE4896">
        <w:rPr>
          <w:rFonts w:ascii="UN-Abhaya" w:hAnsi="UN-Abhaya" w:cs="UN-Abhaya" w:hint="cs"/>
          <w:sz w:val="26"/>
          <w:szCs w:val="26"/>
          <w:cs/>
          <w:lang w:bidi="si-LK"/>
        </w:rPr>
        <w:t>සිටින</w:t>
      </w:r>
      <w:r w:rsidRPr="00BE4896">
        <w:rPr>
          <w:rFonts w:ascii="UN-Abhaya" w:hAnsi="UN-Abhaya" w:cs="UN-Abhaya"/>
          <w:sz w:val="26"/>
          <w:szCs w:val="26"/>
        </w:rPr>
        <w:t xml:space="preserve"> </w:t>
      </w:r>
      <w:r w:rsidRPr="00BE4896">
        <w:rPr>
          <w:rFonts w:ascii="UN-Abhaya" w:hAnsi="UN-Abhaya" w:cs="UN-Abhaya" w:hint="cs"/>
          <w:sz w:val="26"/>
          <w:szCs w:val="26"/>
          <w:cs/>
          <w:lang w:bidi="si-LK"/>
        </w:rPr>
        <w:t>පුද්ගලයන්</w:t>
      </w:r>
      <w:r w:rsidRPr="00BE4896">
        <w:rPr>
          <w:rFonts w:ascii="UN-Abhaya" w:hAnsi="UN-Abhaya" w:cs="UN-Abhaya"/>
          <w:sz w:val="26"/>
          <w:szCs w:val="26"/>
        </w:rPr>
        <w:t xml:space="preserve"> </w:t>
      </w:r>
      <w:r w:rsidRPr="00BE4896">
        <w:rPr>
          <w:rFonts w:ascii="UN-Abhaya" w:hAnsi="UN-Abhaya" w:cs="UN-Abhaya" w:hint="cs"/>
          <w:sz w:val="26"/>
          <w:szCs w:val="26"/>
          <w:cs/>
          <w:lang w:bidi="si-LK"/>
        </w:rPr>
        <w:t>දමනය</w:t>
      </w:r>
      <w:r w:rsidRPr="00BE4896">
        <w:rPr>
          <w:rFonts w:ascii="UN-Abhaya" w:hAnsi="UN-Abhaya" w:cs="UN-Abhaya"/>
          <w:sz w:val="26"/>
          <w:szCs w:val="26"/>
        </w:rPr>
        <w:t xml:space="preserve"> </w:t>
      </w:r>
      <w:r w:rsidRPr="00BE4896">
        <w:rPr>
          <w:rFonts w:ascii="UN-Abhaya" w:hAnsi="UN-Abhaya" w:cs="UN-Abhaya" w:hint="cs"/>
          <w:sz w:val="26"/>
          <w:szCs w:val="26"/>
          <w:cs/>
          <w:lang w:bidi="si-LK"/>
        </w:rPr>
        <w:t>කොට</w:t>
      </w:r>
      <w:r w:rsidRPr="00BE4896">
        <w:rPr>
          <w:rFonts w:ascii="UN-Abhaya" w:hAnsi="UN-Abhaya" w:cs="UN-Abhaya"/>
          <w:sz w:val="26"/>
          <w:szCs w:val="26"/>
        </w:rPr>
        <w:t xml:space="preserve"> </w:t>
      </w:r>
      <w:r w:rsidRPr="00BE4896">
        <w:rPr>
          <w:rFonts w:ascii="UN-Abhaya" w:hAnsi="UN-Abhaya" w:cs="UN-Abhaya" w:hint="cs"/>
          <w:sz w:val="26"/>
          <w:szCs w:val="26"/>
          <w:cs/>
          <w:lang w:bidi="si-LK"/>
        </w:rPr>
        <w:t>සුමඟට</w:t>
      </w:r>
      <w:r w:rsidRPr="00BE4896">
        <w:rPr>
          <w:rFonts w:ascii="UN-Abhaya" w:hAnsi="UN-Abhaya" w:cs="UN-Abhaya"/>
          <w:sz w:val="26"/>
          <w:szCs w:val="26"/>
        </w:rPr>
        <w:t xml:space="preserve"> </w:t>
      </w:r>
      <w:r w:rsidRPr="00BE4896">
        <w:rPr>
          <w:rFonts w:ascii="UN-Abhaya" w:hAnsi="UN-Abhaya" w:cs="UN-Abhaya" w:hint="cs"/>
          <w:sz w:val="26"/>
          <w:szCs w:val="26"/>
          <w:cs/>
          <w:lang w:bidi="si-LK"/>
        </w:rPr>
        <w:t>පැමිණවීමෙහි</w:t>
      </w:r>
      <w:r w:rsidRPr="00BE4896">
        <w:rPr>
          <w:rFonts w:ascii="UN-Abhaya" w:hAnsi="UN-Abhaya" w:cs="UN-Abhaya"/>
          <w:sz w:val="26"/>
          <w:szCs w:val="26"/>
        </w:rPr>
        <w:t xml:space="preserve"> </w:t>
      </w:r>
      <w:r w:rsidRPr="00BE4896">
        <w:rPr>
          <w:rFonts w:ascii="UN-Abhaya" w:hAnsi="UN-Abhaya" w:cs="UN-Abhaya" w:hint="cs"/>
          <w:sz w:val="26"/>
          <w:szCs w:val="26"/>
          <w:cs/>
          <w:lang w:bidi="si-LK"/>
        </w:rPr>
        <w:t>අන්</w:t>
      </w:r>
      <w:r w:rsidRPr="00BE4896">
        <w:rPr>
          <w:rFonts w:ascii="UN-Abhaya" w:hAnsi="UN-Abhaya" w:cs="UN-Abhaya"/>
          <w:sz w:val="26"/>
          <w:szCs w:val="26"/>
        </w:rPr>
        <w:t xml:space="preserve"> </w:t>
      </w:r>
      <w:r w:rsidRPr="00BE4896">
        <w:rPr>
          <w:rFonts w:ascii="UN-Abhaya" w:hAnsi="UN-Abhaya" w:cs="UN-Abhaya" w:hint="cs"/>
          <w:sz w:val="26"/>
          <w:szCs w:val="26"/>
          <w:cs/>
          <w:lang w:bidi="si-LK"/>
        </w:rPr>
        <w:t>සැමට</w:t>
      </w:r>
      <w:r w:rsidRPr="00BE4896">
        <w:rPr>
          <w:rFonts w:ascii="UN-Abhaya" w:hAnsi="UN-Abhaya" w:cs="UN-Abhaya"/>
          <w:sz w:val="26"/>
          <w:szCs w:val="26"/>
        </w:rPr>
        <w:t xml:space="preserve"> </w:t>
      </w:r>
      <w:r w:rsidRPr="00BE4896">
        <w:rPr>
          <w:rFonts w:ascii="UN-Abhaya" w:hAnsi="UN-Abhaya" w:cs="UN-Abhaya" w:hint="cs"/>
          <w:sz w:val="26"/>
          <w:szCs w:val="26"/>
          <w:cs/>
          <w:lang w:bidi="si-LK"/>
        </w:rPr>
        <w:t>වඩා</w:t>
      </w:r>
      <w:r w:rsidRPr="00BE4896">
        <w:rPr>
          <w:rFonts w:ascii="UN-Abhaya" w:hAnsi="UN-Abhaya" w:cs="UN-Abhaya"/>
          <w:sz w:val="26"/>
          <w:szCs w:val="26"/>
        </w:rPr>
        <w:t xml:space="preserve"> </w:t>
      </w:r>
      <w:r w:rsidRPr="00BE4896">
        <w:rPr>
          <w:rFonts w:ascii="UN-Abhaya" w:hAnsi="UN-Abhaya" w:cs="UN-Abhaya" w:hint="cs"/>
          <w:sz w:val="26"/>
          <w:szCs w:val="26"/>
          <w:cs/>
          <w:lang w:bidi="si-LK"/>
        </w:rPr>
        <w:t>සමත්</w:t>
      </w:r>
      <w:r w:rsidRPr="00BE4896">
        <w:rPr>
          <w:rFonts w:ascii="UN-Abhaya" w:hAnsi="UN-Abhaya" w:cs="UN-Abhaya"/>
          <w:sz w:val="26"/>
          <w:szCs w:val="26"/>
        </w:rPr>
        <w:t xml:space="preserve"> </w:t>
      </w:r>
      <w:r w:rsidRPr="00BE4896">
        <w:rPr>
          <w:rFonts w:ascii="UN-Abhaya" w:hAnsi="UN-Abhaya" w:cs="UN-Abhaya" w:hint="cs"/>
          <w:sz w:val="26"/>
          <w:szCs w:val="26"/>
          <w:cs/>
          <w:lang w:bidi="si-LK"/>
        </w:rPr>
        <w:t>වන</w:t>
      </w:r>
      <w:r w:rsidRPr="00BE4896">
        <w:rPr>
          <w:rFonts w:ascii="UN-Abhaya" w:hAnsi="UN-Abhaya" w:cs="UN-Abhaya"/>
          <w:sz w:val="26"/>
          <w:szCs w:val="26"/>
        </w:rPr>
        <w:t xml:space="preserve"> </w:t>
      </w:r>
      <w:r w:rsidRPr="00BE4896">
        <w:rPr>
          <w:rFonts w:ascii="UN-Abhaya" w:hAnsi="UN-Abhaya" w:cs="UN-Abhaya" w:hint="cs"/>
          <w:sz w:val="26"/>
          <w:szCs w:val="26"/>
          <w:cs/>
          <w:lang w:bidi="si-LK"/>
        </w:rPr>
        <w:t>සේක</w:t>
      </w:r>
      <w:r w:rsidRPr="00BE4896">
        <w:rPr>
          <w:rFonts w:ascii="UN-Abhaya" w:hAnsi="UN-Abhaya" w:cs="UN-Abhaya"/>
          <w:sz w:val="26"/>
          <w:szCs w:val="26"/>
        </w:rPr>
        <w:t>.</w:t>
      </w:r>
    </w:p>
    <w:p w:rsidR="00B3775A" w:rsidRPr="00BE4896" w:rsidRDefault="00B3775A" w:rsidP="005C1D33">
      <w:pPr>
        <w:jc w:val="both"/>
        <w:rPr>
          <w:rFonts w:ascii="UN-Abhaya" w:hAnsi="UN-Abhaya" w:cs="UN-Abhaya"/>
          <w:sz w:val="26"/>
          <w:szCs w:val="26"/>
        </w:rPr>
      </w:pPr>
      <w:r w:rsidRPr="00BE4896">
        <w:rPr>
          <w:rFonts w:ascii="UN-Abhaya" w:hAnsi="UN-Abhaya" w:cs="UN-Abhaya"/>
          <w:sz w:val="26"/>
          <w:szCs w:val="26"/>
        </w:rPr>
        <w:t xml:space="preserve">7. </w:t>
      </w:r>
      <w:r w:rsidRPr="00BE4896">
        <w:rPr>
          <w:rFonts w:ascii="UN-Abhaya" w:hAnsi="UN-Abhaya" w:cs="UN-Abhaya" w:hint="cs"/>
          <w:sz w:val="26"/>
          <w:szCs w:val="26"/>
          <w:cs/>
          <w:lang w:bidi="si-LK"/>
        </w:rPr>
        <w:t>සො</w:t>
      </w:r>
      <w:r w:rsidRPr="00BE4896">
        <w:rPr>
          <w:rFonts w:ascii="UN-Abhaya" w:hAnsi="UN-Abhaya" w:cs="UN-Abhaya"/>
          <w:sz w:val="26"/>
          <w:szCs w:val="26"/>
        </w:rPr>
        <w:t xml:space="preserve"> </w:t>
      </w:r>
      <w:r w:rsidRPr="00BE4896">
        <w:rPr>
          <w:rFonts w:ascii="UN-Abhaya" w:hAnsi="UN-Abhaya" w:cs="UN-Abhaya" w:hint="cs"/>
          <w:sz w:val="26"/>
          <w:szCs w:val="26"/>
          <w:cs/>
          <w:lang w:bidi="si-LK"/>
        </w:rPr>
        <w:t>භගවා</w:t>
      </w:r>
      <w:r w:rsidRPr="00BE4896">
        <w:rPr>
          <w:rFonts w:ascii="UN-Abhaya" w:hAnsi="UN-Abhaya" w:cs="UN-Abhaya"/>
          <w:sz w:val="26"/>
          <w:szCs w:val="26"/>
        </w:rPr>
        <w:t xml:space="preserve"> </w:t>
      </w:r>
      <w:r w:rsidRPr="00BE4896">
        <w:rPr>
          <w:rFonts w:ascii="UN-Abhaya" w:hAnsi="UN-Abhaya" w:cs="UN-Abhaya" w:hint="cs"/>
          <w:b/>
          <w:bCs/>
          <w:sz w:val="26"/>
          <w:szCs w:val="26"/>
          <w:cs/>
          <w:lang w:bidi="si-LK"/>
        </w:rPr>
        <w:t>සත්ථා</w:t>
      </w:r>
      <w:r w:rsidRPr="00BE4896">
        <w:rPr>
          <w:rFonts w:ascii="UN-Abhaya" w:hAnsi="UN-Abhaya" w:cs="UN-Abhaya"/>
          <w:b/>
          <w:bCs/>
          <w:sz w:val="26"/>
          <w:szCs w:val="26"/>
        </w:rPr>
        <w:t xml:space="preserve"> </w:t>
      </w:r>
      <w:r w:rsidRPr="00BE4896">
        <w:rPr>
          <w:rFonts w:ascii="UN-Abhaya" w:hAnsi="UN-Abhaya" w:cs="UN-Abhaya" w:hint="cs"/>
          <w:b/>
          <w:bCs/>
          <w:sz w:val="26"/>
          <w:szCs w:val="26"/>
          <w:cs/>
          <w:lang w:bidi="si-LK"/>
        </w:rPr>
        <w:t>දේවමනුස්සානං</w:t>
      </w:r>
    </w:p>
    <w:p w:rsidR="00B3775A" w:rsidRPr="00BE4896" w:rsidRDefault="00B3775A" w:rsidP="005C1D33">
      <w:pPr>
        <w:ind w:firstLine="720"/>
        <w:jc w:val="both"/>
        <w:rPr>
          <w:rFonts w:ascii="UN-Abhaya" w:hAnsi="UN-Abhaya" w:cs="UN-Abhaya"/>
          <w:sz w:val="26"/>
          <w:szCs w:val="26"/>
        </w:rPr>
      </w:pPr>
      <w:r w:rsidRPr="00BE4896">
        <w:rPr>
          <w:rFonts w:ascii="UN-Abhaya" w:hAnsi="UN-Abhaya" w:cs="UN-Abhaya" w:hint="cs"/>
          <w:sz w:val="26"/>
          <w:szCs w:val="26"/>
          <w:cs/>
          <w:lang w:bidi="si-LK"/>
        </w:rPr>
        <w:t>ඒ</w:t>
      </w:r>
      <w:r w:rsidRPr="00BE4896">
        <w:rPr>
          <w:rFonts w:ascii="UN-Abhaya" w:hAnsi="UN-Abhaya" w:cs="UN-Abhaya"/>
          <w:sz w:val="26"/>
          <w:szCs w:val="26"/>
        </w:rPr>
        <w:t xml:space="preserve"> </w:t>
      </w:r>
      <w:r w:rsidRPr="00BE4896">
        <w:rPr>
          <w:rFonts w:ascii="UN-Abhaya" w:hAnsi="UN-Abhaya" w:cs="UN-Abhaya" w:hint="cs"/>
          <w:sz w:val="26"/>
          <w:szCs w:val="26"/>
          <w:cs/>
          <w:lang w:bidi="si-LK"/>
        </w:rPr>
        <w:t>භා</w:t>
      </w:r>
      <w:r w:rsidR="000D6C64" w:rsidRPr="00BE4896">
        <w:rPr>
          <w:rFonts w:ascii="UN-Abhaya" w:hAnsi="UN-Abhaya" w:cs="UN-Abhaya" w:hint="cs"/>
          <w:sz w:val="26"/>
          <w:szCs w:val="26"/>
          <w:cs/>
          <w:lang w:bidi="si-LK"/>
        </w:rPr>
        <w:t>ග්‍ය</w:t>
      </w:r>
      <w:r w:rsidRPr="00BE4896">
        <w:rPr>
          <w:rFonts w:ascii="UN-Abhaya" w:hAnsi="UN-Abhaya" w:cs="UN-Abhaya" w:hint="cs"/>
          <w:sz w:val="26"/>
          <w:szCs w:val="26"/>
          <w:cs/>
          <w:lang w:bidi="si-LK"/>
        </w:rPr>
        <w:t>වතුන්</w:t>
      </w:r>
      <w:r w:rsidRPr="00BE4896">
        <w:rPr>
          <w:rFonts w:ascii="UN-Abhaya" w:hAnsi="UN-Abhaya" w:cs="UN-Abhaya"/>
          <w:sz w:val="26"/>
          <w:szCs w:val="26"/>
        </w:rPr>
        <w:t xml:space="preserve"> </w:t>
      </w:r>
      <w:r w:rsidRPr="00BE4896">
        <w:rPr>
          <w:rFonts w:ascii="UN-Abhaya" w:hAnsi="UN-Abhaya" w:cs="UN-Abhaya" w:hint="cs"/>
          <w:sz w:val="26"/>
          <w:szCs w:val="26"/>
          <w:cs/>
          <w:lang w:bidi="si-LK"/>
        </w:rPr>
        <w:t>වහන්සේ</w:t>
      </w:r>
      <w:r w:rsidRPr="00BE4896">
        <w:rPr>
          <w:rFonts w:ascii="UN-Abhaya" w:hAnsi="UN-Abhaya" w:cs="UN-Abhaya"/>
          <w:sz w:val="26"/>
          <w:szCs w:val="26"/>
        </w:rPr>
        <w:t xml:space="preserve"> </w:t>
      </w:r>
      <w:r w:rsidRPr="00BE4896">
        <w:rPr>
          <w:rFonts w:ascii="UN-Abhaya" w:hAnsi="UN-Abhaya" w:cs="UN-Abhaya" w:hint="cs"/>
          <w:sz w:val="26"/>
          <w:szCs w:val="26"/>
          <w:cs/>
          <w:lang w:bidi="si-LK"/>
        </w:rPr>
        <w:t>මිනිසුන්ට</w:t>
      </w:r>
      <w:r w:rsidRPr="00BE4896">
        <w:rPr>
          <w:rFonts w:ascii="UN-Abhaya" w:hAnsi="UN-Abhaya" w:cs="UN-Abhaya"/>
          <w:sz w:val="26"/>
          <w:szCs w:val="26"/>
        </w:rPr>
        <w:t xml:space="preserve"> </w:t>
      </w:r>
      <w:r w:rsidRPr="00BE4896">
        <w:rPr>
          <w:rFonts w:ascii="UN-Abhaya" w:hAnsi="UN-Abhaya" w:cs="UN-Abhaya" w:hint="cs"/>
          <w:sz w:val="26"/>
          <w:szCs w:val="26"/>
          <w:cs/>
          <w:lang w:bidi="si-LK"/>
        </w:rPr>
        <w:t>පමණක්</w:t>
      </w:r>
      <w:r w:rsidRPr="00BE4896">
        <w:rPr>
          <w:rFonts w:ascii="UN-Abhaya" w:hAnsi="UN-Abhaya" w:cs="UN-Abhaya"/>
          <w:sz w:val="26"/>
          <w:szCs w:val="26"/>
        </w:rPr>
        <w:t xml:space="preserve"> </w:t>
      </w:r>
      <w:r w:rsidRPr="00BE4896">
        <w:rPr>
          <w:rFonts w:ascii="UN-Abhaya" w:hAnsi="UN-Abhaya" w:cs="UN-Abhaya" w:hint="cs"/>
          <w:sz w:val="26"/>
          <w:szCs w:val="26"/>
          <w:cs/>
          <w:lang w:bidi="si-LK"/>
        </w:rPr>
        <w:t>නොව</w:t>
      </w:r>
      <w:r w:rsidRPr="00BE4896">
        <w:rPr>
          <w:rFonts w:ascii="UN-Abhaya" w:hAnsi="UN-Abhaya" w:cs="UN-Abhaya"/>
          <w:sz w:val="26"/>
          <w:szCs w:val="26"/>
        </w:rPr>
        <w:t xml:space="preserve"> </w:t>
      </w:r>
      <w:r w:rsidRPr="00BE4896">
        <w:rPr>
          <w:rFonts w:ascii="UN-Abhaya" w:hAnsi="UN-Abhaya" w:cs="UN-Abhaya" w:hint="cs"/>
          <w:sz w:val="26"/>
          <w:szCs w:val="26"/>
          <w:cs/>
          <w:lang w:bidi="si-LK"/>
        </w:rPr>
        <w:t>දෙවියන්ට</w:t>
      </w:r>
      <w:r w:rsidRPr="00BE4896">
        <w:rPr>
          <w:rFonts w:ascii="UN-Abhaya" w:hAnsi="UN-Abhaya" w:cs="UN-Abhaya"/>
          <w:sz w:val="26"/>
          <w:szCs w:val="26"/>
        </w:rPr>
        <w:t xml:space="preserve"> </w:t>
      </w:r>
      <w:r w:rsidRPr="00BE4896">
        <w:rPr>
          <w:rFonts w:ascii="UN-Abhaya" w:hAnsi="UN-Abhaya" w:cs="UN-Abhaya" w:hint="cs"/>
          <w:sz w:val="26"/>
          <w:szCs w:val="26"/>
          <w:cs/>
          <w:lang w:bidi="si-LK"/>
        </w:rPr>
        <w:t>ද</w:t>
      </w:r>
      <w:r w:rsidRPr="00BE4896">
        <w:rPr>
          <w:rFonts w:ascii="UN-Abhaya" w:hAnsi="UN-Abhaya" w:cs="UN-Abhaya"/>
          <w:sz w:val="26"/>
          <w:szCs w:val="26"/>
        </w:rPr>
        <w:t xml:space="preserve"> </w:t>
      </w:r>
      <w:r w:rsidRPr="00BE4896">
        <w:rPr>
          <w:rFonts w:ascii="UN-Abhaya" w:hAnsi="UN-Abhaya" w:cs="UN-Abhaya" w:hint="cs"/>
          <w:sz w:val="26"/>
          <w:szCs w:val="26"/>
          <w:cs/>
          <w:lang w:bidi="si-LK"/>
        </w:rPr>
        <w:t>ගුරු</w:t>
      </w:r>
      <w:r w:rsidRPr="00BE4896">
        <w:rPr>
          <w:rFonts w:ascii="UN-Abhaya" w:hAnsi="UN-Abhaya" w:cs="UN-Abhaya"/>
          <w:sz w:val="26"/>
          <w:szCs w:val="26"/>
        </w:rPr>
        <w:t xml:space="preserve"> </w:t>
      </w:r>
      <w:r w:rsidRPr="00BE4896">
        <w:rPr>
          <w:rFonts w:ascii="UN-Abhaya" w:hAnsi="UN-Abhaya" w:cs="UN-Abhaya" w:hint="cs"/>
          <w:sz w:val="26"/>
          <w:szCs w:val="26"/>
          <w:cs/>
          <w:lang w:bidi="si-LK"/>
        </w:rPr>
        <w:t>වන</w:t>
      </w:r>
      <w:r w:rsidRPr="00BE4896">
        <w:rPr>
          <w:rFonts w:ascii="UN-Abhaya" w:hAnsi="UN-Abhaya" w:cs="UN-Abhaya"/>
          <w:sz w:val="26"/>
          <w:szCs w:val="26"/>
        </w:rPr>
        <w:t xml:space="preserve"> </w:t>
      </w:r>
      <w:r w:rsidRPr="00BE4896">
        <w:rPr>
          <w:rFonts w:ascii="UN-Abhaya" w:hAnsi="UN-Abhaya" w:cs="UN-Abhaya" w:hint="cs"/>
          <w:sz w:val="26"/>
          <w:szCs w:val="26"/>
          <w:cs/>
          <w:lang w:bidi="si-LK"/>
        </w:rPr>
        <w:t>සේක</w:t>
      </w:r>
      <w:r w:rsidRPr="00BE4896">
        <w:rPr>
          <w:rFonts w:ascii="UN-Abhaya" w:hAnsi="UN-Abhaya" w:cs="UN-Abhaya"/>
          <w:sz w:val="26"/>
          <w:szCs w:val="26"/>
        </w:rPr>
        <w:t>.</w:t>
      </w:r>
    </w:p>
    <w:p w:rsidR="00B3775A" w:rsidRPr="00BE4896" w:rsidRDefault="00B3775A" w:rsidP="005C1D33">
      <w:pPr>
        <w:jc w:val="both"/>
        <w:rPr>
          <w:rFonts w:ascii="UN-Abhaya" w:hAnsi="UN-Abhaya" w:cs="UN-Abhaya"/>
          <w:b/>
          <w:bCs/>
          <w:sz w:val="26"/>
          <w:szCs w:val="26"/>
        </w:rPr>
      </w:pPr>
      <w:r w:rsidRPr="00BE4896">
        <w:rPr>
          <w:rFonts w:ascii="UN-Abhaya" w:hAnsi="UN-Abhaya" w:cs="UN-Abhaya"/>
          <w:sz w:val="26"/>
          <w:szCs w:val="26"/>
        </w:rPr>
        <w:t xml:space="preserve">8. </w:t>
      </w:r>
      <w:r w:rsidRPr="00BE4896">
        <w:rPr>
          <w:rFonts w:ascii="UN-Abhaya" w:hAnsi="UN-Abhaya" w:cs="UN-Abhaya" w:hint="cs"/>
          <w:sz w:val="26"/>
          <w:szCs w:val="26"/>
          <w:cs/>
          <w:lang w:bidi="si-LK"/>
        </w:rPr>
        <w:t>සො</w:t>
      </w:r>
      <w:r w:rsidRPr="00BE4896">
        <w:rPr>
          <w:rFonts w:ascii="UN-Abhaya" w:hAnsi="UN-Abhaya" w:cs="UN-Abhaya"/>
          <w:sz w:val="26"/>
          <w:szCs w:val="26"/>
        </w:rPr>
        <w:t xml:space="preserve"> </w:t>
      </w:r>
      <w:r w:rsidRPr="00BE4896">
        <w:rPr>
          <w:rFonts w:ascii="UN-Abhaya" w:hAnsi="UN-Abhaya" w:cs="UN-Abhaya" w:hint="cs"/>
          <w:sz w:val="26"/>
          <w:szCs w:val="26"/>
          <w:cs/>
          <w:lang w:bidi="si-LK"/>
        </w:rPr>
        <w:t>භගවා</w:t>
      </w:r>
      <w:r w:rsidRPr="00BE4896">
        <w:rPr>
          <w:rFonts w:ascii="UN-Abhaya" w:hAnsi="UN-Abhaya" w:cs="UN-Abhaya"/>
          <w:sz w:val="26"/>
          <w:szCs w:val="26"/>
        </w:rPr>
        <w:t xml:space="preserve"> </w:t>
      </w:r>
      <w:r w:rsidRPr="00BE4896">
        <w:rPr>
          <w:rFonts w:ascii="UN-Abhaya" w:hAnsi="UN-Abhaya" w:cs="UN-Abhaya" w:hint="cs"/>
          <w:b/>
          <w:bCs/>
          <w:sz w:val="26"/>
          <w:szCs w:val="26"/>
          <w:cs/>
          <w:lang w:bidi="si-LK"/>
        </w:rPr>
        <w:t>බුඬො</w:t>
      </w:r>
    </w:p>
    <w:p w:rsidR="00B3775A" w:rsidRPr="00BE4896" w:rsidRDefault="00B3775A" w:rsidP="005C1D33">
      <w:pPr>
        <w:ind w:firstLine="720"/>
        <w:jc w:val="both"/>
        <w:rPr>
          <w:rFonts w:ascii="UN-Abhaya" w:hAnsi="UN-Abhaya" w:cs="UN-Abhaya"/>
          <w:sz w:val="26"/>
          <w:szCs w:val="26"/>
        </w:rPr>
      </w:pPr>
      <w:r w:rsidRPr="00BE4896">
        <w:rPr>
          <w:rFonts w:ascii="UN-Abhaya" w:hAnsi="UN-Abhaya" w:cs="UN-Abhaya" w:hint="cs"/>
          <w:sz w:val="26"/>
          <w:szCs w:val="26"/>
          <w:cs/>
          <w:lang w:bidi="si-LK"/>
        </w:rPr>
        <w:t>ඒ</w:t>
      </w:r>
      <w:r w:rsidRPr="00BE4896">
        <w:rPr>
          <w:rFonts w:ascii="UN-Abhaya" w:hAnsi="UN-Abhaya" w:cs="UN-Abhaya"/>
          <w:sz w:val="26"/>
          <w:szCs w:val="26"/>
        </w:rPr>
        <w:t xml:space="preserve"> </w:t>
      </w:r>
      <w:r w:rsidRPr="00BE4896">
        <w:rPr>
          <w:rFonts w:ascii="UN-Abhaya" w:hAnsi="UN-Abhaya" w:cs="UN-Abhaya" w:hint="cs"/>
          <w:sz w:val="26"/>
          <w:szCs w:val="26"/>
          <w:cs/>
          <w:lang w:bidi="si-LK"/>
        </w:rPr>
        <w:t>භා</w:t>
      </w:r>
      <w:r w:rsidR="000D6C64" w:rsidRPr="00BE4896">
        <w:rPr>
          <w:rFonts w:ascii="UN-Abhaya" w:hAnsi="UN-Abhaya" w:cs="UN-Abhaya" w:hint="cs"/>
          <w:sz w:val="26"/>
          <w:szCs w:val="26"/>
          <w:cs/>
          <w:lang w:bidi="si-LK"/>
        </w:rPr>
        <w:t>ග්‍ය</w:t>
      </w:r>
      <w:r w:rsidRPr="00BE4896">
        <w:rPr>
          <w:rFonts w:ascii="UN-Abhaya" w:hAnsi="UN-Abhaya" w:cs="UN-Abhaya" w:hint="cs"/>
          <w:sz w:val="26"/>
          <w:szCs w:val="26"/>
          <w:cs/>
          <w:lang w:bidi="si-LK"/>
        </w:rPr>
        <w:t>වතුන්</w:t>
      </w:r>
      <w:r w:rsidRPr="00BE4896">
        <w:rPr>
          <w:rFonts w:ascii="UN-Abhaya" w:hAnsi="UN-Abhaya" w:cs="UN-Abhaya"/>
          <w:sz w:val="26"/>
          <w:szCs w:val="26"/>
        </w:rPr>
        <w:t xml:space="preserve"> </w:t>
      </w:r>
      <w:r w:rsidRPr="00BE4896">
        <w:rPr>
          <w:rFonts w:ascii="UN-Abhaya" w:hAnsi="UN-Abhaya" w:cs="UN-Abhaya" w:hint="cs"/>
          <w:sz w:val="26"/>
          <w:szCs w:val="26"/>
          <w:cs/>
          <w:lang w:bidi="si-LK"/>
        </w:rPr>
        <w:t>වහන්සේ</w:t>
      </w:r>
      <w:r w:rsidRPr="00BE4896">
        <w:rPr>
          <w:rFonts w:ascii="UN-Abhaya" w:hAnsi="UN-Abhaya" w:cs="UN-Abhaya"/>
          <w:sz w:val="26"/>
          <w:szCs w:val="26"/>
        </w:rPr>
        <w:t xml:space="preserve"> </w:t>
      </w:r>
      <w:r w:rsidRPr="00BE4896">
        <w:rPr>
          <w:rFonts w:ascii="UN-Abhaya" w:hAnsi="UN-Abhaya" w:cs="UN-Abhaya" w:hint="cs"/>
          <w:sz w:val="26"/>
          <w:szCs w:val="26"/>
          <w:cs/>
          <w:lang w:bidi="si-LK"/>
        </w:rPr>
        <w:t>පරම</w:t>
      </w:r>
      <w:r w:rsidRPr="00BE4896">
        <w:rPr>
          <w:rFonts w:ascii="UN-Abhaya" w:hAnsi="UN-Abhaya" w:cs="UN-Abhaya"/>
          <w:sz w:val="26"/>
          <w:szCs w:val="26"/>
        </w:rPr>
        <w:t xml:space="preserve"> </w:t>
      </w:r>
      <w:r w:rsidRPr="00BE4896">
        <w:rPr>
          <w:rFonts w:ascii="UN-Abhaya" w:hAnsi="UN-Abhaya" w:cs="UN-Abhaya" w:hint="cs"/>
          <w:sz w:val="26"/>
          <w:szCs w:val="26"/>
          <w:cs/>
          <w:lang w:bidi="si-LK"/>
        </w:rPr>
        <w:t>ගාම්භීර</w:t>
      </w:r>
      <w:r w:rsidRPr="00BE4896">
        <w:rPr>
          <w:rFonts w:ascii="UN-Abhaya" w:hAnsi="UN-Abhaya" w:cs="UN-Abhaya"/>
          <w:sz w:val="26"/>
          <w:szCs w:val="26"/>
        </w:rPr>
        <w:t xml:space="preserve"> </w:t>
      </w:r>
      <w:r w:rsidRPr="00BE4896">
        <w:rPr>
          <w:rFonts w:ascii="UN-Abhaya" w:hAnsi="UN-Abhaya" w:cs="UN-Abhaya" w:hint="cs"/>
          <w:sz w:val="26"/>
          <w:szCs w:val="26"/>
          <w:cs/>
          <w:lang w:bidi="si-LK"/>
        </w:rPr>
        <w:t>චතුස්සත්‍යය</w:t>
      </w:r>
      <w:r w:rsidRPr="00BE4896">
        <w:rPr>
          <w:rFonts w:ascii="UN-Abhaya" w:hAnsi="UN-Abhaya" w:cs="UN-Abhaya"/>
          <w:sz w:val="26"/>
          <w:szCs w:val="26"/>
        </w:rPr>
        <w:t xml:space="preserve"> </w:t>
      </w:r>
      <w:r w:rsidRPr="00BE4896">
        <w:rPr>
          <w:rFonts w:ascii="UN-Abhaya" w:hAnsi="UN-Abhaya" w:cs="UN-Abhaya" w:hint="cs"/>
          <w:sz w:val="26"/>
          <w:szCs w:val="26"/>
          <w:cs/>
          <w:lang w:bidi="si-LK"/>
        </w:rPr>
        <w:t>ධර්</w:t>
      </w:r>
      <w:r w:rsidRPr="00BE4896">
        <w:rPr>
          <w:rFonts w:ascii="UN-Abhaya" w:hAnsi="UN-Abhaya" w:cs="UN-Abhaya" w:hint="cs"/>
          <w:sz w:val="26"/>
          <w:szCs w:val="26"/>
        </w:rPr>
        <w:t>‍</w:t>
      </w:r>
      <w:r w:rsidRPr="00BE4896">
        <w:rPr>
          <w:rFonts w:ascii="UN-Abhaya" w:hAnsi="UN-Abhaya" w:cs="UN-Abhaya" w:hint="cs"/>
          <w:sz w:val="26"/>
          <w:szCs w:val="26"/>
          <w:cs/>
          <w:lang w:bidi="si-LK"/>
        </w:rPr>
        <w:t>මය</w:t>
      </w:r>
      <w:r w:rsidRPr="00BE4896">
        <w:rPr>
          <w:rFonts w:ascii="UN-Abhaya" w:hAnsi="UN-Abhaya" w:cs="UN-Abhaya"/>
          <w:sz w:val="26"/>
          <w:szCs w:val="26"/>
        </w:rPr>
        <w:t xml:space="preserve"> </w:t>
      </w:r>
      <w:r w:rsidRPr="00BE4896">
        <w:rPr>
          <w:rFonts w:ascii="UN-Abhaya" w:hAnsi="UN-Abhaya" w:cs="UN-Abhaya" w:hint="cs"/>
          <w:sz w:val="26"/>
          <w:szCs w:val="26"/>
          <w:cs/>
          <w:lang w:bidi="si-LK"/>
        </w:rPr>
        <w:t>තමන්</w:t>
      </w:r>
      <w:r w:rsidRPr="00BE4896">
        <w:rPr>
          <w:rFonts w:ascii="UN-Abhaya" w:hAnsi="UN-Abhaya" w:cs="UN-Abhaya"/>
          <w:sz w:val="26"/>
          <w:szCs w:val="26"/>
        </w:rPr>
        <w:t xml:space="preserve"> </w:t>
      </w:r>
      <w:r w:rsidRPr="00BE4896">
        <w:rPr>
          <w:rFonts w:ascii="UN-Abhaya" w:hAnsi="UN-Abhaya" w:cs="UN-Abhaya" w:hint="cs"/>
          <w:sz w:val="26"/>
          <w:szCs w:val="26"/>
          <w:cs/>
          <w:lang w:bidi="si-LK"/>
        </w:rPr>
        <w:t>වහන්සේ</w:t>
      </w:r>
      <w:r w:rsidRPr="00BE4896">
        <w:rPr>
          <w:rFonts w:ascii="UN-Abhaya" w:hAnsi="UN-Abhaya" w:cs="UN-Abhaya"/>
          <w:sz w:val="26"/>
          <w:szCs w:val="26"/>
        </w:rPr>
        <w:t xml:space="preserve"> </w:t>
      </w:r>
      <w:r w:rsidRPr="00BE4896">
        <w:rPr>
          <w:rFonts w:ascii="UN-Abhaya" w:hAnsi="UN-Abhaya" w:cs="UN-Abhaya" w:hint="cs"/>
          <w:sz w:val="26"/>
          <w:szCs w:val="26"/>
          <w:cs/>
          <w:lang w:bidi="si-LK"/>
        </w:rPr>
        <w:t>විසින්</w:t>
      </w:r>
      <w:r w:rsidRPr="00BE4896">
        <w:rPr>
          <w:rFonts w:ascii="UN-Abhaya" w:hAnsi="UN-Abhaya" w:cs="UN-Abhaya"/>
          <w:sz w:val="26"/>
          <w:szCs w:val="26"/>
        </w:rPr>
        <w:t xml:space="preserve"> </w:t>
      </w:r>
      <w:r w:rsidRPr="00BE4896">
        <w:rPr>
          <w:rFonts w:ascii="UN-Abhaya" w:hAnsi="UN-Abhaya" w:cs="UN-Abhaya" w:hint="cs"/>
          <w:sz w:val="26"/>
          <w:szCs w:val="26"/>
          <w:cs/>
          <w:lang w:bidi="si-LK"/>
        </w:rPr>
        <w:t>අවබෝධ</w:t>
      </w:r>
      <w:r w:rsidRPr="00BE4896">
        <w:rPr>
          <w:rFonts w:ascii="UN-Abhaya" w:hAnsi="UN-Abhaya" w:cs="UN-Abhaya"/>
          <w:sz w:val="26"/>
          <w:szCs w:val="26"/>
        </w:rPr>
        <w:t xml:space="preserve"> </w:t>
      </w:r>
      <w:r w:rsidR="000030C4" w:rsidRPr="000030C4">
        <w:rPr>
          <w:rFonts w:ascii="UN-Abhaya" w:hAnsi="UN-Abhaya" w:cs="UN-Abhaya"/>
          <w:sz w:val="26"/>
          <w:szCs w:val="26"/>
          <w:cs/>
          <w:lang w:bidi="si-LK"/>
        </w:rPr>
        <w:t>කොට  ලෝකයාට ද අවබෝධ කරවන සේක.</w:t>
      </w:r>
    </w:p>
    <w:p w:rsidR="00B3775A" w:rsidRPr="00BE4896" w:rsidRDefault="00B3775A" w:rsidP="005C1D33">
      <w:pPr>
        <w:jc w:val="both"/>
        <w:rPr>
          <w:rFonts w:ascii="UN-Abhaya" w:hAnsi="UN-Abhaya" w:cs="UN-Abhaya"/>
          <w:sz w:val="26"/>
          <w:szCs w:val="26"/>
        </w:rPr>
      </w:pPr>
      <w:r w:rsidRPr="00BE4896">
        <w:rPr>
          <w:rFonts w:ascii="UN-Abhaya" w:hAnsi="UN-Abhaya" w:cs="UN-Abhaya"/>
          <w:sz w:val="26"/>
          <w:szCs w:val="26"/>
        </w:rPr>
        <w:t xml:space="preserve">9. </w:t>
      </w:r>
      <w:r w:rsidRPr="00BE4896">
        <w:rPr>
          <w:rFonts w:ascii="UN-Abhaya" w:hAnsi="UN-Abhaya" w:cs="UN-Abhaya" w:hint="cs"/>
          <w:sz w:val="26"/>
          <w:szCs w:val="26"/>
          <w:cs/>
          <w:lang w:bidi="si-LK"/>
        </w:rPr>
        <w:t>සො</w:t>
      </w:r>
      <w:r w:rsidRPr="00BE4896">
        <w:rPr>
          <w:rFonts w:ascii="UN-Abhaya" w:hAnsi="UN-Abhaya" w:cs="UN-Abhaya"/>
          <w:sz w:val="26"/>
          <w:szCs w:val="26"/>
        </w:rPr>
        <w:t xml:space="preserve"> </w:t>
      </w:r>
      <w:r w:rsidRPr="00BE4896">
        <w:rPr>
          <w:rFonts w:ascii="UN-Abhaya" w:hAnsi="UN-Abhaya" w:cs="UN-Abhaya" w:hint="cs"/>
          <w:b/>
          <w:bCs/>
          <w:sz w:val="26"/>
          <w:szCs w:val="26"/>
          <w:cs/>
          <w:lang w:bidi="si-LK"/>
        </w:rPr>
        <w:t>භගවා</w:t>
      </w:r>
      <w:r w:rsidRPr="00BE4896">
        <w:rPr>
          <w:rFonts w:ascii="UN-Abhaya" w:hAnsi="UN-Abhaya" w:cs="UN-Abhaya"/>
          <w:sz w:val="26"/>
          <w:szCs w:val="26"/>
        </w:rPr>
        <w:t xml:space="preserve"> </w:t>
      </w:r>
    </w:p>
    <w:p w:rsidR="00B3775A" w:rsidRPr="00BE4896" w:rsidRDefault="00685AFA" w:rsidP="005C1D33">
      <w:pPr>
        <w:ind w:firstLine="720"/>
        <w:jc w:val="both"/>
        <w:rPr>
          <w:rFonts w:ascii="UN-Abhaya" w:hAnsi="UN-Abhaya" w:cs="UN-Abhaya"/>
          <w:sz w:val="26"/>
          <w:szCs w:val="26"/>
        </w:rPr>
      </w:pPr>
      <w:r>
        <w:rPr>
          <w:rFonts w:ascii="UN-Abhaya" w:hAnsi="UN-Abhaya" w:cs="UN-Abhaya"/>
          <w:sz w:val="26"/>
          <w:szCs w:val="26"/>
        </w:rPr>
        <w:t xml:space="preserve"> </w:t>
      </w:r>
      <w:r w:rsidR="00B3775A" w:rsidRPr="00BE4896">
        <w:rPr>
          <w:rFonts w:ascii="UN-Abhaya" w:hAnsi="UN-Abhaya" w:cs="UN-Abhaya" w:hint="cs"/>
          <w:sz w:val="26"/>
          <w:szCs w:val="26"/>
          <w:cs/>
          <w:lang w:bidi="si-LK"/>
        </w:rPr>
        <w:t>ඒ</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භා</w:t>
      </w:r>
      <w:r w:rsidR="000D6C64" w:rsidRPr="00BE4896">
        <w:rPr>
          <w:rFonts w:ascii="UN-Abhaya" w:hAnsi="UN-Abhaya" w:cs="UN-Abhaya" w:hint="cs"/>
          <w:sz w:val="26"/>
          <w:szCs w:val="26"/>
          <w:cs/>
          <w:lang w:bidi="si-LK"/>
        </w:rPr>
        <w:t>ග්‍ය</w:t>
      </w:r>
      <w:r w:rsidR="00B3775A" w:rsidRPr="00BE4896">
        <w:rPr>
          <w:rFonts w:ascii="UN-Abhaya" w:hAnsi="UN-Abhaya" w:cs="UN-Abhaya" w:hint="cs"/>
          <w:sz w:val="26"/>
          <w:szCs w:val="26"/>
          <w:cs/>
          <w:lang w:bidi="si-LK"/>
        </w:rPr>
        <w:t>වතුන්</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වහන්සේ</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මනු</w:t>
      </w:r>
      <w:r w:rsidR="000D6C64" w:rsidRPr="00BE4896">
        <w:rPr>
          <w:rFonts w:ascii="UN-Abhaya" w:hAnsi="UN-Abhaya" w:cs="UN-Abhaya" w:hint="cs"/>
          <w:sz w:val="26"/>
          <w:szCs w:val="26"/>
          <w:cs/>
          <w:lang w:bidi="si-LK"/>
        </w:rPr>
        <w:t>ෂ්‍ය</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දිව්‍ය</w:t>
      </w:r>
      <w:r w:rsidR="00B3775A" w:rsidRPr="00BE4896">
        <w:rPr>
          <w:rFonts w:ascii="UN-Abhaya" w:hAnsi="UN-Abhaya" w:cs="UN-Abhaya"/>
          <w:sz w:val="26"/>
          <w:szCs w:val="26"/>
        </w:rPr>
        <w:t xml:space="preserve"> </w:t>
      </w:r>
      <w:r w:rsidR="00BB247A">
        <w:rPr>
          <w:rFonts w:ascii="UN-Abhaya" w:hAnsi="UN-Abhaya" w:cs="UN-Abhaya" w:hint="cs"/>
          <w:sz w:val="26"/>
          <w:szCs w:val="26"/>
          <w:cs/>
          <w:lang w:bidi="si-LK"/>
        </w:rPr>
        <w:t>බ්‍ර</w:t>
      </w:r>
      <w:r w:rsidR="000D6C64" w:rsidRPr="00BE4896">
        <w:rPr>
          <w:rFonts w:ascii="UN-Abhaya" w:hAnsi="UN-Abhaya" w:cs="UN-Abhaya" w:hint="cs"/>
          <w:sz w:val="26"/>
          <w:szCs w:val="26"/>
          <w:cs/>
          <w:lang w:bidi="si-LK"/>
        </w:rPr>
        <w:t>හ්ම</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යන</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ලෝකත්‍රයෙහි</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සැමදෙනා</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විසින්</w:t>
      </w:r>
      <w:r w:rsidR="0041262F">
        <w:rPr>
          <w:rFonts w:ascii="UN-Abhaya" w:hAnsi="UN-Abhaya" w:cs="UN-Abhaya"/>
          <w:sz w:val="26"/>
          <w:szCs w:val="26"/>
          <w:lang w:bidi="si-LK"/>
        </w:rPr>
        <w:t xml:space="preserve"> </w:t>
      </w:r>
      <w:r w:rsidR="00B3775A" w:rsidRPr="00BE4896">
        <w:rPr>
          <w:rFonts w:ascii="UN-Abhaya" w:hAnsi="UN-Abhaya" w:cs="UN-Abhaya" w:hint="cs"/>
          <w:sz w:val="26"/>
          <w:szCs w:val="26"/>
          <w:cs/>
          <w:lang w:bidi="si-LK"/>
        </w:rPr>
        <w:t>ම</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ගරු</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කිරිමට</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සුදුසු</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වන</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සේක</w:t>
      </w:r>
      <w:r w:rsidR="00B3775A" w:rsidRPr="00BE4896">
        <w:rPr>
          <w:rFonts w:ascii="UN-Abhaya" w:hAnsi="UN-Abhaya" w:cs="UN-Abhaya"/>
          <w:sz w:val="26"/>
          <w:szCs w:val="26"/>
        </w:rPr>
        <w:t>.</w:t>
      </w:r>
    </w:p>
    <w:p w:rsidR="00B3775A" w:rsidRPr="00BE4896" w:rsidRDefault="00B3775A" w:rsidP="005C1D33">
      <w:pPr>
        <w:ind w:firstLine="720"/>
        <w:jc w:val="both"/>
        <w:rPr>
          <w:rFonts w:ascii="UN-Abhaya" w:hAnsi="UN-Abhaya" w:cs="UN-Abhaya"/>
          <w:sz w:val="26"/>
          <w:szCs w:val="26"/>
        </w:rPr>
      </w:pPr>
      <w:r w:rsidRPr="00BE4896">
        <w:rPr>
          <w:rFonts w:ascii="UN-Abhaya" w:hAnsi="UN-Abhaya" w:cs="UN-Abhaya" w:hint="cs"/>
          <w:sz w:val="26"/>
          <w:szCs w:val="26"/>
          <w:cs/>
          <w:lang w:bidi="si-LK"/>
        </w:rPr>
        <w:t>මෙසේ</w:t>
      </w:r>
      <w:r w:rsidRPr="00BE4896">
        <w:rPr>
          <w:rFonts w:ascii="UN-Abhaya" w:hAnsi="UN-Abhaya" w:cs="UN-Abhaya"/>
          <w:sz w:val="26"/>
          <w:szCs w:val="26"/>
        </w:rPr>
        <w:t xml:space="preserve"> </w:t>
      </w:r>
      <w:r w:rsidRPr="00BE4896">
        <w:rPr>
          <w:rFonts w:ascii="UN-Abhaya" w:hAnsi="UN-Abhaya" w:cs="UN-Abhaya" w:hint="cs"/>
          <w:sz w:val="26"/>
          <w:szCs w:val="26"/>
          <w:cs/>
          <w:lang w:bidi="si-LK"/>
        </w:rPr>
        <w:t>සැකවින්</w:t>
      </w:r>
      <w:r w:rsidRPr="00BE4896">
        <w:rPr>
          <w:rFonts w:ascii="UN-Abhaya" w:hAnsi="UN-Abhaya" w:cs="UN-Abhaya"/>
          <w:sz w:val="26"/>
          <w:szCs w:val="26"/>
        </w:rPr>
        <w:t xml:space="preserve"> </w:t>
      </w:r>
      <w:r w:rsidRPr="00BE4896">
        <w:rPr>
          <w:rFonts w:ascii="UN-Abhaya" w:hAnsi="UN-Abhaya" w:cs="UN-Abhaya" w:hint="cs"/>
          <w:sz w:val="26"/>
          <w:szCs w:val="26"/>
          <w:cs/>
          <w:lang w:bidi="si-LK"/>
        </w:rPr>
        <w:t>දැක්වුණු</w:t>
      </w:r>
      <w:r w:rsidRPr="00BE4896">
        <w:rPr>
          <w:rFonts w:ascii="UN-Abhaya" w:hAnsi="UN-Abhaya" w:cs="UN-Abhaya"/>
          <w:sz w:val="26"/>
          <w:szCs w:val="26"/>
        </w:rPr>
        <w:t xml:space="preserve"> </w:t>
      </w:r>
      <w:r w:rsidRPr="00BE4896">
        <w:rPr>
          <w:rFonts w:ascii="UN-Abhaya" w:hAnsi="UN-Abhaya" w:cs="UN-Abhaya" w:hint="cs"/>
          <w:sz w:val="26"/>
          <w:szCs w:val="26"/>
          <w:cs/>
          <w:lang w:bidi="si-LK"/>
        </w:rPr>
        <w:t>බුදුගුණ</w:t>
      </w:r>
      <w:r w:rsidRPr="00BE4896">
        <w:rPr>
          <w:rFonts w:ascii="UN-Abhaya" w:hAnsi="UN-Abhaya" w:cs="UN-Abhaya"/>
          <w:sz w:val="26"/>
          <w:szCs w:val="26"/>
        </w:rPr>
        <w:t xml:space="preserve"> </w:t>
      </w:r>
      <w:r w:rsidRPr="00BE4896">
        <w:rPr>
          <w:rFonts w:ascii="UN-Abhaya" w:hAnsi="UN-Abhaya" w:cs="UN-Abhaya" w:hint="cs"/>
          <w:sz w:val="26"/>
          <w:szCs w:val="26"/>
          <w:cs/>
          <w:lang w:bidi="si-LK"/>
        </w:rPr>
        <w:t>නවය</w:t>
      </w:r>
      <w:r w:rsidRPr="00BE4896">
        <w:rPr>
          <w:rFonts w:ascii="UN-Abhaya" w:hAnsi="UN-Abhaya" w:cs="UN-Abhaya"/>
          <w:sz w:val="26"/>
          <w:szCs w:val="26"/>
        </w:rPr>
        <w:t xml:space="preserve"> </w:t>
      </w:r>
      <w:r w:rsidRPr="00BE4896">
        <w:rPr>
          <w:rFonts w:ascii="UN-Abhaya" w:hAnsi="UN-Abhaya" w:cs="UN-Abhaya" w:hint="cs"/>
          <w:sz w:val="26"/>
          <w:szCs w:val="26"/>
          <w:cs/>
          <w:lang w:bidi="si-LK"/>
        </w:rPr>
        <w:t>ඉදිරියෙහි</w:t>
      </w:r>
      <w:r w:rsidRPr="00BE4896">
        <w:rPr>
          <w:rFonts w:ascii="UN-Abhaya" w:hAnsi="UN-Abhaya" w:cs="UN-Abhaya"/>
          <w:sz w:val="26"/>
          <w:szCs w:val="26"/>
        </w:rPr>
        <w:t xml:space="preserve"> </w:t>
      </w:r>
      <w:r w:rsidRPr="00BE4896">
        <w:rPr>
          <w:rFonts w:ascii="UN-Abhaya" w:hAnsi="UN-Abhaya" w:cs="UN-Abhaya" w:hint="cs"/>
          <w:sz w:val="26"/>
          <w:szCs w:val="26"/>
          <w:cs/>
          <w:lang w:bidi="si-LK"/>
        </w:rPr>
        <w:t>එකින්</w:t>
      </w:r>
      <w:r w:rsidRPr="00BE4896">
        <w:rPr>
          <w:rFonts w:ascii="UN-Abhaya" w:hAnsi="UN-Abhaya" w:cs="UN-Abhaya"/>
          <w:sz w:val="26"/>
          <w:szCs w:val="26"/>
        </w:rPr>
        <w:t xml:space="preserve"> </w:t>
      </w:r>
      <w:r w:rsidRPr="00BE4896">
        <w:rPr>
          <w:rFonts w:ascii="UN-Abhaya" w:hAnsi="UN-Abhaya" w:cs="UN-Abhaya" w:hint="cs"/>
          <w:sz w:val="26"/>
          <w:szCs w:val="26"/>
          <w:cs/>
          <w:lang w:bidi="si-LK"/>
        </w:rPr>
        <w:t>එක</w:t>
      </w:r>
      <w:r w:rsidRPr="00BE4896">
        <w:rPr>
          <w:rFonts w:ascii="UN-Abhaya" w:hAnsi="UN-Abhaya" w:cs="UN-Abhaya"/>
          <w:sz w:val="26"/>
          <w:szCs w:val="26"/>
        </w:rPr>
        <w:t xml:space="preserve"> </w:t>
      </w:r>
      <w:r w:rsidRPr="00BE4896">
        <w:rPr>
          <w:rFonts w:ascii="UN-Abhaya" w:hAnsi="UN-Abhaya" w:cs="UN-Abhaya" w:hint="cs"/>
          <w:sz w:val="26"/>
          <w:szCs w:val="26"/>
          <w:cs/>
          <w:lang w:bidi="si-LK"/>
        </w:rPr>
        <w:t>විස්තර</w:t>
      </w:r>
      <w:r w:rsidRPr="00BE4896">
        <w:rPr>
          <w:rFonts w:ascii="UN-Abhaya" w:hAnsi="UN-Abhaya" w:cs="UN-Abhaya"/>
          <w:sz w:val="26"/>
          <w:szCs w:val="26"/>
        </w:rPr>
        <w:t xml:space="preserve"> </w:t>
      </w:r>
      <w:r w:rsidRPr="00BE4896">
        <w:rPr>
          <w:rFonts w:ascii="UN-Abhaya" w:hAnsi="UN-Abhaya" w:cs="UN-Abhaya" w:hint="cs"/>
          <w:sz w:val="26"/>
          <w:szCs w:val="26"/>
          <w:cs/>
          <w:lang w:bidi="si-LK"/>
        </w:rPr>
        <w:t>කරනු</w:t>
      </w:r>
      <w:r w:rsidRPr="00BE4896">
        <w:rPr>
          <w:rFonts w:ascii="UN-Abhaya" w:hAnsi="UN-Abhaya" w:cs="UN-Abhaya"/>
          <w:sz w:val="26"/>
          <w:szCs w:val="26"/>
        </w:rPr>
        <w:t xml:space="preserve"> </w:t>
      </w:r>
      <w:r w:rsidRPr="00BE4896">
        <w:rPr>
          <w:rFonts w:ascii="UN-Abhaya" w:hAnsi="UN-Abhaya" w:cs="UN-Abhaya" w:hint="cs"/>
          <w:sz w:val="26"/>
          <w:szCs w:val="26"/>
          <w:cs/>
          <w:lang w:bidi="si-LK"/>
        </w:rPr>
        <w:t>ලැබේ</w:t>
      </w:r>
      <w:r w:rsidRPr="00BE4896">
        <w:rPr>
          <w:rFonts w:ascii="UN-Abhaya" w:hAnsi="UN-Abhaya" w:cs="UN-Abhaya"/>
          <w:sz w:val="26"/>
          <w:szCs w:val="26"/>
        </w:rPr>
        <w:t>.</w:t>
      </w:r>
    </w:p>
    <w:p w:rsidR="003344EF" w:rsidRDefault="003344EF" w:rsidP="005C1D33">
      <w:pPr>
        <w:ind w:firstLine="720"/>
        <w:jc w:val="both"/>
        <w:rPr>
          <w:rFonts w:ascii="UN-Abhaya" w:hAnsi="UN-Abhaya" w:cs="UN-Abhaya"/>
          <w:sz w:val="26"/>
          <w:szCs w:val="26"/>
        </w:rPr>
      </w:pPr>
      <w:r>
        <w:rPr>
          <w:rFonts w:ascii="UN-Abhaya" w:hAnsi="UN-Abhaya" w:cs="UN-Abhaya"/>
          <w:sz w:val="26"/>
          <w:szCs w:val="26"/>
        </w:rPr>
        <w:lastRenderedPageBreak/>
        <w:br w:type="page"/>
      </w:r>
    </w:p>
    <w:p w:rsidR="00B3775A" w:rsidRPr="00BE4896" w:rsidRDefault="00B3775A" w:rsidP="005C1D33">
      <w:pPr>
        <w:ind w:firstLine="720"/>
        <w:jc w:val="both"/>
        <w:rPr>
          <w:rFonts w:ascii="UN-Abhaya" w:hAnsi="UN-Abhaya" w:cs="UN-Abhaya"/>
          <w:sz w:val="26"/>
          <w:szCs w:val="26"/>
        </w:rPr>
      </w:pPr>
    </w:p>
    <w:p w:rsidR="00B3775A" w:rsidRPr="00BE4896" w:rsidRDefault="00B3775A" w:rsidP="005C1D33">
      <w:pPr>
        <w:ind w:firstLine="720"/>
        <w:jc w:val="both"/>
        <w:rPr>
          <w:rFonts w:ascii="UN-Abhaya" w:hAnsi="UN-Abhaya" w:cs="UN-Abhaya"/>
          <w:sz w:val="26"/>
          <w:szCs w:val="26"/>
        </w:rPr>
      </w:pPr>
    </w:p>
    <w:p w:rsidR="00B3775A" w:rsidRPr="00BE4896" w:rsidRDefault="00B3775A" w:rsidP="005C1D33">
      <w:pPr>
        <w:ind w:firstLine="720"/>
        <w:jc w:val="both"/>
        <w:rPr>
          <w:rFonts w:ascii="UN-Abhaya" w:hAnsi="UN-Abhaya" w:cs="UN-Abhaya"/>
          <w:sz w:val="26"/>
          <w:szCs w:val="26"/>
        </w:rPr>
      </w:pPr>
    </w:p>
    <w:p w:rsidR="00B3775A" w:rsidRPr="0071301B" w:rsidRDefault="00B3775A" w:rsidP="00806E54">
      <w:pPr>
        <w:pStyle w:val="Heading1"/>
      </w:pPr>
      <w:bookmarkStart w:id="4" w:name="_Toc459471856"/>
      <w:bookmarkStart w:id="5" w:name="_Toc459472132"/>
      <w:bookmarkStart w:id="6" w:name="_Toc459473081"/>
      <w:r w:rsidRPr="0071301B">
        <w:t>1</w:t>
      </w:r>
      <w:r w:rsidR="00806E54">
        <w:t xml:space="preserve">. </w:t>
      </w:r>
      <w:r w:rsidRPr="0071301B">
        <w:rPr>
          <w:cs/>
        </w:rPr>
        <w:t>අරහං</w:t>
      </w:r>
      <w:r w:rsidRPr="0071301B">
        <w:t xml:space="preserve"> </w:t>
      </w:r>
      <w:r w:rsidRPr="0071301B">
        <w:rPr>
          <w:cs/>
        </w:rPr>
        <w:t>ගුණය</w:t>
      </w:r>
      <w:bookmarkEnd w:id="4"/>
      <w:bookmarkEnd w:id="5"/>
      <w:bookmarkEnd w:id="6"/>
    </w:p>
    <w:p w:rsidR="00830A4C" w:rsidRPr="00830A4C" w:rsidRDefault="00830A4C" w:rsidP="00830A4C">
      <w:pPr>
        <w:pStyle w:val="NoSpacing"/>
        <w:jc w:val="center"/>
        <w:rPr>
          <w:rFonts w:ascii="UN-Emanee" w:hAnsi="UN-Emanee" w:cs="UN-Emanee"/>
          <w:sz w:val="40"/>
          <w:szCs w:val="40"/>
        </w:rPr>
      </w:pPr>
    </w:p>
    <w:p w:rsidR="00B3775A" w:rsidRPr="00BE4896" w:rsidRDefault="00B3775A" w:rsidP="005C1D33">
      <w:pPr>
        <w:ind w:firstLine="720"/>
        <w:jc w:val="both"/>
        <w:rPr>
          <w:rFonts w:ascii="UN-Abhaya" w:hAnsi="UN-Abhaya" w:cs="UN-Abhaya"/>
          <w:sz w:val="26"/>
          <w:szCs w:val="26"/>
        </w:rPr>
      </w:pPr>
      <w:r w:rsidRPr="00BE4896">
        <w:rPr>
          <w:rFonts w:ascii="UN-Abhaya" w:hAnsi="UN-Abhaya" w:cs="UN-Abhaya" w:hint="cs"/>
          <w:sz w:val="26"/>
          <w:szCs w:val="26"/>
          <w:cs/>
          <w:lang w:bidi="si-LK"/>
        </w:rPr>
        <w:t>අථිකථා</w:t>
      </w:r>
      <w:r w:rsidRPr="00BE4896">
        <w:rPr>
          <w:rFonts w:ascii="UN-Abhaya" w:hAnsi="UN-Abhaya" w:cs="UN-Abhaya"/>
          <w:sz w:val="26"/>
          <w:szCs w:val="26"/>
        </w:rPr>
        <w:t xml:space="preserve"> </w:t>
      </w:r>
      <w:r w:rsidRPr="00BE4896">
        <w:rPr>
          <w:rFonts w:ascii="UN-Abhaya" w:hAnsi="UN-Abhaya" w:cs="UN-Abhaya" w:hint="cs"/>
          <w:sz w:val="26"/>
          <w:szCs w:val="26"/>
          <w:cs/>
          <w:lang w:bidi="si-LK"/>
        </w:rPr>
        <w:t>ටීකාවන්</w:t>
      </w:r>
      <w:r w:rsidRPr="00BE4896">
        <w:rPr>
          <w:rFonts w:ascii="UN-Abhaya" w:hAnsi="UN-Abhaya" w:cs="UN-Abhaya"/>
          <w:sz w:val="26"/>
          <w:szCs w:val="26"/>
        </w:rPr>
        <w:t xml:space="preserve"> </w:t>
      </w:r>
      <w:r w:rsidRPr="00BE4896">
        <w:rPr>
          <w:rFonts w:ascii="UN-Abhaya" w:hAnsi="UN-Abhaya" w:cs="UN-Abhaya" w:hint="cs"/>
          <w:sz w:val="26"/>
          <w:szCs w:val="26"/>
          <w:cs/>
          <w:lang w:bidi="si-LK"/>
        </w:rPr>
        <w:t>හි</w:t>
      </w:r>
      <w:r w:rsidRPr="00BE4896">
        <w:rPr>
          <w:rFonts w:ascii="UN-Abhaya" w:hAnsi="UN-Abhaya" w:cs="UN-Abhaya"/>
          <w:sz w:val="26"/>
          <w:szCs w:val="26"/>
        </w:rPr>
        <w:t xml:space="preserve"> </w:t>
      </w:r>
      <w:r w:rsidR="00A4462A" w:rsidRPr="00BE4896">
        <w:rPr>
          <w:rFonts w:ascii="UN-Abhaya" w:hAnsi="UN-Abhaya" w:cs="UN-Abhaya"/>
          <w:sz w:val="26"/>
          <w:szCs w:val="26"/>
        </w:rPr>
        <w:t>‘</w:t>
      </w:r>
      <w:r w:rsidR="00A4462A" w:rsidRPr="00BE4896">
        <w:rPr>
          <w:rFonts w:ascii="UN-Abhaya" w:hAnsi="UN-Abhaya" w:cs="UN-Abhaya"/>
          <w:sz w:val="26"/>
          <w:szCs w:val="26"/>
          <w:cs/>
          <w:lang w:bidi="si-LK"/>
        </w:rPr>
        <w:t>අරහං</w:t>
      </w:r>
      <w:r w:rsidR="00A4462A" w:rsidRPr="00BE4896">
        <w:rPr>
          <w:rFonts w:ascii="UN-Abhaya" w:hAnsi="UN-Abhaya" w:cs="UN-Abhaya"/>
          <w:sz w:val="26"/>
          <w:szCs w:val="26"/>
        </w:rPr>
        <w:t>’</w:t>
      </w:r>
      <w:r w:rsidR="004C3AD4" w:rsidRPr="00BE4896">
        <w:rPr>
          <w:rFonts w:ascii="UN-Abhaya" w:hAnsi="UN-Abhaya" w:cs="UN-Abhaya"/>
          <w:sz w:val="26"/>
          <w:szCs w:val="26"/>
        </w:rPr>
        <w:t xml:space="preserve"> </w:t>
      </w:r>
      <w:r w:rsidRPr="00BE4896">
        <w:rPr>
          <w:rFonts w:ascii="UN-Abhaya" w:hAnsi="UN-Abhaya" w:cs="UN-Abhaya" w:hint="cs"/>
          <w:sz w:val="26"/>
          <w:szCs w:val="26"/>
          <w:cs/>
          <w:lang w:bidi="si-LK"/>
        </w:rPr>
        <w:t>යන</w:t>
      </w:r>
      <w:r w:rsidRPr="00BE4896">
        <w:rPr>
          <w:rFonts w:ascii="UN-Abhaya" w:hAnsi="UN-Abhaya" w:cs="UN-Abhaya"/>
          <w:sz w:val="26"/>
          <w:szCs w:val="26"/>
        </w:rPr>
        <w:t xml:space="preserve"> </w:t>
      </w:r>
      <w:r w:rsidRPr="00BE4896">
        <w:rPr>
          <w:rFonts w:ascii="UN-Abhaya" w:hAnsi="UN-Abhaya" w:cs="UN-Abhaya" w:hint="cs"/>
          <w:sz w:val="26"/>
          <w:szCs w:val="26"/>
          <w:cs/>
          <w:lang w:bidi="si-LK"/>
        </w:rPr>
        <w:t>වචනය</w:t>
      </w:r>
      <w:r w:rsidRPr="00BE4896">
        <w:rPr>
          <w:rFonts w:ascii="UN-Abhaya" w:hAnsi="UN-Abhaya" w:cs="UN-Abhaya"/>
          <w:sz w:val="26"/>
          <w:szCs w:val="26"/>
        </w:rPr>
        <w:t xml:space="preserve"> </w:t>
      </w:r>
      <w:r w:rsidRPr="00BE4896">
        <w:rPr>
          <w:rFonts w:ascii="UN-Abhaya" w:hAnsi="UN-Abhaya" w:cs="UN-Abhaya" w:hint="cs"/>
          <w:sz w:val="26"/>
          <w:szCs w:val="26"/>
          <w:cs/>
          <w:lang w:bidi="si-LK"/>
        </w:rPr>
        <w:t>නොයෙක්</w:t>
      </w:r>
      <w:r w:rsidRPr="00BE4896">
        <w:rPr>
          <w:rFonts w:ascii="UN-Abhaya" w:hAnsi="UN-Abhaya" w:cs="UN-Abhaya"/>
          <w:sz w:val="26"/>
          <w:szCs w:val="26"/>
        </w:rPr>
        <w:t xml:space="preserve"> </w:t>
      </w:r>
      <w:r w:rsidRPr="00BE4896">
        <w:rPr>
          <w:rFonts w:ascii="UN-Abhaya" w:hAnsi="UN-Abhaya" w:cs="UN-Abhaya" w:hint="cs"/>
          <w:sz w:val="26"/>
          <w:szCs w:val="26"/>
          <w:cs/>
          <w:lang w:bidi="si-LK"/>
        </w:rPr>
        <w:t>ආකාරයට</w:t>
      </w:r>
      <w:r w:rsidRPr="00BE4896">
        <w:rPr>
          <w:rFonts w:ascii="UN-Abhaya" w:hAnsi="UN-Abhaya" w:cs="UN-Abhaya"/>
          <w:sz w:val="26"/>
          <w:szCs w:val="26"/>
        </w:rPr>
        <w:t xml:space="preserve"> </w:t>
      </w:r>
      <w:r w:rsidRPr="00BE4896">
        <w:rPr>
          <w:rFonts w:ascii="UN-Abhaya" w:hAnsi="UN-Abhaya" w:cs="UN-Abhaya" w:hint="cs"/>
          <w:sz w:val="26"/>
          <w:szCs w:val="26"/>
          <w:cs/>
          <w:lang w:bidi="si-LK"/>
        </w:rPr>
        <w:t>විභාග</w:t>
      </w:r>
      <w:r w:rsidRPr="00BE4896">
        <w:rPr>
          <w:rFonts w:ascii="UN-Abhaya" w:hAnsi="UN-Abhaya" w:cs="UN-Abhaya"/>
          <w:sz w:val="26"/>
          <w:szCs w:val="26"/>
        </w:rPr>
        <w:t xml:space="preserve"> </w:t>
      </w:r>
      <w:r w:rsidRPr="00BE4896">
        <w:rPr>
          <w:rFonts w:ascii="UN-Abhaya" w:hAnsi="UN-Abhaya" w:cs="UN-Abhaya" w:hint="cs"/>
          <w:sz w:val="26"/>
          <w:szCs w:val="26"/>
          <w:cs/>
          <w:lang w:bidi="si-LK"/>
        </w:rPr>
        <w:t>කොට</w:t>
      </w:r>
      <w:r w:rsidRPr="00BE4896">
        <w:rPr>
          <w:rFonts w:ascii="UN-Abhaya" w:hAnsi="UN-Abhaya" w:cs="UN-Abhaya"/>
          <w:sz w:val="26"/>
          <w:szCs w:val="26"/>
        </w:rPr>
        <w:t xml:space="preserve"> </w:t>
      </w:r>
      <w:r w:rsidRPr="00BE4896">
        <w:rPr>
          <w:rFonts w:ascii="UN-Abhaya" w:hAnsi="UN-Abhaya" w:cs="UN-Abhaya" w:hint="cs"/>
          <w:sz w:val="26"/>
          <w:szCs w:val="26"/>
          <w:cs/>
          <w:lang w:bidi="si-LK"/>
        </w:rPr>
        <w:t>එහි</w:t>
      </w:r>
      <w:r w:rsidRPr="00BE4896">
        <w:rPr>
          <w:rFonts w:ascii="UN-Abhaya" w:hAnsi="UN-Abhaya" w:cs="UN-Abhaya"/>
          <w:sz w:val="26"/>
          <w:szCs w:val="26"/>
        </w:rPr>
        <w:t xml:space="preserve"> </w:t>
      </w:r>
      <w:r w:rsidRPr="00BE4896">
        <w:rPr>
          <w:rFonts w:ascii="UN-Abhaya" w:hAnsi="UN-Abhaya" w:cs="UN-Abhaya" w:hint="cs"/>
          <w:sz w:val="26"/>
          <w:szCs w:val="26"/>
          <w:cs/>
          <w:lang w:bidi="si-LK"/>
        </w:rPr>
        <w:t>නොයෙක්</w:t>
      </w:r>
      <w:r w:rsidRPr="00BE4896">
        <w:rPr>
          <w:rFonts w:ascii="UN-Abhaya" w:hAnsi="UN-Abhaya" w:cs="UN-Abhaya"/>
          <w:sz w:val="26"/>
          <w:szCs w:val="26"/>
        </w:rPr>
        <w:t xml:space="preserve"> </w:t>
      </w:r>
      <w:r w:rsidRPr="00BE4896">
        <w:rPr>
          <w:rFonts w:ascii="UN-Abhaya" w:hAnsi="UN-Abhaya" w:cs="UN-Abhaya" w:hint="cs"/>
          <w:sz w:val="26"/>
          <w:szCs w:val="26"/>
          <w:cs/>
          <w:lang w:bidi="si-LK"/>
        </w:rPr>
        <w:t>අර්ථ</w:t>
      </w:r>
      <w:r w:rsidRPr="00BE4896">
        <w:rPr>
          <w:rFonts w:ascii="UN-Abhaya" w:hAnsi="UN-Abhaya" w:cs="UN-Abhaya"/>
          <w:sz w:val="26"/>
          <w:szCs w:val="26"/>
        </w:rPr>
        <w:t xml:space="preserve"> </w:t>
      </w:r>
      <w:r w:rsidRPr="00BE4896">
        <w:rPr>
          <w:rFonts w:ascii="UN-Abhaya" w:hAnsi="UN-Abhaya" w:cs="UN-Abhaya" w:hint="cs"/>
          <w:sz w:val="26"/>
          <w:szCs w:val="26"/>
          <w:cs/>
          <w:lang w:bidi="si-LK"/>
        </w:rPr>
        <w:t>දක්වා</w:t>
      </w:r>
      <w:r w:rsidRPr="00BE4896">
        <w:rPr>
          <w:rFonts w:ascii="UN-Abhaya" w:hAnsi="UN-Abhaya" w:cs="UN-Abhaya"/>
          <w:sz w:val="26"/>
          <w:szCs w:val="26"/>
        </w:rPr>
        <w:t xml:space="preserve"> </w:t>
      </w:r>
      <w:r w:rsidRPr="00BE4896">
        <w:rPr>
          <w:rFonts w:ascii="UN-Abhaya" w:hAnsi="UN-Abhaya" w:cs="UN-Abhaya" w:hint="cs"/>
          <w:sz w:val="26"/>
          <w:szCs w:val="26"/>
          <w:cs/>
          <w:lang w:bidi="si-LK"/>
        </w:rPr>
        <w:t>තිබේ</w:t>
      </w:r>
      <w:r w:rsidRPr="00BE4896">
        <w:rPr>
          <w:rFonts w:ascii="UN-Abhaya" w:hAnsi="UN-Abhaya" w:cs="UN-Abhaya"/>
          <w:sz w:val="26"/>
          <w:szCs w:val="26"/>
        </w:rPr>
        <w:t xml:space="preserve">. </w:t>
      </w:r>
      <w:r w:rsidR="00A4462A" w:rsidRPr="00BE4896">
        <w:rPr>
          <w:rFonts w:ascii="UN-Abhaya" w:hAnsi="UN-Abhaya" w:cs="UN-Abhaya"/>
          <w:sz w:val="26"/>
          <w:szCs w:val="26"/>
        </w:rPr>
        <w:t>‘</w:t>
      </w:r>
      <w:r w:rsidR="00A4462A" w:rsidRPr="00BE4896">
        <w:rPr>
          <w:rFonts w:ascii="UN-Abhaya" w:hAnsi="UN-Abhaya" w:cs="UN-Abhaya"/>
          <w:sz w:val="26"/>
          <w:szCs w:val="26"/>
          <w:cs/>
          <w:lang w:bidi="si-LK"/>
        </w:rPr>
        <w:t>අරහං</w:t>
      </w:r>
      <w:r w:rsidR="00A4462A" w:rsidRPr="00BE4896">
        <w:rPr>
          <w:rFonts w:ascii="UN-Abhaya" w:hAnsi="UN-Abhaya" w:cs="UN-Abhaya"/>
          <w:sz w:val="26"/>
          <w:szCs w:val="26"/>
        </w:rPr>
        <w:t>’</w:t>
      </w:r>
      <w:r w:rsidRPr="00BE4896">
        <w:rPr>
          <w:rFonts w:ascii="UN-Abhaya" w:hAnsi="UN-Abhaya" w:cs="UN-Abhaya"/>
          <w:sz w:val="26"/>
          <w:szCs w:val="26"/>
        </w:rPr>
        <w:t xml:space="preserve"> </w:t>
      </w:r>
      <w:r w:rsidRPr="00BE4896">
        <w:rPr>
          <w:rFonts w:ascii="UN-Abhaya" w:hAnsi="UN-Abhaya" w:cs="UN-Abhaya" w:hint="cs"/>
          <w:sz w:val="26"/>
          <w:szCs w:val="26"/>
          <w:cs/>
          <w:lang w:bidi="si-LK"/>
        </w:rPr>
        <w:t>යන</w:t>
      </w:r>
      <w:r w:rsidRPr="00BE4896">
        <w:rPr>
          <w:rFonts w:ascii="UN-Abhaya" w:hAnsi="UN-Abhaya" w:cs="UN-Abhaya"/>
          <w:sz w:val="26"/>
          <w:szCs w:val="26"/>
        </w:rPr>
        <w:t xml:space="preserve"> </w:t>
      </w:r>
      <w:r w:rsidRPr="00BE4896">
        <w:rPr>
          <w:rFonts w:ascii="UN-Abhaya" w:hAnsi="UN-Abhaya" w:cs="UN-Abhaya" w:hint="cs"/>
          <w:sz w:val="26"/>
          <w:szCs w:val="26"/>
          <w:cs/>
          <w:lang w:bidi="si-LK"/>
        </w:rPr>
        <w:t>වචනයෙහි</w:t>
      </w:r>
      <w:r w:rsidRPr="00BE4896">
        <w:rPr>
          <w:rFonts w:ascii="UN-Abhaya" w:hAnsi="UN-Abhaya" w:cs="UN-Abhaya"/>
          <w:sz w:val="26"/>
          <w:szCs w:val="26"/>
        </w:rPr>
        <w:t xml:space="preserve"> </w:t>
      </w:r>
      <w:r w:rsidRPr="00BE4896">
        <w:rPr>
          <w:rFonts w:ascii="UN-Abhaya" w:hAnsi="UN-Abhaya" w:cs="UN-Abhaya" w:hint="cs"/>
          <w:sz w:val="26"/>
          <w:szCs w:val="26"/>
          <w:cs/>
          <w:lang w:bidi="si-LK"/>
        </w:rPr>
        <w:t>සාමාන්‍ය</w:t>
      </w:r>
      <w:r w:rsidRPr="00BE4896">
        <w:rPr>
          <w:rFonts w:ascii="UN-Abhaya" w:hAnsi="UN-Abhaya" w:cs="UN-Abhaya"/>
          <w:sz w:val="26"/>
          <w:szCs w:val="26"/>
        </w:rPr>
        <w:t xml:space="preserve"> </w:t>
      </w:r>
      <w:r w:rsidRPr="00BE4896">
        <w:rPr>
          <w:rFonts w:ascii="UN-Abhaya" w:hAnsi="UN-Abhaya" w:cs="UN-Abhaya" w:hint="cs"/>
          <w:sz w:val="26"/>
          <w:szCs w:val="26"/>
          <w:cs/>
          <w:lang w:bidi="si-LK"/>
        </w:rPr>
        <w:t>තේරුම</w:t>
      </w:r>
      <w:r w:rsidRPr="00BE4896">
        <w:rPr>
          <w:rFonts w:ascii="UN-Abhaya" w:hAnsi="UN-Abhaya" w:cs="UN-Abhaya"/>
          <w:sz w:val="26"/>
          <w:szCs w:val="26"/>
        </w:rPr>
        <w:t xml:space="preserve"> </w:t>
      </w:r>
      <w:r w:rsidRPr="00BE4896">
        <w:rPr>
          <w:rFonts w:ascii="UN-Abhaya" w:hAnsi="UN-Abhaya" w:cs="UN-Abhaya" w:hint="cs"/>
          <w:sz w:val="26"/>
          <w:szCs w:val="26"/>
          <w:cs/>
          <w:lang w:bidi="si-LK"/>
        </w:rPr>
        <w:t>සුදුසු</w:t>
      </w:r>
      <w:r w:rsidRPr="00BE4896">
        <w:rPr>
          <w:rFonts w:ascii="UN-Abhaya" w:hAnsi="UN-Abhaya" w:cs="UN-Abhaya"/>
          <w:sz w:val="26"/>
          <w:szCs w:val="26"/>
        </w:rPr>
        <w:t xml:space="preserve"> </w:t>
      </w:r>
      <w:r w:rsidRPr="00BE4896">
        <w:rPr>
          <w:rFonts w:ascii="UN-Abhaya" w:hAnsi="UN-Abhaya" w:cs="UN-Abhaya" w:hint="cs"/>
          <w:sz w:val="26"/>
          <w:szCs w:val="26"/>
          <w:cs/>
          <w:lang w:bidi="si-LK"/>
        </w:rPr>
        <w:t>තැනැත්තාය</w:t>
      </w:r>
      <w:r w:rsidRPr="00BE4896">
        <w:rPr>
          <w:rFonts w:ascii="UN-Abhaya" w:hAnsi="UN-Abhaya" w:cs="UN-Abhaya"/>
          <w:sz w:val="26"/>
          <w:szCs w:val="26"/>
        </w:rPr>
        <w:t xml:space="preserve"> </w:t>
      </w:r>
      <w:r w:rsidRPr="00BE4896">
        <w:rPr>
          <w:rFonts w:ascii="UN-Abhaya" w:hAnsi="UN-Abhaya" w:cs="UN-Abhaya" w:hint="cs"/>
          <w:sz w:val="26"/>
          <w:szCs w:val="26"/>
          <w:cs/>
          <w:lang w:bidi="si-LK"/>
        </w:rPr>
        <w:t>යනු</w:t>
      </w:r>
      <w:r w:rsidRPr="00BE4896">
        <w:rPr>
          <w:rFonts w:ascii="UN-Abhaya" w:hAnsi="UN-Abhaya" w:cs="UN-Abhaya"/>
          <w:sz w:val="26"/>
          <w:szCs w:val="26"/>
        </w:rPr>
        <w:t xml:space="preserve"> </w:t>
      </w:r>
      <w:r w:rsidRPr="00BE4896">
        <w:rPr>
          <w:rFonts w:ascii="UN-Abhaya" w:hAnsi="UN-Abhaya" w:cs="UN-Abhaya" w:hint="cs"/>
          <w:sz w:val="26"/>
          <w:szCs w:val="26"/>
          <w:cs/>
          <w:lang w:bidi="si-LK"/>
        </w:rPr>
        <w:t>යි</w:t>
      </w:r>
      <w:r w:rsidRPr="00BE4896">
        <w:rPr>
          <w:rFonts w:ascii="UN-Abhaya" w:hAnsi="UN-Abhaya" w:cs="UN-Abhaya"/>
          <w:sz w:val="26"/>
          <w:szCs w:val="26"/>
        </w:rPr>
        <w:t xml:space="preserve">. </w:t>
      </w:r>
      <w:r w:rsidRPr="00BE4896">
        <w:rPr>
          <w:rFonts w:ascii="UN-Abhaya" w:hAnsi="UN-Abhaya" w:cs="UN-Abhaya" w:hint="cs"/>
          <w:sz w:val="26"/>
          <w:szCs w:val="26"/>
          <w:cs/>
          <w:lang w:bidi="si-LK"/>
        </w:rPr>
        <w:t>තථාගතයන්</w:t>
      </w:r>
      <w:r w:rsidRPr="00BE4896">
        <w:rPr>
          <w:rFonts w:ascii="UN-Abhaya" w:hAnsi="UN-Abhaya" w:cs="UN-Abhaya"/>
          <w:sz w:val="26"/>
          <w:szCs w:val="26"/>
        </w:rPr>
        <w:t xml:space="preserve"> </w:t>
      </w:r>
      <w:r w:rsidRPr="00BE4896">
        <w:rPr>
          <w:rFonts w:ascii="UN-Abhaya" w:hAnsi="UN-Abhaya" w:cs="UN-Abhaya" w:hint="cs"/>
          <w:sz w:val="26"/>
          <w:szCs w:val="26"/>
          <w:cs/>
          <w:lang w:bidi="si-LK"/>
        </w:rPr>
        <w:t>වහන්සේ</w:t>
      </w:r>
      <w:r w:rsidRPr="00BE4896">
        <w:rPr>
          <w:rFonts w:ascii="UN-Abhaya" w:hAnsi="UN-Abhaya" w:cs="UN-Abhaya"/>
          <w:sz w:val="26"/>
          <w:szCs w:val="26"/>
        </w:rPr>
        <w:t xml:space="preserve"> </w:t>
      </w:r>
      <w:r w:rsidRPr="00BE4896">
        <w:rPr>
          <w:rFonts w:ascii="UN-Abhaya" w:hAnsi="UN-Abhaya" w:cs="UN-Abhaya" w:hint="cs"/>
          <w:sz w:val="26"/>
          <w:szCs w:val="26"/>
          <w:cs/>
          <w:lang w:bidi="si-LK"/>
        </w:rPr>
        <w:t>කෙරෙහි</w:t>
      </w:r>
      <w:r w:rsidRPr="00BE4896">
        <w:rPr>
          <w:rFonts w:ascii="UN-Abhaya" w:hAnsi="UN-Abhaya" w:cs="UN-Abhaya"/>
          <w:sz w:val="26"/>
          <w:szCs w:val="26"/>
        </w:rPr>
        <w:t xml:space="preserve"> </w:t>
      </w:r>
      <w:r w:rsidRPr="00BE4896">
        <w:rPr>
          <w:rFonts w:ascii="UN-Abhaya" w:hAnsi="UN-Abhaya" w:cs="UN-Abhaya" w:hint="cs"/>
          <w:sz w:val="26"/>
          <w:szCs w:val="26"/>
          <w:cs/>
          <w:lang w:bidi="si-LK"/>
        </w:rPr>
        <w:t>නොයෙක්</w:t>
      </w:r>
      <w:r w:rsidRPr="00BE4896">
        <w:rPr>
          <w:rFonts w:ascii="UN-Abhaya" w:hAnsi="UN-Abhaya" w:cs="UN-Abhaya"/>
          <w:sz w:val="26"/>
          <w:szCs w:val="26"/>
        </w:rPr>
        <w:t xml:space="preserve"> </w:t>
      </w:r>
      <w:r w:rsidRPr="00BE4896">
        <w:rPr>
          <w:rFonts w:ascii="UN-Abhaya" w:hAnsi="UN-Abhaya" w:cs="UN-Abhaya" w:hint="cs"/>
          <w:sz w:val="26"/>
          <w:szCs w:val="26"/>
          <w:cs/>
          <w:lang w:bidi="si-LK"/>
        </w:rPr>
        <w:t>සුදුසුකම්</w:t>
      </w:r>
      <w:r w:rsidRPr="00BE4896">
        <w:rPr>
          <w:rFonts w:ascii="UN-Abhaya" w:hAnsi="UN-Abhaya" w:cs="UN-Abhaya"/>
          <w:sz w:val="26"/>
          <w:szCs w:val="26"/>
        </w:rPr>
        <w:t xml:space="preserve"> </w:t>
      </w:r>
      <w:r w:rsidRPr="00BE4896">
        <w:rPr>
          <w:rFonts w:ascii="UN-Abhaya" w:hAnsi="UN-Abhaya" w:cs="UN-Abhaya" w:hint="cs"/>
          <w:sz w:val="26"/>
          <w:szCs w:val="26"/>
          <w:cs/>
          <w:lang w:bidi="si-LK"/>
        </w:rPr>
        <w:t>ඇත්තේ</w:t>
      </w:r>
      <w:r w:rsidRPr="00BE4896">
        <w:rPr>
          <w:rFonts w:ascii="UN-Abhaya" w:hAnsi="UN-Abhaya" w:cs="UN-Abhaya"/>
          <w:sz w:val="26"/>
          <w:szCs w:val="26"/>
        </w:rPr>
        <w:t xml:space="preserve"> </w:t>
      </w:r>
      <w:r w:rsidRPr="00BE4896">
        <w:rPr>
          <w:rFonts w:ascii="UN-Abhaya" w:hAnsi="UN-Abhaya" w:cs="UN-Abhaya" w:hint="cs"/>
          <w:sz w:val="26"/>
          <w:szCs w:val="26"/>
          <w:cs/>
          <w:lang w:bidi="si-LK"/>
        </w:rPr>
        <w:t>ය</w:t>
      </w:r>
      <w:r w:rsidRPr="00BE4896">
        <w:rPr>
          <w:rFonts w:ascii="UN-Abhaya" w:hAnsi="UN-Abhaya" w:cs="UN-Abhaya"/>
          <w:sz w:val="26"/>
          <w:szCs w:val="26"/>
        </w:rPr>
        <w:t xml:space="preserve">. </w:t>
      </w:r>
      <w:r w:rsidRPr="00BE4896">
        <w:rPr>
          <w:rFonts w:ascii="UN-Abhaya" w:hAnsi="UN-Abhaya" w:cs="UN-Abhaya" w:hint="cs"/>
          <w:sz w:val="26"/>
          <w:szCs w:val="26"/>
          <w:cs/>
          <w:lang w:bidi="si-LK"/>
        </w:rPr>
        <w:t>මේ</w:t>
      </w:r>
      <w:r w:rsidRPr="00BE4896">
        <w:rPr>
          <w:rFonts w:ascii="UN-Abhaya" w:hAnsi="UN-Abhaya" w:cs="UN-Abhaya"/>
          <w:sz w:val="26"/>
          <w:szCs w:val="26"/>
        </w:rPr>
        <w:t xml:space="preserve"> </w:t>
      </w:r>
      <w:r w:rsidRPr="00BE4896">
        <w:rPr>
          <w:rFonts w:ascii="UN-Abhaya" w:hAnsi="UN-Abhaya" w:cs="UN-Abhaya" w:hint="cs"/>
          <w:sz w:val="26"/>
          <w:szCs w:val="26"/>
          <w:cs/>
          <w:lang w:bidi="si-LK"/>
        </w:rPr>
        <w:t>අරහං</w:t>
      </w:r>
      <w:r w:rsidRPr="00BE4896">
        <w:rPr>
          <w:rFonts w:ascii="UN-Abhaya" w:hAnsi="UN-Abhaya" w:cs="UN-Abhaya"/>
          <w:sz w:val="26"/>
          <w:szCs w:val="26"/>
        </w:rPr>
        <w:t xml:space="preserve"> </w:t>
      </w:r>
      <w:r w:rsidRPr="00BE4896">
        <w:rPr>
          <w:rFonts w:ascii="UN-Abhaya" w:hAnsi="UN-Abhaya" w:cs="UN-Abhaya" w:hint="cs"/>
          <w:sz w:val="26"/>
          <w:szCs w:val="26"/>
          <w:cs/>
          <w:lang w:bidi="si-LK"/>
        </w:rPr>
        <w:t>ගුණ</w:t>
      </w:r>
      <w:r w:rsidRPr="00BE4896">
        <w:rPr>
          <w:rFonts w:ascii="UN-Abhaya" w:hAnsi="UN-Abhaya" w:cs="UN-Abhaya"/>
          <w:sz w:val="26"/>
          <w:szCs w:val="26"/>
        </w:rPr>
        <w:t xml:space="preserve"> </w:t>
      </w:r>
      <w:r w:rsidRPr="00BE4896">
        <w:rPr>
          <w:rFonts w:ascii="UN-Abhaya" w:hAnsi="UN-Abhaya" w:cs="UN-Abhaya" w:hint="cs"/>
          <w:sz w:val="26"/>
          <w:szCs w:val="26"/>
          <w:cs/>
          <w:lang w:bidi="si-LK"/>
        </w:rPr>
        <w:t>කථාවෙහි</w:t>
      </w:r>
      <w:r w:rsidRPr="00BE4896">
        <w:rPr>
          <w:rFonts w:ascii="UN-Abhaya" w:hAnsi="UN-Abhaya" w:cs="UN-Abhaya"/>
          <w:sz w:val="26"/>
          <w:szCs w:val="26"/>
        </w:rPr>
        <w:t xml:space="preserve"> </w:t>
      </w:r>
      <w:r w:rsidRPr="00BE4896">
        <w:rPr>
          <w:rFonts w:ascii="UN-Abhaya" w:hAnsi="UN-Abhaya" w:cs="UN-Abhaya" w:hint="cs"/>
          <w:sz w:val="26"/>
          <w:szCs w:val="26"/>
          <w:cs/>
          <w:lang w:bidi="si-LK"/>
        </w:rPr>
        <w:t>දි</w:t>
      </w:r>
      <w:r w:rsidRPr="00BE4896">
        <w:rPr>
          <w:rFonts w:ascii="UN-Abhaya" w:hAnsi="UN-Abhaya" w:cs="UN-Abhaya"/>
          <w:sz w:val="26"/>
          <w:szCs w:val="26"/>
        </w:rPr>
        <w:t xml:space="preserve"> </w:t>
      </w:r>
      <w:r w:rsidRPr="00BE4896">
        <w:rPr>
          <w:rFonts w:ascii="UN-Abhaya" w:hAnsi="UN-Abhaya" w:cs="UN-Abhaya" w:hint="cs"/>
          <w:sz w:val="26"/>
          <w:szCs w:val="26"/>
          <w:cs/>
          <w:lang w:bidi="si-LK"/>
        </w:rPr>
        <w:t>ඒ</w:t>
      </w:r>
      <w:r w:rsidRPr="00BE4896">
        <w:rPr>
          <w:rFonts w:ascii="UN-Abhaya" w:hAnsi="UN-Abhaya" w:cs="UN-Abhaya"/>
          <w:sz w:val="26"/>
          <w:szCs w:val="26"/>
        </w:rPr>
        <w:t xml:space="preserve"> </w:t>
      </w:r>
      <w:r w:rsidRPr="00BE4896">
        <w:rPr>
          <w:rFonts w:ascii="UN-Abhaya" w:hAnsi="UN-Abhaya" w:cs="UN-Abhaya" w:hint="cs"/>
          <w:sz w:val="26"/>
          <w:szCs w:val="26"/>
          <w:cs/>
          <w:lang w:bidi="si-LK"/>
        </w:rPr>
        <w:t>සෑම</w:t>
      </w:r>
      <w:r w:rsidRPr="00BE4896">
        <w:rPr>
          <w:rFonts w:ascii="UN-Abhaya" w:hAnsi="UN-Abhaya" w:cs="UN-Abhaya"/>
          <w:sz w:val="26"/>
          <w:szCs w:val="26"/>
        </w:rPr>
        <w:t xml:space="preserve"> </w:t>
      </w:r>
      <w:r w:rsidRPr="00BE4896">
        <w:rPr>
          <w:rFonts w:ascii="UN-Abhaya" w:hAnsi="UN-Abhaya" w:cs="UN-Abhaya" w:hint="cs"/>
          <w:sz w:val="26"/>
          <w:szCs w:val="26"/>
          <w:cs/>
          <w:lang w:bidi="si-LK"/>
        </w:rPr>
        <w:t>සුදුසුකමක්ම</w:t>
      </w:r>
      <w:r w:rsidRPr="00BE4896">
        <w:rPr>
          <w:rFonts w:ascii="UN-Abhaya" w:hAnsi="UN-Abhaya" w:cs="UN-Abhaya"/>
          <w:sz w:val="26"/>
          <w:szCs w:val="26"/>
        </w:rPr>
        <w:t xml:space="preserve"> </w:t>
      </w:r>
      <w:r w:rsidRPr="00BE4896">
        <w:rPr>
          <w:rFonts w:ascii="UN-Abhaya" w:hAnsi="UN-Abhaya" w:cs="UN-Abhaya" w:hint="cs"/>
          <w:sz w:val="26"/>
          <w:szCs w:val="26"/>
          <w:cs/>
          <w:lang w:bidi="si-LK"/>
        </w:rPr>
        <w:t>අදහස්</w:t>
      </w:r>
      <w:r w:rsidRPr="00BE4896">
        <w:rPr>
          <w:rFonts w:ascii="UN-Abhaya" w:hAnsi="UN-Abhaya" w:cs="UN-Abhaya"/>
          <w:sz w:val="26"/>
          <w:szCs w:val="26"/>
        </w:rPr>
        <w:t xml:space="preserve"> </w:t>
      </w:r>
      <w:r w:rsidRPr="00BE4896">
        <w:rPr>
          <w:rFonts w:ascii="UN-Abhaya" w:hAnsi="UN-Abhaya" w:cs="UN-Abhaya" w:hint="cs"/>
          <w:sz w:val="26"/>
          <w:szCs w:val="26"/>
          <w:cs/>
          <w:lang w:bidi="si-LK"/>
        </w:rPr>
        <w:t>කරනු</w:t>
      </w:r>
      <w:r w:rsidRPr="00BE4896">
        <w:rPr>
          <w:rFonts w:ascii="UN-Abhaya" w:hAnsi="UN-Abhaya" w:cs="UN-Abhaya"/>
          <w:sz w:val="26"/>
          <w:szCs w:val="26"/>
        </w:rPr>
        <w:t xml:space="preserve"> </w:t>
      </w:r>
      <w:r w:rsidRPr="00BE4896">
        <w:rPr>
          <w:rFonts w:ascii="UN-Abhaya" w:hAnsi="UN-Abhaya" w:cs="UN-Abhaya" w:hint="cs"/>
          <w:sz w:val="26"/>
          <w:szCs w:val="26"/>
          <w:cs/>
          <w:lang w:bidi="si-LK"/>
        </w:rPr>
        <w:t>නොලැබේ</w:t>
      </w:r>
      <w:r w:rsidRPr="00BE4896">
        <w:rPr>
          <w:rFonts w:ascii="UN-Abhaya" w:hAnsi="UN-Abhaya" w:cs="UN-Abhaya"/>
          <w:sz w:val="26"/>
          <w:szCs w:val="26"/>
        </w:rPr>
        <w:t xml:space="preserve">. </w:t>
      </w:r>
      <w:r w:rsidRPr="00BE4896">
        <w:rPr>
          <w:rFonts w:ascii="UN-Abhaya" w:hAnsi="UN-Abhaya" w:cs="UN-Abhaya" w:hint="cs"/>
          <w:sz w:val="26"/>
          <w:szCs w:val="26"/>
          <w:cs/>
          <w:lang w:bidi="si-LK"/>
        </w:rPr>
        <w:t>මෙතන්හි</w:t>
      </w:r>
      <w:r w:rsidRPr="00BE4896">
        <w:rPr>
          <w:rFonts w:ascii="UN-Abhaya" w:hAnsi="UN-Abhaya" w:cs="UN-Abhaya"/>
          <w:sz w:val="26"/>
          <w:szCs w:val="26"/>
        </w:rPr>
        <w:t xml:space="preserve"> </w:t>
      </w:r>
      <w:r w:rsidRPr="00BE4896">
        <w:rPr>
          <w:rFonts w:ascii="UN-Abhaya" w:hAnsi="UN-Abhaya" w:cs="UN-Abhaya" w:hint="cs"/>
          <w:sz w:val="26"/>
          <w:szCs w:val="26"/>
          <w:cs/>
          <w:lang w:bidi="si-LK"/>
        </w:rPr>
        <w:t>අදහස්</w:t>
      </w:r>
      <w:r w:rsidRPr="00BE4896">
        <w:rPr>
          <w:rFonts w:ascii="UN-Abhaya" w:hAnsi="UN-Abhaya" w:cs="UN-Abhaya"/>
          <w:sz w:val="26"/>
          <w:szCs w:val="26"/>
        </w:rPr>
        <w:t xml:space="preserve"> </w:t>
      </w:r>
      <w:r w:rsidRPr="00BE4896">
        <w:rPr>
          <w:rFonts w:ascii="UN-Abhaya" w:hAnsi="UN-Abhaya" w:cs="UN-Abhaya" w:hint="cs"/>
          <w:sz w:val="26"/>
          <w:szCs w:val="26"/>
          <w:cs/>
          <w:lang w:bidi="si-LK"/>
        </w:rPr>
        <w:t>කරන</w:t>
      </w:r>
      <w:r w:rsidRPr="00BE4896">
        <w:rPr>
          <w:rFonts w:ascii="UN-Abhaya" w:hAnsi="UN-Abhaya" w:cs="UN-Abhaya"/>
          <w:sz w:val="26"/>
          <w:szCs w:val="26"/>
        </w:rPr>
        <w:t xml:space="preserve"> </w:t>
      </w:r>
      <w:r w:rsidRPr="00BE4896">
        <w:rPr>
          <w:rFonts w:ascii="UN-Abhaya" w:hAnsi="UN-Abhaya" w:cs="UN-Abhaya" w:hint="cs"/>
          <w:sz w:val="26"/>
          <w:szCs w:val="26"/>
          <w:cs/>
          <w:lang w:bidi="si-LK"/>
        </w:rPr>
        <w:t>සුදුසු</w:t>
      </w:r>
      <w:r w:rsidRPr="00BE4896">
        <w:rPr>
          <w:rFonts w:ascii="UN-Abhaya" w:hAnsi="UN-Abhaya" w:cs="UN-Abhaya"/>
          <w:sz w:val="26"/>
          <w:szCs w:val="26"/>
        </w:rPr>
        <w:t xml:space="preserve"> </w:t>
      </w:r>
      <w:r w:rsidRPr="00BE4896">
        <w:rPr>
          <w:rFonts w:ascii="UN-Abhaya" w:hAnsi="UN-Abhaya" w:cs="UN-Abhaya" w:hint="cs"/>
          <w:sz w:val="26"/>
          <w:szCs w:val="26"/>
          <w:cs/>
          <w:lang w:bidi="si-LK"/>
        </w:rPr>
        <w:t>බව</w:t>
      </w:r>
      <w:r w:rsidRPr="00BE4896">
        <w:rPr>
          <w:rFonts w:ascii="UN-Abhaya" w:hAnsi="UN-Abhaya" w:cs="UN-Abhaya"/>
          <w:sz w:val="26"/>
          <w:szCs w:val="26"/>
        </w:rPr>
        <w:t xml:space="preserve"> </w:t>
      </w:r>
      <w:r w:rsidRPr="00BE4896">
        <w:rPr>
          <w:rFonts w:ascii="UN-Abhaya" w:hAnsi="UN-Abhaya" w:cs="UN-Abhaya" w:hint="cs"/>
          <w:sz w:val="26"/>
          <w:szCs w:val="26"/>
          <w:cs/>
          <w:lang w:bidi="si-LK"/>
        </w:rPr>
        <w:t>නම්</w:t>
      </w:r>
      <w:r w:rsidRPr="00BE4896">
        <w:rPr>
          <w:rFonts w:ascii="UN-Abhaya" w:hAnsi="UN-Abhaya" w:cs="UN-Abhaya"/>
          <w:sz w:val="26"/>
          <w:szCs w:val="26"/>
        </w:rPr>
        <w:t xml:space="preserve">  </w:t>
      </w:r>
      <w:r w:rsidR="00674B3C" w:rsidRPr="00674B3C">
        <w:rPr>
          <w:rFonts w:ascii="UN-Abhaya" w:hAnsi="UN-Abhaya" w:cs="UN-Abhaya"/>
          <w:sz w:val="26"/>
          <w:szCs w:val="26"/>
          <w:cs/>
          <w:lang w:bidi="si-LK"/>
        </w:rPr>
        <w:t>දක්ෂිණාව</w:t>
      </w:r>
      <w:r w:rsidR="00674B3C" w:rsidRPr="00674B3C">
        <w:rPr>
          <w:rFonts w:ascii="UN-Abhaya" w:hAnsi="UN-Abhaya" w:cs="UN-Abhaya" w:hint="cs"/>
          <w:sz w:val="26"/>
          <w:szCs w:val="26"/>
          <w:cs/>
          <w:lang w:bidi="si-LK"/>
        </w:rPr>
        <w:t xml:space="preserve"> </w:t>
      </w:r>
      <w:r w:rsidRPr="00BE4896">
        <w:rPr>
          <w:rFonts w:ascii="UN-Abhaya" w:hAnsi="UN-Abhaya" w:cs="UN-Abhaya" w:hint="cs"/>
          <w:sz w:val="26"/>
          <w:szCs w:val="26"/>
          <w:cs/>
          <w:lang w:bidi="si-LK"/>
        </w:rPr>
        <w:t>පිළිගැනිමටත්</w:t>
      </w:r>
      <w:r w:rsidRPr="00BE4896">
        <w:rPr>
          <w:rFonts w:ascii="UN-Abhaya" w:hAnsi="UN-Abhaya" w:cs="UN-Abhaya"/>
          <w:sz w:val="26"/>
          <w:szCs w:val="26"/>
        </w:rPr>
        <w:t xml:space="preserve"> </w:t>
      </w:r>
      <w:r w:rsidRPr="00BE4896">
        <w:rPr>
          <w:rFonts w:ascii="UN-Abhaya" w:hAnsi="UN-Abhaya" w:cs="UN-Abhaya" w:hint="cs"/>
          <w:sz w:val="26"/>
          <w:szCs w:val="26"/>
          <w:cs/>
          <w:lang w:bidi="si-LK"/>
        </w:rPr>
        <w:t>පිළිගැන්විමටත්</w:t>
      </w:r>
      <w:r w:rsidRPr="00BE4896">
        <w:rPr>
          <w:rFonts w:ascii="UN-Abhaya" w:hAnsi="UN-Abhaya" w:cs="UN-Abhaya"/>
          <w:sz w:val="26"/>
          <w:szCs w:val="26"/>
        </w:rPr>
        <w:t xml:space="preserve"> </w:t>
      </w:r>
      <w:r w:rsidRPr="00BE4896">
        <w:rPr>
          <w:rFonts w:ascii="UN-Abhaya" w:hAnsi="UN-Abhaya" w:cs="UN-Abhaya" w:hint="cs"/>
          <w:sz w:val="26"/>
          <w:szCs w:val="26"/>
          <w:cs/>
          <w:lang w:bidi="si-LK"/>
        </w:rPr>
        <w:t>සුදුසු</w:t>
      </w:r>
      <w:r w:rsidRPr="00BE4896">
        <w:rPr>
          <w:rFonts w:ascii="UN-Abhaya" w:hAnsi="UN-Abhaya" w:cs="UN-Abhaya"/>
          <w:sz w:val="26"/>
          <w:szCs w:val="26"/>
        </w:rPr>
        <w:t xml:space="preserve"> </w:t>
      </w:r>
      <w:r w:rsidRPr="00BE4896">
        <w:rPr>
          <w:rFonts w:ascii="UN-Abhaya" w:hAnsi="UN-Abhaya" w:cs="UN-Abhaya" w:hint="cs"/>
          <w:sz w:val="26"/>
          <w:szCs w:val="26"/>
          <w:cs/>
          <w:lang w:bidi="si-LK"/>
        </w:rPr>
        <w:t>බවය</w:t>
      </w:r>
      <w:r w:rsidRPr="00BE4896">
        <w:rPr>
          <w:rFonts w:ascii="UN-Abhaya" w:hAnsi="UN-Abhaya" w:cs="UN-Abhaya"/>
          <w:sz w:val="26"/>
          <w:szCs w:val="26"/>
        </w:rPr>
        <w:t xml:space="preserve">. </w:t>
      </w:r>
      <w:r w:rsidRPr="00BE4896">
        <w:rPr>
          <w:rFonts w:ascii="UN-Abhaya" w:hAnsi="UN-Abhaya" w:cs="UN-Abhaya" w:hint="cs"/>
          <w:sz w:val="26"/>
          <w:szCs w:val="26"/>
          <w:cs/>
          <w:lang w:bidi="si-LK"/>
        </w:rPr>
        <w:t>ථතාගතයන්</w:t>
      </w:r>
      <w:r w:rsidRPr="00BE4896">
        <w:rPr>
          <w:rFonts w:ascii="UN-Abhaya" w:hAnsi="UN-Abhaya" w:cs="UN-Abhaya"/>
          <w:sz w:val="26"/>
          <w:szCs w:val="26"/>
        </w:rPr>
        <w:t xml:space="preserve"> </w:t>
      </w:r>
      <w:r w:rsidRPr="00BE4896">
        <w:rPr>
          <w:rFonts w:ascii="UN-Abhaya" w:hAnsi="UN-Abhaya" w:cs="UN-Abhaya" w:hint="cs"/>
          <w:sz w:val="26"/>
          <w:szCs w:val="26"/>
          <w:cs/>
          <w:lang w:bidi="si-LK"/>
        </w:rPr>
        <w:t>වහන්සේ</w:t>
      </w:r>
      <w:r w:rsidRPr="00BE4896">
        <w:rPr>
          <w:rFonts w:ascii="UN-Abhaya" w:hAnsi="UN-Abhaya" w:cs="UN-Abhaya"/>
          <w:sz w:val="26"/>
          <w:szCs w:val="26"/>
        </w:rPr>
        <w:t xml:space="preserve"> </w:t>
      </w:r>
      <w:r w:rsidR="00674B3C" w:rsidRPr="00674B3C">
        <w:rPr>
          <w:rFonts w:ascii="UN-Abhaya" w:hAnsi="UN-Abhaya" w:cs="UN-Abhaya"/>
          <w:sz w:val="26"/>
          <w:szCs w:val="26"/>
          <w:cs/>
          <w:lang w:bidi="si-LK"/>
        </w:rPr>
        <w:t>දක්ෂිණාව</w:t>
      </w:r>
      <w:r w:rsidR="00674B3C" w:rsidRPr="00674B3C">
        <w:rPr>
          <w:rFonts w:ascii="UN-Abhaya" w:hAnsi="UN-Abhaya" w:cs="UN-Abhaya" w:hint="cs"/>
          <w:sz w:val="26"/>
          <w:szCs w:val="26"/>
          <w:cs/>
          <w:lang w:bidi="si-LK"/>
        </w:rPr>
        <w:t xml:space="preserve"> </w:t>
      </w:r>
      <w:r w:rsidRPr="00BE4896">
        <w:rPr>
          <w:rFonts w:ascii="UN-Abhaya" w:hAnsi="UN-Abhaya" w:cs="UN-Abhaya" w:hint="cs"/>
          <w:sz w:val="26"/>
          <w:szCs w:val="26"/>
          <w:cs/>
          <w:lang w:bidi="si-LK"/>
        </w:rPr>
        <w:t>පිළිගැන්විමට</w:t>
      </w:r>
      <w:r w:rsidRPr="00BE4896">
        <w:rPr>
          <w:rFonts w:ascii="UN-Abhaya" w:hAnsi="UN-Abhaya" w:cs="UN-Abhaya"/>
          <w:sz w:val="26"/>
          <w:szCs w:val="26"/>
        </w:rPr>
        <w:t xml:space="preserve"> </w:t>
      </w:r>
      <w:r w:rsidRPr="00BE4896">
        <w:rPr>
          <w:rFonts w:ascii="UN-Abhaya" w:hAnsi="UN-Abhaya" w:cs="UN-Abhaya" w:hint="cs"/>
          <w:sz w:val="26"/>
          <w:szCs w:val="26"/>
          <w:cs/>
          <w:lang w:bidi="si-LK"/>
        </w:rPr>
        <w:t>ද</w:t>
      </w:r>
      <w:r w:rsidRPr="00BE4896">
        <w:rPr>
          <w:rFonts w:ascii="UN-Abhaya" w:hAnsi="UN-Abhaya" w:cs="UN-Abhaya"/>
          <w:sz w:val="26"/>
          <w:szCs w:val="26"/>
        </w:rPr>
        <w:t xml:space="preserve"> </w:t>
      </w:r>
      <w:r w:rsidRPr="00BE4896">
        <w:rPr>
          <w:rFonts w:ascii="UN-Abhaya" w:hAnsi="UN-Abhaya" w:cs="UN-Abhaya" w:hint="cs"/>
          <w:sz w:val="26"/>
          <w:szCs w:val="26"/>
          <w:cs/>
          <w:lang w:bidi="si-LK"/>
        </w:rPr>
        <w:t>සුදුසු</w:t>
      </w:r>
      <w:r w:rsidRPr="00BE4896">
        <w:rPr>
          <w:rFonts w:ascii="UN-Abhaya" w:hAnsi="UN-Abhaya" w:cs="UN-Abhaya"/>
          <w:sz w:val="26"/>
          <w:szCs w:val="26"/>
        </w:rPr>
        <w:t xml:space="preserve"> </w:t>
      </w:r>
      <w:r w:rsidRPr="00BE4896">
        <w:rPr>
          <w:rFonts w:ascii="UN-Abhaya" w:hAnsi="UN-Abhaya" w:cs="UN-Abhaya" w:hint="cs"/>
          <w:sz w:val="26"/>
          <w:szCs w:val="26"/>
          <w:cs/>
          <w:lang w:bidi="si-LK"/>
        </w:rPr>
        <w:t>වන්නාහ</w:t>
      </w:r>
      <w:r w:rsidRPr="00BE4896">
        <w:rPr>
          <w:rFonts w:ascii="UN-Abhaya" w:hAnsi="UN-Abhaya" w:cs="UN-Abhaya"/>
          <w:sz w:val="26"/>
          <w:szCs w:val="26"/>
        </w:rPr>
        <w:t>.</w:t>
      </w:r>
    </w:p>
    <w:p w:rsidR="00B3775A" w:rsidRPr="00BE4896" w:rsidRDefault="00B3775A" w:rsidP="005C1D33">
      <w:pPr>
        <w:ind w:firstLine="720"/>
        <w:jc w:val="both"/>
        <w:rPr>
          <w:rFonts w:ascii="UN-Abhaya" w:hAnsi="UN-Abhaya" w:cs="UN-Abhaya"/>
          <w:sz w:val="26"/>
          <w:szCs w:val="26"/>
        </w:rPr>
      </w:pPr>
      <w:r w:rsidRPr="00BE4896">
        <w:rPr>
          <w:rFonts w:ascii="UN-Abhaya" w:hAnsi="UN-Abhaya" w:cs="UN-Abhaya" w:hint="cs"/>
          <w:sz w:val="26"/>
          <w:szCs w:val="26"/>
          <w:cs/>
          <w:lang w:bidi="si-LK"/>
        </w:rPr>
        <w:t>දක්ෂිණාව</w:t>
      </w:r>
      <w:r w:rsidRPr="00BE4896">
        <w:rPr>
          <w:rFonts w:ascii="UN-Abhaya" w:hAnsi="UN-Abhaya" w:cs="UN-Abhaya"/>
          <w:sz w:val="26"/>
          <w:szCs w:val="26"/>
        </w:rPr>
        <w:t xml:space="preserve"> </w:t>
      </w:r>
      <w:r w:rsidRPr="00BE4896">
        <w:rPr>
          <w:rFonts w:ascii="UN-Abhaya" w:hAnsi="UN-Abhaya" w:cs="UN-Abhaya" w:hint="cs"/>
          <w:sz w:val="26"/>
          <w:szCs w:val="26"/>
          <w:cs/>
          <w:lang w:bidi="si-LK"/>
        </w:rPr>
        <w:t>යනු</w:t>
      </w:r>
      <w:r w:rsidRPr="00BE4896">
        <w:rPr>
          <w:rFonts w:ascii="UN-Abhaya" w:hAnsi="UN-Abhaya" w:cs="UN-Abhaya"/>
          <w:sz w:val="26"/>
          <w:szCs w:val="26"/>
        </w:rPr>
        <w:t xml:space="preserve"> </w:t>
      </w:r>
      <w:r w:rsidRPr="00BE4896">
        <w:rPr>
          <w:rFonts w:ascii="UN-Abhaya" w:hAnsi="UN-Abhaya" w:cs="UN-Abhaya" w:hint="cs"/>
          <w:sz w:val="26"/>
          <w:szCs w:val="26"/>
          <w:cs/>
          <w:lang w:bidi="si-LK"/>
        </w:rPr>
        <w:t>කුමක්</w:t>
      </w:r>
      <w:r w:rsidRPr="00BE4896">
        <w:rPr>
          <w:rFonts w:ascii="UN-Abhaya" w:hAnsi="UN-Abhaya" w:cs="UN-Abhaya"/>
          <w:sz w:val="26"/>
          <w:szCs w:val="26"/>
        </w:rPr>
        <w:t xml:space="preserve"> </w:t>
      </w:r>
      <w:r w:rsidRPr="00BE4896">
        <w:rPr>
          <w:rFonts w:ascii="UN-Abhaya" w:hAnsi="UN-Abhaya" w:cs="UN-Abhaya" w:hint="cs"/>
          <w:sz w:val="26"/>
          <w:szCs w:val="26"/>
          <w:cs/>
          <w:lang w:bidi="si-LK"/>
        </w:rPr>
        <w:t>ද</w:t>
      </w:r>
      <w:r w:rsidRPr="00BE4896">
        <w:rPr>
          <w:rFonts w:ascii="UN-Abhaya" w:hAnsi="UN-Abhaya" w:cs="UN-Abhaya"/>
          <w:sz w:val="26"/>
          <w:szCs w:val="26"/>
        </w:rPr>
        <w:t xml:space="preserve">? </w:t>
      </w:r>
      <w:r w:rsidRPr="00BE4896">
        <w:rPr>
          <w:rFonts w:ascii="UN-Abhaya" w:hAnsi="UN-Abhaya" w:cs="UN-Abhaya" w:hint="cs"/>
          <w:sz w:val="26"/>
          <w:szCs w:val="26"/>
          <w:cs/>
          <w:lang w:bidi="si-LK"/>
        </w:rPr>
        <w:t>අනාගතයේ</w:t>
      </w:r>
      <w:r w:rsidRPr="00BE4896">
        <w:rPr>
          <w:rFonts w:ascii="UN-Abhaya" w:hAnsi="UN-Abhaya" w:cs="UN-Abhaya"/>
          <w:sz w:val="26"/>
          <w:szCs w:val="26"/>
        </w:rPr>
        <w:t xml:space="preserve"> </w:t>
      </w:r>
      <w:r w:rsidRPr="00BE4896">
        <w:rPr>
          <w:rFonts w:ascii="UN-Abhaya" w:hAnsi="UN-Abhaya" w:cs="UN-Abhaya" w:hint="cs"/>
          <w:sz w:val="26"/>
          <w:szCs w:val="26"/>
          <w:cs/>
          <w:lang w:bidi="si-LK"/>
        </w:rPr>
        <w:t>දී</w:t>
      </w:r>
      <w:r w:rsidRPr="00BE4896">
        <w:rPr>
          <w:rFonts w:ascii="UN-Abhaya" w:hAnsi="UN-Abhaya" w:cs="UN-Abhaya"/>
          <w:sz w:val="26"/>
          <w:szCs w:val="26"/>
        </w:rPr>
        <w:t xml:space="preserve"> </w:t>
      </w:r>
      <w:r w:rsidRPr="00BE4896">
        <w:rPr>
          <w:rFonts w:ascii="UN-Abhaya" w:hAnsi="UN-Abhaya" w:cs="UN-Abhaya" w:hint="cs"/>
          <w:sz w:val="26"/>
          <w:szCs w:val="26"/>
          <w:cs/>
          <w:lang w:bidi="si-LK"/>
        </w:rPr>
        <w:t>ලෞකික</w:t>
      </w:r>
      <w:r w:rsidRPr="00BE4896">
        <w:rPr>
          <w:rFonts w:ascii="UN-Abhaya" w:hAnsi="UN-Abhaya" w:cs="UN-Abhaya"/>
          <w:sz w:val="26"/>
          <w:szCs w:val="26"/>
        </w:rPr>
        <w:t xml:space="preserve"> </w:t>
      </w:r>
      <w:r w:rsidRPr="00BE4896">
        <w:rPr>
          <w:rFonts w:ascii="UN-Abhaya" w:hAnsi="UN-Abhaya" w:cs="UN-Abhaya" w:hint="cs"/>
          <w:sz w:val="26"/>
          <w:szCs w:val="26"/>
          <w:cs/>
          <w:lang w:bidi="si-LK"/>
        </w:rPr>
        <w:t>වූ</w:t>
      </w:r>
      <w:r w:rsidRPr="00BE4896">
        <w:rPr>
          <w:rFonts w:ascii="UN-Abhaya" w:hAnsi="UN-Abhaya" w:cs="UN-Abhaya"/>
          <w:sz w:val="26"/>
          <w:szCs w:val="26"/>
        </w:rPr>
        <w:t xml:space="preserve"> </w:t>
      </w:r>
      <w:r w:rsidRPr="00BE4896">
        <w:rPr>
          <w:rFonts w:ascii="UN-Abhaya" w:hAnsi="UN-Abhaya" w:cs="UN-Abhaya" w:hint="cs"/>
          <w:sz w:val="26"/>
          <w:szCs w:val="26"/>
          <w:cs/>
          <w:lang w:bidi="si-LK"/>
        </w:rPr>
        <w:t>ද</w:t>
      </w:r>
      <w:r w:rsidRPr="00BE4896">
        <w:rPr>
          <w:rFonts w:ascii="UN-Abhaya" w:hAnsi="UN-Abhaya" w:cs="UN-Abhaya"/>
          <w:sz w:val="26"/>
          <w:szCs w:val="26"/>
        </w:rPr>
        <w:t xml:space="preserve"> </w:t>
      </w:r>
      <w:r w:rsidRPr="00BE4896">
        <w:rPr>
          <w:rFonts w:ascii="UN-Abhaya" w:hAnsi="UN-Abhaya" w:cs="UN-Abhaya" w:hint="cs"/>
          <w:sz w:val="26"/>
          <w:szCs w:val="26"/>
          <w:cs/>
          <w:lang w:bidi="si-LK"/>
        </w:rPr>
        <w:t>ලෝකෝත්තර</w:t>
      </w:r>
      <w:r w:rsidRPr="00BE4896">
        <w:rPr>
          <w:rFonts w:ascii="UN-Abhaya" w:hAnsi="UN-Abhaya" w:cs="UN-Abhaya"/>
          <w:sz w:val="26"/>
          <w:szCs w:val="26"/>
        </w:rPr>
        <w:t xml:space="preserve"> </w:t>
      </w:r>
      <w:r w:rsidRPr="00BE4896">
        <w:rPr>
          <w:rFonts w:ascii="UN-Abhaya" w:hAnsi="UN-Abhaya" w:cs="UN-Abhaya" w:hint="cs"/>
          <w:sz w:val="26"/>
          <w:szCs w:val="26"/>
          <w:cs/>
          <w:lang w:bidi="si-LK"/>
        </w:rPr>
        <w:t>වු</w:t>
      </w:r>
      <w:r w:rsidRPr="00BE4896">
        <w:rPr>
          <w:rFonts w:ascii="UN-Abhaya" w:hAnsi="UN-Abhaya" w:cs="UN-Abhaya"/>
          <w:sz w:val="26"/>
          <w:szCs w:val="26"/>
        </w:rPr>
        <w:t xml:space="preserve"> </w:t>
      </w:r>
      <w:r w:rsidRPr="00BE4896">
        <w:rPr>
          <w:rFonts w:ascii="UN-Abhaya" w:hAnsi="UN-Abhaya" w:cs="UN-Abhaya" w:hint="cs"/>
          <w:sz w:val="26"/>
          <w:szCs w:val="26"/>
          <w:cs/>
          <w:lang w:bidi="si-LK"/>
        </w:rPr>
        <w:t>ද</w:t>
      </w:r>
      <w:r w:rsidRPr="00BE4896">
        <w:rPr>
          <w:rFonts w:ascii="UN-Abhaya" w:hAnsi="UN-Abhaya" w:cs="UN-Abhaya"/>
          <w:sz w:val="26"/>
          <w:szCs w:val="26"/>
        </w:rPr>
        <w:t xml:space="preserve"> </w:t>
      </w:r>
      <w:r w:rsidRPr="00BE4896">
        <w:rPr>
          <w:rFonts w:ascii="UN-Abhaya" w:hAnsi="UN-Abhaya" w:cs="UN-Abhaya" w:hint="cs"/>
          <w:sz w:val="26"/>
          <w:szCs w:val="26"/>
          <w:cs/>
          <w:lang w:bidi="si-LK"/>
        </w:rPr>
        <w:t>උසස්</w:t>
      </w:r>
      <w:r w:rsidRPr="00BE4896">
        <w:rPr>
          <w:rFonts w:ascii="UN-Abhaya" w:hAnsi="UN-Abhaya" w:cs="UN-Abhaya"/>
          <w:sz w:val="26"/>
          <w:szCs w:val="26"/>
        </w:rPr>
        <w:t xml:space="preserve"> </w:t>
      </w:r>
      <w:r w:rsidRPr="00BE4896">
        <w:rPr>
          <w:rFonts w:ascii="UN-Abhaya" w:hAnsi="UN-Abhaya" w:cs="UN-Abhaya" w:hint="cs"/>
          <w:sz w:val="26"/>
          <w:szCs w:val="26"/>
          <w:cs/>
          <w:lang w:bidi="si-LK"/>
        </w:rPr>
        <w:t>ඵල</w:t>
      </w:r>
      <w:r w:rsidRPr="00BE4896">
        <w:rPr>
          <w:rFonts w:ascii="UN-Abhaya" w:hAnsi="UN-Abhaya" w:cs="UN-Abhaya"/>
          <w:sz w:val="26"/>
          <w:szCs w:val="26"/>
        </w:rPr>
        <w:t xml:space="preserve"> </w:t>
      </w:r>
      <w:r w:rsidRPr="00BE4896">
        <w:rPr>
          <w:rFonts w:ascii="UN-Abhaya" w:hAnsi="UN-Abhaya" w:cs="UN-Abhaya" w:hint="cs"/>
          <w:sz w:val="26"/>
          <w:szCs w:val="26"/>
          <w:cs/>
          <w:lang w:bidi="si-LK"/>
        </w:rPr>
        <w:t>බලාපොරොත්තුවෙන්</w:t>
      </w:r>
      <w:r w:rsidRPr="00BE4896">
        <w:rPr>
          <w:rFonts w:ascii="UN-Abhaya" w:hAnsi="UN-Abhaya" w:cs="UN-Abhaya"/>
          <w:sz w:val="26"/>
          <w:szCs w:val="26"/>
        </w:rPr>
        <w:t xml:space="preserve"> </w:t>
      </w:r>
      <w:r w:rsidRPr="00BE4896">
        <w:rPr>
          <w:rFonts w:ascii="UN-Abhaya" w:hAnsi="UN-Abhaya" w:cs="UN-Abhaya" w:hint="cs"/>
          <w:sz w:val="26"/>
          <w:szCs w:val="26"/>
          <w:cs/>
          <w:lang w:bidi="si-LK"/>
        </w:rPr>
        <w:t>සැදැහැතියන්</w:t>
      </w:r>
      <w:r w:rsidRPr="00BE4896">
        <w:rPr>
          <w:rFonts w:ascii="UN-Abhaya" w:hAnsi="UN-Abhaya" w:cs="UN-Abhaya"/>
          <w:sz w:val="26"/>
          <w:szCs w:val="26"/>
        </w:rPr>
        <w:t xml:space="preserve"> </w:t>
      </w:r>
      <w:r w:rsidRPr="00BE4896">
        <w:rPr>
          <w:rFonts w:ascii="UN-Abhaya" w:hAnsi="UN-Abhaya" w:cs="UN-Abhaya" w:hint="cs"/>
          <w:sz w:val="26"/>
          <w:szCs w:val="26"/>
          <w:cs/>
          <w:lang w:bidi="si-LK"/>
        </w:rPr>
        <w:t>විසින්</w:t>
      </w:r>
      <w:r w:rsidRPr="00BE4896">
        <w:rPr>
          <w:rFonts w:ascii="UN-Abhaya" w:hAnsi="UN-Abhaya" w:cs="UN-Abhaya"/>
          <w:sz w:val="26"/>
          <w:szCs w:val="26"/>
        </w:rPr>
        <w:t xml:space="preserve"> </w:t>
      </w:r>
      <w:r w:rsidRPr="00BE4896">
        <w:rPr>
          <w:rFonts w:ascii="UN-Abhaya" w:hAnsi="UN-Abhaya" w:cs="UN-Abhaya" w:hint="cs"/>
          <w:sz w:val="26"/>
          <w:szCs w:val="26"/>
          <w:cs/>
          <w:lang w:bidi="si-LK"/>
        </w:rPr>
        <w:t>පුදන</w:t>
      </w:r>
      <w:r w:rsidRPr="00BE4896">
        <w:rPr>
          <w:rFonts w:ascii="UN-Abhaya" w:hAnsi="UN-Abhaya" w:cs="UN-Abhaya"/>
          <w:sz w:val="26"/>
          <w:szCs w:val="26"/>
        </w:rPr>
        <w:t xml:space="preserve"> </w:t>
      </w:r>
      <w:r w:rsidRPr="00BE4896">
        <w:rPr>
          <w:rFonts w:ascii="UN-Abhaya" w:hAnsi="UN-Abhaya" w:cs="UN-Abhaya" w:hint="cs"/>
          <w:sz w:val="26"/>
          <w:szCs w:val="26"/>
          <w:cs/>
          <w:lang w:bidi="si-LK"/>
        </w:rPr>
        <w:t>චීවරාදි</w:t>
      </w:r>
      <w:r w:rsidRPr="00BE4896">
        <w:rPr>
          <w:rFonts w:ascii="UN-Abhaya" w:hAnsi="UN-Abhaya" w:cs="UN-Abhaya"/>
          <w:sz w:val="26"/>
          <w:szCs w:val="26"/>
        </w:rPr>
        <w:t xml:space="preserve"> </w:t>
      </w:r>
      <w:r w:rsidRPr="00BE4896">
        <w:rPr>
          <w:rFonts w:ascii="UN-Abhaya" w:hAnsi="UN-Abhaya" w:cs="UN-Abhaya" w:hint="cs"/>
          <w:sz w:val="26"/>
          <w:szCs w:val="26"/>
          <w:cs/>
          <w:lang w:bidi="si-LK"/>
        </w:rPr>
        <w:t>ප්‍රත්‍යය</w:t>
      </w:r>
      <w:r w:rsidRPr="00BE4896">
        <w:rPr>
          <w:rFonts w:ascii="UN-Abhaya" w:hAnsi="UN-Abhaya" w:cs="UN-Abhaya"/>
          <w:sz w:val="26"/>
          <w:szCs w:val="26"/>
        </w:rPr>
        <w:t xml:space="preserve"> </w:t>
      </w:r>
      <w:r w:rsidRPr="00BE4896">
        <w:rPr>
          <w:rFonts w:ascii="UN-Abhaya" w:hAnsi="UN-Abhaya" w:cs="UN-Abhaya" w:hint="cs"/>
          <w:sz w:val="26"/>
          <w:szCs w:val="26"/>
          <w:cs/>
          <w:lang w:bidi="si-LK"/>
        </w:rPr>
        <w:t>දක්ෂිණා</w:t>
      </w:r>
      <w:r w:rsidRPr="00BE4896">
        <w:rPr>
          <w:rFonts w:ascii="UN-Abhaya" w:hAnsi="UN-Abhaya" w:cs="UN-Abhaya"/>
          <w:sz w:val="26"/>
          <w:szCs w:val="26"/>
        </w:rPr>
        <w:t xml:space="preserve"> </w:t>
      </w:r>
      <w:r w:rsidRPr="00BE4896">
        <w:rPr>
          <w:rFonts w:ascii="UN-Abhaya" w:hAnsi="UN-Abhaya" w:cs="UN-Abhaya" w:hint="cs"/>
          <w:sz w:val="26"/>
          <w:szCs w:val="26"/>
          <w:cs/>
          <w:lang w:bidi="si-LK"/>
        </w:rPr>
        <w:t>නම්</w:t>
      </w:r>
      <w:r w:rsidRPr="00BE4896">
        <w:rPr>
          <w:rFonts w:ascii="UN-Abhaya" w:hAnsi="UN-Abhaya" w:cs="UN-Abhaya"/>
          <w:sz w:val="26"/>
          <w:szCs w:val="26"/>
        </w:rPr>
        <w:t xml:space="preserve"> </w:t>
      </w:r>
      <w:r w:rsidRPr="00BE4896">
        <w:rPr>
          <w:rFonts w:ascii="UN-Abhaya" w:hAnsi="UN-Abhaya" w:cs="UN-Abhaya" w:hint="cs"/>
          <w:sz w:val="26"/>
          <w:szCs w:val="26"/>
          <w:cs/>
          <w:lang w:bidi="si-LK"/>
        </w:rPr>
        <w:t>වේ</w:t>
      </w:r>
      <w:r w:rsidRPr="00BE4896">
        <w:rPr>
          <w:rFonts w:ascii="UN-Abhaya" w:hAnsi="UN-Abhaya" w:cs="UN-Abhaya"/>
          <w:sz w:val="26"/>
          <w:szCs w:val="26"/>
        </w:rPr>
        <w:t xml:space="preserve">. </w:t>
      </w:r>
      <w:r w:rsidRPr="00BE4896">
        <w:rPr>
          <w:rFonts w:ascii="UN-Abhaya" w:hAnsi="UN-Abhaya" w:cs="UN-Abhaya" w:hint="cs"/>
          <w:sz w:val="26"/>
          <w:szCs w:val="26"/>
          <w:cs/>
          <w:lang w:bidi="si-LK"/>
        </w:rPr>
        <w:t>උසස්</w:t>
      </w:r>
      <w:r w:rsidRPr="00BE4896">
        <w:rPr>
          <w:rFonts w:ascii="UN-Abhaya" w:hAnsi="UN-Abhaya" w:cs="UN-Abhaya"/>
          <w:sz w:val="26"/>
          <w:szCs w:val="26"/>
        </w:rPr>
        <w:t xml:space="preserve"> </w:t>
      </w:r>
      <w:r w:rsidRPr="00BE4896">
        <w:rPr>
          <w:rFonts w:ascii="UN-Abhaya" w:hAnsi="UN-Abhaya" w:cs="UN-Abhaya" w:hint="cs"/>
          <w:sz w:val="26"/>
          <w:szCs w:val="26"/>
          <w:cs/>
          <w:lang w:bidi="si-LK"/>
        </w:rPr>
        <w:t>ඵල</w:t>
      </w:r>
      <w:r w:rsidRPr="00BE4896">
        <w:rPr>
          <w:rFonts w:ascii="UN-Abhaya" w:hAnsi="UN-Abhaya" w:cs="UN-Abhaya"/>
          <w:sz w:val="26"/>
          <w:szCs w:val="26"/>
        </w:rPr>
        <w:t xml:space="preserve"> </w:t>
      </w:r>
      <w:r w:rsidRPr="00BE4896">
        <w:rPr>
          <w:rFonts w:ascii="UN-Abhaya" w:hAnsi="UN-Abhaya" w:cs="UN-Abhaya" w:hint="cs"/>
          <w:sz w:val="26"/>
          <w:szCs w:val="26"/>
          <w:cs/>
          <w:lang w:bidi="si-LK"/>
        </w:rPr>
        <w:t>බලාපොරොත්තුවෙන්</w:t>
      </w:r>
      <w:r w:rsidRPr="00BE4896">
        <w:rPr>
          <w:rFonts w:ascii="UN-Abhaya" w:hAnsi="UN-Abhaya" w:cs="UN-Abhaya"/>
          <w:sz w:val="26"/>
          <w:szCs w:val="26"/>
        </w:rPr>
        <w:t xml:space="preserve"> </w:t>
      </w:r>
      <w:r w:rsidRPr="00BE4896">
        <w:rPr>
          <w:rFonts w:ascii="UN-Abhaya" w:hAnsi="UN-Abhaya" w:cs="UN-Abhaya" w:hint="cs"/>
          <w:sz w:val="26"/>
          <w:szCs w:val="26"/>
          <w:cs/>
          <w:lang w:bidi="si-LK"/>
        </w:rPr>
        <w:t>පුජාවක්</w:t>
      </w:r>
      <w:r w:rsidRPr="00BE4896">
        <w:rPr>
          <w:rFonts w:ascii="UN-Abhaya" w:hAnsi="UN-Abhaya" w:cs="UN-Abhaya"/>
          <w:sz w:val="26"/>
          <w:szCs w:val="26"/>
        </w:rPr>
        <w:t xml:space="preserve"> </w:t>
      </w:r>
      <w:r w:rsidRPr="00BE4896">
        <w:rPr>
          <w:rFonts w:ascii="UN-Abhaya" w:hAnsi="UN-Abhaya" w:cs="UN-Abhaya" w:hint="cs"/>
          <w:sz w:val="26"/>
          <w:szCs w:val="26"/>
          <w:cs/>
          <w:lang w:bidi="si-LK"/>
        </w:rPr>
        <w:t>කරන්නා</w:t>
      </w:r>
      <w:r w:rsidRPr="00BE4896">
        <w:rPr>
          <w:rFonts w:ascii="UN-Abhaya" w:hAnsi="UN-Abhaya" w:cs="UN-Abhaya"/>
          <w:sz w:val="26"/>
          <w:szCs w:val="26"/>
        </w:rPr>
        <w:t xml:space="preserve"> </w:t>
      </w:r>
      <w:r w:rsidRPr="00BE4896">
        <w:rPr>
          <w:rFonts w:ascii="UN-Abhaya" w:hAnsi="UN-Abhaya" w:cs="UN-Abhaya" w:hint="cs"/>
          <w:sz w:val="26"/>
          <w:szCs w:val="26"/>
          <w:cs/>
          <w:lang w:bidi="si-LK"/>
        </w:rPr>
        <w:t>වූ</w:t>
      </w:r>
      <w:r w:rsidRPr="00BE4896">
        <w:rPr>
          <w:rFonts w:ascii="UN-Abhaya" w:hAnsi="UN-Abhaya" w:cs="UN-Abhaya"/>
          <w:sz w:val="26"/>
          <w:szCs w:val="26"/>
        </w:rPr>
        <w:t xml:space="preserve"> </w:t>
      </w:r>
      <w:r w:rsidRPr="00BE4896">
        <w:rPr>
          <w:rFonts w:ascii="UN-Abhaya" w:hAnsi="UN-Abhaya" w:cs="UN-Abhaya" w:hint="cs"/>
          <w:sz w:val="26"/>
          <w:szCs w:val="26"/>
          <w:cs/>
          <w:lang w:bidi="si-LK"/>
        </w:rPr>
        <w:t>තැනැත්තාට</w:t>
      </w:r>
      <w:r w:rsidRPr="00BE4896">
        <w:rPr>
          <w:rFonts w:ascii="UN-Abhaya" w:hAnsi="UN-Abhaya" w:cs="UN-Abhaya"/>
          <w:sz w:val="26"/>
          <w:szCs w:val="26"/>
        </w:rPr>
        <w:t xml:space="preserve"> </w:t>
      </w:r>
      <w:r w:rsidRPr="00BE4896">
        <w:rPr>
          <w:rFonts w:ascii="UN-Abhaya" w:hAnsi="UN-Abhaya" w:cs="UN-Abhaya" w:hint="cs"/>
          <w:sz w:val="26"/>
          <w:szCs w:val="26"/>
          <w:cs/>
          <w:lang w:bidi="si-LK"/>
        </w:rPr>
        <w:t>ඔහු</w:t>
      </w:r>
      <w:r w:rsidRPr="00BE4896">
        <w:rPr>
          <w:rFonts w:ascii="UN-Abhaya" w:hAnsi="UN-Abhaya" w:cs="UN-Abhaya"/>
          <w:sz w:val="26"/>
          <w:szCs w:val="26"/>
        </w:rPr>
        <w:t xml:space="preserve"> </w:t>
      </w:r>
      <w:r w:rsidRPr="00BE4896">
        <w:rPr>
          <w:rFonts w:ascii="UN-Abhaya" w:hAnsi="UN-Abhaya" w:cs="UN-Abhaya" w:hint="cs"/>
          <w:sz w:val="26"/>
          <w:szCs w:val="26"/>
          <w:cs/>
          <w:lang w:bidi="si-LK"/>
        </w:rPr>
        <w:t>බලාපොරොත්තු</w:t>
      </w:r>
      <w:r w:rsidRPr="00BE4896">
        <w:rPr>
          <w:rFonts w:ascii="UN-Abhaya" w:hAnsi="UN-Abhaya" w:cs="UN-Abhaya"/>
          <w:sz w:val="26"/>
          <w:szCs w:val="26"/>
        </w:rPr>
        <w:t xml:space="preserve"> </w:t>
      </w:r>
      <w:r w:rsidRPr="00BE4896">
        <w:rPr>
          <w:rFonts w:ascii="UN-Abhaya" w:hAnsi="UN-Abhaya" w:cs="UN-Abhaya" w:hint="cs"/>
          <w:sz w:val="26"/>
          <w:szCs w:val="26"/>
          <w:cs/>
          <w:lang w:bidi="si-LK"/>
        </w:rPr>
        <w:t>වන</w:t>
      </w:r>
      <w:r w:rsidRPr="00BE4896">
        <w:rPr>
          <w:rFonts w:ascii="UN-Abhaya" w:hAnsi="UN-Abhaya" w:cs="UN-Abhaya"/>
          <w:sz w:val="26"/>
          <w:szCs w:val="26"/>
        </w:rPr>
        <w:t xml:space="preserve"> </w:t>
      </w:r>
      <w:r w:rsidRPr="00BE4896">
        <w:rPr>
          <w:rFonts w:ascii="UN-Abhaya" w:hAnsi="UN-Abhaya" w:cs="UN-Abhaya" w:hint="cs"/>
          <w:sz w:val="26"/>
          <w:szCs w:val="26"/>
          <w:cs/>
          <w:lang w:bidi="si-LK"/>
        </w:rPr>
        <w:t>දෙය</w:t>
      </w:r>
      <w:r w:rsidRPr="00BE4896">
        <w:rPr>
          <w:rFonts w:ascii="UN-Abhaya" w:hAnsi="UN-Abhaya" w:cs="UN-Abhaya"/>
          <w:sz w:val="26"/>
          <w:szCs w:val="26"/>
        </w:rPr>
        <w:t xml:space="preserve"> </w:t>
      </w:r>
      <w:r w:rsidRPr="00BE4896">
        <w:rPr>
          <w:rFonts w:ascii="UN-Abhaya" w:hAnsi="UN-Abhaya" w:cs="UN-Abhaya" w:hint="cs"/>
          <w:sz w:val="26"/>
          <w:szCs w:val="26"/>
          <w:cs/>
          <w:lang w:bidi="si-LK"/>
        </w:rPr>
        <w:t>ලබා</w:t>
      </w:r>
      <w:r w:rsidRPr="00BE4896">
        <w:rPr>
          <w:rFonts w:ascii="UN-Abhaya" w:hAnsi="UN-Abhaya" w:cs="UN-Abhaya"/>
          <w:sz w:val="26"/>
          <w:szCs w:val="26"/>
        </w:rPr>
        <w:t xml:space="preserve"> </w:t>
      </w:r>
      <w:r w:rsidRPr="00BE4896">
        <w:rPr>
          <w:rFonts w:ascii="UN-Abhaya" w:hAnsi="UN-Abhaya" w:cs="UN-Abhaya" w:hint="cs"/>
          <w:sz w:val="26"/>
          <w:szCs w:val="26"/>
          <w:cs/>
          <w:lang w:bidi="si-LK"/>
        </w:rPr>
        <w:t>දිමට</w:t>
      </w:r>
      <w:r w:rsidRPr="00BE4896">
        <w:rPr>
          <w:rFonts w:ascii="UN-Abhaya" w:hAnsi="UN-Abhaya" w:cs="UN-Abhaya"/>
          <w:sz w:val="26"/>
          <w:szCs w:val="26"/>
        </w:rPr>
        <w:t xml:space="preserve"> </w:t>
      </w:r>
      <w:r w:rsidRPr="00BE4896">
        <w:rPr>
          <w:rFonts w:ascii="UN-Abhaya" w:hAnsi="UN-Abhaya" w:cs="UN-Abhaya" w:hint="cs"/>
          <w:sz w:val="26"/>
          <w:szCs w:val="26"/>
          <w:cs/>
          <w:lang w:bidi="si-LK"/>
        </w:rPr>
        <w:t>යමෙක්</w:t>
      </w:r>
      <w:r w:rsidRPr="00BE4896">
        <w:rPr>
          <w:rFonts w:ascii="UN-Abhaya" w:hAnsi="UN-Abhaya" w:cs="UN-Abhaya"/>
          <w:sz w:val="26"/>
          <w:szCs w:val="26"/>
        </w:rPr>
        <w:t xml:space="preserve"> </w:t>
      </w:r>
      <w:r w:rsidRPr="00BE4896">
        <w:rPr>
          <w:rFonts w:ascii="UN-Abhaya" w:hAnsi="UN-Abhaya" w:cs="UN-Abhaya" w:hint="cs"/>
          <w:sz w:val="26"/>
          <w:szCs w:val="26"/>
          <w:cs/>
          <w:lang w:bidi="si-LK"/>
        </w:rPr>
        <w:t>සමත්</w:t>
      </w:r>
      <w:r w:rsidRPr="00BE4896">
        <w:rPr>
          <w:rFonts w:ascii="UN-Abhaya" w:hAnsi="UN-Abhaya" w:cs="UN-Abhaya"/>
          <w:sz w:val="26"/>
          <w:szCs w:val="26"/>
        </w:rPr>
        <w:t xml:space="preserve"> </w:t>
      </w:r>
      <w:r w:rsidRPr="00BE4896">
        <w:rPr>
          <w:rFonts w:ascii="UN-Abhaya" w:hAnsi="UN-Abhaya" w:cs="UN-Abhaya" w:hint="cs"/>
          <w:sz w:val="26"/>
          <w:szCs w:val="26"/>
          <w:cs/>
          <w:lang w:bidi="si-LK"/>
        </w:rPr>
        <w:t>වේ</w:t>
      </w:r>
      <w:r w:rsidRPr="00BE4896">
        <w:rPr>
          <w:rFonts w:ascii="UN-Abhaya" w:hAnsi="UN-Abhaya" w:cs="UN-Abhaya"/>
          <w:sz w:val="26"/>
          <w:szCs w:val="26"/>
        </w:rPr>
        <w:t xml:space="preserve"> </w:t>
      </w:r>
      <w:r w:rsidRPr="00BE4896">
        <w:rPr>
          <w:rFonts w:ascii="UN-Abhaya" w:hAnsi="UN-Abhaya" w:cs="UN-Abhaya" w:hint="cs"/>
          <w:sz w:val="26"/>
          <w:szCs w:val="26"/>
          <w:cs/>
          <w:lang w:bidi="si-LK"/>
        </w:rPr>
        <w:t>නම්</w:t>
      </w:r>
      <w:r w:rsidRPr="00BE4896">
        <w:rPr>
          <w:rFonts w:ascii="UN-Abhaya" w:hAnsi="UN-Abhaya" w:cs="UN-Abhaya"/>
          <w:sz w:val="26"/>
          <w:szCs w:val="26"/>
        </w:rPr>
        <w:t xml:space="preserve">, </w:t>
      </w:r>
      <w:r w:rsidRPr="00BE4896">
        <w:rPr>
          <w:rFonts w:ascii="UN-Abhaya" w:hAnsi="UN-Abhaya" w:cs="UN-Abhaya" w:hint="cs"/>
          <w:sz w:val="26"/>
          <w:szCs w:val="26"/>
          <w:cs/>
          <w:lang w:bidi="si-LK"/>
        </w:rPr>
        <w:t>ඒ</w:t>
      </w:r>
      <w:r w:rsidRPr="00BE4896">
        <w:rPr>
          <w:rFonts w:ascii="UN-Abhaya" w:hAnsi="UN-Abhaya" w:cs="UN-Abhaya"/>
          <w:sz w:val="26"/>
          <w:szCs w:val="26"/>
        </w:rPr>
        <w:t xml:space="preserve"> </w:t>
      </w:r>
      <w:r w:rsidRPr="00BE4896">
        <w:rPr>
          <w:rFonts w:ascii="UN-Abhaya" w:hAnsi="UN-Abhaya" w:cs="UN-Abhaya" w:hint="cs"/>
          <w:sz w:val="26"/>
          <w:szCs w:val="26"/>
          <w:cs/>
          <w:lang w:bidi="si-LK"/>
        </w:rPr>
        <w:t>තැනැත්තාම</w:t>
      </w:r>
      <w:r w:rsidRPr="00BE4896">
        <w:rPr>
          <w:rFonts w:ascii="UN-Abhaya" w:hAnsi="UN-Abhaya" w:cs="UN-Abhaya"/>
          <w:sz w:val="26"/>
          <w:szCs w:val="26"/>
        </w:rPr>
        <w:t xml:space="preserve"> </w:t>
      </w:r>
      <w:r w:rsidRPr="00BE4896">
        <w:rPr>
          <w:rFonts w:ascii="UN-Abhaya" w:hAnsi="UN-Abhaya" w:cs="UN-Abhaya" w:hint="cs"/>
          <w:sz w:val="26"/>
          <w:szCs w:val="26"/>
          <w:cs/>
          <w:lang w:bidi="si-LK"/>
        </w:rPr>
        <w:t>එය</w:t>
      </w:r>
      <w:r w:rsidRPr="00BE4896">
        <w:rPr>
          <w:rFonts w:ascii="UN-Abhaya" w:hAnsi="UN-Abhaya" w:cs="UN-Abhaya"/>
          <w:sz w:val="26"/>
          <w:szCs w:val="26"/>
        </w:rPr>
        <w:t xml:space="preserve"> </w:t>
      </w:r>
      <w:r w:rsidRPr="00BE4896">
        <w:rPr>
          <w:rFonts w:ascii="UN-Abhaya" w:hAnsi="UN-Abhaya" w:cs="UN-Abhaya" w:hint="cs"/>
          <w:sz w:val="26"/>
          <w:szCs w:val="26"/>
          <w:cs/>
          <w:lang w:bidi="si-LK"/>
        </w:rPr>
        <w:t>පිළිගැනිමට</w:t>
      </w:r>
      <w:r w:rsidRPr="00BE4896">
        <w:rPr>
          <w:rFonts w:ascii="UN-Abhaya" w:hAnsi="UN-Abhaya" w:cs="UN-Abhaya"/>
          <w:sz w:val="26"/>
          <w:szCs w:val="26"/>
        </w:rPr>
        <w:t xml:space="preserve"> </w:t>
      </w:r>
      <w:r w:rsidRPr="00BE4896">
        <w:rPr>
          <w:rFonts w:ascii="UN-Abhaya" w:hAnsi="UN-Abhaya" w:cs="UN-Abhaya" w:hint="cs"/>
          <w:sz w:val="26"/>
          <w:szCs w:val="26"/>
          <w:cs/>
          <w:lang w:bidi="si-LK"/>
        </w:rPr>
        <w:t>සුදුසු</w:t>
      </w:r>
      <w:r w:rsidRPr="00BE4896">
        <w:rPr>
          <w:rFonts w:ascii="UN-Abhaya" w:hAnsi="UN-Abhaya" w:cs="UN-Abhaya"/>
          <w:sz w:val="26"/>
          <w:szCs w:val="26"/>
        </w:rPr>
        <w:t xml:space="preserve"> </w:t>
      </w:r>
      <w:r w:rsidRPr="00BE4896">
        <w:rPr>
          <w:rFonts w:ascii="UN-Abhaya" w:hAnsi="UN-Abhaya" w:cs="UN-Abhaya" w:hint="cs"/>
          <w:sz w:val="26"/>
          <w:szCs w:val="26"/>
          <w:cs/>
          <w:lang w:bidi="si-LK"/>
        </w:rPr>
        <w:t>ය</w:t>
      </w:r>
      <w:r w:rsidRPr="00BE4896">
        <w:rPr>
          <w:rFonts w:ascii="UN-Abhaya" w:hAnsi="UN-Abhaya" w:cs="UN-Abhaya"/>
          <w:sz w:val="26"/>
          <w:szCs w:val="26"/>
        </w:rPr>
        <w:t xml:space="preserve">. </w:t>
      </w:r>
      <w:r w:rsidRPr="00BE4896">
        <w:rPr>
          <w:rFonts w:ascii="UN-Abhaya" w:hAnsi="UN-Abhaya" w:cs="UN-Abhaya" w:hint="cs"/>
          <w:sz w:val="26"/>
          <w:szCs w:val="26"/>
          <w:cs/>
          <w:lang w:bidi="si-LK"/>
        </w:rPr>
        <w:t>තථාගතයන්</w:t>
      </w:r>
      <w:r w:rsidRPr="00BE4896">
        <w:rPr>
          <w:rFonts w:ascii="UN-Abhaya" w:hAnsi="UN-Abhaya" w:cs="UN-Abhaya"/>
          <w:sz w:val="26"/>
          <w:szCs w:val="26"/>
        </w:rPr>
        <w:t xml:space="preserve"> </w:t>
      </w:r>
      <w:r w:rsidRPr="00BE4896">
        <w:rPr>
          <w:rFonts w:ascii="UN-Abhaya" w:hAnsi="UN-Abhaya" w:cs="UN-Abhaya" w:hint="cs"/>
          <w:sz w:val="26"/>
          <w:szCs w:val="26"/>
          <w:cs/>
          <w:lang w:bidi="si-LK"/>
        </w:rPr>
        <w:t>වහන්සේ</w:t>
      </w:r>
      <w:r w:rsidRPr="00BE4896">
        <w:rPr>
          <w:rFonts w:ascii="UN-Abhaya" w:hAnsi="UN-Abhaya" w:cs="UN-Abhaya"/>
          <w:sz w:val="26"/>
          <w:szCs w:val="26"/>
        </w:rPr>
        <w:t xml:space="preserve"> </w:t>
      </w:r>
      <w:r w:rsidRPr="00BE4896">
        <w:rPr>
          <w:rFonts w:ascii="UN-Abhaya" w:hAnsi="UN-Abhaya" w:cs="UN-Abhaya" w:hint="cs"/>
          <w:sz w:val="26"/>
          <w:szCs w:val="26"/>
          <w:cs/>
          <w:lang w:bidi="si-LK"/>
        </w:rPr>
        <w:t>එසේ</w:t>
      </w:r>
      <w:r w:rsidRPr="00BE4896">
        <w:rPr>
          <w:rFonts w:ascii="UN-Abhaya" w:hAnsi="UN-Abhaya" w:cs="UN-Abhaya"/>
          <w:sz w:val="26"/>
          <w:szCs w:val="26"/>
        </w:rPr>
        <w:t xml:space="preserve"> </w:t>
      </w:r>
      <w:r w:rsidRPr="00BE4896">
        <w:rPr>
          <w:rFonts w:ascii="UN-Abhaya" w:hAnsi="UN-Abhaya" w:cs="UN-Abhaya" w:hint="cs"/>
          <w:sz w:val="26"/>
          <w:szCs w:val="26"/>
          <w:cs/>
          <w:lang w:bidi="si-LK"/>
        </w:rPr>
        <w:t>උසස්</w:t>
      </w:r>
      <w:r w:rsidRPr="00BE4896">
        <w:rPr>
          <w:rFonts w:ascii="UN-Abhaya" w:hAnsi="UN-Abhaya" w:cs="UN-Abhaya"/>
          <w:sz w:val="26"/>
          <w:szCs w:val="26"/>
        </w:rPr>
        <w:t xml:space="preserve"> </w:t>
      </w:r>
      <w:r w:rsidRPr="00BE4896">
        <w:rPr>
          <w:rFonts w:ascii="UN-Abhaya" w:hAnsi="UN-Abhaya" w:cs="UN-Abhaya" w:hint="cs"/>
          <w:sz w:val="26"/>
          <w:szCs w:val="26"/>
          <w:cs/>
          <w:lang w:bidi="si-LK"/>
        </w:rPr>
        <w:t>බලාපොරොත්තු</w:t>
      </w:r>
      <w:r w:rsidRPr="00BE4896">
        <w:rPr>
          <w:rFonts w:ascii="UN-Abhaya" w:hAnsi="UN-Abhaya" w:cs="UN-Abhaya"/>
          <w:sz w:val="26"/>
          <w:szCs w:val="26"/>
        </w:rPr>
        <w:t xml:space="preserve"> </w:t>
      </w:r>
      <w:r w:rsidRPr="00BE4896">
        <w:rPr>
          <w:rFonts w:ascii="UN-Abhaya" w:hAnsi="UN-Abhaya" w:cs="UN-Abhaya" w:hint="cs"/>
          <w:sz w:val="26"/>
          <w:szCs w:val="26"/>
          <w:cs/>
          <w:lang w:bidi="si-LK"/>
        </w:rPr>
        <w:t>වලින්</w:t>
      </w:r>
      <w:r w:rsidRPr="00BE4896">
        <w:rPr>
          <w:rFonts w:ascii="UN-Abhaya" w:hAnsi="UN-Abhaya" w:cs="UN-Abhaya"/>
          <w:sz w:val="26"/>
          <w:szCs w:val="26"/>
        </w:rPr>
        <w:t xml:space="preserve"> </w:t>
      </w:r>
      <w:r w:rsidRPr="00BE4896">
        <w:rPr>
          <w:rFonts w:ascii="UN-Abhaya" w:hAnsi="UN-Abhaya" w:cs="UN-Abhaya" w:hint="cs"/>
          <w:sz w:val="26"/>
          <w:szCs w:val="26"/>
          <w:cs/>
          <w:lang w:bidi="si-LK"/>
        </w:rPr>
        <w:t>පුජා</w:t>
      </w:r>
      <w:r w:rsidRPr="00BE4896">
        <w:rPr>
          <w:rFonts w:ascii="UN-Abhaya" w:hAnsi="UN-Abhaya" w:cs="UN-Abhaya"/>
          <w:sz w:val="26"/>
          <w:szCs w:val="26"/>
        </w:rPr>
        <w:t xml:space="preserve"> </w:t>
      </w:r>
      <w:r w:rsidRPr="00BE4896">
        <w:rPr>
          <w:rFonts w:ascii="UN-Abhaya" w:hAnsi="UN-Abhaya" w:cs="UN-Abhaya" w:hint="cs"/>
          <w:sz w:val="26"/>
          <w:szCs w:val="26"/>
          <w:cs/>
          <w:lang w:bidi="si-LK"/>
        </w:rPr>
        <w:t>කරන්නවුන්</w:t>
      </w:r>
      <w:r w:rsidR="00A4462A" w:rsidRPr="00BE4896">
        <w:rPr>
          <w:rFonts w:ascii="UN-Abhaya" w:hAnsi="UN-Abhaya" w:cs="UN-Abhaya"/>
          <w:sz w:val="26"/>
          <w:szCs w:val="26"/>
          <w:lang w:bidi="si-LK"/>
        </w:rPr>
        <w:t xml:space="preserve"> </w:t>
      </w:r>
      <w:r w:rsidR="00A4462A" w:rsidRPr="00BE4896">
        <w:rPr>
          <w:rFonts w:ascii="UN-Abhaya" w:hAnsi="UN-Abhaya" w:cs="UN-Abhaya"/>
          <w:sz w:val="26"/>
          <w:szCs w:val="26"/>
          <w:cs/>
          <w:lang w:bidi="si-LK"/>
        </w:rPr>
        <w:t>ගේ</w:t>
      </w:r>
      <w:r w:rsidR="00A4462A" w:rsidRPr="00BE4896">
        <w:rPr>
          <w:rFonts w:cs="Iskoola Pota"/>
          <w:sz w:val="26"/>
          <w:szCs w:val="26"/>
          <w:lang w:bidi="si-LK"/>
        </w:rPr>
        <w:t xml:space="preserve"> </w:t>
      </w:r>
      <w:r w:rsidR="00E6337E" w:rsidRPr="00BE4896">
        <w:rPr>
          <w:rFonts w:ascii="UN-Abhaya" w:hAnsi="UN-Abhaya" w:cs="UN-Abhaya" w:hint="cs"/>
          <w:sz w:val="26"/>
          <w:szCs w:val="26"/>
          <w:cs/>
          <w:lang w:bidi="si-LK"/>
        </w:rPr>
        <w:t>ප්‍රා</w:t>
      </w:r>
      <w:r w:rsidRPr="00BE4896">
        <w:rPr>
          <w:rFonts w:ascii="UN-Abhaya" w:hAnsi="UN-Abhaya" w:cs="UN-Abhaya" w:hint="cs"/>
          <w:sz w:val="26"/>
          <w:szCs w:val="26"/>
          <w:cs/>
          <w:lang w:bidi="si-LK"/>
        </w:rPr>
        <w:t>ර්ථනාවන්</w:t>
      </w:r>
      <w:r w:rsidRPr="00BE4896">
        <w:rPr>
          <w:rFonts w:ascii="UN-Abhaya" w:hAnsi="UN-Abhaya" w:cs="UN-Abhaya"/>
          <w:sz w:val="26"/>
          <w:szCs w:val="26"/>
        </w:rPr>
        <w:t xml:space="preserve"> </w:t>
      </w:r>
      <w:r w:rsidRPr="00BE4896">
        <w:rPr>
          <w:rFonts w:ascii="UN-Abhaya" w:hAnsi="UN-Abhaya" w:cs="UN-Abhaya" w:hint="cs"/>
          <w:sz w:val="26"/>
          <w:szCs w:val="26"/>
          <w:cs/>
          <w:lang w:bidi="si-LK"/>
        </w:rPr>
        <w:t>මුදුන්පත්</w:t>
      </w:r>
      <w:r w:rsidRPr="00BE4896">
        <w:rPr>
          <w:rFonts w:ascii="UN-Abhaya" w:hAnsi="UN-Abhaya" w:cs="UN-Abhaya"/>
          <w:sz w:val="26"/>
          <w:szCs w:val="26"/>
        </w:rPr>
        <w:t xml:space="preserve"> </w:t>
      </w:r>
      <w:r w:rsidRPr="00BE4896">
        <w:rPr>
          <w:rFonts w:ascii="UN-Abhaya" w:hAnsi="UN-Abhaya" w:cs="UN-Abhaya" w:hint="cs"/>
          <w:sz w:val="26"/>
          <w:szCs w:val="26"/>
          <w:cs/>
          <w:lang w:bidi="si-LK"/>
        </w:rPr>
        <w:t>කර</w:t>
      </w:r>
      <w:r w:rsidRPr="00BE4896">
        <w:rPr>
          <w:rFonts w:ascii="UN-Abhaya" w:hAnsi="UN-Abhaya" w:cs="UN-Abhaya"/>
          <w:sz w:val="26"/>
          <w:szCs w:val="26"/>
        </w:rPr>
        <w:t xml:space="preserve"> </w:t>
      </w:r>
      <w:r w:rsidRPr="00BE4896">
        <w:rPr>
          <w:rFonts w:ascii="UN-Abhaya" w:hAnsi="UN-Abhaya" w:cs="UN-Abhaya" w:hint="cs"/>
          <w:sz w:val="26"/>
          <w:szCs w:val="26"/>
          <w:cs/>
          <w:lang w:bidi="si-LK"/>
        </w:rPr>
        <w:t>දිමට</w:t>
      </w:r>
      <w:r w:rsidRPr="00BE4896">
        <w:rPr>
          <w:rFonts w:ascii="UN-Abhaya" w:hAnsi="UN-Abhaya" w:cs="UN-Abhaya"/>
          <w:sz w:val="26"/>
          <w:szCs w:val="26"/>
        </w:rPr>
        <w:t xml:space="preserve"> </w:t>
      </w:r>
      <w:r w:rsidRPr="00BE4896">
        <w:rPr>
          <w:rFonts w:ascii="UN-Abhaya" w:hAnsi="UN-Abhaya" w:cs="UN-Abhaya" w:hint="cs"/>
          <w:sz w:val="26"/>
          <w:szCs w:val="26"/>
          <w:cs/>
          <w:lang w:bidi="si-LK"/>
        </w:rPr>
        <w:t>සමාර්ථ</w:t>
      </w:r>
      <w:r w:rsidRPr="00BE4896">
        <w:rPr>
          <w:rFonts w:ascii="UN-Abhaya" w:hAnsi="UN-Abhaya" w:cs="UN-Abhaya"/>
          <w:sz w:val="26"/>
          <w:szCs w:val="26"/>
        </w:rPr>
        <w:t xml:space="preserve"> </w:t>
      </w:r>
      <w:r w:rsidRPr="00BE4896">
        <w:rPr>
          <w:rFonts w:ascii="UN-Abhaya" w:hAnsi="UN-Abhaya" w:cs="UN-Abhaya" w:hint="cs"/>
          <w:sz w:val="26"/>
          <w:szCs w:val="26"/>
          <w:cs/>
          <w:lang w:bidi="si-LK"/>
        </w:rPr>
        <w:t>ය</w:t>
      </w:r>
      <w:r w:rsidRPr="00BE4896">
        <w:rPr>
          <w:rFonts w:ascii="UN-Abhaya" w:hAnsi="UN-Abhaya" w:cs="UN-Abhaya"/>
          <w:sz w:val="26"/>
          <w:szCs w:val="26"/>
        </w:rPr>
        <w:t xml:space="preserve">. </w:t>
      </w:r>
      <w:r w:rsidRPr="00BE4896">
        <w:rPr>
          <w:rFonts w:ascii="UN-Abhaya" w:hAnsi="UN-Abhaya" w:cs="UN-Abhaya" w:hint="cs"/>
          <w:sz w:val="26"/>
          <w:szCs w:val="26"/>
          <w:cs/>
          <w:lang w:bidi="si-LK"/>
        </w:rPr>
        <w:t>ප්‍රත්‍ය</w:t>
      </w:r>
      <w:r w:rsidRPr="00BE4896">
        <w:rPr>
          <w:rFonts w:ascii="UN-Abhaya" w:hAnsi="UN-Abhaya" w:cs="UN-Abhaya"/>
          <w:sz w:val="26"/>
          <w:szCs w:val="26"/>
        </w:rPr>
        <w:t xml:space="preserve"> </w:t>
      </w:r>
      <w:r w:rsidRPr="00BE4896">
        <w:rPr>
          <w:rFonts w:ascii="UN-Abhaya" w:hAnsi="UN-Abhaya" w:cs="UN-Abhaya" w:hint="cs"/>
          <w:sz w:val="26"/>
          <w:szCs w:val="26"/>
          <w:cs/>
          <w:lang w:bidi="si-LK"/>
        </w:rPr>
        <w:t>පුජා</w:t>
      </w:r>
      <w:r w:rsidRPr="00BE4896">
        <w:rPr>
          <w:rFonts w:ascii="UN-Abhaya" w:hAnsi="UN-Abhaya" w:cs="UN-Abhaya"/>
          <w:sz w:val="26"/>
          <w:szCs w:val="26"/>
        </w:rPr>
        <w:t xml:space="preserve"> </w:t>
      </w:r>
      <w:r w:rsidRPr="00BE4896">
        <w:rPr>
          <w:rFonts w:ascii="UN-Abhaya" w:hAnsi="UN-Abhaya" w:cs="UN-Abhaya" w:hint="cs"/>
          <w:sz w:val="26"/>
          <w:szCs w:val="26"/>
          <w:cs/>
          <w:lang w:bidi="si-LK"/>
        </w:rPr>
        <w:t>කළවුන්ට</w:t>
      </w:r>
      <w:r w:rsidRPr="00BE4896">
        <w:rPr>
          <w:rFonts w:ascii="UN-Abhaya" w:hAnsi="UN-Abhaya" w:cs="UN-Abhaya"/>
          <w:sz w:val="26"/>
          <w:szCs w:val="26"/>
        </w:rPr>
        <w:t xml:space="preserve"> </w:t>
      </w:r>
      <w:r w:rsidRPr="00BE4896">
        <w:rPr>
          <w:rFonts w:ascii="UN-Abhaya" w:hAnsi="UN-Abhaya" w:cs="UN-Abhaya" w:hint="cs"/>
          <w:sz w:val="26"/>
          <w:szCs w:val="26"/>
          <w:cs/>
          <w:lang w:bidi="si-LK"/>
        </w:rPr>
        <w:t>ඵල</w:t>
      </w:r>
      <w:r w:rsidRPr="00BE4896">
        <w:rPr>
          <w:rFonts w:ascii="UN-Abhaya" w:hAnsi="UN-Abhaya" w:cs="UN-Abhaya"/>
          <w:sz w:val="26"/>
          <w:szCs w:val="26"/>
        </w:rPr>
        <w:t xml:space="preserve"> </w:t>
      </w:r>
      <w:r w:rsidRPr="00BE4896">
        <w:rPr>
          <w:rFonts w:ascii="UN-Abhaya" w:hAnsi="UN-Abhaya" w:cs="UN-Abhaya" w:hint="cs"/>
          <w:sz w:val="26"/>
          <w:szCs w:val="26"/>
          <w:cs/>
          <w:lang w:bidi="si-LK"/>
        </w:rPr>
        <w:t>ලබාදිම</w:t>
      </w:r>
      <w:r w:rsidRPr="00BE4896">
        <w:rPr>
          <w:rFonts w:ascii="UN-Abhaya" w:hAnsi="UN-Abhaya" w:cs="UN-Abhaya"/>
          <w:sz w:val="26"/>
          <w:szCs w:val="26"/>
        </w:rPr>
        <w:t xml:space="preserve"> </w:t>
      </w:r>
      <w:r w:rsidRPr="00BE4896">
        <w:rPr>
          <w:rFonts w:ascii="UN-Abhaya" w:hAnsi="UN-Abhaya" w:cs="UN-Abhaya" w:hint="cs"/>
          <w:sz w:val="26"/>
          <w:szCs w:val="26"/>
          <w:cs/>
          <w:lang w:bidi="si-LK"/>
        </w:rPr>
        <w:t>සඳහා</w:t>
      </w:r>
      <w:r w:rsidRPr="00BE4896">
        <w:rPr>
          <w:rFonts w:ascii="UN-Abhaya" w:hAnsi="UN-Abhaya" w:cs="UN-Abhaya"/>
          <w:sz w:val="26"/>
          <w:szCs w:val="26"/>
        </w:rPr>
        <w:t xml:space="preserve"> </w:t>
      </w:r>
      <w:r w:rsidRPr="00BE4896">
        <w:rPr>
          <w:rFonts w:ascii="UN-Abhaya" w:hAnsi="UN-Abhaya" w:cs="UN-Abhaya" w:hint="cs"/>
          <w:sz w:val="26"/>
          <w:szCs w:val="26"/>
          <w:cs/>
          <w:lang w:bidi="si-LK"/>
        </w:rPr>
        <w:t>තථාගතයන්</w:t>
      </w:r>
      <w:r w:rsidRPr="00BE4896">
        <w:rPr>
          <w:rFonts w:ascii="UN-Abhaya" w:hAnsi="UN-Abhaya" w:cs="UN-Abhaya"/>
          <w:sz w:val="26"/>
          <w:szCs w:val="26"/>
        </w:rPr>
        <w:t xml:space="preserve"> </w:t>
      </w:r>
      <w:r w:rsidRPr="00BE4896">
        <w:rPr>
          <w:rFonts w:ascii="UN-Abhaya" w:hAnsi="UN-Abhaya" w:cs="UN-Abhaya" w:hint="cs"/>
          <w:sz w:val="26"/>
          <w:szCs w:val="26"/>
          <w:cs/>
          <w:lang w:bidi="si-LK"/>
        </w:rPr>
        <w:t>වහන්සේ</w:t>
      </w:r>
      <w:r w:rsidRPr="00BE4896">
        <w:rPr>
          <w:rFonts w:ascii="UN-Abhaya" w:hAnsi="UN-Abhaya" w:cs="UN-Abhaya"/>
          <w:sz w:val="26"/>
          <w:szCs w:val="26"/>
        </w:rPr>
        <w:t xml:space="preserve"> </w:t>
      </w:r>
      <w:r w:rsidRPr="00BE4896">
        <w:rPr>
          <w:rFonts w:ascii="UN-Abhaya" w:hAnsi="UN-Abhaya" w:cs="UN-Abhaya" w:hint="cs"/>
          <w:sz w:val="26"/>
          <w:szCs w:val="26"/>
          <w:cs/>
          <w:lang w:bidi="si-LK"/>
        </w:rPr>
        <w:t>විසින්</w:t>
      </w:r>
      <w:r w:rsidRPr="00BE4896">
        <w:rPr>
          <w:rFonts w:ascii="UN-Abhaya" w:hAnsi="UN-Abhaya" w:cs="UN-Abhaya"/>
          <w:sz w:val="26"/>
          <w:szCs w:val="26"/>
        </w:rPr>
        <w:t xml:space="preserve"> </w:t>
      </w:r>
      <w:r w:rsidRPr="00BE4896">
        <w:rPr>
          <w:rFonts w:ascii="UN-Abhaya" w:hAnsi="UN-Abhaya" w:cs="UN-Abhaya" w:hint="cs"/>
          <w:sz w:val="26"/>
          <w:szCs w:val="26"/>
          <w:cs/>
          <w:lang w:bidi="si-LK"/>
        </w:rPr>
        <w:t>යම්කිසි</w:t>
      </w:r>
      <w:r w:rsidRPr="00BE4896">
        <w:rPr>
          <w:rFonts w:ascii="UN-Abhaya" w:hAnsi="UN-Abhaya" w:cs="UN-Abhaya"/>
          <w:sz w:val="26"/>
          <w:szCs w:val="26"/>
        </w:rPr>
        <w:t xml:space="preserve"> </w:t>
      </w:r>
      <w:r w:rsidRPr="00BE4896">
        <w:rPr>
          <w:rFonts w:ascii="UN-Abhaya" w:hAnsi="UN-Abhaya" w:cs="UN-Abhaya" w:hint="cs"/>
          <w:sz w:val="26"/>
          <w:szCs w:val="26"/>
          <w:cs/>
          <w:lang w:bidi="si-LK"/>
        </w:rPr>
        <w:t>උත්සහයක්</w:t>
      </w:r>
      <w:r w:rsidRPr="00BE4896">
        <w:rPr>
          <w:rFonts w:ascii="UN-Abhaya" w:hAnsi="UN-Abhaya" w:cs="UN-Abhaya"/>
          <w:sz w:val="26"/>
          <w:szCs w:val="26"/>
        </w:rPr>
        <w:t xml:space="preserve"> </w:t>
      </w:r>
      <w:r w:rsidRPr="00BE4896">
        <w:rPr>
          <w:rFonts w:ascii="UN-Abhaya" w:hAnsi="UN-Abhaya" w:cs="UN-Abhaya" w:hint="cs"/>
          <w:sz w:val="26"/>
          <w:szCs w:val="26"/>
          <w:cs/>
          <w:lang w:bidi="si-LK"/>
        </w:rPr>
        <w:t>කරන්නේ</w:t>
      </w:r>
      <w:r w:rsidRPr="00BE4896">
        <w:rPr>
          <w:rFonts w:ascii="UN-Abhaya" w:hAnsi="UN-Abhaya" w:cs="UN-Abhaya"/>
          <w:sz w:val="26"/>
          <w:szCs w:val="26"/>
        </w:rPr>
        <w:t xml:space="preserve"> </w:t>
      </w:r>
      <w:r w:rsidRPr="00BE4896">
        <w:rPr>
          <w:rFonts w:ascii="UN-Abhaya" w:hAnsi="UN-Abhaya" w:cs="UN-Abhaya" w:hint="cs"/>
          <w:sz w:val="26"/>
          <w:szCs w:val="26"/>
          <w:cs/>
          <w:lang w:bidi="si-LK"/>
        </w:rPr>
        <w:t>නැත</w:t>
      </w:r>
      <w:r w:rsidRPr="00BE4896">
        <w:rPr>
          <w:rFonts w:ascii="UN-Abhaya" w:hAnsi="UN-Abhaya" w:cs="UN-Abhaya"/>
          <w:sz w:val="26"/>
          <w:szCs w:val="26"/>
        </w:rPr>
        <w:t xml:space="preserve">.  </w:t>
      </w:r>
      <w:r w:rsidRPr="00BE4896">
        <w:rPr>
          <w:rFonts w:ascii="UN-Abhaya" w:hAnsi="UN-Abhaya" w:cs="UN-Abhaya" w:hint="cs"/>
          <w:sz w:val="26"/>
          <w:szCs w:val="26"/>
          <w:cs/>
          <w:lang w:bidi="si-LK"/>
        </w:rPr>
        <w:t>උන්වහන්සේගේ</w:t>
      </w:r>
      <w:r w:rsidRPr="00BE4896">
        <w:rPr>
          <w:rFonts w:ascii="UN-Abhaya" w:hAnsi="UN-Abhaya" w:cs="UN-Abhaya"/>
          <w:sz w:val="26"/>
          <w:szCs w:val="26"/>
        </w:rPr>
        <w:t xml:space="preserve"> </w:t>
      </w:r>
      <w:r w:rsidRPr="00BE4896">
        <w:rPr>
          <w:rFonts w:ascii="UN-Abhaya" w:hAnsi="UN-Abhaya" w:cs="UN-Abhaya" w:hint="cs"/>
          <w:sz w:val="26"/>
          <w:szCs w:val="26"/>
          <w:cs/>
          <w:lang w:bidi="si-LK"/>
        </w:rPr>
        <w:t>ගුණ</w:t>
      </w:r>
      <w:r w:rsidRPr="00BE4896">
        <w:rPr>
          <w:rFonts w:ascii="UN-Abhaya" w:hAnsi="UN-Abhaya" w:cs="UN-Abhaya"/>
          <w:sz w:val="26"/>
          <w:szCs w:val="26"/>
        </w:rPr>
        <w:t xml:space="preserve"> </w:t>
      </w:r>
      <w:r w:rsidRPr="00BE4896">
        <w:rPr>
          <w:rFonts w:ascii="UN-Abhaya" w:hAnsi="UN-Abhaya" w:cs="UN-Abhaya" w:hint="cs"/>
          <w:sz w:val="26"/>
          <w:szCs w:val="26"/>
          <w:cs/>
          <w:lang w:bidi="si-LK"/>
        </w:rPr>
        <w:lastRenderedPageBreak/>
        <w:t>මහත්වය</w:t>
      </w:r>
      <w:r w:rsidRPr="00BE4896">
        <w:rPr>
          <w:rFonts w:ascii="UN-Abhaya" w:hAnsi="UN-Abhaya" w:cs="UN-Abhaya"/>
          <w:sz w:val="26"/>
          <w:szCs w:val="26"/>
        </w:rPr>
        <w:t xml:space="preserve"> </w:t>
      </w:r>
      <w:r w:rsidRPr="00BE4896">
        <w:rPr>
          <w:rFonts w:ascii="UN-Abhaya" w:hAnsi="UN-Abhaya" w:cs="UN-Abhaya" w:hint="cs"/>
          <w:sz w:val="26"/>
          <w:szCs w:val="26"/>
          <w:cs/>
          <w:lang w:bidi="si-LK"/>
        </w:rPr>
        <w:t>නිසා</w:t>
      </w:r>
      <w:r w:rsidRPr="00BE4896">
        <w:rPr>
          <w:rFonts w:ascii="UN-Abhaya" w:hAnsi="UN-Abhaya" w:cs="UN-Abhaya"/>
          <w:sz w:val="26"/>
          <w:szCs w:val="26"/>
        </w:rPr>
        <w:t xml:space="preserve"> </w:t>
      </w:r>
      <w:r w:rsidRPr="00BE4896">
        <w:rPr>
          <w:rFonts w:ascii="UN-Abhaya" w:hAnsi="UN-Abhaya" w:cs="UN-Abhaya" w:hint="cs"/>
          <w:sz w:val="26"/>
          <w:szCs w:val="26"/>
          <w:cs/>
          <w:lang w:bidi="si-LK"/>
        </w:rPr>
        <w:t>පුජා</w:t>
      </w:r>
      <w:r w:rsidRPr="00BE4896">
        <w:rPr>
          <w:rFonts w:ascii="UN-Abhaya" w:hAnsi="UN-Abhaya" w:cs="UN-Abhaya"/>
          <w:sz w:val="26"/>
          <w:szCs w:val="26"/>
        </w:rPr>
        <w:t xml:space="preserve"> </w:t>
      </w:r>
      <w:r w:rsidRPr="00BE4896">
        <w:rPr>
          <w:rFonts w:ascii="UN-Abhaya" w:hAnsi="UN-Abhaya" w:cs="UN-Abhaya" w:hint="cs"/>
          <w:sz w:val="26"/>
          <w:szCs w:val="26"/>
          <w:cs/>
          <w:lang w:bidi="si-LK"/>
        </w:rPr>
        <w:t>කරන්නවුන්ට</w:t>
      </w:r>
      <w:r w:rsidRPr="00BE4896">
        <w:rPr>
          <w:rFonts w:ascii="UN-Abhaya" w:hAnsi="UN-Abhaya" w:cs="UN-Abhaya"/>
          <w:sz w:val="26"/>
          <w:szCs w:val="26"/>
        </w:rPr>
        <w:t xml:space="preserve"> </w:t>
      </w:r>
      <w:r w:rsidRPr="00BE4896">
        <w:rPr>
          <w:rFonts w:ascii="UN-Abhaya" w:hAnsi="UN-Abhaya" w:cs="UN-Abhaya" w:hint="cs"/>
          <w:sz w:val="26"/>
          <w:szCs w:val="26"/>
          <w:cs/>
          <w:lang w:bidi="si-LK"/>
        </w:rPr>
        <w:t>ඔවුන්ගේ</w:t>
      </w:r>
      <w:r w:rsidRPr="00BE4896">
        <w:rPr>
          <w:rFonts w:ascii="UN-Abhaya" w:hAnsi="UN-Abhaya" w:cs="UN-Abhaya"/>
          <w:sz w:val="26"/>
          <w:szCs w:val="26"/>
        </w:rPr>
        <w:t xml:space="preserve"> </w:t>
      </w:r>
      <w:r w:rsidRPr="00BE4896">
        <w:rPr>
          <w:rFonts w:ascii="UN-Abhaya" w:hAnsi="UN-Abhaya" w:cs="UN-Abhaya" w:hint="cs"/>
          <w:sz w:val="26"/>
          <w:szCs w:val="26"/>
          <w:cs/>
          <w:lang w:bidi="si-LK"/>
        </w:rPr>
        <w:t>ප්‍රර්ථනා</w:t>
      </w:r>
      <w:r w:rsidRPr="00BE4896">
        <w:rPr>
          <w:rFonts w:ascii="UN-Abhaya" w:hAnsi="UN-Abhaya" w:cs="UN-Abhaya"/>
          <w:sz w:val="26"/>
          <w:szCs w:val="26"/>
        </w:rPr>
        <w:t xml:space="preserve"> </w:t>
      </w:r>
      <w:r w:rsidRPr="00BE4896">
        <w:rPr>
          <w:rFonts w:ascii="UN-Abhaya" w:hAnsi="UN-Abhaya" w:cs="UN-Abhaya" w:hint="cs"/>
          <w:sz w:val="26"/>
          <w:szCs w:val="26"/>
          <w:cs/>
          <w:lang w:bidi="si-LK"/>
        </w:rPr>
        <w:t>සිඬියට</w:t>
      </w:r>
      <w:r w:rsidRPr="00BE4896">
        <w:rPr>
          <w:rFonts w:ascii="UN-Abhaya" w:hAnsi="UN-Abhaya" w:cs="UN-Abhaya"/>
          <w:sz w:val="26"/>
          <w:szCs w:val="26"/>
        </w:rPr>
        <w:t xml:space="preserve"> </w:t>
      </w:r>
      <w:r w:rsidRPr="00BE4896">
        <w:rPr>
          <w:rFonts w:ascii="UN-Abhaya" w:hAnsi="UN-Abhaya" w:cs="UN-Abhaya" w:hint="cs"/>
          <w:sz w:val="26"/>
          <w:szCs w:val="26"/>
          <w:cs/>
          <w:lang w:bidi="si-LK"/>
        </w:rPr>
        <w:t>පැමිණේ</w:t>
      </w:r>
      <w:r w:rsidRPr="00BE4896">
        <w:rPr>
          <w:rFonts w:ascii="UN-Abhaya" w:hAnsi="UN-Abhaya" w:cs="UN-Abhaya"/>
          <w:sz w:val="26"/>
          <w:szCs w:val="26"/>
        </w:rPr>
        <w:t xml:space="preserve">. </w:t>
      </w:r>
      <w:r w:rsidRPr="00BE4896">
        <w:rPr>
          <w:rFonts w:ascii="UN-Abhaya" w:hAnsi="UN-Abhaya" w:cs="UN-Abhaya" w:hint="cs"/>
          <w:sz w:val="26"/>
          <w:szCs w:val="26"/>
          <w:cs/>
          <w:lang w:bidi="si-LK"/>
        </w:rPr>
        <w:t>එබැවින්</w:t>
      </w:r>
      <w:r w:rsidRPr="00BE4896">
        <w:rPr>
          <w:rFonts w:ascii="UN-Abhaya" w:hAnsi="UN-Abhaya" w:cs="UN-Abhaya"/>
          <w:sz w:val="26"/>
          <w:szCs w:val="26"/>
        </w:rPr>
        <w:t xml:space="preserve"> </w:t>
      </w:r>
      <w:r w:rsidRPr="00BE4896">
        <w:rPr>
          <w:rFonts w:ascii="UN-Abhaya" w:hAnsi="UN-Abhaya" w:cs="UN-Abhaya" w:hint="cs"/>
          <w:sz w:val="26"/>
          <w:szCs w:val="26"/>
          <w:cs/>
          <w:lang w:bidi="si-LK"/>
        </w:rPr>
        <w:t>තථාගතයන්</w:t>
      </w:r>
      <w:r w:rsidRPr="00BE4896">
        <w:rPr>
          <w:rFonts w:ascii="UN-Abhaya" w:hAnsi="UN-Abhaya" w:cs="UN-Abhaya"/>
          <w:sz w:val="26"/>
          <w:szCs w:val="26"/>
        </w:rPr>
        <w:t xml:space="preserve"> </w:t>
      </w:r>
      <w:r w:rsidRPr="00BE4896">
        <w:rPr>
          <w:rFonts w:ascii="UN-Abhaya" w:hAnsi="UN-Abhaya" w:cs="UN-Abhaya" w:hint="cs"/>
          <w:sz w:val="26"/>
          <w:szCs w:val="26"/>
          <w:cs/>
          <w:lang w:bidi="si-LK"/>
        </w:rPr>
        <w:t>වහන්සේ</w:t>
      </w:r>
      <w:r w:rsidRPr="00BE4896">
        <w:rPr>
          <w:rFonts w:ascii="UN-Abhaya" w:hAnsi="UN-Abhaya" w:cs="UN-Abhaya"/>
          <w:sz w:val="26"/>
          <w:szCs w:val="26"/>
        </w:rPr>
        <w:t xml:space="preserve"> </w:t>
      </w:r>
      <w:r w:rsidR="00A4462A" w:rsidRPr="00BE4896">
        <w:rPr>
          <w:rFonts w:ascii="UN-Abhaya" w:hAnsi="UN-Abhaya" w:cs="UN-Abhaya"/>
          <w:sz w:val="26"/>
          <w:szCs w:val="26"/>
        </w:rPr>
        <w:t>‘</w:t>
      </w:r>
      <w:r w:rsidR="00A4462A" w:rsidRPr="00BE4896">
        <w:rPr>
          <w:rFonts w:ascii="UN-Abhaya" w:hAnsi="UN-Abhaya" w:cs="UN-Abhaya"/>
          <w:sz w:val="26"/>
          <w:szCs w:val="26"/>
          <w:cs/>
          <w:lang w:bidi="si-LK"/>
        </w:rPr>
        <w:t>අරහං</w:t>
      </w:r>
      <w:r w:rsidR="00A4462A" w:rsidRPr="00BE4896">
        <w:rPr>
          <w:rFonts w:ascii="UN-Abhaya" w:hAnsi="UN-Abhaya" w:cs="UN-Abhaya"/>
          <w:sz w:val="26"/>
          <w:szCs w:val="26"/>
        </w:rPr>
        <w:t>’</w:t>
      </w:r>
      <w:r w:rsidRPr="00BE4896">
        <w:rPr>
          <w:rFonts w:ascii="UN-Abhaya" w:hAnsi="UN-Abhaya" w:cs="UN-Abhaya"/>
          <w:sz w:val="26"/>
          <w:szCs w:val="26"/>
        </w:rPr>
        <w:t xml:space="preserve"> </w:t>
      </w:r>
      <w:r w:rsidRPr="00BE4896">
        <w:rPr>
          <w:rFonts w:ascii="UN-Abhaya" w:hAnsi="UN-Abhaya" w:cs="UN-Abhaya" w:hint="cs"/>
          <w:sz w:val="26"/>
          <w:szCs w:val="26"/>
          <w:cs/>
          <w:lang w:bidi="si-LK"/>
        </w:rPr>
        <w:t>නම්</w:t>
      </w:r>
      <w:r w:rsidRPr="00BE4896">
        <w:rPr>
          <w:rFonts w:ascii="UN-Abhaya" w:hAnsi="UN-Abhaya" w:cs="UN-Abhaya"/>
          <w:sz w:val="26"/>
          <w:szCs w:val="26"/>
        </w:rPr>
        <w:t xml:space="preserve"> </w:t>
      </w:r>
      <w:r w:rsidRPr="00BE4896">
        <w:rPr>
          <w:rFonts w:ascii="UN-Abhaya" w:hAnsi="UN-Abhaya" w:cs="UN-Abhaya" w:hint="cs"/>
          <w:sz w:val="26"/>
          <w:szCs w:val="26"/>
          <w:cs/>
          <w:lang w:bidi="si-LK"/>
        </w:rPr>
        <w:t>වේ</w:t>
      </w:r>
      <w:r w:rsidRPr="00BE4896">
        <w:rPr>
          <w:rFonts w:ascii="UN-Abhaya" w:hAnsi="UN-Abhaya" w:cs="UN-Abhaya"/>
          <w:sz w:val="26"/>
          <w:szCs w:val="26"/>
        </w:rPr>
        <w:t xml:space="preserve">. </w:t>
      </w:r>
      <w:r w:rsidRPr="00BE4896">
        <w:rPr>
          <w:rFonts w:ascii="UN-Abhaya" w:hAnsi="UN-Abhaya" w:cs="UN-Abhaya" w:hint="cs"/>
          <w:sz w:val="26"/>
          <w:szCs w:val="26"/>
          <w:cs/>
          <w:lang w:bidi="si-LK"/>
        </w:rPr>
        <w:t>ප්‍රර්ථනා</w:t>
      </w:r>
      <w:r w:rsidRPr="00BE4896">
        <w:rPr>
          <w:rFonts w:ascii="UN-Abhaya" w:hAnsi="UN-Abhaya" w:cs="UN-Abhaya"/>
          <w:sz w:val="26"/>
          <w:szCs w:val="26"/>
        </w:rPr>
        <w:t xml:space="preserve"> </w:t>
      </w:r>
      <w:r w:rsidRPr="00BE4896">
        <w:rPr>
          <w:rFonts w:ascii="UN-Abhaya" w:hAnsi="UN-Abhaya" w:cs="UN-Abhaya" w:hint="cs"/>
          <w:sz w:val="26"/>
          <w:szCs w:val="26"/>
          <w:cs/>
          <w:lang w:bidi="si-LK"/>
        </w:rPr>
        <w:t>සිඬියට</w:t>
      </w:r>
      <w:r w:rsidRPr="00BE4896">
        <w:rPr>
          <w:rFonts w:ascii="UN-Abhaya" w:hAnsi="UN-Abhaya" w:cs="UN-Abhaya"/>
          <w:sz w:val="26"/>
          <w:szCs w:val="26"/>
        </w:rPr>
        <w:t xml:space="preserve"> </w:t>
      </w:r>
      <w:r w:rsidRPr="00BE4896">
        <w:rPr>
          <w:rFonts w:ascii="UN-Abhaya" w:hAnsi="UN-Abhaya" w:cs="UN-Abhaya" w:hint="cs"/>
          <w:sz w:val="26"/>
          <w:szCs w:val="26"/>
          <w:cs/>
          <w:lang w:bidi="si-LK"/>
        </w:rPr>
        <w:t>හේතු</w:t>
      </w:r>
      <w:r w:rsidRPr="00BE4896">
        <w:rPr>
          <w:rFonts w:ascii="UN-Abhaya" w:hAnsi="UN-Abhaya" w:cs="UN-Abhaya"/>
          <w:sz w:val="26"/>
          <w:szCs w:val="26"/>
        </w:rPr>
        <w:t xml:space="preserve"> </w:t>
      </w:r>
      <w:r w:rsidRPr="00BE4896">
        <w:rPr>
          <w:rFonts w:ascii="UN-Abhaya" w:hAnsi="UN-Abhaya" w:cs="UN-Abhaya" w:hint="cs"/>
          <w:sz w:val="26"/>
          <w:szCs w:val="26"/>
          <w:cs/>
          <w:lang w:bidi="si-LK"/>
        </w:rPr>
        <w:t>වන</w:t>
      </w:r>
      <w:r w:rsidRPr="00BE4896">
        <w:rPr>
          <w:rFonts w:ascii="UN-Abhaya" w:hAnsi="UN-Abhaya" w:cs="UN-Abhaya"/>
          <w:sz w:val="26"/>
          <w:szCs w:val="26"/>
        </w:rPr>
        <w:t xml:space="preserve"> </w:t>
      </w:r>
      <w:r w:rsidRPr="00BE4896">
        <w:rPr>
          <w:rFonts w:ascii="UN-Abhaya" w:hAnsi="UN-Abhaya" w:cs="UN-Abhaya" w:hint="cs"/>
          <w:sz w:val="26"/>
          <w:szCs w:val="26"/>
          <w:cs/>
          <w:lang w:bidi="si-LK"/>
        </w:rPr>
        <w:t>යම්</w:t>
      </w:r>
      <w:r w:rsidRPr="00BE4896">
        <w:rPr>
          <w:rFonts w:ascii="UN-Abhaya" w:hAnsi="UN-Abhaya" w:cs="UN-Abhaya"/>
          <w:sz w:val="26"/>
          <w:szCs w:val="26"/>
        </w:rPr>
        <w:t xml:space="preserve"> </w:t>
      </w:r>
      <w:r w:rsidRPr="00BE4896">
        <w:rPr>
          <w:rFonts w:ascii="UN-Abhaya" w:hAnsi="UN-Abhaya" w:cs="UN-Abhaya" w:hint="cs"/>
          <w:sz w:val="26"/>
          <w:szCs w:val="26"/>
          <w:cs/>
          <w:lang w:bidi="si-LK"/>
        </w:rPr>
        <w:t>ගුණයක්</w:t>
      </w:r>
      <w:r w:rsidRPr="00BE4896">
        <w:rPr>
          <w:rFonts w:ascii="UN-Abhaya" w:hAnsi="UN-Abhaya" w:cs="UN-Abhaya"/>
          <w:sz w:val="26"/>
          <w:szCs w:val="26"/>
        </w:rPr>
        <w:t xml:space="preserve"> </w:t>
      </w:r>
      <w:r w:rsidRPr="00BE4896">
        <w:rPr>
          <w:rFonts w:ascii="UN-Abhaya" w:hAnsi="UN-Abhaya" w:cs="UN-Abhaya" w:hint="cs"/>
          <w:sz w:val="26"/>
          <w:szCs w:val="26"/>
          <w:cs/>
          <w:lang w:bidi="si-LK"/>
        </w:rPr>
        <w:t>තථාගතයන්</w:t>
      </w:r>
      <w:r w:rsidRPr="00BE4896">
        <w:rPr>
          <w:rFonts w:ascii="UN-Abhaya" w:hAnsi="UN-Abhaya" w:cs="UN-Abhaya"/>
          <w:sz w:val="26"/>
          <w:szCs w:val="26"/>
        </w:rPr>
        <w:t xml:space="preserve"> </w:t>
      </w:r>
      <w:r w:rsidRPr="00BE4896">
        <w:rPr>
          <w:rFonts w:ascii="UN-Abhaya" w:hAnsi="UN-Abhaya" w:cs="UN-Abhaya" w:hint="cs"/>
          <w:sz w:val="26"/>
          <w:szCs w:val="26"/>
          <w:cs/>
          <w:lang w:bidi="si-LK"/>
        </w:rPr>
        <w:t>වහන්සේ</w:t>
      </w:r>
      <w:r w:rsidRPr="00BE4896">
        <w:rPr>
          <w:rFonts w:ascii="UN-Abhaya" w:hAnsi="UN-Abhaya" w:cs="UN-Abhaya"/>
          <w:sz w:val="26"/>
          <w:szCs w:val="26"/>
        </w:rPr>
        <w:t xml:space="preserve"> </w:t>
      </w:r>
      <w:r w:rsidRPr="00BE4896">
        <w:rPr>
          <w:rFonts w:ascii="UN-Abhaya" w:hAnsi="UN-Abhaya" w:cs="UN-Abhaya" w:hint="cs"/>
          <w:sz w:val="26"/>
          <w:szCs w:val="26"/>
          <w:cs/>
          <w:lang w:bidi="si-LK"/>
        </w:rPr>
        <w:t>කෙරෙහි</w:t>
      </w:r>
      <w:r w:rsidRPr="00BE4896">
        <w:rPr>
          <w:rFonts w:ascii="UN-Abhaya" w:hAnsi="UN-Abhaya" w:cs="UN-Abhaya"/>
          <w:sz w:val="26"/>
          <w:szCs w:val="26"/>
        </w:rPr>
        <w:t xml:space="preserve"> </w:t>
      </w:r>
      <w:r w:rsidRPr="00BE4896">
        <w:rPr>
          <w:rFonts w:ascii="UN-Abhaya" w:hAnsi="UN-Abhaya" w:cs="UN-Abhaya" w:hint="cs"/>
          <w:sz w:val="26"/>
          <w:szCs w:val="26"/>
          <w:cs/>
          <w:lang w:bidi="si-LK"/>
        </w:rPr>
        <w:t>ඇතිනම්</w:t>
      </w:r>
      <w:r w:rsidRPr="00BE4896">
        <w:rPr>
          <w:rFonts w:ascii="UN-Abhaya" w:hAnsi="UN-Abhaya" w:cs="UN-Abhaya"/>
          <w:sz w:val="26"/>
          <w:szCs w:val="26"/>
        </w:rPr>
        <w:t xml:space="preserve"> </w:t>
      </w:r>
      <w:r w:rsidRPr="00BE4896">
        <w:rPr>
          <w:rFonts w:ascii="UN-Abhaya" w:hAnsi="UN-Abhaya" w:cs="UN-Abhaya" w:hint="cs"/>
          <w:sz w:val="26"/>
          <w:szCs w:val="26"/>
          <w:cs/>
          <w:lang w:bidi="si-LK"/>
        </w:rPr>
        <w:t>ඒ</w:t>
      </w:r>
      <w:r w:rsidRPr="00BE4896">
        <w:rPr>
          <w:rFonts w:ascii="UN-Abhaya" w:hAnsi="UN-Abhaya" w:cs="UN-Abhaya"/>
          <w:sz w:val="26"/>
          <w:szCs w:val="26"/>
        </w:rPr>
        <w:t xml:space="preserve"> </w:t>
      </w:r>
      <w:r w:rsidRPr="00BE4896">
        <w:rPr>
          <w:rFonts w:ascii="UN-Abhaya" w:hAnsi="UN-Abhaya" w:cs="UN-Abhaya" w:hint="cs"/>
          <w:sz w:val="26"/>
          <w:szCs w:val="26"/>
          <w:cs/>
          <w:lang w:bidi="si-LK"/>
        </w:rPr>
        <w:t>ගුණය</w:t>
      </w:r>
      <w:r w:rsidRPr="00BE4896">
        <w:rPr>
          <w:rFonts w:ascii="UN-Abhaya" w:hAnsi="UN-Abhaya" w:cs="UN-Abhaya"/>
          <w:sz w:val="26"/>
          <w:szCs w:val="26"/>
        </w:rPr>
        <w:t xml:space="preserve"> </w:t>
      </w:r>
      <w:r w:rsidRPr="00BE4896">
        <w:rPr>
          <w:rFonts w:ascii="UN-Abhaya" w:hAnsi="UN-Abhaya" w:cs="UN-Abhaya" w:hint="cs"/>
          <w:b/>
          <w:bCs/>
          <w:sz w:val="26"/>
          <w:szCs w:val="26"/>
          <w:cs/>
          <w:lang w:bidi="si-LK"/>
        </w:rPr>
        <w:t>අරහං</w:t>
      </w:r>
      <w:r w:rsidRPr="00BE4896">
        <w:rPr>
          <w:rFonts w:ascii="UN-Abhaya" w:hAnsi="UN-Abhaya" w:cs="UN-Abhaya"/>
          <w:b/>
          <w:sz w:val="26"/>
          <w:szCs w:val="26"/>
        </w:rPr>
        <w:t xml:space="preserve"> </w:t>
      </w:r>
      <w:r w:rsidRPr="00BE4896">
        <w:rPr>
          <w:rFonts w:ascii="UN-Abhaya" w:hAnsi="UN-Abhaya" w:cs="UN-Abhaya" w:hint="cs"/>
          <w:b/>
          <w:bCs/>
          <w:sz w:val="26"/>
          <w:szCs w:val="26"/>
          <w:cs/>
          <w:lang w:bidi="si-LK"/>
        </w:rPr>
        <w:t>ගුණය</w:t>
      </w:r>
      <w:r w:rsidRPr="00BE4896">
        <w:rPr>
          <w:rFonts w:ascii="UN-Abhaya" w:hAnsi="UN-Abhaya" w:cs="UN-Abhaya"/>
          <w:sz w:val="26"/>
          <w:szCs w:val="26"/>
        </w:rPr>
        <w:t xml:space="preserve"> </w:t>
      </w:r>
      <w:r w:rsidRPr="00BE4896">
        <w:rPr>
          <w:rFonts w:ascii="UN-Abhaya" w:hAnsi="UN-Abhaya" w:cs="UN-Abhaya" w:hint="cs"/>
          <w:sz w:val="26"/>
          <w:szCs w:val="26"/>
          <w:cs/>
          <w:lang w:bidi="si-LK"/>
        </w:rPr>
        <w:t>ය</w:t>
      </w:r>
      <w:r w:rsidRPr="00BE4896">
        <w:rPr>
          <w:rFonts w:ascii="UN-Abhaya" w:hAnsi="UN-Abhaya" w:cs="UN-Abhaya"/>
          <w:sz w:val="26"/>
          <w:szCs w:val="26"/>
        </w:rPr>
        <w:t>.</w:t>
      </w:r>
    </w:p>
    <w:p w:rsidR="00B3775A" w:rsidRPr="00BE4896" w:rsidRDefault="00D871C5" w:rsidP="005C1D33">
      <w:pPr>
        <w:ind w:firstLine="720"/>
        <w:jc w:val="both"/>
        <w:rPr>
          <w:rFonts w:ascii="UN-Abhaya" w:hAnsi="UN-Abhaya" w:cs="UN-Abhaya"/>
          <w:sz w:val="26"/>
          <w:szCs w:val="26"/>
        </w:rPr>
      </w:pPr>
      <w:r w:rsidRPr="00D871C5">
        <w:rPr>
          <w:rFonts w:ascii="UN-Abhaya" w:hAnsi="UN-Abhaya" w:cs="UN-Abhaya"/>
          <w:sz w:val="26"/>
          <w:szCs w:val="26"/>
          <w:cs/>
          <w:lang w:bidi="si-LK"/>
        </w:rPr>
        <w:t>දක්ෂිණාව</w:t>
      </w:r>
      <w:r w:rsidRPr="00D871C5">
        <w:rPr>
          <w:rFonts w:ascii="UN-Abhaya" w:hAnsi="UN-Abhaya" w:cs="UN-Abhaya" w:hint="cs"/>
          <w:sz w:val="26"/>
          <w:szCs w:val="26"/>
          <w:cs/>
          <w:lang w:bidi="si-LK"/>
        </w:rPr>
        <w:t xml:space="preserve"> </w:t>
      </w:r>
      <w:r w:rsidR="00B3775A" w:rsidRPr="00BE4896">
        <w:rPr>
          <w:rFonts w:ascii="UN-Abhaya" w:hAnsi="UN-Abhaya" w:cs="UN-Abhaya" w:hint="cs"/>
          <w:sz w:val="26"/>
          <w:szCs w:val="26"/>
          <w:cs/>
          <w:lang w:bidi="si-LK"/>
        </w:rPr>
        <w:t>මහත්ඵල</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කිරිමේ</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ශක්තිය</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බුදුරදුන්ට</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පමණක්</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නොව</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සංඝරත්නයට</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ද</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ඇත්තේ</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ය</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සංඝ</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ගුණ</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පාඨයේ</w:t>
      </w:r>
      <w:r w:rsidR="00B3775A" w:rsidRPr="00BE4896">
        <w:rPr>
          <w:rFonts w:ascii="UN-Abhaya" w:hAnsi="UN-Abhaya" w:cs="UN-Abhaya"/>
          <w:sz w:val="26"/>
          <w:szCs w:val="26"/>
        </w:rPr>
        <w:t xml:space="preserve"> </w:t>
      </w:r>
      <w:r w:rsidR="00A4462A" w:rsidRPr="00BE4896">
        <w:rPr>
          <w:rFonts w:ascii="UN-Abhaya" w:hAnsi="UN-Abhaya" w:cs="UN-Abhaya"/>
          <w:sz w:val="26"/>
          <w:szCs w:val="26"/>
        </w:rPr>
        <w:t>‘</w:t>
      </w:r>
      <w:r w:rsidR="00A4462A" w:rsidRPr="00BE4896">
        <w:rPr>
          <w:rFonts w:ascii="UN-Abhaya" w:hAnsi="UN-Abhaya" w:cs="UN-Abhaya"/>
          <w:sz w:val="26"/>
          <w:szCs w:val="26"/>
          <w:cs/>
          <w:lang w:bidi="si-LK"/>
        </w:rPr>
        <w:t>දක්ඛිණෙ</w:t>
      </w:r>
      <w:r w:rsidR="00CE4B30">
        <w:rPr>
          <w:rFonts w:ascii="UN-Abhaya" w:hAnsi="UN-Abhaya" w:cs="UN-Abhaya"/>
          <w:sz w:val="26"/>
          <w:szCs w:val="26"/>
          <w:cs/>
          <w:lang w:bidi="si-LK"/>
        </w:rPr>
        <w:t>ය්‍ය</w:t>
      </w:r>
      <w:r w:rsidR="00A4462A" w:rsidRPr="00BE4896">
        <w:rPr>
          <w:rFonts w:ascii="UN-Abhaya" w:hAnsi="UN-Abhaya" w:cs="UN-Abhaya"/>
          <w:sz w:val="26"/>
          <w:szCs w:val="26"/>
        </w:rPr>
        <w:t>’</w:t>
      </w:r>
      <w:r w:rsidR="00A4462A" w:rsidRPr="00BE4896">
        <w:rPr>
          <w:rFonts w:ascii="UN-Abhaya" w:hAnsi="UN-Abhaya" w:cs="UN-Abhaya" w:hint="eastAsia"/>
          <w:sz w:val="26"/>
          <w:szCs w:val="26"/>
        </w:rPr>
        <w:t xml:space="preserve"> </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යන</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පදයෙන්</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දැක්වෙන්නේ</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ඒ</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ගුණය</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යි</w:t>
      </w:r>
      <w:r w:rsidR="00B3775A" w:rsidRPr="00BE4896">
        <w:rPr>
          <w:rFonts w:ascii="UN-Abhaya" w:hAnsi="UN-Abhaya" w:cs="UN-Abhaya"/>
          <w:sz w:val="26"/>
          <w:szCs w:val="26"/>
        </w:rPr>
        <w:t xml:space="preserve">. </w:t>
      </w:r>
      <w:r w:rsidR="001A3A03" w:rsidRPr="00BE4896">
        <w:rPr>
          <w:rFonts w:ascii="UN-Abhaya" w:hAnsi="UN-Abhaya" w:cs="UN-Abhaya"/>
          <w:sz w:val="26"/>
          <w:szCs w:val="26"/>
        </w:rPr>
        <w:t>‘</w:t>
      </w:r>
      <w:r w:rsidR="001A3A03" w:rsidRPr="00BE4896">
        <w:rPr>
          <w:rFonts w:ascii="UN-Abhaya" w:hAnsi="UN-Abhaya" w:cs="UN-Abhaya"/>
          <w:sz w:val="26"/>
          <w:szCs w:val="26"/>
          <w:cs/>
          <w:lang w:bidi="si-LK"/>
        </w:rPr>
        <w:t>දක්ඛිණෙ</w:t>
      </w:r>
      <w:r w:rsidR="00CE4B30">
        <w:rPr>
          <w:rFonts w:ascii="UN-Abhaya" w:hAnsi="UN-Abhaya" w:cs="UN-Abhaya"/>
          <w:sz w:val="26"/>
          <w:szCs w:val="26"/>
          <w:cs/>
          <w:lang w:bidi="si-LK"/>
        </w:rPr>
        <w:t>ය්‍ය</w:t>
      </w:r>
      <w:r w:rsidR="001A3A03" w:rsidRPr="00BE4896">
        <w:rPr>
          <w:rFonts w:ascii="UN-Abhaya" w:hAnsi="UN-Abhaya" w:cs="UN-Abhaya"/>
          <w:sz w:val="26"/>
          <w:szCs w:val="26"/>
        </w:rPr>
        <w:t>’</w:t>
      </w:r>
      <w:r w:rsidR="001A3A03" w:rsidRPr="00BE4896">
        <w:rPr>
          <w:rFonts w:ascii="UN-Abhaya" w:hAnsi="UN-Abhaya" w:cs="UN-Abhaya" w:hint="cs"/>
          <w:sz w:val="26"/>
          <w:szCs w:val="26"/>
        </w:rPr>
        <w:t xml:space="preserve"> </w:t>
      </w:r>
      <w:r w:rsidR="00B3775A" w:rsidRPr="00BE4896">
        <w:rPr>
          <w:rFonts w:ascii="UN-Abhaya" w:hAnsi="UN-Abhaya" w:cs="UN-Abhaya" w:hint="cs"/>
          <w:sz w:val="26"/>
          <w:szCs w:val="26"/>
          <w:cs/>
          <w:lang w:bidi="si-LK"/>
        </w:rPr>
        <w:t>යන</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පදයේ</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තේරුම</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දක්ෂිණාව</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පිළිගැනීමට</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සුදුසු</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යනු</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යි</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සකළ</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ක්ලේශ</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ප්‍රහාණයෙන්</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පාරිශුද්ධත්වයට</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පැමිණ</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සිටින</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රහතන්</w:t>
      </w:r>
      <w:r w:rsidR="00B3775A" w:rsidRPr="00BE4896">
        <w:rPr>
          <w:rFonts w:ascii="UN-Abhaya" w:hAnsi="UN-Abhaya" w:cs="UN-Abhaya"/>
          <w:sz w:val="26"/>
          <w:szCs w:val="26"/>
        </w:rPr>
        <w:t xml:space="preserve"> </w:t>
      </w:r>
      <w:r w:rsidR="000850DD" w:rsidRPr="00BE4896">
        <w:rPr>
          <w:rFonts w:ascii="UN-Abhaya" w:hAnsi="UN-Abhaya" w:cs="UN-Abhaya"/>
          <w:sz w:val="26"/>
          <w:szCs w:val="26"/>
          <w:cs/>
          <w:lang w:bidi="si-LK"/>
        </w:rPr>
        <w:t>වහන්සේ</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අග්ග</w:t>
      </w:r>
      <w:r w:rsidR="000850DD" w:rsidRPr="00BE4896">
        <w:rPr>
          <w:rFonts w:ascii="UN-Abhaya" w:hAnsi="UN-Abhaya" w:cs="UN-Abhaya" w:hint="cs"/>
          <w:sz w:val="26"/>
          <w:szCs w:val="26"/>
          <w:cs/>
          <w:lang w:bidi="si-LK"/>
        </w:rPr>
        <w:t xml:space="preserve"> දක්ඛිණෙ</w:t>
      </w:r>
      <w:r w:rsidR="00CE4B30">
        <w:rPr>
          <w:rFonts w:ascii="UN-Abhaya" w:hAnsi="UN-Abhaya" w:cs="UN-Abhaya" w:hint="cs"/>
          <w:sz w:val="26"/>
          <w:szCs w:val="26"/>
          <w:cs/>
          <w:lang w:bidi="si-LK"/>
        </w:rPr>
        <w:t>ය්‍ය</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නම්</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වෙති</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පසේ</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බුදුවරුන්</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හා</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ලොවුතුරා</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බුදුවරුන්</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ද</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අර්හත්වයට</w:t>
      </w:r>
      <w:r w:rsidR="00B3775A" w:rsidRPr="00BE4896">
        <w:rPr>
          <w:rFonts w:ascii="UN-Abhaya" w:hAnsi="UN-Abhaya" w:cs="UN-Abhaya"/>
          <w:sz w:val="26"/>
          <w:szCs w:val="26"/>
        </w:rPr>
        <w:t xml:space="preserve"> </w:t>
      </w:r>
      <w:r w:rsidR="000850DD" w:rsidRPr="00BE4896">
        <w:rPr>
          <w:rFonts w:ascii="UN-Abhaya" w:hAnsi="UN-Abhaya" w:cs="UN-Abhaya" w:hint="cs"/>
          <w:sz w:val="26"/>
          <w:szCs w:val="26"/>
          <w:cs/>
          <w:lang w:bidi="si-LK"/>
        </w:rPr>
        <w:t>පැමිණී</w:t>
      </w:r>
      <w:r w:rsidR="00B3775A" w:rsidRPr="00BE4896">
        <w:rPr>
          <w:rFonts w:ascii="UN-Abhaya" w:hAnsi="UN-Abhaya" w:cs="UN-Abhaya" w:hint="cs"/>
          <w:sz w:val="26"/>
          <w:szCs w:val="26"/>
          <w:cs/>
          <w:lang w:bidi="si-LK"/>
        </w:rPr>
        <w:t>මෙන්</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සකළ</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ක්ලේශයන්</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ප්‍රහාණය</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කර</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ශුද්ධත්වයට</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පැමිණ</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සිටින</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පුද්ගලයන්</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වන</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බැවින්</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උන්වහන්සේලා</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ද</w:t>
      </w:r>
      <w:r w:rsidR="00B3775A" w:rsidRPr="00BE4896">
        <w:rPr>
          <w:rFonts w:ascii="UN-Abhaya" w:hAnsi="UN-Abhaya" w:cs="UN-Abhaya"/>
          <w:sz w:val="26"/>
          <w:szCs w:val="26"/>
        </w:rPr>
        <w:t xml:space="preserve"> </w:t>
      </w:r>
      <w:r w:rsidR="000850DD" w:rsidRPr="00BE4896">
        <w:rPr>
          <w:rFonts w:ascii="UN-Abhaya" w:hAnsi="UN-Abhaya" w:cs="UN-Abhaya" w:hint="cs"/>
          <w:sz w:val="26"/>
          <w:szCs w:val="26"/>
          <w:cs/>
          <w:lang w:bidi="si-LK"/>
        </w:rPr>
        <w:t>අග්ගදක්ඛි</w:t>
      </w:r>
      <w:r w:rsidRPr="00D871C5">
        <w:rPr>
          <w:rFonts w:ascii="UN-Abhaya" w:hAnsi="UN-Abhaya" w:cs="UN-Abhaya"/>
          <w:sz w:val="26"/>
          <w:szCs w:val="26"/>
          <w:cs/>
          <w:lang w:bidi="si-LK"/>
        </w:rPr>
        <w:t>ණෙ</w:t>
      </w:r>
      <w:r w:rsidR="00CE4B30">
        <w:rPr>
          <w:rFonts w:ascii="UN-Abhaya" w:hAnsi="UN-Abhaya" w:cs="UN-Abhaya"/>
          <w:sz w:val="26"/>
          <w:szCs w:val="26"/>
          <w:cs/>
          <w:lang w:bidi="si-LK"/>
        </w:rPr>
        <w:t>ය්‍ය</w:t>
      </w:r>
      <w:r w:rsidRPr="00D871C5">
        <w:rPr>
          <w:rFonts w:ascii="UN-Abhaya" w:hAnsi="UN-Abhaya" w:cs="UN-Abhaya"/>
          <w:sz w:val="26"/>
          <w:szCs w:val="26"/>
          <w:cs/>
          <w:lang w:bidi="si-LK"/>
        </w:rPr>
        <w:t>යෝම</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ය</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එහෙත්</w:t>
      </w:r>
      <w:r w:rsidR="00B3775A" w:rsidRPr="00BE4896">
        <w:rPr>
          <w:rFonts w:ascii="UN-Abhaya" w:hAnsi="UN-Abhaya" w:cs="UN-Abhaya"/>
          <w:sz w:val="26"/>
          <w:szCs w:val="26"/>
        </w:rPr>
        <w:t xml:space="preserve"> </w:t>
      </w:r>
      <w:r w:rsidR="000D6C64" w:rsidRPr="00BE4896">
        <w:rPr>
          <w:rFonts w:ascii="UN-Abhaya" w:hAnsi="UN-Abhaya" w:cs="UN-Abhaya" w:hint="cs"/>
          <w:sz w:val="26"/>
          <w:szCs w:val="26"/>
          <w:cs/>
          <w:lang w:bidi="si-LK"/>
        </w:rPr>
        <w:t>ශ්‍රා</w:t>
      </w:r>
      <w:r w:rsidR="00B3775A" w:rsidRPr="00BE4896">
        <w:rPr>
          <w:rFonts w:ascii="UN-Abhaya" w:hAnsi="UN-Abhaya" w:cs="UN-Abhaya" w:hint="cs"/>
          <w:sz w:val="26"/>
          <w:szCs w:val="26"/>
          <w:cs/>
          <w:lang w:bidi="si-LK"/>
        </w:rPr>
        <w:t>වක</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වු</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රහතුන්ගේ</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දක්ෂිණාර්හ</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භාවයට</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වඩා</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උන්වහන්සේලා</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ගේ</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දක්ෂිණාර්හභාවය</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උසස්</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ය</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අරහං</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යන</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වචනයෙන්</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කියවෙන්නේ</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ලොව්තුරා</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බුදුවරුන්ගේ</w:t>
      </w:r>
      <w:r w:rsidR="00B3775A" w:rsidRPr="00BE4896">
        <w:rPr>
          <w:rFonts w:ascii="UN-Abhaya" w:hAnsi="UN-Abhaya" w:cs="UN-Abhaya"/>
          <w:sz w:val="26"/>
          <w:szCs w:val="26"/>
        </w:rPr>
        <w:t xml:space="preserve"> </w:t>
      </w:r>
      <w:r w:rsidR="000850DD" w:rsidRPr="00BE4896">
        <w:rPr>
          <w:rFonts w:ascii="UN-Abhaya" w:hAnsi="UN-Abhaya" w:cs="UN-Abhaya" w:hint="cs"/>
          <w:sz w:val="26"/>
          <w:szCs w:val="26"/>
          <w:cs/>
          <w:lang w:bidi="si-LK"/>
        </w:rPr>
        <w:t>දක්ඛිණෙ</w:t>
      </w:r>
      <w:r w:rsidR="00CE4B30">
        <w:rPr>
          <w:rFonts w:ascii="UN-Abhaya" w:hAnsi="UN-Abhaya" w:cs="UN-Abhaya" w:hint="cs"/>
          <w:sz w:val="26"/>
          <w:szCs w:val="26"/>
          <w:cs/>
          <w:lang w:bidi="si-LK"/>
        </w:rPr>
        <w:t>ය්‍ය</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භාවය</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ය</w:t>
      </w:r>
      <w:r w:rsidR="00B3775A" w:rsidRPr="00BE4896">
        <w:rPr>
          <w:rFonts w:ascii="UN-Abhaya" w:hAnsi="UN-Abhaya" w:cs="UN-Abhaya"/>
          <w:sz w:val="26"/>
          <w:szCs w:val="26"/>
        </w:rPr>
        <w:t xml:space="preserve">. </w:t>
      </w:r>
      <w:r w:rsidR="000850DD" w:rsidRPr="00BE4896">
        <w:rPr>
          <w:rFonts w:ascii="UN-Abhaya" w:hAnsi="UN-Abhaya" w:cs="UN-Abhaya" w:hint="cs"/>
          <w:sz w:val="26"/>
          <w:szCs w:val="26"/>
          <w:cs/>
          <w:lang w:bidi="si-LK"/>
        </w:rPr>
        <w:t>දක්ඛිණෙ</w:t>
      </w:r>
      <w:r w:rsidR="00CE4B30">
        <w:rPr>
          <w:rFonts w:ascii="UN-Abhaya" w:hAnsi="UN-Abhaya" w:cs="UN-Abhaya" w:hint="cs"/>
          <w:sz w:val="26"/>
          <w:szCs w:val="26"/>
          <w:cs/>
          <w:lang w:bidi="si-LK"/>
        </w:rPr>
        <w:t>ය්‍ය</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භාවය</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ඇත</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ද</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රහතුන්</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සඳහා</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ඒ</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වචනය</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නොයොදනු</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ලැබේ</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තථාගතයන්</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වහන්සේගේ</w:t>
      </w:r>
      <w:r w:rsidR="00B3775A" w:rsidRPr="00BE4896">
        <w:rPr>
          <w:rFonts w:ascii="UN-Abhaya" w:hAnsi="UN-Abhaya" w:cs="UN-Abhaya"/>
          <w:sz w:val="26"/>
          <w:szCs w:val="26"/>
        </w:rPr>
        <w:t xml:space="preserve"> </w:t>
      </w:r>
      <w:r w:rsidR="000D6C64" w:rsidRPr="00BE4896">
        <w:rPr>
          <w:rFonts w:ascii="UN-Abhaya" w:hAnsi="UN-Abhaya" w:cs="UN-Abhaya" w:hint="cs"/>
          <w:sz w:val="26"/>
          <w:szCs w:val="26"/>
          <w:cs/>
          <w:lang w:bidi="si-LK"/>
        </w:rPr>
        <w:t>ශ්‍රා</w:t>
      </w:r>
      <w:r w:rsidR="00B3775A" w:rsidRPr="00BE4896">
        <w:rPr>
          <w:rFonts w:ascii="UN-Abhaya" w:hAnsi="UN-Abhaya" w:cs="UN-Abhaya" w:hint="cs"/>
          <w:sz w:val="26"/>
          <w:szCs w:val="26"/>
          <w:cs/>
          <w:lang w:bidi="si-LK"/>
        </w:rPr>
        <w:t>වකයන්</w:t>
      </w:r>
      <w:r w:rsidR="00B3775A" w:rsidRPr="00BE4896">
        <w:rPr>
          <w:rFonts w:ascii="UN-Abhaya" w:hAnsi="UN-Abhaya" w:cs="UN-Abhaya"/>
          <w:sz w:val="26"/>
          <w:szCs w:val="26"/>
        </w:rPr>
        <w:t xml:space="preserve"> </w:t>
      </w:r>
      <w:r w:rsidR="000D6C64" w:rsidRPr="00BE4896">
        <w:rPr>
          <w:rFonts w:ascii="UN-Abhaya" w:hAnsi="UN-Abhaya" w:cs="UN-Abhaya" w:hint="cs"/>
          <w:sz w:val="26"/>
          <w:szCs w:val="26"/>
          <w:cs/>
          <w:lang w:bidi="si-LK"/>
        </w:rPr>
        <w:t>ශ්‍රා</w:t>
      </w:r>
      <w:r w:rsidR="00B3775A" w:rsidRPr="00BE4896">
        <w:rPr>
          <w:rFonts w:ascii="UN-Abhaya" w:hAnsi="UN-Abhaya" w:cs="UN-Abhaya" w:hint="cs"/>
          <w:sz w:val="26"/>
          <w:szCs w:val="26"/>
          <w:cs/>
          <w:lang w:bidi="si-LK"/>
        </w:rPr>
        <w:t>වක</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සංඝයාගෙන්</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අන්‍ය</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වු</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උපාසකෝපාසිකාදින්ට</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දන්</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දීමේහි</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ද</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ඵල</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ඇත්තේ</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වි</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නමුත්</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ඔවුන්</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සඳහා</w:t>
      </w:r>
      <w:r w:rsidR="00B3775A" w:rsidRPr="00BE4896">
        <w:rPr>
          <w:rFonts w:ascii="UN-Abhaya" w:hAnsi="UN-Abhaya" w:cs="UN-Abhaya"/>
          <w:sz w:val="26"/>
          <w:szCs w:val="26"/>
        </w:rPr>
        <w:t xml:space="preserve"> </w:t>
      </w:r>
      <w:r w:rsidR="000850DD" w:rsidRPr="00BE4896">
        <w:rPr>
          <w:rFonts w:ascii="UN-Abhaya" w:hAnsi="UN-Abhaya" w:cs="UN-Abhaya" w:hint="cs"/>
          <w:sz w:val="26"/>
          <w:szCs w:val="26"/>
          <w:cs/>
          <w:lang w:bidi="si-LK"/>
        </w:rPr>
        <w:t>දක්ඛිණෙ</w:t>
      </w:r>
      <w:r w:rsidR="00CE4B30">
        <w:rPr>
          <w:rFonts w:ascii="UN-Abhaya" w:hAnsi="UN-Abhaya" w:cs="UN-Abhaya" w:hint="cs"/>
          <w:sz w:val="26"/>
          <w:szCs w:val="26"/>
          <w:cs/>
          <w:lang w:bidi="si-LK"/>
        </w:rPr>
        <w:t>ය්‍ය</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යන</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වචනය</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ව්‍යවහාර</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කරනු</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නො</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ලැබේ</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මාපියෝ</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ද</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දූ</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දරුවන්</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විසින්</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පිදිය</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යුත්තෝ</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ය</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ඔවුන්</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සඳහා</w:t>
      </w:r>
      <w:r w:rsidR="00B3775A" w:rsidRPr="00BE4896">
        <w:rPr>
          <w:rFonts w:ascii="UN-Abhaya" w:hAnsi="UN-Abhaya" w:cs="UN-Abhaya"/>
          <w:sz w:val="26"/>
          <w:szCs w:val="26"/>
        </w:rPr>
        <w:t xml:space="preserve"> </w:t>
      </w:r>
      <w:r w:rsidR="000850DD" w:rsidRPr="00BE4896">
        <w:rPr>
          <w:rFonts w:ascii="UN-Abhaya" w:hAnsi="UN-Abhaya" w:cs="UN-Abhaya" w:hint="cs"/>
          <w:sz w:val="26"/>
          <w:szCs w:val="26"/>
          <w:cs/>
          <w:lang w:bidi="si-LK"/>
        </w:rPr>
        <w:t>සංඝගුණපාඨයෙහි</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එන</w:t>
      </w:r>
      <w:r w:rsidR="00B3775A" w:rsidRPr="00BE4896">
        <w:rPr>
          <w:rFonts w:ascii="UN-Abhaya" w:hAnsi="UN-Abhaya" w:cs="UN-Abhaya"/>
          <w:sz w:val="26"/>
          <w:szCs w:val="26"/>
        </w:rPr>
        <w:t xml:space="preserve"> </w:t>
      </w:r>
      <w:r w:rsidR="001A3A03" w:rsidRPr="00BE4896">
        <w:rPr>
          <w:rFonts w:ascii="UN-Abhaya" w:hAnsi="UN-Abhaya" w:cs="UN-Abhaya"/>
          <w:sz w:val="26"/>
          <w:szCs w:val="26"/>
        </w:rPr>
        <w:t>‘</w:t>
      </w:r>
      <w:r w:rsidR="001A3A03" w:rsidRPr="00BE4896">
        <w:rPr>
          <w:rFonts w:ascii="UN-Abhaya" w:hAnsi="UN-Abhaya" w:cs="UN-Abhaya"/>
          <w:sz w:val="26"/>
          <w:szCs w:val="26"/>
          <w:cs/>
          <w:lang w:bidi="si-LK"/>
        </w:rPr>
        <w:t>ආහුණ්‍යෙය</w:t>
      </w:r>
      <w:r w:rsidR="001A3A03" w:rsidRPr="00BE4896">
        <w:rPr>
          <w:rFonts w:ascii="UN-Abhaya" w:hAnsi="UN-Abhaya" w:cs="UN-Abhaya"/>
          <w:sz w:val="26"/>
          <w:szCs w:val="26"/>
        </w:rPr>
        <w:t>’</w:t>
      </w:r>
      <w:r w:rsidR="00A4462A" w:rsidRPr="00BE4896">
        <w:rPr>
          <w:rFonts w:ascii="UN-Abhaya" w:hAnsi="UN-Abhaya" w:cs="UN-Abhaya" w:hint="eastAsia"/>
          <w:sz w:val="26"/>
          <w:szCs w:val="26"/>
        </w:rPr>
        <w:t xml:space="preserve"> </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යන</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පදය</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යොදා</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තිබේ</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එහි</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තේරුම</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දුර</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සිට</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වුවද</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ගෙන</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ගොස්</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පිදිය</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යුත්තෝ</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ය</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යනු</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යි</w:t>
      </w:r>
      <w:r w:rsidR="00B3775A" w:rsidRPr="00BE4896">
        <w:rPr>
          <w:rFonts w:ascii="UN-Abhaya" w:hAnsi="UN-Abhaya" w:cs="UN-Abhaya"/>
          <w:sz w:val="26"/>
          <w:szCs w:val="26"/>
        </w:rPr>
        <w:t>.</w:t>
      </w:r>
    </w:p>
    <w:p w:rsidR="00B3775A" w:rsidRPr="00BE4896" w:rsidRDefault="001A3A03" w:rsidP="005C1D33">
      <w:pPr>
        <w:ind w:firstLine="720"/>
        <w:jc w:val="both"/>
        <w:rPr>
          <w:rFonts w:ascii="UN-Abhaya" w:hAnsi="UN-Abhaya" w:cs="UN-Abhaya"/>
          <w:sz w:val="26"/>
          <w:szCs w:val="26"/>
        </w:rPr>
      </w:pPr>
      <w:r w:rsidRPr="00BE4896">
        <w:rPr>
          <w:rFonts w:ascii="UN-Abhaya" w:hAnsi="UN-Abhaya" w:cs="UN-Abhaya"/>
          <w:sz w:val="26"/>
          <w:szCs w:val="26"/>
        </w:rPr>
        <w:lastRenderedPageBreak/>
        <w:t>‘</w:t>
      </w:r>
      <w:r w:rsidRPr="00BE4896">
        <w:rPr>
          <w:rFonts w:ascii="UN-Abhaya" w:hAnsi="UN-Abhaya" w:cs="UN-Abhaya"/>
          <w:sz w:val="26"/>
          <w:szCs w:val="26"/>
          <w:cs/>
          <w:lang w:bidi="si-LK"/>
        </w:rPr>
        <w:t xml:space="preserve">අරහං </w:t>
      </w:r>
      <w:r w:rsidR="007578C0">
        <w:rPr>
          <w:rFonts w:ascii="UN-Abhaya" w:hAnsi="UN-Abhaya" w:cs="UN-Abhaya"/>
          <w:sz w:val="26"/>
          <w:szCs w:val="26"/>
          <w:lang w:bidi="si-LK"/>
        </w:rPr>
        <w:t xml:space="preserve">- </w:t>
      </w:r>
      <w:r w:rsidRPr="00BE4896">
        <w:rPr>
          <w:rFonts w:ascii="UN-Abhaya" w:hAnsi="UN-Abhaya" w:cs="UN-Abhaya"/>
          <w:sz w:val="26"/>
          <w:szCs w:val="26"/>
          <w:cs/>
          <w:lang w:bidi="si-LK"/>
        </w:rPr>
        <w:t>දක්ඛිණෙ</w:t>
      </w:r>
      <w:r w:rsidR="00CE4B30">
        <w:rPr>
          <w:rFonts w:ascii="UN-Abhaya" w:hAnsi="UN-Abhaya" w:cs="UN-Abhaya"/>
          <w:sz w:val="26"/>
          <w:szCs w:val="26"/>
          <w:cs/>
          <w:lang w:bidi="si-LK"/>
        </w:rPr>
        <w:t>ය්‍ය</w:t>
      </w:r>
      <w:r w:rsidRPr="00BE4896">
        <w:rPr>
          <w:rFonts w:ascii="UN-Abhaya" w:hAnsi="UN-Abhaya" w:cs="UN-Abhaya"/>
          <w:sz w:val="26"/>
          <w:szCs w:val="26"/>
        </w:rPr>
        <w:t xml:space="preserve">’ </w:t>
      </w:r>
      <w:r w:rsidR="00A4462A" w:rsidRPr="00BE4896">
        <w:rPr>
          <w:rFonts w:ascii="UN-Abhaya" w:hAnsi="UN-Abhaya" w:cs="UN-Abhaya" w:hint="eastAsia"/>
          <w:sz w:val="26"/>
          <w:szCs w:val="26"/>
        </w:rPr>
        <w:t xml:space="preserve"> </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යන</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පද</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වලින්</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කියැවෙන</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දක්ෂිණාර්භ</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පුද්ගලයාගේ</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තත්ත්වය</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වේලාම</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සුත්‍රයෙහි</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එන</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පරිදි</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සැලකිය</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යුතුයි</w:t>
      </w:r>
      <w:r w:rsidR="00B3775A" w:rsidRPr="00BE4896">
        <w:rPr>
          <w:rFonts w:ascii="UN-Abhaya" w:hAnsi="UN-Abhaya" w:cs="UN-Abhaya"/>
          <w:sz w:val="26"/>
          <w:szCs w:val="26"/>
        </w:rPr>
        <w:t>.</w:t>
      </w:r>
      <w:r w:rsidR="003E2149" w:rsidRPr="00BE4896">
        <w:rPr>
          <w:rFonts w:ascii="UN-Abhaya" w:hAnsi="UN-Abhaya" w:cs="UN-Abhaya"/>
          <w:sz w:val="26"/>
          <w:szCs w:val="26"/>
        </w:rPr>
        <w:t xml:space="preserve"> </w:t>
      </w:r>
      <w:r w:rsidR="00B3775A" w:rsidRPr="00BE4896">
        <w:rPr>
          <w:rFonts w:ascii="UN-Abhaya" w:hAnsi="UN-Abhaya" w:cs="UN-Abhaya" w:hint="cs"/>
          <w:sz w:val="26"/>
          <w:szCs w:val="26"/>
          <w:cs/>
          <w:lang w:bidi="si-LK"/>
        </w:rPr>
        <w:t>අතීතයෙහි</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අප</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මහා</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බෝසත්තුමා</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වේලාම</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නම්</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බමුණෙක්</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විය</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වේලාම</w:t>
      </w:r>
      <w:r w:rsidR="00B3775A" w:rsidRPr="00BE4896">
        <w:rPr>
          <w:rFonts w:ascii="UN-Abhaya" w:hAnsi="UN-Abhaya" w:cs="UN-Abhaya"/>
          <w:sz w:val="26"/>
          <w:szCs w:val="26"/>
        </w:rPr>
        <w:t xml:space="preserve"> </w:t>
      </w:r>
      <w:r w:rsidR="00BB247A">
        <w:rPr>
          <w:rFonts w:ascii="UN-Abhaya" w:hAnsi="UN-Abhaya" w:cs="UN-Abhaya" w:hint="cs"/>
          <w:sz w:val="26"/>
          <w:szCs w:val="26"/>
          <w:cs/>
          <w:lang w:bidi="si-LK"/>
        </w:rPr>
        <w:t>බ්‍ර</w:t>
      </w:r>
      <w:r w:rsidR="003E2149" w:rsidRPr="00BE4896">
        <w:rPr>
          <w:rFonts w:ascii="UN-Abhaya" w:hAnsi="UN-Abhaya" w:cs="UN-Abhaya" w:hint="cs"/>
          <w:sz w:val="26"/>
          <w:szCs w:val="26"/>
          <w:cs/>
          <w:lang w:bidi="si-LK"/>
        </w:rPr>
        <w:t>හ්මණ</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මහා</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දානයක්</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දිණ</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හෙතෙම</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රිදි</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බඩු</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රිදි</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මිල</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පිරවූ</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රන්</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තැටි</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ද</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රන්</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බඩු</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රන්</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කාසි</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පිරවූ</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රීදී</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තැටි</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ද</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සත්රුවන්</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පිරවූ</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ලෝහො</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තැටි</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ද</w:t>
      </w:r>
      <w:r w:rsidR="00B3775A" w:rsidRPr="00BE4896">
        <w:rPr>
          <w:rFonts w:ascii="UN-Abhaya" w:hAnsi="UN-Abhaya" w:cs="UN-Abhaya"/>
          <w:sz w:val="26"/>
          <w:szCs w:val="26"/>
        </w:rPr>
        <w:t>,</w:t>
      </w:r>
      <w:r w:rsidR="003E2149" w:rsidRPr="00BE4896">
        <w:rPr>
          <w:rFonts w:ascii="UN-Abhaya" w:hAnsi="UN-Abhaya" w:cs="UN-Abhaya"/>
          <w:sz w:val="26"/>
          <w:szCs w:val="26"/>
        </w:rPr>
        <w:t xml:space="preserve"> </w:t>
      </w:r>
      <w:r w:rsidR="00B3775A" w:rsidRPr="00BE4896">
        <w:rPr>
          <w:rFonts w:ascii="UN-Abhaya" w:hAnsi="UN-Abhaya" w:cs="UN-Abhaya" w:hint="cs"/>
          <w:sz w:val="26"/>
          <w:szCs w:val="26"/>
          <w:cs/>
          <w:lang w:bidi="si-LK"/>
        </w:rPr>
        <w:t>රන්</w:t>
      </w:r>
      <w:r w:rsidR="00B3775A" w:rsidRPr="00BE4896">
        <w:rPr>
          <w:rFonts w:ascii="UN-Abhaya" w:hAnsi="UN-Abhaya" w:cs="UN-Abhaya"/>
          <w:sz w:val="26"/>
          <w:szCs w:val="26"/>
        </w:rPr>
        <w:t xml:space="preserve"> </w:t>
      </w:r>
      <w:r w:rsidR="003E2149" w:rsidRPr="00BE4896">
        <w:rPr>
          <w:rFonts w:ascii="UN-Abhaya" w:hAnsi="UN-Abhaya" w:cs="UN-Abhaya" w:hint="cs"/>
          <w:sz w:val="26"/>
          <w:szCs w:val="26"/>
          <w:cs/>
          <w:lang w:bidi="si-LK"/>
        </w:rPr>
        <w:t>අබරණ</w:t>
      </w:r>
      <w:r w:rsidR="003E2149" w:rsidRPr="00BE4896">
        <w:rPr>
          <w:rFonts w:ascii="UN-Abhaya" w:hAnsi="UN-Abhaya" w:cs="UN-Abhaya"/>
          <w:sz w:val="26"/>
          <w:szCs w:val="26"/>
          <w:lang w:bidi="si-LK"/>
        </w:rPr>
        <w:t xml:space="preserve"> </w:t>
      </w:r>
      <w:r w:rsidR="00B3775A" w:rsidRPr="00BE4896">
        <w:rPr>
          <w:rFonts w:ascii="UN-Abhaya" w:hAnsi="UN-Abhaya" w:cs="UN-Abhaya" w:hint="cs"/>
          <w:sz w:val="26"/>
          <w:szCs w:val="26"/>
          <w:cs/>
          <w:lang w:bidi="si-LK"/>
        </w:rPr>
        <w:t>රන්</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කොඩි</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රන්</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දන්</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වැල්</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වලින්</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සැරසු</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ඇතුන්</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ද</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සිංහ</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සම්</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දිවි</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සම්</w:t>
      </w:r>
      <w:r w:rsidR="00B3775A" w:rsidRPr="00BE4896">
        <w:rPr>
          <w:rFonts w:ascii="UN-Abhaya" w:hAnsi="UN-Abhaya" w:cs="UN-Abhaya"/>
          <w:sz w:val="26"/>
          <w:szCs w:val="26"/>
        </w:rPr>
        <w:t>,</w:t>
      </w:r>
      <w:r w:rsidR="003E2149" w:rsidRPr="00BE4896">
        <w:rPr>
          <w:rFonts w:ascii="UN-Abhaya" w:hAnsi="UN-Abhaya" w:cs="UN-Abhaya"/>
          <w:sz w:val="26"/>
          <w:szCs w:val="26"/>
        </w:rPr>
        <w:t xml:space="preserve"> </w:t>
      </w:r>
      <w:r w:rsidR="003E2149" w:rsidRPr="00BE4896">
        <w:rPr>
          <w:rFonts w:ascii="UN-Abhaya" w:hAnsi="UN-Abhaya" w:cs="UN-Abhaya" w:hint="cs"/>
          <w:sz w:val="26"/>
          <w:szCs w:val="26"/>
          <w:cs/>
          <w:lang w:bidi="si-LK"/>
        </w:rPr>
        <w:t>ව්‍යාග්‍ර</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සම්</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කම්බිවලින්</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සරසන</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ලද්දා</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වූ</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ස්වර්ණාලංකාර</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ස්වර්ණද්ධිවජ</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සහිත</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වූ</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රන්</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දැල්</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සහිත</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වු</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රථයන්</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ද</w:t>
      </w:r>
      <w:r w:rsidR="00B3775A" w:rsidRPr="00BE4896">
        <w:rPr>
          <w:rFonts w:ascii="UN-Abhaya" w:hAnsi="UN-Abhaya" w:cs="UN-Abhaya"/>
          <w:sz w:val="26"/>
          <w:szCs w:val="26"/>
        </w:rPr>
        <w:t xml:space="preserve">, </w:t>
      </w:r>
      <w:r w:rsidR="007578C0">
        <w:rPr>
          <w:rFonts w:ascii="UN-Abhaya" w:hAnsi="UN-Abhaya" w:cs="UN-Abhaya" w:hint="cs"/>
          <w:sz w:val="26"/>
          <w:szCs w:val="26"/>
          <w:cs/>
          <w:lang w:bidi="si-LK"/>
        </w:rPr>
        <w:t>කි</w:t>
      </w:r>
      <w:r w:rsidR="00B3775A" w:rsidRPr="00BE4896">
        <w:rPr>
          <w:rFonts w:ascii="UN-Abhaya" w:hAnsi="UN-Abhaya" w:cs="UN-Abhaya" w:hint="cs"/>
          <w:sz w:val="26"/>
          <w:szCs w:val="26"/>
          <w:cs/>
          <w:lang w:bidi="si-LK"/>
        </w:rPr>
        <w:t>රිදෙනුන්</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ද</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කිරි</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ගන්නා</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රිදි</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බඳුන්</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ද</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මිණිකොඬවලින්</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සැරසු</w:t>
      </w:r>
      <w:r w:rsidR="00B3775A" w:rsidRPr="00BE4896">
        <w:rPr>
          <w:rFonts w:ascii="UN-Abhaya" w:hAnsi="UN-Abhaya" w:cs="UN-Abhaya"/>
          <w:sz w:val="26"/>
          <w:szCs w:val="26"/>
        </w:rPr>
        <w:t xml:space="preserve"> </w:t>
      </w:r>
      <w:r w:rsidR="007578C0" w:rsidRPr="007578C0">
        <w:rPr>
          <w:rFonts w:ascii="UN-Abhaya" w:hAnsi="UN-Abhaya" w:cs="UN-Abhaya"/>
          <w:sz w:val="26"/>
          <w:szCs w:val="26"/>
          <w:cs/>
          <w:lang w:bidi="si-LK"/>
        </w:rPr>
        <w:t>කණ්‍යාවන්</w:t>
      </w:r>
      <w:r w:rsidR="007578C0" w:rsidRPr="007578C0">
        <w:rPr>
          <w:rFonts w:ascii="UN-Abhaya" w:hAnsi="UN-Abhaya" w:cs="UN-Abhaya" w:hint="cs"/>
          <w:sz w:val="26"/>
          <w:szCs w:val="26"/>
          <w:cs/>
          <w:lang w:bidi="si-LK"/>
        </w:rPr>
        <w:t xml:space="preserve"> </w:t>
      </w:r>
      <w:r w:rsidR="00B3775A" w:rsidRPr="00BE4896">
        <w:rPr>
          <w:rFonts w:ascii="UN-Abhaya" w:hAnsi="UN-Abhaya" w:cs="UN-Abhaya" w:hint="cs"/>
          <w:sz w:val="26"/>
          <w:szCs w:val="26"/>
          <w:cs/>
          <w:lang w:bidi="si-LK"/>
        </w:rPr>
        <w:t>ද</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කොට්ට</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ඇතිරිලි</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උඩුවියන්</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සහිත</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ඇඳන්</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ද</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අගනා</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පිළිමිටි</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ද</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සුවාසූ</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දහස</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බැගින්</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දුන්නේ</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ය</w:t>
      </w:r>
      <w:r w:rsidR="00B3775A" w:rsidRPr="00BE4896">
        <w:rPr>
          <w:rFonts w:ascii="UN-Abhaya" w:hAnsi="UN-Abhaya" w:cs="UN-Abhaya"/>
          <w:sz w:val="26"/>
          <w:szCs w:val="26"/>
        </w:rPr>
        <w:t>.</w:t>
      </w:r>
      <w:r w:rsidR="00A55FF1">
        <w:rPr>
          <w:rFonts w:ascii="UN-Abhaya" w:hAnsi="UN-Abhaya" w:cs="UN-Abhaya"/>
          <w:sz w:val="26"/>
          <w:szCs w:val="26"/>
        </w:rPr>
        <w:t xml:space="preserve"> </w:t>
      </w:r>
      <w:r w:rsidR="00B3775A" w:rsidRPr="00BE4896">
        <w:rPr>
          <w:rFonts w:ascii="UN-Abhaya" w:hAnsi="UN-Abhaya" w:cs="UN-Abhaya" w:hint="cs"/>
          <w:sz w:val="26"/>
          <w:szCs w:val="26"/>
          <w:cs/>
          <w:lang w:bidi="si-LK"/>
        </w:rPr>
        <w:t>ප්‍රමාණයක්</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නැති</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තරමටම</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බොහෝ</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ආහාරපාන</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ද</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දුන්නේ</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ය</w:t>
      </w:r>
      <w:r w:rsidR="00B3775A" w:rsidRPr="00BE4896">
        <w:rPr>
          <w:rFonts w:ascii="UN-Abhaya" w:hAnsi="UN-Abhaya" w:cs="UN-Abhaya"/>
          <w:sz w:val="26"/>
          <w:szCs w:val="26"/>
        </w:rPr>
        <w:t>.</w:t>
      </w:r>
      <w:r w:rsidR="00CE4B30">
        <w:rPr>
          <w:rFonts w:ascii="UN-Abhaya" w:hAnsi="UN-Abhaya" w:cs="UN-Abhaya"/>
          <w:sz w:val="26"/>
          <w:szCs w:val="26"/>
        </w:rPr>
        <w:t xml:space="preserve"> </w:t>
      </w:r>
      <w:r w:rsidR="00B3775A" w:rsidRPr="00BE4896">
        <w:rPr>
          <w:rFonts w:ascii="UN-Abhaya" w:hAnsi="UN-Abhaya" w:cs="UN-Abhaya" w:hint="cs"/>
          <w:sz w:val="26"/>
          <w:szCs w:val="26"/>
          <w:cs/>
          <w:lang w:bidi="si-LK"/>
        </w:rPr>
        <w:t>වේලාම</w:t>
      </w:r>
      <w:r w:rsidR="00B3775A" w:rsidRPr="00BE4896">
        <w:rPr>
          <w:rFonts w:ascii="UN-Abhaya" w:hAnsi="UN-Abhaya" w:cs="UN-Abhaya"/>
          <w:sz w:val="26"/>
          <w:szCs w:val="26"/>
        </w:rPr>
        <w:t xml:space="preserve"> </w:t>
      </w:r>
      <w:r w:rsidR="00BB247A">
        <w:rPr>
          <w:rFonts w:ascii="UN-Abhaya" w:hAnsi="UN-Abhaya" w:cs="UN-Abhaya" w:hint="cs"/>
          <w:sz w:val="26"/>
          <w:szCs w:val="26"/>
          <w:cs/>
          <w:lang w:bidi="si-LK"/>
        </w:rPr>
        <w:t>බ්‍ර</w:t>
      </w:r>
      <w:r w:rsidR="000D6C64" w:rsidRPr="00BE4896">
        <w:rPr>
          <w:rFonts w:ascii="UN-Abhaya" w:hAnsi="UN-Abhaya" w:cs="UN-Abhaya" w:hint="cs"/>
          <w:sz w:val="26"/>
          <w:szCs w:val="26"/>
          <w:cs/>
          <w:lang w:bidi="si-LK"/>
        </w:rPr>
        <w:t>හ්ම</w:t>
      </w:r>
      <w:r w:rsidR="00B3775A" w:rsidRPr="00BE4896">
        <w:rPr>
          <w:rFonts w:ascii="UN-Abhaya" w:hAnsi="UN-Abhaya" w:cs="UN-Abhaya" w:hint="cs"/>
          <w:sz w:val="26"/>
          <w:szCs w:val="26"/>
          <w:cs/>
          <w:lang w:bidi="si-LK"/>
        </w:rPr>
        <w:t>ණ</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දන්</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දුන්</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කාලය</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අබුඬෝත්පාද</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කාලයක</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බැවින්</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ඒ</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දානය</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මහත්</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ඵල</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කිරිමට</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සමාර්ථ</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වන</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එක</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ප්‍රති</w:t>
      </w:r>
      <w:r w:rsidR="003E2149" w:rsidRPr="00BE4896">
        <w:rPr>
          <w:rFonts w:ascii="UN-Abhaya" w:hAnsi="UN-Abhaya" w:cs="UN-Abhaya" w:hint="cs"/>
          <w:sz w:val="26"/>
          <w:szCs w:val="26"/>
          <w:cs/>
          <w:lang w:bidi="si-LK"/>
        </w:rPr>
        <w:t>ග්‍රා</w:t>
      </w:r>
      <w:r w:rsidR="00B3775A" w:rsidRPr="00BE4896">
        <w:rPr>
          <w:rFonts w:ascii="UN-Abhaya" w:hAnsi="UN-Abhaya" w:cs="UN-Abhaya" w:hint="cs"/>
          <w:sz w:val="26"/>
          <w:szCs w:val="26"/>
          <w:cs/>
          <w:lang w:bidi="si-LK"/>
        </w:rPr>
        <w:t>හකයකුදු</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නො</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සිටියේ</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ය</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එබැවින්</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තථාගතයන්</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වහන්සේ</w:t>
      </w:r>
      <w:r w:rsidR="00B3775A" w:rsidRPr="00BE4896">
        <w:rPr>
          <w:rFonts w:ascii="UN-Abhaya" w:hAnsi="UN-Abhaya" w:cs="UN-Abhaya"/>
          <w:sz w:val="26"/>
          <w:szCs w:val="26"/>
        </w:rPr>
        <w:t xml:space="preserve"> :-  </w:t>
      </w:r>
    </w:p>
    <w:p w:rsidR="00B3775A" w:rsidRPr="00BE4896" w:rsidRDefault="001A3A03" w:rsidP="005C1D33">
      <w:pPr>
        <w:ind w:firstLine="720"/>
        <w:jc w:val="both"/>
        <w:rPr>
          <w:rFonts w:ascii="UN-Abhaya" w:hAnsi="UN-Abhaya" w:cs="UN-Abhaya"/>
          <w:sz w:val="26"/>
          <w:szCs w:val="26"/>
        </w:rPr>
      </w:pPr>
      <w:r w:rsidRPr="00BE4896">
        <w:rPr>
          <w:rFonts w:ascii="UN-Abhaya" w:hAnsi="UN-Abhaya" w:cs="UN-Abhaya"/>
          <w:sz w:val="26"/>
          <w:szCs w:val="26"/>
        </w:rPr>
        <w:t>‘</w:t>
      </w:r>
      <w:r w:rsidR="00B3775A" w:rsidRPr="00BE4896">
        <w:rPr>
          <w:rFonts w:ascii="UN-Abhaya" w:hAnsi="UN-Abhaya" w:cs="UN-Abhaya" w:hint="cs"/>
          <w:sz w:val="26"/>
          <w:szCs w:val="26"/>
          <w:cs/>
          <w:lang w:bidi="si-LK"/>
        </w:rPr>
        <w:t>යං</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ගහපති</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වෙලාමො</w:t>
      </w:r>
      <w:r w:rsidR="00B3775A" w:rsidRPr="00BE4896">
        <w:rPr>
          <w:rFonts w:ascii="UN-Abhaya" w:hAnsi="UN-Abhaya" w:cs="UN-Abhaya"/>
          <w:sz w:val="26"/>
          <w:szCs w:val="26"/>
        </w:rPr>
        <w:t xml:space="preserve"> </w:t>
      </w:r>
      <w:r w:rsidR="003E2149" w:rsidRPr="00BE4896">
        <w:rPr>
          <w:rFonts w:ascii="UN-Abhaya" w:hAnsi="UN-Abhaya" w:cs="UN-Abhaya" w:hint="cs"/>
          <w:sz w:val="26"/>
          <w:szCs w:val="26"/>
          <w:cs/>
          <w:lang w:bidi="si-LK"/>
        </w:rPr>
        <w:t>බ්‍රා</w:t>
      </w:r>
      <w:r w:rsidR="00B3775A" w:rsidRPr="00BE4896">
        <w:rPr>
          <w:rFonts w:ascii="UN-Abhaya" w:hAnsi="UN-Abhaya" w:cs="UN-Abhaya" w:hint="cs"/>
          <w:sz w:val="26"/>
          <w:szCs w:val="26"/>
          <w:cs/>
          <w:lang w:bidi="si-LK"/>
        </w:rPr>
        <w:t>හ්මණො</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දානං</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අදාසි</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මහාදානං</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යො</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එකං</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දිටිඨීසම්පන්නං</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භොජෙ</w:t>
      </w:r>
      <w:r w:rsidR="00CE4B30">
        <w:rPr>
          <w:rFonts w:ascii="UN-Abhaya" w:hAnsi="UN-Abhaya" w:cs="UN-Abhaya" w:hint="cs"/>
          <w:sz w:val="26"/>
          <w:szCs w:val="26"/>
          <w:cs/>
          <w:lang w:bidi="si-LK"/>
        </w:rPr>
        <w:t>ය්‍ය</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ඉදින්</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තතො</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මහප්ඵලතරං</w:t>
      </w:r>
      <w:r w:rsidRPr="00BE4896">
        <w:rPr>
          <w:rFonts w:ascii="UN-Abhaya" w:hAnsi="UN-Abhaya" w:cs="UN-Abhaya"/>
          <w:sz w:val="26"/>
          <w:szCs w:val="26"/>
        </w:rPr>
        <w:t>’</w:t>
      </w:r>
      <w:r w:rsidR="00A4462A" w:rsidRPr="00BE4896">
        <w:rPr>
          <w:rFonts w:ascii="UN-Abhaya" w:hAnsi="UN-Abhaya" w:cs="UN-Abhaya" w:hint="eastAsia"/>
          <w:sz w:val="26"/>
          <w:szCs w:val="26"/>
        </w:rPr>
        <w:t xml:space="preserve"> </w:t>
      </w:r>
      <w:r w:rsidR="00B3775A" w:rsidRPr="00BE4896">
        <w:rPr>
          <w:rFonts w:ascii="UN-Abhaya" w:hAnsi="UN-Abhaya" w:cs="UN-Abhaya"/>
          <w:sz w:val="26"/>
          <w:szCs w:val="26"/>
        </w:rPr>
        <w:t xml:space="preserve"> </w:t>
      </w:r>
    </w:p>
    <w:p w:rsidR="00B3775A" w:rsidRPr="00BE4896" w:rsidRDefault="00B3775A" w:rsidP="005C1D33">
      <w:pPr>
        <w:ind w:firstLine="720"/>
        <w:jc w:val="both"/>
        <w:rPr>
          <w:rFonts w:ascii="UN-Abhaya" w:hAnsi="UN-Abhaya" w:cs="UN-Abhaya"/>
          <w:sz w:val="26"/>
          <w:szCs w:val="26"/>
        </w:rPr>
      </w:pPr>
      <w:r w:rsidRPr="00BE4896">
        <w:rPr>
          <w:rFonts w:ascii="UN-Abhaya" w:hAnsi="UN-Abhaya" w:cs="UN-Abhaya" w:hint="cs"/>
          <w:sz w:val="26"/>
          <w:szCs w:val="26"/>
          <w:cs/>
          <w:lang w:bidi="si-LK"/>
        </w:rPr>
        <w:t>යනාදින්</w:t>
      </w:r>
      <w:r w:rsidRPr="00BE4896">
        <w:rPr>
          <w:rFonts w:ascii="UN-Abhaya" w:hAnsi="UN-Abhaya" w:cs="UN-Abhaya"/>
          <w:sz w:val="26"/>
          <w:szCs w:val="26"/>
        </w:rPr>
        <w:t xml:space="preserve"> </w:t>
      </w:r>
      <w:r w:rsidRPr="00BE4896">
        <w:rPr>
          <w:rFonts w:ascii="UN-Abhaya" w:hAnsi="UN-Abhaya" w:cs="UN-Abhaya" w:hint="cs"/>
          <w:sz w:val="26"/>
          <w:szCs w:val="26"/>
          <w:cs/>
          <w:lang w:bidi="si-LK"/>
        </w:rPr>
        <w:t>අනේපිඬු</w:t>
      </w:r>
      <w:r w:rsidRPr="00BE4896">
        <w:rPr>
          <w:rFonts w:ascii="UN-Abhaya" w:hAnsi="UN-Abhaya" w:cs="UN-Abhaya"/>
          <w:sz w:val="26"/>
          <w:szCs w:val="26"/>
        </w:rPr>
        <w:t xml:space="preserve"> </w:t>
      </w:r>
      <w:r w:rsidRPr="00BE4896">
        <w:rPr>
          <w:rFonts w:ascii="UN-Abhaya" w:hAnsi="UN-Abhaya" w:cs="UN-Abhaya" w:hint="cs"/>
          <w:sz w:val="26"/>
          <w:szCs w:val="26"/>
          <w:cs/>
          <w:lang w:bidi="si-LK"/>
        </w:rPr>
        <w:t>මහා</w:t>
      </w:r>
      <w:r w:rsidRPr="00BE4896">
        <w:rPr>
          <w:rFonts w:ascii="UN-Abhaya" w:hAnsi="UN-Abhaya" w:cs="UN-Abhaya"/>
          <w:sz w:val="26"/>
          <w:szCs w:val="26"/>
        </w:rPr>
        <w:t xml:space="preserve"> </w:t>
      </w:r>
      <w:r w:rsidRPr="00BE4896">
        <w:rPr>
          <w:rFonts w:ascii="UN-Abhaya" w:hAnsi="UN-Abhaya" w:cs="UN-Abhaya" w:hint="cs"/>
          <w:sz w:val="26"/>
          <w:szCs w:val="26"/>
          <w:cs/>
          <w:lang w:bidi="si-LK"/>
        </w:rPr>
        <w:t>සිටානන්හට</w:t>
      </w:r>
      <w:r w:rsidRPr="00BE4896">
        <w:rPr>
          <w:rFonts w:ascii="UN-Abhaya" w:hAnsi="UN-Abhaya" w:cs="UN-Abhaya"/>
          <w:sz w:val="26"/>
          <w:szCs w:val="26"/>
        </w:rPr>
        <w:t xml:space="preserve"> </w:t>
      </w:r>
      <w:r w:rsidRPr="00BE4896">
        <w:rPr>
          <w:rFonts w:ascii="UN-Abhaya" w:hAnsi="UN-Abhaya" w:cs="UN-Abhaya" w:hint="cs"/>
          <w:sz w:val="26"/>
          <w:szCs w:val="26"/>
          <w:cs/>
          <w:lang w:bidi="si-LK"/>
        </w:rPr>
        <w:t>දක්ෂිණාර්භයන්ගේ</w:t>
      </w:r>
      <w:r w:rsidRPr="00BE4896">
        <w:rPr>
          <w:rFonts w:ascii="UN-Abhaya" w:hAnsi="UN-Abhaya" w:cs="UN-Abhaya"/>
          <w:sz w:val="26"/>
          <w:szCs w:val="26"/>
        </w:rPr>
        <w:t xml:space="preserve"> </w:t>
      </w:r>
      <w:r w:rsidRPr="00BE4896">
        <w:rPr>
          <w:rFonts w:ascii="UN-Abhaya" w:hAnsi="UN-Abhaya" w:cs="UN-Abhaya" w:hint="cs"/>
          <w:sz w:val="26"/>
          <w:szCs w:val="26"/>
          <w:cs/>
          <w:lang w:bidi="si-LK"/>
        </w:rPr>
        <w:t>තතු</w:t>
      </w:r>
      <w:r w:rsidRPr="00BE4896">
        <w:rPr>
          <w:rFonts w:ascii="UN-Abhaya" w:hAnsi="UN-Abhaya" w:cs="UN-Abhaya"/>
          <w:sz w:val="26"/>
          <w:szCs w:val="26"/>
        </w:rPr>
        <w:t xml:space="preserve"> </w:t>
      </w:r>
      <w:r w:rsidRPr="00BE4896">
        <w:rPr>
          <w:rFonts w:ascii="UN-Abhaya" w:hAnsi="UN-Abhaya" w:cs="UN-Abhaya" w:hint="cs"/>
          <w:sz w:val="26"/>
          <w:szCs w:val="26"/>
          <w:cs/>
          <w:lang w:bidi="si-LK"/>
        </w:rPr>
        <w:t>පහදා</w:t>
      </w:r>
      <w:r w:rsidRPr="00BE4896">
        <w:rPr>
          <w:rFonts w:ascii="UN-Abhaya" w:hAnsi="UN-Abhaya" w:cs="UN-Abhaya"/>
          <w:sz w:val="26"/>
          <w:szCs w:val="26"/>
        </w:rPr>
        <w:t xml:space="preserve"> </w:t>
      </w:r>
      <w:r w:rsidRPr="00BE4896">
        <w:rPr>
          <w:rFonts w:ascii="UN-Abhaya" w:hAnsi="UN-Abhaya" w:cs="UN-Abhaya" w:hint="cs"/>
          <w:sz w:val="26"/>
          <w:szCs w:val="26"/>
          <w:cs/>
          <w:lang w:bidi="si-LK"/>
        </w:rPr>
        <w:t>වදාරණ</w:t>
      </w:r>
      <w:r w:rsidRPr="00BE4896">
        <w:rPr>
          <w:rFonts w:ascii="UN-Abhaya" w:hAnsi="UN-Abhaya" w:cs="UN-Abhaya"/>
          <w:sz w:val="26"/>
          <w:szCs w:val="26"/>
        </w:rPr>
        <w:t xml:space="preserve"> </w:t>
      </w:r>
      <w:r w:rsidRPr="00BE4896">
        <w:rPr>
          <w:rFonts w:ascii="UN-Abhaya" w:hAnsi="UN-Abhaya" w:cs="UN-Abhaya" w:hint="cs"/>
          <w:sz w:val="26"/>
          <w:szCs w:val="26"/>
          <w:cs/>
          <w:lang w:bidi="si-LK"/>
        </w:rPr>
        <w:t>සේක්</w:t>
      </w:r>
      <w:r w:rsidRPr="00BE4896">
        <w:rPr>
          <w:rFonts w:ascii="UN-Abhaya" w:hAnsi="UN-Abhaya" w:cs="UN-Abhaya"/>
          <w:sz w:val="26"/>
          <w:szCs w:val="26"/>
        </w:rPr>
        <w:t xml:space="preserve">: </w:t>
      </w:r>
      <w:r w:rsidRPr="00BE4896">
        <w:rPr>
          <w:rFonts w:ascii="UN-Abhaya" w:hAnsi="UN-Abhaya" w:cs="UN-Abhaya" w:hint="cs"/>
          <w:sz w:val="26"/>
          <w:szCs w:val="26"/>
          <w:cs/>
          <w:lang w:bidi="si-LK"/>
        </w:rPr>
        <w:t>සත්හවුරුදු</w:t>
      </w:r>
      <w:r w:rsidRPr="00BE4896">
        <w:rPr>
          <w:rFonts w:ascii="UN-Abhaya" w:hAnsi="UN-Abhaya" w:cs="UN-Abhaya"/>
          <w:sz w:val="26"/>
          <w:szCs w:val="26"/>
        </w:rPr>
        <w:t xml:space="preserve"> </w:t>
      </w:r>
      <w:r w:rsidRPr="00BE4896">
        <w:rPr>
          <w:rFonts w:ascii="UN-Abhaya" w:hAnsi="UN-Abhaya" w:cs="UN-Abhaya" w:hint="cs"/>
          <w:sz w:val="26"/>
          <w:szCs w:val="26"/>
          <w:cs/>
          <w:lang w:bidi="si-LK"/>
        </w:rPr>
        <w:t>සත්මස්</w:t>
      </w:r>
      <w:r w:rsidRPr="00BE4896">
        <w:rPr>
          <w:rFonts w:ascii="UN-Abhaya" w:hAnsi="UN-Abhaya" w:cs="UN-Abhaya"/>
          <w:sz w:val="26"/>
          <w:szCs w:val="26"/>
        </w:rPr>
        <w:t xml:space="preserve"> </w:t>
      </w:r>
      <w:r w:rsidRPr="00BE4896">
        <w:rPr>
          <w:rFonts w:ascii="UN-Abhaya" w:hAnsi="UN-Abhaya" w:cs="UN-Abhaya" w:hint="cs"/>
          <w:sz w:val="26"/>
          <w:szCs w:val="26"/>
          <w:cs/>
          <w:lang w:bidi="si-LK"/>
        </w:rPr>
        <w:t>සත්දිනක්</w:t>
      </w:r>
      <w:r w:rsidRPr="00BE4896">
        <w:rPr>
          <w:rFonts w:ascii="UN-Abhaya" w:hAnsi="UN-Abhaya" w:cs="UN-Abhaya"/>
          <w:sz w:val="26"/>
          <w:szCs w:val="26"/>
        </w:rPr>
        <w:t xml:space="preserve"> </w:t>
      </w:r>
      <w:r w:rsidRPr="00BE4896">
        <w:rPr>
          <w:rFonts w:ascii="UN-Abhaya" w:hAnsi="UN-Abhaya" w:cs="UN-Abhaya" w:hint="cs"/>
          <w:sz w:val="26"/>
          <w:szCs w:val="26"/>
          <w:cs/>
          <w:lang w:bidi="si-LK"/>
        </w:rPr>
        <w:t>මුළුල්ලේහි</w:t>
      </w:r>
      <w:r w:rsidRPr="00BE4896">
        <w:rPr>
          <w:rFonts w:ascii="UN-Abhaya" w:hAnsi="UN-Abhaya" w:cs="UN-Abhaya"/>
          <w:sz w:val="26"/>
          <w:szCs w:val="26"/>
        </w:rPr>
        <w:t xml:space="preserve"> </w:t>
      </w:r>
      <w:r w:rsidRPr="00BE4896">
        <w:rPr>
          <w:rFonts w:ascii="UN-Abhaya" w:hAnsi="UN-Abhaya" w:cs="UN-Abhaya" w:hint="cs"/>
          <w:sz w:val="26"/>
          <w:szCs w:val="26"/>
          <w:cs/>
          <w:lang w:bidi="si-LK"/>
        </w:rPr>
        <w:t>වේලාම</w:t>
      </w:r>
      <w:r w:rsidRPr="00BE4896">
        <w:rPr>
          <w:rFonts w:ascii="UN-Abhaya" w:hAnsi="UN-Abhaya" w:cs="UN-Abhaya"/>
          <w:sz w:val="26"/>
          <w:szCs w:val="26"/>
        </w:rPr>
        <w:t xml:space="preserve"> </w:t>
      </w:r>
      <w:r w:rsidR="00BB247A">
        <w:rPr>
          <w:rFonts w:ascii="UN-Abhaya" w:hAnsi="UN-Abhaya" w:cs="UN-Abhaya" w:hint="cs"/>
          <w:sz w:val="26"/>
          <w:szCs w:val="26"/>
          <w:cs/>
          <w:lang w:bidi="si-LK"/>
        </w:rPr>
        <w:t>බ්‍ර</w:t>
      </w:r>
      <w:r w:rsidR="000D6C64" w:rsidRPr="00BE4896">
        <w:rPr>
          <w:rFonts w:ascii="UN-Abhaya" w:hAnsi="UN-Abhaya" w:cs="UN-Abhaya" w:hint="cs"/>
          <w:sz w:val="26"/>
          <w:szCs w:val="26"/>
          <w:cs/>
          <w:lang w:bidi="si-LK"/>
        </w:rPr>
        <w:t>හ්ම</w:t>
      </w:r>
      <w:r w:rsidRPr="00BE4896">
        <w:rPr>
          <w:rFonts w:ascii="UN-Abhaya" w:hAnsi="UN-Abhaya" w:cs="UN-Abhaya" w:hint="cs"/>
          <w:sz w:val="26"/>
          <w:szCs w:val="26"/>
          <w:cs/>
          <w:lang w:bidi="si-LK"/>
        </w:rPr>
        <w:t>ණ</w:t>
      </w:r>
      <w:r w:rsidRPr="00BE4896">
        <w:rPr>
          <w:rFonts w:ascii="UN-Abhaya" w:hAnsi="UN-Abhaya" w:cs="UN-Abhaya"/>
          <w:sz w:val="26"/>
          <w:szCs w:val="26"/>
        </w:rPr>
        <w:t xml:space="preserve"> </w:t>
      </w:r>
      <w:r w:rsidRPr="00BE4896">
        <w:rPr>
          <w:rFonts w:ascii="UN-Abhaya" w:hAnsi="UN-Abhaya" w:cs="UN-Abhaya" w:hint="cs"/>
          <w:sz w:val="26"/>
          <w:szCs w:val="26"/>
          <w:cs/>
          <w:lang w:bidi="si-LK"/>
        </w:rPr>
        <w:t>විසින්</w:t>
      </w:r>
      <w:r w:rsidRPr="00BE4896">
        <w:rPr>
          <w:rFonts w:ascii="UN-Abhaya" w:hAnsi="UN-Abhaya" w:cs="UN-Abhaya"/>
          <w:sz w:val="26"/>
          <w:szCs w:val="26"/>
        </w:rPr>
        <w:t xml:space="preserve"> </w:t>
      </w:r>
      <w:r w:rsidRPr="00BE4896">
        <w:rPr>
          <w:rFonts w:ascii="UN-Abhaya" w:hAnsi="UN-Abhaya" w:cs="UN-Abhaya" w:hint="cs"/>
          <w:sz w:val="26"/>
          <w:szCs w:val="26"/>
          <w:cs/>
          <w:lang w:bidi="si-LK"/>
        </w:rPr>
        <w:t>දෙන</w:t>
      </w:r>
      <w:r w:rsidRPr="00BE4896">
        <w:rPr>
          <w:rFonts w:ascii="UN-Abhaya" w:hAnsi="UN-Abhaya" w:cs="UN-Abhaya"/>
          <w:sz w:val="26"/>
          <w:szCs w:val="26"/>
        </w:rPr>
        <w:t xml:space="preserve"> </w:t>
      </w:r>
      <w:r w:rsidRPr="00BE4896">
        <w:rPr>
          <w:rFonts w:ascii="UN-Abhaya" w:hAnsi="UN-Abhaya" w:cs="UN-Abhaya" w:hint="cs"/>
          <w:sz w:val="26"/>
          <w:szCs w:val="26"/>
          <w:cs/>
          <w:lang w:bidi="si-LK"/>
        </w:rPr>
        <w:t>ලද</w:t>
      </w:r>
      <w:r w:rsidRPr="00BE4896">
        <w:rPr>
          <w:rFonts w:ascii="UN-Abhaya" w:hAnsi="UN-Abhaya" w:cs="UN-Abhaya"/>
          <w:sz w:val="26"/>
          <w:szCs w:val="26"/>
        </w:rPr>
        <w:t xml:space="preserve"> </w:t>
      </w:r>
      <w:r w:rsidRPr="00BE4896">
        <w:rPr>
          <w:rFonts w:ascii="UN-Abhaya" w:hAnsi="UN-Abhaya" w:cs="UN-Abhaya" w:hint="cs"/>
          <w:sz w:val="26"/>
          <w:szCs w:val="26"/>
          <w:cs/>
          <w:lang w:bidi="si-LK"/>
        </w:rPr>
        <w:t>දානයට</w:t>
      </w:r>
      <w:r w:rsidRPr="00BE4896">
        <w:rPr>
          <w:rFonts w:ascii="UN-Abhaya" w:hAnsi="UN-Abhaya" w:cs="UN-Abhaya"/>
          <w:sz w:val="26"/>
          <w:szCs w:val="26"/>
        </w:rPr>
        <w:t xml:space="preserve"> </w:t>
      </w:r>
      <w:r w:rsidRPr="00BE4896">
        <w:rPr>
          <w:rFonts w:ascii="UN-Abhaya" w:hAnsi="UN-Abhaya" w:cs="UN-Abhaya" w:hint="cs"/>
          <w:sz w:val="26"/>
          <w:szCs w:val="26"/>
          <w:cs/>
          <w:lang w:bidi="si-LK"/>
        </w:rPr>
        <w:t>වඩා</w:t>
      </w:r>
      <w:r w:rsidRPr="00BE4896">
        <w:rPr>
          <w:rFonts w:ascii="UN-Abhaya" w:hAnsi="UN-Abhaya" w:cs="UN-Abhaya"/>
          <w:sz w:val="26"/>
          <w:szCs w:val="26"/>
        </w:rPr>
        <w:t xml:space="preserve"> </w:t>
      </w:r>
      <w:r w:rsidRPr="00BE4896">
        <w:rPr>
          <w:rFonts w:ascii="UN-Abhaya" w:hAnsi="UN-Abhaya" w:cs="UN-Abhaya" w:hint="cs"/>
          <w:sz w:val="26"/>
          <w:szCs w:val="26"/>
          <w:cs/>
          <w:lang w:bidi="si-LK"/>
        </w:rPr>
        <w:t>එක්</w:t>
      </w:r>
      <w:r w:rsidRPr="00BE4896">
        <w:rPr>
          <w:rFonts w:ascii="UN-Abhaya" w:hAnsi="UN-Abhaya" w:cs="UN-Abhaya"/>
          <w:sz w:val="26"/>
          <w:szCs w:val="26"/>
        </w:rPr>
        <w:t xml:space="preserve"> </w:t>
      </w:r>
      <w:r w:rsidRPr="00BE4896">
        <w:rPr>
          <w:rFonts w:ascii="UN-Abhaya" w:hAnsi="UN-Abhaya" w:cs="UN-Abhaya" w:hint="cs"/>
          <w:sz w:val="26"/>
          <w:szCs w:val="26"/>
          <w:cs/>
          <w:lang w:bidi="si-LK"/>
        </w:rPr>
        <w:t>සකෘදාගාමි</w:t>
      </w:r>
      <w:r w:rsidRPr="00BE4896">
        <w:rPr>
          <w:rFonts w:ascii="UN-Abhaya" w:hAnsi="UN-Abhaya" w:cs="UN-Abhaya"/>
          <w:sz w:val="26"/>
          <w:szCs w:val="26"/>
        </w:rPr>
        <w:t xml:space="preserve"> </w:t>
      </w:r>
      <w:r w:rsidRPr="00BE4896">
        <w:rPr>
          <w:rFonts w:ascii="UN-Abhaya" w:hAnsi="UN-Abhaya" w:cs="UN-Abhaya" w:hint="cs"/>
          <w:sz w:val="26"/>
          <w:szCs w:val="26"/>
          <w:cs/>
          <w:lang w:bidi="si-LK"/>
        </w:rPr>
        <w:t>පුදුගලයකුට</w:t>
      </w:r>
      <w:r w:rsidRPr="00BE4896">
        <w:rPr>
          <w:rFonts w:ascii="UN-Abhaya" w:hAnsi="UN-Abhaya" w:cs="UN-Abhaya"/>
          <w:sz w:val="26"/>
          <w:szCs w:val="26"/>
        </w:rPr>
        <w:t xml:space="preserve"> </w:t>
      </w:r>
      <w:r w:rsidRPr="00BE4896">
        <w:rPr>
          <w:rFonts w:ascii="UN-Abhaya" w:hAnsi="UN-Abhaya" w:cs="UN-Abhaya" w:hint="cs"/>
          <w:sz w:val="26"/>
          <w:szCs w:val="26"/>
          <w:cs/>
          <w:lang w:bidi="si-LK"/>
        </w:rPr>
        <w:t>දෙන</w:t>
      </w:r>
      <w:r w:rsidRPr="00BE4896">
        <w:rPr>
          <w:rFonts w:ascii="UN-Abhaya" w:hAnsi="UN-Abhaya" w:cs="UN-Abhaya"/>
          <w:sz w:val="26"/>
          <w:szCs w:val="26"/>
        </w:rPr>
        <w:t xml:space="preserve"> </w:t>
      </w:r>
      <w:r w:rsidRPr="00BE4896">
        <w:rPr>
          <w:rFonts w:ascii="UN-Abhaya" w:hAnsi="UN-Abhaya" w:cs="UN-Abhaya" w:hint="cs"/>
          <w:sz w:val="26"/>
          <w:szCs w:val="26"/>
          <w:cs/>
          <w:lang w:bidi="si-LK"/>
        </w:rPr>
        <w:t>දානය</w:t>
      </w:r>
      <w:r w:rsidRPr="00BE4896">
        <w:rPr>
          <w:rFonts w:ascii="UN-Abhaya" w:hAnsi="UN-Abhaya" w:cs="UN-Abhaya"/>
          <w:sz w:val="26"/>
          <w:szCs w:val="26"/>
        </w:rPr>
        <w:t xml:space="preserve"> </w:t>
      </w:r>
      <w:r w:rsidRPr="00BE4896">
        <w:rPr>
          <w:rFonts w:ascii="UN-Abhaya" w:hAnsi="UN-Abhaya" w:cs="UN-Abhaya" w:hint="cs"/>
          <w:sz w:val="26"/>
          <w:szCs w:val="26"/>
          <w:cs/>
          <w:lang w:bidi="si-LK"/>
        </w:rPr>
        <w:t>මහත්</w:t>
      </w:r>
      <w:r w:rsidRPr="00BE4896">
        <w:rPr>
          <w:rFonts w:ascii="UN-Abhaya" w:hAnsi="UN-Abhaya" w:cs="UN-Abhaya"/>
          <w:sz w:val="26"/>
          <w:szCs w:val="26"/>
        </w:rPr>
        <w:t xml:space="preserve"> </w:t>
      </w:r>
      <w:r w:rsidRPr="00BE4896">
        <w:rPr>
          <w:rFonts w:ascii="UN-Abhaya" w:hAnsi="UN-Abhaya" w:cs="UN-Abhaya" w:hint="cs"/>
          <w:sz w:val="26"/>
          <w:szCs w:val="26"/>
          <w:cs/>
          <w:lang w:bidi="si-LK"/>
        </w:rPr>
        <w:t>ඵල</w:t>
      </w:r>
      <w:r w:rsidRPr="00BE4896">
        <w:rPr>
          <w:rFonts w:ascii="UN-Abhaya" w:hAnsi="UN-Abhaya" w:cs="UN-Abhaya"/>
          <w:sz w:val="26"/>
          <w:szCs w:val="26"/>
        </w:rPr>
        <w:t xml:space="preserve"> </w:t>
      </w:r>
      <w:r w:rsidRPr="00BE4896">
        <w:rPr>
          <w:rFonts w:ascii="UN-Abhaya" w:hAnsi="UN-Abhaya" w:cs="UN-Abhaya" w:hint="cs"/>
          <w:sz w:val="26"/>
          <w:szCs w:val="26"/>
          <w:cs/>
          <w:lang w:bidi="si-LK"/>
        </w:rPr>
        <w:t>වන</w:t>
      </w:r>
      <w:r w:rsidRPr="00BE4896">
        <w:rPr>
          <w:rFonts w:ascii="UN-Abhaya" w:hAnsi="UN-Abhaya" w:cs="UN-Abhaya"/>
          <w:sz w:val="26"/>
          <w:szCs w:val="26"/>
        </w:rPr>
        <w:t xml:space="preserve"> </w:t>
      </w:r>
      <w:r w:rsidRPr="00BE4896">
        <w:rPr>
          <w:rFonts w:ascii="UN-Abhaya" w:hAnsi="UN-Abhaya" w:cs="UN-Abhaya" w:hint="cs"/>
          <w:sz w:val="26"/>
          <w:szCs w:val="26"/>
          <w:cs/>
          <w:lang w:bidi="si-LK"/>
        </w:rPr>
        <w:t>බවද</w:t>
      </w:r>
      <w:r w:rsidRPr="00BE4896">
        <w:rPr>
          <w:rFonts w:ascii="UN-Abhaya" w:hAnsi="UN-Abhaya" w:cs="UN-Abhaya"/>
          <w:sz w:val="26"/>
          <w:szCs w:val="26"/>
        </w:rPr>
        <w:t xml:space="preserve">, </w:t>
      </w:r>
      <w:r w:rsidRPr="00BE4896">
        <w:rPr>
          <w:rFonts w:ascii="UN-Abhaya" w:hAnsi="UN-Abhaya" w:cs="UN-Abhaya" w:hint="cs"/>
          <w:sz w:val="26"/>
          <w:szCs w:val="26"/>
          <w:cs/>
          <w:lang w:bidi="si-LK"/>
        </w:rPr>
        <w:t>සකෘදාගාමින්</w:t>
      </w:r>
      <w:r w:rsidRPr="00BE4896">
        <w:rPr>
          <w:rFonts w:ascii="UN-Abhaya" w:hAnsi="UN-Abhaya" w:cs="UN-Abhaya"/>
          <w:sz w:val="26"/>
          <w:szCs w:val="26"/>
        </w:rPr>
        <w:t xml:space="preserve"> </w:t>
      </w:r>
      <w:r w:rsidRPr="00BE4896">
        <w:rPr>
          <w:rFonts w:ascii="UN-Abhaya" w:hAnsi="UN-Abhaya" w:cs="UN-Abhaya" w:hint="cs"/>
          <w:sz w:val="26"/>
          <w:szCs w:val="26"/>
          <w:cs/>
          <w:lang w:bidi="si-LK"/>
        </w:rPr>
        <w:t>සියයකට</w:t>
      </w:r>
      <w:r w:rsidRPr="00BE4896">
        <w:rPr>
          <w:rFonts w:ascii="UN-Abhaya" w:hAnsi="UN-Abhaya" w:cs="UN-Abhaya"/>
          <w:sz w:val="26"/>
          <w:szCs w:val="26"/>
        </w:rPr>
        <w:t xml:space="preserve"> </w:t>
      </w:r>
      <w:r w:rsidRPr="00BE4896">
        <w:rPr>
          <w:rFonts w:ascii="UN-Abhaya" w:hAnsi="UN-Abhaya" w:cs="UN-Abhaya" w:hint="cs"/>
          <w:sz w:val="26"/>
          <w:szCs w:val="26"/>
          <w:cs/>
          <w:lang w:bidi="si-LK"/>
        </w:rPr>
        <w:t>දෙන</w:t>
      </w:r>
      <w:r w:rsidRPr="00BE4896">
        <w:rPr>
          <w:rFonts w:ascii="UN-Abhaya" w:hAnsi="UN-Abhaya" w:cs="UN-Abhaya"/>
          <w:sz w:val="26"/>
          <w:szCs w:val="26"/>
        </w:rPr>
        <w:t xml:space="preserve"> </w:t>
      </w:r>
      <w:r w:rsidRPr="00BE4896">
        <w:rPr>
          <w:rFonts w:ascii="UN-Abhaya" w:hAnsi="UN-Abhaya" w:cs="UN-Abhaya" w:hint="cs"/>
          <w:sz w:val="26"/>
          <w:szCs w:val="26"/>
          <w:cs/>
          <w:lang w:bidi="si-LK"/>
        </w:rPr>
        <w:t>දනට</w:t>
      </w:r>
      <w:r w:rsidRPr="00BE4896">
        <w:rPr>
          <w:rFonts w:ascii="UN-Abhaya" w:hAnsi="UN-Abhaya" w:cs="UN-Abhaya"/>
          <w:sz w:val="26"/>
          <w:szCs w:val="26"/>
        </w:rPr>
        <w:t xml:space="preserve"> </w:t>
      </w:r>
      <w:r w:rsidRPr="00BE4896">
        <w:rPr>
          <w:rFonts w:ascii="UN-Abhaya" w:hAnsi="UN-Abhaya" w:cs="UN-Abhaya" w:hint="cs"/>
          <w:sz w:val="26"/>
          <w:szCs w:val="26"/>
          <w:cs/>
          <w:lang w:bidi="si-LK"/>
        </w:rPr>
        <w:t>වඩා</w:t>
      </w:r>
      <w:r w:rsidRPr="00BE4896">
        <w:rPr>
          <w:rFonts w:ascii="UN-Abhaya" w:hAnsi="UN-Abhaya" w:cs="UN-Abhaya"/>
          <w:sz w:val="26"/>
          <w:szCs w:val="26"/>
        </w:rPr>
        <w:t xml:space="preserve"> </w:t>
      </w:r>
      <w:r w:rsidRPr="00BE4896">
        <w:rPr>
          <w:rFonts w:ascii="UN-Abhaya" w:hAnsi="UN-Abhaya" w:cs="UN-Abhaya" w:hint="cs"/>
          <w:sz w:val="26"/>
          <w:szCs w:val="26"/>
          <w:cs/>
          <w:lang w:bidi="si-LK"/>
        </w:rPr>
        <w:t>එක්</w:t>
      </w:r>
      <w:r w:rsidRPr="00BE4896">
        <w:rPr>
          <w:rFonts w:ascii="UN-Abhaya" w:hAnsi="UN-Abhaya" w:cs="UN-Abhaya"/>
          <w:sz w:val="26"/>
          <w:szCs w:val="26"/>
        </w:rPr>
        <w:t xml:space="preserve"> </w:t>
      </w:r>
      <w:r w:rsidRPr="00BE4896">
        <w:rPr>
          <w:rFonts w:ascii="UN-Abhaya" w:hAnsi="UN-Abhaya" w:cs="UN-Abhaya" w:hint="cs"/>
          <w:sz w:val="26"/>
          <w:szCs w:val="26"/>
          <w:cs/>
          <w:lang w:bidi="si-LK"/>
        </w:rPr>
        <w:t>අනාගාමි</w:t>
      </w:r>
      <w:r w:rsidRPr="00BE4896">
        <w:rPr>
          <w:rFonts w:ascii="UN-Abhaya" w:hAnsi="UN-Abhaya" w:cs="UN-Abhaya"/>
          <w:sz w:val="26"/>
          <w:szCs w:val="26"/>
        </w:rPr>
        <w:t xml:space="preserve"> </w:t>
      </w:r>
      <w:r w:rsidRPr="00BE4896">
        <w:rPr>
          <w:rFonts w:ascii="UN-Abhaya" w:hAnsi="UN-Abhaya" w:cs="UN-Abhaya" w:hint="cs"/>
          <w:sz w:val="26"/>
          <w:szCs w:val="26"/>
          <w:cs/>
          <w:lang w:bidi="si-LK"/>
        </w:rPr>
        <w:t>පුදුගලයකුට</w:t>
      </w:r>
      <w:r w:rsidRPr="00BE4896">
        <w:rPr>
          <w:rFonts w:ascii="UN-Abhaya" w:hAnsi="UN-Abhaya" w:cs="UN-Abhaya"/>
          <w:sz w:val="26"/>
          <w:szCs w:val="26"/>
        </w:rPr>
        <w:t xml:space="preserve"> </w:t>
      </w:r>
      <w:r w:rsidRPr="00BE4896">
        <w:rPr>
          <w:rFonts w:ascii="UN-Abhaya" w:hAnsi="UN-Abhaya" w:cs="UN-Abhaya" w:hint="cs"/>
          <w:sz w:val="26"/>
          <w:szCs w:val="26"/>
          <w:cs/>
          <w:lang w:bidi="si-LK"/>
        </w:rPr>
        <w:t>දෙන</w:t>
      </w:r>
      <w:r w:rsidRPr="00BE4896">
        <w:rPr>
          <w:rFonts w:ascii="UN-Abhaya" w:hAnsi="UN-Abhaya" w:cs="UN-Abhaya"/>
          <w:sz w:val="26"/>
          <w:szCs w:val="26"/>
        </w:rPr>
        <w:t xml:space="preserve"> </w:t>
      </w:r>
      <w:r w:rsidRPr="00BE4896">
        <w:rPr>
          <w:rFonts w:ascii="UN-Abhaya" w:hAnsi="UN-Abhaya" w:cs="UN-Abhaya" w:hint="cs"/>
          <w:sz w:val="26"/>
          <w:szCs w:val="26"/>
          <w:cs/>
          <w:lang w:bidi="si-LK"/>
        </w:rPr>
        <w:t>දානය</w:t>
      </w:r>
      <w:r w:rsidRPr="00BE4896">
        <w:rPr>
          <w:rFonts w:ascii="UN-Abhaya" w:hAnsi="UN-Abhaya" w:cs="UN-Abhaya"/>
          <w:sz w:val="26"/>
          <w:szCs w:val="26"/>
        </w:rPr>
        <w:t xml:space="preserve"> </w:t>
      </w:r>
      <w:r w:rsidRPr="00BE4896">
        <w:rPr>
          <w:rFonts w:ascii="UN-Abhaya" w:hAnsi="UN-Abhaya" w:cs="UN-Abhaya" w:hint="cs"/>
          <w:sz w:val="26"/>
          <w:szCs w:val="26"/>
          <w:cs/>
          <w:lang w:bidi="si-LK"/>
        </w:rPr>
        <w:t>මහත්</w:t>
      </w:r>
      <w:r w:rsidRPr="00BE4896">
        <w:rPr>
          <w:rFonts w:ascii="UN-Abhaya" w:hAnsi="UN-Abhaya" w:cs="UN-Abhaya"/>
          <w:sz w:val="26"/>
          <w:szCs w:val="26"/>
        </w:rPr>
        <w:t xml:space="preserve"> </w:t>
      </w:r>
      <w:r w:rsidRPr="00BE4896">
        <w:rPr>
          <w:rFonts w:ascii="UN-Abhaya" w:hAnsi="UN-Abhaya" w:cs="UN-Abhaya" w:hint="cs"/>
          <w:sz w:val="26"/>
          <w:szCs w:val="26"/>
          <w:cs/>
          <w:lang w:bidi="si-LK"/>
        </w:rPr>
        <w:t>ඵල</w:t>
      </w:r>
      <w:r w:rsidRPr="00BE4896">
        <w:rPr>
          <w:rFonts w:ascii="UN-Abhaya" w:hAnsi="UN-Abhaya" w:cs="UN-Abhaya"/>
          <w:sz w:val="26"/>
          <w:szCs w:val="26"/>
        </w:rPr>
        <w:t xml:space="preserve"> </w:t>
      </w:r>
      <w:r w:rsidRPr="00BE4896">
        <w:rPr>
          <w:rFonts w:ascii="UN-Abhaya" w:hAnsi="UN-Abhaya" w:cs="UN-Abhaya" w:hint="cs"/>
          <w:sz w:val="26"/>
          <w:szCs w:val="26"/>
          <w:cs/>
          <w:lang w:bidi="si-LK"/>
        </w:rPr>
        <w:t>වන</w:t>
      </w:r>
      <w:r w:rsidRPr="00BE4896">
        <w:rPr>
          <w:rFonts w:ascii="UN-Abhaya" w:hAnsi="UN-Abhaya" w:cs="UN-Abhaya"/>
          <w:sz w:val="26"/>
          <w:szCs w:val="26"/>
        </w:rPr>
        <w:t xml:space="preserve"> </w:t>
      </w:r>
      <w:r w:rsidRPr="00BE4896">
        <w:rPr>
          <w:rFonts w:ascii="UN-Abhaya" w:hAnsi="UN-Abhaya" w:cs="UN-Abhaya" w:hint="cs"/>
          <w:sz w:val="26"/>
          <w:szCs w:val="26"/>
          <w:cs/>
          <w:lang w:bidi="si-LK"/>
        </w:rPr>
        <w:t>බවද</w:t>
      </w:r>
      <w:r w:rsidRPr="00BE4896">
        <w:rPr>
          <w:rFonts w:ascii="UN-Abhaya" w:hAnsi="UN-Abhaya" w:cs="UN-Abhaya"/>
          <w:sz w:val="26"/>
          <w:szCs w:val="26"/>
        </w:rPr>
        <w:t xml:space="preserve">, </w:t>
      </w:r>
      <w:r w:rsidRPr="00BE4896">
        <w:rPr>
          <w:rFonts w:ascii="UN-Abhaya" w:hAnsi="UN-Abhaya" w:cs="UN-Abhaya" w:hint="cs"/>
          <w:sz w:val="26"/>
          <w:szCs w:val="26"/>
          <w:cs/>
          <w:lang w:bidi="si-LK"/>
        </w:rPr>
        <w:t>අනාගාමින්</w:t>
      </w:r>
      <w:r w:rsidRPr="00BE4896">
        <w:rPr>
          <w:rFonts w:ascii="UN-Abhaya" w:hAnsi="UN-Abhaya" w:cs="UN-Abhaya"/>
          <w:sz w:val="26"/>
          <w:szCs w:val="26"/>
        </w:rPr>
        <w:t xml:space="preserve"> </w:t>
      </w:r>
      <w:r w:rsidRPr="00BE4896">
        <w:rPr>
          <w:rFonts w:ascii="UN-Abhaya" w:hAnsi="UN-Abhaya" w:cs="UN-Abhaya" w:hint="cs"/>
          <w:sz w:val="26"/>
          <w:szCs w:val="26"/>
          <w:cs/>
          <w:lang w:bidi="si-LK"/>
        </w:rPr>
        <w:t>සියයකට</w:t>
      </w:r>
      <w:r w:rsidRPr="00BE4896">
        <w:rPr>
          <w:rFonts w:ascii="UN-Abhaya" w:hAnsi="UN-Abhaya" w:cs="UN-Abhaya"/>
          <w:sz w:val="26"/>
          <w:szCs w:val="26"/>
        </w:rPr>
        <w:t xml:space="preserve"> </w:t>
      </w:r>
      <w:r w:rsidRPr="00BE4896">
        <w:rPr>
          <w:rFonts w:ascii="UN-Abhaya" w:hAnsi="UN-Abhaya" w:cs="UN-Abhaya" w:hint="cs"/>
          <w:sz w:val="26"/>
          <w:szCs w:val="26"/>
          <w:cs/>
          <w:lang w:bidi="si-LK"/>
        </w:rPr>
        <w:t>දෙන</w:t>
      </w:r>
      <w:r w:rsidRPr="00BE4896">
        <w:rPr>
          <w:rFonts w:ascii="UN-Abhaya" w:hAnsi="UN-Abhaya" w:cs="UN-Abhaya"/>
          <w:sz w:val="26"/>
          <w:szCs w:val="26"/>
        </w:rPr>
        <w:t xml:space="preserve"> </w:t>
      </w:r>
      <w:r w:rsidRPr="00BE4896">
        <w:rPr>
          <w:rFonts w:ascii="UN-Abhaya" w:hAnsi="UN-Abhaya" w:cs="UN-Abhaya" w:hint="cs"/>
          <w:sz w:val="26"/>
          <w:szCs w:val="26"/>
          <w:cs/>
          <w:lang w:bidi="si-LK"/>
        </w:rPr>
        <w:t>දානයට</w:t>
      </w:r>
      <w:r w:rsidRPr="00BE4896">
        <w:rPr>
          <w:rFonts w:ascii="UN-Abhaya" w:hAnsi="UN-Abhaya" w:cs="UN-Abhaya"/>
          <w:sz w:val="26"/>
          <w:szCs w:val="26"/>
        </w:rPr>
        <w:t xml:space="preserve"> </w:t>
      </w:r>
      <w:r w:rsidRPr="00BE4896">
        <w:rPr>
          <w:rFonts w:ascii="UN-Abhaya" w:hAnsi="UN-Abhaya" w:cs="UN-Abhaya" w:hint="cs"/>
          <w:sz w:val="26"/>
          <w:szCs w:val="26"/>
          <w:cs/>
          <w:lang w:bidi="si-LK"/>
        </w:rPr>
        <w:t>වඩා</w:t>
      </w:r>
      <w:r w:rsidRPr="00BE4896">
        <w:rPr>
          <w:rFonts w:ascii="UN-Abhaya" w:hAnsi="UN-Abhaya" w:cs="UN-Abhaya"/>
          <w:sz w:val="26"/>
          <w:szCs w:val="26"/>
        </w:rPr>
        <w:t xml:space="preserve"> </w:t>
      </w:r>
      <w:r w:rsidRPr="00BE4896">
        <w:rPr>
          <w:rFonts w:ascii="UN-Abhaya" w:hAnsi="UN-Abhaya" w:cs="UN-Abhaya" w:hint="cs"/>
          <w:sz w:val="26"/>
          <w:szCs w:val="26"/>
          <w:cs/>
          <w:lang w:bidi="si-LK"/>
        </w:rPr>
        <w:lastRenderedPageBreak/>
        <w:t>එක්</w:t>
      </w:r>
      <w:r w:rsidRPr="00BE4896">
        <w:rPr>
          <w:rFonts w:ascii="UN-Abhaya" w:hAnsi="UN-Abhaya" w:cs="UN-Abhaya"/>
          <w:sz w:val="26"/>
          <w:szCs w:val="26"/>
        </w:rPr>
        <w:t xml:space="preserve"> </w:t>
      </w:r>
      <w:r w:rsidRPr="00BE4896">
        <w:rPr>
          <w:rFonts w:ascii="UN-Abhaya" w:hAnsi="UN-Abhaya" w:cs="UN-Abhaya" w:hint="cs"/>
          <w:sz w:val="26"/>
          <w:szCs w:val="26"/>
          <w:cs/>
          <w:lang w:bidi="si-LK"/>
        </w:rPr>
        <w:t>රහත්</w:t>
      </w:r>
      <w:r w:rsidRPr="00BE4896">
        <w:rPr>
          <w:rFonts w:ascii="UN-Abhaya" w:hAnsi="UN-Abhaya" w:cs="UN-Abhaya"/>
          <w:sz w:val="26"/>
          <w:szCs w:val="26"/>
        </w:rPr>
        <w:t xml:space="preserve"> </w:t>
      </w:r>
      <w:r w:rsidRPr="00BE4896">
        <w:rPr>
          <w:rFonts w:ascii="UN-Abhaya" w:hAnsi="UN-Abhaya" w:cs="UN-Abhaya" w:hint="cs"/>
          <w:sz w:val="26"/>
          <w:szCs w:val="26"/>
          <w:cs/>
          <w:lang w:bidi="si-LK"/>
        </w:rPr>
        <w:t>නමකට</w:t>
      </w:r>
      <w:r w:rsidRPr="00BE4896">
        <w:rPr>
          <w:rFonts w:ascii="UN-Abhaya" w:hAnsi="UN-Abhaya" w:cs="UN-Abhaya"/>
          <w:sz w:val="26"/>
          <w:szCs w:val="26"/>
        </w:rPr>
        <w:t xml:space="preserve"> </w:t>
      </w:r>
      <w:r w:rsidRPr="00BE4896">
        <w:rPr>
          <w:rFonts w:ascii="UN-Abhaya" w:hAnsi="UN-Abhaya" w:cs="UN-Abhaya" w:hint="cs"/>
          <w:sz w:val="26"/>
          <w:szCs w:val="26"/>
          <w:cs/>
          <w:lang w:bidi="si-LK"/>
        </w:rPr>
        <w:t>දෙන</w:t>
      </w:r>
      <w:r w:rsidRPr="00BE4896">
        <w:rPr>
          <w:rFonts w:ascii="UN-Abhaya" w:hAnsi="UN-Abhaya" w:cs="UN-Abhaya"/>
          <w:sz w:val="26"/>
          <w:szCs w:val="26"/>
        </w:rPr>
        <w:t xml:space="preserve"> </w:t>
      </w:r>
      <w:r w:rsidRPr="00BE4896">
        <w:rPr>
          <w:rFonts w:ascii="UN-Abhaya" w:hAnsi="UN-Abhaya" w:cs="UN-Abhaya" w:hint="cs"/>
          <w:sz w:val="26"/>
          <w:szCs w:val="26"/>
          <w:cs/>
          <w:lang w:bidi="si-LK"/>
        </w:rPr>
        <w:t>දානය</w:t>
      </w:r>
      <w:r w:rsidRPr="00BE4896">
        <w:rPr>
          <w:rFonts w:ascii="UN-Abhaya" w:hAnsi="UN-Abhaya" w:cs="UN-Abhaya"/>
          <w:sz w:val="26"/>
          <w:szCs w:val="26"/>
        </w:rPr>
        <w:t xml:space="preserve"> </w:t>
      </w:r>
      <w:r w:rsidRPr="00BE4896">
        <w:rPr>
          <w:rFonts w:ascii="UN-Abhaya" w:hAnsi="UN-Abhaya" w:cs="UN-Abhaya" w:hint="cs"/>
          <w:sz w:val="26"/>
          <w:szCs w:val="26"/>
          <w:cs/>
          <w:lang w:bidi="si-LK"/>
        </w:rPr>
        <w:t>මහත්</w:t>
      </w:r>
      <w:r w:rsidRPr="00BE4896">
        <w:rPr>
          <w:rFonts w:ascii="UN-Abhaya" w:hAnsi="UN-Abhaya" w:cs="UN-Abhaya"/>
          <w:sz w:val="26"/>
          <w:szCs w:val="26"/>
        </w:rPr>
        <w:t xml:space="preserve"> </w:t>
      </w:r>
      <w:r w:rsidRPr="00BE4896">
        <w:rPr>
          <w:rFonts w:ascii="UN-Abhaya" w:hAnsi="UN-Abhaya" w:cs="UN-Abhaya" w:hint="cs"/>
          <w:sz w:val="26"/>
          <w:szCs w:val="26"/>
          <w:cs/>
          <w:lang w:bidi="si-LK"/>
        </w:rPr>
        <w:t>ඵල</w:t>
      </w:r>
      <w:r w:rsidRPr="00BE4896">
        <w:rPr>
          <w:rFonts w:ascii="UN-Abhaya" w:hAnsi="UN-Abhaya" w:cs="UN-Abhaya"/>
          <w:sz w:val="26"/>
          <w:szCs w:val="26"/>
        </w:rPr>
        <w:t xml:space="preserve"> </w:t>
      </w:r>
      <w:r w:rsidRPr="00BE4896">
        <w:rPr>
          <w:rFonts w:ascii="UN-Abhaya" w:hAnsi="UN-Abhaya" w:cs="UN-Abhaya" w:hint="cs"/>
          <w:sz w:val="26"/>
          <w:szCs w:val="26"/>
          <w:cs/>
          <w:lang w:bidi="si-LK"/>
        </w:rPr>
        <w:t>වන</w:t>
      </w:r>
      <w:r w:rsidRPr="00BE4896">
        <w:rPr>
          <w:rFonts w:ascii="UN-Abhaya" w:hAnsi="UN-Abhaya" w:cs="UN-Abhaya"/>
          <w:sz w:val="26"/>
          <w:szCs w:val="26"/>
        </w:rPr>
        <w:t xml:space="preserve"> </w:t>
      </w:r>
      <w:r w:rsidRPr="00BE4896">
        <w:rPr>
          <w:rFonts w:ascii="UN-Abhaya" w:hAnsi="UN-Abhaya" w:cs="UN-Abhaya" w:hint="cs"/>
          <w:sz w:val="26"/>
          <w:szCs w:val="26"/>
          <w:cs/>
          <w:lang w:bidi="si-LK"/>
        </w:rPr>
        <w:t>බවද</w:t>
      </w:r>
      <w:r w:rsidRPr="00BE4896">
        <w:rPr>
          <w:rFonts w:ascii="UN-Abhaya" w:hAnsi="UN-Abhaya" w:cs="UN-Abhaya"/>
          <w:sz w:val="26"/>
          <w:szCs w:val="26"/>
        </w:rPr>
        <w:t xml:space="preserve">, </w:t>
      </w:r>
      <w:r w:rsidRPr="00BE4896">
        <w:rPr>
          <w:rFonts w:ascii="UN-Abhaya" w:hAnsi="UN-Abhaya" w:cs="UN-Abhaya" w:hint="cs"/>
          <w:sz w:val="26"/>
          <w:szCs w:val="26"/>
          <w:cs/>
          <w:lang w:bidi="si-LK"/>
        </w:rPr>
        <w:t>රහතුන්</w:t>
      </w:r>
      <w:r w:rsidRPr="00BE4896">
        <w:rPr>
          <w:rFonts w:ascii="UN-Abhaya" w:hAnsi="UN-Abhaya" w:cs="UN-Abhaya"/>
          <w:sz w:val="26"/>
          <w:szCs w:val="26"/>
        </w:rPr>
        <w:t xml:space="preserve"> </w:t>
      </w:r>
      <w:r w:rsidRPr="00BE4896">
        <w:rPr>
          <w:rFonts w:ascii="UN-Abhaya" w:hAnsi="UN-Abhaya" w:cs="UN-Abhaya" w:hint="cs"/>
          <w:sz w:val="26"/>
          <w:szCs w:val="26"/>
          <w:cs/>
          <w:lang w:bidi="si-LK"/>
        </w:rPr>
        <w:t>සියයකට</w:t>
      </w:r>
      <w:r w:rsidRPr="00BE4896">
        <w:rPr>
          <w:rFonts w:ascii="UN-Abhaya" w:hAnsi="UN-Abhaya" w:cs="UN-Abhaya"/>
          <w:sz w:val="26"/>
          <w:szCs w:val="26"/>
        </w:rPr>
        <w:t xml:space="preserve"> </w:t>
      </w:r>
      <w:r w:rsidRPr="00BE4896">
        <w:rPr>
          <w:rFonts w:ascii="UN-Abhaya" w:hAnsi="UN-Abhaya" w:cs="UN-Abhaya" w:hint="cs"/>
          <w:sz w:val="26"/>
          <w:szCs w:val="26"/>
          <w:cs/>
          <w:lang w:bidi="si-LK"/>
        </w:rPr>
        <w:t>දෙන</w:t>
      </w:r>
      <w:r w:rsidRPr="00BE4896">
        <w:rPr>
          <w:rFonts w:ascii="UN-Abhaya" w:hAnsi="UN-Abhaya" w:cs="UN-Abhaya"/>
          <w:sz w:val="26"/>
          <w:szCs w:val="26"/>
        </w:rPr>
        <w:t xml:space="preserve"> </w:t>
      </w:r>
      <w:r w:rsidRPr="00BE4896">
        <w:rPr>
          <w:rFonts w:ascii="UN-Abhaya" w:hAnsi="UN-Abhaya" w:cs="UN-Abhaya" w:hint="cs"/>
          <w:sz w:val="26"/>
          <w:szCs w:val="26"/>
          <w:cs/>
          <w:lang w:bidi="si-LK"/>
        </w:rPr>
        <w:t>දානයට</w:t>
      </w:r>
      <w:r w:rsidRPr="00BE4896">
        <w:rPr>
          <w:rFonts w:ascii="UN-Abhaya" w:hAnsi="UN-Abhaya" w:cs="UN-Abhaya"/>
          <w:sz w:val="26"/>
          <w:szCs w:val="26"/>
        </w:rPr>
        <w:t xml:space="preserve"> </w:t>
      </w:r>
      <w:r w:rsidRPr="00BE4896">
        <w:rPr>
          <w:rFonts w:ascii="UN-Abhaya" w:hAnsi="UN-Abhaya" w:cs="UN-Abhaya" w:hint="cs"/>
          <w:sz w:val="26"/>
          <w:szCs w:val="26"/>
          <w:cs/>
          <w:lang w:bidi="si-LK"/>
        </w:rPr>
        <w:t>වඩා</w:t>
      </w:r>
      <w:r w:rsidRPr="00BE4896">
        <w:rPr>
          <w:rFonts w:ascii="UN-Abhaya" w:hAnsi="UN-Abhaya" w:cs="UN-Abhaya"/>
          <w:sz w:val="26"/>
          <w:szCs w:val="26"/>
        </w:rPr>
        <w:t xml:space="preserve"> </w:t>
      </w:r>
      <w:r w:rsidRPr="00BE4896">
        <w:rPr>
          <w:rFonts w:ascii="UN-Abhaya" w:hAnsi="UN-Abhaya" w:cs="UN-Abhaya" w:hint="cs"/>
          <w:sz w:val="26"/>
          <w:szCs w:val="26"/>
          <w:cs/>
          <w:lang w:bidi="si-LK"/>
        </w:rPr>
        <w:t>එක්</w:t>
      </w:r>
      <w:r w:rsidRPr="00BE4896">
        <w:rPr>
          <w:rFonts w:ascii="UN-Abhaya" w:hAnsi="UN-Abhaya" w:cs="UN-Abhaya"/>
          <w:sz w:val="26"/>
          <w:szCs w:val="26"/>
        </w:rPr>
        <w:t xml:space="preserve"> </w:t>
      </w:r>
      <w:r w:rsidRPr="00BE4896">
        <w:rPr>
          <w:rFonts w:ascii="UN-Abhaya" w:hAnsi="UN-Abhaya" w:cs="UN-Abhaya" w:hint="cs"/>
          <w:sz w:val="26"/>
          <w:szCs w:val="26"/>
          <w:cs/>
          <w:lang w:bidi="si-LK"/>
        </w:rPr>
        <w:t>පසේ</w:t>
      </w:r>
      <w:r w:rsidRPr="00BE4896">
        <w:rPr>
          <w:rFonts w:ascii="UN-Abhaya" w:hAnsi="UN-Abhaya" w:cs="UN-Abhaya"/>
          <w:sz w:val="26"/>
          <w:szCs w:val="26"/>
        </w:rPr>
        <w:t xml:space="preserve"> </w:t>
      </w:r>
      <w:r w:rsidRPr="00BE4896">
        <w:rPr>
          <w:rFonts w:ascii="UN-Abhaya" w:hAnsi="UN-Abhaya" w:cs="UN-Abhaya" w:hint="cs"/>
          <w:sz w:val="26"/>
          <w:szCs w:val="26"/>
          <w:cs/>
          <w:lang w:bidi="si-LK"/>
        </w:rPr>
        <w:t>බුදුවරයකුට</w:t>
      </w:r>
      <w:r w:rsidRPr="00BE4896">
        <w:rPr>
          <w:rFonts w:ascii="UN-Abhaya" w:hAnsi="UN-Abhaya" w:cs="UN-Abhaya"/>
          <w:sz w:val="26"/>
          <w:szCs w:val="26"/>
        </w:rPr>
        <w:t xml:space="preserve"> </w:t>
      </w:r>
      <w:r w:rsidRPr="00BE4896">
        <w:rPr>
          <w:rFonts w:ascii="UN-Abhaya" w:hAnsi="UN-Abhaya" w:cs="UN-Abhaya" w:hint="cs"/>
          <w:sz w:val="26"/>
          <w:szCs w:val="26"/>
          <w:cs/>
          <w:lang w:bidi="si-LK"/>
        </w:rPr>
        <w:t>දෙන</w:t>
      </w:r>
      <w:r w:rsidRPr="00BE4896">
        <w:rPr>
          <w:rFonts w:ascii="UN-Abhaya" w:hAnsi="UN-Abhaya" w:cs="UN-Abhaya"/>
          <w:sz w:val="26"/>
          <w:szCs w:val="26"/>
        </w:rPr>
        <w:t xml:space="preserve"> </w:t>
      </w:r>
      <w:r w:rsidRPr="00BE4896">
        <w:rPr>
          <w:rFonts w:ascii="UN-Abhaya" w:hAnsi="UN-Abhaya" w:cs="UN-Abhaya" w:hint="cs"/>
          <w:sz w:val="26"/>
          <w:szCs w:val="26"/>
          <w:cs/>
          <w:lang w:bidi="si-LK"/>
        </w:rPr>
        <w:t>දානය</w:t>
      </w:r>
      <w:r w:rsidRPr="00BE4896">
        <w:rPr>
          <w:rFonts w:ascii="UN-Abhaya" w:hAnsi="UN-Abhaya" w:cs="UN-Abhaya"/>
          <w:sz w:val="26"/>
          <w:szCs w:val="26"/>
        </w:rPr>
        <w:t xml:space="preserve"> </w:t>
      </w:r>
      <w:r w:rsidRPr="00BE4896">
        <w:rPr>
          <w:rFonts w:ascii="UN-Abhaya" w:hAnsi="UN-Abhaya" w:cs="UN-Abhaya" w:hint="cs"/>
          <w:sz w:val="26"/>
          <w:szCs w:val="26"/>
          <w:cs/>
          <w:lang w:bidi="si-LK"/>
        </w:rPr>
        <w:t>මහත්</w:t>
      </w:r>
      <w:r w:rsidRPr="00BE4896">
        <w:rPr>
          <w:rFonts w:ascii="UN-Abhaya" w:hAnsi="UN-Abhaya" w:cs="UN-Abhaya"/>
          <w:sz w:val="26"/>
          <w:szCs w:val="26"/>
        </w:rPr>
        <w:t xml:space="preserve"> </w:t>
      </w:r>
      <w:r w:rsidRPr="00BE4896">
        <w:rPr>
          <w:rFonts w:ascii="UN-Abhaya" w:hAnsi="UN-Abhaya" w:cs="UN-Abhaya" w:hint="cs"/>
          <w:sz w:val="26"/>
          <w:szCs w:val="26"/>
          <w:cs/>
          <w:lang w:bidi="si-LK"/>
        </w:rPr>
        <w:t>ඵල</w:t>
      </w:r>
      <w:r w:rsidRPr="00BE4896">
        <w:rPr>
          <w:rFonts w:ascii="UN-Abhaya" w:hAnsi="UN-Abhaya" w:cs="UN-Abhaya"/>
          <w:sz w:val="26"/>
          <w:szCs w:val="26"/>
        </w:rPr>
        <w:t xml:space="preserve"> </w:t>
      </w:r>
      <w:r w:rsidRPr="00BE4896">
        <w:rPr>
          <w:rFonts w:ascii="UN-Abhaya" w:hAnsi="UN-Abhaya" w:cs="UN-Abhaya" w:hint="cs"/>
          <w:sz w:val="26"/>
          <w:szCs w:val="26"/>
          <w:cs/>
          <w:lang w:bidi="si-LK"/>
        </w:rPr>
        <w:t>වන</w:t>
      </w:r>
      <w:r w:rsidRPr="00BE4896">
        <w:rPr>
          <w:rFonts w:ascii="UN-Abhaya" w:hAnsi="UN-Abhaya" w:cs="UN-Abhaya"/>
          <w:sz w:val="26"/>
          <w:szCs w:val="26"/>
        </w:rPr>
        <w:t xml:space="preserve"> </w:t>
      </w:r>
      <w:r w:rsidRPr="00BE4896">
        <w:rPr>
          <w:rFonts w:ascii="UN-Abhaya" w:hAnsi="UN-Abhaya" w:cs="UN-Abhaya" w:hint="cs"/>
          <w:sz w:val="26"/>
          <w:szCs w:val="26"/>
          <w:cs/>
          <w:lang w:bidi="si-LK"/>
        </w:rPr>
        <w:t>බවද</w:t>
      </w:r>
      <w:r w:rsidRPr="00BE4896">
        <w:rPr>
          <w:rFonts w:ascii="UN-Abhaya" w:hAnsi="UN-Abhaya" w:cs="UN-Abhaya"/>
          <w:sz w:val="26"/>
          <w:szCs w:val="26"/>
        </w:rPr>
        <w:t xml:space="preserve">, </w:t>
      </w:r>
      <w:r w:rsidRPr="00BE4896">
        <w:rPr>
          <w:rFonts w:ascii="UN-Abhaya" w:hAnsi="UN-Abhaya" w:cs="UN-Abhaya" w:hint="cs"/>
          <w:sz w:val="26"/>
          <w:szCs w:val="26"/>
          <w:cs/>
          <w:lang w:bidi="si-LK"/>
        </w:rPr>
        <w:t>පසේ</w:t>
      </w:r>
      <w:r w:rsidRPr="00BE4896">
        <w:rPr>
          <w:rFonts w:ascii="UN-Abhaya" w:hAnsi="UN-Abhaya" w:cs="UN-Abhaya"/>
          <w:sz w:val="26"/>
          <w:szCs w:val="26"/>
        </w:rPr>
        <w:t xml:space="preserve"> </w:t>
      </w:r>
      <w:r w:rsidRPr="00BE4896">
        <w:rPr>
          <w:rFonts w:ascii="UN-Abhaya" w:hAnsi="UN-Abhaya" w:cs="UN-Abhaya" w:hint="cs"/>
          <w:sz w:val="26"/>
          <w:szCs w:val="26"/>
          <w:cs/>
          <w:lang w:bidi="si-LK"/>
        </w:rPr>
        <w:t>බුදුවරුන්</w:t>
      </w:r>
      <w:r w:rsidRPr="00BE4896">
        <w:rPr>
          <w:rFonts w:ascii="UN-Abhaya" w:hAnsi="UN-Abhaya" w:cs="UN-Abhaya"/>
          <w:sz w:val="26"/>
          <w:szCs w:val="26"/>
        </w:rPr>
        <w:t xml:space="preserve"> </w:t>
      </w:r>
      <w:r w:rsidRPr="00BE4896">
        <w:rPr>
          <w:rFonts w:ascii="UN-Abhaya" w:hAnsi="UN-Abhaya" w:cs="UN-Abhaya" w:hint="cs"/>
          <w:sz w:val="26"/>
          <w:szCs w:val="26"/>
          <w:cs/>
          <w:lang w:bidi="si-LK"/>
        </w:rPr>
        <w:t>සියයකට</w:t>
      </w:r>
      <w:r w:rsidRPr="00BE4896">
        <w:rPr>
          <w:rFonts w:ascii="UN-Abhaya" w:hAnsi="UN-Abhaya" w:cs="UN-Abhaya"/>
          <w:sz w:val="26"/>
          <w:szCs w:val="26"/>
        </w:rPr>
        <w:t xml:space="preserve"> </w:t>
      </w:r>
      <w:r w:rsidRPr="00BE4896">
        <w:rPr>
          <w:rFonts w:ascii="UN-Abhaya" w:hAnsi="UN-Abhaya" w:cs="UN-Abhaya" w:hint="cs"/>
          <w:sz w:val="26"/>
          <w:szCs w:val="26"/>
          <w:cs/>
          <w:lang w:bidi="si-LK"/>
        </w:rPr>
        <w:t>දෙන</w:t>
      </w:r>
      <w:r w:rsidRPr="00BE4896">
        <w:rPr>
          <w:rFonts w:ascii="UN-Abhaya" w:hAnsi="UN-Abhaya" w:cs="UN-Abhaya"/>
          <w:sz w:val="26"/>
          <w:szCs w:val="26"/>
        </w:rPr>
        <w:t xml:space="preserve"> </w:t>
      </w:r>
      <w:r w:rsidRPr="00BE4896">
        <w:rPr>
          <w:rFonts w:ascii="UN-Abhaya" w:hAnsi="UN-Abhaya" w:cs="UN-Abhaya" w:hint="cs"/>
          <w:sz w:val="26"/>
          <w:szCs w:val="26"/>
          <w:cs/>
          <w:lang w:bidi="si-LK"/>
        </w:rPr>
        <w:t>දානයට</w:t>
      </w:r>
      <w:r w:rsidRPr="00BE4896">
        <w:rPr>
          <w:rFonts w:ascii="UN-Abhaya" w:hAnsi="UN-Abhaya" w:cs="UN-Abhaya"/>
          <w:sz w:val="26"/>
          <w:szCs w:val="26"/>
        </w:rPr>
        <w:t xml:space="preserve"> </w:t>
      </w:r>
      <w:r w:rsidRPr="00BE4896">
        <w:rPr>
          <w:rFonts w:ascii="UN-Abhaya" w:hAnsi="UN-Abhaya" w:cs="UN-Abhaya" w:hint="cs"/>
          <w:sz w:val="26"/>
          <w:szCs w:val="26"/>
          <w:cs/>
          <w:lang w:bidi="si-LK"/>
        </w:rPr>
        <w:t>වඩා</w:t>
      </w:r>
      <w:r w:rsidRPr="00BE4896">
        <w:rPr>
          <w:rFonts w:ascii="UN-Abhaya" w:hAnsi="UN-Abhaya" w:cs="UN-Abhaya"/>
          <w:sz w:val="26"/>
          <w:szCs w:val="26"/>
        </w:rPr>
        <w:t xml:space="preserve"> </w:t>
      </w:r>
      <w:r w:rsidRPr="00BE4896">
        <w:rPr>
          <w:rFonts w:ascii="UN-Abhaya" w:hAnsi="UN-Abhaya" w:cs="UN-Abhaya" w:hint="cs"/>
          <w:sz w:val="26"/>
          <w:szCs w:val="26"/>
          <w:cs/>
          <w:lang w:bidi="si-LK"/>
        </w:rPr>
        <w:t>එක්</w:t>
      </w:r>
      <w:r w:rsidRPr="00BE4896">
        <w:rPr>
          <w:rFonts w:ascii="UN-Abhaya" w:hAnsi="UN-Abhaya" w:cs="UN-Abhaya"/>
          <w:sz w:val="26"/>
          <w:szCs w:val="26"/>
        </w:rPr>
        <w:t xml:space="preserve"> </w:t>
      </w:r>
      <w:r w:rsidRPr="00BE4896">
        <w:rPr>
          <w:rFonts w:ascii="UN-Abhaya" w:hAnsi="UN-Abhaya" w:cs="UN-Abhaya" w:hint="cs"/>
          <w:sz w:val="26"/>
          <w:szCs w:val="26"/>
          <w:cs/>
          <w:lang w:bidi="si-LK"/>
        </w:rPr>
        <w:t>ලොව්තුරා</w:t>
      </w:r>
      <w:r w:rsidRPr="00BE4896">
        <w:rPr>
          <w:rFonts w:ascii="UN-Abhaya" w:hAnsi="UN-Abhaya" w:cs="UN-Abhaya"/>
          <w:sz w:val="26"/>
          <w:szCs w:val="26"/>
        </w:rPr>
        <w:t xml:space="preserve"> </w:t>
      </w:r>
      <w:r w:rsidRPr="00BE4896">
        <w:rPr>
          <w:rFonts w:ascii="UN-Abhaya" w:hAnsi="UN-Abhaya" w:cs="UN-Abhaya" w:hint="cs"/>
          <w:sz w:val="26"/>
          <w:szCs w:val="26"/>
          <w:cs/>
          <w:lang w:bidi="si-LK"/>
        </w:rPr>
        <w:t>බුදුකෙනෙකුට</w:t>
      </w:r>
      <w:r w:rsidRPr="00BE4896">
        <w:rPr>
          <w:rFonts w:ascii="UN-Abhaya" w:hAnsi="UN-Abhaya" w:cs="UN-Abhaya"/>
          <w:sz w:val="26"/>
          <w:szCs w:val="26"/>
        </w:rPr>
        <w:t xml:space="preserve"> </w:t>
      </w:r>
      <w:r w:rsidRPr="00BE4896">
        <w:rPr>
          <w:rFonts w:ascii="UN-Abhaya" w:hAnsi="UN-Abhaya" w:cs="UN-Abhaya" w:hint="cs"/>
          <w:sz w:val="26"/>
          <w:szCs w:val="26"/>
          <w:cs/>
          <w:lang w:bidi="si-LK"/>
        </w:rPr>
        <w:t>දෙන</w:t>
      </w:r>
      <w:r w:rsidRPr="00BE4896">
        <w:rPr>
          <w:rFonts w:ascii="UN-Abhaya" w:hAnsi="UN-Abhaya" w:cs="UN-Abhaya"/>
          <w:sz w:val="26"/>
          <w:szCs w:val="26"/>
        </w:rPr>
        <w:t xml:space="preserve"> </w:t>
      </w:r>
      <w:r w:rsidRPr="00BE4896">
        <w:rPr>
          <w:rFonts w:ascii="UN-Abhaya" w:hAnsi="UN-Abhaya" w:cs="UN-Abhaya" w:hint="cs"/>
          <w:sz w:val="26"/>
          <w:szCs w:val="26"/>
          <w:cs/>
          <w:lang w:bidi="si-LK"/>
        </w:rPr>
        <w:t>දානය</w:t>
      </w:r>
      <w:r w:rsidRPr="00BE4896">
        <w:rPr>
          <w:rFonts w:ascii="UN-Abhaya" w:hAnsi="UN-Abhaya" w:cs="UN-Abhaya"/>
          <w:sz w:val="26"/>
          <w:szCs w:val="26"/>
        </w:rPr>
        <w:t xml:space="preserve"> </w:t>
      </w:r>
      <w:r w:rsidRPr="00BE4896">
        <w:rPr>
          <w:rFonts w:ascii="UN-Abhaya" w:hAnsi="UN-Abhaya" w:cs="UN-Abhaya" w:hint="cs"/>
          <w:sz w:val="26"/>
          <w:szCs w:val="26"/>
          <w:cs/>
          <w:lang w:bidi="si-LK"/>
        </w:rPr>
        <w:t>මහත්</w:t>
      </w:r>
      <w:r w:rsidRPr="00BE4896">
        <w:rPr>
          <w:rFonts w:ascii="UN-Abhaya" w:hAnsi="UN-Abhaya" w:cs="UN-Abhaya"/>
          <w:sz w:val="26"/>
          <w:szCs w:val="26"/>
        </w:rPr>
        <w:t xml:space="preserve"> </w:t>
      </w:r>
      <w:r w:rsidRPr="00BE4896">
        <w:rPr>
          <w:rFonts w:ascii="UN-Abhaya" w:hAnsi="UN-Abhaya" w:cs="UN-Abhaya" w:hint="cs"/>
          <w:sz w:val="26"/>
          <w:szCs w:val="26"/>
          <w:cs/>
          <w:lang w:bidi="si-LK"/>
        </w:rPr>
        <w:t>ඵල</w:t>
      </w:r>
      <w:r w:rsidRPr="00BE4896">
        <w:rPr>
          <w:rFonts w:ascii="UN-Abhaya" w:hAnsi="UN-Abhaya" w:cs="UN-Abhaya"/>
          <w:sz w:val="26"/>
          <w:szCs w:val="26"/>
        </w:rPr>
        <w:t xml:space="preserve"> </w:t>
      </w:r>
      <w:r w:rsidRPr="00BE4896">
        <w:rPr>
          <w:rFonts w:ascii="UN-Abhaya" w:hAnsi="UN-Abhaya" w:cs="UN-Abhaya" w:hint="cs"/>
          <w:sz w:val="26"/>
          <w:szCs w:val="26"/>
          <w:cs/>
          <w:lang w:bidi="si-LK"/>
        </w:rPr>
        <w:t>වන</w:t>
      </w:r>
      <w:r w:rsidRPr="00BE4896">
        <w:rPr>
          <w:rFonts w:ascii="UN-Abhaya" w:hAnsi="UN-Abhaya" w:cs="UN-Abhaya"/>
          <w:sz w:val="26"/>
          <w:szCs w:val="26"/>
        </w:rPr>
        <w:t xml:space="preserve"> </w:t>
      </w:r>
      <w:r w:rsidRPr="00BE4896">
        <w:rPr>
          <w:rFonts w:ascii="UN-Abhaya" w:hAnsi="UN-Abhaya" w:cs="UN-Abhaya" w:hint="cs"/>
          <w:sz w:val="26"/>
          <w:szCs w:val="26"/>
          <w:cs/>
          <w:lang w:bidi="si-LK"/>
        </w:rPr>
        <w:t>බවද</w:t>
      </w:r>
      <w:r w:rsidRPr="00BE4896">
        <w:rPr>
          <w:rFonts w:ascii="UN-Abhaya" w:hAnsi="UN-Abhaya" w:cs="UN-Abhaya"/>
          <w:sz w:val="26"/>
          <w:szCs w:val="26"/>
        </w:rPr>
        <w:t xml:space="preserve"> </w:t>
      </w:r>
      <w:r w:rsidRPr="00BE4896">
        <w:rPr>
          <w:rFonts w:ascii="UN-Abhaya" w:hAnsi="UN-Abhaya" w:cs="UN-Abhaya" w:hint="cs"/>
          <w:sz w:val="26"/>
          <w:szCs w:val="26"/>
          <w:cs/>
          <w:lang w:bidi="si-LK"/>
        </w:rPr>
        <w:t>වදාළා</w:t>
      </w:r>
      <w:r w:rsidRPr="00BE4896">
        <w:rPr>
          <w:rFonts w:ascii="UN-Abhaya" w:hAnsi="UN-Abhaya" w:cs="UN-Abhaya"/>
          <w:sz w:val="26"/>
          <w:szCs w:val="26"/>
        </w:rPr>
        <w:t xml:space="preserve"> </w:t>
      </w:r>
      <w:r w:rsidRPr="00BE4896">
        <w:rPr>
          <w:rFonts w:ascii="UN-Abhaya" w:hAnsi="UN-Abhaya" w:cs="UN-Abhaya" w:hint="cs"/>
          <w:sz w:val="26"/>
          <w:szCs w:val="26"/>
          <w:cs/>
          <w:lang w:bidi="si-LK"/>
        </w:rPr>
        <w:t>සේක</w:t>
      </w:r>
      <w:r w:rsidRPr="00BE4896">
        <w:rPr>
          <w:rFonts w:ascii="UN-Abhaya" w:hAnsi="UN-Abhaya" w:cs="UN-Abhaya"/>
          <w:sz w:val="26"/>
          <w:szCs w:val="26"/>
        </w:rPr>
        <w:t xml:space="preserve">. </w:t>
      </w:r>
      <w:r w:rsidRPr="00BE4896">
        <w:rPr>
          <w:rFonts w:ascii="UN-Abhaya" w:hAnsi="UN-Abhaya" w:cs="UN-Abhaya" w:hint="cs"/>
          <w:sz w:val="26"/>
          <w:szCs w:val="26"/>
          <w:cs/>
          <w:lang w:bidi="si-LK"/>
        </w:rPr>
        <w:t>වේලාම</w:t>
      </w:r>
      <w:r w:rsidRPr="00BE4896">
        <w:rPr>
          <w:rFonts w:ascii="UN-Abhaya" w:hAnsi="UN-Abhaya" w:cs="UN-Abhaya"/>
          <w:sz w:val="26"/>
          <w:szCs w:val="26"/>
        </w:rPr>
        <w:t xml:space="preserve"> </w:t>
      </w:r>
      <w:r w:rsidRPr="00BE4896">
        <w:rPr>
          <w:rFonts w:ascii="UN-Abhaya" w:hAnsi="UN-Abhaya" w:cs="UN-Abhaya" w:hint="cs"/>
          <w:sz w:val="26"/>
          <w:szCs w:val="26"/>
          <w:cs/>
          <w:lang w:bidi="si-LK"/>
        </w:rPr>
        <w:t>සු</w:t>
      </w:r>
      <w:r w:rsidR="009940A9" w:rsidRPr="00BE4896">
        <w:rPr>
          <w:rFonts w:ascii="UN-Abhaya" w:hAnsi="UN-Abhaya" w:cs="UN-Abhaya" w:hint="cs"/>
          <w:sz w:val="26"/>
          <w:szCs w:val="26"/>
          <w:cs/>
          <w:lang w:bidi="si-LK"/>
        </w:rPr>
        <w:t>ත්‍ර</w:t>
      </w:r>
      <w:r w:rsidRPr="00BE4896">
        <w:rPr>
          <w:rFonts w:ascii="UN-Abhaya" w:hAnsi="UN-Abhaya" w:cs="UN-Abhaya" w:hint="cs"/>
          <w:sz w:val="26"/>
          <w:szCs w:val="26"/>
          <w:cs/>
          <w:lang w:bidi="si-LK"/>
        </w:rPr>
        <w:t>යෙහි</w:t>
      </w:r>
      <w:r w:rsidRPr="00BE4896">
        <w:rPr>
          <w:rFonts w:ascii="UN-Abhaya" w:hAnsi="UN-Abhaya" w:cs="UN-Abhaya"/>
          <w:sz w:val="26"/>
          <w:szCs w:val="26"/>
        </w:rPr>
        <w:t xml:space="preserve"> </w:t>
      </w:r>
      <w:r w:rsidRPr="00BE4896">
        <w:rPr>
          <w:rFonts w:ascii="UN-Abhaya" w:hAnsi="UN-Abhaya" w:cs="UN-Abhaya" w:hint="cs"/>
          <w:sz w:val="26"/>
          <w:szCs w:val="26"/>
          <w:cs/>
          <w:lang w:bidi="si-LK"/>
        </w:rPr>
        <w:t>එන</w:t>
      </w:r>
      <w:r w:rsidRPr="00BE4896">
        <w:rPr>
          <w:rFonts w:ascii="UN-Abhaya" w:hAnsi="UN-Abhaya" w:cs="UN-Abhaya"/>
          <w:sz w:val="26"/>
          <w:szCs w:val="26"/>
        </w:rPr>
        <w:t xml:space="preserve"> </w:t>
      </w:r>
      <w:r w:rsidRPr="00BE4896">
        <w:rPr>
          <w:rFonts w:ascii="UN-Abhaya" w:hAnsi="UN-Abhaya" w:cs="UN-Abhaya" w:hint="cs"/>
          <w:sz w:val="26"/>
          <w:szCs w:val="26"/>
          <w:cs/>
          <w:lang w:bidi="si-LK"/>
        </w:rPr>
        <w:t>මේ</w:t>
      </w:r>
      <w:r w:rsidRPr="00BE4896">
        <w:rPr>
          <w:rFonts w:ascii="UN-Abhaya" w:hAnsi="UN-Abhaya" w:cs="UN-Abhaya"/>
          <w:sz w:val="26"/>
          <w:szCs w:val="26"/>
        </w:rPr>
        <w:t xml:space="preserve"> </w:t>
      </w:r>
      <w:r w:rsidRPr="00BE4896">
        <w:rPr>
          <w:rFonts w:ascii="UN-Abhaya" w:hAnsi="UN-Abhaya" w:cs="UN-Abhaya" w:hint="cs"/>
          <w:sz w:val="26"/>
          <w:szCs w:val="26"/>
          <w:cs/>
          <w:lang w:bidi="si-LK"/>
        </w:rPr>
        <w:t>දාන</w:t>
      </w:r>
      <w:r w:rsidRPr="00BE4896">
        <w:rPr>
          <w:rFonts w:ascii="UN-Abhaya" w:hAnsi="UN-Abhaya" w:cs="UN-Abhaya"/>
          <w:sz w:val="26"/>
          <w:szCs w:val="26"/>
        </w:rPr>
        <w:t xml:space="preserve"> </w:t>
      </w:r>
      <w:r w:rsidRPr="00BE4896">
        <w:rPr>
          <w:rFonts w:ascii="UN-Abhaya" w:hAnsi="UN-Abhaya" w:cs="UN-Abhaya" w:hint="cs"/>
          <w:sz w:val="26"/>
          <w:szCs w:val="26"/>
          <w:cs/>
          <w:lang w:bidi="si-LK"/>
        </w:rPr>
        <w:t>විභාගෙය</w:t>
      </w:r>
      <w:r w:rsidRPr="00BE4896">
        <w:rPr>
          <w:rFonts w:ascii="UN-Abhaya" w:hAnsi="UN-Abhaya" w:cs="UN-Abhaya"/>
          <w:sz w:val="26"/>
          <w:szCs w:val="26"/>
        </w:rPr>
        <w:t xml:space="preserve"> </w:t>
      </w:r>
      <w:r w:rsidRPr="00BE4896">
        <w:rPr>
          <w:rFonts w:ascii="UN-Abhaya" w:hAnsi="UN-Abhaya" w:cs="UN-Abhaya" w:hint="cs"/>
          <w:sz w:val="26"/>
          <w:szCs w:val="26"/>
          <w:cs/>
          <w:lang w:bidi="si-LK"/>
        </w:rPr>
        <w:t>අනුව</w:t>
      </w:r>
      <w:r w:rsidRPr="00BE4896">
        <w:rPr>
          <w:rFonts w:ascii="UN-Abhaya" w:hAnsi="UN-Abhaya" w:cs="UN-Abhaya"/>
          <w:sz w:val="26"/>
          <w:szCs w:val="26"/>
        </w:rPr>
        <w:t xml:space="preserve"> </w:t>
      </w:r>
      <w:r w:rsidRPr="00BE4896">
        <w:rPr>
          <w:rFonts w:ascii="UN-Abhaya" w:hAnsi="UN-Abhaya" w:cs="UN-Abhaya" w:hint="cs"/>
          <w:sz w:val="26"/>
          <w:szCs w:val="26"/>
          <w:cs/>
          <w:lang w:bidi="si-LK"/>
        </w:rPr>
        <w:t>සෝවාන්</w:t>
      </w:r>
      <w:r w:rsidRPr="00BE4896">
        <w:rPr>
          <w:rFonts w:ascii="UN-Abhaya" w:hAnsi="UN-Abhaya" w:cs="UN-Abhaya"/>
          <w:sz w:val="26"/>
          <w:szCs w:val="26"/>
        </w:rPr>
        <w:t xml:space="preserve"> </w:t>
      </w:r>
      <w:r w:rsidRPr="00BE4896">
        <w:rPr>
          <w:rFonts w:ascii="UN-Abhaya" w:hAnsi="UN-Abhaya" w:cs="UN-Abhaya" w:hint="cs"/>
          <w:sz w:val="26"/>
          <w:szCs w:val="26"/>
          <w:cs/>
          <w:lang w:bidi="si-LK"/>
        </w:rPr>
        <w:t>සකෘදාගාමි</w:t>
      </w:r>
      <w:r w:rsidRPr="00BE4896">
        <w:rPr>
          <w:rFonts w:ascii="UN-Abhaya" w:hAnsi="UN-Abhaya" w:cs="UN-Abhaya"/>
          <w:sz w:val="26"/>
          <w:szCs w:val="26"/>
        </w:rPr>
        <w:t xml:space="preserve"> </w:t>
      </w:r>
      <w:r w:rsidRPr="00BE4896">
        <w:rPr>
          <w:rFonts w:ascii="UN-Abhaya" w:hAnsi="UN-Abhaya" w:cs="UN-Abhaya" w:hint="cs"/>
          <w:sz w:val="26"/>
          <w:szCs w:val="26"/>
          <w:cs/>
          <w:lang w:bidi="si-LK"/>
        </w:rPr>
        <w:t>අනාගාමි</w:t>
      </w:r>
      <w:r w:rsidRPr="00BE4896">
        <w:rPr>
          <w:rFonts w:ascii="UN-Abhaya" w:hAnsi="UN-Abhaya" w:cs="UN-Abhaya"/>
          <w:sz w:val="26"/>
          <w:szCs w:val="26"/>
        </w:rPr>
        <w:t xml:space="preserve">, </w:t>
      </w:r>
      <w:r w:rsidRPr="00BE4896">
        <w:rPr>
          <w:rFonts w:ascii="UN-Abhaya" w:hAnsi="UN-Abhaya" w:cs="UN-Abhaya" w:hint="cs"/>
          <w:sz w:val="26"/>
          <w:szCs w:val="26"/>
          <w:cs/>
          <w:lang w:bidi="si-LK"/>
        </w:rPr>
        <w:t>අරහත්</w:t>
      </w:r>
      <w:r w:rsidRPr="00BE4896">
        <w:rPr>
          <w:rFonts w:ascii="UN-Abhaya" w:hAnsi="UN-Abhaya" w:cs="UN-Abhaya"/>
          <w:sz w:val="26"/>
          <w:szCs w:val="26"/>
        </w:rPr>
        <w:t xml:space="preserve">, </w:t>
      </w:r>
      <w:r w:rsidRPr="00BE4896">
        <w:rPr>
          <w:rFonts w:ascii="UN-Abhaya" w:hAnsi="UN-Abhaya" w:cs="UN-Abhaya" w:hint="cs"/>
          <w:sz w:val="26"/>
          <w:szCs w:val="26"/>
          <w:cs/>
          <w:lang w:bidi="si-LK"/>
        </w:rPr>
        <w:t>ප්‍ර</w:t>
      </w:r>
      <w:r w:rsidR="009940A9" w:rsidRPr="00BE4896">
        <w:rPr>
          <w:rFonts w:ascii="UN-Abhaya" w:hAnsi="UN-Abhaya" w:cs="UN-Abhaya" w:hint="cs"/>
          <w:sz w:val="26"/>
          <w:szCs w:val="26"/>
          <w:cs/>
          <w:lang w:bidi="si-LK"/>
        </w:rPr>
        <w:t>ත්‍යෙ</w:t>
      </w:r>
      <w:r w:rsidRPr="00BE4896">
        <w:rPr>
          <w:rFonts w:ascii="UN-Abhaya" w:hAnsi="UN-Abhaya" w:cs="UN-Abhaya" w:hint="cs"/>
          <w:sz w:val="26"/>
          <w:szCs w:val="26"/>
          <w:cs/>
          <w:lang w:bidi="si-LK"/>
        </w:rPr>
        <w:t>ක</w:t>
      </w:r>
      <w:r w:rsidRPr="00BE4896">
        <w:rPr>
          <w:rFonts w:ascii="UN-Abhaya" w:hAnsi="UN-Abhaya" w:cs="UN-Abhaya"/>
          <w:sz w:val="26"/>
          <w:szCs w:val="26"/>
        </w:rPr>
        <w:t xml:space="preserve"> </w:t>
      </w:r>
      <w:r w:rsidRPr="00BE4896">
        <w:rPr>
          <w:rFonts w:ascii="UN-Abhaya" w:hAnsi="UN-Abhaya" w:cs="UN-Abhaya" w:hint="cs"/>
          <w:sz w:val="26"/>
          <w:szCs w:val="26"/>
          <w:cs/>
          <w:lang w:bidi="si-LK"/>
        </w:rPr>
        <w:t>සම්බුද්ධ</w:t>
      </w:r>
      <w:r w:rsidRPr="00BE4896">
        <w:rPr>
          <w:rFonts w:ascii="UN-Abhaya" w:hAnsi="UN-Abhaya" w:cs="UN-Abhaya"/>
          <w:sz w:val="26"/>
          <w:szCs w:val="26"/>
        </w:rPr>
        <w:t xml:space="preserve"> </w:t>
      </w:r>
      <w:r w:rsidRPr="00BE4896">
        <w:rPr>
          <w:rFonts w:ascii="UN-Abhaya" w:hAnsi="UN-Abhaya" w:cs="UN-Abhaya" w:hint="cs"/>
          <w:sz w:val="26"/>
          <w:szCs w:val="26"/>
          <w:cs/>
          <w:lang w:bidi="si-LK"/>
        </w:rPr>
        <w:t>ස</w:t>
      </w:r>
      <w:r w:rsidR="009940A9" w:rsidRPr="00BE4896">
        <w:rPr>
          <w:rFonts w:ascii="UN-Abhaya" w:hAnsi="UN-Abhaya" w:cs="UN-Abhaya" w:hint="cs"/>
          <w:sz w:val="26"/>
          <w:szCs w:val="26"/>
          <w:cs/>
          <w:lang w:bidi="si-LK"/>
        </w:rPr>
        <w:t>ම්‍ය</w:t>
      </w:r>
      <w:r w:rsidRPr="00BE4896">
        <w:rPr>
          <w:rFonts w:ascii="UN-Abhaya" w:hAnsi="UN-Abhaya" w:cs="UN-Abhaya" w:hint="cs"/>
          <w:sz w:val="26"/>
          <w:szCs w:val="26"/>
          <w:cs/>
          <w:lang w:bidi="si-LK"/>
        </w:rPr>
        <w:t>ක්සම්බුද්ධ</w:t>
      </w:r>
      <w:r w:rsidRPr="00BE4896">
        <w:rPr>
          <w:rFonts w:ascii="UN-Abhaya" w:hAnsi="UN-Abhaya" w:cs="UN-Abhaya"/>
          <w:sz w:val="26"/>
          <w:szCs w:val="26"/>
        </w:rPr>
        <w:t xml:space="preserve"> </w:t>
      </w:r>
      <w:r w:rsidRPr="00BE4896">
        <w:rPr>
          <w:rFonts w:ascii="UN-Abhaya" w:hAnsi="UN-Abhaya" w:cs="UN-Abhaya" w:hint="cs"/>
          <w:sz w:val="26"/>
          <w:szCs w:val="26"/>
          <w:cs/>
          <w:lang w:bidi="si-LK"/>
        </w:rPr>
        <w:t>යන</w:t>
      </w:r>
      <w:r w:rsidRPr="00BE4896">
        <w:rPr>
          <w:rFonts w:ascii="UN-Abhaya" w:hAnsi="UN-Abhaya" w:cs="UN-Abhaya"/>
          <w:sz w:val="26"/>
          <w:szCs w:val="26"/>
        </w:rPr>
        <w:t xml:space="preserve"> </w:t>
      </w:r>
      <w:r w:rsidRPr="00BE4896">
        <w:rPr>
          <w:rFonts w:ascii="UN-Abhaya" w:hAnsi="UN-Abhaya" w:cs="UN-Abhaya" w:hint="cs"/>
          <w:sz w:val="26"/>
          <w:szCs w:val="26"/>
          <w:cs/>
          <w:lang w:bidi="si-LK"/>
        </w:rPr>
        <w:t>පුද්ගලයන්</w:t>
      </w:r>
      <w:r w:rsidRPr="00BE4896">
        <w:rPr>
          <w:rFonts w:ascii="UN-Abhaya" w:hAnsi="UN-Abhaya" w:cs="UN-Abhaya"/>
          <w:sz w:val="26"/>
          <w:szCs w:val="26"/>
        </w:rPr>
        <w:t xml:space="preserve"> </w:t>
      </w:r>
      <w:r w:rsidRPr="00BE4896">
        <w:rPr>
          <w:rFonts w:ascii="UN-Abhaya" w:hAnsi="UN-Abhaya" w:cs="UN-Abhaya" w:hint="cs"/>
          <w:sz w:val="26"/>
          <w:szCs w:val="26"/>
          <w:cs/>
          <w:lang w:bidi="si-LK"/>
        </w:rPr>
        <w:t>පිළිවලින්</w:t>
      </w:r>
      <w:r w:rsidRPr="00BE4896">
        <w:rPr>
          <w:rFonts w:ascii="UN-Abhaya" w:hAnsi="UN-Abhaya" w:cs="UN-Abhaya"/>
          <w:sz w:val="26"/>
          <w:szCs w:val="26"/>
        </w:rPr>
        <w:t xml:space="preserve"> </w:t>
      </w:r>
      <w:r w:rsidRPr="00BE4896">
        <w:rPr>
          <w:rFonts w:ascii="UN-Abhaya" w:hAnsi="UN-Abhaya" w:cs="UN-Abhaya" w:hint="cs"/>
          <w:sz w:val="26"/>
          <w:szCs w:val="26"/>
          <w:cs/>
          <w:lang w:bidi="si-LK"/>
        </w:rPr>
        <w:t>එක්</w:t>
      </w:r>
      <w:r w:rsidRPr="00BE4896">
        <w:rPr>
          <w:rFonts w:ascii="UN-Abhaya" w:hAnsi="UN-Abhaya" w:cs="UN-Abhaya"/>
          <w:sz w:val="26"/>
          <w:szCs w:val="26"/>
        </w:rPr>
        <w:t xml:space="preserve"> </w:t>
      </w:r>
      <w:r w:rsidRPr="00BE4896">
        <w:rPr>
          <w:rFonts w:ascii="UN-Abhaya" w:hAnsi="UN-Abhaya" w:cs="UN-Abhaya" w:hint="cs"/>
          <w:sz w:val="26"/>
          <w:szCs w:val="26"/>
          <w:cs/>
          <w:lang w:bidi="si-LK"/>
        </w:rPr>
        <w:t>එක්</w:t>
      </w:r>
      <w:r w:rsidRPr="00BE4896">
        <w:rPr>
          <w:rFonts w:ascii="UN-Abhaya" w:hAnsi="UN-Abhaya" w:cs="UN-Abhaya"/>
          <w:sz w:val="26"/>
          <w:szCs w:val="26"/>
        </w:rPr>
        <w:t xml:space="preserve"> </w:t>
      </w:r>
      <w:r w:rsidRPr="00BE4896">
        <w:rPr>
          <w:rFonts w:ascii="UN-Abhaya" w:hAnsi="UN-Abhaya" w:cs="UN-Abhaya" w:hint="cs"/>
          <w:sz w:val="26"/>
          <w:szCs w:val="26"/>
          <w:cs/>
          <w:lang w:bidi="si-LK"/>
        </w:rPr>
        <w:t>පුද්ගලයන්ට</w:t>
      </w:r>
      <w:r w:rsidRPr="00BE4896">
        <w:rPr>
          <w:rFonts w:ascii="UN-Abhaya" w:hAnsi="UN-Abhaya" w:cs="UN-Abhaya"/>
          <w:sz w:val="26"/>
          <w:szCs w:val="26"/>
        </w:rPr>
        <w:t xml:space="preserve"> </w:t>
      </w:r>
      <w:r w:rsidRPr="00BE4896">
        <w:rPr>
          <w:rFonts w:ascii="UN-Abhaya" w:hAnsi="UN-Abhaya" w:cs="UN-Abhaya" w:hint="cs"/>
          <w:sz w:val="26"/>
          <w:szCs w:val="26"/>
          <w:cs/>
          <w:lang w:bidi="si-LK"/>
        </w:rPr>
        <w:t>වඩා</w:t>
      </w:r>
      <w:r w:rsidRPr="00BE4896">
        <w:rPr>
          <w:rFonts w:ascii="UN-Abhaya" w:hAnsi="UN-Abhaya" w:cs="UN-Abhaya"/>
          <w:sz w:val="26"/>
          <w:szCs w:val="26"/>
        </w:rPr>
        <w:t xml:space="preserve"> </w:t>
      </w:r>
      <w:r w:rsidRPr="00BE4896">
        <w:rPr>
          <w:rFonts w:ascii="UN-Abhaya" w:hAnsi="UN-Abhaya" w:cs="UN-Abhaya" w:hint="cs"/>
          <w:sz w:val="26"/>
          <w:szCs w:val="26"/>
          <w:cs/>
          <w:lang w:bidi="si-LK"/>
        </w:rPr>
        <w:t>එක්</w:t>
      </w:r>
      <w:r w:rsidRPr="00BE4896">
        <w:rPr>
          <w:rFonts w:ascii="UN-Abhaya" w:hAnsi="UN-Abhaya" w:cs="UN-Abhaya"/>
          <w:sz w:val="26"/>
          <w:szCs w:val="26"/>
        </w:rPr>
        <w:t xml:space="preserve"> </w:t>
      </w:r>
      <w:r w:rsidRPr="00BE4896">
        <w:rPr>
          <w:rFonts w:ascii="UN-Abhaya" w:hAnsi="UN-Abhaya" w:cs="UN-Abhaya" w:hint="cs"/>
          <w:sz w:val="26"/>
          <w:szCs w:val="26"/>
          <w:cs/>
          <w:lang w:bidi="si-LK"/>
        </w:rPr>
        <w:t>එක්</w:t>
      </w:r>
      <w:r w:rsidRPr="00BE4896">
        <w:rPr>
          <w:rFonts w:ascii="UN-Abhaya" w:hAnsi="UN-Abhaya" w:cs="UN-Abhaya"/>
          <w:sz w:val="26"/>
          <w:szCs w:val="26"/>
        </w:rPr>
        <w:t xml:space="preserve"> </w:t>
      </w:r>
      <w:r w:rsidRPr="00BE4896">
        <w:rPr>
          <w:rFonts w:ascii="UN-Abhaya" w:hAnsi="UN-Abhaya" w:cs="UN-Abhaya" w:hint="cs"/>
          <w:sz w:val="26"/>
          <w:szCs w:val="26"/>
          <w:cs/>
          <w:lang w:bidi="si-LK"/>
        </w:rPr>
        <w:t>පුද්ගලයකු</w:t>
      </w:r>
      <w:r w:rsidRPr="00BE4896">
        <w:rPr>
          <w:rFonts w:ascii="UN-Abhaya" w:hAnsi="UN-Abhaya" w:cs="UN-Abhaya"/>
          <w:sz w:val="26"/>
          <w:szCs w:val="26"/>
        </w:rPr>
        <w:t xml:space="preserve"> </w:t>
      </w:r>
      <w:r w:rsidRPr="00BE4896">
        <w:rPr>
          <w:rFonts w:ascii="UN-Abhaya" w:hAnsi="UN-Abhaya" w:cs="UN-Abhaya" w:hint="cs"/>
          <w:sz w:val="26"/>
          <w:szCs w:val="26"/>
          <w:cs/>
          <w:lang w:bidi="si-LK"/>
        </w:rPr>
        <w:t>සිය</w:t>
      </w:r>
      <w:r w:rsidRPr="00BE4896">
        <w:rPr>
          <w:rFonts w:ascii="UN-Abhaya" w:hAnsi="UN-Abhaya" w:cs="UN-Abhaya"/>
          <w:sz w:val="26"/>
          <w:szCs w:val="26"/>
        </w:rPr>
        <w:t xml:space="preserve"> </w:t>
      </w:r>
      <w:r w:rsidRPr="00BE4896">
        <w:rPr>
          <w:rFonts w:ascii="UN-Abhaya" w:hAnsi="UN-Abhaya" w:cs="UN-Abhaya" w:hint="cs"/>
          <w:sz w:val="26"/>
          <w:szCs w:val="26"/>
          <w:cs/>
          <w:lang w:bidi="si-LK"/>
        </w:rPr>
        <w:t>සිය</w:t>
      </w:r>
      <w:r w:rsidRPr="00BE4896">
        <w:rPr>
          <w:rFonts w:ascii="UN-Abhaya" w:hAnsi="UN-Abhaya" w:cs="UN-Abhaya"/>
          <w:sz w:val="26"/>
          <w:szCs w:val="26"/>
        </w:rPr>
        <w:t xml:space="preserve"> </w:t>
      </w:r>
      <w:r w:rsidRPr="00BE4896">
        <w:rPr>
          <w:rFonts w:ascii="UN-Abhaya" w:hAnsi="UN-Abhaya" w:cs="UN-Abhaya" w:hint="cs"/>
          <w:sz w:val="26"/>
          <w:szCs w:val="26"/>
          <w:cs/>
          <w:lang w:bidi="si-LK"/>
        </w:rPr>
        <w:t>ගුණයෙන්</w:t>
      </w:r>
      <w:r w:rsidRPr="00BE4896">
        <w:rPr>
          <w:rFonts w:ascii="UN-Abhaya" w:hAnsi="UN-Abhaya" w:cs="UN-Abhaya"/>
          <w:sz w:val="26"/>
          <w:szCs w:val="26"/>
        </w:rPr>
        <w:t xml:space="preserve"> </w:t>
      </w:r>
      <w:r w:rsidRPr="00BE4896">
        <w:rPr>
          <w:rFonts w:ascii="UN-Abhaya" w:hAnsi="UN-Abhaya" w:cs="UN-Abhaya" w:hint="cs"/>
          <w:sz w:val="26"/>
          <w:szCs w:val="26"/>
          <w:cs/>
          <w:lang w:bidi="si-LK"/>
        </w:rPr>
        <w:t>වැඩි</w:t>
      </w:r>
      <w:r w:rsidRPr="00BE4896">
        <w:rPr>
          <w:rFonts w:ascii="UN-Abhaya" w:hAnsi="UN-Abhaya" w:cs="UN-Abhaya"/>
          <w:sz w:val="26"/>
          <w:szCs w:val="26"/>
        </w:rPr>
        <w:t xml:space="preserve"> </w:t>
      </w:r>
      <w:r w:rsidRPr="00BE4896">
        <w:rPr>
          <w:rFonts w:ascii="UN-Abhaya" w:hAnsi="UN-Abhaya" w:cs="UN-Abhaya" w:hint="cs"/>
          <w:sz w:val="26"/>
          <w:szCs w:val="26"/>
          <w:cs/>
          <w:lang w:bidi="si-LK"/>
        </w:rPr>
        <w:t>දක්ෂිණාර්භභාවය</w:t>
      </w:r>
      <w:r w:rsidRPr="00BE4896">
        <w:rPr>
          <w:rFonts w:ascii="UN-Abhaya" w:hAnsi="UN-Abhaya" w:cs="UN-Abhaya"/>
          <w:sz w:val="26"/>
          <w:szCs w:val="26"/>
        </w:rPr>
        <w:t xml:space="preserve"> </w:t>
      </w:r>
      <w:r w:rsidRPr="00BE4896">
        <w:rPr>
          <w:rFonts w:ascii="UN-Abhaya" w:hAnsi="UN-Abhaya" w:cs="UN-Abhaya" w:hint="cs"/>
          <w:sz w:val="26"/>
          <w:szCs w:val="26"/>
          <w:cs/>
          <w:lang w:bidi="si-LK"/>
        </w:rPr>
        <w:t>ඇතියවුන්</w:t>
      </w:r>
      <w:r w:rsidRPr="00BE4896">
        <w:rPr>
          <w:rFonts w:ascii="UN-Abhaya" w:hAnsi="UN-Abhaya" w:cs="UN-Abhaya"/>
          <w:sz w:val="26"/>
          <w:szCs w:val="26"/>
        </w:rPr>
        <w:t xml:space="preserve"> </w:t>
      </w:r>
      <w:r w:rsidRPr="00BE4896">
        <w:rPr>
          <w:rFonts w:ascii="UN-Abhaya" w:hAnsi="UN-Abhaya" w:cs="UN-Abhaya" w:hint="cs"/>
          <w:sz w:val="26"/>
          <w:szCs w:val="26"/>
          <w:cs/>
          <w:lang w:bidi="si-LK"/>
        </w:rPr>
        <w:t>බව</w:t>
      </w:r>
      <w:r w:rsidRPr="00BE4896">
        <w:rPr>
          <w:rFonts w:ascii="UN-Abhaya" w:hAnsi="UN-Abhaya" w:cs="UN-Abhaya"/>
          <w:sz w:val="26"/>
          <w:szCs w:val="26"/>
        </w:rPr>
        <w:t xml:space="preserve"> </w:t>
      </w:r>
      <w:r w:rsidRPr="00BE4896">
        <w:rPr>
          <w:rFonts w:ascii="UN-Abhaya" w:hAnsi="UN-Abhaya" w:cs="UN-Abhaya" w:hint="cs"/>
          <w:sz w:val="26"/>
          <w:szCs w:val="26"/>
          <w:cs/>
          <w:lang w:bidi="si-LK"/>
        </w:rPr>
        <w:t>කිය</w:t>
      </w:r>
      <w:r w:rsidRPr="00BE4896">
        <w:rPr>
          <w:rFonts w:ascii="UN-Abhaya" w:hAnsi="UN-Abhaya" w:cs="UN-Abhaya"/>
          <w:sz w:val="26"/>
          <w:szCs w:val="26"/>
        </w:rPr>
        <w:t xml:space="preserve"> </w:t>
      </w:r>
      <w:r w:rsidRPr="00BE4896">
        <w:rPr>
          <w:rFonts w:ascii="UN-Abhaya" w:hAnsi="UN-Abhaya" w:cs="UN-Abhaya" w:hint="cs"/>
          <w:sz w:val="26"/>
          <w:szCs w:val="26"/>
          <w:cs/>
          <w:lang w:bidi="si-LK"/>
        </w:rPr>
        <w:t>යුතු</w:t>
      </w:r>
      <w:r w:rsidRPr="00BE4896">
        <w:rPr>
          <w:rFonts w:ascii="UN-Abhaya" w:hAnsi="UN-Abhaya" w:cs="UN-Abhaya"/>
          <w:sz w:val="26"/>
          <w:szCs w:val="26"/>
        </w:rPr>
        <w:t xml:space="preserve"> </w:t>
      </w:r>
      <w:r w:rsidRPr="00BE4896">
        <w:rPr>
          <w:rFonts w:ascii="UN-Abhaya" w:hAnsi="UN-Abhaya" w:cs="UN-Abhaya" w:hint="cs"/>
          <w:sz w:val="26"/>
          <w:szCs w:val="26"/>
          <w:cs/>
          <w:lang w:bidi="si-LK"/>
        </w:rPr>
        <w:t>ය</w:t>
      </w:r>
      <w:r w:rsidRPr="00BE4896">
        <w:rPr>
          <w:rFonts w:ascii="UN-Abhaya" w:hAnsi="UN-Abhaya" w:cs="UN-Abhaya"/>
          <w:sz w:val="26"/>
          <w:szCs w:val="26"/>
        </w:rPr>
        <w:t xml:space="preserve">. </w:t>
      </w:r>
      <w:r w:rsidRPr="00BE4896">
        <w:rPr>
          <w:rFonts w:ascii="UN-Abhaya" w:hAnsi="UN-Abhaya" w:cs="UN-Abhaya" w:hint="cs"/>
          <w:sz w:val="26"/>
          <w:szCs w:val="26"/>
          <w:cs/>
          <w:lang w:bidi="si-LK"/>
        </w:rPr>
        <w:t>ලොව්තුරා</w:t>
      </w:r>
      <w:r w:rsidRPr="00BE4896">
        <w:rPr>
          <w:rFonts w:ascii="UN-Abhaya" w:hAnsi="UN-Abhaya" w:cs="UN-Abhaya"/>
          <w:sz w:val="26"/>
          <w:szCs w:val="26"/>
        </w:rPr>
        <w:t xml:space="preserve"> </w:t>
      </w:r>
      <w:r w:rsidRPr="00BE4896">
        <w:rPr>
          <w:rFonts w:ascii="UN-Abhaya" w:hAnsi="UN-Abhaya" w:cs="UN-Abhaya" w:hint="cs"/>
          <w:sz w:val="26"/>
          <w:szCs w:val="26"/>
          <w:cs/>
          <w:lang w:bidi="si-LK"/>
        </w:rPr>
        <w:t>බුදුවරුන්ගේ</w:t>
      </w:r>
      <w:r w:rsidRPr="00BE4896">
        <w:rPr>
          <w:rFonts w:ascii="UN-Abhaya" w:hAnsi="UN-Abhaya" w:cs="UN-Abhaya"/>
          <w:sz w:val="26"/>
          <w:szCs w:val="26"/>
        </w:rPr>
        <w:t xml:space="preserve"> </w:t>
      </w:r>
      <w:r w:rsidRPr="00BE4896">
        <w:rPr>
          <w:rFonts w:ascii="UN-Abhaya" w:hAnsi="UN-Abhaya" w:cs="UN-Abhaya" w:hint="cs"/>
          <w:sz w:val="26"/>
          <w:szCs w:val="26"/>
          <w:cs/>
          <w:lang w:bidi="si-LK"/>
        </w:rPr>
        <w:t>දක්ෂිණාර්භභාවය</w:t>
      </w:r>
      <w:r w:rsidRPr="00BE4896">
        <w:rPr>
          <w:rFonts w:ascii="UN-Abhaya" w:hAnsi="UN-Abhaya" w:cs="UN-Abhaya"/>
          <w:sz w:val="26"/>
          <w:szCs w:val="26"/>
        </w:rPr>
        <w:t xml:space="preserve"> </w:t>
      </w:r>
      <w:r w:rsidRPr="00BE4896">
        <w:rPr>
          <w:rFonts w:ascii="UN-Abhaya" w:hAnsi="UN-Abhaya" w:cs="UN-Abhaya" w:hint="cs"/>
          <w:sz w:val="26"/>
          <w:szCs w:val="26"/>
          <w:cs/>
          <w:lang w:bidi="si-LK"/>
        </w:rPr>
        <w:t>දැක්විම</w:t>
      </w:r>
      <w:r w:rsidRPr="00BE4896">
        <w:rPr>
          <w:rFonts w:ascii="UN-Abhaya" w:hAnsi="UN-Abhaya" w:cs="UN-Abhaya"/>
          <w:sz w:val="26"/>
          <w:szCs w:val="26"/>
        </w:rPr>
        <w:t xml:space="preserve"> </w:t>
      </w:r>
      <w:r w:rsidRPr="00BE4896">
        <w:rPr>
          <w:rFonts w:ascii="UN-Abhaya" w:hAnsi="UN-Abhaya" w:cs="UN-Abhaya" w:hint="cs"/>
          <w:sz w:val="26"/>
          <w:szCs w:val="26"/>
          <w:cs/>
          <w:lang w:bidi="si-LK"/>
        </w:rPr>
        <w:t>සඳහා</w:t>
      </w:r>
      <w:r w:rsidRPr="00BE4896">
        <w:rPr>
          <w:rFonts w:ascii="UN-Abhaya" w:hAnsi="UN-Abhaya" w:cs="UN-Abhaya"/>
          <w:sz w:val="26"/>
          <w:szCs w:val="26"/>
        </w:rPr>
        <w:t xml:space="preserve"> </w:t>
      </w:r>
      <w:r w:rsidR="005E19B6" w:rsidRPr="00BE4896">
        <w:rPr>
          <w:rFonts w:ascii="UN-Abhaya" w:hAnsi="UN-Abhaya" w:cs="UN-Abhaya"/>
          <w:sz w:val="26"/>
          <w:szCs w:val="26"/>
        </w:rPr>
        <w:t>‘</w:t>
      </w:r>
      <w:r w:rsidR="00A4462A" w:rsidRPr="00BE4896">
        <w:rPr>
          <w:rFonts w:ascii="UN-Abhaya" w:hAnsi="UN-Abhaya" w:cs="UN-Abhaya"/>
          <w:sz w:val="26"/>
          <w:szCs w:val="26"/>
          <w:cs/>
          <w:lang w:bidi="si-LK"/>
        </w:rPr>
        <w:t>අරහං</w:t>
      </w:r>
      <w:r w:rsidR="00A4462A" w:rsidRPr="00BE4896">
        <w:rPr>
          <w:rFonts w:ascii="UN-Abhaya" w:hAnsi="UN-Abhaya" w:cs="UN-Abhaya"/>
          <w:sz w:val="26"/>
          <w:szCs w:val="26"/>
        </w:rPr>
        <w:t xml:space="preserve">’ </w:t>
      </w:r>
      <w:r w:rsidRPr="00BE4896">
        <w:rPr>
          <w:rFonts w:ascii="UN-Abhaya" w:hAnsi="UN-Abhaya" w:cs="UN-Abhaya"/>
          <w:sz w:val="26"/>
          <w:szCs w:val="26"/>
        </w:rPr>
        <w:t xml:space="preserve"> </w:t>
      </w:r>
      <w:r w:rsidRPr="00BE4896">
        <w:rPr>
          <w:rFonts w:ascii="UN-Abhaya" w:hAnsi="UN-Abhaya" w:cs="UN-Abhaya" w:hint="cs"/>
          <w:sz w:val="26"/>
          <w:szCs w:val="26"/>
          <w:cs/>
          <w:lang w:bidi="si-LK"/>
        </w:rPr>
        <w:t>යන</w:t>
      </w:r>
      <w:r w:rsidRPr="00BE4896">
        <w:rPr>
          <w:rFonts w:ascii="UN-Abhaya" w:hAnsi="UN-Abhaya" w:cs="UN-Abhaya"/>
          <w:sz w:val="26"/>
          <w:szCs w:val="26"/>
        </w:rPr>
        <w:t xml:space="preserve"> </w:t>
      </w:r>
      <w:r w:rsidRPr="00BE4896">
        <w:rPr>
          <w:rFonts w:ascii="UN-Abhaya" w:hAnsi="UN-Abhaya" w:cs="UN-Abhaya" w:hint="cs"/>
          <w:sz w:val="26"/>
          <w:szCs w:val="26"/>
          <w:cs/>
          <w:lang w:bidi="si-LK"/>
        </w:rPr>
        <w:t>ගුණ</w:t>
      </w:r>
      <w:r w:rsidRPr="00BE4896">
        <w:rPr>
          <w:rFonts w:ascii="UN-Abhaya" w:hAnsi="UN-Abhaya" w:cs="UN-Abhaya"/>
          <w:sz w:val="26"/>
          <w:szCs w:val="26"/>
        </w:rPr>
        <w:t xml:space="preserve"> </w:t>
      </w:r>
      <w:r w:rsidRPr="00BE4896">
        <w:rPr>
          <w:rFonts w:ascii="UN-Abhaya" w:hAnsi="UN-Abhaya" w:cs="UN-Abhaya" w:hint="cs"/>
          <w:sz w:val="26"/>
          <w:szCs w:val="26"/>
          <w:cs/>
          <w:lang w:bidi="si-LK"/>
        </w:rPr>
        <w:t>පදය</w:t>
      </w:r>
      <w:r w:rsidRPr="00BE4896">
        <w:rPr>
          <w:rFonts w:ascii="UN-Abhaya" w:hAnsi="UN-Abhaya" w:cs="UN-Abhaya"/>
          <w:sz w:val="26"/>
          <w:szCs w:val="26"/>
        </w:rPr>
        <w:t xml:space="preserve"> </w:t>
      </w:r>
      <w:r w:rsidRPr="00BE4896">
        <w:rPr>
          <w:rFonts w:ascii="UN-Abhaya" w:hAnsi="UN-Abhaya" w:cs="UN-Abhaya" w:hint="cs"/>
          <w:sz w:val="26"/>
          <w:szCs w:val="26"/>
          <w:cs/>
          <w:lang w:bidi="si-LK"/>
        </w:rPr>
        <w:t>භාවිත</w:t>
      </w:r>
      <w:r w:rsidRPr="00BE4896">
        <w:rPr>
          <w:rFonts w:ascii="UN-Abhaya" w:hAnsi="UN-Abhaya" w:cs="UN-Abhaya"/>
          <w:sz w:val="26"/>
          <w:szCs w:val="26"/>
        </w:rPr>
        <w:t xml:space="preserve"> </w:t>
      </w:r>
      <w:r w:rsidRPr="00BE4896">
        <w:rPr>
          <w:rFonts w:ascii="UN-Abhaya" w:hAnsi="UN-Abhaya" w:cs="UN-Abhaya" w:hint="cs"/>
          <w:sz w:val="26"/>
          <w:szCs w:val="26"/>
          <w:cs/>
          <w:lang w:bidi="si-LK"/>
        </w:rPr>
        <w:t>කරනු</w:t>
      </w:r>
      <w:r w:rsidRPr="00BE4896">
        <w:rPr>
          <w:rFonts w:ascii="UN-Abhaya" w:hAnsi="UN-Abhaya" w:cs="UN-Abhaya"/>
          <w:sz w:val="26"/>
          <w:szCs w:val="26"/>
        </w:rPr>
        <w:t xml:space="preserve"> </w:t>
      </w:r>
      <w:r w:rsidRPr="00BE4896">
        <w:rPr>
          <w:rFonts w:ascii="UN-Abhaya" w:hAnsi="UN-Abhaya" w:cs="UN-Abhaya" w:hint="cs"/>
          <w:sz w:val="26"/>
          <w:szCs w:val="26"/>
          <w:cs/>
          <w:lang w:bidi="si-LK"/>
        </w:rPr>
        <w:t>ලැබේ</w:t>
      </w:r>
      <w:r w:rsidRPr="00BE4896">
        <w:rPr>
          <w:rFonts w:ascii="UN-Abhaya" w:hAnsi="UN-Abhaya" w:cs="UN-Abhaya"/>
          <w:sz w:val="26"/>
          <w:szCs w:val="26"/>
        </w:rPr>
        <w:t>.</w:t>
      </w:r>
      <w:r w:rsidR="00B85326">
        <w:rPr>
          <w:rFonts w:ascii="UN-Abhaya" w:hAnsi="UN-Abhaya" w:cs="UN-Abhaya"/>
          <w:sz w:val="26"/>
          <w:szCs w:val="26"/>
        </w:rPr>
        <w:t xml:space="preserve"> </w:t>
      </w:r>
      <w:r w:rsidRPr="00BE4896">
        <w:rPr>
          <w:rFonts w:ascii="UN-Abhaya" w:hAnsi="UN-Abhaya" w:cs="UN-Abhaya" w:hint="cs"/>
          <w:sz w:val="26"/>
          <w:szCs w:val="26"/>
          <w:cs/>
          <w:lang w:bidi="si-LK"/>
        </w:rPr>
        <w:t>සෙස්සන්</w:t>
      </w:r>
      <w:r w:rsidRPr="00BE4896">
        <w:rPr>
          <w:rFonts w:ascii="UN-Abhaya" w:hAnsi="UN-Abhaya" w:cs="UN-Abhaya"/>
          <w:sz w:val="26"/>
          <w:szCs w:val="26"/>
        </w:rPr>
        <w:t xml:space="preserve"> </w:t>
      </w:r>
      <w:r w:rsidRPr="00BE4896">
        <w:rPr>
          <w:rFonts w:ascii="UN-Abhaya" w:hAnsi="UN-Abhaya" w:cs="UN-Abhaya" w:hint="cs"/>
          <w:sz w:val="26"/>
          <w:szCs w:val="26"/>
          <w:cs/>
          <w:lang w:bidi="si-LK"/>
        </w:rPr>
        <w:t>සඳහා</w:t>
      </w:r>
      <w:r w:rsidRPr="00BE4896">
        <w:rPr>
          <w:rFonts w:ascii="UN-Abhaya" w:hAnsi="UN-Abhaya" w:cs="UN-Abhaya"/>
          <w:sz w:val="26"/>
          <w:szCs w:val="26"/>
        </w:rPr>
        <w:t xml:space="preserve"> </w:t>
      </w:r>
      <w:r w:rsidR="000850DD" w:rsidRPr="00BE4896">
        <w:rPr>
          <w:rFonts w:ascii="UN-Abhaya" w:hAnsi="UN-Abhaya" w:cs="UN-Abhaya" w:hint="cs"/>
          <w:sz w:val="26"/>
          <w:szCs w:val="26"/>
          <w:cs/>
          <w:lang w:bidi="si-LK"/>
        </w:rPr>
        <w:t>දක්ඛිණෙ</w:t>
      </w:r>
      <w:r w:rsidR="00CE4B30">
        <w:rPr>
          <w:rFonts w:ascii="UN-Abhaya" w:hAnsi="UN-Abhaya" w:cs="UN-Abhaya" w:hint="cs"/>
          <w:sz w:val="26"/>
          <w:szCs w:val="26"/>
          <w:cs/>
          <w:lang w:bidi="si-LK"/>
        </w:rPr>
        <w:t>ය්‍ය</w:t>
      </w:r>
      <w:r w:rsidRPr="00BE4896">
        <w:rPr>
          <w:rFonts w:ascii="UN-Abhaya" w:hAnsi="UN-Abhaya" w:cs="UN-Abhaya"/>
          <w:sz w:val="26"/>
          <w:szCs w:val="26"/>
        </w:rPr>
        <w:t xml:space="preserve">, </w:t>
      </w:r>
      <w:r w:rsidRPr="00BE4896">
        <w:rPr>
          <w:rFonts w:ascii="UN-Abhaya" w:hAnsi="UN-Abhaya" w:cs="UN-Abhaya" w:hint="cs"/>
          <w:sz w:val="26"/>
          <w:szCs w:val="26"/>
          <w:cs/>
          <w:lang w:bidi="si-LK"/>
        </w:rPr>
        <w:t>අග්ග</w:t>
      </w:r>
      <w:r w:rsidR="000850DD" w:rsidRPr="00BE4896">
        <w:rPr>
          <w:rFonts w:ascii="UN-Abhaya" w:hAnsi="UN-Abhaya" w:cs="UN-Abhaya" w:hint="cs"/>
          <w:sz w:val="26"/>
          <w:szCs w:val="26"/>
          <w:cs/>
          <w:lang w:bidi="si-LK"/>
        </w:rPr>
        <w:t>දක්ඛිණෙ</w:t>
      </w:r>
      <w:r w:rsidR="00CE4B30">
        <w:rPr>
          <w:rFonts w:ascii="UN-Abhaya" w:hAnsi="UN-Abhaya" w:cs="UN-Abhaya" w:hint="cs"/>
          <w:sz w:val="26"/>
          <w:szCs w:val="26"/>
          <w:cs/>
          <w:lang w:bidi="si-LK"/>
        </w:rPr>
        <w:t>ය්‍ය</w:t>
      </w:r>
      <w:r w:rsidRPr="00BE4896">
        <w:rPr>
          <w:rFonts w:ascii="UN-Abhaya" w:hAnsi="UN-Abhaya" w:cs="UN-Abhaya"/>
          <w:sz w:val="26"/>
          <w:szCs w:val="26"/>
        </w:rPr>
        <w:t xml:space="preserve"> </w:t>
      </w:r>
      <w:r w:rsidRPr="00BE4896">
        <w:rPr>
          <w:rFonts w:ascii="UN-Abhaya" w:hAnsi="UN-Abhaya" w:cs="UN-Abhaya" w:hint="cs"/>
          <w:sz w:val="26"/>
          <w:szCs w:val="26"/>
          <w:cs/>
          <w:lang w:bidi="si-LK"/>
        </w:rPr>
        <w:t>යන</w:t>
      </w:r>
      <w:r w:rsidRPr="00BE4896">
        <w:rPr>
          <w:rFonts w:ascii="UN-Abhaya" w:hAnsi="UN-Abhaya" w:cs="UN-Abhaya"/>
          <w:sz w:val="26"/>
          <w:szCs w:val="26"/>
        </w:rPr>
        <w:t xml:space="preserve"> </w:t>
      </w:r>
      <w:r w:rsidRPr="00BE4896">
        <w:rPr>
          <w:rFonts w:ascii="UN-Abhaya" w:hAnsi="UN-Abhaya" w:cs="UN-Abhaya" w:hint="cs"/>
          <w:sz w:val="26"/>
          <w:szCs w:val="26"/>
          <w:cs/>
          <w:lang w:bidi="si-LK"/>
        </w:rPr>
        <w:t>ගුණ</w:t>
      </w:r>
      <w:r w:rsidRPr="00BE4896">
        <w:rPr>
          <w:rFonts w:ascii="UN-Abhaya" w:hAnsi="UN-Abhaya" w:cs="UN-Abhaya"/>
          <w:sz w:val="26"/>
          <w:szCs w:val="26"/>
        </w:rPr>
        <w:t xml:space="preserve"> </w:t>
      </w:r>
      <w:r w:rsidRPr="00BE4896">
        <w:rPr>
          <w:rFonts w:ascii="UN-Abhaya" w:hAnsi="UN-Abhaya" w:cs="UN-Abhaya" w:hint="cs"/>
          <w:sz w:val="26"/>
          <w:szCs w:val="26"/>
          <w:cs/>
          <w:lang w:bidi="si-LK"/>
        </w:rPr>
        <w:t>පද</w:t>
      </w:r>
      <w:r w:rsidRPr="00BE4896">
        <w:rPr>
          <w:rFonts w:ascii="UN-Abhaya" w:hAnsi="UN-Abhaya" w:cs="UN-Abhaya"/>
          <w:sz w:val="26"/>
          <w:szCs w:val="26"/>
        </w:rPr>
        <w:t xml:space="preserve"> </w:t>
      </w:r>
      <w:r w:rsidRPr="00BE4896">
        <w:rPr>
          <w:rFonts w:ascii="UN-Abhaya" w:hAnsi="UN-Abhaya" w:cs="UN-Abhaya" w:hint="cs"/>
          <w:sz w:val="26"/>
          <w:szCs w:val="26"/>
          <w:cs/>
          <w:lang w:bidi="si-LK"/>
        </w:rPr>
        <w:t>ව්‍යවහාර</w:t>
      </w:r>
      <w:r w:rsidRPr="00BE4896">
        <w:rPr>
          <w:rFonts w:ascii="UN-Abhaya" w:hAnsi="UN-Abhaya" w:cs="UN-Abhaya"/>
          <w:sz w:val="26"/>
          <w:szCs w:val="26"/>
        </w:rPr>
        <w:t xml:space="preserve"> </w:t>
      </w:r>
      <w:r w:rsidRPr="00BE4896">
        <w:rPr>
          <w:rFonts w:ascii="UN-Abhaya" w:hAnsi="UN-Abhaya" w:cs="UN-Abhaya" w:hint="cs"/>
          <w:sz w:val="26"/>
          <w:szCs w:val="26"/>
          <w:cs/>
          <w:lang w:bidi="si-LK"/>
        </w:rPr>
        <w:t>කරනු</w:t>
      </w:r>
      <w:r w:rsidRPr="00BE4896">
        <w:rPr>
          <w:rFonts w:ascii="UN-Abhaya" w:hAnsi="UN-Abhaya" w:cs="UN-Abhaya"/>
          <w:sz w:val="26"/>
          <w:szCs w:val="26"/>
        </w:rPr>
        <w:t xml:space="preserve"> </w:t>
      </w:r>
      <w:r w:rsidRPr="00BE4896">
        <w:rPr>
          <w:rFonts w:ascii="UN-Abhaya" w:hAnsi="UN-Abhaya" w:cs="UN-Abhaya" w:hint="cs"/>
          <w:sz w:val="26"/>
          <w:szCs w:val="26"/>
          <w:cs/>
          <w:lang w:bidi="si-LK"/>
        </w:rPr>
        <w:t>ලැබේ</w:t>
      </w:r>
      <w:r w:rsidRPr="00BE4896">
        <w:rPr>
          <w:rFonts w:ascii="UN-Abhaya" w:hAnsi="UN-Abhaya" w:cs="UN-Abhaya"/>
          <w:sz w:val="26"/>
          <w:szCs w:val="26"/>
        </w:rPr>
        <w:t>.</w:t>
      </w:r>
    </w:p>
    <w:p w:rsidR="00B3775A" w:rsidRPr="00BE4896" w:rsidRDefault="00B3775A" w:rsidP="005C1D33">
      <w:pPr>
        <w:ind w:firstLine="720"/>
        <w:jc w:val="both"/>
        <w:rPr>
          <w:rFonts w:ascii="UN-Abhaya" w:hAnsi="UN-Abhaya" w:cs="UN-Abhaya"/>
          <w:sz w:val="26"/>
          <w:szCs w:val="26"/>
        </w:rPr>
      </w:pPr>
      <w:r w:rsidRPr="00BE4896">
        <w:rPr>
          <w:rFonts w:ascii="UN-Abhaya" w:hAnsi="UN-Abhaya" w:cs="UN-Abhaya" w:hint="cs"/>
          <w:sz w:val="26"/>
          <w:szCs w:val="26"/>
          <w:cs/>
          <w:lang w:bidi="si-LK"/>
        </w:rPr>
        <w:t>දක්ෂිණාර්භභාවයේ</w:t>
      </w:r>
      <w:r w:rsidRPr="00BE4896">
        <w:rPr>
          <w:rFonts w:ascii="UN-Abhaya" w:hAnsi="UN-Abhaya" w:cs="UN-Abhaya"/>
          <w:sz w:val="26"/>
          <w:szCs w:val="26"/>
        </w:rPr>
        <w:t xml:space="preserve"> </w:t>
      </w:r>
      <w:r w:rsidRPr="00BE4896">
        <w:rPr>
          <w:rFonts w:ascii="UN-Abhaya" w:hAnsi="UN-Abhaya" w:cs="UN-Abhaya" w:hint="cs"/>
          <w:sz w:val="26"/>
          <w:szCs w:val="26"/>
          <w:cs/>
          <w:lang w:bidi="si-LK"/>
        </w:rPr>
        <w:t>හේතුව</w:t>
      </w:r>
      <w:r w:rsidRPr="00BE4896">
        <w:rPr>
          <w:rFonts w:ascii="UN-Abhaya" w:hAnsi="UN-Abhaya" w:cs="UN-Abhaya"/>
          <w:sz w:val="26"/>
          <w:szCs w:val="26"/>
        </w:rPr>
        <w:t xml:space="preserve"> </w:t>
      </w:r>
      <w:r w:rsidRPr="00BE4896">
        <w:rPr>
          <w:rFonts w:ascii="UN-Abhaya" w:hAnsi="UN-Abhaya" w:cs="UN-Abhaya" w:hint="cs"/>
          <w:sz w:val="26"/>
          <w:szCs w:val="26"/>
          <w:cs/>
          <w:lang w:bidi="si-LK"/>
        </w:rPr>
        <w:t>ලෙස</w:t>
      </w:r>
      <w:r w:rsidRPr="00BE4896">
        <w:rPr>
          <w:rFonts w:ascii="UN-Abhaya" w:hAnsi="UN-Abhaya" w:cs="UN-Abhaya"/>
          <w:sz w:val="26"/>
          <w:szCs w:val="26"/>
        </w:rPr>
        <w:t xml:space="preserve"> </w:t>
      </w:r>
      <w:r w:rsidRPr="00BE4896">
        <w:rPr>
          <w:rFonts w:ascii="UN-Abhaya" w:hAnsi="UN-Abhaya" w:cs="UN-Abhaya" w:hint="cs"/>
          <w:sz w:val="26"/>
          <w:szCs w:val="26"/>
          <w:cs/>
          <w:lang w:bidi="si-LK"/>
        </w:rPr>
        <w:t>දක්වා</w:t>
      </w:r>
      <w:r w:rsidRPr="00BE4896">
        <w:rPr>
          <w:rFonts w:ascii="UN-Abhaya" w:hAnsi="UN-Abhaya" w:cs="UN-Abhaya"/>
          <w:sz w:val="26"/>
          <w:szCs w:val="26"/>
        </w:rPr>
        <w:t xml:space="preserve"> </w:t>
      </w:r>
      <w:r w:rsidRPr="00BE4896">
        <w:rPr>
          <w:rFonts w:ascii="UN-Abhaya" w:hAnsi="UN-Abhaya" w:cs="UN-Abhaya" w:hint="cs"/>
          <w:sz w:val="26"/>
          <w:szCs w:val="26"/>
          <w:cs/>
          <w:lang w:bidi="si-LK"/>
        </w:rPr>
        <w:t>ඇත්තේ</w:t>
      </w:r>
      <w:r w:rsidRPr="00BE4896">
        <w:rPr>
          <w:rFonts w:ascii="UN-Abhaya" w:hAnsi="UN-Abhaya" w:cs="UN-Abhaya"/>
          <w:sz w:val="26"/>
          <w:szCs w:val="26"/>
        </w:rPr>
        <w:t xml:space="preserve"> </w:t>
      </w:r>
      <w:r w:rsidRPr="00BE4896">
        <w:rPr>
          <w:rFonts w:ascii="UN-Abhaya" w:hAnsi="UN-Abhaya" w:cs="UN-Abhaya" w:hint="cs"/>
          <w:sz w:val="26"/>
          <w:szCs w:val="26"/>
          <w:cs/>
          <w:lang w:bidi="si-LK"/>
        </w:rPr>
        <w:t>කෙලෙස්</w:t>
      </w:r>
      <w:r w:rsidRPr="00BE4896">
        <w:rPr>
          <w:rFonts w:ascii="UN-Abhaya" w:hAnsi="UN-Abhaya" w:cs="UN-Abhaya"/>
          <w:sz w:val="26"/>
          <w:szCs w:val="26"/>
        </w:rPr>
        <w:t xml:space="preserve"> </w:t>
      </w:r>
      <w:r w:rsidRPr="00BE4896">
        <w:rPr>
          <w:rFonts w:ascii="UN-Abhaya" w:hAnsi="UN-Abhaya" w:cs="UN-Abhaya" w:hint="cs"/>
          <w:sz w:val="26"/>
          <w:szCs w:val="26"/>
          <w:cs/>
          <w:lang w:bidi="si-LK"/>
        </w:rPr>
        <w:t>කෙරෙන්</w:t>
      </w:r>
      <w:r w:rsidRPr="00BE4896">
        <w:rPr>
          <w:rFonts w:ascii="UN-Abhaya" w:hAnsi="UN-Abhaya" w:cs="UN-Abhaya"/>
          <w:sz w:val="26"/>
          <w:szCs w:val="26"/>
        </w:rPr>
        <w:t xml:space="preserve"> </w:t>
      </w:r>
      <w:r w:rsidRPr="00BE4896">
        <w:rPr>
          <w:rFonts w:ascii="UN-Abhaya" w:hAnsi="UN-Abhaya" w:cs="UN-Abhaya" w:hint="cs"/>
          <w:sz w:val="26"/>
          <w:szCs w:val="26"/>
          <w:cs/>
          <w:lang w:bidi="si-LK"/>
        </w:rPr>
        <w:t>පවිත්‍ර</w:t>
      </w:r>
      <w:r w:rsidRPr="00BE4896">
        <w:rPr>
          <w:rFonts w:ascii="UN-Abhaya" w:hAnsi="UN-Abhaya" w:cs="UN-Abhaya"/>
          <w:sz w:val="26"/>
          <w:szCs w:val="26"/>
        </w:rPr>
        <w:t xml:space="preserve"> </w:t>
      </w:r>
      <w:r w:rsidRPr="00BE4896">
        <w:rPr>
          <w:rFonts w:ascii="UN-Abhaya" w:hAnsi="UN-Abhaya" w:cs="UN-Abhaya" w:hint="cs"/>
          <w:sz w:val="26"/>
          <w:szCs w:val="26"/>
          <w:cs/>
          <w:lang w:bidi="si-LK"/>
        </w:rPr>
        <w:t>බව</w:t>
      </w:r>
      <w:r w:rsidRPr="00BE4896">
        <w:rPr>
          <w:rFonts w:ascii="UN-Abhaya" w:hAnsi="UN-Abhaya" w:cs="UN-Abhaya"/>
          <w:sz w:val="26"/>
          <w:szCs w:val="26"/>
        </w:rPr>
        <w:t xml:space="preserve"> </w:t>
      </w:r>
      <w:r w:rsidRPr="00BE4896">
        <w:rPr>
          <w:rFonts w:ascii="UN-Abhaya" w:hAnsi="UN-Abhaya" w:cs="UN-Abhaya" w:hint="cs"/>
          <w:sz w:val="26"/>
          <w:szCs w:val="26"/>
          <w:cs/>
          <w:lang w:bidi="si-LK"/>
        </w:rPr>
        <w:t>ය</w:t>
      </w:r>
      <w:r w:rsidRPr="00BE4896">
        <w:rPr>
          <w:rFonts w:ascii="UN-Abhaya" w:hAnsi="UN-Abhaya" w:cs="UN-Abhaya"/>
          <w:sz w:val="26"/>
          <w:szCs w:val="26"/>
        </w:rPr>
        <w:t xml:space="preserve">. </w:t>
      </w:r>
      <w:r w:rsidRPr="00BE4896">
        <w:rPr>
          <w:rFonts w:ascii="UN-Abhaya" w:hAnsi="UN-Abhaya" w:cs="UN-Abhaya" w:hint="cs"/>
          <w:sz w:val="26"/>
          <w:szCs w:val="26"/>
          <w:cs/>
          <w:lang w:bidi="si-LK"/>
        </w:rPr>
        <w:t>කෙලෙස්</w:t>
      </w:r>
      <w:r w:rsidRPr="00BE4896">
        <w:rPr>
          <w:rFonts w:ascii="UN-Abhaya" w:hAnsi="UN-Abhaya" w:cs="UN-Abhaya"/>
          <w:sz w:val="26"/>
          <w:szCs w:val="26"/>
        </w:rPr>
        <w:t xml:space="preserve"> </w:t>
      </w:r>
      <w:r w:rsidRPr="00BE4896">
        <w:rPr>
          <w:rFonts w:ascii="UN-Abhaya" w:hAnsi="UN-Abhaya" w:cs="UN-Abhaya" w:hint="cs"/>
          <w:sz w:val="26"/>
          <w:szCs w:val="26"/>
          <w:cs/>
          <w:lang w:bidi="si-LK"/>
        </w:rPr>
        <w:t>තනි</w:t>
      </w:r>
      <w:r w:rsidRPr="00BE4896">
        <w:rPr>
          <w:rFonts w:ascii="UN-Abhaya" w:hAnsi="UN-Abhaya" w:cs="UN-Abhaya"/>
          <w:sz w:val="26"/>
          <w:szCs w:val="26"/>
        </w:rPr>
        <w:t xml:space="preserve"> </w:t>
      </w:r>
      <w:r w:rsidRPr="00BE4896">
        <w:rPr>
          <w:rFonts w:ascii="UN-Abhaya" w:hAnsi="UN-Abhaya" w:cs="UN-Abhaya" w:hint="cs"/>
          <w:sz w:val="26"/>
          <w:szCs w:val="26"/>
          <w:cs/>
          <w:lang w:bidi="si-LK"/>
        </w:rPr>
        <w:t>කර</w:t>
      </w:r>
      <w:r w:rsidRPr="00BE4896">
        <w:rPr>
          <w:rFonts w:ascii="UN-Abhaya" w:hAnsi="UN-Abhaya" w:cs="UN-Abhaya"/>
          <w:sz w:val="26"/>
          <w:szCs w:val="26"/>
        </w:rPr>
        <w:t xml:space="preserve"> </w:t>
      </w:r>
      <w:r w:rsidRPr="00BE4896">
        <w:rPr>
          <w:rFonts w:ascii="UN-Abhaya" w:hAnsi="UN-Abhaya" w:cs="UN-Abhaya" w:hint="cs"/>
          <w:sz w:val="26"/>
          <w:szCs w:val="26"/>
          <w:cs/>
          <w:lang w:bidi="si-LK"/>
        </w:rPr>
        <w:t>ගෙන</w:t>
      </w:r>
      <w:r w:rsidRPr="00BE4896">
        <w:rPr>
          <w:rFonts w:ascii="UN-Abhaya" w:hAnsi="UN-Abhaya" w:cs="UN-Abhaya"/>
          <w:sz w:val="26"/>
          <w:szCs w:val="26"/>
        </w:rPr>
        <w:t xml:space="preserve"> </w:t>
      </w:r>
      <w:r w:rsidRPr="00BE4896">
        <w:rPr>
          <w:rFonts w:ascii="UN-Abhaya" w:hAnsi="UN-Abhaya" w:cs="UN-Abhaya" w:hint="cs"/>
          <w:sz w:val="26"/>
          <w:szCs w:val="26"/>
          <w:cs/>
          <w:lang w:bidi="si-LK"/>
        </w:rPr>
        <w:t>සිටින්නෝ</w:t>
      </w:r>
      <w:r w:rsidRPr="00BE4896">
        <w:rPr>
          <w:rFonts w:ascii="UN-Abhaya" w:hAnsi="UN-Abhaya" w:cs="UN-Abhaya"/>
          <w:sz w:val="26"/>
          <w:szCs w:val="26"/>
        </w:rPr>
        <w:t xml:space="preserve"> </w:t>
      </w:r>
      <w:r w:rsidRPr="00BE4896">
        <w:rPr>
          <w:rFonts w:ascii="UN-Abhaya" w:hAnsi="UN-Abhaya" w:cs="UN-Abhaya" w:hint="cs"/>
          <w:sz w:val="26"/>
          <w:szCs w:val="26"/>
          <w:cs/>
          <w:lang w:bidi="si-LK"/>
        </w:rPr>
        <w:t>ද</w:t>
      </w:r>
      <w:r w:rsidRPr="00BE4896">
        <w:rPr>
          <w:rFonts w:ascii="UN-Abhaya" w:hAnsi="UN-Abhaya" w:cs="UN-Abhaya"/>
          <w:sz w:val="26"/>
          <w:szCs w:val="26"/>
        </w:rPr>
        <w:t xml:space="preserve"> </w:t>
      </w:r>
      <w:r w:rsidRPr="00BE4896">
        <w:rPr>
          <w:rFonts w:ascii="UN-Abhaya" w:hAnsi="UN-Abhaya" w:cs="UN-Abhaya" w:hint="cs"/>
          <w:sz w:val="26"/>
          <w:szCs w:val="26"/>
          <w:cs/>
          <w:lang w:bidi="si-LK"/>
        </w:rPr>
        <w:t>දක්ෂිණාර්භයෝ</w:t>
      </w:r>
      <w:r w:rsidRPr="00BE4896">
        <w:rPr>
          <w:rFonts w:ascii="UN-Abhaya" w:hAnsi="UN-Abhaya" w:cs="UN-Abhaya"/>
          <w:sz w:val="26"/>
          <w:szCs w:val="26"/>
        </w:rPr>
        <w:t xml:space="preserve"> </w:t>
      </w:r>
      <w:r w:rsidRPr="00BE4896">
        <w:rPr>
          <w:rFonts w:ascii="UN-Abhaya" w:hAnsi="UN-Abhaya" w:cs="UN-Abhaya" w:hint="cs"/>
          <w:sz w:val="26"/>
          <w:szCs w:val="26"/>
          <w:cs/>
          <w:lang w:bidi="si-LK"/>
        </w:rPr>
        <w:t>ය</w:t>
      </w:r>
      <w:r w:rsidRPr="00BE4896">
        <w:rPr>
          <w:rFonts w:ascii="UN-Abhaya" w:hAnsi="UN-Abhaya" w:cs="UN-Abhaya"/>
          <w:sz w:val="26"/>
          <w:szCs w:val="26"/>
        </w:rPr>
        <w:t xml:space="preserve">. </w:t>
      </w:r>
      <w:r w:rsidRPr="00BE4896">
        <w:rPr>
          <w:rFonts w:ascii="UN-Abhaya" w:hAnsi="UN-Abhaya" w:cs="UN-Abhaya" w:hint="cs"/>
          <w:sz w:val="26"/>
          <w:szCs w:val="26"/>
          <w:cs/>
          <w:lang w:bidi="si-LK"/>
        </w:rPr>
        <w:t>සකල</w:t>
      </w:r>
      <w:r w:rsidRPr="00BE4896">
        <w:rPr>
          <w:rFonts w:ascii="UN-Abhaya" w:hAnsi="UN-Abhaya" w:cs="UN-Abhaya"/>
          <w:sz w:val="26"/>
          <w:szCs w:val="26"/>
        </w:rPr>
        <w:t xml:space="preserve"> </w:t>
      </w:r>
      <w:r w:rsidRPr="00BE4896">
        <w:rPr>
          <w:rFonts w:ascii="UN-Abhaya" w:hAnsi="UN-Abhaya" w:cs="UN-Abhaya" w:hint="cs"/>
          <w:sz w:val="26"/>
          <w:szCs w:val="26"/>
          <w:cs/>
          <w:lang w:bidi="si-LK"/>
        </w:rPr>
        <w:t>ක්ලේශයන්</w:t>
      </w:r>
      <w:r w:rsidRPr="00BE4896">
        <w:rPr>
          <w:rFonts w:ascii="UN-Abhaya" w:hAnsi="UN-Abhaya" w:cs="UN-Abhaya"/>
          <w:sz w:val="26"/>
          <w:szCs w:val="26"/>
        </w:rPr>
        <w:t xml:space="preserve"> </w:t>
      </w:r>
      <w:r w:rsidRPr="00BE4896">
        <w:rPr>
          <w:rFonts w:ascii="UN-Abhaya" w:hAnsi="UN-Abhaya" w:cs="UN-Abhaya" w:hint="cs"/>
          <w:sz w:val="26"/>
          <w:szCs w:val="26"/>
          <w:cs/>
          <w:lang w:bidi="si-LK"/>
        </w:rPr>
        <w:t>ප්‍රහාණය</w:t>
      </w:r>
      <w:r w:rsidRPr="00BE4896">
        <w:rPr>
          <w:rFonts w:ascii="UN-Abhaya" w:hAnsi="UN-Abhaya" w:cs="UN-Abhaya"/>
          <w:sz w:val="26"/>
          <w:szCs w:val="26"/>
        </w:rPr>
        <w:t xml:space="preserve"> </w:t>
      </w:r>
      <w:r w:rsidRPr="00BE4896">
        <w:rPr>
          <w:rFonts w:ascii="UN-Abhaya" w:hAnsi="UN-Abhaya" w:cs="UN-Abhaya" w:hint="cs"/>
          <w:sz w:val="26"/>
          <w:szCs w:val="26"/>
          <w:cs/>
          <w:lang w:bidi="si-LK"/>
        </w:rPr>
        <w:t>කොට</w:t>
      </w:r>
      <w:r w:rsidRPr="00BE4896">
        <w:rPr>
          <w:rFonts w:ascii="UN-Abhaya" w:hAnsi="UN-Abhaya" w:cs="UN-Abhaya"/>
          <w:sz w:val="26"/>
          <w:szCs w:val="26"/>
        </w:rPr>
        <w:t xml:space="preserve"> </w:t>
      </w:r>
      <w:r w:rsidRPr="00BE4896">
        <w:rPr>
          <w:rFonts w:ascii="UN-Abhaya" w:hAnsi="UN-Abhaya" w:cs="UN-Abhaya" w:hint="cs"/>
          <w:sz w:val="26"/>
          <w:szCs w:val="26"/>
          <w:cs/>
          <w:lang w:bidi="si-LK"/>
        </w:rPr>
        <w:t>සම්පූර්ණයෙන්ම</w:t>
      </w:r>
      <w:r w:rsidRPr="00BE4896">
        <w:rPr>
          <w:rFonts w:ascii="UN-Abhaya" w:hAnsi="UN-Abhaya" w:cs="UN-Abhaya"/>
          <w:sz w:val="26"/>
          <w:szCs w:val="26"/>
        </w:rPr>
        <w:t xml:space="preserve"> </w:t>
      </w:r>
      <w:r w:rsidRPr="00BE4896">
        <w:rPr>
          <w:rFonts w:ascii="UN-Abhaya" w:hAnsi="UN-Abhaya" w:cs="UN-Abhaya" w:hint="cs"/>
          <w:sz w:val="26"/>
          <w:szCs w:val="26"/>
          <w:cs/>
          <w:lang w:bidi="si-LK"/>
        </w:rPr>
        <w:t>කෙළෙසුන්ගෙන්</w:t>
      </w:r>
      <w:r w:rsidRPr="00BE4896">
        <w:rPr>
          <w:rFonts w:ascii="UN-Abhaya" w:hAnsi="UN-Abhaya" w:cs="UN-Abhaya"/>
          <w:sz w:val="26"/>
          <w:szCs w:val="26"/>
        </w:rPr>
        <w:t xml:space="preserve"> </w:t>
      </w:r>
      <w:r w:rsidRPr="00BE4896">
        <w:rPr>
          <w:rFonts w:ascii="UN-Abhaya" w:hAnsi="UN-Abhaya" w:cs="UN-Abhaya" w:hint="cs"/>
          <w:sz w:val="26"/>
          <w:szCs w:val="26"/>
          <w:cs/>
          <w:lang w:bidi="si-LK"/>
        </w:rPr>
        <w:t>පවිත්‍රව</w:t>
      </w:r>
      <w:r w:rsidRPr="00BE4896">
        <w:rPr>
          <w:rFonts w:ascii="UN-Abhaya" w:hAnsi="UN-Abhaya" w:cs="UN-Abhaya"/>
          <w:sz w:val="26"/>
          <w:szCs w:val="26"/>
        </w:rPr>
        <w:t xml:space="preserve"> </w:t>
      </w:r>
      <w:r w:rsidRPr="00BE4896">
        <w:rPr>
          <w:rFonts w:ascii="UN-Abhaya" w:hAnsi="UN-Abhaya" w:cs="UN-Abhaya" w:hint="cs"/>
          <w:sz w:val="26"/>
          <w:szCs w:val="26"/>
          <w:cs/>
          <w:lang w:bidi="si-LK"/>
        </w:rPr>
        <w:t>සිටින</w:t>
      </w:r>
      <w:r w:rsidRPr="00BE4896">
        <w:rPr>
          <w:rFonts w:ascii="UN-Abhaya" w:hAnsi="UN-Abhaya" w:cs="UN-Abhaya"/>
          <w:sz w:val="26"/>
          <w:szCs w:val="26"/>
        </w:rPr>
        <w:t xml:space="preserve"> </w:t>
      </w:r>
      <w:r w:rsidRPr="00BE4896">
        <w:rPr>
          <w:rFonts w:ascii="UN-Abhaya" w:hAnsi="UN-Abhaya" w:cs="UN-Abhaya" w:hint="cs"/>
          <w:sz w:val="26"/>
          <w:szCs w:val="26"/>
          <w:cs/>
          <w:lang w:bidi="si-LK"/>
        </w:rPr>
        <w:t>රහත්හු</w:t>
      </w:r>
      <w:r w:rsidRPr="00BE4896">
        <w:rPr>
          <w:rFonts w:ascii="UN-Abhaya" w:hAnsi="UN-Abhaya" w:cs="UN-Abhaya"/>
          <w:sz w:val="26"/>
          <w:szCs w:val="26"/>
        </w:rPr>
        <w:t xml:space="preserve"> </w:t>
      </w:r>
      <w:r w:rsidRPr="00BE4896">
        <w:rPr>
          <w:rFonts w:ascii="UN-Abhaya" w:hAnsi="UN-Abhaya" w:cs="UN-Abhaya" w:hint="cs"/>
          <w:sz w:val="26"/>
          <w:szCs w:val="26"/>
          <w:cs/>
          <w:lang w:bidi="si-LK"/>
        </w:rPr>
        <w:t>අග්‍රදක්ෂිණාර්භයෝ</w:t>
      </w:r>
      <w:r w:rsidRPr="00BE4896">
        <w:rPr>
          <w:rFonts w:ascii="UN-Abhaya" w:hAnsi="UN-Abhaya" w:cs="UN-Abhaya"/>
          <w:sz w:val="26"/>
          <w:szCs w:val="26"/>
        </w:rPr>
        <w:t xml:space="preserve"> </w:t>
      </w:r>
      <w:r w:rsidRPr="00BE4896">
        <w:rPr>
          <w:rFonts w:ascii="UN-Abhaya" w:hAnsi="UN-Abhaya" w:cs="UN-Abhaya" w:hint="cs"/>
          <w:sz w:val="26"/>
          <w:szCs w:val="26"/>
          <w:cs/>
          <w:lang w:bidi="si-LK"/>
        </w:rPr>
        <w:t>ය</w:t>
      </w:r>
      <w:r w:rsidRPr="00BE4896">
        <w:rPr>
          <w:rFonts w:ascii="UN-Abhaya" w:hAnsi="UN-Abhaya" w:cs="UN-Abhaya"/>
          <w:sz w:val="26"/>
          <w:szCs w:val="26"/>
        </w:rPr>
        <w:t xml:space="preserve">. </w:t>
      </w:r>
      <w:r w:rsidRPr="00BE4896">
        <w:rPr>
          <w:rFonts w:ascii="UN-Abhaya" w:hAnsi="UN-Abhaya" w:cs="UN-Abhaya" w:hint="cs"/>
          <w:sz w:val="26"/>
          <w:szCs w:val="26"/>
          <w:cs/>
          <w:lang w:bidi="si-LK"/>
        </w:rPr>
        <w:t>ලොව්තුරා</w:t>
      </w:r>
      <w:r w:rsidRPr="00BE4896">
        <w:rPr>
          <w:rFonts w:ascii="UN-Abhaya" w:hAnsi="UN-Abhaya" w:cs="UN-Abhaya"/>
          <w:sz w:val="26"/>
          <w:szCs w:val="26"/>
        </w:rPr>
        <w:t xml:space="preserve"> </w:t>
      </w:r>
      <w:r w:rsidRPr="00BE4896">
        <w:rPr>
          <w:rFonts w:ascii="UN-Abhaya" w:hAnsi="UN-Abhaya" w:cs="UN-Abhaya" w:hint="cs"/>
          <w:sz w:val="26"/>
          <w:szCs w:val="26"/>
          <w:cs/>
          <w:lang w:bidi="si-LK"/>
        </w:rPr>
        <w:t>බුදුවරුන්</w:t>
      </w:r>
      <w:r w:rsidRPr="00BE4896">
        <w:rPr>
          <w:rFonts w:ascii="UN-Abhaya" w:hAnsi="UN-Abhaya" w:cs="UN-Abhaya"/>
          <w:sz w:val="26"/>
          <w:szCs w:val="26"/>
        </w:rPr>
        <w:t xml:space="preserve"> </w:t>
      </w:r>
      <w:r w:rsidRPr="00BE4896">
        <w:rPr>
          <w:rFonts w:ascii="UN-Abhaya" w:hAnsi="UN-Abhaya" w:cs="UN-Abhaya" w:hint="cs"/>
          <w:sz w:val="26"/>
          <w:szCs w:val="26"/>
          <w:cs/>
          <w:lang w:bidi="si-LK"/>
        </w:rPr>
        <w:t>වාසනාව</w:t>
      </w:r>
      <w:r w:rsidRPr="00BE4896">
        <w:rPr>
          <w:rFonts w:ascii="UN-Abhaya" w:hAnsi="UN-Abhaya" w:cs="UN-Abhaya"/>
          <w:sz w:val="26"/>
          <w:szCs w:val="26"/>
        </w:rPr>
        <w:t xml:space="preserve"> </w:t>
      </w:r>
      <w:r w:rsidRPr="00BE4896">
        <w:rPr>
          <w:rFonts w:ascii="UN-Abhaya" w:hAnsi="UN-Abhaya" w:cs="UN-Abhaya" w:hint="cs"/>
          <w:sz w:val="26"/>
          <w:szCs w:val="26"/>
          <w:cs/>
          <w:lang w:bidi="si-LK"/>
        </w:rPr>
        <w:t>සහිතව</w:t>
      </w:r>
      <w:r w:rsidRPr="00BE4896">
        <w:rPr>
          <w:rFonts w:ascii="UN-Abhaya" w:hAnsi="UN-Abhaya" w:cs="UN-Abhaya"/>
          <w:sz w:val="26"/>
          <w:szCs w:val="26"/>
        </w:rPr>
        <w:t xml:space="preserve"> </w:t>
      </w:r>
      <w:r w:rsidRPr="00BE4896">
        <w:rPr>
          <w:rFonts w:ascii="UN-Abhaya" w:hAnsi="UN-Abhaya" w:cs="UN-Abhaya" w:hint="cs"/>
          <w:sz w:val="26"/>
          <w:szCs w:val="26"/>
          <w:cs/>
          <w:lang w:bidi="si-LK"/>
        </w:rPr>
        <w:t>ක්ලේශ</w:t>
      </w:r>
      <w:r w:rsidR="009940A9" w:rsidRPr="00BE4896">
        <w:rPr>
          <w:rFonts w:ascii="UN-Abhaya" w:hAnsi="UN-Abhaya" w:cs="UN-Abhaya" w:hint="cs"/>
          <w:sz w:val="26"/>
          <w:szCs w:val="26"/>
          <w:cs/>
          <w:lang w:bidi="si-LK"/>
        </w:rPr>
        <w:t>ප්‍ර</w:t>
      </w:r>
      <w:r w:rsidRPr="00BE4896">
        <w:rPr>
          <w:rFonts w:ascii="UN-Abhaya" w:hAnsi="UN-Abhaya" w:cs="UN-Abhaya" w:hint="cs"/>
          <w:sz w:val="26"/>
          <w:szCs w:val="26"/>
          <w:cs/>
          <w:lang w:bidi="si-LK"/>
        </w:rPr>
        <w:t>හාණය</w:t>
      </w:r>
      <w:r w:rsidRPr="00BE4896">
        <w:rPr>
          <w:rFonts w:ascii="UN-Abhaya" w:hAnsi="UN-Abhaya" w:cs="UN-Abhaya"/>
          <w:sz w:val="26"/>
          <w:szCs w:val="26"/>
        </w:rPr>
        <w:t xml:space="preserve"> </w:t>
      </w:r>
      <w:r w:rsidRPr="00BE4896">
        <w:rPr>
          <w:rFonts w:ascii="UN-Abhaya" w:hAnsi="UN-Abhaya" w:cs="UN-Abhaya" w:hint="cs"/>
          <w:sz w:val="26"/>
          <w:szCs w:val="26"/>
          <w:cs/>
          <w:lang w:bidi="si-LK"/>
        </w:rPr>
        <w:t>කර</w:t>
      </w:r>
      <w:r w:rsidRPr="00BE4896">
        <w:rPr>
          <w:rFonts w:ascii="UN-Abhaya" w:hAnsi="UN-Abhaya" w:cs="UN-Abhaya"/>
          <w:sz w:val="26"/>
          <w:szCs w:val="26"/>
        </w:rPr>
        <w:t xml:space="preserve"> </w:t>
      </w:r>
      <w:r w:rsidRPr="00BE4896">
        <w:rPr>
          <w:rFonts w:ascii="UN-Abhaya" w:hAnsi="UN-Abhaya" w:cs="UN-Abhaya" w:hint="cs"/>
          <w:sz w:val="26"/>
          <w:szCs w:val="26"/>
          <w:cs/>
          <w:lang w:bidi="si-LK"/>
        </w:rPr>
        <w:t>ඇති</w:t>
      </w:r>
      <w:r w:rsidRPr="00BE4896">
        <w:rPr>
          <w:rFonts w:ascii="UN-Abhaya" w:hAnsi="UN-Abhaya" w:cs="UN-Abhaya"/>
          <w:sz w:val="26"/>
          <w:szCs w:val="26"/>
        </w:rPr>
        <w:t xml:space="preserve"> </w:t>
      </w:r>
      <w:r w:rsidRPr="00BE4896">
        <w:rPr>
          <w:rFonts w:ascii="UN-Abhaya" w:hAnsi="UN-Abhaya" w:cs="UN-Abhaya" w:hint="cs"/>
          <w:sz w:val="26"/>
          <w:szCs w:val="26"/>
          <w:cs/>
          <w:lang w:bidi="si-LK"/>
        </w:rPr>
        <w:t>බැවින්</w:t>
      </w:r>
      <w:r w:rsidRPr="00BE4896">
        <w:rPr>
          <w:rFonts w:ascii="UN-Abhaya" w:hAnsi="UN-Abhaya" w:cs="UN-Abhaya"/>
          <w:sz w:val="26"/>
          <w:szCs w:val="26"/>
        </w:rPr>
        <w:t xml:space="preserve"> </w:t>
      </w:r>
      <w:r w:rsidRPr="00BE4896">
        <w:rPr>
          <w:rFonts w:ascii="UN-Abhaya" w:hAnsi="UN-Abhaya" w:cs="UN-Abhaya" w:hint="cs"/>
          <w:sz w:val="26"/>
          <w:szCs w:val="26"/>
          <w:cs/>
          <w:lang w:bidi="si-LK"/>
        </w:rPr>
        <w:t>උන්වහන්සේ</w:t>
      </w:r>
      <w:r w:rsidRPr="00BE4896">
        <w:rPr>
          <w:rFonts w:ascii="UN-Abhaya" w:hAnsi="UN-Abhaya" w:cs="UN-Abhaya"/>
          <w:sz w:val="26"/>
          <w:szCs w:val="26"/>
        </w:rPr>
        <w:t xml:space="preserve"> </w:t>
      </w:r>
      <w:r w:rsidRPr="00BE4896">
        <w:rPr>
          <w:rFonts w:ascii="UN-Abhaya" w:hAnsi="UN-Abhaya" w:cs="UN-Abhaya" w:hint="cs"/>
          <w:sz w:val="26"/>
          <w:szCs w:val="26"/>
          <w:cs/>
          <w:lang w:bidi="si-LK"/>
        </w:rPr>
        <w:t>පාරිශුද්ධියට</w:t>
      </w:r>
      <w:r w:rsidRPr="00BE4896">
        <w:rPr>
          <w:rFonts w:ascii="UN-Abhaya" w:hAnsi="UN-Abhaya" w:cs="UN-Abhaya"/>
          <w:sz w:val="26"/>
          <w:szCs w:val="26"/>
        </w:rPr>
        <w:t xml:space="preserve"> </w:t>
      </w:r>
      <w:r w:rsidRPr="00BE4896">
        <w:rPr>
          <w:rFonts w:ascii="UN-Abhaya" w:hAnsi="UN-Abhaya" w:cs="UN-Abhaya" w:hint="cs"/>
          <w:sz w:val="26"/>
          <w:szCs w:val="26"/>
          <w:cs/>
          <w:lang w:bidi="si-LK"/>
        </w:rPr>
        <w:t>රහතුන්ගේ</w:t>
      </w:r>
      <w:r w:rsidRPr="00BE4896">
        <w:rPr>
          <w:rFonts w:ascii="UN-Abhaya" w:hAnsi="UN-Abhaya" w:cs="UN-Abhaya"/>
          <w:sz w:val="26"/>
          <w:szCs w:val="26"/>
        </w:rPr>
        <w:t xml:space="preserve">  </w:t>
      </w:r>
      <w:r w:rsidRPr="00BE4896">
        <w:rPr>
          <w:rFonts w:ascii="UN-Abhaya" w:hAnsi="UN-Abhaya" w:cs="UN-Abhaya" w:hint="cs"/>
          <w:sz w:val="26"/>
          <w:szCs w:val="26"/>
          <w:cs/>
          <w:lang w:bidi="si-LK"/>
        </w:rPr>
        <w:t>පාරිශුද්ධියට</w:t>
      </w:r>
      <w:r w:rsidRPr="00BE4896">
        <w:rPr>
          <w:rFonts w:ascii="UN-Abhaya" w:hAnsi="UN-Abhaya" w:cs="UN-Abhaya"/>
          <w:sz w:val="26"/>
          <w:szCs w:val="26"/>
        </w:rPr>
        <w:t xml:space="preserve"> </w:t>
      </w:r>
      <w:r w:rsidRPr="00BE4896">
        <w:rPr>
          <w:rFonts w:ascii="UN-Abhaya" w:hAnsi="UN-Abhaya" w:cs="UN-Abhaya" w:hint="cs"/>
          <w:sz w:val="26"/>
          <w:szCs w:val="26"/>
          <w:cs/>
          <w:lang w:bidi="si-LK"/>
        </w:rPr>
        <w:t>උසස්</w:t>
      </w:r>
      <w:r w:rsidRPr="00BE4896">
        <w:rPr>
          <w:rFonts w:ascii="UN-Abhaya" w:hAnsi="UN-Abhaya" w:cs="UN-Abhaya"/>
          <w:sz w:val="26"/>
          <w:szCs w:val="26"/>
        </w:rPr>
        <w:t xml:space="preserve"> </w:t>
      </w:r>
      <w:r w:rsidRPr="00BE4896">
        <w:rPr>
          <w:rFonts w:ascii="UN-Abhaya" w:hAnsi="UN-Abhaya" w:cs="UN-Abhaya" w:hint="cs"/>
          <w:sz w:val="26"/>
          <w:szCs w:val="26"/>
          <w:cs/>
          <w:lang w:bidi="si-LK"/>
        </w:rPr>
        <w:t>ය</w:t>
      </w:r>
      <w:r w:rsidRPr="00BE4896">
        <w:rPr>
          <w:rFonts w:ascii="UN-Abhaya" w:hAnsi="UN-Abhaya" w:cs="UN-Abhaya"/>
          <w:sz w:val="26"/>
          <w:szCs w:val="26"/>
        </w:rPr>
        <w:t xml:space="preserve">. </w:t>
      </w:r>
      <w:r w:rsidRPr="00BE4896">
        <w:rPr>
          <w:rFonts w:ascii="UN-Abhaya" w:hAnsi="UN-Abhaya" w:cs="UN-Abhaya" w:hint="cs"/>
          <w:sz w:val="26"/>
          <w:szCs w:val="26"/>
          <w:cs/>
          <w:lang w:bidi="si-LK"/>
        </w:rPr>
        <w:t>එබැවින්</w:t>
      </w:r>
      <w:r w:rsidRPr="00BE4896">
        <w:rPr>
          <w:rFonts w:ascii="UN-Abhaya" w:hAnsi="UN-Abhaya" w:cs="UN-Abhaya"/>
          <w:sz w:val="26"/>
          <w:szCs w:val="26"/>
        </w:rPr>
        <w:t xml:space="preserve"> </w:t>
      </w:r>
      <w:r w:rsidRPr="00BE4896">
        <w:rPr>
          <w:rFonts w:ascii="UN-Abhaya" w:hAnsi="UN-Abhaya" w:cs="UN-Abhaya" w:hint="cs"/>
          <w:sz w:val="26"/>
          <w:szCs w:val="26"/>
          <w:cs/>
          <w:lang w:bidi="si-LK"/>
        </w:rPr>
        <w:t>ලොව්තුරා</w:t>
      </w:r>
      <w:r w:rsidRPr="00BE4896">
        <w:rPr>
          <w:rFonts w:ascii="UN-Abhaya" w:hAnsi="UN-Abhaya" w:cs="UN-Abhaya"/>
          <w:sz w:val="26"/>
          <w:szCs w:val="26"/>
        </w:rPr>
        <w:t xml:space="preserve"> </w:t>
      </w:r>
      <w:r w:rsidRPr="00BE4896">
        <w:rPr>
          <w:rFonts w:ascii="UN-Abhaya" w:hAnsi="UN-Abhaya" w:cs="UN-Abhaya" w:hint="cs"/>
          <w:sz w:val="26"/>
          <w:szCs w:val="26"/>
          <w:cs/>
          <w:lang w:bidi="si-LK"/>
        </w:rPr>
        <w:t>බුදුහු</w:t>
      </w:r>
      <w:r w:rsidRPr="00BE4896">
        <w:rPr>
          <w:rFonts w:ascii="UN-Abhaya" w:hAnsi="UN-Abhaya" w:cs="UN-Abhaya"/>
          <w:sz w:val="26"/>
          <w:szCs w:val="26"/>
        </w:rPr>
        <w:t xml:space="preserve"> </w:t>
      </w:r>
      <w:r w:rsidRPr="00BE4896">
        <w:rPr>
          <w:rFonts w:ascii="UN-Abhaya" w:hAnsi="UN-Abhaya" w:cs="UN-Abhaya" w:hint="cs"/>
          <w:sz w:val="26"/>
          <w:szCs w:val="26"/>
          <w:cs/>
          <w:lang w:bidi="si-LK"/>
        </w:rPr>
        <w:t>අග්‍රදක්ෂිණාර්භයන්ට</w:t>
      </w:r>
      <w:r w:rsidRPr="00BE4896">
        <w:rPr>
          <w:rFonts w:ascii="UN-Abhaya" w:hAnsi="UN-Abhaya" w:cs="UN-Abhaya"/>
          <w:sz w:val="26"/>
          <w:szCs w:val="26"/>
        </w:rPr>
        <w:t xml:space="preserve"> </w:t>
      </w:r>
      <w:r w:rsidRPr="00BE4896">
        <w:rPr>
          <w:rFonts w:ascii="UN-Abhaya" w:hAnsi="UN-Abhaya" w:cs="UN-Abhaya" w:hint="cs"/>
          <w:sz w:val="26"/>
          <w:szCs w:val="26"/>
          <w:cs/>
          <w:lang w:bidi="si-LK"/>
        </w:rPr>
        <w:t>වැඩි</w:t>
      </w:r>
      <w:r w:rsidRPr="00BE4896">
        <w:rPr>
          <w:rFonts w:ascii="UN-Abhaya" w:hAnsi="UN-Abhaya" w:cs="UN-Abhaya"/>
          <w:sz w:val="26"/>
          <w:szCs w:val="26"/>
        </w:rPr>
        <w:t xml:space="preserve"> </w:t>
      </w:r>
      <w:r w:rsidRPr="00BE4896">
        <w:rPr>
          <w:rFonts w:ascii="UN-Abhaya" w:hAnsi="UN-Abhaya" w:cs="UN-Abhaya" w:hint="cs"/>
          <w:sz w:val="26"/>
          <w:szCs w:val="26"/>
          <w:cs/>
          <w:lang w:bidi="si-LK"/>
        </w:rPr>
        <w:t>දක්ෂිණාර්භයෝ</w:t>
      </w:r>
      <w:r w:rsidRPr="00BE4896">
        <w:rPr>
          <w:rFonts w:ascii="UN-Abhaya" w:hAnsi="UN-Abhaya" w:cs="UN-Abhaya"/>
          <w:sz w:val="26"/>
          <w:szCs w:val="26"/>
        </w:rPr>
        <w:t xml:space="preserve"> </w:t>
      </w:r>
      <w:r w:rsidRPr="00BE4896">
        <w:rPr>
          <w:rFonts w:ascii="UN-Abhaya" w:hAnsi="UN-Abhaya" w:cs="UN-Abhaya" w:hint="cs"/>
          <w:sz w:val="26"/>
          <w:szCs w:val="26"/>
          <w:cs/>
          <w:lang w:bidi="si-LK"/>
        </w:rPr>
        <w:t>ය</w:t>
      </w:r>
      <w:r w:rsidRPr="00BE4896">
        <w:rPr>
          <w:rFonts w:ascii="UN-Abhaya" w:hAnsi="UN-Abhaya" w:cs="UN-Abhaya"/>
          <w:sz w:val="26"/>
          <w:szCs w:val="26"/>
        </w:rPr>
        <w:t xml:space="preserve">. </w:t>
      </w:r>
      <w:r w:rsidRPr="00BE4896">
        <w:rPr>
          <w:rFonts w:ascii="UN-Abhaya" w:hAnsi="UN-Abhaya" w:cs="UN-Abhaya" w:hint="cs"/>
          <w:sz w:val="26"/>
          <w:szCs w:val="26"/>
          <w:cs/>
          <w:lang w:bidi="si-LK"/>
        </w:rPr>
        <w:t>අරහං</w:t>
      </w:r>
      <w:r w:rsidRPr="00BE4896">
        <w:rPr>
          <w:rFonts w:ascii="UN-Abhaya" w:hAnsi="UN-Abhaya" w:cs="UN-Abhaya"/>
          <w:sz w:val="26"/>
          <w:szCs w:val="26"/>
        </w:rPr>
        <w:t xml:space="preserve"> </w:t>
      </w:r>
      <w:r w:rsidRPr="00BE4896">
        <w:rPr>
          <w:rFonts w:ascii="UN-Abhaya" w:hAnsi="UN-Abhaya" w:cs="UN-Abhaya" w:hint="cs"/>
          <w:sz w:val="26"/>
          <w:szCs w:val="26"/>
          <w:cs/>
          <w:lang w:bidi="si-LK"/>
        </w:rPr>
        <w:t>යන</w:t>
      </w:r>
      <w:r w:rsidRPr="00BE4896">
        <w:rPr>
          <w:rFonts w:ascii="UN-Abhaya" w:hAnsi="UN-Abhaya" w:cs="UN-Abhaya"/>
          <w:sz w:val="26"/>
          <w:szCs w:val="26"/>
        </w:rPr>
        <w:t xml:space="preserve"> </w:t>
      </w:r>
      <w:r w:rsidRPr="00BE4896">
        <w:rPr>
          <w:rFonts w:ascii="UN-Abhaya" w:hAnsi="UN-Abhaya" w:cs="UN-Abhaya" w:hint="cs"/>
          <w:sz w:val="26"/>
          <w:szCs w:val="26"/>
          <w:cs/>
          <w:lang w:bidi="si-LK"/>
        </w:rPr>
        <w:t>පදයෙන්</w:t>
      </w:r>
      <w:r w:rsidRPr="00BE4896">
        <w:rPr>
          <w:rFonts w:ascii="UN-Abhaya" w:hAnsi="UN-Abhaya" w:cs="UN-Abhaya"/>
          <w:sz w:val="26"/>
          <w:szCs w:val="26"/>
        </w:rPr>
        <w:t xml:space="preserve"> </w:t>
      </w:r>
      <w:r w:rsidRPr="00BE4896">
        <w:rPr>
          <w:rFonts w:ascii="UN-Abhaya" w:hAnsi="UN-Abhaya" w:cs="UN-Abhaya" w:hint="cs"/>
          <w:sz w:val="26"/>
          <w:szCs w:val="26"/>
          <w:cs/>
          <w:lang w:bidi="si-LK"/>
        </w:rPr>
        <w:t>කියනුයේ</w:t>
      </w:r>
      <w:r w:rsidRPr="00BE4896">
        <w:rPr>
          <w:rFonts w:ascii="UN-Abhaya" w:hAnsi="UN-Abhaya" w:cs="UN-Abhaya"/>
          <w:sz w:val="26"/>
          <w:szCs w:val="26"/>
        </w:rPr>
        <w:t xml:space="preserve"> </w:t>
      </w:r>
      <w:r w:rsidRPr="00BE4896">
        <w:rPr>
          <w:rFonts w:ascii="UN-Abhaya" w:hAnsi="UN-Abhaya" w:cs="UN-Abhaya" w:hint="cs"/>
          <w:sz w:val="26"/>
          <w:szCs w:val="26"/>
          <w:cs/>
          <w:lang w:bidi="si-LK"/>
        </w:rPr>
        <w:t>ඒ</w:t>
      </w:r>
      <w:r w:rsidRPr="00BE4896">
        <w:rPr>
          <w:rFonts w:ascii="UN-Abhaya" w:hAnsi="UN-Abhaya" w:cs="UN-Abhaya"/>
          <w:sz w:val="26"/>
          <w:szCs w:val="26"/>
        </w:rPr>
        <w:t xml:space="preserve"> </w:t>
      </w:r>
      <w:r w:rsidR="009940A9" w:rsidRPr="00BE4896">
        <w:rPr>
          <w:rFonts w:ascii="UN-Abhaya" w:hAnsi="UN-Abhaya" w:cs="UN-Abhaya"/>
          <w:sz w:val="26"/>
          <w:szCs w:val="26"/>
          <w:cs/>
          <w:lang w:bidi="si-LK"/>
        </w:rPr>
        <w:t>සාතිශය</w:t>
      </w:r>
      <w:r w:rsidRPr="00BE4896">
        <w:rPr>
          <w:rFonts w:ascii="UN-Abhaya" w:hAnsi="UN-Abhaya" w:cs="UN-Abhaya"/>
          <w:sz w:val="26"/>
          <w:szCs w:val="26"/>
        </w:rPr>
        <w:t xml:space="preserve"> </w:t>
      </w:r>
      <w:r w:rsidRPr="00BE4896">
        <w:rPr>
          <w:rFonts w:ascii="UN-Abhaya" w:hAnsi="UN-Abhaya" w:cs="UN-Abhaya" w:hint="cs"/>
          <w:sz w:val="26"/>
          <w:szCs w:val="26"/>
          <w:cs/>
          <w:lang w:bidi="si-LK"/>
        </w:rPr>
        <w:t>දක්ෂිණාර්භ</w:t>
      </w:r>
      <w:r w:rsidRPr="00BE4896">
        <w:rPr>
          <w:rFonts w:ascii="UN-Abhaya" w:hAnsi="UN-Abhaya" w:cs="UN-Abhaya"/>
          <w:sz w:val="26"/>
          <w:szCs w:val="26"/>
        </w:rPr>
        <w:t xml:space="preserve"> </w:t>
      </w:r>
      <w:r w:rsidRPr="00BE4896">
        <w:rPr>
          <w:rFonts w:ascii="UN-Abhaya" w:hAnsi="UN-Abhaya" w:cs="UN-Abhaya" w:hint="cs"/>
          <w:sz w:val="26"/>
          <w:szCs w:val="26"/>
          <w:cs/>
          <w:lang w:bidi="si-LK"/>
        </w:rPr>
        <w:t>භාවය</w:t>
      </w:r>
      <w:r w:rsidRPr="00BE4896">
        <w:rPr>
          <w:rFonts w:ascii="UN-Abhaya" w:hAnsi="UN-Abhaya" w:cs="UN-Abhaya"/>
          <w:sz w:val="26"/>
          <w:szCs w:val="26"/>
        </w:rPr>
        <w:t xml:space="preserve"> </w:t>
      </w:r>
      <w:r w:rsidRPr="00BE4896">
        <w:rPr>
          <w:rFonts w:ascii="UN-Abhaya" w:hAnsi="UN-Abhaya" w:cs="UN-Abhaya" w:hint="cs"/>
          <w:sz w:val="26"/>
          <w:szCs w:val="26"/>
          <w:cs/>
          <w:lang w:bidi="si-LK"/>
        </w:rPr>
        <w:t>යි</w:t>
      </w:r>
      <w:r w:rsidRPr="00BE4896">
        <w:rPr>
          <w:rFonts w:ascii="UN-Abhaya" w:hAnsi="UN-Abhaya" w:cs="UN-Abhaya"/>
          <w:sz w:val="26"/>
          <w:szCs w:val="26"/>
        </w:rPr>
        <w:t xml:space="preserve">. </w:t>
      </w:r>
      <w:r w:rsidRPr="00BE4896">
        <w:rPr>
          <w:rFonts w:ascii="UN-Abhaya" w:hAnsi="UN-Abhaya" w:cs="UN-Abhaya" w:hint="cs"/>
          <w:sz w:val="26"/>
          <w:szCs w:val="26"/>
          <w:cs/>
          <w:lang w:bidi="si-LK"/>
        </w:rPr>
        <w:t>තණ</w:t>
      </w:r>
      <w:r w:rsidRPr="00BE4896">
        <w:rPr>
          <w:rFonts w:ascii="UN-Abhaya" w:hAnsi="UN-Abhaya" w:cs="UN-Abhaya"/>
          <w:sz w:val="26"/>
          <w:szCs w:val="26"/>
        </w:rPr>
        <w:t xml:space="preserve">, </w:t>
      </w:r>
      <w:r w:rsidRPr="00BE4896">
        <w:rPr>
          <w:rFonts w:ascii="UN-Abhaya" w:hAnsi="UN-Abhaya" w:cs="UN-Abhaya" w:hint="cs"/>
          <w:sz w:val="26"/>
          <w:szCs w:val="26"/>
          <w:cs/>
          <w:lang w:bidi="si-LK"/>
        </w:rPr>
        <w:t>වල්පැලෑටි</w:t>
      </w:r>
      <w:r w:rsidRPr="00BE4896">
        <w:rPr>
          <w:rFonts w:ascii="UN-Abhaya" w:hAnsi="UN-Abhaya" w:cs="UN-Abhaya"/>
          <w:sz w:val="26"/>
          <w:szCs w:val="26"/>
        </w:rPr>
        <w:t xml:space="preserve">, </w:t>
      </w:r>
      <w:r w:rsidRPr="00BE4896">
        <w:rPr>
          <w:rFonts w:ascii="UN-Abhaya" w:hAnsi="UN-Abhaya" w:cs="UN-Abhaya" w:hint="cs"/>
          <w:sz w:val="26"/>
          <w:szCs w:val="26"/>
          <w:cs/>
          <w:lang w:bidi="si-LK"/>
        </w:rPr>
        <w:t>ගල්</w:t>
      </w:r>
      <w:r w:rsidRPr="00BE4896">
        <w:rPr>
          <w:rFonts w:ascii="UN-Abhaya" w:hAnsi="UN-Abhaya" w:cs="UN-Abhaya"/>
          <w:sz w:val="26"/>
          <w:szCs w:val="26"/>
        </w:rPr>
        <w:t xml:space="preserve"> </w:t>
      </w:r>
      <w:r w:rsidRPr="00BE4896">
        <w:rPr>
          <w:rFonts w:ascii="UN-Abhaya" w:hAnsi="UN-Abhaya" w:cs="UN-Abhaya" w:hint="cs"/>
          <w:sz w:val="26"/>
          <w:szCs w:val="26"/>
          <w:cs/>
          <w:lang w:bidi="si-LK"/>
        </w:rPr>
        <w:t>බොරළු</w:t>
      </w:r>
      <w:r w:rsidRPr="00BE4896">
        <w:rPr>
          <w:rFonts w:ascii="UN-Abhaya" w:hAnsi="UN-Abhaya" w:cs="UN-Abhaya"/>
          <w:sz w:val="26"/>
          <w:szCs w:val="26"/>
        </w:rPr>
        <w:t xml:space="preserve"> </w:t>
      </w:r>
      <w:r w:rsidRPr="00BE4896">
        <w:rPr>
          <w:rFonts w:ascii="UN-Abhaya" w:hAnsi="UN-Abhaya" w:cs="UN-Abhaya" w:hint="cs"/>
          <w:sz w:val="26"/>
          <w:szCs w:val="26"/>
          <w:cs/>
          <w:lang w:bidi="si-LK"/>
        </w:rPr>
        <w:t>නැති</w:t>
      </w:r>
      <w:r w:rsidRPr="00BE4896">
        <w:rPr>
          <w:rFonts w:ascii="UN-Abhaya" w:hAnsi="UN-Abhaya" w:cs="UN-Abhaya"/>
          <w:sz w:val="26"/>
          <w:szCs w:val="26"/>
        </w:rPr>
        <w:t xml:space="preserve"> </w:t>
      </w:r>
      <w:r w:rsidRPr="00BE4896">
        <w:rPr>
          <w:rFonts w:ascii="UN-Abhaya" w:hAnsi="UN-Abhaya" w:cs="UN-Abhaya" w:hint="cs"/>
          <w:sz w:val="26"/>
          <w:szCs w:val="26"/>
          <w:cs/>
          <w:lang w:bidi="si-LK"/>
        </w:rPr>
        <w:t>කුඹුරක</w:t>
      </w:r>
      <w:r w:rsidRPr="00BE4896">
        <w:rPr>
          <w:rFonts w:ascii="UN-Abhaya" w:hAnsi="UN-Abhaya" w:cs="UN-Abhaya"/>
          <w:sz w:val="26"/>
          <w:szCs w:val="26"/>
        </w:rPr>
        <w:t xml:space="preserve"> </w:t>
      </w:r>
      <w:r w:rsidRPr="00BE4896">
        <w:rPr>
          <w:rFonts w:ascii="UN-Abhaya" w:hAnsi="UN-Abhaya" w:cs="UN-Abhaya" w:hint="cs"/>
          <w:sz w:val="26"/>
          <w:szCs w:val="26"/>
          <w:cs/>
          <w:lang w:bidi="si-LK"/>
        </w:rPr>
        <w:t>වී</w:t>
      </w:r>
      <w:r w:rsidRPr="00BE4896">
        <w:rPr>
          <w:rFonts w:ascii="UN-Abhaya" w:hAnsi="UN-Abhaya" w:cs="UN-Abhaya"/>
          <w:sz w:val="26"/>
          <w:szCs w:val="26"/>
        </w:rPr>
        <w:t xml:space="preserve"> </w:t>
      </w:r>
      <w:r w:rsidRPr="00BE4896">
        <w:rPr>
          <w:rFonts w:ascii="UN-Abhaya" w:hAnsi="UN-Abhaya" w:cs="UN-Abhaya" w:hint="cs"/>
          <w:sz w:val="26"/>
          <w:szCs w:val="26"/>
          <w:cs/>
          <w:lang w:bidi="si-LK"/>
        </w:rPr>
        <w:t>වපුළ</w:t>
      </w:r>
      <w:r w:rsidRPr="00BE4896">
        <w:rPr>
          <w:rFonts w:ascii="UN-Abhaya" w:hAnsi="UN-Abhaya" w:cs="UN-Abhaya"/>
          <w:sz w:val="26"/>
          <w:szCs w:val="26"/>
        </w:rPr>
        <w:t xml:space="preserve"> </w:t>
      </w:r>
      <w:r w:rsidRPr="00BE4896">
        <w:rPr>
          <w:rFonts w:ascii="UN-Abhaya" w:hAnsi="UN-Abhaya" w:cs="UN-Abhaya" w:hint="cs"/>
          <w:sz w:val="26"/>
          <w:szCs w:val="26"/>
          <w:cs/>
          <w:lang w:bidi="si-LK"/>
        </w:rPr>
        <w:t>ගොවියාට</w:t>
      </w:r>
      <w:r w:rsidRPr="00BE4896">
        <w:rPr>
          <w:rFonts w:ascii="UN-Abhaya" w:hAnsi="UN-Abhaya" w:cs="UN-Abhaya"/>
          <w:sz w:val="26"/>
          <w:szCs w:val="26"/>
        </w:rPr>
        <w:t xml:space="preserve"> </w:t>
      </w:r>
      <w:r w:rsidRPr="00BE4896">
        <w:rPr>
          <w:rFonts w:ascii="UN-Abhaya" w:hAnsi="UN-Abhaya" w:cs="UN-Abhaya" w:hint="cs"/>
          <w:sz w:val="26"/>
          <w:szCs w:val="26"/>
          <w:cs/>
          <w:lang w:bidi="si-LK"/>
        </w:rPr>
        <w:t>එයින්</w:t>
      </w:r>
      <w:r w:rsidRPr="00BE4896">
        <w:rPr>
          <w:rFonts w:ascii="UN-Abhaya" w:hAnsi="UN-Abhaya" w:cs="UN-Abhaya"/>
          <w:sz w:val="26"/>
          <w:szCs w:val="26"/>
        </w:rPr>
        <w:t xml:space="preserve"> </w:t>
      </w:r>
      <w:r w:rsidRPr="00BE4896">
        <w:rPr>
          <w:rFonts w:ascii="UN-Abhaya" w:hAnsi="UN-Abhaya" w:cs="UN-Abhaya" w:hint="cs"/>
          <w:sz w:val="26"/>
          <w:szCs w:val="26"/>
          <w:cs/>
          <w:lang w:bidi="si-LK"/>
        </w:rPr>
        <w:t>මහත්</w:t>
      </w:r>
      <w:r w:rsidRPr="00BE4896">
        <w:rPr>
          <w:rFonts w:ascii="UN-Abhaya" w:hAnsi="UN-Abhaya" w:cs="UN-Abhaya"/>
          <w:sz w:val="26"/>
          <w:szCs w:val="26"/>
        </w:rPr>
        <w:t xml:space="preserve"> </w:t>
      </w:r>
      <w:r w:rsidRPr="00BE4896">
        <w:rPr>
          <w:rFonts w:ascii="UN-Abhaya" w:hAnsi="UN-Abhaya" w:cs="UN-Abhaya" w:hint="cs"/>
          <w:sz w:val="26"/>
          <w:szCs w:val="26"/>
          <w:cs/>
          <w:lang w:bidi="si-LK"/>
        </w:rPr>
        <w:t>අස්වැන්නක්</w:t>
      </w:r>
      <w:r w:rsidRPr="00BE4896">
        <w:rPr>
          <w:rFonts w:ascii="UN-Abhaya" w:hAnsi="UN-Abhaya" w:cs="UN-Abhaya"/>
          <w:sz w:val="26"/>
          <w:szCs w:val="26"/>
        </w:rPr>
        <w:t xml:space="preserve"> </w:t>
      </w:r>
      <w:r w:rsidRPr="00BE4896">
        <w:rPr>
          <w:rFonts w:ascii="UN-Abhaya" w:hAnsi="UN-Abhaya" w:cs="UN-Abhaya" w:hint="cs"/>
          <w:sz w:val="26"/>
          <w:szCs w:val="26"/>
          <w:cs/>
          <w:lang w:bidi="si-LK"/>
        </w:rPr>
        <w:t>ලැබෙන්නාක්</w:t>
      </w:r>
      <w:r w:rsidRPr="00BE4896">
        <w:rPr>
          <w:rFonts w:ascii="UN-Abhaya" w:hAnsi="UN-Abhaya" w:cs="UN-Abhaya"/>
          <w:sz w:val="26"/>
          <w:szCs w:val="26"/>
        </w:rPr>
        <w:t xml:space="preserve"> </w:t>
      </w:r>
      <w:r w:rsidRPr="00BE4896">
        <w:rPr>
          <w:rFonts w:ascii="UN-Abhaya" w:hAnsi="UN-Abhaya" w:cs="UN-Abhaya" w:hint="cs"/>
          <w:sz w:val="26"/>
          <w:szCs w:val="26"/>
          <w:cs/>
          <w:lang w:bidi="si-LK"/>
        </w:rPr>
        <w:t>මෙන්</w:t>
      </w:r>
      <w:r w:rsidRPr="00BE4896">
        <w:rPr>
          <w:rFonts w:ascii="UN-Abhaya" w:hAnsi="UN-Abhaya" w:cs="UN-Abhaya"/>
          <w:sz w:val="26"/>
          <w:szCs w:val="26"/>
        </w:rPr>
        <w:t xml:space="preserve"> </w:t>
      </w:r>
      <w:r w:rsidRPr="00BE4896">
        <w:rPr>
          <w:rFonts w:ascii="UN-Abhaya" w:hAnsi="UN-Abhaya" w:cs="UN-Abhaya" w:hint="cs"/>
          <w:sz w:val="26"/>
          <w:szCs w:val="26"/>
          <w:cs/>
          <w:lang w:bidi="si-LK"/>
        </w:rPr>
        <w:t>කෙළෙසුන්ගෙන්</w:t>
      </w:r>
      <w:r w:rsidRPr="00BE4896">
        <w:rPr>
          <w:rFonts w:ascii="UN-Abhaya" w:hAnsi="UN-Abhaya" w:cs="UN-Abhaya"/>
          <w:sz w:val="26"/>
          <w:szCs w:val="26"/>
        </w:rPr>
        <w:t xml:space="preserve"> </w:t>
      </w:r>
      <w:r w:rsidRPr="00BE4896">
        <w:rPr>
          <w:rFonts w:ascii="UN-Abhaya" w:hAnsi="UN-Abhaya" w:cs="UN-Abhaya" w:hint="cs"/>
          <w:sz w:val="26"/>
          <w:szCs w:val="26"/>
          <w:cs/>
          <w:lang w:bidi="si-LK"/>
        </w:rPr>
        <w:t>පවිත්‍ර</w:t>
      </w:r>
      <w:r w:rsidRPr="00BE4896">
        <w:rPr>
          <w:rFonts w:ascii="UN-Abhaya" w:hAnsi="UN-Abhaya" w:cs="UN-Abhaya"/>
          <w:sz w:val="26"/>
          <w:szCs w:val="26"/>
        </w:rPr>
        <w:t xml:space="preserve"> </w:t>
      </w:r>
      <w:r w:rsidR="009940A9" w:rsidRPr="00BE4896">
        <w:rPr>
          <w:rFonts w:ascii="UN-Abhaya" w:hAnsi="UN-Abhaya" w:cs="UN-Abhaya"/>
          <w:sz w:val="26"/>
          <w:szCs w:val="26"/>
          <w:cs/>
          <w:lang w:bidi="si-LK"/>
        </w:rPr>
        <w:t xml:space="preserve">සන්නාතියක් </w:t>
      </w:r>
      <w:r w:rsidRPr="00BE4896">
        <w:rPr>
          <w:rFonts w:ascii="UN-Abhaya" w:hAnsi="UN-Abhaya" w:cs="UN-Abhaya" w:hint="cs"/>
          <w:sz w:val="26"/>
          <w:szCs w:val="26"/>
          <w:cs/>
          <w:lang w:bidi="si-LK"/>
        </w:rPr>
        <w:t>ඇති</w:t>
      </w:r>
      <w:r w:rsidRPr="00BE4896">
        <w:rPr>
          <w:rFonts w:ascii="UN-Abhaya" w:hAnsi="UN-Abhaya" w:cs="UN-Abhaya"/>
          <w:sz w:val="26"/>
          <w:szCs w:val="26"/>
        </w:rPr>
        <w:t xml:space="preserve"> </w:t>
      </w:r>
      <w:r w:rsidRPr="00BE4896">
        <w:rPr>
          <w:rFonts w:ascii="UN-Abhaya" w:hAnsi="UN-Abhaya" w:cs="UN-Abhaya" w:hint="cs"/>
          <w:sz w:val="26"/>
          <w:szCs w:val="26"/>
          <w:cs/>
          <w:lang w:bidi="si-LK"/>
        </w:rPr>
        <w:t>පුද්ගලයකුට</w:t>
      </w:r>
      <w:r w:rsidRPr="00BE4896">
        <w:rPr>
          <w:rFonts w:ascii="UN-Abhaya" w:hAnsi="UN-Abhaya" w:cs="UN-Abhaya"/>
          <w:sz w:val="26"/>
          <w:szCs w:val="26"/>
        </w:rPr>
        <w:t xml:space="preserve"> </w:t>
      </w:r>
      <w:r w:rsidRPr="00BE4896">
        <w:rPr>
          <w:rFonts w:ascii="UN-Abhaya" w:hAnsi="UN-Abhaya" w:cs="UN-Abhaya" w:hint="cs"/>
          <w:sz w:val="26"/>
          <w:szCs w:val="26"/>
          <w:cs/>
          <w:lang w:bidi="si-LK"/>
        </w:rPr>
        <w:t>දුන්</w:t>
      </w:r>
      <w:r w:rsidRPr="00BE4896">
        <w:rPr>
          <w:rFonts w:ascii="UN-Abhaya" w:hAnsi="UN-Abhaya" w:cs="UN-Abhaya"/>
          <w:sz w:val="26"/>
          <w:szCs w:val="26"/>
        </w:rPr>
        <w:t xml:space="preserve"> </w:t>
      </w:r>
      <w:r w:rsidRPr="00BE4896">
        <w:rPr>
          <w:rFonts w:ascii="UN-Abhaya" w:hAnsi="UN-Abhaya" w:cs="UN-Abhaya" w:hint="cs"/>
          <w:sz w:val="26"/>
          <w:szCs w:val="26"/>
          <w:cs/>
          <w:lang w:bidi="si-LK"/>
        </w:rPr>
        <w:t>කල්හි</w:t>
      </w:r>
      <w:r w:rsidRPr="00BE4896">
        <w:rPr>
          <w:rFonts w:ascii="UN-Abhaya" w:hAnsi="UN-Abhaya" w:cs="UN-Abhaya"/>
          <w:sz w:val="26"/>
          <w:szCs w:val="26"/>
        </w:rPr>
        <w:t xml:space="preserve"> </w:t>
      </w:r>
      <w:r w:rsidRPr="00BE4896">
        <w:rPr>
          <w:rFonts w:ascii="UN-Abhaya" w:hAnsi="UN-Abhaya" w:cs="UN-Abhaya" w:hint="cs"/>
          <w:sz w:val="26"/>
          <w:szCs w:val="26"/>
          <w:cs/>
          <w:lang w:bidi="si-LK"/>
        </w:rPr>
        <w:t>එයින්</w:t>
      </w:r>
      <w:r w:rsidRPr="00BE4896">
        <w:rPr>
          <w:rFonts w:ascii="UN-Abhaya" w:hAnsi="UN-Abhaya" w:cs="UN-Abhaya"/>
          <w:sz w:val="26"/>
          <w:szCs w:val="26"/>
        </w:rPr>
        <w:t xml:space="preserve"> </w:t>
      </w:r>
      <w:r w:rsidRPr="00BE4896">
        <w:rPr>
          <w:rFonts w:ascii="UN-Abhaya" w:hAnsi="UN-Abhaya" w:cs="UN-Abhaya" w:hint="cs"/>
          <w:sz w:val="26"/>
          <w:szCs w:val="26"/>
          <w:cs/>
          <w:lang w:bidi="si-LK"/>
        </w:rPr>
        <w:t>දායකයාට</w:t>
      </w:r>
      <w:r w:rsidRPr="00BE4896">
        <w:rPr>
          <w:rFonts w:ascii="UN-Abhaya" w:hAnsi="UN-Abhaya" w:cs="UN-Abhaya"/>
          <w:sz w:val="26"/>
          <w:szCs w:val="26"/>
        </w:rPr>
        <w:t xml:space="preserve"> </w:t>
      </w:r>
      <w:r w:rsidRPr="00BE4896">
        <w:rPr>
          <w:rFonts w:ascii="UN-Abhaya" w:hAnsi="UN-Abhaya" w:cs="UN-Abhaya" w:hint="cs"/>
          <w:sz w:val="26"/>
          <w:szCs w:val="26"/>
          <w:cs/>
          <w:lang w:bidi="si-LK"/>
        </w:rPr>
        <w:t>බොහෝ</w:t>
      </w:r>
      <w:r w:rsidRPr="00BE4896">
        <w:rPr>
          <w:rFonts w:ascii="UN-Abhaya" w:hAnsi="UN-Abhaya" w:cs="UN-Abhaya"/>
          <w:sz w:val="26"/>
          <w:szCs w:val="26"/>
        </w:rPr>
        <w:t xml:space="preserve"> </w:t>
      </w:r>
      <w:r w:rsidRPr="00BE4896">
        <w:rPr>
          <w:rFonts w:ascii="UN-Abhaya" w:hAnsi="UN-Abhaya" w:cs="UN-Abhaya" w:hint="cs"/>
          <w:sz w:val="26"/>
          <w:szCs w:val="26"/>
          <w:cs/>
          <w:lang w:bidi="si-LK"/>
        </w:rPr>
        <w:t>ඵල</w:t>
      </w:r>
      <w:r w:rsidRPr="00BE4896">
        <w:rPr>
          <w:rFonts w:ascii="UN-Abhaya" w:hAnsi="UN-Abhaya" w:cs="UN-Abhaya"/>
          <w:sz w:val="26"/>
          <w:szCs w:val="26"/>
        </w:rPr>
        <w:t xml:space="preserve"> </w:t>
      </w:r>
      <w:r w:rsidRPr="00BE4896">
        <w:rPr>
          <w:rFonts w:ascii="UN-Abhaya" w:hAnsi="UN-Abhaya" w:cs="UN-Abhaya" w:hint="cs"/>
          <w:sz w:val="26"/>
          <w:szCs w:val="26"/>
          <w:cs/>
          <w:lang w:bidi="si-LK"/>
        </w:rPr>
        <w:t>ලැබෙන</w:t>
      </w:r>
      <w:r w:rsidRPr="00BE4896">
        <w:rPr>
          <w:rFonts w:ascii="UN-Abhaya" w:hAnsi="UN-Abhaya" w:cs="UN-Abhaya"/>
          <w:sz w:val="26"/>
          <w:szCs w:val="26"/>
        </w:rPr>
        <w:t xml:space="preserve"> </w:t>
      </w:r>
      <w:r w:rsidRPr="00BE4896">
        <w:rPr>
          <w:rFonts w:ascii="UN-Abhaya" w:hAnsi="UN-Abhaya" w:cs="UN-Abhaya" w:hint="cs"/>
          <w:sz w:val="26"/>
          <w:szCs w:val="26"/>
          <w:cs/>
          <w:lang w:bidi="si-LK"/>
        </w:rPr>
        <w:t>බව</w:t>
      </w:r>
      <w:r w:rsidRPr="00BE4896">
        <w:rPr>
          <w:rFonts w:ascii="UN-Abhaya" w:hAnsi="UN-Abhaya" w:cs="UN-Abhaya"/>
          <w:sz w:val="26"/>
          <w:szCs w:val="26"/>
        </w:rPr>
        <w:t xml:space="preserve"> </w:t>
      </w:r>
      <w:r w:rsidRPr="00BE4896">
        <w:rPr>
          <w:rFonts w:ascii="UN-Abhaya" w:hAnsi="UN-Abhaya" w:cs="UN-Abhaya" w:hint="cs"/>
          <w:sz w:val="26"/>
          <w:szCs w:val="26"/>
          <w:cs/>
          <w:lang w:bidi="si-LK"/>
        </w:rPr>
        <w:t>උසස්</w:t>
      </w:r>
      <w:r w:rsidRPr="00BE4896">
        <w:rPr>
          <w:rFonts w:ascii="UN-Abhaya" w:hAnsi="UN-Abhaya" w:cs="UN-Abhaya"/>
          <w:sz w:val="26"/>
          <w:szCs w:val="26"/>
        </w:rPr>
        <w:t xml:space="preserve"> </w:t>
      </w:r>
      <w:r w:rsidRPr="00BE4896">
        <w:rPr>
          <w:rFonts w:ascii="UN-Abhaya" w:hAnsi="UN-Abhaya" w:cs="UN-Abhaya" w:hint="cs"/>
          <w:sz w:val="26"/>
          <w:szCs w:val="26"/>
          <w:cs/>
          <w:lang w:bidi="si-LK"/>
        </w:rPr>
        <w:t>ඵල</w:t>
      </w:r>
      <w:r w:rsidRPr="00BE4896">
        <w:rPr>
          <w:rFonts w:ascii="UN-Abhaya" w:hAnsi="UN-Abhaya" w:cs="UN-Abhaya"/>
          <w:sz w:val="26"/>
          <w:szCs w:val="26"/>
        </w:rPr>
        <w:t xml:space="preserve"> </w:t>
      </w:r>
      <w:r w:rsidRPr="00BE4896">
        <w:rPr>
          <w:rFonts w:ascii="UN-Abhaya" w:hAnsi="UN-Abhaya" w:cs="UN-Abhaya" w:hint="cs"/>
          <w:sz w:val="26"/>
          <w:szCs w:val="26"/>
          <w:cs/>
          <w:lang w:bidi="si-LK"/>
        </w:rPr>
        <w:t>ලැබෙන</w:t>
      </w:r>
      <w:r w:rsidRPr="00BE4896">
        <w:rPr>
          <w:rFonts w:ascii="UN-Abhaya" w:hAnsi="UN-Abhaya" w:cs="UN-Abhaya"/>
          <w:sz w:val="26"/>
          <w:szCs w:val="26"/>
        </w:rPr>
        <w:t xml:space="preserve"> </w:t>
      </w:r>
      <w:r w:rsidRPr="00BE4896">
        <w:rPr>
          <w:rFonts w:ascii="UN-Abhaya" w:hAnsi="UN-Abhaya" w:cs="UN-Abhaya" w:hint="cs"/>
          <w:sz w:val="26"/>
          <w:szCs w:val="26"/>
          <w:cs/>
          <w:lang w:bidi="si-LK"/>
        </w:rPr>
        <w:t>බව</w:t>
      </w:r>
      <w:r w:rsidRPr="00BE4896">
        <w:rPr>
          <w:rFonts w:ascii="UN-Abhaya" w:hAnsi="UN-Abhaya" w:cs="UN-Abhaya"/>
          <w:sz w:val="26"/>
          <w:szCs w:val="26"/>
        </w:rPr>
        <w:t xml:space="preserve"> </w:t>
      </w:r>
      <w:r w:rsidRPr="00BE4896">
        <w:rPr>
          <w:rFonts w:ascii="UN-Abhaya" w:hAnsi="UN-Abhaya" w:cs="UN-Abhaya" w:hint="cs"/>
          <w:sz w:val="26"/>
          <w:szCs w:val="26"/>
          <w:cs/>
          <w:lang w:bidi="si-LK"/>
        </w:rPr>
        <w:t>කියනු</w:t>
      </w:r>
      <w:r w:rsidRPr="00BE4896">
        <w:rPr>
          <w:rFonts w:ascii="UN-Abhaya" w:hAnsi="UN-Abhaya" w:cs="UN-Abhaya"/>
          <w:sz w:val="26"/>
          <w:szCs w:val="26"/>
        </w:rPr>
        <w:t xml:space="preserve"> </w:t>
      </w:r>
      <w:r w:rsidRPr="00BE4896">
        <w:rPr>
          <w:rFonts w:ascii="UN-Abhaya" w:hAnsi="UN-Abhaya" w:cs="UN-Abhaya" w:hint="cs"/>
          <w:sz w:val="26"/>
          <w:szCs w:val="26"/>
          <w:cs/>
          <w:lang w:bidi="si-LK"/>
        </w:rPr>
        <w:t>ලැබේ</w:t>
      </w:r>
      <w:r w:rsidRPr="00BE4896">
        <w:rPr>
          <w:rFonts w:ascii="UN-Abhaya" w:hAnsi="UN-Abhaya" w:cs="UN-Abhaya"/>
          <w:sz w:val="26"/>
          <w:szCs w:val="26"/>
        </w:rPr>
        <w:t xml:space="preserve">. </w:t>
      </w:r>
      <w:r w:rsidRPr="00BE4896">
        <w:rPr>
          <w:rFonts w:ascii="UN-Abhaya" w:hAnsi="UN-Abhaya" w:cs="UN-Abhaya" w:hint="cs"/>
          <w:sz w:val="26"/>
          <w:szCs w:val="26"/>
          <w:cs/>
          <w:lang w:bidi="si-LK"/>
        </w:rPr>
        <w:t>ප්‍රති</w:t>
      </w:r>
      <w:r w:rsidR="003E2149" w:rsidRPr="00BE4896">
        <w:rPr>
          <w:rFonts w:ascii="UN-Abhaya" w:hAnsi="UN-Abhaya" w:cs="UN-Abhaya" w:hint="cs"/>
          <w:sz w:val="26"/>
          <w:szCs w:val="26"/>
          <w:cs/>
          <w:lang w:bidi="si-LK"/>
        </w:rPr>
        <w:t>ග්‍රා</w:t>
      </w:r>
      <w:r w:rsidRPr="00BE4896">
        <w:rPr>
          <w:rFonts w:ascii="UN-Abhaya" w:hAnsi="UN-Abhaya" w:cs="UN-Abhaya" w:hint="cs"/>
          <w:sz w:val="26"/>
          <w:szCs w:val="26"/>
          <w:cs/>
          <w:lang w:bidi="si-LK"/>
        </w:rPr>
        <w:t>හකයාගේ</w:t>
      </w:r>
      <w:r w:rsidRPr="00BE4896">
        <w:rPr>
          <w:rFonts w:ascii="UN-Abhaya" w:hAnsi="UN-Abhaya" w:cs="UN-Abhaya"/>
          <w:sz w:val="26"/>
          <w:szCs w:val="26"/>
        </w:rPr>
        <w:t xml:space="preserve"> </w:t>
      </w:r>
      <w:r w:rsidRPr="00BE4896">
        <w:rPr>
          <w:rFonts w:ascii="UN-Abhaya" w:hAnsi="UN-Abhaya" w:cs="UN-Abhaya" w:hint="cs"/>
          <w:sz w:val="26"/>
          <w:szCs w:val="26"/>
          <w:cs/>
          <w:lang w:bidi="si-LK"/>
        </w:rPr>
        <w:lastRenderedPageBreak/>
        <w:t>ශුද්ධත්වය</w:t>
      </w:r>
      <w:r w:rsidRPr="00BE4896">
        <w:rPr>
          <w:rFonts w:ascii="UN-Abhaya" w:hAnsi="UN-Abhaya" w:cs="UN-Abhaya"/>
          <w:sz w:val="26"/>
          <w:szCs w:val="26"/>
        </w:rPr>
        <w:t xml:space="preserve"> </w:t>
      </w:r>
      <w:r w:rsidRPr="00BE4896">
        <w:rPr>
          <w:rFonts w:ascii="UN-Abhaya" w:hAnsi="UN-Abhaya" w:cs="UN-Abhaya" w:hint="cs"/>
          <w:sz w:val="26"/>
          <w:szCs w:val="26"/>
          <w:cs/>
          <w:lang w:bidi="si-LK"/>
        </w:rPr>
        <w:t>නිසා</w:t>
      </w:r>
      <w:r w:rsidRPr="00BE4896">
        <w:rPr>
          <w:rFonts w:ascii="UN-Abhaya" w:hAnsi="UN-Abhaya" w:cs="UN-Abhaya"/>
          <w:sz w:val="26"/>
          <w:szCs w:val="26"/>
        </w:rPr>
        <w:t xml:space="preserve"> </w:t>
      </w:r>
      <w:r w:rsidRPr="00BE4896">
        <w:rPr>
          <w:rFonts w:ascii="UN-Abhaya" w:hAnsi="UN-Abhaya" w:cs="UN-Abhaya" w:hint="cs"/>
          <w:sz w:val="26"/>
          <w:szCs w:val="26"/>
          <w:cs/>
          <w:lang w:bidi="si-LK"/>
        </w:rPr>
        <w:t>දායකයාට</w:t>
      </w:r>
      <w:r w:rsidRPr="00BE4896">
        <w:rPr>
          <w:rFonts w:ascii="UN-Abhaya" w:hAnsi="UN-Abhaya" w:cs="UN-Abhaya"/>
          <w:sz w:val="26"/>
          <w:szCs w:val="26"/>
        </w:rPr>
        <w:t xml:space="preserve"> </w:t>
      </w:r>
      <w:r w:rsidRPr="00BE4896">
        <w:rPr>
          <w:rFonts w:ascii="UN-Abhaya" w:hAnsi="UN-Abhaya" w:cs="UN-Abhaya" w:hint="cs"/>
          <w:sz w:val="26"/>
          <w:szCs w:val="26"/>
          <w:cs/>
          <w:lang w:bidi="si-LK"/>
        </w:rPr>
        <w:t>වඩා</w:t>
      </w:r>
      <w:r w:rsidRPr="00BE4896">
        <w:rPr>
          <w:rFonts w:ascii="UN-Abhaya" w:hAnsi="UN-Abhaya" w:cs="UN-Abhaya"/>
          <w:sz w:val="26"/>
          <w:szCs w:val="26"/>
        </w:rPr>
        <w:t xml:space="preserve"> </w:t>
      </w:r>
      <w:r w:rsidRPr="00BE4896">
        <w:rPr>
          <w:rFonts w:ascii="UN-Abhaya" w:hAnsi="UN-Abhaya" w:cs="UN-Abhaya" w:hint="cs"/>
          <w:sz w:val="26"/>
          <w:szCs w:val="26"/>
          <w:cs/>
          <w:lang w:bidi="si-LK"/>
        </w:rPr>
        <w:t>ඵල</w:t>
      </w:r>
      <w:r w:rsidRPr="00BE4896">
        <w:rPr>
          <w:rFonts w:ascii="UN-Abhaya" w:hAnsi="UN-Abhaya" w:cs="UN-Abhaya"/>
          <w:sz w:val="26"/>
          <w:szCs w:val="26"/>
        </w:rPr>
        <w:t xml:space="preserve"> </w:t>
      </w:r>
      <w:r w:rsidRPr="00BE4896">
        <w:rPr>
          <w:rFonts w:ascii="UN-Abhaya" w:hAnsi="UN-Abhaya" w:cs="UN-Abhaya" w:hint="cs"/>
          <w:sz w:val="26"/>
          <w:szCs w:val="26"/>
          <w:cs/>
          <w:lang w:bidi="si-LK"/>
        </w:rPr>
        <w:t>ලැබෙය</w:t>
      </w:r>
      <w:r w:rsidRPr="00BE4896">
        <w:rPr>
          <w:rFonts w:ascii="UN-Abhaya" w:hAnsi="UN-Abhaya" w:cs="UN-Abhaya"/>
          <w:sz w:val="26"/>
          <w:szCs w:val="26"/>
        </w:rPr>
        <w:t xml:space="preserve"> </w:t>
      </w:r>
      <w:r w:rsidRPr="00BE4896">
        <w:rPr>
          <w:rFonts w:ascii="UN-Abhaya" w:hAnsi="UN-Abhaya" w:cs="UN-Abhaya" w:hint="cs"/>
          <w:sz w:val="26"/>
          <w:szCs w:val="26"/>
          <w:cs/>
          <w:lang w:bidi="si-LK"/>
        </w:rPr>
        <w:t>යන</w:t>
      </w:r>
      <w:r w:rsidRPr="00BE4896">
        <w:rPr>
          <w:rFonts w:ascii="UN-Abhaya" w:hAnsi="UN-Abhaya" w:cs="UN-Abhaya"/>
          <w:sz w:val="26"/>
          <w:szCs w:val="26"/>
        </w:rPr>
        <w:t xml:space="preserve"> </w:t>
      </w:r>
      <w:r w:rsidRPr="00BE4896">
        <w:rPr>
          <w:rFonts w:ascii="UN-Abhaya" w:hAnsi="UN-Abhaya" w:cs="UN-Abhaya" w:hint="cs"/>
          <w:sz w:val="26"/>
          <w:szCs w:val="26"/>
          <w:cs/>
          <w:lang w:bidi="si-LK"/>
        </w:rPr>
        <w:t>මේ</w:t>
      </w:r>
      <w:r w:rsidRPr="00BE4896">
        <w:rPr>
          <w:rFonts w:ascii="UN-Abhaya" w:hAnsi="UN-Abhaya" w:cs="UN-Abhaya"/>
          <w:sz w:val="26"/>
          <w:szCs w:val="26"/>
        </w:rPr>
        <w:t xml:space="preserve"> </w:t>
      </w:r>
      <w:r w:rsidRPr="00BE4896">
        <w:rPr>
          <w:rFonts w:ascii="UN-Abhaya" w:hAnsi="UN-Abhaya" w:cs="UN-Abhaya" w:hint="cs"/>
          <w:sz w:val="26"/>
          <w:szCs w:val="26"/>
          <w:cs/>
          <w:lang w:bidi="si-LK"/>
        </w:rPr>
        <w:t>කරුණු</w:t>
      </w:r>
      <w:r w:rsidRPr="00BE4896">
        <w:rPr>
          <w:rFonts w:ascii="UN-Abhaya" w:hAnsi="UN-Abhaya" w:cs="UN-Abhaya"/>
          <w:sz w:val="26"/>
          <w:szCs w:val="26"/>
        </w:rPr>
        <w:t xml:space="preserve"> </w:t>
      </w:r>
      <w:r w:rsidRPr="00BE4896">
        <w:rPr>
          <w:rFonts w:ascii="UN-Abhaya" w:hAnsi="UN-Abhaya" w:cs="UN-Abhaya" w:hint="cs"/>
          <w:sz w:val="26"/>
          <w:szCs w:val="26"/>
          <w:cs/>
          <w:lang w:bidi="si-LK"/>
        </w:rPr>
        <w:t>තේරුම්</w:t>
      </w:r>
      <w:r w:rsidRPr="00BE4896">
        <w:rPr>
          <w:rFonts w:ascii="UN-Abhaya" w:hAnsi="UN-Abhaya" w:cs="UN-Abhaya"/>
          <w:sz w:val="26"/>
          <w:szCs w:val="26"/>
        </w:rPr>
        <w:t xml:space="preserve"> </w:t>
      </w:r>
      <w:r w:rsidRPr="00BE4896">
        <w:rPr>
          <w:rFonts w:ascii="UN-Abhaya" w:hAnsi="UN-Abhaya" w:cs="UN-Abhaya" w:hint="cs"/>
          <w:sz w:val="26"/>
          <w:szCs w:val="26"/>
          <w:cs/>
          <w:lang w:bidi="si-LK"/>
        </w:rPr>
        <w:t>ගැනිමට</w:t>
      </w:r>
      <w:r w:rsidRPr="00BE4896">
        <w:rPr>
          <w:rFonts w:ascii="UN-Abhaya" w:hAnsi="UN-Abhaya" w:cs="UN-Abhaya"/>
          <w:sz w:val="26"/>
          <w:szCs w:val="26"/>
        </w:rPr>
        <w:t xml:space="preserve"> </w:t>
      </w:r>
      <w:r w:rsidRPr="00BE4896">
        <w:rPr>
          <w:rFonts w:ascii="UN-Abhaya" w:hAnsi="UN-Abhaya" w:cs="UN-Abhaya" w:hint="cs"/>
          <w:sz w:val="26"/>
          <w:szCs w:val="26"/>
          <w:cs/>
          <w:lang w:bidi="si-LK"/>
        </w:rPr>
        <w:t>දුෂ්කර</w:t>
      </w:r>
      <w:r w:rsidRPr="00BE4896">
        <w:rPr>
          <w:rFonts w:ascii="UN-Abhaya" w:hAnsi="UN-Abhaya" w:cs="UN-Abhaya"/>
          <w:sz w:val="26"/>
          <w:szCs w:val="26"/>
        </w:rPr>
        <w:t xml:space="preserve">, </w:t>
      </w:r>
      <w:r w:rsidRPr="00BE4896">
        <w:rPr>
          <w:rFonts w:ascii="UN-Abhaya" w:hAnsi="UN-Abhaya" w:cs="UN-Abhaya" w:hint="cs"/>
          <w:sz w:val="26"/>
          <w:szCs w:val="26"/>
          <w:cs/>
          <w:lang w:bidi="si-LK"/>
        </w:rPr>
        <w:t>ඔප්පු</w:t>
      </w:r>
      <w:r w:rsidRPr="00BE4896">
        <w:rPr>
          <w:rFonts w:ascii="UN-Abhaya" w:hAnsi="UN-Abhaya" w:cs="UN-Abhaya"/>
          <w:sz w:val="26"/>
          <w:szCs w:val="26"/>
        </w:rPr>
        <w:t xml:space="preserve"> </w:t>
      </w:r>
      <w:r w:rsidRPr="00BE4896">
        <w:rPr>
          <w:rFonts w:ascii="UN-Abhaya" w:hAnsi="UN-Abhaya" w:cs="UN-Abhaya" w:hint="cs"/>
          <w:sz w:val="26"/>
          <w:szCs w:val="26"/>
          <w:cs/>
          <w:lang w:bidi="si-LK"/>
        </w:rPr>
        <w:t>කිරිමට</w:t>
      </w:r>
      <w:r w:rsidRPr="00BE4896">
        <w:rPr>
          <w:rFonts w:ascii="UN-Abhaya" w:hAnsi="UN-Abhaya" w:cs="UN-Abhaya"/>
          <w:sz w:val="26"/>
          <w:szCs w:val="26"/>
        </w:rPr>
        <w:t xml:space="preserve"> </w:t>
      </w:r>
      <w:r w:rsidRPr="00BE4896">
        <w:rPr>
          <w:rFonts w:ascii="UN-Abhaya" w:hAnsi="UN-Abhaya" w:cs="UN-Abhaya" w:hint="cs"/>
          <w:sz w:val="26"/>
          <w:szCs w:val="26"/>
          <w:cs/>
          <w:lang w:bidi="si-LK"/>
        </w:rPr>
        <w:t>දුෂ්කර</w:t>
      </w:r>
      <w:r w:rsidRPr="00BE4896">
        <w:rPr>
          <w:rFonts w:ascii="UN-Abhaya" w:hAnsi="UN-Abhaya" w:cs="UN-Abhaya"/>
          <w:sz w:val="26"/>
          <w:szCs w:val="26"/>
        </w:rPr>
        <w:t xml:space="preserve"> </w:t>
      </w:r>
      <w:r w:rsidRPr="00BE4896">
        <w:rPr>
          <w:rFonts w:ascii="UN-Abhaya" w:hAnsi="UN-Abhaya" w:cs="UN-Abhaya" w:hint="cs"/>
          <w:sz w:val="26"/>
          <w:szCs w:val="26"/>
          <w:cs/>
          <w:lang w:bidi="si-LK"/>
        </w:rPr>
        <w:t>ගැඹුරු</w:t>
      </w:r>
      <w:r w:rsidRPr="00BE4896">
        <w:rPr>
          <w:rFonts w:ascii="UN-Abhaya" w:hAnsi="UN-Abhaya" w:cs="UN-Abhaya"/>
          <w:sz w:val="26"/>
          <w:szCs w:val="26"/>
        </w:rPr>
        <w:t xml:space="preserve"> </w:t>
      </w:r>
      <w:r w:rsidRPr="00BE4896">
        <w:rPr>
          <w:rFonts w:ascii="UN-Abhaya" w:hAnsi="UN-Abhaya" w:cs="UN-Abhaya" w:hint="cs"/>
          <w:sz w:val="26"/>
          <w:szCs w:val="26"/>
          <w:cs/>
          <w:lang w:bidi="si-LK"/>
        </w:rPr>
        <w:t>කරුණකි</w:t>
      </w:r>
      <w:r w:rsidRPr="00BE4896">
        <w:rPr>
          <w:rFonts w:ascii="UN-Abhaya" w:hAnsi="UN-Abhaya" w:cs="UN-Abhaya"/>
          <w:sz w:val="26"/>
          <w:szCs w:val="26"/>
        </w:rPr>
        <w:t xml:space="preserve">. </w:t>
      </w:r>
      <w:r w:rsidRPr="00BE4896">
        <w:rPr>
          <w:rFonts w:ascii="UN-Abhaya" w:hAnsi="UN-Abhaya" w:cs="UN-Abhaya" w:hint="cs"/>
          <w:sz w:val="26"/>
          <w:szCs w:val="26"/>
          <w:cs/>
          <w:lang w:bidi="si-LK"/>
        </w:rPr>
        <w:t>මෙබඳු</w:t>
      </w:r>
      <w:r w:rsidRPr="00BE4896">
        <w:rPr>
          <w:rFonts w:ascii="UN-Abhaya" w:hAnsi="UN-Abhaya" w:cs="UN-Abhaya"/>
          <w:sz w:val="26"/>
          <w:szCs w:val="26"/>
        </w:rPr>
        <w:t xml:space="preserve"> </w:t>
      </w:r>
      <w:r w:rsidRPr="00BE4896">
        <w:rPr>
          <w:rFonts w:ascii="UN-Abhaya" w:hAnsi="UN-Abhaya" w:cs="UN-Abhaya" w:hint="cs"/>
          <w:sz w:val="26"/>
          <w:szCs w:val="26"/>
          <w:cs/>
          <w:lang w:bidi="si-LK"/>
        </w:rPr>
        <w:t>කරුණු</w:t>
      </w:r>
      <w:r w:rsidRPr="00BE4896">
        <w:rPr>
          <w:rFonts w:ascii="UN-Abhaya" w:hAnsi="UN-Abhaya" w:cs="UN-Abhaya"/>
          <w:sz w:val="26"/>
          <w:szCs w:val="26"/>
        </w:rPr>
        <w:t xml:space="preserve"> </w:t>
      </w:r>
      <w:r w:rsidRPr="00BE4896">
        <w:rPr>
          <w:rFonts w:ascii="UN-Abhaya" w:hAnsi="UN-Abhaya" w:cs="UN-Abhaya" w:hint="cs"/>
          <w:sz w:val="26"/>
          <w:szCs w:val="26"/>
          <w:cs/>
          <w:lang w:bidi="si-LK"/>
        </w:rPr>
        <w:t>වලදි</w:t>
      </w:r>
      <w:r w:rsidRPr="00BE4896">
        <w:rPr>
          <w:rFonts w:ascii="UN-Abhaya" w:hAnsi="UN-Abhaya" w:cs="UN-Abhaya"/>
          <w:sz w:val="26"/>
          <w:szCs w:val="26"/>
        </w:rPr>
        <w:t xml:space="preserve"> </w:t>
      </w:r>
      <w:r w:rsidR="000D6C64" w:rsidRPr="00BE4896">
        <w:rPr>
          <w:rFonts w:ascii="UN-Abhaya" w:hAnsi="UN-Abhaya" w:cs="UN-Abhaya" w:hint="cs"/>
          <w:sz w:val="26"/>
          <w:szCs w:val="26"/>
          <w:cs/>
          <w:lang w:bidi="si-LK"/>
        </w:rPr>
        <w:t>ශ්‍රා</w:t>
      </w:r>
      <w:r w:rsidRPr="00BE4896">
        <w:rPr>
          <w:rFonts w:ascii="UN-Abhaya" w:hAnsi="UN-Abhaya" w:cs="UN-Abhaya" w:hint="cs"/>
          <w:sz w:val="26"/>
          <w:szCs w:val="26"/>
          <w:cs/>
          <w:lang w:bidi="si-LK"/>
        </w:rPr>
        <w:t>ද්ධාවම</w:t>
      </w:r>
      <w:r w:rsidRPr="00BE4896">
        <w:rPr>
          <w:rFonts w:ascii="UN-Abhaya" w:hAnsi="UN-Abhaya" w:cs="UN-Abhaya"/>
          <w:sz w:val="26"/>
          <w:szCs w:val="26"/>
        </w:rPr>
        <w:t xml:space="preserve"> </w:t>
      </w:r>
      <w:r w:rsidRPr="00BE4896">
        <w:rPr>
          <w:rFonts w:ascii="UN-Abhaya" w:hAnsi="UN-Abhaya" w:cs="UN-Abhaya" w:hint="cs"/>
          <w:sz w:val="26"/>
          <w:szCs w:val="26"/>
          <w:cs/>
          <w:lang w:bidi="si-LK"/>
        </w:rPr>
        <w:t>පිටකර</w:t>
      </w:r>
      <w:r w:rsidRPr="00BE4896">
        <w:rPr>
          <w:rFonts w:ascii="UN-Abhaya" w:hAnsi="UN-Abhaya" w:cs="UN-Abhaya"/>
          <w:sz w:val="26"/>
          <w:szCs w:val="26"/>
        </w:rPr>
        <w:t xml:space="preserve"> </w:t>
      </w:r>
      <w:r w:rsidRPr="00BE4896">
        <w:rPr>
          <w:rFonts w:ascii="UN-Abhaya" w:hAnsi="UN-Abhaya" w:cs="UN-Abhaya" w:hint="cs"/>
          <w:sz w:val="26"/>
          <w:szCs w:val="26"/>
          <w:cs/>
          <w:lang w:bidi="si-LK"/>
        </w:rPr>
        <w:t>ගත</w:t>
      </w:r>
      <w:r w:rsidRPr="00BE4896">
        <w:rPr>
          <w:rFonts w:ascii="UN-Abhaya" w:hAnsi="UN-Abhaya" w:cs="UN-Abhaya"/>
          <w:sz w:val="26"/>
          <w:szCs w:val="26"/>
        </w:rPr>
        <w:t xml:space="preserve"> </w:t>
      </w:r>
      <w:r w:rsidRPr="00BE4896">
        <w:rPr>
          <w:rFonts w:ascii="UN-Abhaya" w:hAnsi="UN-Abhaya" w:cs="UN-Abhaya" w:hint="cs"/>
          <w:sz w:val="26"/>
          <w:szCs w:val="26"/>
          <w:cs/>
          <w:lang w:bidi="si-LK"/>
        </w:rPr>
        <w:t>යුතු</w:t>
      </w:r>
      <w:r w:rsidRPr="00BE4896">
        <w:rPr>
          <w:rFonts w:ascii="UN-Abhaya" w:hAnsi="UN-Abhaya" w:cs="UN-Abhaya"/>
          <w:sz w:val="26"/>
          <w:szCs w:val="26"/>
        </w:rPr>
        <w:t xml:space="preserve"> </w:t>
      </w:r>
      <w:r w:rsidRPr="00BE4896">
        <w:rPr>
          <w:rFonts w:ascii="UN-Abhaya" w:hAnsi="UN-Abhaya" w:cs="UN-Abhaya" w:hint="cs"/>
          <w:sz w:val="26"/>
          <w:szCs w:val="26"/>
          <w:cs/>
          <w:lang w:bidi="si-LK"/>
        </w:rPr>
        <w:t>ය</w:t>
      </w:r>
      <w:r w:rsidRPr="00BE4896">
        <w:rPr>
          <w:rFonts w:ascii="UN-Abhaya" w:hAnsi="UN-Abhaya" w:cs="UN-Abhaya"/>
          <w:sz w:val="26"/>
          <w:szCs w:val="26"/>
        </w:rPr>
        <w:t xml:space="preserve">. </w:t>
      </w:r>
      <w:r w:rsidRPr="00BE4896">
        <w:rPr>
          <w:rFonts w:ascii="UN-Abhaya" w:hAnsi="UN-Abhaya" w:cs="UN-Abhaya" w:hint="cs"/>
          <w:sz w:val="26"/>
          <w:szCs w:val="26"/>
          <w:cs/>
          <w:lang w:bidi="si-LK"/>
        </w:rPr>
        <w:t>අතිතයේ</w:t>
      </w:r>
      <w:r w:rsidRPr="00BE4896">
        <w:rPr>
          <w:rFonts w:ascii="UN-Abhaya" w:hAnsi="UN-Abhaya" w:cs="UN-Abhaya"/>
          <w:sz w:val="26"/>
          <w:szCs w:val="26"/>
        </w:rPr>
        <w:t xml:space="preserve"> </w:t>
      </w:r>
      <w:r w:rsidRPr="00BE4896">
        <w:rPr>
          <w:rFonts w:ascii="UN-Abhaya" w:hAnsi="UN-Abhaya" w:cs="UN-Abhaya" w:hint="cs"/>
          <w:sz w:val="26"/>
          <w:szCs w:val="26"/>
          <w:cs/>
          <w:lang w:bidi="si-LK"/>
        </w:rPr>
        <w:t>ඇතැම්</w:t>
      </w:r>
      <w:r w:rsidRPr="00BE4896">
        <w:rPr>
          <w:rFonts w:ascii="UN-Abhaya" w:hAnsi="UN-Abhaya" w:cs="UN-Abhaya"/>
          <w:sz w:val="26"/>
          <w:szCs w:val="26"/>
        </w:rPr>
        <w:t xml:space="preserve"> </w:t>
      </w:r>
      <w:r w:rsidRPr="00BE4896">
        <w:rPr>
          <w:rFonts w:ascii="UN-Abhaya" w:hAnsi="UN-Abhaya" w:cs="UN-Abhaya" w:hint="cs"/>
          <w:sz w:val="26"/>
          <w:szCs w:val="26"/>
          <w:cs/>
          <w:lang w:bidi="si-LK"/>
        </w:rPr>
        <w:t>සැදැවතුන්</w:t>
      </w:r>
      <w:r w:rsidRPr="00BE4896">
        <w:rPr>
          <w:rFonts w:ascii="UN-Abhaya" w:hAnsi="UN-Abhaya" w:cs="UN-Abhaya"/>
          <w:sz w:val="26"/>
          <w:szCs w:val="26"/>
        </w:rPr>
        <w:t xml:space="preserve"> </w:t>
      </w:r>
      <w:r w:rsidRPr="00BE4896">
        <w:rPr>
          <w:rFonts w:ascii="UN-Abhaya" w:hAnsi="UN-Abhaya" w:cs="UN-Abhaya" w:hint="cs"/>
          <w:sz w:val="26"/>
          <w:szCs w:val="26"/>
          <w:cs/>
          <w:lang w:bidi="si-LK"/>
        </w:rPr>
        <w:t>සමාන්‍ය</w:t>
      </w:r>
      <w:r w:rsidRPr="00BE4896">
        <w:rPr>
          <w:rFonts w:ascii="UN-Abhaya" w:hAnsi="UN-Abhaya" w:cs="UN-Abhaya"/>
          <w:sz w:val="26"/>
          <w:szCs w:val="26"/>
        </w:rPr>
        <w:t xml:space="preserve"> </w:t>
      </w:r>
      <w:r w:rsidRPr="00BE4896">
        <w:rPr>
          <w:rFonts w:ascii="UN-Abhaya" w:hAnsi="UN-Abhaya" w:cs="UN-Abhaya" w:hint="cs"/>
          <w:sz w:val="26"/>
          <w:szCs w:val="26"/>
          <w:cs/>
          <w:lang w:bidi="si-LK"/>
        </w:rPr>
        <w:t>කෙනෙකු</w:t>
      </w:r>
      <w:r w:rsidRPr="00BE4896">
        <w:rPr>
          <w:rFonts w:ascii="UN-Abhaya" w:hAnsi="UN-Abhaya" w:cs="UN-Abhaya"/>
          <w:sz w:val="26"/>
          <w:szCs w:val="26"/>
        </w:rPr>
        <w:t xml:space="preserve"> </w:t>
      </w:r>
      <w:r w:rsidRPr="00BE4896">
        <w:rPr>
          <w:rFonts w:ascii="UN-Abhaya" w:hAnsi="UN-Abhaya" w:cs="UN-Abhaya" w:hint="cs"/>
          <w:sz w:val="26"/>
          <w:szCs w:val="26"/>
          <w:cs/>
          <w:lang w:bidi="si-LK"/>
        </w:rPr>
        <w:t>විසින්</w:t>
      </w:r>
      <w:r w:rsidRPr="00BE4896">
        <w:rPr>
          <w:rFonts w:ascii="UN-Abhaya" w:hAnsi="UN-Abhaya" w:cs="UN-Abhaya"/>
          <w:sz w:val="26"/>
          <w:szCs w:val="26"/>
        </w:rPr>
        <w:t xml:space="preserve"> </w:t>
      </w:r>
      <w:r w:rsidRPr="00BE4896">
        <w:rPr>
          <w:rFonts w:ascii="UN-Abhaya" w:hAnsi="UN-Abhaya" w:cs="UN-Abhaya" w:hint="cs"/>
          <w:sz w:val="26"/>
          <w:szCs w:val="26"/>
          <w:cs/>
          <w:lang w:bidi="si-LK"/>
        </w:rPr>
        <w:t>දිය</w:t>
      </w:r>
      <w:r w:rsidRPr="00BE4896">
        <w:rPr>
          <w:rFonts w:ascii="UN-Abhaya" w:hAnsi="UN-Abhaya" w:cs="UN-Abhaya"/>
          <w:sz w:val="26"/>
          <w:szCs w:val="26"/>
        </w:rPr>
        <w:t xml:space="preserve"> </w:t>
      </w:r>
      <w:r w:rsidRPr="00BE4896">
        <w:rPr>
          <w:rFonts w:ascii="UN-Abhaya" w:hAnsi="UN-Abhaya" w:cs="UN-Abhaya" w:hint="cs"/>
          <w:sz w:val="26"/>
          <w:szCs w:val="26"/>
          <w:cs/>
          <w:lang w:bidi="si-LK"/>
        </w:rPr>
        <w:t>නොහෙන</w:t>
      </w:r>
      <w:r w:rsidRPr="00BE4896">
        <w:rPr>
          <w:rFonts w:ascii="UN-Abhaya" w:hAnsi="UN-Abhaya" w:cs="UN-Abhaya"/>
          <w:sz w:val="26"/>
          <w:szCs w:val="26"/>
        </w:rPr>
        <w:t xml:space="preserve">, </w:t>
      </w:r>
      <w:r w:rsidRPr="00BE4896">
        <w:rPr>
          <w:rFonts w:ascii="UN-Abhaya" w:hAnsi="UN-Abhaya" w:cs="UN-Abhaya" w:hint="cs"/>
          <w:sz w:val="26"/>
          <w:szCs w:val="26"/>
          <w:cs/>
          <w:lang w:bidi="si-LK"/>
        </w:rPr>
        <w:t>දීමට</w:t>
      </w:r>
      <w:r w:rsidRPr="00BE4896">
        <w:rPr>
          <w:rFonts w:ascii="UN-Abhaya" w:hAnsi="UN-Abhaya" w:cs="UN-Abhaya"/>
          <w:sz w:val="26"/>
          <w:szCs w:val="26"/>
        </w:rPr>
        <w:t xml:space="preserve"> </w:t>
      </w:r>
      <w:r w:rsidRPr="00BE4896">
        <w:rPr>
          <w:rFonts w:ascii="UN-Abhaya" w:hAnsi="UN-Abhaya" w:cs="UN-Abhaya" w:hint="cs"/>
          <w:sz w:val="26"/>
          <w:szCs w:val="26"/>
          <w:cs/>
          <w:lang w:bidi="si-LK"/>
        </w:rPr>
        <w:t>අතිශයින්</w:t>
      </w:r>
      <w:r w:rsidRPr="00BE4896">
        <w:rPr>
          <w:rFonts w:ascii="UN-Abhaya" w:hAnsi="UN-Abhaya" w:cs="UN-Abhaya"/>
          <w:sz w:val="26"/>
          <w:szCs w:val="26"/>
        </w:rPr>
        <w:t xml:space="preserve"> </w:t>
      </w:r>
      <w:r w:rsidRPr="00BE4896">
        <w:rPr>
          <w:rFonts w:ascii="UN-Abhaya" w:hAnsi="UN-Abhaya" w:cs="UN-Abhaya" w:hint="cs"/>
          <w:sz w:val="26"/>
          <w:szCs w:val="26"/>
          <w:cs/>
          <w:lang w:bidi="si-LK"/>
        </w:rPr>
        <w:t>දුෂ්කර</w:t>
      </w:r>
      <w:r w:rsidRPr="00BE4896">
        <w:rPr>
          <w:rFonts w:ascii="UN-Abhaya" w:hAnsi="UN-Abhaya" w:cs="UN-Abhaya"/>
          <w:sz w:val="26"/>
          <w:szCs w:val="26"/>
        </w:rPr>
        <w:t xml:space="preserve"> </w:t>
      </w:r>
      <w:r w:rsidRPr="00BE4896">
        <w:rPr>
          <w:rFonts w:ascii="UN-Abhaya" w:hAnsi="UN-Abhaya" w:cs="UN-Abhaya" w:hint="cs"/>
          <w:sz w:val="26"/>
          <w:szCs w:val="26"/>
          <w:cs/>
          <w:lang w:bidi="si-LK"/>
        </w:rPr>
        <w:t>දානයන්</w:t>
      </w:r>
      <w:r w:rsidRPr="00BE4896">
        <w:rPr>
          <w:rFonts w:ascii="UN-Abhaya" w:hAnsi="UN-Abhaya" w:cs="UN-Abhaya"/>
          <w:sz w:val="26"/>
          <w:szCs w:val="26"/>
        </w:rPr>
        <w:t xml:space="preserve"> </w:t>
      </w:r>
      <w:r w:rsidRPr="00BE4896">
        <w:rPr>
          <w:rFonts w:ascii="UN-Abhaya" w:hAnsi="UN-Abhaya" w:cs="UN-Abhaya" w:hint="cs"/>
          <w:sz w:val="26"/>
          <w:szCs w:val="26"/>
          <w:cs/>
          <w:lang w:bidi="si-LK"/>
        </w:rPr>
        <w:t>තිබේ</w:t>
      </w:r>
      <w:r w:rsidRPr="00BE4896">
        <w:rPr>
          <w:rFonts w:ascii="UN-Abhaya" w:hAnsi="UN-Abhaya" w:cs="UN-Abhaya"/>
          <w:sz w:val="26"/>
          <w:szCs w:val="26"/>
        </w:rPr>
        <w:t xml:space="preserve">. </w:t>
      </w:r>
      <w:r w:rsidRPr="00BE4896">
        <w:rPr>
          <w:rFonts w:ascii="UN-Abhaya" w:hAnsi="UN-Abhaya" w:cs="UN-Abhaya" w:hint="cs"/>
          <w:sz w:val="26"/>
          <w:szCs w:val="26"/>
          <w:cs/>
          <w:lang w:bidi="si-LK"/>
        </w:rPr>
        <w:t>එවැනි</w:t>
      </w:r>
      <w:r w:rsidRPr="00BE4896">
        <w:rPr>
          <w:rFonts w:ascii="UN-Abhaya" w:hAnsi="UN-Abhaya" w:cs="UN-Abhaya"/>
          <w:sz w:val="26"/>
          <w:szCs w:val="26"/>
        </w:rPr>
        <w:t xml:space="preserve"> </w:t>
      </w:r>
      <w:r w:rsidRPr="00BE4896">
        <w:rPr>
          <w:rFonts w:ascii="UN-Abhaya" w:hAnsi="UN-Abhaya" w:cs="UN-Abhaya" w:hint="cs"/>
          <w:sz w:val="26"/>
          <w:szCs w:val="26"/>
          <w:cs/>
          <w:lang w:bidi="si-LK"/>
        </w:rPr>
        <w:t>දුෂ්කර</w:t>
      </w:r>
      <w:r w:rsidRPr="00BE4896">
        <w:rPr>
          <w:rFonts w:ascii="UN-Abhaya" w:hAnsi="UN-Abhaya" w:cs="UN-Abhaya"/>
          <w:sz w:val="26"/>
          <w:szCs w:val="26"/>
        </w:rPr>
        <w:t xml:space="preserve"> </w:t>
      </w:r>
      <w:r w:rsidRPr="00BE4896">
        <w:rPr>
          <w:rFonts w:ascii="UN-Abhaya" w:hAnsi="UN-Abhaya" w:cs="UN-Abhaya" w:hint="cs"/>
          <w:sz w:val="26"/>
          <w:szCs w:val="26"/>
          <w:cs/>
          <w:lang w:bidi="si-LK"/>
        </w:rPr>
        <w:t>දානයන්</w:t>
      </w:r>
      <w:r w:rsidRPr="00BE4896">
        <w:rPr>
          <w:rFonts w:ascii="UN-Abhaya" w:hAnsi="UN-Abhaya" w:cs="UN-Abhaya"/>
          <w:sz w:val="26"/>
          <w:szCs w:val="26"/>
        </w:rPr>
        <w:t xml:space="preserve"> </w:t>
      </w:r>
      <w:r w:rsidRPr="00BE4896">
        <w:rPr>
          <w:rFonts w:ascii="UN-Abhaya" w:hAnsi="UN-Abhaya" w:cs="UN-Abhaya" w:hint="cs"/>
          <w:sz w:val="26"/>
          <w:szCs w:val="26"/>
          <w:cs/>
          <w:lang w:bidi="si-LK"/>
        </w:rPr>
        <w:t>කාන්තාවන්</w:t>
      </w:r>
      <w:r w:rsidRPr="00BE4896">
        <w:rPr>
          <w:rFonts w:ascii="UN-Abhaya" w:hAnsi="UN-Abhaya" w:cs="UN-Abhaya"/>
          <w:sz w:val="26"/>
          <w:szCs w:val="26"/>
        </w:rPr>
        <w:t xml:space="preserve"> </w:t>
      </w:r>
      <w:r w:rsidRPr="00BE4896">
        <w:rPr>
          <w:rFonts w:ascii="UN-Abhaya" w:hAnsi="UN-Abhaya" w:cs="UN-Abhaya" w:hint="cs"/>
          <w:sz w:val="26"/>
          <w:szCs w:val="26"/>
          <w:cs/>
          <w:lang w:bidi="si-LK"/>
        </w:rPr>
        <w:t>විසිනි</w:t>
      </w:r>
      <w:r w:rsidRPr="00BE4896">
        <w:rPr>
          <w:rFonts w:ascii="UN-Abhaya" w:hAnsi="UN-Abhaya" w:cs="UN-Abhaya"/>
          <w:sz w:val="26"/>
          <w:szCs w:val="26"/>
        </w:rPr>
        <w:t xml:space="preserve">. </w:t>
      </w:r>
      <w:r w:rsidRPr="00BE4896">
        <w:rPr>
          <w:rFonts w:ascii="UN-Abhaya" w:hAnsi="UN-Abhaya" w:cs="UN-Abhaya" w:hint="cs"/>
          <w:sz w:val="26"/>
          <w:szCs w:val="26"/>
          <w:cs/>
          <w:lang w:bidi="si-LK"/>
        </w:rPr>
        <w:t>එබඳු</w:t>
      </w:r>
      <w:r w:rsidRPr="00BE4896">
        <w:rPr>
          <w:rFonts w:ascii="UN-Abhaya" w:hAnsi="UN-Abhaya" w:cs="UN-Abhaya"/>
          <w:sz w:val="26"/>
          <w:szCs w:val="26"/>
        </w:rPr>
        <w:t xml:space="preserve"> </w:t>
      </w:r>
      <w:r w:rsidRPr="00BE4896">
        <w:rPr>
          <w:rFonts w:ascii="UN-Abhaya" w:hAnsi="UN-Abhaya" w:cs="UN-Abhaya" w:hint="cs"/>
          <w:sz w:val="26"/>
          <w:szCs w:val="26"/>
          <w:cs/>
          <w:lang w:bidi="si-LK"/>
        </w:rPr>
        <w:t>දුෂ්කර</w:t>
      </w:r>
      <w:r w:rsidRPr="00BE4896">
        <w:rPr>
          <w:rFonts w:ascii="UN-Abhaya" w:hAnsi="UN-Abhaya" w:cs="UN-Abhaya"/>
          <w:sz w:val="26"/>
          <w:szCs w:val="26"/>
        </w:rPr>
        <w:t xml:space="preserve"> </w:t>
      </w:r>
      <w:r w:rsidRPr="00BE4896">
        <w:rPr>
          <w:rFonts w:ascii="UN-Abhaya" w:hAnsi="UN-Abhaya" w:cs="UN-Abhaya" w:hint="cs"/>
          <w:sz w:val="26"/>
          <w:szCs w:val="26"/>
          <w:cs/>
          <w:lang w:bidi="si-LK"/>
        </w:rPr>
        <w:t>දිමනාවක්</w:t>
      </w:r>
      <w:r w:rsidRPr="00BE4896">
        <w:rPr>
          <w:rFonts w:ascii="UN-Abhaya" w:hAnsi="UN-Abhaya" w:cs="UN-Abhaya"/>
          <w:sz w:val="26"/>
          <w:szCs w:val="26"/>
        </w:rPr>
        <w:t xml:space="preserve"> </w:t>
      </w:r>
      <w:r w:rsidRPr="00BE4896">
        <w:rPr>
          <w:rFonts w:ascii="UN-Abhaya" w:hAnsi="UN-Abhaya" w:cs="UN-Abhaya" w:hint="cs"/>
          <w:sz w:val="26"/>
          <w:szCs w:val="26"/>
          <w:cs/>
          <w:lang w:bidi="si-LK"/>
        </w:rPr>
        <w:t>කළ</w:t>
      </w:r>
      <w:r w:rsidRPr="00BE4896">
        <w:rPr>
          <w:rFonts w:ascii="UN-Abhaya" w:hAnsi="UN-Abhaya" w:cs="UN-Abhaya"/>
          <w:sz w:val="26"/>
          <w:szCs w:val="26"/>
        </w:rPr>
        <w:t xml:space="preserve"> </w:t>
      </w:r>
      <w:r w:rsidRPr="00BE4896">
        <w:rPr>
          <w:rFonts w:ascii="UN-Abhaya" w:hAnsi="UN-Abhaya" w:cs="UN-Abhaya" w:hint="cs"/>
          <w:sz w:val="26"/>
          <w:szCs w:val="26"/>
          <w:cs/>
          <w:lang w:bidi="si-LK"/>
        </w:rPr>
        <w:t>බොහෝ</w:t>
      </w:r>
      <w:r w:rsidRPr="00BE4896">
        <w:rPr>
          <w:rFonts w:ascii="UN-Abhaya" w:hAnsi="UN-Abhaya" w:cs="UN-Abhaya"/>
          <w:sz w:val="26"/>
          <w:szCs w:val="26"/>
        </w:rPr>
        <w:t xml:space="preserve"> </w:t>
      </w:r>
      <w:r w:rsidRPr="00BE4896">
        <w:rPr>
          <w:rFonts w:ascii="UN-Abhaya" w:hAnsi="UN-Abhaya" w:cs="UN-Abhaya" w:hint="cs"/>
          <w:sz w:val="26"/>
          <w:szCs w:val="26"/>
          <w:cs/>
          <w:lang w:bidi="si-LK"/>
        </w:rPr>
        <w:t>දෙනෙකුන්</w:t>
      </w:r>
      <w:r w:rsidRPr="00BE4896">
        <w:rPr>
          <w:rFonts w:ascii="UN-Abhaya" w:hAnsi="UN-Abhaya" w:cs="UN-Abhaya"/>
          <w:sz w:val="26"/>
          <w:szCs w:val="26"/>
        </w:rPr>
        <w:t xml:space="preserve"> </w:t>
      </w:r>
      <w:r w:rsidR="009940A9" w:rsidRPr="00BE4896">
        <w:rPr>
          <w:rFonts w:ascii="UN-Abhaya" w:hAnsi="UN-Abhaya" w:cs="UN-Abhaya"/>
          <w:sz w:val="26"/>
          <w:szCs w:val="26"/>
          <w:cs/>
          <w:lang w:bidi="si-LK"/>
        </w:rPr>
        <w:t>ලක්දිව</w:t>
      </w:r>
      <w:r w:rsidRPr="00BE4896">
        <w:rPr>
          <w:rFonts w:ascii="UN-Abhaya" w:hAnsi="UN-Abhaya" w:cs="UN-Abhaya"/>
          <w:sz w:val="26"/>
          <w:szCs w:val="26"/>
        </w:rPr>
        <w:t xml:space="preserve"> </w:t>
      </w:r>
      <w:r w:rsidRPr="00BE4896">
        <w:rPr>
          <w:rFonts w:ascii="UN-Abhaya" w:hAnsi="UN-Abhaya" w:cs="UN-Abhaya" w:hint="cs"/>
          <w:sz w:val="26"/>
          <w:szCs w:val="26"/>
          <w:cs/>
          <w:lang w:bidi="si-LK"/>
        </w:rPr>
        <w:t>විසු</w:t>
      </w:r>
      <w:r w:rsidRPr="00BE4896">
        <w:rPr>
          <w:rFonts w:ascii="UN-Abhaya" w:hAnsi="UN-Abhaya" w:cs="UN-Abhaya"/>
          <w:sz w:val="26"/>
          <w:szCs w:val="26"/>
        </w:rPr>
        <w:t xml:space="preserve"> </w:t>
      </w:r>
      <w:r w:rsidRPr="00BE4896">
        <w:rPr>
          <w:rFonts w:ascii="UN-Abhaya" w:hAnsi="UN-Abhaya" w:cs="UN-Abhaya" w:hint="cs"/>
          <w:sz w:val="26"/>
          <w:szCs w:val="26"/>
          <w:cs/>
          <w:lang w:bidi="si-LK"/>
        </w:rPr>
        <w:t>බව</w:t>
      </w:r>
      <w:r w:rsidRPr="00BE4896">
        <w:rPr>
          <w:rFonts w:ascii="UN-Abhaya" w:hAnsi="UN-Abhaya" w:cs="UN-Abhaya"/>
          <w:sz w:val="26"/>
          <w:szCs w:val="26"/>
        </w:rPr>
        <w:t xml:space="preserve"> </w:t>
      </w:r>
      <w:r w:rsidRPr="00BE4896">
        <w:rPr>
          <w:rFonts w:ascii="UN-Abhaya" w:hAnsi="UN-Abhaya" w:cs="UN-Abhaya" w:hint="cs"/>
          <w:sz w:val="26"/>
          <w:szCs w:val="26"/>
          <w:cs/>
          <w:lang w:bidi="si-LK"/>
        </w:rPr>
        <w:t>කථාපුවත්</w:t>
      </w:r>
      <w:r w:rsidRPr="00BE4896">
        <w:rPr>
          <w:rFonts w:ascii="UN-Abhaya" w:hAnsi="UN-Abhaya" w:cs="UN-Abhaya"/>
          <w:sz w:val="26"/>
          <w:szCs w:val="26"/>
        </w:rPr>
        <w:t xml:space="preserve"> </w:t>
      </w:r>
      <w:r w:rsidRPr="00BE4896">
        <w:rPr>
          <w:rFonts w:ascii="UN-Abhaya" w:hAnsi="UN-Abhaya" w:cs="UN-Abhaya" w:hint="cs"/>
          <w:sz w:val="26"/>
          <w:szCs w:val="26"/>
          <w:cs/>
          <w:lang w:bidi="si-LK"/>
        </w:rPr>
        <w:t>වලින්</w:t>
      </w:r>
      <w:r w:rsidRPr="00BE4896">
        <w:rPr>
          <w:rFonts w:ascii="UN-Abhaya" w:hAnsi="UN-Abhaya" w:cs="UN-Abhaya"/>
          <w:sz w:val="26"/>
          <w:szCs w:val="26"/>
        </w:rPr>
        <w:t xml:space="preserve"> </w:t>
      </w:r>
      <w:r w:rsidRPr="00BE4896">
        <w:rPr>
          <w:rFonts w:ascii="UN-Abhaya" w:hAnsi="UN-Abhaya" w:cs="UN-Abhaya" w:hint="cs"/>
          <w:sz w:val="26"/>
          <w:szCs w:val="26"/>
          <w:cs/>
          <w:lang w:bidi="si-LK"/>
        </w:rPr>
        <w:t>පෙනේ</w:t>
      </w:r>
      <w:r w:rsidRPr="00BE4896">
        <w:rPr>
          <w:rFonts w:ascii="UN-Abhaya" w:hAnsi="UN-Abhaya" w:cs="UN-Abhaya"/>
          <w:sz w:val="26"/>
          <w:szCs w:val="26"/>
        </w:rPr>
        <w:t xml:space="preserve">. </w:t>
      </w:r>
      <w:r w:rsidRPr="00BE4896">
        <w:rPr>
          <w:rFonts w:ascii="UN-Abhaya" w:hAnsi="UN-Abhaya" w:cs="UN-Abhaya" w:hint="cs"/>
          <w:sz w:val="26"/>
          <w:szCs w:val="26"/>
          <w:cs/>
          <w:lang w:bidi="si-LK"/>
        </w:rPr>
        <w:t>එසේ</w:t>
      </w:r>
      <w:r w:rsidRPr="00BE4896">
        <w:rPr>
          <w:rFonts w:ascii="UN-Abhaya" w:hAnsi="UN-Abhaya" w:cs="UN-Abhaya"/>
          <w:sz w:val="26"/>
          <w:szCs w:val="26"/>
        </w:rPr>
        <w:t xml:space="preserve"> </w:t>
      </w:r>
      <w:r w:rsidRPr="00BE4896">
        <w:rPr>
          <w:rFonts w:ascii="UN-Abhaya" w:hAnsi="UN-Abhaya" w:cs="UN-Abhaya" w:hint="cs"/>
          <w:sz w:val="26"/>
          <w:szCs w:val="26"/>
          <w:cs/>
          <w:lang w:bidi="si-LK"/>
        </w:rPr>
        <w:t>දෙන</w:t>
      </w:r>
      <w:r w:rsidRPr="00BE4896">
        <w:rPr>
          <w:rFonts w:ascii="UN-Abhaya" w:hAnsi="UN-Abhaya" w:cs="UN-Abhaya"/>
          <w:sz w:val="26"/>
          <w:szCs w:val="26"/>
        </w:rPr>
        <w:t xml:space="preserve"> </w:t>
      </w:r>
      <w:r w:rsidRPr="00BE4896">
        <w:rPr>
          <w:rFonts w:ascii="UN-Abhaya" w:hAnsi="UN-Abhaya" w:cs="UN-Abhaya" w:hint="cs"/>
          <w:sz w:val="26"/>
          <w:szCs w:val="26"/>
          <w:cs/>
          <w:lang w:bidi="si-LK"/>
        </w:rPr>
        <w:t>දුෂ්කර</w:t>
      </w:r>
      <w:r w:rsidRPr="00BE4896">
        <w:rPr>
          <w:rFonts w:ascii="UN-Abhaya" w:hAnsi="UN-Abhaya" w:cs="UN-Abhaya"/>
          <w:sz w:val="26"/>
          <w:szCs w:val="26"/>
        </w:rPr>
        <w:t xml:space="preserve"> </w:t>
      </w:r>
      <w:r w:rsidRPr="00BE4896">
        <w:rPr>
          <w:rFonts w:ascii="UN-Abhaya" w:hAnsi="UN-Abhaya" w:cs="UN-Abhaya" w:hint="cs"/>
          <w:sz w:val="26"/>
          <w:szCs w:val="26"/>
          <w:cs/>
          <w:lang w:bidi="si-LK"/>
        </w:rPr>
        <w:t>දානයන්</w:t>
      </w:r>
      <w:r w:rsidRPr="00BE4896">
        <w:rPr>
          <w:rFonts w:ascii="UN-Abhaya" w:hAnsi="UN-Abhaya" w:cs="UN-Abhaya"/>
          <w:sz w:val="26"/>
          <w:szCs w:val="26"/>
        </w:rPr>
        <w:t xml:space="preserve"> </w:t>
      </w:r>
      <w:r w:rsidRPr="00BE4896">
        <w:rPr>
          <w:rFonts w:ascii="UN-Abhaya" w:hAnsi="UN-Abhaya" w:cs="UN-Abhaya" w:hint="cs"/>
          <w:sz w:val="26"/>
          <w:szCs w:val="26"/>
          <w:cs/>
          <w:lang w:bidi="si-LK"/>
        </w:rPr>
        <w:t>පෘථග්ජන</w:t>
      </w:r>
      <w:r w:rsidRPr="00BE4896">
        <w:rPr>
          <w:rFonts w:ascii="UN-Abhaya" w:hAnsi="UN-Abhaya" w:cs="UN-Abhaya"/>
          <w:sz w:val="26"/>
          <w:szCs w:val="26"/>
        </w:rPr>
        <w:t xml:space="preserve"> </w:t>
      </w:r>
      <w:r w:rsidRPr="00BE4896">
        <w:rPr>
          <w:rFonts w:ascii="UN-Abhaya" w:hAnsi="UN-Abhaya" w:cs="UN-Abhaya" w:hint="cs"/>
          <w:sz w:val="26"/>
          <w:szCs w:val="26"/>
          <w:cs/>
          <w:lang w:bidi="si-LK"/>
        </w:rPr>
        <w:t>භාවයෙහි</w:t>
      </w:r>
      <w:r w:rsidRPr="00BE4896">
        <w:rPr>
          <w:rFonts w:ascii="UN-Abhaya" w:hAnsi="UN-Abhaya" w:cs="UN-Abhaya"/>
          <w:sz w:val="26"/>
          <w:szCs w:val="26"/>
        </w:rPr>
        <w:t xml:space="preserve"> </w:t>
      </w:r>
      <w:r w:rsidRPr="00BE4896">
        <w:rPr>
          <w:rFonts w:ascii="UN-Abhaya" w:hAnsi="UN-Abhaya" w:cs="UN-Abhaya" w:hint="cs"/>
          <w:sz w:val="26"/>
          <w:szCs w:val="26"/>
          <w:cs/>
          <w:lang w:bidi="si-LK"/>
        </w:rPr>
        <w:t>සිට</w:t>
      </w:r>
      <w:r w:rsidRPr="00BE4896">
        <w:rPr>
          <w:rFonts w:ascii="UN-Abhaya" w:hAnsi="UN-Abhaya" w:cs="UN-Abhaya"/>
          <w:sz w:val="26"/>
          <w:szCs w:val="26"/>
        </w:rPr>
        <w:t xml:space="preserve"> </w:t>
      </w:r>
      <w:r w:rsidRPr="00BE4896">
        <w:rPr>
          <w:rFonts w:ascii="UN-Abhaya" w:hAnsi="UN-Abhaya" w:cs="UN-Abhaya" w:hint="cs"/>
          <w:sz w:val="26"/>
          <w:szCs w:val="26"/>
          <w:cs/>
          <w:lang w:bidi="si-LK"/>
        </w:rPr>
        <w:t>පිළිගැනිමයි</w:t>
      </w:r>
      <w:r w:rsidRPr="00BE4896">
        <w:rPr>
          <w:rFonts w:ascii="UN-Abhaya" w:hAnsi="UN-Abhaya" w:cs="UN-Abhaya"/>
          <w:sz w:val="26"/>
          <w:szCs w:val="26"/>
        </w:rPr>
        <w:t xml:space="preserve">, </w:t>
      </w:r>
      <w:r w:rsidRPr="00BE4896">
        <w:rPr>
          <w:rFonts w:ascii="UN-Abhaya" w:hAnsi="UN-Abhaya" w:cs="UN-Abhaya" w:hint="cs"/>
          <w:sz w:val="26"/>
          <w:szCs w:val="26"/>
          <w:cs/>
          <w:lang w:bidi="si-LK"/>
        </w:rPr>
        <w:t>වැළදීම</w:t>
      </w:r>
      <w:r w:rsidRPr="00BE4896">
        <w:rPr>
          <w:rFonts w:ascii="UN-Abhaya" w:hAnsi="UN-Abhaya" w:cs="UN-Abhaya"/>
          <w:sz w:val="26"/>
          <w:szCs w:val="26"/>
        </w:rPr>
        <w:t xml:space="preserve"> </w:t>
      </w:r>
      <w:r w:rsidRPr="00BE4896">
        <w:rPr>
          <w:rFonts w:ascii="UN-Abhaya" w:hAnsi="UN-Abhaya" w:cs="UN-Abhaya" w:hint="cs"/>
          <w:sz w:val="26"/>
          <w:szCs w:val="26"/>
          <w:cs/>
          <w:lang w:bidi="si-LK"/>
        </w:rPr>
        <w:t>නුසුදුසු</w:t>
      </w:r>
      <w:r w:rsidRPr="00BE4896">
        <w:rPr>
          <w:rFonts w:ascii="UN-Abhaya" w:hAnsi="UN-Abhaya" w:cs="UN-Abhaya"/>
          <w:sz w:val="26"/>
          <w:szCs w:val="26"/>
        </w:rPr>
        <w:t xml:space="preserve"> </w:t>
      </w:r>
      <w:r w:rsidRPr="00BE4896">
        <w:rPr>
          <w:rFonts w:ascii="UN-Abhaya" w:hAnsi="UN-Abhaya" w:cs="UN-Abhaya" w:hint="cs"/>
          <w:sz w:val="26"/>
          <w:szCs w:val="26"/>
          <w:cs/>
          <w:lang w:bidi="si-LK"/>
        </w:rPr>
        <w:t>යයි</w:t>
      </w:r>
      <w:r w:rsidRPr="00BE4896">
        <w:rPr>
          <w:rFonts w:ascii="UN-Abhaya" w:hAnsi="UN-Abhaya" w:cs="UN-Abhaya"/>
          <w:sz w:val="26"/>
          <w:szCs w:val="26"/>
        </w:rPr>
        <w:t xml:space="preserve"> </w:t>
      </w:r>
      <w:r w:rsidRPr="00BE4896">
        <w:rPr>
          <w:rFonts w:ascii="UN-Abhaya" w:hAnsi="UN-Abhaya" w:cs="UN-Abhaya" w:hint="cs"/>
          <w:sz w:val="26"/>
          <w:szCs w:val="26"/>
          <w:cs/>
          <w:lang w:bidi="si-LK"/>
        </w:rPr>
        <w:t>සලකා</w:t>
      </w:r>
      <w:r w:rsidRPr="00BE4896">
        <w:rPr>
          <w:rFonts w:ascii="UN-Abhaya" w:hAnsi="UN-Abhaya" w:cs="UN-Abhaya"/>
          <w:sz w:val="26"/>
          <w:szCs w:val="26"/>
        </w:rPr>
        <w:t xml:space="preserve"> </w:t>
      </w:r>
      <w:r w:rsidRPr="00BE4896">
        <w:rPr>
          <w:rFonts w:ascii="UN-Abhaya" w:hAnsi="UN-Abhaya" w:cs="UN-Abhaya" w:hint="cs"/>
          <w:sz w:val="26"/>
          <w:szCs w:val="26"/>
          <w:cs/>
          <w:lang w:bidi="si-LK"/>
        </w:rPr>
        <w:t>ඇතැම්</w:t>
      </w:r>
      <w:r w:rsidRPr="00BE4896">
        <w:rPr>
          <w:rFonts w:ascii="UN-Abhaya" w:hAnsi="UN-Abhaya" w:cs="UN-Abhaya"/>
          <w:sz w:val="26"/>
          <w:szCs w:val="26"/>
        </w:rPr>
        <w:t xml:space="preserve"> </w:t>
      </w:r>
      <w:r w:rsidRPr="00BE4896">
        <w:rPr>
          <w:rFonts w:ascii="UN-Abhaya" w:hAnsi="UN-Abhaya" w:cs="UN-Abhaya" w:hint="cs"/>
          <w:sz w:val="26"/>
          <w:szCs w:val="26"/>
          <w:cs/>
          <w:lang w:bidi="si-LK"/>
        </w:rPr>
        <w:t>භික්ෂුන්</w:t>
      </w:r>
      <w:r w:rsidRPr="00BE4896">
        <w:rPr>
          <w:rFonts w:ascii="UN-Abhaya" w:hAnsi="UN-Abhaya" w:cs="UN-Abhaya"/>
          <w:sz w:val="26"/>
          <w:szCs w:val="26"/>
        </w:rPr>
        <w:t xml:space="preserve"> </w:t>
      </w:r>
      <w:r w:rsidRPr="00BE4896">
        <w:rPr>
          <w:rFonts w:ascii="UN-Abhaya" w:hAnsi="UN-Abhaya" w:cs="UN-Abhaya" w:hint="cs"/>
          <w:sz w:val="26"/>
          <w:szCs w:val="26"/>
          <w:cs/>
          <w:lang w:bidi="si-LK"/>
        </w:rPr>
        <w:t>ජිවිත</w:t>
      </w:r>
      <w:r w:rsidRPr="00BE4896">
        <w:rPr>
          <w:rFonts w:ascii="UN-Abhaya" w:hAnsi="UN-Abhaya" w:cs="UN-Abhaya"/>
          <w:sz w:val="26"/>
          <w:szCs w:val="26"/>
        </w:rPr>
        <w:t xml:space="preserve"> </w:t>
      </w:r>
      <w:r w:rsidRPr="00BE4896">
        <w:rPr>
          <w:rFonts w:ascii="UN-Abhaya" w:hAnsi="UN-Abhaya" w:cs="UN-Abhaya" w:hint="cs"/>
          <w:sz w:val="26"/>
          <w:szCs w:val="26"/>
          <w:cs/>
          <w:lang w:bidi="si-LK"/>
        </w:rPr>
        <w:t>පරි</w:t>
      </w:r>
      <w:r w:rsidR="009940A9" w:rsidRPr="00BE4896">
        <w:rPr>
          <w:rFonts w:ascii="UN-Abhaya" w:hAnsi="UN-Abhaya" w:cs="UN-Abhaya" w:hint="cs"/>
          <w:sz w:val="26"/>
          <w:szCs w:val="26"/>
          <w:cs/>
          <w:lang w:bidi="si-LK"/>
        </w:rPr>
        <w:t>ත්‍ය</w:t>
      </w:r>
      <w:r w:rsidRPr="00BE4896">
        <w:rPr>
          <w:rFonts w:ascii="UN-Abhaya" w:hAnsi="UN-Abhaya" w:cs="UN-Abhaya" w:hint="cs"/>
          <w:sz w:val="26"/>
          <w:szCs w:val="26"/>
          <w:cs/>
          <w:lang w:bidi="si-LK"/>
        </w:rPr>
        <w:t>ගයෙන්</w:t>
      </w:r>
      <w:r w:rsidRPr="00BE4896">
        <w:rPr>
          <w:rFonts w:ascii="UN-Abhaya" w:hAnsi="UN-Abhaya" w:cs="UN-Abhaya"/>
          <w:sz w:val="26"/>
          <w:szCs w:val="26"/>
        </w:rPr>
        <w:t xml:space="preserve"> </w:t>
      </w:r>
      <w:r w:rsidRPr="00BE4896">
        <w:rPr>
          <w:rFonts w:ascii="UN-Abhaya" w:hAnsi="UN-Abhaya" w:cs="UN-Abhaya" w:hint="cs"/>
          <w:sz w:val="26"/>
          <w:szCs w:val="26"/>
          <w:cs/>
          <w:lang w:bidi="si-LK"/>
        </w:rPr>
        <w:t>වෙර</w:t>
      </w:r>
      <w:r w:rsidRPr="00BE4896">
        <w:rPr>
          <w:rFonts w:ascii="UN-Abhaya" w:hAnsi="UN-Abhaya" w:cs="UN-Abhaya"/>
          <w:sz w:val="26"/>
          <w:szCs w:val="26"/>
        </w:rPr>
        <w:t xml:space="preserve"> </w:t>
      </w:r>
      <w:r w:rsidRPr="00BE4896">
        <w:rPr>
          <w:rFonts w:ascii="UN-Abhaya" w:hAnsi="UN-Abhaya" w:cs="UN-Abhaya" w:hint="cs"/>
          <w:sz w:val="26"/>
          <w:szCs w:val="26"/>
          <w:cs/>
          <w:lang w:bidi="si-LK"/>
        </w:rPr>
        <w:t>වඩා</w:t>
      </w:r>
      <w:r w:rsidRPr="00BE4896">
        <w:rPr>
          <w:rFonts w:ascii="UN-Abhaya" w:hAnsi="UN-Abhaya" w:cs="UN-Abhaya"/>
          <w:sz w:val="26"/>
          <w:szCs w:val="26"/>
        </w:rPr>
        <w:t xml:space="preserve"> </w:t>
      </w:r>
      <w:r w:rsidRPr="00BE4896">
        <w:rPr>
          <w:rFonts w:ascii="UN-Abhaya" w:hAnsi="UN-Abhaya" w:cs="UN-Abhaya" w:hint="cs"/>
          <w:sz w:val="26"/>
          <w:szCs w:val="26"/>
          <w:cs/>
          <w:lang w:bidi="si-LK"/>
        </w:rPr>
        <w:t>සව්</w:t>
      </w:r>
      <w:r w:rsidRPr="00BE4896">
        <w:rPr>
          <w:rFonts w:ascii="UN-Abhaya" w:hAnsi="UN-Abhaya" w:cs="UN-Abhaya"/>
          <w:sz w:val="26"/>
          <w:szCs w:val="26"/>
        </w:rPr>
        <w:t xml:space="preserve"> </w:t>
      </w:r>
      <w:r w:rsidRPr="00BE4896">
        <w:rPr>
          <w:rFonts w:ascii="UN-Abhaya" w:hAnsi="UN-Abhaya" w:cs="UN-Abhaya" w:hint="cs"/>
          <w:sz w:val="26"/>
          <w:szCs w:val="26"/>
          <w:cs/>
          <w:lang w:bidi="si-LK"/>
        </w:rPr>
        <w:t>කෙලෙසුන්</w:t>
      </w:r>
      <w:r w:rsidRPr="00BE4896">
        <w:rPr>
          <w:rFonts w:ascii="UN-Abhaya" w:hAnsi="UN-Abhaya" w:cs="UN-Abhaya"/>
          <w:sz w:val="26"/>
          <w:szCs w:val="26"/>
        </w:rPr>
        <w:t xml:space="preserve"> </w:t>
      </w:r>
      <w:r w:rsidRPr="00BE4896">
        <w:rPr>
          <w:rFonts w:ascii="UN-Abhaya" w:hAnsi="UN-Abhaya" w:cs="UN-Abhaya" w:hint="cs"/>
          <w:sz w:val="26"/>
          <w:szCs w:val="26"/>
          <w:cs/>
          <w:lang w:bidi="si-LK"/>
        </w:rPr>
        <w:t>නසා</w:t>
      </w:r>
      <w:r w:rsidRPr="00BE4896">
        <w:rPr>
          <w:rFonts w:ascii="UN-Abhaya" w:hAnsi="UN-Abhaya" w:cs="UN-Abhaya"/>
          <w:sz w:val="26"/>
          <w:szCs w:val="26"/>
        </w:rPr>
        <w:t xml:space="preserve"> </w:t>
      </w:r>
      <w:r w:rsidRPr="00BE4896">
        <w:rPr>
          <w:rFonts w:ascii="UN-Abhaya" w:hAnsi="UN-Abhaya" w:cs="UN-Abhaya" w:hint="cs"/>
          <w:sz w:val="26"/>
          <w:szCs w:val="26"/>
          <w:cs/>
          <w:lang w:bidi="si-LK"/>
        </w:rPr>
        <w:t>රහත්</w:t>
      </w:r>
      <w:r w:rsidRPr="00BE4896">
        <w:rPr>
          <w:rFonts w:ascii="UN-Abhaya" w:hAnsi="UN-Abhaya" w:cs="UN-Abhaya"/>
          <w:sz w:val="26"/>
          <w:szCs w:val="26"/>
        </w:rPr>
        <w:t xml:space="preserve"> </w:t>
      </w:r>
      <w:r w:rsidRPr="00BE4896">
        <w:rPr>
          <w:rFonts w:ascii="UN-Abhaya" w:hAnsi="UN-Abhaya" w:cs="UN-Abhaya" w:hint="cs"/>
          <w:sz w:val="26"/>
          <w:szCs w:val="26"/>
          <w:cs/>
          <w:lang w:bidi="si-LK"/>
        </w:rPr>
        <w:t>වූ</w:t>
      </w:r>
      <w:r w:rsidRPr="00BE4896">
        <w:rPr>
          <w:rFonts w:ascii="UN-Abhaya" w:hAnsi="UN-Abhaya" w:cs="UN-Abhaya"/>
          <w:sz w:val="26"/>
          <w:szCs w:val="26"/>
        </w:rPr>
        <w:t xml:space="preserve"> </w:t>
      </w:r>
      <w:r w:rsidRPr="00BE4896">
        <w:rPr>
          <w:rFonts w:ascii="UN-Abhaya" w:hAnsi="UN-Abhaya" w:cs="UN-Abhaya" w:hint="cs"/>
          <w:sz w:val="26"/>
          <w:szCs w:val="26"/>
          <w:cs/>
          <w:lang w:bidi="si-LK"/>
        </w:rPr>
        <w:t>බව</w:t>
      </w:r>
      <w:r w:rsidRPr="00BE4896">
        <w:rPr>
          <w:rFonts w:ascii="UN-Abhaya" w:hAnsi="UN-Abhaya" w:cs="UN-Abhaya"/>
          <w:sz w:val="26"/>
          <w:szCs w:val="26"/>
        </w:rPr>
        <w:t xml:space="preserve"> </w:t>
      </w:r>
      <w:r w:rsidRPr="00BE4896">
        <w:rPr>
          <w:rFonts w:ascii="UN-Abhaya" w:hAnsi="UN-Abhaya" w:cs="UN-Abhaya" w:hint="cs"/>
          <w:sz w:val="26"/>
          <w:szCs w:val="26"/>
          <w:cs/>
          <w:lang w:bidi="si-LK"/>
        </w:rPr>
        <w:t>දැක්වෙන</w:t>
      </w:r>
      <w:r w:rsidRPr="00BE4896">
        <w:rPr>
          <w:rFonts w:ascii="UN-Abhaya" w:hAnsi="UN-Abhaya" w:cs="UN-Abhaya"/>
          <w:sz w:val="26"/>
          <w:szCs w:val="26"/>
        </w:rPr>
        <w:t xml:space="preserve"> </w:t>
      </w:r>
      <w:r w:rsidRPr="00BE4896">
        <w:rPr>
          <w:rFonts w:ascii="UN-Abhaya" w:hAnsi="UN-Abhaya" w:cs="UN-Abhaya" w:hint="cs"/>
          <w:sz w:val="26"/>
          <w:szCs w:val="26"/>
          <w:cs/>
          <w:lang w:bidi="si-LK"/>
        </w:rPr>
        <w:t>කථා</w:t>
      </w:r>
      <w:r w:rsidRPr="00BE4896">
        <w:rPr>
          <w:rFonts w:ascii="UN-Abhaya" w:hAnsi="UN-Abhaya" w:cs="UN-Abhaya"/>
          <w:sz w:val="26"/>
          <w:szCs w:val="26"/>
        </w:rPr>
        <w:t xml:space="preserve"> </w:t>
      </w:r>
      <w:r w:rsidRPr="00BE4896">
        <w:rPr>
          <w:rFonts w:ascii="UN-Abhaya" w:hAnsi="UN-Abhaya" w:cs="UN-Abhaya" w:hint="cs"/>
          <w:sz w:val="26"/>
          <w:szCs w:val="26"/>
          <w:cs/>
          <w:lang w:bidi="si-LK"/>
        </w:rPr>
        <w:t>ප්‍රවෘත්තීන්</w:t>
      </w:r>
      <w:r w:rsidRPr="00BE4896">
        <w:rPr>
          <w:rFonts w:ascii="UN-Abhaya" w:hAnsi="UN-Abhaya" w:cs="UN-Abhaya"/>
          <w:sz w:val="26"/>
          <w:szCs w:val="26"/>
        </w:rPr>
        <w:t xml:space="preserve"> </w:t>
      </w:r>
      <w:r w:rsidRPr="00BE4896">
        <w:rPr>
          <w:rFonts w:ascii="UN-Abhaya" w:hAnsi="UN-Abhaya" w:cs="UN-Abhaya" w:hint="cs"/>
          <w:sz w:val="26"/>
          <w:szCs w:val="26"/>
          <w:cs/>
          <w:lang w:bidi="si-LK"/>
        </w:rPr>
        <w:t>ගණනක්</w:t>
      </w:r>
      <w:r w:rsidRPr="00BE4896">
        <w:rPr>
          <w:rFonts w:ascii="UN-Abhaya" w:hAnsi="UN-Abhaya" w:cs="UN-Abhaya"/>
          <w:sz w:val="26"/>
          <w:szCs w:val="26"/>
        </w:rPr>
        <w:t xml:space="preserve"> </w:t>
      </w:r>
      <w:r w:rsidRPr="00BE4896">
        <w:rPr>
          <w:rFonts w:ascii="UN-Abhaya" w:hAnsi="UN-Abhaya" w:cs="UN-Abhaya" w:hint="cs"/>
          <w:sz w:val="26"/>
          <w:szCs w:val="26"/>
          <w:cs/>
          <w:lang w:bidi="si-LK"/>
        </w:rPr>
        <w:t>ම</w:t>
      </w:r>
      <w:r w:rsidRPr="00BE4896">
        <w:rPr>
          <w:rFonts w:ascii="UN-Abhaya" w:hAnsi="UN-Abhaya" w:cs="UN-Abhaya"/>
          <w:sz w:val="26"/>
          <w:szCs w:val="26"/>
        </w:rPr>
        <w:t xml:space="preserve"> </w:t>
      </w:r>
      <w:r w:rsidRPr="00BE4896">
        <w:rPr>
          <w:rFonts w:ascii="UN-Abhaya" w:hAnsi="UN-Abhaya" w:cs="UN-Abhaya" w:hint="cs"/>
          <w:sz w:val="26"/>
          <w:szCs w:val="26"/>
          <w:cs/>
          <w:lang w:bidi="si-LK"/>
        </w:rPr>
        <w:t>අපේ</w:t>
      </w:r>
      <w:r w:rsidRPr="00BE4896">
        <w:rPr>
          <w:rFonts w:ascii="UN-Abhaya" w:hAnsi="UN-Abhaya" w:cs="UN-Abhaya"/>
          <w:sz w:val="26"/>
          <w:szCs w:val="26"/>
        </w:rPr>
        <w:t xml:space="preserve"> </w:t>
      </w:r>
      <w:r w:rsidRPr="00BE4896">
        <w:rPr>
          <w:rFonts w:ascii="UN-Abhaya" w:hAnsi="UN-Abhaya" w:cs="UN-Abhaya" w:hint="cs"/>
          <w:sz w:val="26"/>
          <w:szCs w:val="26"/>
          <w:cs/>
          <w:lang w:bidi="si-LK"/>
        </w:rPr>
        <w:t>බණ</w:t>
      </w:r>
      <w:r w:rsidRPr="00BE4896">
        <w:rPr>
          <w:rFonts w:ascii="UN-Abhaya" w:hAnsi="UN-Abhaya" w:cs="UN-Abhaya"/>
          <w:sz w:val="26"/>
          <w:szCs w:val="26"/>
        </w:rPr>
        <w:t xml:space="preserve"> </w:t>
      </w:r>
      <w:r w:rsidRPr="00BE4896">
        <w:rPr>
          <w:rFonts w:ascii="UN-Abhaya" w:hAnsi="UN-Abhaya" w:cs="UN-Abhaya" w:hint="cs"/>
          <w:sz w:val="26"/>
          <w:szCs w:val="26"/>
          <w:cs/>
          <w:lang w:bidi="si-LK"/>
        </w:rPr>
        <w:t>පොත්වල</w:t>
      </w:r>
      <w:r w:rsidRPr="00BE4896">
        <w:rPr>
          <w:rFonts w:ascii="UN-Abhaya" w:hAnsi="UN-Abhaya" w:cs="UN-Abhaya"/>
          <w:sz w:val="26"/>
          <w:szCs w:val="26"/>
        </w:rPr>
        <w:t xml:space="preserve"> </w:t>
      </w:r>
      <w:r w:rsidRPr="00BE4896">
        <w:rPr>
          <w:rFonts w:ascii="UN-Abhaya" w:hAnsi="UN-Abhaya" w:cs="UN-Abhaya" w:hint="cs"/>
          <w:sz w:val="26"/>
          <w:szCs w:val="26"/>
          <w:cs/>
          <w:lang w:bidi="si-LK"/>
        </w:rPr>
        <w:t>සඳහන්</w:t>
      </w:r>
      <w:r w:rsidRPr="00BE4896">
        <w:rPr>
          <w:rFonts w:ascii="UN-Abhaya" w:hAnsi="UN-Abhaya" w:cs="UN-Abhaya"/>
          <w:sz w:val="26"/>
          <w:szCs w:val="26"/>
        </w:rPr>
        <w:t xml:space="preserve"> </w:t>
      </w:r>
      <w:r w:rsidRPr="00BE4896">
        <w:rPr>
          <w:rFonts w:ascii="UN-Abhaya" w:hAnsi="UN-Abhaya" w:cs="UN-Abhaya" w:hint="cs"/>
          <w:sz w:val="26"/>
          <w:szCs w:val="26"/>
          <w:cs/>
          <w:lang w:bidi="si-LK"/>
        </w:rPr>
        <w:t>වී</w:t>
      </w:r>
      <w:r w:rsidRPr="00BE4896">
        <w:rPr>
          <w:rFonts w:ascii="UN-Abhaya" w:hAnsi="UN-Abhaya" w:cs="UN-Abhaya"/>
          <w:sz w:val="26"/>
          <w:szCs w:val="26"/>
        </w:rPr>
        <w:t xml:space="preserve"> </w:t>
      </w:r>
      <w:r w:rsidRPr="00BE4896">
        <w:rPr>
          <w:rFonts w:ascii="UN-Abhaya" w:hAnsi="UN-Abhaya" w:cs="UN-Abhaya" w:hint="cs"/>
          <w:sz w:val="26"/>
          <w:szCs w:val="26"/>
          <w:cs/>
          <w:lang w:bidi="si-LK"/>
        </w:rPr>
        <w:t>ඇත්තේ</w:t>
      </w:r>
      <w:r w:rsidRPr="00BE4896">
        <w:rPr>
          <w:rFonts w:ascii="UN-Abhaya" w:hAnsi="UN-Abhaya" w:cs="UN-Abhaya"/>
          <w:sz w:val="26"/>
          <w:szCs w:val="26"/>
        </w:rPr>
        <w:t xml:space="preserve"> </w:t>
      </w:r>
      <w:r w:rsidRPr="00BE4896">
        <w:rPr>
          <w:rFonts w:ascii="UN-Abhaya" w:hAnsi="UN-Abhaya" w:cs="UN-Abhaya" w:hint="cs"/>
          <w:sz w:val="26"/>
          <w:szCs w:val="26"/>
          <w:cs/>
          <w:lang w:bidi="si-LK"/>
        </w:rPr>
        <w:t>ය</w:t>
      </w:r>
      <w:r w:rsidRPr="00BE4896">
        <w:rPr>
          <w:rFonts w:ascii="UN-Abhaya" w:hAnsi="UN-Abhaya" w:cs="UN-Abhaya"/>
          <w:sz w:val="26"/>
          <w:szCs w:val="26"/>
        </w:rPr>
        <w:t>.</w:t>
      </w:r>
    </w:p>
    <w:p w:rsidR="00B3775A" w:rsidRPr="00A96331" w:rsidRDefault="00B3775A" w:rsidP="00A96331">
      <w:pPr>
        <w:pStyle w:val="Heading2"/>
      </w:pPr>
      <w:bookmarkStart w:id="7" w:name="_Toc459471857"/>
      <w:bookmarkStart w:id="8" w:name="_Toc459472133"/>
      <w:bookmarkStart w:id="9" w:name="_Toc459473082"/>
      <w:r w:rsidRPr="00A96331">
        <w:rPr>
          <w:cs/>
        </w:rPr>
        <w:t>භික්ෂුන්</w:t>
      </w:r>
      <w:r w:rsidRPr="00A96331">
        <w:t xml:space="preserve"> </w:t>
      </w:r>
      <w:r w:rsidRPr="00A96331">
        <w:rPr>
          <w:cs/>
        </w:rPr>
        <w:t>සැටනමක්</w:t>
      </w:r>
      <w:r w:rsidRPr="00A96331">
        <w:t xml:space="preserve"> </w:t>
      </w:r>
      <w:r w:rsidRPr="00A96331">
        <w:rPr>
          <w:cs/>
        </w:rPr>
        <w:t>රහත්වීම</w:t>
      </w:r>
      <w:bookmarkEnd w:id="7"/>
      <w:bookmarkEnd w:id="8"/>
      <w:bookmarkEnd w:id="9"/>
    </w:p>
    <w:p w:rsidR="00B3775A" w:rsidRPr="00BE4896" w:rsidRDefault="00B3775A" w:rsidP="005C1D33">
      <w:pPr>
        <w:ind w:firstLine="720"/>
        <w:jc w:val="both"/>
        <w:rPr>
          <w:rFonts w:ascii="UN-Abhaya" w:hAnsi="UN-Abhaya" w:cs="UN-Abhaya"/>
          <w:sz w:val="26"/>
          <w:szCs w:val="26"/>
        </w:rPr>
      </w:pPr>
      <w:r w:rsidRPr="00BE4896">
        <w:rPr>
          <w:rFonts w:ascii="UN-Abhaya" w:hAnsi="UN-Abhaya" w:cs="UN-Abhaya" w:hint="cs"/>
          <w:sz w:val="26"/>
          <w:szCs w:val="26"/>
          <w:cs/>
          <w:lang w:bidi="si-LK"/>
        </w:rPr>
        <w:t>පෙර</w:t>
      </w:r>
      <w:r w:rsidRPr="00BE4896">
        <w:rPr>
          <w:rFonts w:ascii="UN-Abhaya" w:hAnsi="UN-Abhaya" w:cs="UN-Abhaya"/>
          <w:sz w:val="26"/>
          <w:szCs w:val="26"/>
        </w:rPr>
        <w:t xml:space="preserve"> </w:t>
      </w:r>
      <w:r w:rsidRPr="00BE4896">
        <w:rPr>
          <w:rFonts w:ascii="UN-Abhaya" w:hAnsi="UN-Abhaya" w:cs="UN-Abhaya" w:hint="cs"/>
          <w:sz w:val="26"/>
          <w:szCs w:val="26"/>
          <w:cs/>
          <w:lang w:bidi="si-LK"/>
        </w:rPr>
        <w:t>මේ</w:t>
      </w:r>
      <w:r w:rsidRPr="00BE4896">
        <w:rPr>
          <w:rFonts w:ascii="UN-Abhaya" w:hAnsi="UN-Abhaya" w:cs="UN-Abhaya"/>
          <w:sz w:val="26"/>
          <w:szCs w:val="26"/>
        </w:rPr>
        <w:t xml:space="preserve"> </w:t>
      </w:r>
      <w:r w:rsidRPr="00BE4896">
        <w:rPr>
          <w:rFonts w:ascii="UN-Abhaya" w:hAnsi="UN-Abhaya" w:cs="UN-Abhaya" w:hint="cs"/>
          <w:sz w:val="26"/>
          <w:szCs w:val="26"/>
          <w:cs/>
          <w:lang w:bidi="si-LK"/>
        </w:rPr>
        <w:t>ලක්දිව</w:t>
      </w:r>
      <w:r w:rsidRPr="00BE4896">
        <w:rPr>
          <w:rFonts w:ascii="UN-Abhaya" w:hAnsi="UN-Abhaya" w:cs="UN-Abhaya"/>
          <w:sz w:val="26"/>
          <w:szCs w:val="26"/>
        </w:rPr>
        <w:t xml:space="preserve"> </w:t>
      </w:r>
      <w:r w:rsidRPr="00BE4896">
        <w:rPr>
          <w:rFonts w:ascii="UN-Abhaya" w:hAnsi="UN-Abhaya" w:cs="UN-Abhaya" w:hint="cs"/>
          <w:sz w:val="26"/>
          <w:szCs w:val="26"/>
          <w:cs/>
          <w:lang w:bidi="si-LK"/>
        </w:rPr>
        <w:t>භික්ෂුන්</w:t>
      </w:r>
      <w:r w:rsidRPr="00BE4896">
        <w:rPr>
          <w:rFonts w:ascii="UN-Abhaya" w:hAnsi="UN-Abhaya" w:cs="UN-Abhaya"/>
          <w:sz w:val="26"/>
          <w:szCs w:val="26"/>
        </w:rPr>
        <w:t xml:space="preserve"> </w:t>
      </w:r>
      <w:r w:rsidRPr="00BE4896">
        <w:rPr>
          <w:rFonts w:ascii="UN-Abhaya" w:hAnsi="UN-Abhaya" w:cs="UN-Abhaya" w:hint="cs"/>
          <w:sz w:val="26"/>
          <w:szCs w:val="26"/>
          <w:cs/>
          <w:lang w:bidi="si-LK"/>
        </w:rPr>
        <w:t>සැටනමක්</w:t>
      </w:r>
      <w:r w:rsidRPr="00BE4896">
        <w:rPr>
          <w:rFonts w:ascii="UN-Abhaya" w:hAnsi="UN-Abhaya" w:cs="UN-Abhaya"/>
          <w:sz w:val="26"/>
          <w:szCs w:val="26"/>
        </w:rPr>
        <w:t xml:space="preserve"> </w:t>
      </w:r>
      <w:r w:rsidRPr="00BE4896">
        <w:rPr>
          <w:rFonts w:ascii="UN-Abhaya" w:hAnsi="UN-Abhaya" w:cs="UN-Abhaya" w:hint="cs"/>
          <w:sz w:val="26"/>
          <w:szCs w:val="26"/>
          <w:cs/>
          <w:lang w:bidi="si-LK"/>
        </w:rPr>
        <w:t>එක්</w:t>
      </w:r>
      <w:r w:rsidRPr="00BE4896">
        <w:rPr>
          <w:rFonts w:ascii="UN-Abhaya" w:hAnsi="UN-Abhaya" w:cs="UN-Abhaya"/>
          <w:sz w:val="26"/>
          <w:szCs w:val="26"/>
        </w:rPr>
        <w:t xml:space="preserve"> </w:t>
      </w:r>
      <w:r w:rsidRPr="00BE4896">
        <w:rPr>
          <w:rFonts w:ascii="UN-Abhaya" w:hAnsi="UN-Abhaya" w:cs="UN-Abhaya" w:hint="cs"/>
          <w:sz w:val="26"/>
          <w:szCs w:val="26"/>
          <w:cs/>
          <w:lang w:bidi="si-LK"/>
        </w:rPr>
        <w:t>වී</w:t>
      </w:r>
      <w:r w:rsidRPr="00BE4896">
        <w:rPr>
          <w:rFonts w:ascii="UN-Abhaya" w:hAnsi="UN-Abhaya" w:cs="UN-Abhaya"/>
          <w:sz w:val="26"/>
          <w:szCs w:val="26"/>
        </w:rPr>
        <w:t xml:space="preserve"> </w:t>
      </w:r>
      <w:r w:rsidRPr="00BE4896">
        <w:rPr>
          <w:rFonts w:ascii="UN-Abhaya" w:hAnsi="UN-Abhaya" w:cs="UN-Abhaya" w:hint="cs"/>
          <w:sz w:val="26"/>
          <w:szCs w:val="26"/>
          <w:cs/>
          <w:lang w:bidi="si-LK"/>
        </w:rPr>
        <w:t>නාගදීපයේ</w:t>
      </w:r>
      <w:r w:rsidRPr="00BE4896">
        <w:rPr>
          <w:rFonts w:ascii="UN-Abhaya" w:hAnsi="UN-Abhaya" w:cs="UN-Abhaya"/>
          <w:sz w:val="26"/>
          <w:szCs w:val="26"/>
        </w:rPr>
        <w:t xml:space="preserve"> </w:t>
      </w:r>
      <w:r w:rsidRPr="00BE4896">
        <w:rPr>
          <w:rFonts w:ascii="UN-Abhaya" w:hAnsi="UN-Abhaya" w:cs="UN-Abhaya" w:hint="cs"/>
          <w:sz w:val="26"/>
          <w:szCs w:val="26"/>
          <w:cs/>
          <w:lang w:bidi="si-LK"/>
        </w:rPr>
        <w:t>රාජායතන</w:t>
      </w:r>
      <w:r w:rsidRPr="00BE4896">
        <w:rPr>
          <w:rFonts w:ascii="UN-Abhaya" w:hAnsi="UN-Abhaya" w:cs="UN-Abhaya"/>
          <w:sz w:val="26"/>
          <w:szCs w:val="26"/>
        </w:rPr>
        <w:t xml:space="preserve"> </w:t>
      </w:r>
      <w:r w:rsidRPr="00BE4896">
        <w:rPr>
          <w:rFonts w:ascii="UN-Abhaya" w:hAnsi="UN-Abhaya" w:cs="UN-Abhaya" w:hint="cs"/>
          <w:sz w:val="26"/>
          <w:szCs w:val="26"/>
          <w:cs/>
          <w:lang w:bidi="si-LK"/>
        </w:rPr>
        <w:t>චෛත්‍යය</w:t>
      </w:r>
      <w:r w:rsidRPr="00BE4896">
        <w:rPr>
          <w:rFonts w:ascii="UN-Abhaya" w:hAnsi="UN-Abhaya" w:cs="UN-Abhaya"/>
          <w:sz w:val="26"/>
          <w:szCs w:val="26"/>
        </w:rPr>
        <w:t xml:space="preserve"> </w:t>
      </w:r>
      <w:r w:rsidRPr="00BE4896">
        <w:rPr>
          <w:rFonts w:ascii="UN-Abhaya" w:hAnsi="UN-Abhaya" w:cs="UN-Abhaya" w:hint="cs"/>
          <w:sz w:val="26"/>
          <w:szCs w:val="26"/>
          <w:cs/>
          <w:lang w:bidi="si-LK"/>
        </w:rPr>
        <w:t>වැඳිම</w:t>
      </w:r>
      <w:r w:rsidRPr="00BE4896">
        <w:rPr>
          <w:rFonts w:ascii="UN-Abhaya" w:hAnsi="UN-Abhaya" w:cs="UN-Abhaya"/>
          <w:sz w:val="26"/>
          <w:szCs w:val="26"/>
        </w:rPr>
        <w:t xml:space="preserve"> </w:t>
      </w:r>
      <w:r w:rsidRPr="00BE4896">
        <w:rPr>
          <w:rFonts w:ascii="UN-Abhaya" w:hAnsi="UN-Abhaya" w:cs="UN-Abhaya" w:hint="cs"/>
          <w:sz w:val="26"/>
          <w:szCs w:val="26"/>
          <w:cs/>
          <w:lang w:bidi="si-LK"/>
        </w:rPr>
        <w:t>සඳහා</w:t>
      </w:r>
      <w:r w:rsidRPr="00BE4896">
        <w:rPr>
          <w:rFonts w:ascii="UN-Abhaya" w:hAnsi="UN-Abhaya" w:cs="UN-Abhaya"/>
          <w:sz w:val="26"/>
          <w:szCs w:val="26"/>
        </w:rPr>
        <w:t xml:space="preserve"> </w:t>
      </w:r>
      <w:r w:rsidRPr="00BE4896">
        <w:rPr>
          <w:rFonts w:ascii="UN-Abhaya" w:hAnsi="UN-Abhaya" w:cs="UN-Abhaya" w:hint="cs"/>
          <w:sz w:val="26"/>
          <w:szCs w:val="26"/>
          <w:cs/>
          <w:lang w:bidi="si-LK"/>
        </w:rPr>
        <w:t>ගොස්</w:t>
      </w:r>
      <w:r w:rsidRPr="00BE4896">
        <w:rPr>
          <w:rFonts w:ascii="UN-Abhaya" w:hAnsi="UN-Abhaya" w:cs="UN-Abhaya"/>
          <w:sz w:val="26"/>
          <w:szCs w:val="26"/>
        </w:rPr>
        <w:t xml:space="preserve"> </w:t>
      </w:r>
      <w:r w:rsidRPr="00BE4896">
        <w:rPr>
          <w:rFonts w:ascii="UN-Abhaya" w:hAnsi="UN-Abhaya" w:cs="UN-Abhaya" w:hint="cs"/>
          <w:sz w:val="26"/>
          <w:szCs w:val="26"/>
          <w:cs/>
          <w:lang w:bidi="si-LK"/>
        </w:rPr>
        <w:t>චෛත්‍යය</w:t>
      </w:r>
      <w:r w:rsidRPr="00BE4896">
        <w:rPr>
          <w:rFonts w:ascii="UN-Abhaya" w:hAnsi="UN-Abhaya" w:cs="UN-Abhaya"/>
          <w:sz w:val="26"/>
          <w:szCs w:val="26"/>
        </w:rPr>
        <w:t xml:space="preserve"> </w:t>
      </w:r>
      <w:r w:rsidRPr="00BE4896">
        <w:rPr>
          <w:rFonts w:ascii="UN-Abhaya" w:hAnsi="UN-Abhaya" w:cs="UN-Abhaya" w:hint="cs"/>
          <w:sz w:val="26"/>
          <w:szCs w:val="26"/>
          <w:cs/>
          <w:lang w:bidi="si-LK"/>
        </w:rPr>
        <w:t>වැඳ</w:t>
      </w:r>
      <w:r w:rsidRPr="00BE4896">
        <w:rPr>
          <w:rFonts w:ascii="UN-Abhaya" w:hAnsi="UN-Abhaya" w:cs="UN-Abhaya"/>
          <w:sz w:val="26"/>
          <w:szCs w:val="26"/>
        </w:rPr>
        <w:t xml:space="preserve"> </w:t>
      </w:r>
      <w:r w:rsidRPr="00BE4896">
        <w:rPr>
          <w:rFonts w:ascii="UN-Abhaya" w:hAnsi="UN-Abhaya" w:cs="UN-Abhaya" w:hint="cs"/>
          <w:sz w:val="26"/>
          <w:szCs w:val="26"/>
          <w:cs/>
          <w:lang w:bidi="si-LK"/>
        </w:rPr>
        <w:t>පුදා</w:t>
      </w:r>
      <w:r w:rsidRPr="00BE4896">
        <w:rPr>
          <w:rFonts w:ascii="UN-Abhaya" w:hAnsi="UN-Abhaya" w:cs="UN-Abhaya"/>
          <w:sz w:val="26"/>
          <w:szCs w:val="26"/>
        </w:rPr>
        <w:t xml:space="preserve"> </w:t>
      </w:r>
      <w:r w:rsidRPr="00BE4896">
        <w:rPr>
          <w:rFonts w:ascii="UN-Abhaya" w:hAnsi="UN-Abhaya" w:cs="UN-Abhaya" w:hint="cs"/>
          <w:sz w:val="26"/>
          <w:szCs w:val="26"/>
          <w:cs/>
          <w:lang w:bidi="si-LK"/>
        </w:rPr>
        <w:t>එහිම</w:t>
      </w:r>
      <w:r w:rsidRPr="00BE4896">
        <w:rPr>
          <w:rFonts w:ascii="UN-Abhaya" w:hAnsi="UN-Abhaya" w:cs="UN-Abhaya"/>
          <w:sz w:val="26"/>
          <w:szCs w:val="26"/>
        </w:rPr>
        <w:t xml:space="preserve"> </w:t>
      </w:r>
      <w:r w:rsidRPr="00BE4896">
        <w:rPr>
          <w:rFonts w:ascii="UN-Abhaya" w:hAnsi="UN-Abhaya" w:cs="UN-Abhaya" w:hint="cs"/>
          <w:sz w:val="26"/>
          <w:szCs w:val="26"/>
          <w:cs/>
          <w:lang w:bidi="si-LK"/>
        </w:rPr>
        <w:t>රා</w:t>
      </w:r>
      <w:r w:rsidR="009940A9" w:rsidRPr="00BE4896">
        <w:rPr>
          <w:rFonts w:ascii="UN-Abhaya" w:hAnsi="UN-Abhaya" w:cs="UN-Abhaya" w:hint="cs"/>
          <w:sz w:val="26"/>
          <w:szCs w:val="26"/>
          <w:cs/>
          <w:lang w:bidi="si-LK"/>
        </w:rPr>
        <w:t>ත්‍රී</w:t>
      </w:r>
      <w:r w:rsidRPr="00BE4896">
        <w:rPr>
          <w:rFonts w:ascii="UN-Abhaya" w:hAnsi="UN-Abhaya" w:cs="UN-Abhaya" w:hint="cs"/>
          <w:sz w:val="26"/>
          <w:szCs w:val="26"/>
          <w:cs/>
          <w:lang w:bidi="si-LK"/>
        </w:rPr>
        <w:t>ය</w:t>
      </w:r>
      <w:r w:rsidRPr="00BE4896">
        <w:rPr>
          <w:rFonts w:ascii="UN-Abhaya" w:hAnsi="UN-Abhaya" w:cs="UN-Abhaya"/>
          <w:sz w:val="26"/>
          <w:szCs w:val="26"/>
        </w:rPr>
        <w:t xml:space="preserve"> </w:t>
      </w:r>
      <w:r w:rsidRPr="00BE4896">
        <w:rPr>
          <w:rFonts w:ascii="UN-Abhaya" w:hAnsi="UN-Abhaya" w:cs="UN-Abhaya" w:hint="cs"/>
          <w:sz w:val="26"/>
          <w:szCs w:val="26"/>
          <w:cs/>
          <w:lang w:bidi="si-LK"/>
        </w:rPr>
        <w:t>ගෙවා</w:t>
      </w:r>
      <w:r w:rsidRPr="00BE4896">
        <w:rPr>
          <w:rFonts w:ascii="UN-Abhaya" w:hAnsi="UN-Abhaya" w:cs="UN-Abhaya"/>
          <w:sz w:val="26"/>
          <w:szCs w:val="26"/>
        </w:rPr>
        <w:t xml:space="preserve"> </w:t>
      </w:r>
      <w:r w:rsidRPr="00BE4896">
        <w:rPr>
          <w:rFonts w:ascii="UN-Abhaya" w:hAnsi="UN-Abhaya" w:cs="UN-Abhaya" w:hint="cs"/>
          <w:sz w:val="26"/>
          <w:szCs w:val="26"/>
          <w:cs/>
          <w:lang w:bidi="si-LK"/>
        </w:rPr>
        <w:t>පසු</w:t>
      </w:r>
      <w:r w:rsidRPr="00BE4896">
        <w:rPr>
          <w:rFonts w:ascii="UN-Abhaya" w:hAnsi="UN-Abhaya" w:cs="UN-Abhaya"/>
          <w:sz w:val="26"/>
          <w:szCs w:val="26"/>
        </w:rPr>
        <w:t xml:space="preserve"> </w:t>
      </w:r>
      <w:r w:rsidRPr="00BE4896">
        <w:rPr>
          <w:rFonts w:ascii="UN-Abhaya" w:hAnsi="UN-Abhaya" w:cs="UN-Abhaya" w:hint="cs"/>
          <w:sz w:val="26"/>
          <w:szCs w:val="26"/>
          <w:cs/>
          <w:lang w:bidi="si-LK"/>
        </w:rPr>
        <w:t>දින</w:t>
      </w:r>
      <w:r w:rsidRPr="00BE4896">
        <w:rPr>
          <w:rFonts w:ascii="UN-Abhaya" w:hAnsi="UN-Abhaya" w:cs="UN-Abhaya"/>
          <w:sz w:val="26"/>
          <w:szCs w:val="26"/>
        </w:rPr>
        <w:t xml:space="preserve"> </w:t>
      </w:r>
      <w:r w:rsidRPr="00BE4896">
        <w:rPr>
          <w:rFonts w:ascii="UN-Abhaya" w:hAnsi="UN-Abhaya" w:cs="UN-Abhaya" w:hint="cs"/>
          <w:sz w:val="26"/>
          <w:szCs w:val="26"/>
          <w:cs/>
          <w:lang w:bidi="si-LK"/>
        </w:rPr>
        <w:t>උදැසන</w:t>
      </w:r>
      <w:r w:rsidRPr="00BE4896">
        <w:rPr>
          <w:rFonts w:ascii="UN-Abhaya" w:hAnsi="UN-Abhaya" w:cs="UN-Abhaya"/>
          <w:sz w:val="26"/>
          <w:szCs w:val="26"/>
        </w:rPr>
        <w:t xml:space="preserve"> </w:t>
      </w:r>
      <w:r w:rsidRPr="00BE4896">
        <w:rPr>
          <w:rFonts w:ascii="UN-Abhaya" w:hAnsi="UN-Abhaya" w:cs="UN-Abhaya" w:hint="cs"/>
          <w:sz w:val="26"/>
          <w:szCs w:val="26"/>
          <w:cs/>
          <w:lang w:bidi="si-LK"/>
        </w:rPr>
        <w:t>පාත්‍ර</w:t>
      </w:r>
      <w:r w:rsidRPr="00BE4896">
        <w:rPr>
          <w:rFonts w:ascii="UN-Abhaya" w:hAnsi="UN-Abhaya" w:cs="UN-Abhaya"/>
          <w:sz w:val="26"/>
          <w:szCs w:val="26"/>
        </w:rPr>
        <w:t xml:space="preserve"> </w:t>
      </w:r>
      <w:r w:rsidRPr="00BE4896">
        <w:rPr>
          <w:rFonts w:ascii="UN-Abhaya" w:hAnsi="UN-Abhaya" w:cs="UN-Abhaya" w:hint="cs"/>
          <w:sz w:val="26"/>
          <w:szCs w:val="26"/>
          <w:cs/>
          <w:lang w:bidi="si-LK"/>
        </w:rPr>
        <w:t>ගෙන</w:t>
      </w:r>
      <w:r w:rsidRPr="00BE4896">
        <w:rPr>
          <w:rFonts w:ascii="UN-Abhaya" w:hAnsi="UN-Abhaya" w:cs="UN-Abhaya"/>
          <w:sz w:val="26"/>
          <w:szCs w:val="26"/>
        </w:rPr>
        <w:t xml:space="preserve"> </w:t>
      </w:r>
      <w:r w:rsidRPr="00BE4896">
        <w:rPr>
          <w:rFonts w:ascii="UN-Abhaya" w:hAnsi="UN-Abhaya" w:cs="UN-Abhaya" w:hint="cs"/>
          <w:sz w:val="26"/>
          <w:szCs w:val="26"/>
          <w:cs/>
          <w:lang w:bidi="si-LK"/>
        </w:rPr>
        <w:t>පිඬු</w:t>
      </w:r>
      <w:r w:rsidRPr="00BE4896">
        <w:rPr>
          <w:rFonts w:ascii="UN-Abhaya" w:hAnsi="UN-Abhaya" w:cs="UN-Abhaya"/>
          <w:sz w:val="26"/>
          <w:szCs w:val="26"/>
        </w:rPr>
        <w:t xml:space="preserve"> </w:t>
      </w:r>
      <w:r w:rsidRPr="00BE4896">
        <w:rPr>
          <w:rFonts w:ascii="UN-Abhaya" w:hAnsi="UN-Abhaya" w:cs="UN-Abhaya" w:hint="cs"/>
          <w:sz w:val="26"/>
          <w:szCs w:val="26"/>
          <w:cs/>
          <w:lang w:bidi="si-LK"/>
        </w:rPr>
        <w:t>පිණිස</w:t>
      </w:r>
      <w:r w:rsidRPr="00BE4896">
        <w:rPr>
          <w:rFonts w:ascii="UN-Abhaya" w:hAnsi="UN-Abhaya" w:cs="UN-Abhaya"/>
          <w:sz w:val="26"/>
          <w:szCs w:val="26"/>
        </w:rPr>
        <w:t xml:space="preserve"> </w:t>
      </w:r>
      <w:r w:rsidRPr="00BE4896">
        <w:rPr>
          <w:rFonts w:ascii="UN-Abhaya" w:hAnsi="UN-Abhaya" w:cs="UN-Abhaya" w:hint="cs"/>
          <w:sz w:val="26"/>
          <w:szCs w:val="26"/>
          <w:cs/>
          <w:lang w:bidi="si-LK"/>
        </w:rPr>
        <w:t>ගමට</w:t>
      </w:r>
      <w:r w:rsidRPr="00BE4896">
        <w:rPr>
          <w:rFonts w:ascii="UN-Abhaya" w:hAnsi="UN-Abhaya" w:cs="UN-Abhaya"/>
          <w:sz w:val="26"/>
          <w:szCs w:val="26"/>
        </w:rPr>
        <w:t xml:space="preserve"> </w:t>
      </w:r>
      <w:r w:rsidRPr="00BE4896">
        <w:rPr>
          <w:rFonts w:ascii="UN-Abhaya" w:hAnsi="UN-Abhaya" w:cs="UN-Abhaya" w:hint="cs"/>
          <w:sz w:val="26"/>
          <w:szCs w:val="26"/>
          <w:cs/>
          <w:lang w:bidi="si-LK"/>
        </w:rPr>
        <w:t>පිවිසියාහු</w:t>
      </w:r>
      <w:r w:rsidRPr="00BE4896">
        <w:rPr>
          <w:rFonts w:ascii="UN-Abhaya" w:hAnsi="UN-Abhaya" w:cs="UN-Abhaya"/>
          <w:sz w:val="26"/>
          <w:szCs w:val="26"/>
        </w:rPr>
        <w:t xml:space="preserve"> </w:t>
      </w:r>
      <w:r w:rsidRPr="00BE4896">
        <w:rPr>
          <w:rFonts w:ascii="UN-Abhaya" w:hAnsi="UN-Abhaya" w:cs="UN-Abhaya" w:hint="cs"/>
          <w:sz w:val="26"/>
          <w:szCs w:val="26"/>
          <w:cs/>
          <w:lang w:bidi="si-LK"/>
        </w:rPr>
        <w:t>ය</w:t>
      </w:r>
      <w:r w:rsidRPr="00BE4896">
        <w:rPr>
          <w:rFonts w:ascii="UN-Abhaya" w:hAnsi="UN-Abhaya" w:cs="UN-Abhaya"/>
          <w:sz w:val="26"/>
          <w:szCs w:val="26"/>
        </w:rPr>
        <w:t xml:space="preserve">. </w:t>
      </w:r>
      <w:r w:rsidRPr="00BE4896">
        <w:rPr>
          <w:rFonts w:ascii="UN-Abhaya" w:hAnsi="UN-Abhaya" w:cs="UN-Abhaya" w:hint="cs"/>
          <w:sz w:val="26"/>
          <w:szCs w:val="26"/>
          <w:cs/>
          <w:lang w:bidi="si-LK"/>
        </w:rPr>
        <w:t>එක්</w:t>
      </w:r>
      <w:r w:rsidRPr="00BE4896">
        <w:rPr>
          <w:rFonts w:ascii="UN-Abhaya" w:hAnsi="UN-Abhaya" w:cs="UN-Abhaya"/>
          <w:sz w:val="26"/>
          <w:szCs w:val="26"/>
        </w:rPr>
        <w:t xml:space="preserve"> </w:t>
      </w:r>
      <w:r w:rsidRPr="00BE4896">
        <w:rPr>
          <w:rFonts w:ascii="UN-Abhaya" w:hAnsi="UN-Abhaya" w:cs="UN-Abhaya" w:hint="cs"/>
          <w:sz w:val="26"/>
          <w:szCs w:val="26"/>
          <w:cs/>
          <w:lang w:bidi="si-LK"/>
        </w:rPr>
        <w:t>ගෙයකිනුදු</w:t>
      </w:r>
      <w:r w:rsidRPr="00BE4896">
        <w:rPr>
          <w:rFonts w:ascii="UN-Abhaya" w:hAnsi="UN-Abhaya" w:cs="UN-Abhaya"/>
          <w:sz w:val="26"/>
          <w:szCs w:val="26"/>
        </w:rPr>
        <w:t xml:space="preserve"> </w:t>
      </w:r>
      <w:r w:rsidRPr="00BE4896">
        <w:rPr>
          <w:rFonts w:ascii="UN-Abhaya" w:hAnsi="UN-Abhaya" w:cs="UN-Abhaya" w:hint="cs"/>
          <w:sz w:val="26"/>
          <w:szCs w:val="26"/>
          <w:cs/>
          <w:lang w:bidi="si-LK"/>
        </w:rPr>
        <w:t>කිසි</w:t>
      </w:r>
      <w:r w:rsidRPr="00BE4896">
        <w:rPr>
          <w:rFonts w:ascii="UN-Abhaya" w:hAnsi="UN-Abhaya" w:cs="UN-Abhaya"/>
          <w:sz w:val="26"/>
          <w:szCs w:val="26"/>
        </w:rPr>
        <w:t xml:space="preserve"> </w:t>
      </w:r>
      <w:r w:rsidRPr="00BE4896">
        <w:rPr>
          <w:rFonts w:ascii="UN-Abhaya" w:hAnsi="UN-Abhaya" w:cs="UN-Abhaya" w:hint="cs"/>
          <w:sz w:val="26"/>
          <w:szCs w:val="26"/>
          <w:cs/>
          <w:lang w:bidi="si-LK"/>
        </w:rPr>
        <w:t>අහරක්</w:t>
      </w:r>
      <w:r w:rsidRPr="00BE4896">
        <w:rPr>
          <w:rFonts w:ascii="UN-Abhaya" w:hAnsi="UN-Abhaya" w:cs="UN-Abhaya"/>
          <w:sz w:val="26"/>
          <w:szCs w:val="26"/>
        </w:rPr>
        <w:t xml:space="preserve"> </w:t>
      </w:r>
      <w:r w:rsidRPr="00BE4896">
        <w:rPr>
          <w:rFonts w:ascii="UN-Abhaya" w:hAnsi="UN-Abhaya" w:cs="UN-Abhaya" w:hint="cs"/>
          <w:sz w:val="26"/>
          <w:szCs w:val="26"/>
          <w:cs/>
          <w:lang w:bidi="si-LK"/>
        </w:rPr>
        <w:t>නොලබා</w:t>
      </w:r>
      <w:r w:rsidRPr="00BE4896">
        <w:rPr>
          <w:rFonts w:ascii="UN-Abhaya" w:hAnsi="UN-Abhaya" w:cs="UN-Abhaya"/>
          <w:sz w:val="26"/>
          <w:szCs w:val="26"/>
        </w:rPr>
        <w:t xml:space="preserve"> </w:t>
      </w:r>
      <w:r w:rsidRPr="00BE4896">
        <w:rPr>
          <w:rFonts w:ascii="UN-Abhaya" w:hAnsi="UN-Abhaya" w:cs="UN-Abhaya" w:hint="cs"/>
          <w:sz w:val="26"/>
          <w:szCs w:val="26"/>
          <w:cs/>
          <w:lang w:bidi="si-LK"/>
        </w:rPr>
        <w:t>උන්වහන්සේලා</w:t>
      </w:r>
      <w:r w:rsidRPr="00BE4896">
        <w:rPr>
          <w:rFonts w:ascii="UN-Abhaya" w:hAnsi="UN-Abhaya" w:cs="UN-Abhaya"/>
          <w:sz w:val="26"/>
          <w:szCs w:val="26"/>
        </w:rPr>
        <w:t xml:space="preserve"> </w:t>
      </w:r>
      <w:r w:rsidRPr="00BE4896">
        <w:rPr>
          <w:rFonts w:ascii="UN-Abhaya" w:hAnsi="UN-Abhaya" w:cs="UN-Abhaya" w:hint="cs"/>
          <w:sz w:val="26"/>
          <w:szCs w:val="26"/>
          <w:cs/>
          <w:lang w:bidi="si-LK"/>
        </w:rPr>
        <w:t>හිස්</w:t>
      </w:r>
      <w:r w:rsidRPr="00BE4896">
        <w:rPr>
          <w:rFonts w:ascii="UN-Abhaya" w:hAnsi="UN-Abhaya" w:cs="UN-Abhaya"/>
          <w:sz w:val="26"/>
          <w:szCs w:val="26"/>
        </w:rPr>
        <w:t xml:space="preserve"> </w:t>
      </w:r>
      <w:r w:rsidRPr="00BE4896">
        <w:rPr>
          <w:rFonts w:ascii="UN-Abhaya" w:hAnsi="UN-Abhaya" w:cs="UN-Abhaya" w:hint="cs"/>
          <w:sz w:val="26"/>
          <w:szCs w:val="26"/>
          <w:cs/>
          <w:lang w:bidi="si-LK"/>
        </w:rPr>
        <w:t>පාත්‍ර</w:t>
      </w:r>
      <w:r w:rsidRPr="00BE4896">
        <w:rPr>
          <w:rFonts w:ascii="UN-Abhaya" w:hAnsi="UN-Abhaya" w:cs="UN-Abhaya"/>
          <w:sz w:val="26"/>
          <w:szCs w:val="26"/>
        </w:rPr>
        <w:t xml:space="preserve"> </w:t>
      </w:r>
      <w:r w:rsidRPr="00BE4896">
        <w:rPr>
          <w:rFonts w:ascii="UN-Abhaya" w:hAnsi="UN-Abhaya" w:cs="UN-Abhaya" w:hint="cs"/>
          <w:sz w:val="26"/>
          <w:szCs w:val="26"/>
          <w:cs/>
          <w:lang w:bidi="si-LK"/>
        </w:rPr>
        <w:t>වලින්</w:t>
      </w:r>
      <w:r w:rsidRPr="00BE4896">
        <w:rPr>
          <w:rFonts w:ascii="UN-Abhaya" w:hAnsi="UN-Abhaya" w:cs="UN-Abhaya"/>
          <w:sz w:val="26"/>
          <w:szCs w:val="26"/>
        </w:rPr>
        <w:t xml:space="preserve"> </w:t>
      </w:r>
      <w:r w:rsidRPr="00BE4896">
        <w:rPr>
          <w:rFonts w:ascii="UN-Abhaya" w:hAnsi="UN-Abhaya" w:cs="UN-Abhaya" w:hint="cs"/>
          <w:sz w:val="26"/>
          <w:szCs w:val="26"/>
          <w:cs/>
          <w:lang w:bidi="si-LK"/>
        </w:rPr>
        <w:t>යුතුවම</w:t>
      </w:r>
      <w:r w:rsidRPr="00BE4896">
        <w:rPr>
          <w:rFonts w:ascii="UN-Abhaya" w:hAnsi="UN-Abhaya" w:cs="UN-Abhaya"/>
          <w:sz w:val="26"/>
          <w:szCs w:val="26"/>
        </w:rPr>
        <w:t xml:space="preserve"> </w:t>
      </w:r>
      <w:r w:rsidRPr="00BE4896">
        <w:rPr>
          <w:rFonts w:ascii="UN-Abhaya" w:hAnsi="UN-Abhaya" w:cs="UN-Abhaya" w:hint="cs"/>
          <w:sz w:val="26"/>
          <w:szCs w:val="26"/>
          <w:cs/>
          <w:lang w:bidi="si-LK"/>
        </w:rPr>
        <w:t>ගම්</w:t>
      </w:r>
      <w:r w:rsidRPr="00BE4896">
        <w:rPr>
          <w:rFonts w:ascii="UN-Abhaya" w:hAnsi="UN-Abhaya" w:cs="UN-Abhaya"/>
          <w:sz w:val="26"/>
          <w:szCs w:val="26"/>
        </w:rPr>
        <w:t xml:space="preserve"> </w:t>
      </w:r>
      <w:r w:rsidRPr="00BE4896">
        <w:rPr>
          <w:rFonts w:ascii="UN-Abhaya" w:hAnsi="UN-Abhaya" w:cs="UN-Abhaya" w:hint="cs"/>
          <w:sz w:val="26"/>
          <w:szCs w:val="26"/>
          <w:cs/>
          <w:lang w:bidi="si-LK"/>
        </w:rPr>
        <w:t>දොරට</w:t>
      </w:r>
      <w:r w:rsidRPr="00BE4896">
        <w:rPr>
          <w:rFonts w:ascii="UN-Abhaya" w:hAnsi="UN-Abhaya" w:cs="UN-Abhaya"/>
          <w:sz w:val="26"/>
          <w:szCs w:val="26"/>
        </w:rPr>
        <w:t xml:space="preserve"> </w:t>
      </w:r>
      <w:r w:rsidRPr="00BE4896">
        <w:rPr>
          <w:rFonts w:ascii="UN-Abhaya" w:hAnsi="UN-Abhaya" w:cs="UN-Abhaya" w:hint="cs"/>
          <w:sz w:val="26"/>
          <w:szCs w:val="26"/>
          <w:cs/>
          <w:lang w:bidi="si-LK"/>
        </w:rPr>
        <w:t>පැමිණිය</w:t>
      </w:r>
      <w:r w:rsidRPr="00BE4896">
        <w:rPr>
          <w:rFonts w:ascii="UN-Abhaya" w:hAnsi="UN-Abhaya" w:cs="UN-Abhaya"/>
          <w:sz w:val="26"/>
          <w:szCs w:val="26"/>
        </w:rPr>
        <w:t xml:space="preserve"> </w:t>
      </w:r>
      <w:r w:rsidRPr="00BE4896">
        <w:rPr>
          <w:rFonts w:ascii="UN-Abhaya" w:hAnsi="UN-Abhaya" w:cs="UN-Abhaya" w:hint="cs"/>
          <w:sz w:val="26"/>
          <w:szCs w:val="26"/>
          <w:cs/>
          <w:lang w:bidi="si-LK"/>
        </w:rPr>
        <w:t>හ</w:t>
      </w:r>
      <w:r w:rsidRPr="00BE4896">
        <w:rPr>
          <w:rFonts w:ascii="UN-Abhaya" w:hAnsi="UN-Abhaya" w:cs="UN-Abhaya"/>
          <w:sz w:val="26"/>
          <w:szCs w:val="26"/>
        </w:rPr>
        <w:t xml:space="preserve">. </w:t>
      </w:r>
      <w:r w:rsidRPr="00BE4896">
        <w:rPr>
          <w:rFonts w:ascii="UN-Abhaya" w:hAnsi="UN-Abhaya" w:cs="UN-Abhaya" w:hint="cs"/>
          <w:sz w:val="26"/>
          <w:szCs w:val="26"/>
          <w:cs/>
          <w:lang w:bidi="si-LK"/>
        </w:rPr>
        <w:t>එගම</w:t>
      </w:r>
      <w:r w:rsidRPr="00BE4896">
        <w:rPr>
          <w:rFonts w:ascii="UN-Abhaya" w:hAnsi="UN-Abhaya" w:cs="UN-Abhaya"/>
          <w:sz w:val="26"/>
          <w:szCs w:val="26"/>
        </w:rPr>
        <w:t xml:space="preserve"> </w:t>
      </w:r>
      <w:r w:rsidRPr="00BE4896">
        <w:rPr>
          <w:rFonts w:ascii="UN-Abhaya" w:hAnsi="UN-Abhaya" w:cs="UN-Abhaya" w:hint="cs"/>
          <w:sz w:val="26"/>
          <w:szCs w:val="26"/>
          <w:cs/>
          <w:lang w:bidi="si-LK"/>
        </w:rPr>
        <w:t>කහවනු</w:t>
      </w:r>
      <w:r w:rsidRPr="00BE4896">
        <w:rPr>
          <w:rFonts w:ascii="UN-Abhaya" w:hAnsi="UN-Abhaya" w:cs="UN-Abhaya"/>
          <w:sz w:val="26"/>
          <w:szCs w:val="26"/>
        </w:rPr>
        <w:t xml:space="preserve"> </w:t>
      </w:r>
      <w:r w:rsidRPr="00BE4896">
        <w:rPr>
          <w:rFonts w:ascii="UN-Abhaya" w:hAnsi="UN-Abhaya" w:cs="UN-Abhaya" w:hint="cs"/>
          <w:sz w:val="26"/>
          <w:szCs w:val="26"/>
          <w:cs/>
          <w:lang w:bidi="si-LK"/>
        </w:rPr>
        <w:t>සැටක්</w:t>
      </w:r>
      <w:r w:rsidRPr="00BE4896">
        <w:rPr>
          <w:rFonts w:ascii="UN-Abhaya" w:hAnsi="UN-Abhaya" w:cs="UN-Abhaya"/>
          <w:sz w:val="26"/>
          <w:szCs w:val="26"/>
        </w:rPr>
        <w:t xml:space="preserve"> </w:t>
      </w:r>
      <w:r w:rsidRPr="00BE4896">
        <w:rPr>
          <w:rFonts w:ascii="UN-Abhaya" w:hAnsi="UN-Abhaya" w:cs="UN-Abhaya" w:hint="cs"/>
          <w:sz w:val="26"/>
          <w:szCs w:val="26"/>
          <w:cs/>
          <w:lang w:bidi="si-LK"/>
        </w:rPr>
        <w:t>ණය</w:t>
      </w:r>
      <w:r w:rsidRPr="00BE4896">
        <w:rPr>
          <w:rFonts w:ascii="UN-Abhaya" w:hAnsi="UN-Abhaya" w:cs="UN-Abhaya"/>
          <w:sz w:val="26"/>
          <w:szCs w:val="26"/>
        </w:rPr>
        <w:t xml:space="preserve"> </w:t>
      </w:r>
      <w:r w:rsidRPr="00BE4896">
        <w:rPr>
          <w:rFonts w:ascii="UN-Abhaya" w:hAnsi="UN-Abhaya" w:cs="UN-Abhaya" w:hint="cs"/>
          <w:sz w:val="26"/>
          <w:szCs w:val="26"/>
          <w:cs/>
          <w:lang w:bidi="si-LK"/>
        </w:rPr>
        <w:t>වී</w:t>
      </w:r>
      <w:r w:rsidRPr="00BE4896">
        <w:rPr>
          <w:rFonts w:ascii="UN-Abhaya" w:hAnsi="UN-Abhaya" w:cs="UN-Abhaya"/>
          <w:sz w:val="26"/>
          <w:szCs w:val="26"/>
        </w:rPr>
        <w:t xml:space="preserve"> </w:t>
      </w:r>
      <w:r w:rsidRPr="00BE4896">
        <w:rPr>
          <w:rFonts w:ascii="UN-Abhaya" w:hAnsi="UN-Abhaya" w:cs="UN-Abhaya" w:hint="cs"/>
          <w:sz w:val="26"/>
          <w:szCs w:val="26"/>
          <w:cs/>
          <w:lang w:bidi="si-LK"/>
        </w:rPr>
        <w:t>එය</w:t>
      </w:r>
      <w:r w:rsidRPr="00BE4896">
        <w:rPr>
          <w:rFonts w:ascii="UN-Abhaya" w:hAnsi="UN-Abhaya" w:cs="UN-Abhaya"/>
          <w:sz w:val="26"/>
          <w:szCs w:val="26"/>
        </w:rPr>
        <w:t xml:space="preserve"> </w:t>
      </w:r>
      <w:r w:rsidRPr="00BE4896">
        <w:rPr>
          <w:rFonts w:ascii="UN-Abhaya" w:hAnsi="UN-Abhaya" w:cs="UN-Abhaya" w:hint="cs"/>
          <w:sz w:val="26"/>
          <w:szCs w:val="26"/>
          <w:cs/>
          <w:lang w:bidi="si-LK"/>
        </w:rPr>
        <w:t>වෙනුවට</w:t>
      </w:r>
      <w:r w:rsidRPr="00BE4896">
        <w:rPr>
          <w:rFonts w:ascii="UN-Abhaya" w:hAnsi="UN-Abhaya" w:cs="UN-Abhaya"/>
          <w:sz w:val="26"/>
          <w:szCs w:val="26"/>
        </w:rPr>
        <w:t xml:space="preserve"> </w:t>
      </w:r>
      <w:r w:rsidRPr="00BE4896">
        <w:rPr>
          <w:rFonts w:ascii="UN-Abhaya" w:hAnsi="UN-Abhaya" w:cs="UN-Abhaya" w:hint="cs"/>
          <w:sz w:val="26"/>
          <w:szCs w:val="26"/>
          <w:cs/>
          <w:lang w:bidi="si-LK"/>
        </w:rPr>
        <w:t>ගෙයක</w:t>
      </w:r>
      <w:r w:rsidRPr="00BE4896">
        <w:rPr>
          <w:rFonts w:ascii="UN-Abhaya" w:hAnsi="UN-Abhaya" w:cs="UN-Abhaya"/>
          <w:sz w:val="26"/>
          <w:szCs w:val="26"/>
        </w:rPr>
        <w:t xml:space="preserve"> </w:t>
      </w:r>
      <w:r w:rsidRPr="00BE4896">
        <w:rPr>
          <w:rFonts w:ascii="UN-Abhaya" w:hAnsi="UN-Abhaya" w:cs="UN-Abhaya" w:hint="cs"/>
          <w:sz w:val="26"/>
          <w:szCs w:val="26"/>
          <w:cs/>
          <w:lang w:bidi="si-LK"/>
        </w:rPr>
        <w:t>මෙහෙවර</w:t>
      </w:r>
      <w:r w:rsidRPr="00BE4896">
        <w:rPr>
          <w:rFonts w:ascii="UN-Abhaya" w:hAnsi="UN-Abhaya" w:cs="UN-Abhaya"/>
          <w:sz w:val="26"/>
          <w:szCs w:val="26"/>
        </w:rPr>
        <w:t xml:space="preserve"> </w:t>
      </w:r>
      <w:r w:rsidRPr="00BE4896">
        <w:rPr>
          <w:rFonts w:ascii="UN-Abhaya" w:hAnsi="UN-Abhaya" w:cs="UN-Abhaya" w:hint="cs"/>
          <w:sz w:val="26"/>
          <w:szCs w:val="26"/>
          <w:cs/>
          <w:lang w:bidi="si-LK"/>
        </w:rPr>
        <w:t>කරන</w:t>
      </w:r>
      <w:r w:rsidRPr="00BE4896">
        <w:rPr>
          <w:rFonts w:ascii="UN-Abhaya" w:hAnsi="UN-Abhaya" w:cs="UN-Abhaya"/>
          <w:sz w:val="26"/>
          <w:szCs w:val="26"/>
        </w:rPr>
        <w:t xml:space="preserve"> </w:t>
      </w:r>
      <w:r w:rsidR="005E19B6" w:rsidRPr="00BE4896">
        <w:rPr>
          <w:rFonts w:ascii="UN-Abhaya" w:hAnsi="UN-Abhaya" w:cs="UN-Abhaya"/>
          <w:sz w:val="26"/>
          <w:szCs w:val="26"/>
        </w:rPr>
        <w:t>‘</w:t>
      </w:r>
      <w:r w:rsidRPr="00BE4896">
        <w:rPr>
          <w:rFonts w:ascii="UN-Abhaya" w:hAnsi="UN-Abhaya" w:cs="UN-Abhaya" w:hint="cs"/>
          <w:sz w:val="26"/>
          <w:szCs w:val="26"/>
          <w:cs/>
          <w:lang w:bidi="si-LK"/>
        </w:rPr>
        <w:t>නාගා</w:t>
      </w:r>
      <w:r w:rsidR="005E19B6" w:rsidRPr="00BE4896">
        <w:rPr>
          <w:rFonts w:ascii="UN-Abhaya" w:hAnsi="UN-Abhaya" w:cs="UN-Abhaya"/>
          <w:sz w:val="26"/>
          <w:szCs w:val="26"/>
        </w:rPr>
        <w:t xml:space="preserve">’ </w:t>
      </w:r>
      <w:r w:rsidRPr="00BE4896">
        <w:rPr>
          <w:rFonts w:ascii="UN-Abhaya" w:hAnsi="UN-Abhaya" w:cs="UN-Abhaya" w:hint="cs"/>
          <w:sz w:val="26"/>
          <w:szCs w:val="26"/>
          <w:cs/>
          <w:lang w:bidi="si-LK"/>
        </w:rPr>
        <w:t>නම්</w:t>
      </w:r>
      <w:r w:rsidRPr="00BE4896">
        <w:rPr>
          <w:rFonts w:ascii="UN-Abhaya" w:hAnsi="UN-Abhaya" w:cs="UN-Abhaya"/>
          <w:sz w:val="26"/>
          <w:szCs w:val="26"/>
        </w:rPr>
        <w:t xml:space="preserve"> </w:t>
      </w:r>
      <w:r w:rsidRPr="00BE4896">
        <w:rPr>
          <w:rFonts w:ascii="UN-Abhaya" w:hAnsi="UN-Abhaya" w:cs="UN-Abhaya" w:hint="cs"/>
          <w:sz w:val="26"/>
          <w:szCs w:val="26"/>
          <w:cs/>
          <w:lang w:bidi="si-LK"/>
        </w:rPr>
        <w:t>ස්ත්‍රීයක්</w:t>
      </w:r>
      <w:r w:rsidRPr="00BE4896">
        <w:rPr>
          <w:rFonts w:ascii="UN-Abhaya" w:hAnsi="UN-Abhaya" w:cs="UN-Abhaya"/>
          <w:sz w:val="26"/>
          <w:szCs w:val="26"/>
        </w:rPr>
        <w:t xml:space="preserve"> </w:t>
      </w:r>
      <w:r w:rsidRPr="00BE4896">
        <w:rPr>
          <w:rFonts w:ascii="UN-Abhaya" w:hAnsi="UN-Abhaya" w:cs="UN-Abhaya" w:hint="cs"/>
          <w:sz w:val="26"/>
          <w:szCs w:val="26"/>
          <w:cs/>
          <w:lang w:bidi="si-LK"/>
        </w:rPr>
        <w:t>විසුවා</w:t>
      </w:r>
      <w:r w:rsidRPr="00BE4896">
        <w:rPr>
          <w:rFonts w:ascii="UN-Abhaya" w:hAnsi="UN-Abhaya" w:cs="UN-Abhaya"/>
          <w:sz w:val="26"/>
          <w:szCs w:val="26"/>
        </w:rPr>
        <w:t xml:space="preserve"> </w:t>
      </w:r>
      <w:r w:rsidRPr="00BE4896">
        <w:rPr>
          <w:rFonts w:ascii="UN-Abhaya" w:hAnsi="UN-Abhaya" w:cs="UN-Abhaya" w:hint="cs"/>
          <w:sz w:val="26"/>
          <w:szCs w:val="26"/>
          <w:cs/>
          <w:lang w:bidi="si-LK"/>
        </w:rPr>
        <w:t>ය</w:t>
      </w:r>
      <w:r w:rsidRPr="00BE4896">
        <w:rPr>
          <w:rFonts w:ascii="UN-Abhaya" w:hAnsi="UN-Abhaya" w:cs="UN-Abhaya"/>
          <w:sz w:val="26"/>
          <w:szCs w:val="26"/>
        </w:rPr>
        <w:t xml:space="preserve">.  </w:t>
      </w:r>
      <w:r w:rsidRPr="00BE4896">
        <w:rPr>
          <w:rFonts w:ascii="UN-Abhaya" w:hAnsi="UN-Abhaya" w:cs="UN-Abhaya" w:hint="cs"/>
          <w:sz w:val="26"/>
          <w:szCs w:val="26"/>
          <w:cs/>
          <w:lang w:bidi="si-LK"/>
        </w:rPr>
        <w:t>ඕ</w:t>
      </w:r>
      <w:r w:rsidRPr="00BE4896">
        <w:rPr>
          <w:rFonts w:ascii="UN-Abhaya" w:hAnsi="UN-Abhaya" w:cs="UN-Abhaya"/>
          <w:sz w:val="26"/>
          <w:szCs w:val="26"/>
        </w:rPr>
        <w:t xml:space="preserve"> </w:t>
      </w:r>
      <w:r w:rsidRPr="00BE4896">
        <w:rPr>
          <w:rFonts w:ascii="UN-Abhaya" w:hAnsi="UN-Abhaya" w:cs="UN-Abhaya" w:hint="cs"/>
          <w:sz w:val="26"/>
          <w:szCs w:val="26"/>
          <w:cs/>
          <w:lang w:bidi="si-LK"/>
        </w:rPr>
        <w:t>කළයක්</w:t>
      </w:r>
      <w:r w:rsidRPr="00BE4896">
        <w:rPr>
          <w:rFonts w:ascii="UN-Abhaya" w:hAnsi="UN-Abhaya" w:cs="UN-Abhaya"/>
          <w:sz w:val="26"/>
          <w:szCs w:val="26"/>
        </w:rPr>
        <w:t xml:space="preserve"> </w:t>
      </w:r>
      <w:r w:rsidRPr="00BE4896">
        <w:rPr>
          <w:rFonts w:ascii="UN-Abhaya" w:hAnsi="UN-Abhaya" w:cs="UN-Abhaya" w:hint="cs"/>
          <w:sz w:val="26"/>
          <w:szCs w:val="26"/>
          <w:cs/>
          <w:lang w:bidi="si-LK"/>
        </w:rPr>
        <w:t>ගෙන</w:t>
      </w:r>
      <w:r w:rsidRPr="00BE4896">
        <w:rPr>
          <w:rFonts w:ascii="UN-Abhaya" w:hAnsi="UN-Abhaya" w:cs="UN-Abhaya"/>
          <w:sz w:val="26"/>
          <w:szCs w:val="26"/>
        </w:rPr>
        <w:t xml:space="preserve"> </w:t>
      </w:r>
      <w:r w:rsidRPr="00BE4896">
        <w:rPr>
          <w:rFonts w:ascii="UN-Abhaya" w:hAnsi="UN-Abhaya" w:cs="UN-Abhaya" w:hint="cs"/>
          <w:sz w:val="26"/>
          <w:szCs w:val="26"/>
          <w:cs/>
          <w:lang w:bidi="si-LK"/>
        </w:rPr>
        <w:t>දිය</w:t>
      </w:r>
      <w:r w:rsidRPr="00BE4896">
        <w:rPr>
          <w:rFonts w:ascii="UN-Abhaya" w:hAnsi="UN-Abhaya" w:cs="UN-Abhaya"/>
          <w:sz w:val="26"/>
          <w:szCs w:val="26"/>
        </w:rPr>
        <w:t xml:space="preserve"> </w:t>
      </w:r>
      <w:r w:rsidRPr="00BE4896">
        <w:rPr>
          <w:rFonts w:ascii="UN-Abhaya" w:hAnsi="UN-Abhaya" w:cs="UN-Abhaya" w:hint="cs"/>
          <w:sz w:val="26"/>
          <w:szCs w:val="26"/>
          <w:cs/>
          <w:lang w:bidi="si-LK"/>
        </w:rPr>
        <w:t>පිණිස</w:t>
      </w:r>
      <w:r w:rsidRPr="00BE4896">
        <w:rPr>
          <w:rFonts w:ascii="UN-Abhaya" w:hAnsi="UN-Abhaya" w:cs="UN-Abhaya"/>
          <w:sz w:val="26"/>
          <w:szCs w:val="26"/>
        </w:rPr>
        <w:t xml:space="preserve"> </w:t>
      </w:r>
      <w:r w:rsidRPr="00BE4896">
        <w:rPr>
          <w:rFonts w:ascii="UN-Abhaya" w:hAnsi="UN-Abhaya" w:cs="UN-Abhaya" w:hint="cs"/>
          <w:sz w:val="26"/>
          <w:szCs w:val="26"/>
          <w:cs/>
          <w:lang w:bidi="si-LK"/>
        </w:rPr>
        <w:t>යන්නී</w:t>
      </w:r>
      <w:r w:rsidRPr="00BE4896">
        <w:rPr>
          <w:rFonts w:ascii="UN-Abhaya" w:hAnsi="UN-Abhaya" w:cs="UN-Abhaya"/>
          <w:sz w:val="26"/>
          <w:szCs w:val="26"/>
        </w:rPr>
        <w:t xml:space="preserve"> </w:t>
      </w:r>
      <w:r w:rsidRPr="00BE4896">
        <w:rPr>
          <w:rFonts w:ascii="UN-Abhaya" w:hAnsi="UN-Abhaya" w:cs="UN-Abhaya" w:hint="cs"/>
          <w:sz w:val="26"/>
          <w:szCs w:val="26"/>
          <w:cs/>
          <w:lang w:bidi="si-LK"/>
        </w:rPr>
        <w:t>ඒ</w:t>
      </w:r>
      <w:r w:rsidRPr="00BE4896">
        <w:rPr>
          <w:rFonts w:ascii="UN-Abhaya" w:hAnsi="UN-Abhaya" w:cs="UN-Abhaya"/>
          <w:sz w:val="26"/>
          <w:szCs w:val="26"/>
        </w:rPr>
        <w:t xml:space="preserve"> </w:t>
      </w:r>
      <w:r w:rsidRPr="00BE4896">
        <w:rPr>
          <w:rFonts w:ascii="UN-Abhaya" w:hAnsi="UN-Abhaya" w:cs="UN-Abhaya" w:hint="cs"/>
          <w:sz w:val="26"/>
          <w:szCs w:val="26"/>
          <w:cs/>
          <w:lang w:bidi="si-LK"/>
        </w:rPr>
        <w:t>භික්ෂුන්</w:t>
      </w:r>
      <w:r w:rsidRPr="00BE4896">
        <w:rPr>
          <w:rFonts w:ascii="UN-Abhaya" w:hAnsi="UN-Abhaya" w:cs="UN-Abhaya"/>
          <w:sz w:val="26"/>
          <w:szCs w:val="26"/>
        </w:rPr>
        <w:t xml:space="preserve"> </w:t>
      </w:r>
      <w:r w:rsidRPr="00BE4896">
        <w:rPr>
          <w:rFonts w:ascii="UN-Abhaya" w:hAnsi="UN-Abhaya" w:cs="UN-Abhaya" w:hint="cs"/>
          <w:sz w:val="26"/>
          <w:szCs w:val="26"/>
          <w:cs/>
          <w:lang w:bidi="si-LK"/>
        </w:rPr>
        <w:t>දැක</w:t>
      </w:r>
      <w:r w:rsidRPr="00BE4896">
        <w:rPr>
          <w:rFonts w:ascii="UN-Abhaya" w:hAnsi="UN-Abhaya" w:cs="UN-Abhaya"/>
          <w:sz w:val="26"/>
          <w:szCs w:val="26"/>
        </w:rPr>
        <w:t xml:space="preserve"> </w:t>
      </w:r>
      <w:r w:rsidRPr="00BE4896">
        <w:rPr>
          <w:rFonts w:ascii="UN-Abhaya" w:hAnsi="UN-Abhaya" w:cs="UN-Abhaya" w:hint="cs"/>
          <w:sz w:val="26"/>
          <w:szCs w:val="26"/>
          <w:cs/>
          <w:lang w:bidi="si-LK"/>
        </w:rPr>
        <w:t>උන්වහන්සේලා</w:t>
      </w:r>
      <w:r w:rsidRPr="00BE4896">
        <w:rPr>
          <w:rFonts w:ascii="UN-Abhaya" w:hAnsi="UN-Abhaya" w:cs="UN-Abhaya"/>
          <w:sz w:val="26"/>
          <w:szCs w:val="26"/>
        </w:rPr>
        <w:t xml:space="preserve"> </w:t>
      </w:r>
      <w:r w:rsidRPr="00BE4896">
        <w:rPr>
          <w:rFonts w:ascii="UN-Abhaya" w:hAnsi="UN-Abhaya" w:cs="UN-Abhaya" w:hint="cs"/>
          <w:sz w:val="26"/>
          <w:szCs w:val="26"/>
          <w:cs/>
          <w:lang w:bidi="si-LK"/>
        </w:rPr>
        <w:t>වෙත</w:t>
      </w:r>
      <w:r w:rsidRPr="00BE4896">
        <w:rPr>
          <w:rFonts w:ascii="UN-Abhaya" w:hAnsi="UN-Abhaya" w:cs="UN-Abhaya"/>
          <w:sz w:val="26"/>
          <w:szCs w:val="26"/>
        </w:rPr>
        <w:t xml:space="preserve"> </w:t>
      </w:r>
      <w:r w:rsidRPr="00BE4896">
        <w:rPr>
          <w:rFonts w:ascii="UN-Abhaya" w:hAnsi="UN-Abhaya" w:cs="UN-Abhaya" w:hint="cs"/>
          <w:sz w:val="26"/>
          <w:szCs w:val="26"/>
          <w:cs/>
          <w:lang w:bidi="si-LK"/>
        </w:rPr>
        <w:t>ගොස්</w:t>
      </w:r>
      <w:r w:rsidRPr="00BE4896">
        <w:rPr>
          <w:rFonts w:ascii="UN-Abhaya" w:hAnsi="UN-Abhaya" w:cs="UN-Abhaya"/>
          <w:sz w:val="26"/>
          <w:szCs w:val="26"/>
        </w:rPr>
        <w:t xml:space="preserve"> </w:t>
      </w:r>
      <w:r w:rsidRPr="00BE4896">
        <w:rPr>
          <w:rFonts w:ascii="UN-Abhaya" w:hAnsi="UN-Abhaya" w:cs="UN-Abhaya" w:hint="cs"/>
          <w:sz w:val="26"/>
          <w:szCs w:val="26"/>
          <w:cs/>
          <w:lang w:bidi="si-LK"/>
        </w:rPr>
        <w:t>වැඳ</w:t>
      </w:r>
      <w:r w:rsidRPr="00BE4896">
        <w:rPr>
          <w:rFonts w:ascii="UN-Abhaya" w:hAnsi="UN-Abhaya" w:cs="UN-Abhaya"/>
          <w:sz w:val="26"/>
          <w:szCs w:val="26"/>
        </w:rPr>
        <w:t xml:space="preserve"> </w:t>
      </w:r>
      <w:r w:rsidR="005E19B6" w:rsidRPr="00BE4896">
        <w:rPr>
          <w:rFonts w:ascii="UN-Abhaya" w:hAnsi="UN-Abhaya" w:cs="UN-Abhaya"/>
          <w:sz w:val="26"/>
          <w:szCs w:val="26"/>
        </w:rPr>
        <w:t>‘</w:t>
      </w:r>
      <w:r w:rsidR="009940A9" w:rsidRPr="00BE4896">
        <w:rPr>
          <w:rFonts w:ascii="UN-Abhaya" w:hAnsi="UN-Abhaya" w:cs="UN-Abhaya" w:hint="cs"/>
          <w:sz w:val="26"/>
          <w:szCs w:val="26"/>
          <w:cs/>
          <w:lang w:bidi="si-LK"/>
        </w:rPr>
        <w:t>ස්වාමිනි</w:t>
      </w:r>
      <w:r w:rsidRPr="00BE4896">
        <w:rPr>
          <w:rFonts w:ascii="UN-Abhaya" w:hAnsi="UN-Abhaya" w:cs="UN-Abhaya"/>
          <w:sz w:val="26"/>
          <w:szCs w:val="26"/>
        </w:rPr>
        <w:t xml:space="preserve">, </w:t>
      </w:r>
      <w:r w:rsidR="002634CA" w:rsidRPr="00BE4896">
        <w:rPr>
          <w:rFonts w:ascii="UN-Abhaya" w:hAnsi="UN-Abhaya" w:cs="UN-Abhaya" w:hint="cs"/>
          <w:sz w:val="26"/>
          <w:szCs w:val="26"/>
          <w:cs/>
          <w:lang w:bidi="si-LK"/>
        </w:rPr>
        <w:t>ආර්යය</w:t>
      </w:r>
      <w:r w:rsidRPr="00BE4896">
        <w:rPr>
          <w:rFonts w:ascii="UN-Abhaya" w:hAnsi="UN-Abhaya" w:cs="UN-Abhaya" w:hint="cs"/>
          <w:sz w:val="26"/>
          <w:szCs w:val="26"/>
          <w:cs/>
          <w:lang w:bidi="si-LK"/>
        </w:rPr>
        <w:t>යන්</w:t>
      </w:r>
      <w:r w:rsidRPr="00BE4896">
        <w:rPr>
          <w:rFonts w:ascii="UN-Abhaya" w:hAnsi="UN-Abhaya" w:cs="UN-Abhaya"/>
          <w:sz w:val="26"/>
          <w:szCs w:val="26"/>
        </w:rPr>
        <w:t xml:space="preserve"> </w:t>
      </w:r>
      <w:r w:rsidRPr="00BE4896">
        <w:rPr>
          <w:rFonts w:ascii="UN-Abhaya" w:hAnsi="UN-Abhaya" w:cs="UN-Abhaya" w:hint="cs"/>
          <w:sz w:val="26"/>
          <w:szCs w:val="26"/>
          <w:cs/>
          <w:lang w:bidi="si-LK"/>
        </w:rPr>
        <w:t>වහන්සේලා</w:t>
      </w:r>
      <w:r w:rsidRPr="00BE4896">
        <w:rPr>
          <w:rFonts w:ascii="UN-Abhaya" w:hAnsi="UN-Abhaya" w:cs="UN-Abhaya"/>
          <w:sz w:val="26"/>
          <w:szCs w:val="26"/>
        </w:rPr>
        <w:t xml:space="preserve"> </w:t>
      </w:r>
      <w:r w:rsidRPr="00BE4896">
        <w:rPr>
          <w:rFonts w:ascii="UN-Abhaya" w:hAnsi="UN-Abhaya" w:cs="UN-Abhaya" w:hint="cs"/>
          <w:sz w:val="26"/>
          <w:szCs w:val="26"/>
          <w:cs/>
          <w:lang w:bidi="si-LK"/>
        </w:rPr>
        <w:t>පිණ්ඩපාතය</w:t>
      </w:r>
      <w:r w:rsidRPr="00BE4896">
        <w:rPr>
          <w:rFonts w:ascii="UN-Abhaya" w:hAnsi="UN-Abhaya" w:cs="UN-Abhaya"/>
          <w:sz w:val="26"/>
          <w:szCs w:val="26"/>
        </w:rPr>
        <w:t xml:space="preserve"> </w:t>
      </w:r>
      <w:r w:rsidRPr="00BE4896">
        <w:rPr>
          <w:rFonts w:ascii="UN-Abhaya" w:hAnsi="UN-Abhaya" w:cs="UN-Abhaya" w:hint="cs"/>
          <w:sz w:val="26"/>
          <w:szCs w:val="26"/>
          <w:cs/>
          <w:lang w:bidi="si-LK"/>
        </w:rPr>
        <w:t>ලද්දාහූදැ</w:t>
      </w:r>
      <w:r w:rsidR="005E19B6" w:rsidRPr="00BE4896">
        <w:rPr>
          <w:rFonts w:ascii="UN-Abhaya" w:hAnsi="UN-Abhaya" w:cs="UN-Abhaya"/>
          <w:sz w:val="26"/>
          <w:szCs w:val="26"/>
        </w:rPr>
        <w:t xml:space="preserve">’ </w:t>
      </w:r>
      <w:r w:rsidRPr="00BE4896">
        <w:rPr>
          <w:rFonts w:ascii="UN-Abhaya" w:hAnsi="UN-Abhaya" w:cs="UN-Abhaya" w:hint="cs"/>
          <w:sz w:val="26"/>
          <w:szCs w:val="26"/>
          <w:cs/>
          <w:lang w:bidi="si-LK"/>
        </w:rPr>
        <w:t>යි</w:t>
      </w:r>
      <w:r w:rsidRPr="00BE4896">
        <w:rPr>
          <w:rFonts w:ascii="UN-Abhaya" w:hAnsi="UN-Abhaya" w:cs="UN-Abhaya"/>
          <w:sz w:val="26"/>
          <w:szCs w:val="26"/>
        </w:rPr>
        <w:t xml:space="preserve"> </w:t>
      </w:r>
      <w:r w:rsidRPr="00BE4896">
        <w:rPr>
          <w:rFonts w:ascii="UN-Abhaya" w:hAnsi="UN-Abhaya" w:cs="UN-Abhaya" w:hint="cs"/>
          <w:sz w:val="26"/>
          <w:szCs w:val="26"/>
          <w:cs/>
          <w:lang w:bidi="si-LK"/>
        </w:rPr>
        <w:t>විචාලා</w:t>
      </w:r>
      <w:r w:rsidRPr="00BE4896">
        <w:rPr>
          <w:rFonts w:ascii="UN-Abhaya" w:hAnsi="UN-Abhaya" w:cs="UN-Abhaya"/>
          <w:sz w:val="26"/>
          <w:szCs w:val="26"/>
        </w:rPr>
        <w:t xml:space="preserve"> </w:t>
      </w:r>
      <w:r w:rsidRPr="00BE4896">
        <w:rPr>
          <w:rFonts w:ascii="UN-Abhaya" w:hAnsi="UN-Abhaya" w:cs="UN-Abhaya" w:hint="cs"/>
          <w:sz w:val="26"/>
          <w:szCs w:val="26"/>
          <w:cs/>
          <w:lang w:bidi="si-LK"/>
        </w:rPr>
        <w:t>ය</w:t>
      </w:r>
      <w:r w:rsidRPr="00BE4896">
        <w:rPr>
          <w:rFonts w:ascii="UN-Abhaya" w:hAnsi="UN-Abhaya" w:cs="UN-Abhaya"/>
          <w:sz w:val="26"/>
          <w:szCs w:val="26"/>
        </w:rPr>
        <w:t xml:space="preserve">. </w:t>
      </w:r>
      <w:r w:rsidRPr="00BE4896">
        <w:rPr>
          <w:rFonts w:ascii="UN-Abhaya" w:hAnsi="UN-Abhaya" w:cs="UN-Abhaya" w:hint="cs"/>
          <w:sz w:val="26"/>
          <w:szCs w:val="26"/>
          <w:cs/>
          <w:lang w:bidi="si-LK"/>
        </w:rPr>
        <w:t>භික්ෂූහු</w:t>
      </w:r>
      <w:r w:rsidR="005E19B6" w:rsidRPr="00BE4896">
        <w:rPr>
          <w:rFonts w:ascii="UN-Abhaya" w:hAnsi="UN-Abhaya" w:cs="UN-Abhaya"/>
          <w:sz w:val="26"/>
          <w:szCs w:val="26"/>
        </w:rPr>
        <w:t xml:space="preserve"> ‘</w:t>
      </w:r>
      <w:r w:rsidRPr="00BE4896">
        <w:rPr>
          <w:rFonts w:ascii="UN-Abhaya" w:hAnsi="UN-Abhaya" w:cs="UN-Abhaya" w:hint="cs"/>
          <w:sz w:val="26"/>
          <w:szCs w:val="26"/>
          <w:cs/>
          <w:lang w:bidi="si-LK"/>
        </w:rPr>
        <w:t>උපාසිකාවනි</w:t>
      </w:r>
      <w:r w:rsidRPr="00BE4896">
        <w:rPr>
          <w:rFonts w:ascii="UN-Abhaya" w:hAnsi="UN-Abhaya" w:cs="UN-Abhaya"/>
          <w:sz w:val="26"/>
          <w:szCs w:val="26"/>
        </w:rPr>
        <w:t xml:space="preserve">, </w:t>
      </w:r>
      <w:r w:rsidRPr="00BE4896">
        <w:rPr>
          <w:rFonts w:ascii="UN-Abhaya" w:hAnsi="UN-Abhaya" w:cs="UN-Abhaya" w:hint="cs"/>
          <w:sz w:val="26"/>
          <w:szCs w:val="26"/>
          <w:cs/>
          <w:lang w:bidi="si-LK"/>
        </w:rPr>
        <w:t>තවම</w:t>
      </w:r>
      <w:r w:rsidRPr="00BE4896">
        <w:rPr>
          <w:rFonts w:ascii="UN-Abhaya" w:hAnsi="UN-Abhaya" w:cs="UN-Abhaya"/>
          <w:sz w:val="26"/>
          <w:szCs w:val="26"/>
        </w:rPr>
        <w:t xml:space="preserve"> </w:t>
      </w:r>
      <w:r w:rsidRPr="00BE4896">
        <w:rPr>
          <w:rFonts w:ascii="UN-Abhaya" w:hAnsi="UN-Abhaya" w:cs="UN-Abhaya" w:hint="cs"/>
          <w:sz w:val="26"/>
          <w:szCs w:val="26"/>
          <w:cs/>
          <w:lang w:bidi="si-LK"/>
        </w:rPr>
        <w:t>පෙරවරු</w:t>
      </w:r>
      <w:r w:rsidRPr="00BE4896">
        <w:rPr>
          <w:rFonts w:ascii="UN-Abhaya" w:hAnsi="UN-Abhaya" w:cs="UN-Abhaya"/>
          <w:sz w:val="26"/>
          <w:szCs w:val="26"/>
        </w:rPr>
        <w:t xml:space="preserve"> </w:t>
      </w:r>
      <w:r w:rsidRPr="00BE4896">
        <w:rPr>
          <w:rFonts w:ascii="UN-Abhaya" w:hAnsi="UN-Abhaya" w:cs="UN-Abhaya" w:hint="cs"/>
          <w:sz w:val="26"/>
          <w:szCs w:val="26"/>
          <w:cs/>
          <w:lang w:bidi="si-LK"/>
        </w:rPr>
        <w:t>කාලය</w:t>
      </w:r>
      <w:r w:rsidRPr="00BE4896">
        <w:rPr>
          <w:rFonts w:ascii="UN-Abhaya" w:hAnsi="UN-Abhaya" w:cs="UN-Abhaya"/>
          <w:sz w:val="26"/>
          <w:szCs w:val="26"/>
        </w:rPr>
        <w:t xml:space="preserve"> </w:t>
      </w:r>
      <w:r w:rsidRPr="00BE4896">
        <w:rPr>
          <w:rFonts w:ascii="UN-Abhaya" w:hAnsi="UN-Abhaya" w:cs="UN-Abhaya" w:hint="cs"/>
          <w:sz w:val="26"/>
          <w:szCs w:val="26"/>
          <w:cs/>
          <w:lang w:bidi="si-LK"/>
        </w:rPr>
        <w:t>ඇත්තේය</w:t>
      </w:r>
      <w:r w:rsidR="005E19B6" w:rsidRPr="00BE4896">
        <w:rPr>
          <w:rFonts w:ascii="UN-Abhaya" w:hAnsi="UN-Abhaya" w:cs="UN-Abhaya"/>
          <w:sz w:val="26"/>
          <w:szCs w:val="26"/>
        </w:rPr>
        <w:t xml:space="preserve">’ </w:t>
      </w:r>
      <w:r w:rsidRPr="00BE4896">
        <w:rPr>
          <w:rFonts w:ascii="UN-Abhaya" w:hAnsi="UN-Abhaya" w:cs="UN-Abhaya" w:hint="cs"/>
          <w:sz w:val="26"/>
          <w:szCs w:val="26"/>
          <w:cs/>
          <w:lang w:bidi="si-LK"/>
        </w:rPr>
        <w:t>යි</w:t>
      </w:r>
      <w:r w:rsidRPr="00BE4896">
        <w:rPr>
          <w:rFonts w:ascii="UN-Abhaya" w:hAnsi="UN-Abhaya" w:cs="UN-Abhaya"/>
          <w:sz w:val="26"/>
          <w:szCs w:val="26"/>
        </w:rPr>
        <w:t xml:space="preserve"> </w:t>
      </w:r>
      <w:r w:rsidRPr="00BE4896">
        <w:rPr>
          <w:rFonts w:ascii="UN-Abhaya" w:hAnsi="UN-Abhaya" w:cs="UN-Abhaya" w:hint="cs"/>
          <w:sz w:val="26"/>
          <w:szCs w:val="26"/>
          <w:cs/>
          <w:lang w:bidi="si-LK"/>
        </w:rPr>
        <w:t>කීහ</w:t>
      </w:r>
      <w:r w:rsidRPr="00BE4896">
        <w:rPr>
          <w:rFonts w:ascii="UN-Abhaya" w:hAnsi="UN-Abhaya" w:cs="UN-Abhaya"/>
          <w:sz w:val="26"/>
          <w:szCs w:val="26"/>
        </w:rPr>
        <w:t xml:space="preserve">.  </w:t>
      </w:r>
      <w:r w:rsidRPr="00BE4896">
        <w:rPr>
          <w:rFonts w:ascii="UN-Abhaya" w:hAnsi="UN-Abhaya" w:cs="UN-Abhaya" w:hint="cs"/>
          <w:sz w:val="26"/>
          <w:szCs w:val="26"/>
          <w:cs/>
          <w:lang w:bidi="si-LK"/>
        </w:rPr>
        <w:t>ඕ</w:t>
      </w:r>
      <w:r w:rsidRPr="00BE4896">
        <w:rPr>
          <w:rFonts w:ascii="UN-Abhaya" w:hAnsi="UN-Abhaya" w:cs="UN-Abhaya"/>
          <w:sz w:val="26"/>
          <w:szCs w:val="26"/>
        </w:rPr>
        <w:t xml:space="preserve"> </w:t>
      </w:r>
      <w:r w:rsidRPr="00BE4896">
        <w:rPr>
          <w:rFonts w:ascii="UN-Abhaya" w:hAnsi="UN-Abhaya" w:cs="UN-Abhaya" w:hint="cs"/>
          <w:sz w:val="26"/>
          <w:szCs w:val="26"/>
          <w:cs/>
          <w:lang w:bidi="si-LK"/>
        </w:rPr>
        <w:t>භික්ෂුන්</w:t>
      </w:r>
      <w:r w:rsidRPr="00BE4896">
        <w:rPr>
          <w:rFonts w:ascii="UN-Abhaya" w:hAnsi="UN-Abhaya" w:cs="UN-Abhaya"/>
          <w:sz w:val="26"/>
          <w:szCs w:val="26"/>
        </w:rPr>
        <w:t xml:space="preserve"> </w:t>
      </w:r>
      <w:r w:rsidRPr="00BE4896">
        <w:rPr>
          <w:rFonts w:ascii="UN-Abhaya" w:hAnsi="UN-Abhaya" w:cs="UN-Abhaya" w:hint="cs"/>
          <w:sz w:val="26"/>
          <w:szCs w:val="26"/>
          <w:cs/>
          <w:lang w:bidi="si-LK"/>
        </w:rPr>
        <w:t>වහන්සේලා</w:t>
      </w:r>
      <w:r w:rsidRPr="00BE4896">
        <w:rPr>
          <w:rFonts w:ascii="UN-Abhaya" w:hAnsi="UN-Abhaya" w:cs="UN-Abhaya"/>
          <w:sz w:val="26"/>
          <w:szCs w:val="26"/>
        </w:rPr>
        <w:t xml:space="preserve"> </w:t>
      </w:r>
      <w:r w:rsidR="00703059" w:rsidRPr="00703059">
        <w:rPr>
          <w:rFonts w:ascii="UN-Abhaya" w:hAnsi="UN-Abhaya" w:cs="UN-Abhaya"/>
          <w:sz w:val="26"/>
          <w:szCs w:val="26"/>
          <w:cs/>
          <w:lang w:bidi="si-LK"/>
        </w:rPr>
        <w:t>අහරක්</w:t>
      </w:r>
      <w:r w:rsidR="00703059" w:rsidRPr="00703059">
        <w:rPr>
          <w:rFonts w:ascii="UN-Abhaya" w:hAnsi="UN-Abhaya" w:cs="UN-Abhaya" w:hint="cs"/>
          <w:sz w:val="26"/>
          <w:szCs w:val="26"/>
          <w:cs/>
          <w:lang w:bidi="si-LK"/>
        </w:rPr>
        <w:t xml:space="preserve"> </w:t>
      </w:r>
      <w:r w:rsidRPr="00BE4896">
        <w:rPr>
          <w:rFonts w:ascii="UN-Abhaya" w:hAnsi="UN-Abhaya" w:cs="UN-Abhaya" w:hint="cs"/>
          <w:sz w:val="26"/>
          <w:szCs w:val="26"/>
          <w:cs/>
          <w:lang w:bidi="si-LK"/>
        </w:rPr>
        <w:t>ලබා</w:t>
      </w:r>
      <w:r w:rsidRPr="00BE4896">
        <w:rPr>
          <w:rFonts w:ascii="UN-Abhaya" w:hAnsi="UN-Abhaya" w:cs="UN-Abhaya"/>
          <w:sz w:val="26"/>
          <w:szCs w:val="26"/>
        </w:rPr>
        <w:t xml:space="preserve"> </w:t>
      </w:r>
      <w:r w:rsidRPr="00BE4896">
        <w:rPr>
          <w:rFonts w:ascii="UN-Abhaya" w:hAnsi="UN-Abhaya" w:cs="UN-Abhaya" w:hint="cs"/>
          <w:sz w:val="26"/>
          <w:szCs w:val="26"/>
          <w:cs/>
          <w:lang w:bidi="si-LK"/>
        </w:rPr>
        <w:t>නැති</w:t>
      </w:r>
      <w:r w:rsidRPr="00BE4896">
        <w:rPr>
          <w:rFonts w:ascii="UN-Abhaya" w:hAnsi="UN-Abhaya" w:cs="UN-Abhaya"/>
          <w:sz w:val="26"/>
          <w:szCs w:val="26"/>
        </w:rPr>
        <w:t xml:space="preserve"> </w:t>
      </w:r>
      <w:r w:rsidRPr="00BE4896">
        <w:rPr>
          <w:rFonts w:ascii="UN-Abhaya" w:hAnsi="UN-Abhaya" w:cs="UN-Abhaya" w:hint="cs"/>
          <w:sz w:val="26"/>
          <w:szCs w:val="26"/>
          <w:cs/>
          <w:lang w:bidi="si-LK"/>
        </w:rPr>
        <w:t>බව</w:t>
      </w:r>
      <w:r w:rsidRPr="00BE4896">
        <w:rPr>
          <w:rFonts w:ascii="UN-Abhaya" w:hAnsi="UN-Abhaya" w:cs="UN-Abhaya"/>
          <w:sz w:val="26"/>
          <w:szCs w:val="26"/>
        </w:rPr>
        <w:t xml:space="preserve"> </w:t>
      </w:r>
      <w:r w:rsidRPr="00BE4896">
        <w:rPr>
          <w:rFonts w:ascii="UN-Abhaya" w:hAnsi="UN-Abhaya" w:cs="UN-Abhaya" w:hint="cs"/>
          <w:sz w:val="26"/>
          <w:szCs w:val="26"/>
          <w:cs/>
          <w:lang w:bidi="si-LK"/>
        </w:rPr>
        <w:t>තේරුම්</w:t>
      </w:r>
      <w:r w:rsidRPr="00BE4896">
        <w:rPr>
          <w:rFonts w:ascii="UN-Abhaya" w:hAnsi="UN-Abhaya" w:cs="UN-Abhaya"/>
          <w:sz w:val="26"/>
          <w:szCs w:val="26"/>
        </w:rPr>
        <w:t xml:space="preserve"> </w:t>
      </w:r>
      <w:r w:rsidRPr="00BE4896">
        <w:rPr>
          <w:rFonts w:ascii="UN-Abhaya" w:hAnsi="UN-Abhaya" w:cs="UN-Abhaya" w:hint="cs"/>
          <w:sz w:val="26"/>
          <w:szCs w:val="26"/>
          <w:cs/>
          <w:lang w:bidi="si-LK"/>
        </w:rPr>
        <w:t>ගෙන</w:t>
      </w:r>
      <w:r w:rsidRPr="00BE4896">
        <w:rPr>
          <w:rFonts w:ascii="UN-Abhaya" w:hAnsi="UN-Abhaya" w:cs="UN-Abhaya"/>
          <w:sz w:val="26"/>
          <w:szCs w:val="26"/>
        </w:rPr>
        <w:t xml:space="preserve"> </w:t>
      </w:r>
      <w:r w:rsidRPr="00BE4896">
        <w:rPr>
          <w:rFonts w:ascii="UN-Abhaya" w:hAnsi="UN-Abhaya" w:cs="UN-Abhaya" w:hint="cs"/>
          <w:sz w:val="26"/>
          <w:szCs w:val="26"/>
          <w:cs/>
          <w:lang w:bidi="si-LK"/>
        </w:rPr>
        <w:t>මහත්</w:t>
      </w:r>
      <w:r w:rsidRPr="00BE4896">
        <w:rPr>
          <w:rFonts w:ascii="UN-Abhaya" w:hAnsi="UN-Abhaya" w:cs="UN-Abhaya"/>
          <w:sz w:val="26"/>
          <w:szCs w:val="26"/>
        </w:rPr>
        <w:t xml:space="preserve"> </w:t>
      </w:r>
      <w:r w:rsidRPr="00BE4896">
        <w:rPr>
          <w:rFonts w:ascii="UN-Abhaya" w:hAnsi="UN-Abhaya" w:cs="UN-Abhaya" w:hint="cs"/>
          <w:sz w:val="26"/>
          <w:szCs w:val="26"/>
          <w:cs/>
          <w:lang w:bidi="si-LK"/>
        </w:rPr>
        <w:t>සංවේගයට</w:t>
      </w:r>
      <w:r w:rsidRPr="00BE4896">
        <w:rPr>
          <w:rFonts w:ascii="UN-Abhaya" w:hAnsi="UN-Abhaya" w:cs="UN-Abhaya"/>
          <w:sz w:val="26"/>
          <w:szCs w:val="26"/>
        </w:rPr>
        <w:t xml:space="preserve"> </w:t>
      </w:r>
      <w:r w:rsidRPr="00BE4896">
        <w:rPr>
          <w:rFonts w:ascii="UN-Abhaya" w:hAnsi="UN-Abhaya" w:cs="UN-Abhaya" w:hint="cs"/>
          <w:sz w:val="26"/>
          <w:szCs w:val="26"/>
          <w:cs/>
          <w:lang w:bidi="si-LK"/>
        </w:rPr>
        <w:t>පැමිණ</w:t>
      </w:r>
      <w:r w:rsidRPr="00BE4896">
        <w:rPr>
          <w:rFonts w:ascii="UN-Abhaya" w:hAnsi="UN-Abhaya" w:cs="UN-Abhaya"/>
          <w:sz w:val="26"/>
          <w:szCs w:val="26"/>
        </w:rPr>
        <w:t xml:space="preserve"> </w:t>
      </w:r>
      <w:r w:rsidR="00A4462A" w:rsidRPr="00BE4896">
        <w:rPr>
          <w:rFonts w:ascii="UN-Abhaya" w:hAnsi="UN-Abhaya" w:cs="UN-Abhaya"/>
          <w:sz w:val="26"/>
          <w:szCs w:val="26"/>
        </w:rPr>
        <w:t xml:space="preserve">’ </w:t>
      </w:r>
      <w:r w:rsidRPr="00BE4896">
        <w:rPr>
          <w:rFonts w:ascii="UN-Abhaya" w:hAnsi="UN-Abhaya" w:cs="UN-Abhaya" w:hint="cs"/>
          <w:sz w:val="26"/>
          <w:szCs w:val="26"/>
          <w:cs/>
          <w:lang w:bidi="si-LK"/>
        </w:rPr>
        <w:t>කෙසේ</w:t>
      </w:r>
      <w:r w:rsidRPr="00BE4896">
        <w:rPr>
          <w:rFonts w:ascii="UN-Abhaya" w:hAnsi="UN-Abhaya" w:cs="UN-Abhaya"/>
          <w:sz w:val="26"/>
          <w:szCs w:val="26"/>
        </w:rPr>
        <w:t xml:space="preserve"> </w:t>
      </w:r>
      <w:r w:rsidRPr="00BE4896">
        <w:rPr>
          <w:rFonts w:ascii="UN-Abhaya" w:hAnsi="UN-Abhaya" w:cs="UN-Abhaya" w:hint="cs"/>
          <w:sz w:val="26"/>
          <w:szCs w:val="26"/>
          <w:cs/>
          <w:lang w:bidi="si-LK"/>
        </w:rPr>
        <w:t>හෝ</w:t>
      </w:r>
      <w:r w:rsidRPr="00BE4896">
        <w:rPr>
          <w:rFonts w:ascii="UN-Abhaya" w:hAnsi="UN-Abhaya" w:cs="UN-Abhaya"/>
          <w:sz w:val="26"/>
          <w:szCs w:val="26"/>
        </w:rPr>
        <w:t xml:space="preserve"> </w:t>
      </w:r>
      <w:r w:rsidRPr="00BE4896">
        <w:rPr>
          <w:rFonts w:ascii="UN-Abhaya" w:hAnsi="UN-Abhaya" w:cs="UN-Abhaya" w:hint="cs"/>
          <w:sz w:val="26"/>
          <w:szCs w:val="26"/>
          <w:cs/>
          <w:lang w:bidi="si-LK"/>
        </w:rPr>
        <w:t>මුන්</w:t>
      </w:r>
      <w:r w:rsidRPr="00BE4896">
        <w:rPr>
          <w:rFonts w:ascii="UN-Abhaya" w:hAnsi="UN-Abhaya" w:cs="UN-Abhaya"/>
          <w:sz w:val="26"/>
          <w:szCs w:val="26"/>
        </w:rPr>
        <w:t xml:space="preserve"> </w:t>
      </w:r>
      <w:r w:rsidRPr="00BE4896">
        <w:rPr>
          <w:rFonts w:ascii="UN-Abhaya" w:hAnsi="UN-Abhaya" w:cs="UN-Abhaya" w:hint="cs"/>
          <w:sz w:val="26"/>
          <w:szCs w:val="26"/>
          <w:cs/>
          <w:lang w:bidi="si-LK"/>
        </w:rPr>
        <w:lastRenderedPageBreak/>
        <w:t>වහන්සේලාට</w:t>
      </w:r>
      <w:r w:rsidRPr="00BE4896">
        <w:rPr>
          <w:rFonts w:ascii="UN-Abhaya" w:hAnsi="UN-Abhaya" w:cs="UN-Abhaya"/>
          <w:sz w:val="26"/>
          <w:szCs w:val="26"/>
        </w:rPr>
        <w:t xml:space="preserve"> </w:t>
      </w:r>
      <w:r w:rsidRPr="00BE4896">
        <w:rPr>
          <w:rFonts w:ascii="UN-Abhaya" w:hAnsi="UN-Abhaya" w:cs="UN-Abhaya" w:hint="cs"/>
          <w:sz w:val="26"/>
          <w:szCs w:val="26"/>
          <w:cs/>
          <w:lang w:bidi="si-LK"/>
        </w:rPr>
        <w:t>දන්</w:t>
      </w:r>
      <w:r w:rsidRPr="00BE4896">
        <w:rPr>
          <w:rFonts w:ascii="UN-Abhaya" w:hAnsi="UN-Abhaya" w:cs="UN-Abhaya"/>
          <w:sz w:val="26"/>
          <w:szCs w:val="26"/>
        </w:rPr>
        <w:t xml:space="preserve"> </w:t>
      </w:r>
      <w:r w:rsidRPr="00BE4896">
        <w:rPr>
          <w:rFonts w:ascii="UN-Abhaya" w:hAnsi="UN-Abhaya" w:cs="UN-Abhaya" w:hint="cs"/>
          <w:sz w:val="26"/>
          <w:szCs w:val="26"/>
          <w:cs/>
          <w:lang w:bidi="si-LK"/>
        </w:rPr>
        <w:t>සැපයිය</w:t>
      </w:r>
      <w:r w:rsidRPr="00BE4896">
        <w:rPr>
          <w:rFonts w:ascii="UN-Abhaya" w:hAnsi="UN-Abhaya" w:cs="UN-Abhaya"/>
          <w:sz w:val="26"/>
          <w:szCs w:val="26"/>
        </w:rPr>
        <w:t xml:space="preserve"> </w:t>
      </w:r>
      <w:r w:rsidRPr="00BE4896">
        <w:rPr>
          <w:rFonts w:ascii="UN-Abhaya" w:hAnsi="UN-Abhaya" w:cs="UN-Abhaya" w:hint="cs"/>
          <w:sz w:val="26"/>
          <w:szCs w:val="26"/>
          <w:cs/>
          <w:lang w:bidi="si-LK"/>
        </w:rPr>
        <w:t>යුතුය</w:t>
      </w:r>
      <w:r w:rsidRPr="00BE4896">
        <w:rPr>
          <w:rFonts w:ascii="UN-Abhaya" w:hAnsi="UN-Abhaya" w:cs="UN-Abhaya"/>
          <w:sz w:val="26"/>
          <w:szCs w:val="26"/>
        </w:rPr>
        <w:t xml:space="preserve">, </w:t>
      </w:r>
      <w:r w:rsidRPr="00BE4896">
        <w:rPr>
          <w:rFonts w:ascii="UN-Abhaya" w:hAnsi="UN-Abhaya" w:cs="UN-Abhaya" w:hint="cs"/>
          <w:sz w:val="26"/>
          <w:szCs w:val="26"/>
          <w:cs/>
          <w:lang w:bidi="si-LK"/>
        </w:rPr>
        <w:t>මුන්වහන්සේලා</w:t>
      </w:r>
      <w:r w:rsidRPr="00BE4896">
        <w:rPr>
          <w:rFonts w:ascii="UN-Abhaya" w:hAnsi="UN-Abhaya" w:cs="UN-Abhaya"/>
          <w:sz w:val="26"/>
          <w:szCs w:val="26"/>
        </w:rPr>
        <w:t xml:space="preserve"> </w:t>
      </w:r>
      <w:r w:rsidRPr="00BE4896">
        <w:rPr>
          <w:rFonts w:ascii="UN-Abhaya" w:hAnsi="UN-Abhaya" w:cs="UN-Abhaya" w:hint="cs"/>
          <w:sz w:val="26"/>
          <w:szCs w:val="26"/>
          <w:cs/>
          <w:lang w:bidi="si-LK"/>
        </w:rPr>
        <w:t>සුන්බත්</w:t>
      </w:r>
      <w:r w:rsidRPr="00BE4896">
        <w:rPr>
          <w:rFonts w:ascii="UN-Abhaya" w:hAnsi="UN-Abhaya" w:cs="UN-Abhaya"/>
          <w:sz w:val="26"/>
          <w:szCs w:val="26"/>
        </w:rPr>
        <w:t xml:space="preserve"> </w:t>
      </w:r>
      <w:r w:rsidRPr="00BE4896">
        <w:rPr>
          <w:rFonts w:ascii="UN-Abhaya" w:hAnsi="UN-Abhaya" w:cs="UN-Abhaya" w:hint="cs"/>
          <w:sz w:val="26"/>
          <w:szCs w:val="26"/>
          <w:cs/>
          <w:lang w:bidi="si-LK"/>
        </w:rPr>
        <w:t>වන්නට</w:t>
      </w:r>
      <w:r w:rsidRPr="00BE4896">
        <w:rPr>
          <w:rFonts w:ascii="UN-Abhaya" w:hAnsi="UN-Abhaya" w:cs="UN-Abhaya"/>
          <w:sz w:val="26"/>
          <w:szCs w:val="26"/>
        </w:rPr>
        <w:t xml:space="preserve"> </w:t>
      </w:r>
      <w:r w:rsidRPr="00BE4896">
        <w:rPr>
          <w:rFonts w:ascii="UN-Abhaya" w:hAnsi="UN-Abhaya" w:cs="UN-Abhaya" w:hint="cs"/>
          <w:sz w:val="26"/>
          <w:szCs w:val="26"/>
          <w:cs/>
          <w:lang w:bidi="si-LK"/>
        </w:rPr>
        <w:t>ඉඩ</w:t>
      </w:r>
      <w:r w:rsidRPr="00BE4896">
        <w:rPr>
          <w:rFonts w:ascii="UN-Abhaya" w:hAnsi="UN-Abhaya" w:cs="UN-Abhaya"/>
          <w:sz w:val="26"/>
          <w:szCs w:val="26"/>
        </w:rPr>
        <w:t xml:space="preserve"> </w:t>
      </w:r>
      <w:r w:rsidRPr="00BE4896">
        <w:rPr>
          <w:rFonts w:ascii="UN-Abhaya" w:hAnsi="UN-Abhaya" w:cs="UN-Abhaya" w:hint="cs"/>
          <w:sz w:val="26"/>
          <w:szCs w:val="26"/>
          <w:cs/>
          <w:lang w:bidi="si-LK"/>
        </w:rPr>
        <w:t>නොදිය</w:t>
      </w:r>
      <w:r w:rsidRPr="00BE4896">
        <w:rPr>
          <w:rFonts w:ascii="UN-Abhaya" w:hAnsi="UN-Abhaya" w:cs="UN-Abhaya"/>
          <w:sz w:val="26"/>
          <w:szCs w:val="26"/>
        </w:rPr>
        <w:t xml:space="preserve"> </w:t>
      </w:r>
      <w:r w:rsidRPr="00BE4896">
        <w:rPr>
          <w:rFonts w:ascii="UN-Abhaya" w:hAnsi="UN-Abhaya" w:cs="UN-Abhaya" w:hint="cs"/>
          <w:sz w:val="26"/>
          <w:szCs w:val="26"/>
          <w:cs/>
          <w:lang w:bidi="si-LK"/>
        </w:rPr>
        <w:t>යුතුය</w:t>
      </w:r>
      <w:r w:rsidRPr="00BE4896">
        <w:rPr>
          <w:rFonts w:ascii="UN-Abhaya" w:hAnsi="UN-Abhaya" w:cs="UN-Abhaya"/>
          <w:sz w:val="26"/>
          <w:szCs w:val="26"/>
        </w:rPr>
        <w:t xml:space="preserve">, </w:t>
      </w:r>
      <w:r w:rsidRPr="00BE4896">
        <w:rPr>
          <w:rFonts w:ascii="UN-Abhaya" w:hAnsi="UN-Abhaya" w:cs="UN-Abhaya" w:hint="cs"/>
          <w:sz w:val="26"/>
          <w:szCs w:val="26"/>
          <w:cs/>
          <w:lang w:bidi="si-LK"/>
        </w:rPr>
        <w:t>දන්</w:t>
      </w:r>
      <w:r w:rsidRPr="00BE4896">
        <w:rPr>
          <w:rFonts w:ascii="UN-Abhaya" w:hAnsi="UN-Abhaya" w:cs="UN-Abhaya"/>
          <w:sz w:val="26"/>
          <w:szCs w:val="26"/>
        </w:rPr>
        <w:t xml:space="preserve"> </w:t>
      </w:r>
      <w:r w:rsidRPr="00BE4896">
        <w:rPr>
          <w:rFonts w:ascii="UN-Abhaya" w:hAnsi="UN-Abhaya" w:cs="UN-Abhaya" w:hint="cs"/>
          <w:sz w:val="26"/>
          <w:szCs w:val="26"/>
          <w:cs/>
          <w:lang w:bidi="si-LK"/>
        </w:rPr>
        <w:t>දිමට</w:t>
      </w:r>
      <w:r w:rsidRPr="00BE4896">
        <w:rPr>
          <w:rFonts w:ascii="UN-Abhaya" w:hAnsi="UN-Abhaya" w:cs="UN-Abhaya"/>
          <w:sz w:val="26"/>
          <w:szCs w:val="26"/>
        </w:rPr>
        <w:t xml:space="preserve"> </w:t>
      </w:r>
      <w:r w:rsidRPr="00BE4896">
        <w:rPr>
          <w:rFonts w:ascii="UN-Abhaya" w:hAnsi="UN-Abhaya" w:cs="UN-Abhaya" w:hint="cs"/>
          <w:sz w:val="26"/>
          <w:szCs w:val="26"/>
          <w:cs/>
          <w:lang w:bidi="si-LK"/>
        </w:rPr>
        <w:t>කිසි</w:t>
      </w:r>
      <w:r w:rsidRPr="00BE4896">
        <w:rPr>
          <w:rFonts w:ascii="UN-Abhaya" w:hAnsi="UN-Abhaya" w:cs="UN-Abhaya"/>
          <w:sz w:val="26"/>
          <w:szCs w:val="26"/>
        </w:rPr>
        <w:t xml:space="preserve"> </w:t>
      </w:r>
      <w:r w:rsidRPr="00BE4896">
        <w:rPr>
          <w:rFonts w:ascii="UN-Abhaya" w:hAnsi="UN-Abhaya" w:cs="UN-Abhaya" w:hint="cs"/>
          <w:sz w:val="26"/>
          <w:szCs w:val="26"/>
          <w:cs/>
          <w:lang w:bidi="si-LK"/>
        </w:rPr>
        <w:t>වස්තුවක්</w:t>
      </w:r>
      <w:r w:rsidRPr="00BE4896">
        <w:rPr>
          <w:rFonts w:ascii="UN-Abhaya" w:hAnsi="UN-Abhaya" w:cs="UN-Abhaya"/>
          <w:sz w:val="26"/>
          <w:szCs w:val="26"/>
        </w:rPr>
        <w:t xml:space="preserve"> </w:t>
      </w:r>
      <w:r w:rsidRPr="00BE4896">
        <w:rPr>
          <w:rFonts w:ascii="UN-Abhaya" w:hAnsi="UN-Abhaya" w:cs="UN-Abhaya" w:hint="cs"/>
          <w:sz w:val="26"/>
          <w:szCs w:val="26"/>
          <w:cs/>
          <w:lang w:bidi="si-LK"/>
        </w:rPr>
        <w:t>මට</w:t>
      </w:r>
      <w:r w:rsidRPr="00BE4896">
        <w:rPr>
          <w:rFonts w:ascii="UN-Abhaya" w:hAnsi="UN-Abhaya" w:cs="UN-Abhaya"/>
          <w:sz w:val="26"/>
          <w:szCs w:val="26"/>
        </w:rPr>
        <w:t xml:space="preserve"> </w:t>
      </w:r>
      <w:r w:rsidRPr="00BE4896">
        <w:rPr>
          <w:rFonts w:ascii="UN-Abhaya" w:hAnsi="UN-Abhaya" w:cs="UN-Abhaya" w:hint="cs"/>
          <w:sz w:val="26"/>
          <w:szCs w:val="26"/>
          <w:cs/>
          <w:lang w:bidi="si-LK"/>
        </w:rPr>
        <w:t>නැත</w:t>
      </w:r>
      <w:r w:rsidRPr="00BE4896">
        <w:rPr>
          <w:rFonts w:ascii="UN-Abhaya" w:hAnsi="UN-Abhaya" w:cs="UN-Abhaya"/>
          <w:sz w:val="26"/>
          <w:szCs w:val="26"/>
        </w:rPr>
        <w:t xml:space="preserve">, </w:t>
      </w:r>
      <w:r w:rsidRPr="00BE4896">
        <w:rPr>
          <w:rFonts w:ascii="UN-Abhaya" w:hAnsi="UN-Abhaya" w:cs="UN-Abhaya" w:hint="cs"/>
          <w:sz w:val="26"/>
          <w:szCs w:val="26"/>
          <w:cs/>
          <w:lang w:bidi="si-LK"/>
        </w:rPr>
        <w:t>මම</w:t>
      </w:r>
      <w:r w:rsidRPr="00BE4896">
        <w:rPr>
          <w:rFonts w:ascii="UN-Abhaya" w:hAnsi="UN-Abhaya" w:cs="UN-Abhaya"/>
          <w:sz w:val="26"/>
          <w:szCs w:val="26"/>
        </w:rPr>
        <w:t xml:space="preserve"> </w:t>
      </w:r>
      <w:r w:rsidRPr="00BE4896">
        <w:rPr>
          <w:rFonts w:ascii="UN-Abhaya" w:hAnsi="UN-Abhaya" w:cs="UN-Abhaya" w:hint="cs"/>
          <w:sz w:val="26"/>
          <w:szCs w:val="26"/>
          <w:cs/>
          <w:lang w:bidi="si-LK"/>
        </w:rPr>
        <w:t>ණය</w:t>
      </w:r>
      <w:r w:rsidRPr="00BE4896">
        <w:rPr>
          <w:rFonts w:ascii="UN-Abhaya" w:hAnsi="UN-Abhaya" w:cs="UN-Abhaya"/>
          <w:sz w:val="26"/>
          <w:szCs w:val="26"/>
        </w:rPr>
        <w:t xml:space="preserve"> </w:t>
      </w:r>
      <w:r w:rsidRPr="00BE4896">
        <w:rPr>
          <w:rFonts w:ascii="UN-Abhaya" w:hAnsi="UN-Abhaya" w:cs="UN-Abhaya" w:hint="cs"/>
          <w:sz w:val="26"/>
          <w:szCs w:val="26"/>
          <w:cs/>
          <w:lang w:bidi="si-LK"/>
        </w:rPr>
        <w:t>ගෙවාගත</w:t>
      </w:r>
      <w:r w:rsidRPr="00BE4896">
        <w:rPr>
          <w:rFonts w:ascii="UN-Abhaya" w:hAnsi="UN-Abhaya" w:cs="UN-Abhaya"/>
          <w:sz w:val="26"/>
          <w:szCs w:val="26"/>
        </w:rPr>
        <w:t xml:space="preserve"> </w:t>
      </w:r>
      <w:r w:rsidRPr="00BE4896">
        <w:rPr>
          <w:rFonts w:ascii="UN-Abhaya" w:hAnsi="UN-Abhaya" w:cs="UN-Abhaya" w:hint="cs"/>
          <w:sz w:val="26"/>
          <w:szCs w:val="26"/>
          <w:cs/>
          <w:lang w:bidi="si-LK"/>
        </w:rPr>
        <w:t>නොහැකිව</w:t>
      </w:r>
      <w:r w:rsidRPr="00BE4896">
        <w:rPr>
          <w:rFonts w:ascii="UN-Abhaya" w:hAnsi="UN-Abhaya" w:cs="UN-Abhaya"/>
          <w:sz w:val="26"/>
          <w:szCs w:val="26"/>
        </w:rPr>
        <w:t xml:space="preserve"> </w:t>
      </w:r>
      <w:r w:rsidRPr="00BE4896">
        <w:rPr>
          <w:rFonts w:ascii="UN-Abhaya" w:hAnsi="UN-Abhaya" w:cs="UN-Abhaya" w:hint="cs"/>
          <w:sz w:val="26"/>
          <w:szCs w:val="26"/>
          <w:cs/>
          <w:lang w:bidi="si-LK"/>
        </w:rPr>
        <w:t>වැඩ</w:t>
      </w:r>
      <w:r w:rsidRPr="00BE4896">
        <w:rPr>
          <w:rFonts w:ascii="UN-Abhaya" w:hAnsi="UN-Abhaya" w:cs="UN-Abhaya"/>
          <w:sz w:val="26"/>
          <w:szCs w:val="26"/>
        </w:rPr>
        <w:t xml:space="preserve"> </w:t>
      </w:r>
      <w:r w:rsidRPr="00BE4896">
        <w:rPr>
          <w:rFonts w:ascii="UN-Abhaya" w:hAnsi="UN-Abhaya" w:cs="UN-Abhaya" w:hint="cs"/>
          <w:sz w:val="26"/>
          <w:szCs w:val="26"/>
          <w:cs/>
          <w:lang w:bidi="si-LK"/>
        </w:rPr>
        <w:t>කරමින්</w:t>
      </w:r>
      <w:r w:rsidRPr="00BE4896">
        <w:rPr>
          <w:rFonts w:ascii="UN-Abhaya" w:hAnsi="UN-Abhaya" w:cs="UN-Abhaya"/>
          <w:sz w:val="26"/>
          <w:szCs w:val="26"/>
        </w:rPr>
        <w:t xml:space="preserve"> </w:t>
      </w:r>
      <w:r w:rsidRPr="00BE4896">
        <w:rPr>
          <w:rFonts w:ascii="UN-Abhaya" w:hAnsi="UN-Abhaya" w:cs="UN-Abhaya" w:hint="cs"/>
          <w:sz w:val="26"/>
          <w:szCs w:val="26"/>
          <w:cs/>
          <w:lang w:bidi="si-LK"/>
        </w:rPr>
        <w:t>සිටි</w:t>
      </w:r>
      <w:r w:rsidRPr="00BE4896">
        <w:rPr>
          <w:rFonts w:ascii="UN-Abhaya" w:hAnsi="UN-Abhaya" w:cs="UN-Abhaya"/>
          <w:sz w:val="26"/>
          <w:szCs w:val="26"/>
        </w:rPr>
        <w:t xml:space="preserve"> </w:t>
      </w:r>
      <w:r w:rsidRPr="00BE4896">
        <w:rPr>
          <w:rFonts w:ascii="UN-Abhaya" w:hAnsi="UN-Abhaya" w:cs="UN-Abhaya" w:hint="cs"/>
          <w:sz w:val="26"/>
          <w:szCs w:val="26"/>
          <w:cs/>
          <w:lang w:bidi="si-LK"/>
        </w:rPr>
        <w:t>දුගියෙක්මි</w:t>
      </w:r>
      <w:r w:rsidRPr="00BE4896">
        <w:rPr>
          <w:rFonts w:ascii="UN-Abhaya" w:hAnsi="UN-Abhaya" w:cs="UN-Abhaya"/>
          <w:sz w:val="26"/>
          <w:szCs w:val="26"/>
        </w:rPr>
        <w:t xml:space="preserve">. </w:t>
      </w:r>
      <w:r w:rsidRPr="00BE4896">
        <w:rPr>
          <w:rFonts w:ascii="UN-Abhaya" w:hAnsi="UN-Abhaya" w:cs="UN-Abhaya" w:hint="cs"/>
          <w:sz w:val="26"/>
          <w:szCs w:val="26"/>
          <w:cs/>
          <w:lang w:bidi="si-LK"/>
        </w:rPr>
        <w:t>මා</w:t>
      </w:r>
      <w:r w:rsidRPr="00BE4896">
        <w:rPr>
          <w:rFonts w:ascii="UN-Abhaya" w:hAnsi="UN-Abhaya" w:cs="UN-Abhaya"/>
          <w:sz w:val="26"/>
          <w:szCs w:val="26"/>
        </w:rPr>
        <w:t xml:space="preserve"> </w:t>
      </w:r>
      <w:r w:rsidRPr="00BE4896">
        <w:rPr>
          <w:rFonts w:ascii="UN-Abhaya" w:hAnsi="UN-Abhaya" w:cs="UN-Abhaya" w:hint="cs"/>
          <w:sz w:val="26"/>
          <w:szCs w:val="26"/>
          <w:cs/>
          <w:lang w:bidi="si-LK"/>
        </w:rPr>
        <w:t>දැන්</w:t>
      </w:r>
      <w:r w:rsidRPr="00BE4896">
        <w:rPr>
          <w:rFonts w:ascii="UN-Abhaya" w:hAnsi="UN-Abhaya" w:cs="UN-Abhaya"/>
          <w:sz w:val="26"/>
          <w:szCs w:val="26"/>
        </w:rPr>
        <w:t xml:space="preserve"> </w:t>
      </w:r>
      <w:r w:rsidRPr="00BE4896">
        <w:rPr>
          <w:rFonts w:ascii="UN-Abhaya" w:hAnsi="UN-Abhaya" w:cs="UN-Abhaya" w:hint="cs"/>
          <w:sz w:val="26"/>
          <w:szCs w:val="26"/>
          <w:cs/>
          <w:lang w:bidi="si-LK"/>
        </w:rPr>
        <w:t>වැඩ</w:t>
      </w:r>
      <w:r w:rsidRPr="00BE4896">
        <w:rPr>
          <w:rFonts w:ascii="UN-Abhaya" w:hAnsi="UN-Abhaya" w:cs="UN-Abhaya"/>
          <w:sz w:val="26"/>
          <w:szCs w:val="26"/>
        </w:rPr>
        <w:t xml:space="preserve"> </w:t>
      </w:r>
      <w:r w:rsidRPr="00BE4896">
        <w:rPr>
          <w:rFonts w:ascii="UN-Abhaya" w:hAnsi="UN-Abhaya" w:cs="UN-Abhaya" w:hint="cs"/>
          <w:sz w:val="26"/>
          <w:szCs w:val="26"/>
          <w:cs/>
          <w:lang w:bidi="si-LK"/>
        </w:rPr>
        <w:t>කරන්නේ</w:t>
      </w:r>
      <w:r w:rsidRPr="00BE4896">
        <w:rPr>
          <w:rFonts w:ascii="UN-Abhaya" w:hAnsi="UN-Abhaya" w:cs="UN-Abhaya"/>
          <w:sz w:val="26"/>
          <w:szCs w:val="26"/>
        </w:rPr>
        <w:t xml:space="preserve"> </w:t>
      </w:r>
      <w:r w:rsidRPr="00BE4896">
        <w:rPr>
          <w:rFonts w:ascii="UN-Abhaya" w:hAnsi="UN-Abhaya" w:cs="UN-Abhaya" w:hint="cs"/>
          <w:sz w:val="26"/>
          <w:szCs w:val="26"/>
          <w:cs/>
          <w:lang w:bidi="si-LK"/>
        </w:rPr>
        <w:t>දවල්</w:t>
      </w:r>
      <w:r w:rsidRPr="00BE4896">
        <w:rPr>
          <w:rFonts w:ascii="UN-Abhaya" w:hAnsi="UN-Abhaya" w:cs="UN-Abhaya"/>
          <w:sz w:val="26"/>
          <w:szCs w:val="26"/>
        </w:rPr>
        <w:t xml:space="preserve"> </w:t>
      </w:r>
      <w:r w:rsidRPr="00BE4896">
        <w:rPr>
          <w:rFonts w:ascii="UN-Abhaya" w:hAnsi="UN-Abhaya" w:cs="UN-Abhaya" w:hint="cs"/>
          <w:sz w:val="26"/>
          <w:szCs w:val="26"/>
          <w:cs/>
          <w:lang w:bidi="si-LK"/>
        </w:rPr>
        <w:t>කාලයේ</w:t>
      </w:r>
      <w:r w:rsidRPr="00BE4896">
        <w:rPr>
          <w:rFonts w:ascii="UN-Abhaya" w:hAnsi="UN-Abhaya" w:cs="UN-Abhaya"/>
          <w:sz w:val="26"/>
          <w:szCs w:val="26"/>
        </w:rPr>
        <w:t xml:space="preserve"> </w:t>
      </w:r>
      <w:r w:rsidRPr="00BE4896">
        <w:rPr>
          <w:rFonts w:ascii="UN-Abhaya" w:hAnsi="UN-Abhaya" w:cs="UN-Abhaya" w:hint="cs"/>
          <w:sz w:val="26"/>
          <w:szCs w:val="26"/>
          <w:cs/>
          <w:lang w:bidi="si-LK"/>
        </w:rPr>
        <w:t>පමණය</w:t>
      </w:r>
      <w:r w:rsidRPr="00BE4896">
        <w:rPr>
          <w:rFonts w:ascii="UN-Abhaya" w:hAnsi="UN-Abhaya" w:cs="UN-Abhaya"/>
          <w:sz w:val="26"/>
          <w:szCs w:val="26"/>
        </w:rPr>
        <w:t xml:space="preserve">. </w:t>
      </w:r>
      <w:r w:rsidRPr="00BE4896">
        <w:rPr>
          <w:rFonts w:ascii="UN-Abhaya" w:hAnsi="UN-Abhaya" w:cs="UN-Abhaya" w:hint="cs"/>
          <w:sz w:val="26"/>
          <w:szCs w:val="26"/>
          <w:cs/>
          <w:lang w:bidi="si-LK"/>
        </w:rPr>
        <w:t>මට</w:t>
      </w:r>
      <w:r w:rsidRPr="00BE4896">
        <w:rPr>
          <w:rFonts w:ascii="UN-Abhaya" w:hAnsi="UN-Abhaya" w:cs="UN-Abhaya"/>
          <w:sz w:val="26"/>
          <w:szCs w:val="26"/>
        </w:rPr>
        <w:t xml:space="preserve"> </w:t>
      </w:r>
      <w:r w:rsidRPr="00BE4896">
        <w:rPr>
          <w:rFonts w:ascii="UN-Abhaya" w:hAnsi="UN-Abhaya" w:cs="UN-Abhaya" w:hint="cs"/>
          <w:sz w:val="26"/>
          <w:szCs w:val="26"/>
          <w:cs/>
          <w:lang w:bidi="si-LK"/>
        </w:rPr>
        <w:t>රා</w:t>
      </w:r>
      <w:r w:rsidR="009940A9" w:rsidRPr="00BE4896">
        <w:rPr>
          <w:rFonts w:ascii="UN-Abhaya" w:hAnsi="UN-Abhaya" w:cs="UN-Abhaya" w:hint="cs"/>
          <w:sz w:val="26"/>
          <w:szCs w:val="26"/>
          <w:cs/>
          <w:lang w:bidi="si-LK"/>
        </w:rPr>
        <w:t>ත්‍රී</w:t>
      </w:r>
      <w:r w:rsidRPr="00BE4896">
        <w:rPr>
          <w:rFonts w:ascii="UN-Abhaya" w:hAnsi="UN-Abhaya" w:cs="UN-Abhaya" w:hint="cs"/>
          <w:sz w:val="26"/>
          <w:szCs w:val="26"/>
          <w:cs/>
          <w:lang w:bidi="si-LK"/>
        </w:rPr>
        <w:t>යද</w:t>
      </w:r>
      <w:r w:rsidRPr="00BE4896">
        <w:rPr>
          <w:rFonts w:ascii="UN-Abhaya" w:hAnsi="UN-Abhaya" w:cs="UN-Abhaya"/>
          <w:sz w:val="26"/>
          <w:szCs w:val="26"/>
        </w:rPr>
        <w:t xml:space="preserve"> </w:t>
      </w:r>
      <w:r w:rsidRPr="00BE4896">
        <w:rPr>
          <w:rFonts w:ascii="UN-Abhaya" w:hAnsi="UN-Abhaya" w:cs="UN-Abhaya" w:hint="cs"/>
          <w:sz w:val="26"/>
          <w:szCs w:val="26"/>
          <w:cs/>
          <w:lang w:bidi="si-LK"/>
        </w:rPr>
        <w:t>වැඩ</w:t>
      </w:r>
      <w:r w:rsidRPr="00BE4896">
        <w:rPr>
          <w:rFonts w:ascii="UN-Abhaya" w:hAnsi="UN-Abhaya" w:cs="UN-Abhaya"/>
          <w:sz w:val="26"/>
          <w:szCs w:val="26"/>
        </w:rPr>
        <w:t xml:space="preserve"> </w:t>
      </w:r>
      <w:r w:rsidRPr="00BE4896">
        <w:rPr>
          <w:rFonts w:ascii="UN-Abhaya" w:hAnsi="UN-Abhaya" w:cs="UN-Abhaya" w:hint="cs"/>
          <w:sz w:val="26"/>
          <w:szCs w:val="26"/>
          <w:cs/>
          <w:lang w:bidi="si-LK"/>
        </w:rPr>
        <w:t>කළ</w:t>
      </w:r>
      <w:r w:rsidRPr="00BE4896">
        <w:rPr>
          <w:rFonts w:ascii="UN-Abhaya" w:hAnsi="UN-Abhaya" w:cs="UN-Abhaya"/>
          <w:sz w:val="26"/>
          <w:szCs w:val="26"/>
        </w:rPr>
        <w:t xml:space="preserve"> </w:t>
      </w:r>
      <w:r w:rsidRPr="00BE4896">
        <w:rPr>
          <w:rFonts w:ascii="UN-Abhaya" w:hAnsi="UN-Abhaya" w:cs="UN-Abhaya" w:hint="cs"/>
          <w:sz w:val="26"/>
          <w:szCs w:val="26"/>
          <w:cs/>
          <w:lang w:bidi="si-LK"/>
        </w:rPr>
        <w:t>හැකි</w:t>
      </w:r>
      <w:r w:rsidRPr="00BE4896">
        <w:rPr>
          <w:rFonts w:ascii="UN-Abhaya" w:hAnsi="UN-Abhaya" w:cs="UN-Abhaya"/>
          <w:sz w:val="26"/>
          <w:szCs w:val="26"/>
        </w:rPr>
        <w:t xml:space="preserve"> </w:t>
      </w:r>
      <w:r w:rsidRPr="00BE4896">
        <w:rPr>
          <w:rFonts w:ascii="UN-Abhaya" w:hAnsi="UN-Abhaya" w:cs="UN-Abhaya" w:hint="cs"/>
          <w:sz w:val="26"/>
          <w:szCs w:val="26"/>
          <w:cs/>
          <w:lang w:bidi="si-LK"/>
        </w:rPr>
        <w:t>ය</w:t>
      </w:r>
      <w:r w:rsidRPr="00BE4896">
        <w:rPr>
          <w:rFonts w:ascii="UN-Abhaya" w:hAnsi="UN-Abhaya" w:cs="UN-Abhaya"/>
          <w:sz w:val="26"/>
          <w:szCs w:val="26"/>
        </w:rPr>
        <w:t xml:space="preserve">, </w:t>
      </w:r>
      <w:r w:rsidRPr="00BE4896">
        <w:rPr>
          <w:rFonts w:ascii="UN-Abhaya" w:hAnsi="UN-Abhaya" w:cs="UN-Abhaya" w:hint="cs"/>
          <w:sz w:val="26"/>
          <w:szCs w:val="26"/>
          <w:cs/>
          <w:lang w:bidi="si-LK"/>
        </w:rPr>
        <w:t>රා</w:t>
      </w:r>
      <w:r w:rsidR="009940A9" w:rsidRPr="00BE4896">
        <w:rPr>
          <w:rFonts w:ascii="UN-Abhaya" w:hAnsi="UN-Abhaya" w:cs="UN-Abhaya" w:hint="cs"/>
          <w:sz w:val="26"/>
          <w:szCs w:val="26"/>
          <w:cs/>
          <w:lang w:bidi="si-LK"/>
        </w:rPr>
        <w:t>ත්‍රී</w:t>
      </w:r>
      <w:r w:rsidRPr="00BE4896">
        <w:rPr>
          <w:rFonts w:ascii="UN-Abhaya" w:hAnsi="UN-Abhaya" w:cs="UN-Abhaya" w:hint="cs"/>
          <w:sz w:val="26"/>
          <w:szCs w:val="26"/>
          <w:cs/>
          <w:lang w:bidi="si-LK"/>
        </w:rPr>
        <w:t>යේ</w:t>
      </w:r>
      <w:r w:rsidRPr="00BE4896">
        <w:rPr>
          <w:rFonts w:ascii="UN-Abhaya" w:hAnsi="UN-Abhaya" w:cs="UN-Abhaya"/>
          <w:sz w:val="26"/>
          <w:szCs w:val="26"/>
        </w:rPr>
        <w:t xml:space="preserve"> </w:t>
      </w:r>
      <w:r w:rsidRPr="00BE4896">
        <w:rPr>
          <w:rFonts w:ascii="UN-Abhaya" w:hAnsi="UN-Abhaya" w:cs="UN-Abhaya" w:hint="cs"/>
          <w:sz w:val="26"/>
          <w:szCs w:val="26"/>
          <w:cs/>
          <w:lang w:bidi="si-LK"/>
        </w:rPr>
        <w:t>වැඩ</w:t>
      </w:r>
      <w:r w:rsidRPr="00BE4896">
        <w:rPr>
          <w:rFonts w:ascii="UN-Abhaya" w:hAnsi="UN-Abhaya" w:cs="UN-Abhaya"/>
          <w:sz w:val="26"/>
          <w:szCs w:val="26"/>
        </w:rPr>
        <w:t xml:space="preserve"> </w:t>
      </w:r>
      <w:r w:rsidRPr="00BE4896">
        <w:rPr>
          <w:rFonts w:ascii="UN-Abhaya" w:hAnsi="UN-Abhaya" w:cs="UN-Abhaya" w:hint="cs"/>
          <w:sz w:val="26"/>
          <w:szCs w:val="26"/>
          <w:cs/>
          <w:lang w:bidi="si-LK"/>
        </w:rPr>
        <w:t>කර</w:t>
      </w:r>
      <w:r w:rsidRPr="00BE4896">
        <w:rPr>
          <w:rFonts w:ascii="UN-Abhaya" w:hAnsi="UN-Abhaya" w:cs="UN-Abhaya"/>
          <w:sz w:val="26"/>
          <w:szCs w:val="26"/>
        </w:rPr>
        <w:t xml:space="preserve"> </w:t>
      </w:r>
      <w:r w:rsidRPr="00BE4896">
        <w:rPr>
          <w:rFonts w:ascii="UN-Abhaya" w:hAnsi="UN-Abhaya" w:cs="UN-Abhaya" w:hint="cs"/>
          <w:sz w:val="26"/>
          <w:szCs w:val="26"/>
          <w:cs/>
          <w:lang w:bidi="si-LK"/>
        </w:rPr>
        <w:t>දිම</w:t>
      </w:r>
      <w:r w:rsidRPr="00BE4896">
        <w:rPr>
          <w:rFonts w:ascii="UN-Abhaya" w:hAnsi="UN-Abhaya" w:cs="UN-Abhaya"/>
          <w:sz w:val="26"/>
          <w:szCs w:val="26"/>
        </w:rPr>
        <w:t xml:space="preserve"> </w:t>
      </w:r>
      <w:r w:rsidRPr="00BE4896">
        <w:rPr>
          <w:rFonts w:ascii="UN-Abhaya" w:hAnsi="UN-Abhaya" w:cs="UN-Abhaya" w:hint="cs"/>
          <w:sz w:val="26"/>
          <w:szCs w:val="26"/>
          <w:cs/>
          <w:lang w:bidi="si-LK"/>
        </w:rPr>
        <w:t>සඳහා</w:t>
      </w:r>
      <w:r w:rsidRPr="00BE4896">
        <w:rPr>
          <w:rFonts w:ascii="UN-Abhaya" w:hAnsi="UN-Abhaya" w:cs="UN-Abhaya"/>
          <w:sz w:val="26"/>
          <w:szCs w:val="26"/>
        </w:rPr>
        <w:t xml:space="preserve"> </w:t>
      </w:r>
      <w:r w:rsidRPr="00BE4896">
        <w:rPr>
          <w:rFonts w:ascii="UN-Abhaya" w:hAnsi="UN-Abhaya" w:cs="UN-Abhaya" w:hint="cs"/>
          <w:sz w:val="26"/>
          <w:szCs w:val="26"/>
          <w:cs/>
          <w:lang w:bidi="si-LK"/>
        </w:rPr>
        <w:t>මුදලක්</w:t>
      </w:r>
      <w:r w:rsidRPr="00BE4896">
        <w:rPr>
          <w:rFonts w:ascii="UN-Abhaya" w:hAnsi="UN-Abhaya" w:cs="UN-Abhaya"/>
          <w:sz w:val="26"/>
          <w:szCs w:val="26"/>
        </w:rPr>
        <w:t xml:space="preserve"> </w:t>
      </w:r>
      <w:r w:rsidRPr="00BE4896">
        <w:rPr>
          <w:rFonts w:ascii="UN-Abhaya" w:hAnsi="UN-Abhaya" w:cs="UN-Abhaya" w:hint="cs"/>
          <w:sz w:val="26"/>
          <w:szCs w:val="26"/>
          <w:cs/>
          <w:lang w:bidi="si-LK"/>
        </w:rPr>
        <w:t>ණයට</w:t>
      </w:r>
      <w:r w:rsidRPr="00BE4896">
        <w:rPr>
          <w:rFonts w:ascii="UN-Abhaya" w:hAnsi="UN-Abhaya" w:cs="UN-Abhaya"/>
          <w:sz w:val="26"/>
          <w:szCs w:val="26"/>
        </w:rPr>
        <w:t xml:space="preserve"> </w:t>
      </w:r>
      <w:r w:rsidRPr="00BE4896">
        <w:rPr>
          <w:rFonts w:ascii="UN-Abhaya" w:hAnsi="UN-Abhaya" w:cs="UN-Abhaya" w:hint="cs"/>
          <w:sz w:val="26"/>
          <w:szCs w:val="26"/>
          <w:cs/>
          <w:lang w:bidi="si-LK"/>
        </w:rPr>
        <w:t>ගෙන</w:t>
      </w:r>
      <w:r w:rsidRPr="00BE4896">
        <w:rPr>
          <w:rFonts w:ascii="UN-Abhaya" w:hAnsi="UN-Abhaya" w:cs="UN-Abhaya"/>
          <w:sz w:val="26"/>
          <w:szCs w:val="26"/>
        </w:rPr>
        <w:t xml:space="preserve"> </w:t>
      </w:r>
      <w:r w:rsidRPr="00BE4896">
        <w:rPr>
          <w:rFonts w:ascii="UN-Abhaya" w:hAnsi="UN-Abhaya" w:cs="UN-Abhaya" w:hint="cs"/>
          <w:sz w:val="26"/>
          <w:szCs w:val="26"/>
          <w:cs/>
          <w:lang w:bidi="si-LK"/>
        </w:rPr>
        <w:t>මුන්වහන්සේලාට</w:t>
      </w:r>
      <w:r w:rsidRPr="00BE4896">
        <w:rPr>
          <w:rFonts w:ascii="UN-Abhaya" w:hAnsi="UN-Abhaya" w:cs="UN-Abhaya"/>
          <w:sz w:val="26"/>
          <w:szCs w:val="26"/>
        </w:rPr>
        <w:t xml:space="preserve"> </w:t>
      </w:r>
      <w:r w:rsidRPr="00BE4896">
        <w:rPr>
          <w:rFonts w:ascii="UN-Abhaya" w:hAnsi="UN-Abhaya" w:cs="UN-Abhaya" w:hint="cs"/>
          <w:sz w:val="26"/>
          <w:szCs w:val="26"/>
          <w:cs/>
          <w:lang w:bidi="si-LK"/>
        </w:rPr>
        <w:t>දන්</w:t>
      </w:r>
      <w:r w:rsidRPr="00BE4896">
        <w:rPr>
          <w:rFonts w:ascii="UN-Abhaya" w:hAnsi="UN-Abhaya" w:cs="UN-Abhaya"/>
          <w:sz w:val="26"/>
          <w:szCs w:val="26"/>
        </w:rPr>
        <w:t xml:space="preserve"> </w:t>
      </w:r>
      <w:r w:rsidRPr="00BE4896">
        <w:rPr>
          <w:rFonts w:ascii="UN-Abhaya" w:hAnsi="UN-Abhaya" w:cs="UN-Abhaya" w:hint="cs"/>
          <w:sz w:val="26"/>
          <w:szCs w:val="26"/>
          <w:cs/>
          <w:lang w:bidi="si-LK"/>
        </w:rPr>
        <w:t>සපයමි</w:t>
      </w:r>
      <w:r w:rsidR="0046587A" w:rsidRPr="00BE4896">
        <w:rPr>
          <w:rFonts w:ascii="UN-Abhaya" w:hAnsi="UN-Abhaya" w:cs="UN-Abhaya"/>
          <w:sz w:val="26"/>
          <w:szCs w:val="26"/>
        </w:rPr>
        <w:t>’</w:t>
      </w:r>
      <w:r w:rsidR="00A4462A" w:rsidRPr="00BE4896">
        <w:rPr>
          <w:rFonts w:ascii="UN-Abhaya" w:hAnsi="UN-Abhaya" w:cs="UN-Abhaya" w:hint="eastAsia"/>
          <w:sz w:val="26"/>
          <w:szCs w:val="26"/>
        </w:rPr>
        <w:t xml:space="preserve"> </w:t>
      </w:r>
      <w:r w:rsidRPr="00BE4896">
        <w:rPr>
          <w:rFonts w:ascii="UN-Abhaya" w:hAnsi="UN-Abhaya" w:cs="UN-Abhaya"/>
          <w:sz w:val="26"/>
          <w:szCs w:val="26"/>
        </w:rPr>
        <w:t xml:space="preserve"> </w:t>
      </w:r>
      <w:r w:rsidRPr="00BE4896">
        <w:rPr>
          <w:rFonts w:ascii="UN-Abhaya" w:hAnsi="UN-Abhaya" w:cs="UN-Abhaya" w:hint="cs"/>
          <w:sz w:val="26"/>
          <w:szCs w:val="26"/>
          <w:cs/>
          <w:lang w:bidi="si-LK"/>
        </w:rPr>
        <w:t>යි</w:t>
      </w:r>
      <w:r w:rsidRPr="00BE4896">
        <w:rPr>
          <w:rFonts w:ascii="UN-Abhaya" w:hAnsi="UN-Abhaya" w:cs="UN-Abhaya"/>
          <w:sz w:val="26"/>
          <w:szCs w:val="26"/>
        </w:rPr>
        <w:t xml:space="preserve"> </w:t>
      </w:r>
      <w:r w:rsidRPr="00BE4896">
        <w:rPr>
          <w:rFonts w:ascii="UN-Abhaya" w:hAnsi="UN-Abhaya" w:cs="UN-Abhaya" w:hint="cs"/>
          <w:sz w:val="26"/>
          <w:szCs w:val="26"/>
          <w:cs/>
          <w:lang w:bidi="si-LK"/>
        </w:rPr>
        <w:t>සිතා</w:t>
      </w:r>
      <w:r w:rsidRPr="00BE4896">
        <w:rPr>
          <w:rFonts w:ascii="UN-Abhaya" w:hAnsi="UN-Abhaya" w:cs="UN-Abhaya"/>
          <w:sz w:val="26"/>
          <w:szCs w:val="26"/>
        </w:rPr>
        <w:t xml:space="preserve"> </w:t>
      </w:r>
      <w:r w:rsidRPr="00BE4896">
        <w:rPr>
          <w:rFonts w:ascii="UN-Abhaya" w:hAnsi="UN-Abhaya" w:cs="UN-Abhaya" w:hint="cs"/>
          <w:sz w:val="26"/>
          <w:szCs w:val="26"/>
          <w:cs/>
          <w:lang w:bidi="si-LK"/>
        </w:rPr>
        <w:t>කළය</w:t>
      </w:r>
      <w:r w:rsidRPr="00BE4896">
        <w:rPr>
          <w:rFonts w:ascii="UN-Abhaya" w:hAnsi="UN-Abhaya" w:cs="UN-Abhaya"/>
          <w:sz w:val="26"/>
          <w:szCs w:val="26"/>
        </w:rPr>
        <w:t xml:space="preserve"> </w:t>
      </w:r>
      <w:r w:rsidRPr="00BE4896">
        <w:rPr>
          <w:rFonts w:ascii="UN-Abhaya" w:hAnsi="UN-Abhaya" w:cs="UN-Abhaya" w:hint="cs"/>
          <w:sz w:val="26"/>
          <w:szCs w:val="26"/>
          <w:cs/>
          <w:lang w:bidi="si-LK"/>
        </w:rPr>
        <w:t>මෙහි</w:t>
      </w:r>
      <w:r w:rsidRPr="00BE4896">
        <w:rPr>
          <w:rFonts w:ascii="UN-Abhaya" w:hAnsi="UN-Abhaya" w:cs="UN-Abhaya"/>
          <w:sz w:val="26"/>
          <w:szCs w:val="26"/>
        </w:rPr>
        <w:t xml:space="preserve"> </w:t>
      </w:r>
      <w:r w:rsidRPr="00BE4896">
        <w:rPr>
          <w:rFonts w:ascii="UN-Abhaya" w:hAnsi="UN-Abhaya" w:cs="UN-Abhaya" w:hint="cs"/>
          <w:sz w:val="26"/>
          <w:szCs w:val="26"/>
          <w:cs/>
          <w:lang w:bidi="si-LK"/>
        </w:rPr>
        <w:t>තබා</w:t>
      </w:r>
      <w:r w:rsidRPr="00BE4896">
        <w:rPr>
          <w:rFonts w:ascii="UN-Abhaya" w:hAnsi="UN-Abhaya" w:cs="UN-Abhaya"/>
          <w:sz w:val="26"/>
          <w:szCs w:val="26"/>
        </w:rPr>
        <w:t xml:space="preserve"> </w:t>
      </w:r>
      <w:r w:rsidRPr="00BE4896">
        <w:rPr>
          <w:rFonts w:ascii="UN-Abhaya" w:hAnsi="UN-Abhaya" w:cs="UN-Abhaya" w:hint="cs"/>
          <w:sz w:val="26"/>
          <w:szCs w:val="26"/>
          <w:cs/>
          <w:lang w:bidi="si-LK"/>
        </w:rPr>
        <w:t>යෙමි</w:t>
      </w:r>
      <w:r w:rsidRPr="00BE4896">
        <w:rPr>
          <w:rFonts w:ascii="UN-Abhaya" w:hAnsi="UN-Abhaya" w:cs="UN-Abhaya"/>
          <w:sz w:val="26"/>
          <w:szCs w:val="26"/>
        </w:rPr>
        <w:t xml:space="preserve">. </w:t>
      </w:r>
      <w:r w:rsidRPr="00BE4896">
        <w:rPr>
          <w:rFonts w:ascii="UN-Abhaya" w:hAnsi="UN-Abhaya" w:cs="UN-Abhaya" w:hint="cs"/>
          <w:sz w:val="26"/>
          <w:szCs w:val="26"/>
          <w:cs/>
          <w:lang w:bidi="si-LK"/>
        </w:rPr>
        <w:t>නුඔ</w:t>
      </w:r>
      <w:r w:rsidRPr="00BE4896">
        <w:rPr>
          <w:rFonts w:ascii="UN-Abhaya" w:hAnsi="UN-Abhaya" w:cs="UN-Abhaya"/>
          <w:sz w:val="26"/>
          <w:szCs w:val="26"/>
        </w:rPr>
        <w:t xml:space="preserve"> </w:t>
      </w:r>
      <w:r w:rsidRPr="00BE4896">
        <w:rPr>
          <w:rFonts w:ascii="UN-Abhaya" w:hAnsi="UN-Abhaya" w:cs="UN-Abhaya" w:hint="cs"/>
          <w:sz w:val="26"/>
          <w:szCs w:val="26"/>
          <w:cs/>
          <w:lang w:bidi="si-LK"/>
        </w:rPr>
        <w:t>වහන්සේලා</w:t>
      </w:r>
      <w:r w:rsidRPr="00BE4896">
        <w:rPr>
          <w:rFonts w:ascii="UN-Abhaya" w:hAnsi="UN-Abhaya" w:cs="UN-Abhaya"/>
          <w:sz w:val="26"/>
          <w:szCs w:val="26"/>
        </w:rPr>
        <w:t xml:space="preserve"> </w:t>
      </w:r>
      <w:r w:rsidRPr="00BE4896">
        <w:rPr>
          <w:rFonts w:ascii="UN-Abhaya" w:hAnsi="UN-Abhaya" w:cs="UN-Abhaya" w:hint="cs"/>
          <w:sz w:val="26"/>
          <w:szCs w:val="26"/>
          <w:cs/>
          <w:lang w:bidi="si-LK"/>
        </w:rPr>
        <w:t>කරුණාකර</w:t>
      </w:r>
      <w:r w:rsidRPr="00BE4896">
        <w:rPr>
          <w:rFonts w:ascii="UN-Abhaya" w:hAnsi="UN-Abhaya" w:cs="UN-Abhaya"/>
          <w:sz w:val="26"/>
          <w:szCs w:val="26"/>
        </w:rPr>
        <w:t xml:space="preserve"> </w:t>
      </w:r>
      <w:r w:rsidRPr="00BE4896">
        <w:rPr>
          <w:rFonts w:ascii="UN-Abhaya" w:hAnsi="UN-Abhaya" w:cs="UN-Abhaya" w:hint="cs"/>
          <w:sz w:val="26"/>
          <w:szCs w:val="26"/>
          <w:cs/>
          <w:lang w:bidi="si-LK"/>
        </w:rPr>
        <w:t>මා</w:t>
      </w:r>
      <w:r w:rsidRPr="00BE4896">
        <w:rPr>
          <w:rFonts w:ascii="UN-Abhaya" w:hAnsi="UN-Abhaya" w:cs="UN-Abhaya"/>
          <w:sz w:val="26"/>
          <w:szCs w:val="26"/>
        </w:rPr>
        <w:t xml:space="preserve"> </w:t>
      </w:r>
      <w:r w:rsidRPr="00BE4896">
        <w:rPr>
          <w:rFonts w:ascii="UN-Abhaya" w:hAnsi="UN-Abhaya" w:cs="UN-Abhaya" w:hint="cs"/>
          <w:sz w:val="26"/>
          <w:szCs w:val="26"/>
          <w:cs/>
          <w:lang w:bidi="si-LK"/>
        </w:rPr>
        <w:t>එනතුරු</w:t>
      </w:r>
      <w:r w:rsidRPr="00BE4896">
        <w:rPr>
          <w:rFonts w:ascii="UN-Abhaya" w:hAnsi="UN-Abhaya" w:cs="UN-Abhaya"/>
          <w:sz w:val="26"/>
          <w:szCs w:val="26"/>
        </w:rPr>
        <w:t xml:space="preserve"> </w:t>
      </w:r>
      <w:r w:rsidRPr="00BE4896">
        <w:rPr>
          <w:rFonts w:ascii="UN-Abhaya" w:hAnsi="UN-Abhaya" w:cs="UN-Abhaya" w:hint="cs"/>
          <w:sz w:val="26"/>
          <w:szCs w:val="26"/>
          <w:cs/>
          <w:lang w:bidi="si-LK"/>
        </w:rPr>
        <w:t>මෙහි</w:t>
      </w:r>
      <w:r w:rsidRPr="00BE4896">
        <w:rPr>
          <w:rFonts w:ascii="UN-Abhaya" w:hAnsi="UN-Abhaya" w:cs="UN-Abhaya"/>
          <w:sz w:val="26"/>
          <w:szCs w:val="26"/>
        </w:rPr>
        <w:t xml:space="preserve"> </w:t>
      </w:r>
      <w:r w:rsidRPr="00BE4896">
        <w:rPr>
          <w:rFonts w:ascii="UN-Abhaya" w:hAnsi="UN-Abhaya" w:cs="UN-Abhaya" w:hint="cs"/>
          <w:sz w:val="26"/>
          <w:szCs w:val="26"/>
          <w:cs/>
          <w:lang w:bidi="si-LK"/>
        </w:rPr>
        <w:t>මොහොතක්</w:t>
      </w:r>
      <w:r w:rsidRPr="00BE4896">
        <w:rPr>
          <w:rFonts w:ascii="UN-Abhaya" w:hAnsi="UN-Abhaya" w:cs="UN-Abhaya"/>
          <w:sz w:val="26"/>
          <w:szCs w:val="26"/>
        </w:rPr>
        <w:t xml:space="preserve"> </w:t>
      </w:r>
      <w:r w:rsidRPr="00BE4896">
        <w:rPr>
          <w:rFonts w:ascii="UN-Abhaya" w:hAnsi="UN-Abhaya" w:cs="UN-Abhaya" w:hint="cs"/>
          <w:sz w:val="26"/>
          <w:szCs w:val="26"/>
          <w:cs/>
          <w:lang w:bidi="si-LK"/>
        </w:rPr>
        <w:t>වැඩ</w:t>
      </w:r>
      <w:r w:rsidRPr="00BE4896">
        <w:rPr>
          <w:rFonts w:ascii="UN-Abhaya" w:hAnsi="UN-Abhaya" w:cs="UN-Abhaya"/>
          <w:sz w:val="26"/>
          <w:szCs w:val="26"/>
        </w:rPr>
        <w:t xml:space="preserve"> </w:t>
      </w:r>
      <w:r w:rsidRPr="00BE4896">
        <w:rPr>
          <w:rFonts w:ascii="UN-Abhaya" w:hAnsi="UN-Abhaya" w:cs="UN-Abhaya" w:hint="cs"/>
          <w:sz w:val="26"/>
          <w:szCs w:val="26"/>
          <w:cs/>
          <w:lang w:bidi="si-LK"/>
        </w:rPr>
        <w:t>කරනවා</w:t>
      </w:r>
      <w:r w:rsidR="00A4462A" w:rsidRPr="00BE4896">
        <w:rPr>
          <w:rFonts w:ascii="UN-Abhaya" w:hAnsi="UN-Abhaya" w:cs="UN-Abhaya"/>
          <w:sz w:val="26"/>
          <w:szCs w:val="26"/>
        </w:rPr>
        <w:t xml:space="preserve">’ </w:t>
      </w:r>
      <w:r w:rsidRPr="00BE4896">
        <w:rPr>
          <w:rFonts w:ascii="UN-Abhaya" w:hAnsi="UN-Abhaya" w:cs="UN-Abhaya"/>
          <w:sz w:val="26"/>
          <w:szCs w:val="26"/>
        </w:rPr>
        <w:t xml:space="preserve"> </w:t>
      </w:r>
      <w:r w:rsidRPr="00BE4896">
        <w:rPr>
          <w:rFonts w:ascii="UN-Abhaya" w:hAnsi="UN-Abhaya" w:cs="UN-Abhaya" w:hint="cs"/>
          <w:sz w:val="26"/>
          <w:szCs w:val="26"/>
          <w:cs/>
          <w:lang w:bidi="si-LK"/>
        </w:rPr>
        <w:t>යි</w:t>
      </w:r>
      <w:r w:rsidRPr="00BE4896">
        <w:rPr>
          <w:rFonts w:ascii="UN-Abhaya" w:hAnsi="UN-Abhaya" w:cs="UN-Abhaya"/>
          <w:sz w:val="26"/>
          <w:szCs w:val="26"/>
        </w:rPr>
        <w:t xml:space="preserve"> </w:t>
      </w:r>
      <w:r w:rsidRPr="00BE4896">
        <w:rPr>
          <w:rFonts w:ascii="UN-Abhaya" w:hAnsi="UN-Abhaya" w:cs="UN-Abhaya" w:hint="cs"/>
          <w:sz w:val="26"/>
          <w:szCs w:val="26"/>
          <w:cs/>
          <w:lang w:bidi="si-LK"/>
        </w:rPr>
        <w:t>කියා</w:t>
      </w:r>
      <w:r w:rsidRPr="00BE4896">
        <w:rPr>
          <w:rFonts w:ascii="UN-Abhaya" w:hAnsi="UN-Abhaya" w:cs="UN-Abhaya"/>
          <w:sz w:val="26"/>
          <w:szCs w:val="26"/>
        </w:rPr>
        <w:t xml:space="preserve"> </w:t>
      </w:r>
      <w:r w:rsidRPr="00BE4896">
        <w:rPr>
          <w:rFonts w:ascii="UN-Abhaya" w:hAnsi="UN-Abhaya" w:cs="UN-Abhaya" w:hint="cs"/>
          <w:sz w:val="26"/>
          <w:szCs w:val="26"/>
          <w:cs/>
          <w:lang w:bidi="si-LK"/>
        </w:rPr>
        <w:t>වහා</w:t>
      </w:r>
      <w:r w:rsidRPr="00BE4896">
        <w:rPr>
          <w:rFonts w:ascii="UN-Abhaya" w:hAnsi="UN-Abhaya" w:cs="UN-Abhaya"/>
          <w:sz w:val="26"/>
          <w:szCs w:val="26"/>
        </w:rPr>
        <w:t xml:space="preserve"> </w:t>
      </w:r>
      <w:r w:rsidRPr="00BE4896">
        <w:rPr>
          <w:rFonts w:ascii="UN-Abhaya" w:hAnsi="UN-Abhaya" w:cs="UN-Abhaya" w:hint="cs"/>
          <w:sz w:val="26"/>
          <w:szCs w:val="26"/>
          <w:cs/>
          <w:lang w:bidi="si-LK"/>
        </w:rPr>
        <w:t>තමා</w:t>
      </w:r>
      <w:r w:rsidRPr="00BE4896">
        <w:rPr>
          <w:rFonts w:ascii="UN-Abhaya" w:hAnsi="UN-Abhaya" w:cs="UN-Abhaya"/>
          <w:sz w:val="26"/>
          <w:szCs w:val="26"/>
        </w:rPr>
        <w:t xml:space="preserve"> </w:t>
      </w:r>
      <w:r w:rsidRPr="00BE4896">
        <w:rPr>
          <w:rFonts w:ascii="UN-Abhaya" w:hAnsi="UN-Abhaya" w:cs="UN-Abhaya" w:hint="cs"/>
          <w:sz w:val="26"/>
          <w:szCs w:val="26"/>
          <w:cs/>
          <w:lang w:bidi="si-LK"/>
        </w:rPr>
        <w:t>වැඩ</w:t>
      </w:r>
      <w:r w:rsidRPr="00BE4896">
        <w:rPr>
          <w:rFonts w:ascii="UN-Abhaya" w:hAnsi="UN-Abhaya" w:cs="UN-Abhaya"/>
          <w:sz w:val="26"/>
          <w:szCs w:val="26"/>
        </w:rPr>
        <w:t xml:space="preserve"> </w:t>
      </w:r>
      <w:r w:rsidRPr="00BE4896">
        <w:rPr>
          <w:rFonts w:ascii="UN-Abhaya" w:hAnsi="UN-Abhaya" w:cs="UN-Abhaya" w:hint="cs"/>
          <w:sz w:val="26"/>
          <w:szCs w:val="26"/>
          <w:cs/>
          <w:lang w:bidi="si-LK"/>
        </w:rPr>
        <w:t>කරන</w:t>
      </w:r>
      <w:r w:rsidRPr="00BE4896">
        <w:rPr>
          <w:rFonts w:ascii="UN-Abhaya" w:hAnsi="UN-Abhaya" w:cs="UN-Abhaya"/>
          <w:sz w:val="26"/>
          <w:szCs w:val="26"/>
        </w:rPr>
        <w:t xml:space="preserve"> </w:t>
      </w:r>
      <w:r w:rsidRPr="00BE4896">
        <w:rPr>
          <w:rFonts w:ascii="UN-Abhaya" w:hAnsi="UN-Abhaya" w:cs="UN-Abhaya" w:hint="cs"/>
          <w:sz w:val="26"/>
          <w:szCs w:val="26"/>
          <w:cs/>
          <w:lang w:bidi="si-LK"/>
        </w:rPr>
        <w:t>ගෙටම</w:t>
      </w:r>
      <w:r w:rsidRPr="00BE4896">
        <w:rPr>
          <w:rFonts w:ascii="UN-Abhaya" w:hAnsi="UN-Abhaya" w:cs="UN-Abhaya"/>
          <w:sz w:val="26"/>
          <w:szCs w:val="26"/>
        </w:rPr>
        <w:t xml:space="preserve"> </w:t>
      </w:r>
      <w:r w:rsidRPr="00BE4896">
        <w:rPr>
          <w:rFonts w:ascii="UN-Abhaya" w:hAnsi="UN-Abhaya" w:cs="UN-Abhaya" w:hint="cs"/>
          <w:sz w:val="26"/>
          <w:szCs w:val="26"/>
          <w:cs/>
          <w:lang w:bidi="si-LK"/>
        </w:rPr>
        <w:t>ගොස්</w:t>
      </w:r>
      <w:r w:rsidRPr="00BE4896">
        <w:rPr>
          <w:rFonts w:ascii="UN-Abhaya" w:hAnsi="UN-Abhaya" w:cs="UN-Abhaya"/>
          <w:sz w:val="26"/>
          <w:szCs w:val="26"/>
        </w:rPr>
        <w:t xml:space="preserve"> </w:t>
      </w:r>
      <w:r w:rsidRPr="00BE4896">
        <w:rPr>
          <w:rFonts w:ascii="UN-Abhaya" w:hAnsi="UN-Abhaya" w:cs="UN-Abhaya" w:hint="cs"/>
          <w:sz w:val="26"/>
          <w:szCs w:val="26"/>
          <w:cs/>
          <w:lang w:bidi="si-LK"/>
        </w:rPr>
        <w:t>ගෘහස්වාමියාගෙන්</w:t>
      </w:r>
      <w:r w:rsidRPr="00BE4896">
        <w:rPr>
          <w:rFonts w:ascii="UN-Abhaya" w:hAnsi="UN-Abhaya" w:cs="UN-Abhaya"/>
          <w:sz w:val="26"/>
          <w:szCs w:val="26"/>
        </w:rPr>
        <w:t xml:space="preserve"> </w:t>
      </w:r>
      <w:r w:rsidRPr="00BE4896">
        <w:rPr>
          <w:rFonts w:ascii="UN-Abhaya" w:hAnsi="UN-Abhaya" w:cs="UN-Abhaya" w:hint="cs"/>
          <w:sz w:val="26"/>
          <w:szCs w:val="26"/>
          <w:cs/>
          <w:lang w:bidi="si-LK"/>
        </w:rPr>
        <w:t>තවත්</w:t>
      </w:r>
      <w:r w:rsidRPr="00BE4896">
        <w:rPr>
          <w:rFonts w:ascii="UN-Abhaya" w:hAnsi="UN-Abhaya" w:cs="UN-Abhaya"/>
          <w:sz w:val="26"/>
          <w:szCs w:val="26"/>
        </w:rPr>
        <w:t xml:space="preserve"> </w:t>
      </w:r>
      <w:r w:rsidRPr="00BE4896">
        <w:rPr>
          <w:rFonts w:ascii="UN-Abhaya" w:hAnsi="UN-Abhaya" w:cs="UN-Abhaya" w:hint="cs"/>
          <w:sz w:val="26"/>
          <w:szCs w:val="26"/>
          <w:cs/>
          <w:lang w:bidi="si-LK"/>
        </w:rPr>
        <w:t>කහවනු</w:t>
      </w:r>
      <w:r w:rsidRPr="00BE4896">
        <w:rPr>
          <w:rFonts w:ascii="UN-Abhaya" w:hAnsi="UN-Abhaya" w:cs="UN-Abhaya"/>
          <w:sz w:val="26"/>
          <w:szCs w:val="26"/>
        </w:rPr>
        <w:t xml:space="preserve"> </w:t>
      </w:r>
      <w:r w:rsidRPr="00BE4896">
        <w:rPr>
          <w:rFonts w:ascii="UN-Abhaya" w:hAnsi="UN-Abhaya" w:cs="UN-Abhaya" w:hint="cs"/>
          <w:sz w:val="26"/>
          <w:szCs w:val="26"/>
          <w:cs/>
          <w:lang w:bidi="si-LK"/>
        </w:rPr>
        <w:t>සැටක්</w:t>
      </w:r>
      <w:r w:rsidRPr="00BE4896">
        <w:rPr>
          <w:rFonts w:ascii="UN-Abhaya" w:hAnsi="UN-Abhaya" w:cs="UN-Abhaya"/>
          <w:sz w:val="26"/>
          <w:szCs w:val="26"/>
        </w:rPr>
        <w:t xml:space="preserve"> </w:t>
      </w:r>
      <w:r w:rsidRPr="00BE4896">
        <w:rPr>
          <w:rFonts w:ascii="UN-Abhaya" w:hAnsi="UN-Abhaya" w:cs="UN-Abhaya" w:hint="cs"/>
          <w:sz w:val="26"/>
          <w:szCs w:val="26"/>
          <w:cs/>
          <w:lang w:bidi="si-LK"/>
        </w:rPr>
        <w:t>ණයට</w:t>
      </w:r>
      <w:r w:rsidRPr="00BE4896">
        <w:rPr>
          <w:rFonts w:ascii="UN-Abhaya" w:hAnsi="UN-Abhaya" w:cs="UN-Abhaya"/>
          <w:sz w:val="26"/>
          <w:szCs w:val="26"/>
        </w:rPr>
        <w:t xml:space="preserve"> </w:t>
      </w:r>
      <w:r w:rsidRPr="00BE4896">
        <w:rPr>
          <w:rFonts w:ascii="UN-Abhaya" w:hAnsi="UN-Abhaya" w:cs="UN-Abhaya" w:hint="cs"/>
          <w:sz w:val="26"/>
          <w:szCs w:val="26"/>
          <w:cs/>
          <w:lang w:bidi="si-LK"/>
        </w:rPr>
        <w:t>ඉල්ලී</w:t>
      </w:r>
      <w:r w:rsidRPr="00BE4896">
        <w:rPr>
          <w:rFonts w:ascii="UN-Abhaya" w:hAnsi="UN-Abhaya" w:cs="UN-Abhaya"/>
          <w:sz w:val="26"/>
          <w:szCs w:val="26"/>
        </w:rPr>
        <w:t xml:space="preserve"> </w:t>
      </w:r>
      <w:r w:rsidRPr="00BE4896">
        <w:rPr>
          <w:rFonts w:ascii="UN-Abhaya" w:hAnsi="UN-Abhaya" w:cs="UN-Abhaya" w:hint="cs"/>
          <w:sz w:val="26"/>
          <w:szCs w:val="26"/>
          <w:cs/>
          <w:lang w:bidi="si-LK"/>
        </w:rPr>
        <w:t>ය</w:t>
      </w:r>
      <w:r w:rsidRPr="00BE4896">
        <w:rPr>
          <w:rFonts w:ascii="UN-Abhaya" w:hAnsi="UN-Abhaya" w:cs="UN-Abhaya"/>
          <w:sz w:val="26"/>
          <w:szCs w:val="26"/>
        </w:rPr>
        <w:t>.</w:t>
      </w:r>
    </w:p>
    <w:p w:rsidR="00B3775A" w:rsidRPr="00BE4896" w:rsidRDefault="00B3775A" w:rsidP="005C1D33">
      <w:pPr>
        <w:ind w:firstLine="720"/>
        <w:jc w:val="both"/>
        <w:rPr>
          <w:rFonts w:ascii="UN-Abhaya" w:hAnsi="UN-Abhaya" w:cs="UN-Abhaya"/>
          <w:sz w:val="26"/>
          <w:szCs w:val="26"/>
        </w:rPr>
      </w:pPr>
      <w:r w:rsidRPr="00BE4896">
        <w:rPr>
          <w:rFonts w:ascii="UN-Abhaya" w:hAnsi="UN-Abhaya" w:cs="UN-Abhaya" w:hint="cs"/>
          <w:sz w:val="26"/>
          <w:szCs w:val="26"/>
          <w:cs/>
          <w:lang w:bidi="si-LK"/>
        </w:rPr>
        <w:t>එකල්හි</w:t>
      </w:r>
      <w:r w:rsidRPr="00BE4896">
        <w:rPr>
          <w:rFonts w:ascii="UN-Abhaya" w:hAnsi="UN-Abhaya" w:cs="UN-Abhaya"/>
          <w:sz w:val="26"/>
          <w:szCs w:val="26"/>
        </w:rPr>
        <w:t xml:space="preserve"> </w:t>
      </w:r>
      <w:r w:rsidRPr="00BE4896">
        <w:rPr>
          <w:rFonts w:ascii="UN-Abhaya" w:hAnsi="UN-Abhaya" w:cs="UN-Abhaya" w:hint="cs"/>
          <w:sz w:val="26"/>
          <w:szCs w:val="26"/>
          <w:cs/>
          <w:lang w:bidi="si-LK"/>
        </w:rPr>
        <w:t>ගෙහිමියා</w:t>
      </w:r>
      <w:r w:rsidRPr="00BE4896">
        <w:rPr>
          <w:rFonts w:ascii="UN-Abhaya" w:hAnsi="UN-Abhaya" w:cs="UN-Abhaya"/>
          <w:sz w:val="26"/>
          <w:szCs w:val="26"/>
        </w:rPr>
        <w:t xml:space="preserve"> </w:t>
      </w:r>
      <w:r w:rsidR="00F66C1F" w:rsidRPr="00F66C1F">
        <w:rPr>
          <w:rFonts w:ascii="UN-Abhaya" w:hAnsi="UN-Abhaya" w:cs="UN-Abhaya"/>
          <w:sz w:val="26"/>
          <w:szCs w:val="26"/>
        </w:rPr>
        <w:t>‘</w:t>
      </w:r>
      <w:r w:rsidRPr="00BE4896">
        <w:rPr>
          <w:rFonts w:ascii="UN-Abhaya" w:hAnsi="UN-Abhaya" w:cs="UN-Abhaya" w:hint="cs"/>
          <w:sz w:val="26"/>
          <w:szCs w:val="26"/>
          <w:cs/>
          <w:lang w:bidi="si-LK"/>
        </w:rPr>
        <w:t>තී</w:t>
      </w:r>
      <w:r w:rsidRPr="00BE4896">
        <w:rPr>
          <w:rFonts w:ascii="UN-Abhaya" w:hAnsi="UN-Abhaya" w:cs="UN-Abhaya"/>
          <w:sz w:val="26"/>
          <w:szCs w:val="26"/>
        </w:rPr>
        <w:t xml:space="preserve"> </w:t>
      </w:r>
      <w:r w:rsidRPr="00BE4896">
        <w:rPr>
          <w:rFonts w:ascii="UN-Abhaya" w:hAnsi="UN-Abhaya" w:cs="UN-Abhaya" w:hint="cs"/>
          <w:sz w:val="26"/>
          <w:szCs w:val="26"/>
          <w:cs/>
          <w:lang w:bidi="si-LK"/>
        </w:rPr>
        <w:t>තවම</w:t>
      </w:r>
      <w:r w:rsidRPr="00BE4896">
        <w:rPr>
          <w:rFonts w:ascii="UN-Abhaya" w:hAnsi="UN-Abhaya" w:cs="UN-Abhaya"/>
          <w:sz w:val="26"/>
          <w:szCs w:val="26"/>
        </w:rPr>
        <w:t xml:space="preserve"> </w:t>
      </w:r>
      <w:r w:rsidRPr="00BE4896">
        <w:rPr>
          <w:rFonts w:ascii="UN-Abhaya" w:hAnsi="UN-Abhaya" w:cs="UN-Abhaya" w:hint="cs"/>
          <w:sz w:val="26"/>
          <w:szCs w:val="26"/>
          <w:cs/>
          <w:lang w:bidi="si-LK"/>
        </w:rPr>
        <w:t>පරණ</w:t>
      </w:r>
      <w:r w:rsidRPr="00BE4896">
        <w:rPr>
          <w:rFonts w:ascii="UN-Abhaya" w:hAnsi="UN-Abhaya" w:cs="UN-Abhaya"/>
          <w:sz w:val="26"/>
          <w:szCs w:val="26"/>
        </w:rPr>
        <w:t xml:space="preserve"> </w:t>
      </w:r>
      <w:r w:rsidRPr="00BE4896">
        <w:rPr>
          <w:rFonts w:ascii="UN-Abhaya" w:hAnsi="UN-Abhaya" w:cs="UN-Abhaya" w:hint="cs"/>
          <w:sz w:val="26"/>
          <w:szCs w:val="26"/>
          <w:cs/>
          <w:lang w:bidi="si-LK"/>
        </w:rPr>
        <w:t>ණයෙන්</w:t>
      </w:r>
      <w:r w:rsidRPr="00BE4896">
        <w:rPr>
          <w:rFonts w:ascii="UN-Abhaya" w:hAnsi="UN-Abhaya" w:cs="UN-Abhaya"/>
          <w:sz w:val="26"/>
          <w:szCs w:val="26"/>
        </w:rPr>
        <w:t xml:space="preserve"> </w:t>
      </w:r>
      <w:r w:rsidRPr="00BE4896">
        <w:rPr>
          <w:rFonts w:ascii="UN-Abhaya" w:hAnsi="UN-Abhaya" w:cs="UN-Abhaya" w:hint="cs"/>
          <w:sz w:val="26"/>
          <w:szCs w:val="26"/>
          <w:cs/>
          <w:lang w:bidi="si-LK"/>
        </w:rPr>
        <w:t>නොමිදි</w:t>
      </w:r>
      <w:r w:rsidRPr="00BE4896">
        <w:rPr>
          <w:rFonts w:ascii="UN-Abhaya" w:hAnsi="UN-Abhaya" w:cs="UN-Abhaya"/>
          <w:sz w:val="26"/>
          <w:szCs w:val="26"/>
        </w:rPr>
        <w:t xml:space="preserve"> </w:t>
      </w:r>
      <w:r w:rsidRPr="00BE4896">
        <w:rPr>
          <w:rFonts w:ascii="UN-Abhaya" w:hAnsi="UN-Abhaya" w:cs="UN-Abhaya" w:hint="cs"/>
          <w:sz w:val="26"/>
          <w:szCs w:val="26"/>
          <w:cs/>
          <w:lang w:bidi="si-LK"/>
        </w:rPr>
        <w:t>කුමට</w:t>
      </w:r>
      <w:r w:rsidRPr="00BE4896">
        <w:rPr>
          <w:rFonts w:ascii="UN-Abhaya" w:hAnsi="UN-Abhaya" w:cs="UN-Abhaya"/>
          <w:sz w:val="26"/>
          <w:szCs w:val="26"/>
        </w:rPr>
        <w:t xml:space="preserve"> </w:t>
      </w:r>
      <w:r w:rsidRPr="00BE4896">
        <w:rPr>
          <w:rFonts w:ascii="UN-Abhaya" w:hAnsi="UN-Abhaya" w:cs="UN-Abhaya" w:hint="cs"/>
          <w:sz w:val="26"/>
          <w:szCs w:val="26"/>
          <w:cs/>
          <w:lang w:bidi="si-LK"/>
        </w:rPr>
        <w:t>තවත්</w:t>
      </w:r>
      <w:r w:rsidRPr="00BE4896">
        <w:rPr>
          <w:rFonts w:ascii="UN-Abhaya" w:hAnsi="UN-Abhaya" w:cs="UN-Abhaya"/>
          <w:sz w:val="26"/>
          <w:szCs w:val="26"/>
        </w:rPr>
        <w:t xml:space="preserve"> </w:t>
      </w:r>
      <w:r w:rsidRPr="00BE4896">
        <w:rPr>
          <w:rFonts w:ascii="UN-Abhaya" w:hAnsi="UN-Abhaya" w:cs="UN-Abhaya" w:hint="cs"/>
          <w:sz w:val="26"/>
          <w:szCs w:val="26"/>
          <w:cs/>
          <w:lang w:bidi="si-LK"/>
        </w:rPr>
        <w:t>ණය</w:t>
      </w:r>
      <w:r w:rsidRPr="00BE4896">
        <w:rPr>
          <w:rFonts w:ascii="UN-Abhaya" w:hAnsi="UN-Abhaya" w:cs="UN-Abhaya"/>
          <w:sz w:val="26"/>
          <w:szCs w:val="26"/>
        </w:rPr>
        <w:t xml:space="preserve"> </w:t>
      </w:r>
      <w:r w:rsidRPr="00BE4896">
        <w:rPr>
          <w:rFonts w:ascii="UN-Abhaya" w:hAnsi="UN-Abhaya" w:cs="UN-Abhaya" w:hint="cs"/>
          <w:sz w:val="26"/>
          <w:szCs w:val="26"/>
          <w:cs/>
          <w:lang w:bidi="si-LK"/>
        </w:rPr>
        <w:t>ඉල්ලන්නීදැ</w:t>
      </w:r>
      <w:r w:rsidR="0046587A" w:rsidRPr="00BE4896">
        <w:rPr>
          <w:rFonts w:ascii="UN-Abhaya" w:hAnsi="UN-Abhaya" w:cs="UN-Abhaya"/>
          <w:sz w:val="26"/>
          <w:szCs w:val="26"/>
        </w:rPr>
        <w:t>’</w:t>
      </w:r>
      <w:r w:rsidR="00A4462A" w:rsidRPr="00BE4896">
        <w:rPr>
          <w:rFonts w:ascii="UN-Abhaya" w:hAnsi="UN-Abhaya" w:cs="UN-Abhaya" w:hint="eastAsia"/>
          <w:sz w:val="26"/>
          <w:szCs w:val="26"/>
        </w:rPr>
        <w:t xml:space="preserve"> </w:t>
      </w:r>
      <w:r w:rsidRPr="00BE4896">
        <w:rPr>
          <w:rFonts w:ascii="UN-Abhaya" w:hAnsi="UN-Abhaya" w:cs="UN-Abhaya"/>
          <w:sz w:val="26"/>
          <w:szCs w:val="26"/>
        </w:rPr>
        <w:t xml:space="preserve"> </w:t>
      </w:r>
      <w:r w:rsidRPr="00BE4896">
        <w:rPr>
          <w:rFonts w:ascii="UN-Abhaya" w:hAnsi="UN-Abhaya" w:cs="UN-Abhaya" w:hint="cs"/>
          <w:sz w:val="26"/>
          <w:szCs w:val="26"/>
          <w:cs/>
          <w:lang w:bidi="si-LK"/>
        </w:rPr>
        <w:t>යි</w:t>
      </w:r>
      <w:r w:rsidRPr="00BE4896">
        <w:rPr>
          <w:rFonts w:ascii="UN-Abhaya" w:hAnsi="UN-Abhaya" w:cs="UN-Abhaya"/>
          <w:sz w:val="26"/>
          <w:szCs w:val="26"/>
        </w:rPr>
        <w:t xml:space="preserve"> </w:t>
      </w:r>
      <w:r w:rsidRPr="00BE4896">
        <w:rPr>
          <w:rFonts w:ascii="UN-Abhaya" w:hAnsi="UN-Abhaya" w:cs="UN-Abhaya" w:hint="cs"/>
          <w:sz w:val="26"/>
          <w:szCs w:val="26"/>
          <w:cs/>
          <w:lang w:bidi="si-LK"/>
        </w:rPr>
        <w:t>කීය</w:t>
      </w:r>
      <w:r w:rsidRPr="00BE4896">
        <w:rPr>
          <w:rFonts w:ascii="UN-Abhaya" w:hAnsi="UN-Abhaya" w:cs="UN-Abhaya"/>
          <w:sz w:val="26"/>
          <w:szCs w:val="26"/>
        </w:rPr>
        <w:t xml:space="preserve">. </w:t>
      </w:r>
      <w:r w:rsidRPr="00BE4896">
        <w:rPr>
          <w:rFonts w:ascii="UN-Abhaya" w:hAnsi="UN-Abhaya" w:cs="UN-Abhaya" w:hint="cs"/>
          <w:sz w:val="26"/>
          <w:szCs w:val="26"/>
          <w:cs/>
          <w:lang w:bidi="si-LK"/>
        </w:rPr>
        <w:t>එකල්හි</w:t>
      </w:r>
      <w:r w:rsidRPr="00BE4896">
        <w:rPr>
          <w:rFonts w:ascii="UN-Abhaya" w:hAnsi="UN-Abhaya" w:cs="UN-Abhaya"/>
          <w:sz w:val="26"/>
          <w:szCs w:val="26"/>
        </w:rPr>
        <w:t xml:space="preserve">  </w:t>
      </w:r>
      <w:r w:rsidRPr="00BE4896">
        <w:rPr>
          <w:rFonts w:ascii="UN-Abhaya" w:hAnsi="UN-Abhaya" w:cs="UN-Abhaya" w:hint="cs"/>
          <w:sz w:val="26"/>
          <w:szCs w:val="26"/>
          <w:cs/>
          <w:lang w:bidi="si-LK"/>
        </w:rPr>
        <w:t>ඕ</w:t>
      </w:r>
      <w:r w:rsidRPr="00BE4896">
        <w:rPr>
          <w:rFonts w:ascii="UN-Abhaya" w:hAnsi="UN-Abhaya" w:cs="UN-Abhaya"/>
          <w:sz w:val="26"/>
          <w:szCs w:val="26"/>
        </w:rPr>
        <w:t xml:space="preserve"> </w:t>
      </w:r>
      <w:r w:rsidR="00DC7432" w:rsidRPr="00DC7432">
        <w:rPr>
          <w:rFonts w:ascii="UN-Abhaya" w:hAnsi="UN-Abhaya" w:cs="UN-Abhaya"/>
          <w:sz w:val="26"/>
          <w:szCs w:val="26"/>
        </w:rPr>
        <w:t>‘</w:t>
      </w:r>
      <w:r w:rsidRPr="00BE4896">
        <w:rPr>
          <w:rFonts w:ascii="UN-Abhaya" w:hAnsi="UN-Abhaya" w:cs="UN-Abhaya" w:hint="cs"/>
          <w:sz w:val="26"/>
          <w:szCs w:val="26"/>
          <w:cs/>
          <w:lang w:bidi="si-LK"/>
        </w:rPr>
        <w:t>හිමියෙනි</w:t>
      </w:r>
      <w:r w:rsidRPr="00BE4896">
        <w:rPr>
          <w:rFonts w:ascii="UN-Abhaya" w:hAnsi="UN-Abhaya" w:cs="UN-Abhaya"/>
          <w:sz w:val="26"/>
          <w:szCs w:val="26"/>
        </w:rPr>
        <w:t xml:space="preserve">, </w:t>
      </w:r>
      <w:r w:rsidRPr="00BE4896">
        <w:rPr>
          <w:rFonts w:ascii="UN-Abhaya" w:hAnsi="UN-Abhaya" w:cs="UN-Abhaya" w:hint="cs"/>
          <w:sz w:val="26"/>
          <w:szCs w:val="26"/>
          <w:cs/>
          <w:lang w:bidi="si-LK"/>
        </w:rPr>
        <w:t>ධනය</w:t>
      </w:r>
      <w:r w:rsidRPr="00BE4896">
        <w:rPr>
          <w:rFonts w:ascii="UN-Abhaya" w:hAnsi="UN-Abhaya" w:cs="UN-Abhaya"/>
          <w:sz w:val="26"/>
          <w:szCs w:val="26"/>
        </w:rPr>
        <w:t xml:space="preserve"> </w:t>
      </w:r>
      <w:r w:rsidRPr="00BE4896">
        <w:rPr>
          <w:rFonts w:ascii="UN-Abhaya" w:hAnsi="UN-Abhaya" w:cs="UN-Abhaya" w:hint="cs"/>
          <w:sz w:val="26"/>
          <w:szCs w:val="26"/>
          <w:cs/>
          <w:lang w:bidi="si-LK"/>
        </w:rPr>
        <w:t>ගැන</w:t>
      </w:r>
      <w:r w:rsidRPr="00BE4896">
        <w:rPr>
          <w:rFonts w:ascii="UN-Abhaya" w:hAnsi="UN-Abhaya" w:cs="UN-Abhaya"/>
          <w:sz w:val="26"/>
          <w:szCs w:val="26"/>
        </w:rPr>
        <w:t xml:space="preserve"> </w:t>
      </w:r>
      <w:r w:rsidRPr="00BE4896">
        <w:rPr>
          <w:rFonts w:ascii="UN-Abhaya" w:hAnsi="UN-Abhaya" w:cs="UN-Abhaya" w:hint="cs"/>
          <w:sz w:val="26"/>
          <w:szCs w:val="26"/>
          <w:cs/>
          <w:lang w:bidi="si-LK"/>
        </w:rPr>
        <w:t>බිය</w:t>
      </w:r>
      <w:r w:rsidRPr="00BE4896">
        <w:rPr>
          <w:rFonts w:ascii="UN-Abhaya" w:hAnsi="UN-Abhaya" w:cs="UN-Abhaya"/>
          <w:sz w:val="26"/>
          <w:szCs w:val="26"/>
        </w:rPr>
        <w:t xml:space="preserve"> </w:t>
      </w:r>
      <w:r w:rsidRPr="00BE4896">
        <w:rPr>
          <w:rFonts w:ascii="UN-Abhaya" w:hAnsi="UN-Abhaya" w:cs="UN-Abhaya" w:hint="cs"/>
          <w:sz w:val="26"/>
          <w:szCs w:val="26"/>
          <w:cs/>
          <w:lang w:bidi="si-LK"/>
        </w:rPr>
        <w:t>නොවනු</w:t>
      </w:r>
      <w:r w:rsidRPr="00BE4896">
        <w:rPr>
          <w:rFonts w:ascii="UN-Abhaya" w:hAnsi="UN-Abhaya" w:cs="UN-Abhaya"/>
          <w:sz w:val="26"/>
          <w:szCs w:val="26"/>
        </w:rPr>
        <w:t xml:space="preserve"> </w:t>
      </w:r>
      <w:r w:rsidRPr="00BE4896">
        <w:rPr>
          <w:rFonts w:ascii="UN-Abhaya" w:hAnsi="UN-Abhaya" w:cs="UN-Abhaya" w:hint="cs"/>
          <w:sz w:val="26"/>
          <w:szCs w:val="26"/>
          <w:cs/>
          <w:lang w:bidi="si-LK"/>
        </w:rPr>
        <w:t>මැනව</w:t>
      </w:r>
      <w:r w:rsidRPr="00BE4896">
        <w:rPr>
          <w:rFonts w:ascii="UN-Abhaya" w:hAnsi="UN-Abhaya" w:cs="UN-Abhaya"/>
          <w:sz w:val="26"/>
          <w:szCs w:val="26"/>
        </w:rPr>
        <w:t xml:space="preserve">, </w:t>
      </w:r>
      <w:r w:rsidRPr="00BE4896">
        <w:rPr>
          <w:rFonts w:ascii="UN-Abhaya" w:hAnsi="UN-Abhaya" w:cs="UN-Abhaya" w:hint="cs"/>
          <w:sz w:val="26"/>
          <w:szCs w:val="26"/>
          <w:cs/>
          <w:lang w:bidi="si-LK"/>
        </w:rPr>
        <w:t>මම</w:t>
      </w:r>
      <w:r w:rsidRPr="00BE4896">
        <w:rPr>
          <w:rFonts w:ascii="UN-Abhaya" w:hAnsi="UN-Abhaya" w:cs="UN-Abhaya"/>
          <w:sz w:val="26"/>
          <w:szCs w:val="26"/>
        </w:rPr>
        <w:t xml:space="preserve"> </w:t>
      </w:r>
      <w:r w:rsidRPr="00BE4896">
        <w:rPr>
          <w:rFonts w:ascii="UN-Abhaya" w:hAnsi="UN-Abhaya" w:cs="UN-Abhaya" w:hint="cs"/>
          <w:sz w:val="26"/>
          <w:szCs w:val="26"/>
          <w:cs/>
          <w:lang w:bidi="si-LK"/>
        </w:rPr>
        <w:t>දැන්</w:t>
      </w:r>
      <w:r w:rsidRPr="00BE4896">
        <w:rPr>
          <w:rFonts w:ascii="UN-Abhaya" w:hAnsi="UN-Abhaya" w:cs="UN-Abhaya"/>
          <w:sz w:val="26"/>
          <w:szCs w:val="26"/>
        </w:rPr>
        <w:t xml:space="preserve"> </w:t>
      </w:r>
      <w:r w:rsidRPr="00BE4896">
        <w:rPr>
          <w:rFonts w:ascii="UN-Abhaya" w:hAnsi="UN-Abhaya" w:cs="UN-Abhaya" w:hint="cs"/>
          <w:sz w:val="26"/>
          <w:szCs w:val="26"/>
          <w:cs/>
          <w:lang w:bidi="si-LK"/>
        </w:rPr>
        <w:t>ගන්නා</w:t>
      </w:r>
      <w:r w:rsidRPr="00BE4896">
        <w:rPr>
          <w:rFonts w:ascii="UN-Abhaya" w:hAnsi="UN-Abhaya" w:cs="UN-Abhaya"/>
          <w:sz w:val="26"/>
          <w:szCs w:val="26"/>
        </w:rPr>
        <w:t xml:space="preserve"> </w:t>
      </w:r>
      <w:r w:rsidRPr="00BE4896">
        <w:rPr>
          <w:rFonts w:ascii="UN-Abhaya" w:hAnsi="UN-Abhaya" w:cs="UN-Abhaya" w:hint="cs"/>
          <w:sz w:val="26"/>
          <w:szCs w:val="26"/>
          <w:cs/>
          <w:lang w:bidi="si-LK"/>
        </w:rPr>
        <w:t>මුදල</w:t>
      </w:r>
      <w:r w:rsidRPr="00BE4896">
        <w:rPr>
          <w:rFonts w:ascii="UN-Abhaya" w:hAnsi="UN-Abhaya" w:cs="UN-Abhaya"/>
          <w:sz w:val="26"/>
          <w:szCs w:val="26"/>
        </w:rPr>
        <w:t xml:space="preserve"> </w:t>
      </w:r>
      <w:r w:rsidRPr="00BE4896">
        <w:rPr>
          <w:rFonts w:ascii="UN-Abhaya" w:hAnsi="UN-Abhaya" w:cs="UN-Abhaya" w:hint="cs"/>
          <w:sz w:val="26"/>
          <w:szCs w:val="26"/>
          <w:cs/>
          <w:lang w:bidi="si-LK"/>
        </w:rPr>
        <w:t>වෙනුවට</w:t>
      </w:r>
      <w:r w:rsidRPr="00BE4896">
        <w:rPr>
          <w:rFonts w:ascii="UN-Abhaya" w:hAnsi="UN-Abhaya" w:cs="UN-Abhaya"/>
          <w:sz w:val="26"/>
          <w:szCs w:val="26"/>
        </w:rPr>
        <w:t xml:space="preserve"> </w:t>
      </w:r>
      <w:r w:rsidRPr="00BE4896">
        <w:rPr>
          <w:rFonts w:ascii="UN-Abhaya" w:hAnsi="UN-Abhaya" w:cs="UN-Abhaya" w:hint="cs"/>
          <w:sz w:val="26"/>
          <w:szCs w:val="26"/>
          <w:cs/>
          <w:lang w:bidi="si-LK"/>
        </w:rPr>
        <w:t>රා</w:t>
      </w:r>
      <w:r w:rsidR="009940A9" w:rsidRPr="00BE4896">
        <w:rPr>
          <w:rFonts w:ascii="UN-Abhaya" w:hAnsi="UN-Abhaya" w:cs="UN-Abhaya" w:hint="cs"/>
          <w:sz w:val="26"/>
          <w:szCs w:val="26"/>
          <w:cs/>
          <w:lang w:bidi="si-LK"/>
        </w:rPr>
        <w:t>ත්‍රී</w:t>
      </w:r>
      <w:r w:rsidRPr="00BE4896">
        <w:rPr>
          <w:rFonts w:ascii="UN-Abhaya" w:hAnsi="UN-Abhaya" w:cs="UN-Abhaya" w:hint="cs"/>
          <w:sz w:val="26"/>
          <w:szCs w:val="26"/>
          <w:cs/>
          <w:lang w:bidi="si-LK"/>
        </w:rPr>
        <w:t>ය</w:t>
      </w:r>
      <w:r w:rsidRPr="00BE4896">
        <w:rPr>
          <w:rFonts w:ascii="UN-Abhaya" w:hAnsi="UN-Abhaya" w:cs="UN-Abhaya"/>
          <w:sz w:val="26"/>
          <w:szCs w:val="26"/>
        </w:rPr>
        <w:t xml:space="preserve"> </w:t>
      </w:r>
      <w:r w:rsidRPr="00BE4896">
        <w:rPr>
          <w:rFonts w:ascii="UN-Abhaya" w:hAnsi="UN-Abhaya" w:cs="UN-Abhaya" w:hint="cs"/>
          <w:sz w:val="26"/>
          <w:szCs w:val="26"/>
          <w:cs/>
          <w:lang w:bidi="si-LK"/>
        </w:rPr>
        <w:t>වැඩ</w:t>
      </w:r>
      <w:r w:rsidRPr="00BE4896">
        <w:rPr>
          <w:rFonts w:ascii="UN-Abhaya" w:hAnsi="UN-Abhaya" w:cs="UN-Abhaya"/>
          <w:sz w:val="26"/>
          <w:szCs w:val="26"/>
        </w:rPr>
        <w:t xml:space="preserve"> </w:t>
      </w:r>
      <w:r w:rsidRPr="00BE4896">
        <w:rPr>
          <w:rFonts w:ascii="UN-Abhaya" w:hAnsi="UN-Abhaya" w:cs="UN-Abhaya" w:hint="cs"/>
          <w:sz w:val="26"/>
          <w:szCs w:val="26"/>
          <w:cs/>
          <w:lang w:bidi="si-LK"/>
        </w:rPr>
        <w:t>කරමි</w:t>
      </w:r>
      <w:r w:rsidR="0046587A" w:rsidRPr="00BE4896">
        <w:rPr>
          <w:rFonts w:ascii="UN-Abhaya" w:hAnsi="UN-Abhaya" w:cs="UN-Abhaya"/>
          <w:sz w:val="26"/>
          <w:szCs w:val="26"/>
        </w:rPr>
        <w:t>’</w:t>
      </w:r>
      <w:r w:rsidR="00A4462A" w:rsidRPr="00BE4896">
        <w:rPr>
          <w:rFonts w:ascii="UN-Abhaya" w:hAnsi="UN-Abhaya" w:cs="UN-Abhaya" w:hint="eastAsia"/>
          <w:sz w:val="26"/>
          <w:szCs w:val="26"/>
        </w:rPr>
        <w:t xml:space="preserve"> </w:t>
      </w:r>
      <w:r w:rsidRPr="00BE4896">
        <w:rPr>
          <w:rFonts w:ascii="UN-Abhaya" w:hAnsi="UN-Abhaya" w:cs="UN-Abhaya"/>
          <w:sz w:val="26"/>
          <w:szCs w:val="26"/>
        </w:rPr>
        <w:t xml:space="preserve"> </w:t>
      </w:r>
      <w:r w:rsidRPr="00BE4896">
        <w:rPr>
          <w:rFonts w:ascii="UN-Abhaya" w:hAnsi="UN-Abhaya" w:cs="UN-Abhaya" w:hint="cs"/>
          <w:sz w:val="26"/>
          <w:szCs w:val="26"/>
          <w:cs/>
          <w:lang w:bidi="si-LK"/>
        </w:rPr>
        <w:t>යි</w:t>
      </w:r>
      <w:r w:rsidRPr="00BE4896">
        <w:rPr>
          <w:rFonts w:ascii="UN-Abhaya" w:hAnsi="UN-Abhaya" w:cs="UN-Abhaya"/>
          <w:sz w:val="26"/>
          <w:szCs w:val="26"/>
        </w:rPr>
        <w:t xml:space="preserve"> </w:t>
      </w:r>
      <w:r w:rsidRPr="00BE4896">
        <w:rPr>
          <w:rFonts w:ascii="UN-Abhaya" w:hAnsi="UN-Abhaya" w:cs="UN-Abhaya" w:hint="cs"/>
          <w:sz w:val="26"/>
          <w:szCs w:val="26"/>
          <w:cs/>
          <w:lang w:bidi="si-LK"/>
        </w:rPr>
        <w:t>කීවාය</w:t>
      </w:r>
      <w:r w:rsidRPr="00BE4896">
        <w:rPr>
          <w:rFonts w:ascii="UN-Abhaya" w:hAnsi="UN-Abhaya" w:cs="UN-Abhaya"/>
          <w:sz w:val="26"/>
          <w:szCs w:val="26"/>
        </w:rPr>
        <w:t xml:space="preserve">. </w:t>
      </w:r>
      <w:r w:rsidRPr="00BE4896">
        <w:rPr>
          <w:rFonts w:ascii="UN-Abhaya" w:hAnsi="UN-Abhaya" w:cs="UN-Abhaya" w:hint="cs"/>
          <w:sz w:val="26"/>
          <w:szCs w:val="26"/>
          <w:cs/>
          <w:lang w:bidi="si-LK"/>
        </w:rPr>
        <w:t>ගෙහිමියා</w:t>
      </w:r>
      <w:r w:rsidRPr="00BE4896">
        <w:rPr>
          <w:rFonts w:ascii="UN-Abhaya" w:hAnsi="UN-Abhaya" w:cs="UN-Abhaya"/>
          <w:sz w:val="26"/>
          <w:szCs w:val="26"/>
        </w:rPr>
        <w:t xml:space="preserve"> </w:t>
      </w:r>
      <w:r w:rsidR="00A4462A" w:rsidRPr="00BE4896">
        <w:rPr>
          <w:rFonts w:ascii="UN-Abhaya" w:hAnsi="UN-Abhaya" w:cs="UN-Abhaya"/>
          <w:sz w:val="26"/>
          <w:szCs w:val="26"/>
        </w:rPr>
        <w:t xml:space="preserve">’ </w:t>
      </w:r>
      <w:r w:rsidRPr="00BE4896">
        <w:rPr>
          <w:rFonts w:ascii="UN-Abhaya" w:hAnsi="UN-Abhaya" w:cs="UN-Abhaya" w:hint="cs"/>
          <w:sz w:val="26"/>
          <w:szCs w:val="26"/>
          <w:cs/>
          <w:lang w:bidi="si-LK"/>
        </w:rPr>
        <w:t>එසේනම්</w:t>
      </w:r>
      <w:r w:rsidRPr="00BE4896">
        <w:rPr>
          <w:rFonts w:ascii="UN-Abhaya" w:hAnsi="UN-Abhaya" w:cs="UN-Abhaya"/>
          <w:sz w:val="26"/>
          <w:szCs w:val="26"/>
        </w:rPr>
        <w:t xml:space="preserve"> </w:t>
      </w:r>
      <w:r w:rsidRPr="00BE4896">
        <w:rPr>
          <w:rFonts w:ascii="UN-Abhaya" w:hAnsi="UN-Abhaya" w:cs="UN-Abhaya" w:hint="cs"/>
          <w:sz w:val="26"/>
          <w:szCs w:val="26"/>
          <w:cs/>
          <w:lang w:bidi="si-LK"/>
        </w:rPr>
        <w:t>යහපතැ</w:t>
      </w:r>
      <w:r w:rsidR="0046587A" w:rsidRPr="00BE4896">
        <w:rPr>
          <w:rFonts w:ascii="UN-Abhaya" w:hAnsi="UN-Abhaya" w:cs="UN-Abhaya"/>
          <w:sz w:val="26"/>
          <w:szCs w:val="26"/>
        </w:rPr>
        <w:t>’</w:t>
      </w:r>
      <w:r w:rsidR="00A4462A" w:rsidRPr="00BE4896">
        <w:rPr>
          <w:rFonts w:ascii="UN-Abhaya" w:hAnsi="UN-Abhaya" w:cs="UN-Abhaya" w:hint="eastAsia"/>
          <w:sz w:val="26"/>
          <w:szCs w:val="26"/>
        </w:rPr>
        <w:t xml:space="preserve"> </w:t>
      </w:r>
      <w:r w:rsidRPr="00BE4896">
        <w:rPr>
          <w:rFonts w:ascii="UN-Abhaya" w:hAnsi="UN-Abhaya" w:cs="UN-Abhaya"/>
          <w:sz w:val="26"/>
          <w:szCs w:val="26"/>
        </w:rPr>
        <w:t xml:space="preserve"> </w:t>
      </w:r>
      <w:r w:rsidRPr="00BE4896">
        <w:rPr>
          <w:rFonts w:ascii="UN-Abhaya" w:hAnsi="UN-Abhaya" w:cs="UN-Abhaya" w:hint="cs"/>
          <w:sz w:val="26"/>
          <w:szCs w:val="26"/>
          <w:cs/>
          <w:lang w:bidi="si-LK"/>
        </w:rPr>
        <w:t>යි</w:t>
      </w:r>
      <w:r w:rsidRPr="00BE4896">
        <w:rPr>
          <w:rFonts w:ascii="UN-Abhaya" w:hAnsi="UN-Abhaya" w:cs="UN-Abhaya"/>
          <w:sz w:val="26"/>
          <w:szCs w:val="26"/>
        </w:rPr>
        <w:t xml:space="preserve"> </w:t>
      </w:r>
      <w:r w:rsidRPr="00BE4896">
        <w:rPr>
          <w:rFonts w:ascii="UN-Abhaya" w:hAnsi="UN-Abhaya" w:cs="UN-Abhaya" w:hint="cs"/>
          <w:sz w:val="26"/>
          <w:szCs w:val="26"/>
          <w:cs/>
          <w:lang w:bidi="si-LK"/>
        </w:rPr>
        <w:t>ඇයට</w:t>
      </w:r>
      <w:r w:rsidRPr="00BE4896">
        <w:rPr>
          <w:rFonts w:ascii="UN-Abhaya" w:hAnsi="UN-Abhaya" w:cs="UN-Abhaya"/>
          <w:sz w:val="26"/>
          <w:szCs w:val="26"/>
        </w:rPr>
        <w:t xml:space="preserve"> </w:t>
      </w:r>
      <w:r w:rsidRPr="00BE4896">
        <w:rPr>
          <w:rFonts w:ascii="UN-Abhaya" w:hAnsi="UN-Abhaya" w:cs="UN-Abhaya" w:hint="cs"/>
          <w:sz w:val="26"/>
          <w:szCs w:val="26"/>
          <w:cs/>
          <w:lang w:bidi="si-LK"/>
        </w:rPr>
        <w:t>කහවනු</w:t>
      </w:r>
      <w:r w:rsidRPr="00BE4896">
        <w:rPr>
          <w:rFonts w:ascii="UN-Abhaya" w:hAnsi="UN-Abhaya" w:cs="UN-Abhaya"/>
          <w:sz w:val="26"/>
          <w:szCs w:val="26"/>
        </w:rPr>
        <w:t xml:space="preserve"> </w:t>
      </w:r>
      <w:r w:rsidRPr="00BE4896">
        <w:rPr>
          <w:rFonts w:ascii="UN-Abhaya" w:hAnsi="UN-Abhaya" w:cs="UN-Abhaya" w:hint="cs"/>
          <w:sz w:val="26"/>
          <w:szCs w:val="26"/>
          <w:cs/>
          <w:lang w:bidi="si-LK"/>
        </w:rPr>
        <w:t>සැටක්</w:t>
      </w:r>
      <w:r w:rsidRPr="00BE4896">
        <w:rPr>
          <w:rFonts w:ascii="UN-Abhaya" w:hAnsi="UN-Abhaya" w:cs="UN-Abhaya"/>
          <w:sz w:val="26"/>
          <w:szCs w:val="26"/>
        </w:rPr>
        <w:t xml:space="preserve"> </w:t>
      </w:r>
      <w:r w:rsidRPr="00BE4896">
        <w:rPr>
          <w:rFonts w:ascii="UN-Abhaya" w:hAnsi="UN-Abhaya" w:cs="UN-Abhaya" w:hint="cs"/>
          <w:sz w:val="26"/>
          <w:szCs w:val="26"/>
          <w:cs/>
          <w:lang w:bidi="si-LK"/>
        </w:rPr>
        <w:t>දිණ</w:t>
      </w:r>
      <w:r w:rsidRPr="00BE4896">
        <w:rPr>
          <w:rFonts w:ascii="UN-Abhaya" w:hAnsi="UN-Abhaya" w:cs="UN-Abhaya"/>
          <w:sz w:val="26"/>
          <w:szCs w:val="26"/>
        </w:rPr>
        <w:t xml:space="preserve">.  </w:t>
      </w:r>
      <w:r w:rsidRPr="00BE4896">
        <w:rPr>
          <w:rFonts w:ascii="UN-Abhaya" w:hAnsi="UN-Abhaya" w:cs="UN-Abhaya" w:hint="cs"/>
          <w:sz w:val="26"/>
          <w:szCs w:val="26"/>
          <w:cs/>
          <w:lang w:bidi="si-LK"/>
        </w:rPr>
        <w:t>ඕ</w:t>
      </w:r>
      <w:r w:rsidRPr="00BE4896">
        <w:rPr>
          <w:rFonts w:ascii="UN-Abhaya" w:hAnsi="UN-Abhaya" w:cs="UN-Abhaya"/>
          <w:sz w:val="26"/>
          <w:szCs w:val="26"/>
        </w:rPr>
        <w:t xml:space="preserve"> </w:t>
      </w:r>
      <w:r w:rsidRPr="00BE4896">
        <w:rPr>
          <w:rFonts w:ascii="UN-Abhaya" w:hAnsi="UN-Abhaya" w:cs="UN-Abhaya" w:hint="cs"/>
          <w:sz w:val="26"/>
          <w:szCs w:val="26"/>
          <w:cs/>
          <w:lang w:bidi="si-LK"/>
        </w:rPr>
        <w:t>තොමෝ</w:t>
      </w:r>
      <w:r w:rsidRPr="00BE4896">
        <w:rPr>
          <w:rFonts w:ascii="UN-Abhaya" w:hAnsi="UN-Abhaya" w:cs="UN-Abhaya"/>
          <w:sz w:val="26"/>
          <w:szCs w:val="26"/>
        </w:rPr>
        <w:t xml:space="preserve"> </w:t>
      </w:r>
      <w:r w:rsidRPr="00BE4896">
        <w:rPr>
          <w:rFonts w:ascii="UN-Abhaya" w:hAnsi="UN-Abhaya" w:cs="UN-Abhaya" w:hint="cs"/>
          <w:sz w:val="26"/>
          <w:szCs w:val="26"/>
          <w:cs/>
          <w:lang w:bidi="si-LK"/>
        </w:rPr>
        <w:t>මුදල්</w:t>
      </w:r>
      <w:r w:rsidRPr="00BE4896">
        <w:rPr>
          <w:rFonts w:ascii="UN-Abhaya" w:hAnsi="UN-Abhaya" w:cs="UN-Abhaya"/>
          <w:sz w:val="26"/>
          <w:szCs w:val="26"/>
        </w:rPr>
        <w:t xml:space="preserve"> </w:t>
      </w:r>
      <w:r w:rsidRPr="00BE4896">
        <w:rPr>
          <w:rFonts w:ascii="UN-Abhaya" w:hAnsi="UN-Abhaya" w:cs="UN-Abhaya" w:hint="cs"/>
          <w:sz w:val="26"/>
          <w:szCs w:val="26"/>
          <w:cs/>
          <w:lang w:bidi="si-LK"/>
        </w:rPr>
        <w:t>ගෙවා</w:t>
      </w:r>
      <w:r w:rsidRPr="00BE4896">
        <w:rPr>
          <w:rFonts w:ascii="UN-Abhaya" w:hAnsi="UN-Abhaya" w:cs="UN-Abhaya"/>
          <w:sz w:val="26"/>
          <w:szCs w:val="26"/>
        </w:rPr>
        <w:t xml:space="preserve"> </w:t>
      </w:r>
      <w:r w:rsidRPr="00BE4896">
        <w:rPr>
          <w:rFonts w:ascii="UN-Abhaya" w:hAnsi="UN-Abhaya" w:cs="UN-Abhaya" w:hint="cs"/>
          <w:sz w:val="26"/>
          <w:szCs w:val="26"/>
          <w:cs/>
          <w:lang w:bidi="si-LK"/>
        </w:rPr>
        <w:t>වහා</w:t>
      </w:r>
      <w:r w:rsidRPr="00BE4896">
        <w:rPr>
          <w:rFonts w:ascii="UN-Abhaya" w:hAnsi="UN-Abhaya" w:cs="UN-Abhaya"/>
          <w:sz w:val="26"/>
          <w:szCs w:val="26"/>
        </w:rPr>
        <w:t xml:space="preserve"> </w:t>
      </w:r>
      <w:r w:rsidRPr="00BE4896">
        <w:rPr>
          <w:rFonts w:ascii="UN-Abhaya" w:hAnsi="UN-Abhaya" w:cs="UN-Abhaya" w:hint="cs"/>
          <w:sz w:val="26"/>
          <w:szCs w:val="26"/>
          <w:cs/>
          <w:lang w:bidi="si-LK"/>
        </w:rPr>
        <w:t>ගමේ</w:t>
      </w:r>
      <w:r w:rsidRPr="00BE4896">
        <w:rPr>
          <w:rFonts w:ascii="UN-Abhaya" w:hAnsi="UN-Abhaya" w:cs="UN-Abhaya"/>
          <w:sz w:val="26"/>
          <w:szCs w:val="26"/>
        </w:rPr>
        <w:t xml:space="preserve"> </w:t>
      </w:r>
      <w:r w:rsidRPr="00BE4896">
        <w:rPr>
          <w:rFonts w:ascii="UN-Abhaya" w:hAnsi="UN-Abhaya" w:cs="UN-Abhaya" w:hint="cs"/>
          <w:sz w:val="26"/>
          <w:szCs w:val="26"/>
          <w:cs/>
          <w:lang w:bidi="si-LK"/>
        </w:rPr>
        <w:t>ඇවිද</w:t>
      </w:r>
      <w:r w:rsidRPr="00BE4896">
        <w:rPr>
          <w:rFonts w:ascii="UN-Abhaya" w:hAnsi="UN-Abhaya" w:cs="UN-Abhaya"/>
          <w:sz w:val="26"/>
          <w:szCs w:val="26"/>
        </w:rPr>
        <w:t xml:space="preserve"> </w:t>
      </w:r>
      <w:r w:rsidRPr="00BE4896">
        <w:rPr>
          <w:rFonts w:ascii="UN-Abhaya" w:hAnsi="UN-Abhaya" w:cs="UN-Abhaya" w:hint="cs"/>
          <w:sz w:val="26"/>
          <w:szCs w:val="26"/>
          <w:cs/>
          <w:lang w:bidi="si-LK"/>
        </w:rPr>
        <w:t>එක</w:t>
      </w:r>
      <w:r w:rsidRPr="00BE4896">
        <w:rPr>
          <w:rFonts w:ascii="UN-Abhaya" w:hAnsi="UN-Abhaya" w:cs="UN-Abhaya"/>
          <w:sz w:val="26"/>
          <w:szCs w:val="26"/>
        </w:rPr>
        <w:t xml:space="preserve"> </w:t>
      </w:r>
      <w:r w:rsidRPr="00BE4896">
        <w:rPr>
          <w:rFonts w:ascii="UN-Abhaya" w:hAnsi="UN-Abhaya" w:cs="UN-Abhaya" w:hint="cs"/>
          <w:sz w:val="26"/>
          <w:szCs w:val="26"/>
          <w:cs/>
          <w:lang w:bidi="si-LK"/>
        </w:rPr>
        <w:t>ගෙයකට</w:t>
      </w:r>
      <w:r w:rsidRPr="00BE4896">
        <w:rPr>
          <w:rFonts w:ascii="UN-Abhaya" w:hAnsi="UN-Abhaya" w:cs="UN-Abhaya"/>
          <w:sz w:val="26"/>
          <w:szCs w:val="26"/>
        </w:rPr>
        <w:t xml:space="preserve"> </w:t>
      </w:r>
      <w:r w:rsidRPr="00BE4896">
        <w:rPr>
          <w:rFonts w:ascii="UN-Abhaya" w:hAnsi="UN-Abhaya" w:cs="UN-Abhaya" w:hint="cs"/>
          <w:sz w:val="26"/>
          <w:szCs w:val="26"/>
          <w:cs/>
          <w:lang w:bidi="si-LK"/>
        </w:rPr>
        <w:t>එක</w:t>
      </w:r>
      <w:r w:rsidRPr="00BE4896">
        <w:rPr>
          <w:rFonts w:ascii="UN-Abhaya" w:hAnsi="UN-Abhaya" w:cs="UN-Abhaya"/>
          <w:sz w:val="26"/>
          <w:szCs w:val="26"/>
        </w:rPr>
        <w:t xml:space="preserve"> </w:t>
      </w:r>
      <w:r w:rsidRPr="00BE4896">
        <w:rPr>
          <w:rFonts w:ascii="UN-Abhaya" w:hAnsi="UN-Abhaya" w:cs="UN-Abhaya" w:hint="cs"/>
          <w:sz w:val="26"/>
          <w:szCs w:val="26"/>
          <w:cs/>
          <w:lang w:bidi="si-LK"/>
        </w:rPr>
        <w:t>කහවනුව</w:t>
      </w:r>
      <w:r w:rsidRPr="00BE4896">
        <w:rPr>
          <w:rFonts w:ascii="UN-Abhaya" w:hAnsi="UN-Abhaya" w:cs="UN-Abhaya"/>
          <w:sz w:val="26"/>
          <w:szCs w:val="26"/>
        </w:rPr>
        <w:t xml:space="preserve"> </w:t>
      </w:r>
      <w:r w:rsidRPr="00BE4896">
        <w:rPr>
          <w:rFonts w:ascii="UN-Abhaya" w:hAnsi="UN-Abhaya" w:cs="UN-Abhaya" w:hint="cs"/>
          <w:sz w:val="26"/>
          <w:szCs w:val="26"/>
          <w:cs/>
          <w:lang w:bidi="si-LK"/>
        </w:rPr>
        <w:t>බැගින්</w:t>
      </w:r>
      <w:r w:rsidRPr="00BE4896">
        <w:rPr>
          <w:rFonts w:ascii="UN-Abhaya" w:hAnsi="UN-Abhaya" w:cs="UN-Abhaya"/>
          <w:sz w:val="26"/>
          <w:szCs w:val="26"/>
        </w:rPr>
        <w:t xml:space="preserve"> </w:t>
      </w:r>
      <w:r w:rsidRPr="00BE4896">
        <w:rPr>
          <w:rFonts w:ascii="UN-Abhaya" w:hAnsi="UN-Abhaya" w:cs="UN-Abhaya" w:hint="cs"/>
          <w:sz w:val="26"/>
          <w:szCs w:val="26"/>
          <w:cs/>
          <w:lang w:bidi="si-LK"/>
        </w:rPr>
        <w:t>දී</w:t>
      </w:r>
      <w:r w:rsidRPr="00BE4896">
        <w:rPr>
          <w:rFonts w:ascii="UN-Abhaya" w:hAnsi="UN-Abhaya" w:cs="UN-Abhaya"/>
          <w:sz w:val="26"/>
          <w:szCs w:val="26"/>
        </w:rPr>
        <w:t xml:space="preserve"> </w:t>
      </w:r>
      <w:r w:rsidRPr="00BE4896">
        <w:rPr>
          <w:rFonts w:ascii="UN-Abhaya" w:hAnsi="UN-Abhaya" w:cs="UN-Abhaya" w:hint="cs"/>
          <w:sz w:val="26"/>
          <w:szCs w:val="26"/>
          <w:cs/>
          <w:lang w:bidi="si-LK"/>
        </w:rPr>
        <w:t>දන්</w:t>
      </w:r>
      <w:r w:rsidRPr="00BE4896">
        <w:rPr>
          <w:rFonts w:ascii="UN-Abhaya" w:hAnsi="UN-Abhaya" w:cs="UN-Abhaya"/>
          <w:sz w:val="26"/>
          <w:szCs w:val="26"/>
        </w:rPr>
        <w:t xml:space="preserve"> </w:t>
      </w:r>
      <w:r w:rsidRPr="00BE4896">
        <w:rPr>
          <w:rFonts w:ascii="UN-Abhaya" w:hAnsi="UN-Abhaya" w:cs="UN-Abhaya" w:hint="cs"/>
          <w:sz w:val="26"/>
          <w:szCs w:val="26"/>
          <w:cs/>
          <w:lang w:bidi="si-LK"/>
        </w:rPr>
        <w:t>පිළියල</w:t>
      </w:r>
      <w:r w:rsidRPr="00BE4896">
        <w:rPr>
          <w:rFonts w:ascii="UN-Abhaya" w:hAnsi="UN-Abhaya" w:cs="UN-Abhaya"/>
          <w:sz w:val="26"/>
          <w:szCs w:val="26"/>
        </w:rPr>
        <w:t xml:space="preserve"> </w:t>
      </w:r>
      <w:r w:rsidRPr="00BE4896">
        <w:rPr>
          <w:rFonts w:ascii="UN-Abhaya" w:hAnsi="UN-Abhaya" w:cs="UN-Abhaya" w:hint="cs"/>
          <w:sz w:val="26"/>
          <w:szCs w:val="26"/>
          <w:cs/>
          <w:lang w:bidi="si-LK"/>
        </w:rPr>
        <w:t>කරවා</w:t>
      </w:r>
      <w:r w:rsidRPr="00BE4896">
        <w:rPr>
          <w:rFonts w:ascii="UN-Abhaya" w:hAnsi="UN-Abhaya" w:cs="UN-Abhaya"/>
          <w:sz w:val="26"/>
          <w:szCs w:val="26"/>
        </w:rPr>
        <w:t xml:space="preserve"> </w:t>
      </w:r>
      <w:r w:rsidRPr="00BE4896">
        <w:rPr>
          <w:rFonts w:ascii="UN-Abhaya" w:hAnsi="UN-Abhaya" w:cs="UN-Abhaya" w:hint="cs"/>
          <w:sz w:val="26"/>
          <w:szCs w:val="26"/>
          <w:cs/>
          <w:lang w:bidi="si-LK"/>
        </w:rPr>
        <w:t>පාත්‍රවලට</w:t>
      </w:r>
      <w:r w:rsidRPr="00BE4896">
        <w:rPr>
          <w:rFonts w:ascii="UN-Abhaya" w:hAnsi="UN-Abhaya" w:cs="UN-Abhaya"/>
          <w:sz w:val="26"/>
          <w:szCs w:val="26"/>
        </w:rPr>
        <w:t xml:space="preserve"> </w:t>
      </w:r>
      <w:r w:rsidRPr="00BE4896">
        <w:rPr>
          <w:rFonts w:ascii="UN-Abhaya" w:hAnsi="UN-Abhaya" w:cs="UN-Abhaya" w:hint="cs"/>
          <w:sz w:val="26"/>
          <w:szCs w:val="26"/>
          <w:cs/>
          <w:lang w:bidi="si-LK"/>
        </w:rPr>
        <w:t>බෙදා</w:t>
      </w:r>
      <w:r w:rsidRPr="00BE4896">
        <w:rPr>
          <w:rFonts w:ascii="UN-Abhaya" w:hAnsi="UN-Abhaya" w:cs="UN-Abhaya"/>
          <w:sz w:val="26"/>
          <w:szCs w:val="26"/>
        </w:rPr>
        <w:t xml:space="preserve"> </w:t>
      </w:r>
      <w:r w:rsidRPr="00BE4896">
        <w:rPr>
          <w:rFonts w:ascii="UN-Abhaya" w:hAnsi="UN-Abhaya" w:cs="UN-Abhaya" w:hint="cs"/>
          <w:sz w:val="26"/>
          <w:szCs w:val="26"/>
          <w:cs/>
          <w:lang w:bidi="si-LK"/>
        </w:rPr>
        <w:t>භික්ෂුන්</w:t>
      </w:r>
      <w:r w:rsidRPr="00BE4896">
        <w:rPr>
          <w:rFonts w:ascii="UN-Abhaya" w:hAnsi="UN-Abhaya" w:cs="UN-Abhaya"/>
          <w:sz w:val="26"/>
          <w:szCs w:val="26"/>
        </w:rPr>
        <w:t xml:space="preserve"> </w:t>
      </w:r>
      <w:r w:rsidRPr="00BE4896">
        <w:rPr>
          <w:rFonts w:ascii="UN-Abhaya" w:hAnsi="UN-Abhaya" w:cs="UN-Abhaya" w:hint="cs"/>
          <w:sz w:val="26"/>
          <w:szCs w:val="26"/>
          <w:cs/>
          <w:lang w:bidi="si-LK"/>
        </w:rPr>
        <w:t>වහන්සේලාට</w:t>
      </w:r>
      <w:r w:rsidRPr="00BE4896">
        <w:rPr>
          <w:rFonts w:ascii="UN-Abhaya" w:hAnsi="UN-Abhaya" w:cs="UN-Abhaya"/>
          <w:sz w:val="26"/>
          <w:szCs w:val="26"/>
        </w:rPr>
        <w:t xml:space="preserve"> </w:t>
      </w:r>
      <w:r w:rsidRPr="00BE4896">
        <w:rPr>
          <w:rFonts w:ascii="UN-Abhaya" w:hAnsi="UN-Abhaya" w:cs="UN-Abhaya" w:hint="cs"/>
          <w:sz w:val="26"/>
          <w:szCs w:val="26"/>
          <w:cs/>
          <w:lang w:bidi="si-LK"/>
        </w:rPr>
        <w:t>පිළිගන්වා</w:t>
      </w:r>
      <w:r w:rsidRPr="00BE4896">
        <w:rPr>
          <w:rFonts w:ascii="UN-Abhaya" w:hAnsi="UN-Abhaya" w:cs="UN-Abhaya"/>
          <w:sz w:val="26"/>
          <w:szCs w:val="26"/>
        </w:rPr>
        <w:t xml:space="preserve"> </w:t>
      </w:r>
      <w:r w:rsidRPr="00BE4896">
        <w:rPr>
          <w:rFonts w:ascii="UN-Abhaya" w:hAnsi="UN-Abhaya" w:cs="UN-Abhaya" w:hint="cs"/>
          <w:sz w:val="26"/>
          <w:szCs w:val="26"/>
          <w:cs/>
          <w:lang w:bidi="si-LK"/>
        </w:rPr>
        <w:t>වැඳ</w:t>
      </w:r>
      <w:r w:rsidRPr="00BE4896">
        <w:rPr>
          <w:rFonts w:ascii="UN-Abhaya" w:hAnsi="UN-Abhaya" w:cs="UN-Abhaya"/>
          <w:sz w:val="26"/>
          <w:szCs w:val="26"/>
        </w:rPr>
        <w:t xml:space="preserve"> </w:t>
      </w:r>
      <w:r w:rsidRPr="00BE4896">
        <w:rPr>
          <w:rFonts w:ascii="UN-Abhaya" w:hAnsi="UN-Abhaya" w:cs="UN-Abhaya" w:hint="cs"/>
          <w:sz w:val="26"/>
          <w:szCs w:val="26"/>
          <w:cs/>
          <w:lang w:bidi="si-LK"/>
        </w:rPr>
        <w:t>තමා</w:t>
      </w:r>
      <w:r w:rsidRPr="00BE4896">
        <w:rPr>
          <w:rFonts w:ascii="UN-Abhaya" w:hAnsi="UN-Abhaya" w:cs="UN-Abhaya"/>
          <w:sz w:val="26"/>
          <w:szCs w:val="26"/>
        </w:rPr>
        <w:t xml:space="preserve"> </w:t>
      </w:r>
      <w:r w:rsidRPr="00BE4896">
        <w:rPr>
          <w:rFonts w:ascii="UN-Abhaya" w:hAnsi="UN-Abhaya" w:cs="UN-Abhaya" w:hint="cs"/>
          <w:sz w:val="26"/>
          <w:szCs w:val="26"/>
          <w:cs/>
          <w:lang w:bidi="si-LK"/>
        </w:rPr>
        <w:t>දානය</w:t>
      </w:r>
      <w:r w:rsidRPr="00BE4896">
        <w:rPr>
          <w:rFonts w:ascii="UN-Abhaya" w:hAnsi="UN-Abhaya" w:cs="UN-Abhaya"/>
          <w:sz w:val="26"/>
          <w:szCs w:val="26"/>
        </w:rPr>
        <w:t xml:space="preserve"> </w:t>
      </w:r>
      <w:r w:rsidRPr="00BE4896">
        <w:rPr>
          <w:rFonts w:ascii="UN-Abhaya" w:hAnsi="UN-Abhaya" w:cs="UN-Abhaya" w:hint="cs"/>
          <w:sz w:val="26"/>
          <w:szCs w:val="26"/>
          <w:cs/>
          <w:lang w:bidi="si-LK"/>
        </w:rPr>
        <w:t>පිළියෙල</w:t>
      </w:r>
      <w:r w:rsidRPr="00BE4896">
        <w:rPr>
          <w:rFonts w:ascii="UN-Abhaya" w:hAnsi="UN-Abhaya" w:cs="UN-Abhaya"/>
          <w:sz w:val="26"/>
          <w:szCs w:val="26"/>
        </w:rPr>
        <w:t xml:space="preserve"> </w:t>
      </w:r>
      <w:r w:rsidRPr="00BE4896">
        <w:rPr>
          <w:rFonts w:ascii="UN-Abhaya" w:hAnsi="UN-Abhaya" w:cs="UN-Abhaya" w:hint="cs"/>
          <w:sz w:val="26"/>
          <w:szCs w:val="26"/>
          <w:cs/>
          <w:lang w:bidi="si-LK"/>
        </w:rPr>
        <w:t>කළ</w:t>
      </w:r>
      <w:r w:rsidRPr="00BE4896">
        <w:rPr>
          <w:rFonts w:ascii="UN-Abhaya" w:hAnsi="UN-Abhaya" w:cs="UN-Abhaya"/>
          <w:sz w:val="26"/>
          <w:szCs w:val="26"/>
        </w:rPr>
        <w:t xml:space="preserve"> </w:t>
      </w:r>
      <w:r w:rsidRPr="00BE4896">
        <w:rPr>
          <w:rFonts w:ascii="UN-Abhaya" w:hAnsi="UN-Abhaya" w:cs="UN-Abhaya" w:hint="cs"/>
          <w:sz w:val="26"/>
          <w:szCs w:val="26"/>
          <w:cs/>
          <w:lang w:bidi="si-LK"/>
        </w:rPr>
        <w:t>සැටි</w:t>
      </w:r>
      <w:r w:rsidRPr="00BE4896">
        <w:rPr>
          <w:rFonts w:ascii="UN-Abhaya" w:hAnsi="UN-Abhaya" w:cs="UN-Abhaya"/>
          <w:sz w:val="26"/>
          <w:szCs w:val="26"/>
        </w:rPr>
        <w:t xml:space="preserve"> </w:t>
      </w:r>
      <w:r w:rsidRPr="00BE4896">
        <w:rPr>
          <w:rFonts w:ascii="UN-Abhaya" w:hAnsi="UN-Abhaya" w:cs="UN-Abhaya" w:hint="cs"/>
          <w:sz w:val="26"/>
          <w:szCs w:val="26"/>
          <w:cs/>
          <w:lang w:bidi="si-LK"/>
        </w:rPr>
        <w:t>ද</w:t>
      </w:r>
      <w:r w:rsidRPr="00BE4896">
        <w:rPr>
          <w:rFonts w:ascii="UN-Abhaya" w:hAnsi="UN-Abhaya" w:cs="UN-Abhaya"/>
          <w:sz w:val="26"/>
          <w:szCs w:val="26"/>
        </w:rPr>
        <w:t xml:space="preserve"> </w:t>
      </w:r>
      <w:r w:rsidRPr="00BE4896">
        <w:rPr>
          <w:rFonts w:ascii="UN-Abhaya" w:hAnsi="UN-Abhaya" w:cs="UN-Abhaya" w:hint="cs"/>
          <w:sz w:val="26"/>
          <w:szCs w:val="26"/>
          <w:cs/>
          <w:lang w:bidi="si-LK"/>
        </w:rPr>
        <w:t>භික්ෂුන්ට</w:t>
      </w:r>
      <w:r w:rsidRPr="00BE4896">
        <w:rPr>
          <w:rFonts w:ascii="UN-Abhaya" w:hAnsi="UN-Abhaya" w:cs="UN-Abhaya"/>
          <w:sz w:val="26"/>
          <w:szCs w:val="26"/>
        </w:rPr>
        <w:t xml:space="preserve"> </w:t>
      </w:r>
      <w:r w:rsidRPr="00BE4896">
        <w:rPr>
          <w:rFonts w:ascii="UN-Abhaya" w:hAnsi="UN-Abhaya" w:cs="UN-Abhaya" w:hint="cs"/>
          <w:sz w:val="26"/>
          <w:szCs w:val="26"/>
          <w:cs/>
          <w:lang w:bidi="si-LK"/>
        </w:rPr>
        <w:t>කියා</w:t>
      </w:r>
      <w:r w:rsidRPr="00BE4896">
        <w:rPr>
          <w:rFonts w:ascii="UN-Abhaya" w:hAnsi="UN-Abhaya" w:cs="UN-Abhaya"/>
          <w:sz w:val="26"/>
          <w:szCs w:val="26"/>
        </w:rPr>
        <w:t xml:space="preserve">, </w:t>
      </w:r>
      <w:r w:rsidRPr="00BE4896">
        <w:rPr>
          <w:rFonts w:ascii="UN-Abhaya" w:hAnsi="UN-Abhaya" w:cs="UN-Abhaya" w:hint="cs"/>
          <w:sz w:val="26"/>
          <w:szCs w:val="26"/>
          <w:cs/>
          <w:lang w:bidi="si-LK"/>
        </w:rPr>
        <w:t>කළය</w:t>
      </w:r>
      <w:r w:rsidRPr="00BE4896">
        <w:rPr>
          <w:rFonts w:ascii="UN-Abhaya" w:hAnsi="UN-Abhaya" w:cs="UN-Abhaya"/>
          <w:sz w:val="26"/>
          <w:szCs w:val="26"/>
        </w:rPr>
        <w:t xml:space="preserve"> </w:t>
      </w:r>
      <w:r w:rsidRPr="00BE4896">
        <w:rPr>
          <w:rFonts w:ascii="UN-Abhaya" w:hAnsi="UN-Abhaya" w:cs="UN-Abhaya" w:hint="cs"/>
          <w:sz w:val="26"/>
          <w:szCs w:val="26"/>
          <w:cs/>
          <w:lang w:bidi="si-LK"/>
        </w:rPr>
        <w:t>ගෙන</w:t>
      </w:r>
      <w:r w:rsidRPr="00BE4896">
        <w:rPr>
          <w:rFonts w:ascii="UN-Abhaya" w:hAnsi="UN-Abhaya" w:cs="UN-Abhaya"/>
          <w:sz w:val="26"/>
          <w:szCs w:val="26"/>
        </w:rPr>
        <w:t xml:space="preserve"> </w:t>
      </w:r>
      <w:r w:rsidRPr="00BE4896">
        <w:rPr>
          <w:rFonts w:ascii="UN-Abhaya" w:hAnsi="UN-Abhaya" w:cs="UN-Abhaya" w:hint="cs"/>
          <w:sz w:val="26"/>
          <w:szCs w:val="26"/>
          <w:cs/>
          <w:lang w:bidi="si-LK"/>
        </w:rPr>
        <w:t>ගියා</w:t>
      </w:r>
      <w:r w:rsidRPr="00BE4896">
        <w:rPr>
          <w:rFonts w:ascii="UN-Abhaya" w:hAnsi="UN-Abhaya" w:cs="UN-Abhaya"/>
          <w:sz w:val="26"/>
          <w:szCs w:val="26"/>
        </w:rPr>
        <w:t xml:space="preserve"> </w:t>
      </w:r>
      <w:r w:rsidRPr="00BE4896">
        <w:rPr>
          <w:rFonts w:ascii="UN-Abhaya" w:hAnsi="UN-Abhaya" w:cs="UN-Abhaya" w:hint="cs"/>
          <w:sz w:val="26"/>
          <w:szCs w:val="26"/>
          <w:cs/>
          <w:lang w:bidi="si-LK"/>
        </w:rPr>
        <w:t>ය</w:t>
      </w:r>
      <w:r w:rsidRPr="00BE4896">
        <w:rPr>
          <w:rFonts w:ascii="UN-Abhaya" w:hAnsi="UN-Abhaya" w:cs="UN-Abhaya"/>
          <w:sz w:val="26"/>
          <w:szCs w:val="26"/>
        </w:rPr>
        <w:t xml:space="preserve">. </w:t>
      </w:r>
      <w:r w:rsidRPr="00BE4896">
        <w:rPr>
          <w:rFonts w:ascii="UN-Abhaya" w:hAnsi="UN-Abhaya" w:cs="UN-Abhaya" w:hint="cs"/>
          <w:sz w:val="26"/>
          <w:szCs w:val="26"/>
          <w:cs/>
          <w:lang w:bidi="si-LK"/>
        </w:rPr>
        <w:t>ඇගේ</w:t>
      </w:r>
      <w:r w:rsidRPr="00BE4896">
        <w:rPr>
          <w:rFonts w:ascii="UN-Abhaya" w:hAnsi="UN-Abhaya" w:cs="UN-Abhaya"/>
          <w:sz w:val="26"/>
          <w:szCs w:val="26"/>
        </w:rPr>
        <w:t xml:space="preserve"> </w:t>
      </w:r>
      <w:r w:rsidRPr="00BE4896">
        <w:rPr>
          <w:rFonts w:ascii="UN-Abhaya" w:hAnsi="UN-Abhaya" w:cs="UN-Abhaya" w:hint="cs"/>
          <w:sz w:val="26"/>
          <w:szCs w:val="26"/>
          <w:cs/>
          <w:lang w:bidi="si-LK"/>
        </w:rPr>
        <w:t>කථාව</w:t>
      </w:r>
      <w:r w:rsidRPr="00BE4896">
        <w:rPr>
          <w:rFonts w:ascii="UN-Abhaya" w:hAnsi="UN-Abhaya" w:cs="UN-Abhaya"/>
          <w:sz w:val="26"/>
          <w:szCs w:val="26"/>
        </w:rPr>
        <w:t xml:space="preserve"> </w:t>
      </w:r>
      <w:r w:rsidRPr="00BE4896">
        <w:rPr>
          <w:rFonts w:ascii="UN-Abhaya" w:hAnsi="UN-Abhaya" w:cs="UN-Abhaya" w:hint="cs"/>
          <w:sz w:val="26"/>
          <w:szCs w:val="26"/>
          <w:cs/>
          <w:lang w:bidi="si-LK"/>
        </w:rPr>
        <w:t>ඇසූ</w:t>
      </w:r>
      <w:r w:rsidRPr="00BE4896">
        <w:rPr>
          <w:rFonts w:ascii="UN-Abhaya" w:hAnsi="UN-Abhaya" w:cs="UN-Abhaya"/>
          <w:sz w:val="26"/>
          <w:szCs w:val="26"/>
        </w:rPr>
        <w:t xml:space="preserve"> </w:t>
      </w:r>
      <w:r w:rsidRPr="00BE4896">
        <w:rPr>
          <w:rFonts w:ascii="UN-Abhaya" w:hAnsi="UN-Abhaya" w:cs="UN-Abhaya" w:hint="cs"/>
          <w:sz w:val="26"/>
          <w:szCs w:val="26"/>
          <w:cs/>
          <w:lang w:bidi="si-LK"/>
        </w:rPr>
        <w:t>භික්ෂුන්</w:t>
      </w:r>
      <w:r w:rsidRPr="00BE4896">
        <w:rPr>
          <w:rFonts w:ascii="UN-Abhaya" w:hAnsi="UN-Abhaya" w:cs="UN-Abhaya"/>
          <w:sz w:val="26"/>
          <w:szCs w:val="26"/>
        </w:rPr>
        <w:t xml:space="preserve"> </w:t>
      </w:r>
      <w:r w:rsidRPr="00BE4896">
        <w:rPr>
          <w:rFonts w:ascii="UN-Abhaya" w:hAnsi="UN-Abhaya" w:cs="UN-Abhaya" w:hint="cs"/>
          <w:sz w:val="26"/>
          <w:szCs w:val="26"/>
          <w:cs/>
          <w:lang w:bidi="si-LK"/>
        </w:rPr>
        <w:t>විශ්මයට</w:t>
      </w:r>
      <w:r w:rsidRPr="00BE4896">
        <w:rPr>
          <w:rFonts w:ascii="UN-Abhaya" w:hAnsi="UN-Abhaya" w:cs="UN-Abhaya"/>
          <w:sz w:val="26"/>
          <w:szCs w:val="26"/>
        </w:rPr>
        <w:t xml:space="preserve"> </w:t>
      </w:r>
      <w:r w:rsidRPr="00BE4896">
        <w:rPr>
          <w:rFonts w:ascii="UN-Abhaya" w:hAnsi="UN-Abhaya" w:cs="UN-Abhaya" w:hint="cs"/>
          <w:sz w:val="26"/>
          <w:szCs w:val="26"/>
          <w:cs/>
          <w:lang w:bidi="si-LK"/>
        </w:rPr>
        <w:t>පැමිණ</w:t>
      </w:r>
      <w:r w:rsidRPr="00BE4896">
        <w:rPr>
          <w:rFonts w:ascii="UN-Abhaya" w:hAnsi="UN-Abhaya" w:cs="UN-Abhaya"/>
          <w:sz w:val="26"/>
          <w:szCs w:val="26"/>
        </w:rPr>
        <w:t xml:space="preserve"> </w:t>
      </w:r>
      <w:r w:rsidRPr="00BE4896">
        <w:rPr>
          <w:rFonts w:ascii="UN-Abhaya" w:hAnsi="UN-Abhaya" w:cs="UN-Abhaya" w:hint="cs"/>
          <w:sz w:val="26"/>
          <w:szCs w:val="26"/>
          <w:cs/>
          <w:lang w:bidi="si-LK"/>
        </w:rPr>
        <w:t>එහි</w:t>
      </w:r>
      <w:r w:rsidRPr="00BE4896">
        <w:rPr>
          <w:rFonts w:ascii="UN-Abhaya" w:hAnsi="UN-Abhaya" w:cs="UN-Abhaya"/>
          <w:sz w:val="26"/>
          <w:szCs w:val="26"/>
        </w:rPr>
        <w:t xml:space="preserve"> </w:t>
      </w:r>
      <w:r w:rsidRPr="00BE4896">
        <w:rPr>
          <w:rFonts w:ascii="UN-Abhaya" w:hAnsi="UN-Abhaya" w:cs="UN-Abhaya" w:hint="cs"/>
          <w:sz w:val="26"/>
          <w:szCs w:val="26"/>
          <w:cs/>
          <w:lang w:bidi="si-LK"/>
        </w:rPr>
        <w:t>ම</w:t>
      </w:r>
      <w:r w:rsidRPr="00BE4896">
        <w:rPr>
          <w:rFonts w:ascii="UN-Abhaya" w:hAnsi="UN-Abhaya" w:cs="UN-Abhaya"/>
          <w:sz w:val="26"/>
          <w:szCs w:val="26"/>
        </w:rPr>
        <w:t xml:space="preserve"> </w:t>
      </w:r>
      <w:r w:rsidRPr="00BE4896">
        <w:rPr>
          <w:rFonts w:ascii="UN-Abhaya" w:hAnsi="UN-Abhaya" w:cs="UN-Abhaya" w:hint="cs"/>
          <w:sz w:val="26"/>
          <w:szCs w:val="26"/>
          <w:cs/>
          <w:lang w:bidi="si-LK"/>
        </w:rPr>
        <w:t>දන්</w:t>
      </w:r>
      <w:r w:rsidRPr="00BE4896">
        <w:rPr>
          <w:rFonts w:ascii="UN-Abhaya" w:hAnsi="UN-Abhaya" w:cs="UN-Abhaya"/>
          <w:sz w:val="26"/>
          <w:szCs w:val="26"/>
        </w:rPr>
        <w:t xml:space="preserve"> </w:t>
      </w:r>
      <w:r w:rsidRPr="00BE4896">
        <w:rPr>
          <w:rFonts w:ascii="UN-Abhaya" w:hAnsi="UN-Abhaya" w:cs="UN-Abhaya" w:hint="cs"/>
          <w:sz w:val="26"/>
          <w:szCs w:val="26"/>
          <w:cs/>
          <w:lang w:bidi="si-LK"/>
        </w:rPr>
        <w:t>නො</w:t>
      </w:r>
      <w:r w:rsidRPr="00BE4896">
        <w:rPr>
          <w:rFonts w:ascii="UN-Abhaya" w:hAnsi="UN-Abhaya" w:cs="UN-Abhaya"/>
          <w:sz w:val="26"/>
          <w:szCs w:val="26"/>
        </w:rPr>
        <w:t xml:space="preserve"> </w:t>
      </w:r>
      <w:r w:rsidRPr="00BE4896">
        <w:rPr>
          <w:rFonts w:ascii="UN-Abhaya" w:hAnsi="UN-Abhaya" w:cs="UN-Abhaya" w:hint="cs"/>
          <w:sz w:val="26"/>
          <w:szCs w:val="26"/>
          <w:cs/>
          <w:lang w:bidi="si-LK"/>
        </w:rPr>
        <w:t>වළඳා</w:t>
      </w:r>
      <w:r w:rsidRPr="00BE4896">
        <w:rPr>
          <w:rFonts w:ascii="UN-Abhaya" w:hAnsi="UN-Abhaya" w:cs="UN-Abhaya"/>
          <w:sz w:val="26"/>
          <w:szCs w:val="26"/>
        </w:rPr>
        <w:t xml:space="preserve"> </w:t>
      </w:r>
      <w:r w:rsidRPr="00BE4896">
        <w:rPr>
          <w:rFonts w:ascii="UN-Abhaya" w:hAnsi="UN-Abhaya" w:cs="UN-Abhaya" w:hint="cs"/>
          <w:sz w:val="26"/>
          <w:szCs w:val="26"/>
          <w:cs/>
          <w:lang w:bidi="si-LK"/>
        </w:rPr>
        <w:t>තම</w:t>
      </w:r>
      <w:r w:rsidRPr="00BE4896">
        <w:rPr>
          <w:rFonts w:ascii="UN-Abhaya" w:hAnsi="UN-Abhaya" w:cs="UN-Abhaya"/>
          <w:sz w:val="26"/>
          <w:szCs w:val="26"/>
        </w:rPr>
        <w:t xml:space="preserve"> </w:t>
      </w:r>
      <w:r w:rsidRPr="00BE4896">
        <w:rPr>
          <w:rFonts w:ascii="UN-Abhaya" w:hAnsi="UN-Abhaya" w:cs="UN-Abhaya" w:hint="cs"/>
          <w:sz w:val="26"/>
          <w:szCs w:val="26"/>
          <w:cs/>
          <w:lang w:bidi="si-LK"/>
        </w:rPr>
        <w:t>තමාගේ</w:t>
      </w:r>
      <w:r w:rsidRPr="00BE4896">
        <w:rPr>
          <w:rFonts w:ascii="UN-Abhaya" w:hAnsi="UN-Abhaya" w:cs="UN-Abhaya"/>
          <w:sz w:val="26"/>
          <w:szCs w:val="26"/>
        </w:rPr>
        <w:t xml:space="preserve"> </w:t>
      </w:r>
      <w:r w:rsidRPr="00BE4896">
        <w:rPr>
          <w:rFonts w:ascii="UN-Abhaya" w:hAnsi="UN-Abhaya" w:cs="UN-Abhaya" w:hint="cs"/>
          <w:sz w:val="26"/>
          <w:szCs w:val="26"/>
          <w:cs/>
          <w:lang w:bidi="si-LK"/>
        </w:rPr>
        <w:t>පාත්‍ර</w:t>
      </w:r>
      <w:r w:rsidRPr="00BE4896">
        <w:rPr>
          <w:rFonts w:ascii="UN-Abhaya" w:hAnsi="UN-Abhaya" w:cs="UN-Abhaya"/>
          <w:sz w:val="26"/>
          <w:szCs w:val="26"/>
        </w:rPr>
        <w:t xml:space="preserve"> </w:t>
      </w:r>
      <w:r w:rsidRPr="00BE4896">
        <w:rPr>
          <w:rFonts w:ascii="UN-Abhaya" w:hAnsi="UN-Abhaya" w:cs="UN-Abhaya" w:hint="cs"/>
          <w:sz w:val="26"/>
          <w:szCs w:val="26"/>
          <w:cs/>
          <w:lang w:bidi="si-LK"/>
        </w:rPr>
        <w:t>ගෙන</w:t>
      </w:r>
      <w:r w:rsidRPr="00BE4896">
        <w:rPr>
          <w:rFonts w:ascii="UN-Abhaya" w:hAnsi="UN-Abhaya" w:cs="UN-Abhaya"/>
          <w:sz w:val="26"/>
          <w:szCs w:val="26"/>
        </w:rPr>
        <w:t xml:space="preserve"> </w:t>
      </w:r>
      <w:r w:rsidRPr="00BE4896">
        <w:rPr>
          <w:rFonts w:ascii="UN-Abhaya" w:hAnsi="UN-Abhaya" w:cs="UN-Abhaya" w:hint="cs"/>
          <w:sz w:val="26"/>
          <w:szCs w:val="26"/>
          <w:cs/>
          <w:lang w:bidi="si-LK"/>
        </w:rPr>
        <w:t>මහානාම</w:t>
      </w:r>
      <w:r w:rsidRPr="00BE4896">
        <w:rPr>
          <w:rFonts w:ascii="UN-Abhaya" w:hAnsi="UN-Abhaya" w:cs="UN-Abhaya"/>
          <w:sz w:val="26"/>
          <w:szCs w:val="26"/>
        </w:rPr>
        <w:t xml:space="preserve"> </w:t>
      </w:r>
      <w:r w:rsidRPr="00BE4896">
        <w:rPr>
          <w:rFonts w:ascii="UN-Abhaya" w:hAnsi="UN-Abhaya" w:cs="UN-Abhaya" w:hint="cs"/>
          <w:sz w:val="26"/>
          <w:szCs w:val="26"/>
          <w:cs/>
          <w:lang w:bidi="si-LK"/>
        </w:rPr>
        <w:t>නම්</w:t>
      </w:r>
      <w:r w:rsidRPr="00BE4896">
        <w:rPr>
          <w:rFonts w:ascii="UN-Abhaya" w:hAnsi="UN-Abhaya" w:cs="UN-Abhaya"/>
          <w:sz w:val="26"/>
          <w:szCs w:val="26"/>
        </w:rPr>
        <w:t xml:space="preserve"> </w:t>
      </w:r>
      <w:r w:rsidRPr="00BE4896">
        <w:rPr>
          <w:rFonts w:ascii="UN-Abhaya" w:hAnsi="UN-Abhaya" w:cs="UN-Abhaya" w:hint="cs"/>
          <w:sz w:val="26"/>
          <w:szCs w:val="26"/>
          <w:cs/>
          <w:lang w:bidi="si-LK"/>
        </w:rPr>
        <w:t>විල</w:t>
      </w:r>
      <w:r w:rsidRPr="00BE4896">
        <w:rPr>
          <w:rFonts w:ascii="UN-Abhaya" w:hAnsi="UN-Abhaya" w:cs="UN-Abhaya"/>
          <w:sz w:val="26"/>
          <w:szCs w:val="26"/>
        </w:rPr>
        <w:t xml:space="preserve"> </w:t>
      </w:r>
      <w:r w:rsidRPr="00BE4896">
        <w:rPr>
          <w:rFonts w:ascii="UN-Abhaya" w:hAnsi="UN-Abhaya" w:cs="UN-Abhaya" w:hint="cs"/>
          <w:sz w:val="26"/>
          <w:szCs w:val="26"/>
          <w:cs/>
          <w:lang w:bidi="si-LK"/>
        </w:rPr>
        <w:t>සමිපයේ</w:t>
      </w:r>
      <w:r w:rsidRPr="00BE4896">
        <w:rPr>
          <w:rFonts w:ascii="UN-Abhaya" w:hAnsi="UN-Abhaya" w:cs="UN-Abhaya"/>
          <w:sz w:val="26"/>
          <w:szCs w:val="26"/>
        </w:rPr>
        <w:t xml:space="preserve"> </w:t>
      </w:r>
      <w:r w:rsidRPr="00BE4896">
        <w:rPr>
          <w:rFonts w:ascii="UN-Abhaya" w:hAnsi="UN-Abhaya" w:cs="UN-Abhaya" w:hint="cs"/>
          <w:sz w:val="26"/>
          <w:szCs w:val="26"/>
          <w:cs/>
          <w:lang w:bidi="si-LK"/>
        </w:rPr>
        <w:t>මිදෙල්ල</w:t>
      </w:r>
      <w:r w:rsidRPr="00BE4896">
        <w:rPr>
          <w:rFonts w:ascii="UN-Abhaya" w:hAnsi="UN-Abhaya" w:cs="UN-Abhaya"/>
          <w:sz w:val="26"/>
          <w:szCs w:val="26"/>
        </w:rPr>
        <w:t xml:space="preserve"> </w:t>
      </w:r>
      <w:r w:rsidRPr="00BE4896">
        <w:rPr>
          <w:rFonts w:ascii="UN-Abhaya" w:hAnsi="UN-Abhaya" w:cs="UN-Abhaya" w:hint="cs"/>
          <w:sz w:val="26"/>
          <w:szCs w:val="26"/>
          <w:cs/>
          <w:lang w:bidi="si-LK"/>
        </w:rPr>
        <w:t>වනයට</w:t>
      </w:r>
      <w:r w:rsidRPr="00BE4896">
        <w:rPr>
          <w:rFonts w:ascii="UN-Abhaya" w:hAnsi="UN-Abhaya" w:cs="UN-Abhaya"/>
          <w:sz w:val="26"/>
          <w:szCs w:val="26"/>
        </w:rPr>
        <w:t xml:space="preserve"> </w:t>
      </w:r>
      <w:r w:rsidRPr="00BE4896">
        <w:rPr>
          <w:rFonts w:ascii="UN-Abhaya" w:hAnsi="UN-Abhaya" w:cs="UN-Abhaya" w:hint="cs"/>
          <w:sz w:val="26"/>
          <w:szCs w:val="26"/>
          <w:cs/>
          <w:lang w:bidi="si-LK"/>
        </w:rPr>
        <w:t>ගියහ</w:t>
      </w:r>
      <w:r w:rsidRPr="00BE4896">
        <w:rPr>
          <w:rFonts w:ascii="UN-Abhaya" w:hAnsi="UN-Abhaya" w:cs="UN-Abhaya"/>
          <w:sz w:val="26"/>
          <w:szCs w:val="26"/>
        </w:rPr>
        <w:t xml:space="preserve">. </w:t>
      </w:r>
      <w:r w:rsidRPr="00BE4896">
        <w:rPr>
          <w:rFonts w:ascii="UN-Abhaya" w:hAnsi="UN-Abhaya" w:cs="UN-Abhaya" w:hint="cs"/>
          <w:sz w:val="26"/>
          <w:szCs w:val="26"/>
          <w:cs/>
          <w:lang w:bidi="si-LK"/>
        </w:rPr>
        <w:t>එහිදි</w:t>
      </w:r>
      <w:r w:rsidRPr="00BE4896">
        <w:rPr>
          <w:rFonts w:ascii="UN-Abhaya" w:hAnsi="UN-Abhaya" w:cs="UN-Abhaya"/>
          <w:sz w:val="26"/>
          <w:szCs w:val="26"/>
        </w:rPr>
        <w:t xml:space="preserve"> </w:t>
      </w:r>
      <w:r w:rsidRPr="00BE4896">
        <w:rPr>
          <w:rFonts w:ascii="UN-Abhaya" w:hAnsi="UN-Abhaya" w:cs="UN-Abhaya" w:hint="cs"/>
          <w:sz w:val="26"/>
          <w:szCs w:val="26"/>
          <w:cs/>
          <w:lang w:bidi="si-LK"/>
        </w:rPr>
        <w:t>සංඝස්ථවිරයන්</w:t>
      </w:r>
      <w:r w:rsidRPr="00BE4896">
        <w:rPr>
          <w:rFonts w:ascii="UN-Abhaya" w:hAnsi="UN-Abhaya" w:cs="UN-Abhaya"/>
          <w:sz w:val="26"/>
          <w:szCs w:val="26"/>
        </w:rPr>
        <w:t xml:space="preserve"> </w:t>
      </w:r>
      <w:r w:rsidRPr="00BE4896">
        <w:rPr>
          <w:rFonts w:ascii="UN-Abhaya" w:hAnsi="UN-Abhaya" w:cs="UN-Abhaya" w:hint="cs"/>
          <w:sz w:val="26"/>
          <w:szCs w:val="26"/>
          <w:cs/>
          <w:lang w:bidi="si-LK"/>
        </w:rPr>
        <w:t>වහන්සේ</w:t>
      </w:r>
      <w:r w:rsidRPr="00BE4896">
        <w:rPr>
          <w:rFonts w:ascii="UN-Abhaya" w:hAnsi="UN-Abhaya" w:cs="UN-Abhaya"/>
          <w:sz w:val="26"/>
          <w:szCs w:val="26"/>
        </w:rPr>
        <w:t xml:space="preserve"> </w:t>
      </w:r>
      <w:r w:rsidRPr="00BE4896">
        <w:rPr>
          <w:rFonts w:ascii="UN-Abhaya" w:hAnsi="UN-Abhaya" w:cs="UN-Abhaya" w:hint="cs"/>
          <w:sz w:val="26"/>
          <w:szCs w:val="26"/>
          <w:cs/>
          <w:lang w:bidi="si-LK"/>
        </w:rPr>
        <w:t>සෙසු</w:t>
      </w:r>
      <w:r w:rsidRPr="00BE4896">
        <w:rPr>
          <w:rFonts w:ascii="UN-Abhaya" w:hAnsi="UN-Abhaya" w:cs="UN-Abhaya"/>
          <w:sz w:val="26"/>
          <w:szCs w:val="26"/>
        </w:rPr>
        <w:t xml:space="preserve"> </w:t>
      </w:r>
      <w:r w:rsidRPr="00BE4896">
        <w:rPr>
          <w:rFonts w:ascii="UN-Abhaya" w:hAnsi="UN-Abhaya" w:cs="UN-Abhaya" w:hint="cs"/>
          <w:sz w:val="26"/>
          <w:szCs w:val="26"/>
          <w:cs/>
          <w:lang w:bidi="si-LK"/>
        </w:rPr>
        <w:t>භික්ෂුන්</w:t>
      </w:r>
      <w:r w:rsidRPr="00BE4896">
        <w:rPr>
          <w:rFonts w:ascii="UN-Abhaya" w:hAnsi="UN-Abhaya" w:cs="UN-Abhaya"/>
          <w:sz w:val="26"/>
          <w:szCs w:val="26"/>
        </w:rPr>
        <w:t xml:space="preserve"> </w:t>
      </w:r>
      <w:r w:rsidRPr="00BE4896">
        <w:rPr>
          <w:rFonts w:ascii="UN-Abhaya" w:hAnsi="UN-Abhaya" w:cs="UN-Abhaya" w:hint="cs"/>
          <w:sz w:val="26"/>
          <w:szCs w:val="26"/>
          <w:cs/>
          <w:lang w:bidi="si-LK"/>
        </w:rPr>
        <w:t>අමතා</w:t>
      </w:r>
      <w:r w:rsidRPr="00BE4896">
        <w:rPr>
          <w:rFonts w:ascii="UN-Abhaya" w:hAnsi="UN-Abhaya" w:cs="UN-Abhaya"/>
          <w:sz w:val="26"/>
          <w:szCs w:val="26"/>
        </w:rPr>
        <w:t xml:space="preserve"> </w:t>
      </w:r>
      <w:r w:rsidRPr="00BE4896">
        <w:rPr>
          <w:rFonts w:ascii="UN-Abhaya" w:hAnsi="UN-Abhaya" w:cs="UN-Abhaya" w:hint="cs"/>
          <w:sz w:val="26"/>
          <w:szCs w:val="26"/>
          <w:cs/>
          <w:lang w:bidi="si-LK"/>
        </w:rPr>
        <w:t>කියන</w:t>
      </w:r>
      <w:r w:rsidRPr="00BE4896">
        <w:rPr>
          <w:rFonts w:ascii="UN-Abhaya" w:hAnsi="UN-Abhaya" w:cs="UN-Abhaya"/>
          <w:sz w:val="26"/>
          <w:szCs w:val="26"/>
        </w:rPr>
        <w:t xml:space="preserve"> </w:t>
      </w:r>
      <w:r w:rsidRPr="00BE4896">
        <w:rPr>
          <w:rFonts w:ascii="UN-Abhaya" w:hAnsi="UN-Abhaya" w:cs="UN-Abhaya" w:hint="cs"/>
          <w:sz w:val="26"/>
          <w:szCs w:val="26"/>
          <w:cs/>
          <w:lang w:bidi="si-LK"/>
        </w:rPr>
        <w:t>සේක්</w:t>
      </w:r>
      <w:r w:rsidRPr="00BE4896">
        <w:rPr>
          <w:rFonts w:ascii="UN-Abhaya" w:hAnsi="UN-Abhaya" w:cs="UN-Abhaya"/>
          <w:sz w:val="26"/>
          <w:szCs w:val="26"/>
        </w:rPr>
        <w:t xml:space="preserve"> </w:t>
      </w:r>
      <w:r w:rsidR="008B5140" w:rsidRPr="00BE4896">
        <w:rPr>
          <w:rFonts w:ascii="UN-Abhaya" w:hAnsi="UN-Abhaya" w:cs="UN-Abhaya"/>
          <w:sz w:val="26"/>
          <w:szCs w:val="26"/>
        </w:rPr>
        <w:t>‘</w:t>
      </w:r>
      <w:r w:rsidRPr="00BE4896">
        <w:rPr>
          <w:rFonts w:ascii="UN-Abhaya" w:hAnsi="UN-Abhaya" w:cs="UN-Abhaya" w:hint="cs"/>
          <w:sz w:val="26"/>
          <w:szCs w:val="26"/>
          <w:cs/>
          <w:lang w:bidi="si-LK"/>
        </w:rPr>
        <w:t>ඇවැත්නී</w:t>
      </w:r>
      <w:r w:rsidRPr="00BE4896">
        <w:rPr>
          <w:rFonts w:ascii="UN-Abhaya" w:hAnsi="UN-Abhaya" w:cs="UN-Abhaya"/>
          <w:sz w:val="26"/>
          <w:szCs w:val="26"/>
        </w:rPr>
        <w:t xml:space="preserve"> </w:t>
      </w:r>
      <w:r w:rsidRPr="00BE4896">
        <w:rPr>
          <w:rFonts w:ascii="UN-Abhaya" w:hAnsi="UN-Abhaya" w:cs="UN-Abhaya" w:hint="cs"/>
          <w:sz w:val="26"/>
          <w:szCs w:val="26"/>
          <w:cs/>
          <w:lang w:bidi="si-LK"/>
        </w:rPr>
        <w:t>මේ</w:t>
      </w:r>
      <w:r w:rsidRPr="00BE4896">
        <w:rPr>
          <w:rFonts w:ascii="UN-Abhaya" w:hAnsi="UN-Abhaya" w:cs="UN-Abhaya"/>
          <w:sz w:val="26"/>
          <w:szCs w:val="26"/>
        </w:rPr>
        <w:t xml:space="preserve"> </w:t>
      </w:r>
      <w:r w:rsidRPr="00BE4896">
        <w:rPr>
          <w:rFonts w:ascii="UN-Abhaya" w:hAnsi="UN-Abhaya" w:cs="UN-Abhaya" w:hint="cs"/>
          <w:sz w:val="26"/>
          <w:szCs w:val="26"/>
          <w:cs/>
          <w:lang w:bidi="si-LK"/>
        </w:rPr>
        <w:t>දානය</w:t>
      </w:r>
      <w:r w:rsidRPr="00BE4896">
        <w:rPr>
          <w:rFonts w:ascii="UN-Abhaya" w:hAnsi="UN-Abhaya" w:cs="UN-Abhaya"/>
          <w:sz w:val="26"/>
          <w:szCs w:val="26"/>
        </w:rPr>
        <w:t xml:space="preserve"> </w:t>
      </w:r>
      <w:r w:rsidRPr="00BE4896">
        <w:rPr>
          <w:rFonts w:ascii="UN-Abhaya" w:hAnsi="UN-Abhaya" w:cs="UN-Abhaya" w:hint="cs"/>
          <w:sz w:val="26"/>
          <w:szCs w:val="26"/>
          <w:cs/>
          <w:lang w:bidi="si-LK"/>
        </w:rPr>
        <w:t>දුන්</w:t>
      </w:r>
      <w:r w:rsidRPr="00BE4896">
        <w:rPr>
          <w:rFonts w:ascii="UN-Abhaya" w:hAnsi="UN-Abhaya" w:cs="UN-Abhaya"/>
          <w:sz w:val="26"/>
          <w:szCs w:val="26"/>
        </w:rPr>
        <w:t xml:space="preserve"> </w:t>
      </w:r>
      <w:r w:rsidRPr="00BE4896">
        <w:rPr>
          <w:rFonts w:ascii="UN-Abhaya" w:hAnsi="UN-Abhaya" w:cs="UN-Abhaya" w:hint="cs"/>
          <w:sz w:val="26"/>
          <w:szCs w:val="26"/>
          <w:cs/>
          <w:lang w:bidi="si-LK"/>
        </w:rPr>
        <w:t>දුගී</w:t>
      </w:r>
      <w:r w:rsidRPr="00BE4896">
        <w:rPr>
          <w:rFonts w:ascii="UN-Abhaya" w:hAnsi="UN-Abhaya" w:cs="UN-Abhaya"/>
          <w:sz w:val="26"/>
          <w:szCs w:val="26"/>
        </w:rPr>
        <w:t xml:space="preserve"> </w:t>
      </w:r>
      <w:r w:rsidRPr="00BE4896">
        <w:rPr>
          <w:rFonts w:ascii="UN-Abhaya" w:hAnsi="UN-Abhaya" w:cs="UN-Abhaya" w:hint="cs"/>
          <w:sz w:val="26"/>
          <w:szCs w:val="26"/>
          <w:cs/>
          <w:lang w:bidi="si-LK"/>
        </w:rPr>
        <w:t>කත</w:t>
      </w:r>
      <w:r w:rsidRPr="00BE4896">
        <w:rPr>
          <w:rFonts w:ascii="UN-Abhaya" w:hAnsi="UN-Abhaya" w:cs="UN-Abhaya"/>
          <w:sz w:val="26"/>
          <w:szCs w:val="26"/>
        </w:rPr>
        <w:t xml:space="preserve"> </w:t>
      </w:r>
      <w:r w:rsidRPr="00BE4896">
        <w:rPr>
          <w:rFonts w:ascii="UN-Abhaya" w:hAnsi="UN-Abhaya" w:cs="UN-Abhaya" w:hint="cs"/>
          <w:sz w:val="26"/>
          <w:szCs w:val="26"/>
          <w:cs/>
          <w:lang w:bidi="si-LK"/>
        </w:rPr>
        <w:t>අපේ</w:t>
      </w:r>
      <w:r w:rsidRPr="00BE4896">
        <w:rPr>
          <w:rFonts w:ascii="UN-Abhaya" w:hAnsi="UN-Abhaya" w:cs="UN-Abhaya"/>
          <w:sz w:val="26"/>
          <w:szCs w:val="26"/>
        </w:rPr>
        <w:t xml:space="preserve"> </w:t>
      </w:r>
      <w:r w:rsidRPr="00BE4896">
        <w:rPr>
          <w:rFonts w:ascii="UN-Abhaya" w:hAnsi="UN-Abhaya" w:cs="UN-Abhaya" w:hint="cs"/>
          <w:sz w:val="26"/>
          <w:szCs w:val="26"/>
          <w:cs/>
          <w:lang w:bidi="si-LK"/>
        </w:rPr>
        <w:t>මව</w:t>
      </w:r>
      <w:r w:rsidRPr="00BE4896">
        <w:rPr>
          <w:rFonts w:ascii="UN-Abhaya" w:hAnsi="UN-Abhaya" w:cs="UN-Abhaya"/>
          <w:sz w:val="26"/>
          <w:szCs w:val="26"/>
        </w:rPr>
        <w:t xml:space="preserve"> </w:t>
      </w:r>
      <w:r w:rsidRPr="00BE4896">
        <w:rPr>
          <w:rFonts w:ascii="UN-Abhaya" w:hAnsi="UN-Abhaya" w:cs="UN-Abhaya" w:hint="cs"/>
          <w:sz w:val="26"/>
          <w:szCs w:val="26"/>
          <w:cs/>
          <w:lang w:bidi="si-LK"/>
        </w:rPr>
        <w:t>හෝ</w:t>
      </w:r>
      <w:r w:rsidRPr="00BE4896">
        <w:rPr>
          <w:rFonts w:ascii="UN-Abhaya" w:hAnsi="UN-Abhaya" w:cs="UN-Abhaya"/>
          <w:sz w:val="26"/>
          <w:szCs w:val="26"/>
        </w:rPr>
        <w:t xml:space="preserve"> </w:t>
      </w:r>
      <w:r w:rsidRPr="00BE4896">
        <w:rPr>
          <w:rFonts w:ascii="UN-Abhaya" w:hAnsi="UN-Abhaya" w:cs="UN-Abhaya" w:hint="cs"/>
          <w:sz w:val="26"/>
          <w:szCs w:val="26"/>
          <w:cs/>
          <w:lang w:bidi="si-LK"/>
        </w:rPr>
        <w:t>නො</w:t>
      </w:r>
      <w:r w:rsidRPr="00BE4896">
        <w:rPr>
          <w:rFonts w:ascii="UN-Abhaya" w:hAnsi="UN-Abhaya" w:cs="UN-Abhaya"/>
          <w:sz w:val="26"/>
          <w:szCs w:val="26"/>
        </w:rPr>
        <w:t xml:space="preserve"> </w:t>
      </w:r>
      <w:r w:rsidRPr="00BE4896">
        <w:rPr>
          <w:rFonts w:ascii="UN-Abhaya" w:hAnsi="UN-Abhaya" w:cs="UN-Abhaya" w:hint="cs"/>
          <w:sz w:val="26"/>
          <w:szCs w:val="26"/>
          <w:cs/>
          <w:lang w:bidi="si-LK"/>
        </w:rPr>
        <w:t>වන්නීය</w:t>
      </w:r>
      <w:r w:rsidRPr="00BE4896">
        <w:rPr>
          <w:rFonts w:ascii="UN-Abhaya" w:hAnsi="UN-Abhaya" w:cs="UN-Abhaya"/>
          <w:sz w:val="26"/>
          <w:szCs w:val="26"/>
        </w:rPr>
        <w:t xml:space="preserve">, </w:t>
      </w:r>
      <w:r w:rsidRPr="00BE4896">
        <w:rPr>
          <w:rFonts w:ascii="UN-Abhaya" w:hAnsi="UN-Abhaya" w:cs="UN-Abhaya" w:hint="cs"/>
          <w:sz w:val="26"/>
          <w:szCs w:val="26"/>
          <w:cs/>
          <w:lang w:bidi="si-LK"/>
        </w:rPr>
        <w:t>සොයුරියක්</w:t>
      </w:r>
      <w:r w:rsidRPr="00BE4896">
        <w:rPr>
          <w:rFonts w:ascii="UN-Abhaya" w:hAnsi="UN-Abhaya" w:cs="UN-Abhaya"/>
          <w:sz w:val="26"/>
          <w:szCs w:val="26"/>
        </w:rPr>
        <w:t xml:space="preserve"> </w:t>
      </w:r>
      <w:r w:rsidRPr="00BE4896">
        <w:rPr>
          <w:rFonts w:ascii="UN-Abhaya" w:hAnsi="UN-Abhaya" w:cs="UN-Abhaya" w:hint="cs"/>
          <w:sz w:val="26"/>
          <w:szCs w:val="26"/>
          <w:cs/>
          <w:lang w:bidi="si-LK"/>
        </w:rPr>
        <w:t>ද</w:t>
      </w:r>
      <w:r w:rsidRPr="00BE4896">
        <w:rPr>
          <w:rFonts w:ascii="UN-Abhaya" w:hAnsi="UN-Abhaya" w:cs="UN-Abhaya"/>
          <w:sz w:val="26"/>
          <w:szCs w:val="26"/>
        </w:rPr>
        <w:t xml:space="preserve"> </w:t>
      </w:r>
      <w:r w:rsidRPr="00BE4896">
        <w:rPr>
          <w:rFonts w:ascii="UN-Abhaya" w:hAnsi="UN-Abhaya" w:cs="UN-Abhaya" w:hint="cs"/>
          <w:sz w:val="26"/>
          <w:szCs w:val="26"/>
          <w:cs/>
          <w:lang w:bidi="si-LK"/>
        </w:rPr>
        <w:t>නො</w:t>
      </w:r>
      <w:r w:rsidRPr="00BE4896">
        <w:rPr>
          <w:rFonts w:ascii="UN-Abhaya" w:hAnsi="UN-Abhaya" w:cs="UN-Abhaya"/>
          <w:sz w:val="26"/>
          <w:szCs w:val="26"/>
        </w:rPr>
        <w:t xml:space="preserve"> </w:t>
      </w:r>
      <w:r w:rsidRPr="00BE4896">
        <w:rPr>
          <w:rFonts w:ascii="UN-Abhaya" w:hAnsi="UN-Abhaya" w:cs="UN-Abhaya" w:hint="cs"/>
          <w:sz w:val="26"/>
          <w:szCs w:val="26"/>
          <w:cs/>
          <w:lang w:bidi="si-LK"/>
        </w:rPr>
        <w:t>වන්නීය</w:t>
      </w:r>
      <w:r w:rsidRPr="00BE4896">
        <w:rPr>
          <w:rFonts w:ascii="UN-Abhaya" w:hAnsi="UN-Abhaya" w:cs="UN-Abhaya"/>
          <w:sz w:val="26"/>
          <w:szCs w:val="26"/>
        </w:rPr>
        <w:t xml:space="preserve">, </w:t>
      </w:r>
      <w:r w:rsidRPr="00BE4896">
        <w:rPr>
          <w:rFonts w:ascii="UN-Abhaya" w:hAnsi="UN-Abhaya" w:cs="UN-Abhaya" w:hint="cs"/>
          <w:sz w:val="26"/>
          <w:szCs w:val="26"/>
          <w:cs/>
          <w:lang w:bidi="si-LK"/>
        </w:rPr>
        <w:t>නෑතැනැත්තියක්</w:t>
      </w:r>
      <w:r w:rsidRPr="00BE4896">
        <w:rPr>
          <w:rFonts w:ascii="UN-Abhaya" w:hAnsi="UN-Abhaya" w:cs="UN-Abhaya"/>
          <w:sz w:val="26"/>
          <w:szCs w:val="26"/>
        </w:rPr>
        <w:t xml:space="preserve">  </w:t>
      </w:r>
      <w:r w:rsidRPr="00BE4896">
        <w:rPr>
          <w:rFonts w:ascii="UN-Abhaya" w:hAnsi="UN-Abhaya" w:cs="UN-Abhaya" w:hint="cs"/>
          <w:sz w:val="26"/>
          <w:szCs w:val="26"/>
          <w:cs/>
          <w:lang w:bidi="si-LK"/>
        </w:rPr>
        <w:t>ද</w:t>
      </w:r>
      <w:r w:rsidRPr="00BE4896">
        <w:rPr>
          <w:rFonts w:ascii="UN-Abhaya" w:hAnsi="UN-Abhaya" w:cs="UN-Abhaya"/>
          <w:sz w:val="26"/>
          <w:szCs w:val="26"/>
        </w:rPr>
        <w:t xml:space="preserve"> </w:t>
      </w:r>
      <w:r w:rsidRPr="00BE4896">
        <w:rPr>
          <w:rFonts w:ascii="UN-Abhaya" w:hAnsi="UN-Abhaya" w:cs="UN-Abhaya" w:hint="cs"/>
          <w:sz w:val="26"/>
          <w:szCs w:val="26"/>
          <w:cs/>
          <w:lang w:bidi="si-LK"/>
        </w:rPr>
        <w:t>නො</w:t>
      </w:r>
      <w:r w:rsidRPr="00BE4896">
        <w:rPr>
          <w:rFonts w:ascii="UN-Abhaya" w:hAnsi="UN-Abhaya" w:cs="UN-Abhaya"/>
          <w:sz w:val="26"/>
          <w:szCs w:val="26"/>
        </w:rPr>
        <w:t xml:space="preserve"> </w:t>
      </w:r>
      <w:r w:rsidRPr="00BE4896">
        <w:rPr>
          <w:rFonts w:ascii="UN-Abhaya" w:hAnsi="UN-Abhaya" w:cs="UN-Abhaya" w:hint="cs"/>
          <w:sz w:val="26"/>
          <w:szCs w:val="26"/>
          <w:cs/>
          <w:lang w:bidi="si-LK"/>
        </w:rPr>
        <w:t>වන්නීය</w:t>
      </w:r>
      <w:r w:rsidRPr="00BE4896">
        <w:rPr>
          <w:rFonts w:ascii="UN-Abhaya" w:hAnsi="UN-Abhaya" w:cs="UN-Abhaya"/>
          <w:sz w:val="26"/>
          <w:szCs w:val="26"/>
        </w:rPr>
        <w:t xml:space="preserve">, </w:t>
      </w:r>
      <w:r w:rsidRPr="00BE4896">
        <w:rPr>
          <w:rFonts w:ascii="UN-Abhaya" w:hAnsi="UN-Abhaya" w:cs="UN-Abhaya" w:hint="cs"/>
          <w:sz w:val="26"/>
          <w:szCs w:val="26"/>
          <w:cs/>
          <w:lang w:bidi="si-LK"/>
        </w:rPr>
        <w:t>අතිශයින්</w:t>
      </w:r>
      <w:r w:rsidRPr="00BE4896">
        <w:rPr>
          <w:rFonts w:ascii="UN-Abhaya" w:hAnsi="UN-Abhaya" w:cs="UN-Abhaya"/>
          <w:sz w:val="26"/>
          <w:szCs w:val="26"/>
        </w:rPr>
        <w:t xml:space="preserve"> </w:t>
      </w:r>
      <w:r w:rsidRPr="00BE4896">
        <w:rPr>
          <w:rFonts w:ascii="UN-Abhaya" w:hAnsi="UN-Abhaya" w:cs="UN-Abhaya" w:hint="cs"/>
          <w:sz w:val="26"/>
          <w:szCs w:val="26"/>
          <w:cs/>
          <w:lang w:bidi="si-LK"/>
        </w:rPr>
        <w:t>දිළිදු</w:t>
      </w:r>
      <w:r w:rsidRPr="00BE4896">
        <w:rPr>
          <w:rFonts w:ascii="UN-Abhaya" w:hAnsi="UN-Abhaya" w:cs="UN-Abhaya"/>
          <w:sz w:val="26"/>
          <w:szCs w:val="26"/>
        </w:rPr>
        <w:t xml:space="preserve"> </w:t>
      </w:r>
      <w:r w:rsidRPr="00BE4896">
        <w:rPr>
          <w:rFonts w:ascii="UN-Abhaya" w:hAnsi="UN-Abhaya" w:cs="UN-Abhaya" w:hint="cs"/>
          <w:sz w:val="26"/>
          <w:szCs w:val="26"/>
          <w:cs/>
          <w:lang w:bidi="si-LK"/>
        </w:rPr>
        <w:t>වූ</w:t>
      </w:r>
      <w:r w:rsidRPr="00BE4896">
        <w:rPr>
          <w:rFonts w:ascii="UN-Abhaya" w:hAnsi="UN-Abhaya" w:cs="UN-Abhaya"/>
          <w:sz w:val="26"/>
          <w:szCs w:val="26"/>
        </w:rPr>
        <w:t xml:space="preserve"> </w:t>
      </w:r>
      <w:r w:rsidRPr="00BE4896">
        <w:rPr>
          <w:rFonts w:ascii="UN-Abhaya" w:hAnsi="UN-Abhaya" w:cs="UN-Abhaya" w:hint="cs"/>
          <w:sz w:val="26"/>
          <w:szCs w:val="26"/>
          <w:cs/>
          <w:lang w:bidi="si-LK"/>
        </w:rPr>
        <w:t>ඇය</w:t>
      </w:r>
      <w:r w:rsidRPr="00BE4896">
        <w:rPr>
          <w:rFonts w:ascii="UN-Abhaya" w:hAnsi="UN-Abhaya" w:cs="UN-Abhaya"/>
          <w:sz w:val="26"/>
          <w:szCs w:val="26"/>
        </w:rPr>
        <w:t xml:space="preserve"> </w:t>
      </w:r>
      <w:r w:rsidRPr="00BE4896">
        <w:rPr>
          <w:rFonts w:ascii="UN-Abhaya" w:hAnsi="UN-Abhaya" w:cs="UN-Abhaya" w:hint="cs"/>
          <w:sz w:val="26"/>
          <w:szCs w:val="26"/>
          <w:cs/>
          <w:lang w:bidi="si-LK"/>
        </w:rPr>
        <w:t>තමාගේ</w:t>
      </w:r>
      <w:r w:rsidRPr="00BE4896">
        <w:rPr>
          <w:rFonts w:ascii="UN-Abhaya" w:hAnsi="UN-Abhaya" w:cs="UN-Abhaya"/>
          <w:sz w:val="26"/>
          <w:szCs w:val="26"/>
        </w:rPr>
        <w:t xml:space="preserve"> </w:t>
      </w:r>
      <w:r w:rsidRPr="00BE4896">
        <w:rPr>
          <w:rFonts w:ascii="UN-Abhaya" w:hAnsi="UN-Abhaya" w:cs="UN-Abhaya" w:hint="cs"/>
          <w:sz w:val="26"/>
          <w:szCs w:val="26"/>
          <w:cs/>
          <w:lang w:bidi="si-LK"/>
        </w:rPr>
        <w:t>ශරිරය</w:t>
      </w:r>
      <w:r w:rsidRPr="00BE4896">
        <w:rPr>
          <w:rFonts w:ascii="UN-Abhaya" w:hAnsi="UN-Abhaya" w:cs="UN-Abhaya"/>
          <w:sz w:val="26"/>
          <w:szCs w:val="26"/>
        </w:rPr>
        <w:t xml:space="preserve"> </w:t>
      </w:r>
      <w:r w:rsidRPr="00BE4896">
        <w:rPr>
          <w:rFonts w:ascii="UN-Abhaya" w:hAnsi="UN-Abhaya" w:cs="UN-Abhaya" w:hint="cs"/>
          <w:sz w:val="26"/>
          <w:szCs w:val="26"/>
          <w:cs/>
          <w:lang w:bidi="si-LK"/>
        </w:rPr>
        <w:t>විකුණා</w:t>
      </w:r>
      <w:r w:rsidRPr="00BE4896">
        <w:rPr>
          <w:rFonts w:ascii="UN-Abhaya" w:hAnsi="UN-Abhaya" w:cs="UN-Abhaya"/>
          <w:sz w:val="26"/>
          <w:szCs w:val="26"/>
        </w:rPr>
        <w:t xml:space="preserve"> </w:t>
      </w:r>
      <w:r w:rsidRPr="00BE4896">
        <w:rPr>
          <w:rFonts w:ascii="UN-Abhaya" w:hAnsi="UN-Abhaya" w:cs="UN-Abhaya" w:hint="cs"/>
          <w:sz w:val="26"/>
          <w:szCs w:val="26"/>
          <w:cs/>
          <w:lang w:bidi="si-LK"/>
        </w:rPr>
        <w:t>මේ</w:t>
      </w:r>
      <w:r w:rsidRPr="00BE4896">
        <w:rPr>
          <w:rFonts w:ascii="UN-Abhaya" w:hAnsi="UN-Abhaya" w:cs="UN-Abhaya"/>
          <w:sz w:val="26"/>
          <w:szCs w:val="26"/>
        </w:rPr>
        <w:t xml:space="preserve"> </w:t>
      </w:r>
      <w:r w:rsidRPr="00BE4896">
        <w:rPr>
          <w:rFonts w:ascii="UN-Abhaya" w:hAnsi="UN-Abhaya" w:cs="UN-Abhaya" w:hint="cs"/>
          <w:sz w:val="26"/>
          <w:szCs w:val="26"/>
          <w:cs/>
          <w:lang w:bidi="si-LK"/>
        </w:rPr>
        <w:t>දානය</w:t>
      </w:r>
      <w:r w:rsidRPr="00BE4896">
        <w:rPr>
          <w:rFonts w:ascii="UN-Abhaya" w:hAnsi="UN-Abhaya" w:cs="UN-Abhaya"/>
          <w:sz w:val="26"/>
          <w:szCs w:val="26"/>
        </w:rPr>
        <w:t xml:space="preserve"> </w:t>
      </w:r>
      <w:r w:rsidRPr="00BE4896">
        <w:rPr>
          <w:rFonts w:ascii="UN-Abhaya" w:hAnsi="UN-Abhaya" w:cs="UN-Abhaya" w:hint="cs"/>
          <w:sz w:val="26"/>
          <w:szCs w:val="26"/>
          <w:cs/>
          <w:lang w:bidi="si-LK"/>
        </w:rPr>
        <w:t>අපට</w:t>
      </w:r>
      <w:r w:rsidRPr="00BE4896">
        <w:rPr>
          <w:rFonts w:ascii="UN-Abhaya" w:hAnsi="UN-Abhaya" w:cs="UN-Abhaya"/>
          <w:sz w:val="26"/>
          <w:szCs w:val="26"/>
        </w:rPr>
        <w:t xml:space="preserve"> </w:t>
      </w:r>
      <w:r w:rsidRPr="00BE4896">
        <w:rPr>
          <w:rFonts w:ascii="UN-Abhaya" w:hAnsi="UN-Abhaya" w:cs="UN-Abhaya" w:hint="cs"/>
          <w:sz w:val="26"/>
          <w:szCs w:val="26"/>
          <w:cs/>
          <w:lang w:bidi="si-LK"/>
        </w:rPr>
        <w:t>පිළියළ</w:t>
      </w:r>
      <w:r w:rsidRPr="00BE4896">
        <w:rPr>
          <w:rFonts w:ascii="UN-Abhaya" w:hAnsi="UN-Abhaya" w:cs="UN-Abhaya"/>
          <w:sz w:val="26"/>
          <w:szCs w:val="26"/>
        </w:rPr>
        <w:t xml:space="preserve"> </w:t>
      </w:r>
      <w:r w:rsidRPr="00BE4896">
        <w:rPr>
          <w:rFonts w:ascii="UN-Abhaya" w:hAnsi="UN-Abhaya" w:cs="UN-Abhaya" w:hint="cs"/>
          <w:sz w:val="26"/>
          <w:szCs w:val="26"/>
          <w:cs/>
          <w:lang w:bidi="si-LK"/>
        </w:rPr>
        <w:t>කර</w:t>
      </w:r>
      <w:r w:rsidRPr="00BE4896">
        <w:rPr>
          <w:rFonts w:ascii="UN-Abhaya" w:hAnsi="UN-Abhaya" w:cs="UN-Abhaya"/>
          <w:sz w:val="26"/>
          <w:szCs w:val="26"/>
        </w:rPr>
        <w:t xml:space="preserve"> </w:t>
      </w:r>
      <w:r w:rsidRPr="00BE4896">
        <w:rPr>
          <w:rFonts w:ascii="UN-Abhaya" w:hAnsi="UN-Abhaya" w:cs="UN-Abhaya" w:hint="cs"/>
          <w:sz w:val="26"/>
          <w:szCs w:val="26"/>
          <w:cs/>
          <w:lang w:bidi="si-LK"/>
        </w:rPr>
        <w:t>දුන්නේ</w:t>
      </w:r>
      <w:r w:rsidR="00A4462A" w:rsidRPr="00BE4896">
        <w:rPr>
          <w:rFonts w:ascii="UN-Abhaya" w:hAnsi="UN-Abhaya" w:cs="UN-Abhaya"/>
          <w:sz w:val="26"/>
          <w:szCs w:val="26"/>
        </w:rPr>
        <w:t xml:space="preserve">’ </w:t>
      </w:r>
      <w:r w:rsidRPr="00BE4896">
        <w:rPr>
          <w:rFonts w:ascii="UN-Abhaya" w:hAnsi="UN-Abhaya" w:cs="UN-Abhaya" w:hint="cs"/>
          <w:sz w:val="26"/>
          <w:szCs w:val="26"/>
          <w:cs/>
          <w:lang w:bidi="si-LK"/>
        </w:rPr>
        <w:t>සිල්වත්</w:t>
      </w:r>
      <w:r w:rsidRPr="00BE4896">
        <w:rPr>
          <w:rFonts w:ascii="UN-Abhaya" w:hAnsi="UN-Abhaya" w:cs="UN-Abhaya"/>
          <w:sz w:val="26"/>
          <w:szCs w:val="26"/>
        </w:rPr>
        <w:t xml:space="preserve"> </w:t>
      </w:r>
      <w:r w:rsidRPr="00BE4896">
        <w:rPr>
          <w:rFonts w:ascii="UN-Abhaya" w:hAnsi="UN-Abhaya" w:cs="UN-Abhaya" w:hint="cs"/>
          <w:sz w:val="26"/>
          <w:szCs w:val="26"/>
          <w:cs/>
          <w:lang w:bidi="si-LK"/>
        </w:rPr>
        <w:t>වූ</w:t>
      </w:r>
      <w:r w:rsidRPr="00BE4896">
        <w:rPr>
          <w:rFonts w:ascii="UN-Abhaya" w:hAnsi="UN-Abhaya" w:cs="UN-Abhaya"/>
          <w:sz w:val="26"/>
          <w:szCs w:val="26"/>
        </w:rPr>
        <w:t xml:space="preserve"> </w:t>
      </w:r>
      <w:r w:rsidRPr="00BE4896">
        <w:rPr>
          <w:rFonts w:ascii="UN-Abhaya" w:hAnsi="UN-Abhaya" w:cs="UN-Abhaya" w:hint="cs"/>
          <w:sz w:val="26"/>
          <w:szCs w:val="26"/>
          <w:cs/>
          <w:lang w:bidi="si-LK"/>
        </w:rPr>
        <w:t>ගුණවත්</w:t>
      </w:r>
      <w:r w:rsidRPr="00BE4896">
        <w:rPr>
          <w:rFonts w:ascii="UN-Abhaya" w:hAnsi="UN-Abhaya" w:cs="UN-Abhaya"/>
          <w:sz w:val="26"/>
          <w:szCs w:val="26"/>
        </w:rPr>
        <w:t xml:space="preserve"> </w:t>
      </w:r>
      <w:r w:rsidRPr="00BE4896">
        <w:rPr>
          <w:rFonts w:ascii="UN-Abhaya" w:hAnsi="UN-Abhaya" w:cs="UN-Abhaya" w:hint="cs"/>
          <w:sz w:val="26"/>
          <w:szCs w:val="26"/>
          <w:cs/>
          <w:lang w:bidi="si-LK"/>
        </w:rPr>
        <w:t>වු</w:t>
      </w:r>
      <w:r w:rsidRPr="00BE4896">
        <w:rPr>
          <w:rFonts w:ascii="UN-Abhaya" w:hAnsi="UN-Abhaya" w:cs="UN-Abhaya"/>
          <w:sz w:val="26"/>
          <w:szCs w:val="26"/>
        </w:rPr>
        <w:t xml:space="preserve"> </w:t>
      </w:r>
      <w:r w:rsidRPr="00BE4896">
        <w:rPr>
          <w:rFonts w:ascii="UN-Abhaya" w:hAnsi="UN-Abhaya" w:cs="UN-Abhaya" w:hint="cs"/>
          <w:sz w:val="26"/>
          <w:szCs w:val="26"/>
          <w:cs/>
          <w:lang w:bidi="si-LK"/>
        </w:rPr>
        <w:t>මුන්වහන්සේලාට</w:t>
      </w:r>
      <w:r w:rsidRPr="00BE4896">
        <w:rPr>
          <w:rFonts w:ascii="UN-Abhaya" w:hAnsi="UN-Abhaya" w:cs="UN-Abhaya"/>
          <w:sz w:val="26"/>
          <w:szCs w:val="26"/>
        </w:rPr>
        <w:t xml:space="preserve"> </w:t>
      </w:r>
      <w:r w:rsidRPr="00BE4896">
        <w:rPr>
          <w:rFonts w:ascii="UN-Abhaya" w:hAnsi="UN-Abhaya" w:cs="UN-Abhaya" w:hint="cs"/>
          <w:sz w:val="26"/>
          <w:szCs w:val="26"/>
          <w:cs/>
          <w:lang w:bidi="si-LK"/>
        </w:rPr>
        <w:t>දීමෙන්</w:t>
      </w:r>
      <w:r w:rsidRPr="00BE4896">
        <w:rPr>
          <w:rFonts w:ascii="UN-Abhaya" w:hAnsi="UN-Abhaya" w:cs="UN-Abhaya"/>
          <w:sz w:val="26"/>
          <w:szCs w:val="26"/>
        </w:rPr>
        <w:t xml:space="preserve"> </w:t>
      </w:r>
      <w:r w:rsidRPr="00BE4896">
        <w:rPr>
          <w:rFonts w:ascii="UN-Abhaya" w:hAnsi="UN-Abhaya" w:cs="UN-Abhaya" w:hint="cs"/>
          <w:sz w:val="26"/>
          <w:szCs w:val="26"/>
          <w:cs/>
          <w:lang w:bidi="si-LK"/>
        </w:rPr>
        <w:lastRenderedPageBreak/>
        <w:t>අනන්ත</w:t>
      </w:r>
      <w:r w:rsidRPr="00BE4896">
        <w:rPr>
          <w:rFonts w:ascii="UN-Abhaya" w:hAnsi="UN-Abhaya" w:cs="UN-Abhaya"/>
          <w:sz w:val="26"/>
          <w:szCs w:val="26"/>
        </w:rPr>
        <w:t xml:space="preserve"> </w:t>
      </w:r>
      <w:r w:rsidRPr="00BE4896">
        <w:rPr>
          <w:rFonts w:ascii="UN-Abhaya" w:hAnsi="UN-Abhaya" w:cs="UN-Abhaya" w:hint="cs"/>
          <w:sz w:val="26"/>
          <w:szCs w:val="26"/>
          <w:cs/>
          <w:lang w:bidi="si-LK"/>
        </w:rPr>
        <w:t>ඵල</w:t>
      </w:r>
      <w:r w:rsidRPr="00BE4896">
        <w:rPr>
          <w:rFonts w:ascii="UN-Abhaya" w:hAnsi="UN-Abhaya" w:cs="UN-Abhaya"/>
          <w:sz w:val="26"/>
          <w:szCs w:val="26"/>
        </w:rPr>
        <w:t xml:space="preserve"> </w:t>
      </w:r>
      <w:r w:rsidRPr="00BE4896">
        <w:rPr>
          <w:rFonts w:ascii="UN-Abhaya" w:hAnsi="UN-Abhaya" w:cs="UN-Abhaya" w:hint="cs"/>
          <w:sz w:val="26"/>
          <w:szCs w:val="26"/>
          <w:cs/>
          <w:lang w:bidi="si-LK"/>
        </w:rPr>
        <w:t>ලැබෙන්නේ</w:t>
      </w:r>
      <w:r w:rsidR="008B5140" w:rsidRPr="00BE4896">
        <w:rPr>
          <w:rFonts w:ascii="UN-Abhaya" w:hAnsi="UN-Abhaya" w:cs="UN-Abhaya"/>
          <w:sz w:val="26"/>
          <w:szCs w:val="26"/>
        </w:rPr>
        <w:t xml:space="preserve"> </w:t>
      </w:r>
      <w:r w:rsidRPr="00BE4896">
        <w:rPr>
          <w:rFonts w:ascii="UN-Abhaya" w:hAnsi="UN-Abhaya" w:cs="UN-Abhaya" w:hint="cs"/>
          <w:sz w:val="26"/>
          <w:szCs w:val="26"/>
          <w:cs/>
          <w:lang w:bidi="si-LK"/>
        </w:rPr>
        <w:t>ය</w:t>
      </w:r>
      <w:r w:rsidR="0046587A" w:rsidRPr="00BE4896">
        <w:rPr>
          <w:rFonts w:ascii="UN-Abhaya" w:hAnsi="UN-Abhaya" w:cs="UN-Abhaya"/>
          <w:sz w:val="26"/>
          <w:szCs w:val="26"/>
        </w:rPr>
        <w:t>’</w:t>
      </w:r>
      <w:r w:rsidR="00A4462A" w:rsidRPr="00BE4896">
        <w:rPr>
          <w:rFonts w:ascii="UN-Abhaya" w:hAnsi="UN-Abhaya" w:cs="UN-Abhaya" w:hint="eastAsia"/>
          <w:sz w:val="26"/>
          <w:szCs w:val="26"/>
        </w:rPr>
        <w:t xml:space="preserve"> </w:t>
      </w:r>
      <w:r w:rsidRPr="00BE4896">
        <w:rPr>
          <w:rFonts w:ascii="UN-Abhaya" w:hAnsi="UN-Abhaya" w:cs="UN-Abhaya" w:hint="cs"/>
          <w:sz w:val="26"/>
          <w:szCs w:val="26"/>
          <w:cs/>
          <w:lang w:bidi="si-LK"/>
        </w:rPr>
        <w:t>යි</w:t>
      </w:r>
      <w:r w:rsidRPr="00BE4896">
        <w:rPr>
          <w:rFonts w:ascii="UN-Abhaya" w:hAnsi="UN-Abhaya" w:cs="UN-Abhaya"/>
          <w:sz w:val="26"/>
          <w:szCs w:val="26"/>
        </w:rPr>
        <w:t xml:space="preserve"> </w:t>
      </w:r>
      <w:r w:rsidRPr="00BE4896">
        <w:rPr>
          <w:rFonts w:ascii="UN-Abhaya" w:hAnsi="UN-Abhaya" w:cs="UN-Abhaya" w:hint="cs"/>
          <w:sz w:val="26"/>
          <w:szCs w:val="26"/>
          <w:cs/>
          <w:lang w:bidi="si-LK"/>
        </w:rPr>
        <w:t>සලකා</w:t>
      </w:r>
      <w:r w:rsidRPr="00BE4896">
        <w:rPr>
          <w:rFonts w:ascii="UN-Abhaya" w:hAnsi="UN-Abhaya" w:cs="UN-Abhaya"/>
          <w:sz w:val="26"/>
          <w:szCs w:val="26"/>
        </w:rPr>
        <w:t xml:space="preserve"> </w:t>
      </w:r>
      <w:r w:rsidRPr="00BE4896">
        <w:rPr>
          <w:rFonts w:ascii="UN-Abhaya" w:hAnsi="UN-Abhaya" w:cs="UN-Abhaya" w:hint="cs"/>
          <w:sz w:val="26"/>
          <w:szCs w:val="26"/>
          <w:cs/>
          <w:lang w:bidi="si-LK"/>
        </w:rPr>
        <w:t>ගෙන</w:t>
      </w:r>
      <w:r w:rsidRPr="00BE4896">
        <w:rPr>
          <w:rFonts w:ascii="UN-Abhaya" w:hAnsi="UN-Abhaya" w:cs="UN-Abhaya"/>
          <w:sz w:val="26"/>
          <w:szCs w:val="26"/>
        </w:rPr>
        <w:t xml:space="preserve"> </w:t>
      </w:r>
      <w:r w:rsidRPr="00BE4896">
        <w:rPr>
          <w:rFonts w:ascii="UN-Abhaya" w:hAnsi="UN-Abhaya" w:cs="UN-Abhaya" w:hint="cs"/>
          <w:sz w:val="26"/>
          <w:szCs w:val="26"/>
          <w:cs/>
          <w:lang w:bidi="si-LK"/>
        </w:rPr>
        <w:t>ය</w:t>
      </w:r>
      <w:r w:rsidRPr="00BE4896">
        <w:rPr>
          <w:rFonts w:ascii="UN-Abhaya" w:hAnsi="UN-Abhaya" w:cs="UN-Abhaya"/>
          <w:sz w:val="26"/>
          <w:szCs w:val="26"/>
        </w:rPr>
        <w:t xml:space="preserve">. </w:t>
      </w:r>
      <w:r w:rsidRPr="00BE4896">
        <w:rPr>
          <w:rFonts w:ascii="UN-Abhaya" w:hAnsi="UN-Abhaya" w:cs="UN-Abhaya" w:hint="cs"/>
          <w:sz w:val="26"/>
          <w:szCs w:val="26"/>
          <w:cs/>
          <w:lang w:bidi="si-LK"/>
        </w:rPr>
        <w:t>මෙබඳු</w:t>
      </w:r>
      <w:r w:rsidRPr="00BE4896">
        <w:rPr>
          <w:rFonts w:ascii="UN-Abhaya" w:hAnsi="UN-Abhaya" w:cs="UN-Abhaya"/>
          <w:sz w:val="26"/>
          <w:szCs w:val="26"/>
        </w:rPr>
        <w:t xml:space="preserve"> </w:t>
      </w:r>
      <w:r w:rsidRPr="00BE4896">
        <w:rPr>
          <w:rFonts w:ascii="UN-Abhaya" w:hAnsi="UN-Abhaya" w:cs="UN-Abhaya" w:hint="cs"/>
          <w:sz w:val="26"/>
          <w:szCs w:val="26"/>
          <w:cs/>
          <w:lang w:bidi="si-LK"/>
        </w:rPr>
        <w:t>දානය</w:t>
      </w:r>
      <w:r w:rsidRPr="00BE4896">
        <w:rPr>
          <w:rFonts w:ascii="UN-Abhaya" w:hAnsi="UN-Abhaya" w:cs="UN-Abhaya"/>
          <w:sz w:val="26"/>
          <w:szCs w:val="26"/>
        </w:rPr>
        <w:t xml:space="preserve"> </w:t>
      </w:r>
      <w:r w:rsidRPr="00BE4896">
        <w:rPr>
          <w:rFonts w:ascii="UN-Abhaya" w:hAnsi="UN-Abhaya" w:cs="UN-Abhaya" w:hint="cs"/>
          <w:sz w:val="26"/>
          <w:szCs w:val="26"/>
          <w:cs/>
          <w:lang w:bidi="si-LK"/>
        </w:rPr>
        <w:t>අප</w:t>
      </w:r>
      <w:r w:rsidRPr="00BE4896">
        <w:rPr>
          <w:rFonts w:ascii="UN-Abhaya" w:hAnsi="UN-Abhaya" w:cs="UN-Abhaya"/>
          <w:sz w:val="26"/>
          <w:szCs w:val="26"/>
        </w:rPr>
        <w:t xml:space="preserve"> </w:t>
      </w:r>
      <w:r w:rsidRPr="00BE4896">
        <w:rPr>
          <w:rFonts w:ascii="UN-Abhaya" w:hAnsi="UN-Abhaya" w:cs="UN-Abhaya" w:hint="cs"/>
          <w:sz w:val="26"/>
          <w:szCs w:val="26"/>
          <w:cs/>
          <w:lang w:bidi="si-LK"/>
        </w:rPr>
        <w:t>විසින්</w:t>
      </w:r>
      <w:r w:rsidRPr="00BE4896">
        <w:rPr>
          <w:rFonts w:ascii="UN-Abhaya" w:hAnsi="UN-Abhaya" w:cs="UN-Abhaya"/>
          <w:sz w:val="26"/>
          <w:szCs w:val="26"/>
        </w:rPr>
        <w:t xml:space="preserve"> </w:t>
      </w:r>
      <w:r w:rsidRPr="00BE4896">
        <w:rPr>
          <w:rFonts w:ascii="UN-Abhaya" w:hAnsi="UN-Abhaya" w:cs="UN-Abhaya" w:hint="cs"/>
          <w:sz w:val="26"/>
          <w:szCs w:val="26"/>
          <w:cs/>
          <w:lang w:bidi="si-LK"/>
        </w:rPr>
        <w:t>සරාගිව</w:t>
      </w:r>
      <w:r w:rsidRPr="00BE4896">
        <w:rPr>
          <w:rFonts w:ascii="UN-Abhaya" w:hAnsi="UN-Abhaya" w:cs="UN-Abhaya"/>
          <w:sz w:val="26"/>
          <w:szCs w:val="26"/>
        </w:rPr>
        <w:t xml:space="preserve"> </w:t>
      </w:r>
      <w:r w:rsidRPr="00BE4896">
        <w:rPr>
          <w:rFonts w:ascii="UN-Abhaya" w:hAnsi="UN-Abhaya" w:cs="UN-Abhaya" w:hint="cs"/>
          <w:sz w:val="26"/>
          <w:szCs w:val="26"/>
          <w:cs/>
          <w:lang w:bidi="si-LK"/>
        </w:rPr>
        <w:t>සිට</w:t>
      </w:r>
      <w:r w:rsidRPr="00BE4896">
        <w:rPr>
          <w:rFonts w:ascii="UN-Abhaya" w:hAnsi="UN-Abhaya" w:cs="UN-Abhaya"/>
          <w:sz w:val="26"/>
          <w:szCs w:val="26"/>
        </w:rPr>
        <w:t xml:space="preserve"> </w:t>
      </w:r>
      <w:r w:rsidRPr="00BE4896">
        <w:rPr>
          <w:rFonts w:ascii="UN-Abhaya" w:hAnsi="UN-Abhaya" w:cs="UN-Abhaya" w:hint="cs"/>
          <w:sz w:val="26"/>
          <w:szCs w:val="26"/>
          <w:cs/>
          <w:lang w:bidi="si-LK"/>
        </w:rPr>
        <w:t>වැළදීම</w:t>
      </w:r>
      <w:r w:rsidRPr="00BE4896">
        <w:rPr>
          <w:rFonts w:ascii="UN-Abhaya" w:hAnsi="UN-Abhaya" w:cs="UN-Abhaya"/>
          <w:sz w:val="26"/>
          <w:szCs w:val="26"/>
        </w:rPr>
        <w:t xml:space="preserve"> </w:t>
      </w:r>
      <w:r w:rsidRPr="00BE4896">
        <w:rPr>
          <w:rFonts w:ascii="UN-Abhaya" w:hAnsi="UN-Abhaya" w:cs="UN-Abhaya" w:hint="cs"/>
          <w:sz w:val="26"/>
          <w:szCs w:val="26"/>
          <w:cs/>
          <w:lang w:bidi="si-LK"/>
        </w:rPr>
        <w:t>නුසුදුසු</w:t>
      </w:r>
      <w:r w:rsidRPr="00BE4896">
        <w:rPr>
          <w:rFonts w:ascii="UN-Abhaya" w:hAnsi="UN-Abhaya" w:cs="UN-Abhaya"/>
          <w:sz w:val="26"/>
          <w:szCs w:val="26"/>
        </w:rPr>
        <w:t xml:space="preserve"> </w:t>
      </w:r>
      <w:r w:rsidRPr="00BE4896">
        <w:rPr>
          <w:rFonts w:ascii="UN-Abhaya" w:hAnsi="UN-Abhaya" w:cs="UN-Abhaya" w:hint="cs"/>
          <w:sz w:val="26"/>
          <w:szCs w:val="26"/>
          <w:cs/>
          <w:lang w:bidi="si-LK"/>
        </w:rPr>
        <w:t>ය</w:t>
      </w:r>
      <w:r w:rsidRPr="00BE4896">
        <w:rPr>
          <w:rFonts w:ascii="UN-Abhaya" w:hAnsi="UN-Abhaya" w:cs="UN-Abhaya"/>
          <w:sz w:val="26"/>
          <w:szCs w:val="26"/>
        </w:rPr>
        <w:t xml:space="preserve">. </w:t>
      </w:r>
      <w:r w:rsidRPr="00BE4896">
        <w:rPr>
          <w:rFonts w:ascii="UN-Abhaya" w:hAnsi="UN-Abhaya" w:cs="UN-Abhaya" w:hint="cs"/>
          <w:sz w:val="26"/>
          <w:szCs w:val="26"/>
          <w:cs/>
          <w:lang w:bidi="si-LK"/>
        </w:rPr>
        <w:t>ඇගේ</w:t>
      </w:r>
      <w:r w:rsidRPr="00BE4896">
        <w:rPr>
          <w:rFonts w:ascii="UN-Abhaya" w:hAnsi="UN-Abhaya" w:cs="UN-Abhaya"/>
          <w:sz w:val="26"/>
          <w:szCs w:val="26"/>
        </w:rPr>
        <w:t xml:space="preserve"> </w:t>
      </w:r>
      <w:r w:rsidRPr="00BE4896">
        <w:rPr>
          <w:rFonts w:ascii="UN-Abhaya" w:hAnsi="UN-Abhaya" w:cs="UN-Abhaya" w:hint="cs"/>
          <w:sz w:val="26"/>
          <w:szCs w:val="26"/>
          <w:cs/>
          <w:lang w:bidi="si-LK"/>
        </w:rPr>
        <w:t>දානය</w:t>
      </w:r>
      <w:r w:rsidRPr="00BE4896">
        <w:rPr>
          <w:rFonts w:ascii="UN-Abhaya" w:hAnsi="UN-Abhaya" w:cs="UN-Abhaya"/>
          <w:sz w:val="26"/>
          <w:szCs w:val="26"/>
        </w:rPr>
        <w:t xml:space="preserve"> </w:t>
      </w:r>
      <w:r w:rsidRPr="00BE4896">
        <w:rPr>
          <w:rFonts w:ascii="UN-Abhaya" w:hAnsi="UN-Abhaya" w:cs="UN-Abhaya" w:hint="cs"/>
          <w:sz w:val="26"/>
          <w:szCs w:val="26"/>
          <w:cs/>
          <w:lang w:bidi="si-LK"/>
        </w:rPr>
        <w:t>මහත්ඵල</w:t>
      </w:r>
      <w:r w:rsidRPr="00BE4896">
        <w:rPr>
          <w:rFonts w:ascii="UN-Abhaya" w:hAnsi="UN-Abhaya" w:cs="UN-Abhaya"/>
          <w:sz w:val="26"/>
          <w:szCs w:val="26"/>
        </w:rPr>
        <w:t xml:space="preserve"> </w:t>
      </w:r>
      <w:r w:rsidRPr="00BE4896">
        <w:rPr>
          <w:rFonts w:ascii="UN-Abhaya" w:hAnsi="UN-Abhaya" w:cs="UN-Abhaya" w:hint="cs"/>
          <w:sz w:val="26"/>
          <w:szCs w:val="26"/>
          <w:cs/>
          <w:lang w:bidi="si-LK"/>
        </w:rPr>
        <w:t>වන</w:t>
      </w:r>
      <w:r w:rsidRPr="00BE4896">
        <w:rPr>
          <w:rFonts w:ascii="UN-Abhaya" w:hAnsi="UN-Abhaya" w:cs="UN-Abhaya"/>
          <w:sz w:val="26"/>
          <w:szCs w:val="26"/>
        </w:rPr>
        <w:t xml:space="preserve"> </w:t>
      </w:r>
      <w:r w:rsidRPr="00BE4896">
        <w:rPr>
          <w:rFonts w:ascii="UN-Abhaya" w:hAnsi="UN-Abhaya" w:cs="UN-Abhaya" w:hint="cs"/>
          <w:sz w:val="26"/>
          <w:szCs w:val="26"/>
          <w:cs/>
          <w:lang w:bidi="si-LK"/>
        </w:rPr>
        <w:t>පරිදිම</w:t>
      </w:r>
      <w:r w:rsidRPr="00BE4896">
        <w:rPr>
          <w:rFonts w:ascii="UN-Abhaya" w:hAnsi="UN-Abhaya" w:cs="UN-Abhaya"/>
          <w:sz w:val="26"/>
          <w:szCs w:val="26"/>
        </w:rPr>
        <w:t xml:space="preserve"> </w:t>
      </w:r>
      <w:r w:rsidRPr="00BE4896">
        <w:rPr>
          <w:rFonts w:ascii="UN-Abhaya" w:hAnsi="UN-Abhaya" w:cs="UN-Abhaya" w:hint="cs"/>
          <w:sz w:val="26"/>
          <w:szCs w:val="26"/>
          <w:cs/>
          <w:lang w:bidi="si-LK"/>
        </w:rPr>
        <w:t>අප</w:t>
      </w:r>
      <w:r w:rsidRPr="00BE4896">
        <w:rPr>
          <w:rFonts w:ascii="UN-Abhaya" w:hAnsi="UN-Abhaya" w:cs="UN-Abhaya"/>
          <w:sz w:val="26"/>
          <w:szCs w:val="26"/>
        </w:rPr>
        <w:t xml:space="preserve"> </w:t>
      </w:r>
      <w:r w:rsidRPr="00BE4896">
        <w:rPr>
          <w:rFonts w:ascii="UN-Abhaya" w:hAnsi="UN-Abhaya" w:cs="UN-Abhaya" w:hint="cs"/>
          <w:sz w:val="26"/>
          <w:szCs w:val="26"/>
          <w:cs/>
          <w:lang w:bidi="si-LK"/>
        </w:rPr>
        <w:t>විසින්</w:t>
      </w:r>
      <w:r w:rsidRPr="00BE4896">
        <w:rPr>
          <w:rFonts w:ascii="UN-Abhaya" w:hAnsi="UN-Abhaya" w:cs="UN-Abhaya"/>
          <w:sz w:val="26"/>
          <w:szCs w:val="26"/>
        </w:rPr>
        <w:t xml:space="preserve"> </w:t>
      </w:r>
      <w:r w:rsidRPr="00BE4896">
        <w:rPr>
          <w:rFonts w:ascii="UN-Abhaya" w:hAnsi="UN-Abhaya" w:cs="UN-Abhaya" w:hint="cs"/>
          <w:sz w:val="26"/>
          <w:szCs w:val="26"/>
          <w:cs/>
          <w:lang w:bidi="si-LK"/>
        </w:rPr>
        <w:t>ඒ</w:t>
      </w:r>
      <w:r w:rsidRPr="00BE4896">
        <w:rPr>
          <w:rFonts w:ascii="UN-Abhaya" w:hAnsi="UN-Abhaya" w:cs="UN-Abhaya"/>
          <w:sz w:val="26"/>
          <w:szCs w:val="26"/>
        </w:rPr>
        <w:t xml:space="preserve"> </w:t>
      </w:r>
      <w:r w:rsidRPr="00BE4896">
        <w:rPr>
          <w:rFonts w:ascii="UN-Abhaya" w:hAnsi="UN-Abhaya" w:cs="UN-Abhaya" w:hint="cs"/>
          <w:sz w:val="26"/>
          <w:szCs w:val="26"/>
          <w:cs/>
          <w:lang w:bidi="si-LK"/>
        </w:rPr>
        <w:t>දානය</w:t>
      </w:r>
      <w:r w:rsidRPr="00BE4896">
        <w:rPr>
          <w:rFonts w:ascii="UN-Abhaya" w:hAnsi="UN-Abhaya" w:cs="UN-Abhaya"/>
          <w:sz w:val="26"/>
          <w:szCs w:val="26"/>
        </w:rPr>
        <w:t xml:space="preserve"> </w:t>
      </w:r>
      <w:r w:rsidRPr="00BE4896">
        <w:rPr>
          <w:rFonts w:ascii="UN-Abhaya" w:hAnsi="UN-Abhaya" w:cs="UN-Abhaya" w:hint="cs"/>
          <w:sz w:val="26"/>
          <w:szCs w:val="26"/>
          <w:cs/>
          <w:lang w:bidi="si-LK"/>
        </w:rPr>
        <w:t>වැළඳිය</w:t>
      </w:r>
      <w:r w:rsidRPr="00BE4896">
        <w:rPr>
          <w:rFonts w:ascii="UN-Abhaya" w:hAnsi="UN-Abhaya" w:cs="UN-Abhaya"/>
          <w:sz w:val="26"/>
          <w:szCs w:val="26"/>
        </w:rPr>
        <w:t xml:space="preserve"> </w:t>
      </w:r>
      <w:r w:rsidRPr="00BE4896">
        <w:rPr>
          <w:rFonts w:ascii="UN-Abhaya" w:hAnsi="UN-Abhaya" w:cs="UN-Abhaya" w:hint="cs"/>
          <w:sz w:val="26"/>
          <w:szCs w:val="26"/>
          <w:cs/>
          <w:lang w:bidi="si-LK"/>
        </w:rPr>
        <w:t>යුතුය</w:t>
      </w:r>
      <w:r w:rsidRPr="00BE4896">
        <w:rPr>
          <w:rFonts w:ascii="UN-Abhaya" w:hAnsi="UN-Abhaya" w:cs="UN-Abhaya"/>
          <w:sz w:val="26"/>
          <w:szCs w:val="26"/>
        </w:rPr>
        <w:t xml:space="preserve">. </w:t>
      </w:r>
      <w:r w:rsidRPr="00BE4896">
        <w:rPr>
          <w:rFonts w:ascii="UN-Abhaya" w:hAnsi="UN-Abhaya" w:cs="UN-Abhaya" w:hint="cs"/>
          <w:sz w:val="26"/>
          <w:szCs w:val="26"/>
          <w:cs/>
          <w:lang w:bidi="si-LK"/>
        </w:rPr>
        <w:t>ඒ</w:t>
      </w:r>
      <w:r w:rsidRPr="00BE4896">
        <w:rPr>
          <w:rFonts w:ascii="UN-Abhaya" w:hAnsi="UN-Abhaya" w:cs="UN-Abhaya"/>
          <w:sz w:val="26"/>
          <w:szCs w:val="26"/>
        </w:rPr>
        <w:t xml:space="preserve"> </w:t>
      </w:r>
      <w:r w:rsidRPr="00BE4896">
        <w:rPr>
          <w:rFonts w:ascii="UN-Abhaya" w:hAnsi="UN-Abhaya" w:cs="UN-Abhaya" w:hint="cs"/>
          <w:sz w:val="26"/>
          <w:szCs w:val="26"/>
          <w:cs/>
          <w:lang w:bidi="si-LK"/>
        </w:rPr>
        <w:t>නිසා</w:t>
      </w:r>
      <w:r w:rsidRPr="00BE4896">
        <w:rPr>
          <w:rFonts w:ascii="UN-Abhaya" w:hAnsi="UN-Abhaya" w:cs="UN-Abhaya"/>
          <w:sz w:val="26"/>
          <w:szCs w:val="26"/>
        </w:rPr>
        <w:t xml:space="preserve"> </w:t>
      </w:r>
      <w:r w:rsidRPr="00BE4896">
        <w:rPr>
          <w:rFonts w:ascii="UN-Abhaya" w:hAnsi="UN-Abhaya" w:cs="UN-Abhaya" w:hint="cs"/>
          <w:sz w:val="26"/>
          <w:szCs w:val="26"/>
          <w:cs/>
          <w:lang w:bidi="si-LK"/>
        </w:rPr>
        <w:t>අපි</w:t>
      </w:r>
      <w:r w:rsidRPr="00BE4896">
        <w:rPr>
          <w:rFonts w:ascii="UN-Abhaya" w:hAnsi="UN-Abhaya" w:cs="UN-Abhaya"/>
          <w:sz w:val="26"/>
          <w:szCs w:val="26"/>
        </w:rPr>
        <w:t xml:space="preserve"> </w:t>
      </w:r>
      <w:r w:rsidRPr="00BE4896">
        <w:rPr>
          <w:rFonts w:ascii="UN-Abhaya" w:hAnsi="UN-Abhaya" w:cs="UN-Abhaya" w:hint="cs"/>
          <w:sz w:val="26"/>
          <w:szCs w:val="26"/>
          <w:cs/>
          <w:lang w:bidi="si-LK"/>
        </w:rPr>
        <w:t>මේ</w:t>
      </w:r>
      <w:r w:rsidRPr="00BE4896">
        <w:rPr>
          <w:rFonts w:ascii="UN-Abhaya" w:hAnsi="UN-Abhaya" w:cs="UN-Abhaya"/>
          <w:sz w:val="26"/>
          <w:szCs w:val="26"/>
        </w:rPr>
        <w:t xml:space="preserve"> </w:t>
      </w:r>
      <w:r w:rsidRPr="00BE4896">
        <w:rPr>
          <w:rFonts w:ascii="UN-Abhaya" w:hAnsi="UN-Abhaya" w:cs="UN-Abhaya" w:hint="cs"/>
          <w:sz w:val="26"/>
          <w:szCs w:val="26"/>
          <w:cs/>
          <w:lang w:bidi="si-LK"/>
        </w:rPr>
        <w:t>දානය</w:t>
      </w:r>
      <w:r w:rsidRPr="00BE4896">
        <w:rPr>
          <w:rFonts w:ascii="UN-Abhaya" w:hAnsi="UN-Abhaya" w:cs="UN-Abhaya"/>
          <w:sz w:val="26"/>
          <w:szCs w:val="26"/>
        </w:rPr>
        <w:t xml:space="preserve"> </w:t>
      </w:r>
      <w:r w:rsidRPr="00BE4896">
        <w:rPr>
          <w:rFonts w:ascii="UN-Abhaya" w:hAnsi="UN-Abhaya" w:cs="UN-Abhaya" w:hint="cs"/>
          <w:sz w:val="26"/>
          <w:szCs w:val="26"/>
          <w:cs/>
          <w:lang w:bidi="si-LK"/>
        </w:rPr>
        <w:t>කෙසේ</w:t>
      </w:r>
      <w:r w:rsidRPr="00BE4896">
        <w:rPr>
          <w:rFonts w:ascii="UN-Abhaya" w:hAnsi="UN-Abhaya" w:cs="UN-Abhaya"/>
          <w:sz w:val="26"/>
          <w:szCs w:val="26"/>
        </w:rPr>
        <w:t xml:space="preserve"> </w:t>
      </w:r>
      <w:r w:rsidRPr="00BE4896">
        <w:rPr>
          <w:rFonts w:ascii="UN-Abhaya" w:hAnsi="UN-Abhaya" w:cs="UN-Abhaya" w:hint="cs"/>
          <w:sz w:val="26"/>
          <w:szCs w:val="26"/>
          <w:cs/>
          <w:lang w:bidi="si-LK"/>
        </w:rPr>
        <w:t>හෝ</w:t>
      </w:r>
      <w:r w:rsidRPr="00BE4896">
        <w:rPr>
          <w:rFonts w:ascii="UN-Abhaya" w:hAnsi="UN-Abhaya" w:cs="UN-Abhaya"/>
          <w:sz w:val="26"/>
          <w:szCs w:val="26"/>
        </w:rPr>
        <w:t xml:space="preserve"> </w:t>
      </w:r>
      <w:r w:rsidRPr="00BE4896">
        <w:rPr>
          <w:rFonts w:ascii="UN-Abhaya" w:hAnsi="UN-Abhaya" w:cs="UN-Abhaya" w:hint="cs"/>
          <w:sz w:val="26"/>
          <w:szCs w:val="26"/>
          <w:cs/>
          <w:lang w:bidi="si-LK"/>
        </w:rPr>
        <w:t>සව්</w:t>
      </w:r>
      <w:r w:rsidRPr="00BE4896">
        <w:rPr>
          <w:rFonts w:ascii="UN-Abhaya" w:hAnsi="UN-Abhaya" w:cs="UN-Abhaya"/>
          <w:sz w:val="26"/>
          <w:szCs w:val="26"/>
        </w:rPr>
        <w:t xml:space="preserve"> </w:t>
      </w:r>
      <w:r w:rsidRPr="00BE4896">
        <w:rPr>
          <w:rFonts w:ascii="UN-Abhaya" w:hAnsi="UN-Abhaya" w:cs="UN-Abhaya" w:hint="cs"/>
          <w:sz w:val="26"/>
          <w:szCs w:val="26"/>
          <w:cs/>
          <w:lang w:bidi="si-LK"/>
        </w:rPr>
        <w:t>කෙලෙසුන්</w:t>
      </w:r>
      <w:r w:rsidRPr="00BE4896">
        <w:rPr>
          <w:rFonts w:ascii="UN-Abhaya" w:hAnsi="UN-Abhaya" w:cs="UN-Abhaya"/>
          <w:sz w:val="26"/>
          <w:szCs w:val="26"/>
        </w:rPr>
        <w:t xml:space="preserve"> </w:t>
      </w:r>
      <w:r w:rsidRPr="00BE4896">
        <w:rPr>
          <w:rFonts w:ascii="UN-Abhaya" w:hAnsi="UN-Abhaya" w:cs="UN-Abhaya" w:hint="cs"/>
          <w:sz w:val="26"/>
          <w:szCs w:val="26"/>
          <w:cs/>
          <w:lang w:bidi="si-LK"/>
        </w:rPr>
        <w:t>නසා</w:t>
      </w:r>
      <w:r w:rsidRPr="00BE4896">
        <w:rPr>
          <w:rFonts w:ascii="UN-Abhaya" w:hAnsi="UN-Abhaya" w:cs="UN-Abhaya"/>
          <w:sz w:val="26"/>
          <w:szCs w:val="26"/>
        </w:rPr>
        <w:t xml:space="preserve"> </w:t>
      </w:r>
      <w:r w:rsidRPr="00BE4896">
        <w:rPr>
          <w:rFonts w:ascii="UN-Abhaya" w:hAnsi="UN-Abhaya" w:cs="UN-Abhaya" w:hint="cs"/>
          <w:sz w:val="26"/>
          <w:szCs w:val="26"/>
          <w:cs/>
          <w:lang w:bidi="si-LK"/>
        </w:rPr>
        <w:t>රහත්වම</w:t>
      </w:r>
      <w:r w:rsidRPr="00BE4896">
        <w:rPr>
          <w:rFonts w:ascii="UN-Abhaya" w:hAnsi="UN-Abhaya" w:cs="UN-Abhaya"/>
          <w:sz w:val="26"/>
          <w:szCs w:val="26"/>
        </w:rPr>
        <w:t xml:space="preserve"> </w:t>
      </w:r>
      <w:r w:rsidRPr="00BE4896">
        <w:rPr>
          <w:rFonts w:ascii="UN-Abhaya" w:hAnsi="UN-Abhaya" w:cs="UN-Abhaya" w:hint="cs"/>
          <w:sz w:val="26"/>
          <w:szCs w:val="26"/>
          <w:cs/>
          <w:lang w:bidi="si-LK"/>
        </w:rPr>
        <w:t>වළඳමු</w:t>
      </w:r>
      <w:r w:rsidRPr="00BE4896">
        <w:rPr>
          <w:rFonts w:ascii="UN-Abhaya" w:hAnsi="UN-Abhaya" w:cs="UN-Abhaya"/>
          <w:sz w:val="26"/>
          <w:szCs w:val="26"/>
        </w:rPr>
        <w:t xml:space="preserve"> </w:t>
      </w:r>
      <w:r w:rsidRPr="00BE4896">
        <w:rPr>
          <w:rFonts w:ascii="UN-Abhaya" w:hAnsi="UN-Abhaya" w:cs="UN-Abhaya" w:hint="cs"/>
          <w:sz w:val="26"/>
          <w:szCs w:val="26"/>
          <w:cs/>
          <w:lang w:bidi="si-LK"/>
        </w:rPr>
        <w:t>ය</w:t>
      </w:r>
      <w:r w:rsidRPr="00BE4896">
        <w:rPr>
          <w:rFonts w:ascii="UN-Abhaya" w:hAnsi="UN-Abhaya" w:cs="UN-Abhaya"/>
          <w:sz w:val="26"/>
          <w:szCs w:val="26"/>
        </w:rPr>
        <w:t xml:space="preserve">, </w:t>
      </w:r>
      <w:r w:rsidRPr="00BE4896">
        <w:rPr>
          <w:rFonts w:ascii="UN-Abhaya" w:hAnsi="UN-Abhaya" w:cs="UN-Abhaya" w:hint="cs"/>
          <w:sz w:val="26"/>
          <w:szCs w:val="26"/>
          <w:cs/>
          <w:lang w:bidi="si-LK"/>
        </w:rPr>
        <w:t>යි</w:t>
      </w:r>
      <w:r w:rsidRPr="00BE4896">
        <w:rPr>
          <w:rFonts w:ascii="UN-Abhaya" w:hAnsi="UN-Abhaya" w:cs="UN-Abhaya"/>
          <w:sz w:val="26"/>
          <w:szCs w:val="26"/>
        </w:rPr>
        <w:t xml:space="preserve"> </w:t>
      </w:r>
      <w:r w:rsidRPr="00BE4896">
        <w:rPr>
          <w:rFonts w:ascii="UN-Abhaya" w:hAnsi="UN-Abhaya" w:cs="UN-Abhaya" w:hint="cs"/>
          <w:sz w:val="26"/>
          <w:szCs w:val="26"/>
          <w:cs/>
          <w:lang w:bidi="si-LK"/>
        </w:rPr>
        <w:t>කීහ</w:t>
      </w:r>
      <w:r w:rsidRPr="00BE4896">
        <w:rPr>
          <w:rFonts w:ascii="UN-Abhaya" w:hAnsi="UN-Abhaya" w:cs="UN-Abhaya"/>
          <w:sz w:val="26"/>
          <w:szCs w:val="26"/>
        </w:rPr>
        <w:t xml:space="preserve">. </w:t>
      </w:r>
      <w:r w:rsidRPr="00BE4896">
        <w:rPr>
          <w:rFonts w:ascii="UN-Abhaya" w:hAnsi="UN-Abhaya" w:cs="UN-Abhaya" w:hint="cs"/>
          <w:sz w:val="26"/>
          <w:szCs w:val="26"/>
          <w:cs/>
          <w:lang w:bidi="si-LK"/>
        </w:rPr>
        <w:t>ඉක්බිති</w:t>
      </w:r>
      <w:r w:rsidRPr="00BE4896">
        <w:rPr>
          <w:rFonts w:ascii="UN-Abhaya" w:hAnsi="UN-Abhaya" w:cs="UN-Abhaya"/>
          <w:sz w:val="26"/>
          <w:szCs w:val="26"/>
        </w:rPr>
        <w:t xml:space="preserve">  </w:t>
      </w:r>
      <w:r w:rsidRPr="00BE4896">
        <w:rPr>
          <w:rFonts w:ascii="UN-Abhaya" w:hAnsi="UN-Abhaya" w:cs="UN-Abhaya" w:hint="cs"/>
          <w:sz w:val="26"/>
          <w:szCs w:val="26"/>
          <w:cs/>
          <w:lang w:bidi="si-LK"/>
        </w:rPr>
        <w:t>භික්ෂුහු</w:t>
      </w:r>
      <w:r w:rsidRPr="00BE4896">
        <w:rPr>
          <w:rFonts w:ascii="UN-Abhaya" w:hAnsi="UN-Abhaya" w:cs="UN-Abhaya"/>
          <w:sz w:val="26"/>
          <w:szCs w:val="26"/>
        </w:rPr>
        <w:t xml:space="preserve"> </w:t>
      </w:r>
      <w:r w:rsidR="000A21D2" w:rsidRPr="000A21D2">
        <w:rPr>
          <w:rFonts w:ascii="UN-Abhaya" w:hAnsi="UN-Abhaya" w:cs="UN-Abhaya"/>
          <w:sz w:val="26"/>
          <w:szCs w:val="26"/>
        </w:rPr>
        <w:t>‘</w:t>
      </w:r>
      <w:r w:rsidRPr="00BE4896">
        <w:rPr>
          <w:rFonts w:ascii="UN-Abhaya" w:hAnsi="UN-Abhaya" w:cs="UN-Abhaya" w:hint="cs"/>
          <w:sz w:val="26"/>
          <w:szCs w:val="26"/>
          <w:cs/>
          <w:lang w:bidi="si-LK"/>
        </w:rPr>
        <w:t>රහත්</w:t>
      </w:r>
      <w:r w:rsidRPr="00BE4896">
        <w:rPr>
          <w:rFonts w:ascii="UN-Abhaya" w:hAnsi="UN-Abhaya" w:cs="UN-Abhaya"/>
          <w:sz w:val="26"/>
          <w:szCs w:val="26"/>
        </w:rPr>
        <w:t xml:space="preserve"> </w:t>
      </w:r>
      <w:r w:rsidRPr="00BE4896">
        <w:rPr>
          <w:rFonts w:ascii="UN-Abhaya" w:hAnsi="UN-Abhaya" w:cs="UN-Abhaya" w:hint="cs"/>
          <w:sz w:val="26"/>
          <w:szCs w:val="26"/>
          <w:cs/>
          <w:lang w:bidi="si-LK"/>
        </w:rPr>
        <w:t>නොවී</w:t>
      </w:r>
      <w:r w:rsidRPr="00BE4896">
        <w:rPr>
          <w:rFonts w:ascii="UN-Abhaya" w:hAnsi="UN-Abhaya" w:cs="UN-Abhaya"/>
          <w:sz w:val="26"/>
          <w:szCs w:val="26"/>
        </w:rPr>
        <w:t xml:space="preserve"> </w:t>
      </w:r>
      <w:r w:rsidRPr="00BE4896">
        <w:rPr>
          <w:rFonts w:ascii="UN-Abhaya" w:hAnsi="UN-Abhaya" w:cs="UN-Abhaya" w:hint="cs"/>
          <w:sz w:val="26"/>
          <w:szCs w:val="26"/>
          <w:cs/>
          <w:lang w:bidi="si-LK"/>
        </w:rPr>
        <w:t>මේ</w:t>
      </w:r>
      <w:r w:rsidRPr="00BE4896">
        <w:rPr>
          <w:rFonts w:ascii="UN-Abhaya" w:hAnsi="UN-Abhaya" w:cs="UN-Abhaya"/>
          <w:sz w:val="26"/>
          <w:szCs w:val="26"/>
        </w:rPr>
        <w:t xml:space="preserve"> </w:t>
      </w:r>
      <w:r w:rsidRPr="00BE4896">
        <w:rPr>
          <w:rFonts w:ascii="UN-Abhaya" w:hAnsi="UN-Abhaya" w:cs="UN-Abhaya" w:hint="cs"/>
          <w:sz w:val="26"/>
          <w:szCs w:val="26"/>
          <w:cs/>
          <w:lang w:bidi="si-LK"/>
        </w:rPr>
        <w:t>දානය</w:t>
      </w:r>
      <w:r w:rsidRPr="00BE4896">
        <w:rPr>
          <w:rFonts w:ascii="UN-Abhaya" w:hAnsi="UN-Abhaya" w:cs="UN-Abhaya"/>
          <w:sz w:val="26"/>
          <w:szCs w:val="26"/>
        </w:rPr>
        <w:t xml:space="preserve"> </w:t>
      </w:r>
      <w:r w:rsidRPr="00BE4896">
        <w:rPr>
          <w:rFonts w:ascii="UN-Abhaya" w:hAnsi="UN-Abhaya" w:cs="UN-Abhaya" w:hint="cs"/>
          <w:sz w:val="26"/>
          <w:szCs w:val="26"/>
          <w:cs/>
          <w:lang w:bidi="si-LK"/>
        </w:rPr>
        <w:t>නො</w:t>
      </w:r>
      <w:r w:rsidRPr="00BE4896">
        <w:rPr>
          <w:rFonts w:ascii="UN-Abhaya" w:hAnsi="UN-Abhaya" w:cs="UN-Abhaya"/>
          <w:sz w:val="26"/>
          <w:szCs w:val="26"/>
        </w:rPr>
        <w:t xml:space="preserve"> </w:t>
      </w:r>
      <w:r w:rsidRPr="00BE4896">
        <w:rPr>
          <w:rFonts w:ascii="UN-Abhaya" w:hAnsi="UN-Abhaya" w:cs="UN-Abhaya" w:hint="cs"/>
          <w:sz w:val="26"/>
          <w:szCs w:val="26"/>
          <w:cs/>
          <w:lang w:bidi="si-LK"/>
        </w:rPr>
        <w:t>වළඳමුය</w:t>
      </w:r>
      <w:r w:rsidR="0046587A" w:rsidRPr="00BE4896">
        <w:rPr>
          <w:rFonts w:ascii="UN-Abhaya" w:hAnsi="UN-Abhaya" w:cs="UN-Abhaya"/>
          <w:sz w:val="26"/>
          <w:szCs w:val="26"/>
        </w:rPr>
        <w:t>’</w:t>
      </w:r>
      <w:r w:rsidR="00A4462A" w:rsidRPr="00BE4896">
        <w:rPr>
          <w:rFonts w:ascii="UN-Abhaya" w:hAnsi="UN-Abhaya" w:cs="UN-Abhaya" w:hint="eastAsia"/>
          <w:sz w:val="26"/>
          <w:szCs w:val="26"/>
        </w:rPr>
        <w:t xml:space="preserve"> </w:t>
      </w:r>
      <w:r w:rsidRPr="00BE4896">
        <w:rPr>
          <w:rFonts w:ascii="UN-Abhaya" w:hAnsi="UN-Abhaya" w:cs="UN-Abhaya"/>
          <w:sz w:val="26"/>
          <w:szCs w:val="26"/>
        </w:rPr>
        <w:t xml:space="preserve"> </w:t>
      </w:r>
      <w:r w:rsidRPr="00BE4896">
        <w:rPr>
          <w:rFonts w:ascii="UN-Abhaya" w:hAnsi="UN-Abhaya" w:cs="UN-Abhaya" w:hint="cs"/>
          <w:sz w:val="26"/>
          <w:szCs w:val="26"/>
          <w:cs/>
          <w:lang w:bidi="si-LK"/>
        </w:rPr>
        <w:t>යි</w:t>
      </w:r>
      <w:r w:rsidRPr="00BE4896">
        <w:rPr>
          <w:rFonts w:ascii="UN-Abhaya" w:hAnsi="UN-Abhaya" w:cs="UN-Abhaya"/>
          <w:sz w:val="26"/>
          <w:szCs w:val="26"/>
        </w:rPr>
        <w:t xml:space="preserve"> </w:t>
      </w:r>
      <w:r w:rsidRPr="00BE4896">
        <w:rPr>
          <w:rFonts w:ascii="UN-Abhaya" w:hAnsi="UN-Abhaya" w:cs="UN-Abhaya" w:hint="cs"/>
          <w:sz w:val="26"/>
          <w:szCs w:val="26"/>
          <w:cs/>
          <w:lang w:bidi="si-LK"/>
        </w:rPr>
        <w:t>වනයෙහි</w:t>
      </w:r>
      <w:r w:rsidRPr="00BE4896">
        <w:rPr>
          <w:rFonts w:ascii="UN-Abhaya" w:hAnsi="UN-Abhaya" w:cs="UN-Abhaya"/>
          <w:sz w:val="26"/>
          <w:szCs w:val="26"/>
        </w:rPr>
        <w:t xml:space="preserve"> </w:t>
      </w:r>
      <w:r w:rsidRPr="00BE4896">
        <w:rPr>
          <w:rFonts w:ascii="UN-Abhaya" w:hAnsi="UN-Abhaya" w:cs="UN-Abhaya" w:hint="cs"/>
          <w:sz w:val="26"/>
          <w:szCs w:val="26"/>
          <w:cs/>
          <w:lang w:bidi="si-LK"/>
        </w:rPr>
        <w:t>තැන</w:t>
      </w:r>
      <w:r w:rsidRPr="00BE4896">
        <w:rPr>
          <w:rFonts w:ascii="UN-Abhaya" w:hAnsi="UN-Abhaya" w:cs="UN-Abhaya"/>
          <w:sz w:val="26"/>
          <w:szCs w:val="26"/>
        </w:rPr>
        <w:t xml:space="preserve"> </w:t>
      </w:r>
      <w:r w:rsidRPr="00BE4896">
        <w:rPr>
          <w:rFonts w:ascii="UN-Abhaya" w:hAnsi="UN-Abhaya" w:cs="UN-Abhaya" w:hint="cs"/>
          <w:sz w:val="26"/>
          <w:szCs w:val="26"/>
          <w:cs/>
          <w:lang w:bidi="si-LK"/>
        </w:rPr>
        <w:t>තැන</w:t>
      </w:r>
      <w:r w:rsidRPr="00BE4896">
        <w:rPr>
          <w:rFonts w:ascii="UN-Abhaya" w:hAnsi="UN-Abhaya" w:cs="UN-Abhaya"/>
          <w:sz w:val="26"/>
          <w:szCs w:val="26"/>
        </w:rPr>
        <w:t xml:space="preserve"> </w:t>
      </w:r>
      <w:r w:rsidRPr="00BE4896">
        <w:rPr>
          <w:rFonts w:ascii="UN-Abhaya" w:hAnsi="UN-Abhaya" w:cs="UN-Abhaya" w:hint="cs"/>
          <w:sz w:val="26"/>
          <w:szCs w:val="26"/>
          <w:cs/>
          <w:lang w:bidi="si-LK"/>
        </w:rPr>
        <w:t>හිද</w:t>
      </w:r>
      <w:r w:rsidRPr="00BE4896">
        <w:rPr>
          <w:rFonts w:ascii="UN-Abhaya" w:hAnsi="UN-Abhaya" w:cs="UN-Abhaya"/>
          <w:sz w:val="26"/>
          <w:szCs w:val="26"/>
        </w:rPr>
        <w:t xml:space="preserve"> </w:t>
      </w:r>
      <w:r w:rsidRPr="00BE4896">
        <w:rPr>
          <w:rFonts w:ascii="UN-Abhaya" w:hAnsi="UN-Abhaya" w:cs="UN-Abhaya" w:hint="cs"/>
          <w:sz w:val="26"/>
          <w:szCs w:val="26"/>
          <w:cs/>
          <w:lang w:bidi="si-LK"/>
        </w:rPr>
        <w:t>මහත්</w:t>
      </w:r>
      <w:r w:rsidRPr="00BE4896">
        <w:rPr>
          <w:rFonts w:ascii="UN-Abhaya" w:hAnsi="UN-Abhaya" w:cs="UN-Abhaya"/>
          <w:sz w:val="26"/>
          <w:szCs w:val="26"/>
        </w:rPr>
        <w:t xml:space="preserve"> </w:t>
      </w:r>
      <w:r w:rsidRPr="00BE4896">
        <w:rPr>
          <w:rFonts w:ascii="UN-Abhaya" w:hAnsi="UN-Abhaya" w:cs="UN-Abhaya" w:hint="cs"/>
          <w:sz w:val="26"/>
          <w:szCs w:val="26"/>
          <w:cs/>
          <w:lang w:bidi="si-LK"/>
        </w:rPr>
        <w:t>වූ</w:t>
      </w:r>
      <w:r w:rsidRPr="00BE4896">
        <w:rPr>
          <w:rFonts w:ascii="UN-Abhaya" w:hAnsi="UN-Abhaya" w:cs="UN-Abhaya"/>
          <w:sz w:val="26"/>
          <w:szCs w:val="26"/>
        </w:rPr>
        <w:t xml:space="preserve"> </w:t>
      </w:r>
      <w:r w:rsidRPr="00BE4896">
        <w:rPr>
          <w:rFonts w:ascii="UN-Abhaya" w:hAnsi="UN-Abhaya" w:cs="UN-Abhaya" w:hint="cs"/>
          <w:sz w:val="26"/>
          <w:szCs w:val="26"/>
          <w:cs/>
          <w:lang w:bidi="si-LK"/>
        </w:rPr>
        <w:t>උත්සහයෙන්</w:t>
      </w:r>
      <w:r w:rsidRPr="00BE4896">
        <w:rPr>
          <w:rFonts w:ascii="UN-Abhaya" w:hAnsi="UN-Abhaya" w:cs="UN-Abhaya"/>
          <w:sz w:val="26"/>
          <w:szCs w:val="26"/>
        </w:rPr>
        <w:t xml:space="preserve"> </w:t>
      </w:r>
      <w:r w:rsidRPr="00BE4896">
        <w:rPr>
          <w:rFonts w:ascii="UN-Abhaya" w:hAnsi="UN-Abhaya" w:cs="UN-Abhaya" w:hint="cs"/>
          <w:sz w:val="26"/>
          <w:szCs w:val="26"/>
          <w:cs/>
          <w:lang w:bidi="si-LK"/>
        </w:rPr>
        <w:t>වෙනදාට</w:t>
      </w:r>
      <w:r w:rsidRPr="00BE4896">
        <w:rPr>
          <w:rFonts w:ascii="UN-Abhaya" w:hAnsi="UN-Abhaya" w:cs="UN-Abhaya"/>
          <w:sz w:val="26"/>
          <w:szCs w:val="26"/>
        </w:rPr>
        <w:t xml:space="preserve"> </w:t>
      </w:r>
      <w:r w:rsidRPr="00BE4896">
        <w:rPr>
          <w:rFonts w:ascii="UN-Abhaya" w:hAnsi="UN-Abhaya" w:cs="UN-Abhaya" w:hint="cs"/>
          <w:sz w:val="26"/>
          <w:szCs w:val="26"/>
          <w:cs/>
          <w:lang w:bidi="si-LK"/>
        </w:rPr>
        <w:t>වඩා</w:t>
      </w:r>
      <w:r w:rsidRPr="00BE4896">
        <w:rPr>
          <w:rFonts w:ascii="UN-Abhaya" w:hAnsi="UN-Abhaya" w:cs="UN-Abhaya"/>
          <w:sz w:val="26"/>
          <w:szCs w:val="26"/>
        </w:rPr>
        <w:t xml:space="preserve"> </w:t>
      </w:r>
      <w:r w:rsidRPr="00BE4896">
        <w:rPr>
          <w:rFonts w:ascii="UN-Abhaya" w:hAnsi="UN-Abhaya" w:cs="UN-Abhaya" w:hint="cs"/>
          <w:sz w:val="26"/>
          <w:szCs w:val="26"/>
          <w:cs/>
          <w:lang w:bidi="si-LK"/>
        </w:rPr>
        <w:t>අතිරේක</w:t>
      </w:r>
      <w:r w:rsidRPr="00BE4896">
        <w:rPr>
          <w:rFonts w:ascii="UN-Abhaya" w:hAnsi="UN-Abhaya" w:cs="UN-Abhaya"/>
          <w:sz w:val="26"/>
          <w:szCs w:val="26"/>
        </w:rPr>
        <w:t xml:space="preserve"> </w:t>
      </w:r>
      <w:r w:rsidRPr="00BE4896">
        <w:rPr>
          <w:rFonts w:ascii="UN-Abhaya" w:hAnsi="UN-Abhaya" w:cs="UN-Abhaya" w:hint="cs"/>
          <w:sz w:val="26"/>
          <w:szCs w:val="26"/>
          <w:cs/>
          <w:lang w:bidi="si-LK"/>
        </w:rPr>
        <w:t>උත්සහයකින්</w:t>
      </w:r>
      <w:r w:rsidRPr="00BE4896">
        <w:rPr>
          <w:rFonts w:ascii="UN-Abhaya" w:hAnsi="UN-Abhaya" w:cs="UN-Abhaya"/>
          <w:sz w:val="26"/>
          <w:szCs w:val="26"/>
        </w:rPr>
        <w:t xml:space="preserve"> </w:t>
      </w:r>
      <w:r w:rsidRPr="00BE4896">
        <w:rPr>
          <w:rFonts w:ascii="UN-Abhaya" w:hAnsi="UN-Abhaya" w:cs="UN-Abhaya" w:hint="cs"/>
          <w:sz w:val="26"/>
          <w:szCs w:val="26"/>
          <w:cs/>
          <w:lang w:bidi="si-LK"/>
        </w:rPr>
        <w:t>භාවනාවට</w:t>
      </w:r>
      <w:r w:rsidRPr="00BE4896">
        <w:rPr>
          <w:rFonts w:ascii="UN-Abhaya" w:hAnsi="UN-Abhaya" w:cs="UN-Abhaya"/>
          <w:sz w:val="26"/>
          <w:szCs w:val="26"/>
        </w:rPr>
        <w:t xml:space="preserve"> </w:t>
      </w:r>
      <w:r w:rsidRPr="00BE4896">
        <w:rPr>
          <w:rFonts w:ascii="UN-Abhaya" w:hAnsi="UN-Abhaya" w:cs="UN-Abhaya" w:hint="cs"/>
          <w:sz w:val="26"/>
          <w:szCs w:val="26"/>
          <w:cs/>
          <w:lang w:bidi="si-LK"/>
        </w:rPr>
        <w:t>පටන්ගෙන</w:t>
      </w:r>
      <w:r w:rsidRPr="00BE4896">
        <w:rPr>
          <w:rFonts w:ascii="UN-Abhaya" w:hAnsi="UN-Abhaya" w:cs="UN-Abhaya"/>
          <w:sz w:val="26"/>
          <w:szCs w:val="26"/>
        </w:rPr>
        <w:t xml:space="preserve"> </w:t>
      </w:r>
      <w:r w:rsidRPr="00BE4896">
        <w:rPr>
          <w:rFonts w:ascii="UN-Abhaya" w:hAnsi="UN-Abhaya" w:cs="UN-Abhaya" w:hint="cs"/>
          <w:sz w:val="26"/>
          <w:szCs w:val="26"/>
          <w:cs/>
          <w:lang w:bidi="si-LK"/>
        </w:rPr>
        <w:t>එදින</w:t>
      </w:r>
      <w:r w:rsidRPr="00BE4896">
        <w:rPr>
          <w:rFonts w:ascii="UN-Abhaya" w:hAnsi="UN-Abhaya" w:cs="UN-Abhaya"/>
          <w:sz w:val="26"/>
          <w:szCs w:val="26"/>
        </w:rPr>
        <w:t xml:space="preserve"> </w:t>
      </w:r>
      <w:r w:rsidRPr="00BE4896">
        <w:rPr>
          <w:rFonts w:ascii="UN-Abhaya" w:hAnsi="UN-Abhaya" w:cs="UN-Abhaya" w:hint="cs"/>
          <w:sz w:val="26"/>
          <w:szCs w:val="26"/>
          <w:cs/>
          <w:lang w:bidi="si-LK"/>
        </w:rPr>
        <w:t>පෙරවරු</w:t>
      </w:r>
      <w:r w:rsidRPr="00BE4896">
        <w:rPr>
          <w:rFonts w:ascii="UN-Abhaya" w:hAnsi="UN-Abhaya" w:cs="UN-Abhaya"/>
          <w:sz w:val="26"/>
          <w:szCs w:val="26"/>
        </w:rPr>
        <w:t xml:space="preserve"> </w:t>
      </w:r>
      <w:r w:rsidRPr="00BE4896">
        <w:rPr>
          <w:rFonts w:ascii="UN-Abhaya" w:hAnsi="UN-Abhaya" w:cs="UN-Abhaya" w:hint="cs"/>
          <w:sz w:val="26"/>
          <w:szCs w:val="26"/>
          <w:cs/>
          <w:lang w:bidi="si-LK"/>
        </w:rPr>
        <w:t>කාලයේ</w:t>
      </w:r>
      <w:r w:rsidRPr="00BE4896">
        <w:rPr>
          <w:rFonts w:ascii="UN-Abhaya" w:hAnsi="UN-Abhaya" w:cs="UN-Abhaya"/>
          <w:sz w:val="26"/>
          <w:szCs w:val="26"/>
        </w:rPr>
        <w:t xml:space="preserve"> </w:t>
      </w:r>
      <w:r w:rsidRPr="00BE4896">
        <w:rPr>
          <w:rFonts w:ascii="UN-Abhaya" w:hAnsi="UN-Abhaya" w:cs="UN-Abhaya" w:hint="cs"/>
          <w:sz w:val="26"/>
          <w:szCs w:val="26"/>
          <w:cs/>
          <w:lang w:bidi="si-LK"/>
        </w:rPr>
        <w:t>දී</w:t>
      </w:r>
      <w:r w:rsidRPr="00BE4896">
        <w:rPr>
          <w:rFonts w:ascii="UN-Abhaya" w:hAnsi="UN-Abhaya" w:cs="UN-Abhaya"/>
          <w:sz w:val="26"/>
          <w:szCs w:val="26"/>
        </w:rPr>
        <w:t xml:space="preserve"> </w:t>
      </w:r>
      <w:r w:rsidRPr="00BE4896">
        <w:rPr>
          <w:rFonts w:ascii="UN-Abhaya" w:hAnsi="UN-Abhaya" w:cs="UN-Abhaya" w:hint="cs"/>
          <w:sz w:val="26"/>
          <w:szCs w:val="26"/>
          <w:cs/>
          <w:lang w:bidi="si-LK"/>
        </w:rPr>
        <w:t>ම</w:t>
      </w:r>
      <w:r w:rsidRPr="00BE4896">
        <w:rPr>
          <w:rFonts w:ascii="UN-Abhaya" w:hAnsi="UN-Abhaya" w:cs="UN-Abhaya"/>
          <w:sz w:val="26"/>
          <w:szCs w:val="26"/>
        </w:rPr>
        <w:t xml:space="preserve"> </w:t>
      </w:r>
      <w:r w:rsidRPr="00BE4896">
        <w:rPr>
          <w:rFonts w:ascii="UN-Abhaya" w:hAnsi="UN-Abhaya" w:cs="UN-Abhaya" w:hint="cs"/>
          <w:sz w:val="26"/>
          <w:szCs w:val="26"/>
          <w:cs/>
          <w:lang w:bidi="si-LK"/>
        </w:rPr>
        <w:t>සැමදෙනා</w:t>
      </w:r>
      <w:r w:rsidRPr="00BE4896">
        <w:rPr>
          <w:rFonts w:ascii="UN-Abhaya" w:hAnsi="UN-Abhaya" w:cs="UN-Abhaya"/>
          <w:sz w:val="26"/>
          <w:szCs w:val="26"/>
        </w:rPr>
        <w:t xml:space="preserve"> </w:t>
      </w:r>
      <w:r w:rsidRPr="00BE4896">
        <w:rPr>
          <w:rFonts w:ascii="UN-Abhaya" w:hAnsi="UN-Abhaya" w:cs="UN-Abhaya" w:hint="cs"/>
          <w:sz w:val="26"/>
          <w:szCs w:val="26"/>
          <w:cs/>
          <w:lang w:bidi="si-LK"/>
        </w:rPr>
        <w:t>වහන්සේම</w:t>
      </w:r>
      <w:r w:rsidRPr="00BE4896">
        <w:rPr>
          <w:rFonts w:ascii="UN-Abhaya" w:hAnsi="UN-Abhaya" w:cs="UN-Abhaya"/>
          <w:sz w:val="26"/>
          <w:szCs w:val="26"/>
        </w:rPr>
        <w:t xml:space="preserve"> </w:t>
      </w:r>
      <w:r w:rsidRPr="00BE4896">
        <w:rPr>
          <w:rFonts w:ascii="UN-Abhaya" w:hAnsi="UN-Abhaya" w:cs="UN-Abhaya" w:hint="cs"/>
          <w:sz w:val="26"/>
          <w:szCs w:val="26"/>
          <w:cs/>
          <w:lang w:bidi="si-LK"/>
        </w:rPr>
        <w:t>සියලූ</w:t>
      </w:r>
      <w:r w:rsidRPr="00BE4896">
        <w:rPr>
          <w:rFonts w:ascii="UN-Abhaya" w:hAnsi="UN-Abhaya" w:cs="UN-Abhaya"/>
          <w:sz w:val="26"/>
          <w:szCs w:val="26"/>
        </w:rPr>
        <w:t xml:space="preserve"> </w:t>
      </w:r>
      <w:r w:rsidRPr="00BE4896">
        <w:rPr>
          <w:rFonts w:ascii="UN-Abhaya" w:hAnsi="UN-Abhaya" w:cs="UN-Abhaya" w:hint="cs"/>
          <w:sz w:val="26"/>
          <w:szCs w:val="26"/>
          <w:cs/>
          <w:lang w:bidi="si-LK"/>
        </w:rPr>
        <w:t>කෙලෙසුන්</w:t>
      </w:r>
      <w:r w:rsidRPr="00BE4896">
        <w:rPr>
          <w:rFonts w:ascii="UN-Abhaya" w:hAnsi="UN-Abhaya" w:cs="UN-Abhaya"/>
          <w:sz w:val="26"/>
          <w:szCs w:val="26"/>
        </w:rPr>
        <w:t xml:space="preserve"> </w:t>
      </w:r>
      <w:r w:rsidRPr="00BE4896">
        <w:rPr>
          <w:rFonts w:ascii="UN-Abhaya" w:hAnsi="UN-Abhaya" w:cs="UN-Abhaya" w:hint="cs"/>
          <w:sz w:val="26"/>
          <w:szCs w:val="26"/>
          <w:cs/>
          <w:lang w:bidi="si-LK"/>
        </w:rPr>
        <w:t>නසා</w:t>
      </w:r>
      <w:r w:rsidRPr="00BE4896">
        <w:rPr>
          <w:rFonts w:ascii="UN-Abhaya" w:hAnsi="UN-Abhaya" w:cs="UN-Abhaya"/>
          <w:sz w:val="26"/>
          <w:szCs w:val="26"/>
        </w:rPr>
        <w:t xml:space="preserve"> </w:t>
      </w:r>
      <w:r w:rsidRPr="00BE4896">
        <w:rPr>
          <w:rFonts w:ascii="UN-Abhaya" w:hAnsi="UN-Abhaya" w:cs="UN-Abhaya" w:hint="cs"/>
          <w:sz w:val="26"/>
          <w:szCs w:val="26"/>
          <w:cs/>
          <w:lang w:bidi="si-LK"/>
        </w:rPr>
        <w:t>රහත්</w:t>
      </w:r>
      <w:r w:rsidRPr="00BE4896">
        <w:rPr>
          <w:rFonts w:ascii="UN-Abhaya" w:hAnsi="UN-Abhaya" w:cs="UN-Abhaya"/>
          <w:sz w:val="26"/>
          <w:szCs w:val="26"/>
        </w:rPr>
        <w:t xml:space="preserve"> </w:t>
      </w:r>
      <w:r w:rsidRPr="00BE4896">
        <w:rPr>
          <w:rFonts w:ascii="UN-Abhaya" w:hAnsi="UN-Abhaya" w:cs="UN-Abhaya" w:hint="cs"/>
          <w:sz w:val="26"/>
          <w:szCs w:val="26"/>
          <w:cs/>
          <w:lang w:bidi="si-LK"/>
        </w:rPr>
        <w:t>වූහ</w:t>
      </w:r>
      <w:r w:rsidRPr="00BE4896">
        <w:rPr>
          <w:rFonts w:ascii="UN-Abhaya" w:hAnsi="UN-Abhaya" w:cs="UN-Abhaya"/>
          <w:sz w:val="26"/>
          <w:szCs w:val="26"/>
        </w:rPr>
        <w:t xml:space="preserve">. </w:t>
      </w:r>
      <w:r w:rsidRPr="00BE4896">
        <w:rPr>
          <w:rFonts w:ascii="UN-Abhaya" w:hAnsi="UN-Abhaya" w:cs="UN-Abhaya" w:hint="cs"/>
          <w:sz w:val="26"/>
          <w:szCs w:val="26"/>
          <w:cs/>
          <w:lang w:bidi="si-LK"/>
        </w:rPr>
        <w:t>එය</w:t>
      </w:r>
      <w:r w:rsidRPr="00BE4896">
        <w:rPr>
          <w:rFonts w:ascii="UN-Abhaya" w:hAnsi="UN-Abhaya" w:cs="UN-Abhaya"/>
          <w:sz w:val="26"/>
          <w:szCs w:val="26"/>
        </w:rPr>
        <w:t xml:space="preserve"> </w:t>
      </w:r>
      <w:r w:rsidRPr="00BE4896">
        <w:rPr>
          <w:rFonts w:ascii="UN-Abhaya" w:hAnsi="UN-Abhaya" w:cs="UN-Abhaya" w:hint="cs"/>
          <w:sz w:val="26"/>
          <w:szCs w:val="26"/>
          <w:cs/>
          <w:lang w:bidi="si-LK"/>
        </w:rPr>
        <w:t>දැන</w:t>
      </w:r>
      <w:r w:rsidRPr="00BE4896">
        <w:rPr>
          <w:rFonts w:ascii="UN-Abhaya" w:hAnsi="UN-Abhaya" w:cs="UN-Abhaya"/>
          <w:sz w:val="26"/>
          <w:szCs w:val="26"/>
        </w:rPr>
        <w:t xml:space="preserve"> </w:t>
      </w:r>
      <w:r w:rsidRPr="00BE4896">
        <w:rPr>
          <w:rFonts w:ascii="UN-Abhaya" w:hAnsi="UN-Abhaya" w:cs="UN-Abhaya" w:hint="cs"/>
          <w:sz w:val="26"/>
          <w:szCs w:val="26"/>
          <w:cs/>
          <w:lang w:bidi="si-LK"/>
        </w:rPr>
        <w:t>වන</w:t>
      </w:r>
      <w:r w:rsidRPr="00BE4896">
        <w:rPr>
          <w:rFonts w:ascii="UN-Abhaya" w:hAnsi="UN-Abhaya" w:cs="UN-Abhaya"/>
          <w:sz w:val="26"/>
          <w:szCs w:val="26"/>
        </w:rPr>
        <w:t xml:space="preserve"> </w:t>
      </w:r>
      <w:r w:rsidRPr="00BE4896">
        <w:rPr>
          <w:rFonts w:ascii="UN-Abhaya" w:hAnsi="UN-Abhaya" w:cs="UN-Abhaya" w:hint="cs"/>
          <w:sz w:val="26"/>
          <w:szCs w:val="26"/>
          <w:cs/>
          <w:lang w:bidi="si-LK"/>
        </w:rPr>
        <w:t>දෙවියෝ</w:t>
      </w:r>
      <w:r w:rsidRPr="00BE4896">
        <w:rPr>
          <w:rFonts w:ascii="UN-Abhaya" w:hAnsi="UN-Abhaya" w:cs="UN-Abhaya"/>
          <w:sz w:val="26"/>
          <w:szCs w:val="26"/>
        </w:rPr>
        <w:t xml:space="preserve"> </w:t>
      </w:r>
      <w:r w:rsidRPr="00BE4896">
        <w:rPr>
          <w:rFonts w:ascii="UN-Abhaya" w:hAnsi="UN-Abhaya" w:cs="UN-Abhaya" w:hint="cs"/>
          <w:sz w:val="26"/>
          <w:szCs w:val="26"/>
          <w:cs/>
          <w:lang w:bidi="si-LK"/>
        </w:rPr>
        <w:t>සාධුකාර</w:t>
      </w:r>
      <w:r w:rsidRPr="00BE4896">
        <w:rPr>
          <w:rFonts w:ascii="UN-Abhaya" w:hAnsi="UN-Abhaya" w:cs="UN-Abhaya"/>
          <w:sz w:val="26"/>
          <w:szCs w:val="26"/>
        </w:rPr>
        <w:t xml:space="preserve"> </w:t>
      </w:r>
      <w:r w:rsidRPr="00BE4896">
        <w:rPr>
          <w:rFonts w:ascii="UN-Abhaya" w:hAnsi="UN-Abhaya" w:cs="UN-Abhaya" w:hint="cs"/>
          <w:sz w:val="26"/>
          <w:szCs w:val="26"/>
          <w:cs/>
          <w:lang w:bidi="si-LK"/>
        </w:rPr>
        <w:t>දුන්හ</w:t>
      </w:r>
      <w:r w:rsidRPr="00BE4896">
        <w:rPr>
          <w:rFonts w:ascii="UN-Abhaya" w:hAnsi="UN-Abhaya" w:cs="UN-Abhaya"/>
          <w:sz w:val="26"/>
          <w:szCs w:val="26"/>
        </w:rPr>
        <w:t xml:space="preserve">. </w:t>
      </w:r>
      <w:r w:rsidRPr="00BE4896">
        <w:rPr>
          <w:rFonts w:ascii="UN-Abhaya" w:hAnsi="UN-Abhaya" w:cs="UN-Abhaya" w:hint="cs"/>
          <w:sz w:val="26"/>
          <w:szCs w:val="26"/>
          <w:cs/>
          <w:lang w:bidi="si-LK"/>
        </w:rPr>
        <w:t>උන්වහන්සේලා</w:t>
      </w:r>
      <w:r w:rsidRPr="00BE4896">
        <w:rPr>
          <w:rFonts w:ascii="UN-Abhaya" w:hAnsi="UN-Abhaya" w:cs="UN-Abhaya"/>
          <w:sz w:val="26"/>
          <w:szCs w:val="26"/>
        </w:rPr>
        <w:t xml:space="preserve"> </w:t>
      </w:r>
      <w:r w:rsidRPr="00BE4896">
        <w:rPr>
          <w:rFonts w:ascii="UN-Abhaya" w:hAnsi="UN-Abhaya" w:cs="UN-Abhaya" w:hint="cs"/>
          <w:sz w:val="26"/>
          <w:szCs w:val="26"/>
          <w:cs/>
          <w:lang w:bidi="si-LK"/>
        </w:rPr>
        <w:t>දෙවියන්ගේ</w:t>
      </w:r>
      <w:r w:rsidRPr="00BE4896">
        <w:rPr>
          <w:rFonts w:ascii="UN-Abhaya" w:hAnsi="UN-Abhaya" w:cs="UN-Abhaya"/>
          <w:sz w:val="26"/>
          <w:szCs w:val="26"/>
        </w:rPr>
        <w:t xml:space="preserve"> </w:t>
      </w:r>
      <w:r w:rsidRPr="00BE4896">
        <w:rPr>
          <w:rFonts w:ascii="UN-Abhaya" w:hAnsi="UN-Abhaya" w:cs="UN-Abhaya" w:hint="cs"/>
          <w:sz w:val="26"/>
          <w:szCs w:val="26"/>
          <w:cs/>
          <w:lang w:bidi="si-LK"/>
        </w:rPr>
        <w:t>සාධුකාර</w:t>
      </w:r>
      <w:r w:rsidRPr="00BE4896">
        <w:rPr>
          <w:rFonts w:ascii="UN-Abhaya" w:hAnsi="UN-Abhaya" w:cs="UN-Abhaya"/>
          <w:sz w:val="26"/>
          <w:szCs w:val="26"/>
        </w:rPr>
        <w:t xml:space="preserve"> </w:t>
      </w:r>
      <w:r w:rsidRPr="00BE4896">
        <w:rPr>
          <w:rFonts w:ascii="UN-Abhaya" w:hAnsi="UN-Abhaya" w:cs="UN-Abhaya" w:hint="cs"/>
          <w:sz w:val="26"/>
          <w:szCs w:val="26"/>
          <w:cs/>
          <w:lang w:bidi="si-LK"/>
        </w:rPr>
        <w:t>ම</w:t>
      </w:r>
      <w:r w:rsidR="009940A9" w:rsidRPr="00BE4896">
        <w:rPr>
          <w:rFonts w:ascii="UN-Abhaya" w:hAnsi="UN-Abhaya" w:cs="UN-Abhaya" w:hint="cs"/>
          <w:sz w:val="26"/>
          <w:szCs w:val="26"/>
          <w:cs/>
          <w:lang w:bidi="si-LK"/>
        </w:rPr>
        <w:t>ධ්‍ය</w:t>
      </w:r>
      <w:r w:rsidRPr="00BE4896">
        <w:rPr>
          <w:rFonts w:ascii="UN-Abhaya" w:hAnsi="UN-Abhaya" w:cs="UN-Abhaya" w:hint="cs"/>
          <w:sz w:val="26"/>
          <w:szCs w:val="26"/>
          <w:cs/>
          <w:lang w:bidi="si-LK"/>
        </w:rPr>
        <w:t>යේම</w:t>
      </w:r>
      <w:r w:rsidRPr="00BE4896">
        <w:rPr>
          <w:rFonts w:ascii="UN-Abhaya" w:hAnsi="UN-Abhaya" w:cs="UN-Abhaya"/>
          <w:sz w:val="26"/>
          <w:szCs w:val="26"/>
        </w:rPr>
        <w:t xml:space="preserve"> </w:t>
      </w:r>
      <w:r w:rsidRPr="00BE4896">
        <w:rPr>
          <w:rFonts w:ascii="UN-Abhaya" w:hAnsi="UN-Abhaya" w:cs="UN-Abhaya" w:hint="cs"/>
          <w:sz w:val="26"/>
          <w:szCs w:val="26"/>
          <w:cs/>
          <w:lang w:bidi="si-LK"/>
        </w:rPr>
        <w:t>පවිත්‍ර</w:t>
      </w:r>
      <w:r w:rsidRPr="00BE4896">
        <w:rPr>
          <w:rFonts w:ascii="UN-Abhaya" w:hAnsi="UN-Abhaya" w:cs="UN-Abhaya"/>
          <w:sz w:val="26"/>
          <w:szCs w:val="26"/>
        </w:rPr>
        <w:t xml:space="preserve"> </w:t>
      </w:r>
      <w:r w:rsidRPr="00BE4896">
        <w:rPr>
          <w:rFonts w:ascii="UN-Abhaya" w:hAnsi="UN-Abhaya" w:cs="UN-Abhaya" w:hint="cs"/>
          <w:sz w:val="26"/>
          <w:szCs w:val="26"/>
          <w:cs/>
          <w:lang w:bidi="si-LK"/>
        </w:rPr>
        <w:t>වු</w:t>
      </w:r>
      <w:r w:rsidRPr="00BE4896">
        <w:rPr>
          <w:rFonts w:ascii="UN-Abhaya" w:hAnsi="UN-Abhaya" w:cs="UN-Abhaya"/>
          <w:sz w:val="26"/>
          <w:szCs w:val="26"/>
        </w:rPr>
        <w:t xml:space="preserve"> </w:t>
      </w:r>
      <w:r w:rsidRPr="00BE4896">
        <w:rPr>
          <w:rFonts w:ascii="UN-Abhaya" w:hAnsi="UN-Abhaya" w:cs="UN-Abhaya" w:hint="cs"/>
          <w:sz w:val="26"/>
          <w:szCs w:val="26"/>
          <w:cs/>
          <w:lang w:bidi="si-LK"/>
        </w:rPr>
        <w:t>සන්තාන</w:t>
      </w:r>
      <w:r w:rsidRPr="00BE4896">
        <w:rPr>
          <w:rFonts w:ascii="UN-Abhaya" w:hAnsi="UN-Abhaya" w:cs="UN-Abhaya"/>
          <w:sz w:val="26"/>
          <w:szCs w:val="26"/>
        </w:rPr>
        <w:t xml:space="preserve"> </w:t>
      </w:r>
      <w:r w:rsidRPr="00BE4896">
        <w:rPr>
          <w:rFonts w:ascii="UN-Abhaya" w:hAnsi="UN-Abhaya" w:cs="UN-Abhaya" w:hint="cs"/>
          <w:sz w:val="26"/>
          <w:szCs w:val="26"/>
          <w:cs/>
          <w:lang w:bidi="si-LK"/>
        </w:rPr>
        <w:t>ඇතිව</w:t>
      </w:r>
      <w:r w:rsidRPr="00BE4896">
        <w:rPr>
          <w:rFonts w:ascii="UN-Abhaya" w:hAnsi="UN-Abhaya" w:cs="UN-Abhaya"/>
          <w:sz w:val="26"/>
          <w:szCs w:val="26"/>
        </w:rPr>
        <w:t xml:space="preserve"> </w:t>
      </w:r>
      <w:r w:rsidRPr="00BE4896">
        <w:rPr>
          <w:rFonts w:ascii="UN-Abhaya" w:hAnsi="UN-Abhaya" w:cs="UN-Abhaya" w:hint="cs"/>
          <w:sz w:val="26"/>
          <w:szCs w:val="26"/>
          <w:cs/>
          <w:lang w:bidi="si-LK"/>
        </w:rPr>
        <w:t>නාගාට</w:t>
      </w:r>
      <w:r w:rsidRPr="00BE4896">
        <w:rPr>
          <w:rFonts w:ascii="UN-Abhaya" w:hAnsi="UN-Abhaya" w:cs="UN-Abhaya"/>
          <w:sz w:val="26"/>
          <w:szCs w:val="26"/>
        </w:rPr>
        <w:t xml:space="preserve"> </w:t>
      </w:r>
      <w:r w:rsidRPr="00BE4896">
        <w:rPr>
          <w:rFonts w:ascii="UN-Abhaya" w:hAnsi="UN-Abhaya" w:cs="UN-Abhaya" w:hint="cs"/>
          <w:sz w:val="26"/>
          <w:szCs w:val="26"/>
          <w:cs/>
          <w:lang w:bidi="si-LK"/>
        </w:rPr>
        <w:t>දානය</w:t>
      </w:r>
      <w:r w:rsidRPr="00BE4896">
        <w:rPr>
          <w:rFonts w:ascii="UN-Abhaya" w:hAnsi="UN-Abhaya" w:cs="UN-Abhaya"/>
          <w:sz w:val="26"/>
          <w:szCs w:val="26"/>
        </w:rPr>
        <w:t xml:space="preserve"> </w:t>
      </w:r>
      <w:r w:rsidRPr="00BE4896">
        <w:rPr>
          <w:rFonts w:ascii="UN-Abhaya" w:hAnsi="UN-Abhaya" w:cs="UN-Abhaya" w:hint="cs"/>
          <w:sz w:val="26"/>
          <w:szCs w:val="26"/>
          <w:cs/>
          <w:lang w:bidi="si-LK"/>
        </w:rPr>
        <w:t>මහත්</w:t>
      </w:r>
      <w:r w:rsidRPr="00BE4896">
        <w:rPr>
          <w:rFonts w:ascii="UN-Abhaya" w:hAnsi="UN-Abhaya" w:cs="UN-Abhaya"/>
          <w:sz w:val="26"/>
          <w:szCs w:val="26"/>
        </w:rPr>
        <w:t xml:space="preserve"> </w:t>
      </w:r>
      <w:r w:rsidRPr="00BE4896">
        <w:rPr>
          <w:rFonts w:ascii="UN-Abhaya" w:hAnsi="UN-Abhaya" w:cs="UN-Abhaya" w:hint="cs"/>
          <w:sz w:val="26"/>
          <w:szCs w:val="26"/>
          <w:cs/>
          <w:lang w:bidi="si-LK"/>
        </w:rPr>
        <w:t>ඵල</w:t>
      </w:r>
      <w:r w:rsidRPr="00BE4896">
        <w:rPr>
          <w:rFonts w:ascii="UN-Abhaya" w:hAnsi="UN-Abhaya" w:cs="UN-Abhaya"/>
          <w:sz w:val="26"/>
          <w:szCs w:val="26"/>
        </w:rPr>
        <w:t xml:space="preserve"> </w:t>
      </w:r>
      <w:r w:rsidRPr="00BE4896">
        <w:rPr>
          <w:rFonts w:ascii="UN-Abhaya" w:hAnsi="UN-Abhaya" w:cs="UN-Abhaya" w:hint="cs"/>
          <w:sz w:val="26"/>
          <w:szCs w:val="26"/>
          <w:cs/>
          <w:lang w:bidi="si-LK"/>
        </w:rPr>
        <w:t>වන</w:t>
      </w:r>
      <w:r w:rsidRPr="00BE4896">
        <w:rPr>
          <w:rFonts w:ascii="UN-Abhaya" w:hAnsi="UN-Abhaya" w:cs="UN-Abhaya"/>
          <w:sz w:val="26"/>
          <w:szCs w:val="26"/>
        </w:rPr>
        <w:t xml:space="preserve"> </w:t>
      </w:r>
      <w:r w:rsidRPr="00BE4896">
        <w:rPr>
          <w:rFonts w:ascii="UN-Abhaya" w:hAnsi="UN-Abhaya" w:cs="UN-Abhaya" w:hint="cs"/>
          <w:sz w:val="26"/>
          <w:szCs w:val="26"/>
          <w:cs/>
          <w:lang w:bidi="si-LK"/>
        </w:rPr>
        <w:t>පරිදි</w:t>
      </w:r>
      <w:r w:rsidRPr="00BE4896">
        <w:rPr>
          <w:rFonts w:ascii="UN-Abhaya" w:hAnsi="UN-Abhaya" w:cs="UN-Abhaya"/>
          <w:sz w:val="26"/>
          <w:szCs w:val="26"/>
        </w:rPr>
        <w:t xml:space="preserve"> </w:t>
      </w:r>
      <w:r w:rsidRPr="00BE4896">
        <w:rPr>
          <w:rFonts w:ascii="UN-Abhaya" w:hAnsi="UN-Abhaya" w:cs="UN-Abhaya" w:hint="cs"/>
          <w:sz w:val="26"/>
          <w:szCs w:val="26"/>
          <w:cs/>
          <w:lang w:bidi="si-LK"/>
        </w:rPr>
        <w:t>ආහාර</w:t>
      </w:r>
      <w:r w:rsidRPr="00BE4896">
        <w:rPr>
          <w:rFonts w:ascii="UN-Abhaya" w:hAnsi="UN-Abhaya" w:cs="UN-Abhaya"/>
          <w:sz w:val="26"/>
          <w:szCs w:val="26"/>
        </w:rPr>
        <w:t xml:space="preserve"> </w:t>
      </w:r>
      <w:r w:rsidRPr="00BE4896">
        <w:rPr>
          <w:rFonts w:ascii="UN-Abhaya" w:hAnsi="UN-Abhaya" w:cs="UN-Abhaya" w:hint="cs"/>
          <w:sz w:val="26"/>
          <w:szCs w:val="26"/>
          <w:cs/>
          <w:lang w:bidi="si-LK"/>
        </w:rPr>
        <w:t>වැළඳු</w:t>
      </w:r>
      <w:r w:rsidRPr="00BE4896">
        <w:rPr>
          <w:rFonts w:ascii="UN-Abhaya" w:hAnsi="UN-Abhaya" w:cs="UN-Abhaya"/>
          <w:sz w:val="26"/>
          <w:szCs w:val="26"/>
        </w:rPr>
        <w:t xml:space="preserve"> </w:t>
      </w:r>
      <w:r w:rsidRPr="00BE4896">
        <w:rPr>
          <w:rFonts w:ascii="UN-Abhaya" w:hAnsi="UN-Abhaya" w:cs="UN-Abhaya" w:hint="cs"/>
          <w:sz w:val="26"/>
          <w:szCs w:val="26"/>
          <w:cs/>
          <w:lang w:bidi="si-LK"/>
        </w:rPr>
        <w:t>හ</w:t>
      </w:r>
      <w:r w:rsidRPr="00BE4896">
        <w:rPr>
          <w:rFonts w:ascii="UN-Abhaya" w:hAnsi="UN-Abhaya" w:cs="UN-Abhaya"/>
          <w:sz w:val="26"/>
          <w:szCs w:val="26"/>
        </w:rPr>
        <w:t xml:space="preserve">. </w:t>
      </w:r>
      <w:r w:rsidRPr="00BE4896">
        <w:rPr>
          <w:rFonts w:ascii="UN-Abhaya" w:hAnsi="UN-Abhaya" w:cs="UN-Abhaya" w:hint="cs"/>
          <w:sz w:val="26"/>
          <w:szCs w:val="26"/>
          <w:cs/>
          <w:lang w:bidi="si-LK"/>
        </w:rPr>
        <w:t>මේ</w:t>
      </w:r>
      <w:r w:rsidRPr="00BE4896">
        <w:rPr>
          <w:rFonts w:ascii="UN-Abhaya" w:hAnsi="UN-Abhaya" w:cs="UN-Abhaya"/>
          <w:sz w:val="26"/>
          <w:szCs w:val="26"/>
        </w:rPr>
        <w:t xml:space="preserve"> </w:t>
      </w:r>
      <w:r w:rsidRPr="00BE4896">
        <w:rPr>
          <w:rFonts w:ascii="UN-Abhaya" w:hAnsi="UN-Abhaya" w:cs="UN-Abhaya" w:hint="cs"/>
          <w:sz w:val="26"/>
          <w:szCs w:val="26"/>
          <w:cs/>
          <w:lang w:bidi="si-LK"/>
        </w:rPr>
        <w:t>පුවත</w:t>
      </w:r>
      <w:r w:rsidRPr="00BE4896">
        <w:rPr>
          <w:rFonts w:ascii="UN-Abhaya" w:hAnsi="UN-Abhaya" w:cs="UN-Abhaya"/>
          <w:sz w:val="26"/>
          <w:szCs w:val="26"/>
        </w:rPr>
        <w:t xml:space="preserve"> </w:t>
      </w:r>
      <w:r w:rsidRPr="00BE4896">
        <w:rPr>
          <w:rFonts w:ascii="UN-Abhaya" w:hAnsi="UN-Abhaya" w:cs="UN-Abhaya" w:hint="cs"/>
          <w:sz w:val="26"/>
          <w:szCs w:val="26"/>
          <w:cs/>
          <w:lang w:bidi="si-LK"/>
        </w:rPr>
        <w:t>දැන</w:t>
      </w:r>
      <w:r w:rsidRPr="00BE4896">
        <w:rPr>
          <w:rFonts w:ascii="UN-Abhaya" w:hAnsi="UN-Abhaya" w:cs="UN-Abhaya"/>
          <w:sz w:val="26"/>
          <w:szCs w:val="26"/>
        </w:rPr>
        <w:t xml:space="preserve"> </w:t>
      </w:r>
      <w:r w:rsidRPr="00BE4896">
        <w:rPr>
          <w:rFonts w:ascii="UN-Abhaya" w:hAnsi="UN-Abhaya" w:cs="UN-Abhaya" w:hint="cs"/>
          <w:sz w:val="26"/>
          <w:szCs w:val="26"/>
          <w:cs/>
          <w:lang w:bidi="si-LK"/>
        </w:rPr>
        <w:t>ගන්නට</w:t>
      </w:r>
      <w:r w:rsidRPr="00BE4896">
        <w:rPr>
          <w:rFonts w:ascii="UN-Abhaya" w:hAnsi="UN-Abhaya" w:cs="UN-Abhaya"/>
          <w:sz w:val="26"/>
          <w:szCs w:val="26"/>
        </w:rPr>
        <w:t xml:space="preserve"> </w:t>
      </w:r>
      <w:r w:rsidRPr="00BE4896">
        <w:rPr>
          <w:rFonts w:ascii="UN-Abhaya" w:hAnsi="UN-Abhaya" w:cs="UN-Abhaya" w:hint="cs"/>
          <w:sz w:val="26"/>
          <w:szCs w:val="26"/>
          <w:cs/>
          <w:lang w:bidi="si-LK"/>
        </w:rPr>
        <w:t>ලැබී</w:t>
      </w:r>
      <w:r w:rsidRPr="00BE4896">
        <w:rPr>
          <w:rFonts w:ascii="UN-Abhaya" w:hAnsi="UN-Abhaya" w:cs="UN-Abhaya"/>
          <w:sz w:val="26"/>
          <w:szCs w:val="26"/>
        </w:rPr>
        <w:t xml:space="preserve"> </w:t>
      </w:r>
      <w:r w:rsidRPr="00BE4896">
        <w:rPr>
          <w:rFonts w:ascii="UN-Abhaya" w:hAnsi="UN-Abhaya" w:cs="UN-Abhaya" w:hint="cs"/>
          <w:sz w:val="26"/>
          <w:szCs w:val="26"/>
          <w:cs/>
          <w:lang w:bidi="si-LK"/>
        </w:rPr>
        <w:t>රජුගේ</w:t>
      </w:r>
      <w:r w:rsidRPr="00BE4896">
        <w:rPr>
          <w:rFonts w:ascii="UN-Abhaya" w:hAnsi="UN-Abhaya" w:cs="UN-Abhaya"/>
          <w:sz w:val="26"/>
          <w:szCs w:val="26"/>
        </w:rPr>
        <w:t xml:space="preserve"> </w:t>
      </w:r>
      <w:r w:rsidRPr="00BE4896">
        <w:rPr>
          <w:rFonts w:ascii="UN-Abhaya" w:hAnsi="UN-Abhaya" w:cs="UN-Abhaya" w:hint="cs"/>
          <w:sz w:val="26"/>
          <w:szCs w:val="26"/>
          <w:cs/>
          <w:lang w:bidi="si-LK"/>
        </w:rPr>
        <w:t>ශ්වේතව්ඡත්‍රයෙහි</w:t>
      </w:r>
      <w:r w:rsidRPr="00BE4896">
        <w:rPr>
          <w:rFonts w:ascii="UN-Abhaya" w:hAnsi="UN-Abhaya" w:cs="UN-Abhaya"/>
          <w:sz w:val="26"/>
          <w:szCs w:val="26"/>
        </w:rPr>
        <w:t xml:space="preserve"> </w:t>
      </w:r>
      <w:r w:rsidRPr="00BE4896">
        <w:rPr>
          <w:rFonts w:ascii="UN-Abhaya" w:hAnsi="UN-Abhaya" w:cs="UN-Abhaya" w:hint="cs"/>
          <w:sz w:val="26"/>
          <w:szCs w:val="26"/>
          <w:cs/>
          <w:lang w:bidi="si-LK"/>
        </w:rPr>
        <w:t>අධිගෘහිත</w:t>
      </w:r>
      <w:r w:rsidRPr="00BE4896">
        <w:rPr>
          <w:rFonts w:ascii="UN-Abhaya" w:hAnsi="UN-Abhaya" w:cs="UN-Abhaya"/>
          <w:sz w:val="26"/>
          <w:szCs w:val="26"/>
        </w:rPr>
        <w:t xml:space="preserve"> </w:t>
      </w:r>
      <w:r w:rsidRPr="00BE4896">
        <w:rPr>
          <w:rFonts w:ascii="UN-Abhaya" w:hAnsi="UN-Abhaya" w:cs="UN-Abhaya" w:hint="cs"/>
          <w:sz w:val="26"/>
          <w:szCs w:val="26"/>
          <w:cs/>
          <w:lang w:bidi="si-LK"/>
        </w:rPr>
        <w:t>දෙවියා</w:t>
      </w:r>
      <w:r w:rsidRPr="00BE4896">
        <w:rPr>
          <w:rFonts w:ascii="UN-Abhaya" w:hAnsi="UN-Abhaya" w:cs="UN-Abhaya"/>
          <w:sz w:val="26"/>
          <w:szCs w:val="26"/>
        </w:rPr>
        <w:t xml:space="preserve"> </w:t>
      </w:r>
      <w:r w:rsidRPr="00BE4896">
        <w:rPr>
          <w:rFonts w:ascii="UN-Abhaya" w:hAnsi="UN-Abhaya" w:cs="UN-Abhaya" w:hint="cs"/>
          <w:sz w:val="26"/>
          <w:szCs w:val="26"/>
          <w:cs/>
          <w:lang w:bidi="si-LK"/>
        </w:rPr>
        <w:t>ද</w:t>
      </w:r>
      <w:r w:rsidRPr="00BE4896">
        <w:rPr>
          <w:rFonts w:ascii="UN-Abhaya" w:hAnsi="UN-Abhaya" w:cs="UN-Abhaya"/>
          <w:sz w:val="26"/>
          <w:szCs w:val="26"/>
        </w:rPr>
        <w:t xml:space="preserve"> </w:t>
      </w:r>
      <w:r w:rsidRPr="00BE4896">
        <w:rPr>
          <w:rFonts w:ascii="UN-Abhaya" w:hAnsi="UN-Abhaya" w:cs="UN-Abhaya" w:hint="cs"/>
          <w:sz w:val="26"/>
          <w:szCs w:val="26"/>
          <w:cs/>
          <w:lang w:bidi="si-LK"/>
        </w:rPr>
        <w:t>සාධුකාර</w:t>
      </w:r>
      <w:r w:rsidRPr="00BE4896">
        <w:rPr>
          <w:rFonts w:ascii="UN-Abhaya" w:hAnsi="UN-Abhaya" w:cs="UN-Abhaya"/>
          <w:sz w:val="26"/>
          <w:szCs w:val="26"/>
        </w:rPr>
        <w:t xml:space="preserve"> </w:t>
      </w:r>
      <w:r w:rsidRPr="00BE4896">
        <w:rPr>
          <w:rFonts w:ascii="UN-Abhaya" w:hAnsi="UN-Abhaya" w:cs="UN-Abhaya" w:hint="cs"/>
          <w:sz w:val="26"/>
          <w:szCs w:val="26"/>
          <w:cs/>
          <w:lang w:bidi="si-LK"/>
        </w:rPr>
        <w:t>දීණ</w:t>
      </w:r>
      <w:r w:rsidRPr="00BE4896">
        <w:rPr>
          <w:rFonts w:ascii="UN-Abhaya" w:hAnsi="UN-Abhaya" w:cs="UN-Abhaya"/>
          <w:sz w:val="26"/>
          <w:szCs w:val="26"/>
        </w:rPr>
        <w:t xml:space="preserve">. </w:t>
      </w:r>
      <w:r w:rsidR="000A21D2" w:rsidRPr="000A21D2">
        <w:rPr>
          <w:rFonts w:ascii="UN-Abhaya" w:hAnsi="UN-Abhaya" w:cs="UN-Abhaya"/>
          <w:sz w:val="26"/>
          <w:szCs w:val="26"/>
          <w:cs/>
          <w:lang w:bidi="si-LK"/>
        </w:rPr>
        <w:t>රජු ඔහුගෙන් අසා නාගා ගැන පැහැදී ණය හිමියාත් සමඟ ඇය ගෙන්වා ණයෙන් මුදවා ඒ දිවයින ඇයට ම දී තවත් සම්පත් ද දිණ.</w:t>
      </w:r>
      <w:r w:rsidR="000A21D2" w:rsidRPr="000A21D2">
        <w:rPr>
          <w:rFonts w:ascii="UN-Abhaya" w:hAnsi="UN-Abhaya" w:cs="UN-Abhaya" w:hint="cs"/>
          <w:sz w:val="26"/>
          <w:szCs w:val="26"/>
          <w:cs/>
          <w:lang w:bidi="si-LK"/>
        </w:rPr>
        <w:t xml:space="preserve"> </w:t>
      </w:r>
      <w:r w:rsidR="000A21D2">
        <w:rPr>
          <w:rFonts w:ascii="UN-Abhaya" w:hAnsi="UN-Abhaya" w:cs="UN-Abhaya"/>
          <w:sz w:val="26"/>
          <w:szCs w:val="26"/>
          <w:lang w:bidi="si-LK"/>
        </w:rPr>
        <w:t xml:space="preserve"> </w:t>
      </w:r>
      <w:r w:rsidRPr="00BE4896">
        <w:rPr>
          <w:rFonts w:ascii="UN-Abhaya" w:hAnsi="UN-Abhaya" w:cs="UN-Abhaya" w:hint="cs"/>
          <w:sz w:val="26"/>
          <w:szCs w:val="26"/>
          <w:cs/>
          <w:lang w:bidi="si-LK"/>
        </w:rPr>
        <w:t>ඉක්බිති</w:t>
      </w:r>
      <w:r w:rsidRPr="00BE4896">
        <w:rPr>
          <w:rFonts w:ascii="UN-Abhaya" w:hAnsi="UN-Abhaya" w:cs="UN-Abhaya"/>
          <w:sz w:val="26"/>
          <w:szCs w:val="26"/>
        </w:rPr>
        <w:t xml:space="preserve">  </w:t>
      </w:r>
      <w:r w:rsidRPr="00BE4896">
        <w:rPr>
          <w:rFonts w:ascii="UN-Abhaya" w:hAnsi="UN-Abhaya" w:cs="UN-Abhaya" w:hint="cs"/>
          <w:sz w:val="26"/>
          <w:szCs w:val="26"/>
          <w:cs/>
          <w:lang w:bidi="si-LK"/>
        </w:rPr>
        <w:t>ඕ</w:t>
      </w:r>
      <w:r w:rsidRPr="00BE4896">
        <w:rPr>
          <w:rFonts w:ascii="UN-Abhaya" w:hAnsi="UN-Abhaya" w:cs="UN-Abhaya"/>
          <w:sz w:val="26"/>
          <w:szCs w:val="26"/>
        </w:rPr>
        <w:t xml:space="preserve"> </w:t>
      </w:r>
      <w:r w:rsidRPr="00BE4896">
        <w:rPr>
          <w:rFonts w:ascii="UN-Abhaya" w:hAnsi="UN-Abhaya" w:cs="UN-Abhaya" w:hint="cs"/>
          <w:sz w:val="26"/>
          <w:szCs w:val="26"/>
          <w:cs/>
          <w:lang w:bidi="si-LK"/>
        </w:rPr>
        <w:t>තවත්</w:t>
      </w:r>
      <w:r w:rsidRPr="00BE4896">
        <w:rPr>
          <w:rFonts w:ascii="UN-Abhaya" w:hAnsi="UN-Abhaya" w:cs="UN-Abhaya"/>
          <w:sz w:val="26"/>
          <w:szCs w:val="26"/>
        </w:rPr>
        <w:t xml:space="preserve"> </w:t>
      </w:r>
      <w:r w:rsidRPr="00BE4896">
        <w:rPr>
          <w:rFonts w:ascii="UN-Abhaya" w:hAnsi="UN-Abhaya" w:cs="UN-Abhaya" w:hint="cs"/>
          <w:sz w:val="26"/>
          <w:szCs w:val="26"/>
          <w:cs/>
          <w:lang w:bidi="si-LK"/>
        </w:rPr>
        <w:t>බොහෝ</w:t>
      </w:r>
      <w:r w:rsidRPr="00BE4896">
        <w:rPr>
          <w:rFonts w:ascii="UN-Abhaya" w:hAnsi="UN-Abhaya" w:cs="UN-Abhaya"/>
          <w:sz w:val="26"/>
          <w:szCs w:val="26"/>
        </w:rPr>
        <w:t xml:space="preserve"> </w:t>
      </w:r>
      <w:r w:rsidR="000A21D2" w:rsidRPr="000A21D2">
        <w:rPr>
          <w:rFonts w:ascii="UN-Abhaya" w:hAnsi="UN-Abhaya" w:cs="UN-Abhaya"/>
          <w:sz w:val="26"/>
          <w:szCs w:val="26"/>
          <w:cs/>
          <w:lang w:bidi="si-LK"/>
        </w:rPr>
        <w:t>පි</w:t>
      </w:r>
      <w:r w:rsidRPr="00BE4896">
        <w:rPr>
          <w:rFonts w:ascii="UN-Abhaya" w:hAnsi="UN-Abhaya" w:cs="UN-Abhaya" w:hint="cs"/>
          <w:sz w:val="26"/>
          <w:szCs w:val="26"/>
          <w:cs/>
          <w:lang w:bidi="si-LK"/>
        </w:rPr>
        <w:t>න්කම්</w:t>
      </w:r>
      <w:r w:rsidRPr="00BE4896">
        <w:rPr>
          <w:rFonts w:ascii="UN-Abhaya" w:hAnsi="UN-Abhaya" w:cs="UN-Abhaya"/>
          <w:sz w:val="26"/>
          <w:szCs w:val="26"/>
        </w:rPr>
        <w:t xml:space="preserve"> </w:t>
      </w:r>
      <w:r w:rsidRPr="00BE4896">
        <w:rPr>
          <w:rFonts w:ascii="UN-Abhaya" w:hAnsi="UN-Abhaya" w:cs="UN-Abhaya" w:hint="cs"/>
          <w:sz w:val="26"/>
          <w:szCs w:val="26"/>
          <w:cs/>
          <w:lang w:bidi="si-LK"/>
        </w:rPr>
        <w:t>කොට</w:t>
      </w:r>
      <w:r w:rsidRPr="00BE4896">
        <w:rPr>
          <w:rFonts w:ascii="UN-Abhaya" w:hAnsi="UN-Abhaya" w:cs="UN-Abhaya"/>
          <w:sz w:val="26"/>
          <w:szCs w:val="26"/>
        </w:rPr>
        <w:t xml:space="preserve"> </w:t>
      </w:r>
      <w:r w:rsidRPr="00BE4896">
        <w:rPr>
          <w:rFonts w:ascii="UN-Abhaya" w:hAnsi="UN-Abhaya" w:cs="UN-Abhaya" w:hint="cs"/>
          <w:sz w:val="26"/>
          <w:szCs w:val="26"/>
          <w:cs/>
          <w:lang w:bidi="si-LK"/>
        </w:rPr>
        <w:t>ජිවිතාවසානයේ</w:t>
      </w:r>
      <w:r w:rsidRPr="00BE4896">
        <w:rPr>
          <w:rFonts w:ascii="UN-Abhaya" w:hAnsi="UN-Abhaya" w:cs="UN-Abhaya"/>
          <w:sz w:val="26"/>
          <w:szCs w:val="26"/>
        </w:rPr>
        <w:t xml:space="preserve"> </w:t>
      </w:r>
      <w:r w:rsidRPr="00BE4896">
        <w:rPr>
          <w:rFonts w:ascii="UN-Abhaya" w:hAnsi="UN-Abhaya" w:cs="UN-Abhaya" w:hint="cs"/>
          <w:sz w:val="26"/>
          <w:szCs w:val="26"/>
          <w:cs/>
          <w:lang w:bidi="si-LK"/>
        </w:rPr>
        <w:t>දෙව්ලොව</w:t>
      </w:r>
      <w:r w:rsidRPr="00BE4896">
        <w:rPr>
          <w:rFonts w:ascii="UN-Abhaya" w:hAnsi="UN-Abhaya" w:cs="UN-Abhaya"/>
          <w:sz w:val="26"/>
          <w:szCs w:val="26"/>
        </w:rPr>
        <w:t xml:space="preserve"> </w:t>
      </w:r>
      <w:r w:rsidRPr="00BE4896">
        <w:rPr>
          <w:rFonts w:ascii="UN-Abhaya" w:hAnsi="UN-Abhaya" w:cs="UN-Abhaya" w:hint="cs"/>
          <w:sz w:val="26"/>
          <w:szCs w:val="26"/>
          <w:cs/>
          <w:lang w:bidi="si-LK"/>
        </w:rPr>
        <w:t>උපන්නාහ</w:t>
      </w:r>
      <w:r w:rsidRPr="00BE4896">
        <w:rPr>
          <w:rFonts w:ascii="UN-Abhaya" w:hAnsi="UN-Abhaya" w:cs="UN-Abhaya"/>
          <w:sz w:val="26"/>
          <w:szCs w:val="26"/>
        </w:rPr>
        <w:t>.</w:t>
      </w:r>
      <w:r w:rsidR="000A21D2">
        <w:rPr>
          <w:rFonts w:ascii="UN-Abhaya" w:hAnsi="UN-Abhaya" w:cs="UN-Abhaya"/>
          <w:sz w:val="26"/>
          <w:szCs w:val="26"/>
        </w:rPr>
        <w:t xml:space="preserve"> </w:t>
      </w:r>
      <w:r w:rsidRPr="00BE4896">
        <w:rPr>
          <w:rFonts w:ascii="UN-Abhaya" w:hAnsi="UN-Abhaya" w:cs="UN-Abhaya"/>
          <w:sz w:val="26"/>
          <w:szCs w:val="26"/>
        </w:rPr>
        <w:t>(</w:t>
      </w:r>
      <w:r w:rsidRPr="00BE4896">
        <w:rPr>
          <w:rFonts w:ascii="UN-Abhaya" w:hAnsi="UN-Abhaya" w:cs="UN-Abhaya" w:hint="cs"/>
          <w:sz w:val="26"/>
          <w:szCs w:val="26"/>
          <w:cs/>
          <w:lang w:bidi="si-LK"/>
        </w:rPr>
        <w:t>මේ</w:t>
      </w:r>
      <w:r w:rsidRPr="00BE4896">
        <w:rPr>
          <w:rFonts w:ascii="UN-Abhaya" w:hAnsi="UN-Abhaya" w:cs="UN-Abhaya"/>
          <w:sz w:val="26"/>
          <w:szCs w:val="26"/>
        </w:rPr>
        <w:t xml:space="preserve"> </w:t>
      </w:r>
      <w:r w:rsidRPr="00BE4896">
        <w:rPr>
          <w:rFonts w:ascii="UN-Abhaya" w:hAnsi="UN-Abhaya" w:cs="UN-Abhaya" w:hint="cs"/>
          <w:sz w:val="26"/>
          <w:szCs w:val="26"/>
          <w:cs/>
          <w:lang w:bidi="si-LK"/>
        </w:rPr>
        <w:t>රසවාහිණියේ</w:t>
      </w:r>
      <w:r w:rsidRPr="00BE4896">
        <w:rPr>
          <w:rFonts w:ascii="UN-Abhaya" w:hAnsi="UN-Abhaya" w:cs="UN-Abhaya"/>
          <w:sz w:val="26"/>
          <w:szCs w:val="26"/>
        </w:rPr>
        <w:t xml:space="preserve"> </w:t>
      </w:r>
      <w:r w:rsidRPr="00BE4896">
        <w:rPr>
          <w:rFonts w:ascii="UN-Abhaya" w:hAnsi="UN-Abhaya" w:cs="UN-Abhaya" w:hint="cs"/>
          <w:sz w:val="26"/>
          <w:szCs w:val="26"/>
          <w:cs/>
          <w:lang w:bidi="si-LK"/>
        </w:rPr>
        <w:t>එන</w:t>
      </w:r>
      <w:r w:rsidRPr="00BE4896">
        <w:rPr>
          <w:rFonts w:ascii="UN-Abhaya" w:hAnsi="UN-Abhaya" w:cs="UN-Abhaya"/>
          <w:sz w:val="26"/>
          <w:szCs w:val="26"/>
        </w:rPr>
        <w:t xml:space="preserve"> </w:t>
      </w:r>
      <w:r w:rsidRPr="00BE4896">
        <w:rPr>
          <w:rFonts w:ascii="UN-Abhaya" w:hAnsi="UN-Abhaya" w:cs="UN-Abhaya" w:hint="cs"/>
          <w:sz w:val="26"/>
          <w:szCs w:val="26"/>
          <w:cs/>
          <w:lang w:bidi="si-LK"/>
        </w:rPr>
        <w:t>කථාවකි</w:t>
      </w:r>
      <w:r w:rsidRPr="00BE4896">
        <w:rPr>
          <w:rFonts w:ascii="UN-Abhaya" w:hAnsi="UN-Abhaya" w:cs="UN-Abhaya"/>
          <w:sz w:val="26"/>
          <w:szCs w:val="26"/>
        </w:rPr>
        <w:t>.)</w:t>
      </w:r>
    </w:p>
    <w:p w:rsidR="00B3775A" w:rsidRPr="00BE4896" w:rsidRDefault="00B3775A" w:rsidP="005C1D33">
      <w:pPr>
        <w:ind w:firstLine="720"/>
        <w:jc w:val="both"/>
        <w:rPr>
          <w:rFonts w:ascii="UN-Abhaya" w:hAnsi="UN-Abhaya" w:cs="UN-Abhaya"/>
          <w:sz w:val="26"/>
          <w:szCs w:val="26"/>
        </w:rPr>
      </w:pPr>
      <w:r w:rsidRPr="00BE4896">
        <w:rPr>
          <w:rFonts w:ascii="UN-Abhaya" w:hAnsi="UN-Abhaya" w:cs="UN-Abhaya"/>
          <w:sz w:val="26"/>
          <w:szCs w:val="26"/>
        </w:rPr>
        <w:t>(</w:t>
      </w:r>
      <w:r w:rsidRPr="00BE4896">
        <w:rPr>
          <w:rFonts w:ascii="UN-Abhaya" w:hAnsi="UN-Abhaya" w:cs="UN-Abhaya" w:hint="cs"/>
          <w:sz w:val="26"/>
          <w:szCs w:val="26"/>
          <w:cs/>
          <w:lang w:bidi="si-LK"/>
        </w:rPr>
        <w:t>මේ</w:t>
      </w:r>
      <w:r w:rsidRPr="00BE4896">
        <w:rPr>
          <w:rFonts w:ascii="UN-Abhaya" w:hAnsi="UN-Abhaya" w:cs="UN-Abhaya"/>
          <w:sz w:val="26"/>
          <w:szCs w:val="26"/>
        </w:rPr>
        <w:t xml:space="preserve"> </w:t>
      </w:r>
      <w:r w:rsidRPr="00BE4896">
        <w:rPr>
          <w:rFonts w:ascii="UN-Abhaya" w:hAnsi="UN-Abhaya" w:cs="UN-Abhaya" w:hint="cs"/>
          <w:sz w:val="26"/>
          <w:szCs w:val="26"/>
          <w:cs/>
          <w:lang w:bidi="si-LK"/>
        </w:rPr>
        <w:t>කථාවේ</w:t>
      </w:r>
      <w:r w:rsidRPr="00BE4896">
        <w:rPr>
          <w:rFonts w:ascii="UN-Abhaya" w:hAnsi="UN-Abhaya" w:cs="UN-Abhaya"/>
          <w:sz w:val="26"/>
          <w:szCs w:val="26"/>
        </w:rPr>
        <w:t xml:space="preserve"> </w:t>
      </w:r>
      <w:r w:rsidRPr="00BE4896">
        <w:rPr>
          <w:rFonts w:ascii="UN-Abhaya" w:hAnsi="UN-Abhaya" w:cs="UN-Abhaya" w:hint="cs"/>
          <w:sz w:val="26"/>
          <w:szCs w:val="26"/>
          <w:cs/>
          <w:lang w:bidi="si-LK"/>
        </w:rPr>
        <w:t>සැටියට</w:t>
      </w:r>
      <w:r w:rsidRPr="00BE4896">
        <w:rPr>
          <w:rFonts w:ascii="UN-Abhaya" w:hAnsi="UN-Abhaya" w:cs="UN-Abhaya"/>
          <w:sz w:val="26"/>
          <w:szCs w:val="26"/>
        </w:rPr>
        <w:t xml:space="preserve"> </w:t>
      </w:r>
      <w:r w:rsidRPr="00BE4896">
        <w:rPr>
          <w:rFonts w:ascii="UN-Abhaya" w:hAnsi="UN-Abhaya" w:cs="UN-Abhaya" w:hint="cs"/>
          <w:sz w:val="26"/>
          <w:szCs w:val="26"/>
          <w:cs/>
          <w:lang w:bidi="si-LK"/>
        </w:rPr>
        <w:t>රාජායතන</w:t>
      </w:r>
      <w:r w:rsidRPr="00BE4896">
        <w:rPr>
          <w:rFonts w:ascii="UN-Abhaya" w:hAnsi="UN-Abhaya" w:cs="UN-Abhaya"/>
          <w:sz w:val="26"/>
          <w:szCs w:val="26"/>
        </w:rPr>
        <w:t xml:space="preserve"> </w:t>
      </w:r>
      <w:r w:rsidRPr="00BE4896">
        <w:rPr>
          <w:rFonts w:ascii="UN-Abhaya" w:hAnsi="UN-Abhaya" w:cs="UN-Abhaya" w:hint="cs"/>
          <w:sz w:val="26"/>
          <w:szCs w:val="26"/>
          <w:cs/>
          <w:lang w:bidi="si-LK"/>
        </w:rPr>
        <w:t>චෛත්‍යයට</w:t>
      </w:r>
      <w:r w:rsidRPr="00BE4896">
        <w:rPr>
          <w:rFonts w:ascii="UN-Abhaya" w:hAnsi="UN-Abhaya" w:cs="UN-Abhaya"/>
          <w:sz w:val="26"/>
          <w:szCs w:val="26"/>
        </w:rPr>
        <w:t xml:space="preserve"> </w:t>
      </w:r>
      <w:r w:rsidRPr="00BE4896">
        <w:rPr>
          <w:rFonts w:ascii="UN-Abhaya" w:hAnsi="UN-Abhaya" w:cs="UN-Abhaya" w:hint="cs"/>
          <w:sz w:val="26"/>
          <w:szCs w:val="26"/>
          <w:cs/>
          <w:lang w:bidi="si-LK"/>
        </w:rPr>
        <w:t>නුදුරින්</w:t>
      </w:r>
      <w:r w:rsidRPr="00BE4896">
        <w:rPr>
          <w:rFonts w:ascii="UN-Abhaya" w:hAnsi="UN-Abhaya" w:cs="UN-Abhaya"/>
          <w:sz w:val="26"/>
          <w:szCs w:val="26"/>
        </w:rPr>
        <w:t xml:space="preserve"> </w:t>
      </w:r>
      <w:r w:rsidRPr="00BE4896">
        <w:rPr>
          <w:rFonts w:ascii="UN-Abhaya" w:hAnsi="UN-Abhaya" w:cs="UN-Abhaya" w:hint="cs"/>
          <w:sz w:val="26"/>
          <w:szCs w:val="26"/>
          <w:cs/>
          <w:lang w:bidi="si-LK"/>
        </w:rPr>
        <w:t>මහානාම</w:t>
      </w:r>
      <w:r w:rsidRPr="00BE4896">
        <w:rPr>
          <w:rFonts w:ascii="UN-Abhaya" w:hAnsi="UN-Abhaya" w:cs="UN-Abhaya"/>
          <w:sz w:val="26"/>
          <w:szCs w:val="26"/>
        </w:rPr>
        <w:t xml:space="preserve"> </w:t>
      </w:r>
      <w:r w:rsidRPr="00BE4896">
        <w:rPr>
          <w:rFonts w:ascii="UN-Abhaya" w:hAnsi="UN-Abhaya" w:cs="UN-Abhaya" w:hint="cs"/>
          <w:sz w:val="26"/>
          <w:szCs w:val="26"/>
          <w:cs/>
          <w:lang w:bidi="si-LK"/>
        </w:rPr>
        <w:t>නම්</w:t>
      </w:r>
      <w:r w:rsidRPr="00BE4896">
        <w:rPr>
          <w:rFonts w:ascii="UN-Abhaya" w:hAnsi="UN-Abhaya" w:cs="UN-Abhaya"/>
          <w:sz w:val="26"/>
          <w:szCs w:val="26"/>
        </w:rPr>
        <w:t xml:space="preserve"> </w:t>
      </w:r>
      <w:r w:rsidRPr="00BE4896">
        <w:rPr>
          <w:rFonts w:ascii="UN-Abhaya" w:hAnsi="UN-Abhaya" w:cs="UN-Abhaya" w:hint="cs"/>
          <w:sz w:val="26"/>
          <w:szCs w:val="26"/>
          <w:cs/>
          <w:lang w:bidi="si-LK"/>
        </w:rPr>
        <w:t>විලක්</w:t>
      </w:r>
      <w:r w:rsidRPr="00BE4896">
        <w:rPr>
          <w:rFonts w:ascii="UN-Abhaya" w:hAnsi="UN-Abhaya" w:cs="UN-Abhaya"/>
          <w:sz w:val="26"/>
          <w:szCs w:val="26"/>
        </w:rPr>
        <w:t xml:space="preserve"> </w:t>
      </w:r>
      <w:r w:rsidRPr="00BE4896">
        <w:rPr>
          <w:rFonts w:ascii="UN-Abhaya" w:hAnsi="UN-Abhaya" w:cs="UN-Abhaya" w:hint="cs"/>
          <w:sz w:val="26"/>
          <w:szCs w:val="26"/>
          <w:cs/>
          <w:lang w:bidi="si-LK"/>
        </w:rPr>
        <w:t>හා</w:t>
      </w:r>
      <w:r w:rsidRPr="00BE4896">
        <w:rPr>
          <w:rFonts w:ascii="UN-Abhaya" w:hAnsi="UN-Abhaya" w:cs="UN-Abhaya"/>
          <w:sz w:val="26"/>
          <w:szCs w:val="26"/>
        </w:rPr>
        <w:t xml:space="preserve"> </w:t>
      </w:r>
      <w:r w:rsidRPr="00BE4896">
        <w:rPr>
          <w:rFonts w:ascii="UN-Abhaya" w:hAnsi="UN-Abhaya" w:cs="UN-Abhaya" w:hint="cs"/>
          <w:sz w:val="26"/>
          <w:szCs w:val="26"/>
          <w:cs/>
          <w:lang w:bidi="si-LK"/>
        </w:rPr>
        <w:t>මිදෙල්ල</w:t>
      </w:r>
      <w:r w:rsidRPr="00BE4896">
        <w:rPr>
          <w:rFonts w:ascii="UN-Abhaya" w:hAnsi="UN-Abhaya" w:cs="UN-Abhaya"/>
          <w:sz w:val="26"/>
          <w:szCs w:val="26"/>
        </w:rPr>
        <w:t xml:space="preserve"> </w:t>
      </w:r>
      <w:r w:rsidRPr="00BE4896">
        <w:rPr>
          <w:rFonts w:ascii="UN-Abhaya" w:hAnsi="UN-Abhaya" w:cs="UN-Abhaya" w:hint="cs"/>
          <w:sz w:val="26"/>
          <w:szCs w:val="26"/>
          <w:cs/>
          <w:lang w:bidi="si-LK"/>
        </w:rPr>
        <w:t>වනයක්</w:t>
      </w:r>
      <w:r w:rsidRPr="00BE4896">
        <w:rPr>
          <w:rFonts w:ascii="UN-Abhaya" w:hAnsi="UN-Abhaya" w:cs="UN-Abhaya"/>
          <w:sz w:val="26"/>
          <w:szCs w:val="26"/>
        </w:rPr>
        <w:t xml:space="preserve"> </w:t>
      </w:r>
      <w:r w:rsidRPr="00BE4896">
        <w:rPr>
          <w:rFonts w:ascii="UN-Abhaya" w:hAnsi="UN-Abhaya" w:cs="UN-Abhaya" w:hint="cs"/>
          <w:sz w:val="26"/>
          <w:szCs w:val="26"/>
          <w:cs/>
          <w:lang w:bidi="si-LK"/>
        </w:rPr>
        <w:t>ද</w:t>
      </w:r>
      <w:r w:rsidRPr="00BE4896">
        <w:rPr>
          <w:rFonts w:ascii="UN-Abhaya" w:hAnsi="UN-Abhaya" w:cs="UN-Abhaya"/>
          <w:sz w:val="26"/>
          <w:szCs w:val="26"/>
        </w:rPr>
        <w:t xml:space="preserve"> </w:t>
      </w:r>
      <w:r w:rsidRPr="00BE4896">
        <w:rPr>
          <w:rFonts w:ascii="UN-Abhaya" w:hAnsi="UN-Abhaya" w:cs="UN-Abhaya" w:hint="cs"/>
          <w:sz w:val="26"/>
          <w:szCs w:val="26"/>
          <w:cs/>
          <w:lang w:bidi="si-LK"/>
        </w:rPr>
        <w:t>තිබිය</w:t>
      </w:r>
      <w:r w:rsidRPr="00BE4896">
        <w:rPr>
          <w:rFonts w:ascii="UN-Abhaya" w:hAnsi="UN-Abhaya" w:cs="UN-Abhaya"/>
          <w:sz w:val="26"/>
          <w:szCs w:val="26"/>
        </w:rPr>
        <w:t xml:space="preserve"> </w:t>
      </w:r>
      <w:r w:rsidRPr="00BE4896">
        <w:rPr>
          <w:rFonts w:ascii="UN-Abhaya" w:hAnsi="UN-Abhaya" w:cs="UN-Abhaya" w:hint="cs"/>
          <w:sz w:val="26"/>
          <w:szCs w:val="26"/>
          <w:cs/>
          <w:lang w:bidi="si-LK"/>
        </w:rPr>
        <w:t>යුතුය</w:t>
      </w:r>
      <w:r w:rsidRPr="00BE4896">
        <w:rPr>
          <w:rFonts w:ascii="UN-Abhaya" w:hAnsi="UN-Abhaya" w:cs="UN-Abhaya"/>
          <w:sz w:val="26"/>
          <w:szCs w:val="26"/>
        </w:rPr>
        <w:t xml:space="preserve">. </w:t>
      </w:r>
      <w:r w:rsidRPr="00BE4896">
        <w:rPr>
          <w:rFonts w:ascii="UN-Abhaya" w:hAnsi="UN-Abhaya" w:cs="UN-Abhaya" w:hint="cs"/>
          <w:sz w:val="26"/>
          <w:szCs w:val="26"/>
          <w:cs/>
          <w:lang w:bidi="si-LK"/>
        </w:rPr>
        <w:t>දැනට</w:t>
      </w:r>
      <w:r w:rsidRPr="00BE4896">
        <w:rPr>
          <w:rFonts w:ascii="UN-Abhaya" w:hAnsi="UN-Abhaya" w:cs="UN-Abhaya"/>
          <w:sz w:val="26"/>
          <w:szCs w:val="26"/>
        </w:rPr>
        <w:t xml:space="preserve"> </w:t>
      </w:r>
      <w:r w:rsidRPr="00BE4896">
        <w:rPr>
          <w:rFonts w:ascii="UN-Abhaya" w:hAnsi="UN-Abhaya" w:cs="UN-Abhaya" w:hint="cs"/>
          <w:sz w:val="26"/>
          <w:szCs w:val="26"/>
          <w:cs/>
          <w:lang w:bidi="si-LK"/>
        </w:rPr>
        <w:t>නාගදීපය</w:t>
      </w:r>
      <w:r w:rsidRPr="00BE4896">
        <w:rPr>
          <w:rFonts w:ascii="UN-Abhaya" w:hAnsi="UN-Abhaya" w:cs="UN-Abhaya"/>
          <w:sz w:val="26"/>
          <w:szCs w:val="26"/>
        </w:rPr>
        <w:t xml:space="preserve"> </w:t>
      </w:r>
      <w:r w:rsidRPr="00BE4896">
        <w:rPr>
          <w:rFonts w:ascii="UN-Abhaya" w:hAnsi="UN-Abhaya" w:cs="UN-Abhaya" w:hint="cs"/>
          <w:sz w:val="26"/>
          <w:szCs w:val="26"/>
          <w:cs/>
          <w:lang w:bidi="si-LK"/>
        </w:rPr>
        <w:t>වශයෙන්</w:t>
      </w:r>
      <w:r w:rsidRPr="00BE4896">
        <w:rPr>
          <w:rFonts w:ascii="UN-Abhaya" w:hAnsi="UN-Abhaya" w:cs="UN-Abhaya"/>
          <w:sz w:val="26"/>
          <w:szCs w:val="26"/>
        </w:rPr>
        <w:t xml:space="preserve"> </w:t>
      </w:r>
      <w:r w:rsidRPr="00BE4896">
        <w:rPr>
          <w:rFonts w:ascii="UN-Abhaya" w:hAnsi="UN-Abhaya" w:cs="UN-Abhaya" w:hint="cs"/>
          <w:sz w:val="26"/>
          <w:szCs w:val="26"/>
          <w:cs/>
          <w:lang w:bidi="si-LK"/>
        </w:rPr>
        <w:t>සලකන</w:t>
      </w:r>
      <w:r w:rsidRPr="00BE4896">
        <w:rPr>
          <w:rFonts w:ascii="UN-Abhaya" w:hAnsi="UN-Abhaya" w:cs="UN-Abhaya"/>
          <w:sz w:val="26"/>
          <w:szCs w:val="26"/>
        </w:rPr>
        <w:t xml:space="preserve"> </w:t>
      </w:r>
      <w:r w:rsidRPr="00BE4896">
        <w:rPr>
          <w:rFonts w:ascii="UN-Abhaya" w:hAnsi="UN-Abhaya" w:cs="UN-Abhaya" w:hint="cs"/>
          <w:sz w:val="26"/>
          <w:szCs w:val="26"/>
          <w:cs/>
          <w:lang w:bidi="si-LK"/>
        </w:rPr>
        <w:t>දිවයින</w:t>
      </w:r>
      <w:r w:rsidRPr="00BE4896">
        <w:rPr>
          <w:rFonts w:ascii="UN-Abhaya" w:hAnsi="UN-Abhaya" w:cs="UN-Abhaya"/>
          <w:sz w:val="26"/>
          <w:szCs w:val="26"/>
        </w:rPr>
        <w:t xml:space="preserve"> </w:t>
      </w:r>
      <w:r w:rsidRPr="00BE4896">
        <w:rPr>
          <w:rFonts w:ascii="UN-Abhaya" w:hAnsi="UN-Abhaya" w:cs="UN-Abhaya" w:hint="cs"/>
          <w:sz w:val="26"/>
          <w:szCs w:val="26"/>
          <w:cs/>
          <w:lang w:bidi="si-LK"/>
        </w:rPr>
        <w:t>බුදුරදුන්</w:t>
      </w:r>
      <w:r w:rsidRPr="00BE4896">
        <w:rPr>
          <w:rFonts w:ascii="UN-Abhaya" w:hAnsi="UN-Abhaya" w:cs="UN-Abhaya"/>
          <w:sz w:val="26"/>
          <w:szCs w:val="26"/>
        </w:rPr>
        <w:t xml:space="preserve"> </w:t>
      </w:r>
      <w:r w:rsidRPr="00BE4896">
        <w:rPr>
          <w:rFonts w:ascii="UN-Abhaya" w:hAnsi="UN-Abhaya" w:cs="UN-Abhaya" w:hint="cs"/>
          <w:sz w:val="26"/>
          <w:szCs w:val="26"/>
          <w:cs/>
          <w:lang w:bidi="si-LK"/>
        </w:rPr>
        <w:t>වැඩ</w:t>
      </w:r>
      <w:r w:rsidRPr="00BE4896">
        <w:rPr>
          <w:rFonts w:ascii="UN-Abhaya" w:hAnsi="UN-Abhaya" w:cs="UN-Abhaya"/>
          <w:sz w:val="26"/>
          <w:szCs w:val="26"/>
        </w:rPr>
        <w:t xml:space="preserve"> </w:t>
      </w:r>
      <w:r w:rsidRPr="00BE4896">
        <w:rPr>
          <w:rFonts w:ascii="UN-Abhaya" w:hAnsi="UN-Abhaya" w:cs="UN-Abhaya" w:hint="cs"/>
          <w:sz w:val="26"/>
          <w:szCs w:val="26"/>
          <w:cs/>
          <w:lang w:bidi="si-LK"/>
        </w:rPr>
        <w:t>වඳාළ</w:t>
      </w:r>
      <w:r w:rsidRPr="00BE4896">
        <w:rPr>
          <w:rFonts w:ascii="UN-Abhaya" w:hAnsi="UN-Abhaya" w:cs="UN-Abhaya"/>
          <w:sz w:val="26"/>
          <w:szCs w:val="26"/>
        </w:rPr>
        <w:t xml:space="preserve"> </w:t>
      </w:r>
      <w:r w:rsidRPr="00BE4896">
        <w:rPr>
          <w:rFonts w:ascii="UN-Abhaya" w:hAnsi="UN-Abhaya" w:cs="UN-Abhaya" w:hint="cs"/>
          <w:sz w:val="26"/>
          <w:szCs w:val="26"/>
          <w:cs/>
          <w:lang w:bidi="si-LK"/>
        </w:rPr>
        <w:t>රාජායතන</w:t>
      </w:r>
      <w:r w:rsidRPr="00BE4896">
        <w:rPr>
          <w:rFonts w:ascii="UN-Abhaya" w:hAnsi="UN-Abhaya" w:cs="UN-Abhaya"/>
          <w:sz w:val="26"/>
          <w:szCs w:val="26"/>
        </w:rPr>
        <w:t xml:space="preserve"> </w:t>
      </w:r>
      <w:r w:rsidRPr="00BE4896">
        <w:rPr>
          <w:rFonts w:ascii="UN-Abhaya" w:hAnsi="UN-Abhaya" w:cs="UN-Abhaya" w:hint="cs"/>
          <w:sz w:val="26"/>
          <w:szCs w:val="26"/>
          <w:cs/>
          <w:lang w:bidi="si-LK"/>
        </w:rPr>
        <w:t>චෛත්‍ය</w:t>
      </w:r>
      <w:r w:rsidRPr="00BE4896">
        <w:rPr>
          <w:rFonts w:ascii="UN-Abhaya" w:hAnsi="UN-Abhaya" w:cs="UN-Abhaya"/>
          <w:sz w:val="26"/>
          <w:szCs w:val="26"/>
        </w:rPr>
        <w:t xml:space="preserve"> </w:t>
      </w:r>
      <w:r w:rsidRPr="00BE4896">
        <w:rPr>
          <w:rFonts w:ascii="UN-Abhaya" w:hAnsi="UN-Abhaya" w:cs="UN-Abhaya" w:hint="cs"/>
          <w:sz w:val="26"/>
          <w:szCs w:val="26"/>
          <w:cs/>
          <w:lang w:bidi="si-LK"/>
        </w:rPr>
        <w:t>පිහිටි</w:t>
      </w:r>
      <w:r w:rsidRPr="00BE4896">
        <w:rPr>
          <w:rFonts w:ascii="UN-Abhaya" w:hAnsi="UN-Abhaya" w:cs="UN-Abhaya"/>
          <w:sz w:val="26"/>
          <w:szCs w:val="26"/>
        </w:rPr>
        <w:t xml:space="preserve"> </w:t>
      </w:r>
      <w:r w:rsidRPr="00BE4896">
        <w:rPr>
          <w:rFonts w:ascii="UN-Abhaya" w:hAnsi="UN-Abhaya" w:cs="UN-Abhaya" w:hint="cs"/>
          <w:sz w:val="26"/>
          <w:szCs w:val="26"/>
          <w:cs/>
          <w:lang w:bidi="si-LK"/>
        </w:rPr>
        <w:t>නාගදීපය</w:t>
      </w:r>
      <w:r w:rsidRPr="00BE4896">
        <w:rPr>
          <w:rFonts w:ascii="UN-Abhaya" w:hAnsi="UN-Abhaya" w:cs="UN-Abhaya"/>
          <w:sz w:val="26"/>
          <w:szCs w:val="26"/>
        </w:rPr>
        <w:t xml:space="preserve"> </w:t>
      </w:r>
      <w:r w:rsidRPr="00BE4896">
        <w:rPr>
          <w:rFonts w:ascii="UN-Abhaya" w:hAnsi="UN-Abhaya" w:cs="UN-Abhaya" w:hint="cs"/>
          <w:sz w:val="26"/>
          <w:szCs w:val="26"/>
          <w:cs/>
          <w:lang w:bidi="si-LK"/>
        </w:rPr>
        <w:t>ද</w:t>
      </w:r>
      <w:r w:rsidRPr="00BE4896">
        <w:rPr>
          <w:rFonts w:ascii="UN-Abhaya" w:hAnsi="UN-Abhaya" w:cs="UN-Abhaya"/>
          <w:sz w:val="26"/>
          <w:szCs w:val="26"/>
        </w:rPr>
        <w:t xml:space="preserve"> </w:t>
      </w:r>
      <w:r w:rsidRPr="00BE4896">
        <w:rPr>
          <w:rFonts w:ascii="UN-Abhaya" w:hAnsi="UN-Abhaya" w:cs="UN-Abhaya" w:hint="cs"/>
          <w:sz w:val="26"/>
          <w:szCs w:val="26"/>
          <w:cs/>
          <w:lang w:bidi="si-LK"/>
        </w:rPr>
        <w:t>නැතහොත්</w:t>
      </w:r>
      <w:r w:rsidRPr="00BE4896">
        <w:rPr>
          <w:rFonts w:ascii="UN-Abhaya" w:hAnsi="UN-Abhaya" w:cs="UN-Abhaya"/>
          <w:sz w:val="26"/>
          <w:szCs w:val="26"/>
        </w:rPr>
        <w:t xml:space="preserve"> </w:t>
      </w:r>
      <w:r w:rsidRPr="00BE4896">
        <w:rPr>
          <w:rFonts w:ascii="UN-Abhaya" w:hAnsi="UN-Abhaya" w:cs="UN-Abhaya" w:hint="cs"/>
          <w:sz w:val="26"/>
          <w:szCs w:val="26"/>
          <w:cs/>
          <w:lang w:bidi="si-LK"/>
        </w:rPr>
        <w:t>නියම</w:t>
      </w:r>
      <w:r w:rsidRPr="00BE4896">
        <w:rPr>
          <w:rFonts w:ascii="UN-Abhaya" w:hAnsi="UN-Abhaya" w:cs="UN-Abhaya"/>
          <w:sz w:val="26"/>
          <w:szCs w:val="26"/>
        </w:rPr>
        <w:t xml:space="preserve"> </w:t>
      </w:r>
      <w:r w:rsidRPr="00BE4896">
        <w:rPr>
          <w:rFonts w:ascii="UN-Abhaya" w:hAnsi="UN-Abhaya" w:cs="UN-Abhaya" w:hint="cs"/>
          <w:sz w:val="26"/>
          <w:szCs w:val="26"/>
          <w:cs/>
          <w:lang w:bidi="si-LK"/>
        </w:rPr>
        <w:t>නාගදිපය</w:t>
      </w:r>
      <w:r w:rsidRPr="00BE4896">
        <w:rPr>
          <w:rFonts w:ascii="UN-Abhaya" w:hAnsi="UN-Abhaya" w:cs="UN-Abhaya"/>
          <w:sz w:val="26"/>
          <w:szCs w:val="26"/>
        </w:rPr>
        <w:t xml:space="preserve"> </w:t>
      </w:r>
      <w:r w:rsidRPr="00BE4896">
        <w:rPr>
          <w:rFonts w:ascii="UN-Abhaya" w:hAnsi="UN-Abhaya" w:cs="UN-Abhaya" w:hint="cs"/>
          <w:sz w:val="26"/>
          <w:szCs w:val="26"/>
          <w:cs/>
          <w:lang w:bidi="si-LK"/>
        </w:rPr>
        <w:t>අන්</w:t>
      </w:r>
      <w:r w:rsidRPr="00BE4896">
        <w:rPr>
          <w:rFonts w:ascii="UN-Abhaya" w:hAnsi="UN-Abhaya" w:cs="UN-Abhaya"/>
          <w:sz w:val="26"/>
          <w:szCs w:val="26"/>
        </w:rPr>
        <w:t xml:space="preserve"> </w:t>
      </w:r>
      <w:r w:rsidRPr="00BE4896">
        <w:rPr>
          <w:rFonts w:ascii="UN-Abhaya" w:hAnsi="UN-Abhaya" w:cs="UN-Abhaya" w:hint="cs"/>
          <w:sz w:val="26"/>
          <w:szCs w:val="26"/>
          <w:cs/>
          <w:lang w:bidi="si-LK"/>
        </w:rPr>
        <w:t>තැනක්</w:t>
      </w:r>
      <w:r w:rsidRPr="00BE4896">
        <w:rPr>
          <w:rFonts w:ascii="UN-Abhaya" w:hAnsi="UN-Abhaya" w:cs="UN-Abhaya"/>
          <w:sz w:val="26"/>
          <w:szCs w:val="26"/>
        </w:rPr>
        <w:t xml:space="preserve"> </w:t>
      </w:r>
      <w:r w:rsidRPr="00BE4896">
        <w:rPr>
          <w:rFonts w:ascii="UN-Abhaya" w:hAnsi="UN-Abhaya" w:cs="UN-Abhaya" w:hint="cs"/>
          <w:sz w:val="26"/>
          <w:szCs w:val="26"/>
          <w:cs/>
          <w:lang w:bidi="si-LK"/>
        </w:rPr>
        <w:t>ද</w:t>
      </w:r>
      <w:r w:rsidRPr="00BE4896">
        <w:rPr>
          <w:rFonts w:ascii="UN-Abhaya" w:hAnsi="UN-Abhaya" w:cs="UN-Abhaya"/>
          <w:sz w:val="26"/>
          <w:szCs w:val="26"/>
        </w:rPr>
        <w:t xml:space="preserve"> </w:t>
      </w:r>
      <w:r w:rsidRPr="00BE4896">
        <w:rPr>
          <w:rFonts w:ascii="UN-Abhaya" w:hAnsi="UN-Abhaya" w:cs="UN-Abhaya" w:hint="cs"/>
          <w:sz w:val="26"/>
          <w:szCs w:val="26"/>
          <w:cs/>
          <w:lang w:bidi="si-LK"/>
        </w:rPr>
        <w:t>යනු</w:t>
      </w:r>
      <w:r w:rsidRPr="00BE4896">
        <w:rPr>
          <w:rFonts w:ascii="UN-Abhaya" w:hAnsi="UN-Abhaya" w:cs="UN-Abhaya"/>
          <w:sz w:val="26"/>
          <w:szCs w:val="26"/>
        </w:rPr>
        <w:t xml:space="preserve"> </w:t>
      </w:r>
      <w:r w:rsidRPr="00BE4896">
        <w:rPr>
          <w:rFonts w:ascii="UN-Abhaya" w:hAnsi="UN-Abhaya" w:cs="UN-Abhaya" w:hint="cs"/>
          <w:sz w:val="26"/>
          <w:szCs w:val="26"/>
          <w:cs/>
          <w:lang w:bidi="si-LK"/>
        </w:rPr>
        <w:t>විමසිය</w:t>
      </w:r>
      <w:r w:rsidRPr="00BE4896">
        <w:rPr>
          <w:rFonts w:ascii="UN-Abhaya" w:hAnsi="UN-Abhaya" w:cs="UN-Abhaya"/>
          <w:sz w:val="26"/>
          <w:szCs w:val="26"/>
        </w:rPr>
        <w:t xml:space="preserve"> </w:t>
      </w:r>
      <w:r w:rsidRPr="00BE4896">
        <w:rPr>
          <w:rFonts w:ascii="UN-Abhaya" w:hAnsi="UN-Abhaya" w:cs="UN-Abhaya" w:hint="cs"/>
          <w:sz w:val="26"/>
          <w:szCs w:val="26"/>
          <w:cs/>
          <w:lang w:bidi="si-LK"/>
        </w:rPr>
        <w:t>යුතු</w:t>
      </w:r>
      <w:r w:rsidR="000A21D2">
        <w:rPr>
          <w:rFonts w:ascii="UN-Abhaya" w:hAnsi="UN-Abhaya" w:cs="UN-Abhaya"/>
          <w:sz w:val="26"/>
          <w:szCs w:val="26"/>
          <w:lang w:bidi="si-LK"/>
        </w:rPr>
        <w:t xml:space="preserve"> </w:t>
      </w:r>
      <w:r w:rsidRPr="00BE4896">
        <w:rPr>
          <w:rFonts w:ascii="UN-Abhaya" w:hAnsi="UN-Abhaya" w:cs="UN-Abhaya" w:hint="cs"/>
          <w:sz w:val="26"/>
          <w:szCs w:val="26"/>
          <w:cs/>
          <w:lang w:bidi="si-LK"/>
        </w:rPr>
        <w:t>ය</w:t>
      </w:r>
      <w:r w:rsidRPr="00BE4896">
        <w:rPr>
          <w:rFonts w:ascii="UN-Abhaya" w:hAnsi="UN-Abhaya" w:cs="UN-Abhaya"/>
          <w:sz w:val="26"/>
          <w:szCs w:val="26"/>
        </w:rPr>
        <w:t>.)</w:t>
      </w:r>
    </w:p>
    <w:p w:rsidR="00B3775A" w:rsidRPr="00BE4896" w:rsidRDefault="00B3775A" w:rsidP="00A96331">
      <w:pPr>
        <w:pStyle w:val="Heading2"/>
        <w:rPr>
          <w:rFonts w:ascii="UN-Abhaya" w:hAnsi="UN-Abhaya" w:cs="UN-Abhaya"/>
        </w:rPr>
      </w:pPr>
      <w:bookmarkStart w:id="10" w:name="_Toc459471858"/>
      <w:bookmarkStart w:id="11" w:name="_Toc459472134"/>
      <w:bookmarkStart w:id="12" w:name="_Toc459473083"/>
      <w:r w:rsidRPr="000A21D2">
        <w:rPr>
          <w:cs/>
        </w:rPr>
        <w:t>උපාසිකාවක්</w:t>
      </w:r>
      <w:r w:rsidRPr="000A21D2">
        <w:t xml:space="preserve"> </w:t>
      </w:r>
      <w:r w:rsidRPr="000A21D2">
        <w:rPr>
          <w:cs/>
        </w:rPr>
        <w:t>නිසා</w:t>
      </w:r>
      <w:r w:rsidRPr="000A21D2">
        <w:t xml:space="preserve"> </w:t>
      </w:r>
      <w:r w:rsidRPr="000A21D2">
        <w:rPr>
          <w:cs/>
        </w:rPr>
        <w:t>රහත්</w:t>
      </w:r>
      <w:r w:rsidRPr="000A21D2">
        <w:t xml:space="preserve"> </w:t>
      </w:r>
      <w:r w:rsidRPr="000A21D2">
        <w:rPr>
          <w:cs/>
        </w:rPr>
        <w:t>වු</w:t>
      </w:r>
      <w:r w:rsidR="003344EF">
        <w:t xml:space="preserve"> </w:t>
      </w:r>
      <w:r w:rsidRPr="00A96331">
        <w:rPr>
          <w:rStyle w:val="Heading2Char"/>
          <w:cs/>
        </w:rPr>
        <w:t>මහා</w:t>
      </w:r>
      <w:r w:rsidRPr="00A96331">
        <w:rPr>
          <w:rStyle w:val="Heading2Char"/>
        </w:rPr>
        <w:t xml:space="preserve"> </w:t>
      </w:r>
      <w:r w:rsidRPr="00A96331">
        <w:rPr>
          <w:rStyle w:val="Heading2Char"/>
          <w:cs/>
        </w:rPr>
        <w:t>මිත්‍ර</w:t>
      </w:r>
      <w:r w:rsidRPr="00A96331">
        <w:rPr>
          <w:rStyle w:val="Heading2Char"/>
        </w:rPr>
        <w:t xml:space="preserve"> </w:t>
      </w:r>
      <w:r w:rsidRPr="00A96331">
        <w:rPr>
          <w:rStyle w:val="Heading2Char"/>
          <w:cs/>
        </w:rPr>
        <w:t>තෙරුන්</w:t>
      </w:r>
      <w:r w:rsidRPr="00A96331">
        <w:rPr>
          <w:rStyle w:val="Heading2Char"/>
        </w:rPr>
        <w:t xml:space="preserve"> </w:t>
      </w:r>
      <w:r w:rsidRPr="00A96331">
        <w:rPr>
          <w:rStyle w:val="Heading2Char"/>
          <w:cs/>
        </w:rPr>
        <w:t>වහන්සේ</w:t>
      </w:r>
      <w:bookmarkEnd w:id="10"/>
      <w:bookmarkEnd w:id="11"/>
      <w:bookmarkEnd w:id="12"/>
    </w:p>
    <w:p w:rsidR="00B3775A" w:rsidRDefault="00B3775A" w:rsidP="005C1D33">
      <w:pPr>
        <w:spacing w:after="0"/>
        <w:ind w:firstLine="720"/>
        <w:jc w:val="both"/>
        <w:rPr>
          <w:rFonts w:ascii="UN-Abhaya" w:hAnsi="UN-Abhaya" w:cs="UN-Abhaya"/>
          <w:sz w:val="26"/>
          <w:szCs w:val="26"/>
        </w:rPr>
      </w:pPr>
      <w:r w:rsidRPr="00BE4896">
        <w:rPr>
          <w:rFonts w:ascii="UN-Abhaya" w:hAnsi="UN-Abhaya" w:cs="UN-Abhaya" w:hint="cs"/>
          <w:sz w:val="26"/>
          <w:szCs w:val="26"/>
          <w:cs/>
          <w:lang w:bidi="si-LK"/>
        </w:rPr>
        <w:t>මහාමිත්‍ර</w:t>
      </w:r>
      <w:r w:rsidRPr="00BE4896">
        <w:rPr>
          <w:rFonts w:ascii="UN-Abhaya" w:hAnsi="UN-Abhaya" w:cs="UN-Abhaya"/>
          <w:sz w:val="26"/>
          <w:szCs w:val="26"/>
        </w:rPr>
        <w:t xml:space="preserve"> </w:t>
      </w:r>
      <w:r w:rsidRPr="00BE4896">
        <w:rPr>
          <w:rFonts w:ascii="UN-Abhaya" w:hAnsi="UN-Abhaya" w:cs="UN-Abhaya" w:hint="cs"/>
          <w:sz w:val="26"/>
          <w:szCs w:val="26"/>
          <w:cs/>
          <w:lang w:bidi="si-LK"/>
        </w:rPr>
        <w:t>තෙරණුවෝ</w:t>
      </w:r>
      <w:r w:rsidRPr="00BE4896">
        <w:rPr>
          <w:rFonts w:ascii="UN-Abhaya" w:hAnsi="UN-Abhaya" w:cs="UN-Abhaya"/>
          <w:sz w:val="26"/>
          <w:szCs w:val="26"/>
        </w:rPr>
        <w:t xml:space="preserve"> </w:t>
      </w:r>
      <w:r w:rsidRPr="00BE4896">
        <w:rPr>
          <w:rFonts w:ascii="UN-Abhaya" w:hAnsi="UN-Abhaya" w:cs="UN-Abhaya" w:hint="cs"/>
          <w:sz w:val="26"/>
          <w:szCs w:val="26"/>
          <w:cs/>
          <w:lang w:bidi="si-LK"/>
        </w:rPr>
        <w:t>කස්සක</w:t>
      </w:r>
      <w:r w:rsidRPr="00BE4896">
        <w:rPr>
          <w:rFonts w:ascii="UN-Abhaya" w:hAnsi="UN-Abhaya" w:cs="UN-Abhaya"/>
          <w:sz w:val="26"/>
          <w:szCs w:val="26"/>
        </w:rPr>
        <w:t xml:space="preserve"> </w:t>
      </w:r>
      <w:r w:rsidRPr="00BE4896">
        <w:rPr>
          <w:rFonts w:ascii="UN-Abhaya" w:hAnsi="UN-Abhaya" w:cs="UN-Abhaya" w:hint="cs"/>
          <w:sz w:val="26"/>
          <w:szCs w:val="26"/>
          <w:cs/>
          <w:lang w:bidi="si-LK"/>
        </w:rPr>
        <w:t>නම්</w:t>
      </w:r>
      <w:r w:rsidRPr="00BE4896">
        <w:rPr>
          <w:rFonts w:ascii="UN-Abhaya" w:hAnsi="UN-Abhaya" w:cs="UN-Abhaya"/>
          <w:sz w:val="26"/>
          <w:szCs w:val="26"/>
        </w:rPr>
        <w:t xml:space="preserve"> </w:t>
      </w:r>
      <w:r w:rsidRPr="00BE4896">
        <w:rPr>
          <w:rFonts w:ascii="UN-Abhaya" w:hAnsi="UN-Abhaya" w:cs="UN-Abhaya" w:hint="cs"/>
          <w:sz w:val="26"/>
          <w:szCs w:val="26"/>
          <w:cs/>
          <w:lang w:bidi="si-LK"/>
        </w:rPr>
        <w:t>ලෙනක</w:t>
      </w:r>
      <w:r w:rsidRPr="00BE4896">
        <w:rPr>
          <w:rFonts w:ascii="UN-Abhaya" w:hAnsi="UN-Abhaya" w:cs="UN-Abhaya"/>
          <w:sz w:val="26"/>
          <w:szCs w:val="26"/>
        </w:rPr>
        <w:t xml:space="preserve"> </w:t>
      </w:r>
      <w:r w:rsidRPr="00BE4896">
        <w:rPr>
          <w:rFonts w:ascii="UN-Abhaya" w:hAnsi="UN-Abhaya" w:cs="UN-Abhaya" w:hint="cs"/>
          <w:sz w:val="26"/>
          <w:szCs w:val="26"/>
          <w:cs/>
          <w:lang w:bidi="si-LK"/>
        </w:rPr>
        <w:t>වාසය</w:t>
      </w:r>
      <w:r w:rsidRPr="00BE4896">
        <w:rPr>
          <w:rFonts w:ascii="UN-Abhaya" w:hAnsi="UN-Abhaya" w:cs="UN-Abhaya"/>
          <w:sz w:val="26"/>
          <w:szCs w:val="26"/>
        </w:rPr>
        <w:t xml:space="preserve"> </w:t>
      </w:r>
      <w:r w:rsidRPr="00BE4896">
        <w:rPr>
          <w:rFonts w:ascii="UN-Abhaya" w:hAnsi="UN-Abhaya" w:cs="UN-Abhaya" w:hint="cs"/>
          <w:sz w:val="26"/>
          <w:szCs w:val="26"/>
          <w:cs/>
          <w:lang w:bidi="si-LK"/>
        </w:rPr>
        <w:t>කෙරෙති</w:t>
      </w:r>
      <w:r w:rsidRPr="00BE4896">
        <w:rPr>
          <w:rFonts w:ascii="UN-Abhaya" w:hAnsi="UN-Abhaya" w:cs="UN-Abhaya"/>
          <w:sz w:val="26"/>
          <w:szCs w:val="26"/>
        </w:rPr>
        <w:t xml:space="preserve">. </w:t>
      </w:r>
      <w:r w:rsidRPr="00BE4896">
        <w:rPr>
          <w:rFonts w:ascii="UN-Abhaya" w:hAnsi="UN-Abhaya" w:cs="UN-Abhaya" w:hint="cs"/>
          <w:sz w:val="26"/>
          <w:szCs w:val="26"/>
          <w:cs/>
          <w:lang w:bidi="si-LK"/>
        </w:rPr>
        <w:t>එක්</w:t>
      </w:r>
      <w:r w:rsidRPr="00BE4896">
        <w:rPr>
          <w:rFonts w:ascii="UN-Abhaya" w:hAnsi="UN-Abhaya" w:cs="UN-Abhaya"/>
          <w:sz w:val="26"/>
          <w:szCs w:val="26"/>
        </w:rPr>
        <w:t xml:space="preserve"> </w:t>
      </w:r>
      <w:r w:rsidRPr="00BE4896">
        <w:rPr>
          <w:rFonts w:ascii="UN-Abhaya" w:hAnsi="UN-Abhaya" w:cs="UN-Abhaya" w:hint="cs"/>
          <w:sz w:val="26"/>
          <w:szCs w:val="26"/>
          <w:cs/>
          <w:lang w:bidi="si-LK"/>
        </w:rPr>
        <w:t>උපාසිකාවක්</w:t>
      </w:r>
      <w:r w:rsidRPr="00BE4896">
        <w:rPr>
          <w:rFonts w:ascii="UN-Abhaya" w:hAnsi="UN-Abhaya" w:cs="UN-Abhaya"/>
          <w:sz w:val="26"/>
          <w:szCs w:val="26"/>
        </w:rPr>
        <w:t xml:space="preserve"> </w:t>
      </w:r>
      <w:r w:rsidRPr="00BE4896">
        <w:rPr>
          <w:rFonts w:ascii="UN-Abhaya" w:hAnsi="UN-Abhaya" w:cs="UN-Abhaya" w:hint="cs"/>
          <w:sz w:val="26"/>
          <w:szCs w:val="26"/>
          <w:cs/>
          <w:lang w:bidi="si-LK"/>
        </w:rPr>
        <w:t>උන්</w:t>
      </w:r>
      <w:r w:rsidRPr="00BE4896">
        <w:rPr>
          <w:rFonts w:ascii="UN-Abhaya" w:hAnsi="UN-Abhaya" w:cs="UN-Abhaya"/>
          <w:sz w:val="26"/>
          <w:szCs w:val="26"/>
        </w:rPr>
        <w:t xml:space="preserve"> </w:t>
      </w:r>
      <w:r w:rsidRPr="00BE4896">
        <w:rPr>
          <w:rFonts w:ascii="UN-Abhaya" w:hAnsi="UN-Abhaya" w:cs="UN-Abhaya" w:hint="cs"/>
          <w:sz w:val="26"/>
          <w:szCs w:val="26"/>
          <w:cs/>
          <w:lang w:bidi="si-LK"/>
        </w:rPr>
        <w:t>වහන්සේ</w:t>
      </w:r>
      <w:r w:rsidRPr="00BE4896">
        <w:rPr>
          <w:rFonts w:ascii="UN-Abhaya" w:hAnsi="UN-Abhaya" w:cs="UN-Abhaya"/>
          <w:sz w:val="26"/>
          <w:szCs w:val="26"/>
        </w:rPr>
        <w:t xml:space="preserve"> </w:t>
      </w:r>
      <w:r w:rsidRPr="00BE4896">
        <w:rPr>
          <w:rFonts w:ascii="UN-Abhaya" w:hAnsi="UN-Abhaya" w:cs="UN-Abhaya" w:hint="cs"/>
          <w:sz w:val="26"/>
          <w:szCs w:val="26"/>
          <w:cs/>
          <w:lang w:bidi="si-LK"/>
        </w:rPr>
        <w:t>දරුවකු</w:t>
      </w:r>
      <w:r w:rsidRPr="00BE4896">
        <w:rPr>
          <w:rFonts w:ascii="UN-Abhaya" w:hAnsi="UN-Abhaya" w:cs="UN-Abhaya"/>
          <w:sz w:val="26"/>
          <w:szCs w:val="26"/>
        </w:rPr>
        <w:t xml:space="preserve"> </w:t>
      </w:r>
      <w:r w:rsidRPr="00BE4896">
        <w:rPr>
          <w:rFonts w:ascii="UN-Abhaya" w:hAnsi="UN-Abhaya" w:cs="UN-Abhaya" w:hint="cs"/>
          <w:sz w:val="26"/>
          <w:szCs w:val="26"/>
          <w:cs/>
          <w:lang w:bidi="si-LK"/>
        </w:rPr>
        <w:t>ලෙස</w:t>
      </w:r>
      <w:r w:rsidRPr="00BE4896">
        <w:rPr>
          <w:rFonts w:ascii="UN-Abhaya" w:hAnsi="UN-Abhaya" w:cs="UN-Abhaya"/>
          <w:sz w:val="26"/>
          <w:szCs w:val="26"/>
        </w:rPr>
        <w:t xml:space="preserve"> </w:t>
      </w:r>
      <w:r w:rsidRPr="00BE4896">
        <w:rPr>
          <w:rFonts w:ascii="UN-Abhaya" w:hAnsi="UN-Abhaya" w:cs="UN-Abhaya" w:hint="cs"/>
          <w:sz w:val="26"/>
          <w:szCs w:val="26"/>
          <w:cs/>
          <w:lang w:bidi="si-LK"/>
        </w:rPr>
        <w:lastRenderedPageBreak/>
        <w:t>සළකා</w:t>
      </w:r>
      <w:r w:rsidRPr="00BE4896">
        <w:rPr>
          <w:rFonts w:ascii="UN-Abhaya" w:hAnsi="UN-Abhaya" w:cs="UN-Abhaya"/>
          <w:sz w:val="26"/>
          <w:szCs w:val="26"/>
        </w:rPr>
        <w:t xml:space="preserve"> </w:t>
      </w:r>
      <w:r w:rsidRPr="00BE4896">
        <w:rPr>
          <w:rFonts w:ascii="UN-Abhaya" w:hAnsi="UN-Abhaya" w:cs="UN-Abhaya" w:hint="cs"/>
          <w:sz w:val="26"/>
          <w:szCs w:val="26"/>
          <w:cs/>
          <w:lang w:bidi="si-LK"/>
        </w:rPr>
        <w:t>පෝෂණය</w:t>
      </w:r>
      <w:r w:rsidRPr="00BE4896">
        <w:rPr>
          <w:rFonts w:ascii="UN-Abhaya" w:hAnsi="UN-Abhaya" w:cs="UN-Abhaya"/>
          <w:sz w:val="26"/>
          <w:szCs w:val="26"/>
        </w:rPr>
        <w:t xml:space="preserve"> </w:t>
      </w:r>
      <w:r w:rsidRPr="00BE4896">
        <w:rPr>
          <w:rFonts w:ascii="UN-Abhaya" w:hAnsi="UN-Abhaya" w:cs="UN-Abhaya" w:hint="cs"/>
          <w:sz w:val="26"/>
          <w:szCs w:val="26"/>
          <w:cs/>
          <w:lang w:bidi="si-LK"/>
        </w:rPr>
        <w:t>කරන්නී</w:t>
      </w:r>
      <w:r w:rsidRPr="00BE4896">
        <w:rPr>
          <w:rFonts w:ascii="UN-Abhaya" w:hAnsi="UN-Abhaya" w:cs="UN-Abhaya"/>
          <w:sz w:val="26"/>
          <w:szCs w:val="26"/>
        </w:rPr>
        <w:t xml:space="preserve"> </w:t>
      </w:r>
      <w:r w:rsidRPr="00BE4896">
        <w:rPr>
          <w:rFonts w:ascii="UN-Abhaya" w:hAnsi="UN-Abhaya" w:cs="UN-Abhaya" w:hint="cs"/>
          <w:sz w:val="26"/>
          <w:szCs w:val="26"/>
          <w:cs/>
          <w:lang w:bidi="si-LK"/>
        </w:rPr>
        <w:t>ය</w:t>
      </w:r>
      <w:r w:rsidRPr="00BE4896">
        <w:rPr>
          <w:rFonts w:ascii="UN-Abhaya" w:hAnsi="UN-Abhaya" w:cs="UN-Abhaya"/>
          <w:sz w:val="26"/>
          <w:szCs w:val="26"/>
        </w:rPr>
        <w:t xml:space="preserve">.  </w:t>
      </w:r>
      <w:r w:rsidRPr="00BE4896">
        <w:rPr>
          <w:rFonts w:ascii="UN-Abhaya" w:hAnsi="UN-Abhaya" w:cs="UN-Abhaya" w:hint="cs"/>
          <w:sz w:val="26"/>
          <w:szCs w:val="26"/>
          <w:cs/>
          <w:lang w:bidi="si-LK"/>
        </w:rPr>
        <w:t>ඕ</w:t>
      </w:r>
      <w:r w:rsidRPr="00BE4896">
        <w:rPr>
          <w:rFonts w:ascii="UN-Abhaya" w:hAnsi="UN-Abhaya" w:cs="UN-Abhaya"/>
          <w:sz w:val="26"/>
          <w:szCs w:val="26"/>
        </w:rPr>
        <w:t xml:space="preserve"> </w:t>
      </w:r>
      <w:r w:rsidRPr="00BE4896">
        <w:rPr>
          <w:rFonts w:ascii="UN-Abhaya" w:hAnsi="UN-Abhaya" w:cs="UN-Abhaya" w:hint="cs"/>
          <w:sz w:val="26"/>
          <w:szCs w:val="26"/>
          <w:cs/>
          <w:lang w:bidi="si-LK"/>
        </w:rPr>
        <w:t>යම්</w:t>
      </w:r>
      <w:r w:rsidRPr="00BE4896">
        <w:rPr>
          <w:rFonts w:ascii="UN-Abhaya" w:hAnsi="UN-Abhaya" w:cs="UN-Abhaya"/>
          <w:sz w:val="26"/>
          <w:szCs w:val="26"/>
        </w:rPr>
        <w:t xml:space="preserve"> </w:t>
      </w:r>
      <w:r w:rsidRPr="00BE4896">
        <w:rPr>
          <w:rFonts w:ascii="UN-Abhaya" w:hAnsi="UN-Abhaya" w:cs="UN-Abhaya" w:hint="cs"/>
          <w:sz w:val="26"/>
          <w:szCs w:val="26"/>
          <w:cs/>
          <w:lang w:bidi="si-LK"/>
        </w:rPr>
        <w:t>දිනක</w:t>
      </w:r>
      <w:r w:rsidRPr="00BE4896">
        <w:rPr>
          <w:rFonts w:ascii="UN-Abhaya" w:hAnsi="UN-Abhaya" w:cs="UN-Abhaya"/>
          <w:sz w:val="26"/>
          <w:szCs w:val="26"/>
        </w:rPr>
        <w:t xml:space="preserve"> </w:t>
      </w:r>
      <w:r w:rsidRPr="00BE4896">
        <w:rPr>
          <w:rFonts w:ascii="UN-Abhaya" w:hAnsi="UN-Abhaya" w:cs="UN-Abhaya" w:hint="cs"/>
          <w:sz w:val="26"/>
          <w:szCs w:val="26"/>
          <w:cs/>
          <w:lang w:bidi="si-LK"/>
        </w:rPr>
        <w:t>යම්</w:t>
      </w:r>
      <w:r w:rsidRPr="00BE4896">
        <w:rPr>
          <w:rFonts w:ascii="UN-Abhaya" w:hAnsi="UN-Abhaya" w:cs="UN-Abhaya"/>
          <w:sz w:val="26"/>
          <w:szCs w:val="26"/>
        </w:rPr>
        <w:t xml:space="preserve"> </w:t>
      </w:r>
      <w:r w:rsidRPr="00BE4896">
        <w:rPr>
          <w:rFonts w:ascii="UN-Abhaya" w:hAnsi="UN-Abhaya" w:cs="UN-Abhaya" w:hint="cs"/>
          <w:sz w:val="26"/>
          <w:szCs w:val="26"/>
          <w:cs/>
          <w:lang w:bidi="si-LK"/>
        </w:rPr>
        <w:t>කිසිවක්</w:t>
      </w:r>
      <w:r w:rsidRPr="00BE4896">
        <w:rPr>
          <w:rFonts w:ascii="UN-Abhaya" w:hAnsi="UN-Abhaya" w:cs="UN-Abhaya"/>
          <w:sz w:val="26"/>
          <w:szCs w:val="26"/>
        </w:rPr>
        <w:t xml:space="preserve"> </w:t>
      </w:r>
      <w:r w:rsidRPr="00BE4896">
        <w:rPr>
          <w:rFonts w:ascii="UN-Abhaya" w:hAnsi="UN-Abhaya" w:cs="UN-Abhaya" w:hint="cs"/>
          <w:sz w:val="26"/>
          <w:szCs w:val="26"/>
          <w:cs/>
          <w:lang w:bidi="si-LK"/>
        </w:rPr>
        <w:t>පිණිස</w:t>
      </w:r>
      <w:r w:rsidRPr="00BE4896">
        <w:rPr>
          <w:rFonts w:ascii="UN-Abhaya" w:hAnsi="UN-Abhaya" w:cs="UN-Abhaya"/>
          <w:sz w:val="26"/>
          <w:szCs w:val="26"/>
        </w:rPr>
        <w:t xml:space="preserve"> </w:t>
      </w:r>
      <w:r w:rsidRPr="00BE4896">
        <w:rPr>
          <w:rFonts w:ascii="UN-Abhaya" w:hAnsi="UN-Abhaya" w:cs="UN-Abhaya" w:hint="cs"/>
          <w:sz w:val="26"/>
          <w:szCs w:val="26"/>
          <w:cs/>
          <w:lang w:bidi="si-LK"/>
        </w:rPr>
        <w:t>වනයට</w:t>
      </w:r>
      <w:r w:rsidRPr="00BE4896">
        <w:rPr>
          <w:rFonts w:ascii="UN-Abhaya" w:hAnsi="UN-Abhaya" w:cs="UN-Abhaya"/>
          <w:sz w:val="26"/>
          <w:szCs w:val="26"/>
        </w:rPr>
        <w:t xml:space="preserve"> </w:t>
      </w:r>
      <w:r w:rsidRPr="00BE4896">
        <w:rPr>
          <w:rFonts w:ascii="UN-Abhaya" w:hAnsi="UN-Abhaya" w:cs="UN-Abhaya" w:hint="cs"/>
          <w:sz w:val="26"/>
          <w:szCs w:val="26"/>
          <w:cs/>
          <w:lang w:bidi="si-LK"/>
        </w:rPr>
        <w:t>යන්නට</w:t>
      </w:r>
      <w:r w:rsidRPr="00BE4896">
        <w:rPr>
          <w:rFonts w:ascii="UN-Abhaya" w:hAnsi="UN-Abhaya" w:cs="UN-Abhaya"/>
          <w:sz w:val="26"/>
          <w:szCs w:val="26"/>
        </w:rPr>
        <w:t xml:space="preserve"> </w:t>
      </w:r>
      <w:r w:rsidRPr="00BE4896">
        <w:rPr>
          <w:rFonts w:ascii="UN-Abhaya" w:hAnsi="UN-Abhaya" w:cs="UN-Abhaya" w:hint="cs"/>
          <w:sz w:val="26"/>
          <w:szCs w:val="26"/>
          <w:cs/>
          <w:lang w:bidi="si-LK"/>
        </w:rPr>
        <w:t>සුදානම්</w:t>
      </w:r>
      <w:r w:rsidRPr="00BE4896">
        <w:rPr>
          <w:rFonts w:ascii="UN-Abhaya" w:hAnsi="UN-Abhaya" w:cs="UN-Abhaya"/>
          <w:sz w:val="26"/>
          <w:szCs w:val="26"/>
        </w:rPr>
        <w:t xml:space="preserve"> </w:t>
      </w:r>
      <w:r w:rsidRPr="00BE4896">
        <w:rPr>
          <w:rFonts w:ascii="UN-Abhaya" w:hAnsi="UN-Abhaya" w:cs="UN-Abhaya" w:hint="cs"/>
          <w:sz w:val="26"/>
          <w:szCs w:val="26"/>
          <w:cs/>
          <w:lang w:bidi="si-LK"/>
        </w:rPr>
        <w:t>වී</w:t>
      </w:r>
      <w:r w:rsidRPr="00BE4896">
        <w:rPr>
          <w:rFonts w:ascii="UN-Abhaya" w:hAnsi="UN-Abhaya" w:cs="UN-Abhaya"/>
          <w:sz w:val="26"/>
          <w:szCs w:val="26"/>
        </w:rPr>
        <w:t xml:space="preserve"> </w:t>
      </w:r>
      <w:r w:rsidRPr="00BE4896">
        <w:rPr>
          <w:rFonts w:ascii="UN-Abhaya" w:hAnsi="UN-Abhaya" w:cs="UN-Abhaya" w:hint="cs"/>
          <w:sz w:val="26"/>
          <w:szCs w:val="26"/>
          <w:cs/>
          <w:lang w:bidi="si-LK"/>
        </w:rPr>
        <w:t>දුව</w:t>
      </w:r>
      <w:r w:rsidRPr="00BE4896">
        <w:rPr>
          <w:rFonts w:ascii="UN-Abhaya" w:hAnsi="UN-Abhaya" w:cs="UN-Abhaya"/>
          <w:sz w:val="26"/>
          <w:szCs w:val="26"/>
        </w:rPr>
        <w:t xml:space="preserve"> </w:t>
      </w:r>
      <w:r w:rsidRPr="00BE4896">
        <w:rPr>
          <w:rFonts w:ascii="UN-Abhaya" w:hAnsi="UN-Abhaya" w:cs="UN-Abhaya" w:hint="cs"/>
          <w:sz w:val="26"/>
          <w:szCs w:val="26"/>
          <w:cs/>
          <w:lang w:bidi="si-LK"/>
        </w:rPr>
        <w:t>අමතා</w:t>
      </w:r>
      <w:r w:rsidRPr="00BE4896">
        <w:rPr>
          <w:rFonts w:ascii="UN-Abhaya" w:hAnsi="UN-Abhaya" w:cs="UN-Abhaya"/>
          <w:sz w:val="26"/>
          <w:szCs w:val="26"/>
        </w:rPr>
        <w:t xml:space="preserve"> </w:t>
      </w:r>
      <w:r w:rsidR="00FD6DA3" w:rsidRPr="00FD6DA3">
        <w:rPr>
          <w:rFonts w:ascii="UN-Abhaya" w:hAnsi="UN-Abhaya" w:cs="UN-Abhaya"/>
          <w:sz w:val="26"/>
          <w:szCs w:val="26"/>
        </w:rPr>
        <w:t>‘</w:t>
      </w:r>
      <w:r w:rsidRPr="00BE4896">
        <w:rPr>
          <w:rFonts w:ascii="UN-Abhaya" w:hAnsi="UN-Abhaya" w:cs="UN-Abhaya" w:hint="cs"/>
          <w:sz w:val="26"/>
          <w:szCs w:val="26"/>
          <w:cs/>
          <w:lang w:bidi="si-LK"/>
        </w:rPr>
        <w:t>දුව</w:t>
      </w:r>
      <w:r w:rsidRPr="00BE4896">
        <w:rPr>
          <w:rFonts w:ascii="UN-Abhaya" w:hAnsi="UN-Abhaya" w:cs="UN-Abhaya"/>
          <w:sz w:val="26"/>
          <w:szCs w:val="26"/>
        </w:rPr>
        <w:t xml:space="preserve">, </w:t>
      </w:r>
      <w:r w:rsidRPr="00BE4896">
        <w:rPr>
          <w:rFonts w:ascii="UN-Abhaya" w:hAnsi="UN-Abhaya" w:cs="UN-Abhaya" w:hint="cs"/>
          <w:sz w:val="26"/>
          <w:szCs w:val="26"/>
          <w:cs/>
          <w:lang w:bidi="si-LK"/>
        </w:rPr>
        <w:t>අසවල්</w:t>
      </w:r>
      <w:r w:rsidRPr="00BE4896">
        <w:rPr>
          <w:rFonts w:ascii="UN-Abhaya" w:hAnsi="UN-Abhaya" w:cs="UN-Abhaya"/>
          <w:sz w:val="26"/>
          <w:szCs w:val="26"/>
        </w:rPr>
        <w:t xml:space="preserve"> </w:t>
      </w:r>
      <w:r w:rsidRPr="00BE4896">
        <w:rPr>
          <w:rFonts w:ascii="UN-Abhaya" w:hAnsi="UN-Abhaya" w:cs="UN-Abhaya" w:hint="cs"/>
          <w:sz w:val="26"/>
          <w:szCs w:val="26"/>
          <w:cs/>
          <w:lang w:bidi="si-LK"/>
        </w:rPr>
        <w:t>තැන</w:t>
      </w:r>
      <w:r w:rsidRPr="00BE4896">
        <w:rPr>
          <w:rFonts w:ascii="UN-Abhaya" w:hAnsi="UN-Abhaya" w:cs="UN-Abhaya"/>
          <w:sz w:val="26"/>
          <w:szCs w:val="26"/>
        </w:rPr>
        <w:t xml:space="preserve"> </w:t>
      </w:r>
      <w:r w:rsidRPr="00BE4896">
        <w:rPr>
          <w:rFonts w:ascii="UN-Abhaya" w:hAnsi="UN-Abhaya" w:cs="UN-Abhaya" w:hint="cs"/>
          <w:sz w:val="26"/>
          <w:szCs w:val="26"/>
          <w:cs/>
          <w:lang w:bidi="si-LK"/>
        </w:rPr>
        <w:t>පරණ</w:t>
      </w:r>
      <w:r w:rsidRPr="00BE4896">
        <w:rPr>
          <w:rFonts w:ascii="UN-Abhaya" w:hAnsi="UN-Abhaya" w:cs="UN-Abhaya"/>
          <w:sz w:val="26"/>
          <w:szCs w:val="26"/>
        </w:rPr>
        <w:t xml:space="preserve"> </w:t>
      </w:r>
      <w:r w:rsidRPr="00BE4896">
        <w:rPr>
          <w:rFonts w:ascii="UN-Abhaya" w:hAnsi="UN-Abhaya" w:cs="UN-Abhaya" w:hint="cs"/>
          <w:sz w:val="26"/>
          <w:szCs w:val="26"/>
          <w:cs/>
          <w:lang w:bidi="si-LK"/>
        </w:rPr>
        <w:t>සහල්</w:t>
      </w:r>
      <w:r w:rsidRPr="00BE4896">
        <w:rPr>
          <w:rFonts w:ascii="UN-Abhaya" w:hAnsi="UN-Abhaya" w:cs="UN-Abhaya"/>
          <w:sz w:val="26"/>
          <w:szCs w:val="26"/>
        </w:rPr>
        <w:t xml:space="preserve"> </w:t>
      </w:r>
      <w:r w:rsidRPr="00BE4896">
        <w:rPr>
          <w:rFonts w:ascii="UN-Abhaya" w:hAnsi="UN-Abhaya" w:cs="UN-Abhaya" w:hint="cs"/>
          <w:sz w:val="26"/>
          <w:szCs w:val="26"/>
          <w:cs/>
          <w:lang w:bidi="si-LK"/>
        </w:rPr>
        <w:t>ඇත</w:t>
      </w:r>
      <w:r w:rsidRPr="00BE4896">
        <w:rPr>
          <w:rFonts w:ascii="UN-Abhaya" w:hAnsi="UN-Abhaya" w:cs="UN-Abhaya"/>
          <w:sz w:val="26"/>
          <w:szCs w:val="26"/>
        </w:rPr>
        <w:t xml:space="preserve">, </w:t>
      </w:r>
      <w:r w:rsidRPr="00BE4896">
        <w:rPr>
          <w:rFonts w:ascii="UN-Abhaya" w:hAnsi="UN-Abhaya" w:cs="UN-Abhaya" w:hint="cs"/>
          <w:sz w:val="26"/>
          <w:szCs w:val="26"/>
          <w:cs/>
          <w:lang w:bidi="si-LK"/>
        </w:rPr>
        <w:t>අසවල්</w:t>
      </w:r>
      <w:r w:rsidRPr="00BE4896">
        <w:rPr>
          <w:rFonts w:ascii="UN-Abhaya" w:hAnsi="UN-Abhaya" w:cs="UN-Abhaya"/>
          <w:sz w:val="26"/>
          <w:szCs w:val="26"/>
        </w:rPr>
        <w:t xml:space="preserve"> </w:t>
      </w:r>
      <w:r w:rsidRPr="00BE4896">
        <w:rPr>
          <w:rFonts w:ascii="UN-Abhaya" w:hAnsi="UN-Abhaya" w:cs="UN-Abhaya" w:hint="cs"/>
          <w:sz w:val="26"/>
          <w:szCs w:val="26"/>
          <w:cs/>
          <w:lang w:bidi="si-LK"/>
        </w:rPr>
        <w:t>තැන</w:t>
      </w:r>
      <w:r w:rsidRPr="00BE4896">
        <w:rPr>
          <w:rFonts w:ascii="UN-Abhaya" w:hAnsi="UN-Abhaya" w:cs="UN-Abhaya"/>
          <w:sz w:val="26"/>
          <w:szCs w:val="26"/>
        </w:rPr>
        <w:t xml:space="preserve"> </w:t>
      </w:r>
      <w:r w:rsidRPr="00BE4896">
        <w:rPr>
          <w:rFonts w:ascii="UN-Abhaya" w:hAnsi="UN-Abhaya" w:cs="UN-Abhaya" w:hint="cs"/>
          <w:sz w:val="26"/>
          <w:szCs w:val="26"/>
          <w:cs/>
          <w:lang w:bidi="si-LK"/>
        </w:rPr>
        <w:t>කිරි</w:t>
      </w:r>
      <w:r w:rsidRPr="00BE4896">
        <w:rPr>
          <w:rFonts w:ascii="UN-Abhaya" w:hAnsi="UN-Abhaya" w:cs="UN-Abhaya"/>
          <w:sz w:val="26"/>
          <w:szCs w:val="26"/>
        </w:rPr>
        <w:t xml:space="preserve"> </w:t>
      </w:r>
      <w:r w:rsidRPr="00BE4896">
        <w:rPr>
          <w:rFonts w:ascii="UN-Abhaya" w:hAnsi="UN-Abhaya" w:cs="UN-Abhaya" w:hint="cs"/>
          <w:sz w:val="26"/>
          <w:szCs w:val="26"/>
          <w:cs/>
          <w:lang w:bidi="si-LK"/>
        </w:rPr>
        <w:t>ඇත</w:t>
      </w:r>
      <w:r w:rsidRPr="00BE4896">
        <w:rPr>
          <w:rFonts w:ascii="UN-Abhaya" w:hAnsi="UN-Abhaya" w:cs="UN-Abhaya"/>
          <w:sz w:val="26"/>
          <w:szCs w:val="26"/>
        </w:rPr>
        <w:t xml:space="preserve">, </w:t>
      </w:r>
      <w:r w:rsidRPr="00BE4896">
        <w:rPr>
          <w:rFonts w:ascii="UN-Abhaya" w:hAnsi="UN-Abhaya" w:cs="UN-Abhaya" w:hint="cs"/>
          <w:sz w:val="26"/>
          <w:szCs w:val="26"/>
          <w:cs/>
          <w:lang w:bidi="si-LK"/>
        </w:rPr>
        <w:t>ගිතෙල්</w:t>
      </w:r>
      <w:r w:rsidRPr="00BE4896">
        <w:rPr>
          <w:rFonts w:ascii="UN-Abhaya" w:hAnsi="UN-Abhaya" w:cs="UN-Abhaya"/>
          <w:sz w:val="26"/>
          <w:szCs w:val="26"/>
        </w:rPr>
        <w:t xml:space="preserve"> </w:t>
      </w:r>
      <w:r w:rsidRPr="00BE4896">
        <w:rPr>
          <w:rFonts w:ascii="UN-Abhaya" w:hAnsi="UN-Abhaya" w:cs="UN-Abhaya" w:hint="cs"/>
          <w:sz w:val="26"/>
          <w:szCs w:val="26"/>
          <w:cs/>
          <w:lang w:bidi="si-LK"/>
        </w:rPr>
        <w:t>ඇත</w:t>
      </w:r>
      <w:r w:rsidRPr="00BE4896">
        <w:rPr>
          <w:rFonts w:ascii="UN-Abhaya" w:hAnsi="UN-Abhaya" w:cs="UN-Abhaya"/>
          <w:sz w:val="26"/>
          <w:szCs w:val="26"/>
        </w:rPr>
        <w:t xml:space="preserve">, </w:t>
      </w:r>
      <w:r w:rsidRPr="00BE4896">
        <w:rPr>
          <w:rFonts w:ascii="UN-Abhaya" w:hAnsi="UN-Abhaya" w:cs="UN-Abhaya" w:hint="cs"/>
          <w:sz w:val="26"/>
          <w:szCs w:val="26"/>
          <w:cs/>
          <w:lang w:bidi="si-LK"/>
        </w:rPr>
        <w:t>අසවල්</w:t>
      </w:r>
      <w:r w:rsidRPr="00BE4896">
        <w:rPr>
          <w:rFonts w:ascii="UN-Abhaya" w:hAnsi="UN-Abhaya" w:cs="UN-Abhaya"/>
          <w:sz w:val="26"/>
          <w:szCs w:val="26"/>
        </w:rPr>
        <w:t xml:space="preserve"> </w:t>
      </w:r>
      <w:r w:rsidRPr="00BE4896">
        <w:rPr>
          <w:rFonts w:ascii="UN-Abhaya" w:hAnsi="UN-Abhaya" w:cs="UN-Abhaya" w:hint="cs"/>
          <w:sz w:val="26"/>
          <w:szCs w:val="26"/>
          <w:cs/>
          <w:lang w:bidi="si-LK"/>
        </w:rPr>
        <w:t>තැන</w:t>
      </w:r>
      <w:r w:rsidRPr="00BE4896">
        <w:rPr>
          <w:rFonts w:ascii="UN-Abhaya" w:hAnsi="UN-Abhaya" w:cs="UN-Abhaya"/>
          <w:sz w:val="26"/>
          <w:szCs w:val="26"/>
        </w:rPr>
        <w:t xml:space="preserve"> </w:t>
      </w:r>
      <w:r w:rsidRPr="00BE4896">
        <w:rPr>
          <w:rFonts w:ascii="UN-Abhaya" w:hAnsi="UN-Abhaya" w:cs="UN-Abhaya" w:hint="cs"/>
          <w:sz w:val="26"/>
          <w:szCs w:val="26"/>
          <w:cs/>
          <w:lang w:bidi="si-LK"/>
        </w:rPr>
        <w:t>පැණි</w:t>
      </w:r>
      <w:r w:rsidRPr="00BE4896">
        <w:rPr>
          <w:rFonts w:ascii="UN-Abhaya" w:hAnsi="UN-Abhaya" w:cs="UN-Abhaya"/>
          <w:sz w:val="26"/>
          <w:szCs w:val="26"/>
        </w:rPr>
        <w:t xml:space="preserve"> </w:t>
      </w:r>
      <w:r w:rsidRPr="00BE4896">
        <w:rPr>
          <w:rFonts w:ascii="UN-Abhaya" w:hAnsi="UN-Abhaya" w:cs="UN-Abhaya" w:hint="cs"/>
          <w:sz w:val="26"/>
          <w:szCs w:val="26"/>
          <w:cs/>
          <w:lang w:bidi="si-LK"/>
        </w:rPr>
        <w:t>ඇත</w:t>
      </w:r>
      <w:r w:rsidRPr="00BE4896">
        <w:rPr>
          <w:rFonts w:ascii="UN-Abhaya" w:hAnsi="UN-Abhaya" w:cs="UN-Abhaya"/>
          <w:sz w:val="26"/>
          <w:szCs w:val="26"/>
        </w:rPr>
        <w:t xml:space="preserve">, </w:t>
      </w:r>
      <w:r w:rsidRPr="00BE4896">
        <w:rPr>
          <w:rFonts w:ascii="UN-Abhaya" w:hAnsi="UN-Abhaya" w:cs="UN-Abhaya" w:hint="cs"/>
          <w:sz w:val="26"/>
          <w:szCs w:val="26"/>
          <w:cs/>
          <w:lang w:bidi="si-LK"/>
        </w:rPr>
        <w:t>තිගේ</w:t>
      </w:r>
      <w:r w:rsidRPr="00BE4896">
        <w:rPr>
          <w:rFonts w:ascii="UN-Abhaya" w:hAnsi="UN-Abhaya" w:cs="UN-Abhaya"/>
          <w:sz w:val="26"/>
          <w:szCs w:val="26"/>
        </w:rPr>
        <w:t xml:space="preserve"> </w:t>
      </w:r>
      <w:r w:rsidRPr="00BE4896">
        <w:rPr>
          <w:rFonts w:ascii="UN-Abhaya" w:hAnsi="UN-Abhaya" w:cs="UN-Abhaya" w:hint="cs"/>
          <w:sz w:val="26"/>
          <w:szCs w:val="26"/>
          <w:cs/>
          <w:lang w:bidi="si-LK"/>
        </w:rPr>
        <w:t>සොහොයුරා</w:t>
      </w:r>
      <w:r w:rsidRPr="00BE4896">
        <w:rPr>
          <w:rFonts w:ascii="UN-Abhaya" w:hAnsi="UN-Abhaya" w:cs="UN-Abhaya"/>
          <w:sz w:val="26"/>
          <w:szCs w:val="26"/>
        </w:rPr>
        <w:t xml:space="preserve"> </w:t>
      </w:r>
      <w:r w:rsidRPr="00BE4896">
        <w:rPr>
          <w:rFonts w:ascii="UN-Abhaya" w:hAnsi="UN-Abhaya" w:cs="UN-Abhaya" w:hint="cs"/>
          <w:sz w:val="26"/>
          <w:szCs w:val="26"/>
          <w:cs/>
          <w:lang w:bidi="si-LK"/>
        </w:rPr>
        <w:t>වන</w:t>
      </w:r>
      <w:r w:rsidRPr="00BE4896">
        <w:rPr>
          <w:rFonts w:ascii="UN-Abhaya" w:hAnsi="UN-Abhaya" w:cs="UN-Abhaya"/>
          <w:sz w:val="26"/>
          <w:szCs w:val="26"/>
        </w:rPr>
        <w:t xml:space="preserve"> </w:t>
      </w:r>
      <w:r w:rsidRPr="00BE4896">
        <w:rPr>
          <w:rFonts w:ascii="UN-Abhaya" w:hAnsi="UN-Abhaya" w:cs="UN-Abhaya" w:hint="cs"/>
          <w:sz w:val="26"/>
          <w:szCs w:val="26"/>
          <w:cs/>
          <w:lang w:bidi="si-LK"/>
        </w:rPr>
        <w:t>මිත්‍ර</w:t>
      </w:r>
      <w:r w:rsidRPr="00BE4896">
        <w:rPr>
          <w:rFonts w:ascii="UN-Abhaya" w:hAnsi="UN-Abhaya" w:cs="UN-Abhaya"/>
          <w:sz w:val="26"/>
          <w:szCs w:val="26"/>
        </w:rPr>
        <w:t xml:space="preserve"> </w:t>
      </w:r>
      <w:r w:rsidRPr="00BE4896">
        <w:rPr>
          <w:rFonts w:ascii="UN-Abhaya" w:hAnsi="UN-Abhaya" w:cs="UN-Abhaya" w:hint="cs"/>
          <w:sz w:val="26"/>
          <w:szCs w:val="26"/>
          <w:cs/>
          <w:lang w:bidi="si-LK"/>
        </w:rPr>
        <w:t>තෙරණුවන්</w:t>
      </w:r>
      <w:r w:rsidRPr="00BE4896">
        <w:rPr>
          <w:rFonts w:ascii="UN-Abhaya" w:hAnsi="UN-Abhaya" w:cs="UN-Abhaya"/>
          <w:sz w:val="26"/>
          <w:szCs w:val="26"/>
        </w:rPr>
        <w:t xml:space="preserve"> </w:t>
      </w:r>
      <w:r w:rsidRPr="00BE4896">
        <w:rPr>
          <w:rFonts w:ascii="UN-Abhaya" w:hAnsi="UN-Abhaya" w:cs="UN-Abhaya" w:hint="cs"/>
          <w:sz w:val="26"/>
          <w:szCs w:val="26"/>
          <w:cs/>
          <w:lang w:bidi="si-LK"/>
        </w:rPr>
        <w:t>වැඩි</w:t>
      </w:r>
      <w:r w:rsidRPr="00BE4896">
        <w:rPr>
          <w:rFonts w:ascii="UN-Abhaya" w:hAnsi="UN-Abhaya" w:cs="UN-Abhaya"/>
          <w:sz w:val="26"/>
          <w:szCs w:val="26"/>
        </w:rPr>
        <w:t xml:space="preserve"> </w:t>
      </w:r>
      <w:r w:rsidRPr="00BE4896">
        <w:rPr>
          <w:rFonts w:ascii="UN-Abhaya" w:hAnsi="UN-Abhaya" w:cs="UN-Abhaya" w:hint="cs"/>
          <w:sz w:val="26"/>
          <w:szCs w:val="26"/>
          <w:cs/>
          <w:lang w:bidi="si-LK"/>
        </w:rPr>
        <w:t>කල්හි</w:t>
      </w:r>
      <w:r w:rsidRPr="00BE4896">
        <w:rPr>
          <w:rFonts w:ascii="UN-Abhaya" w:hAnsi="UN-Abhaya" w:cs="UN-Abhaya"/>
          <w:sz w:val="26"/>
          <w:szCs w:val="26"/>
        </w:rPr>
        <w:t xml:space="preserve"> </w:t>
      </w:r>
      <w:r w:rsidRPr="00BE4896">
        <w:rPr>
          <w:rFonts w:ascii="UN-Abhaya" w:hAnsi="UN-Abhaya" w:cs="UN-Abhaya" w:hint="cs"/>
          <w:sz w:val="26"/>
          <w:szCs w:val="26"/>
          <w:cs/>
          <w:lang w:bidi="si-LK"/>
        </w:rPr>
        <w:t>බත්</w:t>
      </w:r>
      <w:r w:rsidRPr="00BE4896">
        <w:rPr>
          <w:rFonts w:ascii="UN-Abhaya" w:hAnsi="UN-Abhaya" w:cs="UN-Abhaya"/>
          <w:sz w:val="26"/>
          <w:szCs w:val="26"/>
        </w:rPr>
        <w:t xml:space="preserve"> </w:t>
      </w:r>
      <w:r w:rsidRPr="00BE4896">
        <w:rPr>
          <w:rFonts w:ascii="UN-Abhaya" w:hAnsi="UN-Abhaya" w:cs="UN-Abhaya" w:hint="cs"/>
          <w:sz w:val="26"/>
          <w:szCs w:val="26"/>
          <w:cs/>
          <w:lang w:bidi="si-LK"/>
        </w:rPr>
        <w:t>පිස</w:t>
      </w:r>
      <w:r w:rsidRPr="00BE4896">
        <w:rPr>
          <w:rFonts w:ascii="UN-Abhaya" w:hAnsi="UN-Abhaya" w:cs="UN-Abhaya"/>
          <w:sz w:val="26"/>
          <w:szCs w:val="26"/>
        </w:rPr>
        <w:t xml:space="preserve"> </w:t>
      </w:r>
      <w:r w:rsidRPr="00BE4896">
        <w:rPr>
          <w:rFonts w:ascii="UN-Abhaya" w:hAnsi="UN-Abhaya" w:cs="UN-Abhaya" w:hint="cs"/>
          <w:sz w:val="26"/>
          <w:szCs w:val="26"/>
          <w:cs/>
          <w:lang w:bidi="si-LK"/>
        </w:rPr>
        <w:t>කිරි</w:t>
      </w:r>
      <w:r w:rsidRPr="00BE4896">
        <w:rPr>
          <w:rFonts w:ascii="UN-Abhaya" w:hAnsi="UN-Abhaya" w:cs="UN-Abhaya"/>
          <w:sz w:val="26"/>
          <w:szCs w:val="26"/>
        </w:rPr>
        <w:t xml:space="preserve"> </w:t>
      </w:r>
      <w:r w:rsidRPr="00BE4896">
        <w:rPr>
          <w:rFonts w:ascii="UN-Abhaya" w:hAnsi="UN-Abhaya" w:cs="UN-Abhaya" w:hint="cs"/>
          <w:sz w:val="26"/>
          <w:szCs w:val="26"/>
          <w:cs/>
          <w:lang w:bidi="si-LK"/>
        </w:rPr>
        <w:t>ගිතෙල්</w:t>
      </w:r>
      <w:r w:rsidRPr="00BE4896">
        <w:rPr>
          <w:rFonts w:ascii="UN-Abhaya" w:hAnsi="UN-Abhaya" w:cs="UN-Abhaya"/>
          <w:sz w:val="26"/>
          <w:szCs w:val="26"/>
        </w:rPr>
        <w:t xml:space="preserve"> </w:t>
      </w:r>
      <w:r w:rsidRPr="00BE4896">
        <w:rPr>
          <w:rFonts w:ascii="UN-Abhaya" w:hAnsi="UN-Abhaya" w:cs="UN-Abhaya" w:hint="cs"/>
          <w:sz w:val="26"/>
          <w:szCs w:val="26"/>
          <w:cs/>
          <w:lang w:bidi="si-LK"/>
        </w:rPr>
        <w:t>පැණි</w:t>
      </w:r>
      <w:r w:rsidRPr="00BE4896">
        <w:rPr>
          <w:rFonts w:ascii="UN-Abhaya" w:hAnsi="UN-Abhaya" w:cs="UN-Abhaya"/>
          <w:sz w:val="26"/>
          <w:szCs w:val="26"/>
        </w:rPr>
        <w:t xml:space="preserve"> </w:t>
      </w:r>
      <w:r w:rsidRPr="00BE4896">
        <w:rPr>
          <w:rFonts w:ascii="UN-Abhaya" w:hAnsi="UN-Abhaya" w:cs="UN-Abhaya" w:hint="cs"/>
          <w:sz w:val="26"/>
          <w:szCs w:val="26"/>
          <w:cs/>
          <w:lang w:bidi="si-LK"/>
        </w:rPr>
        <w:t>හා</w:t>
      </w:r>
      <w:r w:rsidRPr="00BE4896">
        <w:rPr>
          <w:rFonts w:ascii="UN-Abhaya" w:hAnsi="UN-Abhaya" w:cs="UN-Abhaya"/>
          <w:sz w:val="26"/>
          <w:szCs w:val="26"/>
        </w:rPr>
        <w:t xml:space="preserve"> </w:t>
      </w:r>
      <w:r w:rsidRPr="00BE4896">
        <w:rPr>
          <w:rFonts w:ascii="UN-Abhaya" w:hAnsi="UN-Abhaya" w:cs="UN-Abhaya" w:hint="cs"/>
          <w:sz w:val="26"/>
          <w:szCs w:val="26"/>
          <w:cs/>
          <w:lang w:bidi="si-LK"/>
        </w:rPr>
        <w:t>උන්වහන්සේට</w:t>
      </w:r>
      <w:r w:rsidRPr="00BE4896">
        <w:rPr>
          <w:rFonts w:ascii="UN-Abhaya" w:hAnsi="UN-Abhaya" w:cs="UN-Abhaya"/>
          <w:sz w:val="26"/>
          <w:szCs w:val="26"/>
        </w:rPr>
        <w:t xml:space="preserve"> </w:t>
      </w:r>
      <w:r w:rsidRPr="00BE4896">
        <w:rPr>
          <w:rFonts w:ascii="UN-Abhaya" w:hAnsi="UN-Abhaya" w:cs="UN-Abhaya" w:hint="cs"/>
          <w:sz w:val="26"/>
          <w:szCs w:val="26"/>
          <w:cs/>
          <w:lang w:bidi="si-LK"/>
        </w:rPr>
        <w:t>දෙව</w:t>
      </w:r>
      <w:r w:rsidRPr="00BE4896">
        <w:rPr>
          <w:rFonts w:ascii="UN-Abhaya" w:hAnsi="UN-Abhaya" w:cs="UN-Abhaya"/>
          <w:sz w:val="26"/>
          <w:szCs w:val="26"/>
        </w:rPr>
        <w:t xml:space="preserve">, </w:t>
      </w:r>
      <w:r w:rsidRPr="00BE4896">
        <w:rPr>
          <w:rFonts w:ascii="UN-Abhaya" w:hAnsi="UN-Abhaya" w:cs="UN-Abhaya" w:hint="cs"/>
          <w:sz w:val="26"/>
          <w:szCs w:val="26"/>
          <w:cs/>
          <w:lang w:bidi="si-LK"/>
        </w:rPr>
        <w:t>තී</w:t>
      </w:r>
      <w:r w:rsidRPr="00BE4896">
        <w:rPr>
          <w:rFonts w:ascii="UN-Abhaya" w:hAnsi="UN-Abhaya" w:cs="UN-Abhaya"/>
          <w:sz w:val="26"/>
          <w:szCs w:val="26"/>
        </w:rPr>
        <w:t xml:space="preserve"> </w:t>
      </w:r>
      <w:r w:rsidRPr="00BE4896">
        <w:rPr>
          <w:rFonts w:ascii="UN-Abhaya" w:hAnsi="UN-Abhaya" w:cs="UN-Abhaya" w:hint="cs"/>
          <w:sz w:val="26"/>
          <w:szCs w:val="26"/>
          <w:cs/>
          <w:lang w:bidi="si-LK"/>
        </w:rPr>
        <w:t>ද</w:t>
      </w:r>
      <w:r w:rsidRPr="00BE4896">
        <w:rPr>
          <w:rFonts w:ascii="UN-Abhaya" w:hAnsi="UN-Abhaya" w:cs="UN-Abhaya"/>
          <w:sz w:val="26"/>
          <w:szCs w:val="26"/>
        </w:rPr>
        <w:t xml:space="preserve"> </w:t>
      </w:r>
      <w:r w:rsidRPr="00BE4896">
        <w:rPr>
          <w:rFonts w:ascii="UN-Abhaya" w:hAnsi="UN-Abhaya" w:cs="UN-Abhaya" w:hint="cs"/>
          <w:sz w:val="26"/>
          <w:szCs w:val="26"/>
          <w:cs/>
          <w:lang w:bidi="si-LK"/>
        </w:rPr>
        <w:t>අනුභව</w:t>
      </w:r>
      <w:r w:rsidRPr="00BE4896">
        <w:rPr>
          <w:rFonts w:ascii="UN-Abhaya" w:hAnsi="UN-Abhaya" w:cs="UN-Abhaya"/>
          <w:sz w:val="26"/>
          <w:szCs w:val="26"/>
        </w:rPr>
        <w:t xml:space="preserve"> </w:t>
      </w:r>
      <w:r w:rsidRPr="00BE4896">
        <w:rPr>
          <w:rFonts w:ascii="UN-Abhaya" w:hAnsi="UN-Abhaya" w:cs="UN-Abhaya" w:hint="cs"/>
          <w:sz w:val="26"/>
          <w:szCs w:val="26"/>
          <w:cs/>
          <w:lang w:bidi="si-LK"/>
        </w:rPr>
        <w:t>කරව</w:t>
      </w:r>
      <w:r w:rsidRPr="00BE4896">
        <w:rPr>
          <w:rFonts w:ascii="UN-Abhaya" w:hAnsi="UN-Abhaya" w:cs="UN-Abhaya"/>
          <w:sz w:val="26"/>
          <w:szCs w:val="26"/>
        </w:rPr>
        <w:t xml:space="preserve">, </w:t>
      </w:r>
      <w:r w:rsidRPr="00BE4896">
        <w:rPr>
          <w:rFonts w:ascii="UN-Abhaya" w:hAnsi="UN-Abhaya" w:cs="UN-Abhaya" w:hint="cs"/>
          <w:sz w:val="26"/>
          <w:szCs w:val="26"/>
          <w:cs/>
          <w:lang w:bidi="si-LK"/>
        </w:rPr>
        <w:t>මම</w:t>
      </w:r>
      <w:r w:rsidRPr="00BE4896">
        <w:rPr>
          <w:rFonts w:ascii="UN-Abhaya" w:hAnsi="UN-Abhaya" w:cs="UN-Abhaya"/>
          <w:sz w:val="26"/>
          <w:szCs w:val="26"/>
        </w:rPr>
        <w:t xml:space="preserve"> </w:t>
      </w:r>
      <w:r w:rsidRPr="00BE4896">
        <w:rPr>
          <w:rFonts w:ascii="UN-Abhaya" w:hAnsi="UN-Abhaya" w:cs="UN-Abhaya" w:hint="cs"/>
          <w:sz w:val="26"/>
          <w:szCs w:val="26"/>
          <w:cs/>
          <w:lang w:bidi="si-LK"/>
        </w:rPr>
        <w:t>වනාහි</w:t>
      </w:r>
      <w:r w:rsidRPr="00BE4896">
        <w:rPr>
          <w:rFonts w:ascii="UN-Abhaya" w:hAnsi="UN-Abhaya" w:cs="UN-Abhaya"/>
          <w:sz w:val="26"/>
          <w:szCs w:val="26"/>
        </w:rPr>
        <w:t xml:space="preserve"> </w:t>
      </w:r>
      <w:r w:rsidRPr="00BE4896">
        <w:rPr>
          <w:rFonts w:ascii="UN-Abhaya" w:hAnsi="UN-Abhaya" w:cs="UN-Abhaya" w:hint="cs"/>
          <w:sz w:val="26"/>
          <w:szCs w:val="26"/>
          <w:cs/>
          <w:lang w:bidi="si-LK"/>
        </w:rPr>
        <w:t>ඊයේ</w:t>
      </w:r>
      <w:r w:rsidRPr="00BE4896">
        <w:rPr>
          <w:rFonts w:ascii="UN-Abhaya" w:hAnsi="UN-Abhaya" w:cs="UN-Abhaya"/>
          <w:sz w:val="26"/>
          <w:szCs w:val="26"/>
        </w:rPr>
        <w:t xml:space="preserve"> </w:t>
      </w:r>
      <w:r w:rsidRPr="00BE4896">
        <w:rPr>
          <w:rFonts w:ascii="UN-Abhaya" w:hAnsi="UN-Abhaya" w:cs="UN-Abhaya" w:hint="cs"/>
          <w:sz w:val="26"/>
          <w:szCs w:val="26"/>
          <w:cs/>
          <w:lang w:bidi="si-LK"/>
        </w:rPr>
        <w:t>පිසු</w:t>
      </w:r>
      <w:r w:rsidRPr="00BE4896">
        <w:rPr>
          <w:rFonts w:ascii="UN-Abhaya" w:hAnsi="UN-Abhaya" w:cs="UN-Abhaya"/>
          <w:sz w:val="26"/>
          <w:szCs w:val="26"/>
        </w:rPr>
        <w:t xml:space="preserve"> </w:t>
      </w:r>
      <w:r w:rsidRPr="00BE4896">
        <w:rPr>
          <w:rFonts w:ascii="UN-Abhaya" w:hAnsi="UN-Abhaya" w:cs="UN-Abhaya" w:hint="cs"/>
          <w:sz w:val="26"/>
          <w:szCs w:val="26"/>
          <w:cs/>
          <w:lang w:bidi="si-LK"/>
        </w:rPr>
        <w:t>හීල්බත්</w:t>
      </w:r>
      <w:r w:rsidRPr="00BE4896">
        <w:rPr>
          <w:rFonts w:ascii="UN-Abhaya" w:hAnsi="UN-Abhaya" w:cs="UN-Abhaya"/>
          <w:sz w:val="26"/>
          <w:szCs w:val="26"/>
        </w:rPr>
        <w:t xml:space="preserve"> </w:t>
      </w:r>
      <w:r w:rsidRPr="00BE4896">
        <w:rPr>
          <w:rFonts w:ascii="UN-Abhaya" w:hAnsi="UN-Abhaya" w:cs="UN-Abhaya" w:hint="cs"/>
          <w:sz w:val="26"/>
          <w:szCs w:val="26"/>
          <w:cs/>
          <w:lang w:bidi="si-LK"/>
        </w:rPr>
        <w:t>ටිකක්</w:t>
      </w:r>
      <w:r w:rsidRPr="00BE4896">
        <w:rPr>
          <w:rFonts w:ascii="UN-Abhaya" w:hAnsi="UN-Abhaya" w:cs="UN-Abhaya"/>
          <w:sz w:val="26"/>
          <w:szCs w:val="26"/>
        </w:rPr>
        <w:t xml:space="preserve">  </w:t>
      </w:r>
      <w:r w:rsidRPr="00BE4896">
        <w:rPr>
          <w:rFonts w:ascii="UN-Abhaya" w:hAnsi="UN-Abhaya" w:cs="UN-Abhaya" w:hint="cs"/>
          <w:sz w:val="26"/>
          <w:szCs w:val="26"/>
          <w:cs/>
          <w:lang w:bidi="si-LK"/>
        </w:rPr>
        <w:t>තිබී</w:t>
      </w:r>
      <w:r w:rsidRPr="00BE4896">
        <w:rPr>
          <w:rFonts w:ascii="UN-Abhaya" w:hAnsi="UN-Abhaya" w:cs="UN-Abhaya"/>
          <w:sz w:val="26"/>
          <w:szCs w:val="26"/>
        </w:rPr>
        <w:t xml:space="preserve"> </w:t>
      </w:r>
      <w:r w:rsidRPr="00BE4896">
        <w:rPr>
          <w:rFonts w:ascii="UN-Abhaya" w:hAnsi="UN-Abhaya" w:cs="UN-Abhaya" w:hint="cs"/>
          <w:sz w:val="26"/>
          <w:szCs w:val="26"/>
          <w:cs/>
          <w:lang w:bidi="si-LK"/>
        </w:rPr>
        <w:t>කාඞ්</w:t>
      </w:r>
      <w:r w:rsidRPr="00BE4896">
        <w:rPr>
          <w:rFonts w:ascii="UN-Abhaya" w:hAnsi="UN-Abhaya" w:cs="UN-Abhaya"/>
          <w:sz w:val="26"/>
          <w:szCs w:val="26"/>
        </w:rPr>
        <w:t xml:space="preserve"> </w:t>
      </w:r>
      <w:r w:rsidRPr="00BE4896">
        <w:rPr>
          <w:rFonts w:ascii="UN-Abhaya" w:hAnsi="UN-Abhaya" w:cs="UN-Abhaya" w:hint="cs"/>
          <w:sz w:val="26"/>
          <w:szCs w:val="26"/>
          <w:cs/>
          <w:lang w:bidi="si-LK"/>
        </w:rPr>
        <w:t>හා</w:t>
      </w:r>
      <w:r w:rsidRPr="00BE4896">
        <w:rPr>
          <w:rFonts w:ascii="UN-Abhaya" w:hAnsi="UN-Abhaya" w:cs="UN-Abhaya"/>
          <w:sz w:val="26"/>
          <w:szCs w:val="26"/>
        </w:rPr>
        <w:t xml:space="preserve"> </w:t>
      </w:r>
      <w:r w:rsidRPr="00BE4896">
        <w:rPr>
          <w:rFonts w:ascii="UN-Abhaya" w:hAnsi="UN-Abhaya" w:cs="UN-Abhaya" w:hint="cs"/>
          <w:sz w:val="26"/>
          <w:szCs w:val="26"/>
          <w:cs/>
          <w:lang w:bidi="si-LK"/>
        </w:rPr>
        <w:t>අනුභව</w:t>
      </w:r>
      <w:r w:rsidRPr="00BE4896">
        <w:rPr>
          <w:rFonts w:ascii="UN-Abhaya" w:hAnsi="UN-Abhaya" w:cs="UN-Abhaya"/>
          <w:sz w:val="26"/>
          <w:szCs w:val="26"/>
        </w:rPr>
        <w:t xml:space="preserve"> </w:t>
      </w:r>
      <w:r w:rsidRPr="00BE4896">
        <w:rPr>
          <w:rFonts w:ascii="UN-Abhaya" w:hAnsi="UN-Abhaya" w:cs="UN-Abhaya" w:hint="cs"/>
          <w:sz w:val="26"/>
          <w:szCs w:val="26"/>
          <w:cs/>
          <w:lang w:bidi="si-LK"/>
        </w:rPr>
        <w:t>කෙළෙමි</w:t>
      </w:r>
      <w:r w:rsidR="0046587A" w:rsidRPr="00BE4896">
        <w:rPr>
          <w:rFonts w:ascii="UN-Abhaya" w:hAnsi="UN-Abhaya" w:cs="UN-Abhaya"/>
          <w:sz w:val="26"/>
          <w:szCs w:val="26"/>
        </w:rPr>
        <w:t>’</w:t>
      </w:r>
      <w:r w:rsidR="00A4462A" w:rsidRPr="00BE4896">
        <w:rPr>
          <w:rFonts w:ascii="UN-Abhaya" w:hAnsi="UN-Abhaya" w:cs="UN-Abhaya" w:hint="eastAsia"/>
          <w:sz w:val="26"/>
          <w:szCs w:val="26"/>
        </w:rPr>
        <w:t xml:space="preserve"> </w:t>
      </w:r>
      <w:r w:rsidRPr="00BE4896">
        <w:rPr>
          <w:rFonts w:ascii="UN-Abhaya" w:hAnsi="UN-Abhaya" w:cs="UN-Abhaya"/>
          <w:sz w:val="26"/>
          <w:szCs w:val="26"/>
        </w:rPr>
        <w:t xml:space="preserve"> </w:t>
      </w:r>
      <w:r w:rsidRPr="00BE4896">
        <w:rPr>
          <w:rFonts w:ascii="UN-Abhaya" w:hAnsi="UN-Abhaya" w:cs="UN-Abhaya" w:hint="cs"/>
          <w:sz w:val="26"/>
          <w:szCs w:val="26"/>
          <w:cs/>
          <w:lang w:bidi="si-LK"/>
        </w:rPr>
        <w:t>යි</w:t>
      </w:r>
      <w:r w:rsidRPr="00BE4896">
        <w:rPr>
          <w:rFonts w:ascii="UN-Abhaya" w:hAnsi="UN-Abhaya" w:cs="UN-Abhaya"/>
          <w:sz w:val="26"/>
          <w:szCs w:val="26"/>
        </w:rPr>
        <w:t xml:space="preserve"> </w:t>
      </w:r>
      <w:r w:rsidRPr="00BE4896">
        <w:rPr>
          <w:rFonts w:ascii="UN-Abhaya" w:hAnsi="UN-Abhaya" w:cs="UN-Abhaya" w:hint="cs"/>
          <w:sz w:val="26"/>
          <w:szCs w:val="26"/>
          <w:cs/>
          <w:lang w:bidi="si-LK"/>
        </w:rPr>
        <w:t>කීවාය</w:t>
      </w:r>
      <w:r w:rsidRPr="00BE4896">
        <w:rPr>
          <w:rFonts w:ascii="UN-Abhaya" w:hAnsi="UN-Abhaya" w:cs="UN-Abhaya"/>
          <w:sz w:val="26"/>
          <w:szCs w:val="26"/>
        </w:rPr>
        <w:t xml:space="preserve">. </w:t>
      </w:r>
      <w:r w:rsidR="00FD6DA3" w:rsidRPr="00FD6DA3">
        <w:rPr>
          <w:rFonts w:ascii="UN-Abhaya" w:hAnsi="UN-Abhaya" w:cs="UN-Abhaya"/>
          <w:sz w:val="26"/>
          <w:szCs w:val="26"/>
        </w:rPr>
        <w:t>‘</w:t>
      </w:r>
      <w:r w:rsidRPr="00BE4896">
        <w:rPr>
          <w:rFonts w:ascii="UN-Abhaya" w:hAnsi="UN-Abhaya" w:cs="UN-Abhaya" w:hint="cs"/>
          <w:sz w:val="26"/>
          <w:szCs w:val="26"/>
          <w:cs/>
          <w:lang w:bidi="si-LK"/>
        </w:rPr>
        <w:t>මෑණියනි</w:t>
      </w:r>
      <w:r w:rsidRPr="00BE4896">
        <w:rPr>
          <w:rFonts w:ascii="UN-Abhaya" w:hAnsi="UN-Abhaya" w:cs="UN-Abhaya"/>
          <w:sz w:val="26"/>
          <w:szCs w:val="26"/>
        </w:rPr>
        <w:t xml:space="preserve">, </w:t>
      </w:r>
      <w:r w:rsidRPr="00BE4896">
        <w:rPr>
          <w:rFonts w:ascii="UN-Abhaya" w:hAnsi="UN-Abhaya" w:cs="UN-Abhaya" w:hint="cs"/>
          <w:sz w:val="26"/>
          <w:szCs w:val="26"/>
          <w:cs/>
          <w:lang w:bidi="si-LK"/>
        </w:rPr>
        <w:t>ඔබ</w:t>
      </w:r>
      <w:r w:rsidRPr="00BE4896">
        <w:rPr>
          <w:rFonts w:ascii="UN-Abhaya" w:hAnsi="UN-Abhaya" w:cs="UN-Abhaya"/>
          <w:sz w:val="26"/>
          <w:szCs w:val="26"/>
        </w:rPr>
        <w:t xml:space="preserve"> </w:t>
      </w:r>
      <w:r w:rsidRPr="00BE4896">
        <w:rPr>
          <w:rFonts w:ascii="UN-Abhaya" w:hAnsi="UN-Abhaya" w:cs="UN-Abhaya" w:hint="cs"/>
          <w:sz w:val="26"/>
          <w:szCs w:val="26"/>
          <w:cs/>
          <w:lang w:bidi="si-LK"/>
        </w:rPr>
        <w:t>දාවාලට</w:t>
      </w:r>
      <w:r w:rsidRPr="00BE4896">
        <w:rPr>
          <w:rFonts w:ascii="UN-Abhaya" w:hAnsi="UN-Abhaya" w:cs="UN-Abhaya"/>
          <w:sz w:val="26"/>
          <w:szCs w:val="26"/>
        </w:rPr>
        <w:t xml:space="preserve"> </w:t>
      </w:r>
      <w:r w:rsidRPr="00BE4896">
        <w:rPr>
          <w:rFonts w:ascii="UN-Abhaya" w:hAnsi="UN-Abhaya" w:cs="UN-Abhaya" w:hint="cs"/>
          <w:sz w:val="26"/>
          <w:szCs w:val="26"/>
          <w:cs/>
          <w:lang w:bidi="si-LK"/>
        </w:rPr>
        <w:t>කුමක්</w:t>
      </w:r>
      <w:r w:rsidRPr="00BE4896">
        <w:rPr>
          <w:rFonts w:ascii="UN-Abhaya" w:hAnsi="UN-Abhaya" w:cs="UN-Abhaya"/>
          <w:sz w:val="26"/>
          <w:szCs w:val="26"/>
        </w:rPr>
        <w:t xml:space="preserve"> </w:t>
      </w:r>
      <w:r w:rsidRPr="00BE4896">
        <w:rPr>
          <w:rFonts w:ascii="UN-Abhaya" w:hAnsi="UN-Abhaya" w:cs="UN-Abhaya" w:hint="cs"/>
          <w:sz w:val="26"/>
          <w:szCs w:val="26"/>
          <w:cs/>
          <w:lang w:bidi="si-LK"/>
        </w:rPr>
        <w:t>කන්නීදැ</w:t>
      </w:r>
      <w:r w:rsidR="0046587A" w:rsidRPr="00BE4896">
        <w:rPr>
          <w:rFonts w:ascii="UN-Abhaya" w:hAnsi="UN-Abhaya" w:cs="UN-Abhaya"/>
          <w:sz w:val="26"/>
          <w:szCs w:val="26"/>
        </w:rPr>
        <w:t>’</w:t>
      </w:r>
      <w:r w:rsidR="00A4462A" w:rsidRPr="00BE4896">
        <w:rPr>
          <w:rFonts w:ascii="UN-Abhaya" w:hAnsi="UN-Abhaya" w:cs="UN-Abhaya" w:hint="eastAsia"/>
          <w:sz w:val="26"/>
          <w:szCs w:val="26"/>
        </w:rPr>
        <w:t xml:space="preserve"> </w:t>
      </w:r>
      <w:r w:rsidRPr="00BE4896">
        <w:rPr>
          <w:rFonts w:ascii="UN-Abhaya" w:hAnsi="UN-Abhaya" w:cs="UN-Abhaya" w:hint="cs"/>
          <w:sz w:val="26"/>
          <w:szCs w:val="26"/>
          <w:cs/>
          <w:lang w:bidi="si-LK"/>
        </w:rPr>
        <w:t>යි</w:t>
      </w:r>
      <w:r w:rsidRPr="00BE4896">
        <w:rPr>
          <w:rFonts w:ascii="UN-Abhaya" w:hAnsi="UN-Abhaya" w:cs="UN-Abhaya"/>
          <w:sz w:val="26"/>
          <w:szCs w:val="26"/>
        </w:rPr>
        <w:t xml:space="preserve"> </w:t>
      </w:r>
      <w:r w:rsidRPr="00BE4896">
        <w:rPr>
          <w:rFonts w:ascii="UN-Abhaya" w:hAnsi="UN-Abhaya" w:cs="UN-Abhaya" w:hint="cs"/>
          <w:sz w:val="26"/>
          <w:szCs w:val="26"/>
          <w:cs/>
          <w:lang w:bidi="si-LK"/>
        </w:rPr>
        <w:t>දූ</w:t>
      </w:r>
      <w:r w:rsidRPr="00BE4896">
        <w:rPr>
          <w:rFonts w:ascii="UN-Abhaya" w:hAnsi="UN-Abhaya" w:cs="UN-Abhaya"/>
          <w:sz w:val="26"/>
          <w:szCs w:val="26"/>
        </w:rPr>
        <w:t xml:space="preserve"> </w:t>
      </w:r>
      <w:r w:rsidRPr="00BE4896">
        <w:rPr>
          <w:rFonts w:ascii="UN-Abhaya" w:hAnsi="UN-Abhaya" w:cs="UN-Abhaya" w:hint="cs"/>
          <w:sz w:val="26"/>
          <w:szCs w:val="26"/>
          <w:cs/>
          <w:lang w:bidi="si-LK"/>
        </w:rPr>
        <w:t>ඇසුවා</w:t>
      </w:r>
      <w:r w:rsidRPr="00BE4896">
        <w:rPr>
          <w:rFonts w:ascii="UN-Abhaya" w:hAnsi="UN-Abhaya" w:cs="UN-Abhaya"/>
          <w:sz w:val="26"/>
          <w:szCs w:val="26"/>
        </w:rPr>
        <w:t xml:space="preserve"> </w:t>
      </w:r>
      <w:r w:rsidRPr="00BE4896">
        <w:rPr>
          <w:rFonts w:ascii="UN-Abhaya" w:hAnsi="UN-Abhaya" w:cs="UN-Abhaya" w:hint="cs"/>
          <w:sz w:val="26"/>
          <w:szCs w:val="26"/>
          <w:cs/>
          <w:lang w:bidi="si-LK"/>
        </w:rPr>
        <w:t>ය</w:t>
      </w:r>
      <w:r w:rsidRPr="00BE4896">
        <w:rPr>
          <w:rFonts w:ascii="UN-Abhaya" w:hAnsi="UN-Abhaya" w:cs="UN-Abhaya"/>
          <w:sz w:val="26"/>
          <w:szCs w:val="26"/>
        </w:rPr>
        <w:t xml:space="preserve">. </w:t>
      </w:r>
      <w:r w:rsidR="00FD6DA3" w:rsidRPr="00FD6DA3">
        <w:rPr>
          <w:rFonts w:ascii="UN-Abhaya" w:hAnsi="UN-Abhaya" w:cs="UN-Abhaya"/>
          <w:sz w:val="26"/>
          <w:szCs w:val="26"/>
        </w:rPr>
        <w:t>‘</w:t>
      </w:r>
      <w:r w:rsidRPr="00BE4896">
        <w:rPr>
          <w:rFonts w:ascii="UN-Abhaya" w:hAnsi="UN-Abhaya" w:cs="UN-Abhaya" w:hint="cs"/>
          <w:sz w:val="26"/>
          <w:szCs w:val="26"/>
          <w:cs/>
          <w:lang w:bidi="si-LK"/>
        </w:rPr>
        <w:t>සහලි</w:t>
      </w:r>
      <w:r w:rsidRPr="00BE4896">
        <w:rPr>
          <w:rFonts w:ascii="UN-Abhaya" w:hAnsi="UN-Abhaya" w:cs="UN-Abhaya"/>
          <w:sz w:val="26"/>
          <w:szCs w:val="26"/>
        </w:rPr>
        <w:t xml:space="preserve"> </w:t>
      </w:r>
      <w:r w:rsidRPr="00BE4896">
        <w:rPr>
          <w:rFonts w:ascii="UN-Abhaya" w:hAnsi="UN-Abhaya" w:cs="UN-Abhaya" w:hint="cs"/>
          <w:sz w:val="26"/>
          <w:szCs w:val="26"/>
          <w:cs/>
          <w:lang w:bidi="si-LK"/>
        </w:rPr>
        <w:t>ටිකක්</w:t>
      </w:r>
      <w:r w:rsidRPr="00BE4896">
        <w:rPr>
          <w:rFonts w:ascii="UN-Abhaya" w:hAnsi="UN-Abhaya" w:cs="UN-Abhaya"/>
          <w:sz w:val="26"/>
          <w:szCs w:val="26"/>
        </w:rPr>
        <w:t xml:space="preserve"> </w:t>
      </w:r>
      <w:r w:rsidRPr="00BE4896">
        <w:rPr>
          <w:rFonts w:ascii="UN-Abhaya" w:hAnsi="UN-Abhaya" w:cs="UN-Abhaya" w:hint="cs"/>
          <w:sz w:val="26"/>
          <w:szCs w:val="26"/>
          <w:cs/>
          <w:lang w:bidi="si-LK"/>
        </w:rPr>
        <w:t>ගෙන</w:t>
      </w:r>
      <w:r w:rsidRPr="00BE4896">
        <w:rPr>
          <w:rFonts w:ascii="UN-Abhaya" w:hAnsi="UN-Abhaya" w:cs="UN-Abhaya"/>
          <w:sz w:val="26"/>
          <w:szCs w:val="26"/>
        </w:rPr>
        <w:t xml:space="preserve"> </w:t>
      </w:r>
      <w:r w:rsidRPr="00BE4896">
        <w:rPr>
          <w:rFonts w:ascii="UN-Abhaya" w:hAnsi="UN-Abhaya" w:cs="UN-Abhaya" w:hint="cs"/>
          <w:sz w:val="26"/>
          <w:szCs w:val="26"/>
          <w:cs/>
          <w:lang w:bidi="si-LK"/>
        </w:rPr>
        <w:t>පළාකොළ</w:t>
      </w:r>
      <w:r w:rsidRPr="00BE4896">
        <w:rPr>
          <w:rFonts w:ascii="UN-Abhaya" w:hAnsi="UN-Abhaya" w:cs="UN-Abhaya"/>
          <w:sz w:val="26"/>
          <w:szCs w:val="26"/>
        </w:rPr>
        <w:t xml:space="preserve"> </w:t>
      </w:r>
      <w:r w:rsidRPr="00BE4896">
        <w:rPr>
          <w:rFonts w:ascii="UN-Abhaya" w:hAnsi="UN-Abhaya" w:cs="UN-Abhaya" w:hint="cs"/>
          <w:sz w:val="26"/>
          <w:szCs w:val="26"/>
          <w:cs/>
          <w:lang w:bidi="si-LK"/>
        </w:rPr>
        <w:t>දමා</w:t>
      </w:r>
      <w:r w:rsidRPr="00BE4896">
        <w:rPr>
          <w:rFonts w:ascii="UN-Abhaya" w:hAnsi="UN-Abhaya" w:cs="UN-Abhaya"/>
          <w:sz w:val="26"/>
          <w:szCs w:val="26"/>
        </w:rPr>
        <w:t xml:space="preserve"> </w:t>
      </w:r>
      <w:r w:rsidR="009940A9" w:rsidRPr="00BE4896">
        <w:rPr>
          <w:rFonts w:ascii="UN-Abhaya" w:hAnsi="UN-Abhaya" w:cs="UN-Abhaya"/>
          <w:sz w:val="26"/>
          <w:szCs w:val="26"/>
          <w:cs/>
          <w:lang w:bidi="si-LK"/>
        </w:rPr>
        <w:t>ඇඹුල්</w:t>
      </w:r>
      <w:r w:rsidR="009940A9" w:rsidRPr="00BE4896">
        <w:rPr>
          <w:rFonts w:ascii="UN-Abhaya" w:hAnsi="UN-Abhaya" w:cs="UN-Abhaya" w:hint="cs"/>
          <w:sz w:val="26"/>
          <w:szCs w:val="26"/>
          <w:cs/>
          <w:lang w:bidi="si-LK"/>
        </w:rPr>
        <w:t xml:space="preserve"> </w:t>
      </w:r>
      <w:r w:rsidRPr="00BE4896">
        <w:rPr>
          <w:rFonts w:ascii="UN-Abhaya" w:hAnsi="UN-Abhaya" w:cs="UN-Abhaya" w:hint="cs"/>
          <w:sz w:val="26"/>
          <w:szCs w:val="26"/>
          <w:cs/>
          <w:lang w:bidi="si-LK"/>
        </w:rPr>
        <w:t>කැඳන්</w:t>
      </w:r>
      <w:r w:rsidRPr="00BE4896">
        <w:rPr>
          <w:rFonts w:ascii="UN-Abhaya" w:hAnsi="UN-Abhaya" w:cs="UN-Abhaya"/>
          <w:sz w:val="26"/>
          <w:szCs w:val="26"/>
        </w:rPr>
        <w:t xml:space="preserve"> </w:t>
      </w:r>
      <w:r w:rsidRPr="00BE4896">
        <w:rPr>
          <w:rFonts w:ascii="UN-Abhaya" w:hAnsi="UN-Abhaya" w:cs="UN-Abhaya" w:hint="cs"/>
          <w:sz w:val="26"/>
          <w:szCs w:val="26"/>
          <w:cs/>
          <w:lang w:bidi="si-LK"/>
        </w:rPr>
        <w:t>පිස</w:t>
      </w:r>
      <w:r w:rsidRPr="00BE4896">
        <w:rPr>
          <w:rFonts w:ascii="UN-Abhaya" w:hAnsi="UN-Abhaya" w:cs="UN-Abhaya"/>
          <w:sz w:val="26"/>
          <w:szCs w:val="26"/>
        </w:rPr>
        <w:t xml:space="preserve"> </w:t>
      </w:r>
      <w:r w:rsidRPr="00BE4896">
        <w:rPr>
          <w:rFonts w:ascii="UN-Abhaya" w:hAnsi="UN-Abhaya" w:cs="UN-Abhaya" w:hint="cs"/>
          <w:sz w:val="26"/>
          <w:szCs w:val="26"/>
          <w:cs/>
          <w:lang w:bidi="si-LK"/>
        </w:rPr>
        <w:t>තබව</w:t>
      </w:r>
      <w:proofErr w:type="gramStart"/>
      <w:r w:rsidR="0046587A" w:rsidRPr="00BE4896">
        <w:rPr>
          <w:rFonts w:ascii="UN-Abhaya" w:hAnsi="UN-Abhaya" w:cs="UN-Abhaya"/>
          <w:sz w:val="26"/>
          <w:szCs w:val="26"/>
        </w:rPr>
        <w:t>’</w:t>
      </w:r>
      <w:r w:rsidR="00A4462A" w:rsidRPr="00BE4896">
        <w:rPr>
          <w:rFonts w:ascii="UN-Abhaya" w:hAnsi="UN-Abhaya" w:cs="UN-Abhaya" w:hint="eastAsia"/>
          <w:sz w:val="26"/>
          <w:szCs w:val="26"/>
        </w:rPr>
        <w:t xml:space="preserve"> </w:t>
      </w:r>
      <w:r w:rsidRPr="00BE4896">
        <w:rPr>
          <w:rFonts w:ascii="UN-Abhaya" w:hAnsi="UN-Abhaya" w:cs="UN-Abhaya"/>
          <w:sz w:val="26"/>
          <w:szCs w:val="26"/>
        </w:rPr>
        <w:t xml:space="preserve"> </w:t>
      </w:r>
      <w:r w:rsidRPr="00BE4896">
        <w:rPr>
          <w:rFonts w:ascii="UN-Abhaya" w:hAnsi="UN-Abhaya" w:cs="UN-Abhaya" w:hint="cs"/>
          <w:sz w:val="26"/>
          <w:szCs w:val="26"/>
          <w:cs/>
          <w:lang w:bidi="si-LK"/>
        </w:rPr>
        <w:t>යි</w:t>
      </w:r>
      <w:proofErr w:type="gramEnd"/>
      <w:r w:rsidRPr="00BE4896">
        <w:rPr>
          <w:rFonts w:ascii="UN-Abhaya" w:hAnsi="UN-Abhaya" w:cs="UN-Abhaya"/>
          <w:sz w:val="26"/>
          <w:szCs w:val="26"/>
        </w:rPr>
        <w:t xml:space="preserve"> </w:t>
      </w:r>
      <w:r w:rsidRPr="00BE4896">
        <w:rPr>
          <w:rFonts w:ascii="UN-Abhaya" w:hAnsi="UN-Abhaya" w:cs="UN-Abhaya" w:hint="cs"/>
          <w:sz w:val="26"/>
          <w:szCs w:val="26"/>
          <w:cs/>
          <w:lang w:bidi="si-LK"/>
        </w:rPr>
        <w:t>මහා</w:t>
      </w:r>
      <w:r w:rsidRPr="00BE4896">
        <w:rPr>
          <w:rFonts w:ascii="UN-Abhaya" w:hAnsi="UN-Abhaya" w:cs="UN-Abhaya"/>
          <w:sz w:val="26"/>
          <w:szCs w:val="26"/>
        </w:rPr>
        <w:t xml:space="preserve"> </w:t>
      </w:r>
      <w:r w:rsidRPr="00BE4896">
        <w:rPr>
          <w:rFonts w:ascii="UN-Abhaya" w:hAnsi="UN-Abhaya" w:cs="UN-Abhaya" w:hint="cs"/>
          <w:sz w:val="26"/>
          <w:szCs w:val="26"/>
          <w:cs/>
          <w:lang w:bidi="si-LK"/>
        </w:rPr>
        <w:t>උපාසිකාව</w:t>
      </w:r>
      <w:r w:rsidRPr="00BE4896">
        <w:rPr>
          <w:rFonts w:ascii="UN-Abhaya" w:hAnsi="UN-Abhaya" w:cs="UN-Abhaya"/>
          <w:sz w:val="26"/>
          <w:szCs w:val="26"/>
        </w:rPr>
        <w:t xml:space="preserve"> </w:t>
      </w:r>
      <w:r w:rsidRPr="00BE4896">
        <w:rPr>
          <w:rFonts w:ascii="UN-Abhaya" w:hAnsi="UN-Abhaya" w:cs="UN-Abhaya" w:hint="cs"/>
          <w:sz w:val="26"/>
          <w:szCs w:val="26"/>
          <w:cs/>
          <w:lang w:bidi="si-LK"/>
        </w:rPr>
        <w:t>කී</w:t>
      </w:r>
      <w:r w:rsidRPr="00BE4896">
        <w:rPr>
          <w:rFonts w:ascii="UN-Abhaya" w:hAnsi="UN-Abhaya" w:cs="UN-Abhaya"/>
          <w:sz w:val="26"/>
          <w:szCs w:val="26"/>
        </w:rPr>
        <w:t xml:space="preserve"> </w:t>
      </w:r>
      <w:r w:rsidRPr="00BE4896">
        <w:rPr>
          <w:rFonts w:ascii="UN-Abhaya" w:hAnsi="UN-Abhaya" w:cs="UN-Abhaya" w:hint="cs"/>
          <w:sz w:val="26"/>
          <w:szCs w:val="26"/>
          <w:cs/>
          <w:lang w:bidi="si-LK"/>
        </w:rPr>
        <w:t>ය</w:t>
      </w:r>
      <w:r w:rsidRPr="00BE4896">
        <w:rPr>
          <w:rFonts w:ascii="UN-Abhaya" w:hAnsi="UN-Abhaya" w:cs="UN-Abhaya"/>
          <w:sz w:val="26"/>
          <w:szCs w:val="26"/>
        </w:rPr>
        <w:t xml:space="preserve">. </w:t>
      </w:r>
      <w:r w:rsidRPr="00BE4896">
        <w:rPr>
          <w:rFonts w:ascii="UN-Abhaya" w:hAnsi="UN-Abhaya" w:cs="UN-Abhaya" w:hint="cs"/>
          <w:sz w:val="26"/>
          <w:szCs w:val="26"/>
          <w:cs/>
          <w:lang w:bidi="si-LK"/>
        </w:rPr>
        <w:t>තෙරුන්</w:t>
      </w:r>
      <w:r w:rsidRPr="00BE4896">
        <w:rPr>
          <w:rFonts w:ascii="UN-Abhaya" w:hAnsi="UN-Abhaya" w:cs="UN-Abhaya"/>
          <w:sz w:val="26"/>
          <w:szCs w:val="26"/>
        </w:rPr>
        <w:t xml:space="preserve"> </w:t>
      </w:r>
      <w:r w:rsidRPr="00BE4896">
        <w:rPr>
          <w:rFonts w:ascii="UN-Abhaya" w:hAnsi="UN-Abhaya" w:cs="UN-Abhaya" w:hint="cs"/>
          <w:sz w:val="26"/>
          <w:szCs w:val="26"/>
          <w:cs/>
          <w:lang w:bidi="si-LK"/>
        </w:rPr>
        <w:t>වහන්සේ</w:t>
      </w:r>
      <w:r w:rsidRPr="00BE4896">
        <w:rPr>
          <w:rFonts w:ascii="UN-Abhaya" w:hAnsi="UN-Abhaya" w:cs="UN-Abhaya"/>
          <w:sz w:val="26"/>
          <w:szCs w:val="26"/>
        </w:rPr>
        <w:t xml:space="preserve"> </w:t>
      </w:r>
      <w:r w:rsidRPr="00BE4896">
        <w:rPr>
          <w:rFonts w:ascii="UN-Abhaya" w:hAnsi="UN-Abhaya" w:cs="UN-Abhaya" w:hint="cs"/>
          <w:sz w:val="26"/>
          <w:szCs w:val="26"/>
          <w:cs/>
          <w:lang w:bidi="si-LK"/>
        </w:rPr>
        <w:t>උපාසිකාවගේ</w:t>
      </w:r>
      <w:r w:rsidRPr="00BE4896">
        <w:rPr>
          <w:rFonts w:ascii="UN-Abhaya" w:hAnsi="UN-Abhaya" w:cs="UN-Abhaya"/>
          <w:sz w:val="26"/>
          <w:szCs w:val="26"/>
        </w:rPr>
        <w:t xml:space="preserve"> </w:t>
      </w:r>
      <w:r w:rsidRPr="00BE4896">
        <w:rPr>
          <w:rFonts w:ascii="UN-Abhaya" w:hAnsi="UN-Abhaya" w:cs="UN-Abhaya" w:hint="cs"/>
          <w:sz w:val="26"/>
          <w:szCs w:val="26"/>
          <w:cs/>
          <w:lang w:bidi="si-LK"/>
        </w:rPr>
        <w:t>ගෙට</w:t>
      </w:r>
      <w:r w:rsidRPr="00BE4896">
        <w:rPr>
          <w:rFonts w:ascii="UN-Abhaya" w:hAnsi="UN-Abhaya" w:cs="UN-Abhaya"/>
          <w:sz w:val="26"/>
          <w:szCs w:val="26"/>
        </w:rPr>
        <w:t xml:space="preserve"> </w:t>
      </w:r>
      <w:r w:rsidRPr="00BE4896">
        <w:rPr>
          <w:rFonts w:ascii="UN-Abhaya" w:hAnsi="UN-Abhaya" w:cs="UN-Abhaya" w:hint="cs"/>
          <w:sz w:val="26"/>
          <w:szCs w:val="26"/>
          <w:cs/>
          <w:lang w:bidi="si-LK"/>
        </w:rPr>
        <w:t>යනු</w:t>
      </w:r>
      <w:r w:rsidRPr="00BE4896">
        <w:rPr>
          <w:rFonts w:ascii="UN-Abhaya" w:hAnsi="UN-Abhaya" w:cs="UN-Abhaya"/>
          <w:sz w:val="26"/>
          <w:szCs w:val="26"/>
        </w:rPr>
        <w:t xml:space="preserve"> </w:t>
      </w:r>
      <w:r w:rsidRPr="00BE4896">
        <w:rPr>
          <w:rFonts w:ascii="UN-Abhaya" w:hAnsi="UN-Abhaya" w:cs="UN-Abhaya" w:hint="cs"/>
          <w:sz w:val="26"/>
          <w:szCs w:val="26"/>
          <w:cs/>
          <w:lang w:bidi="si-LK"/>
        </w:rPr>
        <w:t>පිණිස</w:t>
      </w:r>
      <w:r w:rsidRPr="00BE4896">
        <w:rPr>
          <w:rFonts w:ascii="UN-Abhaya" w:hAnsi="UN-Abhaya" w:cs="UN-Abhaya"/>
          <w:sz w:val="26"/>
          <w:szCs w:val="26"/>
        </w:rPr>
        <w:t xml:space="preserve"> </w:t>
      </w:r>
      <w:r w:rsidRPr="00BE4896">
        <w:rPr>
          <w:rFonts w:ascii="UN-Abhaya" w:hAnsi="UN-Abhaya" w:cs="UN-Abhaya" w:hint="cs"/>
          <w:sz w:val="26"/>
          <w:szCs w:val="26"/>
          <w:cs/>
          <w:lang w:bidi="si-LK"/>
        </w:rPr>
        <w:t>සිවුරු</w:t>
      </w:r>
      <w:r w:rsidRPr="00BE4896">
        <w:rPr>
          <w:rFonts w:ascii="UN-Abhaya" w:hAnsi="UN-Abhaya" w:cs="UN-Abhaya"/>
          <w:sz w:val="26"/>
          <w:szCs w:val="26"/>
        </w:rPr>
        <w:t xml:space="preserve"> </w:t>
      </w:r>
      <w:r w:rsidRPr="00BE4896">
        <w:rPr>
          <w:rFonts w:ascii="UN-Abhaya" w:hAnsi="UN-Abhaya" w:cs="UN-Abhaya" w:hint="cs"/>
          <w:sz w:val="26"/>
          <w:szCs w:val="26"/>
          <w:cs/>
          <w:lang w:bidi="si-LK"/>
        </w:rPr>
        <w:t>ගෙට</w:t>
      </w:r>
      <w:r w:rsidRPr="00BE4896">
        <w:rPr>
          <w:rFonts w:ascii="UN-Abhaya" w:hAnsi="UN-Abhaya" w:cs="UN-Abhaya"/>
          <w:sz w:val="26"/>
          <w:szCs w:val="26"/>
        </w:rPr>
        <w:t xml:space="preserve"> </w:t>
      </w:r>
      <w:r w:rsidRPr="00BE4896">
        <w:rPr>
          <w:rFonts w:ascii="UN-Abhaya" w:hAnsi="UN-Abhaya" w:cs="UN-Abhaya" w:hint="cs"/>
          <w:sz w:val="26"/>
          <w:szCs w:val="26"/>
          <w:cs/>
          <w:lang w:bidi="si-LK"/>
        </w:rPr>
        <w:t>යනු</w:t>
      </w:r>
      <w:r w:rsidRPr="00BE4896">
        <w:rPr>
          <w:rFonts w:ascii="UN-Abhaya" w:hAnsi="UN-Abhaya" w:cs="UN-Abhaya"/>
          <w:sz w:val="26"/>
          <w:szCs w:val="26"/>
        </w:rPr>
        <w:t xml:space="preserve"> </w:t>
      </w:r>
      <w:r w:rsidRPr="00BE4896">
        <w:rPr>
          <w:rFonts w:ascii="UN-Abhaya" w:hAnsi="UN-Abhaya" w:cs="UN-Abhaya" w:hint="cs"/>
          <w:sz w:val="26"/>
          <w:szCs w:val="26"/>
          <w:cs/>
          <w:lang w:bidi="si-LK"/>
        </w:rPr>
        <w:t>පිණිස</w:t>
      </w:r>
      <w:r w:rsidRPr="00BE4896">
        <w:rPr>
          <w:rFonts w:ascii="UN-Abhaya" w:hAnsi="UN-Abhaya" w:cs="UN-Abhaya"/>
          <w:sz w:val="26"/>
          <w:szCs w:val="26"/>
        </w:rPr>
        <w:t xml:space="preserve"> </w:t>
      </w:r>
      <w:r w:rsidRPr="00BE4896">
        <w:rPr>
          <w:rFonts w:ascii="UN-Abhaya" w:hAnsi="UN-Abhaya" w:cs="UN-Abhaya" w:hint="cs"/>
          <w:sz w:val="26"/>
          <w:szCs w:val="26"/>
          <w:cs/>
          <w:lang w:bidi="si-LK"/>
        </w:rPr>
        <w:t>සිවුරු</w:t>
      </w:r>
      <w:r w:rsidRPr="00BE4896">
        <w:rPr>
          <w:rFonts w:ascii="UN-Abhaya" w:hAnsi="UN-Abhaya" w:cs="UN-Abhaya"/>
          <w:sz w:val="26"/>
          <w:szCs w:val="26"/>
        </w:rPr>
        <w:t xml:space="preserve"> </w:t>
      </w:r>
      <w:r w:rsidRPr="00BE4896">
        <w:rPr>
          <w:rFonts w:ascii="UN-Abhaya" w:hAnsi="UN-Abhaya" w:cs="UN-Abhaya" w:hint="cs"/>
          <w:sz w:val="26"/>
          <w:szCs w:val="26"/>
          <w:cs/>
          <w:lang w:bidi="si-LK"/>
        </w:rPr>
        <w:t>ගැටවොටු</w:t>
      </w:r>
      <w:r w:rsidRPr="00BE4896">
        <w:rPr>
          <w:rFonts w:ascii="UN-Abhaya" w:hAnsi="UN-Abhaya" w:cs="UN-Abhaya"/>
          <w:sz w:val="26"/>
          <w:szCs w:val="26"/>
        </w:rPr>
        <w:t xml:space="preserve"> </w:t>
      </w:r>
      <w:r w:rsidRPr="00BE4896">
        <w:rPr>
          <w:rFonts w:ascii="UN-Abhaya" w:hAnsi="UN-Abhaya" w:cs="UN-Abhaya" w:hint="cs"/>
          <w:sz w:val="26"/>
          <w:szCs w:val="26"/>
          <w:cs/>
          <w:lang w:bidi="si-LK"/>
        </w:rPr>
        <w:t>ගන්වා</w:t>
      </w:r>
      <w:r w:rsidRPr="00BE4896">
        <w:rPr>
          <w:rFonts w:ascii="UN-Abhaya" w:hAnsi="UN-Abhaya" w:cs="UN-Abhaya"/>
          <w:sz w:val="26"/>
          <w:szCs w:val="26"/>
        </w:rPr>
        <w:t xml:space="preserve"> </w:t>
      </w:r>
      <w:r w:rsidRPr="00BE4896">
        <w:rPr>
          <w:rFonts w:ascii="UN-Abhaya" w:hAnsi="UN-Abhaya" w:cs="UN-Abhaya" w:hint="cs"/>
          <w:sz w:val="26"/>
          <w:szCs w:val="26"/>
          <w:cs/>
          <w:lang w:bidi="si-LK"/>
        </w:rPr>
        <w:t>ගණ්ඨීලා</w:t>
      </w:r>
      <w:r w:rsidRPr="00BE4896">
        <w:rPr>
          <w:rFonts w:ascii="UN-Abhaya" w:hAnsi="UN-Abhaya" w:cs="UN-Abhaya"/>
          <w:sz w:val="26"/>
          <w:szCs w:val="26"/>
        </w:rPr>
        <w:t xml:space="preserve"> </w:t>
      </w:r>
      <w:r w:rsidRPr="00BE4896">
        <w:rPr>
          <w:rFonts w:ascii="UN-Abhaya" w:hAnsi="UN-Abhaya" w:cs="UN-Abhaya" w:hint="cs"/>
          <w:sz w:val="26"/>
          <w:szCs w:val="26"/>
          <w:cs/>
          <w:lang w:bidi="si-LK"/>
        </w:rPr>
        <w:t>පසුම්බියෙන්</w:t>
      </w:r>
      <w:r w:rsidRPr="00BE4896">
        <w:rPr>
          <w:rFonts w:ascii="UN-Abhaya" w:hAnsi="UN-Abhaya" w:cs="UN-Abhaya"/>
          <w:sz w:val="26"/>
          <w:szCs w:val="26"/>
        </w:rPr>
        <w:t xml:space="preserve"> </w:t>
      </w:r>
      <w:r w:rsidRPr="00BE4896">
        <w:rPr>
          <w:rFonts w:ascii="UN-Abhaya" w:hAnsi="UN-Abhaya" w:cs="UN-Abhaya" w:hint="cs"/>
          <w:sz w:val="26"/>
          <w:szCs w:val="26"/>
          <w:cs/>
          <w:lang w:bidi="si-LK"/>
        </w:rPr>
        <w:t>පා</w:t>
      </w:r>
      <w:r w:rsidR="009940A9" w:rsidRPr="00BE4896">
        <w:rPr>
          <w:rFonts w:ascii="UN-Abhaya" w:hAnsi="UN-Abhaya" w:cs="UN-Abhaya" w:hint="cs"/>
          <w:sz w:val="26"/>
          <w:szCs w:val="26"/>
          <w:cs/>
          <w:lang w:bidi="si-LK"/>
        </w:rPr>
        <w:t>ත්‍ර</w:t>
      </w:r>
      <w:r w:rsidRPr="00BE4896">
        <w:rPr>
          <w:rFonts w:ascii="UN-Abhaya" w:hAnsi="UN-Abhaya" w:cs="UN-Abhaya" w:hint="cs"/>
          <w:sz w:val="26"/>
          <w:szCs w:val="26"/>
          <w:cs/>
          <w:lang w:bidi="si-LK"/>
        </w:rPr>
        <w:t>ය</w:t>
      </w:r>
      <w:r w:rsidRPr="00BE4896">
        <w:rPr>
          <w:rFonts w:ascii="UN-Abhaya" w:hAnsi="UN-Abhaya" w:cs="UN-Abhaya"/>
          <w:sz w:val="26"/>
          <w:szCs w:val="26"/>
        </w:rPr>
        <w:t xml:space="preserve"> </w:t>
      </w:r>
      <w:r w:rsidRPr="00BE4896">
        <w:rPr>
          <w:rFonts w:ascii="UN-Abhaya" w:hAnsi="UN-Abhaya" w:cs="UN-Abhaya" w:hint="cs"/>
          <w:sz w:val="26"/>
          <w:szCs w:val="26"/>
          <w:cs/>
          <w:lang w:bidi="si-LK"/>
        </w:rPr>
        <w:t>ගන්නා</w:t>
      </w:r>
      <w:r w:rsidRPr="00BE4896">
        <w:rPr>
          <w:rFonts w:ascii="UN-Abhaya" w:hAnsi="UN-Abhaya" w:cs="UN-Abhaya"/>
          <w:sz w:val="26"/>
          <w:szCs w:val="26"/>
        </w:rPr>
        <w:t xml:space="preserve"> </w:t>
      </w:r>
      <w:r w:rsidRPr="00BE4896">
        <w:rPr>
          <w:rFonts w:ascii="UN-Abhaya" w:hAnsi="UN-Abhaya" w:cs="UN-Abhaya" w:hint="cs"/>
          <w:sz w:val="26"/>
          <w:szCs w:val="26"/>
          <w:cs/>
          <w:lang w:bidi="si-LK"/>
        </w:rPr>
        <w:t>කල්හි</w:t>
      </w:r>
      <w:r w:rsidRPr="00BE4896">
        <w:rPr>
          <w:rFonts w:ascii="UN-Abhaya" w:hAnsi="UN-Abhaya" w:cs="UN-Abhaya"/>
          <w:sz w:val="26"/>
          <w:szCs w:val="26"/>
        </w:rPr>
        <w:t xml:space="preserve"> </w:t>
      </w:r>
      <w:r w:rsidRPr="00BE4896">
        <w:rPr>
          <w:rFonts w:ascii="UN-Abhaya" w:hAnsi="UN-Abhaya" w:cs="UN-Abhaya" w:hint="cs"/>
          <w:sz w:val="26"/>
          <w:szCs w:val="26"/>
          <w:cs/>
          <w:lang w:bidi="si-LK"/>
        </w:rPr>
        <w:t>උපාසිකාවගේ</w:t>
      </w:r>
      <w:r w:rsidRPr="00BE4896">
        <w:rPr>
          <w:rFonts w:ascii="UN-Abhaya" w:hAnsi="UN-Abhaya" w:cs="UN-Abhaya"/>
          <w:sz w:val="26"/>
          <w:szCs w:val="26"/>
        </w:rPr>
        <w:t xml:space="preserve"> </w:t>
      </w:r>
      <w:r w:rsidR="009940A9" w:rsidRPr="00BE4896">
        <w:rPr>
          <w:rFonts w:ascii="UN-Abhaya" w:hAnsi="UN-Abhaya" w:cs="UN-Abhaya" w:hint="cs"/>
          <w:sz w:val="26"/>
          <w:szCs w:val="26"/>
          <w:cs/>
          <w:lang w:bidi="si-LK"/>
        </w:rPr>
        <w:t>කථා</w:t>
      </w:r>
      <w:r w:rsidRPr="00BE4896">
        <w:rPr>
          <w:rFonts w:ascii="UN-Abhaya" w:hAnsi="UN-Abhaya" w:cs="UN-Abhaya" w:hint="cs"/>
          <w:sz w:val="26"/>
          <w:szCs w:val="26"/>
          <w:cs/>
          <w:lang w:bidi="si-LK"/>
        </w:rPr>
        <w:t>ව</w:t>
      </w:r>
      <w:r w:rsidRPr="00BE4896">
        <w:rPr>
          <w:rFonts w:ascii="UN-Abhaya" w:hAnsi="UN-Abhaya" w:cs="UN-Abhaya"/>
          <w:sz w:val="26"/>
          <w:szCs w:val="26"/>
        </w:rPr>
        <w:t xml:space="preserve"> </w:t>
      </w:r>
      <w:r w:rsidRPr="00BE4896">
        <w:rPr>
          <w:rFonts w:ascii="UN-Abhaya" w:hAnsi="UN-Abhaya" w:cs="UN-Abhaya" w:hint="cs"/>
          <w:sz w:val="26"/>
          <w:szCs w:val="26"/>
          <w:cs/>
          <w:lang w:bidi="si-LK"/>
        </w:rPr>
        <w:t>උන්වහන්සේට</w:t>
      </w:r>
      <w:r w:rsidRPr="00BE4896">
        <w:rPr>
          <w:rFonts w:ascii="UN-Abhaya" w:hAnsi="UN-Abhaya" w:cs="UN-Abhaya"/>
          <w:sz w:val="26"/>
          <w:szCs w:val="26"/>
        </w:rPr>
        <w:t xml:space="preserve"> </w:t>
      </w:r>
      <w:r w:rsidRPr="00BE4896">
        <w:rPr>
          <w:rFonts w:ascii="UN-Abhaya" w:hAnsi="UN-Abhaya" w:cs="UN-Abhaya" w:hint="cs"/>
          <w:sz w:val="26"/>
          <w:szCs w:val="26"/>
          <w:cs/>
          <w:lang w:bidi="si-LK"/>
        </w:rPr>
        <w:t>ඇසිණ</w:t>
      </w:r>
      <w:r w:rsidRPr="00BE4896">
        <w:rPr>
          <w:rFonts w:ascii="UN-Abhaya" w:hAnsi="UN-Abhaya" w:cs="UN-Abhaya"/>
          <w:sz w:val="26"/>
          <w:szCs w:val="26"/>
        </w:rPr>
        <w:t xml:space="preserve">. </w:t>
      </w:r>
      <w:r w:rsidRPr="00BE4896">
        <w:rPr>
          <w:rFonts w:ascii="UN-Abhaya" w:hAnsi="UN-Abhaya" w:cs="UN-Abhaya" w:hint="cs"/>
          <w:sz w:val="26"/>
          <w:szCs w:val="26"/>
          <w:cs/>
          <w:lang w:bidi="si-LK"/>
        </w:rPr>
        <w:t>එය</w:t>
      </w:r>
      <w:r w:rsidRPr="00BE4896">
        <w:rPr>
          <w:rFonts w:ascii="UN-Abhaya" w:hAnsi="UN-Abhaya" w:cs="UN-Abhaya"/>
          <w:sz w:val="26"/>
          <w:szCs w:val="26"/>
        </w:rPr>
        <w:t xml:space="preserve"> </w:t>
      </w:r>
      <w:r w:rsidRPr="00BE4896">
        <w:rPr>
          <w:rFonts w:ascii="UN-Abhaya" w:hAnsi="UN-Abhaya" w:cs="UN-Abhaya" w:hint="cs"/>
          <w:sz w:val="26"/>
          <w:szCs w:val="26"/>
          <w:cs/>
          <w:lang w:bidi="si-LK"/>
        </w:rPr>
        <w:t>අසා</w:t>
      </w:r>
      <w:r w:rsidRPr="00BE4896">
        <w:rPr>
          <w:rFonts w:ascii="UN-Abhaya" w:hAnsi="UN-Abhaya" w:cs="UN-Abhaya"/>
          <w:sz w:val="26"/>
          <w:szCs w:val="26"/>
        </w:rPr>
        <w:t xml:space="preserve"> </w:t>
      </w:r>
      <w:r w:rsidRPr="00BE4896">
        <w:rPr>
          <w:rFonts w:ascii="UN-Abhaya" w:hAnsi="UN-Abhaya" w:cs="UN-Abhaya" w:hint="cs"/>
          <w:sz w:val="26"/>
          <w:szCs w:val="26"/>
          <w:cs/>
          <w:lang w:bidi="si-LK"/>
        </w:rPr>
        <w:t>තෙරුන්</w:t>
      </w:r>
      <w:r w:rsidRPr="00BE4896">
        <w:rPr>
          <w:rFonts w:ascii="UN-Abhaya" w:hAnsi="UN-Abhaya" w:cs="UN-Abhaya"/>
          <w:sz w:val="26"/>
          <w:szCs w:val="26"/>
        </w:rPr>
        <w:t xml:space="preserve"> </w:t>
      </w:r>
      <w:r w:rsidRPr="00BE4896">
        <w:rPr>
          <w:rFonts w:ascii="UN-Abhaya" w:hAnsi="UN-Abhaya" w:cs="UN-Abhaya" w:hint="cs"/>
          <w:sz w:val="26"/>
          <w:szCs w:val="26"/>
          <w:cs/>
          <w:lang w:bidi="si-LK"/>
        </w:rPr>
        <w:t>වහන්සේ</w:t>
      </w:r>
      <w:r w:rsidRPr="00BE4896">
        <w:rPr>
          <w:rFonts w:ascii="UN-Abhaya" w:hAnsi="UN-Abhaya" w:cs="UN-Abhaya"/>
          <w:sz w:val="26"/>
          <w:szCs w:val="26"/>
        </w:rPr>
        <w:t xml:space="preserve"> </w:t>
      </w:r>
      <w:r w:rsidRPr="00BE4896">
        <w:rPr>
          <w:rFonts w:ascii="UN-Abhaya" w:hAnsi="UN-Abhaya" w:cs="UN-Abhaya" w:hint="cs"/>
          <w:sz w:val="26"/>
          <w:szCs w:val="26"/>
          <w:cs/>
          <w:lang w:bidi="si-LK"/>
        </w:rPr>
        <w:t>තමාටම</w:t>
      </w:r>
      <w:r w:rsidRPr="00BE4896">
        <w:rPr>
          <w:rFonts w:ascii="UN-Abhaya" w:hAnsi="UN-Abhaya" w:cs="UN-Abhaya"/>
          <w:sz w:val="26"/>
          <w:szCs w:val="26"/>
        </w:rPr>
        <w:t xml:space="preserve"> </w:t>
      </w:r>
      <w:r w:rsidRPr="00BE4896">
        <w:rPr>
          <w:rFonts w:ascii="UN-Abhaya" w:hAnsi="UN-Abhaya" w:cs="UN-Abhaya" w:hint="cs"/>
          <w:sz w:val="26"/>
          <w:szCs w:val="26"/>
          <w:cs/>
          <w:lang w:bidi="si-LK"/>
        </w:rPr>
        <w:t>අවවාද</w:t>
      </w:r>
      <w:r w:rsidRPr="00BE4896">
        <w:rPr>
          <w:rFonts w:ascii="UN-Abhaya" w:hAnsi="UN-Abhaya" w:cs="UN-Abhaya"/>
          <w:sz w:val="26"/>
          <w:szCs w:val="26"/>
        </w:rPr>
        <w:t xml:space="preserve"> </w:t>
      </w:r>
      <w:r w:rsidRPr="00BE4896">
        <w:rPr>
          <w:rFonts w:ascii="UN-Abhaya" w:hAnsi="UN-Abhaya" w:cs="UN-Abhaya" w:hint="cs"/>
          <w:sz w:val="26"/>
          <w:szCs w:val="26"/>
          <w:cs/>
          <w:lang w:bidi="si-LK"/>
        </w:rPr>
        <w:t>කරගන්නාහු</w:t>
      </w:r>
      <w:r w:rsidRPr="00BE4896">
        <w:rPr>
          <w:rFonts w:ascii="UN-Abhaya" w:hAnsi="UN-Abhaya" w:cs="UN-Abhaya"/>
          <w:sz w:val="26"/>
          <w:szCs w:val="26"/>
        </w:rPr>
        <w:t xml:space="preserve">, </w:t>
      </w:r>
      <w:r w:rsidR="00815FC6" w:rsidRPr="00815FC6">
        <w:rPr>
          <w:rFonts w:ascii="UN-Abhaya" w:hAnsi="UN-Abhaya" w:cs="UN-Abhaya"/>
          <w:sz w:val="26"/>
          <w:szCs w:val="26"/>
        </w:rPr>
        <w:t>‘</w:t>
      </w:r>
      <w:r w:rsidRPr="00BE4896">
        <w:rPr>
          <w:rFonts w:ascii="UN-Abhaya" w:hAnsi="UN-Abhaya" w:cs="UN-Abhaya" w:hint="cs"/>
          <w:sz w:val="26"/>
          <w:szCs w:val="26"/>
          <w:cs/>
          <w:lang w:bidi="si-LK"/>
        </w:rPr>
        <w:t>මහා</w:t>
      </w:r>
      <w:r w:rsidRPr="00BE4896">
        <w:rPr>
          <w:rFonts w:ascii="UN-Abhaya" w:hAnsi="UN-Abhaya" w:cs="UN-Abhaya"/>
          <w:sz w:val="26"/>
          <w:szCs w:val="26"/>
        </w:rPr>
        <w:t xml:space="preserve"> </w:t>
      </w:r>
      <w:r w:rsidRPr="00BE4896">
        <w:rPr>
          <w:rFonts w:ascii="UN-Abhaya" w:hAnsi="UN-Abhaya" w:cs="UN-Abhaya" w:hint="cs"/>
          <w:sz w:val="26"/>
          <w:szCs w:val="26"/>
          <w:cs/>
          <w:lang w:bidi="si-LK"/>
        </w:rPr>
        <w:t>උපාසිකාව</w:t>
      </w:r>
      <w:r w:rsidRPr="00BE4896">
        <w:rPr>
          <w:rFonts w:ascii="UN-Abhaya" w:hAnsi="UN-Abhaya" w:cs="UN-Abhaya"/>
          <w:sz w:val="26"/>
          <w:szCs w:val="26"/>
        </w:rPr>
        <w:t xml:space="preserve"> </w:t>
      </w:r>
      <w:r w:rsidRPr="00BE4896">
        <w:rPr>
          <w:rFonts w:ascii="UN-Abhaya" w:hAnsi="UN-Abhaya" w:cs="UN-Abhaya" w:hint="cs"/>
          <w:sz w:val="26"/>
          <w:szCs w:val="26"/>
          <w:cs/>
          <w:lang w:bidi="si-LK"/>
        </w:rPr>
        <w:t>කාඞ්</w:t>
      </w:r>
      <w:r w:rsidRPr="00BE4896">
        <w:rPr>
          <w:rFonts w:ascii="UN-Abhaya" w:hAnsi="UN-Abhaya" w:cs="UN-Abhaya"/>
          <w:sz w:val="26"/>
          <w:szCs w:val="26"/>
        </w:rPr>
        <w:t xml:space="preserve"> </w:t>
      </w:r>
      <w:r w:rsidRPr="00BE4896">
        <w:rPr>
          <w:rFonts w:ascii="UN-Abhaya" w:hAnsi="UN-Abhaya" w:cs="UN-Abhaya" w:hint="cs"/>
          <w:sz w:val="26"/>
          <w:szCs w:val="26"/>
          <w:cs/>
          <w:lang w:bidi="si-LK"/>
        </w:rPr>
        <w:t>හි</w:t>
      </w:r>
      <w:r w:rsidRPr="00BE4896">
        <w:rPr>
          <w:rFonts w:ascii="UN-Abhaya" w:hAnsi="UN-Abhaya" w:cs="UN-Abhaya"/>
          <w:sz w:val="26"/>
          <w:szCs w:val="26"/>
        </w:rPr>
        <w:t xml:space="preserve"> </w:t>
      </w:r>
      <w:r w:rsidRPr="00BE4896">
        <w:rPr>
          <w:rFonts w:ascii="UN-Abhaya" w:hAnsi="UN-Abhaya" w:cs="UN-Abhaya" w:hint="cs"/>
          <w:sz w:val="26"/>
          <w:szCs w:val="26"/>
          <w:cs/>
          <w:lang w:bidi="si-LK"/>
        </w:rPr>
        <w:t>හිල්බත්</w:t>
      </w:r>
      <w:r w:rsidRPr="00BE4896">
        <w:rPr>
          <w:rFonts w:ascii="UN-Abhaya" w:hAnsi="UN-Abhaya" w:cs="UN-Abhaya"/>
          <w:sz w:val="26"/>
          <w:szCs w:val="26"/>
        </w:rPr>
        <w:t xml:space="preserve"> </w:t>
      </w:r>
      <w:r w:rsidRPr="00BE4896">
        <w:rPr>
          <w:rFonts w:ascii="UN-Abhaya" w:hAnsi="UN-Abhaya" w:cs="UN-Abhaya" w:hint="cs"/>
          <w:sz w:val="26"/>
          <w:szCs w:val="26"/>
          <w:cs/>
          <w:lang w:bidi="si-LK"/>
        </w:rPr>
        <w:t>අනුභව</w:t>
      </w:r>
      <w:r w:rsidRPr="00BE4896">
        <w:rPr>
          <w:rFonts w:ascii="UN-Abhaya" w:hAnsi="UN-Abhaya" w:cs="UN-Abhaya"/>
          <w:sz w:val="26"/>
          <w:szCs w:val="26"/>
        </w:rPr>
        <w:t xml:space="preserve"> </w:t>
      </w:r>
      <w:r w:rsidRPr="00BE4896">
        <w:rPr>
          <w:rFonts w:ascii="UN-Abhaya" w:hAnsi="UN-Abhaya" w:cs="UN-Abhaya" w:hint="cs"/>
          <w:sz w:val="26"/>
          <w:szCs w:val="26"/>
          <w:cs/>
          <w:lang w:bidi="si-LK"/>
        </w:rPr>
        <w:t>කළාය</w:t>
      </w:r>
      <w:r w:rsidRPr="00BE4896">
        <w:rPr>
          <w:rFonts w:ascii="UN-Abhaya" w:hAnsi="UN-Abhaya" w:cs="UN-Abhaya"/>
          <w:sz w:val="26"/>
          <w:szCs w:val="26"/>
        </w:rPr>
        <w:t xml:space="preserve">,  </w:t>
      </w:r>
      <w:r w:rsidRPr="00BE4896">
        <w:rPr>
          <w:rFonts w:ascii="UN-Abhaya" w:hAnsi="UN-Abhaya" w:cs="UN-Abhaya" w:hint="cs"/>
          <w:sz w:val="26"/>
          <w:szCs w:val="26"/>
          <w:cs/>
          <w:lang w:bidi="si-LK"/>
        </w:rPr>
        <w:t>ඕ</w:t>
      </w:r>
      <w:r w:rsidRPr="00BE4896">
        <w:rPr>
          <w:rFonts w:ascii="UN-Abhaya" w:hAnsi="UN-Abhaya" w:cs="UN-Abhaya"/>
          <w:sz w:val="26"/>
          <w:szCs w:val="26"/>
        </w:rPr>
        <w:t xml:space="preserve"> </w:t>
      </w:r>
      <w:r w:rsidRPr="00BE4896">
        <w:rPr>
          <w:rFonts w:ascii="UN-Abhaya" w:hAnsi="UN-Abhaya" w:cs="UN-Abhaya" w:hint="cs"/>
          <w:sz w:val="26"/>
          <w:szCs w:val="26"/>
          <w:cs/>
          <w:lang w:bidi="si-LK"/>
        </w:rPr>
        <w:t>දවාලට</w:t>
      </w:r>
      <w:r w:rsidRPr="00BE4896">
        <w:rPr>
          <w:rFonts w:ascii="UN-Abhaya" w:hAnsi="UN-Abhaya" w:cs="UN-Abhaya"/>
          <w:sz w:val="26"/>
          <w:szCs w:val="26"/>
        </w:rPr>
        <w:t xml:space="preserve"> </w:t>
      </w:r>
      <w:r w:rsidR="009940A9" w:rsidRPr="00BE4896">
        <w:rPr>
          <w:rFonts w:ascii="UN-Abhaya" w:hAnsi="UN-Abhaya" w:cs="UN-Abhaya"/>
          <w:sz w:val="26"/>
          <w:szCs w:val="26"/>
          <w:cs/>
          <w:lang w:bidi="si-LK"/>
        </w:rPr>
        <w:t>ඇඹුල්</w:t>
      </w:r>
      <w:r w:rsidRPr="00BE4896">
        <w:rPr>
          <w:rFonts w:ascii="UN-Abhaya" w:hAnsi="UN-Abhaya" w:cs="UN-Abhaya"/>
          <w:sz w:val="26"/>
          <w:szCs w:val="26"/>
        </w:rPr>
        <w:t xml:space="preserve"> </w:t>
      </w:r>
      <w:r w:rsidRPr="00BE4896">
        <w:rPr>
          <w:rFonts w:ascii="UN-Abhaya" w:hAnsi="UN-Abhaya" w:cs="UN-Abhaya" w:hint="cs"/>
          <w:sz w:val="26"/>
          <w:szCs w:val="26"/>
          <w:cs/>
          <w:lang w:bidi="si-LK"/>
        </w:rPr>
        <w:t>කැඳන්</w:t>
      </w:r>
      <w:r w:rsidRPr="00BE4896">
        <w:rPr>
          <w:rFonts w:ascii="UN-Abhaya" w:hAnsi="UN-Abhaya" w:cs="UN-Abhaya"/>
          <w:sz w:val="26"/>
          <w:szCs w:val="26"/>
        </w:rPr>
        <w:t xml:space="preserve"> </w:t>
      </w:r>
      <w:r w:rsidRPr="00BE4896">
        <w:rPr>
          <w:rFonts w:ascii="UN-Abhaya" w:hAnsi="UN-Abhaya" w:cs="UN-Abhaya" w:hint="cs"/>
          <w:sz w:val="26"/>
          <w:szCs w:val="26"/>
          <w:cs/>
          <w:lang w:bidi="si-LK"/>
        </w:rPr>
        <w:t>වළදන්නීය</w:t>
      </w:r>
      <w:r w:rsidRPr="00BE4896">
        <w:rPr>
          <w:rFonts w:ascii="UN-Abhaya" w:hAnsi="UN-Abhaya" w:cs="UN-Abhaya"/>
          <w:sz w:val="26"/>
          <w:szCs w:val="26"/>
        </w:rPr>
        <w:t xml:space="preserve">. </w:t>
      </w:r>
      <w:r w:rsidRPr="00BE4896">
        <w:rPr>
          <w:rFonts w:ascii="UN-Abhaya" w:hAnsi="UN-Abhaya" w:cs="UN-Abhaya" w:hint="cs"/>
          <w:sz w:val="26"/>
          <w:szCs w:val="26"/>
          <w:cs/>
          <w:lang w:bidi="si-LK"/>
        </w:rPr>
        <w:t>නුඔ</w:t>
      </w:r>
      <w:r w:rsidRPr="00BE4896">
        <w:rPr>
          <w:rFonts w:ascii="UN-Abhaya" w:hAnsi="UN-Abhaya" w:cs="UN-Abhaya"/>
          <w:sz w:val="26"/>
          <w:szCs w:val="26"/>
        </w:rPr>
        <w:t xml:space="preserve"> </w:t>
      </w:r>
      <w:r w:rsidRPr="00BE4896">
        <w:rPr>
          <w:rFonts w:ascii="UN-Abhaya" w:hAnsi="UN-Abhaya" w:cs="UN-Abhaya" w:hint="cs"/>
          <w:sz w:val="26"/>
          <w:szCs w:val="26"/>
          <w:cs/>
          <w:lang w:bidi="si-LK"/>
        </w:rPr>
        <w:t>පිණිස</w:t>
      </w:r>
      <w:r w:rsidRPr="00BE4896">
        <w:rPr>
          <w:rFonts w:ascii="UN-Abhaya" w:hAnsi="UN-Abhaya" w:cs="UN-Abhaya"/>
          <w:sz w:val="26"/>
          <w:szCs w:val="26"/>
        </w:rPr>
        <w:t xml:space="preserve"> </w:t>
      </w:r>
      <w:r w:rsidRPr="00BE4896">
        <w:rPr>
          <w:rFonts w:ascii="UN-Abhaya" w:hAnsi="UN-Abhaya" w:cs="UN-Abhaya" w:hint="cs"/>
          <w:sz w:val="26"/>
          <w:szCs w:val="26"/>
          <w:cs/>
          <w:lang w:bidi="si-LK"/>
        </w:rPr>
        <w:t>පරණ</w:t>
      </w:r>
      <w:r w:rsidRPr="00BE4896">
        <w:rPr>
          <w:rFonts w:ascii="UN-Abhaya" w:hAnsi="UN-Abhaya" w:cs="UN-Abhaya"/>
          <w:sz w:val="26"/>
          <w:szCs w:val="26"/>
        </w:rPr>
        <w:t xml:space="preserve"> </w:t>
      </w:r>
      <w:r w:rsidRPr="00BE4896">
        <w:rPr>
          <w:rFonts w:ascii="UN-Abhaya" w:hAnsi="UN-Abhaya" w:cs="UN-Abhaya" w:hint="cs"/>
          <w:sz w:val="26"/>
          <w:szCs w:val="26"/>
          <w:cs/>
          <w:lang w:bidi="si-LK"/>
        </w:rPr>
        <w:t>සහල්</w:t>
      </w:r>
      <w:r w:rsidRPr="00BE4896">
        <w:rPr>
          <w:rFonts w:ascii="UN-Abhaya" w:hAnsi="UN-Abhaya" w:cs="UN-Abhaya"/>
          <w:sz w:val="26"/>
          <w:szCs w:val="26"/>
        </w:rPr>
        <w:t xml:space="preserve"> </w:t>
      </w:r>
      <w:r w:rsidRPr="00BE4896">
        <w:rPr>
          <w:rFonts w:ascii="UN-Abhaya" w:hAnsi="UN-Abhaya" w:cs="UN-Abhaya" w:hint="cs"/>
          <w:sz w:val="26"/>
          <w:szCs w:val="26"/>
          <w:cs/>
          <w:lang w:bidi="si-LK"/>
        </w:rPr>
        <w:t>ඇති</w:t>
      </w:r>
      <w:r w:rsidRPr="00BE4896">
        <w:rPr>
          <w:rFonts w:ascii="UN-Abhaya" w:hAnsi="UN-Abhaya" w:cs="UN-Abhaya"/>
          <w:sz w:val="26"/>
          <w:szCs w:val="26"/>
        </w:rPr>
        <w:t xml:space="preserve"> </w:t>
      </w:r>
      <w:r w:rsidRPr="00BE4896">
        <w:rPr>
          <w:rFonts w:ascii="UN-Abhaya" w:hAnsi="UN-Abhaya" w:cs="UN-Abhaya" w:hint="cs"/>
          <w:sz w:val="26"/>
          <w:szCs w:val="26"/>
          <w:cs/>
          <w:lang w:bidi="si-LK"/>
        </w:rPr>
        <w:t>තැන්</w:t>
      </w:r>
      <w:r w:rsidRPr="00BE4896">
        <w:rPr>
          <w:rFonts w:ascii="UN-Abhaya" w:hAnsi="UN-Abhaya" w:cs="UN-Abhaya"/>
          <w:sz w:val="26"/>
          <w:szCs w:val="26"/>
        </w:rPr>
        <w:t xml:space="preserve"> </w:t>
      </w:r>
      <w:r w:rsidRPr="00BE4896">
        <w:rPr>
          <w:rFonts w:ascii="UN-Abhaya" w:hAnsi="UN-Abhaya" w:cs="UN-Abhaya" w:hint="cs"/>
          <w:sz w:val="26"/>
          <w:szCs w:val="26"/>
          <w:cs/>
          <w:lang w:bidi="si-LK"/>
        </w:rPr>
        <w:t>කියන්නිය</w:t>
      </w:r>
      <w:r w:rsidRPr="00BE4896">
        <w:rPr>
          <w:rFonts w:ascii="UN-Abhaya" w:hAnsi="UN-Abhaya" w:cs="UN-Abhaya"/>
          <w:sz w:val="26"/>
          <w:szCs w:val="26"/>
        </w:rPr>
        <w:t xml:space="preserve">. </w:t>
      </w:r>
      <w:r w:rsidRPr="00BE4896">
        <w:rPr>
          <w:rFonts w:ascii="UN-Abhaya" w:hAnsi="UN-Abhaya" w:cs="UN-Abhaya" w:hint="cs"/>
          <w:sz w:val="26"/>
          <w:szCs w:val="26"/>
          <w:cs/>
          <w:lang w:bidi="si-LK"/>
        </w:rPr>
        <w:t>ඈ</w:t>
      </w:r>
      <w:r w:rsidRPr="00BE4896">
        <w:rPr>
          <w:rFonts w:ascii="UN-Abhaya" w:hAnsi="UN-Abhaya" w:cs="UN-Abhaya"/>
          <w:sz w:val="26"/>
          <w:szCs w:val="26"/>
        </w:rPr>
        <w:t xml:space="preserve"> </w:t>
      </w:r>
      <w:r w:rsidRPr="00BE4896">
        <w:rPr>
          <w:rFonts w:ascii="UN-Abhaya" w:hAnsi="UN-Abhaya" w:cs="UN-Abhaya" w:hint="cs"/>
          <w:sz w:val="26"/>
          <w:szCs w:val="26"/>
          <w:cs/>
          <w:lang w:bidi="si-LK"/>
        </w:rPr>
        <w:t>නුඹෙන්</w:t>
      </w:r>
      <w:r w:rsidRPr="00BE4896">
        <w:rPr>
          <w:rFonts w:ascii="UN-Abhaya" w:hAnsi="UN-Abhaya" w:cs="UN-Abhaya"/>
          <w:sz w:val="26"/>
          <w:szCs w:val="26"/>
        </w:rPr>
        <w:t xml:space="preserve"> </w:t>
      </w:r>
      <w:r w:rsidRPr="00BE4896">
        <w:rPr>
          <w:rFonts w:ascii="UN-Abhaya" w:hAnsi="UN-Abhaya" w:cs="UN-Abhaya" w:hint="cs"/>
          <w:sz w:val="26"/>
          <w:szCs w:val="26"/>
          <w:cs/>
          <w:lang w:bidi="si-LK"/>
        </w:rPr>
        <w:t>වත්තක්</w:t>
      </w:r>
      <w:r w:rsidRPr="00BE4896">
        <w:rPr>
          <w:rFonts w:ascii="UN-Abhaya" w:hAnsi="UN-Abhaya" w:cs="UN-Abhaya"/>
          <w:sz w:val="26"/>
          <w:szCs w:val="26"/>
        </w:rPr>
        <w:t xml:space="preserve"> </w:t>
      </w:r>
      <w:r w:rsidRPr="00BE4896">
        <w:rPr>
          <w:rFonts w:ascii="UN-Abhaya" w:hAnsi="UN-Abhaya" w:cs="UN-Abhaya" w:hint="cs"/>
          <w:sz w:val="26"/>
          <w:szCs w:val="26"/>
          <w:cs/>
          <w:lang w:bidi="si-LK"/>
        </w:rPr>
        <w:t>කු</w:t>
      </w:r>
      <w:r w:rsidR="009940A9" w:rsidRPr="00BE4896">
        <w:rPr>
          <w:rFonts w:ascii="UN-Abhaya" w:hAnsi="UN-Abhaya" w:cs="UN-Abhaya"/>
          <w:sz w:val="26"/>
          <w:szCs w:val="26"/>
          <w:cs/>
          <w:lang w:bidi="si-LK"/>
        </w:rPr>
        <w:t>ඹු</w:t>
      </w:r>
      <w:r w:rsidRPr="00BE4896">
        <w:rPr>
          <w:rFonts w:ascii="UN-Abhaya" w:hAnsi="UN-Abhaya" w:cs="UN-Abhaya" w:hint="cs"/>
          <w:sz w:val="26"/>
          <w:szCs w:val="26"/>
          <w:cs/>
          <w:lang w:bidi="si-LK"/>
        </w:rPr>
        <w:t>රක්</w:t>
      </w:r>
      <w:r w:rsidRPr="00BE4896">
        <w:rPr>
          <w:rFonts w:ascii="UN-Abhaya" w:hAnsi="UN-Abhaya" w:cs="UN-Abhaya"/>
          <w:sz w:val="26"/>
          <w:szCs w:val="26"/>
        </w:rPr>
        <w:t xml:space="preserve"> </w:t>
      </w:r>
      <w:r w:rsidRPr="00BE4896">
        <w:rPr>
          <w:rFonts w:ascii="UN-Abhaya" w:hAnsi="UN-Abhaya" w:cs="UN-Abhaya" w:hint="cs"/>
          <w:sz w:val="26"/>
          <w:szCs w:val="26"/>
          <w:cs/>
          <w:lang w:bidi="si-LK"/>
        </w:rPr>
        <w:t>බලාපොරොත්තු</w:t>
      </w:r>
      <w:r w:rsidRPr="00BE4896">
        <w:rPr>
          <w:rFonts w:ascii="UN-Abhaya" w:hAnsi="UN-Abhaya" w:cs="UN-Abhaya"/>
          <w:sz w:val="26"/>
          <w:szCs w:val="26"/>
        </w:rPr>
        <w:t xml:space="preserve"> </w:t>
      </w:r>
      <w:r w:rsidRPr="00BE4896">
        <w:rPr>
          <w:rFonts w:ascii="UN-Abhaya" w:hAnsi="UN-Abhaya" w:cs="UN-Abhaya" w:hint="cs"/>
          <w:sz w:val="26"/>
          <w:szCs w:val="26"/>
          <w:cs/>
          <w:lang w:bidi="si-LK"/>
        </w:rPr>
        <w:t>නො</w:t>
      </w:r>
      <w:r w:rsidRPr="00BE4896">
        <w:rPr>
          <w:rFonts w:ascii="UN-Abhaya" w:hAnsi="UN-Abhaya" w:cs="UN-Abhaya"/>
          <w:sz w:val="26"/>
          <w:szCs w:val="26"/>
        </w:rPr>
        <w:t xml:space="preserve"> </w:t>
      </w:r>
      <w:r w:rsidRPr="00BE4896">
        <w:rPr>
          <w:rFonts w:ascii="UN-Abhaya" w:hAnsi="UN-Abhaya" w:cs="UN-Abhaya" w:hint="cs"/>
          <w:sz w:val="26"/>
          <w:szCs w:val="26"/>
          <w:cs/>
          <w:lang w:bidi="si-LK"/>
        </w:rPr>
        <w:t>වන්නී</w:t>
      </w:r>
      <w:r w:rsidRPr="00BE4896">
        <w:rPr>
          <w:rFonts w:ascii="UN-Abhaya" w:hAnsi="UN-Abhaya" w:cs="UN-Abhaya"/>
          <w:sz w:val="26"/>
          <w:szCs w:val="26"/>
        </w:rPr>
        <w:t xml:space="preserve"> </w:t>
      </w:r>
      <w:r w:rsidRPr="00BE4896">
        <w:rPr>
          <w:rFonts w:ascii="UN-Abhaya" w:hAnsi="UN-Abhaya" w:cs="UN-Abhaya" w:hint="cs"/>
          <w:sz w:val="26"/>
          <w:szCs w:val="26"/>
          <w:cs/>
          <w:lang w:bidi="si-LK"/>
        </w:rPr>
        <w:t>ය</w:t>
      </w:r>
      <w:r w:rsidRPr="00BE4896">
        <w:rPr>
          <w:rFonts w:ascii="UN-Abhaya" w:hAnsi="UN-Abhaya" w:cs="UN-Abhaya"/>
          <w:sz w:val="26"/>
          <w:szCs w:val="26"/>
        </w:rPr>
        <w:t xml:space="preserve">. </w:t>
      </w:r>
      <w:r w:rsidRPr="00BE4896">
        <w:rPr>
          <w:rFonts w:ascii="UN-Abhaya" w:hAnsi="UN-Abhaya" w:cs="UN-Abhaya" w:hint="cs"/>
          <w:sz w:val="26"/>
          <w:szCs w:val="26"/>
          <w:cs/>
          <w:lang w:bidi="si-LK"/>
        </w:rPr>
        <w:t>ආහාර</w:t>
      </w:r>
      <w:r w:rsidRPr="00BE4896">
        <w:rPr>
          <w:rFonts w:ascii="UN-Abhaya" w:hAnsi="UN-Abhaya" w:cs="UN-Abhaya"/>
          <w:sz w:val="26"/>
          <w:szCs w:val="26"/>
        </w:rPr>
        <w:t xml:space="preserve"> </w:t>
      </w:r>
      <w:r w:rsidRPr="00BE4896">
        <w:rPr>
          <w:rFonts w:ascii="UN-Abhaya" w:hAnsi="UN-Abhaya" w:cs="UN-Abhaya" w:hint="cs"/>
          <w:sz w:val="26"/>
          <w:szCs w:val="26"/>
          <w:cs/>
          <w:lang w:bidi="si-LK"/>
        </w:rPr>
        <w:t>වස්ත්‍ර</w:t>
      </w:r>
      <w:r w:rsidRPr="00BE4896">
        <w:rPr>
          <w:rFonts w:ascii="UN-Abhaya" w:hAnsi="UN-Abhaya" w:cs="UN-Abhaya"/>
          <w:sz w:val="26"/>
          <w:szCs w:val="26"/>
        </w:rPr>
        <w:t xml:space="preserve"> </w:t>
      </w:r>
      <w:r w:rsidRPr="00BE4896">
        <w:rPr>
          <w:rFonts w:ascii="UN-Abhaya" w:hAnsi="UN-Abhaya" w:cs="UN-Abhaya" w:hint="cs"/>
          <w:sz w:val="26"/>
          <w:szCs w:val="26"/>
          <w:cs/>
          <w:lang w:bidi="si-LK"/>
        </w:rPr>
        <w:t>බලාපෙරොත්තු</w:t>
      </w:r>
      <w:r w:rsidRPr="00BE4896">
        <w:rPr>
          <w:rFonts w:ascii="UN-Abhaya" w:hAnsi="UN-Abhaya" w:cs="UN-Abhaya"/>
          <w:sz w:val="26"/>
          <w:szCs w:val="26"/>
        </w:rPr>
        <w:t xml:space="preserve"> </w:t>
      </w:r>
      <w:r w:rsidRPr="00BE4896">
        <w:rPr>
          <w:rFonts w:ascii="UN-Abhaya" w:hAnsi="UN-Abhaya" w:cs="UN-Abhaya" w:hint="cs"/>
          <w:sz w:val="26"/>
          <w:szCs w:val="26"/>
          <w:cs/>
          <w:lang w:bidi="si-LK"/>
        </w:rPr>
        <w:t>නො</w:t>
      </w:r>
      <w:r w:rsidRPr="00BE4896">
        <w:rPr>
          <w:rFonts w:ascii="UN-Abhaya" w:hAnsi="UN-Abhaya" w:cs="UN-Abhaya"/>
          <w:sz w:val="26"/>
          <w:szCs w:val="26"/>
        </w:rPr>
        <w:t xml:space="preserve"> </w:t>
      </w:r>
      <w:r w:rsidRPr="00BE4896">
        <w:rPr>
          <w:rFonts w:ascii="UN-Abhaya" w:hAnsi="UN-Abhaya" w:cs="UN-Abhaya" w:hint="cs"/>
          <w:sz w:val="26"/>
          <w:szCs w:val="26"/>
          <w:cs/>
          <w:lang w:bidi="si-LK"/>
        </w:rPr>
        <w:t>වන්නී</w:t>
      </w:r>
      <w:r w:rsidRPr="00BE4896">
        <w:rPr>
          <w:rFonts w:ascii="UN-Abhaya" w:hAnsi="UN-Abhaya" w:cs="UN-Abhaya"/>
          <w:sz w:val="26"/>
          <w:szCs w:val="26"/>
        </w:rPr>
        <w:t xml:space="preserve"> </w:t>
      </w:r>
      <w:r w:rsidRPr="00BE4896">
        <w:rPr>
          <w:rFonts w:ascii="UN-Abhaya" w:hAnsi="UN-Abhaya" w:cs="UN-Abhaya" w:hint="cs"/>
          <w:sz w:val="26"/>
          <w:szCs w:val="26"/>
          <w:cs/>
          <w:lang w:bidi="si-LK"/>
        </w:rPr>
        <w:t>ය</w:t>
      </w:r>
      <w:r w:rsidRPr="00BE4896">
        <w:rPr>
          <w:rFonts w:ascii="UN-Abhaya" w:hAnsi="UN-Abhaya" w:cs="UN-Abhaya"/>
          <w:sz w:val="26"/>
          <w:szCs w:val="26"/>
        </w:rPr>
        <w:t xml:space="preserve">. </w:t>
      </w:r>
      <w:r w:rsidRPr="00BE4896">
        <w:rPr>
          <w:rFonts w:ascii="UN-Abhaya" w:hAnsi="UN-Abhaya" w:cs="UN-Abhaya" w:hint="cs"/>
          <w:sz w:val="26"/>
          <w:szCs w:val="26"/>
          <w:cs/>
          <w:lang w:bidi="si-LK"/>
        </w:rPr>
        <w:t>ඇය</w:t>
      </w:r>
      <w:r w:rsidRPr="00BE4896">
        <w:rPr>
          <w:rFonts w:ascii="UN-Abhaya" w:hAnsi="UN-Abhaya" w:cs="UN-Abhaya"/>
          <w:sz w:val="26"/>
          <w:szCs w:val="26"/>
        </w:rPr>
        <w:t xml:space="preserve"> </w:t>
      </w:r>
      <w:r w:rsidRPr="00BE4896">
        <w:rPr>
          <w:rFonts w:ascii="UN-Abhaya" w:hAnsi="UN-Abhaya" w:cs="UN-Abhaya" w:hint="cs"/>
          <w:sz w:val="26"/>
          <w:szCs w:val="26"/>
          <w:cs/>
          <w:lang w:bidi="si-LK"/>
        </w:rPr>
        <w:t>සුළු</w:t>
      </w:r>
      <w:r w:rsidRPr="00BE4896">
        <w:rPr>
          <w:rFonts w:ascii="UN-Abhaya" w:hAnsi="UN-Abhaya" w:cs="UN-Abhaya"/>
          <w:sz w:val="26"/>
          <w:szCs w:val="26"/>
        </w:rPr>
        <w:t xml:space="preserve"> </w:t>
      </w:r>
      <w:r w:rsidRPr="00BE4896">
        <w:rPr>
          <w:rFonts w:ascii="UN-Abhaya" w:hAnsi="UN-Abhaya" w:cs="UN-Abhaya" w:hint="cs"/>
          <w:sz w:val="26"/>
          <w:szCs w:val="26"/>
          <w:cs/>
          <w:lang w:bidi="si-LK"/>
        </w:rPr>
        <w:t>දෙයකින්</w:t>
      </w:r>
      <w:r w:rsidRPr="00BE4896">
        <w:rPr>
          <w:rFonts w:ascii="UN-Abhaya" w:hAnsi="UN-Abhaya" w:cs="UN-Abhaya"/>
          <w:sz w:val="26"/>
          <w:szCs w:val="26"/>
        </w:rPr>
        <w:t xml:space="preserve"> </w:t>
      </w:r>
      <w:r w:rsidRPr="00BE4896">
        <w:rPr>
          <w:rFonts w:ascii="UN-Abhaya" w:hAnsi="UN-Abhaya" w:cs="UN-Abhaya" w:hint="cs"/>
          <w:sz w:val="26"/>
          <w:szCs w:val="26"/>
          <w:cs/>
          <w:lang w:bidi="si-LK"/>
        </w:rPr>
        <w:t>යැපී</w:t>
      </w:r>
      <w:r w:rsidRPr="00BE4896">
        <w:rPr>
          <w:rFonts w:ascii="UN-Abhaya" w:hAnsi="UN-Abhaya" w:cs="UN-Abhaya"/>
          <w:sz w:val="26"/>
          <w:szCs w:val="26"/>
        </w:rPr>
        <w:t xml:space="preserve"> </w:t>
      </w:r>
      <w:r w:rsidRPr="00BE4896">
        <w:rPr>
          <w:rFonts w:ascii="UN-Abhaya" w:hAnsi="UN-Abhaya" w:cs="UN-Abhaya" w:hint="cs"/>
          <w:sz w:val="26"/>
          <w:szCs w:val="26"/>
          <w:cs/>
          <w:lang w:bidi="si-LK"/>
        </w:rPr>
        <w:t>නුඔට</w:t>
      </w:r>
      <w:r w:rsidRPr="00BE4896">
        <w:rPr>
          <w:rFonts w:ascii="UN-Abhaya" w:hAnsi="UN-Abhaya" w:cs="UN-Abhaya"/>
          <w:sz w:val="26"/>
          <w:szCs w:val="26"/>
        </w:rPr>
        <w:t xml:space="preserve"> </w:t>
      </w:r>
      <w:r w:rsidRPr="00BE4896">
        <w:rPr>
          <w:rFonts w:ascii="UN-Abhaya" w:hAnsi="UN-Abhaya" w:cs="UN-Abhaya" w:hint="cs"/>
          <w:sz w:val="26"/>
          <w:szCs w:val="26"/>
          <w:cs/>
          <w:lang w:bidi="si-LK"/>
        </w:rPr>
        <w:t>ප්‍රණීත</w:t>
      </w:r>
      <w:r w:rsidRPr="00BE4896">
        <w:rPr>
          <w:rFonts w:ascii="UN-Abhaya" w:hAnsi="UN-Abhaya" w:cs="UN-Abhaya"/>
          <w:sz w:val="26"/>
          <w:szCs w:val="26"/>
        </w:rPr>
        <w:t xml:space="preserve"> </w:t>
      </w:r>
      <w:r w:rsidRPr="00BE4896">
        <w:rPr>
          <w:rFonts w:ascii="UN-Abhaya" w:hAnsi="UN-Abhaya" w:cs="UN-Abhaya" w:hint="cs"/>
          <w:sz w:val="26"/>
          <w:szCs w:val="26"/>
          <w:cs/>
          <w:lang w:bidi="si-LK"/>
        </w:rPr>
        <w:t>භෝජනයක්</w:t>
      </w:r>
      <w:r w:rsidRPr="00BE4896">
        <w:rPr>
          <w:rFonts w:ascii="UN-Abhaya" w:hAnsi="UN-Abhaya" w:cs="UN-Abhaya"/>
          <w:sz w:val="26"/>
          <w:szCs w:val="26"/>
        </w:rPr>
        <w:t xml:space="preserve"> </w:t>
      </w:r>
      <w:r w:rsidRPr="00BE4896">
        <w:rPr>
          <w:rFonts w:ascii="UN-Abhaya" w:hAnsi="UN-Abhaya" w:cs="UN-Abhaya" w:hint="cs"/>
          <w:sz w:val="26"/>
          <w:szCs w:val="26"/>
          <w:cs/>
          <w:lang w:bidi="si-LK"/>
        </w:rPr>
        <w:t>පිළියළ</w:t>
      </w:r>
      <w:r w:rsidRPr="00BE4896">
        <w:rPr>
          <w:rFonts w:ascii="UN-Abhaya" w:hAnsi="UN-Abhaya" w:cs="UN-Abhaya"/>
          <w:sz w:val="26"/>
          <w:szCs w:val="26"/>
        </w:rPr>
        <w:t xml:space="preserve"> </w:t>
      </w:r>
      <w:r w:rsidRPr="00BE4896">
        <w:rPr>
          <w:rFonts w:ascii="UN-Abhaya" w:hAnsi="UN-Abhaya" w:cs="UN-Abhaya" w:hint="cs"/>
          <w:sz w:val="26"/>
          <w:szCs w:val="26"/>
          <w:cs/>
          <w:lang w:bidi="si-LK"/>
        </w:rPr>
        <w:t>කරවා</w:t>
      </w:r>
      <w:r w:rsidRPr="00BE4896">
        <w:rPr>
          <w:rFonts w:ascii="UN-Abhaya" w:hAnsi="UN-Abhaya" w:cs="UN-Abhaya"/>
          <w:sz w:val="26"/>
          <w:szCs w:val="26"/>
        </w:rPr>
        <w:t xml:space="preserve"> </w:t>
      </w:r>
      <w:r w:rsidRPr="00BE4896">
        <w:rPr>
          <w:rFonts w:ascii="UN-Abhaya" w:hAnsi="UN-Abhaya" w:cs="UN-Abhaya" w:hint="cs"/>
          <w:sz w:val="26"/>
          <w:szCs w:val="26"/>
          <w:cs/>
          <w:lang w:bidi="si-LK"/>
        </w:rPr>
        <w:t>දෙන්නේ</w:t>
      </w:r>
      <w:r w:rsidRPr="00BE4896">
        <w:rPr>
          <w:rFonts w:ascii="UN-Abhaya" w:hAnsi="UN-Abhaya" w:cs="UN-Abhaya"/>
          <w:sz w:val="26"/>
          <w:szCs w:val="26"/>
        </w:rPr>
        <w:t xml:space="preserve"> </w:t>
      </w:r>
      <w:r w:rsidRPr="00BE4896">
        <w:rPr>
          <w:rFonts w:ascii="UN-Abhaya" w:hAnsi="UN-Abhaya" w:cs="UN-Abhaya" w:hint="cs"/>
          <w:sz w:val="26"/>
          <w:szCs w:val="26"/>
          <w:cs/>
          <w:lang w:bidi="si-LK"/>
        </w:rPr>
        <w:t>නුඔ</w:t>
      </w:r>
      <w:r w:rsidRPr="00BE4896">
        <w:rPr>
          <w:rFonts w:ascii="UN-Abhaya" w:hAnsi="UN-Abhaya" w:cs="UN-Abhaya"/>
          <w:sz w:val="26"/>
          <w:szCs w:val="26"/>
        </w:rPr>
        <w:t xml:space="preserve"> </w:t>
      </w:r>
      <w:r w:rsidRPr="00BE4896">
        <w:rPr>
          <w:rFonts w:ascii="UN-Abhaya" w:hAnsi="UN-Abhaya" w:cs="UN-Abhaya" w:hint="cs"/>
          <w:sz w:val="26"/>
          <w:szCs w:val="26"/>
          <w:cs/>
          <w:lang w:bidi="si-LK"/>
        </w:rPr>
        <w:t>නිසා</w:t>
      </w:r>
      <w:r w:rsidRPr="00BE4896">
        <w:rPr>
          <w:rFonts w:ascii="UN-Abhaya" w:hAnsi="UN-Abhaya" w:cs="UN-Abhaya"/>
          <w:sz w:val="26"/>
          <w:szCs w:val="26"/>
        </w:rPr>
        <w:t xml:space="preserve"> </w:t>
      </w:r>
      <w:r w:rsidR="009940A9" w:rsidRPr="00BE4896">
        <w:rPr>
          <w:rFonts w:ascii="UN-Abhaya" w:hAnsi="UN-Abhaya" w:cs="UN-Abhaya" w:hint="cs"/>
          <w:sz w:val="26"/>
          <w:szCs w:val="26"/>
          <w:cs/>
          <w:lang w:bidi="si-LK"/>
        </w:rPr>
        <w:t>ත්‍රී</w:t>
      </w:r>
      <w:r w:rsidRPr="00BE4896">
        <w:rPr>
          <w:rFonts w:ascii="UN-Abhaya" w:hAnsi="UN-Abhaya" w:cs="UN-Abhaya" w:hint="cs"/>
          <w:sz w:val="26"/>
          <w:szCs w:val="26"/>
          <w:cs/>
          <w:lang w:bidi="si-LK"/>
        </w:rPr>
        <w:t>විධ</w:t>
      </w:r>
      <w:r w:rsidRPr="00BE4896">
        <w:rPr>
          <w:rFonts w:ascii="UN-Abhaya" w:hAnsi="UN-Abhaya" w:cs="UN-Abhaya"/>
          <w:sz w:val="26"/>
          <w:szCs w:val="26"/>
        </w:rPr>
        <w:t xml:space="preserve"> </w:t>
      </w:r>
      <w:r w:rsidRPr="00BE4896">
        <w:rPr>
          <w:rFonts w:ascii="UN-Abhaya" w:hAnsi="UN-Abhaya" w:cs="UN-Abhaya" w:hint="cs"/>
          <w:sz w:val="26"/>
          <w:szCs w:val="26"/>
          <w:cs/>
          <w:lang w:bidi="si-LK"/>
        </w:rPr>
        <w:t>සම්පත්තියම</w:t>
      </w:r>
      <w:r w:rsidRPr="00BE4896">
        <w:rPr>
          <w:rFonts w:ascii="UN-Abhaya" w:hAnsi="UN-Abhaya" w:cs="UN-Abhaya"/>
          <w:sz w:val="26"/>
          <w:szCs w:val="26"/>
        </w:rPr>
        <w:t xml:space="preserve"> </w:t>
      </w:r>
      <w:r w:rsidRPr="00BE4896">
        <w:rPr>
          <w:rFonts w:ascii="UN-Abhaya" w:hAnsi="UN-Abhaya" w:cs="UN-Abhaya" w:hint="cs"/>
          <w:sz w:val="26"/>
          <w:szCs w:val="26"/>
          <w:cs/>
          <w:lang w:bidi="si-LK"/>
        </w:rPr>
        <w:t>ලැබෙන්තැයි</w:t>
      </w:r>
      <w:r w:rsidRPr="00BE4896">
        <w:rPr>
          <w:rFonts w:ascii="UN-Abhaya" w:hAnsi="UN-Abhaya" w:cs="UN-Abhaya"/>
          <w:sz w:val="26"/>
          <w:szCs w:val="26"/>
        </w:rPr>
        <w:t xml:space="preserve"> </w:t>
      </w:r>
      <w:r w:rsidRPr="00BE4896">
        <w:rPr>
          <w:rFonts w:ascii="UN-Abhaya" w:hAnsi="UN-Abhaya" w:cs="UN-Abhaya" w:hint="cs"/>
          <w:sz w:val="26"/>
          <w:szCs w:val="26"/>
          <w:cs/>
          <w:lang w:bidi="si-LK"/>
        </w:rPr>
        <w:t>සිතා</w:t>
      </w:r>
      <w:r w:rsidRPr="00BE4896">
        <w:rPr>
          <w:rFonts w:ascii="UN-Abhaya" w:hAnsi="UN-Abhaya" w:cs="UN-Abhaya"/>
          <w:sz w:val="26"/>
          <w:szCs w:val="26"/>
        </w:rPr>
        <w:t xml:space="preserve"> </w:t>
      </w:r>
      <w:r w:rsidRPr="00BE4896">
        <w:rPr>
          <w:rFonts w:ascii="UN-Abhaya" w:hAnsi="UN-Abhaya" w:cs="UN-Abhaya" w:hint="cs"/>
          <w:sz w:val="26"/>
          <w:szCs w:val="26"/>
          <w:cs/>
          <w:lang w:bidi="si-LK"/>
        </w:rPr>
        <w:t>ය</w:t>
      </w:r>
      <w:r w:rsidRPr="00BE4896">
        <w:rPr>
          <w:rFonts w:ascii="UN-Abhaya" w:hAnsi="UN-Abhaya" w:cs="UN-Abhaya"/>
          <w:sz w:val="26"/>
          <w:szCs w:val="26"/>
        </w:rPr>
        <w:t xml:space="preserve">, </w:t>
      </w:r>
      <w:r w:rsidRPr="00BE4896">
        <w:rPr>
          <w:rFonts w:ascii="UN-Abhaya" w:hAnsi="UN-Abhaya" w:cs="UN-Abhaya" w:hint="cs"/>
          <w:sz w:val="26"/>
          <w:szCs w:val="26"/>
          <w:cs/>
          <w:lang w:bidi="si-LK"/>
        </w:rPr>
        <w:t>නුඔ</w:t>
      </w:r>
      <w:r w:rsidRPr="00BE4896">
        <w:rPr>
          <w:rFonts w:ascii="UN-Abhaya" w:hAnsi="UN-Abhaya" w:cs="UN-Abhaya"/>
          <w:sz w:val="26"/>
          <w:szCs w:val="26"/>
        </w:rPr>
        <w:t xml:space="preserve"> </w:t>
      </w:r>
      <w:r w:rsidRPr="00BE4896">
        <w:rPr>
          <w:rFonts w:ascii="UN-Abhaya" w:hAnsi="UN-Abhaya" w:cs="UN-Abhaya" w:hint="cs"/>
          <w:sz w:val="26"/>
          <w:szCs w:val="26"/>
          <w:cs/>
          <w:lang w:bidi="si-LK"/>
        </w:rPr>
        <w:t>ඇයට</w:t>
      </w:r>
      <w:r w:rsidRPr="00BE4896">
        <w:rPr>
          <w:rFonts w:ascii="UN-Abhaya" w:hAnsi="UN-Abhaya" w:cs="UN-Abhaya"/>
          <w:sz w:val="26"/>
          <w:szCs w:val="26"/>
        </w:rPr>
        <w:t xml:space="preserve"> </w:t>
      </w:r>
      <w:r w:rsidRPr="00BE4896">
        <w:rPr>
          <w:rFonts w:ascii="UN-Abhaya" w:hAnsi="UN-Abhaya" w:cs="UN-Abhaya" w:hint="cs"/>
          <w:sz w:val="26"/>
          <w:szCs w:val="26"/>
          <w:cs/>
          <w:lang w:bidi="si-LK"/>
        </w:rPr>
        <w:t>ඒ</w:t>
      </w:r>
      <w:r w:rsidRPr="00BE4896">
        <w:rPr>
          <w:rFonts w:ascii="UN-Abhaya" w:hAnsi="UN-Abhaya" w:cs="UN-Abhaya"/>
          <w:sz w:val="26"/>
          <w:szCs w:val="26"/>
        </w:rPr>
        <w:t xml:space="preserve"> </w:t>
      </w:r>
      <w:r w:rsidRPr="00BE4896">
        <w:rPr>
          <w:rFonts w:ascii="UN-Abhaya" w:hAnsi="UN-Abhaya" w:cs="UN-Abhaya" w:hint="cs"/>
          <w:sz w:val="26"/>
          <w:szCs w:val="26"/>
          <w:cs/>
          <w:lang w:bidi="si-LK"/>
        </w:rPr>
        <w:t>සම්පත්</w:t>
      </w:r>
      <w:r w:rsidRPr="00BE4896">
        <w:rPr>
          <w:rFonts w:ascii="UN-Abhaya" w:hAnsi="UN-Abhaya" w:cs="UN-Abhaya"/>
          <w:sz w:val="26"/>
          <w:szCs w:val="26"/>
        </w:rPr>
        <w:t xml:space="preserve"> </w:t>
      </w:r>
      <w:r w:rsidRPr="00BE4896">
        <w:rPr>
          <w:rFonts w:ascii="UN-Abhaya" w:hAnsi="UN-Abhaya" w:cs="UN-Abhaya" w:hint="cs"/>
          <w:sz w:val="26"/>
          <w:szCs w:val="26"/>
          <w:cs/>
          <w:lang w:bidi="si-LK"/>
        </w:rPr>
        <w:t>දෙන්නට</w:t>
      </w:r>
      <w:r w:rsidRPr="00BE4896">
        <w:rPr>
          <w:rFonts w:ascii="UN-Abhaya" w:hAnsi="UN-Abhaya" w:cs="UN-Abhaya"/>
          <w:sz w:val="26"/>
          <w:szCs w:val="26"/>
        </w:rPr>
        <w:t xml:space="preserve"> </w:t>
      </w:r>
      <w:r w:rsidRPr="00BE4896">
        <w:rPr>
          <w:rFonts w:ascii="UN-Abhaya" w:hAnsi="UN-Abhaya" w:cs="UN-Abhaya" w:hint="cs"/>
          <w:sz w:val="26"/>
          <w:szCs w:val="26"/>
          <w:cs/>
          <w:lang w:bidi="si-LK"/>
        </w:rPr>
        <w:t>සමත්</w:t>
      </w:r>
      <w:r w:rsidRPr="00BE4896">
        <w:rPr>
          <w:rFonts w:ascii="UN-Abhaya" w:hAnsi="UN-Abhaya" w:cs="UN-Abhaya"/>
          <w:sz w:val="26"/>
          <w:szCs w:val="26"/>
        </w:rPr>
        <w:t xml:space="preserve"> </w:t>
      </w:r>
      <w:r w:rsidRPr="00BE4896">
        <w:rPr>
          <w:rFonts w:ascii="UN-Abhaya" w:hAnsi="UN-Abhaya" w:cs="UN-Abhaya" w:hint="cs"/>
          <w:sz w:val="26"/>
          <w:szCs w:val="26"/>
          <w:cs/>
          <w:lang w:bidi="si-LK"/>
        </w:rPr>
        <w:t>වන්නෙහි</w:t>
      </w:r>
      <w:r w:rsidRPr="00BE4896">
        <w:rPr>
          <w:rFonts w:ascii="UN-Abhaya" w:hAnsi="UN-Abhaya" w:cs="UN-Abhaya"/>
          <w:sz w:val="26"/>
          <w:szCs w:val="26"/>
        </w:rPr>
        <w:t xml:space="preserve"> </w:t>
      </w:r>
      <w:r w:rsidRPr="00BE4896">
        <w:rPr>
          <w:rFonts w:ascii="UN-Abhaya" w:hAnsi="UN-Abhaya" w:cs="UN-Abhaya" w:hint="cs"/>
          <w:sz w:val="26"/>
          <w:szCs w:val="26"/>
          <w:cs/>
          <w:lang w:bidi="si-LK"/>
        </w:rPr>
        <w:t>ද</w:t>
      </w:r>
      <w:r w:rsidR="00815FC6" w:rsidRPr="00815FC6">
        <w:rPr>
          <w:rFonts w:ascii="UN-Abhaya" w:hAnsi="UN-Abhaya" w:cs="UN-Abhaya"/>
          <w:sz w:val="26"/>
          <w:szCs w:val="26"/>
          <w:lang w:bidi="si-LK"/>
        </w:rPr>
        <w:t>?</w:t>
      </w:r>
      <w:r w:rsidRPr="00BE4896">
        <w:rPr>
          <w:rFonts w:ascii="UN-Abhaya" w:hAnsi="UN-Abhaya" w:cs="UN-Abhaya"/>
          <w:sz w:val="26"/>
          <w:szCs w:val="26"/>
        </w:rPr>
        <w:t xml:space="preserve">  </w:t>
      </w:r>
      <w:r w:rsidRPr="00BE4896">
        <w:rPr>
          <w:rFonts w:ascii="UN-Abhaya" w:hAnsi="UN-Abhaya" w:cs="UN-Abhaya" w:hint="cs"/>
          <w:sz w:val="26"/>
          <w:szCs w:val="26"/>
          <w:cs/>
          <w:lang w:bidi="si-LK"/>
        </w:rPr>
        <w:t>නො</w:t>
      </w:r>
      <w:r w:rsidRPr="00BE4896">
        <w:rPr>
          <w:rFonts w:ascii="UN-Abhaya" w:hAnsi="UN-Abhaya" w:cs="UN-Abhaya"/>
          <w:sz w:val="26"/>
          <w:szCs w:val="26"/>
        </w:rPr>
        <w:t xml:space="preserve"> </w:t>
      </w:r>
      <w:r w:rsidRPr="00BE4896">
        <w:rPr>
          <w:rFonts w:ascii="UN-Abhaya" w:hAnsi="UN-Abhaya" w:cs="UN-Abhaya" w:hint="cs"/>
          <w:sz w:val="26"/>
          <w:szCs w:val="26"/>
          <w:cs/>
          <w:lang w:bidi="si-LK"/>
        </w:rPr>
        <w:t>රහත්</w:t>
      </w:r>
      <w:r w:rsidRPr="00BE4896">
        <w:rPr>
          <w:rFonts w:ascii="UN-Abhaya" w:hAnsi="UN-Abhaya" w:cs="UN-Abhaya"/>
          <w:sz w:val="26"/>
          <w:szCs w:val="26"/>
        </w:rPr>
        <w:t xml:space="preserve"> </w:t>
      </w:r>
      <w:r w:rsidRPr="00BE4896">
        <w:rPr>
          <w:rFonts w:ascii="UN-Abhaya" w:hAnsi="UN-Abhaya" w:cs="UN-Abhaya" w:hint="cs"/>
          <w:sz w:val="26"/>
          <w:szCs w:val="26"/>
          <w:cs/>
          <w:lang w:bidi="si-LK"/>
        </w:rPr>
        <w:t>වූ</w:t>
      </w:r>
      <w:r w:rsidRPr="00BE4896">
        <w:rPr>
          <w:rFonts w:ascii="UN-Abhaya" w:hAnsi="UN-Abhaya" w:cs="UN-Abhaya"/>
          <w:sz w:val="26"/>
          <w:szCs w:val="26"/>
        </w:rPr>
        <w:t xml:space="preserve"> </w:t>
      </w:r>
      <w:r w:rsidRPr="00BE4896">
        <w:rPr>
          <w:rFonts w:ascii="UN-Abhaya" w:hAnsi="UN-Abhaya" w:cs="UN-Abhaya" w:hint="cs"/>
          <w:sz w:val="26"/>
          <w:szCs w:val="26"/>
          <w:cs/>
          <w:lang w:bidi="si-LK"/>
        </w:rPr>
        <w:t>නුඔ</w:t>
      </w:r>
      <w:r w:rsidRPr="00BE4896">
        <w:rPr>
          <w:rFonts w:ascii="UN-Abhaya" w:hAnsi="UN-Abhaya" w:cs="UN-Abhaya"/>
          <w:sz w:val="26"/>
          <w:szCs w:val="26"/>
        </w:rPr>
        <w:t xml:space="preserve"> </w:t>
      </w:r>
      <w:r w:rsidRPr="00BE4896">
        <w:rPr>
          <w:rFonts w:ascii="UN-Abhaya" w:hAnsi="UN-Abhaya" w:cs="UN-Abhaya" w:hint="cs"/>
          <w:sz w:val="26"/>
          <w:szCs w:val="26"/>
          <w:cs/>
          <w:lang w:bidi="si-LK"/>
        </w:rPr>
        <w:t>විසින්</w:t>
      </w:r>
      <w:r w:rsidRPr="00BE4896">
        <w:rPr>
          <w:rFonts w:ascii="UN-Abhaya" w:hAnsi="UN-Abhaya" w:cs="UN-Abhaya"/>
          <w:sz w:val="26"/>
          <w:szCs w:val="26"/>
        </w:rPr>
        <w:t xml:space="preserve"> </w:t>
      </w:r>
      <w:r w:rsidRPr="00BE4896">
        <w:rPr>
          <w:rFonts w:ascii="UN-Abhaya" w:hAnsi="UN-Abhaya" w:cs="UN-Abhaya" w:hint="cs"/>
          <w:sz w:val="26"/>
          <w:szCs w:val="26"/>
          <w:cs/>
          <w:lang w:bidi="si-LK"/>
        </w:rPr>
        <w:t>මහා</w:t>
      </w:r>
      <w:r w:rsidRPr="00BE4896">
        <w:rPr>
          <w:rFonts w:ascii="UN-Abhaya" w:hAnsi="UN-Abhaya" w:cs="UN-Abhaya"/>
          <w:sz w:val="26"/>
          <w:szCs w:val="26"/>
        </w:rPr>
        <w:t xml:space="preserve"> </w:t>
      </w:r>
      <w:r w:rsidRPr="00BE4896">
        <w:rPr>
          <w:rFonts w:ascii="UN-Abhaya" w:hAnsi="UN-Abhaya" w:cs="UN-Abhaya" w:hint="cs"/>
          <w:sz w:val="26"/>
          <w:szCs w:val="26"/>
          <w:cs/>
          <w:lang w:bidi="si-LK"/>
        </w:rPr>
        <w:t>උපාසිකාවගේ</w:t>
      </w:r>
      <w:r w:rsidRPr="00BE4896">
        <w:rPr>
          <w:rFonts w:ascii="UN-Abhaya" w:hAnsi="UN-Abhaya" w:cs="UN-Abhaya"/>
          <w:sz w:val="26"/>
          <w:szCs w:val="26"/>
        </w:rPr>
        <w:t xml:space="preserve"> </w:t>
      </w:r>
      <w:r w:rsidRPr="00BE4896">
        <w:rPr>
          <w:rFonts w:ascii="UN-Abhaya" w:hAnsi="UN-Abhaya" w:cs="UN-Abhaya" w:hint="cs"/>
          <w:sz w:val="26"/>
          <w:szCs w:val="26"/>
          <w:cs/>
          <w:lang w:bidi="si-LK"/>
        </w:rPr>
        <w:t>දානය</w:t>
      </w:r>
      <w:r w:rsidRPr="00BE4896">
        <w:rPr>
          <w:rFonts w:ascii="UN-Abhaya" w:hAnsi="UN-Abhaya" w:cs="UN-Abhaya"/>
          <w:sz w:val="26"/>
          <w:szCs w:val="26"/>
        </w:rPr>
        <w:t xml:space="preserve"> </w:t>
      </w:r>
      <w:r w:rsidRPr="00BE4896">
        <w:rPr>
          <w:rFonts w:ascii="UN-Abhaya" w:hAnsi="UN-Abhaya" w:cs="UN-Abhaya" w:hint="cs"/>
          <w:sz w:val="26"/>
          <w:szCs w:val="26"/>
          <w:cs/>
          <w:lang w:bidi="si-LK"/>
        </w:rPr>
        <w:t>රාග</w:t>
      </w:r>
      <w:r w:rsidRPr="00BE4896">
        <w:rPr>
          <w:rFonts w:ascii="UN-Abhaya" w:hAnsi="UN-Abhaya" w:cs="UN-Abhaya"/>
          <w:sz w:val="26"/>
          <w:szCs w:val="26"/>
        </w:rPr>
        <w:t xml:space="preserve"> </w:t>
      </w:r>
      <w:r w:rsidRPr="00BE4896">
        <w:rPr>
          <w:rFonts w:ascii="UN-Abhaya" w:hAnsi="UN-Abhaya" w:cs="UN-Abhaya" w:hint="cs"/>
          <w:sz w:val="26"/>
          <w:szCs w:val="26"/>
          <w:cs/>
          <w:lang w:bidi="si-LK"/>
        </w:rPr>
        <w:t>සහිතව</w:t>
      </w:r>
      <w:r w:rsidRPr="00BE4896">
        <w:rPr>
          <w:rFonts w:ascii="UN-Abhaya" w:hAnsi="UN-Abhaya" w:cs="UN-Abhaya"/>
          <w:sz w:val="26"/>
          <w:szCs w:val="26"/>
        </w:rPr>
        <w:t xml:space="preserve"> </w:t>
      </w:r>
      <w:r w:rsidRPr="00BE4896">
        <w:rPr>
          <w:rFonts w:ascii="UN-Abhaya" w:hAnsi="UN-Abhaya" w:cs="UN-Abhaya" w:hint="cs"/>
          <w:sz w:val="26"/>
          <w:szCs w:val="26"/>
          <w:cs/>
          <w:lang w:bidi="si-LK"/>
        </w:rPr>
        <w:t>මෝහ</w:t>
      </w:r>
      <w:r w:rsidRPr="00BE4896">
        <w:rPr>
          <w:rFonts w:ascii="UN-Abhaya" w:hAnsi="UN-Abhaya" w:cs="UN-Abhaya"/>
          <w:sz w:val="26"/>
          <w:szCs w:val="26"/>
        </w:rPr>
        <w:t xml:space="preserve"> </w:t>
      </w:r>
      <w:r w:rsidRPr="00BE4896">
        <w:rPr>
          <w:rFonts w:ascii="UN-Abhaya" w:hAnsi="UN-Abhaya" w:cs="UN-Abhaya" w:hint="cs"/>
          <w:sz w:val="26"/>
          <w:szCs w:val="26"/>
          <w:cs/>
          <w:lang w:bidi="si-LK"/>
        </w:rPr>
        <w:t>සහිතව</w:t>
      </w:r>
      <w:r w:rsidRPr="00BE4896">
        <w:rPr>
          <w:rFonts w:ascii="UN-Abhaya" w:hAnsi="UN-Abhaya" w:cs="UN-Abhaya"/>
          <w:sz w:val="26"/>
          <w:szCs w:val="26"/>
        </w:rPr>
        <w:t xml:space="preserve"> </w:t>
      </w:r>
      <w:r w:rsidRPr="00BE4896">
        <w:rPr>
          <w:rFonts w:ascii="UN-Abhaya" w:hAnsi="UN-Abhaya" w:cs="UN-Abhaya" w:hint="cs"/>
          <w:sz w:val="26"/>
          <w:szCs w:val="26"/>
          <w:cs/>
          <w:lang w:bidi="si-LK"/>
        </w:rPr>
        <w:t>සිට</w:t>
      </w:r>
      <w:r w:rsidRPr="00BE4896">
        <w:rPr>
          <w:rFonts w:ascii="UN-Abhaya" w:hAnsi="UN-Abhaya" w:cs="UN-Abhaya"/>
          <w:sz w:val="26"/>
          <w:szCs w:val="26"/>
        </w:rPr>
        <w:t xml:space="preserve"> </w:t>
      </w:r>
      <w:r w:rsidRPr="00BE4896">
        <w:rPr>
          <w:rFonts w:ascii="UN-Abhaya" w:hAnsi="UN-Abhaya" w:cs="UN-Abhaya" w:hint="cs"/>
          <w:sz w:val="26"/>
          <w:szCs w:val="26"/>
          <w:cs/>
          <w:lang w:bidi="si-LK"/>
        </w:rPr>
        <w:t>නොවැඳිය</w:t>
      </w:r>
      <w:r w:rsidRPr="00BE4896">
        <w:rPr>
          <w:rFonts w:ascii="UN-Abhaya" w:hAnsi="UN-Abhaya" w:cs="UN-Abhaya"/>
          <w:sz w:val="26"/>
          <w:szCs w:val="26"/>
        </w:rPr>
        <w:t xml:space="preserve"> </w:t>
      </w:r>
      <w:r w:rsidRPr="00BE4896">
        <w:rPr>
          <w:rFonts w:ascii="UN-Abhaya" w:hAnsi="UN-Abhaya" w:cs="UN-Abhaya" w:hint="cs"/>
          <w:sz w:val="26"/>
          <w:szCs w:val="26"/>
          <w:cs/>
          <w:lang w:bidi="si-LK"/>
        </w:rPr>
        <w:t>යුතුය</w:t>
      </w:r>
      <w:r w:rsidRPr="00BE4896">
        <w:rPr>
          <w:rFonts w:ascii="UN-Abhaya" w:hAnsi="UN-Abhaya" w:cs="UN-Abhaya"/>
          <w:sz w:val="26"/>
          <w:szCs w:val="26"/>
        </w:rPr>
        <w:t xml:space="preserve"> </w:t>
      </w:r>
      <w:r w:rsidRPr="00BE4896">
        <w:rPr>
          <w:rFonts w:ascii="UN-Abhaya" w:hAnsi="UN-Abhaya" w:cs="UN-Abhaya" w:hint="cs"/>
          <w:sz w:val="26"/>
          <w:szCs w:val="26"/>
          <w:cs/>
          <w:lang w:bidi="si-LK"/>
        </w:rPr>
        <w:t>යි</w:t>
      </w:r>
      <w:r w:rsidRPr="00BE4896">
        <w:rPr>
          <w:rFonts w:ascii="UN-Abhaya" w:hAnsi="UN-Abhaya" w:cs="UN-Abhaya"/>
          <w:sz w:val="26"/>
          <w:szCs w:val="26"/>
        </w:rPr>
        <w:t xml:space="preserve"> </w:t>
      </w:r>
      <w:r w:rsidRPr="00BE4896">
        <w:rPr>
          <w:rFonts w:ascii="UN-Abhaya" w:hAnsi="UN-Abhaya" w:cs="UN-Abhaya" w:hint="cs"/>
          <w:sz w:val="26"/>
          <w:szCs w:val="26"/>
          <w:cs/>
          <w:lang w:bidi="si-LK"/>
        </w:rPr>
        <w:t>අවවාද</w:t>
      </w:r>
      <w:r w:rsidRPr="00BE4896">
        <w:rPr>
          <w:rFonts w:ascii="UN-Abhaya" w:hAnsi="UN-Abhaya" w:cs="UN-Abhaya"/>
          <w:sz w:val="26"/>
          <w:szCs w:val="26"/>
        </w:rPr>
        <w:t xml:space="preserve"> </w:t>
      </w:r>
      <w:r w:rsidRPr="00BE4896">
        <w:rPr>
          <w:rFonts w:ascii="UN-Abhaya" w:hAnsi="UN-Abhaya" w:cs="UN-Abhaya" w:hint="cs"/>
          <w:sz w:val="26"/>
          <w:szCs w:val="26"/>
          <w:cs/>
          <w:lang w:bidi="si-LK"/>
        </w:rPr>
        <w:t>කර</w:t>
      </w:r>
      <w:r w:rsidRPr="00BE4896">
        <w:rPr>
          <w:rFonts w:ascii="UN-Abhaya" w:hAnsi="UN-Abhaya" w:cs="UN-Abhaya"/>
          <w:sz w:val="26"/>
          <w:szCs w:val="26"/>
        </w:rPr>
        <w:t xml:space="preserve"> </w:t>
      </w:r>
      <w:r w:rsidRPr="00BE4896">
        <w:rPr>
          <w:rFonts w:ascii="UN-Abhaya" w:hAnsi="UN-Abhaya" w:cs="UN-Abhaya" w:hint="cs"/>
          <w:sz w:val="26"/>
          <w:szCs w:val="26"/>
          <w:cs/>
          <w:lang w:bidi="si-LK"/>
        </w:rPr>
        <w:t>ගත්හ</w:t>
      </w:r>
      <w:r w:rsidRPr="00BE4896">
        <w:rPr>
          <w:rFonts w:ascii="UN-Abhaya" w:hAnsi="UN-Abhaya" w:cs="UN-Abhaya"/>
          <w:sz w:val="26"/>
          <w:szCs w:val="26"/>
        </w:rPr>
        <w:t xml:space="preserve">. </w:t>
      </w:r>
      <w:r w:rsidRPr="00BE4896">
        <w:rPr>
          <w:rFonts w:ascii="UN-Abhaya" w:hAnsi="UN-Abhaya" w:cs="UN-Abhaya" w:hint="cs"/>
          <w:sz w:val="26"/>
          <w:szCs w:val="26"/>
          <w:cs/>
          <w:lang w:bidi="si-LK"/>
        </w:rPr>
        <w:t>ඉක්බිති</w:t>
      </w:r>
      <w:r w:rsidRPr="00BE4896">
        <w:rPr>
          <w:rFonts w:ascii="UN-Abhaya" w:hAnsi="UN-Abhaya" w:cs="UN-Abhaya"/>
          <w:sz w:val="26"/>
          <w:szCs w:val="26"/>
        </w:rPr>
        <w:t xml:space="preserve"> </w:t>
      </w:r>
      <w:r w:rsidRPr="00BE4896">
        <w:rPr>
          <w:rFonts w:ascii="UN-Abhaya" w:hAnsi="UN-Abhaya" w:cs="UN-Abhaya" w:hint="cs"/>
          <w:sz w:val="26"/>
          <w:szCs w:val="26"/>
          <w:cs/>
          <w:lang w:bidi="si-LK"/>
        </w:rPr>
        <w:t>පාත්‍රය</w:t>
      </w:r>
      <w:r w:rsidRPr="00BE4896">
        <w:rPr>
          <w:rFonts w:ascii="UN-Abhaya" w:hAnsi="UN-Abhaya" w:cs="UN-Abhaya"/>
          <w:sz w:val="26"/>
          <w:szCs w:val="26"/>
        </w:rPr>
        <w:t xml:space="preserve"> </w:t>
      </w:r>
      <w:r w:rsidRPr="00BE4896">
        <w:rPr>
          <w:rFonts w:ascii="UN-Abhaya" w:hAnsi="UN-Abhaya" w:cs="UN-Abhaya" w:hint="cs"/>
          <w:sz w:val="26"/>
          <w:szCs w:val="26"/>
          <w:cs/>
          <w:lang w:bidi="si-LK"/>
        </w:rPr>
        <w:t>ථවිකයෙහි</w:t>
      </w:r>
      <w:r w:rsidRPr="00BE4896">
        <w:rPr>
          <w:rFonts w:ascii="UN-Abhaya" w:hAnsi="UN-Abhaya" w:cs="UN-Abhaya"/>
          <w:sz w:val="26"/>
          <w:szCs w:val="26"/>
        </w:rPr>
        <w:t xml:space="preserve"> </w:t>
      </w:r>
      <w:r w:rsidRPr="00BE4896">
        <w:rPr>
          <w:rFonts w:ascii="UN-Abhaya" w:hAnsi="UN-Abhaya" w:cs="UN-Abhaya" w:hint="cs"/>
          <w:sz w:val="26"/>
          <w:szCs w:val="26"/>
          <w:cs/>
          <w:lang w:bidi="si-LK"/>
        </w:rPr>
        <w:t>ලා</w:t>
      </w:r>
      <w:r w:rsidRPr="00BE4896">
        <w:rPr>
          <w:rFonts w:ascii="UN-Abhaya" w:hAnsi="UN-Abhaya" w:cs="UN-Abhaya"/>
          <w:sz w:val="26"/>
          <w:szCs w:val="26"/>
        </w:rPr>
        <w:t xml:space="preserve"> </w:t>
      </w:r>
      <w:r w:rsidRPr="00BE4896">
        <w:rPr>
          <w:rFonts w:ascii="UN-Abhaya" w:hAnsi="UN-Abhaya" w:cs="UN-Abhaya" w:hint="cs"/>
          <w:sz w:val="26"/>
          <w:szCs w:val="26"/>
          <w:cs/>
          <w:lang w:bidi="si-LK"/>
        </w:rPr>
        <w:t>ආපසු</w:t>
      </w:r>
      <w:r w:rsidRPr="00BE4896">
        <w:rPr>
          <w:rFonts w:ascii="UN-Abhaya" w:hAnsi="UN-Abhaya" w:cs="UN-Abhaya"/>
          <w:sz w:val="26"/>
          <w:szCs w:val="26"/>
        </w:rPr>
        <w:t xml:space="preserve"> </w:t>
      </w:r>
      <w:r w:rsidRPr="00BE4896">
        <w:rPr>
          <w:rFonts w:ascii="UN-Abhaya" w:hAnsi="UN-Abhaya" w:cs="UN-Abhaya" w:hint="cs"/>
          <w:sz w:val="26"/>
          <w:szCs w:val="26"/>
          <w:cs/>
          <w:lang w:bidi="si-LK"/>
        </w:rPr>
        <w:t>අවුත්</w:t>
      </w:r>
      <w:r w:rsidRPr="00BE4896">
        <w:rPr>
          <w:rFonts w:ascii="UN-Abhaya" w:hAnsi="UN-Abhaya" w:cs="UN-Abhaya"/>
          <w:sz w:val="26"/>
          <w:szCs w:val="26"/>
        </w:rPr>
        <w:t xml:space="preserve"> </w:t>
      </w:r>
      <w:r w:rsidRPr="00BE4896">
        <w:rPr>
          <w:rFonts w:ascii="UN-Abhaya" w:hAnsi="UN-Abhaya" w:cs="UN-Abhaya" w:hint="cs"/>
          <w:sz w:val="26"/>
          <w:szCs w:val="26"/>
          <w:cs/>
          <w:lang w:bidi="si-LK"/>
        </w:rPr>
        <w:t>ලෙනට</w:t>
      </w:r>
      <w:r w:rsidRPr="00BE4896">
        <w:rPr>
          <w:rFonts w:ascii="UN-Abhaya" w:hAnsi="UN-Abhaya" w:cs="UN-Abhaya"/>
          <w:sz w:val="26"/>
          <w:szCs w:val="26"/>
        </w:rPr>
        <w:t xml:space="preserve"> </w:t>
      </w:r>
      <w:r w:rsidRPr="00BE4896">
        <w:rPr>
          <w:rFonts w:ascii="UN-Abhaya" w:hAnsi="UN-Abhaya" w:cs="UN-Abhaya" w:hint="cs"/>
          <w:sz w:val="26"/>
          <w:szCs w:val="26"/>
          <w:cs/>
          <w:lang w:bidi="si-LK"/>
        </w:rPr>
        <w:t>පිවිස</w:t>
      </w:r>
      <w:r w:rsidRPr="00BE4896">
        <w:rPr>
          <w:rFonts w:ascii="UN-Abhaya" w:hAnsi="UN-Abhaya" w:cs="UN-Abhaya"/>
          <w:sz w:val="26"/>
          <w:szCs w:val="26"/>
        </w:rPr>
        <w:t xml:space="preserve"> </w:t>
      </w:r>
      <w:r w:rsidRPr="00BE4896">
        <w:rPr>
          <w:rFonts w:ascii="UN-Abhaya" w:hAnsi="UN-Abhaya" w:cs="UN-Abhaya" w:hint="cs"/>
          <w:sz w:val="26"/>
          <w:szCs w:val="26"/>
          <w:cs/>
          <w:lang w:bidi="si-LK"/>
        </w:rPr>
        <w:t>පා</w:t>
      </w:r>
      <w:r w:rsidRPr="00BE4896">
        <w:rPr>
          <w:rFonts w:ascii="UN-Abhaya" w:hAnsi="UN-Abhaya" w:cs="UN-Abhaya"/>
          <w:sz w:val="26"/>
          <w:szCs w:val="26"/>
        </w:rPr>
        <w:t xml:space="preserve"> </w:t>
      </w:r>
      <w:r w:rsidRPr="00BE4896">
        <w:rPr>
          <w:rFonts w:ascii="UN-Abhaya" w:hAnsi="UN-Abhaya" w:cs="UN-Abhaya" w:hint="cs"/>
          <w:sz w:val="26"/>
          <w:szCs w:val="26"/>
          <w:cs/>
          <w:lang w:bidi="si-LK"/>
        </w:rPr>
        <w:t>සිවුරු</w:t>
      </w:r>
      <w:r w:rsidRPr="00BE4896">
        <w:rPr>
          <w:rFonts w:ascii="UN-Abhaya" w:hAnsi="UN-Abhaya" w:cs="UN-Abhaya"/>
          <w:sz w:val="26"/>
          <w:szCs w:val="26"/>
        </w:rPr>
        <w:t xml:space="preserve"> </w:t>
      </w:r>
      <w:r w:rsidRPr="00BE4896">
        <w:rPr>
          <w:rFonts w:ascii="UN-Abhaya" w:hAnsi="UN-Abhaya" w:cs="UN-Abhaya" w:hint="cs"/>
          <w:sz w:val="26"/>
          <w:szCs w:val="26"/>
          <w:cs/>
          <w:lang w:bidi="si-LK"/>
        </w:rPr>
        <w:t>තැන්පත්</w:t>
      </w:r>
      <w:r w:rsidRPr="00BE4896">
        <w:rPr>
          <w:rFonts w:ascii="UN-Abhaya" w:hAnsi="UN-Abhaya" w:cs="UN-Abhaya"/>
          <w:sz w:val="26"/>
          <w:szCs w:val="26"/>
        </w:rPr>
        <w:t xml:space="preserve"> </w:t>
      </w:r>
      <w:r w:rsidRPr="00BE4896">
        <w:rPr>
          <w:rFonts w:ascii="UN-Abhaya" w:hAnsi="UN-Abhaya" w:cs="UN-Abhaya" w:hint="cs"/>
          <w:sz w:val="26"/>
          <w:szCs w:val="26"/>
          <w:cs/>
          <w:lang w:bidi="si-LK"/>
        </w:rPr>
        <w:t>කොට</w:t>
      </w:r>
      <w:r w:rsidRPr="00BE4896">
        <w:rPr>
          <w:rFonts w:ascii="UN-Abhaya" w:hAnsi="UN-Abhaya" w:cs="UN-Abhaya"/>
          <w:sz w:val="26"/>
          <w:szCs w:val="26"/>
        </w:rPr>
        <w:t xml:space="preserve"> </w:t>
      </w:r>
      <w:r w:rsidR="002773F8" w:rsidRPr="002773F8">
        <w:rPr>
          <w:rFonts w:ascii="UN-Abhaya" w:hAnsi="UN-Abhaya" w:cs="UN-Abhaya"/>
          <w:sz w:val="26"/>
          <w:szCs w:val="26"/>
        </w:rPr>
        <w:t>‘</w:t>
      </w:r>
      <w:r w:rsidRPr="00BE4896">
        <w:rPr>
          <w:rFonts w:ascii="UN-Abhaya" w:hAnsi="UN-Abhaya" w:cs="UN-Abhaya" w:hint="cs"/>
          <w:sz w:val="26"/>
          <w:szCs w:val="26"/>
          <w:cs/>
          <w:lang w:bidi="si-LK"/>
        </w:rPr>
        <w:t>රහත්</w:t>
      </w:r>
      <w:r w:rsidRPr="00BE4896">
        <w:rPr>
          <w:rFonts w:ascii="UN-Abhaya" w:hAnsi="UN-Abhaya" w:cs="UN-Abhaya"/>
          <w:sz w:val="26"/>
          <w:szCs w:val="26"/>
        </w:rPr>
        <w:t xml:space="preserve"> </w:t>
      </w:r>
      <w:r w:rsidRPr="00BE4896">
        <w:rPr>
          <w:rFonts w:ascii="UN-Abhaya" w:hAnsi="UN-Abhaya" w:cs="UN-Abhaya" w:hint="cs"/>
          <w:sz w:val="26"/>
          <w:szCs w:val="26"/>
          <w:cs/>
          <w:lang w:bidi="si-LK"/>
        </w:rPr>
        <w:t>නොවී</w:t>
      </w:r>
      <w:r w:rsidRPr="00BE4896">
        <w:rPr>
          <w:rFonts w:ascii="UN-Abhaya" w:hAnsi="UN-Abhaya" w:cs="UN-Abhaya"/>
          <w:sz w:val="26"/>
          <w:szCs w:val="26"/>
        </w:rPr>
        <w:t xml:space="preserve"> </w:t>
      </w:r>
      <w:r w:rsidRPr="00BE4896">
        <w:rPr>
          <w:rFonts w:ascii="UN-Abhaya" w:hAnsi="UN-Abhaya" w:cs="UN-Abhaya" w:hint="cs"/>
          <w:sz w:val="26"/>
          <w:szCs w:val="26"/>
          <w:cs/>
          <w:lang w:bidi="si-LK"/>
        </w:rPr>
        <w:t>ලෙනෙන්</w:t>
      </w:r>
      <w:r w:rsidRPr="00BE4896">
        <w:rPr>
          <w:rFonts w:ascii="UN-Abhaya" w:hAnsi="UN-Abhaya" w:cs="UN-Abhaya"/>
          <w:sz w:val="26"/>
          <w:szCs w:val="26"/>
        </w:rPr>
        <w:t xml:space="preserve"> </w:t>
      </w:r>
      <w:r w:rsidRPr="00BE4896">
        <w:rPr>
          <w:rFonts w:ascii="UN-Abhaya" w:hAnsi="UN-Abhaya" w:cs="UN-Abhaya" w:hint="cs"/>
          <w:sz w:val="26"/>
          <w:szCs w:val="26"/>
          <w:cs/>
          <w:lang w:bidi="si-LK"/>
        </w:rPr>
        <w:t>නො</w:t>
      </w:r>
      <w:r w:rsidRPr="00BE4896">
        <w:rPr>
          <w:rFonts w:ascii="UN-Abhaya" w:hAnsi="UN-Abhaya" w:cs="UN-Abhaya"/>
          <w:sz w:val="26"/>
          <w:szCs w:val="26"/>
        </w:rPr>
        <w:t xml:space="preserve"> </w:t>
      </w:r>
      <w:r w:rsidRPr="00BE4896">
        <w:rPr>
          <w:rFonts w:ascii="UN-Abhaya" w:hAnsi="UN-Abhaya" w:cs="UN-Abhaya" w:hint="cs"/>
          <w:sz w:val="26"/>
          <w:szCs w:val="26"/>
          <w:cs/>
          <w:lang w:bidi="si-LK"/>
        </w:rPr>
        <w:t>නික්මෙමි</w:t>
      </w:r>
      <w:r w:rsidR="0046587A" w:rsidRPr="00BE4896">
        <w:rPr>
          <w:rFonts w:ascii="UN-Abhaya" w:hAnsi="UN-Abhaya" w:cs="UN-Abhaya"/>
          <w:sz w:val="26"/>
          <w:szCs w:val="26"/>
        </w:rPr>
        <w:t>’</w:t>
      </w:r>
      <w:r w:rsidRPr="00BE4896">
        <w:rPr>
          <w:rFonts w:ascii="UN-Abhaya" w:hAnsi="UN-Abhaya" w:cs="UN-Abhaya"/>
          <w:sz w:val="26"/>
          <w:szCs w:val="26"/>
        </w:rPr>
        <w:t xml:space="preserve"> </w:t>
      </w:r>
      <w:r w:rsidRPr="00BE4896">
        <w:rPr>
          <w:rFonts w:ascii="UN-Abhaya" w:hAnsi="UN-Abhaya" w:cs="UN-Abhaya" w:hint="cs"/>
          <w:sz w:val="26"/>
          <w:szCs w:val="26"/>
          <w:cs/>
          <w:lang w:bidi="si-LK"/>
        </w:rPr>
        <w:t>යි</w:t>
      </w:r>
      <w:r w:rsidRPr="00BE4896">
        <w:rPr>
          <w:rFonts w:ascii="UN-Abhaya" w:hAnsi="UN-Abhaya" w:cs="UN-Abhaya"/>
          <w:sz w:val="26"/>
          <w:szCs w:val="26"/>
        </w:rPr>
        <w:t xml:space="preserve"> </w:t>
      </w:r>
      <w:r w:rsidRPr="00BE4896">
        <w:rPr>
          <w:rFonts w:ascii="UN-Abhaya" w:hAnsi="UN-Abhaya" w:cs="UN-Abhaya" w:hint="cs"/>
          <w:sz w:val="26"/>
          <w:szCs w:val="26"/>
          <w:cs/>
          <w:lang w:bidi="si-LK"/>
        </w:rPr>
        <w:t>ඉටා</w:t>
      </w:r>
      <w:r w:rsidRPr="00BE4896">
        <w:rPr>
          <w:rFonts w:ascii="UN-Abhaya" w:hAnsi="UN-Abhaya" w:cs="UN-Abhaya"/>
          <w:sz w:val="26"/>
          <w:szCs w:val="26"/>
        </w:rPr>
        <w:t xml:space="preserve"> </w:t>
      </w:r>
      <w:r w:rsidRPr="00BE4896">
        <w:rPr>
          <w:rFonts w:ascii="UN-Abhaya" w:hAnsi="UN-Abhaya" w:cs="UN-Abhaya" w:hint="cs"/>
          <w:sz w:val="26"/>
          <w:szCs w:val="26"/>
          <w:cs/>
          <w:lang w:bidi="si-LK"/>
        </w:rPr>
        <w:t>බලවත්</w:t>
      </w:r>
      <w:r w:rsidRPr="00BE4896">
        <w:rPr>
          <w:rFonts w:ascii="UN-Abhaya" w:hAnsi="UN-Abhaya" w:cs="UN-Abhaya"/>
          <w:sz w:val="26"/>
          <w:szCs w:val="26"/>
        </w:rPr>
        <w:t xml:space="preserve"> </w:t>
      </w:r>
      <w:r w:rsidRPr="00BE4896">
        <w:rPr>
          <w:rFonts w:ascii="UN-Abhaya" w:hAnsi="UN-Abhaya" w:cs="UN-Abhaya" w:hint="cs"/>
          <w:sz w:val="26"/>
          <w:szCs w:val="26"/>
          <w:cs/>
          <w:lang w:bidi="si-LK"/>
        </w:rPr>
        <w:t>උත්සහයෙන්</w:t>
      </w:r>
      <w:r w:rsidRPr="00BE4896">
        <w:rPr>
          <w:rFonts w:ascii="UN-Abhaya" w:hAnsi="UN-Abhaya" w:cs="UN-Abhaya"/>
          <w:sz w:val="26"/>
          <w:szCs w:val="26"/>
        </w:rPr>
        <w:t xml:space="preserve"> </w:t>
      </w:r>
      <w:r w:rsidRPr="00BE4896">
        <w:rPr>
          <w:rFonts w:ascii="UN-Abhaya" w:hAnsi="UN-Abhaya" w:cs="UN-Abhaya" w:hint="cs"/>
          <w:sz w:val="26"/>
          <w:szCs w:val="26"/>
          <w:cs/>
          <w:lang w:bidi="si-LK"/>
        </w:rPr>
        <w:t>විදසුන්</w:t>
      </w:r>
      <w:r w:rsidRPr="00BE4896">
        <w:rPr>
          <w:rFonts w:ascii="UN-Abhaya" w:hAnsi="UN-Abhaya" w:cs="UN-Abhaya"/>
          <w:sz w:val="26"/>
          <w:szCs w:val="26"/>
        </w:rPr>
        <w:t xml:space="preserve"> </w:t>
      </w:r>
      <w:r w:rsidRPr="00BE4896">
        <w:rPr>
          <w:rFonts w:ascii="UN-Abhaya" w:hAnsi="UN-Abhaya" w:cs="UN-Abhaya" w:hint="cs"/>
          <w:sz w:val="26"/>
          <w:szCs w:val="26"/>
          <w:cs/>
          <w:lang w:bidi="si-LK"/>
        </w:rPr>
        <w:t>වඩන්නට</w:t>
      </w:r>
      <w:r w:rsidRPr="00BE4896">
        <w:rPr>
          <w:rFonts w:ascii="UN-Abhaya" w:hAnsi="UN-Abhaya" w:cs="UN-Abhaya"/>
          <w:sz w:val="26"/>
          <w:szCs w:val="26"/>
        </w:rPr>
        <w:t xml:space="preserve"> </w:t>
      </w:r>
      <w:r w:rsidRPr="00BE4896">
        <w:rPr>
          <w:rFonts w:ascii="UN-Abhaya" w:hAnsi="UN-Abhaya" w:cs="UN-Abhaya" w:hint="cs"/>
          <w:sz w:val="26"/>
          <w:szCs w:val="26"/>
          <w:cs/>
          <w:lang w:bidi="si-LK"/>
        </w:rPr>
        <w:t>වන</w:t>
      </w:r>
      <w:r w:rsidRPr="00BE4896">
        <w:rPr>
          <w:rFonts w:ascii="UN-Abhaya" w:hAnsi="UN-Abhaya" w:cs="UN-Abhaya"/>
          <w:sz w:val="26"/>
          <w:szCs w:val="26"/>
        </w:rPr>
        <w:t xml:space="preserve">. </w:t>
      </w:r>
      <w:r w:rsidRPr="00BE4896">
        <w:rPr>
          <w:rFonts w:ascii="UN-Abhaya" w:hAnsi="UN-Abhaya" w:cs="UN-Abhaya" w:hint="cs"/>
          <w:sz w:val="26"/>
          <w:szCs w:val="26"/>
          <w:cs/>
          <w:lang w:bidi="si-LK"/>
        </w:rPr>
        <w:t>කලක</w:t>
      </w:r>
      <w:r w:rsidRPr="00BE4896">
        <w:rPr>
          <w:rFonts w:ascii="UN-Abhaya" w:hAnsi="UN-Abhaya" w:cs="UN-Abhaya"/>
          <w:sz w:val="26"/>
          <w:szCs w:val="26"/>
        </w:rPr>
        <w:t xml:space="preserve"> </w:t>
      </w:r>
      <w:r w:rsidRPr="00BE4896">
        <w:rPr>
          <w:rFonts w:ascii="UN-Abhaya" w:hAnsi="UN-Abhaya" w:cs="UN-Abhaya" w:hint="cs"/>
          <w:sz w:val="26"/>
          <w:szCs w:val="26"/>
          <w:cs/>
          <w:lang w:bidi="si-LK"/>
        </w:rPr>
        <w:t>පටන්</w:t>
      </w:r>
      <w:r w:rsidRPr="00BE4896">
        <w:rPr>
          <w:rFonts w:ascii="UN-Abhaya" w:hAnsi="UN-Abhaya" w:cs="UN-Abhaya"/>
          <w:sz w:val="26"/>
          <w:szCs w:val="26"/>
        </w:rPr>
        <w:t xml:space="preserve"> </w:t>
      </w:r>
      <w:r w:rsidRPr="00BE4896">
        <w:rPr>
          <w:rFonts w:ascii="UN-Abhaya" w:hAnsi="UN-Abhaya" w:cs="UN-Abhaya" w:hint="cs"/>
          <w:sz w:val="26"/>
          <w:szCs w:val="26"/>
          <w:cs/>
          <w:lang w:bidi="si-LK"/>
        </w:rPr>
        <w:t>භාවනාවෙහි</w:t>
      </w:r>
      <w:r w:rsidRPr="00BE4896">
        <w:rPr>
          <w:rFonts w:ascii="UN-Abhaya" w:hAnsi="UN-Abhaya" w:cs="UN-Abhaya"/>
          <w:sz w:val="26"/>
          <w:szCs w:val="26"/>
        </w:rPr>
        <w:t xml:space="preserve"> </w:t>
      </w:r>
      <w:r w:rsidRPr="00BE4896">
        <w:rPr>
          <w:rFonts w:ascii="UN-Abhaya" w:hAnsi="UN-Abhaya" w:cs="UN-Abhaya" w:hint="cs"/>
          <w:sz w:val="26"/>
          <w:szCs w:val="26"/>
          <w:cs/>
          <w:lang w:bidi="si-LK"/>
        </w:rPr>
        <w:t>යෙදුණු</w:t>
      </w:r>
      <w:r w:rsidRPr="00BE4896">
        <w:rPr>
          <w:rFonts w:ascii="UN-Abhaya" w:hAnsi="UN-Abhaya" w:cs="UN-Abhaya"/>
          <w:sz w:val="26"/>
          <w:szCs w:val="26"/>
        </w:rPr>
        <w:t xml:space="preserve"> </w:t>
      </w:r>
      <w:r w:rsidRPr="00BE4896">
        <w:rPr>
          <w:rFonts w:ascii="UN-Abhaya" w:hAnsi="UN-Abhaya" w:cs="UN-Abhaya" w:hint="cs"/>
          <w:sz w:val="26"/>
          <w:szCs w:val="26"/>
          <w:cs/>
          <w:lang w:bidi="si-LK"/>
        </w:rPr>
        <w:t>උන්වහන්සේට</w:t>
      </w:r>
      <w:r w:rsidRPr="00BE4896">
        <w:rPr>
          <w:rFonts w:ascii="UN-Abhaya" w:hAnsi="UN-Abhaya" w:cs="UN-Abhaya"/>
          <w:sz w:val="26"/>
          <w:szCs w:val="26"/>
        </w:rPr>
        <w:t xml:space="preserve"> </w:t>
      </w:r>
      <w:r w:rsidRPr="00BE4896">
        <w:rPr>
          <w:rFonts w:ascii="UN-Abhaya" w:hAnsi="UN-Abhaya" w:cs="UN-Abhaya" w:hint="cs"/>
          <w:sz w:val="26"/>
          <w:szCs w:val="26"/>
          <w:cs/>
          <w:lang w:bidi="si-LK"/>
        </w:rPr>
        <w:t>එදින</w:t>
      </w:r>
      <w:r w:rsidRPr="00BE4896">
        <w:rPr>
          <w:rFonts w:ascii="UN-Abhaya" w:hAnsi="UN-Abhaya" w:cs="UN-Abhaya"/>
          <w:sz w:val="26"/>
          <w:szCs w:val="26"/>
        </w:rPr>
        <w:t xml:space="preserve"> </w:t>
      </w:r>
      <w:r w:rsidRPr="00BE4896">
        <w:rPr>
          <w:rFonts w:ascii="UN-Abhaya" w:hAnsi="UN-Abhaya" w:cs="UN-Abhaya" w:hint="cs"/>
          <w:sz w:val="26"/>
          <w:szCs w:val="26"/>
          <w:cs/>
          <w:lang w:bidi="si-LK"/>
        </w:rPr>
        <w:lastRenderedPageBreak/>
        <w:t>පෙරවරු</w:t>
      </w:r>
      <w:r w:rsidRPr="00BE4896">
        <w:rPr>
          <w:rFonts w:ascii="UN-Abhaya" w:hAnsi="UN-Abhaya" w:cs="UN-Abhaya"/>
          <w:sz w:val="26"/>
          <w:szCs w:val="26"/>
        </w:rPr>
        <w:t xml:space="preserve"> </w:t>
      </w:r>
      <w:r w:rsidRPr="00BE4896">
        <w:rPr>
          <w:rFonts w:ascii="UN-Abhaya" w:hAnsi="UN-Abhaya" w:cs="UN-Abhaya" w:hint="cs"/>
          <w:sz w:val="26"/>
          <w:szCs w:val="26"/>
          <w:cs/>
          <w:lang w:bidi="si-LK"/>
        </w:rPr>
        <w:t>කාලයේ</w:t>
      </w:r>
      <w:r w:rsidRPr="00BE4896">
        <w:rPr>
          <w:rFonts w:ascii="UN-Abhaya" w:hAnsi="UN-Abhaya" w:cs="UN-Abhaya"/>
          <w:sz w:val="26"/>
          <w:szCs w:val="26"/>
        </w:rPr>
        <w:t xml:space="preserve"> </w:t>
      </w:r>
      <w:r w:rsidRPr="00BE4896">
        <w:rPr>
          <w:rFonts w:ascii="UN-Abhaya" w:hAnsi="UN-Abhaya" w:cs="UN-Abhaya" w:hint="cs"/>
          <w:sz w:val="26"/>
          <w:szCs w:val="26"/>
          <w:cs/>
          <w:lang w:bidi="si-LK"/>
        </w:rPr>
        <w:t>දී</w:t>
      </w:r>
      <w:r w:rsidRPr="00BE4896">
        <w:rPr>
          <w:rFonts w:ascii="UN-Abhaya" w:hAnsi="UN-Abhaya" w:cs="UN-Abhaya"/>
          <w:sz w:val="26"/>
          <w:szCs w:val="26"/>
        </w:rPr>
        <w:t xml:space="preserve"> </w:t>
      </w:r>
      <w:r w:rsidRPr="00BE4896">
        <w:rPr>
          <w:rFonts w:ascii="UN-Abhaya" w:hAnsi="UN-Abhaya" w:cs="UN-Abhaya" w:hint="cs"/>
          <w:sz w:val="26"/>
          <w:szCs w:val="26"/>
          <w:cs/>
          <w:lang w:bidi="si-LK"/>
        </w:rPr>
        <w:t>ම</w:t>
      </w:r>
      <w:r w:rsidRPr="00BE4896">
        <w:rPr>
          <w:rFonts w:ascii="UN-Abhaya" w:hAnsi="UN-Abhaya" w:cs="UN-Abhaya"/>
          <w:sz w:val="26"/>
          <w:szCs w:val="26"/>
        </w:rPr>
        <w:t xml:space="preserve"> </w:t>
      </w:r>
      <w:r w:rsidRPr="00BE4896">
        <w:rPr>
          <w:rFonts w:ascii="UN-Abhaya" w:hAnsi="UN-Abhaya" w:cs="UN-Abhaya" w:hint="cs"/>
          <w:sz w:val="26"/>
          <w:szCs w:val="26"/>
          <w:cs/>
          <w:lang w:bidi="si-LK"/>
        </w:rPr>
        <w:t>සියලූ</w:t>
      </w:r>
      <w:r w:rsidRPr="00BE4896">
        <w:rPr>
          <w:rFonts w:ascii="UN-Abhaya" w:hAnsi="UN-Abhaya" w:cs="UN-Abhaya"/>
          <w:sz w:val="26"/>
          <w:szCs w:val="26"/>
        </w:rPr>
        <w:t xml:space="preserve"> </w:t>
      </w:r>
      <w:r w:rsidRPr="00BE4896">
        <w:rPr>
          <w:rFonts w:ascii="UN-Abhaya" w:hAnsi="UN-Abhaya" w:cs="UN-Abhaya" w:hint="cs"/>
          <w:sz w:val="26"/>
          <w:szCs w:val="26"/>
          <w:cs/>
          <w:lang w:bidi="si-LK"/>
        </w:rPr>
        <w:t>කෙලෙසුන්</w:t>
      </w:r>
      <w:r w:rsidRPr="00BE4896">
        <w:rPr>
          <w:rFonts w:ascii="UN-Abhaya" w:hAnsi="UN-Abhaya" w:cs="UN-Abhaya"/>
          <w:sz w:val="26"/>
          <w:szCs w:val="26"/>
        </w:rPr>
        <w:t xml:space="preserve"> </w:t>
      </w:r>
      <w:r w:rsidRPr="00BE4896">
        <w:rPr>
          <w:rFonts w:ascii="UN-Abhaya" w:hAnsi="UN-Abhaya" w:cs="UN-Abhaya" w:hint="cs"/>
          <w:sz w:val="26"/>
          <w:szCs w:val="26"/>
          <w:cs/>
          <w:lang w:bidi="si-LK"/>
        </w:rPr>
        <w:t>නසා</w:t>
      </w:r>
      <w:r w:rsidRPr="00BE4896">
        <w:rPr>
          <w:rFonts w:ascii="UN-Abhaya" w:hAnsi="UN-Abhaya" w:cs="UN-Abhaya"/>
          <w:sz w:val="26"/>
          <w:szCs w:val="26"/>
        </w:rPr>
        <w:t xml:space="preserve"> </w:t>
      </w:r>
      <w:r w:rsidRPr="00BE4896">
        <w:rPr>
          <w:rFonts w:ascii="UN-Abhaya" w:hAnsi="UN-Abhaya" w:cs="UN-Abhaya" w:hint="cs"/>
          <w:sz w:val="26"/>
          <w:szCs w:val="26"/>
          <w:cs/>
          <w:lang w:bidi="si-LK"/>
        </w:rPr>
        <w:t>අරහත්</w:t>
      </w:r>
      <w:r w:rsidRPr="00BE4896">
        <w:rPr>
          <w:rFonts w:ascii="UN-Abhaya" w:hAnsi="UN-Abhaya" w:cs="UN-Abhaya"/>
          <w:sz w:val="26"/>
          <w:szCs w:val="26"/>
        </w:rPr>
        <w:t xml:space="preserve"> </w:t>
      </w:r>
      <w:r w:rsidRPr="00BE4896">
        <w:rPr>
          <w:rFonts w:ascii="UN-Abhaya" w:hAnsi="UN-Abhaya" w:cs="UN-Abhaya" w:hint="cs"/>
          <w:sz w:val="26"/>
          <w:szCs w:val="26"/>
          <w:cs/>
          <w:lang w:bidi="si-LK"/>
        </w:rPr>
        <w:t>ඵලයට</w:t>
      </w:r>
      <w:r w:rsidRPr="00BE4896">
        <w:rPr>
          <w:rFonts w:ascii="UN-Abhaya" w:hAnsi="UN-Abhaya" w:cs="UN-Abhaya"/>
          <w:sz w:val="26"/>
          <w:szCs w:val="26"/>
        </w:rPr>
        <w:t xml:space="preserve"> </w:t>
      </w:r>
      <w:r w:rsidRPr="00BE4896">
        <w:rPr>
          <w:rFonts w:ascii="UN-Abhaya" w:hAnsi="UN-Abhaya" w:cs="UN-Abhaya" w:hint="cs"/>
          <w:sz w:val="26"/>
          <w:szCs w:val="26"/>
          <w:cs/>
          <w:lang w:bidi="si-LK"/>
        </w:rPr>
        <w:t>පැමිණිය</w:t>
      </w:r>
      <w:r w:rsidRPr="00BE4896">
        <w:rPr>
          <w:rFonts w:ascii="UN-Abhaya" w:hAnsi="UN-Abhaya" w:cs="UN-Abhaya"/>
          <w:sz w:val="26"/>
          <w:szCs w:val="26"/>
        </w:rPr>
        <w:t xml:space="preserve"> </w:t>
      </w:r>
      <w:r w:rsidRPr="00BE4896">
        <w:rPr>
          <w:rFonts w:ascii="UN-Abhaya" w:hAnsi="UN-Abhaya" w:cs="UN-Abhaya" w:hint="cs"/>
          <w:sz w:val="26"/>
          <w:szCs w:val="26"/>
          <w:cs/>
          <w:lang w:bidi="si-LK"/>
        </w:rPr>
        <w:t>හැකි</w:t>
      </w:r>
      <w:r w:rsidRPr="00BE4896">
        <w:rPr>
          <w:rFonts w:ascii="UN-Abhaya" w:hAnsi="UN-Abhaya" w:cs="UN-Abhaya"/>
          <w:sz w:val="26"/>
          <w:szCs w:val="26"/>
        </w:rPr>
        <w:t xml:space="preserve"> </w:t>
      </w:r>
      <w:r w:rsidRPr="00BE4896">
        <w:rPr>
          <w:rFonts w:ascii="UN-Abhaya" w:hAnsi="UN-Abhaya" w:cs="UN-Abhaya" w:hint="cs"/>
          <w:sz w:val="26"/>
          <w:szCs w:val="26"/>
          <w:cs/>
          <w:lang w:bidi="si-LK"/>
        </w:rPr>
        <w:t>විය</w:t>
      </w:r>
      <w:r w:rsidR="002773F8">
        <w:rPr>
          <w:rFonts w:ascii="UN-Abhaya" w:hAnsi="UN-Abhaya" w:cs="UN-Abhaya"/>
          <w:sz w:val="26"/>
          <w:szCs w:val="26"/>
        </w:rPr>
        <w:t>.</w:t>
      </w:r>
    </w:p>
    <w:p w:rsidR="002773F8" w:rsidRPr="00BE4896" w:rsidRDefault="002773F8" w:rsidP="005C1D33">
      <w:pPr>
        <w:spacing w:after="0"/>
        <w:ind w:firstLine="720"/>
        <w:jc w:val="both"/>
        <w:rPr>
          <w:rFonts w:ascii="UN-Abhaya" w:hAnsi="UN-Abhaya" w:cs="UN-Abhaya"/>
          <w:sz w:val="26"/>
          <w:szCs w:val="26"/>
        </w:rPr>
      </w:pPr>
    </w:p>
    <w:p w:rsidR="00B3775A" w:rsidRPr="00BE4896" w:rsidRDefault="00723ADE" w:rsidP="005C1D33">
      <w:pPr>
        <w:spacing w:after="0"/>
        <w:jc w:val="both"/>
        <w:rPr>
          <w:rFonts w:ascii="UN-Abhaya" w:hAnsi="UN-Abhaya" w:cs="UN-Abhaya"/>
          <w:sz w:val="26"/>
          <w:szCs w:val="26"/>
        </w:rPr>
      </w:pPr>
      <w:r w:rsidRPr="00BE4896">
        <w:rPr>
          <w:rFonts w:ascii="UN-Abhaya" w:hAnsi="UN-Abhaya" w:cs="UN-Abhaya"/>
          <w:sz w:val="26"/>
          <w:szCs w:val="26"/>
          <w:cs/>
          <w:lang w:bidi="si-LK"/>
        </w:rPr>
        <w:t>ශ්‍රමණ</w:t>
      </w:r>
      <w:r w:rsidRPr="00BE4896">
        <w:rPr>
          <w:rFonts w:ascii="UN-Abhaya" w:hAnsi="UN-Abhaya" w:cs="UN-Abhaya"/>
          <w:sz w:val="26"/>
          <w:szCs w:val="26"/>
          <w:lang w:bidi="si-LK"/>
        </w:rPr>
        <w:t xml:space="preserve"> </w:t>
      </w:r>
      <w:r w:rsidR="00B3775A" w:rsidRPr="00BE4896">
        <w:rPr>
          <w:rFonts w:ascii="UN-Abhaya" w:hAnsi="UN-Abhaya" w:cs="UN-Abhaya" w:hint="cs"/>
          <w:sz w:val="26"/>
          <w:szCs w:val="26"/>
          <w:cs/>
          <w:lang w:bidi="si-LK"/>
        </w:rPr>
        <w:t>ධර්</w:t>
      </w:r>
      <w:r w:rsidR="00B3775A" w:rsidRPr="00BE4896">
        <w:rPr>
          <w:rFonts w:ascii="UN-Abhaya" w:hAnsi="UN-Abhaya" w:cs="UN-Abhaya" w:hint="cs"/>
          <w:sz w:val="26"/>
          <w:szCs w:val="26"/>
        </w:rPr>
        <w:t>‍</w:t>
      </w:r>
      <w:r w:rsidR="00B3775A" w:rsidRPr="00BE4896">
        <w:rPr>
          <w:rFonts w:ascii="UN-Abhaya" w:hAnsi="UN-Abhaya" w:cs="UN-Abhaya" w:hint="cs"/>
          <w:sz w:val="26"/>
          <w:szCs w:val="26"/>
          <w:cs/>
          <w:lang w:bidi="si-LK"/>
        </w:rPr>
        <w:t>මය</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මස්තක</w:t>
      </w:r>
      <w:r w:rsidR="00E6337E" w:rsidRPr="00BE4896">
        <w:rPr>
          <w:rFonts w:ascii="UN-Abhaya" w:hAnsi="UN-Abhaya" w:cs="UN-Abhaya" w:hint="cs"/>
          <w:sz w:val="26"/>
          <w:szCs w:val="26"/>
          <w:cs/>
          <w:lang w:bidi="si-LK"/>
        </w:rPr>
        <w:t>ප්‍රා</w:t>
      </w:r>
      <w:r w:rsidR="00B3775A" w:rsidRPr="00BE4896">
        <w:rPr>
          <w:rFonts w:ascii="UN-Abhaya" w:hAnsi="UN-Abhaya" w:cs="UN-Abhaya" w:hint="cs"/>
          <w:sz w:val="26"/>
          <w:szCs w:val="26"/>
          <w:cs/>
          <w:lang w:bidi="si-LK"/>
        </w:rPr>
        <w:t>ප්ත</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කරගත්</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උන්වහන්සේ</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ඉමහත්</w:t>
      </w:r>
      <w:r w:rsidR="00B3775A" w:rsidRPr="00BE4896">
        <w:rPr>
          <w:rFonts w:ascii="UN-Abhaya" w:hAnsi="UN-Abhaya" w:cs="UN-Abhaya"/>
          <w:sz w:val="26"/>
          <w:szCs w:val="26"/>
        </w:rPr>
        <w:t xml:space="preserve"> </w:t>
      </w:r>
      <w:r w:rsidR="006F77C5">
        <w:rPr>
          <w:rFonts w:ascii="UN-Abhaya" w:hAnsi="UN-Abhaya" w:cs="UN-Abhaya" w:hint="cs"/>
          <w:sz w:val="26"/>
          <w:szCs w:val="26"/>
          <w:cs/>
          <w:lang w:bidi="si-LK"/>
        </w:rPr>
        <w:t>ප්‍රි</w:t>
      </w:r>
      <w:r w:rsidR="00B3775A" w:rsidRPr="00BE4896">
        <w:rPr>
          <w:rFonts w:ascii="UN-Abhaya" w:hAnsi="UN-Abhaya" w:cs="UN-Abhaya" w:hint="cs"/>
          <w:sz w:val="26"/>
          <w:szCs w:val="26"/>
          <w:cs/>
          <w:lang w:bidi="si-LK"/>
        </w:rPr>
        <w:t>තියෙන්</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පැහැපත්</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මුහුණෙන්</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ලෙනෙන්</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නික්මූණාහ</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ලෙන්දොර</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වෙසෙන</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දෙවියා</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උන්වහන්සේගේ</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අර්හත්වයට</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පැමිණිම</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දැන</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ඉමහත්</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සතුටට</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පැමිණ</w:t>
      </w:r>
      <w:r w:rsidR="00B3775A" w:rsidRPr="00BE4896">
        <w:rPr>
          <w:rFonts w:ascii="UN-Abhaya" w:hAnsi="UN-Abhaya" w:cs="UN-Abhaya"/>
          <w:sz w:val="26"/>
          <w:szCs w:val="26"/>
        </w:rPr>
        <w:t xml:space="preserve">, </w:t>
      </w:r>
    </w:p>
    <w:p w:rsidR="00B3775A" w:rsidRPr="00BE4896" w:rsidRDefault="00B3775A" w:rsidP="005C1D33">
      <w:pPr>
        <w:spacing w:after="0"/>
        <w:jc w:val="both"/>
        <w:rPr>
          <w:rFonts w:ascii="UN-Abhaya" w:hAnsi="UN-Abhaya" w:cs="UN-Abhaya"/>
          <w:sz w:val="26"/>
          <w:szCs w:val="26"/>
        </w:rPr>
      </w:pPr>
    </w:p>
    <w:p w:rsidR="00B3775A" w:rsidRPr="00BE4896" w:rsidRDefault="008B5140" w:rsidP="00531ED4">
      <w:pPr>
        <w:pStyle w:val="gatha"/>
      </w:pPr>
      <w:r w:rsidRPr="00BE4896">
        <w:t xml:space="preserve">   ‘</w:t>
      </w:r>
      <w:r w:rsidR="00B3775A" w:rsidRPr="00BE4896">
        <w:rPr>
          <w:rFonts w:hint="cs"/>
          <w:cs/>
        </w:rPr>
        <w:t>නමෝ</w:t>
      </w:r>
      <w:r w:rsidR="00B3775A" w:rsidRPr="00BE4896">
        <w:t xml:space="preserve"> </w:t>
      </w:r>
      <w:r w:rsidR="00B3775A" w:rsidRPr="00BE4896">
        <w:rPr>
          <w:rFonts w:hint="cs"/>
          <w:cs/>
        </w:rPr>
        <w:t>තේ</w:t>
      </w:r>
      <w:r w:rsidR="00B3775A" w:rsidRPr="00BE4896">
        <w:t xml:space="preserve"> </w:t>
      </w:r>
      <w:r w:rsidR="002773F8" w:rsidRPr="002773F8">
        <w:rPr>
          <w:cs/>
        </w:rPr>
        <w:t>පුරිසාජඤ්ඤ</w:t>
      </w:r>
      <w:r w:rsidR="00B3775A" w:rsidRPr="00BE4896">
        <w:t xml:space="preserve"> - </w:t>
      </w:r>
      <w:r w:rsidR="00B3775A" w:rsidRPr="00BE4896">
        <w:rPr>
          <w:rFonts w:hint="cs"/>
          <w:cs/>
        </w:rPr>
        <w:t>නමෝ</w:t>
      </w:r>
      <w:r w:rsidR="00B3775A" w:rsidRPr="00BE4896">
        <w:t xml:space="preserve"> </w:t>
      </w:r>
      <w:r w:rsidR="00B3775A" w:rsidRPr="00BE4896">
        <w:rPr>
          <w:rFonts w:hint="cs"/>
          <w:cs/>
        </w:rPr>
        <w:t>තේ</w:t>
      </w:r>
      <w:r w:rsidR="00B3775A" w:rsidRPr="00BE4896">
        <w:t xml:space="preserve"> </w:t>
      </w:r>
      <w:r w:rsidR="00B3775A" w:rsidRPr="00BE4896">
        <w:rPr>
          <w:rFonts w:hint="cs"/>
          <w:cs/>
        </w:rPr>
        <w:t>පුරිසුත්තම</w:t>
      </w:r>
    </w:p>
    <w:p w:rsidR="00B3775A" w:rsidRPr="00BE4896" w:rsidRDefault="00B3775A" w:rsidP="00531ED4">
      <w:pPr>
        <w:pStyle w:val="gatha"/>
      </w:pPr>
      <w:r w:rsidRPr="00BE4896">
        <w:t xml:space="preserve">    </w:t>
      </w:r>
      <w:r w:rsidRPr="00BE4896">
        <w:rPr>
          <w:rFonts w:hint="cs"/>
          <w:cs/>
        </w:rPr>
        <w:t>යස්ස</w:t>
      </w:r>
      <w:r w:rsidRPr="00BE4896">
        <w:t xml:space="preserve"> </w:t>
      </w:r>
      <w:r w:rsidRPr="00BE4896">
        <w:rPr>
          <w:rFonts w:hint="cs"/>
          <w:cs/>
        </w:rPr>
        <w:t>තේ</w:t>
      </w:r>
      <w:r w:rsidRPr="00BE4896">
        <w:t xml:space="preserve"> </w:t>
      </w:r>
      <w:r w:rsidRPr="00BE4896">
        <w:rPr>
          <w:rFonts w:hint="cs"/>
          <w:cs/>
        </w:rPr>
        <w:t>ආසවා</w:t>
      </w:r>
      <w:r w:rsidRPr="00BE4896">
        <w:t xml:space="preserve"> </w:t>
      </w:r>
      <w:r w:rsidR="00723ADE" w:rsidRPr="00BE4896">
        <w:rPr>
          <w:rFonts w:hint="cs"/>
          <w:cs/>
        </w:rPr>
        <w:t>ඛී</w:t>
      </w:r>
      <w:r w:rsidRPr="00BE4896">
        <w:rPr>
          <w:rFonts w:hint="cs"/>
          <w:cs/>
        </w:rPr>
        <w:t>ණා</w:t>
      </w:r>
      <w:r w:rsidR="00723ADE" w:rsidRPr="00BE4896">
        <w:t xml:space="preserve"> - </w:t>
      </w:r>
      <w:r w:rsidR="000850DD" w:rsidRPr="00BE4896">
        <w:rPr>
          <w:rFonts w:hint="cs"/>
          <w:cs/>
        </w:rPr>
        <w:t>දක්ඛිණෙ</w:t>
      </w:r>
      <w:r w:rsidR="00CE4B30">
        <w:rPr>
          <w:rFonts w:hint="cs"/>
          <w:cs/>
        </w:rPr>
        <w:t>ය්‍ය</w:t>
      </w:r>
      <w:r w:rsidR="0046587A" w:rsidRPr="00BE4896">
        <w:t>’</w:t>
      </w:r>
      <w:r w:rsidR="002773F8">
        <w:t xml:space="preserve"> </w:t>
      </w:r>
      <w:r w:rsidRPr="00BE4896">
        <w:rPr>
          <w:rFonts w:hint="cs"/>
          <w:cs/>
        </w:rPr>
        <w:t>සි</w:t>
      </w:r>
      <w:r w:rsidRPr="00BE4896">
        <w:t xml:space="preserve"> </w:t>
      </w:r>
      <w:r w:rsidRPr="00BE4896">
        <w:rPr>
          <w:rFonts w:hint="cs"/>
          <w:cs/>
        </w:rPr>
        <w:t>මාරිස</w:t>
      </w:r>
      <w:r w:rsidR="0046587A" w:rsidRPr="00BE4896">
        <w:t>’</w:t>
      </w:r>
      <w:r w:rsidRPr="00BE4896">
        <w:t xml:space="preserve"> </w:t>
      </w:r>
    </w:p>
    <w:p w:rsidR="00B3775A" w:rsidRPr="00BE4896" w:rsidRDefault="00B3775A" w:rsidP="005C1D33">
      <w:pPr>
        <w:spacing w:after="0"/>
        <w:jc w:val="both"/>
        <w:rPr>
          <w:rFonts w:ascii="UN-Abhaya" w:hAnsi="UN-Abhaya" w:cs="UN-Abhaya"/>
          <w:sz w:val="26"/>
          <w:szCs w:val="26"/>
        </w:rPr>
      </w:pPr>
    </w:p>
    <w:p w:rsidR="00B3775A" w:rsidRPr="00BE4896" w:rsidRDefault="00B3775A" w:rsidP="005C1D33">
      <w:pPr>
        <w:spacing w:after="0"/>
        <w:jc w:val="both"/>
        <w:rPr>
          <w:rFonts w:ascii="UN-Abhaya" w:hAnsi="UN-Abhaya" w:cs="UN-Abhaya"/>
          <w:sz w:val="26"/>
          <w:szCs w:val="26"/>
        </w:rPr>
      </w:pPr>
      <w:r w:rsidRPr="00BE4896">
        <w:rPr>
          <w:rFonts w:ascii="UN-Abhaya" w:hAnsi="UN-Abhaya" w:cs="UN-Abhaya"/>
          <w:sz w:val="26"/>
          <w:szCs w:val="26"/>
        </w:rPr>
        <w:tab/>
      </w:r>
      <w:r w:rsidRPr="00BE4896">
        <w:rPr>
          <w:rFonts w:ascii="UN-Abhaya" w:hAnsi="UN-Abhaya" w:cs="UN-Abhaya" w:hint="cs"/>
          <w:sz w:val="26"/>
          <w:szCs w:val="26"/>
          <w:cs/>
          <w:lang w:bidi="si-LK"/>
        </w:rPr>
        <w:t>යි</w:t>
      </w:r>
      <w:r w:rsidRPr="00BE4896">
        <w:rPr>
          <w:rFonts w:ascii="UN-Abhaya" w:hAnsi="UN-Abhaya" w:cs="UN-Abhaya"/>
          <w:sz w:val="26"/>
          <w:szCs w:val="26"/>
        </w:rPr>
        <w:t xml:space="preserve"> </w:t>
      </w:r>
      <w:r w:rsidRPr="00BE4896">
        <w:rPr>
          <w:rFonts w:ascii="UN-Abhaya" w:hAnsi="UN-Abhaya" w:cs="UN-Abhaya" w:hint="cs"/>
          <w:sz w:val="26"/>
          <w:szCs w:val="26"/>
          <w:cs/>
          <w:lang w:bidi="si-LK"/>
        </w:rPr>
        <w:t>උදන්</w:t>
      </w:r>
      <w:r w:rsidRPr="00BE4896">
        <w:rPr>
          <w:rFonts w:ascii="UN-Abhaya" w:hAnsi="UN-Abhaya" w:cs="UN-Abhaya"/>
          <w:sz w:val="26"/>
          <w:szCs w:val="26"/>
        </w:rPr>
        <w:t xml:space="preserve"> </w:t>
      </w:r>
      <w:r w:rsidRPr="00BE4896">
        <w:rPr>
          <w:rFonts w:ascii="UN-Abhaya" w:hAnsi="UN-Abhaya" w:cs="UN-Abhaya" w:hint="cs"/>
          <w:sz w:val="26"/>
          <w:szCs w:val="26"/>
          <w:cs/>
          <w:lang w:bidi="si-LK"/>
        </w:rPr>
        <w:t>අනා</w:t>
      </w:r>
      <w:r w:rsidRPr="00BE4896">
        <w:rPr>
          <w:rFonts w:ascii="UN-Abhaya" w:hAnsi="UN-Abhaya" w:cs="UN-Abhaya"/>
          <w:sz w:val="26"/>
          <w:szCs w:val="26"/>
        </w:rPr>
        <w:t xml:space="preserve"> </w:t>
      </w:r>
      <w:r w:rsidR="008B5140" w:rsidRPr="00BE4896">
        <w:rPr>
          <w:rFonts w:ascii="UN-Abhaya" w:hAnsi="UN-Abhaya" w:cs="UN-Abhaya"/>
          <w:sz w:val="26"/>
          <w:szCs w:val="26"/>
        </w:rPr>
        <w:t>‘</w:t>
      </w:r>
      <w:r w:rsidRPr="00BE4896">
        <w:rPr>
          <w:rFonts w:ascii="UN-Abhaya" w:hAnsi="UN-Abhaya" w:cs="UN-Abhaya" w:hint="cs"/>
          <w:sz w:val="26"/>
          <w:szCs w:val="26"/>
          <w:cs/>
          <w:lang w:bidi="si-LK"/>
        </w:rPr>
        <w:t>ස්වාමිනි</w:t>
      </w:r>
      <w:r w:rsidRPr="00BE4896">
        <w:rPr>
          <w:rFonts w:ascii="UN-Abhaya" w:hAnsi="UN-Abhaya" w:cs="UN-Abhaya"/>
          <w:sz w:val="26"/>
          <w:szCs w:val="26"/>
        </w:rPr>
        <w:t xml:space="preserve"> </w:t>
      </w:r>
      <w:r w:rsidRPr="00BE4896">
        <w:rPr>
          <w:rFonts w:ascii="UN-Abhaya" w:hAnsi="UN-Abhaya" w:cs="UN-Abhaya" w:hint="cs"/>
          <w:sz w:val="26"/>
          <w:szCs w:val="26"/>
          <w:cs/>
          <w:lang w:bidi="si-LK"/>
        </w:rPr>
        <w:t>නුඔ</w:t>
      </w:r>
      <w:r w:rsidRPr="00BE4896">
        <w:rPr>
          <w:rFonts w:ascii="UN-Abhaya" w:hAnsi="UN-Abhaya" w:cs="UN-Abhaya"/>
          <w:sz w:val="26"/>
          <w:szCs w:val="26"/>
        </w:rPr>
        <w:t xml:space="preserve"> </w:t>
      </w:r>
      <w:r w:rsidRPr="00BE4896">
        <w:rPr>
          <w:rFonts w:ascii="UN-Abhaya" w:hAnsi="UN-Abhaya" w:cs="UN-Abhaya" w:hint="cs"/>
          <w:sz w:val="26"/>
          <w:szCs w:val="26"/>
          <w:cs/>
          <w:lang w:bidi="si-LK"/>
        </w:rPr>
        <w:t>වහන්සේ</w:t>
      </w:r>
      <w:r w:rsidRPr="00BE4896">
        <w:rPr>
          <w:rFonts w:ascii="UN-Abhaya" w:hAnsi="UN-Abhaya" w:cs="UN-Abhaya"/>
          <w:sz w:val="26"/>
          <w:szCs w:val="26"/>
        </w:rPr>
        <w:t xml:space="preserve"> </w:t>
      </w:r>
      <w:r w:rsidRPr="00BE4896">
        <w:rPr>
          <w:rFonts w:ascii="UN-Abhaya" w:hAnsi="UN-Abhaya" w:cs="UN-Abhaya" w:hint="cs"/>
          <w:sz w:val="26"/>
          <w:szCs w:val="26"/>
          <w:cs/>
          <w:lang w:bidi="si-LK"/>
        </w:rPr>
        <w:t>වැනි</w:t>
      </w:r>
      <w:r w:rsidRPr="00BE4896">
        <w:rPr>
          <w:rFonts w:ascii="UN-Abhaya" w:hAnsi="UN-Abhaya" w:cs="UN-Abhaya"/>
          <w:sz w:val="26"/>
          <w:szCs w:val="26"/>
        </w:rPr>
        <w:t xml:space="preserve"> </w:t>
      </w:r>
      <w:r w:rsidRPr="00BE4896">
        <w:rPr>
          <w:rFonts w:ascii="UN-Abhaya" w:hAnsi="UN-Abhaya" w:cs="UN-Abhaya" w:hint="cs"/>
          <w:sz w:val="26"/>
          <w:szCs w:val="26"/>
          <w:cs/>
          <w:lang w:bidi="si-LK"/>
        </w:rPr>
        <w:t>රහතුන්ට</w:t>
      </w:r>
      <w:r w:rsidRPr="00BE4896">
        <w:rPr>
          <w:rFonts w:ascii="UN-Abhaya" w:hAnsi="UN-Abhaya" w:cs="UN-Abhaya"/>
          <w:sz w:val="26"/>
          <w:szCs w:val="26"/>
        </w:rPr>
        <w:t xml:space="preserve"> </w:t>
      </w:r>
      <w:r w:rsidRPr="00BE4896">
        <w:rPr>
          <w:rFonts w:ascii="UN-Abhaya" w:hAnsi="UN-Abhaya" w:cs="UN-Abhaya" w:hint="cs"/>
          <w:sz w:val="26"/>
          <w:szCs w:val="26"/>
          <w:cs/>
          <w:lang w:bidi="si-LK"/>
        </w:rPr>
        <w:t>දන්</w:t>
      </w:r>
      <w:r w:rsidRPr="00BE4896">
        <w:rPr>
          <w:rFonts w:ascii="UN-Abhaya" w:hAnsi="UN-Abhaya" w:cs="UN-Abhaya"/>
          <w:sz w:val="26"/>
          <w:szCs w:val="26"/>
        </w:rPr>
        <w:t xml:space="preserve"> </w:t>
      </w:r>
      <w:r w:rsidRPr="00BE4896">
        <w:rPr>
          <w:rFonts w:ascii="UN-Abhaya" w:hAnsi="UN-Abhaya" w:cs="UN-Abhaya" w:hint="cs"/>
          <w:sz w:val="26"/>
          <w:szCs w:val="26"/>
          <w:cs/>
          <w:lang w:bidi="si-LK"/>
        </w:rPr>
        <w:t>දී</w:t>
      </w:r>
      <w:r w:rsidRPr="00BE4896">
        <w:rPr>
          <w:rFonts w:ascii="UN-Abhaya" w:hAnsi="UN-Abhaya" w:cs="UN-Abhaya"/>
          <w:sz w:val="26"/>
          <w:szCs w:val="26"/>
        </w:rPr>
        <w:t xml:space="preserve"> </w:t>
      </w:r>
      <w:r w:rsidRPr="00BE4896">
        <w:rPr>
          <w:rFonts w:ascii="UN-Abhaya" w:hAnsi="UN-Abhaya" w:cs="UN-Abhaya" w:hint="cs"/>
          <w:sz w:val="26"/>
          <w:szCs w:val="26"/>
          <w:cs/>
          <w:lang w:bidi="si-LK"/>
        </w:rPr>
        <w:t>මහළු</w:t>
      </w:r>
      <w:r w:rsidRPr="00BE4896">
        <w:rPr>
          <w:rFonts w:ascii="UN-Abhaya" w:hAnsi="UN-Abhaya" w:cs="UN-Abhaya"/>
          <w:sz w:val="26"/>
          <w:szCs w:val="26"/>
        </w:rPr>
        <w:t xml:space="preserve"> </w:t>
      </w:r>
      <w:r w:rsidRPr="00BE4896">
        <w:rPr>
          <w:rFonts w:ascii="UN-Abhaya" w:hAnsi="UN-Abhaya" w:cs="UN-Abhaya" w:hint="cs"/>
          <w:sz w:val="26"/>
          <w:szCs w:val="26"/>
          <w:cs/>
          <w:lang w:bidi="si-LK"/>
        </w:rPr>
        <w:t>ස්ත්‍රීහු</w:t>
      </w:r>
      <w:r w:rsidRPr="00BE4896">
        <w:rPr>
          <w:rFonts w:ascii="UN-Abhaya" w:hAnsi="UN-Abhaya" w:cs="UN-Abhaya"/>
          <w:sz w:val="26"/>
          <w:szCs w:val="26"/>
        </w:rPr>
        <w:t xml:space="preserve"> </w:t>
      </w:r>
      <w:r w:rsidRPr="00BE4896">
        <w:rPr>
          <w:rFonts w:ascii="UN-Abhaya" w:hAnsi="UN-Abhaya" w:cs="UN-Abhaya" w:hint="cs"/>
          <w:sz w:val="26"/>
          <w:szCs w:val="26"/>
          <w:cs/>
          <w:lang w:bidi="si-LK"/>
        </w:rPr>
        <w:t>දුකින්</w:t>
      </w:r>
      <w:r w:rsidRPr="00BE4896">
        <w:rPr>
          <w:rFonts w:ascii="UN-Abhaya" w:hAnsi="UN-Abhaya" w:cs="UN-Abhaya"/>
          <w:sz w:val="26"/>
          <w:szCs w:val="26"/>
        </w:rPr>
        <w:t xml:space="preserve"> </w:t>
      </w:r>
      <w:r w:rsidRPr="00BE4896">
        <w:rPr>
          <w:rFonts w:ascii="UN-Abhaya" w:hAnsi="UN-Abhaya" w:cs="UN-Abhaya" w:hint="cs"/>
          <w:sz w:val="26"/>
          <w:szCs w:val="26"/>
          <w:cs/>
          <w:lang w:bidi="si-LK"/>
        </w:rPr>
        <w:t>මිදෙන්නාහ</w:t>
      </w:r>
      <w:r w:rsidR="0046587A" w:rsidRPr="00BE4896">
        <w:rPr>
          <w:rFonts w:ascii="UN-Abhaya" w:hAnsi="UN-Abhaya" w:cs="UN-Abhaya"/>
          <w:sz w:val="26"/>
          <w:szCs w:val="26"/>
        </w:rPr>
        <w:t>’</w:t>
      </w:r>
      <w:r w:rsidR="002773F8">
        <w:rPr>
          <w:rFonts w:ascii="UN-Abhaya" w:hAnsi="UN-Abhaya" w:cs="UN-Abhaya"/>
          <w:sz w:val="26"/>
          <w:szCs w:val="26"/>
        </w:rPr>
        <w:t xml:space="preserve"> </w:t>
      </w:r>
      <w:r w:rsidRPr="00BE4896">
        <w:rPr>
          <w:rFonts w:ascii="UN-Abhaya" w:hAnsi="UN-Abhaya" w:cs="UN-Abhaya" w:hint="cs"/>
          <w:sz w:val="26"/>
          <w:szCs w:val="26"/>
          <w:cs/>
          <w:lang w:bidi="si-LK"/>
        </w:rPr>
        <w:t>යි</w:t>
      </w:r>
      <w:r w:rsidRPr="00BE4896">
        <w:rPr>
          <w:rFonts w:ascii="UN-Abhaya" w:hAnsi="UN-Abhaya" w:cs="UN-Abhaya"/>
          <w:sz w:val="26"/>
          <w:szCs w:val="26"/>
        </w:rPr>
        <w:t xml:space="preserve"> </w:t>
      </w:r>
      <w:r w:rsidRPr="00BE4896">
        <w:rPr>
          <w:rFonts w:ascii="UN-Abhaya" w:hAnsi="UN-Abhaya" w:cs="UN-Abhaya" w:hint="cs"/>
          <w:sz w:val="26"/>
          <w:szCs w:val="26"/>
          <w:cs/>
          <w:lang w:bidi="si-LK"/>
        </w:rPr>
        <w:t>කීය</w:t>
      </w:r>
      <w:r w:rsidRPr="00BE4896">
        <w:rPr>
          <w:rFonts w:ascii="UN-Abhaya" w:hAnsi="UN-Abhaya" w:cs="UN-Abhaya"/>
          <w:sz w:val="26"/>
          <w:szCs w:val="26"/>
        </w:rPr>
        <w:t xml:space="preserve">. </w:t>
      </w:r>
      <w:r w:rsidRPr="00BE4896">
        <w:rPr>
          <w:rFonts w:ascii="UN-Abhaya" w:hAnsi="UN-Abhaya" w:cs="UN-Abhaya" w:hint="cs"/>
          <w:sz w:val="26"/>
          <w:szCs w:val="26"/>
          <w:cs/>
          <w:lang w:bidi="si-LK"/>
        </w:rPr>
        <w:t>තෙරුන්වහන්සේ</w:t>
      </w:r>
      <w:r w:rsidRPr="00BE4896">
        <w:rPr>
          <w:rFonts w:ascii="UN-Abhaya" w:hAnsi="UN-Abhaya" w:cs="UN-Abhaya"/>
          <w:sz w:val="26"/>
          <w:szCs w:val="26"/>
        </w:rPr>
        <w:t xml:space="preserve"> </w:t>
      </w:r>
      <w:r w:rsidRPr="00BE4896">
        <w:rPr>
          <w:rFonts w:ascii="UN-Abhaya" w:hAnsi="UN-Abhaya" w:cs="UN-Abhaya" w:hint="cs"/>
          <w:sz w:val="26"/>
          <w:szCs w:val="26"/>
          <w:cs/>
          <w:lang w:bidi="si-LK"/>
        </w:rPr>
        <w:t>කල්</w:t>
      </w:r>
      <w:r w:rsidRPr="00BE4896">
        <w:rPr>
          <w:rFonts w:ascii="UN-Abhaya" w:hAnsi="UN-Abhaya" w:cs="UN-Abhaya"/>
          <w:sz w:val="26"/>
          <w:szCs w:val="26"/>
        </w:rPr>
        <w:t xml:space="preserve"> </w:t>
      </w:r>
      <w:r w:rsidRPr="00BE4896">
        <w:rPr>
          <w:rFonts w:ascii="UN-Abhaya" w:hAnsi="UN-Abhaya" w:cs="UN-Abhaya" w:hint="cs"/>
          <w:sz w:val="26"/>
          <w:szCs w:val="26"/>
          <w:cs/>
          <w:lang w:bidi="si-LK"/>
        </w:rPr>
        <w:t>බලන</w:t>
      </w:r>
      <w:r w:rsidRPr="00BE4896">
        <w:rPr>
          <w:rFonts w:ascii="UN-Abhaya" w:hAnsi="UN-Abhaya" w:cs="UN-Abhaya"/>
          <w:sz w:val="26"/>
          <w:szCs w:val="26"/>
        </w:rPr>
        <w:t xml:space="preserve"> </w:t>
      </w:r>
      <w:r w:rsidRPr="00BE4896">
        <w:rPr>
          <w:rFonts w:ascii="UN-Abhaya" w:hAnsi="UN-Abhaya" w:cs="UN-Abhaya" w:hint="cs"/>
          <w:sz w:val="26"/>
          <w:szCs w:val="26"/>
          <w:cs/>
          <w:lang w:bidi="si-LK"/>
        </w:rPr>
        <w:t>සේක්</w:t>
      </w:r>
      <w:r w:rsidRPr="00BE4896">
        <w:rPr>
          <w:rFonts w:ascii="UN-Abhaya" w:hAnsi="UN-Abhaya" w:cs="UN-Abhaya"/>
          <w:sz w:val="26"/>
          <w:szCs w:val="26"/>
        </w:rPr>
        <w:t xml:space="preserve"> </w:t>
      </w:r>
      <w:r w:rsidRPr="00BE4896">
        <w:rPr>
          <w:rFonts w:ascii="UN-Abhaya" w:hAnsi="UN-Abhaya" w:cs="UN-Abhaya" w:hint="cs"/>
          <w:sz w:val="26"/>
          <w:szCs w:val="26"/>
          <w:cs/>
          <w:lang w:bidi="si-LK"/>
        </w:rPr>
        <w:t>පෙරවරු</w:t>
      </w:r>
      <w:r w:rsidRPr="00BE4896">
        <w:rPr>
          <w:rFonts w:ascii="UN-Abhaya" w:hAnsi="UN-Abhaya" w:cs="UN-Abhaya"/>
          <w:sz w:val="26"/>
          <w:szCs w:val="26"/>
        </w:rPr>
        <w:t xml:space="preserve"> </w:t>
      </w:r>
      <w:r w:rsidRPr="00BE4896">
        <w:rPr>
          <w:rFonts w:ascii="UN-Abhaya" w:hAnsi="UN-Abhaya" w:cs="UN-Abhaya" w:hint="cs"/>
          <w:sz w:val="26"/>
          <w:szCs w:val="26"/>
          <w:cs/>
          <w:lang w:bidi="si-LK"/>
        </w:rPr>
        <w:t>කාලය</w:t>
      </w:r>
      <w:r w:rsidRPr="00BE4896">
        <w:rPr>
          <w:rFonts w:ascii="UN-Abhaya" w:hAnsi="UN-Abhaya" w:cs="UN-Abhaya"/>
          <w:sz w:val="26"/>
          <w:szCs w:val="26"/>
        </w:rPr>
        <w:t xml:space="preserve"> </w:t>
      </w:r>
      <w:r w:rsidRPr="00BE4896">
        <w:rPr>
          <w:rFonts w:ascii="UN-Abhaya" w:hAnsi="UN-Abhaya" w:cs="UN-Abhaya" w:hint="cs"/>
          <w:sz w:val="26"/>
          <w:szCs w:val="26"/>
          <w:cs/>
          <w:lang w:bidi="si-LK"/>
        </w:rPr>
        <w:t>බව</w:t>
      </w:r>
      <w:r w:rsidRPr="00BE4896">
        <w:rPr>
          <w:rFonts w:ascii="UN-Abhaya" w:hAnsi="UN-Abhaya" w:cs="UN-Abhaya"/>
          <w:sz w:val="26"/>
          <w:szCs w:val="26"/>
        </w:rPr>
        <w:t xml:space="preserve"> </w:t>
      </w:r>
      <w:r w:rsidRPr="00BE4896">
        <w:rPr>
          <w:rFonts w:ascii="UN-Abhaya" w:hAnsi="UN-Abhaya" w:cs="UN-Abhaya" w:hint="cs"/>
          <w:sz w:val="26"/>
          <w:szCs w:val="26"/>
          <w:cs/>
          <w:lang w:bidi="si-LK"/>
        </w:rPr>
        <w:t>දැන</w:t>
      </w:r>
      <w:r w:rsidRPr="00BE4896">
        <w:rPr>
          <w:rFonts w:ascii="UN-Abhaya" w:hAnsi="UN-Abhaya" w:cs="UN-Abhaya"/>
          <w:sz w:val="26"/>
          <w:szCs w:val="26"/>
        </w:rPr>
        <w:t xml:space="preserve"> </w:t>
      </w:r>
      <w:r w:rsidRPr="00BE4896">
        <w:rPr>
          <w:rFonts w:ascii="UN-Abhaya" w:hAnsi="UN-Abhaya" w:cs="UN-Abhaya" w:hint="cs"/>
          <w:sz w:val="26"/>
          <w:szCs w:val="26"/>
          <w:cs/>
          <w:lang w:bidi="si-LK"/>
        </w:rPr>
        <w:t>පා</w:t>
      </w:r>
      <w:r w:rsidRPr="00BE4896">
        <w:rPr>
          <w:rFonts w:ascii="UN-Abhaya" w:hAnsi="UN-Abhaya" w:cs="UN-Abhaya"/>
          <w:sz w:val="26"/>
          <w:szCs w:val="26"/>
        </w:rPr>
        <w:t xml:space="preserve"> </w:t>
      </w:r>
      <w:r w:rsidRPr="00BE4896">
        <w:rPr>
          <w:rFonts w:ascii="UN-Abhaya" w:hAnsi="UN-Abhaya" w:cs="UN-Abhaya" w:hint="cs"/>
          <w:sz w:val="26"/>
          <w:szCs w:val="26"/>
          <w:cs/>
          <w:lang w:bidi="si-LK"/>
        </w:rPr>
        <w:t>සිවුරු</w:t>
      </w:r>
      <w:r w:rsidRPr="00BE4896">
        <w:rPr>
          <w:rFonts w:ascii="UN-Abhaya" w:hAnsi="UN-Abhaya" w:cs="UN-Abhaya"/>
          <w:sz w:val="26"/>
          <w:szCs w:val="26"/>
        </w:rPr>
        <w:t xml:space="preserve"> </w:t>
      </w:r>
      <w:r w:rsidRPr="00BE4896">
        <w:rPr>
          <w:rFonts w:ascii="UN-Abhaya" w:hAnsi="UN-Abhaya" w:cs="UN-Abhaya" w:hint="cs"/>
          <w:sz w:val="26"/>
          <w:szCs w:val="26"/>
          <w:cs/>
          <w:lang w:bidi="si-LK"/>
        </w:rPr>
        <w:t>ගෙන</w:t>
      </w:r>
      <w:r w:rsidRPr="00BE4896">
        <w:rPr>
          <w:rFonts w:ascii="UN-Abhaya" w:hAnsi="UN-Abhaya" w:cs="UN-Abhaya"/>
          <w:sz w:val="26"/>
          <w:szCs w:val="26"/>
        </w:rPr>
        <w:t xml:space="preserve"> </w:t>
      </w:r>
      <w:r w:rsidRPr="00BE4896">
        <w:rPr>
          <w:rFonts w:ascii="UN-Abhaya" w:hAnsi="UN-Abhaya" w:cs="UN-Abhaya" w:hint="cs"/>
          <w:sz w:val="26"/>
          <w:szCs w:val="26"/>
          <w:cs/>
          <w:lang w:bidi="si-LK"/>
        </w:rPr>
        <w:t>ගමට</w:t>
      </w:r>
      <w:r w:rsidRPr="00BE4896">
        <w:rPr>
          <w:rFonts w:ascii="UN-Abhaya" w:hAnsi="UN-Abhaya" w:cs="UN-Abhaya"/>
          <w:sz w:val="26"/>
          <w:szCs w:val="26"/>
        </w:rPr>
        <w:t xml:space="preserve"> </w:t>
      </w:r>
      <w:r w:rsidRPr="00BE4896">
        <w:rPr>
          <w:rFonts w:ascii="UN-Abhaya" w:hAnsi="UN-Abhaya" w:cs="UN-Abhaya" w:hint="cs"/>
          <w:sz w:val="26"/>
          <w:szCs w:val="26"/>
          <w:cs/>
          <w:lang w:bidi="si-LK"/>
        </w:rPr>
        <w:t>පිවිසුණාහ</w:t>
      </w:r>
      <w:r w:rsidRPr="00BE4896">
        <w:rPr>
          <w:rFonts w:ascii="UN-Abhaya" w:hAnsi="UN-Abhaya" w:cs="UN-Abhaya"/>
          <w:sz w:val="26"/>
          <w:szCs w:val="26"/>
        </w:rPr>
        <w:t xml:space="preserve">. </w:t>
      </w:r>
      <w:r w:rsidRPr="00BE4896">
        <w:rPr>
          <w:rFonts w:ascii="UN-Abhaya" w:hAnsi="UN-Abhaya" w:cs="UN-Abhaya" w:hint="cs"/>
          <w:sz w:val="26"/>
          <w:szCs w:val="26"/>
          <w:cs/>
          <w:lang w:bidi="si-LK"/>
        </w:rPr>
        <w:t>මහළු</w:t>
      </w:r>
      <w:r w:rsidRPr="00BE4896">
        <w:rPr>
          <w:rFonts w:ascii="UN-Abhaya" w:hAnsi="UN-Abhaya" w:cs="UN-Abhaya"/>
          <w:sz w:val="26"/>
          <w:szCs w:val="26"/>
        </w:rPr>
        <w:t xml:space="preserve"> </w:t>
      </w:r>
      <w:r w:rsidRPr="00BE4896">
        <w:rPr>
          <w:rFonts w:ascii="UN-Abhaya" w:hAnsi="UN-Abhaya" w:cs="UN-Abhaya" w:hint="cs"/>
          <w:sz w:val="26"/>
          <w:szCs w:val="26"/>
          <w:cs/>
          <w:lang w:bidi="si-LK"/>
        </w:rPr>
        <w:t>ස්ත්‍රීයගේ</w:t>
      </w:r>
      <w:r w:rsidRPr="00BE4896">
        <w:rPr>
          <w:rFonts w:ascii="UN-Abhaya" w:hAnsi="UN-Abhaya" w:cs="UN-Abhaya"/>
          <w:sz w:val="26"/>
          <w:szCs w:val="26"/>
        </w:rPr>
        <w:t xml:space="preserve"> </w:t>
      </w:r>
      <w:r w:rsidRPr="00BE4896">
        <w:rPr>
          <w:rFonts w:ascii="UN-Abhaya" w:hAnsi="UN-Abhaya" w:cs="UN-Abhaya" w:hint="cs"/>
          <w:sz w:val="26"/>
          <w:szCs w:val="26"/>
          <w:cs/>
          <w:lang w:bidi="si-LK"/>
        </w:rPr>
        <w:t>දූ</w:t>
      </w:r>
      <w:r w:rsidRPr="00BE4896">
        <w:rPr>
          <w:rFonts w:ascii="UN-Abhaya" w:hAnsi="UN-Abhaya" w:cs="UN-Abhaya"/>
          <w:sz w:val="26"/>
          <w:szCs w:val="26"/>
        </w:rPr>
        <w:t xml:space="preserve"> </w:t>
      </w:r>
      <w:r w:rsidRPr="00BE4896">
        <w:rPr>
          <w:rFonts w:ascii="UN-Abhaya" w:hAnsi="UN-Abhaya" w:cs="UN-Abhaya" w:hint="cs"/>
          <w:sz w:val="26"/>
          <w:szCs w:val="26"/>
          <w:cs/>
          <w:lang w:bidi="si-LK"/>
        </w:rPr>
        <w:t>ආහාර</w:t>
      </w:r>
      <w:r w:rsidRPr="00BE4896">
        <w:rPr>
          <w:rFonts w:ascii="UN-Abhaya" w:hAnsi="UN-Abhaya" w:cs="UN-Abhaya"/>
          <w:sz w:val="26"/>
          <w:szCs w:val="26"/>
        </w:rPr>
        <w:t xml:space="preserve"> </w:t>
      </w:r>
      <w:r w:rsidR="00723ADE" w:rsidRPr="00BE4896">
        <w:rPr>
          <w:rFonts w:ascii="UN-Abhaya" w:hAnsi="UN-Abhaya" w:cs="UN-Abhaya" w:hint="cs"/>
          <w:sz w:val="26"/>
          <w:szCs w:val="26"/>
          <w:cs/>
          <w:lang w:bidi="si-LK"/>
        </w:rPr>
        <w:t>පි</w:t>
      </w:r>
      <w:r w:rsidRPr="00BE4896">
        <w:rPr>
          <w:rFonts w:ascii="UN-Abhaya" w:hAnsi="UN-Abhaya" w:cs="UN-Abhaya" w:hint="cs"/>
          <w:sz w:val="26"/>
          <w:szCs w:val="26"/>
          <w:cs/>
          <w:lang w:bidi="si-LK"/>
        </w:rPr>
        <w:t>ළියල</w:t>
      </w:r>
      <w:r w:rsidRPr="00BE4896">
        <w:rPr>
          <w:rFonts w:ascii="UN-Abhaya" w:hAnsi="UN-Abhaya" w:cs="UN-Abhaya"/>
          <w:sz w:val="26"/>
          <w:szCs w:val="26"/>
        </w:rPr>
        <w:t xml:space="preserve"> </w:t>
      </w:r>
      <w:r w:rsidRPr="00BE4896">
        <w:rPr>
          <w:rFonts w:ascii="UN-Abhaya" w:hAnsi="UN-Abhaya" w:cs="UN-Abhaya" w:hint="cs"/>
          <w:sz w:val="26"/>
          <w:szCs w:val="26"/>
          <w:cs/>
          <w:lang w:bidi="si-LK"/>
        </w:rPr>
        <w:t>කර</w:t>
      </w:r>
      <w:r w:rsidRPr="00BE4896">
        <w:rPr>
          <w:rFonts w:ascii="UN-Abhaya" w:hAnsi="UN-Abhaya" w:cs="UN-Abhaya"/>
          <w:sz w:val="26"/>
          <w:szCs w:val="26"/>
        </w:rPr>
        <w:t xml:space="preserve"> </w:t>
      </w:r>
      <w:r w:rsidR="008B5140" w:rsidRPr="00BE4896">
        <w:rPr>
          <w:rFonts w:ascii="UN-Abhaya" w:hAnsi="UN-Abhaya" w:cs="UN-Abhaya"/>
          <w:sz w:val="26"/>
          <w:szCs w:val="26"/>
        </w:rPr>
        <w:t>‘</w:t>
      </w:r>
      <w:r w:rsidRPr="00BE4896">
        <w:rPr>
          <w:rFonts w:ascii="UN-Abhaya" w:hAnsi="UN-Abhaya" w:cs="UN-Abhaya" w:hint="cs"/>
          <w:sz w:val="26"/>
          <w:szCs w:val="26"/>
          <w:cs/>
          <w:lang w:bidi="si-LK"/>
        </w:rPr>
        <w:t>මාගේ</w:t>
      </w:r>
      <w:r w:rsidRPr="00BE4896">
        <w:rPr>
          <w:rFonts w:ascii="UN-Abhaya" w:hAnsi="UN-Abhaya" w:cs="UN-Abhaya"/>
          <w:sz w:val="26"/>
          <w:szCs w:val="26"/>
        </w:rPr>
        <w:t xml:space="preserve"> </w:t>
      </w:r>
      <w:r w:rsidRPr="00BE4896">
        <w:rPr>
          <w:rFonts w:ascii="UN-Abhaya" w:hAnsi="UN-Abhaya" w:cs="UN-Abhaya" w:hint="cs"/>
          <w:sz w:val="26"/>
          <w:szCs w:val="26"/>
          <w:cs/>
          <w:lang w:bidi="si-LK"/>
        </w:rPr>
        <w:t>සොහොයුරාණන්</w:t>
      </w:r>
      <w:r w:rsidRPr="00BE4896">
        <w:rPr>
          <w:rFonts w:ascii="UN-Abhaya" w:hAnsi="UN-Abhaya" w:cs="UN-Abhaya"/>
          <w:sz w:val="26"/>
          <w:szCs w:val="26"/>
        </w:rPr>
        <w:t xml:space="preserve"> </w:t>
      </w:r>
      <w:r w:rsidRPr="00BE4896">
        <w:rPr>
          <w:rFonts w:ascii="UN-Abhaya" w:hAnsi="UN-Abhaya" w:cs="UN-Abhaya" w:hint="cs"/>
          <w:sz w:val="26"/>
          <w:szCs w:val="26"/>
          <w:cs/>
          <w:lang w:bidi="si-LK"/>
        </w:rPr>
        <w:t>දැන්</w:t>
      </w:r>
      <w:r w:rsidRPr="00BE4896">
        <w:rPr>
          <w:rFonts w:ascii="UN-Abhaya" w:hAnsi="UN-Abhaya" w:cs="UN-Abhaya"/>
          <w:sz w:val="26"/>
          <w:szCs w:val="26"/>
        </w:rPr>
        <w:t xml:space="preserve"> </w:t>
      </w:r>
      <w:r w:rsidRPr="00BE4896">
        <w:rPr>
          <w:rFonts w:ascii="UN-Abhaya" w:hAnsi="UN-Abhaya" w:cs="UN-Abhaya" w:hint="cs"/>
          <w:sz w:val="26"/>
          <w:szCs w:val="26"/>
          <w:cs/>
          <w:lang w:bidi="si-LK"/>
        </w:rPr>
        <w:t>දැන්</w:t>
      </w:r>
      <w:r w:rsidRPr="00BE4896">
        <w:rPr>
          <w:rFonts w:ascii="UN-Abhaya" w:hAnsi="UN-Abhaya" w:cs="UN-Abhaya"/>
          <w:sz w:val="26"/>
          <w:szCs w:val="26"/>
        </w:rPr>
        <w:t xml:space="preserve"> </w:t>
      </w:r>
      <w:r w:rsidRPr="00BE4896">
        <w:rPr>
          <w:rFonts w:ascii="UN-Abhaya" w:hAnsi="UN-Abhaya" w:cs="UN-Abhaya" w:hint="cs"/>
          <w:sz w:val="26"/>
          <w:szCs w:val="26"/>
          <w:cs/>
          <w:lang w:bidi="si-LK"/>
        </w:rPr>
        <w:t>එනු</w:t>
      </w:r>
      <w:r w:rsidRPr="00BE4896">
        <w:rPr>
          <w:rFonts w:ascii="UN-Abhaya" w:hAnsi="UN-Abhaya" w:cs="UN-Abhaya"/>
          <w:sz w:val="26"/>
          <w:szCs w:val="26"/>
        </w:rPr>
        <w:t xml:space="preserve"> </w:t>
      </w:r>
      <w:r w:rsidRPr="00BE4896">
        <w:rPr>
          <w:rFonts w:ascii="UN-Abhaya" w:hAnsi="UN-Abhaya" w:cs="UN-Abhaya" w:hint="cs"/>
          <w:sz w:val="26"/>
          <w:szCs w:val="26"/>
          <w:cs/>
          <w:lang w:bidi="si-LK"/>
        </w:rPr>
        <w:t>ඇතැ</w:t>
      </w:r>
      <w:r w:rsidR="0046587A" w:rsidRPr="00BE4896">
        <w:rPr>
          <w:rFonts w:ascii="UN-Abhaya" w:hAnsi="UN-Abhaya" w:cs="UN-Abhaya"/>
          <w:sz w:val="26"/>
          <w:szCs w:val="26"/>
        </w:rPr>
        <w:t>’</w:t>
      </w:r>
      <w:r w:rsidRPr="00BE4896">
        <w:rPr>
          <w:rFonts w:ascii="UN-Abhaya" w:hAnsi="UN-Abhaya" w:cs="UN-Abhaya" w:hint="cs"/>
          <w:sz w:val="26"/>
          <w:szCs w:val="26"/>
          <w:cs/>
          <w:lang w:bidi="si-LK"/>
        </w:rPr>
        <w:t>යි</w:t>
      </w:r>
      <w:r w:rsidRPr="00BE4896">
        <w:rPr>
          <w:rFonts w:ascii="UN-Abhaya" w:hAnsi="UN-Abhaya" w:cs="UN-Abhaya"/>
          <w:sz w:val="26"/>
          <w:szCs w:val="26"/>
        </w:rPr>
        <w:t xml:space="preserve"> </w:t>
      </w:r>
      <w:r w:rsidRPr="00BE4896">
        <w:rPr>
          <w:rFonts w:ascii="UN-Abhaya" w:hAnsi="UN-Abhaya" w:cs="UN-Abhaya" w:hint="cs"/>
          <w:sz w:val="26"/>
          <w:szCs w:val="26"/>
          <w:cs/>
          <w:lang w:bidi="si-LK"/>
        </w:rPr>
        <w:t>බලා</w:t>
      </w:r>
      <w:r w:rsidRPr="00BE4896">
        <w:rPr>
          <w:rFonts w:ascii="UN-Abhaya" w:hAnsi="UN-Abhaya" w:cs="UN-Abhaya"/>
          <w:sz w:val="26"/>
          <w:szCs w:val="26"/>
        </w:rPr>
        <w:t xml:space="preserve"> </w:t>
      </w:r>
      <w:r w:rsidRPr="00BE4896">
        <w:rPr>
          <w:rFonts w:ascii="UN-Abhaya" w:hAnsi="UN-Abhaya" w:cs="UN-Abhaya" w:hint="cs"/>
          <w:sz w:val="26"/>
          <w:szCs w:val="26"/>
          <w:cs/>
          <w:lang w:bidi="si-LK"/>
        </w:rPr>
        <w:t>හුන්නා</w:t>
      </w:r>
      <w:r w:rsidRPr="00BE4896">
        <w:rPr>
          <w:rFonts w:ascii="UN-Abhaya" w:hAnsi="UN-Abhaya" w:cs="UN-Abhaya"/>
          <w:sz w:val="26"/>
          <w:szCs w:val="26"/>
        </w:rPr>
        <w:t xml:space="preserve"> </w:t>
      </w:r>
      <w:r w:rsidRPr="00BE4896">
        <w:rPr>
          <w:rFonts w:ascii="UN-Abhaya" w:hAnsi="UN-Abhaya" w:cs="UN-Abhaya" w:hint="cs"/>
          <w:sz w:val="26"/>
          <w:szCs w:val="26"/>
          <w:cs/>
          <w:lang w:bidi="si-LK"/>
        </w:rPr>
        <w:t>ය</w:t>
      </w:r>
      <w:r w:rsidRPr="00BE4896">
        <w:rPr>
          <w:rFonts w:ascii="UN-Abhaya" w:hAnsi="UN-Abhaya" w:cs="UN-Abhaya"/>
          <w:sz w:val="26"/>
          <w:szCs w:val="26"/>
        </w:rPr>
        <w:t xml:space="preserve">.  </w:t>
      </w:r>
      <w:r w:rsidRPr="00BE4896">
        <w:rPr>
          <w:rFonts w:ascii="UN-Abhaya" w:hAnsi="UN-Abhaya" w:cs="UN-Abhaya" w:hint="cs"/>
          <w:sz w:val="26"/>
          <w:szCs w:val="26"/>
          <w:cs/>
          <w:lang w:bidi="si-LK"/>
        </w:rPr>
        <w:t>ඕ</w:t>
      </w:r>
      <w:r w:rsidRPr="00BE4896">
        <w:rPr>
          <w:rFonts w:ascii="UN-Abhaya" w:hAnsi="UN-Abhaya" w:cs="UN-Abhaya"/>
          <w:sz w:val="26"/>
          <w:szCs w:val="26"/>
        </w:rPr>
        <w:t xml:space="preserve"> </w:t>
      </w:r>
      <w:r w:rsidRPr="00BE4896">
        <w:rPr>
          <w:rFonts w:ascii="UN-Abhaya" w:hAnsi="UN-Abhaya" w:cs="UN-Abhaya" w:hint="cs"/>
          <w:sz w:val="26"/>
          <w:szCs w:val="26"/>
          <w:cs/>
          <w:lang w:bidi="si-LK"/>
        </w:rPr>
        <w:t>තෙරුන්</w:t>
      </w:r>
      <w:r w:rsidRPr="00BE4896">
        <w:rPr>
          <w:rFonts w:ascii="UN-Abhaya" w:hAnsi="UN-Abhaya" w:cs="UN-Abhaya"/>
          <w:sz w:val="26"/>
          <w:szCs w:val="26"/>
        </w:rPr>
        <w:t xml:space="preserve"> </w:t>
      </w:r>
      <w:r w:rsidRPr="00BE4896">
        <w:rPr>
          <w:rFonts w:ascii="UN-Abhaya" w:hAnsi="UN-Abhaya" w:cs="UN-Abhaya" w:hint="cs"/>
          <w:sz w:val="26"/>
          <w:szCs w:val="26"/>
          <w:cs/>
          <w:lang w:bidi="si-LK"/>
        </w:rPr>
        <w:t>වහන්සේ</w:t>
      </w:r>
      <w:r w:rsidRPr="00BE4896">
        <w:rPr>
          <w:rFonts w:ascii="UN-Abhaya" w:hAnsi="UN-Abhaya" w:cs="UN-Abhaya"/>
          <w:sz w:val="26"/>
          <w:szCs w:val="26"/>
        </w:rPr>
        <w:t xml:space="preserve"> </w:t>
      </w:r>
      <w:r w:rsidRPr="00BE4896">
        <w:rPr>
          <w:rFonts w:ascii="UN-Abhaya" w:hAnsi="UN-Abhaya" w:cs="UN-Abhaya" w:hint="cs"/>
          <w:sz w:val="26"/>
          <w:szCs w:val="26"/>
          <w:cs/>
          <w:lang w:bidi="si-LK"/>
        </w:rPr>
        <w:t>දොර</w:t>
      </w:r>
      <w:r w:rsidRPr="00BE4896">
        <w:rPr>
          <w:rFonts w:ascii="UN-Abhaya" w:hAnsi="UN-Abhaya" w:cs="UN-Abhaya"/>
          <w:sz w:val="26"/>
          <w:szCs w:val="26"/>
        </w:rPr>
        <w:t xml:space="preserve"> </w:t>
      </w:r>
      <w:r w:rsidRPr="00BE4896">
        <w:rPr>
          <w:rFonts w:ascii="UN-Abhaya" w:hAnsi="UN-Abhaya" w:cs="UN-Abhaya" w:hint="cs"/>
          <w:sz w:val="26"/>
          <w:szCs w:val="26"/>
          <w:cs/>
          <w:lang w:bidi="si-LK"/>
        </w:rPr>
        <w:t>සමිපයට</w:t>
      </w:r>
      <w:r w:rsidRPr="00BE4896">
        <w:rPr>
          <w:rFonts w:ascii="UN-Abhaya" w:hAnsi="UN-Abhaya" w:cs="UN-Abhaya"/>
          <w:sz w:val="26"/>
          <w:szCs w:val="26"/>
        </w:rPr>
        <w:t xml:space="preserve"> </w:t>
      </w:r>
      <w:r w:rsidRPr="00BE4896">
        <w:rPr>
          <w:rFonts w:ascii="UN-Abhaya" w:hAnsi="UN-Abhaya" w:cs="UN-Abhaya" w:hint="cs"/>
          <w:sz w:val="26"/>
          <w:szCs w:val="26"/>
          <w:cs/>
          <w:lang w:bidi="si-LK"/>
        </w:rPr>
        <w:t>පැමිණි</w:t>
      </w:r>
      <w:r w:rsidRPr="00BE4896">
        <w:rPr>
          <w:rFonts w:ascii="UN-Abhaya" w:hAnsi="UN-Abhaya" w:cs="UN-Abhaya"/>
          <w:sz w:val="26"/>
          <w:szCs w:val="26"/>
        </w:rPr>
        <w:t xml:space="preserve"> </w:t>
      </w:r>
      <w:r w:rsidRPr="00BE4896">
        <w:rPr>
          <w:rFonts w:ascii="UN-Abhaya" w:hAnsi="UN-Abhaya" w:cs="UN-Abhaya" w:hint="cs"/>
          <w:sz w:val="26"/>
          <w:szCs w:val="26"/>
          <w:cs/>
          <w:lang w:bidi="si-LK"/>
        </w:rPr>
        <w:t>කල්හි</w:t>
      </w:r>
      <w:r w:rsidRPr="00BE4896">
        <w:rPr>
          <w:rFonts w:ascii="UN-Abhaya" w:hAnsi="UN-Abhaya" w:cs="UN-Abhaya"/>
          <w:sz w:val="26"/>
          <w:szCs w:val="26"/>
        </w:rPr>
        <w:t xml:space="preserve"> </w:t>
      </w:r>
      <w:r w:rsidRPr="00BE4896">
        <w:rPr>
          <w:rFonts w:ascii="UN-Abhaya" w:hAnsi="UN-Abhaya" w:cs="UN-Abhaya" w:hint="cs"/>
          <w:sz w:val="26"/>
          <w:szCs w:val="26"/>
          <w:cs/>
          <w:lang w:bidi="si-LK"/>
        </w:rPr>
        <w:t>පා</w:t>
      </w:r>
      <w:r w:rsidR="009940A9" w:rsidRPr="00BE4896">
        <w:rPr>
          <w:rFonts w:ascii="UN-Abhaya" w:hAnsi="UN-Abhaya" w:cs="UN-Abhaya" w:hint="cs"/>
          <w:sz w:val="26"/>
          <w:szCs w:val="26"/>
          <w:cs/>
          <w:lang w:bidi="si-LK"/>
        </w:rPr>
        <w:t>ත්‍ර</w:t>
      </w:r>
      <w:r w:rsidRPr="00BE4896">
        <w:rPr>
          <w:rFonts w:ascii="UN-Abhaya" w:hAnsi="UN-Abhaya" w:cs="UN-Abhaya" w:hint="cs"/>
          <w:sz w:val="26"/>
          <w:szCs w:val="26"/>
          <w:cs/>
          <w:lang w:bidi="si-LK"/>
        </w:rPr>
        <w:t>ය</w:t>
      </w:r>
      <w:r w:rsidRPr="00BE4896">
        <w:rPr>
          <w:rFonts w:ascii="UN-Abhaya" w:hAnsi="UN-Abhaya" w:cs="UN-Abhaya"/>
          <w:sz w:val="26"/>
          <w:szCs w:val="26"/>
        </w:rPr>
        <w:t xml:space="preserve"> </w:t>
      </w:r>
      <w:r w:rsidRPr="00BE4896">
        <w:rPr>
          <w:rFonts w:ascii="UN-Abhaya" w:hAnsi="UN-Abhaya" w:cs="UN-Abhaya" w:hint="cs"/>
          <w:sz w:val="26"/>
          <w:szCs w:val="26"/>
          <w:cs/>
          <w:lang w:bidi="si-LK"/>
        </w:rPr>
        <w:t>ගෙන</w:t>
      </w:r>
      <w:r w:rsidRPr="00BE4896">
        <w:rPr>
          <w:rFonts w:ascii="UN-Abhaya" w:hAnsi="UN-Abhaya" w:cs="UN-Abhaya"/>
          <w:sz w:val="26"/>
          <w:szCs w:val="26"/>
        </w:rPr>
        <w:t xml:space="preserve"> </w:t>
      </w:r>
      <w:r w:rsidRPr="00BE4896">
        <w:rPr>
          <w:rFonts w:ascii="UN-Abhaya" w:hAnsi="UN-Abhaya" w:cs="UN-Abhaya" w:hint="cs"/>
          <w:sz w:val="26"/>
          <w:szCs w:val="26"/>
          <w:cs/>
          <w:lang w:bidi="si-LK"/>
        </w:rPr>
        <w:t>ගිතෙල්</w:t>
      </w:r>
      <w:r w:rsidRPr="00BE4896">
        <w:rPr>
          <w:rFonts w:ascii="UN-Abhaya" w:hAnsi="UN-Abhaya" w:cs="UN-Abhaya"/>
          <w:sz w:val="26"/>
          <w:szCs w:val="26"/>
        </w:rPr>
        <w:t xml:space="preserve"> </w:t>
      </w:r>
      <w:r w:rsidRPr="00BE4896">
        <w:rPr>
          <w:rFonts w:ascii="UN-Abhaya" w:hAnsi="UN-Abhaya" w:cs="UN-Abhaya" w:hint="cs"/>
          <w:sz w:val="26"/>
          <w:szCs w:val="26"/>
          <w:cs/>
          <w:lang w:bidi="si-LK"/>
        </w:rPr>
        <w:t>හා</w:t>
      </w:r>
      <w:r w:rsidRPr="00BE4896">
        <w:rPr>
          <w:rFonts w:ascii="UN-Abhaya" w:hAnsi="UN-Abhaya" w:cs="UN-Abhaya"/>
          <w:sz w:val="26"/>
          <w:szCs w:val="26"/>
        </w:rPr>
        <w:t xml:space="preserve"> </w:t>
      </w:r>
      <w:r w:rsidRPr="00BE4896">
        <w:rPr>
          <w:rFonts w:ascii="UN-Abhaya" w:hAnsi="UN-Abhaya" w:cs="UN-Abhaya" w:hint="cs"/>
          <w:sz w:val="26"/>
          <w:szCs w:val="26"/>
          <w:cs/>
          <w:lang w:bidi="si-LK"/>
        </w:rPr>
        <w:t>පැණියෙන්</w:t>
      </w:r>
      <w:r w:rsidRPr="00BE4896">
        <w:rPr>
          <w:rFonts w:ascii="UN-Abhaya" w:hAnsi="UN-Abhaya" w:cs="UN-Abhaya"/>
          <w:sz w:val="26"/>
          <w:szCs w:val="26"/>
        </w:rPr>
        <w:t xml:space="preserve"> </w:t>
      </w:r>
      <w:r w:rsidRPr="00BE4896">
        <w:rPr>
          <w:rFonts w:ascii="UN-Abhaya" w:hAnsi="UN-Abhaya" w:cs="UN-Abhaya" w:hint="cs"/>
          <w:sz w:val="26"/>
          <w:szCs w:val="26"/>
          <w:cs/>
          <w:lang w:bidi="si-LK"/>
        </w:rPr>
        <w:t>යුක්ත</w:t>
      </w:r>
      <w:r w:rsidRPr="00BE4896">
        <w:rPr>
          <w:rFonts w:ascii="UN-Abhaya" w:hAnsi="UN-Abhaya" w:cs="UN-Abhaya"/>
          <w:sz w:val="26"/>
          <w:szCs w:val="26"/>
        </w:rPr>
        <w:t xml:space="preserve"> </w:t>
      </w:r>
      <w:r w:rsidRPr="00BE4896">
        <w:rPr>
          <w:rFonts w:ascii="UN-Abhaya" w:hAnsi="UN-Abhaya" w:cs="UN-Abhaya" w:hint="cs"/>
          <w:sz w:val="26"/>
          <w:szCs w:val="26"/>
          <w:cs/>
          <w:lang w:bidi="si-LK"/>
        </w:rPr>
        <w:t>කිරිබත්</w:t>
      </w:r>
      <w:r w:rsidRPr="00BE4896">
        <w:rPr>
          <w:rFonts w:ascii="UN-Abhaya" w:hAnsi="UN-Abhaya" w:cs="UN-Abhaya"/>
          <w:sz w:val="26"/>
          <w:szCs w:val="26"/>
        </w:rPr>
        <w:t xml:space="preserve"> </w:t>
      </w:r>
      <w:r w:rsidRPr="00BE4896">
        <w:rPr>
          <w:rFonts w:ascii="UN-Abhaya" w:hAnsi="UN-Abhaya" w:cs="UN-Abhaya" w:hint="cs"/>
          <w:sz w:val="26"/>
          <w:szCs w:val="26"/>
          <w:cs/>
          <w:lang w:bidi="si-LK"/>
        </w:rPr>
        <w:t>බෙදා</w:t>
      </w:r>
      <w:r w:rsidRPr="00BE4896">
        <w:rPr>
          <w:rFonts w:ascii="UN-Abhaya" w:hAnsi="UN-Abhaya" w:cs="UN-Abhaya"/>
          <w:sz w:val="26"/>
          <w:szCs w:val="26"/>
        </w:rPr>
        <w:t xml:space="preserve"> </w:t>
      </w:r>
      <w:r w:rsidRPr="00BE4896">
        <w:rPr>
          <w:rFonts w:ascii="UN-Abhaya" w:hAnsi="UN-Abhaya" w:cs="UN-Abhaya" w:hint="cs"/>
          <w:sz w:val="26"/>
          <w:szCs w:val="26"/>
          <w:cs/>
          <w:lang w:bidi="si-LK"/>
        </w:rPr>
        <w:t>උන්වහන්සේගේ</w:t>
      </w:r>
      <w:r w:rsidRPr="00BE4896">
        <w:rPr>
          <w:rFonts w:ascii="UN-Abhaya" w:hAnsi="UN-Abhaya" w:cs="UN-Abhaya"/>
          <w:sz w:val="26"/>
          <w:szCs w:val="26"/>
        </w:rPr>
        <w:t xml:space="preserve"> </w:t>
      </w:r>
      <w:r w:rsidRPr="00BE4896">
        <w:rPr>
          <w:rFonts w:ascii="UN-Abhaya" w:hAnsi="UN-Abhaya" w:cs="UN-Abhaya" w:hint="cs"/>
          <w:sz w:val="26"/>
          <w:szCs w:val="26"/>
          <w:cs/>
          <w:lang w:bidi="si-LK"/>
        </w:rPr>
        <w:t>අත</w:t>
      </w:r>
      <w:r w:rsidRPr="00BE4896">
        <w:rPr>
          <w:rFonts w:ascii="UN-Abhaya" w:hAnsi="UN-Abhaya" w:cs="UN-Abhaya"/>
          <w:sz w:val="26"/>
          <w:szCs w:val="26"/>
        </w:rPr>
        <w:t xml:space="preserve"> </w:t>
      </w:r>
      <w:r w:rsidRPr="00BE4896">
        <w:rPr>
          <w:rFonts w:ascii="UN-Abhaya" w:hAnsi="UN-Abhaya" w:cs="UN-Abhaya" w:hint="cs"/>
          <w:sz w:val="26"/>
          <w:szCs w:val="26"/>
          <w:cs/>
          <w:lang w:bidi="si-LK"/>
        </w:rPr>
        <w:t>තැබුවා</w:t>
      </w:r>
      <w:r w:rsidRPr="00BE4896">
        <w:rPr>
          <w:rFonts w:ascii="UN-Abhaya" w:hAnsi="UN-Abhaya" w:cs="UN-Abhaya"/>
          <w:sz w:val="26"/>
          <w:szCs w:val="26"/>
        </w:rPr>
        <w:t xml:space="preserve"> </w:t>
      </w:r>
      <w:r w:rsidRPr="00BE4896">
        <w:rPr>
          <w:rFonts w:ascii="UN-Abhaya" w:hAnsi="UN-Abhaya" w:cs="UN-Abhaya" w:hint="cs"/>
          <w:sz w:val="26"/>
          <w:szCs w:val="26"/>
          <w:cs/>
          <w:lang w:bidi="si-LK"/>
        </w:rPr>
        <w:t>ය</w:t>
      </w:r>
      <w:r w:rsidRPr="00BE4896">
        <w:rPr>
          <w:rFonts w:ascii="UN-Abhaya" w:hAnsi="UN-Abhaya" w:cs="UN-Abhaya"/>
          <w:sz w:val="26"/>
          <w:szCs w:val="26"/>
        </w:rPr>
        <w:t xml:space="preserve">. </w:t>
      </w:r>
      <w:r w:rsidRPr="00BE4896">
        <w:rPr>
          <w:rFonts w:ascii="UN-Abhaya" w:hAnsi="UN-Abhaya" w:cs="UN-Abhaya" w:hint="cs"/>
          <w:sz w:val="26"/>
          <w:szCs w:val="26"/>
          <w:cs/>
          <w:lang w:bidi="si-LK"/>
        </w:rPr>
        <w:t>තෙරුන්</w:t>
      </w:r>
      <w:r w:rsidRPr="00BE4896">
        <w:rPr>
          <w:rFonts w:ascii="UN-Abhaya" w:hAnsi="UN-Abhaya" w:cs="UN-Abhaya"/>
          <w:sz w:val="26"/>
          <w:szCs w:val="26"/>
        </w:rPr>
        <w:t xml:space="preserve"> </w:t>
      </w:r>
      <w:r w:rsidRPr="00BE4896">
        <w:rPr>
          <w:rFonts w:ascii="UN-Abhaya" w:hAnsi="UN-Abhaya" w:cs="UN-Abhaya" w:hint="cs"/>
          <w:sz w:val="26"/>
          <w:szCs w:val="26"/>
          <w:cs/>
          <w:lang w:bidi="si-LK"/>
        </w:rPr>
        <w:t>වහන්සේ</w:t>
      </w:r>
      <w:r w:rsidRPr="00BE4896">
        <w:rPr>
          <w:rFonts w:ascii="UN-Abhaya" w:hAnsi="UN-Abhaya" w:cs="UN-Abhaya"/>
          <w:sz w:val="26"/>
          <w:szCs w:val="26"/>
        </w:rPr>
        <w:t xml:space="preserve"> </w:t>
      </w:r>
      <w:r w:rsidRPr="00BE4896">
        <w:rPr>
          <w:rFonts w:ascii="UN-Abhaya" w:hAnsi="UN-Abhaya" w:cs="UN-Abhaya" w:hint="cs"/>
          <w:sz w:val="26"/>
          <w:szCs w:val="26"/>
          <w:cs/>
          <w:lang w:bidi="si-LK"/>
        </w:rPr>
        <w:t>ඇයට</w:t>
      </w:r>
      <w:r w:rsidRPr="00BE4896">
        <w:rPr>
          <w:rFonts w:ascii="UN-Abhaya" w:hAnsi="UN-Abhaya" w:cs="UN-Abhaya"/>
          <w:sz w:val="26"/>
          <w:szCs w:val="26"/>
        </w:rPr>
        <w:t xml:space="preserve"> </w:t>
      </w:r>
      <w:r w:rsidR="008B5140" w:rsidRPr="00BE4896">
        <w:rPr>
          <w:rFonts w:ascii="UN-Abhaya" w:hAnsi="UN-Abhaya" w:cs="UN-Abhaya"/>
          <w:sz w:val="26"/>
          <w:szCs w:val="26"/>
        </w:rPr>
        <w:t>‘</w:t>
      </w:r>
      <w:r w:rsidRPr="00BE4896">
        <w:rPr>
          <w:rFonts w:ascii="UN-Abhaya" w:hAnsi="UN-Abhaya" w:cs="UN-Abhaya" w:hint="cs"/>
          <w:sz w:val="26"/>
          <w:szCs w:val="26"/>
          <w:cs/>
          <w:lang w:bidi="si-LK"/>
        </w:rPr>
        <w:t>සුවපත්</w:t>
      </w:r>
      <w:r w:rsidRPr="00BE4896">
        <w:rPr>
          <w:rFonts w:ascii="UN-Abhaya" w:hAnsi="UN-Abhaya" w:cs="UN-Abhaya"/>
          <w:sz w:val="26"/>
          <w:szCs w:val="26"/>
        </w:rPr>
        <w:t xml:space="preserve"> </w:t>
      </w:r>
      <w:r w:rsidRPr="00BE4896">
        <w:rPr>
          <w:rFonts w:ascii="UN-Abhaya" w:hAnsi="UN-Abhaya" w:cs="UN-Abhaya" w:hint="cs"/>
          <w:sz w:val="26"/>
          <w:szCs w:val="26"/>
          <w:cs/>
          <w:lang w:bidi="si-LK"/>
        </w:rPr>
        <w:t>වේවා</w:t>
      </w:r>
      <w:r w:rsidR="0046587A" w:rsidRPr="00BE4896">
        <w:rPr>
          <w:rFonts w:ascii="UN-Abhaya" w:hAnsi="UN-Abhaya" w:cs="UN-Abhaya"/>
          <w:sz w:val="26"/>
          <w:szCs w:val="26"/>
        </w:rPr>
        <w:t>’</w:t>
      </w:r>
      <w:r w:rsidRPr="00BE4896">
        <w:rPr>
          <w:rFonts w:ascii="UN-Abhaya" w:hAnsi="UN-Abhaya" w:cs="UN-Abhaya"/>
          <w:sz w:val="26"/>
          <w:szCs w:val="26"/>
        </w:rPr>
        <w:t xml:space="preserve"> </w:t>
      </w:r>
      <w:r w:rsidRPr="00BE4896">
        <w:rPr>
          <w:rFonts w:ascii="UN-Abhaya" w:hAnsi="UN-Abhaya" w:cs="UN-Abhaya" w:hint="cs"/>
          <w:sz w:val="26"/>
          <w:szCs w:val="26"/>
          <w:cs/>
          <w:lang w:bidi="si-LK"/>
        </w:rPr>
        <w:t>යි</w:t>
      </w:r>
      <w:r w:rsidRPr="00BE4896">
        <w:rPr>
          <w:rFonts w:ascii="UN-Abhaya" w:hAnsi="UN-Abhaya" w:cs="UN-Abhaya"/>
          <w:sz w:val="26"/>
          <w:szCs w:val="26"/>
        </w:rPr>
        <w:t xml:space="preserve"> </w:t>
      </w:r>
      <w:r w:rsidRPr="00BE4896">
        <w:rPr>
          <w:rFonts w:ascii="UN-Abhaya" w:hAnsi="UN-Abhaya" w:cs="UN-Abhaya" w:hint="cs"/>
          <w:sz w:val="26"/>
          <w:szCs w:val="26"/>
          <w:cs/>
          <w:lang w:bidi="si-LK"/>
        </w:rPr>
        <w:t>අනුමෝදනා</w:t>
      </w:r>
      <w:r w:rsidRPr="00BE4896">
        <w:rPr>
          <w:rFonts w:ascii="UN-Abhaya" w:hAnsi="UN-Abhaya" w:cs="UN-Abhaya"/>
          <w:sz w:val="26"/>
          <w:szCs w:val="26"/>
        </w:rPr>
        <w:t xml:space="preserve"> </w:t>
      </w:r>
      <w:r w:rsidRPr="00BE4896">
        <w:rPr>
          <w:rFonts w:ascii="UN-Abhaya" w:hAnsi="UN-Abhaya" w:cs="UN-Abhaya" w:hint="cs"/>
          <w:sz w:val="26"/>
          <w:szCs w:val="26"/>
          <w:cs/>
          <w:lang w:bidi="si-LK"/>
        </w:rPr>
        <w:t>කොට</w:t>
      </w:r>
      <w:r w:rsidRPr="00BE4896">
        <w:rPr>
          <w:rFonts w:ascii="UN-Abhaya" w:hAnsi="UN-Abhaya" w:cs="UN-Abhaya"/>
          <w:sz w:val="26"/>
          <w:szCs w:val="26"/>
        </w:rPr>
        <w:t xml:space="preserve"> </w:t>
      </w:r>
      <w:r w:rsidRPr="00BE4896">
        <w:rPr>
          <w:rFonts w:ascii="UN-Abhaya" w:hAnsi="UN-Abhaya" w:cs="UN-Abhaya" w:hint="cs"/>
          <w:sz w:val="26"/>
          <w:szCs w:val="26"/>
          <w:cs/>
          <w:lang w:bidi="si-LK"/>
        </w:rPr>
        <w:t>පෙරළා</w:t>
      </w:r>
      <w:r w:rsidRPr="00BE4896">
        <w:rPr>
          <w:rFonts w:ascii="UN-Abhaya" w:hAnsi="UN-Abhaya" w:cs="UN-Abhaya"/>
          <w:sz w:val="26"/>
          <w:szCs w:val="26"/>
        </w:rPr>
        <w:t xml:space="preserve"> </w:t>
      </w:r>
      <w:r w:rsidRPr="00BE4896">
        <w:rPr>
          <w:rFonts w:ascii="UN-Abhaya" w:hAnsi="UN-Abhaya" w:cs="UN-Abhaya" w:hint="cs"/>
          <w:sz w:val="26"/>
          <w:szCs w:val="26"/>
          <w:cs/>
          <w:lang w:bidi="si-LK"/>
        </w:rPr>
        <w:t>වැඩම</w:t>
      </w:r>
      <w:r w:rsidRPr="00BE4896">
        <w:rPr>
          <w:rFonts w:ascii="UN-Abhaya" w:hAnsi="UN-Abhaya" w:cs="UN-Abhaya"/>
          <w:sz w:val="26"/>
          <w:szCs w:val="26"/>
        </w:rPr>
        <w:t xml:space="preserve"> </w:t>
      </w:r>
      <w:r w:rsidRPr="00BE4896">
        <w:rPr>
          <w:rFonts w:ascii="UN-Abhaya" w:hAnsi="UN-Abhaya" w:cs="UN-Abhaya" w:hint="cs"/>
          <w:sz w:val="26"/>
          <w:szCs w:val="26"/>
          <w:cs/>
          <w:lang w:bidi="si-LK"/>
        </w:rPr>
        <w:t>කළහ</w:t>
      </w:r>
      <w:r w:rsidRPr="00BE4896">
        <w:rPr>
          <w:rFonts w:ascii="UN-Abhaya" w:hAnsi="UN-Abhaya" w:cs="UN-Abhaya"/>
          <w:sz w:val="26"/>
          <w:szCs w:val="26"/>
        </w:rPr>
        <w:t xml:space="preserve">. </w:t>
      </w:r>
      <w:r w:rsidRPr="00BE4896">
        <w:rPr>
          <w:rFonts w:ascii="UN-Abhaya" w:hAnsi="UN-Abhaya" w:cs="UN-Abhaya" w:hint="cs"/>
          <w:sz w:val="26"/>
          <w:szCs w:val="26"/>
          <w:cs/>
          <w:lang w:bidi="si-LK"/>
        </w:rPr>
        <w:t>එදා</w:t>
      </w:r>
      <w:r w:rsidRPr="00BE4896">
        <w:rPr>
          <w:rFonts w:ascii="UN-Abhaya" w:hAnsi="UN-Abhaya" w:cs="UN-Abhaya"/>
          <w:sz w:val="26"/>
          <w:szCs w:val="26"/>
        </w:rPr>
        <w:t xml:space="preserve"> </w:t>
      </w:r>
      <w:r w:rsidRPr="00BE4896">
        <w:rPr>
          <w:rFonts w:ascii="UN-Abhaya" w:hAnsi="UN-Abhaya" w:cs="UN-Abhaya" w:hint="cs"/>
          <w:sz w:val="26"/>
          <w:szCs w:val="26"/>
          <w:cs/>
          <w:lang w:bidi="si-LK"/>
        </w:rPr>
        <w:t>තෙරුන්</w:t>
      </w:r>
      <w:r w:rsidRPr="00BE4896">
        <w:rPr>
          <w:rFonts w:ascii="UN-Abhaya" w:hAnsi="UN-Abhaya" w:cs="UN-Abhaya"/>
          <w:sz w:val="26"/>
          <w:szCs w:val="26"/>
        </w:rPr>
        <w:t xml:space="preserve"> </w:t>
      </w:r>
      <w:r w:rsidRPr="00BE4896">
        <w:rPr>
          <w:rFonts w:ascii="UN-Abhaya" w:hAnsi="UN-Abhaya" w:cs="UN-Abhaya" w:hint="cs"/>
          <w:sz w:val="26"/>
          <w:szCs w:val="26"/>
          <w:cs/>
          <w:lang w:bidi="si-LK"/>
        </w:rPr>
        <w:t>වහන්සේගේ</w:t>
      </w:r>
      <w:r w:rsidRPr="00BE4896">
        <w:rPr>
          <w:rFonts w:ascii="UN-Abhaya" w:hAnsi="UN-Abhaya" w:cs="UN-Abhaya"/>
          <w:sz w:val="26"/>
          <w:szCs w:val="26"/>
        </w:rPr>
        <w:t xml:space="preserve"> </w:t>
      </w:r>
      <w:r w:rsidRPr="00BE4896">
        <w:rPr>
          <w:rFonts w:ascii="UN-Abhaya" w:hAnsi="UN-Abhaya" w:cs="UN-Abhaya" w:hint="cs"/>
          <w:sz w:val="26"/>
          <w:szCs w:val="26"/>
          <w:cs/>
          <w:lang w:bidi="si-LK"/>
        </w:rPr>
        <w:t>සිරුර</w:t>
      </w:r>
      <w:r w:rsidRPr="00BE4896">
        <w:rPr>
          <w:rFonts w:ascii="UN-Abhaya" w:hAnsi="UN-Abhaya" w:cs="UN-Abhaya"/>
          <w:sz w:val="26"/>
          <w:szCs w:val="26"/>
        </w:rPr>
        <w:t xml:space="preserve"> </w:t>
      </w:r>
      <w:r w:rsidRPr="00BE4896">
        <w:rPr>
          <w:rFonts w:ascii="UN-Abhaya" w:hAnsi="UN-Abhaya" w:cs="UN-Abhaya" w:hint="cs"/>
          <w:sz w:val="26"/>
          <w:szCs w:val="26"/>
          <w:cs/>
          <w:lang w:bidi="si-LK"/>
        </w:rPr>
        <w:t>අතිශයින්ම</w:t>
      </w:r>
      <w:r w:rsidRPr="00BE4896">
        <w:rPr>
          <w:rFonts w:ascii="UN-Abhaya" w:hAnsi="UN-Abhaya" w:cs="UN-Abhaya"/>
          <w:sz w:val="26"/>
          <w:szCs w:val="26"/>
        </w:rPr>
        <w:t xml:space="preserve"> </w:t>
      </w:r>
      <w:r w:rsidRPr="00BE4896">
        <w:rPr>
          <w:rFonts w:ascii="UN-Abhaya" w:hAnsi="UN-Abhaya" w:cs="UN-Abhaya" w:hint="cs"/>
          <w:sz w:val="26"/>
          <w:szCs w:val="26"/>
          <w:cs/>
          <w:lang w:bidi="si-LK"/>
        </w:rPr>
        <w:t>පැහැපත්ව</w:t>
      </w:r>
      <w:r w:rsidRPr="00BE4896">
        <w:rPr>
          <w:rFonts w:ascii="UN-Abhaya" w:hAnsi="UN-Abhaya" w:cs="UN-Abhaya"/>
          <w:sz w:val="26"/>
          <w:szCs w:val="26"/>
        </w:rPr>
        <w:t xml:space="preserve"> </w:t>
      </w:r>
      <w:r w:rsidRPr="00BE4896">
        <w:rPr>
          <w:rFonts w:ascii="UN-Abhaya" w:hAnsi="UN-Abhaya" w:cs="UN-Abhaya" w:hint="cs"/>
          <w:sz w:val="26"/>
          <w:szCs w:val="26"/>
          <w:cs/>
          <w:lang w:bidi="si-LK"/>
        </w:rPr>
        <w:t>තිබිණ</w:t>
      </w:r>
      <w:r w:rsidRPr="00BE4896">
        <w:rPr>
          <w:rFonts w:ascii="UN-Abhaya" w:hAnsi="UN-Abhaya" w:cs="UN-Abhaya"/>
          <w:sz w:val="26"/>
          <w:szCs w:val="26"/>
        </w:rPr>
        <w:t xml:space="preserve">. </w:t>
      </w:r>
      <w:r w:rsidRPr="00BE4896">
        <w:rPr>
          <w:rFonts w:ascii="UN-Abhaya" w:hAnsi="UN-Abhaya" w:cs="UN-Abhaya" w:hint="cs"/>
          <w:sz w:val="26"/>
          <w:szCs w:val="26"/>
          <w:cs/>
          <w:lang w:bidi="si-LK"/>
        </w:rPr>
        <w:t>මුහුණු</w:t>
      </w:r>
      <w:r w:rsidRPr="00BE4896">
        <w:rPr>
          <w:rFonts w:ascii="UN-Abhaya" w:hAnsi="UN-Abhaya" w:cs="UN-Abhaya"/>
          <w:sz w:val="26"/>
          <w:szCs w:val="26"/>
        </w:rPr>
        <w:t xml:space="preserve"> </w:t>
      </w:r>
      <w:r w:rsidRPr="00BE4896">
        <w:rPr>
          <w:rFonts w:ascii="UN-Abhaya" w:hAnsi="UN-Abhaya" w:cs="UN-Abhaya" w:hint="cs"/>
          <w:sz w:val="26"/>
          <w:szCs w:val="26"/>
          <w:cs/>
          <w:lang w:bidi="si-LK"/>
        </w:rPr>
        <w:t>පුබුදු</w:t>
      </w:r>
      <w:r w:rsidRPr="00BE4896">
        <w:rPr>
          <w:rFonts w:ascii="UN-Abhaya" w:hAnsi="UN-Abhaya" w:cs="UN-Abhaya"/>
          <w:sz w:val="26"/>
          <w:szCs w:val="26"/>
        </w:rPr>
        <w:t xml:space="preserve"> </w:t>
      </w:r>
      <w:r w:rsidRPr="00BE4896">
        <w:rPr>
          <w:rFonts w:ascii="UN-Abhaya" w:hAnsi="UN-Abhaya" w:cs="UN-Abhaya" w:hint="cs"/>
          <w:sz w:val="26"/>
          <w:szCs w:val="26"/>
          <w:cs/>
          <w:lang w:bidi="si-LK"/>
        </w:rPr>
        <w:t>වු</w:t>
      </w:r>
      <w:r w:rsidRPr="00BE4896">
        <w:rPr>
          <w:rFonts w:ascii="UN-Abhaya" w:hAnsi="UN-Abhaya" w:cs="UN-Abhaya"/>
          <w:sz w:val="26"/>
          <w:szCs w:val="26"/>
        </w:rPr>
        <w:t xml:space="preserve"> </w:t>
      </w:r>
      <w:r w:rsidRPr="00BE4896">
        <w:rPr>
          <w:rFonts w:ascii="UN-Abhaya" w:hAnsi="UN-Abhaya" w:cs="UN-Abhaya" w:hint="cs"/>
          <w:sz w:val="26"/>
          <w:szCs w:val="26"/>
          <w:cs/>
          <w:lang w:bidi="si-LK"/>
        </w:rPr>
        <w:t>පියුමක්</w:t>
      </w:r>
      <w:r w:rsidRPr="00BE4896">
        <w:rPr>
          <w:rFonts w:ascii="UN-Abhaya" w:hAnsi="UN-Abhaya" w:cs="UN-Abhaya"/>
          <w:sz w:val="26"/>
          <w:szCs w:val="26"/>
        </w:rPr>
        <w:t xml:space="preserve"> </w:t>
      </w:r>
      <w:r w:rsidRPr="00BE4896">
        <w:rPr>
          <w:rFonts w:ascii="UN-Abhaya" w:hAnsi="UN-Abhaya" w:cs="UN-Abhaya" w:hint="cs"/>
          <w:sz w:val="26"/>
          <w:szCs w:val="26"/>
          <w:cs/>
          <w:lang w:bidi="si-LK"/>
        </w:rPr>
        <w:t>සේ</w:t>
      </w:r>
      <w:r w:rsidRPr="00BE4896">
        <w:rPr>
          <w:rFonts w:ascii="UN-Abhaya" w:hAnsi="UN-Abhaya" w:cs="UN-Abhaya"/>
          <w:sz w:val="26"/>
          <w:szCs w:val="26"/>
        </w:rPr>
        <w:t xml:space="preserve"> </w:t>
      </w:r>
      <w:r w:rsidRPr="00BE4896">
        <w:rPr>
          <w:rFonts w:ascii="UN-Abhaya" w:hAnsi="UN-Abhaya" w:cs="UN-Abhaya" w:hint="cs"/>
          <w:sz w:val="26"/>
          <w:szCs w:val="26"/>
          <w:cs/>
          <w:lang w:bidi="si-LK"/>
        </w:rPr>
        <w:t>බැබලෙමින්</w:t>
      </w:r>
      <w:r w:rsidRPr="00BE4896">
        <w:rPr>
          <w:rFonts w:ascii="UN-Abhaya" w:hAnsi="UN-Abhaya" w:cs="UN-Abhaya"/>
          <w:sz w:val="26"/>
          <w:szCs w:val="26"/>
        </w:rPr>
        <w:t xml:space="preserve"> </w:t>
      </w:r>
      <w:r w:rsidRPr="00BE4896">
        <w:rPr>
          <w:rFonts w:ascii="UN-Abhaya" w:hAnsi="UN-Abhaya" w:cs="UN-Abhaya" w:hint="cs"/>
          <w:sz w:val="26"/>
          <w:szCs w:val="26"/>
          <w:cs/>
          <w:lang w:bidi="si-LK"/>
        </w:rPr>
        <w:t>තිබිණ</w:t>
      </w:r>
      <w:r w:rsidRPr="00BE4896">
        <w:rPr>
          <w:rFonts w:ascii="UN-Abhaya" w:hAnsi="UN-Abhaya" w:cs="UN-Abhaya"/>
          <w:sz w:val="26"/>
          <w:szCs w:val="26"/>
        </w:rPr>
        <w:t xml:space="preserve">. </w:t>
      </w:r>
      <w:r w:rsidRPr="00BE4896">
        <w:rPr>
          <w:rFonts w:ascii="UN-Abhaya" w:hAnsi="UN-Abhaya" w:cs="UN-Abhaya" w:hint="cs"/>
          <w:sz w:val="26"/>
          <w:szCs w:val="26"/>
          <w:cs/>
          <w:lang w:bidi="si-LK"/>
        </w:rPr>
        <w:t>දැරිය</w:t>
      </w:r>
      <w:r w:rsidRPr="00BE4896">
        <w:rPr>
          <w:rFonts w:ascii="UN-Abhaya" w:hAnsi="UN-Abhaya" w:cs="UN-Abhaya"/>
          <w:sz w:val="26"/>
          <w:szCs w:val="26"/>
        </w:rPr>
        <w:t xml:space="preserve"> </w:t>
      </w:r>
      <w:r w:rsidRPr="00BE4896">
        <w:rPr>
          <w:rFonts w:ascii="UN-Abhaya" w:hAnsi="UN-Abhaya" w:cs="UN-Abhaya" w:hint="cs"/>
          <w:sz w:val="26"/>
          <w:szCs w:val="26"/>
          <w:cs/>
          <w:lang w:bidi="si-LK"/>
        </w:rPr>
        <w:t>උන්වහන්සේ</w:t>
      </w:r>
      <w:r w:rsidRPr="00BE4896">
        <w:rPr>
          <w:rFonts w:ascii="UN-Abhaya" w:hAnsi="UN-Abhaya" w:cs="UN-Abhaya"/>
          <w:sz w:val="26"/>
          <w:szCs w:val="26"/>
        </w:rPr>
        <w:t xml:space="preserve"> </w:t>
      </w:r>
      <w:r w:rsidRPr="00BE4896">
        <w:rPr>
          <w:rFonts w:ascii="UN-Abhaya" w:hAnsi="UN-Abhaya" w:cs="UN-Abhaya" w:hint="cs"/>
          <w:sz w:val="26"/>
          <w:szCs w:val="26"/>
          <w:cs/>
          <w:lang w:bidi="si-LK"/>
        </w:rPr>
        <w:t>වඩිනු</w:t>
      </w:r>
      <w:r w:rsidRPr="00BE4896">
        <w:rPr>
          <w:rFonts w:ascii="UN-Abhaya" w:hAnsi="UN-Abhaya" w:cs="UN-Abhaya"/>
          <w:sz w:val="26"/>
          <w:szCs w:val="26"/>
        </w:rPr>
        <w:t xml:space="preserve"> </w:t>
      </w:r>
      <w:r w:rsidRPr="00BE4896">
        <w:rPr>
          <w:rFonts w:ascii="UN-Abhaya" w:hAnsi="UN-Abhaya" w:cs="UN-Abhaya" w:hint="cs"/>
          <w:sz w:val="26"/>
          <w:szCs w:val="26"/>
          <w:cs/>
          <w:lang w:bidi="si-LK"/>
        </w:rPr>
        <w:t>බලා</w:t>
      </w:r>
      <w:r w:rsidRPr="00BE4896">
        <w:rPr>
          <w:rFonts w:ascii="UN-Abhaya" w:hAnsi="UN-Abhaya" w:cs="UN-Abhaya"/>
          <w:sz w:val="26"/>
          <w:szCs w:val="26"/>
        </w:rPr>
        <w:t xml:space="preserve"> </w:t>
      </w:r>
      <w:r w:rsidRPr="00BE4896">
        <w:rPr>
          <w:rFonts w:ascii="UN-Abhaya" w:hAnsi="UN-Abhaya" w:cs="UN-Abhaya" w:hint="cs"/>
          <w:sz w:val="26"/>
          <w:szCs w:val="26"/>
          <w:cs/>
          <w:lang w:bidi="si-LK"/>
        </w:rPr>
        <w:t>ගෙනම</w:t>
      </w:r>
      <w:r w:rsidRPr="00BE4896">
        <w:rPr>
          <w:rFonts w:ascii="UN-Abhaya" w:hAnsi="UN-Abhaya" w:cs="UN-Abhaya"/>
          <w:sz w:val="26"/>
          <w:szCs w:val="26"/>
        </w:rPr>
        <w:t xml:space="preserve"> </w:t>
      </w:r>
      <w:r w:rsidRPr="00BE4896">
        <w:rPr>
          <w:rFonts w:ascii="UN-Abhaya" w:hAnsi="UN-Abhaya" w:cs="UN-Abhaya" w:hint="cs"/>
          <w:sz w:val="26"/>
          <w:szCs w:val="26"/>
          <w:cs/>
          <w:lang w:bidi="si-LK"/>
        </w:rPr>
        <w:t>සිටියා</w:t>
      </w:r>
      <w:r w:rsidRPr="00BE4896">
        <w:rPr>
          <w:rFonts w:ascii="UN-Abhaya" w:hAnsi="UN-Abhaya" w:cs="UN-Abhaya"/>
          <w:sz w:val="26"/>
          <w:szCs w:val="26"/>
        </w:rPr>
        <w:t xml:space="preserve"> </w:t>
      </w:r>
      <w:r w:rsidRPr="00BE4896">
        <w:rPr>
          <w:rFonts w:ascii="UN-Abhaya" w:hAnsi="UN-Abhaya" w:cs="UN-Abhaya" w:hint="cs"/>
          <w:sz w:val="26"/>
          <w:szCs w:val="26"/>
          <w:cs/>
          <w:lang w:bidi="si-LK"/>
        </w:rPr>
        <w:t>ය</w:t>
      </w:r>
      <w:r w:rsidRPr="00BE4896">
        <w:rPr>
          <w:rFonts w:ascii="UN-Abhaya" w:hAnsi="UN-Abhaya" w:cs="UN-Abhaya"/>
          <w:sz w:val="26"/>
          <w:szCs w:val="26"/>
        </w:rPr>
        <w:t xml:space="preserve">. </w:t>
      </w:r>
      <w:r w:rsidRPr="00BE4896">
        <w:rPr>
          <w:rFonts w:ascii="UN-Abhaya" w:hAnsi="UN-Abhaya" w:cs="UN-Abhaya" w:hint="cs"/>
          <w:sz w:val="26"/>
          <w:szCs w:val="26"/>
          <w:cs/>
          <w:lang w:bidi="si-LK"/>
        </w:rPr>
        <w:t>මහළු</w:t>
      </w:r>
      <w:r w:rsidRPr="00BE4896">
        <w:rPr>
          <w:rFonts w:ascii="UN-Abhaya" w:hAnsi="UN-Abhaya" w:cs="UN-Abhaya"/>
          <w:sz w:val="26"/>
          <w:szCs w:val="26"/>
        </w:rPr>
        <w:t xml:space="preserve"> </w:t>
      </w:r>
      <w:r w:rsidRPr="00BE4896">
        <w:rPr>
          <w:rFonts w:ascii="UN-Abhaya" w:hAnsi="UN-Abhaya" w:cs="UN-Abhaya" w:hint="cs"/>
          <w:sz w:val="26"/>
          <w:szCs w:val="26"/>
          <w:cs/>
          <w:lang w:bidi="si-LK"/>
        </w:rPr>
        <w:t>ස්ත්‍රීය</w:t>
      </w:r>
      <w:r w:rsidRPr="00BE4896">
        <w:rPr>
          <w:rFonts w:ascii="UN-Abhaya" w:hAnsi="UN-Abhaya" w:cs="UN-Abhaya"/>
          <w:sz w:val="26"/>
          <w:szCs w:val="26"/>
        </w:rPr>
        <w:t xml:space="preserve"> </w:t>
      </w:r>
      <w:r w:rsidRPr="00BE4896">
        <w:rPr>
          <w:rFonts w:ascii="UN-Abhaya" w:hAnsi="UN-Abhaya" w:cs="UN-Abhaya" w:hint="cs"/>
          <w:sz w:val="26"/>
          <w:szCs w:val="26"/>
          <w:cs/>
          <w:lang w:bidi="si-LK"/>
        </w:rPr>
        <w:t>අවුත්</w:t>
      </w:r>
      <w:r w:rsidRPr="00BE4896">
        <w:rPr>
          <w:rFonts w:ascii="UN-Abhaya" w:hAnsi="UN-Abhaya" w:cs="UN-Abhaya"/>
          <w:sz w:val="26"/>
          <w:szCs w:val="26"/>
        </w:rPr>
        <w:t xml:space="preserve"> </w:t>
      </w:r>
      <w:r w:rsidR="008B5140" w:rsidRPr="00BE4896">
        <w:rPr>
          <w:rFonts w:ascii="UN-Abhaya" w:hAnsi="UN-Abhaya" w:cs="UN-Abhaya"/>
          <w:sz w:val="26"/>
          <w:szCs w:val="26"/>
        </w:rPr>
        <w:t>‘</w:t>
      </w:r>
      <w:r w:rsidRPr="00BE4896">
        <w:rPr>
          <w:rFonts w:ascii="UN-Abhaya" w:hAnsi="UN-Abhaya" w:cs="UN-Abhaya" w:hint="cs"/>
          <w:sz w:val="26"/>
          <w:szCs w:val="26"/>
          <w:cs/>
          <w:lang w:bidi="si-LK"/>
        </w:rPr>
        <w:t>දුව</w:t>
      </w:r>
      <w:r w:rsidRPr="00BE4896">
        <w:rPr>
          <w:rFonts w:ascii="UN-Abhaya" w:hAnsi="UN-Abhaya" w:cs="UN-Abhaya"/>
          <w:sz w:val="26"/>
          <w:szCs w:val="26"/>
        </w:rPr>
        <w:t xml:space="preserve">, </w:t>
      </w:r>
      <w:r w:rsidRPr="00BE4896">
        <w:rPr>
          <w:rFonts w:ascii="UN-Abhaya" w:hAnsi="UN-Abhaya" w:cs="UN-Abhaya" w:hint="cs"/>
          <w:sz w:val="26"/>
          <w:szCs w:val="26"/>
          <w:cs/>
          <w:lang w:bidi="si-LK"/>
        </w:rPr>
        <w:t>නුඹේ</w:t>
      </w:r>
      <w:r w:rsidRPr="00BE4896">
        <w:rPr>
          <w:rFonts w:ascii="UN-Abhaya" w:hAnsi="UN-Abhaya" w:cs="UN-Abhaya"/>
          <w:sz w:val="26"/>
          <w:szCs w:val="26"/>
        </w:rPr>
        <w:t xml:space="preserve"> </w:t>
      </w:r>
      <w:r w:rsidRPr="00BE4896">
        <w:rPr>
          <w:rFonts w:ascii="UN-Abhaya" w:hAnsi="UN-Abhaya" w:cs="UN-Abhaya" w:hint="cs"/>
          <w:sz w:val="26"/>
          <w:szCs w:val="26"/>
          <w:cs/>
          <w:lang w:bidi="si-LK"/>
        </w:rPr>
        <w:t>සොහොයුරු</w:t>
      </w:r>
      <w:r w:rsidRPr="00BE4896">
        <w:rPr>
          <w:rFonts w:ascii="UN-Abhaya" w:hAnsi="UN-Abhaya" w:cs="UN-Abhaya"/>
          <w:sz w:val="26"/>
          <w:szCs w:val="26"/>
        </w:rPr>
        <w:t xml:space="preserve"> </w:t>
      </w:r>
      <w:r w:rsidRPr="00BE4896">
        <w:rPr>
          <w:rFonts w:ascii="UN-Abhaya" w:hAnsi="UN-Abhaya" w:cs="UN-Abhaya" w:hint="cs"/>
          <w:sz w:val="26"/>
          <w:szCs w:val="26"/>
          <w:cs/>
          <w:lang w:bidi="si-LK"/>
        </w:rPr>
        <w:t>ආයේ</w:t>
      </w:r>
      <w:r w:rsidRPr="00BE4896">
        <w:rPr>
          <w:rFonts w:ascii="UN-Abhaya" w:hAnsi="UN-Abhaya" w:cs="UN-Abhaya"/>
          <w:sz w:val="26"/>
          <w:szCs w:val="26"/>
        </w:rPr>
        <w:t xml:space="preserve"> </w:t>
      </w:r>
      <w:r w:rsidRPr="00BE4896">
        <w:rPr>
          <w:rFonts w:ascii="UN-Abhaya" w:hAnsi="UN-Abhaya" w:cs="UN-Abhaya" w:hint="cs"/>
          <w:sz w:val="26"/>
          <w:szCs w:val="26"/>
          <w:cs/>
          <w:lang w:bidi="si-LK"/>
        </w:rPr>
        <w:t>දැ</w:t>
      </w:r>
      <w:r w:rsidR="0046587A" w:rsidRPr="00BE4896">
        <w:rPr>
          <w:rFonts w:ascii="UN-Abhaya" w:hAnsi="UN-Abhaya" w:cs="UN-Abhaya"/>
          <w:sz w:val="26"/>
          <w:szCs w:val="26"/>
        </w:rPr>
        <w:t>’</w:t>
      </w:r>
      <w:r w:rsidRPr="00BE4896">
        <w:rPr>
          <w:rFonts w:ascii="UN-Abhaya" w:hAnsi="UN-Abhaya" w:cs="UN-Abhaya"/>
          <w:sz w:val="26"/>
          <w:szCs w:val="26"/>
        </w:rPr>
        <w:t xml:space="preserve"> </w:t>
      </w:r>
      <w:r w:rsidRPr="00BE4896">
        <w:rPr>
          <w:rFonts w:ascii="UN-Abhaya" w:hAnsi="UN-Abhaya" w:cs="UN-Abhaya" w:hint="cs"/>
          <w:sz w:val="26"/>
          <w:szCs w:val="26"/>
          <w:cs/>
          <w:lang w:bidi="si-LK"/>
        </w:rPr>
        <w:t>යි</w:t>
      </w:r>
      <w:r w:rsidRPr="00BE4896">
        <w:rPr>
          <w:rFonts w:ascii="UN-Abhaya" w:hAnsi="UN-Abhaya" w:cs="UN-Abhaya"/>
          <w:sz w:val="26"/>
          <w:szCs w:val="26"/>
        </w:rPr>
        <w:t xml:space="preserve"> </w:t>
      </w:r>
      <w:r w:rsidRPr="00BE4896">
        <w:rPr>
          <w:rFonts w:ascii="UN-Abhaya" w:hAnsi="UN-Abhaya" w:cs="UN-Abhaya" w:hint="cs"/>
          <w:sz w:val="26"/>
          <w:szCs w:val="26"/>
          <w:cs/>
          <w:lang w:bidi="si-LK"/>
        </w:rPr>
        <w:t>ඇසුවා</w:t>
      </w:r>
      <w:r w:rsidRPr="00BE4896">
        <w:rPr>
          <w:rFonts w:ascii="UN-Abhaya" w:hAnsi="UN-Abhaya" w:cs="UN-Abhaya"/>
          <w:sz w:val="26"/>
          <w:szCs w:val="26"/>
        </w:rPr>
        <w:t xml:space="preserve"> </w:t>
      </w:r>
      <w:r w:rsidRPr="00BE4896">
        <w:rPr>
          <w:rFonts w:ascii="UN-Abhaya" w:hAnsi="UN-Abhaya" w:cs="UN-Abhaya" w:hint="cs"/>
          <w:sz w:val="26"/>
          <w:szCs w:val="26"/>
          <w:cs/>
          <w:lang w:bidi="si-LK"/>
        </w:rPr>
        <w:t>ය</w:t>
      </w:r>
      <w:r w:rsidRPr="00BE4896">
        <w:rPr>
          <w:rFonts w:ascii="UN-Abhaya" w:hAnsi="UN-Abhaya" w:cs="UN-Abhaya"/>
          <w:sz w:val="26"/>
          <w:szCs w:val="26"/>
        </w:rPr>
        <w:t xml:space="preserve">. </w:t>
      </w:r>
      <w:r w:rsidRPr="00BE4896">
        <w:rPr>
          <w:rFonts w:ascii="UN-Abhaya" w:hAnsi="UN-Abhaya" w:cs="UN-Abhaya" w:hint="cs"/>
          <w:sz w:val="26"/>
          <w:szCs w:val="26"/>
          <w:cs/>
          <w:lang w:bidi="si-LK"/>
        </w:rPr>
        <w:t>දැරිය</w:t>
      </w:r>
      <w:r w:rsidRPr="00BE4896">
        <w:rPr>
          <w:rFonts w:ascii="UN-Abhaya" w:hAnsi="UN-Abhaya" w:cs="UN-Abhaya"/>
          <w:sz w:val="26"/>
          <w:szCs w:val="26"/>
        </w:rPr>
        <w:t xml:space="preserve"> </w:t>
      </w:r>
      <w:r w:rsidRPr="00BE4896">
        <w:rPr>
          <w:rFonts w:ascii="UN-Abhaya" w:hAnsi="UN-Abhaya" w:cs="UN-Abhaya" w:hint="cs"/>
          <w:sz w:val="26"/>
          <w:szCs w:val="26"/>
          <w:cs/>
          <w:lang w:bidi="si-LK"/>
        </w:rPr>
        <w:t>සියළු</w:t>
      </w:r>
      <w:r w:rsidRPr="00BE4896">
        <w:rPr>
          <w:rFonts w:ascii="UN-Abhaya" w:hAnsi="UN-Abhaya" w:cs="UN-Abhaya"/>
          <w:sz w:val="26"/>
          <w:szCs w:val="26"/>
        </w:rPr>
        <w:t xml:space="preserve"> </w:t>
      </w:r>
      <w:r w:rsidRPr="00BE4896">
        <w:rPr>
          <w:rFonts w:ascii="UN-Abhaya" w:hAnsi="UN-Abhaya" w:cs="UN-Abhaya" w:hint="cs"/>
          <w:sz w:val="26"/>
          <w:szCs w:val="26"/>
          <w:cs/>
          <w:lang w:bidi="si-LK"/>
        </w:rPr>
        <w:t>පුවත්</w:t>
      </w:r>
      <w:r w:rsidRPr="00BE4896">
        <w:rPr>
          <w:rFonts w:ascii="UN-Abhaya" w:hAnsi="UN-Abhaya" w:cs="UN-Abhaya"/>
          <w:sz w:val="26"/>
          <w:szCs w:val="26"/>
        </w:rPr>
        <w:t xml:space="preserve"> </w:t>
      </w:r>
      <w:r w:rsidRPr="00BE4896">
        <w:rPr>
          <w:rFonts w:ascii="UN-Abhaya" w:hAnsi="UN-Abhaya" w:cs="UN-Abhaya" w:hint="cs"/>
          <w:sz w:val="26"/>
          <w:szCs w:val="26"/>
          <w:cs/>
          <w:lang w:bidi="si-LK"/>
        </w:rPr>
        <w:t>මවට</w:t>
      </w:r>
      <w:r w:rsidRPr="00BE4896">
        <w:rPr>
          <w:rFonts w:ascii="UN-Abhaya" w:hAnsi="UN-Abhaya" w:cs="UN-Abhaya"/>
          <w:sz w:val="26"/>
          <w:szCs w:val="26"/>
        </w:rPr>
        <w:t xml:space="preserve"> </w:t>
      </w:r>
      <w:r w:rsidRPr="00BE4896">
        <w:rPr>
          <w:rFonts w:ascii="UN-Abhaya" w:hAnsi="UN-Abhaya" w:cs="UN-Abhaya" w:hint="cs"/>
          <w:sz w:val="26"/>
          <w:szCs w:val="26"/>
          <w:cs/>
          <w:lang w:bidi="si-LK"/>
        </w:rPr>
        <w:t>කීවා</w:t>
      </w:r>
      <w:r w:rsidRPr="00BE4896">
        <w:rPr>
          <w:rFonts w:ascii="UN-Abhaya" w:hAnsi="UN-Abhaya" w:cs="UN-Abhaya"/>
          <w:sz w:val="26"/>
          <w:szCs w:val="26"/>
        </w:rPr>
        <w:t xml:space="preserve"> </w:t>
      </w:r>
      <w:r w:rsidRPr="00BE4896">
        <w:rPr>
          <w:rFonts w:ascii="UN-Abhaya" w:hAnsi="UN-Abhaya" w:cs="UN-Abhaya" w:hint="cs"/>
          <w:sz w:val="26"/>
          <w:szCs w:val="26"/>
          <w:cs/>
          <w:lang w:bidi="si-LK"/>
        </w:rPr>
        <w:t>ය</w:t>
      </w:r>
      <w:r w:rsidRPr="00BE4896">
        <w:rPr>
          <w:rFonts w:ascii="UN-Abhaya" w:hAnsi="UN-Abhaya" w:cs="UN-Abhaya"/>
          <w:sz w:val="26"/>
          <w:szCs w:val="26"/>
        </w:rPr>
        <w:t xml:space="preserve">. </w:t>
      </w:r>
      <w:r w:rsidRPr="00BE4896">
        <w:rPr>
          <w:rFonts w:ascii="UN-Abhaya" w:hAnsi="UN-Abhaya" w:cs="UN-Abhaya" w:hint="cs"/>
          <w:sz w:val="26"/>
          <w:szCs w:val="26"/>
          <w:cs/>
          <w:lang w:bidi="si-LK"/>
        </w:rPr>
        <w:t>උපාසිකාව</w:t>
      </w:r>
      <w:r w:rsidRPr="00BE4896">
        <w:rPr>
          <w:rFonts w:ascii="UN-Abhaya" w:hAnsi="UN-Abhaya" w:cs="UN-Abhaya"/>
          <w:sz w:val="26"/>
          <w:szCs w:val="26"/>
        </w:rPr>
        <w:t xml:space="preserve"> </w:t>
      </w:r>
      <w:r w:rsidRPr="00BE4896">
        <w:rPr>
          <w:rFonts w:ascii="UN-Abhaya" w:hAnsi="UN-Abhaya" w:cs="UN-Abhaya" w:hint="cs"/>
          <w:sz w:val="26"/>
          <w:szCs w:val="26"/>
          <w:cs/>
          <w:lang w:bidi="si-LK"/>
        </w:rPr>
        <w:t>තෙරණුවන්ගේ</w:t>
      </w:r>
      <w:r w:rsidRPr="00BE4896">
        <w:rPr>
          <w:rFonts w:ascii="UN-Abhaya" w:hAnsi="UN-Abhaya" w:cs="UN-Abhaya"/>
          <w:sz w:val="26"/>
          <w:szCs w:val="26"/>
        </w:rPr>
        <w:t xml:space="preserve"> </w:t>
      </w:r>
      <w:r w:rsidR="00723ADE" w:rsidRPr="00BE4896">
        <w:rPr>
          <w:rFonts w:ascii="UN-Abhaya" w:hAnsi="UN-Abhaya" w:cs="UN-Abhaya"/>
          <w:sz w:val="26"/>
          <w:szCs w:val="26"/>
          <w:cs/>
          <w:lang w:bidi="si-LK"/>
        </w:rPr>
        <w:t>ශ්‍රමණ</w:t>
      </w:r>
      <w:r w:rsidRPr="00BE4896">
        <w:rPr>
          <w:rFonts w:ascii="UN-Abhaya" w:hAnsi="UN-Abhaya" w:cs="UN-Abhaya"/>
          <w:sz w:val="26"/>
          <w:szCs w:val="26"/>
        </w:rPr>
        <w:t xml:space="preserve"> </w:t>
      </w:r>
      <w:r w:rsidRPr="00BE4896">
        <w:rPr>
          <w:rFonts w:ascii="UN-Abhaya" w:hAnsi="UN-Abhaya" w:cs="UN-Abhaya" w:hint="cs"/>
          <w:sz w:val="26"/>
          <w:szCs w:val="26"/>
          <w:cs/>
          <w:lang w:bidi="si-LK"/>
        </w:rPr>
        <w:t>කෘත්‍යය</w:t>
      </w:r>
      <w:r w:rsidRPr="00BE4896">
        <w:rPr>
          <w:rFonts w:ascii="UN-Abhaya" w:hAnsi="UN-Abhaya" w:cs="UN-Abhaya"/>
          <w:sz w:val="26"/>
          <w:szCs w:val="26"/>
        </w:rPr>
        <w:t xml:space="preserve"> </w:t>
      </w:r>
      <w:r w:rsidRPr="00BE4896">
        <w:rPr>
          <w:rFonts w:ascii="UN-Abhaya" w:hAnsi="UN-Abhaya" w:cs="UN-Abhaya" w:hint="cs"/>
          <w:sz w:val="26"/>
          <w:szCs w:val="26"/>
          <w:cs/>
          <w:lang w:bidi="si-LK"/>
        </w:rPr>
        <w:t>මස්තක</w:t>
      </w:r>
      <w:r w:rsidR="00E6337E" w:rsidRPr="00BE4896">
        <w:rPr>
          <w:rFonts w:ascii="UN-Abhaya" w:hAnsi="UN-Abhaya" w:cs="UN-Abhaya" w:hint="cs"/>
          <w:sz w:val="26"/>
          <w:szCs w:val="26"/>
          <w:cs/>
          <w:lang w:bidi="si-LK"/>
        </w:rPr>
        <w:t>ප්‍රා</w:t>
      </w:r>
      <w:r w:rsidRPr="00BE4896">
        <w:rPr>
          <w:rFonts w:ascii="UN-Abhaya" w:hAnsi="UN-Abhaya" w:cs="UN-Abhaya" w:hint="cs"/>
          <w:sz w:val="26"/>
          <w:szCs w:val="26"/>
          <w:cs/>
          <w:lang w:bidi="si-LK"/>
        </w:rPr>
        <w:t>ප්ත</w:t>
      </w:r>
      <w:r w:rsidRPr="00BE4896">
        <w:rPr>
          <w:rFonts w:ascii="UN-Abhaya" w:hAnsi="UN-Abhaya" w:cs="UN-Abhaya"/>
          <w:sz w:val="26"/>
          <w:szCs w:val="26"/>
        </w:rPr>
        <w:t xml:space="preserve"> </w:t>
      </w:r>
      <w:r w:rsidRPr="00BE4896">
        <w:rPr>
          <w:rFonts w:ascii="UN-Abhaya" w:hAnsi="UN-Abhaya" w:cs="UN-Abhaya" w:hint="cs"/>
          <w:sz w:val="26"/>
          <w:szCs w:val="26"/>
          <w:cs/>
          <w:lang w:bidi="si-LK"/>
        </w:rPr>
        <w:t>වූ</w:t>
      </w:r>
      <w:r w:rsidRPr="00BE4896">
        <w:rPr>
          <w:rFonts w:ascii="UN-Abhaya" w:hAnsi="UN-Abhaya" w:cs="UN-Abhaya"/>
          <w:sz w:val="26"/>
          <w:szCs w:val="26"/>
        </w:rPr>
        <w:t xml:space="preserve"> </w:t>
      </w:r>
      <w:r w:rsidRPr="00BE4896">
        <w:rPr>
          <w:rFonts w:ascii="UN-Abhaya" w:hAnsi="UN-Abhaya" w:cs="UN-Abhaya" w:hint="cs"/>
          <w:sz w:val="26"/>
          <w:szCs w:val="26"/>
          <w:cs/>
          <w:lang w:bidi="si-LK"/>
        </w:rPr>
        <w:t>බව</w:t>
      </w:r>
      <w:r w:rsidRPr="00BE4896">
        <w:rPr>
          <w:rFonts w:ascii="UN-Abhaya" w:hAnsi="UN-Abhaya" w:cs="UN-Abhaya"/>
          <w:sz w:val="26"/>
          <w:szCs w:val="26"/>
        </w:rPr>
        <w:t xml:space="preserve"> </w:t>
      </w:r>
      <w:r w:rsidRPr="00BE4896">
        <w:rPr>
          <w:rFonts w:ascii="UN-Abhaya" w:hAnsi="UN-Abhaya" w:cs="UN-Abhaya" w:hint="cs"/>
          <w:sz w:val="26"/>
          <w:szCs w:val="26"/>
          <w:cs/>
          <w:lang w:bidi="si-LK"/>
        </w:rPr>
        <w:t>දැන</w:t>
      </w:r>
      <w:r w:rsidR="008B5140" w:rsidRPr="00BE4896">
        <w:rPr>
          <w:rFonts w:ascii="UN-Abhaya" w:hAnsi="UN-Abhaya" w:cs="UN-Abhaya"/>
          <w:sz w:val="26"/>
          <w:szCs w:val="26"/>
          <w:lang w:bidi="si-LK"/>
        </w:rPr>
        <w:t xml:space="preserve"> </w:t>
      </w:r>
      <w:r w:rsidR="008B5140" w:rsidRPr="00BE4896">
        <w:rPr>
          <w:rFonts w:ascii="UN-Abhaya" w:hAnsi="UN-Abhaya" w:cs="UN-Abhaya"/>
          <w:sz w:val="26"/>
          <w:szCs w:val="26"/>
        </w:rPr>
        <w:lastRenderedPageBreak/>
        <w:t>‘</w:t>
      </w:r>
      <w:r w:rsidRPr="00BE4896">
        <w:rPr>
          <w:rFonts w:ascii="UN-Abhaya" w:hAnsi="UN-Abhaya" w:cs="UN-Abhaya" w:hint="cs"/>
          <w:sz w:val="26"/>
          <w:szCs w:val="26"/>
          <w:cs/>
          <w:lang w:bidi="si-LK"/>
        </w:rPr>
        <w:t>දුව</w:t>
      </w:r>
      <w:r w:rsidRPr="00BE4896">
        <w:rPr>
          <w:rFonts w:ascii="UN-Abhaya" w:hAnsi="UN-Abhaya" w:cs="UN-Abhaya"/>
          <w:sz w:val="26"/>
          <w:szCs w:val="26"/>
        </w:rPr>
        <w:t xml:space="preserve">, </w:t>
      </w:r>
      <w:r w:rsidRPr="00BE4896">
        <w:rPr>
          <w:rFonts w:ascii="UN-Abhaya" w:hAnsi="UN-Abhaya" w:cs="UN-Abhaya" w:hint="cs"/>
          <w:sz w:val="26"/>
          <w:szCs w:val="26"/>
          <w:cs/>
          <w:lang w:bidi="si-LK"/>
        </w:rPr>
        <w:t>තිගේ</w:t>
      </w:r>
      <w:r w:rsidRPr="00BE4896">
        <w:rPr>
          <w:rFonts w:ascii="UN-Abhaya" w:hAnsi="UN-Abhaya" w:cs="UN-Abhaya"/>
          <w:sz w:val="26"/>
          <w:szCs w:val="26"/>
        </w:rPr>
        <w:t xml:space="preserve"> </w:t>
      </w:r>
      <w:r w:rsidRPr="00BE4896">
        <w:rPr>
          <w:rFonts w:ascii="UN-Abhaya" w:hAnsi="UN-Abhaya" w:cs="UN-Abhaya" w:hint="cs"/>
          <w:sz w:val="26"/>
          <w:szCs w:val="26"/>
          <w:cs/>
          <w:lang w:bidi="si-LK"/>
        </w:rPr>
        <w:t>සොහොයුරා</w:t>
      </w:r>
      <w:r w:rsidRPr="00BE4896">
        <w:rPr>
          <w:rFonts w:ascii="UN-Abhaya" w:hAnsi="UN-Abhaya" w:cs="UN-Abhaya"/>
          <w:sz w:val="26"/>
          <w:szCs w:val="26"/>
        </w:rPr>
        <w:t xml:space="preserve"> </w:t>
      </w:r>
      <w:r w:rsidRPr="00BE4896">
        <w:rPr>
          <w:rFonts w:ascii="UN-Abhaya" w:hAnsi="UN-Abhaya" w:cs="UN-Abhaya" w:hint="cs"/>
          <w:sz w:val="26"/>
          <w:szCs w:val="26"/>
          <w:cs/>
          <w:lang w:bidi="si-LK"/>
        </w:rPr>
        <w:t>බුදුසස්නෙහි</w:t>
      </w:r>
      <w:r w:rsidRPr="00BE4896">
        <w:rPr>
          <w:rFonts w:ascii="UN-Abhaya" w:hAnsi="UN-Abhaya" w:cs="UN-Abhaya"/>
          <w:sz w:val="26"/>
          <w:szCs w:val="26"/>
        </w:rPr>
        <w:t xml:space="preserve"> </w:t>
      </w:r>
      <w:r w:rsidRPr="00BE4896">
        <w:rPr>
          <w:rFonts w:ascii="UN-Abhaya" w:hAnsi="UN-Abhaya" w:cs="UN-Abhaya" w:hint="cs"/>
          <w:sz w:val="26"/>
          <w:szCs w:val="26"/>
          <w:cs/>
          <w:lang w:bidi="si-LK"/>
        </w:rPr>
        <w:t>සිත්</w:t>
      </w:r>
      <w:r w:rsidRPr="00BE4896">
        <w:rPr>
          <w:rFonts w:ascii="UN-Abhaya" w:hAnsi="UN-Abhaya" w:cs="UN-Abhaya"/>
          <w:sz w:val="26"/>
          <w:szCs w:val="26"/>
        </w:rPr>
        <w:t xml:space="preserve"> </w:t>
      </w:r>
      <w:r w:rsidRPr="00BE4896">
        <w:rPr>
          <w:rFonts w:ascii="UN-Abhaya" w:hAnsi="UN-Abhaya" w:cs="UN-Abhaya" w:hint="cs"/>
          <w:sz w:val="26"/>
          <w:szCs w:val="26"/>
          <w:cs/>
          <w:lang w:bidi="si-LK"/>
        </w:rPr>
        <w:t>අලවා</w:t>
      </w:r>
      <w:r w:rsidRPr="00BE4896">
        <w:rPr>
          <w:rFonts w:ascii="UN-Abhaya" w:hAnsi="UN-Abhaya" w:cs="UN-Abhaya"/>
          <w:sz w:val="26"/>
          <w:szCs w:val="26"/>
        </w:rPr>
        <w:t xml:space="preserve"> </w:t>
      </w:r>
      <w:r w:rsidRPr="00BE4896">
        <w:rPr>
          <w:rFonts w:ascii="UN-Abhaya" w:hAnsi="UN-Abhaya" w:cs="UN-Abhaya" w:hint="cs"/>
          <w:sz w:val="26"/>
          <w:szCs w:val="26"/>
          <w:cs/>
          <w:lang w:bidi="si-LK"/>
        </w:rPr>
        <w:t>වෙසෙයි</w:t>
      </w:r>
      <w:r w:rsidRPr="00BE4896">
        <w:rPr>
          <w:rFonts w:ascii="UN-Abhaya" w:hAnsi="UN-Abhaya" w:cs="UN-Abhaya"/>
          <w:sz w:val="26"/>
          <w:szCs w:val="26"/>
        </w:rPr>
        <w:t xml:space="preserve">, </w:t>
      </w:r>
      <w:r w:rsidRPr="00BE4896">
        <w:rPr>
          <w:rFonts w:ascii="UN-Abhaya" w:hAnsi="UN-Abhaya" w:cs="UN-Abhaya" w:hint="cs"/>
          <w:sz w:val="26"/>
          <w:szCs w:val="26"/>
          <w:cs/>
          <w:lang w:bidi="si-LK"/>
        </w:rPr>
        <w:t>සස්නෙහි</w:t>
      </w:r>
      <w:r w:rsidRPr="00BE4896">
        <w:rPr>
          <w:rFonts w:ascii="UN-Abhaya" w:hAnsi="UN-Abhaya" w:cs="UN-Abhaya"/>
          <w:sz w:val="26"/>
          <w:szCs w:val="26"/>
        </w:rPr>
        <w:t xml:space="preserve"> </w:t>
      </w:r>
      <w:r w:rsidRPr="00BE4896">
        <w:rPr>
          <w:rFonts w:ascii="UN-Abhaya" w:hAnsi="UN-Abhaya" w:cs="UN-Abhaya" w:hint="cs"/>
          <w:sz w:val="26"/>
          <w:szCs w:val="26"/>
          <w:cs/>
          <w:lang w:bidi="si-LK"/>
        </w:rPr>
        <w:t>මතු</w:t>
      </w:r>
      <w:r w:rsidRPr="00BE4896">
        <w:rPr>
          <w:rFonts w:ascii="UN-Abhaya" w:hAnsi="UN-Abhaya" w:cs="UN-Abhaya"/>
          <w:sz w:val="26"/>
          <w:szCs w:val="26"/>
        </w:rPr>
        <w:t xml:space="preserve"> </w:t>
      </w:r>
      <w:r w:rsidRPr="00BE4896">
        <w:rPr>
          <w:rFonts w:ascii="UN-Abhaya" w:hAnsi="UN-Abhaya" w:cs="UN-Abhaya" w:hint="cs"/>
          <w:sz w:val="26"/>
          <w:szCs w:val="26"/>
          <w:cs/>
          <w:lang w:bidi="si-LK"/>
        </w:rPr>
        <w:t>උකටළි</w:t>
      </w:r>
      <w:r w:rsidRPr="00BE4896">
        <w:rPr>
          <w:rFonts w:ascii="UN-Abhaya" w:hAnsi="UN-Abhaya" w:cs="UN-Abhaya"/>
          <w:sz w:val="26"/>
          <w:szCs w:val="26"/>
        </w:rPr>
        <w:t xml:space="preserve"> </w:t>
      </w:r>
      <w:r w:rsidRPr="00BE4896">
        <w:rPr>
          <w:rFonts w:ascii="UN-Abhaya" w:hAnsi="UN-Abhaya" w:cs="UN-Abhaya" w:hint="cs"/>
          <w:sz w:val="26"/>
          <w:szCs w:val="26"/>
          <w:cs/>
          <w:lang w:bidi="si-LK"/>
        </w:rPr>
        <w:t>නො</w:t>
      </w:r>
      <w:r w:rsidRPr="00BE4896">
        <w:rPr>
          <w:rFonts w:ascii="UN-Abhaya" w:hAnsi="UN-Abhaya" w:cs="UN-Abhaya"/>
          <w:sz w:val="26"/>
          <w:szCs w:val="26"/>
        </w:rPr>
        <w:t xml:space="preserve"> </w:t>
      </w:r>
      <w:r w:rsidRPr="00BE4896">
        <w:rPr>
          <w:rFonts w:ascii="UN-Abhaya" w:hAnsi="UN-Abhaya" w:cs="UN-Abhaya" w:hint="cs"/>
          <w:sz w:val="26"/>
          <w:szCs w:val="26"/>
          <w:cs/>
          <w:lang w:bidi="si-LK"/>
        </w:rPr>
        <w:t>වන්නේය</w:t>
      </w:r>
      <w:r w:rsidR="0046587A" w:rsidRPr="00BE4896">
        <w:rPr>
          <w:rFonts w:ascii="UN-Abhaya" w:hAnsi="UN-Abhaya" w:cs="UN-Abhaya"/>
          <w:sz w:val="26"/>
          <w:szCs w:val="26"/>
        </w:rPr>
        <w:t>’</w:t>
      </w:r>
      <w:r w:rsidRPr="00BE4896">
        <w:rPr>
          <w:rFonts w:ascii="UN-Abhaya" w:hAnsi="UN-Abhaya" w:cs="UN-Abhaya"/>
          <w:sz w:val="26"/>
          <w:szCs w:val="26"/>
        </w:rPr>
        <w:t xml:space="preserve"> </w:t>
      </w:r>
      <w:r w:rsidRPr="00BE4896">
        <w:rPr>
          <w:rFonts w:ascii="UN-Abhaya" w:hAnsi="UN-Abhaya" w:cs="UN-Abhaya" w:hint="cs"/>
          <w:sz w:val="26"/>
          <w:szCs w:val="26"/>
          <w:cs/>
          <w:lang w:bidi="si-LK"/>
        </w:rPr>
        <w:t>යි</w:t>
      </w:r>
      <w:r w:rsidRPr="00BE4896">
        <w:rPr>
          <w:rFonts w:ascii="UN-Abhaya" w:hAnsi="UN-Abhaya" w:cs="UN-Abhaya"/>
          <w:sz w:val="26"/>
          <w:szCs w:val="26"/>
        </w:rPr>
        <w:t xml:space="preserve"> </w:t>
      </w:r>
      <w:r w:rsidRPr="00BE4896">
        <w:rPr>
          <w:rFonts w:ascii="UN-Abhaya" w:hAnsi="UN-Abhaya" w:cs="UN-Abhaya" w:hint="cs"/>
          <w:sz w:val="26"/>
          <w:szCs w:val="26"/>
          <w:cs/>
          <w:lang w:bidi="si-LK"/>
        </w:rPr>
        <w:t>කීවා</w:t>
      </w:r>
      <w:r w:rsidRPr="00BE4896">
        <w:rPr>
          <w:rFonts w:ascii="UN-Abhaya" w:hAnsi="UN-Abhaya" w:cs="UN-Abhaya"/>
          <w:sz w:val="26"/>
          <w:szCs w:val="26"/>
        </w:rPr>
        <w:t xml:space="preserve"> </w:t>
      </w:r>
      <w:r w:rsidRPr="00BE4896">
        <w:rPr>
          <w:rFonts w:ascii="UN-Abhaya" w:hAnsi="UN-Abhaya" w:cs="UN-Abhaya" w:hint="cs"/>
          <w:sz w:val="26"/>
          <w:szCs w:val="26"/>
          <w:cs/>
          <w:lang w:bidi="si-LK"/>
        </w:rPr>
        <w:t>ය</w:t>
      </w:r>
      <w:r w:rsidRPr="00BE4896">
        <w:rPr>
          <w:rFonts w:ascii="UN-Abhaya" w:hAnsi="UN-Abhaya" w:cs="UN-Abhaya"/>
          <w:sz w:val="26"/>
          <w:szCs w:val="26"/>
        </w:rPr>
        <w:t>.</w:t>
      </w:r>
    </w:p>
    <w:p w:rsidR="00B3775A" w:rsidRPr="00BE4896" w:rsidRDefault="00B3775A" w:rsidP="005C1D33">
      <w:pPr>
        <w:spacing w:after="0"/>
        <w:jc w:val="right"/>
        <w:rPr>
          <w:rFonts w:ascii="UN-Abhaya" w:hAnsi="UN-Abhaya" w:cs="UN-Abhaya"/>
          <w:sz w:val="26"/>
          <w:szCs w:val="26"/>
        </w:rPr>
      </w:pPr>
      <w:r w:rsidRPr="00BE4896">
        <w:rPr>
          <w:rFonts w:ascii="UN-Abhaya" w:hAnsi="UN-Abhaya" w:cs="UN-Abhaya"/>
          <w:sz w:val="26"/>
          <w:szCs w:val="26"/>
        </w:rPr>
        <w:t>(</w:t>
      </w:r>
      <w:r w:rsidRPr="00BE4896">
        <w:rPr>
          <w:rFonts w:ascii="UN-Abhaya" w:hAnsi="UN-Abhaya" w:cs="UN-Abhaya" w:hint="cs"/>
          <w:sz w:val="26"/>
          <w:szCs w:val="26"/>
          <w:cs/>
          <w:lang w:bidi="si-LK"/>
        </w:rPr>
        <w:t>මණෝරථපූරණි</w:t>
      </w:r>
      <w:r w:rsidRPr="00BE4896">
        <w:rPr>
          <w:rFonts w:ascii="UN-Abhaya" w:hAnsi="UN-Abhaya" w:cs="UN-Abhaya"/>
          <w:sz w:val="26"/>
          <w:szCs w:val="26"/>
        </w:rPr>
        <w:t xml:space="preserve"> 276)  </w:t>
      </w:r>
    </w:p>
    <w:p w:rsidR="00B3775A" w:rsidRPr="00BE4896" w:rsidRDefault="00B3775A" w:rsidP="005C1D33">
      <w:pPr>
        <w:spacing w:after="0"/>
        <w:jc w:val="both"/>
        <w:rPr>
          <w:rFonts w:ascii="UN-Abhaya" w:hAnsi="UN-Abhaya" w:cs="UN-Abhaya"/>
          <w:sz w:val="26"/>
          <w:szCs w:val="26"/>
        </w:rPr>
      </w:pPr>
    </w:p>
    <w:p w:rsidR="00B3775A" w:rsidRPr="00BE4896" w:rsidRDefault="00B3775A" w:rsidP="00A96331">
      <w:pPr>
        <w:pStyle w:val="Heading2"/>
        <w:rPr>
          <w:rFonts w:ascii="UN-Abhaya" w:hAnsi="UN-Abhaya" w:cs="UN-Abhaya"/>
        </w:rPr>
      </w:pPr>
      <w:bookmarkStart w:id="13" w:name="_Toc459471859"/>
      <w:bookmarkStart w:id="14" w:name="_Toc459472135"/>
      <w:bookmarkStart w:id="15" w:name="_Toc459473084"/>
      <w:r w:rsidRPr="005F2B2D">
        <w:rPr>
          <w:cs/>
        </w:rPr>
        <w:t>පුණ්ණ</w:t>
      </w:r>
      <w:r w:rsidRPr="005F2B2D">
        <w:t xml:space="preserve"> </w:t>
      </w:r>
      <w:r w:rsidRPr="005F2B2D">
        <w:rPr>
          <w:cs/>
        </w:rPr>
        <w:t>දුගියා</w:t>
      </w:r>
      <w:r w:rsidRPr="005F2B2D">
        <w:t xml:space="preserve">  </w:t>
      </w:r>
      <w:r w:rsidRPr="00C95937">
        <w:rPr>
          <w:cs/>
        </w:rPr>
        <w:t>සිටුවරයකු</w:t>
      </w:r>
      <w:r w:rsidRPr="005F2B2D">
        <w:t xml:space="preserve"> </w:t>
      </w:r>
      <w:r w:rsidRPr="005F2B2D">
        <w:rPr>
          <w:cs/>
        </w:rPr>
        <w:t>වීම</w:t>
      </w:r>
      <w:r w:rsidR="004E3AF6">
        <w:t>.</w:t>
      </w:r>
      <w:bookmarkEnd w:id="13"/>
      <w:bookmarkEnd w:id="14"/>
      <w:bookmarkEnd w:id="15"/>
    </w:p>
    <w:p w:rsidR="00B3775A" w:rsidRPr="00BE4896" w:rsidRDefault="00B3775A" w:rsidP="005C1D33">
      <w:pPr>
        <w:spacing w:after="0"/>
        <w:ind w:firstLine="720"/>
        <w:jc w:val="both"/>
        <w:rPr>
          <w:rFonts w:ascii="UN-Abhaya" w:hAnsi="UN-Abhaya" w:cs="UN-Abhaya"/>
          <w:sz w:val="26"/>
          <w:szCs w:val="26"/>
        </w:rPr>
      </w:pPr>
      <w:r w:rsidRPr="00BE4896">
        <w:rPr>
          <w:rFonts w:ascii="UN-Abhaya" w:hAnsi="UN-Abhaya" w:cs="UN-Abhaya" w:hint="cs"/>
          <w:sz w:val="26"/>
          <w:szCs w:val="26"/>
          <w:cs/>
          <w:lang w:bidi="si-LK"/>
        </w:rPr>
        <w:t>රහතන්</w:t>
      </w:r>
      <w:r w:rsidRPr="00BE4896">
        <w:rPr>
          <w:rFonts w:ascii="UN-Abhaya" w:hAnsi="UN-Abhaya" w:cs="UN-Abhaya"/>
          <w:sz w:val="26"/>
          <w:szCs w:val="26"/>
        </w:rPr>
        <w:t xml:space="preserve"> </w:t>
      </w:r>
      <w:r w:rsidRPr="00BE4896">
        <w:rPr>
          <w:rFonts w:ascii="UN-Abhaya" w:hAnsi="UN-Abhaya" w:cs="UN-Abhaya" w:hint="cs"/>
          <w:sz w:val="26"/>
          <w:szCs w:val="26"/>
          <w:cs/>
          <w:lang w:bidi="si-LK"/>
        </w:rPr>
        <w:t>වහන්සේගේ</w:t>
      </w:r>
      <w:r w:rsidRPr="00BE4896">
        <w:rPr>
          <w:rFonts w:ascii="UN-Abhaya" w:hAnsi="UN-Abhaya" w:cs="UN-Abhaya"/>
          <w:sz w:val="26"/>
          <w:szCs w:val="26"/>
        </w:rPr>
        <w:t xml:space="preserve"> </w:t>
      </w:r>
      <w:r w:rsidRPr="00BE4896">
        <w:rPr>
          <w:rFonts w:ascii="UN-Abhaya" w:hAnsi="UN-Abhaya" w:cs="UN-Abhaya" w:hint="cs"/>
          <w:sz w:val="26"/>
          <w:szCs w:val="26"/>
          <w:cs/>
          <w:lang w:bidi="si-LK"/>
        </w:rPr>
        <w:t>අග්‍ර</w:t>
      </w:r>
      <w:r w:rsidRPr="00BE4896">
        <w:rPr>
          <w:rFonts w:ascii="UN-Abhaya" w:hAnsi="UN-Abhaya" w:cs="UN-Abhaya"/>
          <w:sz w:val="26"/>
          <w:szCs w:val="26"/>
        </w:rPr>
        <w:t xml:space="preserve"> </w:t>
      </w:r>
      <w:r w:rsidRPr="00BE4896">
        <w:rPr>
          <w:rFonts w:ascii="UN-Abhaya" w:hAnsi="UN-Abhaya" w:cs="UN-Abhaya" w:hint="cs"/>
          <w:sz w:val="26"/>
          <w:szCs w:val="26"/>
          <w:cs/>
          <w:lang w:bidi="si-LK"/>
        </w:rPr>
        <w:t>දක්ෂිණාර්භ</w:t>
      </w:r>
      <w:r w:rsidRPr="00BE4896">
        <w:rPr>
          <w:rFonts w:ascii="UN-Abhaya" w:hAnsi="UN-Abhaya" w:cs="UN-Abhaya"/>
          <w:sz w:val="26"/>
          <w:szCs w:val="26"/>
        </w:rPr>
        <w:t xml:space="preserve"> </w:t>
      </w:r>
      <w:r w:rsidRPr="00BE4896">
        <w:rPr>
          <w:rFonts w:ascii="UN-Abhaya" w:hAnsi="UN-Abhaya" w:cs="UN-Abhaya" w:hint="cs"/>
          <w:sz w:val="26"/>
          <w:szCs w:val="26"/>
          <w:cs/>
          <w:lang w:bidi="si-LK"/>
        </w:rPr>
        <w:t>භාවයට</w:t>
      </w:r>
      <w:r w:rsidRPr="00BE4896">
        <w:rPr>
          <w:rFonts w:ascii="UN-Abhaya" w:hAnsi="UN-Abhaya" w:cs="UN-Abhaya"/>
          <w:sz w:val="26"/>
          <w:szCs w:val="26"/>
        </w:rPr>
        <w:t xml:space="preserve"> </w:t>
      </w:r>
      <w:r w:rsidRPr="00BE4896">
        <w:rPr>
          <w:rFonts w:ascii="UN-Abhaya" w:hAnsi="UN-Abhaya" w:cs="UN-Abhaya" w:hint="cs"/>
          <w:sz w:val="26"/>
          <w:szCs w:val="26"/>
          <w:cs/>
          <w:lang w:bidi="si-LK"/>
        </w:rPr>
        <w:t>පුණ්ණ</w:t>
      </w:r>
      <w:r w:rsidRPr="00BE4896">
        <w:rPr>
          <w:rFonts w:ascii="UN-Abhaya" w:hAnsi="UN-Abhaya" w:cs="UN-Abhaya"/>
          <w:sz w:val="26"/>
          <w:szCs w:val="26"/>
        </w:rPr>
        <w:t xml:space="preserve"> </w:t>
      </w:r>
      <w:r w:rsidRPr="00BE4896">
        <w:rPr>
          <w:rFonts w:ascii="UN-Abhaya" w:hAnsi="UN-Abhaya" w:cs="UN-Abhaya" w:hint="cs"/>
          <w:sz w:val="26"/>
          <w:szCs w:val="26"/>
          <w:cs/>
          <w:lang w:bidi="si-LK"/>
        </w:rPr>
        <w:t>සිටුගේ</w:t>
      </w:r>
      <w:r w:rsidRPr="00BE4896">
        <w:rPr>
          <w:rFonts w:ascii="UN-Abhaya" w:hAnsi="UN-Abhaya" w:cs="UN-Abhaya"/>
          <w:sz w:val="26"/>
          <w:szCs w:val="26"/>
        </w:rPr>
        <w:t xml:space="preserve"> </w:t>
      </w:r>
      <w:r w:rsidRPr="00BE4896">
        <w:rPr>
          <w:rFonts w:ascii="UN-Abhaya" w:hAnsi="UN-Abhaya" w:cs="UN-Abhaya" w:hint="cs"/>
          <w:sz w:val="26"/>
          <w:szCs w:val="26"/>
          <w:cs/>
          <w:lang w:bidi="si-LK"/>
        </w:rPr>
        <w:t>කථාව</w:t>
      </w:r>
      <w:r w:rsidRPr="00BE4896">
        <w:rPr>
          <w:rFonts w:ascii="UN-Abhaya" w:hAnsi="UN-Abhaya" w:cs="UN-Abhaya"/>
          <w:sz w:val="26"/>
          <w:szCs w:val="26"/>
        </w:rPr>
        <w:t xml:space="preserve"> </w:t>
      </w:r>
      <w:r w:rsidRPr="00BE4896">
        <w:rPr>
          <w:rFonts w:ascii="UN-Abhaya" w:hAnsi="UN-Abhaya" w:cs="UN-Abhaya" w:hint="cs"/>
          <w:sz w:val="26"/>
          <w:szCs w:val="26"/>
          <w:cs/>
          <w:lang w:bidi="si-LK"/>
        </w:rPr>
        <w:t>නිදසුනකි</w:t>
      </w:r>
      <w:r w:rsidRPr="00BE4896">
        <w:rPr>
          <w:rFonts w:ascii="UN-Abhaya" w:hAnsi="UN-Abhaya" w:cs="UN-Abhaya"/>
          <w:sz w:val="26"/>
          <w:szCs w:val="26"/>
        </w:rPr>
        <w:t xml:space="preserve">. </w:t>
      </w:r>
      <w:r w:rsidRPr="00BE4896">
        <w:rPr>
          <w:rFonts w:ascii="UN-Abhaya" w:hAnsi="UN-Abhaya" w:cs="UN-Abhaya" w:hint="cs"/>
          <w:sz w:val="26"/>
          <w:szCs w:val="26"/>
          <w:cs/>
          <w:lang w:bidi="si-LK"/>
        </w:rPr>
        <w:t>රජගහ</w:t>
      </w:r>
      <w:r w:rsidRPr="00BE4896">
        <w:rPr>
          <w:rFonts w:ascii="UN-Abhaya" w:hAnsi="UN-Abhaya" w:cs="UN-Abhaya"/>
          <w:sz w:val="26"/>
          <w:szCs w:val="26"/>
        </w:rPr>
        <w:t xml:space="preserve"> </w:t>
      </w:r>
      <w:r w:rsidRPr="00BE4896">
        <w:rPr>
          <w:rFonts w:ascii="UN-Abhaya" w:hAnsi="UN-Abhaya" w:cs="UN-Abhaya" w:hint="cs"/>
          <w:sz w:val="26"/>
          <w:szCs w:val="26"/>
          <w:cs/>
          <w:lang w:bidi="si-LK"/>
        </w:rPr>
        <w:t>නුවර</w:t>
      </w:r>
      <w:r w:rsidRPr="00BE4896">
        <w:rPr>
          <w:rFonts w:ascii="UN-Abhaya" w:hAnsi="UN-Abhaya" w:cs="UN-Abhaya"/>
          <w:sz w:val="26"/>
          <w:szCs w:val="26"/>
        </w:rPr>
        <w:t xml:space="preserve"> </w:t>
      </w:r>
      <w:r w:rsidRPr="00BE4896">
        <w:rPr>
          <w:rFonts w:ascii="UN-Abhaya" w:hAnsi="UN-Abhaya" w:cs="UN-Abhaya" w:hint="cs"/>
          <w:sz w:val="26"/>
          <w:szCs w:val="26"/>
          <w:cs/>
          <w:lang w:bidi="si-LK"/>
        </w:rPr>
        <w:t>සුමන</w:t>
      </w:r>
      <w:r w:rsidRPr="00BE4896">
        <w:rPr>
          <w:rFonts w:ascii="UN-Abhaya" w:hAnsi="UN-Abhaya" w:cs="UN-Abhaya"/>
          <w:sz w:val="26"/>
          <w:szCs w:val="26"/>
        </w:rPr>
        <w:t xml:space="preserve"> </w:t>
      </w:r>
      <w:r w:rsidRPr="00BE4896">
        <w:rPr>
          <w:rFonts w:ascii="UN-Abhaya" w:hAnsi="UN-Abhaya" w:cs="UN-Abhaya" w:hint="cs"/>
          <w:sz w:val="26"/>
          <w:szCs w:val="26"/>
          <w:cs/>
          <w:lang w:bidi="si-LK"/>
        </w:rPr>
        <w:t>සිටු</w:t>
      </w:r>
      <w:r w:rsidRPr="00BE4896">
        <w:rPr>
          <w:rFonts w:ascii="UN-Abhaya" w:hAnsi="UN-Abhaya" w:cs="UN-Abhaya"/>
          <w:sz w:val="26"/>
          <w:szCs w:val="26"/>
        </w:rPr>
        <w:t xml:space="preserve"> </w:t>
      </w:r>
      <w:r w:rsidRPr="00BE4896">
        <w:rPr>
          <w:rFonts w:ascii="UN-Abhaya" w:hAnsi="UN-Abhaya" w:cs="UN-Abhaya" w:hint="cs"/>
          <w:sz w:val="26"/>
          <w:szCs w:val="26"/>
          <w:cs/>
          <w:lang w:bidi="si-LK"/>
        </w:rPr>
        <w:t>නිසා</w:t>
      </w:r>
      <w:r w:rsidRPr="00BE4896">
        <w:rPr>
          <w:rFonts w:ascii="UN-Abhaya" w:hAnsi="UN-Abhaya" w:cs="UN-Abhaya"/>
          <w:sz w:val="26"/>
          <w:szCs w:val="26"/>
        </w:rPr>
        <w:t xml:space="preserve"> </w:t>
      </w:r>
      <w:r w:rsidRPr="00BE4896">
        <w:rPr>
          <w:rFonts w:ascii="UN-Abhaya" w:hAnsi="UN-Abhaya" w:cs="UN-Abhaya" w:hint="cs"/>
          <w:sz w:val="26"/>
          <w:szCs w:val="26"/>
          <w:cs/>
          <w:lang w:bidi="si-LK"/>
        </w:rPr>
        <w:t>ජිවත්</w:t>
      </w:r>
      <w:r w:rsidRPr="00BE4896">
        <w:rPr>
          <w:rFonts w:ascii="UN-Abhaya" w:hAnsi="UN-Abhaya" w:cs="UN-Abhaya"/>
          <w:sz w:val="26"/>
          <w:szCs w:val="26"/>
        </w:rPr>
        <w:t xml:space="preserve"> </w:t>
      </w:r>
      <w:r w:rsidRPr="00BE4896">
        <w:rPr>
          <w:rFonts w:ascii="UN-Abhaya" w:hAnsi="UN-Abhaya" w:cs="UN-Abhaya" w:hint="cs"/>
          <w:sz w:val="26"/>
          <w:szCs w:val="26"/>
          <w:cs/>
          <w:lang w:bidi="si-LK"/>
        </w:rPr>
        <w:t>වන</w:t>
      </w:r>
      <w:r w:rsidRPr="00BE4896">
        <w:rPr>
          <w:rFonts w:ascii="UN-Abhaya" w:hAnsi="UN-Abhaya" w:cs="UN-Abhaya"/>
          <w:sz w:val="26"/>
          <w:szCs w:val="26"/>
        </w:rPr>
        <w:t xml:space="preserve"> </w:t>
      </w:r>
      <w:r w:rsidRPr="00BE4896">
        <w:rPr>
          <w:rFonts w:ascii="UN-Abhaya" w:hAnsi="UN-Abhaya" w:cs="UN-Abhaya" w:hint="cs"/>
          <w:sz w:val="26"/>
          <w:szCs w:val="26"/>
          <w:cs/>
          <w:lang w:bidi="si-LK"/>
        </w:rPr>
        <w:t>පුණ්ණ</w:t>
      </w:r>
      <w:r w:rsidRPr="00BE4896">
        <w:rPr>
          <w:rFonts w:ascii="UN-Abhaya" w:hAnsi="UN-Abhaya" w:cs="UN-Abhaya"/>
          <w:sz w:val="26"/>
          <w:szCs w:val="26"/>
        </w:rPr>
        <w:t xml:space="preserve"> </w:t>
      </w:r>
      <w:r w:rsidRPr="00BE4896">
        <w:rPr>
          <w:rFonts w:ascii="UN-Abhaya" w:hAnsi="UN-Abhaya" w:cs="UN-Abhaya" w:hint="cs"/>
          <w:sz w:val="26"/>
          <w:szCs w:val="26"/>
          <w:cs/>
          <w:lang w:bidi="si-LK"/>
        </w:rPr>
        <w:t>නම්</w:t>
      </w:r>
      <w:r w:rsidRPr="00BE4896">
        <w:rPr>
          <w:rFonts w:ascii="UN-Abhaya" w:hAnsi="UN-Abhaya" w:cs="UN-Abhaya"/>
          <w:sz w:val="26"/>
          <w:szCs w:val="26"/>
        </w:rPr>
        <w:t xml:space="preserve"> </w:t>
      </w:r>
      <w:r w:rsidRPr="00BE4896">
        <w:rPr>
          <w:rFonts w:ascii="UN-Abhaya" w:hAnsi="UN-Abhaya" w:cs="UN-Abhaya" w:hint="cs"/>
          <w:sz w:val="26"/>
          <w:szCs w:val="26"/>
          <w:cs/>
          <w:lang w:bidi="si-LK"/>
        </w:rPr>
        <w:t>දුගියෙක්</w:t>
      </w:r>
      <w:r w:rsidRPr="00BE4896">
        <w:rPr>
          <w:rFonts w:ascii="UN-Abhaya" w:hAnsi="UN-Abhaya" w:cs="UN-Abhaya"/>
          <w:sz w:val="26"/>
          <w:szCs w:val="26"/>
        </w:rPr>
        <w:t xml:space="preserve"> </w:t>
      </w:r>
      <w:r w:rsidRPr="00BE4896">
        <w:rPr>
          <w:rFonts w:ascii="UN-Abhaya" w:hAnsi="UN-Abhaya" w:cs="UN-Abhaya" w:hint="cs"/>
          <w:sz w:val="26"/>
          <w:szCs w:val="26"/>
          <w:cs/>
          <w:lang w:bidi="si-LK"/>
        </w:rPr>
        <w:t>විය</w:t>
      </w:r>
      <w:r w:rsidRPr="00BE4896">
        <w:rPr>
          <w:rFonts w:ascii="UN-Abhaya" w:hAnsi="UN-Abhaya" w:cs="UN-Abhaya"/>
          <w:sz w:val="26"/>
          <w:szCs w:val="26"/>
        </w:rPr>
        <w:t xml:space="preserve">. </w:t>
      </w:r>
      <w:r w:rsidRPr="00BE4896">
        <w:rPr>
          <w:rFonts w:ascii="UN-Abhaya" w:hAnsi="UN-Abhaya" w:cs="UN-Abhaya" w:hint="cs"/>
          <w:sz w:val="26"/>
          <w:szCs w:val="26"/>
          <w:cs/>
          <w:lang w:bidi="si-LK"/>
        </w:rPr>
        <w:t>ඔහුට</w:t>
      </w:r>
      <w:r w:rsidRPr="00BE4896">
        <w:rPr>
          <w:rFonts w:ascii="UN-Abhaya" w:hAnsi="UN-Abhaya" w:cs="UN-Abhaya"/>
          <w:sz w:val="26"/>
          <w:szCs w:val="26"/>
        </w:rPr>
        <w:t xml:space="preserve"> </w:t>
      </w:r>
      <w:r w:rsidRPr="00BE4896">
        <w:rPr>
          <w:rFonts w:ascii="UN-Abhaya" w:hAnsi="UN-Abhaya" w:cs="UN-Abhaya" w:hint="cs"/>
          <w:sz w:val="26"/>
          <w:szCs w:val="26"/>
          <w:cs/>
          <w:lang w:bidi="si-LK"/>
        </w:rPr>
        <w:t>බිරියෙක්</w:t>
      </w:r>
      <w:r w:rsidRPr="00BE4896">
        <w:rPr>
          <w:rFonts w:ascii="UN-Abhaya" w:hAnsi="UN-Abhaya" w:cs="UN-Abhaya"/>
          <w:sz w:val="26"/>
          <w:szCs w:val="26"/>
        </w:rPr>
        <w:t xml:space="preserve"> </w:t>
      </w:r>
      <w:r w:rsidRPr="00BE4896">
        <w:rPr>
          <w:rFonts w:ascii="UN-Abhaya" w:hAnsi="UN-Abhaya" w:cs="UN-Abhaya" w:hint="cs"/>
          <w:sz w:val="26"/>
          <w:szCs w:val="26"/>
          <w:cs/>
          <w:lang w:bidi="si-LK"/>
        </w:rPr>
        <w:t>හා</w:t>
      </w:r>
      <w:r w:rsidRPr="00BE4896">
        <w:rPr>
          <w:rFonts w:ascii="UN-Abhaya" w:hAnsi="UN-Abhaya" w:cs="UN-Abhaya"/>
          <w:sz w:val="26"/>
          <w:szCs w:val="26"/>
        </w:rPr>
        <w:t xml:space="preserve"> </w:t>
      </w:r>
      <w:r w:rsidRPr="00BE4896">
        <w:rPr>
          <w:rFonts w:ascii="UN-Abhaya" w:hAnsi="UN-Abhaya" w:cs="UN-Abhaya" w:hint="cs"/>
          <w:sz w:val="26"/>
          <w:szCs w:val="26"/>
          <w:cs/>
          <w:lang w:bidi="si-LK"/>
        </w:rPr>
        <w:t>උත්තරා</w:t>
      </w:r>
      <w:r w:rsidRPr="00BE4896">
        <w:rPr>
          <w:rFonts w:ascii="UN-Abhaya" w:hAnsi="UN-Abhaya" w:cs="UN-Abhaya"/>
          <w:sz w:val="26"/>
          <w:szCs w:val="26"/>
        </w:rPr>
        <w:t xml:space="preserve"> </w:t>
      </w:r>
      <w:r w:rsidRPr="00BE4896">
        <w:rPr>
          <w:rFonts w:ascii="UN-Abhaya" w:hAnsi="UN-Abhaya" w:cs="UN-Abhaya" w:hint="cs"/>
          <w:sz w:val="26"/>
          <w:szCs w:val="26"/>
          <w:cs/>
          <w:lang w:bidi="si-LK"/>
        </w:rPr>
        <w:t>ජිවත්</w:t>
      </w:r>
      <w:r w:rsidRPr="00BE4896">
        <w:rPr>
          <w:rFonts w:ascii="UN-Abhaya" w:hAnsi="UN-Abhaya" w:cs="UN-Abhaya"/>
          <w:sz w:val="26"/>
          <w:szCs w:val="26"/>
        </w:rPr>
        <w:t xml:space="preserve"> </w:t>
      </w:r>
      <w:r w:rsidRPr="00BE4896">
        <w:rPr>
          <w:rFonts w:ascii="UN-Abhaya" w:hAnsi="UN-Abhaya" w:cs="UN-Abhaya" w:hint="cs"/>
          <w:sz w:val="26"/>
          <w:szCs w:val="26"/>
          <w:cs/>
          <w:lang w:bidi="si-LK"/>
        </w:rPr>
        <w:t>නම්</w:t>
      </w:r>
      <w:r w:rsidRPr="00BE4896">
        <w:rPr>
          <w:rFonts w:ascii="UN-Abhaya" w:hAnsi="UN-Abhaya" w:cs="UN-Abhaya"/>
          <w:sz w:val="26"/>
          <w:szCs w:val="26"/>
        </w:rPr>
        <w:t xml:space="preserve"> </w:t>
      </w:r>
      <w:r w:rsidRPr="00BE4896">
        <w:rPr>
          <w:rFonts w:ascii="UN-Abhaya" w:hAnsi="UN-Abhaya" w:cs="UN-Abhaya" w:hint="cs"/>
          <w:sz w:val="26"/>
          <w:szCs w:val="26"/>
          <w:cs/>
          <w:lang w:bidi="si-LK"/>
        </w:rPr>
        <w:t>දුවක්</w:t>
      </w:r>
      <w:r w:rsidRPr="00BE4896">
        <w:rPr>
          <w:rFonts w:ascii="UN-Abhaya" w:hAnsi="UN-Abhaya" w:cs="UN-Abhaya"/>
          <w:sz w:val="26"/>
          <w:szCs w:val="26"/>
        </w:rPr>
        <w:t xml:space="preserve"> </w:t>
      </w:r>
      <w:r w:rsidRPr="00BE4896">
        <w:rPr>
          <w:rFonts w:ascii="UN-Abhaya" w:hAnsi="UN-Abhaya" w:cs="UN-Abhaya" w:hint="cs"/>
          <w:sz w:val="26"/>
          <w:szCs w:val="26"/>
          <w:cs/>
          <w:lang w:bidi="si-LK"/>
        </w:rPr>
        <w:t>ද</w:t>
      </w:r>
      <w:r w:rsidRPr="00BE4896">
        <w:rPr>
          <w:rFonts w:ascii="UN-Abhaya" w:hAnsi="UN-Abhaya" w:cs="UN-Abhaya"/>
          <w:sz w:val="26"/>
          <w:szCs w:val="26"/>
        </w:rPr>
        <w:t xml:space="preserve"> </w:t>
      </w:r>
      <w:r w:rsidRPr="00BE4896">
        <w:rPr>
          <w:rFonts w:ascii="UN-Abhaya" w:hAnsi="UN-Abhaya" w:cs="UN-Abhaya" w:hint="cs"/>
          <w:sz w:val="26"/>
          <w:szCs w:val="26"/>
          <w:cs/>
          <w:lang w:bidi="si-LK"/>
        </w:rPr>
        <w:t>වූහ</w:t>
      </w:r>
      <w:r w:rsidRPr="00BE4896">
        <w:rPr>
          <w:rFonts w:ascii="UN-Abhaya" w:hAnsi="UN-Abhaya" w:cs="UN-Abhaya"/>
          <w:sz w:val="26"/>
          <w:szCs w:val="26"/>
        </w:rPr>
        <w:t xml:space="preserve">. </w:t>
      </w:r>
      <w:r w:rsidRPr="00BE4896">
        <w:rPr>
          <w:rFonts w:ascii="UN-Abhaya" w:hAnsi="UN-Abhaya" w:cs="UN-Abhaya" w:hint="cs"/>
          <w:sz w:val="26"/>
          <w:szCs w:val="26"/>
          <w:cs/>
          <w:lang w:bidi="si-LK"/>
        </w:rPr>
        <w:t>එක්</w:t>
      </w:r>
      <w:r w:rsidRPr="00BE4896">
        <w:rPr>
          <w:rFonts w:ascii="UN-Abhaya" w:hAnsi="UN-Abhaya" w:cs="UN-Abhaya"/>
          <w:sz w:val="26"/>
          <w:szCs w:val="26"/>
        </w:rPr>
        <w:t xml:space="preserve"> </w:t>
      </w:r>
      <w:r w:rsidRPr="00BE4896">
        <w:rPr>
          <w:rFonts w:ascii="UN-Abhaya" w:hAnsi="UN-Abhaya" w:cs="UN-Abhaya" w:hint="cs"/>
          <w:sz w:val="26"/>
          <w:szCs w:val="26"/>
          <w:cs/>
          <w:lang w:bidi="si-LK"/>
        </w:rPr>
        <w:t>කළෙක</w:t>
      </w:r>
      <w:r w:rsidRPr="00BE4896">
        <w:rPr>
          <w:rFonts w:ascii="UN-Abhaya" w:hAnsi="UN-Abhaya" w:cs="UN-Abhaya"/>
          <w:sz w:val="26"/>
          <w:szCs w:val="26"/>
        </w:rPr>
        <w:t xml:space="preserve"> </w:t>
      </w:r>
      <w:r w:rsidRPr="00BE4896">
        <w:rPr>
          <w:rFonts w:ascii="UN-Abhaya" w:hAnsi="UN-Abhaya" w:cs="UN-Abhaya" w:hint="cs"/>
          <w:sz w:val="26"/>
          <w:szCs w:val="26"/>
          <w:cs/>
          <w:lang w:bidi="si-LK"/>
        </w:rPr>
        <w:t>රජගහ</w:t>
      </w:r>
      <w:r w:rsidRPr="00BE4896">
        <w:rPr>
          <w:rFonts w:ascii="UN-Abhaya" w:hAnsi="UN-Abhaya" w:cs="UN-Abhaya"/>
          <w:sz w:val="26"/>
          <w:szCs w:val="26"/>
        </w:rPr>
        <w:t xml:space="preserve"> </w:t>
      </w:r>
      <w:r w:rsidRPr="00BE4896">
        <w:rPr>
          <w:rFonts w:ascii="UN-Abhaya" w:hAnsi="UN-Abhaya" w:cs="UN-Abhaya" w:hint="cs"/>
          <w:sz w:val="26"/>
          <w:szCs w:val="26"/>
          <w:cs/>
          <w:lang w:bidi="si-LK"/>
        </w:rPr>
        <w:t>වැස්සෝ</w:t>
      </w:r>
      <w:r w:rsidRPr="00BE4896">
        <w:rPr>
          <w:rFonts w:ascii="UN-Abhaya" w:hAnsi="UN-Abhaya" w:cs="UN-Abhaya"/>
          <w:sz w:val="26"/>
          <w:szCs w:val="26"/>
        </w:rPr>
        <w:t xml:space="preserve"> </w:t>
      </w:r>
      <w:r w:rsidRPr="00BE4896">
        <w:rPr>
          <w:rFonts w:ascii="UN-Abhaya" w:hAnsi="UN-Abhaya" w:cs="UN-Abhaya" w:hint="cs"/>
          <w:sz w:val="26"/>
          <w:szCs w:val="26"/>
          <w:cs/>
          <w:lang w:bidi="si-LK"/>
        </w:rPr>
        <w:t>නැකත්</w:t>
      </w:r>
      <w:r w:rsidRPr="00BE4896">
        <w:rPr>
          <w:rFonts w:ascii="UN-Abhaya" w:hAnsi="UN-Abhaya" w:cs="UN-Abhaya"/>
          <w:sz w:val="26"/>
          <w:szCs w:val="26"/>
        </w:rPr>
        <w:t xml:space="preserve"> </w:t>
      </w:r>
      <w:r w:rsidRPr="00BE4896">
        <w:rPr>
          <w:rFonts w:ascii="UN-Abhaya" w:hAnsi="UN-Abhaya" w:cs="UN-Abhaya" w:hint="cs"/>
          <w:sz w:val="26"/>
          <w:szCs w:val="26"/>
          <w:cs/>
          <w:lang w:bidi="si-LK"/>
        </w:rPr>
        <w:t>කෙළියකට</w:t>
      </w:r>
      <w:r w:rsidRPr="00BE4896">
        <w:rPr>
          <w:rFonts w:ascii="UN-Abhaya" w:hAnsi="UN-Abhaya" w:cs="UN-Abhaya"/>
          <w:sz w:val="26"/>
          <w:szCs w:val="26"/>
        </w:rPr>
        <w:t xml:space="preserve"> </w:t>
      </w:r>
      <w:r w:rsidRPr="00BE4896">
        <w:rPr>
          <w:rFonts w:ascii="UN-Abhaya" w:hAnsi="UN-Abhaya" w:cs="UN-Abhaya" w:hint="cs"/>
          <w:sz w:val="26"/>
          <w:szCs w:val="26"/>
          <w:cs/>
          <w:lang w:bidi="si-LK"/>
        </w:rPr>
        <w:t>සැරසුණෝ</w:t>
      </w:r>
      <w:r w:rsidRPr="00BE4896">
        <w:rPr>
          <w:rFonts w:ascii="UN-Abhaya" w:hAnsi="UN-Abhaya" w:cs="UN-Abhaya"/>
          <w:sz w:val="26"/>
          <w:szCs w:val="26"/>
        </w:rPr>
        <w:t xml:space="preserve"> </w:t>
      </w:r>
      <w:r w:rsidRPr="00BE4896">
        <w:rPr>
          <w:rFonts w:ascii="UN-Abhaya" w:hAnsi="UN-Abhaya" w:cs="UN-Abhaya" w:hint="cs"/>
          <w:sz w:val="26"/>
          <w:szCs w:val="26"/>
          <w:cs/>
          <w:lang w:bidi="si-LK"/>
        </w:rPr>
        <w:t>ය</w:t>
      </w:r>
      <w:r w:rsidRPr="00BE4896">
        <w:rPr>
          <w:rFonts w:ascii="UN-Abhaya" w:hAnsi="UN-Abhaya" w:cs="UN-Abhaya"/>
          <w:sz w:val="26"/>
          <w:szCs w:val="26"/>
        </w:rPr>
        <w:t xml:space="preserve">. </w:t>
      </w:r>
      <w:r w:rsidRPr="00BE4896">
        <w:rPr>
          <w:rFonts w:ascii="UN-Abhaya" w:hAnsi="UN-Abhaya" w:cs="UN-Abhaya" w:hint="cs"/>
          <w:sz w:val="26"/>
          <w:szCs w:val="26"/>
          <w:cs/>
          <w:lang w:bidi="si-LK"/>
        </w:rPr>
        <w:t>එය</w:t>
      </w:r>
      <w:r w:rsidRPr="00BE4896">
        <w:rPr>
          <w:rFonts w:ascii="UN-Abhaya" w:hAnsi="UN-Abhaya" w:cs="UN-Abhaya"/>
          <w:sz w:val="26"/>
          <w:szCs w:val="26"/>
        </w:rPr>
        <w:t xml:space="preserve"> </w:t>
      </w:r>
      <w:r w:rsidRPr="00BE4896">
        <w:rPr>
          <w:rFonts w:ascii="UN-Abhaya" w:hAnsi="UN-Abhaya" w:cs="UN-Abhaya" w:hint="cs"/>
          <w:sz w:val="26"/>
          <w:szCs w:val="26"/>
          <w:cs/>
          <w:lang w:bidi="si-LK"/>
        </w:rPr>
        <w:t>සතියක්</w:t>
      </w:r>
      <w:r w:rsidRPr="00BE4896">
        <w:rPr>
          <w:rFonts w:ascii="UN-Abhaya" w:hAnsi="UN-Abhaya" w:cs="UN-Abhaya"/>
          <w:sz w:val="26"/>
          <w:szCs w:val="26"/>
        </w:rPr>
        <w:t xml:space="preserve"> </w:t>
      </w:r>
      <w:r w:rsidRPr="00BE4896">
        <w:rPr>
          <w:rFonts w:ascii="UN-Abhaya" w:hAnsi="UN-Abhaya" w:cs="UN-Abhaya" w:hint="cs"/>
          <w:sz w:val="26"/>
          <w:szCs w:val="26"/>
          <w:cs/>
          <w:lang w:bidi="si-LK"/>
        </w:rPr>
        <w:t>පවත්වන</w:t>
      </w:r>
      <w:r w:rsidRPr="00BE4896">
        <w:rPr>
          <w:rFonts w:ascii="UN-Abhaya" w:hAnsi="UN-Abhaya" w:cs="UN-Abhaya"/>
          <w:sz w:val="26"/>
          <w:szCs w:val="26"/>
        </w:rPr>
        <w:t xml:space="preserve"> </w:t>
      </w:r>
      <w:r w:rsidRPr="00BE4896">
        <w:rPr>
          <w:rFonts w:ascii="UN-Abhaya" w:hAnsi="UN-Abhaya" w:cs="UN-Abhaya" w:hint="cs"/>
          <w:sz w:val="26"/>
          <w:szCs w:val="26"/>
          <w:cs/>
          <w:lang w:bidi="si-LK"/>
        </w:rPr>
        <w:t>උත්සවයකි</w:t>
      </w:r>
      <w:r w:rsidRPr="00BE4896">
        <w:rPr>
          <w:rFonts w:ascii="UN-Abhaya" w:hAnsi="UN-Abhaya" w:cs="UN-Abhaya"/>
          <w:sz w:val="26"/>
          <w:szCs w:val="26"/>
        </w:rPr>
        <w:t xml:space="preserve">. </w:t>
      </w:r>
      <w:r w:rsidRPr="00BE4896">
        <w:rPr>
          <w:rFonts w:ascii="UN-Abhaya" w:hAnsi="UN-Abhaya" w:cs="UN-Abhaya" w:hint="cs"/>
          <w:sz w:val="26"/>
          <w:szCs w:val="26"/>
          <w:cs/>
          <w:lang w:bidi="si-LK"/>
        </w:rPr>
        <w:t>එදා</w:t>
      </w:r>
      <w:r w:rsidRPr="00BE4896">
        <w:rPr>
          <w:rFonts w:ascii="UN-Abhaya" w:hAnsi="UN-Abhaya" w:cs="UN-Abhaya"/>
          <w:sz w:val="26"/>
          <w:szCs w:val="26"/>
        </w:rPr>
        <w:t xml:space="preserve"> </w:t>
      </w:r>
      <w:r w:rsidRPr="00BE4896">
        <w:rPr>
          <w:rFonts w:ascii="UN-Abhaya" w:hAnsi="UN-Abhaya" w:cs="UN-Abhaya" w:hint="cs"/>
          <w:sz w:val="26"/>
          <w:szCs w:val="26"/>
          <w:cs/>
          <w:lang w:bidi="si-LK"/>
        </w:rPr>
        <w:t>උදැසන</w:t>
      </w:r>
      <w:r w:rsidRPr="00BE4896">
        <w:rPr>
          <w:rFonts w:ascii="UN-Abhaya" w:hAnsi="UN-Abhaya" w:cs="UN-Abhaya"/>
          <w:sz w:val="26"/>
          <w:szCs w:val="26"/>
        </w:rPr>
        <w:t xml:space="preserve"> </w:t>
      </w:r>
      <w:r w:rsidRPr="00BE4896">
        <w:rPr>
          <w:rFonts w:ascii="UN-Abhaya" w:hAnsi="UN-Abhaya" w:cs="UN-Abhaya" w:hint="cs"/>
          <w:sz w:val="26"/>
          <w:szCs w:val="26"/>
          <w:cs/>
          <w:lang w:bidi="si-LK"/>
        </w:rPr>
        <w:t>ද</w:t>
      </w:r>
      <w:r w:rsidRPr="00BE4896">
        <w:rPr>
          <w:rFonts w:ascii="UN-Abhaya" w:hAnsi="UN-Abhaya" w:cs="UN-Abhaya"/>
          <w:sz w:val="26"/>
          <w:szCs w:val="26"/>
        </w:rPr>
        <w:t xml:space="preserve"> </w:t>
      </w:r>
      <w:r w:rsidRPr="00BE4896">
        <w:rPr>
          <w:rFonts w:ascii="UN-Abhaya" w:hAnsi="UN-Abhaya" w:cs="UN-Abhaya" w:hint="cs"/>
          <w:sz w:val="26"/>
          <w:szCs w:val="26"/>
          <w:cs/>
          <w:lang w:bidi="si-LK"/>
        </w:rPr>
        <w:t>පුරුදු</w:t>
      </w:r>
      <w:r w:rsidRPr="00BE4896">
        <w:rPr>
          <w:rFonts w:ascii="UN-Abhaya" w:hAnsi="UN-Abhaya" w:cs="UN-Abhaya"/>
          <w:sz w:val="26"/>
          <w:szCs w:val="26"/>
        </w:rPr>
        <w:t xml:space="preserve"> </w:t>
      </w:r>
      <w:r w:rsidRPr="00BE4896">
        <w:rPr>
          <w:rFonts w:ascii="UN-Abhaya" w:hAnsi="UN-Abhaya" w:cs="UN-Abhaya" w:hint="cs"/>
          <w:sz w:val="26"/>
          <w:szCs w:val="26"/>
          <w:cs/>
          <w:lang w:bidi="si-LK"/>
        </w:rPr>
        <w:t>පරිදි</w:t>
      </w:r>
      <w:r w:rsidRPr="00BE4896">
        <w:rPr>
          <w:rFonts w:ascii="UN-Abhaya" w:hAnsi="UN-Abhaya" w:cs="UN-Abhaya"/>
          <w:sz w:val="26"/>
          <w:szCs w:val="26"/>
        </w:rPr>
        <w:t xml:space="preserve"> </w:t>
      </w:r>
      <w:r w:rsidRPr="00BE4896">
        <w:rPr>
          <w:rFonts w:ascii="UN-Abhaya" w:hAnsi="UN-Abhaya" w:cs="UN-Abhaya" w:hint="cs"/>
          <w:sz w:val="26"/>
          <w:szCs w:val="26"/>
          <w:cs/>
          <w:lang w:bidi="si-LK"/>
        </w:rPr>
        <w:t>පුණ්ණ</w:t>
      </w:r>
      <w:r w:rsidRPr="00BE4896">
        <w:rPr>
          <w:rFonts w:ascii="UN-Abhaya" w:hAnsi="UN-Abhaya" w:cs="UN-Abhaya"/>
          <w:sz w:val="26"/>
          <w:szCs w:val="26"/>
        </w:rPr>
        <w:t xml:space="preserve"> </w:t>
      </w:r>
      <w:r w:rsidRPr="00BE4896">
        <w:rPr>
          <w:rFonts w:ascii="UN-Abhaya" w:hAnsi="UN-Abhaya" w:cs="UN-Abhaya" w:hint="cs"/>
          <w:sz w:val="26"/>
          <w:szCs w:val="26"/>
          <w:cs/>
          <w:lang w:bidi="si-LK"/>
        </w:rPr>
        <w:t>සිටු</w:t>
      </w:r>
      <w:r w:rsidRPr="00BE4896">
        <w:rPr>
          <w:rFonts w:ascii="UN-Abhaya" w:hAnsi="UN-Abhaya" w:cs="UN-Abhaya"/>
          <w:sz w:val="26"/>
          <w:szCs w:val="26"/>
        </w:rPr>
        <w:t xml:space="preserve"> </w:t>
      </w:r>
      <w:r w:rsidRPr="00BE4896">
        <w:rPr>
          <w:rFonts w:ascii="UN-Abhaya" w:hAnsi="UN-Abhaya" w:cs="UN-Abhaya" w:hint="cs"/>
          <w:sz w:val="26"/>
          <w:szCs w:val="26"/>
          <w:cs/>
          <w:lang w:bidi="si-LK"/>
        </w:rPr>
        <w:t>ගෙදරට</w:t>
      </w:r>
      <w:r w:rsidRPr="00BE4896">
        <w:rPr>
          <w:rFonts w:ascii="UN-Abhaya" w:hAnsi="UN-Abhaya" w:cs="UN-Abhaya"/>
          <w:sz w:val="26"/>
          <w:szCs w:val="26"/>
        </w:rPr>
        <w:t xml:space="preserve"> </w:t>
      </w:r>
      <w:r w:rsidRPr="00BE4896">
        <w:rPr>
          <w:rFonts w:ascii="UN-Abhaya" w:hAnsi="UN-Abhaya" w:cs="UN-Abhaya" w:hint="cs"/>
          <w:sz w:val="26"/>
          <w:szCs w:val="26"/>
          <w:cs/>
          <w:lang w:bidi="si-LK"/>
        </w:rPr>
        <w:t>ගියේ</w:t>
      </w:r>
      <w:r w:rsidRPr="00BE4896">
        <w:rPr>
          <w:rFonts w:ascii="UN-Abhaya" w:hAnsi="UN-Abhaya" w:cs="UN-Abhaya"/>
          <w:sz w:val="26"/>
          <w:szCs w:val="26"/>
        </w:rPr>
        <w:t xml:space="preserve"> </w:t>
      </w:r>
      <w:r w:rsidRPr="00BE4896">
        <w:rPr>
          <w:rFonts w:ascii="UN-Abhaya" w:hAnsi="UN-Abhaya" w:cs="UN-Abhaya" w:hint="cs"/>
          <w:sz w:val="26"/>
          <w:szCs w:val="26"/>
          <w:cs/>
          <w:lang w:bidi="si-LK"/>
        </w:rPr>
        <w:t>ය</w:t>
      </w:r>
      <w:r w:rsidRPr="00BE4896">
        <w:rPr>
          <w:rFonts w:ascii="UN-Abhaya" w:hAnsi="UN-Abhaya" w:cs="UN-Abhaya"/>
          <w:sz w:val="26"/>
          <w:szCs w:val="26"/>
        </w:rPr>
        <w:t xml:space="preserve">. </w:t>
      </w:r>
      <w:r w:rsidRPr="00BE4896">
        <w:rPr>
          <w:rFonts w:ascii="UN-Abhaya" w:hAnsi="UN-Abhaya" w:cs="UN-Abhaya" w:hint="cs"/>
          <w:sz w:val="26"/>
          <w:szCs w:val="26"/>
          <w:cs/>
          <w:lang w:bidi="si-LK"/>
        </w:rPr>
        <w:t>සුමන</w:t>
      </w:r>
      <w:r w:rsidRPr="00BE4896">
        <w:rPr>
          <w:rFonts w:ascii="UN-Abhaya" w:hAnsi="UN-Abhaya" w:cs="UN-Abhaya"/>
          <w:sz w:val="26"/>
          <w:szCs w:val="26"/>
        </w:rPr>
        <w:t xml:space="preserve"> </w:t>
      </w:r>
      <w:r w:rsidRPr="00BE4896">
        <w:rPr>
          <w:rFonts w:ascii="UN-Abhaya" w:hAnsi="UN-Abhaya" w:cs="UN-Abhaya" w:hint="cs"/>
          <w:sz w:val="26"/>
          <w:szCs w:val="26"/>
          <w:cs/>
          <w:lang w:bidi="si-LK"/>
        </w:rPr>
        <w:t>සිටු</w:t>
      </w:r>
      <w:r w:rsidRPr="00BE4896">
        <w:rPr>
          <w:rFonts w:ascii="UN-Abhaya" w:hAnsi="UN-Abhaya" w:cs="UN-Abhaya"/>
          <w:sz w:val="26"/>
          <w:szCs w:val="26"/>
        </w:rPr>
        <w:t xml:space="preserve"> </w:t>
      </w:r>
      <w:r w:rsidRPr="00BE4896">
        <w:rPr>
          <w:rFonts w:ascii="UN-Abhaya" w:hAnsi="UN-Abhaya" w:cs="UN-Abhaya" w:hint="cs"/>
          <w:sz w:val="26"/>
          <w:szCs w:val="26"/>
          <w:cs/>
          <w:lang w:bidi="si-LK"/>
        </w:rPr>
        <w:t>ඔහු</w:t>
      </w:r>
      <w:r w:rsidRPr="00BE4896">
        <w:rPr>
          <w:rFonts w:ascii="UN-Abhaya" w:hAnsi="UN-Abhaya" w:cs="UN-Abhaya"/>
          <w:sz w:val="26"/>
          <w:szCs w:val="26"/>
        </w:rPr>
        <w:t xml:space="preserve"> </w:t>
      </w:r>
      <w:r w:rsidRPr="00BE4896">
        <w:rPr>
          <w:rFonts w:ascii="UN-Abhaya" w:hAnsi="UN-Abhaya" w:cs="UN-Abhaya" w:hint="cs"/>
          <w:sz w:val="26"/>
          <w:szCs w:val="26"/>
          <w:cs/>
          <w:lang w:bidi="si-LK"/>
        </w:rPr>
        <w:t>අමතා</w:t>
      </w:r>
      <w:r w:rsidRPr="00BE4896">
        <w:rPr>
          <w:rFonts w:ascii="UN-Abhaya" w:hAnsi="UN-Abhaya" w:cs="UN-Abhaya"/>
          <w:sz w:val="26"/>
          <w:szCs w:val="26"/>
        </w:rPr>
        <w:t xml:space="preserve"> </w:t>
      </w:r>
      <w:r w:rsidRPr="00BE4896">
        <w:rPr>
          <w:rFonts w:ascii="UN-Abhaya" w:hAnsi="UN-Abhaya" w:cs="UN-Abhaya" w:hint="cs"/>
          <w:sz w:val="26"/>
          <w:szCs w:val="26"/>
          <w:cs/>
          <w:lang w:bidi="si-LK"/>
        </w:rPr>
        <w:t>කියනුයේ</w:t>
      </w:r>
      <w:r w:rsidRPr="00BE4896">
        <w:rPr>
          <w:rFonts w:ascii="UN-Abhaya" w:hAnsi="UN-Abhaya" w:cs="UN-Abhaya"/>
          <w:sz w:val="26"/>
          <w:szCs w:val="26"/>
        </w:rPr>
        <w:t xml:space="preserve">, </w:t>
      </w:r>
      <w:r w:rsidR="008B5140" w:rsidRPr="00BE4896">
        <w:rPr>
          <w:rFonts w:ascii="UN-Abhaya" w:hAnsi="UN-Abhaya" w:cs="UN-Abhaya"/>
          <w:sz w:val="26"/>
          <w:szCs w:val="26"/>
        </w:rPr>
        <w:t>‘</w:t>
      </w:r>
      <w:r w:rsidRPr="00BE4896">
        <w:rPr>
          <w:rFonts w:ascii="UN-Abhaya" w:hAnsi="UN-Abhaya" w:cs="UN-Abhaya" w:hint="cs"/>
          <w:sz w:val="26"/>
          <w:szCs w:val="26"/>
          <w:cs/>
          <w:lang w:bidi="si-LK"/>
        </w:rPr>
        <w:t>පුණ්ණ</w:t>
      </w:r>
      <w:r w:rsidRPr="00BE4896">
        <w:rPr>
          <w:rFonts w:ascii="UN-Abhaya" w:hAnsi="UN-Abhaya" w:cs="UN-Abhaya"/>
          <w:sz w:val="26"/>
          <w:szCs w:val="26"/>
        </w:rPr>
        <w:t>,</w:t>
      </w:r>
      <w:r w:rsidR="00A4462A" w:rsidRPr="00BE4896">
        <w:rPr>
          <w:rFonts w:ascii="UN-Abhaya" w:hAnsi="UN-Abhaya" w:cs="UN-Abhaya"/>
          <w:sz w:val="26"/>
          <w:szCs w:val="26"/>
        </w:rPr>
        <w:t xml:space="preserve">’ </w:t>
      </w:r>
      <w:r w:rsidRPr="00BE4896">
        <w:rPr>
          <w:rFonts w:ascii="UN-Abhaya" w:hAnsi="UN-Abhaya" w:cs="UN-Abhaya"/>
          <w:sz w:val="26"/>
          <w:szCs w:val="26"/>
        </w:rPr>
        <w:t xml:space="preserve"> </w:t>
      </w:r>
      <w:r w:rsidRPr="00BE4896">
        <w:rPr>
          <w:rFonts w:ascii="UN-Abhaya" w:hAnsi="UN-Abhaya" w:cs="UN-Abhaya" w:hint="cs"/>
          <w:sz w:val="26"/>
          <w:szCs w:val="26"/>
          <w:cs/>
          <w:lang w:bidi="si-LK"/>
        </w:rPr>
        <w:t>අද</w:t>
      </w:r>
      <w:r w:rsidRPr="00BE4896">
        <w:rPr>
          <w:rFonts w:ascii="UN-Abhaya" w:hAnsi="UN-Abhaya" w:cs="UN-Abhaya"/>
          <w:sz w:val="26"/>
          <w:szCs w:val="26"/>
        </w:rPr>
        <w:t xml:space="preserve"> </w:t>
      </w:r>
      <w:r w:rsidRPr="00BE4896">
        <w:rPr>
          <w:rFonts w:ascii="UN-Abhaya" w:hAnsi="UN-Abhaya" w:cs="UN-Abhaya" w:hint="cs"/>
          <w:sz w:val="26"/>
          <w:szCs w:val="26"/>
          <w:cs/>
          <w:lang w:bidi="si-LK"/>
        </w:rPr>
        <w:t>සැම</w:t>
      </w:r>
      <w:r w:rsidRPr="00BE4896">
        <w:rPr>
          <w:rFonts w:ascii="UN-Abhaya" w:hAnsi="UN-Abhaya" w:cs="UN-Abhaya"/>
          <w:sz w:val="26"/>
          <w:szCs w:val="26"/>
        </w:rPr>
        <w:t xml:space="preserve"> </w:t>
      </w:r>
      <w:r w:rsidRPr="00BE4896">
        <w:rPr>
          <w:rFonts w:ascii="UN-Abhaya" w:hAnsi="UN-Abhaya" w:cs="UN-Abhaya" w:hint="cs"/>
          <w:sz w:val="26"/>
          <w:szCs w:val="26"/>
          <w:cs/>
          <w:lang w:bidi="si-LK"/>
        </w:rPr>
        <w:t>දෙනම</w:t>
      </w:r>
      <w:r w:rsidRPr="00BE4896">
        <w:rPr>
          <w:rFonts w:ascii="UN-Abhaya" w:hAnsi="UN-Abhaya" w:cs="UN-Abhaya"/>
          <w:sz w:val="26"/>
          <w:szCs w:val="26"/>
        </w:rPr>
        <w:t xml:space="preserve"> </w:t>
      </w:r>
      <w:r w:rsidRPr="00BE4896">
        <w:rPr>
          <w:rFonts w:ascii="UN-Abhaya" w:hAnsi="UN-Abhaya" w:cs="UN-Abhaya" w:hint="cs"/>
          <w:sz w:val="26"/>
          <w:szCs w:val="26"/>
          <w:cs/>
          <w:lang w:bidi="si-LK"/>
        </w:rPr>
        <w:t>නැකැත්</w:t>
      </w:r>
      <w:r w:rsidRPr="00BE4896">
        <w:rPr>
          <w:rFonts w:ascii="UN-Abhaya" w:hAnsi="UN-Abhaya" w:cs="UN-Abhaya"/>
          <w:sz w:val="26"/>
          <w:szCs w:val="26"/>
        </w:rPr>
        <w:t xml:space="preserve"> </w:t>
      </w:r>
      <w:r w:rsidRPr="00BE4896">
        <w:rPr>
          <w:rFonts w:ascii="UN-Abhaya" w:hAnsi="UN-Abhaya" w:cs="UN-Abhaya" w:hint="cs"/>
          <w:sz w:val="26"/>
          <w:szCs w:val="26"/>
          <w:cs/>
          <w:lang w:bidi="si-LK"/>
        </w:rPr>
        <w:t>කෙළියට</w:t>
      </w:r>
      <w:r w:rsidRPr="00BE4896">
        <w:rPr>
          <w:rFonts w:ascii="UN-Abhaya" w:hAnsi="UN-Abhaya" w:cs="UN-Abhaya"/>
          <w:sz w:val="26"/>
          <w:szCs w:val="26"/>
        </w:rPr>
        <w:t xml:space="preserve"> </w:t>
      </w:r>
      <w:r w:rsidRPr="00BE4896">
        <w:rPr>
          <w:rFonts w:ascii="UN-Abhaya" w:hAnsi="UN-Abhaya" w:cs="UN-Abhaya" w:hint="cs"/>
          <w:sz w:val="26"/>
          <w:szCs w:val="26"/>
          <w:cs/>
          <w:lang w:bidi="si-LK"/>
        </w:rPr>
        <w:t>සැරසෙති</w:t>
      </w:r>
      <w:r w:rsidRPr="00BE4896">
        <w:rPr>
          <w:rFonts w:ascii="UN-Abhaya" w:hAnsi="UN-Abhaya" w:cs="UN-Abhaya"/>
          <w:sz w:val="26"/>
          <w:szCs w:val="26"/>
        </w:rPr>
        <w:t xml:space="preserve">, </w:t>
      </w:r>
      <w:r w:rsidRPr="00BE4896">
        <w:rPr>
          <w:rFonts w:ascii="UN-Abhaya" w:hAnsi="UN-Abhaya" w:cs="UN-Abhaya" w:hint="cs"/>
          <w:sz w:val="26"/>
          <w:szCs w:val="26"/>
          <w:cs/>
          <w:lang w:bidi="si-LK"/>
        </w:rPr>
        <w:t>නුඔ</w:t>
      </w:r>
      <w:r w:rsidRPr="00BE4896">
        <w:rPr>
          <w:rFonts w:ascii="UN-Abhaya" w:hAnsi="UN-Abhaya" w:cs="UN-Abhaya"/>
          <w:sz w:val="26"/>
          <w:szCs w:val="26"/>
        </w:rPr>
        <w:t xml:space="preserve"> </w:t>
      </w:r>
      <w:r w:rsidRPr="00BE4896">
        <w:rPr>
          <w:rFonts w:ascii="UN-Abhaya" w:hAnsi="UN-Abhaya" w:cs="UN-Abhaya" w:hint="cs"/>
          <w:sz w:val="26"/>
          <w:szCs w:val="26"/>
          <w:cs/>
          <w:lang w:bidi="si-LK"/>
        </w:rPr>
        <w:t>අදත්</w:t>
      </w:r>
      <w:r w:rsidRPr="00BE4896">
        <w:rPr>
          <w:rFonts w:ascii="UN-Abhaya" w:hAnsi="UN-Abhaya" w:cs="UN-Abhaya"/>
          <w:sz w:val="26"/>
          <w:szCs w:val="26"/>
        </w:rPr>
        <w:t xml:space="preserve"> </w:t>
      </w:r>
      <w:r w:rsidRPr="00BE4896">
        <w:rPr>
          <w:rFonts w:ascii="UN-Abhaya" w:hAnsi="UN-Abhaya" w:cs="UN-Abhaya" w:hint="cs"/>
          <w:sz w:val="26"/>
          <w:szCs w:val="26"/>
          <w:cs/>
          <w:lang w:bidi="si-LK"/>
        </w:rPr>
        <w:t>වැඩ</w:t>
      </w:r>
      <w:r w:rsidRPr="00BE4896">
        <w:rPr>
          <w:rFonts w:ascii="UN-Abhaya" w:hAnsi="UN-Abhaya" w:cs="UN-Abhaya"/>
          <w:sz w:val="26"/>
          <w:szCs w:val="26"/>
        </w:rPr>
        <w:t xml:space="preserve"> </w:t>
      </w:r>
      <w:r w:rsidRPr="00BE4896">
        <w:rPr>
          <w:rFonts w:ascii="UN-Abhaya" w:hAnsi="UN-Abhaya" w:cs="UN-Abhaya" w:hint="cs"/>
          <w:sz w:val="26"/>
          <w:szCs w:val="26"/>
          <w:cs/>
          <w:lang w:bidi="si-LK"/>
        </w:rPr>
        <w:t>කරන්නෙහි</w:t>
      </w:r>
      <w:r w:rsidRPr="00BE4896">
        <w:rPr>
          <w:rFonts w:ascii="UN-Abhaya" w:hAnsi="UN-Abhaya" w:cs="UN-Abhaya"/>
          <w:sz w:val="26"/>
          <w:szCs w:val="26"/>
        </w:rPr>
        <w:t xml:space="preserve"> </w:t>
      </w:r>
      <w:r w:rsidRPr="00BE4896">
        <w:rPr>
          <w:rFonts w:ascii="UN-Abhaya" w:hAnsi="UN-Abhaya" w:cs="UN-Abhaya" w:hint="cs"/>
          <w:sz w:val="26"/>
          <w:szCs w:val="26"/>
          <w:cs/>
          <w:lang w:bidi="si-LK"/>
        </w:rPr>
        <w:t>ද</w:t>
      </w:r>
      <w:r w:rsidRPr="00BE4896">
        <w:rPr>
          <w:rFonts w:ascii="UN-Abhaya" w:hAnsi="UN-Abhaya" w:cs="UN-Abhaya"/>
          <w:sz w:val="26"/>
          <w:szCs w:val="26"/>
        </w:rPr>
        <w:t xml:space="preserve">, </w:t>
      </w:r>
      <w:r w:rsidRPr="00BE4896">
        <w:rPr>
          <w:rFonts w:ascii="UN-Abhaya" w:hAnsi="UN-Abhaya" w:cs="UN-Abhaya" w:hint="cs"/>
          <w:sz w:val="26"/>
          <w:szCs w:val="26"/>
          <w:cs/>
          <w:lang w:bidi="si-LK"/>
        </w:rPr>
        <w:t>නැතහොත්</w:t>
      </w:r>
      <w:r w:rsidRPr="00BE4896">
        <w:rPr>
          <w:rFonts w:ascii="UN-Abhaya" w:hAnsi="UN-Abhaya" w:cs="UN-Abhaya"/>
          <w:sz w:val="26"/>
          <w:szCs w:val="26"/>
        </w:rPr>
        <w:t xml:space="preserve"> </w:t>
      </w:r>
      <w:r w:rsidRPr="00BE4896">
        <w:rPr>
          <w:rFonts w:ascii="UN-Abhaya" w:hAnsi="UN-Abhaya" w:cs="UN-Abhaya" w:hint="cs"/>
          <w:sz w:val="26"/>
          <w:szCs w:val="26"/>
          <w:cs/>
          <w:lang w:bidi="si-LK"/>
        </w:rPr>
        <w:t>නැකැත්</w:t>
      </w:r>
      <w:r w:rsidRPr="00BE4896">
        <w:rPr>
          <w:rFonts w:ascii="UN-Abhaya" w:hAnsi="UN-Abhaya" w:cs="UN-Abhaya"/>
          <w:sz w:val="26"/>
          <w:szCs w:val="26"/>
        </w:rPr>
        <w:t xml:space="preserve"> </w:t>
      </w:r>
      <w:r w:rsidRPr="00BE4896">
        <w:rPr>
          <w:rFonts w:ascii="UN-Abhaya" w:hAnsi="UN-Abhaya" w:cs="UN-Abhaya" w:hint="cs"/>
          <w:sz w:val="26"/>
          <w:szCs w:val="26"/>
          <w:cs/>
          <w:lang w:bidi="si-LK"/>
        </w:rPr>
        <w:t>කෙළියෙහි</w:t>
      </w:r>
      <w:r w:rsidRPr="00BE4896">
        <w:rPr>
          <w:rFonts w:ascii="UN-Abhaya" w:hAnsi="UN-Abhaya" w:cs="UN-Abhaya"/>
          <w:sz w:val="26"/>
          <w:szCs w:val="26"/>
        </w:rPr>
        <w:t xml:space="preserve"> </w:t>
      </w:r>
      <w:r w:rsidRPr="00BE4896">
        <w:rPr>
          <w:rFonts w:ascii="UN-Abhaya" w:hAnsi="UN-Abhaya" w:cs="UN-Abhaya" w:hint="cs"/>
          <w:sz w:val="26"/>
          <w:szCs w:val="26"/>
          <w:cs/>
          <w:lang w:bidi="si-LK"/>
        </w:rPr>
        <w:t>යෙදෙන්නෙහි</w:t>
      </w:r>
      <w:r w:rsidRPr="00BE4896">
        <w:rPr>
          <w:rFonts w:ascii="UN-Abhaya" w:hAnsi="UN-Abhaya" w:cs="UN-Abhaya"/>
          <w:sz w:val="26"/>
          <w:szCs w:val="26"/>
        </w:rPr>
        <w:t xml:space="preserve"> </w:t>
      </w:r>
      <w:r w:rsidRPr="00BE4896">
        <w:rPr>
          <w:rFonts w:ascii="UN-Abhaya" w:hAnsi="UN-Abhaya" w:cs="UN-Abhaya" w:hint="cs"/>
          <w:sz w:val="26"/>
          <w:szCs w:val="26"/>
          <w:cs/>
          <w:lang w:bidi="si-LK"/>
        </w:rPr>
        <w:t>දැ</w:t>
      </w:r>
      <w:r w:rsidR="0046587A" w:rsidRPr="00BE4896">
        <w:rPr>
          <w:rFonts w:ascii="UN-Abhaya" w:hAnsi="UN-Abhaya" w:cs="UN-Abhaya"/>
          <w:sz w:val="26"/>
          <w:szCs w:val="26"/>
        </w:rPr>
        <w:t>’</w:t>
      </w:r>
      <w:r w:rsidR="00A4462A" w:rsidRPr="00BE4896">
        <w:rPr>
          <w:rFonts w:ascii="UN-Abhaya" w:hAnsi="UN-Abhaya" w:cs="UN-Abhaya" w:hint="eastAsia"/>
          <w:sz w:val="26"/>
          <w:szCs w:val="26"/>
        </w:rPr>
        <w:t xml:space="preserve"> </w:t>
      </w:r>
      <w:r w:rsidRPr="00BE4896">
        <w:rPr>
          <w:rFonts w:ascii="UN-Abhaya" w:hAnsi="UN-Abhaya" w:cs="UN-Abhaya" w:hint="cs"/>
          <w:sz w:val="26"/>
          <w:szCs w:val="26"/>
          <w:cs/>
          <w:lang w:bidi="si-LK"/>
        </w:rPr>
        <w:t>යි</w:t>
      </w:r>
      <w:r w:rsidRPr="00BE4896">
        <w:rPr>
          <w:rFonts w:ascii="UN-Abhaya" w:hAnsi="UN-Abhaya" w:cs="UN-Abhaya"/>
          <w:sz w:val="26"/>
          <w:szCs w:val="26"/>
        </w:rPr>
        <w:t xml:space="preserve"> </w:t>
      </w:r>
      <w:r w:rsidRPr="00BE4896">
        <w:rPr>
          <w:rFonts w:ascii="UN-Abhaya" w:hAnsi="UN-Abhaya" w:cs="UN-Abhaya" w:hint="cs"/>
          <w:sz w:val="26"/>
          <w:szCs w:val="26"/>
          <w:cs/>
          <w:lang w:bidi="si-LK"/>
        </w:rPr>
        <w:t>කීය</w:t>
      </w:r>
      <w:r w:rsidRPr="00BE4896">
        <w:rPr>
          <w:rFonts w:ascii="UN-Abhaya" w:hAnsi="UN-Abhaya" w:cs="UN-Abhaya"/>
          <w:sz w:val="26"/>
          <w:szCs w:val="26"/>
        </w:rPr>
        <w:t xml:space="preserve">. </w:t>
      </w:r>
      <w:r w:rsidRPr="00BE4896">
        <w:rPr>
          <w:rFonts w:ascii="UN-Abhaya" w:hAnsi="UN-Abhaya" w:cs="UN-Abhaya" w:hint="cs"/>
          <w:sz w:val="26"/>
          <w:szCs w:val="26"/>
          <w:cs/>
          <w:lang w:bidi="si-LK"/>
        </w:rPr>
        <w:t>එකල්හි</w:t>
      </w:r>
      <w:r w:rsidRPr="00BE4896">
        <w:rPr>
          <w:rFonts w:ascii="UN-Abhaya" w:hAnsi="UN-Abhaya" w:cs="UN-Abhaya"/>
          <w:sz w:val="26"/>
          <w:szCs w:val="26"/>
        </w:rPr>
        <w:t xml:space="preserve"> </w:t>
      </w:r>
      <w:r w:rsidRPr="00BE4896">
        <w:rPr>
          <w:rFonts w:ascii="UN-Abhaya" w:hAnsi="UN-Abhaya" w:cs="UN-Abhaya" w:hint="cs"/>
          <w:sz w:val="26"/>
          <w:szCs w:val="26"/>
          <w:cs/>
          <w:lang w:bidi="si-LK"/>
        </w:rPr>
        <w:t>පුණ්ණ</w:t>
      </w:r>
      <w:r w:rsidRPr="00BE4896">
        <w:rPr>
          <w:rFonts w:ascii="UN-Abhaya" w:hAnsi="UN-Abhaya" w:cs="UN-Abhaya"/>
          <w:sz w:val="26"/>
          <w:szCs w:val="26"/>
        </w:rPr>
        <w:t xml:space="preserve"> </w:t>
      </w:r>
      <w:r w:rsidR="008B5140" w:rsidRPr="00BE4896">
        <w:rPr>
          <w:rFonts w:ascii="UN-Abhaya" w:hAnsi="UN-Abhaya" w:cs="UN-Abhaya"/>
          <w:sz w:val="26"/>
          <w:szCs w:val="26"/>
        </w:rPr>
        <w:t>‘</w:t>
      </w:r>
      <w:r w:rsidRPr="00BE4896">
        <w:rPr>
          <w:rFonts w:ascii="UN-Abhaya" w:hAnsi="UN-Abhaya" w:cs="UN-Abhaya" w:hint="cs"/>
          <w:sz w:val="26"/>
          <w:szCs w:val="26"/>
          <w:cs/>
          <w:lang w:bidi="si-LK"/>
        </w:rPr>
        <w:t>හිමියනි</w:t>
      </w:r>
      <w:r w:rsidRPr="00BE4896">
        <w:rPr>
          <w:rFonts w:ascii="UN-Abhaya" w:hAnsi="UN-Abhaya" w:cs="UN-Abhaya"/>
          <w:sz w:val="26"/>
          <w:szCs w:val="26"/>
        </w:rPr>
        <w:t xml:space="preserve">, </w:t>
      </w:r>
      <w:r w:rsidRPr="00BE4896">
        <w:rPr>
          <w:rFonts w:ascii="UN-Abhaya" w:hAnsi="UN-Abhaya" w:cs="UN-Abhaya" w:hint="cs"/>
          <w:sz w:val="26"/>
          <w:szCs w:val="26"/>
          <w:cs/>
          <w:lang w:bidi="si-LK"/>
        </w:rPr>
        <w:t>නැකැත්</w:t>
      </w:r>
      <w:r w:rsidRPr="00BE4896">
        <w:rPr>
          <w:rFonts w:ascii="UN-Abhaya" w:hAnsi="UN-Abhaya" w:cs="UN-Abhaya"/>
          <w:sz w:val="26"/>
          <w:szCs w:val="26"/>
        </w:rPr>
        <w:t xml:space="preserve"> </w:t>
      </w:r>
      <w:r w:rsidRPr="00BE4896">
        <w:rPr>
          <w:rFonts w:ascii="UN-Abhaya" w:hAnsi="UN-Abhaya" w:cs="UN-Abhaya" w:hint="cs"/>
          <w:sz w:val="26"/>
          <w:szCs w:val="26"/>
          <w:cs/>
          <w:lang w:bidi="si-LK"/>
        </w:rPr>
        <w:t>කෙළි</w:t>
      </w:r>
      <w:r w:rsidRPr="00BE4896">
        <w:rPr>
          <w:rFonts w:ascii="UN-Abhaya" w:hAnsi="UN-Abhaya" w:cs="UN-Abhaya"/>
          <w:sz w:val="26"/>
          <w:szCs w:val="26"/>
        </w:rPr>
        <w:t xml:space="preserve"> </w:t>
      </w:r>
      <w:r w:rsidRPr="00BE4896">
        <w:rPr>
          <w:rFonts w:ascii="UN-Abhaya" w:hAnsi="UN-Abhaya" w:cs="UN-Abhaya" w:hint="cs"/>
          <w:sz w:val="26"/>
          <w:szCs w:val="26"/>
          <w:cs/>
          <w:lang w:bidi="si-LK"/>
        </w:rPr>
        <w:t>ඇත්තේ</w:t>
      </w:r>
      <w:r w:rsidRPr="00BE4896">
        <w:rPr>
          <w:rFonts w:ascii="UN-Abhaya" w:hAnsi="UN-Abhaya" w:cs="UN-Abhaya"/>
          <w:sz w:val="26"/>
          <w:szCs w:val="26"/>
        </w:rPr>
        <w:t xml:space="preserve"> </w:t>
      </w:r>
      <w:r w:rsidRPr="00BE4896">
        <w:rPr>
          <w:rFonts w:ascii="UN-Abhaya" w:hAnsi="UN-Abhaya" w:cs="UN-Abhaya" w:hint="cs"/>
          <w:sz w:val="26"/>
          <w:szCs w:val="26"/>
          <w:cs/>
          <w:lang w:bidi="si-LK"/>
        </w:rPr>
        <w:t>පොහොසතුන්ට</w:t>
      </w:r>
      <w:r w:rsidRPr="00BE4896">
        <w:rPr>
          <w:rFonts w:ascii="UN-Abhaya" w:hAnsi="UN-Abhaya" w:cs="UN-Abhaya"/>
          <w:sz w:val="26"/>
          <w:szCs w:val="26"/>
        </w:rPr>
        <w:t xml:space="preserve"> </w:t>
      </w:r>
      <w:r w:rsidRPr="00BE4896">
        <w:rPr>
          <w:rFonts w:ascii="UN-Abhaya" w:hAnsi="UN-Abhaya" w:cs="UN-Abhaya" w:hint="cs"/>
          <w:sz w:val="26"/>
          <w:szCs w:val="26"/>
          <w:cs/>
          <w:lang w:bidi="si-LK"/>
        </w:rPr>
        <w:t>ය</w:t>
      </w:r>
      <w:r w:rsidRPr="00BE4896">
        <w:rPr>
          <w:rFonts w:ascii="UN-Abhaya" w:hAnsi="UN-Abhaya" w:cs="UN-Abhaya"/>
          <w:sz w:val="26"/>
          <w:szCs w:val="26"/>
        </w:rPr>
        <w:t xml:space="preserve">, </w:t>
      </w:r>
      <w:r w:rsidRPr="00BE4896">
        <w:rPr>
          <w:rFonts w:ascii="UN-Abhaya" w:hAnsi="UN-Abhaya" w:cs="UN-Abhaya" w:hint="cs"/>
          <w:sz w:val="26"/>
          <w:szCs w:val="26"/>
          <w:cs/>
          <w:lang w:bidi="si-LK"/>
        </w:rPr>
        <w:t>අපේ</w:t>
      </w:r>
      <w:r w:rsidRPr="00BE4896">
        <w:rPr>
          <w:rFonts w:ascii="UN-Abhaya" w:hAnsi="UN-Abhaya" w:cs="UN-Abhaya"/>
          <w:sz w:val="26"/>
          <w:szCs w:val="26"/>
        </w:rPr>
        <w:t xml:space="preserve"> </w:t>
      </w:r>
      <w:r w:rsidRPr="00BE4896">
        <w:rPr>
          <w:rFonts w:ascii="UN-Abhaya" w:hAnsi="UN-Abhaya" w:cs="UN-Abhaya" w:hint="cs"/>
          <w:sz w:val="26"/>
          <w:szCs w:val="26"/>
          <w:cs/>
          <w:lang w:bidi="si-LK"/>
        </w:rPr>
        <w:t>ගෙදර</w:t>
      </w:r>
      <w:r w:rsidRPr="00BE4896">
        <w:rPr>
          <w:rFonts w:ascii="UN-Abhaya" w:hAnsi="UN-Abhaya" w:cs="UN-Abhaya"/>
          <w:sz w:val="26"/>
          <w:szCs w:val="26"/>
        </w:rPr>
        <w:t xml:space="preserve"> </w:t>
      </w:r>
      <w:r w:rsidRPr="00BE4896">
        <w:rPr>
          <w:rFonts w:ascii="UN-Abhaya" w:hAnsi="UN-Abhaya" w:cs="UN-Abhaya" w:hint="cs"/>
          <w:sz w:val="26"/>
          <w:szCs w:val="26"/>
          <w:cs/>
          <w:lang w:bidi="si-LK"/>
        </w:rPr>
        <w:t>කැඳකට</w:t>
      </w:r>
      <w:r w:rsidRPr="00BE4896">
        <w:rPr>
          <w:rFonts w:ascii="UN-Abhaya" w:hAnsi="UN-Abhaya" w:cs="UN-Abhaya"/>
          <w:sz w:val="26"/>
          <w:szCs w:val="26"/>
        </w:rPr>
        <w:t xml:space="preserve"> </w:t>
      </w:r>
      <w:r w:rsidRPr="00BE4896">
        <w:rPr>
          <w:rFonts w:ascii="UN-Abhaya" w:hAnsi="UN-Abhaya" w:cs="UN-Abhaya" w:hint="cs"/>
          <w:sz w:val="26"/>
          <w:szCs w:val="26"/>
          <w:cs/>
          <w:lang w:bidi="si-LK"/>
        </w:rPr>
        <w:t>සහල්වත්</w:t>
      </w:r>
      <w:r w:rsidRPr="00BE4896">
        <w:rPr>
          <w:rFonts w:ascii="UN-Abhaya" w:hAnsi="UN-Abhaya" w:cs="UN-Abhaya"/>
          <w:sz w:val="26"/>
          <w:szCs w:val="26"/>
        </w:rPr>
        <w:t xml:space="preserve"> </w:t>
      </w:r>
      <w:r w:rsidRPr="00BE4896">
        <w:rPr>
          <w:rFonts w:ascii="UN-Abhaya" w:hAnsi="UN-Abhaya" w:cs="UN-Abhaya" w:hint="cs"/>
          <w:sz w:val="26"/>
          <w:szCs w:val="26"/>
          <w:cs/>
          <w:lang w:bidi="si-LK"/>
        </w:rPr>
        <w:t>නැත</w:t>
      </w:r>
      <w:r w:rsidRPr="00BE4896">
        <w:rPr>
          <w:rFonts w:ascii="UN-Abhaya" w:hAnsi="UN-Abhaya" w:cs="UN-Abhaya"/>
          <w:sz w:val="26"/>
          <w:szCs w:val="26"/>
        </w:rPr>
        <w:t xml:space="preserve">, </w:t>
      </w:r>
      <w:r w:rsidRPr="00BE4896">
        <w:rPr>
          <w:rFonts w:ascii="UN-Abhaya" w:hAnsi="UN-Abhaya" w:cs="UN-Abhaya" w:hint="cs"/>
          <w:sz w:val="26"/>
          <w:szCs w:val="26"/>
          <w:cs/>
          <w:lang w:bidi="si-LK"/>
        </w:rPr>
        <w:t>මට</w:t>
      </w:r>
      <w:r w:rsidRPr="00BE4896">
        <w:rPr>
          <w:rFonts w:ascii="UN-Abhaya" w:hAnsi="UN-Abhaya" w:cs="UN-Abhaya"/>
          <w:sz w:val="26"/>
          <w:szCs w:val="26"/>
        </w:rPr>
        <w:t xml:space="preserve"> </w:t>
      </w:r>
      <w:r w:rsidRPr="00BE4896">
        <w:rPr>
          <w:rFonts w:ascii="UN-Abhaya" w:hAnsi="UN-Abhaya" w:cs="UN-Abhaya" w:hint="cs"/>
          <w:sz w:val="26"/>
          <w:szCs w:val="26"/>
          <w:cs/>
          <w:lang w:bidi="si-LK"/>
        </w:rPr>
        <w:t>නැකැත්</w:t>
      </w:r>
      <w:r w:rsidRPr="00BE4896">
        <w:rPr>
          <w:rFonts w:ascii="UN-Abhaya" w:hAnsi="UN-Abhaya" w:cs="UN-Abhaya"/>
          <w:sz w:val="26"/>
          <w:szCs w:val="26"/>
        </w:rPr>
        <w:t xml:space="preserve"> </w:t>
      </w:r>
      <w:r w:rsidRPr="00BE4896">
        <w:rPr>
          <w:rFonts w:ascii="UN-Abhaya" w:hAnsi="UN-Abhaya" w:cs="UN-Abhaya" w:hint="cs"/>
          <w:sz w:val="26"/>
          <w:szCs w:val="26"/>
          <w:cs/>
          <w:lang w:bidi="si-LK"/>
        </w:rPr>
        <w:t>කෙළියෙන්</w:t>
      </w:r>
      <w:r w:rsidRPr="00BE4896">
        <w:rPr>
          <w:rFonts w:ascii="UN-Abhaya" w:hAnsi="UN-Abhaya" w:cs="UN-Abhaya"/>
          <w:sz w:val="26"/>
          <w:szCs w:val="26"/>
        </w:rPr>
        <w:t xml:space="preserve"> </w:t>
      </w:r>
      <w:r w:rsidRPr="00BE4896">
        <w:rPr>
          <w:rFonts w:ascii="UN-Abhaya" w:hAnsi="UN-Abhaya" w:cs="UN-Abhaya" w:hint="cs"/>
          <w:sz w:val="26"/>
          <w:szCs w:val="26"/>
          <w:cs/>
          <w:lang w:bidi="si-LK"/>
        </w:rPr>
        <w:t>කම්</w:t>
      </w:r>
      <w:r w:rsidRPr="00BE4896">
        <w:rPr>
          <w:rFonts w:ascii="UN-Abhaya" w:hAnsi="UN-Abhaya" w:cs="UN-Abhaya"/>
          <w:sz w:val="26"/>
          <w:szCs w:val="26"/>
        </w:rPr>
        <w:t xml:space="preserve">  </w:t>
      </w:r>
      <w:r w:rsidRPr="00BE4896">
        <w:rPr>
          <w:rFonts w:ascii="UN-Abhaya" w:hAnsi="UN-Abhaya" w:cs="UN-Abhaya" w:hint="cs"/>
          <w:sz w:val="26"/>
          <w:szCs w:val="26"/>
          <w:cs/>
          <w:lang w:bidi="si-LK"/>
        </w:rPr>
        <w:t>නැත</w:t>
      </w:r>
      <w:r w:rsidRPr="00BE4896">
        <w:rPr>
          <w:rFonts w:ascii="UN-Abhaya" w:hAnsi="UN-Abhaya" w:cs="UN-Abhaya"/>
          <w:sz w:val="26"/>
          <w:szCs w:val="26"/>
        </w:rPr>
        <w:t xml:space="preserve">, </w:t>
      </w:r>
      <w:r w:rsidRPr="00BE4896">
        <w:rPr>
          <w:rFonts w:ascii="UN-Abhaya" w:hAnsi="UN-Abhaya" w:cs="UN-Abhaya" w:hint="cs"/>
          <w:sz w:val="26"/>
          <w:szCs w:val="26"/>
          <w:cs/>
          <w:lang w:bidi="si-LK"/>
        </w:rPr>
        <w:t>ගොණුන්</w:t>
      </w:r>
      <w:r w:rsidRPr="00BE4896">
        <w:rPr>
          <w:rFonts w:ascii="UN-Abhaya" w:hAnsi="UN-Abhaya" w:cs="UN-Abhaya"/>
          <w:sz w:val="26"/>
          <w:szCs w:val="26"/>
        </w:rPr>
        <w:t xml:space="preserve"> </w:t>
      </w:r>
      <w:r w:rsidRPr="00BE4896">
        <w:rPr>
          <w:rFonts w:ascii="UN-Abhaya" w:hAnsi="UN-Abhaya" w:cs="UN-Abhaya" w:hint="cs"/>
          <w:sz w:val="26"/>
          <w:szCs w:val="26"/>
          <w:cs/>
          <w:lang w:bidi="si-LK"/>
        </w:rPr>
        <w:t>ලැබෙතහොත්</w:t>
      </w:r>
      <w:r w:rsidRPr="00BE4896">
        <w:rPr>
          <w:rFonts w:ascii="UN-Abhaya" w:hAnsi="UN-Abhaya" w:cs="UN-Abhaya"/>
          <w:sz w:val="26"/>
          <w:szCs w:val="26"/>
        </w:rPr>
        <w:t xml:space="preserve"> </w:t>
      </w:r>
      <w:r w:rsidRPr="00BE4896">
        <w:rPr>
          <w:rFonts w:ascii="UN-Abhaya" w:hAnsi="UN-Abhaya" w:cs="UN-Abhaya" w:hint="cs"/>
          <w:sz w:val="26"/>
          <w:szCs w:val="26"/>
          <w:cs/>
          <w:lang w:bidi="si-LK"/>
        </w:rPr>
        <w:t>සෑමට</w:t>
      </w:r>
      <w:r w:rsidRPr="00BE4896">
        <w:rPr>
          <w:rFonts w:ascii="UN-Abhaya" w:hAnsi="UN-Abhaya" w:cs="UN-Abhaya"/>
          <w:sz w:val="26"/>
          <w:szCs w:val="26"/>
        </w:rPr>
        <w:t xml:space="preserve"> </w:t>
      </w:r>
      <w:r w:rsidRPr="00BE4896">
        <w:rPr>
          <w:rFonts w:ascii="UN-Abhaya" w:hAnsi="UN-Abhaya" w:cs="UN-Abhaya" w:hint="cs"/>
          <w:sz w:val="26"/>
          <w:szCs w:val="26"/>
          <w:cs/>
          <w:lang w:bidi="si-LK"/>
        </w:rPr>
        <w:t>යෙමියි</w:t>
      </w:r>
      <w:r w:rsidR="0046587A" w:rsidRPr="00BE4896">
        <w:rPr>
          <w:rFonts w:ascii="UN-Abhaya" w:hAnsi="UN-Abhaya" w:cs="UN-Abhaya"/>
          <w:sz w:val="26"/>
          <w:szCs w:val="26"/>
        </w:rPr>
        <w:t>’</w:t>
      </w:r>
      <w:r w:rsidRPr="00BE4896">
        <w:rPr>
          <w:rFonts w:ascii="UN-Abhaya" w:hAnsi="UN-Abhaya" w:cs="UN-Abhaya"/>
          <w:sz w:val="26"/>
          <w:szCs w:val="26"/>
        </w:rPr>
        <w:t xml:space="preserve"> </w:t>
      </w:r>
      <w:r w:rsidRPr="00BE4896">
        <w:rPr>
          <w:rFonts w:ascii="UN-Abhaya" w:hAnsi="UN-Abhaya" w:cs="UN-Abhaya" w:hint="cs"/>
          <w:sz w:val="26"/>
          <w:szCs w:val="26"/>
          <w:cs/>
          <w:lang w:bidi="si-LK"/>
        </w:rPr>
        <w:t>කීය</w:t>
      </w:r>
      <w:r w:rsidRPr="00BE4896">
        <w:rPr>
          <w:rFonts w:ascii="UN-Abhaya" w:hAnsi="UN-Abhaya" w:cs="UN-Abhaya"/>
          <w:sz w:val="26"/>
          <w:szCs w:val="26"/>
        </w:rPr>
        <w:t xml:space="preserve">. </w:t>
      </w:r>
      <w:r w:rsidR="008B5140" w:rsidRPr="00BE4896">
        <w:rPr>
          <w:rFonts w:ascii="UN-Abhaya" w:hAnsi="UN-Abhaya" w:cs="UN-Abhaya"/>
          <w:sz w:val="26"/>
          <w:szCs w:val="26"/>
        </w:rPr>
        <w:t>‘</w:t>
      </w:r>
      <w:r w:rsidRPr="00BE4896">
        <w:rPr>
          <w:rFonts w:ascii="UN-Abhaya" w:hAnsi="UN-Abhaya" w:cs="UN-Abhaya" w:hint="cs"/>
          <w:sz w:val="26"/>
          <w:szCs w:val="26"/>
          <w:cs/>
          <w:lang w:bidi="si-LK"/>
        </w:rPr>
        <w:t>එසේ</w:t>
      </w:r>
      <w:r w:rsidRPr="00BE4896">
        <w:rPr>
          <w:rFonts w:ascii="UN-Abhaya" w:hAnsi="UN-Abhaya" w:cs="UN-Abhaya"/>
          <w:sz w:val="26"/>
          <w:szCs w:val="26"/>
        </w:rPr>
        <w:t xml:space="preserve"> </w:t>
      </w:r>
      <w:r w:rsidRPr="00BE4896">
        <w:rPr>
          <w:rFonts w:ascii="UN-Abhaya" w:hAnsi="UN-Abhaya" w:cs="UN-Abhaya" w:hint="cs"/>
          <w:sz w:val="26"/>
          <w:szCs w:val="26"/>
          <w:cs/>
          <w:lang w:bidi="si-LK"/>
        </w:rPr>
        <w:t>නම්</w:t>
      </w:r>
      <w:r w:rsidRPr="00BE4896">
        <w:rPr>
          <w:rFonts w:ascii="UN-Abhaya" w:hAnsi="UN-Abhaya" w:cs="UN-Abhaya"/>
          <w:sz w:val="26"/>
          <w:szCs w:val="26"/>
        </w:rPr>
        <w:t xml:space="preserve"> </w:t>
      </w:r>
      <w:r w:rsidRPr="00BE4896">
        <w:rPr>
          <w:rFonts w:ascii="UN-Abhaya" w:hAnsi="UN-Abhaya" w:cs="UN-Abhaya" w:hint="cs"/>
          <w:sz w:val="26"/>
          <w:szCs w:val="26"/>
          <w:cs/>
          <w:lang w:bidi="si-LK"/>
        </w:rPr>
        <w:t>ගවයන්</w:t>
      </w:r>
      <w:r w:rsidRPr="00BE4896">
        <w:rPr>
          <w:rFonts w:ascii="UN-Abhaya" w:hAnsi="UN-Abhaya" w:cs="UN-Abhaya"/>
          <w:sz w:val="26"/>
          <w:szCs w:val="26"/>
        </w:rPr>
        <w:t xml:space="preserve"> </w:t>
      </w:r>
      <w:r w:rsidRPr="00BE4896">
        <w:rPr>
          <w:rFonts w:ascii="UN-Abhaya" w:hAnsi="UN-Abhaya" w:cs="UN-Abhaya" w:hint="cs"/>
          <w:sz w:val="26"/>
          <w:szCs w:val="26"/>
          <w:cs/>
          <w:lang w:bidi="si-LK"/>
        </w:rPr>
        <w:t>ගණුව</w:t>
      </w:r>
      <w:r w:rsidR="0046587A" w:rsidRPr="00BE4896">
        <w:rPr>
          <w:rFonts w:ascii="UN-Abhaya" w:hAnsi="UN-Abhaya" w:cs="UN-Abhaya"/>
          <w:sz w:val="26"/>
          <w:szCs w:val="26"/>
        </w:rPr>
        <w:t>’</w:t>
      </w:r>
      <w:r w:rsidRPr="00BE4896">
        <w:rPr>
          <w:rFonts w:ascii="UN-Abhaya" w:hAnsi="UN-Abhaya" w:cs="UN-Abhaya" w:hint="cs"/>
          <w:sz w:val="26"/>
          <w:szCs w:val="26"/>
          <w:cs/>
          <w:lang w:bidi="si-LK"/>
        </w:rPr>
        <w:t>යි</w:t>
      </w:r>
      <w:r w:rsidRPr="00BE4896">
        <w:rPr>
          <w:rFonts w:ascii="UN-Abhaya" w:hAnsi="UN-Abhaya" w:cs="UN-Abhaya"/>
          <w:sz w:val="26"/>
          <w:szCs w:val="26"/>
        </w:rPr>
        <w:t xml:space="preserve"> </w:t>
      </w:r>
      <w:r w:rsidRPr="00BE4896">
        <w:rPr>
          <w:rFonts w:ascii="UN-Abhaya" w:hAnsi="UN-Abhaya" w:cs="UN-Abhaya" w:hint="cs"/>
          <w:sz w:val="26"/>
          <w:szCs w:val="26"/>
          <w:cs/>
          <w:lang w:bidi="si-LK"/>
        </w:rPr>
        <w:t>සිටුතුමා</w:t>
      </w:r>
      <w:r w:rsidRPr="00BE4896">
        <w:rPr>
          <w:rFonts w:ascii="UN-Abhaya" w:hAnsi="UN-Abhaya" w:cs="UN-Abhaya"/>
          <w:sz w:val="26"/>
          <w:szCs w:val="26"/>
        </w:rPr>
        <w:t xml:space="preserve"> </w:t>
      </w:r>
      <w:r w:rsidRPr="00BE4896">
        <w:rPr>
          <w:rFonts w:ascii="UN-Abhaya" w:hAnsi="UN-Abhaya" w:cs="UN-Abhaya" w:hint="cs"/>
          <w:sz w:val="26"/>
          <w:szCs w:val="26"/>
          <w:cs/>
          <w:lang w:bidi="si-LK"/>
        </w:rPr>
        <w:t>කීය</w:t>
      </w:r>
      <w:r w:rsidRPr="00BE4896">
        <w:rPr>
          <w:rFonts w:ascii="UN-Abhaya" w:hAnsi="UN-Abhaya" w:cs="UN-Abhaya"/>
          <w:sz w:val="26"/>
          <w:szCs w:val="26"/>
        </w:rPr>
        <w:t xml:space="preserve">. </w:t>
      </w:r>
      <w:r w:rsidRPr="00BE4896">
        <w:rPr>
          <w:rFonts w:ascii="UN-Abhaya" w:hAnsi="UN-Abhaya" w:cs="UN-Abhaya" w:hint="cs"/>
          <w:sz w:val="26"/>
          <w:szCs w:val="26"/>
          <w:cs/>
          <w:lang w:bidi="si-LK"/>
        </w:rPr>
        <w:t>පුණ්ණ</w:t>
      </w:r>
      <w:r w:rsidRPr="00BE4896">
        <w:rPr>
          <w:rFonts w:ascii="UN-Abhaya" w:hAnsi="UN-Abhaya" w:cs="UN-Abhaya"/>
          <w:sz w:val="26"/>
          <w:szCs w:val="26"/>
        </w:rPr>
        <w:t xml:space="preserve"> </w:t>
      </w:r>
      <w:r w:rsidRPr="00BE4896">
        <w:rPr>
          <w:rFonts w:ascii="UN-Abhaya" w:hAnsi="UN-Abhaya" w:cs="UN-Abhaya" w:hint="cs"/>
          <w:sz w:val="26"/>
          <w:szCs w:val="26"/>
          <w:cs/>
          <w:lang w:bidi="si-LK"/>
        </w:rPr>
        <w:t>ගොන්</w:t>
      </w:r>
      <w:r w:rsidRPr="00BE4896">
        <w:rPr>
          <w:rFonts w:ascii="UN-Abhaya" w:hAnsi="UN-Abhaya" w:cs="UN-Abhaya"/>
          <w:sz w:val="26"/>
          <w:szCs w:val="26"/>
        </w:rPr>
        <w:t xml:space="preserve"> </w:t>
      </w:r>
      <w:r w:rsidRPr="00BE4896">
        <w:rPr>
          <w:rFonts w:ascii="UN-Abhaya" w:hAnsi="UN-Abhaya" w:cs="UN-Abhaya" w:hint="cs"/>
          <w:sz w:val="26"/>
          <w:szCs w:val="26"/>
          <w:cs/>
          <w:lang w:bidi="si-LK"/>
        </w:rPr>
        <w:t>බානත්</w:t>
      </w:r>
      <w:r w:rsidRPr="00BE4896">
        <w:rPr>
          <w:rFonts w:ascii="UN-Abhaya" w:hAnsi="UN-Abhaya" w:cs="UN-Abhaya"/>
          <w:sz w:val="26"/>
          <w:szCs w:val="26"/>
        </w:rPr>
        <w:t xml:space="preserve"> </w:t>
      </w:r>
      <w:r w:rsidRPr="00BE4896">
        <w:rPr>
          <w:rFonts w:ascii="UN-Abhaya" w:hAnsi="UN-Abhaya" w:cs="UN-Abhaya" w:hint="cs"/>
          <w:sz w:val="26"/>
          <w:szCs w:val="26"/>
          <w:cs/>
          <w:lang w:bidi="si-LK"/>
        </w:rPr>
        <w:t>හා</w:t>
      </w:r>
      <w:r w:rsidRPr="00BE4896">
        <w:rPr>
          <w:rFonts w:ascii="UN-Abhaya" w:hAnsi="UN-Abhaya" w:cs="UN-Abhaya"/>
          <w:sz w:val="26"/>
          <w:szCs w:val="26"/>
        </w:rPr>
        <w:t xml:space="preserve"> </w:t>
      </w:r>
      <w:r w:rsidRPr="00BE4896">
        <w:rPr>
          <w:rFonts w:ascii="UN-Abhaya" w:hAnsi="UN-Abhaya" w:cs="UN-Abhaya" w:hint="cs"/>
          <w:sz w:val="26"/>
          <w:szCs w:val="26"/>
          <w:cs/>
          <w:lang w:bidi="si-LK"/>
        </w:rPr>
        <w:t>නගුලත්</w:t>
      </w:r>
      <w:r w:rsidRPr="00BE4896">
        <w:rPr>
          <w:rFonts w:ascii="UN-Abhaya" w:hAnsi="UN-Abhaya" w:cs="UN-Abhaya"/>
          <w:sz w:val="26"/>
          <w:szCs w:val="26"/>
        </w:rPr>
        <w:t xml:space="preserve"> </w:t>
      </w:r>
      <w:r w:rsidRPr="00BE4896">
        <w:rPr>
          <w:rFonts w:ascii="UN-Abhaya" w:hAnsi="UN-Abhaya" w:cs="UN-Abhaya" w:hint="cs"/>
          <w:sz w:val="26"/>
          <w:szCs w:val="26"/>
          <w:cs/>
          <w:lang w:bidi="si-LK"/>
        </w:rPr>
        <w:t>ගෙන</w:t>
      </w:r>
      <w:r w:rsidRPr="00BE4896">
        <w:rPr>
          <w:rFonts w:ascii="UN-Abhaya" w:hAnsi="UN-Abhaya" w:cs="UN-Abhaya"/>
          <w:sz w:val="26"/>
          <w:szCs w:val="26"/>
        </w:rPr>
        <w:t xml:space="preserve"> </w:t>
      </w:r>
      <w:r w:rsidRPr="00BE4896">
        <w:rPr>
          <w:rFonts w:ascii="UN-Abhaya" w:hAnsi="UN-Abhaya" w:cs="UN-Abhaya" w:hint="cs"/>
          <w:sz w:val="26"/>
          <w:szCs w:val="26"/>
          <w:cs/>
          <w:lang w:bidi="si-LK"/>
        </w:rPr>
        <w:t>භා</w:t>
      </w:r>
      <w:r w:rsidR="00BD1FC1" w:rsidRPr="00BE4896">
        <w:rPr>
          <w:rFonts w:ascii="UN-Abhaya" w:hAnsi="UN-Abhaya" w:cs="UN-Abhaya" w:hint="cs"/>
          <w:sz w:val="26"/>
          <w:szCs w:val="26"/>
          <w:cs/>
          <w:lang w:bidi="si-LK"/>
        </w:rPr>
        <w:t>ර්යා</w:t>
      </w:r>
      <w:r w:rsidRPr="00BE4896">
        <w:rPr>
          <w:rFonts w:ascii="UN-Abhaya" w:hAnsi="UN-Abhaya" w:cs="UN-Abhaya"/>
          <w:sz w:val="26"/>
          <w:szCs w:val="26"/>
        </w:rPr>
        <w:t xml:space="preserve"> </w:t>
      </w:r>
      <w:r w:rsidRPr="00BE4896">
        <w:rPr>
          <w:rFonts w:ascii="UN-Abhaya" w:hAnsi="UN-Abhaya" w:cs="UN-Abhaya" w:hint="cs"/>
          <w:sz w:val="26"/>
          <w:szCs w:val="26"/>
          <w:cs/>
          <w:lang w:bidi="si-LK"/>
        </w:rPr>
        <w:t>අමතා</w:t>
      </w:r>
      <w:r w:rsidRPr="00BE4896">
        <w:rPr>
          <w:rFonts w:ascii="UN-Abhaya" w:hAnsi="UN-Abhaya" w:cs="UN-Abhaya"/>
          <w:sz w:val="26"/>
          <w:szCs w:val="26"/>
        </w:rPr>
        <w:t xml:space="preserve"> </w:t>
      </w:r>
      <w:r w:rsidR="008B5140" w:rsidRPr="00BE4896">
        <w:rPr>
          <w:rFonts w:ascii="UN-Abhaya" w:hAnsi="UN-Abhaya" w:cs="UN-Abhaya"/>
          <w:sz w:val="26"/>
          <w:szCs w:val="26"/>
        </w:rPr>
        <w:t>‘</w:t>
      </w:r>
      <w:r w:rsidRPr="00BE4896">
        <w:rPr>
          <w:rFonts w:ascii="UN-Abhaya" w:hAnsi="UN-Abhaya" w:cs="UN-Abhaya" w:hint="cs"/>
          <w:sz w:val="26"/>
          <w:szCs w:val="26"/>
          <w:cs/>
          <w:lang w:bidi="si-LK"/>
        </w:rPr>
        <w:t>සොඳුර</w:t>
      </w:r>
      <w:r w:rsidRPr="00BE4896">
        <w:rPr>
          <w:rFonts w:ascii="UN-Abhaya" w:hAnsi="UN-Abhaya" w:cs="UN-Abhaya"/>
          <w:sz w:val="26"/>
          <w:szCs w:val="26"/>
        </w:rPr>
        <w:t xml:space="preserve">, </w:t>
      </w:r>
      <w:r w:rsidRPr="00BE4896">
        <w:rPr>
          <w:rFonts w:ascii="UN-Abhaya" w:hAnsi="UN-Abhaya" w:cs="UN-Abhaya" w:hint="cs"/>
          <w:sz w:val="26"/>
          <w:szCs w:val="26"/>
          <w:cs/>
          <w:lang w:bidi="si-LK"/>
        </w:rPr>
        <w:t>අද</w:t>
      </w:r>
      <w:r w:rsidRPr="00BE4896">
        <w:rPr>
          <w:rFonts w:ascii="UN-Abhaya" w:hAnsi="UN-Abhaya" w:cs="UN-Abhaya"/>
          <w:sz w:val="26"/>
          <w:szCs w:val="26"/>
        </w:rPr>
        <w:t xml:space="preserve"> </w:t>
      </w:r>
      <w:r w:rsidRPr="00BE4896">
        <w:rPr>
          <w:rFonts w:ascii="UN-Abhaya" w:hAnsi="UN-Abhaya" w:cs="UN-Abhaya" w:hint="cs"/>
          <w:sz w:val="26"/>
          <w:szCs w:val="26"/>
          <w:cs/>
          <w:lang w:bidi="si-LK"/>
        </w:rPr>
        <w:t>මේ</w:t>
      </w:r>
      <w:r w:rsidRPr="00BE4896">
        <w:rPr>
          <w:rFonts w:ascii="UN-Abhaya" w:hAnsi="UN-Abhaya" w:cs="UN-Abhaya"/>
          <w:sz w:val="26"/>
          <w:szCs w:val="26"/>
        </w:rPr>
        <w:t xml:space="preserve"> </w:t>
      </w:r>
      <w:r w:rsidRPr="00BE4896">
        <w:rPr>
          <w:rFonts w:ascii="UN-Abhaya" w:hAnsi="UN-Abhaya" w:cs="UN-Abhaya" w:hint="cs"/>
          <w:sz w:val="26"/>
          <w:szCs w:val="26"/>
          <w:cs/>
          <w:lang w:bidi="si-LK"/>
        </w:rPr>
        <w:t>නුවර</w:t>
      </w:r>
      <w:r w:rsidRPr="00BE4896">
        <w:rPr>
          <w:rFonts w:ascii="UN-Abhaya" w:hAnsi="UN-Abhaya" w:cs="UN-Abhaya"/>
          <w:sz w:val="26"/>
          <w:szCs w:val="26"/>
        </w:rPr>
        <w:t xml:space="preserve"> </w:t>
      </w:r>
      <w:r w:rsidRPr="00BE4896">
        <w:rPr>
          <w:rFonts w:ascii="UN-Abhaya" w:hAnsi="UN-Abhaya" w:cs="UN-Abhaya" w:hint="cs"/>
          <w:sz w:val="26"/>
          <w:szCs w:val="26"/>
          <w:cs/>
          <w:lang w:bidi="si-LK"/>
        </w:rPr>
        <w:t>වැස්සෝ</w:t>
      </w:r>
      <w:r w:rsidRPr="00BE4896">
        <w:rPr>
          <w:rFonts w:ascii="UN-Abhaya" w:hAnsi="UN-Abhaya" w:cs="UN-Abhaya"/>
          <w:sz w:val="26"/>
          <w:szCs w:val="26"/>
        </w:rPr>
        <w:t xml:space="preserve"> </w:t>
      </w:r>
      <w:r w:rsidRPr="00BE4896">
        <w:rPr>
          <w:rFonts w:ascii="UN-Abhaya" w:hAnsi="UN-Abhaya" w:cs="UN-Abhaya" w:hint="cs"/>
          <w:sz w:val="26"/>
          <w:szCs w:val="26"/>
          <w:cs/>
          <w:lang w:bidi="si-LK"/>
        </w:rPr>
        <w:t>නැකැත්</w:t>
      </w:r>
      <w:r w:rsidRPr="00BE4896">
        <w:rPr>
          <w:rFonts w:ascii="UN-Abhaya" w:hAnsi="UN-Abhaya" w:cs="UN-Abhaya"/>
          <w:sz w:val="26"/>
          <w:szCs w:val="26"/>
        </w:rPr>
        <w:t xml:space="preserve"> </w:t>
      </w:r>
      <w:r w:rsidRPr="00BE4896">
        <w:rPr>
          <w:rFonts w:ascii="UN-Abhaya" w:hAnsi="UN-Abhaya" w:cs="UN-Abhaya" w:hint="cs"/>
          <w:sz w:val="26"/>
          <w:szCs w:val="26"/>
          <w:cs/>
          <w:lang w:bidi="si-LK"/>
        </w:rPr>
        <w:t>කෙළි</w:t>
      </w:r>
      <w:r w:rsidRPr="00BE4896">
        <w:rPr>
          <w:rFonts w:ascii="UN-Abhaya" w:hAnsi="UN-Abhaya" w:cs="UN-Abhaya"/>
          <w:sz w:val="26"/>
          <w:szCs w:val="26"/>
        </w:rPr>
        <w:t xml:space="preserve"> </w:t>
      </w:r>
      <w:r w:rsidRPr="00BE4896">
        <w:rPr>
          <w:rFonts w:ascii="UN-Abhaya" w:hAnsi="UN-Abhaya" w:cs="UN-Abhaya" w:hint="cs"/>
          <w:sz w:val="26"/>
          <w:szCs w:val="26"/>
          <w:cs/>
          <w:lang w:bidi="si-LK"/>
        </w:rPr>
        <w:t>කෙළින්නාහ</w:t>
      </w:r>
      <w:r w:rsidRPr="00BE4896">
        <w:rPr>
          <w:rFonts w:ascii="UN-Abhaya" w:hAnsi="UN-Abhaya" w:cs="UN-Abhaya"/>
          <w:sz w:val="26"/>
          <w:szCs w:val="26"/>
        </w:rPr>
        <w:t xml:space="preserve">. </w:t>
      </w:r>
      <w:r w:rsidRPr="00BE4896">
        <w:rPr>
          <w:rFonts w:ascii="UN-Abhaya" w:hAnsi="UN-Abhaya" w:cs="UN-Abhaya" w:hint="cs"/>
          <w:sz w:val="26"/>
          <w:szCs w:val="26"/>
          <w:cs/>
          <w:lang w:bidi="si-LK"/>
        </w:rPr>
        <w:t>දුප්පත්</w:t>
      </w:r>
      <w:r w:rsidRPr="00BE4896">
        <w:rPr>
          <w:rFonts w:ascii="UN-Abhaya" w:hAnsi="UN-Abhaya" w:cs="UN-Abhaya"/>
          <w:sz w:val="26"/>
          <w:szCs w:val="26"/>
        </w:rPr>
        <w:t xml:space="preserve"> </w:t>
      </w:r>
      <w:r w:rsidRPr="00BE4896">
        <w:rPr>
          <w:rFonts w:ascii="UN-Abhaya" w:hAnsi="UN-Abhaya" w:cs="UN-Abhaya" w:hint="cs"/>
          <w:sz w:val="26"/>
          <w:szCs w:val="26"/>
          <w:cs/>
          <w:lang w:bidi="si-LK"/>
        </w:rPr>
        <w:t>නිසා</w:t>
      </w:r>
      <w:r w:rsidRPr="00BE4896">
        <w:rPr>
          <w:rFonts w:ascii="UN-Abhaya" w:hAnsi="UN-Abhaya" w:cs="UN-Abhaya"/>
          <w:sz w:val="26"/>
          <w:szCs w:val="26"/>
        </w:rPr>
        <w:t xml:space="preserve"> </w:t>
      </w:r>
      <w:r w:rsidRPr="00BE4896">
        <w:rPr>
          <w:rFonts w:ascii="UN-Abhaya" w:hAnsi="UN-Abhaya" w:cs="UN-Abhaya" w:hint="cs"/>
          <w:sz w:val="26"/>
          <w:szCs w:val="26"/>
          <w:cs/>
          <w:lang w:bidi="si-LK"/>
        </w:rPr>
        <w:t>මම</w:t>
      </w:r>
      <w:r w:rsidRPr="00BE4896">
        <w:rPr>
          <w:rFonts w:ascii="UN-Abhaya" w:hAnsi="UN-Abhaya" w:cs="UN-Abhaya"/>
          <w:sz w:val="26"/>
          <w:szCs w:val="26"/>
        </w:rPr>
        <w:t xml:space="preserve"> </w:t>
      </w:r>
      <w:r w:rsidRPr="00BE4896">
        <w:rPr>
          <w:rFonts w:ascii="UN-Abhaya" w:hAnsi="UN-Abhaya" w:cs="UN-Abhaya" w:hint="cs"/>
          <w:sz w:val="26"/>
          <w:szCs w:val="26"/>
          <w:cs/>
          <w:lang w:bidi="si-LK"/>
        </w:rPr>
        <w:t>සිටාණන්ගේ</w:t>
      </w:r>
      <w:r w:rsidRPr="00BE4896">
        <w:rPr>
          <w:rFonts w:ascii="UN-Abhaya" w:hAnsi="UN-Abhaya" w:cs="UN-Abhaya"/>
          <w:sz w:val="26"/>
          <w:szCs w:val="26"/>
        </w:rPr>
        <w:t xml:space="preserve"> </w:t>
      </w:r>
      <w:r w:rsidR="00723ADE" w:rsidRPr="00BE4896">
        <w:rPr>
          <w:rFonts w:ascii="UN-Abhaya" w:hAnsi="UN-Abhaya" w:cs="UN-Abhaya" w:hint="cs"/>
          <w:sz w:val="26"/>
          <w:szCs w:val="26"/>
          <w:cs/>
          <w:lang w:bidi="si-LK"/>
        </w:rPr>
        <w:t>කුඹුර</w:t>
      </w:r>
      <w:r w:rsidRPr="00BE4896">
        <w:rPr>
          <w:rFonts w:ascii="UN-Abhaya" w:hAnsi="UN-Abhaya" w:cs="UN-Abhaya"/>
          <w:sz w:val="26"/>
          <w:szCs w:val="26"/>
        </w:rPr>
        <w:t xml:space="preserve"> </w:t>
      </w:r>
      <w:r w:rsidRPr="00BE4896">
        <w:rPr>
          <w:rFonts w:ascii="UN-Abhaya" w:hAnsi="UN-Abhaya" w:cs="UN-Abhaya" w:hint="cs"/>
          <w:sz w:val="26"/>
          <w:szCs w:val="26"/>
          <w:cs/>
          <w:lang w:bidi="si-LK"/>
        </w:rPr>
        <w:t>සාන්නට</w:t>
      </w:r>
      <w:r w:rsidRPr="00BE4896">
        <w:rPr>
          <w:rFonts w:ascii="UN-Abhaya" w:hAnsi="UN-Abhaya" w:cs="UN-Abhaya"/>
          <w:sz w:val="26"/>
          <w:szCs w:val="26"/>
        </w:rPr>
        <w:t xml:space="preserve"> </w:t>
      </w:r>
      <w:r w:rsidRPr="00BE4896">
        <w:rPr>
          <w:rFonts w:ascii="UN-Abhaya" w:hAnsi="UN-Abhaya" w:cs="UN-Abhaya" w:hint="cs"/>
          <w:sz w:val="26"/>
          <w:szCs w:val="26"/>
          <w:cs/>
          <w:lang w:bidi="si-LK"/>
        </w:rPr>
        <w:t>යන්නෙමි</w:t>
      </w:r>
      <w:r w:rsidRPr="00BE4896">
        <w:rPr>
          <w:rFonts w:ascii="UN-Abhaya" w:hAnsi="UN-Abhaya" w:cs="UN-Abhaya"/>
          <w:sz w:val="26"/>
          <w:szCs w:val="26"/>
        </w:rPr>
        <w:t xml:space="preserve">. </w:t>
      </w:r>
      <w:r w:rsidRPr="00BE4896">
        <w:rPr>
          <w:rFonts w:ascii="UN-Abhaya" w:hAnsi="UN-Abhaya" w:cs="UN-Abhaya" w:hint="cs"/>
          <w:sz w:val="26"/>
          <w:szCs w:val="26"/>
          <w:cs/>
          <w:lang w:bidi="si-LK"/>
        </w:rPr>
        <w:t>අද</w:t>
      </w:r>
      <w:r w:rsidRPr="00BE4896">
        <w:rPr>
          <w:rFonts w:ascii="UN-Abhaya" w:hAnsi="UN-Abhaya" w:cs="UN-Abhaya"/>
          <w:sz w:val="26"/>
          <w:szCs w:val="26"/>
        </w:rPr>
        <w:t xml:space="preserve"> </w:t>
      </w:r>
      <w:r w:rsidRPr="00BE4896">
        <w:rPr>
          <w:rFonts w:ascii="UN-Abhaya" w:hAnsi="UN-Abhaya" w:cs="UN-Abhaya" w:hint="cs"/>
          <w:sz w:val="26"/>
          <w:szCs w:val="26"/>
          <w:cs/>
          <w:lang w:bidi="si-LK"/>
        </w:rPr>
        <w:t>මට</w:t>
      </w:r>
      <w:r w:rsidRPr="00BE4896">
        <w:rPr>
          <w:rFonts w:ascii="UN-Abhaya" w:hAnsi="UN-Abhaya" w:cs="UN-Abhaya"/>
          <w:sz w:val="26"/>
          <w:szCs w:val="26"/>
        </w:rPr>
        <w:t xml:space="preserve"> </w:t>
      </w:r>
      <w:r w:rsidRPr="00BE4896">
        <w:rPr>
          <w:rFonts w:ascii="UN-Abhaya" w:hAnsi="UN-Abhaya" w:cs="UN-Abhaya" w:hint="cs"/>
          <w:sz w:val="26"/>
          <w:szCs w:val="26"/>
          <w:cs/>
          <w:lang w:bidi="si-LK"/>
        </w:rPr>
        <w:t>දෙගුණයක්</w:t>
      </w:r>
      <w:r w:rsidRPr="00BE4896">
        <w:rPr>
          <w:rFonts w:ascii="UN-Abhaya" w:hAnsi="UN-Abhaya" w:cs="UN-Abhaya"/>
          <w:sz w:val="26"/>
          <w:szCs w:val="26"/>
        </w:rPr>
        <w:t xml:space="preserve"> </w:t>
      </w:r>
      <w:r w:rsidRPr="00BE4896">
        <w:rPr>
          <w:rFonts w:ascii="UN-Abhaya" w:hAnsi="UN-Abhaya" w:cs="UN-Abhaya" w:hint="cs"/>
          <w:sz w:val="26"/>
          <w:szCs w:val="26"/>
          <w:cs/>
          <w:lang w:bidi="si-LK"/>
        </w:rPr>
        <w:t>වියදම්</w:t>
      </w:r>
      <w:r w:rsidRPr="00BE4896">
        <w:rPr>
          <w:rFonts w:ascii="UN-Abhaya" w:hAnsi="UN-Abhaya" w:cs="UN-Abhaya"/>
          <w:sz w:val="26"/>
          <w:szCs w:val="26"/>
        </w:rPr>
        <w:t xml:space="preserve"> </w:t>
      </w:r>
      <w:r w:rsidRPr="00BE4896">
        <w:rPr>
          <w:rFonts w:ascii="UN-Abhaya" w:hAnsi="UN-Abhaya" w:cs="UN-Abhaya" w:hint="cs"/>
          <w:sz w:val="26"/>
          <w:szCs w:val="26"/>
          <w:cs/>
          <w:lang w:bidi="si-LK"/>
        </w:rPr>
        <w:t>කොට</w:t>
      </w:r>
      <w:r w:rsidRPr="00BE4896">
        <w:rPr>
          <w:rFonts w:ascii="UN-Abhaya" w:hAnsi="UN-Abhaya" w:cs="UN-Abhaya"/>
          <w:sz w:val="26"/>
          <w:szCs w:val="26"/>
        </w:rPr>
        <w:t xml:space="preserve"> </w:t>
      </w:r>
      <w:r w:rsidRPr="00BE4896">
        <w:rPr>
          <w:rFonts w:ascii="UN-Abhaya" w:hAnsi="UN-Abhaya" w:cs="UN-Abhaya" w:hint="cs"/>
          <w:sz w:val="26"/>
          <w:szCs w:val="26"/>
          <w:cs/>
          <w:lang w:bidi="si-LK"/>
        </w:rPr>
        <w:t>වෙනදාට</w:t>
      </w:r>
      <w:r w:rsidRPr="00BE4896">
        <w:rPr>
          <w:rFonts w:ascii="UN-Abhaya" w:hAnsi="UN-Abhaya" w:cs="UN-Abhaya"/>
          <w:sz w:val="26"/>
          <w:szCs w:val="26"/>
        </w:rPr>
        <w:t xml:space="preserve"> </w:t>
      </w:r>
      <w:r w:rsidRPr="00BE4896">
        <w:rPr>
          <w:rFonts w:ascii="UN-Abhaya" w:hAnsi="UN-Abhaya" w:cs="UN-Abhaya" w:hint="cs"/>
          <w:sz w:val="26"/>
          <w:szCs w:val="26"/>
          <w:cs/>
          <w:lang w:bidi="si-LK"/>
        </w:rPr>
        <w:t>හොදින්</w:t>
      </w:r>
      <w:r w:rsidRPr="00BE4896">
        <w:rPr>
          <w:rFonts w:ascii="UN-Abhaya" w:hAnsi="UN-Abhaya" w:cs="UN-Abhaya"/>
          <w:sz w:val="26"/>
          <w:szCs w:val="26"/>
        </w:rPr>
        <w:t xml:space="preserve"> </w:t>
      </w:r>
      <w:r w:rsidRPr="00BE4896">
        <w:rPr>
          <w:rFonts w:ascii="UN-Abhaya" w:hAnsi="UN-Abhaya" w:cs="UN-Abhaya" w:hint="cs"/>
          <w:sz w:val="26"/>
          <w:szCs w:val="26"/>
          <w:cs/>
          <w:lang w:bidi="si-LK"/>
        </w:rPr>
        <w:t>කෑම</w:t>
      </w:r>
      <w:r w:rsidRPr="00BE4896">
        <w:rPr>
          <w:rFonts w:ascii="UN-Abhaya" w:hAnsi="UN-Abhaya" w:cs="UN-Abhaya"/>
          <w:sz w:val="26"/>
          <w:szCs w:val="26"/>
        </w:rPr>
        <w:t xml:space="preserve"> </w:t>
      </w:r>
      <w:r w:rsidRPr="00BE4896">
        <w:rPr>
          <w:rFonts w:ascii="UN-Abhaya" w:hAnsi="UN-Abhaya" w:cs="UN-Abhaya" w:hint="cs"/>
          <w:sz w:val="26"/>
          <w:szCs w:val="26"/>
          <w:cs/>
          <w:lang w:bidi="si-LK"/>
        </w:rPr>
        <w:t>පිළියල</w:t>
      </w:r>
      <w:r w:rsidRPr="00BE4896">
        <w:rPr>
          <w:rFonts w:ascii="UN-Abhaya" w:hAnsi="UN-Abhaya" w:cs="UN-Abhaya"/>
          <w:sz w:val="26"/>
          <w:szCs w:val="26"/>
        </w:rPr>
        <w:t xml:space="preserve"> </w:t>
      </w:r>
      <w:r w:rsidRPr="00BE4896">
        <w:rPr>
          <w:rFonts w:ascii="UN-Abhaya" w:hAnsi="UN-Abhaya" w:cs="UN-Abhaya" w:hint="cs"/>
          <w:sz w:val="26"/>
          <w:szCs w:val="26"/>
          <w:cs/>
          <w:lang w:bidi="si-LK"/>
        </w:rPr>
        <w:t>කොට</w:t>
      </w:r>
      <w:r w:rsidRPr="00BE4896">
        <w:rPr>
          <w:rFonts w:ascii="UN-Abhaya" w:hAnsi="UN-Abhaya" w:cs="UN-Abhaya"/>
          <w:sz w:val="26"/>
          <w:szCs w:val="26"/>
        </w:rPr>
        <w:t xml:space="preserve"> </w:t>
      </w:r>
      <w:r w:rsidRPr="00BE4896">
        <w:rPr>
          <w:rFonts w:ascii="UN-Abhaya" w:hAnsi="UN-Abhaya" w:cs="UN-Abhaya" w:hint="cs"/>
          <w:sz w:val="26"/>
          <w:szCs w:val="26"/>
          <w:cs/>
          <w:lang w:bidi="si-LK"/>
        </w:rPr>
        <w:t>ගෙන</w:t>
      </w:r>
      <w:r w:rsidRPr="00BE4896">
        <w:rPr>
          <w:rFonts w:ascii="UN-Abhaya" w:hAnsi="UN-Abhaya" w:cs="UN-Abhaya"/>
          <w:sz w:val="26"/>
          <w:szCs w:val="26"/>
        </w:rPr>
        <w:t xml:space="preserve"> </w:t>
      </w:r>
      <w:r w:rsidRPr="00BE4896">
        <w:rPr>
          <w:rFonts w:ascii="UN-Abhaya" w:hAnsi="UN-Abhaya" w:cs="UN-Abhaya" w:hint="cs"/>
          <w:sz w:val="26"/>
          <w:szCs w:val="26"/>
          <w:cs/>
          <w:lang w:bidi="si-LK"/>
        </w:rPr>
        <w:t>එව</w:t>
      </w:r>
      <w:r w:rsidR="0046587A" w:rsidRPr="00BE4896">
        <w:rPr>
          <w:rFonts w:ascii="UN-Abhaya" w:hAnsi="UN-Abhaya" w:cs="UN-Abhaya"/>
          <w:sz w:val="26"/>
          <w:szCs w:val="26"/>
        </w:rPr>
        <w:t>’</w:t>
      </w:r>
      <w:r w:rsidRPr="00BE4896">
        <w:rPr>
          <w:rFonts w:ascii="UN-Abhaya" w:hAnsi="UN-Abhaya" w:cs="UN-Abhaya" w:hint="cs"/>
          <w:sz w:val="26"/>
          <w:szCs w:val="26"/>
          <w:cs/>
          <w:lang w:bidi="si-LK"/>
        </w:rPr>
        <w:t>යි</w:t>
      </w:r>
      <w:r w:rsidRPr="00BE4896">
        <w:rPr>
          <w:rFonts w:ascii="UN-Abhaya" w:hAnsi="UN-Abhaya" w:cs="UN-Abhaya"/>
          <w:sz w:val="26"/>
          <w:szCs w:val="26"/>
        </w:rPr>
        <w:t xml:space="preserve">  </w:t>
      </w:r>
      <w:r w:rsidRPr="00BE4896">
        <w:rPr>
          <w:rFonts w:ascii="UN-Abhaya" w:hAnsi="UN-Abhaya" w:cs="UN-Abhaya" w:hint="cs"/>
          <w:sz w:val="26"/>
          <w:szCs w:val="26"/>
          <w:cs/>
          <w:lang w:bidi="si-LK"/>
        </w:rPr>
        <w:t>කියා</w:t>
      </w:r>
      <w:r w:rsidRPr="00BE4896">
        <w:rPr>
          <w:rFonts w:ascii="UN-Abhaya" w:hAnsi="UN-Abhaya" w:cs="UN-Abhaya"/>
          <w:sz w:val="26"/>
          <w:szCs w:val="26"/>
        </w:rPr>
        <w:t xml:space="preserve"> </w:t>
      </w:r>
      <w:r w:rsidR="00723ADE" w:rsidRPr="00BE4896">
        <w:rPr>
          <w:rFonts w:ascii="UN-Abhaya" w:hAnsi="UN-Abhaya" w:cs="UN-Abhaya" w:hint="cs"/>
          <w:sz w:val="26"/>
          <w:szCs w:val="26"/>
          <w:cs/>
          <w:lang w:bidi="si-LK"/>
        </w:rPr>
        <w:t>කුඹුර</w:t>
      </w:r>
      <w:r w:rsidRPr="00BE4896">
        <w:rPr>
          <w:rFonts w:ascii="UN-Abhaya" w:hAnsi="UN-Abhaya" w:cs="UN-Abhaya" w:hint="cs"/>
          <w:sz w:val="26"/>
          <w:szCs w:val="26"/>
          <w:cs/>
          <w:lang w:bidi="si-LK"/>
        </w:rPr>
        <w:t>ට</w:t>
      </w:r>
      <w:r w:rsidRPr="00BE4896">
        <w:rPr>
          <w:rFonts w:ascii="UN-Abhaya" w:hAnsi="UN-Abhaya" w:cs="UN-Abhaya"/>
          <w:sz w:val="26"/>
          <w:szCs w:val="26"/>
        </w:rPr>
        <w:t xml:space="preserve"> </w:t>
      </w:r>
      <w:r w:rsidRPr="00BE4896">
        <w:rPr>
          <w:rFonts w:ascii="UN-Abhaya" w:hAnsi="UN-Abhaya" w:cs="UN-Abhaya" w:hint="cs"/>
          <w:sz w:val="26"/>
          <w:szCs w:val="26"/>
          <w:cs/>
          <w:lang w:bidi="si-LK"/>
        </w:rPr>
        <w:t>ගියේය</w:t>
      </w:r>
      <w:r w:rsidRPr="00BE4896">
        <w:rPr>
          <w:rFonts w:ascii="UN-Abhaya" w:hAnsi="UN-Abhaya" w:cs="UN-Abhaya"/>
          <w:sz w:val="26"/>
          <w:szCs w:val="26"/>
        </w:rPr>
        <w:t>.</w:t>
      </w:r>
    </w:p>
    <w:p w:rsidR="00B3775A" w:rsidRPr="00BE4896" w:rsidRDefault="00B3775A" w:rsidP="005C1D33">
      <w:pPr>
        <w:spacing w:after="0"/>
        <w:jc w:val="both"/>
        <w:rPr>
          <w:rFonts w:ascii="UN-Abhaya" w:hAnsi="UN-Abhaya" w:cs="UN-Abhaya"/>
          <w:sz w:val="26"/>
          <w:szCs w:val="26"/>
        </w:rPr>
      </w:pPr>
    </w:p>
    <w:p w:rsidR="00B3775A" w:rsidRPr="00BE4896" w:rsidRDefault="00B3775A" w:rsidP="005C1D33">
      <w:pPr>
        <w:spacing w:after="0"/>
        <w:ind w:firstLine="720"/>
        <w:jc w:val="both"/>
        <w:rPr>
          <w:rFonts w:ascii="UN-Abhaya" w:hAnsi="UN-Abhaya" w:cs="UN-Abhaya"/>
          <w:sz w:val="26"/>
          <w:szCs w:val="26"/>
        </w:rPr>
      </w:pPr>
      <w:r w:rsidRPr="00BE4896">
        <w:rPr>
          <w:rFonts w:ascii="UN-Abhaya" w:hAnsi="UN-Abhaya" w:cs="UN-Abhaya" w:hint="cs"/>
          <w:sz w:val="26"/>
          <w:szCs w:val="26"/>
          <w:cs/>
          <w:lang w:bidi="si-LK"/>
        </w:rPr>
        <w:t>සැරියුත්</w:t>
      </w:r>
      <w:r w:rsidRPr="00BE4896">
        <w:rPr>
          <w:rFonts w:ascii="UN-Abhaya" w:hAnsi="UN-Abhaya" w:cs="UN-Abhaya"/>
          <w:sz w:val="26"/>
          <w:szCs w:val="26"/>
        </w:rPr>
        <w:t xml:space="preserve"> </w:t>
      </w:r>
      <w:r w:rsidRPr="00BE4896">
        <w:rPr>
          <w:rFonts w:ascii="UN-Abhaya" w:hAnsi="UN-Abhaya" w:cs="UN-Abhaya" w:hint="cs"/>
          <w:sz w:val="26"/>
          <w:szCs w:val="26"/>
          <w:cs/>
          <w:lang w:bidi="si-LK"/>
        </w:rPr>
        <w:t>මහා</w:t>
      </w:r>
      <w:r w:rsidRPr="00BE4896">
        <w:rPr>
          <w:rFonts w:ascii="UN-Abhaya" w:hAnsi="UN-Abhaya" w:cs="UN-Abhaya"/>
          <w:sz w:val="26"/>
          <w:szCs w:val="26"/>
        </w:rPr>
        <w:t xml:space="preserve"> </w:t>
      </w:r>
      <w:r w:rsidRPr="00BE4896">
        <w:rPr>
          <w:rFonts w:ascii="UN-Abhaya" w:hAnsi="UN-Abhaya" w:cs="UN-Abhaya" w:hint="cs"/>
          <w:sz w:val="26"/>
          <w:szCs w:val="26"/>
          <w:cs/>
          <w:lang w:bidi="si-LK"/>
        </w:rPr>
        <w:t>තෙරුන්</w:t>
      </w:r>
      <w:r w:rsidRPr="00BE4896">
        <w:rPr>
          <w:rFonts w:ascii="UN-Abhaya" w:hAnsi="UN-Abhaya" w:cs="UN-Abhaya"/>
          <w:sz w:val="26"/>
          <w:szCs w:val="26"/>
        </w:rPr>
        <w:t xml:space="preserve"> </w:t>
      </w:r>
      <w:r w:rsidRPr="00BE4896">
        <w:rPr>
          <w:rFonts w:ascii="UN-Abhaya" w:hAnsi="UN-Abhaya" w:cs="UN-Abhaya" w:hint="cs"/>
          <w:sz w:val="26"/>
          <w:szCs w:val="26"/>
          <w:cs/>
          <w:lang w:bidi="si-LK"/>
        </w:rPr>
        <w:t>වහන්සේ</w:t>
      </w:r>
      <w:r w:rsidRPr="00BE4896">
        <w:rPr>
          <w:rFonts w:ascii="UN-Abhaya" w:hAnsi="UN-Abhaya" w:cs="UN-Abhaya"/>
          <w:sz w:val="26"/>
          <w:szCs w:val="26"/>
        </w:rPr>
        <w:t xml:space="preserve"> </w:t>
      </w:r>
      <w:r w:rsidRPr="00BE4896">
        <w:rPr>
          <w:rFonts w:ascii="UN-Abhaya" w:hAnsi="UN-Abhaya" w:cs="UN-Abhaya" w:hint="cs"/>
          <w:sz w:val="26"/>
          <w:szCs w:val="26"/>
          <w:cs/>
          <w:lang w:bidi="si-LK"/>
        </w:rPr>
        <w:t>සත්</w:t>
      </w:r>
      <w:r w:rsidRPr="00BE4896">
        <w:rPr>
          <w:rFonts w:ascii="UN-Abhaya" w:hAnsi="UN-Abhaya" w:cs="UN-Abhaya"/>
          <w:sz w:val="26"/>
          <w:szCs w:val="26"/>
        </w:rPr>
        <w:t xml:space="preserve"> </w:t>
      </w:r>
      <w:r w:rsidRPr="00BE4896">
        <w:rPr>
          <w:rFonts w:ascii="UN-Abhaya" w:hAnsi="UN-Abhaya" w:cs="UN-Abhaya" w:hint="cs"/>
          <w:sz w:val="26"/>
          <w:szCs w:val="26"/>
          <w:cs/>
          <w:lang w:bidi="si-LK"/>
        </w:rPr>
        <w:t>දිනත්</w:t>
      </w:r>
      <w:r w:rsidRPr="00BE4896">
        <w:rPr>
          <w:rFonts w:ascii="UN-Abhaya" w:hAnsi="UN-Abhaya" w:cs="UN-Abhaya"/>
          <w:sz w:val="26"/>
          <w:szCs w:val="26"/>
        </w:rPr>
        <w:t xml:space="preserve">  </w:t>
      </w:r>
      <w:r w:rsidRPr="00BE4896">
        <w:rPr>
          <w:rFonts w:ascii="UN-Abhaya" w:hAnsi="UN-Abhaya" w:cs="UN-Abhaya" w:hint="cs"/>
          <w:sz w:val="26"/>
          <w:szCs w:val="26"/>
          <w:cs/>
          <w:lang w:bidi="si-LK"/>
        </w:rPr>
        <w:t>නිරෝධ</w:t>
      </w:r>
      <w:r w:rsidRPr="00BE4896">
        <w:rPr>
          <w:rFonts w:ascii="UN-Abhaya" w:hAnsi="UN-Abhaya" w:cs="UN-Abhaya"/>
          <w:sz w:val="26"/>
          <w:szCs w:val="26"/>
        </w:rPr>
        <w:t xml:space="preserve"> </w:t>
      </w:r>
      <w:r w:rsidRPr="00BE4896">
        <w:rPr>
          <w:rFonts w:ascii="UN-Abhaya" w:hAnsi="UN-Abhaya" w:cs="UN-Abhaya" w:hint="cs"/>
          <w:sz w:val="26"/>
          <w:szCs w:val="26"/>
          <w:cs/>
          <w:lang w:bidi="si-LK"/>
        </w:rPr>
        <w:t>සාමාපත්තියෙන්</w:t>
      </w:r>
      <w:r w:rsidRPr="00BE4896">
        <w:rPr>
          <w:rFonts w:ascii="UN-Abhaya" w:hAnsi="UN-Abhaya" w:cs="UN-Abhaya"/>
          <w:sz w:val="26"/>
          <w:szCs w:val="26"/>
        </w:rPr>
        <w:t xml:space="preserve"> </w:t>
      </w:r>
      <w:r w:rsidRPr="00BE4896">
        <w:rPr>
          <w:rFonts w:ascii="UN-Abhaya" w:hAnsi="UN-Abhaya" w:cs="UN-Abhaya" w:hint="cs"/>
          <w:sz w:val="26"/>
          <w:szCs w:val="26"/>
          <w:cs/>
          <w:lang w:bidi="si-LK"/>
        </w:rPr>
        <w:t>වැඩ</w:t>
      </w:r>
      <w:r w:rsidRPr="00BE4896">
        <w:rPr>
          <w:rFonts w:ascii="UN-Abhaya" w:hAnsi="UN-Abhaya" w:cs="UN-Abhaya"/>
          <w:sz w:val="26"/>
          <w:szCs w:val="26"/>
        </w:rPr>
        <w:t xml:space="preserve">  </w:t>
      </w:r>
      <w:r w:rsidRPr="00BE4896">
        <w:rPr>
          <w:rFonts w:ascii="UN-Abhaya" w:hAnsi="UN-Abhaya" w:cs="UN-Abhaya" w:hint="cs"/>
          <w:sz w:val="26"/>
          <w:szCs w:val="26"/>
          <w:cs/>
          <w:lang w:bidi="si-LK"/>
        </w:rPr>
        <w:t>සිට</w:t>
      </w:r>
      <w:r w:rsidRPr="00BE4896">
        <w:rPr>
          <w:rFonts w:ascii="UN-Abhaya" w:hAnsi="UN-Abhaya" w:cs="UN-Abhaya"/>
          <w:sz w:val="26"/>
          <w:szCs w:val="26"/>
        </w:rPr>
        <w:t xml:space="preserve"> </w:t>
      </w:r>
      <w:r w:rsidRPr="00BE4896">
        <w:rPr>
          <w:rFonts w:ascii="UN-Abhaya" w:hAnsi="UN-Abhaya" w:cs="UN-Abhaya" w:hint="cs"/>
          <w:sz w:val="26"/>
          <w:szCs w:val="26"/>
          <w:cs/>
          <w:lang w:bidi="si-LK"/>
        </w:rPr>
        <w:t>එදා</w:t>
      </w:r>
      <w:r w:rsidRPr="00BE4896">
        <w:rPr>
          <w:rFonts w:ascii="UN-Abhaya" w:hAnsi="UN-Abhaya" w:cs="UN-Abhaya"/>
          <w:sz w:val="26"/>
          <w:szCs w:val="26"/>
        </w:rPr>
        <w:t xml:space="preserve"> </w:t>
      </w:r>
      <w:r w:rsidRPr="00BE4896">
        <w:rPr>
          <w:rFonts w:ascii="UN-Abhaya" w:hAnsi="UN-Abhaya" w:cs="UN-Abhaya" w:hint="cs"/>
          <w:sz w:val="26"/>
          <w:szCs w:val="26"/>
          <w:cs/>
          <w:lang w:bidi="si-LK"/>
        </w:rPr>
        <w:t>උදැසන</w:t>
      </w:r>
      <w:r w:rsidRPr="00BE4896">
        <w:rPr>
          <w:rFonts w:ascii="UN-Abhaya" w:hAnsi="UN-Abhaya" w:cs="UN-Abhaya"/>
          <w:sz w:val="26"/>
          <w:szCs w:val="26"/>
        </w:rPr>
        <w:t xml:space="preserve"> </w:t>
      </w:r>
      <w:r w:rsidRPr="00BE4896">
        <w:rPr>
          <w:rFonts w:ascii="UN-Abhaya" w:hAnsi="UN-Abhaya" w:cs="UN-Abhaya" w:hint="cs"/>
          <w:sz w:val="26"/>
          <w:szCs w:val="26"/>
          <w:cs/>
          <w:lang w:bidi="si-LK"/>
        </w:rPr>
        <w:t>සමවතින්</w:t>
      </w:r>
      <w:r w:rsidRPr="00BE4896">
        <w:rPr>
          <w:rFonts w:ascii="UN-Abhaya" w:hAnsi="UN-Abhaya" w:cs="UN-Abhaya"/>
          <w:sz w:val="26"/>
          <w:szCs w:val="26"/>
        </w:rPr>
        <w:t xml:space="preserve"> </w:t>
      </w:r>
      <w:r w:rsidRPr="00BE4896">
        <w:rPr>
          <w:rFonts w:ascii="UN-Abhaya" w:hAnsi="UN-Abhaya" w:cs="UN-Abhaya" w:hint="cs"/>
          <w:sz w:val="26"/>
          <w:szCs w:val="26"/>
          <w:cs/>
          <w:lang w:bidi="si-LK"/>
        </w:rPr>
        <w:t>නැගිට</w:t>
      </w:r>
      <w:r w:rsidRPr="00BE4896">
        <w:rPr>
          <w:rFonts w:ascii="UN-Abhaya" w:hAnsi="UN-Abhaya" w:cs="UN-Abhaya"/>
          <w:sz w:val="26"/>
          <w:szCs w:val="26"/>
        </w:rPr>
        <w:t xml:space="preserve"> </w:t>
      </w:r>
      <w:r w:rsidR="008B5140" w:rsidRPr="00BE4896">
        <w:rPr>
          <w:rFonts w:ascii="UN-Abhaya" w:hAnsi="UN-Abhaya" w:cs="UN-Abhaya"/>
          <w:sz w:val="26"/>
          <w:szCs w:val="26"/>
        </w:rPr>
        <w:t>‘</w:t>
      </w:r>
      <w:r w:rsidRPr="00BE4896">
        <w:rPr>
          <w:rFonts w:ascii="UN-Abhaya" w:hAnsi="UN-Abhaya" w:cs="UN-Abhaya" w:hint="cs"/>
          <w:sz w:val="26"/>
          <w:szCs w:val="26"/>
          <w:cs/>
          <w:lang w:bidi="si-LK"/>
        </w:rPr>
        <w:t>අද</w:t>
      </w:r>
      <w:r w:rsidRPr="00BE4896">
        <w:rPr>
          <w:rFonts w:ascii="UN-Abhaya" w:hAnsi="UN-Abhaya" w:cs="UN-Abhaya"/>
          <w:sz w:val="26"/>
          <w:szCs w:val="26"/>
        </w:rPr>
        <w:t xml:space="preserve"> </w:t>
      </w:r>
      <w:r w:rsidRPr="00BE4896">
        <w:rPr>
          <w:rFonts w:ascii="UN-Abhaya" w:hAnsi="UN-Abhaya" w:cs="UN-Abhaya" w:hint="cs"/>
          <w:sz w:val="26"/>
          <w:szCs w:val="26"/>
          <w:cs/>
          <w:lang w:bidi="si-LK"/>
        </w:rPr>
        <w:t>කවරකුට</w:t>
      </w:r>
      <w:r w:rsidRPr="00BE4896">
        <w:rPr>
          <w:rFonts w:ascii="UN-Abhaya" w:hAnsi="UN-Abhaya" w:cs="UN-Abhaya"/>
          <w:sz w:val="26"/>
          <w:szCs w:val="26"/>
        </w:rPr>
        <w:t xml:space="preserve"> </w:t>
      </w:r>
      <w:r w:rsidRPr="00BE4896">
        <w:rPr>
          <w:rFonts w:ascii="UN-Abhaya" w:hAnsi="UN-Abhaya" w:cs="UN-Abhaya" w:hint="cs"/>
          <w:sz w:val="26"/>
          <w:szCs w:val="26"/>
          <w:cs/>
          <w:lang w:bidi="si-LK"/>
        </w:rPr>
        <w:t>සං</w:t>
      </w:r>
      <w:r w:rsidR="003E2149" w:rsidRPr="00BE4896">
        <w:rPr>
          <w:rFonts w:ascii="UN-Abhaya" w:hAnsi="UN-Abhaya" w:cs="UN-Abhaya" w:hint="cs"/>
          <w:sz w:val="26"/>
          <w:szCs w:val="26"/>
          <w:cs/>
          <w:lang w:bidi="si-LK"/>
        </w:rPr>
        <w:t>ග්‍රා</w:t>
      </w:r>
      <w:r w:rsidRPr="00BE4896">
        <w:rPr>
          <w:rFonts w:ascii="UN-Abhaya" w:hAnsi="UN-Abhaya" w:cs="UN-Abhaya" w:hint="cs"/>
          <w:sz w:val="26"/>
          <w:szCs w:val="26"/>
          <w:cs/>
          <w:lang w:bidi="si-LK"/>
        </w:rPr>
        <w:t>හ</w:t>
      </w:r>
      <w:r w:rsidRPr="00BE4896">
        <w:rPr>
          <w:rFonts w:ascii="UN-Abhaya" w:hAnsi="UN-Abhaya" w:cs="UN-Abhaya"/>
          <w:sz w:val="26"/>
          <w:szCs w:val="26"/>
        </w:rPr>
        <w:t xml:space="preserve"> </w:t>
      </w:r>
      <w:r w:rsidRPr="00BE4896">
        <w:rPr>
          <w:rFonts w:ascii="UN-Abhaya" w:hAnsi="UN-Abhaya" w:cs="UN-Abhaya" w:hint="cs"/>
          <w:sz w:val="26"/>
          <w:szCs w:val="26"/>
          <w:cs/>
          <w:lang w:bidi="si-LK"/>
        </w:rPr>
        <w:t>කිරිම</w:t>
      </w:r>
      <w:r w:rsidRPr="00BE4896">
        <w:rPr>
          <w:rFonts w:ascii="UN-Abhaya" w:hAnsi="UN-Abhaya" w:cs="UN-Abhaya"/>
          <w:sz w:val="26"/>
          <w:szCs w:val="26"/>
        </w:rPr>
        <w:t xml:space="preserve"> </w:t>
      </w:r>
      <w:r w:rsidRPr="00BE4896">
        <w:rPr>
          <w:rFonts w:ascii="UN-Abhaya" w:hAnsi="UN-Abhaya" w:cs="UN-Abhaya" w:hint="cs"/>
          <w:sz w:val="26"/>
          <w:szCs w:val="26"/>
          <w:cs/>
          <w:lang w:bidi="si-LK"/>
        </w:rPr>
        <w:t>වටනේ</w:t>
      </w:r>
      <w:r w:rsidRPr="00BE4896">
        <w:rPr>
          <w:rFonts w:ascii="UN-Abhaya" w:hAnsi="UN-Abhaya" w:cs="UN-Abhaya"/>
          <w:sz w:val="26"/>
          <w:szCs w:val="26"/>
        </w:rPr>
        <w:t xml:space="preserve"> </w:t>
      </w:r>
      <w:r w:rsidRPr="00BE4896">
        <w:rPr>
          <w:rFonts w:ascii="UN-Abhaya" w:hAnsi="UN-Abhaya" w:cs="UN-Abhaya" w:hint="cs"/>
          <w:sz w:val="26"/>
          <w:szCs w:val="26"/>
          <w:cs/>
          <w:lang w:bidi="si-LK"/>
        </w:rPr>
        <w:t>දැ</w:t>
      </w:r>
      <w:r w:rsidR="0046587A" w:rsidRPr="00BE4896">
        <w:rPr>
          <w:rFonts w:ascii="UN-Abhaya" w:hAnsi="UN-Abhaya" w:cs="UN-Abhaya"/>
          <w:sz w:val="26"/>
          <w:szCs w:val="26"/>
        </w:rPr>
        <w:t>’</w:t>
      </w:r>
      <w:r w:rsidR="003F28F1">
        <w:rPr>
          <w:rFonts w:ascii="UN-Abhaya" w:hAnsi="UN-Abhaya" w:cs="UN-Abhaya"/>
          <w:sz w:val="26"/>
          <w:szCs w:val="26"/>
        </w:rPr>
        <w:t xml:space="preserve"> </w:t>
      </w:r>
      <w:r w:rsidRPr="00BE4896">
        <w:rPr>
          <w:rFonts w:ascii="UN-Abhaya" w:hAnsi="UN-Abhaya" w:cs="UN-Abhaya" w:hint="cs"/>
          <w:sz w:val="26"/>
          <w:szCs w:val="26"/>
          <w:cs/>
          <w:lang w:bidi="si-LK"/>
        </w:rPr>
        <w:lastRenderedPageBreak/>
        <w:t>යි</w:t>
      </w:r>
      <w:r w:rsidRPr="00BE4896">
        <w:rPr>
          <w:rFonts w:ascii="UN-Abhaya" w:hAnsi="UN-Abhaya" w:cs="UN-Abhaya"/>
          <w:sz w:val="26"/>
          <w:szCs w:val="26"/>
        </w:rPr>
        <w:t xml:space="preserve"> </w:t>
      </w:r>
      <w:r w:rsidRPr="00BE4896">
        <w:rPr>
          <w:rFonts w:ascii="UN-Abhaya" w:hAnsi="UN-Abhaya" w:cs="UN-Abhaya" w:hint="cs"/>
          <w:sz w:val="26"/>
          <w:szCs w:val="26"/>
          <w:cs/>
          <w:lang w:bidi="si-LK"/>
        </w:rPr>
        <w:t>බලන</w:t>
      </w:r>
      <w:r w:rsidRPr="00BE4896">
        <w:rPr>
          <w:rFonts w:ascii="UN-Abhaya" w:hAnsi="UN-Abhaya" w:cs="UN-Abhaya"/>
          <w:sz w:val="26"/>
          <w:szCs w:val="26"/>
        </w:rPr>
        <w:t xml:space="preserve"> </w:t>
      </w:r>
      <w:r w:rsidRPr="00BE4896">
        <w:rPr>
          <w:rFonts w:ascii="UN-Abhaya" w:hAnsi="UN-Abhaya" w:cs="UN-Abhaya" w:hint="cs"/>
          <w:sz w:val="26"/>
          <w:szCs w:val="26"/>
          <w:cs/>
          <w:lang w:bidi="si-LK"/>
        </w:rPr>
        <w:t>සේක්</w:t>
      </w:r>
      <w:r w:rsidRPr="00BE4896">
        <w:rPr>
          <w:rFonts w:ascii="UN-Abhaya" w:hAnsi="UN-Abhaya" w:cs="UN-Abhaya"/>
          <w:sz w:val="26"/>
          <w:szCs w:val="26"/>
        </w:rPr>
        <w:t xml:space="preserve"> </w:t>
      </w:r>
      <w:r w:rsidRPr="00BE4896">
        <w:rPr>
          <w:rFonts w:ascii="UN-Abhaya" w:hAnsi="UN-Abhaya" w:cs="UN-Abhaya" w:hint="cs"/>
          <w:sz w:val="26"/>
          <w:szCs w:val="26"/>
          <w:cs/>
          <w:lang w:bidi="si-LK"/>
        </w:rPr>
        <w:t>පුණ්ණ</w:t>
      </w:r>
      <w:r w:rsidRPr="00BE4896">
        <w:rPr>
          <w:rFonts w:ascii="UN-Abhaya" w:hAnsi="UN-Abhaya" w:cs="UN-Abhaya"/>
          <w:sz w:val="26"/>
          <w:szCs w:val="26"/>
        </w:rPr>
        <w:t xml:space="preserve"> </w:t>
      </w:r>
      <w:r w:rsidRPr="00BE4896">
        <w:rPr>
          <w:rFonts w:ascii="UN-Abhaya" w:hAnsi="UN-Abhaya" w:cs="UN-Abhaya" w:hint="cs"/>
          <w:sz w:val="26"/>
          <w:szCs w:val="26"/>
          <w:cs/>
          <w:lang w:bidi="si-LK"/>
        </w:rPr>
        <w:t>දුගියා</w:t>
      </w:r>
      <w:r w:rsidRPr="00BE4896">
        <w:rPr>
          <w:rFonts w:ascii="UN-Abhaya" w:hAnsi="UN-Abhaya" w:cs="UN-Abhaya"/>
          <w:sz w:val="26"/>
          <w:szCs w:val="26"/>
        </w:rPr>
        <w:t xml:space="preserve"> </w:t>
      </w:r>
      <w:r w:rsidRPr="00BE4896">
        <w:rPr>
          <w:rFonts w:ascii="UN-Abhaya" w:hAnsi="UN-Abhaya" w:cs="UN-Abhaya" w:hint="cs"/>
          <w:sz w:val="26"/>
          <w:szCs w:val="26"/>
          <w:cs/>
          <w:lang w:bidi="si-LK"/>
        </w:rPr>
        <w:t>දැක</w:t>
      </w:r>
      <w:r w:rsidRPr="00BE4896">
        <w:rPr>
          <w:rFonts w:ascii="UN-Abhaya" w:hAnsi="UN-Abhaya" w:cs="UN-Abhaya"/>
          <w:sz w:val="26"/>
          <w:szCs w:val="26"/>
        </w:rPr>
        <w:t xml:space="preserve"> </w:t>
      </w:r>
      <w:r w:rsidRPr="00BE4896">
        <w:rPr>
          <w:rFonts w:ascii="UN-Abhaya" w:hAnsi="UN-Abhaya" w:cs="UN-Abhaya" w:hint="cs"/>
          <w:sz w:val="26"/>
          <w:szCs w:val="26"/>
          <w:cs/>
          <w:lang w:bidi="si-LK"/>
        </w:rPr>
        <w:t>ඔහු</w:t>
      </w:r>
      <w:r w:rsidRPr="00BE4896">
        <w:rPr>
          <w:rFonts w:ascii="UN-Abhaya" w:hAnsi="UN-Abhaya" w:cs="UN-Abhaya"/>
          <w:sz w:val="26"/>
          <w:szCs w:val="26"/>
        </w:rPr>
        <w:t xml:space="preserve"> </w:t>
      </w:r>
      <w:r w:rsidR="000D6C64" w:rsidRPr="00BE4896">
        <w:rPr>
          <w:rFonts w:ascii="UN-Abhaya" w:hAnsi="UN-Abhaya" w:cs="UN-Abhaya" w:hint="cs"/>
          <w:sz w:val="26"/>
          <w:szCs w:val="26"/>
          <w:cs/>
          <w:lang w:bidi="si-LK"/>
        </w:rPr>
        <w:t>ශ්‍රා</w:t>
      </w:r>
      <w:r w:rsidRPr="00BE4896">
        <w:rPr>
          <w:rFonts w:ascii="UN-Abhaya" w:hAnsi="UN-Abhaya" w:cs="UN-Abhaya" w:hint="cs"/>
          <w:sz w:val="26"/>
          <w:szCs w:val="26"/>
          <w:cs/>
          <w:lang w:bidi="si-LK"/>
        </w:rPr>
        <w:t>ද්ධාවත්</w:t>
      </w:r>
      <w:r w:rsidRPr="00BE4896">
        <w:rPr>
          <w:rFonts w:ascii="UN-Abhaya" w:hAnsi="UN-Abhaya" w:cs="UN-Abhaya"/>
          <w:sz w:val="26"/>
          <w:szCs w:val="26"/>
        </w:rPr>
        <w:t xml:space="preserve"> </w:t>
      </w:r>
      <w:r w:rsidRPr="00BE4896">
        <w:rPr>
          <w:rFonts w:ascii="UN-Abhaya" w:hAnsi="UN-Abhaya" w:cs="UN-Abhaya" w:hint="cs"/>
          <w:sz w:val="26"/>
          <w:szCs w:val="26"/>
          <w:cs/>
          <w:lang w:bidi="si-LK"/>
        </w:rPr>
        <w:t>බව</w:t>
      </w:r>
      <w:r w:rsidRPr="00BE4896">
        <w:rPr>
          <w:rFonts w:ascii="UN-Abhaya" w:hAnsi="UN-Abhaya" w:cs="UN-Abhaya"/>
          <w:sz w:val="26"/>
          <w:szCs w:val="26"/>
        </w:rPr>
        <w:t xml:space="preserve"> </w:t>
      </w:r>
      <w:r w:rsidRPr="00BE4896">
        <w:rPr>
          <w:rFonts w:ascii="UN-Abhaya" w:hAnsi="UN-Abhaya" w:cs="UN-Abhaya" w:hint="cs"/>
          <w:sz w:val="26"/>
          <w:szCs w:val="26"/>
          <w:cs/>
          <w:lang w:bidi="si-LK"/>
        </w:rPr>
        <w:t>හා</w:t>
      </w:r>
      <w:r w:rsidRPr="00BE4896">
        <w:rPr>
          <w:rFonts w:ascii="UN-Abhaya" w:hAnsi="UN-Abhaya" w:cs="UN-Abhaya"/>
          <w:sz w:val="26"/>
          <w:szCs w:val="26"/>
        </w:rPr>
        <w:t xml:space="preserve"> </w:t>
      </w:r>
      <w:r w:rsidRPr="00BE4896">
        <w:rPr>
          <w:rFonts w:ascii="UN-Abhaya" w:hAnsi="UN-Abhaya" w:cs="UN-Abhaya" w:hint="cs"/>
          <w:sz w:val="26"/>
          <w:szCs w:val="26"/>
          <w:cs/>
          <w:lang w:bidi="si-LK"/>
        </w:rPr>
        <w:t>ඒ</w:t>
      </w:r>
      <w:r w:rsidRPr="00BE4896">
        <w:rPr>
          <w:rFonts w:ascii="UN-Abhaya" w:hAnsi="UN-Abhaya" w:cs="UN-Abhaya"/>
          <w:sz w:val="26"/>
          <w:szCs w:val="26"/>
        </w:rPr>
        <w:t xml:space="preserve"> </w:t>
      </w:r>
      <w:r w:rsidRPr="00BE4896">
        <w:rPr>
          <w:rFonts w:ascii="UN-Abhaya" w:hAnsi="UN-Abhaya" w:cs="UN-Abhaya" w:hint="cs"/>
          <w:sz w:val="26"/>
          <w:szCs w:val="26"/>
          <w:cs/>
          <w:lang w:bidi="si-LK"/>
        </w:rPr>
        <w:t>නිසා</w:t>
      </w:r>
      <w:r w:rsidRPr="00BE4896">
        <w:rPr>
          <w:rFonts w:ascii="UN-Abhaya" w:hAnsi="UN-Abhaya" w:cs="UN-Abhaya"/>
          <w:sz w:val="26"/>
          <w:szCs w:val="26"/>
        </w:rPr>
        <w:t xml:space="preserve"> </w:t>
      </w:r>
      <w:r w:rsidRPr="00BE4896">
        <w:rPr>
          <w:rFonts w:ascii="UN-Abhaya" w:hAnsi="UN-Abhaya" w:cs="UN-Abhaya" w:hint="cs"/>
          <w:sz w:val="26"/>
          <w:szCs w:val="26"/>
          <w:cs/>
          <w:lang w:bidi="si-LK"/>
        </w:rPr>
        <w:t>ඔහුට</w:t>
      </w:r>
      <w:r w:rsidRPr="00BE4896">
        <w:rPr>
          <w:rFonts w:ascii="UN-Abhaya" w:hAnsi="UN-Abhaya" w:cs="UN-Abhaya"/>
          <w:sz w:val="26"/>
          <w:szCs w:val="26"/>
        </w:rPr>
        <w:t xml:space="preserve"> </w:t>
      </w:r>
      <w:r w:rsidRPr="00BE4896">
        <w:rPr>
          <w:rFonts w:ascii="UN-Abhaya" w:hAnsi="UN-Abhaya" w:cs="UN-Abhaya" w:hint="cs"/>
          <w:sz w:val="26"/>
          <w:szCs w:val="26"/>
          <w:cs/>
          <w:lang w:bidi="si-LK"/>
        </w:rPr>
        <w:t>මහා</w:t>
      </w:r>
      <w:r w:rsidRPr="00BE4896">
        <w:rPr>
          <w:rFonts w:ascii="UN-Abhaya" w:hAnsi="UN-Abhaya" w:cs="UN-Abhaya"/>
          <w:sz w:val="26"/>
          <w:szCs w:val="26"/>
        </w:rPr>
        <w:t xml:space="preserve"> </w:t>
      </w:r>
      <w:r w:rsidRPr="00BE4896">
        <w:rPr>
          <w:rFonts w:ascii="UN-Abhaya" w:hAnsi="UN-Abhaya" w:cs="UN-Abhaya" w:hint="cs"/>
          <w:sz w:val="26"/>
          <w:szCs w:val="26"/>
          <w:cs/>
          <w:lang w:bidi="si-LK"/>
        </w:rPr>
        <w:t>සම්පත්තියක්</w:t>
      </w:r>
      <w:r w:rsidRPr="00BE4896">
        <w:rPr>
          <w:rFonts w:ascii="UN-Abhaya" w:hAnsi="UN-Abhaya" w:cs="UN-Abhaya"/>
          <w:sz w:val="26"/>
          <w:szCs w:val="26"/>
        </w:rPr>
        <w:t xml:space="preserve"> </w:t>
      </w:r>
      <w:r w:rsidRPr="00BE4896">
        <w:rPr>
          <w:rFonts w:ascii="UN-Abhaya" w:hAnsi="UN-Abhaya" w:cs="UN-Abhaya" w:hint="cs"/>
          <w:sz w:val="26"/>
          <w:szCs w:val="26"/>
          <w:cs/>
          <w:lang w:bidi="si-LK"/>
        </w:rPr>
        <w:t>ලැබිය</w:t>
      </w:r>
      <w:r w:rsidRPr="00BE4896">
        <w:rPr>
          <w:rFonts w:ascii="UN-Abhaya" w:hAnsi="UN-Abhaya" w:cs="UN-Abhaya"/>
          <w:sz w:val="26"/>
          <w:szCs w:val="26"/>
        </w:rPr>
        <w:t xml:space="preserve"> </w:t>
      </w:r>
      <w:r w:rsidRPr="00BE4896">
        <w:rPr>
          <w:rFonts w:ascii="UN-Abhaya" w:hAnsi="UN-Abhaya" w:cs="UN-Abhaya" w:hint="cs"/>
          <w:sz w:val="26"/>
          <w:szCs w:val="26"/>
          <w:cs/>
          <w:lang w:bidi="si-LK"/>
        </w:rPr>
        <w:t>හැකි</w:t>
      </w:r>
      <w:r w:rsidRPr="00BE4896">
        <w:rPr>
          <w:rFonts w:ascii="UN-Abhaya" w:hAnsi="UN-Abhaya" w:cs="UN-Abhaya"/>
          <w:sz w:val="26"/>
          <w:szCs w:val="26"/>
        </w:rPr>
        <w:t xml:space="preserve"> </w:t>
      </w:r>
      <w:r w:rsidRPr="00BE4896">
        <w:rPr>
          <w:rFonts w:ascii="UN-Abhaya" w:hAnsi="UN-Abhaya" w:cs="UN-Abhaya" w:hint="cs"/>
          <w:sz w:val="26"/>
          <w:szCs w:val="26"/>
          <w:cs/>
          <w:lang w:bidi="si-LK"/>
        </w:rPr>
        <w:t>බව</w:t>
      </w:r>
      <w:r w:rsidRPr="00BE4896">
        <w:rPr>
          <w:rFonts w:ascii="UN-Abhaya" w:hAnsi="UN-Abhaya" w:cs="UN-Abhaya"/>
          <w:sz w:val="26"/>
          <w:szCs w:val="26"/>
        </w:rPr>
        <w:t xml:space="preserve"> </w:t>
      </w:r>
      <w:r w:rsidRPr="00BE4896">
        <w:rPr>
          <w:rFonts w:ascii="UN-Abhaya" w:hAnsi="UN-Abhaya" w:cs="UN-Abhaya" w:hint="cs"/>
          <w:sz w:val="26"/>
          <w:szCs w:val="26"/>
          <w:cs/>
          <w:lang w:bidi="si-LK"/>
        </w:rPr>
        <w:t>ද</w:t>
      </w:r>
      <w:r w:rsidRPr="00BE4896">
        <w:rPr>
          <w:rFonts w:ascii="UN-Abhaya" w:hAnsi="UN-Abhaya" w:cs="UN-Abhaya"/>
          <w:sz w:val="26"/>
          <w:szCs w:val="26"/>
        </w:rPr>
        <w:t xml:space="preserve"> </w:t>
      </w:r>
      <w:r w:rsidRPr="00BE4896">
        <w:rPr>
          <w:rFonts w:ascii="UN-Abhaya" w:hAnsi="UN-Abhaya" w:cs="UN-Abhaya" w:hint="cs"/>
          <w:sz w:val="26"/>
          <w:szCs w:val="26"/>
          <w:cs/>
          <w:lang w:bidi="si-LK"/>
        </w:rPr>
        <w:t>දැක</w:t>
      </w:r>
      <w:r w:rsidRPr="00BE4896">
        <w:rPr>
          <w:rFonts w:ascii="UN-Abhaya" w:hAnsi="UN-Abhaya" w:cs="UN-Abhaya"/>
          <w:sz w:val="26"/>
          <w:szCs w:val="26"/>
        </w:rPr>
        <w:t xml:space="preserve"> </w:t>
      </w:r>
      <w:r w:rsidRPr="00BE4896">
        <w:rPr>
          <w:rFonts w:ascii="UN-Abhaya" w:hAnsi="UN-Abhaya" w:cs="UN-Abhaya" w:hint="cs"/>
          <w:sz w:val="26"/>
          <w:szCs w:val="26"/>
          <w:cs/>
          <w:lang w:bidi="si-LK"/>
        </w:rPr>
        <w:t>වදාරා</w:t>
      </w:r>
      <w:r w:rsidRPr="00BE4896">
        <w:rPr>
          <w:rFonts w:ascii="UN-Abhaya" w:hAnsi="UN-Abhaya" w:cs="UN-Abhaya"/>
          <w:sz w:val="26"/>
          <w:szCs w:val="26"/>
        </w:rPr>
        <w:t xml:space="preserve"> </w:t>
      </w:r>
      <w:r w:rsidRPr="00BE4896">
        <w:rPr>
          <w:rFonts w:ascii="UN-Abhaya" w:hAnsi="UN-Abhaya" w:cs="UN-Abhaya" w:hint="cs"/>
          <w:sz w:val="26"/>
          <w:szCs w:val="26"/>
          <w:cs/>
          <w:lang w:bidi="si-LK"/>
        </w:rPr>
        <w:t>පා</w:t>
      </w:r>
      <w:r w:rsidRPr="00BE4896">
        <w:rPr>
          <w:rFonts w:ascii="UN-Abhaya" w:hAnsi="UN-Abhaya" w:cs="UN-Abhaya"/>
          <w:sz w:val="26"/>
          <w:szCs w:val="26"/>
        </w:rPr>
        <w:t xml:space="preserve"> </w:t>
      </w:r>
      <w:r w:rsidRPr="00BE4896">
        <w:rPr>
          <w:rFonts w:ascii="UN-Abhaya" w:hAnsi="UN-Abhaya" w:cs="UN-Abhaya" w:hint="cs"/>
          <w:sz w:val="26"/>
          <w:szCs w:val="26"/>
          <w:cs/>
          <w:lang w:bidi="si-LK"/>
        </w:rPr>
        <w:t>සියුරු</w:t>
      </w:r>
      <w:r w:rsidRPr="00BE4896">
        <w:rPr>
          <w:rFonts w:ascii="UN-Abhaya" w:hAnsi="UN-Abhaya" w:cs="UN-Abhaya"/>
          <w:sz w:val="26"/>
          <w:szCs w:val="26"/>
        </w:rPr>
        <w:t xml:space="preserve"> </w:t>
      </w:r>
      <w:r w:rsidRPr="00BE4896">
        <w:rPr>
          <w:rFonts w:ascii="UN-Abhaya" w:hAnsi="UN-Abhaya" w:cs="UN-Abhaya" w:hint="cs"/>
          <w:sz w:val="26"/>
          <w:szCs w:val="26"/>
          <w:cs/>
          <w:lang w:bidi="si-LK"/>
        </w:rPr>
        <w:t>ගෙන</w:t>
      </w:r>
      <w:r w:rsidRPr="00BE4896">
        <w:rPr>
          <w:rFonts w:ascii="UN-Abhaya" w:hAnsi="UN-Abhaya" w:cs="UN-Abhaya"/>
          <w:sz w:val="26"/>
          <w:szCs w:val="26"/>
        </w:rPr>
        <w:t xml:space="preserve"> </w:t>
      </w:r>
      <w:r w:rsidRPr="00BE4896">
        <w:rPr>
          <w:rFonts w:ascii="UN-Abhaya" w:hAnsi="UN-Abhaya" w:cs="UN-Abhaya" w:hint="cs"/>
          <w:sz w:val="26"/>
          <w:szCs w:val="26"/>
          <w:cs/>
          <w:lang w:bidi="si-LK"/>
        </w:rPr>
        <w:t>ඔහු</w:t>
      </w:r>
      <w:r w:rsidRPr="00BE4896">
        <w:rPr>
          <w:rFonts w:ascii="UN-Abhaya" w:hAnsi="UN-Abhaya" w:cs="UN-Abhaya"/>
          <w:sz w:val="26"/>
          <w:szCs w:val="26"/>
        </w:rPr>
        <w:t xml:space="preserve"> </w:t>
      </w:r>
      <w:r w:rsidRPr="00BE4896">
        <w:rPr>
          <w:rFonts w:ascii="UN-Abhaya" w:hAnsi="UN-Abhaya" w:cs="UN-Abhaya" w:hint="cs"/>
          <w:sz w:val="26"/>
          <w:szCs w:val="26"/>
          <w:cs/>
          <w:lang w:bidi="si-LK"/>
        </w:rPr>
        <w:t>සීසාන</w:t>
      </w:r>
      <w:r w:rsidRPr="00BE4896">
        <w:rPr>
          <w:rFonts w:ascii="UN-Abhaya" w:hAnsi="UN-Abhaya" w:cs="UN-Abhaya"/>
          <w:sz w:val="26"/>
          <w:szCs w:val="26"/>
        </w:rPr>
        <w:t xml:space="preserve"> </w:t>
      </w:r>
      <w:r w:rsidRPr="00BE4896">
        <w:rPr>
          <w:rFonts w:ascii="UN-Abhaya" w:hAnsi="UN-Abhaya" w:cs="UN-Abhaya" w:hint="cs"/>
          <w:sz w:val="26"/>
          <w:szCs w:val="26"/>
          <w:cs/>
          <w:lang w:bidi="si-LK"/>
        </w:rPr>
        <w:t>තැනට</w:t>
      </w:r>
      <w:r w:rsidRPr="00BE4896">
        <w:rPr>
          <w:rFonts w:ascii="UN-Abhaya" w:hAnsi="UN-Abhaya" w:cs="UN-Abhaya"/>
          <w:sz w:val="26"/>
          <w:szCs w:val="26"/>
        </w:rPr>
        <w:t xml:space="preserve"> </w:t>
      </w:r>
      <w:r w:rsidRPr="00BE4896">
        <w:rPr>
          <w:rFonts w:ascii="UN-Abhaya" w:hAnsi="UN-Abhaya" w:cs="UN-Abhaya" w:hint="cs"/>
          <w:sz w:val="26"/>
          <w:szCs w:val="26"/>
          <w:cs/>
          <w:lang w:bidi="si-LK"/>
        </w:rPr>
        <w:t>වැඩ</w:t>
      </w:r>
      <w:r w:rsidRPr="00BE4896">
        <w:rPr>
          <w:rFonts w:ascii="UN-Abhaya" w:hAnsi="UN-Abhaya" w:cs="UN-Abhaya"/>
          <w:sz w:val="26"/>
          <w:szCs w:val="26"/>
        </w:rPr>
        <w:t xml:space="preserve"> </w:t>
      </w:r>
      <w:r w:rsidRPr="00BE4896">
        <w:rPr>
          <w:rFonts w:ascii="UN-Abhaya" w:hAnsi="UN-Abhaya" w:cs="UN-Abhaya" w:hint="cs"/>
          <w:sz w:val="26"/>
          <w:szCs w:val="26"/>
          <w:cs/>
          <w:lang w:bidi="si-LK"/>
        </w:rPr>
        <w:t>වදාර</w:t>
      </w:r>
      <w:r w:rsidRPr="00BE4896">
        <w:rPr>
          <w:rFonts w:ascii="UN-Abhaya" w:hAnsi="UN-Abhaya" w:cs="UN-Abhaya"/>
          <w:sz w:val="26"/>
          <w:szCs w:val="26"/>
        </w:rPr>
        <w:t xml:space="preserve"> </w:t>
      </w:r>
      <w:r w:rsidRPr="00BE4896">
        <w:rPr>
          <w:rFonts w:ascii="UN-Abhaya" w:hAnsi="UN-Abhaya" w:cs="UN-Abhaya" w:hint="cs"/>
          <w:sz w:val="26"/>
          <w:szCs w:val="26"/>
          <w:cs/>
          <w:lang w:bidi="si-LK"/>
        </w:rPr>
        <w:t>දියවලත්</w:t>
      </w:r>
      <w:r w:rsidRPr="00BE4896">
        <w:rPr>
          <w:rFonts w:ascii="UN-Abhaya" w:hAnsi="UN-Abhaya" w:cs="UN-Abhaya"/>
          <w:sz w:val="26"/>
          <w:szCs w:val="26"/>
        </w:rPr>
        <w:t xml:space="preserve"> </w:t>
      </w:r>
      <w:r w:rsidRPr="00BE4896">
        <w:rPr>
          <w:rFonts w:ascii="UN-Abhaya" w:hAnsi="UN-Abhaya" w:cs="UN-Abhaya" w:hint="cs"/>
          <w:sz w:val="26"/>
          <w:szCs w:val="26"/>
          <w:cs/>
          <w:lang w:bidi="si-LK"/>
        </w:rPr>
        <w:t>සමිපයේ</w:t>
      </w:r>
      <w:r w:rsidRPr="00BE4896">
        <w:rPr>
          <w:rFonts w:ascii="UN-Abhaya" w:hAnsi="UN-Abhaya" w:cs="UN-Abhaya"/>
          <w:sz w:val="26"/>
          <w:szCs w:val="26"/>
        </w:rPr>
        <w:t xml:space="preserve"> </w:t>
      </w:r>
      <w:r w:rsidRPr="00BE4896">
        <w:rPr>
          <w:rFonts w:ascii="UN-Abhaya" w:hAnsi="UN-Abhaya" w:cs="UN-Abhaya" w:hint="cs"/>
          <w:sz w:val="26"/>
          <w:szCs w:val="26"/>
          <w:cs/>
          <w:lang w:bidi="si-LK"/>
        </w:rPr>
        <w:t>එක්</w:t>
      </w:r>
      <w:r w:rsidRPr="00BE4896">
        <w:rPr>
          <w:rFonts w:ascii="UN-Abhaya" w:hAnsi="UN-Abhaya" w:cs="UN-Abhaya"/>
          <w:sz w:val="26"/>
          <w:szCs w:val="26"/>
        </w:rPr>
        <w:t xml:space="preserve"> </w:t>
      </w:r>
      <w:r w:rsidRPr="00BE4896">
        <w:rPr>
          <w:rFonts w:ascii="UN-Abhaya" w:hAnsi="UN-Abhaya" w:cs="UN-Abhaya" w:hint="cs"/>
          <w:sz w:val="26"/>
          <w:szCs w:val="26"/>
          <w:cs/>
          <w:lang w:bidi="si-LK"/>
        </w:rPr>
        <w:t>පදුරක්</w:t>
      </w:r>
      <w:r w:rsidRPr="00BE4896">
        <w:rPr>
          <w:rFonts w:ascii="UN-Abhaya" w:hAnsi="UN-Abhaya" w:cs="UN-Abhaya"/>
          <w:sz w:val="26"/>
          <w:szCs w:val="26"/>
        </w:rPr>
        <w:t xml:space="preserve"> </w:t>
      </w:r>
      <w:r w:rsidRPr="00BE4896">
        <w:rPr>
          <w:rFonts w:ascii="UN-Abhaya" w:hAnsi="UN-Abhaya" w:cs="UN-Abhaya" w:hint="cs"/>
          <w:sz w:val="26"/>
          <w:szCs w:val="26"/>
          <w:cs/>
          <w:lang w:bidi="si-LK"/>
        </w:rPr>
        <w:t>දෙස</w:t>
      </w:r>
      <w:r w:rsidRPr="00BE4896">
        <w:rPr>
          <w:rFonts w:ascii="UN-Abhaya" w:hAnsi="UN-Abhaya" w:cs="UN-Abhaya"/>
          <w:sz w:val="26"/>
          <w:szCs w:val="26"/>
        </w:rPr>
        <w:t xml:space="preserve"> </w:t>
      </w:r>
      <w:r w:rsidRPr="00BE4896">
        <w:rPr>
          <w:rFonts w:ascii="UN-Abhaya" w:hAnsi="UN-Abhaya" w:cs="UN-Abhaya" w:hint="cs"/>
          <w:sz w:val="26"/>
          <w:szCs w:val="26"/>
          <w:cs/>
          <w:lang w:bidi="si-LK"/>
        </w:rPr>
        <w:t>බලා</w:t>
      </w:r>
      <w:r w:rsidRPr="00BE4896">
        <w:rPr>
          <w:rFonts w:ascii="UN-Abhaya" w:hAnsi="UN-Abhaya" w:cs="UN-Abhaya"/>
          <w:sz w:val="26"/>
          <w:szCs w:val="26"/>
        </w:rPr>
        <w:t xml:space="preserve"> </w:t>
      </w:r>
      <w:r w:rsidRPr="00BE4896">
        <w:rPr>
          <w:rFonts w:ascii="UN-Abhaya" w:hAnsi="UN-Abhaya" w:cs="UN-Abhaya" w:hint="cs"/>
          <w:sz w:val="26"/>
          <w:szCs w:val="26"/>
          <w:cs/>
          <w:lang w:bidi="si-LK"/>
        </w:rPr>
        <w:t>හුන්</w:t>
      </w:r>
      <w:r w:rsidRPr="00BE4896">
        <w:rPr>
          <w:rFonts w:ascii="UN-Abhaya" w:hAnsi="UN-Abhaya" w:cs="UN-Abhaya"/>
          <w:sz w:val="26"/>
          <w:szCs w:val="26"/>
        </w:rPr>
        <w:t xml:space="preserve"> </w:t>
      </w:r>
      <w:r w:rsidRPr="00BE4896">
        <w:rPr>
          <w:rFonts w:ascii="UN-Abhaya" w:hAnsi="UN-Abhaya" w:cs="UN-Abhaya" w:hint="cs"/>
          <w:sz w:val="26"/>
          <w:szCs w:val="26"/>
          <w:cs/>
          <w:lang w:bidi="si-LK"/>
        </w:rPr>
        <w:t>සේක</w:t>
      </w:r>
      <w:r w:rsidRPr="00BE4896">
        <w:rPr>
          <w:rFonts w:ascii="UN-Abhaya" w:hAnsi="UN-Abhaya" w:cs="UN-Abhaya"/>
          <w:sz w:val="26"/>
          <w:szCs w:val="26"/>
        </w:rPr>
        <w:t xml:space="preserve">. </w:t>
      </w:r>
      <w:r w:rsidRPr="00BE4896">
        <w:rPr>
          <w:rFonts w:ascii="UN-Abhaya" w:hAnsi="UN-Abhaya" w:cs="UN-Abhaya" w:hint="cs"/>
          <w:sz w:val="26"/>
          <w:szCs w:val="26"/>
          <w:cs/>
          <w:lang w:bidi="si-LK"/>
        </w:rPr>
        <w:t>පුණ්ණ</w:t>
      </w:r>
      <w:r w:rsidRPr="00BE4896">
        <w:rPr>
          <w:rFonts w:ascii="UN-Abhaya" w:hAnsi="UN-Abhaya" w:cs="UN-Abhaya"/>
          <w:sz w:val="26"/>
          <w:szCs w:val="26"/>
        </w:rPr>
        <w:t xml:space="preserve">, </w:t>
      </w:r>
      <w:r w:rsidRPr="00BE4896">
        <w:rPr>
          <w:rFonts w:ascii="UN-Abhaya" w:hAnsi="UN-Abhaya" w:cs="UN-Abhaya" w:hint="cs"/>
          <w:sz w:val="26"/>
          <w:szCs w:val="26"/>
          <w:cs/>
          <w:lang w:bidi="si-LK"/>
        </w:rPr>
        <w:t>තෙරුන්</w:t>
      </w:r>
      <w:r w:rsidRPr="00BE4896">
        <w:rPr>
          <w:rFonts w:ascii="UN-Abhaya" w:hAnsi="UN-Abhaya" w:cs="UN-Abhaya"/>
          <w:sz w:val="26"/>
          <w:szCs w:val="26"/>
        </w:rPr>
        <w:t xml:space="preserve"> </w:t>
      </w:r>
      <w:r w:rsidRPr="00BE4896">
        <w:rPr>
          <w:rFonts w:ascii="UN-Abhaya" w:hAnsi="UN-Abhaya" w:cs="UN-Abhaya" w:hint="cs"/>
          <w:sz w:val="26"/>
          <w:szCs w:val="26"/>
          <w:cs/>
          <w:lang w:bidi="si-LK"/>
        </w:rPr>
        <w:t>වහන්සේ</w:t>
      </w:r>
      <w:r w:rsidRPr="00BE4896">
        <w:rPr>
          <w:rFonts w:ascii="UN-Abhaya" w:hAnsi="UN-Abhaya" w:cs="UN-Abhaya"/>
          <w:sz w:val="26"/>
          <w:szCs w:val="26"/>
        </w:rPr>
        <w:t xml:space="preserve"> </w:t>
      </w:r>
      <w:r w:rsidRPr="00BE4896">
        <w:rPr>
          <w:rFonts w:ascii="UN-Abhaya" w:hAnsi="UN-Abhaya" w:cs="UN-Abhaya" w:hint="cs"/>
          <w:sz w:val="26"/>
          <w:szCs w:val="26"/>
          <w:cs/>
          <w:lang w:bidi="si-LK"/>
        </w:rPr>
        <w:t>දැක</w:t>
      </w:r>
      <w:r w:rsidRPr="00BE4896">
        <w:rPr>
          <w:rFonts w:ascii="UN-Abhaya" w:hAnsi="UN-Abhaya" w:cs="UN-Abhaya"/>
          <w:sz w:val="26"/>
          <w:szCs w:val="26"/>
        </w:rPr>
        <w:t xml:space="preserve"> </w:t>
      </w:r>
      <w:r w:rsidRPr="00BE4896">
        <w:rPr>
          <w:rFonts w:ascii="UN-Abhaya" w:hAnsi="UN-Abhaya" w:cs="UN-Abhaya" w:hint="cs"/>
          <w:sz w:val="26"/>
          <w:szCs w:val="26"/>
          <w:cs/>
          <w:lang w:bidi="si-LK"/>
        </w:rPr>
        <w:t>සීසෑම</w:t>
      </w:r>
      <w:r w:rsidRPr="00BE4896">
        <w:rPr>
          <w:rFonts w:ascii="UN-Abhaya" w:hAnsi="UN-Abhaya" w:cs="UN-Abhaya"/>
          <w:sz w:val="26"/>
          <w:szCs w:val="26"/>
        </w:rPr>
        <w:t xml:space="preserve"> </w:t>
      </w:r>
      <w:r w:rsidRPr="00BE4896">
        <w:rPr>
          <w:rFonts w:ascii="UN-Abhaya" w:hAnsi="UN-Abhaya" w:cs="UN-Abhaya" w:hint="cs"/>
          <w:sz w:val="26"/>
          <w:szCs w:val="26"/>
          <w:cs/>
          <w:lang w:bidi="si-LK"/>
        </w:rPr>
        <w:t>නවත්වා</w:t>
      </w:r>
      <w:r w:rsidRPr="00BE4896">
        <w:rPr>
          <w:rFonts w:ascii="UN-Abhaya" w:hAnsi="UN-Abhaya" w:cs="UN-Abhaya"/>
          <w:sz w:val="26"/>
          <w:szCs w:val="26"/>
        </w:rPr>
        <w:t xml:space="preserve"> </w:t>
      </w:r>
      <w:r w:rsidRPr="00BE4896">
        <w:rPr>
          <w:rFonts w:ascii="UN-Abhaya" w:hAnsi="UN-Abhaya" w:cs="UN-Abhaya" w:hint="cs"/>
          <w:sz w:val="26"/>
          <w:szCs w:val="26"/>
          <w:cs/>
          <w:lang w:bidi="si-LK"/>
        </w:rPr>
        <w:t>උන්</w:t>
      </w:r>
      <w:r w:rsidRPr="00BE4896">
        <w:rPr>
          <w:rFonts w:ascii="UN-Abhaya" w:hAnsi="UN-Abhaya" w:cs="UN-Abhaya"/>
          <w:sz w:val="26"/>
          <w:szCs w:val="26"/>
        </w:rPr>
        <w:t xml:space="preserve"> </w:t>
      </w:r>
      <w:r w:rsidRPr="00BE4896">
        <w:rPr>
          <w:rFonts w:ascii="UN-Abhaya" w:hAnsi="UN-Abhaya" w:cs="UN-Abhaya" w:hint="cs"/>
          <w:sz w:val="26"/>
          <w:szCs w:val="26"/>
          <w:cs/>
          <w:lang w:bidi="si-LK"/>
        </w:rPr>
        <w:t>වහන්සේ</w:t>
      </w:r>
      <w:r w:rsidRPr="00BE4896">
        <w:rPr>
          <w:rFonts w:ascii="UN-Abhaya" w:hAnsi="UN-Abhaya" w:cs="UN-Abhaya"/>
          <w:sz w:val="26"/>
          <w:szCs w:val="26"/>
        </w:rPr>
        <w:t xml:space="preserve"> </w:t>
      </w:r>
      <w:r w:rsidRPr="00BE4896">
        <w:rPr>
          <w:rFonts w:ascii="UN-Abhaya" w:hAnsi="UN-Abhaya" w:cs="UN-Abhaya" w:hint="cs"/>
          <w:sz w:val="26"/>
          <w:szCs w:val="26"/>
          <w:cs/>
          <w:lang w:bidi="si-LK"/>
        </w:rPr>
        <w:t>වෙත</w:t>
      </w:r>
      <w:r w:rsidRPr="00BE4896">
        <w:rPr>
          <w:rFonts w:ascii="UN-Abhaya" w:hAnsi="UN-Abhaya" w:cs="UN-Abhaya"/>
          <w:sz w:val="26"/>
          <w:szCs w:val="26"/>
        </w:rPr>
        <w:t xml:space="preserve"> </w:t>
      </w:r>
      <w:r w:rsidRPr="00BE4896">
        <w:rPr>
          <w:rFonts w:ascii="UN-Abhaya" w:hAnsi="UN-Abhaya" w:cs="UN-Abhaya" w:hint="cs"/>
          <w:sz w:val="26"/>
          <w:szCs w:val="26"/>
          <w:cs/>
          <w:lang w:bidi="si-LK"/>
        </w:rPr>
        <w:t>ගොස්</w:t>
      </w:r>
      <w:r w:rsidRPr="00BE4896">
        <w:rPr>
          <w:rFonts w:ascii="UN-Abhaya" w:hAnsi="UN-Abhaya" w:cs="UN-Abhaya"/>
          <w:sz w:val="26"/>
          <w:szCs w:val="26"/>
        </w:rPr>
        <w:t xml:space="preserve"> </w:t>
      </w:r>
      <w:r w:rsidRPr="00BE4896">
        <w:rPr>
          <w:rFonts w:ascii="UN-Abhaya" w:hAnsi="UN-Abhaya" w:cs="UN-Abhaya" w:hint="cs"/>
          <w:sz w:val="26"/>
          <w:szCs w:val="26"/>
          <w:cs/>
          <w:lang w:bidi="si-LK"/>
        </w:rPr>
        <w:t>පසඟ</w:t>
      </w:r>
      <w:r w:rsidRPr="00BE4896">
        <w:rPr>
          <w:rFonts w:ascii="UN-Abhaya" w:hAnsi="UN-Abhaya" w:cs="UN-Abhaya"/>
          <w:sz w:val="26"/>
          <w:szCs w:val="26"/>
        </w:rPr>
        <w:t xml:space="preserve"> </w:t>
      </w:r>
      <w:r w:rsidRPr="00BE4896">
        <w:rPr>
          <w:rFonts w:ascii="UN-Abhaya" w:hAnsi="UN-Abhaya" w:cs="UN-Abhaya" w:hint="cs"/>
          <w:sz w:val="26"/>
          <w:szCs w:val="26"/>
          <w:cs/>
          <w:lang w:bidi="si-LK"/>
        </w:rPr>
        <w:t>පිහිටුවා</w:t>
      </w:r>
      <w:r w:rsidRPr="00BE4896">
        <w:rPr>
          <w:rFonts w:ascii="UN-Abhaya" w:hAnsi="UN-Abhaya" w:cs="UN-Abhaya"/>
          <w:sz w:val="26"/>
          <w:szCs w:val="26"/>
        </w:rPr>
        <w:t xml:space="preserve"> </w:t>
      </w:r>
      <w:r w:rsidRPr="00BE4896">
        <w:rPr>
          <w:rFonts w:ascii="UN-Abhaya" w:hAnsi="UN-Abhaya" w:cs="UN-Abhaya" w:hint="cs"/>
          <w:sz w:val="26"/>
          <w:szCs w:val="26"/>
          <w:cs/>
          <w:lang w:bidi="si-LK"/>
        </w:rPr>
        <w:t>වැඳ</w:t>
      </w:r>
      <w:r w:rsidRPr="00BE4896">
        <w:rPr>
          <w:rFonts w:ascii="UN-Abhaya" w:hAnsi="UN-Abhaya" w:cs="UN-Abhaya"/>
          <w:sz w:val="26"/>
          <w:szCs w:val="26"/>
        </w:rPr>
        <w:t xml:space="preserve"> </w:t>
      </w:r>
      <w:r w:rsidRPr="00BE4896">
        <w:rPr>
          <w:rFonts w:ascii="UN-Abhaya" w:hAnsi="UN-Abhaya" w:cs="UN-Abhaya" w:hint="cs"/>
          <w:sz w:val="26"/>
          <w:szCs w:val="26"/>
          <w:cs/>
          <w:lang w:bidi="si-LK"/>
        </w:rPr>
        <w:t>මුන්</w:t>
      </w:r>
      <w:r w:rsidRPr="00BE4896">
        <w:rPr>
          <w:rFonts w:ascii="UN-Abhaya" w:hAnsi="UN-Abhaya" w:cs="UN-Abhaya"/>
          <w:sz w:val="26"/>
          <w:szCs w:val="26"/>
        </w:rPr>
        <w:t xml:space="preserve"> </w:t>
      </w:r>
      <w:r w:rsidRPr="00BE4896">
        <w:rPr>
          <w:rFonts w:ascii="UN-Abhaya" w:hAnsi="UN-Abhaya" w:cs="UN-Abhaya" w:hint="cs"/>
          <w:sz w:val="26"/>
          <w:szCs w:val="26"/>
          <w:cs/>
          <w:lang w:bidi="si-LK"/>
        </w:rPr>
        <w:t>වහන්සේට</w:t>
      </w:r>
      <w:r w:rsidRPr="00BE4896">
        <w:rPr>
          <w:rFonts w:ascii="UN-Abhaya" w:hAnsi="UN-Abhaya" w:cs="UN-Abhaya"/>
          <w:sz w:val="26"/>
          <w:szCs w:val="26"/>
        </w:rPr>
        <w:t xml:space="preserve"> </w:t>
      </w:r>
      <w:r w:rsidRPr="00BE4896">
        <w:rPr>
          <w:rFonts w:ascii="UN-Abhaya" w:hAnsi="UN-Abhaya" w:cs="UN-Abhaya" w:hint="cs"/>
          <w:sz w:val="26"/>
          <w:szCs w:val="26"/>
          <w:cs/>
          <w:lang w:bidi="si-LK"/>
        </w:rPr>
        <w:t>දැහැටි</w:t>
      </w:r>
      <w:r w:rsidRPr="00BE4896">
        <w:rPr>
          <w:rFonts w:ascii="UN-Abhaya" w:hAnsi="UN-Abhaya" w:cs="UN-Abhaya"/>
          <w:sz w:val="26"/>
          <w:szCs w:val="26"/>
        </w:rPr>
        <w:t xml:space="preserve"> </w:t>
      </w:r>
      <w:r w:rsidRPr="00BE4896">
        <w:rPr>
          <w:rFonts w:ascii="UN-Abhaya" w:hAnsi="UN-Abhaya" w:cs="UN-Abhaya" w:hint="cs"/>
          <w:sz w:val="26"/>
          <w:szCs w:val="26"/>
          <w:cs/>
          <w:lang w:bidi="si-LK"/>
        </w:rPr>
        <w:t>වුවමනා</w:t>
      </w:r>
      <w:r w:rsidRPr="00BE4896">
        <w:rPr>
          <w:rFonts w:ascii="UN-Abhaya" w:hAnsi="UN-Abhaya" w:cs="UN-Abhaya"/>
          <w:sz w:val="26"/>
          <w:szCs w:val="26"/>
        </w:rPr>
        <w:t xml:space="preserve"> </w:t>
      </w:r>
      <w:r w:rsidRPr="00BE4896">
        <w:rPr>
          <w:rFonts w:ascii="UN-Abhaya" w:hAnsi="UN-Abhaya" w:cs="UN-Abhaya" w:hint="cs"/>
          <w:sz w:val="26"/>
          <w:szCs w:val="26"/>
          <w:cs/>
          <w:lang w:bidi="si-LK"/>
        </w:rPr>
        <w:t>වී</w:t>
      </w:r>
      <w:r w:rsidRPr="00BE4896">
        <w:rPr>
          <w:rFonts w:ascii="UN-Abhaya" w:hAnsi="UN-Abhaya" w:cs="UN-Abhaya"/>
          <w:sz w:val="26"/>
          <w:szCs w:val="26"/>
        </w:rPr>
        <w:t xml:space="preserve"> </w:t>
      </w:r>
      <w:r w:rsidRPr="00BE4896">
        <w:rPr>
          <w:rFonts w:ascii="UN-Abhaya" w:hAnsi="UN-Abhaya" w:cs="UN-Abhaya" w:hint="cs"/>
          <w:sz w:val="26"/>
          <w:szCs w:val="26"/>
          <w:cs/>
          <w:lang w:bidi="si-LK"/>
        </w:rPr>
        <w:t>ඇතැයි</w:t>
      </w:r>
      <w:r w:rsidRPr="00BE4896">
        <w:rPr>
          <w:rFonts w:ascii="UN-Abhaya" w:hAnsi="UN-Abhaya" w:cs="UN-Abhaya"/>
          <w:sz w:val="26"/>
          <w:szCs w:val="26"/>
        </w:rPr>
        <w:t xml:space="preserve"> </w:t>
      </w:r>
      <w:r w:rsidRPr="00BE4896">
        <w:rPr>
          <w:rFonts w:ascii="UN-Abhaya" w:hAnsi="UN-Abhaya" w:cs="UN-Abhaya" w:hint="cs"/>
          <w:sz w:val="26"/>
          <w:szCs w:val="26"/>
          <w:cs/>
          <w:lang w:bidi="si-LK"/>
        </w:rPr>
        <w:t>සිතා</w:t>
      </w:r>
      <w:r w:rsidRPr="00BE4896">
        <w:rPr>
          <w:rFonts w:ascii="UN-Abhaya" w:hAnsi="UN-Abhaya" w:cs="UN-Abhaya"/>
          <w:sz w:val="26"/>
          <w:szCs w:val="26"/>
        </w:rPr>
        <w:t xml:space="preserve"> </w:t>
      </w:r>
      <w:r w:rsidRPr="00BE4896">
        <w:rPr>
          <w:rFonts w:ascii="UN-Abhaya" w:hAnsi="UN-Abhaya" w:cs="UN-Abhaya" w:hint="cs"/>
          <w:sz w:val="26"/>
          <w:szCs w:val="26"/>
          <w:cs/>
          <w:lang w:bidi="si-LK"/>
        </w:rPr>
        <w:t>පඳුරෙන්</w:t>
      </w:r>
      <w:r w:rsidRPr="00BE4896">
        <w:rPr>
          <w:rFonts w:ascii="UN-Abhaya" w:hAnsi="UN-Abhaya" w:cs="UN-Abhaya"/>
          <w:sz w:val="26"/>
          <w:szCs w:val="26"/>
        </w:rPr>
        <w:t xml:space="preserve"> </w:t>
      </w:r>
      <w:r w:rsidRPr="00BE4896">
        <w:rPr>
          <w:rFonts w:ascii="UN-Abhaya" w:hAnsi="UN-Abhaya" w:cs="UN-Abhaya" w:hint="cs"/>
          <w:sz w:val="26"/>
          <w:szCs w:val="26"/>
          <w:cs/>
          <w:lang w:bidi="si-LK"/>
        </w:rPr>
        <w:t>කොටුවක්</w:t>
      </w:r>
      <w:r w:rsidRPr="00BE4896">
        <w:rPr>
          <w:rFonts w:ascii="UN-Abhaya" w:hAnsi="UN-Abhaya" w:cs="UN-Abhaya"/>
          <w:sz w:val="26"/>
          <w:szCs w:val="26"/>
        </w:rPr>
        <w:t xml:space="preserve"> </w:t>
      </w:r>
      <w:r w:rsidRPr="00BE4896">
        <w:rPr>
          <w:rFonts w:ascii="UN-Abhaya" w:hAnsi="UN-Abhaya" w:cs="UN-Abhaya" w:hint="cs"/>
          <w:sz w:val="26"/>
          <w:szCs w:val="26"/>
          <w:cs/>
          <w:lang w:bidi="si-LK"/>
        </w:rPr>
        <w:t>ගෙන</w:t>
      </w:r>
      <w:r w:rsidRPr="00BE4896">
        <w:rPr>
          <w:rFonts w:ascii="UN-Abhaya" w:hAnsi="UN-Abhaya" w:cs="UN-Abhaya"/>
          <w:sz w:val="26"/>
          <w:szCs w:val="26"/>
        </w:rPr>
        <w:t xml:space="preserve"> </w:t>
      </w:r>
      <w:r w:rsidRPr="00BE4896">
        <w:rPr>
          <w:rFonts w:ascii="UN-Abhaya" w:hAnsi="UN-Abhaya" w:cs="UN-Abhaya" w:hint="cs"/>
          <w:sz w:val="26"/>
          <w:szCs w:val="26"/>
          <w:cs/>
          <w:lang w:bidi="si-LK"/>
        </w:rPr>
        <w:t>සැරියුත්</w:t>
      </w:r>
      <w:r w:rsidRPr="00BE4896">
        <w:rPr>
          <w:rFonts w:ascii="UN-Abhaya" w:hAnsi="UN-Abhaya" w:cs="UN-Abhaya"/>
          <w:sz w:val="26"/>
          <w:szCs w:val="26"/>
        </w:rPr>
        <w:t xml:space="preserve"> </w:t>
      </w:r>
      <w:r w:rsidRPr="00BE4896">
        <w:rPr>
          <w:rFonts w:ascii="UN-Abhaya" w:hAnsi="UN-Abhaya" w:cs="UN-Abhaya" w:hint="cs"/>
          <w:sz w:val="26"/>
          <w:szCs w:val="26"/>
          <w:cs/>
          <w:lang w:bidi="si-LK"/>
        </w:rPr>
        <w:t>හිමියන්ට</w:t>
      </w:r>
      <w:r w:rsidRPr="00BE4896">
        <w:rPr>
          <w:rFonts w:ascii="UN-Abhaya" w:hAnsi="UN-Abhaya" w:cs="UN-Abhaya"/>
          <w:sz w:val="26"/>
          <w:szCs w:val="26"/>
        </w:rPr>
        <w:t xml:space="preserve"> </w:t>
      </w:r>
      <w:r w:rsidR="00723ADE" w:rsidRPr="00BE4896">
        <w:rPr>
          <w:rFonts w:ascii="UN-Abhaya" w:hAnsi="UN-Abhaya" w:cs="UN-Abhaya" w:hint="cs"/>
          <w:sz w:val="26"/>
          <w:szCs w:val="26"/>
          <w:cs/>
          <w:lang w:bidi="si-LK"/>
        </w:rPr>
        <w:t>පිළි</w:t>
      </w:r>
      <w:r w:rsidRPr="00BE4896">
        <w:rPr>
          <w:rFonts w:ascii="UN-Abhaya" w:hAnsi="UN-Abhaya" w:cs="UN-Abhaya" w:hint="cs"/>
          <w:sz w:val="26"/>
          <w:szCs w:val="26"/>
          <w:cs/>
          <w:lang w:bidi="si-LK"/>
        </w:rPr>
        <w:t>ගැන්වී</w:t>
      </w:r>
      <w:r w:rsidRPr="00BE4896">
        <w:rPr>
          <w:rFonts w:ascii="UN-Abhaya" w:hAnsi="UN-Abhaya" w:cs="UN-Abhaya"/>
          <w:sz w:val="26"/>
          <w:szCs w:val="26"/>
        </w:rPr>
        <w:t xml:space="preserve"> </w:t>
      </w:r>
      <w:r w:rsidRPr="00BE4896">
        <w:rPr>
          <w:rFonts w:ascii="UN-Abhaya" w:hAnsi="UN-Abhaya" w:cs="UN-Abhaya" w:hint="cs"/>
          <w:sz w:val="26"/>
          <w:szCs w:val="26"/>
          <w:cs/>
          <w:lang w:bidi="si-LK"/>
        </w:rPr>
        <w:t>ය</w:t>
      </w:r>
      <w:r w:rsidRPr="00BE4896">
        <w:rPr>
          <w:rFonts w:ascii="UN-Abhaya" w:hAnsi="UN-Abhaya" w:cs="UN-Abhaya"/>
          <w:sz w:val="26"/>
          <w:szCs w:val="26"/>
        </w:rPr>
        <w:t xml:space="preserve">. </w:t>
      </w:r>
      <w:r w:rsidRPr="00BE4896">
        <w:rPr>
          <w:rFonts w:ascii="UN-Abhaya" w:hAnsi="UN-Abhaya" w:cs="UN-Abhaya" w:hint="cs"/>
          <w:sz w:val="26"/>
          <w:szCs w:val="26"/>
          <w:cs/>
          <w:lang w:bidi="si-LK"/>
        </w:rPr>
        <w:t>එකල්හී</w:t>
      </w:r>
      <w:r w:rsidRPr="00BE4896">
        <w:rPr>
          <w:rFonts w:ascii="UN-Abhaya" w:hAnsi="UN-Abhaya" w:cs="UN-Abhaya"/>
          <w:sz w:val="26"/>
          <w:szCs w:val="26"/>
        </w:rPr>
        <w:t xml:space="preserve"> </w:t>
      </w:r>
      <w:r w:rsidRPr="00BE4896">
        <w:rPr>
          <w:rFonts w:ascii="UN-Abhaya" w:hAnsi="UN-Abhaya" w:cs="UN-Abhaya" w:hint="cs"/>
          <w:sz w:val="26"/>
          <w:szCs w:val="26"/>
          <w:cs/>
          <w:lang w:bidi="si-LK"/>
        </w:rPr>
        <w:t>තෙරුන්</w:t>
      </w:r>
      <w:r w:rsidRPr="00BE4896">
        <w:rPr>
          <w:rFonts w:ascii="UN-Abhaya" w:hAnsi="UN-Abhaya" w:cs="UN-Abhaya"/>
          <w:sz w:val="26"/>
          <w:szCs w:val="26"/>
        </w:rPr>
        <w:t xml:space="preserve"> </w:t>
      </w:r>
      <w:r w:rsidRPr="00BE4896">
        <w:rPr>
          <w:rFonts w:ascii="UN-Abhaya" w:hAnsi="UN-Abhaya" w:cs="UN-Abhaya" w:hint="cs"/>
          <w:sz w:val="26"/>
          <w:szCs w:val="26"/>
          <w:cs/>
          <w:lang w:bidi="si-LK"/>
        </w:rPr>
        <w:t>වහන්සේ</w:t>
      </w:r>
      <w:r w:rsidRPr="00BE4896">
        <w:rPr>
          <w:rFonts w:ascii="UN-Abhaya" w:hAnsi="UN-Abhaya" w:cs="UN-Abhaya"/>
          <w:sz w:val="26"/>
          <w:szCs w:val="26"/>
        </w:rPr>
        <w:t xml:space="preserve"> </w:t>
      </w:r>
      <w:r w:rsidRPr="00BE4896">
        <w:rPr>
          <w:rFonts w:ascii="UN-Abhaya" w:hAnsi="UN-Abhaya" w:cs="UN-Abhaya" w:hint="cs"/>
          <w:sz w:val="26"/>
          <w:szCs w:val="26"/>
          <w:cs/>
          <w:lang w:bidi="si-LK"/>
        </w:rPr>
        <w:t>පාත්‍රය</w:t>
      </w:r>
      <w:r w:rsidRPr="00BE4896">
        <w:rPr>
          <w:rFonts w:ascii="UN-Abhaya" w:hAnsi="UN-Abhaya" w:cs="UN-Abhaya"/>
          <w:sz w:val="26"/>
          <w:szCs w:val="26"/>
        </w:rPr>
        <w:t xml:space="preserve"> </w:t>
      </w:r>
      <w:r w:rsidRPr="00BE4896">
        <w:rPr>
          <w:rFonts w:ascii="UN-Abhaya" w:hAnsi="UN-Abhaya" w:cs="UN-Abhaya" w:hint="cs"/>
          <w:sz w:val="26"/>
          <w:szCs w:val="26"/>
          <w:cs/>
          <w:lang w:bidi="si-LK"/>
        </w:rPr>
        <w:t>හා</w:t>
      </w:r>
      <w:r w:rsidRPr="00BE4896">
        <w:rPr>
          <w:rFonts w:ascii="UN-Abhaya" w:hAnsi="UN-Abhaya" w:cs="UN-Abhaya"/>
          <w:sz w:val="26"/>
          <w:szCs w:val="26"/>
        </w:rPr>
        <w:t xml:space="preserve"> </w:t>
      </w:r>
      <w:r w:rsidRPr="00BE4896">
        <w:rPr>
          <w:rFonts w:ascii="UN-Abhaya" w:hAnsi="UN-Abhaya" w:cs="UN-Abhaya" w:hint="cs"/>
          <w:sz w:val="26"/>
          <w:szCs w:val="26"/>
          <w:cs/>
          <w:lang w:bidi="si-LK"/>
        </w:rPr>
        <w:t>පෙරහන</w:t>
      </w:r>
      <w:r w:rsidRPr="00BE4896">
        <w:rPr>
          <w:rFonts w:ascii="UN-Abhaya" w:hAnsi="UN-Abhaya" w:cs="UN-Abhaya"/>
          <w:sz w:val="26"/>
          <w:szCs w:val="26"/>
        </w:rPr>
        <w:t xml:space="preserve"> </w:t>
      </w:r>
      <w:r w:rsidRPr="00BE4896">
        <w:rPr>
          <w:rFonts w:ascii="UN-Abhaya" w:hAnsi="UN-Abhaya" w:cs="UN-Abhaya" w:hint="cs"/>
          <w:sz w:val="26"/>
          <w:szCs w:val="26"/>
          <w:cs/>
          <w:lang w:bidi="si-LK"/>
        </w:rPr>
        <w:t>ඔහුට</w:t>
      </w:r>
      <w:r w:rsidRPr="00BE4896">
        <w:rPr>
          <w:rFonts w:ascii="UN-Abhaya" w:hAnsi="UN-Abhaya" w:cs="UN-Abhaya"/>
          <w:sz w:val="26"/>
          <w:szCs w:val="26"/>
        </w:rPr>
        <w:t xml:space="preserve"> </w:t>
      </w:r>
      <w:r w:rsidRPr="00BE4896">
        <w:rPr>
          <w:rFonts w:ascii="UN-Abhaya" w:hAnsi="UN-Abhaya" w:cs="UN-Abhaya" w:hint="cs"/>
          <w:sz w:val="26"/>
          <w:szCs w:val="26"/>
          <w:cs/>
          <w:lang w:bidi="si-LK"/>
        </w:rPr>
        <w:t>දුන්හ</w:t>
      </w:r>
      <w:r w:rsidRPr="00BE4896">
        <w:rPr>
          <w:rFonts w:ascii="UN-Abhaya" w:hAnsi="UN-Abhaya" w:cs="UN-Abhaya"/>
          <w:sz w:val="26"/>
          <w:szCs w:val="26"/>
        </w:rPr>
        <w:t xml:space="preserve">. </w:t>
      </w:r>
      <w:r w:rsidRPr="00BE4896">
        <w:rPr>
          <w:rFonts w:ascii="UN-Abhaya" w:hAnsi="UN-Abhaya" w:cs="UN-Abhaya" w:hint="cs"/>
          <w:sz w:val="26"/>
          <w:szCs w:val="26"/>
          <w:cs/>
          <w:lang w:bidi="si-LK"/>
        </w:rPr>
        <w:t>ඔහු</w:t>
      </w:r>
      <w:r w:rsidRPr="00BE4896">
        <w:rPr>
          <w:rFonts w:ascii="UN-Abhaya" w:hAnsi="UN-Abhaya" w:cs="UN-Abhaya"/>
          <w:sz w:val="26"/>
          <w:szCs w:val="26"/>
        </w:rPr>
        <w:t xml:space="preserve"> </w:t>
      </w:r>
      <w:r w:rsidRPr="00BE4896">
        <w:rPr>
          <w:rFonts w:ascii="UN-Abhaya" w:hAnsi="UN-Abhaya" w:cs="UN-Abhaya" w:hint="cs"/>
          <w:sz w:val="26"/>
          <w:szCs w:val="26"/>
          <w:cs/>
          <w:lang w:bidi="si-LK"/>
        </w:rPr>
        <w:t>පැන්</w:t>
      </w:r>
      <w:r w:rsidRPr="00BE4896">
        <w:rPr>
          <w:rFonts w:ascii="UN-Abhaya" w:hAnsi="UN-Abhaya" w:cs="UN-Abhaya"/>
          <w:sz w:val="26"/>
          <w:szCs w:val="26"/>
        </w:rPr>
        <w:t xml:space="preserve"> </w:t>
      </w:r>
      <w:r w:rsidRPr="00BE4896">
        <w:rPr>
          <w:rFonts w:ascii="UN-Abhaya" w:hAnsi="UN-Abhaya" w:cs="UN-Abhaya" w:hint="cs"/>
          <w:sz w:val="26"/>
          <w:szCs w:val="26"/>
          <w:cs/>
          <w:lang w:bidi="si-LK"/>
        </w:rPr>
        <w:t>පෙරා</w:t>
      </w:r>
      <w:r w:rsidRPr="00BE4896">
        <w:rPr>
          <w:rFonts w:ascii="UN-Abhaya" w:hAnsi="UN-Abhaya" w:cs="UN-Abhaya"/>
          <w:sz w:val="26"/>
          <w:szCs w:val="26"/>
        </w:rPr>
        <w:t xml:space="preserve"> </w:t>
      </w:r>
      <w:r w:rsidRPr="00BE4896">
        <w:rPr>
          <w:rFonts w:ascii="UN-Abhaya" w:hAnsi="UN-Abhaya" w:cs="UN-Abhaya" w:hint="cs"/>
          <w:sz w:val="26"/>
          <w:szCs w:val="26"/>
          <w:cs/>
          <w:lang w:bidi="si-LK"/>
        </w:rPr>
        <w:t>තෙරුන්වහන්සේට</w:t>
      </w:r>
      <w:r w:rsidRPr="00BE4896">
        <w:rPr>
          <w:rFonts w:ascii="UN-Abhaya" w:hAnsi="UN-Abhaya" w:cs="UN-Abhaya"/>
          <w:sz w:val="26"/>
          <w:szCs w:val="26"/>
        </w:rPr>
        <w:t xml:space="preserve"> </w:t>
      </w:r>
      <w:r w:rsidRPr="00BE4896">
        <w:rPr>
          <w:rFonts w:ascii="UN-Abhaya" w:hAnsi="UN-Abhaya" w:cs="UN-Abhaya" w:hint="cs"/>
          <w:sz w:val="26"/>
          <w:szCs w:val="26"/>
          <w:cs/>
          <w:lang w:bidi="si-LK"/>
        </w:rPr>
        <w:t>පිළිගැන්වී</w:t>
      </w:r>
      <w:r w:rsidRPr="00BE4896">
        <w:rPr>
          <w:rFonts w:ascii="UN-Abhaya" w:hAnsi="UN-Abhaya" w:cs="UN-Abhaya"/>
          <w:sz w:val="26"/>
          <w:szCs w:val="26"/>
        </w:rPr>
        <w:t xml:space="preserve"> </w:t>
      </w:r>
      <w:r w:rsidRPr="00BE4896">
        <w:rPr>
          <w:rFonts w:ascii="UN-Abhaya" w:hAnsi="UN-Abhaya" w:cs="UN-Abhaya" w:hint="cs"/>
          <w:sz w:val="26"/>
          <w:szCs w:val="26"/>
          <w:cs/>
          <w:lang w:bidi="si-LK"/>
        </w:rPr>
        <w:t>ය</w:t>
      </w:r>
      <w:r w:rsidRPr="00BE4896">
        <w:rPr>
          <w:rFonts w:ascii="UN-Abhaya" w:hAnsi="UN-Abhaya" w:cs="UN-Abhaya"/>
          <w:sz w:val="26"/>
          <w:szCs w:val="26"/>
        </w:rPr>
        <w:t xml:space="preserve">. </w:t>
      </w:r>
      <w:r w:rsidRPr="00BE4896">
        <w:rPr>
          <w:rFonts w:ascii="UN-Abhaya" w:hAnsi="UN-Abhaya" w:cs="UN-Abhaya" w:hint="cs"/>
          <w:sz w:val="26"/>
          <w:szCs w:val="26"/>
          <w:cs/>
          <w:lang w:bidi="si-LK"/>
        </w:rPr>
        <w:t>ඉක්බිති</w:t>
      </w:r>
      <w:r w:rsidRPr="00BE4896">
        <w:rPr>
          <w:rFonts w:ascii="UN-Abhaya" w:hAnsi="UN-Abhaya" w:cs="UN-Abhaya"/>
          <w:sz w:val="26"/>
          <w:szCs w:val="26"/>
        </w:rPr>
        <w:t xml:space="preserve"> </w:t>
      </w:r>
      <w:r w:rsidRPr="00BE4896">
        <w:rPr>
          <w:rFonts w:ascii="UN-Abhaya" w:hAnsi="UN-Abhaya" w:cs="UN-Abhaya" w:hint="cs"/>
          <w:sz w:val="26"/>
          <w:szCs w:val="26"/>
          <w:cs/>
          <w:lang w:bidi="si-LK"/>
        </w:rPr>
        <w:t>තෙරුන්</w:t>
      </w:r>
      <w:r w:rsidRPr="00BE4896">
        <w:rPr>
          <w:rFonts w:ascii="UN-Abhaya" w:hAnsi="UN-Abhaya" w:cs="UN-Abhaya"/>
          <w:sz w:val="26"/>
          <w:szCs w:val="26"/>
        </w:rPr>
        <w:t xml:space="preserve"> </w:t>
      </w:r>
      <w:r w:rsidRPr="00BE4896">
        <w:rPr>
          <w:rFonts w:ascii="UN-Abhaya" w:hAnsi="UN-Abhaya" w:cs="UN-Abhaya" w:hint="cs"/>
          <w:sz w:val="26"/>
          <w:szCs w:val="26"/>
          <w:cs/>
          <w:lang w:bidi="si-LK"/>
        </w:rPr>
        <w:t>වහන්සේ</w:t>
      </w:r>
      <w:r w:rsidRPr="00BE4896">
        <w:rPr>
          <w:rFonts w:ascii="UN-Abhaya" w:hAnsi="UN-Abhaya" w:cs="UN-Abhaya"/>
          <w:sz w:val="26"/>
          <w:szCs w:val="26"/>
        </w:rPr>
        <w:t xml:space="preserve"> </w:t>
      </w:r>
      <w:r w:rsidR="00B87A78" w:rsidRPr="00BE4896">
        <w:rPr>
          <w:rFonts w:ascii="UN-Abhaya" w:hAnsi="UN-Abhaya" w:cs="UN-Abhaya"/>
          <w:sz w:val="26"/>
          <w:szCs w:val="26"/>
        </w:rPr>
        <w:t>‘</w:t>
      </w:r>
      <w:r w:rsidRPr="00BE4896">
        <w:rPr>
          <w:rFonts w:ascii="UN-Abhaya" w:hAnsi="UN-Abhaya" w:cs="UN-Abhaya" w:hint="cs"/>
          <w:sz w:val="26"/>
          <w:szCs w:val="26"/>
          <w:cs/>
          <w:lang w:bidi="si-LK"/>
        </w:rPr>
        <w:t>ඉදින්</w:t>
      </w:r>
      <w:r w:rsidRPr="00BE4896">
        <w:rPr>
          <w:rFonts w:ascii="UN-Abhaya" w:hAnsi="UN-Abhaya" w:cs="UN-Abhaya"/>
          <w:sz w:val="26"/>
          <w:szCs w:val="26"/>
        </w:rPr>
        <w:t xml:space="preserve"> </w:t>
      </w:r>
      <w:r w:rsidRPr="00BE4896">
        <w:rPr>
          <w:rFonts w:ascii="UN-Abhaya" w:hAnsi="UN-Abhaya" w:cs="UN-Abhaya" w:hint="cs"/>
          <w:sz w:val="26"/>
          <w:szCs w:val="26"/>
          <w:cs/>
          <w:lang w:bidi="si-LK"/>
        </w:rPr>
        <w:t>මා</w:t>
      </w:r>
      <w:r w:rsidRPr="00BE4896">
        <w:rPr>
          <w:rFonts w:ascii="UN-Abhaya" w:hAnsi="UN-Abhaya" w:cs="UN-Abhaya"/>
          <w:sz w:val="26"/>
          <w:szCs w:val="26"/>
        </w:rPr>
        <w:t xml:space="preserve"> </w:t>
      </w:r>
      <w:r w:rsidRPr="00BE4896">
        <w:rPr>
          <w:rFonts w:ascii="UN-Abhaya" w:hAnsi="UN-Abhaya" w:cs="UN-Abhaya" w:hint="cs"/>
          <w:sz w:val="26"/>
          <w:szCs w:val="26"/>
          <w:cs/>
          <w:lang w:bidi="si-LK"/>
        </w:rPr>
        <w:t>රජගහ</w:t>
      </w:r>
      <w:r w:rsidRPr="00BE4896">
        <w:rPr>
          <w:rFonts w:ascii="UN-Abhaya" w:hAnsi="UN-Abhaya" w:cs="UN-Abhaya"/>
          <w:sz w:val="26"/>
          <w:szCs w:val="26"/>
        </w:rPr>
        <w:t xml:space="preserve"> </w:t>
      </w:r>
      <w:r w:rsidRPr="00BE4896">
        <w:rPr>
          <w:rFonts w:ascii="UN-Abhaya" w:hAnsi="UN-Abhaya" w:cs="UN-Abhaya" w:hint="cs"/>
          <w:sz w:val="26"/>
          <w:szCs w:val="26"/>
          <w:cs/>
          <w:lang w:bidi="si-LK"/>
        </w:rPr>
        <w:t>නුවරට</w:t>
      </w:r>
      <w:r w:rsidRPr="00BE4896">
        <w:rPr>
          <w:rFonts w:ascii="UN-Abhaya" w:hAnsi="UN-Abhaya" w:cs="UN-Abhaya"/>
          <w:sz w:val="26"/>
          <w:szCs w:val="26"/>
        </w:rPr>
        <w:t xml:space="preserve"> </w:t>
      </w:r>
      <w:r w:rsidRPr="00BE4896">
        <w:rPr>
          <w:rFonts w:ascii="UN-Abhaya" w:hAnsi="UN-Abhaya" w:cs="UN-Abhaya" w:hint="cs"/>
          <w:sz w:val="26"/>
          <w:szCs w:val="26"/>
          <w:cs/>
          <w:lang w:bidi="si-LK"/>
        </w:rPr>
        <w:t>පිවිසියේ</w:t>
      </w:r>
      <w:r w:rsidRPr="00BE4896">
        <w:rPr>
          <w:rFonts w:ascii="UN-Abhaya" w:hAnsi="UN-Abhaya" w:cs="UN-Abhaya"/>
          <w:sz w:val="26"/>
          <w:szCs w:val="26"/>
        </w:rPr>
        <w:t xml:space="preserve"> </w:t>
      </w:r>
      <w:r w:rsidRPr="00BE4896">
        <w:rPr>
          <w:rFonts w:ascii="UN-Abhaya" w:hAnsi="UN-Abhaya" w:cs="UN-Abhaya" w:hint="cs"/>
          <w:sz w:val="26"/>
          <w:szCs w:val="26"/>
          <w:cs/>
          <w:lang w:bidi="si-LK"/>
        </w:rPr>
        <w:t>නම්</w:t>
      </w:r>
      <w:r w:rsidRPr="00BE4896">
        <w:rPr>
          <w:rFonts w:ascii="UN-Abhaya" w:hAnsi="UN-Abhaya" w:cs="UN-Abhaya"/>
          <w:sz w:val="26"/>
          <w:szCs w:val="26"/>
        </w:rPr>
        <w:t xml:space="preserve"> </w:t>
      </w:r>
      <w:r w:rsidRPr="00BE4896">
        <w:rPr>
          <w:rFonts w:ascii="UN-Abhaya" w:hAnsi="UN-Abhaya" w:cs="UN-Abhaya" w:hint="cs"/>
          <w:sz w:val="26"/>
          <w:szCs w:val="26"/>
          <w:cs/>
          <w:lang w:bidi="si-LK"/>
        </w:rPr>
        <w:t>අනුන්ගේ</w:t>
      </w:r>
      <w:r w:rsidRPr="00BE4896">
        <w:rPr>
          <w:rFonts w:ascii="UN-Abhaya" w:hAnsi="UN-Abhaya" w:cs="UN-Abhaya"/>
          <w:sz w:val="26"/>
          <w:szCs w:val="26"/>
        </w:rPr>
        <w:t xml:space="preserve"> </w:t>
      </w:r>
      <w:r w:rsidRPr="00BE4896">
        <w:rPr>
          <w:rFonts w:ascii="UN-Abhaya" w:hAnsi="UN-Abhaya" w:cs="UN-Abhaya" w:hint="cs"/>
          <w:sz w:val="26"/>
          <w:szCs w:val="26"/>
          <w:cs/>
          <w:lang w:bidi="si-LK"/>
        </w:rPr>
        <w:t>ගෙවල්</w:t>
      </w:r>
      <w:r w:rsidRPr="00BE4896">
        <w:rPr>
          <w:rFonts w:ascii="UN-Abhaya" w:hAnsi="UN-Abhaya" w:cs="UN-Abhaya"/>
          <w:sz w:val="26"/>
          <w:szCs w:val="26"/>
        </w:rPr>
        <w:t xml:space="preserve"> </w:t>
      </w:r>
      <w:r w:rsidRPr="00BE4896">
        <w:rPr>
          <w:rFonts w:ascii="UN-Abhaya" w:hAnsi="UN-Abhaya" w:cs="UN-Abhaya" w:hint="cs"/>
          <w:sz w:val="26"/>
          <w:szCs w:val="26"/>
          <w:cs/>
          <w:lang w:bidi="si-LK"/>
        </w:rPr>
        <w:t>පිටිපස</w:t>
      </w:r>
      <w:r w:rsidRPr="00BE4896">
        <w:rPr>
          <w:rFonts w:ascii="UN-Abhaya" w:hAnsi="UN-Abhaya" w:cs="UN-Abhaya"/>
          <w:sz w:val="26"/>
          <w:szCs w:val="26"/>
        </w:rPr>
        <w:t xml:space="preserve"> </w:t>
      </w:r>
      <w:r w:rsidRPr="00BE4896">
        <w:rPr>
          <w:rFonts w:ascii="UN-Abhaya" w:hAnsi="UN-Abhaya" w:cs="UN-Abhaya" w:hint="cs"/>
          <w:sz w:val="26"/>
          <w:szCs w:val="26"/>
          <w:cs/>
          <w:lang w:bidi="si-LK"/>
        </w:rPr>
        <w:t>ගෙයක</w:t>
      </w:r>
      <w:r w:rsidRPr="00BE4896">
        <w:rPr>
          <w:rFonts w:ascii="UN-Abhaya" w:hAnsi="UN-Abhaya" w:cs="UN-Abhaya"/>
          <w:sz w:val="26"/>
          <w:szCs w:val="26"/>
        </w:rPr>
        <w:t xml:space="preserve"> </w:t>
      </w:r>
      <w:r w:rsidRPr="00BE4896">
        <w:rPr>
          <w:rFonts w:ascii="UN-Abhaya" w:hAnsi="UN-Abhaya" w:cs="UN-Abhaya" w:hint="cs"/>
          <w:sz w:val="26"/>
          <w:szCs w:val="26"/>
          <w:cs/>
          <w:lang w:bidi="si-LK"/>
        </w:rPr>
        <w:t>වෙසෙන</w:t>
      </w:r>
      <w:r w:rsidRPr="00BE4896">
        <w:rPr>
          <w:rFonts w:ascii="UN-Abhaya" w:hAnsi="UN-Abhaya" w:cs="UN-Abhaya"/>
          <w:sz w:val="26"/>
          <w:szCs w:val="26"/>
        </w:rPr>
        <w:t xml:space="preserve"> </w:t>
      </w:r>
      <w:r w:rsidRPr="00BE4896">
        <w:rPr>
          <w:rFonts w:ascii="UN-Abhaya" w:hAnsi="UN-Abhaya" w:cs="UN-Abhaya" w:hint="cs"/>
          <w:sz w:val="26"/>
          <w:szCs w:val="26"/>
          <w:cs/>
          <w:lang w:bidi="si-LK"/>
        </w:rPr>
        <w:t>මොහුගේ</w:t>
      </w:r>
      <w:r w:rsidRPr="00BE4896">
        <w:rPr>
          <w:rFonts w:ascii="UN-Abhaya" w:hAnsi="UN-Abhaya" w:cs="UN-Abhaya"/>
          <w:sz w:val="26"/>
          <w:szCs w:val="26"/>
        </w:rPr>
        <w:t xml:space="preserve"> </w:t>
      </w:r>
      <w:r w:rsidRPr="00BE4896">
        <w:rPr>
          <w:rFonts w:ascii="UN-Abhaya" w:hAnsi="UN-Abhaya" w:cs="UN-Abhaya" w:hint="cs"/>
          <w:sz w:val="26"/>
          <w:szCs w:val="26"/>
          <w:cs/>
          <w:lang w:bidi="si-LK"/>
        </w:rPr>
        <w:t>බිරිද</w:t>
      </w:r>
      <w:r w:rsidRPr="00BE4896">
        <w:rPr>
          <w:rFonts w:ascii="UN-Abhaya" w:hAnsi="UN-Abhaya" w:cs="UN-Abhaya"/>
          <w:sz w:val="26"/>
          <w:szCs w:val="26"/>
        </w:rPr>
        <w:t xml:space="preserve"> </w:t>
      </w:r>
      <w:r w:rsidRPr="00BE4896">
        <w:rPr>
          <w:rFonts w:ascii="UN-Abhaya" w:hAnsi="UN-Abhaya" w:cs="UN-Abhaya" w:hint="cs"/>
          <w:sz w:val="26"/>
          <w:szCs w:val="26"/>
          <w:cs/>
          <w:lang w:bidi="si-LK"/>
        </w:rPr>
        <w:t>මා</w:t>
      </w:r>
      <w:r w:rsidRPr="00BE4896">
        <w:rPr>
          <w:rFonts w:ascii="UN-Abhaya" w:hAnsi="UN-Abhaya" w:cs="UN-Abhaya"/>
          <w:sz w:val="26"/>
          <w:szCs w:val="26"/>
        </w:rPr>
        <w:t xml:space="preserve"> </w:t>
      </w:r>
      <w:r w:rsidRPr="00BE4896">
        <w:rPr>
          <w:rFonts w:ascii="UN-Abhaya" w:hAnsi="UN-Abhaya" w:cs="UN-Abhaya" w:hint="cs"/>
          <w:sz w:val="26"/>
          <w:szCs w:val="26"/>
          <w:cs/>
          <w:lang w:bidi="si-LK"/>
        </w:rPr>
        <w:t>නො</w:t>
      </w:r>
      <w:r w:rsidRPr="00BE4896">
        <w:rPr>
          <w:rFonts w:ascii="UN-Abhaya" w:hAnsi="UN-Abhaya" w:cs="UN-Abhaya"/>
          <w:sz w:val="26"/>
          <w:szCs w:val="26"/>
        </w:rPr>
        <w:t xml:space="preserve"> </w:t>
      </w:r>
      <w:r w:rsidRPr="00BE4896">
        <w:rPr>
          <w:rFonts w:ascii="UN-Abhaya" w:hAnsi="UN-Abhaya" w:cs="UN-Abhaya" w:hint="cs"/>
          <w:sz w:val="26"/>
          <w:szCs w:val="26"/>
          <w:cs/>
          <w:lang w:bidi="si-LK"/>
        </w:rPr>
        <w:t>දක්නීය</w:t>
      </w:r>
      <w:r w:rsidRPr="00BE4896">
        <w:rPr>
          <w:rFonts w:ascii="UN-Abhaya" w:hAnsi="UN-Abhaya" w:cs="UN-Abhaya"/>
          <w:sz w:val="26"/>
          <w:szCs w:val="26"/>
        </w:rPr>
        <w:t xml:space="preserve">. </w:t>
      </w:r>
      <w:r w:rsidRPr="00BE4896">
        <w:rPr>
          <w:rFonts w:ascii="UN-Abhaya" w:hAnsi="UN-Abhaya" w:cs="UN-Abhaya" w:hint="cs"/>
          <w:sz w:val="26"/>
          <w:szCs w:val="26"/>
          <w:cs/>
          <w:lang w:bidi="si-LK"/>
        </w:rPr>
        <w:t>ඇය</w:t>
      </w:r>
      <w:r w:rsidRPr="00BE4896">
        <w:rPr>
          <w:rFonts w:ascii="UN-Abhaya" w:hAnsi="UN-Abhaya" w:cs="UN-Abhaya"/>
          <w:sz w:val="26"/>
          <w:szCs w:val="26"/>
        </w:rPr>
        <w:t xml:space="preserve"> </w:t>
      </w:r>
      <w:r w:rsidRPr="00BE4896">
        <w:rPr>
          <w:rFonts w:ascii="UN-Abhaya" w:hAnsi="UN-Abhaya" w:cs="UN-Abhaya" w:hint="cs"/>
          <w:sz w:val="26"/>
          <w:szCs w:val="26"/>
          <w:cs/>
          <w:lang w:bidi="si-LK"/>
        </w:rPr>
        <w:t>බත</w:t>
      </w:r>
      <w:r w:rsidRPr="00BE4896">
        <w:rPr>
          <w:rFonts w:ascii="UN-Abhaya" w:hAnsi="UN-Abhaya" w:cs="UN-Abhaya"/>
          <w:sz w:val="26"/>
          <w:szCs w:val="26"/>
        </w:rPr>
        <w:t xml:space="preserve"> </w:t>
      </w:r>
      <w:r w:rsidRPr="00BE4896">
        <w:rPr>
          <w:rFonts w:ascii="UN-Abhaya" w:hAnsi="UN-Abhaya" w:cs="UN-Abhaya" w:hint="cs"/>
          <w:sz w:val="26"/>
          <w:szCs w:val="26"/>
          <w:cs/>
          <w:lang w:bidi="si-LK"/>
        </w:rPr>
        <w:t>ගෙන</w:t>
      </w:r>
      <w:r w:rsidRPr="00BE4896">
        <w:rPr>
          <w:rFonts w:ascii="UN-Abhaya" w:hAnsi="UN-Abhaya" w:cs="UN-Abhaya"/>
          <w:sz w:val="26"/>
          <w:szCs w:val="26"/>
        </w:rPr>
        <w:t xml:space="preserve"> </w:t>
      </w:r>
      <w:r w:rsidRPr="00BE4896">
        <w:rPr>
          <w:rFonts w:ascii="UN-Abhaya" w:hAnsi="UN-Abhaya" w:cs="UN-Abhaya" w:hint="cs"/>
          <w:sz w:val="26"/>
          <w:szCs w:val="26"/>
          <w:cs/>
          <w:lang w:bidi="si-LK"/>
        </w:rPr>
        <w:t>මඟට</w:t>
      </w:r>
      <w:r w:rsidRPr="00BE4896">
        <w:rPr>
          <w:rFonts w:ascii="UN-Abhaya" w:hAnsi="UN-Abhaya" w:cs="UN-Abhaya"/>
          <w:sz w:val="26"/>
          <w:szCs w:val="26"/>
        </w:rPr>
        <w:t xml:space="preserve"> </w:t>
      </w:r>
      <w:r w:rsidRPr="00BE4896">
        <w:rPr>
          <w:rFonts w:ascii="UN-Abhaya" w:hAnsi="UN-Abhaya" w:cs="UN-Abhaya" w:hint="cs"/>
          <w:sz w:val="26"/>
          <w:szCs w:val="26"/>
          <w:cs/>
          <w:lang w:bidi="si-LK"/>
        </w:rPr>
        <w:t>වත්</w:t>
      </w:r>
      <w:r w:rsidRPr="00BE4896">
        <w:rPr>
          <w:rFonts w:ascii="UN-Abhaya" w:hAnsi="UN-Abhaya" w:cs="UN-Abhaya"/>
          <w:sz w:val="26"/>
          <w:szCs w:val="26"/>
        </w:rPr>
        <w:t xml:space="preserve"> </w:t>
      </w:r>
      <w:r w:rsidRPr="00BE4896">
        <w:rPr>
          <w:rFonts w:ascii="UN-Abhaya" w:hAnsi="UN-Abhaya" w:cs="UN-Abhaya" w:hint="cs"/>
          <w:sz w:val="26"/>
          <w:szCs w:val="26"/>
          <w:cs/>
          <w:lang w:bidi="si-LK"/>
        </w:rPr>
        <w:t>කල්හීම</w:t>
      </w:r>
      <w:r w:rsidRPr="00BE4896">
        <w:rPr>
          <w:rFonts w:ascii="UN-Abhaya" w:hAnsi="UN-Abhaya" w:cs="UN-Abhaya"/>
          <w:sz w:val="26"/>
          <w:szCs w:val="26"/>
        </w:rPr>
        <w:t xml:space="preserve"> </w:t>
      </w:r>
      <w:r w:rsidRPr="00BE4896">
        <w:rPr>
          <w:rFonts w:ascii="UN-Abhaya" w:hAnsi="UN-Abhaya" w:cs="UN-Abhaya" w:hint="cs"/>
          <w:sz w:val="26"/>
          <w:szCs w:val="26"/>
          <w:cs/>
          <w:lang w:bidi="si-LK"/>
        </w:rPr>
        <w:t>යෙමියි</w:t>
      </w:r>
      <w:r w:rsidRPr="00BE4896">
        <w:rPr>
          <w:rFonts w:ascii="UN-Abhaya" w:hAnsi="UN-Abhaya" w:cs="UN-Abhaya"/>
          <w:sz w:val="26"/>
          <w:szCs w:val="26"/>
        </w:rPr>
        <w:t xml:space="preserve"> </w:t>
      </w:r>
      <w:r w:rsidRPr="00BE4896">
        <w:rPr>
          <w:rFonts w:ascii="UN-Abhaya" w:hAnsi="UN-Abhaya" w:cs="UN-Abhaya" w:hint="cs"/>
          <w:sz w:val="26"/>
          <w:szCs w:val="26"/>
          <w:cs/>
          <w:lang w:bidi="si-LK"/>
        </w:rPr>
        <w:t>සිතා</w:t>
      </w:r>
      <w:r w:rsidRPr="00BE4896">
        <w:rPr>
          <w:rFonts w:ascii="UN-Abhaya" w:hAnsi="UN-Abhaya" w:cs="UN-Abhaya"/>
          <w:sz w:val="26"/>
          <w:szCs w:val="26"/>
        </w:rPr>
        <w:t xml:space="preserve"> </w:t>
      </w:r>
      <w:r w:rsidRPr="00BE4896">
        <w:rPr>
          <w:rFonts w:ascii="UN-Abhaya" w:hAnsi="UN-Abhaya" w:cs="UN-Abhaya" w:hint="cs"/>
          <w:sz w:val="26"/>
          <w:szCs w:val="26"/>
          <w:cs/>
          <w:lang w:bidi="si-LK"/>
        </w:rPr>
        <w:t>මඳවේලාවක්</w:t>
      </w:r>
      <w:r w:rsidRPr="00BE4896">
        <w:rPr>
          <w:rFonts w:ascii="UN-Abhaya" w:hAnsi="UN-Abhaya" w:cs="UN-Abhaya"/>
          <w:sz w:val="26"/>
          <w:szCs w:val="26"/>
        </w:rPr>
        <w:t xml:space="preserve"> </w:t>
      </w:r>
      <w:r w:rsidRPr="00BE4896">
        <w:rPr>
          <w:rFonts w:ascii="UN-Abhaya" w:hAnsi="UN-Abhaya" w:cs="UN-Abhaya" w:hint="cs"/>
          <w:sz w:val="26"/>
          <w:szCs w:val="26"/>
          <w:cs/>
          <w:lang w:bidi="si-LK"/>
        </w:rPr>
        <w:t>එහිම</w:t>
      </w:r>
      <w:r w:rsidRPr="00BE4896">
        <w:rPr>
          <w:rFonts w:ascii="UN-Abhaya" w:hAnsi="UN-Abhaya" w:cs="UN-Abhaya"/>
          <w:sz w:val="26"/>
          <w:szCs w:val="26"/>
        </w:rPr>
        <w:t xml:space="preserve"> </w:t>
      </w:r>
      <w:r w:rsidRPr="00BE4896">
        <w:rPr>
          <w:rFonts w:ascii="UN-Abhaya" w:hAnsi="UN-Abhaya" w:cs="UN-Abhaya" w:hint="cs"/>
          <w:sz w:val="26"/>
          <w:szCs w:val="26"/>
          <w:cs/>
          <w:lang w:bidi="si-LK"/>
        </w:rPr>
        <w:t>රැදි</w:t>
      </w:r>
      <w:r w:rsidRPr="00BE4896">
        <w:rPr>
          <w:rFonts w:ascii="UN-Abhaya" w:hAnsi="UN-Abhaya" w:cs="UN-Abhaya"/>
          <w:sz w:val="26"/>
          <w:szCs w:val="26"/>
        </w:rPr>
        <w:t xml:space="preserve"> </w:t>
      </w:r>
      <w:r w:rsidRPr="00BE4896">
        <w:rPr>
          <w:rFonts w:ascii="UN-Abhaya" w:hAnsi="UN-Abhaya" w:cs="UN-Abhaya" w:hint="cs"/>
          <w:sz w:val="26"/>
          <w:szCs w:val="26"/>
          <w:cs/>
          <w:lang w:bidi="si-LK"/>
        </w:rPr>
        <w:t>සිට</w:t>
      </w:r>
      <w:r w:rsidRPr="00BE4896">
        <w:rPr>
          <w:rFonts w:ascii="UN-Abhaya" w:hAnsi="UN-Abhaya" w:cs="UN-Abhaya"/>
          <w:sz w:val="26"/>
          <w:szCs w:val="26"/>
        </w:rPr>
        <w:t xml:space="preserve"> </w:t>
      </w:r>
      <w:r w:rsidRPr="00BE4896">
        <w:rPr>
          <w:rFonts w:ascii="UN-Abhaya" w:hAnsi="UN-Abhaya" w:cs="UN-Abhaya" w:hint="cs"/>
          <w:sz w:val="26"/>
          <w:szCs w:val="26"/>
          <w:cs/>
          <w:lang w:bidi="si-LK"/>
        </w:rPr>
        <w:t>පුණ්ණගේ</w:t>
      </w:r>
      <w:r w:rsidRPr="00BE4896">
        <w:rPr>
          <w:rFonts w:ascii="UN-Abhaya" w:hAnsi="UN-Abhaya" w:cs="UN-Abhaya"/>
          <w:sz w:val="26"/>
          <w:szCs w:val="26"/>
        </w:rPr>
        <w:t xml:space="preserve"> </w:t>
      </w:r>
      <w:r w:rsidRPr="00BE4896">
        <w:rPr>
          <w:rFonts w:ascii="UN-Abhaya" w:hAnsi="UN-Abhaya" w:cs="UN-Abhaya" w:hint="cs"/>
          <w:sz w:val="26"/>
          <w:szCs w:val="26"/>
          <w:cs/>
          <w:lang w:bidi="si-LK"/>
        </w:rPr>
        <w:t>බිරිද</w:t>
      </w:r>
      <w:r w:rsidRPr="00BE4896">
        <w:rPr>
          <w:rFonts w:ascii="UN-Abhaya" w:hAnsi="UN-Abhaya" w:cs="UN-Abhaya"/>
          <w:sz w:val="26"/>
          <w:szCs w:val="26"/>
        </w:rPr>
        <w:t xml:space="preserve"> </w:t>
      </w:r>
      <w:r w:rsidRPr="00BE4896">
        <w:rPr>
          <w:rFonts w:ascii="UN-Abhaya" w:hAnsi="UN-Abhaya" w:cs="UN-Abhaya" w:hint="cs"/>
          <w:sz w:val="26"/>
          <w:szCs w:val="26"/>
          <w:cs/>
          <w:lang w:bidi="si-LK"/>
        </w:rPr>
        <w:t>බත</w:t>
      </w:r>
      <w:r w:rsidRPr="00BE4896">
        <w:rPr>
          <w:rFonts w:ascii="UN-Abhaya" w:hAnsi="UN-Abhaya" w:cs="UN-Abhaya"/>
          <w:sz w:val="26"/>
          <w:szCs w:val="26"/>
        </w:rPr>
        <w:t xml:space="preserve"> </w:t>
      </w:r>
      <w:r w:rsidRPr="00BE4896">
        <w:rPr>
          <w:rFonts w:ascii="UN-Abhaya" w:hAnsi="UN-Abhaya" w:cs="UN-Abhaya" w:hint="cs"/>
          <w:sz w:val="26"/>
          <w:szCs w:val="26"/>
          <w:cs/>
          <w:lang w:bidi="si-LK"/>
        </w:rPr>
        <w:t>ගෙන</w:t>
      </w:r>
      <w:r w:rsidRPr="00BE4896">
        <w:rPr>
          <w:rFonts w:ascii="UN-Abhaya" w:hAnsi="UN-Abhaya" w:cs="UN-Abhaya"/>
          <w:sz w:val="26"/>
          <w:szCs w:val="26"/>
        </w:rPr>
        <w:t xml:space="preserve"> </w:t>
      </w:r>
      <w:r w:rsidRPr="00BE4896">
        <w:rPr>
          <w:rFonts w:ascii="UN-Abhaya" w:hAnsi="UN-Abhaya" w:cs="UN-Abhaya" w:hint="cs"/>
          <w:sz w:val="26"/>
          <w:szCs w:val="26"/>
          <w:cs/>
          <w:lang w:bidi="si-LK"/>
        </w:rPr>
        <w:t>මගට</w:t>
      </w:r>
      <w:r w:rsidRPr="00BE4896">
        <w:rPr>
          <w:rFonts w:ascii="UN-Abhaya" w:hAnsi="UN-Abhaya" w:cs="UN-Abhaya"/>
          <w:sz w:val="26"/>
          <w:szCs w:val="26"/>
        </w:rPr>
        <w:t xml:space="preserve"> </w:t>
      </w:r>
      <w:r w:rsidRPr="00BE4896">
        <w:rPr>
          <w:rFonts w:ascii="UN-Abhaya" w:hAnsi="UN-Abhaya" w:cs="UN-Abhaya" w:hint="cs"/>
          <w:sz w:val="26"/>
          <w:szCs w:val="26"/>
          <w:cs/>
          <w:lang w:bidi="si-LK"/>
        </w:rPr>
        <w:t>බට</w:t>
      </w:r>
      <w:r w:rsidRPr="00BE4896">
        <w:rPr>
          <w:rFonts w:ascii="UN-Abhaya" w:hAnsi="UN-Abhaya" w:cs="UN-Abhaya"/>
          <w:sz w:val="26"/>
          <w:szCs w:val="26"/>
        </w:rPr>
        <w:t xml:space="preserve"> </w:t>
      </w:r>
      <w:r w:rsidRPr="00BE4896">
        <w:rPr>
          <w:rFonts w:ascii="UN-Abhaya" w:hAnsi="UN-Abhaya" w:cs="UN-Abhaya" w:hint="cs"/>
          <w:sz w:val="26"/>
          <w:szCs w:val="26"/>
          <w:cs/>
          <w:lang w:bidi="si-LK"/>
        </w:rPr>
        <w:t>පසු</w:t>
      </w:r>
      <w:r w:rsidRPr="00BE4896">
        <w:rPr>
          <w:rFonts w:ascii="UN-Abhaya" w:hAnsi="UN-Abhaya" w:cs="UN-Abhaya"/>
          <w:sz w:val="26"/>
          <w:szCs w:val="26"/>
        </w:rPr>
        <w:t xml:space="preserve"> </w:t>
      </w:r>
      <w:r w:rsidRPr="00BE4896">
        <w:rPr>
          <w:rFonts w:ascii="UN-Abhaya" w:hAnsi="UN-Abhaya" w:cs="UN-Abhaya" w:hint="cs"/>
          <w:sz w:val="26"/>
          <w:szCs w:val="26"/>
          <w:cs/>
          <w:lang w:bidi="si-LK"/>
        </w:rPr>
        <w:t>තෙරුන්</w:t>
      </w:r>
      <w:r w:rsidRPr="00BE4896">
        <w:rPr>
          <w:rFonts w:ascii="UN-Abhaya" w:hAnsi="UN-Abhaya" w:cs="UN-Abhaya"/>
          <w:sz w:val="26"/>
          <w:szCs w:val="26"/>
        </w:rPr>
        <w:t xml:space="preserve"> </w:t>
      </w:r>
      <w:r w:rsidRPr="00BE4896">
        <w:rPr>
          <w:rFonts w:ascii="UN-Abhaya" w:hAnsi="UN-Abhaya" w:cs="UN-Abhaya" w:hint="cs"/>
          <w:sz w:val="26"/>
          <w:szCs w:val="26"/>
          <w:cs/>
          <w:lang w:bidi="si-LK"/>
        </w:rPr>
        <w:t>වහන්සේ</w:t>
      </w:r>
      <w:r w:rsidRPr="00BE4896">
        <w:rPr>
          <w:rFonts w:ascii="UN-Abhaya" w:hAnsi="UN-Abhaya" w:cs="UN-Abhaya"/>
          <w:sz w:val="26"/>
          <w:szCs w:val="26"/>
        </w:rPr>
        <w:t xml:space="preserve"> </w:t>
      </w:r>
      <w:r w:rsidRPr="00BE4896">
        <w:rPr>
          <w:rFonts w:ascii="UN-Abhaya" w:hAnsi="UN-Abhaya" w:cs="UN-Abhaya" w:hint="cs"/>
          <w:sz w:val="26"/>
          <w:szCs w:val="26"/>
          <w:cs/>
          <w:lang w:bidi="si-LK"/>
        </w:rPr>
        <w:t>නුවර</w:t>
      </w:r>
      <w:r w:rsidRPr="00BE4896">
        <w:rPr>
          <w:rFonts w:ascii="UN-Abhaya" w:hAnsi="UN-Abhaya" w:cs="UN-Abhaya"/>
          <w:sz w:val="26"/>
          <w:szCs w:val="26"/>
        </w:rPr>
        <w:t xml:space="preserve"> </w:t>
      </w:r>
      <w:r w:rsidRPr="00BE4896">
        <w:rPr>
          <w:rFonts w:ascii="UN-Abhaya" w:hAnsi="UN-Abhaya" w:cs="UN-Abhaya" w:hint="cs"/>
          <w:sz w:val="26"/>
          <w:szCs w:val="26"/>
          <w:cs/>
          <w:lang w:bidi="si-LK"/>
        </w:rPr>
        <w:t>බලා</w:t>
      </w:r>
      <w:r w:rsidRPr="00BE4896">
        <w:rPr>
          <w:rFonts w:ascii="UN-Abhaya" w:hAnsi="UN-Abhaya" w:cs="UN-Abhaya"/>
          <w:sz w:val="26"/>
          <w:szCs w:val="26"/>
        </w:rPr>
        <w:t xml:space="preserve"> </w:t>
      </w:r>
      <w:r w:rsidRPr="00BE4896">
        <w:rPr>
          <w:rFonts w:ascii="UN-Abhaya" w:hAnsi="UN-Abhaya" w:cs="UN-Abhaya" w:hint="cs"/>
          <w:sz w:val="26"/>
          <w:szCs w:val="26"/>
          <w:cs/>
          <w:lang w:bidi="si-LK"/>
        </w:rPr>
        <w:t>වැඩම</w:t>
      </w:r>
      <w:r w:rsidRPr="00BE4896">
        <w:rPr>
          <w:rFonts w:ascii="UN-Abhaya" w:hAnsi="UN-Abhaya" w:cs="UN-Abhaya"/>
          <w:sz w:val="26"/>
          <w:szCs w:val="26"/>
        </w:rPr>
        <w:t xml:space="preserve"> </w:t>
      </w:r>
      <w:r w:rsidRPr="00BE4896">
        <w:rPr>
          <w:rFonts w:ascii="UN-Abhaya" w:hAnsi="UN-Abhaya" w:cs="UN-Abhaya" w:hint="cs"/>
          <w:sz w:val="26"/>
          <w:szCs w:val="26"/>
          <w:cs/>
          <w:lang w:bidi="si-LK"/>
        </w:rPr>
        <w:t>කළ</w:t>
      </w:r>
      <w:r w:rsidRPr="00BE4896">
        <w:rPr>
          <w:rFonts w:ascii="UN-Abhaya" w:hAnsi="UN-Abhaya" w:cs="UN-Abhaya"/>
          <w:sz w:val="26"/>
          <w:szCs w:val="26"/>
        </w:rPr>
        <w:t xml:space="preserve"> </w:t>
      </w:r>
      <w:r w:rsidRPr="00BE4896">
        <w:rPr>
          <w:rFonts w:ascii="UN-Abhaya" w:hAnsi="UN-Abhaya" w:cs="UN-Abhaya" w:hint="cs"/>
          <w:sz w:val="26"/>
          <w:szCs w:val="26"/>
          <w:cs/>
          <w:lang w:bidi="si-LK"/>
        </w:rPr>
        <w:t>සේක</w:t>
      </w:r>
      <w:r w:rsidRPr="00BE4896">
        <w:rPr>
          <w:rFonts w:ascii="UN-Abhaya" w:hAnsi="UN-Abhaya" w:cs="UN-Abhaya"/>
          <w:sz w:val="26"/>
          <w:szCs w:val="26"/>
        </w:rPr>
        <w:t xml:space="preserve">.  </w:t>
      </w:r>
      <w:r w:rsidRPr="00BE4896">
        <w:rPr>
          <w:rFonts w:ascii="UN-Abhaya" w:hAnsi="UN-Abhaya" w:cs="UN-Abhaya" w:hint="cs"/>
          <w:sz w:val="26"/>
          <w:szCs w:val="26"/>
          <w:cs/>
          <w:lang w:bidi="si-LK"/>
        </w:rPr>
        <w:t>ඕ</w:t>
      </w:r>
      <w:r w:rsidRPr="00BE4896">
        <w:rPr>
          <w:rFonts w:ascii="UN-Abhaya" w:hAnsi="UN-Abhaya" w:cs="UN-Abhaya"/>
          <w:sz w:val="26"/>
          <w:szCs w:val="26"/>
        </w:rPr>
        <w:t xml:space="preserve"> </w:t>
      </w:r>
      <w:r w:rsidRPr="00BE4896">
        <w:rPr>
          <w:rFonts w:ascii="UN-Abhaya" w:hAnsi="UN-Abhaya" w:cs="UN-Abhaya" w:hint="cs"/>
          <w:sz w:val="26"/>
          <w:szCs w:val="26"/>
          <w:cs/>
          <w:lang w:bidi="si-LK"/>
        </w:rPr>
        <w:t>අතර</w:t>
      </w:r>
      <w:r w:rsidRPr="00BE4896">
        <w:rPr>
          <w:rFonts w:ascii="UN-Abhaya" w:hAnsi="UN-Abhaya" w:cs="UN-Abhaya"/>
          <w:sz w:val="26"/>
          <w:szCs w:val="26"/>
        </w:rPr>
        <w:t xml:space="preserve"> </w:t>
      </w:r>
      <w:r w:rsidRPr="00BE4896">
        <w:rPr>
          <w:rFonts w:ascii="UN-Abhaya" w:hAnsi="UN-Abhaya" w:cs="UN-Abhaya" w:hint="cs"/>
          <w:sz w:val="26"/>
          <w:szCs w:val="26"/>
          <w:cs/>
          <w:lang w:bidi="si-LK"/>
        </w:rPr>
        <w:t>මඟතෙරුන්</w:t>
      </w:r>
      <w:r w:rsidRPr="00BE4896">
        <w:rPr>
          <w:rFonts w:ascii="UN-Abhaya" w:hAnsi="UN-Abhaya" w:cs="UN-Abhaya"/>
          <w:sz w:val="26"/>
          <w:szCs w:val="26"/>
        </w:rPr>
        <w:t xml:space="preserve"> </w:t>
      </w:r>
      <w:r w:rsidRPr="00BE4896">
        <w:rPr>
          <w:rFonts w:ascii="UN-Abhaya" w:hAnsi="UN-Abhaya" w:cs="UN-Abhaya" w:hint="cs"/>
          <w:sz w:val="26"/>
          <w:szCs w:val="26"/>
          <w:cs/>
          <w:lang w:bidi="si-LK"/>
        </w:rPr>
        <w:t>වහන්සේ</w:t>
      </w:r>
      <w:r w:rsidRPr="00BE4896">
        <w:rPr>
          <w:rFonts w:ascii="UN-Abhaya" w:hAnsi="UN-Abhaya" w:cs="UN-Abhaya"/>
          <w:sz w:val="26"/>
          <w:szCs w:val="26"/>
        </w:rPr>
        <w:t xml:space="preserve"> </w:t>
      </w:r>
      <w:r w:rsidRPr="00BE4896">
        <w:rPr>
          <w:rFonts w:ascii="UN-Abhaya" w:hAnsi="UN-Abhaya" w:cs="UN-Abhaya" w:hint="cs"/>
          <w:sz w:val="26"/>
          <w:szCs w:val="26"/>
          <w:cs/>
          <w:lang w:bidi="si-LK"/>
        </w:rPr>
        <w:t>දැක</w:t>
      </w:r>
      <w:r w:rsidR="003F28F1">
        <w:rPr>
          <w:rFonts w:ascii="UN-Abhaya" w:hAnsi="UN-Abhaya" w:cs="UN-Abhaya"/>
          <w:sz w:val="26"/>
          <w:szCs w:val="26"/>
        </w:rPr>
        <w:t xml:space="preserve"> </w:t>
      </w:r>
      <w:r w:rsidR="003F28F1" w:rsidRPr="003F28F1">
        <w:rPr>
          <w:rFonts w:ascii="UN-Abhaya" w:hAnsi="UN-Abhaya" w:cs="UN-Abhaya"/>
          <w:sz w:val="26"/>
          <w:szCs w:val="26"/>
        </w:rPr>
        <w:t>‘</w:t>
      </w:r>
      <w:r w:rsidRPr="00BE4896">
        <w:rPr>
          <w:rFonts w:ascii="UN-Abhaya" w:hAnsi="UN-Abhaya" w:cs="UN-Abhaya" w:hint="cs"/>
          <w:sz w:val="26"/>
          <w:szCs w:val="26"/>
          <w:cs/>
          <w:lang w:bidi="si-LK"/>
        </w:rPr>
        <w:t>මට</w:t>
      </w:r>
      <w:r w:rsidRPr="00BE4896">
        <w:rPr>
          <w:rFonts w:ascii="UN-Abhaya" w:hAnsi="UN-Abhaya" w:cs="UN-Abhaya"/>
          <w:sz w:val="26"/>
          <w:szCs w:val="26"/>
        </w:rPr>
        <w:t xml:space="preserve"> </w:t>
      </w:r>
      <w:r w:rsidRPr="00BE4896">
        <w:rPr>
          <w:rFonts w:ascii="UN-Abhaya" w:hAnsi="UN-Abhaya" w:cs="UN-Abhaya" w:hint="cs"/>
          <w:sz w:val="26"/>
          <w:szCs w:val="26"/>
          <w:cs/>
          <w:lang w:bidi="si-LK"/>
        </w:rPr>
        <w:t>සමහර</w:t>
      </w:r>
      <w:r w:rsidRPr="00BE4896">
        <w:rPr>
          <w:rFonts w:ascii="UN-Abhaya" w:hAnsi="UN-Abhaya" w:cs="UN-Abhaya"/>
          <w:sz w:val="26"/>
          <w:szCs w:val="26"/>
        </w:rPr>
        <w:t xml:space="preserve"> </w:t>
      </w:r>
      <w:r w:rsidRPr="00BE4896">
        <w:rPr>
          <w:rFonts w:ascii="UN-Abhaya" w:hAnsi="UN-Abhaya" w:cs="UN-Abhaya" w:hint="cs"/>
          <w:sz w:val="26"/>
          <w:szCs w:val="26"/>
          <w:cs/>
          <w:lang w:bidi="si-LK"/>
        </w:rPr>
        <w:t>විට</w:t>
      </w:r>
      <w:r w:rsidRPr="00BE4896">
        <w:rPr>
          <w:rFonts w:ascii="UN-Abhaya" w:hAnsi="UN-Abhaya" w:cs="UN-Abhaya"/>
          <w:sz w:val="26"/>
          <w:szCs w:val="26"/>
        </w:rPr>
        <w:t xml:space="preserve"> </w:t>
      </w:r>
      <w:r w:rsidR="002634CA" w:rsidRPr="00BE4896">
        <w:rPr>
          <w:rFonts w:ascii="UN-Abhaya" w:hAnsi="UN-Abhaya" w:cs="UN-Abhaya" w:hint="cs"/>
          <w:sz w:val="26"/>
          <w:szCs w:val="26"/>
          <w:cs/>
          <w:lang w:bidi="si-LK"/>
        </w:rPr>
        <w:t>ආර්යය</w:t>
      </w:r>
      <w:r w:rsidRPr="00BE4896">
        <w:rPr>
          <w:rFonts w:ascii="UN-Abhaya" w:hAnsi="UN-Abhaya" w:cs="UN-Abhaya" w:hint="cs"/>
          <w:sz w:val="26"/>
          <w:szCs w:val="26"/>
          <w:cs/>
          <w:lang w:bidi="si-LK"/>
        </w:rPr>
        <w:t>යන්</w:t>
      </w:r>
      <w:r w:rsidRPr="00BE4896">
        <w:rPr>
          <w:rFonts w:ascii="UN-Abhaya" w:hAnsi="UN-Abhaya" w:cs="UN-Abhaya"/>
          <w:sz w:val="26"/>
          <w:szCs w:val="26"/>
        </w:rPr>
        <w:t xml:space="preserve"> </w:t>
      </w:r>
      <w:r w:rsidRPr="00BE4896">
        <w:rPr>
          <w:rFonts w:ascii="UN-Abhaya" w:hAnsi="UN-Abhaya" w:cs="UN-Abhaya" w:hint="cs"/>
          <w:sz w:val="26"/>
          <w:szCs w:val="26"/>
          <w:cs/>
          <w:lang w:bidi="si-LK"/>
        </w:rPr>
        <w:t>වහන්සේ</w:t>
      </w:r>
      <w:r w:rsidRPr="00BE4896">
        <w:rPr>
          <w:rFonts w:ascii="UN-Abhaya" w:hAnsi="UN-Abhaya" w:cs="UN-Abhaya"/>
          <w:sz w:val="26"/>
          <w:szCs w:val="26"/>
        </w:rPr>
        <w:t xml:space="preserve"> </w:t>
      </w:r>
      <w:r w:rsidRPr="00BE4896">
        <w:rPr>
          <w:rFonts w:ascii="UN-Abhaya" w:hAnsi="UN-Abhaya" w:cs="UN-Abhaya" w:hint="cs"/>
          <w:sz w:val="26"/>
          <w:szCs w:val="26"/>
          <w:cs/>
          <w:lang w:bidi="si-LK"/>
        </w:rPr>
        <w:t>මුණ</w:t>
      </w:r>
      <w:r w:rsidRPr="00BE4896">
        <w:rPr>
          <w:rFonts w:ascii="UN-Abhaya" w:hAnsi="UN-Abhaya" w:cs="UN-Abhaya"/>
          <w:sz w:val="26"/>
          <w:szCs w:val="26"/>
        </w:rPr>
        <w:t xml:space="preserve"> </w:t>
      </w:r>
      <w:r w:rsidRPr="00BE4896">
        <w:rPr>
          <w:rFonts w:ascii="UN-Abhaya" w:hAnsi="UN-Abhaya" w:cs="UN-Abhaya" w:hint="cs"/>
          <w:sz w:val="26"/>
          <w:szCs w:val="26"/>
          <w:cs/>
          <w:lang w:bidi="si-LK"/>
        </w:rPr>
        <w:t>ගැසුන</w:t>
      </w:r>
      <w:r w:rsidRPr="00BE4896">
        <w:rPr>
          <w:rFonts w:ascii="UN-Abhaya" w:hAnsi="UN-Abhaya" w:cs="UN-Abhaya"/>
          <w:sz w:val="26"/>
          <w:szCs w:val="26"/>
        </w:rPr>
        <w:t xml:space="preserve"> </w:t>
      </w:r>
      <w:r w:rsidRPr="00BE4896">
        <w:rPr>
          <w:rFonts w:ascii="UN-Abhaya" w:hAnsi="UN-Abhaya" w:cs="UN-Abhaya" w:hint="cs"/>
          <w:sz w:val="26"/>
          <w:szCs w:val="26"/>
          <w:cs/>
          <w:lang w:bidi="si-LK"/>
        </w:rPr>
        <w:t>මුත්</w:t>
      </w:r>
      <w:r w:rsidRPr="00BE4896">
        <w:rPr>
          <w:rFonts w:ascii="UN-Abhaya" w:hAnsi="UN-Abhaya" w:cs="UN-Abhaya"/>
          <w:sz w:val="26"/>
          <w:szCs w:val="26"/>
        </w:rPr>
        <w:t xml:space="preserve"> </w:t>
      </w:r>
      <w:r w:rsidRPr="00BE4896">
        <w:rPr>
          <w:rFonts w:ascii="UN-Abhaya" w:hAnsi="UN-Abhaya" w:cs="UN-Abhaya" w:hint="cs"/>
          <w:sz w:val="26"/>
          <w:szCs w:val="26"/>
          <w:cs/>
          <w:lang w:bidi="si-LK"/>
        </w:rPr>
        <w:t>දෙන්නට</w:t>
      </w:r>
      <w:r w:rsidRPr="00BE4896">
        <w:rPr>
          <w:rFonts w:ascii="UN-Abhaya" w:hAnsi="UN-Abhaya" w:cs="UN-Abhaya"/>
          <w:sz w:val="26"/>
          <w:szCs w:val="26"/>
        </w:rPr>
        <w:t xml:space="preserve"> </w:t>
      </w:r>
      <w:r w:rsidRPr="00BE4896">
        <w:rPr>
          <w:rFonts w:ascii="UN-Abhaya" w:hAnsi="UN-Abhaya" w:cs="UN-Abhaya" w:hint="cs"/>
          <w:sz w:val="26"/>
          <w:szCs w:val="26"/>
          <w:cs/>
          <w:lang w:bidi="si-LK"/>
        </w:rPr>
        <w:t>දෙයක්</w:t>
      </w:r>
      <w:r w:rsidRPr="00BE4896">
        <w:rPr>
          <w:rFonts w:ascii="UN-Abhaya" w:hAnsi="UN-Abhaya" w:cs="UN-Abhaya"/>
          <w:sz w:val="26"/>
          <w:szCs w:val="26"/>
        </w:rPr>
        <w:t xml:space="preserve"> </w:t>
      </w:r>
      <w:r w:rsidRPr="00BE4896">
        <w:rPr>
          <w:rFonts w:ascii="UN-Abhaya" w:hAnsi="UN-Abhaya" w:cs="UN-Abhaya" w:hint="cs"/>
          <w:sz w:val="26"/>
          <w:szCs w:val="26"/>
          <w:cs/>
          <w:lang w:bidi="si-LK"/>
        </w:rPr>
        <w:t>නොමැත</w:t>
      </w:r>
      <w:r w:rsidRPr="00BE4896">
        <w:rPr>
          <w:rFonts w:ascii="UN-Abhaya" w:hAnsi="UN-Abhaya" w:cs="UN-Abhaya"/>
          <w:sz w:val="26"/>
          <w:szCs w:val="26"/>
        </w:rPr>
        <w:t xml:space="preserve">. </w:t>
      </w:r>
      <w:r w:rsidRPr="00BE4896">
        <w:rPr>
          <w:rFonts w:ascii="UN-Abhaya" w:hAnsi="UN-Abhaya" w:cs="UN-Abhaya" w:hint="cs"/>
          <w:sz w:val="26"/>
          <w:szCs w:val="26"/>
          <w:cs/>
          <w:lang w:bidi="si-LK"/>
        </w:rPr>
        <w:t>දෙන්නට</w:t>
      </w:r>
      <w:r w:rsidRPr="00BE4896">
        <w:rPr>
          <w:rFonts w:ascii="UN-Abhaya" w:hAnsi="UN-Abhaya" w:cs="UN-Abhaya"/>
          <w:sz w:val="26"/>
          <w:szCs w:val="26"/>
        </w:rPr>
        <w:t xml:space="preserve"> </w:t>
      </w:r>
      <w:r w:rsidRPr="00BE4896">
        <w:rPr>
          <w:rFonts w:ascii="UN-Abhaya" w:hAnsi="UN-Abhaya" w:cs="UN-Abhaya" w:hint="cs"/>
          <w:sz w:val="26"/>
          <w:szCs w:val="26"/>
          <w:cs/>
          <w:lang w:bidi="si-LK"/>
        </w:rPr>
        <w:t>දෙයක්</w:t>
      </w:r>
      <w:r w:rsidRPr="00BE4896">
        <w:rPr>
          <w:rFonts w:ascii="UN-Abhaya" w:hAnsi="UN-Abhaya" w:cs="UN-Abhaya"/>
          <w:sz w:val="26"/>
          <w:szCs w:val="26"/>
        </w:rPr>
        <w:t xml:space="preserve"> </w:t>
      </w:r>
      <w:r w:rsidRPr="00BE4896">
        <w:rPr>
          <w:rFonts w:ascii="UN-Abhaya" w:hAnsi="UN-Abhaya" w:cs="UN-Abhaya" w:hint="cs"/>
          <w:sz w:val="26"/>
          <w:szCs w:val="26"/>
          <w:cs/>
          <w:lang w:bidi="si-LK"/>
        </w:rPr>
        <w:t>ඇති</w:t>
      </w:r>
      <w:r w:rsidRPr="00BE4896">
        <w:rPr>
          <w:rFonts w:ascii="UN-Abhaya" w:hAnsi="UN-Abhaya" w:cs="UN-Abhaya"/>
          <w:sz w:val="26"/>
          <w:szCs w:val="26"/>
        </w:rPr>
        <w:t xml:space="preserve"> </w:t>
      </w:r>
      <w:r w:rsidRPr="00BE4896">
        <w:rPr>
          <w:rFonts w:ascii="UN-Abhaya" w:hAnsi="UN-Abhaya" w:cs="UN-Abhaya" w:hint="cs"/>
          <w:sz w:val="26"/>
          <w:szCs w:val="26"/>
          <w:cs/>
          <w:lang w:bidi="si-LK"/>
        </w:rPr>
        <w:t>විට</w:t>
      </w:r>
      <w:r w:rsidRPr="00BE4896">
        <w:rPr>
          <w:rFonts w:ascii="UN-Abhaya" w:hAnsi="UN-Abhaya" w:cs="UN-Abhaya"/>
          <w:sz w:val="26"/>
          <w:szCs w:val="26"/>
        </w:rPr>
        <w:t xml:space="preserve"> </w:t>
      </w:r>
      <w:r w:rsidR="002634CA" w:rsidRPr="00BE4896">
        <w:rPr>
          <w:rFonts w:ascii="UN-Abhaya" w:hAnsi="UN-Abhaya" w:cs="UN-Abhaya" w:hint="cs"/>
          <w:sz w:val="26"/>
          <w:szCs w:val="26"/>
          <w:cs/>
          <w:lang w:bidi="si-LK"/>
        </w:rPr>
        <w:t>ආර්යය</w:t>
      </w:r>
      <w:r w:rsidRPr="00BE4896">
        <w:rPr>
          <w:rFonts w:ascii="UN-Abhaya" w:hAnsi="UN-Abhaya" w:cs="UN-Abhaya" w:hint="cs"/>
          <w:sz w:val="26"/>
          <w:szCs w:val="26"/>
          <w:cs/>
          <w:lang w:bidi="si-LK"/>
        </w:rPr>
        <w:t>යන්</w:t>
      </w:r>
      <w:r w:rsidRPr="00BE4896">
        <w:rPr>
          <w:rFonts w:ascii="UN-Abhaya" w:hAnsi="UN-Abhaya" w:cs="UN-Abhaya"/>
          <w:sz w:val="26"/>
          <w:szCs w:val="26"/>
        </w:rPr>
        <w:t xml:space="preserve"> </w:t>
      </w:r>
      <w:r w:rsidRPr="00BE4896">
        <w:rPr>
          <w:rFonts w:ascii="UN-Abhaya" w:hAnsi="UN-Abhaya" w:cs="UN-Abhaya" w:hint="cs"/>
          <w:sz w:val="26"/>
          <w:szCs w:val="26"/>
          <w:cs/>
          <w:lang w:bidi="si-LK"/>
        </w:rPr>
        <w:t>වහන්සේ</w:t>
      </w:r>
      <w:r w:rsidRPr="00BE4896">
        <w:rPr>
          <w:rFonts w:ascii="UN-Abhaya" w:hAnsi="UN-Abhaya" w:cs="UN-Abhaya"/>
          <w:sz w:val="26"/>
          <w:szCs w:val="26"/>
        </w:rPr>
        <w:t xml:space="preserve"> </w:t>
      </w:r>
      <w:r w:rsidRPr="00BE4896">
        <w:rPr>
          <w:rFonts w:ascii="UN-Abhaya" w:hAnsi="UN-Abhaya" w:cs="UN-Abhaya" w:hint="cs"/>
          <w:sz w:val="26"/>
          <w:szCs w:val="26"/>
          <w:cs/>
          <w:lang w:bidi="si-LK"/>
        </w:rPr>
        <w:t>මුණ</w:t>
      </w:r>
      <w:r w:rsidRPr="00BE4896">
        <w:rPr>
          <w:rFonts w:ascii="UN-Abhaya" w:hAnsi="UN-Abhaya" w:cs="UN-Abhaya"/>
          <w:sz w:val="26"/>
          <w:szCs w:val="26"/>
        </w:rPr>
        <w:t xml:space="preserve"> </w:t>
      </w:r>
      <w:r w:rsidRPr="00BE4896">
        <w:rPr>
          <w:rFonts w:ascii="UN-Abhaya" w:hAnsi="UN-Abhaya" w:cs="UN-Abhaya" w:hint="cs"/>
          <w:sz w:val="26"/>
          <w:szCs w:val="26"/>
          <w:cs/>
          <w:lang w:bidi="si-LK"/>
        </w:rPr>
        <w:t>ගැසෙන්නේ</w:t>
      </w:r>
      <w:r w:rsidRPr="00BE4896">
        <w:rPr>
          <w:rFonts w:ascii="UN-Abhaya" w:hAnsi="UN-Abhaya" w:cs="UN-Abhaya"/>
          <w:sz w:val="26"/>
          <w:szCs w:val="26"/>
        </w:rPr>
        <w:t xml:space="preserve">  </w:t>
      </w:r>
      <w:r w:rsidRPr="00BE4896">
        <w:rPr>
          <w:rFonts w:ascii="UN-Abhaya" w:hAnsi="UN-Abhaya" w:cs="UN-Abhaya" w:hint="cs"/>
          <w:sz w:val="26"/>
          <w:szCs w:val="26"/>
          <w:cs/>
          <w:lang w:bidi="si-LK"/>
        </w:rPr>
        <w:t>නැත</w:t>
      </w:r>
      <w:r w:rsidRPr="00BE4896">
        <w:rPr>
          <w:rFonts w:ascii="UN-Abhaya" w:hAnsi="UN-Abhaya" w:cs="UN-Abhaya"/>
          <w:sz w:val="26"/>
          <w:szCs w:val="26"/>
        </w:rPr>
        <w:t xml:space="preserve">. </w:t>
      </w:r>
      <w:r w:rsidRPr="00BE4896">
        <w:rPr>
          <w:rFonts w:ascii="UN-Abhaya" w:hAnsi="UN-Abhaya" w:cs="UN-Abhaya" w:hint="cs"/>
          <w:sz w:val="26"/>
          <w:szCs w:val="26"/>
          <w:cs/>
          <w:lang w:bidi="si-LK"/>
        </w:rPr>
        <w:t>අද</w:t>
      </w:r>
      <w:r w:rsidRPr="00BE4896">
        <w:rPr>
          <w:rFonts w:ascii="UN-Abhaya" w:hAnsi="UN-Abhaya" w:cs="UN-Abhaya"/>
          <w:sz w:val="26"/>
          <w:szCs w:val="26"/>
        </w:rPr>
        <w:t xml:space="preserve"> </w:t>
      </w:r>
      <w:r w:rsidR="002634CA" w:rsidRPr="00BE4896">
        <w:rPr>
          <w:rFonts w:ascii="UN-Abhaya" w:hAnsi="UN-Abhaya" w:cs="UN-Abhaya" w:hint="cs"/>
          <w:sz w:val="26"/>
          <w:szCs w:val="26"/>
          <w:cs/>
          <w:lang w:bidi="si-LK"/>
        </w:rPr>
        <w:t>ආර්යය</w:t>
      </w:r>
      <w:r w:rsidRPr="00BE4896">
        <w:rPr>
          <w:rFonts w:ascii="UN-Abhaya" w:hAnsi="UN-Abhaya" w:cs="UN-Abhaya" w:hint="cs"/>
          <w:sz w:val="26"/>
          <w:szCs w:val="26"/>
          <w:cs/>
          <w:lang w:bidi="si-LK"/>
        </w:rPr>
        <w:t>යන්</w:t>
      </w:r>
      <w:r w:rsidRPr="00BE4896">
        <w:rPr>
          <w:rFonts w:ascii="UN-Abhaya" w:hAnsi="UN-Abhaya" w:cs="UN-Abhaya"/>
          <w:sz w:val="26"/>
          <w:szCs w:val="26"/>
        </w:rPr>
        <w:t xml:space="preserve"> </w:t>
      </w:r>
      <w:r w:rsidRPr="00BE4896">
        <w:rPr>
          <w:rFonts w:ascii="UN-Abhaya" w:hAnsi="UN-Abhaya" w:cs="UN-Abhaya" w:hint="cs"/>
          <w:sz w:val="26"/>
          <w:szCs w:val="26"/>
          <w:cs/>
          <w:lang w:bidi="si-LK"/>
        </w:rPr>
        <w:t>වහන්සේ</w:t>
      </w:r>
      <w:r w:rsidRPr="00BE4896">
        <w:rPr>
          <w:rFonts w:ascii="UN-Abhaya" w:hAnsi="UN-Abhaya" w:cs="UN-Abhaya"/>
          <w:sz w:val="26"/>
          <w:szCs w:val="26"/>
        </w:rPr>
        <w:t xml:space="preserve"> </w:t>
      </w:r>
      <w:r w:rsidRPr="00BE4896">
        <w:rPr>
          <w:rFonts w:ascii="UN-Abhaya" w:hAnsi="UN-Abhaya" w:cs="UN-Abhaya" w:hint="cs"/>
          <w:sz w:val="26"/>
          <w:szCs w:val="26"/>
          <w:cs/>
          <w:lang w:bidi="si-LK"/>
        </w:rPr>
        <w:t>ද</w:t>
      </w:r>
      <w:r w:rsidRPr="00BE4896">
        <w:rPr>
          <w:rFonts w:ascii="UN-Abhaya" w:hAnsi="UN-Abhaya" w:cs="UN-Abhaya"/>
          <w:sz w:val="26"/>
          <w:szCs w:val="26"/>
        </w:rPr>
        <w:t xml:space="preserve"> </w:t>
      </w:r>
      <w:r w:rsidRPr="00BE4896">
        <w:rPr>
          <w:rFonts w:ascii="UN-Abhaya" w:hAnsi="UN-Abhaya" w:cs="UN-Abhaya" w:hint="cs"/>
          <w:sz w:val="26"/>
          <w:szCs w:val="26"/>
          <w:cs/>
          <w:lang w:bidi="si-LK"/>
        </w:rPr>
        <w:t>මුණ</w:t>
      </w:r>
      <w:r w:rsidRPr="00BE4896">
        <w:rPr>
          <w:rFonts w:ascii="UN-Abhaya" w:hAnsi="UN-Abhaya" w:cs="UN-Abhaya"/>
          <w:sz w:val="26"/>
          <w:szCs w:val="26"/>
        </w:rPr>
        <w:t xml:space="preserve"> </w:t>
      </w:r>
      <w:r w:rsidRPr="00BE4896">
        <w:rPr>
          <w:rFonts w:ascii="UN-Abhaya" w:hAnsi="UN-Abhaya" w:cs="UN-Abhaya" w:hint="cs"/>
          <w:sz w:val="26"/>
          <w:szCs w:val="26"/>
          <w:cs/>
          <w:lang w:bidi="si-LK"/>
        </w:rPr>
        <w:t>ගැසී</w:t>
      </w:r>
      <w:r w:rsidRPr="00BE4896">
        <w:rPr>
          <w:rFonts w:ascii="UN-Abhaya" w:hAnsi="UN-Abhaya" w:cs="UN-Abhaya"/>
          <w:sz w:val="26"/>
          <w:szCs w:val="26"/>
        </w:rPr>
        <w:t xml:space="preserve"> </w:t>
      </w:r>
      <w:r w:rsidRPr="00BE4896">
        <w:rPr>
          <w:rFonts w:ascii="UN-Abhaya" w:hAnsi="UN-Abhaya" w:cs="UN-Abhaya" w:hint="cs"/>
          <w:sz w:val="26"/>
          <w:szCs w:val="26"/>
          <w:cs/>
          <w:lang w:bidi="si-LK"/>
        </w:rPr>
        <w:t>ඇත</w:t>
      </w:r>
      <w:r w:rsidRPr="00BE4896">
        <w:rPr>
          <w:rFonts w:ascii="UN-Abhaya" w:hAnsi="UN-Abhaya" w:cs="UN-Abhaya"/>
          <w:sz w:val="26"/>
          <w:szCs w:val="26"/>
        </w:rPr>
        <w:t xml:space="preserve">. </w:t>
      </w:r>
      <w:r w:rsidRPr="00BE4896">
        <w:rPr>
          <w:rFonts w:ascii="UN-Abhaya" w:hAnsi="UN-Abhaya" w:cs="UN-Abhaya" w:hint="cs"/>
          <w:sz w:val="26"/>
          <w:szCs w:val="26"/>
          <w:cs/>
          <w:lang w:bidi="si-LK"/>
        </w:rPr>
        <w:t>මේ</w:t>
      </w:r>
      <w:r w:rsidRPr="00BE4896">
        <w:rPr>
          <w:rFonts w:ascii="UN-Abhaya" w:hAnsi="UN-Abhaya" w:cs="UN-Abhaya"/>
          <w:sz w:val="26"/>
          <w:szCs w:val="26"/>
        </w:rPr>
        <w:t xml:space="preserve"> </w:t>
      </w:r>
      <w:r w:rsidRPr="00BE4896">
        <w:rPr>
          <w:rFonts w:ascii="UN-Abhaya" w:hAnsi="UN-Abhaya" w:cs="UN-Abhaya" w:hint="cs"/>
          <w:sz w:val="26"/>
          <w:szCs w:val="26"/>
          <w:cs/>
          <w:lang w:bidi="si-LK"/>
        </w:rPr>
        <w:t>අවස්ථාවෙන්</w:t>
      </w:r>
      <w:r w:rsidRPr="00BE4896">
        <w:rPr>
          <w:rFonts w:ascii="UN-Abhaya" w:hAnsi="UN-Abhaya" w:cs="UN-Abhaya"/>
          <w:sz w:val="26"/>
          <w:szCs w:val="26"/>
        </w:rPr>
        <w:t xml:space="preserve"> </w:t>
      </w:r>
      <w:r w:rsidRPr="00BE4896">
        <w:rPr>
          <w:rFonts w:ascii="UN-Abhaya" w:hAnsi="UN-Abhaya" w:cs="UN-Abhaya" w:hint="cs"/>
          <w:sz w:val="26"/>
          <w:szCs w:val="26"/>
          <w:cs/>
          <w:lang w:bidi="si-LK"/>
        </w:rPr>
        <w:t>ප්‍රයෝජන</w:t>
      </w:r>
      <w:r w:rsidRPr="00BE4896">
        <w:rPr>
          <w:rFonts w:ascii="UN-Abhaya" w:hAnsi="UN-Abhaya" w:cs="UN-Abhaya"/>
          <w:sz w:val="26"/>
          <w:szCs w:val="26"/>
        </w:rPr>
        <w:t xml:space="preserve"> </w:t>
      </w:r>
      <w:r w:rsidRPr="00BE4896">
        <w:rPr>
          <w:rFonts w:ascii="UN-Abhaya" w:hAnsi="UN-Abhaya" w:cs="UN-Abhaya" w:hint="cs"/>
          <w:sz w:val="26"/>
          <w:szCs w:val="26"/>
          <w:cs/>
          <w:lang w:bidi="si-LK"/>
        </w:rPr>
        <w:t>ලැබිය</w:t>
      </w:r>
      <w:r w:rsidRPr="00BE4896">
        <w:rPr>
          <w:rFonts w:ascii="UN-Abhaya" w:hAnsi="UN-Abhaya" w:cs="UN-Abhaya"/>
          <w:sz w:val="26"/>
          <w:szCs w:val="26"/>
        </w:rPr>
        <w:t xml:space="preserve"> </w:t>
      </w:r>
      <w:r w:rsidRPr="00BE4896">
        <w:rPr>
          <w:rFonts w:ascii="UN-Abhaya" w:hAnsi="UN-Abhaya" w:cs="UN-Abhaya" w:hint="cs"/>
          <w:sz w:val="26"/>
          <w:szCs w:val="26"/>
          <w:cs/>
          <w:lang w:bidi="si-LK"/>
        </w:rPr>
        <w:t>යුතුය</w:t>
      </w:r>
      <w:r w:rsidR="0046587A" w:rsidRPr="00BE4896">
        <w:rPr>
          <w:rFonts w:ascii="UN-Abhaya" w:hAnsi="UN-Abhaya" w:cs="UN-Abhaya"/>
          <w:sz w:val="26"/>
          <w:szCs w:val="26"/>
        </w:rPr>
        <w:t>’</w:t>
      </w:r>
      <w:r w:rsidR="00A4462A" w:rsidRPr="00BE4896">
        <w:rPr>
          <w:rFonts w:ascii="UN-Abhaya" w:hAnsi="UN-Abhaya" w:cs="UN-Abhaya" w:hint="eastAsia"/>
          <w:sz w:val="26"/>
          <w:szCs w:val="26"/>
        </w:rPr>
        <w:t xml:space="preserve"> </w:t>
      </w:r>
      <w:r w:rsidRPr="00BE4896">
        <w:rPr>
          <w:rFonts w:ascii="UN-Abhaya" w:hAnsi="UN-Abhaya" w:cs="UN-Abhaya" w:hint="cs"/>
          <w:sz w:val="26"/>
          <w:szCs w:val="26"/>
          <w:cs/>
          <w:lang w:bidi="si-LK"/>
        </w:rPr>
        <w:t>යි</w:t>
      </w:r>
      <w:r w:rsidRPr="00BE4896">
        <w:rPr>
          <w:rFonts w:ascii="UN-Abhaya" w:hAnsi="UN-Abhaya" w:cs="UN-Abhaya"/>
          <w:sz w:val="26"/>
          <w:szCs w:val="26"/>
        </w:rPr>
        <w:t xml:space="preserve"> </w:t>
      </w:r>
      <w:r w:rsidRPr="00BE4896">
        <w:rPr>
          <w:rFonts w:ascii="UN-Abhaya" w:hAnsi="UN-Abhaya" w:cs="UN-Abhaya" w:hint="cs"/>
          <w:sz w:val="26"/>
          <w:szCs w:val="26"/>
          <w:cs/>
          <w:lang w:bidi="si-LK"/>
        </w:rPr>
        <w:t>සිතා</w:t>
      </w:r>
      <w:r w:rsidRPr="00BE4896">
        <w:rPr>
          <w:rFonts w:ascii="UN-Abhaya" w:hAnsi="UN-Abhaya" w:cs="UN-Abhaya"/>
          <w:sz w:val="26"/>
          <w:szCs w:val="26"/>
        </w:rPr>
        <w:t xml:space="preserve"> </w:t>
      </w:r>
      <w:r w:rsidRPr="00BE4896">
        <w:rPr>
          <w:rFonts w:ascii="UN-Abhaya" w:hAnsi="UN-Abhaya" w:cs="UN-Abhaya" w:hint="cs"/>
          <w:sz w:val="26"/>
          <w:szCs w:val="26"/>
          <w:cs/>
          <w:lang w:bidi="si-LK"/>
        </w:rPr>
        <w:t>හිස</w:t>
      </w:r>
      <w:r w:rsidRPr="00BE4896">
        <w:rPr>
          <w:rFonts w:ascii="UN-Abhaya" w:hAnsi="UN-Abhaya" w:cs="UN-Abhaya"/>
          <w:sz w:val="26"/>
          <w:szCs w:val="26"/>
        </w:rPr>
        <w:t xml:space="preserve"> </w:t>
      </w:r>
      <w:r w:rsidRPr="00BE4896">
        <w:rPr>
          <w:rFonts w:ascii="UN-Abhaya" w:hAnsi="UN-Abhaya" w:cs="UN-Abhaya" w:hint="cs"/>
          <w:sz w:val="26"/>
          <w:szCs w:val="26"/>
          <w:cs/>
          <w:lang w:bidi="si-LK"/>
        </w:rPr>
        <w:t>තිබු</w:t>
      </w:r>
      <w:r w:rsidRPr="00BE4896">
        <w:rPr>
          <w:rFonts w:ascii="UN-Abhaya" w:hAnsi="UN-Abhaya" w:cs="UN-Abhaya"/>
          <w:sz w:val="26"/>
          <w:szCs w:val="26"/>
        </w:rPr>
        <w:t xml:space="preserve"> </w:t>
      </w:r>
      <w:r w:rsidRPr="00BE4896">
        <w:rPr>
          <w:rFonts w:ascii="UN-Abhaya" w:hAnsi="UN-Abhaya" w:cs="UN-Abhaya" w:hint="cs"/>
          <w:sz w:val="26"/>
          <w:szCs w:val="26"/>
          <w:cs/>
          <w:lang w:bidi="si-LK"/>
        </w:rPr>
        <w:t>බත්</w:t>
      </w:r>
      <w:r w:rsidRPr="00BE4896">
        <w:rPr>
          <w:rFonts w:ascii="UN-Abhaya" w:hAnsi="UN-Abhaya" w:cs="UN-Abhaya"/>
          <w:sz w:val="26"/>
          <w:szCs w:val="26"/>
        </w:rPr>
        <w:t xml:space="preserve"> </w:t>
      </w:r>
      <w:r w:rsidRPr="00BE4896">
        <w:rPr>
          <w:rFonts w:ascii="UN-Abhaya" w:hAnsi="UN-Abhaya" w:cs="UN-Abhaya" w:hint="cs"/>
          <w:sz w:val="26"/>
          <w:szCs w:val="26"/>
          <w:cs/>
          <w:lang w:bidi="si-LK"/>
        </w:rPr>
        <w:t>බඳුන</w:t>
      </w:r>
      <w:r w:rsidRPr="00BE4896">
        <w:rPr>
          <w:rFonts w:ascii="UN-Abhaya" w:hAnsi="UN-Abhaya" w:cs="UN-Abhaya"/>
          <w:sz w:val="26"/>
          <w:szCs w:val="26"/>
        </w:rPr>
        <w:t xml:space="preserve"> </w:t>
      </w:r>
      <w:r w:rsidRPr="00BE4896">
        <w:rPr>
          <w:rFonts w:ascii="UN-Abhaya" w:hAnsi="UN-Abhaya" w:cs="UN-Abhaya" w:hint="cs"/>
          <w:sz w:val="26"/>
          <w:szCs w:val="26"/>
          <w:cs/>
          <w:lang w:bidi="si-LK"/>
        </w:rPr>
        <w:t>බිම</w:t>
      </w:r>
      <w:r w:rsidRPr="00BE4896">
        <w:rPr>
          <w:rFonts w:ascii="UN-Abhaya" w:hAnsi="UN-Abhaya" w:cs="UN-Abhaya"/>
          <w:sz w:val="26"/>
          <w:szCs w:val="26"/>
        </w:rPr>
        <w:t xml:space="preserve"> </w:t>
      </w:r>
      <w:r w:rsidRPr="00BE4896">
        <w:rPr>
          <w:rFonts w:ascii="UN-Abhaya" w:hAnsi="UN-Abhaya" w:cs="UN-Abhaya" w:hint="cs"/>
          <w:sz w:val="26"/>
          <w:szCs w:val="26"/>
          <w:cs/>
          <w:lang w:bidi="si-LK"/>
        </w:rPr>
        <w:t>තබා</w:t>
      </w:r>
      <w:r w:rsidRPr="00BE4896">
        <w:rPr>
          <w:rFonts w:ascii="UN-Abhaya" w:hAnsi="UN-Abhaya" w:cs="UN-Abhaya"/>
          <w:sz w:val="26"/>
          <w:szCs w:val="26"/>
        </w:rPr>
        <w:t xml:space="preserve"> </w:t>
      </w:r>
      <w:r w:rsidRPr="00BE4896">
        <w:rPr>
          <w:rFonts w:ascii="UN-Abhaya" w:hAnsi="UN-Abhaya" w:cs="UN-Abhaya" w:hint="cs"/>
          <w:sz w:val="26"/>
          <w:szCs w:val="26"/>
          <w:cs/>
          <w:lang w:bidi="si-LK"/>
        </w:rPr>
        <w:t>තෙරුන්</w:t>
      </w:r>
      <w:r w:rsidRPr="00BE4896">
        <w:rPr>
          <w:rFonts w:ascii="UN-Abhaya" w:hAnsi="UN-Abhaya" w:cs="UN-Abhaya"/>
          <w:sz w:val="26"/>
          <w:szCs w:val="26"/>
        </w:rPr>
        <w:t xml:space="preserve"> </w:t>
      </w:r>
      <w:r w:rsidRPr="00BE4896">
        <w:rPr>
          <w:rFonts w:ascii="UN-Abhaya" w:hAnsi="UN-Abhaya" w:cs="UN-Abhaya" w:hint="cs"/>
          <w:sz w:val="26"/>
          <w:szCs w:val="26"/>
          <w:cs/>
          <w:lang w:bidi="si-LK"/>
        </w:rPr>
        <w:t>වහන්සේට</w:t>
      </w:r>
      <w:r w:rsidRPr="00BE4896">
        <w:rPr>
          <w:rFonts w:ascii="UN-Abhaya" w:hAnsi="UN-Abhaya" w:cs="UN-Abhaya"/>
          <w:sz w:val="26"/>
          <w:szCs w:val="26"/>
        </w:rPr>
        <w:t xml:space="preserve"> </w:t>
      </w:r>
      <w:r w:rsidRPr="00BE4896">
        <w:rPr>
          <w:rFonts w:ascii="UN-Abhaya" w:hAnsi="UN-Abhaya" w:cs="UN-Abhaya" w:hint="cs"/>
          <w:sz w:val="26"/>
          <w:szCs w:val="26"/>
          <w:cs/>
          <w:lang w:bidi="si-LK"/>
        </w:rPr>
        <w:t>පසඟ</w:t>
      </w:r>
      <w:r w:rsidRPr="00BE4896">
        <w:rPr>
          <w:rFonts w:ascii="UN-Abhaya" w:hAnsi="UN-Abhaya" w:cs="UN-Abhaya"/>
          <w:sz w:val="26"/>
          <w:szCs w:val="26"/>
        </w:rPr>
        <w:t xml:space="preserve"> </w:t>
      </w:r>
      <w:r w:rsidRPr="00BE4896">
        <w:rPr>
          <w:rFonts w:ascii="UN-Abhaya" w:hAnsi="UN-Abhaya" w:cs="UN-Abhaya" w:hint="cs"/>
          <w:sz w:val="26"/>
          <w:szCs w:val="26"/>
          <w:cs/>
          <w:lang w:bidi="si-LK"/>
        </w:rPr>
        <w:t>පිහිටුවා</w:t>
      </w:r>
      <w:r w:rsidRPr="00BE4896">
        <w:rPr>
          <w:rFonts w:ascii="UN-Abhaya" w:hAnsi="UN-Abhaya" w:cs="UN-Abhaya"/>
          <w:sz w:val="26"/>
          <w:szCs w:val="26"/>
        </w:rPr>
        <w:t xml:space="preserve"> </w:t>
      </w:r>
      <w:r w:rsidRPr="00BE4896">
        <w:rPr>
          <w:rFonts w:ascii="UN-Abhaya" w:hAnsi="UN-Abhaya" w:cs="UN-Abhaya" w:hint="cs"/>
          <w:sz w:val="26"/>
          <w:szCs w:val="26"/>
          <w:cs/>
          <w:lang w:bidi="si-LK"/>
        </w:rPr>
        <w:t>වැඳ</w:t>
      </w:r>
      <w:r w:rsidRPr="00BE4896">
        <w:rPr>
          <w:rFonts w:ascii="UN-Abhaya" w:hAnsi="UN-Abhaya" w:cs="UN-Abhaya"/>
          <w:sz w:val="26"/>
          <w:szCs w:val="26"/>
        </w:rPr>
        <w:t xml:space="preserve"> </w:t>
      </w:r>
      <w:r w:rsidR="00B87A78" w:rsidRPr="00BE4896">
        <w:rPr>
          <w:rFonts w:ascii="UN-Abhaya" w:hAnsi="UN-Abhaya" w:cs="UN-Abhaya"/>
          <w:sz w:val="26"/>
          <w:szCs w:val="26"/>
        </w:rPr>
        <w:t>‘</w:t>
      </w:r>
      <w:r w:rsidRPr="00BE4896">
        <w:rPr>
          <w:rFonts w:ascii="UN-Abhaya" w:hAnsi="UN-Abhaya" w:cs="UN-Abhaya" w:hint="cs"/>
          <w:sz w:val="26"/>
          <w:szCs w:val="26"/>
          <w:cs/>
          <w:lang w:bidi="si-LK"/>
        </w:rPr>
        <w:t>ස්වාමිනි</w:t>
      </w:r>
      <w:r w:rsidRPr="00BE4896">
        <w:rPr>
          <w:rFonts w:ascii="UN-Abhaya" w:hAnsi="UN-Abhaya" w:cs="UN-Abhaya"/>
          <w:sz w:val="26"/>
          <w:szCs w:val="26"/>
        </w:rPr>
        <w:t xml:space="preserve">, </w:t>
      </w:r>
      <w:r w:rsidRPr="00BE4896">
        <w:rPr>
          <w:rFonts w:ascii="UN-Abhaya" w:hAnsi="UN-Abhaya" w:cs="UN-Abhaya" w:hint="cs"/>
          <w:sz w:val="26"/>
          <w:szCs w:val="26"/>
          <w:cs/>
          <w:lang w:bidi="si-LK"/>
        </w:rPr>
        <w:t>මෙහි</w:t>
      </w:r>
      <w:r w:rsidRPr="00BE4896">
        <w:rPr>
          <w:rFonts w:ascii="UN-Abhaya" w:hAnsi="UN-Abhaya" w:cs="UN-Abhaya"/>
          <w:sz w:val="26"/>
          <w:szCs w:val="26"/>
        </w:rPr>
        <w:t xml:space="preserve"> </w:t>
      </w:r>
      <w:r w:rsidRPr="00BE4896">
        <w:rPr>
          <w:rFonts w:ascii="UN-Abhaya" w:hAnsi="UN-Abhaya" w:cs="UN-Abhaya" w:hint="cs"/>
          <w:sz w:val="26"/>
          <w:szCs w:val="26"/>
          <w:cs/>
          <w:lang w:bidi="si-LK"/>
        </w:rPr>
        <w:t>හොද</w:t>
      </w:r>
      <w:r w:rsidRPr="00BE4896">
        <w:rPr>
          <w:rFonts w:ascii="UN-Abhaya" w:hAnsi="UN-Abhaya" w:cs="UN-Abhaya"/>
          <w:sz w:val="26"/>
          <w:szCs w:val="26"/>
        </w:rPr>
        <w:t xml:space="preserve"> </w:t>
      </w:r>
      <w:r w:rsidRPr="00BE4896">
        <w:rPr>
          <w:rFonts w:ascii="UN-Abhaya" w:hAnsi="UN-Abhaya" w:cs="UN-Abhaya" w:hint="cs"/>
          <w:sz w:val="26"/>
          <w:szCs w:val="26"/>
          <w:cs/>
          <w:lang w:bidi="si-LK"/>
        </w:rPr>
        <w:t>නරක</w:t>
      </w:r>
      <w:r w:rsidRPr="00BE4896">
        <w:rPr>
          <w:rFonts w:ascii="UN-Abhaya" w:hAnsi="UN-Abhaya" w:cs="UN-Abhaya"/>
          <w:sz w:val="26"/>
          <w:szCs w:val="26"/>
        </w:rPr>
        <w:t xml:space="preserve"> </w:t>
      </w:r>
      <w:r w:rsidRPr="00BE4896">
        <w:rPr>
          <w:rFonts w:ascii="UN-Abhaya" w:hAnsi="UN-Abhaya" w:cs="UN-Abhaya" w:hint="cs"/>
          <w:sz w:val="26"/>
          <w:szCs w:val="26"/>
          <w:cs/>
          <w:lang w:bidi="si-LK"/>
        </w:rPr>
        <w:t>නොබලා</w:t>
      </w:r>
      <w:r w:rsidRPr="00BE4896">
        <w:rPr>
          <w:rFonts w:ascii="UN-Abhaya" w:hAnsi="UN-Abhaya" w:cs="UN-Abhaya"/>
          <w:sz w:val="26"/>
          <w:szCs w:val="26"/>
        </w:rPr>
        <w:t xml:space="preserve"> </w:t>
      </w:r>
      <w:r w:rsidRPr="00BE4896">
        <w:rPr>
          <w:rFonts w:ascii="UN-Abhaya" w:hAnsi="UN-Abhaya" w:cs="UN-Abhaya" w:hint="cs"/>
          <w:sz w:val="26"/>
          <w:szCs w:val="26"/>
          <w:cs/>
          <w:lang w:bidi="si-LK"/>
        </w:rPr>
        <w:t>නුඔ</w:t>
      </w:r>
      <w:r w:rsidRPr="00BE4896">
        <w:rPr>
          <w:rFonts w:ascii="UN-Abhaya" w:hAnsi="UN-Abhaya" w:cs="UN-Abhaya"/>
          <w:sz w:val="26"/>
          <w:szCs w:val="26"/>
        </w:rPr>
        <w:t xml:space="preserve"> </w:t>
      </w:r>
      <w:r w:rsidRPr="00BE4896">
        <w:rPr>
          <w:rFonts w:ascii="UN-Abhaya" w:hAnsi="UN-Abhaya" w:cs="UN-Abhaya" w:hint="cs"/>
          <w:sz w:val="26"/>
          <w:szCs w:val="26"/>
          <w:cs/>
          <w:lang w:bidi="si-LK"/>
        </w:rPr>
        <w:t>වහන්සේගේ</w:t>
      </w:r>
      <w:r w:rsidRPr="00BE4896">
        <w:rPr>
          <w:rFonts w:ascii="UN-Abhaya" w:hAnsi="UN-Abhaya" w:cs="UN-Abhaya"/>
          <w:sz w:val="26"/>
          <w:szCs w:val="26"/>
        </w:rPr>
        <w:t xml:space="preserve"> </w:t>
      </w:r>
      <w:r w:rsidRPr="00BE4896">
        <w:rPr>
          <w:rFonts w:ascii="UN-Abhaya" w:hAnsi="UN-Abhaya" w:cs="UN-Abhaya" w:hint="cs"/>
          <w:sz w:val="26"/>
          <w:szCs w:val="26"/>
          <w:cs/>
          <w:lang w:bidi="si-LK"/>
        </w:rPr>
        <w:t>දානයට</w:t>
      </w:r>
      <w:r w:rsidRPr="00BE4896">
        <w:rPr>
          <w:rFonts w:ascii="UN-Abhaya" w:hAnsi="UN-Abhaya" w:cs="UN-Abhaya"/>
          <w:sz w:val="26"/>
          <w:szCs w:val="26"/>
        </w:rPr>
        <w:t xml:space="preserve"> </w:t>
      </w:r>
      <w:r w:rsidRPr="00BE4896">
        <w:rPr>
          <w:rFonts w:ascii="UN-Abhaya" w:hAnsi="UN-Abhaya" w:cs="UN-Abhaya" w:hint="cs"/>
          <w:sz w:val="26"/>
          <w:szCs w:val="26"/>
          <w:cs/>
          <w:lang w:bidi="si-LK"/>
        </w:rPr>
        <w:t>අනුභව</w:t>
      </w:r>
      <w:r w:rsidRPr="00BE4896">
        <w:rPr>
          <w:rFonts w:ascii="UN-Abhaya" w:hAnsi="UN-Abhaya" w:cs="UN-Abhaya"/>
          <w:sz w:val="26"/>
          <w:szCs w:val="26"/>
        </w:rPr>
        <w:t xml:space="preserve"> </w:t>
      </w:r>
      <w:r w:rsidRPr="00BE4896">
        <w:rPr>
          <w:rFonts w:ascii="UN-Abhaya" w:hAnsi="UN-Abhaya" w:cs="UN-Abhaya" w:hint="cs"/>
          <w:sz w:val="26"/>
          <w:szCs w:val="26"/>
          <w:cs/>
          <w:lang w:bidi="si-LK"/>
        </w:rPr>
        <w:t>කළ</w:t>
      </w:r>
      <w:r w:rsidRPr="00BE4896">
        <w:rPr>
          <w:rFonts w:ascii="UN-Abhaya" w:hAnsi="UN-Abhaya" w:cs="UN-Abhaya"/>
          <w:sz w:val="26"/>
          <w:szCs w:val="26"/>
        </w:rPr>
        <w:t xml:space="preserve"> </w:t>
      </w:r>
      <w:r w:rsidRPr="00BE4896">
        <w:rPr>
          <w:rFonts w:ascii="UN-Abhaya" w:hAnsi="UN-Abhaya" w:cs="UN-Abhaya" w:hint="cs"/>
          <w:sz w:val="26"/>
          <w:szCs w:val="26"/>
          <w:cs/>
          <w:lang w:bidi="si-LK"/>
        </w:rPr>
        <w:t>මැනව</w:t>
      </w:r>
      <w:r w:rsidR="0046587A" w:rsidRPr="00BE4896">
        <w:rPr>
          <w:rFonts w:ascii="UN-Abhaya" w:hAnsi="UN-Abhaya" w:cs="UN-Abhaya"/>
          <w:sz w:val="26"/>
          <w:szCs w:val="26"/>
        </w:rPr>
        <w:t>’</w:t>
      </w:r>
      <w:r w:rsidR="003F28F1">
        <w:rPr>
          <w:rFonts w:ascii="UN-Abhaya" w:hAnsi="UN-Abhaya" w:cs="UN-Abhaya"/>
          <w:sz w:val="26"/>
          <w:szCs w:val="26"/>
        </w:rPr>
        <w:t xml:space="preserve"> </w:t>
      </w:r>
      <w:r w:rsidRPr="00BE4896">
        <w:rPr>
          <w:rFonts w:ascii="UN-Abhaya" w:hAnsi="UN-Abhaya" w:cs="UN-Abhaya" w:hint="cs"/>
          <w:sz w:val="26"/>
          <w:szCs w:val="26"/>
          <w:cs/>
          <w:lang w:bidi="si-LK"/>
        </w:rPr>
        <w:t>යි</w:t>
      </w:r>
      <w:r w:rsidRPr="00BE4896">
        <w:rPr>
          <w:rFonts w:ascii="UN-Abhaya" w:hAnsi="UN-Abhaya" w:cs="UN-Abhaya"/>
          <w:sz w:val="26"/>
          <w:szCs w:val="26"/>
        </w:rPr>
        <w:t xml:space="preserve"> </w:t>
      </w:r>
      <w:r w:rsidRPr="00BE4896">
        <w:rPr>
          <w:rFonts w:ascii="UN-Abhaya" w:hAnsi="UN-Abhaya" w:cs="UN-Abhaya" w:hint="cs"/>
          <w:sz w:val="26"/>
          <w:szCs w:val="26"/>
          <w:cs/>
          <w:lang w:bidi="si-LK"/>
        </w:rPr>
        <w:t>කීය</w:t>
      </w:r>
      <w:r w:rsidRPr="00BE4896">
        <w:rPr>
          <w:rFonts w:ascii="UN-Abhaya" w:hAnsi="UN-Abhaya" w:cs="UN-Abhaya"/>
          <w:sz w:val="26"/>
          <w:szCs w:val="26"/>
        </w:rPr>
        <w:t xml:space="preserve">. </w:t>
      </w:r>
      <w:r w:rsidRPr="00BE4896">
        <w:rPr>
          <w:rFonts w:ascii="UN-Abhaya" w:hAnsi="UN-Abhaya" w:cs="UN-Abhaya" w:hint="cs"/>
          <w:sz w:val="26"/>
          <w:szCs w:val="26"/>
          <w:cs/>
          <w:lang w:bidi="si-LK"/>
        </w:rPr>
        <w:t>තෙරුන්</w:t>
      </w:r>
      <w:r w:rsidRPr="00BE4896">
        <w:rPr>
          <w:rFonts w:ascii="UN-Abhaya" w:hAnsi="UN-Abhaya" w:cs="UN-Abhaya"/>
          <w:sz w:val="26"/>
          <w:szCs w:val="26"/>
        </w:rPr>
        <w:t xml:space="preserve"> </w:t>
      </w:r>
      <w:r w:rsidRPr="00BE4896">
        <w:rPr>
          <w:rFonts w:ascii="UN-Abhaya" w:hAnsi="UN-Abhaya" w:cs="UN-Abhaya" w:hint="cs"/>
          <w:sz w:val="26"/>
          <w:szCs w:val="26"/>
          <w:cs/>
          <w:lang w:bidi="si-LK"/>
        </w:rPr>
        <w:t>වහන්සේ</w:t>
      </w:r>
      <w:r w:rsidRPr="00BE4896">
        <w:rPr>
          <w:rFonts w:ascii="UN-Abhaya" w:hAnsi="UN-Abhaya" w:cs="UN-Abhaya"/>
          <w:sz w:val="26"/>
          <w:szCs w:val="26"/>
        </w:rPr>
        <w:t xml:space="preserve"> </w:t>
      </w:r>
      <w:r w:rsidRPr="00BE4896">
        <w:rPr>
          <w:rFonts w:ascii="UN-Abhaya" w:hAnsi="UN-Abhaya" w:cs="UN-Abhaya" w:hint="cs"/>
          <w:sz w:val="26"/>
          <w:szCs w:val="26"/>
          <w:cs/>
          <w:lang w:bidi="si-LK"/>
        </w:rPr>
        <w:t>පාත්‍රය</w:t>
      </w:r>
      <w:r w:rsidRPr="00BE4896">
        <w:rPr>
          <w:rFonts w:ascii="UN-Abhaya" w:hAnsi="UN-Abhaya" w:cs="UN-Abhaya"/>
          <w:sz w:val="26"/>
          <w:szCs w:val="26"/>
        </w:rPr>
        <w:t xml:space="preserve"> </w:t>
      </w:r>
      <w:r w:rsidRPr="00BE4896">
        <w:rPr>
          <w:rFonts w:ascii="UN-Abhaya" w:hAnsi="UN-Abhaya" w:cs="UN-Abhaya" w:hint="cs"/>
          <w:sz w:val="26"/>
          <w:szCs w:val="26"/>
          <w:cs/>
          <w:lang w:bidi="si-LK"/>
        </w:rPr>
        <w:t>එලවූහ</w:t>
      </w:r>
      <w:r w:rsidRPr="00BE4896">
        <w:rPr>
          <w:rFonts w:ascii="UN-Abhaya" w:hAnsi="UN-Abhaya" w:cs="UN-Abhaya"/>
          <w:sz w:val="26"/>
          <w:szCs w:val="26"/>
        </w:rPr>
        <w:t xml:space="preserve">.  </w:t>
      </w:r>
      <w:r w:rsidRPr="00BE4896">
        <w:rPr>
          <w:rFonts w:ascii="UN-Abhaya" w:hAnsi="UN-Abhaya" w:cs="UN-Abhaya" w:hint="cs"/>
          <w:sz w:val="26"/>
          <w:szCs w:val="26"/>
          <w:cs/>
          <w:lang w:bidi="si-LK"/>
        </w:rPr>
        <w:t>ඕ</w:t>
      </w:r>
      <w:r w:rsidRPr="00BE4896">
        <w:rPr>
          <w:rFonts w:ascii="UN-Abhaya" w:hAnsi="UN-Abhaya" w:cs="UN-Abhaya"/>
          <w:sz w:val="26"/>
          <w:szCs w:val="26"/>
        </w:rPr>
        <w:t xml:space="preserve"> </w:t>
      </w:r>
      <w:r w:rsidRPr="00BE4896">
        <w:rPr>
          <w:rFonts w:ascii="UN-Abhaya" w:hAnsi="UN-Abhaya" w:cs="UN-Abhaya" w:hint="cs"/>
          <w:sz w:val="26"/>
          <w:szCs w:val="26"/>
          <w:cs/>
          <w:lang w:bidi="si-LK"/>
        </w:rPr>
        <w:t>එක්</w:t>
      </w:r>
      <w:r w:rsidRPr="00BE4896">
        <w:rPr>
          <w:rFonts w:ascii="UN-Abhaya" w:hAnsi="UN-Abhaya" w:cs="UN-Abhaya"/>
          <w:sz w:val="26"/>
          <w:szCs w:val="26"/>
        </w:rPr>
        <w:t xml:space="preserve"> </w:t>
      </w:r>
      <w:r w:rsidRPr="00BE4896">
        <w:rPr>
          <w:rFonts w:ascii="UN-Abhaya" w:hAnsi="UN-Abhaya" w:cs="UN-Abhaya" w:hint="cs"/>
          <w:sz w:val="26"/>
          <w:szCs w:val="26"/>
          <w:cs/>
          <w:lang w:bidi="si-LK"/>
        </w:rPr>
        <w:t>අතකින්</w:t>
      </w:r>
      <w:r w:rsidRPr="00BE4896">
        <w:rPr>
          <w:rFonts w:ascii="UN-Abhaya" w:hAnsi="UN-Abhaya" w:cs="UN-Abhaya"/>
          <w:sz w:val="26"/>
          <w:szCs w:val="26"/>
        </w:rPr>
        <w:t xml:space="preserve"> </w:t>
      </w:r>
      <w:r w:rsidRPr="00BE4896">
        <w:rPr>
          <w:rFonts w:ascii="UN-Abhaya" w:hAnsi="UN-Abhaya" w:cs="UN-Abhaya" w:hint="cs"/>
          <w:sz w:val="26"/>
          <w:szCs w:val="26"/>
          <w:cs/>
          <w:lang w:bidi="si-LK"/>
        </w:rPr>
        <w:t>ආහාර</w:t>
      </w:r>
      <w:r w:rsidRPr="00BE4896">
        <w:rPr>
          <w:rFonts w:ascii="UN-Abhaya" w:hAnsi="UN-Abhaya" w:cs="UN-Abhaya"/>
          <w:sz w:val="26"/>
          <w:szCs w:val="26"/>
        </w:rPr>
        <w:t xml:space="preserve"> </w:t>
      </w:r>
      <w:r w:rsidRPr="00BE4896">
        <w:rPr>
          <w:rFonts w:ascii="UN-Abhaya" w:hAnsi="UN-Abhaya" w:cs="UN-Abhaya" w:hint="cs"/>
          <w:sz w:val="26"/>
          <w:szCs w:val="26"/>
          <w:cs/>
          <w:lang w:bidi="si-LK"/>
        </w:rPr>
        <w:t>බදුන</w:t>
      </w:r>
      <w:r w:rsidRPr="00BE4896">
        <w:rPr>
          <w:rFonts w:ascii="UN-Abhaya" w:hAnsi="UN-Abhaya" w:cs="UN-Abhaya"/>
          <w:sz w:val="26"/>
          <w:szCs w:val="26"/>
        </w:rPr>
        <w:t xml:space="preserve"> </w:t>
      </w:r>
      <w:r w:rsidRPr="00BE4896">
        <w:rPr>
          <w:rFonts w:ascii="UN-Abhaya" w:hAnsi="UN-Abhaya" w:cs="UN-Abhaya" w:hint="cs"/>
          <w:sz w:val="26"/>
          <w:szCs w:val="26"/>
          <w:cs/>
          <w:lang w:bidi="si-LK"/>
        </w:rPr>
        <w:t>ගෙන</w:t>
      </w:r>
      <w:r w:rsidRPr="00BE4896">
        <w:rPr>
          <w:rFonts w:ascii="UN-Abhaya" w:hAnsi="UN-Abhaya" w:cs="UN-Abhaya"/>
          <w:sz w:val="26"/>
          <w:szCs w:val="26"/>
        </w:rPr>
        <w:t xml:space="preserve"> </w:t>
      </w:r>
      <w:r w:rsidRPr="00BE4896">
        <w:rPr>
          <w:rFonts w:ascii="UN-Abhaya" w:hAnsi="UN-Abhaya" w:cs="UN-Abhaya" w:hint="cs"/>
          <w:sz w:val="26"/>
          <w:szCs w:val="26"/>
          <w:cs/>
          <w:lang w:bidi="si-LK"/>
        </w:rPr>
        <w:t>එක්</w:t>
      </w:r>
      <w:r w:rsidRPr="00BE4896">
        <w:rPr>
          <w:rFonts w:ascii="UN-Abhaya" w:hAnsi="UN-Abhaya" w:cs="UN-Abhaya"/>
          <w:sz w:val="26"/>
          <w:szCs w:val="26"/>
        </w:rPr>
        <w:t xml:space="preserve"> </w:t>
      </w:r>
      <w:r w:rsidRPr="00BE4896">
        <w:rPr>
          <w:rFonts w:ascii="UN-Abhaya" w:hAnsi="UN-Abhaya" w:cs="UN-Abhaya" w:hint="cs"/>
          <w:sz w:val="26"/>
          <w:szCs w:val="26"/>
          <w:cs/>
          <w:lang w:bidi="si-LK"/>
        </w:rPr>
        <w:t>අතකින්</w:t>
      </w:r>
      <w:r w:rsidRPr="00BE4896">
        <w:rPr>
          <w:rFonts w:ascii="UN-Abhaya" w:hAnsi="UN-Abhaya" w:cs="UN-Abhaya"/>
          <w:sz w:val="26"/>
          <w:szCs w:val="26"/>
        </w:rPr>
        <w:t xml:space="preserve"> </w:t>
      </w:r>
      <w:r w:rsidRPr="00BE4896">
        <w:rPr>
          <w:rFonts w:ascii="UN-Abhaya" w:hAnsi="UN-Abhaya" w:cs="UN-Abhaya" w:hint="cs"/>
          <w:sz w:val="26"/>
          <w:szCs w:val="26"/>
          <w:cs/>
          <w:lang w:bidi="si-LK"/>
        </w:rPr>
        <w:t>පාත්‍රයට</w:t>
      </w:r>
      <w:r w:rsidRPr="00BE4896">
        <w:rPr>
          <w:rFonts w:ascii="UN-Abhaya" w:hAnsi="UN-Abhaya" w:cs="UN-Abhaya"/>
          <w:sz w:val="26"/>
          <w:szCs w:val="26"/>
        </w:rPr>
        <w:t xml:space="preserve"> </w:t>
      </w:r>
      <w:r w:rsidRPr="00BE4896">
        <w:rPr>
          <w:rFonts w:ascii="UN-Abhaya" w:hAnsi="UN-Abhaya" w:cs="UN-Abhaya" w:hint="cs"/>
          <w:sz w:val="26"/>
          <w:szCs w:val="26"/>
          <w:cs/>
          <w:lang w:bidi="si-LK"/>
        </w:rPr>
        <w:t>බෙදුවා</w:t>
      </w:r>
      <w:r w:rsidRPr="00BE4896">
        <w:rPr>
          <w:rFonts w:ascii="UN-Abhaya" w:hAnsi="UN-Abhaya" w:cs="UN-Abhaya"/>
          <w:sz w:val="26"/>
          <w:szCs w:val="26"/>
        </w:rPr>
        <w:t xml:space="preserve"> </w:t>
      </w:r>
      <w:r w:rsidRPr="00BE4896">
        <w:rPr>
          <w:rFonts w:ascii="UN-Abhaya" w:hAnsi="UN-Abhaya" w:cs="UN-Abhaya" w:hint="cs"/>
          <w:sz w:val="26"/>
          <w:szCs w:val="26"/>
          <w:cs/>
          <w:lang w:bidi="si-LK"/>
        </w:rPr>
        <w:t>ය</w:t>
      </w:r>
      <w:r w:rsidRPr="00BE4896">
        <w:rPr>
          <w:rFonts w:ascii="UN-Abhaya" w:hAnsi="UN-Abhaya" w:cs="UN-Abhaya"/>
          <w:sz w:val="26"/>
          <w:szCs w:val="26"/>
        </w:rPr>
        <w:t xml:space="preserve">. </w:t>
      </w:r>
      <w:r w:rsidRPr="00BE4896">
        <w:rPr>
          <w:rFonts w:ascii="UN-Abhaya" w:hAnsi="UN-Abhaya" w:cs="UN-Abhaya" w:hint="cs"/>
          <w:sz w:val="26"/>
          <w:szCs w:val="26"/>
          <w:cs/>
          <w:lang w:bidi="si-LK"/>
        </w:rPr>
        <w:t>බතින්</w:t>
      </w:r>
      <w:r w:rsidRPr="00BE4896">
        <w:rPr>
          <w:rFonts w:ascii="UN-Abhaya" w:hAnsi="UN-Abhaya" w:cs="UN-Abhaya"/>
          <w:sz w:val="26"/>
          <w:szCs w:val="26"/>
        </w:rPr>
        <w:t xml:space="preserve"> </w:t>
      </w:r>
      <w:r w:rsidRPr="00BE4896">
        <w:rPr>
          <w:rFonts w:ascii="UN-Abhaya" w:hAnsi="UN-Abhaya" w:cs="UN-Abhaya" w:hint="cs"/>
          <w:sz w:val="26"/>
          <w:szCs w:val="26"/>
          <w:cs/>
          <w:lang w:bidi="si-LK"/>
        </w:rPr>
        <w:t>අඩක්</w:t>
      </w:r>
      <w:r w:rsidRPr="00BE4896">
        <w:rPr>
          <w:rFonts w:ascii="UN-Abhaya" w:hAnsi="UN-Abhaya" w:cs="UN-Abhaya"/>
          <w:sz w:val="26"/>
          <w:szCs w:val="26"/>
        </w:rPr>
        <w:t xml:space="preserve"> </w:t>
      </w:r>
      <w:r w:rsidRPr="00BE4896">
        <w:rPr>
          <w:rFonts w:ascii="UN-Abhaya" w:hAnsi="UN-Abhaya" w:cs="UN-Abhaya" w:hint="cs"/>
          <w:sz w:val="26"/>
          <w:szCs w:val="26"/>
          <w:cs/>
          <w:lang w:bidi="si-LK"/>
        </w:rPr>
        <w:t>බෙදු</w:t>
      </w:r>
      <w:r w:rsidRPr="00BE4896">
        <w:rPr>
          <w:rFonts w:ascii="UN-Abhaya" w:hAnsi="UN-Abhaya" w:cs="UN-Abhaya"/>
          <w:sz w:val="26"/>
          <w:szCs w:val="26"/>
        </w:rPr>
        <w:t xml:space="preserve"> </w:t>
      </w:r>
      <w:r w:rsidRPr="00BE4896">
        <w:rPr>
          <w:rFonts w:ascii="UN-Abhaya" w:hAnsi="UN-Abhaya" w:cs="UN-Abhaya" w:hint="cs"/>
          <w:sz w:val="26"/>
          <w:szCs w:val="26"/>
          <w:cs/>
          <w:lang w:bidi="si-LK"/>
        </w:rPr>
        <w:t>කල්හි</w:t>
      </w:r>
      <w:r w:rsidRPr="00BE4896">
        <w:rPr>
          <w:rFonts w:ascii="UN-Abhaya" w:hAnsi="UN-Abhaya" w:cs="UN-Abhaya"/>
          <w:sz w:val="26"/>
          <w:szCs w:val="26"/>
        </w:rPr>
        <w:t xml:space="preserve"> </w:t>
      </w:r>
      <w:r w:rsidRPr="00BE4896">
        <w:rPr>
          <w:rFonts w:ascii="UN-Abhaya" w:hAnsi="UN-Abhaya" w:cs="UN-Abhaya" w:hint="cs"/>
          <w:sz w:val="26"/>
          <w:szCs w:val="26"/>
          <w:cs/>
          <w:lang w:bidi="si-LK"/>
        </w:rPr>
        <w:t>තෙරුන්</w:t>
      </w:r>
      <w:r w:rsidRPr="00BE4896">
        <w:rPr>
          <w:rFonts w:ascii="UN-Abhaya" w:hAnsi="UN-Abhaya" w:cs="UN-Abhaya"/>
          <w:sz w:val="26"/>
          <w:szCs w:val="26"/>
        </w:rPr>
        <w:t xml:space="preserve"> </w:t>
      </w:r>
      <w:r w:rsidRPr="00BE4896">
        <w:rPr>
          <w:rFonts w:ascii="UN-Abhaya" w:hAnsi="UN-Abhaya" w:cs="UN-Abhaya" w:hint="cs"/>
          <w:sz w:val="26"/>
          <w:szCs w:val="26"/>
          <w:cs/>
          <w:lang w:bidi="si-LK"/>
        </w:rPr>
        <w:t>වහන්සේ</w:t>
      </w:r>
      <w:r w:rsidRPr="00BE4896">
        <w:rPr>
          <w:rFonts w:ascii="UN-Abhaya" w:hAnsi="UN-Abhaya" w:cs="UN-Abhaya"/>
          <w:sz w:val="26"/>
          <w:szCs w:val="26"/>
        </w:rPr>
        <w:t xml:space="preserve"> </w:t>
      </w:r>
      <w:r w:rsidRPr="00BE4896">
        <w:rPr>
          <w:rFonts w:ascii="UN-Abhaya" w:hAnsi="UN-Abhaya" w:cs="UN-Abhaya" w:hint="cs"/>
          <w:sz w:val="26"/>
          <w:szCs w:val="26"/>
          <w:cs/>
          <w:lang w:bidi="si-LK"/>
        </w:rPr>
        <w:t>අතින්</w:t>
      </w:r>
      <w:r w:rsidRPr="00BE4896">
        <w:rPr>
          <w:rFonts w:ascii="UN-Abhaya" w:hAnsi="UN-Abhaya" w:cs="UN-Abhaya"/>
          <w:sz w:val="26"/>
          <w:szCs w:val="26"/>
        </w:rPr>
        <w:t xml:space="preserve"> </w:t>
      </w:r>
      <w:r w:rsidRPr="00BE4896">
        <w:rPr>
          <w:rFonts w:ascii="UN-Abhaya" w:hAnsi="UN-Abhaya" w:cs="UN-Abhaya" w:hint="cs"/>
          <w:sz w:val="26"/>
          <w:szCs w:val="26"/>
          <w:cs/>
          <w:lang w:bidi="si-LK"/>
        </w:rPr>
        <w:t>පාත්‍රය</w:t>
      </w:r>
      <w:r w:rsidRPr="00BE4896">
        <w:rPr>
          <w:rFonts w:ascii="UN-Abhaya" w:hAnsi="UN-Abhaya" w:cs="UN-Abhaya"/>
          <w:sz w:val="26"/>
          <w:szCs w:val="26"/>
        </w:rPr>
        <w:t xml:space="preserve"> </w:t>
      </w:r>
      <w:r w:rsidRPr="00BE4896">
        <w:rPr>
          <w:rFonts w:ascii="UN-Abhaya" w:hAnsi="UN-Abhaya" w:cs="UN-Abhaya" w:hint="cs"/>
          <w:sz w:val="26"/>
          <w:szCs w:val="26"/>
          <w:cs/>
          <w:lang w:bidi="si-LK"/>
        </w:rPr>
        <w:t>වැසු</w:t>
      </w:r>
      <w:r w:rsidRPr="00BE4896">
        <w:rPr>
          <w:rFonts w:ascii="UN-Abhaya" w:hAnsi="UN-Abhaya" w:cs="UN-Abhaya"/>
          <w:sz w:val="26"/>
          <w:szCs w:val="26"/>
        </w:rPr>
        <w:t xml:space="preserve"> </w:t>
      </w:r>
      <w:r w:rsidRPr="00BE4896">
        <w:rPr>
          <w:rFonts w:ascii="UN-Abhaya" w:hAnsi="UN-Abhaya" w:cs="UN-Abhaya" w:hint="cs"/>
          <w:sz w:val="26"/>
          <w:szCs w:val="26"/>
          <w:cs/>
          <w:lang w:bidi="si-LK"/>
        </w:rPr>
        <w:t>සේක</w:t>
      </w:r>
      <w:r w:rsidRPr="00BE4896">
        <w:rPr>
          <w:rFonts w:ascii="UN-Abhaya" w:hAnsi="UN-Abhaya" w:cs="UN-Abhaya"/>
          <w:sz w:val="26"/>
          <w:szCs w:val="26"/>
        </w:rPr>
        <w:t xml:space="preserve">.  </w:t>
      </w:r>
      <w:r w:rsidRPr="00BE4896">
        <w:rPr>
          <w:rFonts w:ascii="UN-Abhaya" w:hAnsi="UN-Abhaya" w:cs="UN-Abhaya" w:hint="cs"/>
          <w:sz w:val="26"/>
          <w:szCs w:val="26"/>
          <w:cs/>
          <w:lang w:bidi="si-LK"/>
        </w:rPr>
        <w:t>ඕ</w:t>
      </w:r>
      <w:r w:rsidRPr="00BE4896">
        <w:rPr>
          <w:rFonts w:ascii="UN-Abhaya" w:hAnsi="UN-Abhaya" w:cs="UN-Abhaya"/>
          <w:sz w:val="26"/>
          <w:szCs w:val="26"/>
        </w:rPr>
        <w:t xml:space="preserve"> </w:t>
      </w:r>
      <w:r w:rsidR="00B87A78" w:rsidRPr="00BE4896">
        <w:rPr>
          <w:rFonts w:ascii="UN-Abhaya" w:hAnsi="UN-Abhaya" w:cs="UN-Abhaya"/>
          <w:sz w:val="26"/>
          <w:szCs w:val="26"/>
        </w:rPr>
        <w:t>‘</w:t>
      </w:r>
      <w:r w:rsidRPr="00BE4896">
        <w:rPr>
          <w:rFonts w:ascii="UN-Abhaya" w:hAnsi="UN-Abhaya" w:cs="UN-Abhaya" w:hint="cs"/>
          <w:sz w:val="26"/>
          <w:szCs w:val="26"/>
          <w:cs/>
          <w:lang w:bidi="si-LK"/>
        </w:rPr>
        <w:t>ස්වාමිනි</w:t>
      </w:r>
      <w:r w:rsidRPr="00BE4896">
        <w:rPr>
          <w:rFonts w:ascii="UN-Abhaya" w:hAnsi="UN-Abhaya" w:cs="UN-Abhaya"/>
          <w:sz w:val="26"/>
          <w:szCs w:val="26"/>
        </w:rPr>
        <w:t xml:space="preserve">, </w:t>
      </w:r>
      <w:r w:rsidRPr="00BE4896">
        <w:rPr>
          <w:rFonts w:ascii="UN-Abhaya" w:hAnsi="UN-Abhaya" w:cs="UN-Abhaya" w:hint="cs"/>
          <w:sz w:val="26"/>
          <w:szCs w:val="26"/>
          <w:cs/>
          <w:lang w:bidi="si-LK"/>
        </w:rPr>
        <w:t>එක්</w:t>
      </w:r>
      <w:r w:rsidRPr="00BE4896">
        <w:rPr>
          <w:rFonts w:ascii="UN-Abhaya" w:hAnsi="UN-Abhaya" w:cs="UN-Abhaya"/>
          <w:sz w:val="26"/>
          <w:szCs w:val="26"/>
        </w:rPr>
        <w:t xml:space="preserve"> </w:t>
      </w:r>
      <w:r w:rsidRPr="00BE4896">
        <w:rPr>
          <w:rFonts w:ascii="UN-Abhaya" w:hAnsi="UN-Abhaya" w:cs="UN-Abhaya" w:hint="cs"/>
          <w:sz w:val="26"/>
          <w:szCs w:val="26"/>
          <w:cs/>
          <w:lang w:bidi="si-LK"/>
        </w:rPr>
        <w:t>අයකුට</w:t>
      </w:r>
      <w:r w:rsidRPr="00BE4896">
        <w:rPr>
          <w:rFonts w:ascii="UN-Abhaya" w:hAnsi="UN-Abhaya" w:cs="UN-Abhaya"/>
          <w:sz w:val="26"/>
          <w:szCs w:val="26"/>
        </w:rPr>
        <w:t xml:space="preserve"> </w:t>
      </w:r>
      <w:r w:rsidRPr="00BE4896">
        <w:rPr>
          <w:rFonts w:ascii="UN-Abhaya" w:hAnsi="UN-Abhaya" w:cs="UN-Abhaya" w:hint="cs"/>
          <w:sz w:val="26"/>
          <w:szCs w:val="26"/>
          <w:cs/>
          <w:lang w:bidi="si-LK"/>
        </w:rPr>
        <w:t>පිළියල</w:t>
      </w:r>
      <w:r w:rsidRPr="00BE4896">
        <w:rPr>
          <w:rFonts w:ascii="UN-Abhaya" w:hAnsi="UN-Abhaya" w:cs="UN-Abhaya"/>
          <w:sz w:val="26"/>
          <w:szCs w:val="26"/>
        </w:rPr>
        <w:t xml:space="preserve"> </w:t>
      </w:r>
      <w:r w:rsidRPr="00BE4896">
        <w:rPr>
          <w:rFonts w:ascii="UN-Abhaya" w:hAnsi="UN-Abhaya" w:cs="UN-Abhaya" w:hint="cs"/>
          <w:sz w:val="26"/>
          <w:szCs w:val="26"/>
          <w:cs/>
          <w:lang w:bidi="si-LK"/>
        </w:rPr>
        <w:t>කළ</w:t>
      </w:r>
      <w:r w:rsidRPr="00BE4896">
        <w:rPr>
          <w:rFonts w:ascii="UN-Abhaya" w:hAnsi="UN-Abhaya" w:cs="UN-Abhaya"/>
          <w:sz w:val="26"/>
          <w:szCs w:val="26"/>
        </w:rPr>
        <w:t xml:space="preserve"> </w:t>
      </w:r>
      <w:r w:rsidRPr="00BE4896">
        <w:rPr>
          <w:rFonts w:ascii="UN-Abhaya" w:hAnsi="UN-Abhaya" w:cs="UN-Abhaya" w:hint="cs"/>
          <w:sz w:val="26"/>
          <w:szCs w:val="26"/>
          <w:cs/>
          <w:lang w:bidi="si-LK"/>
        </w:rPr>
        <w:t>ආහාරය</w:t>
      </w:r>
      <w:r w:rsidRPr="00BE4896">
        <w:rPr>
          <w:rFonts w:ascii="UN-Abhaya" w:hAnsi="UN-Abhaya" w:cs="UN-Abhaya"/>
          <w:sz w:val="26"/>
          <w:szCs w:val="26"/>
        </w:rPr>
        <w:t xml:space="preserve"> </w:t>
      </w:r>
      <w:r w:rsidRPr="00BE4896">
        <w:rPr>
          <w:rFonts w:ascii="UN-Abhaya" w:hAnsi="UN-Abhaya" w:cs="UN-Abhaya" w:hint="cs"/>
          <w:sz w:val="26"/>
          <w:szCs w:val="26"/>
          <w:cs/>
          <w:lang w:bidi="si-LK"/>
        </w:rPr>
        <w:t>දෙකට</w:t>
      </w:r>
      <w:r w:rsidRPr="00BE4896">
        <w:rPr>
          <w:rFonts w:ascii="UN-Abhaya" w:hAnsi="UN-Abhaya" w:cs="UN-Abhaya"/>
          <w:sz w:val="26"/>
          <w:szCs w:val="26"/>
        </w:rPr>
        <w:t xml:space="preserve"> </w:t>
      </w:r>
      <w:r w:rsidRPr="00BE4896">
        <w:rPr>
          <w:rFonts w:ascii="UN-Abhaya" w:hAnsi="UN-Abhaya" w:cs="UN-Abhaya" w:hint="cs"/>
          <w:sz w:val="26"/>
          <w:szCs w:val="26"/>
          <w:cs/>
          <w:lang w:bidi="si-LK"/>
        </w:rPr>
        <w:t>බෙදිය</w:t>
      </w:r>
      <w:r w:rsidRPr="00BE4896">
        <w:rPr>
          <w:rFonts w:ascii="UN-Abhaya" w:hAnsi="UN-Abhaya" w:cs="UN-Abhaya"/>
          <w:sz w:val="26"/>
          <w:szCs w:val="26"/>
        </w:rPr>
        <w:t xml:space="preserve"> </w:t>
      </w:r>
      <w:r w:rsidRPr="00BE4896">
        <w:rPr>
          <w:rFonts w:ascii="UN-Abhaya" w:hAnsi="UN-Abhaya" w:cs="UN-Abhaya" w:hint="cs"/>
          <w:sz w:val="26"/>
          <w:szCs w:val="26"/>
          <w:cs/>
          <w:lang w:bidi="si-LK"/>
        </w:rPr>
        <w:t>නොහැකිය</w:t>
      </w:r>
      <w:r w:rsidRPr="00BE4896">
        <w:rPr>
          <w:rFonts w:ascii="UN-Abhaya" w:hAnsi="UN-Abhaya" w:cs="UN-Abhaya"/>
          <w:sz w:val="26"/>
          <w:szCs w:val="26"/>
        </w:rPr>
        <w:t xml:space="preserve">. </w:t>
      </w:r>
      <w:r w:rsidRPr="00BE4896">
        <w:rPr>
          <w:rFonts w:ascii="UN-Abhaya" w:hAnsi="UN-Abhaya" w:cs="UN-Abhaya" w:hint="cs"/>
          <w:sz w:val="26"/>
          <w:szCs w:val="26"/>
          <w:cs/>
          <w:lang w:bidi="si-LK"/>
        </w:rPr>
        <w:t>නුඔ</w:t>
      </w:r>
      <w:r w:rsidRPr="00BE4896">
        <w:rPr>
          <w:rFonts w:ascii="UN-Abhaya" w:hAnsi="UN-Abhaya" w:cs="UN-Abhaya"/>
          <w:sz w:val="26"/>
          <w:szCs w:val="26"/>
        </w:rPr>
        <w:t xml:space="preserve"> </w:t>
      </w:r>
      <w:r w:rsidRPr="00BE4896">
        <w:rPr>
          <w:rFonts w:ascii="UN-Abhaya" w:hAnsi="UN-Abhaya" w:cs="UN-Abhaya" w:hint="cs"/>
          <w:sz w:val="26"/>
          <w:szCs w:val="26"/>
          <w:cs/>
          <w:lang w:bidi="si-LK"/>
        </w:rPr>
        <w:t>වහන්සේගේ</w:t>
      </w:r>
      <w:r w:rsidRPr="00BE4896">
        <w:rPr>
          <w:rFonts w:ascii="UN-Abhaya" w:hAnsi="UN-Abhaya" w:cs="UN-Abhaya"/>
          <w:sz w:val="26"/>
          <w:szCs w:val="26"/>
        </w:rPr>
        <w:t xml:space="preserve"> </w:t>
      </w:r>
      <w:r w:rsidRPr="00BE4896">
        <w:rPr>
          <w:rFonts w:ascii="UN-Abhaya" w:hAnsi="UN-Abhaya" w:cs="UN-Abhaya" w:hint="cs"/>
          <w:sz w:val="26"/>
          <w:szCs w:val="26"/>
          <w:cs/>
          <w:lang w:bidi="si-LK"/>
        </w:rPr>
        <w:t>දාසයා</w:t>
      </w:r>
      <w:r w:rsidRPr="00BE4896">
        <w:rPr>
          <w:rFonts w:ascii="UN-Abhaya" w:hAnsi="UN-Abhaya" w:cs="UN-Abhaya"/>
          <w:sz w:val="26"/>
          <w:szCs w:val="26"/>
        </w:rPr>
        <w:t xml:space="preserve"> </w:t>
      </w:r>
      <w:r w:rsidRPr="00BE4896">
        <w:rPr>
          <w:rFonts w:ascii="UN-Abhaya" w:hAnsi="UN-Abhaya" w:cs="UN-Abhaya" w:hint="cs"/>
          <w:sz w:val="26"/>
          <w:szCs w:val="26"/>
          <w:cs/>
          <w:lang w:bidi="si-LK"/>
        </w:rPr>
        <w:t>හට</w:t>
      </w:r>
      <w:r w:rsidRPr="00BE4896">
        <w:rPr>
          <w:rFonts w:ascii="UN-Abhaya" w:hAnsi="UN-Abhaya" w:cs="UN-Abhaya"/>
          <w:sz w:val="26"/>
          <w:szCs w:val="26"/>
        </w:rPr>
        <w:t xml:space="preserve"> </w:t>
      </w:r>
      <w:r w:rsidRPr="00BE4896">
        <w:rPr>
          <w:rFonts w:ascii="UN-Abhaya" w:hAnsi="UN-Abhaya" w:cs="UN-Abhaya" w:hint="cs"/>
          <w:sz w:val="26"/>
          <w:szCs w:val="26"/>
          <w:cs/>
          <w:lang w:bidi="si-LK"/>
        </w:rPr>
        <w:t>මෙලොව</w:t>
      </w:r>
      <w:r w:rsidRPr="00BE4896">
        <w:rPr>
          <w:rFonts w:ascii="UN-Abhaya" w:hAnsi="UN-Abhaya" w:cs="UN-Abhaya"/>
          <w:sz w:val="26"/>
          <w:szCs w:val="26"/>
        </w:rPr>
        <w:t xml:space="preserve"> </w:t>
      </w:r>
      <w:r w:rsidRPr="00BE4896">
        <w:rPr>
          <w:rFonts w:ascii="UN-Abhaya" w:hAnsi="UN-Abhaya" w:cs="UN-Abhaya" w:hint="cs"/>
          <w:sz w:val="26"/>
          <w:szCs w:val="26"/>
          <w:cs/>
          <w:lang w:bidi="si-LK"/>
        </w:rPr>
        <w:t>සං</w:t>
      </w:r>
      <w:r w:rsidR="003E2149" w:rsidRPr="00BE4896">
        <w:rPr>
          <w:rFonts w:ascii="UN-Abhaya" w:hAnsi="UN-Abhaya" w:cs="UN-Abhaya" w:hint="cs"/>
          <w:sz w:val="26"/>
          <w:szCs w:val="26"/>
          <w:cs/>
          <w:lang w:bidi="si-LK"/>
        </w:rPr>
        <w:t>ග්‍රා</w:t>
      </w:r>
      <w:r w:rsidRPr="00BE4896">
        <w:rPr>
          <w:rFonts w:ascii="UN-Abhaya" w:hAnsi="UN-Abhaya" w:cs="UN-Abhaya" w:hint="cs"/>
          <w:sz w:val="26"/>
          <w:szCs w:val="26"/>
          <w:cs/>
          <w:lang w:bidi="si-LK"/>
        </w:rPr>
        <w:t>හ</w:t>
      </w:r>
      <w:r w:rsidRPr="00BE4896">
        <w:rPr>
          <w:rFonts w:ascii="UN-Abhaya" w:hAnsi="UN-Abhaya" w:cs="UN-Abhaya"/>
          <w:sz w:val="26"/>
          <w:szCs w:val="26"/>
        </w:rPr>
        <w:t xml:space="preserve"> </w:t>
      </w:r>
      <w:r w:rsidRPr="00BE4896">
        <w:rPr>
          <w:rFonts w:ascii="UN-Abhaya" w:hAnsi="UN-Abhaya" w:cs="UN-Abhaya" w:hint="cs"/>
          <w:sz w:val="26"/>
          <w:szCs w:val="26"/>
          <w:cs/>
          <w:lang w:bidi="si-LK"/>
        </w:rPr>
        <w:lastRenderedPageBreak/>
        <w:t>නොකොට</w:t>
      </w:r>
      <w:r w:rsidRPr="00BE4896">
        <w:rPr>
          <w:rFonts w:ascii="UN-Abhaya" w:hAnsi="UN-Abhaya" w:cs="UN-Abhaya"/>
          <w:sz w:val="26"/>
          <w:szCs w:val="26"/>
        </w:rPr>
        <w:t xml:space="preserve"> </w:t>
      </w:r>
      <w:r w:rsidRPr="00BE4896">
        <w:rPr>
          <w:rFonts w:ascii="UN-Abhaya" w:hAnsi="UN-Abhaya" w:cs="UN-Abhaya" w:hint="cs"/>
          <w:sz w:val="26"/>
          <w:szCs w:val="26"/>
          <w:cs/>
          <w:lang w:bidi="si-LK"/>
        </w:rPr>
        <w:t>පරලොවම</w:t>
      </w:r>
      <w:r w:rsidRPr="00BE4896">
        <w:rPr>
          <w:rFonts w:ascii="UN-Abhaya" w:hAnsi="UN-Abhaya" w:cs="UN-Abhaya"/>
          <w:sz w:val="26"/>
          <w:szCs w:val="26"/>
        </w:rPr>
        <w:t xml:space="preserve"> </w:t>
      </w:r>
      <w:r w:rsidRPr="00BE4896">
        <w:rPr>
          <w:rFonts w:ascii="UN-Abhaya" w:hAnsi="UN-Abhaya" w:cs="UN-Abhaya" w:hint="cs"/>
          <w:sz w:val="26"/>
          <w:szCs w:val="26"/>
          <w:cs/>
          <w:lang w:bidi="si-LK"/>
        </w:rPr>
        <w:t>සං</w:t>
      </w:r>
      <w:r w:rsidR="003E2149" w:rsidRPr="00BE4896">
        <w:rPr>
          <w:rFonts w:ascii="UN-Abhaya" w:hAnsi="UN-Abhaya" w:cs="UN-Abhaya" w:hint="cs"/>
          <w:sz w:val="26"/>
          <w:szCs w:val="26"/>
          <w:cs/>
          <w:lang w:bidi="si-LK"/>
        </w:rPr>
        <w:t>ග්‍රා</w:t>
      </w:r>
      <w:r w:rsidRPr="00BE4896">
        <w:rPr>
          <w:rFonts w:ascii="UN-Abhaya" w:hAnsi="UN-Abhaya" w:cs="UN-Abhaya" w:hint="cs"/>
          <w:sz w:val="26"/>
          <w:szCs w:val="26"/>
          <w:cs/>
          <w:lang w:bidi="si-LK"/>
        </w:rPr>
        <w:t>හ</w:t>
      </w:r>
      <w:r w:rsidRPr="00BE4896">
        <w:rPr>
          <w:rFonts w:ascii="UN-Abhaya" w:hAnsi="UN-Abhaya" w:cs="UN-Abhaya"/>
          <w:sz w:val="26"/>
          <w:szCs w:val="26"/>
        </w:rPr>
        <w:t xml:space="preserve"> </w:t>
      </w:r>
      <w:r w:rsidRPr="00BE4896">
        <w:rPr>
          <w:rFonts w:ascii="UN-Abhaya" w:hAnsi="UN-Abhaya" w:cs="UN-Abhaya" w:hint="cs"/>
          <w:sz w:val="26"/>
          <w:szCs w:val="26"/>
          <w:cs/>
          <w:lang w:bidi="si-LK"/>
        </w:rPr>
        <w:t>කරනු</w:t>
      </w:r>
      <w:r w:rsidRPr="00BE4896">
        <w:rPr>
          <w:rFonts w:ascii="UN-Abhaya" w:hAnsi="UN-Abhaya" w:cs="UN-Abhaya"/>
          <w:sz w:val="26"/>
          <w:szCs w:val="26"/>
        </w:rPr>
        <w:t xml:space="preserve"> </w:t>
      </w:r>
      <w:r w:rsidRPr="00BE4896">
        <w:rPr>
          <w:rFonts w:ascii="UN-Abhaya" w:hAnsi="UN-Abhaya" w:cs="UN-Abhaya" w:hint="cs"/>
          <w:sz w:val="26"/>
          <w:szCs w:val="26"/>
          <w:cs/>
          <w:lang w:bidi="si-LK"/>
        </w:rPr>
        <w:t>මැනව</w:t>
      </w:r>
      <w:r w:rsidR="0046587A" w:rsidRPr="00BE4896">
        <w:rPr>
          <w:rFonts w:ascii="UN-Abhaya" w:hAnsi="UN-Abhaya" w:cs="UN-Abhaya"/>
          <w:sz w:val="26"/>
          <w:szCs w:val="26"/>
        </w:rPr>
        <w:t>’</w:t>
      </w:r>
      <w:r w:rsidR="00A4462A" w:rsidRPr="00BE4896">
        <w:rPr>
          <w:rFonts w:ascii="UN-Abhaya" w:hAnsi="UN-Abhaya" w:cs="UN-Abhaya" w:hint="eastAsia"/>
          <w:sz w:val="26"/>
          <w:szCs w:val="26"/>
        </w:rPr>
        <w:t xml:space="preserve"> </w:t>
      </w:r>
      <w:r w:rsidRPr="00BE4896">
        <w:rPr>
          <w:rFonts w:ascii="UN-Abhaya" w:hAnsi="UN-Abhaya" w:cs="UN-Abhaya" w:hint="cs"/>
          <w:sz w:val="26"/>
          <w:szCs w:val="26"/>
          <w:cs/>
          <w:lang w:bidi="si-LK"/>
        </w:rPr>
        <w:t>යි</w:t>
      </w:r>
      <w:r w:rsidRPr="00BE4896">
        <w:rPr>
          <w:rFonts w:ascii="UN-Abhaya" w:hAnsi="UN-Abhaya" w:cs="UN-Abhaya"/>
          <w:sz w:val="26"/>
          <w:szCs w:val="26"/>
        </w:rPr>
        <w:t xml:space="preserve"> </w:t>
      </w:r>
      <w:r w:rsidRPr="00BE4896">
        <w:rPr>
          <w:rFonts w:ascii="UN-Abhaya" w:hAnsi="UN-Abhaya" w:cs="UN-Abhaya" w:hint="cs"/>
          <w:sz w:val="26"/>
          <w:szCs w:val="26"/>
          <w:cs/>
          <w:lang w:bidi="si-LK"/>
        </w:rPr>
        <w:t>කියා</w:t>
      </w:r>
      <w:r w:rsidRPr="00BE4896">
        <w:rPr>
          <w:rFonts w:ascii="UN-Abhaya" w:hAnsi="UN-Abhaya" w:cs="UN-Abhaya"/>
          <w:sz w:val="26"/>
          <w:szCs w:val="26"/>
        </w:rPr>
        <w:t xml:space="preserve"> </w:t>
      </w:r>
      <w:r w:rsidRPr="00BE4896">
        <w:rPr>
          <w:rFonts w:ascii="UN-Abhaya" w:hAnsi="UN-Abhaya" w:cs="UN-Abhaya" w:hint="cs"/>
          <w:sz w:val="26"/>
          <w:szCs w:val="26"/>
          <w:cs/>
          <w:lang w:bidi="si-LK"/>
        </w:rPr>
        <w:t>සියල්ලම</w:t>
      </w:r>
      <w:r w:rsidRPr="00BE4896">
        <w:rPr>
          <w:rFonts w:ascii="UN-Abhaya" w:hAnsi="UN-Abhaya" w:cs="UN-Abhaya"/>
          <w:sz w:val="26"/>
          <w:szCs w:val="26"/>
        </w:rPr>
        <w:t xml:space="preserve"> </w:t>
      </w:r>
      <w:r w:rsidRPr="00BE4896">
        <w:rPr>
          <w:rFonts w:ascii="UN-Abhaya" w:hAnsi="UN-Abhaya" w:cs="UN-Abhaya" w:hint="cs"/>
          <w:sz w:val="26"/>
          <w:szCs w:val="26"/>
          <w:cs/>
          <w:lang w:bidi="si-LK"/>
        </w:rPr>
        <w:t>පාත්‍රයට</w:t>
      </w:r>
      <w:r w:rsidRPr="00BE4896">
        <w:rPr>
          <w:rFonts w:ascii="UN-Abhaya" w:hAnsi="UN-Abhaya" w:cs="UN-Abhaya"/>
          <w:sz w:val="26"/>
          <w:szCs w:val="26"/>
        </w:rPr>
        <w:t xml:space="preserve"> </w:t>
      </w:r>
      <w:r w:rsidRPr="00BE4896">
        <w:rPr>
          <w:rFonts w:ascii="UN-Abhaya" w:hAnsi="UN-Abhaya" w:cs="UN-Abhaya" w:hint="cs"/>
          <w:sz w:val="26"/>
          <w:szCs w:val="26"/>
          <w:cs/>
          <w:lang w:bidi="si-LK"/>
        </w:rPr>
        <w:t>බෙදා</w:t>
      </w:r>
      <w:r w:rsidR="00B87A78" w:rsidRPr="00BE4896">
        <w:rPr>
          <w:rFonts w:ascii="UN-Abhaya" w:hAnsi="UN-Abhaya" w:cs="UN-Abhaya"/>
          <w:sz w:val="26"/>
          <w:szCs w:val="26"/>
          <w:lang w:bidi="si-LK"/>
        </w:rPr>
        <w:t xml:space="preserve"> </w:t>
      </w:r>
      <w:r w:rsidR="00B87A78" w:rsidRPr="00BE4896">
        <w:rPr>
          <w:rFonts w:ascii="UN-Abhaya" w:hAnsi="UN-Abhaya" w:cs="UN-Abhaya"/>
          <w:sz w:val="26"/>
          <w:szCs w:val="26"/>
        </w:rPr>
        <w:t>‘</w:t>
      </w:r>
      <w:r w:rsidRPr="00BE4896">
        <w:rPr>
          <w:rFonts w:ascii="UN-Abhaya" w:hAnsi="UN-Abhaya" w:cs="UN-Abhaya" w:hint="cs"/>
          <w:sz w:val="26"/>
          <w:szCs w:val="26"/>
          <w:cs/>
          <w:lang w:bidi="si-LK"/>
        </w:rPr>
        <w:t>නුඔ</w:t>
      </w:r>
      <w:r w:rsidRPr="00BE4896">
        <w:rPr>
          <w:rFonts w:ascii="UN-Abhaya" w:hAnsi="UN-Abhaya" w:cs="UN-Abhaya"/>
          <w:sz w:val="26"/>
          <w:szCs w:val="26"/>
        </w:rPr>
        <w:t xml:space="preserve"> </w:t>
      </w:r>
      <w:r w:rsidRPr="00BE4896">
        <w:rPr>
          <w:rFonts w:ascii="UN-Abhaya" w:hAnsi="UN-Abhaya" w:cs="UN-Abhaya" w:hint="cs"/>
          <w:sz w:val="26"/>
          <w:szCs w:val="26"/>
          <w:cs/>
          <w:lang w:bidi="si-LK"/>
        </w:rPr>
        <w:t>වහන්සේ</w:t>
      </w:r>
      <w:r w:rsidRPr="00BE4896">
        <w:rPr>
          <w:rFonts w:ascii="UN-Abhaya" w:hAnsi="UN-Abhaya" w:cs="UN-Abhaya"/>
          <w:sz w:val="26"/>
          <w:szCs w:val="26"/>
        </w:rPr>
        <w:t xml:space="preserve"> </w:t>
      </w:r>
      <w:r w:rsidRPr="00BE4896">
        <w:rPr>
          <w:rFonts w:ascii="UN-Abhaya" w:hAnsi="UN-Abhaya" w:cs="UN-Abhaya" w:hint="cs"/>
          <w:sz w:val="26"/>
          <w:szCs w:val="26"/>
          <w:cs/>
          <w:lang w:bidi="si-LK"/>
        </w:rPr>
        <w:t>විසින්</w:t>
      </w:r>
      <w:r w:rsidRPr="00BE4896">
        <w:rPr>
          <w:rFonts w:ascii="UN-Abhaya" w:hAnsi="UN-Abhaya" w:cs="UN-Abhaya"/>
          <w:sz w:val="26"/>
          <w:szCs w:val="26"/>
        </w:rPr>
        <w:t xml:space="preserve"> </w:t>
      </w:r>
      <w:r w:rsidRPr="00BE4896">
        <w:rPr>
          <w:rFonts w:ascii="UN-Abhaya" w:hAnsi="UN-Abhaya" w:cs="UN-Abhaya" w:hint="cs"/>
          <w:sz w:val="26"/>
          <w:szCs w:val="26"/>
          <w:cs/>
          <w:lang w:bidi="si-LK"/>
        </w:rPr>
        <w:t>දක්නා</w:t>
      </w:r>
      <w:r w:rsidRPr="00BE4896">
        <w:rPr>
          <w:rFonts w:ascii="UN-Abhaya" w:hAnsi="UN-Abhaya" w:cs="UN-Abhaya"/>
          <w:sz w:val="26"/>
          <w:szCs w:val="26"/>
        </w:rPr>
        <w:t xml:space="preserve"> </w:t>
      </w:r>
      <w:r w:rsidRPr="00BE4896">
        <w:rPr>
          <w:rFonts w:ascii="UN-Abhaya" w:hAnsi="UN-Abhaya" w:cs="UN-Abhaya" w:hint="cs"/>
          <w:sz w:val="26"/>
          <w:szCs w:val="26"/>
          <w:cs/>
          <w:lang w:bidi="si-LK"/>
        </w:rPr>
        <w:t>පද</w:t>
      </w:r>
      <w:r w:rsidRPr="00BE4896">
        <w:rPr>
          <w:rFonts w:ascii="UN-Abhaya" w:hAnsi="UN-Abhaya" w:cs="UN-Abhaya"/>
          <w:sz w:val="26"/>
          <w:szCs w:val="26"/>
        </w:rPr>
        <w:t xml:space="preserve"> </w:t>
      </w:r>
      <w:r w:rsidRPr="00BE4896">
        <w:rPr>
          <w:rFonts w:ascii="UN-Abhaya" w:hAnsi="UN-Abhaya" w:cs="UN-Abhaya" w:hint="cs"/>
          <w:sz w:val="26"/>
          <w:szCs w:val="26"/>
          <w:cs/>
          <w:lang w:bidi="si-LK"/>
        </w:rPr>
        <w:t>ධර්මය</w:t>
      </w:r>
      <w:r w:rsidRPr="00BE4896">
        <w:rPr>
          <w:rFonts w:ascii="UN-Abhaya" w:hAnsi="UN-Abhaya" w:cs="UN-Abhaya"/>
          <w:sz w:val="26"/>
          <w:szCs w:val="26"/>
        </w:rPr>
        <w:t xml:space="preserve"> </w:t>
      </w:r>
      <w:r w:rsidRPr="00BE4896">
        <w:rPr>
          <w:rFonts w:ascii="UN-Abhaya" w:hAnsi="UN-Abhaya" w:cs="UN-Abhaya" w:hint="cs"/>
          <w:sz w:val="26"/>
          <w:szCs w:val="26"/>
          <w:cs/>
          <w:lang w:bidi="si-LK"/>
        </w:rPr>
        <w:t>මටද</w:t>
      </w:r>
      <w:r w:rsidRPr="00BE4896">
        <w:rPr>
          <w:rFonts w:ascii="UN-Abhaya" w:hAnsi="UN-Abhaya" w:cs="UN-Abhaya"/>
          <w:sz w:val="26"/>
          <w:szCs w:val="26"/>
        </w:rPr>
        <w:t xml:space="preserve">  </w:t>
      </w:r>
      <w:r w:rsidRPr="00BE4896">
        <w:rPr>
          <w:rFonts w:ascii="UN-Abhaya" w:hAnsi="UN-Abhaya" w:cs="UN-Abhaya" w:hint="cs"/>
          <w:sz w:val="26"/>
          <w:szCs w:val="26"/>
          <w:cs/>
          <w:lang w:bidi="si-LK"/>
        </w:rPr>
        <w:t>හිමිවේවා</w:t>
      </w:r>
      <w:r w:rsidRPr="00BE4896">
        <w:rPr>
          <w:rFonts w:ascii="UN-Abhaya" w:hAnsi="UN-Abhaya" w:cs="UN-Abhaya"/>
          <w:sz w:val="26"/>
          <w:szCs w:val="26"/>
        </w:rPr>
        <w:t>.</w:t>
      </w:r>
      <w:r w:rsidR="00A4462A" w:rsidRPr="00BE4896">
        <w:rPr>
          <w:rFonts w:ascii="UN-Abhaya" w:hAnsi="UN-Abhaya" w:cs="UN-Abhaya"/>
          <w:sz w:val="26"/>
          <w:szCs w:val="26"/>
        </w:rPr>
        <w:t xml:space="preserve">’ </w:t>
      </w:r>
      <w:r w:rsidRPr="00BE4896">
        <w:rPr>
          <w:rFonts w:ascii="UN-Abhaya" w:hAnsi="UN-Abhaya" w:cs="UN-Abhaya"/>
          <w:sz w:val="26"/>
          <w:szCs w:val="26"/>
        </w:rPr>
        <w:t xml:space="preserve"> </w:t>
      </w:r>
      <w:r w:rsidRPr="00BE4896">
        <w:rPr>
          <w:rFonts w:ascii="UN-Abhaya" w:hAnsi="UN-Abhaya" w:cs="UN-Abhaya" w:hint="cs"/>
          <w:sz w:val="26"/>
          <w:szCs w:val="26"/>
          <w:cs/>
          <w:lang w:bidi="si-LK"/>
        </w:rPr>
        <w:t>යි</w:t>
      </w:r>
      <w:r w:rsidRPr="00BE4896">
        <w:rPr>
          <w:rFonts w:ascii="UN-Abhaya" w:hAnsi="UN-Abhaya" w:cs="UN-Abhaya"/>
          <w:sz w:val="26"/>
          <w:szCs w:val="26"/>
        </w:rPr>
        <w:t xml:space="preserve"> </w:t>
      </w:r>
      <w:r w:rsidRPr="00BE4896">
        <w:rPr>
          <w:rFonts w:ascii="UN-Abhaya" w:hAnsi="UN-Abhaya" w:cs="UN-Abhaya" w:hint="cs"/>
          <w:sz w:val="26"/>
          <w:szCs w:val="26"/>
          <w:cs/>
          <w:lang w:bidi="si-LK"/>
        </w:rPr>
        <w:t>පැතුවා</w:t>
      </w:r>
      <w:r w:rsidRPr="00BE4896">
        <w:rPr>
          <w:rFonts w:ascii="UN-Abhaya" w:hAnsi="UN-Abhaya" w:cs="UN-Abhaya"/>
          <w:sz w:val="26"/>
          <w:szCs w:val="26"/>
        </w:rPr>
        <w:t xml:space="preserve"> </w:t>
      </w:r>
      <w:r w:rsidRPr="00BE4896">
        <w:rPr>
          <w:rFonts w:ascii="UN-Abhaya" w:hAnsi="UN-Abhaya" w:cs="UN-Abhaya" w:hint="cs"/>
          <w:sz w:val="26"/>
          <w:szCs w:val="26"/>
          <w:cs/>
          <w:lang w:bidi="si-LK"/>
        </w:rPr>
        <w:t>ය</w:t>
      </w:r>
      <w:r w:rsidRPr="00BE4896">
        <w:rPr>
          <w:rFonts w:ascii="UN-Abhaya" w:hAnsi="UN-Abhaya" w:cs="UN-Abhaya"/>
          <w:sz w:val="26"/>
          <w:szCs w:val="26"/>
        </w:rPr>
        <w:t xml:space="preserve">. </w:t>
      </w:r>
      <w:r w:rsidRPr="00BE4896">
        <w:rPr>
          <w:rFonts w:ascii="UN-Abhaya" w:hAnsi="UN-Abhaya" w:cs="UN-Abhaya" w:hint="cs"/>
          <w:sz w:val="26"/>
          <w:szCs w:val="26"/>
          <w:cs/>
          <w:lang w:bidi="si-LK"/>
        </w:rPr>
        <w:t>තෙරුන්</w:t>
      </w:r>
      <w:r w:rsidRPr="00BE4896">
        <w:rPr>
          <w:rFonts w:ascii="UN-Abhaya" w:hAnsi="UN-Abhaya" w:cs="UN-Abhaya"/>
          <w:sz w:val="26"/>
          <w:szCs w:val="26"/>
        </w:rPr>
        <w:t xml:space="preserve"> </w:t>
      </w:r>
      <w:r w:rsidRPr="00BE4896">
        <w:rPr>
          <w:rFonts w:ascii="UN-Abhaya" w:hAnsi="UN-Abhaya" w:cs="UN-Abhaya" w:hint="cs"/>
          <w:sz w:val="26"/>
          <w:szCs w:val="26"/>
          <w:cs/>
          <w:lang w:bidi="si-LK"/>
        </w:rPr>
        <w:t>වහන්සේ</w:t>
      </w:r>
      <w:r w:rsidRPr="00BE4896">
        <w:rPr>
          <w:rFonts w:ascii="UN-Abhaya" w:hAnsi="UN-Abhaya" w:cs="UN-Abhaya"/>
          <w:sz w:val="26"/>
          <w:szCs w:val="26"/>
        </w:rPr>
        <w:t xml:space="preserve"> </w:t>
      </w:r>
      <w:r w:rsidR="003F28F1" w:rsidRPr="003F28F1">
        <w:rPr>
          <w:rFonts w:ascii="UN-Abhaya" w:hAnsi="UN-Abhaya" w:cs="UN-Abhaya"/>
          <w:sz w:val="26"/>
          <w:szCs w:val="26"/>
        </w:rPr>
        <w:t>‘</w:t>
      </w:r>
      <w:r w:rsidRPr="00BE4896">
        <w:rPr>
          <w:rFonts w:ascii="UN-Abhaya" w:hAnsi="UN-Abhaya" w:cs="UN-Abhaya" w:hint="cs"/>
          <w:sz w:val="26"/>
          <w:szCs w:val="26"/>
          <w:cs/>
          <w:lang w:bidi="si-LK"/>
        </w:rPr>
        <w:t>එසේම</w:t>
      </w:r>
      <w:r w:rsidRPr="00BE4896">
        <w:rPr>
          <w:rFonts w:ascii="UN-Abhaya" w:hAnsi="UN-Abhaya" w:cs="UN-Abhaya"/>
          <w:sz w:val="26"/>
          <w:szCs w:val="26"/>
        </w:rPr>
        <w:t xml:space="preserve"> </w:t>
      </w:r>
      <w:r w:rsidRPr="00BE4896">
        <w:rPr>
          <w:rFonts w:ascii="UN-Abhaya" w:hAnsi="UN-Abhaya" w:cs="UN-Abhaya" w:hint="cs"/>
          <w:sz w:val="26"/>
          <w:szCs w:val="26"/>
          <w:cs/>
          <w:lang w:bidi="si-LK"/>
        </w:rPr>
        <w:t>වේවා</w:t>
      </w:r>
      <w:r w:rsidR="0046587A" w:rsidRPr="00BE4896">
        <w:rPr>
          <w:rFonts w:ascii="UN-Abhaya" w:hAnsi="UN-Abhaya" w:cs="UN-Abhaya"/>
          <w:sz w:val="26"/>
          <w:szCs w:val="26"/>
        </w:rPr>
        <w:t>’</w:t>
      </w:r>
      <w:r w:rsidR="00A4462A" w:rsidRPr="00BE4896">
        <w:rPr>
          <w:rFonts w:ascii="UN-Abhaya" w:hAnsi="UN-Abhaya" w:cs="UN-Abhaya" w:hint="eastAsia"/>
          <w:sz w:val="26"/>
          <w:szCs w:val="26"/>
        </w:rPr>
        <w:t xml:space="preserve"> </w:t>
      </w:r>
      <w:r w:rsidRPr="00BE4896">
        <w:rPr>
          <w:rFonts w:ascii="UN-Abhaya" w:hAnsi="UN-Abhaya" w:cs="UN-Abhaya" w:hint="cs"/>
          <w:sz w:val="26"/>
          <w:szCs w:val="26"/>
          <w:cs/>
          <w:lang w:bidi="si-LK"/>
        </w:rPr>
        <w:t>යි</w:t>
      </w:r>
      <w:r w:rsidRPr="00BE4896">
        <w:rPr>
          <w:rFonts w:ascii="UN-Abhaya" w:hAnsi="UN-Abhaya" w:cs="UN-Abhaya"/>
          <w:sz w:val="26"/>
          <w:szCs w:val="26"/>
        </w:rPr>
        <w:t xml:space="preserve"> </w:t>
      </w:r>
      <w:r w:rsidRPr="00BE4896">
        <w:rPr>
          <w:rFonts w:ascii="UN-Abhaya" w:hAnsi="UN-Abhaya" w:cs="UN-Abhaya" w:hint="cs"/>
          <w:sz w:val="26"/>
          <w:szCs w:val="26"/>
          <w:cs/>
          <w:lang w:bidi="si-LK"/>
        </w:rPr>
        <w:t>අනුමෝදන්</w:t>
      </w:r>
      <w:r w:rsidRPr="00BE4896">
        <w:rPr>
          <w:rFonts w:ascii="UN-Abhaya" w:hAnsi="UN-Abhaya" w:cs="UN-Abhaya"/>
          <w:sz w:val="26"/>
          <w:szCs w:val="26"/>
        </w:rPr>
        <w:t xml:space="preserve"> </w:t>
      </w:r>
      <w:r w:rsidRPr="00BE4896">
        <w:rPr>
          <w:rFonts w:ascii="UN-Abhaya" w:hAnsi="UN-Abhaya" w:cs="UN-Abhaya" w:hint="cs"/>
          <w:sz w:val="26"/>
          <w:szCs w:val="26"/>
          <w:cs/>
          <w:lang w:bidi="si-LK"/>
        </w:rPr>
        <w:t>කොට</w:t>
      </w:r>
      <w:r w:rsidRPr="00BE4896">
        <w:rPr>
          <w:rFonts w:ascii="UN-Abhaya" w:hAnsi="UN-Abhaya" w:cs="UN-Abhaya"/>
          <w:sz w:val="26"/>
          <w:szCs w:val="26"/>
        </w:rPr>
        <w:t xml:space="preserve"> </w:t>
      </w:r>
      <w:r w:rsidRPr="00BE4896">
        <w:rPr>
          <w:rFonts w:ascii="UN-Abhaya" w:hAnsi="UN-Abhaya" w:cs="UN-Abhaya" w:hint="cs"/>
          <w:sz w:val="26"/>
          <w:szCs w:val="26"/>
          <w:cs/>
          <w:lang w:bidi="si-LK"/>
        </w:rPr>
        <w:t>ජලය</w:t>
      </w:r>
      <w:r w:rsidRPr="00BE4896">
        <w:rPr>
          <w:rFonts w:ascii="UN-Abhaya" w:hAnsi="UN-Abhaya" w:cs="UN-Abhaya"/>
          <w:sz w:val="26"/>
          <w:szCs w:val="26"/>
        </w:rPr>
        <w:t xml:space="preserve"> </w:t>
      </w:r>
      <w:r w:rsidRPr="00BE4896">
        <w:rPr>
          <w:rFonts w:ascii="UN-Abhaya" w:hAnsi="UN-Abhaya" w:cs="UN-Abhaya" w:hint="cs"/>
          <w:sz w:val="26"/>
          <w:szCs w:val="26"/>
          <w:cs/>
          <w:lang w:bidi="si-LK"/>
        </w:rPr>
        <w:t>පහසු</w:t>
      </w:r>
      <w:r w:rsidRPr="00BE4896">
        <w:rPr>
          <w:rFonts w:ascii="UN-Abhaya" w:hAnsi="UN-Abhaya" w:cs="UN-Abhaya"/>
          <w:sz w:val="26"/>
          <w:szCs w:val="26"/>
        </w:rPr>
        <w:t xml:space="preserve"> </w:t>
      </w:r>
      <w:r w:rsidRPr="00BE4896">
        <w:rPr>
          <w:rFonts w:ascii="UN-Abhaya" w:hAnsi="UN-Abhaya" w:cs="UN-Abhaya" w:hint="cs"/>
          <w:sz w:val="26"/>
          <w:szCs w:val="26"/>
          <w:cs/>
          <w:lang w:bidi="si-LK"/>
        </w:rPr>
        <w:t>තැනක</w:t>
      </w:r>
      <w:r w:rsidRPr="00BE4896">
        <w:rPr>
          <w:rFonts w:ascii="UN-Abhaya" w:hAnsi="UN-Abhaya" w:cs="UN-Abhaya"/>
          <w:sz w:val="26"/>
          <w:szCs w:val="26"/>
        </w:rPr>
        <w:t xml:space="preserve"> </w:t>
      </w:r>
      <w:r w:rsidRPr="00BE4896">
        <w:rPr>
          <w:rFonts w:ascii="UN-Abhaya" w:hAnsi="UN-Abhaya" w:cs="UN-Abhaya" w:hint="cs"/>
          <w:sz w:val="26"/>
          <w:szCs w:val="26"/>
          <w:cs/>
          <w:lang w:bidi="si-LK"/>
        </w:rPr>
        <w:t>වැඩ</w:t>
      </w:r>
      <w:r w:rsidRPr="00BE4896">
        <w:rPr>
          <w:rFonts w:ascii="UN-Abhaya" w:hAnsi="UN-Abhaya" w:cs="UN-Abhaya"/>
          <w:sz w:val="26"/>
          <w:szCs w:val="26"/>
        </w:rPr>
        <w:t xml:space="preserve"> </w:t>
      </w:r>
      <w:r w:rsidRPr="00BE4896">
        <w:rPr>
          <w:rFonts w:ascii="UN-Abhaya" w:hAnsi="UN-Abhaya" w:cs="UN-Abhaya" w:hint="cs"/>
          <w:sz w:val="26"/>
          <w:szCs w:val="26"/>
          <w:cs/>
          <w:lang w:bidi="si-LK"/>
        </w:rPr>
        <w:t>සිට</w:t>
      </w:r>
      <w:r w:rsidRPr="00BE4896">
        <w:rPr>
          <w:rFonts w:ascii="UN-Abhaya" w:hAnsi="UN-Abhaya" w:cs="UN-Abhaya"/>
          <w:sz w:val="26"/>
          <w:szCs w:val="26"/>
        </w:rPr>
        <w:t xml:space="preserve"> </w:t>
      </w:r>
      <w:r w:rsidRPr="00BE4896">
        <w:rPr>
          <w:rFonts w:ascii="UN-Abhaya" w:hAnsi="UN-Abhaya" w:cs="UN-Abhaya" w:hint="cs"/>
          <w:sz w:val="26"/>
          <w:szCs w:val="26"/>
          <w:cs/>
          <w:lang w:bidi="si-LK"/>
        </w:rPr>
        <w:t>ඔවුන්ගේ</w:t>
      </w:r>
      <w:r w:rsidRPr="00BE4896">
        <w:rPr>
          <w:rFonts w:ascii="UN-Abhaya" w:hAnsi="UN-Abhaya" w:cs="UN-Abhaya"/>
          <w:sz w:val="26"/>
          <w:szCs w:val="26"/>
        </w:rPr>
        <w:t xml:space="preserve"> </w:t>
      </w:r>
      <w:r w:rsidRPr="00BE4896">
        <w:rPr>
          <w:rFonts w:ascii="UN-Abhaya" w:hAnsi="UN-Abhaya" w:cs="UN-Abhaya" w:hint="cs"/>
          <w:sz w:val="26"/>
          <w:szCs w:val="26"/>
          <w:cs/>
          <w:lang w:bidi="si-LK"/>
        </w:rPr>
        <w:t>දානය</w:t>
      </w:r>
      <w:r w:rsidRPr="00BE4896">
        <w:rPr>
          <w:rFonts w:ascii="UN-Abhaya" w:hAnsi="UN-Abhaya" w:cs="UN-Abhaya"/>
          <w:sz w:val="26"/>
          <w:szCs w:val="26"/>
        </w:rPr>
        <w:t xml:space="preserve"> </w:t>
      </w:r>
      <w:r w:rsidRPr="00BE4896">
        <w:rPr>
          <w:rFonts w:ascii="UN-Abhaya" w:hAnsi="UN-Abhaya" w:cs="UN-Abhaya" w:hint="cs"/>
          <w:sz w:val="26"/>
          <w:szCs w:val="26"/>
          <w:cs/>
          <w:lang w:bidi="si-LK"/>
        </w:rPr>
        <w:t>වැළඳු</w:t>
      </w:r>
      <w:r w:rsidRPr="00BE4896">
        <w:rPr>
          <w:rFonts w:ascii="UN-Abhaya" w:hAnsi="UN-Abhaya" w:cs="UN-Abhaya"/>
          <w:sz w:val="26"/>
          <w:szCs w:val="26"/>
        </w:rPr>
        <w:t xml:space="preserve"> </w:t>
      </w:r>
      <w:r w:rsidRPr="00BE4896">
        <w:rPr>
          <w:rFonts w:ascii="UN-Abhaya" w:hAnsi="UN-Abhaya" w:cs="UN-Abhaya" w:hint="cs"/>
          <w:sz w:val="26"/>
          <w:szCs w:val="26"/>
          <w:cs/>
          <w:lang w:bidi="si-LK"/>
        </w:rPr>
        <w:t>සේක</w:t>
      </w:r>
      <w:r w:rsidRPr="00BE4896">
        <w:rPr>
          <w:rFonts w:ascii="UN-Abhaya" w:hAnsi="UN-Abhaya" w:cs="UN-Abhaya"/>
          <w:sz w:val="26"/>
          <w:szCs w:val="26"/>
        </w:rPr>
        <w:t>.</w:t>
      </w:r>
    </w:p>
    <w:p w:rsidR="00B3775A" w:rsidRPr="00BE4896" w:rsidRDefault="00B3775A" w:rsidP="005C1D33">
      <w:pPr>
        <w:spacing w:after="0"/>
        <w:jc w:val="both"/>
        <w:rPr>
          <w:rFonts w:ascii="UN-Abhaya" w:hAnsi="UN-Abhaya" w:cs="UN-Abhaya"/>
          <w:sz w:val="26"/>
          <w:szCs w:val="26"/>
        </w:rPr>
      </w:pPr>
    </w:p>
    <w:p w:rsidR="00B3775A" w:rsidRPr="00BE4896" w:rsidRDefault="00B3775A" w:rsidP="005C1D33">
      <w:pPr>
        <w:spacing w:after="0"/>
        <w:ind w:firstLine="720"/>
        <w:jc w:val="both"/>
        <w:rPr>
          <w:rFonts w:ascii="UN-Abhaya" w:hAnsi="UN-Abhaya" w:cs="UN-Abhaya"/>
          <w:sz w:val="26"/>
          <w:szCs w:val="26"/>
        </w:rPr>
      </w:pPr>
      <w:r w:rsidRPr="00BE4896">
        <w:rPr>
          <w:rFonts w:ascii="UN-Abhaya" w:hAnsi="UN-Abhaya" w:cs="UN-Abhaya" w:hint="cs"/>
          <w:sz w:val="26"/>
          <w:szCs w:val="26"/>
          <w:cs/>
          <w:lang w:bidi="si-LK"/>
        </w:rPr>
        <w:t>පුණ්ණගේ</w:t>
      </w:r>
      <w:r w:rsidRPr="00BE4896">
        <w:rPr>
          <w:rFonts w:ascii="UN-Abhaya" w:hAnsi="UN-Abhaya" w:cs="UN-Abhaya"/>
          <w:sz w:val="26"/>
          <w:szCs w:val="26"/>
        </w:rPr>
        <w:t xml:space="preserve"> </w:t>
      </w:r>
      <w:r w:rsidRPr="00BE4896">
        <w:rPr>
          <w:rFonts w:ascii="UN-Abhaya" w:hAnsi="UN-Abhaya" w:cs="UN-Abhaya" w:hint="cs"/>
          <w:sz w:val="26"/>
          <w:szCs w:val="26"/>
          <w:cs/>
          <w:lang w:bidi="si-LK"/>
        </w:rPr>
        <w:t>බිරිය</w:t>
      </w:r>
      <w:r w:rsidRPr="00BE4896">
        <w:rPr>
          <w:rFonts w:ascii="UN-Abhaya" w:hAnsi="UN-Abhaya" w:cs="UN-Abhaya"/>
          <w:sz w:val="26"/>
          <w:szCs w:val="26"/>
        </w:rPr>
        <w:t xml:space="preserve"> </w:t>
      </w:r>
      <w:r w:rsidRPr="00BE4896">
        <w:rPr>
          <w:rFonts w:ascii="UN-Abhaya" w:hAnsi="UN-Abhaya" w:cs="UN-Abhaya" w:hint="cs"/>
          <w:sz w:val="26"/>
          <w:szCs w:val="26"/>
          <w:cs/>
          <w:lang w:bidi="si-LK"/>
        </w:rPr>
        <w:t>වහා</w:t>
      </w:r>
      <w:r w:rsidRPr="00BE4896">
        <w:rPr>
          <w:rFonts w:ascii="UN-Abhaya" w:hAnsi="UN-Abhaya" w:cs="UN-Abhaya"/>
          <w:sz w:val="26"/>
          <w:szCs w:val="26"/>
        </w:rPr>
        <w:t xml:space="preserve"> </w:t>
      </w:r>
      <w:r w:rsidRPr="00BE4896">
        <w:rPr>
          <w:rFonts w:ascii="UN-Abhaya" w:hAnsi="UN-Abhaya" w:cs="UN-Abhaya" w:hint="cs"/>
          <w:sz w:val="26"/>
          <w:szCs w:val="26"/>
          <w:cs/>
          <w:lang w:bidi="si-LK"/>
        </w:rPr>
        <w:t>ගෙදර</w:t>
      </w:r>
      <w:r w:rsidRPr="00BE4896">
        <w:rPr>
          <w:rFonts w:ascii="UN-Abhaya" w:hAnsi="UN-Abhaya" w:cs="UN-Abhaya"/>
          <w:sz w:val="26"/>
          <w:szCs w:val="26"/>
        </w:rPr>
        <w:t xml:space="preserve"> </w:t>
      </w:r>
      <w:r w:rsidRPr="00BE4896">
        <w:rPr>
          <w:rFonts w:ascii="UN-Abhaya" w:hAnsi="UN-Abhaya" w:cs="UN-Abhaya" w:hint="cs"/>
          <w:sz w:val="26"/>
          <w:szCs w:val="26"/>
          <w:cs/>
          <w:lang w:bidi="si-LK"/>
        </w:rPr>
        <w:t>ගොස්</w:t>
      </w:r>
      <w:r w:rsidRPr="00BE4896">
        <w:rPr>
          <w:rFonts w:ascii="UN-Abhaya" w:hAnsi="UN-Abhaya" w:cs="UN-Abhaya"/>
          <w:sz w:val="26"/>
          <w:szCs w:val="26"/>
        </w:rPr>
        <w:t xml:space="preserve"> </w:t>
      </w:r>
      <w:r w:rsidRPr="00BE4896">
        <w:rPr>
          <w:rFonts w:ascii="UN-Abhaya" w:hAnsi="UN-Abhaya" w:cs="UN-Abhaya" w:hint="cs"/>
          <w:sz w:val="26"/>
          <w:szCs w:val="26"/>
          <w:cs/>
          <w:lang w:bidi="si-LK"/>
        </w:rPr>
        <w:t>සහල්</w:t>
      </w:r>
      <w:r w:rsidRPr="00BE4896">
        <w:rPr>
          <w:rFonts w:ascii="UN-Abhaya" w:hAnsi="UN-Abhaya" w:cs="UN-Abhaya"/>
          <w:sz w:val="26"/>
          <w:szCs w:val="26"/>
        </w:rPr>
        <w:t xml:space="preserve"> </w:t>
      </w:r>
      <w:r w:rsidRPr="00BE4896">
        <w:rPr>
          <w:rFonts w:ascii="UN-Abhaya" w:hAnsi="UN-Abhaya" w:cs="UN-Abhaya" w:hint="cs"/>
          <w:sz w:val="26"/>
          <w:szCs w:val="26"/>
          <w:cs/>
          <w:lang w:bidi="si-LK"/>
        </w:rPr>
        <w:t>සොයා</w:t>
      </w:r>
      <w:r w:rsidRPr="00BE4896">
        <w:rPr>
          <w:rFonts w:ascii="UN-Abhaya" w:hAnsi="UN-Abhaya" w:cs="UN-Abhaya"/>
          <w:sz w:val="26"/>
          <w:szCs w:val="26"/>
        </w:rPr>
        <w:t xml:space="preserve"> </w:t>
      </w:r>
      <w:r w:rsidRPr="00BE4896">
        <w:rPr>
          <w:rFonts w:ascii="UN-Abhaya" w:hAnsi="UN-Abhaya" w:cs="UN-Abhaya" w:hint="cs"/>
          <w:sz w:val="26"/>
          <w:szCs w:val="26"/>
          <w:cs/>
          <w:lang w:bidi="si-LK"/>
        </w:rPr>
        <w:t>නැවතත්</w:t>
      </w:r>
      <w:r w:rsidRPr="00BE4896">
        <w:rPr>
          <w:rFonts w:ascii="UN-Abhaya" w:hAnsi="UN-Abhaya" w:cs="UN-Abhaya"/>
          <w:sz w:val="26"/>
          <w:szCs w:val="26"/>
        </w:rPr>
        <w:t xml:space="preserve"> </w:t>
      </w:r>
      <w:r w:rsidRPr="00BE4896">
        <w:rPr>
          <w:rFonts w:ascii="UN-Abhaya" w:hAnsi="UN-Abhaya" w:cs="UN-Abhaya" w:hint="cs"/>
          <w:sz w:val="26"/>
          <w:szCs w:val="26"/>
          <w:cs/>
          <w:lang w:bidi="si-LK"/>
        </w:rPr>
        <w:t>බත්</w:t>
      </w:r>
      <w:r w:rsidRPr="00BE4896">
        <w:rPr>
          <w:rFonts w:ascii="UN-Abhaya" w:hAnsi="UN-Abhaya" w:cs="UN-Abhaya"/>
          <w:sz w:val="26"/>
          <w:szCs w:val="26"/>
        </w:rPr>
        <w:t xml:space="preserve"> </w:t>
      </w:r>
      <w:r w:rsidRPr="00BE4896">
        <w:rPr>
          <w:rFonts w:ascii="UN-Abhaya" w:hAnsi="UN-Abhaya" w:cs="UN-Abhaya" w:hint="cs"/>
          <w:sz w:val="26"/>
          <w:szCs w:val="26"/>
          <w:cs/>
          <w:lang w:bidi="si-LK"/>
        </w:rPr>
        <w:t>පිසුවාය</w:t>
      </w:r>
      <w:r w:rsidRPr="00BE4896">
        <w:rPr>
          <w:rFonts w:ascii="UN-Abhaya" w:hAnsi="UN-Abhaya" w:cs="UN-Abhaya"/>
          <w:sz w:val="26"/>
          <w:szCs w:val="26"/>
        </w:rPr>
        <w:t xml:space="preserve">. </w:t>
      </w:r>
      <w:r w:rsidRPr="00BE4896">
        <w:rPr>
          <w:rFonts w:ascii="UN-Abhaya" w:hAnsi="UN-Abhaya" w:cs="UN-Abhaya" w:hint="cs"/>
          <w:sz w:val="26"/>
          <w:szCs w:val="26"/>
          <w:cs/>
          <w:lang w:bidi="si-LK"/>
        </w:rPr>
        <w:t>පුණ්ණ</w:t>
      </w:r>
      <w:r w:rsidRPr="00BE4896">
        <w:rPr>
          <w:rFonts w:ascii="UN-Abhaya" w:hAnsi="UN-Abhaya" w:cs="UN-Abhaya"/>
          <w:sz w:val="26"/>
          <w:szCs w:val="26"/>
        </w:rPr>
        <w:t xml:space="preserve"> </w:t>
      </w:r>
      <w:r w:rsidRPr="00BE4896">
        <w:rPr>
          <w:rFonts w:ascii="UN-Abhaya" w:hAnsi="UN-Abhaya" w:cs="UN-Abhaya" w:hint="cs"/>
          <w:sz w:val="26"/>
          <w:szCs w:val="26"/>
          <w:cs/>
          <w:lang w:bidi="si-LK"/>
        </w:rPr>
        <w:t>අඩකිරියක්</w:t>
      </w:r>
      <w:r w:rsidRPr="00BE4896">
        <w:rPr>
          <w:rFonts w:ascii="UN-Abhaya" w:hAnsi="UN-Abhaya" w:cs="UN-Abhaya"/>
          <w:sz w:val="26"/>
          <w:szCs w:val="26"/>
        </w:rPr>
        <w:t xml:space="preserve"> </w:t>
      </w:r>
      <w:r w:rsidRPr="00BE4896">
        <w:rPr>
          <w:rFonts w:ascii="UN-Abhaya" w:hAnsi="UN-Abhaya" w:cs="UN-Abhaya" w:hint="cs"/>
          <w:sz w:val="26"/>
          <w:szCs w:val="26"/>
          <w:cs/>
          <w:lang w:bidi="si-LK"/>
        </w:rPr>
        <w:t>පමණ</w:t>
      </w:r>
      <w:r w:rsidRPr="00BE4896">
        <w:rPr>
          <w:rFonts w:ascii="UN-Abhaya" w:hAnsi="UN-Abhaya" w:cs="UN-Abhaya"/>
          <w:sz w:val="26"/>
          <w:szCs w:val="26"/>
        </w:rPr>
        <w:t xml:space="preserve"> </w:t>
      </w:r>
      <w:r w:rsidRPr="00BE4896">
        <w:rPr>
          <w:rFonts w:ascii="UN-Abhaya" w:hAnsi="UN-Abhaya" w:cs="UN-Abhaya" w:hint="cs"/>
          <w:sz w:val="26"/>
          <w:szCs w:val="26"/>
          <w:cs/>
          <w:lang w:bidi="si-LK"/>
        </w:rPr>
        <w:t>පෙදෙස</w:t>
      </w:r>
      <w:r w:rsidRPr="00BE4896">
        <w:rPr>
          <w:rFonts w:ascii="UN-Abhaya" w:hAnsi="UN-Abhaya" w:cs="UN-Abhaya"/>
          <w:sz w:val="26"/>
          <w:szCs w:val="26"/>
        </w:rPr>
        <w:t xml:space="preserve"> </w:t>
      </w:r>
      <w:r w:rsidRPr="00BE4896">
        <w:rPr>
          <w:rFonts w:ascii="UN-Abhaya" w:hAnsi="UN-Abhaya" w:cs="UN-Abhaya" w:hint="cs"/>
          <w:sz w:val="26"/>
          <w:szCs w:val="26"/>
          <w:cs/>
          <w:lang w:bidi="si-LK"/>
        </w:rPr>
        <w:t>සා</w:t>
      </w:r>
      <w:r w:rsidRPr="00BE4896">
        <w:rPr>
          <w:rFonts w:ascii="UN-Abhaya" w:hAnsi="UN-Abhaya" w:cs="UN-Abhaya"/>
          <w:sz w:val="26"/>
          <w:szCs w:val="26"/>
        </w:rPr>
        <w:t xml:space="preserve"> </w:t>
      </w:r>
      <w:r w:rsidRPr="00BE4896">
        <w:rPr>
          <w:rFonts w:ascii="UN-Abhaya" w:hAnsi="UN-Abhaya" w:cs="UN-Abhaya" w:hint="cs"/>
          <w:sz w:val="26"/>
          <w:szCs w:val="26"/>
          <w:cs/>
          <w:lang w:bidi="si-LK"/>
        </w:rPr>
        <w:t>සාගින්න</w:t>
      </w:r>
      <w:r w:rsidRPr="00BE4896">
        <w:rPr>
          <w:rFonts w:ascii="UN-Abhaya" w:hAnsi="UN-Abhaya" w:cs="UN-Abhaya"/>
          <w:sz w:val="26"/>
          <w:szCs w:val="26"/>
        </w:rPr>
        <w:t xml:space="preserve"> </w:t>
      </w:r>
      <w:r w:rsidRPr="00BE4896">
        <w:rPr>
          <w:rFonts w:ascii="UN-Abhaya" w:hAnsi="UN-Abhaya" w:cs="UN-Abhaya" w:hint="cs"/>
          <w:sz w:val="26"/>
          <w:szCs w:val="26"/>
          <w:cs/>
          <w:lang w:bidi="si-LK"/>
        </w:rPr>
        <w:t>ඉවසිය</w:t>
      </w:r>
      <w:r w:rsidRPr="00BE4896">
        <w:rPr>
          <w:rFonts w:ascii="UN-Abhaya" w:hAnsi="UN-Abhaya" w:cs="UN-Abhaya"/>
          <w:sz w:val="26"/>
          <w:szCs w:val="26"/>
        </w:rPr>
        <w:t xml:space="preserve"> </w:t>
      </w:r>
      <w:r w:rsidRPr="00BE4896">
        <w:rPr>
          <w:rFonts w:ascii="UN-Abhaya" w:hAnsi="UN-Abhaya" w:cs="UN-Abhaya" w:hint="cs"/>
          <w:sz w:val="26"/>
          <w:szCs w:val="26"/>
          <w:cs/>
          <w:lang w:bidi="si-LK"/>
        </w:rPr>
        <w:t>නොහැකිව</w:t>
      </w:r>
      <w:r w:rsidRPr="00BE4896">
        <w:rPr>
          <w:rFonts w:ascii="UN-Abhaya" w:hAnsi="UN-Abhaya" w:cs="UN-Abhaya"/>
          <w:sz w:val="26"/>
          <w:szCs w:val="26"/>
        </w:rPr>
        <w:t xml:space="preserve"> </w:t>
      </w:r>
      <w:r w:rsidRPr="00BE4896">
        <w:rPr>
          <w:rFonts w:ascii="UN-Abhaya" w:hAnsi="UN-Abhaya" w:cs="UN-Abhaya" w:hint="cs"/>
          <w:sz w:val="26"/>
          <w:szCs w:val="26"/>
          <w:cs/>
          <w:lang w:bidi="si-LK"/>
        </w:rPr>
        <w:t>ගොණුන්</w:t>
      </w:r>
      <w:r w:rsidRPr="00BE4896">
        <w:rPr>
          <w:rFonts w:ascii="UN-Abhaya" w:hAnsi="UN-Abhaya" w:cs="UN-Abhaya"/>
          <w:sz w:val="26"/>
          <w:szCs w:val="26"/>
        </w:rPr>
        <w:t xml:space="preserve"> </w:t>
      </w:r>
      <w:r w:rsidRPr="00BE4896">
        <w:rPr>
          <w:rFonts w:ascii="UN-Abhaya" w:hAnsi="UN-Abhaya" w:cs="UN-Abhaya" w:hint="cs"/>
          <w:sz w:val="26"/>
          <w:szCs w:val="26"/>
          <w:cs/>
          <w:lang w:bidi="si-LK"/>
        </w:rPr>
        <w:t>මුදා</w:t>
      </w:r>
      <w:r w:rsidRPr="00BE4896">
        <w:rPr>
          <w:rFonts w:ascii="UN-Abhaya" w:hAnsi="UN-Abhaya" w:cs="UN-Abhaya"/>
          <w:sz w:val="26"/>
          <w:szCs w:val="26"/>
        </w:rPr>
        <w:t xml:space="preserve"> </w:t>
      </w:r>
      <w:r w:rsidRPr="00BE4896">
        <w:rPr>
          <w:rFonts w:ascii="UN-Abhaya" w:hAnsi="UN-Abhaya" w:cs="UN-Abhaya" w:hint="cs"/>
          <w:sz w:val="26"/>
          <w:szCs w:val="26"/>
          <w:cs/>
          <w:lang w:bidi="si-LK"/>
        </w:rPr>
        <w:t>හැර</w:t>
      </w:r>
      <w:r w:rsidRPr="00BE4896">
        <w:rPr>
          <w:rFonts w:ascii="UN-Abhaya" w:hAnsi="UN-Abhaya" w:cs="UN-Abhaya"/>
          <w:sz w:val="26"/>
          <w:szCs w:val="26"/>
        </w:rPr>
        <w:t xml:space="preserve"> </w:t>
      </w:r>
      <w:r w:rsidRPr="00BE4896">
        <w:rPr>
          <w:rFonts w:ascii="UN-Abhaya" w:hAnsi="UN-Abhaya" w:cs="UN-Abhaya" w:hint="cs"/>
          <w:sz w:val="26"/>
          <w:szCs w:val="26"/>
          <w:cs/>
          <w:lang w:bidi="si-LK"/>
        </w:rPr>
        <w:t>සෙවන්</w:t>
      </w:r>
      <w:r w:rsidRPr="00BE4896">
        <w:rPr>
          <w:rFonts w:ascii="UN-Abhaya" w:hAnsi="UN-Abhaya" w:cs="UN-Abhaya"/>
          <w:sz w:val="26"/>
          <w:szCs w:val="26"/>
        </w:rPr>
        <w:t xml:space="preserve"> </w:t>
      </w:r>
      <w:r w:rsidRPr="00BE4896">
        <w:rPr>
          <w:rFonts w:ascii="UN-Abhaya" w:hAnsi="UN-Abhaya" w:cs="UN-Abhaya" w:hint="cs"/>
          <w:sz w:val="26"/>
          <w:szCs w:val="26"/>
          <w:cs/>
          <w:lang w:bidi="si-LK"/>
        </w:rPr>
        <w:t>ඇති</w:t>
      </w:r>
      <w:r w:rsidRPr="00BE4896">
        <w:rPr>
          <w:rFonts w:ascii="UN-Abhaya" w:hAnsi="UN-Abhaya" w:cs="UN-Abhaya"/>
          <w:sz w:val="26"/>
          <w:szCs w:val="26"/>
        </w:rPr>
        <w:t xml:space="preserve"> </w:t>
      </w:r>
      <w:r w:rsidRPr="00BE4896">
        <w:rPr>
          <w:rFonts w:ascii="UN-Abhaya" w:hAnsi="UN-Abhaya" w:cs="UN-Abhaya" w:hint="cs"/>
          <w:sz w:val="26"/>
          <w:szCs w:val="26"/>
          <w:cs/>
          <w:lang w:bidi="si-LK"/>
        </w:rPr>
        <w:t>තැනකට</w:t>
      </w:r>
      <w:r w:rsidRPr="00BE4896">
        <w:rPr>
          <w:rFonts w:ascii="UN-Abhaya" w:hAnsi="UN-Abhaya" w:cs="UN-Abhaya"/>
          <w:sz w:val="26"/>
          <w:szCs w:val="26"/>
        </w:rPr>
        <w:t xml:space="preserve"> </w:t>
      </w:r>
      <w:r w:rsidRPr="00BE4896">
        <w:rPr>
          <w:rFonts w:ascii="UN-Abhaya" w:hAnsi="UN-Abhaya" w:cs="UN-Abhaya" w:hint="cs"/>
          <w:sz w:val="26"/>
          <w:szCs w:val="26"/>
          <w:cs/>
          <w:lang w:bidi="si-LK"/>
        </w:rPr>
        <w:t>වී</w:t>
      </w:r>
      <w:r w:rsidRPr="00BE4896">
        <w:rPr>
          <w:rFonts w:ascii="UN-Abhaya" w:hAnsi="UN-Abhaya" w:cs="UN-Abhaya"/>
          <w:sz w:val="26"/>
          <w:szCs w:val="26"/>
        </w:rPr>
        <w:t xml:space="preserve"> </w:t>
      </w:r>
      <w:r w:rsidRPr="00BE4896">
        <w:rPr>
          <w:rFonts w:ascii="UN-Abhaya" w:hAnsi="UN-Abhaya" w:cs="UN-Abhaya" w:hint="cs"/>
          <w:sz w:val="26"/>
          <w:szCs w:val="26"/>
          <w:cs/>
          <w:lang w:bidi="si-LK"/>
        </w:rPr>
        <w:t>බත</w:t>
      </w:r>
      <w:r w:rsidRPr="00BE4896">
        <w:rPr>
          <w:rFonts w:ascii="UN-Abhaya" w:hAnsi="UN-Abhaya" w:cs="UN-Abhaya"/>
          <w:sz w:val="26"/>
          <w:szCs w:val="26"/>
        </w:rPr>
        <w:t xml:space="preserve"> </w:t>
      </w:r>
      <w:r w:rsidRPr="00BE4896">
        <w:rPr>
          <w:rFonts w:ascii="UN-Abhaya" w:hAnsi="UN-Abhaya" w:cs="UN-Abhaya" w:hint="cs"/>
          <w:sz w:val="26"/>
          <w:szCs w:val="26"/>
          <w:cs/>
          <w:lang w:bidi="si-LK"/>
        </w:rPr>
        <w:t>පමා</w:t>
      </w:r>
      <w:r w:rsidRPr="00BE4896">
        <w:rPr>
          <w:rFonts w:ascii="UN-Abhaya" w:hAnsi="UN-Abhaya" w:cs="UN-Abhaya"/>
          <w:sz w:val="26"/>
          <w:szCs w:val="26"/>
        </w:rPr>
        <w:t xml:space="preserve"> </w:t>
      </w:r>
      <w:r w:rsidRPr="00BE4896">
        <w:rPr>
          <w:rFonts w:ascii="UN-Abhaya" w:hAnsi="UN-Abhaya" w:cs="UN-Abhaya" w:hint="cs"/>
          <w:sz w:val="26"/>
          <w:szCs w:val="26"/>
          <w:cs/>
          <w:lang w:bidi="si-LK"/>
        </w:rPr>
        <w:t>වන්නේ</w:t>
      </w:r>
      <w:r w:rsidRPr="00BE4896">
        <w:rPr>
          <w:rFonts w:ascii="UN-Abhaya" w:hAnsi="UN-Abhaya" w:cs="UN-Abhaya"/>
          <w:sz w:val="26"/>
          <w:szCs w:val="26"/>
        </w:rPr>
        <w:t xml:space="preserve"> </w:t>
      </w:r>
      <w:r w:rsidRPr="00BE4896">
        <w:rPr>
          <w:rFonts w:ascii="UN-Abhaya" w:hAnsi="UN-Abhaya" w:cs="UN-Abhaya" w:hint="cs"/>
          <w:sz w:val="26"/>
          <w:szCs w:val="26"/>
          <w:cs/>
          <w:lang w:bidi="si-LK"/>
        </w:rPr>
        <w:t>කිම්</w:t>
      </w:r>
      <w:r w:rsidRPr="00BE4896">
        <w:rPr>
          <w:rFonts w:ascii="UN-Abhaya" w:hAnsi="UN-Abhaya" w:cs="UN-Abhaya"/>
          <w:sz w:val="26"/>
          <w:szCs w:val="26"/>
        </w:rPr>
        <w:t xml:space="preserve"> </w:t>
      </w:r>
      <w:r w:rsidRPr="00BE4896">
        <w:rPr>
          <w:rFonts w:ascii="UN-Abhaya" w:hAnsi="UN-Abhaya" w:cs="UN-Abhaya" w:hint="cs"/>
          <w:sz w:val="26"/>
          <w:szCs w:val="26"/>
          <w:cs/>
          <w:lang w:bidi="si-LK"/>
        </w:rPr>
        <w:t>දෝ</w:t>
      </w:r>
      <w:r w:rsidR="0046587A" w:rsidRPr="00BE4896">
        <w:rPr>
          <w:rFonts w:ascii="UN-Abhaya" w:hAnsi="UN-Abhaya" w:cs="UN-Abhaya"/>
          <w:sz w:val="26"/>
          <w:szCs w:val="26"/>
        </w:rPr>
        <w:t>’</w:t>
      </w:r>
      <w:r w:rsidR="00A4462A" w:rsidRPr="00BE4896">
        <w:rPr>
          <w:rFonts w:ascii="UN-Abhaya" w:hAnsi="UN-Abhaya" w:cs="UN-Abhaya" w:hint="eastAsia"/>
          <w:sz w:val="26"/>
          <w:szCs w:val="26"/>
        </w:rPr>
        <w:t xml:space="preserve"> </w:t>
      </w:r>
      <w:r w:rsidRPr="00BE4896">
        <w:rPr>
          <w:rFonts w:ascii="UN-Abhaya" w:hAnsi="UN-Abhaya" w:cs="UN-Abhaya"/>
          <w:sz w:val="26"/>
          <w:szCs w:val="26"/>
        </w:rPr>
        <w:t xml:space="preserve"> </w:t>
      </w:r>
      <w:r w:rsidRPr="00BE4896">
        <w:rPr>
          <w:rFonts w:ascii="UN-Abhaya" w:hAnsi="UN-Abhaya" w:cs="UN-Abhaya" w:hint="cs"/>
          <w:sz w:val="26"/>
          <w:szCs w:val="26"/>
          <w:cs/>
          <w:lang w:bidi="si-LK"/>
        </w:rPr>
        <w:t>යි</w:t>
      </w:r>
      <w:r w:rsidRPr="00BE4896">
        <w:rPr>
          <w:rFonts w:ascii="UN-Abhaya" w:hAnsi="UN-Abhaya" w:cs="UN-Abhaya"/>
          <w:sz w:val="26"/>
          <w:szCs w:val="26"/>
        </w:rPr>
        <w:t xml:space="preserve"> </w:t>
      </w:r>
      <w:r w:rsidRPr="00BE4896">
        <w:rPr>
          <w:rFonts w:ascii="UN-Abhaya" w:hAnsi="UN-Abhaya" w:cs="UN-Abhaya" w:hint="cs"/>
          <w:sz w:val="26"/>
          <w:szCs w:val="26"/>
          <w:cs/>
          <w:lang w:bidi="si-LK"/>
        </w:rPr>
        <w:t>මඟ</w:t>
      </w:r>
      <w:r w:rsidRPr="00BE4896">
        <w:rPr>
          <w:rFonts w:ascii="UN-Abhaya" w:hAnsi="UN-Abhaya" w:cs="UN-Abhaya"/>
          <w:sz w:val="26"/>
          <w:szCs w:val="26"/>
        </w:rPr>
        <w:t xml:space="preserve"> </w:t>
      </w:r>
      <w:r w:rsidRPr="00BE4896">
        <w:rPr>
          <w:rFonts w:ascii="UN-Abhaya" w:hAnsi="UN-Abhaya" w:cs="UN-Abhaya" w:hint="cs"/>
          <w:sz w:val="26"/>
          <w:szCs w:val="26"/>
          <w:cs/>
          <w:lang w:bidi="si-LK"/>
        </w:rPr>
        <w:t>දෙස</w:t>
      </w:r>
      <w:r w:rsidRPr="00BE4896">
        <w:rPr>
          <w:rFonts w:ascii="UN-Abhaya" w:hAnsi="UN-Abhaya" w:cs="UN-Abhaya"/>
          <w:sz w:val="26"/>
          <w:szCs w:val="26"/>
        </w:rPr>
        <w:t xml:space="preserve"> </w:t>
      </w:r>
      <w:r w:rsidRPr="00BE4896">
        <w:rPr>
          <w:rFonts w:ascii="UN-Abhaya" w:hAnsi="UN-Abhaya" w:cs="UN-Abhaya" w:hint="cs"/>
          <w:sz w:val="26"/>
          <w:szCs w:val="26"/>
          <w:cs/>
          <w:lang w:bidi="si-LK"/>
        </w:rPr>
        <w:t>බලාගෙන</w:t>
      </w:r>
      <w:r w:rsidRPr="00BE4896">
        <w:rPr>
          <w:rFonts w:ascii="UN-Abhaya" w:hAnsi="UN-Abhaya" w:cs="UN-Abhaya"/>
          <w:sz w:val="26"/>
          <w:szCs w:val="26"/>
        </w:rPr>
        <w:t xml:space="preserve"> </w:t>
      </w:r>
      <w:r w:rsidRPr="00BE4896">
        <w:rPr>
          <w:rFonts w:ascii="UN-Abhaya" w:hAnsi="UN-Abhaya" w:cs="UN-Abhaya" w:hint="cs"/>
          <w:sz w:val="26"/>
          <w:szCs w:val="26"/>
          <w:cs/>
          <w:lang w:bidi="si-LK"/>
        </w:rPr>
        <w:t>හුන්නේ</w:t>
      </w:r>
      <w:r w:rsidRPr="00BE4896">
        <w:rPr>
          <w:rFonts w:ascii="UN-Abhaya" w:hAnsi="UN-Abhaya" w:cs="UN-Abhaya"/>
          <w:sz w:val="26"/>
          <w:szCs w:val="26"/>
        </w:rPr>
        <w:t xml:space="preserve"> </w:t>
      </w:r>
      <w:r w:rsidRPr="00BE4896">
        <w:rPr>
          <w:rFonts w:ascii="UN-Abhaya" w:hAnsi="UN-Abhaya" w:cs="UN-Abhaya" w:hint="cs"/>
          <w:sz w:val="26"/>
          <w:szCs w:val="26"/>
          <w:cs/>
          <w:lang w:bidi="si-LK"/>
        </w:rPr>
        <w:t>ය</w:t>
      </w:r>
      <w:r w:rsidRPr="00BE4896">
        <w:rPr>
          <w:rFonts w:ascii="UN-Abhaya" w:hAnsi="UN-Abhaya" w:cs="UN-Abhaya"/>
          <w:sz w:val="26"/>
          <w:szCs w:val="26"/>
        </w:rPr>
        <w:t xml:space="preserve">. </w:t>
      </w:r>
      <w:r w:rsidRPr="00BE4896">
        <w:rPr>
          <w:rFonts w:ascii="UN-Abhaya" w:hAnsi="UN-Abhaya" w:cs="UN-Abhaya" w:hint="cs"/>
          <w:sz w:val="26"/>
          <w:szCs w:val="26"/>
          <w:cs/>
          <w:lang w:bidi="si-LK"/>
        </w:rPr>
        <w:t>බිරිය</w:t>
      </w:r>
      <w:r w:rsidRPr="00BE4896">
        <w:rPr>
          <w:rFonts w:ascii="UN-Abhaya" w:hAnsi="UN-Abhaya" w:cs="UN-Abhaya"/>
          <w:sz w:val="26"/>
          <w:szCs w:val="26"/>
        </w:rPr>
        <w:t xml:space="preserve"> </w:t>
      </w:r>
      <w:r w:rsidRPr="00BE4896">
        <w:rPr>
          <w:rFonts w:ascii="UN-Abhaya" w:hAnsi="UN-Abhaya" w:cs="UN-Abhaya" w:hint="cs"/>
          <w:sz w:val="26"/>
          <w:szCs w:val="26"/>
          <w:cs/>
          <w:lang w:bidi="si-LK"/>
        </w:rPr>
        <w:t>බත්</w:t>
      </w:r>
      <w:r w:rsidRPr="00BE4896">
        <w:rPr>
          <w:rFonts w:ascii="UN-Abhaya" w:hAnsi="UN-Abhaya" w:cs="UN-Abhaya"/>
          <w:sz w:val="26"/>
          <w:szCs w:val="26"/>
        </w:rPr>
        <w:t xml:space="preserve"> </w:t>
      </w:r>
      <w:r w:rsidRPr="00BE4896">
        <w:rPr>
          <w:rFonts w:ascii="UN-Abhaya" w:hAnsi="UN-Abhaya" w:cs="UN-Abhaya" w:hint="cs"/>
          <w:sz w:val="26"/>
          <w:szCs w:val="26"/>
          <w:cs/>
          <w:lang w:bidi="si-LK"/>
        </w:rPr>
        <w:t>ගෙන</w:t>
      </w:r>
      <w:r w:rsidRPr="00BE4896">
        <w:rPr>
          <w:rFonts w:ascii="UN-Abhaya" w:hAnsi="UN-Abhaya" w:cs="UN-Abhaya"/>
          <w:sz w:val="26"/>
          <w:szCs w:val="26"/>
        </w:rPr>
        <w:t xml:space="preserve"> </w:t>
      </w:r>
      <w:r w:rsidRPr="00BE4896">
        <w:rPr>
          <w:rFonts w:ascii="UN-Abhaya" w:hAnsi="UN-Abhaya" w:cs="UN-Abhaya" w:hint="cs"/>
          <w:sz w:val="26"/>
          <w:szCs w:val="26"/>
          <w:cs/>
          <w:lang w:bidi="si-LK"/>
        </w:rPr>
        <w:t>එන්නි</w:t>
      </w:r>
      <w:r w:rsidRPr="00BE4896">
        <w:rPr>
          <w:rFonts w:ascii="UN-Abhaya" w:hAnsi="UN-Abhaya" w:cs="UN-Abhaya"/>
          <w:sz w:val="26"/>
          <w:szCs w:val="26"/>
        </w:rPr>
        <w:t xml:space="preserve"> </w:t>
      </w:r>
      <w:r w:rsidRPr="00BE4896">
        <w:rPr>
          <w:rFonts w:ascii="UN-Abhaya" w:hAnsi="UN-Abhaya" w:cs="UN-Abhaya" w:hint="cs"/>
          <w:sz w:val="26"/>
          <w:szCs w:val="26"/>
          <w:cs/>
          <w:lang w:bidi="si-LK"/>
        </w:rPr>
        <w:t>ඔහු</w:t>
      </w:r>
      <w:r w:rsidRPr="00BE4896">
        <w:rPr>
          <w:rFonts w:ascii="UN-Abhaya" w:hAnsi="UN-Abhaya" w:cs="UN-Abhaya"/>
          <w:sz w:val="26"/>
          <w:szCs w:val="26"/>
        </w:rPr>
        <w:t xml:space="preserve"> </w:t>
      </w:r>
      <w:r w:rsidRPr="00BE4896">
        <w:rPr>
          <w:rFonts w:ascii="UN-Abhaya" w:hAnsi="UN-Abhaya" w:cs="UN-Abhaya" w:hint="cs"/>
          <w:sz w:val="26"/>
          <w:szCs w:val="26"/>
          <w:cs/>
          <w:lang w:bidi="si-LK"/>
        </w:rPr>
        <w:t>දැක</w:t>
      </w:r>
      <w:r w:rsidRPr="00BE4896">
        <w:rPr>
          <w:rFonts w:ascii="UN-Abhaya" w:hAnsi="UN-Abhaya" w:cs="UN-Abhaya"/>
          <w:sz w:val="26"/>
          <w:szCs w:val="26"/>
        </w:rPr>
        <w:t>,</w:t>
      </w:r>
      <w:r w:rsidR="00B87A78" w:rsidRPr="00BE4896">
        <w:rPr>
          <w:rFonts w:ascii="UN-Abhaya" w:hAnsi="UN-Abhaya" w:cs="UN-Abhaya"/>
          <w:sz w:val="26"/>
          <w:szCs w:val="26"/>
        </w:rPr>
        <w:t xml:space="preserve"> ‘</w:t>
      </w:r>
      <w:r w:rsidRPr="00BE4896">
        <w:rPr>
          <w:rFonts w:ascii="UN-Abhaya" w:hAnsi="UN-Abhaya" w:cs="UN-Abhaya" w:hint="cs"/>
          <w:sz w:val="26"/>
          <w:szCs w:val="26"/>
          <w:cs/>
          <w:lang w:bidi="si-LK"/>
        </w:rPr>
        <w:t>ඉදින්</w:t>
      </w:r>
      <w:r w:rsidRPr="00BE4896">
        <w:rPr>
          <w:rFonts w:ascii="UN-Abhaya" w:hAnsi="UN-Abhaya" w:cs="UN-Abhaya"/>
          <w:sz w:val="26"/>
          <w:szCs w:val="26"/>
        </w:rPr>
        <w:t xml:space="preserve"> </w:t>
      </w:r>
      <w:r w:rsidRPr="00BE4896">
        <w:rPr>
          <w:rFonts w:ascii="UN-Abhaya" w:hAnsi="UN-Abhaya" w:cs="UN-Abhaya" w:hint="cs"/>
          <w:sz w:val="26"/>
          <w:szCs w:val="26"/>
          <w:cs/>
          <w:lang w:bidi="si-LK"/>
        </w:rPr>
        <w:t>මොහු</w:t>
      </w:r>
      <w:r w:rsidRPr="00BE4896">
        <w:rPr>
          <w:rFonts w:ascii="UN-Abhaya" w:hAnsi="UN-Abhaya" w:cs="UN-Abhaya"/>
          <w:sz w:val="26"/>
          <w:szCs w:val="26"/>
        </w:rPr>
        <w:t xml:space="preserve"> </w:t>
      </w:r>
      <w:r w:rsidRPr="00BE4896">
        <w:rPr>
          <w:rFonts w:ascii="UN-Abhaya" w:hAnsi="UN-Abhaya" w:cs="UN-Abhaya" w:hint="cs"/>
          <w:sz w:val="26"/>
          <w:szCs w:val="26"/>
          <w:cs/>
          <w:lang w:bidi="si-LK"/>
        </w:rPr>
        <w:t>කිපි</w:t>
      </w:r>
      <w:r w:rsidRPr="00BE4896">
        <w:rPr>
          <w:rFonts w:ascii="UN-Abhaya" w:hAnsi="UN-Abhaya" w:cs="UN-Abhaya"/>
          <w:sz w:val="26"/>
          <w:szCs w:val="26"/>
        </w:rPr>
        <w:t xml:space="preserve"> </w:t>
      </w:r>
      <w:r w:rsidRPr="00BE4896">
        <w:rPr>
          <w:rFonts w:ascii="UN-Abhaya" w:hAnsi="UN-Abhaya" w:cs="UN-Abhaya" w:hint="cs"/>
          <w:sz w:val="26"/>
          <w:szCs w:val="26"/>
          <w:cs/>
          <w:lang w:bidi="si-LK"/>
        </w:rPr>
        <w:t>තී</w:t>
      </w:r>
      <w:r w:rsidRPr="00BE4896">
        <w:rPr>
          <w:rFonts w:ascii="UN-Abhaya" w:hAnsi="UN-Abhaya" w:cs="UN-Abhaya"/>
          <w:sz w:val="26"/>
          <w:szCs w:val="26"/>
        </w:rPr>
        <w:t xml:space="preserve"> </w:t>
      </w:r>
      <w:r w:rsidRPr="00BE4896">
        <w:rPr>
          <w:rFonts w:ascii="UN-Abhaya" w:hAnsi="UN-Abhaya" w:cs="UN-Abhaya" w:hint="cs"/>
          <w:sz w:val="26"/>
          <w:szCs w:val="26"/>
          <w:cs/>
          <w:lang w:bidi="si-LK"/>
        </w:rPr>
        <w:t>මෙතෙක්</w:t>
      </w:r>
      <w:r w:rsidRPr="00BE4896">
        <w:rPr>
          <w:rFonts w:ascii="UN-Abhaya" w:hAnsi="UN-Abhaya" w:cs="UN-Abhaya"/>
          <w:sz w:val="26"/>
          <w:szCs w:val="26"/>
        </w:rPr>
        <w:t xml:space="preserve"> </w:t>
      </w:r>
      <w:r w:rsidRPr="00BE4896">
        <w:rPr>
          <w:rFonts w:ascii="UN-Abhaya" w:hAnsi="UN-Abhaya" w:cs="UN-Abhaya" w:hint="cs"/>
          <w:sz w:val="26"/>
          <w:szCs w:val="26"/>
          <w:cs/>
          <w:lang w:bidi="si-LK"/>
        </w:rPr>
        <w:t>කුමක්</w:t>
      </w:r>
      <w:r w:rsidRPr="00BE4896">
        <w:rPr>
          <w:rFonts w:ascii="UN-Abhaya" w:hAnsi="UN-Abhaya" w:cs="UN-Abhaya"/>
          <w:sz w:val="26"/>
          <w:szCs w:val="26"/>
        </w:rPr>
        <w:t xml:space="preserve"> </w:t>
      </w:r>
      <w:r w:rsidRPr="00BE4896">
        <w:rPr>
          <w:rFonts w:ascii="UN-Abhaya" w:hAnsi="UN-Abhaya" w:cs="UN-Abhaya" w:hint="cs"/>
          <w:sz w:val="26"/>
          <w:szCs w:val="26"/>
          <w:cs/>
          <w:lang w:bidi="si-LK"/>
        </w:rPr>
        <w:t>කළේ</w:t>
      </w:r>
      <w:r w:rsidRPr="00BE4896">
        <w:rPr>
          <w:rFonts w:ascii="UN-Abhaya" w:hAnsi="UN-Abhaya" w:cs="UN-Abhaya"/>
          <w:sz w:val="26"/>
          <w:szCs w:val="26"/>
        </w:rPr>
        <w:t xml:space="preserve"> </w:t>
      </w:r>
      <w:r w:rsidRPr="00BE4896">
        <w:rPr>
          <w:rFonts w:ascii="UN-Abhaya" w:hAnsi="UN-Abhaya" w:cs="UN-Abhaya" w:hint="cs"/>
          <w:sz w:val="26"/>
          <w:szCs w:val="26"/>
          <w:cs/>
          <w:lang w:bidi="si-LK"/>
        </w:rPr>
        <w:t>දැයි</w:t>
      </w:r>
      <w:r w:rsidRPr="00BE4896">
        <w:rPr>
          <w:rFonts w:ascii="UN-Abhaya" w:hAnsi="UN-Abhaya" w:cs="UN-Abhaya"/>
          <w:sz w:val="26"/>
          <w:szCs w:val="26"/>
        </w:rPr>
        <w:t xml:space="preserve"> </w:t>
      </w:r>
      <w:r w:rsidRPr="00BE4896">
        <w:rPr>
          <w:rFonts w:ascii="UN-Abhaya" w:hAnsi="UN-Abhaya" w:cs="UN-Abhaya" w:hint="cs"/>
          <w:sz w:val="26"/>
          <w:szCs w:val="26"/>
          <w:cs/>
          <w:lang w:bidi="si-LK"/>
        </w:rPr>
        <w:t>කෙවිටෙන්</w:t>
      </w:r>
      <w:r w:rsidRPr="00BE4896">
        <w:rPr>
          <w:rFonts w:ascii="UN-Abhaya" w:hAnsi="UN-Abhaya" w:cs="UN-Abhaya"/>
          <w:sz w:val="26"/>
          <w:szCs w:val="26"/>
        </w:rPr>
        <w:t xml:space="preserve"> </w:t>
      </w:r>
      <w:r w:rsidRPr="00BE4896">
        <w:rPr>
          <w:rFonts w:ascii="UN-Abhaya" w:hAnsi="UN-Abhaya" w:cs="UN-Abhaya" w:hint="cs"/>
          <w:sz w:val="26"/>
          <w:szCs w:val="26"/>
          <w:cs/>
          <w:lang w:bidi="si-LK"/>
        </w:rPr>
        <w:t>පහර</w:t>
      </w:r>
      <w:r w:rsidRPr="00BE4896">
        <w:rPr>
          <w:rFonts w:ascii="UN-Abhaya" w:hAnsi="UN-Abhaya" w:cs="UN-Abhaya"/>
          <w:sz w:val="26"/>
          <w:szCs w:val="26"/>
        </w:rPr>
        <w:t xml:space="preserve"> </w:t>
      </w:r>
      <w:r w:rsidRPr="00BE4896">
        <w:rPr>
          <w:rFonts w:ascii="UN-Abhaya" w:hAnsi="UN-Abhaya" w:cs="UN-Abhaya" w:hint="cs"/>
          <w:sz w:val="26"/>
          <w:szCs w:val="26"/>
          <w:cs/>
          <w:lang w:bidi="si-LK"/>
        </w:rPr>
        <w:t>දිනි</w:t>
      </w:r>
      <w:r w:rsidRPr="00BE4896">
        <w:rPr>
          <w:rFonts w:ascii="UN-Abhaya" w:hAnsi="UN-Abhaya" w:cs="UN-Abhaya"/>
          <w:sz w:val="26"/>
          <w:szCs w:val="26"/>
        </w:rPr>
        <w:t xml:space="preserve"> </w:t>
      </w:r>
      <w:r w:rsidRPr="00BE4896">
        <w:rPr>
          <w:rFonts w:ascii="UN-Abhaya" w:hAnsi="UN-Abhaya" w:cs="UN-Abhaya" w:hint="cs"/>
          <w:sz w:val="26"/>
          <w:szCs w:val="26"/>
          <w:cs/>
          <w:lang w:bidi="si-LK"/>
        </w:rPr>
        <w:t>නම්</w:t>
      </w:r>
      <w:r w:rsidRPr="00BE4896">
        <w:rPr>
          <w:rFonts w:ascii="UN-Abhaya" w:hAnsi="UN-Abhaya" w:cs="UN-Abhaya"/>
          <w:sz w:val="26"/>
          <w:szCs w:val="26"/>
        </w:rPr>
        <w:t xml:space="preserve"> </w:t>
      </w:r>
      <w:r w:rsidRPr="00BE4896">
        <w:rPr>
          <w:rFonts w:ascii="UN-Abhaya" w:hAnsi="UN-Abhaya" w:cs="UN-Abhaya" w:hint="cs"/>
          <w:sz w:val="26"/>
          <w:szCs w:val="26"/>
          <w:cs/>
          <w:lang w:bidi="si-LK"/>
        </w:rPr>
        <w:t>මා</w:t>
      </w:r>
      <w:r w:rsidRPr="00BE4896">
        <w:rPr>
          <w:rFonts w:ascii="UN-Abhaya" w:hAnsi="UN-Abhaya" w:cs="UN-Abhaya"/>
          <w:sz w:val="26"/>
          <w:szCs w:val="26"/>
        </w:rPr>
        <w:t xml:space="preserve"> </w:t>
      </w:r>
      <w:r w:rsidRPr="00BE4896">
        <w:rPr>
          <w:rFonts w:ascii="UN-Abhaya" w:hAnsi="UN-Abhaya" w:cs="UN-Abhaya" w:hint="cs"/>
          <w:sz w:val="26"/>
          <w:szCs w:val="26"/>
          <w:cs/>
          <w:lang w:bidi="si-LK"/>
        </w:rPr>
        <w:t>කළ</w:t>
      </w:r>
      <w:r w:rsidRPr="00BE4896">
        <w:rPr>
          <w:rFonts w:ascii="UN-Abhaya" w:hAnsi="UN-Abhaya" w:cs="UN-Abhaya"/>
          <w:sz w:val="26"/>
          <w:szCs w:val="26"/>
        </w:rPr>
        <w:t xml:space="preserve"> </w:t>
      </w:r>
      <w:r w:rsidRPr="00BE4896">
        <w:rPr>
          <w:rFonts w:ascii="UN-Abhaya" w:hAnsi="UN-Abhaya" w:cs="UN-Abhaya" w:hint="cs"/>
          <w:sz w:val="26"/>
          <w:szCs w:val="26"/>
          <w:cs/>
          <w:lang w:bidi="si-LK"/>
        </w:rPr>
        <w:t>පින්කම</w:t>
      </w:r>
      <w:r w:rsidRPr="00BE4896">
        <w:rPr>
          <w:rFonts w:ascii="UN-Abhaya" w:hAnsi="UN-Abhaya" w:cs="UN-Abhaya"/>
          <w:sz w:val="26"/>
          <w:szCs w:val="26"/>
        </w:rPr>
        <w:t xml:space="preserve"> </w:t>
      </w:r>
      <w:r w:rsidRPr="00BE4896">
        <w:rPr>
          <w:rFonts w:ascii="UN-Abhaya" w:hAnsi="UN-Abhaya" w:cs="UN-Abhaya" w:hint="cs"/>
          <w:sz w:val="26"/>
          <w:szCs w:val="26"/>
          <w:cs/>
          <w:lang w:bidi="si-LK"/>
        </w:rPr>
        <w:t>නිෂ්ඵල</w:t>
      </w:r>
      <w:r w:rsidRPr="00BE4896">
        <w:rPr>
          <w:rFonts w:ascii="UN-Abhaya" w:hAnsi="UN-Abhaya" w:cs="UN-Abhaya"/>
          <w:sz w:val="26"/>
          <w:szCs w:val="26"/>
        </w:rPr>
        <w:t xml:space="preserve"> </w:t>
      </w:r>
      <w:r w:rsidRPr="00BE4896">
        <w:rPr>
          <w:rFonts w:ascii="UN-Abhaya" w:hAnsi="UN-Abhaya" w:cs="UN-Abhaya" w:hint="cs"/>
          <w:sz w:val="26"/>
          <w:szCs w:val="26"/>
          <w:cs/>
          <w:lang w:bidi="si-LK"/>
        </w:rPr>
        <w:t>වන්නේ</w:t>
      </w:r>
      <w:r w:rsidRPr="00BE4896">
        <w:rPr>
          <w:rFonts w:ascii="UN-Abhaya" w:hAnsi="UN-Abhaya" w:cs="UN-Abhaya"/>
          <w:sz w:val="26"/>
          <w:szCs w:val="26"/>
        </w:rPr>
        <w:t xml:space="preserve"> </w:t>
      </w:r>
      <w:r w:rsidRPr="00BE4896">
        <w:rPr>
          <w:rFonts w:ascii="UN-Abhaya" w:hAnsi="UN-Abhaya" w:cs="UN-Abhaya" w:hint="cs"/>
          <w:sz w:val="26"/>
          <w:szCs w:val="26"/>
          <w:cs/>
          <w:lang w:bidi="si-LK"/>
        </w:rPr>
        <w:t>ය</w:t>
      </w:r>
      <w:r w:rsidRPr="00BE4896">
        <w:rPr>
          <w:rFonts w:ascii="UN-Abhaya" w:hAnsi="UN-Abhaya" w:cs="UN-Abhaya"/>
          <w:sz w:val="26"/>
          <w:szCs w:val="26"/>
        </w:rPr>
        <w:t xml:space="preserve">. </w:t>
      </w:r>
      <w:r w:rsidRPr="00BE4896">
        <w:rPr>
          <w:rFonts w:ascii="UN-Abhaya" w:hAnsi="UN-Abhaya" w:cs="UN-Abhaya" w:hint="cs"/>
          <w:sz w:val="26"/>
          <w:szCs w:val="26"/>
          <w:cs/>
          <w:lang w:bidi="si-LK"/>
        </w:rPr>
        <w:t>එබැවින්</w:t>
      </w:r>
      <w:r w:rsidRPr="00BE4896">
        <w:rPr>
          <w:rFonts w:ascii="UN-Abhaya" w:hAnsi="UN-Abhaya" w:cs="UN-Abhaya"/>
          <w:sz w:val="26"/>
          <w:szCs w:val="26"/>
        </w:rPr>
        <w:t xml:space="preserve"> </w:t>
      </w:r>
      <w:r w:rsidRPr="00BE4896">
        <w:rPr>
          <w:rFonts w:ascii="UN-Abhaya" w:hAnsi="UN-Abhaya" w:cs="UN-Abhaya" w:hint="cs"/>
          <w:sz w:val="26"/>
          <w:szCs w:val="26"/>
          <w:cs/>
          <w:lang w:bidi="si-LK"/>
        </w:rPr>
        <w:t>කාරණය</w:t>
      </w:r>
      <w:r w:rsidRPr="00BE4896">
        <w:rPr>
          <w:rFonts w:ascii="UN-Abhaya" w:hAnsi="UN-Abhaya" w:cs="UN-Abhaya"/>
          <w:sz w:val="26"/>
          <w:szCs w:val="26"/>
        </w:rPr>
        <w:t xml:space="preserve"> </w:t>
      </w:r>
      <w:r w:rsidRPr="00BE4896">
        <w:rPr>
          <w:rFonts w:ascii="UN-Abhaya" w:hAnsi="UN-Abhaya" w:cs="UN-Abhaya" w:hint="cs"/>
          <w:sz w:val="26"/>
          <w:szCs w:val="26"/>
          <w:cs/>
          <w:lang w:bidi="si-LK"/>
        </w:rPr>
        <w:t>කෙලින්ම</w:t>
      </w:r>
      <w:r w:rsidRPr="00BE4896">
        <w:rPr>
          <w:rFonts w:ascii="UN-Abhaya" w:hAnsi="UN-Abhaya" w:cs="UN-Abhaya"/>
          <w:sz w:val="26"/>
          <w:szCs w:val="26"/>
        </w:rPr>
        <w:t xml:space="preserve"> </w:t>
      </w:r>
      <w:r w:rsidRPr="00BE4896">
        <w:rPr>
          <w:rFonts w:ascii="UN-Abhaya" w:hAnsi="UN-Abhaya" w:cs="UN-Abhaya" w:hint="cs"/>
          <w:sz w:val="26"/>
          <w:szCs w:val="26"/>
          <w:cs/>
          <w:lang w:bidi="si-LK"/>
        </w:rPr>
        <w:t>කියමි</w:t>
      </w:r>
      <w:r w:rsidR="0046587A" w:rsidRPr="00BE4896">
        <w:rPr>
          <w:rFonts w:ascii="UN-Abhaya" w:hAnsi="UN-Abhaya" w:cs="UN-Abhaya"/>
          <w:sz w:val="26"/>
          <w:szCs w:val="26"/>
        </w:rPr>
        <w:t>’</w:t>
      </w:r>
      <w:r w:rsidR="00A4462A" w:rsidRPr="00BE4896">
        <w:rPr>
          <w:rFonts w:ascii="UN-Abhaya" w:hAnsi="UN-Abhaya" w:cs="UN-Abhaya" w:hint="eastAsia"/>
          <w:sz w:val="26"/>
          <w:szCs w:val="26"/>
        </w:rPr>
        <w:t xml:space="preserve"> </w:t>
      </w:r>
      <w:r w:rsidRPr="00BE4896">
        <w:rPr>
          <w:rFonts w:ascii="UN-Abhaya" w:hAnsi="UN-Abhaya" w:cs="UN-Abhaya" w:hint="cs"/>
          <w:sz w:val="26"/>
          <w:szCs w:val="26"/>
          <w:cs/>
          <w:lang w:bidi="si-LK"/>
        </w:rPr>
        <w:t>යි</w:t>
      </w:r>
      <w:r w:rsidRPr="00BE4896">
        <w:rPr>
          <w:rFonts w:ascii="UN-Abhaya" w:hAnsi="UN-Abhaya" w:cs="UN-Abhaya"/>
          <w:sz w:val="26"/>
          <w:szCs w:val="26"/>
        </w:rPr>
        <w:t xml:space="preserve"> </w:t>
      </w:r>
      <w:r w:rsidRPr="00BE4896">
        <w:rPr>
          <w:rFonts w:ascii="UN-Abhaya" w:hAnsi="UN-Abhaya" w:cs="UN-Abhaya" w:hint="cs"/>
          <w:sz w:val="26"/>
          <w:szCs w:val="26"/>
          <w:cs/>
          <w:lang w:bidi="si-LK"/>
        </w:rPr>
        <w:t>සිතා</w:t>
      </w:r>
      <w:r w:rsidRPr="00BE4896">
        <w:rPr>
          <w:rFonts w:ascii="UN-Abhaya" w:hAnsi="UN-Abhaya" w:cs="UN-Abhaya"/>
          <w:sz w:val="26"/>
          <w:szCs w:val="26"/>
        </w:rPr>
        <w:t xml:space="preserve"> </w:t>
      </w:r>
      <w:r w:rsidRPr="00BE4896">
        <w:rPr>
          <w:rFonts w:ascii="UN-Abhaya" w:hAnsi="UN-Abhaya" w:cs="UN-Abhaya" w:hint="cs"/>
          <w:sz w:val="26"/>
          <w:szCs w:val="26"/>
          <w:cs/>
          <w:lang w:bidi="si-LK"/>
        </w:rPr>
        <w:t>කියන්නී</w:t>
      </w:r>
      <w:r w:rsidRPr="00BE4896">
        <w:rPr>
          <w:rFonts w:ascii="UN-Abhaya" w:hAnsi="UN-Abhaya" w:cs="UN-Abhaya"/>
          <w:sz w:val="26"/>
          <w:szCs w:val="26"/>
        </w:rPr>
        <w:t xml:space="preserve"> </w:t>
      </w:r>
      <w:r w:rsidR="00B87A78" w:rsidRPr="00BE4896">
        <w:rPr>
          <w:rFonts w:ascii="UN-Abhaya" w:hAnsi="UN-Abhaya" w:cs="UN-Abhaya"/>
          <w:sz w:val="26"/>
          <w:szCs w:val="26"/>
        </w:rPr>
        <w:t>‘</w:t>
      </w:r>
      <w:r w:rsidRPr="00BE4896">
        <w:rPr>
          <w:rFonts w:ascii="UN-Abhaya" w:hAnsi="UN-Abhaya" w:cs="UN-Abhaya" w:hint="cs"/>
          <w:sz w:val="26"/>
          <w:szCs w:val="26"/>
          <w:cs/>
          <w:lang w:bidi="si-LK"/>
        </w:rPr>
        <w:t>හිමියනි</w:t>
      </w:r>
      <w:r w:rsidRPr="00BE4896">
        <w:rPr>
          <w:rFonts w:ascii="UN-Abhaya" w:hAnsi="UN-Abhaya" w:cs="UN-Abhaya"/>
          <w:sz w:val="26"/>
          <w:szCs w:val="26"/>
        </w:rPr>
        <w:t xml:space="preserve">, </w:t>
      </w:r>
      <w:r w:rsidRPr="00BE4896">
        <w:rPr>
          <w:rFonts w:ascii="UN-Abhaya" w:hAnsi="UN-Abhaya" w:cs="UN-Abhaya" w:hint="cs"/>
          <w:sz w:val="26"/>
          <w:szCs w:val="26"/>
          <w:cs/>
          <w:lang w:bidi="si-LK"/>
        </w:rPr>
        <w:t>ඔබත්</w:t>
      </w:r>
      <w:r w:rsidRPr="00BE4896">
        <w:rPr>
          <w:rFonts w:ascii="UN-Abhaya" w:hAnsi="UN-Abhaya" w:cs="UN-Abhaya"/>
          <w:sz w:val="26"/>
          <w:szCs w:val="26"/>
        </w:rPr>
        <w:t xml:space="preserve"> </w:t>
      </w:r>
      <w:r w:rsidRPr="00BE4896">
        <w:rPr>
          <w:rFonts w:ascii="UN-Abhaya" w:hAnsi="UN-Abhaya" w:cs="UN-Abhaya" w:hint="cs"/>
          <w:sz w:val="26"/>
          <w:szCs w:val="26"/>
          <w:cs/>
          <w:lang w:bidi="si-LK"/>
        </w:rPr>
        <w:t>සිත</w:t>
      </w:r>
      <w:r w:rsidRPr="00BE4896">
        <w:rPr>
          <w:rFonts w:ascii="UN-Abhaya" w:hAnsi="UN-Abhaya" w:cs="UN-Abhaya"/>
          <w:sz w:val="26"/>
          <w:szCs w:val="26"/>
        </w:rPr>
        <w:t xml:space="preserve"> </w:t>
      </w:r>
      <w:r w:rsidRPr="00BE4896">
        <w:rPr>
          <w:rFonts w:ascii="UN-Abhaya" w:hAnsi="UN-Abhaya" w:cs="UN-Abhaya" w:hint="cs"/>
          <w:sz w:val="26"/>
          <w:szCs w:val="26"/>
          <w:cs/>
          <w:lang w:bidi="si-LK"/>
        </w:rPr>
        <w:t>පහදා</w:t>
      </w:r>
      <w:r w:rsidRPr="00BE4896">
        <w:rPr>
          <w:rFonts w:ascii="UN-Abhaya" w:hAnsi="UN-Abhaya" w:cs="UN-Abhaya"/>
          <w:sz w:val="26"/>
          <w:szCs w:val="26"/>
        </w:rPr>
        <w:t xml:space="preserve"> </w:t>
      </w:r>
      <w:r w:rsidRPr="00BE4896">
        <w:rPr>
          <w:rFonts w:ascii="UN-Abhaya" w:hAnsi="UN-Abhaya" w:cs="UN-Abhaya" w:hint="cs"/>
          <w:sz w:val="26"/>
          <w:szCs w:val="26"/>
          <w:cs/>
          <w:lang w:bidi="si-LK"/>
        </w:rPr>
        <w:t>ගන්න</w:t>
      </w:r>
      <w:r w:rsidRPr="00BE4896">
        <w:rPr>
          <w:rFonts w:ascii="UN-Abhaya" w:hAnsi="UN-Abhaya" w:cs="UN-Abhaya"/>
          <w:sz w:val="26"/>
          <w:szCs w:val="26"/>
        </w:rPr>
        <w:t xml:space="preserve">, </w:t>
      </w:r>
      <w:r w:rsidRPr="00BE4896">
        <w:rPr>
          <w:rFonts w:ascii="UN-Abhaya" w:hAnsi="UN-Abhaya" w:cs="UN-Abhaya" w:hint="cs"/>
          <w:sz w:val="26"/>
          <w:szCs w:val="26"/>
          <w:cs/>
          <w:lang w:bidi="si-LK"/>
        </w:rPr>
        <w:t>මම</w:t>
      </w:r>
      <w:r w:rsidRPr="00BE4896">
        <w:rPr>
          <w:rFonts w:ascii="UN-Abhaya" w:hAnsi="UN-Abhaya" w:cs="UN-Abhaya"/>
          <w:sz w:val="26"/>
          <w:szCs w:val="26"/>
        </w:rPr>
        <w:t xml:space="preserve"> </w:t>
      </w:r>
      <w:r w:rsidRPr="00BE4896">
        <w:rPr>
          <w:rFonts w:ascii="UN-Abhaya" w:hAnsi="UN-Abhaya" w:cs="UN-Abhaya" w:hint="cs"/>
          <w:sz w:val="26"/>
          <w:szCs w:val="26"/>
          <w:cs/>
          <w:lang w:bidi="si-LK"/>
        </w:rPr>
        <w:t>උදැසනින්</w:t>
      </w:r>
      <w:r w:rsidRPr="00BE4896">
        <w:rPr>
          <w:rFonts w:ascii="UN-Abhaya" w:hAnsi="UN-Abhaya" w:cs="UN-Abhaya"/>
          <w:sz w:val="26"/>
          <w:szCs w:val="26"/>
        </w:rPr>
        <w:t xml:space="preserve"> </w:t>
      </w:r>
      <w:r w:rsidRPr="00BE4896">
        <w:rPr>
          <w:rFonts w:ascii="UN-Abhaya" w:hAnsi="UN-Abhaya" w:cs="UN-Abhaya" w:hint="cs"/>
          <w:sz w:val="26"/>
          <w:szCs w:val="26"/>
          <w:cs/>
          <w:lang w:bidi="si-LK"/>
        </w:rPr>
        <w:t>ම</w:t>
      </w:r>
      <w:r w:rsidRPr="00BE4896">
        <w:rPr>
          <w:rFonts w:ascii="UN-Abhaya" w:hAnsi="UN-Abhaya" w:cs="UN-Abhaya"/>
          <w:sz w:val="26"/>
          <w:szCs w:val="26"/>
        </w:rPr>
        <w:t xml:space="preserve"> </w:t>
      </w:r>
      <w:r w:rsidRPr="00BE4896">
        <w:rPr>
          <w:rFonts w:ascii="UN-Abhaya" w:hAnsi="UN-Abhaya" w:cs="UN-Abhaya" w:hint="cs"/>
          <w:sz w:val="26"/>
          <w:szCs w:val="26"/>
          <w:cs/>
          <w:lang w:bidi="si-LK"/>
        </w:rPr>
        <w:t>ඔබට</w:t>
      </w:r>
      <w:r w:rsidRPr="00BE4896">
        <w:rPr>
          <w:rFonts w:ascii="UN-Abhaya" w:hAnsi="UN-Abhaya" w:cs="UN-Abhaya"/>
          <w:sz w:val="26"/>
          <w:szCs w:val="26"/>
        </w:rPr>
        <w:t xml:space="preserve"> </w:t>
      </w:r>
      <w:r w:rsidRPr="00BE4896">
        <w:rPr>
          <w:rFonts w:ascii="UN-Abhaya" w:hAnsi="UN-Abhaya" w:cs="UN-Abhaya" w:hint="cs"/>
          <w:sz w:val="26"/>
          <w:szCs w:val="26"/>
          <w:cs/>
          <w:lang w:bidi="si-LK"/>
        </w:rPr>
        <w:t>බත්</w:t>
      </w:r>
      <w:r w:rsidRPr="00BE4896">
        <w:rPr>
          <w:rFonts w:ascii="UN-Abhaya" w:hAnsi="UN-Abhaya" w:cs="UN-Abhaya"/>
          <w:sz w:val="26"/>
          <w:szCs w:val="26"/>
        </w:rPr>
        <w:t xml:space="preserve"> </w:t>
      </w:r>
      <w:r w:rsidRPr="00BE4896">
        <w:rPr>
          <w:rFonts w:ascii="UN-Abhaya" w:hAnsi="UN-Abhaya" w:cs="UN-Abhaya" w:hint="cs"/>
          <w:sz w:val="26"/>
          <w:szCs w:val="26"/>
          <w:cs/>
          <w:lang w:bidi="si-LK"/>
        </w:rPr>
        <w:t>ගෙන</w:t>
      </w:r>
      <w:r w:rsidRPr="00BE4896">
        <w:rPr>
          <w:rFonts w:ascii="UN-Abhaya" w:hAnsi="UN-Abhaya" w:cs="UN-Abhaya"/>
          <w:sz w:val="26"/>
          <w:szCs w:val="26"/>
        </w:rPr>
        <w:t xml:space="preserve"> </w:t>
      </w:r>
      <w:r w:rsidRPr="00BE4896">
        <w:rPr>
          <w:rFonts w:ascii="UN-Abhaya" w:hAnsi="UN-Abhaya" w:cs="UN-Abhaya" w:hint="cs"/>
          <w:sz w:val="26"/>
          <w:szCs w:val="26"/>
          <w:cs/>
          <w:lang w:bidi="si-LK"/>
        </w:rPr>
        <w:t>ආමි</w:t>
      </w:r>
      <w:r w:rsidRPr="00BE4896">
        <w:rPr>
          <w:rFonts w:ascii="UN-Abhaya" w:hAnsi="UN-Abhaya" w:cs="UN-Abhaya"/>
          <w:sz w:val="26"/>
          <w:szCs w:val="26"/>
        </w:rPr>
        <w:t xml:space="preserve">. </w:t>
      </w:r>
      <w:r w:rsidRPr="00BE4896">
        <w:rPr>
          <w:rFonts w:ascii="UN-Abhaya" w:hAnsi="UN-Abhaya" w:cs="UN-Abhaya" w:hint="cs"/>
          <w:sz w:val="26"/>
          <w:szCs w:val="26"/>
          <w:cs/>
          <w:lang w:bidi="si-LK"/>
        </w:rPr>
        <w:t>අතරමඟදී</w:t>
      </w:r>
      <w:r w:rsidRPr="00BE4896">
        <w:rPr>
          <w:rFonts w:ascii="UN-Abhaya" w:hAnsi="UN-Abhaya" w:cs="UN-Abhaya"/>
          <w:sz w:val="26"/>
          <w:szCs w:val="26"/>
        </w:rPr>
        <w:t xml:space="preserve"> </w:t>
      </w:r>
      <w:r w:rsidRPr="00BE4896">
        <w:rPr>
          <w:rFonts w:ascii="UN-Abhaya" w:hAnsi="UN-Abhaya" w:cs="UN-Abhaya" w:hint="cs"/>
          <w:sz w:val="26"/>
          <w:szCs w:val="26"/>
          <w:cs/>
          <w:lang w:bidi="si-LK"/>
        </w:rPr>
        <w:t>දම්සෙනෙවියන්</w:t>
      </w:r>
      <w:r w:rsidRPr="00BE4896">
        <w:rPr>
          <w:rFonts w:ascii="UN-Abhaya" w:hAnsi="UN-Abhaya" w:cs="UN-Abhaya"/>
          <w:sz w:val="26"/>
          <w:szCs w:val="26"/>
        </w:rPr>
        <w:t xml:space="preserve"> </w:t>
      </w:r>
      <w:r w:rsidRPr="00BE4896">
        <w:rPr>
          <w:rFonts w:ascii="UN-Abhaya" w:hAnsi="UN-Abhaya" w:cs="UN-Abhaya" w:hint="cs"/>
          <w:sz w:val="26"/>
          <w:szCs w:val="26"/>
          <w:cs/>
          <w:lang w:bidi="si-LK"/>
        </w:rPr>
        <w:t>වහන්සේ</w:t>
      </w:r>
      <w:r w:rsidRPr="00BE4896">
        <w:rPr>
          <w:rFonts w:ascii="UN-Abhaya" w:hAnsi="UN-Abhaya" w:cs="UN-Abhaya"/>
          <w:sz w:val="26"/>
          <w:szCs w:val="26"/>
        </w:rPr>
        <w:t xml:space="preserve"> </w:t>
      </w:r>
      <w:r w:rsidRPr="00BE4896">
        <w:rPr>
          <w:rFonts w:ascii="UN-Abhaya" w:hAnsi="UN-Abhaya" w:cs="UN-Abhaya" w:hint="cs"/>
          <w:sz w:val="26"/>
          <w:szCs w:val="26"/>
          <w:cs/>
          <w:lang w:bidi="si-LK"/>
        </w:rPr>
        <w:t>හමුවී</w:t>
      </w:r>
      <w:r w:rsidRPr="00BE4896">
        <w:rPr>
          <w:rFonts w:ascii="UN-Abhaya" w:hAnsi="UN-Abhaya" w:cs="UN-Abhaya"/>
          <w:sz w:val="26"/>
          <w:szCs w:val="26"/>
        </w:rPr>
        <w:t xml:space="preserve"> </w:t>
      </w:r>
      <w:r w:rsidRPr="00BE4896">
        <w:rPr>
          <w:rFonts w:ascii="UN-Abhaya" w:hAnsi="UN-Abhaya" w:cs="UN-Abhaya" w:hint="cs"/>
          <w:sz w:val="26"/>
          <w:szCs w:val="26"/>
          <w:cs/>
          <w:lang w:bidi="si-LK"/>
        </w:rPr>
        <w:t>ඔබට</w:t>
      </w:r>
      <w:r w:rsidRPr="00BE4896">
        <w:rPr>
          <w:rFonts w:ascii="UN-Abhaya" w:hAnsi="UN-Abhaya" w:cs="UN-Abhaya"/>
          <w:sz w:val="26"/>
          <w:szCs w:val="26"/>
        </w:rPr>
        <w:t xml:space="preserve"> </w:t>
      </w:r>
      <w:r w:rsidRPr="00BE4896">
        <w:rPr>
          <w:rFonts w:ascii="UN-Abhaya" w:hAnsi="UN-Abhaya" w:cs="UN-Abhaya" w:hint="cs"/>
          <w:sz w:val="26"/>
          <w:szCs w:val="26"/>
          <w:cs/>
          <w:lang w:bidi="si-LK"/>
        </w:rPr>
        <w:t>ගෙනා</w:t>
      </w:r>
      <w:r w:rsidRPr="00BE4896">
        <w:rPr>
          <w:rFonts w:ascii="UN-Abhaya" w:hAnsi="UN-Abhaya" w:cs="UN-Abhaya"/>
          <w:sz w:val="26"/>
          <w:szCs w:val="26"/>
        </w:rPr>
        <w:t xml:space="preserve"> </w:t>
      </w:r>
      <w:r w:rsidRPr="00BE4896">
        <w:rPr>
          <w:rFonts w:ascii="UN-Abhaya" w:hAnsi="UN-Abhaya" w:cs="UN-Abhaya" w:hint="cs"/>
          <w:sz w:val="26"/>
          <w:szCs w:val="26"/>
          <w:cs/>
          <w:lang w:bidi="si-LK"/>
        </w:rPr>
        <w:t>බත</w:t>
      </w:r>
      <w:r w:rsidRPr="00BE4896">
        <w:rPr>
          <w:rFonts w:ascii="UN-Abhaya" w:hAnsi="UN-Abhaya" w:cs="UN-Abhaya"/>
          <w:sz w:val="26"/>
          <w:szCs w:val="26"/>
        </w:rPr>
        <w:t xml:space="preserve"> </w:t>
      </w:r>
      <w:r w:rsidRPr="00BE4896">
        <w:rPr>
          <w:rFonts w:ascii="UN-Abhaya" w:hAnsi="UN-Abhaya" w:cs="UN-Abhaya" w:hint="cs"/>
          <w:sz w:val="26"/>
          <w:szCs w:val="26"/>
          <w:cs/>
          <w:lang w:bidi="si-LK"/>
        </w:rPr>
        <w:t>උන්වහන්සේට</w:t>
      </w:r>
      <w:r w:rsidRPr="00BE4896">
        <w:rPr>
          <w:rFonts w:ascii="UN-Abhaya" w:hAnsi="UN-Abhaya" w:cs="UN-Abhaya"/>
          <w:sz w:val="26"/>
          <w:szCs w:val="26"/>
        </w:rPr>
        <w:t xml:space="preserve"> </w:t>
      </w:r>
      <w:r w:rsidRPr="00BE4896">
        <w:rPr>
          <w:rFonts w:ascii="UN-Abhaya" w:hAnsi="UN-Abhaya" w:cs="UN-Abhaya" w:hint="cs"/>
          <w:sz w:val="26"/>
          <w:szCs w:val="26"/>
          <w:cs/>
          <w:lang w:bidi="si-LK"/>
        </w:rPr>
        <w:t>පිළිගන්වා</w:t>
      </w:r>
      <w:r w:rsidRPr="00BE4896">
        <w:rPr>
          <w:rFonts w:ascii="UN-Abhaya" w:hAnsi="UN-Abhaya" w:cs="UN-Abhaya"/>
          <w:sz w:val="26"/>
          <w:szCs w:val="26"/>
        </w:rPr>
        <w:t xml:space="preserve"> </w:t>
      </w:r>
      <w:r w:rsidRPr="00BE4896">
        <w:rPr>
          <w:rFonts w:ascii="UN-Abhaya" w:hAnsi="UN-Abhaya" w:cs="UN-Abhaya" w:hint="cs"/>
          <w:sz w:val="26"/>
          <w:szCs w:val="26"/>
          <w:cs/>
          <w:lang w:bidi="si-LK"/>
        </w:rPr>
        <w:t>ගෙදර</w:t>
      </w:r>
      <w:r w:rsidRPr="00BE4896">
        <w:rPr>
          <w:rFonts w:ascii="UN-Abhaya" w:hAnsi="UN-Abhaya" w:cs="UN-Abhaya"/>
          <w:sz w:val="26"/>
          <w:szCs w:val="26"/>
        </w:rPr>
        <w:t xml:space="preserve"> </w:t>
      </w:r>
      <w:r w:rsidRPr="00BE4896">
        <w:rPr>
          <w:rFonts w:ascii="UN-Abhaya" w:hAnsi="UN-Abhaya" w:cs="UN-Abhaya" w:hint="cs"/>
          <w:sz w:val="26"/>
          <w:szCs w:val="26"/>
          <w:cs/>
          <w:lang w:bidi="si-LK"/>
        </w:rPr>
        <w:t>ගොස්</w:t>
      </w:r>
      <w:r w:rsidRPr="00BE4896">
        <w:rPr>
          <w:rFonts w:ascii="UN-Abhaya" w:hAnsi="UN-Abhaya" w:cs="UN-Abhaya"/>
          <w:sz w:val="26"/>
          <w:szCs w:val="26"/>
        </w:rPr>
        <w:t xml:space="preserve"> </w:t>
      </w:r>
      <w:r w:rsidRPr="00BE4896">
        <w:rPr>
          <w:rFonts w:ascii="UN-Abhaya" w:hAnsi="UN-Abhaya" w:cs="UN-Abhaya" w:hint="cs"/>
          <w:sz w:val="26"/>
          <w:szCs w:val="26"/>
          <w:cs/>
          <w:lang w:bidi="si-LK"/>
        </w:rPr>
        <w:t>නැවත</w:t>
      </w:r>
      <w:r w:rsidR="003F28F1">
        <w:rPr>
          <w:rFonts w:ascii="UN-Abhaya" w:hAnsi="UN-Abhaya" w:cs="UN-Abhaya"/>
          <w:sz w:val="26"/>
          <w:szCs w:val="26"/>
          <w:lang w:bidi="si-LK"/>
        </w:rPr>
        <w:t xml:space="preserve"> </w:t>
      </w:r>
      <w:r w:rsidRPr="00BE4896">
        <w:rPr>
          <w:rFonts w:ascii="UN-Abhaya" w:hAnsi="UN-Abhaya" w:cs="UN-Abhaya" w:hint="cs"/>
          <w:sz w:val="26"/>
          <w:szCs w:val="26"/>
          <w:cs/>
          <w:lang w:bidi="si-LK"/>
        </w:rPr>
        <w:t>ද</w:t>
      </w:r>
      <w:r w:rsidRPr="00BE4896">
        <w:rPr>
          <w:rFonts w:ascii="UN-Abhaya" w:hAnsi="UN-Abhaya" w:cs="UN-Abhaya"/>
          <w:sz w:val="26"/>
          <w:szCs w:val="26"/>
        </w:rPr>
        <w:t xml:space="preserve"> </w:t>
      </w:r>
      <w:r w:rsidRPr="00BE4896">
        <w:rPr>
          <w:rFonts w:ascii="UN-Abhaya" w:hAnsi="UN-Abhaya" w:cs="UN-Abhaya" w:hint="cs"/>
          <w:sz w:val="26"/>
          <w:szCs w:val="26"/>
          <w:cs/>
          <w:lang w:bidi="si-LK"/>
        </w:rPr>
        <w:t>බස්</w:t>
      </w:r>
      <w:r w:rsidRPr="00BE4896">
        <w:rPr>
          <w:rFonts w:ascii="UN-Abhaya" w:hAnsi="UN-Abhaya" w:cs="UN-Abhaya"/>
          <w:sz w:val="26"/>
          <w:szCs w:val="26"/>
        </w:rPr>
        <w:t xml:space="preserve"> </w:t>
      </w:r>
      <w:r w:rsidRPr="00BE4896">
        <w:rPr>
          <w:rFonts w:ascii="UN-Abhaya" w:hAnsi="UN-Abhaya" w:cs="UN-Abhaya" w:hint="cs"/>
          <w:sz w:val="26"/>
          <w:szCs w:val="26"/>
          <w:cs/>
          <w:lang w:bidi="si-LK"/>
        </w:rPr>
        <w:t>පිසගෙන</w:t>
      </w:r>
      <w:r w:rsidRPr="00BE4896">
        <w:rPr>
          <w:rFonts w:ascii="UN-Abhaya" w:hAnsi="UN-Abhaya" w:cs="UN-Abhaya"/>
          <w:sz w:val="26"/>
          <w:szCs w:val="26"/>
        </w:rPr>
        <w:t xml:space="preserve"> </w:t>
      </w:r>
      <w:r w:rsidRPr="00BE4896">
        <w:rPr>
          <w:rFonts w:ascii="UN-Abhaya" w:hAnsi="UN-Abhaya" w:cs="UN-Abhaya" w:hint="cs"/>
          <w:sz w:val="26"/>
          <w:szCs w:val="26"/>
          <w:cs/>
          <w:lang w:bidi="si-LK"/>
        </w:rPr>
        <w:t>ආමි</w:t>
      </w:r>
      <w:r w:rsidRPr="00BE4896">
        <w:rPr>
          <w:rFonts w:ascii="UN-Abhaya" w:hAnsi="UN-Abhaya" w:cs="UN-Abhaya"/>
          <w:sz w:val="26"/>
          <w:szCs w:val="26"/>
        </w:rPr>
        <w:t xml:space="preserve">. </w:t>
      </w:r>
      <w:r w:rsidRPr="00BE4896">
        <w:rPr>
          <w:rFonts w:ascii="UN-Abhaya" w:hAnsi="UN-Abhaya" w:cs="UN-Abhaya" w:hint="cs"/>
          <w:sz w:val="26"/>
          <w:szCs w:val="26"/>
          <w:cs/>
          <w:lang w:bidi="si-LK"/>
        </w:rPr>
        <w:t>ඔබ</w:t>
      </w:r>
      <w:r w:rsidRPr="00BE4896">
        <w:rPr>
          <w:rFonts w:ascii="UN-Abhaya" w:hAnsi="UN-Abhaya" w:cs="UN-Abhaya"/>
          <w:sz w:val="26"/>
          <w:szCs w:val="26"/>
        </w:rPr>
        <w:t xml:space="preserve"> </w:t>
      </w:r>
      <w:r w:rsidRPr="00BE4896">
        <w:rPr>
          <w:rFonts w:ascii="UN-Abhaya" w:hAnsi="UN-Abhaya" w:cs="UN-Abhaya" w:hint="cs"/>
          <w:sz w:val="26"/>
          <w:szCs w:val="26"/>
          <w:cs/>
          <w:lang w:bidi="si-LK"/>
        </w:rPr>
        <w:t>ඒ</w:t>
      </w:r>
      <w:r w:rsidRPr="00BE4896">
        <w:rPr>
          <w:rFonts w:ascii="UN-Abhaya" w:hAnsi="UN-Abhaya" w:cs="UN-Abhaya"/>
          <w:sz w:val="26"/>
          <w:szCs w:val="26"/>
        </w:rPr>
        <w:t xml:space="preserve"> </w:t>
      </w:r>
      <w:r w:rsidRPr="00BE4896">
        <w:rPr>
          <w:rFonts w:ascii="UN-Abhaya" w:hAnsi="UN-Abhaya" w:cs="UN-Abhaya" w:hint="cs"/>
          <w:sz w:val="26"/>
          <w:szCs w:val="26"/>
          <w:cs/>
          <w:lang w:bidi="si-LK"/>
        </w:rPr>
        <w:t>ගැන</w:t>
      </w:r>
      <w:r w:rsidRPr="00BE4896">
        <w:rPr>
          <w:rFonts w:ascii="UN-Abhaya" w:hAnsi="UN-Abhaya" w:cs="UN-Abhaya"/>
          <w:sz w:val="26"/>
          <w:szCs w:val="26"/>
        </w:rPr>
        <w:t xml:space="preserve"> </w:t>
      </w:r>
      <w:r w:rsidRPr="00BE4896">
        <w:rPr>
          <w:rFonts w:ascii="UN-Abhaya" w:hAnsi="UN-Abhaya" w:cs="UN-Abhaya" w:hint="cs"/>
          <w:sz w:val="26"/>
          <w:szCs w:val="26"/>
          <w:cs/>
          <w:lang w:bidi="si-LK"/>
        </w:rPr>
        <w:t>සිත</w:t>
      </w:r>
      <w:r w:rsidRPr="00BE4896">
        <w:rPr>
          <w:rFonts w:ascii="UN-Abhaya" w:hAnsi="UN-Abhaya" w:cs="UN-Abhaya"/>
          <w:sz w:val="26"/>
          <w:szCs w:val="26"/>
        </w:rPr>
        <w:t xml:space="preserve"> </w:t>
      </w:r>
      <w:r w:rsidRPr="00BE4896">
        <w:rPr>
          <w:rFonts w:ascii="UN-Abhaya" w:hAnsi="UN-Abhaya" w:cs="UN-Abhaya" w:hint="cs"/>
          <w:sz w:val="26"/>
          <w:szCs w:val="26"/>
          <w:cs/>
          <w:lang w:bidi="si-LK"/>
        </w:rPr>
        <w:t>පහදා</w:t>
      </w:r>
      <w:r w:rsidRPr="00BE4896">
        <w:rPr>
          <w:rFonts w:ascii="UN-Abhaya" w:hAnsi="UN-Abhaya" w:cs="UN-Abhaya"/>
          <w:sz w:val="26"/>
          <w:szCs w:val="26"/>
        </w:rPr>
        <w:t xml:space="preserve"> </w:t>
      </w:r>
      <w:r w:rsidRPr="00BE4896">
        <w:rPr>
          <w:rFonts w:ascii="UN-Abhaya" w:hAnsi="UN-Abhaya" w:cs="UN-Abhaya" w:hint="cs"/>
          <w:sz w:val="26"/>
          <w:szCs w:val="26"/>
          <w:cs/>
          <w:lang w:bidi="si-LK"/>
        </w:rPr>
        <w:t>ගන්න</w:t>
      </w:r>
      <w:r w:rsidR="0046587A" w:rsidRPr="00BE4896">
        <w:rPr>
          <w:rFonts w:ascii="UN-Abhaya" w:hAnsi="UN-Abhaya" w:cs="UN-Abhaya"/>
          <w:sz w:val="26"/>
          <w:szCs w:val="26"/>
        </w:rPr>
        <w:t>’</w:t>
      </w:r>
      <w:r w:rsidRPr="00BE4896">
        <w:rPr>
          <w:rFonts w:ascii="UN-Abhaya" w:hAnsi="UN-Abhaya" w:cs="UN-Abhaya"/>
          <w:sz w:val="26"/>
          <w:szCs w:val="26"/>
        </w:rPr>
        <w:t xml:space="preserve"> </w:t>
      </w:r>
      <w:r w:rsidRPr="00BE4896">
        <w:rPr>
          <w:rFonts w:ascii="UN-Abhaya" w:hAnsi="UN-Abhaya" w:cs="UN-Abhaya" w:hint="cs"/>
          <w:sz w:val="26"/>
          <w:szCs w:val="26"/>
          <w:cs/>
          <w:lang w:bidi="si-LK"/>
        </w:rPr>
        <w:t>යයි</w:t>
      </w:r>
      <w:r w:rsidRPr="00BE4896">
        <w:rPr>
          <w:rFonts w:ascii="UN-Abhaya" w:hAnsi="UN-Abhaya" w:cs="UN-Abhaya"/>
          <w:sz w:val="26"/>
          <w:szCs w:val="26"/>
        </w:rPr>
        <w:t xml:space="preserve"> </w:t>
      </w:r>
      <w:r w:rsidRPr="00BE4896">
        <w:rPr>
          <w:rFonts w:ascii="UN-Abhaya" w:hAnsi="UN-Abhaya" w:cs="UN-Abhaya" w:hint="cs"/>
          <w:sz w:val="26"/>
          <w:szCs w:val="26"/>
          <w:cs/>
          <w:lang w:bidi="si-LK"/>
        </w:rPr>
        <w:t>කීවා</w:t>
      </w:r>
      <w:r w:rsidRPr="00BE4896">
        <w:rPr>
          <w:rFonts w:ascii="UN-Abhaya" w:hAnsi="UN-Abhaya" w:cs="UN-Abhaya"/>
          <w:sz w:val="26"/>
          <w:szCs w:val="26"/>
        </w:rPr>
        <w:t xml:space="preserve"> </w:t>
      </w:r>
      <w:r w:rsidRPr="00BE4896">
        <w:rPr>
          <w:rFonts w:ascii="UN-Abhaya" w:hAnsi="UN-Abhaya" w:cs="UN-Abhaya" w:hint="cs"/>
          <w:sz w:val="26"/>
          <w:szCs w:val="26"/>
          <w:cs/>
          <w:lang w:bidi="si-LK"/>
        </w:rPr>
        <w:t>ය</w:t>
      </w:r>
      <w:r w:rsidRPr="00BE4896">
        <w:rPr>
          <w:rFonts w:ascii="UN-Abhaya" w:hAnsi="UN-Abhaya" w:cs="UN-Abhaya"/>
          <w:sz w:val="26"/>
          <w:szCs w:val="26"/>
        </w:rPr>
        <w:t xml:space="preserve">. </w:t>
      </w:r>
      <w:r w:rsidR="003F28F1" w:rsidRPr="003F28F1">
        <w:rPr>
          <w:rFonts w:ascii="UN-Abhaya" w:hAnsi="UN-Abhaya" w:cs="UN-Abhaya"/>
          <w:sz w:val="26"/>
          <w:szCs w:val="26"/>
        </w:rPr>
        <w:t>‘</w:t>
      </w:r>
      <w:r w:rsidRPr="00BE4896">
        <w:rPr>
          <w:rFonts w:ascii="UN-Abhaya" w:hAnsi="UN-Abhaya" w:cs="UN-Abhaya" w:hint="cs"/>
          <w:sz w:val="26"/>
          <w:szCs w:val="26"/>
          <w:cs/>
          <w:lang w:bidi="si-LK"/>
        </w:rPr>
        <w:t>සොඳුර</w:t>
      </w:r>
      <w:r w:rsidRPr="00BE4896">
        <w:rPr>
          <w:rFonts w:ascii="UN-Abhaya" w:hAnsi="UN-Abhaya" w:cs="UN-Abhaya"/>
          <w:sz w:val="26"/>
          <w:szCs w:val="26"/>
        </w:rPr>
        <w:t xml:space="preserve">, </w:t>
      </w:r>
      <w:r w:rsidRPr="00BE4896">
        <w:rPr>
          <w:rFonts w:ascii="UN-Abhaya" w:hAnsi="UN-Abhaya" w:cs="UN-Abhaya" w:hint="cs"/>
          <w:sz w:val="26"/>
          <w:szCs w:val="26"/>
          <w:cs/>
          <w:lang w:bidi="si-LK"/>
        </w:rPr>
        <w:t>තී</w:t>
      </w:r>
      <w:r w:rsidRPr="00BE4896">
        <w:rPr>
          <w:rFonts w:ascii="UN-Abhaya" w:hAnsi="UN-Abhaya" w:cs="UN-Abhaya"/>
          <w:sz w:val="26"/>
          <w:szCs w:val="26"/>
        </w:rPr>
        <w:t xml:space="preserve"> </w:t>
      </w:r>
      <w:r w:rsidRPr="00BE4896">
        <w:rPr>
          <w:rFonts w:ascii="UN-Abhaya" w:hAnsi="UN-Abhaya" w:cs="UN-Abhaya" w:hint="cs"/>
          <w:sz w:val="26"/>
          <w:szCs w:val="26"/>
          <w:cs/>
          <w:lang w:bidi="si-LK"/>
        </w:rPr>
        <w:t>කළ</w:t>
      </w:r>
      <w:r w:rsidRPr="00BE4896">
        <w:rPr>
          <w:rFonts w:ascii="UN-Abhaya" w:hAnsi="UN-Abhaya" w:cs="UN-Abhaya"/>
          <w:sz w:val="26"/>
          <w:szCs w:val="26"/>
        </w:rPr>
        <w:t xml:space="preserve"> </w:t>
      </w:r>
      <w:r w:rsidRPr="00BE4896">
        <w:rPr>
          <w:rFonts w:ascii="UN-Abhaya" w:hAnsi="UN-Abhaya" w:cs="UN-Abhaya" w:hint="cs"/>
          <w:sz w:val="26"/>
          <w:szCs w:val="26"/>
          <w:cs/>
          <w:lang w:bidi="si-LK"/>
        </w:rPr>
        <w:t>දෙය</w:t>
      </w:r>
      <w:r w:rsidRPr="00BE4896">
        <w:rPr>
          <w:rFonts w:ascii="UN-Abhaya" w:hAnsi="UN-Abhaya" w:cs="UN-Abhaya"/>
          <w:sz w:val="26"/>
          <w:szCs w:val="26"/>
        </w:rPr>
        <w:t xml:space="preserve"> </w:t>
      </w:r>
      <w:r w:rsidRPr="00BE4896">
        <w:rPr>
          <w:rFonts w:ascii="UN-Abhaya" w:hAnsi="UN-Abhaya" w:cs="UN-Abhaya" w:hint="cs"/>
          <w:sz w:val="26"/>
          <w:szCs w:val="26"/>
          <w:cs/>
          <w:lang w:bidi="si-LK"/>
        </w:rPr>
        <w:t>ඉතා</w:t>
      </w:r>
      <w:r w:rsidRPr="00BE4896">
        <w:rPr>
          <w:rFonts w:ascii="UN-Abhaya" w:hAnsi="UN-Abhaya" w:cs="UN-Abhaya"/>
          <w:sz w:val="26"/>
          <w:szCs w:val="26"/>
        </w:rPr>
        <w:t xml:space="preserve"> </w:t>
      </w:r>
      <w:r w:rsidRPr="00BE4896">
        <w:rPr>
          <w:rFonts w:ascii="UN-Abhaya" w:hAnsi="UN-Abhaya" w:cs="UN-Abhaya" w:hint="cs"/>
          <w:sz w:val="26"/>
          <w:szCs w:val="26"/>
          <w:cs/>
          <w:lang w:bidi="si-LK"/>
        </w:rPr>
        <w:t>යහපති</w:t>
      </w:r>
      <w:r w:rsidRPr="00BE4896">
        <w:rPr>
          <w:rFonts w:ascii="UN-Abhaya" w:hAnsi="UN-Abhaya" w:cs="UN-Abhaya"/>
          <w:sz w:val="26"/>
          <w:szCs w:val="26"/>
        </w:rPr>
        <w:t xml:space="preserve">, </w:t>
      </w:r>
      <w:r w:rsidRPr="00BE4896">
        <w:rPr>
          <w:rFonts w:ascii="UN-Abhaya" w:hAnsi="UN-Abhaya" w:cs="UN-Abhaya" w:hint="cs"/>
          <w:sz w:val="26"/>
          <w:szCs w:val="26"/>
          <w:cs/>
          <w:lang w:bidi="si-LK"/>
        </w:rPr>
        <w:t>මම</w:t>
      </w:r>
      <w:r w:rsidRPr="00BE4896">
        <w:rPr>
          <w:rFonts w:ascii="UN-Abhaya" w:hAnsi="UN-Abhaya" w:cs="UN-Abhaya"/>
          <w:sz w:val="26"/>
          <w:szCs w:val="26"/>
        </w:rPr>
        <w:t xml:space="preserve"> </w:t>
      </w:r>
      <w:r w:rsidRPr="00BE4896">
        <w:rPr>
          <w:rFonts w:ascii="UN-Abhaya" w:hAnsi="UN-Abhaya" w:cs="UN-Abhaya" w:hint="cs"/>
          <w:sz w:val="26"/>
          <w:szCs w:val="26"/>
          <w:cs/>
          <w:lang w:bidi="si-LK"/>
        </w:rPr>
        <w:t>ද</w:t>
      </w:r>
      <w:r w:rsidRPr="00BE4896">
        <w:rPr>
          <w:rFonts w:ascii="UN-Abhaya" w:hAnsi="UN-Abhaya" w:cs="UN-Abhaya"/>
          <w:sz w:val="26"/>
          <w:szCs w:val="26"/>
        </w:rPr>
        <w:t xml:space="preserve"> </w:t>
      </w:r>
      <w:r w:rsidRPr="00BE4896">
        <w:rPr>
          <w:rFonts w:ascii="UN-Abhaya" w:hAnsi="UN-Abhaya" w:cs="UN-Abhaya" w:hint="cs"/>
          <w:sz w:val="26"/>
          <w:szCs w:val="26"/>
          <w:cs/>
          <w:lang w:bidi="si-LK"/>
        </w:rPr>
        <w:t>අද</w:t>
      </w:r>
      <w:r w:rsidRPr="00BE4896">
        <w:rPr>
          <w:rFonts w:ascii="UN-Abhaya" w:hAnsi="UN-Abhaya" w:cs="UN-Abhaya"/>
          <w:sz w:val="26"/>
          <w:szCs w:val="26"/>
        </w:rPr>
        <w:t xml:space="preserve"> </w:t>
      </w:r>
      <w:r w:rsidRPr="00BE4896">
        <w:rPr>
          <w:rFonts w:ascii="UN-Abhaya" w:hAnsi="UN-Abhaya" w:cs="UN-Abhaya" w:hint="cs"/>
          <w:sz w:val="26"/>
          <w:szCs w:val="26"/>
          <w:cs/>
          <w:lang w:bidi="si-LK"/>
        </w:rPr>
        <w:t>උදැසන</w:t>
      </w:r>
      <w:r w:rsidRPr="00BE4896">
        <w:rPr>
          <w:rFonts w:ascii="UN-Abhaya" w:hAnsi="UN-Abhaya" w:cs="UN-Abhaya"/>
          <w:sz w:val="26"/>
          <w:szCs w:val="26"/>
        </w:rPr>
        <w:t xml:space="preserve"> </w:t>
      </w:r>
      <w:r w:rsidRPr="00BE4896">
        <w:rPr>
          <w:rFonts w:ascii="UN-Abhaya" w:hAnsi="UN-Abhaya" w:cs="UN-Abhaya" w:hint="cs"/>
          <w:sz w:val="26"/>
          <w:szCs w:val="26"/>
          <w:cs/>
          <w:lang w:bidi="si-LK"/>
        </w:rPr>
        <w:t>උන්වහන්සේට</w:t>
      </w:r>
      <w:r w:rsidRPr="00BE4896">
        <w:rPr>
          <w:rFonts w:ascii="UN-Abhaya" w:hAnsi="UN-Abhaya" w:cs="UN-Abhaya"/>
          <w:sz w:val="26"/>
          <w:szCs w:val="26"/>
        </w:rPr>
        <w:t xml:space="preserve"> </w:t>
      </w:r>
      <w:r w:rsidRPr="00BE4896">
        <w:rPr>
          <w:rFonts w:ascii="UN-Abhaya" w:hAnsi="UN-Abhaya" w:cs="UN-Abhaya" w:hint="cs"/>
          <w:sz w:val="26"/>
          <w:szCs w:val="26"/>
          <w:cs/>
          <w:lang w:bidi="si-LK"/>
        </w:rPr>
        <w:t>දැහැටි</w:t>
      </w:r>
      <w:r w:rsidRPr="00BE4896">
        <w:rPr>
          <w:rFonts w:ascii="UN-Abhaya" w:hAnsi="UN-Abhaya" w:cs="UN-Abhaya"/>
          <w:sz w:val="26"/>
          <w:szCs w:val="26"/>
        </w:rPr>
        <w:t xml:space="preserve"> </w:t>
      </w:r>
      <w:r w:rsidRPr="00BE4896">
        <w:rPr>
          <w:rFonts w:ascii="UN-Abhaya" w:hAnsi="UN-Abhaya" w:cs="UN-Abhaya" w:hint="cs"/>
          <w:sz w:val="26"/>
          <w:szCs w:val="26"/>
          <w:cs/>
          <w:lang w:bidi="si-LK"/>
        </w:rPr>
        <w:t>හා</w:t>
      </w:r>
      <w:r w:rsidRPr="00BE4896">
        <w:rPr>
          <w:rFonts w:ascii="UN-Abhaya" w:hAnsi="UN-Abhaya" w:cs="UN-Abhaya"/>
          <w:sz w:val="26"/>
          <w:szCs w:val="26"/>
        </w:rPr>
        <w:t xml:space="preserve"> </w:t>
      </w:r>
      <w:r w:rsidRPr="00BE4896">
        <w:rPr>
          <w:rFonts w:ascii="UN-Abhaya" w:hAnsi="UN-Abhaya" w:cs="UN-Abhaya" w:hint="cs"/>
          <w:sz w:val="26"/>
          <w:szCs w:val="26"/>
          <w:cs/>
          <w:lang w:bidi="si-LK"/>
        </w:rPr>
        <w:t>පැන්</w:t>
      </w:r>
      <w:r w:rsidRPr="00BE4896">
        <w:rPr>
          <w:rFonts w:ascii="UN-Abhaya" w:hAnsi="UN-Abhaya" w:cs="UN-Abhaya"/>
          <w:sz w:val="26"/>
          <w:szCs w:val="26"/>
        </w:rPr>
        <w:t xml:space="preserve"> </w:t>
      </w:r>
      <w:r w:rsidRPr="00BE4896">
        <w:rPr>
          <w:rFonts w:ascii="UN-Abhaya" w:hAnsi="UN-Abhaya" w:cs="UN-Abhaya" w:hint="cs"/>
          <w:sz w:val="26"/>
          <w:szCs w:val="26"/>
          <w:cs/>
          <w:lang w:bidi="si-LK"/>
        </w:rPr>
        <w:t>පිළිගැන්වීමි</w:t>
      </w:r>
      <w:r w:rsidR="0046587A" w:rsidRPr="00BE4896">
        <w:rPr>
          <w:rFonts w:ascii="UN-Abhaya" w:hAnsi="UN-Abhaya" w:cs="UN-Abhaya"/>
          <w:sz w:val="26"/>
          <w:szCs w:val="26"/>
        </w:rPr>
        <w:t>’</w:t>
      </w:r>
      <w:r w:rsidR="003F28F1">
        <w:rPr>
          <w:rFonts w:ascii="UN-Abhaya" w:hAnsi="UN-Abhaya" w:cs="UN-Abhaya"/>
          <w:sz w:val="26"/>
          <w:szCs w:val="26"/>
        </w:rPr>
        <w:t xml:space="preserve"> </w:t>
      </w:r>
      <w:r w:rsidRPr="00BE4896">
        <w:rPr>
          <w:rFonts w:ascii="UN-Abhaya" w:hAnsi="UN-Abhaya" w:cs="UN-Abhaya" w:hint="cs"/>
          <w:sz w:val="26"/>
          <w:szCs w:val="26"/>
          <w:cs/>
          <w:lang w:bidi="si-LK"/>
        </w:rPr>
        <w:t>යි</w:t>
      </w:r>
      <w:r w:rsidRPr="00BE4896">
        <w:rPr>
          <w:rFonts w:ascii="UN-Abhaya" w:hAnsi="UN-Abhaya" w:cs="UN-Abhaya"/>
          <w:sz w:val="26"/>
          <w:szCs w:val="26"/>
        </w:rPr>
        <w:t xml:space="preserve"> </w:t>
      </w:r>
      <w:r w:rsidRPr="00BE4896">
        <w:rPr>
          <w:rFonts w:ascii="UN-Abhaya" w:hAnsi="UN-Abhaya" w:cs="UN-Abhaya" w:hint="cs"/>
          <w:sz w:val="26"/>
          <w:szCs w:val="26"/>
          <w:cs/>
          <w:lang w:bidi="si-LK"/>
        </w:rPr>
        <w:t>කියා</w:t>
      </w:r>
      <w:r w:rsidRPr="00BE4896">
        <w:rPr>
          <w:rFonts w:ascii="UN-Abhaya" w:hAnsi="UN-Abhaya" w:cs="UN-Abhaya"/>
          <w:sz w:val="26"/>
          <w:szCs w:val="26"/>
        </w:rPr>
        <w:t xml:space="preserve"> </w:t>
      </w:r>
      <w:r w:rsidRPr="00BE4896">
        <w:rPr>
          <w:rFonts w:ascii="UN-Abhaya" w:hAnsi="UN-Abhaya" w:cs="UN-Abhaya" w:hint="cs"/>
          <w:sz w:val="26"/>
          <w:szCs w:val="26"/>
          <w:cs/>
          <w:lang w:bidi="si-LK"/>
        </w:rPr>
        <w:t>පසන්</w:t>
      </w:r>
      <w:r w:rsidRPr="00BE4896">
        <w:rPr>
          <w:rFonts w:ascii="UN-Abhaya" w:hAnsi="UN-Abhaya" w:cs="UN-Abhaya"/>
          <w:sz w:val="26"/>
          <w:szCs w:val="26"/>
        </w:rPr>
        <w:t xml:space="preserve"> </w:t>
      </w:r>
      <w:r w:rsidRPr="00BE4896">
        <w:rPr>
          <w:rFonts w:ascii="UN-Abhaya" w:hAnsi="UN-Abhaya" w:cs="UN-Abhaya" w:hint="cs"/>
          <w:sz w:val="26"/>
          <w:szCs w:val="26"/>
          <w:cs/>
          <w:lang w:bidi="si-LK"/>
        </w:rPr>
        <w:t>සිතින්</w:t>
      </w:r>
      <w:r w:rsidRPr="00BE4896">
        <w:rPr>
          <w:rFonts w:ascii="UN-Abhaya" w:hAnsi="UN-Abhaya" w:cs="UN-Abhaya"/>
          <w:sz w:val="26"/>
          <w:szCs w:val="26"/>
        </w:rPr>
        <w:t xml:space="preserve"> </w:t>
      </w:r>
      <w:r w:rsidRPr="00BE4896">
        <w:rPr>
          <w:rFonts w:ascii="UN-Abhaya" w:hAnsi="UN-Abhaya" w:cs="UN-Abhaya" w:hint="cs"/>
          <w:sz w:val="26"/>
          <w:szCs w:val="26"/>
          <w:cs/>
          <w:lang w:bidi="si-LK"/>
        </w:rPr>
        <w:t>පින්</w:t>
      </w:r>
      <w:r w:rsidRPr="00BE4896">
        <w:rPr>
          <w:rFonts w:ascii="UN-Abhaya" w:hAnsi="UN-Abhaya" w:cs="UN-Abhaya"/>
          <w:sz w:val="26"/>
          <w:szCs w:val="26"/>
        </w:rPr>
        <w:t xml:space="preserve"> </w:t>
      </w:r>
      <w:r w:rsidRPr="00BE4896">
        <w:rPr>
          <w:rFonts w:ascii="UN-Abhaya" w:hAnsi="UN-Abhaya" w:cs="UN-Abhaya" w:hint="cs"/>
          <w:sz w:val="26"/>
          <w:szCs w:val="26"/>
          <w:cs/>
          <w:lang w:bidi="si-LK"/>
        </w:rPr>
        <w:t>අනුමෝදන්ව</w:t>
      </w:r>
      <w:r w:rsidRPr="00BE4896">
        <w:rPr>
          <w:rFonts w:ascii="UN-Abhaya" w:hAnsi="UN-Abhaya" w:cs="UN-Abhaya"/>
          <w:sz w:val="26"/>
          <w:szCs w:val="26"/>
        </w:rPr>
        <w:t xml:space="preserve">, </w:t>
      </w:r>
      <w:r w:rsidRPr="00BE4896">
        <w:rPr>
          <w:rFonts w:ascii="UN-Abhaya" w:hAnsi="UN-Abhaya" w:cs="UN-Abhaya" w:hint="cs"/>
          <w:sz w:val="26"/>
          <w:szCs w:val="26"/>
          <w:cs/>
          <w:lang w:bidi="si-LK"/>
        </w:rPr>
        <w:t>දහවල්</w:t>
      </w:r>
      <w:r w:rsidRPr="00BE4896">
        <w:rPr>
          <w:rFonts w:ascii="UN-Abhaya" w:hAnsi="UN-Abhaya" w:cs="UN-Abhaya"/>
          <w:sz w:val="26"/>
          <w:szCs w:val="26"/>
        </w:rPr>
        <w:t xml:space="preserve"> </w:t>
      </w:r>
      <w:r w:rsidRPr="00BE4896">
        <w:rPr>
          <w:rFonts w:ascii="UN-Abhaya" w:hAnsi="UN-Abhaya" w:cs="UN-Abhaya" w:hint="cs"/>
          <w:sz w:val="26"/>
          <w:szCs w:val="26"/>
          <w:cs/>
          <w:lang w:bidi="si-LK"/>
        </w:rPr>
        <w:t>වී</w:t>
      </w:r>
      <w:r w:rsidRPr="00BE4896">
        <w:rPr>
          <w:rFonts w:ascii="UN-Abhaya" w:hAnsi="UN-Abhaya" w:cs="UN-Abhaya"/>
          <w:sz w:val="26"/>
          <w:szCs w:val="26"/>
        </w:rPr>
        <w:t xml:space="preserve"> </w:t>
      </w:r>
      <w:r w:rsidRPr="00BE4896">
        <w:rPr>
          <w:rFonts w:ascii="UN-Abhaya" w:hAnsi="UN-Abhaya" w:cs="UN-Abhaya" w:hint="cs"/>
          <w:sz w:val="26"/>
          <w:szCs w:val="26"/>
          <w:cs/>
          <w:lang w:bidi="si-LK"/>
        </w:rPr>
        <w:t>බත්</w:t>
      </w:r>
      <w:r w:rsidRPr="00BE4896">
        <w:rPr>
          <w:rFonts w:ascii="UN-Abhaya" w:hAnsi="UN-Abhaya" w:cs="UN-Abhaya"/>
          <w:sz w:val="26"/>
          <w:szCs w:val="26"/>
        </w:rPr>
        <w:t xml:space="preserve"> </w:t>
      </w:r>
      <w:r w:rsidRPr="00BE4896">
        <w:rPr>
          <w:rFonts w:ascii="UN-Abhaya" w:hAnsi="UN-Abhaya" w:cs="UN-Abhaya" w:hint="cs"/>
          <w:sz w:val="26"/>
          <w:szCs w:val="26"/>
          <w:cs/>
          <w:lang w:bidi="si-LK"/>
        </w:rPr>
        <w:t>අනුබව</w:t>
      </w:r>
      <w:r w:rsidRPr="00BE4896">
        <w:rPr>
          <w:rFonts w:ascii="UN-Abhaya" w:hAnsi="UN-Abhaya" w:cs="UN-Abhaya"/>
          <w:sz w:val="26"/>
          <w:szCs w:val="26"/>
        </w:rPr>
        <w:t xml:space="preserve"> </w:t>
      </w:r>
      <w:r w:rsidRPr="00BE4896">
        <w:rPr>
          <w:rFonts w:ascii="UN-Abhaya" w:hAnsi="UN-Abhaya" w:cs="UN-Abhaya" w:hint="cs"/>
          <w:sz w:val="26"/>
          <w:szCs w:val="26"/>
          <w:cs/>
          <w:lang w:bidi="si-LK"/>
        </w:rPr>
        <w:t>කිරිමෙන්</w:t>
      </w:r>
      <w:r w:rsidRPr="00BE4896">
        <w:rPr>
          <w:rFonts w:ascii="UN-Abhaya" w:hAnsi="UN-Abhaya" w:cs="UN-Abhaya"/>
          <w:sz w:val="26"/>
          <w:szCs w:val="26"/>
        </w:rPr>
        <w:t xml:space="preserve"> </w:t>
      </w:r>
      <w:r w:rsidRPr="00BE4896">
        <w:rPr>
          <w:rFonts w:ascii="UN-Abhaya" w:hAnsi="UN-Abhaya" w:cs="UN-Abhaya" w:hint="cs"/>
          <w:sz w:val="26"/>
          <w:szCs w:val="26"/>
          <w:cs/>
          <w:lang w:bidi="si-LK"/>
        </w:rPr>
        <w:t>ක්ලාන්ත</w:t>
      </w:r>
      <w:r w:rsidRPr="00BE4896">
        <w:rPr>
          <w:rFonts w:ascii="UN-Abhaya" w:hAnsi="UN-Abhaya" w:cs="UN-Abhaya"/>
          <w:sz w:val="26"/>
          <w:szCs w:val="26"/>
        </w:rPr>
        <w:t xml:space="preserve"> </w:t>
      </w:r>
      <w:r w:rsidRPr="00BE4896">
        <w:rPr>
          <w:rFonts w:ascii="UN-Abhaya" w:hAnsi="UN-Abhaya" w:cs="UN-Abhaya" w:hint="cs"/>
          <w:sz w:val="26"/>
          <w:szCs w:val="26"/>
          <w:cs/>
          <w:lang w:bidi="si-LK"/>
        </w:rPr>
        <w:t>වී</w:t>
      </w:r>
      <w:r w:rsidRPr="00BE4896">
        <w:rPr>
          <w:rFonts w:ascii="UN-Abhaya" w:hAnsi="UN-Abhaya" w:cs="UN-Abhaya"/>
          <w:sz w:val="26"/>
          <w:szCs w:val="26"/>
        </w:rPr>
        <w:t xml:space="preserve"> </w:t>
      </w:r>
      <w:r w:rsidRPr="00BE4896">
        <w:rPr>
          <w:rFonts w:ascii="UN-Abhaya" w:hAnsi="UN-Abhaya" w:cs="UN-Abhaya" w:hint="cs"/>
          <w:sz w:val="26"/>
          <w:szCs w:val="26"/>
          <w:cs/>
          <w:lang w:bidi="si-LK"/>
        </w:rPr>
        <w:t>ඇගේ</w:t>
      </w:r>
      <w:r w:rsidRPr="00BE4896">
        <w:rPr>
          <w:rFonts w:ascii="UN-Abhaya" w:hAnsi="UN-Abhaya" w:cs="UN-Abhaya"/>
          <w:sz w:val="26"/>
          <w:szCs w:val="26"/>
        </w:rPr>
        <w:t xml:space="preserve"> </w:t>
      </w:r>
      <w:r w:rsidRPr="00BE4896">
        <w:rPr>
          <w:rFonts w:ascii="UN-Abhaya" w:hAnsi="UN-Abhaya" w:cs="UN-Abhaya" w:hint="cs"/>
          <w:sz w:val="26"/>
          <w:szCs w:val="26"/>
          <w:cs/>
          <w:lang w:bidi="si-LK"/>
        </w:rPr>
        <w:t>ඇකයෙහි</w:t>
      </w:r>
      <w:r w:rsidRPr="00BE4896">
        <w:rPr>
          <w:rFonts w:ascii="UN-Abhaya" w:hAnsi="UN-Abhaya" w:cs="UN-Abhaya"/>
          <w:sz w:val="26"/>
          <w:szCs w:val="26"/>
        </w:rPr>
        <w:t xml:space="preserve"> </w:t>
      </w:r>
      <w:r w:rsidRPr="00BE4896">
        <w:rPr>
          <w:rFonts w:ascii="UN-Abhaya" w:hAnsi="UN-Abhaya" w:cs="UN-Abhaya" w:hint="cs"/>
          <w:sz w:val="26"/>
          <w:szCs w:val="26"/>
          <w:cs/>
          <w:lang w:bidi="si-LK"/>
        </w:rPr>
        <w:t>හිස</w:t>
      </w:r>
      <w:r w:rsidRPr="00BE4896">
        <w:rPr>
          <w:rFonts w:ascii="UN-Abhaya" w:hAnsi="UN-Abhaya" w:cs="UN-Abhaya"/>
          <w:sz w:val="26"/>
          <w:szCs w:val="26"/>
        </w:rPr>
        <w:t xml:space="preserve"> </w:t>
      </w:r>
      <w:r w:rsidRPr="00BE4896">
        <w:rPr>
          <w:rFonts w:ascii="UN-Abhaya" w:hAnsi="UN-Abhaya" w:cs="UN-Abhaya" w:hint="cs"/>
          <w:sz w:val="26"/>
          <w:szCs w:val="26"/>
          <w:cs/>
          <w:lang w:bidi="si-LK"/>
        </w:rPr>
        <w:t>තබා</w:t>
      </w:r>
      <w:r w:rsidRPr="00BE4896">
        <w:rPr>
          <w:rFonts w:ascii="UN-Abhaya" w:hAnsi="UN-Abhaya" w:cs="UN-Abhaya"/>
          <w:sz w:val="26"/>
          <w:szCs w:val="26"/>
        </w:rPr>
        <w:t xml:space="preserve"> </w:t>
      </w:r>
      <w:r w:rsidRPr="00BE4896">
        <w:rPr>
          <w:rFonts w:ascii="UN-Abhaya" w:hAnsi="UN-Abhaya" w:cs="UN-Abhaya" w:hint="cs"/>
          <w:sz w:val="26"/>
          <w:szCs w:val="26"/>
          <w:cs/>
          <w:lang w:bidi="si-LK"/>
        </w:rPr>
        <w:t>මඳක්</w:t>
      </w:r>
      <w:r w:rsidRPr="00BE4896">
        <w:rPr>
          <w:rFonts w:ascii="UN-Abhaya" w:hAnsi="UN-Abhaya" w:cs="UN-Abhaya"/>
          <w:sz w:val="26"/>
          <w:szCs w:val="26"/>
        </w:rPr>
        <w:t xml:space="preserve"> </w:t>
      </w:r>
      <w:r w:rsidRPr="00BE4896">
        <w:rPr>
          <w:rFonts w:ascii="UN-Abhaya" w:hAnsi="UN-Abhaya" w:cs="UN-Abhaya" w:hint="cs"/>
          <w:sz w:val="26"/>
          <w:szCs w:val="26"/>
          <w:cs/>
          <w:lang w:bidi="si-LK"/>
        </w:rPr>
        <w:t>නිදා</w:t>
      </w:r>
      <w:r w:rsidRPr="00BE4896">
        <w:rPr>
          <w:rFonts w:ascii="UN-Abhaya" w:hAnsi="UN-Abhaya" w:cs="UN-Abhaya"/>
          <w:sz w:val="26"/>
          <w:szCs w:val="26"/>
        </w:rPr>
        <w:t xml:space="preserve"> </w:t>
      </w:r>
      <w:r w:rsidRPr="00BE4896">
        <w:rPr>
          <w:rFonts w:ascii="UN-Abhaya" w:hAnsi="UN-Abhaya" w:cs="UN-Abhaya" w:hint="cs"/>
          <w:sz w:val="26"/>
          <w:szCs w:val="26"/>
          <w:cs/>
          <w:lang w:bidi="si-LK"/>
        </w:rPr>
        <w:t>ගත්තේ</w:t>
      </w:r>
      <w:r w:rsidRPr="00BE4896">
        <w:rPr>
          <w:rFonts w:ascii="UN-Abhaya" w:hAnsi="UN-Abhaya" w:cs="UN-Abhaya"/>
          <w:sz w:val="26"/>
          <w:szCs w:val="26"/>
        </w:rPr>
        <w:t xml:space="preserve"> </w:t>
      </w:r>
      <w:r w:rsidRPr="00BE4896">
        <w:rPr>
          <w:rFonts w:ascii="UN-Abhaya" w:hAnsi="UN-Abhaya" w:cs="UN-Abhaya" w:hint="cs"/>
          <w:sz w:val="26"/>
          <w:szCs w:val="26"/>
          <w:cs/>
          <w:lang w:bidi="si-LK"/>
        </w:rPr>
        <w:t>ය</w:t>
      </w:r>
      <w:r w:rsidRPr="00BE4896">
        <w:rPr>
          <w:rFonts w:ascii="UN-Abhaya" w:hAnsi="UN-Abhaya" w:cs="UN-Abhaya"/>
          <w:sz w:val="26"/>
          <w:szCs w:val="26"/>
        </w:rPr>
        <w:t xml:space="preserve">. </w:t>
      </w:r>
      <w:r w:rsidR="00B87A78" w:rsidRPr="00BE4896">
        <w:rPr>
          <w:rFonts w:ascii="UN-Abhaya" w:hAnsi="UN-Abhaya" w:cs="UN-Abhaya"/>
          <w:sz w:val="26"/>
          <w:szCs w:val="26"/>
        </w:rPr>
        <w:t>‘</w:t>
      </w:r>
      <w:r w:rsidRPr="00BE4896">
        <w:rPr>
          <w:rFonts w:ascii="UN-Abhaya" w:hAnsi="UN-Abhaya" w:cs="UN-Abhaya" w:hint="cs"/>
          <w:sz w:val="26"/>
          <w:szCs w:val="26"/>
          <w:cs/>
          <w:lang w:bidi="si-LK"/>
        </w:rPr>
        <w:t>සොඳුර</w:t>
      </w:r>
      <w:r w:rsidRPr="00BE4896">
        <w:rPr>
          <w:rFonts w:ascii="UN-Abhaya" w:hAnsi="UN-Abhaya" w:cs="UN-Abhaya"/>
          <w:sz w:val="26"/>
          <w:szCs w:val="26"/>
        </w:rPr>
        <w:t xml:space="preserve">, </w:t>
      </w:r>
      <w:r w:rsidRPr="00BE4896">
        <w:rPr>
          <w:rFonts w:ascii="UN-Abhaya" w:hAnsi="UN-Abhaya" w:cs="UN-Abhaya" w:hint="cs"/>
          <w:sz w:val="26"/>
          <w:szCs w:val="26"/>
          <w:cs/>
          <w:lang w:bidi="si-LK"/>
        </w:rPr>
        <w:t>ඉතා</w:t>
      </w:r>
      <w:r w:rsidRPr="00BE4896">
        <w:rPr>
          <w:rFonts w:ascii="UN-Abhaya" w:hAnsi="UN-Abhaya" w:cs="UN-Abhaya"/>
          <w:sz w:val="26"/>
          <w:szCs w:val="26"/>
        </w:rPr>
        <w:t xml:space="preserve"> </w:t>
      </w:r>
      <w:r w:rsidRPr="00BE4896">
        <w:rPr>
          <w:rFonts w:ascii="UN-Abhaya" w:hAnsi="UN-Abhaya" w:cs="UN-Abhaya" w:hint="cs"/>
          <w:sz w:val="26"/>
          <w:szCs w:val="26"/>
          <w:cs/>
          <w:lang w:bidi="si-LK"/>
        </w:rPr>
        <w:t>දහවල්</w:t>
      </w:r>
      <w:r w:rsidRPr="00BE4896">
        <w:rPr>
          <w:rFonts w:ascii="UN-Abhaya" w:hAnsi="UN-Abhaya" w:cs="UN-Abhaya"/>
          <w:sz w:val="26"/>
          <w:szCs w:val="26"/>
        </w:rPr>
        <w:t xml:space="preserve"> </w:t>
      </w:r>
      <w:r w:rsidRPr="00BE4896">
        <w:rPr>
          <w:rFonts w:ascii="UN-Abhaya" w:hAnsi="UN-Abhaya" w:cs="UN-Abhaya" w:hint="cs"/>
          <w:sz w:val="26"/>
          <w:szCs w:val="26"/>
          <w:cs/>
          <w:lang w:bidi="si-LK"/>
        </w:rPr>
        <w:t>වී</w:t>
      </w:r>
      <w:r w:rsidRPr="00BE4896">
        <w:rPr>
          <w:rFonts w:ascii="UN-Abhaya" w:hAnsi="UN-Abhaya" w:cs="UN-Abhaya"/>
          <w:sz w:val="26"/>
          <w:szCs w:val="26"/>
        </w:rPr>
        <w:t xml:space="preserve"> </w:t>
      </w:r>
      <w:r w:rsidRPr="00BE4896">
        <w:rPr>
          <w:rFonts w:ascii="UN-Abhaya" w:hAnsi="UN-Abhaya" w:cs="UN-Abhaya" w:hint="cs"/>
          <w:sz w:val="26"/>
          <w:szCs w:val="26"/>
          <w:cs/>
          <w:lang w:bidi="si-LK"/>
        </w:rPr>
        <w:t>ආහාරගත්</w:t>
      </w:r>
      <w:r w:rsidRPr="00BE4896">
        <w:rPr>
          <w:rFonts w:ascii="UN-Abhaya" w:hAnsi="UN-Abhaya" w:cs="UN-Abhaya"/>
          <w:sz w:val="26"/>
          <w:szCs w:val="26"/>
        </w:rPr>
        <w:t xml:space="preserve"> </w:t>
      </w:r>
      <w:r w:rsidRPr="00BE4896">
        <w:rPr>
          <w:rFonts w:ascii="UN-Abhaya" w:hAnsi="UN-Abhaya" w:cs="UN-Abhaya" w:hint="cs"/>
          <w:sz w:val="26"/>
          <w:szCs w:val="26"/>
          <w:cs/>
          <w:lang w:bidi="si-LK"/>
        </w:rPr>
        <w:t>බැවින්</w:t>
      </w:r>
      <w:r w:rsidRPr="00BE4896">
        <w:rPr>
          <w:rFonts w:ascii="UN-Abhaya" w:hAnsi="UN-Abhaya" w:cs="UN-Abhaya"/>
          <w:sz w:val="26"/>
          <w:szCs w:val="26"/>
        </w:rPr>
        <w:t xml:space="preserve"> </w:t>
      </w:r>
      <w:r w:rsidRPr="00BE4896">
        <w:rPr>
          <w:rFonts w:ascii="UN-Abhaya" w:hAnsi="UN-Abhaya" w:cs="UN-Abhaya" w:hint="cs"/>
          <w:sz w:val="26"/>
          <w:szCs w:val="26"/>
          <w:cs/>
          <w:lang w:bidi="si-LK"/>
        </w:rPr>
        <w:t>මගේ</w:t>
      </w:r>
      <w:r w:rsidRPr="00BE4896">
        <w:rPr>
          <w:rFonts w:ascii="UN-Abhaya" w:hAnsi="UN-Abhaya" w:cs="UN-Abhaya"/>
          <w:sz w:val="26"/>
          <w:szCs w:val="26"/>
        </w:rPr>
        <w:t xml:space="preserve"> </w:t>
      </w:r>
      <w:r w:rsidRPr="00BE4896">
        <w:rPr>
          <w:rFonts w:ascii="UN-Abhaya" w:hAnsi="UN-Abhaya" w:cs="UN-Abhaya" w:hint="cs"/>
          <w:sz w:val="26"/>
          <w:szCs w:val="26"/>
          <w:cs/>
          <w:lang w:bidi="si-LK"/>
        </w:rPr>
        <w:t>ඇස්</w:t>
      </w:r>
      <w:r w:rsidRPr="00BE4896">
        <w:rPr>
          <w:rFonts w:ascii="UN-Abhaya" w:hAnsi="UN-Abhaya" w:cs="UN-Abhaya"/>
          <w:sz w:val="26"/>
          <w:szCs w:val="26"/>
        </w:rPr>
        <w:t xml:space="preserve"> </w:t>
      </w:r>
      <w:r w:rsidRPr="00BE4896">
        <w:rPr>
          <w:rFonts w:ascii="UN-Abhaya" w:hAnsi="UN-Abhaya" w:cs="UN-Abhaya" w:hint="cs"/>
          <w:sz w:val="26"/>
          <w:szCs w:val="26"/>
          <w:cs/>
          <w:lang w:bidi="si-LK"/>
        </w:rPr>
        <w:t>දෙකත්</w:t>
      </w:r>
      <w:r w:rsidRPr="00BE4896">
        <w:rPr>
          <w:rFonts w:ascii="UN-Abhaya" w:hAnsi="UN-Abhaya" w:cs="UN-Abhaya"/>
          <w:sz w:val="26"/>
          <w:szCs w:val="26"/>
        </w:rPr>
        <w:t xml:space="preserve"> </w:t>
      </w:r>
      <w:r w:rsidRPr="00BE4896">
        <w:rPr>
          <w:rFonts w:ascii="UN-Abhaya" w:hAnsi="UN-Abhaya" w:cs="UN-Abhaya" w:hint="cs"/>
          <w:sz w:val="26"/>
          <w:szCs w:val="26"/>
          <w:cs/>
          <w:lang w:bidi="si-LK"/>
        </w:rPr>
        <w:t>නරක්</w:t>
      </w:r>
      <w:r w:rsidRPr="00BE4896">
        <w:rPr>
          <w:rFonts w:ascii="UN-Abhaya" w:hAnsi="UN-Abhaya" w:cs="UN-Abhaya"/>
          <w:sz w:val="26"/>
          <w:szCs w:val="26"/>
        </w:rPr>
        <w:t xml:space="preserve"> </w:t>
      </w:r>
      <w:r w:rsidRPr="00BE4896">
        <w:rPr>
          <w:rFonts w:ascii="UN-Abhaya" w:hAnsi="UN-Abhaya" w:cs="UN-Abhaya" w:hint="cs"/>
          <w:sz w:val="26"/>
          <w:szCs w:val="26"/>
          <w:cs/>
          <w:lang w:bidi="si-LK"/>
        </w:rPr>
        <w:t>වූනා</w:t>
      </w:r>
      <w:r w:rsidRPr="00BE4896">
        <w:rPr>
          <w:rFonts w:ascii="UN-Abhaya" w:hAnsi="UN-Abhaya" w:cs="UN-Abhaya"/>
          <w:sz w:val="26"/>
          <w:szCs w:val="26"/>
        </w:rPr>
        <w:t xml:space="preserve"> </w:t>
      </w:r>
      <w:r w:rsidRPr="00BE4896">
        <w:rPr>
          <w:rFonts w:ascii="UN-Abhaya" w:hAnsi="UN-Abhaya" w:cs="UN-Abhaya" w:hint="cs"/>
          <w:sz w:val="26"/>
          <w:szCs w:val="26"/>
          <w:cs/>
          <w:lang w:bidi="si-LK"/>
        </w:rPr>
        <w:t>වැනිය</w:t>
      </w:r>
      <w:r w:rsidRPr="00BE4896">
        <w:rPr>
          <w:rFonts w:ascii="UN-Abhaya" w:hAnsi="UN-Abhaya" w:cs="UN-Abhaya"/>
          <w:sz w:val="26"/>
          <w:szCs w:val="26"/>
        </w:rPr>
        <w:t xml:space="preserve">, </w:t>
      </w:r>
      <w:r w:rsidRPr="00BE4896">
        <w:rPr>
          <w:rFonts w:ascii="UN-Abhaya" w:hAnsi="UN-Abhaya" w:cs="UN-Abhaya" w:hint="cs"/>
          <w:sz w:val="26"/>
          <w:szCs w:val="26"/>
          <w:cs/>
          <w:lang w:bidi="si-LK"/>
        </w:rPr>
        <w:t>මට</w:t>
      </w:r>
      <w:r w:rsidRPr="00BE4896">
        <w:rPr>
          <w:rFonts w:ascii="UN-Abhaya" w:hAnsi="UN-Abhaya" w:cs="UN-Abhaya"/>
          <w:sz w:val="26"/>
          <w:szCs w:val="26"/>
        </w:rPr>
        <w:t xml:space="preserve"> </w:t>
      </w:r>
      <w:r w:rsidRPr="00BE4896">
        <w:rPr>
          <w:rFonts w:ascii="UN-Abhaya" w:hAnsi="UN-Abhaya" w:cs="UN-Abhaya" w:hint="cs"/>
          <w:sz w:val="26"/>
          <w:szCs w:val="26"/>
          <w:cs/>
          <w:lang w:bidi="si-LK"/>
        </w:rPr>
        <w:t>අර</w:t>
      </w:r>
      <w:r w:rsidRPr="00BE4896">
        <w:rPr>
          <w:rFonts w:ascii="UN-Abhaya" w:hAnsi="UN-Abhaya" w:cs="UN-Abhaya"/>
          <w:sz w:val="26"/>
          <w:szCs w:val="26"/>
        </w:rPr>
        <w:t xml:space="preserve"> </w:t>
      </w:r>
      <w:r w:rsidRPr="00BE4896">
        <w:rPr>
          <w:rFonts w:ascii="UN-Abhaya" w:hAnsi="UN-Abhaya" w:cs="UN-Abhaya" w:hint="cs"/>
          <w:sz w:val="26"/>
          <w:szCs w:val="26"/>
          <w:cs/>
          <w:lang w:bidi="si-LK"/>
        </w:rPr>
        <w:t>සෑ</w:t>
      </w:r>
      <w:r w:rsidRPr="00BE4896">
        <w:rPr>
          <w:rFonts w:ascii="UN-Abhaya" w:hAnsi="UN-Abhaya" w:cs="UN-Abhaya"/>
          <w:sz w:val="26"/>
          <w:szCs w:val="26"/>
        </w:rPr>
        <w:t xml:space="preserve"> </w:t>
      </w:r>
      <w:r w:rsidRPr="00BE4896">
        <w:rPr>
          <w:rFonts w:ascii="UN-Abhaya" w:hAnsi="UN-Abhaya" w:cs="UN-Abhaya" w:hint="cs"/>
          <w:sz w:val="26"/>
          <w:szCs w:val="26"/>
          <w:cs/>
          <w:lang w:bidi="si-LK"/>
        </w:rPr>
        <w:t>පෙදෙසේ</w:t>
      </w:r>
      <w:r w:rsidRPr="00BE4896">
        <w:rPr>
          <w:rFonts w:ascii="UN-Abhaya" w:hAnsi="UN-Abhaya" w:cs="UN-Abhaya"/>
          <w:sz w:val="26"/>
          <w:szCs w:val="26"/>
        </w:rPr>
        <w:t xml:space="preserve"> </w:t>
      </w:r>
      <w:r w:rsidRPr="00BE4896">
        <w:rPr>
          <w:rFonts w:ascii="UN-Abhaya" w:hAnsi="UN-Abhaya" w:cs="UN-Abhaya" w:hint="cs"/>
          <w:sz w:val="26"/>
          <w:szCs w:val="26"/>
          <w:cs/>
          <w:lang w:bidi="si-LK"/>
        </w:rPr>
        <w:t>මැටිකැට</w:t>
      </w:r>
      <w:r w:rsidRPr="00BE4896">
        <w:rPr>
          <w:rFonts w:ascii="UN-Abhaya" w:hAnsi="UN-Abhaya" w:cs="UN-Abhaya"/>
          <w:sz w:val="26"/>
          <w:szCs w:val="26"/>
        </w:rPr>
        <w:t xml:space="preserve"> </w:t>
      </w:r>
      <w:r w:rsidRPr="00BE4896">
        <w:rPr>
          <w:rFonts w:ascii="UN-Abhaya" w:hAnsi="UN-Abhaya" w:cs="UN-Abhaya" w:hint="cs"/>
          <w:sz w:val="26"/>
          <w:szCs w:val="26"/>
          <w:cs/>
          <w:lang w:bidi="si-LK"/>
        </w:rPr>
        <w:t>පෙනෙන්නේ</w:t>
      </w:r>
      <w:r w:rsidRPr="00BE4896">
        <w:rPr>
          <w:rFonts w:ascii="UN-Abhaya" w:hAnsi="UN-Abhaya" w:cs="UN-Abhaya"/>
          <w:sz w:val="26"/>
          <w:szCs w:val="26"/>
        </w:rPr>
        <w:t xml:space="preserve"> </w:t>
      </w:r>
      <w:r w:rsidRPr="00BE4896">
        <w:rPr>
          <w:rFonts w:ascii="UN-Abhaya" w:hAnsi="UN-Abhaya" w:cs="UN-Abhaya" w:hint="cs"/>
          <w:sz w:val="26"/>
          <w:szCs w:val="26"/>
          <w:cs/>
          <w:lang w:bidi="si-LK"/>
        </w:rPr>
        <w:t>රත්තරන්</w:t>
      </w:r>
      <w:r w:rsidRPr="00BE4896">
        <w:rPr>
          <w:rFonts w:ascii="UN-Abhaya" w:hAnsi="UN-Abhaya" w:cs="UN-Abhaya"/>
          <w:sz w:val="26"/>
          <w:szCs w:val="26"/>
        </w:rPr>
        <w:t xml:space="preserve"> </w:t>
      </w:r>
      <w:r w:rsidRPr="00BE4896">
        <w:rPr>
          <w:rFonts w:ascii="UN-Abhaya" w:hAnsi="UN-Abhaya" w:cs="UN-Abhaya" w:hint="cs"/>
          <w:sz w:val="26"/>
          <w:szCs w:val="26"/>
          <w:cs/>
          <w:lang w:bidi="si-LK"/>
        </w:rPr>
        <w:t>සේ</w:t>
      </w:r>
      <w:r w:rsidRPr="00BE4896">
        <w:rPr>
          <w:rFonts w:ascii="UN-Abhaya" w:hAnsi="UN-Abhaya" w:cs="UN-Abhaya"/>
          <w:sz w:val="26"/>
          <w:szCs w:val="26"/>
        </w:rPr>
        <w:t xml:space="preserve"> </w:t>
      </w:r>
      <w:r w:rsidRPr="00BE4896">
        <w:rPr>
          <w:rFonts w:ascii="UN-Abhaya" w:hAnsi="UN-Abhaya" w:cs="UN-Abhaya" w:hint="cs"/>
          <w:sz w:val="26"/>
          <w:szCs w:val="26"/>
          <w:cs/>
          <w:lang w:bidi="si-LK"/>
        </w:rPr>
        <w:t>ය</w:t>
      </w:r>
      <w:r w:rsidR="0046587A" w:rsidRPr="00BE4896">
        <w:rPr>
          <w:rFonts w:ascii="UN-Abhaya" w:hAnsi="UN-Abhaya" w:cs="UN-Abhaya"/>
          <w:sz w:val="26"/>
          <w:szCs w:val="26"/>
        </w:rPr>
        <w:t>’</w:t>
      </w:r>
      <w:r w:rsidRPr="00BE4896">
        <w:rPr>
          <w:rFonts w:ascii="UN-Abhaya" w:hAnsi="UN-Abhaya" w:cs="UN-Abhaya" w:hint="cs"/>
          <w:sz w:val="26"/>
          <w:szCs w:val="26"/>
          <w:cs/>
          <w:lang w:bidi="si-LK"/>
        </w:rPr>
        <w:t>යි</w:t>
      </w:r>
      <w:r w:rsidRPr="00BE4896">
        <w:rPr>
          <w:rFonts w:ascii="UN-Abhaya" w:hAnsi="UN-Abhaya" w:cs="UN-Abhaya"/>
          <w:sz w:val="26"/>
          <w:szCs w:val="26"/>
        </w:rPr>
        <w:t xml:space="preserve"> </w:t>
      </w:r>
      <w:r w:rsidRPr="00BE4896">
        <w:rPr>
          <w:rFonts w:ascii="UN-Abhaya" w:hAnsi="UN-Abhaya" w:cs="UN-Abhaya" w:hint="cs"/>
          <w:sz w:val="26"/>
          <w:szCs w:val="26"/>
          <w:cs/>
          <w:lang w:bidi="si-LK"/>
        </w:rPr>
        <w:t>කීය</w:t>
      </w:r>
      <w:r w:rsidRPr="00BE4896">
        <w:rPr>
          <w:rFonts w:ascii="UN-Abhaya" w:hAnsi="UN-Abhaya" w:cs="UN-Abhaya"/>
          <w:sz w:val="26"/>
          <w:szCs w:val="26"/>
        </w:rPr>
        <w:t xml:space="preserve">. </w:t>
      </w:r>
      <w:r w:rsidRPr="00BE4896">
        <w:rPr>
          <w:rFonts w:ascii="UN-Abhaya" w:hAnsi="UN-Abhaya" w:cs="UN-Abhaya" w:hint="cs"/>
          <w:sz w:val="26"/>
          <w:szCs w:val="26"/>
          <w:cs/>
          <w:lang w:bidi="si-LK"/>
        </w:rPr>
        <w:t>මට</w:t>
      </w:r>
      <w:r w:rsidRPr="00BE4896">
        <w:rPr>
          <w:rFonts w:ascii="UN-Abhaya" w:hAnsi="UN-Abhaya" w:cs="UN-Abhaya"/>
          <w:sz w:val="26"/>
          <w:szCs w:val="26"/>
        </w:rPr>
        <w:t xml:space="preserve"> </w:t>
      </w:r>
      <w:r w:rsidRPr="00BE4896">
        <w:rPr>
          <w:rFonts w:ascii="UN-Abhaya" w:hAnsi="UN-Abhaya" w:cs="UN-Abhaya" w:hint="cs"/>
          <w:sz w:val="26"/>
          <w:szCs w:val="26"/>
          <w:cs/>
          <w:lang w:bidi="si-LK"/>
        </w:rPr>
        <w:t>පෙනෙන්නෙත්</w:t>
      </w:r>
      <w:r w:rsidRPr="00BE4896">
        <w:rPr>
          <w:rFonts w:ascii="UN-Abhaya" w:hAnsi="UN-Abhaya" w:cs="UN-Abhaya"/>
          <w:sz w:val="26"/>
          <w:szCs w:val="26"/>
        </w:rPr>
        <w:t xml:space="preserve"> </w:t>
      </w:r>
      <w:r w:rsidRPr="00BE4896">
        <w:rPr>
          <w:rFonts w:ascii="UN-Abhaya" w:hAnsi="UN-Abhaya" w:cs="UN-Abhaya" w:hint="cs"/>
          <w:sz w:val="26"/>
          <w:szCs w:val="26"/>
          <w:cs/>
          <w:lang w:bidi="si-LK"/>
        </w:rPr>
        <w:t>එසේය</w:t>
      </w:r>
      <w:r w:rsidR="0046587A" w:rsidRPr="00BE4896">
        <w:rPr>
          <w:rFonts w:ascii="UN-Abhaya" w:hAnsi="UN-Abhaya" w:cs="UN-Abhaya"/>
          <w:sz w:val="26"/>
          <w:szCs w:val="26"/>
        </w:rPr>
        <w:t>’</w:t>
      </w:r>
      <w:r w:rsidR="00A4462A" w:rsidRPr="00BE4896">
        <w:rPr>
          <w:rFonts w:ascii="UN-Abhaya" w:hAnsi="UN-Abhaya" w:cs="UN-Abhaya" w:hint="eastAsia"/>
          <w:sz w:val="26"/>
          <w:szCs w:val="26"/>
        </w:rPr>
        <w:t xml:space="preserve"> </w:t>
      </w:r>
      <w:r w:rsidRPr="00BE4896">
        <w:rPr>
          <w:rFonts w:ascii="UN-Abhaya" w:hAnsi="UN-Abhaya" w:cs="UN-Abhaya" w:hint="cs"/>
          <w:sz w:val="26"/>
          <w:szCs w:val="26"/>
          <w:cs/>
          <w:lang w:bidi="si-LK"/>
        </w:rPr>
        <w:t>යි</w:t>
      </w:r>
      <w:r w:rsidRPr="00BE4896">
        <w:rPr>
          <w:rFonts w:ascii="UN-Abhaya" w:hAnsi="UN-Abhaya" w:cs="UN-Abhaya"/>
          <w:sz w:val="26"/>
          <w:szCs w:val="26"/>
        </w:rPr>
        <w:t xml:space="preserve"> </w:t>
      </w:r>
      <w:r w:rsidRPr="00BE4896">
        <w:rPr>
          <w:rFonts w:ascii="UN-Abhaya" w:hAnsi="UN-Abhaya" w:cs="UN-Abhaya" w:hint="cs"/>
          <w:sz w:val="26"/>
          <w:szCs w:val="26"/>
          <w:cs/>
          <w:lang w:bidi="si-LK"/>
        </w:rPr>
        <w:t>බිරිය</w:t>
      </w:r>
      <w:r w:rsidRPr="00BE4896">
        <w:rPr>
          <w:rFonts w:ascii="UN-Abhaya" w:hAnsi="UN-Abhaya" w:cs="UN-Abhaya"/>
          <w:sz w:val="26"/>
          <w:szCs w:val="26"/>
        </w:rPr>
        <w:t xml:space="preserve"> </w:t>
      </w:r>
      <w:r w:rsidRPr="00BE4896">
        <w:rPr>
          <w:rFonts w:ascii="UN-Abhaya" w:hAnsi="UN-Abhaya" w:cs="UN-Abhaya" w:hint="cs"/>
          <w:sz w:val="26"/>
          <w:szCs w:val="26"/>
          <w:cs/>
          <w:lang w:bidi="si-LK"/>
        </w:rPr>
        <w:t>කීවාය</w:t>
      </w:r>
      <w:r w:rsidRPr="00BE4896">
        <w:rPr>
          <w:rFonts w:ascii="UN-Abhaya" w:hAnsi="UN-Abhaya" w:cs="UN-Abhaya"/>
          <w:sz w:val="26"/>
          <w:szCs w:val="26"/>
        </w:rPr>
        <w:t xml:space="preserve">. </w:t>
      </w:r>
      <w:r w:rsidRPr="00BE4896">
        <w:rPr>
          <w:rFonts w:ascii="UN-Abhaya" w:hAnsi="UN-Abhaya" w:cs="UN-Abhaya" w:hint="cs"/>
          <w:sz w:val="26"/>
          <w:szCs w:val="26"/>
          <w:cs/>
          <w:lang w:bidi="si-LK"/>
        </w:rPr>
        <w:t>ඔහු</w:t>
      </w:r>
      <w:r w:rsidRPr="00BE4896">
        <w:rPr>
          <w:rFonts w:ascii="UN-Abhaya" w:hAnsi="UN-Abhaya" w:cs="UN-Abhaya"/>
          <w:sz w:val="26"/>
          <w:szCs w:val="26"/>
        </w:rPr>
        <w:t xml:space="preserve"> </w:t>
      </w:r>
      <w:r w:rsidR="00B87A78" w:rsidRPr="00BE4896">
        <w:rPr>
          <w:rFonts w:ascii="UN-Abhaya" w:hAnsi="UN-Abhaya" w:cs="UN-Abhaya"/>
          <w:sz w:val="26"/>
          <w:szCs w:val="26"/>
        </w:rPr>
        <w:t>‘</w:t>
      </w:r>
      <w:r w:rsidRPr="00BE4896">
        <w:rPr>
          <w:rFonts w:ascii="UN-Abhaya" w:hAnsi="UN-Abhaya" w:cs="UN-Abhaya" w:hint="cs"/>
          <w:sz w:val="26"/>
          <w:szCs w:val="26"/>
          <w:cs/>
          <w:lang w:bidi="si-LK"/>
        </w:rPr>
        <w:t>කිමෙක්දෝ</w:t>
      </w:r>
      <w:r w:rsidR="0046587A" w:rsidRPr="00BE4896">
        <w:rPr>
          <w:rFonts w:ascii="UN-Abhaya" w:hAnsi="UN-Abhaya" w:cs="UN-Abhaya"/>
          <w:sz w:val="26"/>
          <w:szCs w:val="26"/>
        </w:rPr>
        <w:t>’</w:t>
      </w:r>
      <w:r w:rsidRPr="00BE4896">
        <w:rPr>
          <w:rFonts w:ascii="UN-Abhaya" w:hAnsi="UN-Abhaya" w:cs="UN-Abhaya"/>
          <w:sz w:val="26"/>
          <w:szCs w:val="26"/>
        </w:rPr>
        <w:t xml:space="preserve"> </w:t>
      </w:r>
      <w:r w:rsidRPr="00BE4896">
        <w:rPr>
          <w:rFonts w:ascii="UN-Abhaya" w:hAnsi="UN-Abhaya" w:cs="UN-Abhaya" w:hint="cs"/>
          <w:sz w:val="26"/>
          <w:szCs w:val="26"/>
          <w:cs/>
          <w:lang w:bidi="si-LK"/>
        </w:rPr>
        <w:t>යි</w:t>
      </w:r>
      <w:r w:rsidRPr="00BE4896">
        <w:rPr>
          <w:rFonts w:ascii="UN-Abhaya" w:hAnsi="UN-Abhaya" w:cs="UN-Abhaya"/>
          <w:sz w:val="26"/>
          <w:szCs w:val="26"/>
        </w:rPr>
        <w:t xml:space="preserve"> </w:t>
      </w:r>
      <w:r w:rsidRPr="00BE4896">
        <w:rPr>
          <w:rFonts w:ascii="UN-Abhaya" w:hAnsi="UN-Abhaya" w:cs="UN-Abhaya" w:hint="cs"/>
          <w:sz w:val="26"/>
          <w:szCs w:val="26"/>
          <w:cs/>
          <w:lang w:bidi="si-LK"/>
        </w:rPr>
        <w:t>පිරික්සනු</w:t>
      </w:r>
      <w:r w:rsidRPr="00BE4896">
        <w:rPr>
          <w:rFonts w:ascii="UN-Abhaya" w:hAnsi="UN-Abhaya" w:cs="UN-Abhaya"/>
          <w:sz w:val="26"/>
          <w:szCs w:val="26"/>
        </w:rPr>
        <w:t xml:space="preserve"> </w:t>
      </w:r>
      <w:r w:rsidRPr="00BE4896">
        <w:rPr>
          <w:rFonts w:ascii="UN-Abhaya" w:hAnsi="UN-Abhaya" w:cs="UN-Abhaya" w:hint="cs"/>
          <w:sz w:val="26"/>
          <w:szCs w:val="26"/>
          <w:cs/>
          <w:lang w:bidi="si-LK"/>
        </w:rPr>
        <w:t>පිණිස</w:t>
      </w:r>
      <w:r w:rsidRPr="00BE4896">
        <w:rPr>
          <w:rFonts w:ascii="UN-Abhaya" w:hAnsi="UN-Abhaya" w:cs="UN-Abhaya"/>
          <w:sz w:val="26"/>
          <w:szCs w:val="26"/>
        </w:rPr>
        <w:t xml:space="preserve"> </w:t>
      </w:r>
      <w:r w:rsidRPr="00BE4896">
        <w:rPr>
          <w:rFonts w:ascii="UN-Abhaya" w:hAnsi="UN-Abhaya" w:cs="UN-Abhaya" w:hint="cs"/>
          <w:sz w:val="26"/>
          <w:szCs w:val="26"/>
          <w:cs/>
          <w:lang w:bidi="si-LK"/>
        </w:rPr>
        <w:t>එහි</w:t>
      </w:r>
      <w:r w:rsidRPr="00BE4896">
        <w:rPr>
          <w:rFonts w:ascii="UN-Abhaya" w:hAnsi="UN-Abhaya" w:cs="UN-Abhaya"/>
          <w:sz w:val="26"/>
          <w:szCs w:val="26"/>
        </w:rPr>
        <w:t xml:space="preserve"> </w:t>
      </w:r>
      <w:r w:rsidRPr="00BE4896">
        <w:rPr>
          <w:rFonts w:ascii="UN-Abhaya" w:hAnsi="UN-Abhaya" w:cs="UN-Abhaya" w:hint="cs"/>
          <w:sz w:val="26"/>
          <w:szCs w:val="26"/>
          <w:cs/>
          <w:lang w:bidi="si-LK"/>
        </w:rPr>
        <w:t>ගොස්</w:t>
      </w:r>
      <w:r w:rsidRPr="00BE4896">
        <w:rPr>
          <w:rFonts w:ascii="UN-Abhaya" w:hAnsi="UN-Abhaya" w:cs="UN-Abhaya"/>
          <w:sz w:val="26"/>
          <w:szCs w:val="26"/>
        </w:rPr>
        <w:t xml:space="preserve"> </w:t>
      </w:r>
      <w:r w:rsidRPr="00BE4896">
        <w:rPr>
          <w:rFonts w:ascii="UN-Abhaya" w:hAnsi="UN-Abhaya" w:cs="UN-Abhaya" w:hint="cs"/>
          <w:sz w:val="26"/>
          <w:szCs w:val="26"/>
          <w:cs/>
          <w:lang w:bidi="si-LK"/>
        </w:rPr>
        <w:t>එක්</w:t>
      </w:r>
      <w:r w:rsidRPr="00BE4896">
        <w:rPr>
          <w:rFonts w:ascii="UN-Abhaya" w:hAnsi="UN-Abhaya" w:cs="UN-Abhaya"/>
          <w:sz w:val="26"/>
          <w:szCs w:val="26"/>
        </w:rPr>
        <w:t xml:space="preserve"> </w:t>
      </w:r>
      <w:r w:rsidRPr="00BE4896">
        <w:rPr>
          <w:rFonts w:ascii="UN-Abhaya" w:hAnsi="UN-Abhaya" w:cs="UN-Abhaya" w:hint="cs"/>
          <w:sz w:val="26"/>
          <w:szCs w:val="26"/>
          <w:cs/>
          <w:lang w:bidi="si-LK"/>
        </w:rPr>
        <w:t>කැටයක්</w:t>
      </w:r>
      <w:r w:rsidRPr="00BE4896">
        <w:rPr>
          <w:rFonts w:ascii="UN-Abhaya" w:hAnsi="UN-Abhaya" w:cs="UN-Abhaya"/>
          <w:sz w:val="26"/>
          <w:szCs w:val="26"/>
        </w:rPr>
        <w:t xml:space="preserve"> </w:t>
      </w:r>
      <w:r w:rsidRPr="00BE4896">
        <w:rPr>
          <w:rFonts w:ascii="UN-Abhaya" w:hAnsi="UN-Abhaya" w:cs="UN-Abhaya" w:hint="cs"/>
          <w:sz w:val="26"/>
          <w:szCs w:val="26"/>
          <w:cs/>
          <w:lang w:bidi="si-LK"/>
        </w:rPr>
        <w:t>ගෙන</w:t>
      </w:r>
      <w:r w:rsidRPr="00BE4896">
        <w:rPr>
          <w:rFonts w:ascii="UN-Abhaya" w:hAnsi="UN-Abhaya" w:cs="UN-Abhaya"/>
          <w:sz w:val="26"/>
          <w:szCs w:val="26"/>
        </w:rPr>
        <w:t xml:space="preserve"> </w:t>
      </w:r>
      <w:r w:rsidRPr="00BE4896">
        <w:rPr>
          <w:rFonts w:ascii="UN-Abhaya" w:hAnsi="UN-Abhaya" w:cs="UN-Abhaya" w:hint="cs"/>
          <w:sz w:val="26"/>
          <w:szCs w:val="26"/>
          <w:cs/>
          <w:lang w:bidi="si-LK"/>
        </w:rPr>
        <w:t>නගුලෙහි</w:t>
      </w:r>
      <w:r w:rsidRPr="00BE4896">
        <w:rPr>
          <w:rFonts w:ascii="UN-Abhaya" w:hAnsi="UN-Abhaya" w:cs="UN-Abhaya"/>
          <w:sz w:val="26"/>
          <w:szCs w:val="26"/>
        </w:rPr>
        <w:t xml:space="preserve"> </w:t>
      </w:r>
      <w:r w:rsidRPr="00BE4896">
        <w:rPr>
          <w:rFonts w:ascii="UN-Abhaya" w:hAnsi="UN-Abhaya" w:cs="UN-Abhaya" w:hint="cs"/>
          <w:sz w:val="26"/>
          <w:szCs w:val="26"/>
          <w:cs/>
          <w:lang w:bidi="si-LK"/>
        </w:rPr>
        <w:t>ගසා</w:t>
      </w:r>
      <w:r w:rsidRPr="00BE4896">
        <w:rPr>
          <w:rFonts w:ascii="UN-Abhaya" w:hAnsi="UN-Abhaya" w:cs="UN-Abhaya"/>
          <w:sz w:val="26"/>
          <w:szCs w:val="26"/>
        </w:rPr>
        <w:t xml:space="preserve"> </w:t>
      </w:r>
      <w:r w:rsidRPr="00BE4896">
        <w:rPr>
          <w:rFonts w:ascii="UN-Abhaya" w:hAnsi="UN-Abhaya" w:cs="UN-Abhaya" w:hint="cs"/>
          <w:sz w:val="26"/>
          <w:szCs w:val="26"/>
          <w:cs/>
          <w:lang w:bidi="si-LK"/>
        </w:rPr>
        <w:t>ඒවා</w:t>
      </w:r>
      <w:r w:rsidRPr="00BE4896">
        <w:rPr>
          <w:rFonts w:ascii="UN-Abhaya" w:hAnsi="UN-Abhaya" w:cs="UN-Abhaya"/>
          <w:sz w:val="26"/>
          <w:szCs w:val="26"/>
        </w:rPr>
        <w:t xml:space="preserve"> </w:t>
      </w:r>
      <w:r w:rsidRPr="00BE4896">
        <w:rPr>
          <w:rFonts w:ascii="UN-Abhaya" w:hAnsi="UN-Abhaya" w:cs="UN-Abhaya" w:hint="cs"/>
          <w:sz w:val="26"/>
          <w:szCs w:val="26"/>
          <w:cs/>
          <w:lang w:bidi="si-LK"/>
        </w:rPr>
        <w:t>රන්</w:t>
      </w:r>
      <w:r w:rsidRPr="00BE4896">
        <w:rPr>
          <w:rFonts w:ascii="UN-Abhaya" w:hAnsi="UN-Abhaya" w:cs="UN-Abhaya"/>
          <w:sz w:val="26"/>
          <w:szCs w:val="26"/>
        </w:rPr>
        <w:t xml:space="preserve"> </w:t>
      </w:r>
      <w:r w:rsidRPr="00BE4896">
        <w:rPr>
          <w:rFonts w:ascii="UN-Abhaya" w:hAnsi="UN-Abhaya" w:cs="UN-Abhaya" w:hint="cs"/>
          <w:sz w:val="26"/>
          <w:szCs w:val="26"/>
          <w:cs/>
          <w:lang w:bidi="si-LK"/>
        </w:rPr>
        <w:t>වී</w:t>
      </w:r>
      <w:r w:rsidRPr="00BE4896">
        <w:rPr>
          <w:rFonts w:ascii="UN-Abhaya" w:hAnsi="UN-Abhaya" w:cs="UN-Abhaya"/>
          <w:sz w:val="26"/>
          <w:szCs w:val="26"/>
        </w:rPr>
        <w:t xml:space="preserve"> </w:t>
      </w:r>
      <w:r w:rsidRPr="00BE4896">
        <w:rPr>
          <w:rFonts w:ascii="UN-Abhaya" w:hAnsi="UN-Abhaya" w:cs="UN-Abhaya" w:hint="cs"/>
          <w:sz w:val="26"/>
          <w:szCs w:val="26"/>
          <w:cs/>
          <w:lang w:bidi="si-LK"/>
        </w:rPr>
        <w:t>ඇති</w:t>
      </w:r>
      <w:r w:rsidRPr="00BE4896">
        <w:rPr>
          <w:rFonts w:ascii="UN-Abhaya" w:hAnsi="UN-Abhaya" w:cs="UN-Abhaya"/>
          <w:sz w:val="26"/>
          <w:szCs w:val="26"/>
        </w:rPr>
        <w:t xml:space="preserve"> </w:t>
      </w:r>
      <w:r w:rsidRPr="00BE4896">
        <w:rPr>
          <w:rFonts w:ascii="UN-Abhaya" w:hAnsi="UN-Abhaya" w:cs="UN-Abhaya" w:hint="cs"/>
          <w:sz w:val="26"/>
          <w:szCs w:val="26"/>
          <w:cs/>
          <w:lang w:bidi="si-LK"/>
        </w:rPr>
        <w:t>බව</w:t>
      </w:r>
      <w:r w:rsidRPr="00BE4896">
        <w:rPr>
          <w:rFonts w:ascii="UN-Abhaya" w:hAnsi="UN-Abhaya" w:cs="UN-Abhaya"/>
          <w:sz w:val="26"/>
          <w:szCs w:val="26"/>
        </w:rPr>
        <w:t xml:space="preserve"> </w:t>
      </w:r>
      <w:r w:rsidRPr="00BE4896">
        <w:rPr>
          <w:rFonts w:ascii="UN-Abhaya" w:hAnsi="UN-Abhaya" w:cs="UN-Abhaya" w:hint="cs"/>
          <w:sz w:val="26"/>
          <w:szCs w:val="26"/>
          <w:cs/>
          <w:lang w:bidi="si-LK"/>
        </w:rPr>
        <w:t>දැන</w:t>
      </w:r>
      <w:r w:rsidRPr="00BE4896">
        <w:rPr>
          <w:rFonts w:ascii="UN-Abhaya" w:hAnsi="UN-Abhaya" w:cs="UN-Abhaya"/>
          <w:sz w:val="26"/>
          <w:szCs w:val="26"/>
        </w:rPr>
        <w:t xml:space="preserve"> </w:t>
      </w:r>
      <w:r w:rsidR="00B87A78" w:rsidRPr="00BE4896">
        <w:rPr>
          <w:rFonts w:ascii="UN-Abhaya" w:hAnsi="UN-Abhaya" w:cs="UN-Abhaya"/>
          <w:sz w:val="26"/>
          <w:szCs w:val="26"/>
        </w:rPr>
        <w:t>‘</w:t>
      </w:r>
      <w:r w:rsidRPr="00BE4896">
        <w:rPr>
          <w:rFonts w:ascii="UN-Abhaya" w:hAnsi="UN-Abhaya" w:cs="UN-Abhaya" w:hint="cs"/>
          <w:sz w:val="26"/>
          <w:szCs w:val="26"/>
          <w:cs/>
          <w:lang w:bidi="si-LK"/>
        </w:rPr>
        <w:t>අහෝ</w:t>
      </w:r>
      <w:r w:rsidRPr="00BE4896">
        <w:rPr>
          <w:rFonts w:ascii="UN-Abhaya" w:hAnsi="UN-Abhaya" w:cs="UN-Abhaya"/>
          <w:sz w:val="26"/>
          <w:szCs w:val="26"/>
        </w:rPr>
        <w:t xml:space="preserve"> </w:t>
      </w:r>
      <w:r w:rsidR="002634CA" w:rsidRPr="00BE4896">
        <w:rPr>
          <w:rFonts w:ascii="UN-Abhaya" w:hAnsi="UN-Abhaya" w:cs="UN-Abhaya" w:hint="cs"/>
          <w:sz w:val="26"/>
          <w:szCs w:val="26"/>
          <w:cs/>
          <w:lang w:bidi="si-LK"/>
        </w:rPr>
        <w:lastRenderedPageBreak/>
        <w:t>ආර්යය</w:t>
      </w:r>
      <w:r w:rsidRPr="00BE4896">
        <w:rPr>
          <w:rFonts w:ascii="UN-Abhaya" w:hAnsi="UN-Abhaya" w:cs="UN-Abhaya" w:hint="cs"/>
          <w:sz w:val="26"/>
          <w:szCs w:val="26"/>
          <w:cs/>
          <w:lang w:bidi="si-LK"/>
        </w:rPr>
        <w:t>යන්</w:t>
      </w:r>
      <w:r w:rsidRPr="00BE4896">
        <w:rPr>
          <w:rFonts w:ascii="UN-Abhaya" w:hAnsi="UN-Abhaya" w:cs="UN-Abhaya"/>
          <w:sz w:val="26"/>
          <w:szCs w:val="26"/>
        </w:rPr>
        <w:t xml:space="preserve"> </w:t>
      </w:r>
      <w:r w:rsidRPr="00BE4896">
        <w:rPr>
          <w:rFonts w:ascii="UN-Abhaya" w:hAnsi="UN-Abhaya" w:cs="UN-Abhaya" w:hint="cs"/>
          <w:sz w:val="26"/>
          <w:szCs w:val="26"/>
          <w:cs/>
          <w:lang w:bidi="si-LK"/>
        </w:rPr>
        <w:t>වහන්සේට</w:t>
      </w:r>
      <w:r w:rsidRPr="00BE4896">
        <w:rPr>
          <w:rFonts w:ascii="UN-Abhaya" w:hAnsi="UN-Abhaya" w:cs="UN-Abhaya"/>
          <w:sz w:val="26"/>
          <w:szCs w:val="26"/>
        </w:rPr>
        <w:t xml:space="preserve"> </w:t>
      </w:r>
      <w:r w:rsidRPr="00BE4896">
        <w:rPr>
          <w:rFonts w:ascii="UN-Abhaya" w:hAnsi="UN-Abhaya" w:cs="UN-Abhaya" w:hint="cs"/>
          <w:sz w:val="26"/>
          <w:szCs w:val="26"/>
          <w:cs/>
          <w:lang w:bidi="si-LK"/>
        </w:rPr>
        <w:t>දුන්</w:t>
      </w:r>
      <w:r w:rsidRPr="00BE4896">
        <w:rPr>
          <w:rFonts w:ascii="UN-Abhaya" w:hAnsi="UN-Abhaya" w:cs="UN-Abhaya"/>
          <w:sz w:val="26"/>
          <w:szCs w:val="26"/>
        </w:rPr>
        <w:t xml:space="preserve"> </w:t>
      </w:r>
      <w:r w:rsidRPr="00BE4896">
        <w:rPr>
          <w:rFonts w:ascii="UN-Abhaya" w:hAnsi="UN-Abhaya" w:cs="UN-Abhaya" w:hint="cs"/>
          <w:sz w:val="26"/>
          <w:szCs w:val="26"/>
          <w:cs/>
          <w:lang w:bidi="si-LK"/>
        </w:rPr>
        <w:t>දානයේ</w:t>
      </w:r>
      <w:r w:rsidRPr="00BE4896">
        <w:rPr>
          <w:rFonts w:ascii="UN-Abhaya" w:hAnsi="UN-Abhaya" w:cs="UN-Abhaya"/>
          <w:sz w:val="26"/>
          <w:szCs w:val="26"/>
        </w:rPr>
        <w:t xml:space="preserve"> </w:t>
      </w:r>
      <w:r w:rsidRPr="00BE4896">
        <w:rPr>
          <w:rFonts w:ascii="UN-Abhaya" w:hAnsi="UN-Abhaya" w:cs="UN-Abhaya" w:hint="cs"/>
          <w:sz w:val="26"/>
          <w:szCs w:val="26"/>
          <w:cs/>
          <w:lang w:bidi="si-LK"/>
        </w:rPr>
        <w:t>විපාක</w:t>
      </w:r>
      <w:r w:rsidRPr="00BE4896">
        <w:rPr>
          <w:rFonts w:ascii="UN-Abhaya" w:hAnsi="UN-Abhaya" w:cs="UN-Abhaya"/>
          <w:sz w:val="26"/>
          <w:szCs w:val="26"/>
        </w:rPr>
        <w:t xml:space="preserve"> </w:t>
      </w:r>
      <w:r w:rsidRPr="00BE4896">
        <w:rPr>
          <w:rFonts w:ascii="UN-Abhaya" w:hAnsi="UN-Abhaya" w:cs="UN-Abhaya" w:hint="cs"/>
          <w:sz w:val="26"/>
          <w:szCs w:val="26"/>
          <w:cs/>
          <w:lang w:bidi="si-LK"/>
        </w:rPr>
        <w:t>අදම</w:t>
      </w:r>
      <w:r w:rsidRPr="00BE4896">
        <w:rPr>
          <w:rFonts w:ascii="UN-Abhaya" w:hAnsi="UN-Abhaya" w:cs="UN-Abhaya"/>
          <w:sz w:val="26"/>
          <w:szCs w:val="26"/>
        </w:rPr>
        <w:t xml:space="preserve"> </w:t>
      </w:r>
      <w:r w:rsidRPr="00BE4896">
        <w:rPr>
          <w:rFonts w:ascii="UN-Abhaya" w:hAnsi="UN-Abhaya" w:cs="UN-Abhaya" w:hint="cs"/>
          <w:sz w:val="26"/>
          <w:szCs w:val="26"/>
          <w:cs/>
          <w:lang w:bidi="si-LK"/>
        </w:rPr>
        <w:t>පෙනෙන්නේ</w:t>
      </w:r>
      <w:r w:rsidRPr="00BE4896">
        <w:rPr>
          <w:rFonts w:ascii="UN-Abhaya" w:hAnsi="UN-Abhaya" w:cs="UN-Abhaya"/>
          <w:sz w:val="26"/>
          <w:szCs w:val="26"/>
        </w:rPr>
        <w:t xml:space="preserve"> </w:t>
      </w:r>
      <w:r w:rsidRPr="00BE4896">
        <w:rPr>
          <w:rFonts w:ascii="UN-Abhaya" w:hAnsi="UN-Abhaya" w:cs="UN-Abhaya" w:hint="cs"/>
          <w:sz w:val="26"/>
          <w:szCs w:val="26"/>
          <w:cs/>
          <w:lang w:bidi="si-LK"/>
        </w:rPr>
        <w:t>ය</w:t>
      </w:r>
      <w:r w:rsidR="0046587A" w:rsidRPr="00BE4896">
        <w:rPr>
          <w:rFonts w:ascii="UN-Abhaya" w:hAnsi="UN-Abhaya" w:cs="UN-Abhaya"/>
          <w:sz w:val="26"/>
          <w:szCs w:val="26"/>
        </w:rPr>
        <w:t>’</w:t>
      </w:r>
      <w:r w:rsidRPr="00BE4896">
        <w:rPr>
          <w:rFonts w:ascii="UN-Abhaya" w:hAnsi="UN-Abhaya" w:cs="UN-Abhaya"/>
          <w:sz w:val="26"/>
          <w:szCs w:val="26"/>
        </w:rPr>
        <w:t xml:space="preserve"> </w:t>
      </w:r>
      <w:r w:rsidRPr="00BE4896">
        <w:rPr>
          <w:rFonts w:ascii="UN-Abhaya" w:hAnsi="UN-Abhaya" w:cs="UN-Abhaya" w:hint="cs"/>
          <w:sz w:val="26"/>
          <w:szCs w:val="26"/>
          <w:cs/>
          <w:lang w:bidi="si-LK"/>
        </w:rPr>
        <w:t>යි</w:t>
      </w:r>
      <w:r w:rsidRPr="00BE4896">
        <w:rPr>
          <w:rFonts w:ascii="UN-Abhaya" w:hAnsi="UN-Abhaya" w:cs="UN-Abhaya"/>
          <w:sz w:val="26"/>
          <w:szCs w:val="26"/>
        </w:rPr>
        <w:t xml:space="preserve"> </w:t>
      </w:r>
      <w:r w:rsidRPr="00BE4896">
        <w:rPr>
          <w:rFonts w:ascii="UN-Abhaya" w:hAnsi="UN-Abhaya" w:cs="UN-Abhaya" w:hint="cs"/>
          <w:sz w:val="26"/>
          <w:szCs w:val="26"/>
          <w:cs/>
          <w:lang w:bidi="si-LK"/>
        </w:rPr>
        <w:t>ඉමහත්</w:t>
      </w:r>
      <w:r w:rsidRPr="00BE4896">
        <w:rPr>
          <w:rFonts w:ascii="UN-Abhaya" w:hAnsi="UN-Abhaya" w:cs="UN-Abhaya"/>
          <w:sz w:val="26"/>
          <w:szCs w:val="26"/>
        </w:rPr>
        <w:t xml:space="preserve"> </w:t>
      </w:r>
      <w:r w:rsidRPr="00BE4896">
        <w:rPr>
          <w:rFonts w:ascii="UN-Abhaya" w:hAnsi="UN-Abhaya" w:cs="UN-Abhaya" w:hint="cs"/>
          <w:sz w:val="26"/>
          <w:szCs w:val="26"/>
          <w:cs/>
          <w:lang w:bidi="si-LK"/>
        </w:rPr>
        <w:t>සොම්නසට</w:t>
      </w:r>
      <w:r w:rsidRPr="00BE4896">
        <w:rPr>
          <w:rFonts w:ascii="UN-Abhaya" w:hAnsi="UN-Abhaya" w:cs="UN-Abhaya"/>
          <w:sz w:val="26"/>
          <w:szCs w:val="26"/>
        </w:rPr>
        <w:t xml:space="preserve"> </w:t>
      </w:r>
      <w:r w:rsidRPr="00BE4896">
        <w:rPr>
          <w:rFonts w:ascii="UN-Abhaya" w:hAnsi="UN-Abhaya" w:cs="UN-Abhaya" w:hint="cs"/>
          <w:sz w:val="26"/>
          <w:szCs w:val="26"/>
          <w:cs/>
          <w:lang w:bidi="si-LK"/>
        </w:rPr>
        <w:t>පැමිණ</w:t>
      </w:r>
      <w:r w:rsidRPr="00BE4896">
        <w:rPr>
          <w:rFonts w:ascii="UN-Abhaya" w:hAnsi="UN-Abhaya" w:cs="UN-Abhaya"/>
          <w:sz w:val="26"/>
          <w:szCs w:val="26"/>
        </w:rPr>
        <w:t xml:space="preserve"> </w:t>
      </w:r>
      <w:r w:rsidRPr="00BE4896">
        <w:rPr>
          <w:rFonts w:ascii="UN-Abhaya" w:hAnsi="UN-Abhaya" w:cs="UN-Abhaya" w:hint="cs"/>
          <w:sz w:val="26"/>
          <w:szCs w:val="26"/>
          <w:cs/>
          <w:lang w:bidi="si-LK"/>
        </w:rPr>
        <w:t>කුඹුරේ</w:t>
      </w:r>
      <w:r w:rsidRPr="00BE4896">
        <w:rPr>
          <w:rFonts w:ascii="UN-Abhaya" w:hAnsi="UN-Abhaya" w:cs="UN-Abhaya"/>
          <w:sz w:val="26"/>
          <w:szCs w:val="26"/>
        </w:rPr>
        <w:t xml:space="preserve"> </w:t>
      </w:r>
      <w:r w:rsidRPr="00BE4896">
        <w:rPr>
          <w:rFonts w:ascii="UN-Abhaya" w:hAnsi="UN-Abhaya" w:cs="UN-Abhaya" w:hint="cs"/>
          <w:sz w:val="26"/>
          <w:szCs w:val="26"/>
          <w:cs/>
          <w:lang w:bidi="si-LK"/>
        </w:rPr>
        <w:t>පස්</w:t>
      </w:r>
      <w:r w:rsidRPr="00BE4896">
        <w:rPr>
          <w:rFonts w:ascii="UN-Abhaya" w:hAnsi="UN-Abhaya" w:cs="UN-Abhaya"/>
          <w:sz w:val="26"/>
          <w:szCs w:val="26"/>
        </w:rPr>
        <w:t xml:space="preserve"> </w:t>
      </w:r>
      <w:r w:rsidRPr="00BE4896">
        <w:rPr>
          <w:rFonts w:ascii="UN-Abhaya" w:hAnsi="UN-Abhaya" w:cs="UN-Abhaya" w:hint="cs"/>
          <w:sz w:val="26"/>
          <w:szCs w:val="26"/>
          <w:cs/>
          <w:lang w:bidi="si-LK"/>
        </w:rPr>
        <w:t>සියල්ල</w:t>
      </w:r>
      <w:r w:rsidRPr="00BE4896">
        <w:rPr>
          <w:rFonts w:ascii="UN-Abhaya" w:hAnsi="UN-Abhaya" w:cs="UN-Abhaya"/>
          <w:sz w:val="26"/>
          <w:szCs w:val="26"/>
        </w:rPr>
        <w:t xml:space="preserve"> </w:t>
      </w:r>
      <w:r w:rsidRPr="00BE4896">
        <w:rPr>
          <w:rFonts w:ascii="UN-Abhaya" w:hAnsi="UN-Abhaya" w:cs="UN-Abhaya" w:hint="cs"/>
          <w:sz w:val="26"/>
          <w:szCs w:val="26"/>
          <w:cs/>
          <w:lang w:bidi="si-LK"/>
        </w:rPr>
        <w:t>රන්</w:t>
      </w:r>
      <w:r w:rsidRPr="00BE4896">
        <w:rPr>
          <w:rFonts w:ascii="UN-Abhaya" w:hAnsi="UN-Abhaya" w:cs="UN-Abhaya"/>
          <w:sz w:val="26"/>
          <w:szCs w:val="26"/>
        </w:rPr>
        <w:t xml:space="preserve"> </w:t>
      </w:r>
      <w:r w:rsidRPr="00BE4896">
        <w:rPr>
          <w:rFonts w:ascii="UN-Abhaya" w:hAnsi="UN-Abhaya" w:cs="UN-Abhaya" w:hint="cs"/>
          <w:sz w:val="26"/>
          <w:szCs w:val="26"/>
          <w:cs/>
          <w:lang w:bidi="si-LK"/>
        </w:rPr>
        <w:t>වී</w:t>
      </w:r>
      <w:r w:rsidRPr="00BE4896">
        <w:rPr>
          <w:rFonts w:ascii="UN-Abhaya" w:hAnsi="UN-Abhaya" w:cs="UN-Abhaya"/>
          <w:sz w:val="26"/>
          <w:szCs w:val="26"/>
        </w:rPr>
        <w:t xml:space="preserve"> </w:t>
      </w:r>
      <w:r w:rsidRPr="00BE4896">
        <w:rPr>
          <w:rFonts w:ascii="UN-Abhaya" w:hAnsi="UN-Abhaya" w:cs="UN-Abhaya" w:hint="cs"/>
          <w:sz w:val="26"/>
          <w:szCs w:val="26"/>
          <w:cs/>
          <w:lang w:bidi="si-LK"/>
        </w:rPr>
        <w:t>ඇත</w:t>
      </w:r>
      <w:r w:rsidRPr="00BE4896">
        <w:rPr>
          <w:rFonts w:ascii="UN-Abhaya" w:hAnsi="UN-Abhaya" w:cs="UN-Abhaya"/>
          <w:sz w:val="26"/>
          <w:szCs w:val="26"/>
        </w:rPr>
        <w:t xml:space="preserve">, </w:t>
      </w:r>
      <w:r w:rsidRPr="00BE4896">
        <w:rPr>
          <w:rFonts w:ascii="UN-Abhaya" w:hAnsi="UN-Abhaya" w:cs="UN-Abhaya" w:hint="cs"/>
          <w:sz w:val="26"/>
          <w:szCs w:val="26"/>
          <w:cs/>
          <w:lang w:bidi="si-LK"/>
        </w:rPr>
        <w:t>මෙතෙක්</w:t>
      </w:r>
      <w:r w:rsidRPr="00BE4896">
        <w:rPr>
          <w:rFonts w:ascii="UN-Abhaya" w:hAnsi="UN-Abhaya" w:cs="UN-Abhaya"/>
          <w:sz w:val="26"/>
          <w:szCs w:val="26"/>
        </w:rPr>
        <w:t xml:space="preserve"> </w:t>
      </w:r>
      <w:r w:rsidRPr="00BE4896">
        <w:rPr>
          <w:rFonts w:ascii="UN-Abhaya" w:hAnsi="UN-Abhaya" w:cs="UN-Abhaya" w:hint="cs"/>
          <w:sz w:val="26"/>
          <w:szCs w:val="26"/>
          <w:cs/>
          <w:lang w:bidi="si-LK"/>
        </w:rPr>
        <w:t>දනය</w:t>
      </w:r>
      <w:r w:rsidRPr="00BE4896">
        <w:rPr>
          <w:rFonts w:ascii="UN-Abhaya" w:hAnsi="UN-Abhaya" w:cs="UN-Abhaya"/>
          <w:sz w:val="26"/>
          <w:szCs w:val="26"/>
        </w:rPr>
        <w:t xml:space="preserve"> </w:t>
      </w:r>
      <w:r w:rsidRPr="00BE4896">
        <w:rPr>
          <w:rFonts w:ascii="UN-Abhaya" w:hAnsi="UN-Abhaya" w:cs="UN-Abhaya" w:hint="cs"/>
          <w:sz w:val="26"/>
          <w:szCs w:val="26"/>
          <w:cs/>
          <w:lang w:bidi="si-LK"/>
        </w:rPr>
        <w:t>මා</w:t>
      </w:r>
      <w:r w:rsidRPr="00BE4896">
        <w:rPr>
          <w:rFonts w:ascii="UN-Abhaya" w:hAnsi="UN-Abhaya" w:cs="UN-Abhaya"/>
          <w:sz w:val="26"/>
          <w:szCs w:val="26"/>
        </w:rPr>
        <w:t xml:space="preserve"> </w:t>
      </w:r>
      <w:r w:rsidRPr="00BE4896">
        <w:rPr>
          <w:rFonts w:ascii="UN-Abhaya" w:hAnsi="UN-Abhaya" w:cs="UN-Abhaya" w:hint="cs"/>
          <w:sz w:val="26"/>
          <w:szCs w:val="26"/>
          <w:cs/>
          <w:lang w:bidi="si-LK"/>
        </w:rPr>
        <w:t>වෙත</w:t>
      </w:r>
      <w:r w:rsidRPr="00BE4896">
        <w:rPr>
          <w:rFonts w:ascii="UN-Abhaya" w:hAnsi="UN-Abhaya" w:cs="UN-Abhaya"/>
          <w:sz w:val="26"/>
          <w:szCs w:val="26"/>
        </w:rPr>
        <w:t xml:space="preserve"> </w:t>
      </w:r>
      <w:r w:rsidRPr="00BE4896">
        <w:rPr>
          <w:rFonts w:ascii="UN-Abhaya" w:hAnsi="UN-Abhaya" w:cs="UN-Abhaya" w:hint="cs"/>
          <w:sz w:val="26"/>
          <w:szCs w:val="26"/>
          <w:cs/>
          <w:lang w:bidi="si-LK"/>
        </w:rPr>
        <w:t>පරිහරණය</w:t>
      </w:r>
      <w:r w:rsidRPr="00BE4896">
        <w:rPr>
          <w:rFonts w:ascii="UN-Abhaya" w:hAnsi="UN-Abhaya" w:cs="UN-Abhaya"/>
          <w:sz w:val="26"/>
          <w:szCs w:val="26"/>
        </w:rPr>
        <w:t xml:space="preserve"> </w:t>
      </w:r>
      <w:r w:rsidRPr="00BE4896">
        <w:rPr>
          <w:rFonts w:ascii="UN-Abhaya" w:hAnsi="UN-Abhaya" w:cs="UN-Abhaya" w:hint="cs"/>
          <w:sz w:val="26"/>
          <w:szCs w:val="26"/>
          <w:cs/>
          <w:lang w:bidi="si-LK"/>
        </w:rPr>
        <w:t>නො</w:t>
      </w:r>
      <w:r w:rsidRPr="00BE4896">
        <w:rPr>
          <w:rFonts w:ascii="UN-Abhaya" w:hAnsi="UN-Abhaya" w:cs="UN-Abhaya"/>
          <w:sz w:val="26"/>
          <w:szCs w:val="26"/>
        </w:rPr>
        <w:t xml:space="preserve"> </w:t>
      </w:r>
      <w:r w:rsidRPr="00BE4896">
        <w:rPr>
          <w:rFonts w:ascii="UN-Abhaya" w:hAnsi="UN-Abhaya" w:cs="UN-Abhaya" w:hint="cs"/>
          <w:sz w:val="26"/>
          <w:szCs w:val="26"/>
          <w:cs/>
          <w:lang w:bidi="si-LK"/>
        </w:rPr>
        <w:t>කළ</w:t>
      </w:r>
      <w:r w:rsidRPr="00BE4896">
        <w:rPr>
          <w:rFonts w:ascii="UN-Abhaya" w:hAnsi="UN-Abhaya" w:cs="UN-Abhaya"/>
          <w:sz w:val="26"/>
          <w:szCs w:val="26"/>
        </w:rPr>
        <w:t xml:space="preserve"> </w:t>
      </w:r>
      <w:r w:rsidRPr="00BE4896">
        <w:rPr>
          <w:rFonts w:ascii="UN-Abhaya" w:hAnsi="UN-Abhaya" w:cs="UN-Abhaya" w:hint="cs"/>
          <w:sz w:val="26"/>
          <w:szCs w:val="26"/>
          <w:cs/>
          <w:lang w:bidi="si-LK"/>
        </w:rPr>
        <w:t>හැකිය</w:t>
      </w:r>
      <w:r w:rsidRPr="00BE4896">
        <w:rPr>
          <w:rFonts w:ascii="UN-Abhaya" w:hAnsi="UN-Abhaya" w:cs="UN-Abhaya"/>
          <w:sz w:val="26"/>
          <w:szCs w:val="26"/>
        </w:rPr>
        <w:t xml:space="preserve">, </w:t>
      </w:r>
      <w:r w:rsidRPr="00BE4896">
        <w:rPr>
          <w:rFonts w:ascii="UN-Abhaya" w:hAnsi="UN-Abhaya" w:cs="UN-Abhaya" w:hint="cs"/>
          <w:sz w:val="26"/>
          <w:szCs w:val="26"/>
          <w:cs/>
          <w:lang w:bidi="si-LK"/>
        </w:rPr>
        <w:t>රජුගේ</w:t>
      </w:r>
      <w:r w:rsidRPr="00BE4896">
        <w:rPr>
          <w:rFonts w:ascii="UN-Abhaya" w:hAnsi="UN-Abhaya" w:cs="UN-Abhaya"/>
          <w:sz w:val="26"/>
          <w:szCs w:val="26"/>
        </w:rPr>
        <w:t xml:space="preserve"> </w:t>
      </w:r>
      <w:r w:rsidRPr="00BE4896">
        <w:rPr>
          <w:rFonts w:ascii="UN-Abhaya" w:hAnsi="UN-Abhaya" w:cs="UN-Abhaya" w:hint="cs"/>
          <w:sz w:val="26"/>
          <w:szCs w:val="26"/>
          <w:cs/>
          <w:lang w:bidi="si-LK"/>
        </w:rPr>
        <w:t>මාර්ගයෙන්</w:t>
      </w:r>
      <w:r w:rsidRPr="00BE4896">
        <w:rPr>
          <w:rFonts w:ascii="UN-Abhaya" w:hAnsi="UN-Abhaya" w:cs="UN-Abhaya"/>
          <w:sz w:val="26"/>
          <w:szCs w:val="26"/>
        </w:rPr>
        <w:t xml:space="preserve"> </w:t>
      </w:r>
      <w:r w:rsidRPr="00BE4896">
        <w:rPr>
          <w:rFonts w:ascii="UN-Abhaya" w:hAnsi="UN-Abhaya" w:cs="UN-Abhaya" w:hint="cs"/>
          <w:sz w:val="26"/>
          <w:szCs w:val="26"/>
          <w:cs/>
          <w:lang w:bidi="si-LK"/>
        </w:rPr>
        <w:t>මේ</w:t>
      </w:r>
      <w:r w:rsidRPr="00BE4896">
        <w:rPr>
          <w:rFonts w:ascii="UN-Abhaya" w:hAnsi="UN-Abhaya" w:cs="UN-Abhaya"/>
          <w:sz w:val="26"/>
          <w:szCs w:val="26"/>
        </w:rPr>
        <w:t xml:space="preserve"> </w:t>
      </w:r>
      <w:r w:rsidRPr="00BE4896">
        <w:rPr>
          <w:rFonts w:ascii="UN-Abhaya" w:hAnsi="UN-Abhaya" w:cs="UN-Abhaya" w:hint="cs"/>
          <w:sz w:val="26"/>
          <w:szCs w:val="26"/>
          <w:cs/>
          <w:lang w:bidi="si-LK"/>
        </w:rPr>
        <w:t>ධනස්කන්ධය</w:t>
      </w:r>
      <w:r w:rsidRPr="00BE4896">
        <w:rPr>
          <w:rFonts w:ascii="UN-Abhaya" w:hAnsi="UN-Abhaya" w:cs="UN-Abhaya"/>
          <w:sz w:val="26"/>
          <w:szCs w:val="26"/>
        </w:rPr>
        <w:t xml:space="preserve"> </w:t>
      </w:r>
      <w:r w:rsidRPr="00BE4896">
        <w:rPr>
          <w:rFonts w:ascii="UN-Abhaya" w:hAnsi="UN-Abhaya" w:cs="UN-Abhaya" w:hint="cs"/>
          <w:sz w:val="26"/>
          <w:szCs w:val="26"/>
          <w:cs/>
          <w:lang w:bidi="si-LK"/>
        </w:rPr>
        <w:t>ගෙන්වා</w:t>
      </w:r>
      <w:r w:rsidRPr="00BE4896">
        <w:rPr>
          <w:rFonts w:ascii="UN-Abhaya" w:hAnsi="UN-Abhaya" w:cs="UN-Abhaya"/>
          <w:sz w:val="26"/>
          <w:szCs w:val="26"/>
        </w:rPr>
        <w:t xml:space="preserve"> </w:t>
      </w:r>
      <w:r w:rsidRPr="00BE4896">
        <w:rPr>
          <w:rFonts w:ascii="UN-Abhaya" w:hAnsi="UN-Abhaya" w:cs="UN-Abhaya" w:hint="cs"/>
          <w:sz w:val="26"/>
          <w:szCs w:val="26"/>
          <w:cs/>
          <w:lang w:bidi="si-LK"/>
        </w:rPr>
        <w:t>ගත</w:t>
      </w:r>
      <w:r w:rsidRPr="00BE4896">
        <w:rPr>
          <w:rFonts w:ascii="UN-Abhaya" w:hAnsi="UN-Abhaya" w:cs="UN-Abhaya"/>
          <w:sz w:val="26"/>
          <w:szCs w:val="26"/>
        </w:rPr>
        <w:t xml:space="preserve"> </w:t>
      </w:r>
      <w:r w:rsidRPr="00BE4896">
        <w:rPr>
          <w:rFonts w:ascii="UN-Abhaya" w:hAnsi="UN-Abhaya" w:cs="UN-Abhaya" w:hint="cs"/>
          <w:sz w:val="26"/>
          <w:szCs w:val="26"/>
          <w:cs/>
          <w:lang w:bidi="si-LK"/>
        </w:rPr>
        <w:t>යුතුය</w:t>
      </w:r>
      <w:r w:rsidRPr="00BE4896">
        <w:rPr>
          <w:rFonts w:ascii="UN-Abhaya" w:hAnsi="UN-Abhaya" w:cs="UN-Abhaya"/>
          <w:sz w:val="26"/>
          <w:szCs w:val="26"/>
        </w:rPr>
        <w:t xml:space="preserve"> </w:t>
      </w:r>
      <w:r w:rsidRPr="00BE4896">
        <w:rPr>
          <w:rFonts w:ascii="UN-Abhaya" w:hAnsi="UN-Abhaya" w:cs="UN-Abhaya" w:hint="cs"/>
          <w:sz w:val="26"/>
          <w:szCs w:val="26"/>
          <w:cs/>
          <w:lang w:bidi="si-LK"/>
        </w:rPr>
        <w:t>යි</w:t>
      </w:r>
      <w:r w:rsidRPr="00BE4896">
        <w:rPr>
          <w:rFonts w:ascii="UN-Abhaya" w:hAnsi="UN-Abhaya" w:cs="UN-Abhaya"/>
          <w:sz w:val="26"/>
          <w:szCs w:val="26"/>
        </w:rPr>
        <w:t xml:space="preserve"> </w:t>
      </w:r>
      <w:r w:rsidRPr="00BE4896">
        <w:rPr>
          <w:rFonts w:ascii="UN-Abhaya" w:hAnsi="UN-Abhaya" w:cs="UN-Abhaya" w:hint="cs"/>
          <w:sz w:val="26"/>
          <w:szCs w:val="26"/>
          <w:cs/>
          <w:lang w:bidi="si-LK"/>
        </w:rPr>
        <w:t>සිතා</w:t>
      </w:r>
      <w:r w:rsidRPr="00BE4896">
        <w:rPr>
          <w:rFonts w:ascii="UN-Abhaya" w:hAnsi="UN-Abhaya" w:cs="UN-Abhaya"/>
          <w:sz w:val="26"/>
          <w:szCs w:val="26"/>
        </w:rPr>
        <w:t xml:space="preserve">, </w:t>
      </w:r>
      <w:r w:rsidRPr="00BE4896">
        <w:rPr>
          <w:rFonts w:ascii="UN-Abhaya" w:hAnsi="UN-Abhaya" w:cs="UN-Abhaya" w:hint="cs"/>
          <w:sz w:val="26"/>
          <w:szCs w:val="26"/>
          <w:cs/>
          <w:lang w:bidi="si-LK"/>
        </w:rPr>
        <w:t>රජු</w:t>
      </w:r>
      <w:r w:rsidRPr="00BE4896">
        <w:rPr>
          <w:rFonts w:ascii="UN-Abhaya" w:hAnsi="UN-Abhaya" w:cs="UN-Abhaya"/>
          <w:sz w:val="26"/>
          <w:szCs w:val="26"/>
        </w:rPr>
        <w:t xml:space="preserve"> </w:t>
      </w:r>
      <w:r w:rsidRPr="00BE4896">
        <w:rPr>
          <w:rFonts w:ascii="UN-Abhaya" w:hAnsi="UN-Abhaya" w:cs="UN-Abhaya" w:hint="cs"/>
          <w:sz w:val="26"/>
          <w:szCs w:val="26"/>
          <w:cs/>
          <w:lang w:bidi="si-LK"/>
        </w:rPr>
        <w:t>වෙත</w:t>
      </w:r>
      <w:r w:rsidRPr="00BE4896">
        <w:rPr>
          <w:rFonts w:ascii="UN-Abhaya" w:hAnsi="UN-Abhaya" w:cs="UN-Abhaya"/>
          <w:sz w:val="26"/>
          <w:szCs w:val="26"/>
        </w:rPr>
        <w:t xml:space="preserve"> </w:t>
      </w:r>
      <w:r w:rsidRPr="00BE4896">
        <w:rPr>
          <w:rFonts w:ascii="UN-Abhaya" w:hAnsi="UN-Abhaya" w:cs="UN-Abhaya" w:hint="cs"/>
          <w:sz w:val="26"/>
          <w:szCs w:val="26"/>
          <w:cs/>
          <w:lang w:bidi="si-LK"/>
        </w:rPr>
        <w:t>ගොස්</w:t>
      </w:r>
      <w:r w:rsidRPr="00BE4896">
        <w:rPr>
          <w:rFonts w:ascii="UN-Abhaya" w:hAnsi="UN-Abhaya" w:cs="UN-Abhaya"/>
          <w:sz w:val="26"/>
          <w:szCs w:val="26"/>
        </w:rPr>
        <w:t xml:space="preserve"> </w:t>
      </w:r>
      <w:r w:rsidR="003F28F1" w:rsidRPr="003F28F1">
        <w:rPr>
          <w:rFonts w:ascii="UN-Abhaya" w:hAnsi="UN-Abhaya" w:cs="UN-Abhaya"/>
          <w:sz w:val="26"/>
          <w:szCs w:val="26"/>
        </w:rPr>
        <w:t>‘</w:t>
      </w:r>
      <w:r w:rsidRPr="00BE4896">
        <w:rPr>
          <w:rFonts w:ascii="UN-Abhaya" w:hAnsi="UN-Abhaya" w:cs="UN-Abhaya" w:hint="cs"/>
          <w:sz w:val="26"/>
          <w:szCs w:val="26"/>
          <w:cs/>
          <w:lang w:bidi="si-LK"/>
        </w:rPr>
        <w:t>දේවයන්</w:t>
      </w:r>
      <w:r w:rsidRPr="00BE4896">
        <w:rPr>
          <w:rFonts w:ascii="UN-Abhaya" w:hAnsi="UN-Abhaya" w:cs="UN-Abhaya"/>
          <w:sz w:val="26"/>
          <w:szCs w:val="26"/>
        </w:rPr>
        <w:t xml:space="preserve"> </w:t>
      </w:r>
      <w:r w:rsidRPr="00BE4896">
        <w:rPr>
          <w:rFonts w:ascii="UN-Abhaya" w:hAnsi="UN-Abhaya" w:cs="UN-Abhaya" w:hint="cs"/>
          <w:sz w:val="26"/>
          <w:szCs w:val="26"/>
          <w:cs/>
          <w:lang w:bidi="si-LK"/>
        </w:rPr>
        <w:t>වහන්ස</w:t>
      </w:r>
      <w:r w:rsidRPr="00BE4896">
        <w:rPr>
          <w:rFonts w:ascii="UN-Abhaya" w:hAnsi="UN-Abhaya" w:cs="UN-Abhaya"/>
          <w:sz w:val="26"/>
          <w:szCs w:val="26"/>
        </w:rPr>
        <w:t xml:space="preserve">, </w:t>
      </w:r>
      <w:r w:rsidRPr="00BE4896">
        <w:rPr>
          <w:rFonts w:ascii="UN-Abhaya" w:hAnsi="UN-Abhaya" w:cs="UN-Abhaya" w:hint="cs"/>
          <w:sz w:val="26"/>
          <w:szCs w:val="26"/>
          <w:cs/>
          <w:lang w:bidi="si-LK"/>
        </w:rPr>
        <w:t>මා</w:t>
      </w:r>
      <w:r w:rsidRPr="00BE4896">
        <w:rPr>
          <w:rFonts w:ascii="UN-Abhaya" w:hAnsi="UN-Abhaya" w:cs="UN-Abhaya"/>
          <w:sz w:val="26"/>
          <w:szCs w:val="26"/>
        </w:rPr>
        <w:t xml:space="preserve"> </w:t>
      </w:r>
      <w:r w:rsidRPr="00BE4896">
        <w:rPr>
          <w:rFonts w:ascii="UN-Abhaya" w:hAnsi="UN-Abhaya" w:cs="UN-Abhaya" w:hint="cs"/>
          <w:sz w:val="26"/>
          <w:szCs w:val="26"/>
          <w:cs/>
          <w:lang w:bidi="si-LK"/>
        </w:rPr>
        <w:t>සෑ</w:t>
      </w:r>
      <w:r w:rsidRPr="00BE4896">
        <w:rPr>
          <w:rFonts w:ascii="UN-Abhaya" w:hAnsi="UN-Abhaya" w:cs="UN-Abhaya"/>
          <w:sz w:val="26"/>
          <w:szCs w:val="26"/>
        </w:rPr>
        <w:t xml:space="preserve"> </w:t>
      </w:r>
      <w:r w:rsidRPr="00BE4896">
        <w:rPr>
          <w:rFonts w:ascii="UN-Abhaya" w:hAnsi="UN-Abhaya" w:cs="UN-Abhaya" w:hint="cs"/>
          <w:sz w:val="26"/>
          <w:szCs w:val="26"/>
          <w:cs/>
          <w:lang w:bidi="si-LK"/>
        </w:rPr>
        <w:t>කුඹුරේ</w:t>
      </w:r>
      <w:r w:rsidRPr="00BE4896">
        <w:rPr>
          <w:rFonts w:ascii="UN-Abhaya" w:hAnsi="UN-Abhaya" w:cs="UN-Abhaya"/>
          <w:sz w:val="26"/>
          <w:szCs w:val="26"/>
        </w:rPr>
        <w:t xml:space="preserve"> </w:t>
      </w:r>
      <w:r w:rsidRPr="00BE4896">
        <w:rPr>
          <w:rFonts w:ascii="UN-Abhaya" w:hAnsi="UN-Abhaya" w:cs="UN-Abhaya" w:hint="cs"/>
          <w:sz w:val="26"/>
          <w:szCs w:val="26"/>
          <w:cs/>
          <w:lang w:bidi="si-LK"/>
        </w:rPr>
        <w:t>පස්</w:t>
      </w:r>
      <w:r w:rsidRPr="00BE4896">
        <w:rPr>
          <w:rFonts w:ascii="UN-Abhaya" w:hAnsi="UN-Abhaya" w:cs="UN-Abhaya"/>
          <w:sz w:val="26"/>
          <w:szCs w:val="26"/>
        </w:rPr>
        <w:t xml:space="preserve"> </w:t>
      </w:r>
      <w:r w:rsidRPr="00BE4896">
        <w:rPr>
          <w:rFonts w:ascii="UN-Abhaya" w:hAnsi="UN-Abhaya" w:cs="UN-Abhaya" w:hint="cs"/>
          <w:sz w:val="26"/>
          <w:szCs w:val="26"/>
          <w:cs/>
          <w:lang w:bidi="si-LK"/>
        </w:rPr>
        <w:t>රන්</w:t>
      </w:r>
      <w:r w:rsidRPr="00BE4896">
        <w:rPr>
          <w:rFonts w:ascii="UN-Abhaya" w:hAnsi="UN-Abhaya" w:cs="UN-Abhaya"/>
          <w:sz w:val="26"/>
          <w:szCs w:val="26"/>
        </w:rPr>
        <w:t xml:space="preserve"> </w:t>
      </w:r>
      <w:r w:rsidRPr="00BE4896">
        <w:rPr>
          <w:rFonts w:ascii="UN-Abhaya" w:hAnsi="UN-Abhaya" w:cs="UN-Abhaya" w:hint="cs"/>
          <w:sz w:val="26"/>
          <w:szCs w:val="26"/>
          <w:cs/>
          <w:lang w:bidi="si-LK"/>
        </w:rPr>
        <w:t>වී</w:t>
      </w:r>
      <w:r w:rsidRPr="00BE4896">
        <w:rPr>
          <w:rFonts w:ascii="UN-Abhaya" w:hAnsi="UN-Abhaya" w:cs="UN-Abhaya"/>
          <w:sz w:val="26"/>
          <w:szCs w:val="26"/>
        </w:rPr>
        <w:t xml:space="preserve"> </w:t>
      </w:r>
      <w:r w:rsidRPr="00BE4896">
        <w:rPr>
          <w:rFonts w:ascii="UN-Abhaya" w:hAnsi="UN-Abhaya" w:cs="UN-Abhaya" w:hint="cs"/>
          <w:sz w:val="26"/>
          <w:szCs w:val="26"/>
          <w:cs/>
          <w:lang w:bidi="si-LK"/>
        </w:rPr>
        <w:t>ඇත</w:t>
      </w:r>
      <w:r w:rsidRPr="00BE4896">
        <w:rPr>
          <w:rFonts w:ascii="UN-Abhaya" w:hAnsi="UN-Abhaya" w:cs="UN-Abhaya"/>
          <w:sz w:val="26"/>
          <w:szCs w:val="26"/>
        </w:rPr>
        <w:t xml:space="preserve">. </w:t>
      </w:r>
      <w:r w:rsidRPr="00BE4896">
        <w:rPr>
          <w:rFonts w:ascii="UN-Abhaya" w:hAnsi="UN-Abhaya" w:cs="UN-Abhaya" w:hint="cs"/>
          <w:sz w:val="26"/>
          <w:szCs w:val="26"/>
          <w:cs/>
          <w:lang w:bidi="si-LK"/>
        </w:rPr>
        <w:t>ඒවා</w:t>
      </w:r>
      <w:r w:rsidRPr="00BE4896">
        <w:rPr>
          <w:rFonts w:ascii="UN-Abhaya" w:hAnsi="UN-Abhaya" w:cs="UN-Abhaya"/>
          <w:sz w:val="26"/>
          <w:szCs w:val="26"/>
        </w:rPr>
        <w:t xml:space="preserve"> </w:t>
      </w:r>
      <w:r w:rsidRPr="00BE4896">
        <w:rPr>
          <w:rFonts w:ascii="UN-Abhaya" w:hAnsi="UN-Abhaya" w:cs="UN-Abhaya" w:hint="cs"/>
          <w:sz w:val="26"/>
          <w:szCs w:val="26"/>
          <w:cs/>
          <w:lang w:bidi="si-LK"/>
        </w:rPr>
        <w:t>ගෙන්වා</w:t>
      </w:r>
      <w:r w:rsidRPr="00BE4896">
        <w:rPr>
          <w:rFonts w:ascii="UN-Abhaya" w:hAnsi="UN-Abhaya" w:cs="UN-Abhaya"/>
          <w:sz w:val="26"/>
          <w:szCs w:val="26"/>
        </w:rPr>
        <w:t xml:space="preserve"> </w:t>
      </w:r>
      <w:r w:rsidRPr="00BE4896">
        <w:rPr>
          <w:rFonts w:ascii="UN-Abhaya" w:hAnsi="UN-Abhaya" w:cs="UN-Abhaya" w:hint="cs"/>
          <w:sz w:val="26"/>
          <w:szCs w:val="26"/>
          <w:cs/>
          <w:lang w:bidi="si-LK"/>
        </w:rPr>
        <w:t>ගන්නට</w:t>
      </w:r>
      <w:r w:rsidRPr="00BE4896">
        <w:rPr>
          <w:rFonts w:ascii="UN-Abhaya" w:hAnsi="UN-Abhaya" w:cs="UN-Abhaya"/>
          <w:sz w:val="26"/>
          <w:szCs w:val="26"/>
        </w:rPr>
        <w:t xml:space="preserve"> </w:t>
      </w:r>
      <w:r w:rsidRPr="00BE4896">
        <w:rPr>
          <w:rFonts w:ascii="UN-Abhaya" w:hAnsi="UN-Abhaya" w:cs="UN-Abhaya" w:hint="cs"/>
          <w:sz w:val="26"/>
          <w:szCs w:val="26"/>
          <w:cs/>
          <w:lang w:bidi="si-LK"/>
        </w:rPr>
        <w:t>වටනේ</w:t>
      </w:r>
      <w:r w:rsidRPr="00BE4896">
        <w:rPr>
          <w:rFonts w:ascii="UN-Abhaya" w:hAnsi="UN-Abhaya" w:cs="UN-Abhaya"/>
          <w:sz w:val="26"/>
          <w:szCs w:val="26"/>
        </w:rPr>
        <w:t xml:space="preserve"> </w:t>
      </w:r>
      <w:r w:rsidRPr="00BE4896">
        <w:rPr>
          <w:rFonts w:ascii="UN-Abhaya" w:hAnsi="UN-Abhaya" w:cs="UN-Abhaya" w:hint="cs"/>
          <w:sz w:val="26"/>
          <w:szCs w:val="26"/>
          <w:cs/>
          <w:lang w:bidi="si-LK"/>
        </w:rPr>
        <w:t>ය</w:t>
      </w:r>
      <w:r w:rsidR="0046587A" w:rsidRPr="00BE4896">
        <w:rPr>
          <w:rFonts w:ascii="UN-Abhaya" w:hAnsi="UN-Abhaya" w:cs="UN-Abhaya"/>
          <w:sz w:val="26"/>
          <w:szCs w:val="26"/>
        </w:rPr>
        <w:t>’</w:t>
      </w:r>
      <w:r w:rsidRPr="00BE4896">
        <w:rPr>
          <w:rFonts w:ascii="UN-Abhaya" w:hAnsi="UN-Abhaya" w:cs="UN-Abhaya"/>
          <w:sz w:val="26"/>
          <w:szCs w:val="26"/>
        </w:rPr>
        <w:t xml:space="preserve"> </w:t>
      </w:r>
      <w:r w:rsidRPr="00BE4896">
        <w:rPr>
          <w:rFonts w:ascii="UN-Abhaya" w:hAnsi="UN-Abhaya" w:cs="UN-Abhaya" w:hint="cs"/>
          <w:sz w:val="26"/>
          <w:szCs w:val="26"/>
          <w:cs/>
          <w:lang w:bidi="si-LK"/>
        </w:rPr>
        <w:t>යි</w:t>
      </w:r>
      <w:r w:rsidRPr="00BE4896">
        <w:rPr>
          <w:rFonts w:ascii="UN-Abhaya" w:hAnsi="UN-Abhaya" w:cs="UN-Abhaya"/>
          <w:sz w:val="26"/>
          <w:szCs w:val="26"/>
        </w:rPr>
        <w:t xml:space="preserve"> </w:t>
      </w:r>
      <w:r w:rsidRPr="00BE4896">
        <w:rPr>
          <w:rFonts w:ascii="UN-Abhaya" w:hAnsi="UN-Abhaya" w:cs="UN-Abhaya" w:hint="cs"/>
          <w:sz w:val="26"/>
          <w:szCs w:val="26"/>
          <w:cs/>
          <w:lang w:bidi="si-LK"/>
        </w:rPr>
        <w:t>කීය</w:t>
      </w:r>
      <w:r w:rsidRPr="00BE4896">
        <w:rPr>
          <w:rFonts w:ascii="UN-Abhaya" w:hAnsi="UN-Abhaya" w:cs="UN-Abhaya"/>
          <w:sz w:val="26"/>
          <w:szCs w:val="26"/>
        </w:rPr>
        <w:t xml:space="preserve">. </w:t>
      </w:r>
      <w:r w:rsidRPr="00BE4896">
        <w:rPr>
          <w:rFonts w:ascii="UN-Abhaya" w:hAnsi="UN-Abhaya" w:cs="UN-Abhaya" w:hint="cs"/>
          <w:sz w:val="26"/>
          <w:szCs w:val="26"/>
          <w:cs/>
          <w:lang w:bidi="si-LK"/>
        </w:rPr>
        <w:t>රජතුමා</w:t>
      </w:r>
      <w:r w:rsidRPr="00BE4896">
        <w:rPr>
          <w:rFonts w:ascii="UN-Abhaya" w:hAnsi="UN-Abhaya" w:cs="UN-Abhaya"/>
          <w:sz w:val="26"/>
          <w:szCs w:val="26"/>
        </w:rPr>
        <w:t xml:space="preserve"> </w:t>
      </w:r>
      <w:r w:rsidR="00B87A78" w:rsidRPr="00BE4896">
        <w:rPr>
          <w:rFonts w:ascii="UN-Abhaya" w:hAnsi="UN-Abhaya" w:cs="UN-Abhaya"/>
          <w:sz w:val="26"/>
          <w:szCs w:val="26"/>
        </w:rPr>
        <w:t>‘</w:t>
      </w:r>
      <w:r w:rsidRPr="00BE4896">
        <w:rPr>
          <w:rFonts w:ascii="UN-Abhaya" w:hAnsi="UN-Abhaya" w:cs="UN-Abhaya" w:hint="cs"/>
          <w:sz w:val="26"/>
          <w:szCs w:val="26"/>
          <w:cs/>
          <w:lang w:bidi="si-LK"/>
        </w:rPr>
        <w:t>නුඹ</w:t>
      </w:r>
      <w:r w:rsidRPr="00BE4896">
        <w:rPr>
          <w:rFonts w:ascii="UN-Abhaya" w:hAnsi="UN-Abhaya" w:cs="UN-Abhaya"/>
          <w:sz w:val="26"/>
          <w:szCs w:val="26"/>
        </w:rPr>
        <w:t xml:space="preserve"> </w:t>
      </w:r>
      <w:r w:rsidRPr="00BE4896">
        <w:rPr>
          <w:rFonts w:ascii="UN-Abhaya" w:hAnsi="UN-Abhaya" w:cs="UN-Abhaya" w:hint="cs"/>
          <w:sz w:val="26"/>
          <w:szCs w:val="26"/>
          <w:cs/>
          <w:lang w:bidi="si-LK"/>
        </w:rPr>
        <w:t>අද</w:t>
      </w:r>
      <w:r w:rsidRPr="00BE4896">
        <w:rPr>
          <w:rFonts w:ascii="UN-Abhaya" w:hAnsi="UN-Abhaya" w:cs="UN-Abhaya"/>
          <w:sz w:val="26"/>
          <w:szCs w:val="26"/>
        </w:rPr>
        <w:t xml:space="preserve"> </w:t>
      </w:r>
      <w:r w:rsidRPr="00BE4896">
        <w:rPr>
          <w:rFonts w:ascii="UN-Abhaya" w:hAnsi="UN-Abhaya" w:cs="UN-Abhaya" w:hint="cs"/>
          <w:sz w:val="26"/>
          <w:szCs w:val="26"/>
          <w:cs/>
          <w:lang w:bidi="si-LK"/>
        </w:rPr>
        <w:t>කුමක්</w:t>
      </w:r>
      <w:r w:rsidRPr="00BE4896">
        <w:rPr>
          <w:rFonts w:ascii="UN-Abhaya" w:hAnsi="UN-Abhaya" w:cs="UN-Abhaya"/>
          <w:sz w:val="26"/>
          <w:szCs w:val="26"/>
        </w:rPr>
        <w:t xml:space="preserve"> </w:t>
      </w:r>
      <w:r w:rsidRPr="00BE4896">
        <w:rPr>
          <w:rFonts w:ascii="UN-Abhaya" w:hAnsi="UN-Abhaya" w:cs="UN-Abhaya" w:hint="cs"/>
          <w:sz w:val="26"/>
          <w:szCs w:val="26"/>
          <w:cs/>
          <w:lang w:bidi="si-LK"/>
        </w:rPr>
        <w:t>කළෙහි</w:t>
      </w:r>
      <w:r w:rsidRPr="00BE4896">
        <w:rPr>
          <w:rFonts w:ascii="UN-Abhaya" w:hAnsi="UN-Abhaya" w:cs="UN-Abhaya"/>
          <w:sz w:val="26"/>
          <w:szCs w:val="26"/>
        </w:rPr>
        <w:t xml:space="preserve"> </w:t>
      </w:r>
      <w:r w:rsidRPr="00BE4896">
        <w:rPr>
          <w:rFonts w:ascii="UN-Abhaya" w:hAnsi="UN-Abhaya" w:cs="UN-Abhaya" w:hint="cs"/>
          <w:sz w:val="26"/>
          <w:szCs w:val="26"/>
          <w:cs/>
          <w:lang w:bidi="si-LK"/>
        </w:rPr>
        <w:t>දැ</w:t>
      </w:r>
      <w:r w:rsidR="0046587A" w:rsidRPr="00BE4896">
        <w:rPr>
          <w:rFonts w:ascii="UN-Abhaya" w:hAnsi="UN-Abhaya" w:cs="UN-Abhaya"/>
          <w:sz w:val="26"/>
          <w:szCs w:val="26"/>
        </w:rPr>
        <w:t>’</w:t>
      </w:r>
      <w:r w:rsidR="003F28F1">
        <w:rPr>
          <w:rFonts w:ascii="UN-Abhaya" w:hAnsi="UN-Abhaya" w:cs="UN-Abhaya"/>
          <w:sz w:val="26"/>
          <w:szCs w:val="26"/>
        </w:rPr>
        <w:t xml:space="preserve"> </w:t>
      </w:r>
      <w:r w:rsidRPr="00BE4896">
        <w:rPr>
          <w:rFonts w:ascii="UN-Abhaya" w:hAnsi="UN-Abhaya" w:cs="UN-Abhaya" w:hint="cs"/>
          <w:sz w:val="26"/>
          <w:szCs w:val="26"/>
          <w:cs/>
          <w:lang w:bidi="si-LK"/>
        </w:rPr>
        <w:t>යි</w:t>
      </w:r>
      <w:r w:rsidRPr="00BE4896">
        <w:rPr>
          <w:rFonts w:ascii="UN-Abhaya" w:hAnsi="UN-Abhaya" w:cs="UN-Abhaya"/>
          <w:sz w:val="26"/>
          <w:szCs w:val="26"/>
        </w:rPr>
        <w:t xml:space="preserve"> </w:t>
      </w:r>
      <w:r w:rsidRPr="00BE4896">
        <w:rPr>
          <w:rFonts w:ascii="UN-Abhaya" w:hAnsi="UN-Abhaya" w:cs="UN-Abhaya" w:hint="cs"/>
          <w:sz w:val="26"/>
          <w:szCs w:val="26"/>
          <w:cs/>
          <w:lang w:bidi="si-LK"/>
        </w:rPr>
        <w:t>ඇසීය</w:t>
      </w:r>
      <w:r w:rsidRPr="00BE4896">
        <w:rPr>
          <w:rFonts w:ascii="UN-Abhaya" w:hAnsi="UN-Abhaya" w:cs="UN-Abhaya"/>
          <w:sz w:val="26"/>
          <w:szCs w:val="26"/>
        </w:rPr>
        <w:t xml:space="preserve">. </w:t>
      </w:r>
      <w:r w:rsidR="003F28F1" w:rsidRPr="003F28F1">
        <w:rPr>
          <w:rFonts w:ascii="UN-Abhaya" w:hAnsi="UN-Abhaya" w:cs="UN-Abhaya"/>
          <w:sz w:val="26"/>
          <w:szCs w:val="26"/>
        </w:rPr>
        <w:t>‘</w:t>
      </w:r>
      <w:r w:rsidRPr="00BE4896">
        <w:rPr>
          <w:rFonts w:ascii="UN-Abhaya" w:hAnsi="UN-Abhaya" w:cs="UN-Abhaya" w:hint="cs"/>
          <w:sz w:val="26"/>
          <w:szCs w:val="26"/>
          <w:cs/>
          <w:lang w:bidi="si-LK"/>
        </w:rPr>
        <w:t>දේවයන්</w:t>
      </w:r>
      <w:r w:rsidRPr="00BE4896">
        <w:rPr>
          <w:rFonts w:ascii="UN-Abhaya" w:hAnsi="UN-Abhaya" w:cs="UN-Abhaya"/>
          <w:sz w:val="26"/>
          <w:szCs w:val="26"/>
        </w:rPr>
        <w:t xml:space="preserve"> </w:t>
      </w:r>
      <w:r w:rsidRPr="00BE4896">
        <w:rPr>
          <w:rFonts w:ascii="UN-Abhaya" w:hAnsi="UN-Abhaya" w:cs="UN-Abhaya" w:hint="cs"/>
          <w:sz w:val="26"/>
          <w:szCs w:val="26"/>
          <w:cs/>
          <w:lang w:bidi="si-LK"/>
        </w:rPr>
        <w:t>වහන්ස</w:t>
      </w:r>
      <w:r w:rsidRPr="00BE4896">
        <w:rPr>
          <w:rFonts w:ascii="UN-Abhaya" w:hAnsi="UN-Abhaya" w:cs="UN-Abhaya"/>
          <w:sz w:val="26"/>
          <w:szCs w:val="26"/>
        </w:rPr>
        <w:t>,</w:t>
      </w:r>
      <w:r w:rsidR="003F28F1">
        <w:rPr>
          <w:rFonts w:ascii="UN-Abhaya" w:hAnsi="UN-Abhaya" w:cs="UN-Abhaya"/>
          <w:sz w:val="26"/>
          <w:szCs w:val="26"/>
        </w:rPr>
        <w:t xml:space="preserve"> </w:t>
      </w:r>
      <w:r w:rsidRPr="00BE4896">
        <w:rPr>
          <w:rFonts w:ascii="UN-Abhaya" w:hAnsi="UN-Abhaya" w:cs="UN-Abhaya" w:hint="cs"/>
          <w:sz w:val="26"/>
          <w:szCs w:val="26"/>
          <w:cs/>
          <w:lang w:bidi="si-LK"/>
        </w:rPr>
        <w:t>මම</w:t>
      </w:r>
      <w:r w:rsidRPr="00BE4896">
        <w:rPr>
          <w:rFonts w:ascii="UN-Abhaya" w:hAnsi="UN-Abhaya" w:cs="UN-Abhaya"/>
          <w:sz w:val="26"/>
          <w:szCs w:val="26"/>
        </w:rPr>
        <w:t xml:space="preserve"> </w:t>
      </w:r>
      <w:r w:rsidRPr="00BE4896">
        <w:rPr>
          <w:rFonts w:ascii="UN-Abhaya" w:hAnsi="UN-Abhaya" w:cs="UN-Abhaya" w:hint="cs"/>
          <w:sz w:val="26"/>
          <w:szCs w:val="26"/>
          <w:cs/>
          <w:lang w:bidi="si-LK"/>
        </w:rPr>
        <w:t>අද</w:t>
      </w:r>
      <w:r w:rsidRPr="00BE4896">
        <w:rPr>
          <w:rFonts w:ascii="UN-Abhaya" w:hAnsi="UN-Abhaya" w:cs="UN-Abhaya"/>
          <w:sz w:val="26"/>
          <w:szCs w:val="26"/>
        </w:rPr>
        <w:t xml:space="preserve"> </w:t>
      </w:r>
      <w:r w:rsidRPr="00BE4896">
        <w:rPr>
          <w:rFonts w:ascii="UN-Abhaya" w:hAnsi="UN-Abhaya" w:cs="UN-Abhaya" w:hint="cs"/>
          <w:sz w:val="26"/>
          <w:szCs w:val="26"/>
          <w:cs/>
          <w:lang w:bidi="si-LK"/>
        </w:rPr>
        <w:t>උදැසන</w:t>
      </w:r>
      <w:r w:rsidRPr="00BE4896">
        <w:rPr>
          <w:rFonts w:ascii="UN-Abhaya" w:hAnsi="UN-Abhaya" w:cs="UN-Abhaya"/>
          <w:sz w:val="26"/>
          <w:szCs w:val="26"/>
        </w:rPr>
        <w:t xml:space="preserve"> </w:t>
      </w:r>
      <w:r w:rsidRPr="00BE4896">
        <w:rPr>
          <w:rFonts w:ascii="UN-Abhaya" w:hAnsi="UN-Abhaya" w:cs="UN-Abhaya" w:hint="cs"/>
          <w:sz w:val="26"/>
          <w:szCs w:val="26"/>
          <w:cs/>
          <w:lang w:bidi="si-LK"/>
        </w:rPr>
        <w:t>කුඹුරේදි</w:t>
      </w:r>
      <w:r w:rsidRPr="00BE4896">
        <w:rPr>
          <w:rFonts w:ascii="UN-Abhaya" w:hAnsi="UN-Abhaya" w:cs="UN-Abhaya" w:hint="cs"/>
          <w:sz w:val="26"/>
          <w:szCs w:val="26"/>
        </w:rPr>
        <w:t xml:space="preserve"> </w:t>
      </w:r>
      <w:r w:rsidR="00021942" w:rsidRPr="00BE4896">
        <w:rPr>
          <w:rFonts w:ascii="UN-Abhaya" w:hAnsi="UN-Abhaya" w:cs="UN-Abhaya" w:hint="cs"/>
          <w:sz w:val="26"/>
          <w:szCs w:val="26"/>
          <w:cs/>
          <w:lang w:bidi="si-LK"/>
        </w:rPr>
        <w:t xml:space="preserve">දම්සෙනෙවියන් </w:t>
      </w:r>
      <w:r w:rsidRPr="00BE4896">
        <w:rPr>
          <w:rFonts w:ascii="UN-Abhaya" w:hAnsi="UN-Abhaya" w:cs="UN-Abhaya" w:hint="cs"/>
          <w:sz w:val="26"/>
          <w:szCs w:val="26"/>
          <w:cs/>
          <w:lang w:bidi="si-LK"/>
        </w:rPr>
        <w:t>වහන්සේට</w:t>
      </w:r>
      <w:r w:rsidRPr="00BE4896">
        <w:rPr>
          <w:rFonts w:ascii="UN-Abhaya" w:hAnsi="UN-Abhaya" w:cs="UN-Abhaya"/>
          <w:sz w:val="26"/>
          <w:szCs w:val="26"/>
        </w:rPr>
        <w:t xml:space="preserve"> </w:t>
      </w:r>
      <w:r w:rsidRPr="00BE4896">
        <w:rPr>
          <w:rFonts w:ascii="UN-Abhaya" w:hAnsi="UN-Abhaya" w:cs="UN-Abhaya" w:hint="cs"/>
          <w:sz w:val="26"/>
          <w:szCs w:val="26"/>
          <w:cs/>
          <w:lang w:bidi="si-LK"/>
        </w:rPr>
        <w:t>දැහැටි</w:t>
      </w:r>
      <w:r w:rsidRPr="00BE4896">
        <w:rPr>
          <w:rFonts w:ascii="UN-Abhaya" w:hAnsi="UN-Abhaya" w:cs="UN-Abhaya"/>
          <w:sz w:val="26"/>
          <w:szCs w:val="26"/>
        </w:rPr>
        <w:t xml:space="preserve"> </w:t>
      </w:r>
      <w:r w:rsidRPr="00BE4896">
        <w:rPr>
          <w:rFonts w:ascii="UN-Abhaya" w:hAnsi="UN-Abhaya" w:cs="UN-Abhaya" w:hint="cs"/>
          <w:sz w:val="26"/>
          <w:szCs w:val="26"/>
          <w:cs/>
          <w:lang w:bidi="si-LK"/>
        </w:rPr>
        <w:t>හා</w:t>
      </w:r>
      <w:r w:rsidRPr="00BE4896">
        <w:rPr>
          <w:rFonts w:ascii="UN-Abhaya" w:hAnsi="UN-Abhaya" w:cs="UN-Abhaya"/>
          <w:sz w:val="26"/>
          <w:szCs w:val="26"/>
        </w:rPr>
        <w:t xml:space="preserve"> </w:t>
      </w:r>
      <w:r w:rsidRPr="00BE4896">
        <w:rPr>
          <w:rFonts w:ascii="UN-Abhaya" w:hAnsi="UN-Abhaya" w:cs="UN-Abhaya" w:hint="cs"/>
          <w:sz w:val="26"/>
          <w:szCs w:val="26"/>
          <w:cs/>
          <w:lang w:bidi="si-LK"/>
        </w:rPr>
        <w:t>පැන්</w:t>
      </w:r>
      <w:r w:rsidRPr="00BE4896">
        <w:rPr>
          <w:rFonts w:ascii="UN-Abhaya" w:hAnsi="UN-Abhaya" w:cs="UN-Abhaya"/>
          <w:sz w:val="26"/>
          <w:szCs w:val="26"/>
        </w:rPr>
        <w:t xml:space="preserve"> </w:t>
      </w:r>
      <w:r w:rsidRPr="00BE4896">
        <w:rPr>
          <w:rFonts w:ascii="UN-Abhaya" w:hAnsi="UN-Abhaya" w:cs="UN-Abhaya" w:hint="cs"/>
          <w:sz w:val="26"/>
          <w:szCs w:val="26"/>
          <w:cs/>
          <w:lang w:bidi="si-LK"/>
        </w:rPr>
        <w:t>පිළිගැන්වීමි</w:t>
      </w:r>
      <w:r w:rsidRPr="00BE4896">
        <w:rPr>
          <w:rFonts w:ascii="UN-Abhaya" w:hAnsi="UN-Abhaya" w:cs="UN-Abhaya"/>
          <w:sz w:val="26"/>
          <w:szCs w:val="26"/>
        </w:rPr>
        <w:t xml:space="preserve">. </w:t>
      </w:r>
      <w:r w:rsidRPr="00BE4896">
        <w:rPr>
          <w:rFonts w:ascii="UN-Abhaya" w:hAnsi="UN-Abhaya" w:cs="UN-Abhaya" w:hint="cs"/>
          <w:sz w:val="26"/>
          <w:szCs w:val="26"/>
          <w:cs/>
          <w:lang w:bidi="si-LK"/>
        </w:rPr>
        <w:t>මාගේ</w:t>
      </w:r>
      <w:r w:rsidRPr="00BE4896">
        <w:rPr>
          <w:rFonts w:ascii="UN-Abhaya" w:hAnsi="UN-Abhaya" w:cs="UN-Abhaya"/>
          <w:sz w:val="26"/>
          <w:szCs w:val="26"/>
        </w:rPr>
        <w:t xml:space="preserve"> </w:t>
      </w:r>
      <w:r w:rsidRPr="00BE4896">
        <w:rPr>
          <w:rFonts w:ascii="UN-Abhaya" w:hAnsi="UN-Abhaya" w:cs="UN-Abhaya" w:hint="cs"/>
          <w:sz w:val="26"/>
          <w:szCs w:val="26"/>
          <w:cs/>
          <w:lang w:bidi="si-LK"/>
        </w:rPr>
        <w:t>බිරිය</w:t>
      </w:r>
      <w:r w:rsidRPr="00BE4896">
        <w:rPr>
          <w:rFonts w:ascii="UN-Abhaya" w:hAnsi="UN-Abhaya" w:cs="UN-Abhaya"/>
          <w:sz w:val="26"/>
          <w:szCs w:val="26"/>
        </w:rPr>
        <w:t xml:space="preserve"> </w:t>
      </w:r>
      <w:r w:rsidRPr="00BE4896">
        <w:rPr>
          <w:rFonts w:ascii="UN-Abhaya" w:hAnsi="UN-Abhaya" w:cs="UN-Abhaya" w:hint="cs"/>
          <w:sz w:val="26"/>
          <w:szCs w:val="26"/>
          <w:cs/>
          <w:lang w:bidi="si-LK"/>
        </w:rPr>
        <w:t>මට</w:t>
      </w:r>
      <w:r w:rsidRPr="00BE4896">
        <w:rPr>
          <w:rFonts w:ascii="UN-Abhaya" w:hAnsi="UN-Abhaya" w:cs="UN-Abhaya"/>
          <w:sz w:val="26"/>
          <w:szCs w:val="26"/>
        </w:rPr>
        <w:t xml:space="preserve"> </w:t>
      </w:r>
      <w:r w:rsidRPr="00BE4896">
        <w:rPr>
          <w:rFonts w:ascii="UN-Abhaya" w:hAnsi="UN-Abhaya" w:cs="UN-Abhaya" w:hint="cs"/>
          <w:sz w:val="26"/>
          <w:szCs w:val="26"/>
          <w:cs/>
          <w:lang w:bidi="si-LK"/>
        </w:rPr>
        <w:t>ගෙනෙන</w:t>
      </w:r>
      <w:r w:rsidRPr="00BE4896">
        <w:rPr>
          <w:rFonts w:ascii="UN-Abhaya" w:hAnsi="UN-Abhaya" w:cs="UN-Abhaya"/>
          <w:sz w:val="26"/>
          <w:szCs w:val="26"/>
        </w:rPr>
        <w:t xml:space="preserve"> </w:t>
      </w:r>
      <w:r w:rsidRPr="00BE4896">
        <w:rPr>
          <w:rFonts w:ascii="UN-Abhaya" w:hAnsi="UN-Abhaya" w:cs="UN-Abhaya" w:hint="cs"/>
          <w:sz w:val="26"/>
          <w:szCs w:val="26"/>
          <w:cs/>
          <w:lang w:bidi="si-LK"/>
        </w:rPr>
        <w:t>ලද</w:t>
      </w:r>
      <w:r w:rsidRPr="00BE4896">
        <w:rPr>
          <w:rFonts w:ascii="UN-Abhaya" w:hAnsi="UN-Abhaya" w:cs="UN-Abhaya"/>
          <w:sz w:val="26"/>
          <w:szCs w:val="26"/>
        </w:rPr>
        <w:t xml:space="preserve"> </w:t>
      </w:r>
      <w:r w:rsidRPr="00BE4896">
        <w:rPr>
          <w:rFonts w:ascii="UN-Abhaya" w:hAnsi="UN-Abhaya" w:cs="UN-Abhaya" w:hint="cs"/>
          <w:sz w:val="26"/>
          <w:szCs w:val="26"/>
          <w:cs/>
          <w:lang w:bidi="si-LK"/>
        </w:rPr>
        <w:t>බත</w:t>
      </w:r>
      <w:r w:rsidRPr="00BE4896">
        <w:rPr>
          <w:rFonts w:ascii="UN-Abhaya" w:hAnsi="UN-Abhaya" w:cs="UN-Abhaya"/>
          <w:sz w:val="26"/>
          <w:szCs w:val="26"/>
        </w:rPr>
        <w:t xml:space="preserve"> </w:t>
      </w:r>
      <w:r w:rsidRPr="00BE4896">
        <w:rPr>
          <w:rFonts w:ascii="UN-Abhaya" w:hAnsi="UN-Abhaya" w:cs="UN-Abhaya" w:hint="cs"/>
          <w:sz w:val="26"/>
          <w:szCs w:val="26"/>
          <w:cs/>
          <w:lang w:bidi="si-LK"/>
        </w:rPr>
        <w:t>ද</w:t>
      </w:r>
      <w:r w:rsidRPr="00BE4896">
        <w:rPr>
          <w:rFonts w:ascii="UN-Abhaya" w:hAnsi="UN-Abhaya" w:cs="UN-Abhaya"/>
          <w:sz w:val="26"/>
          <w:szCs w:val="26"/>
        </w:rPr>
        <w:t xml:space="preserve"> </w:t>
      </w:r>
      <w:r w:rsidRPr="00BE4896">
        <w:rPr>
          <w:rFonts w:ascii="UN-Abhaya" w:hAnsi="UN-Abhaya" w:cs="UN-Abhaya" w:hint="cs"/>
          <w:sz w:val="26"/>
          <w:szCs w:val="26"/>
          <w:cs/>
          <w:lang w:bidi="si-LK"/>
        </w:rPr>
        <w:t>උන්වහන්සේට</w:t>
      </w:r>
      <w:r w:rsidRPr="00BE4896">
        <w:rPr>
          <w:rFonts w:ascii="UN-Abhaya" w:hAnsi="UN-Abhaya" w:cs="UN-Abhaya"/>
          <w:sz w:val="26"/>
          <w:szCs w:val="26"/>
        </w:rPr>
        <w:t xml:space="preserve"> </w:t>
      </w:r>
      <w:r w:rsidRPr="00BE4896">
        <w:rPr>
          <w:rFonts w:ascii="UN-Abhaya" w:hAnsi="UN-Abhaya" w:cs="UN-Abhaya" w:hint="cs"/>
          <w:sz w:val="26"/>
          <w:szCs w:val="26"/>
          <w:cs/>
          <w:lang w:bidi="si-LK"/>
        </w:rPr>
        <w:t>පිළිගැන්වීය</w:t>
      </w:r>
      <w:r w:rsidR="0046587A" w:rsidRPr="00BE4896">
        <w:rPr>
          <w:rFonts w:ascii="UN-Abhaya" w:hAnsi="UN-Abhaya" w:cs="UN-Abhaya"/>
          <w:sz w:val="26"/>
          <w:szCs w:val="26"/>
        </w:rPr>
        <w:t>’</w:t>
      </w:r>
      <w:r w:rsidRPr="00BE4896">
        <w:rPr>
          <w:rFonts w:ascii="UN-Abhaya" w:hAnsi="UN-Abhaya" w:cs="UN-Abhaya"/>
          <w:sz w:val="26"/>
          <w:szCs w:val="26"/>
        </w:rPr>
        <w:t xml:space="preserve"> </w:t>
      </w:r>
      <w:r w:rsidRPr="00BE4896">
        <w:rPr>
          <w:rFonts w:ascii="UN-Abhaya" w:hAnsi="UN-Abhaya" w:cs="UN-Abhaya" w:hint="cs"/>
          <w:sz w:val="26"/>
          <w:szCs w:val="26"/>
          <w:cs/>
          <w:lang w:bidi="si-LK"/>
        </w:rPr>
        <w:t>යි</w:t>
      </w:r>
      <w:r w:rsidRPr="00BE4896">
        <w:rPr>
          <w:rFonts w:ascii="UN-Abhaya" w:hAnsi="UN-Abhaya" w:cs="UN-Abhaya"/>
          <w:sz w:val="26"/>
          <w:szCs w:val="26"/>
        </w:rPr>
        <w:t xml:space="preserve"> </w:t>
      </w:r>
      <w:r w:rsidRPr="00BE4896">
        <w:rPr>
          <w:rFonts w:ascii="UN-Abhaya" w:hAnsi="UN-Abhaya" w:cs="UN-Abhaya" w:hint="cs"/>
          <w:sz w:val="26"/>
          <w:szCs w:val="26"/>
          <w:cs/>
          <w:lang w:bidi="si-LK"/>
        </w:rPr>
        <w:t>පුණ්ණ</w:t>
      </w:r>
      <w:r w:rsidRPr="00BE4896">
        <w:rPr>
          <w:rFonts w:ascii="UN-Abhaya" w:hAnsi="UN-Abhaya" w:cs="UN-Abhaya"/>
          <w:sz w:val="26"/>
          <w:szCs w:val="26"/>
        </w:rPr>
        <w:t xml:space="preserve"> </w:t>
      </w:r>
      <w:r w:rsidRPr="00BE4896">
        <w:rPr>
          <w:rFonts w:ascii="UN-Abhaya" w:hAnsi="UN-Abhaya" w:cs="UN-Abhaya" w:hint="cs"/>
          <w:sz w:val="26"/>
          <w:szCs w:val="26"/>
          <w:cs/>
          <w:lang w:bidi="si-LK"/>
        </w:rPr>
        <w:t>කීය</w:t>
      </w:r>
      <w:r w:rsidRPr="00BE4896">
        <w:rPr>
          <w:rFonts w:ascii="UN-Abhaya" w:hAnsi="UN-Abhaya" w:cs="UN-Abhaya"/>
          <w:sz w:val="26"/>
          <w:szCs w:val="26"/>
        </w:rPr>
        <w:t xml:space="preserve">. </w:t>
      </w:r>
      <w:r w:rsidRPr="00BE4896">
        <w:rPr>
          <w:rFonts w:ascii="UN-Abhaya" w:hAnsi="UN-Abhaya" w:cs="UN-Abhaya" w:hint="cs"/>
          <w:sz w:val="26"/>
          <w:szCs w:val="26"/>
          <w:cs/>
          <w:lang w:bidi="si-LK"/>
        </w:rPr>
        <w:t>රජතුමා</w:t>
      </w:r>
      <w:r w:rsidR="00B87A78" w:rsidRPr="00BE4896">
        <w:rPr>
          <w:rFonts w:ascii="UN-Abhaya" w:hAnsi="UN-Abhaya" w:cs="UN-Abhaya"/>
          <w:sz w:val="26"/>
          <w:szCs w:val="26"/>
          <w:lang w:bidi="si-LK"/>
        </w:rPr>
        <w:t xml:space="preserve"> </w:t>
      </w:r>
      <w:r w:rsidR="00B87A78" w:rsidRPr="00BE4896">
        <w:rPr>
          <w:rFonts w:ascii="UN-Abhaya" w:hAnsi="UN-Abhaya" w:cs="UN-Abhaya"/>
          <w:sz w:val="26"/>
          <w:szCs w:val="26"/>
        </w:rPr>
        <w:t>‘</w:t>
      </w:r>
      <w:r w:rsidRPr="00BE4896">
        <w:rPr>
          <w:rFonts w:ascii="UN-Abhaya" w:hAnsi="UN-Abhaya" w:cs="UN-Abhaya" w:hint="cs"/>
          <w:sz w:val="26"/>
          <w:szCs w:val="26"/>
          <w:cs/>
          <w:lang w:bidi="si-LK"/>
        </w:rPr>
        <w:t>දම්සෙනෙවියන්</w:t>
      </w:r>
      <w:r w:rsidRPr="00BE4896">
        <w:rPr>
          <w:rFonts w:ascii="UN-Abhaya" w:hAnsi="UN-Abhaya" w:cs="UN-Abhaya"/>
          <w:sz w:val="26"/>
          <w:szCs w:val="26"/>
        </w:rPr>
        <w:t xml:space="preserve"> </w:t>
      </w:r>
      <w:r w:rsidRPr="00BE4896">
        <w:rPr>
          <w:rFonts w:ascii="UN-Abhaya" w:hAnsi="UN-Abhaya" w:cs="UN-Abhaya" w:hint="cs"/>
          <w:sz w:val="26"/>
          <w:szCs w:val="26"/>
          <w:cs/>
          <w:lang w:bidi="si-LK"/>
        </w:rPr>
        <w:t>වහන්සේට</w:t>
      </w:r>
      <w:r w:rsidRPr="00BE4896">
        <w:rPr>
          <w:rFonts w:ascii="UN-Abhaya" w:hAnsi="UN-Abhaya" w:cs="UN-Abhaya"/>
          <w:sz w:val="26"/>
          <w:szCs w:val="26"/>
        </w:rPr>
        <w:t xml:space="preserve"> </w:t>
      </w:r>
      <w:r w:rsidRPr="00BE4896">
        <w:rPr>
          <w:rFonts w:ascii="UN-Abhaya" w:hAnsi="UN-Abhaya" w:cs="UN-Abhaya" w:hint="cs"/>
          <w:sz w:val="26"/>
          <w:szCs w:val="26"/>
          <w:cs/>
          <w:lang w:bidi="si-LK"/>
        </w:rPr>
        <w:t>දුන්</w:t>
      </w:r>
      <w:r w:rsidRPr="00BE4896">
        <w:rPr>
          <w:rFonts w:ascii="UN-Abhaya" w:hAnsi="UN-Abhaya" w:cs="UN-Abhaya"/>
          <w:sz w:val="26"/>
          <w:szCs w:val="26"/>
        </w:rPr>
        <w:t xml:space="preserve"> </w:t>
      </w:r>
      <w:r w:rsidRPr="00BE4896">
        <w:rPr>
          <w:rFonts w:ascii="UN-Abhaya" w:hAnsi="UN-Abhaya" w:cs="UN-Abhaya" w:hint="cs"/>
          <w:sz w:val="26"/>
          <w:szCs w:val="26"/>
          <w:cs/>
          <w:lang w:bidi="si-LK"/>
        </w:rPr>
        <w:t>දානයේ</w:t>
      </w:r>
      <w:r w:rsidRPr="00BE4896">
        <w:rPr>
          <w:rFonts w:ascii="UN-Abhaya" w:hAnsi="UN-Abhaya" w:cs="UN-Abhaya"/>
          <w:sz w:val="26"/>
          <w:szCs w:val="26"/>
        </w:rPr>
        <w:t xml:space="preserve"> </w:t>
      </w:r>
      <w:r w:rsidRPr="00BE4896">
        <w:rPr>
          <w:rFonts w:ascii="UN-Abhaya" w:hAnsi="UN-Abhaya" w:cs="UN-Abhaya" w:hint="cs"/>
          <w:sz w:val="26"/>
          <w:szCs w:val="26"/>
          <w:cs/>
          <w:lang w:bidi="si-LK"/>
        </w:rPr>
        <w:t>විපාක</w:t>
      </w:r>
      <w:r w:rsidRPr="00BE4896">
        <w:rPr>
          <w:rFonts w:ascii="UN-Abhaya" w:hAnsi="UN-Abhaya" w:cs="UN-Abhaya"/>
          <w:sz w:val="26"/>
          <w:szCs w:val="26"/>
        </w:rPr>
        <w:t xml:space="preserve"> </w:t>
      </w:r>
      <w:r w:rsidRPr="00BE4896">
        <w:rPr>
          <w:rFonts w:ascii="UN-Abhaya" w:hAnsi="UN-Abhaya" w:cs="UN-Abhaya" w:hint="cs"/>
          <w:sz w:val="26"/>
          <w:szCs w:val="26"/>
          <w:cs/>
          <w:lang w:bidi="si-LK"/>
        </w:rPr>
        <w:t>අදම</w:t>
      </w:r>
      <w:r w:rsidRPr="00BE4896">
        <w:rPr>
          <w:rFonts w:ascii="UN-Abhaya" w:hAnsi="UN-Abhaya" w:cs="UN-Abhaya"/>
          <w:sz w:val="26"/>
          <w:szCs w:val="26"/>
        </w:rPr>
        <w:t xml:space="preserve"> </w:t>
      </w:r>
      <w:r w:rsidRPr="00BE4896">
        <w:rPr>
          <w:rFonts w:ascii="UN-Abhaya" w:hAnsi="UN-Abhaya" w:cs="UN-Abhaya" w:hint="cs"/>
          <w:sz w:val="26"/>
          <w:szCs w:val="26"/>
          <w:cs/>
          <w:lang w:bidi="si-LK"/>
        </w:rPr>
        <w:t>පෙන්වන්නේ</w:t>
      </w:r>
      <w:r w:rsidRPr="00BE4896">
        <w:rPr>
          <w:rFonts w:ascii="UN-Abhaya" w:hAnsi="UN-Abhaya" w:cs="UN-Abhaya"/>
          <w:sz w:val="26"/>
          <w:szCs w:val="26"/>
        </w:rPr>
        <w:t xml:space="preserve"> </w:t>
      </w:r>
      <w:r w:rsidRPr="00BE4896">
        <w:rPr>
          <w:rFonts w:ascii="UN-Abhaya" w:hAnsi="UN-Abhaya" w:cs="UN-Abhaya" w:hint="cs"/>
          <w:sz w:val="26"/>
          <w:szCs w:val="26"/>
          <w:cs/>
          <w:lang w:bidi="si-LK"/>
        </w:rPr>
        <w:t>ය</w:t>
      </w:r>
      <w:r w:rsidR="0046587A" w:rsidRPr="00BE4896">
        <w:rPr>
          <w:rFonts w:ascii="UN-Abhaya" w:hAnsi="UN-Abhaya" w:cs="UN-Abhaya"/>
          <w:sz w:val="26"/>
          <w:szCs w:val="26"/>
        </w:rPr>
        <w:t>’</w:t>
      </w:r>
      <w:r w:rsidRPr="00BE4896">
        <w:rPr>
          <w:rFonts w:ascii="UN-Abhaya" w:hAnsi="UN-Abhaya" w:cs="UN-Abhaya" w:hint="cs"/>
          <w:sz w:val="26"/>
          <w:szCs w:val="26"/>
          <w:cs/>
          <w:lang w:bidi="si-LK"/>
        </w:rPr>
        <w:t>යි</w:t>
      </w:r>
      <w:r w:rsidR="003F28F1">
        <w:rPr>
          <w:rFonts w:ascii="UN-Abhaya" w:hAnsi="UN-Abhaya" w:cs="UN-Abhaya"/>
          <w:sz w:val="26"/>
          <w:szCs w:val="26"/>
          <w:lang w:bidi="si-LK"/>
        </w:rPr>
        <w:t xml:space="preserve"> </w:t>
      </w:r>
      <w:r w:rsidRPr="00BE4896">
        <w:rPr>
          <w:rFonts w:ascii="UN-Abhaya" w:hAnsi="UN-Abhaya" w:cs="UN-Abhaya"/>
          <w:sz w:val="26"/>
          <w:szCs w:val="26"/>
        </w:rPr>
        <w:t xml:space="preserve"> </w:t>
      </w:r>
      <w:r w:rsidRPr="00BE4896">
        <w:rPr>
          <w:rFonts w:ascii="UN-Abhaya" w:hAnsi="UN-Abhaya" w:cs="UN-Abhaya" w:hint="cs"/>
          <w:sz w:val="26"/>
          <w:szCs w:val="26"/>
          <w:cs/>
          <w:lang w:bidi="si-LK"/>
        </w:rPr>
        <w:t>කියා</w:t>
      </w:r>
      <w:r w:rsidRPr="00BE4896">
        <w:rPr>
          <w:rFonts w:ascii="UN-Abhaya" w:hAnsi="UN-Abhaya" w:cs="UN-Abhaya"/>
          <w:sz w:val="26"/>
          <w:szCs w:val="26"/>
        </w:rPr>
        <w:t xml:space="preserve"> </w:t>
      </w:r>
      <w:r w:rsidR="00B87A78" w:rsidRPr="00BE4896">
        <w:rPr>
          <w:rFonts w:ascii="UN-Abhaya" w:hAnsi="UN-Abhaya" w:cs="UN-Abhaya"/>
          <w:sz w:val="26"/>
          <w:szCs w:val="26"/>
        </w:rPr>
        <w:t>‘</w:t>
      </w:r>
      <w:r w:rsidRPr="00BE4896">
        <w:rPr>
          <w:rFonts w:ascii="UN-Abhaya" w:hAnsi="UN-Abhaya" w:cs="UN-Abhaya" w:hint="cs"/>
          <w:sz w:val="26"/>
          <w:szCs w:val="26"/>
          <w:cs/>
          <w:lang w:bidi="si-LK"/>
        </w:rPr>
        <w:t>දරුව</w:t>
      </w:r>
      <w:r w:rsidRPr="00BE4896">
        <w:rPr>
          <w:rFonts w:ascii="UN-Abhaya" w:hAnsi="UN-Abhaya" w:cs="UN-Abhaya"/>
          <w:sz w:val="26"/>
          <w:szCs w:val="26"/>
        </w:rPr>
        <w:t xml:space="preserve">, </w:t>
      </w:r>
      <w:r w:rsidRPr="00BE4896">
        <w:rPr>
          <w:rFonts w:ascii="UN-Abhaya" w:hAnsi="UN-Abhaya" w:cs="UN-Abhaya" w:hint="cs"/>
          <w:sz w:val="26"/>
          <w:szCs w:val="26"/>
          <w:cs/>
          <w:lang w:bidi="si-LK"/>
        </w:rPr>
        <w:t>දැන්</w:t>
      </w:r>
      <w:r w:rsidRPr="00BE4896">
        <w:rPr>
          <w:rFonts w:ascii="UN-Abhaya" w:hAnsi="UN-Abhaya" w:cs="UN-Abhaya"/>
          <w:sz w:val="26"/>
          <w:szCs w:val="26"/>
        </w:rPr>
        <w:t xml:space="preserve"> </w:t>
      </w:r>
      <w:r w:rsidRPr="00BE4896">
        <w:rPr>
          <w:rFonts w:ascii="UN-Abhaya" w:hAnsi="UN-Abhaya" w:cs="UN-Abhaya" w:hint="cs"/>
          <w:sz w:val="26"/>
          <w:szCs w:val="26"/>
          <w:cs/>
          <w:lang w:bidi="si-LK"/>
        </w:rPr>
        <w:t>කුමක්</w:t>
      </w:r>
      <w:r w:rsidRPr="00BE4896">
        <w:rPr>
          <w:rFonts w:ascii="UN-Abhaya" w:hAnsi="UN-Abhaya" w:cs="UN-Abhaya"/>
          <w:sz w:val="26"/>
          <w:szCs w:val="26"/>
        </w:rPr>
        <w:t xml:space="preserve"> </w:t>
      </w:r>
      <w:r w:rsidRPr="00BE4896">
        <w:rPr>
          <w:rFonts w:ascii="UN-Abhaya" w:hAnsi="UN-Abhaya" w:cs="UN-Abhaya" w:hint="cs"/>
          <w:sz w:val="26"/>
          <w:szCs w:val="26"/>
          <w:cs/>
          <w:lang w:bidi="si-LK"/>
        </w:rPr>
        <w:t>කළ</w:t>
      </w:r>
      <w:r w:rsidRPr="00BE4896">
        <w:rPr>
          <w:rFonts w:ascii="UN-Abhaya" w:hAnsi="UN-Abhaya" w:cs="UN-Abhaya"/>
          <w:sz w:val="26"/>
          <w:szCs w:val="26"/>
        </w:rPr>
        <w:t xml:space="preserve"> </w:t>
      </w:r>
      <w:r w:rsidRPr="00BE4896">
        <w:rPr>
          <w:rFonts w:ascii="UN-Abhaya" w:hAnsi="UN-Abhaya" w:cs="UN-Abhaya" w:hint="cs"/>
          <w:sz w:val="26"/>
          <w:szCs w:val="26"/>
          <w:cs/>
          <w:lang w:bidi="si-LK"/>
        </w:rPr>
        <w:t>යුතුදැ</w:t>
      </w:r>
      <w:r w:rsidR="0046587A" w:rsidRPr="00BE4896">
        <w:rPr>
          <w:rFonts w:ascii="UN-Abhaya" w:hAnsi="UN-Abhaya" w:cs="UN-Abhaya"/>
          <w:sz w:val="26"/>
          <w:szCs w:val="26"/>
        </w:rPr>
        <w:t>’</w:t>
      </w:r>
      <w:r w:rsidR="00A4462A" w:rsidRPr="00BE4896">
        <w:rPr>
          <w:rFonts w:ascii="UN-Abhaya" w:hAnsi="UN-Abhaya" w:cs="UN-Abhaya" w:hint="eastAsia"/>
          <w:sz w:val="26"/>
          <w:szCs w:val="26"/>
        </w:rPr>
        <w:t xml:space="preserve"> </w:t>
      </w:r>
      <w:r w:rsidRPr="00BE4896">
        <w:rPr>
          <w:rFonts w:ascii="UN-Abhaya" w:hAnsi="UN-Abhaya" w:cs="UN-Abhaya" w:hint="cs"/>
          <w:sz w:val="26"/>
          <w:szCs w:val="26"/>
          <w:cs/>
          <w:lang w:bidi="si-LK"/>
        </w:rPr>
        <w:t>යි</w:t>
      </w:r>
      <w:r w:rsidRPr="00BE4896">
        <w:rPr>
          <w:rFonts w:ascii="UN-Abhaya" w:hAnsi="UN-Abhaya" w:cs="UN-Abhaya"/>
          <w:sz w:val="26"/>
          <w:szCs w:val="26"/>
        </w:rPr>
        <w:t xml:space="preserve"> </w:t>
      </w:r>
      <w:r w:rsidRPr="00BE4896">
        <w:rPr>
          <w:rFonts w:ascii="UN-Abhaya" w:hAnsi="UN-Abhaya" w:cs="UN-Abhaya" w:hint="cs"/>
          <w:sz w:val="26"/>
          <w:szCs w:val="26"/>
          <w:cs/>
          <w:lang w:bidi="si-LK"/>
        </w:rPr>
        <w:t>ඇසීය</w:t>
      </w:r>
      <w:r w:rsidRPr="00BE4896">
        <w:rPr>
          <w:rFonts w:ascii="UN-Abhaya" w:hAnsi="UN-Abhaya" w:cs="UN-Abhaya"/>
          <w:sz w:val="26"/>
          <w:szCs w:val="26"/>
        </w:rPr>
        <w:t>.</w:t>
      </w:r>
    </w:p>
    <w:p w:rsidR="00BE57EE" w:rsidRDefault="00BE57EE" w:rsidP="005C1D33">
      <w:pPr>
        <w:spacing w:after="0"/>
        <w:ind w:firstLine="720"/>
        <w:jc w:val="both"/>
        <w:rPr>
          <w:rFonts w:ascii="UN-Abhaya" w:hAnsi="UN-Abhaya" w:cs="UN-Abhaya"/>
          <w:sz w:val="26"/>
          <w:szCs w:val="26"/>
          <w:lang w:bidi="si-LK"/>
        </w:rPr>
      </w:pPr>
    </w:p>
    <w:p w:rsidR="00B3775A" w:rsidRPr="00BE4896" w:rsidRDefault="003F28F1" w:rsidP="005C1D33">
      <w:pPr>
        <w:spacing w:after="0"/>
        <w:ind w:firstLine="720"/>
        <w:jc w:val="both"/>
        <w:rPr>
          <w:rFonts w:ascii="UN-Abhaya" w:hAnsi="UN-Abhaya" w:cs="UN-Abhaya"/>
          <w:sz w:val="26"/>
          <w:szCs w:val="26"/>
        </w:rPr>
      </w:pPr>
      <w:r w:rsidRPr="003F28F1">
        <w:rPr>
          <w:rFonts w:ascii="UN-Abhaya" w:hAnsi="UN-Abhaya" w:cs="UN-Abhaya"/>
          <w:sz w:val="26"/>
          <w:szCs w:val="26"/>
          <w:lang w:bidi="si-LK"/>
        </w:rPr>
        <w:t>‘</w:t>
      </w:r>
      <w:r w:rsidR="00B3775A" w:rsidRPr="00BE4896">
        <w:rPr>
          <w:rFonts w:ascii="UN-Abhaya" w:hAnsi="UN-Abhaya" w:cs="UN-Abhaya" w:hint="cs"/>
          <w:sz w:val="26"/>
          <w:szCs w:val="26"/>
          <w:cs/>
          <w:lang w:bidi="si-LK"/>
        </w:rPr>
        <w:t>බොහෝ</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ගැල්</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යවා</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ඒ</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රන්</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ගෙන්වුව</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මැනවැ</w:t>
      </w:r>
      <w:r w:rsidR="0046587A" w:rsidRPr="00BE4896">
        <w:rPr>
          <w:rFonts w:ascii="UN-Abhaya" w:hAnsi="UN-Abhaya" w:cs="UN-Abhaya"/>
          <w:sz w:val="26"/>
          <w:szCs w:val="26"/>
        </w:rPr>
        <w:t>’</w:t>
      </w:r>
      <w:r w:rsidR="00B3775A" w:rsidRPr="00BE4896">
        <w:rPr>
          <w:rFonts w:ascii="UN-Abhaya" w:hAnsi="UN-Abhaya" w:cs="UN-Abhaya" w:hint="cs"/>
          <w:sz w:val="26"/>
          <w:szCs w:val="26"/>
          <w:cs/>
          <w:lang w:bidi="si-LK"/>
        </w:rPr>
        <w:t>යි</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පුණ්ණ</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කීය</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රජතුමා</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රන්</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ගෙනෙනු</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පිණිස</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බොහෝ</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ගැල්</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යැවිය</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රාජපුරුෂයෝ</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එහි</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ගොස්</w:t>
      </w:r>
      <w:r w:rsidR="00B3775A" w:rsidRPr="00BE4896">
        <w:rPr>
          <w:rFonts w:ascii="UN-Abhaya" w:hAnsi="UN-Abhaya" w:cs="UN-Abhaya"/>
          <w:sz w:val="26"/>
          <w:szCs w:val="26"/>
        </w:rPr>
        <w:t xml:space="preserve"> </w:t>
      </w:r>
      <w:r w:rsidR="00B87A78" w:rsidRPr="00BE4896">
        <w:rPr>
          <w:rFonts w:ascii="UN-Abhaya" w:hAnsi="UN-Abhaya" w:cs="UN-Abhaya"/>
          <w:sz w:val="26"/>
          <w:szCs w:val="26"/>
        </w:rPr>
        <w:t>‘</w:t>
      </w:r>
      <w:r w:rsidR="00B3775A" w:rsidRPr="00BE4896">
        <w:rPr>
          <w:rFonts w:ascii="UN-Abhaya" w:hAnsi="UN-Abhaya" w:cs="UN-Abhaya" w:hint="cs"/>
          <w:sz w:val="26"/>
          <w:szCs w:val="26"/>
          <w:cs/>
          <w:lang w:bidi="si-LK"/>
        </w:rPr>
        <w:t>රජුගේ</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රත්තරන්ය</w:t>
      </w:r>
      <w:r w:rsidR="0046587A" w:rsidRPr="00BE4896">
        <w:rPr>
          <w:rFonts w:ascii="UN-Abhaya" w:hAnsi="UN-Abhaya" w:cs="UN-Abhaya"/>
          <w:sz w:val="26"/>
          <w:szCs w:val="26"/>
        </w:rPr>
        <w:t>’</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යි</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ගත්</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කල්හි</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අතට</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එන</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රන්</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කැට</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නැවත</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මැටිකැටම</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විය</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ඒ</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බව</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රජු</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දැන්වු</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කල්හි</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රජතුමා</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ඒවා</w:t>
      </w:r>
      <w:r w:rsidR="00B3775A" w:rsidRPr="00BE4896">
        <w:rPr>
          <w:rFonts w:ascii="UN-Abhaya" w:hAnsi="UN-Abhaya" w:cs="UN-Abhaya"/>
          <w:sz w:val="26"/>
          <w:szCs w:val="26"/>
        </w:rPr>
        <w:t xml:space="preserve"> </w:t>
      </w:r>
      <w:r w:rsidR="00B87A78" w:rsidRPr="00BE4896">
        <w:rPr>
          <w:rFonts w:ascii="UN-Abhaya" w:hAnsi="UN-Abhaya" w:cs="UN-Abhaya"/>
          <w:sz w:val="26"/>
          <w:szCs w:val="26"/>
        </w:rPr>
        <w:t>‘</w:t>
      </w:r>
      <w:r w:rsidR="00A4462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පුණ්ණ</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ගේ</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රන්ය</w:t>
      </w:r>
      <w:r w:rsidR="0046587A" w:rsidRPr="00BE4896">
        <w:rPr>
          <w:rFonts w:ascii="UN-Abhaya" w:hAnsi="UN-Abhaya" w:cs="UN-Abhaya"/>
          <w:sz w:val="26"/>
          <w:szCs w:val="26"/>
        </w:rPr>
        <w:t>’</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කියා</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ගැල්වලට</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පටවා</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ගන්නට</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කීය</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එසේ</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කරන</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කල්හි</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ඒවා</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රත්තරන්</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ලෙසම</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තිබිණ</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ගැල්කරුවෝ</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ඒ</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සියල්ල</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ගෙනවුත්</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රජ</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මිදුලේ</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ගොඩ</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ගැසුහ</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අසූ</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රියනක්</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උස</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රන්</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ගොඩක්</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විය</w:t>
      </w:r>
      <w:r w:rsidR="00B3775A" w:rsidRPr="00BE4896">
        <w:rPr>
          <w:rFonts w:ascii="UN-Abhaya" w:hAnsi="UN-Abhaya" w:cs="UN-Abhaya"/>
          <w:sz w:val="26"/>
          <w:szCs w:val="26"/>
        </w:rPr>
        <w:t xml:space="preserve">. </w:t>
      </w:r>
    </w:p>
    <w:p w:rsidR="00B3775A" w:rsidRPr="00BE4896" w:rsidRDefault="00B3775A" w:rsidP="005C1D33">
      <w:pPr>
        <w:spacing w:after="0"/>
        <w:jc w:val="both"/>
        <w:rPr>
          <w:rFonts w:ascii="UN-Abhaya" w:hAnsi="UN-Abhaya" w:cs="UN-Abhaya"/>
          <w:sz w:val="26"/>
          <w:szCs w:val="26"/>
        </w:rPr>
      </w:pPr>
    </w:p>
    <w:p w:rsidR="00B3775A" w:rsidRPr="00BE4896" w:rsidRDefault="00B3775A" w:rsidP="005C1D33">
      <w:pPr>
        <w:spacing w:after="0"/>
        <w:ind w:firstLine="720"/>
        <w:jc w:val="both"/>
        <w:rPr>
          <w:rFonts w:ascii="UN-Abhaya" w:hAnsi="UN-Abhaya" w:cs="UN-Abhaya"/>
          <w:sz w:val="26"/>
          <w:szCs w:val="26"/>
        </w:rPr>
      </w:pPr>
      <w:r w:rsidRPr="00BE4896">
        <w:rPr>
          <w:rFonts w:ascii="UN-Abhaya" w:hAnsi="UN-Abhaya" w:cs="UN-Abhaya" w:hint="cs"/>
          <w:sz w:val="26"/>
          <w:szCs w:val="26"/>
          <w:cs/>
          <w:lang w:bidi="si-LK"/>
        </w:rPr>
        <w:t>ඉක්බිති</w:t>
      </w:r>
      <w:r w:rsidRPr="00BE4896">
        <w:rPr>
          <w:rFonts w:ascii="UN-Abhaya" w:hAnsi="UN-Abhaya" w:cs="UN-Abhaya"/>
          <w:sz w:val="26"/>
          <w:szCs w:val="26"/>
        </w:rPr>
        <w:t xml:space="preserve"> </w:t>
      </w:r>
      <w:r w:rsidRPr="00BE4896">
        <w:rPr>
          <w:rFonts w:ascii="UN-Abhaya" w:hAnsi="UN-Abhaya" w:cs="UN-Abhaya" w:hint="cs"/>
          <w:sz w:val="26"/>
          <w:szCs w:val="26"/>
          <w:cs/>
          <w:lang w:bidi="si-LK"/>
        </w:rPr>
        <w:t>රජතුමා</w:t>
      </w:r>
      <w:r w:rsidRPr="00BE4896">
        <w:rPr>
          <w:rFonts w:ascii="UN-Abhaya" w:hAnsi="UN-Abhaya" w:cs="UN-Abhaya"/>
          <w:sz w:val="26"/>
          <w:szCs w:val="26"/>
        </w:rPr>
        <w:t xml:space="preserve"> </w:t>
      </w:r>
      <w:r w:rsidRPr="00BE4896">
        <w:rPr>
          <w:rFonts w:ascii="UN-Abhaya" w:hAnsi="UN-Abhaya" w:cs="UN-Abhaya" w:hint="cs"/>
          <w:sz w:val="26"/>
          <w:szCs w:val="26"/>
          <w:cs/>
          <w:lang w:bidi="si-LK"/>
        </w:rPr>
        <w:t>නුවරුන්</w:t>
      </w:r>
      <w:r w:rsidRPr="00BE4896">
        <w:rPr>
          <w:rFonts w:ascii="UN-Abhaya" w:hAnsi="UN-Abhaya" w:cs="UN-Abhaya"/>
          <w:sz w:val="26"/>
          <w:szCs w:val="26"/>
        </w:rPr>
        <w:t xml:space="preserve"> </w:t>
      </w:r>
      <w:r w:rsidRPr="00BE4896">
        <w:rPr>
          <w:rFonts w:ascii="UN-Abhaya" w:hAnsi="UN-Abhaya" w:cs="UN-Abhaya" w:hint="cs"/>
          <w:sz w:val="26"/>
          <w:szCs w:val="26"/>
          <w:cs/>
          <w:lang w:bidi="si-LK"/>
        </w:rPr>
        <w:t>රැස්</w:t>
      </w:r>
      <w:r w:rsidRPr="00BE4896">
        <w:rPr>
          <w:rFonts w:ascii="UN-Abhaya" w:hAnsi="UN-Abhaya" w:cs="UN-Abhaya"/>
          <w:sz w:val="26"/>
          <w:szCs w:val="26"/>
        </w:rPr>
        <w:t xml:space="preserve"> </w:t>
      </w:r>
      <w:r w:rsidRPr="00BE4896">
        <w:rPr>
          <w:rFonts w:ascii="UN-Abhaya" w:hAnsi="UN-Abhaya" w:cs="UN-Abhaya" w:hint="cs"/>
          <w:sz w:val="26"/>
          <w:szCs w:val="26"/>
          <w:cs/>
          <w:lang w:bidi="si-LK"/>
        </w:rPr>
        <w:t>කරවා</w:t>
      </w:r>
      <w:r w:rsidRPr="00BE4896">
        <w:rPr>
          <w:rFonts w:ascii="UN-Abhaya" w:hAnsi="UN-Abhaya" w:cs="UN-Abhaya"/>
          <w:sz w:val="26"/>
          <w:szCs w:val="26"/>
        </w:rPr>
        <w:t xml:space="preserve"> </w:t>
      </w:r>
      <w:r w:rsidR="00BE57EE" w:rsidRPr="00BE57EE">
        <w:rPr>
          <w:rFonts w:ascii="UN-Abhaya" w:hAnsi="UN-Abhaya" w:cs="UN-Abhaya"/>
          <w:sz w:val="26"/>
          <w:szCs w:val="26"/>
        </w:rPr>
        <w:t>‘</w:t>
      </w:r>
      <w:r w:rsidRPr="00BE4896">
        <w:rPr>
          <w:rFonts w:ascii="UN-Abhaya" w:hAnsi="UN-Abhaya" w:cs="UN-Abhaya" w:hint="cs"/>
          <w:sz w:val="26"/>
          <w:szCs w:val="26"/>
          <w:cs/>
          <w:lang w:bidi="si-LK"/>
        </w:rPr>
        <w:t>මේ</w:t>
      </w:r>
      <w:r w:rsidRPr="00BE4896">
        <w:rPr>
          <w:rFonts w:ascii="UN-Abhaya" w:hAnsi="UN-Abhaya" w:cs="UN-Abhaya"/>
          <w:sz w:val="26"/>
          <w:szCs w:val="26"/>
        </w:rPr>
        <w:t xml:space="preserve"> </w:t>
      </w:r>
      <w:r w:rsidRPr="00BE4896">
        <w:rPr>
          <w:rFonts w:ascii="UN-Abhaya" w:hAnsi="UN-Abhaya" w:cs="UN-Abhaya" w:hint="cs"/>
          <w:sz w:val="26"/>
          <w:szCs w:val="26"/>
          <w:cs/>
          <w:lang w:bidi="si-LK"/>
        </w:rPr>
        <w:t>නුවර</w:t>
      </w:r>
      <w:r w:rsidRPr="00BE4896">
        <w:rPr>
          <w:rFonts w:ascii="UN-Abhaya" w:hAnsi="UN-Abhaya" w:cs="UN-Abhaya"/>
          <w:sz w:val="26"/>
          <w:szCs w:val="26"/>
        </w:rPr>
        <w:t xml:space="preserve"> </w:t>
      </w:r>
      <w:r w:rsidRPr="00BE4896">
        <w:rPr>
          <w:rFonts w:ascii="UN-Abhaya" w:hAnsi="UN-Abhaya" w:cs="UN-Abhaya" w:hint="cs"/>
          <w:sz w:val="26"/>
          <w:szCs w:val="26"/>
          <w:cs/>
          <w:lang w:bidi="si-LK"/>
        </w:rPr>
        <w:t>මෙතෙක්</w:t>
      </w:r>
      <w:r w:rsidRPr="00BE4896">
        <w:rPr>
          <w:rFonts w:ascii="UN-Abhaya" w:hAnsi="UN-Abhaya" w:cs="UN-Abhaya"/>
          <w:sz w:val="26"/>
          <w:szCs w:val="26"/>
        </w:rPr>
        <w:t xml:space="preserve"> </w:t>
      </w:r>
      <w:r w:rsidRPr="00BE4896">
        <w:rPr>
          <w:rFonts w:ascii="UN-Abhaya" w:hAnsi="UN-Abhaya" w:cs="UN-Abhaya" w:hint="cs"/>
          <w:sz w:val="26"/>
          <w:szCs w:val="26"/>
          <w:cs/>
          <w:lang w:bidi="si-LK"/>
        </w:rPr>
        <w:t>රන්</w:t>
      </w:r>
      <w:r w:rsidRPr="00BE4896">
        <w:rPr>
          <w:rFonts w:ascii="UN-Abhaya" w:hAnsi="UN-Abhaya" w:cs="UN-Abhaya"/>
          <w:sz w:val="26"/>
          <w:szCs w:val="26"/>
        </w:rPr>
        <w:t xml:space="preserve"> </w:t>
      </w:r>
      <w:r w:rsidRPr="00BE4896">
        <w:rPr>
          <w:rFonts w:ascii="UN-Abhaya" w:hAnsi="UN-Abhaya" w:cs="UN-Abhaya" w:hint="cs"/>
          <w:sz w:val="26"/>
          <w:szCs w:val="26"/>
          <w:cs/>
          <w:lang w:bidi="si-LK"/>
        </w:rPr>
        <w:t>කවරකුට</w:t>
      </w:r>
      <w:r w:rsidRPr="00BE4896">
        <w:rPr>
          <w:rFonts w:ascii="UN-Abhaya" w:hAnsi="UN-Abhaya" w:cs="UN-Abhaya"/>
          <w:sz w:val="26"/>
          <w:szCs w:val="26"/>
        </w:rPr>
        <w:t xml:space="preserve"> </w:t>
      </w:r>
      <w:r w:rsidRPr="00BE4896">
        <w:rPr>
          <w:rFonts w:ascii="UN-Abhaya" w:hAnsi="UN-Abhaya" w:cs="UN-Abhaya" w:hint="cs"/>
          <w:sz w:val="26"/>
          <w:szCs w:val="26"/>
          <w:cs/>
          <w:lang w:bidi="si-LK"/>
        </w:rPr>
        <w:t>ඇත්තේ</w:t>
      </w:r>
      <w:r w:rsidRPr="00BE4896">
        <w:rPr>
          <w:rFonts w:ascii="UN-Abhaya" w:hAnsi="UN-Abhaya" w:cs="UN-Abhaya"/>
          <w:sz w:val="26"/>
          <w:szCs w:val="26"/>
        </w:rPr>
        <w:t xml:space="preserve"> </w:t>
      </w:r>
      <w:r w:rsidRPr="00BE4896">
        <w:rPr>
          <w:rFonts w:ascii="UN-Abhaya" w:hAnsi="UN-Abhaya" w:cs="UN-Abhaya" w:hint="cs"/>
          <w:sz w:val="26"/>
          <w:szCs w:val="26"/>
          <w:cs/>
          <w:lang w:bidi="si-LK"/>
        </w:rPr>
        <w:t>දැ</w:t>
      </w:r>
      <w:r w:rsidR="0046587A" w:rsidRPr="00BE4896">
        <w:rPr>
          <w:rFonts w:ascii="UN-Abhaya" w:hAnsi="UN-Abhaya" w:cs="UN-Abhaya"/>
          <w:sz w:val="26"/>
          <w:szCs w:val="26"/>
        </w:rPr>
        <w:t>’</w:t>
      </w:r>
      <w:r w:rsidRPr="00BE4896">
        <w:rPr>
          <w:rFonts w:ascii="UN-Abhaya" w:hAnsi="UN-Abhaya" w:cs="UN-Abhaya" w:hint="cs"/>
          <w:sz w:val="26"/>
          <w:szCs w:val="26"/>
          <w:cs/>
          <w:lang w:bidi="si-LK"/>
        </w:rPr>
        <w:t>යි</w:t>
      </w:r>
      <w:r w:rsidRPr="00BE4896">
        <w:rPr>
          <w:rFonts w:ascii="UN-Abhaya" w:hAnsi="UN-Abhaya" w:cs="UN-Abhaya"/>
          <w:sz w:val="26"/>
          <w:szCs w:val="26"/>
        </w:rPr>
        <w:t xml:space="preserve"> </w:t>
      </w:r>
      <w:r w:rsidRPr="00BE4896">
        <w:rPr>
          <w:rFonts w:ascii="UN-Abhaya" w:hAnsi="UN-Abhaya" w:cs="UN-Abhaya" w:hint="cs"/>
          <w:sz w:val="26"/>
          <w:szCs w:val="26"/>
          <w:cs/>
          <w:lang w:bidi="si-LK"/>
        </w:rPr>
        <w:t>ඇසීය</w:t>
      </w:r>
      <w:r w:rsidRPr="00BE4896">
        <w:rPr>
          <w:rFonts w:ascii="UN-Abhaya" w:hAnsi="UN-Abhaya" w:cs="UN-Abhaya"/>
          <w:sz w:val="26"/>
          <w:szCs w:val="26"/>
        </w:rPr>
        <w:t xml:space="preserve">. </w:t>
      </w:r>
      <w:r w:rsidR="00BE57EE" w:rsidRPr="00BE57EE">
        <w:rPr>
          <w:rFonts w:ascii="UN-Abhaya" w:hAnsi="UN-Abhaya" w:cs="UN-Abhaya"/>
          <w:sz w:val="26"/>
          <w:szCs w:val="26"/>
        </w:rPr>
        <w:t>‘</w:t>
      </w:r>
      <w:r w:rsidRPr="00BE4896">
        <w:rPr>
          <w:rFonts w:ascii="UN-Abhaya" w:hAnsi="UN-Abhaya" w:cs="UN-Abhaya" w:hint="cs"/>
          <w:sz w:val="26"/>
          <w:szCs w:val="26"/>
          <w:cs/>
          <w:lang w:bidi="si-LK"/>
        </w:rPr>
        <w:t>දේවයන්</w:t>
      </w:r>
      <w:r w:rsidRPr="00BE4896">
        <w:rPr>
          <w:rFonts w:ascii="UN-Abhaya" w:hAnsi="UN-Abhaya" w:cs="UN-Abhaya"/>
          <w:sz w:val="26"/>
          <w:szCs w:val="26"/>
        </w:rPr>
        <w:t xml:space="preserve"> </w:t>
      </w:r>
      <w:r w:rsidRPr="00BE4896">
        <w:rPr>
          <w:rFonts w:ascii="UN-Abhaya" w:hAnsi="UN-Abhaya" w:cs="UN-Abhaya" w:hint="cs"/>
          <w:sz w:val="26"/>
          <w:szCs w:val="26"/>
          <w:cs/>
          <w:lang w:bidi="si-LK"/>
        </w:rPr>
        <w:t>වහන්ස</w:t>
      </w:r>
      <w:r w:rsidRPr="00BE4896">
        <w:rPr>
          <w:rFonts w:ascii="UN-Abhaya" w:hAnsi="UN-Abhaya" w:cs="UN-Abhaya"/>
          <w:sz w:val="26"/>
          <w:szCs w:val="26"/>
        </w:rPr>
        <w:t>,</w:t>
      </w:r>
      <w:r w:rsidR="00BE57EE">
        <w:rPr>
          <w:rFonts w:ascii="UN-Abhaya" w:hAnsi="UN-Abhaya" w:cs="UN-Abhaya"/>
          <w:sz w:val="26"/>
          <w:szCs w:val="26"/>
        </w:rPr>
        <w:t xml:space="preserve"> </w:t>
      </w:r>
      <w:r w:rsidRPr="00BE4896">
        <w:rPr>
          <w:rFonts w:ascii="UN-Abhaya" w:hAnsi="UN-Abhaya" w:cs="UN-Abhaya" w:hint="cs"/>
          <w:sz w:val="26"/>
          <w:szCs w:val="26"/>
          <w:cs/>
          <w:lang w:bidi="si-LK"/>
        </w:rPr>
        <w:t>කිසිවකුට</w:t>
      </w:r>
      <w:r w:rsidRPr="00BE4896">
        <w:rPr>
          <w:rFonts w:ascii="UN-Abhaya" w:hAnsi="UN-Abhaya" w:cs="UN-Abhaya"/>
          <w:sz w:val="26"/>
          <w:szCs w:val="26"/>
        </w:rPr>
        <w:t xml:space="preserve"> </w:t>
      </w:r>
      <w:r w:rsidRPr="00BE4896">
        <w:rPr>
          <w:rFonts w:ascii="UN-Abhaya" w:hAnsi="UN-Abhaya" w:cs="UN-Abhaya" w:hint="cs"/>
          <w:sz w:val="26"/>
          <w:szCs w:val="26"/>
          <w:cs/>
          <w:lang w:bidi="si-LK"/>
        </w:rPr>
        <w:t>නැතැ</w:t>
      </w:r>
      <w:r w:rsidR="0046587A" w:rsidRPr="00BE4896">
        <w:rPr>
          <w:rFonts w:ascii="UN-Abhaya" w:hAnsi="UN-Abhaya" w:cs="UN-Abhaya"/>
          <w:sz w:val="26"/>
          <w:szCs w:val="26"/>
        </w:rPr>
        <w:t>’</w:t>
      </w:r>
      <w:r w:rsidRPr="00BE4896">
        <w:rPr>
          <w:rFonts w:ascii="UN-Abhaya" w:hAnsi="UN-Abhaya" w:cs="UN-Abhaya" w:hint="cs"/>
          <w:sz w:val="26"/>
          <w:szCs w:val="26"/>
          <w:cs/>
          <w:lang w:bidi="si-LK"/>
        </w:rPr>
        <w:t>යි</w:t>
      </w:r>
      <w:r w:rsidRPr="00BE4896">
        <w:rPr>
          <w:rFonts w:ascii="UN-Abhaya" w:hAnsi="UN-Abhaya" w:cs="UN-Abhaya"/>
          <w:sz w:val="26"/>
          <w:szCs w:val="26"/>
        </w:rPr>
        <w:t xml:space="preserve"> </w:t>
      </w:r>
      <w:r w:rsidRPr="00BE4896">
        <w:rPr>
          <w:rFonts w:ascii="UN-Abhaya" w:hAnsi="UN-Abhaya" w:cs="UN-Abhaya" w:hint="cs"/>
          <w:sz w:val="26"/>
          <w:szCs w:val="26"/>
          <w:cs/>
          <w:lang w:bidi="si-LK"/>
        </w:rPr>
        <w:t>වැසියෝ</w:t>
      </w:r>
      <w:r w:rsidRPr="00BE4896">
        <w:rPr>
          <w:rFonts w:ascii="UN-Abhaya" w:hAnsi="UN-Abhaya" w:cs="UN-Abhaya"/>
          <w:sz w:val="26"/>
          <w:szCs w:val="26"/>
        </w:rPr>
        <w:t xml:space="preserve"> </w:t>
      </w:r>
      <w:r w:rsidRPr="00BE4896">
        <w:rPr>
          <w:rFonts w:ascii="UN-Abhaya" w:hAnsi="UN-Abhaya" w:cs="UN-Abhaya" w:hint="cs"/>
          <w:sz w:val="26"/>
          <w:szCs w:val="26"/>
          <w:cs/>
          <w:lang w:bidi="si-LK"/>
        </w:rPr>
        <w:t>කීහ</w:t>
      </w:r>
      <w:r w:rsidRPr="00BE4896">
        <w:rPr>
          <w:rFonts w:ascii="UN-Abhaya" w:hAnsi="UN-Abhaya" w:cs="UN-Abhaya"/>
          <w:sz w:val="26"/>
          <w:szCs w:val="26"/>
        </w:rPr>
        <w:t>.</w:t>
      </w:r>
      <w:r w:rsidR="00A4462A" w:rsidRPr="00BE4896">
        <w:rPr>
          <w:rFonts w:ascii="UN-Abhaya" w:hAnsi="UN-Abhaya" w:cs="UN-Abhaya"/>
          <w:sz w:val="26"/>
          <w:szCs w:val="26"/>
        </w:rPr>
        <w:t xml:space="preserve">’ </w:t>
      </w:r>
      <w:r w:rsidRPr="00BE4896">
        <w:rPr>
          <w:rFonts w:ascii="UN-Abhaya" w:hAnsi="UN-Abhaya" w:cs="UN-Abhaya" w:hint="cs"/>
          <w:sz w:val="26"/>
          <w:szCs w:val="26"/>
          <w:cs/>
          <w:lang w:bidi="si-LK"/>
        </w:rPr>
        <w:t>දැන්</w:t>
      </w:r>
      <w:r w:rsidRPr="00BE4896">
        <w:rPr>
          <w:rFonts w:ascii="UN-Abhaya" w:hAnsi="UN-Abhaya" w:cs="UN-Abhaya"/>
          <w:sz w:val="26"/>
          <w:szCs w:val="26"/>
        </w:rPr>
        <w:t xml:space="preserve"> </w:t>
      </w:r>
      <w:r w:rsidRPr="00BE4896">
        <w:rPr>
          <w:rFonts w:ascii="UN-Abhaya" w:hAnsi="UN-Abhaya" w:cs="UN-Abhaya" w:hint="cs"/>
          <w:sz w:val="26"/>
          <w:szCs w:val="26"/>
          <w:cs/>
          <w:lang w:bidi="si-LK"/>
        </w:rPr>
        <w:t>මොහුට</w:t>
      </w:r>
      <w:r w:rsidRPr="00BE4896">
        <w:rPr>
          <w:rFonts w:ascii="UN-Abhaya" w:hAnsi="UN-Abhaya" w:cs="UN-Abhaya"/>
          <w:sz w:val="26"/>
          <w:szCs w:val="26"/>
        </w:rPr>
        <w:t xml:space="preserve"> </w:t>
      </w:r>
      <w:r w:rsidRPr="00BE4896">
        <w:rPr>
          <w:rFonts w:ascii="UN-Abhaya" w:hAnsi="UN-Abhaya" w:cs="UN-Abhaya" w:hint="cs"/>
          <w:sz w:val="26"/>
          <w:szCs w:val="26"/>
          <w:cs/>
          <w:lang w:bidi="si-LK"/>
        </w:rPr>
        <w:t>කුමක්</w:t>
      </w:r>
      <w:r w:rsidRPr="00BE4896">
        <w:rPr>
          <w:rFonts w:ascii="UN-Abhaya" w:hAnsi="UN-Abhaya" w:cs="UN-Abhaya"/>
          <w:sz w:val="26"/>
          <w:szCs w:val="26"/>
        </w:rPr>
        <w:t xml:space="preserve"> </w:t>
      </w:r>
      <w:r w:rsidRPr="00BE4896">
        <w:rPr>
          <w:rFonts w:ascii="UN-Abhaya" w:hAnsi="UN-Abhaya" w:cs="UN-Abhaya" w:hint="cs"/>
          <w:sz w:val="26"/>
          <w:szCs w:val="26"/>
          <w:cs/>
          <w:lang w:bidi="si-LK"/>
        </w:rPr>
        <w:t>කළ</w:t>
      </w:r>
      <w:r w:rsidRPr="00BE4896">
        <w:rPr>
          <w:rFonts w:ascii="UN-Abhaya" w:hAnsi="UN-Abhaya" w:cs="UN-Abhaya"/>
          <w:sz w:val="26"/>
          <w:szCs w:val="26"/>
        </w:rPr>
        <w:t xml:space="preserve"> </w:t>
      </w:r>
      <w:r w:rsidRPr="00BE4896">
        <w:rPr>
          <w:rFonts w:ascii="UN-Abhaya" w:hAnsi="UN-Abhaya" w:cs="UN-Abhaya" w:hint="cs"/>
          <w:sz w:val="26"/>
          <w:szCs w:val="26"/>
          <w:cs/>
          <w:lang w:bidi="si-LK"/>
        </w:rPr>
        <w:t>යුතුදැ</w:t>
      </w:r>
      <w:r w:rsidR="0046587A" w:rsidRPr="00BE4896">
        <w:rPr>
          <w:rFonts w:ascii="UN-Abhaya" w:hAnsi="UN-Abhaya" w:cs="UN-Abhaya"/>
          <w:sz w:val="26"/>
          <w:szCs w:val="26"/>
        </w:rPr>
        <w:t>’</w:t>
      </w:r>
      <w:r w:rsidR="00A4462A" w:rsidRPr="00BE4896">
        <w:rPr>
          <w:rFonts w:ascii="UN-Abhaya" w:hAnsi="UN-Abhaya" w:cs="UN-Abhaya" w:hint="eastAsia"/>
          <w:sz w:val="26"/>
          <w:szCs w:val="26"/>
        </w:rPr>
        <w:t xml:space="preserve"> </w:t>
      </w:r>
      <w:r w:rsidRPr="00BE4896">
        <w:rPr>
          <w:rFonts w:ascii="UN-Abhaya" w:hAnsi="UN-Abhaya" w:cs="UN-Abhaya" w:hint="cs"/>
          <w:sz w:val="26"/>
          <w:szCs w:val="26"/>
          <w:cs/>
          <w:lang w:bidi="si-LK"/>
        </w:rPr>
        <w:t>යි</w:t>
      </w:r>
      <w:r w:rsidRPr="00BE4896">
        <w:rPr>
          <w:rFonts w:ascii="UN-Abhaya" w:hAnsi="UN-Abhaya" w:cs="UN-Abhaya"/>
          <w:sz w:val="26"/>
          <w:szCs w:val="26"/>
        </w:rPr>
        <w:t xml:space="preserve"> </w:t>
      </w:r>
      <w:r w:rsidRPr="00BE4896">
        <w:rPr>
          <w:rFonts w:ascii="UN-Abhaya" w:hAnsi="UN-Abhaya" w:cs="UN-Abhaya" w:hint="cs"/>
          <w:sz w:val="26"/>
          <w:szCs w:val="26"/>
          <w:cs/>
          <w:lang w:bidi="si-LK"/>
        </w:rPr>
        <w:t>රජු</w:t>
      </w:r>
      <w:r w:rsidRPr="00BE4896">
        <w:rPr>
          <w:rFonts w:ascii="UN-Abhaya" w:hAnsi="UN-Abhaya" w:cs="UN-Abhaya"/>
          <w:sz w:val="26"/>
          <w:szCs w:val="26"/>
        </w:rPr>
        <w:t xml:space="preserve"> </w:t>
      </w:r>
      <w:r w:rsidRPr="00BE4896">
        <w:rPr>
          <w:rFonts w:ascii="UN-Abhaya" w:hAnsi="UN-Abhaya" w:cs="UN-Abhaya" w:hint="cs"/>
          <w:sz w:val="26"/>
          <w:szCs w:val="26"/>
          <w:cs/>
          <w:lang w:bidi="si-LK"/>
        </w:rPr>
        <w:t>ඇසු</w:t>
      </w:r>
      <w:r w:rsidRPr="00BE4896">
        <w:rPr>
          <w:rFonts w:ascii="UN-Abhaya" w:hAnsi="UN-Abhaya" w:cs="UN-Abhaya"/>
          <w:sz w:val="26"/>
          <w:szCs w:val="26"/>
        </w:rPr>
        <w:t xml:space="preserve"> </w:t>
      </w:r>
      <w:r w:rsidRPr="00BE4896">
        <w:rPr>
          <w:rFonts w:ascii="UN-Abhaya" w:hAnsi="UN-Abhaya" w:cs="UN-Abhaya" w:hint="cs"/>
          <w:sz w:val="26"/>
          <w:szCs w:val="26"/>
          <w:cs/>
          <w:lang w:bidi="si-LK"/>
        </w:rPr>
        <w:t>කල්හි</w:t>
      </w:r>
      <w:r w:rsidRPr="00BE4896">
        <w:rPr>
          <w:rFonts w:ascii="UN-Abhaya" w:hAnsi="UN-Abhaya" w:cs="UN-Abhaya"/>
          <w:sz w:val="26"/>
          <w:szCs w:val="26"/>
        </w:rPr>
        <w:t xml:space="preserve"> </w:t>
      </w:r>
      <w:r w:rsidR="00BE57EE" w:rsidRPr="00BE57EE">
        <w:rPr>
          <w:rFonts w:ascii="UN-Abhaya" w:hAnsi="UN-Abhaya" w:cs="UN-Abhaya"/>
          <w:sz w:val="26"/>
          <w:szCs w:val="26"/>
        </w:rPr>
        <w:t>‘</w:t>
      </w:r>
      <w:r w:rsidRPr="00BE4896">
        <w:rPr>
          <w:rFonts w:ascii="UN-Abhaya" w:hAnsi="UN-Abhaya" w:cs="UN-Abhaya" w:hint="cs"/>
          <w:sz w:val="26"/>
          <w:szCs w:val="26"/>
          <w:cs/>
          <w:lang w:bidi="si-LK"/>
        </w:rPr>
        <w:t>දේවයිනි</w:t>
      </w:r>
      <w:r w:rsidRPr="00BE4896">
        <w:rPr>
          <w:rFonts w:ascii="UN-Abhaya" w:hAnsi="UN-Abhaya" w:cs="UN-Abhaya"/>
          <w:sz w:val="26"/>
          <w:szCs w:val="26"/>
        </w:rPr>
        <w:t xml:space="preserve">, </w:t>
      </w:r>
      <w:r w:rsidRPr="00BE4896">
        <w:rPr>
          <w:rFonts w:ascii="UN-Abhaya" w:hAnsi="UN-Abhaya" w:cs="UN-Abhaya" w:hint="cs"/>
          <w:sz w:val="26"/>
          <w:szCs w:val="26"/>
          <w:cs/>
          <w:lang w:bidi="si-LK"/>
        </w:rPr>
        <w:t>සිටු</w:t>
      </w:r>
      <w:r w:rsidRPr="00BE4896">
        <w:rPr>
          <w:rFonts w:ascii="UN-Abhaya" w:hAnsi="UN-Abhaya" w:cs="UN-Abhaya"/>
          <w:sz w:val="26"/>
          <w:szCs w:val="26"/>
        </w:rPr>
        <w:t xml:space="preserve"> </w:t>
      </w:r>
      <w:r w:rsidRPr="00BE4896">
        <w:rPr>
          <w:rFonts w:ascii="UN-Abhaya" w:hAnsi="UN-Abhaya" w:cs="UN-Abhaya" w:hint="cs"/>
          <w:sz w:val="26"/>
          <w:szCs w:val="26"/>
          <w:cs/>
          <w:lang w:bidi="si-LK"/>
        </w:rPr>
        <w:lastRenderedPageBreak/>
        <w:t>තනතුර</w:t>
      </w:r>
      <w:r w:rsidRPr="00BE4896">
        <w:rPr>
          <w:rFonts w:ascii="UN-Abhaya" w:hAnsi="UN-Abhaya" w:cs="UN-Abhaya"/>
          <w:sz w:val="26"/>
          <w:szCs w:val="26"/>
        </w:rPr>
        <w:t xml:space="preserve"> </w:t>
      </w:r>
      <w:r w:rsidRPr="00BE4896">
        <w:rPr>
          <w:rFonts w:ascii="UN-Abhaya" w:hAnsi="UN-Abhaya" w:cs="UN-Abhaya" w:hint="cs"/>
          <w:sz w:val="26"/>
          <w:szCs w:val="26"/>
          <w:cs/>
          <w:lang w:bidi="si-LK"/>
        </w:rPr>
        <w:t>දෙන්නට</w:t>
      </w:r>
      <w:r w:rsidRPr="00BE4896">
        <w:rPr>
          <w:rFonts w:ascii="UN-Abhaya" w:hAnsi="UN-Abhaya" w:cs="UN-Abhaya"/>
          <w:sz w:val="26"/>
          <w:szCs w:val="26"/>
        </w:rPr>
        <w:t xml:space="preserve"> </w:t>
      </w:r>
      <w:r w:rsidRPr="00BE4896">
        <w:rPr>
          <w:rFonts w:ascii="UN-Abhaya" w:hAnsi="UN-Abhaya" w:cs="UN-Abhaya" w:hint="cs"/>
          <w:sz w:val="26"/>
          <w:szCs w:val="26"/>
          <w:cs/>
          <w:lang w:bidi="si-LK"/>
        </w:rPr>
        <w:t>වටනේය</w:t>
      </w:r>
      <w:r w:rsidR="0046587A" w:rsidRPr="00BE4896">
        <w:rPr>
          <w:rFonts w:ascii="UN-Abhaya" w:hAnsi="UN-Abhaya" w:cs="UN-Abhaya"/>
          <w:sz w:val="26"/>
          <w:szCs w:val="26"/>
        </w:rPr>
        <w:t>’</w:t>
      </w:r>
      <w:r w:rsidR="00A4462A" w:rsidRPr="00BE4896">
        <w:rPr>
          <w:rFonts w:ascii="UN-Abhaya" w:hAnsi="UN-Abhaya" w:cs="UN-Abhaya" w:hint="eastAsia"/>
          <w:sz w:val="26"/>
          <w:szCs w:val="26"/>
        </w:rPr>
        <w:t xml:space="preserve"> </w:t>
      </w:r>
      <w:r w:rsidRPr="00BE4896">
        <w:rPr>
          <w:rFonts w:ascii="UN-Abhaya" w:hAnsi="UN-Abhaya" w:cs="UN-Abhaya" w:hint="cs"/>
          <w:sz w:val="26"/>
          <w:szCs w:val="26"/>
          <w:cs/>
          <w:lang w:bidi="si-LK"/>
        </w:rPr>
        <w:t>යි</w:t>
      </w:r>
      <w:r w:rsidRPr="00BE4896">
        <w:rPr>
          <w:rFonts w:ascii="UN-Abhaya" w:hAnsi="UN-Abhaya" w:cs="UN-Abhaya"/>
          <w:sz w:val="26"/>
          <w:szCs w:val="26"/>
        </w:rPr>
        <w:t xml:space="preserve"> </w:t>
      </w:r>
      <w:r w:rsidRPr="00BE4896">
        <w:rPr>
          <w:rFonts w:ascii="UN-Abhaya" w:hAnsi="UN-Abhaya" w:cs="UN-Abhaya" w:hint="cs"/>
          <w:sz w:val="26"/>
          <w:szCs w:val="26"/>
          <w:cs/>
          <w:lang w:bidi="si-LK"/>
        </w:rPr>
        <w:t>නුවර</w:t>
      </w:r>
      <w:r w:rsidRPr="00BE4896">
        <w:rPr>
          <w:rFonts w:ascii="UN-Abhaya" w:hAnsi="UN-Abhaya" w:cs="UN-Abhaya"/>
          <w:sz w:val="26"/>
          <w:szCs w:val="26"/>
        </w:rPr>
        <w:t xml:space="preserve"> </w:t>
      </w:r>
      <w:r w:rsidRPr="00BE4896">
        <w:rPr>
          <w:rFonts w:ascii="UN-Abhaya" w:hAnsi="UN-Abhaya" w:cs="UN-Abhaya" w:hint="cs"/>
          <w:sz w:val="26"/>
          <w:szCs w:val="26"/>
          <w:cs/>
          <w:lang w:bidi="si-LK"/>
        </w:rPr>
        <w:t>වැසියෝ</w:t>
      </w:r>
      <w:r w:rsidRPr="00BE4896">
        <w:rPr>
          <w:rFonts w:ascii="UN-Abhaya" w:hAnsi="UN-Abhaya" w:cs="UN-Abhaya"/>
          <w:sz w:val="26"/>
          <w:szCs w:val="26"/>
        </w:rPr>
        <w:t xml:space="preserve"> </w:t>
      </w:r>
      <w:r w:rsidRPr="00BE4896">
        <w:rPr>
          <w:rFonts w:ascii="UN-Abhaya" w:hAnsi="UN-Abhaya" w:cs="UN-Abhaya" w:hint="cs"/>
          <w:sz w:val="26"/>
          <w:szCs w:val="26"/>
          <w:cs/>
          <w:lang w:bidi="si-LK"/>
        </w:rPr>
        <w:t>කීය</w:t>
      </w:r>
      <w:r w:rsidRPr="00BE4896">
        <w:rPr>
          <w:rFonts w:ascii="UN-Abhaya" w:hAnsi="UN-Abhaya" w:cs="UN-Abhaya"/>
          <w:sz w:val="26"/>
          <w:szCs w:val="26"/>
        </w:rPr>
        <w:t xml:space="preserve">. </w:t>
      </w:r>
      <w:r w:rsidRPr="00BE4896">
        <w:rPr>
          <w:rFonts w:ascii="UN-Abhaya" w:hAnsi="UN-Abhaya" w:cs="UN-Abhaya" w:hint="cs"/>
          <w:sz w:val="26"/>
          <w:szCs w:val="26"/>
          <w:cs/>
          <w:lang w:bidi="si-LK"/>
        </w:rPr>
        <w:t>රජතුමා</w:t>
      </w:r>
      <w:r w:rsidRPr="00BE4896">
        <w:rPr>
          <w:rFonts w:ascii="UN-Abhaya" w:hAnsi="UN-Abhaya" w:cs="UN-Abhaya"/>
          <w:sz w:val="26"/>
          <w:szCs w:val="26"/>
        </w:rPr>
        <w:t xml:space="preserve"> </w:t>
      </w:r>
      <w:r w:rsidR="00B87A78" w:rsidRPr="00BE4896">
        <w:rPr>
          <w:rFonts w:ascii="UN-Abhaya" w:hAnsi="UN-Abhaya" w:cs="UN-Abhaya"/>
          <w:sz w:val="26"/>
          <w:szCs w:val="26"/>
        </w:rPr>
        <w:t>‘</w:t>
      </w:r>
      <w:r w:rsidRPr="00BE4896">
        <w:rPr>
          <w:rFonts w:ascii="UN-Abhaya" w:hAnsi="UN-Abhaya" w:cs="UN-Abhaya" w:hint="cs"/>
          <w:sz w:val="26"/>
          <w:szCs w:val="26"/>
          <w:cs/>
          <w:lang w:bidi="si-LK"/>
        </w:rPr>
        <w:t>නුඹ</w:t>
      </w:r>
      <w:r w:rsidRPr="00BE4896">
        <w:rPr>
          <w:rFonts w:ascii="UN-Abhaya" w:hAnsi="UN-Abhaya" w:cs="UN-Abhaya"/>
          <w:sz w:val="26"/>
          <w:szCs w:val="26"/>
        </w:rPr>
        <w:t xml:space="preserve"> </w:t>
      </w:r>
      <w:r w:rsidRPr="00BE4896">
        <w:rPr>
          <w:rFonts w:ascii="UN-Abhaya" w:hAnsi="UN-Abhaya" w:cs="UN-Abhaya" w:hint="cs"/>
          <w:b/>
          <w:bCs/>
          <w:sz w:val="26"/>
          <w:szCs w:val="26"/>
          <w:cs/>
          <w:lang w:bidi="si-LK"/>
        </w:rPr>
        <w:t>බහුධන</w:t>
      </w:r>
      <w:r w:rsidRPr="00BE4896">
        <w:rPr>
          <w:rFonts w:ascii="UN-Abhaya" w:hAnsi="UN-Abhaya" w:cs="UN-Abhaya"/>
          <w:b/>
          <w:bCs/>
          <w:sz w:val="26"/>
          <w:szCs w:val="26"/>
        </w:rPr>
        <w:t xml:space="preserve"> </w:t>
      </w:r>
      <w:r w:rsidRPr="00BE4896">
        <w:rPr>
          <w:rFonts w:ascii="UN-Abhaya" w:hAnsi="UN-Abhaya" w:cs="UN-Abhaya" w:hint="cs"/>
          <w:b/>
          <w:bCs/>
          <w:sz w:val="26"/>
          <w:szCs w:val="26"/>
          <w:cs/>
          <w:lang w:bidi="si-LK"/>
        </w:rPr>
        <w:t>සිටු</w:t>
      </w:r>
      <w:r w:rsidRPr="00BE4896">
        <w:rPr>
          <w:rFonts w:ascii="UN-Abhaya" w:hAnsi="UN-Abhaya" w:cs="UN-Abhaya"/>
          <w:sz w:val="26"/>
          <w:szCs w:val="26"/>
        </w:rPr>
        <w:t xml:space="preserve"> </w:t>
      </w:r>
      <w:r w:rsidRPr="00BE4896">
        <w:rPr>
          <w:rFonts w:ascii="UN-Abhaya" w:hAnsi="UN-Abhaya" w:cs="UN-Abhaya" w:hint="cs"/>
          <w:sz w:val="26"/>
          <w:szCs w:val="26"/>
          <w:cs/>
          <w:lang w:bidi="si-LK"/>
        </w:rPr>
        <w:t>නම්</w:t>
      </w:r>
      <w:r w:rsidRPr="00BE4896">
        <w:rPr>
          <w:rFonts w:ascii="UN-Abhaya" w:hAnsi="UN-Abhaya" w:cs="UN-Abhaya"/>
          <w:sz w:val="26"/>
          <w:szCs w:val="26"/>
        </w:rPr>
        <w:t xml:space="preserve"> </w:t>
      </w:r>
      <w:r w:rsidRPr="00BE4896">
        <w:rPr>
          <w:rFonts w:ascii="UN-Abhaya" w:hAnsi="UN-Abhaya" w:cs="UN-Abhaya" w:hint="cs"/>
          <w:sz w:val="26"/>
          <w:szCs w:val="26"/>
          <w:cs/>
          <w:lang w:bidi="si-LK"/>
        </w:rPr>
        <w:t>වෙව</w:t>
      </w:r>
      <w:r w:rsidR="0046587A" w:rsidRPr="00BE4896">
        <w:rPr>
          <w:rFonts w:ascii="UN-Abhaya" w:hAnsi="UN-Abhaya" w:cs="UN-Abhaya"/>
          <w:sz w:val="26"/>
          <w:szCs w:val="26"/>
        </w:rPr>
        <w:t>’</w:t>
      </w:r>
      <w:r w:rsidR="00A4462A" w:rsidRPr="00BE4896">
        <w:rPr>
          <w:rFonts w:ascii="UN-Abhaya" w:hAnsi="UN-Abhaya" w:cs="UN-Abhaya" w:hint="eastAsia"/>
          <w:sz w:val="26"/>
          <w:szCs w:val="26"/>
        </w:rPr>
        <w:t xml:space="preserve"> </w:t>
      </w:r>
      <w:r w:rsidRPr="00BE4896">
        <w:rPr>
          <w:rFonts w:ascii="UN-Abhaya" w:hAnsi="UN-Abhaya" w:cs="UN-Abhaya" w:hint="cs"/>
          <w:sz w:val="26"/>
          <w:szCs w:val="26"/>
          <w:cs/>
          <w:lang w:bidi="si-LK"/>
        </w:rPr>
        <w:t>යි</w:t>
      </w:r>
      <w:r w:rsidRPr="00BE4896">
        <w:rPr>
          <w:rFonts w:ascii="UN-Abhaya" w:hAnsi="UN-Abhaya" w:cs="UN-Abhaya"/>
          <w:sz w:val="26"/>
          <w:szCs w:val="26"/>
        </w:rPr>
        <w:t xml:space="preserve"> </w:t>
      </w:r>
      <w:r w:rsidRPr="00BE4896">
        <w:rPr>
          <w:rFonts w:ascii="UN-Abhaya" w:hAnsi="UN-Abhaya" w:cs="UN-Abhaya" w:hint="cs"/>
          <w:sz w:val="26"/>
          <w:szCs w:val="26"/>
          <w:cs/>
          <w:lang w:bidi="si-LK"/>
        </w:rPr>
        <w:t>කියා</w:t>
      </w:r>
      <w:r w:rsidRPr="00BE4896">
        <w:rPr>
          <w:rFonts w:ascii="UN-Abhaya" w:hAnsi="UN-Abhaya" w:cs="UN-Abhaya"/>
          <w:sz w:val="26"/>
          <w:szCs w:val="26"/>
        </w:rPr>
        <w:t xml:space="preserve"> </w:t>
      </w:r>
      <w:r w:rsidRPr="00BE4896">
        <w:rPr>
          <w:rFonts w:ascii="UN-Abhaya" w:hAnsi="UN-Abhaya" w:cs="UN-Abhaya" w:hint="cs"/>
          <w:sz w:val="26"/>
          <w:szCs w:val="26"/>
          <w:cs/>
          <w:lang w:bidi="si-LK"/>
        </w:rPr>
        <w:t>ඔහුට</w:t>
      </w:r>
      <w:r w:rsidRPr="00BE4896">
        <w:rPr>
          <w:rFonts w:ascii="UN-Abhaya" w:hAnsi="UN-Abhaya" w:cs="UN-Abhaya"/>
          <w:sz w:val="26"/>
          <w:szCs w:val="26"/>
        </w:rPr>
        <w:t xml:space="preserve"> </w:t>
      </w:r>
      <w:r w:rsidRPr="00BE4896">
        <w:rPr>
          <w:rFonts w:ascii="UN-Abhaya" w:hAnsi="UN-Abhaya" w:cs="UN-Abhaya" w:hint="cs"/>
          <w:sz w:val="26"/>
          <w:szCs w:val="26"/>
          <w:cs/>
          <w:lang w:bidi="si-LK"/>
        </w:rPr>
        <w:t>සිටු</w:t>
      </w:r>
      <w:r w:rsidRPr="00BE4896">
        <w:rPr>
          <w:rFonts w:ascii="UN-Abhaya" w:hAnsi="UN-Abhaya" w:cs="UN-Abhaya"/>
          <w:sz w:val="26"/>
          <w:szCs w:val="26"/>
        </w:rPr>
        <w:t xml:space="preserve"> </w:t>
      </w:r>
      <w:r w:rsidRPr="00BE4896">
        <w:rPr>
          <w:rFonts w:ascii="UN-Abhaya" w:hAnsi="UN-Abhaya" w:cs="UN-Abhaya" w:hint="cs"/>
          <w:sz w:val="26"/>
          <w:szCs w:val="26"/>
          <w:cs/>
          <w:lang w:bidi="si-LK"/>
        </w:rPr>
        <w:t>තනතුර</w:t>
      </w:r>
      <w:r w:rsidRPr="00BE4896">
        <w:rPr>
          <w:rFonts w:ascii="UN-Abhaya" w:hAnsi="UN-Abhaya" w:cs="UN-Abhaya"/>
          <w:sz w:val="26"/>
          <w:szCs w:val="26"/>
        </w:rPr>
        <w:t xml:space="preserve"> </w:t>
      </w:r>
      <w:r w:rsidRPr="00BE4896">
        <w:rPr>
          <w:rFonts w:ascii="UN-Abhaya" w:hAnsi="UN-Abhaya" w:cs="UN-Abhaya" w:hint="cs"/>
          <w:sz w:val="26"/>
          <w:szCs w:val="26"/>
          <w:cs/>
          <w:lang w:bidi="si-LK"/>
        </w:rPr>
        <w:t>දිණ</w:t>
      </w:r>
      <w:r w:rsidRPr="00BE4896">
        <w:rPr>
          <w:rFonts w:ascii="UN-Abhaya" w:hAnsi="UN-Abhaya" w:cs="UN-Abhaya"/>
          <w:sz w:val="26"/>
          <w:szCs w:val="26"/>
        </w:rPr>
        <w:t xml:space="preserve">. </w:t>
      </w:r>
      <w:r w:rsidRPr="00BE4896">
        <w:rPr>
          <w:rFonts w:ascii="UN-Abhaya" w:hAnsi="UN-Abhaya" w:cs="UN-Abhaya" w:hint="cs"/>
          <w:sz w:val="26"/>
          <w:szCs w:val="26"/>
          <w:cs/>
          <w:lang w:bidi="si-LK"/>
        </w:rPr>
        <w:t>ඔහු</w:t>
      </w:r>
      <w:r w:rsidRPr="00BE4896">
        <w:rPr>
          <w:rFonts w:ascii="UN-Abhaya" w:hAnsi="UN-Abhaya" w:cs="UN-Abhaya"/>
          <w:sz w:val="26"/>
          <w:szCs w:val="26"/>
        </w:rPr>
        <w:t xml:space="preserve"> </w:t>
      </w:r>
      <w:r w:rsidRPr="00BE4896">
        <w:rPr>
          <w:rFonts w:ascii="UN-Abhaya" w:hAnsi="UN-Abhaya" w:cs="UN-Abhaya" w:hint="cs"/>
          <w:sz w:val="26"/>
          <w:szCs w:val="26"/>
          <w:cs/>
          <w:lang w:bidi="si-LK"/>
        </w:rPr>
        <w:t>එහි</w:t>
      </w:r>
      <w:r w:rsidRPr="00BE4896">
        <w:rPr>
          <w:rFonts w:ascii="UN-Abhaya" w:hAnsi="UN-Abhaya" w:cs="UN-Abhaya"/>
          <w:sz w:val="26"/>
          <w:szCs w:val="26"/>
        </w:rPr>
        <w:t xml:space="preserve"> </w:t>
      </w:r>
      <w:r w:rsidRPr="00BE4896">
        <w:rPr>
          <w:rFonts w:ascii="UN-Abhaya" w:hAnsi="UN-Abhaya" w:cs="UN-Abhaya" w:hint="cs"/>
          <w:sz w:val="26"/>
          <w:szCs w:val="26"/>
          <w:cs/>
          <w:lang w:bidi="si-LK"/>
        </w:rPr>
        <w:t>ගෙයක්</w:t>
      </w:r>
      <w:r w:rsidRPr="00BE4896">
        <w:rPr>
          <w:rFonts w:ascii="UN-Abhaya" w:hAnsi="UN-Abhaya" w:cs="UN-Abhaya"/>
          <w:sz w:val="26"/>
          <w:szCs w:val="26"/>
        </w:rPr>
        <w:t xml:space="preserve"> </w:t>
      </w:r>
      <w:r w:rsidRPr="00BE4896">
        <w:rPr>
          <w:rFonts w:ascii="UN-Abhaya" w:hAnsi="UN-Abhaya" w:cs="UN-Abhaya" w:hint="cs"/>
          <w:sz w:val="26"/>
          <w:szCs w:val="26"/>
          <w:cs/>
          <w:lang w:bidi="si-LK"/>
        </w:rPr>
        <w:t>තනවා</w:t>
      </w:r>
      <w:r w:rsidRPr="00BE4896">
        <w:rPr>
          <w:rFonts w:ascii="UN-Abhaya" w:hAnsi="UN-Abhaya" w:cs="UN-Abhaya"/>
          <w:sz w:val="26"/>
          <w:szCs w:val="26"/>
        </w:rPr>
        <w:t xml:space="preserve"> </w:t>
      </w:r>
      <w:r w:rsidRPr="00BE4896">
        <w:rPr>
          <w:rFonts w:ascii="UN-Abhaya" w:hAnsi="UN-Abhaya" w:cs="UN-Abhaya" w:hint="cs"/>
          <w:sz w:val="26"/>
          <w:szCs w:val="26"/>
          <w:cs/>
          <w:lang w:bidi="si-LK"/>
        </w:rPr>
        <w:t>ගෙන</w:t>
      </w:r>
      <w:r w:rsidRPr="00BE4896">
        <w:rPr>
          <w:rFonts w:ascii="UN-Abhaya" w:hAnsi="UN-Abhaya" w:cs="UN-Abhaya"/>
          <w:sz w:val="26"/>
          <w:szCs w:val="26"/>
        </w:rPr>
        <w:t xml:space="preserve"> </w:t>
      </w:r>
      <w:r w:rsidRPr="00BE4896">
        <w:rPr>
          <w:rFonts w:ascii="UN-Abhaya" w:hAnsi="UN-Abhaya" w:cs="UN-Abhaya" w:hint="cs"/>
          <w:sz w:val="26"/>
          <w:szCs w:val="26"/>
          <w:cs/>
          <w:lang w:bidi="si-LK"/>
        </w:rPr>
        <w:t>විසිමට</w:t>
      </w:r>
      <w:r w:rsidRPr="00BE4896">
        <w:rPr>
          <w:rFonts w:ascii="UN-Abhaya" w:hAnsi="UN-Abhaya" w:cs="UN-Abhaya"/>
          <w:sz w:val="26"/>
          <w:szCs w:val="26"/>
        </w:rPr>
        <w:t xml:space="preserve"> </w:t>
      </w:r>
      <w:r w:rsidRPr="00BE4896">
        <w:rPr>
          <w:rFonts w:ascii="UN-Abhaya" w:hAnsi="UN-Abhaya" w:cs="UN-Abhaya" w:hint="cs"/>
          <w:sz w:val="26"/>
          <w:szCs w:val="26"/>
          <w:cs/>
          <w:lang w:bidi="si-LK"/>
        </w:rPr>
        <w:t>ඉඩමක්</w:t>
      </w:r>
      <w:r w:rsidRPr="00BE4896">
        <w:rPr>
          <w:rFonts w:ascii="UN-Abhaya" w:hAnsi="UN-Abhaya" w:cs="UN-Abhaya"/>
          <w:sz w:val="26"/>
          <w:szCs w:val="26"/>
        </w:rPr>
        <w:t xml:space="preserve"> </w:t>
      </w:r>
      <w:r w:rsidRPr="00BE4896">
        <w:rPr>
          <w:rFonts w:ascii="UN-Abhaya" w:hAnsi="UN-Abhaya" w:cs="UN-Abhaya" w:hint="cs"/>
          <w:sz w:val="26"/>
          <w:szCs w:val="26"/>
          <w:cs/>
          <w:lang w:bidi="si-LK"/>
        </w:rPr>
        <w:t>ද</w:t>
      </w:r>
      <w:r w:rsidRPr="00BE4896">
        <w:rPr>
          <w:rFonts w:ascii="UN-Abhaya" w:hAnsi="UN-Abhaya" w:cs="UN-Abhaya"/>
          <w:sz w:val="26"/>
          <w:szCs w:val="26"/>
        </w:rPr>
        <w:t xml:space="preserve"> </w:t>
      </w:r>
      <w:r w:rsidRPr="00BE4896">
        <w:rPr>
          <w:rFonts w:ascii="UN-Abhaya" w:hAnsi="UN-Abhaya" w:cs="UN-Abhaya" w:hint="cs"/>
          <w:sz w:val="26"/>
          <w:szCs w:val="26"/>
          <w:cs/>
          <w:lang w:bidi="si-LK"/>
        </w:rPr>
        <w:t>දින</w:t>
      </w:r>
      <w:r w:rsidRPr="00BE4896">
        <w:rPr>
          <w:rFonts w:ascii="UN-Abhaya" w:hAnsi="UN-Abhaya" w:cs="UN-Abhaya"/>
          <w:sz w:val="26"/>
          <w:szCs w:val="26"/>
        </w:rPr>
        <w:t xml:space="preserve">. </w:t>
      </w:r>
      <w:r w:rsidRPr="00BE4896">
        <w:rPr>
          <w:rFonts w:ascii="UN-Abhaya" w:hAnsi="UN-Abhaya" w:cs="UN-Abhaya" w:hint="cs"/>
          <w:sz w:val="26"/>
          <w:szCs w:val="26"/>
          <w:cs/>
          <w:lang w:bidi="si-LK"/>
        </w:rPr>
        <w:t>ඔහු</w:t>
      </w:r>
      <w:r w:rsidRPr="00BE4896">
        <w:rPr>
          <w:rFonts w:ascii="UN-Abhaya" w:hAnsi="UN-Abhaya" w:cs="UN-Abhaya"/>
          <w:sz w:val="26"/>
          <w:szCs w:val="26"/>
        </w:rPr>
        <w:t xml:space="preserve"> </w:t>
      </w:r>
      <w:r w:rsidRPr="00BE4896">
        <w:rPr>
          <w:rFonts w:ascii="UN-Abhaya" w:hAnsi="UN-Abhaya" w:cs="UN-Abhaya" w:hint="cs"/>
          <w:sz w:val="26"/>
          <w:szCs w:val="26"/>
          <w:cs/>
          <w:lang w:bidi="si-LK"/>
        </w:rPr>
        <w:t>එහි</w:t>
      </w:r>
      <w:r w:rsidRPr="00BE4896">
        <w:rPr>
          <w:rFonts w:ascii="UN-Abhaya" w:hAnsi="UN-Abhaya" w:cs="UN-Abhaya"/>
          <w:sz w:val="26"/>
          <w:szCs w:val="26"/>
        </w:rPr>
        <w:t xml:space="preserve"> </w:t>
      </w:r>
      <w:r w:rsidRPr="00BE4896">
        <w:rPr>
          <w:rFonts w:ascii="UN-Abhaya" w:hAnsi="UN-Abhaya" w:cs="UN-Abhaya" w:hint="cs"/>
          <w:sz w:val="26"/>
          <w:szCs w:val="26"/>
          <w:cs/>
          <w:lang w:bidi="si-LK"/>
        </w:rPr>
        <w:t>ගෙයක්</w:t>
      </w:r>
      <w:r w:rsidRPr="00BE4896">
        <w:rPr>
          <w:rFonts w:ascii="UN-Abhaya" w:hAnsi="UN-Abhaya" w:cs="UN-Abhaya"/>
          <w:sz w:val="26"/>
          <w:szCs w:val="26"/>
        </w:rPr>
        <w:t xml:space="preserve"> </w:t>
      </w:r>
      <w:r w:rsidRPr="00BE4896">
        <w:rPr>
          <w:rFonts w:ascii="UN-Abhaya" w:hAnsi="UN-Abhaya" w:cs="UN-Abhaya" w:hint="cs"/>
          <w:sz w:val="26"/>
          <w:szCs w:val="26"/>
          <w:cs/>
          <w:lang w:bidi="si-LK"/>
        </w:rPr>
        <w:t>කරවා</w:t>
      </w:r>
      <w:r w:rsidRPr="00BE4896">
        <w:rPr>
          <w:rFonts w:ascii="UN-Abhaya" w:hAnsi="UN-Abhaya" w:cs="UN-Abhaya"/>
          <w:sz w:val="26"/>
          <w:szCs w:val="26"/>
        </w:rPr>
        <w:t xml:space="preserve"> </w:t>
      </w:r>
      <w:r w:rsidRPr="00BE4896">
        <w:rPr>
          <w:rFonts w:ascii="UN-Abhaya" w:hAnsi="UN-Abhaya" w:cs="UN-Abhaya" w:hint="cs"/>
          <w:sz w:val="26"/>
          <w:szCs w:val="26"/>
          <w:cs/>
          <w:lang w:bidi="si-LK"/>
        </w:rPr>
        <w:t>ගෙවදීමේ</w:t>
      </w:r>
      <w:r w:rsidRPr="00BE4896">
        <w:rPr>
          <w:rFonts w:ascii="UN-Abhaya" w:hAnsi="UN-Abhaya" w:cs="UN-Abhaya"/>
          <w:sz w:val="26"/>
          <w:szCs w:val="26"/>
        </w:rPr>
        <w:t xml:space="preserve"> </w:t>
      </w:r>
      <w:r w:rsidRPr="00BE4896">
        <w:rPr>
          <w:rFonts w:ascii="UN-Abhaya" w:hAnsi="UN-Abhaya" w:cs="UN-Abhaya" w:hint="cs"/>
          <w:sz w:val="26"/>
          <w:szCs w:val="26"/>
          <w:cs/>
          <w:lang w:bidi="si-LK"/>
        </w:rPr>
        <w:t>මංග</w:t>
      </w:r>
      <w:r w:rsidR="00021942" w:rsidRPr="00BE4896">
        <w:rPr>
          <w:rFonts w:ascii="UN-Abhaya" w:hAnsi="UN-Abhaya" w:cs="UN-Abhaya" w:hint="cs"/>
          <w:sz w:val="26"/>
          <w:szCs w:val="26"/>
          <w:cs/>
          <w:lang w:bidi="si-LK"/>
        </w:rPr>
        <w:t>ල්‍ය</w:t>
      </w:r>
      <w:r w:rsidRPr="00BE4896">
        <w:rPr>
          <w:rFonts w:ascii="UN-Abhaya" w:hAnsi="UN-Abhaya" w:cs="UN-Abhaya"/>
          <w:sz w:val="26"/>
          <w:szCs w:val="26"/>
        </w:rPr>
        <w:t xml:space="preserve"> </w:t>
      </w:r>
      <w:r w:rsidRPr="00BE4896">
        <w:rPr>
          <w:rFonts w:ascii="UN-Abhaya" w:hAnsi="UN-Abhaya" w:cs="UN-Abhaya" w:hint="cs"/>
          <w:sz w:val="26"/>
          <w:szCs w:val="26"/>
          <w:cs/>
          <w:lang w:bidi="si-LK"/>
        </w:rPr>
        <w:t>හා</w:t>
      </w:r>
      <w:r w:rsidRPr="00BE4896">
        <w:rPr>
          <w:rFonts w:ascii="UN-Abhaya" w:hAnsi="UN-Abhaya" w:cs="UN-Abhaya"/>
          <w:sz w:val="26"/>
          <w:szCs w:val="26"/>
        </w:rPr>
        <w:t xml:space="preserve"> </w:t>
      </w:r>
      <w:r w:rsidRPr="00BE4896">
        <w:rPr>
          <w:rFonts w:ascii="UN-Abhaya" w:hAnsi="UN-Abhaya" w:cs="UN-Abhaya" w:hint="cs"/>
          <w:sz w:val="26"/>
          <w:szCs w:val="26"/>
          <w:cs/>
          <w:lang w:bidi="si-LK"/>
        </w:rPr>
        <w:t>ඡත්‍ර</w:t>
      </w:r>
      <w:r w:rsidRPr="00BE4896">
        <w:rPr>
          <w:rFonts w:ascii="UN-Abhaya" w:hAnsi="UN-Abhaya" w:cs="UN-Abhaya"/>
          <w:sz w:val="26"/>
          <w:szCs w:val="26"/>
        </w:rPr>
        <w:t xml:space="preserve"> </w:t>
      </w:r>
      <w:r w:rsidRPr="00BE4896">
        <w:rPr>
          <w:rFonts w:ascii="UN-Abhaya" w:hAnsi="UN-Abhaya" w:cs="UN-Abhaya" w:hint="cs"/>
          <w:sz w:val="26"/>
          <w:szCs w:val="26"/>
          <w:cs/>
          <w:lang w:bidi="si-LK"/>
        </w:rPr>
        <w:t>මංගලය</w:t>
      </w:r>
      <w:r w:rsidRPr="00BE4896">
        <w:rPr>
          <w:rFonts w:ascii="UN-Abhaya" w:hAnsi="UN-Abhaya" w:cs="UN-Abhaya"/>
          <w:sz w:val="26"/>
          <w:szCs w:val="26"/>
        </w:rPr>
        <w:t xml:space="preserve"> </w:t>
      </w:r>
      <w:r w:rsidRPr="00BE4896">
        <w:rPr>
          <w:rFonts w:ascii="UN-Abhaya" w:hAnsi="UN-Abhaya" w:cs="UN-Abhaya" w:hint="cs"/>
          <w:sz w:val="26"/>
          <w:szCs w:val="26"/>
          <w:cs/>
          <w:lang w:bidi="si-LK"/>
        </w:rPr>
        <w:t>එකටම</w:t>
      </w:r>
      <w:r w:rsidRPr="00BE4896">
        <w:rPr>
          <w:rFonts w:ascii="UN-Abhaya" w:hAnsi="UN-Abhaya" w:cs="UN-Abhaya"/>
          <w:sz w:val="26"/>
          <w:szCs w:val="26"/>
        </w:rPr>
        <w:t xml:space="preserve"> </w:t>
      </w:r>
      <w:r w:rsidRPr="00BE4896">
        <w:rPr>
          <w:rFonts w:ascii="UN-Abhaya" w:hAnsi="UN-Abhaya" w:cs="UN-Abhaya" w:hint="cs"/>
          <w:sz w:val="26"/>
          <w:szCs w:val="26"/>
          <w:cs/>
          <w:lang w:bidi="si-LK"/>
        </w:rPr>
        <w:t>ගෙන</w:t>
      </w:r>
      <w:r w:rsidRPr="00BE4896">
        <w:rPr>
          <w:rFonts w:ascii="UN-Abhaya" w:hAnsi="UN-Abhaya" w:cs="UN-Abhaya"/>
          <w:sz w:val="26"/>
          <w:szCs w:val="26"/>
        </w:rPr>
        <w:t xml:space="preserve"> </w:t>
      </w:r>
      <w:r w:rsidRPr="00BE4896">
        <w:rPr>
          <w:rFonts w:ascii="UN-Abhaya" w:hAnsi="UN-Abhaya" w:cs="UN-Abhaya" w:hint="cs"/>
          <w:sz w:val="26"/>
          <w:szCs w:val="26"/>
          <w:cs/>
          <w:lang w:bidi="si-LK"/>
        </w:rPr>
        <w:t>සතියක්</w:t>
      </w:r>
      <w:r w:rsidRPr="00BE4896">
        <w:rPr>
          <w:rFonts w:ascii="UN-Abhaya" w:hAnsi="UN-Abhaya" w:cs="UN-Abhaya"/>
          <w:sz w:val="26"/>
          <w:szCs w:val="26"/>
        </w:rPr>
        <w:t xml:space="preserve"> </w:t>
      </w:r>
      <w:r w:rsidRPr="00BE4896">
        <w:rPr>
          <w:rFonts w:ascii="UN-Abhaya" w:hAnsi="UN-Abhaya" w:cs="UN-Abhaya" w:hint="cs"/>
          <w:sz w:val="26"/>
          <w:szCs w:val="26"/>
          <w:cs/>
          <w:lang w:bidi="si-LK"/>
        </w:rPr>
        <w:t>බුදුපාමොක්</w:t>
      </w:r>
      <w:r w:rsidRPr="00BE4896">
        <w:rPr>
          <w:rFonts w:ascii="UN-Abhaya" w:hAnsi="UN-Abhaya" w:cs="UN-Abhaya"/>
          <w:sz w:val="26"/>
          <w:szCs w:val="26"/>
        </w:rPr>
        <w:t xml:space="preserve"> </w:t>
      </w:r>
      <w:r w:rsidRPr="00BE4896">
        <w:rPr>
          <w:rFonts w:ascii="UN-Abhaya" w:hAnsi="UN-Abhaya" w:cs="UN-Abhaya" w:hint="cs"/>
          <w:sz w:val="26"/>
          <w:szCs w:val="26"/>
          <w:cs/>
          <w:lang w:bidi="si-LK"/>
        </w:rPr>
        <w:t>මහ</w:t>
      </w:r>
      <w:r w:rsidRPr="00BE4896">
        <w:rPr>
          <w:rFonts w:ascii="UN-Abhaya" w:hAnsi="UN-Abhaya" w:cs="UN-Abhaya"/>
          <w:sz w:val="26"/>
          <w:szCs w:val="26"/>
        </w:rPr>
        <w:t xml:space="preserve"> </w:t>
      </w:r>
      <w:r w:rsidRPr="00BE4896">
        <w:rPr>
          <w:rFonts w:ascii="UN-Abhaya" w:hAnsi="UN-Abhaya" w:cs="UN-Abhaya" w:hint="cs"/>
          <w:sz w:val="26"/>
          <w:szCs w:val="26"/>
          <w:cs/>
          <w:lang w:bidi="si-LK"/>
        </w:rPr>
        <w:t>සඟනට</w:t>
      </w:r>
      <w:r w:rsidRPr="00BE4896">
        <w:rPr>
          <w:rFonts w:ascii="UN-Abhaya" w:hAnsi="UN-Abhaya" w:cs="UN-Abhaya"/>
          <w:sz w:val="26"/>
          <w:szCs w:val="26"/>
        </w:rPr>
        <w:t xml:space="preserve"> </w:t>
      </w:r>
      <w:r w:rsidRPr="00BE4896">
        <w:rPr>
          <w:rFonts w:ascii="UN-Abhaya" w:hAnsi="UN-Abhaya" w:cs="UN-Abhaya" w:hint="cs"/>
          <w:sz w:val="26"/>
          <w:szCs w:val="26"/>
          <w:cs/>
          <w:lang w:bidi="si-LK"/>
        </w:rPr>
        <w:t>දන්</w:t>
      </w:r>
      <w:r w:rsidRPr="00BE4896">
        <w:rPr>
          <w:rFonts w:ascii="UN-Abhaya" w:hAnsi="UN-Abhaya" w:cs="UN-Abhaya"/>
          <w:sz w:val="26"/>
          <w:szCs w:val="26"/>
        </w:rPr>
        <w:t xml:space="preserve"> </w:t>
      </w:r>
      <w:r w:rsidRPr="00BE4896">
        <w:rPr>
          <w:rFonts w:ascii="UN-Abhaya" w:hAnsi="UN-Abhaya" w:cs="UN-Abhaya" w:hint="cs"/>
          <w:sz w:val="26"/>
          <w:szCs w:val="26"/>
          <w:cs/>
          <w:lang w:bidi="si-LK"/>
        </w:rPr>
        <w:t>දිණ</w:t>
      </w:r>
      <w:r w:rsidRPr="00BE4896">
        <w:rPr>
          <w:rFonts w:ascii="UN-Abhaya" w:hAnsi="UN-Abhaya" w:cs="UN-Abhaya"/>
          <w:sz w:val="26"/>
          <w:szCs w:val="26"/>
        </w:rPr>
        <w:t xml:space="preserve">. </w:t>
      </w:r>
      <w:r w:rsidRPr="00BE4896">
        <w:rPr>
          <w:rFonts w:ascii="UN-Abhaya" w:hAnsi="UN-Abhaya" w:cs="UN-Abhaya" w:hint="cs"/>
          <w:sz w:val="26"/>
          <w:szCs w:val="26"/>
          <w:cs/>
          <w:lang w:bidi="si-LK"/>
        </w:rPr>
        <w:t>අවසානයේ</w:t>
      </w:r>
      <w:r w:rsidRPr="00BE4896">
        <w:rPr>
          <w:rFonts w:ascii="UN-Abhaya" w:hAnsi="UN-Abhaya" w:cs="UN-Abhaya"/>
          <w:sz w:val="26"/>
          <w:szCs w:val="26"/>
        </w:rPr>
        <w:t xml:space="preserve"> </w:t>
      </w:r>
      <w:r w:rsidRPr="00BE4896">
        <w:rPr>
          <w:rFonts w:ascii="UN-Abhaya" w:hAnsi="UN-Abhaya" w:cs="UN-Abhaya" w:hint="cs"/>
          <w:sz w:val="26"/>
          <w:szCs w:val="26"/>
          <w:cs/>
          <w:lang w:bidi="si-LK"/>
        </w:rPr>
        <w:t>දී</w:t>
      </w:r>
      <w:r w:rsidRPr="00BE4896">
        <w:rPr>
          <w:rFonts w:ascii="UN-Abhaya" w:hAnsi="UN-Abhaya" w:cs="UN-Abhaya"/>
          <w:sz w:val="26"/>
          <w:szCs w:val="26"/>
        </w:rPr>
        <w:t xml:space="preserve"> </w:t>
      </w:r>
      <w:r w:rsidRPr="00BE4896">
        <w:rPr>
          <w:rFonts w:ascii="UN-Abhaya" w:hAnsi="UN-Abhaya" w:cs="UN-Abhaya" w:hint="cs"/>
          <w:sz w:val="26"/>
          <w:szCs w:val="26"/>
          <w:cs/>
          <w:lang w:bidi="si-LK"/>
        </w:rPr>
        <w:t>තථාගතයන්</w:t>
      </w:r>
      <w:r w:rsidRPr="00BE4896">
        <w:rPr>
          <w:rFonts w:ascii="UN-Abhaya" w:hAnsi="UN-Abhaya" w:cs="UN-Abhaya"/>
          <w:sz w:val="26"/>
          <w:szCs w:val="26"/>
        </w:rPr>
        <w:t xml:space="preserve"> </w:t>
      </w:r>
      <w:r w:rsidR="00021942" w:rsidRPr="00BE4896">
        <w:rPr>
          <w:rFonts w:ascii="UN-Abhaya" w:hAnsi="UN-Abhaya" w:cs="UN-Abhaya" w:hint="cs"/>
          <w:sz w:val="26"/>
          <w:szCs w:val="26"/>
          <w:cs/>
          <w:lang w:bidi="si-LK"/>
        </w:rPr>
        <w:t>වහන්සේ</w:t>
      </w:r>
      <w:r w:rsidRPr="00BE4896">
        <w:rPr>
          <w:rFonts w:ascii="UN-Abhaya" w:hAnsi="UN-Abhaya" w:cs="UN-Abhaya" w:hint="cs"/>
          <w:sz w:val="26"/>
          <w:szCs w:val="26"/>
          <w:cs/>
          <w:lang w:bidi="si-LK"/>
        </w:rPr>
        <w:t>ගෙන්</w:t>
      </w:r>
      <w:r w:rsidRPr="00BE4896">
        <w:rPr>
          <w:rFonts w:ascii="UN-Abhaya" w:hAnsi="UN-Abhaya" w:cs="UN-Abhaya"/>
          <w:sz w:val="26"/>
          <w:szCs w:val="26"/>
        </w:rPr>
        <w:t xml:space="preserve"> </w:t>
      </w:r>
      <w:r w:rsidRPr="00BE4896">
        <w:rPr>
          <w:rFonts w:ascii="UN-Abhaya" w:hAnsi="UN-Abhaya" w:cs="UN-Abhaya" w:hint="cs"/>
          <w:sz w:val="26"/>
          <w:szCs w:val="26"/>
          <w:cs/>
          <w:lang w:bidi="si-LK"/>
        </w:rPr>
        <w:t>දහම්</w:t>
      </w:r>
      <w:r w:rsidRPr="00BE4896">
        <w:rPr>
          <w:rFonts w:ascii="UN-Abhaya" w:hAnsi="UN-Abhaya" w:cs="UN-Abhaya"/>
          <w:sz w:val="26"/>
          <w:szCs w:val="26"/>
        </w:rPr>
        <w:t xml:space="preserve"> </w:t>
      </w:r>
      <w:r w:rsidRPr="00BE4896">
        <w:rPr>
          <w:rFonts w:ascii="UN-Abhaya" w:hAnsi="UN-Abhaya" w:cs="UN-Abhaya" w:hint="cs"/>
          <w:sz w:val="26"/>
          <w:szCs w:val="26"/>
          <w:cs/>
          <w:lang w:bidi="si-LK"/>
        </w:rPr>
        <w:t>අසා</w:t>
      </w:r>
      <w:r w:rsidRPr="00BE4896">
        <w:rPr>
          <w:rFonts w:ascii="UN-Abhaya" w:hAnsi="UN-Abhaya" w:cs="UN-Abhaya"/>
          <w:sz w:val="26"/>
          <w:szCs w:val="26"/>
        </w:rPr>
        <w:t xml:space="preserve"> </w:t>
      </w:r>
      <w:r w:rsidRPr="00BE4896">
        <w:rPr>
          <w:rFonts w:ascii="UN-Abhaya" w:hAnsi="UN-Abhaya" w:cs="UN-Abhaya" w:hint="cs"/>
          <w:sz w:val="26"/>
          <w:szCs w:val="26"/>
          <w:cs/>
          <w:lang w:bidi="si-LK"/>
        </w:rPr>
        <w:t>දෙදෙනාම</w:t>
      </w:r>
      <w:r w:rsidRPr="00BE4896">
        <w:rPr>
          <w:rFonts w:ascii="UN-Abhaya" w:hAnsi="UN-Abhaya" w:cs="UN-Abhaya"/>
          <w:sz w:val="26"/>
          <w:szCs w:val="26"/>
        </w:rPr>
        <w:t xml:space="preserve"> </w:t>
      </w:r>
      <w:r w:rsidRPr="00BE4896">
        <w:rPr>
          <w:rFonts w:ascii="UN-Abhaya" w:hAnsi="UN-Abhaya" w:cs="UN-Abhaya" w:hint="cs"/>
          <w:sz w:val="26"/>
          <w:szCs w:val="26"/>
          <w:cs/>
          <w:lang w:bidi="si-LK"/>
        </w:rPr>
        <w:t>සෝවාන්</w:t>
      </w:r>
      <w:r w:rsidRPr="00BE4896">
        <w:rPr>
          <w:rFonts w:ascii="UN-Abhaya" w:hAnsi="UN-Abhaya" w:cs="UN-Abhaya"/>
          <w:sz w:val="26"/>
          <w:szCs w:val="26"/>
        </w:rPr>
        <w:t xml:space="preserve"> </w:t>
      </w:r>
      <w:r w:rsidRPr="00BE4896">
        <w:rPr>
          <w:rFonts w:ascii="UN-Abhaya" w:hAnsi="UN-Abhaya" w:cs="UN-Abhaya" w:hint="cs"/>
          <w:sz w:val="26"/>
          <w:szCs w:val="26"/>
          <w:cs/>
          <w:lang w:bidi="si-LK"/>
        </w:rPr>
        <w:t>ඵලයට</w:t>
      </w:r>
      <w:r w:rsidRPr="00BE4896">
        <w:rPr>
          <w:rFonts w:ascii="UN-Abhaya" w:hAnsi="UN-Abhaya" w:cs="UN-Abhaya"/>
          <w:sz w:val="26"/>
          <w:szCs w:val="26"/>
        </w:rPr>
        <w:t xml:space="preserve"> </w:t>
      </w:r>
      <w:r w:rsidRPr="00BE4896">
        <w:rPr>
          <w:rFonts w:ascii="UN-Abhaya" w:hAnsi="UN-Abhaya" w:cs="UN-Abhaya" w:hint="cs"/>
          <w:sz w:val="26"/>
          <w:szCs w:val="26"/>
          <w:cs/>
          <w:lang w:bidi="si-LK"/>
        </w:rPr>
        <w:t>පැමිණියෝය</w:t>
      </w:r>
      <w:r w:rsidRPr="00BE4896">
        <w:rPr>
          <w:rFonts w:ascii="UN-Abhaya" w:hAnsi="UN-Abhaya" w:cs="UN-Abhaya"/>
          <w:sz w:val="26"/>
          <w:szCs w:val="26"/>
        </w:rPr>
        <w:t>.</w:t>
      </w:r>
    </w:p>
    <w:p w:rsidR="00B3775A" w:rsidRPr="00BE4896" w:rsidRDefault="00B3775A" w:rsidP="005C1D33">
      <w:pPr>
        <w:spacing w:after="0"/>
        <w:ind w:left="2880"/>
        <w:jc w:val="right"/>
        <w:rPr>
          <w:rFonts w:ascii="UN-Abhaya" w:hAnsi="UN-Abhaya" w:cs="UN-Abhaya"/>
          <w:sz w:val="26"/>
          <w:szCs w:val="26"/>
        </w:rPr>
      </w:pPr>
      <w:r w:rsidRPr="00BE4896">
        <w:rPr>
          <w:rFonts w:ascii="UN-Abhaya" w:hAnsi="UN-Abhaya" w:cs="UN-Abhaya"/>
          <w:sz w:val="26"/>
          <w:szCs w:val="26"/>
        </w:rPr>
        <w:t>(</w:t>
      </w:r>
      <w:r w:rsidRPr="00BE4896">
        <w:rPr>
          <w:rFonts w:ascii="UN-Abhaya" w:hAnsi="UN-Abhaya" w:cs="UN-Abhaya" w:hint="cs"/>
          <w:sz w:val="26"/>
          <w:szCs w:val="26"/>
          <w:cs/>
          <w:lang w:bidi="si-LK"/>
        </w:rPr>
        <w:t>ධම්මපදට්ඨකථා</w:t>
      </w:r>
      <w:r w:rsidRPr="00BE4896">
        <w:rPr>
          <w:rFonts w:ascii="UN-Abhaya" w:hAnsi="UN-Abhaya" w:cs="UN-Abhaya"/>
          <w:sz w:val="26"/>
          <w:szCs w:val="26"/>
        </w:rPr>
        <w:t xml:space="preserve"> 495)</w:t>
      </w:r>
      <w:r w:rsidRPr="00BE4896">
        <w:rPr>
          <w:rFonts w:ascii="UN-Abhaya" w:hAnsi="UN-Abhaya" w:cs="UN-Abhaya"/>
          <w:sz w:val="26"/>
          <w:szCs w:val="26"/>
        </w:rPr>
        <w:tab/>
      </w:r>
    </w:p>
    <w:p w:rsidR="00B3775A" w:rsidRPr="00BE4896" w:rsidRDefault="00B3775A" w:rsidP="005C1D33">
      <w:pPr>
        <w:spacing w:after="0"/>
        <w:jc w:val="both"/>
        <w:rPr>
          <w:rFonts w:ascii="UN-Abhaya" w:hAnsi="UN-Abhaya" w:cs="UN-Abhaya"/>
          <w:sz w:val="26"/>
          <w:szCs w:val="26"/>
        </w:rPr>
      </w:pPr>
    </w:p>
    <w:p w:rsidR="00B3775A" w:rsidRPr="00246A1D" w:rsidRDefault="00B3775A" w:rsidP="005C1D33">
      <w:pPr>
        <w:spacing w:after="0"/>
        <w:ind w:firstLine="720"/>
        <w:jc w:val="both"/>
        <w:rPr>
          <w:rFonts w:ascii="UN-Abhaya" w:hAnsi="UN-Abhaya" w:cs="UN-Abhaya"/>
          <w:sz w:val="26"/>
          <w:szCs w:val="26"/>
        </w:rPr>
      </w:pPr>
      <w:r w:rsidRPr="00246A1D">
        <w:rPr>
          <w:rFonts w:ascii="UN-Abhaya" w:hAnsi="UN-Abhaya" w:cs="UN-Abhaya" w:hint="cs"/>
          <w:sz w:val="26"/>
          <w:szCs w:val="26"/>
          <w:cs/>
          <w:lang w:bidi="si-LK"/>
        </w:rPr>
        <w:t>පුණ්ණ</w:t>
      </w:r>
      <w:r w:rsidRPr="00246A1D">
        <w:rPr>
          <w:rFonts w:ascii="UN-Abhaya" w:hAnsi="UN-Abhaya" w:cs="UN-Abhaya"/>
          <w:sz w:val="26"/>
          <w:szCs w:val="26"/>
        </w:rPr>
        <w:t xml:space="preserve"> </w:t>
      </w:r>
      <w:r w:rsidRPr="00246A1D">
        <w:rPr>
          <w:rFonts w:ascii="UN-Abhaya" w:hAnsi="UN-Abhaya" w:cs="UN-Abhaya" w:hint="cs"/>
          <w:sz w:val="26"/>
          <w:szCs w:val="26"/>
          <w:cs/>
          <w:lang w:bidi="si-LK"/>
        </w:rPr>
        <w:t>හට</w:t>
      </w:r>
      <w:r w:rsidRPr="00246A1D">
        <w:rPr>
          <w:rFonts w:ascii="UN-Abhaya" w:hAnsi="UN-Abhaya" w:cs="UN-Abhaya"/>
          <w:sz w:val="26"/>
          <w:szCs w:val="26"/>
        </w:rPr>
        <w:t xml:space="preserve"> </w:t>
      </w:r>
      <w:r w:rsidRPr="00246A1D">
        <w:rPr>
          <w:rFonts w:ascii="UN-Abhaya" w:hAnsi="UN-Abhaya" w:cs="UN-Abhaya" w:hint="cs"/>
          <w:sz w:val="26"/>
          <w:szCs w:val="26"/>
          <w:cs/>
          <w:lang w:bidi="si-LK"/>
        </w:rPr>
        <w:t>සුළු</w:t>
      </w:r>
      <w:r w:rsidRPr="00246A1D">
        <w:rPr>
          <w:rFonts w:ascii="UN-Abhaya" w:hAnsi="UN-Abhaya" w:cs="UN-Abhaya"/>
          <w:sz w:val="26"/>
          <w:szCs w:val="26"/>
        </w:rPr>
        <w:t xml:space="preserve"> </w:t>
      </w:r>
      <w:r w:rsidRPr="00246A1D">
        <w:rPr>
          <w:rFonts w:ascii="UN-Abhaya" w:hAnsi="UN-Abhaya" w:cs="UN-Abhaya" w:hint="cs"/>
          <w:sz w:val="26"/>
          <w:szCs w:val="26"/>
          <w:cs/>
          <w:lang w:bidi="si-LK"/>
        </w:rPr>
        <w:t>දානයේ</w:t>
      </w:r>
      <w:r w:rsidRPr="00246A1D">
        <w:rPr>
          <w:rFonts w:ascii="UN-Abhaya" w:hAnsi="UN-Abhaya" w:cs="UN-Abhaya"/>
          <w:sz w:val="26"/>
          <w:szCs w:val="26"/>
        </w:rPr>
        <w:t xml:space="preserve"> </w:t>
      </w:r>
      <w:r w:rsidRPr="00246A1D">
        <w:rPr>
          <w:rFonts w:ascii="UN-Abhaya" w:hAnsi="UN-Abhaya" w:cs="UN-Abhaya" w:hint="cs"/>
          <w:sz w:val="26"/>
          <w:szCs w:val="26"/>
          <w:cs/>
          <w:lang w:bidi="si-LK"/>
        </w:rPr>
        <w:t>විපාක</w:t>
      </w:r>
      <w:r w:rsidRPr="00246A1D">
        <w:rPr>
          <w:rFonts w:ascii="UN-Abhaya" w:hAnsi="UN-Abhaya" w:cs="UN-Abhaya"/>
          <w:sz w:val="26"/>
          <w:szCs w:val="26"/>
        </w:rPr>
        <w:t xml:space="preserve"> </w:t>
      </w:r>
      <w:r w:rsidRPr="00246A1D">
        <w:rPr>
          <w:rFonts w:ascii="UN-Abhaya" w:hAnsi="UN-Abhaya" w:cs="UN-Abhaya" w:hint="cs"/>
          <w:sz w:val="26"/>
          <w:szCs w:val="26"/>
          <w:cs/>
          <w:lang w:bidi="si-LK"/>
        </w:rPr>
        <w:t>එකනෙහි</w:t>
      </w:r>
      <w:r w:rsidRPr="00246A1D">
        <w:rPr>
          <w:rFonts w:ascii="UN-Abhaya" w:hAnsi="UN-Abhaya" w:cs="UN-Abhaya"/>
          <w:sz w:val="26"/>
          <w:szCs w:val="26"/>
        </w:rPr>
        <w:t xml:space="preserve"> </w:t>
      </w:r>
      <w:r w:rsidRPr="00246A1D">
        <w:rPr>
          <w:rFonts w:ascii="UN-Abhaya" w:hAnsi="UN-Abhaya" w:cs="UN-Abhaya" w:hint="cs"/>
          <w:sz w:val="26"/>
          <w:szCs w:val="26"/>
          <w:cs/>
          <w:lang w:bidi="si-LK"/>
        </w:rPr>
        <w:t>මේ</w:t>
      </w:r>
      <w:r w:rsidRPr="00246A1D">
        <w:rPr>
          <w:rFonts w:ascii="UN-Abhaya" w:hAnsi="UN-Abhaya" w:cs="UN-Abhaya"/>
          <w:sz w:val="26"/>
          <w:szCs w:val="26"/>
        </w:rPr>
        <w:t xml:space="preserve"> </w:t>
      </w:r>
      <w:r w:rsidRPr="00246A1D">
        <w:rPr>
          <w:rFonts w:ascii="UN-Abhaya" w:hAnsi="UN-Abhaya" w:cs="UN-Abhaya" w:hint="cs"/>
          <w:sz w:val="26"/>
          <w:szCs w:val="26"/>
          <w:cs/>
          <w:lang w:bidi="si-LK"/>
        </w:rPr>
        <w:t>තරම්</w:t>
      </w:r>
      <w:r w:rsidRPr="00246A1D">
        <w:rPr>
          <w:rFonts w:ascii="UN-Abhaya" w:hAnsi="UN-Abhaya" w:cs="UN-Abhaya"/>
          <w:sz w:val="26"/>
          <w:szCs w:val="26"/>
        </w:rPr>
        <w:t xml:space="preserve"> </w:t>
      </w:r>
      <w:r w:rsidRPr="00246A1D">
        <w:rPr>
          <w:rFonts w:ascii="UN-Abhaya" w:hAnsi="UN-Abhaya" w:cs="UN-Abhaya" w:hint="cs"/>
          <w:sz w:val="26"/>
          <w:szCs w:val="26"/>
          <w:cs/>
          <w:lang w:bidi="si-LK"/>
        </w:rPr>
        <w:t>විශාල</w:t>
      </w:r>
      <w:r w:rsidRPr="00246A1D">
        <w:rPr>
          <w:rFonts w:ascii="UN-Abhaya" w:hAnsi="UN-Abhaya" w:cs="UN-Abhaya"/>
          <w:sz w:val="26"/>
          <w:szCs w:val="26"/>
        </w:rPr>
        <w:t xml:space="preserve"> </w:t>
      </w:r>
      <w:r w:rsidRPr="00246A1D">
        <w:rPr>
          <w:rFonts w:ascii="UN-Abhaya" w:hAnsi="UN-Abhaya" w:cs="UN-Abhaya" w:hint="cs"/>
          <w:sz w:val="26"/>
          <w:szCs w:val="26"/>
          <w:cs/>
          <w:lang w:bidi="si-LK"/>
        </w:rPr>
        <w:t>අන්දමට</w:t>
      </w:r>
      <w:r w:rsidRPr="00246A1D">
        <w:rPr>
          <w:rFonts w:ascii="UN-Abhaya" w:hAnsi="UN-Abhaya" w:cs="UN-Abhaya"/>
          <w:sz w:val="26"/>
          <w:szCs w:val="26"/>
        </w:rPr>
        <w:t xml:space="preserve"> </w:t>
      </w:r>
      <w:r w:rsidRPr="00246A1D">
        <w:rPr>
          <w:rFonts w:ascii="UN-Abhaya" w:hAnsi="UN-Abhaya" w:cs="UN-Abhaya" w:hint="cs"/>
          <w:sz w:val="26"/>
          <w:szCs w:val="26"/>
          <w:cs/>
          <w:lang w:bidi="si-LK"/>
        </w:rPr>
        <w:t>ලැබුණේ</w:t>
      </w:r>
      <w:r w:rsidRPr="00246A1D">
        <w:rPr>
          <w:rFonts w:ascii="UN-Abhaya" w:hAnsi="UN-Abhaya" w:cs="UN-Abhaya"/>
          <w:sz w:val="26"/>
          <w:szCs w:val="26"/>
        </w:rPr>
        <w:t xml:space="preserve"> </w:t>
      </w:r>
      <w:r w:rsidRPr="00246A1D">
        <w:rPr>
          <w:rFonts w:ascii="UN-Abhaya" w:hAnsi="UN-Abhaya" w:cs="UN-Abhaya" w:hint="cs"/>
          <w:sz w:val="26"/>
          <w:szCs w:val="26"/>
          <w:cs/>
          <w:lang w:bidi="si-LK"/>
        </w:rPr>
        <w:t>සැරියුත්</w:t>
      </w:r>
      <w:r w:rsidRPr="00246A1D">
        <w:rPr>
          <w:rFonts w:ascii="UN-Abhaya" w:hAnsi="UN-Abhaya" w:cs="UN-Abhaya"/>
          <w:sz w:val="26"/>
          <w:szCs w:val="26"/>
        </w:rPr>
        <w:t xml:space="preserve"> </w:t>
      </w:r>
      <w:r w:rsidRPr="00246A1D">
        <w:rPr>
          <w:rFonts w:ascii="UN-Abhaya" w:hAnsi="UN-Abhaya" w:cs="UN-Abhaya" w:hint="cs"/>
          <w:sz w:val="26"/>
          <w:szCs w:val="26"/>
          <w:cs/>
          <w:lang w:bidi="si-LK"/>
        </w:rPr>
        <w:t>මා</w:t>
      </w:r>
      <w:r w:rsidRPr="00246A1D">
        <w:rPr>
          <w:rFonts w:ascii="UN-Abhaya" w:hAnsi="UN-Abhaya" w:cs="UN-Abhaya"/>
          <w:sz w:val="26"/>
          <w:szCs w:val="26"/>
        </w:rPr>
        <w:t xml:space="preserve"> </w:t>
      </w:r>
      <w:r w:rsidRPr="00246A1D">
        <w:rPr>
          <w:rFonts w:ascii="UN-Abhaya" w:hAnsi="UN-Abhaya" w:cs="UN-Abhaya" w:hint="cs"/>
          <w:sz w:val="26"/>
          <w:szCs w:val="26"/>
          <w:cs/>
          <w:lang w:bidi="si-LK"/>
        </w:rPr>
        <w:t>හිමියන්ගේ</w:t>
      </w:r>
      <w:r w:rsidRPr="00246A1D">
        <w:rPr>
          <w:rFonts w:ascii="UN-Abhaya" w:hAnsi="UN-Abhaya" w:cs="UN-Abhaya"/>
          <w:sz w:val="26"/>
          <w:szCs w:val="26"/>
        </w:rPr>
        <w:t xml:space="preserve"> </w:t>
      </w:r>
      <w:r w:rsidRPr="00246A1D">
        <w:rPr>
          <w:rFonts w:ascii="UN-Abhaya" w:hAnsi="UN-Abhaya" w:cs="UN-Abhaya" w:hint="cs"/>
          <w:sz w:val="26"/>
          <w:szCs w:val="26"/>
          <w:cs/>
          <w:lang w:bidi="si-LK"/>
        </w:rPr>
        <w:t>ගුණ</w:t>
      </w:r>
      <w:r w:rsidRPr="00246A1D">
        <w:rPr>
          <w:rFonts w:ascii="UN-Abhaya" w:hAnsi="UN-Abhaya" w:cs="UN-Abhaya"/>
          <w:sz w:val="26"/>
          <w:szCs w:val="26"/>
        </w:rPr>
        <w:t xml:space="preserve"> </w:t>
      </w:r>
      <w:r w:rsidRPr="00246A1D">
        <w:rPr>
          <w:rFonts w:ascii="UN-Abhaya" w:hAnsi="UN-Abhaya" w:cs="UN-Abhaya" w:hint="cs"/>
          <w:sz w:val="26"/>
          <w:szCs w:val="26"/>
          <w:cs/>
          <w:lang w:bidi="si-LK"/>
        </w:rPr>
        <w:t>සම්පත්තිය</w:t>
      </w:r>
      <w:r w:rsidRPr="00246A1D">
        <w:rPr>
          <w:rFonts w:ascii="UN-Abhaya" w:hAnsi="UN-Abhaya" w:cs="UN-Abhaya"/>
          <w:sz w:val="26"/>
          <w:szCs w:val="26"/>
        </w:rPr>
        <w:t xml:space="preserve"> </w:t>
      </w:r>
      <w:r w:rsidRPr="00246A1D">
        <w:rPr>
          <w:rFonts w:ascii="UN-Abhaya" w:hAnsi="UN-Abhaya" w:cs="UN-Abhaya" w:hint="cs"/>
          <w:sz w:val="26"/>
          <w:szCs w:val="26"/>
          <w:cs/>
          <w:lang w:bidi="si-LK"/>
        </w:rPr>
        <w:t>නිසා</w:t>
      </w:r>
      <w:r w:rsidRPr="00246A1D">
        <w:rPr>
          <w:rFonts w:ascii="UN-Abhaya" w:hAnsi="UN-Abhaya" w:cs="UN-Abhaya"/>
          <w:sz w:val="26"/>
          <w:szCs w:val="26"/>
        </w:rPr>
        <w:t xml:space="preserve"> </w:t>
      </w:r>
      <w:r w:rsidRPr="00246A1D">
        <w:rPr>
          <w:rFonts w:ascii="UN-Abhaya" w:hAnsi="UN-Abhaya" w:cs="UN-Abhaya" w:hint="cs"/>
          <w:sz w:val="26"/>
          <w:szCs w:val="26"/>
          <w:cs/>
          <w:lang w:bidi="si-LK"/>
        </w:rPr>
        <w:t>ය</w:t>
      </w:r>
      <w:r w:rsidRPr="00246A1D">
        <w:rPr>
          <w:rFonts w:ascii="UN-Abhaya" w:hAnsi="UN-Abhaya" w:cs="UN-Abhaya"/>
          <w:sz w:val="26"/>
          <w:szCs w:val="26"/>
        </w:rPr>
        <w:t xml:space="preserve">. </w:t>
      </w:r>
      <w:r w:rsidRPr="00246A1D">
        <w:rPr>
          <w:rFonts w:ascii="UN-Abhaya" w:hAnsi="UN-Abhaya" w:cs="UN-Abhaya" w:hint="cs"/>
          <w:sz w:val="26"/>
          <w:szCs w:val="26"/>
          <w:cs/>
          <w:lang w:bidi="si-LK"/>
        </w:rPr>
        <w:t>දායකයාට</w:t>
      </w:r>
      <w:r w:rsidRPr="00246A1D">
        <w:rPr>
          <w:rFonts w:ascii="UN-Abhaya" w:hAnsi="UN-Abhaya" w:cs="UN-Abhaya"/>
          <w:sz w:val="26"/>
          <w:szCs w:val="26"/>
        </w:rPr>
        <w:t xml:space="preserve"> </w:t>
      </w:r>
      <w:r w:rsidRPr="00246A1D">
        <w:rPr>
          <w:rFonts w:ascii="UN-Abhaya" w:hAnsi="UN-Abhaya" w:cs="UN-Abhaya" w:hint="cs"/>
          <w:sz w:val="26"/>
          <w:szCs w:val="26"/>
          <w:cs/>
          <w:lang w:bidi="si-LK"/>
        </w:rPr>
        <w:t>එසේ</w:t>
      </w:r>
      <w:r w:rsidRPr="00246A1D">
        <w:rPr>
          <w:rFonts w:ascii="UN-Abhaya" w:hAnsi="UN-Abhaya" w:cs="UN-Abhaya"/>
          <w:sz w:val="26"/>
          <w:szCs w:val="26"/>
        </w:rPr>
        <w:t xml:space="preserve"> </w:t>
      </w:r>
      <w:r w:rsidRPr="00246A1D">
        <w:rPr>
          <w:rFonts w:ascii="UN-Abhaya" w:hAnsi="UN-Abhaya" w:cs="UN-Abhaya" w:hint="cs"/>
          <w:sz w:val="26"/>
          <w:szCs w:val="26"/>
          <w:cs/>
          <w:lang w:bidi="si-LK"/>
        </w:rPr>
        <w:t>ඵල</w:t>
      </w:r>
      <w:r w:rsidRPr="00246A1D">
        <w:rPr>
          <w:rFonts w:ascii="UN-Abhaya" w:hAnsi="UN-Abhaya" w:cs="UN-Abhaya"/>
          <w:sz w:val="26"/>
          <w:szCs w:val="26"/>
        </w:rPr>
        <w:t xml:space="preserve"> </w:t>
      </w:r>
      <w:r w:rsidRPr="00246A1D">
        <w:rPr>
          <w:rFonts w:ascii="UN-Abhaya" w:hAnsi="UN-Abhaya" w:cs="UN-Abhaya" w:hint="cs"/>
          <w:sz w:val="26"/>
          <w:szCs w:val="26"/>
          <w:cs/>
          <w:lang w:bidi="si-LK"/>
        </w:rPr>
        <w:t>ලබා</w:t>
      </w:r>
      <w:r w:rsidRPr="00246A1D">
        <w:rPr>
          <w:rFonts w:ascii="UN-Abhaya" w:hAnsi="UN-Abhaya" w:cs="UN-Abhaya"/>
          <w:sz w:val="26"/>
          <w:szCs w:val="26"/>
        </w:rPr>
        <w:t xml:space="preserve"> </w:t>
      </w:r>
      <w:r w:rsidRPr="00246A1D">
        <w:rPr>
          <w:rFonts w:ascii="UN-Abhaya" w:hAnsi="UN-Abhaya" w:cs="UN-Abhaya" w:hint="cs"/>
          <w:sz w:val="26"/>
          <w:szCs w:val="26"/>
          <w:cs/>
          <w:lang w:bidi="si-LK"/>
        </w:rPr>
        <w:t>දිමට</w:t>
      </w:r>
      <w:r w:rsidRPr="00246A1D">
        <w:rPr>
          <w:rFonts w:ascii="UN-Abhaya" w:hAnsi="UN-Abhaya" w:cs="UN-Abhaya"/>
          <w:sz w:val="26"/>
          <w:szCs w:val="26"/>
        </w:rPr>
        <w:t xml:space="preserve"> </w:t>
      </w:r>
      <w:r w:rsidRPr="00246A1D">
        <w:rPr>
          <w:rFonts w:ascii="UN-Abhaya" w:hAnsi="UN-Abhaya" w:cs="UN-Abhaya" w:hint="cs"/>
          <w:sz w:val="26"/>
          <w:szCs w:val="26"/>
          <w:cs/>
          <w:lang w:bidi="si-LK"/>
        </w:rPr>
        <w:t>සමත්</w:t>
      </w:r>
      <w:r w:rsidRPr="00246A1D">
        <w:rPr>
          <w:rFonts w:ascii="UN-Abhaya" w:hAnsi="UN-Abhaya" w:cs="UN-Abhaya"/>
          <w:sz w:val="26"/>
          <w:szCs w:val="26"/>
        </w:rPr>
        <w:t xml:space="preserve"> </w:t>
      </w:r>
      <w:r w:rsidRPr="00246A1D">
        <w:rPr>
          <w:rFonts w:ascii="UN-Abhaya" w:hAnsi="UN-Abhaya" w:cs="UN-Abhaya" w:hint="cs"/>
          <w:sz w:val="26"/>
          <w:szCs w:val="26"/>
          <w:cs/>
          <w:lang w:bidi="si-LK"/>
        </w:rPr>
        <w:t>බැවින්</w:t>
      </w:r>
      <w:r w:rsidRPr="00246A1D">
        <w:rPr>
          <w:rFonts w:ascii="UN-Abhaya" w:hAnsi="UN-Abhaya" w:cs="UN-Abhaya"/>
          <w:sz w:val="26"/>
          <w:szCs w:val="26"/>
        </w:rPr>
        <w:t xml:space="preserve"> </w:t>
      </w:r>
      <w:r w:rsidRPr="00246A1D">
        <w:rPr>
          <w:rFonts w:ascii="UN-Abhaya" w:hAnsi="UN-Abhaya" w:cs="UN-Abhaya" w:hint="cs"/>
          <w:sz w:val="26"/>
          <w:szCs w:val="26"/>
          <w:cs/>
          <w:lang w:bidi="si-LK"/>
        </w:rPr>
        <w:t>සැරියුත්</w:t>
      </w:r>
      <w:r w:rsidRPr="00246A1D">
        <w:rPr>
          <w:rFonts w:ascii="UN-Abhaya" w:hAnsi="UN-Abhaya" w:cs="UN-Abhaya"/>
          <w:sz w:val="26"/>
          <w:szCs w:val="26"/>
        </w:rPr>
        <w:t xml:space="preserve"> </w:t>
      </w:r>
      <w:r w:rsidRPr="00246A1D">
        <w:rPr>
          <w:rFonts w:ascii="UN-Abhaya" w:hAnsi="UN-Abhaya" w:cs="UN-Abhaya" w:hint="cs"/>
          <w:sz w:val="26"/>
          <w:szCs w:val="26"/>
          <w:cs/>
          <w:lang w:bidi="si-LK"/>
        </w:rPr>
        <w:t>මාහිමියෝ</w:t>
      </w:r>
      <w:r w:rsidRPr="00246A1D">
        <w:rPr>
          <w:rFonts w:ascii="UN-Abhaya" w:hAnsi="UN-Abhaya" w:cs="UN-Abhaya"/>
          <w:sz w:val="26"/>
          <w:szCs w:val="26"/>
        </w:rPr>
        <w:t xml:space="preserve"> </w:t>
      </w:r>
      <w:r w:rsidRPr="00246A1D">
        <w:rPr>
          <w:rFonts w:ascii="UN-Abhaya" w:hAnsi="UN-Abhaya" w:cs="UN-Abhaya" w:hint="cs"/>
          <w:sz w:val="26"/>
          <w:szCs w:val="26"/>
          <w:cs/>
          <w:lang w:bidi="si-LK"/>
        </w:rPr>
        <w:t>අග්‍රදක්ෂිණාර්භ</w:t>
      </w:r>
      <w:r w:rsidR="00246A1D">
        <w:rPr>
          <w:rFonts w:ascii="UN-Abhaya" w:hAnsi="UN-Abhaya" w:cs="UN-Abhaya"/>
          <w:sz w:val="26"/>
          <w:szCs w:val="26"/>
          <w:lang w:bidi="si-LK"/>
        </w:rPr>
        <w:t xml:space="preserve"> </w:t>
      </w:r>
      <w:r w:rsidR="00246A1D" w:rsidRPr="00246A1D">
        <w:rPr>
          <w:rFonts w:ascii="UN-Abhaya" w:hAnsi="UN-Abhaya" w:cs="UN-Abhaya"/>
          <w:sz w:val="26"/>
          <w:szCs w:val="26"/>
          <w:cs/>
          <w:lang w:bidi="si-LK"/>
        </w:rPr>
        <w:t>වෙති.</w:t>
      </w:r>
      <w:r w:rsidR="00246A1D">
        <w:rPr>
          <w:rFonts w:ascii="UN-Abhaya" w:hAnsi="UN-Abhaya" w:cs="UN-Abhaya"/>
          <w:sz w:val="26"/>
          <w:szCs w:val="26"/>
          <w:lang w:bidi="si-LK"/>
        </w:rPr>
        <w:t xml:space="preserve"> </w:t>
      </w:r>
      <w:r w:rsidR="00246A1D" w:rsidRPr="00246A1D">
        <w:rPr>
          <w:rFonts w:ascii="UN-Abhaya" w:hAnsi="UN-Abhaya" w:cs="UN-Abhaya" w:hint="cs"/>
          <w:sz w:val="26"/>
          <w:szCs w:val="26"/>
          <w:cs/>
          <w:lang w:bidi="si-LK"/>
        </w:rPr>
        <w:t xml:space="preserve">අග්‍රදක්ෂිණාර්භ </w:t>
      </w:r>
      <w:r w:rsidRPr="00246A1D">
        <w:rPr>
          <w:rFonts w:ascii="UN-Abhaya" w:hAnsi="UN-Abhaya" w:cs="UN-Abhaya" w:hint="cs"/>
          <w:sz w:val="26"/>
          <w:szCs w:val="26"/>
          <w:cs/>
          <w:lang w:bidi="si-LK"/>
        </w:rPr>
        <w:t>ක්ෂීණා</w:t>
      </w:r>
      <w:r w:rsidR="000D6C64" w:rsidRPr="00246A1D">
        <w:rPr>
          <w:rFonts w:ascii="UN-Abhaya" w:hAnsi="UN-Abhaya" w:cs="UN-Abhaya" w:hint="cs"/>
          <w:sz w:val="26"/>
          <w:szCs w:val="26"/>
          <w:cs/>
          <w:lang w:bidi="si-LK"/>
        </w:rPr>
        <w:t>ශ්‍රා</w:t>
      </w:r>
      <w:r w:rsidRPr="00246A1D">
        <w:rPr>
          <w:rFonts w:ascii="UN-Abhaya" w:hAnsi="UN-Abhaya" w:cs="UN-Abhaya" w:hint="cs"/>
          <w:sz w:val="26"/>
          <w:szCs w:val="26"/>
          <w:cs/>
          <w:lang w:bidi="si-LK"/>
        </w:rPr>
        <w:t>වයන්ට</w:t>
      </w:r>
      <w:r w:rsidRPr="00246A1D">
        <w:rPr>
          <w:rFonts w:ascii="UN-Abhaya" w:hAnsi="UN-Abhaya" w:cs="UN-Abhaya"/>
          <w:sz w:val="26"/>
          <w:szCs w:val="26"/>
        </w:rPr>
        <w:t xml:space="preserve"> </w:t>
      </w:r>
      <w:r w:rsidRPr="00246A1D">
        <w:rPr>
          <w:rFonts w:ascii="UN-Abhaya" w:hAnsi="UN-Abhaya" w:cs="UN-Abhaya" w:hint="cs"/>
          <w:sz w:val="26"/>
          <w:szCs w:val="26"/>
          <w:cs/>
          <w:lang w:bidi="si-LK"/>
        </w:rPr>
        <w:t>දීමෙන්</w:t>
      </w:r>
      <w:r w:rsidRPr="00246A1D">
        <w:rPr>
          <w:rFonts w:ascii="UN-Abhaya" w:hAnsi="UN-Abhaya" w:cs="UN-Abhaya"/>
          <w:sz w:val="26"/>
          <w:szCs w:val="26"/>
        </w:rPr>
        <w:t xml:space="preserve"> </w:t>
      </w:r>
      <w:r w:rsidRPr="00246A1D">
        <w:rPr>
          <w:rFonts w:ascii="UN-Abhaya" w:hAnsi="UN-Abhaya" w:cs="UN-Abhaya" w:hint="cs"/>
          <w:sz w:val="26"/>
          <w:szCs w:val="26"/>
          <w:cs/>
          <w:lang w:bidi="si-LK"/>
        </w:rPr>
        <w:t>වුවද</w:t>
      </w:r>
      <w:r w:rsidRPr="00246A1D">
        <w:rPr>
          <w:rFonts w:ascii="UN-Abhaya" w:hAnsi="UN-Abhaya" w:cs="UN-Abhaya"/>
          <w:sz w:val="26"/>
          <w:szCs w:val="26"/>
        </w:rPr>
        <w:t xml:space="preserve">, </w:t>
      </w:r>
      <w:r w:rsidRPr="00246A1D">
        <w:rPr>
          <w:rFonts w:ascii="UN-Abhaya" w:hAnsi="UN-Abhaya" w:cs="UN-Abhaya" w:hint="cs"/>
          <w:sz w:val="26"/>
          <w:szCs w:val="26"/>
          <w:cs/>
          <w:lang w:bidi="si-LK"/>
        </w:rPr>
        <w:t>සැම</w:t>
      </w:r>
      <w:r w:rsidRPr="00246A1D">
        <w:rPr>
          <w:rFonts w:ascii="UN-Abhaya" w:hAnsi="UN-Abhaya" w:cs="UN-Abhaya"/>
          <w:sz w:val="26"/>
          <w:szCs w:val="26"/>
        </w:rPr>
        <w:t xml:space="preserve"> </w:t>
      </w:r>
      <w:r w:rsidRPr="00246A1D">
        <w:rPr>
          <w:rFonts w:ascii="UN-Abhaya" w:hAnsi="UN-Abhaya" w:cs="UN-Abhaya" w:hint="cs"/>
          <w:sz w:val="26"/>
          <w:szCs w:val="26"/>
          <w:cs/>
          <w:lang w:bidi="si-LK"/>
        </w:rPr>
        <w:t>කල්හී</w:t>
      </w:r>
      <w:r w:rsidRPr="00246A1D">
        <w:rPr>
          <w:rFonts w:ascii="UN-Abhaya" w:hAnsi="UN-Abhaya" w:cs="UN-Abhaya"/>
          <w:sz w:val="26"/>
          <w:szCs w:val="26"/>
        </w:rPr>
        <w:t xml:space="preserve"> </w:t>
      </w:r>
      <w:bookmarkStart w:id="16" w:name="a"/>
      <w:r w:rsidRPr="00924C4D">
        <w:rPr>
          <w:rStyle w:val="Heading4Char"/>
          <w:rFonts w:hint="cs"/>
          <w:cs/>
        </w:rPr>
        <w:t>දෘෂ්ටධර්මයෙහි</w:t>
      </w:r>
      <w:r w:rsidRPr="00924C4D">
        <w:rPr>
          <w:rStyle w:val="Heading4Char"/>
        </w:rPr>
        <w:t xml:space="preserve"> </w:t>
      </w:r>
      <w:r w:rsidRPr="00924C4D">
        <w:rPr>
          <w:rStyle w:val="Heading4Char"/>
          <w:rFonts w:hint="cs"/>
          <w:cs/>
        </w:rPr>
        <w:t>විපාක</w:t>
      </w:r>
      <w:bookmarkEnd w:id="16"/>
      <w:r w:rsidRPr="00246A1D">
        <w:rPr>
          <w:rFonts w:ascii="UN-Abhaya" w:hAnsi="UN-Abhaya" w:cs="UN-Abhaya"/>
          <w:sz w:val="26"/>
          <w:szCs w:val="26"/>
        </w:rPr>
        <w:t xml:space="preserve"> </w:t>
      </w:r>
      <w:r w:rsidRPr="00246A1D">
        <w:rPr>
          <w:rFonts w:ascii="UN-Abhaya" w:hAnsi="UN-Abhaya" w:cs="UN-Abhaya" w:hint="cs"/>
          <w:sz w:val="26"/>
          <w:szCs w:val="26"/>
          <w:cs/>
          <w:lang w:bidi="si-LK"/>
        </w:rPr>
        <w:t>නො</w:t>
      </w:r>
      <w:r w:rsidR="00246A1D">
        <w:rPr>
          <w:rFonts w:ascii="UN-Abhaya" w:hAnsi="UN-Abhaya" w:cs="UN-Abhaya"/>
          <w:sz w:val="26"/>
          <w:szCs w:val="26"/>
          <w:lang w:bidi="si-LK"/>
        </w:rPr>
        <w:t xml:space="preserve"> </w:t>
      </w:r>
      <w:r w:rsidRPr="00246A1D">
        <w:rPr>
          <w:rFonts w:ascii="UN-Abhaya" w:hAnsi="UN-Abhaya" w:cs="UN-Abhaya" w:hint="cs"/>
          <w:sz w:val="26"/>
          <w:szCs w:val="26"/>
          <w:cs/>
          <w:lang w:bidi="si-LK"/>
        </w:rPr>
        <w:t>ලැබේ</w:t>
      </w:r>
      <w:r w:rsidRPr="00246A1D">
        <w:rPr>
          <w:rFonts w:ascii="UN-Abhaya" w:hAnsi="UN-Abhaya" w:cs="UN-Abhaya"/>
          <w:sz w:val="26"/>
          <w:szCs w:val="26"/>
        </w:rPr>
        <w:t xml:space="preserve">. </w:t>
      </w:r>
      <w:r w:rsidRPr="00246A1D">
        <w:rPr>
          <w:rFonts w:ascii="UN-Abhaya" w:hAnsi="UN-Abhaya" w:cs="UN-Abhaya" w:hint="cs"/>
          <w:sz w:val="26"/>
          <w:szCs w:val="26"/>
          <w:cs/>
          <w:lang w:bidi="si-LK"/>
        </w:rPr>
        <w:t>ඒ</w:t>
      </w:r>
      <w:r w:rsidRPr="00246A1D">
        <w:rPr>
          <w:rFonts w:ascii="UN-Abhaya" w:hAnsi="UN-Abhaya" w:cs="UN-Abhaya"/>
          <w:sz w:val="26"/>
          <w:szCs w:val="26"/>
        </w:rPr>
        <w:t xml:space="preserve"> </w:t>
      </w:r>
      <w:r w:rsidRPr="00246A1D">
        <w:rPr>
          <w:rFonts w:ascii="UN-Abhaya" w:hAnsi="UN-Abhaya" w:cs="UN-Abhaya" w:hint="cs"/>
          <w:sz w:val="26"/>
          <w:szCs w:val="26"/>
          <w:cs/>
          <w:lang w:bidi="si-LK"/>
        </w:rPr>
        <w:t>ආත්මයේ</w:t>
      </w:r>
      <w:r w:rsidRPr="00246A1D">
        <w:rPr>
          <w:rFonts w:ascii="UN-Abhaya" w:hAnsi="UN-Abhaya" w:cs="UN-Abhaya"/>
          <w:sz w:val="26"/>
          <w:szCs w:val="26"/>
        </w:rPr>
        <w:t xml:space="preserve"> </w:t>
      </w:r>
      <w:r w:rsidRPr="00246A1D">
        <w:rPr>
          <w:rFonts w:ascii="UN-Abhaya" w:hAnsi="UN-Abhaya" w:cs="UN-Abhaya" w:hint="cs"/>
          <w:sz w:val="26"/>
          <w:szCs w:val="26"/>
          <w:cs/>
          <w:lang w:bidi="si-LK"/>
        </w:rPr>
        <w:t>දීම</w:t>
      </w:r>
      <w:r w:rsidRPr="00246A1D">
        <w:rPr>
          <w:rFonts w:ascii="UN-Abhaya" w:hAnsi="UN-Abhaya" w:cs="UN-Abhaya"/>
          <w:sz w:val="26"/>
          <w:szCs w:val="26"/>
        </w:rPr>
        <w:t xml:space="preserve"> </w:t>
      </w:r>
      <w:r w:rsidRPr="00246A1D">
        <w:rPr>
          <w:rFonts w:ascii="UN-Abhaya" w:hAnsi="UN-Abhaya" w:cs="UN-Abhaya" w:hint="cs"/>
          <w:sz w:val="26"/>
          <w:szCs w:val="26"/>
          <w:cs/>
          <w:lang w:bidi="si-LK"/>
        </w:rPr>
        <w:t>දානයේ</w:t>
      </w:r>
      <w:r w:rsidRPr="00246A1D">
        <w:rPr>
          <w:rFonts w:ascii="UN-Abhaya" w:hAnsi="UN-Abhaya" w:cs="UN-Abhaya"/>
          <w:sz w:val="26"/>
          <w:szCs w:val="26"/>
        </w:rPr>
        <w:t xml:space="preserve"> </w:t>
      </w:r>
      <w:r w:rsidRPr="00246A1D">
        <w:rPr>
          <w:rFonts w:ascii="UN-Abhaya" w:hAnsi="UN-Abhaya" w:cs="UN-Abhaya" w:hint="cs"/>
          <w:sz w:val="26"/>
          <w:szCs w:val="26"/>
          <w:cs/>
          <w:lang w:bidi="si-LK"/>
        </w:rPr>
        <w:t>විපාක</w:t>
      </w:r>
      <w:r w:rsidRPr="00246A1D">
        <w:rPr>
          <w:rFonts w:ascii="UN-Abhaya" w:hAnsi="UN-Abhaya" w:cs="UN-Abhaya"/>
          <w:sz w:val="26"/>
          <w:szCs w:val="26"/>
        </w:rPr>
        <w:t xml:space="preserve"> </w:t>
      </w:r>
      <w:r w:rsidRPr="00246A1D">
        <w:rPr>
          <w:rFonts w:ascii="UN-Abhaya" w:hAnsi="UN-Abhaya" w:cs="UN-Abhaya" w:hint="cs"/>
          <w:sz w:val="26"/>
          <w:szCs w:val="26"/>
          <w:cs/>
          <w:lang w:bidi="si-LK"/>
        </w:rPr>
        <w:t>ලැබෙන්නට</w:t>
      </w:r>
      <w:r w:rsidRPr="00246A1D">
        <w:rPr>
          <w:rFonts w:ascii="UN-Abhaya" w:hAnsi="UN-Abhaya" w:cs="UN-Abhaya"/>
          <w:sz w:val="26"/>
          <w:szCs w:val="26"/>
        </w:rPr>
        <w:t xml:space="preserve"> </w:t>
      </w:r>
      <w:r w:rsidRPr="00246A1D">
        <w:rPr>
          <w:rFonts w:ascii="UN-Abhaya" w:hAnsi="UN-Abhaya" w:cs="UN-Abhaya" w:hint="cs"/>
          <w:sz w:val="26"/>
          <w:szCs w:val="26"/>
          <w:cs/>
          <w:lang w:bidi="si-LK"/>
        </w:rPr>
        <w:t>දානය</w:t>
      </w:r>
      <w:r w:rsidRPr="00246A1D">
        <w:rPr>
          <w:rFonts w:ascii="UN-Abhaya" w:hAnsi="UN-Abhaya" w:cs="UN-Abhaya"/>
          <w:sz w:val="26"/>
          <w:szCs w:val="26"/>
        </w:rPr>
        <w:t xml:space="preserve"> </w:t>
      </w:r>
      <w:r w:rsidRPr="00246A1D">
        <w:rPr>
          <w:rFonts w:ascii="UN-Abhaya" w:hAnsi="UN-Abhaya" w:cs="UN-Abhaya" w:hint="cs"/>
          <w:sz w:val="26"/>
          <w:szCs w:val="26"/>
          <w:cs/>
          <w:lang w:bidi="si-LK"/>
        </w:rPr>
        <w:t>කරුණු</w:t>
      </w:r>
      <w:r w:rsidRPr="00246A1D">
        <w:rPr>
          <w:rFonts w:ascii="UN-Abhaya" w:hAnsi="UN-Abhaya" w:cs="UN-Abhaya"/>
          <w:sz w:val="26"/>
          <w:szCs w:val="26"/>
        </w:rPr>
        <w:t xml:space="preserve"> </w:t>
      </w:r>
      <w:r w:rsidRPr="00246A1D">
        <w:rPr>
          <w:rFonts w:ascii="UN-Abhaya" w:hAnsi="UN-Abhaya" w:cs="UN-Abhaya" w:hint="cs"/>
          <w:sz w:val="26"/>
          <w:szCs w:val="26"/>
          <w:cs/>
          <w:lang w:bidi="si-LK"/>
        </w:rPr>
        <w:t>සතරකින්</w:t>
      </w:r>
      <w:r w:rsidRPr="00246A1D">
        <w:rPr>
          <w:rFonts w:ascii="UN-Abhaya" w:hAnsi="UN-Abhaya" w:cs="UN-Abhaya"/>
          <w:sz w:val="26"/>
          <w:szCs w:val="26"/>
        </w:rPr>
        <w:t xml:space="preserve"> </w:t>
      </w:r>
      <w:r w:rsidRPr="00246A1D">
        <w:rPr>
          <w:rFonts w:ascii="UN-Abhaya" w:hAnsi="UN-Abhaya" w:cs="UN-Abhaya" w:hint="cs"/>
          <w:sz w:val="26"/>
          <w:szCs w:val="26"/>
          <w:cs/>
          <w:lang w:bidi="si-LK"/>
        </w:rPr>
        <w:t>යුත්ත</w:t>
      </w:r>
      <w:r w:rsidRPr="00246A1D">
        <w:rPr>
          <w:rFonts w:ascii="UN-Abhaya" w:hAnsi="UN-Abhaya" w:cs="UN-Abhaya"/>
          <w:sz w:val="26"/>
          <w:szCs w:val="26"/>
        </w:rPr>
        <w:t xml:space="preserve"> </w:t>
      </w:r>
      <w:r w:rsidRPr="00246A1D">
        <w:rPr>
          <w:rFonts w:ascii="UN-Abhaya" w:hAnsi="UN-Abhaya" w:cs="UN-Abhaya" w:hint="cs"/>
          <w:sz w:val="26"/>
          <w:szCs w:val="26"/>
          <w:cs/>
          <w:lang w:bidi="si-LK"/>
        </w:rPr>
        <w:t>විය</w:t>
      </w:r>
      <w:r w:rsidRPr="00246A1D">
        <w:rPr>
          <w:rFonts w:ascii="UN-Abhaya" w:hAnsi="UN-Abhaya" w:cs="UN-Abhaya"/>
          <w:sz w:val="26"/>
          <w:szCs w:val="26"/>
        </w:rPr>
        <w:t xml:space="preserve"> </w:t>
      </w:r>
      <w:r w:rsidRPr="00246A1D">
        <w:rPr>
          <w:rFonts w:ascii="UN-Abhaya" w:hAnsi="UN-Abhaya" w:cs="UN-Abhaya" w:hint="cs"/>
          <w:sz w:val="26"/>
          <w:szCs w:val="26"/>
          <w:cs/>
          <w:lang w:bidi="si-LK"/>
        </w:rPr>
        <w:t>යුතුය</w:t>
      </w:r>
      <w:r w:rsidRPr="00246A1D">
        <w:rPr>
          <w:rFonts w:ascii="UN-Abhaya" w:hAnsi="UN-Abhaya" w:cs="UN-Abhaya"/>
          <w:sz w:val="26"/>
          <w:szCs w:val="26"/>
        </w:rPr>
        <w:t>.</w:t>
      </w:r>
    </w:p>
    <w:p w:rsidR="00B3775A" w:rsidRPr="00BE4896" w:rsidRDefault="00B3775A" w:rsidP="005C1D33">
      <w:pPr>
        <w:spacing w:after="0"/>
        <w:ind w:firstLine="720"/>
        <w:jc w:val="both"/>
        <w:rPr>
          <w:rFonts w:ascii="UN-Abhaya" w:hAnsi="UN-Abhaya" w:cs="UN-Abhaya"/>
          <w:sz w:val="26"/>
          <w:szCs w:val="26"/>
        </w:rPr>
      </w:pPr>
    </w:p>
    <w:p w:rsidR="00B3775A" w:rsidRPr="00BE4896" w:rsidRDefault="00B87A78" w:rsidP="005C1D33">
      <w:pPr>
        <w:spacing w:after="0"/>
        <w:ind w:firstLine="720"/>
        <w:jc w:val="both"/>
        <w:rPr>
          <w:rFonts w:ascii="UN-Abhaya" w:hAnsi="UN-Abhaya" w:cs="UN-Abhaya"/>
          <w:b/>
          <w:sz w:val="26"/>
          <w:szCs w:val="26"/>
        </w:rPr>
      </w:pPr>
      <w:r w:rsidRPr="00BE4896">
        <w:rPr>
          <w:rFonts w:ascii="UN-Abhaya" w:hAnsi="UN-Abhaya" w:cs="UN-Abhaya"/>
          <w:sz w:val="26"/>
          <w:szCs w:val="26"/>
        </w:rPr>
        <w:t>‘</w:t>
      </w:r>
      <w:r w:rsidR="00B3775A" w:rsidRPr="00BE4896">
        <w:rPr>
          <w:rFonts w:ascii="UN-Abhaya" w:hAnsi="UN-Abhaya" w:cs="UN-Abhaya" w:hint="cs"/>
          <w:sz w:val="26"/>
          <w:szCs w:val="26"/>
          <w:cs/>
          <w:lang w:bidi="si-LK"/>
        </w:rPr>
        <w:t>චතස්සො</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හි</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සම්පදා</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නාම</w:t>
      </w:r>
      <w:r w:rsidR="00B3775A" w:rsidRPr="00BE4896">
        <w:rPr>
          <w:rFonts w:ascii="UN-Abhaya" w:hAnsi="UN-Abhaya" w:cs="UN-Abhaya"/>
          <w:sz w:val="26"/>
          <w:szCs w:val="26"/>
        </w:rPr>
        <w:t xml:space="preserve"> </w:t>
      </w:r>
      <w:r w:rsidR="00B3775A" w:rsidRPr="00BE4896">
        <w:rPr>
          <w:rFonts w:ascii="UN-Abhaya" w:hAnsi="UN-Abhaya" w:cs="UN-Abhaya" w:hint="cs"/>
          <w:b/>
          <w:bCs/>
          <w:sz w:val="26"/>
          <w:szCs w:val="26"/>
          <w:cs/>
          <w:lang w:bidi="si-LK"/>
        </w:rPr>
        <w:t>චත්ථුසම්පදා</w:t>
      </w:r>
      <w:r w:rsidR="00B3775A" w:rsidRPr="00BE4896">
        <w:rPr>
          <w:rFonts w:ascii="UN-Abhaya" w:hAnsi="UN-Abhaya" w:cs="UN-Abhaya"/>
          <w:b/>
          <w:sz w:val="26"/>
          <w:szCs w:val="26"/>
        </w:rPr>
        <w:t xml:space="preserve">, </w:t>
      </w:r>
      <w:r w:rsidR="00B3775A" w:rsidRPr="00BE4896">
        <w:rPr>
          <w:rFonts w:ascii="UN-Abhaya" w:hAnsi="UN-Abhaya" w:cs="UN-Abhaya" w:hint="cs"/>
          <w:b/>
          <w:bCs/>
          <w:sz w:val="26"/>
          <w:szCs w:val="26"/>
          <w:cs/>
          <w:lang w:bidi="si-LK"/>
        </w:rPr>
        <w:t>පච්චය</w:t>
      </w:r>
      <w:r w:rsidR="00B3775A" w:rsidRPr="00BE4896">
        <w:rPr>
          <w:rFonts w:ascii="UN-Abhaya" w:hAnsi="UN-Abhaya" w:cs="UN-Abhaya"/>
          <w:b/>
          <w:sz w:val="26"/>
          <w:szCs w:val="26"/>
        </w:rPr>
        <w:t xml:space="preserve"> </w:t>
      </w:r>
      <w:r w:rsidR="00B3775A" w:rsidRPr="00BE4896">
        <w:rPr>
          <w:rFonts w:ascii="UN-Abhaya" w:hAnsi="UN-Abhaya" w:cs="UN-Abhaya" w:hint="cs"/>
          <w:b/>
          <w:bCs/>
          <w:sz w:val="26"/>
          <w:szCs w:val="26"/>
          <w:cs/>
          <w:lang w:bidi="si-LK"/>
        </w:rPr>
        <w:t>සම්පදා</w:t>
      </w:r>
      <w:r w:rsidR="00B3775A" w:rsidRPr="00BE4896">
        <w:rPr>
          <w:rFonts w:ascii="UN-Abhaya" w:hAnsi="UN-Abhaya" w:cs="UN-Abhaya"/>
          <w:b/>
          <w:sz w:val="26"/>
          <w:szCs w:val="26"/>
        </w:rPr>
        <w:t xml:space="preserve">, </w:t>
      </w:r>
      <w:r w:rsidR="00B3775A" w:rsidRPr="00BE4896">
        <w:rPr>
          <w:rFonts w:ascii="UN-Abhaya" w:hAnsi="UN-Abhaya" w:cs="UN-Abhaya" w:hint="cs"/>
          <w:b/>
          <w:bCs/>
          <w:sz w:val="26"/>
          <w:szCs w:val="26"/>
          <w:cs/>
          <w:lang w:bidi="si-LK"/>
        </w:rPr>
        <w:t>වේතනාසම්පදා</w:t>
      </w:r>
      <w:r w:rsidR="00B3775A" w:rsidRPr="00BE4896">
        <w:rPr>
          <w:rFonts w:ascii="UN-Abhaya" w:hAnsi="UN-Abhaya" w:cs="UN-Abhaya"/>
          <w:b/>
          <w:sz w:val="26"/>
          <w:szCs w:val="26"/>
        </w:rPr>
        <w:t xml:space="preserve">, </w:t>
      </w:r>
      <w:r w:rsidR="00B3775A" w:rsidRPr="00BE4896">
        <w:rPr>
          <w:rFonts w:ascii="UN-Abhaya" w:hAnsi="UN-Abhaya" w:cs="UN-Abhaya" w:hint="cs"/>
          <w:b/>
          <w:bCs/>
          <w:sz w:val="26"/>
          <w:szCs w:val="26"/>
          <w:cs/>
          <w:lang w:bidi="si-LK"/>
        </w:rPr>
        <w:t>ගුණතිරෙක</w:t>
      </w:r>
      <w:r w:rsidR="00B3775A" w:rsidRPr="00BE4896">
        <w:rPr>
          <w:rFonts w:ascii="UN-Abhaya" w:hAnsi="UN-Abhaya" w:cs="UN-Abhaya"/>
          <w:b/>
          <w:sz w:val="26"/>
          <w:szCs w:val="26"/>
        </w:rPr>
        <w:t xml:space="preserve"> </w:t>
      </w:r>
      <w:r w:rsidR="00B3775A" w:rsidRPr="00BE4896">
        <w:rPr>
          <w:rFonts w:ascii="UN-Abhaya" w:hAnsi="UN-Abhaya" w:cs="UN-Abhaya" w:hint="cs"/>
          <w:b/>
          <w:bCs/>
          <w:sz w:val="26"/>
          <w:szCs w:val="26"/>
          <w:cs/>
          <w:lang w:bidi="si-LK"/>
        </w:rPr>
        <w:t>සම්පදාති</w:t>
      </w:r>
      <w:r w:rsidR="00B3775A" w:rsidRPr="00BE4896">
        <w:rPr>
          <w:rFonts w:ascii="UN-Abhaya" w:hAnsi="UN-Abhaya" w:cs="UN-Abhaya"/>
          <w:b/>
          <w:sz w:val="26"/>
          <w:szCs w:val="26"/>
        </w:rPr>
        <w:t xml:space="preserve">. </w:t>
      </w:r>
    </w:p>
    <w:p w:rsidR="00B3775A" w:rsidRPr="00BE4896" w:rsidRDefault="00B3775A" w:rsidP="005C1D33">
      <w:pPr>
        <w:spacing w:after="0"/>
        <w:ind w:firstLine="720"/>
        <w:jc w:val="both"/>
        <w:rPr>
          <w:rFonts w:ascii="UN-Abhaya" w:hAnsi="UN-Abhaya" w:cs="UN-Abhaya"/>
          <w:sz w:val="26"/>
          <w:szCs w:val="26"/>
        </w:rPr>
      </w:pPr>
    </w:p>
    <w:p w:rsidR="00B3775A" w:rsidRPr="00BE4896" w:rsidRDefault="00B3775A" w:rsidP="005C1D33">
      <w:pPr>
        <w:spacing w:after="0"/>
        <w:ind w:firstLine="720"/>
        <w:jc w:val="both"/>
        <w:rPr>
          <w:rFonts w:ascii="UN-Abhaya" w:hAnsi="UN-Abhaya" w:cs="UN-Abhaya"/>
          <w:sz w:val="26"/>
          <w:szCs w:val="26"/>
        </w:rPr>
      </w:pPr>
      <w:r w:rsidRPr="00BE4896">
        <w:rPr>
          <w:rFonts w:ascii="UN-Abhaya" w:hAnsi="UN-Abhaya" w:cs="UN-Abhaya" w:hint="cs"/>
          <w:sz w:val="26"/>
          <w:szCs w:val="26"/>
          <w:cs/>
          <w:lang w:bidi="si-LK"/>
        </w:rPr>
        <w:t>තත්ථ</w:t>
      </w:r>
      <w:r w:rsidRPr="00BE4896">
        <w:rPr>
          <w:rFonts w:ascii="UN-Abhaya" w:hAnsi="UN-Abhaya" w:cs="UN-Abhaya"/>
          <w:sz w:val="26"/>
          <w:szCs w:val="26"/>
        </w:rPr>
        <w:t xml:space="preserve"> </w:t>
      </w:r>
      <w:r w:rsidRPr="00BE4896">
        <w:rPr>
          <w:rFonts w:ascii="UN-Abhaya" w:hAnsi="UN-Abhaya" w:cs="UN-Abhaya" w:hint="cs"/>
          <w:sz w:val="26"/>
          <w:szCs w:val="26"/>
          <w:cs/>
          <w:lang w:bidi="si-LK"/>
        </w:rPr>
        <w:t>නිරෝධසමාපත්තිතෝ</w:t>
      </w:r>
      <w:r w:rsidRPr="00BE4896">
        <w:rPr>
          <w:rFonts w:ascii="UN-Abhaya" w:hAnsi="UN-Abhaya" w:cs="UN-Abhaya"/>
          <w:sz w:val="26"/>
          <w:szCs w:val="26"/>
        </w:rPr>
        <w:t xml:space="preserve"> </w:t>
      </w:r>
      <w:r w:rsidR="00021942" w:rsidRPr="00BE4896">
        <w:rPr>
          <w:rFonts w:ascii="UN-Abhaya" w:hAnsi="UN-Abhaya" w:cs="UN-Abhaya" w:hint="cs"/>
          <w:sz w:val="26"/>
          <w:szCs w:val="26"/>
          <w:cs/>
          <w:lang w:bidi="si-LK"/>
        </w:rPr>
        <w:t>වු</w:t>
      </w:r>
      <w:r w:rsidRPr="00BE4896">
        <w:rPr>
          <w:rFonts w:ascii="UN-Abhaya" w:hAnsi="UN-Abhaya" w:cs="UN-Abhaya" w:hint="cs"/>
          <w:sz w:val="26"/>
          <w:szCs w:val="26"/>
          <w:cs/>
          <w:lang w:bidi="si-LK"/>
        </w:rPr>
        <w:t>ට්ඨිතො</w:t>
      </w:r>
      <w:r w:rsidRPr="00BE4896">
        <w:rPr>
          <w:rFonts w:ascii="UN-Abhaya" w:hAnsi="UN-Abhaya" w:cs="UN-Abhaya"/>
          <w:sz w:val="26"/>
          <w:szCs w:val="26"/>
        </w:rPr>
        <w:t xml:space="preserve"> </w:t>
      </w:r>
      <w:r w:rsidRPr="00BE4896">
        <w:rPr>
          <w:rFonts w:ascii="UN-Abhaya" w:hAnsi="UN-Abhaya" w:cs="UN-Abhaya" w:hint="cs"/>
          <w:sz w:val="26"/>
          <w:szCs w:val="26"/>
          <w:cs/>
          <w:lang w:bidi="si-LK"/>
        </w:rPr>
        <w:t>අරහා</w:t>
      </w:r>
      <w:r w:rsidRPr="00BE4896">
        <w:rPr>
          <w:rFonts w:ascii="UN-Abhaya" w:hAnsi="UN-Abhaya" w:cs="UN-Abhaya"/>
          <w:sz w:val="26"/>
          <w:szCs w:val="26"/>
        </w:rPr>
        <w:t xml:space="preserve"> </w:t>
      </w:r>
      <w:r w:rsidRPr="00BE4896">
        <w:rPr>
          <w:rFonts w:ascii="UN-Abhaya" w:hAnsi="UN-Abhaya" w:cs="UN-Abhaya" w:hint="cs"/>
          <w:sz w:val="26"/>
          <w:szCs w:val="26"/>
          <w:cs/>
          <w:lang w:bidi="si-LK"/>
        </w:rPr>
        <w:t>වා</w:t>
      </w:r>
      <w:r w:rsidRPr="00BE4896">
        <w:rPr>
          <w:rFonts w:ascii="UN-Abhaya" w:hAnsi="UN-Abhaya" w:cs="UN-Abhaya"/>
          <w:sz w:val="26"/>
          <w:szCs w:val="26"/>
        </w:rPr>
        <w:t xml:space="preserve"> </w:t>
      </w:r>
      <w:r w:rsidRPr="00BE4896">
        <w:rPr>
          <w:rFonts w:ascii="UN-Abhaya" w:hAnsi="UN-Abhaya" w:cs="UN-Abhaya" w:hint="cs"/>
          <w:sz w:val="26"/>
          <w:szCs w:val="26"/>
          <w:cs/>
          <w:lang w:bidi="si-LK"/>
        </w:rPr>
        <w:t>අනාගාමි</w:t>
      </w:r>
      <w:r w:rsidRPr="00BE4896">
        <w:rPr>
          <w:rFonts w:ascii="UN-Abhaya" w:hAnsi="UN-Abhaya" w:cs="UN-Abhaya"/>
          <w:sz w:val="26"/>
          <w:szCs w:val="26"/>
        </w:rPr>
        <w:t xml:space="preserve"> </w:t>
      </w:r>
      <w:r w:rsidRPr="00BE4896">
        <w:rPr>
          <w:rFonts w:ascii="UN-Abhaya" w:hAnsi="UN-Abhaya" w:cs="UN-Abhaya" w:hint="cs"/>
          <w:sz w:val="26"/>
          <w:szCs w:val="26"/>
          <w:cs/>
          <w:lang w:bidi="si-LK"/>
        </w:rPr>
        <w:t>වා</w:t>
      </w:r>
      <w:r w:rsidRPr="00BE4896">
        <w:rPr>
          <w:rFonts w:ascii="UN-Abhaya" w:hAnsi="UN-Abhaya" w:cs="UN-Abhaya"/>
          <w:sz w:val="26"/>
          <w:szCs w:val="26"/>
        </w:rPr>
        <w:t xml:space="preserve"> </w:t>
      </w:r>
      <w:r w:rsidRPr="00BE4896">
        <w:rPr>
          <w:rFonts w:ascii="UN-Abhaya" w:hAnsi="UN-Abhaya" w:cs="UN-Abhaya" w:hint="cs"/>
          <w:sz w:val="26"/>
          <w:szCs w:val="26"/>
          <w:cs/>
          <w:lang w:bidi="si-LK"/>
        </w:rPr>
        <w:t>දක්ඛි</w:t>
      </w:r>
      <w:r w:rsidR="00246A1D" w:rsidRPr="00246A1D">
        <w:rPr>
          <w:rFonts w:ascii="UN-Abhaya" w:hAnsi="UN-Abhaya" w:cs="UN-Abhaya"/>
          <w:sz w:val="26"/>
          <w:szCs w:val="26"/>
          <w:cs/>
          <w:lang w:bidi="si-LK"/>
        </w:rPr>
        <w:t>නෙය්‍යො</w:t>
      </w:r>
      <w:r w:rsidRPr="00BE4896">
        <w:rPr>
          <w:rFonts w:ascii="UN-Abhaya" w:hAnsi="UN-Abhaya" w:cs="UN-Abhaya"/>
          <w:sz w:val="26"/>
          <w:szCs w:val="26"/>
        </w:rPr>
        <w:t xml:space="preserve"> </w:t>
      </w:r>
      <w:r w:rsidRPr="00BE4896">
        <w:rPr>
          <w:rFonts w:ascii="UN-Abhaya" w:hAnsi="UN-Abhaya" w:cs="UN-Abhaya" w:hint="cs"/>
          <w:b/>
          <w:bCs/>
          <w:sz w:val="26"/>
          <w:szCs w:val="26"/>
          <w:cs/>
          <w:lang w:bidi="si-LK"/>
        </w:rPr>
        <w:t>චත්ථුසම්පදා</w:t>
      </w:r>
      <w:r w:rsidRPr="00BE4896">
        <w:rPr>
          <w:rFonts w:ascii="UN-Abhaya" w:hAnsi="UN-Abhaya" w:cs="UN-Abhaya"/>
          <w:sz w:val="26"/>
          <w:szCs w:val="26"/>
        </w:rPr>
        <w:t xml:space="preserve"> </w:t>
      </w:r>
      <w:r w:rsidRPr="00BE4896">
        <w:rPr>
          <w:rFonts w:ascii="UN-Abhaya" w:hAnsi="UN-Abhaya" w:cs="UN-Abhaya" w:hint="cs"/>
          <w:sz w:val="26"/>
          <w:szCs w:val="26"/>
          <w:cs/>
          <w:lang w:bidi="si-LK"/>
        </w:rPr>
        <w:t>නාම</w:t>
      </w:r>
      <w:r w:rsidRPr="00BE4896">
        <w:rPr>
          <w:rFonts w:ascii="UN-Abhaya" w:hAnsi="UN-Abhaya" w:cs="UN-Abhaya"/>
          <w:sz w:val="26"/>
          <w:szCs w:val="26"/>
        </w:rPr>
        <w:t>.</w:t>
      </w:r>
    </w:p>
    <w:p w:rsidR="00B3775A" w:rsidRPr="00BE4896" w:rsidRDefault="00B3775A" w:rsidP="005C1D33">
      <w:pPr>
        <w:spacing w:after="0"/>
        <w:jc w:val="both"/>
        <w:rPr>
          <w:rFonts w:ascii="UN-Abhaya" w:hAnsi="UN-Abhaya" w:cs="UN-Abhaya"/>
          <w:sz w:val="26"/>
          <w:szCs w:val="26"/>
        </w:rPr>
      </w:pPr>
      <w:r w:rsidRPr="00BE4896">
        <w:rPr>
          <w:rFonts w:ascii="UN-Abhaya" w:hAnsi="UN-Abhaya" w:cs="UN-Abhaya"/>
          <w:sz w:val="26"/>
          <w:szCs w:val="26"/>
        </w:rPr>
        <w:tab/>
      </w:r>
    </w:p>
    <w:p w:rsidR="00B3775A" w:rsidRPr="00BE4896" w:rsidRDefault="00B3775A" w:rsidP="005C1D33">
      <w:pPr>
        <w:spacing w:after="0"/>
        <w:ind w:firstLine="720"/>
        <w:jc w:val="both"/>
        <w:rPr>
          <w:rFonts w:ascii="UN-Abhaya" w:hAnsi="UN-Abhaya" w:cs="UN-Abhaya"/>
          <w:sz w:val="26"/>
          <w:szCs w:val="26"/>
        </w:rPr>
      </w:pPr>
      <w:r w:rsidRPr="00BE4896">
        <w:rPr>
          <w:rFonts w:ascii="UN-Abhaya" w:hAnsi="UN-Abhaya" w:cs="UN-Abhaya" w:hint="cs"/>
          <w:sz w:val="26"/>
          <w:szCs w:val="26"/>
          <w:cs/>
          <w:lang w:bidi="si-LK"/>
        </w:rPr>
        <w:t>පච්චයානං</w:t>
      </w:r>
      <w:r w:rsidRPr="00BE4896">
        <w:rPr>
          <w:rFonts w:ascii="UN-Abhaya" w:hAnsi="UN-Abhaya" w:cs="UN-Abhaya"/>
          <w:sz w:val="26"/>
          <w:szCs w:val="26"/>
        </w:rPr>
        <w:t xml:space="preserve"> </w:t>
      </w:r>
      <w:r w:rsidRPr="00BE4896">
        <w:rPr>
          <w:rFonts w:ascii="UN-Abhaya" w:hAnsi="UN-Abhaya" w:cs="UN-Abhaya" w:hint="cs"/>
          <w:sz w:val="26"/>
          <w:szCs w:val="26"/>
          <w:cs/>
          <w:lang w:bidi="si-LK"/>
        </w:rPr>
        <w:t>ධම්මේන</w:t>
      </w:r>
      <w:r w:rsidRPr="00BE4896">
        <w:rPr>
          <w:rFonts w:ascii="UN-Abhaya" w:hAnsi="UN-Abhaya" w:cs="UN-Abhaya"/>
          <w:sz w:val="26"/>
          <w:szCs w:val="26"/>
        </w:rPr>
        <w:t xml:space="preserve"> </w:t>
      </w:r>
      <w:r w:rsidRPr="00BE4896">
        <w:rPr>
          <w:rFonts w:ascii="UN-Abhaya" w:hAnsi="UN-Abhaya" w:cs="UN-Abhaya" w:hint="cs"/>
          <w:sz w:val="26"/>
          <w:szCs w:val="26"/>
          <w:cs/>
          <w:lang w:bidi="si-LK"/>
        </w:rPr>
        <w:t>සමේන</w:t>
      </w:r>
      <w:r w:rsidRPr="00BE4896">
        <w:rPr>
          <w:rFonts w:ascii="UN-Abhaya" w:hAnsi="UN-Abhaya" w:cs="UN-Abhaya"/>
          <w:sz w:val="26"/>
          <w:szCs w:val="26"/>
        </w:rPr>
        <w:t xml:space="preserve"> </w:t>
      </w:r>
      <w:r w:rsidRPr="00BE4896">
        <w:rPr>
          <w:rFonts w:ascii="UN-Abhaya" w:hAnsi="UN-Abhaya" w:cs="UN-Abhaya" w:hint="cs"/>
          <w:sz w:val="26"/>
          <w:szCs w:val="26"/>
          <w:cs/>
          <w:lang w:bidi="si-LK"/>
        </w:rPr>
        <w:t>උප්පත්ති</w:t>
      </w:r>
      <w:r w:rsidRPr="00BE4896">
        <w:rPr>
          <w:rFonts w:ascii="UN-Abhaya" w:hAnsi="UN-Abhaya" w:cs="UN-Abhaya"/>
          <w:sz w:val="26"/>
          <w:szCs w:val="26"/>
        </w:rPr>
        <w:t xml:space="preserve"> </w:t>
      </w:r>
      <w:r w:rsidRPr="00BE4896">
        <w:rPr>
          <w:rFonts w:ascii="UN-Abhaya" w:hAnsi="UN-Abhaya" w:cs="UN-Abhaya" w:hint="cs"/>
          <w:b/>
          <w:bCs/>
          <w:sz w:val="26"/>
          <w:szCs w:val="26"/>
          <w:cs/>
          <w:lang w:bidi="si-LK"/>
        </w:rPr>
        <w:t>පච්චය</w:t>
      </w:r>
      <w:r w:rsidRPr="00BE4896">
        <w:rPr>
          <w:rFonts w:ascii="UN-Abhaya" w:hAnsi="UN-Abhaya" w:cs="UN-Abhaya"/>
          <w:b/>
          <w:sz w:val="26"/>
          <w:szCs w:val="26"/>
        </w:rPr>
        <w:t xml:space="preserve"> </w:t>
      </w:r>
      <w:r w:rsidRPr="00BE4896">
        <w:rPr>
          <w:rFonts w:ascii="UN-Abhaya" w:hAnsi="UN-Abhaya" w:cs="UN-Abhaya" w:hint="cs"/>
          <w:b/>
          <w:bCs/>
          <w:sz w:val="26"/>
          <w:szCs w:val="26"/>
          <w:cs/>
          <w:lang w:bidi="si-LK"/>
        </w:rPr>
        <w:t>සම්පදා</w:t>
      </w:r>
      <w:r w:rsidRPr="00BE4896">
        <w:rPr>
          <w:rFonts w:ascii="UN-Abhaya" w:hAnsi="UN-Abhaya" w:cs="UN-Abhaya"/>
          <w:sz w:val="26"/>
          <w:szCs w:val="26"/>
        </w:rPr>
        <w:t xml:space="preserve"> </w:t>
      </w:r>
      <w:r w:rsidRPr="00BE4896">
        <w:rPr>
          <w:rFonts w:ascii="UN-Abhaya" w:hAnsi="UN-Abhaya" w:cs="UN-Abhaya" w:hint="cs"/>
          <w:sz w:val="26"/>
          <w:szCs w:val="26"/>
          <w:cs/>
          <w:lang w:bidi="si-LK"/>
        </w:rPr>
        <w:t>නාම</w:t>
      </w:r>
      <w:r w:rsidRPr="00BE4896">
        <w:rPr>
          <w:rFonts w:ascii="UN-Abhaya" w:hAnsi="UN-Abhaya" w:cs="UN-Abhaya"/>
          <w:sz w:val="26"/>
          <w:szCs w:val="26"/>
        </w:rPr>
        <w:t>.</w:t>
      </w:r>
    </w:p>
    <w:p w:rsidR="00B3775A" w:rsidRPr="00BE4896" w:rsidRDefault="00B3775A" w:rsidP="005C1D33">
      <w:pPr>
        <w:spacing w:after="0"/>
        <w:jc w:val="both"/>
        <w:rPr>
          <w:rFonts w:ascii="UN-Abhaya" w:hAnsi="UN-Abhaya" w:cs="UN-Abhaya"/>
          <w:sz w:val="26"/>
          <w:szCs w:val="26"/>
        </w:rPr>
      </w:pPr>
      <w:r w:rsidRPr="00BE4896">
        <w:rPr>
          <w:rFonts w:ascii="UN-Abhaya" w:hAnsi="UN-Abhaya" w:cs="UN-Abhaya"/>
          <w:sz w:val="26"/>
          <w:szCs w:val="26"/>
        </w:rPr>
        <w:tab/>
      </w:r>
    </w:p>
    <w:p w:rsidR="00B3775A" w:rsidRPr="00BE4896" w:rsidRDefault="00B3775A" w:rsidP="005C1D33">
      <w:pPr>
        <w:spacing w:after="0"/>
        <w:ind w:firstLine="720"/>
        <w:jc w:val="both"/>
        <w:rPr>
          <w:rFonts w:ascii="UN-Abhaya" w:hAnsi="UN-Abhaya" w:cs="UN-Abhaya"/>
          <w:sz w:val="26"/>
          <w:szCs w:val="26"/>
        </w:rPr>
      </w:pPr>
      <w:r w:rsidRPr="00BE4896">
        <w:rPr>
          <w:rFonts w:ascii="UN-Abhaya" w:hAnsi="UN-Abhaya" w:cs="UN-Abhaya" w:hint="cs"/>
          <w:sz w:val="26"/>
          <w:szCs w:val="26"/>
          <w:cs/>
          <w:lang w:bidi="si-LK"/>
        </w:rPr>
        <w:lastRenderedPageBreak/>
        <w:t>දානතො</w:t>
      </w:r>
      <w:r w:rsidRPr="00BE4896">
        <w:rPr>
          <w:rFonts w:ascii="UN-Abhaya" w:hAnsi="UN-Abhaya" w:cs="UN-Abhaya"/>
          <w:sz w:val="26"/>
          <w:szCs w:val="26"/>
        </w:rPr>
        <w:t xml:space="preserve"> </w:t>
      </w:r>
      <w:r w:rsidRPr="00BE4896">
        <w:rPr>
          <w:rFonts w:ascii="UN-Abhaya" w:hAnsi="UN-Abhaya" w:cs="UN-Abhaya" w:hint="cs"/>
          <w:sz w:val="26"/>
          <w:szCs w:val="26"/>
          <w:cs/>
          <w:lang w:bidi="si-LK"/>
        </w:rPr>
        <w:t>පුබ්බේ</w:t>
      </w:r>
      <w:r w:rsidRPr="00BE4896">
        <w:rPr>
          <w:rFonts w:ascii="UN-Abhaya" w:hAnsi="UN-Abhaya" w:cs="UN-Abhaya"/>
          <w:sz w:val="26"/>
          <w:szCs w:val="26"/>
        </w:rPr>
        <w:t xml:space="preserve"> </w:t>
      </w:r>
      <w:r w:rsidRPr="00BE4896">
        <w:rPr>
          <w:rFonts w:ascii="UN-Abhaya" w:hAnsi="UN-Abhaya" w:cs="UN-Abhaya" w:hint="cs"/>
          <w:sz w:val="26"/>
          <w:szCs w:val="26"/>
          <w:cs/>
          <w:lang w:bidi="si-LK"/>
        </w:rPr>
        <w:t>දානකාලෙ</w:t>
      </w:r>
      <w:r w:rsidRPr="00BE4896">
        <w:rPr>
          <w:rFonts w:ascii="UN-Abhaya" w:hAnsi="UN-Abhaya" w:cs="UN-Abhaya"/>
          <w:sz w:val="26"/>
          <w:szCs w:val="26"/>
        </w:rPr>
        <w:t xml:space="preserve"> </w:t>
      </w:r>
      <w:r w:rsidRPr="00BE4896">
        <w:rPr>
          <w:rFonts w:ascii="UN-Abhaya" w:hAnsi="UN-Abhaya" w:cs="UN-Abhaya" w:hint="cs"/>
          <w:sz w:val="26"/>
          <w:szCs w:val="26"/>
          <w:cs/>
          <w:lang w:bidi="si-LK"/>
        </w:rPr>
        <w:t>පච්ඡාහාගෙති</w:t>
      </w:r>
      <w:r w:rsidRPr="00BE4896">
        <w:rPr>
          <w:rFonts w:ascii="UN-Abhaya" w:hAnsi="UN-Abhaya" w:cs="UN-Abhaya"/>
          <w:sz w:val="26"/>
          <w:szCs w:val="26"/>
        </w:rPr>
        <w:t xml:space="preserve"> </w:t>
      </w:r>
      <w:r w:rsidRPr="00BE4896">
        <w:rPr>
          <w:rFonts w:ascii="UN-Abhaya" w:hAnsi="UN-Abhaya" w:cs="UN-Abhaya" w:hint="cs"/>
          <w:sz w:val="26"/>
          <w:szCs w:val="26"/>
          <w:cs/>
          <w:lang w:bidi="si-LK"/>
        </w:rPr>
        <w:t>තිසු</w:t>
      </w:r>
      <w:r w:rsidRPr="00BE4896">
        <w:rPr>
          <w:rFonts w:ascii="UN-Abhaya" w:hAnsi="UN-Abhaya" w:cs="UN-Abhaya"/>
          <w:sz w:val="26"/>
          <w:szCs w:val="26"/>
        </w:rPr>
        <w:t xml:space="preserve"> </w:t>
      </w:r>
      <w:r w:rsidRPr="00BE4896">
        <w:rPr>
          <w:rFonts w:ascii="UN-Abhaya" w:hAnsi="UN-Abhaya" w:cs="UN-Abhaya" w:hint="cs"/>
          <w:sz w:val="26"/>
          <w:szCs w:val="26"/>
          <w:cs/>
          <w:lang w:bidi="si-LK"/>
        </w:rPr>
        <w:t>කාලෙසු</w:t>
      </w:r>
      <w:r w:rsidRPr="00BE4896">
        <w:rPr>
          <w:rFonts w:ascii="UN-Abhaya" w:hAnsi="UN-Abhaya" w:cs="UN-Abhaya"/>
          <w:sz w:val="26"/>
          <w:szCs w:val="26"/>
        </w:rPr>
        <w:t xml:space="preserve"> </w:t>
      </w:r>
      <w:r w:rsidRPr="00BE4896">
        <w:rPr>
          <w:rFonts w:ascii="UN-Abhaya" w:hAnsi="UN-Abhaya" w:cs="UN-Abhaya" w:hint="cs"/>
          <w:sz w:val="26"/>
          <w:szCs w:val="26"/>
          <w:cs/>
          <w:lang w:bidi="si-LK"/>
        </w:rPr>
        <w:t>චේතනාය</w:t>
      </w:r>
      <w:r w:rsidRPr="00BE4896">
        <w:rPr>
          <w:rFonts w:ascii="UN-Abhaya" w:hAnsi="UN-Abhaya" w:cs="UN-Abhaya"/>
          <w:sz w:val="26"/>
          <w:szCs w:val="26"/>
        </w:rPr>
        <w:t xml:space="preserve"> </w:t>
      </w:r>
      <w:r w:rsidRPr="00BE4896">
        <w:rPr>
          <w:rFonts w:ascii="UN-Abhaya" w:hAnsi="UN-Abhaya" w:cs="UN-Abhaya" w:hint="cs"/>
          <w:sz w:val="26"/>
          <w:szCs w:val="26"/>
          <w:cs/>
          <w:lang w:bidi="si-LK"/>
        </w:rPr>
        <w:t>සෝමනස්සසහගත</w:t>
      </w:r>
      <w:r w:rsidR="0036586C">
        <w:rPr>
          <w:rFonts w:ascii="UN-Abhaya" w:hAnsi="UN-Abhaya" w:cs="UN-Abhaya"/>
          <w:sz w:val="26"/>
          <w:szCs w:val="26"/>
        </w:rPr>
        <w:t xml:space="preserve"> </w:t>
      </w:r>
      <w:r w:rsidRPr="00BE4896">
        <w:rPr>
          <w:rFonts w:ascii="UN-Abhaya" w:hAnsi="UN-Abhaya" w:cs="UN-Abhaya" w:hint="cs"/>
          <w:sz w:val="26"/>
          <w:szCs w:val="26"/>
          <w:cs/>
          <w:lang w:bidi="si-LK"/>
        </w:rPr>
        <w:t>ඤාණසම්පයුක්තභාවො</w:t>
      </w:r>
      <w:r w:rsidRPr="00BE4896">
        <w:rPr>
          <w:rFonts w:ascii="UN-Abhaya" w:hAnsi="UN-Abhaya" w:cs="UN-Abhaya"/>
          <w:sz w:val="26"/>
          <w:szCs w:val="26"/>
        </w:rPr>
        <w:t xml:space="preserve"> </w:t>
      </w:r>
      <w:r w:rsidRPr="00BE4896">
        <w:rPr>
          <w:rFonts w:ascii="UN-Abhaya" w:hAnsi="UN-Abhaya" w:cs="UN-Abhaya" w:hint="cs"/>
          <w:b/>
          <w:bCs/>
          <w:sz w:val="26"/>
          <w:szCs w:val="26"/>
          <w:cs/>
          <w:lang w:bidi="si-LK"/>
        </w:rPr>
        <w:t>වේතනාසම්පදා</w:t>
      </w:r>
      <w:r w:rsidRPr="00BE4896">
        <w:rPr>
          <w:rFonts w:ascii="UN-Abhaya" w:hAnsi="UN-Abhaya" w:cs="UN-Abhaya"/>
          <w:sz w:val="26"/>
          <w:szCs w:val="26"/>
        </w:rPr>
        <w:t xml:space="preserve">  </w:t>
      </w:r>
      <w:r w:rsidRPr="00BE4896">
        <w:rPr>
          <w:rFonts w:ascii="UN-Abhaya" w:hAnsi="UN-Abhaya" w:cs="UN-Abhaya" w:hint="cs"/>
          <w:sz w:val="26"/>
          <w:szCs w:val="26"/>
          <w:cs/>
          <w:lang w:bidi="si-LK"/>
        </w:rPr>
        <w:t>නාම</w:t>
      </w:r>
      <w:r w:rsidRPr="00BE4896">
        <w:rPr>
          <w:rFonts w:ascii="UN-Abhaya" w:hAnsi="UN-Abhaya" w:cs="UN-Abhaya"/>
          <w:sz w:val="26"/>
          <w:szCs w:val="26"/>
        </w:rPr>
        <w:t>.</w:t>
      </w:r>
    </w:p>
    <w:p w:rsidR="00B3775A" w:rsidRPr="00BE4896" w:rsidRDefault="00B3775A" w:rsidP="005C1D33">
      <w:pPr>
        <w:spacing w:after="0"/>
        <w:jc w:val="both"/>
        <w:rPr>
          <w:rFonts w:ascii="UN-Abhaya" w:hAnsi="UN-Abhaya" w:cs="UN-Abhaya"/>
          <w:sz w:val="26"/>
          <w:szCs w:val="26"/>
        </w:rPr>
      </w:pPr>
      <w:r w:rsidRPr="00BE4896">
        <w:rPr>
          <w:rFonts w:ascii="UN-Abhaya" w:hAnsi="UN-Abhaya" w:cs="UN-Abhaya"/>
          <w:sz w:val="26"/>
          <w:szCs w:val="26"/>
        </w:rPr>
        <w:tab/>
      </w:r>
    </w:p>
    <w:p w:rsidR="00175FFF" w:rsidRPr="00BE4896" w:rsidRDefault="000850DD" w:rsidP="0036586C">
      <w:pPr>
        <w:spacing w:after="0"/>
        <w:ind w:firstLine="720"/>
        <w:jc w:val="both"/>
        <w:rPr>
          <w:rFonts w:ascii="UN-Abhaya" w:hAnsi="UN-Abhaya" w:cs="UN-Abhaya"/>
          <w:sz w:val="26"/>
          <w:szCs w:val="26"/>
        </w:rPr>
      </w:pPr>
      <w:r w:rsidRPr="00BE4896">
        <w:rPr>
          <w:rFonts w:ascii="UN-Abhaya" w:hAnsi="UN-Abhaya" w:cs="UN-Abhaya" w:hint="cs"/>
          <w:sz w:val="26"/>
          <w:szCs w:val="26"/>
          <w:cs/>
          <w:lang w:bidi="si-LK"/>
        </w:rPr>
        <w:t>දක්ඛිණෙ</w:t>
      </w:r>
      <w:r w:rsidR="00CE4B30">
        <w:rPr>
          <w:rFonts w:ascii="UN-Abhaya" w:hAnsi="UN-Abhaya" w:cs="UN-Abhaya" w:hint="cs"/>
          <w:sz w:val="26"/>
          <w:szCs w:val="26"/>
          <w:cs/>
          <w:lang w:bidi="si-LK"/>
        </w:rPr>
        <w:t>ය්‍ය</w:t>
      </w:r>
      <w:r w:rsidR="00B3775A" w:rsidRPr="00BE4896">
        <w:rPr>
          <w:rFonts w:ascii="UN-Abhaya" w:hAnsi="UN-Abhaya" w:cs="UN-Abhaya" w:hint="cs"/>
          <w:sz w:val="26"/>
          <w:szCs w:val="26"/>
          <w:cs/>
          <w:lang w:bidi="si-LK"/>
        </w:rPr>
        <w:t>නං</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සමාපත්තිතො</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වුට්ඨීතභාවෝ</w:t>
      </w:r>
      <w:r w:rsidR="00B3775A" w:rsidRPr="00BE4896">
        <w:rPr>
          <w:rFonts w:ascii="UN-Abhaya" w:hAnsi="UN-Abhaya" w:cs="UN-Abhaya"/>
          <w:sz w:val="26"/>
          <w:szCs w:val="26"/>
        </w:rPr>
        <w:t xml:space="preserve"> </w:t>
      </w:r>
      <w:r w:rsidR="00B3775A" w:rsidRPr="00BE4896">
        <w:rPr>
          <w:rFonts w:ascii="UN-Abhaya" w:hAnsi="UN-Abhaya" w:cs="UN-Abhaya" w:hint="cs"/>
          <w:b/>
          <w:bCs/>
          <w:sz w:val="26"/>
          <w:szCs w:val="26"/>
          <w:cs/>
          <w:lang w:bidi="si-LK"/>
        </w:rPr>
        <w:t>ගුණාතිරේකසම්පදා</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නාම</w:t>
      </w:r>
      <w:r w:rsidR="00B3775A" w:rsidRPr="00BE4896">
        <w:rPr>
          <w:rFonts w:ascii="UN-Abhaya" w:hAnsi="UN-Abhaya" w:cs="UN-Abhaya"/>
          <w:sz w:val="26"/>
          <w:szCs w:val="26"/>
        </w:rPr>
        <w:t>.</w:t>
      </w:r>
      <w:r w:rsidR="0036586C">
        <w:rPr>
          <w:rFonts w:ascii="UN-Abhaya" w:hAnsi="UN-Abhaya" w:cs="UN-Abhaya"/>
          <w:sz w:val="26"/>
          <w:szCs w:val="26"/>
        </w:rPr>
        <w:t xml:space="preserve"> </w:t>
      </w:r>
      <w:r w:rsidR="00B3775A" w:rsidRPr="00BE4896">
        <w:rPr>
          <w:rFonts w:ascii="UN-Abhaya" w:hAnsi="UN-Abhaya" w:cs="UN-Abhaya"/>
          <w:sz w:val="26"/>
          <w:szCs w:val="26"/>
        </w:rPr>
        <w:t>-</w:t>
      </w:r>
      <w:r w:rsidR="00B3775A" w:rsidRPr="00BE4896">
        <w:rPr>
          <w:rFonts w:ascii="UN-Abhaya" w:hAnsi="UN-Abhaya" w:cs="UN-Abhaya" w:hint="cs"/>
          <w:sz w:val="26"/>
          <w:szCs w:val="26"/>
          <w:cs/>
          <w:lang w:bidi="si-LK"/>
        </w:rPr>
        <w:t>පෙ</w:t>
      </w:r>
      <w:r w:rsidR="00B3775A" w:rsidRPr="00BE4896">
        <w:rPr>
          <w:rFonts w:ascii="UN-Abhaya" w:hAnsi="UN-Abhaya" w:cs="UN-Abhaya"/>
          <w:sz w:val="26"/>
          <w:szCs w:val="26"/>
        </w:rPr>
        <w:t>-</w:t>
      </w:r>
      <w:r w:rsidR="00B3775A" w:rsidRPr="00BE4896">
        <w:rPr>
          <w:rFonts w:ascii="UN-Abhaya" w:hAnsi="UN-Abhaya" w:cs="UN-Abhaya" w:hint="cs"/>
          <w:sz w:val="26"/>
          <w:szCs w:val="26"/>
          <w:cs/>
          <w:lang w:bidi="si-LK"/>
        </w:rPr>
        <w:t>එතාසං</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අනුභාවේන</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දිට්</w:t>
      </w:r>
      <w:r w:rsidR="0036586C" w:rsidRPr="0036586C">
        <w:rPr>
          <w:rFonts w:ascii="UN-Abhaya" w:hAnsi="UN-Abhaya" w:cs="UN-Abhaya"/>
          <w:sz w:val="26"/>
          <w:szCs w:val="26"/>
          <w:cs/>
          <w:lang w:bidi="si-LK"/>
        </w:rPr>
        <w:t>ඨෙ</w:t>
      </w:r>
      <w:r w:rsidR="00B3775A" w:rsidRPr="00BE4896">
        <w:rPr>
          <w:rFonts w:ascii="UN-Abhaya" w:hAnsi="UN-Abhaya" w:cs="UN-Abhaya" w:hint="cs"/>
          <w:sz w:val="26"/>
          <w:szCs w:val="26"/>
          <w:cs/>
          <w:lang w:bidi="si-LK"/>
        </w:rPr>
        <w:t>ව</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ධම්මේ</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මහා</w:t>
      </w:r>
      <w:r w:rsidR="00B3775A" w:rsidRPr="00BE4896">
        <w:rPr>
          <w:rFonts w:ascii="UN-Abhaya" w:hAnsi="UN-Abhaya" w:cs="UN-Abhaya"/>
          <w:sz w:val="26"/>
          <w:szCs w:val="26"/>
        </w:rPr>
        <w:t xml:space="preserve"> </w:t>
      </w:r>
      <w:r w:rsidR="0036586C">
        <w:rPr>
          <w:rFonts w:ascii="UN-Abhaya" w:hAnsi="UN-Abhaya" w:cs="UN-Abhaya" w:hint="cs"/>
          <w:sz w:val="26"/>
          <w:szCs w:val="26"/>
          <w:cs/>
          <w:lang w:bidi="si-LK"/>
        </w:rPr>
        <w:t>සම්පත්</w:t>
      </w:r>
      <w:r w:rsidR="0036586C" w:rsidRPr="0036586C">
        <w:rPr>
          <w:rFonts w:ascii="UN-Abhaya" w:hAnsi="UN-Abhaya" w:cs="UN-Abhaya"/>
          <w:sz w:val="26"/>
          <w:szCs w:val="26"/>
          <w:cs/>
          <w:lang w:bidi="si-LK"/>
        </w:rPr>
        <w:t>තිං</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පාපුණන්ති</w:t>
      </w:r>
      <w:r w:rsidR="00B3775A" w:rsidRPr="00BE4896">
        <w:rPr>
          <w:rFonts w:ascii="UN-Abhaya" w:hAnsi="UN-Abhaya" w:cs="UN-Abhaya"/>
          <w:sz w:val="26"/>
          <w:szCs w:val="26"/>
        </w:rPr>
        <w:t>.</w:t>
      </w:r>
      <w:r w:rsidR="00A4462A" w:rsidRPr="00BE4896">
        <w:rPr>
          <w:rFonts w:ascii="UN-Abhaya" w:hAnsi="UN-Abhaya" w:cs="UN-Abhaya"/>
          <w:sz w:val="26"/>
          <w:szCs w:val="26"/>
        </w:rPr>
        <w:t xml:space="preserve">’ </w:t>
      </w:r>
    </w:p>
    <w:p w:rsidR="00B3775A" w:rsidRDefault="00B3775A" w:rsidP="005C1D33">
      <w:pPr>
        <w:spacing w:after="0"/>
        <w:ind w:firstLine="720"/>
        <w:jc w:val="right"/>
        <w:rPr>
          <w:rFonts w:ascii="UN-Abhaya" w:hAnsi="UN-Abhaya" w:cs="UN-Abhaya"/>
          <w:sz w:val="26"/>
          <w:szCs w:val="26"/>
        </w:rPr>
      </w:pPr>
      <w:r w:rsidRPr="00BE4896">
        <w:rPr>
          <w:rFonts w:ascii="UN-Abhaya" w:hAnsi="UN-Abhaya" w:cs="UN-Abhaya"/>
          <w:sz w:val="26"/>
          <w:szCs w:val="26"/>
        </w:rPr>
        <w:t>(</w:t>
      </w:r>
      <w:r w:rsidRPr="00BE4896">
        <w:rPr>
          <w:rFonts w:ascii="UN-Abhaya" w:hAnsi="UN-Abhaya" w:cs="UN-Abhaya" w:hint="cs"/>
          <w:sz w:val="26"/>
          <w:szCs w:val="26"/>
          <w:cs/>
          <w:lang w:bidi="si-LK"/>
        </w:rPr>
        <w:t>ධම්මපදට්ඨකථා</w:t>
      </w:r>
      <w:r w:rsidRPr="00BE4896">
        <w:rPr>
          <w:rFonts w:ascii="UN-Abhaya" w:hAnsi="UN-Abhaya" w:cs="UN-Abhaya"/>
          <w:sz w:val="26"/>
          <w:szCs w:val="26"/>
        </w:rPr>
        <w:t xml:space="preserve"> 291)</w:t>
      </w:r>
    </w:p>
    <w:p w:rsidR="0036586C" w:rsidRPr="00BE4896" w:rsidRDefault="0036586C" w:rsidP="005C1D33">
      <w:pPr>
        <w:spacing w:after="0"/>
        <w:ind w:firstLine="720"/>
        <w:jc w:val="right"/>
        <w:rPr>
          <w:rFonts w:ascii="UN-Abhaya" w:hAnsi="UN-Abhaya" w:cs="UN-Abhaya"/>
          <w:sz w:val="26"/>
          <w:szCs w:val="26"/>
        </w:rPr>
      </w:pPr>
    </w:p>
    <w:p w:rsidR="001A42D6" w:rsidRPr="00BE4896" w:rsidRDefault="001A42D6" w:rsidP="001A42D6">
      <w:pPr>
        <w:spacing w:after="0"/>
        <w:ind w:firstLine="720"/>
        <w:jc w:val="both"/>
        <w:rPr>
          <w:rFonts w:ascii="UN-Abhaya" w:hAnsi="UN-Abhaya" w:cs="UN-Abhaya"/>
          <w:sz w:val="26"/>
          <w:szCs w:val="26"/>
        </w:rPr>
      </w:pPr>
      <w:r w:rsidRPr="00BE4896">
        <w:rPr>
          <w:rFonts w:ascii="UN-Abhaya" w:hAnsi="UN-Abhaya" w:cs="UN-Abhaya"/>
          <w:sz w:val="26"/>
          <w:szCs w:val="26"/>
        </w:rPr>
        <w:t>‘</w:t>
      </w:r>
      <w:r w:rsidR="0036586C">
        <w:rPr>
          <w:rFonts w:ascii="UN-Abhaya" w:hAnsi="UN-Abhaya" w:cs="UN-Abhaya"/>
          <w:sz w:val="26"/>
          <w:szCs w:val="26"/>
          <w:cs/>
          <w:lang w:bidi="si-LK"/>
        </w:rPr>
        <w:t>වස්තුසම්පත්තිය ප්‍රත්‍ය</w:t>
      </w:r>
      <w:r w:rsidRPr="00BE4896">
        <w:rPr>
          <w:rFonts w:ascii="UN-Abhaya" w:hAnsi="UN-Abhaya" w:cs="UN-Abhaya"/>
          <w:sz w:val="26"/>
          <w:szCs w:val="26"/>
          <w:cs/>
          <w:lang w:bidi="si-LK"/>
        </w:rPr>
        <w:t xml:space="preserve">සම්පත්තිය </w:t>
      </w:r>
      <w:r w:rsidR="0036586C" w:rsidRPr="0036586C">
        <w:rPr>
          <w:rFonts w:ascii="UN-Abhaya" w:hAnsi="UN-Abhaya" w:cs="UN-Abhaya"/>
          <w:sz w:val="26"/>
          <w:szCs w:val="26"/>
          <w:cs/>
          <w:lang w:bidi="si-LK"/>
        </w:rPr>
        <w:t>චේතනා</w:t>
      </w:r>
      <w:r w:rsidRPr="00BE4896">
        <w:rPr>
          <w:rFonts w:ascii="UN-Abhaya" w:hAnsi="UN-Abhaya" w:cs="UN-Abhaya"/>
          <w:sz w:val="26"/>
          <w:szCs w:val="26"/>
          <w:cs/>
          <w:lang w:bidi="si-LK"/>
        </w:rPr>
        <w:t xml:space="preserve">සම්පත්තිය </w:t>
      </w:r>
      <w:r w:rsidR="0036586C" w:rsidRPr="0036586C">
        <w:rPr>
          <w:rFonts w:ascii="UN-Abhaya" w:hAnsi="UN-Abhaya" w:cs="UN-Abhaya"/>
          <w:sz w:val="26"/>
          <w:szCs w:val="26"/>
          <w:cs/>
          <w:lang w:bidi="si-LK"/>
        </w:rPr>
        <w:t>ගුණාතිරේක සම්පත්තිය</w:t>
      </w:r>
      <w:r w:rsidR="0036586C">
        <w:rPr>
          <w:rFonts w:ascii="UN-Abhaya" w:hAnsi="UN-Abhaya" w:cs="UN-Abhaya"/>
          <w:sz w:val="26"/>
          <w:szCs w:val="26"/>
          <w:lang w:bidi="si-LK"/>
        </w:rPr>
        <w:t xml:space="preserve"> </w:t>
      </w:r>
      <w:r w:rsidR="0036586C" w:rsidRPr="0036586C">
        <w:rPr>
          <w:rFonts w:ascii="UN-Abhaya" w:hAnsi="UN-Abhaya" w:cs="UN-Abhaya"/>
          <w:sz w:val="26"/>
          <w:szCs w:val="26"/>
          <w:cs/>
          <w:lang w:bidi="si-LK"/>
        </w:rPr>
        <w:t>යි</w:t>
      </w:r>
      <w:r w:rsidR="0036586C">
        <w:rPr>
          <w:rFonts w:ascii="UN-Abhaya" w:hAnsi="UN-Abhaya" w:cs="UN-Abhaya"/>
          <w:sz w:val="26"/>
          <w:szCs w:val="26"/>
          <w:lang w:bidi="si-LK"/>
        </w:rPr>
        <w:t xml:space="preserve"> </w:t>
      </w:r>
      <w:r w:rsidRPr="00BE4896">
        <w:rPr>
          <w:rFonts w:ascii="UN-Abhaya" w:hAnsi="UN-Abhaya" w:cs="UN-Abhaya"/>
          <w:sz w:val="26"/>
          <w:szCs w:val="26"/>
          <w:cs/>
          <w:lang w:bidi="si-LK"/>
        </w:rPr>
        <w:t>සම්පත්ති සතරෙක</w:t>
      </w:r>
      <w:proofErr w:type="gramStart"/>
      <w:r w:rsidRPr="00BE4896">
        <w:rPr>
          <w:rFonts w:ascii="UN-Abhaya" w:hAnsi="UN-Abhaya" w:cs="UN-Abhaya"/>
          <w:sz w:val="26"/>
          <w:szCs w:val="26"/>
        </w:rPr>
        <w:t xml:space="preserve">’  </w:t>
      </w:r>
      <w:r w:rsidRPr="00BE4896">
        <w:rPr>
          <w:rFonts w:ascii="UN-Abhaya" w:hAnsi="UN-Abhaya" w:cs="UN-Abhaya"/>
          <w:sz w:val="26"/>
          <w:szCs w:val="26"/>
          <w:cs/>
          <w:lang w:bidi="si-LK"/>
        </w:rPr>
        <w:t>නිරෝධසමාපත්තියෙන්</w:t>
      </w:r>
      <w:proofErr w:type="gramEnd"/>
      <w:r w:rsidRPr="00BE4896">
        <w:rPr>
          <w:rFonts w:ascii="UN-Abhaya" w:hAnsi="UN-Abhaya" w:cs="UN-Abhaya"/>
          <w:sz w:val="26"/>
          <w:szCs w:val="26"/>
          <w:cs/>
          <w:lang w:bidi="si-LK"/>
        </w:rPr>
        <w:t xml:space="preserve"> නැගි සිටි අරහත් වු අනාගාමි වු හෝ ප්‍රතිග්‍රාහකයා වස්තු සම්පත්තිය ය</w:t>
      </w:r>
      <w:r w:rsidR="0036586C">
        <w:rPr>
          <w:rFonts w:ascii="UN-Abhaya" w:hAnsi="UN-Abhaya" w:cs="UN-Abhaya"/>
          <w:sz w:val="26"/>
          <w:szCs w:val="26"/>
          <w:lang w:bidi="si-LK"/>
        </w:rPr>
        <w:t>.</w:t>
      </w:r>
      <w:r w:rsidRPr="00BE4896">
        <w:rPr>
          <w:rFonts w:ascii="UN-Abhaya" w:hAnsi="UN-Abhaya" w:cs="UN-Abhaya"/>
          <w:sz w:val="26"/>
          <w:szCs w:val="26"/>
        </w:rPr>
        <w:t xml:space="preserve">  </w:t>
      </w:r>
      <w:r w:rsidRPr="00BE4896">
        <w:rPr>
          <w:rFonts w:ascii="UN-Abhaya" w:hAnsi="UN-Abhaya" w:cs="UN-Abhaya"/>
          <w:sz w:val="26"/>
          <w:szCs w:val="26"/>
          <w:cs/>
          <w:lang w:bidi="si-LK"/>
        </w:rPr>
        <w:t>දාන වස්තුව දැහැමින් ල</w:t>
      </w:r>
      <w:r w:rsidR="0036586C" w:rsidRPr="0036586C">
        <w:rPr>
          <w:rFonts w:ascii="UN-Abhaya" w:hAnsi="UN-Abhaya" w:cs="UN-Abhaya"/>
          <w:sz w:val="26"/>
          <w:szCs w:val="26"/>
          <w:cs/>
          <w:lang w:bidi="si-LK"/>
        </w:rPr>
        <w:t>ද</w:t>
      </w:r>
      <w:r w:rsidRPr="00BE4896">
        <w:rPr>
          <w:rFonts w:ascii="UN-Abhaya" w:hAnsi="UN-Abhaya" w:cs="UN-Abhaya"/>
          <w:sz w:val="26"/>
          <w:szCs w:val="26"/>
          <w:cs/>
          <w:lang w:bidi="si-LK"/>
        </w:rPr>
        <w:t xml:space="preserve"> දෙයක් විම</w:t>
      </w:r>
      <w:r w:rsidRPr="00BE4896">
        <w:rPr>
          <w:rFonts w:ascii="UN-Abhaya" w:hAnsi="UN-Abhaya" w:cs="UN-Abhaya"/>
          <w:sz w:val="26"/>
          <w:szCs w:val="26"/>
          <w:lang w:bidi="si-LK"/>
        </w:rPr>
        <w:t xml:space="preserve"> </w:t>
      </w:r>
      <w:r w:rsidRPr="00BE4896">
        <w:rPr>
          <w:rFonts w:ascii="UN-Abhaya" w:hAnsi="UN-Abhaya" w:cs="UN-Abhaya"/>
          <w:sz w:val="26"/>
          <w:szCs w:val="26"/>
          <w:cs/>
          <w:lang w:bidi="si-LK"/>
        </w:rPr>
        <w:t>ප්‍රත්‍ය සම්පත්තිය ය</w:t>
      </w:r>
      <w:r w:rsidR="0036586C">
        <w:rPr>
          <w:rFonts w:ascii="UN-Abhaya" w:hAnsi="UN-Abhaya" w:cs="UN-Abhaya"/>
          <w:sz w:val="26"/>
          <w:szCs w:val="26"/>
        </w:rPr>
        <w:t>.</w:t>
      </w:r>
      <w:r w:rsidRPr="00BE4896">
        <w:rPr>
          <w:rFonts w:ascii="UN-Abhaya" w:hAnsi="UN-Abhaya" w:cs="UN-Abhaya"/>
          <w:sz w:val="26"/>
          <w:szCs w:val="26"/>
        </w:rPr>
        <w:t xml:space="preserve">  </w:t>
      </w:r>
      <w:r w:rsidRPr="00BE4896">
        <w:rPr>
          <w:rFonts w:ascii="UN-Abhaya" w:hAnsi="UN-Abhaya" w:cs="UN-Abhaya"/>
          <w:sz w:val="26"/>
          <w:szCs w:val="26"/>
          <w:cs/>
          <w:lang w:bidi="si-LK"/>
        </w:rPr>
        <w:t>දීමට පළමුවය</w:t>
      </w:r>
      <w:r w:rsidRPr="00BE4896">
        <w:rPr>
          <w:rFonts w:ascii="UN-Abhaya" w:hAnsi="UN-Abhaya" w:cs="UN-Abhaya"/>
          <w:sz w:val="26"/>
          <w:szCs w:val="26"/>
        </w:rPr>
        <w:t xml:space="preserve">, </w:t>
      </w:r>
      <w:r w:rsidRPr="00BE4896">
        <w:rPr>
          <w:rFonts w:ascii="UN-Abhaya" w:hAnsi="UN-Abhaya" w:cs="UN-Abhaya"/>
          <w:sz w:val="26"/>
          <w:szCs w:val="26"/>
          <w:cs/>
          <w:lang w:bidi="si-LK"/>
        </w:rPr>
        <w:t>දෙන අවස්ථාවය</w:t>
      </w:r>
      <w:r w:rsidRPr="00BE4896">
        <w:rPr>
          <w:rFonts w:ascii="UN-Abhaya" w:hAnsi="UN-Abhaya" w:cs="UN-Abhaya"/>
          <w:sz w:val="26"/>
          <w:szCs w:val="26"/>
        </w:rPr>
        <w:t xml:space="preserve">, </w:t>
      </w:r>
      <w:r w:rsidRPr="00BE4896">
        <w:rPr>
          <w:rFonts w:ascii="UN-Abhaya" w:hAnsi="UN-Abhaya" w:cs="UN-Abhaya"/>
          <w:sz w:val="26"/>
          <w:szCs w:val="26"/>
          <w:cs/>
          <w:lang w:bidi="si-LK"/>
        </w:rPr>
        <w:t>දීමෙන් පසුවය යන තුන් කාලයෙහිම චේතනාව</w:t>
      </w:r>
      <w:r w:rsidRPr="00BE4896">
        <w:rPr>
          <w:rFonts w:ascii="UN-Abhaya" w:hAnsi="UN-Abhaya" w:cs="UN-Abhaya"/>
          <w:sz w:val="26"/>
          <w:szCs w:val="26"/>
          <w:lang w:bidi="si-LK"/>
        </w:rPr>
        <w:t xml:space="preserve"> </w:t>
      </w:r>
      <w:r w:rsidRPr="00BE4896">
        <w:rPr>
          <w:rFonts w:ascii="UN-Abhaya" w:hAnsi="UN-Abhaya" w:cs="UN-Abhaya"/>
          <w:sz w:val="26"/>
          <w:szCs w:val="26"/>
          <w:cs/>
          <w:lang w:bidi="si-LK"/>
        </w:rPr>
        <w:t>සෝමනස්ස සහගතව ඥාණසම්</w:t>
      </w:r>
      <w:r w:rsidR="0036586C" w:rsidRPr="0036586C">
        <w:rPr>
          <w:rFonts w:ascii="UN-Abhaya" w:hAnsi="UN-Abhaya" w:cs="UN-Abhaya"/>
          <w:sz w:val="26"/>
          <w:szCs w:val="26"/>
          <w:cs/>
          <w:lang w:bidi="si-LK"/>
        </w:rPr>
        <w:t>ප්‍ර</w:t>
      </w:r>
      <w:r w:rsidR="00610ABA">
        <w:rPr>
          <w:rFonts w:ascii="UN-Abhaya" w:hAnsi="UN-Abhaya" w:cs="UN-Abhaya"/>
          <w:sz w:val="26"/>
          <w:szCs w:val="26"/>
          <w:cs/>
          <w:lang w:bidi="si-LK"/>
        </w:rPr>
        <w:t>යුක්ත විම චේතනා සම්පත්තිය</w:t>
      </w:r>
      <w:r w:rsidRPr="00BE4896">
        <w:rPr>
          <w:rFonts w:ascii="UN-Abhaya" w:hAnsi="UN-Abhaya" w:cs="UN-Abhaya"/>
          <w:sz w:val="26"/>
          <w:szCs w:val="26"/>
          <w:cs/>
          <w:lang w:bidi="si-LK"/>
        </w:rPr>
        <w:t>ය</w:t>
      </w:r>
      <w:r w:rsidR="00610ABA">
        <w:rPr>
          <w:rFonts w:ascii="UN-Abhaya" w:hAnsi="UN-Abhaya" w:cs="UN-Abhaya"/>
          <w:sz w:val="26"/>
          <w:szCs w:val="26"/>
          <w:lang w:bidi="si-LK"/>
        </w:rPr>
        <w:t>.</w:t>
      </w:r>
      <w:r w:rsidRPr="00BE4896">
        <w:rPr>
          <w:rFonts w:ascii="UN-Abhaya" w:hAnsi="UN-Abhaya" w:cs="UN-Abhaya"/>
          <w:sz w:val="26"/>
          <w:szCs w:val="26"/>
        </w:rPr>
        <w:t xml:space="preserve">  </w:t>
      </w:r>
      <w:r w:rsidRPr="00BE4896">
        <w:rPr>
          <w:rFonts w:ascii="UN-Abhaya" w:hAnsi="UN-Abhaya" w:cs="UN-Abhaya"/>
          <w:sz w:val="26"/>
          <w:szCs w:val="26"/>
          <w:cs/>
          <w:lang w:bidi="si-LK"/>
        </w:rPr>
        <w:t>ප්‍රතිග්‍රාහකයා නිරෝධ සම්පත්තියෙන්</w:t>
      </w:r>
      <w:r w:rsidRPr="00BE4896">
        <w:rPr>
          <w:rFonts w:ascii="UN-Abhaya" w:hAnsi="UN-Abhaya" w:cs="UN-Abhaya"/>
          <w:sz w:val="26"/>
          <w:szCs w:val="26"/>
          <w:lang w:bidi="si-LK"/>
        </w:rPr>
        <w:t xml:space="preserve"> </w:t>
      </w:r>
      <w:r w:rsidRPr="00BE4896">
        <w:rPr>
          <w:rFonts w:ascii="UN-Abhaya" w:hAnsi="UN-Abhaya" w:cs="UN-Abhaya"/>
          <w:sz w:val="26"/>
          <w:szCs w:val="26"/>
          <w:cs/>
          <w:lang w:bidi="si-LK"/>
        </w:rPr>
        <w:t xml:space="preserve">නැඟී සිටියකු වීම ගුණාතිරේක </w:t>
      </w:r>
      <w:r w:rsidR="00610ABA">
        <w:rPr>
          <w:rFonts w:ascii="UN-Abhaya" w:hAnsi="UN-Abhaya" w:cs="UN-Abhaya"/>
          <w:sz w:val="26"/>
          <w:szCs w:val="26"/>
          <w:cs/>
          <w:lang w:bidi="si-LK"/>
        </w:rPr>
        <w:t>සම්පත්තිය</w:t>
      </w:r>
      <w:r w:rsidR="00610ABA" w:rsidRPr="00BE4896">
        <w:rPr>
          <w:rFonts w:ascii="UN-Abhaya" w:hAnsi="UN-Abhaya" w:cs="UN-Abhaya"/>
          <w:sz w:val="26"/>
          <w:szCs w:val="26"/>
          <w:cs/>
          <w:lang w:bidi="si-LK"/>
        </w:rPr>
        <w:t>ය</w:t>
      </w:r>
      <w:r w:rsidR="00610ABA">
        <w:rPr>
          <w:rFonts w:ascii="UN-Abhaya" w:hAnsi="UN-Abhaya" w:cs="UN-Abhaya"/>
          <w:sz w:val="26"/>
          <w:szCs w:val="26"/>
          <w:lang w:bidi="si-LK"/>
        </w:rPr>
        <w:t>.</w:t>
      </w:r>
      <w:r w:rsidR="00610ABA" w:rsidRPr="00BE4896">
        <w:rPr>
          <w:rFonts w:ascii="UN-Abhaya" w:hAnsi="UN-Abhaya" w:cs="UN-Abhaya"/>
          <w:sz w:val="26"/>
          <w:szCs w:val="26"/>
        </w:rPr>
        <w:t xml:space="preserve">  </w:t>
      </w:r>
      <w:r w:rsidR="00610ABA">
        <w:rPr>
          <w:rFonts w:ascii="UN-Abhaya" w:hAnsi="UN-Abhaya" w:cs="UN-Abhaya"/>
          <w:sz w:val="26"/>
          <w:szCs w:val="26"/>
          <w:cs/>
          <w:lang w:bidi="si-LK"/>
        </w:rPr>
        <w:t>මේ සම්පත්ති</w:t>
      </w:r>
      <w:r w:rsidRPr="00BE4896">
        <w:rPr>
          <w:rFonts w:ascii="UN-Abhaya" w:hAnsi="UN-Abhaya" w:cs="UN-Abhaya"/>
          <w:sz w:val="26"/>
          <w:szCs w:val="26"/>
          <w:cs/>
          <w:lang w:bidi="si-LK"/>
        </w:rPr>
        <w:t>න්ගේ ආනුභාවයෙන් දායකයෝ ඉහාත්මයේදීම මහා සම්පත්තියට පැමිණෙත්</w:t>
      </w:r>
      <w:r w:rsidRPr="00BE4896">
        <w:rPr>
          <w:rFonts w:ascii="UN-Abhaya" w:hAnsi="UN-Abhaya" w:cs="UN-Abhaya"/>
          <w:sz w:val="26"/>
          <w:szCs w:val="26"/>
        </w:rPr>
        <w:t xml:space="preserve">’ </w:t>
      </w:r>
      <w:r w:rsidRPr="00BE4896">
        <w:rPr>
          <w:rFonts w:ascii="UN-Abhaya" w:hAnsi="UN-Abhaya" w:cs="UN-Abhaya"/>
          <w:sz w:val="26"/>
          <w:szCs w:val="26"/>
          <w:cs/>
          <w:lang w:bidi="si-LK"/>
        </w:rPr>
        <w:t>යනු ඉහත දැක්වු පාඨයේ තේරුම ය</w:t>
      </w:r>
      <w:r w:rsidR="00610ABA">
        <w:rPr>
          <w:rFonts w:ascii="UN-Abhaya" w:hAnsi="UN-Abhaya" w:cs="UN-Abhaya"/>
          <w:sz w:val="26"/>
          <w:szCs w:val="26"/>
        </w:rPr>
        <w:t>.</w:t>
      </w:r>
    </w:p>
    <w:p w:rsidR="001A42D6" w:rsidRPr="00BE4896" w:rsidRDefault="001A42D6" w:rsidP="001A42D6">
      <w:pPr>
        <w:spacing w:after="0"/>
        <w:ind w:firstLine="720"/>
        <w:jc w:val="both"/>
        <w:rPr>
          <w:rFonts w:ascii="UN-Abhaya" w:hAnsi="UN-Abhaya" w:cs="UN-Abhaya"/>
          <w:sz w:val="26"/>
          <w:szCs w:val="26"/>
          <w:lang w:bidi="si-LK"/>
        </w:rPr>
      </w:pPr>
    </w:p>
    <w:p w:rsidR="00B3775A" w:rsidRPr="00BE4896" w:rsidRDefault="001A42D6" w:rsidP="001A42D6">
      <w:pPr>
        <w:spacing w:after="0"/>
        <w:ind w:firstLine="720"/>
        <w:jc w:val="both"/>
        <w:rPr>
          <w:rFonts w:ascii="UN-Abhaya" w:hAnsi="UN-Abhaya" w:cs="UN-Abhaya"/>
          <w:sz w:val="26"/>
          <w:szCs w:val="26"/>
        </w:rPr>
      </w:pPr>
      <w:r w:rsidRPr="00BE4896">
        <w:rPr>
          <w:rFonts w:ascii="UN-Abhaya" w:hAnsi="UN-Abhaya" w:cs="UN-Abhaya"/>
          <w:sz w:val="26"/>
          <w:szCs w:val="26"/>
          <w:cs/>
          <w:lang w:bidi="si-LK"/>
        </w:rPr>
        <w:t>මේ කරුණු සතරින් යුක්ත කොට දානයක් දෙන්නට ලැබෙන්නේ කළාතුරකිනි</w:t>
      </w:r>
      <w:r w:rsidR="00610ABA">
        <w:rPr>
          <w:rFonts w:ascii="UN-Abhaya" w:hAnsi="UN-Abhaya" w:cs="UN-Abhaya"/>
          <w:sz w:val="26"/>
          <w:szCs w:val="26"/>
        </w:rPr>
        <w:t>.</w:t>
      </w:r>
      <w:r w:rsidRPr="00BE4896">
        <w:rPr>
          <w:rFonts w:ascii="UN-Abhaya" w:hAnsi="UN-Abhaya" w:cs="UN-Abhaya"/>
          <w:sz w:val="26"/>
          <w:szCs w:val="26"/>
        </w:rPr>
        <w:t xml:space="preserve">  </w:t>
      </w:r>
      <w:r w:rsidRPr="00BE4896">
        <w:rPr>
          <w:rFonts w:ascii="UN-Abhaya" w:hAnsi="UN-Abhaya" w:cs="UN-Abhaya"/>
          <w:sz w:val="26"/>
          <w:szCs w:val="26"/>
          <w:cs/>
          <w:lang w:bidi="si-LK"/>
        </w:rPr>
        <w:t>වර්තමාන කාලයේ දී නම් එබඳු දානයක් දෙන්නට ලැබෙන්නේම නැත</w:t>
      </w:r>
      <w:r w:rsidR="00610ABA">
        <w:rPr>
          <w:rFonts w:ascii="UN-Abhaya" w:hAnsi="UN-Abhaya" w:cs="UN-Abhaya"/>
          <w:sz w:val="26"/>
          <w:szCs w:val="26"/>
        </w:rPr>
        <w:t>.</w:t>
      </w:r>
      <w:r w:rsidRPr="00BE4896">
        <w:rPr>
          <w:rFonts w:ascii="UN-Abhaya" w:hAnsi="UN-Abhaya" w:cs="UN-Abhaya"/>
          <w:sz w:val="26"/>
          <w:szCs w:val="26"/>
        </w:rPr>
        <w:t xml:space="preserve">  </w:t>
      </w:r>
      <w:r w:rsidRPr="00BE4896">
        <w:rPr>
          <w:rFonts w:ascii="UN-Abhaya" w:hAnsi="UN-Abhaya" w:cs="UN-Abhaya"/>
          <w:sz w:val="26"/>
          <w:szCs w:val="26"/>
          <w:cs/>
          <w:lang w:bidi="si-LK"/>
        </w:rPr>
        <w:t xml:space="preserve">අනාගාමින්ට දීමෙනුත් වර්තමාන භාවයේ ඵල ලැබෙන බව ඉහත දැක්වු පාඨයෙන් කියැවෙන නමුත් අනාගාමි </w:t>
      </w:r>
      <w:r w:rsidRPr="00BE4896">
        <w:rPr>
          <w:rFonts w:ascii="UN-Abhaya" w:hAnsi="UN-Abhaya" w:cs="UN-Abhaya"/>
          <w:sz w:val="26"/>
          <w:szCs w:val="26"/>
          <w:cs/>
          <w:lang w:bidi="si-LK"/>
        </w:rPr>
        <w:lastRenderedPageBreak/>
        <w:t>පුද්ගලයන්ට දන් දී ඉහාත්මයෙන් ම විපාක ලැබු අය පිළබඳ කථා ප්‍රවෘත්ති නො දක්නා ලදී.</w:t>
      </w:r>
      <w:r w:rsidRPr="00BE4896">
        <w:rPr>
          <w:rFonts w:ascii="UN-Abhaya" w:hAnsi="UN-Abhaya" w:cs="UN-Abhaya"/>
          <w:sz w:val="26"/>
          <w:szCs w:val="26"/>
        </w:rPr>
        <w:t xml:space="preserve"> </w:t>
      </w:r>
    </w:p>
    <w:p w:rsidR="001A42D6" w:rsidRPr="00BE4896" w:rsidRDefault="001A42D6" w:rsidP="001A42D6">
      <w:pPr>
        <w:spacing w:after="0"/>
        <w:ind w:firstLine="720"/>
        <w:jc w:val="both"/>
        <w:rPr>
          <w:rFonts w:ascii="UN-Abhaya" w:hAnsi="UN-Abhaya" w:cs="UN-Abhaya"/>
          <w:b/>
          <w:bCs/>
          <w:sz w:val="26"/>
          <w:szCs w:val="26"/>
        </w:rPr>
      </w:pPr>
    </w:p>
    <w:p w:rsidR="001A42D6" w:rsidRPr="00BE4896" w:rsidRDefault="001A42D6" w:rsidP="00A96331">
      <w:pPr>
        <w:pStyle w:val="Heading2"/>
        <w:rPr>
          <w:rFonts w:ascii="UN-Abhaya" w:hAnsi="UN-Abhaya" w:cs="UN-Abhaya"/>
          <w:b/>
          <w:bCs/>
        </w:rPr>
      </w:pPr>
      <w:bookmarkStart w:id="17" w:name="_Toc459471860"/>
      <w:bookmarkStart w:id="18" w:name="_Toc459472136"/>
      <w:bookmarkStart w:id="19" w:name="_Toc459473085"/>
      <w:r w:rsidRPr="00610ABA">
        <w:rPr>
          <w:cs/>
        </w:rPr>
        <w:t>හිස</w:t>
      </w:r>
      <w:r w:rsidR="00610ABA" w:rsidRPr="00610ABA">
        <w:rPr>
          <w:cs/>
        </w:rPr>
        <w:t>කේ විකුණා  දන් දුන් කාන්තාවක්</w:t>
      </w:r>
      <w:bookmarkEnd w:id="17"/>
      <w:bookmarkEnd w:id="18"/>
      <w:bookmarkEnd w:id="19"/>
    </w:p>
    <w:p w:rsidR="00B3775A" w:rsidRPr="00BE4896" w:rsidRDefault="00E0644B" w:rsidP="00175FFF">
      <w:pPr>
        <w:spacing w:after="0"/>
        <w:ind w:firstLine="720"/>
        <w:jc w:val="both"/>
        <w:rPr>
          <w:rFonts w:ascii="UN-Abhaya" w:hAnsi="UN-Abhaya" w:cs="UN-Abhaya"/>
          <w:sz w:val="26"/>
          <w:szCs w:val="26"/>
          <w:lang w:bidi="si-LK"/>
        </w:rPr>
      </w:pPr>
      <w:r>
        <w:rPr>
          <w:rFonts w:ascii="UN-Abhaya" w:hAnsi="UN-Abhaya" w:cs="UN-Abhaya"/>
          <w:sz w:val="26"/>
          <w:szCs w:val="26"/>
          <w:cs/>
          <w:lang w:bidi="si-LK"/>
        </w:rPr>
        <w:t>මහාකච්චාන මහ</w:t>
      </w:r>
      <w:r w:rsidR="00175FFF" w:rsidRPr="00BE4896">
        <w:rPr>
          <w:rFonts w:ascii="UN-Abhaya" w:hAnsi="UN-Abhaya" w:cs="UN-Abhaya"/>
          <w:sz w:val="26"/>
          <w:szCs w:val="26"/>
          <w:cs/>
          <w:lang w:bidi="si-LK"/>
        </w:rPr>
        <w:t xml:space="preserve">රහතන් වහන්සේ තවත් රහතන් වහන්සේ සත් නමක් හා උජ්ජේනි නුවරට වඩනා </w:t>
      </w:r>
      <w:r w:rsidRPr="00E0644B">
        <w:rPr>
          <w:rFonts w:ascii="UN-Abhaya" w:hAnsi="UN-Abhaya" w:cs="UN-Abhaya"/>
          <w:sz w:val="26"/>
          <w:szCs w:val="26"/>
          <w:cs/>
          <w:lang w:bidi="si-LK"/>
        </w:rPr>
        <w:t>සේක්</w:t>
      </w:r>
      <w:r>
        <w:rPr>
          <w:rFonts w:ascii="Times New Roman" w:hAnsi="Times New Roman" w:cs="Times New Roman"/>
          <w:sz w:val="26"/>
          <w:szCs w:val="26"/>
          <w:lang w:bidi="si-LK"/>
        </w:rPr>
        <w:t xml:space="preserve">, </w:t>
      </w:r>
      <w:r w:rsidR="00EC7A46" w:rsidRPr="00EC7A46">
        <w:rPr>
          <w:rFonts w:ascii="Times New Roman" w:hAnsi="Times New Roman" w:cs="Times New Roman"/>
          <w:sz w:val="26"/>
          <w:szCs w:val="26"/>
          <w:lang w:bidi="si-LK"/>
        </w:rPr>
        <w:t>‘</w:t>
      </w:r>
      <w:r w:rsidR="00EC7A46" w:rsidRPr="00EC7A46">
        <w:rPr>
          <w:rFonts w:ascii="Times New Roman" w:hAnsi="Times New Roman" w:cs="Iskoola Pota"/>
          <w:sz w:val="26"/>
          <w:szCs w:val="26"/>
          <w:cs/>
          <w:lang w:bidi="si-LK"/>
        </w:rPr>
        <w:t>තේලප්පනාළි</w:t>
      </w:r>
      <w:r w:rsidR="00EC7A46" w:rsidRPr="00EC7A46">
        <w:rPr>
          <w:rFonts w:ascii="Times New Roman" w:hAnsi="Times New Roman" w:cs="Times New Roman"/>
          <w:sz w:val="26"/>
          <w:szCs w:val="26"/>
          <w:lang w:bidi="si-LK"/>
        </w:rPr>
        <w:t xml:space="preserve">’ </w:t>
      </w:r>
      <w:r w:rsidR="00EC7A46" w:rsidRPr="00EC7A46">
        <w:rPr>
          <w:rFonts w:ascii="Times New Roman" w:hAnsi="Times New Roman" w:cs="Iskoola Pota"/>
          <w:sz w:val="26"/>
          <w:szCs w:val="26"/>
          <w:cs/>
          <w:lang w:bidi="si-LK"/>
        </w:rPr>
        <w:t>නම් නියම් ගමකට පිඬු සිඟා වැඩි සේක.</w:t>
      </w:r>
      <w:r w:rsidR="00EC7A46">
        <w:rPr>
          <w:rFonts w:ascii="Times New Roman" w:hAnsi="Times New Roman" w:cs="Iskoola Pota"/>
          <w:sz w:val="26"/>
          <w:szCs w:val="26"/>
          <w:lang w:bidi="si-LK"/>
        </w:rPr>
        <w:t xml:space="preserve"> </w:t>
      </w:r>
      <w:r w:rsidR="00175FFF" w:rsidRPr="00BE4896">
        <w:rPr>
          <w:rFonts w:ascii="UN-Abhaya" w:hAnsi="UN-Abhaya" w:cs="UN-Abhaya"/>
          <w:sz w:val="26"/>
          <w:szCs w:val="26"/>
          <w:cs/>
          <w:lang w:bidi="si-LK"/>
        </w:rPr>
        <w:t>එගම සිටු දූවරු ද</w:t>
      </w:r>
      <w:r w:rsidR="00E6400A">
        <w:rPr>
          <w:rFonts w:ascii="UN-Abhaya" w:hAnsi="UN-Abhaya" w:cs="UN-Abhaya"/>
          <w:sz w:val="26"/>
          <w:szCs w:val="26"/>
          <w:cs/>
          <w:lang w:bidi="si-LK"/>
        </w:rPr>
        <w:t>ෙදෙනෙක් වූහ. එකියක් පිරිහුණු සි</w:t>
      </w:r>
      <w:r w:rsidR="00175FFF" w:rsidRPr="00BE4896">
        <w:rPr>
          <w:rFonts w:ascii="UN-Abhaya" w:hAnsi="UN-Abhaya" w:cs="UN-Abhaya"/>
          <w:sz w:val="26"/>
          <w:szCs w:val="26"/>
          <w:cs/>
          <w:lang w:bidi="si-LK"/>
        </w:rPr>
        <w:t>ටු පවුලක උපත ලබා මා පියන්ගේ ඇවෑමෙන් පසු කිරි මවකගේ උපකාරයෙන් ජිවත් වන දිළිඳු තරුණි</w:t>
      </w:r>
      <w:r w:rsidR="00E6400A">
        <w:rPr>
          <w:rFonts w:ascii="UN-Abhaya" w:hAnsi="UN-Abhaya" w:cs="UN-Abhaya"/>
          <w:sz w:val="26"/>
          <w:szCs w:val="26"/>
          <w:cs/>
          <w:lang w:bidi="si-LK"/>
        </w:rPr>
        <w:t>යකි. ඇගේ ශරිරය හොදින් වැඩි තිබි</w:t>
      </w:r>
      <w:r w:rsidR="00175FFF" w:rsidRPr="00BE4896">
        <w:rPr>
          <w:rFonts w:ascii="UN-Abhaya" w:hAnsi="UN-Abhaya" w:cs="UN-Abhaya"/>
          <w:sz w:val="26"/>
          <w:szCs w:val="26"/>
          <w:cs/>
          <w:lang w:bidi="si-LK"/>
        </w:rPr>
        <w:t>ණ. ඇගේ හිසකේ අන්‍යයන්ගේ හිසකේ වලට වඩා දික් විය. අනික් සිටු දුව මඳකෙස් ඇත්තියකි.  ඕ දුප්පත් තරුණියගේ හිසකේ ටික මිලයට ගැනිම සඳහා දහසකට වුවද ගනිමි</w:t>
      </w:r>
      <w:r w:rsidR="00175FFF" w:rsidRPr="00BE4896">
        <w:rPr>
          <w:rFonts w:ascii="UN-Abhaya" w:hAnsi="UN-Abhaya" w:cs="UN-Abhaya"/>
          <w:sz w:val="26"/>
          <w:szCs w:val="26"/>
        </w:rPr>
        <w:t xml:space="preserve">’ </w:t>
      </w:r>
      <w:r w:rsidR="00175FFF" w:rsidRPr="00BE4896">
        <w:rPr>
          <w:rFonts w:ascii="UN-Abhaya" w:hAnsi="UN-Abhaya" w:cs="UN-Abhaya"/>
          <w:sz w:val="26"/>
          <w:szCs w:val="26"/>
          <w:cs/>
          <w:lang w:bidi="si-LK"/>
        </w:rPr>
        <w:t>යි කියා දූතයන් එවුවා හ. එහෙත් දිළිඳුව තමාගේ හිසකේ නො වික්කාය.  ඕ තෙමෝ එදා භික්ෂුන් සත් නම</w:t>
      </w:r>
      <w:r w:rsidR="00E6400A">
        <w:rPr>
          <w:rFonts w:ascii="UN-Abhaya" w:hAnsi="UN-Abhaya" w:cs="UN-Abhaya"/>
          <w:sz w:val="26"/>
          <w:szCs w:val="26"/>
          <w:cs/>
          <w:lang w:bidi="si-LK"/>
        </w:rPr>
        <w:t>ක් හා හිස් පාත්‍ර ඇතිව වඩනා මහා</w:t>
      </w:r>
      <w:r w:rsidR="00175FFF" w:rsidRPr="00BE4896">
        <w:rPr>
          <w:rFonts w:ascii="UN-Abhaya" w:hAnsi="UN-Abhaya" w:cs="UN-Abhaya"/>
          <w:sz w:val="26"/>
          <w:szCs w:val="26"/>
          <w:cs/>
          <w:lang w:bidi="si-LK"/>
        </w:rPr>
        <w:t xml:space="preserve">කච්චාන තෙරුන් වහන්සේ දැක </w:t>
      </w:r>
      <w:r w:rsidR="00175FFF" w:rsidRPr="00BE4896">
        <w:rPr>
          <w:rFonts w:ascii="UN-Abhaya" w:hAnsi="UN-Abhaya" w:cs="UN-Abhaya"/>
          <w:sz w:val="26"/>
          <w:szCs w:val="26"/>
        </w:rPr>
        <w:t>‘</w:t>
      </w:r>
      <w:r w:rsidR="00175FFF" w:rsidRPr="00BE4896">
        <w:rPr>
          <w:rFonts w:ascii="UN-Abhaya" w:hAnsi="UN-Abhaya" w:cs="UN-Abhaya"/>
          <w:sz w:val="26"/>
          <w:szCs w:val="26"/>
          <w:cs/>
          <w:lang w:bidi="si-LK"/>
        </w:rPr>
        <w:t xml:space="preserve">රන්වන් සිරුර ඇති </w:t>
      </w:r>
      <w:r w:rsidR="00BB247A">
        <w:rPr>
          <w:rFonts w:ascii="UN-Abhaya" w:hAnsi="UN-Abhaya" w:cs="UN-Abhaya"/>
          <w:sz w:val="26"/>
          <w:szCs w:val="26"/>
          <w:cs/>
          <w:lang w:bidi="si-LK"/>
        </w:rPr>
        <w:t>බ්‍ර</w:t>
      </w:r>
      <w:r w:rsidR="00175FFF" w:rsidRPr="00BE4896">
        <w:rPr>
          <w:rFonts w:ascii="UN-Abhaya" w:hAnsi="UN-Abhaya" w:cs="UN-Abhaya"/>
          <w:sz w:val="26"/>
          <w:szCs w:val="26"/>
          <w:cs/>
          <w:lang w:bidi="si-LK"/>
        </w:rPr>
        <w:t>හ්මණ භික්ෂුවක් හිස් වූ පාත්‍රය ඇතිව වැඩම කරන්නේ ය</w:t>
      </w:r>
      <w:r w:rsidR="00175FFF" w:rsidRPr="00BE4896">
        <w:rPr>
          <w:rFonts w:ascii="UN-Abhaya" w:hAnsi="UN-Abhaya" w:cs="UN-Abhaya"/>
          <w:sz w:val="26"/>
          <w:szCs w:val="26"/>
        </w:rPr>
        <w:t xml:space="preserve">, </w:t>
      </w:r>
      <w:r w:rsidR="00175FFF" w:rsidRPr="00BE4896">
        <w:rPr>
          <w:rFonts w:ascii="UN-Abhaya" w:hAnsi="UN-Abhaya" w:cs="UN-Abhaya"/>
          <w:sz w:val="26"/>
          <w:szCs w:val="26"/>
          <w:cs/>
          <w:lang w:bidi="si-LK"/>
        </w:rPr>
        <w:t>මුන් වහන්සේට සංග්‍රාහ කිරිමට මට කිසි ධනයක් නැත. අසවල් ගෙදර සිටු දුව මාගේ හිසකේ මිලයට ගැනිමට දූතයන් එවන්නිය</w:t>
      </w:r>
      <w:r w:rsidR="00175FFF" w:rsidRPr="00BE4896">
        <w:rPr>
          <w:rFonts w:ascii="UN-Abhaya" w:hAnsi="UN-Abhaya" w:cs="UN-Abhaya"/>
          <w:sz w:val="26"/>
          <w:szCs w:val="26"/>
        </w:rPr>
        <w:t xml:space="preserve">, </w:t>
      </w:r>
      <w:r w:rsidR="00175FFF" w:rsidRPr="00BE4896">
        <w:rPr>
          <w:rFonts w:ascii="UN-Abhaya" w:hAnsi="UN-Abhaya" w:cs="UN-Abhaya"/>
          <w:sz w:val="26"/>
          <w:szCs w:val="26"/>
          <w:cs/>
          <w:lang w:bidi="si-LK"/>
        </w:rPr>
        <w:t>මාගේ මේ හිස කෙස් ටික කපා ඇය වෙත යවා එයින් ලැබෙන මිළයෙන් මුන්වහන්සේට දන්දිය හැකිය</w:t>
      </w:r>
      <w:r w:rsidR="00175FFF" w:rsidRPr="00BE4896">
        <w:rPr>
          <w:rFonts w:ascii="UN-Abhaya" w:hAnsi="UN-Abhaya" w:cs="UN-Abhaya"/>
          <w:sz w:val="26"/>
          <w:szCs w:val="26"/>
        </w:rPr>
        <w:t xml:space="preserve">’ </w:t>
      </w:r>
      <w:r w:rsidR="00175FFF" w:rsidRPr="00BE4896">
        <w:rPr>
          <w:rFonts w:ascii="UN-Abhaya" w:hAnsi="UN-Abhaya" w:cs="UN-Abhaya"/>
          <w:sz w:val="26"/>
          <w:szCs w:val="26"/>
          <w:cs/>
          <w:lang w:bidi="si-LK"/>
        </w:rPr>
        <w:t xml:space="preserve">යි සිතා කිරිමව යවා ආරාධනා කරවා සිය නිවසට තෙරුන් වහන්සේ වැඩමවා ගත්තාය. උන්වහන්සේලාට වැඩ සිටිමට අසුන් පනවා දී  ඕ කාමරයකට පිවිස කිරිමව ලවා තමාගේ කෙස් කළඔ කපවා </w:t>
      </w:r>
      <w:r w:rsidR="00E6400A">
        <w:rPr>
          <w:rFonts w:ascii="UN-Abhaya" w:hAnsi="UN-Abhaya" w:cs="UN-Abhaya"/>
          <w:sz w:val="26"/>
          <w:szCs w:val="26"/>
        </w:rPr>
        <w:t>‘</w:t>
      </w:r>
      <w:r w:rsidR="00E6400A" w:rsidRPr="00E6400A">
        <w:rPr>
          <w:rFonts w:ascii="UN-Abhaya" w:hAnsi="UN-Abhaya" w:cs="UN-Abhaya"/>
          <w:sz w:val="26"/>
          <w:szCs w:val="26"/>
          <w:cs/>
          <w:lang w:bidi="si-LK"/>
        </w:rPr>
        <w:t>මෑණියෙනි</w:t>
      </w:r>
      <w:r w:rsidR="00E6400A" w:rsidRPr="00E6400A">
        <w:rPr>
          <w:rFonts w:ascii="UN-Abhaya" w:hAnsi="UN-Abhaya" w:cs="UN-Abhaya"/>
          <w:sz w:val="26"/>
          <w:szCs w:val="26"/>
        </w:rPr>
        <w:t>,</w:t>
      </w:r>
      <w:r w:rsidR="00175FFF" w:rsidRPr="00BE4896">
        <w:rPr>
          <w:rFonts w:ascii="UN-Abhaya" w:hAnsi="UN-Abhaya" w:cs="UN-Abhaya"/>
          <w:sz w:val="26"/>
          <w:szCs w:val="26"/>
        </w:rPr>
        <w:t xml:space="preserve"> </w:t>
      </w:r>
      <w:r w:rsidR="00175FFF" w:rsidRPr="00BE4896">
        <w:rPr>
          <w:rFonts w:ascii="UN-Abhaya" w:hAnsi="UN-Abhaya" w:cs="UN-Abhaya"/>
          <w:sz w:val="26"/>
          <w:szCs w:val="26"/>
          <w:cs/>
          <w:lang w:bidi="si-LK"/>
        </w:rPr>
        <w:t>මේ කෙස් අසවල් සිටු දුවට දී ආර්‍ය්‍යයන් වහන්සේට දන් දීම සඳහා ඇය දෙන දෙයක් ගෙනෙනු මැනව</w:t>
      </w:r>
      <w:r w:rsidR="00175FFF" w:rsidRPr="00BE4896">
        <w:rPr>
          <w:rFonts w:ascii="UN-Abhaya" w:hAnsi="UN-Abhaya" w:cs="UN-Abhaya"/>
          <w:sz w:val="26"/>
          <w:szCs w:val="26"/>
        </w:rPr>
        <w:t>’</w:t>
      </w:r>
      <w:r w:rsidR="00175FFF" w:rsidRPr="00BE4896">
        <w:rPr>
          <w:rFonts w:ascii="UN-Abhaya" w:hAnsi="UN-Abhaya" w:cs="UN-Abhaya"/>
          <w:sz w:val="26"/>
          <w:szCs w:val="26"/>
          <w:cs/>
          <w:lang w:bidi="si-LK"/>
        </w:rPr>
        <w:t xml:space="preserve">යි කීවා ය. කිරිමව මහත් ශෝකයෙන් </w:t>
      </w:r>
      <w:r w:rsidR="00175FFF" w:rsidRPr="00BE4896">
        <w:rPr>
          <w:rFonts w:ascii="UN-Abhaya" w:hAnsi="UN-Abhaya" w:cs="UN-Abhaya"/>
          <w:sz w:val="26"/>
          <w:szCs w:val="26"/>
          <w:cs/>
          <w:lang w:bidi="si-LK"/>
        </w:rPr>
        <w:lastRenderedPageBreak/>
        <w:t xml:space="preserve">එක් අතකින් කඳුළු පිසමින් අනික් අත පපුවෙහි තබා ගෙන තෙරුන් වහන්සේලාට නොපෙනෙන සේ කෙස් කළඔ ගෙන සිටු දූ වෙත ගියාය. වෙළඳ බඩුව කොතෙක් අගය ඇතියක් වුවද විකුණා ගැනිමට වූවමනා වී අනිකකු වෙත ගෙන ගියහොත් එහි අගය අඩු වේ. ඇගේ කෙස් කළඔටත් </w:t>
      </w:r>
      <w:r w:rsidR="00E6400A" w:rsidRPr="00E6400A">
        <w:rPr>
          <w:rFonts w:ascii="UN-Abhaya" w:hAnsi="UN-Abhaya" w:cs="UN-Abhaya"/>
          <w:sz w:val="26"/>
          <w:szCs w:val="26"/>
          <w:cs/>
          <w:lang w:bidi="si-LK"/>
        </w:rPr>
        <w:t>එය</w:t>
      </w:r>
      <w:r w:rsidR="00E6400A">
        <w:rPr>
          <w:rFonts w:ascii="UN-Abhaya" w:hAnsi="UN-Abhaya" w:cs="UN-Abhaya"/>
          <w:sz w:val="26"/>
          <w:szCs w:val="26"/>
          <w:lang w:bidi="si-LK"/>
        </w:rPr>
        <w:t xml:space="preserve"> </w:t>
      </w:r>
      <w:r w:rsidR="00175FFF" w:rsidRPr="00BE4896">
        <w:rPr>
          <w:rFonts w:ascii="UN-Abhaya" w:hAnsi="UN-Abhaya" w:cs="UN-Abhaya"/>
          <w:sz w:val="26"/>
          <w:szCs w:val="26"/>
          <w:cs/>
          <w:lang w:bidi="si-LK"/>
        </w:rPr>
        <w:t xml:space="preserve">සිදුවිය. පොහොසත් සිටුදුව  සිතන්නී </w:t>
      </w:r>
      <w:r w:rsidR="00175FFF" w:rsidRPr="00BE4896">
        <w:rPr>
          <w:rFonts w:ascii="UN-Abhaya" w:hAnsi="UN-Abhaya" w:cs="UN-Abhaya"/>
          <w:sz w:val="26"/>
          <w:szCs w:val="26"/>
        </w:rPr>
        <w:t>‘</w:t>
      </w:r>
      <w:r w:rsidR="00175FFF" w:rsidRPr="00BE4896">
        <w:rPr>
          <w:rFonts w:ascii="UN-Abhaya" w:hAnsi="UN-Abhaya" w:cs="UN-Abhaya"/>
          <w:sz w:val="26"/>
          <w:szCs w:val="26"/>
          <w:cs/>
          <w:lang w:bidi="si-LK"/>
        </w:rPr>
        <w:t>කලින් මේ කෙස් කළඔ දහසකින් ද ගෙන්වා ගත නොහැකි විය. යම් කිසි තැනකට ගෙනෙන ලද ජිව කේශ කලාපයක් වටින්නේ කහවනු අටකි</w:t>
      </w:r>
      <w:r w:rsidR="00175FFF" w:rsidRPr="00BE4896">
        <w:rPr>
          <w:rFonts w:ascii="UN-Abhaya" w:hAnsi="UN-Abhaya" w:cs="UN-Abhaya"/>
          <w:sz w:val="26"/>
          <w:szCs w:val="26"/>
        </w:rPr>
        <w:t xml:space="preserve">’ </w:t>
      </w:r>
      <w:r w:rsidR="00175FFF" w:rsidRPr="00BE4896">
        <w:rPr>
          <w:rFonts w:ascii="UN-Abhaya" w:hAnsi="UN-Abhaya" w:cs="UN-Abhaya"/>
          <w:sz w:val="26"/>
          <w:szCs w:val="26"/>
          <w:cs/>
          <w:lang w:bidi="si-LK"/>
        </w:rPr>
        <w:t xml:space="preserve">යි සිතා කිරිමව අමතා </w:t>
      </w:r>
      <w:r w:rsidR="00175FFF" w:rsidRPr="00BE4896">
        <w:rPr>
          <w:rFonts w:ascii="UN-Abhaya" w:hAnsi="UN-Abhaya" w:cs="UN-Abhaya"/>
          <w:sz w:val="26"/>
          <w:szCs w:val="26"/>
        </w:rPr>
        <w:t>‘</w:t>
      </w:r>
      <w:r w:rsidR="00175FFF" w:rsidRPr="00BE4896">
        <w:rPr>
          <w:rFonts w:ascii="UN-Abhaya" w:hAnsi="UN-Abhaya" w:cs="UN-Abhaya"/>
          <w:sz w:val="26"/>
          <w:szCs w:val="26"/>
          <w:cs/>
          <w:lang w:bidi="si-LK"/>
        </w:rPr>
        <w:t xml:space="preserve">තිගේ ස්වාමි දූ මේ කෙස් කලින් මට බොහෝ ධනයටත් නුදුන්නී ය. කැපිමෙන් පසු දැන් මේවා වටින්නේ කහවනු අටක් පමණි. ඒ නිසා මේ කහවනු </w:t>
      </w:r>
      <w:r w:rsidR="00912043" w:rsidRPr="00912043">
        <w:rPr>
          <w:rFonts w:ascii="UN-Abhaya" w:hAnsi="UN-Abhaya" w:cs="UN-Abhaya"/>
          <w:sz w:val="26"/>
          <w:szCs w:val="26"/>
          <w:cs/>
          <w:lang w:bidi="si-LK"/>
        </w:rPr>
        <w:t>අට ගනුව</w:t>
      </w:r>
      <w:r w:rsidR="00912043" w:rsidRPr="00912043">
        <w:rPr>
          <w:rFonts w:ascii="UN-Abhaya" w:hAnsi="UN-Abhaya" w:cs="UN-Abhaya"/>
          <w:sz w:val="26"/>
          <w:szCs w:val="26"/>
        </w:rPr>
        <w:t>’</w:t>
      </w:r>
      <w:r w:rsidR="00912043" w:rsidRPr="00912043">
        <w:rPr>
          <w:rFonts w:ascii="UN-Abhaya" w:hAnsi="UN-Abhaya" w:cs="UN-Abhaya"/>
          <w:sz w:val="26"/>
          <w:szCs w:val="26"/>
          <w:cs/>
          <w:lang w:bidi="si-LK"/>
        </w:rPr>
        <w:t xml:space="preserve">යි කියා අටකහවණුවක් දුන්නීය. කිරිමව කහවණු ගෙනවුත් සිටුදුවට දුන්නි ය. සිටු දූ එක් එක් නමකට කහවණුවක් අගනා පරිදි පිණ්ඩපාතය පිළියෙල කරවා තෙරුන් වහන්සේලාට දෙව්වාය. තෙරුන් වහන්සේ ඒ දානය දෙවූ සිටුදුවගේ උපනිඃශ්‍රය සම්පත්තිය දැක </w:t>
      </w:r>
      <w:r w:rsidR="00912043" w:rsidRPr="00912043">
        <w:rPr>
          <w:rFonts w:ascii="UN-Abhaya" w:hAnsi="UN-Abhaya" w:cs="UN-Abhaya"/>
          <w:sz w:val="26"/>
          <w:szCs w:val="26"/>
        </w:rPr>
        <w:t>‘</w:t>
      </w:r>
      <w:r w:rsidR="00912043" w:rsidRPr="00912043">
        <w:rPr>
          <w:rFonts w:ascii="UN-Abhaya" w:hAnsi="UN-Abhaya" w:cs="UN-Abhaya"/>
          <w:sz w:val="26"/>
          <w:szCs w:val="26"/>
          <w:cs/>
          <w:lang w:bidi="si-LK"/>
        </w:rPr>
        <w:t>සිටුදූ කොහිදැ</w:t>
      </w:r>
      <w:r w:rsidR="00912043" w:rsidRPr="00912043">
        <w:rPr>
          <w:rFonts w:ascii="UN-Abhaya" w:hAnsi="UN-Abhaya" w:cs="UN-Abhaya"/>
          <w:sz w:val="26"/>
          <w:szCs w:val="26"/>
        </w:rPr>
        <w:t>’</w:t>
      </w:r>
      <w:r w:rsidR="00912043" w:rsidRPr="00912043">
        <w:rPr>
          <w:rFonts w:ascii="UN-Abhaya" w:hAnsi="UN-Abhaya" w:cs="UN-Abhaya"/>
          <w:sz w:val="26"/>
          <w:szCs w:val="26"/>
          <w:cs/>
          <w:lang w:bidi="si-LK"/>
        </w:rPr>
        <w:t xml:space="preserve">යි විචාළහ. </w:t>
      </w:r>
      <w:r w:rsidR="00912043" w:rsidRPr="00912043">
        <w:rPr>
          <w:rFonts w:ascii="UN-Abhaya" w:hAnsi="UN-Abhaya" w:cs="UN-Abhaya"/>
          <w:sz w:val="26"/>
          <w:szCs w:val="26"/>
        </w:rPr>
        <w:t>‘</w:t>
      </w:r>
      <w:r w:rsidR="00912043" w:rsidRPr="00912043">
        <w:rPr>
          <w:rFonts w:ascii="UN-Abhaya" w:hAnsi="UN-Abhaya" w:cs="UN-Abhaya"/>
          <w:sz w:val="26"/>
          <w:szCs w:val="26"/>
          <w:cs/>
          <w:lang w:bidi="si-LK"/>
        </w:rPr>
        <w:t>ස්වාමීනි</w:t>
      </w:r>
      <w:r w:rsidR="00912043" w:rsidRPr="00912043">
        <w:rPr>
          <w:rFonts w:ascii="UN-Abhaya" w:hAnsi="UN-Abhaya" w:cs="UN-Abhaya"/>
          <w:sz w:val="26"/>
          <w:szCs w:val="26"/>
        </w:rPr>
        <w:t xml:space="preserve">, </w:t>
      </w:r>
      <w:r w:rsidR="00912043" w:rsidRPr="00912043">
        <w:rPr>
          <w:rFonts w:ascii="UN-Abhaya" w:hAnsi="UN-Abhaya" w:cs="UN-Abhaya"/>
          <w:sz w:val="26"/>
          <w:szCs w:val="26"/>
          <w:cs/>
          <w:lang w:bidi="si-LK"/>
        </w:rPr>
        <w:t>කාමරයේය</w:t>
      </w:r>
      <w:r w:rsidR="00912043" w:rsidRPr="00912043">
        <w:rPr>
          <w:rFonts w:ascii="UN-Abhaya" w:hAnsi="UN-Abhaya" w:cs="UN-Abhaya"/>
          <w:sz w:val="26"/>
          <w:szCs w:val="26"/>
        </w:rPr>
        <w:t>’</w:t>
      </w:r>
      <w:r w:rsidR="00912043" w:rsidRPr="00912043">
        <w:rPr>
          <w:rFonts w:ascii="UN-Abhaya" w:hAnsi="UN-Abhaya" w:cs="UN-Abhaya"/>
          <w:sz w:val="26"/>
          <w:szCs w:val="26"/>
          <w:cs/>
          <w:lang w:bidi="si-LK"/>
        </w:rPr>
        <w:t xml:space="preserve">යි කිරිමව කීවා ය. </w:t>
      </w:r>
      <w:r w:rsidR="00912043" w:rsidRPr="00912043">
        <w:rPr>
          <w:rFonts w:ascii="UN-Abhaya" w:hAnsi="UN-Abhaya" w:cs="UN-Abhaya"/>
          <w:sz w:val="26"/>
          <w:szCs w:val="26"/>
        </w:rPr>
        <w:t>‘</w:t>
      </w:r>
      <w:r w:rsidR="00912043" w:rsidRPr="00912043">
        <w:rPr>
          <w:rFonts w:ascii="UN-Abhaya" w:hAnsi="UN-Abhaya" w:cs="UN-Abhaya"/>
          <w:sz w:val="26"/>
          <w:szCs w:val="26"/>
          <w:cs/>
          <w:lang w:bidi="si-LK"/>
        </w:rPr>
        <w:t>ඇය කැඳවන්න</w:t>
      </w:r>
      <w:r w:rsidR="00912043" w:rsidRPr="00912043">
        <w:rPr>
          <w:rFonts w:ascii="UN-Abhaya" w:hAnsi="UN-Abhaya" w:cs="UN-Abhaya"/>
          <w:sz w:val="26"/>
          <w:szCs w:val="26"/>
        </w:rPr>
        <w:t xml:space="preserve">’ </w:t>
      </w:r>
      <w:r w:rsidR="00912043" w:rsidRPr="00912043">
        <w:rPr>
          <w:rFonts w:ascii="UN-Abhaya" w:hAnsi="UN-Abhaya" w:cs="UN-Abhaya"/>
          <w:sz w:val="26"/>
          <w:szCs w:val="26"/>
          <w:cs/>
          <w:lang w:bidi="si-LK"/>
        </w:rPr>
        <w:t>යයි තෙරුන් වහන්සේ කීහ. හිසකේ නැතිව කෙනෙකු ඉදිරියේ පෙනී සිටීමට තරුණ කතකට මහත් ලජ්ජාවක් ඇත ද ඔ තෙරුන් වහන්සේලා කෙරෙහි ගෞරවයෙන් එක් වචනයටම ගැබින් නික්ම අවුත් තෙරුන් වහන්සේලාගේ පා වැඳ මහත් වූ ශ්‍රඬාවක් ඇතිකර ගත්තා ය.</w:t>
      </w:r>
      <w:r w:rsidR="00346AA0">
        <w:rPr>
          <w:rFonts w:ascii="UN-Abhaya" w:hAnsi="UN-Abhaya" w:cs="UN-Abhaya"/>
          <w:sz w:val="26"/>
          <w:szCs w:val="26"/>
          <w:lang w:bidi="si-LK"/>
        </w:rPr>
        <w:t xml:space="preserve"> </w:t>
      </w:r>
      <w:r w:rsidR="00346AA0" w:rsidRPr="00346AA0">
        <w:rPr>
          <w:rFonts w:ascii="UN-Abhaya" w:hAnsi="UN-Abhaya" w:cs="UN-Abhaya"/>
          <w:sz w:val="26"/>
          <w:szCs w:val="26"/>
          <w:cs/>
          <w:lang w:bidi="si-LK"/>
        </w:rPr>
        <w:t xml:space="preserve">ඒ තෙරුන් වහන්සේලා සම දෙනම රහතන් වහන්සේලා ය. යහපත් පින් කෙතෙහි පිහිට වූ පිණ්ඩපාතයේ විපාක ඒ භවයේදිම ලැබෙන්නේය. තෙරුන් වහන්සේලාගේ පා වඳිනු සමඟම ඇගේ හිසකේ පළමු තුබූ පරිදිම විය. ඉක්බිති තෙරුන් වහන්සේලා ඇය බලා සිටියදීම අහසට නැඟ ගොස් උජ්ජේනි පුරයේ </w:t>
      </w:r>
      <w:r w:rsidR="00346AA0" w:rsidRPr="00346AA0">
        <w:rPr>
          <w:rFonts w:ascii="UN-Abhaya" w:hAnsi="UN-Abhaya" w:cs="UN-Abhaya"/>
          <w:sz w:val="26"/>
          <w:szCs w:val="26"/>
          <w:cs/>
          <w:lang w:bidi="si-LK"/>
        </w:rPr>
        <w:lastRenderedPageBreak/>
        <w:t xml:space="preserve">වණ්ඩප්පජ්ජෝත රජුගේ කඤ්චන වන නම් උයනෙහි බැස ආහාර වැළඳූහ. උයන් ගොව්වා තෙරුන් වහන්සේ දැක හැඳින වහා රජු වෙත ගොස් </w:t>
      </w:r>
      <w:r w:rsidR="00346AA0" w:rsidRPr="00346AA0">
        <w:rPr>
          <w:rFonts w:ascii="UN-Abhaya" w:hAnsi="UN-Abhaya" w:cs="UN-Abhaya"/>
          <w:sz w:val="26"/>
          <w:szCs w:val="26"/>
        </w:rPr>
        <w:t>‘</w:t>
      </w:r>
      <w:r w:rsidR="00346AA0" w:rsidRPr="00346AA0">
        <w:rPr>
          <w:rFonts w:ascii="UN-Abhaya" w:hAnsi="UN-Abhaya" w:cs="UN-Abhaya"/>
          <w:sz w:val="26"/>
          <w:szCs w:val="26"/>
          <w:cs/>
          <w:lang w:bidi="si-LK"/>
        </w:rPr>
        <w:t>දේවයන් වහන්ස</w:t>
      </w:r>
      <w:r w:rsidR="00346AA0" w:rsidRPr="00346AA0">
        <w:rPr>
          <w:rFonts w:ascii="UN-Abhaya" w:hAnsi="UN-Abhaya" w:cs="UN-Abhaya"/>
          <w:sz w:val="26"/>
          <w:szCs w:val="26"/>
        </w:rPr>
        <w:t xml:space="preserve">, </w:t>
      </w:r>
      <w:r w:rsidR="00346AA0" w:rsidRPr="00346AA0">
        <w:rPr>
          <w:rFonts w:ascii="UN-Abhaya" w:hAnsi="UN-Abhaya" w:cs="UN-Abhaya"/>
          <w:sz w:val="26"/>
          <w:szCs w:val="26"/>
          <w:cs/>
          <w:lang w:bidi="si-LK"/>
        </w:rPr>
        <w:t>ඔබ වහන්සේගේ පුරෝහිත කච්චාන බ්‍රාහ්මණ පැවිදිව දැන් උයනට පැමිණ ඇතැ</w:t>
      </w:r>
      <w:r w:rsidR="00346AA0" w:rsidRPr="00346AA0">
        <w:rPr>
          <w:rFonts w:ascii="UN-Abhaya" w:hAnsi="UN-Abhaya" w:cs="UN-Abhaya"/>
          <w:sz w:val="26"/>
          <w:szCs w:val="26"/>
        </w:rPr>
        <w:t>’</w:t>
      </w:r>
      <w:r w:rsidR="00346AA0" w:rsidRPr="00346AA0">
        <w:rPr>
          <w:rFonts w:ascii="UN-Abhaya" w:hAnsi="UN-Abhaya" w:cs="UN-Abhaya"/>
          <w:sz w:val="26"/>
          <w:szCs w:val="26"/>
          <w:cs/>
          <w:lang w:bidi="si-LK"/>
        </w:rPr>
        <w:t>යි දැන්වීය.</w:t>
      </w:r>
      <w:r w:rsidR="007F5A43">
        <w:rPr>
          <w:rFonts w:ascii="UN-Abhaya" w:hAnsi="UN-Abhaya" w:cs="UN-Abhaya"/>
          <w:sz w:val="26"/>
          <w:szCs w:val="26"/>
          <w:lang w:bidi="si-LK"/>
        </w:rPr>
        <w:t xml:space="preserve"> </w:t>
      </w:r>
      <w:r w:rsidR="007F5A43" w:rsidRPr="007F5A43">
        <w:rPr>
          <w:rFonts w:ascii="UN-Abhaya" w:hAnsi="UN-Abhaya" w:cs="UN-Abhaya"/>
          <w:sz w:val="26"/>
          <w:szCs w:val="26"/>
          <w:cs/>
          <w:lang w:bidi="si-LK"/>
        </w:rPr>
        <w:t xml:space="preserve">රජු ඉමහත් සතුටට පැමිණ එකෙණෙහි උයනට ගියේය. ඉක්බිති තෙරුන් වහන්සේ වැඳ </w:t>
      </w:r>
      <w:r w:rsidR="007F5A43" w:rsidRPr="007F5A43">
        <w:rPr>
          <w:rFonts w:ascii="UN-Abhaya" w:hAnsi="UN-Abhaya" w:cs="UN-Abhaya"/>
          <w:sz w:val="26"/>
          <w:szCs w:val="26"/>
        </w:rPr>
        <w:t>‘</w:t>
      </w:r>
      <w:r w:rsidR="007F5A43" w:rsidRPr="007F5A43">
        <w:rPr>
          <w:rFonts w:ascii="UN-Abhaya" w:hAnsi="UN-Abhaya" w:cs="UN-Abhaya"/>
          <w:sz w:val="26"/>
          <w:szCs w:val="26"/>
          <w:cs/>
          <w:lang w:bidi="si-LK"/>
        </w:rPr>
        <w:t>භාග්‍යවතුන් වහන්සේ තමන් වහන්සේ නො වැඩ මා මෙහි එවූ සේකැ</w:t>
      </w:r>
      <w:r w:rsidR="007F5A43" w:rsidRPr="007F5A43">
        <w:rPr>
          <w:rFonts w:ascii="UN-Abhaya" w:hAnsi="UN-Abhaya" w:cs="UN-Abhaya"/>
          <w:sz w:val="26"/>
          <w:szCs w:val="26"/>
        </w:rPr>
        <w:t xml:space="preserve">’ </w:t>
      </w:r>
      <w:r w:rsidR="007F5A43" w:rsidRPr="007F5A43">
        <w:rPr>
          <w:rFonts w:ascii="UN-Abhaya" w:hAnsi="UN-Abhaya" w:cs="UN-Abhaya"/>
          <w:sz w:val="26"/>
          <w:szCs w:val="26"/>
          <w:cs/>
          <w:lang w:bidi="si-LK"/>
        </w:rPr>
        <w:t xml:space="preserve">යි තෙරුන් වහන්සේ වදාළහ. </w:t>
      </w:r>
      <w:r w:rsidR="007F5A43" w:rsidRPr="007F5A43">
        <w:rPr>
          <w:rFonts w:ascii="UN-Abhaya" w:hAnsi="UN-Abhaya" w:cs="UN-Abhaya"/>
          <w:sz w:val="26"/>
          <w:szCs w:val="26"/>
        </w:rPr>
        <w:t>‘</w:t>
      </w:r>
      <w:r w:rsidR="007F5A43" w:rsidRPr="007F5A43">
        <w:rPr>
          <w:rFonts w:ascii="UN-Abhaya" w:hAnsi="UN-Abhaya" w:cs="UN-Abhaya"/>
          <w:sz w:val="26"/>
          <w:szCs w:val="26"/>
          <w:cs/>
          <w:lang w:bidi="si-LK"/>
        </w:rPr>
        <w:t>ස්වාමීනි</w:t>
      </w:r>
      <w:r w:rsidR="007F5A43" w:rsidRPr="007F5A43">
        <w:rPr>
          <w:rFonts w:ascii="UN-Abhaya" w:hAnsi="UN-Abhaya" w:cs="UN-Abhaya"/>
          <w:sz w:val="26"/>
          <w:szCs w:val="26"/>
        </w:rPr>
        <w:t xml:space="preserve">, </w:t>
      </w:r>
      <w:r w:rsidR="007F5A43" w:rsidRPr="007F5A43">
        <w:rPr>
          <w:rFonts w:ascii="UN-Abhaya" w:hAnsi="UN-Abhaya" w:cs="UN-Abhaya"/>
          <w:sz w:val="26"/>
          <w:szCs w:val="26"/>
          <w:cs/>
          <w:lang w:bidi="si-LK"/>
        </w:rPr>
        <w:t>අද අහර වැළඳූ සේක්දැ</w:t>
      </w:r>
      <w:r w:rsidR="007F5A43" w:rsidRPr="007F5A43">
        <w:rPr>
          <w:rFonts w:ascii="UN-Abhaya" w:hAnsi="UN-Abhaya" w:cs="UN-Abhaya"/>
          <w:sz w:val="26"/>
          <w:szCs w:val="26"/>
        </w:rPr>
        <w:t xml:space="preserve">’ </w:t>
      </w:r>
      <w:r w:rsidR="007F5A43" w:rsidRPr="007F5A43">
        <w:rPr>
          <w:rFonts w:ascii="UN-Abhaya" w:hAnsi="UN-Abhaya" w:cs="UN-Abhaya"/>
          <w:sz w:val="26"/>
          <w:szCs w:val="26"/>
          <w:cs/>
          <w:lang w:bidi="si-LK"/>
        </w:rPr>
        <w:t>යි රජු විචාළේය. එකල්හි තෙරුන් වහන්සේ වළඳා අවසන් වී ඇති  බවත් එදා පිණ්ඩපාතය දුන් සිටු දුවගේ පුවතත් රජුට කීහ. රජතුමා තෙරුන් වහන්සේලාට වාසස්ථාන පිළියෙල කරවා පෙරළා ගොස් සිටු කුමරිය ගෙන්වා අගමෙහෙසුන් තන්හි තබා ගත්තේය. රහතන් වහන්සේ කෙරෙහි පිරි නැමූ දානයේ විපාක ඇයට එසේ ඒ ආත්මභාවයේදී ම ලැබුණේ රහතන් වහන්සේලාගේ ගුණස්කන්ධයේ මහත්වය නිසා ය. දන් දුන්නවුන්ට එකෙණෙහි ම ඵල ලැබිමට හේතුවන ගුණස්කන්ධයක් ඇති බැවින් ක්ෂීණාශ්‍රවයන් වහන්සේලා අග්‍රදක්ෂිණාර්භයෝය.</w:t>
      </w:r>
    </w:p>
    <w:p w:rsidR="00175FFF" w:rsidRPr="00BE4896" w:rsidRDefault="00175FFF" w:rsidP="005C1D33">
      <w:pPr>
        <w:spacing w:after="0"/>
        <w:jc w:val="both"/>
        <w:rPr>
          <w:rFonts w:ascii="UN-Abhaya" w:hAnsi="UN-Abhaya" w:cs="UN-Abhaya"/>
          <w:sz w:val="26"/>
          <w:szCs w:val="26"/>
        </w:rPr>
      </w:pPr>
    </w:p>
    <w:p w:rsidR="00175FFF" w:rsidRPr="00BE4896" w:rsidRDefault="00B3775A" w:rsidP="00A96331">
      <w:pPr>
        <w:pStyle w:val="Heading2"/>
        <w:rPr>
          <w:rFonts w:ascii="UN-Abhaya" w:hAnsi="UN-Abhaya" w:cs="UN-Abhaya"/>
          <w:b/>
        </w:rPr>
      </w:pPr>
      <w:bookmarkStart w:id="20" w:name="_Toc459471861"/>
      <w:bookmarkStart w:id="21" w:name="_Toc459472137"/>
      <w:bookmarkStart w:id="22" w:name="_Toc459473086"/>
      <w:r w:rsidRPr="000D6FAA">
        <w:rPr>
          <w:cs/>
        </w:rPr>
        <w:t>අන්නභාර</w:t>
      </w:r>
      <w:r w:rsidRPr="000D6FAA">
        <w:t xml:space="preserve"> </w:t>
      </w:r>
      <w:r w:rsidRPr="000D6FAA">
        <w:rPr>
          <w:cs/>
        </w:rPr>
        <w:t>දුගියාගේ</w:t>
      </w:r>
      <w:r w:rsidRPr="000D6FAA">
        <w:t xml:space="preserve"> </w:t>
      </w:r>
      <w:r w:rsidRPr="000D6FAA">
        <w:rPr>
          <w:cs/>
        </w:rPr>
        <w:t>කථාව</w:t>
      </w:r>
      <w:bookmarkEnd w:id="20"/>
      <w:bookmarkEnd w:id="21"/>
      <w:bookmarkEnd w:id="22"/>
    </w:p>
    <w:p w:rsidR="00B3775A" w:rsidRPr="00BE4896" w:rsidRDefault="00B3775A" w:rsidP="005C1D33">
      <w:pPr>
        <w:spacing w:after="0"/>
        <w:ind w:firstLine="720"/>
        <w:jc w:val="both"/>
        <w:rPr>
          <w:rFonts w:ascii="UN-Abhaya" w:hAnsi="UN-Abhaya" w:cs="UN-Abhaya"/>
          <w:sz w:val="26"/>
          <w:szCs w:val="26"/>
        </w:rPr>
      </w:pPr>
      <w:r w:rsidRPr="00BE4896">
        <w:rPr>
          <w:rFonts w:ascii="UN-Abhaya" w:hAnsi="UN-Abhaya" w:cs="UN-Abhaya" w:hint="cs"/>
          <w:sz w:val="26"/>
          <w:szCs w:val="26"/>
          <w:cs/>
          <w:lang w:bidi="si-LK"/>
        </w:rPr>
        <w:t>පසේ</w:t>
      </w:r>
      <w:r w:rsidRPr="00BE4896">
        <w:rPr>
          <w:rFonts w:ascii="UN-Abhaya" w:hAnsi="UN-Abhaya" w:cs="UN-Abhaya"/>
          <w:sz w:val="26"/>
          <w:szCs w:val="26"/>
        </w:rPr>
        <w:t xml:space="preserve"> </w:t>
      </w:r>
      <w:r w:rsidRPr="00BE4896">
        <w:rPr>
          <w:rFonts w:ascii="UN-Abhaya" w:hAnsi="UN-Abhaya" w:cs="UN-Abhaya" w:hint="cs"/>
          <w:sz w:val="26"/>
          <w:szCs w:val="26"/>
          <w:cs/>
          <w:lang w:bidi="si-LK"/>
        </w:rPr>
        <w:t>බුදුවරයකුගේ</w:t>
      </w:r>
      <w:r w:rsidRPr="00BE4896">
        <w:rPr>
          <w:rFonts w:ascii="UN-Abhaya" w:hAnsi="UN-Abhaya" w:cs="UN-Abhaya"/>
          <w:sz w:val="26"/>
          <w:szCs w:val="26"/>
        </w:rPr>
        <w:t xml:space="preserve"> </w:t>
      </w:r>
      <w:r w:rsidRPr="00BE4896">
        <w:rPr>
          <w:rFonts w:ascii="UN-Abhaya" w:hAnsi="UN-Abhaya" w:cs="UN-Abhaya" w:hint="cs"/>
          <w:sz w:val="26"/>
          <w:szCs w:val="26"/>
          <w:cs/>
          <w:lang w:bidi="si-LK"/>
        </w:rPr>
        <w:t>දක්</w:t>
      </w:r>
      <w:r w:rsidR="00F65C4C" w:rsidRPr="00F65C4C">
        <w:rPr>
          <w:rFonts w:ascii="UN-Abhaya" w:hAnsi="UN-Abhaya" w:cs="UN-Abhaya"/>
          <w:sz w:val="26"/>
          <w:szCs w:val="26"/>
          <w:cs/>
          <w:lang w:bidi="si-LK"/>
        </w:rPr>
        <w:t>ෂි</w:t>
      </w:r>
      <w:r w:rsidRPr="00BE4896">
        <w:rPr>
          <w:rFonts w:ascii="UN-Abhaya" w:hAnsi="UN-Abhaya" w:cs="UN-Abhaya" w:hint="cs"/>
          <w:sz w:val="26"/>
          <w:szCs w:val="26"/>
          <w:cs/>
          <w:lang w:bidi="si-LK"/>
        </w:rPr>
        <w:t>ණාව</w:t>
      </w:r>
      <w:r w:rsidRPr="00BE4896">
        <w:rPr>
          <w:rFonts w:ascii="UN-Abhaya" w:hAnsi="UN-Abhaya" w:cs="UN-Abhaya"/>
          <w:sz w:val="26"/>
          <w:szCs w:val="26"/>
        </w:rPr>
        <w:t xml:space="preserve"> </w:t>
      </w:r>
      <w:r w:rsidRPr="00BE4896">
        <w:rPr>
          <w:rFonts w:ascii="UN-Abhaya" w:hAnsi="UN-Abhaya" w:cs="UN-Abhaya" w:hint="cs"/>
          <w:sz w:val="26"/>
          <w:szCs w:val="26"/>
          <w:cs/>
          <w:lang w:bidi="si-LK"/>
        </w:rPr>
        <w:t>මහත්</w:t>
      </w:r>
      <w:r w:rsidRPr="00BE4896">
        <w:rPr>
          <w:rFonts w:ascii="UN-Abhaya" w:hAnsi="UN-Abhaya" w:cs="UN-Abhaya"/>
          <w:sz w:val="26"/>
          <w:szCs w:val="26"/>
        </w:rPr>
        <w:t xml:space="preserve"> </w:t>
      </w:r>
      <w:r w:rsidRPr="00BE4896">
        <w:rPr>
          <w:rFonts w:ascii="UN-Abhaya" w:hAnsi="UN-Abhaya" w:cs="UN-Abhaya" w:hint="cs"/>
          <w:sz w:val="26"/>
          <w:szCs w:val="26"/>
          <w:cs/>
          <w:lang w:bidi="si-LK"/>
        </w:rPr>
        <w:t>ඵල</w:t>
      </w:r>
      <w:r w:rsidRPr="00BE4896">
        <w:rPr>
          <w:rFonts w:ascii="UN-Abhaya" w:hAnsi="UN-Abhaya" w:cs="UN-Abhaya"/>
          <w:sz w:val="26"/>
          <w:szCs w:val="26"/>
        </w:rPr>
        <w:t xml:space="preserve"> </w:t>
      </w:r>
      <w:r w:rsidRPr="00BE4896">
        <w:rPr>
          <w:rFonts w:ascii="UN-Abhaya" w:hAnsi="UN-Abhaya" w:cs="UN-Abhaya" w:hint="cs"/>
          <w:sz w:val="26"/>
          <w:szCs w:val="26"/>
          <w:cs/>
          <w:lang w:bidi="si-LK"/>
        </w:rPr>
        <w:t>කිරිමේ</w:t>
      </w:r>
      <w:r w:rsidRPr="00BE4896">
        <w:rPr>
          <w:rFonts w:ascii="UN-Abhaya" w:hAnsi="UN-Abhaya" w:cs="UN-Abhaya"/>
          <w:sz w:val="26"/>
          <w:szCs w:val="26"/>
        </w:rPr>
        <w:t xml:space="preserve"> </w:t>
      </w:r>
      <w:r w:rsidRPr="00BE4896">
        <w:rPr>
          <w:rFonts w:ascii="UN-Abhaya" w:hAnsi="UN-Abhaya" w:cs="UN-Abhaya" w:hint="cs"/>
          <w:sz w:val="26"/>
          <w:szCs w:val="26"/>
          <w:cs/>
          <w:lang w:bidi="si-LK"/>
        </w:rPr>
        <w:t>බලය</w:t>
      </w:r>
      <w:r w:rsidRPr="00BE4896">
        <w:rPr>
          <w:rFonts w:ascii="UN-Abhaya" w:hAnsi="UN-Abhaya" w:cs="UN-Abhaya"/>
          <w:sz w:val="26"/>
          <w:szCs w:val="26"/>
        </w:rPr>
        <w:t xml:space="preserve"> </w:t>
      </w:r>
      <w:r w:rsidRPr="00BE4896">
        <w:rPr>
          <w:rFonts w:ascii="UN-Abhaya" w:hAnsi="UN-Abhaya" w:cs="UN-Abhaya" w:hint="cs"/>
          <w:sz w:val="26"/>
          <w:szCs w:val="26"/>
          <w:cs/>
          <w:lang w:bidi="si-LK"/>
        </w:rPr>
        <w:t>අග්ග</w:t>
      </w:r>
      <w:r w:rsidR="000850DD" w:rsidRPr="00BE4896">
        <w:rPr>
          <w:rFonts w:ascii="UN-Abhaya" w:hAnsi="UN-Abhaya" w:cs="UN-Abhaya" w:hint="cs"/>
          <w:sz w:val="26"/>
          <w:szCs w:val="26"/>
          <w:cs/>
          <w:lang w:bidi="si-LK"/>
        </w:rPr>
        <w:t>දක්ඛිණෙ</w:t>
      </w:r>
      <w:r w:rsidR="00CE4B30">
        <w:rPr>
          <w:rFonts w:ascii="UN-Abhaya" w:hAnsi="UN-Abhaya" w:cs="UN-Abhaya" w:hint="cs"/>
          <w:sz w:val="26"/>
          <w:szCs w:val="26"/>
          <w:cs/>
          <w:lang w:bidi="si-LK"/>
        </w:rPr>
        <w:t>ය්‍ය</w:t>
      </w:r>
      <w:r w:rsidRPr="00BE4896">
        <w:rPr>
          <w:rFonts w:ascii="UN-Abhaya" w:hAnsi="UN-Abhaya" w:cs="UN-Abhaya"/>
          <w:sz w:val="26"/>
          <w:szCs w:val="26"/>
        </w:rPr>
        <w:t xml:space="preserve"> </w:t>
      </w:r>
      <w:r w:rsidRPr="00BE4896">
        <w:rPr>
          <w:rFonts w:ascii="UN-Abhaya" w:hAnsi="UN-Abhaya" w:cs="UN-Abhaya" w:hint="cs"/>
          <w:sz w:val="26"/>
          <w:szCs w:val="26"/>
          <w:cs/>
          <w:lang w:bidi="si-LK"/>
        </w:rPr>
        <w:t>නාමය</w:t>
      </w:r>
      <w:r w:rsidRPr="00BE4896">
        <w:rPr>
          <w:rFonts w:ascii="UN-Abhaya" w:hAnsi="UN-Abhaya" w:cs="UN-Abhaya"/>
          <w:sz w:val="26"/>
          <w:szCs w:val="26"/>
        </w:rPr>
        <w:t xml:space="preserve"> </w:t>
      </w:r>
      <w:r w:rsidRPr="00BE4896">
        <w:rPr>
          <w:rFonts w:ascii="UN-Abhaya" w:hAnsi="UN-Abhaya" w:cs="UN-Abhaya" w:hint="cs"/>
          <w:sz w:val="26"/>
          <w:szCs w:val="26"/>
          <w:cs/>
          <w:lang w:bidi="si-LK"/>
        </w:rPr>
        <w:t>දරන</w:t>
      </w:r>
      <w:r w:rsidRPr="00BE4896">
        <w:rPr>
          <w:rFonts w:ascii="UN-Abhaya" w:hAnsi="UN-Abhaya" w:cs="UN-Abhaya"/>
          <w:sz w:val="26"/>
          <w:szCs w:val="26"/>
        </w:rPr>
        <w:t xml:space="preserve"> </w:t>
      </w:r>
      <w:r w:rsidRPr="00BE4896">
        <w:rPr>
          <w:rFonts w:ascii="UN-Abhaya" w:hAnsi="UN-Abhaya" w:cs="UN-Abhaya" w:hint="cs"/>
          <w:sz w:val="26"/>
          <w:szCs w:val="26"/>
          <w:cs/>
          <w:lang w:bidi="si-LK"/>
        </w:rPr>
        <w:t>මහරහතුන්ගේ</w:t>
      </w:r>
      <w:r w:rsidRPr="00BE4896">
        <w:rPr>
          <w:rFonts w:ascii="UN-Abhaya" w:hAnsi="UN-Abhaya" w:cs="UN-Abhaya"/>
          <w:sz w:val="26"/>
          <w:szCs w:val="26"/>
        </w:rPr>
        <w:t xml:space="preserve"> </w:t>
      </w:r>
      <w:r w:rsidR="0038014D" w:rsidRPr="00BE4896">
        <w:rPr>
          <w:rFonts w:ascii="UN-Abhaya" w:hAnsi="UN-Abhaya" w:cs="UN-Abhaya" w:hint="cs"/>
          <w:sz w:val="26"/>
          <w:szCs w:val="26"/>
          <w:cs/>
          <w:lang w:bidi="si-LK"/>
        </w:rPr>
        <w:t>දක්</w:t>
      </w:r>
      <w:r w:rsidR="0038014D" w:rsidRPr="00F65C4C">
        <w:rPr>
          <w:rFonts w:ascii="UN-Abhaya" w:hAnsi="UN-Abhaya" w:cs="UN-Abhaya"/>
          <w:sz w:val="26"/>
          <w:szCs w:val="26"/>
          <w:cs/>
          <w:lang w:bidi="si-LK"/>
        </w:rPr>
        <w:t>ෂි</w:t>
      </w:r>
      <w:r w:rsidR="0038014D" w:rsidRPr="00BE4896">
        <w:rPr>
          <w:rFonts w:ascii="UN-Abhaya" w:hAnsi="UN-Abhaya" w:cs="UN-Abhaya" w:hint="cs"/>
          <w:sz w:val="26"/>
          <w:szCs w:val="26"/>
          <w:cs/>
          <w:lang w:bidi="si-LK"/>
        </w:rPr>
        <w:t>ණාව</w:t>
      </w:r>
      <w:r w:rsidRPr="00BE4896">
        <w:rPr>
          <w:rFonts w:ascii="UN-Abhaya" w:hAnsi="UN-Abhaya" w:cs="UN-Abhaya"/>
          <w:sz w:val="26"/>
          <w:szCs w:val="26"/>
        </w:rPr>
        <w:t xml:space="preserve"> </w:t>
      </w:r>
      <w:r w:rsidRPr="00BE4896">
        <w:rPr>
          <w:rFonts w:ascii="UN-Abhaya" w:hAnsi="UN-Abhaya" w:cs="UN-Abhaya" w:hint="cs"/>
          <w:sz w:val="26"/>
          <w:szCs w:val="26"/>
          <w:cs/>
          <w:lang w:bidi="si-LK"/>
        </w:rPr>
        <w:t>මහත්</w:t>
      </w:r>
      <w:r w:rsidRPr="00BE4896">
        <w:rPr>
          <w:rFonts w:ascii="UN-Abhaya" w:hAnsi="UN-Abhaya" w:cs="UN-Abhaya"/>
          <w:sz w:val="26"/>
          <w:szCs w:val="26"/>
        </w:rPr>
        <w:t xml:space="preserve"> </w:t>
      </w:r>
      <w:r w:rsidRPr="00BE4896">
        <w:rPr>
          <w:rFonts w:ascii="UN-Abhaya" w:hAnsi="UN-Abhaya" w:cs="UN-Abhaya" w:hint="cs"/>
          <w:sz w:val="26"/>
          <w:szCs w:val="26"/>
          <w:cs/>
          <w:lang w:bidi="si-LK"/>
        </w:rPr>
        <w:t>ඵල</w:t>
      </w:r>
      <w:r w:rsidRPr="00BE4896">
        <w:rPr>
          <w:rFonts w:ascii="UN-Abhaya" w:hAnsi="UN-Abhaya" w:cs="UN-Abhaya"/>
          <w:sz w:val="26"/>
          <w:szCs w:val="26"/>
        </w:rPr>
        <w:t xml:space="preserve"> </w:t>
      </w:r>
      <w:r w:rsidRPr="00BE4896">
        <w:rPr>
          <w:rFonts w:ascii="UN-Abhaya" w:hAnsi="UN-Abhaya" w:cs="UN-Abhaya" w:hint="cs"/>
          <w:sz w:val="26"/>
          <w:szCs w:val="26"/>
          <w:cs/>
          <w:lang w:bidi="si-LK"/>
        </w:rPr>
        <w:t>කිරිමේ</w:t>
      </w:r>
      <w:r w:rsidRPr="00BE4896">
        <w:rPr>
          <w:rFonts w:ascii="UN-Abhaya" w:hAnsi="UN-Abhaya" w:cs="UN-Abhaya"/>
          <w:sz w:val="26"/>
          <w:szCs w:val="26"/>
        </w:rPr>
        <w:t xml:space="preserve"> </w:t>
      </w:r>
      <w:r w:rsidRPr="00BE4896">
        <w:rPr>
          <w:rFonts w:ascii="UN-Abhaya" w:hAnsi="UN-Abhaya" w:cs="UN-Abhaya" w:hint="cs"/>
          <w:sz w:val="26"/>
          <w:szCs w:val="26"/>
          <w:cs/>
          <w:lang w:bidi="si-LK"/>
        </w:rPr>
        <w:t>බලයට</w:t>
      </w:r>
      <w:r w:rsidRPr="00BE4896">
        <w:rPr>
          <w:rFonts w:ascii="UN-Abhaya" w:hAnsi="UN-Abhaya" w:cs="UN-Abhaya"/>
          <w:sz w:val="26"/>
          <w:szCs w:val="26"/>
        </w:rPr>
        <w:t xml:space="preserve"> </w:t>
      </w:r>
      <w:r w:rsidRPr="00BE4896">
        <w:rPr>
          <w:rFonts w:ascii="UN-Abhaya" w:hAnsi="UN-Abhaya" w:cs="UN-Abhaya" w:hint="cs"/>
          <w:sz w:val="26"/>
          <w:szCs w:val="26"/>
          <w:cs/>
          <w:lang w:bidi="si-LK"/>
        </w:rPr>
        <w:t>වඩා</w:t>
      </w:r>
      <w:r w:rsidRPr="00BE4896">
        <w:rPr>
          <w:rFonts w:ascii="UN-Abhaya" w:hAnsi="UN-Abhaya" w:cs="UN-Abhaya"/>
          <w:sz w:val="26"/>
          <w:szCs w:val="26"/>
        </w:rPr>
        <w:t xml:space="preserve"> </w:t>
      </w:r>
      <w:r w:rsidRPr="00BE4896">
        <w:rPr>
          <w:rFonts w:ascii="UN-Abhaya" w:hAnsi="UN-Abhaya" w:cs="UN-Abhaya" w:hint="cs"/>
          <w:sz w:val="26"/>
          <w:szCs w:val="26"/>
          <w:cs/>
          <w:lang w:bidi="si-LK"/>
        </w:rPr>
        <w:t>සිය</w:t>
      </w:r>
      <w:r w:rsidRPr="00BE4896">
        <w:rPr>
          <w:rFonts w:ascii="UN-Abhaya" w:hAnsi="UN-Abhaya" w:cs="UN-Abhaya"/>
          <w:sz w:val="26"/>
          <w:szCs w:val="26"/>
        </w:rPr>
        <w:t xml:space="preserve"> </w:t>
      </w:r>
      <w:r w:rsidRPr="00BE4896">
        <w:rPr>
          <w:rFonts w:ascii="UN-Abhaya" w:hAnsi="UN-Abhaya" w:cs="UN-Abhaya" w:hint="cs"/>
          <w:sz w:val="26"/>
          <w:szCs w:val="26"/>
          <w:cs/>
          <w:lang w:bidi="si-LK"/>
        </w:rPr>
        <w:t>ගුණයෙන්</w:t>
      </w:r>
      <w:r w:rsidRPr="00BE4896">
        <w:rPr>
          <w:rFonts w:ascii="UN-Abhaya" w:hAnsi="UN-Abhaya" w:cs="UN-Abhaya"/>
          <w:sz w:val="26"/>
          <w:szCs w:val="26"/>
        </w:rPr>
        <w:t xml:space="preserve"> </w:t>
      </w:r>
      <w:r w:rsidRPr="00BE4896">
        <w:rPr>
          <w:rFonts w:ascii="UN-Abhaya" w:hAnsi="UN-Abhaya" w:cs="UN-Abhaya" w:hint="cs"/>
          <w:sz w:val="26"/>
          <w:szCs w:val="26"/>
          <w:cs/>
          <w:lang w:bidi="si-LK"/>
        </w:rPr>
        <w:t>වැඩි</w:t>
      </w:r>
      <w:r w:rsidRPr="00BE4896">
        <w:rPr>
          <w:rFonts w:ascii="UN-Abhaya" w:hAnsi="UN-Abhaya" w:cs="UN-Abhaya"/>
          <w:sz w:val="26"/>
          <w:szCs w:val="26"/>
        </w:rPr>
        <w:t xml:space="preserve"> </w:t>
      </w:r>
      <w:r w:rsidRPr="00BE4896">
        <w:rPr>
          <w:rFonts w:ascii="UN-Abhaya" w:hAnsi="UN-Abhaya" w:cs="UN-Abhaya" w:hint="cs"/>
          <w:sz w:val="26"/>
          <w:szCs w:val="26"/>
          <w:cs/>
          <w:lang w:bidi="si-LK"/>
        </w:rPr>
        <w:t>බව</w:t>
      </w:r>
      <w:r w:rsidRPr="00BE4896">
        <w:rPr>
          <w:rFonts w:ascii="UN-Abhaya" w:hAnsi="UN-Abhaya" w:cs="UN-Abhaya"/>
          <w:sz w:val="26"/>
          <w:szCs w:val="26"/>
        </w:rPr>
        <w:t xml:space="preserve"> </w:t>
      </w:r>
      <w:r w:rsidRPr="00BE4896">
        <w:rPr>
          <w:rFonts w:ascii="UN-Abhaya" w:hAnsi="UN-Abhaya" w:cs="UN-Abhaya" w:hint="cs"/>
          <w:sz w:val="26"/>
          <w:szCs w:val="26"/>
          <w:cs/>
          <w:lang w:bidi="si-LK"/>
        </w:rPr>
        <w:t>වේලාම</w:t>
      </w:r>
      <w:r w:rsidRPr="00BE4896">
        <w:rPr>
          <w:rFonts w:ascii="UN-Abhaya" w:hAnsi="UN-Abhaya" w:cs="UN-Abhaya"/>
          <w:sz w:val="26"/>
          <w:szCs w:val="26"/>
        </w:rPr>
        <w:t xml:space="preserve"> </w:t>
      </w:r>
      <w:r w:rsidRPr="00BE4896">
        <w:rPr>
          <w:rFonts w:ascii="UN-Abhaya" w:hAnsi="UN-Abhaya" w:cs="UN-Abhaya" w:hint="cs"/>
          <w:sz w:val="26"/>
          <w:szCs w:val="26"/>
          <w:cs/>
          <w:lang w:bidi="si-LK"/>
        </w:rPr>
        <w:t>සූත්‍රය</w:t>
      </w:r>
      <w:r w:rsidRPr="00BE4896">
        <w:rPr>
          <w:rFonts w:ascii="UN-Abhaya" w:hAnsi="UN-Abhaya" w:cs="UN-Abhaya"/>
          <w:sz w:val="26"/>
          <w:szCs w:val="26"/>
        </w:rPr>
        <w:t xml:space="preserve"> </w:t>
      </w:r>
      <w:r w:rsidRPr="00BE4896">
        <w:rPr>
          <w:rFonts w:ascii="UN-Abhaya" w:hAnsi="UN-Abhaya" w:cs="UN-Abhaya" w:hint="cs"/>
          <w:sz w:val="26"/>
          <w:szCs w:val="26"/>
          <w:cs/>
          <w:lang w:bidi="si-LK"/>
        </w:rPr>
        <w:t>අනුව</w:t>
      </w:r>
      <w:r w:rsidRPr="00BE4896">
        <w:rPr>
          <w:rFonts w:ascii="UN-Abhaya" w:hAnsi="UN-Abhaya" w:cs="UN-Abhaya"/>
          <w:sz w:val="26"/>
          <w:szCs w:val="26"/>
        </w:rPr>
        <w:t xml:space="preserve"> </w:t>
      </w:r>
      <w:r w:rsidRPr="00BE4896">
        <w:rPr>
          <w:rFonts w:ascii="UN-Abhaya" w:hAnsi="UN-Abhaya" w:cs="UN-Abhaya" w:hint="cs"/>
          <w:sz w:val="26"/>
          <w:szCs w:val="26"/>
          <w:cs/>
          <w:lang w:bidi="si-LK"/>
        </w:rPr>
        <w:t>කිය</w:t>
      </w:r>
      <w:r w:rsidRPr="00BE4896">
        <w:rPr>
          <w:rFonts w:ascii="UN-Abhaya" w:hAnsi="UN-Abhaya" w:cs="UN-Abhaya"/>
          <w:sz w:val="26"/>
          <w:szCs w:val="26"/>
        </w:rPr>
        <w:t xml:space="preserve"> </w:t>
      </w:r>
      <w:r w:rsidRPr="00BE4896">
        <w:rPr>
          <w:rFonts w:ascii="UN-Abhaya" w:hAnsi="UN-Abhaya" w:cs="UN-Abhaya" w:hint="cs"/>
          <w:sz w:val="26"/>
          <w:szCs w:val="26"/>
          <w:cs/>
          <w:lang w:bidi="si-LK"/>
        </w:rPr>
        <w:t>යුතුය</w:t>
      </w:r>
      <w:r w:rsidRPr="00BE4896">
        <w:rPr>
          <w:rFonts w:ascii="UN-Abhaya" w:hAnsi="UN-Abhaya" w:cs="UN-Abhaya"/>
          <w:sz w:val="26"/>
          <w:szCs w:val="26"/>
        </w:rPr>
        <w:t xml:space="preserve">. </w:t>
      </w:r>
      <w:r w:rsidRPr="00BE4896">
        <w:rPr>
          <w:rFonts w:ascii="UN-Abhaya" w:hAnsi="UN-Abhaya" w:cs="UN-Abhaya" w:hint="cs"/>
          <w:sz w:val="26"/>
          <w:szCs w:val="26"/>
          <w:cs/>
          <w:lang w:bidi="si-LK"/>
        </w:rPr>
        <w:t>පසේ</w:t>
      </w:r>
      <w:r w:rsidRPr="00BE4896">
        <w:rPr>
          <w:rFonts w:ascii="UN-Abhaya" w:hAnsi="UN-Abhaya" w:cs="UN-Abhaya"/>
          <w:sz w:val="26"/>
          <w:szCs w:val="26"/>
        </w:rPr>
        <w:t xml:space="preserve"> </w:t>
      </w:r>
      <w:r w:rsidRPr="00BE4896">
        <w:rPr>
          <w:rFonts w:ascii="UN-Abhaya" w:hAnsi="UN-Abhaya" w:cs="UN-Abhaya" w:hint="cs"/>
          <w:sz w:val="26"/>
          <w:szCs w:val="26"/>
          <w:cs/>
          <w:lang w:bidi="si-LK"/>
        </w:rPr>
        <w:t>බුදුවරුන්ගේ</w:t>
      </w:r>
      <w:r w:rsidRPr="00BE4896">
        <w:rPr>
          <w:rFonts w:ascii="UN-Abhaya" w:hAnsi="UN-Abhaya" w:cs="UN-Abhaya"/>
          <w:sz w:val="26"/>
          <w:szCs w:val="26"/>
        </w:rPr>
        <w:t xml:space="preserve"> </w:t>
      </w:r>
      <w:r w:rsidRPr="00BE4896">
        <w:rPr>
          <w:rFonts w:ascii="UN-Abhaya" w:hAnsi="UN-Abhaya" w:cs="UN-Abhaya" w:hint="cs"/>
          <w:sz w:val="26"/>
          <w:szCs w:val="26"/>
          <w:cs/>
          <w:lang w:bidi="si-LK"/>
        </w:rPr>
        <w:t>දක්ෂිණාර්හභාවයට</w:t>
      </w:r>
      <w:r w:rsidRPr="00BE4896">
        <w:rPr>
          <w:rFonts w:ascii="UN-Abhaya" w:hAnsi="UN-Abhaya" w:cs="UN-Abhaya"/>
          <w:sz w:val="26"/>
          <w:szCs w:val="26"/>
        </w:rPr>
        <w:t xml:space="preserve"> </w:t>
      </w:r>
      <w:r w:rsidRPr="00BE4896">
        <w:rPr>
          <w:rFonts w:ascii="UN-Abhaya" w:hAnsi="UN-Abhaya" w:cs="UN-Abhaya" w:hint="cs"/>
          <w:sz w:val="26"/>
          <w:szCs w:val="26"/>
          <w:cs/>
          <w:lang w:bidi="si-LK"/>
        </w:rPr>
        <w:t>නිදසුනක්</w:t>
      </w:r>
      <w:r w:rsidRPr="00BE4896">
        <w:rPr>
          <w:rFonts w:ascii="UN-Abhaya" w:hAnsi="UN-Abhaya" w:cs="UN-Abhaya"/>
          <w:sz w:val="26"/>
          <w:szCs w:val="26"/>
        </w:rPr>
        <w:t xml:space="preserve"> </w:t>
      </w:r>
      <w:r w:rsidRPr="00BE4896">
        <w:rPr>
          <w:rFonts w:ascii="UN-Abhaya" w:hAnsi="UN-Abhaya" w:cs="UN-Abhaya" w:hint="cs"/>
          <w:sz w:val="26"/>
          <w:szCs w:val="26"/>
          <w:cs/>
          <w:lang w:bidi="si-LK"/>
        </w:rPr>
        <w:t>වශයෙන්</w:t>
      </w:r>
      <w:r w:rsidRPr="00BE4896">
        <w:rPr>
          <w:rFonts w:ascii="UN-Abhaya" w:hAnsi="UN-Abhaya" w:cs="UN-Abhaya"/>
          <w:sz w:val="26"/>
          <w:szCs w:val="26"/>
        </w:rPr>
        <w:t xml:space="preserve"> </w:t>
      </w:r>
      <w:r w:rsidRPr="00BE4896">
        <w:rPr>
          <w:rFonts w:ascii="UN-Abhaya" w:hAnsi="UN-Abhaya" w:cs="UN-Abhaya" w:hint="cs"/>
          <w:sz w:val="26"/>
          <w:szCs w:val="26"/>
          <w:cs/>
          <w:lang w:bidi="si-LK"/>
        </w:rPr>
        <w:t>අන්නභාර</w:t>
      </w:r>
      <w:r w:rsidRPr="00BE4896">
        <w:rPr>
          <w:rFonts w:ascii="UN-Abhaya" w:hAnsi="UN-Abhaya" w:cs="UN-Abhaya"/>
          <w:sz w:val="26"/>
          <w:szCs w:val="26"/>
        </w:rPr>
        <w:t xml:space="preserve"> </w:t>
      </w:r>
      <w:r w:rsidRPr="00BE4896">
        <w:rPr>
          <w:rFonts w:ascii="UN-Abhaya" w:hAnsi="UN-Abhaya" w:cs="UN-Abhaya" w:hint="cs"/>
          <w:sz w:val="26"/>
          <w:szCs w:val="26"/>
          <w:cs/>
          <w:lang w:bidi="si-LK"/>
        </w:rPr>
        <w:t>නමැති</w:t>
      </w:r>
      <w:r w:rsidRPr="00BE4896">
        <w:rPr>
          <w:rFonts w:ascii="UN-Abhaya" w:hAnsi="UN-Abhaya" w:cs="UN-Abhaya"/>
          <w:sz w:val="26"/>
          <w:szCs w:val="26"/>
        </w:rPr>
        <w:t xml:space="preserve"> </w:t>
      </w:r>
      <w:r w:rsidRPr="00BE4896">
        <w:rPr>
          <w:rFonts w:ascii="UN-Abhaya" w:hAnsi="UN-Abhaya" w:cs="UN-Abhaya" w:hint="cs"/>
          <w:sz w:val="26"/>
          <w:szCs w:val="26"/>
          <w:cs/>
          <w:lang w:bidi="si-LK"/>
        </w:rPr>
        <w:t>දුගියාගේ</w:t>
      </w:r>
      <w:r w:rsidRPr="00BE4896">
        <w:rPr>
          <w:rFonts w:ascii="UN-Abhaya" w:hAnsi="UN-Abhaya" w:cs="UN-Abhaya"/>
          <w:sz w:val="26"/>
          <w:szCs w:val="26"/>
        </w:rPr>
        <w:t xml:space="preserve"> </w:t>
      </w:r>
      <w:r w:rsidRPr="00BE4896">
        <w:rPr>
          <w:rFonts w:ascii="UN-Abhaya" w:hAnsi="UN-Abhaya" w:cs="UN-Abhaya" w:hint="cs"/>
          <w:sz w:val="26"/>
          <w:szCs w:val="26"/>
          <w:cs/>
          <w:lang w:bidi="si-LK"/>
        </w:rPr>
        <w:t>කථාව</w:t>
      </w:r>
      <w:r w:rsidRPr="00BE4896">
        <w:rPr>
          <w:rFonts w:ascii="UN-Abhaya" w:hAnsi="UN-Abhaya" w:cs="UN-Abhaya"/>
          <w:sz w:val="26"/>
          <w:szCs w:val="26"/>
        </w:rPr>
        <w:t xml:space="preserve"> </w:t>
      </w:r>
      <w:r w:rsidRPr="00BE4896">
        <w:rPr>
          <w:rFonts w:ascii="UN-Abhaya" w:hAnsi="UN-Abhaya" w:cs="UN-Abhaya" w:hint="cs"/>
          <w:sz w:val="26"/>
          <w:szCs w:val="26"/>
          <w:cs/>
          <w:lang w:bidi="si-LK"/>
        </w:rPr>
        <w:t>දැක්වීම</w:t>
      </w:r>
      <w:r w:rsidRPr="00BE4896">
        <w:rPr>
          <w:rFonts w:ascii="UN-Abhaya" w:hAnsi="UN-Abhaya" w:cs="UN-Abhaya"/>
          <w:sz w:val="26"/>
          <w:szCs w:val="26"/>
        </w:rPr>
        <w:t xml:space="preserve"> </w:t>
      </w:r>
      <w:r w:rsidRPr="00BE4896">
        <w:rPr>
          <w:rFonts w:ascii="UN-Abhaya" w:hAnsi="UN-Abhaya" w:cs="UN-Abhaya" w:hint="cs"/>
          <w:sz w:val="26"/>
          <w:szCs w:val="26"/>
          <w:cs/>
          <w:lang w:bidi="si-LK"/>
        </w:rPr>
        <w:t>සුදුසු</w:t>
      </w:r>
      <w:r w:rsidRPr="00BE4896">
        <w:rPr>
          <w:rFonts w:ascii="UN-Abhaya" w:hAnsi="UN-Abhaya" w:cs="UN-Abhaya"/>
          <w:sz w:val="26"/>
          <w:szCs w:val="26"/>
        </w:rPr>
        <w:t xml:space="preserve"> </w:t>
      </w:r>
      <w:r w:rsidRPr="00BE4896">
        <w:rPr>
          <w:rFonts w:ascii="UN-Abhaya" w:hAnsi="UN-Abhaya" w:cs="UN-Abhaya" w:hint="cs"/>
          <w:sz w:val="26"/>
          <w:szCs w:val="26"/>
          <w:cs/>
          <w:lang w:bidi="si-LK"/>
        </w:rPr>
        <w:t>ය</w:t>
      </w:r>
      <w:r w:rsidRPr="00BE4896">
        <w:rPr>
          <w:rFonts w:ascii="UN-Abhaya" w:hAnsi="UN-Abhaya" w:cs="UN-Abhaya"/>
          <w:sz w:val="26"/>
          <w:szCs w:val="26"/>
        </w:rPr>
        <w:t>.</w:t>
      </w:r>
    </w:p>
    <w:p w:rsidR="00B3775A" w:rsidRPr="00BE4896" w:rsidRDefault="00B3775A" w:rsidP="00AA0A82">
      <w:pPr>
        <w:pStyle w:val="SUBHEADING"/>
        <w:rPr>
          <w:rFonts w:ascii="UN-Abhaya" w:hAnsi="UN-Abhaya" w:cs="UN-Abhaya"/>
          <w:b/>
        </w:rPr>
      </w:pPr>
      <w:r w:rsidRPr="0038014D">
        <w:rPr>
          <w:cs/>
        </w:rPr>
        <w:t>ඒ</w:t>
      </w:r>
      <w:r w:rsidRPr="0038014D">
        <w:t xml:space="preserve"> </w:t>
      </w:r>
      <w:r w:rsidRPr="0038014D">
        <w:rPr>
          <w:cs/>
        </w:rPr>
        <w:t>මෙසේය</w:t>
      </w:r>
      <w:r w:rsidR="00AA0A82">
        <w:t>:-</w:t>
      </w:r>
    </w:p>
    <w:p w:rsidR="00B3775A" w:rsidRPr="00BE4896" w:rsidRDefault="00B3775A" w:rsidP="005C1D33">
      <w:pPr>
        <w:spacing w:after="0"/>
        <w:ind w:firstLine="720"/>
        <w:jc w:val="both"/>
        <w:rPr>
          <w:rFonts w:ascii="UN-Abhaya" w:hAnsi="UN-Abhaya" w:cs="UN-Abhaya"/>
          <w:sz w:val="26"/>
          <w:szCs w:val="26"/>
        </w:rPr>
      </w:pPr>
      <w:r w:rsidRPr="00BE4896">
        <w:rPr>
          <w:rFonts w:ascii="UN-Abhaya" w:hAnsi="UN-Abhaya" w:cs="UN-Abhaya" w:hint="cs"/>
          <w:sz w:val="26"/>
          <w:szCs w:val="26"/>
          <w:cs/>
          <w:lang w:bidi="si-LK"/>
        </w:rPr>
        <w:lastRenderedPageBreak/>
        <w:t>අතිතයේ</w:t>
      </w:r>
      <w:r w:rsidRPr="00BE4896">
        <w:rPr>
          <w:rFonts w:ascii="UN-Abhaya" w:hAnsi="UN-Abhaya" w:cs="UN-Abhaya"/>
          <w:sz w:val="26"/>
          <w:szCs w:val="26"/>
        </w:rPr>
        <w:t xml:space="preserve"> </w:t>
      </w:r>
      <w:r w:rsidRPr="00BE4896">
        <w:rPr>
          <w:rFonts w:ascii="UN-Abhaya" w:hAnsi="UN-Abhaya" w:cs="UN-Abhaya" w:hint="cs"/>
          <w:sz w:val="26"/>
          <w:szCs w:val="26"/>
          <w:cs/>
          <w:lang w:bidi="si-LK"/>
        </w:rPr>
        <w:t>බරණැස්</w:t>
      </w:r>
      <w:r w:rsidRPr="00BE4896">
        <w:rPr>
          <w:rFonts w:ascii="UN-Abhaya" w:hAnsi="UN-Abhaya" w:cs="UN-Abhaya"/>
          <w:sz w:val="26"/>
          <w:szCs w:val="26"/>
        </w:rPr>
        <w:t xml:space="preserve"> </w:t>
      </w:r>
      <w:r w:rsidRPr="00BE4896">
        <w:rPr>
          <w:rFonts w:ascii="UN-Abhaya" w:hAnsi="UN-Abhaya" w:cs="UN-Abhaya" w:hint="cs"/>
          <w:sz w:val="26"/>
          <w:szCs w:val="26"/>
          <w:cs/>
          <w:lang w:bidi="si-LK"/>
        </w:rPr>
        <w:t>නුවර</w:t>
      </w:r>
      <w:r w:rsidRPr="00BE4896">
        <w:rPr>
          <w:rFonts w:ascii="UN-Abhaya" w:hAnsi="UN-Abhaya" w:cs="UN-Abhaya"/>
          <w:sz w:val="26"/>
          <w:szCs w:val="26"/>
        </w:rPr>
        <w:t xml:space="preserve"> </w:t>
      </w:r>
      <w:r w:rsidRPr="00BE4896">
        <w:rPr>
          <w:rFonts w:ascii="UN-Abhaya" w:hAnsi="UN-Abhaya" w:cs="UN-Abhaya" w:hint="cs"/>
          <w:sz w:val="26"/>
          <w:szCs w:val="26"/>
          <w:cs/>
          <w:lang w:bidi="si-LK"/>
        </w:rPr>
        <w:t>සුමන</w:t>
      </w:r>
      <w:r w:rsidRPr="00BE4896">
        <w:rPr>
          <w:rFonts w:ascii="UN-Abhaya" w:hAnsi="UN-Abhaya" w:cs="UN-Abhaya"/>
          <w:sz w:val="26"/>
          <w:szCs w:val="26"/>
        </w:rPr>
        <w:t xml:space="preserve"> </w:t>
      </w:r>
      <w:r w:rsidRPr="00BE4896">
        <w:rPr>
          <w:rFonts w:ascii="UN-Abhaya" w:hAnsi="UN-Abhaya" w:cs="UN-Abhaya" w:hint="cs"/>
          <w:sz w:val="26"/>
          <w:szCs w:val="26"/>
          <w:cs/>
          <w:lang w:bidi="si-LK"/>
        </w:rPr>
        <w:t>නම්</w:t>
      </w:r>
      <w:r w:rsidRPr="00BE4896">
        <w:rPr>
          <w:rFonts w:ascii="UN-Abhaya" w:hAnsi="UN-Abhaya" w:cs="UN-Abhaya"/>
          <w:sz w:val="26"/>
          <w:szCs w:val="26"/>
        </w:rPr>
        <w:t xml:space="preserve"> </w:t>
      </w:r>
      <w:r w:rsidRPr="00BE4896">
        <w:rPr>
          <w:rFonts w:ascii="UN-Abhaya" w:hAnsi="UN-Abhaya" w:cs="UN-Abhaya" w:hint="cs"/>
          <w:sz w:val="26"/>
          <w:szCs w:val="26"/>
          <w:cs/>
          <w:lang w:bidi="si-LK"/>
        </w:rPr>
        <w:t>සිටුවරයෙක්</w:t>
      </w:r>
      <w:r w:rsidRPr="00BE4896">
        <w:rPr>
          <w:rFonts w:ascii="UN-Abhaya" w:hAnsi="UN-Abhaya" w:cs="UN-Abhaya"/>
          <w:sz w:val="26"/>
          <w:szCs w:val="26"/>
        </w:rPr>
        <w:t xml:space="preserve"> </w:t>
      </w:r>
      <w:r w:rsidRPr="00BE4896">
        <w:rPr>
          <w:rFonts w:ascii="UN-Abhaya" w:hAnsi="UN-Abhaya" w:cs="UN-Abhaya" w:hint="cs"/>
          <w:sz w:val="26"/>
          <w:szCs w:val="26"/>
          <w:cs/>
          <w:lang w:bidi="si-LK"/>
        </w:rPr>
        <w:t>විය</w:t>
      </w:r>
      <w:r w:rsidRPr="00BE4896">
        <w:rPr>
          <w:rFonts w:ascii="UN-Abhaya" w:hAnsi="UN-Abhaya" w:cs="UN-Abhaya"/>
          <w:sz w:val="26"/>
          <w:szCs w:val="26"/>
        </w:rPr>
        <w:t xml:space="preserve">. </w:t>
      </w:r>
      <w:r w:rsidRPr="00BE4896">
        <w:rPr>
          <w:rFonts w:ascii="UN-Abhaya" w:hAnsi="UN-Abhaya" w:cs="UN-Abhaya" w:hint="cs"/>
          <w:sz w:val="26"/>
          <w:szCs w:val="26"/>
          <w:cs/>
          <w:lang w:bidi="si-LK"/>
        </w:rPr>
        <w:t>ඔහු</w:t>
      </w:r>
      <w:r w:rsidRPr="00BE4896">
        <w:rPr>
          <w:rFonts w:ascii="UN-Abhaya" w:hAnsi="UN-Abhaya" w:cs="UN-Abhaya"/>
          <w:sz w:val="26"/>
          <w:szCs w:val="26"/>
        </w:rPr>
        <w:t xml:space="preserve"> </w:t>
      </w:r>
      <w:r w:rsidRPr="00BE4896">
        <w:rPr>
          <w:rFonts w:ascii="UN-Abhaya" w:hAnsi="UN-Abhaya" w:cs="UN-Abhaya" w:hint="cs"/>
          <w:sz w:val="26"/>
          <w:szCs w:val="26"/>
          <w:cs/>
          <w:lang w:bidi="si-LK"/>
        </w:rPr>
        <w:t>දිනපතා</w:t>
      </w:r>
      <w:r w:rsidRPr="00BE4896">
        <w:rPr>
          <w:rFonts w:ascii="UN-Abhaya" w:hAnsi="UN-Abhaya" w:cs="UN-Abhaya"/>
          <w:sz w:val="26"/>
          <w:szCs w:val="26"/>
        </w:rPr>
        <w:t xml:space="preserve"> </w:t>
      </w:r>
      <w:r w:rsidRPr="00BE4896">
        <w:rPr>
          <w:rFonts w:ascii="UN-Abhaya" w:hAnsi="UN-Abhaya" w:cs="UN-Abhaya" w:hint="cs"/>
          <w:sz w:val="26"/>
          <w:szCs w:val="26"/>
          <w:cs/>
          <w:lang w:bidi="si-LK"/>
        </w:rPr>
        <w:t>දුගි</w:t>
      </w:r>
      <w:r w:rsidRPr="00BE4896">
        <w:rPr>
          <w:rFonts w:ascii="UN-Abhaya" w:hAnsi="UN-Abhaya" w:cs="UN-Abhaya"/>
          <w:sz w:val="26"/>
          <w:szCs w:val="26"/>
        </w:rPr>
        <w:t xml:space="preserve"> </w:t>
      </w:r>
      <w:r w:rsidRPr="00BE4896">
        <w:rPr>
          <w:rFonts w:ascii="UN-Abhaya" w:hAnsi="UN-Abhaya" w:cs="UN-Abhaya" w:hint="cs"/>
          <w:sz w:val="26"/>
          <w:szCs w:val="26"/>
          <w:cs/>
          <w:lang w:bidi="si-LK"/>
        </w:rPr>
        <w:t>මගී</w:t>
      </w:r>
      <w:r w:rsidRPr="00BE4896">
        <w:rPr>
          <w:rFonts w:ascii="UN-Abhaya" w:hAnsi="UN-Abhaya" w:cs="UN-Abhaya"/>
          <w:sz w:val="26"/>
          <w:szCs w:val="26"/>
        </w:rPr>
        <w:t xml:space="preserve"> </w:t>
      </w:r>
      <w:r w:rsidRPr="00BE4896">
        <w:rPr>
          <w:rFonts w:ascii="UN-Abhaya" w:hAnsi="UN-Abhaya" w:cs="UN-Abhaya" w:hint="cs"/>
          <w:sz w:val="26"/>
          <w:szCs w:val="26"/>
          <w:cs/>
          <w:lang w:bidi="si-LK"/>
        </w:rPr>
        <w:t>යාචකාදීන්ට</w:t>
      </w:r>
      <w:r w:rsidRPr="00BE4896">
        <w:rPr>
          <w:rFonts w:ascii="UN-Abhaya" w:hAnsi="UN-Abhaya" w:cs="UN-Abhaya"/>
          <w:sz w:val="26"/>
          <w:szCs w:val="26"/>
        </w:rPr>
        <w:t xml:space="preserve"> </w:t>
      </w:r>
      <w:r w:rsidRPr="00BE4896">
        <w:rPr>
          <w:rFonts w:ascii="UN-Abhaya" w:hAnsi="UN-Abhaya" w:cs="UN-Abhaya" w:hint="cs"/>
          <w:sz w:val="26"/>
          <w:szCs w:val="26"/>
          <w:cs/>
          <w:lang w:bidi="si-LK"/>
        </w:rPr>
        <w:t>මහා</w:t>
      </w:r>
      <w:r w:rsidRPr="00BE4896">
        <w:rPr>
          <w:rFonts w:ascii="UN-Abhaya" w:hAnsi="UN-Abhaya" w:cs="UN-Abhaya"/>
          <w:sz w:val="26"/>
          <w:szCs w:val="26"/>
        </w:rPr>
        <w:t xml:space="preserve"> </w:t>
      </w:r>
      <w:r w:rsidRPr="00BE4896">
        <w:rPr>
          <w:rFonts w:ascii="UN-Abhaya" w:hAnsi="UN-Abhaya" w:cs="UN-Abhaya" w:hint="cs"/>
          <w:sz w:val="26"/>
          <w:szCs w:val="26"/>
          <w:cs/>
          <w:lang w:bidi="si-LK"/>
        </w:rPr>
        <w:t>දානයක්</w:t>
      </w:r>
      <w:r w:rsidRPr="00BE4896">
        <w:rPr>
          <w:rFonts w:ascii="UN-Abhaya" w:hAnsi="UN-Abhaya" w:cs="UN-Abhaya"/>
          <w:sz w:val="26"/>
          <w:szCs w:val="26"/>
        </w:rPr>
        <w:t xml:space="preserve"> </w:t>
      </w:r>
      <w:r w:rsidRPr="00BE4896">
        <w:rPr>
          <w:rFonts w:ascii="UN-Abhaya" w:hAnsi="UN-Abhaya" w:cs="UN-Abhaya" w:hint="cs"/>
          <w:sz w:val="26"/>
          <w:szCs w:val="26"/>
          <w:cs/>
          <w:lang w:bidi="si-LK"/>
        </w:rPr>
        <w:t>දෙයි</w:t>
      </w:r>
      <w:r w:rsidRPr="00BE4896">
        <w:rPr>
          <w:rFonts w:ascii="UN-Abhaya" w:hAnsi="UN-Abhaya" w:cs="UN-Abhaya"/>
          <w:sz w:val="26"/>
          <w:szCs w:val="26"/>
        </w:rPr>
        <w:t xml:space="preserve">. </w:t>
      </w:r>
      <w:r w:rsidRPr="00BE4896">
        <w:rPr>
          <w:rFonts w:ascii="UN-Abhaya" w:hAnsi="UN-Abhaya" w:cs="UN-Abhaya" w:hint="cs"/>
          <w:sz w:val="26"/>
          <w:szCs w:val="26"/>
          <w:cs/>
          <w:lang w:bidi="si-LK"/>
        </w:rPr>
        <w:t>ඔහු</w:t>
      </w:r>
      <w:r w:rsidRPr="00BE4896">
        <w:rPr>
          <w:rFonts w:ascii="UN-Abhaya" w:hAnsi="UN-Abhaya" w:cs="UN-Abhaya"/>
          <w:sz w:val="26"/>
          <w:szCs w:val="26"/>
        </w:rPr>
        <w:t xml:space="preserve"> </w:t>
      </w:r>
      <w:r w:rsidRPr="00BE4896">
        <w:rPr>
          <w:rFonts w:ascii="UN-Abhaya" w:hAnsi="UN-Abhaya" w:cs="UN-Abhaya" w:hint="cs"/>
          <w:sz w:val="26"/>
          <w:szCs w:val="26"/>
          <w:cs/>
          <w:lang w:bidi="si-LK"/>
        </w:rPr>
        <w:t>ඇසුරු</w:t>
      </w:r>
      <w:r w:rsidRPr="00BE4896">
        <w:rPr>
          <w:rFonts w:ascii="UN-Abhaya" w:hAnsi="UN-Abhaya" w:cs="UN-Abhaya"/>
          <w:sz w:val="26"/>
          <w:szCs w:val="26"/>
        </w:rPr>
        <w:t xml:space="preserve"> </w:t>
      </w:r>
      <w:r w:rsidRPr="00BE4896">
        <w:rPr>
          <w:rFonts w:ascii="UN-Abhaya" w:hAnsi="UN-Abhaya" w:cs="UN-Abhaya" w:hint="cs"/>
          <w:sz w:val="26"/>
          <w:szCs w:val="26"/>
          <w:cs/>
          <w:lang w:bidi="si-LK"/>
        </w:rPr>
        <w:t>කර</w:t>
      </w:r>
      <w:r w:rsidRPr="00BE4896">
        <w:rPr>
          <w:rFonts w:ascii="UN-Abhaya" w:hAnsi="UN-Abhaya" w:cs="UN-Abhaya"/>
          <w:sz w:val="26"/>
          <w:szCs w:val="26"/>
        </w:rPr>
        <w:t xml:space="preserve"> </w:t>
      </w:r>
      <w:r w:rsidRPr="00BE4896">
        <w:rPr>
          <w:rFonts w:ascii="UN-Abhaya" w:hAnsi="UN-Abhaya" w:cs="UN-Abhaya" w:hint="cs"/>
          <w:sz w:val="26"/>
          <w:szCs w:val="26"/>
          <w:cs/>
          <w:lang w:bidi="si-LK"/>
        </w:rPr>
        <w:t>ජිවත්</w:t>
      </w:r>
      <w:r w:rsidRPr="00BE4896">
        <w:rPr>
          <w:rFonts w:ascii="UN-Abhaya" w:hAnsi="UN-Abhaya" w:cs="UN-Abhaya"/>
          <w:sz w:val="26"/>
          <w:szCs w:val="26"/>
        </w:rPr>
        <w:t xml:space="preserve"> </w:t>
      </w:r>
      <w:r w:rsidRPr="00BE4896">
        <w:rPr>
          <w:rFonts w:ascii="UN-Abhaya" w:hAnsi="UN-Abhaya" w:cs="UN-Abhaya" w:hint="cs"/>
          <w:sz w:val="26"/>
          <w:szCs w:val="26"/>
          <w:cs/>
          <w:lang w:bidi="si-LK"/>
        </w:rPr>
        <w:t>වන</w:t>
      </w:r>
      <w:r w:rsidRPr="00BE4896">
        <w:rPr>
          <w:rFonts w:ascii="UN-Abhaya" w:hAnsi="UN-Abhaya" w:cs="UN-Abhaya"/>
          <w:sz w:val="26"/>
          <w:szCs w:val="26"/>
        </w:rPr>
        <w:t xml:space="preserve"> </w:t>
      </w:r>
      <w:r w:rsidRPr="00BE4896">
        <w:rPr>
          <w:rFonts w:ascii="UN-Abhaya" w:hAnsi="UN-Abhaya" w:cs="UN-Abhaya" w:hint="cs"/>
          <w:sz w:val="26"/>
          <w:szCs w:val="26"/>
          <w:cs/>
          <w:lang w:bidi="si-LK"/>
        </w:rPr>
        <w:t>අන්නභාර</w:t>
      </w:r>
      <w:r w:rsidRPr="00BE4896">
        <w:rPr>
          <w:rFonts w:ascii="UN-Abhaya" w:hAnsi="UN-Abhaya" w:cs="UN-Abhaya"/>
          <w:sz w:val="26"/>
          <w:szCs w:val="26"/>
        </w:rPr>
        <w:t xml:space="preserve"> </w:t>
      </w:r>
      <w:r w:rsidRPr="00BE4896">
        <w:rPr>
          <w:rFonts w:ascii="UN-Abhaya" w:hAnsi="UN-Abhaya" w:cs="UN-Abhaya" w:hint="cs"/>
          <w:sz w:val="26"/>
          <w:szCs w:val="26"/>
          <w:cs/>
          <w:lang w:bidi="si-LK"/>
        </w:rPr>
        <w:t>නම්</w:t>
      </w:r>
      <w:r w:rsidRPr="00BE4896">
        <w:rPr>
          <w:rFonts w:ascii="UN-Abhaya" w:hAnsi="UN-Abhaya" w:cs="UN-Abhaya"/>
          <w:sz w:val="26"/>
          <w:szCs w:val="26"/>
        </w:rPr>
        <w:t xml:space="preserve"> </w:t>
      </w:r>
      <w:r w:rsidRPr="00BE4896">
        <w:rPr>
          <w:rFonts w:ascii="UN-Abhaya" w:hAnsi="UN-Abhaya" w:cs="UN-Abhaya" w:hint="cs"/>
          <w:sz w:val="26"/>
          <w:szCs w:val="26"/>
          <w:cs/>
          <w:lang w:bidi="si-LK"/>
        </w:rPr>
        <w:t>දුගියෙක්</w:t>
      </w:r>
      <w:r w:rsidRPr="00BE4896">
        <w:rPr>
          <w:rFonts w:ascii="UN-Abhaya" w:hAnsi="UN-Abhaya" w:cs="UN-Abhaya"/>
          <w:sz w:val="26"/>
          <w:szCs w:val="26"/>
        </w:rPr>
        <w:t xml:space="preserve"> </w:t>
      </w:r>
      <w:r w:rsidRPr="00BE4896">
        <w:rPr>
          <w:rFonts w:ascii="UN-Abhaya" w:hAnsi="UN-Abhaya" w:cs="UN-Abhaya" w:hint="cs"/>
          <w:sz w:val="26"/>
          <w:szCs w:val="26"/>
          <w:cs/>
          <w:lang w:bidi="si-LK"/>
        </w:rPr>
        <w:t>විය</w:t>
      </w:r>
      <w:r w:rsidRPr="00BE4896">
        <w:rPr>
          <w:rFonts w:ascii="UN-Abhaya" w:hAnsi="UN-Abhaya" w:cs="UN-Abhaya"/>
          <w:sz w:val="26"/>
          <w:szCs w:val="26"/>
        </w:rPr>
        <w:t xml:space="preserve">. </w:t>
      </w:r>
      <w:r w:rsidRPr="00BE4896">
        <w:rPr>
          <w:rFonts w:ascii="UN-Abhaya" w:hAnsi="UN-Abhaya" w:cs="UN-Abhaya" w:hint="cs"/>
          <w:sz w:val="26"/>
          <w:szCs w:val="26"/>
          <w:cs/>
          <w:lang w:bidi="si-LK"/>
        </w:rPr>
        <w:t>පසේ</w:t>
      </w:r>
      <w:r w:rsidRPr="00BE4896">
        <w:rPr>
          <w:rFonts w:ascii="UN-Abhaya" w:hAnsi="UN-Abhaya" w:cs="UN-Abhaya"/>
          <w:sz w:val="26"/>
          <w:szCs w:val="26"/>
        </w:rPr>
        <w:t xml:space="preserve"> </w:t>
      </w:r>
      <w:r w:rsidRPr="00BE4896">
        <w:rPr>
          <w:rFonts w:ascii="UN-Abhaya" w:hAnsi="UN-Abhaya" w:cs="UN-Abhaya" w:hint="cs"/>
          <w:sz w:val="26"/>
          <w:szCs w:val="26"/>
          <w:cs/>
          <w:lang w:bidi="si-LK"/>
        </w:rPr>
        <w:t>බුදුහු</w:t>
      </w:r>
      <w:r w:rsidRPr="00BE4896">
        <w:rPr>
          <w:rFonts w:ascii="UN-Abhaya" w:hAnsi="UN-Abhaya" w:cs="UN-Abhaya"/>
          <w:sz w:val="26"/>
          <w:szCs w:val="26"/>
        </w:rPr>
        <w:t xml:space="preserve"> </w:t>
      </w:r>
      <w:r w:rsidRPr="00BE4896">
        <w:rPr>
          <w:rFonts w:ascii="UN-Abhaya" w:hAnsi="UN-Abhaya" w:cs="UN-Abhaya" w:hint="cs"/>
          <w:sz w:val="26"/>
          <w:szCs w:val="26"/>
          <w:cs/>
          <w:lang w:bidi="si-LK"/>
        </w:rPr>
        <w:t>විශේෂයෙන්</w:t>
      </w:r>
      <w:r w:rsidRPr="00BE4896">
        <w:rPr>
          <w:rFonts w:ascii="UN-Abhaya" w:hAnsi="UN-Abhaya" w:cs="UN-Abhaya"/>
          <w:sz w:val="26"/>
          <w:szCs w:val="26"/>
        </w:rPr>
        <w:t xml:space="preserve"> </w:t>
      </w:r>
      <w:r w:rsidRPr="00BE4896">
        <w:rPr>
          <w:rFonts w:ascii="UN-Abhaya" w:hAnsi="UN-Abhaya" w:cs="UN-Abhaya" w:hint="cs"/>
          <w:sz w:val="26"/>
          <w:szCs w:val="26"/>
          <w:cs/>
          <w:lang w:bidi="si-LK"/>
        </w:rPr>
        <w:t>දුගි</w:t>
      </w:r>
      <w:r w:rsidR="0038014D" w:rsidRPr="0038014D">
        <w:rPr>
          <w:rFonts w:ascii="UN-Abhaya" w:hAnsi="UN-Abhaya" w:cs="UN-Abhaya"/>
          <w:sz w:val="26"/>
          <w:szCs w:val="26"/>
          <w:cs/>
          <w:lang w:bidi="si-LK"/>
        </w:rPr>
        <w:t>යන්ට</w:t>
      </w:r>
      <w:r w:rsidR="006F2852">
        <w:rPr>
          <w:rFonts w:ascii="UN-Abhaya" w:hAnsi="UN-Abhaya" w:cs="UN-Abhaya"/>
          <w:sz w:val="26"/>
          <w:szCs w:val="26"/>
        </w:rPr>
        <w:t xml:space="preserve"> </w:t>
      </w:r>
      <w:r w:rsidRPr="00BE4896">
        <w:rPr>
          <w:rFonts w:ascii="UN-Abhaya" w:hAnsi="UN-Abhaya" w:cs="UN-Abhaya" w:hint="cs"/>
          <w:sz w:val="26"/>
          <w:szCs w:val="26"/>
          <w:cs/>
          <w:lang w:bidi="si-LK"/>
        </w:rPr>
        <w:t>අනුකම්පා</w:t>
      </w:r>
      <w:r w:rsidRPr="00BE4896">
        <w:rPr>
          <w:rFonts w:ascii="UN-Abhaya" w:hAnsi="UN-Abhaya" w:cs="UN-Abhaya"/>
          <w:sz w:val="26"/>
          <w:szCs w:val="26"/>
        </w:rPr>
        <w:t xml:space="preserve"> </w:t>
      </w:r>
      <w:r w:rsidRPr="00BE4896">
        <w:rPr>
          <w:rFonts w:ascii="UN-Abhaya" w:hAnsi="UN-Abhaya" w:cs="UN-Abhaya" w:hint="cs"/>
          <w:sz w:val="26"/>
          <w:szCs w:val="26"/>
          <w:cs/>
          <w:lang w:bidi="si-LK"/>
        </w:rPr>
        <w:t>කරන්නෝය</w:t>
      </w:r>
      <w:r w:rsidRPr="00BE4896">
        <w:rPr>
          <w:rFonts w:ascii="UN-Abhaya" w:hAnsi="UN-Abhaya" w:cs="UN-Abhaya"/>
          <w:sz w:val="26"/>
          <w:szCs w:val="26"/>
        </w:rPr>
        <w:t xml:space="preserve">. </w:t>
      </w:r>
      <w:r w:rsidRPr="00BE4896">
        <w:rPr>
          <w:rFonts w:ascii="UN-Abhaya" w:hAnsi="UN-Abhaya" w:cs="UN-Abhaya" w:hint="cs"/>
          <w:sz w:val="26"/>
          <w:szCs w:val="26"/>
          <w:cs/>
          <w:lang w:bidi="si-LK"/>
        </w:rPr>
        <w:t>එක්</w:t>
      </w:r>
      <w:r w:rsidRPr="00BE4896">
        <w:rPr>
          <w:rFonts w:ascii="UN-Abhaya" w:hAnsi="UN-Abhaya" w:cs="UN-Abhaya"/>
          <w:sz w:val="26"/>
          <w:szCs w:val="26"/>
        </w:rPr>
        <w:t xml:space="preserve"> </w:t>
      </w:r>
      <w:r w:rsidRPr="00BE4896">
        <w:rPr>
          <w:rFonts w:ascii="UN-Abhaya" w:hAnsi="UN-Abhaya" w:cs="UN-Abhaya" w:hint="cs"/>
          <w:sz w:val="26"/>
          <w:szCs w:val="26"/>
          <w:cs/>
          <w:lang w:bidi="si-LK"/>
        </w:rPr>
        <w:t>දවසක්</w:t>
      </w:r>
      <w:r w:rsidRPr="00BE4896">
        <w:rPr>
          <w:rFonts w:ascii="UN-Abhaya" w:hAnsi="UN-Abhaya" w:cs="UN-Abhaya"/>
          <w:sz w:val="26"/>
          <w:szCs w:val="26"/>
        </w:rPr>
        <w:t xml:space="preserve"> </w:t>
      </w:r>
      <w:r w:rsidRPr="00BE4896">
        <w:rPr>
          <w:rFonts w:ascii="UN-Abhaya" w:hAnsi="UN-Abhaya" w:cs="UN-Abhaya" w:hint="cs"/>
          <w:sz w:val="26"/>
          <w:szCs w:val="26"/>
          <w:cs/>
          <w:lang w:bidi="si-LK"/>
        </w:rPr>
        <w:t>උපරිට්ඨ</w:t>
      </w:r>
      <w:r w:rsidRPr="00BE4896">
        <w:rPr>
          <w:rFonts w:ascii="UN-Abhaya" w:hAnsi="UN-Abhaya" w:cs="UN-Abhaya"/>
          <w:sz w:val="26"/>
          <w:szCs w:val="26"/>
        </w:rPr>
        <w:t xml:space="preserve"> </w:t>
      </w:r>
      <w:r w:rsidRPr="00BE4896">
        <w:rPr>
          <w:rFonts w:ascii="UN-Abhaya" w:hAnsi="UN-Abhaya" w:cs="UN-Abhaya" w:hint="cs"/>
          <w:sz w:val="26"/>
          <w:szCs w:val="26"/>
          <w:cs/>
          <w:lang w:bidi="si-LK"/>
        </w:rPr>
        <w:t>නම්</w:t>
      </w:r>
      <w:r w:rsidRPr="00BE4896">
        <w:rPr>
          <w:rFonts w:ascii="UN-Abhaya" w:hAnsi="UN-Abhaya" w:cs="UN-Abhaya"/>
          <w:sz w:val="26"/>
          <w:szCs w:val="26"/>
        </w:rPr>
        <w:t xml:space="preserve"> </w:t>
      </w:r>
      <w:r w:rsidRPr="00BE4896">
        <w:rPr>
          <w:rFonts w:ascii="UN-Abhaya" w:hAnsi="UN-Abhaya" w:cs="UN-Abhaya" w:hint="cs"/>
          <w:sz w:val="26"/>
          <w:szCs w:val="26"/>
          <w:cs/>
          <w:lang w:bidi="si-LK"/>
        </w:rPr>
        <w:t>පසේ</w:t>
      </w:r>
      <w:r w:rsidRPr="00BE4896">
        <w:rPr>
          <w:rFonts w:ascii="UN-Abhaya" w:hAnsi="UN-Abhaya" w:cs="UN-Abhaya"/>
          <w:sz w:val="26"/>
          <w:szCs w:val="26"/>
        </w:rPr>
        <w:t xml:space="preserve"> </w:t>
      </w:r>
      <w:r w:rsidRPr="00BE4896">
        <w:rPr>
          <w:rFonts w:ascii="UN-Abhaya" w:hAnsi="UN-Abhaya" w:cs="UN-Abhaya" w:hint="cs"/>
          <w:sz w:val="26"/>
          <w:szCs w:val="26"/>
          <w:cs/>
          <w:lang w:bidi="si-LK"/>
        </w:rPr>
        <w:t>බුදුන්</w:t>
      </w:r>
      <w:r w:rsidRPr="00BE4896">
        <w:rPr>
          <w:rFonts w:ascii="UN-Abhaya" w:hAnsi="UN-Abhaya" w:cs="UN-Abhaya"/>
          <w:sz w:val="26"/>
          <w:szCs w:val="26"/>
        </w:rPr>
        <w:t xml:space="preserve"> </w:t>
      </w:r>
      <w:r w:rsidRPr="00BE4896">
        <w:rPr>
          <w:rFonts w:ascii="UN-Abhaya" w:hAnsi="UN-Abhaya" w:cs="UN-Abhaya" w:hint="cs"/>
          <w:sz w:val="26"/>
          <w:szCs w:val="26"/>
          <w:cs/>
          <w:lang w:bidi="si-LK"/>
        </w:rPr>
        <w:t>වහන්සේ</w:t>
      </w:r>
      <w:r w:rsidRPr="00BE4896">
        <w:rPr>
          <w:rFonts w:ascii="UN-Abhaya" w:hAnsi="UN-Abhaya" w:cs="UN-Abhaya"/>
          <w:sz w:val="26"/>
          <w:szCs w:val="26"/>
        </w:rPr>
        <w:t xml:space="preserve"> </w:t>
      </w:r>
      <w:r w:rsidRPr="00BE4896">
        <w:rPr>
          <w:rFonts w:ascii="UN-Abhaya" w:hAnsi="UN-Abhaya" w:cs="UN-Abhaya" w:hint="cs"/>
          <w:sz w:val="26"/>
          <w:szCs w:val="26"/>
          <w:cs/>
          <w:lang w:bidi="si-LK"/>
        </w:rPr>
        <w:t>ගන්ධමාදන</w:t>
      </w:r>
      <w:r w:rsidRPr="00BE4896">
        <w:rPr>
          <w:rFonts w:ascii="UN-Abhaya" w:hAnsi="UN-Abhaya" w:cs="UN-Abhaya"/>
          <w:sz w:val="26"/>
          <w:szCs w:val="26"/>
        </w:rPr>
        <w:t xml:space="preserve"> </w:t>
      </w:r>
      <w:r w:rsidRPr="00BE4896">
        <w:rPr>
          <w:rFonts w:ascii="UN-Abhaya" w:hAnsi="UN-Abhaya" w:cs="UN-Abhaya" w:hint="cs"/>
          <w:sz w:val="26"/>
          <w:szCs w:val="26"/>
          <w:cs/>
          <w:lang w:bidi="si-LK"/>
        </w:rPr>
        <w:t>පර්වතයෙහි</w:t>
      </w:r>
      <w:r w:rsidRPr="00BE4896">
        <w:rPr>
          <w:rFonts w:ascii="UN-Abhaya" w:hAnsi="UN-Abhaya" w:cs="UN-Abhaya"/>
          <w:sz w:val="26"/>
          <w:szCs w:val="26"/>
        </w:rPr>
        <w:t xml:space="preserve"> </w:t>
      </w:r>
      <w:r w:rsidRPr="00BE4896">
        <w:rPr>
          <w:rFonts w:ascii="UN-Abhaya" w:hAnsi="UN-Abhaya" w:cs="UN-Abhaya" w:hint="cs"/>
          <w:sz w:val="26"/>
          <w:szCs w:val="26"/>
          <w:cs/>
          <w:lang w:bidi="si-LK"/>
        </w:rPr>
        <w:t>නිරෝධ</w:t>
      </w:r>
      <w:r w:rsidRPr="00BE4896">
        <w:rPr>
          <w:rFonts w:ascii="UN-Abhaya" w:hAnsi="UN-Abhaya" w:cs="UN-Abhaya"/>
          <w:sz w:val="26"/>
          <w:szCs w:val="26"/>
        </w:rPr>
        <w:t xml:space="preserve"> </w:t>
      </w:r>
      <w:r w:rsidRPr="00BE4896">
        <w:rPr>
          <w:rFonts w:ascii="UN-Abhaya" w:hAnsi="UN-Abhaya" w:cs="UN-Abhaya" w:hint="cs"/>
          <w:sz w:val="26"/>
          <w:szCs w:val="26"/>
          <w:cs/>
          <w:lang w:bidi="si-LK"/>
        </w:rPr>
        <w:t>සම්පත්තියට</w:t>
      </w:r>
      <w:r w:rsidRPr="00BE4896">
        <w:rPr>
          <w:rFonts w:ascii="UN-Abhaya" w:hAnsi="UN-Abhaya" w:cs="UN-Abhaya"/>
          <w:sz w:val="26"/>
          <w:szCs w:val="26"/>
        </w:rPr>
        <w:t xml:space="preserve"> </w:t>
      </w:r>
      <w:r w:rsidRPr="00BE4896">
        <w:rPr>
          <w:rFonts w:ascii="UN-Abhaya" w:hAnsi="UN-Abhaya" w:cs="UN-Abhaya" w:hint="cs"/>
          <w:sz w:val="26"/>
          <w:szCs w:val="26"/>
          <w:cs/>
          <w:lang w:bidi="si-LK"/>
        </w:rPr>
        <w:t>සම</w:t>
      </w:r>
      <w:r w:rsidRPr="00BE4896">
        <w:rPr>
          <w:rFonts w:ascii="UN-Abhaya" w:hAnsi="UN-Abhaya" w:cs="UN-Abhaya"/>
          <w:sz w:val="26"/>
          <w:szCs w:val="26"/>
        </w:rPr>
        <w:t xml:space="preserve"> </w:t>
      </w:r>
      <w:r w:rsidRPr="00BE4896">
        <w:rPr>
          <w:rFonts w:ascii="UN-Abhaya" w:hAnsi="UN-Abhaya" w:cs="UN-Abhaya" w:hint="cs"/>
          <w:sz w:val="26"/>
          <w:szCs w:val="26"/>
          <w:cs/>
          <w:lang w:bidi="si-LK"/>
        </w:rPr>
        <w:t>වැඳි</w:t>
      </w:r>
      <w:r w:rsidRPr="00BE4896">
        <w:rPr>
          <w:rFonts w:ascii="UN-Abhaya" w:hAnsi="UN-Abhaya" w:cs="UN-Abhaya"/>
          <w:sz w:val="26"/>
          <w:szCs w:val="26"/>
        </w:rPr>
        <w:t xml:space="preserve"> </w:t>
      </w:r>
      <w:r w:rsidRPr="00BE4896">
        <w:rPr>
          <w:rFonts w:ascii="UN-Abhaya" w:hAnsi="UN-Abhaya" w:cs="UN-Abhaya" w:hint="cs"/>
          <w:sz w:val="26"/>
          <w:szCs w:val="26"/>
          <w:cs/>
          <w:lang w:bidi="si-LK"/>
        </w:rPr>
        <w:t>සිට</w:t>
      </w:r>
      <w:r w:rsidRPr="00BE4896">
        <w:rPr>
          <w:rFonts w:ascii="UN-Abhaya" w:hAnsi="UN-Abhaya" w:cs="UN-Abhaya"/>
          <w:sz w:val="26"/>
          <w:szCs w:val="26"/>
        </w:rPr>
        <w:t xml:space="preserve"> </w:t>
      </w:r>
      <w:r w:rsidRPr="00BE4896">
        <w:rPr>
          <w:rFonts w:ascii="UN-Abhaya" w:hAnsi="UN-Abhaya" w:cs="UN-Abhaya" w:hint="cs"/>
          <w:sz w:val="26"/>
          <w:szCs w:val="26"/>
          <w:cs/>
          <w:lang w:bidi="si-LK"/>
        </w:rPr>
        <w:t>ඉන්</w:t>
      </w:r>
      <w:r w:rsidRPr="00BE4896">
        <w:rPr>
          <w:rFonts w:ascii="UN-Abhaya" w:hAnsi="UN-Abhaya" w:cs="UN-Abhaya"/>
          <w:sz w:val="26"/>
          <w:szCs w:val="26"/>
        </w:rPr>
        <w:t xml:space="preserve"> </w:t>
      </w:r>
      <w:r w:rsidRPr="00BE4896">
        <w:rPr>
          <w:rFonts w:ascii="UN-Abhaya" w:hAnsi="UN-Abhaya" w:cs="UN-Abhaya" w:hint="cs"/>
          <w:sz w:val="26"/>
          <w:szCs w:val="26"/>
          <w:cs/>
          <w:lang w:bidi="si-LK"/>
        </w:rPr>
        <w:t>නැගිට</w:t>
      </w:r>
      <w:r w:rsidRPr="00BE4896">
        <w:rPr>
          <w:rFonts w:ascii="UN-Abhaya" w:hAnsi="UN-Abhaya" w:cs="UN-Abhaya"/>
          <w:sz w:val="26"/>
          <w:szCs w:val="26"/>
        </w:rPr>
        <w:t xml:space="preserve"> </w:t>
      </w:r>
      <w:r w:rsidRPr="00BE4896">
        <w:rPr>
          <w:rFonts w:ascii="UN-Abhaya" w:hAnsi="UN-Abhaya" w:cs="UN-Abhaya" w:hint="cs"/>
          <w:sz w:val="26"/>
          <w:szCs w:val="26"/>
          <w:cs/>
          <w:lang w:bidi="si-LK"/>
        </w:rPr>
        <w:t>අනුග්‍රහ</w:t>
      </w:r>
      <w:r w:rsidRPr="00BE4896">
        <w:rPr>
          <w:rFonts w:ascii="UN-Abhaya" w:hAnsi="UN-Abhaya" w:cs="UN-Abhaya"/>
          <w:sz w:val="26"/>
          <w:szCs w:val="26"/>
        </w:rPr>
        <w:t xml:space="preserve"> </w:t>
      </w:r>
      <w:r w:rsidRPr="00BE4896">
        <w:rPr>
          <w:rFonts w:ascii="UN-Abhaya" w:hAnsi="UN-Abhaya" w:cs="UN-Abhaya" w:hint="cs"/>
          <w:sz w:val="26"/>
          <w:szCs w:val="26"/>
          <w:cs/>
          <w:lang w:bidi="si-LK"/>
        </w:rPr>
        <w:t>කළ</w:t>
      </w:r>
      <w:r w:rsidRPr="00BE4896">
        <w:rPr>
          <w:rFonts w:ascii="UN-Abhaya" w:hAnsi="UN-Abhaya" w:cs="UN-Abhaya"/>
          <w:sz w:val="26"/>
          <w:szCs w:val="26"/>
        </w:rPr>
        <w:t xml:space="preserve"> </w:t>
      </w:r>
      <w:r w:rsidRPr="00BE4896">
        <w:rPr>
          <w:rFonts w:ascii="UN-Abhaya" w:hAnsi="UN-Abhaya" w:cs="UN-Abhaya" w:hint="cs"/>
          <w:sz w:val="26"/>
          <w:szCs w:val="26"/>
          <w:cs/>
          <w:lang w:bidi="si-LK"/>
        </w:rPr>
        <w:t>යුත්තකු</w:t>
      </w:r>
      <w:r w:rsidRPr="00BE4896">
        <w:rPr>
          <w:rFonts w:ascii="UN-Abhaya" w:hAnsi="UN-Abhaya" w:cs="UN-Abhaya"/>
          <w:sz w:val="26"/>
          <w:szCs w:val="26"/>
        </w:rPr>
        <w:t xml:space="preserve"> </w:t>
      </w:r>
      <w:r w:rsidRPr="00BE4896">
        <w:rPr>
          <w:rFonts w:ascii="UN-Abhaya" w:hAnsi="UN-Abhaya" w:cs="UN-Abhaya" w:hint="cs"/>
          <w:sz w:val="26"/>
          <w:szCs w:val="26"/>
          <w:cs/>
          <w:lang w:bidi="si-LK"/>
        </w:rPr>
        <w:t>විමසන්නාහූ</w:t>
      </w:r>
      <w:r w:rsidRPr="00BE4896">
        <w:rPr>
          <w:rFonts w:ascii="UN-Abhaya" w:hAnsi="UN-Abhaya" w:cs="UN-Abhaya"/>
          <w:sz w:val="26"/>
          <w:szCs w:val="26"/>
        </w:rPr>
        <w:t xml:space="preserve"> </w:t>
      </w:r>
      <w:r w:rsidRPr="00BE4896">
        <w:rPr>
          <w:rFonts w:ascii="UN-Abhaya" w:hAnsi="UN-Abhaya" w:cs="UN-Abhaya" w:hint="cs"/>
          <w:sz w:val="26"/>
          <w:szCs w:val="26"/>
          <w:cs/>
          <w:lang w:bidi="si-LK"/>
        </w:rPr>
        <w:t>අන්නභාර</w:t>
      </w:r>
      <w:r w:rsidRPr="00BE4896">
        <w:rPr>
          <w:rFonts w:ascii="UN-Abhaya" w:hAnsi="UN-Abhaya" w:cs="UN-Abhaya"/>
          <w:sz w:val="26"/>
          <w:szCs w:val="26"/>
        </w:rPr>
        <w:t xml:space="preserve"> </w:t>
      </w:r>
      <w:r w:rsidRPr="00BE4896">
        <w:rPr>
          <w:rFonts w:ascii="UN-Abhaya" w:hAnsi="UN-Abhaya" w:cs="UN-Abhaya" w:hint="cs"/>
          <w:sz w:val="26"/>
          <w:szCs w:val="26"/>
          <w:cs/>
          <w:lang w:bidi="si-LK"/>
        </w:rPr>
        <w:t>නම්</w:t>
      </w:r>
      <w:r w:rsidRPr="00BE4896">
        <w:rPr>
          <w:rFonts w:ascii="UN-Abhaya" w:hAnsi="UN-Abhaya" w:cs="UN-Abhaya"/>
          <w:sz w:val="26"/>
          <w:szCs w:val="26"/>
        </w:rPr>
        <w:t xml:space="preserve"> </w:t>
      </w:r>
      <w:r w:rsidRPr="00BE4896">
        <w:rPr>
          <w:rFonts w:ascii="UN-Abhaya" w:hAnsi="UN-Abhaya" w:cs="UN-Abhaya" w:hint="cs"/>
          <w:sz w:val="26"/>
          <w:szCs w:val="26"/>
          <w:cs/>
          <w:lang w:bidi="si-LK"/>
        </w:rPr>
        <w:t>දුගියා</w:t>
      </w:r>
      <w:r w:rsidRPr="00BE4896">
        <w:rPr>
          <w:rFonts w:ascii="UN-Abhaya" w:hAnsi="UN-Abhaya" w:cs="UN-Abhaya"/>
          <w:sz w:val="26"/>
          <w:szCs w:val="26"/>
        </w:rPr>
        <w:t xml:space="preserve"> </w:t>
      </w:r>
      <w:r w:rsidRPr="00BE4896">
        <w:rPr>
          <w:rFonts w:ascii="UN-Abhaya" w:hAnsi="UN-Abhaya" w:cs="UN-Abhaya" w:hint="cs"/>
          <w:sz w:val="26"/>
          <w:szCs w:val="26"/>
          <w:cs/>
          <w:lang w:bidi="si-LK"/>
        </w:rPr>
        <w:t>දැක</w:t>
      </w:r>
      <w:r w:rsidRPr="00BE4896">
        <w:rPr>
          <w:rFonts w:ascii="UN-Abhaya" w:hAnsi="UN-Abhaya" w:cs="UN-Abhaya"/>
          <w:sz w:val="26"/>
          <w:szCs w:val="26"/>
        </w:rPr>
        <w:t xml:space="preserve"> </w:t>
      </w:r>
      <w:r w:rsidRPr="00BE4896">
        <w:rPr>
          <w:rFonts w:ascii="UN-Abhaya" w:hAnsi="UN-Abhaya" w:cs="UN-Abhaya" w:hint="cs"/>
          <w:sz w:val="26"/>
          <w:szCs w:val="26"/>
          <w:cs/>
          <w:lang w:bidi="si-LK"/>
        </w:rPr>
        <w:t>ඔහුට</w:t>
      </w:r>
      <w:r w:rsidRPr="00BE4896">
        <w:rPr>
          <w:rFonts w:ascii="UN-Abhaya" w:hAnsi="UN-Abhaya" w:cs="UN-Abhaya"/>
          <w:sz w:val="26"/>
          <w:szCs w:val="26"/>
        </w:rPr>
        <w:t xml:space="preserve"> </w:t>
      </w:r>
      <w:r w:rsidRPr="00BE4896">
        <w:rPr>
          <w:rFonts w:ascii="UN-Abhaya" w:hAnsi="UN-Abhaya" w:cs="UN-Abhaya" w:hint="cs"/>
          <w:sz w:val="26"/>
          <w:szCs w:val="26"/>
          <w:cs/>
          <w:lang w:bidi="si-LK"/>
        </w:rPr>
        <w:t>අනුග්‍රහ</w:t>
      </w:r>
      <w:r w:rsidRPr="00BE4896">
        <w:rPr>
          <w:rFonts w:ascii="UN-Abhaya" w:hAnsi="UN-Abhaya" w:cs="UN-Abhaya"/>
          <w:sz w:val="26"/>
          <w:szCs w:val="26"/>
        </w:rPr>
        <w:t xml:space="preserve"> </w:t>
      </w:r>
      <w:r w:rsidRPr="00BE4896">
        <w:rPr>
          <w:rFonts w:ascii="UN-Abhaya" w:hAnsi="UN-Abhaya" w:cs="UN-Abhaya" w:hint="cs"/>
          <w:sz w:val="26"/>
          <w:szCs w:val="26"/>
          <w:cs/>
          <w:lang w:bidi="si-LK"/>
        </w:rPr>
        <w:t>කරනු</w:t>
      </w:r>
      <w:r w:rsidRPr="00BE4896">
        <w:rPr>
          <w:rFonts w:ascii="UN-Abhaya" w:hAnsi="UN-Abhaya" w:cs="UN-Abhaya"/>
          <w:sz w:val="26"/>
          <w:szCs w:val="26"/>
        </w:rPr>
        <w:t xml:space="preserve"> </w:t>
      </w:r>
      <w:r w:rsidRPr="00BE4896">
        <w:rPr>
          <w:rFonts w:ascii="UN-Abhaya" w:hAnsi="UN-Abhaya" w:cs="UN-Abhaya" w:hint="cs"/>
          <w:sz w:val="26"/>
          <w:szCs w:val="26"/>
          <w:cs/>
          <w:lang w:bidi="si-LK"/>
        </w:rPr>
        <w:t>පිණිස</w:t>
      </w:r>
      <w:r w:rsidRPr="00BE4896">
        <w:rPr>
          <w:rFonts w:ascii="UN-Abhaya" w:hAnsi="UN-Abhaya" w:cs="UN-Abhaya"/>
          <w:sz w:val="26"/>
          <w:szCs w:val="26"/>
        </w:rPr>
        <w:t xml:space="preserve"> </w:t>
      </w:r>
      <w:r w:rsidRPr="00BE4896">
        <w:rPr>
          <w:rFonts w:ascii="UN-Abhaya" w:hAnsi="UN-Abhaya" w:cs="UN-Abhaya" w:hint="cs"/>
          <w:sz w:val="26"/>
          <w:szCs w:val="26"/>
          <w:cs/>
          <w:lang w:bidi="si-LK"/>
        </w:rPr>
        <w:t>ඔහු</w:t>
      </w:r>
      <w:r w:rsidRPr="00BE4896">
        <w:rPr>
          <w:rFonts w:ascii="UN-Abhaya" w:hAnsi="UN-Abhaya" w:cs="UN-Abhaya"/>
          <w:sz w:val="26"/>
          <w:szCs w:val="26"/>
        </w:rPr>
        <w:t xml:space="preserve"> </w:t>
      </w:r>
      <w:r w:rsidRPr="00BE4896">
        <w:rPr>
          <w:rFonts w:ascii="UN-Abhaya" w:hAnsi="UN-Abhaya" w:cs="UN-Abhaya" w:hint="cs"/>
          <w:sz w:val="26"/>
          <w:szCs w:val="26"/>
          <w:cs/>
          <w:lang w:bidi="si-LK"/>
        </w:rPr>
        <w:t>වනයෙහි</w:t>
      </w:r>
      <w:r w:rsidRPr="00BE4896">
        <w:rPr>
          <w:rFonts w:ascii="UN-Abhaya" w:hAnsi="UN-Abhaya" w:cs="UN-Abhaya"/>
          <w:sz w:val="26"/>
          <w:szCs w:val="26"/>
        </w:rPr>
        <w:t xml:space="preserve"> </w:t>
      </w:r>
      <w:r w:rsidR="00BD1FC1" w:rsidRPr="00BE4896">
        <w:rPr>
          <w:rFonts w:ascii="UN-Abhaya" w:hAnsi="UN-Abhaya" w:cs="UN-Abhaya" w:hint="cs"/>
          <w:sz w:val="26"/>
          <w:szCs w:val="26"/>
          <w:cs/>
          <w:lang w:bidi="si-LK"/>
        </w:rPr>
        <w:t>සි</w:t>
      </w:r>
      <w:r w:rsidRPr="00BE4896">
        <w:rPr>
          <w:rFonts w:ascii="UN-Abhaya" w:hAnsi="UN-Abhaya" w:cs="UN-Abhaya" w:hint="cs"/>
          <w:sz w:val="26"/>
          <w:szCs w:val="26"/>
          <w:cs/>
          <w:lang w:bidi="si-LK"/>
        </w:rPr>
        <w:t>ට</w:t>
      </w:r>
      <w:r w:rsidR="00A4462A" w:rsidRPr="00BE4896">
        <w:rPr>
          <w:rFonts w:ascii="UN-Abhaya" w:hAnsi="UN-Abhaya" w:cs="UN-Abhaya" w:hint="eastAsia"/>
          <w:sz w:val="26"/>
          <w:szCs w:val="26"/>
        </w:rPr>
        <w:t xml:space="preserve"> </w:t>
      </w:r>
      <w:r w:rsidRPr="00BE4896">
        <w:rPr>
          <w:rFonts w:ascii="UN-Abhaya" w:hAnsi="UN-Abhaya" w:cs="UN-Abhaya"/>
          <w:sz w:val="26"/>
          <w:szCs w:val="26"/>
        </w:rPr>
        <w:t xml:space="preserve"> </w:t>
      </w:r>
      <w:r w:rsidRPr="00BE4896">
        <w:rPr>
          <w:rFonts w:ascii="UN-Abhaya" w:hAnsi="UN-Abhaya" w:cs="UN-Abhaya" w:hint="cs"/>
          <w:sz w:val="26"/>
          <w:szCs w:val="26"/>
          <w:cs/>
          <w:lang w:bidi="si-LK"/>
        </w:rPr>
        <w:t>සිය</w:t>
      </w:r>
      <w:r w:rsidRPr="00BE4896">
        <w:rPr>
          <w:rFonts w:ascii="UN-Abhaya" w:hAnsi="UN-Abhaya" w:cs="UN-Abhaya"/>
          <w:sz w:val="26"/>
          <w:szCs w:val="26"/>
        </w:rPr>
        <w:t xml:space="preserve"> </w:t>
      </w:r>
      <w:r w:rsidRPr="00BE4896">
        <w:rPr>
          <w:rFonts w:ascii="UN-Abhaya" w:hAnsi="UN-Abhaya" w:cs="UN-Abhaya" w:hint="cs"/>
          <w:sz w:val="26"/>
          <w:szCs w:val="26"/>
          <w:cs/>
          <w:lang w:bidi="si-LK"/>
        </w:rPr>
        <w:t>නිවසට</w:t>
      </w:r>
      <w:r w:rsidRPr="00BE4896">
        <w:rPr>
          <w:rFonts w:ascii="UN-Abhaya" w:hAnsi="UN-Abhaya" w:cs="UN-Abhaya"/>
          <w:sz w:val="26"/>
          <w:szCs w:val="26"/>
        </w:rPr>
        <w:t xml:space="preserve"> </w:t>
      </w:r>
      <w:r w:rsidRPr="00BE4896">
        <w:rPr>
          <w:rFonts w:ascii="UN-Abhaya" w:hAnsi="UN-Abhaya" w:cs="UN-Abhaya" w:hint="cs"/>
          <w:sz w:val="26"/>
          <w:szCs w:val="26"/>
          <w:cs/>
          <w:lang w:bidi="si-LK"/>
        </w:rPr>
        <w:t>එන</w:t>
      </w:r>
      <w:r w:rsidRPr="00BE4896">
        <w:rPr>
          <w:rFonts w:ascii="UN-Abhaya" w:hAnsi="UN-Abhaya" w:cs="UN-Abhaya"/>
          <w:sz w:val="26"/>
          <w:szCs w:val="26"/>
        </w:rPr>
        <w:t xml:space="preserve"> </w:t>
      </w:r>
      <w:r w:rsidRPr="00BE4896">
        <w:rPr>
          <w:rFonts w:ascii="UN-Abhaya" w:hAnsi="UN-Abhaya" w:cs="UN-Abhaya" w:hint="cs"/>
          <w:sz w:val="26"/>
          <w:szCs w:val="26"/>
          <w:cs/>
          <w:lang w:bidi="si-LK"/>
        </w:rPr>
        <w:t>වේලාවෙහි</w:t>
      </w:r>
      <w:r w:rsidRPr="00BE4896">
        <w:rPr>
          <w:rFonts w:ascii="UN-Abhaya" w:hAnsi="UN-Abhaya" w:cs="UN-Abhaya"/>
          <w:sz w:val="26"/>
          <w:szCs w:val="26"/>
        </w:rPr>
        <w:t xml:space="preserve"> </w:t>
      </w:r>
      <w:r w:rsidRPr="00BE4896">
        <w:rPr>
          <w:rFonts w:ascii="UN-Abhaya" w:hAnsi="UN-Abhaya" w:cs="UN-Abhaya" w:hint="cs"/>
          <w:sz w:val="26"/>
          <w:szCs w:val="26"/>
          <w:cs/>
          <w:lang w:bidi="si-LK"/>
        </w:rPr>
        <w:t>පා</w:t>
      </w:r>
      <w:r w:rsidRPr="00BE4896">
        <w:rPr>
          <w:rFonts w:ascii="UN-Abhaya" w:hAnsi="UN-Abhaya" w:cs="UN-Abhaya"/>
          <w:sz w:val="26"/>
          <w:szCs w:val="26"/>
        </w:rPr>
        <w:t xml:space="preserve"> </w:t>
      </w:r>
      <w:r w:rsidRPr="00BE4896">
        <w:rPr>
          <w:rFonts w:ascii="UN-Abhaya" w:hAnsi="UN-Abhaya" w:cs="UN-Abhaya" w:hint="cs"/>
          <w:sz w:val="26"/>
          <w:szCs w:val="26"/>
          <w:cs/>
          <w:lang w:bidi="si-LK"/>
        </w:rPr>
        <w:t>සියුරු</w:t>
      </w:r>
      <w:r w:rsidRPr="00BE4896">
        <w:rPr>
          <w:rFonts w:ascii="UN-Abhaya" w:hAnsi="UN-Abhaya" w:cs="UN-Abhaya"/>
          <w:sz w:val="26"/>
          <w:szCs w:val="26"/>
        </w:rPr>
        <w:t xml:space="preserve"> </w:t>
      </w:r>
      <w:r w:rsidRPr="00BE4896">
        <w:rPr>
          <w:rFonts w:ascii="UN-Abhaya" w:hAnsi="UN-Abhaya" w:cs="UN-Abhaya" w:hint="cs"/>
          <w:sz w:val="26"/>
          <w:szCs w:val="26"/>
          <w:cs/>
          <w:lang w:bidi="si-LK"/>
        </w:rPr>
        <w:t>ගෙන</w:t>
      </w:r>
      <w:r w:rsidRPr="00BE4896">
        <w:rPr>
          <w:rFonts w:ascii="UN-Abhaya" w:hAnsi="UN-Abhaya" w:cs="UN-Abhaya"/>
          <w:sz w:val="26"/>
          <w:szCs w:val="26"/>
        </w:rPr>
        <w:t xml:space="preserve"> </w:t>
      </w:r>
      <w:r w:rsidRPr="00BE4896">
        <w:rPr>
          <w:rFonts w:ascii="UN-Abhaya" w:hAnsi="UN-Abhaya" w:cs="UN-Abhaya" w:hint="cs"/>
          <w:sz w:val="26"/>
          <w:szCs w:val="26"/>
          <w:cs/>
          <w:lang w:bidi="si-LK"/>
        </w:rPr>
        <w:t>අහසින්</w:t>
      </w:r>
      <w:r w:rsidRPr="00BE4896">
        <w:rPr>
          <w:rFonts w:ascii="UN-Abhaya" w:hAnsi="UN-Abhaya" w:cs="UN-Abhaya"/>
          <w:sz w:val="26"/>
          <w:szCs w:val="26"/>
        </w:rPr>
        <w:t xml:space="preserve"> </w:t>
      </w:r>
      <w:r w:rsidRPr="00BE4896">
        <w:rPr>
          <w:rFonts w:ascii="UN-Abhaya" w:hAnsi="UN-Abhaya" w:cs="UN-Abhaya" w:hint="cs"/>
          <w:sz w:val="26"/>
          <w:szCs w:val="26"/>
          <w:cs/>
          <w:lang w:bidi="si-LK"/>
        </w:rPr>
        <w:t>වැඩම</w:t>
      </w:r>
      <w:r w:rsidRPr="00BE4896">
        <w:rPr>
          <w:rFonts w:ascii="UN-Abhaya" w:hAnsi="UN-Abhaya" w:cs="UN-Abhaya"/>
          <w:sz w:val="26"/>
          <w:szCs w:val="26"/>
        </w:rPr>
        <w:t xml:space="preserve"> </w:t>
      </w:r>
      <w:r w:rsidRPr="00BE4896">
        <w:rPr>
          <w:rFonts w:ascii="UN-Abhaya" w:hAnsi="UN-Abhaya" w:cs="UN-Abhaya" w:hint="cs"/>
          <w:sz w:val="26"/>
          <w:szCs w:val="26"/>
          <w:cs/>
          <w:lang w:bidi="si-LK"/>
        </w:rPr>
        <w:t>කර</w:t>
      </w:r>
      <w:r w:rsidRPr="00BE4896">
        <w:rPr>
          <w:rFonts w:ascii="UN-Abhaya" w:hAnsi="UN-Abhaya" w:cs="UN-Abhaya"/>
          <w:sz w:val="26"/>
          <w:szCs w:val="26"/>
        </w:rPr>
        <w:t xml:space="preserve"> </w:t>
      </w:r>
      <w:r w:rsidR="003E2149" w:rsidRPr="00BE4896">
        <w:rPr>
          <w:rFonts w:ascii="UN-Abhaya" w:hAnsi="UN-Abhaya" w:cs="UN-Abhaya" w:hint="cs"/>
          <w:sz w:val="26"/>
          <w:szCs w:val="26"/>
          <w:cs/>
          <w:lang w:bidi="si-LK"/>
        </w:rPr>
        <w:t>ග්‍රා</w:t>
      </w:r>
      <w:r w:rsidRPr="00BE4896">
        <w:rPr>
          <w:rFonts w:ascii="UN-Abhaya" w:hAnsi="UN-Abhaya" w:cs="UN-Abhaya" w:hint="cs"/>
          <w:sz w:val="26"/>
          <w:szCs w:val="26"/>
          <w:cs/>
          <w:lang w:bidi="si-LK"/>
        </w:rPr>
        <w:t>මද්වාරයේ</w:t>
      </w:r>
      <w:r w:rsidRPr="00BE4896">
        <w:rPr>
          <w:rFonts w:ascii="UN-Abhaya" w:hAnsi="UN-Abhaya" w:cs="UN-Abhaya"/>
          <w:sz w:val="26"/>
          <w:szCs w:val="26"/>
        </w:rPr>
        <w:t xml:space="preserve"> </w:t>
      </w:r>
      <w:r w:rsidRPr="00BE4896">
        <w:rPr>
          <w:rFonts w:ascii="UN-Abhaya" w:hAnsi="UN-Abhaya" w:cs="UN-Abhaya" w:hint="cs"/>
          <w:sz w:val="26"/>
          <w:szCs w:val="26"/>
          <w:cs/>
          <w:lang w:bidi="si-LK"/>
        </w:rPr>
        <w:t>අන්නභාර</w:t>
      </w:r>
      <w:r w:rsidRPr="00BE4896">
        <w:rPr>
          <w:rFonts w:ascii="UN-Abhaya" w:hAnsi="UN-Abhaya" w:cs="UN-Abhaya"/>
          <w:sz w:val="26"/>
          <w:szCs w:val="26"/>
        </w:rPr>
        <w:t xml:space="preserve"> </w:t>
      </w:r>
      <w:r w:rsidRPr="00BE4896">
        <w:rPr>
          <w:rFonts w:ascii="UN-Abhaya" w:hAnsi="UN-Abhaya" w:cs="UN-Abhaya" w:hint="cs"/>
          <w:sz w:val="26"/>
          <w:szCs w:val="26"/>
          <w:cs/>
          <w:lang w:bidi="si-LK"/>
        </w:rPr>
        <w:t>එන</w:t>
      </w:r>
      <w:r w:rsidRPr="00BE4896">
        <w:rPr>
          <w:rFonts w:ascii="UN-Abhaya" w:hAnsi="UN-Abhaya" w:cs="UN-Abhaya"/>
          <w:sz w:val="26"/>
          <w:szCs w:val="26"/>
        </w:rPr>
        <w:t xml:space="preserve"> </w:t>
      </w:r>
      <w:r w:rsidRPr="00BE4896">
        <w:rPr>
          <w:rFonts w:ascii="UN-Abhaya" w:hAnsi="UN-Abhaya" w:cs="UN-Abhaya" w:hint="cs"/>
          <w:sz w:val="26"/>
          <w:szCs w:val="26"/>
          <w:cs/>
          <w:lang w:bidi="si-LK"/>
        </w:rPr>
        <w:t>පෙරමඟ</w:t>
      </w:r>
      <w:r w:rsidRPr="00BE4896">
        <w:rPr>
          <w:rFonts w:ascii="UN-Abhaya" w:hAnsi="UN-Abhaya" w:cs="UN-Abhaya"/>
          <w:sz w:val="26"/>
          <w:szCs w:val="26"/>
        </w:rPr>
        <w:t xml:space="preserve"> </w:t>
      </w:r>
      <w:r w:rsidRPr="00BE4896">
        <w:rPr>
          <w:rFonts w:ascii="UN-Abhaya" w:hAnsi="UN-Abhaya" w:cs="UN-Abhaya" w:hint="cs"/>
          <w:sz w:val="26"/>
          <w:szCs w:val="26"/>
          <w:cs/>
          <w:lang w:bidi="si-LK"/>
        </w:rPr>
        <w:t>සිටි</w:t>
      </w:r>
      <w:r w:rsidRPr="00BE4896">
        <w:rPr>
          <w:rFonts w:ascii="UN-Abhaya" w:hAnsi="UN-Abhaya" w:cs="UN-Abhaya"/>
          <w:sz w:val="26"/>
          <w:szCs w:val="26"/>
        </w:rPr>
        <w:t xml:space="preserve"> </w:t>
      </w:r>
      <w:r w:rsidRPr="00BE4896">
        <w:rPr>
          <w:rFonts w:ascii="UN-Abhaya" w:hAnsi="UN-Abhaya" w:cs="UN-Abhaya" w:hint="cs"/>
          <w:sz w:val="26"/>
          <w:szCs w:val="26"/>
          <w:cs/>
          <w:lang w:bidi="si-LK"/>
        </w:rPr>
        <w:t>සේක</w:t>
      </w:r>
      <w:r w:rsidRPr="00BE4896">
        <w:rPr>
          <w:rFonts w:ascii="UN-Abhaya" w:hAnsi="UN-Abhaya" w:cs="UN-Abhaya"/>
          <w:sz w:val="26"/>
          <w:szCs w:val="26"/>
        </w:rPr>
        <w:t xml:space="preserve">. </w:t>
      </w:r>
      <w:r w:rsidRPr="00BE4896">
        <w:rPr>
          <w:rFonts w:ascii="UN-Abhaya" w:hAnsi="UN-Abhaya" w:cs="UN-Abhaya" w:hint="cs"/>
          <w:sz w:val="26"/>
          <w:szCs w:val="26"/>
          <w:cs/>
          <w:lang w:bidi="si-LK"/>
        </w:rPr>
        <w:t>දුගි</w:t>
      </w:r>
      <w:r w:rsidRPr="00BE4896">
        <w:rPr>
          <w:rFonts w:ascii="UN-Abhaya" w:hAnsi="UN-Abhaya" w:cs="UN-Abhaya"/>
          <w:sz w:val="26"/>
          <w:szCs w:val="26"/>
        </w:rPr>
        <w:t xml:space="preserve"> </w:t>
      </w:r>
      <w:r w:rsidRPr="00BE4896">
        <w:rPr>
          <w:rFonts w:ascii="UN-Abhaya" w:hAnsi="UN-Abhaya" w:cs="UN-Abhaya" w:hint="cs"/>
          <w:sz w:val="26"/>
          <w:szCs w:val="26"/>
          <w:cs/>
          <w:lang w:bidi="si-LK"/>
        </w:rPr>
        <w:t>අන්නභාර</w:t>
      </w:r>
      <w:r w:rsidRPr="00BE4896">
        <w:rPr>
          <w:rFonts w:ascii="UN-Abhaya" w:hAnsi="UN-Abhaya" w:cs="UN-Abhaya"/>
          <w:sz w:val="26"/>
          <w:szCs w:val="26"/>
        </w:rPr>
        <w:t xml:space="preserve"> </w:t>
      </w:r>
      <w:r w:rsidRPr="00BE4896">
        <w:rPr>
          <w:rFonts w:ascii="UN-Abhaya" w:hAnsi="UN-Abhaya" w:cs="UN-Abhaya" w:hint="cs"/>
          <w:sz w:val="26"/>
          <w:szCs w:val="26"/>
          <w:cs/>
          <w:lang w:bidi="si-LK"/>
        </w:rPr>
        <w:t>හිස්</w:t>
      </w:r>
      <w:r w:rsidRPr="00BE4896">
        <w:rPr>
          <w:rFonts w:ascii="UN-Abhaya" w:hAnsi="UN-Abhaya" w:cs="UN-Abhaya"/>
          <w:sz w:val="26"/>
          <w:szCs w:val="26"/>
        </w:rPr>
        <w:t xml:space="preserve"> </w:t>
      </w:r>
      <w:r w:rsidRPr="00BE4896">
        <w:rPr>
          <w:rFonts w:ascii="UN-Abhaya" w:hAnsi="UN-Abhaya" w:cs="UN-Abhaya" w:hint="cs"/>
          <w:sz w:val="26"/>
          <w:szCs w:val="26"/>
          <w:cs/>
          <w:lang w:bidi="si-LK"/>
        </w:rPr>
        <w:t>පාත්‍රයෙන්</w:t>
      </w:r>
      <w:r w:rsidRPr="00BE4896">
        <w:rPr>
          <w:rFonts w:ascii="UN-Abhaya" w:hAnsi="UN-Abhaya" w:cs="UN-Abhaya"/>
          <w:sz w:val="26"/>
          <w:szCs w:val="26"/>
        </w:rPr>
        <w:t xml:space="preserve"> </w:t>
      </w:r>
      <w:r w:rsidRPr="00BE4896">
        <w:rPr>
          <w:rFonts w:ascii="UN-Abhaya" w:hAnsi="UN-Abhaya" w:cs="UN-Abhaya" w:hint="cs"/>
          <w:sz w:val="26"/>
          <w:szCs w:val="26"/>
          <w:cs/>
          <w:lang w:bidi="si-LK"/>
        </w:rPr>
        <w:t>සිටි</w:t>
      </w:r>
      <w:r w:rsidRPr="00BE4896">
        <w:rPr>
          <w:rFonts w:ascii="UN-Abhaya" w:hAnsi="UN-Abhaya" w:cs="UN-Abhaya"/>
          <w:sz w:val="26"/>
          <w:szCs w:val="26"/>
        </w:rPr>
        <w:t xml:space="preserve"> </w:t>
      </w:r>
      <w:r w:rsidRPr="00BE4896">
        <w:rPr>
          <w:rFonts w:ascii="UN-Abhaya" w:hAnsi="UN-Abhaya" w:cs="UN-Abhaya" w:hint="cs"/>
          <w:sz w:val="26"/>
          <w:szCs w:val="26"/>
          <w:cs/>
          <w:lang w:bidi="si-LK"/>
        </w:rPr>
        <w:t>පසේබුදුන්</w:t>
      </w:r>
      <w:r w:rsidRPr="00BE4896">
        <w:rPr>
          <w:rFonts w:ascii="UN-Abhaya" w:hAnsi="UN-Abhaya" w:cs="UN-Abhaya"/>
          <w:sz w:val="26"/>
          <w:szCs w:val="26"/>
        </w:rPr>
        <w:t xml:space="preserve"> </w:t>
      </w:r>
      <w:r w:rsidRPr="00BE4896">
        <w:rPr>
          <w:rFonts w:ascii="UN-Abhaya" w:hAnsi="UN-Abhaya" w:cs="UN-Abhaya" w:hint="cs"/>
          <w:sz w:val="26"/>
          <w:szCs w:val="26"/>
          <w:cs/>
          <w:lang w:bidi="si-LK"/>
        </w:rPr>
        <w:t>දැක</w:t>
      </w:r>
      <w:r w:rsidRPr="00BE4896">
        <w:rPr>
          <w:rFonts w:ascii="UN-Abhaya" w:hAnsi="UN-Abhaya" w:cs="UN-Abhaya"/>
          <w:sz w:val="26"/>
          <w:szCs w:val="26"/>
        </w:rPr>
        <w:t>,</w:t>
      </w:r>
      <w:r w:rsidR="0086552A">
        <w:rPr>
          <w:rFonts w:ascii="UN-Abhaya" w:hAnsi="UN-Abhaya" w:cs="UN-Abhaya"/>
          <w:sz w:val="26"/>
          <w:szCs w:val="26"/>
        </w:rPr>
        <w:t xml:space="preserve"> </w:t>
      </w:r>
      <w:r w:rsidRPr="00BE4896">
        <w:rPr>
          <w:rFonts w:ascii="UN-Abhaya" w:hAnsi="UN-Abhaya" w:cs="UN-Abhaya" w:hint="cs"/>
          <w:sz w:val="26"/>
          <w:szCs w:val="26"/>
          <w:cs/>
          <w:lang w:bidi="si-LK"/>
        </w:rPr>
        <w:t>උන්වහන්සේට</w:t>
      </w:r>
      <w:r w:rsidRPr="00BE4896">
        <w:rPr>
          <w:rFonts w:ascii="UN-Abhaya" w:hAnsi="UN-Abhaya" w:cs="UN-Abhaya"/>
          <w:sz w:val="26"/>
          <w:szCs w:val="26"/>
        </w:rPr>
        <w:t xml:space="preserve"> </w:t>
      </w:r>
      <w:r w:rsidRPr="00BE4896">
        <w:rPr>
          <w:rFonts w:ascii="UN-Abhaya" w:hAnsi="UN-Abhaya" w:cs="UN-Abhaya" w:hint="cs"/>
          <w:sz w:val="26"/>
          <w:szCs w:val="26"/>
          <w:cs/>
          <w:lang w:bidi="si-LK"/>
        </w:rPr>
        <w:t>වැඳ</w:t>
      </w:r>
      <w:r w:rsidR="00175FFF" w:rsidRPr="00BE4896">
        <w:rPr>
          <w:rFonts w:ascii="UN-Abhaya" w:hAnsi="UN-Abhaya" w:cs="UN-Abhaya"/>
          <w:sz w:val="26"/>
          <w:szCs w:val="26"/>
          <w:lang w:bidi="si-LK"/>
        </w:rPr>
        <w:t xml:space="preserve"> </w:t>
      </w:r>
      <w:r w:rsidR="00175FFF" w:rsidRPr="00BE4896">
        <w:rPr>
          <w:rFonts w:ascii="UN-Abhaya" w:hAnsi="UN-Abhaya" w:cs="UN-Abhaya"/>
          <w:sz w:val="26"/>
          <w:szCs w:val="26"/>
        </w:rPr>
        <w:t>‘</w:t>
      </w:r>
      <w:r w:rsidRPr="00BE4896">
        <w:rPr>
          <w:rFonts w:ascii="UN-Abhaya" w:hAnsi="UN-Abhaya" w:cs="UN-Abhaya" w:hint="cs"/>
          <w:sz w:val="26"/>
          <w:szCs w:val="26"/>
          <w:cs/>
          <w:lang w:bidi="si-LK"/>
        </w:rPr>
        <w:t>ස්වාමිනි</w:t>
      </w:r>
      <w:r w:rsidRPr="00BE4896">
        <w:rPr>
          <w:rFonts w:ascii="UN-Abhaya" w:hAnsi="UN-Abhaya" w:cs="UN-Abhaya"/>
          <w:sz w:val="26"/>
          <w:szCs w:val="26"/>
        </w:rPr>
        <w:t xml:space="preserve">, </w:t>
      </w:r>
      <w:r w:rsidRPr="00BE4896">
        <w:rPr>
          <w:rFonts w:ascii="UN-Abhaya" w:hAnsi="UN-Abhaya" w:cs="UN-Abhaya" w:hint="cs"/>
          <w:sz w:val="26"/>
          <w:szCs w:val="26"/>
          <w:cs/>
          <w:lang w:bidi="si-LK"/>
        </w:rPr>
        <w:t>භික්ෂාව</w:t>
      </w:r>
      <w:r w:rsidRPr="00BE4896">
        <w:rPr>
          <w:rFonts w:ascii="UN-Abhaya" w:hAnsi="UN-Abhaya" w:cs="UN-Abhaya"/>
          <w:sz w:val="26"/>
          <w:szCs w:val="26"/>
        </w:rPr>
        <w:t xml:space="preserve"> </w:t>
      </w:r>
      <w:r w:rsidRPr="00BE4896">
        <w:rPr>
          <w:rFonts w:ascii="UN-Abhaya" w:hAnsi="UN-Abhaya" w:cs="UN-Abhaya" w:hint="cs"/>
          <w:sz w:val="26"/>
          <w:szCs w:val="26"/>
          <w:cs/>
          <w:lang w:bidi="si-LK"/>
        </w:rPr>
        <w:t>ලද</w:t>
      </w:r>
      <w:r w:rsidRPr="00BE4896">
        <w:rPr>
          <w:rFonts w:ascii="UN-Abhaya" w:hAnsi="UN-Abhaya" w:cs="UN-Abhaya"/>
          <w:sz w:val="26"/>
          <w:szCs w:val="26"/>
        </w:rPr>
        <w:t xml:space="preserve"> </w:t>
      </w:r>
      <w:r w:rsidRPr="00BE4896">
        <w:rPr>
          <w:rFonts w:ascii="UN-Abhaya" w:hAnsi="UN-Abhaya" w:cs="UN-Abhaya" w:hint="cs"/>
          <w:sz w:val="26"/>
          <w:szCs w:val="26"/>
          <w:cs/>
          <w:lang w:bidi="si-LK"/>
        </w:rPr>
        <w:t>සේක්</w:t>
      </w:r>
      <w:r w:rsidRPr="00BE4896">
        <w:rPr>
          <w:rFonts w:ascii="UN-Abhaya" w:hAnsi="UN-Abhaya" w:cs="UN-Abhaya"/>
          <w:sz w:val="26"/>
          <w:szCs w:val="26"/>
        </w:rPr>
        <w:t xml:space="preserve"> </w:t>
      </w:r>
      <w:r w:rsidRPr="00BE4896">
        <w:rPr>
          <w:rFonts w:ascii="UN-Abhaya" w:hAnsi="UN-Abhaya" w:cs="UN-Abhaya" w:hint="cs"/>
          <w:sz w:val="26"/>
          <w:szCs w:val="26"/>
          <w:cs/>
          <w:lang w:bidi="si-LK"/>
        </w:rPr>
        <w:t>දැ</w:t>
      </w:r>
      <w:r w:rsidR="00DB4883" w:rsidRPr="00BE4896">
        <w:rPr>
          <w:rFonts w:ascii="UN-Abhaya" w:hAnsi="UN-Abhaya" w:cs="UN-Abhaya"/>
          <w:sz w:val="26"/>
          <w:szCs w:val="26"/>
        </w:rPr>
        <w:t>’</w:t>
      </w:r>
      <w:r w:rsidR="00A4462A" w:rsidRPr="00BE4896">
        <w:rPr>
          <w:rFonts w:ascii="UN-Abhaya" w:hAnsi="UN-Abhaya" w:cs="UN-Abhaya" w:hint="eastAsia"/>
          <w:sz w:val="26"/>
          <w:szCs w:val="26"/>
        </w:rPr>
        <w:t xml:space="preserve"> </w:t>
      </w:r>
      <w:r w:rsidRPr="00BE4896">
        <w:rPr>
          <w:rFonts w:ascii="UN-Abhaya" w:hAnsi="UN-Abhaya" w:cs="UN-Abhaya" w:hint="cs"/>
          <w:sz w:val="26"/>
          <w:szCs w:val="26"/>
          <w:cs/>
          <w:lang w:bidi="si-LK"/>
        </w:rPr>
        <w:t>යි</w:t>
      </w:r>
      <w:r w:rsidRPr="00BE4896">
        <w:rPr>
          <w:rFonts w:ascii="UN-Abhaya" w:hAnsi="UN-Abhaya" w:cs="UN-Abhaya"/>
          <w:sz w:val="26"/>
          <w:szCs w:val="26"/>
        </w:rPr>
        <w:t xml:space="preserve"> </w:t>
      </w:r>
      <w:r w:rsidRPr="00BE4896">
        <w:rPr>
          <w:rFonts w:ascii="UN-Abhaya" w:hAnsi="UN-Abhaya" w:cs="UN-Abhaya" w:hint="cs"/>
          <w:sz w:val="26"/>
          <w:szCs w:val="26"/>
          <w:cs/>
          <w:lang w:bidi="si-LK"/>
        </w:rPr>
        <w:t>විචාළේ</w:t>
      </w:r>
      <w:r w:rsidRPr="00BE4896">
        <w:rPr>
          <w:rFonts w:ascii="UN-Abhaya" w:hAnsi="UN-Abhaya" w:cs="UN-Abhaya"/>
          <w:sz w:val="26"/>
          <w:szCs w:val="26"/>
        </w:rPr>
        <w:t xml:space="preserve"> </w:t>
      </w:r>
      <w:r w:rsidRPr="00BE4896">
        <w:rPr>
          <w:rFonts w:ascii="UN-Abhaya" w:hAnsi="UN-Abhaya" w:cs="UN-Abhaya" w:hint="cs"/>
          <w:sz w:val="26"/>
          <w:szCs w:val="26"/>
          <w:cs/>
          <w:lang w:bidi="si-LK"/>
        </w:rPr>
        <w:t>ය</w:t>
      </w:r>
      <w:r w:rsidR="00175FFF" w:rsidRPr="00BE4896">
        <w:rPr>
          <w:rFonts w:ascii="UN-Abhaya" w:hAnsi="UN-Abhaya" w:cs="UN-Abhaya"/>
          <w:sz w:val="26"/>
          <w:szCs w:val="26"/>
        </w:rPr>
        <w:t>.</w:t>
      </w:r>
      <w:r w:rsidR="00175FFF" w:rsidRPr="00BE4896">
        <w:rPr>
          <w:sz w:val="26"/>
          <w:szCs w:val="26"/>
        </w:rPr>
        <w:t xml:space="preserve">  </w:t>
      </w:r>
      <w:r w:rsidR="00175FFF" w:rsidRPr="00BE4896">
        <w:rPr>
          <w:rFonts w:ascii="UN-Abhaya" w:hAnsi="UN-Abhaya" w:cs="UN-Abhaya"/>
          <w:sz w:val="26"/>
          <w:szCs w:val="26"/>
        </w:rPr>
        <w:t>‘</w:t>
      </w:r>
      <w:r w:rsidRPr="00BE4896">
        <w:rPr>
          <w:rFonts w:ascii="UN-Abhaya" w:hAnsi="UN-Abhaya" w:cs="UN-Abhaya" w:hint="cs"/>
          <w:sz w:val="26"/>
          <w:szCs w:val="26"/>
          <w:cs/>
          <w:lang w:bidi="si-LK"/>
        </w:rPr>
        <w:t>ලබන්නෙමි</w:t>
      </w:r>
      <w:r w:rsidRPr="00BE4896">
        <w:rPr>
          <w:rFonts w:ascii="UN-Abhaya" w:hAnsi="UN-Abhaya" w:cs="UN-Abhaya"/>
          <w:sz w:val="26"/>
          <w:szCs w:val="26"/>
        </w:rPr>
        <w:t xml:space="preserve">, </w:t>
      </w:r>
      <w:r w:rsidRPr="00BE4896">
        <w:rPr>
          <w:rFonts w:ascii="UN-Abhaya" w:hAnsi="UN-Abhaya" w:cs="UN-Abhaya" w:hint="cs"/>
          <w:sz w:val="26"/>
          <w:szCs w:val="26"/>
          <w:cs/>
          <w:lang w:bidi="si-LK"/>
        </w:rPr>
        <w:t>මහපිනැතිය</w:t>
      </w:r>
      <w:r w:rsidR="00DB4883" w:rsidRPr="00BE4896">
        <w:rPr>
          <w:rFonts w:ascii="UN-Abhaya" w:hAnsi="UN-Abhaya" w:cs="UN-Abhaya"/>
          <w:sz w:val="26"/>
          <w:szCs w:val="26"/>
        </w:rPr>
        <w:t>’</w:t>
      </w:r>
      <w:r w:rsidR="00A4462A" w:rsidRPr="00BE4896">
        <w:rPr>
          <w:rFonts w:ascii="UN-Abhaya" w:hAnsi="UN-Abhaya" w:cs="UN-Abhaya" w:hint="eastAsia"/>
          <w:sz w:val="26"/>
          <w:szCs w:val="26"/>
        </w:rPr>
        <w:t xml:space="preserve"> </w:t>
      </w:r>
      <w:r w:rsidRPr="00BE4896">
        <w:rPr>
          <w:rFonts w:ascii="UN-Abhaya" w:hAnsi="UN-Abhaya" w:cs="UN-Abhaya" w:hint="cs"/>
          <w:sz w:val="26"/>
          <w:szCs w:val="26"/>
          <w:cs/>
          <w:lang w:bidi="si-LK"/>
        </w:rPr>
        <w:t>යි</w:t>
      </w:r>
      <w:r w:rsidRPr="00BE4896">
        <w:rPr>
          <w:rFonts w:ascii="UN-Abhaya" w:hAnsi="UN-Abhaya" w:cs="UN-Abhaya"/>
          <w:sz w:val="26"/>
          <w:szCs w:val="26"/>
        </w:rPr>
        <w:t xml:space="preserve"> </w:t>
      </w:r>
      <w:r w:rsidRPr="00BE4896">
        <w:rPr>
          <w:rFonts w:ascii="UN-Abhaya" w:hAnsi="UN-Abhaya" w:cs="UN-Abhaya" w:hint="cs"/>
          <w:sz w:val="26"/>
          <w:szCs w:val="26"/>
          <w:cs/>
          <w:lang w:bidi="si-LK"/>
        </w:rPr>
        <w:t>පසේ</w:t>
      </w:r>
      <w:r w:rsidRPr="00BE4896">
        <w:rPr>
          <w:rFonts w:ascii="UN-Abhaya" w:hAnsi="UN-Abhaya" w:cs="UN-Abhaya"/>
          <w:sz w:val="26"/>
          <w:szCs w:val="26"/>
        </w:rPr>
        <w:t xml:space="preserve"> </w:t>
      </w:r>
      <w:r w:rsidRPr="00BE4896">
        <w:rPr>
          <w:rFonts w:ascii="UN-Abhaya" w:hAnsi="UN-Abhaya" w:cs="UN-Abhaya" w:hint="cs"/>
          <w:sz w:val="26"/>
          <w:szCs w:val="26"/>
          <w:cs/>
          <w:lang w:bidi="si-LK"/>
        </w:rPr>
        <w:t>බුදුහු</w:t>
      </w:r>
      <w:r w:rsidRPr="00BE4896">
        <w:rPr>
          <w:rFonts w:ascii="UN-Abhaya" w:hAnsi="UN-Abhaya" w:cs="UN-Abhaya"/>
          <w:sz w:val="26"/>
          <w:szCs w:val="26"/>
        </w:rPr>
        <w:t xml:space="preserve"> </w:t>
      </w:r>
      <w:r w:rsidRPr="00BE4896">
        <w:rPr>
          <w:rFonts w:ascii="UN-Abhaya" w:hAnsi="UN-Abhaya" w:cs="UN-Abhaya" w:hint="cs"/>
          <w:sz w:val="26"/>
          <w:szCs w:val="26"/>
          <w:cs/>
          <w:lang w:bidi="si-LK"/>
        </w:rPr>
        <w:t>වදාළහ</w:t>
      </w:r>
      <w:r w:rsidRPr="00BE4896">
        <w:rPr>
          <w:rFonts w:ascii="UN-Abhaya" w:hAnsi="UN-Abhaya" w:cs="UN-Abhaya"/>
          <w:sz w:val="26"/>
          <w:szCs w:val="26"/>
        </w:rPr>
        <w:t xml:space="preserve">. </w:t>
      </w:r>
      <w:r w:rsidRPr="00BE4896">
        <w:rPr>
          <w:rFonts w:ascii="UN-Abhaya" w:hAnsi="UN-Abhaya" w:cs="UN-Abhaya" w:hint="cs"/>
          <w:sz w:val="26"/>
          <w:szCs w:val="26"/>
          <w:cs/>
          <w:lang w:bidi="si-LK"/>
        </w:rPr>
        <w:t>එකල්හි</w:t>
      </w:r>
      <w:r w:rsidRPr="00BE4896">
        <w:rPr>
          <w:rFonts w:ascii="UN-Abhaya" w:hAnsi="UN-Abhaya" w:cs="UN-Abhaya"/>
          <w:sz w:val="26"/>
          <w:szCs w:val="26"/>
        </w:rPr>
        <w:t xml:space="preserve"> </w:t>
      </w:r>
      <w:r w:rsidRPr="00BE4896">
        <w:rPr>
          <w:rFonts w:ascii="UN-Abhaya" w:hAnsi="UN-Abhaya" w:cs="UN-Abhaya" w:hint="cs"/>
          <w:sz w:val="26"/>
          <w:szCs w:val="26"/>
          <w:cs/>
          <w:lang w:bidi="si-LK"/>
        </w:rPr>
        <w:t>අන්නභාර</w:t>
      </w:r>
      <w:r w:rsidR="00175FFF" w:rsidRPr="00BE4896">
        <w:rPr>
          <w:rFonts w:ascii="UN-Abhaya" w:hAnsi="UN-Abhaya" w:cs="UN-Abhaya"/>
          <w:sz w:val="26"/>
          <w:szCs w:val="26"/>
        </w:rPr>
        <w:t xml:space="preserve"> </w:t>
      </w:r>
      <w:r w:rsidR="00A4462A" w:rsidRPr="00BE4896">
        <w:rPr>
          <w:rFonts w:ascii="UN-Abhaya" w:hAnsi="UN-Abhaya" w:cs="UN-Abhaya"/>
          <w:sz w:val="26"/>
          <w:szCs w:val="26"/>
        </w:rPr>
        <w:t xml:space="preserve"> </w:t>
      </w:r>
      <w:r w:rsidR="00175FFF" w:rsidRPr="00BE4896">
        <w:rPr>
          <w:rFonts w:ascii="UN-Abhaya" w:hAnsi="UN-Abhaya" w:cs="UN-Abhaya"/>
          <w:sz w:val="26"/>
          <w:szCs w:val="26"/>
        </w:rPr>
        <w:t>‘</w:t>
      </w:r>
      <w:r w:rsidRPr="00BE4896">
        <w:rPr>
          <w:rFonts w:ascii="UN-Abhaya" w:hAnsi="UN-Abhaya" w:cs="UN-Abhaya" w:hint="cs"/>
          <w:sz w:val="26"/>
          <w:szCs w:val="26"/>
          <w:cs/>
          <w:lang w:bidi="si-LK"/>
        </w:rPr>
        <w:t>ස්වාමිනි</w:t>
      </w:r>
      <w:r w:rsidRPr="00BE4896">
        <w:rPr>
          <w:rFonts w:ascii="UN-Abhaya" w:hAnsi="UN-Abhaya" w:cs="UN-Abhaya"/>
          <w:sz w:val="26"/>
          <w:szCs w:val="26"/>
        </w:rPr>
        <w:t xml:space="preserve">, </w:t>
      </w:r>
      <w:r w:rsidRPr="00BE4896">
        <w:rPr>
          <w:rFonts w:ascii="UN-Abhaya" w:hAnsi="UN-Abhaya" w:cs="UN-Abhaya" w:hint="cs"/>
          <w:sz w:val="26"/>
          <w:szCs w:val="26"/>
          <w:cs/>
          <w:lang w:bidi="si-LK"/>
        </w:rPr>
        <w:t>මොහොතකට</w:t>
      </w:r>
      <w:r w:rsidRPr="00BE4896">
        <w:rPr>
          <w:rFonts w:ascii="UN-Abhaya" w:hAnsi="UN-Abhaya" w:cs="UN-Abhaya"/>
          <w:sz w:val="26"/>
          <w:szCs w:val="26"/>
        </w:rPr>
        <w:t xml:space="preserve"> </w:t>
      </w:r>
      <w:r w:rsidRPr="00BE4896">
        <w:rPr>
          <w:rFonts w:ascii="UN-Abhaya" w:hAnsi="UN-Abhaya" w:cs="UN-Abhaya" w:hint="cs"/>
          <w:sz w:val="26"/>
          <w:szCs w:val="26"/>
          <w:cs/>
          <w:lang w:bidi="si-LK"/>
        </w:rPr>
        <w:t>මෙහිම</w:t>
      </w:r>
      <w:r w:rsidRPr="00BE4896">
        <w:rPr>
          <w:rFonts w:ascii="UN-Abhaya" w:hAnsi="UN-Abhaya" w:cs="UN-Abhaya"/>
          <w:sz w:val="26"/>
          <w:szCs w:val="26"/>
        </w:rPr>
        <w:t xml:space="preserve"> </w:t>
      </w:r>
      <w:r w:rsidRPr="00BE4896">
        <w:rPr>
          <w:rFonts w:ascii="UN-Abhaya" w:hAnsi="UN-Abhaya" w:cs="UN-Abhaya" w:hint="cs"/>
          <w:sz w:val="26"/>
          <w:szCs w:val="26"/>
          <w:cs/>
          <w:lang w:bidi="si-LK"/>
        </w:rPr>
        <w:t>වැඩ</w:t>
      </w:r>
      <w:r w:rsidRPr="00BE4896">
        <w:rPr>
          <w:rFonts w:ascii="UN-Abhaya" w:hAnsi="UN-Abhaya" w:cs="UN-Abhaya"/>
          <w:sz w:val="26"/>
          <w:szCs w:val="26"/>
        </w:rPr>
        <w:t xml:space="preserve"> </w:t>
      </w:r>
      <w:r w:rsidRPr="00BE4896">
        <w:rPr>
          <w:rFonts w:ascii="UN-Abhaya" w:hAnsi="UN-Abhaya" w:cs="UN-Abhaya" w:hint="cs"/>
          <w:sz w:val="26"/>
          <w:szCs w:val="26"/>
          <w:cs/>
          <w:lang w:bidi="si-LK"/>
        </w:rPr>
        <w:t>සිටිනු</w:t>
      </w:r>
      <w:r w:rsidRPr="00BE4896">
        <w:rPr>
          <w:rFonts w:ascii="UN-Abhaya" w:hAnsi="UN-Abhaya" w:cs="UN-Abhaya"/>
          <w:sz w:val="26"/>
          <w:szCs w:val="26"/>
        </w:rPr>
        <w:t xml:space="preserve"> </w:t>
      </w:r>
      <w:r w:rsidR="00DB4883" w:rsidRPr="00BE4896">
        <w:rPr>
          <w:rFonts w:ascii="UN-Abhaya" w:hAnsi="UN-Abhaya" w:cs="UN-Abhaya" w:hint="cs"/>
          <w:sz w:val="26"/>
          <w:szCs w:val="26"/>
          <w:cs/>
          <w:lang w:bidi="si-LK"/>
        </w:rPr>
        <w:t>මැනව</w:t>
      </w:r>
      <w:r w:rsidR="00DB4883" w:rsidRPr="00BE4896">
        <w:rPr>
          <w:rFonts w:ascii="UN-Abhaya" w:hAnsi="UN-Abhaya" w:cs="UN-Abhaya"/>
          <w:sz w:val="26"/>
          <w:szCs w:val="26"/>
          <w:cs/>
          <w:lang w:bidi="si-LK"/>
        </w:rPr>
        <w:t>’</w:t>
      </w:r>
      <w:r w:rsidR="00A4462A" w:rsidRPr="00BE4896">
        <w:rPr>
          <w:rFonts w:ascii="UN-Abhaya" w:hAnsi="UN-Abhaya" w:cs="UN-Abhaya" w:hint="eastAsia"/>
          <w:sz w:val="26"/>
          <w:szCs w:val="26"/>
        </w:rPr>
        <w:t xml:space="preserve"> </w:t>
      </w:r>
      <w:r w:rsidRPr="00BE4896">
        <w:rPr>
          <w:rFonts w:ascii="UN-Abhaya" w:hAnsi="UN-Abhaya" w:cs="UN-Abhaya" w:hint="cs"/>
          <w:sz w:val="26"/>
          <w:szCs w:val="26"/>
          <w:cs/>
          <w:lang w:bidi="si-LK"/>
        </w:rPr>
        <w:t>යි</w:t>
      </w:r>
      <w:r w:rsidRPr="00BE4896">
        <w:rPr>
          <w:rFonts w:ascii="UN-Abhaya" w:hAnsi="UN-Abhaya" w:cs="UN-Abhaya"/>
          <w:sz w:val="26"/>
          <w:szCs w:val="26"/>
        </w:rPr>
        <w:t xml:space="preserve"> </w:t>
      </w:r>
      <w:r w:rsidRPr="00BE4896">
        <w:rPr>
          <w:rFonts w:ascii="UN-Abhaya" w:hAnsi="UN-Abhaya" w:cs="UN-Abhaya" w:hint="cs"/>
          <w:sz w:val="26"/>
          <w:szCs w:val="26"/>
          <w:cs/>
          <w:lang w:bidi="si-LK"/>
        </w:rPr>
        <w:t>කියා</w:t>
      </w:r>
      <w:r w:rsidRPr="00BE4896">
        <w:rPr>
          <w:rFonts w:ascii="UN-Abhaya" w:hAnsi="UN-Abhaya" w:cs="UN-Abhaya"/>
          <w:sz w:val="26"/>
          <w:szCs w:val="26"/>
        </w:rPr>
        <w:t xml:space="preserve"> </w:t>
      </w:r>
      <w:r w:rsidRPr="00BE4896">
        <w:rPr>
          <w:rFonts w:ascii="UN-Abhaya" w:hAnsi="UN-Abhaya" w:cs="UN-Abhaya" w:hint="cs"/>
          <w:sz w:val="26"/>
          <w:szCs w:val="26"/>
          <w:cs/>
          <w:lang w:bidi="si-LK"/>
        </w:rPr>
        <w:t>වේගයෙන්</w:t>
      </w:r>
      <w:r w:rsidRPr="00BE4896">
        <w:rPr>
          <w:rFonts w:ascii="UN-Abhaya" w:hAnsi="UN-Abhaya" w:cs="UN-Abhaya"/>
          <w:sz w:val="26"/>
          <w:szCs w:val="26"/>
        </w:rPr>
        <w:t xml:space="preserve"> </w:t>
      </w:r>
      <w:r w:rsidRPr="00BE4896">
        <w:rPr>
          <w:rFonts w:ascii="UN-Abhaya" w:hAnsi="UN-Abhaya" w:cs="UN-Abhaya" w:hint="cs"/>
          <w:sz w:val="26"/>
          <w:szCs w:val="26"/>
          <w:cs/>
          <w:lang w:bidi="si-LK"/>
        </w:rPr>
        <w:t>ගෙට</w:t>
      </w:r>
      <w:r w:rsidRPr="00BE4896">
        <w:rPr>
          <w:rFonts w:ascii="UN-Abhaya" w:hAnsi="UN-Abhaya" w:cs="UN-Abhaya"/>
          <w:sz w:val="26"/>
          <w:szCs w:val="26"/>
        </w:rPr>
        <w:t xml:space="preserve"> </w:t>
      </w:r>
      <w:r w:rsidRPr="00BE4896">
        <w:rPr>
          <w:rFonts w:ascii="UN-Abhaya" w:hAnsi="UN-Abhaya" w:cs="UN-Abhaya" w:hint="cs"/>
          <w:sz w:val="26"/>
          <w:szCs w:val="26"/>
          <w:cs/>
          <w:lang w:bidi="si-LK"/>
        </w:rPr>
        <w:t>ගොස්</w:t>
      </w:r>
      <w:r w:rsidRPr="00BE4896">
        <w:rPr>
          <w:rFonts w:ascii="UN-Abhaya" w:hAnsi="UN-Abhaya" w:cs="UN-Abhaya"/>
          <w:sz w:val="26"/>
          <w:szCs w:val="26"/>
        </w:rPr>
        <w:t xml:space="preserve"> </w:t>
      </w:r>
      <w:r w:rsidRPr="00BE4896">
        <w:rPr>
          <w:rFonts w:ascii="UN-Abhaya" w:hAnsi="UN-Abhaya" w:cs="UN-Abhaya" w:hint="cs"/>
          <w:sz w:val="26"/>
          <w:szCs w:val="26"/>
          <w:cs/>
          <w:lang w:bidi="si-LK"/>
        </w:rPr>
        <w:t>බිරිය</w:t>
      </w:r>
      <w:r w:rsidRPr="00BE4896">
        <w:rPr>
          <w:rFonts w:ascii="UN-Abhaya" w:hAnsi="UN-Abhaya" w:cs="UN-Abhaya"/>
          <w:sz w:val="26"/>
          <w:szCs w:val="26"/>
        </w:rPr>
        <w:t xml:space="preserve"> </w:t>
      </w:r>
      <w:r w:rsidRPr="00BE4896">
        <w:rPr>
          <w:rFonts w:ascii="UN-Abhaya" w:hAnsi="UN-Abhaya" w:cs="UN-Abhaya" w:hint="cs"/>
          <w:sz w:val="26"/>
          <w:szCs w:val="26"/>
          <w:cs/>
          <w:lang w:bidi="si-LK"/>
        </w:rPr>
        <w:t>අමතා</w:t>
      </w:r>
      <w:r w:rsidRPr="00BE4896">
        <w:rPr>
          <w:rFonts w:ascii="UN-Abhaya" w:hAnsi="UN-Abhaya" w:cs="UN-Abhaya"/>
          <w:sz w:val="26"/>
          <w:szCs w:val="26"/>
        </w:rPr>
        <w:t xml:space="preserve"> </w:t>
      </w:r>
      <w:r w:rsidR="00175FFF" w:rsidRPr="00BE4896">
        <w:rPr>
          <w:rFonts w:ascii="UN-Abhaya" w:hAnsi="UN-Abhaya" w:cs="UN-Abhaya"/>
          <w:sz w:val="26"/>
          <w:szCs w:val="26"/>
        </w:rPr>
        <w:t>‘</w:t>
      </w:r>
      <w:r w:rsidRPr="00BE4896">
        <w:rPr>
          <w:rFonts w:ascii="UN-Abhaya" w:hAnsi="UN-Abhaya" w:cs="UN-Abhaya" w:hint="cs"/>
          <w:sz w:val="26"/>
          <w:szCs w:val="26"/>
          <w:cs/>
          <w:lang w:bidi="si-LK"/>
        </w:rPr>
        <w:t>මගේ</w:t>
      </w:r>
      <w:r w:rsidRPr="00BE4896">
        <w:rPr>
          <w:rFonts w:ascii="UN-Abhaya" w:hAnsi="UN-Abhaya" w:cs="UN-Abhaya"/>
          <w:sz w:val="26"/>
          <w:szCs w:val="26"/>
        </w:rPr>
        <w:t xml:space="preserve"> </w:t>
      </w:r>
      <w:r w:rsidRPr="00BE4896">
        <w:rPr>
          <w:rFonts w:ascii="UN-Abhaya" w:hAnsi="UN-Abhaya" w:cs="UN-Abhaya" w:hint="cs"/>
          <w:sz w:val="26"/>
          <w:szCs w:val="26"/>
          <w:cs/>
          <w:lang w:bidi="si-LK"/>
        </w:rPr>
        <w:t>බත්</w:t>
      </w:r>
      <w:r w:rsidRPr="00BE4896">
        <w:rPr>
          <w:rFonts w:ascii="UN-Abhaya" w:hAnsi="UN-Abhaya" w:cs="UN-Abhaya"/>
          <w:sz w:val="26"/>
          <w:szCs w:val="26"/>
        </w:rPr>
        <w:t xml:space="preserve"> </w:t>
      </w:r>
      <w:r w:rsidRPr="00BE4896">
        <w:rPr>
          <w:rFonts w:ascii="UN-Abhaya" w:hAnsi="UN-Abhaya" w:cs="UN-Abhaya" w:hint="cs"/>
          <w:sz w:val="26"/>
          <w:szCs w:val="26"/>
          <w:cs/>
          <w:lang w:bidi="si-LK"/>
        </w:rPr>
        <w:t>පංගුව</w:t>
      </w:r>
      <w:r w:rsidRPr="00BE4896">
        <w:rPr>
          <w:rFonts w:ascii="UN-Abhaya" w:hAnsi="UN-Abhaya" w:cs="UN-Abhaya"/>
          <w:sz w:val="26"/>
          <w:szCs w:val="26"/>
        </w:rPr>
        <w:t xml:space="preserve"> </w:t>
      </w:r>
      <w:r w:rsidRPr="00BE4896">
        <w:rPr>
          <w:rFonts w:ascii="UN-Abhaya" w:hAnsi="UN-Abhaya" w:cs="UN-Abhaya" w:hint="cs"/>
          <w:sz w:val="26"/>
          <w:szCs w:val="26"/>
          <w:cs/>
          <w:lang w:bidi="si-LK"/>
        </w:rPr>
        <w:t>ඇතිදැ</w:t>
      </w:r>
      <w:r w:rsidR="00DB4883" w:rsidRPr="00BE4896">
        <w:rPr>
          <w:rFonts w:ascii="UN-Abhaya" w:hAnsi="UN-Abhaya" w:cs="UN-Abhaya"/>
          <w:sz w:val="26"/>
          <w:szCs w:val="26"/>
        </w:rPr>
        <w:t>’</w:t>
      </w:r>
      <w:r w:rsidR="00A4462A" w:rsidRPr="00BE4896">
        <w:rPr>
          <w:rFonts w:ascii="UN-Abhaya" w:hAnsi="UN-Abhaya" w:cs="UN-Abhaya" w:hint="eastAsia"/>
          <w:sz w:val="26"/>
          <w:szCs w:val="26"/>
        </w:rPr>
        <w:t xml:space="preserve"> </w:t>
      </w:r>
      <w:r w:rsidR="00BD1FC1" w:rsidRPr="00BE4896">
        <w:rPr>
          <w:rFonts w:ascii="UN-Abhaya" w:hAnsi="UN-Abhaya" w:cs="UN-Abhaya" w:hint="cs"/>
          <w:sz w:val="26"/>
          <w:szCs w:val="26"/>
          <w:cs/>
          <w:lang w:bidi="si-LK"/>
        </w:rPr>
        <w:t>යි</w:t>
      </w:r>
      <w:r w:rsidRPr="00BE4896">
        <w:rPr>
          <w:rFonts w:ascii="UN-Abhaya" w:hAnsi="UN-Abhaya" w:cs="UN-Abhaya"/>
          <w:sz w:val="26"/>
          <w:szCs w:val="26"/>
        </w:rPr>
        <w:t xml:space="preserve"> </w:t>
      </w:r>
      <w:r w:rsidRPr="00BE4896">
        <w:rPr>
          <w:rFonts w:ascii="UN-Abhaya" w:hAnsi="UN-Abhaya" w:cs="UN-Abhaya" w:hint="cs"/>
          <w:sz w:val="26"/>
          <w:szCs w:val="26"/>
          <w:cs/>
          <w:lang w:bidi="si-LK"/>
        </w:rPr>
        <w:t>අසා</w:t>
      </w:r>
      <w:r w:rsidRPr="00BE4896">
        <w:rPr>
          <w:rFonts w:ascii="UN-Abhaya" w:hAnsi="UN-Abhaya" w:cs="UN-Abhaya"/>
          <w:sz w:val="26"/>
          <w:szCs w:val="26"/>
        </w:rPr>
        <w:t xml:space="preserve"> </w:t>
      </w:r>
      <w:r w:rsidR="0086552A" w:rsidRPr="00BE4896">
        <w:rPr>
          <w:rFonts w:ascii="UN-Abhaya" w:hAnsi="UN-Abhaya" w:cs="UN-Abhaya"/>
          <w:sz w:val="26"/>
          <w:szCs w:val="26"/>
        </w:rPr>
        <w:t>‘</w:t>
      </w:r>
      <w:r w:rsidRPr="00BE4896">
        <w:rPr>
          <w:rFonts w:ascii="UN-Abhaya" w:hAnsi="UN-Abhaya" w:cs="UN-Abhaya" w:hint="cs"/>
          <w:sz w:val="26"/>
          <w:szCs w:val="26"/>
          <w:cs/>
          <w:lang w:bidi="si-LK"/>
        </w:rPr>
        <w:t>ඇතැය</w:t>
      </w:r>
      <w:r w:rsidR="00DB4883" w:rsidRPr="00BE4896">
        <w:rPr>
          <w:rFonts w:ascii="UN-Abhaya" w:hAnsi="UN-Abhaya" w:cs="UN-Abhaya"/>
          <w:sz w:val="26"/>
          <w:szCs w:val="26"/>
        </w:rPr>
        <w:t>’</w:t>
      </w:r>
      <w:r w:rsidR="00A4462A" w:rsidRPr="00BE4896">
        <w:rPr>
          <w:rFonts w:ascii="UN-Abhaya" w:hAnsi="UN-Abhaya" w:cs="UN-Abhaya" w:hint="eastAsia"/>
          <w:sz w:val="26"/>
          <w:szCs w:val="26"/>
        </w:rPr>
        <w:t xml:space="preserve"> </w:t>
      </w:r>
      <w:r w:rsidRPr="00BE4896">
        <w:rPr>
          <w:rFonts w:ascii="UN-Abhaya" w:hAnsi="UN-Abhaya" w:cs="UN-Abhaya" w:hint="cs"/>
          <w:sz w:val="26"/>
          <w:szCs w:val="26"/>
          <w:cs/>
          <w:lang w:bidi="si-LK"/>
        </w:rPr>
        <w:t>යි</w:t>
      </w:r>
      <w:r w:rsidRPr="00BE4896">
        <w:rPr>
          <w:rFonts w:ascii="UN-Abhaya" w:hAnsi="UN-Abhaya" w:cs="UN-Abhaya"/>
          <w:sz w:val="26"/>
          <w:szCs w:val="26"/>
        </w:rPr>
        <w:t xml:space="preserve"> </w:t>
      </w:r>
      <w:r w:rsidRPr="00BE4896">
        <w:rPr>
          <w:rFonts w:ascii="UN-Abhaya" w:hAnsi="UN-Abhaya" w:cs="UN-Abhaya" w:hint="cs"/>
          <w:sz w:val="26"/>
          <w:szCs w:val="26"/>
          <w:cs/>
          <w:lang w:bidi="si-LK"/>
        </w:rPr>
        <w:t>කී</w:t>
      </w:r>
      <w:r w:rsidRPr="00BE4896">
        <w:rPr>
          <w:rFonts w:ascii="UN-Abhaya" w:hAnsi="UN-Abhaya" w:cs="UN-Abhaya"/>
          <w:sz w:val="26"/>
          <w:szCs w:val="26"/>
        </w:rPr>
        <w:t xml:space="preserve"> </w:t>
      </w:r>
      <w:r w:rsidRPr="00BE4896">
        <w:rPr>
          <w:rFonts w:ascii="UN-Abhaya" w:hAnsi="UN-Abhaya" w:cs="UN-Abhaya" w:hint="cs"/>
          <w:sz w:val="26"/>
          <w:szCs w:val="26"/>
          <w:cs/>
          <w:lang w:bidi="si-LK"/>
        </w:rPr>
        <w:t>කල්හි</w:t>
      </w:r>
      <w:r w:rsidRPr="00BE4896">
        <w:rPr>
          <w:rFonts w:ascii="UN-Abhaya" w:hAnsi="UN-Abhaya" w:cs="UN-Abhaya"/>
          <w:sz w:val="26"/>
          <w:szCs w:val="26"/>
        </w:rPr>
        <w:t xml:space="preserve"> </w:t>
      </w:r>
      <w:r w:rsidRPr="00BE4896">
        <w:rPr>
          <w:rFonts w:ascii="UN-Abhaya" w:hAnsi="UN-Abhaya" w:cs="UN-Abhaya" w:hint="cs"/>
          <w:sz w:val="26"/>
          <w:szCs w:val="26"/>
          <w:cs/>
          <w:lang w:bidi="si-LK"/>
        </w:rPr>
        <w:t>වහා</w:t>
      </w:r>
      <w:r w:rsidRPr="00BE4896">
        <w:rPr>
          <w:rFonts w:ascii="UN-Abhaya" w:hAnsi="UN-Abhaya" w:cs="UN-Abhaya"/>
          <w:sz w:val="26"/>
          <w:szCs w:val="26"/>
        </w:rPr>
        <w:t xml:space="preserve"> </w:t>
      </w:r>
      <w:r w:rsidRPr="00BE4896">
        <w:rPr>
          <w:rFonts w:ascii="UN-Abhaya" w:hAnsi="UN-Abhaya" w:cs="UN-Abhaya" w:hint="cs"/>
          <w:sz w:val="26"/>
          <w:szCs w:val="26"/>
          <w:cs/>
          <w:lang w:bidi="si-LK"/>
        </w:rPr>
        <w:t>ගොස්</w:t>
      </w:r>
      <w:r w:rsidRPr="00BE4896">
        <w:rPr>
          <w:rFonts w:ascii="UN-Abhaya" w:hAnsi="UN-Abhaya" w:cs="UN-Abhaya"/>
          <w:sz w:val="26"/>
          <w:szCs w:val="26"/>
        </w:rPr>
        <w:t xml:space="preserve"> </w:t>
      </w:r>
      <w:r w:rsidRPr="00BE4896">
        <w:rPr>
          <w:rFonts w:ascii="UN-Abhaya" w:hAnsi="UN-Abhaya" w:cs="UN-Abhaya" w:hint="cs"/>
          <w:sz w:val="26"/>
          <w:szCs w:val="26"/>
          <w:cs/>
          <w:lang w:bidi="si-LK"/>
        </w:rPr>
        <w:t>පසේ</w:t>
      </w:r>
      <w:r w:rsidRPr="00BE4896">
        <w:rPr>
          <w:rFonts w:ascii="UN-Abhaya" w:hAnsi="UN-Abhaya" w:cs="UN-Abhaya"/>
          <w:sz w:val="26"/>
          <w:szCs w:val="26"/>
        </w:rPr>
        <w:t xml:space="preserve"> </w:t>
      </w:r>
      <w:r w:rsidRPr="00BE4896">
        <w:rPr>
          <w:rFonts w:ascii="UN-Abhaya" w:hAnsi="UN-Abhaya" w:cs="UN-Abhaya" w:hint="cs"/>
          <w:sz w:val="26"/>
          <w:szCs w:val="26"/>
          <w:cs/>
          <w:lang w:bidi="si-LK"/>
        </w:rPr>
        <w:t>බුදුන්</w:t>
      </w:r>
      <w:r w:rsidRPr="00BE4896">
        <w:rPr>
          <w:rFonts w:ascii="UN-Abhaya" w:hAnsi="UN-Abhaya" w:cs="UN-Abhaya"/>
          <w:sz w:val="26"/>
          <w:szCs w:val="26"/>
        </w:rPr>
        <w:t xml:space="preserve"> </w:t>
      </w:r>
      <w:r w:rsidRPr="00BE4896">
        <w:rPr>
          <w:rFonts w:ascii="UN-Abhaya" w:hAnsi="UN-Abhaya" w:cs="UN-Abhaya" w:hint="cs"/>
          <w:sz w:val="26"/>
          <w:szCs w:val="26"/>
          <w:cs/>
          <w:lang w:bidi="si-LK"/>
        </w:rPr>
        <w:t>වහන්සේගේ</w:t>
      </w:r>
      <w:r w:rsidRPr="00BE4896">
        <w:rPr>
          <w:rFonts w:ascii="UN-Abhaya" w:hAnsi="UN-Abhaya" w:cs="UN-Abhaya"/>
          <w:sz w:val="26"/>
          <w:szCs w:val="26"/>
        </w:rPr>
        <w:t xml:space="preserve"> </w:t>
      </w:r>
      <w:r w:rsidRPr="00BE4896">
        <w:rPr>
          <w:rFonts w:ascii="UN-Abhaya" w:hAnsi="UN-Abhaya" w:cs="UN-Abhaya" w:hint="cs"/>
          <w:sz w:val="26"/>
          <w:szCs w:val="26"/>
          <w:cs/>
          <w:lang w:bidi="si-LK"/>
        </w:rPr>
        <w:t>පාත්‍රය</w:t>
      </w:r>
      <w:r w:rsidRPr="00BE4896">
        <w:rPr>
          <w:rFonts w:ascii="UN-Abhaya" w:hAnsi="UN-Abhaya" w:cs="UN-Abhaya"/>
          <w:sz w:val="26"/>
          <w:szCs w:val="26"/>
        </w:rPr>
        <w:t xml:space="preserve"> </w:t>
      </w:r>
      <w:r w:rsidRPr="00BE4896">
        <w:rPr>
          <w:rFonts w:ascii="UN-Abhaya" w:hAnsi="UN-Abhaya" w:cs="UN-Abhaya" w:hint="cs"/>
          <w:sz w:val="26"/>
          <w:szCs w:val="26"/>
          <w:cs/>
          <w:lang w:bidi="si-LK"/>
        </w:rPr>
        <w:t>ගෙනවුත්</w:t>
      </w:r>
      <w:r w:rsidRPr="00BE4896">
        <w:rPr>
          <w:rFonts w:ascii="UN-Abhaya" w:hAnsi="UN-Abhaya" w:cs="UN-Abhaya"/>
          <w:sz w:val="26"/>
          <w:szCs w:val="26"/>
        </w:rPr>
        <w:t xml:space="preserve"> </w:t>
      </w:r>
      <w:r w:rsidRPr="00BE4896">
        <w:rPr>
          <w:rFonts w:ascii="UN-Abhaya" w:hAnsi="UN-Abhaya" w:cs="UN-Abhaya" w:hint="cs"/>
          <w:sz w:val="26"/>
          <w:szCs w:val="26"/>
          <w:cs/>
          <w:lang w:bidi="si-LK"/>
        </w:rPr>
        <w:t>භා</w:t>
      </w:r>
      <w:r w:rsidR="00BD1FC1" w:rsidRPr="00BE4896">
        <w:rPr>
          <w:rFonts w:ascii="UN-Abhaya" w:hAnsi="UN-Abhaya" w:cs="UN-Abhaya" w:hint="cs"/>
          <w:sz w:val="26"/>
          <w:szCs w:val="26"/>
          <w:cs/>
          <w:lang w:bidi="si-LK"/>
        </w:rPr>
        <w:t>ර්යා</w:t>
      </w:r>
      <w:r w:rsidRPr="00BE4896">
        <w:rPr>
          <w:rFonts w:ascii="UN-Abhaya" w:hAnsi="UN-Abhaya" w:cs="UN-Abhaya"/>
          <w:sz w:val="26"/>
          <w:szCs w:val="26"/>
        </w:rPr>
        <w:t xml:space="preserve"> </w:t>
      </w:r>
      <w:r w:rsidRPr="00BE4896">
        <w:rPr>
          <w:rFonts w:ascii="UN-Abhaya" w:hAnsi="UN-Abhaya" w:cs="UN-Abhaya" w:hint="cs"/>
          <w:sz w:val="26"/>
          <w:szCs w:val="26"/>
          <w:cs/>
          <w:lang w:bidi="si-LK"/>
        </w:rPr>
        <w:t>අමතා</w:t>
      </w:r>
      <w:r w:rsidRPr="00BE4896">
        <w:rPr>
          <w:rFonts w:ascii="UN-Abhaya" w:hAnsi="UN-Abhaya" w:cs="UN-Abhaya"/>
          <w:sz w:val="26"/>
          <w:szCs w:val="26"/>
        </w:rPr>
        <w:t xml:space="preserve">: </w:t>
      </w:r>
      <w:r w:rsidRPr="00BE4896">
        <w:rPr>
          <w:rFonts w:ascii="UN-Abhaya" w:hAnsi="UN-Abhaya" w:cs="UN-Abhaya" w:hint="cs"/>
          <w:sz w:val="26"/>
          <w:szCs w:val="26"/>
          <w:cs/>
          <w:lang w:bidi="si-LK"/>
        </w:rPr>
        <w:t>සොඳුර</w:t>
      </w:r>
      <w:r w:rsidRPr="00BE4896">
        <w:rPr>
          <w:rFonts w:ascii="UN-Abhaya" w:hAnsi="UN-Abhaya" w:cs="UN-Abhaya"/>
          <w:sz w:val="26"/>
          <w:szCs w:val="26"/>
        </w:rPr>
        <w:t xml:space="preserve">, </w:t>
      </w:r>
      <w:r w:rsidRPr="00BE4896">
        <w:rPr>
          <w:rFonts w:ascii="UN-Abhaya" w:hAnsi="UN-Abhaya" w:cs="UN-Abhaya" w:hint="cs"/>
          <w:sz w:val="26"/>
          <w:szCs w:val="26"/>
          <w:cs/>
          <w:lang w:bidi="si-LK"/>
        </w:rPr>
        <w:t>අපට</w:t>
      </w:r>
      <w:r w:rsidRPr="00BE4896">
        <w:rPr>
          <w:rFonts w:ascii="UN-Abhaya" w:hAnsi="UN-Abhaya" w:cs="UN-Abhaya"/>
          <w:sz w:val="26"/>
          <w:szCs w:val="26"/>
        </w:rPr>
        <w:t xml:space="preserve"> </w:t>
      </w:r>
      <w:r w:rsidRPr="00BE4896">
        <w:rPr>
          <w:rFonts w:ascii="UN-Abhaya" w:hAnsi="UN-Abhaya" w:cs="UN-Abhaya" w:hint="cs"/>
          <w:sz w:val="26"/>
          <w:szCs w:val="26"/>
          <w:cs/>
          <w:lang w:bidi="si-LK"/>
        </w:rPr>
        <w:t>පෙර</w:t>
      </w:r>
      <w:r w:rsidRPr="00BE4896">
        <w:rPr>
          <w:rFonts w:ascii="UN-Abhaya" w:hAnsi="UN-Abhaya" w:cs="UN-Abhaya"/>
          <w:sz w:val="26"/>
          <w:szCs w:val="26"/>
        </w:rPr>
        <w:t xml:space="preserve">  </w:t>
      </w:r>
      <w:r w:rsidRPr="00BE4896">
        <w:rPr>
          <w:rFonts w:ascii="UN-Abhaya" w:hAnsi="UN-Abhaya" w:cs="UN-Abhaya" w:hint="cs"/>
          <w:sz w:val="26"/>
          <w:szCs w:val="26"/>
          <w:cs/>
          <w:lang w:bidi="si-LK"/>
        </w:rPr>
        <w:t>පින්</w:t>
      </w:r>
      <w:r w:rsidRPr="00BE4896">
        <w:rPr>
          <w:rFonts w:ascii="UN-Abhaya" w:hAnsi="UN-Abhaya" w:cs="UN-Abhaya"/>
          <w:sz w:val="26"/>
          <w:szCs w:val="26"/>
        </w:rPr>
        <w:t xml:space="preserve"> </w:t>
      </w:r>
      <w:r w:rsidRPr="00BE4896">
        <w:rPr>
          <w:rFonts w:ascii="UN-Abhaya" w:hAnsi="UN-Abhaya" w:cs="UN-Abhaya" w:hint="cs"/>
          <w:sz w:val="26"/>
          <w:szCs w:val="26"/>
          <w:cs/>
          <w:lang w:bidi="si-LK"/>
        </w:rPr>
        <w:t>මඳ</w:t>
      </w:r>
      <w:r w:rsidRPr="00BE4896">
        <w:rPr>
          <w:rFonts w:ascii="UN-Abhaya" w:hAnsi="UN-Abhaya" w:cs="UN-Abhaya"/>
          <w:sz w:val="26"/>
          <w:szCs w:val="26"/>
        </w:rPr>
        <w:t xml:space="preserve"> </w:t>
      </w:r>
      <w:r w:rsidRPr="00BE4896">
        <w:rPr>
          <w:rFonts w:ascii="UN-Abhaya" w:hAnsi="UN-Abhaya" w:cs="UN-Abhaya" w:hint="cs"/>
          <w:sz w:val="26"/>
          <w:szCs w:val="26"/>
          <w:cs/>
          <w:lang w:bidi="si-LK"/>
        </w:rPr>
        <w:t>බවින්</w:t>
      </w:r>
      <w:r w:rsidRPr="00BE4896">
        <w:rPr>
          <w:rFonts w:ascii="UN-Abhaya" w:hAnsi="UN-Abhaya" w:cs="UN-Abhaya"/>
          <w:sz w:val="26"/>
          <w:szCs w:val="26"/>
        </w:rPr>
        <w:t xml:space="preserve"> </w:t>
      </w:r>
      <w:r w:rsidRPr="00BE4896">
        <w:rPr>
          <w:rFonts w:ascii="UN-Abhaya" w:hAnsi="UN-Abhaya" w:cs="UN-Abhaya" w:hint="cs"/>
          <w:sz w:val="26"/>
          <w:szCs w:val="26"/>
          <w:cs/>
          <w:lang w:bidi="si-LK"/>
        </w:rPr>
        <w:t>දිළඳුව</w:t>
      </w:r>
      <w:r w:rsidRPr="00BE4896">
        <w:rPr>
          <w:rFonts w:ascii="UN-Abhaya" w:hAnsi="UN-Abhaya" w:cs="UN-Abhaya"/>
          <w:sz w:val="26"/>
          <w:szCs w:val="26"/>
        </w:rPr>
        <w:t xml:space="preserve"> </w:t>
      </w:r>
      <w:r w:rsidRPr="00BE4896">
        <w:rPr>
          <w:rFonts w:ascii="UN-Abhaya" w:hAnsi="UN-Abhaya" w:cs="UN-Abhaya" w:hint="cs"/>
          <w:sz w:val="26"/>
          <w:szCs w:val="26"/>
          <w:cs/>
          <w:lang w:bidi="si-LK"/>
        </w:rPr>
        <w:t>සිටින්නට</w:t>
      </w:r>
      <w:r w:rsidRPr="00BE4896">
        <w:rPr>
          <w:rFonts w:ascii="UN-Abhaya" w:hAnsi="UN-Abhaya" w:cs="UN-Abhaya"/>
          <w:sz w:val="26"/>
          <w:szCs w:val="26"/>
        </w:rPr>
        <w:t xml:space="preserve"> </w:t>
      </w:r>
      <w:r w:rsidRPr="00BE4896">
        <w:rPr>
          <w:rFonts w:ascii="UN-Abhaya" w:hAnsi="UN-Abhaya" w:cs="UN-Abhaya" w:hint="cs"/>
          <w:sz w:val="26"/>
          <w:szCs w:val="26"/>
          <w:cs/>
          <w:lang w:bidi="si-LK"/>
        </w:rPr>
        <w:t>වී</w:t>
      </w:r>
      <w:r w:rsidRPr="00BE4896">
        <w:rPr>
          <w:rFonts w:ascii="UN-Abhaya" w:hAnsi="UN-Abhaya" w:cs="UN-Abhaya"/>
          <w:sz w:val="26"/>
          <w:szCs w:val="26"/>
        </w:rPr>
        <w:t xml:space="preserve"> </w:t>
      </w:r>
      <w:r w:rsidRPr="00BE4896">
        <w:rPr>
          <w:rFonts w:ascii="UN-Abhaya" w:hAnsi="UN-Abhaya" w:cs="UN-Abhaya" w:hint="cs"/>
          <w:sz w:val="26"/>
          <w:szCs w:val="26"/>
          <w:cs/>
          <w:lang w:bidi="si-LK"/>
        </w:rPr>
        <w:t>ඇත</w:t>
      </w:r>
      <w:r w:rsidRPr="00BE4896">
        <w:rPr>
          <w:rFonts w:ascii="UN-Abhaya" w:hAnsi="UN-Abhaya" w:cs="UN-Abhaya"/>
          <w:sz w:val="26"/>
          <w:szCs w:val="26"/>
        </w:rPr>
        <w:t xml:space="preserve">. </w:t>
      </w:r>
      <w:r w:rsidRPr="00BE4896">
        <w:rPr>
          <w:rFonts w:ascii="UN-Abhaya" w:hAnsi="UN-Abhaya" w:cs="UN-Abhaya" w:hint="cs"/>
          <w:sz w:val="26"/>
          <w:szCs w:val="26"/>
          <w:cs/>
          <w:lang w:bidi="si-LK"/>
        </w:rPr>
        <w:t>අපට</w:t>
      </w:r>
      <w:r w:rsidRPr="00BE4896">
        <w:rPr>
          <w:rFonts w:ascii="UN-Abhaya" w:hAnsi="UN-Abhaya" w:cs="UN-Abhaya"/>
          <w:sz w:val="26"/>
          <w:szCs w:val="26"/>
        </w:rPr>
        <w:t xml:space="preserve"> </w:t>
      </w:r>
      <w:r w:rsidRPr="00BE4896">
        <w:rPr>
          <w:rFonts w:ascii="UN-Abhaya" w:hAnsi="UN-Abhaya" w:cs="UN-Abhaya" w:hint="cs"/>
          <w:sz w:val="26"/>
          <w:szCs w:val="26"/>
          <w:cs/>
          <w:lang w:bidi="si-LK"/>
        </w:rPr>
        <w:t>දෙනු</w:t>
      </w:r>
      <w:r w:rsidRPr="00BE4896">
        <w:rPr>
          <w:rFonts w:ascii="UN-Abhaya" w:hAnsi="UN-Abhaya" w:cs="UN-Abhaya"/>
          <w:sz w:val="26"/>
          <w:szCs w:val="26"/>
        </w:rPr>
        <w:t xml:space="preserve"> </w:t>
      </w:r>
      <w:r w:rsidRPr="00BE4896">
        <w:rPr>
          <w:rFonts w:ascii="UN-Abhaya" w:hAnsi="UN-Abhaya" w:cs="UN-Abhaya" w:hint="cs"/>
          <w:sz w:val="26"/>
          <w:szCs w:val="26"/>
          <w:cs/>
          <w:lang w:bidi="si-LK"/>
        </w:rPr>
        <w:t>කැමැත්ත</w:t>
      </w:r>
      <w:r w:rsidRPr="00BE4896">
        <w:rPr>
          <w:rFonts w:ascii="UN-Abhaya" w:hAnsi="UN-Abhaya" w:cs="UN-Abhaya"/>
          <w:sz w:val="26"/>
          <w:szCs w:val="26"/>
        </w:rPr>
        <w:t xml:space="preserve"> </w:t>
      </w:r>
      <w:r w:rsidRPr="00BE4896">
        <w:rPr>
          <w:rFonts w:ascii="UN-Abhaya" w:hAnsi="UN-Abhaya" w:cs="UN-Abhaya" w:hint="cs"/>
          <w:sz w:val="26"/>
          <w:szCs w:val="26"/>
          <w:cs/>
          <w:lang w:bidi="si-LK"/>
        </w:rPr>
        <w:t>ඇති</w:t>
      </w:r>
      <w:r w:rsidRPr="00BE4896">
        <w:rPr>
          <w:rFonts w:ascii="UN-Abhaya" w:hAnsi="UN-Abhaya" w:cs="UN-Abhaya"/>
          <w:sz w:val="26"/>
          <w:szCs w:val="26"/>
        </w:rPr>
        <w:t xml:space="preserve"> </w:t>
      </w:r>
      <w:r w:rsidRPr="00BE4896">
        <w:rPr>
          <w:rFonts w:ascii="UN-Abhaya" w:hAnsi="UN-Abhaya" w:cs="UN-Abhaya" w:hint="cs"/>
          <w:sz w:val="26"/>
          <w:szCs w:val="26"/>
          <w:cs/>
          <w:lang w:bidi="si-LK"/>
        </w:rPr>
        <w:t>වූ</w:t>
      </w:r>
      <w:r w:rsidRPr="00BE4896">
        <w:rPr>
          <w:rFonts w:ascii="UN-Abhaya" w:hAnsi="UN-Abhaya" w:cs="UN-Abhaya"/>
          <w:sz w:val="26"/>
          <w:szCs w:val="26"/>
        </w:rPr>
        <w:t xml:space="preserve"> </w:t>
      </w:r>
      <w:r w:rsidRPr="00BE4896">
        <w:rPr>
          <w:rFonts w:ascii="UN-Abhaya" w:hAnsi="UN-Abhaya" w:cs="UN-Abhaya" w:hint="cs"/>
          <w:sz w:val="26"/>
          <w:szCs w:val="26"/>
          <w:cs/>
          <w:lang w:bidi="si-LK"/>
        </w:rPr>
        <w:t>දාට</w:t>
      </w:r>
      <w:r w:rsidRPr="00BE4896">
        <w:rPr>
          <w:rFonts w:ascii="UN-Abhaya" w:hAnsi="UN-Abhaya" w:cs="UN-Abhaya"/>
          <w:sz w:val="26"/>
          <w:szCs w:val="26"/>
        </w:rPr>
        <w:t xml:space="preserve"> </w:t>
      </w:r>
      <w:r w:rsidRPr="00BE4896">
        <w:rPr>
          <w:rFonts w:ascii="UN-Abhaya" w:hAnsi="UN-Abhaya" w:cs="UN-Abhaya" w:hint="cs"/>
          <w:sz w:val="26"/>
          <w:szCs w:val="26"/>
          <w:cs/>
          <w:lang w:bidi="si-LK"/>
        </w:rPr>
        <w:t>දෙන්නට</w:t>
      </w:r>
      <w:r w:rsidRPr="00BE4896">
        <w:rPr>
          <w:rFonts w:ascii="UN-Abhaya" w:hAnsi="UN-Abhaya" w:cs="UN-Abhaya"/>
          <w:sz w:val="26"/>
          <w:szCs w:val="26"/>
        </w:rPr>
        <w:t xml:space="preserve"> </w:t>
      </w:r>
      <w:r w:rsidRPr="00BE4896">
        <w:rPr>
          <w:rFonts w:ascii="UN-Abhaya" w:hAnsi="UN-Abhaya" w:cs="UN-Abhaya" w:hint="cs"/>
          <w:sz w:val="26"/>
          <w:szCs w:val="26"/>
          <w:cs/>
          <w:lang w:bidi="si-LK"/>
        </w:rPr>
        <w:t>දෙයක්</w:t>
      </w:r>
      <w:r w:rsidRPr="00BE4896">
        <w:rPr>
          <w:rFonts w:ascii="UN-Abhaya" w:hAnsi="UN-Abhaya" w:cs="UN-Abhaya"/>
          <w:sz w:val="26"/>
          <w:szCs w:val="26"/>
        </w:rPr>
        <w:t xml:space="preserve"> </w:t>
      </w:r>
      <w:r w:rsidRPr="00BE4896">
        <w:rPr>
          <w:rFonts w:ascii="UN-Abhaya" w:hAnsi="UN-Abhaya" w:cs="UN-Abhaya" w:hint="cs"/>
          <w:sz w:val="26"/>
          <w:szCs w:val="26"/>
          <w:cs/>
          <w:lang w:bidi="si-LK"/>
        </w:rPr>
        <w:t>නැති</w:t>
      </w:r>
      <w:r w:rsidRPr="00BE4896">
        <w:rPr>
          <w:rFonts w:ascii="UN-Abhaya" w:hAnsi="UN-Abhaya" w:cs="UN-Abhaya"/>
          <w:sz w:val="26"/>
          <w:szCs w:val="26"/>
        </w:rPr>
        <w:t xml:space="preserve"> </w:t>
      </w:r>
      <w:r w:rsidRPr="00BE4896">
        <w:rPr>
          <w:rFonts w:ascii="UN-Abhaya" w:hAnsi="UN-Abhaya" w:cs="UN-Abhaya" w:hint="cs"/>
          <w:sz w:val="26"/>
          <w:szCs w:val="26"/>
          <w:cs/>
          <w:lang w:bidi="si-LK"/>
        </w:rPr>
        <w:t>වෙයි</w:t>
      </w:r>
      <w:r w:rsidRPr="00BE4896">
        <w:rPr>
          <w:rFonts w:ascii="UN-Abhaya" w:hAnsi="UN-Abhaya" w:cs="UN-Abhaya"/>
          <w:sz w:val="26"/>
          <w:szCs w:val="26"/>
        </w:rPr>
        <w:t xml:space="preserve">. </w:t>
      </w:r>
      <w:r w:rsidRPr="00BE4896">
        <w:rPr>
          <w:rFonts w:ascii="UN-Abhaya" w:hAnsi="UN-Abhaya" w:cs="UN-Abhaya" w:hint="cs"/>
          <w:sz w:val="26"/>
          <w:szCs w:val="26"/>
          <w:cs/>
          <w:lang w:bidi="si-LK"/>
        </w:rPr>
        <w:t>දෙන්නට</w:t>
      </w:r>
      <w:r w:rsidRPr="00BE4896">
        <w:rPr>
          <w:rFonts w:ascii="UN-Abhaya" w:hAnsi="UN-Abhaya" w:cs="UN-Abhaya"/>
          <w:sz w:val="26"/>
          <w:szCs w:val="26"/>
        </w:rPr>
        <w:t xml:space="preserve"> </w:t>
      </w:r>
      <w:r w:rsidRPr="00BE4896">
        <w:rPr>
          <w:rFonts w:ascii="UN-Abhaya" w:hAnsi="UN-Abhaya" w:cs="UN-Abhaya" w:hint="cs"/>
          <w:sz w:val="26"/>
          <w:szCs w:val="26"/>
          <w:cs/>
          <w:lang w:bidi="si-LK"/>
        </w:rPr>
        <w:t>දෙයක්</w:t>
      </w:r>
      <w:r w:rsidRPr="00BE4896">
        <w:rPr>
          <w:rFonts w:ascii="UN-Abhaya" w:hAnsi="UN-Abhaya" w:cs="UN-Abhaya"/>
          <w:sz w:val="26"/>
          <w:szCs w:val="26"/>
        </w:rPr>
        <w:t xml:space="preserve"> </w:t>
      </w:r>
      <w:r w:rsidRPr="00BE4896">
        <w:rPr>
          <w:rFonts w:ascii="UN-Abhaya" w:hAnsi="UN-Abhaya" w:cs="UN-Abhaya" w:hint="cs"/>
          <w:sz w:val="26"/>
          <w:szCs w:val="26"/>
          <w:cs/>
          <w:lang w:bidi="si-LK"/>
        </w:rPr>
        <w:t>ඇතිදාට</w:t>
      </w:r>
      <w:r w:rsidRPr="00BE4896">
        <w:rPr>
          <w:rFonts w:ascii="UN-Abhaya" w:hAnsi="UN-Abhaya" w:cs="UN-Abhaya"/>
          <w:sz w:val="26"/>
          <w:szCs w:val="26"/>
        </w:rPr>
        <w:t xml:space="preserve"> </w:t>
      </w:r>
      <w:r w:rsidRPr="00BE4896">
        <w:rPr>
          <w:rFonts w:ascii="UN-Abhaya" w:hAnsi="UN-Abhaya" w:cs="UN-Abhaya" w:hint="cs"/>
          <w:sz w:val="26"/>
          <w:szCs w:val="26"/>
          <w:cs/>
          <w:lang w:bidi="si-LK"/>
        </w:rPr>
        <w:t>ප්‍රති</w:t>
      </w:r>
      <w:r w:rsidR="003E2149" w:rsidRPr="00BE4896">
        <w:rPr>
          <w:rFonts w:ascii="UN-Abhaya" w:hAnsi="UN-Abhaya" w:cs="UN-Abhaya" w:hint="cs"/>
          <w:sz w:val="26"/>
          <w:szCs w:val="26"/>
          <w:cs/>
          <w:lang w:bidi="si-LK"/>
        </w:rPr>
        <w:t>ග්‍රා</w:t>
      </w:r>
      <w:r w:rsidRPr="00BE4896">
        <w:rPr>
          <w:rFonts w:ascii="UN-Abhaya" w:hAnsi="UN-Abhaya" w:cs="UN-Abhaya" w:hint="cs"/>
          <w:sz w:val="26"/>
          <w:szCs w:val="26"/>
          <w:cs/>
          <w:lang w:bidi="si-LK"/>
        </w:rPr>
        <w:t>හකයකු</w:t>
      </w:r>
      <w:r w:rsidRPr="00BE4896">
        <w:rPr>
          <w:rFonts w:ascii="UN-Abhaya" w:hAnsi="UN-Abhaya" w:cs="UN-Abhaya"/>
          <w:sz w:val="26"/>
          <w:szCs w:val="26"/>
        </w:rPr>
        <w:t xml:space="preserve"> </w:t>
      </w:r>
      <w:r w:rsidRPr="00BE4896">
        <w:rPr>
          <w:rFonts w:ascii="UN-Abhaya" w:hAnsi="UN-Abhaya" w:cs="UN-Abhaya" w:hint="cs"/>
          <w:sz w:val="26"/>
          <w:szCs w:val="26"/>
          <w:cs/>
          <w:lang w:bidi="si-LK"/>
        </w:rPr>
        <w:t>නොලැබෙයි</w:t>
      </w:r>
      <w:r w:rsidRPr="00BE4896">
        <w:rPr>
          <w:rFonts w:ascii="UN-Abhaya" w:hAnsi="UN-Abhaya" w:cs="UN-Abhaya"/>
          <w:sz w:val="26"/>
          <w:szCs w:val="26"/>
        </w:rPr>
        <w:t xml:space="preserve">, </w:t>
      </w:r>
      <w:r w:rsidRPr="00BE4896">
        <w:rPr>
          <w:rFonts w:ascii="UN-Abhaya" w:hAnsi="UN-Abhaya" w:cs="UN-Abhaya" w:hint="cs"/>
          <w:sz w:val="26"/>
          <w:szCs w:val="26"/>
          <w:cs/>
          <w:lang w:bidi="si-LK"/>
        </w:rPr>
        <w:t>අද</w:t>
      </w:r>
      <w:r w:rsidRPr="00BE4896">
        <w:rPr>
          <w:rFonts w:ascii="UN-Abhaya" w:hAnsi="UN-Abhaya" w:cs="UN-Abhaya"/>
          <w:sz w:val="26"/>
          <w:szCs w:val="26"/>
        </w:rPr>
        <w:t xml:space="preserve"> </w:t>
      </w:r>
      <w:r w:rsidRPr="00BE4896">
        <w:rPr>
          <w:rFonts w:ascii="UN-Abhaya" w:hAnsi="UN-Abhaya" w:cs="UN-Abhaya" w:hint="cs"/>
          <w:sz w:val="26"/>
          <w:szCs w:val="26"/>
          <w:cs/>
          <w:lang w:bidi="si-LK"/>
        </w:rPr>
        <w:t>මට</w:t>
      </w:r>
      <w:r w:rsidRPr="00BE4896">
        <w:rPr>
          <w:rFonts w:ascii="UN-Abhaya" w:hAnsi="UN-Abhaya" w:cs="UN-Abhaya"/>
          <w:sz w:val="26"/>
          <w:szCs w:val="26"/>
        </w:rPr>
        <w:t xml:space="preserve"> </w:t>
      </w:r>
      <w:r w:rsidRPr="00BE4896">
        <w:rPr>
          <w:rFonts w:ascii="UN-Abhaya" w:hAnsi="UN-Abhaya" w:cs="UN-Abhaya" w:hint="cs"/>
          <w:b/>
          <w:bCs/>
          <w:sz w:val="26"/>
          <w:szCs w:val="26"/>
          <w:cs/>
          <w:lang w:bidi="si-LK"/>
        </w:rPr>
        <w:t>උපරිට්ඨ</w:t>
      </w:r>
      <w:r w:rsidRPr="00BE4896">
        <w:rPr>
          <w:rFonts w:ascii="UN-Abhaya" w:hAnsi="UN-Abhaya" w:cs="UN-Abhaya"/>
          <w:sz w:val="26"/>
          <w:szCs w:val="26"/>
        </w:rPr>
        <w:t xml:space="preserve"> </w:t>
      </w:r>
      <w:r w:rsidRPr="00BE4896">
        <w:rPr>
          <w:rFonts w:ascii="UN-Abhaya" w:hAnsi="UN-Abhaya" w:cs="UN-Abhaya" w:hint="cs"/>
          <w:sz w:val="26"/>
          <w:szCs w:val="26"/>
          <w:cs/>
          <w:lang w:bidi="si-LK"/>
        </w:rPr>
        <w:t>පසේ</w:t>
      </w:r>
      <w:r w:rsidRPr="00BE4896">
        <w:rPr>
          <w:rFonts w:ascii="UN-Abhaya" w:hAnsi="UN-Abhaya" w:cs="UN-Abhaya"/>
          <w:sz w:val="26"/>
          <w:szCs w:val="26"/>
        </w:rPr>
        <w:t xml:space="preserve"> </w:t>
      </w:r>
      <w:r w:rsidRPr="00BE4896">
        <w:rPr>
          <w:rFonts w:ascii="UN-Abhaya" w:hAnsi="UN-Abhaya" w:cs="UN-Abhaya" w:hint="cs"/>
          <w:sz w:val="26"/>
          <w:szCs w:val="26"/>
          <w:cs/>
          <w:lang w:bidi="si-LK"/>
        </w:rPr>
        <w:t>බුදුන්</w:t>
      </w:r>
      <w:r w:rsidRPr="00BE4896">
        <w:rPr>
          <w:rFonts w:ascii="UN-Abhaya" w:hAnsi="UN-Abhaya" w:cs="UN-Abhaya"/>
          <w:sz w:val="26"/>
          <w:szCs w:val="26"/>
        </w:rPr>
        <w:t xml:space="preserve"> </w:t>
      </w:r>
      <w:r w:rsidRPr="00BE4896">
        <w:rPr>
          <w:rFonts w:ascii="UN-Abhaya" w:hAnsi="UN-Abhaya" w:cs="UN-Abhaya" w:hint="cs"/>
          <w:sz w:val="26"/>
          <w:szCs w:val="26"/>
          <w:cs/>
          <w:lang w:bidi="si-LK"/>
        </w:rPr>
        <w:t>වහන්සේ</w:t>
      </w:r>
      <w:r w:rsidRPr="00BE4896">
        <w:rPr>
          <w:rFonts w:ascii="UN-Abhaya" w:hAnsi="UN-Abhaya" w:cs="UN-Abhaya"/>
          <w:sz w:val="26"/>
          <w:szCs w:val="26"/>
        </w:rPr>
        <w:t xml:space="preserve"> </w:t>
      </w:r>
      <w:r w:rsidRPr="00BE4896">
        <w:rPr>
          <w:rFonts w:ascii="UN-Abhaya" w:hAnsi="UN-Abhaya" w:cs="UN-Abhaya" w:hint="cs"/>
          <w:sz w:val="26"/>
          <w:szCs w:val="26"/>
          <w:cs/>
          <w:lang w:bidi="si-LK"/>
        </w:rPr>
        <w:t>හමුවූහ</w:t>
      </w:r>
      <w:r w:rsidRPr="00BE4896">
        <w:rPr>
          <w:rFonts w:ascii="UN-Abhaya" w:hAnsi="UN-Abhaya" w:cs="UN-Abhaya"/>
          <w:sz w:val="26"/>
          <w:szCs w:val="26"/>
        </w:rPr>
        <w:t xml:space="preserve">. </w:t>
      </w:r>
      <w:r w:rsidRPr="00BE4896">
        <w:rPr>
          <w:rFonts w:ascii="UN-Abhaya" w:hAnsi="UN-Abhaya" w:cs="UN-Abhaya" w:hint="cs"/>
          <w:sz w:val="26"/>
          <w:szCs w:val="26"/>
          <w:cs/>
          <w:lang w:bidi="si-LK"/>
        </w:rPr>
        <w:t>මාගේ</w:t>
      </w:r>
      <w:r w:rsidRPr="00BE4896">
        <w:rPr>
          <w:rFonts w:ascii="UN-Abhaya" w:hAnsi="UN-Abhaya" w:cs="UN-Abhaya"/>
          <w:sz w:val="26"/>
          <w:szCs w:val="26"/>
        </w:rPr>
        <w:t xml:space="preserve"> </w:t>
      </w:r>
      <w:r w:rsidRPr="00BE4896">
        <w:rPr>
          <w:rFonts w:ascii="UN-Abhaya" w:hAnsi="UN-Abhaya" w:cs="UN-Abhaya" w:hint="cs"/>
          <w:sz w:val="26"/>
          <w:szCs w:val="26"/>
          <w:cs/>
          <w:lang w:bidi="si-LK"/>
        </w:rPr>
        <w:t>බත්</w:t>
      </w:r>
      <w:r w:rsidRPr="00BE4896">
        <w:rPr>
          <w:rFonts w:ascii="UN-Abhaya" w:hAnsi="UN-Abhaya" w:cs="UN-Abhaya"/>
          <w:sz w:val="26"/>
          <w:szCs w:val="26"/>
        </w:rPr>
        <w:t xml:space="preserve"> </w:t>
      </w:r>
      <w:r w:rsidRPr="00BE4896">
        <w:rPr>
          <w:rFonts w:ascii="UN-Abhaya" w:hAnsi="UN-Abhaya" w:cs="UN-Abhaya" w:hint="cs"/>
          <w:sz w:val="26"/>
          <w:szCs w:val="26"/>
          <w:cs/>
          <w:lang w:bidi="si-LK"/>
        </w:rPr>
        <w:t>පංගුව</w:t>
      </w:r>
      <w:r w:rsidRPr="00BE4896">
        <w:rPr>
          <w:rFonts w:ascii="UN-Abhaya" w:hAnsi="UN-Abhaya" w:cs="UN-Abhaya"/>
          <w:sz w:val="26"/>
          <w:szCs w:val="26"/>
        </w:rPr>
        <w:t xml:space="preserve"> </w:t>
      </w:r>
      <w:r w:rsidRPr="00BE4896">
        <w:rPr>
          <w:rFonts w:ascii="UN-Abhaya" w:hAnsi="UN-Abhaya" w:cs="UN-Abhaya" w:hint="cs"/>
          <w:sz w:val="26"/>
          <w:szCs w:val="26"/>
          <w:cs/>
          <w:lang w:bidi="si-LK"/>
        </w:rPr>
        <w:t>මේ</w:t>
      </w:r>
      <w:r w:rsidRPr="00BE4896">
        <w:rPr>
          <w:rFonts w:ascii="UN-Abhaya" w:hAnsi="UN-Abhaya" w:cs="UN-Abhaya"/>
          <w:sz w:val="26"/>
          <w:szCs w:val="26"/>
        </w:rPr>
        <w:t xml:space="preserve"> </w:t>
      </w:r>
      <w:r w:rsidRPr="00BE4896">
        <w:rPr>
          <w:rFonts w:ascii="UN-Abhaya" w:hAnsi="UN-Abhaya" w:cs="UN-Abhaya" w:hint="cs"/>
          <w:sz w:val="26"/>
          <w:szCs w:val="26"/>
          <w:cs/>
          <w:lang w:bidi="si-LK"/>
        </w:rPr>
        <w:t>පාත්‍රයට</w:t>
      </w:r>
      <w:r w:rsidRPr="00BE4896">
        <w:rPr>
          <w:rFonts w:ascii="UN-Abhaya" w:hAnsi="UN-Abhaya" w:cs="UN-Abhaya"/>
          <w:sz w:val="26"/>
          <w:szCs w:val="26"/>
        </w:rPr>
        <w:t xml:space="preserve"> </w:t>
      </w:r>
      <w:r w:rsidRPr="00BE4896">
        <w:rPr>
          <w:rFonts w:ascii="UN-Abhaya" w:hAnsi="UN-Abhaya" w:cs="UN-Abhaya" w:hint="cs"/>
          <w:sz w:val="26"/>
          <w:szCs w:val="26"/>
          <w:cs/>
          <w:lang w:bidi="si-LK"/>
        </w:rPr>
        <w:t>බෙදා</w:t>
      </w:r>
      <w:r w:rsidRPr="00BE4896">
        <w:rPr>
          <w:rFonts w:ascii="UN-Abhaya" w:hAnsi="UN-Abhaya" w:cs="UN-Abhaya"/>
          <w:sz w:val="26"/>
          <w:szCs w:val="26"/>
        </w:rPr>
        <w:t xml:space="preserve"> </w:t>
      </w:r>
      <w:r w:rsidRPr="00BE4896">
        <w:rPr>
          <w:rFonts w:ascii="UN-Abhaya" w:hAnsi="UN-Abhaya" w:cs="UN-Abhaya" w:hint="cs"/>
          <w:sz w:val="26"/>
          <w:szCs w:val="26"/>
          <w:cs/>
          <w:lang w:bidi="si-LK"/>
        </w:rPr>
        <w:t>දෙව</w:t>
      </w:r>
      <w:r w:rsidR="00DB4883" w:rsidRPr="00BE4896">
        <w:rPr>
          <w:rFonts w:ascii="UN-Abhaya" w:hAnsi="UN-Abhaya" w:cs="UN-Abhaya"/>
          <w:sz w:val="26"/>
          <w:szCs w:val="26"/>
        </w:rPr>
        <w:t>’</w:t>
      </w:r>
      <w:r w:rsidR="00A4462A" w:rsidRPr="00BE4896">
        <w:rPr>
          <w:rFonts w:ascii="UN-Abhaya" w:hAnsi="UN-Abhaya" w:cs="UN-Abhaya" w:hint="eastAsia"/>
          <w:sz w:val="26"/>
          <w:szCs w:val="26"/>
        </w:rPr>
        <w:t xml:space="preserve"> </w:t>
      </w:r>
      <w:r w:rsidRPr="00BE4896">
        <w:rPr>
          <w:rFonts w:ascii="UN-Abhaya" w:hAnsi="UN-Abhaya" w:cs="UN-Abhaya" w:hint="cs"/>
          <w:sz w:val="26"/>
          <w:szCs w:val="26"/>
          <w:cs/>
          <w:lang w:bidi="si-LK"/>
        </w:rPr>
        <w:t>යි</w:t>
      </w:r>
      <w:r w:rsidRPr="00BE4896">
        <w:rPr>
          <w:rFonts w:ascii="UN-Abhaya" w:hAnsi="UN-Abhaya" w:cs="UN-Abhaya"/>
          <w:sz w:val="26"/>
          <w:szCs w:val="26"/>
        </w:rPr>
        <w:t xml:space="preserve"> </w:t>
      </w:r>
      <w:r w:rsidRPr="00BE4896">
        <w:rPr>
          <w:rFonts w:ascii="UN-Abhaya" w:hAnsi="UN-Abhaya" w:cs="UN-Abhaya" w:hint="cs"/>
          <w:sz w:val="26"/>
          <w:szCs w:val="26"/>
          <w:cs/>
          <w:lang w:bidi="si-LK"/>
        </w:rPr>
        <w:t>කීය</w:t>
      </w:r>
      <w:r w:rsidRPr="00BE4896">
        <w:rPr>
          <w:rFonts w:ascii="UN-Abhaya" w:hAnsi="UN-Abhaya" w:cs="UN-Abhaya"/>
          <w:sz w:val="26"/>
          <w:szCs w:val="26"/>
        </w:rPr>
        <w:t xml:space="preserve">. </w:t>
      </w:r>
      <w:r w:rsidRPr="00BE4896">
        <w:rPr>
          <w:rFonts w:ascii="UN-Abhaya" w:hAnsi="UN-Abhaya" w:cs="UN-Abhaya" w:hint="cs"/>
          <w:sz w:val="26"/>
          <w:szCs w:val="26"/>
          <w:cs/>
          <w:lang w:bidi="si-LK"/>
        </w:rPr>
        <w:t>නුවණැති</w:t>
      </w:r>
      <w:r w:rsidRPr="00BE4896">
        <w:rPr>
          <w:rFonts w:ascii="UN-Abhaya" w:hAnsi="UN-Abhaya" w:cs="UN-Abhaya"/>
          <w:sz w:val="26"/>
          <w:szCs w:val="26"/>
        </w:rPr>
        <w:t xml:space="preserve"> </w:t>
      </w:r>
      <w:r w:rsidRPr="00BE4896">
        <w:rPr>
          <w:rFonts w:ascii="UN-Abhaya" w:hAnsi="UN-Abhaya" w:cs="UN-Abhaya" w:hint="cs"/>
          <w:sz w:val="26"/>
          <w:szCs w:val="26"/>
          <w:cs/>
          <w:lang w:bidi="si-LK"/>
        </w:rPr>
        <w:t>බිරිය</w:t>
      </w:r>
      <w:r w:rsidRPr="00BE4896">
        <w:rPr>
          <w:rFonts w:ascii="UN-Abhaya" w:hAnsi="UN-Abhaya" w:cs="UN-Abhaya"/>
          <w:sz w:val="26"/>
          <w:szCs w:val="26"/>
        </w:rPr>
        <w:t xml:space="preserve"> </w:t>
      </w:r>
      <w:r w:rsidR="00175FFF" w:rsidRPr="00BE4896">
        <w:rPr>
          <w:rFonts w:ascii="UN-Abhaya" w:hAnsi="UN-Abhaya" w:cs="UN-Abhaya"/>
          <w:sz w:val="26"/>
          <w:szCs w:val="26"/>
        </w:rPr>
        <w:t>‘</w:t>
      </w:r>
      <w:r w:rsidRPr="00BE4896">
        <w:rPr>
          <w:rFonts w:ascii="UN-Abhaya" w:hAnsi="UN-Abhaya" w:cs="UN-Abhaya" w:hint="cs"/>
          <w:sz w:val="26"/>
          <w:szCs w:val="26"/>
          <w:cs/>
          <w:lang w:bidi="si-LK"/>
        </w:rPr>
        <w:t>සිය</w:t>
      </w:r>
      <w:r w:rsidRPr="00BE4896">
        <w:rPr>
          <w:rFonts w:ascii="UN-Abhaya" w:hAnsi="UN-Abhaya" w:cs="UN-Abhaya"/>
          <w:sz w:val="26"/>
          <w:szCs w:val="26"/>
        </w:rPr>
        <w:t xml:space="preserve"> </w:t>
      </w:r>
      <w:r w:rsidRPr="00BE4896">
        <w:rPr>
          <w:rFonts w:ascii="UN-Abhaya" w:hAnsi="UN-Abhaya" w:cs="UN-Abhaya" w:hint="cs"/>
          <w:sz w:val="26"/>
          <w:szCs w:val="26"/>
          <w:cs/>
          <w:lang w:bidi="si-LK"/>
        </w:rPr>
        <w:t>සැමියාගේ</w:t>
      </w:r>
      <w:r w:rsidRPr="00BE4896">
        <w:rPr>
          <w:rFonts w:ascii="UN-Abhaya" w:hAnsi="UN-Abhaya" w:cs="UN-Abhaya"/>
          <w:sz w:val="26"/>
          <w:szCs w:val="26"/>
        </w:rPr>
        <w:t xml:space="preserve"> </w:t>
      </w:r>
      <w:r w:rsidRPr="00BE4896">
        <w:rPr>
          <w:rFonts w:ascii="UN-Abhaya" w:hAnsi="UN-Abhaya" w:cs="UN-Abhaya" w:hint="cs"/>
          <w:sz w:val="26"/>
          <w:szCs w:val="26"/>
          <w:cs/>
          <w:lang w:bidi="si-LK"/>
        </w:rPr>
        <w:t>දානයට</w:t>
      </w:r>
      <w:r w:rsidRPr="00BE4896">
        <w:rPr>
          <w:rFonts w:ascii="UN-Abhaya" w:hAnsi="UN-Abhaya" w:cs="UN-Abhaya"/>
          <w:sz w:val="26"/>
          <w:szCs w:val="26"/>
        </w:rPr>
        <w:t xml:space="preserve"> </w:t>
      </w:r>
      <w:r w:rsidRPr="00BE4896">
        <w:rPr>
          <w:rFonts w:ascii="UN-Abhaya" w:hAnsi="UN-Abhaya" w:cs="UN-Abhaya" w:hint="cs"/>
          <w:sz w:val="26"/>
          <w:szCs w:val="26"/>
          <w:cs/>
          <w:lang w:bidi="si-LK"/>
        </w:rPr>
        <w:t>තමාද</w:t>
      </w:r>
      <w:r w:rsidRPr="00BE4896">
        <w:rPr>
          <w:rFonts w:ascii="UN-Abhaya" w:hAnsi="UN-Abhaya" w:cs="UN-Abhaya"/>
          <w:sz w:val="26"/>
          <w:szCs w:val="26"/>
        </w:rPr>
        <w:t xml:space="preserve"> </w:t>
      </w:r>
      <w:r w:rsidRPr="00BE4896">
        <w:rPr>
          <w:rFonts w:ascii="UN-Abhaya" w:hAnsi="UN-Abhaya" w:cs="UN-Abhaya" w:hint="cs"/>
          <w:sz w:val="26"/>
          <w:szCs w:val="26"/>
          <w:cs/>
          <w:lang w:bidi="si-LK"/>
        </w:rPr>
        <w:t>කොටස්</w:t>
      </w:r>
      <w:r w:rsidRPr="00BE4896">
        <w:rPr>
          <w:rFonts w:ascii="UN-Abhaya" w:hAnsi="UN-Abhaya" w:cs="UN-Abhaya"/>
          <w:sz w:val="26"/>
          <w:szCs w:val="26"/>
        </w:rPr>
        <w:t xml:space="preserve"> </w:t>
      </w:r>
      <w:r w:rsidRPr="00BE4896">
        <w:rPr>
          <w:rFonts w:ascii="UN-Abhaya" w:hAnsi="UN-Abhaya" w:cs="UN-Abhaya" w:hint="cs"/>
          <w:sz w:val="26"/>
          <w:szCs w:val="26"/>
          <w:cs/>
          <w:lang w:bidi="si-LK"/>
        </w:rPr>
        <w:t>කාරියක</w:t>
      </w:r>
      <w:r w:rsidRPr="00BE4896">
        <w:rPr>
          <w:rFonts w:ascii="UN-Abhaya" w:hAnsi="UN-Abhaya" w:cs="UN-Abhaya"/>
          <w:sz w:val="26"/>
          <w:szCs w:val="26"/>
        </w:rPr>
        <w:t xml:space="preserve"> </w:t>
      </w:r>
      <w:r w:rsidRPr="00BE4896">
        <w:rPr>
          <w:rFonts w:ascii="UN-Abhaya" w:hAnsi="UN-Abhaya" w:cs="UN-Abhaya" w:hint="cs"/>
          <w:sz w:val="26"/>
          <w:szCs w:val="26"/>
          <w:cs/>
          <w:lang w:bidi="si-LK"/>
        </w:rPr>
        <w:t>විය</w:t>
      </w:r>
      <w:r w:rsidRPr="00BE4896">
        <w:rPr>
          <w:rFonts w:ascii="UN-Abhaya" w:hAnsi="UN-Abhaya" w:cs="UN-Abhaya"/>
          <w:sz w:val="26"/>
          <w:szCs w:val="26"/>
        </w:rPr>
        <w:t xml:space="preserve"> </w:t>
      </w:r>
      <w:r w:rsidRPr="00BE4896">
        <w:rPr>
          <w:rFonts w:ascii="UN-Abhaya" w:hAnsi="UN-Abhaya" w:cs="UN-Abhaya" w:hint="cs"/>
          <w:sz w:val="26"/>
          <w:szCs w:val="26"/>
          <w:cs/>
          <w:lang w:bidi="si-LK"/>
        </w:rPr>
        <w:t>යුතුය</w:t>
      </w:r>
      <w:r w:rsidR="00DB4883" w:rsidRPr="00BE4896">
        <w:rPr>
          <w:rFonts w:ascii="UN-Abhaya" w:hAnsi="UN-Abhaya" w:cs="UN-Abhaya"/>
          <w:sz w:val="26"/>
          <w:szCs w:val="26"/>
        </w:rPr>
        <w:t>’</w:t>
      </w:r>
      <w:r w:rsidR="00A4462A" w:rsidRPr="00BE4896">
        <w:rPr>
          <w:rFonts w:ascii="UN-Abhaya" w:hAnsi="UN-Abhaya" w:cs="UN-Abhaya" w:hint="eastAsia"/>
          <w:sz w:val="26"/>
          <w:szCs w:val="26"/>
        </w:rPr>
        <w:t xml:space="preserve"> </w:t>
      </w:r>
      <w:r w:rsidRPr="00BE4896">
        <w:rPr>
          <w:rFonts w:ascii="UN-Abhaya" w:hAnsi="UN-Abhaya" w:cs="UN-Abhaya" w:hint="cs"/>
          <w:sz w:val="26"/>
          <w:szCs w:val="26"/>
          <w:cs/>
          <w:lang w:bidi="si-LK"/>
        </w:rPr>
        <w:t>යි</w:t>
      </w:r>
      <w:r w:rsidRPr="00BE4896">
        <w:rPr>
          <w:rFonts w:ascii="UN-Abhaya" w:hAnsi="UN-Abhaya" w:cs="UN-Abhaya"/>
          <w:sz w:val="26"/>
          <w:szCs w:val="26"/>
        </w:rPr>
        <w:t xml:space="preserve"> </w:t>
      </w:r>
      <w:r w:rsidRPr="00BE4896">
        <w:rPr>
          <w:rFonts w:ascii="UN-Abhaya" w:hAnsi="UN-Abhaya" w:cs="UN-Abhaya" w:hint="cs"/>
          <w:sz w:val="26"/>
          <w:szCs w:val="26"/>
          <w:cs/>
          <w:lang w:bidi="si-LK"/>
        </w:rPr>
        <w:t>සිතා</w:t>
      </w:r>
      <w:r w:rsidRPr="00BE4896">
        <w:rPr>
          <w:rFonts w:ascii="UN-Abhaya" w:hAnsi="UN-Abhaya" w:cs="UN-Abhaya"/>
          <w:sz w:val="26"/>
          <w:szCs w:val="26"/>
        </w:rPr>
        <w:t xml:space="preserve"> </w:t>
      </w:r>
      <w:r w:rsidRPr="00BE4896">
        <w:rPr>
          <w:rFonts w:ascii="UN-Abhaya" w:hAnsi="UN-Abhaya" w:cs="UN-Abhaya" w:hint="cs"/>
          <w:sz w:val="26"/>
          <w:szCs w:val="26"/>
          <w:cs/>
          <w:lang w:bidi="si-LK"/>
        </w:rPr>
        <w:t>තමාගේ</w:t>
      </w:r>
      <w:r w:rsidRPr="00BE4896">
        <w:rPr>
          <w:rFonts w:ascii="UN-Abhaya" w:hAnsi="UN-Abhaya" w:cs="UN-Abhaya"/>
          <w:sz w:val="26"/>
          <w:szCs w:val="26"/>
        </w:rPr>
        <w:t xml:space="preserve"> </w:t>
      </w:r>
      <w:r w:rsidRPr="00BE4896">
        <w:rPr>
          <w:rFonts w:ascii="UN-Abhaya" w:hAnsi="UN-Abhaya" w:cs="UN-Abhaya" w:hint="cs"/>
          <w:sz w:val="26"/>
          <w:szCs w:val="26"/>
          <w:cs/>
          <w:lang w:bidi="si-LK"/>
        </w:rPr>
        <w:t>බත්</w:t>
      </w:r>
      <w:r w:rsidRPr="00BE4896">
        <w:rPr>
          <w:rFonts w:ascii="UN-Abhaya" w:hAnsi="UN-Abhaya" w:cs="UN-Abhaya"/>
          <w:sz w:val="26"/>
          <w:szCs w:val="26"/>
        </w:rPr>
        <w:t xml:space="preserve"> </w:t>
      </w:r>
      <w:r w:rsidRPr="00BE4896">
        <w:rPr>
          <w:rFonts w:ascii="UN-Abhaya" w:hAnsi="UN-Abhaya" w:cs="UN-Abhaya" w:hint="cs"/>
          <w:sz w:val="26"/>
          <w:szCs w:val="26"/>
          <w:cs/>
          <w:lang w:bidi="si-LK"/>
        </w:rPr>
        <w:t>පංගුවද</w:t>
      </w:r>
      <w:r w:rsidRPr="00BE4896">
        <w:rPr>
          <w:rFonts w:ascii="UN-Abhaya" w:hAnsi="UN-Abhaya" w:cs="UN-Abhaya"/>
          <w:sz w:val="26"/>
          <w:szCs w:val="26"/>
        </w:rPr>
        <w:t xml:space="preserve"> </w:t>
      </w:r>
      <w:r w:rsidRPr="00BE4896">
        <w:rPr>
          <w:rFonts w:ascii="UN-Abhaya" w:hAnsi="UN-Abhaya" w:cs="UN-Abhaya" w:hint="cs"/>
          <w:sz w:val="26"/>
          <w:szCs w:val="26"/>
          <w:cs/>
          <w:lang w:bidi="si-LK"/>
        </w:rPr>
        <w:t>ඒ</w:t>
      </w:r>
      <w:r w:rsidRPr="00BE4896">
        <w:rPr>
          <w:rFonts w:ascii="UN-Abhaya" w:hAnsi="UN-Abhaya" w:cs="UN-Abhaya"/>
          <w:sz w:val="26"/>
          <w:szCs w:val="26"/>
        </w:rPr>
        <w:t xml:space="preserve"> </w:t>
      </w:r>
      <w:r w:rsidRPr="00BE4896">
        <w:rPr>
          <w:rFonts w:ascii="UN-Abhaya" w:hAnsi="UN-Abhaya" w:cs="UN-Abhaya" w:hint="cs"/>
          <w:sz w:val="26"/>
          <w:szCs w:val="26"/>
          <w:cs/>
          <w:lang w:bidi="si-LK"/>
        </w:rPr>
        <w:t>පාත්‍රයට</w:t>
      </w:r>
      <w:r w:rsidRPr="00BE4896">
        <w:rPr>
          <w:rFonts w:ascii="UN-Abhaya" w:hAnsi="UN-Abhaya" w:cs="UN-Abhaya"/>
          <w:sz w:val="26"/>
          <w:szCs w:val="26"/>
        </w:rPr>
        <w:t xml:space="preserve"> </w:t>
      </w:r>
      <w:r w:rsidRPr="00BE4896">
        <w:rPr>
          <w:rFonts w:ascii="UN-Abhaya" w:hAnsi="UN-Abhaya" w:cs="UN-Abhaya" w:hint="cs"/>
          <w:sz w:val="26"/>
          <w:szCs w:val="26"/>
          <w:cs/>
          <w:lang w:bidi="si-LK"/>
        </w:rPr>
        <w:t>බෙදා</w:t>
      </w:r>
      <w:r w:rsidRPr="00BE4896">
        <w:rPr>
          <w:rFonts w:ascii="UN-Abhaya" w:hAnsi="UN-Abhaya" w:cs="UN-Abhaya"/>
          <w:sz w:val="26"/>
          <w:szCs w:val="26"/>
        </w:rPr>
        <w:t xml:space="preserve"> </w:t>
      </w:r>
      <w:r w:rsidRPr="00BE4896">
        <w:rPr>
          <w:rFonts w:ascii="UN-Abhaya" w:hAnsi="UN-Abhaya" w:cs="UN-Abhaya" w:hint="cs"/>
          <w:sz w:val="26"/>
          <w:szCs w:val="26"/>
          <w:cs/>
          <w:lang w:bidi="si-LK"/>
        </w:rPr>
        <w:t>දුන්නී</w:t>
      </w:r>
      <w:r w:rsidRPr="00BE4896">
        <w:rPr>
          <w:rFonts w:ascii="UN-Abhaya" w:hAnsi="UN-Abhaya" w:cs="UN-Abhaya"/>
          <w:sz w:val="26"/>
          <w:szCs w:val="26"/>
        </w:rPr>
        <w:t xml:space="preserve"> </w:t>
      </w:r>
      <w:r w:rsidRPr="00BE4896">
        <w:rPr>
          <w:rFonts w:ascii="UN-Abhaya" w:hAnsi="UN-Abhaya" w:cs="UN-Abhaya" w:hint="cs"/>
          <w:sz w:val="26"/>
          <w:szCs w:val="26"/>
          <w:cs/>
          <w:lang w:bidi="si-LK"/>
        </w:rPr>
        <w:t>ය</w:t>
      </w:r>
      <w:r w:rsidRPr="00BE4896">
        <w:rPr>
          <w:rFonts w:ascii="UN-Abhaya" w:hAnsi="UN-Abhaya" w:cs="UN-Abhaya"/>
          <w:sz w:val="26"/>
          <w:szCs w:val="26"/>
        </w:rPr>
        <w:t xml:space="preserve">. </w:t>
      </w:r>
      <w:r w:rsidRPr="00BE4896">
        <w:rPr>
          <w:rFonts w:ascii="UN-Abhaya" w:hAnsi="UN-Abhaya" w:cs="UN-Abhaya" w:hint="cs"/>
          <w:sz w:val="26"/>
          <w:szCs w:val="26"/>
          <w:cs/>
          <w:lang w:bidi="si-LK"/>
        </w:rPr>
        <w:t>අන්නභාර</w:t>
      </w:r>
      <w:r w:rsidRPr="00BE4896">
        <w:rPr>
          <w:rFonts w:ascii="UN-Abhaya" w:hAnsi="UN-Abhaya" w:cs="UN-Abhaya"/>
          <w:sz w:val="26"/>
          <w:szCs w:val="26"/>
        </w:rPr>
        <w:t xml:space="preserve"> </w:t>
      </w:r>
      <w:r w:rsidRPr="00BE4896">
        <w:rPr>
          <w:rFonts w:ascii="UN-Abhaya" w:hAnsi="UN-Abhaya" w:cs="UN-Abhaya" w:hint="cs"/>
          <w:sz w:val="26"/>
          <w:szCs w:val="26"/>
          <w:cs/>
          <w:lang w:bidi="si-LK"/>
        </w:rPr>
        <w:t>පසේ</w:t>
      </w:r>
      <w:r w:rsidRPr="00BE4896">
        <w:rPr>
          <w:rFonts w:ascii="UN-Abhaya" w:hAnsi="UN-Abhaya" w:cs="UN-Abhaya"/>
          <w:sz w:val="26"/>
          <w:szCs w:val="26"/>
        </w:rPr>
        <w:t xml:space="preserve"> </w:t>
      </w:r>
      <w:r w:rsidRPr="00BE4896">
        <w:rPr>
          <w:rFonts w:ascii="UN-Abhaya" w:hAnsi="UN-Abhaya" w:cs="UN-Abhaya" w:hint="cs"/>
          <w:sz w:val="26"/>
          <w:szCs w:val="26"/>
          <w:cs/>
          <w:lang w:bidi="si-LK"/>
        </w:rPr>
        <w:t>බුදුන්</w:t>
      </w:r>
      <w:r w:rsidRPr="00BE4896">
        <w:rPr>
          <w:rFonts w:ascii="UN-Abhaya" w:hAnsi="UN-Abhaya" w:cs="UN-Abhaya"/>
          <w:sz w:val="26"/>
          <w:szCs w:val="26"/>
        </w:rPr>
        <w:t xml:space="preserve"> </w:t>
      </w:r>
      <w:r w:rsidRPr="00BE4896">
        <w:rPr>
          <w:rFonts w:ascii="UN-Abhaya" w:hAnsi="UN-Abhaya" w:cs="UN-Abhaya" w:hint="cs"/>
          <w:sz w:val="26"/>
          <w:szCs w:val="26"/>
          <w:cs/>
          <w:lang w:bidi="si-LK"/>
        </w:rPr>
        <w:t>වහන්සේ</w:t>
      </w:r>
      <w:r w:rsidRPr="00BE4896">
        <w:rPr>
          <w:rFonts w:ascii="UN-Abhaya" w:hAnsi="UN-Abhaya" w:cs="UN-Abhaya"/>
          <w:sz w:val="26"/>
          <w:szCs w:val="26"/>
        </w:rPr>
        <w:t xml:space="preserve"> </w:t>
      </w:r>
      <w:r w:rsidRPr="00BE4896">
        <w:rPr>
          <w:rFonts w:ascii="UN-Abhaya" w:hAnsi="UN-Abhaya" w:cs="UN-Abhaya" w:hint="cs"/>
          <w:sz w:val="26"/>
          <w:szCs w:val="26"/>
          <w:cs/>
          <w:lang w:bidi="si-LK"/>
        </w:rPr>
        <w:t>වෙත</w:t>
      </w:r>
      <w:r w:rsidRPr="00BE4896">
        <w:rPr>
          <w:rFonts w:ascii="UN-Abhaya" w:hAnsi="UN-Abhaya" w:cs="UN-Abhaya"/>
          <w:sz w:val="26"/>
          <w:szCs w:val="26"/>
        </w:rPr>
        <w:t xml:space="preserve"> </w:t>
      </w:r>
      <w:r w:rsidRPr="00BE4896">
        <w:rPr>
          <w:rFonts w:ascii="UN-Abhaya" w:hAnsi="UN-Abhaya" w:cs="UN-Abhaya" w:hint="cs"/>
          <w:sz w:val="26"/>
          <w:szCs w:val="26"/>
          <w:cs/>
          <w:lang w:bidi="si-LK"/>
        </w:rPr>
        <w:t>පාත්‍රය</w:t>
      </w:r>
      <w:r w:rsidRPr="00BE4896">
        <w:rPr>
          <w:rFonts w:ascii="UN-Abhaya" w:hAnsi="UN-Abhaya" w:cs="UN-Abhaya"/>
          <w:sz w:val="26"/>
          <w:szCs w:val="26"/>
        </w:rPr>
        <w:t xml:space="preserve"> </w:t>
      </w:r>
      <w:r w:rsidRPr="00BE4896">
        <w:rPr>
          <w:rFonts w:ascii="UN-Abhaya" w:hAnsi="UN-Abhaya" w:cs="UN-Abhaya" w:hint="cs"/>
          <w:sz w:val="26"/>
          <w:szCs w:val="26"/>
          <w:cs/>
          <w:lang w:bidi="si-LK"/>
        </w:rPr>
        <w:t>ගෙන</w:t>
      </w:r>
      <w:r w:rsidRPr="00BE4896">
        <w:rPr>
          <w:rFonts w:ascii="UN-Abhaya" w:hAnsi="UN-Abhaya" w:cs="UN-Abhaya"/>
          <w:sz w:val="26"/>
          <w:szCs w:val="26"/>
        </w:rPr>
        <w:t xml:space="preserve"> </w:t>
      </w:r>
      <w:r w:rsidRPr="00BE4896">
        <w:rPr>
          <w:rFonts w:ascii="UN-Abhaya" w:hAnsi="UN-Abhaya" w:cs="UN-Abhaya" w:hint="cs"/>
          <w:sz w:val="26"/>
          <w:szCs w:val="26"/>
          <w:cs/>
          <w:lang w:bidi="si-LK"/>
        </w:rPr>
        <w:t>ගොස්</w:t>
      </w:r>
      <w:r w:rsidRPr="00BE4896">
        <w:rPr>
          <w:rFonts w:ascii="UN-Abhaya" w:hAnsi="UN-Abhaya" w:cs="UN-Abhaya"/>
          <w:sz w:val="26"/>
          <w:szCs w:val="26"/>
        </w:rPr>
        <w:t xml:space="preserve"> </w:t>
      </w:r>
      <w:r w:rsidRPr="00BE4896">
        <w:rPr>
          <w:rFonts w:ascii="UN-Abhaya" w:hAnsi="UN-Abhaya" w:cs="UN-Abhaya" w:hint="cs"/>
          <w:sz w:val="26"/>
          <w:szCs w:val="26"/>
          <w:cs/>
          <w:lang w:bidi="si-LK"/>
        </w:rPr>
        <w:t>පිළිගන්වා</w:t>
      </w:r>
      <w:r w:rsidRPr="00BE4896">
        <w:rPr>
          <w:rFonts w:ascii="UN-Abhaya" w:hAnsi="UN-Abhaya" w:cs="UN-Abhaya"/>
          <w:sz w:val="26"/>
          <w:szCs w:val="26"/>
        </w:rPr>
        <w:t xml:space="preserve"> </w:t>
      </w:r>
      <w:r w:rsidR="00DB4883" w:rsidRPr="00BE4896">
        <w:rPr>
          <w:rFonts w:ascii="UN-Abhaya" w:hAnsi="UN-Abhaya" w:cs="UN-Abhaya"/>
          <w:sz w:val="26"/>
          <w:szCs w:val="26"/>
        </w:rPr>
        <w:t>‘</w:t>
      </w:r>
      <w:r w:rsidRPr="00BE4896">
        <w:rPr>
          <w:rFonts w:ascii="UN-Abhaya" w:hAnsi="UN-Abhaya" w:cs="UN-Abhaya" w:hint="cs"/>
          <w:sz w:val="26"/>
          <w:szCs w:val="26"/>
          <w:cs/>
          <w:lang w:bidi="si-LK"/>
        </w:rPr>
        <w:t>ස්වාමිනි</w:t>
      </w:r>
      <w:r w:rsidRPr="00BE4896">
        <w:rPr>
          <w:rFonts w:ascii="UN-Abhaya" w:hAnsi="UN-Abhaya" w:cs="UN-Abhaya"/>
          <w:sz w:val="26"/>
          <w:szCs w:val="26"/>
        </w:rPr>
        <w:t xml:space="preserve">, </w:t>
      </w:r>
      <w:r w:rsidRPr="00BE4896">
        <w:rPr>
          <w:rFonts w:ascii="UN-Abhaya" w:hAnsi="UN-Abhaya" w:cs="UN-Abhaya" w:hint="cs"/>
          <w:sz w:val="26"/>
          <w:szCs w:val="26"/>
          <w:cs/>
          <w:lang w:bidi="si-LK"/>
        </w:rPr>
        <w:t>මේ</w:t>
      </w:r>
      <w:r w:rsidRPr="00BE4896">
        <w:rPr>
          <w:rFonts w:ascii="UN-Abhaya" w:hAnsi="UN-Abhaya" w:cs="UN-Abhaya"/>
          <w:sz w:val="26"/>
          <w:szCs w:val="26"/>
        </w:rPr>
        <w:t xml:space="preserve"> </w:t>
      </w:r>
      <w:r w:rsidRPr="00BE4896">
        <w:rPr>
          <w:rFonts w:ascii="UN-Abhaya" w:hAnsi="UN-Abhaya" w:cs="UN-Abhaya" w:hint="cs"/>
          <w:sz w:val="26"/>
          <w:szCs w:val="26"/>
          <w:cs/>
          <w:lang w:bidi="si-LK"/>
        </w:rPr>
        <w:t>පිනෙන්</w:t>
      </w:r>
      <w:r w:rsidRPr="00BE4896">
        <w:rPr>
          <w:rFonts w:ascii="UN-Abhaya" w:hAnsi="UN-Abhaya" w:cs="UN-Abhaya"/>
          <w:sz w:val="26"/>
          <w:szCs w:val="26"/>
        </w:rPr>
        <w:t xml:space="preserve"> </w:t>
      </w:r>
      <w:r w:rsidRPr="00BE4896">
        <w:rPr>
          <w:rFonts w:ascii="UN-Abhaya" w:hAnsi="UN-Abhaya" w:cs="UN-Abhaya" w:hint="cs"/>
          <w:sz w:val="26"/>
          <w:szCs w:val="26"/>
          <w:cs/>
          <w:lang w:bidi="si-LK"/>
        </w:rPr>
        <w:t>මම</w:t>
      </w:r>
      <w:r w:rsidRPr="00BE4896">
        <w:rPr>
          <w:rFonts w:ascii="UN-Abhaya" w:hAnsi="UN-Abhaya" w:cs="UN-Abhaya"/>
          <w:sz w:val="26"/>
          <w:szCs w:val="26"/>
        </w:rPr>
        <w:t xml:space="preserve"> </w:t>
      </w:r>
      <w:r w:rsidRPr="00BE4896">
        <w:rPr>
          <w:rFonts w:ascii="UN-Abhaya" w:hAnsi="UN-Abhaya" w:cs="UN-Abhaya" w:hint="cs"/>
          <w:sz w:val="26"/>
          <w:szCs w:val="26"/>
          <w:cs/>
          <w:lang w:bidi="si-LK"/>
        </w:rPr>
        <w:t>මේ</w:t>
      </w:r>
      <w:r w:rsidRPr="00BE4896">
        <w:rPr>
          <w:rFonts w:ascii="UN-Abhaya" w:hAnsi="UN-Abhaya" w:cs="UN-Abhaya"/>
          <w:sz w:val="26"/>
          <w:szCs w:val="26"/>
        </w:rPr>
        <w:t xml:space="preserve"> </w:t>
      </w:r>
      <w:r w:rsidRPr="00BE4896">
        <w:rPr>
          <w:rFonts w:ascii="UN-Abhaya" w:hAnsi="UN-Abhaya" w:cs="UN-Abhaya" w:hint="cs"/>
          <w:sz w:val="26"/>
          <w:szCs w:val="26"/>
          <w:cs/>
          <w:lang w:bidi="si-LK"/>
        </w:rPr>
        <w:t>දුප්පත්</w:t>
      </w:r>
      <w:r w:rsidRPr="00BE4896">
        <w:rPr>
          <w:rFonts w:ascii="UN-Abhaya" w:hAnsi="UN-Abhaya" w:cs="UN-Abhaya"/>
          <w:sz w:val="26"/>
          <w:szCs w:val="26"/>
        </w:rPr>
        <w:t xml:space="preserve"> </w:t>
      </w:r>
      <w:r w:rsidRPr="00BE4896">
        <w:rPr>
          <w:rFonts w:ascii="UN-Abhaya" w:hAnsi="UN-Abhaya" w:cs="UN-Abhaya" w:hint="cs"/>
          <w:sz w:val="26"/>
          <w:szCs w:val="26"/>
          <w:cs/>
          <w:lang w:bidi="si-LK"/>
        </w:rPr>
        <w:t>ජිවිකාවෙන්</w:t>
      </w:r>
      <w:r w:rsidRPr="00BE4896">
        <w:rPr>
          <w:rFonts w:ascii="UN-Abhaya" w:hAnsi="UN-Abhaya" w:cs="UN-Abhaya"/>
          <w:sz w:val="26"/>
          <w:szCs w:val="26"/>
        </w:rPr>
        <w:t xml:space="preserve"> </w:t>
      </w:r>
      <w:r w:rsidRPr="00BE4896">
        <w:rPr>
          <w:rFonts w:ascii="UN-Abhaya" w:hAnsi="UN-Abhaya" w:cs="UN-Abhaya" w:hint="cs"/>
          <w:sz w:val="26"/>
          <w:szCs w:val="26"/>
          <w:cs/>
          <w:lang w:bidi="si-LK"/>
        </w:rPr>
        <w:t>මිදෙම්වා</w:t>
      </w:r>
      <w:r w:rsidR="00DB4883" w:rsidRPr="00BE4896">
        <w:rPr>
          <w:rFonts w:ascii="UN-Abhaya" w:hAnsi="UN-Abhaya" w:cs="UN-Abhaya"/>
          <w:sz w:val="26"/>
          <w:szCs w:val="26"/>
        </w:rPr>
        <w:t>’</w:t>
      </w:r>
      <w:r w:rsidR="00A4462A" w:rsidRPr="00BE4896">
        <w:rPr>
          <w:rFonts w:ascii="UN-Abhaya" w:hAnsi="UN-Abhaya" w:cs="UN-Abhaya" w:hint="eastAsia"/>
          <w:sz w:val="26"/>
          <w:szCs w:val="26"/>
        </w:rPr>
        <w:t xml:space="preserve"> </w:t>
      </w:r>
      <w:r w:rsidRPr="00BE4896">
        <w:rPr>
          <w:rFonts w:ascii="UN-Abhaya" w:hAnsi="UN-Abhaya" w:cs="UN-Abhaya" w:hint="cs"/>
          <w:sz w:val="26"/>
          <w:szCs w:val="26"/>
          <w:cs/>
          <w:lang w:bidi="si-LK"/>
        </w:rPr>
        <w:t>යි</w:t>
      </w:r>
      <w:r w:rsidRPr="00BE4896">
        <w:rPr>
          <w:rFonts w:ascii="UN-Abhaya" w:hAnsi="UN-Abhaya" w:cs="UN-Abhaya"/>
          <w:sz w:val="26"/>
          <w:szCs w:val="26"/>
        </w:rPr>
        <w:t xml:space="preserve"> </w:t>
      </w:r>
      <w:r w:rsidRPr="00BE4896">
        <w:rPr>
          <w:rFonts w:ascii="UN-Abhaya" w:hAnsi="UN-Abhaya" w:cs="UN-Abhaya" w:hint="cs"/>
          <w:sz w:val="26"/>
          <w:szCs w:val="26"/>
          <w:cs/>
          <w:lang w:bidi="si-LK"/>
        </w:rPr>
        <w:t>කීය</w:t>
      </w:r>
      <w:r w:rsidRPr="00BE4896">
        <w:rPr>
          <w:rFonts w:ascii="UN-Abhaya" w:hAnsi="UN-Abhaya" w:cs="UN-Abhaya"/>
          <w:sz w:val="26"/>
          <w:szCs w:val="26"/>
        </w:rPr>
        <w:t xml:space="preserve">. </w:t>
      </w:r>
      <w:r w:rsidR="00175FFF" w:rsidRPr="00BE4896">
        <w:rPr>
          <w:rFonts w:ascii="UN-Abhaya" w:hAnsi="UN-Abhaya" w:cs="UN-Abhaya"/>
          <w:sz w:val="26"/>
          <w:szCs w:val="26"/>
        </w:rPr>
        <w:t>‘</w:t>
      </w:r>
      <w:r w:rsidRPr="00BE4896">
        <w:rPr>
          <w:rFonts w:ascii="UN-Abhaya" w:hAnsi="UN-Abhaya" w:cs="UN-Abhaya" w:hint="cs"/>
          <w:sz w:val="26"/>
          <w:szCs w:val="26"/>
          <w:cs/>
          <w:lang w:bidi="si-LK"/>
        </w:rPr>
        <w:t>පින්වත</w:t>
      </w:r>
      <w:r w:rsidRPr="00BE4896">
        <w:rPr>
          <w:rFonts w:ascii="UN-Abhaya" w:hAnsi="UN-Abhaya" w:cs="UN-Abhaya"/>
          <w:sz w:val="26"/>
          <w:szCs w:val="26"/>
        </w:rPr>
        <w:t xml:space="preserve"> </w:t>
      </w:r>
      <w:r w:rsidRPr="00BE4896">
        <w:rPr>
          <w:rFonts w:ascii="UN-Abhaya" w:hAnsi="UN-Abhaya" w:cs="UN-Abhaya" w:hint="cs"/>
          <w:sz w:val="26"/>
          <w:szCs w:val="26"/>
          <w:cs/>
          <w:lang w:bidi="si-LK"/>
        </w:rPr>
        <w:t>එසේම</w:t>
      </w:r>
      <w:r w:rsidRPr="00BE4896">
        <w:rPr>
          <w:rFonts w:ascii="UN-Abhaya" w:hAnsi="UN-Abhaya" w:cs="UN-Abhaya"/>
          <w:sz w:val="26"/>
          <w:szCs w:val="26"/>
        </w:rPr>
        <w:t xml:space="preserve"> </w:t>
      </w:r>
      <w:r w:rsidRPr="00BE4896">
        <w:rPr>
          <w:rFonts w:ascii="UN-Abhaya" w:hAnsi="UN-Abhaya" w:cs="UN-Abhaya" w:hint="cs"/>
          <w:sz w:val="26"/>
          <w:szCs w:val="26"/>
          <w:cs/>
          <w:lang w:bidi="si-LK"/>
        </w:rPr>
        <w:t>වේවා</w:t>
      </w:r>
      <w:r w:rsidR="00DB4883" w:rsidRPr="00BE4896">
        <w:rPr>
          <w:rFonts w:ascii="UN-Abhaya" w:hAnsi="UN-Abhaya" w:cs="UN-Abhaya"/>
          <w:sz w:val="26"/>
          <w:szCs w:val="26"/>
        </w:rPr>
        <w:t>’</w:t>
      </w:r>
      <w:r w:rsidR="00A4462A" w:rsidRPr="00BE4896">
        <w:rPr>
          <w:rFonts w:ascii="UN-Abhaya" w:hAnsi="UN-Abhaya" w:cs="UN-Abhaya" w:hint="eastAsia"/>
          <w:sz w:val="26"/>
          <w:szCs w:val="26"/>
        </w:rPr>
        <w:t xml:space="preserve"> </w:t>
      </w:r>
      <w:r w:rsidRPr="00BE4896">
        <w:rPr>
          <w:rFonts w:ascii="UN-Abhaya" w:hAnsi="UN-Abhaya" w:cs="UN-Abhaya" w:hint="cs"/>
          <w:sz w:val="26"/>
          <w:szCs w:val="26"/>
          <w:cs/>
          <w:lang w:bidi="si-LK"/>
        </w:rPr>
        <w:t>යි</w:t>
      </w:r>
      <w:r w:rsidRPr="00BE4896">
        <w:rPr>
          <w:rFonts w:ascii="UN-Abhaya" w:hAnsi="UN-Abhaya" w:cs="UN-Abhaya"/>
          <w:sz w:val="26"/>
          <w:szCs w:val="26"/>
        </w:rPr>
        <w:t xml:space="preserve"> </w:t>
      </w:r>
      <w:r w:rsidRPr="00BE4896">
        <w:rPr>
          <w:rFonts w:ascii="UN-Abhaya" w:hAnsi="UN-Abhaya" w:cs="UN-Abhaya" w:hint="cs"/>
          <w:sz w:val="26"/>
          <w:szCs w:val="26"/>
          <w:cs/>
          <w:lang w:bidi="si-LK"/>
        </w:rPr>
        <w:lastRenderedPageBreak/>
        <w:t>පසේ</w:t>
      </w:r>
      <w:r w:rsidRPr="00BE4896">
        <w:rPr>
          <w:rFonts w:ascii="UN-Abhaya" w:hAnsi="UN-Abhaya" w:cs="UN-Abhaya"/>
          <w:sz w:val="26"/>
          <w:szCs w:val="26"/>
        </w:rPr>
        <w:t xml:space="preserve"> </w:t>
      </w:r>
      <w:r w:rsidRPr="00BE4896">
        <w:rPr>
          <w:rFonts w:ascii="UN-Abhaya" w:hAnsi="UN-Abhaya" w:cs="UN-Abhaya" w:hint="cs"/>
          <w:sz w:val="26"/>
          <w:szCs w:val="26"/>
          <w:cs/>
          <w:lang w:bidi="si-LK"/>
        </w:rPr>
        <w:t>බුදුන්</w:t>
      </w:r>
      <w:r w:rsidRPr="00BE4896">
        <w:rPr>
          <w:rFonts w:ascii="UN-Abhaya" w:hAnsi="UN-Abhaya" w:cs="UN-Abhaya"/>
          <w:sz w:val="26"/>
          <w:szCs w:val="26"/>
        </w:rPr>
        <w:t xml:space="preserve"> </w:t>
      </w:r>
      <w:r w:rsidRPr="00BE4896">
        <w:rPr>
          <w:rFonts w:ascii="UN-Abhaya" w:hAnsi="UN-Abhaya" w:cs="UN-Abhaya" w:hint="cs"/>
          <w:sz w:val="26"/>
          <w:szCs w:val="26"/>
          <w:cs/>
          <w:lang w:bidi="si-LK"/>
        </w:rPr>
        <w:t>වහන්සේ</w:t>
      </w:r>
      <w:r w:rsidRPr="00BE4896">
        <w:rPr>
          <w:rFonts w:ascii="UN-Abhaya" w:hAnsi="UN-Abhaya" w:cs="UN-Abhaya"/>
          <w:sz w:val="26"/>
          <w:szCs w:val="26"/>
        </w:rPr>
        <w:t xml:space="preserve"> </w:t>
      </w:r>
      <w:r w:rsidRPr="00BE4896">
        <w:rPr>
          <w:rFonts w:ascii="UN-Abhaya" w:hAnsi="UN-Abhaya" w:cs="UN-Abhaya" w:hint="cs"/>
          <w:sz w:val="26"/>
          <w:szCs w:val="26"/>
          <w:cs/>
          <w:lang w:bidi="si-LK"/>
        </w:rPr>
        <w:t>වදාළහ</w:t>
      </w:r>
      <w:r w:rsidRPr="00BE4896">
        <w:rPr>
          <w:rFonts w:ascii="UN-Abhaya" w:hAnsi="UN-Abhaya" w:cs="UN-Abhaya"/>
          <w:sz w:val="26"/>
          <w:szCs w:val="26"/>
        </w:rPr>
        <w:t xml:space="preserve">. </w:t>
      </w:r>
      <w:r w:rsidRPr="00BE4896">
        <w:rPr>
          <w:rFonts w:ascii="UN-Abhaya" w:hAnsi="UN-Abhaya" w:cs="UN-Abhaya" w:hint="cs"/>
          <w:sz w:val="26"/>
          <w:szCs w:val="26"/>
          <w:cs/>
          <w:lang w:bidi="si-LK"/>
        </w:rPr>
        <w:t>ඉක්බිත්</w:t>
      </w:r>
      <w:r w:rsidRPr="00BE4896">
        <w:rPr>
          <w:rFonts w:ascii="UN-Abhaya" w:hAnsi="UN-Abhaya" w:cs="UN-Abhaya"/>
          <w:sz w:val="26"/>
          <w:szCs w:val="26"/>
        </w:rPr>
        <w:t xml:space="preserve"> </w:t>
      </w:r>
      <w:r w:rsidRPr="00BE4896">
        <w:rPr>
          <w:rFonts w:ascii="UN-Abhaya" w:hAnsi="UN-Abhaya" w:cs="UN-Abhaya" w:hint="cs"/>
          <w:sz w:val="26"/>
          <w:szCs w:val="26"/>
          <w:cs/>
          <w:lang w:bidi="si-LK"/>
        </w:rPr>
        <w:t>අන්නභාර</w:t>
      </w:r>
      <w:r w:rsidRPr="00BE4896">
        <w:rPr>
          <w:rFonts w:ascii="UN-Abhaya" w:hAnsi="UN-Abhaya" w:cs="UN-Abhaya"/>
          <w:sz w:val="26"/>
          <w:szCs w:val="26"/>
        </w:rPr>
        <w:t xml:space="preserve"> </w:t>
      </w:r>
      <w:r w:rsidRPr="00BE4896">
        <w:rPr>
          <w:rFonts w:ascii="UN-Abhaya" w:hAnsi="UN-Abhaya" w:cs="UN-Abhaya" w:hint="cs"/>
          <w:sz w:val="26"/>
          <w:szCs w:val="26"/>
          <w:cs/>
          <w:lang w:bidi="si-LK"/>
        </w:rPr>
        <w:t>ඔහුගේ</w:t>
      </w:r>
      <w:r w:rsidRPr="00BE4896">
        <w:rPr>
          <w:rFonts w:ascii="UN-Abhaya" w:hAnsi="UN-Abhaya" w:cs="UN-Abhaya"/>
          <w:sz w:val="26"/>
          <w:szCs w:val="26"/>
        </w:rPr>
        <w:t xml:space="preserve"> </w:t>
      </w:r>
      <w:r w:rsidRPr="00BE4896">
        <w:rPr>
          <w:rFonts w:ascii="UN-Abhaya" w:hAnsi="UN-Abhaya" w:cs="UN-Abhaya" w:hint="cs"/>
          <w:sz w:val="26"/>
          <w:szCs w:val="26"/>
          <w:cs/>
          <w:lang w:bidi="si-LK"/>
        </w:rPr>
        <w:t>උතුරු</w:t>
      </w:r>
      <w:r w:rsidRPr="00BE4896">
        <w:rPr>
          <w:rFonts w:ascii="UN-Abhaya" w:hAnsi="UN-Abhaya" w:cs="UN-Abhaya"/>
          <w:sz w:val="26"/>
          <w:szCs w:val="26"/>
        </w:rPr>
        <w:t xml:space="preserve"> </w:t>
      </w:r>
      <w:r w:rsidRPr="00BE4896">
        <w:rPr>
          <w:rFonts w:ascii="UN-Abhaya" w:hAnsi="UN-Abhaya" w:cs="UN-Abhaya" w:hint="cs"/>
          <w:sz w:val="26"/>
          <w:szCs w:val="26"/>
          <w:cs/>
          <w:lang w:bidi="si-LK"/>
        </w:rPr>
        <w:t>සළුව</w:t>
      </w:r>
      <w:r w:rsidRPr="00BE4896">
        <w:rPr>
          <w:rFonts w:ascii="UN-Abhaya" w:hAnsi="UN-Abhaya" w:cs="UN-Abhaya"/>
          <w:sz w:val="26"/>
          <w:szCs w:val="26"/>
        </w:rPr>
        <w:t xml:space="preserve"> </w:t>
      </w:r>
      <w:r w:rsidRPr="00BE4896">
        <w:rPr>
          <w:rFonts w:ascii="UN-Abhaya" w:hAnsi="UN-Abhaya" w:cs="UN-Abhaya" w:hint="cs"/>
          <w:sz w:val="26"/>
          <w:szCs w:val="26"/>
          <w:cs/>
          <w:lang w:bidi="si-LK"/>
        </w:rPr>
        <w:t>බිම</w:t>
      </w:r>
      <w:r w:rsidRPr="00BE4896">
        <w:rPr>
          <w:rFonts w:ascii="UN-Abhaya" w:hAnsi="UN-Abhaya" w:cs="UN-Abhaya"/>
          <w:sz w:val="26"/>
          <w:szCs w:val="26"/>
        </w:rPr>
        <w:t xml:space="preserve"> </w:t>
      </w:r>
      <w:r w:rsidRPr="00BE4896">
        <w:rPr>
          <w:rFonts w:ascii="UN-Abhaya" w:hAnsi="UN-Abhaya" w:cs="UN-Abhaya" w:hint="cs"/>
          <w:sz w:val="26"/>
          <w:szCs w:val="26"/>
          <w:cs/>
          <w:lang w:bidi="si-LK"/>
        </w:rPr>
        <w:t>අතුරා</w:t>
      </w:r>
      <w:r w:rsidRPr="00BE4896">
        <w:rPr>
          <w:rFonts w:ascii="UN-Abhaya" w:hAnsi="UN-Abhaya" w:cs="UN-Abhaya"/>
          <w:sz w:val="26"/>
          <w:szCs w:val="26"/>
        </w:rPr>
        <w:t>,</w:t>
      </w:r>
      <w:r w:rsidR="00DB4883" w:rsidRPr="00BE4896">
        <w:rPr>
          <w:rFonts w:ascii="UN-Abhaya" w:hAnsi="UN-Abhaya" w:cs="UN-Abhaya"/>
          <w:sz w:val="26"/>
          <w:szCs w:val="26"/>
        </w:rPr>
        <w:t xml:space="preserve"> </w:t>
      </w:r>
      <w:r w:rsidR="00A4462A" w:rsidRPr="00BE4896">
        <w:rPr>
          <w:rFonts w:ascii="UN-Abhaya" w:hAnsi="UN-Abhaya" w:cs="UN-Abhaya"/>
          <w:sz w:val="26"/>
          <w:szCs w:val="26"/>
        </w:rPr>
        <w:t xml:space="preserve"> </w:t>
      </w:r>
      <w:r w:rsidR="00DB4883" w:rsidRPr="00BE4896">
        <w:rPr>
          <w:rFonts w:ascii="UN-Abhaya" w:hAnsi="UN-Abhaya" w:cs="UN-Abhaya"/>
          <w:sz w:val="26"/>
          <w:szCs w:val="26"/>
        </w:rPr>
        <w:t>‘</w:t>
      </w:r>
      <w:r w:rsidRPr="00BE4896">
        <w:rPr>
          <w:rFonts w:ascii="UN-Abhaya" w:hAnsi="UN-Abhaya" w:cs="UN-Abhaya" w:hint="cs"/>
          <w:sz w:val="26"/>
          <w:szCs w:val="26"/>
          <w:cs/>
          <w:lang w:bidi="si-LK"/>
        </w:rPr>
        <w:t>මෙහි</w:t>
      </w:r>
      <w:r w:rsidRPr="00BE4896">
        <w:rPr>
          <w:rFonts w:ascii="UN-Abhaya" w:hAnsi="UN-Abhaya" w:cs="UN-Abhaya"/>
          <w:sz w:val="26"/>
          <w:szCs w:val="26"/>
        </w:rPr>
        <w:t xml:space="preserve"> </w:t>
      </w:r>
      <w:r w:rsidRPr="00BE4896">
        <w:rPr>
          <w:rFonts w:ascii="UN-Abhaya" w:hAnsi="UN-Abhaya" w:cs="UN-Abhaya" w:hint="cs"/>
          <w:sz w:val="26"/>
          <w:szCs w:val="26"/>
          <w:cs/>
          <w:lang w:bidi="si-LK"/>
        </w:rPr>
        <w:t>වැඩ</w:t>
      </w:r>
      <w:r w:rsidRPr="00BE4896">
        <w:rPr>
          <w:rFonts w:ascii="UN-Abhaya" w:hAnsi="UN-Abhaya" w:cs="UN-Abhaya"/>
          <w:sz w:val="26"/>
          <w:szCs w:val="26"/>
        </w:rPr>
        <w:t xml:space="preserve"> </w:t>
      </w:r>
      <w:r w:rsidRPr="00BE4896">
        <w:rPr>
          <w:rFonts w:ascii="UN-Abhaya" w:hAnsi="UN-Abhaya" w:cs="UN-Abhaya" w:hint="cs"/>
          <w:sz w:val="26"/>
          <w:szCs w:val="26"/>
          <w:cs/>
          <w:lang w:bidi="si-LK"/>
        </w:rPr>
        <w:t>සිට</w:t>
      </w:r>
      <w:r w:rsidRPr="00BE4896">
        <w:rPr>
          <w:rFonts w:ascii="UN-Abhaya" w:hAnsi="UN-Abhaya" w:cs="UN-Abhaya"/>
          <w:sz w:val="26"/>
          <w:szCs w:val="26"/>
        </w:rPr>
        <w:t xml:space="preserve"> </w:t>
      </w:r>
      <w:r w:rsidRPr="00BE4896">
        <w:rPr>
          <w:rFonts w:ascii="UN-Abhaya" w:hAnsi="UN-Abhaya" w:cs="UN-Abhaya" w:hint="cs"/>
          <w:sz w:val="26"/>
          <w:szCs w:val="26"/>
          <w:cs/>
          <w:lang w:bidi="si-LK"/>
        </w:rPr>
        <w:t>වළදනු</w:t>
      </w:r>
      <w:r w:rsidRPr="00BE4896">
        <w:rPr>
          <w:rFonts w:ascii="UN-Abhaya" w:hAnsi="UN-Abhaya" w:cs="UN-Abhaya"/>
          <w:sz w:val="26"/>
          <w:szCs w:val="26"/>
        </w:rPr>
        <w:t xml:space="preserve"> </w:t>
      </w:r>
      <w:r w:rsidRPr="00BE4896">
        <w:rPr>
          <w:rFonts w:ascii="UN-Abhaya" w:hAnsi="UN-Abhaya" w:cs="UN-Abhaya" w:hint="cs"/>
          <w:sz w:val="26"/>
          <w:szCs w:val="26"/>
          <w:cs/>
          <w:lang w:bidi="si-LK"/>
        </w:rPr>
        <w:t>මැනව</w:t>
      </w:r>
      <w:r w:rsidR="00DB4883" w:rsidRPr="00BE4896">
        <w:rPr>
          <w:rFonts w:ascii="UN-Abhaya" w:hAnsi="UN-Abhaya" w:cs="UN-Abhaya"/>
          <w:sz w:val="26"/>
          <w:szCs w:val="26"/>
        </w:rPr>
        <w:t>’</w:t>
      </w:r>
      <w:r w:rsidR="00A4462A" w:rsidRPr="00BE4896">
        <w:rPr>
          <w:rFonts w:ascii="UN-Abhaya" w:hAnsi="UN-Abhaya" w:cs="UN-Abhaya" w:hint="eastAsia"/>
          <w:sz w:val="26"/>
          <w:szCs w:val="26"/>
        </w:rPr>
        <w:t xml:space="preserve"> </w:t>
      </w:r>
      <w:r w:rsidRPr="00BE4896">
        <w:rPr>
          <w:rFonts w:ascii="UN-Abhaya" w:hAnsi="UN-Abhaya" w:cs="UN-Abhaya" w:hint="cs"/>
          <w:sz w:val="26"/>
          <w:szCs w:val="26"/>
          <w:cs/>
          <w:lang w:bidi="si-LK"/>
        </w:rPr>
        <w:t>යි</w:t>
      </w:r>
      <w:r w:rsidRPr="00BE4896">
        <w:rPr>
          <w:rFonts w:ascii="UN-Abhaya" w:hAnsi="UN-Abhaya" w:cs="UN-Abhaya"/>
          <w:sz w:val="26"/>
          <w:szCs w:val="26"/>
        </w:rPr>
        <w:t xml:space="preserve"> </w:t>
      </w:r>
      <w:r w:rsidRPr="00BE4896">
        <w:rPr>
          <w:rFonts w:ascii="UN-Abhaya" w:hAnsi="UN-Abhaya" w:cs="UN-Abhaya" w:hint="cs"/>
          <w:sz w:val="26"/>
          <w:szCs w:val="26"/>
          <w:cs/>
          <w:lang w:bidi="si-LK"/>
        </w:rPr>
        <w:t>කීය</w:t>
      </w:r>
      <w:r w:rsidRPr="00BE4896">
        <w:rPr>
          <w:rFonts w:ascii="UN-Abhaya" w:hAnsi="UN-Abhaya" w:cs="UN-Abhaya"/>
          <w:sz w:val="26"/>
          <w:szCs w:val="26"/>
        </w:rPr>
        <w:t xml:space="preserve">. </w:t>
      </w:r>
      <w:r w:rsidRPr="00BE4896">
        <w:rPr>
          <w:rFonts w:ascii="UN-Abhaya" w:hAnsi="UN-Abhaya" w:cs="UN-Abhaya" w:hint="cs"/>
          <w:sz w:val="26"/>
          <w:szCs w:val="26"/>
          <w:cs/>
          <w:lang w:bidi="si-LK"/>
        </w:rPr>
        <w:t>පසේ</w:t>
      </w:r>
      <w:r w:rsidRPr="00BE4896">
        <w:rPr>
          <w:rFonts w:ascii="UN-Abhaya" w:hAnsi="UN-Abhaya" w:cs="UN-Abhaya"/>
          <w:sz w:val="26"/>
          <w:szCs w:val="26"/>
        </w:rPr>
        <w:t xml:space="preserve"> </w:t>
      </w:r>
      <w:r w:rsidRPr="00BE4896">
        <w:rPr>
          <w:rFonts w:ascii="UN-Abhaya" w:hAnsi="UN-Abhaya" w:cs="UN-Abhaya" w:hint="cs"/>
          <w:sz w:val="26"/>
          <w:szCs w:val="26"/>
          <w:cs/>
          <w:lang w:bidi="si-LK"/>
        </w:rPr>
        <w:t>බුදුන්</w:t>
      </w:r>
      <w:r w:rsidRPr="00BE4896">
        <w:rPr>
          <w:rFonts w:ascii="UN-Abhaya" w:hAnsi="UN-Abhaya" w:cs="UN-Abhaya"/>
          <w:sz w:val="26"/>
          <w:szCs w:val="26"/>
        </w:rPr>
        <w:t xml:space="preserve"> </w:t>
      </w:r>
      <w:r w:rsidRPr="00BE4896">
        <w:rPr>
          <w:rFonts w:ascii="UN-Abhaya" w:hAnsi="UN-Abhaya" w:cs="UN-Abhaya" w:hint="cs"/>
          <w:sz w:val="26"/>
          <w:szCs w:val="26"/>
          <w:cs/>
          <w:lang w:bidi="si-LK"/>
        </w:rPr>
        <w:t>වහන්සේ</w:t>
      </w:r>
      <w:r w:rsidRPr="00BE4896">
        <w:rPr>
          <w:rFonts w:ascii="UN-Abhaya" w:hAnsi="UN-Abhaya" w:cs="UN-Abhaya"/>
          <w:sz w:val="26"/>
          <w:szCs w:val="26"/>
        </w:rPr>
        <w:t xml:space="preserve"> </w:t>
      </w:r>
      <w:r w:rsidRPr="00BE4896">
        <w:rPr>
          <w:rFonts w:ascii="UN-Abhaya" w:hAnsi="UN-Abhaya" w:cs="UN-Abhaya" w:hint="cs"/>
          <w:sz w:val="26"/>
          <w:szCs w:val="26"/>
          <w:cs/>
          <w:lang w:bidi="si-LK"/>
        </w:rPr>
        <w:t>එහි</w:t>
      </w:r>
      <w:r w:rsidRPr="00BE4896">
        <w:rPr>
          <w:rFonts w:ascii="UN-Abhaya" w:hAnsi="UN-Abhaya" w:cs="UN-Abhaya"/>
          <w:sz w:val="26"/>
          <w:szCs w:val="26"/>
        </w:rPr>
        <w:t xml:space="preserve"> </w:t>
      </w:r>
      <w:r w:rsidRPr="00BE4896">
        <w:rPr>
          <w:rFonts w:ascii="UN-Abhaya" w:hAnsi="UN-Abhaya" w:cs="UN-Abhaya" w:hint="cs"/>
          <w:sz w:val="26"/>
          <w:szCs w:val="26"/>
          <w:cs/>
          <w:lang w:bidi="si-LK"/>
        </w:rPr>
        <w:t>වැඩ</w:t>
      </w:r>
      <w:r w:rsidRPr="00BE4896">
        <w:rPr>
          <w:rFonts w:ascii="UN-Abhaya" w:hAnsi="UN-Abhaya" w:cs="UN-Abhaya"/>
          <w:sz w:val="26"/>
          <w:szCs w:val="26"/>
        </w:rPr>
        <w:t xml:space="preserve"> </w:t>
      </w:r>
      <w:r w:rsidRPr="00BE4896">
        <w:rPr>
          <w:rFonts w:ascii="UN-Abhaya" w:hAnsi="UN-Abhaya" w:cs="UN-Abhaya" w:hint="cs"/>
          <w:sz w:val="26"/>
          <w:szCs w:val="26"/>
          <w:cs/>
          <w:lang w:bidi="si-LK"/>
        </w:rPr>
        <w:t>සිට</w:t>
      </w:r>
      <w:r w:rsidRPr="00BE4896">
        <w:rPr>
          <w:rFonts w:ascii="UN-Abhaya" w:hAnsi="UN-Abhaya" w:cs="UN-Abhaya"/>
          <w:sz w:val="26"/>
          <w:szCs w:val="26"/>
        </w:rPr>
        <w:t xml:space="preserve"> </w:t>
      </w:r>
      <w:r w:rsidRPr="00BE4896">
        <w:rPr>
          <w:rFonts w:ascii="UN-Abhaya" w:hAnsi="UN-Abhaya" w:cs="UN-Abhaya" w:hint="cs"/>
          <w:sz w:val="26"/>
          <w:szCs w:val="26"/>
          <w:cs/>
          <w:lang w:bidi="si-LK"/>
        </w:rPr>
        <w:t>අහාර</w:t>
      </w:r>
      <w:r w:rsidRPr="00BE4896">
        <w:rPr>
          <w:rFonts w:ascii="UN-Abhaya" w:hAnsi="UN-Abhaya" w:cs="UN-Abhaya"/>
          <w:sz w:val="26"/>
          <w:szCs w:val="26"/>
        </w:rPr>
        <w:t xml:space="preserve"> </w:t>
      </w:r>
      <w:r w:rsidRPr="00BE4896">
        <w:rPr>
          <w:rFonts w:ascii="UN-Abhaya" w:hAnsi="UN-Abhaya" w:cs="UN-Abhaya" w:hint="cs"/>
          <w:sz w:val="26"/>
          <w:szCs w:val="26"/>
          <w:cs/>
          <w:lang w:bidi="si-LK"/>
        </w:rPr>
        <w:t>වැළදු</w:t>
      </w:r>
      <w:r w:rsidRPr="00BE4896">
        <w:rPr>
          <w:rFonts w:ascii="UN-Abhaya" w:hAnsi="UN-Abhaya" w:cs="UN-Abhaya"/>
          <w:sz w:val="26"/>
          <w:szCs w:val="26"/>
        </w:rPr>
        <w:t xml:space="preserve"> </w:t>
      </w:r>
      <w:r w:rsidRPr="00BE4896">
        <w:rPr>
          <w:rFonts w:ascii="UN-Abhaya" w:hAnsi="UN-Abhaya" w:cs="UN-Abhaya" w:hint="cs"/>
          <w:sz w:val="26"/>
          <w:szCs w:val="26"/>
          <w:cs/>
          <w:lang w:bidi="si-LK"/>
        </w:rPr>
        <w:t>සේක</w:t>
      </w:r>
      <w:r w:rsidRPr="00BE4896">
        <w:rPr>
          <w:rFonts w:ascii="UN-Abhaya" w:hAnsi="UN-Abhaya" w:cs="UN-Abhaya"/>
          <w:sz w:val="26"/>
          <w:szCs w:val="26"/>
        </w:rPr>
        <w:t xml:space="preserve">. </w:t>
      </w:r>
      <w:r w:rsidRPr="00BE4896">
        <w:rPr>
          <w:rFonts w:ascii="UN-Abhaya" w:hAnsi="UN-Abhaya" w:cs="UN-Abhaya" w:hint="cs"/>
          <w:sz w:val="26"/>
          <w:szCs w:val="26"/>
          <w:cs/>
          <w:lang w:bidi="si-LK"/>
        </w:rPr>
        <w:t>දන්</w:t>
      </w:r>
      <w:r w:rsidRPr="00BE4896">
        <w:rPr>
          <w:rFonts w:ascii="UN-Abhaya" w:hAnsi="UN-Abhaya" w:cs="UN-Abhaya"/>
          <w:sz w:val="26"/>
          <w:szCs w:val="26"/>
        </w:rPr>
        <w:t xml:space="preserve"> </w:t>
      </w:r>
      <w:r w:rsidRPr="00BE4896">
        <w:rPr>
          <w:rFonts w:ascii="UN-Abhaya" w:hAnsi="UN-Abhaya" w:cs="UN-Abhaya" w:hint="cs"/>
          <w:sz w:val="26"/>
          <w:szCs w:val="26"/>
          <w:cs/>
          <w:lang w:bidi="si-LK"/>
        </w:rPr>
        <w:t>වැළදු</w:t>
      </w:r>
      <w:r w:rsidRPr="00BE4896">
        <w:rPr>
          <w:rFonts w:ascii="UN-Abhaya" w:hAnsi="UN-Abhaya" w:cs="UN-Abhaya"/>
          <w:sz w:val="26"/>
          <w:szCs w:val="26"/>
        </w:rPr>
        <w:t xml:space="preserve"> </w:t>
      </w:r>
      <w:r w:rsidRPr="00BE4896">
        <w:rPr>
          <w:rFonts w:ascii="UN-Abhaya" w:hAnsi="UN-Abhaya" w:cs="UN-Abhaya" w:hint="cs"/>
          <w:sz w:val="26"/>
          <w:szCs w:val="26"/>
          <w:cs/>
          <w:lang w:bidi="si-LK"/>
        </w:rPr>
        <w:t>පසු</w:t>
      </w:r>
      <w:r w:rsidRPr="00BE4896">
        <w:rPr>
          <w:rFonts w:ascii="UN-Abhaya" w:hAnsi="UN-Abhaya" w:cs="UN-Abhaya"/>
          <w:sz w:val="26"/>
          <w:szCs w:val="26"/>
        </w:rPr>
        <w:t xml:space="preserve"> </w:t>
      </w:r>
      <w:r w:rsidRPr="00BE4896">
        <w:rPr>
          <w:rFonts w:ascii="UN-Abhaya" w:hAnsi="UN-Abhaya" w:cs="UN-Abhaya" w:hint="cs"/>
          <w:sz w:val="26"/>
          <w:szCs w:val="26"/>
          <w:cs/>
          <w:lang w:bidi="si-LK"/>
        </w:rPr>
        <w:t>අන්නභාර</w:t>
      </w:r>
      <w:r w:rsidRPr="00BE4896">
        <w:rPr>
          <w:rFonts w:ascii="UN-Abhaya" w:hAnsi="UN-Abhaya" w:cs="UN-Abhaya"/>
          <w:sz w:val="26"/>
          <w:szCs w:val="26"/>
        </w:rPr>
        <w:t xml:space="preserve"> </w:t>
      </w:r>
      <w:r w:rsidRPr="00BE4896">
        <w:rPr>
          <w:rFonts w:ascii="UN-Abhaya" w:hAnsi="UN-Abhaya" w:cs="UN-Abhaya" w:hint="cs"/>
          <w:sz w:val="26"/>
          <w:szCs w:val="26"/>
          <w:cs/>
          <w:lang w:bidi="si-LK"/>
        </w:rPr>
        <w:t>පසේ</w:t>
      </w:r>
      <w:r w:rsidRPr="00BE4896">
        <w:rPr>
          <w:rFonts w:ascii="UN-Abhaya" w:hAnsi="UN-Abhaya" w:cs="UN-Abhaya"/>
          <w:sz w:val="26"/>
          <w:szCs w:val="26"/>
        </w:rPr>
        <w:t xml:space="preserve"> </w:t>
      </w:r>
      <w:r w:rsidRPr="00BE4896">
        <w:rPr>
          <w:rFonts w:ascii="UN-Abhaya" w:hAnsi="UN-Abhaya" w:cs="UN-Abhaya" w:hint="cs"/>
          <w:sz w:val="26"/>
          <w:szCs w:val="26"/>
          <w:cs/>
          <w:lang w:bidi="si-LK"/>
        </w:rPr>
        <w:t>බුදුන්</w:t>
      </w:r>
      <w:r w:rsidRPr="00BE4896">
        <w:rPr>
          <w:rFonts w:ascii="UN-Abhaya" w:hAnsi="UN-Abhaya" w:cs="UN-Abhaya"/>
          <w:sz w:val="26"/>
          <w:szCs w:val="26"/>
        </w:rPr>
        <w:t xml:space="preserve"> </w:t>
      </w:r>
      <w:r w:rsidRPr="00BE4896">
        <w:rPr>
          <w:rFonts w:ascii="UN-Abhaya" w:hAnsi="UN-Abhaya" w:cs="UN-Abhaya" w:hint="cs"/>
          <w:sz w:val="26"/>
          <w:szCs w:val="26"/>
          <w:cs/>
          <w:lang w:bidi="si-LK"/>
        </w:rPr>
        <w:t>වහන්සේට</w:t>
      </w:r>
      <w:r w:rsidRPr="00BE4896">
        <w:rPr>
          <w:rFonts w:ascii="UN-Abhaya" w:hAnsi="UN-Abhaya" w:cs="UN-Abhaya"/>
          <w:sz w:val="26"/>
          <w:szCs w:val="26"/>
        </w:rPr>
        <w:t xml:space="preserve"> </w:t>
      </w:r>
      <w:r w:rsidRPr="00BE4896">
        <w:rPr>
          <w:rFonts w:ascii="UN-Abhaya" w:hAnsi="UN-Abhaya" w:cs="UN-Abhaya" w:hint="cs"/>
          <w:sz w:val="26"/>
          <w:szCs w:val="26"/>
          <w:cs/>
          <w:lang w:bidi="si-LK"/>
        </w:rPr>
        <w:t>පාත්‍රය</w:t>
      </w:r>
      <w:r w:rsidRPr="00BE4896">
        <w:rPr>
          <w:rFonts w:ascii="UN-Abhaya" w:hAnsi="UN-Abhaya" w:cs="UN-Abhaya"/>
          <w:sz w:val="26"/>
          <w:szCs w:val="26"/>
        </w:rPr>
        <w:t xml:space="preserve"> </w:t>
      </w:r>
      <w:r w:rsidRPr="00BE4896">
        <w:rPr>
          <w:rFonts w:ascii="UN-Abhaya" w:hAnsi="UN-Abhaya" w:cs="UN-Abhaya" w:hint="cs"/>
          <w:sz w:val="26"/>
          <w:szCs w:val="26"/>
          <w:cs/>
          <w:lang w:bidi="si-LK"/>
        </w:rPr>
        <w:t>සොදා</w:t>
      </w:r>
      <w:r w:rsidRPr="00BE4896">
        <w:rPr>
          <w:rFonts w:ascii="UN-Abhaya" w:hAnsi="UN-Abhaya" w:cs="UN-Abhaya"/>
          <w:sz w:val="26"/>
          <w:szCs w:val="26"/>
        </w:rPr>
        <w:t xml:space="preserve"> </w:t>
      </w:r>
      <w:r w:rsidRPr="00BE4896">
        <w:rPr>
          <w:rFonts w:ascii="UN-Abhaya" w:hAnsi="UN-Abhaya" w:cs="UN-Abhaya" w:hint="cs"/>
          <w:sz w:val="26"/>
          <w:szCs w:val="26"/>
          <w:cs/>
          <w:lang w:bidi="si-LK"/>
        </w:rPr>
        <w:t>ගැනිමට</w:t>
      </w:r>
      <w:r w:rsidRPr="00BE4896">
        <w:rPr>
          <w:rFonts w:ascii="UN-Abhaya" w:hAnsi="UN-Abhaya" w:cs="UN-Abhaya"/>
          <w:sz w:val="26"/>
          <w:szCs w:val="26"/>
        </w:rPr>
        <w:t xml:space="preserve"> </w:t>
      </w:r>
      <w:r w:rsidRPr="00BE4896">
        <w:rPr>
          <w:rFonts w:ascii="UN-Abhaya" w:hAnsi="UN-Abhaya" w:cs="UN-Abhaya" w:hint="cs"/>
          <w:sz w:val="26"/>
          <w:szCs w:val="26"/>
          <w:cs/>
          <w:lang w:bidi="si-LK"/>
        </w:rPr>
        <w:t>වතුර</w:t>
      </w:r>
      <w:r w:rsidRPr="00BE4896">
        <w:rPr>
          <w:rFonts w:ascii="UN-Abhaya" w:hAnsi="UN-Abhaya" w:cs="UN-Abhaya"/>
          <w:sz w:val="26"/>
          <w:szCs w:val="26"/>
        </w:rPr>
        <w:t xml:space="preserve"> </w:t>
      </w:r>
      <w:r w:rsidRPr="00BE4896">
        <w:rPr>
          <w:rFonts w:ascii="UN-Abhaya" w:hAnsi="UN-Abhaya" w:cs="UN-Abhaya" w:hint="cs"/>
          <w:sz w:val="26"/>
          <w:szCs w:val="26"/>
          <w:cs/>
          <w:lang w:bidi="si-LK"/>
        </w:rPr>
        <w:t>ද</w:t>
      </w:r>
      <w:r w:rsidRPr="00BE4896">
        <w:rPr>
          <w:rFonts w:ascii="UN-Abhaya" w:hAnsi="UN-Abhaya" w:cs="UN-Abhaya"/>
          <w:sz w:val="26"/>
          <w:szCs w:val="26"/>
        </w:rPr>
        <w:t xml:space="preserve"> </w:t>
      </w:r>
      <w:r w:rsidRPr="00BE4896">
        <w:rPr>
          <w:rFonts w:ascii="UN-Abhaya" w:hAnsi="UN-Abhaya" w:cs="UN-Abhaya" w:hint="cs"/>
          <w:sz w:val="26"/>
          <w:szCs w:val="26"/>
          <w:cs/>
          <w:lang w:bidi="si-LK"/>
        </w:rPr>
        <w:t>සකයා</w:t>
      </w:r>
      <w:r w:rsidRPr="00BE4896">
        <w:rPr>
          <w:rFonts w:ascii="UN-Abhaya" w:hAnsi="UN-Abhaya" w:cs="UN-Abhaya"/>
          <w:sz w:val="26"/>
          <w:szCs w:val="26"/>
        </w:rPr>
        <w:t xml:space="preserve"> </w:t>
      </w:r>
      <w:r w:rsidRPr="00BE4896">
        <w:rPr>
          <w:rFonts w:ascii="UN-Abhaya" w:hAnsi="UN-Abhaya" w:cs="UN-Abhaya" w:hint="cs"/>
          <w:sz w:val="26"/>
          <w:szCs w:val="26"/>
          <w:cs/>
          <w:lang w:bidi="si-LK"/>
        </w:rPr>
        <w:t>දිණ</w:t>
      </w:r>
      <w:r w:rsidRPr="00BE4896">
        <w:rPr>
          <w:rFonts w:ascii="UN-Abhaya" w:hAnsi="UN-Abhaya" w:cs="UN-Abhaya"/>
          <w:sz w:val="26"/>
          <w:szCs w:val="26"/>
        </w:rPr>
        <w:t xml:space="preserve">. </w:t>
      </w:r>
      <w:r w:rsidRPr="00BE4896">
        <w:rPr>
          <w:rFonts w:ascii="UN-Abhaya" w:hAnsi="UN-Abhaya" w:cs="UN-Abhaya" w:hint="cs"/>
          <w:sz w:val="26"/>
          <w:szCs w:val="26"/>
          <w:cs/>
          <w:lang w:bidi="si-LK"/>
        </w:rPr>
        <w:t>අවසානයේ</w:t>
      </w:r>
      <w:r w:rsidRPr="00BE4896">
        <w:rPr>
          <w:rFonts w:ascii="UN-Abhaya" w:hAnsi="UN-Abhaya" w:cs="UN-Abhaya"/>
          <w:sz w:val="26"/>
          <w:szCs w:val="26"/>
        </w:rPr>
        <w:t xml:space="preserve"> </w:t>
      </w:r>
      <w:r w:rsidRPr="00BE4896">
        <w:rPr>
          <w:rFonts w:ascii="UN-Abhaya" w:hAnsi="UN-Abhaya" w:cs="UN-Abhaya" w:hint="cs"/>
          <w:sz w:val="26"/>
          <w:szCs w:val="26"/>
          <w:cs/>
          <w:lang w:bidi="si-LK"/>
        </w:rPr>
        <w:t>පසේ</w:t>
      </w:r>
      <w:r w:rsidRPr="00BE4896">
        <w:rPr>
          <w:rFonts w:ascii="UN-Abhaya" w:hAnsi="UN-Abhaya" w:cs="UN-Abhaya"/>
          <w:sz w:val="26"/>
          <w:szCs w:val="26"/>
        </w:rPr>
        <w:t xml:space="preserve"> </w:t>
      </w:r>
      <w:r w:rsidRPr="00BE4896">
        <w:rPr>
          <w:rFonts w:ascii="UN-Abhaya" w:hAnsi="UN-Abhaya" w:cs="UN-Abhaya" w:hint="cs"/>
          <w:sz w:val="26"/>
          <w:szCs w:val="26"/>
          <w:cs/>
          <w:lang w:bidi="si-LK"/>
        </w:rPr>
        <w:t>බුදුන්</w:t>
      </w:r>
      <w:r w:rsidRPr="00BE4896">
        <w:rPr>
          <w:rFonts w:ascii="UN-Abhaya" w:hAnsi="UN-Abhaya" w:cs="UN-Abhaya"/>
          <w:sz w:val="26"/>
          <w:szCs w:val="26"/>
        </w:rPr>
        <w:t xml:space="preserve"> </w:t>
      </w:r>
      <w:r w:rsidRPr="00BE4896">
        <w:rPr>
          <w:rFonts w:ascii="UN-Abhaya" w:hAnsi="UN-Abhaya" w:cs="UN-Abhaya" w:hint="cs"/>
          <w:sz w:val="26"/>
          <w:szCs w:val="26"/>
          <w:cs/>
          <w:lang w:bidi="si-LK"/>
        </w:rPr>
        <w:t>වහන්සේ</w:t>
      </w:r>
      <w:r w:rsidRPr="00BE4896">
        <w:rPr>
          <w:rFonts w:ascii="UN-Abhaya" w:hAnsi="UN-Abhaya" w:cs="UN-Abhaya"/>
          <w:sz w:val="26"/>
          <w:szCs w:val="26"/>
        </w:rPr>
        <w:t xml:space="preserve"> </w:t>
      </w:r>
      <w:r w:rsidRPr="00BE4896">
        <w:rPr>
          <w:rFonts w:ascii="UN-Abhaya" w:hAnsi="UN-Abhaya" w:cs="UN-Abhaya" w:hint="cs"/>
          <w:sz w:val="26"/>
          <w:szCs w:val="26"/>
          <w:cs/>
          <w:lang w:bidi="si-LK"/>
        </w:rPr>
        <w:t>පසේ</w:t>
      </w:r>
      <w:r w:rsidRPr="00BE4896">
        <w:rPr>
          <w:rFonts w:ascii="UN-Abhaya" w:hAnsi="UN-Abhaya" w:cs="UN-Abhaya"/>
          <w:sz w:val="26"/>
          <w:szCs w:val="26"/>
        </w:rPr>
        <w:t xml:space="preserve"> </w:t>
      </w:r>
      <w:r w:rsidRPr="00BE4896">
        <w:rPr>
          <w:rFonts w:ascii="UN-Abhaya" w:hAnsi="UN-Abhaya" w:cs="UN-Abhaya" w:hint="cs"/>
          <w:sz w:val="26"/>
          <w:szCs w:val="26"/>
          <w:cs/>
          <w:lang w:bidi="si-LK"/>
        </w:rPr>
        <w:t>බුදුවරුන්ගේ</w:t>
      </w:r>
      <w:r w:rsidRPr="00BE4896">
        <w:rPr>
          <w:rFonts w:ascii="UN-Abhaya" w:hAnsi="UN-Abhaya" w:cs="UN-Abhaya"/>
          <w:sz w:val="26"/>
          <w:szCs w:val="26"/>
        </w:rPr>
        <w:t xml:space="preserve"> </w:t>
      </w:r>
      <w:r w:rsidRPr="00BE4896">
        <w:rPr>
          <w:rFonts w:ascii="UN-Abhaya" w:hAnsi="UN-Abhaya" w:cs="UN-Abhaya" w:hint="cs"/>
          <w:sz w:val="26"/>
          <w:szCs w:val="26"/>
          <w:cs/>
          <w:lang w:bidi="si-LK"/>
        </w:rPr>
        <w:t>සිරිත</w:t>
      </w:r>
      <w:r w:rsidRPr="00BE4896">
        <w:rPr>
          <w:rFonts w:ascii="UN-Abhaya" w:hAnsi="UN-Abhaya" w:cs="UN-Abhaya"/>
          <w:sz w:val="26"/>
          <w:szCs w:val="26"/>
        </w:rPr>
        <w:t xml:space="preserve"> </w:t>
      </w:r>
      <w:r w:rsidRPr="00BE4896">
        <w:rPr>
          <w:rFonts w:ascii="UN-Abhaya" w:hAnsi="UN-Abhaya" w:cs="UN-Abhaya" w:hint="cs"/>
          <w:sz w:val="26"/>
          <w:szCs w:val="26"/>
          <w:cs/>
          <w:lang w:bidi="si-LK"/>
        </w:rPr>
        <w:t>පරිදි</w:t>
      </w:r>
    </w:p>
    <w:p w:rsidR="00B3775A" w:rsidRPr="00BE4896" w:rsidRDefault="00B3775A" w:rsidP="005C1D33">
      <w:pPr>
        <w:spacing w:after="0"/>
        <w:ind w:firstLine="720"/>
        <w:jc w:val="both"/>
        <w:rPr>
          <w:rFonts w:ascii="UN-Abhaya" w:hAnsi="UN-Abhaya" w:cs="UN-Abhaya"/>
          <w:sz w:val="26"/>
          <w:szCs w:val="26"/>
        </w:rPr>
      </w:pPr>
    </w:p>
    <w:p w:rsidR="00B3775A" w:rsidRPr="00BE4896" w:rsidRDefault="00DB4883" w:rsidP="00531ED4">
      <w:pPr>
        <w:pStyle w:val="gatha"/>
      </w:pPr>
      <w:r w:rsidRPr="00BE4896">
        <w:t>‘</w:t>
      </w:r>
      <w:r w:rsidR="00B3775A" w:rsidRPr="00BE4896">
        <w:rPr>
          <w:rFonts w:hint="cs"/>
          <w:cs/>
        </w:rPr>
        <w:t>ඉච්ජතං</w:t>
      </w:r>
      <w:r w:rsidR="00B3775A" w:rsidRPr="00BE4896">
        <w:t xml:space="preserve"> </w:t>
      </w:r>
      <w:r w:rsidR="00B3775A" w:rsidRPr="00BE4896">
        <w:rPr>
          <w:rFonts w:hint="cs"/>
          <w:cs/>
        </w:rPr>
        <w:t>පත්ථිතං</w:t>
      </w:r>
      <w:r w:rsidR="00B3775A" w:rsidRPr="00BE4896">
        <w:t xml:space="preserve"> </w:t>
      </w:r>
      <w:r w:rsidR="00B3775A" w:rsidRPr="00BE4896">
        <w:rPr>
          <w:rFonts w:hint="cs"/>
          <w:cs/>
        </w:rPr>
        <w:t>තුය්හං</w:t>
      </w:r>
      <w:r w:rsidR="00561073">
        <w:tab/>
      </w:r>
      <w:proofErr w:type="gramStart"/>
      <w:r w:rsidR="00B3775A" w:rsidRPr="00BE4896">
        <w:t xml:space="preserve">-  </w:t>
      </w:r>
      <w:r w:rsidR="00B3775A" w:rsidRPr="00BE4896">
        <w:rPr>
          <w:rFonts w:hint="cs"/>
          <w:cs/>
        </w:rPr>
        <w:t>ඛිප්පමේව</w:t>
      </w:r>
      <w:proofErr w:type="gramEnd"/>
      <w:r w:rsidR="00B3775A" w:rsidRPr="00BE4896">
        <w:t xml:space="preserve"> </w:t>
      </w:r>
      <w:r w:rsidR="00561073" w:rsidRPr="00561073">
        <w:rPr>
          <w:cs/>
        </w:rPr>
        <w:t>සමිජ්ඣතු</w:t>
      </w:r>
    </w:p>
    <w:p w:rsidR="00B3775A" w:rsidRPr="00BE4896" w:rsidRDefault="00B3775A" w:rsidP="00531ED4">
      <w:pPr>
        <w:pStyle w:val="gatha"/>
      </w:pPr>
      <w:r w:rsidRPr="00BE4896">
        <w:rPr>
          <w:rFonts w:hint="cs"/>
          <w:cs/>
        </w:rPr>
        <w:t>සබ්බෙ</w:t>
      </w:r>
      <w:r w:rsidRPr="00BE4896">
        <w:t xml:space="preserve"> </w:t>
      </w:r>
      <w:r w:rsidRPr="00BE4896">
        <w:rPr>
          <w:rFonts w:hint="cs"/>
          <w:cs/>
        </w:rPr>
        <w:t>පූරෙන්තු</w:t>
      </w:r>
      <w:r w:rsidRPr="00BE4896">
        <w:t xml:space="preserve"> </w:t>
      </w:r>
      <w:r w:rsidRPr="00BE4896">
        <w:rPr>
          <w:rFonts w:hint="cs"/>
          <w:cs/>
        </w:rPr>
        <w:t>සංකප්පා</w:t>
      </w:r>
      <w:r w:rsidR="00561073">
        <w:tab/>
        <w:t xml:space="preserve">-  </w:t>
      </w:r>
      <w:r w:rsidRPr="00BE4896">
        <w:rPr>
          <w:rFonts w:hint="cs"/>
          <w:cs/>
        </w:rPr>
        <w:t>චන්දො</w:t>
      </w:r>
      <w:r w:rsidRPr="00BE4896">
        <w:t xml:space="preserve"> </w:t>
      </w:r>
      <w:r w:rsidRPr="00BE4896">
        <w:rPr>
          <w:rFonts w:hint="cs"/>
          <w:cs/>
        </w:rPr>
        <w:t>පණ්ණරසී</w:t>
      </w:r>
      <w:r w:rsidRPr="00BE4896">
        <w:t xml:space="preserve"> </w:t>
      </w:r>
      <w:r w:rsidRPr="00BE4896">
        <w:rPr>
          <w:rFonts w:hint="cs"/>
          <w:cs/>
        </w:rPr>
        <w:t>යථා</w:t>
      </w:r>
      <w:r w:rsidR="00DB4883" w:rsidRPr="00BE4896">
        <w:t>’</w:t>
      </w:r>
      <w:r w:rsidR="00A4462A" w:rsidRPr="00BE4896">
        <w:rPr>
          <w:rFonts w:hint="eastAsia"/>
        </w:rPr>
        <w:t xml:space="preserve"> </w:t>
      </w:r>
    </w:p>
    <w:p w:rsidR="00B3775A" w:rsidRPr="00BE4896" w:rsidRDefault="00B3775A" w:rsidP="005C1D33">
      <w:pPr>
        <w:spacing w:after="0"/>
        <w:jc w:val="both"/>
        <w:rPr>
          <w:rFonts w:ascii="UN-Abhaya" w:hAnsi="UN-Abhaya" w:cs="UN-Abhaya"/>
          <w:sz w:val="26"/>
          <w:szCs w:val="26"/>
        </w:rPr>
      </w:pPr>
    </w:p>
    <w:p w:rsidR="00B3775A" w:rsidRDefault="00B3775A" w:rsidP="005C1D33">
      <w:pPr>
        <w:spacing w:after="0"/>
        <w:jc w:val="both"/>
        <w:rPr>
          <w:rFonts w:ascii="UN-Abhaya" w:hAnsi="UN-Abhaya" w:cs="UN-Abhaya"/>
          <w:sz w:val="26"/>
          <w:szCs w:val="26"/>
        </w:rPr>
      </w:pPr>
      <w:r w:rsidRPr="00BE4896">
        <w:rPr>
          <w:rFonts w:ascii="UN-Abhaya" w:hAnsi="UN-Abhaya" w:cs="UN-Abhaya" w:hint="cs"/>
          <w:sz w:val="26"/>
          <w:szCs w:val="26"/>
          <w:cs/>
          <w:lang w:bidi="si-LK"/>
        </w:rPr>
        <w:t>යි</w:t>
      </w:r>
      <w:r w:rsidRPr="00BE4896">
        <w:rPr>
          <w:rFonts w:ascii="UN-Abhaya" w:hAnsi="UN-Abhaya" w:cs="UN-Abhaya"/>
          <w:sz w:val="26"/>
          <w:szCs w:val="26"/>
        </w:rPr>
        <w:t xml:space="preserve"> </w:t>
      </w:r>
      <w:r w:rsidRPr="00BE4896">
        <w:rPr>
          <w:rFonts w:ascii="UN-Abhaya" w:hAnsi="UN-Abhaya" w:cs="UN-Abhaya" w:hint="cs"/>
          <w:sz w:val="26"/>
          <w:szCs w:val="26"/>
          <w:cs/>
          <w:lang w:bidi="si-LK"/>
        </w:rPr>
        <w:t>අනුමෝදනා</w:t>
      </w:r>
      <w:r w:rsidRPr="00BE4896">
        <w:rPr>
          <w:rFonts w:ascii="UN-Abhaya" w:hAnsi="UN-Abhaya" w:cs="UN-Abhaya"/>
          <w:sz w:val="26"/>
          <w:szCs w:val="26"/>
        </w:rPr>
        <w:t xml:space="preserve"> </w:t>
      </w:r>
      <w:r w:rsidRPr="00BE4896">
        <w:rPr>
          <w:rFonts w:ascii="UN-Abhaya" w:hAnsi="UN-Abhaya" w:cs="UN-Abhaya" w:hint="cs"/>
          <w:sz w:val="26"/>
          <w:szCs w:val="26"/>
          <w:cs/>
          <w:lang w:bidi="si-LK"/>
        </w:rPr>
        <w:t>කොට</w:t>
      </w:r>
      <w:r w:rsidRPr="00BE4896">
        <w:rPr>
          <w:rFonts w:ascii="UN-Abhaya" w:hAnsi="UN-Abhaya" w:cs="UN-Abhaya"/>
          <w:sz w:val="26"/>
          <w:szCs w:val="26"/>
        </w:rPr>
        <w:t xml:space="preserve"> </w:t>
      </w:r>
      <w:r w:rsidRPr="00BE4896">
        <w:rPr>
          <w:rFonts w:ascii="UN-Abhaya" w:hAnsi="UN-Abhaya" w:cs="UN-Abhaya" w:hint="cs"/>
          <w:sz w:val="26"/>
          <w:szCs w:val="26"/>
          <w:cs/>
          <w:lang w:bidi="si-LK"/>
        </w:rPr>
        <w:t>මඟම</w:t>
      </w:r>
      <w:r w:rsidRPr="00BE4896">
        <w:rPr>
          <w:rFonts w:ascii="UN-Abhaya" w:hAnsi="UN-Abhaya" w:cs="UN-Abhaya"/>
          <w:sz w:val="26"/>
          <w:szCs w:val="26"/>
        </w:rPr>
        <w:t xml:space="preserve"> </w:t>
      </w:r>
      <w:r w:rsidRPr="00BE4896">
        <w:rPr>
          <w:rFonts w:ascii="UN-Abhaya" w:hAnsi="UN-Abhaya" w:cs="UN-Abhaya" w:hint="cs"/>
          <w:sz w:val="26"/>
          <w:szCs w:val="26"/>
          <w:cs/>
          <w:lang w:bidi="si-LK"/>
        </w:rPr>
        <w:t>පිළිපන්</w:t>
      </w:r>
      <w:r w:rsidRPr="00BE4896">
        <w:rPr>
          <w:rFonts w:ascii="UN-Abhaya" w:hAnsi="UN-Abhaya" w:cs="UN-Abhaya"/>
          <w:sz w:val="26"/>
          <w:szCs w:val="26"/>
        </w:rPr>
        <w:t xml:space="preserve"> </w:t>
      </w:r>
      <w:r w:rsidRPr="00BE4896">
        <w:rPr>
          <w:rFonts w:ascii="UN-Abhaya" w:hAnsi="UN-Abhaya" w:cs="UN-Abhaya" w:hint="cs"/>
          <w:sz w:val="26"/>
          <w:szCs w:val="26"/>
          <w:cs/>
          <w:lang w:bidi="si-LK"/>
        </w:rPr>
        <w:t>සේක</w:t>
      </w:r>
      <w:r w:rsidRPr="00BE4896">
        <w:rPr>
          <w:rFonts w:ascii="UN-Abhaya" w:hAnsi="UN-Abhaya" w:cs="UN-Abhaya"/>
          <w:sz w:val="26"/>
          <w:szCs w:val="26"/>
        </w:rPr>
        <w:t xml:space="preserve">. </w:t>
      </w:r>
      <w:r w:rsidRPr="00BE4896">
        <w:rPr>
          <w:rFonts w:ascii="UN-Abhaya" w:hAnsi="UN-Abhaya" w:cs="UN-Abhaya" w:hint="cs"/>
          <w:sz w:val="26"/>
          <w:szCs w:val="26"/>
          <w:cs/>
          <w:lang w:bidi="si-LK"/>
        </w:rPr>
        <w:t>එකල්හි</w:t>
      </w:r>
      <w:r w:rsidRPr="00BE4896">
        <w:rPr>
          <w:rFonts w:ascii="UN-Abhaya" w:hAnsi="UN-Abhaya" w:cs="UN-Abhaya"/>
          <w:sz w:val="26"/>
          <w:szCs w:val="26"/>
        </w:rPr>
        <w:t xml:space="preserve"> </w:t>
      </w:r>
      <w:r w:rsidRPr="00BE4896">
        <w:rPr>
          <w:rFonts w:ascii="UN-Abhaya" w:hAnsi="UN-Abhaya" w:cs="UN-Abhaya" w:hint="cs"/>
          <w:sz w:val="26"/>
          <w:szCs w:val="26"/>
          <w:cs/>
          <w:lang w:bidi="si-LK"/>
        </w:rPr>
        <w:t>සුමන</w:t>
      </w:r>
      <w:r w:rsidRPr="00BE4896">
        <w:rPr>
          <w:rFonts w:ascii="UN-Abhaya" w:hAnsi="UN-Abhaya" w:cs="UN-Abhaya"/>
          <w:sz w:val="26"/>
          <w:szCs w:val="26"/>
        </w:rPr>
        <w:t xml:space="preserve"> </w:t>
      </w:r>
      <w:r w:rsidRPr="00BE4896">
        <w:rPr>
          <w:rFonts w:ascii="UN-Abhaya" w:hAnsi="UN-Abhaya" w:cs="UN-Abhaya" w:hint="cs"/>
          <w:sz w:val="26"/>
          <w:szCs w:val="26"/>
          <w:cs/>
          <w:lang w:bidi="si-LK"/>
        </w:rPr>
        <w:t>සිටුගේ</w:t>
      </w:r>
      <w:r w:rsidRPr="00BE4896">
        <w:rPr>
          <w:rFonts w:ascii="UN-Abhaya" w:hAnsi="UN-Abhaya" w:cs="UN-Abhaya"/>
          <w:sz w:val="26"/>
          <w:szCs w:val="26"/>
        </w:rPr>
        <w:t xml:space="preserve"> </w:t>
      </w:r>
      <w:r w:rsidRPr="00BE4896">
        <w:rPr>
          <w:rFonts w:ascii="UN-Abhaya" w:hAnsi="UN-Abhaya" w:cs="UN-Abhaya" w:hint="cs"/>
          <w:sz w:val="26"/>
          <w:szCs w:val="26"/>
          <w:cs/>
          <w:lang w:bidi="si-LK"/>
        </w:rPr>
        <w:t>ඡත්‍රයෙහි</w:t>
      </w:r>
      <w:r w:rsidRPr="00BE4896">
        <w:rPr>
          <w:rFonts w:ascii="UN-Abhaya" w:hAnsi="UN-Abhaya" w:cs="UN-Abhaya"/>
          <w:sz w:val="26"/>
          <w:szCs w:val="26"/>
        </w:rPr>
        <w:t xml:space="preserve"> </w:t>
      </w:r>
      <w:r w:rsidRPr="00BE4896">
        <w:rPr>
          <w:rFonts w:ascii="UN-Abhaya" w:hAnsi="UN-Abhaya" w:cs="UN-Abhaya" w:hint="cs"/>
          <w:sz w:val="26"/>
          <w:szCs w:val="26"/>
          <w:cs/>
          <w:lang w:bidi="si-LK"/>
        </w:rPr>
        <w:t>වෙසෙන</w:t>
      </w:r>
      <w:r w:rsidRPr="00BE4896">
        <w:rPr>
          <w:rFonts w:ascii="UN-Abhaya" w:hAnsi="UN-Abhaya" w:cs="UN-Abhaya"/>
          <w:sz w:val="26"/>
          <w:szCs w:val="26"/>
        </w:rPr>
        <w:t xml:space="preserve"> </w:t>
      </w:r>
      <w:r w:rsidRPr="00BE4896">
        <w:rPr>
          <w:rFonts w:ascii="UN-Abhaya" w:hAnsi="UN-Abhaya" w:cs="UN-Abhaya" w:hint="cs"/>
          <w:sz w:val="26"/>
          <w:szCs w:val="26"/>
          <w:cs/>
          <w:lang w:bidi="si-LK"/>
        </w:rPr>
        <w:t>දෙවියා</w:t>
      </w:r>
      <w:r w:rsidRPr="00BE4896">
        <w:rPr>
          <w:rFonts w:ascii="UN-Abhaya" w:hAnsi="UN-Abhaya" w:cs="UN-Abhaya"/>
          <w:sz w:val="26"/>
          <w:szCs w:val="26"/>
        </w:rPr>
        <w:t xml:space="preserve"> </w:t>
      </w:r>
      <w:r w:rsidRPr="00BE4896">
        <w:rPr>
          <w:rFonts w:ascii="UN-Abhaya" w:hAnsi="UN-Abhaya" w:cs="UN-Abhaya" w:hint="cs"/>
          <w:sz w:val="26"/>
          <w:szCs w:val="26"/>
          <w:cs/>
          <w:lang w:bidi="si-LK"/>
        </w:rPr>
        <w:t>ඒ</w:t>
      </w:r>
      <w:r w:rsidRPr="00BE4896">
        <w:rPr>
          <w:rFonts w:ascii="UN-Abhaya" w:hAnsi="UN-Abhaya" w:cs="UN-Abhaya"/>
          <w:sz w:val="26"/>
          <w:szCs w:val="26"/>
        </w:rPr>
        <w:t xml:space="preserve"> </w:t>
      </w:r>
      <w:r w:rsidRPr="00BE4896">
        <w:rPr>
          <w:rFonts w:ascii="UN-Abhaya" w:hAnsi="UN-Abhaya" w:cs="UN-Abhaya" w:hint="cs"/>
          <w:sz w:val="26"/>
          <w:szCs w:val="26"/>
          <w:cs/>
          <w:lang w:bidi="si-LK"/>
        </w:rPr>
        <w:t>දානය</w:t>
      </w:r>
      <w:r w:rsidRPr="00BE4896">
        <w:rPr>
          <w:rFonts w:ascii="UN-Abhaya" w:hAnsi="UN-Abhaya" w:cs="UN-Abhaya"/>
          <w:sz w:val="26"/>
          <w:szCs w:val="26"/>
        </w:rPr>
        <w:t xml:space="preserve"> </w:t>
      </w:r>
      <w:r w:rsidRPr="00BE4896">
        <w:rPr>
          <w:rFonts w:ascii="UN-Abhaya" w:hAnsi="UN-Abhaya" w:cs="UN-Abhaya" w:hint="cs"/>
          <w:sz w:val="26"/>
          <w:szCs w:val="26"/>
          <w:cs/>
          <w:lang w:bidi="si-LK"/>
        </w:rPr>
        <w:t>දැක</w:t>
      </w:r>
      <w:r w:rsidR="00561073">
        <w:rPr>
          <w:rFonts w:ascii="UN-Abhaya" w:hAnsi="UN-Abhaya" w:cs="UN-Abhaya"/>
          <w:sz w:val="26"/>
          <w:szCs w:val="26"/>
        </w:rPr>
        <w:t>,</w:t>
      </w:r>
    </w:p>
    <w:p w:rsidR="00561073" w:rsidRPr="00BE4896" w:rsidRDefault="00561073" w:rsidP="005C1D33">
      <w:pPr>
        <w:spacing w:after="0"/>
        <w:jc w:val="both"/>
        <w:rPr>
          <w:rFonts w:ascii="UN-Abhaya" w:hAnsi="UN-Abhaya" w:cs="UN-Abhaya"/>
          <w:sz w:val="26"/>
          <w:szCs w:val="26"/>
        </w:rPr>
      </w:pPr>
    </w:p>
    <w:p w:rsidR="00DB4883" w:rsidRPr="00BE4896" w:rsidRDefault="00DB4883" w:rsidP="005C1D33">
      <w:pPr>
        <w:spacing w:after="0"/>
        <w:ind w:firstLine="720"/>
        <w:jc w:val="both"/>
        <w:rPr>
          <w:rFonts w:ascii="UN-Abhaya" w:hAnsi="UN-Abhaya" w:cs="UN-Abhaya"/>
          <w:sz w:val="26"/>
          <w:szCs w:val="26"/>
        </w:rPr>
      </w:pPr>
      <w:r w:rsidRPr="00BE4896">
        <w:rPr>
          <w:rFonts w:ascii="UN-Abhaya" w:hAnsi="UN-Abhaya" w:cs="UN-Abhaya"/>
          <w:sz w:val="26"/>
          <w:szCs w:val="26"/>
        </w:rPr>
        <w:t xml:space="preserve"> </w:t>
      </w:r>
      <w:proofErr w:type="gramStart"/>
      <w:r w:rsidRPr="00BE4896">
        <w:rPr>
          <w:rFonts w:ascii="UN-Abhaya" w:hAnsi="UN-Abhaya" w:cs="UN-Abhaya"/>
          <w:sz w:val="26"/>
          <w:szCs w:val="26"/>
        </w:rPr>
        <w:t>‘</w:t>
      </w:r>
      <w:r w:rsidR="00A4462A" w:rsidRPr="00BE4896">
        <w:rPr>
          <w:rFonts w:ascii="UN-Abhaya" w:hAnsi="UN-Abhaya" w:cs="UN-Abhaya" w:hint="eastAsia"/>
          <w:sz w:val="26"/>
          <w:szCs w:val="26"/>
        </w:rPr>
        <w:t xml:space="preserve"> </w:t>
      </w:r>
      <w:r w:rsidR="00B3775A" w:rsidRPr="00BE4896">
        <w:rPr>
          <w:rFonts w:ascii="UN-Abhaya" w:hAnsi="UN-Abhaya" w:cs="UN-Abhaya" w:hint="cs"/>
          <w:sz w:val="26"/>
          <w:szCs w:val="26"/>
          <w:cs/>
          <w:lang w:bidi="si-LK"/>
        </w:rPr>
        <w:t>අහෝ</w:t>
      </w:r>
      <w:proofErr w:type="gramEnd"/>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දානං</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පරමදානං</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උපරිට්ඨෙ</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සුප්පතිට්ඨිතං</w:t>
      </w:r>
      <w:r w:rsidR="00B3775A" w:rsidRPr="00BE4896">
        <w:rPr>
          <w:rFonts w:ascii="UN-Abhaya" w:hAnsi="UN-Abhaya" w:cs="UN-Abhaya"/>
          <w:sz w:val="26"/>
          <w:szCs w:val="26"/>
        </w:rPr>
        <w:t xml:space="preserve"> - </w:t>
      </w:r>
      <w:r w:rsidR="00B3775A" w:rsidRPr="00BE4896">
        <w:rPr>
          <w:rFonts w:ascii="UN-Abhaya" w:hAnsi="UN-Abhaya" w:cs="UN-Abhaya" w:hint="cs"/>
          <w:sz w:val="26"/>
          <w:szCs w:val="26"/>
          <w:cs/>
          <w:lang w:bidi="si-LK"/>
        </w:rPr>
        <w:t>යි</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තුන්වරක්</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කියා</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සාධුකාර</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දිණ</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එකල්හි</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සුමන</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සිටු</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ඔහුගේ</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සාධුකාරය</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තමාගේ</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දානය</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ගැන</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දුන්</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සාධු</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කාරයකැයි</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සිතා</w:t>
      </w:r>
      <w:r w:rsidR="00B3775A" w:rsidRPr="00BE4896">
        <w:rPr>
          <w:rFonts w:ascii="UN-Abhaya" w:hAnsi="UN-Abhaya" w:cs="UN-Abhaya"/>
          <w:sz w:val="26"/>
          <w:szCs w:val="26"/>
        </w:rPr>
        <w:t xml:space="preserve"> </w:t>
      </w:r>
      <w:r w:rsidRPr="00BE4896">
        <w:rPr>
          <w:rFonts w:ascii="UN-Abhaya" w:hAnsi="UN-Abhaya" w:cs="UN-Abhaya"/>
          <w:sz w:val="26"/>
          <w:szCs w:val="26"/>
        </w:rPr>
        <w:t>‘</w:t>
      </w:r>
      <w:r w:rsidR="00B3775A" w:rsidRPr="00BE4896">
        <w:rPr>
          <w:rFonts w:ascii="UN-Abhaya" w:hAnsi="UN-Abhaya" w:cs="UN-Abhaya" w:hint="cs"/>
          <w:sz w:val="26"/>
          <w:szCs w:val="26"/>
          <w:cs/>
          <w:lang w:bidi="si-LK"/>
        </w:rPr>
        <w:t>කිමෙක්</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ද</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මෙතෙක්</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කල්</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මා</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දන්</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දෙනවා</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නුඹ</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නුදුටුවෙහි</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දැ</w:t>
      </w:r>
      <w:r w:rsidRPr="00BE4896">
        <w:rPr>
          <w:rFonts w:ascii="UN-Abhaya" w:hAnsi="UN-Abhaya" w:cs="UN-Abhaya"/>
          <w:sz w:val="26"/>
          <w:szCs w:val="26"/>
        </w:rPr>
        <w:t>’</w:t>
      </w:r>
      <w:r w:rsidR="00A4462A" w:rsidRPr="00BE4896">
        <w:rPr>
          <w:rFonts w:ascii="UN-Abhaya" w:hAnsi="UN-Abhaya" w:cs="UN-Abhaya" w:hint="eastAsia"/>
          <w:sz w:val="26"/>
          <w:szCs w:val="26"/>
        </w:rPr>
        <w:t xml:space="preserve"> </w:t>
      </w:r>
      <w:r w:rsidR="00B3775A" w:rsidRPr="00BE4896">
        <w:rPr>
          <w:rFonts w:ascii="UN-Abhaya" w:hAnsi="UN-Abhaya" w:cs="UN-Abhaya" w:hint="cs"/>
          <w:sz w:val="26"/>
          <w:szCs w:val="26"/>
          <w:cs/>
          <w:lang w:bidi="si-LK"/>
        </w:rPr>
        <w:t>යි</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කී</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ය</w:t>
      </w:r>
      <w:r w:rsidR="00B3775A" w:rsidRPr="00BE4896">
        <w:rPr>
          <w:rFonts w:ascii="UN-Abhaya" w:hAnsi="UN-Abhaya" w:cs="UN-Abhaya"/>
          <w:sz w:val="26"/>
          <w:szCs w:val="26"/>
        </w:rPr>
        <w:t xml:space="preserve">. </w:t>
      </w:r>
      <w:r w:rsidRPr="00BE4896">
        <w:rPr>
          <w:rFonts w:ascii="UN-Abhaya" w:hAnsi="UN-Abhaya" w:cs="UN-Abhaya"/>
          <w:sz w:val="26"/>
          <w:szCs w:val="26"/>
        </w:rPr>
        <w:t>‘</w:t>
      </w:r>
      <w:r w:rsidR="00B3775A" w:rsidRPr="00BE4896">
        <w:rPr>
          <w:rFonts w:ascii="UN-Abhaya" w:hAnsi="UN-Abhaya" w:cs="UN-Abhaya" w:hint="cs"/>
          <w:sz w:val="26"/>
          <w:szCs w:val="26"/>
          <w:cs/>
          <w:lang w:bidi="si-LK"/>
        </w:rPr>
        <w:t>සිටුතුමනි</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මම</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ඔබගේ</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දානයට</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සාධුකාර</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දුන්නේ</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නො</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වෙමි</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අන්නභාර</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විසින්</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උපරිට්ඨ</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පසේ</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බුදුන්ට</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දුන්</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දානයට</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පැහැදි</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සාධුකාර</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දුනිමි</w:t>
      </w:r>
      <w:r w:rsidRPr="00BE4896">
        <w:rPr>
          <w:rFonts w:ascii="UN-Abhaya" w:hAnsi="UN-Abhaya" w:cs="UN-Abhaya"/>
          <w:sz w:val="26"/>
          <w:szCs w:val="26"/>
        </w:rPr>
        <w:t>’</w:t>
      </w:r>
      <w:r w:rsidR="00A4462A" w:rsidRPr="00BE4896">
        <w:rPr>
          <w:rFonts w:ascii="UN-Abhaya" w:hAnsi="UN-Abhaya" w:cs="UN-Abhaya" w:hint="eastAsia"/>
          <w:sz w:val="26"/>
          <w:szCs w:val="26"/>
        </w:rPr>
        <w:t xml:space="preserve"> </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යි</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දෙවියා</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කීය</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එබස්</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අසා</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සුමන</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සිටු</w:t>
      </w:r>
      <w:r w:rsidR="00B3775A" w:rsidRPr="00BE4896">
        <w:rPr>
          <w:rFonts w:ascii="UN-Abhaya" w:hAnsi="UN-Abhaya" w:cs="UN-Abhaya"/>
          <w:sz w:val="26"/>
          <w:szCs w:val="26"/>
        </w:rPr>
        <w:t xml:space="preserve"> </w:t>
      </w:r>
      <w:r w:rsidRPr="00BE4896">
        <w:rPr>
          <w:rFonts w:ascii="UN-Abhaya" w:hAnsi="UN-Abhaya" w:cs="UN-Abhaya"/>
          <w:sz w:val="26"/>
          <w:szCs w:val="26"/>
        </w:rPr>
        <w:t>‘</w:t>
      </w:r>
      <w:r w:rsidR="00B3775A" w:rsidRPr="00BE4896">
        <w:rPr>
          <w:rFonts w:ascii="UN-Abhaya" w:hAnsi="UN-Abhaya" w:cs="UN-Abhaya" w:hint="cs"/>
          <w:sz w:val="26"/>
          <w:szCs w:val="26"/>
          <w:cs/>
          <w:lang w:bidi="si-LK"/>
        </w:rPr>
        <w:t>මෙය</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කෙතරම්</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පුදුමයක්</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ද</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මෙතෙක්</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දන්</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දුන්</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මට</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එක</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දවසකුත්</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දෙවියන්</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ලවා</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සාධුකාර</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දෙවන්නට</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නොපිළිවන්</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විය</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මා</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නිසා</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ජිවත්</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වන</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මේ</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අන්නභාරට</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සුදුසු</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ප්‍රතිග්‍රහකයකු</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ලැබිමෙන්</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එක්</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පිණ්ඩපාත</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දානයකින්ම</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දෙවියන්</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ලවා</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සාධුකාර</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දිය</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හැකි</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විය</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දෙවියන්</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පවා</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සාධු</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කාර</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දුන්</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ඒ</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දානය</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එසේ</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මෙසේ</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එකක්</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නොවිය</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lastRenderedPageBreak/>
        <w:t>හැකිය</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එය</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මහා</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පිනක්</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විය</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යුතුය</w:t>
      </w:r>
      <w:r w:rsidR="00B3775A" w:rsidRPr="00BE4896">
        <w:rPr>
          <w:rFonts w:ascii="UN-Abhaya" w:hAnsi="UN-Abhaya" w:cs="UN-Abhaya"/>
          <w:sz w:val="26"/>
          <w:szCs w:val="26"/>
        </w:rPr>
        <w:t xml:space="preserve">. </w:t>
      </w:r>
      <w:r w:rsidR="00BD1FC1" w:rsidRPr="00BE4896">
        <w:rPr>
          <w:rFonts w:ascii="UN-Abhaya" w:hAnsi="UN-Abhaya" w:cs="UN-Abhaya" w:hint="cs"/>
          <w:sz w:val="26"/>
          <w:szCs w:val="26"/>
          <w:cs/>
          <w:lang w:bidi="si-LK"/>
        </w:rPr>
        <w:t>සු</w:t>
      </w:r>
      <w:r w:rsidR="00B3775A" w:rsidRPr="00BE4896">
        <w:rPr>
          <w:rFonts w:ascii="UN-Abhaya" w:hAnsi="UN-Abhaya" w:cs="UN-Abhaya" w:hint="cs"/>
          <w:sz w:val="26"/>
          <w:szCs w:val="26"/>
          <w:cs/>
          <w:lang w:bidi="si-LK"/>
        </w:rPr>
        <w:t>දුසු</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දෙයක්</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කර</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අන්නභාර</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සතුටුකරවා</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ඒ</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දානයත්</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මා</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අයත්</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කර</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ගත</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යුතුය</w:t>
      </w:r>
      <w:r w:rsidRPr="00BE4896">
        <w:rPr>
          <w:rFonts w:ascii="UN-Abhaya" w:hAnsi="UN-Abhaya" w:cs="UN-Abhaya"/>
          <w:sz w:val="26"/>
          <w:szCs w:val="26"/>
        </w:rPr>
        <w:t>’</w:t>
      </w:r>
      <w:r w:rsidR="00A4462A" w:rsidRPr="00BE4896">
        <w:rPr>
          <w:rFonts w:ascii="UN-Abhaya" w:hAnsi="UN-Abhaya" w:cs="UN-Abhaya" w:hint="eastAsia"/>
          <w:sz w:val="26"/>
          <w:szCs w:val="26"/>
        </w:rPr>
        <w:t xml:space="preserve"> </w:t>
      </w:r>
      <w:r w:rsidR="00B3775A" w:rsidRPr="00BE4896">
        <w:rPr>
          <w:rFonts w:ascii="UN-Abhaya" w:hAnsi="UN-Abhaya" w:cs="UN-Abhaya" w:hint="cs"/>
          <w:sz w:val="26"/>
          <w:szCs w:val="26"/>
          <w:cs/>
          <w:lang w:bidi="si-LK"/>
        </w:rPr>
        <w:t>යි</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සිතුවේ</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ය</w:t>
      </w:r>
      <w:r w:rsidR="00B3775A" w:rsidRPr="00BE4896">
        <w:rPr>
          <w:rFonts w:ascii="UN-Abhaya" w:hAnsi="UN-Abhaya" w:cs="UN-Abhaya"/>
          <w:sz w:val="26"/>
          <w:szCs w:val="26"/>
        </w:rPr>
        <w:t xml:space="preserve">. </w:t>
      </w:r>
      <w:r w:rsidRPr="00BE4896">
        <w:rPr>
          <w:rFonts w:ascii="UN-Abhaya" w:hAnsi="UN-Abhaya" w:cs="UN-Abhaya"/>
          <w:sz w:val="26"/>
          <w:szCs w:val="26"/>
        </w:rPr>
        <w:t>‘</w:t>
      </w:r>
      <w:r w:rsidR="00B3775A" w:rsidRPr="00BE4896">
        <w:rPr>
          <w:rFonts w:ascii="UN-Abhaya" w:hAnsi="UN-Abhaya" w:cs="UN-Abhaya" w:hint="cs"/>
          <w:sz w:val="26"/>
          <w:szCs w:val="26"/>
          <w:cs/>
          <w:lang w:bidi="si-LK"/>
        </w:rPr>
        <w:t>අහෝ</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තණ්හාවක</w:t>
      </w:r>
      <w:r w:rsidR="00B3775A" w:rsidRPr="00BE4896">
        <w:rPr>
          <w:rFonts w:ascii="UN-Abhaya" w:hAnsi="UN-Abhaya" w:cs="UN-Abhaya"/>
          <w:sz w:val="26"/>
          <w:szCs w:val="26"/>
        </w:rPr>
        <w:t xml:space="preserve"> </w:t>
      </w:r>
      <w:proofErr w:type="gramStart"/>
      <w:r w:rsidR="00B3775A" w:rsidRPr="00BE4896">
        <w:rPr>
          <w:rFonts w:ascii="UN-Abhaya" w:hAnsi="UN-Abhaya" w:cs="UN-Abhaya" w:hint="cs"/>
          <w:sz w:val="26"/>
          <w:szCs w:val="26"/>
          <w:cs/>
          <w:lang w:bidi="si-LK"/>
        </w:rPr>
        <w:t>සැටි</w:t>
      </w:r>
      <w:r w:rsidR="00B3775A" w:rsidRPr="00BE4896">
        <w:rPr>
          <w:rFonts w:ascii="UN-Abhaya" w:hAnsi="UN-Abhaya" w:cs="UN-Abhaya"/>
          <w:sz w:val="26"/>
          <w:szCs w:val="26"/>
        </w:rPr>
        <w:t xml:space="preserve"> ,</w:t>
      </w:r>
      <w:proofErr w:type="gramEnd"/>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අපමන</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සම්පත්</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ඇතුව</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සිට</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බොහෝ</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පින්</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කරමින්</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සිට</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ඒවා</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මදිවි</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දුප්පතාගේ</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පිනත්</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අයත්</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කර</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ගන්නට</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මේ</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සිටුතුමා</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සිතී</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ය</w:t>
      </w:r>
      <w:r w:rsidR="00B3775A" w:rsidRPr="00BE4896">
        <w:rPr>
          <w:rFonts w:ascii="UN-Abhaya" w:hAnsi="UN-Abhaya" w:cs="UN-Abhaya"/>
          <w:sz w:val="26"/>
          <w:szCs w:val="26"/>
        </w:rPr>
        <w:t xml:space="preserve">. </w:t>
      </w:r>
    </w:p>
    <w:p w:rsidR="00B3775A" w:rsidRPr="00BE4896" w:rsidRDefault="00B3775A" w:rsidP="005C1D33">
      <w:pPr>
        <w:spacing w:after="0"/>
        <w:ind w:firstLine="720"/>
        <w:jc w:val="both"/>
        <w:rPr>
          <w:rFonts w:ascii="UN-Abhaya" w:hAnsi="UN-Abhaya" w:cs="UN-Abhaya"/>
          <w:sz w:val="26"/>
          <w:szCs w:val="26"/>
        </w:rPr>
      </w:pPr>
      <w:r w:rsidRPr="00BE4896">
        <w:rPr>
          <w:rFonts w:ascii="UN-Abhaya" w:hAnsi="UN-Abhaya" w:cs="UN-Abhaya"/>
          <w:sz w:val="26"/>
          <w:szCs w:val="26"/>
        </w:rPr>
        <w:t xml:space="preserve"> </w:t>
      </w:r>
    </w:p>
    <w:p w:rsidR="00B3775A" w:rsidRPr="00BE4896" w:rsidRDefault="00B3775A" w:rsidP="005C1D33">
      <w:pPr>
        <w:spacing w:after="0"/>
        <w:ind w:firstLine="720"/>
        <w:jc w:val="both"/>
        <w:rPr>
          <w:rFonts w:ascii="UN-Abhaya" w:hAnsi="UN-Abhaya" w:cs="UN-Abhaya"/>
          <w:sz w:val="26"/>
          <w:szCs w:val="26"/>
        </w:rPr>
      </w:pPr>
      <w:r w:rsidRPr="00BE4896">
        <w:rPr>
          <w:rFonts w:ascii="UN-Abhaya" w:hAnsi="UN-Abhaya" w:cs="UN-Abhaya" w:hint="cs"/>
          <w:sz w:val="26"/>
          <w:szCs w:val="26"/>
          <w:cs/>
          <w:lang w:bidi="si-LK"/>
        </w:rPr>
        <w:t>ඉක්බිති</w:t>
      </w:r>
      <w:r w:rsidRPr="00BE4896">
        <w:rPr>
          <w:rFonts w:ascii="UN-Abhaya" w:hAnsi="UN-Abhaya" w:cs="UN-Abhaya"/>
          <w:sz w:val="26"/>
          <w:szCs w:val="26"/>
        </w:rPr>
        <w:t xml:space="preserve"> </w:t>
      </w:r>
      <w:r w:rsidRPr="00BE4896">
        <w:rPr>
          <w:rFonts w:ascii="UN-Abhaya" w:hAnsi="UN-Abhaya" w:cs="UN-Abhaya" w:hint="cs"/>
          <w:sz w:val="26"/>
          <w:szCs w:val="26"/>
          <w:cs/>
          <w:lang w:bidi="si-LK"/>
        </w:rPr>
        <w:t>සිටුතුමා</w:t>
      </w:r>
      <w:r w:rsidRPr="00BE4896">
        <w:rPr>
          <w:rFonts w:ascii="UN-Abhaya" w:hAnsi="UN-Abhaya" w:cs="UN-Abhaya"/>
          <w:sz w:val="26"/>
          <w:szCs w:val="26"/>
        </w:rPr>
        <w:t xml:space="preserve"> </w:t>
      </w:r>
      <w:r w:rsidRPr="00BE4896">
        <w:rPr>
          <w:rFonts w:ascii="UN-Abhaya" w:hAnsi="UN-Abhaya" w:cs="UN-Abhaya" w:hint="cs"/>
          <w:sz w:val="26"/>
          <w:szCs w:val="26"/>
          <w:cs/>
          <w:lang w:bidi="si-LK"/>
        </w:rPr>
        <w:t>අන්නභාර</w:t>
      </w:r>
      <w:r w:rsidRPr="00BE4896">
        <w:rPr>
          <w:rFonts w:ascii="UN-Abhaya" w:hAnsi="UN-Abhaya" w:cs="UN-Abhaya"/>
          <w:sz w:val="26"/>
          <w:szCs w:val="26"/>
        </w:rPr>
        <w:t xml:space="preserve"> </w:t>
      </w:r>
      <w:r w:rsidRPr="00BE4896">
        <w:rPr>
          <w:rFonts w:ascii="UN-Abhaya" w:hAnsi="UN-Abhaya" w:cs="UN-Abhaya" w:hint="cs"/>
          <w:sz w:val="26"/>
          <w:szCs w:val="26"/>
          <w:cs/>
          <w:lang w:bidi="si-LK"/>
        </w:rPr>
        <w:t>ගෙන්වා</w:t>
      </w:r>
      <w:r w:rsidRPr="00BE4896">
        <w:rPr>
          <w:rFonts w:ascii="UN-Abhaya" w:hAnsi="UN-Abhaya" w:cs="UN-Abhaya"/>
          <w:sz w:val="26"/>
          <w:szCs w:val="26"/>
        </w:rPr>
        <w:t xml:space="preserve">, </w:t>
      </w:r>
      <w:r w:rsidR="00DB4883" w:rsidRPr="00BE4896">
        <w:rPr>
          <w:rFonts w:ascii="UN-Abhaya" w:hAnsi="UN-Abhaya" w:cs="UN-Abhaya"/>
          <w:sz w:val="26"/>
          <w:szCs w:val="26"/>
        </w:rPr>
        <w:t>‘</w:t>
      </w:r>
      <w:r w:rsidRPr="00BE4896">
        <w:rPr>
          <w:rFonts w:ascii="UN-Abhaya" w:hAnsi="UN-Abhaya" w:cs="UN-Abhaya" w:hint="cs"/>
          <w:sz w:val="26"/>
          <w:szCs w:val="26"/>
          <w:cs/>
          <w:lang w:bidi="si-LK"/>
        </w:rPr>
        <w:t>අද</w:t>
      </w:r>
      <w:r w:rsidRPr="00BE4896">
        <w:rPr>
          <w:rFonts w:ascii="UN-Abhaya" w:hAnsi="UN-Abhaya" w:cs="UN-Abhaya"/>
          <w:sz w:val="26"/>
          <w:szCs w:val="26"/>
        </w:rPr>
        <w:t xml:space="preserve"> </w:t>
      </w:r>
      <w:r w:rsidRPr="00BE4896">
        <w:rPr>
          <w:rFonts w:ascii="UN-Abhaya" w:hAnsi="UN-Abhaya" w:cs="UN-Abhaya" w:hint="cs"/>
          <w:sz w:val="26"/>
          <w:szCs w:val="26"/>
          <w:cs/>
          <w:lang w:bidi="si-LK"/>
        </w:rPr>
        <w:t>නුඔ</w:t>
      </w:r>
      <w:r w:rsidRPr="00BE4896">
        <w:rPr>
          <w:rFonts w:ascii="UN-Abhaya" w:hAnsi="UN-Abhaya" w:cs="UN-Abhaya"/>
          <w:sz w:val="26"/>
          <w:szCs w:val="26"/>
        </w:rPr>
        <w:t xml:space="preserve"> </w:t>
      </w:r>
      <w:r w:rsidRPr="00BE4896">
        <w:rPr>
          <w:rFonts w:ascii="UN-Abhaya" w:hAnsi="UN-Abhaya" w:cs="UN-Abhaya" w:hint="cs"/>
          <w:sz w:val="26"/>
          <w:szCs w:val="26"/>
          <w:cs/>
          <w:lang w:bidi="si-LK"/>
        </w:rPr>
        <w:t>යම්</w:t>
      </w:r>
      <w:r w:rsidRPr="00BE4896">
        <w:rPr>
          <w:rFonts w:ascii="UN-Abhaya" w:hAnsi="UN-Abhaya" w:cs="UN-Abhaya"/>
          <w:sz w:val="26"/>
          <w:szCs w:val="26"/>
        </w:rPr>
        <w:t xml:space="preserve"> </w:t>
      </w:r>
      <w:r w:rsidRPr="00BE4896">
        <w:rPr>
          <w:rFonts w:ascii="UN-Abhaya" w:hAnsi="UN-Abhaya" w:cs="UN-Abhaya" w:hint="cs"/>
          <w:sz w:val="26"/>
          <w:szCs w:val="26"/>
          <w:cs/>
          <w:lang w:bidi="si-LK"/>
        </w:rPr>
        <w:t>කිසිවකුට</w:t>
      </w:r>
      <w:r w:rsidRPr="00BE4896">
        <w:rPr>
          <w:rFonts w:ascii="UN-Abhaya" w:hAnsi="UN-Abhaya" w:cs="UN-Abhaya"/>
          <w:sz w:val="26"/>
          <w:szCs w:val="26"/>
        </w:rPr>
        <w:t xml:space="preserve"> </w:t>
      </w:r>
      <w:r w:rsidRPr="00BE4896">
        <w:rPr>
          <w:rFonts w:ascii="UN-Abhaya" w:hAnsi="UN-Abhaya" w:cs="UN-Abhaya" w:hint="cs"/>
          <w:sz w:val="26"/>
          <w:szCs w:val="26"/>
          <w:cs/>
          <w:lang w:bidi="si-LK"/>
        </w:rPr>
        <w:t>දානය</w:t>
      </w:r>
      <w:r w:rsidRPr="00BE4896">
        <w:rPr>
          <w:rFonts w:ascii="UN-Abhaya" w:hAnsi="UN-Abhaya" w:cs="UN-Abhaya"/>
          <w:sz w:val="26"/>
          <w:szCs w:val="26"/>
        </w:rPr>
        <w:t xml:space="preserve"> </w:t>
      </w:r>
      <w:r w:rsidRPr="00BE4896">
        <w:rPr>
          <w:rFonts w:ascii="UN-Abhaya" w:hAnsi="UN-Abhaya" w:cs="UN-Abhaya" w:hint="cs"/>
          <w:sz w:val="26"/>
          <w:szCs w:val="26"/>
          <w:cs/>
          <w:lang w:bidi="si-LK"/>
        </w:rPr>
        <w:t>දුන්නෙහි</w:t>
      </w:r>
      <w:r w:rsidRPr="00BE4896">
        <w:rPr>
          <w:rFonts w:ascii="UN-Abhaya" w:hAnsi="UN-Abhaya" w:cs="UN-Abhaya"/>
          <w:sz w:val="26"/>
          <w:szCs w:val="26"/>
        </w:rPr>
        <w:t xml:space="preserve"> </w:t>
      </w:r>
      <w:r w:rsidRPr="00BE4896">
        <w:rPr>
          <w:rFonts w:ascii="UN-Abhaya" w:hAnsi="UN-Abhaya" w:cs="UN-Abhaya" w:hint="cs"/>
          <w:sz w:val="26"/>
          <w:szCs w:val="26"/>
          <w:cs/>
          <w:lang w:bidi="si-LK"/>
        </w:rPr>
        <w:t>දැ</w:t>
      </w:r>
      <w:r w:rsidR="00DB4883" w:rsidRPr="00BE4896">
        <w:rPr>
          <w:rFonts w:ascii="UN-Abhaya" w:hAnsi="UN-Abhaya" w:cs="UN-Abhaya"/>
          <w:sz w:val="26"/>
          <w:szCs w:val="26"/>
        </w:rPr>
        <w:t>’</w:t>
      </w:r>
      <w:r w:rsidR="00A4462A" w:rsidRPr="00BE4896">
        <w:rPr>
          <w:rFonts w:ascii="UN-Abhaya" w:hAnsi="UN-Abhaya" w:cs="UN-Abhaya" w:hint="eastAsia"/>
          <w:sz w:val="26"/>
          <w:szCs w:val="26"/>
        </w:rPr>
        <w:t xml:space="preserve"> </w:t>
      </w:r>
      <w:r w:rsidRPr="00BE4896">
        <w:rPr>
          <w:rFonts w:ascii="UN-Abhaya" w:hAnsi="UN-Abhaya" w:cs="UN-Abhaya" w:hint="cs"/>
          <w:sz w:val="26"/>
          <w:szCs w:val="26"/>
          <w:cs/>
          <w:lang w:bidi="si-LK"/>
        </w:rPr>
        <w:t>යි</w:t>
      </w:r>
      <w:r w:rsidRPr="00BE4896">
        <w:rPr>
          <w:rFonts w:ascii="UN-Abhaya" w:hAnsi="UN-Abhaya" w:cs="UN-Abhaya"/>
          <w:sz w:val="26"/>
          <w:szCs w:val="26"/>
        </w:rPr>
        <w:t xml:space="preserve"> </w:t>
      </w:r>
      <w:r w:rsidRPr="00BE4896">
        <w:rPr>
          <w:rFonts w:ascii="UN-Abhaya" w:hAnsi="UN-Abhaya" w:cs="UN-Abhaya" w:hint="cs"/>
          <w:sz w:val="26"/>
          <w:szCs w:val="26"/>
          <w:cs/>
          <w:lang w:bidi="si-LK"/>
        </w:rPr>
        <w:t>ඇසිය</w:t>
      </w:r>
      <w:r w:rsidRPr="00BE4896">
        <w:rPr>
          <w:rFonts w:ascii="UN-Abhaya" w:hAnsi="UN-Abhaya" w:cs="UN-Abhaya"/>
          <w:sz w:val="26"/>
          <w:szCs w:val="26"/>
        </w:rPr>
        <w:t xml:space="preserve">. </w:t>
      </w:r>
      <w:r w:rsidR="00A4462A" w:rsidRPr="00BE4896">
        <w:rPr>
          <w:rFonts w:ascii="UN-Abhaya" w:hAnsi="UN-Abhaya" w:cs="UN-Abhaya"/>
          <w:sz w:val="26"/>
          <w:szCs w:val="26"/>
        </w:rPr>
        <w:t xml:space="preserve">’ </w:t>
      </w:r>
      <w:r w:rsidRPr="00BE4896">
        <w:rPr>
          <w:rFonts w:ascii="UN-Abhaya" w:hAnsi="UN-Abhaya" w:cs="UN-Abhaya" w:hint="cs"/>
          <w:sz w:val="26"/>
          <w:szCs w:val="26"/>
          <w:cs/>
          <w:lang w:bidi="si-LK"/>
        </w:rPr>
        <w:t>මම</w:t>
      </w:r>
      <w:r w:rsidRPr="00BE4896">
        <w:rPr>
          <w:rFonts w:ascii="UN-Abhaya" w:hAnsi="UN-Abhaya" w:cs="UN-Abhaya"/>
          <w:sz w:val="26"/>
          <w:szCs w:val="26"/>
        </w:rPr>
        <w:t xml:space="preserve"> </w:t>
      </w:r>
      <w:r w:rsidRPr="00BE4896">
        <w:rPr>
          <w:rFonts w:ascii="UN-Abhaya" w:hAnsi="UN-Abhaya" w:cs="UN-Abhaya" w:hint="cs"/>
          <w:sz w:val="26"/>
          <w:szCs w:val="26"/>
          <w:cs/>
          <w:lang w:bidi="si-LK"/>
        </w:rPr>
        <w:t>අද</w:t>
      </w:r>
      <w:r w:rsidRPr="00BE4896">
        <w:rPr>
          <w:rFonts w:ascii="UN-Abhaya" w:hAnsi="UN-Abhaya" w:cs="UN-Abhaya"/>
          <w:sz w:val="26"/>
          <w:szCs w:val="26"/>
        </w:rPr>
        <w:t xml:space="preserve"> </w:t>
      </w:r>
      <w:r w:rsidRPr="00BE4896">
        <w:rPr>
          <w:rFonts w:ascii="UN-Abhaya" w:hAnsi="UN-Abhaya" w:cs="UN-Abhaya" w:hint="cs"/>
          <w:sz w:val="26"/>
          <w:szCs w:val="26"/>
          <w:cs/>
          <w:lang w:bidi="si-LK"/>
        </w:rPr>
        <w:t>උපරිට්ඨ</w:t>
      </w:r>
      <w:r w:rsidRPr="00BE4896">
        <w:rPr>
          <w:rFonts w:ascii="UN-Abhaya" w:hAnsi="UN-Abhaya" w:cs="UN-Abhaya"/>
          <w:sz w:val="26"/>
          <w:szCs w:val="26"/>
        </w:rPr>
        <w:t xml:space="preserve"> </w:t>
      </w:r>
      <w:r w:rsidRPr="00BE4896">
        <w:rPr>
          <w:rFonts w:ascii="UN-Abhaya" w:hAnsi="UN-Abhaya" w:cs="UN-Abhaya" w:hint="cs"/>
          <w:sz w:val="26"/>
          <w:szCs w:val="26"/>
          <w:cs/>
          <w:lang w:bidi="si-LK"/>
        </w:rPr>
        <w:t>පසේ</w:t>
      </w:r>
      <w:r w:rsidRPr="00BE4896">
        <w:rPr>
          <w:rFonts w:ascii="UN-Abhaya" w:hAnsi="UN-Abhaya" w:cs="UN-Abhaya"/>
          <w:sz w:val="26"/>
          <w:szCs w:val="26"/>
        </w:rPr>
        <w:t xml:space="preserve"> </w:t>
      </w:r>
      <w:r w:rsidRPr="00BE4896">
        <w:rPr>
          <w:rFonts w:ascii="UN-Abhaya" w:hAnsi="UN-Abhaya" w:cs="UN-Abhaya" w:hint="cs"/>
          <w:sz w:val="26"/>
          <w:szCs w:val="26"/>
          <w:cs/>
          <w:lang w:bidi="si-LK"/>
        </w:rPr>
        <w:t>බුදුන්</w:t>
      </w:r>
      <w:r w:rsidRPr="00BE4896">
        <w:rPr>
          <w:rFonts w:ascii="UN-Abhaya" w:hAnsi="UN-Abhaya" w:cs="UN-Abhaya"/>
          <w:sz w:val="26"/>
          <w:szCs w:val="26"/>
        </w:rPr>
        <w:t xml:space="preserve"> </w:t>
      </w:r>
      <w:r w:rsidRPr="00BE4896">
        <w:rPr>
          <w:rFonts w:ascii="UN-Abhaya" w:hAnsi="UN-Abhaya" w:cs="UN-Abhaya" w:hint="cs"/>
          <w:sz w:val="26"/>
          <w:szCs w:val="26"/>
          <w:cs/>
          <w:lang w:bidi="si-LK"/>
        </w:rPr>
        <w:t>වහන්සේට</w:t>
      </w:r>
      <w:r w:rsidRPr="00BE4896">
        <w:rPr>
          <w:rFonts w:ascii="UN-Abhaya" w:hAnsi="UN-Abhaya" w:cs="UN-Abhaya"/>
          <w:sz w:val="26"/>
          <w:szCs w:val="26"/>
        </w:rPr>
        <w:t xml:space="preserve"> </w:t>
      </w:r>
      <w:r w:rsidRPr="00BE4896">
        <w:rPr>
          <w:rFonts w:ascii="UN-Abhaya" w:hAnsi="UN-Abhaya" w:cs="UN-Abhaya" w:hint="cs"/>
          <w:sz w:val="26"/>
          <w:szCs w:val="26"/>
          <w:cs/>
          <w:lang w:bidi="si-LK"/>
        </w:rPr>
        <w:t>මාගේ</w:t>
      </w:r>
      <w:r w:rsidRPr="00BE4896">
        <w:rPr>
          <w:rFonts w:ascii="UN-Abhaya" w:hAnsi="UN-Abhaya" w:cs="UN-Abhaya"/>
          <w:sz w:val="26"/>
          <w:szCs w:val="26"/>
        </w:rPr>
        <w:t xml:space="preserve"> </w:t>
      </w:r>
      <w:r w:rsidRPr="00BE4896">
        <w:rPr>
          <w:rFonts w:ascii="UN-Abhaya" w:hAnsi="UN-Abhaya" w:cs="UN-Abhaya" w:hint="cs"/>
          <w:sz w:val="26"/>
          <w:szCs w:val="26"/>
          <w:cs/>
          <w:lang w:bidi="si-LK"/>
        </w:rPr>
        <w:t>බත්</w:t>
      </w:r>
      <w:r w:rsidRPr="00BE4896">
        <w:rPr>
          <w:rFonts w:ascii="UN-Abhaya" w:hAnsi="UN-Abhaya" w:cs="UN-Abhaya"/>
          <w:sz w:val="26"/>
          <w:szCs w:val="26"/>
        </w:rPr>
        <w:t xml:space="preserve"> </w:t>
      </w:r>
      <w:r w:rsidRPr="00BE4896">
        <w:rPr>
          <w:rFonts w:ascii="UN-Abhaya" w:hAnsi="UN-Abhaya" w:cs="UN-Abhaya" w:hint="cs"/>
          <w:sz w:val="26"/>
          <w:szCs w:val="26"/>
          <w:cs/>
          <w:lang w:bidi="si-LK"/>
        </w:rPr>
        <w:t>පංගුව</w:t>
      </w:r>
      <w:r w:rsidRPr="00BE4896">
        <w:rPr>
          <w:rFonts w:ascii="UN-Abhaya" w:hAnsi="UN-Abhaya" w:cs="UN-Abhaya"/>
          <w:sz w:val="26"/>
          <w:szCs w:val="26"/>
        </w:rPr>
        <w:t xml:space="preserve"> </w:t>
      </w:r>
      <w:r w:rsidRPr="00BE4896">
        <w:rPr>
          <w:rFonts w:ascii="UN-Abhaya" w:hAnsi="UN-Abhaya" w:cs="UN-Abhaya" w:hint="cs"/>
          <w:sz w:val="26"/>
          <w:szCs w:val="26"/>
          <w:cs/>
          <w:lang w:bidi="si-LK"/>
        </w:rPr>
        <w:t>දුනිමි</w:t>
      </w:r>
      <w:r w:rsidR="00DB4883" w:rsidRPr="00BE4896">
        <w:rPr>
          <w:rFonts w:ascii="UN-Abhaya" w:hAnsi="UN-Abhaya" w:cs="UN-Abhaya"/>
          <w:sz w:val="26"/>
          <w:szCs w:val="26"/>
        </w:rPr>
        <w:t>’</w:t>
      </w:r>
      <w:r w:rsidRPr="00BE4896">
        <w:rPr>
          <w:rFonts w:ascii="UN-Abhaya" w:hAnsi="UN-Abhaya" w:cs="UN-Abhaya" w:hint="cs"/>
          <w:sz w:val="26"/>
          <w:szCs w:val="26"/>
          <w:cs/>
          <w:lang w:bidi="si-LK"/>
        </w:rPr>
        <w:t>යි</w:t>
      </w:r>
      <w:r w:rsidRPr="00BE4896">
        <w:rPr>
          <w:rFonts w:ascii="UN-Abhaya" w:hAnsi="UN-Abhaya" w:cs="UN-Abhaya"/>
          <w:sz w:val="26"/>
          <w:szCs w:val="26"/>
        </w:rPr>
        <w:t xml:space="preserve"> </w:t>
      </w:r>
      <w:r w:rsidRPr="00BE4896">
        <w:rPr>
          <w:rFonts w:ascii="UN-Abhaya" w:hAnsi="UN-Abhaya" w:cs="UN-Abhaya" w:hint="cs"/>
          <w:sz w:val="26"/>
          <w:szCs w:val="26"/>
          <w:cs/>
          <w:lang w:bidi="si-LK"/>
        </w:rPr>
        <w:t>කීය</w:t>
      </w:r>
      <w:r w:rsidRPr="00BE4896">
        <w:rPr>
          <w:rFonts w:ascii="UN-Abhaya" w:hAnsi="UN-Abhaya" w:cs="UN-Abhaya"/>
          <w:sz w:val="26"/>
          <w:szCs w:val="26"/>
        </w:rPr>
        <w:t xml:space="preserve">. </w:t>
      </w:r>
      <w:r w:rsidRPr="00BE4896">
        <w:rPr>
          <w:rFonts w:ascii="UN-Abhaya" w:hAnsi="UN-Abhaya" w:cs="UN-Abhaya" w:hint="cs"/>
          <w:sz w:val="26"/>
          <w:szCs w:val="26"/>
          <w:cs/>
          <w:lang w:bidi="si-LK"/>
        </w:rPr>
        <w:t>පින්</w:t>
      </w:r>
      <w:r w:rsidRPr="00BE4896">
        <w:rPr>
          <w:rFonts w:ascii="UN-Abhaya" w:hAnsi="UN-Abhaya" w:cs="UN-Abhaya"/>
          <w:sz w:val="26"/>
          <w:szCs w:val="26"/>
        </w:rPr>
        <w:t xml:space="preserve"> </w:t>
      </w:r>
      <w:r w:rsidRPr="00BE4896">
        <w:rPr>
          <w:rFonts w:ascii="UN-Abhaya" w:hAnsi="UN-Abhaya" w:cs="UN-Abhaya" w:hint="cs"/>
          <w:sz w:val="26"/>
          <w:szCs w:val="26"/>
          <w:cs/>
          <w:lang w:bidi="si-LK"/>
        </w:rPr>
        <w:t>මිලයට</w:t>
      </w:r>
      <w:r w:rsidRPr="00BE4896">
        <w:rPr>
          <w:rFonts w:ascii="UN-Abhaya" w:hAnsi="UN-Abhaya" w:cs="UN-Abhaya"/>
          <w:sz w:val="26"/>
          <w:szCs w:val="26"/>
        </w:rPr>
        <w:t xml:space="preserve"> </w:t>
      </w:r>
      <w:r w:rsidRPr="00BE4896">
        <w:rPr>
          <w:rFonts w:ascii="UN-Abhaya" w:hAnsi="UN-Abhaya" w:cs="UN-Abhaya" w:hint="cs"/>
          <w:sz w:val="26"/>
          <w:szCs w:val="26"/>
          <w:cs/>
          <w:lang w:bidi="si-LK"/>
        </w:rPr>
        <w:t>ගැනිමේ</w:t>
      </w:r>
      <w:r w:rsidRPr="00BE4896">
        <w:rPr>
          <w:rFonts w:ascii="UN-Abhaya" w:hAnsi="UN-Abhaya" w:cs="UN-Abhaya"/>
          <w:sz w:val="26"/>
          <w:szCs w:val="26"/>
        </w:rPr>
        <w:t xml:space="preserve"> </w:t>
      </w:r>
      <w:r w:rsidRPr="00BE4896">
        <w:rPr>
          <w:rFonts w:ascii="UN-Abhaya" w:hAnsi="UN-Abhaya" w:cs="UN-Abhaya" w:hint="cs"/>
          <w:sz w:val="26"/>
          <w:szCs w:val="26"/>
          <w:cs/>
          <w:lang w:bidi="si-LK"/>
        </w:rPr>
        <w:t>විකිණිමේ</w:t>
      </w:r>
      <w:r w:rsidRPr="00BE4896">
        <w:rPr>
          <w:rFonts w:ascii="UN-Abhaya" w:hAnsi="UN-Abhaya" w:cs="UN-Abhaya"/>
          <w:sz w:val="26"/>
          <w:szCs w:val="26"/>
        </w:rPr>
        <w:t xml:space="preserve"> </w:t>
      </w:r>
      <w:r w:rsidRPr="00BE4896">
        <w:rPr>
          <w:rFonts w:ascii="UN-Abhaya" w:hAnsi="UN-Abhaya" w:cs="UN-Abhaya" w:hint="cs"/>
          <w:sz w:val="26"/>
          <w:szCs w:val="26"/>
          <w:cs/>
          <w:lang w:bidi="si-LK"/>
        </w:rPr>
        <w:t>සිරිතක්</w:t>
      </w:r>
      <w:r w:rsidRPr="00BE4896">
        <w:rPr>
          <w:rFonts w:ascii="UN-Abhaya" w:hAnsi="UN-Abhaya" w:cs="UN-Abhaya"/>
          <w:sz w:val="26"/>
          <w:szCs w:val="26"/>
        </w:rPr>
        <w:t xml:space="preserve"> </w:t>
      </w:r>
      <w:r w:rsidRPr="00BE4896">
        <w:rPr>
          <w:rFonts w:ascii="UN-Abhaya" w:hAnsi="UN-Abhaya" w:cs="UN-Abhaya" w:hint="cs"/>
          <w:sz w:val="26"/>
          <w:szCs w:val="26"/>
          <w:cs/>
          <w:lang w:bidi="si-LK"/>
        </w:rPr>
        <w:t>පෙර</w:t>
      </w:r>
      <w:r w:rsidRPr="00BE4896">
        <w:rPr>
          <w:rFonts w:ascii="UN-Abhaya" w:hAnsi="UN-Abhaya" w:cs="UN-Abhaya"/>
          <w:sz w:val="26"/>
          <w:szCs w:val="26"/>
        </w:rPr>
        <w:t xml:space="preserve"> </w:t>
      </w:r>
      <w:r w:rsidRPr="00BE4896">
        <w:rPr>
          <w:rFonts w:ascii="UN-Abhaya" w:hAnsi="UN-Abhaya" w:cs="UN-Abhaya" w:hint="cs"/>
          <w:sz w:val="26"/>
          <w:szCs w:val="26"/>
          <w:cs/>
          <w:lang w:bidi="si-LK"/>
        </w:rPr>
        <w:t>ලොව</w:t>
      </w:r>
      <w:r w:rsidRPr="00BE4896">
        <w:rPr>
          <w:rFonts w:ascii="UN-Abhaya" w:hAnsi="UN-Abhaya" w:cs="UN-Abhaya"/>
          <w:sz w:val="26"/>
          <w:szCs w:val="26"/>
        </w:rPr>
        <w:t xml:space="preserve"> </w:t>
      </w:r>
      <w:r w:rsidRPr="00BE4896">
        <w:rPr>
          <w:rFonts w:ascii="UN-Abhaya" w:hAnsi="UN-Abhaya" w:cs="UN-Abhaya" w:hint="cs"/>
          <w:sz w:val="26"/>
          <w:szCs w:val="26"/>
          <w:cs/>
          <w:lang w:bidi="si-LK"/>
        </w:rPr>
        <w:t>පැවතුණි</w:t>
      </w:r>
      <w:r w:rsidRPr="00BE4896">
        <w:rPr>
          <w:rFonts w:ascii="UN-Abhaya" w:hAnsi="UN-Abhaya" w:cs="UN-Abhaya"/>
          <w:sz w:val="26"/>
          <w:szCs w:val="26"/>
        </w:rPr>
        <w:t xml:space="preserve">. </w:t>
      </w:r>
      <w:r w:rsidRPr="00BE4896">
        <w:rPr>
          <w:rFonts w:ascii="UN-Abhaya" w:hAnsi="UN-Abhaya" w:cs="UN-Abhaya" w:hint="cs"/>
          <w:sz w:val="26"/>
          <w:szCs w:val="26"/>
          <w:cs/>
          <w:lang w:bidi="si-LK"/>
        </w:rPr>
        <w:t>දැනුදු</w:t>
      </w:r>
      <w:r w:rsidRPr="00BE4896">
        <w:rPr>
          <w:rFonts w:ascii="UN-Abhaya" w:hAnsi="UN-Abhaya" w:cs="UN-Abhaya"/>
          <w:sz w:val="26"/>
          <w:szCs w:val="26"/>
        </w:rPr>
        <w:t xml:space="preserve"> </w:t>
      </w:r>
      <w:r w:rsidRPr="00BE4896">
        <w:rPr>
          <w:rFonts w:ascii="UN-Abhaya" w:hAnsi="UN-Abhaya" w:cs="UN-Abhaya" w:hint="cs"/>
          <w:sz w:val="26"/>
          <w:szCs w:val="26"/>
          <w:cs/>
          <w:lang w:bidi="si-LK"/>
        </w:rPr>
        <w:t>ඇතැම්</w:t>
      </w:r>
      <w:r w:rsidRPr="00BE4896">
        <w:rPr>
          <w:rFonts w:ascii="UN-Abhaya" w:hAnsi="UN-Abhaya" w:cs="UN-Abhaya"/>
          <w:sz w:val="26"/>
          <w:szCs w:val="26"/>
        </w:rPr>
        <w:t xml:space="preserve"> </w:t>
      </w:r>
      <w:r w:rsidRPr="00BE4896">
        <w:rPr>
          <w:rFonts w:ascii="UN-Abhaya" w:hAnsi="UN-Abhaya" w:cs="UN-Abhaya" w:hint="cs"/>
          <w:sz w:val="26"/>
          <w:szCs w:val="26"/>
          <w:cs/>
          <w:lang w:bidi="si-LK"/>
        </w:rPr>
        <w:t>ප්‍රදේශ</w:t>
      </w:r>
      <w:r w:rsidRPr="00BE4896">
        <w:rPr>
          <w:rFonts w:ascii="UN-Abhaya" w:hAnsi="UN-Abhaya" w:cs="UN-Abhaya"/>
          <w:sz w:val="26"/>
          <w:szCs w:val="26"/>
        </w:rPr>
        <w:t xml:space="preserve"> </w:t>
      </w:r>
      <w:r w:rsidRPr="00BE4896">
        <w:rPr>
          <w:rFonts w:ascii="UN-Abhaya" w:hAnsi="UN-Abhaya" w:cs="UN-Abhaya" w:hint="cs"/>
          <w:sz w:val="26"/>
          <w:szCs w:val="26"/>
          <w:cs/>
          <w:lang w:bidi="si-LK"/>
        </w:rPr>
        <w:t>වල</w:t>
      </w:r>
      <w:r w:rsidRPr="00BE4896">
        <w:rPr>
          <w:rFonts w:ascii="UN-Abhaya" w:hAnsi="UN-Abhaya" w:cs="UN-Abhaya"/>
          <w:sz w:val="26"/>
          <w:szCs w:val="26"/>
        </w:rPr>
        <w:t xml:space="preserve"> </w:t>
      </w:r>
      <w:r w:rsidRPr="00BE4896">
        <w:rPr>
          <w:rFonts w:ascii="UN-Abhaya" w:hAnsi="UN-Abhaya" w:cs="UN-Abhaya" w:hint="cs"/>
          <w:sz w:val="26"/>
          <w:szCs w:val="26"/>
          <w:cs/>
          <w:lang w:bidi="si-LK"/>
        </w:rPr>
        <w:t>ඒ</w:t>
      </w:r>
      <w:r w:rsidRPr="00BE4896">
        <w:rPr>
          <w:rFonts w:ascii="UN-Abhaya" w:hAnsi="UN-Abhaya" w:cs="UN-Abhaya"/>
          <w:sz w:val="26"/>
          <w:szCs w:val="26"/>
        </w:rPr>
        <w:t xml:space="preserve"> </w:t>
      </w:r>
      <w:r w:rsidRPr="00BE4896">
        <w:rPr>
          <w:rFonts w:ascii="UN-Abhaya" w:hAnsi="UN-Abhaya" w:cs="UN-Abhaya" w:hint="cs"/>
          <w:sz w:val="26"/>
          <w:szCs w:val="26"/>
          <w:cs/>
          <w:lang w:bidi="si-LK"/>
        </w:rPr>
        <w:t>සිරිත</w:t>
      </w:r>
      <w:r w:rsidRPr="00BE4896">
        <w:rPr>
          <w:rFonts w:ascii="UN-Abhaya" w:hAnsi="UN-Abhaya" w:cs="UN-Abhaya"/>
          <w:sz w:val="26"/>
          <w:szCs w:val="26"/>
        </w:rPr>
        <w:t xml:space="preserve"> </w:t>
      </w:r>
      <w:r w:rsidRPr="00BE4896">
        <w:rPr>
          <w:rFonts w:ascii="UN-Abhaya" w:hAnsi="UN-Abhaya" w:cs="UN-Abhaya" w:hint="cs"/>
          <w:sz w:val="26"/>
          <w:szCs w:val="26"/>
          <w:cs/>
          <w:lang w:bidi="si-LK"/>
        </w:rPr>
        <w:t>පවතිනවා</w:t>
      </w:r>
      <w:r w:rsidRPr="00BE4896">
        <w:rPr>
          <w:rFonts w:ascii="UN-Abhaya" w:hAnsi="UN-Abhaya" w:cs="UN-Abhaya"/>
          <w:sz w:val="26"/>
          <w:szCs w:val="26"/>
        </w:rPr>
        <w:t xml:space="preserve"> </w:t>
      </w:r>
      <w:r w:rsidRPr="00BE4896">
        <w:rPr>
          <w:rFonts w:ascii="UN-Abhaya" w:hAnsi="UN-Abhaya" w:cs="UN-Abhaya" w:hint="cs"/>
          <w:sz w:val="26"/>
          <w:szCs w:val="26"/>
          <w:cs/>
          <w:lang w:bidi="si-LK"/>
        </w:rPr>
        <w:t>විය</w:t>
      </w:r>
      <w:r w:rsidRPr="00BE4896">
        <w:rPr>
          <w:rFonts w:ascii="UN-Abhaya" w:hAnsi="UN-Abhaya" w:cs="UN-Abhaya"/>
          <w:sz w:val="26"/>
          <w:szCs w:val="26"/>
        </w:rPr>
        <w:t xml:space="preserve"> </w:t>
      </w:r>
      <w:r w:rsidRPr="00BE4896">
        <w:rPr>
          <w:rFonts w:ascii="UN-Abhaya" w:hAnsi="UN-Abhaya" w:cs="UN-Abhaya" w:hint="cs"/>
          <w:sz w:val="26"/>
          <w:szCs w:val="26"/>
          <w:cs/>
          <w:lang w:bidi="si-LK"/>
        </w:rPr>
        <w:t>හැකි</w:t>
      </w:r>
      <w:r w:rsidRPr="00BE4896">
        <w:rPr>
          <w:rFonts w:ascii="UN-Abhaya" w:hAnsi="UN-Abhaya" w:cs="UN-Abhaya"/>
          <w:sz w:val="26"/>
          <w:szCs w:val="26"/>
        </w:rPr>
        <w:t xml:space="preserve"> </w:t>
      </w:r>
      <w:r w:rsidRPr="00BE4896">
        <w:rPr>
          <w:rFonts w:ascii="UN-Abhaya" w:hAnsi="UN-Abhaya" w:cs="UN-Abhaya" w:hint="cs"/>
          <w:sz w:val="26"/>
          <w:szCs w:val="26"/>
          <w:cs/>
          <w:lang w:bidi="si-LK"/>
        </w:rPr>
        <w:t>ය</w:t>
      </w:r>
      <w:r w:rsidRPr="00BE4896">
        <w:rPr>
          <w:rFonts w:ascii="UN-Abhaya" w:hAnsi="UN-Abhaya" w:cs="UN-Abhaya"/>
          <w:sz w:val="26"/>
          <w:szCs w:val="26"/>
        </w:rPr>
        <w:t xml:space="preserve">. </w:t>
      </w:r>
      <w:r w:rsidRPr="00BE4896">
        <w:rPr>
          <w:rFonts w:ascii="UN-Abhaya" w:hAnsi="UN-Abhaya" w:cs="UN-Abhaya" w:hint="cs"/>
          <w:sz w:val="26"/>
          <w:szCs w:val="26"/>
          <w:cs/>
          <w:lang w:bidi="si-LK"/>
        </w:rPr>
        <w:t>ඒ</w:t>
      </w:r>
      <w:r w:rsidRPr="00BE4896">
        <w:rPr>
          <w:rFonts w:ascii="UN-Abhaya" w:hAnsi="UN-Abhaya" w:cs="UN-Abhaya"/>
          <w:sz w:val="26"/>
          <w:szCs w:val="26"/>
        </w:rPr>
        <w:t xml:space="preserve"> </w:t>
      </w:r>
      <w:r w:rsidRPr="00BE4896">
        <w:rPr>
          <w:rFonts w:ascii="UN-Abhaya" w:hAnsi="UN-Abhaya" w:cs="UN-Abhaya" w:hint="cs"/>
          <w:sz w:val="26"/>
          <w:szCs w:val="26"/>
          <w:cs/>
          <w:lang w:bidi="si-LK"/>
        </w:rPr>
        <w:t>සිරිත</w:t>
      </w:r>
      <w:r w:rsidRPr="00BE4896">
        <w:rPr>
          <w:rFonts w:ascii="UN-Abhaya" w:hAnsi="UN-Abhaya" w:cs="UN-Abhaya"/>
          <w:sz w:val="26"/>
          <w:szCs w:val="26"/>
        </w:rPr>
        <w:t xml:space="preserve"> </w:t>
      </w:r>
      <w:r w:rsidRPr="00BE4896">
        <w:rPr>
          <w:rFonts w:ascii="UN-Abhaya" w:hAnsi="UN-Abhaya" w:cs="UN-Abhaya" w:hint="cs"/>
          <w:sz w:val="26"/>
          <w:szCs w:val="26"/>
          <w:cs/>
          <w:lang w:bidi="si-LK"/>
        </w:rPr>
        <w:t>පරිදි</w:t>
      </w:r>
      <w:r w:rsidRPr="00BE4896">
        <w:rPr>
          <w:rFonts w:ascii="UN-Abhaya" w:hAnsi="UN-Abhaya" w:cs="UN-Abhaya"/>
          <w:sz w:val="26"/>
          <w:szCs w:val="26"/>
        </w:rPr>
        <w:t xml:space="preserve">  </w:t>
      </w:r>
      <w:r w:rsidRPr="00BE4896">
        <w:rPr>
          <w:rFonts w:ascii="UN-Abhaya" w:hAnsi="UN-Abhaya" w:cs="UN-Abhaya" w:hint="cs"/>
          <w:sz w:val="26"/>
          <w:szCs w:val="26"/>
          <w:cs/>
          <w:lang w:bidi="si-LK"/>
        </w:rPr>
        <w:t>සිටුතුමා</w:t>
      </w:r>
      <w:r w:rsidRPr="00BE4896">
        <w:rPr>
          <w:rFonts w:ascii="UN-Abhaya" w:hAnsi="UN-Abhaya" w:cs="UN-Abhaya"/>
          <w:sz w:val="26"/>
          <w:szCs w:val="26"/>
        </w:rPr>
        <w:t xml:space="preserve"> </w:t>
      </w:r>
      <w:r w:rsidR="00DB4883" w:rsidRPr="00BE4896">
        <w:rPr>
          <w:rFonts w:ascii="UN-Abhaya" w:hAnsi="UN-Abhaya" w:cs="UN-Abhaya"/>
          <w:sz w:val="26"/>
          <w:szCs w:val="26"/>
        </w:rPr>
        <w:t>‘</w:t>
      </w:r>
      <w:r w:rsidRPr="00BE4896">
        <w:rPr>
          <w:rFonts w:ascii="UN-Abhaya" w:hAnsi="UN-Abhaya" w:cs="UN-Abhaya" w:hint="cs"/>
          <w:sz w:val="26"/>
          <w:szCs w:val="26"/>
          <w:cs/>
          <w:lang w:bidi="si-LK"/>
        </w:rPr>
        <w:t>නුඹ</w:t>
      </w:r>
      <w:r w:rsidRPr="00BE4896">
        <w:rPr>
          <w:rFonts w:ascii="UN-Abhaya" w:hAnsi="UN-Abhaya" w:cs="UN-Abhaya"/>
          <w:sz w:val="26"/>
          <w:szCs w:val="26"/>
        </w:rPr>
        <w:t xml:space="preserve"> </w:t>
      </w:r>
      <w:r w:rsidRPr="00BE4896">
        <w:rPr>
          <w:rFonts w:ascii="UN-Abhaya" w:hAnsi="UN-Abhaya" w:cs="UN-Abhaya" w:hint="cs"/>
          <w:sz w:val="26"/>
          <w:szCs w:val="26"/>
          <w:cs/>
          <w:lang w:bidi="si-LK"/>
        </w:rPr>
        <w:t>දුන්</w:t>
      </w:r>
      <w:r w:rsidRPr="00BE4896">
        <w:rPr>
          <w:rFonts w:ascii="UN-Abhaya" w:hAnsi="UN-Abhaya" w:cs="UN-Abhaya"/>
          <w:sz w:val="26"/>
          <w:szCs w:val="26"/>
        </w:rPr>
        <w:t xml:space="preserve"> </w:t>
      </w:r>
      <w:r w:rsidRPr="00BE4896">
        <w:rPr>
          <w:rFonts w:ascii="UN-Abhaya" w:hAnsi="UN-Abhaya" w:cs="UN-Abhaya" w:hint="cs"/>
          <w:sz w:val="26"/>
          <w:szCs w:val="26"/>
          <w:cs/>
          <w:lang w:bidi="si-LK"/>
        </w:rPr>
        <w:t>දානය</w:t>
      </w:r>
      <w:r w:rsidRPr="00BE4896">
        <w:rPr>
          <w:rFonts w:ascii="UN-Abhaya" w:hAnsi="UN-Abhaya" w:cs="UN-Abhaya"/>
          <w:sz w:val="26"/>
          <w:szCs w:val="26"/>
        </w:rPr>
        <w:t xml:space="preserve"> </w:t>
      </w:r>
      <w:r w:rsidRPr="00BE4896">
        <w:rPr>
          <w:rFonts w:ascii="UN-Abhaya" w:hAnsi="UN-Abhaya" w:cs="UN-Abhaya" w:hint="cs"/>
          <w:sz w:val="26"/>
          <w:szCs w:val="26"/>
          <w:cs/>
          <w:lang w:bidi="si-LK"/>
        </w:rPr>
        <w:t>කහවණුවක්</w:t>
      </w:r>
      <w:r w:rsidRPr="00BE4896">
        <w:rPr>
          <w:rFonts w:ascii="UN-Abhaya" w:hAnsi="UN-Abhaya" w:cs="UN-Abhaya"/>
          <w:sz w:val="26"/>
          <w:szCs w:val="26"/>
        </w:rPr>
        <w:t xml:space="preserve"> </w:t>
      </w:r>
      <w:r w:rsidRPr="00BE4896">
        <w:rPr>
          <w:rFonts w:ascii="UN-Abhaya" w:hAnsi="UN-Abhaya" w:cs="UN-Abhaya" w:hint="cs"/>
          <w:sz w:val="26"/>
          <w:szCs w:val="26"/>
          <w:cs/>
          <w:lang w:bidi="si-LK"/>
        </w:rPr>
        <w:t>ගෙන</w:t>
      </w:r>
      <w:r w:rsidRPr="00BE4896">
        <w:rPr>
          <w:rFonts w:ascii="UN-Abhaya" w:hAnsi="UN-Abhaya" w:cs="UN-Abhaya"/>
          <w:sz w:val="26"/>
          <w:szCs w:val="26"/>
        </w:rPr>
        <w:t xml:space="preserve"> </w:t>
      </w:r>
      <w:r w:rsidRPr="00BE4896">
        <w:rPr>
          <w:rFonts w:ascii="UN-Abhaya" w:hAnsi="UN-Abhaya" w:cs="UN-Abhaya" w:hint="cs"/>
          <w:sz w:val="26"/>
          <w:szCs w:val="26"/>
          <w:cs/>
          <w:lang w:bidi="si-LK"/>
        </w:rPr>
        <w:t>මට</w:t>
      </w:r>
      <w:r w:rsidRPr="00BE4896">
        <w:rPr>
          <w:rFonts w:ascii="UN-Abhaya" w:hAnsi="UN-Abhaya" w:cs="UN-Abhaya"/>
          <w:sz w:val="26"/>
          <w:szCs w:val="26"/>
        </w:rPr>
        <w:t xml:space="preserve"> </w:t>
      </w:r>
      <w:r w:rsidRPr="00BE4896">
        <w:rPr>
          <w:rFonts w:ascii="UN-Abhaya" w:hAnsi="UN-Abhaya" w:cs="UN-Abhaya" w:hint="cs"/>
          <w:sz w:val="26"/>
          <w:szCs w:val="26"/>
          <w:cs/>
          <w:lang w:bidi="si-LK"/>
        </w:rPr>
        <w:t>දෙව</w:t>
      </w:r>
      <w:r w:rsidR="00DB4883" w:rsidRPr="00BE4896">
        <w:rPr>
          <w:rFonts w:ascii="UN-Abhaya" w:hAnsi="UN-Abhaya" w:cs="UN-Abhaya"/>
          <w:sz w:val="26"/>
          <w:szCs w:val="26"/>
        </w:rPr>
        <w:t>’</w:t>
      </w:r>
      <w:r w:rsidR="00A4462A" w:rsidRPr="00BE4896">
        <w:rPr>
          <w:rFonts w:ascii="UN-Abhaya" w:hAnsi="UN-Abhaya" w:cs="UN-Abhaya" w:hint="eastAsia"/>
          <w:sz w:val="26"/>
          <w:szCs w:val="26"/>
        </w:rPr>
        <w:t xml:space="preserve"> </w:t>
      </w:r>
      <w:r w:rsidRPr="00BE4896">
        <w:rPr>
          <w:rFonts w:ascii="UN-Abhaya" w:hAnsi="UN-Abhaya" w:cs="UN-Abhaya" w:hint="cs"/>
          <w:sz w:val="26"/>
          <w:szCs w:val="26"/>
          <w:cs/>
          <w:lang w:bidi="si-LK"/>
        </w:rPr>
        <w:t>යි</w:t>
      </w:r>
      <w:r w:rsidRPr="00BE4896">
        <w:rPr>
          <w:rFonts w:ascii="UN-Abhaya" w:hAnsi="UN-Abhaya" w:cs="UN-Abhaya"/>
          <w:sz w:val="26"/>
          <w:szCs w:val="26"/>
        </w:rPr>
        <w:t xml:space="preserve"> </w:t>
      </w:r>
      <w:r w:rsidRPr="00BE4896">
        <w:rPr>
          <w:rFonts w:ascii="UN-Abhaya" w:hAnsi="UN-Abhaya" w:cs="UN-Abhaya" w:hint="cs"/>
          <w:sz w:val="26"/>
          <w:szCs w:val="26"/>
          <w:cs/>
          <w:lang w:bidi="si-LK"/>
        </w:rPr>
        <w:t>කී</w:t>
      </w:r>
      <w:r w:rsidRPr="00BE4896">
        <w:rPr>
          <w:rFonts w:ascii="UN-Abhaya" w:hAnsi="UN-Abhaya" w:cs="UN-Abhaya"/>
          <w:sz w:val="26"/>
          <w:szCs w:val="26"/>
        </w:rPr>
        <w:t xml:space="preserve"> </w:t>
      </w:r>
      <w:r w:rsidRPr="00BE4896">
        <w:rPr>
          <w:rFonts w:ascii="UN-Abhaya" w:hAnsi="UN-Abhaya" w:cs="UN-Abhaya" w:hint="cs"/>
          <w:sz w:val="26"/>
          <w:szCs w:val="26"/>
          <w:cs/>
          <w:lang w:bidi="si-LK"/>
        </w:rPr>
        <w:t>ය</w:t>
      </w:r>
      <w:r w:rsidRPr="00BE4896">
        <w:rPr>
          <w:rFonts w:ascii="UN-Abhaya" w:hAnsi="UN-Abhaya" w:cs="UN-Abhaya"/>
          <w:sz w:val="26"/>
          <w:szCs w:val="26"/>
        </w:rPr>
        <w:t xml:space="preserve">. </w:t>
      </w:r>
      <w:r w:rsidRPr="00BE4896">
        <w:rPr>
          <w:rFonts w:ascii="UN-Abhaya" w:hAnsi="UN-Abhaya" w:cs="UN-Abhaya" w:hint="cs"/>
          <w:sz w:val="26"/>
          <w:szCs w:val="26"/>
          <w:cs/>
          <w:lang w:bidi="si-LK"/>
        </w:rPr>
        <w:t>අන්නභාර</w:t>
      </w:r>
      <w:r w:rsidRPr="00BE4896">
        <w:rPr>
          <w:rFonts w:ascii="UN-Abhaya" w:hAnsi="UN-Abhaya" w:cs="UN-Abhaya"/>
          <w:sz w:val="26"/>
          <w:szCs w:val="26"/>
        </w:rPr>
        <w:t xml:space="preserve"> </w:t>
      </w:r>
      <w:r w:rsidR="00DB4883" w:rsidRPr="00BE4896">
        <w:rPr>
          <w:rFonts w:ascii="UN-Abhaya" w:hAnsi="UN-Abhaya" w:cs="UN-Abhaya"/>
          <w:sz w:val="26"/>
          <w:szCs w:val="26"/>
        </w:rPr>
        <w:t>‘</w:t>
      </w:r>
      <w:r w:rsidRPr="00BE4896">
        <w:rPr>
          <w:rFonts w:ascii="UN-Abhaya" w:hAnsi="UN-Abhaya" w:cs="UN-Abhaya" w:hint="cs"/>
          <w:sz w:val="26"/>
          <w:szCs w:val="26"/>
          <w:cs/>
          <w:lang w:bidi="si-LK"/>
        </w:rPr>
        <w:t>නොදෙමි</w:t>
      </w:r>
      <w:r w:rsidR="00DB4883" w:rsidRPr="00BE4896">
        <w:rPr>
          <w:rFonts w:ascii="UN-Abhaya" w:hAnsi="UN-Abhaya" w:cs="UN-Abhaya"/>
          <w:sz w:val="26"/>
          <w:szCs w:val="26"/>
        </w:rPr>
        <w:t>’</w:t>
      </w:r>
      <w:r w:rsidR="00A4462A" w:rsidRPr="00BE4896">
        <w:rPr>
          <w:rFonts w:ascii="UN-Abhaya" w:hAnsi="UN-Abhaya" w:cs="UN-Abhaya" w:hint="eastAsia"/>
          <w:sz w:val="26"/>
          <w:szCs w:val="26"/>
        </w:rPr>
        <w:t xml:space="preserve"> </w:t>
      </w:r>
      <w:r w:rsidRPr="00BE4896">
        <w:rPr>
          <w:rFonts w:ascii="UN-Abhaya" w:hAnsi="UN-Abhaya" w:cs="UN-Abhaya" w:hint="cs"/>
          <w:sz w:val="26"/>
          <w:szCs w:val="26"/>
          <w:cs/>
          <w:lang w:bidi="si-LK"/>
        </w:rPr>
        <w:t>යි</w:t>
      </w:r>
      <w:r w:rsidRPr="00BE4896">
        <w:rPr>
          <w:rFonts w:ascii="UN-Abhaya" w:hAnsi="UN-Abhaya" w:cs="UN-Abhaya"/>
          <w:sz w:val="26"/>
          <w:szCs w:val="26"/>
        </w:rPr>
        <w:t xml:space="preserve"> </w:t>
      </w:r>
      <w:r w:rsidRPr="00BE4896">
        <w:rPr>
          <w:rFonts w:ascii="UN-Abhaya" w:hAnsi="UN-Abhaya" w:cs="UN-Abhaya" w:hint="cs"/>
          <w:sz w:val="26"/>
          <w:szCs w:val="26"/>
          <w:cs/>
          <w:lang w:bidi="si-LK"/>
        </w:rPr>
        <w:t>කීය</w:t>
      </w:r>
      <w:r w:rsidRPr="00BE4896">
        <w:rPr>
          <w:rFonts w:ascii="UN-Abhaya" w:hAnsi="UN-Abhaya" w:cs="UN-Abhaya"/>
          <w:sz w:val="26"/>
          <w:szCs w:val="26"/>
        </w:rPr>
        <w:t xml:space="preserve">. </w:t>
      </w:r>
      <w:r w:rsidRPr="00BE4896">
        <w:rPr>
          <w:rFonts w:ascii="UN-Abhaya" w:hAnsi="UN-Abhaya" w:cs="UN-Abhaya" w:hint="cs"/>
          <w:sz w:val="26"/>
          <w:szCs w:val="26"/>
          <w:cs/>
          <w:lang w:bidi="si-LK"/>
        </w:rPr>
        <w:t>සිටුතුමා</w:t>
      </w:r>
      <w:r w:rsidRPr="00BE4896">
        <w:rPr>
          <w:rFonts w:ascii="UN-Abhaya" w:hAnsi="UN-Abhaya" w:cs="UN-Abhaya"/>
          <w:sz w:val="26"/>
          <w:szCs w:val="26"/>
        </w:rPr>
        <w:t xml:space="preserve"> </w:t>
      </w:r>
      <w:r w:rsidR="00BD1FC1" w:rsidRPr="00BE4896">
        <w:rPr>
          <w:rFonts w:ascii="UN-Abhaya" w:hAnsi="UN-Abhaya" w:cs="UN-Abhaya" w:hint="cs"/>
          <w:sz w:val="26"/>
          <w:szCs w:val="26"/>
          <w:cs/>
          <w:lang w:bidi="si-LK"/>
        </w:rPr>
        <w:t>ක්‍ර</w:t>
      </w:r>
      <w:r w:rsidRPr="00BE4896">
        <w:rPr>
          <w:rFonts w:ascii="UN-Abhaya" w:hAnsi="UN-Abhaya" w:cs="UN-Abhaya" w:hint="cs"/>
          <w:sz w:val="26"/>
          <w:szCs w:val="26"/>
          <w:cs/>
          <w:lang w:bidi="si-LK"/>
        </w:rPr>
        <w:t>මයෙන්</w:t>
      </w:r>
      <w:r w:rsidRPr="00BE4896">
        <w:rPr>
          <w:rFonts w:ascii="UN-Abhaya" w:hAnsi="UN-Abhaya" w:cs="UN-Abhaya"/>
          <w:sz w:val="26"/>
          <w:szCs w:val="26"/>
        </w:rPr>
        <w:t xml:space="preserve"> </w:t>
      </w:r>
      <w:r w:rsidRPr="00BE4896">
        <w:rPr>
          <w:rFonts w:ascii="UN-Abhaya" w:hAnsi="UN-Abhaya" w:cs="UN-Abhaya" w:hint="cs"/>
          <w:sz w:val="26"/>
          <w:szCs w:val="26"/>
          <w:cs/>
          <w:lang w:bidi="si-LK"/>
        </w:rPr>
        <w:t>මිළ</w:t>
      </w:r>
      <w:r w:rsidRPr="00BE4896">
        <w:rPr>
          <w:rFonts w:ascii="UN-Abhaya" w:hAnsi="UN-Abhaya" w:cs="UN-Abhaya"/>
          <w:sz w:val="26"/>
          <w:szCs w:val="26"/>
        </w:rPr>
        <w:t xml:space="preserve"> </w:t>
      </w:r>
      <w:r w:rsidRPr="00BE4896">
        <w:rPr>
          <w:rFonts w:ascii="UN-Abhaya" w:hAnsi="UN-Abhaya" w:cs="UN-Abhaya" w:hint="cs"/>
          <w:sz w:val="26"/>
          <w:szCs w:val="26"/>
          <w:cs/>
          <w:lang w:bidi="si-LK"/>
        </w:rPr>
        <w:t>වැඩි</w:t>
      </w:r>
      <w:r w:rsidRPr="00BE4896">
        <w:rPr>
          <w:rFonts w:ascii="UN-Abhaya" w:hAnsi="UN-Abhaya" w:cs="UN-Abhaya"/>
          <w:sz w:val="26"/>
          <w:szCs w:val="26"/>
        </w:rPr>
        <w:t xml:space="preserve"> </w:t>
      </w:r>
      <w:r w:rsidRPr="00BE4896">
        <w:rPr>
          <w:rFonts w:ascii="UN-Abhaya" w:hAnsi="UN-Abhaya" w:cs="UN-Abhaya" w:hint="cs"/>
          <w:sz w:val="26"/>
          <w:szCs w:val="26"/>
          <w:cs/>
          <w:lang w:bidi="si-LK"/>
        </w:rPr>
        <w:t>කොට</w:t>
      </w:r>
      <w:r w:rsidRPr="00BE4896">
        <w:rPr>
          <w:rFonts w:ascii="UN-Abhaya" w:hAnsi="UN-Abhaya" w:cs="UN-Abhaya"/>
          <w:sz w:val="26"/>
          <w:szCs w:val="26"/>
        </w:rPr>
        <w:t xml:space="preserve"> </w:t>
      </w:r>
      <w:r w:rsidRPr="00BE4896">
        <w:rPr>
          <w:rFonts w:ascii="UN-Abhaya" w:hAnsi="UN-Abhaya" w:cs="UN-Abhaya" w:hint="cs"/>
          <w:sz w:val="26"/>
          <w:szCs w:val="26"/>
          <w:cs/>
          <w:lang w:bidi="si-LK"/>
        </w:rPr>
        <w:t>ඉල්ලිය</w:t>
      </w:r>
      <w:r w:rsidRPr="00BE4896">
        <w:rPr>
          <w:rFonts w:ascii="UN-Abhaya" w:hAnsi="UN-Abhaya" w:cs="UN-Abhaya"/>
          <w:sz w:val="26"/>
          <w:szCs w:val="26"/>
        </w:rPr>
        <w:t xml:space="preserve">. </w:t>
      </w:r>
      <w:r w:rsidRPr="00BE4896">
        <w:rPr>
          <w:rFonts w:ascii="UN-Abhaya" w:hAnsi="UN-Abhaya" w:cs="UN-Abhaya" w:hint="cs"/>
          <w:sz w:val="26"/>
          <w:szCs w:val="26"/>
          <w:cs/>
          <w:lang w:bidi="si-LK"/>
        </w:rPr>
        <w:t>දහසකටද</w:t>
      </w:r>
      <w:r w:rsidRPr="00BE4896">
        <w:rPr>
          <w:rFonts w:ascii="UN-Abhaya" w:hAnsi="UN-Abhaya" w:cs="UN-Abhaya"/>
          <w:sz w:val="26"/>
          <w:szCs w:val="26"/>
        </w:rPr>
        <w:t xml:space="preserve"> </w:t>
      </w:r>
      <w:r w:rsidRPr="00BE4896">
        <w:rPr>
          <w:rFonts w:ascii="UN-Abhaya" w:hAnsi="UN-Abhaya" w:cs="UN-Abhaya" w:hint="cs"/>
          <w:sz w:val="26"/>
          <w:szCs w:val="26"/>
          <w:cs/>
          <w:lang w:bidi="si-LK"/>
        </w:rPr>
        <w:t>නොදෙන</w:t>
      </w:r>
      <w:r w:rsidRPr="00BE4896">
        <w:rPr>
          <w:rFonts w:ascii="UN-Abhaya" w:hAnsi="UN-Abhaya" w:cs="UN-Abhaya"/>
          <w:sz w:val="26"/>
          <w:szCs w:val="26"/>
        </w:rPr>
        <w:t xml:space="preserve"> </w:t>
      </w:r>
      <w:r w:rsidRPr="00BE4896">
        <w:rPr>
          <w:rFonts w:ascii="UN-Abhaya" w:hAnsi="UN-Abhaya" w:cs="UN-Abhaya" w:hint="cs"/>
          <w:sz w:val="26"/>
          <w:szCs w:val="26"/>
          <w:cs/>
          <w:lang w:bidi="si-LK"/>
        </w:rPr>
        <w:t>බව</w:t>
      </w:r>
      <w:r w:rsidRPr="00BE4896">
        <w:rPr>
          <w:rFonts w:ascii="UN-Abhaya" w:hAnsi="UN-Abhaya" w:cs="UN-Abhaya"/>
          <w:sz w:val="26"/>
          <w:szCs w:val="26"/>
        </w:rPr>
        <w:t xml:space="preserve"> </w:t>
      </w:r>
      <w:r w:rsidRPr="00BE4896">
        <w:rPr>
          <w:rFonts w:ascii="UN-Abhaya" w:hAnsi="UN-Abhaya" w:cs="UN-Abhaya" w:hint="cs"/>
          <w:sz w:val="26"/>
          <w:szCs w:val="26"/>
          <w:cs/>
          <w:lang w:bidi="si-LK"/>
        </w:rPr>
        <w:t>අන්නභාර</w:t>
      </w:r>
      <w:r w:rsidRPr="00BE4896">
        <w:rPr>
          <w:rFonts w:ascii="UN-Abhaya" w:hAnsi="UN-Abhaya" w:cs="UN-Abhaya"/>
          <w:sz w:val="26"/>
          <w:szCs w:val="26"/>
        </w:rPr>
        <w:t xml:space="preserve"> </w:t>
      </w:r>
      <w:r w:rsidRPr="00BE4896">
        <w:rPr>
          <w:rFonts w:ascii="UN-Abhaya" w:hAnsi="UN-Abhaya" w:cs="UN-Abhaya" w:hint="cs"/>
          <w:sz w:val="26"/>
          <w:szCs w:val="26"/>
          <w:cs/>
          <w:lang w:bidi="si-LK"/>
        </w:rPr>
        <w:t>කීය</w:t>
      </w:r>
      <w:r w:rsidRPr="00BE4896">
        <w:rPr>
          <w:rFonts w:ascii="UN-Abhaya" w:hAnsi="UN-Abhaya" w:cs="UN-Abhaya"/>
          <w:sz w:val="26"/>
          <w:szCs w:val="26"/>
        </w:rPr>
        <w:t xml:space="preserve">. </w:t>
      </w:r>
      <w:r w:rsidRPr="00BE4896">
        <w:rPr>
          <w:rFonts w:ascii="UN-Abhaya" w:hAnsi="UN-Abhaya" w:cs="UN-Abhaya" w:hint="cs"/>
          <w:sz w:val="26"/>
          <w:szCs w:val="26"/>
          <w:cs/>
          <w:lang w:bidi="si-LK"/>
        </w:rPr>
        <w:t>එසේ</w:t>
      </w:r>
      <w:r w:rsidRPr="00BE4896">
        <w:rPr>
          <w:rFonts w:ascii="UN-Abhaya" w:hAnsi="UN-Abhaya" w:cs="UN-Abhaya"/>
          <w:sz w:val="26"/>
          <w:szCs w:val="26"/>
        </w:rPr>
        <w:t xml:space="preserve"> </w:t>
      </w:r>
      <w:r w:rsidRPr="00BE4896">
        <w:rPr>
          <w:rFonts w:ascii="UN-Abhaya" w:hAnsi="UN-Abhaya" w:cs="UN-Abhaya" w:hint="cs"/>
          <w:sz w:val="26"/>
          <w:szCs w:val="26"/>
          <w:cs/>
          <w:lang w:bidi="si-LK"/>
        </w:rPr>
        <w:t>නම්</w:t>
      </w:r>
      <w:r w:rsidRPr="00BE4896">
        <w:rPr>
          <w:rFonts w:ascii="UN-Abhaya" w:hAnsi="UN-Abhaya" w:cs="UN-Abhaya"/>
          <w:sz w:val="26"/>
          <w:szCs w:val="26"/>
        </w:rPr>
        <w:t xml:space="preserve"> </w:t>
      </w:r>
      <w:r w:rsidRPr="00BE4896">
        <w:rPr>
          <w:rFonts w:ascii="UN-Abhaya" w:hAnsi="UN-Abhaya" w:cs="UN-Abhaya" w:hint="cs"/>
          <w:sz w:val="26"/>
          <w:szCs w:val="26"/>
          <w:cs/>
          <w:lang w:bidi="si-LK"/>
        </w:rPr>
        <w:t>දහසක්</w:t>
      </w:r>
      <w:r w:rsidRPr="00BE4896">
        <w:rPr>
          <w:rFonts w:ascii="UN-Abhaya" w:hAnsi="UN-Abhaya" w:cs="UN-Abhaya"/>
          <w:sz w:val="26"/>
          <w:szCs w:val="26"/>
        </w:rPr>
        <w:t xml:space="preserve"> </w:t>
      </w:r>
      <w:r w:rsidRPr="00BE4896">
        <w:rPr>
          <w:rFonts w:ascii="UN-Abhaya" w:hAnsi="UN-Abhaya" w:cs="UN-Abhaya" w:hint="cs"/>
          <w:sz w:val="26"/>
          <w:szCs w:val="26"/>
          <w:cs/>
          <w:lang w:bidi="si-LK"/>
        </w:rPr>
        <w:t>ගෙන</w:t>
      </w:r>
      <w:r w:rsidRPr="00BE4896">
        <w:rPr>
          <w:rFonts w:ascii="UN-Abhaya" w:hAnsi="UN-Abhaya" w:cs="UN-Abhaya"/>
          <w:sz w:val="26"/>
          <w:szCs w:val="26"/>
        </w:rPr>
        <w:t xml:space="preserve"> </w:t>
      </w:r>
      <w:r w:rsidRPr="00BE4896">
        <w:rPr>
          <w:rFonts w:ascii="UN-Abhaya" w:hAnsi="UN-Abhaya" w:cs="UN-Abhaya" w:hint="cs"/>
          <w:sz w:val="26"/>
          <w:szCs w:val="26"/>
          <w:cs/>
          <w:lang w:bidi="si-LK"/>
        </w:rPr>
        <w:t>මට</w:t>
      </w:r>
      <w:r w:rsidRPr="00BE4896">
        <w:rPr>
          <w:rFonts w:ascii="UN-Abhaya" w:hAnsi="UN-Abhaya" w:cs="UN-Abhaya"/>
          <w:sz w:val="26"/>
          <w:szCs w:val="26"/>
        </w:rPr>
        <w:t xml:space="preserve"> </w:t>
      </w:r>
      <w:r w:rsidRPr="00BE4896">
        <w:rPr>
          <w:rFonts w:ascii="UN-Abhaya" w:hAnsi="UN-Abhaya" w:cs="UN-Abhaya" w:hint="cs"/>
          <w:sz w:val="26"/>
          <w:szCs w:val="26"/>
          <w:cs/>
          <w:lang w:bidi="si-LK"/>
        </w:rPr>
        <w:t>පින්</w:t>
      </w:r>
      <w:r w:rsidRPr="00BE4896">
        <w:rPr>
          <w:rFonts w:ascii="UN-Abhaya" w:hAnsi="UN-Abhaya" w:cs="UN-Abhaya"/>
          <w:sz w:val="26"/>
          <w:szCs w:val="26"/>
        </w:rPr>
        <w:t xml:space="preserve"> </w:t>
      </w:r>
      <w:r w:rsidRPr="00BE4896">
        <w:rPr>
          <w:rFonts w:ascii="UN-Abhaya" w:hAnsi="UN-Abhaya" w:cs="UN-Abhaya" w:hint="cs"/>
          <w:sz w:val="26"/>
          <w:szCs w:val="26"/>
          <w:cs/>
          <w:lang w:bidi="si-LK"/>
        </w:rPr>
        <w:t>දෙව</w:t>
      </w:r>
      <w:r w:rsidR="00DB4883" w:rsidRPr="00BE4896">
        <w:rPr>
          <w:rFonts w:ascii="UN-Abhaya" w:hAnsi="UN-Abhaya" w:cs="UN-Abhaya"/>
          <w:sz w:val="26"/>
          <w:szCs w:val="26"/>
        </w:rPr>
        <w:t>’</w:t>
      </w:r>
      <w:r w:rsidR="00A4462A" w:rsidRPr="00BE4896">
        <w:rPr>
          <w:rFonts w:ascii="UN-Abhaya" w:hAnsi="UN-Abhaya" w:cs="UN-Abhaya" w:hint="eastAsia"/>
          <w:sz w:val="26"/>
          <w:szCs w:val="26"/>
        </w:rPr>
        <w:t xml:space="preserve"> </w:t>
      </w:r>
      <w:r w:rsidRPr="00BE4896">
        <w:rPr>
          <w:rFonts w:ascii="UN-Abhaya" w:hAnsi="UN-Abhaya" w:cs="UN-Abhaya" w:hint="cs"/>
          <w:sz w:val="26"/>
          <w:szCs w:val="26"/>
          <w:cs/>
          <w:lang w:bidi="si-LK"/>
        </w:rPr>
        <w:t>යි</w:t>
      </w:r>
      <w:r w:rsidRPr="00BE4896">
        <w:rPr>
          <w:rFonts w:ascii="UN-Abhaya" w:hAnsi="UN-Abhaya" w:cs="UN-Abhaya"/>
          <w:sz w:val="26"/>
          <w:szCs w:val="26"/>
        </w:rPr>
        <w:t xml:space="preserve"> </w:t>
      </w:r>
      <w:r w:rsidRPr="00BE4896">
        <w:rPr>
          <w:rFonts w:ascii="UN-Abhaya" w:hAnsi="UN-Abhaya" w:cs="UN-Abhaya" w:hint="cs"/>
          <w:sz w:val="26"/>
          <w:szCs w:val="26"/>
          <w:cs/>
          <w:lang w:bidi="si-LK"/>
        </w:rPr>
        <w:t>සිටුතුමා</w:t>
      </w:r>
      <w:r w:rsidRPr="00BE4896">
        <w:rPr>
          <w:rFonts w:ascii="UN-Abhaya" w:hAnsi="UN-Abhaya" w:cs="UN-Abhaya"/>
          <w:sz w:val="26"/>
          <w:szCs w:val="26"/>
        </w:rPr>
        <w:t xml:space="preserve"> </w:t>
      </w:r>
      <w:r w:rsidRPr="00BE4896">
        <w:rPr>
          <w:rFonts w:ascii="UN-Abhaya" w:hAnsi="UN-Abhaya" w:cs="UN-Abhaya" w:hint="cs"/>
          <w:sz w:val="26"/>
          <w:szCs w:val="26"/>
          <w:cs/>
          <w:lang w:bidi="si-LK"/>
        </w:rPr>
        <w:t>කීය</w:t>
      </w:r>
      <w:r w:rsidRPr="00BE4896">
        <w:rPr>
          <w:rFonts w:ascii="UN-Abhaya" w:hAnsi="UN-Abhaya" w:cs="UN-Abhaya"/>
          <w:sz w:val="26"/>
          <w:szCs w:val="26"/>
        </w:rPr>
        <w:t xml:space="preserve">. </w:t>
      </w:r>
      <w:r w:rsidR="00DB4883" w:rsidRPr="00BE4896">
        <w:rPr>
          <w:rFonts w:ascii="UN-Abhaya" w:hAnsi="UN-Abhaya" w:cs="UN-Abhaya"/>
          <w:sz w:val="26"/>
          <w:szCs w:val="26"/>
        </w:rPr>
        <w:t>‘</w:t>
      </w:r>
      <w:r w:rsidRPr="00BE4896">
        <w:rPr>
          <w:rFonts w:ascii="UN-Abhaya" w:hAnsi="UN-Abhaya" w:cs="UN-Abhaya" w:hint="cs"/>
          <w:sz w:val="26"/>
          <w:szCs w:val="26"/>
          <w:cs/>
          <w:lang w:bidi="si-LK"/>
        </w:rPr>
        <w:t>එසේ</w:t>
      </w:r>
      <w:r w:rsidRPr="00BE4896">
        <w:rPr>
          <w:rFonts w:ascii="UN-Abhaya" w:hAnsi="UN-Abhaya" w:cs="UN-Abhaya"/>
          <w:sz w:val="26"/>
          <w:szCs w:val="26"/>
        </w:rPr>
        <w:t xml:space="preserve"> </w:t>
      </w:r>
      <w:r w:rsidRPr="00BE4896">
        <w:rPr>
          <w:rFonts w:ascii="UN-Abhaya" w:hAnsi="UN-Abhaya" w:cs="UN-Abhaya" w:hint="cs"/>
          <w:sz w:val="26"/>
          <w:szCs w:val="26"/>
          <w:cs/>
          <w:lang w:bidi="si-LK"/>
        </w:rPr>
        <w:t>කිරිමත්</w:t>
      </w:r>
      <w:r w:rsidRPr="00BE4896">
        <w:rPr>
          <w:rFonts w:ascii="UN-Abhaya" w:hAnsi="UN-Abhaya" w:cs="UN-Abhaya"/>
          <w:sz w:val="26"/>
          <w:szCs w:val="26"/>
        </w:rPr>
        <w:t xml:space="preserve"> </w:t>
      </w:r>
      <w:r w:rsidRPr="00BE4896">
        <w:rPr>
          <w:rFonts w:ascii="UN-Abhaya" w:hAnsi="UN-Abhaya" w:cs="UN-Abhaya" w:hint="cs"/>
          <w:sz w:val="26"/>
          <w:szCs w:val="26"/>
          <w:cs/>
          <w:lang w:bidi="si-LK"/>
        </w:rPr>
        <w:t>සුදුසුද</w:t>
      </w:r>
      <w:r w:rsidRPr="00BE4896">
        <w:rPr>
          <w:rFonts w:ascii="UN-Abhaya" w:hAnsi="UN-Abhaya" w:cs="UN-Abhaya"/>
          <w:sz w:val="26"/>
          <w:szCs w:val="26"/>
        </w:rPr>
        <w:t xml:space="preserve"> </w:t>
      </w:r>
      <w:r w:rsidRPr="00BE4896">
        <w:rPr>
          <w:rFonts w:ascii="UN-Abhaya" w:hAnsi="UN-Abhaya" w:cs="UN-Abhaya" w:hint="cs"/>
          <w:sz w:val="26"/>
          <w:szCs w:val="26"/>
          <w:cs/>
          <w:lang w:bidi="si-LK"/>
        </w:rPr>
        <w:t>නුසුදුසු</w:t>
      </w:r>
      <w:r w:rsidRPr="00BE4896">
        <w:rPr>
          <w:rFonts w:ascii="UN-Abhaya" w:hAnsi="UN-Abhaya" w:cs="UN-Abhaya"/>
          <w:sz w:val="26"/>
          <w:szCs w:val="26"/>
        </w:rPr>
        <w:t xml:space="preserve"> </w:t>
      </w:r>
      <w:r w:rsidRPr="00BE4896">
        <w:rPr>
          <w:rFonts w:ascii="UN-Abhaya" w:hAnsi="UN-Abhaya" w:cs="UN-Abhaya" w:hint="cs"/>
          <w:sz w:val="26"/>
          <w:szCs w:val="26"/>
          <w:cs/>
          <w:lang w:bidi="si-LK"/>
        </w:rPr>
        <w:t>ද</w:t>
      </w:r>
      <w:r w:rsidRPr="00BE4896">
        <w:rPr>
          <w:rFonts w:ascii="UN-Abhaya" w:hAnsi="UN-Abhaya" w:cs="UN-Abhaya"/>
          <w:sz w:val="26"/>
          <w:szCs w:val="26"/>
        </w:rPr>
        <w:t xml:space="preserve"> </w:t>
      </w:r>
      <w:r w:rsidRPr="00BE4896">
        <w:rPr>
          <w:rFonts w:ascii="UN-Abhaya" w:hAnsi="UN-Abhaya" w:cs="UN-Abhaya" w:hint="cs"/>
          <w:sz w:val="26"/>
          <w:szCs w:val="26"/>
          <w:cs/>
          <w:lang w:bidi="si-LK"/>
        </w:rPr>
        <w:t>කියා</w:t>
      </w:r>
      <w:r w:rsidRPr="00BE4896">
        <w:rPr>
          <w:rFonts w:ascii="UN-Abhaya" w:hAnsi="UN-Abhaya" w:cs="UN-Abhaya"/>
          <w:sz w:val="26"/>
          <w:szCs w:val="26"/>
        </w:rPr>
        <w:t xml:space="preserve"> </w:t>
      </w:r>
      <w:r w:rsidRPr="00BE4896">
        <w:rPr>
          <w:rFonts w:ascii="UN-Abhaya" w:hAnsi="UN-Abhaya" w:cs="UN-Abhaya" w:hint="cs"/>
          <w:sz w:val="26"/>
          <w:szCs w:val="26"/>
          <w:cs/>
          <w:lang w:bidi="si-LK"/>
        </w:rPr>
        <w:t>මම</w:t>
      </w:r>
      <w:r w:rsidRPr="00BE4896">
        <w:rPr>
          <w:rFonts w:ascii="UN-Abhaya" w:hAnsi="UN-Abhaya" w:cs="UN-Abhaya"/>
          <w:sz w:val="26"/>
          <w:szCs w:val="26"/>
        </w:rPr>
        <w:t xml:space="preserve"> </w:t>
      </w:r>
      <w:r w:rsidRPr="00BE4896">
        <w:rPr>
          <w:rFonts w:ascii="UN-Abhaya" w:hAnsi="UN-Abhaya" w:cs="UN-Abhaya" w:hint="cs"/>
          <w:sz w:val="26"/>
          <w:szCs w:val="26"/>
          <w:cs/>
          <w:lang w:bidi="si-LK"/>
        </w:rPr>
        <w:t>නොදනිමි</w:t>
      </w:r>
      <w:r w:rsidRPr="00BE4896">
        <w:rPr>
          <w:rFonts w:ascii="UN-Abhaya" w:hAnsi="UN-Abhaya" w:cs="UN-Abhaya"/>
          <w:sz w:val="26"/>
          <w:szCs w:val="26"/>
        </w:rPr>
        <w:t xml:space="preserve">. </w:t>
      </w:r>
      <w:r w:rsidRPr="00BE4896">
        <w:rPr>
          <w:rFonts w:ascii="UN-Abhaya" w:hAnsi="UN-Abhaya" w:cs="UN-Abhaya" w:hint="cs"/>
          <w:sz w:val="26"/>
          <w:szCs w:val="26"/>
          <w:cs/>
          <w:lang w:bidi="si-LK"/>
        </w:rPr>
        <w:t>පසේ</w:t>
      </w:r>
      <w:r w:rsidRPr="00BE4896">
        <w:rPr>
          <w:rFonts w:ascii="UN-Abhaya" w:hAnsi="UN-Abhaya" w:cs="UN-Abhaya"/>
          <w:sz w:val="26"/>
          <w:szCs w:val="26"/>
        </w:rPr>
        <w:t xml:space="preserve"> </w:t>
      </w:r>
      <w:r w:rsidRPr="00BE4896">
        <w:rPr>
          <w:rFonts w:ascii="UN-Abhaya" w:hAnsi="UN-Abhaya" w:cs="UN-Abhaya" w:hint="cs"/>
          <w:sz w:val="26"/>
          <w:szCs w:val="26"/>
          <w:cs/>
          <w:lang w:bidi="si-LK"/>
        </w:rPr>
        <w:t>බුදුන්</w:t>
      </w:r>
      <w:r w:rsidRPr="00BE4896">
        <w:rPr>
          <w:rFonts w:ascii="UN-Abhaya" w:hAnsi="UN-Abhaya" w:cs="UN-Abhaya"/>
          <w:sz w:val="26"/>
          <w:szCs w:val="26"/>
        </w:rPr>
        <w:t xml:space="preserve"> </w:t>
      </w:r>
      <w:r w:rsidRPr="00BE4896">
        <w:rPr>
          <w:rFonts w:ascii="UN-Abhaya" w:hAnsi="UN-Abhaya" w:cs="UN-Abhaya" w:hint="cs"/>
          <w:sz w:val="26"/>
          <w:szCs w:val="26"/>
          <w:cs/>
          <w:lang w:bidi="si-LK"/>
        </w:rPr>
        <w:t>වහන්සේගෙන්</w:t>
      </w:r>
      <w:r w:rsidRPr="00BE4896">
        <w:rPr>
          <w:rFonts w:ascii="UN-Abhaya" w:hAnsi="UN-Abhaya" w:cs="UN-Abhaya"/>
          <w:sz w:val="26"/>
          <w:szCs w:val="26"/>
        </w:rPr>
        <w:t xml:space="preserve"> </w:t>
      </w:r>
      <w:r w:rsidRPr="00BE4896">
        <w:rPr>
          <w:rFonts w:ascii="UN-Abhaya" w:hAnsi="UN-Abhaya" w:cs="UN-Abhaya" w:hint="cs"/>
          <w:sz w:val="26"/>
          <w:szCs w:val="26"/>
          <w:cs/>
          <w:lang w:bidi="si-LK"/>
        </w:rPr>
        <w:t>අසා</w:t>
      </w:r>
      <w:r w:rsidRPr="00BE4896">
        <w:rPr>
          <w:rFonts w:ascii="UN-Abhaya" w:hAnsi="UN-Abhaya" w:cs="UN-Abhaya"/>
          <w:sz w:val="26"/>
          <w:szCs w:val="26"/>
        </w:rPr>
        <w:t xml:space="preserve">, </w:t>
      </w:r>
      <w:r w:rsidRPr="00BE4896">
        <w:rPr>
          <w:rFonts w:ascii="UN-Abhaya" w:hAnsi="UN-Abhaya" w:cs="UN-Abhaya" w:hint="cs"/>
          <w:sz w:val="26"/>
          <w:szCs w:val="26"/>
          <w:cs/>
          <w:lang w:bidi="si-LK"/>
        </w:rPr>
        <w:t>එසේ</w:t>
      </w:r>
      <w:r w:rsidRPr="00BE4896">
        <w:rPr>
          <w:rFonts w:ascii="UN-Abhaya" w:hAnsi="UN-Abhaya" w:cs="UN-Abhaya"/>
          <w:sz w:val="26"/>
          <w:szCs w:val="26"/>
        </w:rPr>
        <w:t xml:space="preserve"> </w:t>
      </w:r>
      <w:r w:rsidRPr="00BE4896">
        <w:rPr>
          <w:rFonts w:ascii="UN-Abhaya" w:hAnsi="UN-Abhaya" w:cs="UN-Abhaya" w:hint="cs"/>
          <w:sz w:val="26"/>
          <w:szCs w:val="26"/>
          <w:cs/>
          <w:lang w:bidi="si-LK"/>
        </w:rPr>
        <w:t>කිරිම</w:t>
      </w:r>
      <w:r w:rsidRPr="00BE4896">
        <w:rPr>
          <w:rFonts w:ascii="UN-Abhaya" w:hAnsi="UN-Abhaya" w:cs="UN-Abhaya"/>
          <w:sz w:val="26"/>
          <w:szCs w:val="26"/>
        </w:rPr>
        <w:t xml:space="preserve"> </w:t>
      </w:r>
      <w:r w:rsidRPr="00BE4896">
        <w:rPr>
          <w:rFonts w:ascii="UN-Abhaya" w:hAnsi="UN-Abhaya" w:cs="UN-Abhaya" w:hint="cs"/>
          <w:sz w:val="26"/>
          <w:szCs w:val="26"/>
          <w:cs/>
          <w:lang w:bidi="si-LK"/>
        </w:rPr>
        <w:t>සුදුසු</w:t>
      </w:r>
      <w:r w:rsidRPr="00BE4896">
        <w:rPr>
          <w:rFonts w:ascii="UN-Abhaya" w:hAnsi="UN-Abhaya" w:cs="UN-Abhaya"/>
          <w:sz w:val="26"/>
          <w:szCs w:val="26"/>
        </w:rPr>
        <w:t xml:space="preserve"> </w:t>
      </w:r>
      <w:r w:rsidRPr="00BE4896">
        <w:rPr>
          <w:rFonts w:ascii="UN-Abhaya" w:hAnsi="UN-Abhaya" w:cs="UN-Abhaya" w:hint="cs"/>
          <w:sz w:val="26"/>
          <w:szCs w:val="26"/>
          <w:cs/>
          <w:lang w:bidi="si-LK"/>
        </w:rPr>
        <w:t>නම්</w:t>
      </w:r>
      <w:r w:rsidRPr="00BE4896">
        <w:rPr>
          <w:rFonts w:ascii="UN-Abhaya" w:hAnsi="UN-Abhaya" w:cs="UN-Abhaya"/>
          <w:sz w:val="26"/>
          <w:szCs w:val="26"/>
        </w:rPr>
        <w:t xml:space="preserve"> </w:t>
      </w:r>
      <w:r w:rsidRPr="00BE4896">
        <w:rPr>
          <w:rFonts w:ascii="UN-Abhaya" w:hAnsi="UN-Abhaya" w:cs="UN-Abhaya" w:hint="cs"/>
          <w:sz w:val="26"/>
          <w:szCs w:val="26"/>
          <w:cs/>
          <w:lang w:bidi="si-LK"/>
        </w:rPr>
        <w:t>පින්</w:t>
      </w:r>
      <w:r w:rsidRPr="00BE4896">
        <w:rPr>
          <w:rFonts w:ascii="UN-Abhaya" w:hAnsi="UN-Abhaya" w:cs="UN-Abhaya"/>
          <w:sz w:val="26"/>
          <w:szCs w:val="26"/>
        </w:rPr>
        <w:t xml:space="preserve"> </w:t>
      </w:r>
      <w:r w:rsidRPr="00BE4896">
        <w:rPr>
          <w:rFonts w:ascii="UN-Abhaya" w:hAnsi="UN-Abhaya" w:cs="UN-Abhaya" w:hint="cs"/>
          <w:sz w:val="26"/>
          <w:szCs w:val="26"/>
          <w:cs/>
          <w:lang w:bidi="si-LK"/>
        </w:rPr>
        <w:t>දෙමි</w:t>
      </w:r>
      <w:r w:rsidR="007A0249" w:rsidRPr="00BE4896">
        <w:rPr>
          <w:rFonts w:ascii="UN-Abhaya" w:hAnsi="UN-Abhaya" w:cs="UN-Abhaya"/>
          <w:sz w:val="26"/>
          <w:szCs w:val="26"/>
        </w:rPr>
        <w:t>’</w:t>
      </w:r>
      <w:r w:rsidR="00A4462A" w:rsidRPr="00BE4896">
        <w:rPr>
          <w:rFonts w:ascii="UN-Abhaya" w:hAnsi="UN-Abhaya" w:cs="UN-Abhaya" w:hint="eastAsia"/>
          <w:sz w:val="26"/>
          <w:szCs w:val="26"/>
        </w:rPr>
        <w:t xml:space="preserve"> </w:t>
      </w:r>
      <w:r w:rsidRPr="00BE4896">
        <w:rPr>
          <w:rFonts w:ascii="UN-Abhaya" w:hAnsi="UN-Abhaya" w:cs="UN-Abhaya" w:hint="cs"/>
          <w:sz w:val="26"/>
          <w:szCs w:val="26"/>
          <w:cs/>
          <w:lang w:bidi="si-LK"/>
        </w:rPr>
        <w:t>යි</w:t>
      </w:r>
      <w:r w:rsidRPr="00BE4896">
        <w:rPr>
          <w:rFonts w:ascii="UN-Abhaya" w:hAnsi="UN-Abhaya" w:cs="UN-Abhaya"/>
          <w:sz w:val="26"/>
          <w:szCs w:val="26"/>
        </w:rPr>
        <w:t xml:space="preserve"> </w:t>
      </w:r>
      <w:r w:rsidRPr="00BE4896">
        <w:rPr>
          <w:rFonts w:ascii="UN-Abhaya" w:hAnsi="UN-Abhaya" w:cs="UN-Abhaya" w:hint="cs"/>
          <w:sz w:val="26"/>
          <w:szCs w:val="26"/>
          <w:cs/>
          <w:lang w:bidi="si-LK"/>
        </w:rPr>
        <w:t>සිතා</w:t>
      </w:r>
      <w:r w:rsidRPr="00BE4896">
        <w:rPr>
          <w:rFonts w:ascii="UN-Abhaya" w:hAnsi="UN-Abhaya" w:cs="UN-Abhaya"/>
          <w:sz w:val="26"/>
          <w:szCs w:val="26"/>
        </w:rPr>
        <w:t xml:space="preserve"> </w:t>
      </w:r>
      <w:r w:rsidRPr="00BE4896">
        <w:rPr>
          <w:rFonts w:ascii="UN-Abhaya" w:hAnsi="UN-Abhaya" w:cs="UN-Abhaya" w:hint="cs"/>
          <w:sz w:val="26"/>
          <w:szCs w:val="26"/>
          <w:cs/>
          <w:lang w:bidi="si-LK"/>
        </w:rPr>
        <w:t>ඔහු</w:t>
      </w:r>
      <w:r w:rsidRPr="00BE4896">
        <w:rPr>
          <w:rFonts w:ascii="UN-Abhaya" w:hAnsi="UN-Abhaya" w:cs="UN-Abhaya"/>
          <w:sz w:val="26"/>
          <w:szCs w:val="26"/>
        </w:rPr>
        <w:t xml:space="preserve"> </w:t>
      </w:r>
      <w:r w:rsidRPr="00BE4896">
        <w:rPr>
          <w:rFonts w:ascii="UN-Abhaya" w:hAnsi="UN-Abhaya" w:cs="UN-Abhaya" w:hint="cs"/>
          <w:sz w:val="26"/>
          <w:szCs w:val="26"/>
          <w:cs/>
          <w:lang w:bidi="si-LK"/>
        </w:rPr>
        <w:t>පසේ</w:t>
      </w:r>
      <w:r w:rsidRPr="00BE4896">
        <w:rPr>
          <w:rFonts w:ascii="UN-Abhaya" w:hAnsi="UN-Abhaya" w:cs="UN-Abhaya"/>
          <w:sz w:val="26"/>
          <w:szCs w:val="26"/>
        </w:rPr>
        <w:t xml:space="preserve"> </w:t>
      </w:r>
      <w:r w:rsidRPr="00BE4896">
        <w:rPr>
          <w:rFonts w:ascii="UN-Abhaya" w:hAnsi="UN-Abhaya" w:cs="UN-Abhaya" w:hint="cs"/>
          <w:sz w:val="26"/>
          <w:szCs w:val="26"/>
          <w:cs/>
          <w:lang w:bidi="si-LK"/>
        </w:rPr>
        <w:t>බුදුන්</w:t>
      </w:r>
      <w:r w:rsidRPr="00BE4896">
        <w:rPr>
          <w:rFonts w:ascii="UN-Abhaya" w:hAnsi="UN-Abhaya" w:cs="UN-Abhaya"/>
          <w:sz w:val="26"/>
          <w:szCs w:val="26"/>
        </w:rPr>
        <w:t xml:space="preserve"> </w:t>
      </w:r>
      <w:r w:rsidRPr="00BE4896">
        <w:rPr>
          <w:rFonts w:ascii="UN-Abhaya" w:hAnsi="UN-Abhaya" w:cs="UN-Abhaya" w:hint="cs"/>
          <w:sz w:val="26"/>
          <w:szCs w:val="26"/>
          <w:cs/>
          <w:lang w:bidi="si-LK"/>
        </w:rPr>
        <w:t>වහන්සේ</w:t>
      </w:r>
      <w:r w:rsidRPr="00BE4896">
        <w:rPr>
          <w:rFonts w:ascii="UN-Abhaya" w:hAnsi="UN-Abhaya" w:cs="UN-Abhaya"/>
          <w:sz w:val="26"/>
          <w:szCs w:val="26"/>
        </w:rPr>
        <w:t xml:space="preserve"> </w:t>
      </w:r>
      <w:r w:rsidRPr="00BE4896">
        <w:rPr>
          <w:rFonts w:ascii="UN-Abhaya" w:hAnsi="UN-Abhaya" w:cs="UN-Abhaya" w:hint="cs"/>
          <w:sz w:val="26"/>
          <w:szCs w:val="26"/>
          <w:cs/>
          <w:lang w:bidi="si-LK"/>
        </w:rPr>
        <w:t>වෙත</w:t>
      </w:r>
      <w:r w:rsidRPr="00BE4896">
        <w:rPr>
          <w:rFonts w:ascii="UN-Abhaya" w:hAnsi="UN-Abhaya" w:cs="UN-Abhaya"/>
          <w:sz w:val="26"/>
          <w:szCs w:val="26"/>
        </w:rPr>
        <w:t xml:space="preserve"> </w:t>
      </w:r>
      <w:r w:rsidRPr="00BE4896">
        <w:rPr>
          <w:rFonts w:ascii="UN-Abhaya" w:hAnsi="UN-Abhaya" w:cs="UN-Abhaya" w:hint="cs"/>
          <w:sz w:val="26"/>
          <w:szCs w:val="26"/>
          <w:cs/>
          <w:lang w:bidi="si-LK"/>
        </w:rPr>
        <w:t>ගොස්</w:t>
      </w:r>
      <w:r w:rsidRPr="00BE4896">
        <w:rPr>
          <w:rFonts w:ascii="UN-Abhaya" w:hAnsi="UN-Abhaya" w:cs="UN-Abhaya"/>
          <w:sz w:val="26"/>
          <w:szCs w:val="26"/>
        </w:rPr>
        <w:t xml:space="preserve"> </w:t>
      </w:r>
      <w:r w:rsidRPr="00BE4896">
        <w:rPr>
          <w:rFonts w:ascii="UN-Abhaya" w:hAnsi="UN-Abhaya" w:cs="UN-Abhaya" w:hint="cs"/>
          <w:sz w:val="26"/>
          <w:szCs w:val="26"/>
          <w:cs/>
          <w:lang w:bidi="si-LK"/>
        </w:rPr>
        <w:t>වැඳ</w:t>
      </w:r>
      <w:r w:rsidRPr="00BE4896">
        <w:rPr>
          <w:rFonts w:ascii="UN-Abhaya" w:hAnsi="UN-Abhaya" w:cs="UN-Abhaya"/>
          <w:sz w:val="26"/>
          <w:szCs w:val="26"/>
        </w:rPr>
        <w:t xml:space="preserve"> </w:t>
      </w:r>
      <w:r w:rsidR="00DB4883" w:rsidRPr="00BE4896">
        <w:rPr>
          <w:rFonts w:ascii="UN-Abhaya" w:hAnsi="UN-Abhaya" w:cs="UN-Abhaya"/>
          <w:sz w:val="26"/>
          <w:szCs w:val="26"/>
        </w:rPr>
        <w:t>‘</w:t>
      </w:r>
      <w:r w:rsidR="00A4462A" w:rsidRPr="00BE4896">
        <w:rPr>
          <w:rFonts w:ascii="UN-Abhaya" w:hAnsi="UN-Abhaya" w:cs="UN-Abhaya"/>
          <w:sz w:val="26"/>
          <w:szCs w:val="26"/>
        </w:rPr>
        <w:t xml:space="preserve"> </w:t>
      </w:r>
      <w:r w:rsidRPr="00BE4896">
        <w:rPr>
          <w:rFonts w:ascii="UN-Abhaya" w:hAnsi="UN-Abhaya" w:cs="UN-Abhaya" w:hint="cs"/>
          <w:sz w:val="26"/>
          <w:szCs w:val="26"/>
          <w:cs/>
          <w:lang w:bidi="si-LK"/>
        </w:rPr>
        <w:t>ස්වාමිනි</w:t>
      </w:r>
      <w:r w:rsidRPr="00BE4896">
        <w:rPr>
          <w:rFonts w:ascii="UN-Abhaya" w:hAnsi="UN-Abhaya" w:cs="UN-Abhaya"/>
          <w:sz w:val="26"/>
          <w:szCs w:val="26"/>
        </w:rPr>
        <w:t xml:space="preserve">, </w:t>
      </w:r>
      <w:r w:rsidRPr="00BE4896">
        <w:rPr>
          <w:rFonts w:ascii="UN-Abhaya" w:hAnsi="UN-Abhaya" w:cs="UN-Abhaya" w:hint="cs"/>
          <w:sz w:val="26"/>
          <w:szCs w:val="26"/>
          <w:cs/>
          <w:lang w:bidi="si-LK"/>
        </w:rPr>
        <w:t>සුමන</w:t>
      </w:r>
      <w:r w:rsidRPr="00BE4896">
        <w:rPr>
          <w:rFonts w:ascii="UN-Abhaya" w:hAnsi="UN-Abhaya" w:cs="UN-Abhaya"/>
          <w:sz w:val="26"/>
          <w:szCs w:val="26"/>
        </w:rPr>
        <w:t xml:space="preserve"> </w:t>
      </w:r>
      <w:r w:rsidRPr="00BE4896">
        <w:rPr>
          <w:rFonts w:ascii="UN-Abhaya" w:hAnsi="UN-Abhaya" w:cs="UN-Abhaya" w:hint="cs"/>
          <w:sz w:val="26"/>
          <w:szCs w:val="26"/>
          <w:cs/>
          <w:lang w:bidi="si-LK"/>
        </w:rPr>
        <w:t>සිටු</w:t>
      </w:r>
      <w:r w:rsidRPr="00BE4896">
        <w:rPr>
          <w:rFonts w:ascii="UN-Abhaya" w:hAnsi="UN-Abhaya" w:cs="UN-Abhaya"/>
          <w:sz w:val="26"/>
          <w:szCs w:val="26"/>
        </w:rPr>
        <w:t xml:space="preserve">, </w:t>
      </w:r>
      <w:r w:rsidRPr="00BE4896">
        <w:rPr>
          <w:rFonts w:ascii="UN-Abhaya" w:hAnsi="UN-Abhaya" w:cs="UN-Abhaya" w:hint="cs"/>
          <w:sz w:val="26"/>
          <w:szCs w:val="26"/>
          <w:cs/>
          <w:lang w:bidi="si-LK"/>
        </w:rPr>
        <w:t>නුඹ</w:t>
      </w:r>
      <w:r w:rsidRPr="00BE4896">
        <w:rPr>
          <w:rFonts w:ascii="UN-Abhaya" w:hAnsi="UN-Abhaya" w:cs="UN-Abhaya"/>
          <w:sz w:val="26"/>
          <w:szCs w:val="26"/>
        </w:rPr>
        <w:t xml:space="preserve"> </w:t>
      </w:r>
      <w:r w:rsidRPr="00BE4896">
        <w:rPr>
          <w:rFonts w:ascii="UN-Abhaya" w:hAnsi="UN-Abhaya" w:cs="UN-Abhaya" w:hint="cs"/>
          <w:sz w:val="26"/>
          <w:szCs w:val="26"/>
          <w:cs/>
          <w:lang w:bidi="si-LK"/>
        </w:rPr>
        <w:t>වහන්සේට</w:t>
      </w:r>
      <w:r w:rsidRPr="00BE4896">
        <w:rPr>
          <w:rFonts w:ascii="UN-Abhaya" w:hAnsi="UN-Abhaya" w:cs="UN-Abhaya"/>
          <w:sz w:val="26"/>
          <w:szCs w:val="26"/>
        </w:rPr>
        <w:t xml:space="preserve"> </w:t>
      </w:r>
      <w:r w:rsidRPr="00BE4896">
        <w:rPr>
          <w:rFonts w:ascii="UN-Abhaya" w:hAnsi="UN-Abhaya" w:cs="UN-Abhaya" w:hint="cs"/>
          <w:sz w:val="26"/>
          <w:szCs w:val="26"/>
          <w:cs/>
          <w:lang w:bidi="si-LK"/>
        </w:rPr>
        <w:t>දුන්</w:t>
      </w:r>
      <w:r w:rsidRPr="00BE4896">
        <w:rPr>
          <w:rFonts w:ascii="UN-Abhaya" w:hAnsi="UN-Abhaya" w:cs="UN-Abhaya"/>
          <w:sz w:val="26"/>
          <w:szCs w:val="26"/>
        </w:rPr>
        <w:t xml:space="preserve"> </w:t>
      </w:r>
      <w:r w:rsidRPr="00BE4896">
        <w:rPr>
          <w:rFonts w:ascii="UN-Abhaya" w:hAnsi="UN-Abhaya" w:cs="UN-Abhaya" w:hint="cs"/>
          <w:sz w:val="26"/>
          <w:szCs w:val="26"/>
          <w:cs/>
          <w:lang w:bidi="si-LK"/>
        </w:rPr>
        <w:t>දානයේ</w:t>
      </w:r>
      <w:r w:rsidRPr="00BE4896">
        <w:rPr>
          <w:rFonts w:ascii="UN-Abhaya" w:hAnsi="UN-Abhaya" w:cs="UN-Abhaya"/>
          <w:sz w:val="26"/>
          <w:szCs w:val="26"/>
        </w:rPr>
        <w:t xml:space="preserve"> </w:t>
      </w:r>
      <w:r w:rsidRPr="00BE4896">
        <w:rPr>
          <w:rFonts w:ascii="UN-Abhaya" w:hAnsi="UN-Abhaya" w:cs="UN-Abhaya" w:hint="cs"/>
          <w:sz w:val="26"/>
          <w:szCs w:val="26"/>
          <w:cs/>
          <w:lang w:bidi="si-LK"/>
        </w:rPr>
        <w:t>පින්</w:t>
      </w:r>
      <w:r w:rsidRPr="00BE4896">
        <w:rPr>
          <w:rFonts w:ascii="UN-Abhaya" w:hAnsi="UN-Abhaya" w:cs="UN-Abhaya"/>
          <w:sz w:val="26"/>
          <w:szCs w:val="26"/>
        </w:rPr>
        <w:t xml:space="preserve"> </w:t>
      </w:r>
      <w:r w:rsidRPr="00BE4896">
        <w:rPr>
          <w:rFonts w:ascii="UN-Abhaya" w:hAnsi="UN-Abhaya" w:cs="UN-Abhaya" w:hint="cs"/>
          <w:sz w:val="26"/>
          <w:szCs w:val="26"/>
          <w:cs/>
          <w:lang w:bidi="si-LK"/>
        </w:rPr>
        <w:t>දහසක්</w:t>
      </w:r>
      <w:r w:rsidRPr="00BE4896">
        <w:rPr>
          <w:rFonts w:ascii="UN-Abhaya" w:hAnsi="UN-Abhaya" w:cs="UN-Abhaya"/>
          <w:sz w:val="26"/>
          <w:szCs w:val="26"/>
        </w:rPr>
        <w:t xml:space="preserve"> </w:t>
      </w:r>
      <w:r w:rsidRPr="00BE4896">
        <w:rPr>
          <w:rFonts w:ascii="UN-Abhaya" w:hAnsi="UN-Abhaya" w:cs="UN-Abhaya" w:hint="cs"/>
          <w:sz w:val="26"/>
          <w:szCs w:val="26"/>
          <w:cs/>
          <w:lang w:bidi="si-LK"/>
        </w:rPr>
        <w:t>දී</w:t>
      </w:r>
      <w:r w:rsidRPr="00BE4896">
        <w:rPr>
          <w:rFonts w:ascii="UN-Abhaya" w:hAnsi="UN-Abhaya" w:cs="UN-Abhaya"/>
          <w:sz w:val="26"/>
          <w:szCs w:val="26"/>
        </w:rPr>
        <w:t xml:space="preserve"> </w:t>
      </w:r>
      <w:r w:rsidRPr="00BE4896">
        <w:rPr>
          <w:rFonts w:ascii="UN-Abhaya" w:hAnsi="UN-Abhaya" w:cs="UN-Abhaya" w:hint="cs"/>
          <w:sz w:val="26"/>
          <w:szCs w:val="26"/>
          <w:cs/>
          <w:lang w:bidi="si-LK"/>
        </w:rPr>
        <w:t>මගෙන්</w:t>
      </w:r>
      <w:r w:rsidRPr="00BE4896">
        <w:rPr>
          <w:rFonts w:ascii="UN-Abhaya" w:hAnsi="UN-Abhaya" w:cs="UN-Abhaya"/>
          <w:sz w:val="26"/>
          <w:szCs w:val="26"/>
        </w:rPr>
        <w:t xml:space="preserve"> </w:t>
      </w:r>
      <w:r w:rsidRPr="00BE4896">
        <w:rPr>
          <w:rFonts w:ascii="UN-Abhaya" w:hAnsi="UN-Abhaya" w:cs="UN-Abhaya" w:hint="cs"/>
          <w:sz w:val="26"/>
          <w:szCs w:val="26"/>
          <w:cs/>
          <w:lang w:bidi="si-LK"/>
        </w:rPr>
        <w:t>ඉල්ලයි</w:t>
      </w:r>
      <w:r w:rsidRPr="00BE4896">
        <w:rPr>
          <w:rFonts w:ascii="UN-Abhaya" w:hAnsi="UN-Abhaya" w:cs="UN-Abhaya"/>
          <w:sz w:val="26"/>
          <w:szCs w:val="26"/>
        </w:rPr>
        <w:t xml:space="preserve">, </w:t>
      </w:r>
      <w:r w:rsidRPr="00BE4896">
        <w:rPr>
          <w:rFonts w:ascii="UN-Abhaya" w:hAnsi="UN-Abhaya" w:cs="UN-Abhaya" w:hint="cs"/>
          <w:sz w:val="26"/>
          <w:szCs w:val="26"/>
          <w:cs/>
          <w:lang w:bidi="si-LK"/>
        </w:rPr>
        <w:t>ඔහුට</w:t>
      </w:r>
      <w:r w:rsidRPr="00BE4896">
        <w:rPr>
          <w:rFonts w:ascii="UN-Abhaya" w:hAnsi="UN-Abhaya" w:cs="UN-Abhaya"/>
          <w:sz w:val="26"/>
          <w:szCs w:val="26"/>
        </w:rPr>
        <w:t xml:space="preserve"> </w:t>
      </w:r>
      <w:r w:rsidRPr="00BE4896">
        <w:rPr>
          <w:rFonts w:ascii="UN-Abhaya" w:hAnsi="UN-Abhaya" w:cs="UN-Abhaya" w:hint="cs"/>
          <w:sz w:val="26"/>
          <w:szCs w:val="26"/>
          <w:cs/>
          <w:lang w:bidi="si-LK"/>
        </w:rPr>
        <w:t>පින්</w:t>
      </w:r>
      <w:r w:rsidRPr="00BE4896">
        <w:rPr>
          <w:rFonts w:ascii="UN-Abhaya" w:hAnsi="UN-Abhaya" w:cs="UN-Abhaya"/>
          <w:sz w:val="26"/>
          <w:szCs w:val="26"/>
        </w:rPr>
        <w:t xml:space="preserve"> </w:t>
      </w:r>
      <w:r w:rsidRPr="00BE4896">
        <w:rPr>
          <w:rFonts w:ascii="UN-Abhaya" w:hAnsi="UN-Abhaya" w:cs="UN-Abhaya" w:hint="cs"/>
          <w:sz w:val="26"/>
          <w:szCs w:val="26"/>
          <w:cs/>
          <w:lang w:bidi="si-LK"/>
        </w:rPr>
        <w:t>දෙම්</w:t>
      </w:r>
      <w:r w:rsidRPr="00BE4896">
        <w:rPr>
          <w:rFonts w:ascii="UN-Abhaya" w:hAnsi="UN-Abhaya" w:cs="UN-Abhaya"/>
          <w:sz w:val="26"/>
          <w:szCs w:val="26"/>
        </w:rPr>
        <w:t xml:space="preserve"> </w:t>
      </w:r>
      <w:r w:rsidRPr="00BE4896">
        <w:rPr>
          <w:rFonts w:ascii="UN-Abhaya" w:hAnsi="UN-Abhaya" w:cs="UN-Abhaya" w:hint="cs"/>
          <w:sz w:val="26"/>
          <w:szCs w:val="26"/>
          <w:cs/>
          <w:lang w:bidi="si-LK"/>
        </w:rPr>
        <w:t>ද</w:t>
      </w:r>
      <w:r w:rsidRPr="00BE4896">
        <w:rPr>
          <w:rFonts w:ascii="UN-Abhaya" w:hAnsi="UN-Abhaya" w:cs="UN-Abhaya"/>
          <w:sz w:val="26"/>
          <w:szCs w:val="26"/>
        </w:rPr>
        <w:t xml:space="preserve"> </w:t>
      </w:r>
      <w:r w:rsidRPr="00BE4896">
        <w:rPr>
          <w:rFonts w:ascii="UN-Abhaya" w:hAnsi="UN-Abhaya" w:cs="UN-Abhaya" w:hint="cs"/>
          <w:sz w:val="26"/>
          <w:szCs w:val="26"/>
          <w:cs/>
          <w:lang w:bidi="si-LK"/>
        </w:rPr>
        <w:t>නො</w:t>
      </w:r>
      <w:r w:rsidRPr="00BE4896">
        <w:rPr>
          <w:rFonts w:ascii="UN-Abhaya" w:hAnsi="UN-Abhaya" w:cs="UN-Abhaya"/>
          <w:sz w:val="26"/>
          <w:szCs w:val="26"/>
        </w:rPr>
        <w:t xml:space="preserve"> </w:t>
      </w:r>
      <w:r w:rsidRPr="00BE4896">
        <w:rPr>
          <w:rFonts w:ascii="UN-Abhaya" w:hAnsi="UN-Abhaya" w:cs="UN-Abhaya" w:hint="cs"/>
          <w:sz w:val="26"/>
          <w:szCs w:val="26"/>
          <w:cs/>
          <w:lang w:bidi="si-LK"/>
        </w:rPr>
        <w:t>දෙම්</w:t>
      </w:r>
      <w:r w:rsidRPr="00BE4896">
        <w:rPr>
          <w:rFonts w:ascii="UN-Abhaya" w:hAnsi="UN-Abhaya" w:cs="UN-Abhaya"/>
          <w:sz w:val="26"/>
          <w:szCs w:val="26"/>
        </w:rPr>
        <w:t xml:space="preserve"> </w:t>
      </w:r>
      <w:r w:rsidRPr="00BE4896">
        <w:rPr>
          <w:rFonts w:ascii="UN-Abhaya" w:hAnsi="UN-Abhaya" w:cs="UN-Abhaya" w:hint="cs"/>
          <w:sz w:val="26"/>
          <w:szCs w:val="26"/>
          <w:cs/>
          <w:lang w:bidi="si-LK"/>
        </w:rPr>
        <w:t>දැ</w:t>
      </w:r>
      <w:r w:rsidR="007A0249" w:rsidRPr="00BE4896">
        <w:rPr>
          <w:rFonts w:ascii="UN-Abhaya" w:hAnsi="UN-Abhaya" w:cs="UN-Abhaya"/>
          <w:sz w:val="26"/>
          <w:szCs w:val="26"/>
        </w:rPr>
        <w:t>’</w:t>
      </w:r>
      <w:r w:rsidR="00A4462A" w:rsidRPr="00BE4896">
        <w:rPr>
          <w:rFonts w:ascii="UN-Abhaya" w:hAnsi="UN-Abhaya" w:cs="UN-Abhaya" w:hint="eastAsia"/>
          <w:sz w:val="26"/>
          <w:szCs w:val="26"/>
        </w:rPr>
        <w:t xml:space="preserve"> </w:t>
      </w:r>
      <w:r w:rsidRPr="00BE4896">
        <w:rPr>
          <w:rFonts w:ascii="UN-Abhaya" w:hAnsi="UN-Abhaya" w:cs="UN-Abhaya" w:hint="cs"/>
          <w:sz w:val="26"/>
          <w:szCs w:val="26"/>
          <w:cs/>
          <w:lang w:bidi="si-LK"/>
        </w:rPr>
        <w:t>යි</w:t>
      </w:r>
      <w:r w:rsidRPr="00BE4896">
        <w:rPr>
          <w:rFonts w:ascii="UN-Abhaya" w:hAnsi="UN-Abhaya" w:cs="UN-Abhaya"/>
          <w:sz w:val="26"/>
          <w:szCs w:val="26"/>
        </w:rPr>
        <w:t xml:space="preserve"> </w:t>
      </w:r>
      <w:r w:rsidRPr="00BE4896">
        <w:rPr>
          <w:rFonts w:ascii="UN-Abhaya" w:hAnsi="UN-Abhaya" w:cs="UN-Abhaya" w:hint="cs"/>
          <w:sz w:val="26"/>
          <w:szCs w:val="26"/>
          <w:cs/>
          <w:lang w:bidi="si-LK"/>
        </w:rPr>
        <w:t>විචාළේය</w:t>
      </w:r>
      <w:r w:rsidRPr="00BE4896">
        <w:rPr>
          <w:rFonts w:ascii="UN-Abhaya" w:hAnsi="UN-Abhaya" w:cs="UN-Abhaya"/>
          <w:sz w:val="26"/>
          <w:szCs w:val="26"/>
        </w:rPr>
        <w:t xml:space="preserve">. </w:t>
      </w:r>
      <w:r w:rsidRPr="00BE4896">
        <w:rPr>
          <w:rFonts w:ascii="UN-Abhaya" w:hAnsi="UN-Abhaya" w:cs="UN-Abhaya" w:hint="cs"/>
          <w:sz w:val="26"/>
          <w:szCs w:val="26"/>
          <w:cs/>
          <w:lang w:bidi="si-LK"/>
        </w:rPr>
        <w:t>එකල්හි</w:t>
      </w:r>
      <w:r w:rsidRPr="00BE4896">
        <w:rPr>
          <w:rFonts w:ascii="UN-Abhaya" w:hAnsi="UN-Abhaya" w:cs="UN-Abhaya"/>
          <w:sz w:val="26"/>
          <w:szCs w:val="26"/>
        </w:rPr>
        <w:t xml:space="preserve"> </w:t>
      </w:r>
      <w:r w:rsidRPr="00BE4896">
        <w:rPr>
          <w:rFonts w:ascii="UN-Abhaya" w:hAnsi="UN-Abhaya" w:cs="UN-Abhaya" w:hint="cs"/>
          <w:sz w:val="26"/>
          <w:szCs w:val="26"/>
          <w:cs/>
          <w:lang w:bidi="si-LK"/>
        </w:rPr>
        <w:t>පසේ</w:t>
      </w:r>
      <w:r w:rsidRPr="00BE4896">
        <w:rPr>
          <w:rFonts w:ascii="UN-Abhaya" w:hAnsi="UN-Abhaya" w:cs="UN-Abhaya"/>
          <w:sz w:val="26"/>
          <w:szCs w:val="26"/>
        </w:rPr>
        <w:t xml:space="preserve"> </w:t>
      </w:r>
      <w:r w:rsidRPr="00BE4896">
        <w:rPr>
          <w:rFonts w:ascii="UN-Abhaya" w:hAnsi="UN-Abhaya" w:cs="UN-Abhaya" w:hint="cs"/>
          <w:sz w:val="26"/>
          <w:szCs w:val="26"/>
          <w:cs/>
          <w:lang w:bidi="si-LK"/>
        </w:rPr>
        <w:t>බුදුන්</w:t>
      </w:r>
      <w:r w:rsidRPr="00BE4896">
        <w:rPr>
          <w:rFonts w:ascii="UN-Abhaya" w:hAnsi="UN-Abhaya" w:cs="UN-Abhaya"/>
          <w:sz w:val="26"/>
          <w:szCs w:val="26"/>
        </w:rPr>
        <w:t xml:space="preserve"> </w:t>
      </w:r>
      <w:r w:rsidRPr="00BE4896">
        <w:rPr>
          <w:rFonts w:ascii="UN-Abhaya" w:hAnsi="UN-Abhaya" w:cs="UN-Abhaya" w:hint="cs"/>
          <w:sz w:val="26"/>
          <w:szCs w:val="26"/>
          <w:cs/>
          <w:lang w:bidi="si-LK"/>
        </w:rPr>
        <w:t>වහන්සේ</w:t>
      </w:r>
      <w:r w:rsidRPr="00BE4896">
        <w:rPr>
          <w:rFonts w:ascii="UN-Abhaya" w:hAnsi="UN-Abhaya" w:cs="UN-Abhaya"/>
          <w:sz w:val="26"/>
          <w:szCs w:val="26"/>
        </w:rPr>
        <w:t xml:space="preserve"> </w:t>
      </w:r>
      <w:r w:rsidRPr="00BE4896">
        <w:rPr>
          <w:rFonts w:ascii="UN-Abhaya" w:hAnsi="UN-Abhaya" w:cs="UN-Abhaya" w:hint="cs"/>
          <w:sz w:val="26"/>
          <w:szCs w:val="26"/>
          <w:cs/>
          <w:lang w:bidi="si-LK"/>
        </w:rPr>
        <w:t>වදාරන</w:t>
      </w:r>
      <w:r w:rsidRPr="00BE4896">
        <w:rPr>
          <w:rFonts w:ascii="UN-Abhaya" w:hAnsi="UN-Abhaya" w:cs="UN-Abhaya"/>
          <w:sz w:val="26"/>
          <w:szCs w:val="26"/>
        </w:rPr>
        <w:t xml:space="preserve"> </w:t>
      </w:r>
      <w:r w:rsidRPr="00BE4896">
        <w:rPr>
          <w:rFonts w:ascii="UN-Abhaya" w:hAnsi="UN-Abhaya" w:cs="UN-Abhaya" w:hint="cs"/>
          <w:sz w:val="26"/>
          <w:szCs w:val="26"/>
          <w:cs/>
          <w:lang w:bidi="si-LK"/>
        </w:rPr>
        <w:t>සේක්</w:t>
      </w:r>
      <w:r w:rsidRPr="00BE4896">
        <w:rPr>
          <w:rFonts w:ascii="UN-Abhaya" w:hAnsi="UN-Abhaya" w:cs="UN-Abhaya"/>
          <w:sz w:val="26"/>
          <w:szCs w:val="26"/>
        </w:rPr>
        <w:t xml:space="preserve"> </w:t>
      </w:r>
      <w:r w:rsidR="00DB4883" w:rsidRPr="00BE4896">
        <w:rPr>
          <w:rFonts w:ascii="UN-Abhaya" w:hAnsi="UN-Abhaya" w:cs="UN-Abhaya"/>
          <w:sz w:val="26"/>
          <w:szCs w:val="26"/>
        </w:rPr>
        <w:t>‘</w:t>
      </w:r>
      <w:r w:rsidRPr="00BE4896">
        <w:rPr>
          <w:rFonts w:ascii="UN-Abhaya" w:hAnsi="UN-Abhaya" w:cs="UN-Abhaya" w:hint="cs"/>
          <w:sz w:val="26"/>
          <w:szCs w:val="26"/>
          <w:cs/>
          <w:lang w:bidi="si-LK"/>
        </w:rPr>
        <w:t>පින්වත</w:t>
      </w:r>
      <w:r w:rsidRPr="00BE4896">
        <w:rPr>
          <w:rFonts w:ascii="UN-Abhaya" w:hAnsi="UN-Abhaya" w:cs="UN-Abhaya"/>
          <w:sz w:val="26"/>
          <w:szCs w:val="26"/>
        </w:rPr>
        <w:t xml:space="preserve">, </w:t>
      </w:r>
      <w:r w:rsidRPr="00BE4896">
        <w:rPr>
          <w:rFonts w:ascii="UN-Abhaya" w:hAnsi="UN-Abhaya" w:cs="UN-Abhaya" w:hint="cs"/>
          <w:sz w:val="26"/>
          <w:szCs w:val="26"/>
          <w:cs/>
          <w:lang w:bidi="si-LK"/>
        </w:rPr>
        <w:t>නුඹට</w:t>
      </w:r>
      <w:r w:rsidRPr="00BE4896">
        <w:rPr>
          <w:rFonts w:ascii="UN-Abhaya" w:hAnsi="UN-Abhaya" w:cs="UN-Abhaya"/>
          <w:sz w:val="26"/>
          <w:szCs w:val="26"/>
        </w:rPr>
        <w:t xml:space="preserve"> </w:t>
      </w:r>
      <w:r w:rsidRPr="00BE4896">
        <w:rPr>
          <w:rFonts w:ascii="UN-Abhaya" w:hAnsi="UN-Abhaya" w:cs="UN-Abhaya" w:hint="cs"/>
          <w:sz w:val="26"/>
          <w:szCs w:val="26"/>
          <w:cs/>
          <w:lang w:bidi="si-LK"/>
        </w:rPr>
        <w:t>උපමාවක්</w:t>
      </w:r>
      <w:r w:rsidRPr="00BE4896">
        <w:rPr>
          <w:rFonts w:ascii="UN-Abhaya" w:hAnsi="UN-Abhaya" w:cs="UN-Abhaya"/>
          <w:sz w:val="26"/>
          <w:szCs w:val="26"/>
        </w:rPr>
        <w:t xml:space="preserve"> </w:t>
      </w:r>
      <w:r w:rsidRPr="00BE4896">
        <w:rPr>
          <w:rFonts w:ascii="UN-Abhaya" w:hAnsi="UN-Abhaya" w:cs="UN-Abhaya" w:hint="cs"/>
          <w:sz w:val="26"/>
          <w:szCs w:val="26"/>
          <w:cs/>
          <w:lang w:bidi="si-LK"/>
        </w:rPr>
        <w:t>කියමි</w:t>
      </w:r>
      <w:r w:rsidRPr="00BE4896">
        <w:rPr>
          <w:rFonts w:ascii="UN-Abhaya" w:hAnsi="UN-Abhaya" w:cs="UN-Abhaya"/>
          <w:sz w:val="26"/>
          <w:szCs w:val="26"/>
        </w:rPr>
        <w:t>,</w:t>
      </w:r>
      <w:r w:rsidR="00BD1FC1" w:rsidRPr="00BE4896">
        <w:rPr>
          <w:rFonts w:ascii="UN-Abhaya" w:hAnsi="UN-Abhaya" w:cs="UN-Abhaya"/>
          <w:sz w:val="26"/>
          <w:szCs w:val="26"/>
        </w:rPr>
        <w:t xml:space="preserve"> </w:t>
      </w:r>
      <w:r w:rsidRPr="00BE4896">
        <w:rPr>
          <w:rFonts w:ascii="UN-Abhaya" w:hAnsi="UN-Abhaya" w:cs="UN-Abhaya" w:hint="cs"/>
          <w:sz w:val="26"/>
          <w:szCs w:val="26"/>
          <w:cs/>
          <w:lang w:bidi="si-LK"/>
        </w:rPr>
        <w:t>ගෙවල්</w:t>
      </w:r>
      <w:r w:rsidRPr="00BE4896">
        <w:rPr>
          <w:rFonts w:ascii="UN-Abhaya" w:hAnsi="UN-Abhaya" w:cs="UN-Abhaya"/>
          <w:sz w:val="26"/>
          <w:szCs w:val="26"/>
        </w:rPr>
        <w:t xml:space="preserve"> </w:t>
      </w:r>
      <w:r w:rsidRPr="00BE4896">
        <w:rPr>
          <w:rFonts w:ascii="UN-Abhaya" w:hAnsi="UN-Abhaya" w:cs="UN-Abhaya" w:hint="cs"/>
          <w:sz w:val="26"/>
          <w:szCs w:val="26"/>
          <w:cs/>
          <w:lang w:bidi="si-LK"/>
        </w:rPr>
        <w:t>සියයක්</w:t>
      </w:r>
      <w:r w:rsidRPr="00BE4896">
        <w:rPr>
          <w:rFonts w:ascii="UN-Abhaya" w:hAnsi="UN-Abhaya" w:cs="UN-Abhaya"/>
          <w:sz w:val="26"/>
          <w:szCs w:val="26"/>
        </w:rPr>
        <w:t xml:space="preserve"> </w:t>
      </w:r>
      <w:r w:rsidRPr="00BE4896">
        <w:rPr>
          <w:rFonts w:ascii="UN-Abhaya" w:hAnsi="UN-Abhaya" w:cs="UN-Abhaya" w:hint="cs"/>
          <w:sz w:val="26"/>
          <w:szCs w:val="26"/>
          <w:cs/>
          <w:lang w:bidi="si-LK"/>
        </w:rPr>
        <w:t>ඇති</w:t>
      </w:r>
      <w:r w:rsidRPr="00BE4896">
        <w:rPr>
          <w:rFonts w:ascii="UN-Abhaya" w:hAnsi="UN-Abhaya" w:cs="UN-Abhaya"/>
          <w:sz w:val="26"/>
          <w:szCs w:val="26"/>
        </w:rPr>
        <w:t xml:space="preserve"> </w:t>
      </w:r>
      <w:r w:rsidRPr="00BE4896">
        <w:rPr>
          <w:rFonts w:ascii="UN-Abhaya" w:hAnsi="UN-Abhaya" w:cs="UN-Abhaya" w:hint="cs"/>
          <w:sz w:val="26"/>
          <w:szCs w:val="26"/>
          <w:cs/>
          <w:lang w:bidi="si-LK"/>
        </w:rPr>
        <w:t>ගමක</w:t>
      </w:r>
      <w:r w:rsidRPr="00BE4896">
        <w:rPr>
          <w:rFonts w:ascii="UN-Abhaya" w:hAnsi="UN-Abhaya" w:cs="UN-Abhaya"/>
          <w:sz w:val="26"/>
          <w:szCs w:val="26"/>
        </w:rPr>
        <w:t xml:space="preserve"> </w:t>
      </w:r>
      <w:r w:rsidRPr="00BE4896">
        <w:rPr>
          <w:rFonts w:ascii="UN-Abhaya" w:hAnsi="UN-Abhaya" w:cs="UN-Abhaya" w:hint="cs"/>
          <w:sz w:val="26"/>
          <w:szCs w:val="26"/>
          <w:cs/>
          <w:lang w:bidi="si-LK"/>
        </w:rPr>
        <w:t>එක්</w:t>
      </w:r>
      <w:r w:rsidRPr="00BE4896">
        <w:rPr>
          <w:rFonts w:ascii="UN-Abhaya" w:hAnsi="UN-Abhaya" w:cs="UN-Abhaya"/>
          <w:sz w:val="26"/>
          <w:szCs w:val="26"/>
        </w:rPr>
        <w:t xml:space="preserve"> </w:t>
      </w:r>
      <w:r w:rsidRPr="00BE4896">
        <w:rPr>
          <w:rFonts w:ascii="UN-Abhaya" w:hAnsi="UN-Abhaya" w:cs="UN-Abhaya" w:hint="cs"/>
          <w:sz w:val="26"/>
          <w:szCs w:val="26"/>
          <w:cs/>
          <w:lang w:bidi="si-LK"/>
        </w:rPr>
        <w:t>ගෙයක</w:t>
      </w:r>
      <w:r w:rsidRPr="00BE4896">
        <w:rPr>
          <w:rFonts w:ascii="UN-Abhaya" w:hAnsi="UN-Abhaya" w:cs="UN-Abhaya"/>
          <w:sz w:val="26"/>
          <w:szCs w:val="26"/>
        </w:rPr>
        <w:t xml:space="preserve"> </w:t>
      </w:r>
      <w:r w:rsidRPr="00BE4896">
        <w:rPr>
          <w:rFonts w:ascii="UN-Abhaya" w:hAnsi="UN-Abhaya" w:cs="UN-Abhaya" w:hint="cs"/>
          <w:sz w:val="26"/>
          <w:szCs w:val="26"/>
          <w:cs/>
          <w:lang w:bidi="si-LK"/>
        </w:rPr>
        <w:t>පහනක්</w:t>
      </w:r>
      <w:r w:rsidRPr="00BE4896">
        <w:rPr>
          <w:rFonts w:ascii="UN-Abhaya" w:hAnsi="UN-Abhaya" w:cs="UN-Abhaya"/>
          <w:sz w:val="26"/>
          <w:szCs w:val="26"/>
        </w:rPr>
        <w:t xml:space="preserve"> </w:t>
      </w:r>
      <w:r w:rsidRPr="00BE4896">
        <w:rPr>
          <w:rFonts w:ascii="UN-Abhaya" w:hAnsi="UN-Abhaya" w:cs="UN-Abhaya" w:hint="cs"/>
          <w:sz w:val="26"/>
          <w:szCs w:val="26"/>
          <w:cs/>
          <w:lang w:bidi="si-LK"/>
        </w:rPr>
        <w:t>දැල්වෙයි</w:t>
      </w:r>
      <w:r w:rsidRPr="00BE4896">
        <w:rPr>
          <w:rFonts w:ascii="UN-Abhaya" w:hAnsi="UN-Abhaya" w:cs="UN-Abhaya"/>
          <w:sz w:val="26"/>
          <w:szCs w:val="26"/>
        </w:rPr>
        <w:t>,</w:t>
      </w:r>
      <w:r w:rsidR="00BD1FC1" w:rsidRPr="00BE4896">
        <w:rPr>
          <w:rFonts w:ascii="UN-Abhaya" w:hAnsi="UN-Abhaya" w:cs="UN-Abhaya"/>
          <w:sz w:val="26"/>
          <w:szCs w:val="26"/>
        </w:rPr>
        <w:t xml:space="preserve"> </w:t>
      </w:r>
      <w:r w:rsidRPr="00BE4896">
        <w:rPr>
          <w:rFonts w:ascii="UN-Abhaya" w:hAnsi="UN-Abhaya" w:cs="UN-Abhaya" w:hint="cs"/>
          <w:sz w:val="26"/>
          <w:szCs w:val="26"/>
          <w:cs/>
          <w:lang w:bidi="si-LK"/>
        </w:rPr>
        <w:t>සෙස්සෝ</w:t>
      </w:r>
      <w:r w:rsidRPr="00BE4896">
        <w:rPr>
          <w:rFonts w:ascii="UN-Abhaya" w:hAnsi="UN-Abhaya" w:cs="UN-Abhaya"/>
          <w:sz w:val="26"/>
          <w:szCs w:val="26"/>
        </w:rPr>
        <w:t xml:space="preserve"> </w:t>
      </w:r>
      <w:r w:rsidRPr="00BE4896">
        <w:rPr>
          <w:rFonts w:ascii="UN-Abhaya" w:hAnsi="UN-Abhaya" w:cs="UN-Abhaya" w:hint="cs"/>
          <w:sz w:val="26"/>
          <w:szCs w:val="26"/>
          <w:cs/>
          <w:lang w:bidi="si-LK"/>
        </w:rPr>
        <w:t>තෙල්</w:t>
      </w:r>
      <w:r w:rsidRPr="00BE4896">
        <w:rPr>
          <w:rFonts w:ascii="UN-Abhaya" w:hAnsi="UN-Abhaya" w:cs="UN-Abhaya"/>
          <w:sz w:val="26"/>
          <w:szCs w:val="26"/>
        </w:rPr>
        <w:t xml:space="preserve"> </w:t>
      </w:r>
      <w:r w:rsidRPr="00BE4896">
        <w:rPr>
          <w:rFonts w:ascii="UN-Abhaya" w:hAnsi="UN-Abhaya" w:cs="UN-Abhaya" w:hint="cs"/>
          <w:sz w:val="26"/>
          <w:szCs w:val="26"/>
          <w:cs/>
          <w:lang w:bidi="si-LK"/>
        </w:rPr>
        <w:t>ගැල්වූ</w:t>
      </w:r>
      <w:r w:rsidRPr="00BE4896">
        <w:rPr>
          <w:rFonts w:ascii="UN-Abhaya" w:hAnsi="UN-Abhaya" w:cs="UN-Abhaya"/>
          <w:sz w:val="26"/>
          <w:szCs w:val="26"/>
        </w:rPr>
        <w:t xml:space="preserve"> </w:t>
      </w:r>
      <w:r w:rsidRPr="00BE4896">
        <w:rPr>
          <w:rFonts w:ascii="UN-Abhaya" w:hAnsi="UN-Abhaya" w:cs="UN-Abhaya" w:hint="cs"/>
          <w:sz w:val="26"/>
          <w:szCs w:val="26"/>
          <w:cs/>
          <w:lang w:bidi="si-LK"/>
        </w:rPr>
        <w:t>පහන්</w:t>
      </w:r>
      <w:r w:rsidRPr="00BE4896">
        <w:rPr>
          <w:rFonts w:ascii="UN-Abhaya" w:hAnsi="UN-Abhaya" w:cs="UN-Abhaya"/>
          <w:sz w:val="26"/>
          <w:szCs w:val="26"/>
        </w:rPr>
        <w:t xml:space="preserve"> </w:t>
      </w:r>
      <w:r w:rsidRPr="00BE4896">
        <w:rPr>
          <w:rFonts w:ascii="UN-Abhaya" w:hAnsi="UN-Abhaya" w:cs="UN-Abhaya" w:hint="cs"/>
          <w:sz w:val="26"/>
          <w:szCs w:val="26"/>
          <w:cs/>
          <w:lang w:bidi="si-LK"/>
        </w:rPr>
        <w:t>තිර</w:t>
      </w:r>
      <w:r w:rsidRPr="00BE4896">
        <w:rPr>
          <w:rFonts w:ascii="UN-Abhaya" w:hAnsi="UN-Abhaya" w:cs="UN-Abhaya"/>
          <w:sz w:val="26"/>
          <w:szCs w:val="26"/>
        </w:rPr>
        <w:t xml:space="preserve">  </w:t>
      </w:r>
      <w:r w:rsidRPr="00BE4896">
        <w:rPr>
          <w:rFonts w:ascii="UN-Abhaya" w:hAnsi="UN-Abhaya" w:cs="UN-Abhaya" w:hint="cs"/>
          <w:sz w:val="26"/>
          <w:szCs w:val="26"/>
          <w:cs/>
          <w:lang w:bidi="si-LK"/>
        </w:rPr>
        <w:t>ගෙනවුත්</w:t>
      </w:r>
      <w:r w:rsidRPr="00BE4896">
        <w:rPr>
          <w:rFonts w:ascii="UN-Abhaya" w:hAnsi="UN-Abhaya" w:cs="UN-Abhaya"/>
          <w:sz w:val="26"/>
          <w:szCs w:val="26"/>
        </w:rPr>
        <w:t xml:space="preserve"> </w:t>
      </w:r>
      <w:r w:rsidRPr="00BE4896">
        <w:rPr>
          <w:rFonts w:ascii="UN-Abhaya" w:hAnsi="UN-Abhaya" w:cs="UN-Abhaya" w:hint="cs"/>
          <w:sz w:val="26"/>
          <w:szCs w:val="26"/>
          <w:cs/>
          <w:lang w:bidi="si-LK"/>
        </w:rPr>
        <w:t>ඒ</w:t>
      </w:r>
      <w:r w:rsidRPr="00BE4896">
        <w:rPr>
          <w:rFonts w:ascii="UN-Abhaya" w:hAnsi="UN-Abhaya" w:cs="UN-Abhaya"/>
          <w:sz w:val="26"/>
          <w:szCs w:val="26"/>
        </w:rPr>
        <w:t xml:space="preserve"> </w:t>
      </w:r>
      <w:r w:rsidRPr="00BE4896">
        <w:rPr>
          <w:rFonts w:ascii="UN-Abhaya" w:hAnsi="UN-Abhaya" w:cs="UN-Abhaya" w:hint="cs"/>
          <w:sz w:val="26"/>
          <w:szCs w:val="26"/>
          <w:cs/>
          <w:lang w:bidi="si-LK"/>
        </w:rPr>
        <w:t>පහනින්</w:t>
      </w:r>
      <w:r w:rsidRPr="00BE4896">
        <w:rPr>
          <w:rFonts w:ascii="UN-Abhaya" w:hAnsi="UN-Abhaya" w:cs="UN-Abhaya"/>
          <w:sz w:val="26"/>
          <w:szCs w:val="26"/>
        </w:rPr>
        <w:t xml:space="preserve"> </w:t>
      </w:r>
      <w:r w:rsidRPr="00BE4896">
        <w:rPr>
          <w:rFonts w:ascii="UN-Abhaya" w:hAnsi="UN-Abhaya" w:cs="UN-Abhaya" w:hint="cs"/>
          <w:sz w:val="26"/>
          <w:szCs w:val="26"/>
          <w:cs/>
          <w:lang w:bidi="si-LK"/>
        </w:rPr>
        <w:t>දල්වාගෙන</w:t>
      </w:r>
      <w:r w:rsidRPr="00BE4896">
        <w:rPr>
          <w:rFonts w:ascii="UN-Abhaya" w:hAnsi="UN-Abhaya" w:cs="UN-Abhaya"/>
          <w:sz w:val="26"/>
          <w:szCs w:val="26"/>
        </w:rPr>
        <w:t xml:space="preserve"> </w:t>
      </w:r>
      <w:r w:rsidRPr="00BE4896">
        <w:rPr>
          <w:rFonts w:ascii="UN-Abhaya" w:hAnsi="UN-Abhaya" w:cs="UN-Abhaya" w:hint="cs"/>
          <w:sz w:val="26"/>
          <w:szCs w:val="26"/>
          <w:cs/>
          <w:lang w:bidi="si-LK"/>
        </w:rPr>
        <w:t>යති</w:t>
      </w:r>
      <w:r w:rsidRPr="00BE4896">
        <w:rPr>
          <w:rFonts w:ascii="UN-Abhaya" w:hAnsi="UN-Abhaya" w:cs="UN-Abhaya"/>
          <w:sz w:val="26"/>
          <w:szCs w:val="26"/>
        </w:rPr>
        <w:t xml:space="preserve">, </w:t>
      </w:r>
      <w:r w:rsidRPr="00BE4896">
        <w:rPr>
          <w:rFonts w:ascii="UN-Abhaya" w:hAnsi="UN-Abhaya" w:cs="UN-Abhaya" w:hint="cs"/>
          <w:sz w:val="26"/>
          <w:szCs w:val="26"/>
          <w:cs/>
          <w:lang w:bidi="si-LK"/>
        </w:rPr>
        <w:t>කිමෙක්</w:t>
      </w:r>
      <w:r w:rsidRPr="00BE4896">
        <w:rPr>
          <w:rFonts w:ascii="UN-Abhaya" w:hAnsi="UN-Abhaya" w:cs="UN-Abhaya"/>
          <w:sz w:val="26"/>
          <w:szCs w:val="26"/>
        </w:rPr>
        <w:t xml:space="preserve"> </w:t>
      </w:r>
      <w:r w:rsidRPr="00BE4896">
        <w:rPr>
          <w:rFonts w:ascii="UN-Abhaya" w:hAnsi="UN-Abhaya" w:cs="UN-Abhaya" w:hint="cs"/>
          <w:sz w:val="26"/>
          <w:szCs w:val="26"/>
          <w:cs/>
          <w:lang w:bidi="si-LK"/>
        </w:rPr>
        <w:t>දරෑ</w:t>
      </w:r>
      <w:r w:rsidRPr="00BE4896">
        <w:rPr>
          <w:rFonts w:ascii="UN-Abhaya" w:hAnsi="UN-Abhaya" w:cs="UN-Abhaya"/>
          <w:sz w:val="26"/>
          <w:szCs w:val="26"/>
        </w:rPr>
        <w:t xml:space="preserve"> </w:t>
      </w:r>
      <w:r w:rsidRPr="00BE4896">
        <w:rPr>
          <w:rFonts w:ascii="UN-Abhaya" w:hAnsi="UN-Abhaya" w:cs="UN-Abhaya" w:hint="cs"/>
          <w:sz w:val="26"/>
          <w:szCs w:val="26"/>
          <w:cs/>
          <w:lang w:bidi="si-LK"/>
        </w:rPr>
        <w:t>එයින්</w:t>
      </w:r>
      <w:r w:rsidRPr="00BE4896">
        <w:rPr>
          <w:rFonts w:ascii="UN-Abhaya" w:hAnsi="UN-Abhaya" w:cs="UN-Abhaya"/>
          <w:sz w:val="26"/>
          <w:szCs w:val="26"/>
        </w:rPr>
        <w:t xml:space="preserve"> </w:t>
      </w:r>
      <w:r w:rsidRPr="00BE4896">
        <w:rPr>
          <w:rFonts w:ascii="UN-Abhaya" w:hAnsi="UN-Abhaya" w:cs="UN-Abhaya" w:hint="cs"/>
          <w:sz w:val="26"/>
          <w:szCs w:val="26"/>
          <w:cs/>
          <w:lang w:bidi="si-LK"/>
        </w:rPr>
        <w:t>පළමු</w:t>
      </w:r>
      <w:r w:rsidRPr="00BE4896">
        <w:rPr>
          <w:rFonts w:ascii="UN-Abhaya" w:hAnsi="UN-Abhaya" w:cs="UN-Abhaya"/>
          <w:sz w:val="26"/>
          <w:szCs w:val="26"/>
        </w:rPr>
        <w:t xml:space="preserve"> </w:t>
      </w:r>
      <w:r w:rsidRPr="00BE4896">
        <w:rPr>
          <w:rFonts w:ascii="UN-Abhaya" w:hAnsi="UN-Abhaya" w:cs="UN-Abhaya" w:hint="cs"/>
          <w:sz w:val="26"/>
          <w:szCs w:val="26"/>
          <w:cs/>
          <w:lang w:bidi="si-LK"/>
        </w:rPr>
        <w:t>පහනේ</w:t>
      </w:r>
      <w:r w:rsidRPr="00BE4896">
        <w:rPr>
          <w:rFonts w:ascii="UN-Abhaya" w:hAnsi="UN-Abhaya" w:cs="UN-Abhaya"/>
          <w:sz w:val="26"/>
          <w:szCs w:val="26"/>
        </w:rPr>
        <w:t xml:space="preserve"> </w:t>
      </w:r>
      <w:r w:rsidRPr="00BE4896">
        <w:rPr>
          <w:rFonts w:ascii="UN-Abhaya" w:hAnsi="UN-Abhaya" w:cs="UN-Abhaya" w:hint="cs"/>
          <w:sz w:val="26"/>
          <w:szCs w:val="26"/>
          <w:cs/>
          <w:lang w:bidi="si-LK"/>
        </w:rPr>
        <w:t>එළිය</w:t>
      </w:r>
      <w:r w:rsidRPr="00BE4896">
        <w:rPr>
          <w:rFonts w:ascii="UN-Abhaya" w:hAnsi="UN-Abhaya" w:cs="UN-Abhaya"/>
          <w:sz w:val="26"/>
          <w:szCs w:val="26"/>
        </w:rPr>
        <w:t xml:space="preserve"> </w:t>
      </w:r>
      <w:r w:rsidRPr="00BE4896">
        <w:rPr>
          <w:rFonts w:ascii="UN-Abhaya" w:hAnsi="UN-Abhaya" w:cs="UN-Abhaya" w:hint="cs"/>
          <w:sz w:val="26"/>
          <w:szCs w:val="26"/>
          <w:cs/>
          <w:lang w:bidi="si-LK"/>
        </w:rPr>
        <w:t>ඇතිවේ</w:t>
      </w:r>
      <w:r w:rsidRPr="00BE4896">
        <w:rPr>
          <w:rFonts w:ascii="UN-Abhaya" w:hAnsi="UN-Abhaya" w:cs="UN-Abhaya"/>
          <w:sz w:val="26"/>
          <w:szCs w:val="26"/>
        </w:rPr>
        <w:t xml:space="preserve"> </w:t>
      </w:r>
      <w:r w:rsidRPr="00BE4896">
        <w:rPr>
          <w:rFonts w:ascii="UN-Abhaya" w:hAnsi="UN-Abhaya" w:cs="UN-Abhaya" w:hint="cs"/>
          <w:sz w:val="26"/>
          <w:szCs w:val="26"/>
          <w:cs/>
          <w:lang w:bidi="si-LK"/>
        </w:rPr>
        <w:t>දරෑ</w:t>
      </w:r>
      <w:r w:rsidRPr="00BE4896">
        <w:rPr>
          <w:rFonts w:ascii="UN-Abhaya" w:hAnsi="UN-Abhaya" w:cs="UN-Abhaya"/>
          <w:sz w:val="26"/>
          <w:szCs w:val="26"/>
        </w:rPr>
        <w:t xml:space="preserve"> </w:t>
      </w:r>
      <w:r w:rsidRPr="00BE4896">
        <w:rPr>
          <w:rFonts w:ascii="UN-Abhaya" w:hAnsi="UN-Abhaya" w:cs="UN-Abhaya" w:hint="cs"/>
          <w:sz w:val="26"/>
          <w:szCs w:val="26"/>
          <w:cs/>
          <w:lang w:bidi="si-LK"/>
        </w:rPr>
        <w:t>නැතිවේ</w:t>
      </w:r>
      <w:r w:rsidRPr="00BE4896">
        <w:rPr>
          <w:rFonts w:ascii="UN-Abhaya" w:hAnsi="UN-Abhaya" w:cs="UN-Abhaya"/>
          <w:sz w:val="26"/>
          <w:szCs w:val="26"/>
        </w:rPr>
        <w:t xml:space="preserve"> </w:t>
      </w:r>
      <w:r w:rsidRPr="00BE4896">
        <w:rPr>
          <w:rFonts w:ascii="UN-Abhaya" w:hAnsi="UN-Abhaya" w:cs="UN-Abhaya" w:hint="cs"/>
          <w:sz w:val="26"/>
          <w:szCs w:val="26"/>
          <w:cs/>
          <w:lang w:bidi="si-LK"/>
        </w:rPr>
        <w:t>ද</w:t>
      </w:r>
      <w:r w:rsidR="00285BFE" w:rsidRPr="00285BFE">
        <w:rPr>
          <w:rFonts w:ascii="UN-Abhaya" w:hAnsi="UN-Abhaya" w:cs="UN-Abhaya"/>
          <w:sz w:val="26"/>
          <w:szCs w:val="26"/>
          <w:lang w:bidi="si-LK"/>
        </w:rPr>
        <w:t>?</w:t>
      </w:r>
      <w:r w:rsidR="00A4462A" w:rsidRPr="00BE4896">
        <w:rPr>
          <w:rFonts w:ascii="UN-Abhaya" w:hAnsi="UN-Abhaya" w:cs="UN-Abhaya"/>
          <w:sz w:val="26"/>
          <w:szCs w:val="26"/>
        </w:rPr>
        <w:t xml:space="preserve">’ </w:t>
      </w:r>
      <w:r w:rsidRPr="00BE4896">
        <w:rPr>
          <w:rFonts w:ascii="UN-Abhaya" w:hAnsi="UN-Abhaya" w:cs="UN-Abhaya" w:hint="cs"/>
          <w:sz w:val="26"/>
          <w:szCs w:val="26"/>
          <w:cs/>
          <w:lang w:bidi="si-LK"/>
        </w:rPr>
        <w:t>යි</w:t>
      </w:r>
      <w:r w:rsidRPr="00BE4896">
        <w:rPr>
          <w:rFonts w:ascii="UN-Abhaya" w:hAnsi="UN-Abhaya" w:cs="UN-Abhaya"/>
          <w:sz w:val="26"/>
          <w:szCs w:val="26"/>
        </w:rPr>
        <w:t xml:space="preserve"> </w:t>
      </w:r>
      <w:r w:rsidRPr="00BE4896">
        <w:rPr>
          <w:rFonts w:ascii="UN-Abhaya" w:hAnsi="UN-Abhaya" w:cs="UN-Abhaya" w:hint="cs"/>
          <w:sz w:val="26"/>
          <w:szCs w:val="26"/>
          <w:cs/>
          <w:lang w:bidi="si-LK"/>
        </w:rPr>
        <w:t>වදාළ</w:t>
      </w:r>
      <w:r w:rsidRPr="00BE4896">
        <w:rPr>
          <w:rFonts w:ascii="UN-Abhaya" w:hAnsi="UN-Abhaya" w:cs="UN-Abhaya"/>
          <w:sz w:val="26"/>
          <w:szCs w:val="26"/>
        </w:rPr>
        <w:t xml:space="preserve"> </w:t>
      </w:r>
      <w:r w:rsidRPr="00BE4896">
        <w:rPr>
          <w:rFonts w:ascii="UN-Abhaya" w:hAnsi="UN-Abhaya" w:cs="UN-Abhaya" w:hint="cs"/>
          <w:sz w:val="26"/>
          <w:szCs w:val="26"/>
          <w:cs/>
          <w:lang w:bidi="si-LK"/>
        </w:rPr>
        <w:t>සේක</w:t>
      </w:r>
      <w:r w:rsidRPr="00BE4896">
        <w:rPr>
          <w:rFonts w:ascii="UN-Abhaya" w:hAnsi="UN-Abhaya" w:cs="UN-Abhaya"/>
          <w:sz w:val="26"/>
          <w:szCs w:val="26"/>
        </w:rPr>
        <w:t xml:space="preserve">. </w:t>
      </w:r>
      <w:r w:rsidRPr="00BE4896">
        <w:rPr>
          <w:rFonts w:ascii="UN-Abhaya" w:hAnsi="UN-Abhaya" w:cs="UN-Abhaya" w:hint="cs"/>
          <w:sz w:val="26"/>
          <w:szCs w:val="26"/>
          <w:cs/>
          <w:lang w:bidi="si-LK"/>
        </w:rPr>
        <w:t>අන්නභාර</w:t>
      </w:r>
      <w:r w:rsidRPr="00BE4896">
        <w:rPr>
          <w:rFonts w:ascii="UN-Abhaya" w:hAnsi="UN-Abhaya" w:cs="UN-Abhaya"/>
          <w:sz w:val="26"/>
          <w:szCs w:val="26"/>
        </w:rPr>
        <w:t xml:space="preserve">, </w:t>
      </w:r>
      <w:r w:rsidRPr="00BE4896">
        <w:rPr>
          <w:rFonts w:ascii="UN-Abhaya" w:hAnsi="UN-Abhaya" w:cs="UN-Abhaya" w:hint="cs"/>
          <w:sz w:val="26"/>
          <w:szCs w:val="26"/>
          <w:cs/>
          <w:lang w:bidi="si-LK"/>
        </w:rPr>
        <w:t>හිමියනි</w:t>
      </w:r>
      <w:r w:rsidRPr="00BE4896">
        <w:rPr>
          <w:rFonts w:ascii="UN-Abhaya" w:hAnsi="UN-Abhaya" w:cs="UN-Abhaya"/>
          <w:sz w:val="26"/>
          <w:szCs w:val="26"/>
        </w:rPr>
        <w:t xml:space="preserve"> </w:t>
      </w:r>
      <w:r w:rsidRPr="00BE4896">
        <w:rPr>
          <w:rFonts w:ascii="UN-Abhaya" w:hAnsi="UN-Abhaya" w:cs="UN-Abhaya" w:hint="cs"/>
          <w:sz w:val="26"/>
          <w:szCs w:val="26"/>
          <w:cs/>
          <w:lang w:bidi="si-LK"/>
        </w:rPr>
        <w:t>පළමු</w:t>
      </w:r>
      <w:r w:rsidRPr="00BE4896">
        <w:rPr>
          <w:rFonts w:ascii="UN-Abhaya" w:hAnsi="UN-Abhaya" w:cs="UN-Abhaya"/>
          <w:sz w:val="26"/>
          <w:szCs w:val="26"/>
        </w:rPr>
        <w:t xml:space="preserve"> </w:t>
      </w:r>
      <w:r w:rsidRPr="00BE4896">
        <w:rPr>
          <w:rFonts w:ascii="UN-Abhaya" w:hAnsi="UN-Abhaya" w:cs="UN-Abhaya" w:hint="cs"/>
          <w:sz w:val="26"/>
          <w:szCs w:val="26"/>
          <w:cs/>
          <w:lang w:bidi="si-LK"/>
        </w:rPr>
        <w:t>පහනේ</w:t>
      </w:r>
      <w:r w:rsidRPr="00BE4896">
        <w:rPr>
          <w:rFonts w:ascii="UN-Abhaya" w:hAnsi="UN-Abhaya" w:cs="UN-Abhaya"/>
          <w:sz w:val="26"/>
          <w:szCs w:val="26"/>
        </w:rPr>
        <w:t xml:space="preserve"> </w:t>
      </w:r>
      <w:r w:rsidRPr="00BE4896">
        <w:rPr>
          <w:rFonts w:ascii="UN-Abhaya" w:hAnsi="UN-Abhaya" w:cs="UN-Abhaya" w:hint="cs"/>
          <w:sz w:val="26"/>
          <w:szCs w:val="26"/>
          <w:cs/>
          <w:lang w:bidi="si-LK"/>
        </w:rPr>
        <w:t>එළිය</w:t>
      </w:r>
      <w:r w:rsidRPr="00BE4896">
        <w:rPr>
          <w:rFonts w:ascii="UN-Abhaya" w:hAnsi="UN-Abhaya" w:cs="UN-Abhaya"/>
          <w:sz w:val="26"/>
          <w:szCs w:val="26"/>
        </w:rPr>
        <w:t xml:space="preserve"> </w:t>
      </w:r>
      <w:r w:rsidRPr="00BE4896">
        <w:rPr>
          <w:rFonts w:ascii="UN-Abhaya" w:hAnsi="UN-Abhaya" w:cs="UN-Abhaya" w:hint="cs"/>
          <w:sz w:val="26"/>
          <w:szCs w:val="26"/>
          <w:cs/>
          <w:lang w:bidi="si-LK"/>
        </w:rPr>
        <w:t>තිබුණාටත්</w:t>
      </w:r>
      <w:r w:rsidRPr="00BE4896">
        <w:rPr>
          <w:rFonts w:ascii="UN-Abhaya" w:hAnsi="UN-Abhaya" w:cs="UN-Abhaya"/>
          <w:sz w:val="26"/>
          <w:szCs w:val="26"/>
        </w:rPr>
        <w:t xml:space="preserve"> </w:t>
      </w:r>
      <w:r w:rsidRPr="00BE4896">
        <w:rPr>
          <w:rFonts w:ascii="UN-Abhaya" w:hAnsi="UN-Abhaya" w:cs="UN-Abhaya" w:hint="cs"/>
          <w:sz w:val="26"/>
          <w:szCs w:val="26"/>
          <w:cs/>
          <w:lang w:bidi="si-LK"/>
        </w:rPr>
        <w:t>වඩා</w:t>
      </w:r>
      <w:r w:rsidRPr="00BE4896">
        <w:rPr>
          <w:rFonts w:ascii="UN-Abhaya" w:hAnsi="UN-Abhaya" w:cs="UN-Abhaya"/>
          <w:sz w:val="26"/>
          <w:szCs w:val="26"/>
        </w:rPr>
        <w:t xml:space="preserve"> </w:t>
      </w:r>
      <w:r w:rsidRPr="00BE4896">
        <w:rPr>
          <w:rFonts w:ascii="UN-Abhaya" w:hAnsi="UN-Abhaya" w:cs="UN-Abhaya" w:hint="cs"/>
          <w:sz w:val="26"/>
          <w:szCs w:val="26"/>
          <w:cs/>
          <w:lang w:bidi="si-LK"/>
        </w:rPr>
        <w:t>වැඩි</w:t>
      </w:r>
      <w:r w:rsidRPr="00BE4896">
        <w:rPr>
          <w:rFonts w:ascii="UN-Abhaya" w:hAnsi="UN-Abhaya" w:cs="UN-Abhaya"/>
          <w:sz w:val="26"/>
          <w:szCs w:val="26"/>
        </w:rPr>
        <w:t xml:space="preserve"> </w:t>
      </w:r>
      <w:r w:rsidRPr="00BE4896">
        <w:rPr>
          <w:rFonts w:ascii="UN-Abhaya" w:hAnsi="UN-Abhaya" w:cs="UN-Abhaya" w:hint="cs"/>
          <w:sz w:val="26"/>
          <w:szCs w:val="26"/>
          <w:cs/>
          <w:lang w:bidi="si-LK"/>
        </w:rPr>
        <w:t>වේ</w:t>
      </w:r>
      <w:r w:rsidRPr="00BE4896">
        <w:rPr>
          <w:rFonts w:ascii="UN-Abhaya" w:hAnsi="UN-Abhaya" w:cs="UN-Abhaya"/>
          <w:sz w:val="26"/>
          <w:szCs w:val="26"/>
        </w:rPr>
        <w:t xml:space="preserve"> </w:t>
      </w:r>
      <w:r w:rsidRPr="00BE4896">
        <w:rPr>
          <w:rFonts w:ascii="UN-Abhaya" w:hAnsi="UN-Abhaya" w:cs="UN-Abhaya" w:hint="cs"/>
          <w:sz w:val="26"/>
          <w:szCs w:val="26"/>
          <w:cs/>
          <w:lang w:bidi="si-LK"/>
        </w:rPr>
        <w:t>ය</w:t>
      </w:r>
      <w:r w:rsidR="007A0249" w:rsidRPr="00BE4896">
        <w:rPr>
          <w:rFonts w:ascii="UN-Abhaya" w:hAnsi="UN-Abhaya" w:cs="UN-Abhaya"/>
          <w:sz w:val="26"/>
          <w:szCs w:val="26"/>
        </w:rPr>
        <w:t>’</w:t>
      </w:r>
      <w:r w:rsidR="00A4462A" w:rsidRPr="00BE4896">
        <w:rPr>
          <w:rFonts w:ascii="UN-Abhaya" w:hAnsi="UN-Abhaya" w:cs="UN-Abhaya" w:hint="eastAsia"/>
          <w:sz w:val="26"/>
          <w:szCs w:val="26"/>
        </w:rPr>
        <w:t xml:space="preserve"> </w:t>
      </w:r>
      <w:r w:rsidRPr="00BE4896">
        <w:rPr>
          <w:rFonts w:ascii="UN-Abhaya" w:hAnsi="UN-Abhaya" w:cs="UN-Abhaya" w:hint="cs"/>
          <w:sz w:val="26"/>
          <w:szCs w:val="26"/>
          <w:cs/>
          <w:lang w:bidi="si-LK"/>
        </w:rPr>
        <w:t>යි</w:t>
      </w:r>
      <w:r w:rsidRPr="00BE4896">
        <w:rPr>
          <w:rFonts w:ascii="UN-Abhaya" w:hAnsi="UN-Abhaya" w:cs="UN-Abhaya"/>
          <w:sz w:val="26"/>
          <w:szCs w:val="26"/>
        </w:rPr>
        <w:t xml:space="preserve"> </w:t>
      </w:r>
      <w:r w:rsidRPr="00BE4896">
        <w:rPr>
          <w:rFonts w:ascii="UN-Abhaya" w:hAnsi="UN-Abhaya" w:cs="UN-Abhaya" w:hint="cs"/>
          <w:sz w:val="26"/>
          <w:szCs w:val="26"/>
          <w:cs/>
          <w:lang w:bidi="si-LK"/>
        </w:rPr>
        <w:t>කී</w:t>
      </w:r>
      <w:r w:rsidRPr="00BE4896">
        <w:rPr>
          <w:rFonts w:ascii="UN-Abhaya" w:hAnsi="UN-Abhaya" w:cs="UN-Abhaya"/>
          <w:sz w:val="26"/>
          <w:szCs w:val="26"/>
        </w:rPr>
        <w:t xml:space="preserve"> </w:t>
      </w:r>
      <w:r w:rsidRPr="00BE4896">
        <w:rPr>
          <w:rFonts w:ascii="UN-Abhaya" w:hAnsi="UN-Abhaya" w:cs="UN-Abhaya" w:hint="cs"/>
          <w:sz w:val="26"/>
          <w:szCs w:val="26"/>
          <w:cs/>
          <w:lang w:bidi="si-LK"/>
        </w:rPr>
        <w:t>ය</w:t>
      </w:r>
      <w:r w:rsidRPr="00BE4896">
        <w:rPr>
          <w:rFonts w:ascii="UN-Abhaya" w:hAnsi="UN-Abhaya" w:cs="UN-Abhaya"/>
          <w:sz w:val="26"/>
          <w:szCs w:val="26"/>
        </w:rPr>
        <w:t>.</w:t>
      </w:r>
      <w:r w:rsidR="00285BFE">
        <w:rPr>
          <w:rFonts w:ascii="UN-Abhaya" w:hAnsi="UN-Abhaya" w:cs="UN-Abhaya"/>
          <w:sz w:val="26"/>
          <w:szCs w:val="26"/>
        </w:rPr>
        <w:t xml:space="preserve"> </w:t>
      </w:r>
      <w:r w:rsidR="00285BFE">
        <w:rPr>
          <w:rFonts w:ascii="UN-Abhaya" w:hAnsi="UN-Abhaya" w:cs="UN-Abhaya"/>
          <w:sz w:val="26"/>
          <w:szCs w:val="26"/>
        </w:rPr>
        <w:lastRenderedPageBreak/>
        <w:t>‘</w:t>
      </w:r>
      <w:r w:rsidRPr="00BE4896">
        <w:rPr>
          <w:rFonts w:ascii="UN-Abhaya" w:hAnsi="UN-Abhaya" w:cs="UN-Abhaya" w:hint="cs"/>
          <w:sz w:val="26"/>
          <w:szCs w:val="26"/>
          <w:cs/>
          <w:lang w:bidi="si-LK"/>
        </w:rPr>
        <w:t>පින්වත</w:t>
      </w:r>
      <w:r w:rsidRPr="00BE4896">
        <w:rPr>
          <w:rFonts w:ascii="UN-Abhaya" w:hAnsi="UN-Abhaya" w:cs="UN-Abhaya"/>
          <w:sz w:val="26"/>
          <w:szCs w:val="26"/>
        </w:rPr>
        <w:t xml:space="preserve"> </w:t>
      </w:r>
      <w:r w:rsidRPr="00BE4896">
        <w:rPr>
          <w:rFonts w:ascii="UN-Abhaya" w:hAnsi="UN-Abhaya" w:cs="UN-Abhaya" w:hint="cs"/>
          <w:sz w:val="26"/>
          <w:szCs w:val="26"/>
          <w:cs/>
          <w:lang w:bidi="si-LK"/>
        </w:rPr>
        <w:t>එමෙන්</w:t>
      </w:r>
      <w:r w:rsidRPr="00BE4896">
        <w:rPr>
          <w:rFonts w:ascii="UN-Abhaya" w:hAnsi="UN-Abhaya" w:cs="UN-Abhaya"/>
          <w:sz w:val="26"/>
          <w:szCs w:val="26"/>
        </w:rPr>
        <w:t xml:space="preserve"> </w:t>
      </w:r>
      <w:r w:rsidRPr="00BE4896">
        <w:rPr>
          <w:rFonts w:ascii="UN-Abhaya" w:hAnsi="UN-Abhaya" w:cs="UN-Abhaya" w:hint="cs"/>
          <w:sz w:val="26"/>
          <w:szCs w:val="26"/>
          <w:cs/>
          <w:lang w:bidi="si-LK"/>
        </w:rPr>
        <w:t>කැඳ</w:t>
      </w:r>
      <w:r w:rsidRPr="00BE4896">
        <w:rPr>
          <w:rFonts w:ascii="UN-Abhaya" w:hAnsi="UN-Abhaya" w:cs="UN-Abhaya"/>
          <w:sz w:val="26"/>
          <w:szCs w:val="26"/>
        </w:rPr>
        <w:t xml:space="preserve"> </w:t>
      </w:r>
      <w:r w:rsidRPr="00BE4896">
        <w:rPr>
          <w:rFonts w:ascii="UN-Abhaya" w:hAnsi="UN-Abhaya" w:cs="UN-Abhaya" w:hint="cs"/>
          <w:sz w:val="26"/>
          <w:szCs w:val="26"/>
          <w:cs/>
          <w:lang w:bidi="si-LK"/>
        </w:rPr>
        <w:t>සැන්දන්</w:t>
      </w:r>
      <w:r w:rsidRPr="00BE4896">
        <w:rPr>
          <w:rFonts w:ascii="UN-Abhaya" w:hAnsi="UN-Abhaya" w:cs="UN-Abhaya"/>
          <w:sz w:val="26"/>
          <w:szCs w:val="26"/>
        </w:rPr>
        <w:t xml:space="preserve"> </w:t>
      </w:r>
      <w:r w:rsidRPr="00BE4896">
        <w:rPr>
          <w:rFonts w:ascii="UN-Abhaya" w:hAnsi="UN-Abhaya" w:cs="UN-Abhaya" w:hint="cs"/>
          <w:sz w:val="26"/>
          <w:szCs w:val="26"/>
          <w:cs/>
          <w:lang w:bidi="si-LK"/>
        </w:rPr>
        <w:t>බත්</w:t>
      </w:r>
      <w:r w:rsidRPr="00BE4896">
        <w:rPr>
          <w:rFonts w:ascii="UN-Abhaya" w:hAnsi="UN-Abhaya" w:cs="UN-Abhaya"/>
          <w:sz w:val="26"/>
          <w:szCs w:val="26"/>
        </w:rPr>
        <w:t xml:space="preserve"> </w:t>
      </w:r>
      <w:r w:rsidRPr="00BE4896">
        <w:rPr>
          <w:rFonts w:ascii="UN-Abhaya" w:hAnsi="UN-Abhaya" w:cs="UN-Abhaya" w:hint="cs"/>
          <w:sz w:val="26"/>
          <w:szCs w:val="26"/>
          <w:cs/>
          <w:lang w:bidi="si-LK"/>
        </w:rPr>
        <w:t>සැන්දක්</w:t>
      </w:r>
      <w:r w:rsidRPr="00BE4896">
        <w:rPr>
          <w:rFonts w:ascii="UN-Abhaya" w:hAnsi="UN-Abhaya" w:cs="UN-Abhaya"/>
          <w:sz w:val="26"/>
          <w:szCs w:val="26"/>
        </w:rPr>
        <w:t xml:space="preserve"> </w:t>
      </w:r>
      <w:r w:rsidRPr="00BE4896">
        <w:rPr>
          <w:rFonts w:ascii="UN-Abhaya" w:hAnsi="UN-Abhaya" w:cs="UN-Abhaya" w:hint="cs"/>
          <w:sz w:val="26"/>
          <w:szCs w:val="26"/>
          <w:cs/>
          <w:lang w:bidi="si-LK"/>
        </w:rPr>
        <w:t>වුවද</w:t>
      </w:r>
      <w:r w:rsidRPr="00BE4896">
        <w:rPr>
          <w:rFonts w:ascii="UN-Abhaya" w:hAnsi="UN-Abhaya" w:cs="UN-Abhaya"/>
          <w:sz w:val="26"/>
          <w:szCs w:val="26"/>
        </w:rPr>
        <w:t xml:space="preserve"> </w:t>
      </w:r>
      <w:r w:rsidRPr="00BE4896">
        <w:rPr>
          <w:rFonts w:ascii="UN-Abhaya" w:hAnsi="UN-Abhaya" w:cs="UN-Abhaya" w:hint="cs"/>
          <w:sz w:val="26"/>
          <w:szCs w:val="26"/>
          <w:cs/>
          <w:lang w:bidi="si-LK"/>
        </w:rPr>
        <w:t>දී</w:t>
      </w:r>
      <w:r w:rsidRPr="00BE4896">
        <w:rPr>
          <w:rFonts w:ascii="UN-Abhaya" w:hAnsi="UN-Abhaya" w:cs="UN-Abhaya"/>
          <w:sz w:val="26"/>
          <w:szCs w:val="26"/>
        </w:rPr>
        <w:t xml:space="preserve"> </w:t>
      </w:r>
      <w:r w:rsidRPr="00BE4896">
        <w:rPr>
          <w:rFonts w:ascii="UN-Abhaya" w:hAnsi="UN-Abhaya" w:cs="UN-Abhaya" w:hint="cs"/>
          <w:sz w:val="26"/>
          <w:szCs w:val="26"/>
          <w:cs/>
          <w:lang w:bidi="si-LK"/>
        </w:rPr>
        <w:t>එයින්</w:t>
      </w:r>
      <w:r w:rsidRPr="00BE4896">
        <w:rPr>
          <w:rFonts w:ascii="UN-Abhaya" w:hAnsi="UN-Abhaya" w:cs="UN-Abhaya"/>
          <w:sz w:val="26"/>
          <w:szCs w:val="26"/>
        </w:rPr>
        <w:t xml:space="preserve"> </w:t>
      </w:r>
      <w:r w:rsidRPr="00BE4896">
        <w:rPr>
          <w:rFonts w:ascii="UN-Abhaya" w:hAnsi="UN-Abhaya" w:cs="UN-Abhaya" w:hint="cs"/>
          <w:sz w:val="26"/>
          <w:szCs w:val="26"/>
          <w:cs/>
          <w:lang w:bidi="si-LK"/>
        </w:rPr>
        <w:t>ලැබෙන</w:t>
      </w:r>
      <w:r w:rsidRPr="00BE4896">
        <w:rPr>
          <w:rFonts w:ascii="UN-Abhaya" w:hAnsi="UN-Abhaya" w:cs="UN-Abhaya"/>
          <w:sz w:val="26"/>
          <w:szCs w:val="26"/>
        </w:rPr>
        <w:t xml:space="preserve"> </w:t>
      </w:r>
      <w:r w:rsidRPr="00BE4896">
        <w:rPr>
          <w:rFonts w:ascii="UN-Abhaya" w:hAnsi="UN-Abhaya" w:cs="UN-Abhaya" w:hint="cs"/>
          <w:sz w:val="26"/>
          <w:szCs w:val="26"/>
          <w:cs/>
          <w:lang w:bidi="si-LK"/>
        </w:rPr>
        <w:t>පින</w:t>
      </w:r>
      <w:r w:rsidRPr="00BE4896">
        <w:rPr>
          <w:rFonts w:ascii="UN-Abhaya" w:hAnsi="UN-Abhaya" w:cs="UN-Abhaya"/>
          <w:sz w:val="26"/>
          <w:szCs w:val="26"/>
        </w:rPr>
        <w:t xml:space="preserve"> </w:t>
      </w:r>
      <w:r w:rsidRPr="00BE4896">
        <w:rPr>
          <w:rFonts w:ascii="UN-Abhaya" w:hAnsi="UN-Abhaya" w:cs="UN-Abhaya" w:hint="cs"/>
          <w:sz w:val="26"/>
          <w:szCs w:val="26"/>
          <w:cs/>
          <w:lang w:bidi="si-LK"/>
        </w:rPr>
        <w:t>අනුනට</w:t>
      </w:r>
      <w:r w:rsidRPr="00BE4896">
        <w:rPr>
          <w:rFonts w:ascii="UN-Abhaya" w:hAnsi="UN-Abhaya" w:cs="UN-Abhaya"/>
          <w:sz w:val="26"/>
          <w:szCs w:val="26"/>
        </w:rPr>
        <w:t xml:space="preserve"> </w:t>
      </w:r>
      <w:r w:rsidRPr="00BE4896">
        <w:rPr>
          <w:rFonts w:ascii="UN-Abhaya" w:hAnsi="UN-Abhaya" w:cs="UN-Abhaya" w:hint="cs"/>
          <w:sz w:val="26"/>
          <w:szCs w:val="26"/>
          <w:cs/>
          <w:lang w:bidi="si-LK"/>
        </w:rPr>
        <w:t>දුන</w:t>
      </w:r>
      <w:r w:rsidRPr="00BE4896">
        <w:rPr>
          <w:rFonts w:ascii="UN-Abhaya" w:hAnsi="UN-Abhaya" w:cs="UN-Abhaya"/>
          <w:sz w:val="26"/>
          <w:szCs w:val="26"/>
        </w:rPr>
        <w:t xml:space="preserve"> </w:t>
      </w:r>
      <w:r w:rsidRPr="00BE4896">
        <w:rPr>
          <w:rFonts w:ascii="UN-Abhaya" w:hAnsi="UN-Abhaya" w:cs="UN-Abhaya" w:hint="cs"/>
          <w:sz w:val="26"/>
          <w:szCs w:val="26"/>
          <w:cs/>
          <w:lang w:bidi="si-LK"/>
        </w:rPr>
        <w:t>හොත්</w:t>
      </w:r>
      <w:r w:rsidRPr="00BE4896">
        <w:rPr>
          <w:rFonts w:ascii="UN-Abhaya" w:hAnsi="UN-Abhaya" w:cs="UN-Abhaya"/>
          <w:sz w:val="26"/>
          <w:szCs w:val="26"/>
        </w:rPr>
        <w:t xml:space="preserve"> </w:t>
      </w:r>
      <w:r w:rsidRPr="00BE4896">
        <w:rPr>
          <w:rFonts w:ascii="UN-Abhaya" w:hAnsi="UN-Abhaya" w:cs="UN-Abhaya" w:hint="cs"/>
          <w:sz w:val="26"/>
          <w:szCs w:val="26"/>
          <w:cs/>
          <w:lang w:bidi="si-LK"/>
        </w:rPr>
        <w:t>එයින්</w:t>
      </w:r>
      <w:r w:rsidRPr="00BE4896">
        <w:rPr>
          <w:rFonts w:ascii="UN-Abhaya" w:hAnsi="UN-Abhaya" w:cs="UN-Abhaya"/>
          <w:sz w:val="26"/>
          <w:szCs w:val="26"/>
        </w:rPr>
        <w:t xml:space="preserve"> </w:t>
      </w:r>
      <w:r w:rsidRPr="00BE4896">
        <w:rPr>
          <w:rFonts w:ascii="UN-Abhaya" w:hAnsi="UN-Abhaya" w:cs="UN-Abhaya" w:hint="cs"/>
          <w:sz w:val="26"/>
          <w:szCs w:val="26"/>
          <w:cs/>
          <w:lang w:bidi="si-LK"/>
        </w:rPr>
        <w:t>තමාගේ</w:t>
      </w:r>
      <w:r w:rsidRPr="00BE4896">
        <w:rPr>
          <w:rFonts w:ascii="UN-Abhaya" w:hAnsi="UN-Abhaya" w:cs="UN-Abhaya"/>
          <w:sz w:val="26"/>
          <w:szCs w:val="26"/>
        </w:rPr>
        <w:t xml:space="preserve"> </w:t>
      </w:r>
      <w:r w:rsidRPr="00BE4896">
        <w:rPr>
          <w:rFonts w:ascii="UN-Abhaya" w:hAnsi="UN-Abhaya" w:cs="UN-Abhaya" w:hint="cs"/>
          <w:sz w:val="26"/>
          <w:szCs w:val="26"/>
          <w:cs/>
          <w:lang w:bidi="si-LK"/>
        </w:rPr>
        <w:t>පින</w:t>
      </w:r>
      <w:r w:rsidRPr="00BE4896">
        <w:rPr>
          <w:rFonts w:ascii="UN-Abhaya" w:hAnsi="UN-Abhaya" w:cs="UN-Abhaya"/>
          <w:sz w:val="26"/>
          <w:szCs w:val="26"/>
        </w:rPr>
        <w:t xml:space="preserve"> </w:t>
      </w:r>
      <w:r w:rsidRPr="00BE4896">
        <w:rPr>
          <w:rFonts w:ascii="UN-Abhaya" w:hAnsi="UN-Abhaya" w:cs="UN-Abhaya" w:hint="cs"/>
          <w:sz w:val="26"/>
          <w:szCs w:val="26"/>
          <w:cs/>
          <w:lang w:bidi="si-LK"/>
        </w:rPr>
        <w:t>වැඩිවෙන්නේ</w:t>
      </w:r>
      <w:r w:rsidRPr="00BE4896">
        <w:rPr>
          <w:rFonts w:ascii="UN-Abhaya" w:hAnsi="UN-Abhaya" w:cs="UN-Abhaya"/>
          <w:sz w:val="26"/>
          <w:szCs w:val="26"/>
        </w:rPr>
        <w:t xml:space="preserve"> </w:t>
      </w:r>
      <w:r w:rsidRPr="00BE4896">
        <w:rPr>
          <w:rFonts w:ascii="UN-Abhaya" w:hAnsi="UN-Abhaya" w:cs="UN-Abhaya" w:hint="cs"/>
          <w:sz w:val="26"/>
          <w:szCs w:val="26"/>
          <w:cs/>
          <w:lang w:bidi="si-LK"/>
        </w:rPr>
        <w:t>ය</w:t>
      </w:r>
      <w:r w:rsidRPr="00BE4896">
        <w:rPr>
          <w:rFonts w:ascii="UN-Abhaya" w:hAnsi="UN-Abhaya" w:cs="UN-Abhaya"/>
          <w:sz w:val="26"/>
          <w:szCs w:val="26"/>
        </w:rPr>
        <w:t xml:space="preserve">, </w:t>
      </w:r>
      <w:r w:rsidRPr="00BE4896">
        <w:rPr>
          <w:rFonts w:ascii="UN-Abhaya" w:hAnsi="UN-Abhaya" w:cs="UN-Abhaya" w:hint="cs"/>
          <w:sz w:val="26"/>
          <w:szCs w:val="26"/>
          <w:cs/>
          <w:lang w:bidi="si-LK"/>
        </w:rPr>
        <w:t>නුඹ</w:t>
      </w:r>
      <w:r w:rsidRPr="00BE4896">
        <w:rPr>
          <w:rFonts w:ascii="UN-Abhaya" w:hAnsi="UN-Abhaya" w:cs="UN-Abhaya"/>
          <w:sz w:val="26"/>
          <w:szCs w:val="26"/>
        </w:rPr>
        <w:t xml:space="preserve"> </w:t>
      </w:r>
      <w:r w:rsidRPr="00BE4896">
        <w:rPr>
          <w:rFonts w:ascii="UN-Abhaya" w:hAnsi="UN-Abhaya" w:cs="UN-Abhaya" w:hint="cs"/>
          <w:sz w:val="26"/>
          <w:szCs w:val="26"/>
          <w:cs/>
          <w:lang w:bidi="si-LK"/>
        </w:rPr>
        <w:t>එක</w:t>
      </w:r>
      <w:r w:rsidRPr="00BE4896">
        <w:rPr>
          <w:rFonts w:ascii="UN-Abhaya" w:hAnsi="UN-Abhaya" w:cs="UN-Abhaya"/>
          <w:sz w:val="26"/>
          <w:szCs w:val="26"/>
        </w:rPr>
        <w:t xml:space="preserve"> </w:t>
      </w:r>
      <w:r w:rsidRPr="00BE4896">
        <w:rPr>
          <w:rFonts w:ascii="UN-Abhaya" w:hAnsi="UN-Abhaya" w:cs="UN-Abhaya" w:hint="cs"/>
          <w:sz w:val="26"/>
          <w:szCs w:val="26"/>
          <w:cs/>
          <w:lang w:bidi="si-LK"/>
        </w:rPr>
        <w:t>පිණ්ඩපාතයක්</w:t>
      </w:r>
      <w:r w:rsidRPr="00BE4896">
        <w:rPr>
          <w:rFonts w:ascii="UN-Abhaya" w:hAnsi="UN-Abhaya" w:cs="UN-Abhaya"/>
          <w:sz w:val="26"/>
          <w:szCs w:val="26"/>
        </w:rPr>
        <w:t xml:space="preserve"> </w:t>
      </w:r>
      <w:r w:rsidRPr="00BE4896">
        <w:rPr>
          <w:rFonts w:ascii="UN-Abhaya" w:hAnsi="UN-Abhaya" w:cs="UN-Abhaya" w:hint="cs"/>
          <w:sz w:val="26"/>
          <w:szCs w:val="26"/>
          <w:cs/>
          <w:lang w:bidi="si-LK"/>
        </w:rPr>
        <w:t>දුන්නෙහි</w:t>
      </w:r>
      <w:r w:rsidRPr="00BE4896">
        <w:rPr>
          <w:rFonts w:ascii="UN-Abhaya" w:hAnsi="UN-Abhaya" w:cs="UN-Abhaya"/>
          <w:sz w:val="26"/>
          <w:szCs w:val="26"/>
        </w:rPr>
        <w:t xml:space="preserve"> </w:t>
      </w:r>
      <w:r w:rsidRPr="00BE4896">
        <w:rPr>
          <w:rFonts w:ascii="UN-Abhaya" w:hAnsi="UN-Abhaya" w:cs="UN-Abhaya" w:hint="cs"/>
          <w:sz w:val="26"/>
          <w:szCs w:val="26"/>
          <w:cs/>
          <w:lang w:bidi="si-LK"/>
        </w:rPr>
        <w:t>ය</w:t>
      </w:r>
      <w:r w:rsidRPr="00BE4896">
        <w:rPr>
          <w:rFonts w:ascii="UN-Abhaya" w:hAnsi="UN-Abhaya" w:cs="UN-Abhaya"/>
          <w:sz w:val="26"/>
          <w:szCs w:val="26"/>
        </w:rPr>
        <w:t xml:space="preserve">, </w:t>
      </w:r>
      <w:r w:rsidRPr="00BE4896">
        <w:rPr>
          <w:rFonts w:ascii="UN-Abhaya" w:hAnsi="UN-Abhaya" w:cs="UN-Abhaya" w:hint="cs"/>
          <w:sz w:val="26"/>
          <w:szCs w:val="26"/>
          <w:cs/>
          <w:lang w:bidi="si-LK"/>
        </w:rPr>
        <w:t>සුමන</w:t>
      </w:r>
      <w:r w:rsidRPr="00BE4896">
        <w:rPr>
          <w:rFonts w:ascii="UN-Abhaya" w:hAnsi="UN-Abhaya" w:cs="UN-Abhaya"/>
          <w:sz w:val="26"/>
          <w:szCs w:val="26"/>
        </w:rPr>
        <w:t xml:space="preserve"> </w:t>
      </w:r>
      <w:r w:rsidRPr="00BE4896">
        <w:rPr>
          <w:rFonts w:ascii="UN-Abhaya" w:hAnsi="UN-Abhaya" w:cs="UN-Abhaya" w:hint="cs"/>
          <w:sz w:val="26"/>
          <w:szCs w:val="26"/>
          <w:cs/>
          <w:lang w:bidi="si-LK"/>
        </w:rPr>
        <w:t>සිටුට</w:t>
      </w:r>
      <w:r w:rsidRPr="00BE4896">
        <w:rPr>
          <w:rFonts w:ascii="UN-Abhaya" w:hAnsi="UN-Abhaya" w:cs="UN-Abhaya"/>
          <w:sz w:val="26"/>
          <w:szCs w:val="26"/>
        </w:rPr>
        <w:t xml:space="preserve"> </w:t>
      </w:r>
      <w:r w:rsidRPr="00BE4896">
        <w:rPr>
          <w:rFonts w:ascii="UN-Abhaya" w:hAnsi="UN-Abhaya" w:cs="UN-Abhaya" w:hint="cs"/>
          <w:sz w:val="26"/>
          <w:szCs w:val="26"/>
          <w:cs/>
          <w:lang w:bidi="si-LK"/>
        </w:rPr>
        <w:t>පින්</w:t>
      </w:r>
      <w:r w:rsidRPr="00BE4896">
        <w:rPr>
          <w:rFonts w:ascii="UN-Abhaya" w:hAnsi="UN-Abhaya" w:cs="UN-Abhaya"/>
          <w:sz w:val="26"/>
          <w:szCs w:val="26"/>
        </w:rPr>
        <w:t xml:space="preserve"> </w:t>
      </w:r>
      <w:r w:rsidRPr="00BE4896">
        <w:rPr>
          <w:rFonts w:ascii="UN-Abhaya" w:hAnsi="UN-Abhaya" w:cs="UN-Abhaya" w:hint="cs"/>
          <w:sz w:val="26"/>
          <w:szCs w:val="26"/>
          <w:cs/>
          <w:lang w:bidi="si-LK"/>
        </w:rPr>
        <w:t>දෙන</w:t>
      </w:r>
      <w:r w:rsidRPr="00BE4896">
        <w:rPr>
          <w:rFonts w:ascii="UN-Abhaya" w:hAnsi="UN-Abhaya" w:cs="UN-Abhaya"/>
          <w:sz w:val="26"/>
          <w:szCs w:val="26"/>
        </w:rPr>
        <w:t xml:space="preserve"> </w:t>
      </w:r>
      <w:r w:rsidRPr="00BE4896">
        <w:rPr>
          <w:rFonts w:ascii="UN-Abhaya" w:hAnsi="UN-Abhaya" w:cs="UN-Abhaya" w:hint="cs"/>
          <w:sz w:val="26"/>
          <w:szCs w:val="26"/>
          <w:cs/>
          <w:lang w:bidi="si-LK"/>
        </w:rPr>
        <w:t>කල්හි</w:t>
      </w:r>
      <w:r w:rsidRPr="00BE4896">
        <w:rPr>
          <w:rFonts w:ascii="UN-Abhaya" w:hAnsi="UN-Abhaya" w:cs="UN-Abhaya"/>
          <w:sz w:val="26"/>
          <w:szCs w:val="26"/>
        </w:rPr>
        <w:t xml:space="preserve"> </w:t>
      </w:r>
      <w:r w:rsidRPr="00BE4896">
        <w:rPr>
          <w:rFonts w:ascii="UN-Abhaya" w:hAnsi="UN-Abhaya" w:cs="UN-Abhaya" w:hint="cs"/>
          <w:sz w:val="26"/>
          <w:szCs w:val="26"/>
          <w:cs/>
          <w:lang w:bidi="si-LK"/>
        </w:rPr>
        <w:t>පින්ඩපාත</w:t>
      </w:r>
      <w:r w:rsidRPr="00BE4896">
        <w:rPr>
          <w:rFonts w:ascii="UN-Abhaya" w:hAnsi="UN-Abhaya" w:cs="UN-Abhaya"/>
          <w:sz w:val="26"/>
          <w:szCs w:val="26"/>
        </w:rPr>
        <w:t xml:space="preserve"> </w:t>
      </w:r>
      <w:r w:rsidRPr="00BE4896">
        <w:rPr>
          <w:rFonts w:ascii="UN-Abhaya" w:hAnsi="UN-Abhaya" w:cs="UN-Abhaya" w:hint="cs"/>
          <w:sz w:val="26"/>
          <w:szCs w:val="26"/>
          <w:cs/>
          <w:lang w:bidi="si-LK"/>
        </w:rPr>
        <w:t>දාන</w:t>
      </w:r>
      <w:r w:rsidRPr="00BE4896">
        <w:rPr>
          <w:rFonts w:ascii="UN-Abhaya" w:hAnsi="UN-Abhaya" w:cs="UN-Abhaya"/>
          <w:sz w:val="26"/>
          <w:szCs w:val="26"/>
        </w:rPr>
        <w:t xml:space="preserve"> </w:t>
      </w:r>
      <w:r w:rsidRPr="00BE4896">
        <w:rPr>
          <w:rFonts w:ascii="UN-Abhaya" w:hAnsi="UN-Abhaya" w:cs="UN-Abhaya" w:hint="cs"/>
          <w:sz w:val="26"/>
          <w:szCs w:val="26"/>
          <w:cs/>
          <w:lang w:bidi="si-LK"/>
        </w:rPr>
        <w:t>දෙකක්</w:t>
      </w:r>
      <w:r w:rsidRPr="00BE4896">
        <w:rPr>
          <w:rFonts w:ascii="UN-Abhaya" w:hAnsi="UN-Abhaya" w:cs="UN-Abhaya"/>
          <w:sz w:val="26"/>
          <w:szCs w:val="26"/>
        </w:rPr>
        <w:t xml:space="preserve"> </w:t>
      </w:r>
      <w:r w:rsidRPr="00BE4896">
        <w:rPr>
          <w:rFonts w:ascii="UN-Abhaya" w:hAnsi="UN-Abhaya" w:cs="UN-Abhaya" w:hint="cs"/>
          <w:sz w:val="26"/>
          <w:szCs w:val="26"/>
          <w:cs/>
          <w:lang w:bidi="si-LK"/>
        </w:rPr>
        <w:t>වන්නේ</w:t>
      </w:r>
      <w:r w:rsidRPr="00BE4896">
        <w:rPr>
          <w:rFonts w:ascii="UN-Abhaya" w:hAnsi="UN-Abhaya" w:cs="UN-Abhaya"/>
          <w:sz w:val="26"/>
          <w:szCs w:val="26"/>
        </w:rPr>
        <w:t xml:space="preserve"> </w:t>
      </w:r>
      <w:r w:rsidRPr="00BE4896">
        <w:rPr>
          <w:rFonts w:ascii="UN-Abhaya" w:hAnsi="UN-Abhaya" w:cs="UN-Abhaya" w:hint="cs"/>
          <w:sz w:val="26"/>
          <w:szCs w:val="26"/>
          <w:cs/>
          <w:lang w:bidi="si-LK"/>
        </w:rPr>
        <w:t>ය</w:t>
      </w:r>
      <w:r w:rsidRPr="00BE4896">
        <w:rPr>
          <w:rFonts w:ascii="UN-Abhaya" w:hAnsi="UN-Abhaya" w:cs="UN-Abhaya"/>
          <w:sz w:val="26"/>
          <w:szCs w:val="26"/>
        </w:rPr>
        <w:t xml:space="preserve">. </w:t>
      </w:r>
      <w:r w:rsidRPr="00BE4896">
        <w:rPr>
          <w:rFonts w:ascii="UN-Abhaya" w:hAnsi="UN-Abhaya" w:cs="UN-Abhaya" w:hint="cs"/>
          <w:sz w:val="26"/>
          <w:szCs w:val="26"/>
          <w:cs/>
          <w:lang w:bidi="si-LK"/>
        </w:rPr>
        <w:t>ඉන්</w:t>
      </w:r>
      <w:r w:rsidRPr="00BE4896">
        <w:rPr>
          <w:rFonts w:ascii="UN-Abhaya" w:hAnsi="UN-Abhaya" w:cs="UN-Abhaya"/>
          <w:sz w:val="26"/>
          <w:szCs w:val="26"/>
        </w:rPr>
        <w:t xml:space="preserve"> </w:t>
      </w:r>
      <w:r w:rsidRPr="00BE4896">
        <w:rPr>
          <w:rFonts w:ascii="UN-Abhaya" w:hAnsi="UN-Abhaya" w:cs="UN-Abhaya" w:hint="cs"/>
          <w:sz w:val="26"/>
          <w:szCs w:val="26"/>
          <w:cs/>
          <w:lang w:bidi="si-LK"/>
        </w:rPr>
        <w:t>එකක්</w:t>
      </w:r>
      <w:r w:rsidRPr="00BE4896">
        <w:rPr>
          <w:rFonts w:ascii="UN-Abhaya" w:hAnsi="UN-Abhaya" w:cs="UN-Abhaya"/>
          <w:sz w:val="26"/>
          <w:szCs w:val="26"/>
        </w:rPr>
        <w:t xml:space="preserve"> </w:t>
      </w:r>
      <w:r w:rsidRPr="00BE4896">
        <w:rPr>
          <w:rFonts w:ascii="UN-Abhaya" w:hAnsi="UN-Abhaya" w:cs="UN-Abhaya" w:hint="cs"/>
          <w:sz w:val="26"/>
          <w:szCs w:val="26"/>
          <w:cs/>
          <w:lang w:bidi="si-LK"/>
        </w:rPr>
        <w:t>සුමන</w:t>
      </w:r>
      <w:r w:rsidRPr="00BE4896">
        <w:rPr>
          <w:rFonts w:ascii="UN-Abhaya" w:hAnsi="UN-Abhaya" w:cs="UN-Abhaya"/>
          <w:sz w:val="26"/>
          <w:szCs w:val="26"/>
        </w:rPr>
        <w:t xml:space="preserve"> </w:t>
      </w:r>
      <w:r w:rsidRPr="00BE4896">
        <w:rPr>
          <w:rFonts w:ascii="UN-Abhaya" w:hAnsi="UN-Abhaya" w:cs="UN-Abhaya" w:hint="cs"/>
          <w:sz w:val="26"/>
          <w:szCs w:val="26"/>
          <w:cs/>
          <w:lang w:bidi="si-LK"/>
        </w:rPr>
        <w:t>සිටුට</w:t>
      </w:r>
      <w:r w:rsidRPr="00BE4896">
        <w:rPr>
          <w:rFonts w:ascii="UN-Abhaya" w:hAnsi="UN-Abhaya" w:cs="UN-Abhaya"/>
          <w:sz w:val="26"/>
          <w:szCs w:val="26"/>
        </w:rPr>
        <w:t xml:space="preserve"> </w:t>
      </w:r>
      <w:r w:rsidRPr="00BE4896">
        <w:rPr>
          <w:rFonts w:ascii="UN-Abhaya" w:hAnsi="UN-Abhaya" w:cs="UN-Abhaya" w:hint="cs"/>
          <w:sz w:val="26"/>
          <w:szCs w:val="26"/>
          <w:cs/>
          <w:lang w:bidi="si-LK"/>
        </w:rPr>
        <w:t>හිමි</w:t>
      </w:r>
      <w:r w:rsidRPr="00BE4896">
        <w:rPr>
          <w:rFonts w:ascii="UN-Abhaya" w:hAnsi="UN-Abhaya" w:cs="UN-Abhaya"/>
          <w:sz w:val="26"/>
          <w:szCs w:val="26"/>
        </w:rPr>
        <w:t xml:space="preserve"> </w:t>
      </w:r>
      <w:r w:rsidRPr="00BE4896">
        <w:rPr>
          <w:rFonts w:ascii="UN-Abhaya" w:hAnsi="UN-Abhaya" w:cs="UN-Abhaya" w:hint="cs"/>
          <w:sz w:val="26"/>
          <w:szCs w:val="26"/>
          <w:cs/>
          <w:lang w:bidi="si-LK"/>
        </w:rPr>
        <w:t>වේ</w:t>
      </w:r>
      <w:r w:rsidRPr="00BE4896">
        <w:rPr>
          <w:rFonts w:ascii="UN-Abhaya" w:hAnsi="UN-Abhaya" w:cs="UN-Abhaya"/>
          <w:sz w:val="26"/>
          <w:szCs w:val="26"/>
        </w:rPr>
        <w:t xml:space="preserve">. </w:t>
      </w:r>
      <w:r w:rsidRPr="00BE4896">
        <w:rPr>
          <w:rFonts w:ascii="UN-Abhaya" w:hAnsi="UN-Abhaya" w:cs="UN-Abhaya" w:hint="cs"/>
          <w:sz w:val="26"/>
          <w:szCs w:val="26"/>
          <w:cs/>
          <w:lang w:bidi="si-LK"/>
        </w:rPr>
        <w:t>අනික</w:t>
      </w:r>
      <w:r w:rsidRPr="00BE4896">
        <w:rPr>
          <w:rFonts w:ascii="UN-Abhaya" w:hAnsi="UN-Abhaya" w:cs="UN-Abhaya"/>
          <w:sz w:val="26"/>
          <w:szCs w:val="26"/>
        </w:rPr>
        <w:t xml:space="preserve"> </w:t>
      </w:r>
      <w:r w:rsidRPr="00BE4896">
        <w:rPr>
          <w:rFonts w:ascii="UN-Abhaya" w:hAnsi="UN-Abhaya" w:cs="UN-Abhaya" w:hint="cs"/>
          <w:sz w:val="26"/>
          <w:szCs w:val="26"/>
          <w:cs/>
          <w:lang w:bidi="si-LK"/>
        </w:rPr>
        <w:t>නුඹටම</w:t>
      </w:r>
      <w:r w:rsidRPr="00BE4896">
        <w:rPr>
          <w:rFonts w:ascii="UN-Abhaya" w:hAnsi="UN-Abhaya" w:cs="UN-Abhaya"/>
          <w:sz w:val="26"/>
          <w:szCs w:val="26"/>
        </w:rPr>
        <w:t xml:space="preserve"> </w:t>
      </w:r>
      <w:r w:rsidRPr="00BE4896">
        <w:rPr>
          <w:rFonts w:ascii="UN-Abhaya" w:hAnsi="UN-Abhaya" w:cs="UN-Abhaya" w:hint="cs"/>
          <w:sz w:val="26"/>
          <w:szCs w:val="26"/>
          <w:cs/>
          <w:lang w:bidi="si-LK"/>
        </w:rPr>
        <w:t>හිමිවේ</w:t>
      </w:r>
      <w:r w:rsidRPr="00BE4896">
        <w:rPr>
          <w:rFonts w:ascii="UN-Abhaya" w:hAnsi="UN-Abhaya" w:cs="UN-Abhaya"/>
          <w:sz w:val="26"/>
          <w:szCs w:val="26"/>
        </w:rPr>
        <w:t xml:space="preserve">. </w:t>
      </w:r>
    </w:p>
    <w:p w:rsidR="00A73BA5" w:rsidRPr="00BE4896" w:rsidRDefault="00A73BA5" w:rsidP="005C1D33">
      <w:pPr>
        <w:spacing w:after="0"/>
        <w:ind w:firstLine="720"/>
        <w:jc w:val="both"/>
        <w:rPr>
          <w:rFonts w:ascii="UN-Abhaya" w:hAnsi="UN-Abhaya" w:cs="UN-Abhaya"/>
          <w:sz w:val="26"/>
          <w:szCs w:val="26"/>
        </w:rPr>
      </w:pPr>
    </w:p>
    <w:p w:rsidR="00B3775A" w:rsidRPr="00BE4896" w:rsidRDefault="00B3775A" w:rsidP="005C1D33">
      <w:pPr>
        <w:spacing w:after="0"/>
        <w:ind w:firstLine="720"/>
        <w:jc w:val="both"/>
        <w:rPr>
          <w:rFonts w:ascii="UN-Abhaya" w:hAnsi="UN-Abhaya" w:cs="UN-Abhaya"/>
          <w:sz w:val="26"/>
          <w:szCs w:val="26"/>
        </w:rPr>
      </w:pPr>
      <w:r w:rsidRPr="00BE4896">
        <w:rPr>
          <w:rFonts w:ascii="UN-Abhaya" w:hAnsi="UN-Abhaya" w:cs="UN-Abhaya" w:hint="cs"/>
          <w:sz w:val="26"/>
          <w:szCs w:val="26"/>
          <w:cs/>
          <w:lang w:bidi="si-LK"/>
        </w:rPr>
        <w:t>හෙතෙම</w:t>
      </w:r>
      <w:r w:rsidRPr="00BE4896">
        <w:rPr>
          <w:rFonts w:ascii="UN-Abhaya" w:hAnsi="UN-Abhaya" w:cs="UN-Abhaya"/>
          <w:sz w:val="26"/>
          <w:szCs w:val="26"/>
        </w:rPr>
        <w:t xml:space="preserve"> </w:t>
      </w:r>
      <w:r w:rsidRPr="00BE4896">
        <w:rPr>
          <w:rFonts w:ascii="UN-Abhaya" w:hAnsi="UN-Abhaya" w:cs="UN-Abhaya" w:hint="cs"/>
          <w:sz w:val="26"/>
          <w:szCs w:val="26"/>
          <w:cs/>
          <w:lang w:bidi="si-LK"/>
        </w:rPr>
        <w:t>පසේ</w:t>
      </w:r>
      <w:r w:rsidRPr="00BE4896">
        <w:rPr>
          <w:rFonts w:ascii="UN-Abhaya" w:hAnsi="UN-Abhaya" w:cs="UN-Abhaya"/>
          <w:sz w:val="26"/>
          <w:szCs w:val="26"/>
        </w:rPr>
        <w:t xml:space="preserve"> </w:t>
      </w:r>
      <w:r w:rsidRPr="00BE4896">
        <w:rPr>
          <w:rFonts w:ascii="UN-Abhaya" w:hAnsi="UN-Abhaya" w:cs="UN-Abhaya" w:hint="cs"/>
          <w:sz w:val="26"/>
          <w:szCs w:val="26"/>
          <w:cs/>
          <w:lang w:bidi="si-LK"/>
        </w:rPr>
        <w:t>බුදුන්</w:t>
      </w:r>
      <w:r w:rsidRPr="00BE4896">
        <w:rPr>
          <w:rFonts w:ascii="UN-Abhaya" w:hAnsi="UN-Abhaya" w:cs="UN-Abhaya"/>
          <w:sz w:val="26"/>
          <w:szCs w:val="26"/>
        </w:rPr>
        <w:t xml:space="preserve"> </w:t>
      </w:r>
      <w:r w:rsidRPr="00BE4896">
        <w:rPr>
          <w:rFonts w:ascii="UN-Abhaya" w:hAnsi="UN-Abhaya" w:cs="UN-Abhaya" w:hint="cs"/>
          <w:sz w:val="26"/>
          <w:szCs w:val="26"/>
          <w:cs/>
          <w:lang w:bidi="si-LK"/>
        </w:rPr>
        <w:t>වැඳ</w:t>
      </w:r>
      <w:r w:rsidRPr="00BE4896">
        <w:rPr>
          <w:rFonts w:ascii="UN-Abhaya" w:hAnsi="UN-Abhaya" w:cs="UN-Abhaya"/>
          <w:sz w:val="26"/>
          <w:szCs w:val="26"/>
        </w:rPr>
        <w:t xml:space="preserve"> </w:t>
      </w:r>
      <w:r w:rsidRPr="00BE4896">
        <w:rPr>
          <w:rFonts w:ascii="UN-Abhaya" w:hAnsi="UN-Abhaya" w:cs="UN-Abhaya" w:hint="cs"/>
          <w:sz w:val="26"/>
          <w:szCs w:val="26"/>
          <w:cs/>
          <w:lang w:bidi="si-LK"/>
        </w:rPr>
        <w:t>සුමන</w:t>
      </w:r>
      <w:r w:rsidRPr="00BE4896">
        <w:rPr>
          <w:rFonts w:ascii="UN-Abhaya" w:hAnsi="UN-Abhaya" w:cs="UN-Abhaya"/>
          <w:sz w:val="26"/>
          <w:szCs w:val="26"/>
        </w:rPr>
        <w:t xml:space="preserve"> </w:t>
      </w:r>
      <w:r w:rsidRPr="00BE4896">
        <w:rPr>
          <w:rFonts w:ascii="UN-Abhaya" w:hAnsi="UN-Abhaya" w:cs="UN-Abhaya" w:hint="cs"/>
          <w:sz w:val="26"/>
          <w:szCs w:val="26"/>
          <w:cs/>
          <w:lang w:bidi="si-LK"/>
        </w:rPr>
        <w:t>සිටු</w:t>
      </w:r>
      <w:r w:rsidRPr="00BE4896">
        <w:rPr>
          <w:rFonts w:ascii="UN-Abhaya" w:hAnsi="UN-Abhaya" w:cs="UN-Abhaya"/>
          <w:sz w:val="26"/>
          <w:szCs w:val="26"/>
        </w:rPr>
        <w:t xml:space="preserve"> </w:t>
      </w:r>
      <w:r w:rsidRPr="00BE4896">
        <w:rPr>
          <w:rFonts w:ascii="UN-Abhaya" w:hAnsi="UN-Abhaya" w:cs="UN-Abhaya" w:hint="cs"/>
          <w:sz w:val="26"/>
          <w:szCs w:val="26"/>
          <w:cs/>
          <w:lang w:bidi="si-LK"/>
        </w:rPr>
        <w:t>වෙත</w:t>
      </w:r>
      <w:r w:rsidRPr="00BE4896">
        <w:rPr>
          <w:rFonts w:ascii="UN-Abhaya" w:hAnsi="UN-Abhaya" w:cs="UN-Abhaya"/>
          <w:sz w:val="26"/>
          <w:szCs w:val="26"/>
        </w:rPr>
        <w:t xml:space="preserve"> </w:t>
      </w:r>
      <w:r w:rsidRPr="00BE4896">
        <w:rPr>
          <w:rFonts w:ascii="UN-Abhaya" w:hAnsi="UN-Abhaya" w:cs="UN-Abhaya" w:hint="cs"/>
          <w:sz w:val="26"/>
          <w:szCs w:val="26"/>
          <w:cs/>
          <w:lang w:bidi="si-LK"/>
        </w:rPr>
        <w:t>ගොස්</w:t>
      </w:r>
      <w:r w:rsidRPr="00BE4896">
        <w:rPr>
          <w:rFonts w:ascii="UN-Abhaya" w:hAnsi="UN-Abhaya" w:cs="UN-Abhaya"/>
          <w:sz w:val="26"/>
          <w:szCs w:val="26"/>
        </w:rPr>
        <w:t xml:space="preserve"> </w:t>
      </w:r>
      <w:r w:rsidR="007A0249" w:rsidRPr="00BE4896">
        <w:rPr>
          <w:rFonts w:ascii="UN-Abhaya" w:hAnsi="UN-Abhaya" w:cs="UN-Abhaya"/>
          <w:sz w:val="26"/>
          <w:szCs w:val="26"/>
        </w:rPr>
        <w:t>‘</w:t>
      </w:r>
      <w:r w:rsidRPr="00BE4896">
        <w:rPr>
          <w:rFonts w:ascii="UN-Abhaya" w:hAnsi="UN-Abhaya" w:cs="UN-Abhaya" w:hint="cs"/>
          <w:sz w:val="26"/>
          <w:szCs w:val="26"/>
          <w:cs/>
          <w:lang w:bidi="si-LK"/>
        </w:rPr>
        <w:t>පිණ්ඩපාත</w:t>
      </w:r>
      <w:r w:rsidRPr="00BE4896">
        <w:rPr>
          <w:rFonts w:ascii="UN-Abhaya" w:hAnsi="UN-Abhaya" w:cs="UN-Abhaya"/>
          <w:sz w:val="26"/>
          <w:szCs w:val="26"/>
        </w:rPr>
        <w:t xml:space="preserve"> </w:t>
      </w:r>
      <w:r w:rsidRPr="00BE4896">
        <w:rPr>
          <w:rFonts w:ascii="UN-Abhaya" w:hAnsi="UN-Abhaya" w:cs="UN-Abhaya" w:hint="cs"/>
          <w:sz w:val="26"/>
          <w:szCs w:val="26"/>
          <w:cs/>
          <w:lang w:bidi="si-LK"/>
        </w:rPr>
        <w:t>දානයේ</w:t>
      </w:r>
      <w:r w:rsidRPr="00BE4896">
        <w:rPr>
          <w:rFonts w:ascii="UN-Abhaya" w:hAnsi="UN-Abhaya" w:cs="UN-Abhaya"/>
          <w:sz w:val="26"/>
          <w:szCs w:val="26"/>
        </w:rPr>
        <w:t xml:space="preserve"> </w:t>
      </w:r>
      <w:r w:rsidRPr="00BE4896">
        <w:rPr>
          <w:rFonts w:ascii="UN-Abhaya" w:hAnsi="UN-Abhaya" w:cs="UN-Abhaya" w:hint="cs"/>
          <w:sz w:val="26"/>
          <w:szCs w:val="26"/>
          <w:cs/>
          <w:lang w:bidi="si-LK"/>
        </w:rPr>
        <w:t>පින්</w:t>
      </w:r>
      <w:r w:rsidRPr="00BE4896">
        <w:rPr>
          <w:rFonts w:ascii="UN-Abhaya" w:hAnsi="UN-Abhaya" w:cs="UN-Abhaya"/>
          <w:sz w:val="26"/>
          <w:szCs w:val="26"/>
        </w:rPr>
        <w:t xml:space="preserve"> </w:t>
      </w:r>
      <w:r w:rsidRPr="00BE4896">
        <w:rPr>
          <w:rFonts w:ascii="UN-Abhaya" w:hAnsi="UN-Abhaya" w:cs="UN-Abhaya" w:hint="cs"/>
          <w:sz w:val="26"/>
          <w:szCs w:val="26"/>
          <w:cs/>
          <w:lang w:bidi="si-LK"/>
        </w:rPr>
        <w:t>ගනු</w:t>
      </w:r>
      <w:r w:rsidRPr="00BE4896">
        <w:rPr>
          <w:rFonts w:ascii="UN-Abhaya" w:hAnsi="UN-Abhaya" w:cs="UN-Abhaya"/>
          <w:sz w:val="26"/>
          <w:szCs w:val="26"/>
        </w:rPr>
        <w:t xml:space="preserve"> </w:t>
      </w:r>
      <w:r w:rsidRPr="00BE4896">
        <w:rPr>
          <w:rFonts w:ascii="UN-Abhaya" w:hAnsi="UN-Abhaya" w:cs="UN-Abhaya" w:hint="cs"/>
          <w:sz w:val="26"/>
          <w:szCs w:val="26"/>
          <w:cs/>
          <w:lang w:bidi="si-LK"/>
        </w:rPr>
        <w:t>මැනව</w:t>
      </w:r>
      <w:r w:rsidR="007A0249" w:rsidRPr="00BE4896">
        <w:rPr>
          <w:rFonts w:ascii="UN-Abhaya" w:hAnsi="UN-Abhaya" w:cs="UN-Abhaya"/>
          <w:sz w:val="26"/>
          <w:szCs w:val="26"/>
        </w:rPr>
        <w:t>’</w:t>
      </w:r>
      <w:r w:rsidR="00A4462A" w:rsidRPr="00BE4896">
        <w:rPr>
          <w:rFonts w:ascii="UN-Abhaya" w:hAnsi="UN-Abhaya" w:cs="UN-Abhaya" w:hint="eastAsia"/>
          <w:sz w:val="26"/>
          <w:szCs w:val="26"/>
        </w:rPr>
        <w:t xml:space="preserve"> </w:t>
      </w:r>
      <w:r w:rsidRPr="00BE4896">
        <w:rPr>
          <w:rFonts w:ascii="UN-Abhaya" w:hAnsi="UN-Abhaya" w:cs="UN-Abhaya" w:hint="cs"/>
          <w:sz w:val="26"/>
          <w:szCs w:val="26"/>
          <w:cs/>
          <w:lang w:bidi="si-LK"/>
        </w:rPr>
        <w:t>යි</w:t>
      </w:r>
      <w:r w:rsidRPr="00BE4896">
        <w:rPr>
          <w:rFonts w:ascii="UN-Abhaya" w:hAnsi="UN-Abhaya" w:cs="UN-Abhaya"/>
          <w:sz w:val="26"/>
          <w:szCs w:val="26"/>
        </w:rPr>
        <w:t xml:space="preserve"> </w:t>
      </w:r>
      <w:r w:rsidRPr="00BE4896">
        <w:rPr>
          <w:rFonts w:ascii="UN-Abhaya" w:hAnsi="UN-Abhaya" w:cs="UN-Abhaya" w:hint="cs"/>
          <w:sz w:val="26"/>
          <w:szCs w:val="26"/>
          <w:cs/>
          <w:lang w:bidi="si-LK"/>
        </w:rPr>
        <w:t>කීය</w:t>
      </w:r>
      <w:r w:rsidRPr="00BE4896">
        <w:rPr>
          <w:rFonts w:ascii="UN-Abhaya" w:hAnsi="UN-Abhaya" w:cs="UN-Abhaya"/>
          <w:sz w:val="26"/>
          <w:szCs w:val="26"/>
        </w:rPr>
        <w:t xml:space="preserve">. </w:t>
      </w:r>
      <w:r w:rsidR="007A0249" w:rsidRPr="00BE4896">
        <w:rPr>
          <w:rFonts w:ascii="UN-Abhaya" w:hAnsi="UN-Abhaya" w:cs="UN-Abhaya"/>
          <w:sz w:val="26"/>
          <w:szCs w:val="26"/>
        </w:rPr>
        <w:t>‘</w:t>
      </w:r>
      <w:r w:rsidRPr="00BE4896">
        <w:rPr>
          <w:rFonts w:ascii="UN-Abhaya" w:hAnsi="UN-Abhaya" w:cs="UN-Abhaya" w:hint="cs"/>
          <w:sz w:val="26"/>
          <w:szCs w:val="26"/>
          <w:cs/>
          <w:lang w:bidi="si-LK"/>
        </w:rPr>
        <w:t>එසේ</w:t>
      </w:r>
      <w:r w:rsidRPr="00BE4896">
        <w:rPr>
          <w:rFonts w:ascii="UN-Abhaya" w:hAnsi="UN-Abhaya" w:cs="UN-Abhaya"/>
          <w:sz w:val="26"/>
          <w:szCs w:val="26"/>
        </w:rPr>
        <w:t xml:space="preserve"> </w:t>
      </w:r>
      <w:r w:rsidRPr="00BE4896">
        <w:rPr>
          <w:rFonts w:ascii="UN-Abhaya" w:hAnsi="UN-Abhaya" w:cs="UN-Abhaya" w:hint="cs"/>
          <w:sz w:val="26"/>
          <w:szCs w:val="26"/>
          <w:cs/>
          <w:lang w:bidi="si-LK"/>
        </w:rPr>
        <w:t>නම්</w:t>
      </w:r>
      <w:r w:rsidRPr="00BE4896">
        <w:rPr>
          <w:rFonts w:ascii="UN-Abhaya" w:hAnsi="UN-Abhaya" w:cs="UN-Abhaya"/>
          <w:sz w:val="26"/>
          <w:szCs w:val="26"/>
        </w:rPr>
        <w:t xml:space="preserve"> </w:t>
      </w:r>
      <w:r w:rsidRPr="00BE4896">
        <w:rPr>
          <w:rFonts w:ascii="UN-Abhaya" w:hAnsi="UN-Abhaya" w:cs="UN-Abhaya" w:hint="cs"/>
          <w:sz w:val="26"/>
          <w:szCs w:val="26"/>
          <w:cs/>
          <w:lang w:bidi="si-LK"/>
        </w:rPr>
        <w:t>කහවනු</w:t>
      </w:r>
      <w:r w:rsidRPr="00BE4896">
        <w:rPr>
          <w:rFonts w:ascii="UN-Abhaya" w:hAnsi="UN-Abhaya" w:cs="UN-Abhaya"/>
          <w:sz w:val="26"/>
          <w:szCs w:val="26"/>
        </w:rPr>
        <w:t xml:space="preserve"> </w:t>
      </w:r>
      <w:r w:rsidRPr="00BE4896">
        <w:rPr>
          <w:rFonts w:ascii="UN-Abhaya" w:hAnsi="UN-Abhaya" w:cs="UN-Abhaya" w:hint="cs"/>
          <w:sz w:val="26"/>
          <w:szCs w:val="26"/>
          <w:cs/>
          <w:lang w:bidi="si-LK"/>
        </w:rPr>
        <w:t>දහස</w:t>
      </w:r>
      <w:r w:rsidRPr="00BE4896">
        <w:rPr>
          <w:rFonts w:ascii="UN-Abhaya" w:hAnsi="UN-Abhaya" w:cs="UN-Abhaya"/>
          <w:sz w:val="26"/>
          <w:szCs w:val="26"/>
        </w:rPr>
        <w:t xml:space="preserve"> </w:t>
      </w:r>
      <w:r w:rsidRPr="00BE4896">
        <w:rPr>
          <w:rFonts w:ascii="UN-Abhaya" w:hAnsi="UN-Abhaya" w:cs="UN-Abhaya" w:hint="cs"/>
          <w:sz w:val="26"/>
          <w:szCs w:val="26"/>
          <w:cs/>
          <w:lang w:bidi="si-LK"/>
        </w:rPr>
        <w:t>ගන්න</w:t>
      </w:r>
      <w:r w:rsidR="007A0249" w:rsidRPr="00BE4896">
        <w:rPr>
          <w:rFonts w:ascii="UN-Abhaya" w:hAnsi="UN-Abhaya" w:cs="UN-Abhaya"/>
          <w:sz w:val="26"/>
          <w:szCs w:val="26"/>
        </w:rPr>
        <w:t>’</w:t>
      </w:r>
      <w:r w:rsidR="00A4462A" w:rsidRPr="00BE4896">
        <w:rPr>
          <w:rFonts w:ascii="UN-Abhaya" w:hAnsi="UN-Abhaya" w:cs="UN-Abhaya" w:hint="eastAsia"/>
          <w:sz w:val="26"/>
          <w:szCs w:val="26"/>
        </w:rPr>
        <w:t xml:space="preserve"> </w:t>
      </w:r>
      <w:r w:rsidRPr="00BE4896">
        <w:rPr>
          <w:rFonts w:ascii="UN-Abhaya" w:hAnsi="UN-Abhaya" w:cs="UN-Abhaya" w:hint="cs"/>
          <w:sz w:val="26"/>
          <w:szCs w:val="26"/>
          <w:cs/>
          <w:lang w:bidi="si-LK"/>
        </w:rPr>
        <w:t>යි</w:t>
      </w:r>
      <w:r w:rsidRPr="00BE4896">
        <w:rPr>
          <w:rFonts w:ascii="UN-Abhaya" w:hAnsi="UN-Abhaya" w:cs="UN-Abhaya"/>
          <w:sz w:val="26"/>
          <w:szCs w:val="26"/>
        </w:rPr>
        <w:t xml:space="preserve"> </w:t>
      </w:r>
      <w:r w:rsidRPr="00BE4896">
        <w:rPr>
          <w:rFonts w:ascii="UN-Abhaya" w:hAnsi="UN-Abhaya" w:cs="UN-Abhaya" w:hint="cs"/>
          <w:sz w:val="26"/>
          <w:szCs w:val="26"/>
          <w:cs/>
          <w:lang w:bidi="si-LK"/>
        </w:rPr>
        <w:t>සුමන</w:t>
      </w:r>
      <w:r w:rsidRPr="00BE4896">
        <w:rPr>
          <w:rFonts w:ascii="UN-Abhaya" w:hAnsi="UN-Abhaya" w:cs="UN-Abhaya"/>
          <w:sz w:val="26"/>
          <w:szCs w:val="26"/>
        </w:rPr>
        <w:t xml:space="preserve"> </w:t>
      </w:r>
      <w:r w:rsidRPr="00BE4896">
        <w:rPr>
          <w:rFonts w:ascii="UN-Abhaya" w:hAnsi="UN-Abhaya" w:cs="UN-Abhaya" w:hint="cs"/>
          <w:sz w:val="26"/>
          <w:szCs w:val="26"/>
          <w:cs/>
          <w:lang w:bidi="si-LK"/>
        </w:rPr>
        <w:t>සිටු</w:t>
      </w:r>
      <w:r w:rsidRPr="00BE4896">
        <w:rPr>
          <w:rFonts w:ascii="UN-Abhaya" w:hAnsi="UN-Abhaya" w:cs="UN-Abhaya"/>
          <w:sz w:val="26"/>
          <w:szCs w:val="26"/>
        </w:rPr>
        <w:t xml:space="preserve"> </w:t>
      </w:r>
      <w:r w:rsidRPr="00BE4896">
        <w:rPr>
          <w:rFonts w:ascii="UN-Abhaya" w:hAnsi="UN-Abhaya" w:cs="UN-Abhaya" w:hint="cs"/>
          <w:sz w:val="26"/>
          <w:szCs w:val="26"/>
          <w:cs/>
          <w:lang w:bidi="si-LK"/>
        </w:rPr>
        <w:t>කී</w:t>
      </w:r>
      <w:r w:rsidRPr="00BE4896">
        <w:rPr>
          <w:rFonts w:ascii="UN-Abhaya" w:hAnsi="UN-Abhaya" w:cs="UN-Abhaya"/>
          <w:sz w:val="26"/>
          <w:szCs w:val="26"/>
        </w:rPr>
        <w:t xml:space="preserve"> </w:t>
      </w:r>
      <w:r w:rsidRPr="00BE4896">
        <w:rPr>
          <w:rFonts w:ascii="UN-Abhaya" w:hAnsi="UN-Abhaya" w:cs="UN-Abhaya" w:hint="cs"/>
          <w:sz w:val="26"/>
          <w:szCs w:val="26"/>
          <w:cs/>
          <w:lang w:bidi="si-LK"/>
        </w:rPr>
        <w:t>ය</w:t>
      </w:r>
      <w:r w:rsidRPr="00BE4896">
        <w:rPr>
          <w:rFonts w:ascii="UN-Abhaya" w:hAnsi="UN-Abhaya" w:cs="UN-Abhaya"/>
          <w:sz w:val="26"/>
          <w:szCs w:val="26"/>
        </w:rPr>
        <w:t xml:space="preserve">. </w:t>
      </w:r>
      <w:r w:rsidR="00285BFE" w:rsidRPr="00BE4896">
        <w:rPr>
          <w:rFonts w:ascii="UN-Abhaya" w:hAnsi="UN-Abhaya" w:cs="UN-Abhaya"/>
          <w:sz w:val="26"/>
          <w:szCs w:val="26"/>
        </w:rPr>
        <w:t>‘</w:t>
      </w:r>
      <w:r w:rsidRPr="00BE4896">
        <w:rPr>
          <w:rFonts w:ascii="UN-Abhaya" w:hAnsi="UN-Abhaya" w:cs="UN-Abhaya" w:hint="cs"/>
          <w:sz w:val="26"/>
          <w:szCs w:val="26"/>
          <w:cs/>
          <w:lang w:bidi="si-LK"/>
        </w:rPr>
        <w:t>මම</w:t>
      </w:r>
      <w:r w:rsidRPr="00BE4896">
        <w:rPr>
          <w:rFonts w:ascii="UN-Abhaya" w:hAnsi="UN-Abhaya" w:cs="UN-Abhaya"/>
          <w:sz w:val="26"/>
          <w:szCs w:val="26"/>
        </w:rPr>
        <w:t xml:space="preserve"> </w:t>
      </w:r>
      <w:r w:rsidRPr="00BE4896">
        <w:rPr>
          <w:rFonts w:ascii="UN-Abhaya" w:hAnsi="UN-Abhaya" w:cs="UN-Abhaya" w:hint="cs"/>
          <w:sz w:val="26"/>
          <w:szCs w:val="26"/>
          <w:cs/>
          <w:lang w:bidi="si-LK"/>
        </w:rPr>
        <w:t>පිණ්ඩපාතය</w:t>
      </w:r>
      <w:r w:rsidRPr="00BE4896">
        <w:rPr>
          <w:rFonts w:ascii="UN-Abhaya" w:hAnsi="UN-Abhaya" w:cs="UN-Abhaya"/>
          <w:sz w:val="26"/>
          <w:szCs w:val="26"/>
        </w:rPr>
        <w:t xml:space="preserve"> </w:t>
      </w:r>
      <w:r w:rsidRPr="00BE4896">
        <w:rPr>
          <w:rFonts w:ascii="UN-Abhaya" w:hAnsi="UN-Abhaya" w:cs="UN-Abhaya" w:hint="cs"/>
          <w:sz w:val="26"/>
          <w:szCs w:val="26"/>
          <w:cs/>
          <w:lang w:bidi="si-LK"/>
        </w:rPr>
        <w:t>නො</w:t>
      </w:r>
      <w:r w:rsidRPr="00BE4896">
        <w:rPr>
          <w:rFonts w:ascii="UN-Abhaya" w:hAnsi="UN-Abhaya" w:cs="UN-Abhaya"/>
          <w:sz w:val="26"/>
          <w:szCs w:val="26"/>
        </w:rPr>
        <w:t xml:space="preserve"> </w:t>
      </w:r>
      <w:r w:rsidRPr="00BE4896">
        <w:rPr>
          <w:rFonts w:ascii="UN-Abhaya" w:hAnsi="UN-Abhaya" w:cs="UN-Abhaya" w:hint="cs"/>
          <w:sz w:val="26"/>
          <w:szCs w:val="26"/>
          <w:cs/>
          <w:lang w:bidi="si-LK"/>
        </w:rPr>
        <w:t>විකුණමි</w:t>
      </w:r>
      <w:r w:rsidRPr="00BE4896">
        <w:rPr>
          <w:rFonts w:ascii="UN-Abhaya" w:hAnsi="UN-Abhaya" w:cs="UN-Abhaya"/>
          <w:sz w:val="26"/>
          <w:szCs w:val="26"/>
        </w:rPr>
        <w:t xml:space="preserve">. </w:t>
      </w:r>
      <w:r w:rsidRPr="00BE4896">
        <w:rPr>
          <w:rFonts w:ascii="UN-Abhaya" w:hAnsi="UN-Abhaya" w:cs="UN-Abhaya" w:hint="cs"/>
          <w:sz w:val="26"/>
          <w:szCs w:val="26"/>
          <w:cs/>
          <w:lang w:bidi="si-LK"/>
        </w:rPr>
        <w:t>ඔබට</w:t>
      </w:r>
      <w:r w:rsidRPr="00BE4896">
        <w:rPr>
          <w:rFonts w:ascii="UN-Abhaya" w:hAnsi="UN-Abhaya" w:cs="UN-Abhaya"/>
          <w:sz w:val="26"/>
          <w:szCs w:val="26"/>
        </w:rPr>
        <w:t xml:space="preserve"> </w:t>
      </w:r>
      <w:r w:rsidRPr="00BE4896">
        <w:rPr>
          <w:rFonts w:ascii="UN-Abhaya" w:hAnsi="UN-Abhaya" w:cs="UN-Abhaya" w:hint="cs"/>
          <w:sz w:val="26"/>
          <w:szCs w:val="26"/>
          <w:cs/>
          <w:lang w:bidi="si-LK"/>
        </w:rPr>
        <w:t>සැදැහැයෙන්</w:t>
      </w:r>
      <w:r w:rsidRPr="00BE4896">
        <w:rPr>
          <w:rFonts w:ascii="UN-Abhaya" w:hAnsi="UN-Abhaya" w:cs="UN-Abhaya"/>
          <w:sz w:val="26"/>
          <w:szCs w:val="26"/>
        </w:rPr>
        <w:t xml:space="preserve"> </w:t>
      </w:r>
      <w:r w:rsidRPr="00BE4896">
        <w:rPr>
          <w:rFonts w:ascii="UN-Abhaya" w:hAnsi="UN-Abhaya" w:cs="UN-Abhaya" w:hint="cs"/>
          <w:sz w:val="26"/>
          <w:szCs w:val="26"/>
          <w:cs/>
          <w:lang w:bidi="si-LK"/>
        </w:rPr>
        <w:t>පින්</w:t>
      </w:r>
      <w:r w:rsidRPr="00BE4896">
        <w:rPr>
          <w:rFonts w:ascii="UN-Abhaya" w:hAnsi="UN-Abhaya" w:cs="UN-Abhaya"/>
          <w:sz w:val="26"/>
          <w:szCs w:val="26"/>
        </w:rPr>
        <w:t xml:space="preserve"> </w:t>
      </w:r>
      <w:r w:rsidRPr="00BE4896">
        <w:rPr>
          <w:rFonts w:ascii="UN-Abhaya" w:hAnsi="UN-Abhaya" w:cs="UN-Abhaya" w:hint="cs"/>
          <w:sz w:val="26"/>
          <w:szCs w:val="26"/>
          <w:cs/>
          <w:lang w:bidi="si-LK"/>
        </w:rPr>
        <w:t>දෙමි</w:t>
      </w:r>
      <w:r w:rsidR="007A0249" w:rsidRPr="00BE4896">
        <w:rPr>
          <w:rFonts w:ascii="UN-Abhaya" w:hAnsi="UN-Abhaya" w:cs="UN-Abhaya"/>
          <w:sz w:val="26"/>
          <w:szCs w:val="26"/>
        </w:rPr>
        <w:t>’</w:t>
      </w:r>
      <w:r w:rsidR="00A4462A" w:rsidRPr="00BE4896">
        <w:rPr>
          <w:rFonts w:ascii="UN-Abhaya" w:hAnsi="UN-Abhaya" w:cs="UN-Abhaya" w:hint="eastAsia"/>
          <w:sz w:val="26"/>
          <w:szCs w:val="26"/>
        </w:rPr>
        <w:t xml:space="preserve"> </w:t>
      </w:r>
      <w:r w:rsidRPr="00BE4896">
        <w:rPr>
          <w:rFonts w:ascii="UN-Abhaya" w:hAnsi="UN-Abhaya" w:cs="UN-Abhaya" w:hint="cs"/>
          <w:sz w:val="26"/>
          <w:szCs w:val="26"/>
          <w:cs/>
          <w:lang w:bidi="si-LK"/>
        </w:rPr>
        <w:t>යි</w:t>
      </w:r>
      <w:r w:rsidRPr="00BE4896">
        <w:rPr>
          <w:rFonts w:ascii="UN-Abhaya" w:hAnsi="UN-Abhaya" w:cs="UN-Abhaya"/>
          <w:sz w:val="26"/>
          <w:szCs w:val="26"/>
        </w:rPr>
        <w:t xml:space="preserve"> </w:t>
      </w:r>
      <w:r w:rsidRPr="00BE4896">
        <w:rPr>
          <w:rFonts w:ascii="UN-Abhaya" w:hAnsi="UN-Abhaya" w:cs="UN-Abhaya" w:hint="cs"/>
          <w:sz w:val="26"/>
          <w:szCs w:val="26"/>
          <w:cs/>
          <w:lang w:bidi="si-LK"/>
        </w:rPr>
        <w:t>අන්නභාර</w:t>
      </w:r>
      <w:r w:rsidRPr="00BE4896">
        <w:rPr>
          <w:rFonts w:ascii="UN-Abhaya" w:hAnsi="UN-Abhaya" w:cs="UN-Abhaya"/>
          <w:sz w:val="26"/>
          <w:szCs w:val="26"/>
        </w:rPr>
        <w:t xml:space="preserve"> </w:t>
      </w:r>
      <w:r w:rsidRPr="00BE4896">
        <w:rPr>
          <w:rFonts w:ascii="UN-Abhaya" w:hAnsi="UN-Abhaya" w:cs="UN-Abhaya" w:hint="cs"/>
          <w:sz w:val="26"/>
          <w:szCs w:val="26"/>
          <w:cs/>
          <w:lang w:bidi="si-LK"/>
        </w:rPr>
        <w:t>කී</w:t>
      </w:r>
      <w:r w:rsidRPr="00BE4896">
        <w:rPr>
          <w:rFonts w:ascii="UN-Abhaya" w:hAnsi="UN-Abhaya" w:cs="UN-Abhaya"/>
          <w:sz w:val="26"/>
          <w:szCs w:val="26"/>
        </w:rPr>
        <w:t xml:space="preserve"> </w:t>
      </w:r>
      <w:r w:rsidRPr="00BE4896">
        <w:rPr>
          <w:rFonts w:ascii="UN-Abhaya" w:hAnsi="UN-Abhaya" w:cs="UN-Abhaya" w:hint="cs"/>
          <w:sz w:val="26"/>
          <w:szCs w:val="26"/>
          <w:cs/>
          <w:lang w:bidi="si-LK"/>
        </w:rPr>
        <w:t>ය</w:t>
      </w:r>
      <w:r w:rsidRPr="00BE4896">
        <w:rPr>
          <w:rFonts w:ascii="UN-Abhaya" w:hAnsi="UN-Abhaya" w:cs="UN-Abhaya"/>
          <w:sz w:val="26"/>
          <w:szCs w:val="26"/>
        </w:rPr>
        <w:t xml:space="preserve">. </w:t>
      </w:r>
      <w:r w:rsidR="007A0249" w:rsidRPr="00BE4896">
        <w:rPr>
          <w:rFonts w:ascii="UN-Abhaya" w:hAnsi="UN-Abhaya" w:cs="UN-Abhaya"/>
          <w:sz w:val="26"/>
          <w:szCs w:val="26"/>
        </w:rPr>
        <w:t>‘</w:t>
      </w:r>
      <w:r w:rsidRPr="00BE4896">
        <w:rPr>
          <w:rFonts w:ascii="UN-Abhaya" w:hAnsi="UN-Abhaya" w:cs="UN-Abhaya" w:hint="cs"/>
          <w:sz w:val="26"/>
          <w:szCs w:val="26"/>
          <w:cs/>
          <w:lang w:bidi="si-LK"/>
        </w:rPr>
        <w:t>පින්වත</w:t>
      </w:r>
      <w:r w:rsidRPr="00BE4896">
        <w:rPr>
          <w:rFonts w:ascii="UN-Abhaya" w:hAnsi="UN-Abhaya" w:cs="UN-Abhaya"/>
          <w:sz w:val="26"/>
          <w:szCs w:val="26"/>
        </w:rPr>
        <w:t>,</w:t>
      </w:r>
      <w:r w:rsidR="00285BFE">
        <w:rPr>
          <w:rFonts w:ascii="UN-Abhaya" w:hAnsi="UN-Abhaya" w:cs="UN-Abhaya"/>
          <w:sz w:val="26"/>
          <w:szCs w:val="26"/>
        </w:rPr>
        <w:t xml:space="preserve"> </w:t>
      </w:r>
      <w:r w:rsidRPr="00BE4896">
        <w:rPr>
          <w:rFonts w:ascii="UN-Abhaya" w:hAnsi="UN-Abhaya" w:cs="UN-Abhaya" w:hint="cs"/>
          <w:sz w:val="26"/>
          <w:szCs w:val="26"/>
          <w:cs/>
          <w:lang w:bidi="si-LK"/>
        </w:rPr>
        <w:t>නුඹ</w:t>
      </w:r>
      <w:r w:rsidRPr="00BE4896">
        <w:rPr>
          <w:rFonts w:ascii="UN-Abhaya" w:hAnsi="UN-Abhaya" w:cs="UN-Abhaya"/>
          <w:sz w:val="26"/>
          <w:szCs w:val="26"/>
        </w:rPr>
        <w:t xml:space="preserve"> </w:t>
      </w:r>
      <w:r w:rsidRPr="00BE4896">
        <w:rPr>
          <w:rFonts w:ascii="UN-Abhaya" w:hAnsi="UN-Abhaya" w:cs="UN-Abhaya" w:hint="cs"/>
          <w:sz w:val="26"/>
          <w:szCs w:val="26"/>
          <w:cs/>
          <w:lang w:bidi="si-LK"/>
        </w:rPr>
        <w:t>මට</w:t>
      </w:r>
      <w:r w:rsidRPr="00BE4896">
        <w:rPr>
          <w:rFonts w:ascii="UN-Abhaya" w:hAnsi="UN-Abhaya" w:cs="UN-Abhaya"/>
          <w:sz w:val="26"/>
          <w:szCs w:val="26"/>
        </w:rPr>
        <w:t xml:space="preserve"> </w:t>
      </w:r>
      <w:r w:rsidRPr="00BE4896">
        <w:rPr>
          <w:rFonts w:ascii="UN-Abhaya" w:hAnsi="UN-Abhaya" w:cs="UN-Abhaya" w:hint="cs"/>
          <w:sz w:val="26"/>
          <w:szCs w:val="26"/>
          <w:cs/>
          <w:lang w:bidi="si-LK"/>
        </w:rPr>
        <w:t>සැදැහැයෙන්</w:t>
      </w:r>
      <w:r w:rsidRPr="00BE4896">
        <w:rPr>
          <w:rFonts w:ascii="UN-Abhaya" w:hAnsi="UN-Abhaya" w:cs="UN-Abhaya"/>
          <w:sz w:val="26"/>
          <w:szCs w:val="26"/>
        </w:rPr>
        <w:t xml:space="preserve"> </w:t>
      </w:r>
      <w:r w:rsidRPr="00BE4896">
        <w:rPr>
          <w:rFonts w:ascii="UN-Abhaya" w:hAnsi="UN-Abhaya" w:cs="UN-Abhaya" w:hint="cs"/>
          <w:sz w:val="26"/>
          <w:szCs w:val="26"/>
          <w:cs/>
          <w:lang w:bidi="si-LK"/>
        </w:rPr>
        <w:t>පින්දෙව</w:t>
      </w:r>
      <w:r w:rsidRPr="00BE4896">
        <w:rPr>
          <w:rFonts w:ascii="UN-Abhaya" w:hAnsi="UN-Abhaya" w:cs="UN-Abhaya"/>
          <w:sz w:val="26"/>
          <w:szCs w:val="26"/>
        </w:rPr>
        <w:t xml:space="preserve">, </w:t>
      </w:r>
      <w:r w:rsidRPr="00BE4896">
        <w:rPr>
          <w:rFonts w:ascii="UN-Abhaya" w:hAnsi="UN-Abhaya" w:cs="UN-Abhaya" w:hint="cs"/>
          <w:sz w:val="26"/>
          <w:szCs w:val="26"/>
          <w:cs/>
          <w:lang w:bidi="si-LK"/>
        </w:rPr>
        <w:t>මම</w:t>
      </w:r>
      <w:r w:rsidRPr="00BE4896">
        <w:rPr>
          <w:rFonts w:ascii="UN-Abhaya" w:hAnsi="UN-Abhaya" w:cs="UN-Abhaya"/>
          <w:sz w:val="26"/>
          <w:szCs w:val="26"/>
        </w:rPr>
        <w:t xml:space="preserve"> </w:t>
      </w:r>
      <w:r w:rsidRPr="00BE4896">
        <w:rPr>
          <w:rFonts w:ascii="UN-Abhaya" w:hAnsi="UN-Abhaya" w:cs="UN-Abhaya" w:hint="cs"/>
          <w:sz w:val="26"/>
          <w:szCs w:val="26"/>
          <w:cs/>
          <w:lang w:bidi="si-LK"/>
        </w:rPr>
        <w:t>ඔබගේ</w:t>
      </w:r>
      <w:r w:rsidRPr="00BE4896">
        <w:rPr>
          <w:rFonts w:ascii="UN-Abhaya" w:hAnsi="UN-Abhaya" w:cs="UN-Abhaya"/>
          <w:sz w:val="26"/>
          <w:szCs w:val="26"/>
        </w:rPr>
        <w:t xml:space="preserve"> </w:t>
      </w:r>
      <w:r w:rsidRPr="00BE4896">
        <w:rPr>
          <w:rFonts w:ascii="UN-Abhaya" w:hAnsi="UN-Abhaya" w:cs="UN-Abhaya" w:hint="cs"/>
          <w:sz w:val="26"/>
          <w:szCs w:val="26"/>
          <w:cs/>
          <w:lang w:bidi="si-LK"/>
        </w:rPr>
        <w:t>ගුණයට</w:t>
      </w:r>
      <w:r w:rsidRPr="00BE4896">
        <w:rPr>
          <w:rFonts w:ascii="UN-Abhaya" w:hAnsi="UN-Abhaya" w:cs="UN-Abhaya"/>
          <w:sz w:val="26"/>
          <w:szCs w:val="26"/>
        </w:rPr>
        <w:t xml:space="preserve"> </w:t>
      </w:r>
      <w:r w:rsidRPr="00BE4896">
        <w:rPr>
          <w:rFonts w:ascii="UN-Abhaya" w:hAnsi="UN-Abhaya" w:cs="UN-Abhaya" w:hint="cs"/>
          <w:sz w:val="26"/>
          <w:szCs w:val="26"/>
          <w:cs/>
          <w:lang w:bidi="si-LK"/>
        </w:rPr>
        <w:t>පුජාවක්</w:t>
      </w:r>
      <w:r w:rsidRPr="00BE4896">
        <w:rPr>
          <w:rFonts w:ascii="UN-Abhaya" w:hAnsi="UN-Abhaya" w:cs="UN-Abhaya"/>
          <w:sz w:val="26"/>
          <w:szCs w:val="26"/>
        </w:rPr>
        <w:t xml:space="preserve"> </w:t>
      </w:r>
      <w:r w:rsidRPr="00BE4896">
        <w:rPr>
          <w:rFonts w:ascii="UN-Abhaya" w:hAnsi="UN-Abhaya" w:cs="UN-Abhaya" w:hint="cs"/>
          <w:sz w:val="26"/>
          <w:szCs w:val="26"/>
          <w:cs/>
          <w:lang w:bidi="si-LK"/>
        </w:rPr>
        <w:t>වශයෙන්</w:t>
      </w:r>
      <w:r w:rsidRPr="00BE4896">
        <w:rPr>
          <w:rFonts w:ascii="UN-Abhaya" w:hAnsi="UN-Abhaya" w:cs="UN-Abhaya"/>
          <w:sz w:val="26"/>
          <w:szCs w:val="26"/>
        </w:rPr>
        <w:t xml:space="preserve"> </w:t>
      </w:r>
      <w:r w:rsidRPr="00BE4896">
        <w:rPr>
          <w:rFonts w:ascii="UN-Abhaya" w:hAnsi="UN-Abhaya" w:cs="UN-Abhaya" w:hint="cs"/>
          <w:sz w:val="26"/>
          <w:szCs w:val="26"/>
          <w:cs/>
          <w:lang w:bidi="si-LK"/>
        </w:rPr>
        <w:t>දහසක්</w:t>
      </w:r>
      <w:r w:rsidRPr="00BE4896">
        <w:rPr>
          <w:rFonts w:ascii="UN-Abhaya" w:hAnsi="UN-Abhaya" w:cs="UN-Abhaya"/>
          <w:sz w:val="26"/>
          <w:szCs w:val="26"/>
        </w:rPr>
        <w:t xml:space="preserve"> </w:t>
      </w:r>
      <w:proofErr w:type="gramStart"/>
      <w:r w:rsidRPr="00BE4896">
        <w:rPr>
          <w:rFonts w:ascii="UN-Abhaya" w:hAnsi="UN-Abhaya" w:cs="UN-Abhaya" w:hint="cs"/>
          <w:sz w:val="26"/>
          <w:szCs w:val="26"/>
          <w:cs/>
          <w:lang w:bidi="si-LK"/>
        </w:rPr>
        <w:t>දෙමි</w:t>
      </w:r>
      <w:r w:rsidRPr="00BE4896">
        <w:rPr>
          <w:rFonts w:ascii="UN-Abhaya" w:hAnsi="UN-Abhaya" w:cs="UN-Abhaya"/>
          <w:sz w:val="26"/>
          <w:szCs w:val="26"/>
        </w:rPr>
        <w:t xml:space="preserve">,  </w:t>
      </w:r>
      <w:r w:rsidRPr="00BE4896">
        <w:rPr>
          <w:rFonts w:ascii="UN-Abhaya" w:hAnsi="UN-Abhaya" w:cs="UN-Abhaya" w:hint="cs"/>
          <w:sz w:val="26"/>
          <w:szCs w:val="26"/>
          <w:cs/>
          <w:lang w:bidi="si-LK"/>
        </w:rPr>
        <w:t>එය</w:t>
      </w:r>
      <w:proofErr w:type="gramEnd"/>
      <w:r w:rsidRPr="00BE4896">
        <w:rPr>
          <w:rFonts w:ascii="UN-Abhaya" w:hAnsi="UN-Abhaya" w:cs="UN-Abhaya"/>
          <w:sz w:val="26"/>
          <w:szCs w:val="26"/>
        </w:rPr>
        <w:t xml:space="preserve"> </w:t>
      </w:r>
      <w:r w:rsidRPr="00BE4896">
        <w:rPr>
          <w:rFonts w:ascii="UN-Abhaya" w:hAnsi="UN-Abhaya" w:cs="UN-Abhaya" w:hint="cs"/>
          <w:sz w:val="26"/>
          <w:szCs w:val="26"/>
          <w:cs/>
          <w:lang w:bidi="si-LK"/>
        </w:rPr>
        <w:t>ගනු</w:t>
      </w:r>
      <w:r w:rsidRPr="00BE4896">
        <w:rPr>
          <w:rFonts w:ascii="UN-Abhaya" w:hAnsi="UN-Abhaya" w:cs="UN-Abhaya"/>
          <w:sz w:val="26"/>
          <w:szCs w:val="26"/>
        </w:rPr>
        <w:t xml:space="preserve"> </w:t>
      </w:r>
      <w:r w:rsidRPr="00BE4896">
        <w:rPr>
          <w:rFonts w:ascii="UN-Abhaya" w:hAnsi="UN-Abhaya" w:cs="UN-Abhaya" w:hint="cs"/>
          <w:sz w:val="26"/>
          <w:szCs w:val="26"/>
          <w:cs/>
          <w:lang w:bidi="si-LK"/>
        </w:rPr>
        <w:t>මැනව</w:t>
      </w:r>
      <w:r w:rsidR="007A0249" w:rsidRPr="00BE4896">
        <w:rPr>
          <w:rFonts w:ascii="UN-Abhaya" w:hAnsi="UN-Abhaya" w:cs="UN-Abhaya"/>
          <w:sz w:val="26"/>
          <w:szCs w:val="26"/>
        </w:rPr>
        <w:t>’</w:t>
      </w:r>
      <w:r w:rsidR="00A4462A" w:rsidRPr="00BE4896">
        <w:rPr>
          <w:rFonts w:ascii="UN-Abhaya" w:hAnsi="UN-Abhaya" w:cs="UN-Abhaya" w:hint="eastAsia"/>
          <w:sz w:val="26"/>
          <w:szCs w:val="26"/>
        </w:rPr>
        <w:t xml:space="preserve"> </w:t>
      </w:r>
      <w:r w:rsidRPr="00BE4896">
        <w:rPr>
          <w:rFonts w:ascii="UN-Abhaya" w:hAnsi="UN-Abhaya" w:cs="UN-Abhaya" w:hint="cs"/>
          <w:sz w:val="26"/>
          <w:szCs w:val="26"/>
          <w:cs/>
          <w:lang w:bidi="si-LK"/>
        </w:rPr>
        <w:t>යි</w:t>
      </w:r>
      <w:r w:rsidRPr="00BE4896">
        <w:rPr>
          <w:rFonts w:ascii="UN-Abhaya" w:hAnsi="UN-Abhaya" w:cs="UN-Abhaya"/>
          <w:sz w:val="26"/>
          <w:szCs w:val="26"/>
        </w:rPr>
        <w:t xml:space="preserve"> </w:t>
      </w:r>
      <w:r w:rsidRPr="00BE4896">
        <w:rPr>
          <w:rFonts w:ascii="UN-Abhaya" w:hAnsi="UN-Abhaya" w:cs="UN-Abhaya" w:hint="cs"/>
          <w:sz w:val="26"/>
          <w:szCs w:val="26"/>
          <w:cs/>
          <w:lang w:bidi="si-LK"/>
        </w:rPr>
        <w:t>සුමන</w:t>
      </w:r>
      <w:r w:rsidRPr="00BE4896">
        <w:rPr>
          <w:rFonts w:ascii="UN-Abhaya" w:hAnsi="UN-Abhaya" w:cs="UN-Abhaya"/>
          <w:sz w:val="26"/>
          <w:szCs w:val="26"/>
        </w:rPr>
        <w:t xml:space="preserve"> </w:t>
      </w:r>
      <w:r w:rsidRPr="00BE4896">
        <w:rPr>
          <w:rFonts w:ascii="UN-Abhaya" w:hAnsi="UN-Abhaya" w:cs="UN-Abhaya" w:hint="cs"/>
          <w:sz w:val="26"/>
          <w:szCs w:val="26"/>
          <w:cs/>
          <w:lang w:bidi="si-LK"/>
        </w:rPr>
        <w:t>සිටු</w:t>
      </w:r>
      <w:r w:rsidRPr="00BE4896">
        <w:rPr>
          <w:rFonts w:ascii="UN-Abhaya" w:hAnsi="UN-Abhaya" w:cs="UN-Abhaya"/>
          <w:sz w:val="26"/>
          <w:szCs w:val="26"/>
        </w:rPr>
        <w:t xml:space="preserve"> </w:t>
      </w:r>
      <w:r w:rsidRPr="00BE4896">
        <w:rPr>
          <w:rFonts w:ascii="UN-Abhaya" w:hAnsi="UN-Abhaya" w:cs="UN-Abhaya" w:hint="cs"/>
          <w:sz w:val="26"/>
          <w:szCs w:val="26"/>
          <w:cs/>
          <w:lang w:bidi="si-LK"/>
        </w:rPr>
        <w:t>කී</w:t>
      </w:r>
      <w:r w:rsidRPr="00BE4896">
        <w:rPr>
          <w:rFonts w:ascii="UN-Abhaya" w:hAnsi="UN-Abhaya" w:cs="UN-Abhaya"/>
          <w:sz w:val="26"/>
          <w:szCs w:val="26"/>
        </w:rPr>
        <w:t xml:space="preserve"> </w:t>
      </w:r>
      <w:r w:rsidRPr="00BE4896">
        <w:rPr>
          <w:rFonts w:ascii="UN-Abhaya" w:hAnsi="UN-Abhaya" w:cs="UN-Abhaya" w:hint="cs"/>
          <w:sz w:val="26"/>
          <w:szCs w:val="26"/>
          <w:cs/>
          <w:lang w:bidi="si-LK"/>
        </w:rPr>
        <w:t>ය</w:t>
      </w:r>
      <w:r w:rsidRPr="00BE4896">
        <w:rPr>
          <w:rFonts w:ascii="UN-Abhaya" w:hAnsi="UN-Abhaya" w:cs="UN-Abhaya"/>
          <w:sz w:val="26"/>
          <w:szCs w:val="26"/>
        </w:rPr>
        <w:t>.</w:t>
      </w:r>
      <w:r w:rsidR="007A0249" w:rsidRPr="00BE4896">
        <w:rPr>
          <w:rFonts w:ascii="UN-Abhaya" w:hAnsi="UN-Abhaya" w:cs="UN-Abhaya"/>
          <w:sz w:val="26"/>
          <w:szCs w:val="26"/>
        </w:rPr>
        <w:t xml:space="preserve"> ‘</w:t>
      </w:r>
      <w:r w:rsidRPr="00BE4896">
        <w:rPr>
          <w:rFonts w:ascii="UN-Abhaya" w:hAnsi="UN-Abhaya" w:cs="UN-Abhaya" w:hint="cs"/>
          <w:sz w:val="26"/>
          <w:szCs w:val="26"/>
          <w:cs/>
          <w:lang w:bidi="si-LK"/>
        </w:rPr>
        <w:t>එසේ</w:t>
      </w:r>
      <w:r w:rsidRPr="00BE4896">
        <w:rPr>
          <w:rFonts w:ascii="UN-Abhaya" w:hAnsi="UN-Abhaya" w:cs="UN-Abhaya"/>
          <w:sz w:val="26"/>
          <w:szCs w:val="26"/>
        </w:rPr>
        <w:t xml:space="preserve"> </w:t>
      </w:r>
      <w:r w:rsidRPr="00BE4896">
        <w:rPr>
          <w:rFonts w:ascii="UN-Abhaya" w:hAnsi="UN-Abhaya" w:cs="UN-Abhaya" w:hint="cs"/>
          <w:sz w:val="26"/>
          <w:szCs w:val="26"/>
          <w:cs/>
          <w:lang w:bidi="si-LK"/>
        </w:rPr>
        <w:t>වේවා</w:t>
      </w:r>
      <w:proofErr w:type="gramStart"/>
      <w:r w:rsidR="007A0249" w:rsidRPr="00BE4896">
        <w:rPr>
          <w:rFonts w:ascii="UN-Abhaya" w:hAnsi="UN-Abhaya" w:cs="UN-Abhaya"/>
          <w:sz w:val="26"/>
          <w:szCs w:val="26"/>
        </w:rPr>
        <w:t>’</w:t>
      </w:r>
      <w:r w:rsidR="00A4462A" w:rsidRPr="00BE4896">
        <w:rPr>
          <w:rFonts w:ascii="UN-Abhaya" w:hAnsi="UN-Abhaya" w:cs="UN-Abhaya" w:hint="eastAsia"/>
          <w:sz w:val="26"/>
          <w:szCs w:val="26"/>
        </w:rPr>
        <w:t xml:space="preserve"> </w:t>
      </w:r>
      <w:r w:rsidRPr="00BE4896">
        <w:rPr>
          <w:rFonts w:ascii="UN-Abhaya" w:hAnsi="UN-Abhaya" w:cs="UN-Abhaya"/>
          <w:sz w:val="26"/>
          <w:szCs w:val="26"/>
        </w:rPr>
        <w:t xml:space="preserve"> </w:t>
      </w:r>
      <w:r w:rsidRPr="00BE4896">
        <w:rPr>
          <w:rFonts w:ascii="UN-Abhaya" w:hAnsi="UN-Abhaya" w:cs="UN-Abhaya" w:hint="cs"/>
          <w:sz w:val="26"/>
          <w:szCs w:val="26"/>
          <w:cs/>
          <w:lang w:bidi="si-LK"/>
        </w:rPr>
        <w:t>කියා</w:t>
      </w:r>
      <w:proofErr w:type="gramEnd"/>
      <w:r w:rsidRPr="00BE4896">
        <w:rPr>
          <w:rFonts w:ascii="UN-Abhaya" w:hAnsi="UN-Abhaya" w:cs="UN-Abhaya"/>
          <w:sz w:val="26"/>
          <w:szCs w:val="26"/>
        </w:rPr>
        <w:t xml:space="preserve"> </w:t>
      </w:r>
      <w:r w:rsidRPr="00BE4896">
        <w:rPr>
          <w:rFonts w:ascii="UN-Abhaya" w:hAnsi="UN-Abhaya" w:cs="UN-Abhaya" w:hint="cs"/>
          <w:sz w:val="26"/>
          <w:szCs w:val="26"/>
          <w:cs/>
          <w:lang w:bidi="si-LK"/>
        </w:rPr>
        <w:t>අන්නාභර</w:t>
      </w:r>
      <w:r w:rsidRPr="00BE4896">
        <w:rPr>
          <w:rFonts w:ascii="UN-Abhaya" w:hAnsi="UN-Abhaya" w:cs="UN-Abhaya"/>
          <w:sz w:val="26"/>
          <w:szCs w:val="26"/>
        </w:rPr>
        <w:t xml:space="preserve"> </w:t>
      </w:r>
      <w:r w:rsidRPr="00BE4896">
        <w:rPr>
          <w:rFonts w:ascii="UN-Abhaya" w:hAnsi="UN-Abhaya" w:cs="UN-Abhaya" w:hint="cs"/>
          <w:sz w:val="26"/>
          <w:szCs w:val="26"/>
          <w:cs/>
          <w:lang w:bidi="si-LK"/>
        </w:rPr>
        <w:t>කහවනු</w:t>
      </w:r>
      <w:r w:rsidRPr="00BE4896">
        <w:rPr>
          <w:rFonts w:ascii="UN-Abhaya" w:hAnsi="UN-Abhaya" w:cs="UN-Abhaya"/>
          <w:sz w:val="26"/>
          <w:szCs w:val="26"/>
        </w:rPr>
        <w:t xml:space="preserve"> </w:t>
      </w:r>
      <w:r w:rsidRPr="00BE4896">
        <w:rPr>
          <w:rFonts w:ascii="UN-Abhaya" w:hAnsi="UN-Abhaya" w:cs="UN-Abhaya" w:hint="cs"/>
          <w:sz w:val="26"/>
          <w:szCs w:val="26"/>
          <w:cs/>
          <w:lang w:bidi="si-LK"/>
        </w:rPr>
        <w:t>දහස</w:t>
      </w:r>
      <w:r w:rsidRPr="00BE4896">
        <w:rPr>
          <w:rFonts w:ascii="UN-Abhaya" w:hAnsi="UN-Abhaya" w:cs="UN-Abhaya"/>
          <w:sz w:val="26"/>
          <w:szCs w:val="26"/>
        </w:rPr>
        <w:t xml:space="preserve"> </w:t>
      </w:r>
      <w:r w:rsidRPr="00BE4896">
        <w:rPr>
          <w:rFonts w:ascii="UN-Abhaya" w:hAnsi="UN-Abhaya" w:cs="UN-Abhaya" w:hint="cs"/>
          <w:sz w:val="26"/>
          <w:szCs w:val="26"/>
          <w:cs/>
          <w:lang w:bidi="si-LK"/>
        </w:rPr>
        <w:t>පිළිගත්තේ</w:t>
      </w:r>
      <w:r w:rsidRPr="00BE4896">
        <w:rPr>
          <w:rFonts w:ascii="UN-Abhaya" w:hAnsi="UN-Abhaya" w:cs="UN-Abhaya"/>
          <w:sz w:val="26"/>
          <w:szCs w:val="26"/>
        </w:rPr>
        <w:t xml:space="preserve"> </w:t>
      </w:r>
      <w:r w:rsidRPr="00BE4896">
        <w:rPr>
          <w:rFonts w:ascii="UN-Abhaya" w:hAnsi="UN-Abhaya" w:cs="UN-Abhaya" w:hint="cs"/>
          <w:sz w:val="26"/>
          <w:szCs w:val="26"/>
          <w:cs/>
          <w:lang w:bidi="si-LK"/>
        </w:rPr>
        <w:t>ය</w:t>
      </w:r>
      <w:r w:rsidRPr="00BE4896">
        <w:rPr>
          <w:rFonts w:ascii="UN-Abhaya" w:hAnsi="UN-Abhaya" w:cs="UN-Abhaya"/>
          <w:sz w:val="26"/>
          <w:szCs w:val="26"/>
        </w:rPr>
        <w:t xml:space="preserve">. </w:t>
      </w:r>
      <w:r w:rsidRPr="00BE4896">
        <w:rPr>
          <w:rFonts w:ascii="UN-Abhaya" w:hAnsi="UN-Abhaya" w:cs="UN-Abhaya" w:hint="cs"/>
          <w:sz w:val="26"/>
          <w:szCs w:val="26"/>
          <w:cs/>
          <w:lang w:bidi="si-LK"/>
        </w:rPr>
        <w:t>ඉක්බිති</w:t>
      </w:r>
      <w:r w:rsidRPr="00BE4896">
        <w:rPr>
          <w:rFonts w:ascii="UN-Abhaya" w:hAnsi="UN-Abhaya" w:cs="UN-Abhaya"/>
          <w:sz w:val="26"/>
          <w:szCs w:val="26"/>
        </w:rPr>
        <w:t xml:space="preserve"> </w:t>
      </w:r>
      <w:r w:rsidRPr="00BE4896">
        <w:rPr>
          <w:rFonts w:ascii="UN-Abhaya" w:hAnsi="UN-Abhaya" w:cs="UN-Abhaya" w:hint="cs"/>
          <w:sz w:val="26"/>
          <w:szCs w:val="26"/>
          <w:cs/>
          <w:lang w:bidi="si-LK"/>
        </w:rPr>
        <w:t>සුමන</w:t>
      </w:r>
      <w:r w:rsidRPr="00BE4896">
        <w:rPr>
          <w:rFonts w:ascii="UN-Abhaya" w:hAnsi="UN-Abhaya" w:cs="UN-Abhaya"/>
          <w:sz w:val="26"/>
          <w:szCs w:val="26"/>
        </w:rPr>
        <w:t xml:space="preserve"> </w:t>
      </w:r>
      <w:r w:rsidRPr="00BE4896">
        <w:rPr>
          <w:rFonts w:ascii="UN-Abhaya" w:hAnsi="UN-Abhaya" w:cs="UN-Abhaya" w:hint="cs"/>
          <w:sz w:val="26"/>
          <w:szCs w:val="26"/>
          <w:cs/>
          <w:lang w:bidi="si-LK"/>
        </w:rPr>
        <w:t>සිටු</w:t>
      </w:r>
      <w:r w:rsidRPr="00BE4896">
        <w:rPr>
          <w:rFonts w:ascii="UN-Abhaya" w:hAnsi="UN-Abhaya" w:cs="UN-Abhaya"/>
          <w:sz w:val="26"/>
          <w:szCs w:val="26"/>
        </w:rPr>
        <w:t xml:space="preserve"> </w:t>
      </w:r>
      <w:r w:rsidR="007A0249" w:rsidRPr="00BE4896">
        <w:rPr>
          <w:rFonts w:ascii="UN-Abhaya" w:hAnsi="UN-Abhaya" w:cs="UN-Abhaya"/>
          <w:sz w:val="26"/>
          <w:szCs w:val="26"/>
        </w:rPr>
        <w:t>‘</w:t>
      </w:r>
      <w:r w:rsidRPr="00BE4896">
        <w:rPr>
          <w:rFonts w:ascii="UN-Abhaya" w:hAnsi="UN-Abhaya" w:cs="UN-Abhaya" w:hint="cs"/>
          <w:sz w:val="26"/>
          <w:szCs w:val="26"/>
          <w:cs/>
          <w:lang w:bidi="si-LK"/>
        </w:rPr>
        <w:t>පින්වත</w:t>
      </w:r>
      <w:r w:rsidRPr="00BE4896">
        <w:rPr>
          <w:rFonts w:ascii="UN-Abhaya" w:hAnsi="UN-Abhaya" w:cs="UN-Abhaya"/>
          <w:sz w:val="26"/>
          <w:szCs w:val="26"/>
        </w:rPr>
        <w:t xml:space="preserve">, </w:t>
      </w:r>
      <w:r w:rsidRPr="00BE4896">
        <w:rPr>
          <w:rFonts w:ascii="UN-Abhaya" w:hAnsi="UN-Abhaya" w:cs="UN-Abhaya" w:hint="cs"/>
          <w:sz w:val="26"/>
          <w:szCs w:val="26"/>
          <w:cs/>
          <w:lang w:bidi="si-LK"/>
        </w:rPr>
        <w:t>දැන්</w:t>
      </w:r>
      <w:r w:rsidRPr="00BE4896">
        <w:rPr>
          <w:rFonts w:ascii="UN-Abhaya" w:hAnsi="UN-Abhaya" w:cs="UN-Abhaya"/>
          <w:sz w:val="26"/>
          <w:szCs w:val="26"/>
        </w:rPr>
        <w:t xml:space="preserve"> </w:t>
      </w:r>
      <w:r w:rsidRPr="00BE4896">
        <w:rPr>
          <w:rFonts w:ascii="UN-Abhaya" w:hAnsi="UN-Abhaya" w:cs="UN-Abhaya" w:hint="cs"/>
          <w:sz w:val="26"/>
          <w:szCs w:val="26"/>
          <w:cs/>
          <w:lang w:bidi="si-LK"/>
        </w:rPr>
        <w:t>නුඔට</w:t>
      </w:r>
      <w:r w:rsidRPr="00BE4896">
        <w:rPr>
          <w:rFonts w:ascii="UN-Abhaya" w:hAnsi="UN-Abhaya" w:cs="UN-Abhaya"/>
          <w:sz w:val="26"/>
          <w:szCs w:val="26"/>
        </w:rPr>
        <w:t xml:space="preserve"> </w:t>
      </w:r>
      <w:r w:rsidRPr="00BE4896">
        <w:rPr>
          <w:rFonts w:ascii="UN-Abhaya" w:hAnsi="UN-Abhaya" w:cs="UN-Abhaya" w:hint="cs"/>
          <w:sz w:val="26"/>
          <w:szCs w:val="26"/>
          <w:cs/>
          <w:lang w:bidi="si-LK"/>
        </w:rPr>
        <w:t>මහන්සි</w:t>
      </w:r>
      <w:r w:rsidRPr="00BE4896">
        <w:rPr>
          <w:rFonts w:ascii="UN-Abhaya" w:hAnsi="UN-Abhaya" w:cs="UN-Abhaya"/>
          <w:sz w:val="26"/>
          <w:szCs w:val="26"/>
        </w:rPr>
        <w:t xml:space="preserve"> </w:t>
      </w:r>
      <w:r w:rsidRPr="00BE4896">
        <w:rPr>
          <w:rFonts w:ascii="UN-Abhaya" w:hAnsi="UN-Abhaya" w:cs="UN-Abhaya" w:hint="cs"/>
          <w:sz w:val="26"/>
          <w:szCs w:val="26"/>
          <w:cs/>
          <w:lang w:bidi="si-LK"/>
        </w:rPr>
        <w:t>වි</w:t>
      </w:r>
      <w:r w:rsidRPr="00BE4896">
        <w:rPr>
          <w:rFonts w:ascii="UN-Abhaya" w:hAnsi="UN-Abhaya" w:cs="UN-Abhaya"/>
          <w:sz w:val="26"/>
          <w:szCs w:val="26"/>
        </w:rPr>
        <w:t xml:space="preserve"> </w:t>
      </w:r>
      <w:r w:rsidRPr="00BE4896">
        <w:rPr>
          <w:rFonts w:ascii="UN-Abhaya" w:hAnsi="UN-Abhaya" w:cs="UN-Abhaya" w:hint="cs"/>
          <w:sz w:val="26"/>
          <w:szCs w:val="26"/>
          <w:cs/>
          <w:lang w:bidi="si-LK"/>
        </w:rPr>
        <w:t>වැඩ</w:t>
      </w:r>
      <w:r w:rsidRPr="00BE4896">
        <w:rPr>
          <w:rFonts w:ascii="UN-Abhaya" w:hAnsi="UN-Abhaya" w:cs="UN-Abhaya"/>
          <w:sz w:val="26"/>
          <w:szCs w:val="26"/>
        </w:rPr>
        <w:t xml:space="preserve"> </w:t>
      </w:r>
      <w:r w:rsidRPr="00BE4896">
        <w:rPr>
          <w:rFonts w:ascii="UN-Abhaya" w:hAnsi="UN-Abhaya" w:cs="UN-Abhaya" w:hint="cs"/>
          <w:sz w:val="26"/>
          <w:szCs w:val="26"/>
          <w:cs/>
          <w:lang w:bidi="si-LK"/>
        </w:rPr>
        <w:t>කරන්නට</w:t>
      </w:r>
      <w:r w:rsidRPr="00BE4896">
        <w:rPr>
          <w:rFonts w:ascii="UN-Abhaya" w:hAnsi="UN-Abhaya" w:cs="UN-Abhaya"/>
          <w:sz w:val="26"/>
          <w:szCs w:val="26"/>
        </w:rPr>
        <w:t xml:space="preserve"> </w:t>
      </w:r>
      <w:r w:rsidRPr="00BE4896">
        <w:rPr>
          <w:rFonts w:ascii="UN-Abhaya" w:hAnsi="UN-Abhaya" w:cs="UN-Abhaya" w:hint="cs"/>
          <w:sz w:val="26"/>
          <w:szCs w:val="26"/>
          <w:cs/>
          <w:lang w:bidi="si-LK"/>
        </w:rPr>
        <w:t>උවමනා</w:t>
      </w:r>
      <w:r w:rsidRPr="00BE4896">
        <w:rPr>
          <w:rFonts w:ascii="UN-Abhaya" w:hAnsi="UN-Abhaya" w:cs="UN-Abhaya"/>
          <w:sz w:val="26"/>
          <w:szCs w:val="26"/>
        </w:rPr>
        <w:t xml:space="preserve"> </w:t>
      </w:r>
      <w:r w:rsidRPr="00BE4896">
        <w:rPr>
          <w:rFonts w:ascii="UN-Abhaya" w:hAnsi="UN-Abhaya" w:cs="UN-Abhaya" w:hint="cs"/>
          <w:sz w:val="26"/>
          <w:szCs w:val="26"/>
          <w:cs/>
          <w:lang w:bidi="si-LK"/>
        </w:rPr>
        <w:t>නැත</w:t>
      </w:r>
      <w:r w:rsidRPr="00BE4896">
        <w:rPr>
          <w:rFonts w:ascii="UN-Abhaya" w:hAnsi="UN-Abhaya" w:cs="UN-Abhaya"/>
          <w:sz w:val="26"/>
          <w:szCs w:val="26"/>
        </w:rPr>
        <w:t xml:space="preserve">. </w:t>
      </w:r>
      <w:r w:rsidRPr="00BE4896">
        <w:rPr>
          <w:rFonts w:ascii="UN-Abhaya" w:hAnsi="UN-Abhaya" w:cs="UN-Abhaya" w:hint="cs"/>
          <w:sz w:val="26"/>
          <w:szCs w:val="26"/>
          <w:cs/>
          <w:lang w:bidi="si-LK"/>
        </w:rPr>
        <w:t>වීදියේ</w:t>
      </w:r>
      <w:r w:rsidRPr="00BE4896">
        <w:rPr>
          <w:rFonts w:ascii="UN-Abhaya" w:hAnsi="UN-Abhaya" w:cs="UN-Abhaya"/>
          <w:sz w:val="26"/>
          <w:szCs w:val="26"/>
        </w:rPr>
        <w:t xml:space="preserve"> </w:t>
      </w:r>
      <w:r w:rsidRPr="00BE4896">
        <w:rPr>
          <w:rFonts w:ascii="UN-Abhaya" w:hAnsi="UN-Abhaya" w:cs="UN-Abhaya" w:hint="cs"/>
          <w:sz w:val="26"/>
          <w:szCs w:val="26"/>
          <w:cs/>
          <w:lang w:bidi="si-LK"/>
        </w:rPr>
        <w:t>ගෙයක්</w:t>
      </w:r>
      <w:r w:rsidRPr="00BE4896">
        <w:rPr>
          <w:rFonts w:ascii="UN-Abhaya" w:hAnsi="UN-Abhaya" w:cs="UN-Abhaya"/>
          <w:sz w:val="26"/>
          <w:szCs w:val="26"/>
        </w:rPr>
        <w:t xml:space="preserve"> </w:t>
      </w:r>
      <w:r w:rsidRPr="00BE4896">
        <w:rPr>
          <w:rFonts w:ascii="UN-Abhaya" w:hAnsi="UN-Abhaya" w:cs="UN-Abhaya" w:hint="cs"/>
          <w:sz w:val="26"/>
          <w:szCs w:val="26"/>
          <w:cs/>
          <w:lang w:bidi="si-LK"/>
        </w:rPr>
        <w:t>සාදා</w:t>
      </w:r>
      <w:r w:rsidRPr="00BE4896">
        <w:rPr>
          <w:rFonts w:ascii="UN-Abhaya" w:hAnsi="UN-Abhaya" w:cs="UN-Abhaya"/>
          <w:sz w:val="26"/>
          <w:szCs w:val="26"/>
        </w:rPr>
        <w:t xml:space="preserve"> </w:t>
      </w:r>
      <w:r w:rsidRPr="00BE4896">
        <w:rPr>
          <w:rFonts w:ascii="UN-Abhaya" w:hAnsi="UN-Abhaya" w:cs="UN-Abhaya" w:hint="cs"/>
          <w:sz w:val="26"/>
          <w:szCs w:val="26"/>
          <w:cs/>
          <w:lang w:bidi="si-LK"/>
        </w:rPr>
        <w:t>ගෙන</w:t>
      </w:r>
      <w:r w:rsidRPr="00BE4896">
        <w:rPr>
          <w:rFonts w:ascii="UN-Abhaya" w:hAnsi="UN-Abhaya" w:cs="UN-Abhaya"/>
          <w:sz w:val="26"/>
          <w:szCs w:val="26"/>
        </w:rPr>
        <w:t xml:space="preserve"> </w:t>
      </w:r>
      <w:r w:rsidRPr="00BE4896">
        <w:rPr>
          <w:rFonts w:ascii="UN-Abhaya" w:hAnsi="UN-Abhaya" w:cs="UN-Abhaya" w:hint="cs"/>
          <w:sz w:val="26"/>
          <w:szCs w:val="26"/>
          <w:cs/>
          <w:lang w:bidi="si-LK"/>
        </w:rPr>
        <w:t>සුවසේ</w:t>
      </w:r>
      <w:r w:rsidRPr="00BE4896">
        <w:rPr>
          <w:rFonts w:ascii="UN-Abhaya" w:hAnsi="UN-Abhaya" w:cs="UN-Abhaya"/>
          <w:sz w:val="26"/>
          <w:szCs w:val="26"/>
        </w:rPr>
        <w:t xml:space="preserve"> </w:t>
      </w:r>
      <w:r w:rsidRPr="00BE4896">
        <w:rPr>
          <w:rFonts w:ascii="UN-Abhaya" w:hAnsi="UN-Abhaya" w:cs="UN-Abhaya" w:hint="cs"/>
          <w:sz w:val="26"/>
          <w:szCs w:val="26"/>
          <w:cs/>
          <w:lang w:bidi="si-LK"/>
        </w:rPr>
        <w:t>වැසය</w:t>
      </w:r>
      <w:r w:rsidRPr="00BE4896">
        <w:rPr>
          <w:rFonts w:ascii="UN-Abhaya" w:hAnsi="UN-Abhaya" w:cs="UN-Abhaya"/>
          <w:sz w:val="26"/>
          <w:szCs w:val="26"/>
        </w:rPr>
        <w:t xml:space="preserve"> </w:t>
      </w:r>
      <w:r w:rsidRPr="00BE4896">
        <w:rPr>
          <w:rFonts w:ascii="UN-Abhaya" w:hAnsi="UN-Abhaya" w:cs="UN-Abhaya" w:hint="cs"/>
          <w:sz w:val="26"/>
          <w:szCs w:val="26"/>
          <w:cs/>
          <w:lang w:bidi="si-LK"/>
        </w:rPr>
        <w:t>කරව</w:t>
      </w:r>
      <w:r w:rsidRPr="00BE4896">
        <w:rPr>
          <w:rFonts w:ascii="UN-Abhaya" w:hAnsi="UN-Abhaya" w:cs="UN-Abhaya"/>
          <w:sz w:val="26"/>
          <w:szCs w:val="26"/>
        </w:rPr>
        <w:t xml:space="preserve">, </w:t>
      </w:r>
      <w:r w:rsidRPr="00BE4896">
        <w:rPr>
          <w:rFonts w:ascii="UN-Abhaya" w:hAnsi="UN-Abhaya" w:cs="UN-Abhaya" w:hint="cs"/>
          <w:sz w:val="26"/>
          <w:szCs w:val="26"/>
          <w:cs/>
          <w:lang w:bidi="si-LK"/>
        </w:rPr>
        <w:t>එසේ</w:t>
      </w:r>
      <w:r w:rsidRPr="00BE4896">
        <w:rPr>
          <w:rFonts w:ascii="UN-Abhaya" w:hAnsi="UN-Abhaya" w:cs="UN-Abhaya"/>
          <w:sz w:val="26"/>
          <w:szCs w:val="26"/>
        </w:rPr>
        <w:t xml:space="preserve"> </w:t>
      </w:r>
      <w:r w:rsidRPr="00BE4896">
        <w:rPr>
          <w:rFonts w:ascii="UN-Abhaya" w:hAnsi="UN-Abhaya" w:cs="UN-Abhaya" w:hint="cs"/>
          <w:sz w:val="26"/>
          <w:szCs w:val="26"/>
          <w:cs/>
          <w:lang w:bidi="si-LK"/>
        </w:rPr>
        <w:t>වෙසෙන</w:t>
      </w:r>
      <w:r w:rsidRPr="00BE4896">
        <w:rPr>
          <w:rFonts w:ascii="UN-Abhaya" w:hAnsi="UN-Abhaya" w:cs="UN-Abhaya"/>
          <w:sz w:val="26"/>
          <w:szCs w:val="26"/>
        </w:rPr>
        <w:t xml:space="preserve"> </w:t>
      </w:r>
      <w:r w:rsidRPr="00BE4896">
        <w:rPr>
          <w:rFonts w:ascii="UN-Abhaya" w:hAnsi="UN-Abhaya" w:cs="UN-Abhaya" w:hint="cs"/>
          <w:sz w:val="26"/>
          <w:szCs w:val="26"/>
          <w:cs/>
          <w:lang w:bidi="si-LK"/>
        </w:rPr>
        <w:t>කල්හි</w:t>
      </w:r>
      <w:r w:rsidRPr="00BE4896">
        <w:rPr>
          <w:rFonts w:ascii="UN-Abhaya" w:hAnsi="UN-Abhaya" w:cs="UN-Abhaya"/>
          <w:sz w:val="26"/>
          <w:szCs w:val="26"/>
        </w:rPr>
        <w:t xml:space="preserve"> </w:t>
      </w:r>
      <w:r w:rsidRPr="00BE4896">
        <w:rPr>
          <w:rFonts w:ascii="UN-Abhaya" w:hAnsi="UN-Abhaya" w:cs="UN-Abhaya" w:hint="cs"/>
          <w:sz w:val="26"/>
          <w:szCs w:val="26"/>
          <w:cs/>
          <w:lang w:bidi="si-LK"/>
        </w:rPr>
        <w:t>නුඔට</w:t>
      </w:r>
      <w:r w:rsidRPr="00BE4896">
        <w:rPr>
          <w:rFonts w:ascii="UN-Abhaya" w:hAnsi="UN-Abhaya" w:cs="UN-Abhaya"/>
          <w:sz w:val="26"/>
          <w:szCs w:val="26"/>
        </w:rPr>
        <w:t xml:space="preserve"> </w:t>
      </w:r>
      <w:r w:rsidRPr="00BE4896">
        <w:rPr>
          <w:rFonts w:ascii="UN-Abhaya" w:hAnsi="UN-Abhaya" w:cs="UN-Abhaya" w:hint="cs"/>
          <w:sz w:val="26"/>
          <w:szCs w:val="26"/>
          <w:cs/>
          <w:lang w:bidi="si-LK"/>
        </w:rPr>
        <w:t>යම්</w:t>
      </w:r>
      <w:r w:rsidRPr="00BE4896">
        <w:rPr>
          <w:rFonts w:ascii="UN-Abhaya" w:hAnsi="UN-Abhaya" w:cs="UN-Abhaya"/>
          <w:sz w:val="26"/>
          <w:szCs w:val="26"/>
        </w:rPr>
        <w:t xml:space="preserve"> </w:t>
      </w:r>
      <w:r w:rsidRPr="00BE4896">
        <w:rPr>
          <w:rFonts w:ascii="UN-Abhaya" w:hAnsi="UN-Abhaya" w:cs="UN-Abhaya" w:hint="cs"/>
          <w:sz w:val="26"/>
          <w:szCs w:val="26"/>
          <w:cs/>
          <w:lang w:bidi="si-LK"/>
        </w:rPr>
        <w:t>අඩුවක්</w:t>
      </w:r>
      <w:r w:rsidRPr="00BE4896">
        <w:rPr>
          <w:rFonts w:ascii="UN-Abhaya" w:hAnsi="UN-Abhaya" w:cs="UN-Abhaya"/>
          <w:sz w:val="26"/>
          <w:szCs w:val="26"/>
        </w:rPr>
        <w:t xml:space="preserve"> </w:t>
      </w:r>
      <w:r w:rsidRPr="00BE4896">
        <w:rPr>
          <w:rFonts w:ascii="UN-Abhaya" w:hAnsi="UN-Abhaya" w:cs="UN-Abhaya" w:hint="cs"/>
          <w:sz w:val="26"/>
          <w:szCs w:val="26"/>
          <w:cs/>
          <w:lang w:bidi="si-LK"/>
        </w:rPr>
        <w:t>වුවහොත්</w:t>
      </w:r>
      <w:r w:rsidRPr="00BE4896">
        <w:rPr>
          <w:rFonts w:ascii="UN-Abhaya" w:hAnsi="UN-Abhaya" w:cs="UN-Abhaya"/>
          <w:sz w:val="26"/>
          <w:szCs w:val="26"/>
        </w:rPr>
        <w:t xml:space="preserve"> </w:t>
      </w:r>
      <w:r w:rsidRPr="00BE4896">
        <w:rPr>
          <w:rFonts w:ascii="UN-Abhaya" w:hAnsi="UN-Abhaya" w:cs="UN-Abhaya" w:hint="cs"/>
          <w:sz w:val="26"/>
          <w:szCs w:val="26"/>
          <w:cs/>
          <w:lang w:bidi="si-LK"/>
        </w:rPr>
        <w:t>එය</w:t>
      </w:r>
      <w:r w:rsidRPr="00BE4896">
        <w:rPr>
          <w:rFonts w:ascii="UN-Abhaya" w:hAnsi="UN-Abhaya" w:cs="UN-Abhaya"/>
          <w:sz w:val="26"/>
          <w:szCs w:val="26"/>
        </w:rPr>
        <w:t xml:space="preserve"> </w:t>
      </w:r>
      <w:r w:rsidRPr="00BE4896">
        <w:rPr>
          <w:rFonts w:ascii="UN-Abhaya" w:hAnsi="UN-Abhaya" w:cs="UN-Abhaya" w:hint="cs"/>
          <w:sz w:val="26"/>
          <w:szCs w:val="26"/>
          <w:cs/>
          <w:lang w:bidi="si-LK"/>
        </w:rPr>
        <w:t>මගෙන්</w:t>
      </w:r>
      <w:r w:rsidRPr="00BE4896">
        <w:rPr>
          <w:rFonts w:ascii="UN-Abhaya" w:hAnsi="UN-Abhaya" w:cs="UN-Abhaya"/>
          <w:sz w:val="26"/>
          <w:szCs w:val="26"/>
        </w:rPr>
        <w:t xml:space="preserve"> </w:t>
      </w:r>
      <w:r w:rsidRPr="00BE4896">
        <w:rPr>
          <w:rFonts w:ascii="UN-Abhaya" w:hAnsi="UN-Abhaya" w:cs="UN-Abhaya" w:hint="cs"/>
          <w:sz w:val="26"/>
          <w:szCs w:val="26"/>
          <w:cs/>
          <w:lang w:bidi="si-LK"/>
        </w:rPr>
        <w:t>ගනුව</w:t>
      </w:r>
      <w:r w:rsidR="007A0249" w:rsidRPr="00BE4896">
        <w:rPr>
          <w:rFonts w:ascii="UN-Abhaya" w:hAnsi="UN-Abhaya" w:cs="UN-Abhaya"/>
          <w:sz w:val="26"/>
          <w:szCs w:val="26"/>
        </w:rPr>
        <w:t>’</w:t>
      </w:r>
      <w:r w:rsidR="00A4462A" w:rsidRPr="00BE4896">
        <w:rPr>
          <w:rFonts w:ascii="UN-Abhaya" w:hAnsi="UN-Abhaya" w:cs="UN-Abhaya" w:hint="eastAsia"/>
          <w:sz w:val="26"/>
          <w:szCs w:val="26"/>
        </w:rPr>
        <w:t xml:space="preserve"> </w:t>
      </w:r>
      <w:r w:rsidRPr="00BE4896">
        <w:rPr>
          <w:rFonts w:ascii="UN-Abhaya" w:hAnsi="UN-Abhaya" w:cs="UN-Abhaya" w:hint="cs"/>
          <w:sz w:val="26"/>
          <w:szCs w:val="26"/>
          <w:cs/>
          <w:lang w:bidi="si-LK"/>
        </w:rPr>
        <w:t>යි</w:t>
      </w:r>
      <w:r w:rsidRPr="00BE4896">
        <w:rPr>
          <w:rFonts w:ascii="UN-Abhaya" w:hAnsi="UN-Abhaya" w:cs="UN-Abhaya"/>
          <w:sz w:val="26"/>
          <w:szCs w:val="26"/>
        </w:rPr>
        <w:t xml:space="preserve"> </w:t>
      </w:r>
      <w:r w:rsidRPr="00BE4896">
        <w:rPr>
          <w:rFonts w:ascii="UN-Abhaya" w:hAnsi="UN-Abhaya" w:cs="UN-Abhaya" w:hint="cs"/>
          <w:sz w:val="26"/>
          <w:szCs w:val="26"/>
          <w:cs/>
          <w:lang w:bidi="si-LK"/>
        </w:rPr>
        <w:t>කී</w:t>
      </w:r>
      <w:r w:rsidRPr="00BE4896">
        <w:rPr>
          <w:rFonts w:ascii="UN-Abhaya" w:hAnsi="UN-Abhaya" w:cs="UN-Abhaya"/>
          <w:sz w:val="26"/>
          <w:szCs w:val="26"/>
        </w:rPr>
        <w:t xml:space="preserve"> </w:t>
      </w:r>
      <w:r w:rsidRPr="00BE4896">
        <w:rPr>
          <w:rFonts w:ascii="UN-Abhaya" w:hAnsi="UN-Abhaya" w:cs="UN-Abhaya" w:hint="cs"/>
          <w:sz w:val="26"/>
          <w:szCs w:val="26"/>
          <w:cs/>
          <w:lang w:bidi="si-LK"/>
        </w:rPr>
        <w:t>ය</w:t>
      </w:r>
      <w:r w:rsidRPr="00BE4896">
        <w:rPr>
          <w:rFonts w:ascii="UN-Abhaya" w:hAnsi="UN-Abhaya" w:cs="UN-Abhaya"/>
          <w:sz w:val="26"/>
          <w:szCs w:val="26"/>
        </w:rPr>
        <w:t>.</w:t>
      </w:r>
    </w:p>
    <w:p w:rsidR="00A73BA5" w:rsidRPr="00BE4896" w:rsidRDefault="00A73BA5" w:rsidP="005C1D33">
      <w:pPr>
        <w:spacing w:after="0"/>
        <w:ind w:firstLine="720"/>
        <w:jc w:val="both"/>
        <w:rPr>
          <w:rFonts w:ascii="UN-Abhaya" w:hAnsi="UN-Abhaya" w:cs="UN-Abhaya"/>
          <w:sz w:val="26"/>
          <w:szCs w:val="26"/>
        </w:rPr>
      </w:pPr>
    </w:p>
    <w:p w:rsidR="00B3775A" w:rsidRPr="00BE4896" w:rsidRDefault="00B3775A" w:rsidP="005C1D33">
      <w:pPr>
        <w:spacing w:after="0"/>
        <w:ind w:firstLine="720"/>
        <w:jc w:val="both"/>
        <w:rPr>
          <w:rFonts w:ascii="UN-Abhaya" w:hAnsi="UN-Abhaya" w:cs="UN-Abhaya"/>
          <w:sz w:val="26"/>
          <w:szCs w:val="26"/>
        </w:rPr>
      </w:pPr>
      <w:r w:rsidRPr="00BE4896">
        <w:rPr>
          <w:rFonts w:ascii="UN-Abhaya" w:hAnsi="UN-Abhaya" w:cs="UN-Abhaya" w:hint="cs"/>
          <w:sz w:val="26"/>
          <w:szCs w:val="26"/>
          <w:cs/>
          <w:lang w:bidi="si-LK"/>
        </w:rPr>
        <w:t>සුමන</w:t>
      </w:r>
      <w:r w:rsidRPr="00BE4896">
        <w:rPr>
          <w:rFonts w:ascii="UN-Abhaya" w:hAnsi="UN-Abhaya" w:cs="UN-Abhaya"/>
          <w:sz w:val="26"/>
          <w:szCs w:val="26"/>
        </w:rPr>
        <w:t xml:space="preserve"> </w:t>
      </w:r>
      <w:r w:rsidRPr="00BE4896">
        <w:rPr>
          <w:rFonts w:ascii="UN-Abhaya" w:hAnsi="UN-Abhaya" w:cs="UN-Abhaya" w:hint="cs"/>
          <w:sz w:val="26"/>
          <w:szCs w:val="26"/>
          <w:cs/>
          <w:lang w:bidi="si-LK"/>
        </w:rPr>
        <w:t>සිටු</w:t>
      </w:r>
      <w:r w:rsidRPr="00BE4896">
        <w:rPr>
          <w:rFonts w:ascii="UN-Abhaya" w:hAnsi="UN-Abhaya" w:cs="UN-Abhaya"/>
          <w:sz w:val="26"/>
          <w:szCs w:val="26"/>
        </w:rPr>
        <w:t xml:space="preserve"> </w:t>
      </w:r>
      <w:r w:rsidRPr="00BE4896">
        <w:rPr>
          <w:rFonts w:ascii="UN-Abhaya" w:hAnsi="UN-Abhaya" w:cs="UN-Abhaya" w:hint="cs"/>
          <w:sz w:val="26"/>
          <w:szCs w:val="26"/>
          <w:cs/>
          <w:lang w:bidi="si-LK"/>
        </w:rPr>
        <w:t>රාජ</w:t>
      </w:r>
      <w:r w:rsidRPr="00BE4896">
        <w:rPr>
          <w:rFonts w:ascii="UN-Abhaya" w:hAnsi="UN-Abhaya" w:cs="UN-Abhaya"/>
          <w:sz w:val="26"/>
          <w:szCs w:val="26"/>
        </w:rPr>
        <w:t xml:space="preserve"> </w:t>
      </w:r>
      <w:r w:rsidRPr="00BE4896">
        <w:rPr>
          <w:rFonts w:ascii="UN-Abhaya" w:hAnsi="UN-Abhaya" w:cs="UN-Abhaya" w:hint="cs"/>
          <w:sz w:val="26"/>
          <w:szCs w:val="26"/>
          <w:cs/>
          <w:lang w:bidi="si-LK"/>
        </w:rPr>
        <w:t>සේවයටද</w:t>
      </w:r>
      <w:r w:rsidRPr="00BE4896">
        <w:rPr>
          <w:rFonts w:ascii="UN-Abhaya" w:hAnsi="UN-Abhaya" w:cs="UN-Abhaya"/>
          <w:sz w:val="26"/>
          <w:szCs w:val="26"/>
        </w:rPr>
        <w:t xml:space="preserve"> </w:t>
      </w:r>
      <w:r w:rsidRPr="00BE4896">
        <w:rPr>
          <w:rFonts w:ascii="UN-Abhaya" w:hAnsi="UN-Abhaya" w:cs="UN-Abhaya" w:hint="cs"/>
          <w:sz w:val="26"/>
          <w:szCs w:val="26"/>
          <w:cs/>
          <w:lang w:bidi="si-LK"/>
        </w:rPr>
        <w:t>යන්නේ</w:t>
      </w:r>
      <w:r w:rsidRPr="00BE4896">
        <w:rPr>
          <w:rFonts w:ascii="UN-Abhaya" w:hAnsi="UN-Abhaya" w:cs="UN-Abhaya"/>
          <w:sz w:val="26"/>
          <w:szCs w:val="26"/>
        </w:rPr>
        <w:t xml:space="preserve"> </w:t>
      </w:r>
      <w:r w:rsidRPr="00BE4896">
        <w:rPr>
          <w:rFonts w:ascii="UN-Abhaya" w:hAnsi="UN-Abhaya" w:cs="UN-Abhaya" w:hint="cs"/>
          <w:sz w:val="26"/>
          <w:szCs w:val="26"/>
          <w:cs/>
          <w:lang w:bidi="si-LK"/>
        </w:rPr>
        <w:t>ය</w:t>
      </w:r>
      <w:r w:rsidRPr="00BE4896">
        <w:rPr>
          <w:rFonts w:ascii="UN-Abhaya" w:hAnsi="UN-Abhaya" w:cs="UN-Abhaya"/>
          <w:sz w:val="26"/>
          <w:szCs w:val="26"/>
        </w:rPr>
        <w:t xml:space="preserve">. </w:t>
      </w:r>
      <w:r w:rsidRPr="00BE4896">
        <w:rPr>
          <w:rFonts w:ascii="UN-Abhaya" w:hAnsi="UN-Abhaya" w:cs="UN-Abhaya" w:hint="cs"/>
          <w:sz w:val="26"/>
          <w:szCs w:val="26"/>
          <w:cs/>
          <w:lang w:bidi="si-LK"/>
        </w:rPr>
        <w:t>රජගෙට</w:t>
      </w:r>
      <w:r w:rsidRPr="00BE4896">
        <w:rPr>
          <w:rFonts w:ascii="UN-Abhaya" w:hAnsi="UN-Abhaya" w:cs="UN-Abhaya"/>
          <w:sz w:val="26"/>
          <w:szCs w:val="26"/>
        </w:rPr>
        <w:t xml:space="preserve"> </w:t>
      </w:r>
      <w:r w:rsidRPr="00BE4896">
        <w:rPr>
          <w:rFonts w:ascii="UN-Abhaya" w:hAnsi="UN-Abhaya" w:cs="UN-Abhaya" w:hint="cs"/>
          <w:sz w:val="26"/>
          <w:szCs w:val="26"/>
          <w:cs/>
          <w:lang w:bidi="si-LK"/>
        </w:rPr>
        <w:t>යන</w:t>
      </w:r>
      <w:r w:rsidRPr="00BE4896">
        <w:rPr>
          <w:rFonts w:ascii="UN-Abhaya" w:hAnsi="UN-Abhaya" w:cs="UN-Abhaya"/>
          <w:sz w:val="26"/>
          <w:szCs w:val="26"/>
        </w:rPr>
        <w:t xml:space="preserve"> </w:t>
      </w:r>
      <w:r w:rsidRPr="00BE4896">
        <w:rPr>
          <w:rFonts w:ascii="UN-Abhaya" w:hAnsi="UN-Abhaya" w:cs="UN-Abhaya" w:hint="cs"/>
          <w:sz w:val="26"/>
          <w:szCs w:val="26"/>
          <w:cs/>
          <w:lang w:bidi="si-LK"/>
        </w:rPr>
        <w:t>කල්හි</w:t>
      </w:r>
      <w:r w:rsidRPr="00BE4896">
        <w:rPr>
          <w:rFonts w:ascii="UN-Abhaya" w:hAnsi="UN-Abhaya" w:cs="UN-Abhaya"/>
          <w:sz w:val="26"/>
          <w:szCs w:val="26"/>
        </w:rPr>
        <w:t xml:space="preserve"> </w:t>
      </w:r>
      <w:r w:rsidRPr="00BE4896">
        <w:rPr>
          <w:rFonts w:ascii="UN-Abhaya" w:hAnsi="UN-Abhaya" w:cs="UN-Abhaya" w:hint="cs"/>
          <w:sz w:val="26"/>
          <w:szCs w:val="26"/>
          <w:cs/>
          <w:lang w:bidi="si-LK"/>
        </w:rPr>
        <w:t>වෙනදා</w:t>
      </w:r>
      <w:r w:rsidRPr="00BE4896">
        <w:rPr>
          <w:rFonts w:ascii="UN-Abhaya" w:hAnsi="UN-Abhaya" w:cs="UN-Abhaya"/>
          <w:sz w:val="26"/>
          <w:szCs w:val="26"/>
        </w:rPr>
        <w:t xml:space="preserve"> </w:t>
      </w:r>
      <w:r w:rsidRPr="00BE4896">
        <w:rPr>
          <w:rFonts w:ascii="UN-Abhaya" w:hAnsi="UN-Abhaya" w:cs="UN-Abhaya" w:hint="cs"/>
          <w:sz w:val="26"/>
          <w:szCs w:val="26"/>
          <w:cs/>
          <w:lang w:bidi="si-LK"/>
        </w:rPr>
        <w:t>සුමන</w:t>
      </w:r>
      <w:r w:rsidRPr="00BE4896">
        <w:rPr>
          <w:rFonts w:ascii="UN-Abhaya" w:hAnsi="UN-Abhaya" w:cs="UN-Abhaya"/>
          <w:sz w:val="26"/>
          <w:szCs w:val="26"/>
        </w:rPr>
        <w:t xml:space="preserve"> </w:t>
      </w:r>
      <w:r w:rsidRPr="00BE4896">
        <w:rPr>
          <w:rFonts w:ascii="UN-Abhaya" w:hAnsi="UN-Abhaya" w:cs="UN-Abhaya" w:hint="cs"/>
          <w:sz w:val="26"/>
          <w:szCs w:val="26"/>
          <w:cs/>
          <w:lang w:bidi="si-LK"/>
        </w:rPr>
        <w:t>සිටු</w:t>
      </w:r>
      <w:r w:rsidRPr="00BE4896">
        <w:rPr>
          <w:rFonts w:ascii="UN-Abhaya" w:hAnsi="UN-Abhaya" w:cs="UN-Abhaya"/>
          <w:sz w:val="26"/>
          <w:szCs w:val="26"/>
        </w:rPr>
        <w:t xml:space="preserve"> </w:t>
      </w:r>
      <w:r w:rsidRPr="00BE4896">
        <w:rPr>
          <w:rFonts w:ascii="UN-Abhaya" w:hAnsi="UN-Abhaya" w:cs="UN-Abhaya" w:hint="cs"/>
          <w:sz w:val="26"/>
          <w:szCs w:val="26"/>
          <w:cs/>
          <w:lang w:bidi="si-LK"/>
        </w:rPr>
        <w:t>අන්නභාර</w:t>
      </w:r>
      <w:r w:rsidRPr="00BE4896">
        <w:rPr>
          <w:rFonts w:ascii="UN-Abhaya" w:hAnsi="UN-Abhaya" w:cs="UN-Abhaya"/>
          <w:sz w:val="26"/>
          <w:szCs w:val="26"/>
        </w:rPr>
        <w:t xml:space="preserve"> </w:t>
      </w:r>
      <w:r w:rsidRPr="00BE4896">
        <w:rPr>
          <w:rFonts w:ascii="UN-Abhaya" w:hAnsi="UN-Abhaya" w:cs="UN-Abhaya" w:hint="cs"/>
          <w:sz w:val="26"/>
          <w:szCs w:val="26"/>
          <w:cs/>
          <w:lang w:bidi="si-LK"/>
        </w:rPr>
        <w:t>කැදවා</w:t>
      </w:r>
      <w:r w:rsidRPr="00BE4896">
        <w:rPr>
          <w:rFonts w:ascii="UN-Abhaya" w:hAnsi="UN-Abhaya" w:cs="UN-Abhaya"/>
          <w:sz w:val="26"/>
          <w:szCs w:val="26"/>
        </w:rPr>
        <w:t xml:space="preserve"> </w:t>
      </w:r>
      <w:r w:rsidRPr="00BE4896">
        <w:rPr>
          <w:rFonts w:ascii="UN-Abhaya" w:hAnsi="UN-Abhaya" w:cs="UN-Abhaya" w:hint="cs"/>
          <w:sz w:val="26"/>
          <w:szCs w:val="26"/>
          <w:cs/>
          <w:lang w:bidi="si-LK"/>
        </w:rPr>
        <w:t>ගෙන</w:t>
      </w:r>
      <w:r w:rsidRPr="00BE4896">
        <w:rPr>
          <w:rFonts w:ascii="UN-Abhaya" w:hAnsi="UN-Abhaya" w:cs="UN-Abhaya"/>
          <w:sz w:val="26"/>
          <w:szCs w:val="26"/>
        </w:rPr>
        <w:t xml:space="preserve"> </w:t>
      </w:r>
      <w:r w:rsidRPr="00BE4896">
        <w:rPr>
          <w:rFonts w:ascii="UN-Abhaya" w:hAnsi="UN-Abhaya" w:cs="UN-Abhaya" w:hint="cs"/>
          <w:sz w:val="26"/>
          <w:szCs w:val="26"/>
          <w:cs/>
          <w:lang w:bidi="si-LK"/>
        </w:rPr>
        <w:t>නොයන</w:t>
      </w:r>
      <w:r w:rsidRPr="00BE4896">
        <w:rPr>
          <w:rFonts w:ascii="UN-Abhaya" w:hAnsi="UN-Abhaya" w:cs="UN-Abhaya"/>
          <w:sz w:val="26"/>
          <w:szCs w:val="26"/>
        </w:rPr>
        <w:t xml:space="preserve"> </w:t>
      </w:r>
      <w:r w:rsidRPr="00BE4896">
        <w:rPr>
          <w:rFonts w:ascii="UN-Abhaya" w:hAnsi="UN-Abhaya" w:cs="UN-Abhaya" w:hint="cs"/>
          <w:sz w:val="26"/>
          <w:szCs w:val="26"/>
          <w:cs/>
          <w:lang w:bidi="si-LK"/>
        </w:rPr>
        <w:t>මුත්</w:t>
      </w:r>
      <w:r w:rsidRPr="00BE4896">
        <w:rPr>
          <w:rFonts w:ascii="UN-Abhaya" w:hAnsi="UN-Abhaya" w:cs="UN-Abhaya"/>
          <w:sz w:val="26"/>
          <w:szCs w:val="26"/>
        </w:rPr>
        <w:t xml:space="preserve"> </w:t>
      </w:r>
      <w:r w:rsidRPr="00BE4896">
        <w:rPr>
          <w:rFonts w:ascii="UN-Abhaya" w:hAnsi="UN-Abhaya" w:cs="UN-Abhaya" w:hint="cs"/>
          <w:sz w:val="26"/>
          <w:szCs w:val="26"/>
          <w:cs/>
          <w:lang w:bidi="si-LK"/>
        </w:rPr>
        <w:t>එදින</w:t>
      </w:r>
      <w:r w:rsidRPr="00BE4896">
        <w:rPr>
          <w:rFonts w:ascii="UN-Abhaya" w:hAnsi="UN-Abhaya" w:cs="UN-Abhaya"/>
          <w:sz w:val="26"/>
          <w:szCs w:val="26"/>
        </w:rPr>
        <w:t xml:space="preserve"> </w:t>
      </w:r>
      <w:r w:rsidRPr="00BE4896">
        <w:rPr>
          <w:rFonts w:ascii="UN-Abhaya" w:hAnsi="UN-Abhaya" w:cs="UN-Abhaya" w:hint="cs"/>
          <w:sz w:val="26"/>
          <w:szCs w:val="26"/>
          <w:cs/>
          <w:lang w:bidi="si-LK"/>
        </w:rPr>
        <w:t>අන්නභාරද</w:t>
      </w:r>
      <w:r w:rsidRPr="00BE4896">
        <w:rPr>
          <w:rFonts w:ascii="UN-Abhaya" w:hAnsi="UN-Abhaya" w:cs="UN-Abhaya"/>
          <w:sz w:val="26"/>
          <w:szCs w:val="26"/>
        </w:rPr>
        <w:t xml:space="preserve"> </w:t>
      </w:r>
      <w:r w:rsidRPr="00BE4896">
        <w:rPr>
          <w:rFonts w:ascii="UN-Abhaya" w:hAnsi="UN-Abhaya" w:cs="UN-Abhaya" w:hint="cs"/>
          <w:sz w:val="26"/>
          <w:szCs w:val="26"/>
          <w:cs/>
          <w:lang w:bidi="si-LK"/>
        </w:rPr>
        <w:t>කැඳවා</w:t>
      </w:r>
      <w:r w:rsidRPr="00BE4896">
        <w:rPr>
          <w:rFonts w:ascii="UN-Abhaya" w:hAnsi="UN-Abhaya" w:cs="UN-Abhaya"/>
          <w:sz w:val="26"/>
          <w:szCs w:val="26"/>
        </w:rPr>
        <w:t xml:space="preserve"> </w:t>
      </w:r>
      <w:r w:rsidRPr="00BE4896">
        <w:rPr>
          <w:rFonts w:ascii="UN-Abhaya" w:hAnsi="UN-Abhaya" w:cs="UN-Abhaya" w:hint="cs"/>
          <w:sz w:val="26"/>
          <w:szCs w:val="26"/>
          <w:cs/>
          <w:lang w:bidi="si-LK"/>
        </w:rPr>
        <w:t>ගෙන</w:t>
      </w:r>
      <w:r w:rsidRPr="00BE4896">
        <w:rPr>
          <w:rFonts w:ascii="UN-Abhaya" w:hAnsi="UN-Abhaya" w:cs="UN-Abhaya"/>
          <w:sz w:val="26"/>
          <w:szCs w:val="26"/>
        </w:rPr>
        <w:t xml:space="preserve"> </w:t>
      </w:r>
      <w:r w:rsidRPr="00BE4896">
        <w:rPr>
          <w:rFonts w:ascii="UN-Abhaya" w:hAnsi="UN-Abhaya" w:cs="UN-Abhaya" w:hint="cs"/>
          <w:sz w:val="26"/>
          <w:szCs w:val="26"/>
          <w:cs/>
          <w:lang w:bidi="si-LK"/>
        </w:rPr>
        <w:t>රජු</w:t>
      </w:r>
      <w:r w:rsidRPr="00BE4896">
        <w:rPr>
          <w:rFonts w:ascii="UN-Abhaya" w:hAnsi="UN-Abhaya" w:cs="UN-Abhaya"/>
          <w:sz w:val="26"/>
          <w:szCs w:val="26"/>
        </w:rPr>
        <w:t xml:space="preserve"> </w:t>
      </w:r>
      <w:r w:rsidRPr="00BE4896">
        <w:rPr>
          <w:rFonts w:ascii="UN-Abhaya" w:hAnsi="UN-Abhaya" w:cs="UN-Abhaya" w:hint="cs"/>
          <w:sz w:val="26"/>
          <w:szCs w:val="26"/>
          <w:cs/>
          <w:lang w:bidi="si-LK"/>
        </w:rPr>
        <w:t>වෙත</w:t>
      </w:r>
      <w:r w:rsidRPr="00BE4896">
        <w:rPr>
          <w:rFonts w:ascii="UN-Abhaya" w:hAnsi="UN-Abhaya" w:cs="UN-Abhaya"/>
          <w:sz w:val="26"/>
          <w:szCs w:val="26"/>
        </w:rPr>
        <w:t xml:space="preserve"> </w:t>
      </w:r>
      <w:r w:rsidRPr="00BE4896">
        <w:rPr>
          <w:rFonts w:ascii="UN-Abhaya" w:hAnsi="UN-Abhaya" w:cs="UN-Abhaya" w:hint="cs"/>
          <w:sz w:val="26"/>
          <w:szCs w:val="26"/>
          <w:cs/>
          <w:lang w:bidi="si-LK"/>
        </w:rPr>
        <w:t>ගියේ</w:t>
      </w:r>
      <w:r w:rsidRPr="00BE4896">
        <w:rPr>
          <w:rFonts w:ascii="UN-Abhaya" w:hAnsi="UN-Abhaya" w:cs="UN-Abhaya"/>
          <w:sz w:val="26"/>
          <w:szCs w:val="26"/>
        </w:rPr>
        <w:t xml:space="preserve"> </w:t>
      </w:r>
      <w:r w:rsidRPr="00BE4896">
        <w:rPr>
          <w:rFonts w:ascii="UN-Abhaya" w:hAnsi="UN-Abhaya" w:cs="UN-Abhaya" w:hint="cs"/>
          <w:sz w:val="26"/>
          <w:szCs w:val="26"/>
          <w:cs/>
          <w:lang w:bidi="si-LK"/>
        </w:rPr>
        <w:t>ය</w:t>
      </w:r>
      <w:r w:rsidRPr="00BE4896">
        <w:rPr>
          <w:rFonts w:ascii="UN-Abhaya" w:hAnsi="UN-Abhaya" w:cs="UN-Abhaya"/>
          <w:sz w:val="26"/>
          <w:szCs w:val="26"/>
        </w:rPr>
        <w:t xml:space="preserve">. </w:t>
      </w:r>
      <w:r w:rsidRPr="00BE4896">
        <w:rPr>
          <w:rFonts w:ascii="UN-Abhaya" w:hAnsi="UN-Abhaya" w:cs="UN-Abhaya" w:hint="cs"/>
          <w:sz w:val="26"/>
          <w:szCs w:val="26"/>
          <w:cs/>
          <w:lang w:bidi="si-LK"/>
        </w:rPr>
        <w:t>අන්නභාරගේ</w:t>
      </w:r>
      <w:r w:rsidRPr="00BE4896">
        <w:rPr>
          <w:rFonts w:ascii="UN-Abhaya" w:hAnsi="UN-Abhaya" w:cs="UN-Abhaya"/>
          <w:sz w:val="26"/>
          <w:szCs w:val="26"/>
        </w:rPr>
        <w:t xml:space="preserve"> </w:t>
      </w:r>
      <w:r w:rsidRPr="00BE4896">
        <w:rPr>
          <w:rFonts w:ascii="UN-Abhaya" w:hAnsi="UN-Abhaya" w:cs="UN-Abhaya" w:hint="cs"/>
          <w:sz w:val="26"/>
          <w:szCs w:val="26"/>
          <w:cs/>
          <w:lang w:bidi="si-LK"/>
        </w:rPr>
        <w:t>පින්</w:t>
      </w:r>
      <w:r w:rsidRPr="00BE4896">
        <w:rPr>
          <w:rFonts w:ascii="UN-Abhaya" w:hAnsi="UN-Abhaya" w:cs="UN-Abhaya"/>
          <w:sz w:val="26"/>
          <w:szCs w:val="26"/>
        </w:rPr>
        <w:t xml:space="preserve"> </w:t>
      </w:r>
      <w:r w:rsidRPr="00BE4896">
        <w:rPr>
          <w:rFonts w:ascii="UN-Abhaya" w:hAnsi="UN-Abhaya" w:cs="UN-Abhaya" w:hint="cs"/>
          <w:sz w:val="26"/>
          <w:szCs w:val="26"/>
          <w:cs/>
          <w:lang w:bidi="si-LK"/>
        </w:rPr>
        <w:t>බලය</w:t>
      </w:r>
      <w:r w:rsidRPr="00BE4896">
        <w:rPr>
          <w:rFonts w:ascii="UN-Abhaya" w:hAnsi="UN-Abhaya" w:cs="UN-Abhaya"/>
          <w:sz w:val="26"/>
          <w:szCs w:val="26"/>
        </w:rPr>
        <w:t xml:space="preserve"> </w:t>
      </w:r>
      <w:r w:rsidRPr="00BE4896">
        <w:rPr>
          <w:rFonts w:ascii="UN-Abhaya" w:hAnsi="UN-Abhaya" w:cs="UN-Abhaya" w:hint="cs"/>
          <w:sz w:val="26"/>
          <w:szCs w:val="26"/>
          <w:cs/>
          <w:lang w:bidi="si-LK"/>
        </w:rPr>
        <w:t>නිසා</w:t>
      </w:r>
      <w:r w:rsidRPr="00BE4896">
        <w:rPr>
          <w:rFonts w:ascii="UN-Abhaya" w:hAnsi="UN-Abhaya" w:cs="UN-Abhaya"/>
          <w:sz w:val="26"/>
          <w:szCs w:val="26"/>
        </w:rPr>
        <w:t xml:space="preserve"> </w:t>
      </w:r>
      <w:r w:rsidR="00285BFE" w:rsidRPr="00285BFE">
        <w:rPr>
          <w:rFonts w:ascii="UN-Abhaya" w:hAnsi="UN-Abhaya" w:cs="UN-Abhaya"/>
          <w:sz w:val="26"/>
          <w:szCs w:val="26"/>
          <w:cs/>
          <w:lang w:bidi="si-LK"/>
        </w:rPr>
        <w:t>එදා</w:t>
      </w:r>
      <w:r w:rsidRPr="00BE4896">
        <w:rPr>
          <w:rFonts w:ascii="UN-Abhaya" w:hAnsi="UN-Abhaya" w:cs="UN-Abhaya"/>
          <w:sz w:val="26"/>
          <w:szCs w:val="26"/>
        </w:rPr>
        <w:t xml:space="preserve"> </w:t>
      </w:r>
      <w:r w:rsidRPr="00BE4896">
        <w:rPr>
          <w:rFonts w:ascii="UN-Abhaya" w:hAnsi="UN-Abhaya" w:cs="UN-Abhaya" w:hint="cs"/>
          <w:sz w:val="26"/>
          <w:szCs w:val="26"/>
          <w:cs/>
          <w:lang w:bidi="si-LK"/>
        </w:rPr>
        <w:t>රජු</w:t>
      </w:r>
      <w:r w:rsidRPr="00BE4896">
        <w:rPr>
          <w:rFonts w:ascii="UN-Abhaya" w:hAnsi="UN-Abhaya" w:cs="UN-Abhaya"/>
          <w:sz w:val="26"/>
          <w:szCs w:val="26"/>
        </w:rPr>
        <w:t xml:space="preserve"> </w:t>
      </w:r>
      <w:r w:rsidRPr="00BE4896">
        <w:rPr>
          <w:rFonts w:ascii="UN-Abhaya" w:hAnsi="UN-Abhaya" w:cs="UN-Abhaya" w:hint="cs"/>
          <w:sz w:val="26"/>
          <w:szCs w:val="26"/>
          <w:cs/>
          <w:lang w:bidi="si-LK"/>
        </w:rPr>
        <w:t>සිටු</w:t>
      </w:r>
      <w:r w:rsidRPr="00BE4896">
        <w:rPr>
          <w:rFonts w:ascii="UN-Abhaya" w:hAnsi="UN-Abhaya" w:cs="UN-Abhaya"/>
          <w:sz w:val="26"/>
          <w:szCs w:val="26"/>
        </w:rPr>
        <w:t xml:space="preserve"> </w:t>
      </w:r>
      <w:r w:rsidRPr="00BE4896">
        <w:rPr>
          <w:rFonts w:ascii="UN-Abhaya" w:hAnsi="UN-Abhaya" w:cs="UN-Abhaya" w:hint="cs"/>
          <w:sz w:val="26"/>
          <w:szCs w:val="26"/>
          <w:cs/>
          <w:lang w:bidi="si-LK"/>
        </w:rPr>
        <w:t>දෙස</w:t>
      </w:r>
      <w:r w:rsidRPr="00BE4896">
        <w:rPr>
          <w:rFonts w:ascii="UN-Abhaya" w:hAnsi="UN-Abhaya" w:cs="UN-Abhaya"/>
          <w:sz w:val="26"/>
          <w:szCs w:val="26"/>
        </w:rPr>
        <w:t xml:space="preserve"> </w:t>
      </w:r>
      <w:r w:rsidRPr="00BE4896">
        <w:rPr>
          <w:rFonts w:ascii="UN-Abhaya" w:hAnsi="UN-Abhaya" w:cs="UN-Abhaya" w:hint="cs"/>
          <w:sz w:val="26"/>
          <w:szCs w:val="26"/>
          <w:cs/>
          <w:lang w:bidi="si-LK"/>
        </w:rPr>
        <w:t>නොබලා</w:t>
      </w:r>
      <w:r w:rsidRPr="00BE4896">
        <w:rPr>
          <w:rFonts w:ascii="UN-Abhaya" w:hAnsi="UN-Abhaya" w:cs="UN-Abhaya"/>
          <w:sz w:val="26"/>
          <w:szCs w:val="26"/>
        </w:rPr>
        <w:t xml:space="preserve"> </w:t>
      </w:r>
      <w:r w:rsidRPr="00BE4896">
        <w:rPr>
          <w:rFonts w:ascii="UN-Abhaya" w:hAnsi="UN-Abhaya" w:cs="UN-Abhaya" w:hint="cs"/>
          <w:sz w:val="26"/>
          <w:szCs w:val="26"/>
          <w:cs/>
          <w:lang w:bidi="si-LK"/>
        </w:rPr>
        <w:t>අන්නභාර</w:t>
      </w:r>
      <w:r w:rsidRPr="00BE4896">
        <w:rPr>
          <w:rFonts w:ascii="UN-Abhaya" w:hAnsi="UN-Abhaya" w:cs="UN-Abhaya"/>
          <w:sz w:val="26"/>
          <w:szCs w:val="26"/>
        </w:rPr>
        <w:t xml:space="preserve"> </w:t>
      </w:r>
      <w:r w:rsidRPr="00BE4896">
        <w:rPr>
          <w:rFonts w:ascii="UN-Abhaya" w:hAnsi="UN-Abhaya" w:cs="UN-Abhaya" w:hint="cs"/>
          <w:sz w:val="26"/>
          <w:szCs w:val="26"/>
          <w:cs/>
          <w:lang w:bidi="si-LK"/>
        </w:rPr>
        <w:t>දෙසම</w:t>
      </w:r>
      <w:r w:rsidRPr="00BE4896">
        <w:rPr>
          <w:rFonts w:ascii="UN-Abhaya" w:hAnsi="UN-Abhaya" w:cs="UN-Abhaya"/>
          <w:sz w:val="26"/>
          <w:szCs w:val="26"/>
        </w:rPr>
        <w:t xml:space="preserve"> </w:t>
      </w:r>
      <w:r w:rsidRPr="00BE4896">
        <w:rPr>
          <w:rFonts w:ascii="UN-Abhaya" w:hAnsi="UN-Abhaya" w:cs="UN-Abhaya" w:hint="cs"/>
          <w:sz w:val="26"/>
          <w:szCs w:val="26"/>
          <w:cs/>
          <w:lang w:bidi="si-LK"/>
        </w:rPr>
        <w:t>බැලූවේ</w:t>
      </w:r>
      <w:r w:rsidRPr="00BE4896">
        <w:rPr>
          <w:rFonts w:ascii="UN-Abhaya" w:hAnsi="UN-Abhaya" w:cs="UN-Abhaya"/>
          <w:sz w:val="26"/>
          <w:szCs w:val="26"/>
        </w:rPr>
        <w:t xml:space="preserve"> </w:t>
      </w:r>
      <w:r w:rsidRPr="00BE4896">
        <w:rPr>
          <w:rFonts w:ascii="UN-Abhaya" w:hAnsi="UN-Abhaya" w:cs="UN-Abhaya" w:hint="cs"/>
          <w:sz w:val="26"/>
          <w:szCs w:val="26"/>
          <w:cs/>
          <w:lang w:bidi="si-LK"/>
        </w:rPr>
        <w:t>ය</w:t>
      </w:r>
      <w:r w:rsidRPr="00BE4896">
        <w:rPr>
          <w:rFonts w:ascii="UN-Abhaya" w:hAnsi="UN-Abhaya" w:cs="UN-Abhaya"/>
          <w:sz w:val="26"/>
          <w:szCs w:val="26"/>
        </w:rPr>
        <w:t xml:space="preserve">. </w:t>
      </w:r>
      <w:r w:rsidR="00CD6418" w:rsidRPr="00BE4896">
        <w:rPr>
          <w:rFonts w:ascii="UN-Abhaya" w:hAnsi="UN-Abhaya" w:cs="UN-Abhaya"/>
          <w:sz w:val="26"/>
          <w:szCs w:val="26"/>
        </w:rPr>
        <w:t>‘</w:t>
      </w:r>
      <w:r w:rsidRPr="00BE4896">
        <w:rPr>
          <w:rFonts w:ascii="UN-Abhaya" w:hAnsi="UN-Abhaya" w:cs="UN-Abhaya" w:hint="cs"/>
          <w:sz w:val="26"/>
          <w:szCs w:val="26"/>
          <w:cs/>
          <w:lang w:bidi="si-LK"/>
        </w:rPr>
        <w:t>දෙවියන්</w:t>
      </w:r>
      <w:r w:rsidRPr="00BE4896">
        <w:rPr>
          <w:rFonts w:ascii="UN-Abhaya" w:hAnsi="UN-Abhaya" w:cs="UN-Abhaya"/>
          <w:sz w:val="26"/>
          <w:szCs w:val="26"/>
        </w:rPr>
        <w:t xml:space="preserve"> </w:t>
      </w:r>
      <w:r w:rsidRPr="00BE4896">
        <w:rPr>
          <w:rFonts w:ascii="UN-Abhaya" w:hAnsi="UN-Abhaya" w:cs="UN-Abhaya" w:hint="cs"/>
          <w:sz w:val="26"/>
          <w:szCs w:val="26"/>
          <w:cs/>
          <w:lang w:bidi="si-LK"/>
        </w:rPr>
        <w:t>වහන්ස</w:t>
      </w:r>
      <w:r w:rsidRPr="00BE4896">
        <w:rPr>
          <w:rFonts w:ascii="UN-Abhaya" w:hAnsi="UN-Abhaya" w:cs="UN-Abhaya"/>
          <w:sz w:val="26"/>
          <w:szCs w:val="26"/>
        </w:rPr>
        <w:t xml:space="preserve">, </w:t>
      </w:r>
      <w:r w:rsidRPr="00BE4896">
        <w:rPr>
          <w:rFonts w:ascii="UN-Abhaya" w:hAnsi="UN-Abhaya" w:cs="UN-Abhaya" w:hint="cs"/>
          <w:sz w:val="26"/>
          <w:szCs w:val="26"/>
          <w:cs/>
          <w:lang w:bidi="si-LK"/>
        </w:rPr>
        <w:t>නුඹ</w:t>
      </w:r>
      <w:r w:rsidRPr="00BE4896">
        <w:rPr>
          <w:rFonts w:ascii="UN-Abhaya" w:hAnsi="UN-Abhaya" w:cs="UN-Abhaya"/>
          <w:sz w:val="26"/>
          <w:szCs w:val="26"/>
        </w:rPr>
        <w:t xml:space="preserve"> </w:t>
      </w:r>
      <w:r w:rsidRPr="00BE4896">
        <w:rPr>
          <w:rFonts w:ascii="UN-Abhaya" w:hAnsi="UN-Abhaya" w:cs="UN-Abhaya" w:hint="cs"/>
          <w:sz w:val="26"/>
          <w:szCs w:val="26"/>
          <w:cs/>
          <w:lang w:bidi="si-LK"/>
        </w:rPr>
        <w:t>වහන්සේ</w:t>
      </w:r>
      <w:r w:rsidRPr="00BE4896">
        <w:rPr>
          <w:rFonts w:ascii="UN-Abhaya" w:hAnsi="UN-Abhaya" w:cs="UN-Abhaya"/>
          <w:sz w:val="26"/>
          <w:szCs w:val="26"/>
        </w:rPr>
        <w:t xml:space="preserve"> </w:t>
      </w:r>
      <w:r w:rsidRPr="00BE4896">
        <w:rPr>
          <w:rFonts w:ascii="UN-Abhaya" w:hAnsi="UN-Abhaya" w:cs="UN-Abhaya" w:hint="cs"/>
          <w:sz w:val="26"/>
          <w:szCs w:val="26"/>
          <w:cs/>
          <w:lang w:bidi="si-LK"/>
        </w:rPr>
        <w:t>මේ</w:t>
      </w:r>
      <w:r w:rsidRPr="00BE4896">
        <w:rPr>
          <w:rFonts w:ascii="UN-Abhaya" w:hAnsi="UN-Abhaya" w:cs="UN-Abhaya"/>
          <w:sz w:val="26"/>
          <w:szCs w:val="26"/>
        </w:rPr>
        <w:t xml:space="preserve"> </w:t>
      </w:r>
      <w:r w:rsidRPr="00BE4896">
        <w:rPr>
          <w:rFonts w:ascii="UN-Abhaya" w:hAnsi="UN-Abhaya" w:cs="UN-Abhaya" w:hint="cs"/>
          <w:sz w:val="26"/>
          <w:szCs w:val="26"/>
          <w:cs/>
          <w:lang w:bidi="si-LK"/>
        </w:rPr>
        <w:t>මිනිසා</w:t>
      </w:r>
      <w:r w:rsidRPr="00BE4896">
        <w:rPr>
          <w:rFonts w:ascii="UN-Abhaya" w:hAnsi="UN-Abhaya" w:cs="UN-Abhaya"/>
          <w:sz w:val="26"/>
          <w:szCs w:val="26"/>
        </w:rPr>
        <w:t xml:space="preserve"> </w:t>
      </w:r>
      <w:r w:rsidRPr="00BE4896">
        <w:rPr>
          <w:rFonts w:ascii="UN-Abhaya" w:hAnsi="UN-Abhaya" w:cs="UN-Abhaya" w:hint="cs"/>
          <w:sz w:val="26"/>
          <w:szCs w:val="26"/>
          <w:cs/>
          <w:lang w:bidi="si-LK"/>
        </w:rPr>
        <w:t>දෙස</w:t>
      </w:r>
      <w:r w:rsidRPr="00BE4896">
        <w:rPr>
          <w:rFonts w:ascii="UN-Abhaya" w:hAnsi="UN-Abhaya" w:cs="UN-Abhaya"/>
          <w:sz w:val="26"/>
          <w:szCs w:val="26"/>
        </w:rPr>
        <w:t xml:space="preserve"> </w:t>
      </w:r>
      <w:r w:rsidRPr="00BE4896">
        <w:rPr>
          <w:rFonts w:ascii="UN-Abhaya" w:hAnsi="UN-Abhaya" w:cs="UN-Abhaya" w:hint="cs"/>
          <w:sz w:val="26"/>
          <w:szCs w:val="26"/>
          <w:cs/>
          <w:lang w:bidi="si-LK"/>
        </w:rPr>
        <w:t>මෙතරම්</w:t>
      </w:r>
      <w:r w:rsidRPr="00BE4896">
        <w:rPr>
          <w:rFonts w:ascii="UN-Abhaya" w:hAnsi="UN-Abhaya" w:cs="UN-Abhaya"/>
          <w:sz w:val="26"/>
          <w:szCs w:val="26"/>
        </w:rPr>
        <w:t xml:space="preserve"> </w:t>
      </w:r>
      <w:r w:rsidRPr="00BE4896">
        <w:rPr>
          <w:rFonts w:ascii="UN-Abhaya" w:hAnsi="UN-Abhaya" w:cs="UN-Abhaya" w:hint="cs"/>
          <w:sz w:val="26"/>
          <w:szCs w:val="26"/>
          <w:cs/>
          <w:lang w:bidi="si-LK"/>
        </w:rPr>
        <w:t>බලන්නේ</w:t>
      </w:r>
      <w:r w:rsidRPr="00BE4896">
        <w:rPr>
          <w:rFonts w:ascii="UN-Abhaya" w:hAnsi="UN-Abhaya" w:cs="UN-Abhaya"/>
          <w:sz w:val="26"/>
          <w:szCs w:val="26"/>
        </w:rPr>
        <w:t xml:space="preserve"> </w:t>
      </w:r>
      <w:r w:rsidRPr="00BE4896">
        <w:rPr>
          <w:rFonts w:ascii="UN-Abhaya" w:hAnsi="UN-Abhaya" w:cs="UN-Abhaya" w:hint="cs"/>
          <w:sz w:val="26"/>
          <w:szCs w:val="26"/>
          <w:cs/>
          <w:lang w:bidi="si-LK"/>
        </w:rPr>
        <w:t>කිමිදැ</w:t>
      </w:r>
      <w:r w:rsidRPr="00BE4896">
        <w:rPr>
          <w:rFonts w:ascii="UN-Abhaya" w:hAnsi="UN-Abhaya" w:cs="UN-Abhaya"/>
          <w:sz w:val="26"/>
          <w:szCs w:val="26"/>
        </w:rPr>
        <w:t>,</w:t>
      </w:r>
      <w:r w:rsidR="002370A6">
        <w:rPr>
          <w:rFonts w:ascii="UN-Abhaya" w:hAnsi="UN-Abhaya" w:cs="UN-Abhaya"/>
          <w:sz w:val="26"/>
          <w:szCs w:val="26"/>
        </w:rPr>
        <w:t xml:space="preserve"> </w:t>
      </w:r>
      <w:r w:rsidRPr="00BE4896">
        <w:rPr>
          <w:rFonts w:ascii="UN-Abhaya" w:hAnsi="UN-Abhaya" w:cs="UN-Abhaya" w:hint="cs"/>
          <w:sz w:val="26"/>
          <w:szCs w:val="26"/>
          <w:cs/>
          <w:lang w:bidi="si-LK"/>
        </w:rPr>
        <w:t>යි</w:t>
      </w:r>
      <w:r w:rsidRPr="00BE4896">
        <w:rPr>
          <w:rFonts w:ascii="UN-Abhaya" w:hAnsi="UN-Abhaya" w:cs="UN-Abhaya"/>
          <w:sz w:val="26"/>
          <w:szCs w:val="26"/>
        </w:rPr>
        <w:t xml:space="preserve"> </w:t>
      </w:r>
      <w:r w:rsidRPr="00BE4896">
        <w:rPr>
          <w:rFonts w:ascii="UN-Abhaya" w:hAnsi="UN-Abhaya" w:cs="UN-Abhaya" w:hint="cs"/>
          <w:sz w:val="26"/>
          <w:szCs w:val="26"/>
          <w:cs/>
          <w:lang w:bidi="si-LK"/>
        </w:rPr>
        <w:t>සිටු</w:t>
      </w:r>
      <w:r w:rsidRPr="00BE4896">
        <w:rPr>
          <w:rFonts w:ascii="UN-Abhaya" w:hAnsi="UN-Abhaya" w:cs="UN-Abhaya"/>
          <w:sz w:val="26"/>
          <w:szCs w:val="26"/>
        </w:rPr>
        <w:t xml:space="preserve"> </w:t>
      </w:r>
      <w:r w:rsidRPr="00BE4896">
        <w:rPr>
          <w:rFonts w:ascii="UN-Abhaya" w:hAnsi="UN-Abhaya" w:cs="UN-Abhaya" w:hint="cs"/>
          <w:sz w:val="26"/>
          <w:szCs w:val="26"/>
          <w:cs/>
          <w:lang w:bidi="si-LK"/>
        </w:rPr>
        <w:t>කී</w:t>
      </w:r>
      <w:r w:rsidRPr="00BE4896">
        <w:rPr>
          <w:rFonts w:ascii="UN-Abhaya" w:hAnsi="UN-Abhaya" w:cs="UN-Abhaya"/>
          <w:sz w:val="26"/>
          <w:szCs w:val="26"/>
        </w:rPr>
        <w:t xml:space="preserve"> </w:t>
      </w:r>
      <w:r w:rsidRPr="00BE4896">
        <w:rPr>
          <w:rFonts w:ascii="UN-Abhaya" w:hAnsi="UN-Abhaya" w:cs="UN-Abhaya" w:hint="cs"/>
          <w:sz w:val="26"/>
          <w:szCs w:val="26"/>
          <w:cs/>
          <w:lang w:bidi="si-LK"/>
        </w:rPr>
        <w:t>ය</w:t>
      </w:r>
      <w:r w:rsidR="002370A6">
        <w:rPr>
          <w:rFonts w:ascii="UN-Abhaya" w:hAnsi="UN-Abhaya" w:cs="UN-Abhaya"/>
          <w:sz w:val="26"/>
          <w:szCs w:val="26"/>
        </w:rPr>
        <w:t>.</w:t>
      </w:r>
      <w:r w:rsidR="00A4462A" w:rsidRPr="00BE4896">
        <w:rPr>
          <w:rFonts w:ascii="UN-Abhaya" w:hAnsi="UN-Abhaya" w:cs="UN-Abhaya"/>
          <w:sz w:val="26"/>
          <w:szCs w:val="26"/>
        </w:rPr>
        <w:t xml:space="preserve">’ </w:t>
      </w:r>
      <w:r w:rsidRPr="00BE4896">
        <w:rPr>
          <w:rFonts w:ascii="UN-Abhaya" w:hAnsi="UN-Abhaya" w:cs="UN-Abhaya" w:hint="cs"/>
          <w:sz w:val="26"/>
          <w:szCs w:val="26"/>
          <w:cs/>
          <w:lang w:bidi="si-LK"/>
        </w:rPr>
        <w:t>මොහු</w:t>
      </w:r>
      <w:r w:rsidRPr="00BE4896">
        <w:rPr>
          <w:rFonts w:ascii="UN-Abhaya" w:hAnsi="UN-Abhaya" w:cs="UN-Abhaya"/>
          <w:sz w:val="26"/>
          <w:szCs w:val="26"/>
        </w:rPr>
        <w:t xml:space="preserve"> </w:t>
      </w:r>
      <w:r w:rsidRPr="00BE4896">
        <w:rPr>
          <w:rFonts w:ascii="UN-Abhaya" w:hAnsi="UN-Abhaya" w:cs="UN-Abhaya" w:hint="cs"/>
          <w:sz w:val="26"/>
          <w:szCs w:val="26"/>
          <w:cs/>
          <w:lang w:bidi="si-LK"/>
        </w:rPr>
        <w:t>පෙර</w:t>
      </w:r>
      <w:r w:rsidRPr="00BE4896">
        <w:rPr>
          <w:rFonts w:ascii="UN-Abhaya" w:hAnsi="UN-Abhaya" w:cs="UN-Abhaya"/>
          <w:sz w:val="26"/>
          <w:szCs w:val="26"/>
        </w:rPr>
        <w:t xml:space="preserve"> </w:t>
      </w:r>
      <w:r w:rsidRPr="00BE4896">
        <w:rPr>
          <w:rFonts w:ascii="UN-Abhaya" w:hAnsi="UN-Abhaya" w:cs="UN-Abhaya" w:hint="cs"/>
          <w:sz w:val="26"/>
          <w:szCs w:val="26"/>
          <w:cs/>
          <w:lang w:bidi="si-LK"/>
        </w:rPr>
        <w:t>දැක</w:t>
      </w:r>
      <w:r w:rsidRPr="00BE4896">
        <w:rPr>
          <w:rFonts w:ascii="UN-Abhaya" w:hAnsi="UN-Abhaya" w:cs="UN-Abhaya"/>
          <w:sz w:val="26"/>
          <w:szCs w:val="26"/>
        </w:rPr>
        <w:t xml:space="preserve"> </w:t>
      </w:r>
      <w:r w:rsidRPr="00BE4896">
        <w:rPr>
          <w:rFonts w:ascii="UN-Abhaya" w:hAnsi="UN-Abhaya" w:cs="UN-Abhaya" w:hint="cs"/>
          <w:sz w:val="26"/>
          <w:szCs w:val="26"/>
          <w:cs/>
          <w:lang w:bidi="si-LK"/>
        </w:rPr>
        <w:t>නැති</w:t>
      </w:r>
      <w:r w:rsidRPr="00BE4896">
        <w:rPr>
          <w:rFonts w:ascii="UN-Abhaya" w:hAnsi="UN-Abhaya" w:cs="UN-Abhaya"/>
          <w:sz w:val="26"/>
          <w:szCs w:val="26"/>
        </w:rPr>
        <w:t xml:space="preserve"> </w:t>
      </w:r>
      <w:r w:rsidRPr="00BE4896">
        <w:rPr>
          <w:rFonts w:ascii="UN-Abhaya" w:hAnsi="UN-Abhaya" w:cs="UN-Abhaya" w:hint="cs"/>
          <w:sz w:val="26"/>
          <w:szCs w:val="26"/>
          <w:cs/>
          <w:lang w:bidi="si-LK"/>
        </w:rPr>
        <w:t>බැවිනැ</w:t>
      </w:r>
      <w:r w:rsidR="00CD6418" w:rsidRPr="00BE4896">
        <w:rPr>
          <w:rFonts w:ascii="UN-Abhaya" w:hAnsi="UN-Abhaya" w:cs="UN-Abhaya"/>
          <w:sz w:val="26"/>
          <w:szCs w:val="26"/>
        </w:rPr>
        <w:t>’</w:t>
      </w:r>
      <w:r w:rsidR="00A4462A" w:rsidRPr="00BE4896">
        <w:rPr>
          <w:rFonts w:ascii="UN-Abhaya" w:hAnsi="UN-Abhaya" w:cs="UN-Abhaya" w:hint="eastAsia"/>
          <w:sz w:val="26"/>
          <w:szCs w:val="26"/>
        </w:rPr>
        <w:t xml:space="preserve"> </w:t>
      </w:r>
      <w:r w:rsidRPr="00BE4896">
        <w:rPr>
          <w:rFonts w:ascii="UN-Abhaya" w:hAnsi="UN-Abhaya" w:cs="UN-Abhaya" w:hint="cs"/>
          <w:sz w:val="26"/>
          <w:szCs w:val="26"/>
          <w:cs/>
          <w:lang w:bidi="si-LK"/>
        </w:rPr>
        <w:t>යි</w:t>
      </w:r>
      <w:r w:rsidRPr="00BE4896">
        <w:rPr>
          <w:rFonts w:ascii="UN-Abhaya" w:hAnsi="UN-Abhaya" w:cs="UN-Abhaya"/>
          <w:sz w:val="26"/>
          <w:szCs w:val="26"/>
        </w:rPr>
        <w:t xml:space="preserve"> </w:t>
      </w:r>
      <w:r w:rsidRPr="00BE4896">
        <w:rPr>
          <w:rFonts w:ascii="UN-Abhaya" w:hAnsi="UN-Abhaya" w:cs="UN-Abhaya" w:hint="cs"/>
          <w:sz w:val="26"/>
          <w:szCs w:val="26"/>
          <w:cs/>
          <w:lang w:bidi="si-LK"/>
        </w:rPr>
        <w:t>රජු</w:t>
      </w:r>
      <w:r w:rsidRPr="00BE4896">
        <w:rPr>
          <w:rFonts w:ascii="UN-Abhaya" w:hAnsi="UN-Abhaya" w:cs="UN-Abhaya"/>
          <w:sz w:val="26"/>
          <w:szCs w:val="26"/>
        </w:rPr>
        <w:t xml:space="preserve"> </w:t>
      </w:r>
      <w:r w:rsidRPr="00BE4896">
        <w:rPr>
          <w:rFonts w:ascii="UN-Abhaya" w:hAnsi="UN-Abhaya" w:cs="UN-Abhaya" w:hint="cs"/>
          <w:sz w:val="26"/>
          <w:szCs w:val="26"/>
          <w:cs/>
          <w:lang w:bidi="si-LK"/>
        </w:rPr>
        <w:t>කීය</w:t>
      </w:r>
      <w:r w:rsidRPr="00BE4896">
        <w:rPr>
          <w:rFonts w:ascii="UN-Abhaya" w:hAnsi="UN-Abhaya" w:cs="UN-Abhaya"/>
          <w:sz w:val="26"/>
          <w:szCs w:val="26"/>
        </w:rPr>
        <w:t xml:space="preserve">. </w:t>
      </w:r>
      <w:r w:rsidR="002370A6" w:rsidRPr="002370A6">
        <w:rPr>
          <w:rFonts w:ascii="UN-Abhaya" w:hAnsi="UN-Abhaya" w:cs="UN-Abhaya"/>
          <w:sz w:val="26"/>
          <w:szCs w:val="26"/>
          <w:cs/>
          <w:lang w:bidi="si-LK"/>
        </w:rPr>
        <w:t>දේවයන් වහන්ස</w:t>
      </w:r>
      <w:r w:rsidR="002370A6" w:rsidRPr="002370A6">
        <w:rPr>
          <w:rFonts w:ascii="UN-Abhaya" w:hAnsi="UN-Abhaya" w:cs="UN-Abhaya"/>
          <w:sz w:val="26"/>
          <w:szCs w:val="26"/>
        </w:rPr>
        <w:t xml:space="preserve">, </w:t>
      </w:r>
      <w:r w:rsidR="002370A6" w:rsidRPr="002370A6">
        <w:rPr>
          <w:rFonts w:ascii="UN-Abhaya" w:hAnsi="UN-Abhaya" w:cs="UN-Abhaya"/>
          <w:sz w:val="26"/>
          <w:szCs w:val="26"/>
          <w:cs/>
          <w:lang w:bidi="si-LK"/>
        </w:rPr>
        <w:t>මේ මිනිසා බැලිය යුත්තෙක්ම ය</w:t>
      </w:r>
      <w:r w:rsidR="002370A6" w:rsidRPr="002370A6">
        <w:rPr>
          <w:rFonts w:ascii="UN-Abhaya" w:hAnsi="UN-Abhaya" w:cs="UN-Abhaya"/>
          <w:sz w:val="26"/>
          <w:szCs w:val="26"/>
        </w:rPr>
        <w:t>’</w:t>
      </w:r>
      <w:r w:rsidR="002370A6" w:rsidRPr="002370A6">
        <w:rPr>
          <w:rFonts w:ascii="UN-Abhaya" w:hAnsi="UN-Abhaya" w:cs="UN-Abhaya"/>
          <w:sz w:val="26"/>
          <w:szCs w:val="26"/>
          <w:cs/>
          <w:lang w:bidi="si-LK"/>
        </w:rPr>
        <w:t xml:space="preserve">යි සිටු කීය. </w:t>
      </w:r>
      <w:r w:rsidR="00CD6418" w:rsidRPr="00BE4896">
        <w:rPr>
          <w:rFonts w:ascii="UN-Abhaya" w:hAnsi="UN-Abhaya" w:cs="UN-Abhaya"/>
          <w:sz w:val="26"/>
          <w:szCs w:val="26"/>
        </w:rPr>
        <w:t>‘</w:t>
      </w:r>
      <w:r w:rsidRPr="00BE4896">
        <w:rPr>
          <w:rFonts w:ascii="UN-Abhaya" w:hAnsi="UN-Abhaya" w:cs="UN-Abhaya" w:hint="cs"/>
          <w:sz w:val="26"/>
          <w:szCs w:val="26"/>
          <w:cs/>
          <w:lang w:bidi="si-LK"/>
        </w:rPr>
        <w:t>බැලිමට</w:t>
      </w:r>
      <w:r w:rsidRPr="00BE4896">
        <w:rPr>
          <w:rFonts w:ascii="UN-Abhaya" w:hAnsi="UN-Abhaya" w:cs="UN-Abhaya"/>
          <w:sz w:val="26"/>
          <w:szCs w:val="26"/>
        </w:rPr>
        <w:t xml:space="preserve"> </w:t>
      </w:r>
      <w:r w:rsidRPr="00BE4896">
        <w:rPr>
          <w:rFonts w:ascii="UN-Abhaya" w:hAnsi="UN-Abhaya" w:cs="UN-Abhaya" w:hint="cs"/>
          <w:sz w:val="26"/>
          <w:szCs w:val="26"/>
          <w:cs/>
          <w:lang w:bidi="si-LK"/>
        </w:rPr>
        <w:t>තරම්</w:t>
      </w:r>
      <w:r w:rsidRPr="00BE4896">
        <w:rPr>
          <w:rFonts w:ascii="UN-Abhaya" w:hAnsi="UN-Abhaya" w:cs="UN-Abhaya"/>
          <w:sz w:val="26"/>
          <w:szCs w:val="26"/>
        </w:rPr>
        <w:t xml:space="preserve"> </w:t>
      </w:r>
      <w:r w:rsidRPr="00BE4896">
        <w:rPr>
          <w:rFonts w:ascii="UN-Abhaya" w:hAnsi="UN-Abhaya" w:cs="UN-Abhaya" w:hint="cs"/>
          <w:sz w:val="26"/>
          <w:szCs w:val="26"/>
          <w:cs/>
          <w:lang w:bidi="si-LK"/>
        </w:rPr>
        <w:t>වන</w:t>
      </w:r>
      <w:r w:rsidRPr="00BE4896">
        <w:rPr>
          <w:rFonts w:ascii="UN-Abhaya" w:hAnsi="UN-Abhaya" w:cs="UN-Abhaya"/>
          <w:sz w:val="26"/>
          <w:szCs w:val="26"/>
        </w:rPr>
        <w:t xml:space="preserve"> </w:t>
      </w:r>
      <w:r w:rsidRPr="00BE4896">
        <w:rPr>
          <w:rFonts w:ascii="UN-Abhaya" w:hAnsi="UN-Abhaya" w:cs="UN-Abhaya" w:hint="cs"/>
          <w:sz w:val="26"/>
          <w:szCs w:val="26"/>
          <w:cs/>
          <w:lang w:bidi="si-LK"/>
        </w:rPr>
        <w:t>මොහුගේ</w:t>
      </w:r>
      <w:r w:rsidRPr="00BE4896">
        <w:rPr>
          <w:rFonts w:ascii="UN-Abhaya" w:hAnsi="UN-Abhaya" w:cs="UN-Abhaya"/>
          <w:sz w:val="26"/>
          <w:szCs w:val="26"/>
        </w:rPr>
        <w:t xml:space="preserve"> </w:t>
      </w:r>
      <w:r w:rsidRPr="00BE4896">
        <w:rPr>
          <w:rFonts w:ascii="UN-Abhaya" w:hAnsi="UN-Abhaya" w:cs="UN-Abhaya" w:hint="cs"/>
          <w:sz w:val="26"/>
          <w:szCs w:val="26"/>
          <w:cs/>
          <w:lang w:bidi="si-LK"/>
        </w:rPr>
        <w:lastRenderedPageBreak/>
        <w:t>ගුණය</w:t>
      </w:r>
      <w:r w:rsidRPr="00BE4896">
        <w:rPr>
          <w:rFonts w:ascii="UN-Abhaya" w:hAnsi="UN-Abhaya" w:cs="UN-Abhaya"/>
          <w:sz w:val="26"/>
          <w:szCs w:val="26"/>
        </w:rPr>
        <w:t xml:space="preserve"> </w:t>
      </w:r>
      <w:r w:rsidRPr="00BE4896">
        <w:rPr>
          <w:rFonts w:ascii="UN-Abhaya" w:hAnsi="UN-Abhaya" w:cs="UN-Abhaya" w:hint="cs"/>
          <w:sz w:val="26"/>
          <w:szCs w:val="26"/>
          <w:cs/>
          <w:lang w:bidi="si-LK"/>
        </w:rPr>
        <w:t>කවරේ</w:t>
      </w:r>
      <w:r w:rsidRPr="00BE4896">
        <w:rPr>
          <w:rFonts w:ascii="UN-Abhaya" w:hAnsi="UN-Abhaya" w:cs="UN-Abhaya"/>
          <w:sz w:val="26"/>
          <w:szCs w:val="26"/>
        </w:rPr>
        <w:t xml:space="preserve"> </w:t>
      </w:r>
      <w:r w:rsidRPr="00BE4896">
        <w:rPr>
          <w:rFonts w:ascii="UN-Abhaya" w:hAnsi="UN-Abhaya" w:cs="UN-Abhaya" w:hint="cs"/>
          <w:sz w:val="26"/>
          <w:szCs w:val="26"/>
          <w:cs/>
          <w:lang w:bidi="si-LK"/>
        </w:rPr>
        <w:t>දැ</w:t>
      </w:r>
      <w:r w:rsidR="00CD6418" w:rsidRPr="00BE4896">
        <w:rPr>
          <w:rFonts w:ascii="UN-Abhaya" w:hAnsi="UN-Abhaya" w:cs="UN-Abhaya"/>
          <w:sz w:val="26"/>
          <w:szCs w:val="26"/>
        </w:rPr>
        <w:t>’</w:t>
      </w:r>
      <w:r w:rsidR="00A4462A" w:rsidRPr="00BE4896">
        <w:rPr>
          <w:rFonts w:ascii="UN-Abhaya" w:hAnsi="UN-Abhaya" w:cs="UN-Abhaya" w:hint="eastAsia"/>
          <w:sz w:val="26"/>
          <w:szCs w:val="26"/>
        </w:rPr>
        <w:t xml:space="preserve"> </w:t>
      </w:r>
      <w:r w:rsidRPr="00BE4896">
        <w:rPr>
          <w:rFonts w:ascii="UN-Abhaya" w:hAnsi="UN-Abhaya" w:cs="UN-Abhaya" w:hint="cs"/>
          <w:sz w:val="26"/>
          <w:szCs w:val="26"/>
          <w:cs/>
          <w:lang w:bidi="si-LK"/>
        </w:rPr>
        <w:t>යි</w:t>
      </w:r>
      <w:r w:rsidRPr="00BE4896">
        <w:rPr>
          <w:rFonts w:ascii="UN-Abhaya" w:hAnsi="UN-Abhaya" w:cs="UN-Abhaya"/>
          <w:sz w:val="26"/>
          <w:szCs w:val="26"/>
        </w:rPr>
        <w:t xml:space="preserve"> </w:t>
      </w:r>
      <w:r w:rsidRPr="00BE4896">
        <w:rPr>
          <w:rFonts w:ascii="UN-Abhaya" w:hAnsi="UN-Abhaya" w:cs="UN-Abhaya" w:hint="cs"/>
          <w:sz w:val="26"/>
          <w:szCs w:val="26"/>
          <w:cs/>
          <w:lang w:bidi="si-LK"/>
        </w:rPr>
        <w:t>රජු</w:t>
      </w:r>
      <w:r w:rsidRPr="00BE4896">
        <w:rPr>
          <w:rFonts w:ascii="UN-Abhaya" w:hAnsi="UN-Abhaya" w:cs="UN-Abhaya"/>
          <w:sz w:val="26"/>
          <w:szCs w:val="26"/>
        </w:rPr>
        <w:t xml:space="preserve"> </w:t>
      </w:r>
      <w:r w:rsidRPr="00BE4896">
        <w:rPr>
          <w:rFonts w:ascii="UN-Abhaya" w:hAnsi="UN-Abhaya" w:cs="UN-Abhaya" w:hint="cs"/>
          <w:sz w:val="26"/>
          <w:szCs w:val="26"/>
          <w:cs/>
          <w:lang w:bidi="si-LK"/>
        </w:rPr>
        <w:t>කී</w:t>
      </w:r>
      <w:r w:rsidRPr="00BE4896">
        <w:rPr>
          <w:rFonts w:ascii="UN-Abhaya" w:hAnsi="UN-Abhaya" w:cs="UN-Abhaya"/>
          <w:sz w:val="26"/>
          <w:szCs w:val="26"/>
        </w:rPr>
        <w:t xml:space="preserve"> </w:t>
      </w:r>
      <w:r w:rsidRPr="00BE4896">
        <w:rPr>
          <w:rFonts w:ascii="UN-Abhaya" w:hAnsi="UN-Abhaya" w:cs="UN-Abhaya" w:hint="cs"/>
          <w:sz w:val="26"/>
          <w:szCs w:val="26"/>
          <w:cs/>
          <w:lang w:bidi="si-LK"/>
        </w:rPr>
        <w:t>ය</w:t>
      </w:r>
      <w:r w:rsidRPr="00BE4896">
        <w:rPr>
          <w:rFonts w:ascii="UN-Abhaya" w:hAnsi="UN-Abhaya" w:cs="UN-Abhaya"/>
          <w:sz w:val="26"/>
          <w:szCs w:val="26"/>
        </w:rPr>
        <w:t xml:space="preserve">. </w:t>
      </w:r>
      <w:r w:rsidR="00A73BA5" w:rsidRPr="00BE4896">
        <w:rPr>
          <w:rFonts w:ascii="UN-Abhaya" w:hAnsi="UN-Abhaya" w:cs="UN-Abhaya"/>
          <w:sz w:val="26"/>
          <w:szCs w:val="26"/>
        </w:rPr>
        <w:t>‘</w:t>
      </w:r>
      <w:r w:rsidRPr="00BE4896">
        <w:rPr>
          <w:rFonts w:ascii="UN-Abhaya" w:hAnsi="UN-Abhaya" w:cs="UN-Abhaya" w:hint="cs"/>
          <w:sz w:val="26"/>
          <w:szCs w:val="26"/>
          <w:cs/>
          <w:lang w:bidi="si-LK"/>
        </w:rPr>
        <w:t>මහරජාණෙනි</w:t>
      </w:r>
      <w:r w:rsidRPr="00BE4896">
        <w:rPr>
          <w:rFonts w:ascii="UN-Abhaya" w:hAnsi="UN-Abhaya" w:cs="UN-Abhaya"/>
          <w:sz w:val="26"/>
          <w:szCs w:val="26"/>
        </w:rPr>
        <w:t xml:space="preserve">, </w:t>
      </w:r>
      <w:r w:rsidRPr="00BE4896">
        <w:rPr>
          <w:rFonts w:ascii="UN-Abhaya" w:hAnsi="UN-Abhaya" w:cs="UN-Abhaya" w:hint="cs"/>
          <w:sz w:val="26"/>
          <w:szCs w:val="26"/>
          <w:cs/>
          <w:lang w:bidi="si-LK"/>
        </w:rPr>
        <w:t>මොහු</w:t>
      </w:r>
      <w:r w:rsidRPr="00BE4896">
        <w:rPr>
          <w:rFonts w:ascii="UN-Abhaya" w:hAnsi="UN-Abhaya" w:cs="UN-Abhaya"/>
          <w:sz w:val="26"/>
          <w:szCs w:val="26"/>
        </w:rPr>
        <w:t xml:space="preserve"> </w:t>
      </w:r>
      <w:r w:rsidRPr="00BE4896">
        <w:rPr>
          <w:rFonts w:ascii="UN-Abhaya" w:hAnsi="UN-Abhaya" w:cs="UN-Abhaya" w:hint="cs"/>
          <w:sz w:val="26"/>
          <w:szCs w:val="26"/>
          <w:cs/>
          <w:lang w:bidi="si-LK"/>
        </w:rPr>
        <w:t>අද</w:t>
      </w:r>
      <w:r w:rsidRPr="00BE4896">
        <w:rPr>
          <w:rFonts w:ascii="UN-Abhaya" w:hAnsi="UN-Abhaya" w:cs="UN-Abhaya"/>
          <w:sz w:val="26"/>
          <w:szCs w:val="26"/>
        </w:rPr>
        <w:t xml:space="preserve"> </w:t>
      </w:r>
      <w:r w:rsidRPr="00BE4896">
        <w:rPr>
          <w:rFonts w:ascii="UN-Abhaya" w:hAnsi="UN-Abhaya" w:cs="UN-Abhaya" w:hint="cs"/>
          <w:sz w:val="26"/>
          <w:szCs w:val="26"/>
          <w:cs/>
          <w:lang w:bidi="si-LK"/>
        </w:rPr>
        <w:t>තමාගේ</w:t>
      </w:r>
      <w:r w:rsidRPr="00BE4896">
        <w:rPr>
          <w:rFonts w:ascii="UN-Abhaya" w:hAnsi="UN-Abhaya" w:cs="UN-Abhaya"/>
          <w:sz w:val="26"/>
          <w:szCs w:val="26"/>
        </w:rPr>
        <w:t xml:space="preserve"> </w:t>
      </w:r>
      <w:r w:rsidRPr="00BE4896">
        <w:rPr>
          <w:rFonts w:ascii="UN-Abhaya" w:hAnsi="UN-Abhaya" w:cs="UN-Abhaya" w:hint="cs"/>
          <w:sz w:val="26"/>
          <w:szCs w:val="26"/>
          <w:cs/>
          <w:lang w:bidi="si-LK"/>
        </w:rPr>
        <w:t>බත්</w:t>
      </w:r>
      <w:r w:rsidRPr="00BE4896">
        <w:rPr>
          <w:rFonts w:ascii="UN-Abhaya" w:hAnsi="UN-Abhaya" w:cs="UN-Abhaya"/>
          <w:sz w:val="26"/>
          <w:szCs w:val="26"/>
        </w:rPr>
        <w:t xml:space="preserve"> </w:t>
      </w:r>
      <w:r w:rsidRPr="00BE4896">
        <w:rPr>
          <w:rFonts w:ascii="UN-Abhaya" w:hAnsi="UN-Abhaya" w:cs="UN-Abhaya" w:hint="cs"/>
          <w:sz w:val="26"/>
          <w:szCs w:val="26"/>
          <w:cs/>
          <w:lang w:bidi="si-LK"/>
        </w:rPr>
        <w:t>පංගුව</w:t>
      </w:r>
      <w:r w:rsidRPr="00BE4896">
        <w:rPr>
          <w:rFonts w:ascii="UN-Abhaya" w:hAnsi="UN-Abhaya" w:cs="UN-Abhaya"/>
          <w:sz w:val="26"/>
          <w:szCs w:val="26"/>
        </w:rPr>
        <w:t xml:space="preserve"> </w:t>
      </w:r>
      <w:r w:rsidRPr="00BE4896">
        <w:rPr>
          <w:rFonts w:ascii="UN-Abhaya" w:hAnsi="UN-Abhaya" w:cs="UN-Abhaya" w:hint="cs"/>
          <w:sz w:val="26"/>
          <w:szCs w:val="26"/>
          <w:cs/>
          <w:lang w:bidi="si-LK"/>
        </w:rPr>
        <w:t>තමා</w:t>
      </w:r>
      <w:r w:rsidRPr="00BE4896">
        <w:rPr>
          <w:rFonts w:ascii="UN-Abhaya" w:hAnsi="UN-Abhaya" w:cs="UN-Abhaya"/>
          <w:sz w:val="26"/>
          <w:szCs w:val="26"/>
        </w:rPr>
        <w:t xml:space="preserve"> </w:t>
      </w:r>
      <w:r w:rsidRPr="00BE4896">
        <w:rPr>
          <w:rFonts w:ascii="UN-Abhaya" w:hAnsi="UN-Abhaya" w:cs="UN-Abhaya" w:hint="cs"/>
          <w:sz w:val="26"/>
          <w:szCs w:val="26"/>
          <w:cs/>
          <w:lang w:bidi="si-LK"/>
        </w:rPr>
        <w:t>නොකා</w:t>
      </w:r>
      <w:r w:rsidRPr="00BE4896">
        <w:rPr>
          <w:rFonts w:ascii="UN-Abhaya" w:hAnsi="UN-Abhaya" w:cs="UN-Abhaya"/>
          <w:sz w:val="26"/>
          <w:szCs w:val="26"/>
        </w:rPr>
        <w:t xml:space="preserve"> </w:t>
      </w:r>
      <w:r w:rsidRPr="00BE4896">
        <w:rPr>
          <w:rFonts w:ascii="UN-Abhaya" w:hAnsi="UN-Abhaya" w:cs="UN-Abhaya" w:hint="cs"/>
          <w:sz w:val="26"/>
          <w:szCs w:val="26"/>
          <w:cs/>
          <w:lang w:bidi="si-LK"/>
        </w:rPr>
        <w:t>උපරිට්ඨ</w:t>
      </w:r>
      <w:r w:rsidRPr="00BE4896">
        <w:rPr>
          <w:rFonts w:ascii="UN-Abhaya" w:hAnsi="UN-Abhaya" w:cs="UN-Abhaya"/>
          <w:sz w:val="26"/>
          <w:szCs w:val="26"/>
        </w:rPr>
        <w:t xml:space="preserve"> </w:t>
      </w:r>
      <w:r w:rsidRPr="00BE4896">
        <w:rPr>
          <w:rFonts w:ascii="UN-Abhaya" w:hAnsi="UN-Abhaya" w:cs="UN-Abhaya" w:hint="cs"/>
          <w:sz w:val="26"/>
          <w:szCs w:val="26"/>
          <w:cs/>
          <w:lang w:bidi="si-LK"/>
        </w:rPr>
        <w:t>පසේ</w:t>
      </w:r>
      <w:r w:rsidRPr="00BE4896">
        <w:rPr>
          <w:rFonts w:ascii="UN-Abhaya" w:hAnsi="UN-Abhaya" w:cs="UN-Abhaya"/>
          <w:sz w:val="26"/>
          <w:szCs w:val="26"/>
        </w:rPr>
        <w:t xml:space="preserve"> </w:t>
      </w:r>
      <w:r w:rsidRPr="00BE4896">
        <w:rPr>
          <w:rFonts w:ascii="UN-Abhaya" w:hAnsi="UN-Abhaya" w:cs="UN-Abhaya" w:hint="cs"/>
          <w:sz w:val="26"/>
          <w:szCs w:val="26"/>
          <w:cs/>
          <w:lang w:bidi="si-LK"/>
        </w:rPr>
        <w:t>බුදුන්ට</w:t>
      </w:r>
      <w:r w:rsidRPr="00BE4896">
        <w:rPr>
          <w:rFonts w:ascii="UN-Abhaya" w:hAnsi="UN-Abhaya" w:cs="UN-Abhaya"/>
          <w:sz w:val="26"/>
          <w:szCs w:val="26"/>
        </w:rPr>
        <w:t xml:space="preserve"> </w:t>
      </w:r>
      <w:r w:rsidRPr="00BE4896">
        <w:rPr>
          <w:rFonts w:ascii="UN-Abhaya" w:hAnsi="UN-Abhaya" w:cs="UN-Abhaya" w:hint="cs"/>
          <w:sz w:val="26"/>
          <w:szCs w:val="26"/>
          <w:cs/>
          <w:lang w:bidi="si-LK"/>
        </w:rPr>
        <w:t>දුන්</w:t>
      </w:r>
      <w:r w:rsidRPr="00BE4896">
        <w:rPr>
          <w:rFonts w:ascii="UN-Abhaya" w:hAnsi="UN-Abhaya" w:cs="UN-Abhaya"/>
          <w:sz w:val="26"/>
          <w:szCs w:val="26"/>
        </w:rPr>
        <w:t xml:space="preserve"> </w:t>
      </w:r>
      <w:r w:rsidRPr="00BE4896">
        <w:rPr>
          <w:rFonts w:ascii="UN-Abhaya" w:hAnsi="UN-Abhaya" w:cs="UN-Abhaya" w:hint="cs"/>
          <w:sz w:val="26"/>
          <w:szCs w:val="26"/>
          <w:cs/>
          <w:lang w:bidi="si-LK"/>
        </w:rPr>
        <w:t>බැවින්</w:t>
      </w:r>
      <w:r w:rsidRPr="00BE4896">
        <w:rPr>
          <w:rFonts w:ascii="UN-Abhaya" w:hAnsi="UN-Abhaya" w:cs="UN-Abhaya"/>
          <w:sz w:val="26"/>
          <w:szCs w:val="26"/>
        </w:rPr>
        <w:t xml:space="preserve"> </w:t>
      </w:r>
      <w:r w:rsidRPr="00BE4896">
        <w:rPr>
          <w:rFonts w:ascii="UN-Abhaya" w:hAnsi="UN-Abhaya" w:cs="UN-Abhaya" w:hint="cs"/>
          <w:sz w:val="26"/>
          <w:szCs w:val="26"/>
          <w:cs/>
          <w:lang w:bidi="si-LK"/>
        </w:rPr>
        <w:t>මගෙන්</w:t>
      </w:r>
      <w:r w:rsidRPr="00BE4896">
        <w:rPr>
          <w:rFonts w:ascii="UN-Abhaya" w:hAnsi="UN-Abhaya" w:cs="UN-Abhaya"/>
          <w:sz w:val="26"/>
          <w:szCs w:val="26"/>
        </w:rPr>
        <w:t xml:space="preserve"> </w:t>
      </w:r>
      <w:r w:rsidRPr="00BE4896">
        <w:rPr>
          <w:rFonts w:ascii="UN-Abhaya" w:hAnsi="UN-Abhaya" w:cs="UN-Abhaya" w:hint="cs"/>
          <w:sz w:val="26"/>
          <w:szCs w:val="26"/>
          <w:cs/>
          <w:lang w:bidi="si-LK"/>
        </w:rPr>
        <w:t>කහවනු</w:t>
      </w:r>
      <w:r w:rsidRPr="00BE4896">
        <w:rPr>
          <w:rFonts w:ascii="UN-Abhaya" w:hAnsi="UN-Abhaya" w:cs="UN-Abhaya"/>
          <w:sz w:val="26"/>
          <w:szCs w:val="26"/>
        </w:rPr>
        <w:t xml:space="preserve"> </w:t>
      </w:r>
      <w:r w:rsidRPr="00BE4896">
        <w:rPr>
          <w:rFonts w:ascii="UN-Abhaya" w:hAnsi="UN-Abhaya" w:cs="UN-Abhaya" w:hint="cs"/>
          <w:sz w:val="26"/>
          <w:szCs w:val="26"/>
          <w:cs/>
          <w:lang w:bidi="si-LK"/>
        </w:rPr>
        <w:t>දහසක්</w:t>
      </w:r>
      <w:r w:rsidRPr="00BE4896">
        <w:rPr>
          <w:rFonts w:ascii="UN-Abhaya" w:hAnsi="UN-Abhaya" w:cs="UN-Abhaya"/>
          <w:sz w:val="26"/>
          <w:szCs w:val="26"/>
        </w:rPr>
        <w:t xml:space="preserve"> </w:t>
      </w:r>
      <w:r w:rsidRPr="00BE4896">
        <w:rPr>
          <w:rFonts w:ascii="UN-Abhaya" w:hAnsi="UN-Abhaya" w:cs="UN-Abhaya" w:hint="cs"/>
          <w:sz w:val="26"/>
          <w:szCs w:val="26"/>
          <w:cs/>
          <w:lang w:bidi="si-LK"/>
        </w:rPr>
        <w:t>පුජා</w:t>
      </w:r>
      <w:r w:rsidRPr="00BE4896">
        <w:rPr>
          <w:rFonts w:ascii="UN-Abhaya" w:hAnsi="UN-Abhaya" w:cs="UN-Abhaya"/>
          <w:sz w:val="26"/>
          <w:szCs w:val="26"/>
        </w:rPr>
        <w:t xml:space="preserve"> </w:t>
      </w:r>
      <w:r w:rsidRPr="00BE4896">
        <w:rPr>
          <w:rFonts w:ascii="UN-Abhaya" w:hAnsi="UN-Abhaya" w:cs="UN-Abhaya" w:hint="cs"/>
          <w:sz w:val="26"/>
          <w:szCs w:val="26"/>
          <w:cs/>
          <w:lang w:bidi="si-LK"/>
        </w:rPr>
        <w:t>ලැබිය</w:t>
      </w:r>
      <w:r w:rsidR="00CD6418" w:rsidRPr="00BE4896">
        <w:rPr>
          <w:rFonts w:ascii="UN-Abhaya" w:hAnsi="UN-Abhaya" w:cs="UN-Abhaya"/>
          <w:sz w:val="26"/>
          <w:szCs w:val="26"/>
        </w:rPr>
        <w:t>’</w:t>
      </w:r>
      <w:r w:rsidR="00A4462A" w:rsidRPr="00BE4896">
        <w:rPr>
          <w:rFonts w:ascii="UN-Abhaya" w:hAnsi="UN-Abhaya" w:cs="UN-Abhaya" w:hint="eastAsia"/>
          <w:sz w:val="26"/>
          <w:szCs w:val="26"/>
        </w:rPr>
        <w:t xml:space="preserve"> </w:t>
      </w:r>
      <w:r w:rsidRPr="00BE4896">
        <w:rPr>
          <w:rFonts w:ascii="UN-Abhaya" w:hAnsi="UN-Abhaya" w:cs="UN-Abhaya" w:hint="cs"/>
          <w:sz w:val="26"/>
          <w:szCs w:val="26"/>
          <w:cs/>
          <w:lang w:bidi="si-LK"/>
        </w:rPr>
        <w:t>යි</w:t>
      </w:r>
      <w:r w:rsidRPr="00BE4896">
        <w:rPr>
          <w:rFonts w:ascii="UN-Abhaya" w:hAnsi="UN-Abhaya" w:cs="UN-Abhaya"/>
          <w:sz w:val="26"/>
          <w:szCs w:val="26"/>
        </w:rPr>
        <w:t xml:space="preserve"> </w:t>
      </w:r>
      <w:r w:rsidRPr="00BE4896">
        <w:rPr>
          <w:rFonts w:ascii="UN-Abhaya" w:hAnsi="UN-Abhaya" w:cs="UN-Abhaya" w:hint="cs"/>
          <w:sz w:val="26"/>
          <w:szCs w:val="26"/>
          <w:cs/>
          <w:lang w:bidi="si-LK"/>
        </w:rPr>
        <w:t>සිටු</w:t>
      </w:r>
      <w:r w:rsidRPr="00BE4896">
        <w:rPr>
          <w:rFonts w:ascii="UN-Abhaya" w:hAnsi="UN-Abhaya" w:cs="UN-Abhaya"/>
          <w:sz w:val="26"/>
          <w:szCs w:val="26"/>
        </w:rPr>
        <w:t xml:space="preserve"> </w:t>
      </w:r>
      <w:r w:rsidRPr="00BE4896">
        <w:rPr>
          <w:rFonts w:ascii="UN-Abhaya" w:hAnsi="UN-Abhaya" w:cs="UN-Abhaya" w:hint="cs"/>
          <w:sz w:val="26"/>
          <w:szCs w:val="26"/>
          <w:cs/>
          <w:lang w:bidi="si-LK"/>
        </w:rPr>
        <w:t>කී</w:t>
      </w:r>
      <w:r w:rsidRPr="00BE4896">
        <w:rPr>
          <w:rFonts w:ascii="UN-Abhaya" w:hAnsi="UN-Abhaya" w:cs="UN-Abhaya"/>
          <w:sz w:val="26"/>
          <w:szCs w:val="26"/>
        </w:rPr>
        <w:t xml:space="preserve"> </w:t>
      </w:r>
      <w:r w:rsidRPr="00BE4896">
        <w:rPr>
          <w:rFonts w:ascii="UN-Abhaya" w:hAnsi="UN-Abhaya" w:cs="UN-Abhaya" w:hint="cs"/>
          <w:sz w:val="26"/>
          <w:szCs w:val="26"/>
          <w:cs/>
          <w:lang w:bidi="si-LK"/>
        </w:rPr>
        <w:t>ය</w:t>
      </w:r>
      <w:r w:rsidRPr="00BE4896">
        <w:rPr>
          <w:rFonts w:ascii="UN-Abhaya" w:hAnsi="UN-Abhaya" w:cs="UN-Abhaya"/>
          <w:sz w:val="26"/>
          <w:szCs w:val="26"/>
        </w:rPr>
        <w:t xml:space="preserve">. </w:t>
      </w:r>
      <w:r w:rsidR="00A73BA5" w:rsidRPr="00BE4896">
        <w:rPr>
          <w:rFonts w:ascii="UN-Abhaya" w:hAnsi="UN-Abhaya" w:cs="UN-Abhaya"/>
          <w:sz w:val="26"/>
          <w:szCs w:val="26"/>
        </w:rPr>
        <w:t>‘</w:t>
      </w:r>
      <w:r w:rsidRPr="00BE4896">
        <w:rPr>
          <w:rFonts w:ascii="UN-Abhaya" w:hAnsi="UN-Abhaya" w:cs="UN-Abhaya" w:hint="cs"/>
          <w:sz w:val="26"/>
          <w:szCs w:val="26"/>
          <w:cs/>
          <w:lang w:bidi="si-LK"/>
        </w:rPr>
        <w:t>මොහුගේ</w:t>
      </w:r>
      <w:r w:rsidRPr="00BE4896">
        <w:rPr>
          <w:rFonts w:ascii="UN-Abhaya" w:hAnsi="UN-Abhaya" w:cs="UN-Abhaya"/>
          <w:sz w:val="26"/>
          <w:szCs w:val="26"/>
        </w:rPr>
        <w:t xml:space="preserve"> </w:t>
      </w:r>
      <w:r w:rsidRPr="00BE4896">
        <w:rPr>
          <w:rFonts w:ascii="UN-Abhaya" w:hAnsi="UN-Abhaya" w:cs="UN-Abhaya" w:hint="cs"/>
          <w:sz w:val="26"/>
          <w:szCs w:val="26"/>
          <w:cs/>
          <w:lang w:bidi="si-LK"/>
        </w:rPr>
        <w:t>නම</w:t>
      </w:r>
      <w:r w:rsidRPr="00BE4896">
        <w:rPr>
          <w:rFonts w:ascii="UN-Abhaya" w:hAnsi="UN-Abhaya" w:cs="UN-Abhaya"/>
          <w:sz w:val="26"/>
          <w:szCs w:val="26"/>
        </w:rPr>
        <w:t xml:space="preserve"> </w:t>
      </w:r>
      <w:r w:rsidRPr="00BE4896">
        <w:rPr>
          <w:rFonts w:ascii="UN-Abhaya" w:hAnsi="UN-Abhaya" w:cs="UN-Abhaya" w:hint="cs"/>
          <w:sz w:val="26"/>
          <w:szCs w:val="26"/>
          <w:cs/>
          <w:lang w:bidi="si-LK"/>
        </w:rPr>
        <w:t>කුමක්</w:t>
      </w:r>
      <w:r w:rsidRPr="00BE4896">
        <w:rPr>
          <w:rFonts w:ascii="UN-Abhaya" w:hAnsi="UN-Abhaya" w:cs="UN-Abhaya"/>
          <w:sz w:val="26"/>
          <w:szCs w:val="26"/>
        </w:rPr>
        <w:t xml:space="preserve"> </w:t>
      </w:r>
      <w:r w:rsidRPr="00BE4896">
        <w:rPr>
          <w:rFonts w:ascii="UN-Abhaya" w:hAnsi="UN-Abhaya" w:cs="UN-Abhaya" w:hint="cs"/>
          <w:sz w:val="26"/>
          <w:szCs w:val="26"/>
          <w:cs/>
          <w:lang w:bidi="si-LK"/>
        </w:rPr>
        <w:t>ද</w:t>
      </w:r>
      <w:r w:rsidR="00025DE9" w:rsidRPr="00025DE9">
        <w:rPr>
          <w:rFonts w:ascii="UN-Abhaya" w:hAnsi="UN-Abhaya" w:cs="UN-Abhaya"/>
          <w:sz w:val="26"/>
          <w:szCs w:val="26"/>
          <w:lang w:bidi="si-LK"/>
        </w:rPr>
        <w:t>?</w:t>
      </w:r>
      <w:r w:rsidR="00A4462A" w:rsidRPr="00BE4896">
        <w:rPr>
          <w:rFonts w:ascii="UN-Abhaya" w:hAnsi="UN-Abhaya" w:cs="UN-Abhaya"/>
          <w:sz w:val="26"/>
          <w:szCs w:val="26"/>
        </w:rPr>
        <w:t xml:space="preserve">’ </w:t>
      </w:r>
      <w:r w:rsidRPr="00BE4896">
        <w:rPr>
          <w:rFonts w:ascii="UN-Abhaya" w:hAnsi="UN-Abhaya" w:cs="UN-Abhaya" w:hint="cs"/>
          <w:sz w:val="26"/>
          <w:szCs w:val="26"/>
          <w:cs/>
          <w:lang w:bidi="si-LK"/>
        </w:rPr>
        <w:t>මොහුගේ</w:t>
      </w:r>
      <w:r w:rsidRPr="00BE4896">
        <w:rPr>
          <w:rFonts w:ascii="UN-Abhaya" w:hAnsi="UN-Abhaya" w:cs="UN-Abhaya"/>
          <w:sz w:val="26"/>
          <w:szCs w:val="26"/>
        </w:rPr>
        <w:t xml:space="preserve"> </w:t>
      </w:r>
      <w:r w:rsidRPr="00BE4896">
        <w:rPr>
          <w:rFonts w:ascii="UN-Abhaya" w:hAnsi="UN-Abhaya" w:cs="UN-Abhaya" w:hint="cs"/>
          <w:sz w:val="26"/>
          <w:szCs w:val="26"/>
          <w:cs/>
          <w:lang w:bidi="si-LK"/>
        </w:rPr>
        <w:t>නම</w:t>
      </w:r>
      <w:r w:rsidRPr="00BE4896">
        <w:rPr>
          <w:rFonts w:ascii="UN-Abhaya" w:hAnsi="UN-Abhaya" w:cs="UN-Abhaya"/>
          <w:sz w:val="26"/>
          <w:szCs w:val="26"/>
        </w:rPr>
        <w:t xml:space="preserve"> </w:t>
      </w:r>
      <w:r w:rsidRPr="00BE4896">
        <w:rPr>
          <w:rFonts w:ascii="UN-Abhaya" w:hAnsi="UN-Abhaya" w:cs="UN-Abhaya" w:hint="cs"/>
          <w:sz w:val="26"/>
          <w:szCs w:val="26"/>
          <w:cs/>
          <w:lang w:bidi="si-LK"/>
        </w:rPr>
        <w:t>අන්නභාර</w:t>
      </w:r>
      <w:r w:rsidRPr="00BE4896">
        <w:rPr>
          <w:rFonts w:ascii="UN-Abhaya" w:hAnsi="UN-Abhaya" w:cs="UN-Abhaya"/>
          <w:sz w:val="26"/>
          <w:szCs w:val="26"/>
        </w:rPr>
        <w:t xml:space="preserve"> </w:t>
      </w:r>
      <w:r w:rsidRPr="00BE4896">
        <w:rPr>
          <w:rFonts w:ascii="UN-Abhaya" w:hAnsi="UN-Abhaya" w:cs="UN-Abhaya" w:hint="cs"/>
          <w:sz w:val="26"/>
          <w:szCs w:val="26"/>
          <w:cs/>
          <w:lang w:bidi="si-LK"/>
        </w:rPr>
        <w:t>ය</w:t>
      </w:r>
      <w:r w:rsidR="00A4462A" w:rsidRPr="00BE4896">
        <w:rPr>
          <w:rFonts w:ascii="UN-Abhaya" w:hAnsi="UN-Abhaya" w:cs="UN-Abhaya"/>
          <w:sz w:val="26"/>
          <w:szCs w:val="26"/>
        </w:rPr>
        <w:t xml:space="preserve">’ </w:t>
      </w:r>
      <w:r w:rsidRPr="00BE4896">
        <w:rPr>
          <w:rFonts w:ascii="UN-Abhaya" w:hAnsi="UN-Abhaya" w:cs="UN-Abhaya" w:hint="cs"/>
          <w:sz w:val="26"/>
          <w:szCs w:val="26"/>
          <w:cs/>
          <w:lang w:bidi="si-LK"/>
        </w:rPr>
        <w:t>යි</w:t>
      </w:r>
      <w:r w:rsidRPr="00BE4896">
        <w:rPr>
          <w:rFonts w:ascii="UN-Abhaya" w:hAnsi="UN-Abhaya" w:cs="UN-Abhaya"/>
          <w:sz w:val="26"/>
          <w:szCs w:val="26"/>
        </w:rPr>
        <w:t xml:space="preserve"> </w:t>
      </w:r>
      <w:r w:rsidRPr="00BE4896">
        <w:rPr>
          <w:rFonts w:ascii="UN-Abhaya" w:hAnsi="UN-Abhaya" w:cs="UN-Abhaya" w:hint="cs"/>
          <w:sz w:val="26"/>
          <w:szCs w:val="26"/>
          <w:cs/>
          <w:lang w:bidi="si-LK"/>
        </w:rPr>
        <w:t>සිටු</w:t>
      </w:r>
      <w:r w:rsidRPr="00BE4896">
        <w:rPr>
          <w:rFonts w:ascii="UN-Abhaya" w:hAnsi="UN-Abhaya" w:cs="UN-Abhaya"/>
          <w:sz w:val="26"/>
          <w:szCs w:val="26"/>
        </w:rPr>
        <w:t xml:space="preserve"> </w:t>
      </w:r>
      <w:r w:rsidRPr="00BE4896">
        <w:rPr>
          <w:rFonts w:ascii="UN-Abhaya" w:hAnsi="UN-Abhaya" w:cs="UN-Abhaya" w:hint="cs"/>
          <w:sz w:val="26"/>
          <w:szCs w:val="26"/>
          <w:cs/>
          <w:lang w:bidi="si-LK"/>
        </w:rPr>
        <w:t>කීය</w:t>
      </w:r>
      <w:r w:rsidR="00A73BA5" w:rsidRPr="00BE4896">
        <w:rPr>
          <w:rFonts w:ascii="UN-Abhaya" w:hAnsi="UN-Abhaya" w:cs="UN-Abhaya"/>
          <w:sz w:val="26"/>
          <w:szCs w:val="26"/>
        </w:rPr>
        <w:t>.</w:t>
      </w:r>
      <w:r w:rsidR="00A4462A" w:rsidRPr="00BE4896">
        <w:rPr>
          <w:rFonts w:ascii="UN-Abhaya" w:hAnsi="UN-Abhaya" w:cs="UN-Abhaya"/>
          <w:sz w:val="26"/>
          <w:szCs w:val="26"/>
        </w:rPr>
        <w:t xml:space="preserve"> </w:t>
      </w:r>
      <w:r w:rsidRPr="00BE4896">
        <w:rPr>
          <w:rFonts w:ascii="UN-Abhaya" w:hAnsi="UN-Abhaya" w:cs="UN-Abhaya" w:hint="cs"/>
          <w:sz w:val="26"/>
          <w:szCs w:val="26"/>
          <w:cs/>
          <w:lang w:bidi="si-LK"/>
        </w:rPr>
        <w:t>නුඹ</w:t>
      </w:r>
      <w:r w:rsidRPr="00BE4896">
        <w:rPr>
          <w:rFonts w:ascii="UN-Abhaya" w:hAnsi="UN-Abhaya" w:cs="UN-Abhaya"/>
          <w:sz w:val="26"/>
          <w:szCs w:val="26"/>
        </w:rPr>
        <w:t xml:space="preserve"> </w:t>
      </w:r>
      <w:r w:rsidRPr="00BE4896">
        <w:rPr>
          <w:rFonts w:ascii="UN-Abhaya" w:hAnsi="UN-Abhaya" w:cs="UN-Abhaya" w:hint="cs"/>
          <w:sz w:val="26"/>
          <w:szCs w:val="26"/>
          <w:cs/>
          <w:lang w:bidi="si-LK"/>
        </w:rPr>
        <w:t>අතින්</w:t>
      </w:r>
      <w:r w:rsidRPr="00BE4896">
        <w:rPr>
          <w:rFonts w:ascii="UN-Abhaya" w:hAnsi="UN-Abhaya" w:cs="UN-Abhaya"/>
          <w:sz w:val="26"/>
          <w:szCs w:val="26"/>
        </w:rPr>
        <w:t xml:space="preserve"> </w:t>
      </w:r>
      <w:r w:rsidRPr="00BE4896">
        <w:rPr>
          <w:rFonts w:ascii="UN-Abhaya" w:hAnsi="UN-Abhaya" w:cs="UN-Abhaya" w:hint="cs"/>
          <w:sz w:val="26"/>
          <w:szCs w:val="26"/>
          <w:cs/>
          <w:lang w:bidi="si-LK"/>
        </w:rPr>
        <w:t>මොහු</w:t>
      </w:r>
      <w:r w:rsidRPr="00BE4896">
        <w:rPr>
          <w:rFonts w:ascii="UN-Abhaya" w:hAnsi="UN-Abhaya" w:cs="UN-Abhaya"/>
          <w:sz w:val="26"/>
          <w:szCs w:val="26"/>
        </w:rPr>
        <w:t xml:space="preserve"> </w:t>
      </w:r>
      <w:r w:rsidRPr="00BE4896">
        <w:rPr>
          <w:rFonts w:ascii="UN-Abhaya" w:hAnsi="UN-Abhaya" w:cs="UN-Abhaya" w:hint="cs"/>
          <w:sz w:val="26"/>
          <w:szCs w:val="26"/>
          <w:cs/>
          <w:lang w:bidi="si-LK"/>
        </w:rPr>
        <w:t>දහසක්</w:t>
      </w:r>
      <w:r w:rsidRPr="00BE4896">
        <w:rPr>
          <w:rFonts w:ascii="UN-Abhaya" w:hAnsi="UN-Abhaya" w:cs="UN-Abhaya"/>
          <w:sz w:val="26"/>
          <w:szCs w:val="26"/>
        </w:rPr>
        <w:t xml:space="preserve"> </w:t>
      </w:r>
      <w:r w:rsidRPr="00BE4896">
        <w:rPr>
          <w:rFonts w:ascii="UN-Abhaya" w:hAnsi="UN-Abhaya" w:cs="UN-Abhaya" w:hint="cs"/>
          <w:sz w:val="26"/>
          <w:szCs w:val="26"/>
          <w:cs/>
          <w:lang w:bidi="si-LK"/>
        </w:rPr>
        <w:t>ලද</w:t>
      </w:r>
      <w:r w:rsidRPr="00BE4896">
        <w:rPr>
          <w:rFonts w:ascii="UN-Abhaya" w:hAnsi="UN-Abhaya" w:cs="UN-Abhaya"/>
          <w:sz w:val="26"/>
          <w:szCs w:val="26"/>
        </w:rPr>
        <w:t xml:space="preserve"> </w:t>
      </w:r>
      <w:r w:rsidRPr="00BE4896">
        <w:rPr>
          <w:rFonts w:ascii="UN-Abhaya" w:hAnsi="UN-Abhaya" w:cs="UN-Abhaya" w:hint="cs"/>
          <w:sz w:val="26"/>
          <w:szCs w:val="26"/>
          <w:cs/>
          <w:lang w:bidi="si-LK"/>
        </w:rPr>
        <w:t>නිසා</w:t>
      </w:r>
      <w:r w:rsidRPr="00BE4896">
        <w:rPr>
          <w:rFonts w:ascii="UN-Abhaya" w:hAnsi="UN-Abhaya" w:cs="UN-Abhaya"/>
          <w:sz w:val="26"/>
          <w:szCs w:val="26"/>
        </w:rPr>
        <w:t xml:space="preserve"> </w:t>
      </w:r>
      <w:r w:rsidRPr="00BE4896">
        <w:rPr>
          <w:rFonts w:ascii="UN-Abhaya" w:hAnsi="UN-Abhaya" w:cs="UN-Abhaya" w:hint="cs"/>
          <w:sz w:val="26"/>
          <w:szCs w:val="26"/>
          <w:cs/>
          <w:lang w:bidi="si-LK"/>
        </w:rPr>
        <w:t>මගෙන්</w:t>
      </w:r>
      <w:r w:rsidRPr="00BE4896">
        <w:rPr>
          <w:rFonts w:ascii="UN-Abhaya" w:hAnsi="UN-Abhaya" w:cs="UN-Abhaya"/>
          <w:sz w:val="26"/>
          <w:szCs w:val="26"/>
        </w:rPr>
        <w:t xml:space="preserve"> </w:t>
      </w:r>
      <w:r w:rsidRPr="00BE4896">
        <w:rPr>
          <w:rFonts w:ascii="UN-Abhaya" w:hAnsi="UN-Abhaya" w:cs="UN-Abhaya" w:hint="cs"/>
          <w:sz w:val="26"/>
          <w:szCs w:val="26"/>
          <w:cs/>
          <w:lang w:bidi="si-LK"/>
        </w:rPr>
        <w:t>ද</w:t>
      </w:r>
      <w:r w:rsidRPr="00BE4896">
        <w:rPr>
          <w:rFonts w:ascii="UN-Abhaya" w:hAnsi="UN-Abhaya" w:cs="UN-Abhaya"/>
          <w:sz w:val="26"/>
          <w:szCs w:val="26"/>
        </w:rPr>
        <w:t xml:space="preserve"> </w:t>
      </w:r>
      <w:r w:rsidRPr="00BE4896">
        <w:rPr>
          <w:rFonts w:ascii="UN-Abhaya" w:hAnsi="UN-Abhaya" w:cs="UN-Abhaya" w:hint="cs"/>
          <w:sz w:val="26"/>
          <w:szCs w:val="26"/>
          <w:cs/>
          <w:lang w:bidi="si-LK"/>
        </w:rPr>
        <w:t>දහසක්</w:t>
      </w:r>
      <w:r w:rsidRPr="00BE4896">
        <w:rPr>
          <w:rFonts w:ascii="UN-Abhaya" w:hAnsi="UN-Abhaya" w:cs="UN-Abhaya"/>
          <w:sz w:val="26"/>
          <w:szCs w:val="26"/>
        </w:rPr>
        <w:t xml:space="preserve"> </w:t>
      </w:r>
      <w:r w:rsidRPr="00BE4896">
        <w:rPr>
          <w:rFonts w:ascii="UN-Abhaya" w:hAnsi="UN-Abhaya" w:cs="UN-Abhaya" w:hint="cs"/>
          <w:sz w:val="26"/>
          <w:szCs w:val="26"/>
          <w:cs/>
          <w:lang w:bidi="si-LK"/>
        </w:rPr>
        <w:t>ලැබිමට</w:t>
      </w:r>
      <w:r w:rsidRPr="00BE4896">
        <w:rPr>
          <w:rFonts w:ascii="UN-Abhaya" w:hAnsi="UN-Abhaya" w:cs="UN-Abhaya"/>
          <w:sz w:val="26"/>
          <w:szCs w:val="26"/>
        </w:rPr>
        <w:t xml:space="preserve"> </w:t>
      </w:r>
      <w:r w:rsidRPr="00BE4896">
        <w:rPr>
          <w:rFonts w:ascii="UN-Abhaya" w:hAnsi="UN-Abhaya" w:cs="UN-Abhaya" w:hint="cs"/>
          <w:sz w:val="26"/>
          <w:szCs w:val="26"/>
          <w:cs/>
          <w:lang w:bidi="si-LK"/>
        </w:rPr>
        <w:t>නිසි</w:t>
      </w:r>
      <w:r w:rsidRPr="00BE4896">
        <w:rPr>
          <w:rFonts w:ascii="UN-Abhaya" w:hAnsi="UN-Abhaya" w:cs="UN-Abhaya"/>
          <w:sz w:val="26"/>
          <w:szCs w:val="26"/>
        </w:rPr>
        <w:t xml:space="preserve"> </w:t>
      </w:r>
      <w:r w:rsidRPr="00BE4896">
        <w:rPr>
          <w:rFonts w:ascii="UN-Abhaya" w:hAnsi="UN-Abhaya" w:cs="UN-Abhaya" w:hint="cs"/>
          <w:sz w:val="26"/>
          <w:szCs w:val="26"/>
          <w:cs/>
          <w:lang w:bidi="si-LK"/>
        </w:rPr>
        <w:t>ය</w:t>
      </w:r>
      <w:r w:rsidRPr="00BE4896">
        <w:rPr>
          <w:rFonts w:ascii="UN-Abhaya" w:hAnsi="UN-Abhaya" w:cs="UN-Abhaya"/>
          <w:sz w:val="26"/>
          <w:szCs w:val="26"/>
        </w:rPr>
        <w:t xml:space="preserve">. </w:t>
      </w:r>
      <w:r w:rsidRPr="00BE4896">
        <w:rPr>
          <w:rFonts w:ascii="UN-Abhaya" w:hAnsi="UN-Abhaya" w:cs="UN-Abhaya" w:hint="cs"/>
          <w:sz w:val="26"/>
          <w:szCs w:val="26"/>
          <w:cs/>
          <w:lang w:bidi="si-LK"/>
        </w:rPr>
        <w:t>මම</w:t>
      </w:r>
      <w:r w:rsidRPr="00BE4896">
        <w:rPr>
          <w:rFonts w:ascii="UN-Abhaya" w:hAnsi="UN-Abhaya" w:cs="UN-Abhaya"/>
          <w:sz w:val="26"/>
          <w:szCs w:val="26"/>
        </w:rPr>
        <w:t xml:space="preserve"> </w:t>
      </w:r>
      <w:r w:rsidRPr="00BE4896">
        <w:rPr>
          <w:rFonts w:ascii="UN-Abhaya" w:hAnsi="UN-Abhaya" w:cs="UN-Abhaya" w:hint="cs"/>
          <w:sz w:val="26"/>
          <w:szCs w:val="26"/>
          <w:cs/>
          <w:lang w:bidi="si-LK"/>
        </w:rPr>
        <w:t>ද</w:t>
      </w:r>
      <w:r w:rsidRPr="00BE4896">
        <w:rPr>
          <w:rFonts w:ascii="UN-Abhaya" w:hAnsi="UN-Abhaya" w:cs="UN-Abhaya"/>
          <w:sz w:val="26"/>
          <w:szCs w:val="26"/>
        </w:rPr>
        <w:t xml:space="preserve"> </w:t>
      </w:r>
      <w:r w:rsidRPr="00BE4896">
        <w:rPr>
          <w:rFonts w:ascii="UN-Abhaya" w:hAnsi="UN-Abhaya" w:cs="UN-Abhaya" w:hint="cs"/>
          <w:sz w:val="26"/>
          <w:szCs w:val="26"/>
          <w:cs/>
          <w:lang w:bidi="si-LK"/>
        </w:rPr>
        <w:t>මොහුට</w:t>
      </w:r>
      <w:r w:rsidRPr="00BE4896">
        <w:rPr>
          <w:rFonts w:ascii="UN-Abhaya" w:hAnsi="UN-Abhaya" w:cs="UN-Abhaya"/>
          <w:sz w:val="26"/>
          <w:szCs w:val="26"/>
        </w:rPr>
        <w:t xml:space="preserve"> </w:t>
      </w:r>
      <w:r w:rsidRPr="00BE4896">
        <w:rPr>
          <w:rFonts w:ascii="UN-Abhaya" w:hAnsi="UN-Abhaya" w:cs="UN-Abhaya" w:hint="cs"/>
          <w:sz w:val="26"/>
          <w:szCs w:val="26"/>
          <w:cs/>
          <w:lang w:bidi="si-LK"/>
        </w:rPr>
        <w:t>පුජාවක්</w:t>
      </w:r>
      <w:r w:rsidRPr="00BE4896">
        <w:rPr>
          <w:rFonts w:ascii="UN-Abhaya" w:hAnsi="UN-Abhaya" w:cs="UN-Abhaya"/>
          <w:sz w:val="26"/>
          <w:szCs w:val="26"/>
        </w:rPr>
        <w:t xml:space="preserve"> </w:t>
      </w:r>
      <w:r w:rsidRPr="00BE4896">
        <w:rPr>
          <w:rFonts w:ascii="UN-Abhaya" w:hAnsi="UN-Abhaya" w:cs="UN-Abhaya" w:hint="cs"/>
          <w:sz w:val="26"/>
          <w:szCs w:val="26"/>
          <w:cs/>
          <w:lang w:bidi="si-LK"/>
        </w:rPr>
        <w:t>කරමි</w:t>
      </w:r>
      <w:r w:rsidR="00A73BA5" w:rsidRPr="00BE4896">
        <w:rPr>
          <w:rFonts w:ascii="UN-Abhaya" w:hAnsi="UN-Abhaya" w:cs="UN-Abhaya"/>
          <w:sz w:val="26"/>
          <w:szCs w:val="26"/>
        </w:rPr>
        <w:t>’</w:t>
      </w:r>
      <w:r w:rsidR="00A4462A" w:rsidRPr="00BE4896">
        <w:rPr>
          <w:rFonts w:ascii="UN-Abhaya" w:hAnsi="UN-Abhaya" w:cs="UN-Abhaya" w:hint="eastAsia"/>
          <w:sz w:val="26"/>
          <w:szCs w:val="26"/>
        </w:rPr>
        <w:t xml:space="preserve"> </w:t>
      </w:r>
      <w:r w:rsidRPr="00BE4896">
        <w:rPr>
          <w:rFonts w:ascii="UN-Abhaya" w:hAnsi="UN-Abhaya" w:cs="UN-Abhaya" w:hint="cs"/>
          <w:sz w:val="26"/>
          <w:szCs w:val="26"/>
          <w:cs/>
          <w:lang w:bidi="si-LK"/>
        </w:rPr>
        <w:t>යි</w:t>
      </w:r>
      <w:r w:rsidRPr="00BE4896">
        <w:rPr>
          <w:rFonts w:ascii="UN-Abhaya" w:hAnsi="UN-Abhaya" w:cs="UN-Abhaya"/>
          <w:sz w:val="26"/>
          <w:szCs w:val="26"/>
        </w:rPr>
        <w:t xml:space="preserve"> </w:t>
      </w:r>
      <w:r w:rsidRPr="00BE4896">
        <w:rPr>
          <w:rFonts w:ascii="UN-Abhaya" w:hAnsi="UN-Abhaya" w:cs="UN-Abhaya" w:hint="cs"/>
          <w:sz w:val="26"/>
          <w:szCs w:val="26"/>
          <w:cs/>
          <w:lang w:bidi="si-LK"/>
        </w:rPr>
        <w:t>කියා</w:t>
      </w:r>
      <w:r w:rsidRPr="00BE4896">
        <w:rPr>
          <w:rFonts w:ascii="UN-Abhaya" w:hAnsi="UN-Abhaya" w:cs="UN-Abhaya"/>
          <w:sz w:val="26"/>
          <w:szCs w:val="26"/>
        </w:rPr>
        <w:t xml:space="preserve"> </w:t>
      </w:r>
      <w:r w:rsidRPr="00BE4896">
        <w:rPr>
          <w:rFonts w:ascii="UN-Abhaya" w:hAnsi="UN-Abhaya" w:cs="UN-Abhaya" w:hint="cs"/>
          <w:sz w:val="26"/>
          <w:szCs w:val="26"/>
          <w:cs/>
          <w:lang w:bidi="si-LK"/>
        </w:rPr>
        <w:t>රජුද</w:t>
      </w:r>
      <w:r w:rsidRPr="00BE4896">
        <w:rPr>
          <w:rFonts w:ascii="UN-Abhaya" w:hAnsi="UN-Abhaya" w:cs="UN-Abhaya"/>
          <w:sz w:val="26"/>
          <w:szCs w:val="26"/>
        </w:rPr>
        <w:t xml:space="preserve"> </w:t>
      </w:r>
      <w:r w:rsidRPr="00BE4896">
        <w:rPr>
          <w:rFonts w:ascii="UN-Abhaya" w:hAnsi="UN-Abhaya" w:cs="UN-Abhaya" w:hint="cs"/>
          <w:sz w:val="26"/>
          <w:szCs w:val="26"/>
          <w:cs/>
          <w:lang w:bidi="si-LK"/>
        </w:rPr>
        <w:t>ඔහුට</w:t>
      </w:r>
      <w:r w:rsidRPr="00BE4896">
        <w:rPr>
          <w:rFonts w:ascii="UN-Abhaya" w:hAnsi="UN-Abhaya" w:cs="UN-Abhaya"/>
          <w:sz w:val="26"/>
          <w:szCs w:val="26"/>
        </w:rPr>
        <w:t xml:space="preserve"> </w:t>
      </w:r>
      <w:r w:rsidRPr="00BE4896">
        <w:rPr>
          <w:rFonts w:ascii="UN-Abhaya" w:hAnsi="UN-Abhaya" w:cs="UN-Abhaya" w:hint="cs"/>
          <w:sz w:val="26"/>
          <w:szCs w:val="26"/>
          <w:cs/>
          <w:lang w:bidi="si-LK"/>
        </w:rPr>
        <w:t>දහසක්</w:t>
      </w:r>
      <w:r w:rsidRPr="00BE4896">
        <w:rPr>
          <w:rFonts w:ascii="UN-Abhaya" w:hAnsi="UN-Abhaya" w:cs="UN-Abhaya"/>
          <w:sz w:val="26"/>
          <w:szCs w:val="26"/>
        </w:rPr>
        <w:t xml:space="preserve"> </w:t>
      </w:r>
      <w:r w:rsidRPr="00BE4896">
        <w:rPr>
          <w:rFonts w:ascii="UN-Abhaya" w:hAnsi="UN-Abhaya" w:cs="UN-Abhaya" w:hint="cs"/>
          <w:sz w:val="26"/>
          <w:szCs w:val="26"/>
          <w:cs/>
          <w:lang w:bidi="si-LK"/>
        </w:rPr>
        <w:t>දිණ</w:t>
      </w:r>
      <w:r w:rsidRPr="00BE4896">
        <w:rPr>
          <w:rFonts w:ascii="UN-Abhaya" w:hAnsi="UN-Abhaya" w:cs="UN-Abhaya"/>
          <w:sz w:val="26"/>
          <w:szCs w:val="26"/>
        </w:rPr>
        <w:t>.</w:t>
      </w:r>
    </w:p>
    <w:p w:rsidR="00A73BA5" w:rsidRPr="00BE4896" w:rsidRDefault="00A73BA5" w:rsidP="005C1D33">
      <w:pPr>
        <w:spacing w:after="0"/>
        <w:ind w:firstLine="720"/>
        <w:jc w:val="both"/>
        <w:rPr>
          <w:rFonts w:ascii="UN-Abhaya" w:hAnsi="UN-Abhaya" w:cs="UN-Abhaya"/>
          <w:sz w:val="26"/>
          <w:szCs w:val="26"/>
        </w:rPr>
      </w:pPr>
    </w:p>
    <w:p w:rsidR="00B3775A" w:rsidRPr="00BE4896" w:rsidRDefault="00B3775A" w:rsidP="005C1D33">
      <w:pPr>
        <w:spacing w:after="0"/>
        <w:ind w:firstLine="720"/>
        <w:jc w:val="both"/>
        <w:rPr>
          <w:rFonts w:ascii="UN-Abhaya" w:hAnsi="UN-Abhaya" w:cs="UN-Abhaya"/>
          <w:sz w:val="26"/>
          <w:szCs w:val="26"/>
        </w:rPr>
      </w:pPr>
      <w:r w:rsidRPr="00BE4896">
        <w:rPr>
          <w:rFonts w:ascii="UN-Abhaya" w:hAnsi="UN-Abhaya" w:cs="UN-Abhaya" w:hint="cs"/>
          <w:sz w:val="26"/>
          <w:szCs w:val="26"/>
          <w:cs/>
          <w:lang w:bidi="si-LK"/>
        </w:rPr>
        <w:t>ඉක්බිති</w:t>
      </w:r>
      <w:r w:rsidRPr="00BE4896">
        <w:rPr>
          <w:rFonts w:ascii="UN-Abhaya" w:hAnsi="UN-Abhaya" w:cs="UN-Abhaya"/>
          <w:sz w:val="26"/>
          <w:szCs w:val="26"/>
        </w:rPr>
        <w:t xml:space="preserve"> </w:t>
      </w:r>
      <w:r w:rsidRPr="00BE4896">
        <w:rPr>
          <w:rFonts w:ascii="UN-Abhaya" w:hAnsi="UN-Abhaya" w:cs="UN-Abhaya" w:hint="cs"/>
          <w:sz w:val="26"/>
          <w:szCs w:val="26"/>
          <w:cs/>
          <w:lang w:bidi="si-LK"/>
        </w:rPr>
        <w:t>රජතුමා</w:t>
      </w:r>
      <w:r w:rsidRPr="00BE4896">
        <w:rPr>
          <w:rFonts w:ascii="UN-Abhaya" w:hAnsi="UN-Abhaya" w:cs="UN-Abhaya"/>
          <w:sz w:val="26"/>
          <w:szCs w:val="26"/>
        </w:rPr>
        <w:t xml:space="preserve"> </w:t>
      </w:r>
      <w:r w:rsidRPr="00BE4896">
        <w:rPr>
          <w:rFonts w:ascii="UN-Abhaya" w:hAnsi="UN-Abhaya" w:cs="UN-Abhaya" w:hint="cs"/>
          <w:sz w:val="26"/>
          <w:szCs w:val="26"/>
          <w:cs/>
          <w:lang w:bidi="si-LK"/>
        </w:rPr>
        <w:t>ඔහුට</w:t>
      </w:r>
      <w:r w:rsidRPr="00BE4896">
        <w:rPr>
          <w:rFonts w:ascii="UN-Abhaya" w:hAnsi="UN-Abhaya" w:cs="UN-Abhaya"/>
          <w:sz w:val="26"/>
          <w:szCs w:val="26"/>
        </w:rPr>
        <w:t xml:space="preserve"> </w:t>
      </w:r>
      <w:r w:rsidRPr="00BE4896">
        <w:rPr>
          <w:rFonts w:ascii="UN-Abhaya" w:hAnsi="UN-Abhaya" w:cs="UN-Abhaya" w:hint="cs"/>
          <w:sz w:val="26"/>
          <w:szCs w:val="26"/>
          <w:cs/>
          <w:lang w:bidi="si-LK"/>
        </w:rPr>
        <w:t>ගෙයක්</w:t>
      </w:r>
      <w:r w:rsidRPr="00BE4896">
        <w:rPr>
          <w:rFonts w:ascii="UN-Abhaya" w:hAnsi="UN-Abhaya" w:cs="UN-Abhaya"/>
          <w:sz w:val="26"/>
          <w:szCs w:val="26"/>
        </w:rPr>
        <w:t xml:space="preserve"> </w:t>
      </w:r>
      <w:r w:rsidRPr="00BE4896">
        <w:rPr>
          <w:rFonts w:ascii="UN-Abhaya" w:hAnsi="UN-Abhaya" w:cs="UN-Abhaya" w:hint="cs"/>
          <w:sz w:val="26"/>
          <w:szCs w:val="26"/>
          <w:cs/>
          <w:lang w:bidi="si-LK"/>
        </w:rPr>
        <w:t>සදා</w:t>
      </w:r>
      <w:r w:rsidRPr="00BE4896">
        <w:rPr>
          <w:rFonts w:ascii="UN-Abhaya" w:hAnsi="UN-Abhaya" w:cs="UN-Abhaya"/>
          <w:sz w:val="26"/>
          <w:szCs w:val="26"/>
        </w:rPr>
        <w:t xml:space="preserve"> </w:t>
      </w:r>
      <w:r w:rsidRPr="00BE4896">
        <w:rPr>
          <w:rFonts w:ascii="UN-Abhaya" w:hAnsi="UN-Abhaya" w:cs="UN-Abhaya" w:hint="cs"/>
          <w:sz w:val="26"/>
          <w:szCs w:val="26"/>
          <w:cs/>
          <w:lang w:bidi="si-LK"/>
        </w:rPr>
        <w:t>දිමට</w:t>
      </w:r>
      <w:r w:rsidRPr="00BE4896">
        <w:rPr>
          <w:rFonts w:ascii="UN-Abhaya" w:hAnsi="UN-Abhaya" w:cs="UN-Abhaya"/>
          <w:sz w:val="26"/>
          <w:szCs w:val="26"/>
        </w:rPr>
        <w:t xml:space="preserve"> </w:t>
      </w:r>
      <w:r w:rsidRPr="00BE4896">
        <w:rPr>
          <w:rFonts w:ascii="UN-Abhaya" w:hAnsi="UN-Abhaya" w:cs="UN-Abhaya" w:hint="cs"/>
          <w:sz w:val="26"/>
          <w:szCs w:val="26"/>
          <w:cs/>
          <w:lang w:bidi="si-LK"/>
        </w:rPr>
        <w:t>නියම</w:t>
      </w:r>
      <w:r w:rsidRPr="00BE4896">
        <w:rPr>
          <w:rFonts w:ascii="UN-Abhaya" w:hAnsi="UN-Abhaya" w:cs="UN-Abhaya"/>
          <w:sz w:val="26"/>
          <w:szCs w:val="26"/>
        </w:rPr>
        <w:t xml:space="preserve"> </w:t>
      </w:r>
      <w:r w:rsidRPr="00BE4896">
        <w:rPr>
          <w:rFonts w:ascii="UN-Abhaya" w:hAnsi="UN-Abhaya" w:cs="UN-Abhaya" w:hint="cs"/>
          <w:sz w:val="26"/>
          <w:szCs w:val="26"/>
          <w:cs/>
          <w:lang w:bidi="si-LK"/>
        </w:rPr>
        <w:t>කෙළෙන්</w:t>
      </w:r>
      <w:r w:rsidRPr="00BE4896">
        <w:rPr>
          <w:rFonts w:ascii="UN-Abhaya" w:hAnsi="UN-Abhaya" w:cs="UN-Abhaya"/>
          <w:sz w:val="26"/>
          <w:szCs w:val="26"/>
        </w:rPr>
        <w:t xml:space="preserve"> </w:t>
      </w:r>
      <w:r w:rsidRPr="00BE4896">
        <w:rPr>
          <w:rFonts w:ascii="UN-Abhaya" w:hAnsi="UN-Abhaya" w:cs="UN-Abhaya" w:hint="cs"/>
          <w:sz w:val="26"/>
          <w:szCs w:val="26"/>
          <w:cs/>
          <w:lang w:bidi="si-LK"/>
        </w:rPr>
        <w:t>මිනිස්සු</w:t>
      </w:r>
      <w:r w:rsidRPr="00BE4896">
        <w:rPr>
          <w:rFonts w:ascii="UN-Abhaya" w:hAnsi="UN-Abhaya" w:cs="UN-Abhaya"/>
          <w:sz w:val="26"/>
          <w:szCs w:val="26"/>
        </w:rPr>
        <w:t xml:space="preserve"> </w:t>
      </w:r>
      <w:r w:rsidRPr="00BE4896">
        <w:rPr>
          <w:rFonts w:ascii="UN-Abhaya" w:hAnsi="UN-Abhaya" w:cs="UN-Abhaya" w:hint="cs"/>
          <w:sz w:val="26"/>
          <w:szCs w:val="26"/>
          <w:cs/>
          <w:lang w:bidi="si-LK"/>
        </w:rPr>
        <w:t>ඔහු</w:t>
      </w:r>
      <w:r w:rsidRPr="00BE4896">
        <w:rPr>
          <w:rFonts w:ascii="UN-Abhaya" w:hAnsi="UN-Abhaya" w:cs="UN-Abhaya"/>
          <w:sz w:val="26"/>
          <w:szCs w:val="26"/>
        </w:rPr>
        <w:t xml:space="preserve"> </w:t>
      </w:r>
      <w:r w:rsidRPr="00BE4896">
        <w:rPr>
          <w:rFonts w:ascii="UN-Abhaya" w:hAnsi="UN-Abhaya" w:cs="UN-Abhaya" w:hint="cs"/>
          <w:sz w:val="26"/>
          <w:szCs w:val="26"/>
          <w:cs/>
          <w:lang w:bidi="si-LK"/>
        </w:rPr>
        <w:t>උදෙසා</w:t>
      </w:r>
      <w:r w:rsidRPr="00BE4896">
        <w:rPr>
          <w:rFonts w:ascii="UN-Abhaya" w:hAnsi="UN-Abhaya" w:cs="UN-Abhaya"/>
          <w:sz w:val="26"/>
          <w:szCs w:val="26"/>
        </w:rPr>
        <w:t xml:space="preserve"> </w:t>
      </w:r>
      <w:r w:rsidRPr="00BE4896">
        <w:rPr>
          <w:rFonts w:ascii="UN-Abhaya" w:hAnsi="UN-Abhaya" w:cs="UN-Abhaya" w:hint="cs"/>
          <w:sz w:val="26"/>
          <w:szCs w:val="26"/>
          <w:cs/>
          <w:lang w:bidi="si-LK"/>
        </w:rPr>
        <w:t>බිමක්</w:t>
      </w:r>
      <w:r w:rsidRPr="00BE4896">
        <w:rPr>
          <w:rFonts w:ascii="UN-Abhaya" w:hAnsi="UN-Abhaya" w:cs="UN-Abhaya"/>
          <w:sz w:val="26"/>
          <w:szCs w:val="26"/>
        </w:rPr>
        <w:t xml:space="preserve"> </w:t>
      </w:r>
      <w:r w:rsidRPr="00BE4896">
        <w:rPr>
          <w:rFonts w:ascii="UN-Abhaya" w:hAnsi="UN-Abhaya" w:cs="UN-Abhaya" w:hint="cs"/>
          <w:sz w:val="26"/>
          <w:szCs w:val="26"/>
          <w:cs/>
          <w:lang w:bidi="si-LK"/>
        </w:rPr>
        <w:t>සුද්ද</w:t>
      </w:r>
      <w:r w:rsidRPr="00BE4896">
        <w:rPr>
          <w:rFonts w:ascii="UN-Abhaya" w:hAnsi="UN-Abhaya" w:cs="UN-Abhaya"/>
          <w:sz w:val="26"/>
          <w:szCs w:val="26"/>
        </w:rPr>
        <w:t xml:space="preserve"> </w:t>
      </w:r>
      <w:r w:rsidRPr="00BE4896">
        <w:rPr>
          <w:rFonts w:ascii="UN-Abhaya" w:hAnsi="UN-Abhaya" w:cs="UN-Abhaya" w:hint="cs"/>
          <w:sz w:val="26"/>
          <w:szCs w:val="26"/>
          <w:cs/>
          <w:lang w:bidi="si-LK"/>
        </w:rPr>
        <w:t>කරන්නට</w:t>
      </w:r>
      <w:r w:rsidRPr="00BE4896">
        <w:rPr>
          <w:rFonts w:ascii="UN-Abhaya" w:hAnsi="UN-Abhaya" w:cs="UN-Abhaya"/>
          <w:sz w:val="26"/>
          <w:szCs w:val="26"/>
        </w:rPr>
        <w:t xml:space="preserve"> </w:t>
      </w:r>
      <w:r w:rsidRPr="00BE4896">
        <w:rPr>
          <w:rFonts w:ascii="UN-Abhaya" w:hAnsi="UN-Abhaya" w:cs="UN-Abhaya" w:hint="cs"/>
          <w:sz w:val="26"/>
          <w:szCs w:val="26"/>
          <w:cs/>
          <w:lang w:bidi="si-LK"/>
        </w:rPr>
        <w:t>පටන්</w:t>
      </w:r>
      <w:r w:rsidRPr="00BE4896">
        <w:rPr>
          <w:rFonts w:ascii="UN-Abhaya" w:hAnsi="UN-Abhaya" w:cs="UN-Abhaya"/>
          <w:sz w:val="26"/>
          <w:szCs w:val="26"/>
        </w:rPr>
        <w:t xml:space="preserve"> </w:t>
      </w:r>
      <w:r w:rsidRPr="00BE4896">
        <w:rPr>
          <w:rFonts w:ascii="UN-Abhaya" w:hAnsi="UN-Abhaya" w:cs="UN-Abhaya" w:hint="cs"/>
          <w:sz w:val="26"/>
          <w:szCs w:val="26"/>
          <w:cs/>
          <w:lang w:bidi="si-LK"/>
        </w:rPr>
        <w:t>ගත්හ</w:t>
      </w:r>
      <w:r w:rsidRPr="00BE4896">
        <w:rPr>
          <w:rFonts w:ascii="UN-Abhaya" w:hAnsi="UN-Abhaya" w:cs="UN-Abhaya"/>
          <w:sz w:val="26"/>
          <w:szCs w:val="26"/>
        </w:rPr>
        <w:t xml:space="preserve">. </w:t>
      </w:r>
      <w:r w:rsidRPr="00BE4896">
        <w:rPr>
          <w:rFonts w:ascii="UN-Abhaya" w:hAnsi="UN-Abhaya" w:cs="UN-Abhaya" w:hint="cs"/>
          <w:sz w:val="26"/>
          <w:szCs w:val="26"/>
          <w:cs/>
          <w:lang w:bidi="si-LK"/>
        </w:rPr>
        <w:t>එහි</w:t>
      </w:r>
      <w:r w:rsidRPr="00BE4896">
        <w:rPr>
          <w:rFonts w:ascii="UN-Abhaya" w:hAnsi="UN-Abhaya" w:cs="UN-Abhaya"/>
          <w:sz w:val="26"/>
          <w:szCs w:val="26"/>
        </w:rPr>
        <w:t xml:space="preserve"> </w:t>
      </w:r>
      <w:r w:rsidRPr="00BE4896">
        <w:rPr>
          <w:rFonts w:ascii="UN-Abhaya" w:hAnsi="UN-Abhaya" w:cs="UN-Abhaya" w:hint="cs"/>
          <w:sz w:val="26"/>
          <w:szCs w:val="26"/>
          <w:cs/>
          <w:lang w:bidi="si-LK"/>
        </w:rPr>
        <w:t>උදලූ</w:t>
      </w:r>
      <w:r w:rsidRPr="00BE4896">
        <w:rPr>
          <w:rFonts w:ascii="UN-Abhaya" w:hAnsi="UN-Abhaya" w:cs="UN-Abhaya"/>
          <w:sz w:val="26"/>
          <w:szCs w:val="26"/>
        </w:rPr>
        <w:t xml:space="preserve"> </w:t>
      </w:r>
      <w:r w:rsidRPr="00BE4896">
        <w:rPr>
          <w:rFonts w:ascii="UN-Abhaya" w:hAnsi="UN-Abhaya" w:cs="UN-Abhaya" w:hint="cs"/>
          <w:sz w:val="26"/>
          <w:szCs w:val="26"/>
          <w:cs/>
          <w:lang w:bidi="si-LK"/>
        </w:rPr>
        <w:t>පහර</w:t>
      </w:r>
      <w:r w:rsidRPr="00BE4896">
        <w:rPr>
          <w:rFonts w:ascii="UN-Abhaya" w:hAnsi="UN-Abhaya" w:cs="UN-Abhaya"/>
          <w:sz w:val="26"/>
          <w:szCs w:val="26"/>
        </w:rPr>
        <w:t xml:space="preserve"> </w:t>
      </w:r>
      <w:r w:rsidRPr="00BE4896">
        <w:rPr>
          <w:rFonts w:ascii="UN-Abhaya" w:hAnsi="UN-Abhaya" w:cs="UN-Abhaya" w:hint="cs"/>
          <w:sz w:val="26"/>
          <w:szCs w:val="26"/>
          <w:cs/>
          <w:lang w:bidi="si-LK"/>
        </w:rPr>
        <w:t>ගසන</w:t>
      </w:r>
      <w:r w:rsidRPr="00BE4896">
        <w:rPr>
          <w:rFonts w:ascii="UN-Abhaya" w:hAnsi="UN-Abhaya" w:cs="UN-Abhaya"/>
          <w:sz w:val="26"/>
          <w:szCs w:val="26"/>
        </w:rPr>
        <w:t xml:space="preserve"> </w:t>
      </w:r>
      <w:r w:rsidRPr="00BE4896">
        <w:rPr>
          <w:rFonts w:ascii="UN-Abhaya" w:hAnsi="UN-Abhaya" w:cs="UN-Abhaya" w:hint="cs"/>
          <w:sz w:val="26"/>
          <w:szCs w:val="26"/>
          <w:cs/>
          <w:lang w:bidi="si-LK"/>
        </w:rPr>
        <w:t>ගසන</w:t>
      </w:r>
      <w:r w:rsidRPr="00BE4896">
        <w:rPr>
          <w:rFonts w:ascii="UN-Abhaya" w:hAnsi="UN-Abhaya" w:cs="UN-Abhaya"/>
          <w:sz w:val="26"/>
          <w:szCs w:val="26"/>
        </w:rPr>
        <w:t xml:space="preserve"> </w:t>
      </w:r>
      <w:r w:rsidRPr="00BE4896">
        <w:rPr>
          <w:rFonts w:ascii="UN-Abhaya" w:hAnsi="UN-Abhaya" w:cs="UN-Abhaya" w:hint="cs"/>
          <w:sz w:val="26"/>
          <w:szCs w:val="26"/>
          <w:cs/>
          <w:lang w:bidi="si-LK"/>
        </w:rPr>
        <w:t>තැන</w:t>
      </w:r>
      <w:r w:rsidRPr="00BE4896">
        <w:rPr>
          <w:rFonts w:ascii="UN-Abhaya" w:hAnsi="UN-Abhaya" w:cs="UN-Abhaya"/>
          <w:sz w:val="26"/>
          <w:szCs w:val="26"/>
        </w:rPr>
        <w:t xml:space="preserve"> </w:t>
      </w:r>
      <w:r w:rsidRPr="00BE4896">
        <w:rPr>
          <w:rFonts w:ascii="UN-Abhaya" w:hAnsi="UN-Abhaya" w:cs="UN-Abhaya" w:hint="cs"/>
          <w:sz w:val="26"/>
          <w:szCs w:val="26"/>
          <w:cs/>
          <w:lang w:bidi="si-LK"/>
        </w:rPr>
        <w:t>නිදන්</w:t>
      </w:r>
      <w:r w:rsidRPr="00BE4896">
        <w:rPr>
          <w:rFonts w:ascii="UN-Abhaya" w:hAnsi="UN-Abhaya" w:cs="UN-Abhaya"/>
          <w:sz w:val="26"/>
          <w:szCs w:val="26"/>
        </w:rPr>
        <w:t xml:space="preserve"> </w:t>
      </w:r>
      <w:r w:rsidRPr="00BE4896">
        <w:rPr>
          <w:rFonts w:ascii="UN-Abhaya" w:hAnsi="UN-Abhaya" w:cs="UN-Abhaya" w:hint="cs"/>
          <w:sz w:val="26"/>
          <w:szCs w:val="26"/>
          <w:cs/>
          <w:lang w:bidi="si-LK"/>
        </w:rPr>
        <w:t>සැළි</w:t>
      </w:r>
      <w:r w:rsidRPr="00BE4896">
        <w:rPr>
          <w:rFonts w:ascii="UN-Abhaya" w:hAnsi="UN-Abhaya" w:cs="UN-Abhaya"/>
          <w:sz w:val="26"/>
          <w:szCs w:val="26"/>
        </w:rPr>
        <w:t xml:space="preserve"> </w:t>
      </w:r>
      <w:r w:rsidRPr="00BE4896">
        <w:rPr>
          <w:rFonts w:ascii="UN-Abhaya" w:hAnsi="UN-Abhaya" w:cs="UN-Abhaya" w:hint="cs"/>
          <w:sz w:val="26"/>
          <w:szCs w:val="26"/>
          <w:cs/>
          <w:lang w:bidi="si-LK"/>
        </w:rPr>
        <w:t>විය</w:t>
      </w:r>
      <w:r w:rsidRPr="00BE4896">
        <w:rPr>
          <w:rFonts w:ascii="UN-Abhaya" w:hAnsi="UN-Abhaya" w:cs="UN-Abhaya"/>
          <w:sz w:val="26"/>
          <w:szCs w:val="26"/>
        </w:rPr>
        <w:t xml:space="preserve">. </w:t>
      </w:r>
      <w:r w:rsidRPr="00BE4896">
        <w:rPr>
          <w:rFonts w:ascii="UN-Abhaya" w:hAnsi="UN-Abhaya" w:cs="UN-Abhaya" w:hint="cs"/>
          <w:sz w:val="26"/>
          <w:szCs w:val="26"/>
          <w:cs/>
          <w:lang w:bidi="si-LK"/>
        </w:rPr>
        <w:t>ඒ</w:t>
      </w:r>
      <w:r w:rsidRPr="00BE4896">
        <w:rPr>
          <w:rFonts w:ascii="UN-Abhaya" w:hAnsi="UN-Abhaya" w:cs="UN-Abhaya"/>
          <w:sz w:val="26"/>
          <w:szCs w:val="26"/>
        </w:rPr>
        <w:t xml:space="preserve"> </w:t>
      </w:r>
      <w:r w:rsidRPr="00BE4896">
        <w:rPr>
          <w:rFonts w:ascii="UN-Abhaya" w:hAnsi="UN-Abhaya" w:cs="UN-Abhaya" w:hint="cs"/>
          <w:sz w:val="26"/>
          <w:szCs w:val="26"/>
          <w:cs/>
          <w:lang w:bidi="si-LK"/>
        </w:rPr>
        <w:t>බව</w:t>
      </w:r>
      <w:r w:rsidRPr="00BE4896">
        <w:rPr>
          <w:rFonts w:ascii="UN-Abhaya" w:hAnsi="UN-Abhaya" w:cs="UN-Abhaya"/>
          <w:sz w:val="26"/>
          <w:szCs w:val="26"/>
        </w:rPr>
        <w:t xml:space="preserve"> </w:t>
      </w:r>
      <w:r w:rsidRPr="00BE4896">
        <w:rPr>
          <w:rFonts w:ascii="UN-Abhaya" w:hAnsi="UN-Abhaya" w:cs="UN-Abhaya" w:hint="cs"/>
          <w:sz w:val="26"/>
          <w:szCs w:val="26"/>
          <w:cs/>
          <w:lang w:bidi="si-LK"/>
        </w:rPr>
        <w:t>රජුට</w:t>
      </w:r>
      <w:r w:rsidRPr="00BE4896">
        <w:rPr>
          <w:rFonts w:ascii="UN-Abhaya" w:hAnsi="UN-Abhaya" w:cs="UN-Abhaya"/>
          <w:sz w:val="26"/>
          <w:szCs w:val="26"/>
        </w:rPr>
        <w:t xml:space="preserve"> </w:t>
      </w:r>
      <w:r w:rsidRPr="00BE4896">
        <w:rPr>
          <w:rFonts w:ascii="UN-Abhaya" w:hAnsi="UN-Abhaya" w:cs="UN-Abhaya" w:hint="cs"/>
          <w:sz w:val="26"/>
          <w:szCs w:val="26"/>
          <w:cs/>
          <w:lang w:bidi="si-LK"/>
        </w:rPr>
        <w:t>දැන්</w:t>
      </w:r>
      <w:r w:rsidRPr="00BE4896">
        <w:rPr>
          <w:rFonts w:ascii="UN-Abhaya" w:hAnsi="UN-Abhaya" w:cs="UN-Abhaya"/>
          <w:sz w:val="26"/>
          <w:szCs w:val="26"/>
        </w:rPr>
        <w:t xml:space="preserve"> </w:t>
      </w:r>
      <w:r w:rsidRPr="00BE4896">
        <w:rPr>
          <w:rFonts w:ascii="UN-Abhaya" w:hAnsi="UN-Abhaya" w:cs="UN-Abhaya" w:hint="cs"/>
          <w:sz w:val="26"/>
          <w:szCs w:val="26"/>
          <w:cs/>
          <w:lang w:bidi="si-LK"/>
        </w:rPr>
        <w:t>වූ</w:t>
      </w:r>
      <w:r w:rsidRPr="00BE4896">
        <w:rPr>
          <w:rFonts w:ascii="UN-Abhaya" w:hAnsi="UN-Abhaya" w:cs="UN-Abhaya"/>
          <w:sz w:val="26"/>
          <w:szCs w:val="26"/>
        </w:rPr>
        <w:t xml:space="preserve"> </w:t>
      </w:r>
      <w:r w:rsidRPr="00BE4896">
        <w:rPr>
          <w:rFonts w:ascii="UN-Abhaya" w:hAnsi="UN-Abhaya" w:cs="UN-Abhaya" w:hint="cs"/>
          <w:sz w:val="26"/>
          <w:szCs w:val="26"/>
          <w:cs/>
          <w:lang w:bidi="si-LK"/>
        </w:rPr>
        <w:t>කල්හි</w:t>
      </w:r>
      <w:r w:rsidRPr="00BE4896">
        <w:rPr>
          <w:rFonts w:ascii="UN-Abhaya" w:hAnsi="UN-Abhaya" w:cs="UN-Abhaya"/>
          <w:sz w:val="26"/>
          <w:szCs w:val="26"/>
        </w:rPr>
        <w:t xml:space="preserve"> </w:t>
      </w:r>
      <w:r w:rsidRPr="00BE4896">
        <w:rPr>
          <w:rFonts w:ascii="UN-Abhaya" w:hAnsi="UN-Abhaya" w:cs="UN-Abhaya" w:hint="cs"/>
          <w:sz w:val="26"/>
          <w:szCs w:val="26"/>
          <w:cs/>
          <w:lang w:bidi="si-LK"/>
        </w:rPr>
        <w:t>රජතුමා</w:t>
      </w:r>
      <w:r w:rsidRPr="00BE4896">
        <w:rPr>
          <w:rFonts w:ascii="UN-Abhaya" w:hAnsi="UN-Abhaya" w:cs="UN-Abhaya"/>
          <w:sz w:val="26"/>
          <w:szCs w:val="26"/>
        </w:rPr>
        <w:t xml:space="preserve"> </w:t>
      </w:r>
      <w:r w:rsidRPr="00BE4896">
        <w:rPr>
          <w:rFonts w:ascii="UN-Abhaya" w:hAnsi="UN-Abhaya" w:cs="UN-Abhaya" w:hint="cs"/>
          <w:sz w:val="26"/>
          <w:szCs w:val="26"/>
          <w:cs/>
          <w:lang w:bidi="si-LK"/>
        </w:rPr>
        <w:t>ඒ</w:t>
      </w:r>
      <w:r w:rsidRPr="00BE4896">
        <w:rPr>
          <w:rFonts w:ascii="UN-Abhaya" w:hAnsi="UN-Abhaya" w:cs="UN-Abhaya"/>
          <w:sz w:val="26"/>
          <w:szCs w:val="26"/>
        </w:rPr>
        <w:t xml:space="preserve"> </w:t>
      </w:r>
      <w:r w:rsidRPr="00BE4896">
        <w:rPr>
          <w:rFonts w:ascii="UN-Abhaya" w:hAnsi="UN-Abhaya" w:cs="UN-Abhaya" w:hint="cs"/>
          <w:sz w:val="26"/>
          <w:szCs w:val="26"/>
          <w:cs/>
          <w:lang w:bidi="si-LK"/>
        </w:rPr>
        <w:t>නිදන්</w:t>
      </w:r>
      <w:r w:rsidRPr="00BE4896">
        <w:rPr>
          <w:rFonts w:ascii="UN-Abhaya" w:hAnsi="UN-Abhaya" w:cs="UN-Abhaya"/>
          <w:sz w:val="26"/>
          <w:szCs w:val="26"/>
        </w:rPr>
        <w:t xml:space="preserve"> </w:t>
      </w:r>
      <w:r w:rsidR="00025DE9" w:rsidRPr="00025DE9">
        <w:rPr>
          <w:rFonts w:ascii="UN-Abhaya" w:hAnsi="UN-Abhaya" w:cs="UN-Abhaya"/>
          <w:sz w:val="26"/>
          <w:szCs w:val="26"/>
          <w:cs/>
          <w:lang w:bidi="si-LK"/>
        </w:rPr>
        <w:t>සා</w:t>
      </w:r>
      <w:r w:rsidRPr="00BE4896">
        <w:rPr>
          <w:rFonts w:ascii="UN-Abhaya" w:hAnsi="UN-Abhaya" w:cs="UN-Abhaya" w:hint="cs"/>
          <w:sz w:val="26"/>
          <w:szCs w:val="26"/>
          <w:cs/>
          <w:lang w:bidi="si-LK"/>
        </w:rPr>
        <w:t>රා</w:t>
      </w:r>
      <w:r w:rsidRPr="00BE4896">
        <w:rPr>
          <w:rFonts w:ascii="UN-Abhaya" w:hAnsi="UN-Abhaya" w:cs="UN-Abhaya"/>
          <w:sz w:val="26"/>
          <w:szCs w:val="26"/>
        </w:rPr>
        <w:t xml:space="preserve"> </w:t>
      </w:r>
      <w:r w:rsidRPr="00BE4896">
        <w:rPr>
          <w:rFonts w:ascii="UN-Abhaya" w:hAnsi="UN-Abhaya" w:cs="UN-Abhaya" w:hint="cs"/>
          <w:sz w:val="26"/>
          <w:szCs w:val="26"/>
          <w:cs/>
          <w:lang w:bidi="si-LK"/>
        </w:rPr>
        <w:t>ගොඩ</w:t>
      </w:r>
      <w:r w:rsidRPr="00BE4896">
        <w:rPr>
          <w:rFonts w:ascii="UN-Abhaya" w:hAnsi="UN-Abhaya" w:cs="UN-Abhaya"/>
          <w:sz w:val="26"/>
          <w:szCs w:val="26"/>
        </w:rPr>
        <w:t xml:space="preserve"> </w:t>
      </w:r>
      <w:r w:rsidRPr="00BE4896">
        <w:rPr>
          <w:rFonts w:ascii="UN-Abhaya" w:hAnsi="UN-Abhaya" w:cs="UN-Abhaya" w:hint="cs"/>
          <w:sz w:val="26"/>
          <w:szCs w:val="26"/>
          <w:cs/>
          <w:lang w:bidi="si-LK"/>
        </w:rPr>
        <w:t>ගන්නට</w:t>
      </w:r>
      <w:r w:rsidRPr="00BE4896">
        <w:rPr>
          <w:rFonts w:ascii="UN-Abhaya" w:hAnsi="UN-Abhaya" w:cs="UN-Abhaya"/>
          <w:sz w:val="26"/>
          <w:szCs w:val="26"/>
        </w:rPr>
        <w:t xml:space="preserve"> </w:t>
      </w:r>
      <w:r w:rsidRPr="00BE4896">
        <w:rPr>
          <w:rFonts w:ascii="UN-Abhaya" w:hAnsi="UN-Abhaya" w:cs="UN-Abhaya" w:hint="cs"/>
          <w:sz w:val="26"/>
          <w:szCs w:val="26"/>
          <w:cs/>
          <w:lang w:bidi="si-LK"/>
        </w:rPr>
        <w:t>අණ</w:t>
      </w:r>
      <w:r w:rsidRPr="00BE4896">
        <w:rPr>
          <w:rFonts w:ascii="UN-Abhaya" w:hAnsi="UN-Abhaya" w:cs="UN-Abhaya"/>
          <w:sz w:val="26"/>
          <w:szCs w:val="26"/>
        </w:rPr>
        <w:t xml:space="preserve"> </w:t>
      </w:r>
      <w:r w:rsidRPr="00BE4896">
        <w:rPr>
          <w:rFonts w:ascii="UN-Abhaya" w:hAnsi="UN-Abhaya" w:cs="UN-Abhaya" w:hint="cs"/>
          <w:sz w:val="26"/>
          <w:szCs w:val="26"/>
          <w:cs/>
          <w:lang w:bidi="si-LK"/>
        </w:rPr>
        <w:t>කළේ</w:t>
      </w:r>
      <w:r w:rsidRPr="00BE4896">
        <w:rPr>
          <w:rFonts w:ascii="UN-Abhaya" w:hAnsi="UN-Abhaya" w:cs="UN-Abhaya"/>
          <w:sz w:val="26"/>
          <w:szCs w:val="26"/>
        </w:rPr>
        <w:t xml:space="preserve"> </w:t>
      </w:r>
      <w:r w:rsidRPr="00BE4896">
        <w:rPr>
          <w:rFonts w:ascii="UN-Abhaya" w:hAnsi="UN-Abhaya" w:cs="UN-Abhaya" w:hint="cs"/>
          <w:sz w:val="26"/>
          <w:szCs w:val="26"/>
          <w:cs/>
          <w:lang w:bidi="si-LK"/>
        </w:rPr>
        <w:t>ය</w:t>
      </w:r>
      <w:r w:rsidRPr="00BE4896">
        <w:rPr>
          <w:rFonts w:ascii="UN-Abhaya" w:hAnsi="UN-Abhaya" w:cs="UN-Abhaya"/>
          <w:sz w:val="26"/>
          <w:szCs w:val="26"/>
        </w:rPr>
        <w:t xml:space="preserve">. </w:t>
      </w:r>
      <w:r w:rsidRPr="00BE4896">
        <w:rPr>
          <w:rFonts w:ascii="UN-Abhaya" w:hAnsi="UN-Abhaya" w:cs="UN-Abhaya" w:hint="cs"/>
          <w:sz w:val="26"/>
          <w:szCs w:val="26"/>
          <w:cs/>
          <w:lang w:bidi="si-LK"/>
        </w:rPr>
        <w:t>සාරත්</w:t>
      </w:r>
      <w:r w:rsidRPr="00BE4896">
        <w:rPr>
          <w:rFonts w:ascii="UN-Abhaya" w:hAnsi="UN-Abhaya" w:cs="UN-Abhaya"/>
          <w:sz w:val="26"/>
          <w:szCs w:val="26"/>
        </w:rPr>
        <w:t xml:space="preserve"> </w:t>
      </w:r>
      <w:r w:rsidRPr="00BE4896">
        <w:rPr>
          <w:rFonts w:ascii="UN-Abhaya" w:hAnsi="UN-Abhaya" w:cs="UN-Abhaya" w:hint="cs"/>
          <w:sz w:val="26"/>
          <w:szCs w:val="26"/>
          <w:cs/>
          <w:lang w:bidi="si-LK"/>
        </w:rPr>
        <w:t>සාරත්</w:t>
      </w:r>
      <w:r w:rsidRPr="00BE4896">
        <w:rPr>
          <w:rFonts w:ascii="UN-Abhaya" w:hAnsi="UN-Abhaya" w:cs="UN-Abhaya"/>
          <w:sz w:val="26"/>
          <w:szCs w:val="26"/>
        </w:rPr>
        <w:t xml:space="preserve"> </w:t>
      </w:r>
      <w:r w:rsidRPr="00BE4896">
        <w:rPr>
          <w:rFonts w:ascii="UN-Abhaya" w:hAnsi="UN-Abhaya" w:cs="UN-Abhaya" w:hint="cs"/>
          <w:sz w:val="26"/>
          <w:szCs w:val="26"/>
          <w:cs/>
          <w:lang w:bidi="si-LK"/>
        </w:rPr>
        <w:t>නිධාන</w:t>
      </w:r>
      <w:r w:rsidRPr="00BE4896">
        <w:rPr>
          <w:rFonts w:ascii="UN-Abhaya" w:hAnsi="UN-Abhaya" w:cs="UN-Abhaya"/>
          <w:sz w:val="26"/>
          <w:szCs w:val="26"/>
        </w:rPr>
        <w:t xml:space="preserve"> </w:t>
      </w:r>
      <w:r w:rsidRPr="00BE4896">
        <w:rPr>
          <w:rFonts w:ascii="UN-Abhaya" w:hAnsi="UN-Abhaya" w:cs="UN-Abhaya" w:hint="cs"/>
          <w:sz w:val="26"/>
          <w:szCs w:val="26"/>
          <w:cs/>
          <w:lang w:bidi="si-LK"/>
        </w:rPr>
        <w:t>පොළොවෙහි</w:t>
      </w:r>
      <w:r w:rsidRPr="00BE4896">
        <w:rPr>
          <w:rFonts w:ascii="UN-Abhaya" w:hAnsi="UN-Abhaya" w:cs="UN-Abhaya"/>
          <w:sz w:val="26"/>
          <w:szCs w:val="26"/>
        </w:rPr>
        <w:t xml:space="preserve"> </w:t>
      </w:r>
      <w:r w:rsidRPr="00BE4896">
        <w:rPr>
          <w:rFonts w:ascii="UN-Abhaya" w:hAnsi="UN-Abhaya" w:cs="UN-Abhaya" w:hint="cs"/>
          <w:sz w:val="26"/>
          <w:szCs w:val="26"/>
          <w:cs/>
          <w:lang w:bidi="si-LK"/>
        </w:rPr>
        <w:t>ගැලෙන්නට</w:t>
      </w:r>
      <w:r w:rsidRPr="00BE4896">
        <w:rPr>
          <w:rFonts w:ascii="UN-Abhaya" w:hAnsi="UN-Abhaya" w:cs="UN-Abhaya"/>
          <w:sz w:val="26"/>
          <w:szCs w:val="26"/>
        </w:rPr>
        <w:t xml:space="preserve"> </w:t>
      </w:r>
      <w:r w:rsidRPr="00BE4896">
        <w:rPr>
          <w:rFonts w:ascii="UN-Abhaya" w:hAnsi="UN-Abhaya" w:cs="UN-Abhaya" w:hint="cs"/>
          <w:sz w:val="26"/>
          <w:szCs w:val="26"/>
          <w:cs/>
          <w:lang w:bidi="si-LK"/>
        </w:rPr>
        <w:t>විය</w:t>
      </w:r>
      <w:r w:rsidRPr="00BE4896">
        <w:rPr>
          <w:rFonts w:ascii="UN-Abhaya" w:hAnsi="UN-Abhaya" w:cs="UN-Abhaya"/>
          <w:sz w:val="26"/>
          <w:szCs w:val="26"/>
        </w:rPr>
        <w:t xml:space="preserve">. </w:t>
      </w:r>
      <w:r w:rsidRPr="00BE4896">
        <w:rPr>
          <w:rFonts w:ascii="UN-Abhaya" w:hAnsi="UN-Abhaya" w:cs="UN-Abhaya" w:hint="cs"/>
          <w:sz w:val="26"/>
          <w:szCs w:val="26"/>
          <w:cs/>
          <w:lang w:bidi="si-LK"/>
        </w:rPr>
        <w:t>එකකුදු</w:t>
      </w:r>
      <w:r w:rsidRPr="00BE4896">
        <w:rPr>
          <w:rFonts w:ascii="UN-Abhaya" w:hAnsi="UN-Abhaya" w:cs="UN-Abhaya"/>
          <w:sz w:val="26"/>
          <w:szCs w:val="26"/>
        </w:rPr>
        <w:t xml:space="preserve"> </w:t>
      </w:r>
      <w:r w:rsidRPr="00BE4896">
        <w:rPr>
          <w:rFonts w:ascii="UN-Abhaya" w:hAnsi="UN-Abhaya" w:cs="UN-Abhaya" w:hint="cs"/>
          <w:sz w:val="26"/>
          <w:szCs w:val="26"/>
          <w:cs/>
          <w:lang w:bidi="si-LK"/>
        </w:rPr>
        <w:t>මතු</w:t>
      </w:r>
      <w:r w:rsidRPr="00BE4896">
        <w:rPr>
          <w:rFonts w:ascii="UN-Abhaya" w:hAnsi="UN-Abhaya" w:cs="UN-Abhaya"/>
          <w:sz w:val="26"/>
          <w:szCs w:val="26"/>
        </w:rPr>
        <w:t xml:space="preserve"> </w:t>
      </w:r>
      <w:r w:rsidRPr="00BE4896">
        <w:rPr>
          <w:rFonts w:ascii="UN-Abhaya" w:hAnsi="UN-Abhaya" w:cs="UN-Abhaya" w:hint="cs"/>
          <w:sz w:val="26"/>
          <w:szCs w:val="26"/>
          <w:cs/>
          <w:lang w:bidi="si-LK"/>
        </w:rPr>
        <w:t>කළ</w:t>
      </w:r>
      <w:r w:rsidRPr="00BE4896">
        <w:rPr>
          <w:rFonts w:ascii="UN-Abhaya" w:hAnsi="UN-Abhaya" w:cs="UN-Abhaya"/>
          <w:sz w:val="26"/>
          <w:szCs w:val="26"/>
        </w:rPr>
        <w:t xml:space="preserve"> </w:t>
      </w:r>
      <w:r w:rsidRPr="00BE4896">
        <w:rPr>
          <w:rFonts w:ascii="UN-Abhaya" w:hAnsi="UN-Abhaya" w:cs="UN-Abhaya" w:hint="cs"/>
          <w:sz w:val="26"/>
          <w:szCs w:val="26"/>
          <w:cs/>
          <w:lang w:bidi="si-LK"/>
        </w:rPr>
        <w:t>නොහැකි</w:t>
      </w:r>
      <w:r w:rsidRPr="00BE4896">
        <w:rPr>
          <w:rFonts w:ascii="UN-Abhaya" w:hAnsi="UN-Abhaya" w:cs="UN-Abhaya"/>
          <w:sz w:val="26"/>
          <w:szCs w:val="26"/>
        </w:rPr>
        <w:t xml:space="preserve"> </w:t>
      </w:r>
      <w:r w:rsidRPr="00BE4896">
        <w:rPr>
          <w:rFonts w:ascii="UN-Abhaya" w:hAnsi="UN-Abhaya" w:cs="UN-Abhaya" w:hint="cs"/>
          <w:sz w:val="26"/>
          <w:szCs w:val="26"/>
          <w:cs/>
          <w:lang w:bidi="si-LK"/>
        </w:rPr>
        <w:t>විය</w:t>
      </w:r>
      <w:r w:rsidRPr="00BE4896">
        <w:rPr>
          <w:rFonts w:ascii="UN-Abhaya" w:hAnsi="UN-Abhaya" w:cs="UN-Abhaya"/>
          <w:sz w:val="26"/>
          <w:szCs w:val="26"/>
        </w:rPr>
        <w:t xml:space="preserve">. </w:t>
      </w:r>
      <w:r w:rsidRPr="00BE4896">
        <w:rPr>
          <w:rFonts w:ascii="UN-Abhaya" w:hAnsi="UN-Abhaya" w:cs="UN-Abhaya" w:hint="cs"/>
          <w:sz w:val="26"/>
          <w:szCs w:val="26"/>
          <w:cs/>
          <w:lang w:bidi="si-LK"/>
        </w:rPr>
        <w:t>ඒ</w:t>
      </w:r>
      <w:r w:rsidRPr="00BE4896">
        <w:rPr>
          <w:rFonts w:ascii="UN-Abhaya" w:hAnsi="UN-Abhaya" w:cs="UN-Abhaya"/>
          <w:sz w:val="26"/>
          <w:szCs w:val="26"/>
        </w:rPr>
        <w:t xml:space="preserve"> </w:t>
      </w:r>
      <w:r w:rsidRPr="00BE4896">
        <w:rPr>
          <w:rFonts w:ascii="UN-Abhaya" w:hAnsi="UN-Abhaya" w:cs="UN-Abhaya" w:hint="cs"/>
          <w:sz w:val="26"/>
          <w:szCs w:val="26"/>
          <w:cs/>
          <w:lang w:bidi="si-LK"/>
        </w:rPr>
        <w:t>බව</w:t>
      </w:r>
      <w:r w:rsidRPr="00BE4896">
        <w:rPr>
          <w:rFonts w:ascii="UN-Abhaya" w:hAnsi="UN-Abhaya" w:cs="UN-Abhaya"/>
          <w:sz w:val="26"/>
          <w:szCs w:val="26"/>
        </w:rPr>
        <w:t xml:space="preserve"> </w:t>
      </w:r>
      <w:r w:rsidRPr="00BE4896">
        <w:rPr>
          <w:rFonts w:ascii="UN-Abhaya" w:hAnsi="UN-Abhaya" w:cs="UN-Abhaya" w:hint="cs"/>
          <w:sz w:val="26"/>
          <w:szCs w:val="26"/>
          <w:cs/>
          <w:lang w:bidi="si-LK"/>
        </w:rPr>
        <w:t>රජුට</w:t>
      </w:r>
      <w:r w:rsidRPr="00BE4896">
        <w:rPr>
          <w:rFonts w:ascii="UN-Abhaya" w:hAnsi="UN-Abhaya" w:cs="UN-Abhaya"/>
          <w:sz w:val="26"/>
          <w:szCs w:val="26"/>
        </w:rPr>
        <w:t xml:space="preserve"> </w:t>
      </w:r>
      <w:r w:rsidRPr="00BE4896">
        <w:rPr>
          <w:rFonts w:ascii="UN-Abhaya" w:hAnsi="UN-Abhaya" w:cs="UN-Abhaya" w:hint="cs"/>
          <w:sz w:val="26"/>
          <w:szCs w:val="26"/>
          <w:cs/>
          <w:lang w:bidi="si-LK"/>
        </w:rPr>
        <w:t>දැන්</w:t>
      </w:r>
      <w:r w:rsidRPr="00BE4896">
        <w:rPr>
          <w:rFonts w:ascii="UN-Abhaya" w:hAnsi="UN-Abhaya" w:cs="UN-Abhaya"/>
          <w:sz w:val="26"/>
          <w:szCs w:val="26"/>
        </w:rPr>
        <w:t xml:space="preserve"> </w:t>
      </w:r>
      <w:r w:rsidRPr="00BE4896">
        <w:rPr>
          <w:rFonts w:ascii="UN-Abhaya" w:hAnsi="UN-Abhaya" w:cs="UN-Abhaya" w:hint="cs"/>
          <w:sz w:val="26"/>
          <w:szCs w:val="26"/>
          <w:cs/>
          <w:lang w:bidi="si-LK"/>
        </w:rPr>
        <w:t>වු</w:t>
      </w:r>
      <w:r w:rsidRPr="00BE4896">
        <w:rPr>
          <w:rFonts w:ascii="UN-Abhaya" w:hAnsi="UN-Abhaya" w:cs="UN-Abhaya"/>
          <w:sz w:val="26"/>
          <w:szCs w:val="26"/>
        </w:rPr>
        <w:t xml:space="preserve"> </w:t>
      </w:r>
      <w:r w:rsidRPr="00BE4896">
        <w:rPr>
          <w:rFonts w:ascii="UN-Abhaya" w:hAnsi="UN-Abhaya" w:cs="UN-Abhaya" w:hint="cs"/>
          <w:sz w:val="26"/>
          <w:szCs w:val="26"/>
          <w:cs/>
          <w:lang w:bidi="si-LK"/>
        </w:rPr>
        <w:t>කල්හි</w:t>
      </w:r>
      <w:r w:rsidRPr="00BE4896">
        <w:rPr>
          <w:rFonts w:ascii="UN-Abhaya" w:hAnsi="UN-Abhaya" w:cs="UN-Abhaya"/>
          <w:sz w:val="26"/>
          <w:szCs w:val="26"/>
        </w:rPr>
        <w:t xml:space="preserve"> </w:t>
      </w:r>
      <w:r w:rsidRPr="00BE4896">
        <w:rPr>
          <w:rFonts w:ascii="UN-Abhaya" w:hAnsi="UN-Abhaya" w:cs="UN-Abhaya" w:hint="cs"/>
          <w:sz w:val="26"/>
          <w:szCs w:val="26"/>
          <w:cs/>
          <w:lang w:bidi="si-LK"/>
        </w:rPr>
        <w:t>රජතුමා</w:t>
      </w:r>
      <w:r w:rsidRPr="00BE4896">
        <w:rPr>
          <w:rFonts w:ascii="UN-Abhaya" w:hAnsi="UN-Abhaya" w:cs="UN-Abhaya"/>
          <w:sz w:val="26"/>
          <w:szCs w:val="26"/>
        </w:rPr>
        <w:t xml:space="preserve"> </w:t>
      </w:r>
      <w:r w:rsidR="00A73BA5" w:rsidRPr="00BE4896">
        <w:rPr>
          <w:rFonts w:ascii="UN-Abhaya" w:hAnsi="UN-Abhaya" w:cs="UN-Abhaya"/>
          <w:sz w:val="26"/>
          <w:szCs w:val="26"/>
        </w:rPr>
        <w:t xml:space="preserve"> ‘</w:t>
      </w:r>
      <w:r w:rsidRPr="00BE4896">
        <w:rPr>
          <w:rFonts w:ascii="UN-Abhaya" w:hAnsi="UN-Abhaya" w:cs="UN-Abhaya" w:hint="cs"/>
          <w:sz w:val="26"/>
          <w:szCs w:val="26"/>
          <w:cs/>
          <w:lang w:bidi="si-LK"/>
        </w:rPr>
        <w:t>එසේ</w:t>
      </w:r>
      <w:r w:rsidRPr="00BE4896">
        <w:rPr>
          <w:rFonts w:ascii="UN-Abhaya" w:hAnsi="UN-Abhaya" w:cs="UN-Abhaya"/>
          <w:sz w:val="26"/>
          <w:szCs w:val="26"/>
        </w:rPr>
        <w:t xml:space="preserve"> </w:t>
      </w:r>
      <w:r w:rsidRPr="00BE4896">
        <w:rPr>
          <w:rFonts w:ascii="UN-Abhaya" w:hAnsi="UN-Abhaya" w:cs="UN-Abhaya" w:hint="cs"/>
          <w:sz w:val="26"/>
          <w:szCs w:val="26"/>
          <w:cs/>
          <w:lang w:bidi="si-LK"/>
        </w:rPr>
        <w:t>නම්</w:t>
      </w:r>
      <w:r w:rsidRPr="00BE4896">
        <w:rPr>
          <w:rFonts w:ascii="UN-Abhaya" w:hAnsi="UN-Abhaya" w:cs="UN-Abhaya"/>
          <w:sz w:val="26"/>
          <w:szCs w:val="26"/>
        </w:rPr>
        <w:t xml:space="preserve"> </w:t>
      </w:r>
      <w:r w:rsidRPr="00BE4896">
        <w:rPr>
          <w:rFonts w:ascii="UN-Abhaya" w:hAnsi="UN-Abhaya" w:cs="UN-Abhaya" w:hint="cs"/>
          <w:sz w:val="26"/>
          <w:szCs w:val="26"/>
          <w:cs/>
          <w:lang w:bidi="si-LK"/>
        </w:rPr>
        <w:t>අන්නභාරගේ</w:t>
      </w:r>
      <w:r w:rsidRPr="00BE4896">
        <w:rPr>
          <w:rFonts w:ascii="UN-Abhaya" w:hAnsi="UN-Abhaya" w:cs="UN-Abhaya"/>
          <w:sz w:val="26"/>
          <w:szCs w:val="26"/>
        </w:rPr>
        <w:t xml:space="preserve"> </w:t>
      </w:r>
      <w:r w:rsidRPr="00BE4896">
        <w:rPr>
          <w:rFonts w:ascii="UN-Abhaya" w:hAnsi="UN-Abhaya" w:cs="UN-Abhaya" w:hint="cs"/>
          <w:sz w:val="26"/>
          <w:szCs w:val="26"/>
          <w:cs/>
          <w:lang w:bidi="si-LK"/>
        </w:rPr>
        <w:t>වචනයෙන්</w:t>
      </w:r>
      <w:r w:rsidRPr="00BE4896">
        <w:rPr>
          <w:rFonts w:ascii="UN-Abhaya" w:hAnsi="UN-Abhaya" w:cs="UN-Abhaya"/>
          <w:sz w:val="26"/>
          <w:szCs w:val="26"/>
        </w:rPr>
        <w:t xml:space="preserve"> </w:t>
      </w:r>
      <w:r w:rsidRPr="00BE4896">
        <w:rPr>
          <w:rFonts w:ascii="UN-Abhaya" w:hAnsi="UN-Abhaya" w:cs="UN-Abhaya" w:hint="cs"/>
          <w:sz w:val="26"/>
          <w:szCs w:val="26"/>
          <w:cs/>
          <w:lang w:bidi="si-LK"/>
        </w:rPr>
        <w:t>සා</w:t>
      </w:r>
      <w:r w:rsidR="00025DE9" w:rsidRPr="00025DE9">
        <w:rPr>
          <w:rFonts w:ascii="UN-Abhaya" w:hAnsi="UN-Abhaya" w:cs="UN-Abhaya"/>
          <w:sz w:val="26"/>
          <w:szCs w:val="26"/>
          <w:cs/>
          <w:lang w:bidi="si-LK"/>
        </w:rPr>
        <w:t>ර</w:t>
      </w:r>
      <w:r w:rsidRPr="00BE4896">
        <w:rPr>
          <w:rFonts w:ascii="UN-Abhaya" w:hAnsi="UN-Abhaya" w:cs="UN-Abhaya" w:hint="cs"/>
          <w:sz w:val="26"/>
          <w:szCs w:val="26"/>
          <w:cs/>
          <w:lang w:bidi="si-LK"/>
        </w:rPr>
        <w:t>ව්</w:t>
      </w:r>
      <w:r w:rsidR="00A73BA5" w:rsidRPr="00BE4896">
        <w:rPr>
          <w:rFonts w:ascii="UN-Abhaya" w:hAnsi="UN-Abhaya" w:cs="UN-Abhaya"/>
          <w:sz w:val="26"/>
          <w:szCs w:val="26"/>
        </w:rPr>
        <w:t>’</w:t>
      </w:r>
      <w:r w:rsidR="00A4462A" w:rsidRPr="00BE4896">
        <w:rPr>
          <w:rFonts w:ascii="UN-Abhaya" w:hAnsi="UN-Abhaya" w:cs="UN-Abhaya" w:hint="eastAsia"/>
          <w:sz w:val="26"/>
          <w:szCs w:val="26"/>
        </w:rPr>
        <w:t xml:space="preserve"> </w:t>
      </w:r>
      <w:r w:rsidRPr="00BE4896">
        <w:rPr>
          <w:rFonts w:ascii="UN-Abhaya" w:hAnsi="UN-Abhaya" w:cs="UN-Abhaya"/>
          <w:sz w:val="26"/>
          <w:szCs w:val="26"/>
        </w:rPr>
        <w:t xml:space="preserve"> </w:t>
      </w:r>
      <w:r w:rsidRPr="00BE4896">
        <w:rPr>
          <w:rFonts w:ascii="UN-Abhaya" w:hAnsi="UN-Abhaya" w:cs="UN-Abhaya" w:hint="cs"/>
          <w:sz w:val="26"/>
          <w:szCs w:val="26"/>
          <w:cs/>
          <w:lang w:bidi="si-LK"/>
        </w:rPr>
        <w:t>යයි</w:t>
      </w:r>
      <w:r w:rsidRPr="00BE4896">
        <w:rPr>
          <w:rFonts w:ascii="UN-Abhaya" w:hAnsi="UN-Abhaya" w:cs="UN-Abhaya"/>
          <w:sz w:val="26"/>
          <w:szCs w:val="26"/>
        </w:rPr>
        <w:t xml:space="preserve"> </w:t>
      </w:r>
      <w:r w:rsidRPr="00BE4896">
        <w:rPr>
          <w:rFonts w:ascii="UN-Abhaya" w:hAnsi="UN-Abhaya" w:cs="UN-Abhaya" w:hint="cs"/>
          <w:sz w:val="26"/>
          <w:szCs w:val="26"/>
          <w:cs/>
          <w:lang w:bidi="si-LK"/>
        </w:rPr>
        <w:t>කී</w:t>
      </w:r>
      <w:r w:rsidRPr="00BE4896">
        <w:rPr>
          <w:rFonts w:ascii="UN-Abhaya" w:hAnsi="UN-Abhaya" w:cs="UN-Abhaya"/>
          <w:sz w:val="26"/>
          <w:szCs w:val="26"/>
        </w:rPr>
        <w:t xml:space="preserve"> </w:t>
      </w:r>
      <w:r w:rsidRPr="00BE4896">
        <w:rPr>
          <w:rFonts w:ascii="UN-Abhaya" w:hAnsi="UN-Abhaya" w:cs="UN-Abhaya" w:hint="cs"/>
          <w:sz w:val="26"/>
          <w:szCs w:val="26"/>
          <w:cs/>
          <w:lang w:bidi="si-LK"/>
        </w:rPr>
        <w:t>ය</w:t>
      </w:r>
      <w:r w:rsidRPr="00BE4896">
        <w:rPr>
          <w:rFonts w:ascii="UN-Abhaya" w:hAnsi="UN-Abhaya" w:cs="UN-Abhaya"/>
          <w:sz w:val="26"/>
          <w:szCs w:val="26"/>
        </w:rPr>
        <w:t xml:space="preserve">. </w:t>
      </w:r>
      <w:r w:rsidR="00A73BA5" w:rsidRPr="00BE4896">
        <w:rPr>
          <w:rFonts w:ascii="UN-Abhaya" w:hAnsi="UN-Abhaya" w:cs="UN-Abhaya"/>
          <w:sz w:val="26"/>
          <w:szCs w:val="26"/>
        </w:rPr>
        <w:t>‘</w:t>
      </w:r>
      <w:r w:rsidRPr="00BE4896">
        <w:rPr>
          <w:rFonts w:ascii="UN-Abhaya" w:hAnsi="UN-Abhaya" w:cs="UN-Abhaya" w:hint="cs"/>
          <w:sz w:val="26"/>
          <w:szCs w:val="26"/>
          <w:cs/>
          <w:lang w:bidi="si-LK"/>
        </w:rPr>
        <w:t>අන්නභාරගේ</w:t>
      </w:r>
      <w:r w:rsidRPr="00BE4896">
        <w:rPr>
          <w:rFonts w:ascii="UN-Abhaya" w:hAnsi="UN-Abhaya" w:cs="UN-Abhaya"/>
          <w:sz w:val="26"/>
          <w:szCs w:val="26"/>
        </w:rPr>
        <w:t xml:space="preserve"> </w:t>
      </w:r>
      <w:r w:rsidRPr="00BE4896">
        <w:rPr>
          <w:rFonts w:ascii="UN-Abhaya" w:hAnsi="UN-Abhaya" w:cs="UN-Abhaya" w:hint="cs"/>
          <w:sz w:val="26"/>
          <w:szCs w:val="26"/>
          <w:cs/>
          <w:lang w:bidi="si-LK"/>
        </w:rPr>
        <w:t>වචනයෙන්</w:t>
      </w:r>
      <w:r w:rsidRPr="00BE4896">
        <w:rPr>
          <w:rFonts w:ascii="UN-Abhaya" w:hAnsi="UN-Abhaya" w:cs="UN-Abhaya"/>
          <w:sz w:val="26"/>
          <w:szCs w:val="26"/>
        </w:rPr>
        <w:t xml:space="preserve"> </w:t>
      </w:r>
      <w:r w:rsidRPr="00BE4896">
        <w:rPr>
          <w:rFonts w:ascii="UN-Abhaya" w:hAnsi="UN-Abhaya" w:cs="UN-Abhaya" w:hint="cs"/>
          <w:sz w:val="26"/>
          <w:szCs w:val="26"/>
          <w:cs/>
          <w:lang w:bidi="si-LK"/>
        </w:rPr>
        <w:t>ය</w:t>
      </w:r>
      <w:r w:rsidR="00A73BA5" w:rsidRPr="00BE4896">
        <w:rPr>
          <w:rFonts w:ascii="UN-Abhaya" w:hAnsi="UN-Abhaya" w:cs="UN-Abhaya"/>
          <w:sz w:val="26"/>
          <w:szCs w:val="26"/>
        </w:rPr>
        <w:t>’</w:t>
      </w:r>
      <w:r w:rsidR="00A4462A" w:rsidRPr="00BE4896">
        <w:rPr>
          <w:rFonts w:ascii="UN-Abhaya" w:hAnsi="UN-Abhaya" w:cs="UN-Abhaya" w:hint="eastAsia"/>
          <w:sz w:val="26"/>
          <w:szCs w:val="26"/>
        </w:rPr>
        <w:t xml:space="preserve"> </w:t>
      </w:r>
      <w:r w:rsidRPr="00BE4896">
        <w:rPr>
          <w:rFonts w:ascii="UN-Abhaya" w:hAnsi="UN-Abhaya" w:cs="UN-Abhaya" w:hint="cs"/>
          <w:sz w:val="26"/>
          <w:szCs w:val="26"/>
          <w:cs/>
          <w:lang w:bidi="si-LK"/>
        </w:rPr>
        <w:t>කියා</w:t>
      </w:r>
      <w:r w:rsidRPr="00BE4896">
        <w:rPr>
          <w:rFonts w:ascii="UN-Abhaya" w:hAnsi="UN-Abhaya" w:cs="UN-Abhaya"/>
          <w:sz w:val="26"/>
          <w:szCs w:val="26"/>
        </w:rPr>
        <w:t xml:space="preserve"> </w:t>
      </w:r>
      <w:r w:rsidRPr="00BE4896">
        <w:rPr>
          <w:rFonts w:ascii="UN-Abhaya" w:hAnsi="UN-Abhaya" w:cs="UN-Abhaya" w:hint="cs"/>
          <w:sz w:val="26"/>
          <w:szCs w:val="26"/>
          <w:cs/>
          <w:lang w:bidi="si-LK"/>
        </w:rPr>
        <w:t>සාරන්නට</w:t>
      </w:r>
      <w:r w:rsidRPr="00BE4896">
        <w:rPr>
          <w:rFonts w:ascii="UN-Abhaya" w:hAnsi="UN-Abhaya" w:cs="UN-Abhaya"/>
          <w:sz w:val="26"/>
          <w:szCs w:val="26"/>
        </w:rPr>
        <w:t xml:space="preserve"> </w:t>
      </w:r>
      <w:r w:rsidRPr="00BE4896">
        <w:rPr>
          <w:rFonts w:ascii="UN-Abhaya" w:hAnsi="UN-Abhaya" w:cs="UN-Abhaya" w:hint="cs"/>
          <w:sz w:val="26"/>
          <w:szCs w:val="26"/>
          <w:cs/>
          <w:lang w:bidi="si-LK"/>
        </w:rPr>
        <w:t>පටන්</w:t>
      </w:r>
      <w:r w:rsidRPr="00BE4896">
        <w:rPr>
          <w:rFonts w:ascii="UN-Abhaya" w:hAnsi="UN-Abhaya" w:cs="UN-Abhaya"/>
          <w:sz w:val="26"/>
          <w:szCs w:val="26"/>
        </w:rPr>
        <w:t xml:space="preserve"> </w:t>
      </w:r>
      <w:r w:rsidRPr="00BE4896">
        <w:rPr>
          <w:rFonts w:ascii="UN-Abhaya" w:hAnsi="UN-Abhaya" w:cs="UN-Abhaya" w:hint="cs"/>
          <w:sz w:val="26"/>
          <w:szCs w:val="26"/>
          <w:cs/>
          <w:lang w:bidi="si-LK"/>
        </w:rPr>
        <w:t>ගත්</w:t>
      </w:r>
      <w:r w:rsidRPr="00BE4896">
        <w:rPr>
          <w:rFonts w:ascii="UN-Abhaya" w:hAnsi="UN-Abhaya" w:cs="UN-Abhaya"/>
          <w:sz w:val="26"/>
          <w:szCs w:val="26"/>
        </w:rPr>
        <w:t xml:space="preserve"> </w:t>
      </w:r>
      <w:r w:rsidRPr="00BE4896">
        <w:rPr>
          <w:rFonts w:ascii="UN-Abhaya" w:hAnsi="UN-Abhaya" w:cs="UN-Abhaya" w:hint="cs"/>
          <w:sz w:val="26"/>
          <w:szCs w:val="26"/>
          <w:cs/>
          <w:lang w:bidi="si-LK"/>
        </w:rPr>
        <w:t>කල්හි</w:t>
      </w:r>
      <w:r w:rsidRPr="00BE4896">
        <w:rPr>
          <w:rFonts w:ascii="UN-Abhaya" w:hAnsi="UN-Abhaya" w:cs="UN-Abhaya"/>
          <w:sz w:val="26"/>
          <w:szCs w:val="26"/>
        </w:rPr>
        <w:t xml:space="preserve"> </w:t>
      </w:r>
      <w:r w:rsidRPr="00BE4896">
        <w:rPr>
          <w:rFonts w:ascii="UN-Abhaya" w:hAnsi="UN-Abhaya" w:cs="UN-Abhaya" w:hint="cs"/>
          <w:sz w:val="26"/>
          <w:szCs w:val="26"/>
          <w:cs/>
          <w:lang w:bidi="si-LK"/>
        </w:rPr>
        <w:t>උදලූ</w:t>
      </w:r>
      <w:r w:rsidRPr="00BE4896">
        <w:rPr>
          <w:rFonts w:ascii="UN-Abhaya" w:hAnsi="UN-Abhaya" w:cs="UN-Abhaya"/>
          <w:sz w:val="26"/>
          <w:szCs w:val="26"/>
        </w:rPr>
        <w:t xml:space="preserve"> </w:t>
      </w:r>
      <w:r w:rsidRPr="00BE4896">
        <w:rPr>
          <w:rFonts w:ascii="UN-Abhaya" w:hAnsi="UN-Abhaya" w:cs="UN-Abhaya" w:hint="cs"/>
          <w:sz w:val="26"/>
          <w:szCs w:val="26"/>
          <w:cs/>
          <w:lang w:bidi="si-LK"/>
        </w:rPr>
        <w:t>පහර</w:t>
      </w:r>
      <w:r w:rsidRPr="00BE4896">
        <w:rPr>
          <w:rFonts w:ascii="UN-Abhaya" w:hAnsi="UN-Abhaya" w:cs="UN-Abhaya"/>
          <w:sz w:val="26"/>
          <w:szCs w:val="26"/>
        </w:rPr>
        <w:t xml:space="preserve"> </w:t>
      </w:r>
      <w:r w:rsidRPr="00BE4896">
        <w:rPr>
          <w:rFonts w:ascii="UN-Abhaya" w:hAnsi="UN-Abhaya" w:cs="UN-Abhaya" w:hint="cs"/>
          <w:sz w:val="26"/>
          <w:szCs w:val="26"/>
          <w:cs/>
          <w:lang w:bidi="si-LK"/>
        </w:rPr>
        <w:t>දෙන</w:t>
      </w:r>
      <w:r w:rsidRPr="00BE4896">
        <w:rPr>
          <w:rFonts w:ascii="UN-Abhaya" w:hAnsi="UN-Abhaya" w:cs="UN-Abhaya"/>
          <w:sz w:val="26"/>
          <w:szCs w:val="26"/>
        </w:rPr>
        <w:t xml:space="preserve"> </w:t>
      </w:r>
      <w:r w:rsidRPr="00BE4896">
        <w:rPr>
          <w:rFonts w:ascii="UN-Abhaya" w:hAnsi="UN-Abhaya" w:cs="UN-Abhaya" w:hint="cs"/>
          <w:sz w:val="26"/>
          <w:szCs w:val="26"/>
          <w:cs/>
          <w:lang w:bidi="si-LK"/>
        </w:rPr>
        <w:t>දෙන</w:t>
      </w:r>
      <w:r w:rsidRPr="00BE4896">
        <w:rPr>
          <w:rFonts w:ascii="UN-Abhaya" w:hAnsi="UN-Abhaya" w:cs="UN-Abhaya"/>
          <w:sz w:val="26"/>
          <w:szCs w:val="26"/>
        </w:rPr>
        <w:t xml:space="preserve"> </w:t>
      </w:r>
      <w:r w:rsidRPr="00BE4896">
        <w:rPr>
          <w:rFonts w:ascii="UN-Abhaya" w:hAnsi="UN-Abhaya" w:cs="UN-Abhaya" w:hint="cs"/>
          <w:sz w:val="26"/>
          <w:szCs w:val="26"/>
          <w:cs/>
          <w:lang w:bidi="si-LK"/>
        </w:rPr>
        <w:t>තැන</w:t>
      </w:r>
      <w:r w:rsidRPr="00BE4896">
        <w:rPr>
          <w:rFonts w:ascii="UN-Abhaya" w:hAnsi="UN-Abhaya" w:cs="UN-Abhaya"/>
          <w:sz w:val="26"/>
          <w:szCs w:val="26"/>
        </w:rPr>
        <w:t xml:space="preserve"> </w:t>
      </w:r>
      <w:r w:rsidRPr="00BE4896">
        <w:rPr>
          <w:rFonts w:ascii="UN-Abhaya" w:hAnsi="UN-Abhaya" w:cs="UN-Abhaya" w:hint="cs"/>
          <w:sz w:val="26"/>
          <w:szCs w:val="26"/>
          <w:cs/>
          <w:lang w:bidi="si-LK"/>
        </w:rPr>
        <w:t>හතු</w:t>
      </w:r>
      <w:r w:rsidRPr="00BE4896">
        <w:rPr>
          <w:rFonts w:ascii="UN-Abhaya" w:hAnsi="UN-Abhaya" w:cs="UN-Abhaya"/>
          <w:sz w:val="26"/>
          <w:szCs w:val="26"/>
        </w:rPr>
        <w:t xml:space="preserve"> </w:t>
      </w:r>
      <w:r w:rsidRPr="00BE4896">
        <w:rPr>
          <w:rFonts w:ascii="UN-Abhaya" w:hAnsi="UN-Abhaya" w:cs="UN-Abhaya" w:hint="cs"/>
          <w:sz w:val="26"/>
          <w:szCs w:val="26"/>
          <w:cs/>
          <w:lang w:bidi="si-LK"/>
        </w:rPr>
        <w:t>පිපුනාක්</w:t>
      </w:r>
      <w:r w:rsidRPr="00BE4896">
        <w:rPr>
          <w:rFonts w:ascii="UN-Abhaya" w:hAnsi="UN-Abhaya" w:cs="UN-Abhaya"/>
          <w:sz w:val="26"/>
          <w:szCs w:val="26"/>
        </w:rPr>
        <w:t xml:space="preserve"> </w:t>
      </w:r>
      <w:r w:rsidRPr="00BE4896">
        <w:rPr>
          <w:rFonts w:ascii="UN-Abhaya" w:hAnsi="UN-Abhaya" w:cs="UN-Abhaya" w:hint="cs"/>
          <w:sz w:val="26"/>
          <w:szCs w:val="26"/>
          <w:cs/>
          <w:lang w:bidi="si-LK"/>
        </w:rPr>
        <w:t>මෙන්</w:t>
      </w:r>
      <w:r w:rsidRPr="00BE4896">
        <w:rPr>
          <w:rFonts w:ascii="UN-Abhaya" w:hAnsi="UN-Abhaya" w:cs="UN-Abhaya"/>
          <w:sz w:val="26"/>
          <w:szCs w:val="26"/>
        </w:rPr>
        <w:t xml:space="preserve"> </w:t>
      </w:r>
      <w:r w:rsidRPr="00BE4896">
        <w:rPr>
          <w:rFonts w:ascii="UN-Abhaya" w:hAnsi="UN-Abhaya" w:cs="UN-Abhaya" w:hint="cs"/>
          <w:sz w:val="26"/>
          <w:szCs w:val="26"/>
          <w:cs/>
          <w:lang w:bidi="si-LK"/>
        </w:rPr>
        <w:t>නිදන්</w:t>
      </w:r>
      <w:r w:rsidRPr="00BE4896">
        <w:rPr>
          <w:rFonts w:ascii="UN-Abhaya" w:hAnsi="UN-Abhaya" w:cs="UN-Abhaya"/>
          <w:sz w:val="26"/>
          <w:szCs w:val="26"/>
        </w:rPr>
        <w:t xml:space="preserve"> </w:t>
      </w:r>
      <w:r w:rsidRPr="00BE4896">
        <w:rPr>
          <w:rFonts w:ascii="UN-Abhaya" w:hAnsi="UN-Abhaya" w:cs="UN-Abhaya" w:hint="cs"/>
          <w:sz w:val="26"/>
          <w:szCs w:val="26"/>
          <w:cs/>
          <w:lang w:bidi="si-LK"/>
        </w:rPr>
        <w:t>මතු</w:t>
      </w:r>
      <w:r w:rsidRPr="00BE4896">
        <w:rPr>
          <w:rFonts w:ascii="UN-Abhaya" w:hAnsi="UN-Abhaya" w:cs="UN-Abhaya"/>
          <w:sz w:val="26"/>
          <w:szCs w:val="26"/>
        </w:rPr>
        <w:t xml:space="preserve"> </w:t>
      </w:r>
      <w:r w:rsidRPr="00BE4896">
        <w:rPr>
          <w:rFonts w:ascii="UN-Abhaya" w:hAnsi="UN-Abhaya" w:cs="UN-Abhaya" w:hint="cs"/>
          <w:sz w:val="26"/>
          <w:szCs w:val="26"/>
          <w:cs/>
          <w:lang w:bidi="si-LK"/>
        </w:rPr>
        <w:t>වන්නට</w:t>
      </w:r>
      <w:r w:rsidRPr="00BE4896">
        <w:rPr>
          <w:rFonts w:ascii="UN-Abhaya" w:hAnsi="UN-Abhaya" w:cs="UN-Abhaya"/>
          <w:sz w:val="26"/>
          <w:szCs w:val="26"/>
        </w:rPr>
        <w:t xml:space="preserve"> </w:t>
      </w:r>
      <w:r w:rsidRPr="00BE4896">
        <w:rPr>
          <w:rFonts w:ascii="UN-Abhaya" w:hAnsi="UN-Abhaya" w:cs="UN-Abhaya" w:hint="cs"/>
          <w:sz w:val="26"/>
          <w:szCs w:val="26"/>
          <w:cs/>
          <w:lang w:bidi="si-LK"/>
        </w:rPr>
        <w:t>විය</w:t>
      </w:r>
      <w:r w:rsidRPr="00BE4896">
        <w:rPr>
          <w:rFonts w:ascii="UN-Abhaya" w:hAnsi="UN-Abhaya" w:cs="UN-Abhaya"/>
          <w:sz w:val="26"/>
          <w:szCs w:val="26"/>
        </w:rPr>
        <w:t xml:space="preserve">. </w:t>
      </w:r>
      <w:r w:rsidRPr="00BE4896">
        <w:rPr>
          <w:rFonts w:ascii="UN-Abhaya" w:hAnsi="UN-Abhaya" w:cs="UN-Abhaya" w:hint="cs"/>
          <w:sz w:val="26"/>
          <w:szCs w:val="26"/>
          <w:cs/>
          <w:lang w:bidi="si-LK"/>
        </w:rPr>
        <w:t>ඒ</w:t>
      </w:r>
      <w:r w:rsidRPr="00BE4896">
        <w:rPr>
          <w:rFonts w:ascii="UN-Abhaya" w:hAnsi="UN-Abhaya" w:cs="UN-Abhaya"/>
          <w:sz w:val="26"/>
          <w:szCs w:val="26"/>
        </w:rPr>
        <w:t xml:space="preserve"> </w:t>
      </w:r>
      <w:r w:rsidRPr="00BE4896">
        <w:rPr>
          <w:rFonts w:ascii="UN-Abhaya" w:hAnsi="UN-Abhaya" w:cs="UN-Abhaya" w:hint="cs"/>
          <w:sz w:val="26"/>
          <w:szCs w:val="26"/>
          <w:cs/>
          <w:lang w:bidi="si-LK"/>
        </w:rPr>
        <w:t>ධනරාශීය</w:t>
      </w:r>
      <w:r w:rsidRPr="00BE4896">
        <w:rPr>
          <w:rFonts w:ascii="UN-Abhaya" w:hAnsi="UN-Abhaya" w:cs="UN-Abhaya"/>
          <w:sz w:val="26"/>
          <w:szCs w:val="26"/>
        </w:rPr>
        <w:t xml:space="preserve"> </w:t>
      </w:r>
      <w:r w:rsidRPr="00BE4896">
        <w:rPr>
          <w:rFonts w:ascii="UN-Abhaya" w:hAnsi="UN-Abhaya" w:cs="UN-Abhaya" w:hint="cs"/>
          <w:sz w:val="26"/>
          <w:szCs w:val="26"/>
          <w:cs/>
          <w:lang w:bidi="si-LK"/>
        </w:rPr>
        <w:t>ගෙනැවිත්</w:t>
      </w:r>
      <w:r w:rsidRPr="00BE4896">
        <w:rPr>
          <w:rFonts w:ascii="UN-Abhaya" w:hAnsi="UN-Abhaya" w:cs="UN-Abhaya"/>
          <w:sz w:val="26"/>
          <w:szCs w:val="26"/>
        </w:rPr>
        <w:t xml:space="preserve"> </w:t>
      </w:r>
      <w:r w:rsidRPr="00BE4896">
        <w:rPr>
          <w:rFonts w:ascii="UN-Abhaya" w:hAnsi="UN-Abhaya" w:cs="UN-Abhaya" w:hint="cs"/>
          <w:sz w:val="26"/>
          <w:szCs w:val="26"/>
          <w:cs/>
          <w:lang w:bidi="si-LK"/>
        </w:rPr>
        <w:t>රජු</w:t>
      </w:r>
      <w:r w:rsidRPr="00BE4896">
        <w:rPr>
          <w:rFonts w:ascii="UN-Abhaya" w:hAnsi="UN-Abhaya" w:cs="UN-Abhaya"/>
          <w:sz w:val="26"/>
          <w:szCs w:val="26"/>
        </w:rPr>
        <w:t xml:space="preserve"> </w:t>
      </w:r>
      <w:r w:rsidRPr="00BE4896">
        <w:rPr>
          <w:rFonts w:ascii="UN-Abhaya" w:hAnsi="UN-Abhaya" w:cs="UN-Abhaya" w:hint="cs"/>
          <w:sz w:val="26"/>
          <w:szCs w:val="26"/>
          <w:cs/>
          <w:lang w:bidi="si-LK"/>
        </w:rPr>
        <w:t>සමිපයේ</w:t>
      </w:r>
      <w:r w:rsidRPr="00BE4896">
        <w:rPr>
          <w:rFonts w:ascii="UN-Abhaya" w:hAnsi="UN-Abhaya" w:cs="UN-Abhaya"/>
          <w:sz w:val="26"/>
          <w:szCs w:val="26"/>
        </w:rPr>
        <w:t xml:space="preserve"> </w:t>
      </w:r>
      <w:r w:rsidRPr="00BE4896">
        <w:rPr>
          <w:rFonts w:ascii="UN-Abhaya" w:hAnsi="UN-Abhaya" w:cs="UN-Abhaya" w:hint="cs"/>
          <w:sz w:val="26"/>
          <w:szCs w:val="26"/>
          <w:cs/>
          <w:lang w:bidi="si-LK"/>
        </w:rPr>
        <w:t>ගොඩ</w:t>
      </w:r>
      <w:r w:rsidRPr="00BE4896">
        <w:rPr>
          <w:rFonts w:ascii="UN-Abhaya" w:hAnsi="UN-Abhaya" w:cs="UN-Abhaya"/>
          <w:sz w:val="26"/>
          <w:szCs w:val="26"/>
        </w:rPr>
        <w:t xml:space="preserve"> </w:t>
      </w:r>
      <w:r w:rsidRPr="00BE4896">
        <w:rPr>
          <w:rFonts w:ascii="UN-Abhaya" w:hAnsi="UN-Abhaya" w:cs="UN-Abhaya" w:hint="cs"/>
          <w:sz w:val="26"/>
          <w:szCs w:val="26"/>
          <w:cs/>
          <w:lang w:bidi="si-LK"/>
        </w:rPr>
        <w:t>ගැසු</w:t>
      </w:r>
      <w:r w:rsidRPr="00BE4896">
        <w:rPr>
          <w:rFonts w:ascii="UN-Abhaya" w:hAnsi="UN-Abhaya" w:cs="UN-Abhaya"/>
          <w:sz w:val="26"/>
          <w:szCs w:val="26"/>
        </w:rPr>
        <w:t xml:space="preserve"> </w:t>
      </w:r>
      <w:r w:rsidRPr="00BE4896">
        <w:rPr>
          <w:rFonts w:ascii="UN-Abhaya" w:hAnsi="UN-Abhaya" w:cs="UN-Abhaya" w:hint="cs"/>
          <w:sz w:val="26"/>
          <w:szCs w:val="26"/>
          <w:cs/>
          <w:lang w:bidi="si-LK"/>
        </w:rPr>
        <w:t>හ</w:t>
      </w:r>
      <w:r w:rsidRPr="00BE4896">
        <w:rPr>
          <w:rFonts w:ascii="UN-Abhaya" w:hAnsi="UN-Abhaya" w:cs="UN-Abhaya"/>
          <w:sz w:val="26"/>
          <w:szCs w:val="26"/>
        </w:rPr>
        <w:t xml:space="preserve">. </w:t>
      </w:r>
      <w:r w:rsidRPr="00BE4896">
        <w:rPr>
          <w:rFonts w:ascii="UN-Abhaya" w:hAnsi="UN-Abhaya" w:cs="UN-Abhaya" w:hint="cs"/>
          <w:sz w:val="26"/>
          <w:szCs w:val="26"/>
          <w:cs/>
          <w:lang w:bidi="si-LK"/>
        </w:rPr>
        <w:t>රජතුමා</w:t>
      </w:r>
      <w:r w:rsidRPr="00BE4896">
        <w:rPr>
          <w:rFonts w:ascii="UN-Abhaya" w:hAnsi="UN-Abhaya" w:cs="UN-Abhaya"/>
          <w:sz w:val="26"/>
          <w:szCs w:val="26"/>
        </w:rPr>
        <w:t xml:space="preserve"> </w:t>
      </w:r>
      <w:r w:rsidRPr="00BE4896">
        <w:rPr>
          <w:rFonts w:ascii="UN-Abhaya" w:hAnsi="UN-Abhaya" w:cs="UN-Abhaya" w:hint="cs"/>
          <w:sz w:val="26"/>
          <w:szCs w:val="26"/>
          <w:cs/>
          <w:lang w:bidi="si-LK"/>
        </w:rPr>
        <w:t>ඇමතියන්</w:t>
      </w:r>
      <w:r w:rsidRPr="00BE4896">
        <w:rPr>
          <w:rFonts w:ascii="UN-Abhaya" w:hAnsi="UN-Abhaya" w:cs="UN-Abhaya"/>
          <w:sz w:val="26"/>
          <w:szCs w:val="26"/>
        </w:rPr>
        <w:t xml:space="preserve"> </w:t>
      </w:r>
      <w:r w:rsidRPr="00BE4896">
        <w:rPr>
          <w:rFonts w:ascii="UN-Abhaya" w:hAnsi="UN-Abhaya" w:cs="UN-Abhaya" w:hint="cs"/>
          <w:sz w:val="26"/>
          <w:szCs w:val="26"/>
          <w:cs/>
          <w:lang w:bidi="si-LK"/>
        </w:rPr>
        <w:t>රැස්</w:t>
      </w:r>
      <w:r w:rsidRPr="00BE4896">
        <w:rPr>
          <w:rFonts w:ascii="UN-Abhaya" w:hAnsi="UN-Abhaya" w:cs="UN-Abhaya"/>
          <w:sz w:val="26"/>
          <w:szCs w:val="26"/>
        </w:rPr>
        <w:t xml:space="preserve"> </w:t>
      </w:r>
      <w:r w:rsidRPr="00BE4896">
        <w:rPr>
          <w:rFonts w:ascii="UN-Abhaya" w:hAnsi="UN-Abhaya" w:cs="UN-Abhaya" w:hint="cs"/>
          <w:sz w:val="26"/>
          <w:szCs w:val="26"/>
          <w:cs/>
          <w:lang w:bidi="si-LK"/>
        </w:rPr>
        <w:t>කරවා</w:t>
      </w:r>
      <w:r w:rsidRPr="00BE4896">
        <w:rPr>
          <w:rFonts w:ascii="UN-Abhaya" w:hAnsi="UN-Abhaya" w:cs="UN-Abhaya"/>
          <w:sz w:val="26"/>
          <w:szCs w:val="26"/>
        </w:rPr>
        <w:t xml:space="preserve"> </w:t>
      </w:r>
      <w:r w:rsidR="00A73BA5" w:rsidRPr="00BE4896">
        <w:rPr>
          <w:rFonts w:ascii="UN-Abhaya" w:hAnsi="UN-Abhaya" w:cs="UN-Abhaya"/>
          <w:sz w:val="26"/>
          <w:szCs w:val="26"/>
        </w:rPr>
        <w:t xml:space="preserve"> ‘ </w:t>
      </w:r>
      <w:r w:rsidRPr="00BE4896">
        <w:rPr>
          <w:rFonts w:ascii="UN-Abhaya" w:hAnsi="UN-Abhaya" w:cs="UN-Abhaya" w:hint="cs"/>
          <w:sz w:val="26"/>
          <w:szCs w:val="26"/>
          <w:cs/>
          <w:lang w:bidi="si-LK"/>
        </w:rPr>
        <w:t>මේ</w:t>
      </w:r>
      <w:r w:rsidRPr="00BE4896">
        <w:rPr>
          <w:rFonts w:ascii="UN-Abhaya" w:hAnsi="UN-Abhaya" w:cs="UN-Abhaya"/>
          <w:sz w:val="26"/>
          <w:szCs w:val="26"/>
        </w:rPr>
        <w:t xml:space="preserve"> </w:t>
      </w:r>
      <w:r w:rsidRPr="00BE4896">
        <w:rPr>
          <w:rFonts w:ascii="UN-Abhaya" w:hAnsi="UN-Abhaya" w:cs="UN-Abhaya" w:hint="cs"/>
          <w:sz w:val="26"/>
          <w:szCs w:val="26"/>
          <w:cs/>
          <w:lang w:bidi="si-LK"/>
        </w:rPr>
        <w:t>නුවර</w:t>
      </w:r>
      <w:r w:rsidRPr="00BE4896">
        <w:rPr>
          <w:rFonts w:ascii="UN-Abhaya" w:hAnsi="UN-Abhaya" w:cs="UN-Abhaya"/>
          <w:sz w:val="26"/>
          <w:szCs w:val="26"/>
        </w:rPr>
        <w:t xml:space="preserve"> </w:t>
      </w:r>
      <w:r w:rsidRPr="00BE4896">
        <w:rPr>
          <w:rFonts w:ascii="UN-Abhaya" w:hAnsi="UN-Abhaya" w:cs="UN-Abhaya" w:hint="cs"/>
          <w:sz w:val="26"/>
          <w:szCs w:val="26"/>
          <w:cs/>
          <w:lang w:bidi="si-LK"/>
        </w:rPr>
        <w:t>මෙතෙක්</w:t>
      </w:r>
      <w:r w:rsidRPr="00BE4896">
        <w:rPr>
          <w:rFonts w:ascii="UN-Abhaya" w:hAnsi="UN-Abhaya" w:cs="UN-Abhaya"/>
          <w:sz w:val="26"/>
          <w:szCs w:val="26"/>
        </w:rPr>
        <w:t xml:space="preserve"> </w:t>
      </w:r>
      <w:r w:rsidRPr="00BE4896">
        <w:rPr>
          <w:rFonts w:ascii="UN-Abhaya" w:hAnsi="UN-Abhaya" w:cs="UN-Abhaya" w:hint="cs"/>
          <w:sz w:val="26"/>
          <w:szCs w:val="26"/>
          <w:cs/>
          <w:lang w:bidi="si-LK"/>
        </w:rPr>
        <w:t>ධනය</w:t>
      </w:r>
      <w:r w:rsidRPr="00BE4896">
        <w:rPr>
          <w:rFonts w:ascii="UN-Abhaya" w:hAnsi="UN-Abhaya" w:cs="UN-Abhaya"/>
          <w:sz w:val="26"/>
          <w:szCs w:val="26"/>
        </w:rPr>
        <w:t xml:space="preserve"> </w:t>
      </w:r>
      <w:r w:rsidRPr="00BE4896">
        <w:rPr>
          <w:rFonts w:ascii="UN-Abhaya" w:hAnsi="UN-Abhaya" w:cs="UN-Abhaya" w:hint="cs"/>
          <w:sz w:val="26"/>
          <w:szCs w:val="26"/>
          <w:cs/>
          <w:lang w:bidi="si-LK"/>
        </w:rPr>
        <w:t>අනිකකුට</w:t>
      </w:r>
      <w:r w:rsidRPr="00BE4896">
        <w:rPr>
          <w:rFonts w:ascii="UN-Abhaya" w:hAnsi="UN-Abhaya" w:cs="UN-Abhaya"/>
          <w:sz w:val="26"/>
          <w:szCs w:val="26"/>
        </w:rPr>
        <w:t xml:space="preserve"> </w:t>
      </w:r>
      <w:r w:rsidRPr="00BE4896">
        <w:rPr>
          <w:rFonts w:ascii="UN-Abhaya" w:hAnsi="UN-Abhaya" w:cs="UN-Abhaya" w:hint="cs"/>
          <w:sz w:val="26"/>
          <w:szCs w:val="26"/>
          <w:cs/>
          <w:lang w:bidi="si-LK"/>
        </w:rPr>
        <w:t>ඇති</w:t>
      </w:r>
      <w:r w:rsidRPr="00BE4896">
        <w:rPr>
          <w:rFonts w:ascii="UN-Abhaya" w:hAnsi="UN-Abhaya" w:cs="UN-Abhaya"/>
          <w:sz w:val="26"/>
          <w:szCs w:val="26"/>
        </w:rPr>
        <w:t xml:space="preserve"> </w:t>
      </w:r>
      <w:r w:rsidRPr="00BE4896">
        <w:rPr>
          <w:rFonts w:ascii="UN-Abhaya" w:hAnsi="UN-Abhaya" w:cs="UN-Abhaya" w:hint="cs"/>
          <w:sz w:val="26"/>
          <w:szCs w:val="26"/>
          <w:cs/>
          <w:lang w:bidi="si-LK"/>
        </w:rPr>
        <w:t>දැ</w:t>
      </w:r>
      <w:r w:rsidR="00A73BA5" w:rsidRPr="00BE4896">
        <w:rPr>
          <w:rFonts w:ascii="UN-Abhaya" w:hAnsi="UN-Abhaya" w:cs="UN-Abhaya"/>
          <w:sz w:val="26"/>
          <w:szCs w:val="26"/>
        </w:rPr>
        <w:t>’</w:t>
      </w:r>
      <w:r w:rsidR="00A4462A" w:rsidRPr="00BE4896">
        <w:rPr>
          <w:rFonts w:ascii="UN-Abhaya" w:hAnsi="UN-Abhaya" w:cs="UN-Abhaya" w:hint="eastAsia"/>
          <w:sz w:val="26"/>
          <w:szCs w:val="26"/>
        </w:rPr>
        <w:t xml:space="preserve"> </w:t>
      </w:r>
      <w:r w:rsidRPr="00BE4896">
        <w:rPr>
          <w:rFonts w:ascii="UN-Abhaya" w:hAnsi="UN-Abhaya" w:cs="UN-Abhaya" w:hint="cs"/>
          <w:sz w:val="26"/>
          <w:szCs w:val="26"/>
          <w:cs/>
          <w:lang w:bidi="si-LK"/>
        </w:rPr>
        <w:t>යි</w:t>
      </w:r>
      <w:r w:rsidRPr="00BE4896">
        <w:rPr>
          <w:rFonts w:ascii="UN-Abhaya" w:hAnsi="UN-Abhaya" w:cs="UN-Abhaya"/>
          <w:sz w:val="26"/>
          <w:szCs w:val="26"/>
        </w:rPr>
        <w:t xml:space="preserve"> </w:t>
      </w:r>
      <w:r w:rsidRPr="00BE4896">
        <w:rPr>
          <w:rFonts w:ascii="UN-Abhaya" w:hAnsi="UN-Abhaya" w:cs="UN-Abhaya" w:hint="cs"/>
          <w:sz w:val="26"/>
          <w:szCs w:val="26"/>
          <w:cs/>
          <w:lang w:bidi="si-LK"/>
        </w:rPr>
        <w:t>විචාළේ</w:t>
      </w:r>
      <w:r w:rsidRPr="00BE4896">
        <w:rPr>
          <w:rFonts w:ascii="UN-Abhaya" w:hAnsi="UN-Abhaya" w:cs="UN-Abhaya"/>
          <w:sz w:val="26"/>
          <w:szCs w:val="26"/>
        </w:rPr>
        <w:t xml:space="preserve"> </w:t>
      </w:r>
      <w:r w:rsidRPr="00BE4896">
        <w:rPr>
          <w:rFonts w:ascii="UN-Abhaya" w:hAnsi="UN-Abhaya" w:cs="UN-Abhaya" w:hint="cs"/>
          <w:sz w:val="26"/>
          <w:szCs w:val="26"/>
          <w:cs/>
          <w:lang w:bidi="si-LK"/>
        </w:rPr>
        <w:t>ය</w:t>
      </w:r>
      <w:r w:rsidRPr="00BE4896">
        <w:rPr>
          <w:rFonts w:ascii="UN-Abhaya" w:hAnsi="UN-Abhaya" w:cs="UN-Abhaya"/>
          <w:sz w:val="26"/>
          <w:szCs w:val="26"/>
        </w:rPr>
        <w:t xml:space="preserve">. </w:t>
      </w:r>
      <w:r w:rsidR="00025DE9">
        <w:rPr>
          <w:rFonts w:ascii="UN-Abhaya" w:hAnsi="UN-Abhaya" w:cs="UN-Abhaya"/>
          <w:sz w:val="26"/>
          <w:szCs w:val="26"/>
        </w:rPr>
        <w:t>‘</w:t>
      </w:r>
      <w:r w:rsidRPr="00BE4896">
        <w:rPr>
          <w:rFonts w:ascii="UN-Abhaya" w:hAnsi="UN-Abhaya" w:cs="UN-Abhaya" w:hint="cs"/>
          <w:sz w:val="26"/>
          <w:szCs w:val="26"/>
          <w:cs/>
          <w:lang w:bidi="si-LK"/>
        </w:rPr>
        <w:t>නැත</w:t>
      </w:r>
      <w:r w:rsidRPr="00BE4896">
        <w:rPr>
          <w:rFonts w:ascii="UN-Abhaya" w:hAnsi="UN-Abhaya" w:cs="UN-Abhaya"/>
          <w:sz w:val="26"/>
          <w:szCs w:val="26"/>
        </w:rPr>
        <w:t xml:space="preserve"> </w:t>
      </w:r>
      <w:r w:rsidRPr="00BE4896">
        <w:rPr>
          <w:rFonts w:ascii="UN-Abhaya" w:hAnsi="UN-Abhaya" w:cs="UN-Abhaya" w:hint="cs"/>
          <w:sz w:val="26"/>
          <w:szCs w:val="26"/>
          <w:cs/>
          <w:lang w:bidi="si-LK"/>
        </w:rPr>
        <w:t>දේවයන්</w:t>
      </w:r>
      <w:r w:rsidRPr="00BE4896">
        <w:rPr>
          <w:rFonts w:ascii="UN-Abhaya" w:hAnsi="UN-Abhaya" w:cs="UN-Abhaya"/>
          <w:sz w:val="26"/>
          <w:szCs w:val="26"/>
        </w:rPr>
        <w:t xml:space="preserve"> </w:t>
      </w:r>
      <w:r w:rsidRPr="00BE4896">
        <w:rPr>
          <w:rFonts w:ascii="UN-Abhaya" w:hAnsi="UN-Abhaya" w:cs="UN-Abhaya" w:hint="cs"/>
          <w:sz w:val="26"/>
          <w:szCs w:val="26"/>
          <w:cs/>
          <w:lang w:bidi="si-LK"/>
        </w:rPr>
        <w:t>වහන්සය</w:t>
      </w:r>
      <w:r w:rsidR="00A73BA5" w:rsidRPr="00BE4896">
        <w:rPr>
          <w:rFonts w:ascii="UN-Abhaya" w:hAnsi="UN-Abhaya" w:cs="UN-Abhaya"/>
          <w:sz w:val="26"/>
          <w:szCs w:val="26"/>
        </w:rPr>
        <w:t>’</w:t>
      </w:r>
      <w:r w:rsidR="00A73BA5" w:rsidRPr="00BE4896">
        <w:rPr>
          <w:rFonts w:ascii="UN-Abhaya" w:hAnsi="UN-Abhaya" w:cs="UN-Abhaya" w:hint="eastAsia"/>
          <w:sz w:val="26"/>
          <w:szCs w:val="26"/>
        </w:rPr>
        <w:t xml:space="preserve"> </w:t>
      </w:r>
      <w:r w:rsidRPr="00BE4896">
        <w:rPr>
          <w:rFonts w:ascii="UN-Abhaya" w:hAnsi="UN-Abhaya" w:cs="UN-Abhaya" w:hint="cs"/>
          <w:sz w:val="26"/>
          <w:szCs w:val="26"/>
          <w:cs/>
          <w:lang w:bidi="si-LK"/>
        </w:rPr>
        <w:t>යි</w:t>
      </w:r>
      <w:r w:rsidRPr="00BE4896">
        <w:rPr>
          <w:rFonts w:ascii="UN-Abhaya" w:hAnsi="UN-Abhaya" w:cs="UN-Abhaya"/>
          <w:sz w:val="26"/>
          <w:szCs w:val="26"/>
        </w:rPr>
        <w:t xml:space="preserve"> </w:t>
      </w:r>
      <w:r w:rsidRPr="00BE4896">
        <w:rPr>
          <w:rFonts w:ascii="UN-Abhaya" w:hAnsi="UN-Abhaya" w:cs="UN-Abhaya" w:hint="cs"/>
          <w:sz w:val="26"/>
          <w:szCs w:val="26"/>
          <w:cs/>
          <w:lang w:bidi="si-LK"/>
        </w:rPr>
        <w:t>ඇමතියෝ</w:t>
      </w:r>
      <w:r w:rsidRPr="00BE4896">
        <w:rPr>
          <w:rFonts w:ascii="UN-Abhaya" w:hAnsi="UN-Abhaya" w:cs="UN-Abhaya"/>
          <w:sz w:val="26"/>
          <w:szCs w:val="26"/>
        </w:rPr>
        <w:t xml:space="preserve"> </w:t>
      </w:r>
      <w:r w:rsidRPr="00BE4896">
        <w:rPr>
          <w:rFonts w:ascii="UN-Abhaya" w:hAnsi="UN-Abhaya" w:cs="UN-Abhaya" w:hint="cs"/>
          <w:sz w:val="26"/>
          <w:szCs w:val="26"/>
          <w:cs/>
          <w:lang w:bidi="si-LK"/>
        </w:rPr>
        <w:t>කීහ</w:t>
      </w:r>
      <w:r w:rsidRPr="00BE4896">
        <w:rPr>
          <w:rFonts w:ascii="UN-Abhaya" w:hAnsi="UN-Abhaya" w:cs="UN-Abhaya"/>
          <w:sz w:val="26"/>
          <w:szCs w:val="26"/>
        </w:rPr>
        <w:t xml:space="preserve">. </w:t>
      </w:r>
      <w:r w:rsidRPr="00BE4896">
        <w:rPr>
          <w:rFonts w:ascii="UN-Abhaya" w:hAnsi="UN-Abhaya" w:cs="UN-Abhaya" w:hint="cs"/>
          <w:sz w:val="26"/>
          <w:szCs w:val="26"/>
          <w:cs/>
          <w:lang w:bidi="si-LK"/>
        </w:rPr>
        <w:t>එසේ</w:t>
      </w:r>
      <w:r w:rsidRPr="00BE4896">
        <w:rPr>
          <w:rFonts w:ascii="UN-Abhaya" w:hAnsi="UN-Abhaya" w:cs="UN-Abhaya"/>
          <w:sz w:val="26"/>
          <w:szCs w:val="26"/>
        </w:rPr>
        <w:t xml:space="preserve"> </w:t>
      </w:r>
      <w:r w:rsidRPr="00BE4896">
        <w:rPr>
          <w:rFonts w:ascii="UN-Abhaya" w:hAnsi="UN-Abhaya" w:cs="UN-Abhaya" w:hint="cs"/>
          <w:sz w:val="26"/>
          <w:szCs w:val="26"/>
          <w:cs/>
          <w:lang w:bidi="si-LK"/>
        </w:rPr>
        <w:t>නම්</w:t>
      </w:r>
      <w:r w:rsidRPr="00BE4896">
        <w:rPr>
          <w:rFonts w:ascii="UN-Abhaya" w:hAnsi="UN-Abhaya" w:cs="UN-Abhaya"/>
          <w:sz w:val="26"/>
          <w:szCs w:val="26"/>
        </w:rPr>
        <w:t xml:space="preserve"> </w:t>
      </w:r>
      <w:r w:rsidR="00025DE9">
        <w:rPr>
          <w:rFonts w:ascii="UN-Abhaya" w:hAnsi="UN-Abhaya" w:cs="UN-Abhaya"/>
          <w:sz w:val="26"/>
          <w:szCs w:val="26"/>
        </w:rPr>
        <w:t xml:space="preserve"> ‘</w:t>
      </w:r>
      <w:r w:rsidRPr="00BE4896">
        <w:rPr>
          <w:rFonts w:ascii="UN-Abhaya" w:hAnsi="UN-Abhaya" w:cs="UN-Abhaya" w:hint="cs"/>
          <w:sz w:val="26"/>
          <w:szCs w:val="26"/>
          <w:cs/>
          <w:lang w:bidi="si-LK"/>
        </w:rPr>
        <w:t>අන්නභාර</w:t>
      </w:r>
      <w:r w:rsidRPr="00BE4896">
        <w:rPr>
          <w:rFonts w:ascii="UN-Abhaya" w:hAnsi="UN-Abhaya" w:cs="UN-Abhaya"/>
          <w:sz w:val="26"/>
          <w:szCs w:val="26"/>
        </w:rPr>
        <w:t xml:space="preserve"> </w:t>
      </w:r>
      <w:r w:rsidRPr="00BE4896">
        <w:rPr>
          <w:rFonts w:ascii="UN-Abhaya" w:hAnsi="UN-Abhaya" w:cs="UN-Abhaya" w:hint="cs"/>
          <w:sz w:val="26"/>
          <w:szCs w:val="26"/>
          <w:cs/>
          <w:lang w:bidi="si-LK"/>
        </w:rPr>
        <w:t>මේ</w:t>
      </w:r>
      <w:r w:rsidRPr="00BE4896">
        <w:rPr>
          <w:rFonts w:ascii="UN-Abhaya" w:hAnsi="UN-Abhaya" w:cs="UN-Abhaya"/>
          <w:sz w:val="26"/>
          <w:szCs w:val="26"/>
        </w:rPr>
        <w:t xml:space="preserve"> </w:t>
      </w:r>
      <w:r w:rsidRPr="00BE4896">
        <w:rPr>
          <w:rFonts w:ascii="UN-Abhaya" w:hAnsi="UN-Abhaya" w:cs="UN-Abhaya" w:hint="cs"/>
          <w:sz w:val="26"/>
          <w:szCs w:val="26"/>
          <w:cs/>
          <w:lang w:bidi="si-LK"/>
        </w:rPr>
        <w:t>නුවර</w:t>
      </w:r>
      <w:r w:rsidRPr="00BE4896">
        <w:rPr>
          <w:rFonts w:ascii="UN-Abhaya" w:hAnsi="UN-Abhaya" w:cs="UN-Abhaya"/>
          <w:sz w:val="26"/>
          <w:szCs w:val="26"/>
        </w:rPr>
        <w:t xml:space="preserve"> </w:t>
      </w:r>
      <w:r w:rsidRPr="00BE4896">
        <w:rPr>
          <w:rFonts w:ascii="UN-Abhaya" w:hAnsi="UN-Abhaya" w:cs="UN-Abhaya" w:hint="cs"/>
          <w:sz w:val="26"/>
          <w:szCs w:val="26"/>
          <w:cs/>
          <w:lang w:bidi="si-LK"/>
        </w:rPr>
        <w:t>දනසිටු</w:t>
      </w:r>
      <w:r w:rsidRPr="00BE4896">
        <w:rPr>
          <w:rFonts w:ascii="UN-Abhaya" w:hAnsi="UN-Abhaya" w:cs="UN-Abhaya"/>
          <w:sz w:val="26"/>
          <w:szCs w:val="26"/>
        </w:rPr>
        <w:t xml:space="preserve"> </w:t>
      </w:r>
      <w:r w:rsidRPr="00BE4896">
        <w:rPr>
          <w:rFonts w:ascii="UN-Abhaya" w:hAnsi="UN-Abhaya" w:cs="UN-Abhaya" w:hint="cs"/>
          <w:sz w:val="26"/>
          <w:szCs w:val="26"/>
          <w:cs/>
          <w:lang w:bidi="si-LK"/>
        </w:rPr>
        <w:t>වේවා</w:t>
      </w:r>
      <w:r w:rsidRPr="00BE4896">
        <w:rPr>
          <w:rFonts w:ascii="UN-Abhaya" w:hAnsi="UN-Abhaya" w:cs="UN-Abhaya"/>
          <w:sz w:val="26"/>
          <w:szCs w:val="26"/>
        </w:rPr>
        <w:t xml:space="preserve"> </w:t>
      </w:r>
      <w:r w:rsidR="00A4462A" w:rsidRPr="00BE4896">
        <w:rPr>
          <w:rFonts w:ascii="UN-Abhaya" w:hAnsi="UN-Abhaya" w:cs="UN-Abhaya"/>
          <w:sz w:val="26"/>
          <w:szCs w:val="26"/>
        </w:rPr>
        <w:t xml:space="preserve">’ </w:t>
      </w:r>
      <w:r w:rsidRPr="00BE4896">
        <w:rPr>
          <w:rFonts w:ascii="UN-Abhaya" w:hAnsi="UN-Abhaya" w:cs="UN-Abhaya" w:hint="cs"/>
          <w:sz w:val="26"/>
          <w:szCs w:val="26"/>
          <w:cs/>
          <w:lang w:bidi="si-LK"/>
        </w:rPr>
        <w:t>යි</w:t>
      </w:r>
      <w:r w:rsidRPr="00BE4896">
        <w:rPr>
          <w:rFonts w:ascii="UN-Abhaya" w:hAnsi="UN-Abhaya" w:cs="UN-Abhaya"/>
          <w:sz w:val="26"/>
          <w:szCs w:val="26"/>
        </w:rPr>
        <w:t xml:space="preserve"> </w:t>
      </w:r>
      <w:r w:rsidRPr="00BE4896">
        <w:rPr>
          <w:rFonts w:ascii="UN-Abhaya" w:hAnsi="UN-Abhaya" w:cs="UN-Abhaya" w:hint="cs"/>
          <w:sz w:val="26"/>
          <w:szCs w:val="26"/>
          <w:cs/>
          <w:lang w:bidi="si-LK"/>
        </w:rPr>
        <w:t>කියා</w:t>
      </w:r>
      <w:r w:rsidRPr="00BE4896">
        <w:rPr>
          <w:rFonts w:ascii="UN-Abhaya" w:hAnsi="UN-Abhaya" w:cs="UN-Abhaya"/>
          <w:sz w:val="26"/>
          <w:szCs w:val="26"/>
        </w:rPr>
        <w:t xml:space="preserve"> </w:t>
      </w:r>
      <w:r w:rsidRPr="00BE4896">
        <w:rPr>
          <w:rFonts w:ascii="UN-Abhaya" w:hAnsi="UN-Abhaya" w:cs="UN-Abhaya" w:hint="cs"/>
          <w:sz w:val="26"/>
          <w:szCs w:val="26"/>
          <w:cs/>
          <w:lang w:bidi="si-LK"/>
        </w:rPr>
        <w:t>ඔහුට</w:t>
      </w:r>
      <w:r w:rsidRPr="00BE4896">
        <w:rPr>
          <w:rFonts w:ascii="UN-Abhaya" w:hAnsi="UN-Abhaya" w:cs="UN-Abhaya"/>
          <w:sz w:val="26"/>
          <w:szCs w:val="26"/>
        </w:rPr>
        <w:t xml:space="preserve"> </w:t>
      </w:r>
      <w:r w:rsidRPr="00BE4896">
        <w:rPr>
          <w:rFonts w:ascii="UN-Abhaya" w:hAnsi="UN-Abhaya" w:cs="UN-Abhaya" w:hint="cs"/>
          <w:sz w:val="26"/>
          <w:szCs w:val="26"/>
          <w:cs/>
          <w:lang w:bidi="si-LK"/>
        </w:rPr>
        <w:t>රජතුමා</w:t>
      </w:r>
      <w:r w:rsidRPr="00BE4896">
        <w:rPr>
          <w:rFonts w:ascii="UN-Abhaya" w:hAnsi="UN-Abhaya" w:cs="UN-Abhaya"/>
          <w:sz w:val="26"/>
          <w:szCs w:val="26"/>
        </w:rPr>
        <w:t xml:space="preserve"> </w:t>
      </w:r>
      <w:r w:rsidRPr="00BE4896">
        <w:rPr>
          <w:rFonts w:ascii="UN-Abhaya" w:hAnsi="UN-Abhaya" w:cs="UN-Abhaya" w:hint="cs"/>
          <w:sz w:val="26"/>
          <w:szCs w:val="26"/>
          <w:cs/>
          <w:lang w:bidi="si-LK"/>
        </w:rPr>
        <w:t>සිටු</w:t>
      </w:r>
      <w:r w:rsidRPr="00BE4896">
        <w:rPr>
          <w:rFonts w:ascii="UN-Abhaya" w:hAnsi="UN-Abhaya" w:cs="UN-Abhaya"/>
          <w:sz w:val="26"/>
          <w:szCs w:val="26"/>
        </w:rPr>
        <w:t xml:space="preserve"> </w:t>
      </w:r>
      <w:r w:rsidRPr="00BE4896">
        <w:rPr>
          <w:rFonts w:ascii="UN-Abhaya" w:hAnsi="UN-Abhaya" w:cs="UN-Abhaya" w:hint="cs"/>
          <w:sz w:val="26"/>
          <w:szCs w:val="26"/>
          <w:cs/>
          <w:lang w:bidi="si-LK"/>
        </w:rPr>
        <w:t>තනතුර</w:t>
      </w:r>
      <w:r w:rsidRPr="00BE4896">
        <w:rPr>
          <w:rFonts w:ascii="UN-Abhaya" w:hAnsi="UN-Abhaya" w:cs="UN-Abhaya"/>
          <w:sz w:val="26"/>
          <w:szCs w:val="26"/>
        </w:rPr>
        <w:t xml:space="preserve"> </w:t>
      </w:r>
      <w:r w:rsidRPr="00BE4896">
        <w:rPr>
          <w:rFonts w:ascii="UN-Abhaya" w:hAnsi="UN-Abhaya" w:cs="UN-Abhaya" w:hint="cs"/>
          <w:sz w:val="26"/>
          <w:szCs w:val="26"/>
          <w:cs/>
          <w:lang w:bidi="si-LK"/>
        </w:rPr>
        <w:t>දුන්නේ</w:t>
      </w:r>
      <w:r w:rsidRPr="00BE4896">
        <w:rPr>
          <w:rFonts w:ascii="UN-Abhaya" w:hAnsi="UN-Abhaya" w:cs="UN-Abhaya"/>
          <w:sz w:val="26"/>
          <w:szCs w:val="26"/>
        </w:rPr>
        <w:t xml:space="preserve"> </w:t>
      </w:r>
      <w:r w:rsidRPr="00BE4896">
        <w:rPr>
          <w:rFonts w:ascii="UN-Abhaya" w:hAnsi="UN-Abhaya" w:cs="UN-Abhaya" w:hint="cs"/>
          <w:sz w:val="26"/>
          <w:szCs w:val="26"/>
          <w:cs/>
          <w:lang w:bidi="si-LK"/>
        </w:rPr>
        <w:t>ය</w:t>
      </w:r>
      <w:r w:rsidRPr="00BE4896">
        <w:rPr>
          <w:rFonts w:ascii="UN-Abhaya" w:hAnsi="UN-Abhaya" w:cs="UN-Abhaya"/>
          <w:sz w:val="26"/>
          <w:szCs w:val="26"/>
        </w:rPr>
        <w:t xml:space="preserve">. </w:t>
      </w:r>
      <w:r w:rsidRPr="00BE4896">
        <w:rPr>
          <w:rFonts w:ascii="UN-Abhaya" w:hAnsi="UN-Abhaya" w:cs="UN-Abhaya" w:hint="cs"/>
          <w:sz w:val="26"/>
          <w:szCs w:val="26"/>
          <w:cs/>
          <w:lang w:bidi="si-LK"/>
        </w:rPr>
        <w:t>ඔහු</w:t>
      </w:r>
      <w:r w:rsidRPr="00BE4896">
        <w:rPr>
          <w:rFonts w:ascii="UN-Abhaya" w:hAnsi="UN-Abhaya" w:cs="UN-Abhaya"/>
          <w:sz w:val="26"/>
          <w:szCs w:val="26"/>
        </w:rPr>
        <w:t xml:space="preserve"> </w:t>
      </w:r>
      <w:r w:rsidRPr="00BE4896">
        <w:rPr>
          <w:rFonts w:ascii="UN-Abhaya" w:hAnsi="UN-Abhaya" w:cs="UN-Abhaya" w:hint="cs"/>
          <w:sz w:val="26"/>
          <w:szCs w:val="26"/>
          <w:cs/>
          <w:lang w:bidi="si-LK"/>
        </w:rPr>
        <w:t>එතැන්</w:t>
      </w:r>
      <w:r w:rsidRPr="00BE4896">
        <w:rPr>
          <w:rFonts w:ascii="UN-Abhaya" w:hAnsi="UN-Abhaya" w:cs="UN-Abhaya"/>
          <w:sz w:val="26"/>
          <w:szCs w:val="26"/>
        </w:rPr>
        <w:t xml:space="preserve"> </w:t>
      </w:r>
      <w:r w:rsidRPr="00BE4896">
        <w:rPr>
          <w:rFonts w:ascii="UN-Abhaya" w:hAnsi="UN-Abhaya" w:cs="UN-Abhaya" w:hint="cs"/>
          <w:sz w:val="26"/>
          <w:szCs w:val="26"/>
          <w:cs/>
          <w:lang w:bidi="si-LK"/>
        </w:rPr>
        <w:t>පටන්</w:t>
      </w:r>
      <w:r w:rsidRPr="00BE4896">
        <w:rPr>
          <w:rFonts w:ascii="UN-Abhaya" w:hAnsi="UN-Abhaya" w:cs="UN-Abhaya"/>
          <w:sz w:val="26"/>
          <w:szCs w:val="26"/>
        </w:rPr>
        <w:t xml:space="preserve"> </w:t>
      </w:r>
      <w:r w:rsidRPr="00BE4896">
        <w:rPr>
          <w:rFonts w:ascii="UN-Abhaya" w:hAnsi="UN-Abhaya" w:cs="UN-Abhaya" w:hint="cs"/>
          <w:sz w:val="26"/>
          <w:szCs w:val="26"/>
          <w:cs/>
          <w:lang w:bidi="si-LK"/>
        </w:rPr>
        <w:t>නොයෙක්</w:t>
      </w:r>
      <w:r w:rsidRPr="00BE4896">
        <w:rPr>
          <w:rFonts w:ascii="UN-Abhaya" w:hAnsi="UN-Abhaya" w:cs="UN-Abhaya"/>
          <w:sz w:val="26"/>
          <w:szCs w:val="26"/>
        </w:rPr>
        <w:t xml:space="preserve"> </w:t>
      </w:r>
      <w:r w:rsidRPr="00BE4896">
        <w:rPr>
          <w:rFonts w:ascii="UN-Abhaya" w:hAnsi="UN-Abhaya" w:cs="UN-Abhaya" w:hint="cs"/>
          <w:sz w:val="26"/>
          <w:szCs w:val="26"/>
          <w:cs/>
          <w:lang w:bidi="si-LK"/>
        </w:rPr>
        <w:t>පින්කම්</w:t>
      </w:r>
      <w:r w:rsidRPr="00BE4896">
        <w:rPr>
          <w:rFonts w:ascii="UN-Abhaya" w:hAnsi="UN-Abhaya" w:cs="UN-Abhaya"/>
          <w:sz w:val="26"/>
          <w:szCs w:val="26"/>
        </w:rPr>
        <w:t xml:space="preserve"> </w:t>
      </w:r>
      <w:r w:rsidRPr="00BE4896">
        <w:rPr>
          <w:rFonts w:ascii="UN-Abhaya" w:hAnsi="UN-Abhaya" w:cs="UN-Abhaya" w:hint="cs"/>
          <w:sz w:val="26"/>
          <w:szCs w:val="26"/>
          <w:cs/>
          <w:lang w:bidi="si-LK"/>
        </w:rPr>
        <w:t>කොට</w:t>
      </w:r>
      <w:r w:rsidRPr="00BE4896">
        <w:rPr>
          <w:rFonts w:ascii="UN-Abhaya" w:hAnsi="UN-Abhaya" w:cs="UN-Abhaya"/>
          <w:sz w:val="26"/>
          <w:szCs w:val="26"/>
        </w:rPr>
        <w:t xml:space="preserve"> </w:t>
      </w:r>
      <w:r w:rsidRPr="00BE4896">
        <w:rPr>
          <w:rFonts w:ascii="UN-Abhaya" w:hAnsi="UN-Abhaya" w:cs="UN-Abhaya" w:hint="cs"/>
          <w:sz w:val="26"/>
          <w:szCs w:val="26"/>
          <w:cs/>
          <w:lang w:bidi="si-LK"/>
        </w:rPr>
        <w:t>මරණින්</w:t>
      </w:r>
      <w:r w:rsidRPr="00BE4896">
        <w:rPr>
          <w:rFonts w:ascii="UN-Abhaya" w:hAnsi="UN-Abhaya" w:cs="UN-Abhaya"/>
          <w:sz w:val="26"/>
          <w:szCs w:val="26"/>
        </w:rPr>
        <w:t xml:space="preserve"> </w:t>
      </w:r>
      <w:r w:rsidRPr="00BE4896">
        <w:rPr>
          <w:rFonts w:ascii="UN-Abhaya" w:hAnsi="UN-Abhaya" w:cs="UN-Abhaya" w:hint="cs"/>
          <w:sz w:val="26"/>
          <w:szCs w:val="26"/>
          <w:cs/>
          <w:lang w:bidi="si-LK"/>
        </w:rPr>
        <w:t>මතු</w:t>
      </w:r>
      <w:r w:rsidRPr="00BE4896">
        <w:rPr>
          <w:rFonts w:ascii="UN-Abhaya" w:hAnsi="UN-Abhaya" w:cs="UN-Abhaya"/>
          <w:sz w:val="26"/>
          <w:szCs w:val="26"/>
        </w:rPr>
        <w:t xml:space="preserve"> </w:t>
      </w:r>
      <w:r w:rsidRPr="00BE4896">
        <w:rPr>
          <w:rFonts w:ascii="UN-Abhaya" w:hAnsi="UN-Abhaya" w:cs="UN-Abhaya" w:hint="cs"/>
          <w:sz w:val="26"/>
          <w:szCs w:val="26"/>
          <w:cs/>
          <w:lang w:bidi="si-LK"/>
        </w:rPr>
        <w:t>දෙව්ලොව</w:t>
      </w:r>
      <w:r w:rsidRPr="00BE4896">
        <w:rPr>
          <w:rFonts w:ascii="UN-Abhaya" w:hAnsi="UN-Abhaya" w:cs="UN-Abhaya"/>
          <w:sz w:val="26"/>
          <w:szCs w:val="26"/>
        </w:rPr>
        <w:t xml:space="preserve"> </w:t>
      </w:r>
      <w:r w:rsidRPr="00BE4896">
        <w:rPr>
          <w:rFonts w:ascii="UN-Abhaya" w:hAnsi="UN-Abhaya" w:cs="UN-Abhaya" w:hint="cs"/>
          <w:sz w:val="26"/>
          <w:szCs w:val="26"/>
          <w:cs/>
          <w:lang w:bidi="si-LK"/>
        </w:rPr>
        <w:t>උපන්නේ</w:t>
      </w:r>
      <w:r w:rsidRPr="00BE4896">
        <w:rPr>
          <w:rFonts w:ascii="UN-Abhaya" w:hAnsi="UN-Abhaya" w:cs="UN-Abhaya"/>
          <w:sz w:val="26"/>
          <w:szCs w:val="26"/>
        </w:rPr>
        <w:t xml:space="preserve"> </w:t>
      </w:r>
      <w:r w:rsidRPr="00BE4896">
        <w:rPr>
          <w:rFonts w:ascii="UN-Abhaya" w:hAnsi="UN-Abhaya" w:cs="UN-Abhaya" w:hint="cs"/>
          <w:sz w:val="26"/>
          <w:szCs w:val="26"/>
          <w:cs/>
          <w:lang w:bidi="si-LK"/>
        </w:rPr>
        <w:t>ය</w:t>
      </w:r>
      <w:r w:rsidRPr="00BE4896">
        <w:rPr>
          <w:rFonts w:ascii="UN-Abhaya" w:hAnsi="UN-Abhaya" w:cs="UN-Abhaya"/>
          <w:sz w:val="26"/>
          <w:szCs w:val="26"/>
        </w:rPr>
        <w:t>.</w:t>
      </w:r>
    </w:p>
    <w:p w:rsidR="00B3775A" w:rsidRPr="00BE4896" w:rsidRDefault="00B3775A" w:rsidP="005C1D33">
      <w:pPr>
        <w:spacing w:after="0"/>
        <w:ind w:firstLine="720"/>
        <w:jc w:val="both"/>
        <w:rPr>
          <w:rFonts w:ascii="UN-Abhaya" w:hAnsi="UN-Abhaya" w:cs="UN-Abhaya"/>
          <w:sz w:val="26"/>
          <w:szCs w:val="26"/>
        </w:rPr>
      </w:pPr>
    </w:p>
    <w:p w:rsidR="00B3775A" w:rsidRPr="00BE4896" w:rsidRDefault="00B3775A" w:rsidP="005C1D33">
      <w:pPr>
        <w:spacing w:after="0"/>
        <w:ind w:firstLine="720"/>
        <w:jc w:val="right"/>
        <w:rPr>
          <w:rFonts w:ascii="UN-Abhaya" w:hAnsi="UN-Abhaya" w:cs="UN-Abhaya"/>
          <w:sz w:val="26"/>
          <w:szCs w:val="26"/>
        </w:rPr>
      </w:pPr>
      <w:r w:rsidRPr="00BE4896">
        <w:rPr>
          <w:rFonts w:ascii="UN-Abhaya" w:hAnsi="UN-Abhaya" w:cs="UN-Abhaya"/>
          <w:sz w:val="26"/>
          <w:szCs w:val="26"/>
        </w:rPr>
        <w:t>(</w:t>
      </w:r>
      <w:r w:rsidRPr="00BE4896">
        <w:rPr>
          <w:rFonts w:ascii="UN-Abhaya" w:hAnsi="UN-Abhaya" w:cs="UN-Abhaya" w:hint="cs"/>
          <w:sz w:val="26"/>
          <w:szCs w:val="26"/>
          <w:cs/>
          <w:lang w:bidi="si-LK"/>
        </w:rPr>
        <w:t>මනෝරථපූරණී</w:t>
      </w:r>
      <w:r w:rsidRPr="00BE4896">
        <w:rPr>
          <w:rFonts w:ascii="UN-Abhaya" w:hAnsi="UN-Abhaya" w:cs="UN-Abhaya"/>
          <w:sz w:val="26"/>
          <w:szCs w:val="26"/>
        </w:rPr>
        <w:t xml:space="preserve"> 105)</w:t>
      </w:r>
    </w:p>
    <w:p w:rsidR="00B3775A" w:rsidRPr="00BE4896" w:rsidRDefault="00B3775A" w:rsidP="005C1D33">
      <w:pPr>
        <w:spacing w:after="0"/>
        <w:jc w:val="both"/>
        <w:rPr>
          <w:rFonts w:ascii="UN-Abhaya" w:hAnsi="UN-Abhaya" w:cs="UN-Abhaya"/>
          <w:sz w:val="26"/>
          <w:szCs w:val="26"/>
        </w:rPr>
      </w:pPr>
    </w:p>
    <w:p w:rsidR="00B3775A" w:rsidRPr="00BE4896" w:rsidRDefault="00B3775A" w:rsidP="005C1D33">
      <w:pPr>
        <w:spacing w:after="0"/>
        <w:ind w:firstLine="720"/>
        <w:jc w:val="both"/>
        <w:rPr>
          <w:rFonts w:ascii="UN-Abhaya" w:hAnsi="UN-Abhaya" w:cs="UN-Abhaya"/>
          <w:sz w:val="26"/>
          <w:szCs w:val="26"/>
        </w:rPr>
      </w:pPr>
      <w:r w:rsidRPr="00BE4896">
        <w:rPr>
          <w:rFonts w:ascii="UN-Abhaya" w:hAnsi="UN-Abhaya" w:cs="UN-Abhaya" w:hint="cs"/>
          <w:sz w:val="26"/>
          <w:szCs w:val="26"/>
          <w:cs/>
          <w:lang w:bidi="si-LK"/>
        </w:rPr>
        <w:lastRenderedPageBreak/>
        <w:t>යමෙක්</w:t>
      </w:r>
      <w:r w:rsidRPr="00BE4896">
        <w:rPr>
          <w:rFonts w:ascii="UN-Abhaya" w:hAnsi="UN-Abhaya" w:cs="UN-Abhaya"/>
          <w:sz w:val="26"/>
          <w:szCs w:val="26"/>
        </w:rPr>
        <w:t xml:space="preserve"> </w:t>
      </w:r>
      <w:r w:rsidRPr="00BE4896">
        <w:rPr>
          <w:rFonts w:ascii="UN-Abhaya" w:hAnsi="UN-Abhaya" w:cs="UN-Abhaya" w:hint="cs"/>
          <w:sz w:val="26"/>
          <w:szCs w:val="26"/>
          <w:cs/>
          <w:lang w:bidi="si-LK"/>
        </w:rPr>
        <w:t>තමාගේ</w:t>
      </w:r>
      <w:r w:rsidRPr="00BE4896">
        <w:rPr>
          <w:rFonts w:ascii="UN-Abhaya" w:hAnsi="UN-Abhaya" w:cs="UN-Abhaya"/>
          <w:sz w:val="26"/>
          <w:szCs w:val="26"/>
        </w:rPr>
        <w:t xml:space="preserve"> </w:t>
      </w:r>
      <w:r w:rsidRPr="00BE4896">
        <w:rPr>
          <w:rFonts w:ascii="UN-Abhaya" w:hAnsi="UN-Abhaya" w:cs="UN-Abhaya" w:hint="cs"/>
          <w:sz w:val="26"/>
          <w:szCs w:val="26"/>
          <w:cs/>
          <w:lang w:bidi="si-LK"/>
        </w:rPr>
        <w:t>ආහාරය</w:t>
      </w:r>
      <w:r w:rsidRPr="00BE4896">
        <w:rPr>
          <w:rFonts w:ascii="UN-Abhaya" w:hAnsi="UN-Abhaya" w:cs="UN-Abhaya"/>
          <w:sz w:val="26"/>
          <w:szCs w:val="26"/>
        </w:rPr>
        <w:t xml:space="preserve"> </w:t>
      </w:r>
      <w:r w:rsidRPr="00BE4896">
        <w:rPr>
          <w:rFonts w:ascii="UN-Abhaya" w:hAnsi="UN-Abhaya" w:cs="UN-Abhaya" w:hint="cs"/>
          <w:sz w:val="26"/>
          <w:szCs w:val="26"/>
          <w:cs/>
          <w:lang w:bidi="si-LK"/>
        </w:rPr>
        <w:t>තමා</w:t>
      </w:r>
      <w:r w:rsidRPr="00BE4896">
        <w:rPr>
          <w:rFonts w:ascii="UN-Abhaya" w:hAnsi="UN-Abhaya" w:cs="UN-Abhaya"/>
          <w:sz w:val="26"/>
          <w:szCs w:val="26"/>
        </w:rPr>
        <w:t xml:space="preserve"> </w:t>
      </w:r>
      <w:r w:rsidR="00025DE9" w:rsidRPr="00025DE9">
        <w:rPr>
          <w:rFonts w:ascii="UN-Abhaya" w:hAnsi="UN-Abhaya" w:cs="UN-Abhaya"/>
          <w:sz w:val="26"/>
          <w:szCs w:val="26"/>
          <w:cs/>
          <w:lang w:bidi="si-LK"/>
        </w:rPr>
        <w:t>අනුභව</w:t>
      </w:r>
      <w:r w:rsidR="00025DE9">
        <w:rPr>
          <w:rFonts w:ascii="UN-Abhaya" w:hAnsi="UN-Abhaya" w:cs="UN-Abhaya"/>
          <w:sz w:val="26"/>
          <w:szCs w:val="26"/>
          <w:lang w:bidi="si-LK"/>
        </w:rPr>
        <w:t xml:space="preserve"> </w:t>
      </w:r>
      <w:r w:rsidRPr="00BE4896">
        <w:rPr>
          <w:rFonts w:ascii="UN-Abhaya" w:hAnsi="UN-Abhaya" w:cs="UN-Abhaya" w:hint="cs"/>
          <w:sz w:val="26"/>
          <w:szCs w:val="26"/>
          <w:cs/>
          <w:lang w:bidi="si-LK"/>
        </w:rPr>
        <w:t>නොකොට</w:t>
      </w:r>
      <w:r w:rsidRPr="00BE4896">
        <w:rPr>
          <w:rFonts w:ascii="UN-Abhaya" w:hAnsi="UN-Abhaya" w:cs="UN-Abhaya"/>
          <w:sz w:val="26"/>
          <w:szCs w:val="26"/>
        </w:rPr>
        <w:t xml:space="preserve">  </w:t>
      </w:r>
      <w:r w:rsidRPr="00BE4896">
        <w:rPr>
          <w:rFonts w:ascii="UN-Abhaya" w:hAnsi="UN-Abhaya" w:cs="UN-Abhaya" w:hint="cs"/>
          <w:sz w:val="26"/>
          <w:szCs w:val="26"/>
          <w:cs/>
          <w:lang w:bidi="si-LK"/>
        </w:rPr>
        <w:t>නිතර</w:t>
      </w:r>
      <w:r w:rsidRPr="00BE4896">
        <w:rPr>
          <w:rFonts w:ascii="UN-Abhaya" w:hAnsi="UN-Abhaya" w:cs="UN-Abhaya"/>
          <w:sz w:val="26"/>
          <w:szCs w:val="26"/>
        </w:rPr>
        <w:t xml:space="preserve"> </w:t>
      </w:r>
      <w:r w:rsidRPr="00BE4896">
        <w:rPr>
          <w:rFonts w:ascii="UN-Abhaya" w:hAnsi="UN-Abhaya" w:cs="UN-Abhaya" w:hint="cs"/>
          <w:sz w:val="26"/>
          <w:szCs w:val="26"/>
          <w:cs/>
          <w:lang w:bidi="si-LK"/>
        </w:rPr>
        <w:t>අනුන්ට</w:t>
      </w:r>
      <w:r w:rsidRPr="00BE4896">
        <w:rPr>
          <w:rFonts w:ascii="UN-Abhaya" w:hAnsi="UN-Abhaya" w:cs="UN-Abhaya"/>
          <w:sz w:val="26"/>
          <w:szCs w:val="26"/>
        </w:rPr>
        <w:t xml:space="preserve"> </w:t>
      </w:r>
      <w:r w:rsidRPr="00BE4896">
        <w:rPr>
          <w:rFonts w:ascii="UN-Abhaya" w:hAnsi="UN-Abhaya" w:cs="UN-Abhaya" w:hint="cs"/>
          <w:sz w:val="26"/>
          <w:szCs w:val="26"/>
          <w:cs/>
          <w:lang w:bidi="si-LK"/>
        </w:rPr>
        <w:t>දෙයි</w:t>
      </w:r>
      <w:r w:rsidRPr="00BE4896">
        <w:rPr>
          <w:rFonts w:ascii="UN-Abhaya" w:hAnsi="UN-Abhaya" w:cs="UN-Abhaya"/>
          <w:sz w:val="26"/>
          <w:szCs w:val="26"/>
        </w:rPr>
        <w:t xml:space="preserve"> </w:t>
      </w:r>
      <w:r w:rsidRPr="00BE4896">
        <w:rPr>
          <w:rFonts w:ascii="UN-Abhaya" w:hAnsi="UN-Abhaya" w:cs="UN-Abhaya" w:hint="cs"/>
          <w:sz w:val="26"/>
          <w:szCs w:val="26"/>
          <w:cs/>
          <w:lang w:bidi="si-LK"/>
        </w:rPr>
        <w:t>නම්</w:t>
      </w:r>
      <w:r w:rsidRPr="00BE4896">
        <w:rPr>
          <w:rFonts w:ascii="UN-Abhaya" w:hAnsi="UN-Abhaya" w:cs="UN-Abhaya"/>
          <w:sz w:val="26"/>
          <w:szCs w:val="26"/>
        </w:rPr>
        <w:t xml:space="preserve"> </w:t>
      </w:r>
      <w:r w:rsidRPr="00BE4896">
        <w:rPr>
          <w:rFonts w:ascii="UN-Abhaya" w:hAnsi="UN-Abhaya" w:cs="UN-Abhaya" w:hint="cs"/>
          <w:sz w:val="26"/>
          <w:szCs w:val="26"/>
          <w:cs/>
          <w:lang w:bidi="si-LK"/>
        </w:rPr>
        <w:t>එය</w:t>
      </w:r>
      <w:r w:rsidRPr="00BE4896">
        <w:rPr>
          <w:rFonts w:ascii="UN-Abhaya" w:hAnsi="UN-Abhaya" w:cs="UN-Abhaya"/>
          <w:sz w:val="26"/>
          <w:szCs w:val="26"/>
        </w:rPr>
        <w:t xml:space="preserve"> </w:t>
      </w:r>
      <w:r w:rsidRPr="00BE4896">
        <w:rPr>
          <w:rFonts w:ascii="UN-Abhaya" w:hAnsi="UN-Abhaya" w:cs="UN-Abhaya" w:hint="cs"/>
          <w:sz w:val="26"/>
          <w:szCs w:val="26"/>
          <w:cs/>
          <w:lang w:bidi="si-LK"/>
        </w:rPr>
        <w:t>මහා</w:t>
      </w:r>
      <w:r w:rsidRPr="00BE4896">
        <w:rPr>
          <w:rFonts w:ascii="UN-Abhaya" w:hAnsi="UN-Abhaya" w:cs="UN-Abhaya"/>
          <w:sz w:val="26"/>
          <w:szCs w:val="26"/>
        </w:rPr>
        <w:t xml:space="preserve"> </w:t>
      </w:r>
      <w:r w:rsidRPr="00BE4896">
        <w:rPr>
          <w:rFonts w:ascii="UN-Abhaya" w:hAnsi="UN-Abhaya" w:cs="UN-Abhaya" w:hint="cs"/>
          <w:sz w:val="26"/>
          <w:szCs w:val="26"/>
          <w:cs/>
          <w:lang w:bidi="si-LK"/>
        </w:rPr>
        <w:t>ගුණයකි</w:t>
      </w:r>
      <w:r w:rsidR="004D3AD0">
        <w:rPr>
          <w:rFonts w:ascii="UN-Abhaya" w:hAnsi="UN-Abhaya" w:cs="UN-Abhaya"/>
          <w:sz w:val="26"/>
          <w:szCs w:val="26"/>
          <w:lang w:bidi="si-LK"/>
        </w:rPr>
        <w:t>.</w:t>
      </w:r>
      <w:r w:rsidRPr="00BE4896">
        <w:rPr>
          <w:rFonts w:ascii="UN-Abhaya" w:hAnsi="UN-Abhaya" w:cs="UN-Abhaya"/>
          <w:sz w:val="26"/>
          <w:szCs w:val="26"/>
        </w:rPr>
        <w:t xml:space="preserve"> </w:t>
      </w:r>
      <w:r w:rsidRPr="00BE4896">
        <w:rPr>
          <w:rFonts w:ascii="UN-Abhaya" w:hAnsi="UN-Abhaya" w:cs="UN-Abhaya" w:hint="cs"/>
          <w:sz w:val="26"/>
          <w:szCs w:val="26"/>
          <w:cs/>
          <w:lang w:bidi="si-LK"/>
        </w:rPr>
        <w:t>දුෂ්කර</w:t>
      </w:r>
      <w:r w:rsidRPr="00BE4896">
        <w:rPr>
          <w:rFonts w:ascii="UN-Abhaya" w:hAnsi="UN-Abhaya" w:cs="UN-Abhaya"/>
          <w:sz w:val="26"/>
          <w:szCs w:val="26"/>
        </w:rPr>
        <w:t xml:space="preserve"> </w:t>
      </w:r>
      <w:r w:rsidRPr="00BE4896">
        <w:rPr>
          <w:rFonts w:ascii="UN-Abhaya" w:hAnsi="UN-Abhaya" w:cs="UN-Abhaya" w:hint="cs"/>
          <w:sz w:val="26"/>
          <w:szCs w:val="26"/>
          <w:cs/>
          <w:lang w:bidi="si-LK"/>
        </w:rPr>
        <w:t>වැඩකි</w:t>
      </w:r>
      <w:r w:rsidRPr="00BE4896">
        <w:rPr>
          <w:rFonts w:ascii="UN-Abhaya" w:hAnsi="UN-Abhaya" w:cs="UN-Abhaya"/>
          <w:sz w:val="26"/>
          <w:szCs w:val="26"/>
        </w:rPr>
        <w:t xml:space="preserve">. </w:t>
      </w:r>
      <w:r w:rsidRPr="00BE4896">
        <w:rPr>
          <w:rFonts w:ascii="UN-Abhaya" w:hAnsi="UN-Abhaya" w:cs="UN-Abhaya" w:hint="cs"/>
          <w:sz w:val="26"/>
          <w:szCs w:val="26"/>
          <w:cs/>
          <w:lang w:bidi="si-LK"/>
        </w:rPr>
        <w:t>මුළු</w:t>
      </w:r>
      <w:r w:rsidRPr="00BE4896">
        <w:rPr>
          <w:rFonts w:ascii="UN-Abhaya" w:hAnsi="UN-Abhaya" w:cs="UN-Abhaya"/>
          <w:sz w:val="26"/>
          <w:szCs w:val="26"/>
        </w:rPr>
        <w:t xml:space="preserve"> </w:t>
      </w:r>
      <w:r w:rsidRPr="00BE4896">
        <w:rPr>
          <w:rFonts w:ascii="UN-Abhaya" w:hAnsi="UN-Abhaya" w:cs="UN-Abhaya" w:hint="cs"/>
          <w:sz w:val="26"/>
          <w:szCs w:val="26"/>
          <w:cs/>
          <w:lang w:bidi="si-LK"/>
        </w:rPr>
        <w:t>ජිවිත</w:t>
      </w:r>
      <w:r w:rsidRPr="00BE4896">
        <w:rPr>
          <w:rFonts w:ascii="UN-Abhaya" w:hAnsi="UN-Abhaya" w:cs="UN-Abhaya"/>
          <w:sz w:val="26"/>
          <w:szCs w:val="26"/>
        </w:rPr>
        <w:t xml:space="preserve"> </w:t>
      </w:r>
      <w:r w:rsidRPr="00BE4896">
        <w:rPr>
          <w:rFonts w:ascii="UN-Abhaya" w:hAnsi="UN-Abhaya" w:cs="UN-Abhaya" w:hint="cs"/>
          <w:sz w:val="26"/>
          <w:szCs w:val="26"/>
          <w:cs/>
          <w:lang w:bidi="si-LK"/>
        </w:rPr>
        <w:t>කාලයටම</w:t>
      </w:r>
      <w:r w:rsidRPr="00BE4896">
        <w:rPr>
          <w:rFonts w:ascii="UN-Abhaya" w:hAnsi="UN-Abhaya" w:cs="UN-Abhaya"/>
          <w:sz w:val="26"/>
          <w:szCs w:val="26"/>
        </w:rPr>
        <w:t xml:space="preserve"> </w:t>
      </w:r>
      <w:r w:rsidRPr="00BE4896">
        <w:rPr>
          <w:rFonts w:ascii="UN-Abhaya" w:hAnsi="UN-Abhaya" w:cs="UN-Abhaya" w:hint="cs"/>
          <w:sz w:val="26"/>
          <w:szCs w:val="26"/>
          <w:cs/>
          <w:lang w:bidi="si-LK"/>
        </w:rPr>
        <w:t>එක්</w:t>
      </w:r>
      <w:r w:rsidRPr="00BE4896">
        <w:rPr>
          <w:rFonts w:ascii="UN-Abhaya" w:hAnsi="UN-Abhaya" w:cs="UN-Abhaya"/>
          <w:sz w:val="26"/>
          <w:szCs w:val="26"/>
        </w:rPr>
        <w:t xml:space="preserve"> </w:t>
      </w:r>
      <w:r w:rsidRPr="00BE4896">
        <w:rPr>
          <w:rFonts w:ascii="UN-Abhaya" w:hAnsi="UN-Abhaya" w:cs="UN-Abhaya" w:hint="cs"/>
          <w:sz w:val="26"/>
          <w:szCs w:val="26"/>
          <w:cs/>
          <w:lang w:bidi="si-LK"/>
        </w:rPr>
        <w:t>වරක්</w:t>
      </w:r>
      <w:r w:rsidRPr="00BE4896">
        <w:rPr>
          <w:rFonts w:ascii="UN-Abhaya" w:hAnsi="UN-Abhaya" w:cs="UN-Abhaya"/>
          <w:sz w:val="26"/>
          <w:szCs w:val="26"/>
        </w:rPr>
        <w:t xml:space="preserve"> </w:t>
      </w:r>
      <w:r w:rsidRPr="00BE4896">
        <w:rPr>
          <w:rFonts w:ascii="UN-Abhaya" w:hAnsi="UN-Abhaya" w:cs="UN-Abhaya" w:hint="cs"/>
          <w:sz w:val="26"/>
          <w:szCs w:val="26"/>
          <w:cs/>
          <w:lang w:bidi="si-LK"/>
        </w:rPr>
        <w:t>තමාගේ</w:t>
      </w:r>
      <w:r w:rsidRPr="00BE4896">
        <w:rPr>
          <w:rFonts w:ascii="UN-Abhaya" w:hAnsi="UN-Abhaya" w:cs="UN-Abhaya"/>
          <w:sz w:val="26"/>
          <w:szCs w:val="26"/>
        </w:rPr>
        <w:t xml:space="preserve"> </w:t>
      </w:r>
      <w:r w:rsidRPr="00BE4896">
        <w:rPr>
          <w:rFonts w:ascii="UN-Abhaya" w:hAnsi="UN-Abhaya" w:cs="UN-Abhaya" w:hint="cs"/>
          <w:sz w:val="26"/>
          <w:szCs w:val="26"/>
          <w:cs/>
          <w:lang w:bidi="si-LK"/>
        </w:rPr>
        <w:t>බත්</w:t>
      </w:r>
      <w:r w:rsidRPr="00BE4896">
        <w:rPr>
          <w:rFonts w:ascii="UN-Abhaya" w:hAnsi="UN-Abhaya" w:cs="UN-Abhaya"/>
          <w:sz w:val="26"/>
          <w:szCs w:val="26"/>
        </w:rPr>
        <w:t xml:space="preserve"> </w:t>
      </w:r>
      <w:r w:rsidRPr="00BE4896">
        <w:rPr>
          <w:rFonts w:ascii="UN-Abhaya" w:hAnsi="UN-Abhaya" w:cs="UN-Abhaya" w:hint="cs"/>
          <w:sz w:val="26"/>
          <w:szCs w:val="26"/>
          <w:cs/>
          <w:lang w:bidi="si-LK"/>
        </w:rPr>
        <w:t>පංගුව</w:t>
      </w:r>
      <w:r w:rsidRPr="00BE4896">
        <w:rPr>
          <w:rFonts w:ascii="UN-Abhaya" w:hAnsi="UN-Abhaya" w:cs="UN-Abhaya"/>
          <w:sz w:val="26"/>
          <w:szCs w:val="26"/>
        </w:rPr>
        <w:t xml:space="preserve"> </w:t>
      </w:r>
      <w:r w:rsidRPr="00BE4896">
        <w:rPr>
          <w:rFonts w:ascii="UN-Abhaya" w:hAnsi="UN-Abhaya" w:cs="UN-Abhaya" w:hint="cs"/>
          <w:sz w:val="26"/>
          <w:szCs w:val="26"/>
          <w:cs/>
          <w:lang w:bidi="si-LK"/>
        </w:rPr>
        <w:t>දීම</w:t>
      </w:r>
      <w:r w:rsidRPr="00BE4896">
        <w:rPr>
          <w:rFonts w:ascii="UN-Abhaya" w:hAnsi="UN-Abhaya" w:cs="UN-Abhaya"/>
          <w:sz w:val="26"/>
          <w:szCs w:val="26"/>
        </w:rPr>
        <w:t xml:space="preserve"> </w:t>
      </w:r>
      <w:r w:rsidRPr="00BE4896">
        <w:rPr>
          <w:rFonts w:ascii="UN-Abhaya" w:hAnsi="UN-Abhaya" w:cs="UN-Abhaya" w:hint="cs"/>
          <w:sz w:val="26"/>
          <w:szCs w:val="26"/>
          <w:cs/>
          <w:lang w:bidi="si-LK"/>
        </w:rPr>
        <w:t>ලොකු</w:t>
      </w:r>
      <w:r w:rsidRPr="00BE4896">
        <w:rPr>
          <w:rFonts w:ascii="UN-Abhaya" w:hAnsi="UN-Abhaya" w:cs="UN-Abhaya"/>
          <w:sz w:val="26"/>
          <w:szCs w:val="26"/>
        </w:rPr>
        <w:t xml:space="preserve"> </w:t>
      </w:r>
      <w:r w:rsidRPr="00BE4896">
        <w:rPr>
          <w:rFonts w:ascii="UN-Abhaya" w:hAnsi="UN-Abhaya" w:cs="UN-Abhaya" w:hint="cs"/>
          <w:sz w:val="26"/>
          <w:szCs w:val="26"/>
          <w:cs/>
          <w:lang w:bidi="si-LK"/>
        </w:rPr>
        <w:t>වැඩක්</w:t>
      </w:r>
      <w:r w:rsidRPr="00BE4896">
        <w:rPr>
          <w:rFonts w:ascii="UN-Abhaya" w:hAnsi="UN-Abhaya" w:cs="UN-Abhaya"/>
          <w:sz w:val="26"/>
          <w:szCs w:val="26"/>
        </w:rPr>
        <w:t xml:space="preserve"> </w:t>
      </w:r>
      <w:r w:rsidRPr="00BE4896">
        <w:rPr>
          <w:rFonts w:ascii="UN-Abhaya" w:hAnsi="UN-Abhaya" w:cs="UN-Abhaya" w:hint="cs"/>
          <w:sz w:val="26"/>
          <w:szCs w:val="26"/>
          <w:cs/>
          <w:lang w:bidi="si-LK"/>
        </w:rPr>
        <w:t>නොවේ</w:t>
      </w:r>
      <w:r w:rsidRPr="00BE4896">
        <w:rPr>
          <w:rFonts w:ascii="UN-Abhaya" w:hAnsi="UN-Abhaya" w:cs="UN-Abhaya"/>
          <w:sz w:val="26"/>
          <w:szCs w:val="26"/>
        </w:rPr>
        <w:t xml:space="preserve">. </w:t>
      </w:r>
      <w:r w:rsidRPr="00BE4896">
        <w:rPr>
          <w:rFonts w:ascii="UN-Abhaya" w:hAnsi="UN-Abhaya" w:cs="UN-Abhaya" w:hint="cs"/>
          <w:sz w:val="26"/>
          <w:szCs w:val="26"/>
          <w:cs/>
          <w:lang w:bidi="si-LK"/>
        </w:rPr>
        <w:t>එක</w:t>
      </w:r>
      <w:r w:rsidRPr="00BE4896">
        <w:rPr>
          <w:rFonts w:ascii="UN-Abhaya" w:hAnsi="UN-Abhaya" w:cs="UN-Abhaya"/>
          <w:sz w:val="26"/>
          <w:szCs w:val="26"/>
        </w:rPr>
        <w:t xml:space="preserve"> </w:t>
      </w:r>
      <w:r w:rsidRPr="00BE4896">
        <w:rPr>
          <w:rFonts w:ascii="UN-Abhaya" w:hAnsi="UN-Abhaya" w:cs="UN-Abhaya" w:hint="cs"/>
          <w:sz w:val="26"/>
          <w:szCs w:val="26"/>
          <w:cs/>
          <w:lang w:bidi="si-LK"/>
        </w:rPr>
        <w:t>බත්</w:t>
      </w:r>
      <w:r w:rsidRPr="00BE4896">
        <w:rPr>
          <w:rFonts w:ascii="UN-Abhaya" w:hAnsi="UN-Abhaya" w:cs="UN-Abhaya"/>
          <w:sz w:val="26"/>
          <w:szCs w:val="26"/>
        </w:rPr>
        <w:t xml:space="preserve"> </w:t>
      </w:r>
      <w:r w:rsidRPr="00BE4896">
        <w:rPr>
          <w:rFonts w:ascii="UN-Abhaya" w:hAnsi="UN-Abhaya" w:cs="UN-Abhaya" w:hint="cs"/>
          <w:sz w:val="26"/>
          <w:szCs w:val="26"/>
          <w:cs/>
          <w:lang w:bidi="si-LK"/>
        </w:rPr>
        <w:t>වේලක්</w:t>
      </w:r>
      <w:r w:rsidRPr="00BE4896">
        <w:rPr>
          <w:rFonts w:ascii="UN-Abhaya" w:hAnsi="UN-Abhaya" w:cs="UN-Abhaya"/>
          <w:sz w:val="26"/>
          <w:szCs w:val="26"/>
        </w:rPr>
        <w:t xml:space="preserve"> </w:t>
      </w:r>
      <w:r w:rsidRPr="00BE4896">
        <w:rPr>
          <w:rFonts w:ascii="UN-Abhaya" w:hAnsi="UN-Abhaya" w:cs="UN-Abhaya" w:hint="cs"/>
          <w:sz w:val="26"/>
          <w:szCs w:val="26"/>
          <w:cs/>
          <w:lang w:bidi="si-LK"/>
        </w:rPr>
        <w:t>දීම</w:t>
      </w:r>
      <w:r w:rsidRPr="00BE4896">
        <w:rPr>
          <w:rFonts w:ascii="UN-Abhaya" w:hAnsi="UN-Abhaya" w:cs="UN-Abhaya"/>
          <w:sz w:val="26"/>
          <w:szCs w:val="26"/>
        </w:rPr>
        <w:t xml:space="preserve"> </w:t>
      </w:r>
      <w:r w:rsidRPr="00BE4896">
        <w:rPr>
          <w:rFonts w:ascii="UN-Abhaya" w:hAnsi="UN-Abhaya" w:cs="UN-Abhaya" w:hint="cs"/>
          <w:sz w:val="26"/>
          <w:szCs w:val="26"/>
          <w:cs/>
          <w:lang w:bidi="si-LK"/>
        </w:rPr>
        <w:t>මහාදෙයක්</w:t>
      </w:r>
      <w:r w:rsidRPr="00BE4896">
        <w:rPr>
          <w:rFonts w:ascii="UN-Abhaya" w:hAnsi="UN-Abhaya" w:cs="UN-Abhaya"/>
          <w:sz w:val="26"/>
          <w:szCs w:val="26"/>
        </w:rPr>
        <w:t xml:space="preserve"> </w:t>
      </w:r>
      <w:r w:rsidRPr="00BE4896">
        <w:rPr>
          <w:rFonts w:ascii="UN-Abhaya" w:hAnsi="UN-Abhaya" w:cs="UN-Abhaya" w:hint="cs"/>
          <w:sz w:val="26"/>
          <w:szCs w:val="26"/>
          <w:cs/>
          <w:lang w:bidi="si-LK"/>
        </w:rPr>
        <w:t>කළේ</w:t>
      </w:r>
      <w:r w:rsidRPr="00BE4896">
        <w:rPr>
          <w:rFonts w:ascii="UN-Abhaya" w:hAnsi="UN-Abhaya" w:cs="UN-Abhaya"/>
          <w:sz w:val="26"/>
          <w:szCs w:val="26"/>
        </w:rPr>
        <w:t xml:space="preserve"> </w:t>
      </w:r>
      <w:r w:rsidRPr="00BE4896">
        <w:rPr>
          <w:rFonts w:ascii="UN-Abhaya" w:hAnsi="UN-Abhaya" w:cs="UN-Abhaya" w:hint="cs"/>
          <w:sz w:val="26"/>
          <w:szCs w:val="26"/>
          <w:cs/>
          <w:lang w:bidi="si-LK"/>
        </w:rPr>
        <w:t>ය</w:t>
      </w:r>
      <w:r w:rsidRPr="00BE4896">
        <w:rPr>
          <w:rFonts w:ascii="UN-Abhaya" w:hAnsi="UN-Abhaya" w:cs="UN-Abhaya"/>
          <w:sz w:val="26"/>
          <w:szCs w:val="26"/>
        </w:rPr>
        <w:t xml:space="preserve"> </w:t>
      </w:r>
      <w:r w:rsidRPr="00BE4896">
        <w:rPr>
          <w:rFonts w:ascii="UN-Abhaya" w:hAnsi="UN-Abhaya" w:cs="UN-Abhaya" w:hint="cs"/>
          <w:sz w:val="26"/>
          <w:szCs w:val="26"/>
          <w:cs/>
          <w:lang w:bidi="si-LK"/>
        </w:rPr>
        <w:t>කියා</w:t>
      </w:r>
      <w:r w:rsidRPr="00BE4896">
        <w:rPr>
          <w:rFonts w:ascii="UN-Abhaya" w:hAnsi="UN-Abhaya" w:cs="UN-Abhaya"/>
          <w:sz w:val="26"/>
          <w:szCs w:val="26"/>
        </w:rPr>
        <w:t xml:space="preserve"> </w:t>
      </w:r>
      <w:r w:rsidRPr="00BE4896">
        <w:rPr>
          <w:rFonts w:ascii="UN-Abhaya" w:hAnsi="UN-Abhaya" w:cs="UN-Abhaya" w:hint="cs"/>
          <w:sz w:val="26"/>
          <w:szCs w:val="26"/>
          <w:cs/>
          <w:lang w:bidi="si-LK"/>
        </w:rPr>
        <w:t>පුජා</w:t>
      </w:r>
      <w:r w:rsidRPr="00BE4896">
        <w:rPr>
          <w:rFonts w:ascii="UN-Abhaya" w:hAnsi="UN-Abhaya" w:cs="UN-Abhaya"/>
          <w:sz w:val="26"/>
          <w:szCs w:val="26"/>
        </w:rPr>
        <w:t xml:space="preserve"> </w:t>
      </w:r>
      <w:r w:rsidRPr="00BE4896">
        <w:rPr>
          <w:rFonts w:ascii="UN-Abhaya" w:hAnsi="UN-Abhaya" w:cs="UN-Abhaya" w:hint="cs"/>
          <w:sz w:val="26"/>
          <w:szCs w:val="26"/>
          <w:cs/>
          <w:lang w:bidi="si-LK"/>
        </w:rPr>
        <w:t>සත්කාර</w:t>
      </w:r>
      <w:r w:rsidRPr="00BE4896">
        <w:rPr>
          <w:rFonts w:ascii="UN-Abhaya" w:hAnsi="UN-Abhaya" w:cs="UN-Abhaya"/>
          <w:sz w:val="26"/>
          <w:szCs w:val="26"/>
        </w:rPr>
        <w:t xml:space="preserve"> </w:t>
      </w:r>
      <w:r w:rsidRPr="00BE4896">
        <w:rPr>
          <w:rFonts w:ascii="UN-Abhaya" w:hAnsi="UN-Abhaya" w:cs="UN-Abhaya" w:hint="cs"/>
          <w:sz w:val="26"/>
          <w:szCs w:val="26"/>
          <w:cs/>
          <w:lang w:bidi="si-LK"/>
        </w:rPr>
        <w:t>කිරිමට</w:t>
      </w:r>
      <w:r w:rsidRPr="00BE4896">
        <w:rPr>
          <w:rFonts w:ascii="UN-Abhaya" w:hAnsi="UN-Abhaya" w:cs="UN-Abhaya"/>
          <w:sz w:val="26"/>
          <w:szCs w:val="26"/>
        </w:rPr>
        <w:t xml:space="preserve"> </w:t>
      </w:r>
      <w:r w:rsidRPr="00BE4896">
        <w:rPr>
          <w:rFonts w:ascii="UN-Abhaya" w:hAnsi="UN-Abhaya" w:cs="UN-Abhaya" w:hint="cs"/>
          <w:sz w:val="26"/>
          <w:szCs w:val="26"/>
          <w:cs/>
          <w:lang w:bidi="si-LK"/>
        </w:rPr>
        <w:t>තනතුරු</w:t>
      </w:r>
      <w:r w:rsidRPr="00BE4896">
        <w:rPr>
          <w:rFonts w:ascii="UN-Abhaya" w:hAnsi="UN-Abhaya" w:cs="UN-Abhaya"/>
          <w:sz w:val="26"/>
          <w:szCs w:val="26"/>
        </w:rPr>
        <w:t xml:space="preserve"> </w:t>
      </w:r>
      <w:r w:rsidRPr="00BE4896">
        <w:rPr>
          <w:rFonts w:ascii="UN-Abhaya" w:hAnsi="UN-Abhaya" w:cs="UN-Abhaya" w:hint="cs"/>
          <w:sz w:val="26"/>
          <w:szCs w:val="26"/>
          <w:cs/>
          <w:lang w:bidi="si-LK"/>
        </w:rPr>
        <w:t>දිමට</w:t>
      </w:r>
      <w:r w:rsidRPr="00BE4896">
        <w:rPr>
          <w:rFonts w:ascii="UN-Abhaya" w:hAnsi="UN-Abhaya" w:cs="UN-Abhaya"/>
          <w:sz w:val="26"/>
          <w:szCs w:val="26"/>
        </w:rPr>
        <w:t xml:space="preserve"> </w:t>
      </w:r>
      <w:r w:rsidRPr="00BE4896">
        <w:rPr>
          <w:rFonts w:ascii="UN-Abhaya" w:hAnsi="UN-Abhaya" w:cs="UN-Abhaya" w:hint="cs"/>
          <w:sz w:val="26"/>
          <w:szCs w:val="26"/>
          <w:cs/>
          <w:lang w:bidi="si-LK"/>
        </w:rPr>
        <w:t>තරම්</w:t>
      </w:r>
      <w:r w:rsidRPr="00BE4896">
        <w:rPr>
          <w:rFonts w:ascii="UN-Abhaya" w:hAnsi="UN-Abhaya" w:cs="UN-Abhaya"/>
          <w:sz w:val="26"/>
          <w:szCs w:val="26"/>
        </w:rPr>
        <w:t xml:space="preserve"> </w:t>
      </w:r>
      <w:r w:rsidRPr="00BE4896">
        <w:rPr>
          <w:rFonts w:ascii="UN-Abhaya" w:hAnsi="UN-Abhaya" w:cs="UN-Abhaya" w:hint="cs"/>
          <w:sz w:val="26"/>
          <w:szCs w:val="26"/>
          <w:cs/>
          <w:lang w:bidi="si-LK"/>
        </w:rPr>
        <w:t>කරුණක්</w:t>
      </w:r>
      <w:r w:rsidRPr="00BE4896">
        <w:rPr>
          <w:rFonts w:ascii="UN-Abhaya" w:hAnsi="UN-Abhaya" w:cs="UN-Abhaya"/>
          <w:sz w:val="26"/>
          <w:szCs w:val="26"/>
        </w:rPr>
        <w:t xml:space="preserve"> </w:t>
      </w:r>
      <w:r w:rsidRPr="00BE4896">
        <w:rPr>
          <w:rFonts w:ascii="UN-Abhaya" w:hAnsi="UN-Abhaya" w:cs="UN-Abhaya" w:hint="cs"/>
          <w:sz w:val="26"/>
          <w:szCs w:val="26"/>
          <w:cs/>
          <w:lang w:bidi="si-LK"/>
        </w:rPr>
        <w:t>නොවේ</w:t>
      </w:r>
      <w:r w:rsidRPr="00BE4896">
        <w:rPr>
          <w:rFonts w:ascii="UN-Abhaya" w:hAnsi="UN-Abhaya" w:cs="UN-Abhaya"/>
          <w:sz w:val="26"/>
          <w:szCs w:val="26"/>
        </w:rPr>
        <w:t xml:space="preserve">. </w:t>
      </w:r>
      <w:r w:rsidRPr="00BE4896">
        <w:rPr>
          <w:rFonts w:ascii="UN-Abhaya" w:hAnsi="UN-Abhaya" w:cs="UN-Abhaya" w:hint="cs"/>
          <w:sz w:val="26"/>
          <w:szCs w:val="26"/>
          <w:cs/>
          <w:lang w:bidi="si-LK"/>
        </w:rPr>
        <w:t>සිටුතුමාගේ</w:t>
      </w:r>
      <w:r w:rsidRPr="00BE4896">
        <w:rPr>
          <w:rFonts w:ascii="UN-Abhaya" w:hAnsi="UN-Abhaya" w:cs="UN-Abhaya"/>
          <w:sz w:val="26"/>
          <w:szCs w:val="26"/>
        </w:rPr>
        <w:t xml:space="preserve"> </w:t>
      </w:r>
      <w:r w:rsidRPr="00BE4896">
        <w:rPr>
          <w:rFonts w:ascii="UN-Abhaya" w:hAnsi="UN-Abhaya" w:cs="UN-Abhaya" w:hint="cs"/>
          <w:sz w:val="26"/>
          <w:szCs w:val="26"/>
          <w:cs/>
          <w:lang w:bidi="si-LK"/>
        </w:rPr>
        <w:t>හා</w:t>
      </w:r>
      <w:r w:rsidRPr="00BE4896">
        <w:rPr>
          <w:rFonts w:ascii="UN-Abhaya" w:hAnsi="UN-Abhaya" w:cs="UN-Abhaya"/>
          <w:sz w:val="26"/>
          <w:szCs w:val="26"/>
        </w:rPr>
        <w:t xml:space="preserve"> </w:t>
      </w:r>
      <w:r w:rsidRPr="00BE4896">
        <w:rPr>
          <w:rFonts w:ascii="UN-Abhaya" w:hAnsi="UN-Abhaya" w:cs="UN-Abhaya" w:hint="cs"/>
          <w:sz w:val="26"/>
          <w:szCs w:val="26"/>
          <w:cs/>
          <w:lang w:bidi="si-LK"/>
        </w:rPr>
        <w:t>රජතුමාගේ</w:t>
      </w:r>
      <w:r w:rsidRPr="00BE4896">
        <w:rPr>
          <w:rFonts w:ascii="UN-Abhaya" w:hAnsi="UN-Abhaya" w:cs="UN-Abhaya"/>
          <w:sz w:val="26"/>
          <w:szCs w:val="26"/>
        </w:rPr>
        <w:t xml:space="preserve"> </w:t>
      </w:r>
      <w:r w:rsidRPr="00BE4896">
        <w:rPr>
          <w:rFonts w:ascii="UN-Abhaya" w:hAnsi="UN-Abhaya" w:cs="UN-Abhaya" w:hint="cs"/>
          <w:sz w:val="26"/>
          <w:szCs w:val="26"/>
          <w:cs/>
          <w:lang w:bidi="si-LK"/>
        </w:rPr>
        <w:t>සිත්</w:t>
      </w:r>
      <w:r w:rsidRPr="00BE4896">
        <w:rPr>
          <w:rFonts w:ascii="UN-Abhaya" w:hAnsi="UN-Abhaya" w:cs="UN-Abhaya"/>
          <w:sz w:val="26"/>
          <w:szCs w:val="26"/>
        </w:rPr>
        <w:t xml:space="preserve"> </w:t>
      </w:r>
      <w:r w:rsidRPr="00BE4896">
        <w:rPr>
          <w:rFonts w:ascii="UN-Abhaya" w:hAnsi="UN-Abhaya" w:cs="UN-Abhaya" w:hint="cs"/>
          <w:sz w:val="26"/>
          <w:szCs w:val="26"/>
          <w:cs/>
          <w:lang w:bidi="si-LK"/>
        </w:rPr>
        <w:t>අන්නභාරට</w:t>
      </w:r>
      <w:r w:rsidRPr="00BE4896">
        <w:rPr>
          <w:rFonts w:ascii="UN-Abhaya" w:hAnsi="UN-Abhaya" w:cs="UN-Abhaya"/>
          <w:sz w:val="26"/>
          <w:szCs w:val="26"/>
        </w:rPr>
        <w:t xml:space="preserve"> </w:t>
      </w:r>
      <w:r w:rsidRPr="00BE4896">
        <w:rPr>
          <w:rFonts w:ascii="UN-Abhaya" w:hAnsi="UN-Abhaya" w:cs="UN-Abhaya" w:hint="cs"/>
          <w:sz w:val="26"/>
          <w:szCs w:val="26"/>
          <w:cs/>
          <w:lang w:bidi="si-LK"/>
        </w:rPr>
        <w:t>පුජා</w:t>
      </w:r>
      <w:r w:rsidRPr="00BE4896">
        <w:rPr>
          <w:rFonts w:ascii="UN-Abhaya" w:hAnsi="UN-Abhaya" w:cs="UN-Abhaya"/>
          <w:sz w:val="26"/>
          <w:szCs w:val="26"/>
        </w:rPr>
        <w:t xml:space="preserve"> </w:t>
      </w:r>
      <w:r w:rsidRPr="00BE4896">
        <w:rPr>
          <w:rFonts w:ascii="UN-Abhaya" w:hAnsi="UN-Abhaya" w:cs="UN-Abhaya" w:hint="cs"/>
          <w:sz w:val="26"/>
          <w:szCs w:val="26"/>
          <w:cs/>
          <w:lang w:bidi="si-LK"/>
        </w:rPr>
        <w:t>සත්කාර</w:t>
      </w:r>
      <w:r w:rsidRPr="00BE4896">
        <w:rPr>
          <w:rFonts w:ascii="UN-Abhaya" w:hAnsi="UN-Abhaya" w:cs="UN-Abhaya"/>
          <w:sz w:val="26"/>
          <w:szCs w:val="26"/>
        </w:rPr>
        <w:t xml:space="preserve"> </w:t>
      </w:r>
      <w:r w:rsidRPr="00BE4896">
        <w:rPr>
          <w:rFonts w:ascii="UN-Abhaya" w:hAnsi="UN-Abhaya" w:cs="UN-Abhaya" w:hint="cs"/>
          <w:sz w:val="26"/>
          <w:szCs w:val="26"/>
          <w:cs/>
          <w:lang w:bidi="si-LK"/>
        </w:rPr>
        <w:t>කිරිමට</w:t>
      </w:r>
      <w:r w:rsidRPr="00BE4896">
        <w:rPr>
          <w:rFonts w:ascii="UN-Abhaya" w:hAnsi="UN-Abhaya" w:cs="UN-Abhaya"/>
          <w:sz w:val="26"/>
          <w:szCs w:val="26"/>
        </w:rPr>
        <w:t xml:space="preserve"> </w:t>
      </w:r>
      <w:r w:rsidRPr="00BE4896">
        <w:rPr>
          <w:rFonts w:ascii="UN-Abhaya" w:hAnsi="UN-Abhaya" w:cs="UN-Abhaya" w:hint="cs"/>
          <w:sz w:val="26"/>
          <w:szCs w:val="26"/>
          <w:cs/>
          <w:lang w:bidi="si-LK"/>
        </w:rPr>
        <w:t>තනතුරු</w:t>
      </w:r>
      <w:r w:rsidRPr="00BE4896">
        <w:rPr>
          <w:rFonts w:ascii="UN-Abhaya" w:hAnsi="UN-Abhaya" w:cs="UN-Abhaya"/>
          <w:sz w:val="26"/>
          <w:szCs w:val="26"/>
        </w:rPr>
        <w:t xml:space="preserve"> </w:t>
      </w:r>
      <w:r w:rsidRPr="00BE4896">
        <w:rPr>
          <w:rFonts w:ascii="UN-Abhaya" w:hAnsi="UN-Abhaya" w:cs="UN-Abhaya" w:hint="cs"/>
          <w:sz w:val="26"/>
          <w:szCs w:val="26"/>
          <w:cs/>
          <w:lang w:bidi="si-LK"/>
        </w:rPr>
        <w:t>දිමට</w:t>
      </w:r>
      <w:r w:rsidRPr="00BE4896">
        <w:rPr>
          <w:rFonts w:ascii="UN-Abhaya" w:hAnsi="UN-Abhaya" w:cs="UN-Abhaya"/>
          <w:sz w:val="26"/>
          <w:szCs w:val="26"/>
        </w:rPr>
        <w:t xml:space="preserve"> </w:t>
      </w:r>
      <w:r w:rsidRPr="00BE4896">
        <w:rPr>
          <w:rFonts w:ascii="UN-Abhaya" w:hAnsi="UN-Abhaya" w:cs="UN-Abhaya" w:hint="cs"/>
          <w:sz w:val="26"/>
          <w:szCs w:val="26"/>
          <w:cs/>
          <w:lang w:bidi="si-LK"/>
        </w:rPr>
        <w:t>තරම්</w:t>
      </w:r>
      <w:r w:rsidRPr="00BE4896">
        <w:rPr>
          <w:rFonts w:ascii="UN-Abhaya" w:hAnsi="UN-Abhaya" w:cs="UN-Abhaya"/>
          <w:sz w:val="26"/>
          <w:szCs w:val="26"/>
        </w:rPr>
        <w:t xml:space="preserve"> </w:t>
      </w:r>
      <w:r w:rsidRPr="00BE4896">
        <w:rPr>
          <w:rFonts w:ascii="UN-Abhaya" w:hAnsi="UN-Abhaya" w:cs="UN-Abhaya" w:hint="cs"/>
          <w:sz w:val="26"/>
          <w:szCs w:val="26"/>
          <w:cs/>
          <w:lang w:bidi="si-LK"/>
        </w:rPr>
        <w:t>කරුණක්</w:t>
      </w:r>
      <w:r w:rsidRPr="00BE4896">
        <w:rPr>
          <w:rFonts w:ascii="UN-Abhaya" w:hAnsi="UN-Abhaya" w:cs="UN-Abhaya"/>
          <w:sz w:val="26"/>
          <w:szCs w:val="26"/>
        </w:rPr>
        <w:t xml:space="preserve"> </w:t>
      </w:r>
      <w:r w:rsidRPr="00BE4896">
        <w:rPr>
          <w:rFonts w:ascii="UN-Abhaya" w:hAnsi="UN-Abhaya" w:cs="UN-Abhaya" w:hint="cs"/>
          <w:sz w:val="26"/>
          <w:szCs w:val="26"/>
          <w:cs/>
          <w:lang w:bidi="si-LK"/>
        </w:rPr>
        <w:t>නොවේ</w:t>
      </w:r>
      <w:r w:rsidRPr="00BE4896">
        <w:rPr>
          <w:rFonts w:ascii="UN-Abhaya" w:hAnsi="UN-Abhaya" w:cs="UN-Abhaya"/>
          <w:sz w:val="26"/>
          <w:szCs w:val="26"/>
        </w:rPr>
        <w:t xml:space="preserve">. </w:t>
      </w:r>
      <w:r w:rsidRPr="00BE4896">
        <w:rPr>
          <w:rFonts w:ascii="UN-Abhaya" w:hAnsi="UN-Abhaya" w:cs="UN-Abhaya" w:hint="cs"/>
          <w:sz w:val="26"/>
          <w:szCs w:val="26"/>
          <w:cs/>
          <w:lang w:bidi="si-LK"/>
        </w:rPr>
        <w:t>සිටුතුමාගේ</w:t>
      </w:r>
      <w:r w:rsidRPr="00BE4896">
        <w:rPr>
          <w:rFonts w:ascii="UN-Abhaya" w:hAnsi="UN-Abhaya" w:cs="UN-Abhaya"/>
          <w:sz w:val="26"/>
          <w:szCs w:val="26"/>
        </w:rPr>
        <w:t xml:space="preserve"> </w:t>
      </w:r>
      <w:r w:rsidRPr="00BE4896">
        <w:rPr>
          <w:rFonts w:ascii="UN-Abhaya" w:hAnsi="UN-Abhaya" w:cs="UN-Abhaya" w:hint="cs"/>
          <w:sz w:val="26"/>
          <w:szCs w:val="26"/>
          <w:cs/>
          <w:lang w:bidi="si-LK"/>
        </w:rPr>
        <w:t>හා</w:t>
      </w:r>
      <w:r w:rsidRPr="00BE4896">
        <w:rPr>
          <w:rFonts w:ascii="UN-Abhaya" w:hAnsi="UN-Abhaya" w:cs="UN-Abhaya"/>
          <w:sz w:val="26"/>
          <w:szCs w:val="26"/>
        </w:rPr>
        <w:t xml:space="preserve"> </w:t>
      </w:r>
      <w:r w:rsidRPr="00BE4896">
        <w:rPr>
          <w:rFonts w:ascii="UN-Abhaya" w:hAnsi="UN-Abhaya" w:cs="UN-Abhaya" w:hint="cs"/>
          <w:sz w:val="26"/>
          <w:szCs w:val="26"/>
          <w:cs/>
          <w:lang w:bidi="si-LK"/>
        </w:rPr>
        <w:t>රජතුමාගේ</w:t>
      </w:r>
      <w:r w:rsidRPr="00BE4896">
        <w:rPr>
          <w:rFonts w:ascii="UN-Abhaya" w:hAnsi="UN-Abhaya" w:cs="UN-Abhaya"/>
          <w:sz w:val="26"/>
          <w:szCs w:val="26"/>
        </w:rPr>
        <w:t xml:space="preserve"> </w:t>
      </w:r>
      <w:r w:rsidRPr="00BE4896">
        <w:rPr>
          <w:rFonts w:ascii="UN-Abhaya" w:hAnsi="UN-Abhaya" w:cs="UN-Abhaya" w:hint="cs"/>
          <w:sz w:val="26"/>
          <w:szCs w:val="26"/>
          <w:cs/>
          <w:lang w:bidi="si-LK"/>
        </w:rPr>
        <w:t>සිත්</w:t>
      </w:r>
      <w:r w:rsidRPr="00BE4896">
        <w:rPr>
          <w:rFonts w:ascii="UN-Abhaya" w:hAnsi="UN-Abhaya" w:cs="UN-Abhaya"/>
          <w:sz w:val="26"/>
          <w:szCs w:val="26"/>
        </w:rPr>
        <w:t xml:space="preserve"> </w:t>
      </w:r>
      <w:r w:rsidRPr="00BE4896">
        <w:rPr>
          <w:rFonts w:ascii="UN-Abhaya" w:hAnsi="UN-Abhaya" w:cs="UN-Abhaya" w:hint="cs"/>
          <w:sz w:val="26"/>
          <w:szCs w:val="26"/>
          <w:cs/>
          <w:lang w:bidi="si-LK"/>
        </w:rPr>
        <w:t>අන්නභාරයට</w:t>
      </w:r>
      <w:r w:rsidRPr="00BE4896">
        <w:rPr>
          <w:rFonts w:ascii="UN-Abhaya" w:hAnsi="UN-Abhaya" w:cs="UN-Abhaya"/>
          <w:sz w:val="26"/>
          <w:szCs w:val="26"/>
        </w:rPr>
        <w:t xml:space="preserve"> </w:t>
      </w:r>
      <w:r w:rsidRPr="00BE4896">
        <w:rPr>
          <w:rFonts w:ascii="UN-Abhaya" w:hAnsi="UN-Abhaya" w:cs="UN-Abhaya" w:hint="cs"/>
          <w:sz w:val="26"/>
          <w:szCs w:val="26"/>
          <w:cs/>
          <w:lang w:bidi="si-LK"/>
        </w:rPr>
        <w:t>පුජා</w:t>
      </w:r>
      <w:r w:rsidRPr="00BE4896">
        <w:rPr>
          <w:rFonts w:ascii="UN-Abhaya" w:hAnsi="UN-Abhaya" w:cs="UN-Abhaya"/>
          <w:sz w:val="26"/>
          <w:szCs w:val="26"/>
        </w:rPr>
        <w:t xml:space="preserve"> </w:t>
      </w:r>
      <w:r w:rsidRPr="00BE4896">
        <w:rPr>
          <w:rFonts w:ascii="UN-Abhaya" w:hAnsi="UN-Abhaya" w:cs="UN-Abhaya" w:hint="cs"/>
          <w:sz w:val="26"/>
          <w:szCs w:val="26"/>
          <w:cs/>
          <w:lang w:bidi="si-LK"/>
        </w:rPr>
        <w:t>සත්කාර</w:t>
      </w:r>
      <w:r w:rsidRPr="00BE4896">
        <w:rPr>
          <w:rFonts w:ascii="UN-Abhaya" w:hAnsi="UN-Abhaya" w:cs="UN-Abhaya"/>
          <w:sz w:val="26"/>
          <w:szCs w:val="26"/>
        </w:rPr>
        <w:t xml:space="preserve"> </w:t>
      </w:r>
      <w:r w:rsidR="004D3AD0">
        <w:rPr>
          <w:rFonts w:ascii="UN-Abhaya" w:hAnsi="UN-Abhaya" w:cs="UN-Abhaya" w:hint="cs"/>
          <w:sz w:val="26"/>
          <w:szCs w:val="26"/>
          <w:cs/>
          <w:lang w:bidi="si-LK"/>
        </w:rPr>
        <w:t>කිරි</w:t>
      </w:r>
      <w:r w:rsidRPr="00BE4896">
        <w:rPr>
          <w:rFonts w:ascii="UN-Abhaya" w:hAnsi="UN-Abhaya" w:cs="UN-Abhaya" w:hint="cs"/>
          <w:sz w:val="26"/>
          <w:szCs w:val="26"/>
          <w:cs/>
          <w:lang w:bidi="si-LK"/>
        </w:rPr>
        <w:t>මට</w:t>
      </w:r>
      <w:r w:rsidRPr="00BE4896">
        <w:rPr>
          <w:rFonts w:ascii="UN-Abhaya" w:hAnsi="UN-Abhaya" w:cs="UN-Abhaya"/>
          <w:sz w:val="26"/>
          <w:szCs w:val="26"/>
        </w:rPr>
        <w:t xml:space="preserve"> </w:t>
      </w:r>
      <w:r w:rsidRPr="00BE4896">
        <w:rPr>
          <w:rFonts w:ascii="UN-Abhaya" w:hAnsi="UN-Abhaya" w:cs="UN-Abhaya" w:hint="cs"/>
          <w:sz w:val="26"/>
          <w:szCs w:val="26"/>
          <w:cs/>
          <w:lang w:bidi="si-LK"/>
        </w:rPr>
        <w:t>තනතුරු</w:t>
      </w:r>
      <w:r w:rsidRPr="00BE4896">
        <w:rPr>
          <w:rFonts w:ascii="UN-Abhaya" w:hAnsi="UN-Abhaya" w:cs="UN-Abhaya"/>
          <w:sz w:val="26"/>
          <w:szCs w:val="26"/>
        </w:rPr>
        <w:t xml:space="preserve"> </w:t>
      </w:r>
      <w:r w:rsidRPr="00BE4896">
        <w:rPr>
          <w:rFonts w:ascii="UN-Abhaya" w:hAnsi="UN-Abhaya" w:cs="UN-Abhaya" w:hint="cs"/>
          <w:sz w:val="26"/>
          <w:szCs w:val="26"/>
          <w:cs/>
          <w:lang w:bidi="si-LK"/>
        </w:rPr>
        <w:t>දිමට</w:t>
      </w:r>
      <w:r w:rsidRPr="00BE4896">
        <w:rPr>
          <w:rFonts w:ascii="UN-Abhaya" w:hAnsi="UN-Abhaya" w:cs="UN-Abhaya"/>
          <w:sz w:val="26"/>
          <w:szCs w:val="26"/>
        </w:rPr>
        <w:t xml:space="preserve"> </w:t>
      </w:r>
      <w:r w:rsidRPr="00BE4896">
        <w:rPr>
          <w:rFonts w:ascii="UN-Abhaya" w:hAnsi="UN-Abhaya" w:cs="UN-Abhaya" w:hint="cs"/>
          <w:sz w:val="26"/>
          <w:szCs w:val="26"/>
          <w:cs/>
          <w:lang w:bidi="si-LK"/>
        </w:rPr>
        <w:t>නැමුණේ</w:t>
      </w:r>
      <w:r w:rsidRPr="00BE4896">
        <w:rPr>
          <w:rFonts w:ascii="UN-Abhaya" w:hAnsi="UN-Abhaya" w:cs="UN-Abhaya"/>
          <w:sz w:val="26"/>
          <w:szCs w:val="26"/>
        </w:rPr>
        <w:t xml:space="preserve"> </w:t>
      </w:r>
      <w:r w:rsidRPr="00BE4896">
        <w:rPr>
          <w:rFonts w:ascii="UN-Abhaya" w:hAnsi="UN-Abhaya" w:cs="UN-Abhaya" w:hint="cs"/>
          <w:sz w:val="26"/>
          <w:szCs w:val="26"/>
          <w:cs/>
          <w:lang w:bidi="si-LK"/>
        </w:rPr>
        <w:t>නිරෝධ</w:t>
      </w:r>
      <w:r w:rsidRPr="00BE4896">
        <w:rPr>
          <w:rFonts w:ascii="UN-Abhaya" w:hAnsi="UN-Abhaya" w:cs="UN-Abhaya"/>
          <w:sz w:val="26"/>
          <w:szCs w:val="26"/>
        </w:rPr>
        <w:t xml:space="preserve"> </w:t>
      </w:r>
      <w:r w:rsidRPr="00BE4896">
        <w:rPr>
          <w:rFonts w:ascii="UN-Abhaya" w:hAnsi="UN-Abhaya" w:cs="UN-Abhaya" w:hint="cs"/>
          <w:sz w:val="26"/>
          <w:szCs w:val="26"/>
          <w:cs/>
          <w:lang w:bidi="si-LK"/>
        </w:rPr>
        <w:t>සමාපත්තියෙන්</w:t>
      </w:r>
      <w:r w:rsidRPr="00BE4896">
        <w:rPr>
          <w:rFonts w:ascii="UN-Abhaya" w:hAnsi="UN-Abhaya" w:cs="UN-Abhaya"/>
          <w:sz w:val="26"/>
          <w:szCs w:val="26"/>
        </w:rPr>
        <w:t xml:space="preserve"> </w:t>
      </w:r>
      <w:r w:rsidRPr="00BE4896">
        <w:rPr>
          <w:rFonts w:ascii="UN-Abhaya" w:hAnsi="UN-Abhaya" w:cs="UN-Abhaya" w:hint="cs"/>
          <w:sz w:val="26"/>
          <w:szCs w:val="26"/>
          <w:cs/>
          <w:lang w:bidi="si-LK"/>
        </w:rPr>
        <w:t>නැගි</w:t>
      </w:r>
      <w:r w:rsidRPr="00BE4896">
        <w:rPr>
          <w:rFonts w:ascii="UN-Abhaya" w:hAnsi="UN-Abhaya" w:cs="UN-Abhaya"/>
          <w:sz w:val="26"/>
          <w:szCs w:val="26"/>
        </w:rPr>
        <w:t xml:space="preserve"> </w:t>
      </w:r>
      <w:r w:rsidRPr="00BE4896">
        <w:rPr>
          <w:rFonts w:ascii="UN-Abhaya" w:hAnsi="UN-Abhaya" w:cs="UN-Abhaya" w:hint="cs"/>
          <w:sz w:val="26"/>
          <w:szCs w:val="26"/>
          <w:cs/>
          <w:lang w:bidi="si-LK"/>
        </w:rPr>
        <w:t>සිට</w:t>
      </w:r>
      <w:r w:rsidRPr="00BE4896">
        <w:rPr>
          <w:rFonts w:ascii="UN-Abhaya" w:hAnsi="UN-Abhaya" w:cs="UN-Abhaya"/>
          <w:sz w:val="26"/>
          <w:szCs w:val="26"/>
        </w:rPr>
        <w:t xml:space="preserve"> </w:t>
      </w:r>
      <w:r w:rsidRPr="00BE4896">
        <w:rPr>
          <w:rFonts w:ascii="UN-Abhaya" w:hAnsi="UN-Abhaya" w:cs="UN-Abhaya" w:hint="cs"/>
          <w:sz w:val="26"/>
          <w:szCs w:val="26"/>
          <w:cs/>
          <w:lang w:bidi="si-LK"/>
        </w:rPr>
        <w:t>පසේ</w:t>
      </w:r>
      <w:r w:rsidRPr="00BE4896">
        <w:rPr>
          <w:rFonts w:ascii="UN-Abhaya" w:hAnsi="UN-Abhaya" w:cs="UN-Abhaya"/>
          <w:sz w:val="26"/>
          <w:szCs w:val="26"/>
        </w:rPr>
        <w:t xml:space="preserve"> </w:t>
      </w:r>
      <w:r w:rsidRPr="00BE4896">
        <w:rPr>
          <w:rFonts w:ascii="UN-Abhaya" w:hAnsi="UN-Abhaya" w:cs="UN-Abhaya" w:hint="cs"/>
          <w:sz w:val="26"/>
          <w:szCs w:val="26"/>
          <w:cs/>
          <w:lang w:bidi="si-LK"/>
        </w:rPr>
        <w:t>බුදුන්</w:t>
      </w:r>
      <w:r w:rsidRPr="00BE4896">
        <w:rPr>
          <w:rFonts w:ascii="UN-Abhaya" w:hAnsi="UN-Abhaya" w:cs="UN-Abhaya"/>
          <w:sz w:val="26"/>
          <w:szCs w:val="26"/>
        </w:rPr>
        <w:t xml:space="preserve"> </w:t>
      </w:r>
      <w:r w:rsidRPr="00BE4896">
        <w:rPr>
          <w:rFonts w:ascii="UN-Abhaya" w:hAnsi="UN-Abhaya" w:cs="UN-Abhaya" w:hint="cs"/>
          <w:sz w:val="26"/>
          <w:szCs w:val="26"/>
          <w:cs/>
          <w:lang w:bidi="si-LK"/>
        </w:rPr>
        <w:t>වහන්සේට</w:t>
      </w:r>
      <w:r w:rsidRPr="00BE4896">
        <w:rPr>
          <w:rFonts w:ascii="UN-Abhaya" w:hAnsi="UN-Abhaya" w:cs="UN-Abhaya"/>
          <w:sz w:val="26"/>
          <w:szCs w:val="26"/>
        </w:rPr>
        <w:t xml:space="preserve"> </w:t>
      </w:r>
      <w:r w:rsidRPr="00BE4896">
        <w:rPr>
          <w:rFonts w:ascii="UN-Abhaya" w:hAnsi="UN-Abhaya" w:cs="UN-Abhaya" w:hint="cs"/>
          <w:sz w:val="26"/>
          <w:szCs w:val="26"/>
          <w:cs/>
          <w:lang w:bidi="si-LK"/>
        </w:rPr>
        <w:t>පිණ්ඩපාතය</w:t>
      </w:r>
      <w:r w:rsidRPr="00BE4896">
        <w:rPr>
          <w:rFonts w:ascii="UN-Abhaya" w:hAnsi="UN-Abhaya" w:cs="UN-Abhaya"/>
          <w:sz w:val="26"/>
          <w:szCs w:val="26"/>
        </w:rPr>
        <w:t xml:space="preserve"> </w:t>
      </w:r>
      <w:r w:rsidRPr="00BE4896">
        <w:rPr>
          <w:rFonts w:ascii="UN-Abhaya" w:hAnsi="UN-Abhaya" w:cs="UN-Abhaya" w:hint="cs"/>
          <w:sz w:val="26"/>
          <w:szCs w:val="26"/>
          <w:cs/>
          <w:lang w:bidi="si-LK"/>
        </w:rPr>
        <w:t>පිරිනැමිමෙන්</w:t>
      </w:r>
      <w:r w:rsidRPr="00BE4896">
        <w:rPr>
          <w:rFonts w:ascii="UN-Abhaya" w:hAnsi="UN-Abhaya" w:cs="UN-Abhaya"/>
          <w:sz w:val="26"/>
          <w:szCs w:val="26"/>
        </w:rPr>
        <w:t xml:space="preserve"> </w:t>
      </w:r>
      <w:r w:rsidRPr="00BE4896">
        <w:rPr>
          <w:rFonts w:ascii="UN-Abhaya" w:hAnsi="UN-Abhaya" w:cs="UN-Abhaya" w:hint="cs"/>
          <w:sz w:val="26"/>
          <w:szCs w:val="26"/>
          <w:cs/>
          <w:lang w:bidi="si-LK"/>
        </w:rPr>
        <w:t>වූ</w:t>
      </w:r>
      <w:r w:rsidRPr="00BE4896">
        <w:rPr>
          <w:rFonts w:ascii="UN-Abhaya" w:hAnsi="UN-Abhaya" w:cs="UN-Abhaya"/>
          <w:sz w:val="26"/>
          <w:szCs w:val="26"/>
        </w:rPr>
        <w:t xml:space="preserve"> </w:t>
      </w:r>
      <w:r w:rsidRPr="00BE4896">
        <w:rPr>
          <w:rFonts w:ascii="UN-Abhaya" w:hAnsi="UN-Abhaya" w:cs="UN-Abhaya" w:hint="cs"/>
          <w:sz w:val="26"/>
          <w:szCs w:val="26"/>
          <w:cs/>
          <w:lang w:bidi="si-LK"/>
        </w:rPr>
        <w:t>කුශල</w:t>
      </w:r>
      <w:r w:rsidRPr="00BE4896">
        <w:rPr>
          <w:rFonts w:ascii="UN-Abhaya" w:hAnsi="UN-Abhaya" w:cs="UN-Abhaya"/>
          <w:sz w:val="26"/>
          <w:szCs w:val="26"/>
        </w:rPr>
        <w:t xml:space="preserve"> </w:t>
      </w:r>
      <w:r w:rsidRPr="00BE4896">
        <w:rPr>
          <w:rFonts w:ascii="UN-Abhaya" w:hAnsi="UN-Abhaya" w:cs="UN-Abhaya" w:hint="cs"/>
          <w:sz w:val="26"/>
          <w:szCs w:val="26"/>
          <w:cs/>
          <w:lang w:bidi="si-LK"/>
        </w:rPr>
        <w:t>බලය</w:t>
      </w:r>
      <w:r w:rsidRPr="00BE4896">
        <w:rPr>
          <w:rFonts w:ascii="UN-Abhaya" w:hAnsi="UN-Abhaya" w:cs="UN-Abhaya"/>
          <w:sz w:val="26"/>
          <w:szCs w:val="26"/>
        </w:rPr>
        <w:t xml:space="preserve"> </w:t>
      </w:r>
      <w:r w:rsidRPr="00BE4896">
        <w:rPr>
          <w:rFonts w:ascii="UN-Abhaya" w:hAnsi="UN-Abhaya" w:cs="UN-Abhaya" w:hint="cs"/>
          <w:sz w:val="26"/>
          <w:szCs w:val="26"/>
          <w:cs/>
          <w:lang w:bidi="si-LK"/>
        </w:rPr>
        <w:t>නිසාය</w:t>
      </w:r>
      <w:r w:rsidRPr="00BE4896">
        <w:rPr>
          <w:rFonts w:ascii="UN-Abhaya" w:hAnsi="UN-Abhaya" w:cs="UN-Abhaya"/>
          <w:sz w:val="26"/>
          <w:szCs w:val="26"/>
        </w:rPr>
        <w:t xml:space="preserve">. </w:t>
      </w:r>
      <w:r w:rsidRPr="00BE4896">
        <w:rPr>
          <w:rFonts w:ascii="UN-Abhaya" w:hAnsi="UN-Abhaya" w:cs="UN-Abhaya" w:hint="cs"/>
          <w:sz w:val="26"/>
          <w:szCs w:val="26"/>
          <w:cs/>
          <w:lang w:bidi="si-LK"/>
        </w:rPr>
        <w:t>ඔහුට</w:t>
      </w:r>
      <w:r w:rsidRPr="00BE4896">
        <w:rPr>
          <w:rFonts w:ascii="UN-Abhaya" w:hAnsi="UN-Abhaya" w:cs="UN-Abhaya"/>
          <w:sz w:val="26"/>
          <w:szCs w:val="26"/>
        </w:rPr>
        <w:t xml:space="preserve"> </w:t>
      </w:r>
      <w:r w:rsidRPr="00BE4896">
        <w:rPr>
          <w:rFonts w:ascii="UN-Abhaya" w:hAnsi="UN-Abhaya" w:cs="UN-Abhaya" w:hint="cs"/>
          <w:sz w:val="26"/>
          <w:szCs w:val="26"/>
          <w:cs/>
          <w:lang w:bidi="si-LK"/>
        </w:rPr>
        <w:t>පිණ්ඩපාත</w:t>
      </w:r>
      <w:r w:rsidRPr="00BE4896">
        <w:rPr>
          <w:rFonts w:ascii="UN-Abhaya" w:hAnsi="UN-Abhaya" w:cs="UN-Abhaya"/>
          <w:sz w:val="26"/>
          <w:szCs w:val="26"/>
        </w:rPr>
        <w:t xml:space="preserve"> </w:t>
      </w:r>
      <w:r w:rsidRPr="00BE4896">
        <w:rPr>
          <w:rFonts w:ascii="UN-Abhaya" w:hAnsi="UN-Abhaya" w:cs="UN-Abhaya" w:hint="cs"/>
          <w:sz w:val="26"/>
          <w:szCs w:val="26"/>
          <w:cs/>
          <w:lang w:bidi="si-LK"/>
        </w:rPr>
        <w:t>දානය</w:t>
      </w:r>
      <w:r w:rsidRPr="00BE4896">
        <w:rPr>
          <w:rFonts w:ascii="UN-Abhaya" w:hAnsi="UN-Abhaya" w:cs="UN-Abhaya"/>
          <w:sz w:val="26"/>
          <w:szCs w:val="26"/>
        </w:rPr>
        <w:t xml:space="preserve"> </w:t>
      </w:r>
      <w:r w:rsidRPr="00BE4896">
        <w:rPr>
          <w:rFonts w:ascii="UN-Abhaya" w:hAnsi="UN-Abhaya" w:cs="UN-Abhaya" w:hint="cs"/>
          <w:sz w:val="26"/>
          <w:szCs w:val="26"/>
          <w:cs/>
          <w:lang w:bidi="si-LK"/>
        </w:rPr>
        <w:t>ඉහාත්මයේ</w:t>
      </w:r>
      <w:r w:rsidRPr="00BE4896">
        <w:rPr>
          <w:rFonts w:ascii="UN-Abhaya" w:hAnsi="UN-Abhaya" w:cs="UN-Abhaya"/>
          <w:sz w:val="26"/>
          <w:szCs w:val="26"/>
        </w:rPr>
        <w:t xml:space="preserve"> </w:t>
      </w:r>
      <w:r w:rsidRPr="00BE4896">
        <w:rPr>
          <w:rFonts w:ascii="UN-Abhaya" w:hAnsi="UN-Abhaya" w:cs="UN-Abhaya" w:hint="cs"/>
          <w:sz w:val="26"/>
          <w:szCs w:val="26"/>
          <w:cs/>
          <w:lang w:bidi="si-LK"/>
        </w:rPr>
        <w:t>දී</w:t>
      </w:r>
      <w:r w:rsidRPr="00BE4896">
        <w:rPr>
          <w:rFonts w:ascii="UN-Abhaya" w:hAnsi="UN-Abhaya" w:cs="UN-Abhaya"/>
          <w:sz w:val="26"/>
          <w:szCs w:val="26"/>
        </w:rPr>
        <w:t xml:space="preserve"> </w:t>
      </w:r>
      <w:r w:rsidRPr="00BE4896">
        <w:rPr>
          <w:rFonts w:ascii="UN-Abhaya" w:hAnsi="UN-Abhaya" w:cs="UN-Abhaya" w:hint="cs"/>
          <w:sz w:val="26"/>
          <w:szCs w:val="26"/>
          <w:cs/>
          <w:lang w:bidi="si-LK"/>
        </w:rPr>
        <w:t>ම</w:t>
      </w:r>
      <w:r w:rsidRPr="00BE4896">
        <w:rPr>
          <w:rFonts w:ascii="UN-Abhaya" w:hAnsi="UN-Abhaya" w:cs="UN-Abhaya"/>
          <w:sz w:val="26"/>
          <w:szCs w:val="26"/>
        </w:rPr>
        <w:t xml:space="preserve"> </w:t>
      </w:r>
      <w:r w:rsidRPr="00BE4896">
        <w:rPr>
          <w:rFonts w:ascii="UN-Abhaya" w:hAnsi="UN-Abhaya" w:cs="UN-Abhaya" w:hint="cs"/>
          <w:sz w:val="26"/>
          <w:szCs w:val="26"/>
          <w:cs/>
          <w:lang w:bidi="si-LK"/>
        </w:rPr>
        <w:t>විපාක</w:t>
      </w:r>
      <w:r w:rsidRPr="00BE4896">
        <w:rPr>
          <w:rFonts w:ascii="UN-Abhaya" w:hAnsi="UN-Abhaya" w:cs="UN-Abhaya"/>
          <w:sz w:val="26"/>
          <w:szCs w:val="26"/>
        </w:rPr>
        <w:t xml:space="preserve"> </w:t>
      </w:r>
      <w:r w:rsidRPr="00BE4896">
        <w:rPr>
          <w:rFonts w:ascii="UN-Abhaya" w:hAnsi="UN-Abhaya" w:cs="UN-Abhaya" w:hint="cs"/>
          <w:sz w:val="26"/>
          <w:szCs w:val="26"/>
          <w:cs/>
          <w:lang w:bidi="si-LK"/>
        </w:rPr>
        <w:t>දෙන</w:t>
      </w:r>
      <w:r w:rsidRPr="00BE4896">
        <w:rPr>
          <w:rFonts w:ascii="UN-Abhaya" w:hAnsi="UN-Abhaya" w:cs="UN-Abhaya"/>
          <w:sz w:val="26"/>
          <w:szCs w:val="26"/>
        </w:rPr>
        <w:t xml:space="preserve"> </w:t>
      </w:r>
      <w:r w:rsidRPr="00BE4896">
        <w:rPr>
          <w:rFonts w:ascii="UN-Abhaya" w:hAnsi="UN-Abhaya" w:cs="UN-Abhaya" w:hint="cs"/>
          <w:sz w:val="26"/>
          <w:szCs w:val="26"/>
          <w:cs/>
          <w:lang w:bidi="si-LK"/>
        </w:rPr>
        <w:t>කුශලයක්</w:t>
      </w:r>
      <w:r w:rsidRPr="00BE4896">
        <w:rPr>
          <w:rFonts w:ascii="UN-Abhaya" w:hAnsi="UN-Abhaya" w:cs="UN-Abhaya"/>
          <w:sz w:val="26"/>
          <w:szCs w:val="26"/>
        </w:rPr>
        <w:t xml:space="preserve"> </w:t>
      </w:r>
      <w:r w:rsidRPr="00BE4896">
        <w:rPr>
          <w:rFonts w:ascii="UN-Abhaya" w:hAnsi="UN-Abhaya" w:cs="UN-Abhaya" w:hint="cs"/>
          <w:sz w:val="26"/>
          <w:szCs w:val="26"/>
          <w:cs/>
          <w:lang w:bidi="si-LK"/>
        </w:rPr>
        <w:t>වුයේ</w:t>
      </w:r>
      <w:r w:rsidRPr="00BE4896">
        <w:rPr>
          <w:rFonts w:ascii="UN-Abhaya" w:hAnsi="UN-Abhaya" w:cs="UN-Abhaya"/>
          <w:sz w:val="26"/>
          <w:szCs w:val="26"/>
        </w:rPr>
        <w:t xml:space="preserve"> </w:t>
      </w:r>
      <w:r w:rsidR="004D3AD0">
        <w:rPr>
          <w:rFonts w:ascii="UN-Abhaya" w:hAnsi="UN-Abhaya" w:cs="UN-Abhaya" w:hint="cs"/>
          <w:sz w:val="26"/>
          <w:szCs w:val="26"/>
          <w:cs/>
          <w:lang w:bidi="si-LK"/>
        </w:rPr>
        <w:t>පසේ</w:t>
      </w:r>
      <w:r w:rsidRPr="00BE4896">
        <w:rPr>
          <w:rFonts w:ascii="UN-Abhaya" w:hAnsi="UN-Abhaya" w:cs="UN-Abhaya"/>
          <w:sz w:val="26"/>
          <w:szCs w:val="26"/>
        </w:rPr>
        <w:t xml:space="preserve"> </w:t>
      </w:r>
      <w:r w:rsidRPr="00BE4896">
        <w:rPr>
          <w:rFonts w:ascii="UN-Abhaya" w:hAnsi="UN-Abhaya" w:cs="UN-Abhaya" w:hint="cs"/>
          <w:sz w:val="26"/>
          <w:szCs w:val="26"/>
          <w:cs/>
          <w:lang w:bidi="si-LK"/>
        </w:rPr>
        <w:t>බුදුන්</w:t>
      </w:r>
      <w:r w:rsidRPr="00BE4896">
        <w:rPr>
          <w:rFonts w:ascii="UN-Abhaya" w:hAnsi="UN-Abhaya" w:cs="UN-Abhaya"/>
          <w:sz w:val="26"/>
          <w:szCs w:val="26"/>
        </w:rPr>
        <w:t xml:space="preserve"> </w:t>
      </w:r>
      <w:r w:rsidRPr="00BE4896">
        <w:rPr>
          <w:rFonts w:ascii="UN-Abhaya" w:hAnsi="UN-Abhaya" w:cs="UN-Abhaya" w:hint="cs"/>
          <w:sz w:val="26"/>
          <w:szCs w:val="26"/>
          <w:cs/>
          <w:lang w:bidi="si-LK"/>
        </w:rPr>
        <w:t>වහන්සේගේ</w:t>
      </w:r>
      <w:r w:rsidRPr="00BE4896">
        <w:rPr>
          <w:rFonts w:ascii="UN-Abhaya" w:hAnsi="UN-Abhaya" w:cs="UN-Abhaya"/>
          <w:sz w:val="26"/>
          <w:szCs w:val="26"/>
        </w:rPr>
        <w:t xml:space="preserve"> </w:t>
      </w:r>
      <w:r w:rsidRPr="00BE4896">
        <w:rPr>
          <w:rFonts w:ascii="UN-Abhaya" w:hAnsi="UN-Abhaya" w:cs="UN-Abhaya" w:hint="cs"/>
          <w:sz w:val="26"/>
          <w:szCs w:val="26"/>
          <w:cs/>
          <w:lang w:bidi="si-LK"/>
        </w:rPr>
        <w:t>ගුණ</w:t>
      </w:r>
      <w:r w:rsidRPr="00BE4896">
        <w:rPr>
          <w:rFonts w:ascii="UN-Abhaya" w:hAnsi="UN-Abhaya" w:cs="UN-Abhaya"/>
          <w:sz w:val="26"/>
          <w:szCs w:val="26"/>
        </w:rPr>
        <w:t xml:space="preserve"> </w:t>
      </w:r>
      <w:r w:rsidR="00BD1FC1" w:rsidRPr="00BE4896">
        <w:rPr>
          <w:rFonts w:ascii="UN-Abhaya" w:hAnsi="UN-Abhaya" w:cs="UN-Abhaya" w:hint="cs"/>
          <w:sz w:val="26"/>
          <w:szCs w:val="26"/>
          <w:cs/>
          <w:lang w:bidi="si-LK"/>
        </w:rPr>
        <w:t>සම්පත්ති</w:t>
      </w:r>
      <w:r w:rsidRPr="00BE4896">
        <w:rPr>
          <w:rFonts w:ascii="UN-Abhaya" w:hAnsi="UN-Abhaya" w:cs="UN-Abhaya" w:hint="cs"/>
          <w:sz w:val="26"/>
          <w:szCs w:val="26"/>
          <w:cs/>
          <w:lang w:bidi="si-LK"/>
        </w:rPr>
        <w:t>ය</w:t>
      </w:r>
      <w:r w:rsidRPr="00BE4896">
        <w:rPr>
          <w:rFonts w:ascii="UN-Abhaya" w:hAnsi="UN-Abhaya" w:cs="UN-Abhaya"/>
          <w:sz w:val="26"/>
          <w:szCs w:val="26"/>
        </w:rPr>
        <w:t xml:space="preserve"> </w:t>
      </w:r>
      <w:r w:rsidRPr="00BE4896">
        <w:rPr>
          <w:rFonts w:ascii="UN-Abhaya" w:hAnsi="UN-Abhaya" w:cs="UN-Abhaya" w:hint="cs"/>
          <w:sz w:val="26"/>
          <w:szCs w:val="26"/>
          <w:cs/>
          <w:lang w:bidi="si-LK"/>
        </w:rPr>
        <w:t>නිසාය</w:t>
      </w:r>
      <w:r w:rsidRPr="00BE4896">
        <w:rPr>
          <w:rFonts w:ascii="UN-Abhaya" w:hAnsi="UN-Abhaya" w:cs="UN-Abhaya"/>
          <w:sz w:val="26"/>
          <w:szCs w:val="26"/>
        </w:rPr>
        <w:t xml:space="preserve">. </w:t>
      </w:r>
      <w:r w:rsidRPr="00BE4896">
        <w:rPr>
          <w:rFonts w:ascii="UN-Abhaya" w:hAnsi="UN-Abhaya" w:cs="UN-Abhaya" w:hint="cs"/>
          <w:sz w:val="26"/>
          <w:szCs w:val="26"/>
          <w:cs/>
          <w:lang w:bidi="si-LK"/>
        </w:rPr>
        <w:t>සාමාන්‍ය</w:t>
      </w:r>
      <w:r w:rsidRPr="00BE4896">
        <w:rPr>
          <w:rFonts w:ascii="UN-Abhaya" w:hAnsi="UN-Abhaya" w:cs="UN-Abhaya"/>
          <w:sz w:val="26"/>
          <w:szCs w:val="26"/>
        </w:rPr>
        <w:t xml:space="preserve"> </w:t>
      </w:r>
      <w:r w:rsidRPr="00BE4896">
        <w:rPr>
          <w:rFonts w:ascii="UN-Abhaya" w:hAnsi="UN-Abhaya" w:cs="UN-Abhaya" w:hint="cs"/>
          <w:sz w:val="26"/>
          <w:szCs w:val="26"/>
          <w:cs/>
          <w:lang w:bidi="si-LK"/>
        </w:rPr>
        <w:t>පුද්ගලයන්ට</w:t>
      </w:r>
      <w:r w:rsidRPr="00BE4896">
        <w:rPr>
          <w:rFonts w:ascii="UN-Abhaya" w:hAnsi="UN-Abhaya" w:cs="UN-Abhaya"/>
          <w:sz w:val="26"/>
          <w:szCs w:val="26"/>
        </w:rPr>
        <w:t xml:space="preserve"> </w:t>
      </w:r>
      <w:r w:rsidRPr="00BE4896">
        <w:rPr>
          <w:rFonts w:ascii="UN-Abhaya" w:hAnsi="UN-Abhaya" w:cs="UN-Abhaya" w:hint="cs"/>
          <w:sz w:val="26"/>
          <w:szCs w:val="26"/>
          <w:cs/>
          <w:lang w:bidi="si-LK"/>
        </w:rPr>
        <w:t>එබදු</w:t>
      </w:r>
      <w:r w:rsidRPr="00BE4896">
        <w:rPr>
          <w:rFonts w:ascii="UN-Abhaya" w:hAnsi="UN-Abhaya" w:cs="UN-Abhaya"/>
          <w:sz w:val="26"/>
          <w:szCs w:val="26"/>
        </w:rPr>
        <w:t xml:space="preserve"> </w:t>
      </w:r>
      <w:r w:rsidRPr="00BE4896">
        <w:rPr>
          <w:rFonts w:ascii="UN-Abhaya" w:hAnsi="UN-Abhaya" w:cs="UN-Abhaya" w:hint="cs"/>
          <w:sz w:val="26"/>
          <w:szCs w:val="26"/>
          <w:cs/>
          <w:lang w:bidi="si-LK"/>
        </w:rPr>
        <w:t>පිණ්ඩපාතයන්</w:t>
      </w:r>
      <w:r w:rsidRPr="00BE4896">
        <w:rPr>
          <w:rFonts w:ascii="UN-Abhaya" w:hAnsi="UN-Abhaya" w:cs="UN-Abhaya"/>
          <w:sz w:val="26"/>
          <w:szCs w:val="26"/>
        </w:rPr>
        <w:t xml:space="preserve"> </w:t>
      </w:r>
      <w:r w:rsidRPr="00BE4896">
        <w:rPr>
          <w:rFonts w:ascii="UN-Abhaya" w:hAnsi="UN-Abhaya" w:cs="UN-Abhaya" w:hint="cs"/>
          <w:sz w:val="26"/>
          <w:szCs w:val="26"/>
          <w:cs/>
          <w:lang w:bidi="si-LK"/>
        </w:rPr>
        <w:t>දහස්වර</w:t>
      </w:r>
      <w:r w:rsidRPr="00BE4896">
        <w:rPr>
          <w:rFonts w:ascii="UN-Abhaya" w:hAnsi="UN-Abhaya" w:cs="UN-Abhaya"/>
          <w:sz w:val="26"/>
          <w:szCs w:val="26"/>
        </w:rPr>
        <w:t xml:space="preserve"> </w:t>
      </w:r>
      <w:r w:rsidRPr="00BE4896">
        <w:rPr>
          <w:rFonts w:ascii="UN-Abhaya" w:hAnsi="UN-Abhaya" w:cs="UN-Abhaya" w:hint="cs"/>
          <w:sz w:val="26"/>
          <w:szCs w:val="26"/>
          <w:cs/>
          <w:lang w:bidi="si-LK"/>
        </w:rPr>
        <w:t>දසදහස්වර</w:t>
      </w:r>
      <w:r w:rsidRPr="00BE4896">
        <w:rPr>
          <w:rFonts w:ascii="UN-Abhaya" w:hAnsi="UN-Abhaya" w:cs="UN-Abhaya"/>
          <w:sz w:val="26"/>
          <w:szCs w:val="26"/>
        </w:rPr>
        <w:t xml:space="preserve"> </w:t>
      </w:r>
      <w:r w:rsidRPr="00BE4896">
        <w:rPr>
          <w:rFonts w:ascii="UN-Abhaya" w:hAnsi="UN-Abhaya" w:cs="UN-Abhaya" w:hint="cs"/>
          <w:sz w:val="26"/>
          <w:szCs w:val="26"/>
          <w:cs/>
          <w:lang w:bidi="si-LK"/>
        </w:rPr>
        <w:t>දුන</w:t>
      </w:r>
      <w:r w:rsidRPr="00BE4896">
        <w:rPr>
          <w:rFonts w:ascii="UN-Abhaya" w:hAnsi="UN-Abhaya" w:cs="UN-Abhaya"/>
          <w:sz w:val="26"/>
          <w:szCs w:val="26"/>
        </w:rPr>
        <w:t xml:space="preserve"> </w:t>
      </w:r>
      <w:r w:rsidRPr="00BE4896">
        <w:rPr>
          <w:rFonts w:ascii="UN-Abhaya" w:hAnsi="UN-Abhaya" w:cs="UN-Abhaya" w:hint="cs"/>
          <w:sz w:val="26"/>
          <w:szCs w:val="26"/>
          <w:cs/>
          <w:lang w:bidi="si-LK"/>
        </w:rPr>
        <w:t>ද</w:t>
      </w:r>
      <w:r w:rsidRPr="00BE4896">
        <w:rPr>
          <w:rFonts w:ascii="UN-Abhaya" w:hAnsi="UN-Abhaya" w:cs="UN-Abhaya"/>
          <w:sz w:val="26"/>
          <w:szCs w:val="26"/>
        </w:rPr>
        <w:t xml:space="preserve"> </w:t>
      </w:r>
      <w:r w:rsidRPr="00BE4896">
        <w:rPr>
          <w:rFonts w:ascii="UN-Abhaya" w:hAnsi="UN-Abhaya" w:cs="UN-Abhaya" w:hint="cs"/>
          <w:sz w:val="26"/>
          <w:szCs w:val="26"/>
          <w:cs/>
          <w:lang w:bidi="si-LK"/>
        </w:rPr>
        <w:t>ඒවායින්</w:t>
      </w:r>
      <w:r w:rsidRPr="00BE4896">
        <w:rPr>
          <w:rFonts w:ascii="UN-Abhaya" w:hAnsi="UN-Abhaya" w:cs="UN-Abhaya"/>
          <w:sz w:val="26"/>
          <w:szCs w:val="26"/>
        </w:rPr>
        <w:t xml:space="preserve"> </w:t>
      </w:r>
      <w:r w:rsidRPr="00BE4896">
        <w:rPr>
          <w:rFonts w:ascii="UN-Abhaya" w:hAnsi="UN-Abhaya" w:cs="UN-Abhaya" w:hint="cs"/>
          <w:sz w:val="26"/>
          <w:szCs w:val="26"/>
          <w:cs/>
          <w:lang w:bidi="si-LK"/>
        </w:rPr>
        <w:t>ඉහාත්මයේ</w:t>
      </w:r>
      <w:r w:rsidRPr="00BE4896">
        <w:rPr>
          <w:rFonts w:ascii="UN-Abhaya" w:hAnsi="UN-Abhaya" w:cs="UN-Abhaya"/>
          <w:sz w:val="26"/>
          <w:szCs w:val="26"/>
        </w:rPr>
        <w:t xml:space="preserve"> </w:t>
      </w:r>
      <w:r w:rsidRPr="00BE4896">
        <w:rPr>
          <w:rFonts w:ascii="UN-Abhaya" w:hAnsi="UN-Abhaya" w:cs="UN-Abhaya" w:hint="cs"/>
          <w:sz w:val="26"/>
          <w:szCs w:val="26"/>
          <w:cs/>
          <w:lang w:bidi="si-LK"/>
        </w:rPr>
        <w:t>විපාකයක්</w:t>
      </w:r>
      <w:r w:rsidRPr="00BE4896">
        <w:rPr>
          <w:rFonts w:ascii="UN-Abhaya" w:hAnsi="UN-Abhaya" w:cs="UN-Abhaya"/>
          <w:sz w:val="26"/>
          <w:szCs w:val="26"/>
        </w:rPr>
        <w:t xml:space="preserve"> </w:t>
      </w:r>
      <w:r w:rsidRPr="00BE4896">
        <w:rPr>
          <w:rFonts w:ascii="UN-Abhaya" w:hAnsi="UN-Abhaya" w:cs="UN-Abhaya" w:hint="cs"/>
          <w:sz w:val="26"/>
          <w:szCs w:val="26"/>
          <w:cs/>
          <w:lang w:bidi="si-LK"/>
        </w:rPr>
        <w:t>නොලැබේ</w:t>
      </w:r>
      <w:r w:rsidRPr="00BE4896">
        <w:rPr>
          <w:rFonts w:ascii="UN-Abhaya" w:hAnsi="UN-Abhaya" w:cs="UN-Abhaya"/>
          <w:sz w:val="26"/>
          <w:szCs w:val="26"/>
        </w:rPr>
        <w:t xml:space="preserve">. </w:t>
      </w:r>
      <w:r w:rsidRPr="00BE4896">
        <w:rPr>
          <w:rFonts w:ascii="UN-Abhaya" w:hAnsi="UN-Abhaya" w:cs="UN-Abhaya" w:hint="cs"/>
          <w:sz w:val="26"/>
          <w:szCs w:val="26"/>
          <w:cs/>
          <w:lang w:bidi="si-LK"/>
        </w:rPr>
        <w:t>අන්නභාර</w:t>
      </w:r>
      <w:r w:rsidRPr="00BE4896">
        <w:rPr>
          <w:rFonts w:ascii="UN-Abhaya" w:hAnsi="UN-Abhaya" w:cs="UN-Abhaya"/>
          <w:sz w:val="26"/>
          <w:szCs w:val="26"/>
        </w:rPr>
        <w:t xml:space="preserve"> </w:t>
      </w:r>
      <w:r w:rsidRPr="00BE4896">
        <w:rPr>
          <w:rFonts w:ascii="UN-Abhaya" w:hAnsi="UN-Abhaya" w:cs="UN-Abhaya" w:hint="cs"/>
          <w:sz w:val="26"/>
          <w:szCs w:val="26"/>
          <w:cs/>
          <w:lang w:bidi="si-LK"/>
        </w:rPr>
        <w:t>හැර</w:t>
      </w:r>
      <w:r w:rsidRPr="00BE4896">
        <w:rPr>
          <w:rFonts w:ascii="UN-Abhaya" w:hAnsi="UN-Abhaya" w:cs="UN-Abhaya"/>
          <w:sz w:val="26"/>
          <w:szCs w:val="26"/>
        </w:rPr>
        <w:t xml:space="preserve"> </w:t>
      </w:r>
      <w:r w:rsidRPr="00BE4896">
        <w:rPr>
          <w:rFonts w:ascii="UN-Abhaya" w:hAnsi="UN-Abhaya" w:cs="UN-Abhaya" w:hint="cs"/>
          <w:sz w:val="26"/>
          <w:szCs w:val="26"/>
          <w:cs/>
          <w:lang w:bidi="si-LK"/>
        </w:rPr>
        <w:t>පසේ</w:t>
      </w:r>
      <w:r w:rsidRPr="00BE4896">
        <w:rPr>
          <w:rFonts w:ascii="UN-Abhaya" w:hAnsi="UN-Abhaya" w:cs="UN-Abhaya"/>
          <w:sz w:val="26"/>
          <w:szCs w:val="26"/>
        </w:rPr>
        <w:t xml:space="preserve"> </w:t>
      </w:r>
      <w:r w:rsidRPr="00BE4896">
        <w:rPr>
          <w:rFonts w:ascii="UN-Abhaya" w:hAnsi="UN-Abhaya" w:cs="UN-Abhaya" w:hint="cs"/>
          <w:sz w:val="26"/>
          <w:szCs w:val="26"/>
          <w:cs/>
          <w:lang w:bidi="si-LK"/>
        </w:rPr>
        <w:t>බුදුවරුන්ට</w:t>
      </w:r>
      <w:r w:rsidRPr="00BE4896">
        <w:rPr>
          <w:rFonts w:ascii="UN-Abhaya" w:hAnsi="UN-Abhaya" w:cs="UN-Abhaya"/>
          <w:sz w:val="26"/>
          <w:szCs w:val="26"/>
        </w:rPr>
        <w:t xml:space="preserve"> </w:t>
      </w:r>
      <w:r w:rsidRPr="00BE4896">
        <w:rPr>
          <w:rFonts w:ascii="UN-Abhaya" w:hAnsi="UN-Abhaya" w:cs="UN-Abhaya" w:hint="cs"/>
          <w:sz w:val="26"/>
          <w:szCs w:val="26"/>
          <w:cs/>
          <w:lang w:bidi="si-LK"/>
        </w:rPr>
        <w:t>සුළු</w:t>
      </w:r>
      <w:r w:rsidRPr="00BE4896">
        <w:rPr>
          <w:rFonts w:ascii="UN-Abhaya" w:hAnsi="UN-Abhaya" w:cs="UN-Abhaya"/>
          <w:sz w:val="26"/>
          <w:szCs w:val="26"/>
        </w:rPr>
        <w:t xml:space="preserve"> </w:t>
      </w:r>
      <w:r w:rsidRPr="00BE4896">
        <w:rPr>
          <w:rFonts w:ascii="UN-Abhaya" w:hAnsi="UN-Abhaya" w:cs="UN-Abhaya" w:hint="cs"/>
          <w:sz w:val="26"/>
          <w:szCs w:val="26"/>
          <w:cs/>
          <w:lang w:bidi="si-LK"/>
        </w:rPr>
        <w:t>දේවල්</w:t>
      </w:r>
      <w:r w:rsidRPr="00BE4896">
        <w:rPr>
          <w:rFonts w:ascii="UN-Abhaya" w:hAnsi="UN-Abhaya" w:cs="UN-Abhaya"/>
          <w:sz w:val="26"/>
          <w:szCs w:val="26"/>
        </w:rPr>
        <w:t xml:space="preserve"> </w:t>
      </w:r>
      <w:r w:rsidRPr="00BE4896">
        <w:rPr>
          <w:rFonts w:ascii="UN-Abhaya" w:hAnsi="UN-Abhaya" w:cs="UN-Abhaya" w:hint="cs"/>
          <w:sz w:val="26"/>
          <w:szCs w:val="26"/>
          <w:cs/>
          <w:lang w:bidi="si-LK"/>
        </w:rPr>
        <w:t>පුදා</w:t>
      </w:r>
      <w:r w:rsidRPr="00BE4896">
        <w:rPr>
          <w:rFonts w:ascii="UN-Abhaya" w:hAnsi="UN-Abhaya" w:cs="UN-Abhaya"/>
          <w:sz w:val="26"/>
          <w:szCs w:val="26"/>
        </w:rPr>
        <w:t xml:space="preserve"> </w:t>
      </w:r>
      <w:r w:rsidRPr="00BE4896">
        <w:rPr>
          <w:rFonts w:ascii="UN-Abhaya" w:hAnsi="UN-Abhaya" w:cs="UN-Abhaya" w:hint="cs"/>
          <w:sz w:val="26"/>
          <w:szCs w:val="26"/>
          <w:cs/>
          <w:lang w:bidi="si-LK"/>
        </w:rPr>
        <w:t>මහත්</w:t>
      </w:r>
      <w:r w:rsidRPr="00BE4896">
        <w:rPr>
          <w:rFonts w:ascii="UN-Abhaya" w:hAnsi="UN-Abhaya" w:cs="UN-Abhaya"/>
          <w:sz w:val="26"/>
          <w:szCs w:val="26"/>
        </w:rPr>
        <w:t xml:space="preserve"> </w:t>
      </w:r>
      <w:r w:rsidRPr="00BE4896">
        <w:rPr>
          <w:rFonts w:ascii="UN-Abhaya" w:hAnsi="UN-Abhaya" w:cs="UN-Abhaya" w:hint="cs"/>
          <w:sz w:val="26"/>
          <w:szCs w:val="26"/>
          <w:cs/>
          <w:lang w:bidi="si-LK"/>
        </w:rPr>
        <w:t>මහත්</w:t>
      </w:r>
      <w:r w:rsidRPr="00BE4896">
        <w:rPr>
          <w:rFonts w:ascii="UN-Abhaya" w:hAnsi="UN-Abhaya" w:cs="UN-Abhaya"/>
          <w:sz w:val="26"/>
          <w:szCs w:val="26"/>
        </w:rPr>
        <w:t xml:space="preserve"> </w:t>
      </w:r>
      <w:r w:rsidRPr="00BE4896">
        <w:rPr>
          <w:rFonts w:ascii="UN-Abhaya" w:hAnsi="UN-Abhaya" w:cs="UN-Abhaya" w:hint="cs"/>
          <w:sz w:val="26"/>
          <w:szCs w:val="26"/>
          <w:cs/>
          <w:lang w:bidi="si-LK"/>
        </w:rPr>
        <w:t>සම්පත්</w:t>
      </w:r>
      <w:r w:rsidRPr="00BE4896">
        <w:rPr>
          <w:rFonts w:ascii="UN-Abhaya" w:hAnsi="UN-Abhaya" w:cs="UN-Abhaya"/>
          <w:sz w:val="26"/>
          <w:szCs w:val="26"/>
        </w:rPr>
        <w:t xml:space="preserve"> </w:t>
      </w:r>
      <w:r w:rsidRPr="00BE4896">
        <w:rPr>
          <w:rFonts w:ascii="UN-Abhaya" w:hAnsi="UN-Abhaya" w:cs="UN-Abhaya" w:hint="cs"/>
          <w:sz w:val="26"/>
          <w:szCs w:val="26"/>
          <w:cs/>
          <w:lang w:bidi="si-LK"/>
        </w:rPr>
        <w:t>ලැබු</w:t>
      </w:r>
      <w:r w:rsidRPr="00BE4896">
        <w:rPr>
          <w:rFonts w:ascii="UN-Abhaya" w:hAnsi="UN-Abhaya" w:cs="UN-Abhaya"/>
          <w:sz w:val="26"/>
          <w:szCs w:val="26"/>
        </w:rPr>
        <w:t xml:space="preserve"> </w:t>
      </w:r>
      <w:r w:rsidRPr="00BE4896">
        <w:rPr>
          <w:rFonts w:ascii="UN-Abhaya" w:hAnsi="UN-Abhaya" w:cs="UN-Abhaya" w:hint="cs"/>
          <w:sz w:val="26"/>
          <w:szCs w:val="26"/>
          <w:cs/>
          <w:lang w:bidi="si-LK"/>
        </w:rPr>
        <w:t>තවත්</w:t>
      </w:r>
      <w:r w:rsidRPr="00BE4896">
        <w:rPr>
          <w:rFonts w:ascii="UN-Abhaya" w:hAnsi="UN-Abhaya" w:cs="UN-Abhaya"/>
          <w:sz w:val="26"/>
          <w:szCs w:val="26"/>
        </w:rPr>
        <w:t xml:space="preserve"> </w:t>
      </w:r>
      <w:r w:rsidRPr="00BE4896">
        <w:rPr>
          <w:rFonts w:ascii="UN-Abhaya" w:hAnsi="UN-Abhaya" w:cs="UN-Abhaya" w:hint="cs"/>
          <w:sz w:val="26"/>
          <w:szCs w:val="26"/>
          <w:cs/>
          <w:lang w:bidi="si-LK"/>
        </w:rPr>
        <w:t>බෝහෝ</w:t>
      </w:r>
      <w:r w:rsidRPr="00BE4896">
        <w:rPr>
          <w:rFonts w:ascii="UN-Abhaya" w:hAnsi="UN-Abhaya" w:cs="UN-Abhaya"/>
          <w:sz w:val="26"/>
          <w:szCs w:val="26"/>
        </w:rPr>
        <w:t xml:space="preserve"> </w:t>
      </w:r>
      <w:r w:rsidRPr="00BE4896">
        <w:rPr>
          <w:rFonts w:ascii="UN-Abhaya" w:hAnsi="UN-Abhaya" w:cs="UN-Abhaya" w:hint="cs"/>
          <w:sz w:val="26"/>
          <w:szCs w:val="26"/>
          <w:cs/>
          <w:lang w:bidi="si-LK"/>
        </w:rPr>
        <w:t>දෙනෙකුගේ</w:t>
      </w:r>
      <w:r w:rsidRPr="00BE4896">
        <w:rPr>
          <w:rFonts w:ascii="UN-Abhaya" w:hAnsi="UN-Abhaya" w:cs="UN-Abhaya"/>
          <w:sz w:val="26"/>
          <w:szCs w:val="26"/>
        </w:rPr>
        <w:t xml:space="preserve"> </w:t>
      </w:r>
      <w:r w:rsidRPr="00BE4896">
        <w:rPr>
          <w:rFonts w:ascii="UN-Abhaya" w:hAnsi="UN-Abhaya" w:cs="UN-Abhaya" w:hint="cs"/>
          <w:sz w:val="26"/>
          <w:szCs w:val="26"/>
          <w:cs/>
          <w:lang w:bidi="si-LK"/>
        </w:rPr>
        <w:t>කථා</w:t>
      </w:r>
      <w:r w:rsidRPr="00BE4896">
        <w:rPr>
          <w:rFonts w:ascii="UN-Abhaya" w:hAnsi="UN-Abhaya" w:cs="UN-Abhaya"/>
          <w:sz w:val="26"/>
          <w:szCs w:val="26"/>
        </w:rPr>
        <w:t xml:space="preserve"> </w:t>
      </w:r>
      <w:r w:rsidRPr="00BE4896">
        <w:rPr>
          <w:rFonts w:ascii="UN-Abhaya" w:hAnsi="UN-Abhaya" w:cs="UN-Abhaya" w:hint="cs"/>
          <w:sz w:val="26"/>
          <w:szCs w:val="26"/>
          <w:cs/>
          <w:lang w:bidi="si-LK"/>
        </w:rPr>
        <w:t>පුවත්</w:t>
      </w:r>
      <w:r w:rsidRPr="00BE4896">
        <w:rPr>
          <w:rFonts w:ascii="UN-Abhaya" w:hAnsi="UN-Abhaya" w:cs="UN-Abhaya"/>
          <w:sz w:val="26"/>
          <w:szCs w:val="26"/>
        </w:rPr>
        <w:t xml:space="preserve"> </w:t>
      </w:r>
      <w:r w:rsidRPr="00BE4896">
        <w:rPr>
          <w:rFonts w:ascii="UN-Abhaya" w:hAnsi="UN-Abhaya" w:cs="UN-Abhaya" w:hint="cs"/>
          <w:sz w:val="26"/>
          <w:szCs w:val="26"/>
          <w:cs/>
          <w:lang w:bidi="si-LK"/>
        </w:rPr>
        <w:t>බෞද්ධ</w:t>
      </w:r>
      <w:r w:rsidRPr="00BE4896">
        <w:rPr>
          <w:rFonts w:ascii="UN-Abhaya" w:hAnsi="UN-Abhaya" w:cs="UN-Abhaya"/>
          <w:sz w:val="26"/>
          <w:szCs w:val="26"/>
        </w:rPr>
        <w:t xml:space="preserve"> </w:t>
      </w:r>
      <w:r w:rsidRPr="00BE4896">
        <w:rPr>
          <w:rFonts w:ascii="UN-Abhaya" w:hAnsi="UN-Abhaya" w:cs="UN-Abhaya" w:hint="cs"/>
          <w:sz w:val="26"/>
          <w:szCs w:val="26"/>
          <w:cs/>
          <w:lang w:bidi="si-LK"/>
        </w:rPr>
        <w:t>සාහිත්‍යයෙහි</w:t>
      </w:r>
      <w:r w:rsidRPr="00BE4896">
        <w:rPr>
          <w:rFonts w:ascii="UN-Abhaya" w:hAnsi="UN-Abhaya" w:cs="UN-Abhaya"/>
          <w:sz w:val="26"/>
          <w:szCs w:val="26"/>
        </w:rPr>
        <w:t xml:space="preserve"> </w:t>
      </w:r>
      <w:r w:rsidRPr="00BE4896">
        <w:rPr>
          <w:rFonts w:ascii="UN-Abhaya" w:hAnsi="UN-Abhaya" w:cs="UN-Abhaya" w:hint="cs"/>
          <w:sz w:val="26"/>
          <w:szCs w:val="26"/>
          <w:cs/>
          <w:lang w:bidi="si-LK"/>
        </w:rPr>
        <w:t>දක්නට</w:t>
      </w:r>
      <w:r w:rsidRPr="00BE4896">
        <w:rPr>
          <w:rFonts w:ascii="UN-Abhaya" w:hAnsi="UN-Abhaya" w:cs="UN-Abhaya"/>
          <w:sz w:val="26"/>
          <w:szCs w:val="26"/>
        </w:rPr>
        <w:t xml:space="preserve"> </w:t>
      </w:r>
      <w:r w:rsidRPr="00BE4896">
        <w:rPr>
          <w:rFonts w:ascii="UN-Abhaya" w:hAnsi="UN-Abhaya" w:cs="UN-Abhaya" w:hint="cs"/>
          <w:sz w:val="26"/>
          <w:szCs w:val="26"/>
          <w:cs/>
          <w:lang w:bidi="si-LK"/>
        </w:rPr>
        <w:t>ලැබේ</w:t>
      </w:r>
      <w:r w:rsidRPr="00BE4896">
        <w:rPr>
          <w:rFonts w:ascii="UN-Abhaya" w:hAnsi="UN-Abhaya" w:cs="UN-Abhaya"/>
          <w:sz w:val="26"/>
          <w:szCs w:val="26"/>
        </w:rPr>
        <w:t>.</w:t>
      </w:r>
    </w:p>
    <w:p w:rsidR="00B3775A" w:rsidRPr="00BE4896" w:rsidRDefault="00B3775A" w:rsidP="005C1D33">
      <w:pPr>
        <w:spacing w:after="0"/>
        <w:ind w:firstLine="720"/>
        <w:jc w:val="both"/>
        <w:rPr>
          <w:rFonts w:ascii="UN-Abhaya" w:hAnsi="UN-Abhaya" w:cs="UN-Abhaya"/>
          <w:sz w:val="26"/>
          <w:szCs w:val="26"/>
        </w:rPr>
      </w:pPr>
    </w:p>
    <w:p w:rsidR="00B3775A" w:rsidRPr="00DF1441" w:rsidRDefault="00B3775A" w:rsidP="000D740B">
      <w:pPr>
        <w:pStyle w:val="Heading2"/>
        <w:rPr>
          <w:rFonts w:ascii="UN-Abhaya" w:hAnsi="UN-Abhaya" w:cs="UN-Abhaya"/>
        </w:rPr>
      </w:pPr>
      <w:bookmarkStart w:id="23" w:name="_Toc459471862"/>
      <w:bookmarkStart w:id="24" w:name="_Toc459472138"/>
      <w:bookmarkStart w:id="25" w:name="_Toc459473087"/>
      <w:r w:rsidRPr="00DF1441">
        <w:rPr>
          <w:cs/>
        </w:rPr>
        <w:t>ලොව්තුරා</w:t>
      </w:r>
      <w:r w:rsidRPr="00DF1441">
        <w:t xml:space="preserve"> </w:t>
      </w:r>
      <w:r w:rsidRPr="00DF1441">
        <w:rPr>
          <w:cs/>
        </w:rPr>
        <w:t>බුදුන්ගේ</w:t>
      </w:r>
      <w:r w:rsidRPr="00DF1441">
        <w:t xml:space="preserve"> </w:t>
      </w:r>
      <w:r w:rsidRPr="00DF1441">
        <w:rPr>
          <w:cs/>
        </w:rPr>
        <w:t>දක්ෂිණාර්හ</w:t>
      </w:r>
      <w:r w:rsidRPr="00DF1441">
        <w:t xml:space="preserve"> </w:t>
      </w:r>
      <w:r w:rsidRPr="00DF1441">
        <w:rPr>
          <w:cs/>
        </w:rPr>
        <w:t>භාවය</w:t>
      </w:r>
      <w:bookmarkEnd w:id="23"/>
      <w:bookmarkEnd w:id="24"/>
      <w:bookmarkEnd w:id="25"/>
      <w:r w:rsidRPr="00DF1441">
        <w:rPr>
          <w:rFonts w:ascii="UN-Abhaya" w:hAnsi="UN-Abhaya" w:cs="UN-Abhaya"/>
        </w:rPr>
        <w:tab/>
      </w:r>
    </w:p>
    <w:p w:rsidR="00B3775A" w:rsidRPr="00DF1441" w:rsidRDefault="00B3775A" w:rsidP="005C1D33">
      <w:pPr>
        <w:spacing w:after="0"/>
        <w:ind w:firstLine="720"/>
        <w:jc w:val="both"/>
        <w:rPr>
          <w:rFonts w:ascii="UN-Abhaya" w:hAnsi="UN-Abhaya" w:cs="UN-Abhaya"/>
          <w:sz w:val="26"/>
          <w:szCs w:val="26"/>
        </w:rPr>
      </w:pPr>
      <w:r w:rsidRPr="00DF1441">
        <w:rPr>
          <w:rFonts w:ascii="UN-Abhaya" w:hAnsi="UN-Abhaya" w:cs="UN-Abhaya" w:hint="cs"/>
          <w:sz w:val="26"/>
          <w:szCs w:val="26"/>
          <w:cs/>
          <w:lang w:bidi="si-LK"/>
        </w:rPr>
        <w:t>අරහං</w:t>
      </w:r>
      <w:r w:rsidRPr="00DF1441">
        <w:rPr>
          <w:rFonts w:ascii="UN-Abhaya" w:hAnsi="UN-Abhaya" w:cs="UN-Abhaya"/>
          <w:sz w:val="26"/>
          <w:szCs w:val="26"/>
        </w:rPr>
        <w:t xml:space="preserve"> </w:t>
      </w:r>
      <w:r w:rsidRPr="00DF1441">
        <w:rPr>
          <w:rFonts w:ascii="UN-Abhaya" w:hAnsi="UN-Abhaya" w:cs="UN-Abhaya" w:hint="cs"/>
          <w:sz w:val="26"/>
          <w:szCs w:val="26"/>
          <w:cs/>
          <w:lang w:bidi="si-LK"/>
        </w:rPr>
        <w:t>යන</w:t>
      </w:r>
      <w:r w:rsidRPr="00DF1441">
        <w:rPr>
          <w:rFonts w:ascii="UN-Abhaya" w:hAnsi="UN-Abhaya" w:cs="UN-Abhaya"/>
          <w:sz w:val="26"/>
          <w:szCs w:val="26"/>
        </w:rPr>
        <w:t xml:space="preserve"> </w:t>
      </w:r>
      <w:r w:rsidRPr="00DF1441">
        <w:rPr>
          <w:rFonts w:ascii="UN-Abhaya" w:hAnsi="UN-Abhaya" w:cs="UN-Abhaya" w:hint="cs"/>
          <w:sz w:val="26"/>
          <w:szCs w:val="26"/>
          <w:cs/>
          <w:lang w:bidi="si-LK"/>
        </w:rPr>
        <w:t>පදයෙන්</w:t>
      </w:r>
      <w:r w:rsidRPr="00DF1441">
        <w:rPr>
          <w:rFonts w:ascii="UN-Abhaya" w:hAnsi="UN-Abhaya" w:cs="UN-Abhaya"/>
          <w:sz w:val="26"/>
          <w:szCs w:val="26"/>
        </w:rPr>
        <w:t xml:space="preserve"> </w:t>
      </w:r>
      <w:r w:rsidRPr="00DF1441">
        <w:rPr>
          <w:rFonts w:ascii="UN-Abhaya" w:hAnsi="UN-Abhaya" w:cs="UN-Abhaya" w:hint="cs"/>
          <w:sz w:val="26"/>
          <w:szCs w:val="26"/>
          <w:cs/>
          <w:lang w:bidi="si-LK"/>
        </w:rPr>
        <w:t>විශේෂ</w:t>
      </w:r>
      <w:r w:rsidRPr="00DF1441">
        <w:rPr>
          <w:rFonts w:ascii="UN-Abhaya" w:hAnsi="UN-Abhaya" w:cs="UN-Abhaya"/>
          <w:sz w:val="26"/>
          <w:szCs w:val="26"/>
        </w:rPr>
        <w:t xml:space="preserve"> </w:t>
      </w:r>
      <w:r w:rsidRPr="00DF1441">
        <w:rPr>
          <w:rFonts w:ascii="UN-Abhaya" w:hAnsi="UN-Abhaya" w:cs="UN-Abhaya" w:hint="cs"/>
          <w:sz w:val="26"/>
          <w:szCs w:val="26"/>
          <w:cs/>
          <w:lang w:bidi="si-LK"/>
        </w:rPr>
        <w:t>කොට</w:t>
      </w:r>
      <w:r w:rsidRPr="00DF1441">
        <w:rPr>
          <w:rFonts w:ascii="UN-Abhaya" w:hAnsi="UN-Abhaya" w:cs="UN-Abhaya"/>
          <w:sz w:val="26"/>
          <w:szCs w:val="26"/>
        </w:rPr>
        <w:t xml:space="preserve"> </w:t>
      </w:r>
      <w:r w:rsidRPr="00DF1441">
        <w:rPr>
          <w:rFonts w:ascii="UN-Abhaya" w:hAnsi="UN-Abhaya" w:cs="UN-Abhaya" w:hint="cs"/>
          <w:sz w:val="26"/>
          <w:szCs w:val="26"/>
          <w:cs/>
          <w:lang w:bidi="si-LK"/>
        </w:rPr>
        <w:t>කියන</w:t>
      </w:r>
      <w:r w:rsidRPr="00DF1441">
        <w:rPr>
          <w:rFonts w:ascii="UN-Abhaya" w:hAnsi="UN-Abhaya" w:cs="UN-Abhaya"/>
          <w:sz w:val="26"/>
          <w:szCs w:val="26"/>
        </w:rPr>
        <w:t xml:space="preserve"> </w:t>
      </w:r>
      <w:r w:rsidRPr="00DF1441">
        <w:rPr>
          <w:rFonts w:ascii="UN-Abhaya" w:hAnsi="UN-Abhaya" w:cs="UN-Abhaya" w:hint="cs"/>
          <w:sz w:val="26"/>
          <w:szCs w:val="26"/>
          <w:cs/>
          <w:lang w:bidi="si-LK"/>
        </w:rPr>
        <w:t>ලෙව්තුරා</w:t>
      </w:r>
      <w:r w:rsidRPr="00DF1441">
        <w:rPr>
          <w:rFonts w:ascii="UN-Abhaya" w:hAnsi="UN-Abhaya" w:cs="UN-Abhaya"/>
          <w:sz w:val="26"/>
          <w:szCs w:val="26"/>
        </w:rPr>
        <w:t xml:space="preserve"> </w:t>
      </w:r>
      <w:r w:rsidRPr="00DF1441">
        <w:rPr>
          <w:rFonts w:ascii="UN-Abhaya" w:hAnsi="UN-Abhaya" w:cs="UN-Abhaya" w:hint="cs"/>
          <w:sz w:val="26"/>
          <w:szCs w:val="26"/>
          <w:cs/>
          <w:lang w:bidi="si-LK"/>
        </w:rPr>
        <w:t>බුදුවරුන්ගේ</w:t>
      </w:r>
      <w:r w:rsidRPr="00DF1441">
        <w:rPr>
          <w:rFonts w:ascii="UN-Abhaya" w:hAnsi="UN-Abhaya" w:cs="UN-Abhaya"/>
          <w:sz w:val="26"/>
          <w:szCs w:val="26"/>
        </w:rPr>
        <w:t xml:space="preserve"> </w:t>
      </w:r>
      <w:r w:rsidRPr="00DF1441">
        <w:rPr>
          <w:rFonts w:ascii="UN-Abhaya" w:hAnsi="UN-Abhaya" w:cs="UN-Abhaya" w:hint="cs"/>
          <w:sz w:val="26"/>
          <w:szCs w:val="26"/>
          <w:cs/>
          <w:lang w:bidi="si-LK"/>
        </w:rPr>
        <w:t>දක්ෂිණාර්භ</w:t>
      </w:r>
      <w:r w:rsidR="00DF1441">
        <w:rPr>
          <w:rFonts w:ascii="UN-Abhaya" w:hAnsi="UN-Abhaya" w:cs="UN-Abhaya"/>
          <w:sz w:val="26"/>
          <w:szCs w:val="26"/>
          <w:lang w:bidi="si-LK"/>
        </w:rPr>
        <w:t xml:space="preserve"> </w:t>
      </w:r>
      <w:r w:rsidR="00DF1441" w:rsidRPr="00DF1441">
        <w:rPr>
          <w:rFonts w:ascii="UN-Abhaya" w:hAnsi="UN-Abhaya" w:cs="UN-Abhaya"/>
          <w:sz w:val="26"/>
          <w:szCs w:val="26"/>
          <w:cs/>
          <w:lang w:bidi="si-LK"/>
        </w:rPr>
        <w:t>භාවය</w:t>
      </w:r>
      <w:r w:rsidR="00DF1441" w:rsidRPr="00DF1441">
        <w:rPr>
          <w:rFonts w:ascii="UN-Abhaya" w:hAnsi="UN-Abhaya" w:cs="UN-Abhaya"/>
          <w:sz w:val="26"/>
          <w:szCs w:val="26"/>
        </w:rPr>
        <w:t xml:space="preserve">, </w:t>
      </w:r>
      <w:r w:rsidR="00DF1441" w:rsidRPr="00DF1441">
        <w:rPr>
          <w:rFonts w:ascii="UN-Abhaya" w:hAnsi="UN-Abhaya" w:cs="UN-Abhaya"/>
          <w:sz w:val="26"/>
          <w:szCs w:val="26"/>
          <w:cs/>
          <w:lang w:bidi="si-LK"/>
        </w:rPr>
        <w:t xml:space="preserve">පසේ බුදුවරුන්ගේ බුද්ධ ශ්‍රාවකයන්ගේ දක්ෂිණාර්භ </w:t>
      </w:r>
      <w:r w:rsidRPr="00DF1441">
        <w:rPr>
          <w:rFonts w:ascii="UN-Abhaya" w:hAnsi="UN-Abhaya" w:cs="UN-Abhaya" w:hint="cs"/>
          <w:sz w:val="26"/>
          <w:szCs w:val="26"/>
          <w:cs/>
          <w:lang w:bidi="si-LK"/>
        </w:rPr>
        <w:t>භාවයට</w:t>
      </w:r>
      <w:r w:rsidRPr="00DF1441">
        <w:rPr>
          <w:rFonts w:ascii="UN-Abhaya" w:hAnsi="UN-Abhaya" w:cs="UN-Abhaya"/>
          <w:sz w:val="26"/>
          <w:szCs w:val="26"/>
        </w:rPr>
        <w:t xml:space="preserve"> </w:t>
      </w:r>
      <w:r w:rsidRPr="00DF1441">
        <w:rPr>
          <w:rFonts w:ascii="UN-Abhaya" w:hAnsi="UN-Abhaya" w:cs="UN-Abhaya" w:hint="cs"/>
          <w:sz w:val="26"/>
          <w:szCs w:val="26"/>
          <w:cs/>
          <w:lang w:bidi="si-LK"/>
        </w:rPr>
        <w:t>බොහෝ</w:t>
      </w:r>
      <w:r w:rsidRPr="00DF1441">
        <w:rPr>
          <w:rFonts w:ascii="UN-Abhaya" w:hAnsi="UN-Abhaya" w:cs="UN-Abhaya"/>
          <w:sz w:val="26"/>
          <w:szCs w:val="26"/>
        </w:rPr>
        <w:t xml:space="preserve"> </w:t>
      </w:r>
      <w:r w:rsidRPr="00DF1441">
        <w:rPr>
          <w:rFonts w:ascii="UN-Abhaya" w:hAnsi="UN-Abhaya" w:cs="UN-Abhaya" w:hint="cs"/>
          <w:sz w:val="26"/>
          <w:szCs w:val="26"/>
          <w:cs/>
          <w:lang w:bidi="si-LK"/>
        </w:rPr>
        <w:t>උසස්</w:t>
      </w:r>
      <w:r w:rsidRPr="00DF1441">
        <w:rPr>
          <w:rFonts w:ascii="UN-Abhaya" w:hAnsi="UN-Abhaya" w:cs="UN-Abhaya"/>
          <w:sz w:val="26"/>
          <w:szCs w:val="26"/>
        </w:rPr>
        <w:t xml:space="preserve"> </w:t>
      </w:r>
      <w:r w:rsidRPr="00DF1441">
        <w:rPr>
          <w:rFonts w:ascii="UN-Abhaya" w:hAnsi="UN-Abhaya" w:cs="UN-Abhaya" w:hint="cs"/>
          <w:sz w:val="26"/>
          <w:szCs w:val="26"/>
          <w:cs/>
          <w:lang w:bidi="si-LK"/>
        </w:rPr>
        <w:t>ය</w:t>
      </w:r>
      <w:r w:rsidRPr="00DF1441">
        <w:rPr>
          <w:rFonts w:ascii="UN-Abhaya" w:hAnsi="UN-Abhaya" w:cs="UN-Abhaya"/>
          <w:sz w:val="26"/>
          <w:szCs w:val="26"/>
        </w:rPr>
        <w:t xml:space="preserve">. </w:t>
      </w:r>
      <w:r w:rsidRPr="00DF1441">
        <w:rPr>
          <w:rFonts w:ascii="UN-Abhaya" w:hAnsi="UN-Abhaya" w:cs="UN-Abhaya" w:hint="cs"/>
          <w:sz w:val="26"/>
          <w:szCs w:val="26"/>
          <w:cs/>
          <w:lang w:bidi="si-LK"/>
        </w:rPr>
        <w:t>එය</w:t>
      </w:r>
      <w:r w:rsidRPr="00DF1441">
        <w:rPr>
          <w:rFonts w:ascii="UN-Abhaya" w:hAnsi="UN-Abhaya" w:cs="UN-Abhaya"/>
          <w:sz w:val="26"/>
          <w:szCs w:val="26"/>
        </w:rPr>
        <w:t xml:space="preserve"> </w:t>
      </w:r>
      <w:r w:rsidR="000850DD" w:rsidRPr="00DF1441">
        <w:rPr>
          <w:rFonts w:ascii="UN-Abhaya" w:hAnsi="UN-Abhaya" w:cs="UN-Abhaya" w:hint="cs"/>
          <w:sz w:val="26"/>
          <w:szCs w:val="26"/>
          <w:cs/>
          <w:lang w:bidi="si-LK"/>
        </w:rPr>
        <w:t>දක්ඛිණෙ</w:t>
      </w:r>
      <w:r w:rsidR="00CE4B30" w:rsidRPr="00DF1441">
        <w:rPr>
          <w:rFonts w:ascii="UN-Abhaya" w:hAnsi="UN-Abhaya" w:cs="UN-Abhaya" w:hint="cs"/>
          <w:sz w:val="26"/>
          <w:szCs w:val="26"/>
          <w:cs/>
          <w:lang w:bidi="si-LK"/>
        </w:rPr>
        <w:t>ය්‍ය</w:t>
      </w:r>
      <w:r w:rsidRPr="00DF1441">
        <w:rPr>
          <w:rFonts w:ascii="UN-Abhaya" w:hAnsi="UN-Abhaya" w:cs="UN-Abhaya"/>
          <w:sz w:val="26"/>
          <w:szCs w:val="26"/>
        </w:rPr>
        <w:t xml:space="preserve"> </w:t>
      </w:r>
      <w:r w:rsidRPr="00DF1441">
        <w:rPr>
          <w:rFonts w:ascii="UN-Abhaya" w:hAnsi="UN-Abhaya" w:cs="UN-Abhaya" w:hint="cs"/>
          <w:sz w:val="26"/>
          <w:szCs w:val="26"/>
          <w:cs/>
          <w:lang w:bidi="si-LK"/>
        </w:rPr>
        <w:t>යන</w:t>
      </w:r>
      <w:r w:rsidRPr="00DF1441">
        <w:rPr>
          <w:rFonts w:ascii="UN-Abhaya" w:hAnsi="UN-Abhaya" w:cs="UN-Abhaya"/>
          <w:sz w:val="26"/>
          <w:szCs w:val="26"/>
        </w:rPr>
        <w:t xml:space="preserve"> </w:t>
      </w:r>
      <w:r w:rsidRPr="00DF1441">
        <w:rPr>
          <w:rFonts w:ascii="UN-Abhaya" w:hAnsi="UN-Abhaya" w:cs="UN-Abhaya" w:hint="cs"/>
          <w:sz w:val="26"/>
          <w:szCs w:val="26"/>
          <w:cs/>
          <w:lang w:bidi="si-LK"/>
        </w:rPr>
        <w:t>වචනයෙන්</w:t>
      </w:r>
      <w:r w:rsidRPr="00DF1441">
        <w:rPr>
          <w:rFonts w:ascii="UN-Abhaya" w:hAnsi="UN-Abhaya" w:cs="UN-Abhaya"/>
          <w:sz w:val="26"/>
          <w:szCs w:val="26"/>
        </w:rPr>
        <w:t xml:space="preserve"> </w:t>
      </w:r>
      <w:r w:rsidRPr="00DF1441">
        <w:rPr>
          <w:rFonts w:ascii="UN-Abhaya" w:hAnsi="UN-Abhaya" w:cs="UN-Abhaya" w:hint="cs"/>
          <w:sz w:val="26"/>
          <w:szCs w:val="26"/>
          <w:cs/>
          <w:lang w:bidi="si-LK"/>
        </w:rPr>
        <w:t>නො</w:t>
      </w:r>
      <w:r w:rsidRPr="00DF1441">
        <w:rPr>
          <w:rFonts w:ascii="UN-Abhaya" w:hAnsi="UN-Abhaya" w:cs="UN-Abhaya"/>
          <w:sz w:val="26"/>
          <w:szCs w:val="26"/>
        </w:rPr>
        <w:t xml:space="preserve"> </w:t>
      </w:r>
      <w:r w:rsidRPr="00DF1441">
        <w:rPr>
          <w:rFonts w:ascii="UN-Abhaya" w:hAnsi="UN-Abhaya" w:cs="UN-Abhaya" w:hint="cs"/>
          <w:sz w:val="26"/>
          <w:szCs w:val="26"/>
          <w:cs/>
          <w:lang w:bidi="si-LK"/>
        </w:rPr>
        <w:t>කියා</w:t>
      </w:r>
      <w:r w:rsidRPr="00DF1441">
        <w:rPr>
          <w:rFonts w:ascii="UN-Abhaya" w:hAnsi="UN-Abhaya" w:cs="UN-Abhaya"/>
          <w:sz w:val="26"/>
          <w:szCs w:val="26"/>
        </w:rPr>
        <w:t xml:space="preserve"> </w:t>
      </w:r>
      <w:r w:rsidRPr="00DF1441">
        <w:rPr>
          <w:rFonts w:ascii="UN-Abhaya" w:hAnsi="UN-Abhaya" w:cs="UN-Abhaya" w:hint="cs"/>
          <w:sz w:val="26"/>
          <w:szCs w:val="26"/>
          <w:cs/>
          <w:lang w:bidi="si-LK"/>
        </w:rPr>
        <w:t>අරහං</w:t>
      </w:r>
      <w:r w:rsidRPr="00DF1441">
        <w:rPr>
          <w:rFonts w:ascii="UN-Abhaya" w:hAnsi="UN-Abhaya" w:cs="UN-Abhaya"/>
          <w:sz w:val="26"/>
          <w:szCs w:val="26"/>
        </w:rPr>
        <w:t xml:space="preserve"> </w:t>
      </w:r>
      <w:r w:rsidRPr="00DF1441">
        <w:rPr>
          <w:rFonts w:ascii="UN-Abhaya" w:hAnsi="UN-Abhaya" w:cs="UN-Abhaya" w:hint="cs"/>
          <w:sz w:val="26"/>
          <w:szCs w:val="26"/>
          <w:cs/>
          <w:lang w:bidi="si-LK"/>
        </w:rPr>
        <w:t>යි</w:t>
      </w:r>
      <w:r w:rsidRPr="00DF1441">
        <w:rPr>
          <w:rFonts w:ascii="UN-Abhaya" w:hAnsi="UN-Abhaya" w:cs="UN-Abhaya"/>
          <w:sz w:val="26"/>
          <w:szCs w:val="26"/>
        </w:rPr>
        <w:t xml:space="preserve"> </w:t>
      </w:r>
      <w:r w:rsidRPr="00DF1441">
        <w:rPr>
          <w:rFonts w:ascii="UN-Abhaya" w:hAnsi="UN-Abhaya" w:cs="UN-Abhaya" w:hint="cs"/>
          <w:sz w:val="26"/>
          <w:szCs w:val="26"/>
          <w:cs/>
          <w:lang w:bidi="si-LK"/>
        </w:rPr>
        <w:t>විශේෂ</w:t>
      </w:r>
      <w:r w:rsidRPr="00DF1441">
        <w:rPr>
          <w:rFonts w:ascii="UN-Abhaya" w:hAnsi="UN-Abhaya" w:cs="UN-Abhaya"/>
          <w:sz w:val="26"/>
          <w:szCs w:val="26"/>
        </w:rPr>
        <w:t xml:space="preserve"> </w:t>
      </w:r>
      <w:r w:rsidRPr="00DF1441">
        <w:rPr>
          <w:rFonts w:ascii="UN-Abhaya" w:hAnsi="UN-Abhaya" w:cs="UN-Abhaya" w:hint="cs"/>
          <w:sz w:val="26"/>
          <w:szCs w:val="26"/>
          <w:cs/>
          <w:lang w:bidi="si-LK"/>
        </w:rPr>
        <w:t>වචනයකින්</w:t>
      </w:r>
      <w:r w:rsidRPr="00DF1441">
        <w:rPr>
          <w:rFonts w:ascii="UN-Abhaya" w:hAnsi="UN-Abhaya" w:cs="UN-Abhaya"/>
          <w:sz w:val="26"/>
          <w:szCs w:val="26"/>
        </w:rPr>
        <w:t xml:space="preserve"> </w:t>
      </w:r>
      <w:r w:rsidRPr="00DF1441">
        <w:rPr>
          <w:rFonts w:ascii="UN-Abhaya" w:hAnsi="UN-Abhaya" w:cs="UN-Abhaya" w:hint="cs"/>
          <w:sz w:val="26"/>
          <w:szCs w:val="26"/>
          <w:cs/>
          <w:lang w:bidi="si-LK"/>
        </w:rPr>
        <w:t>කියන්නේ</w:t>
      </w:r>
      <w:r w:rsidRPr="00DF1441">
        <w:rPr>
          <w:rFonts w:ascii="UN-Abhaya" w:hAnsi="UN-Abhaya" w:cs="UN-Abhaya"/>
          <w:sz w:val="26"/>
          <w:szCs w:val="26"/>
        </w:rPr>
        <w:t xml:space="preserve"> </w:t>
      </w:r>
      <w:r w:rsidR="00DF1441">
        <w:rPr>
          <w:rFonts w:ascii="UN-Abhaya" w:hAnsi="UN-Abhaya" w:cs="UN-Abhaya" w:hint="cs"/>
          <w:sz w:val="26"/>
          <w:szCs w:val="26"/>
          <w:cs/>
          <w:lang w:bidi="si-LK"/>
        </w:rPr>
        <w:t>ඒ</w:t>
      </w:r>
      <w:r w:rsidRPr="00DF1441">
        <w:rPr>
          <w:rFonts w:ascii="UN-Abhaya" w:hAnsi="UN-Abhaya" w:cs="UN-Abhaya"/>
          <w:sz w:val="26"/>
          <w:szCs w:val="26"/>
        </w:rPr>
        <w:t xml:space="preserve"> </w:t>
      </w:r>
      <w:r w:rsidRPr="00DF1441">
        <w:rPr>
          <w:rFonts w:ascii="UN-Abhaya" w:hAnsi="UN-Abhaya" w:cs="UN-Abhaya" w:hint="cs"/>
          <w:sz w:val="26"/>
          <w:szCs w:val="26"/>
          <w:cs/>
          <w:lang w:bidi="si-LK"/>
        </w:rPr>
        <w:t>නිසා</w:t>
      </w:r>
      <w:r w:rsidRPr="00DF1441">
        <w:rPr>
          <w:rFonts w:ascii="UN-Abhaya" w:hAnsi="UN-Abhaya" w:cs="UN-Abhaya"/>
          <w:sz w:val="26"/>
          <w:szCs w:val="26"/>
        </w:rPr>
        <w:t xml:space="preserve"> </w:t>
      </w:r>
      <w:r w:rsidRPr="00DF1441">
        <w:rPr>
          <w:rFonts w:ascii="UN-Abhaya" w:hAnsi="UN-Abhaya" w:cs="UN-Abhaya" w:hint="cs"/>
          <w:sz w:val="26"/>
          <w:szCs w:val="26"/>
          <w:cs/>
          <w:lang w:bidi="si-LK"/>
        </w:rPr>
        <w:t>ය</w:t>
      </w:r>
      <w:r w:rsidRPr="00DF1441">
        <w:rPr>
          <w:rFonts w:ascii="UN-Abhaya" w:hAnsi="UN-Abhaya" w:cs="UN-Abhaya"/>
          <w:sz w:val="26"/>
          <w:szCs w:val="26"/>
        </w:rPr>
        <w:t xml:space="preserve">. </w:t>
      </w:r>
      <w:r w:rsidRPr="00DF1441">
        <w:rPr>
          <w:rFonts w:ascii="UN-Abhaya" w:hAnsi="UN-Abhaya" w:cs="UN-Abhaya" w:hint="cs"/>
          <w:sz w:val="26"/>
          <w:szCs w:val="26"/>
          <w:cs/>
          <w:lang w:bidi="si-LK"/>
        </w:rPr>
        <w:t>ඒ</w:t>
      </w:r>
      <w:r w:rsidRPr="00DF1441">
        <w:rPr>
          <w:rFonts w:ascii="UN-Abhaya" w:hAnsi="UN-Abhaya" w:cs="UN-Abhaya"/>
          <w:sz w:val="26"/>
          <w:szCs w:val="26"/>
        </w:rPr>
        <w:t xml:space="preserve"> </w:t>
      </w:r>
      <w:r w:rsidRPr="00DF1441">
        <w:rPr>
          <w:rFonts w:ascii="UN-Abhaya" w:hAnsi="UN-Abhaya" w:cs="UN-Abhaya" w:hint="cs"/>
          <w:sz w:val="26"/>
          <w:szCs w:val="26"/>
          <w:cs/>
          <w:lang w:bidi="si-LK"/>
        </w:rPr>
        <w:t>අරහං</w:t>
      </w:r>
      <w:r w:rsidRPr="00DF1441">
        <w:rPr>
          <w:rFonts w:ascii="UN-Abhaya" w:hAnsi="UN-Abhaya" w:cs="UN-Abhaya"/>
          <w:sz w:val="26"/>
          <w:szCs w:val="26"/>
        </w:rPr>
        <w:t xml:space="preserve"> </w:t>
      </w:r>
      <w:r w:rsidRPr="00DF1441">
        <w:rPr>
          <w:rFonts w:ascii="UN-Abhaya" w:hAnsi="UN-Abhaya" w:cs="UN-Abhaya" w:hint="cs"/>
          <w:sz w:val="26"/>
          <w:szCs w:val="26"/>
          <w:cs/>
          <w:lang w:bidi="si-LK"/>
        </w:rPr>
        <w:t>ගුණය</w:t>
      </w:r>
      <w:r w:rsidRPr="00DF1441">
        <w:rPr>
          <w:rFonts w:ascii="UN-Abhaya" w:hAnsi="UN-Abhaya" w:cs="UN-Abhaya"/>
          <w:sz w:val="26"/>
          <w:szCs w:val="26"/>
        </w:rPr>
        <w:t xml:space="preserve"> </w:t>
      </w:r>
      <w:r w:rsidRPr="00DF1441">
        <w:rPr>
          <w:rFonts w:ascii="UN-Abhaya" w:hAnsi="UN-Abhaya" w:cs="UN-Abhaya" w:hint="cs"/>
          <w:sz w:val="26"/>
          <w:szCs w:val="26"/>
          <w:cs/>
          <w:lang w:bidi="si-LK"/>
        </w:rPr>
        <w:t>සාමාන්‍ය</w:t>
      </w:r>
      <w:r w:rsidRPr="00DF1441">
        <w:rPr>
          <w:rFonts w:ascii="UN-Abhaya" w:hAnsi="UN-Abhaya" w:cs="UN-Abhaya"/>
          <w:sz w:val="26"/>
          <w:szCs w:val="26"/>
        </w:rPr>
        <w:t xml:space="preserve"> </w:t>
      </w:r>
      <w:r w:rsidRPr="00DF1441">
        <w:rPr>
          <w:rFonts w:ascii="UN-Abhaya" w:hAnsi="UN-Abhaya" w:cs="UN-Abhaya" w:hint="cs"/>
          <w:sz w:val="26"/>
          <w:szCs w:val="26"/>
          <w:cs/>
          <w:lang w:bidi="si-LK"/>
        </w:rPr>
        <w:t>මනු</w:t>
      </w:r>
      <w:r w:rsidR="000D6C64" w:rsidRPr="00DF1441">
        <w:rPr>
          <w:rFonts w:ascii="UN-Abhaya" w:hAnsi="UN-Abhaya" w:cs="UN-Abhaya" w:hint="cs"/>
          <w:sz w:val="26"/>
          <w:szCs w:val="26"/>
          <w:cs/>
          <w:lang w:bidi="si-LK"/>
        </w:rPr>
        <w:t>ෂ්‍ය</w:t>
      </w:r>
      <w:r w:rsidRPr="00DF1441">
        <w:rPr>
          <w:rFonts w:ascii="UN-Abhaya" w:hAnsi="UN-Abhaya" w:cs="UN-Abhaya"/>
          <w:sz w:val="26"/>
          <w:szCs w:val="26"/>
        </w:rPr>
        <w:t xml:space="preserve"> </w:t>
      </w:r>
      <w:r w:rsidRPr="00DF1441">
        <w:rPr>
          <w:rFonts w:ascii="UN-Abhaya" w:hAnsi="UN-Abhaya" w:cs="UN-Abhaya" w:hint="cs"/>
          <w:sz w:val="26"/>
          <w:szCs w:val="26"/>
          <w:cs/>
          <w:lang w:bidi="si-LK"/>
        </w:rPr>
        <w:t>දිව්‍ය</w:t>
      </w:r>
      <w:r w:rsidRPr="00DF1441">
        <w:rPr>
          <w:rFonts w:ascii="UN-Abhaya" w:hAnsi="UN-Abhaya" w:cs="UN-Abhaya"/>
          <w:sz w:val="26"/>
          <w:szCs w:val="26"/>
        </w:rPr>
        <w:t xml:space="preserve"> </w:t>
      </w:r>
      <w:r w:rsidRPr="00DF1441">
        <w:rPr>
          <w:rFonts w:ascii="UN-Abhaya" w:hAnsi="UN-Abhaya" w:cs="UN-Abhaya" w:hint="cs"/>
          <w:sz w:val="26"/>
          <w:szCs w:val="26"/>
          <w:cs/>
          <w:lang w:bidi="si-LK"/>
        </w:rPr>
        <w:t>සම්පත්</w:t>
      </w:r>
      <w:r w:rsidRPr="00DF1441">
        <w:rPr>
          <w:rFonts w:ascii="UN-Abhaya" w:hAnsi="UN-Abhaya" w:cs="UN-Abhaya"/>
          <w:sz w:val="26"/>
          <w:szCs w:val="26"/>
        </w:rPr>
        <w:t xml:space="preserve"> </w:t>
      </w:r>
      <w:r w:rsidRPr="00DF1441">
        <w:rPr>
          <w:rFonts w:ascii="UN-Abhaya" w:hAnsi="UN-Abhaya" w:cs="UN-Abhaya" w:hint="cs"/>
          <w:sz w:val="26"/>
          <w:szCs w:val="26"/>
          <w:cs/>
          <w:lang w:bidi="si-LK"/>
        </w:rPr>
        <w:t>පමණක්</w:t>
      </w:r>
      <w:r w:rsidRPr="00DF1441">
        <w:rPr>
          <w:rFonts w:ascii="UN-Abhaya" w:hAnsi="UN-Abhaya" w:cs="UN-Abhaya"/>
          <w:sz w:val="26"/>
          <w:szCs w:val="26"/>
        </w:rPr>
        <w:t xml:space="preserve"> </w:t>
      </w:r>
      <w:r w:rsidRPr="00DF1441">
        <w:rPr>
          <w:rFonts w:ascii="UN-Abhaya" w:hAnsi="UN-Abhaya" w:cs="UN-Abhaya" w:hint="cs"/>
          <w:sz w:val="26"/>
          <w:szCs w:val="26"/>
          <w:cs/>
          <w:lang w:bidi="si-LK"/>
        </w:rPr>
        <w:t>නොව</w:t>
      </w:r>
      <w:r w:rsidRPr="00DF1441">
        <w:rPr>
          <w:rFonts w:ascii="UN-Abhaya" w:hAnsi="UN-Abhaya" w:cs="UN-Abhaya"/>
          <w:sz w:val="26"/>
          <w:szCs w:val="26"/>
        </w:rPr>
        <w:t xml:space="preserve"> </w:t>
      </w:r>
      <w:r w:rsidRPr="00DF1441">
        <w:rPr>
          <w:rFonts w:ascii="UN-Abhaya" w:hAnsi="UN-Abhaya" w:cs="UN-Abhaya" w:hint="cs"/>
          <w:sz w:val="26"/>
          <w:szCs w:val="26"/>
          <w:cs/>
          <w:lang w:bidi="si-LK"/>
        </w:rPr>
        <w:t>පුජා</w:t>
      </w:r>
      <w:r w:rsidRPr="00DF1441">
        <w:rPr>
          <w:rFonts w:ascii="UN-Abhaya" w:hAnsi="UN-Abhaya" w:cs="UN-Abhaya"/>
          <w:sz w:val="26"/>
          <w:szCs w:val="26"/>
        </w:rPr>
        <w:t xml:space="preserve"> </w:t>
      </w:r>
      <w:r w:rsidRPr="00DF1441">
        <w:rPr>
          <w:rFonts w:ascii="UN-Abhaya" w:hAnsi="UN-Abhaya" w:cs="UN-Abhaya" w:hint="cs"/>
          <w:sz w:val="26"/>
          <w:szCs w:val="26"/>
          <w:cs/>
          <w:lang w:bidi="si-LK"/>
        </w:rPr>
        <w:t>සත්කාර</w:t>
      </w:r>
      <w:r w:rsidRPr="00DF1441">
        <w:rPr>
          <w:rFonts w:ascii="UN-Abhaya" w:hAnsi="UN-Abhaya" w:cs="UN-Abhaya"/>
          <w:sz w:val="26"/>
          <w:szCs w:val="26"/>
        </w:rPr>
        <w:t xml:space="preserve"> </w:t>
      </w:r>
      <w:r w:rsidRPr="00DF1441">
        <w:rPr>
          <w:rFonts w:ascii="UN-Abhaya" w:hAnsi="UN-Abhaya" w:cs="UN-Abhaya" w:hint="cs"/>
          <w:sz w:val="26"/>
          <w:szCs w:val="26"/>
          <w:cs/>
          <w:lang w:bidi="si-LK"/>
        </w:rPr>
        <w:t>කරනුවන්ට</w:t>
      </w:r>
      <w:r w:rsidRPr="00DF1441">
        <w:rPr>
          <w:rFonts w:ascii="UN-Abhaya" w:hAnsi="UN-Abhaya" w:cs="UN-Abhaya"/>
          <w:sz w:val="26"/>
          <w:szCs w:val="26"/>
        </w:rPr>
        <w:t xml:space="preserve"> </w:t>
      </w:r>
      <w:r w:rsidRPr="00DF1441">
        <w:rPr>
          <w:rFonts w:ascii="UN-Abhaya" w:hAnsi="UN-Abhaya" w:cs="UN-Abhaya" w:hint="cs"/>
          <w:sz w:val="26"/>
          <w:szCs w:val="26"/>
          <w:cs/>
          <w:lang w:bidi="si-LK"/>
        </w:rPr>
        <w:t>ලොව්තුරා</w:t>
      </w:r>
      <w:r w:rsidRPr="00DF1441">
        <w:rPr>
          <w:rFonts w:ascii="UN-Abhaya" w:hAnsi="UN-Abhaya" w:cs="UN-Abhaya"/>
          <w:sz w:val="26"/>
          <w:szCs w:val="26"/>
        </w:rPr>
        <w:t xml:space="preserve"> </w:t>
      </w:r>
      <w:r w:rsidRPr="00DF1441">
        <w:rPr>
          <w:rFonts w:ascii="UN-Abhaya" w:hAnsi="UN-Abhaya" w:cs="UN-Abhaya" w:hint="cs"/>
          <w:sz w:val="26"/>
          <w:szCs w:val="26"/>
          <w:cs/>
          <w:lang w:bidi="si-LK"/>
        </w:rPr>
        <w:t>බුදුබව</w:t>
      </w:r>
      <w:r w:rsidRPr="00DF1441">
        <w:rPr>
          <w:rFonts w:ascii="UN-Abhaya" w:hAnsi="UN-Abhaya" w:cs="UN-Abhaya"/>
          <w:sz w:val="26"/>
          <w:szCs w:val="26"/>
        </w:rPr>
        <w:t xml:space="preserve"> </w:t>
      </w:r>
      <w:r w:rsidRPr="00DF1441">
        <w:rPr>
          <w:rFonts w:ascii="UN-Abhaya" w:hAnsi="UN-Abhaya" w:cs="UN-Abhaya" w:hint="cs"/>
          <w:sz w:val="26"/>
          <w:szCs w:val="26"/>
          <w:cs/>
          <w:lang w:bidi="si-LK"/>
        </w:rPr>
        <w:t>පසේ</w:t>
      </w:r>
      <w:r w:rsidRPr="00DF1441">
        <w:rPr>
          <w:rFonts w:ascii="UN-Abhaya" w:hAnsi="UN-Abhaya" w:cs="UN-Abhaya"/>
          <w:sz w:val="26"/>
          <w:szCs w:val="26"/>
        </w:rPr>
        <w:t xml:space="preserve"> </w:t>
      </w:r>
      <w:r w:rsidRPr="00DF1441">
        <w:rPr>
          <w:rFonts w:ascii="UN-Abhaya" w:hAnsi="UN-Abhaya" w:cs="UN-Abhaya" w:hint="cs"/>
          <w:sz w:val="26"/>
          <w:szCs w:val="26"/>
          <w:cs/>
          <w:lang w:bidi="si-LK"/>
        </w:rPr>
        <w:t>බුදුබව</w:t>
      </w:r>
      <w:r w:rsidRPr="00DF1441">
        <w:rPr>
          <w:rFonts w:ascii="UN-Abhaya" w:hAnsi="UN-Abhaya" w:cs="UN-Abhaya"/>
          <w:sz w:val="26"/>
          <w:szCs w:val="26"/>
        </w:rPr>
        <w:t xml:space="preserve"> </w:t>
      </w:r>
      <w:r w:rsidRPr="00DF1441">
        <w:rPr>
          <w:rFonts w:ascii="UN-Abhaya" w:hAnsi="UN-Abhaya" w:cs="UN-Abhaya" w:hint="cs"/>
          <w:sz w:val="26"/>
          <w:szCs w:val="26"/>
          <w:cs/>
          <w:lang w:bidi="si-LK"/>
        </w:rPr>
        <w:t>අග්‍ර</w:t>
      </w:r>
      <w:r w:rsidR="000D6C64" w:rsidRPr="00DF1441">
        <w:rPr>
          <w:rFonts w:ascii="UN-Abhaya" w:hAnsi="UN-Abhaya" w:cs="UN-Abhaya" w:hint="cs"/>
          <w:sz w:val="26"/>
          <w:szCs w:val="26"/>
          <w:cs/>
          <w:lang w:bidi="si-LK"/>
        </w:rPr>
        <w:t>ශ්‍රා</w:t>
      </w:r>
      <w:r w:rsidRPr="00DF1441">
        <w:rPr>
          <w:rFonts w:ascii="UN-Abhaya" w:hAnsi="UN-Abhaya" w:cs="UN-Abhaya" w:hint="cs"/>
          <w:sz w:val="26"/>
          <w:szCs w:val="26"/>
          <w:cs/>
          <w:lang w:bidi="si-LK"/>
        </w:rPr>
        <w:t>වක</w:t>
      </w:r>
      <w:r w:rsidRPr="00DF1441">
        <w:rPr>
          <w:rFonts w:ascii="UN-Abhaya" w:hAnsi="UN-Abhaya" w:cs="UN-Abhaya"/>
          <w:sz w:val="26"/>
          <w:szCs w:val="26"/>
        </w:rPr>
        <w:t xml:space="preserve"> </w:t>
      </w:r>
      <w:r w:rsidRPr="00DF1441">
        <w:rPr>
          <w:rFonts w:ascii="UN-Abhaya" w:hAnsi="UN-Abhaya" w:cs="UN-Abhaya" w:hint="cs"/>
          <w:sz w:val="26"/>
          <w:szCs w:val="26"/>
          <w:cs/>
          <w:lang w:bidi="si-LK"/>
        </w:rPr>
        <w:t>බව</w:t>
      </w:r>
      <w:r w:rsidRPr="00DF1441">
        <w:rPr>
          <w:rFonts w:ascii="UN-Abhaya" w:hAnsi="UN-Abhaya" w:cs="UN-Abhaya"/>
          <w:sz w:val="26"/>
          <w:szCs w:val="26"/>
        </w:rPr>
        <w:t xml:space="preserve"> </w:t>
      </w:r>
      <w:r w:rsidRPr="00DF1441">
        <w:rPr>
          <w:rFonts w:ascii="UN-Abhaya" w:hAnsi="UN-Abhaya" w:cs="UN-Abhaya" w:hint="cs"/>
          <w:sz w:val="26"/>
          <w:szCs w:val="26"/>
          <w:cs/>
          <w:lang w:bidi="si-LK"/>
        </w:rPr>
        <w:t>මහා</w:t>
      </w:r>
      <w:r w:rsidRPr="00DF1441">
        <w:rPr>
          <w:rFonts w:ascii="UN-Abhaya" w:hAnsi="UN-Abhaya" w:cs="UN-Abhaya"/>
          <w:sz w:val="26"/>
          <w:szCs w:val="26"/>
        </w:rPr>
        <w:t xml:space="preserve"> </w:t>
      </w:r>
      <w:r w:rsidR="000D6C64" w:rsidRPr="00DF1441">
        <w:rPr>
          <w:rFonts w:ascii="UN-Abhaya" w:hAnsi="UN-Abhaya" w:cs="UN-Abhaya" w:hint="cs"/>
          <w:sz w:val="26"/>
          <w:szCs w:val="26"/>
          <w:cs/>
          <w:lang w:bidi="si-LK"/>
        </w:rPr>
        <w:t>ශ්‍රා</w:t>
      </w:r>
      <w:r w:rsidRPr="00DF1441">
        <w:rPr>
          <w:rFonts w:ascii="UN-Abhaya" w:hAnsi="UN-Abhaya" w:cs="UN-Abhaya" w:hint="cs"/>
          <w:sz w:val="26"/>
          <w:szCs w:val="26"/>
          <w:cs/>
          <w:lang w:bidi="si-LK"/>
        </w:rPr>
        <w:t>වක</w:t>
      </w:r>
      <w:r w:rsidRPr="00DF1441">
        <w:rPr>
          <w:rFonts w:ascii="UN-Abhaya" w:hAnsi="UN-Abhaya" w:cs="UN-Abhaya"/>
          <w:sz w:val="26"/>
          <w:szCs w:val="26"/>
        </w:rPr>
        <w:t xml:space="preserve"> </w:t>
      </w:r>
      <w:r w:rsidRPr="00DF1441">
        <w:rPr>
          <w:rFonts w:ascii="UN-Abhaya" w:hAnsi="UN-Abhaya" w:cs="UN-Abhaya" w:hint="cs"/>
          <w:sz w:val="26"/>
          <w:szCs w:val="26"/>
          <w:cs/>
          <w:lang w:bidi="si-LK"/>
        </w:rPr>
        <w:t>බව</w:t>
      </w:r>
      <w:r w:rsidRPr="00DF1441">
        <w:rPr>
          <w:rFonts w:ascii="UN-Abhaya" w:hAnsi="UN-Abhaya" w:cs="UN-Abhaya"/>
          <w:sz w:val="26"/>
          <w:szCs w:val="26"/>
        </w:rPr>
        <w:t xml:space="preserve"> </w:t>
      </w:r>
      <w:r w:rsidRPr="00DF1441">
        <w:rPr>
          <w:rFonts w:ascii="UN-Abhaya" w:hAnsi="UN-Abhaya" w:cs="UN-Abhaya" w:hint="cs"/>
          <w:sz w:val="26"/>
          <w:szCs w:val="26"/>
          <w:cs/>
          <w:lang w:bidi="si-LK"/>
        </w:rPr>
        <w:t>මහරහත්</w:t>
      </w:r>
      <w:r w:rsidRPr="00DF1441">
        <w:rPr>
          <w:rFonts w:ascii="UN-Abhaya" w:hAnsi="UN-Abhaya" w:cs="UN-Abhaya"/>
          <w:sz w:val="26"/>
          <w:szCs w:val="26"/>
        </w:rPr>
        <w:t xml:space="preserve"> </w:t>
      </w:r>
      <w:r w:rsidRPr="00DF1441">
        <w:rPr>
          <w:rFonts w:ascii="UN-Abhaya" w:hAnsi="UN-Abhaya" w:cs="UN-Abhaya" w:hint="cs"/>
          <w:sz w:val="26"/>
          <w:szCs w:val="26"/>
          <w:cs/>
          <w:lang w:bidi="si-LK"/>
        </w:rPr>
        <w:t>බව</w:t>
      </w:r>
      <w:r w:rsidRPr="00DF1441">
        <w:rPr>
          <w:rFonts w:ascii="UN-Abhaya" w:hAnsi="UN-Abhaya" w:cs="UN-Abhaya"/>
          <w:sz w:val="26"/>
          <w:szCs w:val="26"/>
        </w:rPr>
        <w:t xml:space="preserve"> </w:t>
      </w:r>
      <w:r w:rsidRPr="00DF1441">
        <w:rPr>
          <w:rFonts w:ascii="UN-Abhaya" w:hAnsi="UN-Abhaya" w:cs="UN-Abhaya" w:hint="cs"/>
          <w:sz w:val="26"/>
          <w:szCs w:val="26"/>
          <w:cs/>
          <w:lang w:bidi="si-LK"/>
        </w:rPr>
        <w:lastRenderedPageBreak/>
        <w:t>බුද්ධ</w:t>
      </w:r>
      <w:r w:rsidR="000D6C64" w:rsidRPr="00DF1441">
        <w:rPr>
          <w:rFonts w:ascii="UN-Abhaya" w:hAnsi="UN-Abhaya" w:cs="UN-Abhaya" w:hint="cs"/>
          <w:sz w:val="26"/>
          <w:szCs w:val="26"/>
          <w:cs/>
          <w:lang w:bidi="si-LK"/>
        </w:rPr>
        <w:t>ශ්‍රා</w:t>
      </w:r>
      <w:r w:rsidRPr="00DF1441">
        <w:rPr>
          <w:rFonts w:ascii="UN-Abhaya" w:hAnsi="UN-Abhaya" w:cs="UN-Abhaya" w:hint="cs"/>
          <w:sz w:val="26"/>
          <w:szCs w:val="26"/>
          <w:cs/>
          <w:lang w:bidi="si-LK"/>
        </w:rPr>
        <w:t>වකයන්</w:t>
      </w:r>
      <w:r w:rsidRPr="00DF1441">
        <w:rPr>
          <w:rFonts w:ascii="UN-Abhaya" w:hAnsi="UN-Abhaya" w:cs="UN-Abhaya"/>
          <w:sz w:val="26"/>
          <w:szCs w:val="26"/>
        </w:rPr>
        <w:t xml:space="preserve"> </w:t>
      </w:r>
      <w:r w:rsidRPr="00DF1441">
        <w:rPr>
          <w:rFonts w:ascii="UN-Abhaya" w:hAnsi="UN-Abhaya" w:cs="UN-Abhaya" w:hint="cs"/>
          <w:sz w:val="26"/>
          <w:szCs w:val="26"/>
          <w:cs/>
          <w:lang w:bidi="si-LK"/>
        </w:rPr>
        <w:t>අතර</w:t>
      </w:r>
      <w:r w:rsidRPr="00DF1441">
        <w:rPr>
          <w:rFonts w:ascii="UN-Abhaya" w:hAnsi="UN-Abhaya" w:cs="UN-Abhaya"/>
          <w:sz w:val="26"/>
          <w:szCs w:val="26"/>
        </w:rPr>
        <w:t xml:space="preserve"> </w:t>
      </w:r>
      <w:r w:rsidRPr="00DF1441">
        <w:rPr>
          <w:rFonts w:ascii="UN-Abhaya" w:hAnsi="UN-Abhaya" w:cs="UN-Abhaya" w:hint="cs"/>
          <w:sz w:val="26"/>
          <w:szCs w:val="26"/>
          <w:cs/>
          <w:lang w:bidi="si-LK"/>
        </w:rPr>
        <w:t>ඒ</w:t>
      </w:r>
      <w:r w:rsidRPr="00DF1441">
        <w:rPr>
          <w:rFonts w:ascii="UN-Abhaya" w:hAnsi="UN-Abhaya" w:cs="UN-Abhaya"/>
          <w:sz w:val="26"/>
          <w:szCs w:val="26"/>
        </w:rPr>
        <w:t xml:space="preserve"> </w:t>
      </w:r>
      <w:r w:rsidRPr="00DF1441">
        <w:rPr>
          <w:rFonts w:ascii="UN-Abhaya" w:hAnsi="UN-Abhaya" w:cs="UN-Abhaya" w:hint="cs"/>
          <w:sz w:val="26"/>
          <w:szCs w:val="26"/>
          <w:cs/>
          <w:lang w:bidi="si-LK"/>
        </w:rPr>
        <w:t>ඒ</w:t>
      </w:r>
      <w:r w:rsidRPr="00DF1441">
        <w:rPr>
          <w:rFonts w:ascii="UN-Abhaya" w:hAnsi="UN-Abhaya" w:cs="UN-Abhaya"/>
          <w:sz w:val="26"/>
          <w:szCs w:val="26"/>
        </w:rPr>
        <w:t xml:space="preserve"> </w:t>
      </w:r>
      <w:r w:rsidRPr="00DF1441">
        <w:rPr>
          <w:rFonts w:ascii="UN-Abhaya" w:hAnsi="UN-Abhaya" w:cs="UN-Abhaya" w:hint="cs"/>
          <w:sz w:val="26"/>
          <w:szCs w:val="26"/>
          <w:cs/>
          <w:lang w:bidi="si-LK"/>
        </w:rPr>
        <w:t>කරුණෙන්</w:t>
      </w:r>
      <w:r w:rsidRPr="00DF1441">
        <w:rPr>
          <w:rFonts w:ascii="UN-Abhaya" w:hAnsi="UN-Abhaya" w:cs="UN-Abhaya"/>
          <w:sz w:val="26"/>
          <w:szCs w:val="26"/>
        </w:rPr>
        <w:t xml:space="preserve"> </w:t>
      </w:r>
      <w:r w:rsidRPr="00DF1441">
        <w:rPr>
          <w:rFonts w:ascii="UN-Abhaya" w:hAnsi="UN-Abhaya" w:cs="UN-Abhaya" w:hint="cs"/>
          <w:sz w:val="26"/>
          <w:szCs w:val="26"/>
          <w:cs/>
          <w:lang w:bidi="si-LK"/>
        </w:rPr>
        <w:t>අග්‍ර</w:t>
      </w:r>
      <w:r w:rsidRPr="00DF1441">
        <w:rPr>
          <w:rFonts w:ascii="UN-Abhaya" w:hAnsi="UN-Abhaya" w:cs="UN-Abhaya"/>
          <w:sz w:val="26"/>
          <w:szCs w:val="26"/>
        </w:rPr>
        <w:t xml:space="preserve"> </w:t>
      </w:r>
      <w:r w:rsidRPr="00DF1441">
        <w:rPr>
          <w:rFonts w:ascii="UN-Abhaya" w:hAnsi="UN-Abhaya" w:cs="UN-Abhaya" w:hint="cs"/>
          <w:sz w:val="26"/>
          <w:szCs w:val="26"/>
          <w:cs/>
          <w:lang w:bidi="si-LK"/>
        </w:rPr>
        <w:t>බව</w:t>
      </w:r>
      <w:r w:rsidRPr="00DF1441">
        <w:rPr>
          <w:rFonts w:ascii="UN-Abhaya" w:hAnsi="UN-Abhaya" w:cs="UN-Abhaya"/>
          <w:sz w:val="26"/>
          <w:szCs w:val="26"/>
        </w:rPr>
        <w:t xml:space="preserve"> </w:t>
      </w:r>
      <w:r w:rsidRPr="00DF1441">
        <w:rPr>
          <w:rFonts w:ascii="UN-Abhaya" w:hAnsi="UN-Abhaya" w:cs="UN-Abhaya" w:hint="cs"/>
          <w:sz w:val="26"/>
          <w:szCs w:val="26"/>
          <w:cs/>
          <w:lang w:bidi="si-LK"/>
        </w:rPr>
        <w:t>යන</w:t>
      </w:r>
      <w:r w:rsidRPr="00DF1441">
        <w:rPr>
          <w:rFonts w:ascii="UN-Abhaya" w:hAnsi="UN-Abhaya" w:cs="UN-Abhaya"/>
          <w:sz w:val="26"/>
          <w:szCs w:val="26"/>
        </w:rPr>
        <w:t xml:space="preserve"> </w:t>
      </w:r>
      <w:r w:rsidRPr="00DF1441">
        <w:rPr>
          <w:rFonts w:ascii="UN-Abhaya" w:hAnsi="UN-Abhaya" w:cs="UN-Abhaya" w:hint="cs"/>
          <w:sz w:val="26"/>
          <w:szCs w:val="26"/>
          <w:cs/>
          <w:lang w:bidi="si-LK"/>
        </w:rPr>
        <w:t>මේවා</w:t>
      </w:r>
      <w:r w:rsidRPr="00DF1441">
        <w:rPr>
          <w:rFonts w:ascii="UN-Abhaya" w:hAnsi="UN-Abhaya" w:cs="UN-Abhaya"/>
          <w:sz w:val="26"/>
          <w:szCs w:val="26"/>
        </w:rPr>
        <w:t xml:space="preserve"> </w:t>
      </w:r>
      <w:r w:rsidRPr="00DF1441">
        <w:rPr>
          <w:rFonts w:ascii="UN-Abhaya" w:hAnsi="UN-Abhaya" w:cs="UN-Abhaya" w:hint="cs"/>
          <w:sz w:val="26"/>
          <w:szCs w:val="26"/>
          <w:cs/>
          <w:lang w:bidi="si-LK"/>
        </w:rPr>
        <w:t>ද</w:t>
      </w:r>
      <w:r w:rsidRPr="00DF1441">
        <w:rPr>
          <w:rFonts w:ascii="UN-Abhaya" w:hAnsi="UN-Abhaya" w:cs="UN-Abhaya"/>
          <w:sz w:val="26"/>
          <w:szCs w:val="26"/>
        </w:rPr>
        <w:t xml:space="preserve"> </w:t>
      </w:r>
      <w:r w:rsidRPr="00DF1441">
        <w:rPr>
          <w:rFonts w:ascii="UN-Abhaya" w:hAnsi="UN-Abhaya" w:cs="UN-Abhaya" w:hint="cs"/>
          <w:sz w:val="26"/>
          <w:szCs w:val="26"/>
          <w:cs/>
          <w:lang w:bidi="si-LK"/>
        </w:rPr>
        <w:t>ලබා</w:t>
      </w:r>
      <w:r w:rsidRPr="00DF1441">
        <w:rPr>
          <w:rFonts w:ascii="UN-Abhaya" w:hAnsi="UN-Abhaya" w:cs="UN-Abhaya"/>
          <w:sz w:val="26"/>
          <w:szCs w:val="26"/>
        </w:rPr>
        <w:t xml:space="preserve"> </w:t>
      </w:r>
      <w:r w:rsidRPr="00DF1441">
        <w:rPr>
          <w:rFonts w:ascii="UN-Abhaya" w:hAnsi="UN-Abhaya" w:cs="UN-Abhaya" w:hint="cs"/>
          <w:sz w:val="26"/>
          <w:szCs w:val="26"/>
          <w:cs/>
          <w:lang w:bidi="si-LK"/>
        </w:rPr>
        <w:t>දිමට</w:t>
      </w:r>
      <w:r w:rsidRPr="00DF1441">
        <w:rPr>
          <w:rFonts w:ascii="UN-Abhaya" w:hAnsi="UN-Abhaya" w:cs="UN-Abhaya"/>
          <w:sz w:val="26"/>
          <w:szCs w:val="26"/>
        </w:rPr>
        <w:t xml:space="preserve"> </w:t>
      </w:r>
      <w:r w:rsidRPr="00DF1441">
        <w:rPr>
          <w:rFonts w:ascii="UN-Abhaya" w:hAnsi="UN-Abhaya" w:cs="UN-Abhaya" w:hint="cs"/>
          <w:sz w:val="26"/>
          <w:szCs w:val="26"/>
          <w:cs/>
          <w:lang w:bidi="si-LK"/>
        </w:rPr>
        <w:t>සමත්</w:t>
      </w:r>
      <w:r w:rsidRPr="00DF1441">
        <w:rPr>
          <w:rFonts w:ascii="UN-Abhaya" w:hAnsi="UN-Abhaya" w:cs="UN-Abhaya"/>
          <w:sz w:val="26"/>
          <w:szCs w:val="26"/>
        </w:rPr>
        <w:t xml:space="preserve"> </w:t>
      </w:r>
      <w:r w:rsidRPr="00DF1441">
        <w:rPr>
          <w:rFonts w:ascii="UN-Abhaya" w:hAnsi="UN-Abhaya" w:cs="UN-Abhaya" w:hint="cs"/>
          <w:sz w:val="26"/>
          <w:szCs w:val="26"/>
          <w:cs/>
          <w:lang w:bidi="si-LK"/>
        </w:rPr>
        <w:t>ය</w:t>
      </w:r>
      <w:r w:rsidRPr="00DF1441">
        <w:rPr>
          <w:rFonts w:ascii="UN-Abhaya" w:hAnsi="UN-Abhaya" w:cs="UN-Abhaya"/>
          <w:sz w:val="26"/>
          <w:szCs w:val="26"/>
        </w:rPr>
        <w:t>.</w:t>
      </w:r>
    </w:p>
    <w:p w:rsidR="00B3775A" w:rsidRPr="00BE4896" w:rsidRDefault="00B3775A" w:rsidP="005C1D33">
      <w:pPr>
        <w:spacing w:after="0"/>
        <w:ind w:firstLine="720"/>
        <w:jc w:val="both"/>
        <w:rPr>
          <w:rFonts w:ascii="UN-Abhaya" w:hAnsi="UN-Abhaya" w:cs="UN-Abhaya"/>
          <w:sz w:val="26"/>
          <w:szCs w:val="26"/>
        </w:rPr>
      </w:pPr>
    </w:p>
    <w:p w:rsidR="00B3775A" w:rsidRPr="00BE4896" w:rsidRDefault="00B3775A" w:rsidP="005C1D33">
      <w:pPr>
        <w:spacing w:after="0"/>
        <w:ind w:firstLine="720"/>
        <w:jc w:val="both"/>
        <w:rPr>
          <w:rFonts w:ascii="UN-Abhaya" w:hAnsi="UN-Abhaya" w:cs="UN-Abhaya"/>
          <w:sz w:val="26"/>
          <w:szCs w:val="26"/>
        </w:rPr>
      </w:pPr>
      <w:r w:rsidRPr="00BE4896">
        <w:rPr>
          <w:rFonts w:ascii="UN-Abhaya" w:hAnsi="UN-Abhaya" w:cs="UN-Abhaya" w:hint="cs"/>
          <w:sz w:val="26"/>
          <w:szCs w:val="26"/>
          <w:cs/>
          <w:lang w:bidi="si-LK"/>
        </w:rPr>
        <w:t>ලොවුතුරා</w:t>
      </w:r>
      <w:r w:rsidRPr="00BE4896">
        <w:rPr>
          <w:rFonts w:ascii="UN-Abhaya" w:hAnsi="UN-Abhaya" w:cs="UN-Abhaya"/>
          <w:sz w:val="26"/>
          <w:szCs w:val="26"/>
        </w:rPr>
        <w:t xml:space="preserve"> </w:t>
      </w:r>
      <w:r w:rsidRPr="00BE4896">
        <w:rPr>
          <w:rFonts w:ascii="UN-Abhaya" w:hAnsi="UN-Abhaya" w:cs="UN-Abhaya" w:hint="cs"/>
          <w:sz w:val="26"/>
          <w:szCs w:val="26"/>
          <w:cs/>
          <w:lang w:bidi="si-LK"/>
        </w:rPr>
        <w:t>බුදුබව</w:t>
      </w:r>
      <w:r w:rsidRPr="00BE4896">
        <w:rPr>
          <w:rFonts w:ascii="UN-Abhaya" w:hAnsi="UN-Abhaya" w:cs="UN-Abhaya"/>
          <w:sz w:val="26"/>
          <w:szCs w:val="26"/>
        </w:rPr>
        <w:t xml:space="preserve"> </w:t>
      </w:r>
      <w:r w:rsidRPr="00BE4896">
        <w:rPr>
          <w:rFonts w:ascii="UN-Abhaya" w:hAnsi="UN-Abhaya" w:cs="UN-Abhaya" w:hint="cs"/>
          <w:sz w:val="26"/>
          <w:szCs w:val="26"/>
          <w:cs/>
          <w:lang w:bidi="si-LK"/>
        </w:rPr>
        <w:t>ලැබිමට</w:t>
      </w:r>
      <w:r w:rsidRPr="00BE4896">
        <w:rPr>
          <w:rFonts w:ascii="UN-Abhaya" w:hAnsi="UN-Abhaya" w:cs="UN-Abhaya"/>
          <w:sz w:val="26"/>
          <w:szCs w:val="26"/>
        </w:rPr>
        <w:t xml:space="preserve"> </w:t>
      </w:r>
      <w:r w:rsidRPr="00BE4896">
        <w:rPr>
          <w:rFonts w:ascii="UN-Abhaya" w:hAnsi="UN-Abhaya" w:cs="UN-Abhaya" w:hint="cs"/>
          <w:sz w:val="26"/>
          <w:szCs w:val="26"/>
          <w:cs/>
          <w:lang w:bidi="si-LK"/>
        </w:rPr>
        <w:t>නම්</w:t>
      </w:r>
      <w:r w:rsidRPr="00BE4896">
        <w:rPr>
          <w:rFonts w:ascii="UN-Abhaya" w:hAnsi="UN-Abhaya" w:cs="UN-Abhaya"/>
          <w:sz w:val="26"/>
          <w:szCs w:val="26"/>
        </w:rPr>
        <w:t xml:space="preserve"> </w:t>
      </w:r>
      <w:r w:rsidRPr="00BE4896">
        <w:rPr>
          <w:rFonts w:ascii="UN-Abhaya" w:hAnsi="UN-Abhaya" w:cs="UN-Abhaya" w:hint="cs"/>
          <w:sz w:val="26"/>
          <w:szCs w:val="26"/>
          <w:cs/>
          <w:lang w:bidi="si-LK"/>
        </w:rPr>
        <w:t>ජිවමාන</w:t>
      </w:r>
      <w:r w:rsidRPr="00BE4896">
        <w:rPr>
          <w:rFonts w:ascii="UN-Abhaya" w:hAnsi="UN-Abhaya" w:cs="UN-Abhaya"/>
          <w:sz w:val="26"/>
          <w:szCs w:val="26"/>
        </w:rPr>
        <w:t xml:space="preserve"> </w:t>
      </w:r>
      <w:r w:rsidRPr="00BE4896">
        <w:rPr>
          <w:rFonts w:ascii="UN-Abhaya" w:hAnsi="UN-Abhaya" w:cs="UN-Abhaya" w:hint="cs"/>
          <w:sz w:val="26"/>
          <w:szCs w:val="26"/>
          <w:cs/>
          <w:lang w:bidi="si-LK"/>
        </w:rPr>
        <w:t>ලොවුතුරා</w:t>
      </w:r>
      <w:r w:rsidRPr="00BE4896">
        <w:rPr>
          <w:rFonts w:ascii="UN-Abhaya" w:hAnsi="UN-Abhaya" w:cs="UN-Abhaya"/>
          <w:sz w:val="26"/>
          <w:szCs w:val="26"/>
        </w:rPr>
        <w:t xml:space="preserve"> </w:t>
      </w:r>
      <w:r w:rsidRPr="00BE4896">
        <w:rPr>
          <w:rFonts w:ascii="UN-Abhaya" w:hAnsi="UN-Abhaya" w:cs="UN-Abhaya" w:hint="cs"/>
          <w:sz w:val="26"/>
          <w:szCs w:val="26"/>
          <w:cs/>
          <w:lang w:bidi="si-LK"/>
        </w:rPr>
        <w:t>බුදුකෙනෙකුට</w:t>
      </w:r>
      <w:r w:rsidRPr="00BE4896">
        <w:rPr>
          <w:rFonts w:ascii="UN-Abhaya" w:hAnsi="UN-Abhaya" w:cs="UN-Abhaya"/>
          <w:sz w:val="26"/>
          <w:szCs w:val="26"/>
        </w:rPr>
        <w:t xml:space="preserve"> </w:t>
      </w:r>
      <w:r w:rsidRPr="00BE4896">
        <w:rPr>
          <w:rFonts w:ascii="UN-Abhaya" w:hAnsi="UN-Abhaya" w:cs="UN-Abhaya" w:hint="cs"/>
          <w:sz w:val="26"/>
          <w:szCs w:val="26"/>
          <w:cs/>
          <w:lang w:bidi="si-LK"/>
        </w:rPr>
        <w:t>පුජා</w:t>
      </w:r>
      <w:r w:rsidRPr="00BE4896">
        <w:rPr>
          <w:rFonts w:ascii="UN-Abhaya" w:hAnsi="UN-Abhaya" w:cs="UN-Abhaya"/>
          <w:sz w:val="26"/>
          <w:szCs w:val="26"/>
        </w:rPr>
        <w:t xml:space="preserve"> </w:t>
      </w:r>
      <w:r w:rsidRPr="00BE4896">
        <w:rPr>
          <w:rFonts w:ascii="UN-Abhaya" w:hAnsi="UN-Abhaya" w:cs="UN-Abhaya" w:hint="cs"/>
          <w:sz w:val="26"/>
          <w:szCs w:val="26"/>
          <w:cs/>
          <w:lang w:bidi="si-LK"/>
        </w:rPr>
        <w:t>සත්කාර</w:t>
      </w:r>
      <w:r w:rsidRPr="00BE4896">
        <w:rPr>
          <w:rFonts w:ascii="UN-Abhaya" w:hAnsi="UN-Abhaya" w:cs="UN-Abhaya"/>
          <w:sz w:val="26"/>
          <w:szCs w:val="26"/>
        </w:rPr>
        <w:t xml:space="preserve"> </w:t>
      </w:r>
      <w:r w:rsidRPr="00BE4896">
        <w:rPr>
          <w:rFonts w:ascii="UN-Abhaya" w:hAnsi="UN-Abhaya" w:cs="UN-Abhaya" w:hint="cs"/>
          <w:sz w:val="26"/>
          <w:szCs w:val="26"/>
          <w:cs/>
          <w:lang w:bidi="si-LK"/>
        </w:rPr>
        <w:t>කොට</w:t>
      </w:r>
      <w:r w:rsidRPr="00BE4896">
        <w:rPr>
          <w:rFonts w:ascii="UN-Abhaya" w:hAnsi="UN-Abhaya" w:cs="UN-Abhaya"/>
          <w:sz w:val="26"/>
          <w:szCs w:val="26"/>
        </w:rPr>
        <w:t xml:space="preserve"> </w:t>
      </w:r>
      <w:r w:rsidRPr="00BE4896">
        <w:rPr>
          <w:rFonts w:ascii="UN-Abhaya" w:hAnsi="UN-Abhaya" w:cs="UN-Abhaya" w:hint="cs"/>
          <w:sz w:val="26"/>
          <w:szCs w:val="26"/>
          <w:cs/>
          <w:lang w:bidi="si-LK"/>
        </w:rPr>
        <w:t>ජිවමාන</w:t>
      </w:r>
      <w:r w:rsidRPr="00BE4896">
        <w:rPr>
          <w:rFonts w:ascii="UN-Abhaya" w:hAnsi="UN-Abhaya" w:cs="UN-Abhaya"/>
          <w:sz w:val="26"/>
          <w:szCs w:val="26"/>
        </w:rPr>
        <w:t xml:space="preserve"> </w:t>
      </w:r>
      <w:r w:rsidRPr="00BE4896">
        <w:rPr>
          <w:rFonts w:ascii="UN-Abhaya" w:hAnsi="UN-Abhaya" w:cs="UN-Abhaya" w:hint="cs"/>
          <w:sz w:val="26"/>
          <w:szCs w:val="26"/>
          <w:cs/>
          <w:lang w:bidi="si-LK"/>
        </w:rPr>
        <w:t>බුදු</w:t>
      </w:r>
      <w:r w:rsidRPr="00BE4896">
        <w:rPr>
          <w:rFonts w:ascii="UN-Abhaya" w:hAnsi="UN-Abhaya" w:cs="UN-Abhaya"/>
          <w:sz w:val="26"/>
          <w:szCs w:val="26"/>
        </w:rPr>
        <w:t xml:space="preserve"> </w:t>
      </w:r>
      <w:r w:rsidRPr="00BE4896">
        <w:rPr>
          <w:rFonts w:ascii="UN-Abhaya" w:hAnsi="UN-Abhaya" w:cs="UN-Abhaya" w:hint="cs"/>
          <w:sz w:val="26"/>
          <w:szCs w:val="26"/>
          <w:cs/>
          <w:lang w:bidi="si-LK"/>
        </w:rPr>
        <w:t>කෙනෙකුන්</w:t>
      </w:r>
      <w:r w:rsidRPr="00BE4896">
        <w:rPr>
          <w:rFonts w:ascii="UN-Abhaya" w:hAnsi="UN-Abhaya" w:cs="UN-Abhaya"/>
          <w:sz w:val="26"/>
          <w:szCs w:val="26"/>
        </w:rPr>
        <w:t xml:space="preserve"> </w:t>
      </w:r>
      <w:r w:rsidRPr="00BE4896">
        <w:rPr>
          <w:rFonts w:ascii="UN-Abhaya" w:hAnsi="UN-Abhaya" w:cs="UN-Abhaya" w:hint="cs"/>
          <w:sz w:val="26"/>
          <w:szCs w:val="26"/>
          <w:cs/>
          <w:lang w:bidi="si-LK"/>
        </w:rPr>
        <w:t>හමුවේම</w:t>
      </w:r>
      <w:r w:rsidRPr="00BE4896">
        <w:rPr>
          <w:rFonts w:ascii="UN-Abhaya" w:hAnsi="UN-Abhaya" w:cs="UN-Abhaya"/>
          <w:sz w:val="26"/>
          <w:szCs w:val="26"/>
        </w:rPr>
        <w:t xml:space="preserve"> </w:t>
      </w:r>
      <w:r w:rsidRPr="00BE4896">
        <w:rPr>
          <w:rFonts w:ascii="UN-Abhaya" w:hAnsi="UN-Abhaya" w:cs="UN-Abhaya" w:hint="cs"/>
          <w:sz w:val="26"/>
          <w:szCs w:val="26"/>
          <w:cs/>
          <w:lang w:bidi="si-LK"/>
        </w:rPr>
        <w:t>ඒ</w:t>
      </w:r>
      <w:r w:rsidRPr="00BE4896">
        <w:rPr>
          <w:rFonts w:ascii="UN-Abhaya" w:hAnsi="UN-Abhaya" w:cs="UN-Abhaya"/>
          <w:sz w:val="26"/>
          <w:szCs w:val="26"/>
        </w:rPr>
        <w:t xml:space="preserve"> </w:t>
      </w:r>
      <w:r w:rsidRPr="00BE4896">
        <w:rPr>
          <w:rFonts w:ascii="UN-Abhaya" w:hAnsi="UN-Abhaya" w:cs="UN-Abhaya" w:hint="cs"/>
          <w:sz w:val="26"/>
          <w:szCs w:val="26"/>
          <w:cs/>
          <w:lang w:bidi="si-LK"/>
        </w:rPr>
        <w:t>උත්තම</w:t>
      </w:r>
      <w:r w:rsidRPr="00BE4896">
        <w:rPr>
          <w:rFonts w:ascii="UN-Abhaya" w:hAnsi="UN-Abhaya" w:cs="UN-Abhaya"/>
          <w:sz w:val="26"/>
          <w:szCs w:val="26"/>
        </w:rPr>
        <w:t xml:space="preserve"> </w:t>
      </w:r>
      <w:r w:rsidRPr="00BE4896">
        <w:rPr>
          <w:rFonts w:ascii="UN-Abhaya" w:hAnsi="UN-Abhaya" w:cs="UN-Abhaya" w:hint="cs"/>
          <w:sz w:val="26"/>
          <w:szCs w:val="26"/>
          <w:cs/>
          <w:lang w:bidi="si-LK"/>
        </w:rPr>
        <w:t>තත්ත්වය</w:t>
      </w:r>
      <w:r w:rsidRPr="00BE4896">
        <w:rPr>
          <w:rFonts w:ascii="UN-Abhaya" w:hAnsi="UN-Abhaya" w:cs="UN-Abhaya"/>
          <w:sz w:val="26"/>
          <w:szCs w:val="26"/>
        </w:rPr>
        <w:t xml:space="preserve"> </w:t>
      </w:r>
      <w:r w:rsidRPr="00BE4896">
        <w:rPr>
          <w:rFonts w:ascii="UN-Abhaya" w:hAnsi="UN-Abhaya" w:cs="UN-Abhaya" w:hint="cs"/>
          <w:sz w:val="26"/>
          <w:szCs w:val="26"/>
          <w:cs/>
          <w:lang w:bidi="si-LK"/>
        </w:rPr>
        <w:t>පැතිය</w:t>
      </w:r>
      <w:r w:rsidRPr="00BE4896">
        <w:rPr>
          <w:rFonts w:ascii="UN-Abhaya" w:hAnsi="UN-Abhaya" w:cs="UN-Abhaya"/>
          <w:sz w:val="26"/>
          <w:szCs w:val="26"/>
        </w:rPr>
        <w:t xml:space="preserve"> </w:t>
      </w:r>
      <w:r w:rsidRPr="00BE4896">
        <w:rPr>
          <w:rFonts w:ascii="UN-Abhaya" w:hAnsi="UN-Abhaya" w:cs="UN-Abhaya" w:hint="cs"/>
          <w:sz w:val="26"/>
          <w:szCs w:val="26"/>
          <w:cs/>
          <w:lang w:bidi="si-LK"/>
        </w:rPr>
        <w:t>යුතු</w:t>
      </w:r>
      <w:r w:rsidRPr="00BE4896">
        <w:rPr>
          <w:rFonts w:ascii="UN-Abhaya" w:hAnsi="UN-Abhaya" w:cs="UN-Abhaya"/>
          <w:sz w:val="26"/>
          <w:szCs w:val="26"/>
        </w:rPr>
        <w:t xml:space="preserve"> </w:t>
      </w:r>
      <w:r w:rsidRPr="00BE4896">
        <w:rPr>
          <w:rFonts w:ascii="UN-Abhaya" w:hAnsi="UN-Abhaya" w:cs="UN-Abhaya" w:hint="cs"/>
          <w:sz w:val="26"/>
          <w:szCs w:val="26"/>
          <w:cs/>
          <w:lang w:bidi="si-LK"/>
        </w:rPr>
        <w:t>ය</w:t>
      </w:r>
      <w:r w:rsidRPr="00BE4896">
        <w:rPr>
          <w:rFonts w:ascii="UN-Abhaya" w:hAnsi="UN-Abhaya" w:cs="UN-Abhaya"/>
          <w:sz w:val="26"/>
          <w:szCs w:val="26"/>
        </w:rPr>
        <w:t xml:space="preserve">. </w:t>
      </w:r>
      <w:r w:rsidRPr="00BE4896">
        <w:rPr>
          <w:rFonts w:ascii="UN-Abhaya" w:hAnsi="UN-Abhaya" w:cs="UN-Abhaya" w:hint="cs"/>
          <w:sz w:val="26"/>
          <w:szCs w:val="26"/>
          <w:cs/>
          <w:lang w:bidi="si-LK"/>
        </w:rPr>
        <w:t>බුදුන්</w:t>
      </w:r>
      <w:r w:rsidRPr="00BE4896">
        <w:rPr>
          <w:rFonts w:ascii="UN-Abhaya" w:hAnsi="UN-Abhaya" w:cs="UN-Abhaya"/>
          <w:sz w:val="26"/>
          <w:szCs w:val="26"/>
        </w:rPr>
        <w:t xml:space="preserve"> </w:t>
      </w:r>
      <w:r w:rsidRPr="00BE4896">
        <w:rPr>
          <w:rFonts w:ascii="UN-Abhaya" w:hAnsi="UN-Abhaya" w:cs="UN-Abhaya" w:hint="cs"/>
          <w:sz w:val="26"/>
          <w:szCs w:val="26"/>
          <w:cs/>
          <w:lang w:bidi="si-LK"/>
        </w:rPr>
        <w:t>පි</w:t>
      </w:r>
      <w:r w:rsidR="00DF1441" w:rsidRPr="00DF1441">
        <w:rPr>
          <w:rFonts w:ascii="UN-Abhaya" w:hAnsi="UN-Abhaya" w:cs="UN-Abhaya"/>
          <w:sz w:val="26"/>
          <w:szCs w:val="26"/>
          <w:cs/>
          <w:lang w:bidi="si-LK"/>
        </w:rPr>
        <w:t>රිනි</w:t>
      </w:r>
      <w:r w:rsidRPr="00BE4896">
        <w:rPr>
          <w:rFonts w:ascii="UN-Abhaya" w:hAnsi="UN-Abhaya" w:cs="UN-Abhaya" w:hint="cs"/>
          <w:sz w:val="26"/>
          <w:szCs w:val="26"/>
          <w:cs/>
          <w:lang w:bidi="si-LK"/>
        </w:rPr>
        <w:t>වීමෙන්</w:t>
      </w:r>
      <w:r w:rsidRPr="00BE4896">
        <w:rPr>
          <w:rFonts w:ascii="UN-Abhaya" w:hAnsi="UN-Abhaya" w:cs="UN-Abhaya"/>
          <w:sz w:val="26"/>
          <w:szCs w:val="26"/>
        </w:rPr>
        <w:t xml:space="preserve"> </w:t>
      </w:r>
      <w:r w:rsidRPr="00BE4896">
        <w:rPr>
          <w:rFonts w:ascii="UN-Abhaya" w:hAnsi="UN-Abhaya" w:cs="UN-Abhaya" w:hint="cs"/>
          <w:sz w:val="26"/>
          <w:szCs w:val="26"/>
          <w:cs/>
          <w:lang w:bidi="si-LK"/>
        </w:rPr>
        <w:t>පසු</w:t>
      </w:r>
      <w:r w:rsidRPr="00BE4896">
        <w:rPr>
          <w:rFonts w:ascii="UN-Abhaya" w:hAnsi="UN-Abhaya" w:cs="UN-Abhaya"/>
          <w:sz w:val="26"/>
          <w:szCs w:val="26"/>
        </w:rPr>
        <w:t xml:space="preserve"> </w:t>
      </w:r>
      <w:r w:rsidRPr="00BE4896">
        <w:rPr>
          <w:rFonts w:ascii="UN-Abhaya" w:hAnsi="UN-Abhaya" w:cs="UN-Abhaya" w:hint="cs"/>
          <w:sz w:val="26"/>
          <w:szCs w:val="26"/>
          <w:cs/>
          <w:lang w:bidi="si-LK"/>
        </w:rPr>
        <w:t>චෛත්‍යයන්</w:t>
      </w:r>
      <w:r w:rsidRPr="00BE4896">
        <w:rPr>
          <w:rFonts w:ascii="UN-Abhaya" w:hAnsi="UN-Abhaya" w:cs="UN-Abhaya"/>
          <w:sz w:val="26"/>
          <w:szCs w:val="26"/>
        </w:rPr>
        <w:t xml:space="preserve"> </w:t>
      </w:r>
      <w:r w:rsidRPr="00BE4896">
        <w:rPr>
          <w:rFonts w:ascii="UN-Abhaya" w:hAnsi="UN-Abhaya" w:cs="UN-Abhaya" w:hint="cs"/>
          <w:sz w:val="26"/>
          <w:szCs w:val="26"/>
          <w:cs/>
          <w:lang w:bidi="si-LK"/>
        </w:rPr>
        <w:t>සමිපයේ</w:t>
      </w:r>
      <w:r w:rsidRPr="00BE4896">
        <w:rPr>
          <w:rFonts w:ascii="UN-Abhaya" w:hAnsi="UN-Abhaya" w:cs="UN-Abhaya"/>
          <w:sz w:val="26"/>
          <w:szCs w:val="26"/>
        </w:rPr>
        <w:t xml:space="preserve"> </w:t>
      </w:r>
      <w:r w:rsidRPr="00BE4896">
        <w:rPr>
          <w:rFonts w:ascii="UN-Abhaya" w:hAnsi="UN-Abhaya" w:cs="UN-Abhaya" w:hint="cs"/>
          <w:sz w:val="26"/>
          <w:szCs w:val="26"/>
          <w:cs/>
          <w:lang w:bidi="si-LK"/>
        </w:rPr>
        <w:t>හෝ</w:t>
      </w:r>
      <w:r w:rsidRPr="00BE4896">
        <w:rPr>
          <w:rFonts w:ascii="UN-Abhaya" w:hAnsi="UN-Abhaya" w:cs="UN-Abhaya"/>
          <w:sz w:val="26"/>
          <w:szCs w:val="26"/>
        </w:rPr>
        <w:t xml:space="preserve"> </w:t>
      </w:r>
      <w:r w:rsidRPr="00BE4896">
        <w:rPr>
          <w:rFonts w:ascii="UN-Abhaya" w:hAnsi="UN-Abhaya" w:cs="UN-Abhaya" w:hint="cs"/>
          <w:sz w:val="26"/>
          <w:szCs w:val="26"/>
          <w:cs/>
          <w:lang w:bidi="si-LK"/>
        </w:rPr>
        <w:t>බෝධී</w:t>
      </w:r>
      <w:r w:rsidRPr="00BE4896">
        <w:rPr>
          <w:rFonts w:ascii="UN-Abhaya" w:hAnsi="UN-Abhaya" w:cs="UN-Abhaya"/>
          <w:sz w:val="26"/>
          <w:szCs w:val="26"/>
        </w:rPr>
        <w:t xml:space="preserve"> </w:t>
      </w:r>
      <w:r w:rsidRPr="00BE4896">
        <w:rPr>
          <w:rFonts w:ascii="UN-Abhaya" w:hAnsi="UN-Abhaya" w:cs="UN-Abhaya" w:hint="cs"/>
          <w:sz w:val="26"/>
          <w:szCs w:val="26"/>
          <w:cs/>
          <w:lang w:bidi="si-LK"/>
        </w:rPr>
        <w:t>සමිපයේ</w:t>
      </w:r>
      <w:r w:rsidRPr="00BE4896">
        <w:rPr>
          <w:rFonts w:ascii="UN-Abhaya" w:hAnsi="UN-Abhaya" w:cs="UN-Abhaya"/>
          <w:sz w:val="26"/>
          <w:szCs w:val="26"/>
        </w:rPr>
        <w:t xml:space="preserve"> </w:t>
      </w:r>
      <w:r w:rsidRPr="00BE4896">
        <w:rPr>
          <w:rFonts w:ascii="UN-Abhaya" w:hAnsi="UN-Abhaya" w:cs="UN-Abhaya" w:hint="cs"/>
          <w:sz w:val="26"/>
          <w:szCs w:val="26"/>
          <w:cs/>
          <w:lang w:bidi="si-LK"/>
        </w:rPr>
        <w:t>හෝ</w:t>
      </w:r>
      <w:r w:rsidRPr="00BE4896">
        <w:rPr>
          <w:rFonts w:ascii="UN-Abhaya" w:hAnsi="UN-Abhaya" w:cs="UN-Abhaya"/>
          <w:sz w:val="26"/>
          <w:szCs w:val="26"/>
        </w:rPr>
        <w:t xml:space="preserve"> </w:t>
      </w:r>
      <w:r w:rsidRPr="00BE4896">
        <w:rPr>
          <w:rFonts w:ascii="UN-Abhaya" w:hAnsi="UN-Abhaya" w:cs="UN-Abhaya" w:hint="cs"/>
          <w:sz w:val="26"/>
          <w:szCs w:val="26"/>
          <w:cs/>
          <w:lang w:bidi="si-LK"/>
        </w:rPr>
        <w:t>බුද්ධ</w:t>
      </w:r>
      <w:r w:rsidRPr="00BE4896">
        <w:rPr>
          <w:rFonts w:ascii="UN-Abhaya" w:hAnsi="UN-Abhaya" w:cs="UN-Abhaya"/>
          <w:sz w:val="26"/>
          <w:szCs w:val="26"/>
        </w:rPr>
        <w:t xml:space="preserve"> </w:t>
      </w:r>
      <w:r w:rsidRPr="00BE4896">
        <w:rPr>
          <w:rFonts w:ascii="UN-Abhaya" w:hAnsi="UN-Abhaya" w:cs="UN-Abhaya" w:hint="cs"/>
          <w:sz w:val="26"/>
          <w:szCs w:val="26"/>
          <w:cs/>
          <w:lang w:bidi="si-LK"/>
        </w:rPr>
        <w:t>ප්‍රතිමා</w:t>
      </w:r>
      <w:r w:rsidRPr="00BE4896">
        <w:rPr>
          <w:rFonts w:ascii="UN-Abhaya" w:hAnsi="UN-Abhaya" w:cs="UN-Abhaya"/>
          <w:sz w:val="26"/>
          <w:szCs w:val="26"/>
        </w:rPr>
        <w:t xml:space="preserve"> </w:t>
      </w:r>
      <w:r w:rsidRPr="00BE4896">
        <w:rPr>
          <w:rFonts w:ascii="UN-Abhaya" w:hAnsi="UN-Abhaya" w:cs="UN-Abhaya" w:hint="cs"/>
          <w:sz w:val="26"/>
          <w:szCs w:val="26"/>
          <w:cs/>
          <w:lang w:bidi="si-LK"/>
        </w:rPr>
        <w:t>සමිපයේ</w:t>
      </w:r>
      <w:r w:rsidRPr="00BE4896">
        <w:rPr>
          <w:rFonts w:ascii="UN-Abhaya" w:hAnsi="UN-Abhaya" w:cs="UN-Abhaya"/>
          <w:sz w:val="26"/>
          <w:szCs w:val="26"/>
        </w:rPr>
        <w:t xml:space="preserve"> </w:t>
      </w:r>
      <w:r w:rsidRPr="00BE4896">
        <w:rPr>
          <w:rFonts w:ascii="UN-Abhaya" w:hAnsi="UN-Abhaya" w:cs="UN-Abhaya" w:hint="cs"/>
          <w:sz w:val="26"/>
          <w:szCs w:val="26"/>
          <w:cs/>
          <w:lang w:bidi="si-LK"/>
        </w:rPr>
        <w:t>හෝ</w:t>
      </w:r>
      <w:r w:rsidRPr="00BE4896">
        <w:rPr>
          <w:rFonts w:ascii="UN-Abhaya" w:hAnsi="UN-Abhaya" w:cs="UN-Abhaya"/>
          <w:sz w:val="26"/>
          <w:szCs w:val="26"/>
        </w:rPr>
        <w:t xml:space="preserve"> </w:t>
      </w:r>
      <w:r w:rsidRPr="00BE4896">
        <w:rPr>
          <w:rFonts w:ascii="UN-Abhaya" w:hAnsi="UN-Abhaya" w:cs="UN-Abhaya" w:hint="cs"/>
          <w:sz w:val="26"/>
          <w:szCs w:val="26"/>
          <w:cs/>
          <w:lang w:bidi="si-LK"/>
        </w:rPr>
        <w:t>ප්‍ර</w:t>
      </w:r>
      <w:r w:rsidR="009940A9" w:rsidRPr="00BE4896">
        <w:rPr>
          <w:rFonts w:ascii="UN-Abhaya" w:hAnsi="UN-Abhaya" w:cs="UN-Abhaya" w:hint="cs"/>
          <w:sz w:val="26"/>
          <w:szCs w:val="26"/>
          <w:cs/>
          <w:lang w:bidi="si-LK"/>
        </w:rPr>
        <w:t>ත්‍යෙ</w:t>
      </w:r>
      <w:r w:rsidRPr="00BE4896">
        <w:rPr>
          <w:rFonts w:ascii="UN-Abhaya" w:hAnsi="UN-Abhaya" w:cs="UN-Abhaya" w:hint="cs"/>
          <w:sz w:val="26"/>
          <w:szCs w:val="26"/>
          <w:cs/>
          <w:lang w:bidi="si-LK"/>
        </w:rPr>
        <w:t>කබුද්ධ</w:t>
      </w:r>
      <w:r w:rsidRPr="00BE4896">
        <w:rPr>
          <w:rFonts w:ascii="UN-Abhaya" w:hAnsi="UN-Abhaya" w:cs="UN-Abhaya"/>
          <w:sz w:val="26"/>
          <w:szCs w:val="26"/>
        </w:rPr>
        <w:t xml:space="preserve"> </w:t>
      </w:r>
      <w:r w:rsidRPr="00BE4896">
        <w:rPr>
          <w:rFonts w:ascii="UN-Abhaya" w:hAnsi="UN-Abhaya" w:cs="UN-Abhaya" w:hint="cs"/>
          <w:sz w:val="26"/>
          <w:szCs w:val="26"/>
          <w:cs/>
          <w:lang w:bidi="si-LK"/>
        </w:rPr>
        <w:t>බුද්ධ</w:t>
      </w:r>
      <w:r w:rsidRPr="00BE4896">
        <w:rPr>
          <w:rFonts w:ascii="UN-Abhaya" w:hAnsi="UN-Abhaya" w:cs="UN-Abhaya"/>
          <w:sz w:val="26"/>
          <w:szCs w:val="26"/>
        </w:rPr>
        <w:t xml:space="preserve"> </w:t>
      </w:r>
      <w:r w:rsidR="000D6C64" w:rsidRPr="00BE4896">
        <w:rPr>
          <w:rFonts w:ascii="UN-Abhaya" w:hAnsi="UN-Abhaya" w:cs="UN-Abhaya" w:hint="cs"/>
          <w:sz w:val="26"/>
          <w:szCs w:val="26"/>
          <w:cs/>
          <w:lang w:bidi="si-LK"/>
        </w:rPr>
        <w:t>ශ්‍රා</w:t>
      </w:r>
      <w:r w:rsidRPr="00BE4896">
        <w:rPr>
          <w:rFonts w:ascii="UN-Abhaya" w:hAnsi="UN-Abhaya" w:cs="UN-Abhaya" w:hint="cs"/>
          <w:sz w:val="26"/>
          <w:szCs w:val="26"/>
          <w:cs/>
          <w:lang w:bidi="si-LK"/>
        </w:rPr>
        <w:t>වකයන්</w:t>
      </w:r>
      <w:r w:rsidRPr="00BE4896">
        <w:rPr>
          <w:rFonts w:ascii="UN-Abhaya" w:hAnsi="UN-Abhaya" w:cs="UN-Abhaya"/>
          <w:sz w:val="26"/>
          <w:szCs w:val="26"/>
        </w:rPr>
        <w:t xml:space="preserve"> </w:t>
      </w:r>
      <w:r w:rsidRPr="00BE4896">
        <w:rPr>
          <w:rFonts w:ascii="UN-Abhaya" w:hAnsi="UN-Abhaya" w:cs="UN-Abhaya" w:hint="cs"/>
          <w:sz w:val="26"/>
          <w:szCs w:val="26"/>
          <w:cs/>
          <w:lang w:bidi="si-LK"/>
        </w:rPr>
        <w:t>හමුවේ</w:t>
      </w:r>
      <w:r w:rsidRPr="00BE4896">
        <w:rPr>
          <w:rFonts w:ascii="UN-Abhaya" w:hAnsi="UN-Abhaya" w:cs="UN-Abhaya"/>
          <w:sz w:val="26"/>
          <w:szCs w:val="26"/>
        </w:rPr>
        <w:t xml:space="preserve"> </w:t>
      </w:r>
      <w:r w:rsidRPr="00BE4896">
        <w:rPr>
          <w:rFonts w:ascii="UN-Abhaya" w:hAnsi="UN-Abhaya" w:cs="UN-Abhaya" w:hint="cs"/>
          <w:sz w:val="26"/>
          <w:szCs w:val="26"/>
          <w:cs/>
          <w:lang w:bidi="si-LK"/>
        </w:rPr>
        <w:t>හෝ</w:t>
      </w:r>
      <w:r w:rsidRPr="00BE4896">
        <w:rPr>
          <w:rFonts w:ascii="UN-Abhaya" w:hAnsi="UN-Abhaya" w:cs="UN-Abhaya"/>
          <w:sz w:val="26"/>
          <w:szCs w:val="26"/>
        </w:rPr>
        <w:t xml:space="preserve"> </w:t>
      </w:r>
      <w:r w:rsidRPr="00BE4896">
        <w:rPr>
          <w:rFonts w:ascii="UN-Abhaya" w:hAnsi="UN-Abhaya" w:cs="UN-Abhaya" w:hint="cs"/>
          <w:sz w:val="26"/>
          <w:szCs w:val="26"/>
          <w:cs/>
          <w:lang w:bidi="si-LK"/>
        </w:rPr>
        <w:t>පතා</w:t>
      </w:r>
      <w:r w:rsidRPr="00BE4896">
        <w:rPr>
          <w:rFonts w:ascii="UN-Abhaya" w:hAnsi="UN-Abhaya" w:cs="UN-Abhaya"/>
          <w:sz w:val="26"/>
          <w:szCs w:val="26"/>
        </w:rPr>
        <w:t xml:space="preserve"> </w:t>
      </w:r>
      <w:r w:rsidRPr="00BE4896">
        <w:rPr>
          <w:rFonts w:ascii="UN-Abhaya" w:hAnsi="UN-Abhaya" w:cs="UN-Abhaya" w:hint="cs"/>
          <w:sz w:val="26"/>
          <w:szCs w:val="26"/>
          <w:cs/>
          <w:lang w:bidi="si-LK"/>
        </w:rPr>
        <w:t>බුදුබව</w:t>
      </w:r>
      <w:r w:rsidRPr="00BE4896">
        <w:rPr>
          <w:rFonts w:ascii="UN-Abhaya" w:hAnsi="UN-Abhaya" w:cs="UN-Abhaya"/>
          <w:sz w:val="26"/>
          <w:szCs w:val="26"/>
        </w:rPr>
        <w:t xml:space="preserve"> </w:t>
      </w:r>
      <w:r w:rsidRPr="00BE4896">
        <w:rPr>
          <w:rFonts w:ascii="UN-Abhaya" w:hAnsi="UN-Abhaya" w:cs="UN-Abhaya" w:hint="cs"/>
          <w:sz w:val="26"/>
          <w:szCs w:val="26"/>
          <w:cs/>
          <w:lang w:bidi="si-LK"/>
        </w:rPr>
        <w:t>නො</w:t>
      </w:r>
      <w:r w:rsidRPr="00BE4896">
        <w:rPr>
          <w:rFonts w:ascii="UN-Abhaya" w:hAnsi="UN-Abhaya" w:cs="UN-Abhaya"/>
          <w:sz w:val="26"/>
          <w:szCs w:val="26"/>
        </w:rPr>
        <w:t xml:space="preserve"> </w:t>
      </w:r>
      <w:r w:rsidRPr="00BE4896">
        <w:rPr>
          <w:rFonts w:ascii="UN-Abhaya" w:hAnsi="UN-Abhaya" w:cs="UN-Abhaya" w:hint="cs"/>
          <w:sz w:val="26"/>
          <w:szCs w:val="26"/>
          <w:cs/>
          <w:lang w:bidi="si-LK"/>
        </w:rPr>
        <w:t>ලද</w:t>
      </w:r>
      <w:r w:rsidRPr="00BE4896">
        <w:rPr>
          <w:rFonts w:ascii="UN-Abhaya" w:hAnsi="UN-Abhaya" w:cs="UN-Abhaya"/>
          <w:sz w:val="26"/>
          <w:szCs w:val="26"/>
        </w:rPr>
        <w:t xml:space="preserve"> </w:t>
      </w:r>
      <w:r w:rsidRPr="00BE4896">
        <w:rPr>
          <w:rFonts w:ascii="UN-Abhaya" w:hAnsi="UN-Abhaya" w:cs="UN-Abhaya" w:hint="cs"/>
          <w:sz w:val="26"/>
          <w:szCs w:val="26"/>
          <w:cs/>
          <w:lang w:bidi="si-LK"/>
        </w:rPr>
        <w:t>හැකි</w:t>
      </w:r>
      <w:r w:rsidRPr="00BE4896">
        <w:rPr>
          <w:rFonts w:ascii="UN-Abhaya" w:hAnsi="UN-Abhaya" w:cs="UN-Abhaya"/>
          <w:sz w:val="26"/>
          <w:szCs w:val="26"/>
        </w:rPr>
        <w:t xml:space="preserve"> </w:t>
      </w:r>
      <w:r w:rsidRPr="00BE4896">
        <w:rPr>
          <w:rFonts w:ascii="UN-Abhaya" w:hAnsi="UN-Abhaya" w:cs="UN-Abhaya" w:hint="cs"/>
          <w:sz w:val="26"/>
          <w:szCs w:val="26"/>
          <w:cs/>
          <w:lang w:bidi="si-LK"/>
        </w:rPr>
        <w:t>ය</w:t>
      </w:r>
      <w:r w:rsidRPr="00BE4896">
        <w:rPr>
          <w:rFonts w:ascii="UN-Abhaya" w:hAnsi="UN-Abhaya" w:cs="UN-Abhaya"/>
          <w:sz w:val="26"/>
          <w:szCs w:val="26"/>
        </w:rPr>
        <w:t>.</w:t>
      </w:r>
    </w:p>
    <w:p w:rsidR="00B3775A" w:rsidRPr="00BE4896" w:rsidRDefault="00B3775A" w:rsidP="005C1D33">
      <w:pPr>
        <w:spacing w:after="0"/>
        <w:ind w:firstLine="720"/>
        <w:jc w:val="both"/>
        <w:rPr>
          <w:rFonts w:ascii="UN-Abhaya" w:hAnsi="UN-Abhaya" w:cs="UN-Abhaya"/>
          <w:sz w:val="26"/>
          <w:szCs w:val="26"/>
        </w:rPr>
      </w:pPr>
    </w:p>
    <w:p w:rsidR="00B3775A" w:rsidRPr="00BE4896" w:rsidRDefault="00AA1276" w:rsidP="005C1D33">
      <w:pPr>
        <w:spacing w:after="0"/>
        <w:ind w:firstLine="720"/>
        <w:jc w:val="both"/>
        <w:rPr>
          <w:rFonts w:ascii="UN-Abhaya" w:hAnsi="UN-Abhaya" w:cs="UN-Abhaya"/>
          <w:sz w:val="26"/>
          <w:szCs w:val="26"/>
        </w:rPr>
      </w:pPr>
      <w:r w:rsidRPr="00BE4896">
        <w:rPr>
          <w:rFonts w:ascii="UN-Abhaya" w:hAnsi="UN-Abhaya" w:cs="UN-Abhaya"/>
          <w:sz w:val="26"/>
          <w:szCs w:val="26"/>
        </w:rPr>
        <w:t>‘</w:t>
      </w:r>
      <w:r w:rsidR="003B2A40" w:rsidRPr="003B2A40">
        <w:rPr>
          <w:rFonts w:ascii="UN-Abhaya" w:hAnsi="UN-Abhaya" w:cs="UN-Abhaya"/>
          <w:sz w:val="26"/>
          <w:szCs w:val="26"/>
          <w:cs/>
          <w:lang w:bidi="si-LK"/>
        </w:rPr>
        <w:t>සචෙ</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ජිවමාන</w:t>
      </w:r>
      <w:r w:rsidR="003B2A40" w:rsidRPr="003B2A40">
        <w:rPr>
          <w:rFonts w:ascii="UN-Abhaya" w:hAnsi="UN-Abhaya" w:cs="UN-Abhaya"/>
          <w:sz w:val="26"/>
          <w:szCs w:val="26"/>
          <w:cs/>
          <w:lang w:bidi="si-LK"/>
        </w:rPr>
        <w:t>ක</w:t>
      </w:r>
      <w:r w:rsidR="00B3775A" w:rsidRPr="00BE4896">
        <w:rPr>
          <w:rFonts w:ascii="UN-Abhaya" w:hAnsi="UN-Abhaya" w:cs="UN-Abhaya"/>
          <w:sz w:val="26"/>
          <w:szCs w:val="26"/>
        </w:rPr>
        <w:t xml:space="preserve"> </w:t>
      </w:r>
      <w:r w:rsidR="003B2A40">
        <w:rPr>
          <w:rFonts w:ascii="UN-Abhaya" w:hAnsi="UN-Abhaya" w:cs="UN-Abhaya" w:hint="cs"/>
          <w:sz w:val="26"/>
          <w:szCs w:val="26"/>
          <w:cs/>
          <w:lang w:bidi="si-LK"/>
        </w:rPr>
        <w:t>බුද්ධස්</w:t>
      </w:r>
      <w:r w:rsidR="003B2A40" w:rsidRPr="003B2A40">
        <w:rPr>
          <w:rFonts w:ascii="UN-Abhaya" w:hAnsi="UN-Abhaya" w:cs="UN-Abhaya"/>
          <w:sz w:val="26"/>
          <w:szCs w:val="26"/>
          <w:cs/>
          <w:lang w:bidi="si-LK"/>
        </w:rPr>
        <w:t>සෙ</w:t>
      </w:r>
      <w:r w:rsidRPr="00BE4896">
        <w:rPr>
          <w:rFonts w:ascii="UN-Abhaya" w:hAnsi="UN-Abhaya" w:cs="UN-Abhaya"/>
          <w:sz w:val="26"/>
          <w:szCs w:val="26"/>
        </w:rPr>
        <w:t>’</w:t>
      </w:r>
      <w:r w:rsidR="00B3775A" w:rsidRPr="00BE4896">
        <w:rPr>
          <w:rFonts w:ascii="UN-Abhaya" w:hAnsi="UN-Abhaya" w:cs="UN-Abhaya" w:hint="cs"/>
          <w:sz w:val="26"/>
          <w:szCs w:val="26"/>
          <w:cs/>
          <w:lang w:bidi="si-LK"/>
        </w:rPr>
        <w:t>ව</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සන්තිකෙ</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පත්ථෙති</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පත්ථනා</w:t>
      </w:r>
      <w:r w:rsidR="00B3775A" w:rsidRPr="00BE4896">
        <w:rPr>
          <w:rFonts w:ascii="UN-Abhaya" w:hAnsi="UN-Abhaya" w:cs="UN-Abhaya"/>
          <w:sz w:val="26"/>
          <w:szCs w:val="26"/>
        </w:rPr>
        <w:t xml:space="preserve"> </w:t>
      </w:r>
      <w:r w:rsidR="003B2A40" w:rsidRPr="003B2A40">
        <w:rPr>
          <w:rFonts w:ascii="UN-Abhaya" w:hAnsi="UN-Abhaya" w:cs="UN-Abhaya"/>
          <w:sz w:val="26"/>
          <w:szCs w:val="26"/>
          <w:cs/>
          <w:lang w:bidi="si-LK"/>
        </w:rPr>
        <w:t>සමිජ්ඣති</w:t>
      </w:r>
      <w:r w:rsidR="00B3775A" w:rsidRPr="00BE4896">
        <w:rPr>
          <w:rFonts w:ascii="UN-Abhaya" w:hAnsi="UN-Abhaya" w:cs="UN-Abhaya"/>
          <w:sz w:val="26"/>
          <w:szCs w:val="26"/>
        </w:rPr>
        <w:t xml:space="preserve">, </w:t>
      </w:r>
      <w:r w:rsidR="003B2A40">
        <w:rPr>
          <w:rFonts w:ascii="UN-Abhaya" w:hAnsi="UN-Abhaya" w:cs="UN-Abhaya" w:hint="cs"/>
          <w:sz w:val="26"/>
          <w:szCs w:val="26"/>
          <w:cs/>
          <w:lang w:bidi="si-LK"/>
        </w:rPr>
        <w:t>පරිබ්බු</w:t>
      </w:r>
      <w:r w:rsidR="003B2A40" w:rsidRPr="003B2A40">
        <w:rPr>
          <w:rFonts w:ascii="UN-Abhaya" w:hAnsi="UN-Abhaya" w:cs="UN-Abhaya"/>
          <w:sz w:val="26"/>
          <w:szCs w:val="26"/>
          <w:cs/>
          <w:lang w:bidi="si-LK"/>
        </w:rPr>
        <w:t>තෙ</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භගවති</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චෙතිය</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සත්තිකෙ</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වා</w:t>
      </w:r>
      <w:r w:rsidR="00B3775A" w:rsidRPr="00BE4896">
        <w:rPr>
          <w:rFonts w:ascii="UN-Abhaya" w:hAnsi="UN-Abhaya" w:cs="UN-Abhaya"/>
          <w:sz w:val="26"/>
          <w:szCs w:val="26"/>
        </w:rPr>
        <w:t xml:space="preserve"> </w:t>
      </w:r>
      <w:r w:rsidR="003B2A40" w:rsidRPr="003B2A40">
        <w:rPr>
          <w:rFonts w:ascii="UN-Abhaya" w:hAnsi="UN-Abhaya" w:cs="UN-Abhaya"/>
          <w:sz w:val="26"/>
          <w:szCs w:val="26"/>
          <w:cs/>
          <w:lang w:bidi="si-LK"/>
        </w:rPr>
        <w:t>බො</w:t>
      </w:r>
      <w:r w:rsidR="00B3775A" w:rsidRPr="00BE4896">
        <w:rPr>
          <w:rFonts w:ascii="UN-Abhaya" w:hAnsi="UN-Abhaya" w:cs="UN-Abhaya" w:hint="cs"/>
          <w:sz w:val="26"/>
          <w:szCs w:val="26"/>
          <w:cs/>
          <w:lang w:bidi="si-LK"/>
        </w:rPr>
        <w:t>ධිරුක්ඛමූලේ</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වා</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පටිමාය</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වා</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පච්චේකබුද්ධ</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බුද්ධසාවකානං</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වා</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සන්තිකෙ</w:t>
      </w:r>
      <w:r w:rsidR="003B2A40">
        <w:rPr>
          <w:rFonts w:ascii="UN-Abhaya" w:hAnsi="UN-Abhaya" w:cs="UN-Abhaya"/>
          <w:sz w:val="26"/>
          <w:szCs w:val="26"/>
          <w:lang w:bidi="si-LK"/>
        </w:rPr>
        <w:t xml:space="preserve"> </w:t>
      </w:r>
      <w:r w:rsidR="00B3775A" w:rsidRPr="00BE4896">
        <w:rPr>
          <w:rFonts w:ascii="UN-Abhaya" w:hAnsi="UN-Abhaya" w:cs="UN-Abhaya" w:hint="cs"/>
          <w:sz w:val="26"/>
          <w:szCs w:val="26"/>
          <w:cs/>
          <w:lang w:bidi="si-LK"/>
        </w:rPr>
        <w:t>පත්ථනා</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න</w:t>
      </w:r>
      <w:r w:rsidR="00B3775A" w:rsidRPr="00BE4896">
        <w:rPr>
          <w:rFonts w:ascii="UN-Abhaya" w:hAnsi="UN-Abhaya" w:cs="UN-Abhaya"/>
          <w:sz w:val="26"/>
          <w:szCs w:val="26"/>
        </w:rPr>
        <w:t xml:space="preserve"> </w:t>
      </w:r>
      <w:r w:rsidR="003B2A40" w:rsidRPr="003B2A40">
        <w:rPr>
          <w:rFonts w:ascii="UN-Abhaya" w:hAnsi="UN-Abhaya" w:cs="UN-Abhaya"/>
          <w:sz w:val="26"/>
          <w:szCs w:val="26"/>
          <w:cs/>
          <w:lang w:bidi="si-LK"/>
        </w:rPr>
        <w:t>සමිජ්ඣති</w:t>
      </w:r>
      <w:r w:rsidR="00B3775A" w:rsidRPr="00BE4896">
        <w:rPr>
          <w:rFonts w:ascii="UN-Abhaya" w:hAnsi="UN-Abhaya" w:cs="UN-Abhaya"/>
          <w:sz w:val="26"/>
          <w:szCs w:val="26"/>
        </w:rPr>
        <w:t>.</w:t>
      </w:r>
      <w:r w:rsidR="00FA1D71">
        <w:rPr>
          <w:rFonts w:ascii="UN-Abhaya" w:hAnsi="UN-Abhaya" w:cs="UN-Abhaya"/>
          <w:sz w:val="26"/>
          <w:szCs w:val="26"/>
        </w:rPr>
        <w:t>’</w:t>
      </w:r>
    </w:p>
    <w:p w:rsidR="00B3775A" w:rsidRDefault="00B3775A" w:rsidP="00BF0EE7">
      <w:pPr>
        <w:spacing w:after="0"/>
        <w:ind w:firstLine="720"/>
        <w:jc w:val="right"/>
        <w:rPr>
          <w:rFonts w:ascii="UN-Abhaya" w:hAnsi="UN-Abhaya" w:cs="UN-Abhaya"/>
          <w:sz w:val="26"/>
          <w:szCs w:val="26"/>
        </w:rPr>
      </w:pPr>
      <w:r w:rsidRPr="00BE4896">
        <w:rPr>
          <w:rFonts w:ascii="UN-Abhaya" w:hAnsi="UN-Abhaya" w:cs="UN-Abhaya"/>
          <w:sz w:val="26"/>
          <w:szCs w:val="26"/>
        </w:rPr>
        <w:t>(</w:t>
      </w:r>
      <w:r w:rsidRPr="00BE4896">
        <w:rPr>
          <w:rFonts w:ascii="UN-Abhaya" w:hAnsi="UN-Abhaya" w:cs="UN-Abhaya" w:hint="cs"/>
          <w:sz w:val="26"/>
          <w:szCs w:val="26"/>
          <w:cs/>
          <w:lang w:bidi="si-LK"/>
        </w:rPr>
        <w:t>බුද්ධවංසට්ඨකථා</w:t>
      </w:r>
      <w:r w:rsidRPr="00BE4896">
        <w:rPr>
          <w:rFonts w:ascii="UN-Abhaya" w:hAnsi="UN-Abhaya" w:cs="UN-Abhaya"/>
          <w:sz w:val="26"/>
          <w:szCs w:val="26"/>
        </w:rPr>
        <w:t xml:space="preserve"> 75)</w:t>
      </w:r>
    </w:p>
    <w:p w:rsidR="00FA1D71" w:rsidRPr="00BE4896" w:rsidRDefault="00FA1D71" w:rsidP="00BF0EE7">
      <w:pPr>
        <w:spacing w:after="0"/>
        <w:ind w:firstLine="720"/>
        <w:jc w:val="right"/>
        <w:rPr>
          <w:rFonts w:ascii="UN-Abhaya" w:hAnsi="UN-Abhaya" w:cs="UN-Abhaya"/>
          <w:sz w:val="26"/>
          <w:szCs w:val="26"/>
        </w:rPr>
      </w:pPr>
    </w:p>
    <w:p w:rsidR="00B3775A" w:rsidRPr="00BE4896" w:rsidRDefault="00B3775A" w:rsidP="005C1D33">
      <w:pPr>
        <w:spacing w:after="0"/>
        <w:ind w:firstLine="720"/>
        <w:jc w:val="both"/>
        <w:rPr>
          <w:rFonts w:ascii="UN-Abhaya" w:hAnsi="UN-Abhaya" w:cs="UN-Abhaya"/>
          <w:sz w:val="26"/>
          <w:szCs w:val="26"/>
        </w:rPr>
      </w:pPr>
      <w:r w:rsidRPr="00BE4896">
        <w:rPr>
          <w:rFonts w:ascii="UN-Abhaya" w:hAnsi="UN-Abhaya" w:cs="UN-Abhaya" w:hint="cs"/>
          <w:sz w:val="26"/>
          <w:szCs w:val="26"/>
          <w:cs/>
          <w:lang w:bidi="si-LK"/>
        </w:rPr>
        <w:t>චෛ</w:t>
      </w:r>
      <w:r w:rsidR="009940A9" w:rsidRPr="00BE4896">
        <w:rPr>
          <w:rFonts w:ascii="UN-Abhaya" w:hAnsi="UN-Abhaya" w:cs="UN-Abhaya" w:hint="cs"/>
          <w:sz w:val="26"/>
          <w:szCs w:val="26"/>
          <w:cs/>
          <w:lang w:bidi="si-LK"/>
        </w:rPr>
        <w:t>ත්‍ය</w:t>
      </w:r>
      <w:r w:rsidRPr="00BE4896">
        <w:rPr>
          <w:rFonts w:ascii="UN-Abhaya" w:hAnsi="UN-Abhaya" w:cs="UN-Abhaya" w:hint="cs"/>
          <w:sz w:val="26"/>
          <w:szCs w:val="26"/>
          <w:cs/>
          <w:lang w:bidi="si-LK"/>
        </w:rPr>
        <w:t>දින්ට</w:t>
      </w:r>
      <w:r w:rsidRPr="00BE4896">
        <w:rPr>
          <w:rFonts w:ascii="UN-Abhaya" w:hAnsi="UN-Abhaya" w:cs="UN-Abhaya"/>
          <w:sz w:val="26"/>
          <w:szCs w:val="26"/>
        </w:rPr>
        <w:t xml:space="preserve"> </w:t>
      </w:r>
      <w:r w:rsidRPr="00BE4896">
        <w:rPr>
          <w:rFonts w:ascii="UN-Abhaya" w:hAnsi="UN-Abhaya" w:cs="UN-Abhaya" w:hint="cs"/>
          <w:sz w:val="26"/>
          <w:szCs w:val="26"/>
          <w:cs/>
          <w:lang w:bidi="si-LK"/>
        </w:rPr>
        <w:t>පුජා</w:t>
      </w:r>
      <w:r w:rsidRPr="00BE4896">
        <w:rPr>
          <w:rFonts w:ascii="UN-Abhaya" w:hAnsi="UN-Abhaya" w:cs="UN-Abhaya"/>
          <w:sz w:val="26"/>
          <w:szCs w:val="26"/>
        </w:rPr>
        <w:t xml:space="preserve"> </w:t>
      </w:r>
      <w:r w:rsidRPr="00BE4896">
        <w:rPr>
          <w:rFonts w:ascii="UN-Abhaya" w:hAnsi="UN-Abhaya" w:cs="UN-Abhaya" w:hint="cs"/>
          <w:sz w:val="26"/>
          <w:szCs w:val="26"/>
          <w:cs/>
          <w:lang w:bidi="si-LK"/>
        </w:rPr>
        <w:t>පවත්වා</w:t>
      </w:r>
      <w:r w:rsidRPr="00BE4896">
        <w:rPr>
          <w:rFonts w:ascii="UN-Abhaya" w:hAnsi="UN-Abhaya" w:cs="UN-Abhaya"/>
          <w:sz w:val="26"/>
          <w:szCs w:val="26"/>
        </w:rPr>
        <w:t xml:space="preserve"> </w:t>
      </w:r>
      <w:r w:rsidRPr="00BE4896">
        <w:rPr>
          <w:rFonts w:ascii="UN-Abhaya" w:hAnsi="UN-Abhaya" w:cs="UN-Abhaya" w:hint="cs"/>
          <w:sz w:val="26"/>
          <w:szCs w:val="26"/>
          <w:cs/>
          <w:lang w:bidi="si-LK"/>
        </w:rPr>
        <w:t>ලොවුතුරා</w:t>
      </w:r>
      <w:r w:rsidRPr="00BE4896">
        <w:rPr>
          <w:rFonts w:ascii="UN-Abhaya" w:hAnsi="UN-Abhaya" w:cs="UN-Abhaya"/>
          <w:sz w:val="26"/>
          <w:szCs w:val="26"/>
        </w:rPr>
        <w:t xml:space="preserve"> </w:t>
      </w:r>
      <w:r w:rsidRPr="00BE4896">
        <w:rPr>
          <w:rFonts w:ascii="UN-Abhaya" w:hAnsi="UN-Abhaya" w:cs="UN-Abhaya" w:hint="cs"/>
          <w:sz w:val="26"/>
          <w:szCs w:val="26"/>
          <w:cs/>
          <w:lang w:bidi="si-LK"/>
        </w:rPr>
        <w:t>බුදුබව</w:t>
      </w:r>
      <w:r w:rsidRPr="00BE4896">
        <w:rPr>
          <w:rFonts w:ascii="UN-Abhaya" w:hAnsi="UN-Abhaya" w:cs="UN-Abhaya"/>
          <w:sz w:val="26"/>
          <w:szCs w:val="26"/>
        </w:rPr>
        <w:t xml:space="preserve"> </w:t>
      </w:r>
      <w:r w:rsidRPr="00BE4896">
        <w:rPr>
          <w:rFonts w:ascii="UN-Abhaya" w:hAnsi="UN-Abhaya" w:cs="UN-Abhaya" w:hint="cs"/>
          <w:sz w:val="26"/>
          <w:szCs w:val="26"/>
          <w:cs/>
          <w:lang w:bidi="si-LK"/>
        </w:rPr>
        <w:t>පැතිම</w:t>
      </w:r>
      <w:r w:rsidRPr="00BE4896">
        <w:rPr>
          <w:rFonts w:ascii="UN-Abhaya" w:hAnsi="UN-Abhaya" w:cs="UN-Abhaya"/>
          <w:sz w:val="26"/>
          <w:szCs w:val="26"/>
        </w:rPr>
        <w:t xml:space="preserve"> </w:t>
      </w:r>
      <w:r w:rsidRPr="00BE4896">
        <w:rPr>
          <w:rFonts w:ascii="UN-Abhaya" w:hAnsi="UN-Abhaya" w:cs="UN-Abhaya" w:hint="cs"/>
          <w:sz w:val="26"/>
          <w:szCs w:val="26"/>
          <w:cs/>
          <w:lang w:bidi="si-LK"/>
        </w:rPr>
        <w:t>නිෂ්ඵලය</w:t>
      </w:r>
      <w:r w:rsidRPr="00BE4896">
        <w:rPr>
          <w:rFonts w:ascii="UN-Abhaya" w:hAnsi="UN-Abhaya" w:cs="UN-Abhaya"/>
          <w:sz w:val="26"/>
          <w:szCs w:val="26"/>
        </w:rPr>
        <w:t xml:space="preserve"> </w:t>
      </w:r>
      <w:r w:rsidRPr="00BE4896">
        <w:rPr>
          <w:rFonts w:ascii="UN-Abhaya" w:hAnsi="UN-Abhaya" w:cs="UN-Abhaya" w:hint="cs"/>
          <w:sz w:val="26"/>
          <w:szCs w:val="26"/>
          <w:cs/>
          <w:lang w:bidi="si-LK"/>
        </w:rPr>
        <w:t>යි</w:t>
      </w:r>
      <w:r w:rsidRPr="00BE4896">
        <w:rPr>
          <w:rFonts w:ascii="UN-Abhaya" w:hAnsi="UN-Abhaya" w:cs="UN-Abhaya"/>
          <w:sz w:val="26"/>
          <w:szCs w:val="26"/>
        </w:rPr>
        <w:t xml:space="preserve"> </w:t>
      </w:r>
      <w:r w:rsidRPr="00BE4896">
        <w:rPr>
          <w:rFonts w:ascii="UN-Abhaya" w:hAnsi="UN-Abhaya" w:cs="UN-Abhaya" w:hint="cs"/>
          <w:sz w:val="26"/>
          <w:szCs w:val="26"/>
          <w:cs/>
          <w:lang w:bidi="si-LK"/>
        </w:rPr>
        <w:t>ද</w:t>
      </w:r>
      <w:r w:rsidRPr="00BE4896">
        <w:rPr>
          <w:rFonts w:ascii="UN-Abhaya" w:hAnsi="UN-Abhaya" w:cs="UN-Abhaya"/>
          <w:sz w:val="26"/>
          <w:szCs w:val="26"/>
        </w:rPr>
        <w:t xml:space="preserve"> </w:t>
      </w:r>
      <w:r w:rsidRPr="00BE4896">
        <w:rPr>
          <w:rFonts w:ascii="UN-Abhaya" w:hAnsi="UN-Abhaya" w:cs="UN-Abhaya" w:hint="cs"/>
          <w:sz w:val="26"/>
          <w:szCs w:val="26"/>
          <w:cs/>
          <w:lang w:bidi="si-LK"/>
        </w:rPr>
        <w:t>නො</w:t>
      </w:r>
      <w:r w:rsidRPr="00BE4896">
        <w:rPr>
          <w:rFonts w:ascii="UN-Abhaya" w:hAnsi="UN-Abhaya" w:cs="UN-Abhaya"/>
          <w:sz w:val="26"/>
          <w:szCs w:val="26"/>
        </w:rPr>
        <w:t xml:space="preserve"> </w:t>
      </w:r>
      <w:r w:rsidR="00887FCB">
        <w:rPr>
          <w:rFonts w:ascii="UN-Abhaya" w:hAnsi="UN-Abhaya" w:cs="UN-Abhaya" w:hint="cs"/>
          <w:sz w:val="26"/>
          <w:szCs w:val="26"/>
          <w:cs/>
          <w:lang w:bidi="si-LK"/>
        </w:rPr>
        <w:t>කිය</w:t>
      </w:r>
      <w:r w:rsidRPr="00BE4896">
        <w:rPr>
          <w:rFonts w:ascii="UN-Abhaya" w:hAnsi="UN-Abhaya" w:cs="UN-Abhaya"/>
          <w:sz w:val="26"/>
          <w:szCs w:val="26"/>
        </w:rPr>
        <w:t xml:space="preserve"> </w:t>
      </w:r>
      <w:r w:rsidRPr="00BE4896">
        <w:rPr>
          <w:rFonts w:ascii="UN-Abhaya" w:hAnsi="UN-Abhaya" w:cs="UN-Abhaya" w:hint="cs"/>
          <w:sz w:val="26"/>
          <w:szCs w:val="26"/>
          <w:cs/>
          <w:lang w:bidi="si-LK"/>
        </w:rPr>
        <w:t>යුතු</w:t>
      </w:r>
      <w:r w:rsidRPr="00BE4896">
        <w:rPr>
          <w:rFonts w:ascii="UN-Abhaya" w:hAnsi="UN-Abhaya" w:cs="UN-Abhaya"/>
          <w:sz w:val="26"/>
          <w:szCs w:val="26"/>
        </w:rPr>
        <w:t xml:space="preserve"> </w:t>
      </w:r>
      <w:r w:rsidRPr="00BE4896">
        <w:rPr>
          <w:rFonts w:ascii="UN-Abhaya" w:hAnsi="UN-Abhaya" w:cs="UN-Abhaya" w:hint="cs"/>
          <w:sz w:val="26"/>
          <w:szCs w:val="26"/>
          <w:cs/>
          <w:lang w:bidi="si-LK"/>
        </w:rPr>
        <w:t>ය</w:t>
      </w:r>
      <w:r w:rsidRPr="00BE4896">
        <w:rPr>
          <w:rFonts w:ascii="UN-Abhaya" w:hAnsi="UN-Abhaya" w:cs="UN-Abhaya"/>
          <w:sz w:val="26"/>
          <w:szCs w:val="26"/>
        </w:rPr>
        <w:t xml:space="preserve">. </w:t>
      </w:r>
      <w:r w:rsidRPr="00BE4896">
        <w:rPr>
          <w:rFonts w:ascii="UN-Abhaya" w:hAnsi="UN-Abhaya" w:cs="UN-Abhaya" w:hint="cs"/>
          <w:sz w:val="26"/>
          <w:szCs w:val="26"/>
          <w:cs/>
          <w:lang w:bidi="si-LK"/>
        </w:rPr>
        <w:t>ඒ</w:t>
      </w:r>
      <w:r w:rsidRPr="00BE4896">
        <w:rPr>
          <w:rFonts w:ascii="UN-Abhaya" w:hAnsi="UN-Abhaya" w:cs="UN-Abhaya"/>
          <w:sz w:val="26"/>
          <w:szCs w:val="26"/>
        </w:rPr>
        <w:t xml:space="preserve"> </w:t>
      </w:r>
      <w:r w:rsidRPr="00BE4896">
        <w:rPr>
          <w:rFonts w:ascii="UN-Abhaya" w:hAnsi="UN-Abhaya" w:cs="UN-Abhaya" w:hint="cs"/>
          <w:sz w:val="26"/>
          <w:szCs w:val="26"/>
          <w:cs/>
          <w:lang w:bidi="si-LK"/>
        </w:rPr>
        <w:t>පින්</w:t>
      </w:r>
      <w:r w:rsidRPr="00BE4896">
        <w:rPr>
          <w:rFonts w:ascii="UN-Abhaya" w:hAnsi="UN-Abhaya" w:cs="UN-Abhaya"/>
          <w:sz w:val="26"/>
          <w:szCs w:val="26"/>
        </w:rPr>
        <w:t xml:space="preserve"> </w:t>
      </w:r>
      <w:r w:rsidRPr="00BE4896">
        <w:rPr>
          <w:rFonts w:ascii="UN-Abhaya" w:hAnsi="UN-Abhaya" w:cs="UN-Abhaya" w:hint="cs"/>
          <w:sz w:val="26"/>
          <w:szCs w:val="26"/>
          <w:cs/>
          <w:lang w:bidi="si-LK"/>
        </w:rPr>
        <w:t>ද</w:t>
      </w:r>
      <w:r w:rsidRPr="00BE4896">
        <w:rPr>
          <w:rFonts w:ascii="UN-Abhaya" w:hAnsi="UN-Abhaya" w:cs="UN-Abhaya"/>
          <w:sz w:val="26"/>
          <w:szCs w:val="26"/>
        </w:rPr>
        <w:t xml:space="preserve"> </w:t>
      </w:r>
      <w:r w:rsidRPr="00BE4896">
        <w:rPr>
          <w:rFonts w:ascii="UN-Abhaya" w:hAnsi="UN-Abhaya" w:cs="UN-Abhaya" w:hint="cs"/>
          <w:sz w:val="26"/>
          <w:szCs w:val="26"/>
          <w:cs/>
          <w:lang w:bidi="si-LK"/>
        </w:rPr>
        <w:t>ලොව්තුරා</w:t>
      </w:r>
      <w:r w:rsidRPr="00BE4896">
        <w:rPr>
          <w:rFonts w:ascii="UN-Abhaya" w:hAnsi="UN-Abhaya" w:cs="UN-Abhaya"/>
          <w:sz w:val="26"/>
          <w:szCs w:val="26"/>
        </w:rPr>
        <w:t xml:space="preserve"> </w:t>
      </w:r>
      <w:r w:rsidRPr="00BE4896">
        <w:rPr>
          <w:rFonts w:ascii="UN-Abhaya" w:hAnsi="UN-Abhaya" w:cs="UN-Abhaya" w:hint="cs"/>
          <w:sz w:val="26"/>
          <w:szCs w:val="26"/>
          <w:cs/>
          <w:lang w:bidi="si-LK"/>
        </w:rPr>
        <w:t>බුදු</w:t>
      </w:r>
      <w:r w:rsidR="00887FCB" w:rsidRPr="00BE4896">
        <w:rPr>
          <w:rFonts w:ascii="UN-Abhaya" w:hAnsi="UN-Abhaya" w:cs="UN-Abhaya" w:hint="cs"/>
          <w:sz w:val="26"/>
          <w:szCs w:val="26"/>
          <w:cs/>
          <w:lang w:bidi="si-LK"/>
        </w:rPr>
        <w:t>බව</w:t>
      </w:r>
      <w:r w:rsidRPr="00BE4896">
        <w:rPr>
          <w:rFonts w:ascii="UN-Abhaya" w:hAnsi="UN-Abhaya" w:cs="UN-Abhaya"/>
          <w:sz w:val="26"/>
          <w:szCs w:val="26"/>
        </w:rPr>
        <w:t xml:space="preserve"> </w:t>
      </w:r>
      <w:r w:rsidRPr="00BE4896">
        <w:rPr>
          <w:rFonts w:ascii="UN-Abhaya" w:hAnsi="UN-Abhaya" w:cs="UN-Abhaya" w:hint="cs"/>
          <w:sz w:val="26"/>
          <w:szCs w:val="26"/>
          <w:cs/>
          <w:lang w:bidi="si-LK"/>
        </w:rPr>
        <w:t>ලැබිමට</w:t>
      </w:r>
      <w:r w:rsidRPr="00BE4896">
        <w:rPr>
          <w:rFonts w:ascii="UN-Abhaya" w:hAnsi="UN-Abhaya" w:cs="UN-Abhaya"/>
          <w:sz w:val="26"/>
          <w:szCs w:val="26"/>
        </w:rPr>
        <w:t xml:space="preserve"> </w:t>
      </w:r>
      <w:r w:rsidRPr="00BE4896">
        <w:rPr>
          <w:rFonts w:ascii="UN-Abhaya" w:hAnsi="UN-Abhaya" w:cs="UN-Abhaya" w:hint="cs"/>
          <w:sz w:val="26"/>
          <w:szCs w:val="26"/>
          <w:cs/>
          <w:lang w:bidi="si-LK"/>
        </w:rPr>
        <w:t>උපනි</w:t>
      </w:r>
      <w:r w:rsidRPr="00BE4896">
        <w:rPr>
          <w:rFonts w:ascii="UN-Abhaya" w:hAnsi="UN-Abhaya" w:cs="UN-Abhaya"/>
          <w:sz w:val="26"/>
          <w:szCs w:val="26"/>
        </w:rPr>
        <w:t>:</w:t>
      </w:r>
      <w:r w:rsidR="000D6C64" w:rsidRPr="00BE4896">
        <w:rPr>
          <w:rFonts w:ascii="UN-Abhaya" w:hAnsi="UN-Abhaya" w:cs="UN-Abhaya" w:hint="cs"/>
          <w:sz w:val="26"/>
          <w:szCs w:val="26"/>
          <w:cs/>
          <w:lang w:bidi="si-LK"/>
        </w:rPr>
        <w:t>ශ්‍රා</w:t>
      </w:r>
      <w:r w:rsidRPr="00BE4896">
        <w:rPr>
          <w:rFonts w:ascii="UN-Abhaya" w:hAnsi="UN-Abhaya" w:cs="UN-Abhaya" w:hint="cs"/>
          <w:sz w:val="26"/>
          <w:szCs w:val="26"/>
          <w:cs/>
          <w:lang w:bidi="si-LK"/>
        </w:rPr>
        <w:t>ය</w:t>
      </w:r>
      <w:r w:rsidRPr="00BE4896">
        <w:rPr>
          <w:rFonts w:ascii="UN-Abhaya" w:hAnsi="UN-Abhaya" w:cs="UN-Abhaya"/>
          <w:sz w:val="26"/>
          <w:szCs w:val="26"/>
        </w:rPr>
        <w:t xml:space="preserve"> </w:t>
      </w:r>
      <w:r w:rsidRPr="00BE4896">
        <w:rPr>
          <w:rFonts w:ascii="UN-Abhaya" w:hAnsi="UN-Abhaya" w:cs="UN-Abhaya" w:hint="cs"/>
          <w:sz w:val="26"/>
          <w:szCs w:val="26"/>
          <w:cs/>
          <w:lang w:bidi="si-LK"/>
        </w:rPr>
        <w:t>වේ</w:t>
      </w:r>
      <w:r w:rsidRPr="00BE4896">
        <w:rPr>
          <w:rFonts w:ascii="UN-Abhaya" w:hAnsi="UN-Abhaya" w:cs="UN-Abhaya"/>
          <w:sz w:val="26"/>
          <w:szCs w:val="26"/>
        </w:rPr>
        <w:t xml:space="preserve">. </w:t>
      </w:r>
      <w:r w:rsidRPr="00BE4896">
        <w:rPr>
          <w:rFonts w:ascii="UN-Abhaya" w:hAnsi="UN-Abhaya" w:cs="UN-Abhaya" w:hint="cs"/>
          <w:sz w:val="26"/>
          <w:szCs w:val="26"/>
          <w:cs/>
          <w:lang w:bidi="si-LK"/>
        </w:rPr>
        <w:t>ඉහත</w:t>
      </w:r>
      <w:r w:rsidRPr="00BE4896">
        <w:rPr>
          <w:rFonts w:ascii="UN-Abhaya" w:hAnsi="UN-Abhaya" w:cs="UN-Abhaya"/>
          <w:sz w:val="26"/>
          <w:szCs w:val="26"/>
        </w:rPr>
        <w:t xml:space="preserve"> </w:t>
      </w:r>
      <w:r w:rsidRPr="00BE4896">
        <w:rPr>
          <w:rFonts w:ascii="UN-Abhaya" w:hAnsi="UN-Abhaya" w:cs="UN-Abhaya" w:hint="cs"/>
          <w:sz w:val="26"/>
          <w:szCs w:val="26"/>
          <w:cs/>
          <w:lang w:bidi="si-LK"/>
        </w:rPr>
        <w:t>දැක්වු</w:t>
      </w:r>
      <w:r w:rsidRPr="00BE4896">
        <w:rPr>
          <w:rFonts w:ascii="UN-Abhaya" w:hAnsi="UN-Abhaya" w:cs="UN-Abhaya"/>
          <w:sz w:val="26"/>
          <w:szCs w:val="26"/>
        </w:rPr>
        <w:t xml:space="preserve"> </w:t>
      </w:r>
      <w:r w:rsidRPr="00BE4896">
        <w:rPr>
          <w:rFonts w:ascii="UN-Abhaya" w:hAnsi="UN-Abhaya" w:cs="UN-Abhaya" w:hint="cs"/>
          <w:sz w:val="26"/>
          <w:szCs w:val="26"/>
          <w:cs/>
          <w:lang w:bidi="si-LK"/>
        </w:rPr>
        <w:t>පාඨයෙන්</w:t>
      </w:r>
      <w:r w:rsidRPr="00BE4896">
        <w:rPr>
          <w:rFonts w:ascii="UN-Abhaya" w:hAnsi="UN-Abhaya" w:cs="UN-Abhaya"/>
          <w:sz w:val="26"/>
          <w:szCs w:val="26"/>
        </w:rPr>
        <w:t xml:space="preserve"> </w:t>
      </w:r>
      <w:r w:rsidRPr="00BE4896">
        <w:rPr>
          <w:rFonts w:ascii="UN-Abhaya" w:hAnsi="UN-Abhaya" w:cs="UN-Abhaya" w:hint="cs"/>
          <w:sz w:val="26"/>
          <w:szCs w:val="26"/>
          <w:cs/>
          <w:lang w:bidi="si-LK"/>
        </w:rPr>
        <w:t>දක්වන්නේ</w:t>
      </w:r>
      <w:r w:rsidRPr="00BE4896">
        <w:rPr>
          <w:rFonts w:ascii="UN-Abhaya" w:hAnsi="UN-Abhaya" w:cs="UN-Abhaya"/>
          <w:sz w:val="26"/>
          <w:szCs w:val="26"/>
        </w:rPr>
        <w:t xml:space="preserve"> </w:t>
      </w:r>
      <w:r w:rsidRPr="00BE4896">
        <w:rPr>
          <w:rFonts w:ascii="UN-Abhaya" w:hAnsi="UN-Abhaya" w:cs="UN-Abhaya" w:hint="cs"/>
          <w:sz w:val="26"/>
          <w:szCs w:val="26"/>
          <w:cs/>
          <w:lang w:bidi="si-LK"/>
        </w:rPr>
        <w:t>ලොව්තුරා</w:t>
      </w:r>
      <w:r w:rsidRPr="00BE4896">
        <w:rPr>
          <w:rFonts w:ascii="UN-Abhaya" w:hAnsi="UN-Abhaya" w:cs="UN-Abhaya"/>
          <w:sz w:val="26"/>
          <w:szCs w:val="26"/>
        </w:rPr>
        <w:t xml:space="preserve"> </w:t>
      </w:r>
      <w:r w:rsidRPr="00BE4896">
        <w:rPr>
          <w:rFonts w:ascii="UN-Abhaya" w:hAnsi="UN-Abhaya" w:cs="UN-Abhaya" w:hint="cs"/>
          <w:sz w:val="26"/>
          <w:szCs w:val="26"/>
          <w:cs/>
          <w:lang w:bidi="si-LK"/>
        </w:rPr>
        <w:t>බුදුවරුන්</w:t>
      </w:r>
      <w:r w:rsidRPr="00BE4896">
        <w:rPr>
          <w:rFonts w:ascii="UN-Abhaya" w:hAnsi="UN-Abhaya" w:cs="UN-Abhaya"/>
          <w:sz w:val="26"/>
          <w:szCs w:val="26"/>
        </w:rPr>
        <w:t xml:space="preserve"> </w:t>
      </w:r>
      <w:r w:rsidRPr="00BE4896">
        <w:rPr>
          <w:rFonts w:ascii="UN-Abhaya" w:hAnsi="UN-Abhaya" w:cs="UN-Abhaya" w:hint="cs"/>
          <w:sz w:val="26"/>
          <w:szCs w:val="26"/>
          <w:cs/>
          <w:lang w:bidi="si-LK"/>
        </w:rPr>
        <w:t>හමුවේ</w:t>
      </w:r>
      <w:r w:rsidRPr="00BE4896">
        <w:rPr>
          <w:rFonts w:ascii="UN-Abhaya" w:hAnsi="UN-Abhaya" w:cs="UN-Abhaya"/>
          <w:sz w:val="26"/>
          <w:szCs w:val="26"/>
        </w:rPr>
        <w:t xml:space="preserve"> </w:t>
      </w:r>
      <w:r w:rsidRPr="00BE4896">
        <w:rPr>
          <w:rFonts w:ascii="UN-Abhaya" w:hAnsi="UN-Abhaya" w:cs="UN-Abhaya" w:hint="cs"/>
          <w:sz w:val="26"/>
          <w:szCs w:val="26"/>
          <w:cs/>
          <w:lang w:bidi="si-LK"/>
        </w:rPr>
        <w:t>ප්‍රර්ථනාවක්</w:t>
      </w:r>
      <w:r w:rsidRPr="00BE4896">
        <w:rPr>
          <w:rFonts w:ascii="UN-Abhaya" w:hAnsi="UN-Abhaya" w:cs="UN-Abhaya"/>
          <w:sz w:val="26"/>
          <w:szCs w:val="26"/>
        </w:rPr>
        <w:t xml:space="preserve"> </w:t>
      </w:r>
      <w:r w:rsidRPr="00BE4896">
        <w:rPr>
          <w:rFonts w:ascii="UN-Abhaya" w:hAnsi="UN-Abhaya" w:cs="UN-Abhaya" w:hint="cs"/>
          <w:sz w:val="26"/>
          <w:szCs w:val="26"/>
          <w:cs/>
          <w:lang w:bidi="si-LK"/>
        </w:rPr>
        <w:t>නැතිව</w:t>
      </w:r>
      <w:r w:rsidRPr="00BE4896">
        <w:rPr>
          <w:rFonts w:ascii="UN-Abhaya" w:hAnsi="UN-Abhaya" w:cs="UN-Abhaya"/>
          <w:sz w:val="26"/>
          <w:szCs w:val="26"/>
        </w:rPr>
        <w:t xml:space="preserve"> </w:t>
      </w:r>
      <w:r w:rsidRPr="00BE4896">
        <w:rPr>
          <w:rFonts w:ascii="UN-Abhaya" w:hAnsi="UN-Abhaya" w:cs="UN-Abhaya" w:hint="cs"/>
          <w:sz w:val="26"/>
          <w:szCs w:val="26"/>
          <w:cs/>
          <w:lang w:bidi="si-LK"/>
        </w:rPr>
        <w:t>චෛ</w:t>
      </w:r>
      <w:r w:rsidR="009940A9" w:rsidRPr="00BE4896">
        <w:rPr>
          <w:rFonts w:ascii="UN-Abhaya" w:hAnsi="UN-Abhaya" w:cs="UN-Abhaya" w:hint="cs"/>
          <w:sz w:val="26"/>
          <w:szCs w:val="26"/>
          <w:cs/>
          <w:lang w:bidi="si-LK"/>
        </w:rPr>
        <w:t>ත්‍ය</w:t>
      </w:r>
      <w:r w:rsidRPr="00BE4896">
        <w:rPr>
          <w:rFonts w:ascii="UN-Abhaya" w:hAnsi="UN-Abhaya" w:cs="UN-Abhaya" w:hint="cs"/>
          <w:sz w:val="26"/>
          <w:szCs w:val="26"/>
          <w:cs/>
          <w:lang w:bidi="si-LK"/>
        </w:rPr>
        <w:t>දියෙහි</w:t>
      </w:r>
      <w:r w:rsidRPr="00BE4896">
        <w:rPr>
          <w:rFonts w:ascii="UN-Abhaya" w:hAnsi="UN-Abhaya" w:cs="UN-Abhaya"/>
          <w:sz w:val="26"/>
          <w:szCs w:val="26"/>
        </w:rPr>
        <w:t xml:space="preserve"> </w:t>
      </w:r>
      <w:r w:rsidRPr="00BE4896">
        <w:rPr>
          <w:rFonts w:ascii="UN-Abhaya" w:hAnsi="UN-Abhaya" w:cs="UN-Abhaya" w:hint="cs"/>
          <w:sz w:val="26"/>
          <w:szCs w:val="26"/>
          <w:cs/>
          <w:lang w:bidi="si-LK"/>
        </w:rPr>
        <w:t>පුජා</w:t>
      </w:r>
      <w:r w:rsidRPr="00BE4896">
        <w:rPr>
          <w:rFonts w:ascii="UN-Abhaya" w:hAnsi="UN-Abhaya" w:cs="UN-Abhaya"/>
          <w:sz w:val="26"/>
          <w:szCs w:val="26"/>
        </w:rPr>
        <w:t xml:space="preserve"> </w:t>
      </w:r>
      <w:r w:rsidRPr="00BE4896">
        <w:rPr>
          <w:rFonts w:ascii="UN-Abhaya" w:hAnsi="UN-Abhaya" w:cs="UN-Abhaya" w:hint="cs"/>
          <w:sz w:val="26"/>
          <w:szCs w:val="26"/>
          <w:cs/>
          <w:lang w:bidi="si-LK"/>
        </w:rPr>
        <w:t>පවත්වා</w:t>
      </w:r>
      <w:r w:rsidRPr="00BE4896">
        <w:rPr>
          <w:rFonts w:ascii="UN-Abhaya" w:hAnsi="UN-Abhaya" w:cs="UN-Abhaya"/>
          <w:sz w:val="26"/>
          <w:szCs w:val="26"/>
        </w:rPr>
        <w:t xml:space="preserve"> </w:t>
      </w:r>
      <w:r w:rsidRPr="00BE4896">
        <w:rPr>
          <w:rFonts w:ascii="UN-Abhaya" w:hAnsi="UN-Abhaya" w:cs="UN-Abhaya" w:hint="cs"/>
          <w:sz w:val="26"/>
          <w:szCs w:val="26"/>
          <w:cs/>
          <w:lang w:bidi="si-LK"/>
        </w:rPr>
        <w:t>කරන</w:t>
      </w:r>
      <w:r w:rsidRPr="00BE4896">
        <w:rPr>
          <w:rFonts w:ascii="UN-Abhaya" w:hAnsi="UN-Abhaya" w:cs="UN-Abhaya"/>
          <w:sz w:val="26"/>
          <w:szCs w:val="26"/>
        </w:rPr>
        <w:t xml:space="preserve"> </w:t>
      </w:r>
      <w:r w:rsidR="00E6337E" w:rsidRPr="00BE4896">
        <w:rPr>
          <w:rFonts w:ascii="UN-Abhaya" w:hAnsi="UN-Abhaya" w:cs="UN-Abhaya" w:hint="cs"/>
          <w:sz w:val="26"/>
          <w:szCs w:val="26"/>
          <w:cs/>
          <w:lang w:bidi="si-LK"/>
        </w:rPr>
        <w:t>ප්‍රා</w:t>
      </w:r>
      <w:r w:rsidRPr="00BE4896">
        <w:rPr>
          <w:rFonts w:ascii="UN-Abhaya" w:hAnsi="UN-Abhaya" w:cs="UN-Abhaya" w:hint="cs"/>
          <w:sz w:val="26"/>
          <w:szCs w:val="26"/>
          <w:cs/>
          <w:lang w:bidi="si-LK"/>
        </w:rPr>
        <w:t>ර්ථනාවෙන්</w:t>
      </w:r>
      <w:r w:rsidRPr="00BE4896">
        <w:rPr>
          <w:rFonts w:ascii="UN-Abhaya" w:hAnsi="UN-Abhaya" w:cs="UN-Abhaya"/>
          <w:sz w:val="26"/>
          <w:szCs w:val="26"/>
        </w:rPr>
        <w:t xml:space="preserve"> </w:t>
      </w:r>
      <w:r w:rsidRPr="00BE4896">
        <w:rPr>
          <w:rFonts w:ascii="UN-Abhaya" w:hAnsi="UN-Abhaya" w:cs="UN-Abhaya" w:hint="cs"/>
          <w:sz w:val="26"/>
          <w:szCs w:val="26"/>
          <w:cs/>
          <w:lang w:bidi="si-LK"/>
        </w:rPr>
        <w:t>ම</w:t>
      </w:r>
      <w:r w:rsidRPr="00BE4896">
        <w:rPr>
          <w:rFonts w:ascii="UN-Abhaya" w:hAnsi="UN-Abhaya" w:cs="UN-Abhaya"/>
          <w:sz w:val="26"/>
          <w:szCs w:val="26"/>
        </w:rPr>
        <w:t xml:space="preserve"> </w:t>
      </w:r>
      <w:r w:rsidRPr="00BE4896">
        <w:rPr>
          <w:rFonts w:ascii="UN-Abhaya" w:hAnsi="UN-Abhaya" w:cs="UN-Abhaya" w:hint="cs"/>
          <w:sz w:val="26"/>
          <w:szCs w:val="26"/>
          <w:cs/>
          <w:lang w:bidi="si-LK"/>
        </w:rPr>
        <w:t>බුදුබව</w:t>
      </w:r>
      <w:r w:rsidRPr="00BE4896">
        <w:rPr>
          <w:rFonts w:ascii="UN-Abhaya" w:hAnsi="UN-Abhaya" w:cs="UN-Abhaya"/>
          <w:sz w:val="26"/>
          <w:szCs w:val="26"/>
        </w:rPr>
        <w:t xml:space="preserve"> </w:t>
      </w:r>
      <w:r w:rsidRPr="00BE4896">
        <w:rPr>
          <w:rFonts w:ascii="UN-Abhaya" w:hAnsi="UN-Abhaya" w:cs="UN-Abhaya" w:hint="cs"/>
          <w:sz w:val="26"/>
          <w:szCs w:val="26"/>
          <w:cs/>
          <w:lang w:bidi="si-LK"/>
        </w:rPr>
        <w:t>නොලද</w:t>
      </w:r>
      <w:r w:rsidRPr="00BE4896">
        <w:rPr>
          <w:rFonts w:ascii="UN-Abhaya" w:hAnsi="UN-Abhaya" w:cs="UN-Abhaya"/>
          <w:sz w:val="26"/>
          <w:szCs w:val="26"/>
        </w:rPr>
        <w:t xml:space="preserve"> </w:t>
      </w:r>
      <w:r w:rsidRPr="00BE4896">
        <w:rPr>
          <w:rFonts w:ascii="UN-Abhaya" w:hAnsi="UN-Abhaya" w:cs="UN-Abhaya" w:hint="cs"/>
          <w:sz w:val="26"/>
          <w:szCs w:val="26"/>
          <w:cs/>
          <w:lang w:bidi="si-LK"/>
        </w:rPr>
        <w:t>හැකි</w:t>
      </w:r>
      <w:r w:rsidRPr="00BE4896">
        <w:rPr>
          <w:rFonts w:ascii="UN-Abhaya" w:hAnsi="UN-Abhaya" w:cs="UN-Abhaya"/>
          <w:sz w:val="26"/>
          <w:szCs w:val="26"/>
        </w:rPr>
        <w:t xml:space="preserve"> </w:t>
      </w:r>
      <w:r w:rsidRPr="00BE4896">
        <w:rPr>
          <w:rFonts w:ascii="UN-Abhaya" w:hAnsi="UN-Abhaya" w:cs="UN-Abhaya" w:hint="cs"/>
          <w:sz w:val="26"/>
          <w:szCs w:val="26"/>
          <w:cs/>
          <w:lang w:bidi="si-LK"/>
        </w:rPr>
        <w:t>බව</w:t>
      </w:r>
      <w:r w:rsidRPr="00BE4896">
        <w:rPr>
          <w:rFonts w:ascii="UN-Abhaya" w:hAnsi="UN-Abhaya" w:cs="UN-Abhaya"/>
          <w:sz w:val="26"/>
          <w:szCs w:val="26"/>
        </w:rPr>
        <w:t xml:space="preserve"> </w:t>
      </w:r>
      <w:r w:rsidRPr="00BE4896">
        <w:rPr>
          <w:rFonts w:ascii="UN-Abhaya" w:hAnsi="UN-Abhaya" w:cs="UN-Abhaya" w:hint="cs"/>
          <w:sz w:val="26"/>
          <w:szCs w:val="26"/>
          <w:cs/>
          <w:lang w:bidi="si-LK"/>
        </w:rPr>
        <w:t>ය</w:t>
      </w:r>
      <w:r w:rsidRPr="00BE4896">
        <w:rPr>
          <w:rFonts w:ascii="UN-Abhaya" w:hAnsi="UN-Abhaya" w:cs="UN-Abhaya"/>
          <w:sz w:val="26"/>
          <w:szCs w:val="26"/>
        </w:rPr>
        <w:t xml:space="preserve">. </w:t>
      </w:r>
      <w:r w:rsidRPr="00BE4896">
        <w:rPr>
          <w:rFonts w:ascii="UN-Abhaya" w:hAnsi="UN-Abhaya" w:cs="UN-Abhaya" w:hint="cs"/>
          <w:sz w:val="26"/>
          <w:szCs w:val="26"/>
          <w:cs/>
          <w:lang w:bidi="si-LK"/>
        </w:rPr>
        <w:t>ජිවමාන</w:t>
      </w:r>
      <w:r w:rsidRPr="00BE4896">
        <w:rPr>
          <w:rFonts w:ascii="UN-Abhaya" w:hAnsi="UN-Abhaya" w:cs="UN-Abhaya"/>
          <w:sz w:val="26"/>
          <w:szCs w:val="26"/>
        </w:rPr>
        <w:t xml:space="preserve"> </w:t>
      </w:r>
      <w:r w:rsidRPr="00BE4896">
        <w:rPr>
          <w:rFonts w:ascii="UN-Abhaya" w:hAnsi="UN-Abhaya" w:cs="UN-Abhaya" w:hint="cs"/>
          <w:sz w:val="26"/>
          <w:szCs w:val="26"/>
          <w:cs/>
          <w:lang w:bidi="si-LK"/>
        </w:rPr>
        <w:t>ලොව්තුරා</w:t>
      </w:r>
      <w:r w:rsidRPr="00BE4896">
        <w:rPr>
          <w:rFonts w:ascii="UN-Abhaya" w:hAnsi="UN-Abhaya" w:cs="UN-Abhaya"/>
          <w:sz w:val="26"/>
          <w:szCs w:val="26"/>
        </w:rPr>
        <w:t xml:space="preserve"> </w:t>
      </w:r>
      <w:r w:rsidR="00905DE0" w:rsidRPr="00905DE0">
        <w:rPr>
          <w:rFonts w:ascii="UN-Abhaya" w:hAnsi="UN-Abhaya" w:cs="UN-Abhaya"/>
          <w:sz w:val="26"/>
          <w:szCs w:val="26"/>
          <w:cs/>
          <w:lang w:bidi="si-LK"/>
        </w:rPr>
        <w:t>බුදුකෙනෙකුන්ට පූජාවක් කොට බුදුබව පතා නියත විවරණය ලබාගත් පින්වතාට ඔහු කරන සියලුම පින් ලොවුතුරා</w:t>
      </w:r>
      <w:r w:rsidR="00905DE0">
        <w:rPr>
          <w:rFonts w:ascii="UN-Abhaya" w:hAnsi="UN-Abhaya" w:cs="UN-Abhaya"/>
          <w:sz w:val="26"/>
          <w:szCs w:val="26"/>
          <w:lang w:bidi="si-LK"/>
        </w:rPr>
        <w:t xml:space="preserve"> </w:t>
      </w:r>
      <w:r w:rsidRPr="00BE4896">
        <w:rPr>
          <w:rFonts w:ascii="UN-Abhaya" w:hAnsi="UN-Abhaya" w:cs="UN-Abhaya" w:hint="cs"/>
          <w:sz w:val="26"/>
          <w:szCs w:val="26"/>
          <w:cs/>
          <w:lang w:bidi="si-LK"/>
        </w:rPr>
        <w:t>බුදුබව</w:t>
      </w:r>
      <w:r w:rsidRPr="00BE4896">
        <w:rPr>
          <w:rFonts w:ascii="UN-Abhaya" w:hAnsi="UN-Abhaya" w:cs="UN-Abhaya"/>
          <w:sz w:val="26"/>
          <w:szCs w:val="26"/>
        </w:rPr>
        <w:t xml:space="preserve"> </w:t>
      </w:r>
      <w:r w:rsidRPr="00BE4896">
        <w:rPr>
          <w:rFonts w:ascii="UN-Abhaya" w:hAnsi="UN-Abhaya" w:cs="UN-Abhaya" w:hint="cs"/>
          <w:sz w:val="26"/>
          <w:szCs w:val="26"/>
          <w:cs/>
          <w:lang w:bidi="si-LK"/>
        </w:rPr>
        <w:t>ලැබිමට</w:t>
      </w:r>
      <w:r w:rsidRPr="00BE4896">
        <w:rPr>
          <w:rFonts w:ascii="UN-Abhaya" w:hAnsi="UN-Abhaya" w:cs="UN-Abhaya"/>
          <w:sz w:val="26"/>
          <w:szCs w:val="26"/>
        </w:rPr>
        <w:t xml:space="preserve"> </w:t>
      </w:r>
      <w:r w:rsidRPr="00BE4896">
        <w:rPr>
          <w:rFonts w:ascii="UN-Abhaya" w:hAnsi="UN-Abhaya" w:cs="UN-Abhaya" w:hint="cs"/>
          <w:sz w:val="26"/>
          <w:szCs w:val="26"/>
          <w:cs/>
          <w:lang w:bidi="si-LK"/>
        </w:rPr>
        <w:t>උපනි</w:t>
      </w:r>
      <w:r w:rsidRPr="00BE4896">
        <w:rPr>
          <w:rFonts w:ascii="UN-Abhaya" w:hAnsi="UN-Abhaya" w:cs="UN-Abhaya"/>
          <w:sz w:val="26"/>
          <w:szCs w:val="26"/>
        </w:rPr>
        <w:t>:</w:t>
      </w:r>
      <w:r w:rsidR="000D6C64" w:rsidRPr="00BE4896">
        <w:rPr>
          <w:rFonts w:ascii="UN-Abhaya" w:hAnsi="UN-Abhaya" w:cs="UN-Abhaya" w:hint="cs"/>
          <w:sz w:val="26"/>
          <w:szCs w:val="26"/>
          <w:cs/>
          <w:lang w:bidi="si-LK"/>
        </w:rPr>
        <w:t>ශ්‍රා</w:t>
      </w:r>
      <w:r w:rsidRPr="00BE4896">
        <w:rPr>
          <w:rFonts w:ascii="UN-Abhaya" w:hAnsi="UN-Abhaya" w:cs="UN-Abhaya" w:hint="cs"/>
          <w:sz w:val="26"/>
          <w:szCs w:val="26"/>
          <w:cs/>
          <w:lang w:bidi="si-LK"/>
        </w:rPr>
        <w:t>ය</w:t>
      </w:r>
      <w:r w:rsidRPr="00BE4896">
        <w:rPr>
          <w:rFonts w:ascii="UN-Abhaya" w:hAnsi="UN-Abhaya" w:cs="UN-Abhaya"/>
          <w:sz w:val="26"/>
          <w:szCs w:val="26"/>
        </w:rPr>
        <w:t xml:space="preserve"> </w:t>
      </w:r>
      <w:r w:rsidRPr="00BE4896">
        <w:rPr>
          <w:rFonts w:ascii="UN-Abhaya" w:hAnsi="UN-Abhaya" w:cs="UN-Abhaya" w:hint="cs"/>
          <w:sz w:val="26"/>
          <w:szCs w:val="26"/>
          <w:cs/>
          <w:lang w:bidi="si-LK"/>
        </w:rPr>
        <w:t>වේ</w:t>
      </w:r>
      <w:r w:rsidR="00905DE0">
        <w:rPr>
          <w:rFonts w:ascii="UN-Abhaya" w:hAnsi="UN-Abhaya" w:cs="UN-Abhaya"/>
          <w:sz w:val="26"/>
          <w:szCs w:val="26"/>
        </w:rPr>
        <w:t>.</w:t>
      </w:r>
    </w:p>
    <w:p w:rsidR="00B3775A" w:rsidRPr="00BE4896" w:rsidRDefault="00B3775A" w:rsidP="005C1D33">
      <w:pPr>
        <w:spacing w:after="0"/>
        <w:ind w:firstLine="720"/>
        <w:jc w:val="both"/>
        <w:rPr>
          <w:rFonts w:ascii="UN-Abhaya" w:hAnsi="UN-Abhaya" w:cs="UN-Abhaya"/>
          <w:sz w:val="26"/>
          <w:szCs w:val="26"/>
        </w:rPr>
      </w:pPr>
    </w:p>
    <w:p w:rsidR="00B3775A" w:rsidRPr="00BE4896" w:rsidRDefault="00B3775A" w:rsidP="005C1D33">
      <w:pPr>
        <w:spacing w:after="0"/>
        <w:ind w:firstLine="720"/>
        <w:jc w:val="both"/>
        <w:rPr>
          <w:rFonts w:ascii="UN-Abhaya" w:hAnsi="UN-Abhaya" w:cs="UN-Abhaya"/>
          <w:sz w:val="26"/>
          <w:szCs w:val="26"/>
        </w:rPr>
      </w:pPr>
      <w:r w:rsidRPr="00BE4896">
        <w:rPr>
          <w:rFonts w:ascii="UN-Abhaya" w:hAnsi="UN-Abhaya" w:cs="UN-Abhaya" w:hint="cs"/>
          <w:sz w:val="26"/>
          <w:szCs w:val="26"/>
          <w:cs/>
          <w:lang w:bidi="si-LK"/>
        </w:rPr>
        <w:t>සුමේධ</w:t>
      </w:r>
      <w:r w:rsidRPr="00BE4896">
        <w:rPr>
          <w:rFonts w:ascii="UN-Abhaya" w:hAnsi="UN-Abhaya" w:cs="UN-Abhaya"/>
          <w:sz w:val="26"/>
          <w:szCs w:val="26"/>
        </w:rPr>
        <w:t xml:space="preserve"> </w:t>
      </w:r>
      <w:r w:rsidRPr="00BE4896">
        <w:rPr>
          <w:rFonts w:ascii="UN-Abhaya" w:hAnsi="UN-Abhaya" w:cs="UN-Abhaya" w:hint="cs"/>
          <w:sz w:val="26"/>
          <w:szCs w:val="26"/>
          <w:cs/>
          <w:lang w:bidi="si-LK"/>
        </w:rPr>
        <w:t>පණ්ඩිතයන්</w:t>
      </w:r>
      <w:r w:rsidRPr="00BE4896">
        <w:rPr>
          <w:rFonts w:ascii="UN-Abhaya" w:hAnsi="UN-Abhaya" w:cs="UN-Abhaya"/>
          <w:sz w:val="26"/>
          <w:szCs w:val="26"/>
        </w:rPr>
        <w:t xml:space="preserve"> </w:t>
      </w:r>
      <w:r w:rsidRPr="00BE4896">
        <w:rPr>
          <w:rFonts w:ascii="UN-Abhaya" w:hAnsi="UN-Abhaya" w:cs="UN-Abhaya" w:hint="cs"/>
          <w:sz w:val="26"/>
          <w:szCs w:val="26"/>
          <w:cs/>
          <w:lang w:bidi="si-LK"/>
        </w:rPr>
        <w:t>වහන්සේ</w:t>
      </w:r>
      <w:r w:rsidRPr="00BE4896">
        <w:rPr>
          <w:rFonts w:ascii="UN-Abhaya" w:hAnsi="UN-Abhaya" w:cs="UN-Abhaya"/>
          <w:sz w:val="26"/>
          <w:szCs w:val="26"/>
        </w:rPr>
        <w:t xml:space="preserve"> </w:t>
      </w:r>
      <w:r w:rsidRPr="00BE4896">
        <w:rPr>
          <w:rFonts w:ascii="UN-Abhaya" w:hAnsi="UN-Abhaya" w:cs="UN-Abhaya" w:hint="cs"/>
          <w:sz w:val="26"/>
          <w:szCs w:val="26"/>
          <w:cs/>
          <w:lang w:bidi="si-LK"/>
        </w:rPr>
        <w:t>දීපංකර</w:t>
      </w:r>
      <w:r w:rsidRPr="00BE4896">
        <w:rPr>
          <w:rFonts w:ascii="UN-Abhaya" w:hAnsi="UN-Abhaya" w:cs="UN-Abhaya"/>
          <w:sz w:val="26"/>
          <w:szCs w:val="26"/>
        </w:rPr>
        <w:t xml:space="preserve"> </w:t>
      </w:r>
      <w:r w:rsidRPr="00BE4896">
        <w:rPr>
          <w:rFonts w:ascii="UN-Abhaya" w:hAnsi="UN-Abhaya" w:cs="UN-Abhaya" w:hint="cs"/>
          <w:sz w:val="26"/>
          <w:szCs w:val="26"/>
          <w:cs/>
          <w:lang w:bidi="si-LK"/>
        </w:rPr>
        <w:t>බුදුරජාණන්</w:t>
      </w:r>
      <w:r w:rsidRPr="00BE4896">
        <w:rPr>
          <w:rFonts w:ascii="UN-Abhaya" w:hAnsi="UN-Abhaya" w:cs="UN-Abhaya"/>
          <w:sz w:val="26"/>
          <w:szCs w:val="26"/>
        </w:rPr>
        <w:t xml:space="preserve"> </w:t>
      </w:r>
      <w:r w:rsidRPr="00BE4896">
        <w:rPr>
          <w:rFonts w:ascii="UN-Abhaya" w:hAnsi="UN-Abhaya" w:cs="UN-Abhaya" w:hint="cs"/>
          <w:sz w:val="26"/>
          <w:szCs w:val="26"/>
          <w:cs/>
          <w:lang w:bidi="si-LK"/>
        </w:rPr>
        <w:t>වහන්සේ</w:t>
      </w:r>
      <w:r w:rsidRPr="00BE4896">
        <w:rPr>
          <w:rFonts w:ascii="UN-Abhaya" w:hAnsi="UN-Abhaya" w:cs="UN-Abhaya"/>
          <w:sz w:val="26"/>
          <w:szCs w:val="26"/>
        </w:rPr>
        <w:t xml:space="preserve"> </w:t>
      </w:r>
      <w:r w:rsidRPr="00BE4896">
        <w:rPr>
          <w:rFonts w:ascii="UN-Abhaya" w:hAnsi="UN-Abhaya" w:cs="UN-Abhaya" w:hint="cs"/>
          <w:sz w:val="26"/>
          <w:szCs w:val="26"/>
          <w:cs/>
          <w:lang w:bidi="si-LK"/>
        </w:rPr>
        <w:t>වැඩම</w:t>
      </w:r>
      <w:r w:rsidRPr="00BE4896">
        <w:rPr>
          <w:rFonts w:ascii="UN-Abhaya" w:hAnsi="UN-Abhaya" w:cs="UN-Abhaya"/>
          <w:sz w:val="26"/>
          <w:szCs w:val="26"/>
        </w:rPr>
        <w:t xml:space="preserve"> </w:t>
      </w:r>
      <w:r w:rsidRPr="00BE4896">
        <w:rPr>
          <w:rFonts w:ascii="UN-Abhaya" w:hAnsi="UN-Abhaya" w:cs="UN-Abhaya" w:hint="cs"/>
          <w:sz w:val="26"/>
          <w:szCs w:val="26"/>
          <w:cs/>
          <w:lang w:bidi="si-LK"/>
        </w:rPr>
        <w:t>කරනු</w:t>
      </w:r>
      <w:r w:rsidRPr="00BE4896">
        <w:rPr>
          <w:rFonts w:ascii="UN-Abhaya" w:hAnsi="UN-Abhaya" w:cs="UN-Abhaya"/>
          <w:sz w:val="26"/>
          <w:szCs w:val="26"/>
        </w:rPr>
        <w:t xml:space="preserve"> </w:t>
      </w:r>
      <w:r w:rsidRPr="00BE4896">
        <w:rPr>
          <w:rFonts w:ascii="UN-Abhaya" w:hAnsi="UN-Abhaya" w:cs="UN-Abhaya" w:hint="cs"/>
          <w:sz w:val="26"/>
          <w:szCs w:val="26"/>
          <w:cs/>
          <w:lang w:bidi="si-LK"/>
        </w:rPr>
        <w:t>පිණිස</w:t>
      </w:r>
      <w:r w:rsidRPr="00BE4896">
        <w:rPr>
          <w:rFonts w:ascii="UN-Abhaya" w:hAnsi="UN-Abhaya" w:cs="UN-Abhaya"/>
          <w:sz w:val="26"/>
          <w:szCs w:val="26"/>
        </w:rPr>
        <w:t xml:space="preserve"> </w:t>
      </w:r>
      <w:r w:rsidRPr="00BE4896">
        <w:rPr>
          <w:rFonts w:ascii="UN-Abhaya" w:hAnsi="UN-Abhaya" w:cs="UN-Abhaya" w:hint="cs"/>
          <w:sz w:val="26"/>
          <w:szCs w:val="26"/>
          <w:cs/>
          <w:lang w:bidi="si-LK"/>
        </w:rPr>
        <w:t>මඩගොහොරුවක</w:t>
      </w:r>
      <w:r w:rsidRPr="00BE4896">
        <w:rPr>
          <w:rFonts w:ascii="UN-Abhaya" w:hAnsi="UN-Abhaya" w:cs="UN-Abhaya"/>
          <w:sz w:val="26"/>
          <w:szCs w:val="26"/>
        </w:rPr>
        <w:t xml:space="preserve"> </w:t>
      </w:r>
      <w:r w:rsidRPr="00BE4896">
        <w:rPr>
          <w:rFonts w:ascii="UN-Abhaya" w:hAnsi="UN-Abhaya" w:cs="UN-Abhaya" w:hint="cs"/>
          <w:sz w:val="26"/>
          <w:szCs w:val="26"/>
          <w:cs/>
          <w:lang w:bidi="si-LK"/>
        </w:rPr>
        <w:t>හෙව</w:t>
      </w:r>
      <w:r w:rsidRPr="00BE4896">
        <w:rPr>
          <w:rFonts w:ascii="UN-Abhaya" w:hAnsi="UN-Abhaya" w:cs="UN-Abhaya"/>
          <w:sz w:val="26"/>
          <w:szCs w:val="26"/>
        </w:rPr>
        <w:t xml:space="preserve"> </w:t>
      </w:r>
      <w:r w:rsidRPr="00BE4896">
        <w:rPr>
          <w:rFonts w:ascii="UN-Abhaya" w:hAnsi="UN-Abhaya" w:cs="UN-Abhaya" w:hint="cs"/>
          <w:sz w:val="26"/>
          <w:szCs w:val="26"/>
          <w:cs/>
          <w:lang w:bidi="si-LK"/>
        </w:rPr>
        <w:lastRenderedPageBreak/>
        <w:t>තමන්ගේ</w:t>
      </w:r>
      <w:r w:rsidRPr="00BE4896">
        <w:rPr>
          <w:rFonts w:ascii="UN-Abhaya" w:hAnsi="UN-Abhaya" w:cs="UN-Abhaya"/>
          <w:sz w:val="26"/>
          <w:szCs w:val="26"/>
        </w:rPr>
        <w:t xml:space="preserve"> </w:t>
      </w:r>
      <w:r w:rsidRPr="00BE4896">
        <w:rPr>
          <w:rFonts w:ascii="UN-Abhaya" w:hAnsi="UN-Abhaya" w:cs="UN-Abhaya" w:hint="cs"/>
          <w:sz w:val="26"/>
          <w:szCs w:val="26"/>
          <w:cs/>
          <w:lang w:bidi="si-LK"/>
        </w:rPr>
        <w:t>ශරිරය</w:t>
      </w:r>
      <w:r w:rsidRPr="00BE4896">
        <w:rPr>
          <w:rFonts w:ascii="UN-Abhaya" w:hAnsi="UN-Abhaya" w:cs="UN-Abhaya"/>
          <w:sz w:val="26"/>
          <w:szCs w:val="26"/>
        </w:rPr>
        <w:t xml:space="preserve"> </w:t>
      </w:r>
      <w:r w:rsidRPr="00BE4896">
        <w:rPr>
          <w:rFonts w:ascii="UN-Abhaya" w:hAnsi="UN-Abhaya" w:cs="UN-Abhaya" w:hint="cs"/>
          <w:sz w:val="26"/>
          <w:szCs w:val="26"/>
          <w:cs/>
          <w:lang w:bidi="si-LK"/>
        </w:rPr>
        <w:t>ඒ</w:t>
      </w:r>
      <w:r w:rsidRPr="00BE4896">
        <w:rPr>
          <w:rFonts w:ascii="UN-Abhaya" w:hAnsi="UN-Abhaya" w:cs="UN-Abhaya"/>
          <w:sz w:val="26"/>
          <w:szCs w:val="26"/>
        </w:rPr>
        <w:t xml:space="preserve"> </w:t>
      </w:r>
      <w:r w:rsidRPr="00BE4896">
        <w:rPr>
          <w:rFonts w:ascii="UN-Abhaya" w:hAnsi="UN-Abhaya" w:cs="UN-Abhaya" w:hint="cs"/>
          <w:sz w:val="26"/>
          <w:szCs w:val="26"/>
          <w:cs/>
          <w:lang w:bidi="si-LK"/>
        </w:rPr>
        <w:t>දණ්ඩක්</w:t>
      </w:r>
      <w:r w:rsidRPr="00BE4896">
        <w:rPr>
          <w:rFonts w:ascii="UN-Abhaya" w:hAnsi="UN-Abhaya" w:cs="UN-Abhaya"/>
          <w:sz w:val="26"/>
          <w:szCs w:val="26"/>
        </w:rPr>
        <w:t xml:space="preserve"> </w:t>
      </w:r>
      <w:r w:rsidRPr="00BE4896">
        <w:rPr>
          <w:rFonts w:ascii="UN-Abhaya" w:hAnsi="UN-Abhaya" w:cs="UN-Abhaya" w:hint="cs"/>
          <w:sz w:val="26"/>
          <w:szCs w:val="26"/>
          <w:cs/>
          <w:lang w:bidi="si-LK"/>
        </w:rPr>
        <w:t>කොට</w:t>
      </w:r>
      <w:r w:rsidRPr="00BE4896">
        <w:rPr>
          <w:rFonts w:ascii="UN-Abhaya" w:hAnsi="UN-Abhaya" w:cs="UN-Abhaya"/>
          <w:sz w:val="26"/>
          <w:szCs w:val="26"/>
        </w:rPr>
        <w:t xml:space="preserve"> </w:t>
      </w:r>
      <w:r w:rsidRPr="00BE4896">
        <w:rPr>
          <w:rFonts w:ascii="UN-Abhaya" w:hAnsi="UN-Abhaya" w:cs="UN-Abhaya" w:hint="cs"/>
          <w:sz w:val="26"/>
          <w:szCs w:val="26"/>
          <w:cs/>
          <w:lang w:bidi="si-LK"/>
        </w:rPr>
        <w:t>පුදා</w:t>
      </w:r>
      <w:r w:rsidRPr="00BE4896">
        <w:rPr>
          <w:rFonts w:ascii="UN-Abhaya" w:hAnsi="UN-Abhaya" w:cs="UN-Abhaya"/>
          <w:sz w:val="26"/>
          <w:szCs w:val="26"/>
        </w:rPr>
        <w:t xml:space="preserve"> </w:t>
      </w:r>
      <w:r w:rsidRPr="00BE4896">
        <w:rPr>
          <w:rFonts w:ascii="UN-Abhaya" w:hAnsi="UN-Abhaya" w:cs="UN-Abhaya" w:hint="cs"/>
          <w:sz w:val="26"/>
          <w:szCs w:val="26"/>
          <w:cs/>
          <w:lang w:bidi="si-LK"/>
        </w:rPr>
        <w:t>ඒ</w:t>
      </w:r>
      <w:r w:rsidRPr="00BE4896">
        <w:rPr>
          <w:rFonts w:ascii="UN-Abhaya" w:hAnsi="UN-Abhaya" w:cs="UN-Abhaya"/>
          <w:sz w:val="26"/>
          <w:szCs w:val="26"/>
        </w:rPr>
        <w:t xml:space="preserve"> </w:t>
      </w:r>
      <w:r w:rsidRPr="00BE4896">
        <w:rPr>
          <w:rFonts w:ascii="UN-Abhaya" w:hAnsi="UN-Abhaya" w:cs="UN-Abhaya" w:hint="cs"/>
          <w:sz w:val="26"/>
          <w:szCs w:val="26"/>
          <w:cs/>
          <w:lang w:bidi="si-LK"/>
        </w:rPr>
        <w:t>බුදුරදුන්</w:t>
      </w:r>
      <w:r w:rsidRPr="00BE4896">
        <w:rPr>
          <w:rFonts w:ascii="UN-Abhaya" w:hAnsi="UN-Abhaya" w:cs="UN-Abhaya"/>
          <w:sz w:val="26"/>
          <w:szCs w:val="26"/>
        </w:rPr>
        <w:t xml:space="preserve"> </w:t>
      </w:r>
      <w:r w:rsidRPr="00BE4896">
        <w:rPr>
          <w:rFonts w:ascii="UN-Abhaya" w:hAnsi="UN-Abhaya" w:cs="UN-Abhaya" w:hint="cs"/>
          <w:sz w:val="26"/>
          <w:szCs w:val="26"/>
          <w:cs/>
          <w:lang w:bidi="si-LK"/>
        </w:rPr>
        <w:t>හමුවෙහි</w:t>
      </w:r>
      <w:r w:rsidRPr="00BE4896">
        <w:rPr>
          <w:rFonts w:ascii="UN-Abhaya" w:hAnsi="UN-Abhaya" w:cs="UN-Abhaya"/>
          <w:sz w:val="26"/>
          <w:szCs w:val="26"/>
        </w:rPr>
        <w:t xml:space="preserve">  </w:t>
      </w:r>
      <w:r w:rsidRPr="00BE4896">
        <w:rPr>
          <w:rFonts w:ascii="UN-Abhaya" w:hAnsi="UN-Abhaya" w:cs="UN-Abhaya" w:hint="cs"/>
          <w:sz w:val="26"/>
          <w:szCs w:val="26"/>
          <w:cs/>
          <w:lang w:bidi="si-LK"/>
        </w:rPr>
        <w:t>ලොවුතුරා</w:t>
      </w:r>
      <w:r w:rsidRPr="00BE4896">
        <w:rPr>
          <w:rFonts w:ascii="UN-Abhaya" w:hAnsi="UN-Abhaya" w:cs="UN-Abhaya"/>
          <w:sz w:val="26"/>
          <w:szCs w:val="26"/>
        </w:rPr>
        <w:t xml:space="preserve"> </w:t>
      </w:r>
      <w:r w:rsidRPr="00BE4896">
        <w:rPr>
          <w:rFonts w:ascii="UN-Abhaya" w:hAnsi="UN-Abhaya" w:cs="UN-Abhaya" w:hint="cs"/>
          <w:sz w:val="26"/>
          <w:szCs w:val="26"/>
          <w:cs/>
          <w:lang w:bidi="si-LK"/>
        </w:rPr>
        <w:t>බුදුබව</w:t>
      </w:r>
      <w:r w:rsidRPr="00BE4896">
        <w:rPr>
          <w:rFonts w:ascii="UN-Abhaya" w:hAnsi="UN-Abhaya" w:cs="UN-Abhaya"/>
          <w:sz w:val="26"/>
          <w:szCs w:val="26"/>
        </w:rPr>
        <w:t xml:space="preserve"> </w:t>
      </w:r>
      <w:r w:rsidRPr="00BE4896">
        <w:rPr>
          <w:rFonts w:ascii="UN-Abhaya" w:hAnsi="UN-Abhaya" w:cs="UN-Abhaya" w:hint="cs"/>
          <w:sz w:val="26"/>
          <w:szCs w:val="26"/>
          <w:cs/>
          <w:lang w:bidi="si-LK"/>
        </w:rPr>
        <w:t>පැතුහ</w:t>
      </w:r>
      <w:r w:rsidRPr="00BE4896">
        <w:rPr>
          <w:rFonts w:ascii="UN-Abhaya" w:hAnsi="UN-Abhaya" w:cs="UN-Abhaya"/>
          <w:sz w:val="26"/>
          <w:szCs w:val="26"/>
        </w:rPr>
        <w:t xml:space="preserve">. </w:t>
      </w:r>
      <w:r w:rsidRPr="00BE4896">
        <w:rPr>
          <w:rFonts w:ascii="UN-Abhaya" w:hAnsi="UN-Abhaya" w:cs="UN-Abhaya" w:hint="cs"/>
          <w:sz w:val="26"/>
          <w:szCs w:val="26"/>
          <w:cs/>
          <w:lang w:bidi="si-LK"/>
        </w:rPr>
        <w:t>ලොවුතුරා</w:t>
      </w:r>
      <w:r w:rsidRPr="00BE4896">
        <w:rPr>
          <w:rFonts w:ascii="UN-Abhaya" w:hAnsi="UN-Abhaya" w:cs="UN-Abhaya"/>
          <w:sz w:val="26"/>
          <w:szCs w:val="26"/>
        </w:rPr>
        <w:t xml:space="preserve"> </w:t>
      </w:r>
      <w:r w:rsidRPr="00BE4896">
        <w:rPr>
          <w:rFonts w:ascii="UN-Abhaya" w:hAnsi="UN-Abhaya" w:cs="UN-Abhaya" w:hint="cs"/>
          <w:sz w:val="26"/>
          <w:szCs w:val="26"/>
          <w:cs/>
          <w:lang w:bidi="si-LK"/>
        </w:rPr>
        <w:t>බුදුකෙනෙකුන්</w:t>
      </w:r>
      <w:r w:rsidRPr="00BE4896">
        <w:rPr>
          <w:rFonts w:ascii="UN-Abhaya" w:hAnsi="UN-Abhaya" w:cs="UN-Abhaya"/>
          <w:sz w:val="26"/>
          <w:szCs w:val="26"/>
        </w:rPr>
        <w:t xml:space="preserve"> </w:t>
      </w:r>
      <w:r w:rsidRPr="00BE4896">
        <w:rPr>
          <w:rFonts w:ascii="UN-Abhaya" w:hAnsi="UN-Abhaya" w:cs="UN-Abhaya" w:hint="cs"/>
          <w:sz w:val="26"/>
          <w:szCs w:val="26"/>
          <w:cs/>
          <w:lang w:bidi="si-LK"/>
        </w:rPr>
        <w:t>හමුවේහි</w:t>
      </w:r>
      <w:r w:rsidRPr="00BE4896">
        <w:rPr>
          <w:rFonts w:ascii="UN-Abhaya" w:hAnsi="UN-Abhaya" w:cs="UN-Abhaya"/>
          <w:sz w:val="26"/>
          <w:szCs w:val="26"/>
        </w:rPr>
        <w:t xml:space="preserve"> </w:t>
      </w:r>
      <w:r w:rsidRPr="00BE4896">
        <w:rPr>
          <w:rFonts w:ascii="UN-Abhaya" w:hAnsi="UN-Abhaya" w:cs="UN-Abhaya" w:hint="cs"/>
          <w:sz w:val="26"/>
          <w:szCs w:val="26"/>
          <w:cs/>
          <w:lang w:bidi="si-LK"/>
        </w:rPr>
        <w:t>වුව</w:t>
      </w:r>
      <w:r w:rsidRPr="00BE4896">
        <w:rPr>
          <w:rFonts w:ascii="UN-Abhaya" w:hAnsi="UN-Abhaya" w:cs="UN-Abhaya"/>
          <w:sz w:val="26"/>
          <w:szCs w:val="26"/>
        </w:rPr>
        <w:t xml:space="preserve"> </w:t>
      </w:r>
      <w:r w:rsidRPr="00BE4896">
        <w:rPr>
          <w:rFonts w:ascii="UN-Abhaya" w:hAnsi="UN-Abhaya" w:cs="UN-Abhaya" w:hint="cs"/>
          <w:sz w:val="26"/>
          <w:szCs w:val="26"/>
          <w:cs/>
          <w:lang w:bidi="si-LK"/>
        </w:rPr>
        <w:t>ද</w:t>
      </w:r>
      <w:r w:rsidRPr="00BE4896">
        <w:rPr>
          <w:rFonts w:ascii="UN-Abhaya" w:hAnsi="UN-Abhaya" w:cs="UN-Abhaya"/>
          <w:sz w:val="26"/>
          <w:szCs w:val="26"/>
        </w:rPr>
        <w:t xml:space="preserve"> </w:t>
      </w:r>
      <w:r w:rsidRPr="00BE4896">
        <w:rPr>
          <w:rFonts w:ascii="UN-Abhaya" w:hAnsi="UN-Abhaya" w:cs="UN-Abhaya" w:hint="cs"/>
          <w:sz w:val="26"/>
          <w:szCs w:val="26"/>
          <w:cs/>
          <w:lang w:bidi="si-LK"/>
        </w:rPr>
        <w:t>බුදුබව</w:t>
      </w:r>
      <w:r w:rsidRPr="00BE4896">
        <w:rPr>
          <w:rFonts w:ascii="UN-Abhaya" w:hAnsi="UN-Abhaya" w:cs="UN-Abhaya"/>
          <w:sz w:val="26"/>
          <w:szCs w:val="26"/>
        </w:rPr>
        <w:t xml:space="preserve">  </w:t>
      </w:r>
      <w:r w:rsidRPr="00BE4896">
        <w:rPr>
          <w:rFonts w:ascii="UN-Abhaya" w:hAnsi="UN-Abhaya" w:cs="UN-Abhaya" w:hint="cs"/>
          <w:sz w:val="26"/>
          <w:szCs w:val="26"/>
          <w:cs/>
          <w:lang w:bidi="si-LK"/>
        </w:rPr>
        <w:t>පතන</w:t>
      </w:r>
      <w:r w:rsidRPr="00BE4896">
        <w:rPr>
          <w:rFonts w:ascii="UN-Abhaya" w:hAnsi="UN-Abhaya" w:cs="UN-Abhaya"/>
          <w:sz w:val="26"/>
          <w:szCs w:val="26"/>
        </w:rPr>
        <w:t xml:space="preserve"> </w:t>
      </w:r>
      <w:r w:rsidRPr="00BE4896">
        <w:rPr>
          <w:rFonts w:ascii="UN-Abhaya" w:hAnsi="UN-Abhaya" w:cs="UN-Abhaya" w:hint="cs"/>
          <w:sz w:val="26"/>
          <w:szCs w:val="26"/>
          <w:cs/>
          <w:lang w:bidi="si-LK"/>
        </w:rPr>
        <w:t>සෑම</w:t>
      </w:r>
      <w:r w:rsidRPr="00BE4896">
        <w:rPr>
          <w:rFonts w:ascii="UN-Abhaya" w:hAnsi="UN-Abhaya" w:cs="UN-Abhaya"/>
          <w:sz w:val="26"/>
          <w:szCs w:val="26"/>
        </w:rPr>
        <w:t xml:space="preserve"> </w:t>
      </w:r>
      <w:r w:rsidRPr="00BE4896">
        <w:rPr>
          <w:rFonts w:ascii="UN-Abhaya" w:hAnsi="UN-Abhaya" w:cs="UN-Abhaya" w:hint="cs"/>
          <w:sz w:val="26"/>
          <w:szCs w:val="26"/>
          <w:cs/>
          <w:lang w:bidi="si-LK"/>
        </w:rPr>
        <w:t>දෙනාටම</w:t>
      </w:r>
      <w:r w:rsidRPr="00BE4896">
        <w:rPr>
          <w:rFonts w:ascii="UN-Abhaya" w:hAnsi="UN-Abhaya" w:cs="UN-Abhaya"/>
          <w:sz w:val="26"/>
          <w:szCs w:val="26"/>
        </w:rPr>
        <w:t xml:space="preserve"> </w:t>
      </w:r>
      <w:r w:rsidRPr="00BE4896">
        <w:rPr>
          <w:rFonts w:ascii="UN-Abhaya" w:hAnsi="UN-Abhaya" w:cs="UN-Abhaya" w:hint="cs"/>
          <w:sz w:val="26"/>
          <w:szCs w:val="26"/>
          <w:cs/>
          <w:lang w:bidi="si-LK"/>
        </w:rPr>
        <w:t>ප්‍රර්ථනාව</w:t>
      </w:r>
      <w:r w:rsidRPr="00BE4896">
        <w:rPr>
          <w:rFonts w:ascii="UN-Abhaya" w:hAnsi="UN-Abhaya" w:cs="UN-Abhaya"/>
          <w:sz w:val="26"/>
          <w:szCs w:val="26"/>
        </w:rPr>
        <w:t xml:space="preserve"> </w:t>
      </w:r>
      <w:r w:rsidRPr="00BE4896">
        <w:rPr>
          <w:rFonts w:ascii="UN-Abhaya" w:hAnsi="UN-Abhaya" w:cs="UN-Abhaya" w:hint="cs"/>
          <w:sz w:val="26"/>
          <w:szCs w:val="26"/>
          <w:cs/>
          <w:lang w:bidi="si-LK"/>
        </w:rPr>
        <w:t>සිදුවන්නේ</w:t>
      </w:r>
      <w:r w:rsidRPr="00BE4896">
        <w:rPr>
          <w:rFonts w:ascii="UN-Abhaya" w:hAnsi="UN-Abhaya" w:cs="UN-Abhaya"/>
          <w:sz w:val="26"/>
          <w:szCs w:val="26"/>
        </w:rPr>
        <w:t xml:space="preserve"> </w:t>
      </w:r>
      <w:r w:rsidRPr="00BE4896">
        <w:rPr>
          <w:rFonts w:ascii="UN-Abhaya" w:hAnsi="UN-Abhaya" w:cs="UN-Abhaya" w:hint="cs"/>
          <w:sz w:val="26"/>
          <w:szCs w:val="26"/>
          <w:cs/>
          <w:lang w:bidi="si-LK"/>
        </w:rPr>
        <w:t>නොවේ</w:t>
      </w:r>
      <w:r w:rsidRPr="00BE4896">
        <w:rPr>
          <w:rFonts w:ascii="UN-Abhaya" w:hAnsi="UN-Abhaya" w:cs="UN-Abhaya"/>
          <w:sz w:val="26"/>
          <w:szCs w:val="26"/>
        </w:rPr>
        <w:t xml:space="preserve">. </w:t>
      </w:r>
      <w:r w:rsidRPr="00BE4896">
        <w:rPr>
          <w:rFonts w:ascii="UN-Abhaya" w:hAnsi="UN-Abhaya" w:cs="UN-Abhaya" w:hint="cs"/>
          <w:sz w:val="26"/>
          <w:szCs w:val="26"/>
          <w:cs/>
          <w:lang w:bidi="si-LK"/>
        </w:rPr>
        <w:t>එය</w:t>
      </w:r>
      <w:r w:rsidRPr="00BE4896">
        <w:rPr>
          <w:rFonts w:ascii="UN-Abhaya" w:hAnsi="UN-Abhaya" w:cs="UN-Abhaya"/>
          <w:sz w:val="26"/>
          <w:szCs w:val="26"/>
        </w:rPr>
        <w:t xml:space="preserve"> </w:t>
      </w:r>
      <w:r w:rsidRPr="00BE4896">
        <w:rPr>
          <w:rFonts w:ascii="UN-Abhaya" w:hAnsi="UN-Abhaya" w:cs="UN-Abhaya" w:hint="cs"/>
          <w:sz w:val="26"/>
          <w:szCs w:val="26"/>
          <w:cs/>
          <w:lang w:bidi="si-LK"/>
        </w:rPr>
        <w:t>සිදුවන්නේ</w:t>
      </w:r>
      <w:r w:rsidRPr="00BE4896">
        <w:rPr>
          <w:rFonts w:ascii="UN-Abhaya" w:hAnsi="UN-Abhaya" w:cs="UN-Abhaya"/>
          <w:sz w:val="26"/>
          <w:szCs w:val="26"/>
        </w:rPr>
        <w:t xml:space="preserve"> </w:t>
      </w:r>
      <w:r w:rsidR="0091326D" w:rsidRPr="0091326D">
        <w:rPr>
          <w:rFonts w:ascii="UN-Abhaya" w:hAnsi="UN-Abhaya" w:cs="UN-Abhaya"/>
          <w:sz w:val="26"/>
          <w:szCs w:val="26"/>
          <w:cs/>
          <w:lang w:bidi="si-LK"/>
        </w:rPr>
        <w:t>ක</w:t>
      </w:r>
      <w:r w:rsidRPr="00BE4896">
        <w:rPr>
          <w:rFonts w:ascii="UN-Abhaya" w:hAnsi="UN-Abhaya" w:cs="UN-Abhaya" w:hint="cs"/>
          <w:sz w:val="26"/>
          <w:szCs w:val="26"/>
          <w:cs/>
          <w:lang w:bidi="si-LK"/>
        </w:rPr>
        <w:t>රුණු</w:t>
      </w:r>
      <w:r w:rsidRPr="00BE4896">
        <w:rPr>
          <w:rFonts w:ascii="UN-Abhaya" w:hAnsi="UN-Abhaya" w:cs="UN-Abhaya"/>
          <w:sz w:val="26"/>
          <w:szCs w:val="26"/>
        </w:rPr>
        <w:t xml:space="preserve"> </w:t>
      </w:r>
      <w:r w:rsidRPr="00BE4896">
        <w:rPr>
          <w:rFonts w:ascii="UN-Abhaya" w:hAnsi="UN-Abhaya" w:cs="UN-Abhaya" w:hint="cs"/>
          <w:sz w:val="26"/>
          <w:szCs w:val="26"/>
          <w:cs/>
          <w:lang w:bidi="si-LK"/>
        </w:rPr>
        <w:t>අටක්</w:t>
      </w:r>
      <w:r w:rsidRPr="00BE4896">
        <w:rPr>
          <w:rFonts w:ascii="UN-Abhaya" w:hAnsi="UN-Abhaya" w:cs="UN-Abhaya"/>
          <w:sz w:val="26"/>
          <w:szCs w:val="26"/>
        </w:rPr>
        <w:t xml:space="preserve"> </w:t>
      </w:r>
      <w:r w:rsidRPr="00BE4896">
        <w:rPr>
          <w:rFonts w:ascii="UN-Abhaya" w:hAnsi="UN-Abhaya" w:cs="UN-Abhaya" w:hint="cs"/>
          <w:sz w:val="26"/>
          <w:szCs w:val="26"/>
          <w:cs/>
          <w:lang w:bidi="si-LK"/>
        </w:rPr>
        <w:t>සම්පුර්ණ</w:t>
      </w:r>
      <w:r w:rsidRPr="00BE4896">
        <w:rPr>
          <w:rFonts w:ascii="UN-Abhaya" w:hAnsi="UN-Abhaya" w:cs="UN-Abhaya"/>
          <w:sz w:val="26"/>
          <w:szCs w:val="26"/>
        </w:rPr>
        <w:t xml:space="preserve"> </w:t>
      </w:r>
      <w:r w:rsidRPr="00BE4896">
        <w:rPr>
          <w:rFonts w:ascii="UN-Abhaya" w:hAnsi="UN-Abhaya" w:cs="UN-Abhaya" w:hint="cs"/>
          <w:sz w:val="26"/>
          <w:szCs w:val="26"/>
          <w:cs/>
          <w:lang w:bidi="si-LK"/>
        </w:rPr>
        <w:t>වුවහොත්</w:t>
      </w:r>
      <w:r w:rsidRPr="00BE4896">
        <w:rPr>
          <w:rFonts w:ascii="UN-Abhaya" w:hAnsi="UN-Abhaya" w:cs="UN-Abhaya"/>
          <w:sz w:val="26"/>
          <w:szCs w:val="26"/>
        </w:rPr>
        <w:t xml:space="preserve"> </w:t>
      </w:r>
      <w:r w:rsidRPr="00BE4896">
        <w:rPr>
          <w:rFonts w:ascii="UN-Abhaya" w:hAnsi="UN-Abhaya" w:cs="UN-Abhaya" w:hint="cs"/>
          <w:sz w:val="26"/>
          <w:szCs w:val="26"/>
          <w:cs/>
          <w:lang w:bidi="si-LK"/>
        </w:rPr>
        <w:t>ය</w:t>
      </w:r>
      <w:r w:rsidRPr="00BE4896">
        <w:rPr>
          <w:rFonts w:ascii="UN-Abhaya" w:hAnsi="UN-Abhaya" w:cs="UN-Abhaya"/>
          <w:sz w:val="26"/>
          <w:szCs w:val="26"/>
        </w:rPr>
        <w:t xml:space="preserve">. </w:t>
      </w:r>
      <w:r w:rsidRPr="00BE4896">
        <w:rPr>
          <w:rFonts w:ascii="UN-Abhaya" w:hAnsi="UN-Abhaya" w:cs="UN-Abhaya" w:hint="cs"/>
          <w:sz w:val="26"/>
          <w:szCs w:val="26"/>
          <w:cs/>
          <w:lang w:bidi="si-LK"/>
        </w:rPr>
        <w:t>සුමේධ</w:t>
      </w:r>
      <w:r w:rsidRPr="00BE4896">
        <w:rPr>
          <w:rFonts w:ascii="UN-Abhaya" w:hAnsi="UN-Abhaya" w:cs="UN-Abhaya"/>
          <w:sz w:val="26"/>
          <w:szCs w:val="26"/>
        </w:rPr>
        <w:t xml:space="preserve"> </w:t>
      </w:r>
      <w:r w:rsidRPr="00BE4896">
        <w:rPr>
          <w:rFonts w:ascii="UN-Abhaya" w:hAnsi="UN-Abhaya" w:cs="UN-Abhaya" w:hint="cs"/>
          <w:sz w:val="26"/>
          <w:szCs w:val="26"/>
          <w:cs/>
          <w:lang w:bidi="si-LK"/>
        </w:rPr>
        <w:t>පණ්ඩිතයන්ට</w:t>
      </w:r>
      <w:r w:rsidRPr="00BE4896">
        <w:rPr>
          <w:rFonts w:ascii="UN-Abhaya" w:hAnsi="UN-Abhaya" w:cs="UN-Abhaya"/>
          <w:sz w:val="26"/>
          <w:szCs w:val="26"/>
        </w:rPr>
        <w:t xml:space="preserve">  </w:t>
      </w:r>
      <w:r w:rsidRPr="00BE4896">
        <w:rPr>
          <w:rFonts w:ascii="UN-Abhaya" w:hAnsi="UN-Abhaya" w:cs="UN-Abhaya" w:hint="cs"/>
          <w:sz w:val="26"/>
          <w:szCs w:val="26"/>
          <w:cs/>
          <w:lang w:bidi="si-LK"/>
        </w:rPr>
        <w:t>එදා</w:t>
      </w:r>
      <w:r w:rsidRPr="00BE4896">
        <w:rPr>
          <w:rFonts w:ascii="UN-Abhaya" w:hAnsi="UN-Abhaya" w:cs="UN-Abhaya"/>
          <w:sz w:val="26"/>
          <w:szCs w:val="26"/>
        </w:rPr>
        <w:t xml:space="preserve"> </w:t>
      </w:r>
      <w:r w:rsidRPr="00BE4896">
        <w:rPr>
          <w:rFonts w:ascii="UN-Abhaya" w:hAnsi="UN-Abhaya" w:cs="UN-Abhaya" w:hint="cs"/>
          <w:sz w:val="26"/>
          <w:szCs w:val="26"/>
          <w:cs/>
          <w:lang w:bidi="si-LK"/>
        </w:rPr>
        <w:t>ඒ</w:t>
      </w:r>
      <w:r w:rsidRPr="00BE4896">
        <w:rPr>
          <w:rFonts w:ascii="UN-Abhaya" w:hAnsi="UN-Abhaya" w:cs="UN-Abhaya"/>
          <w:sz w:val="26"/>
          <w:szCs w:val="26"/>
        </w:rPr>
        <w:t xml:space="preserve"> </w:t>
      </w:r>
      <w:r w:rsidRPr="00BE4896">
        <w:rPr>
          <w:rFonts w:ascii="UN-Abhaya" w:hAnsi="UN-Abhaya" w:cs="UN-Abhaya" w:hint="cs"/>
          <w:sz w:val="26"/>
          <w:szCs w:val="26"/>
          <w:cs/>
          <w:lang w:bidi="si-LK"/>
        </w:rPr>
        <w:t>කරුණු</w:t>
      </w:r>
      <w:r w:rsidRPr="00BE4896">
        <w:rPr>
          <w:rFonts w:ascii="UN-Abhaya" w:hAnsi="UN-Abhaya" w:cs="UN-Abhaya"/>
          <w:sz w:val="26"/>
          <w:szCs w:val="26"/>
        </w:rPr>
        <w:t xml:space="preserve"> </w:t>
      </w:r>
      <w:r w:rsidRPr="00BE4896">
        <w:rPr>
          <w:rFonts w:ascii="UN-Abhaya" w:hAnsi="UN-Abhaya" w:cs="UN-Abhaya" w:hint="cs"/>
          <w:sz w:val="26"/>
          <w:szCs w:val="26"/>
          <w:cs/>
          <w:lang w:bidi="si-LK"/>
        </w:rPr>
        <w:t>අට</w:t>
      </w:r>
      <w:r w:rsidRPr="00BE4896">
        <w:rPr>
          <w:rFonts w:ascii="UN-Abhaya" w:hAnsi="UN-Abhaya" w:cs="UN-Abhaya"/>
          <w:sz w:val="26"/>
          <w:szCs w:val="26"/>
        </w:rPr>
        <w:t xml:space="preserve"> </w:t>
      </w:r>
      <w:r w:rsidRPr="00BE4896">
        <w:rPr>
          <w:rFonts w:ascii="UN-Abhaya" w:hAnsi="UN-Abhaya" w:cs="UN-Abhaya" w:hint="cs"/>
          <w:sz w:val="26"/>
          <w:szCs w:val="26"/>
          <w:cs/>
          <w:lang w:bidi="si-LK"/>
        </w:rPr>
        <w:t>සමපුර්ණව</w:t>
      </w:r>
      <w:r w:rsidRPr="00BE4896">
        <w:rPr>
          <w:rFonts w:ascii="UN-Abhaya" w:hAnsi="UN-Abhaya" w:cs="UN-Abhaya"/>
          <w:sz w:val="26"/>
          <w:szCs w:val="26"/>
        </w:rPr>
        <w:t xml:space="preserve"> </w:t>
      </w:r>
      <w:r w:rsidRPr="00BE4896">
        <w:rPr>
          <w:rFonts w:ascii="UN-Abhaya" w:hAnsi="UN-Abhaya" w:cs="UN-Abhaya" w:hint="cs"/>
          <w:sz w:val="26"/>
          <w:szCs w:val="26"/>
          <w:cs/>
          <w:lang w:bidi="si-LK"/>
        </w:rPr>
        <w:t>තිබුණ</w:t>
      </w:r>
      <w:r w:rsidRPr="00BE4896">
        <w:rPr>
          <w:rFonts w:ascii="UN-Abhaya" w:hAnsi="UN-Abhaya" w:cs="UN-Abhaya"/>
          <w:sz w:val="26"/>
          <w:szCs w:val="26"/>
        </w:rPr>
        <w:t xml:space="preserve">. </w:t>
      </w:r>
      <w:r w:rsidRPr="00BE4896">
        <w:rPr>
          <w:rFonts w:ascii="UN-Abhaya" w:hAnsi="UN-Abhaya" w:cs="UN-Abhaya" w:hint="cs"/>
          <w:sz w:val="26"/>
          <w:szCs w:val="26"/>
          <w:cs/>
          <w:lang w:bidi="si-LK"/>
        </w:rPr>
        <w:t>එබැවින්</w:t>
      </w:r>
      <w:r w:rsidRPr="00BE4896">
        <w:rPr>
          <w:rFonts w:ascii="UN-Abhaya" w:hAnsi="UN-Abhaya" w:cs="UN-Abhaya"/>
          <w:sz w:val="26"/>
          <w:szCs w:val="26"/>
        </w:rPr>
        <w:t xml:space="preserve"> </w:t>
      </w:r>
      <w:r w:rsidRPr="00BE4896">
        <w:rPr>
          <w:rFonts w:ascii="UN-Abhaya" w:hAnsi="UN-Abhaya" w:cs="UN-Abhaya" w:hint="cs"/>
          <w:sz w:val="26"/>
          <w:szCs w:val="26"/>
          <w:cs/>
          <w:lang w:bidi="si-LK"/>
        </w:rPr>
        <w:t>එතුමාගේ</w:t>
      </w:r>
      <w:r w:rsidRPr="00BE4896">
        <w:rPr>
          <w:rFonts w:ascii="UN-Abhaya" w:hAnsi="UN-Abhaya" w:cs="UN-Abhaya"/>
          <w:sz w:val="26"/>
          <w:szCs w:val="26"/>
        </w:rPr>
        <w:t xml:space="preserve"> </w:t>
      </w:r>
      <w:r w:rsidRPr="00BE4896">
        <w:rPr>
          <w:rFonts w:ascii="UN-Abhaya" w:hAnsi="UN-Abhaya" w:cs="UN-Abhaya" w:hint="cs"/>
          <w:sz w:val="26"/>
          <w:szCs w:val="26"/>
          <w:cs/>
          <w:lang w:bidi="si-LK"/>
        </w:rPr>
        <w:t>ඒ</w:t>
      </w:r>
      <w:r w:rsidRPr="00BE4896">
        <w:rPr>
          <w:rFonts w:ascii="UN-Abhaya" w:hAnsi="UN-Abhaya" w:cs="UN-Abhaya"/>
          <w:sz w:val="26"/>
          <w:szCs w:val="26"/>
        </w:rPr>
        <w:t xml:space="preserve"> </w:t>
      </w:r>
      <w:r w:rsidRPr="00BE4896">
        <w:rPr>
          <w:rFonts w:ascii="UN-Abhaya" w:hAnsi="UN-Abhaya" w:cs="UN-Abhaya" w:hint="cs"/>
          <w:sz w:val="26"/>
          <w:szCs w:val="26"/>
          <w:cs/>
          <w:lang w:bidi="si-LK"/>
        </w:rPr>
        <w:t>පුජාව</w:t>
      </w:r>
      <w:r w:rsidRPr="00BE4896">
        <w:rPr>
          <w:rFonts w:ascii="UN-Abhaya" w:hAnsi="UN-Abhaya" w:cs="UN-Abhaya"/>
          <w:sz w:val="26"/>
          <w:szCs w:val="26"/>
        </w:rPr>
        <w:t xml:space="preserve"> </w:t>
      </w:r>
      <w:r w:rsidRPr="00BE4896">
        <w:rPr>
          <w:rFonts w:ascii="UN-Abhaya" w:hAnsi="UN-Abhaya" w:cs="UN-Abhaya" w:hint="cs"/>
          <w:sz w:val="26"/>
          <w:szCs w:val="26"/>
          <w:cs/>
          <w:lang w:bidi="si-LK"/>
        </w:rPr>
        <w:t>ඒකාන්තයෙන්ම</w:t>
      </w:r>
      <w:r w:rsidRPr="00BE4896">
        <w:rPr>
          <w:rFonts w:ascii="UN-Abhaya" w:hAnsi="UN-Abhaya" w:cs="UN-Abhaya"/>
          <w:sz w:val="26"/>
          <w:szCs w:val="26"/>
        </w:rPr>
        <w:t xml:space="preserve"> </w:t>
      </w:r>
      <w:r w:rsidRPr="00BE4896">
        <w:rPr>
          <w:rFonts w:ascii="UN-Abhaya" w:hAnsi="UN-Abhaya" w:cs="UN-Abhaya" w:hint="cs"/>
          <w:sz w:val="26"/>
          <w:szCs w:val="26"/>
          <w:cs/>
          <w:lang w:bidi="si-LK"/>
        </w:rPr>
        <w:t>ලොවුතුරා</w:t>
      </w:r>
      <w:r w:rsidRPr="00BE4896">
        <w:rPr>
          <w:rFonts w:ascii="UN-Abhaya" w:hAnsi="UN-Abhaya" w:cs="UN-Abhaya"/>
          <w:sz w:val="26"/>
          <w:szCs w:val="26"/>
        </w:rPr>
        <w:t xml:space="preserve"> </w:t>
      </w:r>
      <w:r w:rsidRPr="00BE4896">
        <w:rPr>
          <w:rFonts w:ascii="UN-Abhaya" w:hAnsi="UN-Abhaya" w:cs="UN-Abhaya" w:hint="cs"/>
          <w:sz w:val="26"/>
          <w:szCs w:val="26"/>
          <w:cs/>
          <w:lang w:bidi="si-LK"/>
        </w:rPr>
        <w:t>බුදුබව</w:t>
      </w:r>
      <w:r w:rsidRPr="00BE4896">
        <w:rPr>
          <w:rFonts w:ascii="UN-Abhaya" w:hAnsi="UN-Abhaya" w:cs="UN-Abhaya"/>
          <w:sz w:val="26"/>
          <w:szCs w:val="26"/>
        </w:rPr>
        <w:t xml:space="preserve"> </w:t>
      </w:r>
      <w:r w:rsidRPr="00BE4896">
        <w:rPr>
          <w:rFonts w:ascii="UN-Abhaya" w:hAnsi="UN-Abhaya" w:cs="UN-Abhaya" w:hint="cs"/>
          <w:sz w:val="26"/>
          <w:szCs w:val="26"/>
          <w:cs/>
          <w:lang w:bidi="si-LK"/>
        </w:rPr>
        <w:t>ලබා</w:t>
      </w:r>
      <w:r w:rsidRPr="00BE4896">
        <w:rPr>
          <w:rFonts w:ascii="UN-Abhaya" w:hAnsi="UN-Abhaya" w:cs="UN-Abhaya"/>
          <w:sz w:val="26"/>
          <w:szCs w:val="26"/>
        </w:rPr>
        <w:t xml:space="preserve"> </w:t>
      </w:r>
      <w:r w:rsidRPr="00BE4896">
        <w:rPr>
          <w:rFonts w:ascii="UN-Abhaya" w:hAnsi="UN-Abhaya" w:cs="UN-Abhaya" w:hint="cs"/>
          <w:sz w:val="26"/>
          <w:szCs w:val="26"/>
          <w:cs/>
          <w:lang w:bidi="si-LK"/>
        </w:rPr>
        <w:t>දිමට</w:t>
      </w:r>
      <w:r w:rsidRPr="00BE4896">
        <w:rPr>
          <w:rFonts w:ascii="UN-Abhaya" w:hAnsi="UN-Abhaya" w:cs="UN-Abhaya"/>
          <w:sz w:val="26"/>
          <w:szCs w:val="26"/>
        </w:rPr>
        <w:t xml:space="preserve"> </w:t>
      </w:r>
      <w:r w:rsidRPr="00BE4896">
        <w:rPr>
          <w:rFonts w:ascii="UN-Abhaya" w:hAnsi="UN-Abhaya" w:cs="UN-Abhaya" w:hint="cs"/>
          <w:sz w:val="26"/>
          <w:szCs w:val="26"/>
          <w:cs/>
          <w:lang w:bidi="si-LK"/>
        </w:rPr>
        <w:t>සමත්</w:t>
      </w:r>
      <w:r w:rsidRPr="00BE4896">
        <w:rPr>
          <w:rFonts w:ascii="UN-Abhaya" w:hAnsi="UN-Abhaya" w:cs="UN-Abhaya"/>
          <w:sz w:val="26"/>
          <w:szCs w:val="26"/>
        </w:rPr>
        <w:t xml:space="preserve"> </w:t>
      </w:r>
      <w:r w:rsidRPr="00BE4896">
        <w:rPr>
          <w:rFonts w:ascii="UN-Abhaya" w:hAnsi="UN-Abhaya" w:cs="UN-Abhaya" w:hint="cs"/>
          <w:sz w:val="26"/>
          <w:szCs w:val="26"/>
          <w:cs/>
          <w:lang w:bidi="si-LK"/>
        </w:rPr>
        <w:t>පිනක්</w:t>
      </w:r>
      <w:r w:rsidRPr="00BE4896">
        <w:rPr>
          <w:rFonts w:ascii="UN-Abhaya" w:hAnsi="UN-Abhaya" w:cs="UN-Abhaya"/>
          <w:sz w:val="26"/>
          <w:szCs w:val="26"/>
        </w:rPr>
        <w:t xml:space="preserve"> </w:t>
      </w:r>
      <w:r w:rsidRPr="00BE4896">
        <w:rPr>
          <w:rFonts w:ascii="UN-Abhaya" w:hAnsi="UN-Abhaya" w:cs="UN-Abhaya" w:hint="cs"/>
          <w:sz w:val="26"/>
          <w:szCs w:val="26"/>
          <w:cs/>
          <w:lang w:bidi="si-LK"/>
        </w:rPr>
        <w:t>විය</w:t>
      </w:r>
      <w:r w:rsidRPr="00BE4896">
        <w:rPr>
          <w:rFonts w:ascii="UN-Abhaya" w:hAnsi="UN-Abhaya" w:cs="UN-Abhaya"/>
          <w:sz w:val="26"/>
          <w:szCs w:val="26"/>
        </w:rPr>
        <w:t xml:space="preserve">. </w:t>
      </w:r>
      <w:r w:rsidRPr="00BE4896">
        <w:rPr>
          <w:rFonts w:ascii="UN-Abhaya" w:hAnsi="UN-Abhaya" w:cs="UN-Abhaya" w:hint="cs"/>
          <w:sz w:val="26"/>
          <w:szCs w:val="26"/>
          <w:cs/>
          <w:lang w:bidi="si-LK"/>
        </w:rPr>
        <w:t>ලොවුතුරා</w:t>
      </w:r>
      <w:r w:rsidRPr="00BE4896">
        <w:rPr>
          <w:rFonts w:ascii="UN-Abhaya" w:hAnsi="UN-Abhaya" w:cs="UN-Abhaya"/>
          <w:sz w:val="26"/>
          <w:szCs w:val="26"/>
        </w:rPr>
        <w:t xml:space="preserve"> </w:t>
      </w:r>
      <w:r w:rsidRPr="00BE4896">
        <w:rPr>
          <w:rFonts w:ascii="UN-Abhaya" w:hAnsi="UN-Abhaya" w:cs="UN-Abhaya" w:hint="cs"/>
          <w:sz w:val="26"/>
          <w:szCs w:val="26"/>
          <w:cs/>
          <w:lang w:bidi="si-LK"/>
        </w:rPr>
        <w:t>බුදුවරයෝ</w:t>
      </w:r>
      <w:r w:rsidRPr="00BE4896">
        <w:rPr>
          <w:rFonts w:ascii="UN-Abhaya" w:hAnsi="UN-Abhaya" w:cs="UN-Abhaya"/>
          <w:sz w:val="26"/>
          <w:szCs w:val="26"/>
        </w:rPr>
        <w:t xml:space="preserve"> </w:t>
      </w:r>
      <w:r w:rsidRPr="00BE4896">
        <w:rPr>
          <w:rFonts w:ascii="UN-Abhaya" w:hAnsi="UN-Abhaya" w:cs="UN-Abhaya" w:hint="cs"/>
          <w:sz w:val="26"/>
          <w:szCs w:val="26"/>
          <w:cs/>
          <w:lang w:bidi="si-LK"/>
        </w:rPr>
        <w:t>යමකු</w:t>
      </w:r>
      <w:r w:rsidRPr="00BE4896">
        <w:rPr>
          <w:rFonts w:ascii="UN-Abhaya" w:hAnsi="UN-Abhaya" w:cs="UN-Abhaya"/>
          <w:sz w:val="26"/>
          <w:szCs w:val="26"/>
        </w:rPr>
        <w:t xml:space="preserve"> </w:t>
      </w:r>
      <w:r w:rsidRPr="00BE4896">
        <w:rPr>
          <w:rFonts w:ascii="UN-Abhaya" w:hAnsi="UN-Abhaya" w:cs="UN-Abhaya" w:hint="cs"/>
          <w:sz w:val="26"/>
          <w:szCs w:val="26"/>
          <w:cs/>
          <w:lang w:bidi="si-LK"/>
        </w:rPr>
        <w:t>තමන්</w:t>
      </w:r>
      <w:r w:rsidRPr="00BE4896">
        <w:rPr>
          <w:rFonts w:ascii="UN-Abhaya" w:hAnsi="UN-Abhaya" w:cs="UN-Abhaya"/>
          <w:sz w:val="26"/>
          <w:szCs w:val="26"/>
        </w:rPr>
        <w:t xml:space="preserve"> </w:t>
      </w:r>
      <w:r w:rsidRPr="00BE4896">
        <w:rPr>
          <w:rFonts w:ascii="UN-Abhaya" w:hAnsi="UN-Abhaya" w:cs="UN-Abhaya" w:hint="cs"/>
          <w:sz w:val="26"/>
          <w:szCs w:val="26"/>
          <w:cs/>
          <w:lang w:bidi="si-LK"/>
        </w:rPr>
        <w:t>වහන්සේ</w:t>
      </w:r>
      <w:r w:rsidRPr="00BE4896">
        <w:rPr>
          <w:rFonts w:ascii="UN-Abhaya" w:hAnsi="UN-Abhaya" w:cs="UN-Abhaya"/>
          <w:sz w:val="26"/>
          <w:szCs w:val="26"/>
        </w:rPr>
        <w:t xml:space="preserve"> </w:t>
      </w:r>
      <w:r w:rsidRPr="00BE4896">
        <w:rPr>
          <w:rFonts w:ascii="UN-Abhaya" w:hAnsi="UN-Abhaya" w:cs="UN-Abhaya" w:hint="cs"/>
          <w:sz w:val="26"/>
          <w:szCs w:val="26"/>
          <w:cs/>
          <w:lang w:bidi="si-LK"/>
        </w:rPr>
        <w:t>ඉදිරියේ</w:t>
      </w:r>
      <w:r w:rsidRPr="00BE4896">
        <w:rPr>
          <w:rFonts w:ascii="UN-Abhaya" w:hAnsi="UN-Abhaya" w:cs="UN-Abhaya"/>
          <w:sz w:val="26"/>
          <w:szCs w:val="26"/>
        </w:rPr>
        <w:t xml:space="preserve"> </w:t>
      </w:r>
      <w:r w:rsidRPr="00BE4896">
        <w:rPr>
          <w:rFonts w:ascii="UN-Abhaya" w:hAnsi="UN-Abhaya" w:cs="UN-Abhaya" w:hint="cs"/>
          <w:sz w:val="26"/>
          <w:szCs w:val="26"/>
          <w:cs/>
          <w:lang w:bidi="si-LK"/>
        </w:rPr>
        <w:t>බුදුබව</w:t>
      </w:r>
      <w:r w:rsidRPr="00BE4896">
        <w:rPr>
          <w:rFonts w:ascii="UN-Abhaya" w:hAnsi="UN-Abhaya" w:cs="UN-Abhaya"/>
          <w:sz w:val="26"/>
          <w:szCs w:val="26"/>
        </w:rPr>
        <w:t xml:space="preserve"> </w:t>
      </w:r>
      <w:r w:rsidRPr="00BE4896">
        <w:rPr>
          <w:rFonts w:ascii="UN-Abhaya" w:hAnsi="UN-Abhaya" w:cs="UN-Abhaya" w:hint="cs"/>
          <w:sz w:val="26"/>
          <w:szCs w:val="26"/>
          <w:cs/>
          <w:lang w:bidi="si-LK"/>
        </w:rPr>
        <w:t>පතා</w:t>
      </w:r>
      <w:r w:rsidRPr="00BE4896">
        <w:rPr>
          <w:rFonts w:ascii="UN-Abhaya" w:hAnsi="UN-Abhaya" w:cs="UN-Abhaya"/>
          <w:sz w:val="26"/>
          <w:szCs w:val="26"/>
        </w:rPr>
        <w:t xml:space="preserve"> </w:t>
      </w:r>
      <w:r w:rsidRPr="00BE4896">
        <w:rPr>
          <w:rFonts w:ascii="UN-Abhaya" w:hAnsi="UN-Abhaya" w:cs="UN-Abhaya" w:hint="cs"/>
          <w:sz w:val="26"/>
          <w:szCs w:val="26"/>
          <w:cs/>
          <w:lang w:bidi="si-LK"/>
        </w:rPr>
        <w:t>සිටියහොත්</w:t>
      </w:r>
      <w:r w:rsidRPr="00BE4896">
        <w:rPr>
          <w:rFonts w:ascii="UN-Abhaya" w:hAnsi="UN-Abhaya" w:cs="UN-Abhaya"/>
          <w:sz w:val="26"/>
          <w:szCs w:val="26"/>
        </w:rPr>
        <w:t xml:space="preserve"> </w:t>
      </w:r>
      <w:r w:rsidRPr="00BE4896">
        <w:rPr>
          <w:rFonts w:ascii="UN-Abhaya" w:hAnsi="UN-Abhaya" w:cs="UN-Abhaya" w:hint="cs"/>
          <w:sz w:val="26"/>
          <w:szCs w:val="26"/>
          <w:cs/>
          <w:lang w:bidi="si-LK"/>
        </w:rPr>
        <w:t>ඔහුට</w:t>
      </w:r>
      <w:r w:rsidRPr="00BE4896">
        <w:rPr>
          <w:rFonts w:ascii="UN-Abhaya" w:hAnsi="UN-Abhaya" w:cs="UN-Abhaya"/>
          <w:sz w:val="26"/>
          <w:szCs w:val="26"/>
        </w:rPr>
        <w:t xml:space="preserve"> </w:t>
      </w:r>
      <w:r w:rsidRPr="00BE4896">
        <w:rPr>
          <w:rFonts w:ascii="UN-Abhaya" w:hAnsi="UN-Abhaya" w:cs="UN-Abhaya" w:hint="cs"/>
          <w:sz w:val="26"/>
          <w:szCs w:val="26"/>
          <w:cs/>
          <w:lang w:bidi="si-LK"/>
        </w:rPr>
        <w:t>එය</w:t>
      </w:r>
      <w:r w:rsidRPr="00BE4896">
        <w:rPr>
          <w:rFonts w:ascii="UN-Abhaya" w:hAnsi="UN-Abhaya" w:cs="UN-Abhaya"/>
          <w:sz w:val="26"/>
          <w:szCs w:val="26"/>
        </w:rPr>
        <w:t xml:space="preserve"> </w:t>
      </w:r>
      <w:r w:rsidRPr="00BE4896">
        <w:rPr>
          <w:rFonts w:ascii="UN-Abhaya" w:hAnsi="UN-Abhaya" w:cs="UN-Abhaya" w:hint="cs"/>
          <w:sz w:val="26"/>
          <w:szCs w:val="26"/>
          <w:cs/>
          <w:lang w:bidi="si-LK"/>
        </w:rPr>
        <w:t>සිදුවන්නේ</w:t>
      </w:r>
      <w:r w:rsidRPr="00BE4896">
        <w:rPr>
          <w:rFonts w:ascii="UN-Abhaya" w:hAnsi="UN-Abhaya" w:cs="UN-Abhaya"/>
          <w:sz w:val="26"/>
          <w:szCs w:val="26"/>
        </w:rPr>
        <w:t xml:space="preserve"> </w:t>
      </w:r>
      <w:r w:rsidRPr="00BE4896">
        <w:rPr>
          <w:rFonts w:ascii="UN-Abhaya" w:hAnsi="UN-Abhaya" w:cs="UN-Abhaya" w:hint="cs"/>
          <w:sz w:val="26"/>
          <w:szCs w:val="26"/>
          <w:cs/>
          <w:lang w:bidi="si-LK"/>
        </w:rPr>
        <w:t>දැ</w:t>
      </w:r>
      <w:r w:rsidRPr="00BE4896">
        <w:rPr>
          <w:rFonts w:ascii="UN-Abhaya" w:hAnsi="UN-Abhaya" w:cs="UN-Abhaya"/>
          <w:sz w:val="26"/>
          <w:szCs w:val="26"/>
        </w:rPr>
        <w:t xml:space="preserve"> </w:t>
      </w:r>
      <w:r w:rsidRPr="00BE4896">
        <w:rPr>
          <w:rFonts w:ascii="UN-Abhaya" w:hAnsi="UN-Abhaya" w:cs="UN-Abhaya" w:hint="cs"/>
          <w:sz w:val="26"/>
          <w:szCs w:val="26"/>
          <w:cs/>
          <w:lang w:bidi="si-LK"/>
        </w:rPr>
        <w:t>යි</w:t>
      </w:r>
      <w:r w:rsidRPr="00BE4896">
        <w:rPr>
          <w:rFonts w:ascii="UN-Abhaya" w:hAnsi="UN-Abhaya" w:cs="UN-Abhaya"/>
          <w:sz w:val="26"/>
          <w:szCs w:val="26"/>
        </w:rPr>
        <w:t xml:space="preserve"> </w:t>
      </w:r>
      <w:r w:rsidRPr="00BE4896">
        <w:rPr>
          <w:rFonts w:ascii="UN-Abhaya" w:hAnsi="UN-Abhaya" w:cs="UN-Abhaya" w:hint="cs"/>
          <w:sz w:val="26"/>
          <w:szCs w:val="26"/>
          <w:cs/>
          <w:lang w:bidi="si-LK"/>
        </w:rPr>
        <w:t>අනාගතංශඥානයෙන්</w:t>
      </w:r>
      <w:r w:rsidRPr="00BE4896">
        <w:rPr>
          <w:rFonts w:ascii="UN-Abhaya" w:hAnsi="UN-Abhaya" w:cs="UN-Abhaya"/>
          <w:sz w:val="26"/>
          <w:szCs w:val="26"/>
        </w:rPr>
        <w:t xml:space="preserve"> </w:t>
      </w:r>
      <w:r w:rsidRPr="00BE4896">
        <w:rPr>
          <w:rFonts w:ascii="UN-Abhaya" w:hAnsi="UN-Abhaya" w:cs="UN-Abhaya" w:hint="cs"/>
          <w:sz w:val="26"/>
          <w:szCs w:val="26"/>
          <w:cs/>
          <w:lang w:bidi="si-LK"/>
        </w:rPr>
        <w:t>බලා</w:t>
      </w:r>
      <w:r w:rsidRPr="00BE4896">
        <w:rPr>
          <w:rFonts w:ascii="UN-Abhaya" w:hAnsi="UN-Abhaya" w:cs="UN-Abhaya"/>
          <w:sz w:val="26"/>
          <w:szCs w:val="26"/>
        </w:rPr>
        <w:t xml:space="preserve"> </w:t>
      </w:r>
      <w:r w:rsidRPr="00BE4896">
        <w:rPr>
          <w:rFonts w:ascii="UN-Abhaya" w:hAnsi="UN-Abhaya" w:cs="UN-Abhaya" w:hint="cs"/>
          <w:sz w:val="26"/>
          <w:szCs w:val="26"/>
          <w:cs/>
          <w:lang w:bidi="si-LK"/>
        </w:rPr>
        <w:t>වදාරා</w:t>
      </w:r>
      <w:r w:rsidRPr="00BE4896">
        <w:rPr>
          <w:rFonts w:ascii="UN-Abhaya" w:hAnsi="UN-Abhaya" w:cs="UN-Abhaya"/>
          <w:sz w:val="26"/>
          <w:szCs w:val="26"/>
        </w:rPr>
        <w:t xml:space="preserve"> </w:t>
      </w:r>
      <w:r w:rsidRPr="00BE4896">
        <w:rPr>
          <w:rFonts w:ascii="UN-Abhaya" w:hAnsi="UN-Abhaya" w:cs="UN-Abhaya" w:hint="cs"/>
          <w:sz w:val="26"/>
          <w:szCs w:val="26"/>
          <w:cs/>
          <w:lang w:bidi="si-LK"/>
        </w:rPr>
        <w:t>ඉදින්</w:t>
      </w:r>
      <w:r w:rsidRPr="00BE4896">
        <w:rPr>
          <w:rFonts w:ascii="UN-Abhaya" w:hAnsi="UN-Abhaya" w:cs="UN-Abhaya"/>
          <w:sz w:val="26"/>
          <w:szCs w:val="26"/>
        </w:rPr>
        <w:t xml:space="preserve"> </w:t>
      </w:r>
      <w:r w:rsidRPr="00BE4896">
        <w:rPr>
          <w:rFonts w:ascii="UN-Abhaya" w:hAnsi="UN-Abhaya" w:cs="UN-Abhaya" w:hint="cs"/>
          <w:sz w:val="26"/>
          <w:szCs w:val="26"/>
          <w:cs/>
          <w:lang w:bidi="si-LK"/>
        </w:rPr>
        <w:t>සිදුවන්නේ</w:t>
      </w:r>
      <w:r w:rsidRPr="00BE4896">
        <w:rPr>
          <w:rFonts w:ascii="UN-Abhaya" w:hAnsi="UN-Abhaya" w:cs="UN-Abhaya"/>
          <w:sz w:val="26"/>
          <w:szCs w:val="26"/>
        </w:rPr>
        <w:t xml:space="preserve"> </w:t>
      </w:r>
      <w:r w:rsidRPr="00BE4896">
        <w:rPr>
          <w:rFonts w:ascii="UN-Abhaya" w:hAnsi="UN-Abhaya" w:cs="UN-Abhaya" w:hint="cs"/>
          <w:sz w:val="26"/>
          <w:szCs w:val="26"/>
          <w:cs/>
          <w:lang w:bidi="si-LK"/>
        </w:rPr>
        <w:t>නම්</w:t>
      </w:r>
      <w:r w:rsidRPr="00BE4896">
        <w:rPr>
          <w:rFonts w:ascii="UN-Abhaya" w:hAnsi="UN-Abhaya" w:cs="UN-Abhaya"/>
          <w:sz w:val="26"/>
          <w:szCs w:val="26"/>
        </w:rPr>
        <w:t xml:space="preserve"> </w:t>
      </w:r>
      <w:r w:rsidRPr="00BE4896">
        <w:rPr>
          <w:rFonts w:ascii="UN-Abhaya" w:hAnsi="UN-Abhaya" w:cs="UN-Abhaya" w:hint="cs"/>
          <w:sz w:val="26"/>
          <w:szCs w:val="26"/>
          <w:cs/>
          <w:lang w:bidi="si-LK"/>
        </w:rPr>
        <w:t>ඒ</w:t>
      </w:r>
      <w:r w:rsidRPr="00BE4896">
        <w:rPr>
          <w:rFonts w:ascii="UN-Abhaya" w:hAnsi="UN-Abhaya" w:cs="UN-Abhaya"/>
          <w:sz w:val="26"/>
          <w:szCs w:val="26"/>
        </w:rPr>
        <w:t xml:space="preserve"> </w:t>
      </w:r>
      <w:r w:rsidRPr="00BE4896">
        <w:rPr>
          <w:rFonts w:ascii="UN-Abhaya" w:hAnsi="UN-Abhaya" w:cs="UN-Abhaya" w:hint="cs"/>
          <w:sz w:val="26"/>
          <w:szCs w:val="26"/>
          <w:cs/>
          <w:lang w:bidi="si-LK"/>
        </w:rPr>
        <w:t>බව</w:t>
      </w:r>
      <w:r w:rsidRPr="00BE4896">
        <w:rPr>
          <w:rFonts w:ascii="UN-Abhaya" w:hAnsi="UN-Abhaya" w:cs="UN-Abhaya"/>
          <w:sz w:val="26"/>
          <w:szCs w:val="26"/>
        </w:rPr>
        <w:t xml:space="preserve"> </w:t>
      </w:r>
      <w:r w:rsidRPr="00BE4896">
        <w:rPr>
          <w:rFonts w:ascii="UN-Abhaya" w:hAnsi="UN-Abhaya" w:cs="UN-Abhaya" w:hint="cs"/>
          <w:sz w:val="26"/>
          <w:szCs w:val="26"/>
          <w:cs/>
          <w:lang w:bidi="si-LK"/>
        </w:rPr>
        <w:t>ප්‍රකාශ</w:t>
      </w:r>
      <w:r w:rsidRPr="00BE4896">
        <w:rPr>
          <w:rFonts w:ascii="UN-Abhaya" w:hAnsi="UN-Abhaya" w:cs="UN-Abhaya"/>
          <w:sz w:val="26"/>
          <w:szCs w:val="26"/>
        </w:rPr>
        <w:t xml:space="preserve"> </w:t>
      </w:r>
      <w:r w:rsidRPr="00BE4896">
        <w:rPr>
          <w:rFonts w:ascii="UN-Abhaya" w:hAnsi="UN-Abhaya" w:cs="UN-Abhaya" w:hint="cs"/>
          <w:sz w:val="26"/>
          <w:szCs w:val="26"/>
          <w:cs/>
          <w:lang w:bidi="si-LK"/>
        </w:rPr>
        <w:t>කරන</w:t>
      </w:r>
      <w:r w:rsidRPr="00BE4896">
        <w:rPr>
          <w:rFonts w:ascii="UN-Abhaya" w:hAnsi="UN-Abhaya" w:cs="UN-Abhaya"/>
          <w:sz w:val="26"/>
          <w:szCs w:val="26"/>
        </w:rPr>
        <w:t xml:space="preserve"> </w:t>
      </w:r>
      <w:r w:rsidRPr="00BE4896">
        <w:rPr>
          <w:rFonts w:ascii="UN-Abhaya" w:hAnsi="UN-Abhaya" w:cs="UN-Abhaya" w:hint="cs"/>
          <w:sz w:val="26"/>
          <w:szCs w:val="26"/>
          <w:cs/>
          <w:lang w:bidi="si-LK"/>
        </w:rPr>
        <w:t>සේක</w:t>
      </w:r>
      <w:r w:rsidRPr="00BE4896">
        <w:rPr>
          <w:rFonts w:ascii="UN-Abhaya" w:hAnsi="UN-Abhaya" w:cs="UN-Abhaya"/>
          <w:sz w:val="26"/>
          <w:szCs w:val="26"/>
        </w:rPr>
        <w:t xml:space="preserve">. </w:t>
      </w:r>
      <w:r w:rsidRPr="00BE4896">
        <w:rPr>
          <w:rFonts w:ascii="UN-Abhaya" w:hAnsi="UN-Abhaya" w:cs="UN-Abhaya" w:hint="cs"/>
          <w:sz w:val="26"/>
          <w:szCs w:val="26"/>
          <w:cs/>
          <w:lang w:bidi="si-LK"/>
        </w:rPr>
        <w:t>සුමේධ</w:t>
      </w:r>
      <w:r w:rsidRPr="00BE4896">
        <w:rPr>
          <w:rFonts w:ascii="UN-Abhaya" w:hAnsi="UN-Abhaya" w:cs="UN-Abhaya"/>
          <w:sz w:val="26"/>
          <w:szCs w:val="26"/>
        </w:rPr>
        <w:t xml:space="preserve"> </w:t>
      </w:r>
      <w:r w:rsidRPr="00BE4896">
        <w:rPr>
          <w:rFonts w:ascii="UN-Abhaya" w:hAnsi="UN-Abhaya" w:cs="UN-Abhaya" w:hint="cs"/>
          <w:sz w:val="26"/>
          <w:szCs w:val="26"/>
          <w:cs/>
          <w:lang w:bidi="si-LK"/>
        </w:rPr>
        <w:t>තාපසයන්ගේ</w:t>
      </w:r>
      <w:r w:rsidRPr="00BE4896">
        <w:rPr>
          <w:rFonts w:ascii="UN-Abhaya" w:hAnsi="UN-Abhaya" w:cs="UN-Abhaya"/>
          <w:sz w:val="26"/>
          <w:szCs w:val="26"/>
        </w:rPr>
        <w:t xml:space="preserve"> </w:t>
      </w:r>
      <w:r w:rsidR="00E6337E" w:rsidRPr="00BE4896">
        <w:rPr>
          <w:rFonts w:ascii="UN-Abhaya" w:hAnsi="UN-Abhaya" w:cs="UN-Abhaya" w:hint="cs"/>
          <w:sz w:val="26"/>
          <w:szCs w:val="26"/>
          <w:cs/>
          <w:lang w:bidi="si-LK"/>
        </w:rPr>
        <w:t>ප්‍රා</w:t>
      </w:r>
      <w:r w:rsidRPr="00BE4896">
        <w:rPr>
          <w:rFonts w:ascii="UN-Abhaya" w:hAnsi="UN-Abhaya" w:cs="UN-Abhaya" w:hint="cs"/>
          <w:sz w:val="26"/>
          <w:szCs w:val="26"/>
          <w:cs/>
          <w:lang w:bidi="si-LK"/>
        </w:rPr>
        <w:t>ර්ථනාව</w:t>
      </w:r>
      <w:r w:rsidRPr="00BE4896">
        <w:rPr>
          <w:rFonts w:ascii="UN-Abhaya" w:hAnsi="UN-Abhaya" w:cs="UN-Abhaya"/>
          <w:sz w:val="26"/>
          <w:szCs w:val="26"/>
        </w:rPr>
        <w:t xml:space="preserve"> </w:t>
      </w:r>
      <w:r w:rsidRPr="00BE4896">
        <w:rPr>
          <w:rFonts w:ascii="UN-Abhaya" w:hAnsi="UN-Abhaya" w:cs="UN-Abhaya" w:hint="cs"/>
          <w:sz w:val="26"/>
          <w:szCs w:val="26"/>
          <w:cs/>
          <w:lang w:bidi="si-LK"/>
        </w:rPr>
        <w:t>සිදුවන</w:t>
      </w:r>
      <w:r w:rsidRPr="00BE4896">
        <w:rPr>
          <w:rFonts w:ascii="UN-Abhaya" w:hAnsi="UN-Abhaya" w:cs="UN-Abhaya"/>
          <w:sz w:val="26"/>
          <w:szCs w:val="26"/>
        </w:rPr>
        <w:t xml:space="preserve"> </w:t>
      </w:r>
      <w:r w:rsidRPr="00BE4896">
        <w:rPr>
          <w:rFonts w:ascii="UN-Abhaya" w:hAnsi="UN-Abhaya" w:cs="UN-Abhaya" w:hint="cs"/>
          <w:sz w:val="26"/>
          <w:szCs w:val="26"/>
          <w:cs/>
          <w:lang w:bidi="si-LK"/>
        </w:rPr>
        <w:t>බව</w:t>
      </w:r>
      <w:r w:rsidRPr="00BE4896">
        <w:rPr>
          <w:rFonts w:ascii="UN-Abhaya" w:hAnsi="UN-Abhaya" w:cs="UN-Abhaya"/>
          <w:sz w:val="26"/>
          <w:szCs w:val="26"/>
        </w:rPr>
        <w:t xml:space="preserve"> </w:t>
      </w:r>
      <w:r w:rsidRPr="00BE4896">
        <w:rPr>
          <w:rFonts w:ascii="UN-Abhaya" w:hAnsi="UN-Abhaya" w:cs="UN-Abhaya" w:hint="cs"/>
          <w:sz w:val="26"/>
          <w:szCs w:val="26"/>
          <w:cs/>
          <w:lang w:bidi="si-LK"/>
        </w:rPr>
        <w:t>දුටු</w:t>
      </w:r>
      <w:r w:rsidRPr="00BE4896">
        <w:rPr>
          <w:rFonts w:ascii="UN-Abhaya" w:hAnsi="UN-Abhaya" w:cs="UN-Abhaya"/>
          <w:sz w:val="26"/>
          <w:szCs w:val="26"/>
        </w:rPr>
        <w:t xml:space="preserve"> </w:t>
      </w:r>
      <w:r w:rsidRPr="00BE4896">
        <w:rPr>
          <w:rFonts w:ascii="UN-Abhaya" w:hAnsi="UN-Abhaya" w:cs="UN-Abhaya" w:hint="cs"/>
          <w:sz w:val="26"/>
          <w:szCs w:val="26"/>
          <w:cs/>
          <w:lang w:bidi="si-LK"/>
        </w:rPr>
        <w:t>දිවකුරු</w:t>
      </w:r>
      <w:r w:rsidRPr="00BE4896">
        <w:rPr>
          <w:rFonts w:ascii="UN-Abhaya" w:hAnsi="UN-Abhaya" w:cs="UN-Abhaya"/>
          <w:sz w:val="26"/>
          <w:szCs w:val="26"/>
        </w:rPr>
        <w:t xml:space="preserve"> </w:t>
      </w:r>
      <w:r w:rsidRPr="00BE4896">
        <w:rPr>
          <w:rFonts w:ascii="UN-Abhaya" w:hAnsi="UN-Abhaya" w:cs="UN-Abhaya" w:hint="cs"/>
          <w:sz w:val="26"/>
          <w:szCs w:val="26"/>
          <w:cs/>
          <w:lang w:bidi="si-LK"/>
        </w:rPr>
        <w:t>බුදුරජාණන්</w:t>
      </w:r>
      <w:r w:rsidRPr="00BE4896">
        <w:rPr>
          <w:rFonts w:ascii="UN-Abhaya" w:hAnsi="UN-Abhaya" w:cs="UN-Abhaya"/>
          <w:sz w:val="26"/>
          <w:szCs w:val="26"/>
        </w:rPr>
        <w:t xml:space="preserve"> </w:t>
      </w:r>
      <w:r w:rsidRPr="00BE4896">
        <w:rPr>
          <w:rFonts w:ascii="UN-Abhaya" w:hAnsi="UN-Abhaya" w:cs="UN-Abhaya" w:hint="cs"/>
          <w:sz w:val="26"/>
          <w:szCs w:val="26"/>
          <w:cs/>
          <w:lang w:bidi="si-LK"/>
        </w:rPr>
        <w:t>වහන්සේ</w:t>
      </w:r>
      <w:r w:rsidRPr="00BE4896">
        <w:rPr>
          <w:rFonts w:ascii="UN-Abhaya" w:hAnsi="UN-Abhaya" w:cs="UN-Abhaya"/>
          <w:sz w:val="26"/>
          <w:szCs w:val="26"/>
        </w:rPr>
        <w:t>:-</w:t>
      </w:r>
    </w:p>
    <w:p w:rsidR="00B3775A" w:rsidRPr="00BE4896" w:rsidRDefault="00B3775A" w:rsidP="005C1D33">
      <w:pPr>
        <w:spacing w:after="0"/>
        <w:jc w:val="both"/>
        <w:rPr>
          <w:rFonts w:ascii="UN-Abhaya" w:hAnsi="UN-Abhaya" w:cs="UN-Abhaya"/>
          <w:sz w:val="26"/>
          <w:szCs w:val="26"/>
        </w:rPr>
      </w:pPr>
    </w:p>
    <w:p w:rsidR="00B3775A" w:rsidRPr="0091326D" w:rsidRDefault="00BF0EE7" w:rsidP="00531ED4">
      <w:pPr>
        <w:pStyle w:val="gatha"/>
      </w:pPr>
      <w:r w:rsidRPr="0091326D">
        <w:t>‘</w:t>
      </w:r>
      <w:r w:rsidR="00B3775A" w:rsidRPr="0091326D">
        <w:rPr>
          <w:rFonts w:hint="cs"/>
          <w:cs/>
        </w:rPr>
        <w:t>පස්සථ</w:t>
      </w:r>
      <w:r w:rsidR="00B3775A" w:rsidRPr="0091326D">
        <w:t xml:space="preserve"> </w:t>
      </w:r>
      <w:r w:rsidR="00B3775A" w:rsidRPr="0091326D">
        <w:rPr>
          <w:rFonts w:hint="cs"/>
          <w:cs/>
        </w:rPr>
        <w:t>ඉමං</w:t>
      </w:r>
      <w:r w:rsidR="00B3775A" w:rsidRPr="0091326D">
        <w:t xml:space="preserve"> </w:t>
      </w:r>
      <w:r w:rsidR="00B3775A" w:rsidRPr="0091326D">
        <w:rPr>
          <w:rFonts w:hint="cs"/>
          <w:cs/>
        </w:rPr>
        <w:t>තාපසං</w:t>
      </w:r>
      <w:r w:rsidR="002C3008">
        <w:tab/>
      </w:r>
      <w:r w:rsidR="002C3008">
        <w:tab/>
        <w:t xml:space="preserve">- </w:t>
      </w:r>
      <w:r w:rsidR="00B3775A" w:rsidRPr="0091326D">
        <w:rPr>
          <w:rFonts w:hint="cs"/>
          <w:cs/>
        </w:rPr>
        <w:t>ජටිලං</w:t>
      </w:r>
      <w:r w:rsidR="00B3775A" w:rsidRPr="0091326D">
        <w:t xml:space="preserve"> </w:t>
      </w:r>
      <w:r w:rsidR="00B3775A" w:rsidRPr="0091326D">
        <w:rPr>
          <w:rFonts w:hint="cs"/>
          <w:cs/>
        </w:rPr>
        <w:t>උග්ගතාපනං</w:t>
      </w:r>
      <w:r w:rsidR="00B3775A" w:rsidRPr="0091326D">
        <w:t xml:space="preserve">  </w:t>
      </w:r>
    </w:p>
    <w:p w:rsidR="00B3775A" w:rsidRPr="0091326D" w:rsidRDefault="00B3775A" w:rsidP="00531ED4">
      <w:pPr>
        <w:pStyle w:val="gatha"/>
      </w:pPr>
      <w:r w:rsidRPr="0091326D">
        <w:rPr>
          <w:rFonts w:hint="cs"/>
          <w:cs/>
        </w:rPr>
        <w:t>අපරි</w:t>
      </w:r>
      <w:r w:rsidR="0091326D" w:rsidRPr="0091326D">
        <w:rPr>
          <w:cs/>
        </w:rPr>
        <w:t>මෙය්‍යෙ</w:t>
      </w:r>
      <w:r w:rsidRPr="0091326D">
        <w:t xml:space="preserve"> </w:t>
      </w:r>
      <w:r w:rsidRPr="0091326D">
        <w:rPr>
          <w:rFonts w:hint="cs"/>
          <w:cs/>
        </w:rPr>
        <w:t>ඉතො</w:t>
      </w:r>
      <w:r w:rsidRPr="0091326D">
        <w:t xml:space="preserve"> </w:t>
      </w:r>
      <w:r w:rsidRPr="0091326D">
        <w:rPr>
          <w:rFonts w:hint="cs"/>
          <w:cs/>
        </w:rPr>
        <w:t>කප්</w:t>
      </w:r>
      <w:r w:rsidR="002C3008" w:rsidRPr="002C3008">
        <w:rPr>
          <w:cs/>
        </w:rPr>
        <w:t>පෙ</w:t>
      </w:r>
      <w:r w:rsidR="002C3008">
        <w:tab/>
      </w:r>
      <w:r w:rsidRPr="0091326D">
        <w:t xml:space="preserve">- </w:t>
      </w:r>
      <w:r w:rsidRPr="0091326D">
        <w:rPr>
          <w:rFonts w:hint="cs"/>
          <w:cs/>
        </w:rPr>
        <w:t>බුද්ධො</w:t>
      </w:r>
      <w:r w:rsidRPr="0091326D">
        <w:t xml:space="preserve"> </w:t>
      </w:r>
      <w:r w:rsidRPr="0091326D">
        <w:rPr>
          <w:rFonts w:hint="cs"/>
          <w:cs/>
        </w:rPr>
        <w:t>ලොකෙ</w:t>
      </w:r>
      <w:r w:rsidR="002C3008">
        <w:t xml:space="preserve"> </w:t>
      </w:r>
      <w:r w:rsidRPr="0091326D">
        <w:rPr>
          <w:rFonts w:hint="cs"/>
          <w:cs/>
        </w:rPr>
        <w:t>භවිස්සති</w:t>
      </w:r>
      <w:r w:rsidR="00BF0EE7" w:rsidRPr="0091326D">
        <w:t>’</w:t>
      </w:r>
    </w:p>
    <w:p w:rsidR="00B3775A" w:rsidRPr="00BE4896" w:rsidRDefault="00B3775A" w:rsidP="005C1D33">
      <w:pPr>
        <w:spacing w:after="0"/>
        <w:jc w:val="both"/>
        <w:rPr>
          <w:rFonts w:ascii="UN-Abhaya" w:hAnsi="UN-Abhaya" w:cs="UN-Abhaya"/>
          <w:sz w:val="26"/>
          <w:szCs w:val="26"/>
        </w:rPr>
      </w:pPr>
    </w:p>
    <w:p w:rsidR="00B3775A" w:rsidRPr="00BE4896" w:rsidRDefault="00B3775A" w:rsidP="005C1D33">
      <w:pPr>
        <w:spacing w:after="0"/>
        <w:jc w:val="right"/>
        <w:rPr>
          <w:rFonts w:ascii="UN-Abhaya" w:hAnsi="UN-Abhaya" w:cs="UN-Abhaya"/>
          <w:sz w:val="26"/>
          <w:szCs w:val="26"/>
        </w:rPr>
      </w:pPr>
      <w:r w:rsidRPr="00BE4896">
        <w:rPr>
          <w:rFonts w:ascii="UN-Abhaya" w:hAnsi="UN-Abhaya" w:cs="UN-Abhaya"/>
          <w:sz w:val="26"/>
          <w:szCs w:val="26"/>
        </w:rPr>
        <w:t>(</w:t>
      </w:r>
      <w:r w:rsidR="00BE7834">
        <w:rPr>
          <w:rFonts w:ascii="UN-Abhaya" w:hAnsi="UN-Abhaya" w:cs="UN-Abhaya" w:hint="cs"/>
          <w:sz w:val="26"/>
          <w:szCs w:val="26"/>
          <w:cs/>
          <w:lang w:bidi="si-LK"/>
        </w:rPr>
        <w:t>බුද්ධ</w:t>
      </w:r>
      <w:r w:rsidRPr="00BE4896">
        <w:rPr>
          <w:rFonts w:ascii="UN-Abhaya" w:hAnsi="UN-Abhaya" w:cs="UN-Abhaya" w:hint="cs"/>
          <w:sz w:val="26"/>
          <w:szCs w:val="26"/>
          <w:cs/>
          <w:lang w:bidi="si-LK"/>
        </w:rPr>
        <w:t>වංස</w:t>
      </w:r>
      <w:r w:rsidRPr="00BE4896">
        <w:rPr>
          <w:rFonts w:ascii="UN-Abhaya" w:hAnsi="UN-Abhaya" w:cs="UN-Abhaya"/>
          <w:sz w:val="26"/>
          <w:szCs w:val="26"/>
        </w:rPr>
        <w:t xml:space="preserve">) </w:t>
      </w:r>
    </w:p>
    <w:p w:rsidR="00B3775A" w:rsidRPr="00BE4896" w:rsidRDefault="00B3775A" w:rsidP="005C1D33">
      <w:pPr>
        <w:spacing w:after="0"/>
        <w:ind w:firstLine="720"/>
        <w:jc w:val="both"/>
        <w:rPr>
          <w:rFonts w:ascii="UN-Abhaya" w:hAnsi="UN-Abhaya" w:cs="UN-Abhaya"/>
          <w:sz w:val="26"/>
          <w:szCs w:val="26"/>
        </w:rPr>
      </w:pPr>
      <w:r w:rsidRPr="00BE4896">
        <w:rPr>
          <w:rFonts w:ascii="UN-Abhaya" w:hAnsi="UN-Abhaya" w:cs="UN-Abhaya"/>
          <w:sz w:val="26"/>
          <w:szCs w:val="26"/>
        </w:rPr>
        <w:tab/>
      </w:r>
    </w:p>
    <w:p w:rsidR="00B3775A" w:rsidRPr="00BE4896" w:rsidRDefault="00B3775A" w:rsidP="005C1D33">
      <w:pPr>
        <w:spacing w:after="0"/>
        <w:ind w:firstLine="720"/>
        <w:jc w:val="both"/>
        <w:rPr>
          <w:rFonts w:ascii="UN-Abhaya" w:hAnsi="UN-Abhaya" w:cs="UN-Abhaya"/>
          <w:sz w:val="26"/>
          <w:szCs w:val="26"/>
        </w:rPr>
      </w:pPr>
      <w:r w:rsidRPr="00BE4896">
        <w:rPr>
          <w:rFonts w:ascii="UN-Abhaya" w:hAnsi="UN-Abhaya" w:cs="UN-Abhaya" w:hint="cs"/>
          <w:sz w:val="26"/>
          <w:szCs w:val="26"/>
          <w:cs/>
          <w:lang w:bidi="si-LK"/>
        </w:rPr>
        <w:t>යනුවෙන්</w:t>
      </w:r>
      <w:r w:rsidRPr="00BE4896">
        <w:rPr>
          <w:rFonts w:ascii="UN-Abhaya" w:hAnsi="UN-Abhaya" w:cs="UN-Abhaya"/>
          <w:sz w:val="26"/>
          <w:szCs w:val="26"/>
        </w:rPr>
        <w:t xml:space="preserve"> </w:t>
      </w:r>
      <w:r w:rsidRPr="00BE4896">
        <w:rPr>
          <w:rFonts w:ascii="UN-Abhaya" w:hAnsi="UN-Abhaya" w:cs="UN-Abhaya" w:hint="cs"/>
          <w:sz w:val="26"/>
          <w:szCs w:val="26"/>
          <w:cs/>
          <w:lang w:bidi="si-LK"/>
        </w:rPr>
        <w:t>බුදුබව</w:t>
      </w:r>
      <w:r w:rsidRPr="00BE4896">
        <w:rPr>
          <w:rFonts w:ascii="UN-Abhaya" w:hAnsi="UN-Abhaya" w:cs="UN-Abhaya"/>
          <w:sz w:val="26"/>
          <w:szCs w:val="26"/>
        </w:rPr>
        <w:t xml:space="preserve"> </w:t>
      </w:r>
      <w:r w:rsidRPr="00BE4896">
        <w:rPr>
          <w:rFonts w:ascii="UN-Abhaya" w:hAnsi="UN-Abhaya" w:cs="UN-Abhaya" w:hint="cs"/>
          <w:sz w:val="26"/>
          <w:szCs w:val="26"/>
          <w:cs/>
          <w:lang w:bidi="si-LK"/>
        </w:rPr>
        <w:t>පතා</w:t>
      </w:r>
      <w:r w:rsidRPr="00BE4896">
        <w:rPr>
          <w:rFonts w:ascii="UN-Abhaya" w:hAnsi="UN-Abhaya" w:cs="UN-Abhaya"/>
          <w:sz w:val="26"/>
          <w:szCs w:val="26"/>
        </w:rPr>
        <w:t xml:space="preserve"> </w:t>
      </w:r>
      <w:r w:rsidR="00BF0EE7" w:rsidRPr="00BE4896">
        <w:rPr>
          <w:rFonts w:ascii="UN-Abhaya" w:hAnsi="UN-Abhaya" w:cs="UN-Abhaya" w:hint="cs"/>
          <w:sz w:val="26"/>
          <w:szCs w:val="26"/>
          <w:cs/>
          <w:lang w:bidi="si-LK"/>
        </w:rPr>
        <w:t>සි</w:t>
      </w:r>
      <w:r w:rsidRPr="00BE4896">
        <w:rPr>
          <w:rFonts w:ascii="UN-Abhaya" w:hAnsi="UN-Abhaya" w:cs="UN-Abhaya" w:hint="cs"/>
          <w:sz w:val="26"/>
          <w:szCs w:val="26"/>
          <w:cs/>
          <w:lang w:bidi="si-LK"/>
        </w:rPr>
        <w:t>ටින</w:t>
      </w:r>
      <w:r w:rsidRPr="00BE4896">
        <w:rPr>
          <w:rFonts w:ascii="UN-Abhaya" w:hAnsi="UN-Abhaya" w:cs="UN-Abhaya"/>
          <w:sz w:val="26"/>
          <w:szCs w:val="26"/>
        </w:rPr>
        <w:t xml:space="preserve"> </w:t>
      </w:r>
      <w:r w:rsidRPr="00BE4896">
        <w:rPr>
          <w:rFonts w:ascii="UN-Abhaya" w:hAnsi="UN-Abhaya" w:cs="UN-Abhaya" w:hint="cs"/>
          <w:sz w:val="26"/>
          <w:szCs w:val="26"/>
          <w:cs/>
          <w:lang w:bidi="si-LK"/>
        </w:rPr>
        <w:t>මේ</w:t>
      </w:r>
      <w:r w:rsidRPr="00BE4896">
        <w:rPr>
          <w:rFonts w:ascii="UN-Abhaya" w:hAnsi="UN-Abhaya" w:cs="UN-Abhaya"/>
          <w:sz w:val="26"/>
          <w:szCs w:val="26"/>
        </w:rPr>
        <w:t xml:space="preserve"> </w:t>
      </w:r>
      <w:r w:rsidRPr="00BE4896">
        <w:rPr>
          <w:rFonts w:ascii="UN-Abhaya" w:hAnsi="UN-Abhaya" w:cs="UN-Abhaya" w:hint="cs"/>
          <w:sz w:val="26"/>
          <w:szCs w:val="26"/>
          <w:cs/>
          <w:lang w:bidi="si-LK"/>
        </w:rPr>
        <w:t>තවුසා</w:t>
      </w:r>
      <w:r w:rsidRPr="00BE4896">
        <w:rPr>
          <w:rFonts w:ascii="UN-Abhaya" w:hAnsi="UN-Abhaya" w:cs="UN-Abhaya"/>
          <w:sz w:val="26"/>
          <w:szCs w:val="26"/>
        </w:rPr>
        <w:t xml:space="preserve"> </w:t>
      </w:r>
      <w:r w:rsidRPr="00BE4896">
        <w:rPr>
          <w:rFonts w:ascii="UN-Abhaya" w:hAnsi="UN-Abhaya" w:cs="UN-Abhaya" w:hint="cs"/>
          <w:sz w:val="26"/>
          <w:szCs w:val="26"/>
          <w:cs/>
          <w:lang w:bidi="si-LK"/>
        </w:rPr>
        <w:t>අනාගතයේහි</w:t>
      </w:r>
      <w:r w:rsidRPr="00BE4896">
        <w:rPr>
          <w:rFonts w:ascii="UN-Abhaya" w:hAnsi="UN-Abhaya" w:cs="UN-Abhaya"/>
          <w:sz w:val="26"/>
          <w:szCs w:val="26"/>
        </w:rPr>
        <w:t xml:space="preserve"> </w:t>
      </w:r>
      <w:r w:rsidRPr="00BE4896">
        <w:rPr>
          <w:rFonts w:ascii="UN-Abhaya" w:hAnsi="UN-Abhaya" w:cs="UN-Abhaya" w:hint="cs"/>
          <w:sz w:val="26"/>
          <w:szCs w:val="26"/>
          <w:cs/>
          <w:lang w:bidi="si-LK"/>
        </w:rPr>
        <w:t>බුදුකෙනෙක්</w:t>
      </w:r>
      <w:r w:rsidRPr="00BE4896">
        <w:rPr>
          <w:rFonts w:ascii="UN-Abhaya" w:hAnsi="UN-Abhaya" w:cs="UN-Abhaya"/>
          <w:sz w:val="26"/>
          <w:szCs w:val="26"/>
        </w:rPr>
        <w:t xml:space="preserve"> </w:t>
      </w:r>
      <w:r w:rsidRPr="00BE4896">
        <w:rPr>
          <w:rFonts w:ascii="UN-Abhaya" w:hAnsi="UN-Abhaya" w:cs="UN-Abhaya" w:hint="cs"/>
          <w:sz w:val="26"/>
          <w:szCs w:val="26"/>
          <w:cs/>
          <w:lang w:bidi="si-LK"/>
        </w:rPr>
        <w:t>වන්නේය</w:t>
      </w:r>
      <w:r w:rsidRPr="00BE4896">
        <w:rPr>
          <w:rFonts w:ascii="UN-Abhaya" w:hAnsi="UN-Abhaya" w:cs="UN-Abhaya"/>
          <w:sz w:val="26"/>
          <w:szCs w:val="26"/>
        </w:rPr>
        <w:t xml:space="preserve"> </w:t>
      </w:r>
      <w:r w:rsidRPr="00BE4896">
        <w:rPr>
          <w:rFonts w:ascii="UN-Abhaya" w:hAnsi="UN-Abhaya" w:cs="UN-Abhaya" w:hint="cs"/>
          <w:sz w:val="26"/>
          <w:szCs w:val="26"/>
          <w:cs/>
          <w:lang w:bidi="si-LK"/>
        </w:rPr>
        <w:t>යි</w:t>
      </w:r>
      <w:r w:rsidRPr="00BE4896">
        <w:rPr>
          <w:rFonts w:ascii="UN-Abhaya" w:hAnsi="UN-Abhaya" w:cs="UN-Abhaya"/>
          <w:sz w:val="26"/>
          <w:szCs w:val="26"/>
        </w:rPr>
        <w:t xml:space="preserve"> </w:t>
      </w:r>
      <w:r w:rsidRPr="00BE4896">
        <w:rPr>
          <w:rFonts w:ascii="UN-Abhaya" w:hAnsi="UN-Abhaya" w:cs="UN-Abhaya" w:hint="cs"/>
          <w:sz w:val="26"/>
          <w:szCs w:val="26"/>
          <w:cs/>
          <w:lang w:bidi="si-LK"/>
        </w:rPr>
        <w:t>ප්‍රකාශ</w:t>
      </w:r>
      <w:r w:rsidRPr="00BE4896">
        <w:rPr>
          <w:rFonts w:ascii="UN-Abhaya" w:hAnsi="UN-Abhaya" w:cs="UN-Abhaya"/>
          <w:sz w:val="26"/>
          <w:szCs w:val="26"/>
        </w:rPr>
        <w:t xml:space="preserve"> </w:t>
      </w:r>
      <w:r w:rsidRPr="00BE4896">
        <w:rPr>
          <w:rFonts w:ascii="UN-Abhaya" w:hAnsi="UN-Abhaya" w:cs="UN-Abhaya" w:hint="cs"/>
          <w:sz w:val="26"/>
          <w:szCs w:val="26"/>
          <w:cs/>
          <w:lang w:bidi="si-LK"/>
        </w:rPr>
        <w:t>කළ</w:t>
      </w:r>
      <w:r w:rsidRPr="00BE4896">
        <w:rPr>
          <w:rFonts w:ascii="UN-Abhaya" w:hAnsi="UN-Abhaya" w:cs="UN-Abhaya"/>
          <w:sz w:val="26"/>
          <w:szCs w:val="26"/>
        </w:rPr>
        <w:t xml:space="preserve"> </w:t>
      </w:r>
      <w:r w:rsidRPr="00BE4896">
        <w:rPr>
          <w:rFonts w:ascii="UN-Abhaya" w:hAnsi="UN-Abhaya" w:cs="UN-Abhaya" w:hint="cs"/>
          <w:sz w:val="26"/>
          <w:szCs w:val="26"/>
          <w:cs/>
          <w:lang w:bidi="si-LK"/>
        </w:rPr>
        <w:t>සේක</w:t>
      </w:r>
      <w:r w:rsidRPr="00BE4896">
        <w:rPr>
          <w:rFonts w:ascii="UN-Abhaya" w:hAnsi="UN-Abhaya" w:cs="UN-Abhaya"/>
          <w:sz w:val="26"/>
          <w:szCs w:val="26"/>
        </w:rPr>
        <w:t xml:space="preserve">. </w:t>
      </w:r>
      <w:r w:rsidRPr="00BE4896">
        <w:rPr>
          <w:rFonts w:ascii="UN-Abhaya" w:hAnsi="UN-Abhaya" w:cs="UN-Abhaya" w:hint="cs"/>
          <w:sz w:val="26"/>
          <w:szCs w:val="26"/>
          <w:cs/>
          <w:lang w:bidi="si-LK"/>
        </w:rPr>
        <w:t>ලොවුතුරා</w:t>
      </w:r>
      <w:r w:rsidRPr="00BE4896">
        <w:rPr>
          <w:rFonts w:ascii="UN-Abhaya" w:hAnsi="UN-Abhaya" w:cs="UN-Abhaya"/>
          <w:sz w:val="26"/>
          <w:szCs w:val="26"/>
        </w:rPr>
        <w:t xml:space="preserve"> </w:t>
      </w:r>
      <w:r w:rsidRPr="00BE4896">
        <w:rPr>
          <w:rFonts w:ascii="UN-Abhaya" w:hAnsi="UN-Abhaya" w:cs="UN-Abhaya" w:hint="cs"/>
          <w:sz w:val="26"/>
          <w:szCs w:val="26"/>
          <w:cs/>
          <w:lang w:bidi="si-LK"/>
        </w:rPr>
        <w:t>බුදුකෙනෙකුන්</w:t>
      </w:r>
      <w:r w:rsidRPr="00BE4896">
        <w:rPr>
          <w:rFonts w:ascii="UN-Abhaya" w:hAnsi="UN-Abhaya" w:cs="UN-Abhaya"/>
          <w:sz w:val="26"/>
          <w:szCs w:val="26"/>
        </w:rPr>
        <w:t xml:space="preserve"> </w:t>
      </w:r>
      <w:r w:rsidRPr="00BE4896">
        <w:rPr>
          <w:rFonts w:ascii="UN-Abhaya" w:hAnsi="UN-Abhaya" w:cs="UN-Abhaya" w:hint="cs"/>
          <w:sz w:val="26"/>
          <w:szCs w:val="26"/>
          <w:cs/>
          <w:lang w:bidi="si-LK"/>
        </w:rPr>
        <w:t>විසින්</w:t>
      </w:r>
      <w:r w:rsidRPr="00BE4896">
        <w:rPr>
          <w:rFonts w:ascii="UN-Abhaya" w:hAnsi="UN-Abhaya" w:cs="UN-Abhaya"/>
          <w:sz w:val="26"/>
          <w:szCs w:val="26"/>
        </w:rPr>
        <w:t xml:space="preserve"> </w:t>
      </w:r>
      <w:r w:rsidRPr="00BE4896">
        <w:rPr>
          <w:rFonts w:ascii="UN-Abhaya" w:hAnsi="UN-Abhaya" w:cs="UN-Abhaya" w:hint="cs"/>
          <w:sz w:val="26"/>
          <w:szCs w:val="26"/>
          <w:cs/>
          <w:lang w:bidi="si-LK"/>
        </w:rPr>
        <w:t>එය</w:t>
      </w:r>
      <w:r w:rsidRPr="00BE4896">
        <w:rPr>
          <w:rFonts w:ascii="UN-Abhaya" w:hAnsi="UN-Abhaya" w:cs="UN-Abhaya"/>
          <w:sz w:val="26"/>
          <w:szCs w:val="26"/>
        </w:rPr>
        <w:t xml:space="preserve"> </w:t>
      </w:r>
      <w:r w:rsidRPr="00BE4896">
        <w:rPr>
          <w:rFonts w:ascii="UN-Abhaya" w:hAnsi="UN-Abhaya" w:cs="UN-Abhaya" w:hint="cs"/>
          <w:sz w:val="26"/>
          <w:szCs w:val="26"/>
          <w:cs/>
          <w:lang w:bidi="si-LK"/>
        </w:rPr>
        <w:t>ප්‍රකාශ</w:t>
      </w:r>
      <w:r w:rsidRPr="00BE4896">
        <w:rPr>
          <w:rFonts w:ascii="UN-Abhaya" w:hAnsi="UN-Abhaya" w:cs="UN-Abhaya"/>
          <w:sz w:val="26"/>
          <w:szCs w:val="26"/>
        </w:rPr>
        <w:t xml:space="preserve"> </w:t>
      </w:r>
      <w:r w:rsidRPr="00BE4896">
        <w:rPr>
          <w:rFonts w:ascii="UN-Abhaya" w:hAnsi="UN-Abhaya" w:cs="UN-Abhaya" w:hint="cs"/>
          <w:sz w:val="26"/>
          <w:szCs w:val="26"/>
          <w:cs/>
          <w:lang w:bidi="si-LK"/>
        </w:rPr>
        <w:t>කිරිමට</w:t>
      </w:r>
      <w:r w:rsidRPr="00BE4896">
        <w:rPr>
          <w:rFonts w:ascii="UN-Abhaya" w:hAnsi="UN-Abhaya" w:cs="UN-Abhaya"/>
          <w:sz w:val="26"/>
          <w:szCs w:val="26"/>
        </w:rPr>
        <w:t xml:space="preserve">, </w:t>
      </w:r>
      <w:r w:rsidRPr="00BE4896">
        <w:rPr>
          <w:rFonts w:ascii="UN-Abhaya" w:hAnsi="UN-Abhaya" w:cs="UN-Abhaya" w:hint="cs"/>
          <w:sz w:val="26"/>
          <w:szCs w:val="26"/>
          <w:cs/>
          <w:lang w:bidi="si-LK"/>
        </w:rPr>
        <w:t>විවරණ</w:t>
      </w:r>
      <w:r w:rsidRPr="00BE4896">
        <w:rPr>
          <w:rFonts w:ascii="UN-Abhaya" w:hAnsi="UN-Abhaya" w:cs="UN-Abhaya"/>
          <w:sz w:val="26"/>
          <w:szCs w:val="26"/>
        </w:rPr>
        <w:t xml:space="preserve"> </w:t>
      </w:r>
      <w:r w:rsidRPr="00BE4896">
        <w:rPr>
          <w:rFonts w:ascii="UN-Abhaya" w:hAnsi="UN-Abhaya" w:cs="UN-Abhaya" w:hint="cs"/>
          <w:sz w:val="26"/>
          <w:szCs w:val="26"/>
          <w:cs/>
          <w:lang w:bidi="si-LK"/>
        </w:rPr>
        <w:t>දිමය</w:t>
      </w:r>
      <w:r w:rsidRPr="00BE4896">
        <w:rPr>
          <w:rFonts w:ascii="UN-Abhaya" w:hAnsi="UN-Abhaya" w:cs="UN-Abhaya"/>
          <w:sz w:val="26"/>
          <w:szCs w:val="26"/>
        </w:rPr>
        <w:t xml:space="preserve"> </w:t>
      </w:r>
      <w:r w:rsidRPr="00BE4896">
        <w:rPr>
          <w:rFonts w:ascii="UN-Abhaya" w:hAnsi="UN-Abhaya" w:cs="UN-Abhaya" w:hint="cs"/>
          <w:sz w:val="26"/>
          <w:szCs w:val="26"/>
          <w:cs/>
          <w:lang w:bidi="si-LK"/>
        </w:rPr>
        <w:t>යි</w:t>
      </w:r>
      <w:r w:rsidRPr="00BE4896">
        <w:rPr>
          <w:rFonts w:ascii="UN-Abhaya" w:hAnsi="UN-Abhaya" w:cs="UN-Abhaya"/>
          <w:sz w:val="26"/>
          <w:szCs w:val="26"/>
        </w:rPr>
        <w:t xml:space="preserve"> </w:t>
      </w:r>
      <w:r w:rsidRPr="00BE4896">
        <w:rPr>
          <w:rFonts w:ascii="UN-Abhaya" w:hAnsi="UN-Abhaya" w:cs="UN-Abhaya" w:hint="cs"/>
          <w:sz w:val="26"/>
          <w:szCs w:val="26"/>
          <w:cs/>
          <w:lang w:bidi="si-LK"/>
        </w:rPr>
        <w:t>කියනු</w:t>
      </w:r>
      <w:r w:rsidRPr="00BE4896">
        <w:rPr>
          <w:rFonts w:ascii="UN-Abhaya" w:hAnsi="UN-Abhaya" w:cs="UN-Abhaya"/>
          <w:sz w:val="26"/>
          <w:szCs w:val="26"/>
        </w:rPr>
        <w:t xml:space="preserve"> </w:t>
      </w:r>
      <w:r w:rsidRPr="00BE4896">
        <w:rPr>
          <w:rFonts w:ascii="UN-Abhaya" w:hAnsi="UN-Abhaya" w:cs="UN-Abhaya" w:hint="cs"/>
          <w:sz w:val="26"/>
          <w:szCs w:val="26"/>
          <w:cs/>
          <w:lang w:bidi="si-LK"/>
        </w:rPr>
        <w:t>ලැබේ</w:t>
      </w:r>
      <w:r w:rsidRPr="00BE4896">
        <w:rPr>
          <w:rFonts w:ascii="UN-Abhaya" w:hAnsi="UN-Abhaya" w:cs="UN-Abhaya"/>
          <w:sz w:val="26"/>
          <w:szCs w:val="26"/>
        </w:rPr>
        <w:t xml:space="preserve">. </w:t>
      </w:r>
      <w:r w:rsidRPr="00BE4896">
        <w:rPr>
          <w:rFonts w:ascii="UN-Abhaya" w:hAnsi="UN-Abhaya" w:cs="UN-Abhaya" w:hint="cs"/>
          <w:sz w:val="26"/>
          <w:szCs w:val="26"/>
          <w:cs/>
          <w:lang w:bidi="si-LK"/>
        </w:rPr>
        <w:t>ලොවුතුරා</w:t>
      </w:r>
      <w:r w:rsidRPr="00BE4896">
        <w:rPr>
          <w:rFonts w:ascii="UN-Abhaya" w:hAnsi="UN-Abhaya" w:cs="UN-Abhaya"/>
          <w:sz w:val="26"/>
          <w:szCs w:val="26"/>
        </w:rPr>
        <w:t xml:space="preserve"> </w:t>
      </w:r>
      <w:r w:rsidRPr="00BE4896">
        <w:rPr>
          <w:rFonts w:ascii="UN-Abhaya" w:hAnsi="UN-Abhaya" w:cs="UN-Abhaya" w:hint="cs"/>
          <w:sz w:val="26"/>
          <w:szCs w:val="26"/>
          <w:cs/>
          <w:lang w:bidi="si-LK"/>
        </w:rPr>
        <w:t>බුදු</w:t>
      </w:r>
      <w:r w:rsidRPr="00BE4896">
        <w:rPr>
          <w:rFonts w:ascii="UN-Abhaya" w:hAnsi="UN-Abhaya" w:cs="UN-Abhaya"/>
          <w:sz w:val="26"/>
          <w:szCs w:val="26"/>
        </w:rPr>
        <w:t xml:space="preserve"> </w:t>
      </w:r>
      <w:r w:rsidRPr="00BE4896">
        <w:rPr>
          <w:rFonts w:ascii="UN-Abhaya" w:hAnsi="UN-Abhaya" w:cs="UN-Abhaya" w:hint="cs"/>
          <w:sz w:val="26"/>
          <w:szCs w:val="26"/>
          <w:cs/>
          <w:lang w:bidi="si-LK"/>
        </w:rPr>
        <w:t>කෙනෙකුගෙන්</w:t>
      </w:r>
      <w:r w:rsidRPr="00BE4896">
        <w:rPr>
          <w:rFonts w:ascii="UN-Abhaya" w:hAnsi="UN-Abhaya" w:cs="UN-Abhaya"/>
          <w:sz w:val="26"/>
          <w:szCs w:val="26"/>
        </w:rPr>
        <w:t xml:space="preserve"> </w:t>
      </w:r>
      <w:r w:rsidRPr="00BE4896">
        <w:rPr>
          <w:rFonts w:ascii="UN-Abhaya" w:hAnsi="UN-Abhaya" w:cs="UN-Abhaya" w:hint="cs"/>
          <w:sz w:val="26"/>
          <w:szCs w:val="26"/>
          <w:cs/>
          <w:lang w:bidi="si-LK"/>
        </w:rPr>
        <w:t>විවරණ</w:t>
      </w:r>
      <w:r w:rsidRPr="00BE4896">
        <w:rPr>
          <w:rFonts w:ascii="UN-Abhaya" w:hAnsi="UN-Abhaya" w:cs="UN-Abhaya"/>
          <w:sz w:val="26"/>
          <w:szCs w:val="26"/>
        </w:rPr>
        <w:t xml:space="preserve"> </w:t>
      </w:r>
      <w:r w:rsidRPr="00BE4896">
        <w:rPr>
          <w:rFonts w:ascii="UN-Abhaya" w:hAnsi="UN-Abhaya" w:cs="UN-Abhaya" w:hint="cs"/>
          <w:sz w:val="26"/>
          <w:szCs w:val="26"/>
          <w:cs/>
          <w:lang w:bidi="si-LK"/>
        </w:rPr>
        <w:t>ලැබු</w:t>
      </w:r>
      <w:r w:rsidRPr="00BE4896">
        <w:rPr>
          <w:rFonts w:ascii="UN-Abhaya" w:hAnsi="UN-Abhaya" w:cs="UN-Abhaya"/>
          <w:sz w:val="26"/>
          <w:szCs w:val="26"/>
        </w:rPr>
        <w:t xml:space="preserve"> </w:t>
      </w:r>
      <w:r w:rsidRPr="00BE4896">
        <w:rPr>
          <w:rFonts w:ascii="UN-Abhaya" w:hAnsi="UN-Abhaya" w:cs="UN-Abhaya" w:hint="cs"/>
          <w:sz w:val="26"/>
          <w:szCs w:val="26"/>
          <w:cs/>
          <w:lang w:bidi="si-LK"/>
        </w:rPr>
        <w:t>මතු</w:t>
      </w:r>
      <w:r w:rsidRPr="00BE4896">
        <w:rPr>
          <w:rFonts w:ascii="UN-Abhaya" w:hAnsi="UN-Abhaya" w:cs="UN-Abhaya"/>
          <w:sz w:val="26"/>
          <w:szCs w:val="26"/>
        </w:rPr>
        <w:t xml:space="preserve"> </w:t>
      </w:r>
      <w:r w:rsidRPr="00BE4896">
        <w:rPr>
          <w:rFonts w:ascii="UN-Abhaya" w:hAnsi="UN-Abhaya" w:cs="UN-Abhaya" w:hint="cs"/>
          <w:sz w:val="26"/>
          <w:szCs w:val="26"/>
          <w:cs/>
          <w:lang w:bidi="si-LK"/>
        </w:rPr>
        <w:t>ඒකාන්තයෙන්</w:t>
      </w:r>
      <w:r w:rsidRPr="00BE4896">
        <w:rPr>
          <w:rFonts w:ascii="UN-Abhaya" w:hAnsi="UN-Abhaya" w:cs="UN-Abhaya"/>
          <w:sz w:val="26"/>
          <w:szCs w:val="26"/>
        </w:rPr>
        <w:t xml:space="preserve"> </w:t>
      </w:r>
      <w:r w:rsidRPr="00BE4896">
        <w:rPr>
          <w:rFonts w:ascii="UN-Abhaya" w:hAnsi="UN-Abhaya" w:cs="UN-Abhaya" w:hint="cs"/>
          <w:sz w:val="26"/>
          <w:szCs w:val="26"/>
          <w:cs/>
          <w:lang w:bidi="si-LK"/>
        </w:rPr>
        <w:t>බුදුවන්නා</w:t>
      </w:r>
      <w:r w:rsidRPr="00BE4896">
        <w:rPr>
          <w:rFonts w:ascii="UN-Abhaya" w:hAnsi="UN-Abhaya" w:cs="UN-Abhaya"/>
          <w:sz w:val="26"/>
          <w:szCs w:val="26"/>
        </w:rPr>
        <w:t xml:space="preserve"> </w:t>
      </w:r>
      <w:r w:rsidRPr="00BE4896">
        <w:rPr>
          <w:rFonts w:ascii="UN-Abhaya" w:hAnsi="UN-Abhaya" w:cs="UN-Abhaya" w:hint="cs"/>
          <w:sz w:val="26"/>
          <w:szCs w:val="26"/>
          <w:cs/>
          <w:lang w:bidi="si-LK"/>
        </w:rPr>
        <w:t>වු</w:t>
      </w:r>
      <w:r w:rsidRPr="00BE4896">
        <w:rPr>
          <w:rFonts w:ascii="UN-Abhaya" w:hAnsi="UN-Abhaya" w:cs="UN-Abhaya"/>
          <w:sz w:val="26"/>
          <w:szCs w:val="26"/>
        </w:rPr>
        <w:t xml:space="preserve"> </w:t>
      </w:r>
      <w:r w:rsidRPr="00BE4896">
        <w:rPr>
          <w:rFonts w:ascii="UN-Abhaya" w:hAnsi="UN-Abhaya" w:cs="UN-Abhaya" w:hint="cs"/>
          <w:sz w:val="26"/>
          <w:szCs w:val="26"/>
          <w:cs/>
          <w:lang w:bidi="si-LK"/>
        </w:rPr>
        <w:t>උත්තම</w:t>
      </w:r>
      <w:r w:rsidRPr="00BE4896">
        <w:rPr>
          <w:rFonts w:ascii="UN-Abhaya" w:hAnsi="UN-Abhaya" w:cs="UN-Abhaya"/>
          <w:sz w:val="26"/>
          <w:szCs w:val="26"/>
        </w:rPr>
        <w:t xml:space="preserve"> </w:t>
      </w:r>
      <w:r w:rsidRPr="00BE4896">
        <w:rPr>
          <w:rFonts w:ascii="UN-Abhaya" w:hAnsi="UN-Abhaya" w:cs="UN-Abhaya" w:hint="cs"/>
          <w:sz w:val="26"/>
          <w:szCs w:val="26"/>
          <w:cs/>
          <w:lang w:bidi="si-LK"/>
        </w:rPr>
        <w:t>පුද්ගලයෝ</w:t>
      </w:r>
      <w:r w:rsidRPr="00BE4896">
        <w:rPr>
          <w:rFonts w:ascii="UN-Abhaya" w:hAnsi="UN-Abhaya" w:cs="UN-Abhaya"/>
          <w:sz w:val="26"/>
          <w:szCs w:val="26"/>
        </w:rPr>
        <w:t xml:space="preserve"> </w:t>
      </w:r>
      <w:r w:rsidRPr="00BE4896">
        <w:rPr>
          <w:rFonts w:ascii="UN-Abhaya" w:hAnsi="UN-Abhaya" w:cs="UN-Abhaya" w:hint="cs"/>
          <w:sz w:val="26"/>
          <w:szCs w:val="26"/>
          <w:cs/>
          <w:lang w:bidi="si-LK"/>
        </w:rPr>
        <w:t>බෝධිසත්ව</w:t>
      </w:r>
      <w:r w:rsidRPr="00BE4896">
        <w:rPr>
          <w:rFonts w:ascii="UN-Abhaya" w:hAnsi="UN-Abhaya" w:cs="UN-Abhaya"/>
          <w:sz w:val="26"/>
          <w:szCs w:val="26"/>
        </w:rPr>
        <w:t xml:space="preserve"> </w:t>
      </w:r>
      <w:r w:rsidRPr="00BE4896">
        <w:rPr>
          <w:rFonts w:ascii="UN-Abhaya" w:hAnsi="UN-Abhaya" w:cs="UN-Abhaya" w:hint="cs"/>
          <w:sz w:val="26"/>
          <w:szCs w:val="26"/>
          <w:cs/>
          <w:lang w:bidi="si-LK"/>
        </w:rPr>
        <w:t>නම්</w:t>
      </w:r>
      <w:r w:rsidRPr="00BE4896">
        <w:rPr>
          <w:rFonts w:ascii="UN-Abhaya" w:hAnsi="UN-Abhaya" w:cs="UN-Abhaya"/>
          <w:sz w:val="26"/>
          <w:szCs w:val="26"/>
        </w:rPr>
        <w:t xml:space="preserve"> </w:t>
      </w:r>
      <w:r w:rsidRPr="00BE4896">
        <w:rPr>
          <w:rFonts w:ascii="UN-Abhaya" w:hAnsi="UN-Abhaya" w:cs="UN-Abhaya" w:hint="cs"/>
          <w:sz w:val="26"/>
          <w:szCs w:val="26"/>
          <w:cs/>
          <w:lang w:bidi="si-LK"/>
        </w:rPr>
        <w:t>වෙති</w:t>
      </w:r>
      <w:r w:rsidRPr="00BE4896">
        <w:rPr>
          <w:rFonts w:ascii="UN-Abhaya" w:hAnsi="UN-Abhaya" w:cs="UN-Abhaya"/>
          <w:sz w:val="26"/>
          <w:szCs w:val="26"/>
        </w:rPr>
        <w:t xml:space="preserve">. </w:t>
      </w:r>
      <w:r w:rsidRPr="00BE4896">
        <w:rPr>
          <w:rFonts w:ascii="UN-Abhaya" w:hAnsi="UN-Abhaya" w:cs="UN-Abhaya" w:hint="cs"/>
          <w:sz w:val="26"/>
          <w:szCs w:val="26"/>
          <w:cs/>
          <w:lang w:bidi="si-LK"/>
        </w:rPr>
        <w:t>බෝධිසත්ව</w:t>
      </w:r>
      <w:r w:rsidRPr="00BE4896">
        <w:rPr>
          <w:rFonts w:ascii="UN-Abhaya" w:hAnsi="UN-Abhaya" w:cs="UN-Abhaya"/>
          <w:sz w:val="26"/>
          <w:szCs w:val="26"/>
        </w:rPr>
        <w:t xml:space="preserve"> </w:t>
      </w:r>
      <w:r w:rsidRPr="00BE4896">
        <w:rPr>
          <w:rFonts w:ascii="UN-Abhaya" w:hAnsi="UN-Abhaya" w:cs="UN-Abhaya" w:hint="cs"/>
          <w:sz w:val="26"/>
          <w:szCs w:val="26"/>
          <w:cs/>
          <w:lang w:bidi="si-LK"/>
        </w:rPr>
        <w:t>යන</w:t>
      </w:r>
      <w:r w:rsidRPr="00BE4896">
        <w:rPr>
          <w:rFonts w:ascii="UN-Abhaya" w:hAnsi="UN-Abhaya" w:cs="UN-Abhaya"/>
          <w:sz w:val="26"/>
          <w:szCs w:val="26"/>
        </w:rPr>
        <w:t xml:space="preserve"> </w:t>
      </w:r>
      <w:r w:rsidRPr="00BE4896">
        <w:rPr>
          <w:rFonts w:ascii="UN-Abhaya" w:hAnsi="UN-Abhaya" w:cs="UN-Abhaya" w:hint="cs"/>
          <w:sz w:val="26"/>
          <w:szCs w:val="26"/>
          <w:cs/>
          <w:lang w:bidi="si-LK"/>
        </w:rPr>
        <w:t>වචනය</w:t>
      </w:r>
      <w:r w:rsidRPr="00BE4896">
        <w:rPr>
          <w:rFonts w:ascii="UN-Abhaya" w:hAnsi="UN-Abhaya" w:cs="UN-Abhaya"/>
          <w:sz w:val="26"/>
          <w:szCs w:val="26"/>
        </w:rPr>
        <w:t xml:space="preserve"> </w:t>
      </w:r>
      <w:r w:rsidRPr="00BE4896">
        <w:rPr>
          <w:rFonts w:ascii="UN-Abhaya" w:hAnsi="UN-Abhaya" w:cs="UN-Abhaya" w:hint="cs"/>
          <w:sz w:val="26"/>
          <w:szCs w:val="26"/>
          <w:cs/>
          <w:lang w:bidi="si-LK"/>
        </w:rPr>
        <w:t>තේරුම්</w:t>
      </w:r>
      <w:r w:rsidRPr="00BE4896">
        <w:rPr>
          <w:rFonts w:ascii="UN-Abhaya" w:hAnsi="UN-Abhaya" w:cs="UN-Abhaya"/>
          <w:sz w:val="26"/>
          <w:szCs w:val="26"/>
        </w:rPr>
        <w:t xml:space="preserve"> </w:t>
      </w:r>
      <w:r w:rsidRPr="00BE4896">
        <w:rPr>
          <w:rFonts w:ascii="UN-Abhaya" w:hAnsi="UN-Abhaya" w:cs="UN-Abhaya" w:hint="cs"/>
          <w:sz w:val="26"/>
          <w:szCs w:val="26"/>
          <w:cs/>
          <w:lang w:bidi="si-LK"/>
        </w:rPr>
        <w:t>කර</w:t>
      </w:r>
      <w:r w:rsidRPr="00BE4896">
        <w:rPr>
          <w:rFonts w:ascii="UN-Abhaya" w:hAnsi="UN-Abhaya" w:cs="UN-Abhaya"/>
          <w:sz w:val="26"/>
          <w:szCs w:val="26"/>
        </w:rPr>
        <w:t xml:space="preserve"> </w:t>
      </w:r>
      <w:r w:rsidRPr="00BE4896">
        <w:rPr>
          <w:rFonts w:ascii="UN-Abhaya" w:hAnsi="UN-Abhaya" w:cs="UN-Abhaya" w:hint="cs"/>
          <w:sz w:val="26"/>
          <w:szCs w:val="26"/>
          <w:cs/>
          <w:lang w:bidi="si-LK"/>
        </w:rPr>
        <w:t>ඇත්තේ</w:t>
      </w:r>
      <w:r w:rsidRPr="00BE4896">
        <w:rPr>
          <w:rFonts w:ascii="UN-Abhaya" w:hAnsi="UN-Abhaya" w:cs="UN-Abhaya"/>
          <w:sz w:val="26"/>
          <w:szCs w:val="26"/>
        </w:rPr>
        <w:t xml:space="preserve"> </w:t>
      </w:r>
      <w:r w:rsidRPr="00BE4896">
        <w:rPr>
          <w:rFonts w:ascii="UN-Abhaya" w:hAnsi="UN-Abhaya" w:cs="UN-Abhaya" w:hint="cs"/>
          <w:sz w:val="26"/>
          <w:szCs w:val="26"/>
          <w:cs/>
          <w:lang w:bidi="si-LK"/>
        </w:rPr>
        <w:t>මෙසේ</w:t>
      </w:r>
      <w:r w:rsidRPr="00BE4896">
        <w:rPr>
          <w:rFonts w:ascii="UN-Abhaya" w:hAnsi="UN-Abhaya" w:cs="UN-Abhaya"/>
          <w:sz w:val="26"/>
          <w:szCs w:val="26"/>
        </w:rPr>
        <w:t xml:space="preserve"> </w:t>
      </w:r>
      <w:r w:rsidRPr="00BE4896">
        <w:rPr>
          <w:rFonts w:ascii="UN-Abhaya" w:hAnsi="UN-Abhaya" w:cs="UN-Abhaya" w:hint="cs"/>
          <w:sz w:val="26"/>
          <w:szCs w:val="26"/>
          <w:cs/>
          <w:lang w:bidi="si-LK"/>
        </w:rPr>
        <w:t>ය</w:t>
      </w:r>
      <w:r w:rsidRPr="00BE4896">
        <w:rPr>
          <w:rFonts w:ascii="UN-Abhaya" w:hAnsi="UN-Abhaya" w:cs="UN-Abhaya"/>
          <w:sz w:val="26"/>
          <w:szCs w:val="26"/>
        </w:rPr>
        <w:t xml:space="preserve">. </w:t>
      </w:r>
    </w:p>
    <w:p w:rsidR="00B3775A" w:rsidRPr="00BE4896" w:rsidRDefault="00B3775A" w:rsidP="005C1D33">
      <w:pPr>
        <w:spacing w:after="0"/>
        <w:ind w:firstLine="720"/>
        <w:jc w:val="both"/>
        <w:rPr>
          <w:rFonts w:ascii="UN-Abhaya" w:hAnsi="UN-Abhaya" w:cs="UN-Abhaya"/>
          <w:sz w:val="26"/>
          <w:szCs w:val="26"/>
        </w:rPr>
      </w:pPr>
    </w:p>
    <w:p w:rsidR="00B3775A" w:rsidRPr="00BE4896" w:rsidRDefault="00BF0EE7" w:rsidP="005C1D33">
      <w:pPr>
        <w:spacing w:after="0"/>
        <w:ind w:firstLine="720"/>
        <w:jc w:val="both"/>
        <w:rPr>
          <w:rFonts w:ascii="UN-Abhaya" w:hAnsi="UN-Abhaya" w:cs="UN-Abhaya"/>
          <w:sz w:val="26"/>
          <w:szCs w:val="26"/>
        </w:rPr>
      </w:pPr>
      <w:r w:rsidRPr="00BE4896">
        <w:rPr>
          <w:rFonts w:ascii="UN-Abhaya" w:hAnsi="UN-Abhaya" w:cs="UN-Abhaya"/>
          <w:sz w:val="26"/>
          <w:szCs w:val="26"/>
        </w:rPr>
        <w:lastRenderedPageBreak/>
        <w:t>‘</w:t>
      </w:r>
      <w:r w:rsidR="00B3775A" w:rsidRPr="00BE4896">
        <w:rPr>
          <w:rFonts w:ascii="UN-Abhaya" w:hAnsi="UN-Abhaya" w:cs="UN-Abhaya" w:hint="cs"/>
          <w:sz w:val="26"/>
          <w:szCs w:val="26"/>
          <w:cs/>
          <w:lang w:bidi="si-LK"/>
        </w:rPr>
        <w:t>බොධිති</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ඤාණං</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බොධියා</w:t>
      </w:r>
      <w:r w:rsidR="00B3775A" w:rsidRPr="00BE4896">
        <w:rPr>
          <w:rFonts w:ascii="UN-Abhaya" w:hAnsi="UN-Abhaya" w:cs="UN-Abhaya"/>
          <w:sz w:val="26"/>
          <w:szCs w:val="26"/>
        </w:rPr>
        <w:t xml:space="preserve"> </w:t>
      </w:r>
      <w:r w:rsidR="002C3008" w:rsidRPr="002C3008">
        <w:rPr>
          <w:rFonts w:ascii="UN-Abhaya" w:hAnsi="UN-Abhaya" w:cs="UN-Abhaya"/>
          <w:sz w:val="26"/>
          <w:szCs w:val="26"/>
          <w:cs/>
          <w:lang w:bidi="si-LK"/>
        </w:rPr>
        <w:t>සත්තො</w:t>
      </w:r>
      <w:r w:rsidR="002C3008">
        <w:rPr>
          <w:rFonts w:ascii="UN-Abhaya" w:hAnsi="UN-Abhaya" w:cs="UN-Abhaya"/>
          <w:sz w:val="26"/>
          <w:szCs w:val="26"/>
          <w:lang w:bidi="si-LK"/>
        </w:rPr>
        <w:t xml:space="preserve"> </w:t>
      </w:r>
      <w:r w:rsidR="00B3775A" w:rsidRPr="00BE4896">
        <w:rPr>
          <w:rFonts w:ascii="UN-Abhaya" w:hAnsi="UN-Abhaya" w:cs="UN-Abhaya" w:hint="cs"/>
          <w:sz w:val="26"/>
          <w:szCs w:val="26"/>
          <w:cs/>
          <w:lang w:bidi="si-LK"/>
        </w:rPr>
        <w:t>බොධිසත්තො</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ඤාණා</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වා</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පඤ්ඤා</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වා</w:t>
      </w:r>
      <w:r w:rsidR="00B3775A" w:rsidRPr="00BE4896">
        <w:rPr>
          <w:rFonts w:ascii="UN-Abhaya" w:hAnsi="UN-Abhaya" w:cs="UN-Abhaya"/>
          <w:sz w:val="26"/>
          <w:szCs w:val="26"/>
        </w:rPr>
        <w:t xml:space="preserve"> </w:t>
      </w:r>
      <w:r w:rsidR="00E453D0">
        <w:rPr>
          <w:rFonts w:ascii="UN-Abhaya" w:hAnsi="UN-Abhaya" w:cs="UN-Abhaya" w:hint="cs"/>
          <w:sz w:val="26"/>
          <w:szCs w:val="26"/>
          <w:cs/>
          <w:lang w:bidi="si-LK"/>
        </w:rPr>
        <w:t>පණ්ඩි</w:t>
      </w:r>
      <w:r w:rsidR="00E453D0" w:rsidRPr="00BE4896">
        <w:rPr>
          <w:rFonts w:ascii="UN-Abhaya" w:hAnsi="UN-Abhaya" w:cs="UN-Abhaya" w:hint="cs"/>
          <w:sz w:val="26"/>
          <w:szCs w:val="26"/>
          <w:cs/>
          <w:lang w:bidi="si-LK"/>
        </w:rPr>
        <w:t>තො</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ති</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අත්ථො</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පුරිමබුද්ධානං</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හි</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පාදමුලෙ</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අභිනීහාරතො</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පට්ඨාය</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පණ්ඩිතො</w:t>
      </w:r>
      <w:r w:rsidRPr="00BE4896">
        <w:rPr>
          <w:rFonts w:ascii="UN-Abhaya" w:hAnsi="UN-Abhaya" w:cs="UN-Abhaya"/>
          <w:sz w:val="26"/>
          <w:szCs w:val="26"/>
        </w:rPr>
        <w:t>’</w:t>
      </w:r>
      <w:r w:rsidR="00A4462A" w:rsidRPr="00BE4896">
        <w:rPr>
          <w:rFonts w:ascii="UN-Abhaya" w:hAnsi="UN-Abhaya" w:cs="UN-Abhaya" w:hint="eastAsia"/>
          <w:sz w:val="26"/>
          <w:szCs w:val="26"/>
        </w:rPr>
        <w:t xml:space="preserve"> </w:t>
      </w:r>
      <w:r w:rsidR="00B3775A" w:rsidRPr="00BE4896">
        <w:rPr>
          <w:rFonts w:ascii="UN-Abhaya" w:hAnsi="UN-Abhaya" w:cs="UN-Abhaya" w:hint="cs"/>
          <w:sz w:val="26"/>
          <w:szCs w:val="26"/>
          <w:cs/>
          <w:lang w:bidi="si-LK"/>
        </w:rPr>
        <w:t>ව</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සො</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සත්තො</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න</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අන්ධබාලොති</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බොධිසත්තො</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යතා</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වා</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උදකතො</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උග්ග</w:t>
      </w:r>
      <w:r w:rsidR="00E453D0" w:rsidRPr="00E453D0">
        <w:rPr>
          <w:rFonts w:ascii="UN-Abhaya" w:hAnsi="UN-Abhaya" w:cs="UN-Abhaya"/>
          <w:sz w:val="26"/>
          <w:szCs w:val="26"/>
          <w:cs/>
          <w:lang w:bidi="si-LK"/>
        </w:rPr>
        <w:t>න්</w:t>
      </w:r>
      <w:r w:rsidR="00B3775A" w:rsidRPr="00BE4896">
        <w:rPr>
          <w:rFonts w:ascii="UN-Abhaya" w:hAnsi="UN-Abhaya" w:cs="UN-Abhaya" w:hint="cs"/>
          <w:sz w:val="26"/>
          <w:szCs w:val="26"/>
          <w:cs/>
          <w:lang w:bidi="si-LK"/>
        </w:rPr>
        <w:t>ත්වා</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ඨීතං</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පරිපාකගතං</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පදුමං</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සූරියරස්මි</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සම්ඵස්සේන</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අවස්සං</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බුජ්</w:t>
      </w:r>
      <w:r w:rsidR="00E453D0">
        <w:rPr>
          <w:rFonts w:ascii="UN-Abhaya" w:hAnsi="UN-Abhaya" w:cs="UN-Abhaya"/>
          <w:sz w:val="26"/>
          <w:szCs w:val="26"/>
          <w:cs/>
          <w:lang w:bidi="si-LK"/>
        </w:rPr>
        <w:t>ඣ</w:t>
      </w:r>
      <w:r w:rsidR="00B3775A" w:rsidRPr="00BE4896">
        <w:rPr>
          <w:rFonts w:ascii="UN-Abhaya" w:hAnsi="UN-Abhaya" w:cs="UN-Abhaya" w:hint="cs"/>
          <w:sz w:val="26"/>
          <w:szCs w:val="26"/>
          <w:cs/>
          <w:lang w:bidi="si-LK"/>
        </w:rPr>
        <w:t>ස්සතී</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ති</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බුජ්</w:t>
      </w:r>
      <w:r w:rsidR="00E453D0">
        <w:rPr>
          <w:rFonts w:ascii="UN-Abhaya" w:hAnsi="UN-Abhaya" w:cs="UN-Abhaya"/>
          <w:sz w:val="26"/>
          <w:szCs w:val="26"/>
          <w:cs/>
          <w:lang w:bidi="si-LK"/>
        </w:rPr>
        <w:t>ඣ</w:t>
      </w:r>
      <w:r w:rsidR="00B3775A" w:rsidRPr="00BE4896">
        <w:rPr>
          <w:rFonts w:ascii="UN-Abhaya" w:hAnsi="UN-Abhaya" w:cs="UN-Abhaya" w:hint="cs"/>
          <w:sz w:val="26"/>
          <w:szCs w:val="26"/>
          <w:cs/>
          <w:lang w:bidi="si-LK"/>
        </w:rPr>
        <w:t>නක</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පදුමන්ති</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වුච්චති</w:t>
      </w:r>
      <w:r w:rsidR="00B3775A" w:rsidRPr="00BE4896">
        <w:rPr>
          <w:rFonts w:ascii="UN-Abhaya" w:hAnsi="UN-Abhaya" w:cs="UN-Abhaya"/>
          <w:sz w:val="26"/>
          <w:szCs w:val="26"/>
        </w:rPr>
        <w:t xml:space="preserve">, </w:t>
      </w:r>
      <w:r w:rsidR="00E453D0" w:rsidRPr="00E453D0">
        <w:rPr>
          <w:rFonts w:ascii="UN-Abhaya" w:hAnsi="UN-Abhaya" w:cs="UN-Abhaya"/>
          <w:sz w:val="26"/>
          <w:szCs w:val="26"/>
          <w:cs/>
          <w:lang w:bidi="si-LK"/>
        </w:rPr>
        <w:t>එවං බුද්ධානං</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සන්තිකේ</w:t>
      </w:r>
      <w:r w:rsidR="00B3775A" w:rsidRPr="00BE4896">
        <w:rPr>
          <w:rFonts w:ascii="UN-Abhaya" w:hAnsi="UN-Abhaya" w:cs="UN-Abhaya"/>
          <w:sz w:val="26"/>
          <w:szCs w:val="26"/>
        </w:rPr>
        <w:t xml:space="preserve"> </w:t>
      </w:r>
      <w:r w:rsidR="00E453D0" w:rsidRPr="00E453D0">
        <w:rPr>
          <w:rFonts w:ascii="UN-Abhaya" w:hAnsi="UN-Abhaya" w:cs="UN-Abhaya"/>
          <w:sz w:val="26"/>
          <w:szCs w:val="26"/>
          <w:cs/>
          <w:lang w:bidi="si-LK"/>
        </w:rPr>
        <w:t>ඛ්‍යාකරණ</w:t>
      </w:r>
      <w:r w:rsidR="00B3775A" w:rsidRPr="00BE4896">
        <w:rPr>
          <w:rFonts w:ascii="UN-Abhaya" w:hAnsi="UN-Abhaya" w:cs="UN-Abhaya" w:hint="cs"/>
          <w:sz w:val="26"/>
          <w:szCs w:val="26"/>
          <w:cs/>
          <w:lang w:bidi="si-LK"/>
        </w:rPr>
        <w:t>ස්ස</w:t>
      </w:r>
      <w:r w:rsidR="00B3775A" w:rsidRPr="00BE4896">
        <w:rPr>
          <w:rFonts w:ascii="UN-Abhaya" w:hAnsi="UN-Abhaya" w:cs="UN-Abhaya"/>
          <w:sz w:val="26"/>
          <w:szCs w:val="26"/>
        </w:rPr>
        <w:t xml:space="preserve"> </w:t>
      </w:r>
      <w:r w:rsidR="00E453D0" w:rsidRPr="00E453D0">
        <w:rPr>
          <w:rFonts w:ascii="UN-Abhaya" w:hAnsi="UN-Abhaya" w:cs="UN-Abhaya"/>
          <w:sz w:val="26"/>
          <w:szCs w:val="26"/>
          <w:cs/>
          <w:lang w:bidi="si-LK"/>
        </w:rPr>
        <w:t>ලද්ධත්තා</w:t>
      </w:r>
      <w:r w:rsidR="00B3775A" w:rsidRPr="00BE4896">
        <w:rPr>
          <w:rFonts w:ascii="UN-Abhaya" w:hAnsi="UN-Abhaya" w:cs="UN-Abhaya"/>
          <w:sz w:val="26"/>
          <w:szCs w:val="26"/>
        </w:rPr>
        <w:t xml:space="preserve"> </w:t>
      </w:r>
      <w:r w:rsidR="00E453D0" w:rsidRPr="00E453D0">
        <w:rPr>
          <w:rFonts w:ascii="UN-Abhaya" w:hAnsi="UN-Abhaya" w:cs="UN-Abhaya"/>
          <w:sz w:val="26"/>
          <w:szCs w:val="26"/>
          <w:cs/>
          <w:lang w:bidi="si-LK"/>
        </w:rPr>
        <w:t>අවස්සං</w:t>
      </w:r>
      <w:r w:rsidR="00E453D0">
        <w:rPr>
          <w:rFonts w:ascii="UN-Abhaya" w:hAnsi="UN-Abhaya" w:cs="UN-Abhaya"/>
          <w:sz w:val="26"/>
          <w:szCs w:val="26"/>
          <w:lang w:bidi="si-LK"/>
        </w:rPr>
        <w:t xml:space="preserve"> </w:t>
      </w:r>
      <w:r w:rsidR="00B3775A" w:rsidRPr="00BE4896">
        <w:rPr>
          <w:rFonts w:ascii="UN-Abhaya" w:hAnsi="UN-Abhaya" w:cs="UN-Abhaya" w:hint="cs"/>
          <w:sz w:val="26"/>
          <w:szCs w:val="26"/>
          <w:cs/>
          <w:lang w:bidi="si-LK"/>
        </w:rPr>
        <w:t>අනන්තරායෙන</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පාරමියො</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පූරෙත්වා</w:t>
      </w:r>
      <w:r w:rsidR="000F007F">
        <w:rPr>
          <w:rFonts w:ascii="UN-Abhaya" w:hAnsi="UN-Abhaya" w:cs="UN-Abhaya"/>
          <w:sz w:val="26"/>
          <w:szCs w:val="26"/>
        </w:rPr>
        <w:t xml:space="preserve"> </w:t>
      </w:r>
      <w:r w:rsidR="000F007F">
        <w:rPr>
          <w:rFonts w:ascii="UN-Abhaya" w:hAnsi="UN-Abhaya" w:cs="UN-Abhaya" w:hint="cs"/>
          <w:sz w:val="26"/>
          <w:szCs w:val="26"/>
          <w:cs/>
          <w:lang w:bidi="si-LK"/>
        </w:rPr>
        <w:t>බුජ්</w:t>
      </w:r>
      <w:r w:rsidR="000F007F">
        <w:rPr>
          <w:rFonts w:ascii="UN-Abhaya" w:hAnsi="UN-Abhaya" w:cs="UN-Abhaya"/>
          <w:sz w:val="26"/>
          <w:szCs w:val="26"/>
          <w:cs/>
          <w:lang w:bidi="si-LK"/>
        </w:rPr>
        <w:t>ඣ</w:t>
      </w:r>
      <w:r w:rsidR="00B3775A" w:rsidRPr="00BE4896">
        <w:rPr>
          <w:rFonts w:ascii="UN-Abhaya" w:hAnsi="UN-Abhaya" w:cs="UN-Abhaya" w:hint="cs"/>
          <w:sz w:val="26"/>
          <w:szCs w:val="26"/>
          <w:cs/>
          <w:lang w:bidi="si-LK"/>
        </w:rPr>
        <w:t>ස්සතීති</w:t>
      </w:r>
      <w:r w:rsidR="00B3775A" w:rsidRPr="00BE4896">
        <w:rPr>
          <w:rFonts w:ascii="UN-Abhaya" w:hAnsi="UN-Abhaya" w:cs="UN-Abhaya"/>
          <w:sz w:val="26"/>
          <w:szCs w:val="26"/>
        </w:rPr>
        <w:t xml:space="preserve"> </w:t>
      </w:r>
      <w:r w:rsidR="000F007F">
        <w:rPr>
          <w:rFonts w:ascii="UN-Abhaya" w:hAnsi="UN-Abhaya" w:cs="UN-Abhaya" w:hint="cs"/>
          <w:sz w:val="26"/>
          <w:szCs w:val="26"/>
          <w:cs/>
          <w:lang w:bidi="si-LK"/>
        </w:rPr>
        <w:t>බුජ්</w:t>
      </w:r>
      <w:r w:rsidR="000F007F">
        <w:rPr>
          <w:rFonts w:ascii="UN-Abhaya" w:hAnsi="UN-Abhaya" w:cs="UN-Abhaya"/>
          <w:sz w:val="26"/>
          <w:szCs w:val="26"/>
          <w:cs/>
          <w:lang w:bidi="si-LK"/>
        </w:rPr>
        <w:t>ඣ</w:t>
      </w:r>
      <w:r w:rsidR="00B3775A" w:rsidRPr="00BE4896">
        <w:rPr>
          <w:rFonts w:ascii="UN-Abhaya" w:hAnsi="UN-Abhaya" w:cs="UN-Abhaya" w:hint="cs"/>
          <w:sz w:val="26"/>
          <w:szCs w:val="26"/>
          <w:cs/>
          <w:lang w:bidi="si-LK"/>
        </w:rPr>
        <w:t>නක</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සන්තොති</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පි</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බොධිසත්තො</w:t>
      </w:r>
      <w:r w:rsidR="00B3775A" w:rsidRPr="00BE4896">
        <w:rPr>
          <w:rFonts w:ascii="UN-Abhaya" w:hAnsi="UN-Abhaya" w:cs="UN-Abhaya"/>
          <w:sz w:val="26"/>
          <w:szCs w:val="26"/>
        </w:rPr>
        <w:t>.</w:t>
      </w:r>
      <w:r w:rsidR="00A4462A" w:rsidRPr="00BE4896">
        <w:rPr>
          <w:rFonts w:ascii="UN-Abhaya" w:hAnsi="UN-Abhaya" w:cs="UN-Abhaya"/>
          <w:sz w:val="26"/>
          <w:szCs w:val="26"/>
        </w:rPr>
        <w:t xml:space="preserve">’ </w:t>
      </w:r>
      <w:r w:rsidR="00B3775A" w:rsidRPr="00BE4896">
        <w:rPr>
          <w:rFonts w:ascii="UN-Abhaya" w:hAnsi="UN-Abhaya" w:cs="UN-Abhaya"/>
          <w:sz w:val="26"/>
          <w:szCs w:val="26"/>
        </w:rPr>
        <w:t xml:space="preserve"> </w:t>
      </w:r>
    </w:p>
    <w:p w:rsidR="00B3775A" w:rsidRPr="00BE4896" w:rsidRDefault="00B3775A" w:rsidP="005C1D33">
      <w:pPr>
        <w:spacing w:after="0"/>
        <w:ind w:firstLine="720"/>
        <w:jc w:val="both"/>
        <w:rPr>
          <w:rFonts w:ascii="UN-Abhaya" w:hAnsi="UN-Abhaya" w:cs="UN-Abhaya"/>
          <w:sz w:val="26"/>
          <w:szCs w:val="26"/>
        </w:rPr>
      </w:pPr>
    </w:p>
    <w:p w:rsidR="00B3775A" w:rsidRPr="00BE4896" w:rsidRDefault="00B3775A" w:rsidP="005C1D33">
      <w:pPr>
        <w:spacing w:after="0"/>
        <w:ind w:firstLine="720"/>
        <w:jc w:val="right"/>
        <w:rPr>
          <w:rFonts w:ascii="UN-Abhaya" w:hAnsi="UN-Abhaya" w:cs="UN-Abhaya"/>
          <w:sz w:val="26"/>
          <w:szCs w:val="26"/>
        </w:rPr>
      </w:pPr>
      <w:r w:rsidRPr="00BE4896">
        <w:rPr>
          <w:rFonts w:ascii="UN-Abhaya" w:hAnsi="UN-Abhaya" w:cs="UN-Abhaya"/>
          <w:sz w:val="26"/>
          <w:szCs w:val="26"/>
        </w:rPr>
        <w:t>(</w:t>
      </w:r>
      <w:r w:rsidRPr="00BE4896">
        <w:rPr>
          <w:rFonts w:ascii="UN-Abhaya" w:hAnsi="UN-Abhaya" w:cs="UN-Abhaya" w:hint="cs"/>
          <w:sz w:val="26"/>
          <w:szCs w:val="26"/>
          <w:cs/>
          <w:lang w:bidi="si-LK"/>
        </w:rPr>
        <w:t>සංයුත්තනිකායට්ඨ</w:t>
      </w:r>
      <w:r w:rsidRPr="00BE4896">
        <w:rPr>
          <w:rFonts w:ascii="UN-Abhaya" w:hAnsi="UN-Abhaya" w:cs="UN-Abhaya"/>
          <w:sz w:val="26"/>
          <w:szCs w:val="26"/>
        </w:rPr>
        <w:t xml:space="preserve"> </w:t>
      </w:r>
      <w:r w:rsidRPr="00BE4896">
        <w:rPr>
          <w:rFonts w:ascii="UN-Abhaya" w:hAnsi="UN-Abhaya" w:cs="UN-Abhaya" w:hint="cs"/>
          <w:sz w:val="26"/>
          <w:szCs w:val="26"/>
          <w:cs/>
          <w:lang w:bidi="si-LK"/>
        </w:rPr>
        <w:t>කථා</w:t>
      </w:r>
      <w:r w:rsidRPr="00BE4896">
        <w:rPr>
          <w:rFonts w:ascii="UN-Abhaya" w:hAnsi="UN-Abhaya" w:cs="UN-Abhaya"/>
          <w:sz w:val="26"/>
          <w:szCs w:val="26"/>
        </w:rPr>
        <w:t xml:space="preserve"> </w:t>
      </w:r>
      <w:r w:rsidRPr="00BE4896">
        <w:rPr>
          <w:rFonts w:ascii="UN-Abhaya" w:hAnsi="UN-Abhaya" w:cs="UN-Abhaya" w:hint="cs"/>
          <w:sz w:val="26"/>
          <w:szCs w:val="26"/>
          <w:cs/>
          <w:lang w:bidi="si-LK"/>
        </w:rPr>
        <w:t>දු</w:t>
      </w:r>
      <w:r w:rsidRPr="00BE4896">
        <w:rPr>
          <w:rFonts w:ascii="UN-Abhaya" w:hAnsi="UN-Abhaya" w:cs="UN-Abhaya"/>
          <w:sz w:val="26"/>
          <w:szCs w:val="26"/>
        </w:rPr>
        <w:t xml:space="preserve">. </w:t>
      </w:r>
      <w:r w:rsidRPr="00BE4896">
        <w:rPr>
          <w:rFonts w:ascii="UN-Abhaya" w:hAnsi="UN-Abhaya" w:cs="UN-Abhaya" w:hint="cs"/>
          <w:sz w:val="26"/>
          <w:szCs w:val="26"/>
          <w:cs/>
          <w:lang w:bidi="si-LK"/>
        </w:rPr>
        <w:t>භා</w:t>
      </w:r>
      <w:r w:rsidRPr="00BE4896">
        <w:rPr>
          <w:rFonts w:ascii="UN-Abhaya" w:hAnsi="UN-Abhaya" w:cs="UN-Abhaya"/>
          <w:sz w:val="26"/>
          <w:szCs w:val="26"/>
        </w:rPr>
        <w:t>. 16)</w:t>
      </w:r>
    </w:p>
    <w:p w:rsidR="00B3775A" w:rsidRPr="00BE4896" w:rsidRDefault="00B3775A" w:rsidP="005C1D33">
      <w:pPr>
        <w:spacing w:after="0"/>
        <w:jc w:val="both"/>
        <w:rPr>
          <w:rFonts w:ascii="UN-Abhaya" w:hAnsi="UN-Abhaya" w:cs="UN-Abhaya"/>
          <w:sz w:val="26"/>
          <w:szCs w:val="26"/>
        </w:rPr>
      </w:pPr>
    </w:p>
    <w:p w:rsidR="00B3775A" w:rsidRPr="00BE4896" w:rsidRDefault="00B3775A" w:rsidP="005C1D33">
      <w:pPr>
        <w:spacing w:after="0"/>
        <w:ind w:firstLine="720"/>
        <w:jc w:val="both"/>
        <w:rPr>
          <w:rFonts w:ascii="UN-Abhaya" w:hAnsi="UN-Abhaya" w:cs="UN-Abhaya"/>
          <w:sz w:val="26"/>
          <w:szCs w:val="26"/>
        </w:rPr>
      </w:pPr>
      <w:r w:rsidRPr="00BE4896">
        <w:rPr>
          <w:rFonts w:ascii="UN-Abhaya" w:hAnsi="UN-Abhaya" w:cs="UN-Abhaya" w:hint="cs"/>
          <w:sz w:val="26"/>
          <w:szCs w:val="26"/>
          <w:cs/>
          <w:lang w:bidi="si-LK"/>
        </w:rPr>
        <w:t>මේ</w:t>
      </w:r>
      <w:r w:rsidRPr="00BE4896">
        <w:rPr>
          <w:rFonts w:ascii="UN-Abhaya" w:hAnsi="UN-Abhaya" w:cs="UN-Abhaya"/>
          <w:sz w:val="26"/>
          <w:szCs w:val="26"/>
        </w:rPr>
        <w:t xml:space="preserve"> </w:t>
      </w:r>
      <w:r w:rsidRPr="00BE4896">
        <w:rPr>
          <w:rFonts w:ascii="UN-Abhaya" w:hAnsi="UN-Abhaya" w:cs="UN-Abhaya" w:hint="cs"/>
          <w:sz w:val="26"/>
          <w:szCs w:val="26"/>
          <w:cs/>
          <w:lang w:bidi="si-LK"/>
        </w:rPr>
        <w:t>අටුවා</w:t>
      </w:r>
      <w:r w:rsidRPr="00BE4896">
        <w:rPr>
          <w:rFonts w:ascii="UN-Abhaya" w:hAnsi="UN-Abhaya" w:cs="UN-Abhaya"/>
          <w:sz w:val="26"/>
          <w:szCs w:val="26"/>
        </w:rPr>
        <w:t xml:space="preserve"> </w:t>
      </w:r>
      <w:r w:rsidRPr="00BE4896">
        <w:rPr>
          <w:rFonts w:ascii="UN-Abhaya" w:hAnsi="UN-Abhaya" w:cs="UN-Abhaya" w:hint="cs"/>
          <w:sz w:val="26"/>
          <w:szCs w:val="26"/>
          <w:cs/>
          <w:lang w:bidi="si-LK"/>
        </w:rPr>
        <w:t>පාඨයෙන්</w:t>
      </w:r>
      <w:r w:rsidRPr="00BE4896">
        <w:rPr>
          <w:rFonts w:ascii="UN-Abhaya" w:hAnsi="UN-Abhaya" w:cs="UN-Abhaya"/>
          <w:sz w:val="26"/>
          <w:szCs w:val="26"/>
        </w:rPr>
        <w:t xml:space="preserve"> </w:t>
      </w:r>
      <w:r w:rsidRPr="00BE4896">
        <w:rPr>
          <w:rFonts w:ascii="UN-Abhaya" w:hAnsi="UN-Abhaya" w:cs="UN-Abhaya" w:hint="cs"/>
          <w:sz w:val="26"/>
          <w:szCs w:val="26"/>
          <w:cs/>
          <w:lang w:bidi="si-LK"/>
        </w:rPr>
        <w:t>කියවෙන්නේ</w:t>
      </w:r>
      <w:r w:rsidRPr="00BE4896">
        <w:rPr>
          <w:rFonts w:ascii="UN-Abhaya" w:hAnsi="UN-Abhaya" w:cs="UN-Abhaya"/>
          <w:sz w:val="26"/>
          <w:szCs w:val="26"/>
        </w:rPr>
        <w:t xml:space="preserve"> </w:t>
      </w:r>
      <w:r w:rsidRPr="00BE4896">
        <w:rPr>
          <w:rFonts w:ascii="UN-Abhaya" w:hAnsi="UN-Abhaya" w:cs="UN-Abhaya" w:hint="cs"/>
          <w:sz w:val="26"/>
          <w:szCs w:val="26"/>
          <w:cs/>
          <w:lang w:bidi="si-LK"/>
        </w:rPr>
        <w:t>ද</w:t>
      </w:r>
      <w:r w:rsidRPr="00BE4896">
        <w:rPr>
          <w:rFonts w:ascii="UN-Abhaya" w:hAnsi="UN-Abhaya" w:cs="UN-Abhaya"/>
          <w:sz w:val="26"/>
          <w:szCs w:val="26"/>
        </w:rPr>
        <w:t xml:space="preserve"> </w:t>
      </w:r>
      <w:r w:rsidRPr="00BE4896">
        <w:rPr>
          <w:rFonts w:ascii="UN-Abhaya" w:hAnsi="UN-Abhaya" w:cs="UN-Abhaya" w:hint="cs"/>
          <w:sz w:val="26"/>
          <w:szCs w:val="26"/>
          <w:cs/>
          <w:lang w:bidi="si-LK"/>
        </w:rPr>
        <w:t>ලොවුතුරා</w:t>
      </w:r>
      <w:r w:rsidRPr="00BE4896">
        <w:rPr>
          <w:rFonts w:ascii="UN-Abhaya" w:hAnsi="UN-Abhaya" w:cs="UN-Abhaya"/>
          <w:sz w:val="26"/>
          <w:szCs w:val="26"/>
        </w:rPr>
        <w:t xml:space="preserve"> </w:t>
      </w:r>
      <w:r w:rsidRPr="00BE4896">
        <w:rPr>
          <w:rFonts w:ascii="UN-Abhaya" w:hAnsi="UN-Abhaya" w:cs="UN-Abhaya" w:hint="cs"/>
          <w:sz w:val="26"/>
          <w:szCs w:val="26"/>
          <w:cs/>
          <w:lang w:bidi="si-LK"/>
        </w:rPr>
        <w:t>බුදුකෙනෙකුන්ගෙන්</w:t>
      </w:r>
      <w:r w:rsidRPr="00BE4896">
        <w:rPr>
          <w:rFonts w:ascii="UN-Abhaya" w:hAnsi="UN-Abhaya" w:cs="UN-Abhaya"/>
          <w:sz w:val="26"/>
          <w:szCs w:val="26"/>
        </w:rPr>
        <w:t xml:space="preserve"> </w:t>
      </w:r>
      <w:r w:rsidRPr="00BE4896">
        <w:rPr>
          <w:rFonts w:ascii="UN-Abhaya" w:hAnsi="UN-Abhaya" w:cs="UN-Abhaya" w:hint="cs"/>
          <w:sz w:val="26"/>
          <w:szCs w:val="26"/>
          <w:cs/>
          <w:lang w:bidi="si-LK"/>
        </w:rPr>
        <w:t>නියත</w:t>
      </w:r>
      <w:r w:rsidRPr="00BE4896">
        <w:rPr>
          <w:rFonts w:ascii="UN-Abhaya" w:hAnsi="UN-Abhaya" w:cs="UN-Abhaya"/>
          <w:sz w:val="26"/>
          <w:szCs w:val="26"/>
        </w:rPr>
        <w:t xml:space="preserve"> </w:t>
      </w:r>
      <w:r w:rsidRPr="00BE4896">
        <w:rPr>
          <w:rFonts w:ascii="UN-Abhaya" w:hAnsi="UN-Abhaya" w:cs="UN-Abhaya" w:hint="cs"/>
          <w:sz w:val="26"/>
          <w:szCs w:val="26"/>
          <w:cs/>
          <w:lang w:bidi="si-LK"/>
        </w:rPr>
        <w:t>විවරණය</w:t>
      </w:r>
      <w:r w:rsidRPr="00BE4896">
        <w:rPr>
          <w:rFonts w:ascii="UN-Abhaya" w:hAnsi="UN-Abhaya" w:cs="UN-Abhaya"/>
          <w:sz w:val="26"/>
          <w:szCs w:val="26"/>
        </w:rPr>
        <w:t xml:space="preserve"> </w:t>
      </w:r>
      <w:r w:rsidRPr="00BE4896">
        <w:rPr>
          <w:rFonts w:ascii="UN-Abhaya" w:hAnsi="UN-Abhaya" w:cs="UN-Abhaya" w:hint="cs"/>
          <w:sz w:val="26"/>
          <w:szCs w:val="26"/>
          <w:cs/>
          <w:lang w:bidi="si-LK"/>
        </w:rPr>
        <w:t>ලබා</w:t>
      </w:r>
      <w:r w:rsidRPr="00BE4896">
        <w:rPr>
          <w:rFonts w:ascii="UN-Abhaya" w:hAnsi="UN-Abhaya" w:cs="UN-Abhaya"/>
          <w:sz w:val="26"/>
          <w:szCs w:val="26"/>
        </w:rPr>
        <w:t xml:space="preserve"> </w:t>
      </w:r>
      <w:r w:rsidRPr="00BE4896">
        <w:rPr>
          <w:rFonts w:ascii="UN-Abhaya" w:hAnsi="UN-Abhaya" w:cs="UN-Abhaya" w:hint="cs"/>
          <w:sz w:val="26"/>
          <w:szCs w:val="26"/>
          <w:cs/>
          <w:lang w:bidi="si-LK"/>
        </w:rPr>
        <w:t>ඇති</w:t>
      </w:r>
      <w:r w:rsidRPr="00BE4896">
        <w:rPr>
          <w:rFonts w:ascii="UN-Abhaya" w:hAnsi="UN-Abhaya" w:cs="UN-Abhaya"/>
          <w:sz w:val="26"/>
          <w:szCs w:val="26"/>
        </w:rPr>
        <w:t xml:space="preserve"> </w:t>
      </w:r>
      <w:r w:rsidRPr="00BE4896">
        <w:rPr>
          <w:rFonts w:ascii="UN-Abhaya" w:hAnsi="UN-Abhaya" w:cs="UN-Abhaya" w:hint="cs"/>
          <w:sz w:val="26"/>
          <w:szCs w:val="26"/>
          <w:cs/>
          <w:lang w:bidi="si-LK"/>
        </w:rPr>
        <w:t>මතු</w:t>
      </w:r>
      <w:r w:rsidRPr="00BE4896">
        <w:rPr>
          <w:rFonts w:ascii="UN-Abhaya" w:hAnsi="UN-Abhaya" w:cs="UN-Abhaya"/>
          <w:sz w:val="26"/>
          <w:szCs w:val="26"/>
        </w:rPr>
        <w:t xml:space="preserve"> </w:t>
      </w:r>
      <w:r w:rsidRPr="00BE4896">
        <w:rPr>
          <w:rFonts w:ascii="UN-Abhaya" w:hAnsi="UN-Abhaya" w:cs="UN-Abhaya" w:hint="cs"/>
          <w:sz w:val="26"/>
          <w:szCs w:val="26"/>
          <w:cs/>
          <w:lang w:bidi="si-LK"/>
        </w:rPr>
        <w:t>ඒකාන්තයෙන්</w:t>
      </w:r>
      <w:r w:rsidRPr="00BE4896">
        <w:rPr>
          <w:rFonts w:ascii="UN-Abhaya" w:hAnsi="UN-Abhaya" w:cs="UN-Abhaya"/>
          <w:sz w:val="26"/>
          <w:szCs w:val="26"/>
        </w:rPr>
        <w:t xml:space="preserve"> </w:t>
      </w:r>
      <w:r w:rsidRPr="00BE4896">
        <w:rPr>
          <w:rFonts w:ascii="UN-Abhaya" w:hAnsi="UN-Abhaya" w:cs="UN-Abhaya" w:hint="cs"/>
          <w:sz w:val="26"/>
          <w:szCs w:val="26"/>
          <w:cs/>
          <w:lang w:bidi="si-LK"/>
        </w:rPr>
        <w:t>පෙරුම්</w:t>
      </w:r>
      <w:r w:rsidRPr="00BE4896">
        <w:rPr>
          <w:rFonts w:ascii="UN-Abhaya" w:hAnsi="UN-Abhaya" w:cs="UN-Abhaya"/>
          <w:sz w:val="26"/>
          <w:szCs w:val="26"/>
        </w:rPr>
        <w:t xml:space="preserve"> </w:t>
      </w:r>
      <w:r w:rsidRPr="00BE4896">
        <w:rPr>
          <w:rFonts w:ascii="UN-Abhaya" w:hAnsi="UN-Abhaya" w:cs="UN-Abhaya" w:hint="cs"/>
          <w:sz w:val="26"/>
          <w:szCs w:val="26"/>
          <w:cs/>
          <w:lang w:bidi="si-LK"/>
        </w:rPr>
        <w:t>පුරා</w:t>
      </w:r>
      <w:r w:rsidRPr="00BE4896">
        <w:rPr>
          <w:rFonts w:ascii="UN-Abhaya" w:hAnsi="UN-Abhaya" w:cs="UN-Abhaya"/>
          <w:sz w:val="26"/>
          <w:szCs w:val="26"/>
        </w:rPr>
        <w:t xml:space="preserve"> </w:t>
      </w:r>
      <w:r w:rsidRPr="00BE4896">
        <w:rPr>
          <w:rFonts w:ascii="UN-Abhaya" w:hAnsi="UN-Abhaya" w:cs="UN-Abhaya" w:hint="cs"/>
          <w:sz w:val="26"/>
          <w:szCs w:val="26"/>
          <w:cs/>
          <w:lang w:bidi="si-LK"/>
        </w:rPr>
        <w:t>බුදුවන</w:t>
      </w:r>
      <w:r w:rsidRPr="00BE4896">
        <w:rPr>
          <w:rFonts w:ascii="UN-Abhaya" w:hAnsi="UN-Abhaya" w:cs="UN-Abhaya"/>
          <w:sz w:val="26"/>
          <w:szCs w:val="26"/>
        </w:rPr>
        <w:t xml:space="preserve"> </w:t>
      </w:r>
      <w:r w:rsidRPr="00BE4896">
        <w:rPr>
          <w:rFonts w:ascii="UN-Abhaya" w:hAnsi="UN-Abhaya" w:cs="UN-Abhaya" w:hint="cs"/>
          <w:sz w:val="26"/>
          <w:szCs w:val="26"/>
          <w:cs/>
          <w:lang w:bidi="si-LK"/>
        </w:rPr>
        <w:t>බව</w:t>
      </w:r>
      <w:r w:rsidRPr="00BE4896">
        <w:rPr>
          <w:rFonts w:ascii="UN-Abhaya" w:hAnsi="UN-Abhaya" w:cs="UN-Abhaya"/>
          <w:sz w:val="26"/>
          <w:szCs w:val="26"/>
        </w:rPr>
        <w:t xml:space="preserve"> </w:t>
      </w:r>
      <w:r w:rsidRPr="00BE4896">
        <w:rPr>
          <w:rFonts w:ascii="UN-Abhaya" w:hAnsi="UN-Abhaya" w:cs="UN-Abhaya" w:hint="cs"/>
          <w:sz w:val="26"/>
          <w:szCs w:val="26"/>
          <w:cs/>
          <w:lang w:bidi="si-LK"/>
        </w:rPr>
        <w:t>ලබන</w:t>
      </w:r>
      <w:r w:rsidRPr="00BE4896">
        <w:rPr>
          <w:rFonts w:ascii="UN-Abhaya" w:hAnsi="UN-Abhaya" w:cs="UN-Abhaya"/>
          <w:sz w:val="26"/>
          <w:szCs w:val="26"/>
        </w:rPr>
        <w:t xml:space="preserve"> </w:t>
      </w:r>
      <w:r w:rsidRPr="00BE4896">
        <w:rPr>
          <w:rFonts w:ascii="UN-Abhaya" w:hAnsi="UN-Abhaya" w:cs="UN-Abhaya" w:hint="cs"/>
          <w:sz w:val="26"/>
          <w:szCs w:val="26"/>
          <w:cs/>
          <w:lang w:bidi="si-LK"/>
        </w:rPr>
        <w:t>තැනැත්තා</w:t>
      </w:r>
      <w:r w:rsidRPr="00BE4896">
        <w:rPr>
          <w:rFonts w:ascii="UN-Abhaya" w:hAnsi="UN-Abhaya" w:cs="UN-Abhaya"/>
          <w:sz w:val="26"/>
          <w:szCs w:val="26"/>
        </w:rPr>
        <w:t xml:space="preserve"> </w:t>
      </w:r>
      <w:r w:rsidRPr="00BE4896">
        <w:rPr>
          <w:rFonts w:ascii="UN-Abhaya" w:hAnsi="UN-Abhaya" w:cs="UN-Abhaya" w:hint="cs"/>
          <w:sz w:val="26"/>
          <w:szCs w:val="26"/>
          <w:cs/>
          <w:lang w:bidi="si-LK"/>
        </w:rPr>
        <w:t>බෝධිසත්ව</w:t>
      </w:r>
      <w:r w:rsidRPr="00BE4896">
        <w:rPr>
          <w:rFonts w:ascii="UN-Abhaya" w:hAnsi="UN-Abhaya" w:cs="UN-Abhaya"/>
          <w:sz w:val="26"/>
          <w:szCs w:val="26"/>
        </w:rPr>
        <w:t xml:space="preserve"> </w:t>
      </w:r>
      <w:r w:rsidRPr="00BE4896">
        <w:rPr>
          <w:rFonts w:ascii="UN-Abhaya" w:hAnsi="UN-Abhaya" w:cs="UN-Abhaya" w:hint="cs"/>
          <w:sz w:val="26"/>
          <w:szCs w:val="26"/>
          <w:cs/>
          <w:lang w:bidi="si-LK"/>
        </w:rPr>
        <w:t>නම්</w:t>
      </w:r>
      <w:r w:rsidRPr="00BE4896">
        <w:rPr>
          <w:rFonts w:ascii="UN-Abhaya" w:hAnsi="UN-Abhaya" w:cs="UN-Abhaya"/>
          <w:sz w:val="26"/>
          <w:szCs w:val="26"/>
        </w:rPr>
        <w:t xml:space="preserve"> </w:t>
      </w:r>
      <w:r w:rsidRPr="00BE4896">
        <w:rPr>
          <w:rFonts w:ascii="UN-Abhaya" w:hAnsi="UN-Abhaya" w:cs="UN-Abhaya" w:hint="cs"/>
          <w:sz w:val="26"/>
          <w:szCs w:val="26"/>
          <w:cs/>
          <w:lang w:bidi="si-LK"/>
        </w:rPr>
        <w:t>වන</w:t>
      </w:r>
      <w:r w:rsidRPr="00BE4896">
        <w:rPr>
          <w:rFonts w:ascii="UN-Abhaya" w:hAnsi="UN-Abhaya" w:cs="UN-Abhaya"/>
          <w:sz w:val="26"/>
          <w:szCs w:val="26"/>
        </w:rPr>
        <w:t xml:space="preserve"> </w:t>
      </w:r>
      <w:r w:rsidRPr="00BE4896">
        <w:rPr>
          <w:rFonts w:ascii="UN-Abhaya" w:hAnsi="UN-Abhaya" w:cs="UN-Abhaya" w:hint="cs"/>
          <w:sz w:val="26"/>
          <w:szCs w:val="26"/>
          <w:cs/>
          <w:lang w:bidi="si-LK"/>
        </w:rPr>
        <w:t>බව</w:t>
      </w:r>
      <w:r w:rsidRPr="00BE4896">
        <w:rPr>
          <w:rFonts w:ascii="UN-Abhaya" w:hAnsi="UN-Abhaya" w:cs="UN-Abhaya"/>
          <w:sz w:val="26"/>
          <w:szCs w:val="26"/>
        </w:rPr>
        <w:t xml:space="preserve"> </w:t>
      </w:r>
      <w:r w:rsidRPr="00BE4896">
        <w:rPr>
          <w:rFonts w:ascii="UN-Abhaya" w:hAnsi="UN-Abhaya" w:cs="UN-Abhaya" w:hint="cs"/>
          <w:sz w:val="26"/>
          <w:szCs w:val="26"/>
          <w:cs/>
          <w:lang w:bidi="si-LK"/>
        </w:rPr>
        <w:t>ය</w:t>
      </w:r>
      <w:r w:rsidRPr="00BE4896">
        <w:rPr>
          <w:rFonts w:ascii="UN-Abhaya" w:hAnsi="UN-Abhaya" w:cs="UN-Abhaya"/>
          <w:sz w:val="26"/>
          <w:szCs w:val="26"/>
        </w:rPr>
        <w:t xml:space="preserve">. </w:t>
      </w:r>
      <w:r w:rsidRPr="00BE4896">
        <w:rPr>
          <w:rFonts w:ascii="UN-Abhaya" w:hAnsi="UN-Abhaya" w:cs="UN-Abhaya" w:hint="cs"/>
          <w:sz w:val="26"/>
          <w:szCs w:val="26"/>
          <w:cs/>
          <w:lang w:bidi="si-LK"/>
        </w:rPr>
        <w:t>බෝධිසත්ත</w:t>
      </w:r>
      <w:r w:rsidRPr="00BE4896">
        <w:rPr>
          <w:rFonts w:ascii="UN-Abhaya" w:hAnsi="UN-Abhaya" w:cs="UN-Abhaya"/>
          <w:sz w:val="26"/>
          <w:szCs w:val="26"/>
        </w:rPr>
        <w:t xml:space="preserve">, </w:t>
      </w:r>
      <w:r w:rsidRPr="00BE4896">
        <w:rPr>
          <w:rFonts w:ascii="UN-Abhaya" w:hAnsi="UN-Abhaya" w:cs="UN-Abhaya" w:hint="cs"/>
          <w:sz w:val="26"/>
          <w:szCs w:val="26"/>
          <w:cs/>
          <w:lang w:bidi="si-LK"/>
        </w:rPr>
        <w:t>බෝසත්</w:t>
      </w:r>
      <w:r w:rsidRPr="00BE4896">
        <w:rPr>
          <w:rFonts w:ascii="UN-Abhaya" w:hAnsi="UN-Abhaya" w:cs="UN-Abhaya"/>
          <w:sz w:val="26"/>
          <w:szCs w:val="26"/>
        </w:rPr>
        <w:t xml:space="preserve"> </w:t>
      </w:r>
      <w:r w:rsidRPr="00BE4896">
        <w:rPr>
          <w:rFonts w:ascii="UN-Abhaya" w:hAnsi="UN-Abhaya" w:cs="UN-Abhaya" w:hint="cs"/>
          <w:sz w:val="26"/>
          <w:szCs w:val="26"/>
          <w:cs/>
          <w:lang w:bidi="si-LK"/>
        </w:rPr>
        <w:t>යන</w:t>
      </w:r>
      <w:r w:rsidRPr="00BE4896">
        <w:rPr>
          <w:rFonts w:ascii="UN-Abhaya" w:hAnsi="UN-Abhaya" w:cs="UN-Abhaya"/>
          <w:sz w:val="26"/>
          <w:szCs w:val="26"/>
        </w:rPr>
        <w:t xml:space="preserve"> </w:t>
      </w:r>
      <w:r w:rsidRPr="00BE4896">
        <w:rPr>
          <w:rFonts w:ascii="UN-Abhaya" w:hAnsi="UN-Abhaya" w:cs="UN-Abhaya" w:hint="cs"/>
          <w:sz w:val="26"/>
          <w:szCs w:val="26"/>
          <w:cs/>
          <w:lang w:bidi="si-LK"/>
        </w:rPr>
        <w:t>මේ</w:t>
      </w:r>
      <w:r w:rsidRPr="00BE4896">
        <w:rPr>
          <w:rFonts w:ascii="UN-Abhaya" w:hAnsi="UN-Abhaya" w:cs="UN-Abhaya"/>
          <w:sz w:val="26"/>
          <w:szCs w:val="26"/>
        </w:rPr>
        <w:t xml:space="preserve"> </w:t>
      </w:r>
      <w:r w:rsidR="000F007F" w:rsidRPr="000F007F">
        <w:rPr>
          <w:rFonts w:ascii="UN-Abhaya" w:hAnsi="UN-Abhaya" w:cs="UN-Abhaya"/>
          <w:sz w:val="26"/>
          <w:szCs w:val="26"/>
          <w:cs/>
          <w:lang w:bidi="si-LK"/>
        </w:rPr>
        <w:t>අත්‍යුත්තම</w:t>
      </w:r>
      <w:r w:rsidR="000F007F">
        <w:rPr>
          <w:rFonts w:ascii="UN-Abhaya" w:hAnsi="UN-Abhaya" w:cs="UN-Abhaya"/>
          <w:sz w:val="26"/>
          <w:szCs w:val="26"/>
          <w:lang w:bidi="si-LK"/>
        </w:rPr>
        <w:t xml:space="preserve"> </w:t>
      </w:r>
      <w:r w:rsidRPr="00BE4896">
        <w:rPr>
          <w:rFonts w:ascii="UN-Abhaya" w:hAnsi="UN-Abhaya" w:cs="UN-Abhaya" w:hint="cs"/>
          <w:sz w:val="26"/>
          <w:szCs w:val="26"/>
          <w:cs/>
          <w:lang w:bidi="si-LK"/>
        </w:rPr>
        <w:t>නාමය</w:t>
      </w:r>
      <w:r w:rsidRPr="00BE4896">
        <w:rPr>
          <w:rFonts w:ascii="UN-Abhaya" w:hAnsi="UN-Abhaya" w:cs="UN-Abhaya"/>
          <w:sz w:val="26"/>
          <w:szCs w:val="26"/>
        </w:rPr>
        <w:t xml:space="preserve"> </w:t>
      </w:r>
      <w:r w:rsidRPr="00BE4896">
        <w:rPr>
          <w:rFonts w:ascii="UN-Abhaya" w:hAnsi="UN-Abhaya" w:cs="UN-Abhaya" w:hint="cs"/>
          <w:sz w:val="26"/>
          <w:szCs w:val="26"/>
          <w:cs/>
          <w:lang w:bidi="si-LK"/>
        </w:rPr>
        <w:t>සම්බෝධියට</w:t>
      </w:r>
      <w:r w:rsidRPr="00BE4896">
        <w:rPr>
          <w:rFonts w:ascii="UN-Abhaya" w:hAnsi="UN-Abhaya" w:cs="UN-Abhaya"/>
          <w:sz w:val="26"/>
          <w:szCs w:val="26"/>
        </w:rPr>
        <w:t xml:space="preserve"> </w:t>
      </w:r>
      <w:r w:rsidRPr="00BE4896">
        <w:rPr>
          <w:rFonts w:ascii="UN-Abhaya" w:hAnsi="UN-Abhaya" w:cs="UN-Abhaya" w:hint="cs"/>
          <w:sz w:val="26"/>
          <w:szCs w:val="26"/>
          <w:cs/>
          <w:lang w:bidi="si-LK"/>
        </w:rPr>
        <w:t>පැමිණිමෙහි</w:t>
      </w:r>
      <w:r w:rsidRPr="00BE4896">
        <w:rPr>
          <w:rFonts w:ascii="UN-Abhaya" w:hAnsi="UN-Abhaya" w:cs="UN-Abhaya"/>
          <w:sz w:val="26"/>
          <w:szCs w:val="26"/>
        </w:rPr>
        <w:t xml:space="preserve"> </w:t>
      </w:r>
      <w:r w:rsidRPr="00BE4896">
        <w:rPr>
          <w:rFonts w:ascii="UN-Abhaya" w:hAnsi="UN-Abhaya" w:cs="UN-Abhaya" w:hint="cs"/>
          <w:sz w:val="26"/>
          <w:szCs w:val="26"/>
          <w:cs/>
          <w:lang w:bidi="si-LK"/>
        </w:rPr>
        <w:t>නියත</w:t>
      </w:r>
      <w:r w:rsidRPr="00BE4896">
        <w:rPr>
          <w:rFonts w:ascii="UN-Abhaya" w:hAnsi="UN-Abhaya" w:cs="UN-Abhaya"/>
          <w:sz w:val="26"/>
          <w:szCs w:val="26"/>
        </w:rPr>
        <w:t xml:space="preserve"> </w:t>
      </w:r>
      <w:r w:rsidRPr="00BE4896">
        <w:rPr>
          <w:rFonts w:ascii="UN-Abhaya" w:hAnsi="UN-Abhaya" w:cs="UN-Abhaya" w:hint="cs"/>
          <w:sz w:val="26"/>
          <w:szCs w:val="26"/>
          <w:cs/>
          <w:lang w:bidi="si-LK"/>
        </w:rPr>
        <w:t>බවක්</w:t>
      </w:r>
      <w:r w:rsidRPr="00BE4896">
        <w:rPr>
          <w:rFonts w:ascii="UN-Abhaya" w:hAnsi="UN-Abhaya" w:cs="UN-Abhaya"/>
          <w:sz w:val="26"/>
          <w:szCs w:val="26"/>
        </w:rPr>
        <w:t xml:space="preserve"> </w:t>
      </w:r>
      <w:r w:rsidRPr="00BE4896">
        <w:rPr>
          <w:rFonts w:ascii="UN-Abhaya" w:hAnsi="UN-Abhaya" w:cs="UN-Abhaya" w:hint="cs"/>
          <w:sz w:val="26"/>
          <w:szCs w:val="26"/>
          <w:cs/>
          <w:lang w:bidi="si-LK"/>
        </w:rPr>
        <w:t>නැති</w:t>
      </w:r>
      <w:r w:rsidRPr="00BE4896">
        <w:rPr>
          <w:rFonts w:ascii="UN-Abhaya" w:hAnsi="UN-Abhaya" w:cs="UN-Abhaya"/>
          <w:sz w:val="26"/>
          <w:szCs w:val="26"/>
        </w:rPr>
        <w:t xml:space="preserve"> </w:t>
      </w:r>
      <w:r w:rsidRPr="00BE4896">
        <w:rPr>
          <w:rFonts w:ascii="UN-Abhaya" w:hAnsi="UN-Abhaya" w:cs="UN-Abhaya" w:hint="cs"/>
          <w:sz w:val="26"/>
          <w:szCs w:val="26"/>
          <w:cs/>
          <w:lang w:bidi="si-LK"/>
        </w:rPr>
        <w:t>සාමාන්‍ය</w:t>
      </w:r>
      <w:r w:rsidRPr="00BE4896">
        <w:rPr>
          <w:rFonts w:ascii="UN-Abhaya" w:hAnsi="UN-Abhaya" w:cs="UN-Abhaya"/>
          <w:sz w:val="26"/>
          <w:szCs w:val="26"/>
        </w:rPr>
        <w:t xml:space="preserve"> </w:t>
      </w:r>
      <w:r w:rsidRPr="00BE4896">
        <w:rPr>
          <w:rFonts w:ascii="UN-Abhaya" w:hAnsi="UN-Abhaya" w:cs="UN-Abhaya" w:hint="cs"/>
          <w:sz w:val="26"/>
          <w:szCs w:val="26"/>
          <w:cs/>
          <w:lang w:bidi="si-LK"/>
        </w:rPr>
        <w:t>පුද්ගලයකුට</w:t>
      </w:r>
      <w:r w:rsidRPr="00BE4896">
        <w:rPr>
          <w:rFonts w:ascii="UN-Abhaya" w:hAnsi="UN-Abhaya" w:cs="UN-Abhaya"/>
          <w:sz w:val="26"/>
          <w:szCs w:val="26"/>
        </w:rPr>
        <w:t xml:space="preserve"> </w:t>
      </w:r>
      <w:r w:rsidR="00C96E96" w:rsidRPr="00C96E96">
        <w:rPr>
          <w:rFonts w:ascii="UN-Abhaya" w:hAnsi="UN-Abhaya" w:cs="UN-Abhaya"/>
          <w:sz w:val="26"/>
          <w:szCs w:val="26"/>
          <w:cs/>
          <w:lang w:bidi="si-LK"/>
        </w:rPr>
        <w:t>ආරූඪ කිරීමත්</w:t>
      </w:r>
      <w:r w:rsidR="00C96E96" w:rsidRPr="00C96E96">
        <w:rPr>
          <w:rFonts w:ascii="UN-Abhaya" w:hAnsi="UN-Abhaya" w:cs="UN-Abhaya"/>
          <w:sz w:val="26"/>
          <w:szCs w:val="26"/>
        </w:rPr>
        <w:t xml:space="preserve">, </w:t>
      </w:r>
      <w:r w:rsidR="00C96E96" w:rsidRPr="00C96E96">
        <w:rPr>
          <w:rFonts w:ascii="UN-Abhaya" w:hAnsi="UN-Abhaya" w:cs="UN-Abhaya"/>
          <w:sz w:val="26"/>
          <w:szCs w:val="26"/>
          <w:cs/>
          <w:lang w:bidi="si-LK"/>
        </w:rPr>
        <w:t>ඒ නම සාමන්‍ය පුද්ගලයන් විසින් තමාට</w:t>
      </w:r>
      <w:r w:rsidR="0022373E">
        <w:rPr>
          <w:rFonts w:ascii="UN-Abhaya" w:hAnsi="UN-Abhaya" w:cs="UN-Abhaya"/>
          <w:sz w:val="26"/>
          <w:szCs w:val="26"/>
          <w:lang w:bidi="si-LK"/>
        </w:rPr>
        <w:t xml:space="preserve"> </w:t>
      </w:r>
      <w:r w:rsidRPr="00BE4896">
        <w:rPr>
          <w:rFonts w:ascii="UN-Abhaya" w:hAnsi="UN-Abhaya" w:cs="UN-Abhaya" w:hint="cs"/>
          <w:sz w:val="26"/>
          <w:szCs w:val="26"/>
          <w:cs/>
          <w:lang w:bidi="si-LK"/>
        </w:rPr>
        <w:t>ආරූඪකර</w:t>
      </w:r>
      <w:r w:rsidRPr="00BE4896">
        <w:rPr>
          <w:rFonts w:ascii="UN-Abhaya" w:hAnsi="UN-Abhaya" w:cs="UN-Abhaya"/>
          <w:sz w:val="26"/>
          <w:szCs w:val="26"/>
        </w:rPr>
        <w:t xml:space="preserve"> </w:t>
      </w:r>
      <w:r w:rsidRPr="00BE4896">
        <w:rPr>
          <w:rFonts w:ascii="UN-Abhaya" w:hAnsi="UN-Abhaya" w:cs="UN-Abhaya" w:hint="cs"/>
          <w:sz w:val="26"/>
          <w:szCs w:val="26"/>
          <w:cs/>
          <w:lang w:bidi="si-LK"/>
        </w:rPr>
        <w:t>ගැනිමත්</w:t>
      </w:r>
      <w:r w:rsidRPr="00BE4896">
        <w:rPr>
          <w:rFonts w:ascii="UN-Abhaya" w:hAnsi="UN-Abhaya" w:cs="UN-Abhaya"/>
          <w:sz w:val="26"/>
          <w:szCs w:val="26"/>
        </w:rPr>
        <w:t xml:space="preserve"> </w:t>
      </w:r>
      <w:r w:rsidRPr="00BE4896">
        <w:rPr>
          <w:rFonts w:ascii="UN-Abhaya" w:hAnsi="UN-Abhaya" w:cs="UN-Abhaya" w:hint="cs"/>
          <w:sz w:val="26"/>
          <w:szCs w:val="26"/>
          <w:cs/>
          <w:lang w:bidi="si-LK"/>
        </w:rPr>
        <w:t>ඒ</w:t>
      </w:r>
      <w:r w:rsidRPr="00BE4896">
        <w:rPr>
          <w:rFonts w:ascii="UN-Abhaya" w:hAnsi="UN-Abhaya" w:cs="UN-Abhaya"/>
          <w:sz w:val="26"/>
          <w:szCs w:val="26"/>
        </w:rPr>
        <w:t xml:space="preserve"> </w:t>
      </w:r>
      <w:r w:rsidRPr="00BE4896">
        <w:rPr>
          <w:rFonts w:ascii="UN-Abhaya" w:hAnsi="UN-Abhaya" w:cs="UN-Abhaya" w:hint="cs"/>
          <w:sz w:val="26"/>
          <w:szCs w:val="26"/>
          <w:cs/>
          <w:lang w:bidi="si-LK"/>
        </w:rPr>
        <w:t>උත්තම</w:t>
      </w:r>
      <w:r w:rsidRPr="00BE4896">
        <w:rPr>
          <w:rFonts w:ascii="UN-Abhaya" w:hAnsi="UN-Abhaya" w:cs="UN-Abhaya"/>
          <w:sz w:val="26"/>
          <w:szCs w:val="26"/>
        </w:rPr>
        <w:t xml:space="preserve"> </w:t>
      </w:r>
      <w:r w:rsidRPr="00BE4896">
        <w:rPr>
          <w:rFonts w:ascii="UN-Abhaya" w:hAnsi="UN-Abhaya" w:cs="UN-Abhaya" w:hint="cs"/>
          <w:sz w:val="26"/>
          <w:szCs w:val="26"/>
          <w:cs/>
          <w:lang w:bidi="si-LK"/>
        </w:rPr>
        <w:t>නාමයත්</w:t>
      </w:r>
      <w:r w:rsidRPr="00BE4896">
        <w:rPr>
          <w:rFonts w:ascii="UN-Abhaya" w:hAnsi="UN-Abhaya" w:cs="UN-Abhaya"/>
          <w:sz w:val="26"/>
          <w:szCs w:val="26"/>
        </w:rPr>
        <w:t xml:space="preserve"> </w:t>
      </w:r>
      <w:r w:rsidRPr="00BE4896">
        <w:rPr>
          <w:rFonts w:ascii="UN-Abhaya" w:hAnsi="UN-Abhaya" w:cs="UN-Abhaya" w:hint="cs"/>
          <w:sz w:val="26"/>
          <w:szCs w:val="26"/>
          <w:cs/>
          <w:lang w:bidi="si-LK"/>
        </w:rPr>
        <w:t>කිලිටි</w:t>
      </w:r>
      <w:r w:rsidRPr="00BE4896">
        <w:rPr>
          <w:rFonts w:ascii="UN-Abhaya" w:hAnsi="UN-Abhaya" w:cs="UN-Abhaya"/>
          <w:sz w:val="26"/>
          <w:szCs w:val="26"/>
        </w:rPr>
        <w:t xml:space="preserve"> </w:t>
      </w:r>
      <w:r w:rsidRPr="00BE4896">
        <w:rPr>
          <w:rFonts w:ascii="UN-Abhaya" w:hAnsi="UN-Abhaya" w:cs="UN-Abhaya" w:hint="cs"/>
          <w:sz w:val="26"/>
          <w:szCs w:val="26"/>
          <w:cs/>
          <w:lang w:bidi="si-LK"/>
        </w:rPr>
        <w:t>කිරිමත්</w:t>
      </w:r>
      <w:r w:rsidRPr="00BE4896">
        <w:rPr>
          <w:rFonts w:ascii="UN-Abhaya" w:hAnsi="UN-Abhaya" w:cs="UN-Abhaya"/>
          <w:sz w:val="26"/>
          <w:szCs w:val="26"/>
        </w:rPr>
        <w:t xml:space="preserve"> </w:t>
      </w:r>
      <w:r w:rsidRPr="00BE4896">
        <w:rPr>
          <w:rFonts w:ascii="UN-Abhaya" w:hAnsi="UN-Abhaya" w:cs="UN-Abhaya" w:hint="cs"/>
          <w:sz w:val="26"/>
          <w:szCs w:val="26"/>
          <w:cs/>
          <w:lang w:bidi="si-LK"/>
        </w:rPr>
        <w:t>නොවේ</w:t>
      </w:r>
      <w:r w:rsidRPr="00BE4896">
        <w:rPr>
          <w:rFonts w:ascii="UN-Abhaya" w:hAnsi="UN-Abhaya" w:cs="UN-Abhaya"/>
          <w:sz w:val="26"/>
          <w:szCs w:val="26"/>
        </w:rPr>
        <w:t xml:space="preserve"> </w:t>
      </w:r>
      <w:r w:rsidRPr="00BE4896">
        <w:rPr>
          <w:rFonts w:ascii="UN-Abhaya" w:hAnsi="UN-Abhaya" w:cs="UN-Abhaya" w:hint="cs"/>
          <w:sz w:val="26"/>
          <w:szCs w:val="26"/>
          <w:cs/>
          <w:lang w:bidi="si-LK"/>
        </w:rPr>
        <w:t>දැයි</w:t>
      </w:r>
      <w:r w:rsidRPr="00BE4896">
        <w:rPr>
          <w:rFonts w:ascii="UN-Abhaya" w:hAnsi="UN-Abhaya" w:cs="UN-Abhaya"/>
          <w:sz w:val="26"/>
          <w:szCs w:val="26"/>
        </w:rPr>
        <w:t xml:space="preserve"> </w:t>
      </w:r>
      <w:r w:rsidRPr="00BE4896">
        <w:rPr>
          <w:rFonts w:ascii="UN-Abhaya" w:hAnsi="UN-Abhaya" w:cs="UN-Abhaya" w:hint="cs"/>
          <w:sz w:val="26"/>
          <w:szCs w:val="26"/>
          <w:cs/>
          <w:lang w:bidi="si-LK"/>
        </w:rPr>
        <w:t>සිතා</w:t>
      </w:r>
      <w:r w:rsidRPr="00BE4896">
        <w:rPr>
          <w:rFonts w:ascii="UN-Abhaya" w:hAnsi="UN-Abhaya" w:cs="UN-Abhaya"/>
          <w:sz w:val="26"/>
          <w:szCs w:val="26"/>
        </w:rPr>
        <w:t xml:space="preserve"> </w:t>
      </w:r>
      <w:r w:rsidRPr="00BE4896">
        <w:rPr>
          <w:rFonts w:ascii="UN-Abhaya" w:hAnsi="UN-Abhaya" w:cs="UN-Abhaya" w:hint="cs"/>
          <w:sz w:val="26"/>
          <w:szCs w:val="26"/>
          <w:cs/>
          <w:lang w:bidi="si-LK"/>
        </w:rPr>
        <w:t>බැලිය</w:t>
      </w:r>
      <w:r w:rsidRPr="00BE4896">
        <w:rPr>
          <w:rFonts w:ascii="UN-Abhaya" w:hAnsi="UN-Abhaya" w:cs="UN-Abhaya"/>
          <w:sz w:val="26"/>
          <w:szCs w:val="26"/>
        </w:rPr>
        <w:t xml:space="preserve"> </w:t>
      </w:r>
      <w:r w:rsidRPr="00BE4896">
        <w:rPr>
          <w:rFonts w:ascii="UN-Abhaya" w:hAnsi="UN-Abhaya" w:cs="UN-Abhaya" w:hint="cs"/>
          <w:sz w:val="26"/>
          <w:szCs w:val="26"/>
          <w:cs/>
          <w:lang w:bidi="si-LK"/>
        </w:rPr>
        <w:t>යුතු</w:t>
      </w:r>
      <w:r w:rsidRPr="00BE4896">
        <w:rPr>
          <w:rFonts w:ascii="UN-Abhaya" w:hAnsi="UN-Abhaya" w:cs="UN-Abhaya"/>
          <w:sz w:val="26"/>
          <w:szCs w:val="26"/>
        </w:rPr>
        <w:t xml:space="preserve"> </w:t>
      </w:r>
      <w:r w:rsidRPr="00BE4896">
        <w:rPr>
          <w:rFonts w:ascii="UN-Abhaya" w:hAnsi="UN-Abhaya" w:cs="UN-Abhaya" w:hint="cs"/>
          <w:sz w:val="26"/>
          <w:szCs w:val="26"/>
          <w:cs/>
          <w:lang w:bidi="si-LK"/>
        </w:rPr>
        <w:t>ය</w:t>
      </w:r>
      <w:r w:rsidRPr="00BE4896">
        <w:rPr>
          <w:rFonts w:ascii="UN-Abhaya" w:hAnsi="UN-Abhaya" w:cs="UN-Abhaya"/>
          <w:sz w:val="26"/>
          <w:szCs w:val="26"/>
        </w:rPr>
        <w:t xml:space="preserve">. </w:t>
      </w:r>
    </w:p>
    <w:p w:rsidR="00976ED7" w:rsidRPr="00BE4896" w:rsidRDefault="00976ED7" w:rsidP="005C1D33">
      <w:pPr>
        <w:spacing w:after="0"/>
        <w:ind w:firstLine="720"/>
        <w:jc w:val="both"/>
        <w:rPr>
          <w:rFonts w:ascii="UN-Abhaya" w:hAnsi="UN-Abhaya" w:cs="UN-Abhaya"/>
          <w:sz w:val="26"/>
          <w:szCs w:val="26"/>
        </w:rPr>
      </w:pPr>
    </w:p>
    <w:p w:rsidR="00AA0A82" w:rsidRDefault="00B3775A" w:rsidP="00976ED7">
      <w:pPr>
        <w:spacing w:after="0"/>
        <w:ind w:firstLine="720"/>
        <w:jc w:val="both"/>
        <w:rPr>
          <w:rFonts w:ascii="UN-Abhaya" w:hAnsi="UN-Abhaya" w:cs="UN-Abhaya"/>
          <w:sz w:val="26"/>
          <w:szCs w:val="26"/>
        </w:rPr>
      </w:pPr>
      <w:r w:rsidRPr="00BE4896">
        <w:rPr>
          <w:rFonts w:ascii="UN-Abhaya" w:hAnsi="UN-Abhaya" w:cs="UN-Abhaya" w:hint="cs"/>
          <w:sz w:val="26"/>
          <w:szCs w:val="26"/>
          <w:cs/>
          <w:lang w:bidi="si-LK"/>
        </w:rPr>
        <w:t>පසේ</w:t>
      </w:r>
      <w:r w:rsidRPr="00BE4896">
        <w:rPr>
          <w:rFonts w:ascii="UN-Abhaya" w:hAnsi="UN-Abhaya" w:cs="UN-Abhaya"/>
          <w:sz w:val="26"/>
          <w:szCs w:val="26"/>
        </w:rPr>
        <w:t xml:space="preserve"> </w:t>
      </w:r>
      <w:r w:rsidRPr="00BE4896">
        <w:rPr>
          <w:rFonts w:ascii="UN-Abhaya" w:hAnsi="UN-Abhaya" w:cs="UN-Abhaya" w:hint="cs"/>
          <w:sz w:val="26"/>
          <w:szCs w:val="26"/>
          <w:cs/>
          <w:lang w:bidi="si-LK"/>
        </w:rPr>
        <w:t>බුදුවරුන්</w:t>
      </w:r>
      <w:r w:rsidRPr="00BE4896">
        <w:rPr>
          <w:rFonts w:ascii="UN-Abhaya" w:hAnsi="UN-Abhaya" w:cs="UN-Abhaya"/>
          <w:sz w:val="26"/>
          <w:szCs w:val="26"/>
        </w:rPr>
        <w:t xml:space="preserve"> </w:t>
      </w:r>
      <w:r w:rsidRPr="00BE4896">
        <w:rPr>
          <w:rFonts w:ascii="UN-Abhaya" w:hAnsi="UN-Abhaya" w:cs="UN-Abhaya" w:hint="cs"/>
          <w:sz w:val="26"/>
          <w:szCs w:val="26"/>
          <w:cs/>
          <w:lang w:bidi="si-LK"/>
        </w:rPr>
        <w:t>හමුවෙහි</w:t>
      </w:r>
      <w:r w:rsidRPr="00BE4896">
        <w:rPr>
          <w:rFonts w:ascii="UN-Abhaya" w:hAnsi="UN-Abhaya" w:cs="UN-Abhaya"/>
          <w:sz w:val="26"/>
          <w:szCs w:val="26"/>
        </w:rPr>
        <w:t xml:space="preserve"> </w:t>
      </w:r>
      <w:r w:rsidRPr="00BE4896">
        <w:rPr>
          <w:rFonts w:ascii="UN-Abhaya" w:hAnsi="UN-Abhaya" w:cs="UN-Abhaya" w:hint="cs"/>
          <w:sz w:val="26"/>
          <w:szCs w:val="26"/>
          <w:cs/>
          <w:lang w:bidi="si-LK"/>
        </w:rPr>
        <w:t>රහතුන්</w:t>
      </w:r>
      <w:r w:rsidRPr="00BE4896">
        <w:rPr>
          <w:rFonts w:ascii="UN-Abhaya" w:hAnsi="UN-Abhaya" w:cs="UN-Abhaya"/>
          <w:sz w:val="26"/>
          <w:szCs w:val="26"/>
        </w:rPr>
        <w:t xml:space="preserve"> </w:t>
      </w:r>
      <w:r w:rsidRPr="00BE4896">
        <w:rPr>
          <w:rFonts w:ascii="UN-Abhaya" w:hAnsi="UN-Abhaya" w:cs="UN-Abhaya" w:hint="cs"/>
          <w:sz w:val="26"/>
          <w:szCs w:val="26"/>
          <w:cs/>
          <w:lang w:bidi="si-LK"/>
        </w:rPr>
        <w:t>හමුවෙහි</w:t>
      </w:r>
      <w:r w:rsidRPr="00BE4896">
        <w:rPr>
          <w:rFonts w:ascii="UN-Abhaya" w:hAnsi="UN-Abhaya" w:cs="UN-Abhaya"/>
          <w:sz w:val="26"/>
          <w:szCs w:val="26"/>
        </w:rPr>
        <w:t xml:space="preserve"> </w:t>
      </w:r>
      <w:r w:rsidR="00E6337E" w:rsidRPr="00BE4896">
        <w:rPr>
          <w:rFonts w:ascii="UN-Abhaya" w:hAnsi="UN-Abhaya" w:cs="UN-Abhaya" w:hint="cs"/>
          <w:sz w:val="26"/>
          <w:szCs w:val="26"/>
          <w:cs/>
          <w:lang w:bidi="si-LK"/>
        </w:rPr>
        <w:t>ප්‍රා</w:t>
      </w:r>
      <w:r w:rsidRPr="00BE4896">
        <w:rPr>
          <w:rFonts w:ascii="UN-Abhaya" w:hAnsi="UN-Abhaya" w:cs="UN-Abhaya" w:hint="cs"/>
          <w:sz w:val="26"/>
          <w:szCs w:val="26"/>
          <w:cs/>
          <w:lang w:bidi="si-LK"/>
        </w:rPr>
        <w:t>ර්ථනා</w:t>
      </w:r>
      <w:r w:rsidRPr="00BE4896">
        <w:rPr>
          <w:rFonts w:ascii="UN-Abhaya" w:hAnsi="UN-Abhaya" w:cs="UN-Abhaya"/>
          <w:sz w:val="26"/>
          <w:szCs w:val="26"/>
        </w:rPr>
        <w:t xml:space="preserve"> </w:t>
      </w:r>
      <w:r w:rsidRPr="00BE4896">
        <w:rPr>
          <w:rFonts w:ascii="UN-Abhaya" w:hAnsi="UN-Abhaya" w:cs="UN-Abhaya" w:hint="cs"/>
          <w:sz w:val="26"/>
          <w:szCs w:val="26"/>
          <w:cs/>
          <w:lang w:bidi="si-LK"/>
        </w:rPr>
        <w:t>කොට</w:t>
      </w:r>
      <w:r w:rsidRPr="00BE4896">
        <w:rPr>
          <w:rFonts w:ascii="UN-Abhaya" w:hAnsi="UN-Abhaya" w:cs="UN-Abhaya"/>
          <w:sz w:val="26"/>
          <w:szCs w:val="26"/>
        </w:rPr>
        <w:t xml:space="preserve"> </w:t>
      </w:r>
      <w:r w:rsidRPr="00BE4896">
        <w:rPr>
          <w:rFonts w:ascii="UN-Abhaya" w:hAnsi="UN-Abhaya" w:cs="UN-Abhaya" w:hint="cs"/>
          <w:sz w:val="26"/>
          <w:szCs w:val="26"/>
          <w:cs/>
          <w:lang w:bidi="si-LK"/>
        </w:rPr>
        <w:t>ද</w:t>
      </w:r>
      <w:r w:rsidRPr="00BE4896">
        <w:rPr>
          <w:rFonts w:ascii="UN-Abhaya" w:hAnsi="UN-Abhaya" w:cs="UN-Abhaya"/>
          <w:sz w:val="26"/>
          <w:szCs w:val="26"/>
        </w:rPr>
        <w:t xml:space="preserve"> </w:t>
      </w:r>
      <w:r w:rsidRPr="00BE4896">
        <w:rPr>
          <w:rFonts w:ascii="UN-Abhaya" w:hAnsi="UN-Abhaya" w:cs="UN-Abhaya" w:hint="cs"/>
          <w:sz w:val="26"/>
          <w:szCs w:val="26"/>
          <w:cs/>
          <w:lang w:bidi="si-LK"/>
        </w:rPr>
        <w:t>පසේ</w:t>
      </w:r>
      <w:r w:rsidRPr="00BE4896">
        <w:rPr>
          <w:rFonts w:ascii="UN-Abhaya" w:hAnsi="UN-Abhaya" w:cs="UN-Abhaya"/>
          <w:sz w:val="26"/>
          <w:szCs w:val="26"/>
        </w:rPr>
        <w:t xml:space="preserve"> </w:t>
      </w:r>
      <w:r w:rsidRPr="00BE4896">
        <w:rPr>
          <w:rFonts w:ascii="UN-Abhaya" w:hAnsi="UN-Abhaya" w:cs="UN-Abhaya" w:hint="cs"/>
          <w:sz w:val="26"/>
          <w:szCs w:val="26"/>
          <w:cs/>
          <w:lang w:bidi="si-LK"/>
        </w:rPr>
        <w:t>බුදුබව</w:t>
      </w:r>
      <w:r w:rsidRPr="00BE4896">
        <w:rPr>
          <w:rFonts w:ascii="UN-Abhaya" w:hAnsi="UN-Abhaya" w:cs="UN-Abhaya"/>
          <w:sz w:val="26"/>
          <w:szCs w:val="26"/>
        </w:rPr>
        <w:t xml:space="preserve"> </w:t>
      </w:r>
      <w:r w:rsidRPr="00BE4896">
        <w:rPr>
          <w:rFonts w:ascii="UN-Abhaya" w:hAnsi="UN-Abhaya" w:cs="UN-Abhaya" w:hint="cs"/>
          <w:sz w:val="26"/>
          <w:szCs w:val="26"/>
          <w:cs/>
          <w:lang w:bidi="si-LK"/>
        </w:rPr>
        <w:t>ලැබිය</w:t>
      </w:r>
      <w:r w:rsidRPr="00BE4896">
        <w:rPr>
          <w:rFonts w:ascii="UN-Abhaya" w:hAnsi="UN-Abhaya" w:cs="UN-Abhaya"/>
          <w:sz w:val="26"/>
          <w:szCs w:val="26"/>
        </w:rPr>
        <w:t xml:space="preserve"> </w:t>
      </w:r>
      <w:r w:rsidRPr="00BE4896">
        <w:rPr>
          <w:rFonts w:ascii="UN-Abhaya" w:hAnsi="UN-Abhaya" w:cs="UN-Abhaya" w:hint="cs"/>
          <w:sz w:val="26"/>
          <w:szCs w:val="26"/>
          <w:cs/>
          <w:lang w:bidi="si-LK"/>
        </w:rPr>
        <w:t>හැකි</w:t>
      </w:r>
      <w:r w:rsidRPr="00BE4896">
        <w:rPr>
          <w:rFonts w:ascii="UN-Abhaya" w:hAnsi="UN-Abhaya" w:cs="UN-Abhaya"/>
          <w:sz w:val="26"/>
          <w:szCs w:val="26"/>
        </w:rPr>
        <w:t xml:space="preserve"> </w:t>
      </w:r>
      <w:r w:rsidRPr="00BE4896">
        <w:rPr>
          <w:rFonts w:ascii="UN-Abhaya" w:hAnsi="UN-Abhaya" w:cs="UN-Abhaya" w:hint="cs"/>
          <w:sz w:val="26"/>
          <w:szCs w:val="26"/>
          <w:cs/>
          <w:lang w:bidi="si-LK"/>
        </w:rPr>
        <w:t>බව</w:t>
      </w:r>
      <w:r w:rsidRPr="00BE4896">
        <w:rPr>
          <w:rFonts w:ascii="UN-Abhaya" w:hAnsi="UN-Abhaya" w:cs="UN-Abhaya"/>
          <w:sz w:val="26"/>
          <w:szCs w:val="26"/>
        </w:rPr>
        <w:t xml:space="preserve"> </w:t>
      </w:r>
      <w:r w:rsidRPr="00BE4896">
        <w:rPr>
          <w:rFonts w:ascii="UN-Abhaya" w:hAnsi="UN-Abhaya" w:cs="UN-Abhaya" w:hint="cs"/>
          <w:sz w:val="26"/>
          <w:szCs w:val="26"/>
          <w:cs/>
          <w:lang w:bidi="si-LK"/>
        </w:rPr>
        <w:t>කියා</w:t>
      </w:r>
      <w:r w:rsidRPr="00BE4896">
        <w:rPr>
          <w:rFonts w:ascii="UN-Abhaya" w:hAnsi="UN-Abhaya" w:cs="UN-Abhaya"/>
          <w:sz w:val="26"/>
          <w:szCs w:val="26"/>
        </w:rPr>
        <w:t xml:space="preserve"> </w:t>
      </w:r>
      <w:r w:rsidRPr="00BE4896">
        <w:rPr>
          <w:rFonts w:ascii="UN-Abhaya" w:hAnsi="UN-Abhaya" w:cs="UN-Abhaya" w:hint="cs"/>
          <w:sz w:val="26"/>
          <w:szCs w:val="26"/>
          <w:cs/>
          <w:lang w:bidi="si-LK"/>
        </w:rPr>
        <w:t>තිබේ</w:t>
      </w:r>
      <w:r w:rsidRPr="00BE4896">
        <w:rPr>
          <w:rFonts w:ascii="UN-Abhaya" w:hAnsi="UN-Abhaya" w:cs="UN-Abhaya"/>
          <w:sz w:val="26"/>
          <w:szCs w:val="26"/>
        </w:rPr>
        <w:t xml:space="preserve">. </w:t>
      </w:r>
      <w:r w:rsidRPr="00BE4896">
        <w:rPr>
          <w:rFonts w:ascii="UN-Abhaya" w:hAnsi="UN-Abhaya" w:cs="UN-Abhaya" w:hint="cs"/>
          <w:sz w:val="26"/>
          <w:szCs w:val="26"/>
          <w:cs/>
          <w:lang w:bidi="si-LK"/>
        </w:rPr>
        <w:t>අග්‍ර</w:t>
      </w:r>
      <w:r w:rsidR="000D6C64" w:rsidRPr="00BE4896">
        <w:rPr>
          <w:rFonts w:ascii="UN-Abhaya" w:hAnsi="UN-Abhaya" w:cs="UN-Abhaya" w:hint="cs"/>
          <w:sz w:val="26"/>
          <w:szCs w:val="26"/>
          <w:cs/>
          <w:lang w:bidi="si-LK"/>
        </w:rPr>
        <w:t>ශ්‍රා</w:t>
      </w:r>
      <w:r w:rsidRPr="00BE4896">
        <w:rPr>
          <w:rFonts w:ascii="UN-Abhaya" w:hAnsi="UN-Abhaya" w:cs="UN-Abhaya" w:hint="cs"/>
          <w:sz w:val="26"/>
          <w:szCs w:val="26"/>
          <w:cs/>
          <w:lang w:bidi="si-LK"/>
        </w:rPr>
        <w:t>වක</w:t>
      </w:r>
      <w:r w:rsidRPr="00BE4896">
        <w:rPr>
          <w:rFonts w:ascii="UN-Abhaya" w:hAnsi="UN-Abhaya" w:cs="UN-Abhaya"/>
          <w:sz w:val="26"/>
          <w:szCs w:val="26"/>
        </w:rPr>
        <w:t xml:space="preserve"> </w:t>
      </w:r>
      <w:r w:rsidRPr="00BE4896">
        <w:rPr>
          <w:rFonts w:ascii="UN-Abhaya" w:hAnsi="UN-Abhaya" w:cs="UN-Abhaya" w:hint="cs"/>
          <w:sz w:val="26"/>
          <w:szCs w:val="26"/>
          <w:cs/>
          <w:lang w:bidi="si-LK"/>
        </w:rPr>
        <w:t>මහා</w:t>
      </w:r>
      <w:r w:rsidRPr="00BE4896">
        <w:rPr>
          <w:rFonts w:ascii="UN-Abhaya" w:hAnsi="UN-Abhaya" w:cs="UN-Abhaya"/>
          <w:sz w:val="26"/>
          <w:szCs w:val="26"/>
        </w:rPr>
        <w:t xml:space="preserve"> </w:t>
      </w:r>
      <w:r w:rsidR="000D6C64" w:rsidRPr="00BE4896">
        <w:rPr>
          <w:rFonts w:ascii="UN-Abhaya" w:hAnsi="UN-Abhaya" w:cs="UN-Abhaya" w:hint="cs"/>
          <w:sz w:val="26"/>
          <w:szCs w:val="26"/>
          <w:cs/>
          <w:lang w:bidi="si-LK"/>
        </w:rPr>
        <w:t>ශ්‍රා</w:t>
      </w:r>
      <w:r w:rsidRPr="00BE4896">
        <w:rPr>
          <w:rFonts w:ascii="UN-Abhaya" w:hAnsi="UN-Abhaya" w:cs="UN-Abhaya" w:hint="cs"/>
          <w:sz w:val="26"/>
          <w:szCs w:val="26"/>
          <w:cs/>
          <w:lang w:bidi="si-LK"/>
        </w:rPr>
        <w:t>වක</w:t>
      </w:r>
      <w:r w:rsidRPr="00BE4896">
        <w:rPr>
          <w:rFonts w:ascii="UN-Abhaya" w:hAnsi="UN-Abhaya" w:cs="UN-Abhaya"/>
          <w:sz w:val="26"/>
          <w:szCs w:val="26"/>
        </w:rPr>
        <w:t xml:space="preserve"> </w:t>
      </w:r>
      <w:r w:rsidRPr="00BE4896">
        <w:rPr>
          <w:rFonts w:ascii="UN-Abhaya" w:hAnsi="UN-Abhaya" w:cs="UN-Abhaya" w:hint="cs"/>
          <w:sz w:val="26"/>
          <w:szCs w:val="26"/>
          <w:cs/>
          <w:lang w:bidi="si-LK"/>
        </w:rPr>
        <w:t>බව</w:t>
      </w:r>
      <w:r w:rsidRPr="00BE4896">
        <w:rPr>
          <w:rFonts w:ascii="UN-Abhaya" w:hAnsi="UN-Abhaya" w:cs="UN-Abhaya"/>
          <w:sz w:val="26"/>
          <w:szCs w:val="26"/>
        </w:rPr>
        <w:t xml:space="preserve"> </w:t>
      </w:r>
      <w:r w:rsidRPr="00BE4896">
        <w:rPr>
          <w:rFonts w:ascii="UN-Abhaya" w:hAnsi="UN-Abhaya" w:cs="UN-Abhaya" w:hint="cs"/>
          <w:sz w:val="26"/>
          <w:szCs w:val="26"/>
          <w:cs/>
          <w:lang w:bidi="si-LK"/>
        </w:rPr>
        <w:t>බුදු</w:t>
      </w:r>
      <w:r w:rsidRPr="00BE4896">
        <w:rPr>
          <w:rFonts w:ascii="UN-Abhaya" w:hAnsi="UN-Abhaya" w:cs="UN-Abhaya"/>
          <w:sz w:val="26"/>
          <w:szCs w:val="26"/>
        </w:rPr>
        <w:t xml:space="preserve"> </w:t>
      </w:r>
      <w:r w:rsidRPr="00BE4896">
        <w:rPr>
          <w:rFonts w:ascii="UN-Abhaya" w:hAnsi="UN-Abhaya" w:cs="UN-Abhaya" w:hint="cs"/>
          <w:sz w:val="26"/>
          <w:szCs w:val="26"/>
          <w:cs/>
          <w:lang w:bidi="si-LK"/>
        </w:rPr>
        <w:t>පසේබුදු</w:t>
      </w:r>
      <w:r w:rsidRPr="00BE4896">
        <w:rPr>
          <w:rFonts w:ascii="UN-Abhaya" w:hAnsi="UN-Abhaya" w:cs="UN-Abhaya"/>
          <w:sz w:val="26"/>
          <w:szCs w:val="26"/>
        </w:rPr>
        <w:t>,</w:t>
      </w:r>
      <w:r w:rsidR="0022373E">
        <w:rPr>
          <w:rFonts w:ascii="UN-Abhaya" w:hAnsi="UN-Abhaya" w:cs="UN-Abhaya"/>
          <w:sz w:val="26"/>
          <w:szCs w:val="26"/>
        </w:rPr>
        <w:t xml:space="preserve"> </w:t>
      </w:r>
      <w:r w:rsidRPr="00BE4896">
        <w:rPr>
          <w:rFonts w:ascii="UN-Abhaya" w:hAnsi="UN-Abhaya" w:cs="UN-Abhaya" w:hint="cs"/>
          <w:sz w:val="26"/>
          <w:szCs w:val="26"/>
          <w:cs/>
          <w:lang w:bidi="si-LK"/>
        </w:rPr>
        <w:t>රහතන්</w:t>
      </w:r>
      <w:r w:rsidRPr="00BE4896">
        <w:rPr>
          <w:rFonts w:ascii="UN-Abhaya" w:hAnsi="UN-Abhaya" w:cs="UN-Abhaya"/>
          <w:sz w:val="26"/>
          <w:szCs w:val="26"/>
        </w:rPr>
        <w:t xml:space="preserve"> </w:t>
      </w:r>
      <w:r w:rsidRPr="00BE4896">
        <w:rPr>
          <w:rFonts w:ascii="UN-Abhaya" w:hAnsi="UN-Abhaya" w:cs="UN-Abhaya" w:hint="cs"/>
          <w:sz w:val="26"/>
          <w:szCs w:val="26"/>
          <w:cs/>
          <w:lang w:bidi="si-LK"/>
        </w:rPr>
        <w:t>හමුවේ</w:t>
      </w:r>
      <w:r w:rsidRPr="00BE4896">
        <w:rPr>
          <w:rFonts w:ascii="UN-Abhaya" w:hAnsi="UN-Abhaya" w:cs="UN-Abhaya"/>
          <w:sz w:val="26"/>
          <w:szCs w:val="26"/>
        </w:rPr>
        <w:t xml:space="preserve"> </w:t>
      </w:r>
      <w:r w:rsidR="00E6337E" w:rsidRPr="00BE4896">
        <w:rPr>
          <w:rFonts w:ascii="UN-Abhaya" w:hAnsi="UN-Abhaya" w:cs="UN-Abhaya" w:hint="cs"/>
          <w:sz w:val="26"/>
          <w:szCs w:val="26"/>
          <w:cs/>
          <w:lang w:bidi="si-LK"/>
        </w:rPr>
        <w:t>ප්‍රා</w:t>
      </w:r>
      <w:r w:rsidRPr="00BE4896">
        <w:rPr>
          <w:rFonts w:ascii="UN-Abhaya" w:hAnsi="UN-Abhaya" w:cs="UN-Abhaya" w:hint="cs"/>
          <w:sz w:val="26"/>
          <w:szCs w:val="26"/>
          <w:cs/>
          <w:lang w:bidi="si-LK"/>
        </w:rPr>
        <w:t>ර්ථනා</w:t>
      </w:r>
      <w:r w:rsidRPr="00BE4896">
        <w:rPr>
          <w:rFonts w:ascii="UN-Abhaya" w:hAnsi="UN-Abhaya" w:cs="UN-Abhaya"/>
          <w:sz w:val="26"/>
          <w:szCs w:val="26"/>
        </w:rPr>
        <w:t xml:space="preserve"> </w:t>
      </w:r>
      <w:r w:rsidRPr="00BE4896">
        <w:rPr>
          <w:rFonts w:ascii="UN-Abhaya" w:hAnsi="UN-Abhaya" w:cs="UN-Abhaya" w:hint="cs"/>
          <w:sz w:val="26"/>
          <w:szCs w:val="26"/>
          <w:cs/>
          <w:lang w:bidi="si-LK"/>
        </w:rPr>
        <w:t>නොකළද</w:t>
      </w:r>
      <w:r w:rsidRPr="00BE4896">
        <w:rPr>
          <w:rFonts w:ascii="UN-Abhaya" w:hAnsi="UN-Abhaya" w:cs="UN-Abhaya"/>
          <w:sz w:val="26"/>
          <w:szCs w:val="26"/>
        </w:rPr>
        <w:t xml:space="preserve"> </w:t>
      </w:r>
      <w:r w:rsidRPr="00BE4896">
        <w:rPr>
          <w:rFonts w:ascii="UN-Abhaya" w:hAnsi="UN-Abhaya" w:cs="UN-Abhaya" w:hint="cs"/>
          <w:sz w:val="26"/>
          <w:szCs w:val="26"/>
          <w:cs/>
          <w:lang w:bidi="si-LK"/>
        </w:rPr>
        <w:t>ජිවිත</w:t>
      </w:r>
      <w:r w:rsidRPr="00BE4896">
        <w:rPr>
          <w:rFonts w:ascii="UN-Abhaya" w:hAnsi="UN-Abhaya" w:cs="UN-Abhaya"/>
          <w:sz w:val="26"/>
          <w:szCs w:val="26"/>
        </w:rPr>
        <w:t xml:space="preserve"> </w:t>
      </w:r>
      <w:r w:rsidRPr="00BE4896">
        <w:rPr>
          <w:rFonts w:ascii="UN-Abhaya" w:hAnsi="UN-Abhaya" w:cs="UN-Abhaya" w:hint="cs"/>
          <w:sz w:val="26"/>
          <w:szCs w:val="26"/>
          <w:cs/>
          <w:lang w:bidi="si-LK"/>
        </w:rPr>
        <w:t>පරි</w:t>
      </w:r>
      <w:r w:rsidR="009940A9" w:rsidRPr="00BE4896">
        <w:rPr>
          <w:rFonts w:ascii="UN-Abhaya" w:hAnsi="UN-Abhaya" w:cs="UN-Abhaya" w:hint="cs"/>
          <w:sz w:val="26"/>
          <w:szCs w:val="26"/>
          <w:cs/>
          <w:lang w:bidi="si-LK"/>
        </w:rPr>
        <w:t>ත්‍ය</w:t>
      </w:r>
      <w:r w:rsidRPr="00BE4896">
        <w:rPr>
          <w:rFonts w:ascii="UN-Abhaya" w:hAnsi="UN-Abhaya" w:cs="UN-Abhaya" w:hint="cs"/>
          <w:sz w:val="26"/>
          <w:szCs w:val="26"/>
          <w:cs/>
          <w:lang w:bidi="si-LK"/>
        </w:rPr>
        <w:t>ගයෙන්</w:t>
      </w:r>
      <w:r w:rsidRPr="00BE4896">
        <w:rPr>
          <w:rFonts w:ascii="UN-Abhaya" w:hAnsi="UN-Abhaya" w:cs="UN-Abhaya"/>
          <w:sz w:val="26"/>
          <w:szCs w:val="26"/>
        </w:rPr>
        <w:t xml:space="preserve"> </w:t>
      </w:r>
      <w:r w:rsidR="0022373E" w:rsidRPr="0022373E">
        <w:rPr>
          <w:rFonts w:ascii="UN-Abhaya" w:hAnsi="UN-Abhaya" w:cs="UN-Abhaya"/>
          <w:sz w:val="26"/>
          <w:szCs w:val="26"/>
          <w:cs/>
          <w:lang w:bidi="si-LK"/>
        </w:rPr>
        <w:t>ක්‍රියා</w:t>
      </w:r>
      <w:r w:rsidR="0022373E">
        <w:rPr>
          <w:rFonts w:ascii="UN-Abhaya" w:hAnsi="UN-Abhaya" w:cs="UN-Abhaya"/>
          <w:sz w:val="26"/>
          <w:szCs w:val="26"/>
          <w:lang w:bidi="si-LK"/>
        </w:rPr>
        <w:t xml:space="preserve"> </w:t>
      </w:r>
      <w:r w:rsidRPr="00BE4896">
        <w:rPr>
          <w:rFonts w:ascii="UN-Abhaya" w:hAnsi="UN-Abhaya" w:cs="UN-Abhaya" w:hint="cs"/>
          <w:sz w:val="26"/>
          <w:szCs w:val="26"/>
          <w:cs/>
          <w:lang w:bidi="si-LK"/>
        </w:rPr>
        <w:t>කිරිමය</w:t>
      </w:r>
      <w:r w:rsidRPr="00BE4896">
        <w:rPr>
          <w:rFonts w:ascii="UN-Abhaya" w:hAnsi="UN-Abhaya" w:cs="UN-Abhaya"/>
          <w:sz w:val="26"/>
          <w:szCs w:val="26"/>
        </w:rPr>
        <w:t xml:space="preserve">, </w:t>
      </w:r>
      <w:r w:rsidRPr="00BE4896">
        <w:rPr>
          <w:rFonts w:ascii="UN-Abhaya" w:hAnsi="UN-Abhaya" w:cs="UN-Abhaya" w:hint="cs"/>
          <w:sz w:val="26"/>
          <w:szCs w:val="26"/>
          <w:cs/>
          <w:lang w:bidi="si-LK"/>
        </w:rPr>
        <w:t>බලවත්</w:t>
      </w:r>
      <w:r w:rsidRPr="00BE4896">
        <w:rPr>
          <w:rFonts w:ascii="UN-Abhaya" w:hAnsi="UN-Abhaya" w:cs="UN-Abhaya"/>
          <w:sz w:val="26"/>
          <w:szCs w:val="26"/>
        </w:rPr>
        <w:t xml:space="preserve">  </w:t>
      </w:r>
      <w:r w:rsidRPr="00BE4896">
        <w:rPr>
          <w:rFonts w:ascii="UN-Abhaya" w:hAnsi="UN-Abhaya" w:cs="UN-Abhaya" w:hint="cs"/>
          <w:sz w:val="26"/>
          <w:szCs w:val="26"/>
          <w:cs/>
          <w:lang w:bidi="si-LK"/>
        </w:rPr>
        <w:t>ඕනෑකමය</w:t>
      </w:r>
      <w:r w:rsidRPr="00BE4896">
        <w:rPr>
          <w:rFonts w:ascii="UN-Abhaya" w:hAnsi="UN-Abhaya" w:cs="UN-Abhaya"/>
          <w:sz w:val="26"/>
          <w:szCs w:val="26"/>
        </w:rPr>
        <w:t xml:space="preserve"> </w:t>
      </w:r>
      <w:r w:rsidRPr="00BE4896">
        <w:rPr>
          <w:rFonts w:ascii="UN-Abhaya" w:hAnsi="UN-Abhaya" w:cs="UN-Abhaya" w:hint="cs"/>
          <w:sz w:val="26"/>
          <w:szCs w:val="26"/>
          <w:cs/>
          <w:lang w:bidi="si-LK"/>
        </w:rPr>
        <w:t>යන</w:t>
      </w:r>
      <w:r w:rsidRPr="00BE4896">
        <w:rPr>
          <w:rFonts w:ascii="UN-Abhaya" w:hAnsi="UN-Abhaya" w:cs="UN-Abhaya"/>
          <w:sz w:val="26"/>
          <w:szCs w:val="26"/>
        </w:rPr>
        <w:t xml:space="preserve"> </w:t>
      </w:r>
      <w:r w:rsidRPr="00BE4896">
        <w:rPr>
          <w:rFonts w:ascii="UN-Abhaya" w:hAnsi="UN-Abhaya" w:cs="UN-Abhaya" w:hint="cs"/>
          <w:sz w:val="26"/>
          <w:szCs w:val="26"/>
          <w:cs/>
          <w:lang w:bidi="si-LK"/>
        </w:rPr>
        <w:t>මේ</w:t>
      </w:r>
      <w:r w:rsidRPr="00BE4896">
        <w:rPr>
          <w:rFonts w:ascii="UN-Abhaya" w:hAnsi="UN-Abhaya" w:cs="UN-Abhaya"/>
          <w:sz w:val="26"/>
          <w:szCs w:val="26"/>
        </w:rPr>
        <w:t xml:space="preserve"> </w:t>
      </w:r>
      <w:r w:rsidRPr="00BE4896">
        <w:rPr>
          <w:rFonts w:ascii="UN-Abhaya" w:hAnsi="UN-Abhaya" w:cs="UN-Abhaya" w:hint="cs"/>
          <w:sz w:val="26"/>
          <w:szCs w:val="26"/>
          <w:cs/>
          <w:lang w:bidi="si-LK"/>
        </w:rPr>
        <w:t>දෙක</w:t>
      </w:r>
      <w:r w:rsidRPr="00BE4896">
        <w:rPr>
          <w:rFonts w:ascii="UN-Abhaya" w:hAnsi="UN-Abhaya" w:cs="UN-Abhaya"/>
          <w:sz w:val="26"/>
          <w:szCs w:val="26"/>
        </w:rPr>
        <w:t xml:space="preserve"> </w:t>
      </w:r>
      <w:r w:rsidRPr="00BE4896">
        <w:rPr>
          <w:rFonts w:ascii="UN-Abhaya" w:hAnsi="UN-Abhaya" w:cs="UN-Abhaya" w:hint="cs"/>
          <w:sz w:val="26"/>
          <w:szCs w:val="26"/>
          <w:cs/>
          <w:lang w:bidi="si-LK"/>
        </w:rPr>
        <w:t>ඇති</w:t>
      </w:r>
      <w:r w:rsidRPr="00BE4896">
        <w:rPr>
          <w:rFonts w:ascii="UN-Abhaya" w:hAnsi="UN-Abhaya" w:cs="UN-Abhaya"/>
          <w:sz w:val="26"/>
          <w:szCs w:val="26"/>
        </w:rPr>
        <w:t xml:space="preserve"> </w:t>
      </w:r>
      <w:r w:rsidRPr="00BE4896">
        <w:rPr>
          <w:rFonts w:ascii="UN-Abhaya" w:hAnsi="UN-Abhaya" w:cs="UN-Abhaya" w:hint="cs"/>
          <w:sz w:val="26"/>
          <w:szCs w:val="26"/>
          <w:cs/>
          <w:lang w:bidi="si-LK"/>
        </w:rPr>
        <w:t>කල්හි</w:t>
      </w:r>
      <w:r w:rsidRPr="00BE4896">
        <w:rPr>
          <w:rFonts w:ascii="UN-Abhaya" w:hAnsi="UN-Abhaya" w:cs="UN-Abhaya"/>
          <w:sz w:val="26"/>
          <w:szCs w:val="26"/>
        </w:rPr>
        <w:t xml:space="preserve"> </w:t>
      </w:r>
      <w:r w:rsidRPr="00BE4896">
        <w:rPr>
          <w:rFonts w:ascii="UN-Abhaya" w:hAnsi="UN-Abhaya" w:cs="UN-Abhaya" w:hint="cs"/>
          <w:sz w:val="26"/>
          <w:szCs w:val="26"/>
          <w:cs/>
          <w:lang w:bidi="si-LK"/>
        </w:rPr>
        <w:t>ලැබිය</w:t>
      </w:r>
      <w:r w:rsidRPr="00BE4896">
        <w:rPr>
          <w:rFonts w:ascii="UN-Abhaya" w:hAnsi="UN-Abhaya" w:cs="UN-Abhaya"/>
          <w:sz w:val="26"/>
          <w:szCs w:val="26"/>
        </w:rPr>
        <w:t xml:space="preserve"> </w:t>
      </w:r>
      <w:r w:rsidRPr="00BE4896">
        <w:rPr>
          <w:rFonts w:ascii="UN-Abhaya" w:hAnsi="UN-Abhaya" w:cs="UN-Abhaya" w:hint="cs"/>
          <w:sz w:val="26"/>
          <w:szCs w:val="26"/>
          <w:cs/>
          <w:lang w:bidi="si-LK"/>
        </w:rPr>
        <w:t>හැකි</w:t>
      </w:r>
      <w:r w:rsidRPr="00BE4896">
        <w:rPr>
          <w:rFonts w:ascii="UN-Abhaya" w:hAnsi="UN-Abhaya" w:cs="UN-Abhaya"/>
          <w:sz w:val="26"/>
          <w:szCs w:val="26"/>
        </w:rPr>
        <w:t xml:space="preserve"> </w:t>
      </w:r>
      <w:r w:rsidRPr="00BE4896">
        <w:rPr>
          <w:rFonts w:ascii="UN-Abhaya" w:hAnsi="UN-Abhaya" w:cs="UN-Abhaya" w:hint="cs"/>
          <w:sz w:val="26"/>
          <w:szCs w:val="26"/>
          <w:cs/>
          <w:lang w:bidi="si-LK"/>
        </w:rPr>
        <w:t>බව</w:t>
      </w:r>
      <w:r w:rsidRPr="00BE4896">
        <w:rPr>
          <w:rFonts w:ascii="UN-Abhaya" w:hAnsi="UN-Abhaya" w:cs="UN-Abhaya"/>
          <w:sz w:val="26"/>
          <w:szCs w:val="26"/>
        </w:rPr>
        <w:t xml:space="preserve"> </w:t>
      </w:r>
      <w:r w:rsidRPr="00BE4896">
        <w:rPr>
          <w:rFonts w:ascii="UN-Abhaya" w:hAnsi="UN-Abhaya" w:cs="UN-Abhaya" w:hint="cs"/>
          <w:sz w:val="26"/>
          <w:szCs w:val="26"/>
          <w:cs/>
          <w:lang w:bidi="si-LK"/>
        </w:rPr>
        <w:t>කියා</w:t>
      </w:r>
      <w:r w:rsidRPr="00BE4896">
        <w:rPr>
          <w:rFonts w:ascii="UN-Abhaya" w:hAnsi="UN-Abhaya" w:cs="UN-Abhaya"/>
          <w:sz w:val="26"/>
          <w:szCs w:val="26"/>
        </w:rPr>
        <w:t xml:space="preserve"> </w:t>
      </w:r>
      <w:r w:rsidRPr="00BE4896">
        <w:rPr>
          <w:rFonts w:ascii="UN-Abhaya" w:hAnsi="UN-Abhaya" w:cs="UN-Abhaya" w:hint="cs"/>
          <w:sz w:val="26"/>
          <w:szCs w:val="26"/>
          <w:cs/>
          <w:lang w:bidi="si-LK"/>
        </w:rPr>
        <w:t>තිබේ</w:t>
      </w:r>
      <w:r w:rsidRPr="00BE4896">
        <w:rPr>
          <w:rFonts w:ascii="UN-Abhaya" w:hAnsi="UN-Abhaya" w:cs="UN-Abhaya"/>
          <w:sz w:val="26"/>
          <w:szCs w:val="26"/>
        </w:rPr>
        <w:t xml:space="preserve">. </w:t>
      </w:r>
      <w:r w:rsidRPr="00BE4896">
        <w:rPr>
          <w:rFonts w:ascii="UN-Abhaya" w:hAnsi="UN-Abhaya" w:cs="UN-Abhaya" w:hint="cs"/>
          <w:sz w:val="26"/>
          <w:szCs w:val="26"/>
          <w:cs/>
          <w:lang w:bidi="si-LK"/>
        </w:rPr>
        <w:t>එහෙත්</w:t>
      </w:r>
      <w:r w:rsidRPr="00BE4896">
        <w:rPr>
          <w:rFonts w:ascii="UN-Abhaya" w:hAnsi="UN-Abhaya" w:cs="UN-Abhaya"/>
          <w:sz w:val="26"/>
          <w:szCs w:val="26"/>
        </w:rPr>
        <w:t xml:space="preserve"> </w:t>
      </w:r>
      <w:r w:rsidRPr="00BE4896">
        <w:rPr>
          <w:rFonts w:ascii="UN-Abhaya" w:hAnsi="UN-Abhaya" w:cs="UN-Abhaya" w:hint="cs"/>
          <w:sz w:val="26"/>
          <w:szCs w:val="26"/>
          <w:cs/>
          <w:lang w:bidi="si-LK"/>
        </w:rPr>
        <w:t>අග්‍ර</w:t>
      </w:r>
      <w:r w:rsidR="000D6C64" w:rsidRPr="00BE4896">
        <w:rPr>
          <w:rFonts w:ascii="UN-Abhaya" w:hAnsi="UN-Abhaya" w:cs="UN-Abhaya" w:hint="cs"/>
          <w:sz w:val="26"/>
          <w:szCs w:val="26"/>
          <w:cs/>
          <w:lang w:bidi="si-LK"/>
        </w:rPr>
        <w:t>ශ්‍රා</w:t>
      </w:r>
      <w:r w:rsidRPr="00BE4896">
        <w:rPr>
          <w:rFonts w:ascii="UN-Abhaya" w:hAnsi="UN-Abhaya" w:cs="UN-Abhaya" w:hint="cs"/>
          <w:sz w:val="26"/>
          <w:szCs w:val="26"/>
          <w:cs/>
          <w:lang w:bidi="si-LK"/>
        </w:rPr>
        <w:t>වක</w:t>
      </w:r>
      <w:r w:rsidRPr="00BE4896">
        <w:rPr>
          <w:rFonts w:ascii="UN-Abhaya" w:hAnsi="UN-Abhaya" w:cs="UN-Abhaya"/>
          <w:sz w:val="26"/>
          <w:szCs w:val="26"/>
        </w:rPr>
        <w:t xml:space="preserve"> </w:t>
      </w:r>
      <w:r w:rsidRPr="00BE4896">
        <w:rPr>
          <w:rFonts w:ascii="UN-Abhaya" w:hAnsi="UN-Abhaya" w:cs="UN-Abhaya" w:hint="cs"/>
          <w:sz w:val="26"/>
          <w:szCs w:val="26"/>
          <w:cs/>
          <w:lang w:bidi="si-LK"/>
        </w:rPr>
        <w:lastRenderedPageBreak/>
        <w:t>මහා</w:t>
      </w:r>
      <w:r w:rsidR="000D6C64" w:rsidRPr="00BE4896">
        <w:rPr>
          <w:rFonts w:ascii="UN-Abhaya" w:hAnsi="UN-Abhaya" w:cs="UN-Abhaya" w:hint="cs"/>
          <w:sz w:val="26"/>
          <w:szCs w:val="26"/>
          <w:cs/>
          <w:lang w:bidi="si-LK"/>
        </w:rPr>
        <w:t>ශ්‍රා</w:t>
      </w:r>
      <w:r w:rsidRPr="00BE4896">
        <w:rPr>
          <w:rFonts w:ascii="UN-Abhaya" w:hAnsi="UN-Abhaya" w:cs="UN-Abhaya" w:hint="cs"/>
          <w:sz w:val="26"/>
          <w:szCs w:val="26"/>
          <w:cs/>
          <w:lang w:bidi="si-LK"/>
        </w:rPr>
        <w:t>වකයන්ගේ</w:t>
      </w:r>
      <w:r w:rsidRPr="00BE4896">
        <w:rPr>
          <w:rFonts w:ascii="UN-Abhaya" w:hAnsi="UN-Abhaya" w:cs="UN-Abhaya"/>
          <w:sz w:val="26"/>
          <w:szCs w:val="26"/>
        </w:rPr>
        <w:t xml:space="preserve"> </w:t>
      </w:r>
      <w:r w:rsidRPr="00BE4896">
        <w:rPr>
          <w:rFonts w:ascii="UN-Abhaya" w:hAnsi="UN-Abhaya" w:cs="UN-Abhaya" w:hint="cs"/>
          <w:sz w:val="26"/>
          <w:szCs w:val="26"/>
          <w:cs/>
          <w:lang w:bidi="si-LK"/>
        </w:rPr>
        <w:t>චරිත</w:t>
      </w:r>
      <w:r w:rsidRPr="00BE4896">
        <w:rPr>
          <w:rFonts w:ascii="UN-Abhaya" w:hAnsi="UN-Abhaya" w:cs="UN-Abhaya"/>
          <w:sz w:val="26"/>
          <w:szCs w:val="26"/>
        </w:rPr>
        <w:t xml:space="preserve"> </w:t>
      </w:r>
      <w:r w:rsidRPr="00BE4896">
        <w:rPr>
          <w:rFonts w:ascii="UN-Abhaya" w:hAnsi="UN-Abhaya" w:cs="UN-Abhaya" w:hint="cs"/>
          <w:sz w:val="26"/>
          <w:szCs w:val="26"/>
          <w:cs/>
          <w:lang w:bidi="si-LK"/>
        </w:rPr>
        <w:t>කථා</w:t>
      </w:r>
      <w:r w:rsidRPr="00BE4896">
        <w:rPr>
          <w:rFonts w:ascii="UN-Abhaya" w:hAnsi="UN-Abhaya" w:cs="UN-Abhaya"/>
          <w:sz w:val="26"/>
          <w:szCs w:val="26"/>
        </w:rPr>
        <w:t xml:space="preserve"> </w:t>
      </w:r>
      <w:r w:rsidRPr="00BE4896">
        <w:rPr>
          <w:rFonts w:ascii="UN-Abhaya" w:hAnsi="UN-Abhaya" w:cs="UN-Abhaya" w:hint="cs"/>
          <w:sz w:val="26"/>
          <w:szCs w:val="26"/>
          <w:cs/>
          <w:lang w:bidi="si-LK"/>
        </w:rPr>
        <w:t>වලින්</w:t>
      </w:r>
      <w:r w:rsidRPr="00BE4896">
        <w:rPr>
          <w:rFonts w:ascii="UN-Abhaya" w:hAnsi="UN-Abhaya" w:cs="UN-Abhaya"/>
          <w:sz w:val="26"/>
          <w:szCs w:val="26"/>
        </w:rPr>
        <w:t xml:space="preserve"> </w:t>
      </w:r>
      <w:r w:rsidRPr="00BE4896">
        <w:rPr>
          <w:rFonts w:ascii="UN-Abhaya" w:hAnsi="UN-Abhaya" w:cs="UN-Abhaya" w:hint="cs"/>
          <w:sz w:val="26"/>
          <w:szCs w:val="26"/>
          <w:cs/>
          <w:lang w:bidi="si-LK"/>
        </w:rPr>
        <w:t>පෙනෙන්නේ</w:t>
      </w:r>
      <w:r w:rsidRPr="00BE4896">
        <w:rPr>
          <w:rFonts w:ascii="UN-Abhaya" w:hAnsi="UN-Abhaya" w:cs="UN-Abhaya"/>
          <w:sz w:val="26"/>
          <w:szCs w:val="26"/>
        </w:rPr>
        <w:t xml:space="preserve"> </w:t>
      </w:r>
      <w:r w:rsidRPr="00BE4896">
        <w:rPr>
          <w:rFonts w:ascii="UN-Abhaya" w:hAnsi="UN-Abhaya" w:cs="UN-Abhaya" w:hint="cs"/>
          <w:sz w:val="26"/>
          <w:szCs w:val="26"/>
          <w:cs/>
          <w:lang w:bidi="si-LK"/>
        </w:rPr>
        <w:t>උන්වහන්සේලා</w:t>
      </w:r>
      <w:r w:rsidRPr="00BE4896">
        <w:rPr>
          <w:rFonts w:ascii="UN-Abhaya" w:hAnsi="UN-Abhaya" w:cs="UN-Abhaya"/>
          <w:sz w:val="26"/>
          <w:szCs w:val="26"/>
        </w:rPr>
        <w:t xml:space="preserve"> </w:t>
      </w:r>
      <w:r w:rsidRPr="00BE4896">
        <w:rPr>
          <w:rFonts w:ascii="UN-Abhaya" w:hAnsi="UN-Abhaya" w:cs="UN-Abhaya" w:hint="cs"/>
          <w:sz w:val="26"/>
          <w:szCs w:val="26"/>
          <w:cs/>
          <w:lang w:bidi="si-LK"/>
        </w:rPr>
        <w:t>ද</w:t>
      </w:r>
      <w:r w:rsidRPr="00BE4896">
        <w:rPr>
          <w:rFonts w:ascii="UN-Abhaya" w:hAnsi="UN-Abhaya" w:cs="UN-Abhaya"/>
          <w:sz w:val="26"/>
          <w:szCs w:val="26"/>
        </w:rPr>
        <w:t xml:space="preserve"> </w:t>
      </w:r>
      <w:r w:rsidRPr="00BE4896">
        <w:rPr>
          <w:rFonts w:ascii="UN-Abhaya" w:hAnsi="UN-Abhaya" w:cs="UN-Abhaya" w:hint="cs"/>
          <w:sz w:val="26"/>
          <w:szCs w:val="26"/>
          <w:cs/>
          <w:lang w:bidi="si-LK"/>
        </w:rPr>
        <w:t>ලොව්තුරා</w:t>
      </w:r>
      <w:r w:rsidRPr="00BE4896">
        <w:rPr>
          <w:rFonts w:ascii="UN-Abhaya" w:hAnsi="UN-Abhaya" w:cs="UN-Abhaya"/>
          <w:sz w:val="26"/>
          <w:szCs w:val="26"/>
        </w:rPr>
        <w:t xml:space="preserve"> </w:t>
      </w:r>
      <w:r w:rsidRPr="00BE4896">
        <w:rPr>
          <w:rFonts w:ascii="UN-Abhaya" w:hAnsi="UN-Abhaya" w:cs="UN-Abhaya" w:hint="cs"/>
          <w:sz w:val="26"/>
          <w:szCs w:val="26"/>
          <w:cs/>
          <w:lang w:bidi="si-LK"/>
        </w:rPr>
        <w:t>බුදුවරුන්ට</w:t>
      </w:r>
      <w:r w:rsidRPr="00BE4896">
        <w:rPr>
          <w:rFonts w:ascii="UN-Abhaya" w:hAnsi="UN-Abhaya" w:cs="UN-Abhaya"/>
          <w:sz w:val="26"/>
          <w:szCs w:val="26"/>
        </w:rPr>
        <w:t xml:space="preserve"> </w:t>
      </w:r>
      <w:r w:rsidRPr="00BE4896">
        <w:rPr>
          <w:rFonts w:ascii="UN-Abhaya" w:hAnsi="UN-Abhaya" w:cs="UN-Abhaya" w:hint="cs"/>
          <w:sz w:val="26"/>
          <w:szCs w:val="26"/>
          <w:cs/>
          <w:lang w:bidi="si-LK"/>
        </w:rPr>
        <w:t>පුජා</w:t>
      </w:r>
      <w:r w:rsidRPr="00BE4896">
        <w:rPr>
          <w:rFonts w:ascii="UN-Abhaya" w:hAnsi="UN-Abhaya" w:cs="UN-Abhaya"/>
          <w:sz w:val="26"/>
          <w:szCs w:val="26"/>
        </w:rPr>
        <w:t xml:space="preserve"> </w:t>
      </w:r>
      <w:r w:rsidRPr="00BE4896">
        <w:rPr>
          <w:rFonts w:ascii="UN-Abhaya" w:hAnsi="UN-Abhaya" w:cs="UN-Abhaya" w:hint="cs"/>
          <w:sz w:val="26"/>
          <w:szCs w:val="26"/>
          <w:cs/>
          <w:lang w:bidi="si-LK"/>
        </w:rPr>
        <w:t>සත්කාර</w:t>
      </w:r>
      <w:r w:rsidRPr="00BE4896">
        <w:rPr>
          <w:rFonts w:ascii="UN-Abhaya" w:hAnsi="UN-Abhaya" w:cs="UN-Abhaya"/>
          <w:sz w:val="26"/>
          <w:szCs w:val="26"/>
        </w:rPr>
        <w:t xml:space="preserve"> </w:t>
      </w:r>
      <w:r w:rsidRPr="00BE4896">
        <w:rPr>
          <w:rFonts w:ascii="UN-Abhaya" w:hAnsi="UN-Abhaya" w:cs="UN-Abhaya" w:hint="cs"/>
          <w:sz w:val="26"/>
          <w:szCs w:val="26"/>
          <w:cs/>
          <w:lang w:bidi="si-LK"/>
        </w:rPr>
        <w:t>කොට</w:t>
      </w:r>
      <w:r w:rsidRPr="00BE4896">
        <w:rPr>
          <w:rFonts w:ascii="UN-Abhaya" w:hAnsi="UN-Abhaya" w:cs="UN-Abhaya"/>
          <w:sz w:val="26"/>
          <w:szCs w:val="26"/>
        </w:rPr>
        <w:t xml:space="preserve"> </w:t>
      </w:r>
      <w:r w:rsidRPr="00BE4896">
        <w:rPr>
          <w:rFonts w:ascii="UN-Abhaya" w:hAnsi="UN-Abhaya" w:cs="UN-Abhaya" w:hint="cs"/>
          <w:sz w:val="26"/>
          <w:szCs w:val="26"/>
          <w:cs/>
          <w:lang w:bidi="si-LK"/>
        </w:rPr>
        <w:t>ලොව්තුරා</w:t>
      </w:r>
      <w:r w:rsidRPr="00BE4896">
        <w:rPr>
          <w:rFonts w:ascii="UN-Abhaya" w:hAnsi="UN-Abhaya" w:cs="UN-Abhaya"/>
          <w:sz w:val="26"/>
          <w:szCs w:val="26"/>
        </w:rPr>
        <w:t xml:space="preserve"> </w:t>
      </w:r>
      <w:r w:rsidRPr="00BE4896">
        <w:rPr>
          <w:rFonts w:ascii="UN-Abhaya" w:hAnsi="UN-Abhaya" w:cs="UN-Abhaya" w:hint="cs"/>
          <w:sz w:val="26"/>
          <w:szCs w:val="26"/>
          <w:cs/>
          <w:lang w:bidi="si-LK"/>
        </w:rPr>
        <w:t>බුදුවරුන්</w:t>
      </w:r>
      <w:r w:rsidRPr="00BE4896">
        <w:rPr>
          <w:rFonts w:ascii="UN-Abhaya" w:hAnsi="UN-Abhaya" w:cs="UN-Abhaya"/>
          <w:sz w:val="26"/>
          <w:szCs w:val="26"/>
        </w:rPr>
        <w:t xml:space="preserve"> </w:t>
      </w:r>
      <w:r w:rsidRPr="00BE4896">
        <w:rPr>
          <w:rFonts w:ascii="UN-Abhaya" w:hAnsi="UN-Abhaya" w:cs="UN-Abhaya" w:hint="cs"/>
          <w:sz w:val="26"/>
          <w:szCs w:val="26"/>
          <w:cs/>
          <w:lang w:bidi="si-LK"/>
        </w:rPr>
        <w:t>හමුවේ</w:t>
      </w:r>
      <w:r w:rsidRPr="00BE4896">
        <w:rPr>
          <w:rFonts w:ascii="UN-Abhaya" w:hAnsi="UN-Abhaya" w:cs="UN-Abhaya"/>
          <w:sz w:val="26"/>
          <w:szCs w:val="26"/>
        </w:rPr>
        <w:t xml:space="preserve"> </w:t>
      </w:r>
      <w:r w:rsidRPr="00BE4896">
        <w:rPr>
          <w:rFonts w:ascii="UN-Abhaya" w:hAnsi="UN-Abhaya" w:cs="UN-Abhaya" w:hint="cs"/>
          <w:sz w:val="26"/>
          <w:szCs w:val="26"/>
          <w:cs/>
          <w:lang w:bidi="si-LK"/>
        </w:rPr>
        <w:t>ප්‍රර්ථනා</w:t>
      </w:r>
      <w:r w:rsidRPr="00BE4896">
        <w:rPr>
          <w:rFonts w:ascii="UN-Abhaya" w:hAnsi="UN-Abhaya" w:cs="UN-Abhaya"/>
          <w:sz w:val="26"/>
          <w:szCs w:val="26"/>
        </w:rPr>
        <w:t xml:space="preserve"> </w:t>
      </w:r>
      <w:r w:rsidRPr="00BE4896">
        <w:rPr>
          <w:rFonts w:ascii="UN-Abhaya" w:hAnsi="UN-Abhaya" w:cs="UN-Abhaya" w:hint="cs"/>
          <w:sz w:val="26"/>
          <w:szCs w:val="26"/>
          <w:cs/>
          <w:lang w:bidi="si-LK"/>
        </w:rPr>
        <w:t>කොට</w:t>
      </w:r>
      <w:r w:rsidRPr="00BE4896">
        <w:rPr>
          <w:rFonts w:ascii="UN-Abhaya" w:hAnsi="UN-Abhaya" w:cs="UN-Abhaya"/>
          <w:sz w:val="26"/>
          <w:szCs w:val="26"/>
        </w:rPr>
        <w:t xml:space="preserve"> </w:t>
      </w:r>
      <w:r w:rsidRPr="00BE4896">
        <w:rPr>
          <w:rFonts w:ascii="UN-Abhaya" w:hAnsi="UN-Abhaya" w:cs="UN-Abhaya" w:hint="cs"/>
          <w:sz w:val="26"/>
          <w:szCs w:val="26"/>
          <w:cs/>
          <w:lang w:bidi="si-LK"/>
        </w:rPr>
        <w:t>ඒ</w:t>
      </w:r>
      <w:r w:rsidRPr="00BE4896">
        <w:rPr>
          <w:rFonts w:ascii="UN-Abhaya" w:hAnsi="UN-Abhaya" w:cs="UN-Abhaya"/>
          <w:sz w:val="26"/>
          <w:szCs w:val="26"/>
        </w:rPr>
        <w:t xml:space="preserve"> </w:t>
      </w:r>
      <w:r w:rsidRPr="00BE4896">
        <w:rPr>
          <w:rFonts w:ascii="UN-Abhaya" w:hAnsi="UN-Abhaya" w:cs="UN-Abhaya" w:hint="cs"/>
          <w:sz w:val="26"/>
          <w:szCs w:val="26"/>
          <w:cs/>
          <w:lang w:bidi="si-LK"/>
        </w:rPr>
        <w:t>තත්</w:t>
      </w:r>
      <w:r w:rsidR="0022373E" w:rsidRPr="00BE4896">
        <w:rPr>
          <w:rFonts w:ascii="UN-Abhaya" w:hAnsi="UN-Abhaya" w:cs="UN-Abhaya" w:hint="cs"/>
          <w:sz w:val="26"/>
          <w:szCs w:val="26"/>
          <w:cs/>
          <w:lang w:bidi="si-LK"/>
        </w:rPr>
        <w:t>ත්</w:t>
      </w:r>
      <w:r w:rsidRPr="00BE4896">
        <w:rPr>
          <w:rFonts w:ascii="UN-Abhaya" w:hAnsi="UN-Abhaya" w:cs="UN-Abhaya" w:hint="cs"/>
          <w:sz w:val="26"/>
          <w:szCs w:val="26"/>
          <w:cs/>
          <w:lang w:bidi="si-LK"/>
        </w:rPr>
        <w:t>වවලට</w:t>
      </w:r>
      <w:r w:rsidRPr="00BE4896">
        <w:rPr>
          <w:rFonts w:ascii="UN-Abhaya" w:hAnsi="UN-Abhaya" w:cs="UN-Abhaya"/>
          <w:sz w:val="26"/>
          <w:szCs w:val="26"/>
        </w:rPr>
        <w:t xml:space="preserve"> </w:t>
      </w:r>
      <w:r w:rsidRPr="00BE4896">
        <w:rPr>
          <w:rFonts w:ascii="UN-Abhaya" w:hAnsi="UN-Abhaya" w:cs="UN-Abhaya" w:hint="cs"/>
          <w:sz w:val="26"/>
          <w:szCs w:val="26"/>
          <w:cs/>
          <w:lang w:bidi="si-LK"/>
        </w:rPr>
        <w:t>පැමිණි</w:t>
      </w:r>
      <w:r w:rsidRPr="00BE4896">
        <w:rPr>
          <w:rFonts w:ascii="UN-Abhaya" w:hAnsi="UN-Abhaya" w:cs="UN-Abhaya"/>
          <w:sz w:val="26"/>
          <w:szCs w:val="26"/>
        </w:rPr>
        <w:t xml:space="preserve"> </w:t>
      </w:r>
      <w:r w:rsidRPr="00BE4896">
        <w:rPr>
          <w:rFonts w:ascii="UN-Abhaya" w:hAnsi="UN-Abhaya" w:cs="UN-Abhaya" w:hint="cs"/>
          <w:sz w:val="26"/>
          <w:szCs w:val="26"/>
          <w:cs/>
          <w:lang w:bidi="si-LK"/>
        </w:rPr>
        <w:t>බව</w:t>
      </w:r>
      <w:r w:rsidRPr="00BE4896">
        <w:rPr>
          <w:rFonts w:ascii="UN-Abhaya" w:hAnsi="UN-Abhaya" w:cs="UN-Abhaya"/>
          <w:sz w:val="26"/>
          <w:szCs w:val="26"/>
        </w:rPr>
        <w:t xml:space="preserve"> </w:t>
      </w:r>
      <w:r w:rsidRPr="00BE4896">
        <w:rPr>
          <w:rFonts w:ascii="UN-Abhaya" w:hAnsi="UN-Abhaya" w:cs="UN-Abhaya" w:hint="cs"/>
          <w:sz w:val="26"/>
          <w:szCs w:val="26"/>
          <w:cs/>
          <w:lang w:bidi="si-LK"/>
        </w:rPr>
        <w:t>ය</w:t>
      </w:r>
      <w:r w:rsidR="00AA0A82">
        <w:rPr>
          <w:rFonts w:ascii="UN-Abhaya" w:hAnsi="UN-Abhaya" w:cs="UN-Abhaya"/>
          <w:sz w:val="26"/>
          <w:szCs w:val="26"/>
        </w:rPr>
        <w:t>.</w:t>
      </w:r>
    </w:p>
    <w:p w:rsidR="00B3775A" w:rsidRPr="00BE4896" w:rsidRDefault="00B3775A" w:rsidP="00976ED7">
      <w:pPr>
        <w:spacing w:after="0"/>
        <w:ind w:firstLine="720"/>
        <w:jc w:val="both"/>
        <w:rPr>
          <w:rFonts w:ascii="UN-Abhaya" w:hAnsi="UN-Abhaya" w:cs="UN-Abhaya"/>
          <w:sz w:val="26"/>
          <w:szCs w:val="26"/>
        </w:rPr>
      </w:pPr>
      <w:r w:rsidRPr="00BE4896">
        <w:rPr>
          <w:rFonts w:ascii="UN-Abhaya" w:hAnsi="UN-Abhaya" w:cs="UN-Abhaya"/>
          <w:sz w:val="26"/>
          <w:szCs w:val="26"/>
        </w:rPr>
        <w:t xml:space="preserve"> </w:t>
      </w:r>
    </w:p>
    <w:p w:rsidR="00AA0A82" w:rsidRDefault="00AA0A82">
      <w:pPr>
        <w:rPr>
          <w:rFonts w:ascii="UN-Emanee" w:hAnsi="UN-Emanee" w:cs="UN-Emanee"/>
          <w:sz w:val="26"/>
          <w:szCs w:val="26"/>
          <w:lang w:bidi="si-LK"/>
        </w:rPr>
      </w:pPr>
      <w:r>
        <w:br w:type="page"/>
      </w:r>
    </w:p>
    <w:p w:rsidR="00B3775A" w:rsidRPr="00BE4896" w:rsidRDefault="00B3775A" w:rsidP="000D740B">
      <w:pPr>
        <w:pStyle w:val="Heading2"/>
        <w:rPr>
          <w:rFonts w:ascii="UN-Abhaya" w:hAnsi="UN-Abhaya" w:cs="UN-Abhaya"/>
        </w:rPr>
      </w:pPr>
      <w:bookmarkStart w:id="26" w:name="_Toc459471863"/>
      <w:bookmarkStart w:id="27" w:name="_Toc459472139"/>
      <w:bookmarkStart w:id="28" w:name="_Toc459473088"/>
      <w:r w:rsidRPr="0022373E">
        <w:rPr>
          <w:cs/>
        </w:rPr>
        <w:lastRenderedPageBreak/>
        <w:t>අග්‍ර</w:t>
      </w:r>
      <w:r w:rsidR="000D6C64" w:rsidRPr="0022373E">
        <w:rPr>
          <w:cs/>
        </w:rPr>
        <w:t>ශ්‍රා</w:t>
      </w:r>
      <w:r w:rsidRPr="0022373E">
        <w:rPr>
          <w:cs/>
        </w:rPr>
        <w:t>වකයන්</w:t>
      </w:r>
      <w:r w:rsidRPr="0022373E">
        <w:t xml:space="preserve"> </w:t>
      </w:r>
      <w:r w:rsidRPr="0022373E">
        <w:rPr>
          <w:cs/>
        </w:rPr>
        <w:t>වහන්සලේගේ</w:t>
      </w:r>
      <w:r w:rsidRPr="0022373E">
        <w:t xml:space="preserve"> </w:t>
      </w:r>
      <w:r w:rsidRPr="0022373E">
        <w:rPr>
          <w:cs/>
        </w:rPr>
        <w:t>ප්‍රර්ථනාව</w:t>
      </w:r>
      <w:bookmarkEnd w:id="26"/>
      <w:bookmarkEnd w:id="27"/>
      <w:bookmarkEnd w:id="28"/>
    </w:p>
    <w:p w:rsidR="00B3775A" w:rsidRPr="00BE4896" w:rsidRDefault="00B3775A" w:rsidP="005C1D33">
      <w:pPr>
        <w:spacing w:after="0"/>
        <w:ind w:firstLine="720"/>
        <w:jc w:val="both"/>
        <w:rPr>
          <w:rFonts w:ascii="UN-Abhaya" w:hAnsi="UN-Abhaya" w:cs="UN-Abhaya"/>
          <w:sz w:val="26"/>
          <w:szCs w:val="26"/>
        </w:rPr>
      </w:pPr>
      <w:r w:rsidRPr="00BE4896">
        <w:rPr>
          <w:rFonts w:ascii="UN-Abhaya" w:hAnsi="UN-Abhaya" w:cs="UN-Abhaya" w:hint="cs"/>
          <w:sz w:val="26"/>
          <w:szCs w:val="26"/>
          <w:cs/>
          <w:lang w:bidi="si-LK"/>
        </w:rPr>
        <w:t>මෙයින්</w:t>
      </w:r>
      <w:r w:rsidRPr="00BE4896">
        <w:rPr>
          <w:rFonts w:ascii="UN-Abhaya" w:hAnsi="UN-Abhaya" w:cs="UN-Abhaya"/>
          <w:sz w:val="26"/>
          <w:szCs w:val="26"/>
        </w:rPr>
        <w:t xml:space="preserve"> </w:t>
      </w:r>
      <w:r w:rsidRPr="00BE4896">
        <w:rPr>
          <w:rFonts w:ascii="UN-Abhaya" w:hAnsi="UN-Abhaya" w:cs="UN-Abhaya" w:hint="cs"/>
          <w:sz w:val="26"/>
          <w:szCs w:val="26"/>
          <w:cs/>
          <w:lang w:bidi="si-LK"/>
        </w:rPr>
        <w:t>ඒකාසං</w:t>
      </w:r>
      <w:r w:rsidR="00710C01" w:rsidRPr="00710C01">
        <w:rPr>
          <w:rFonts w:ascii="UN-Abhaya" w:hAnsi="UN-Abhaya" w:cs="UN-Abhaya"/>
          <w:sz w:val="26"/>
          <w:szCs w:val="26"/>
          <w:cs/>
          <w:lang w:bidi="si-LK"/>
        </w:rPr>
        <w:t>ඛ්‍ය</w:t>
      </w:r>
      <w:r w:rsidRPr="00BE4896">
        <w:rPr>
          <w:rFonts w:ascii="UN-Abhaya" w:hAnsi="UN-Abhaya" w:cs="UN-Abhaya"/>
          <w:sz w:val="26"/>
          <w:szCs w:val="26"/>
        </w:rPr>
        <w:t xml:space="preserve"> </w:t>
      </w:r>
      <w:r w:rsidRPr="00BE4896">
        <w:rPr>
          <w:rFonts w:ascii="UN-Abhaya" w:hAnsi="UN-Abhaya" w:cs="UN-Abhaya" w:hint="cs"/>
          <w:sz w:val="26"/>
          <w:szCs w:val="26"/>
          <w:cs/>
          <w:lang w:bidi="si-LK"/>
        </w:rPr>
        <w:t>කල්ප</w:t>
      </w:r>
      <w:r w:rsidRPr="00BE4896">
        <w:rPr>
          <w:rFonts w:ascii="UN-Abhaya" w:hAnsi="UN-Abhaya" w:cs="UN-Abhaya"/>
          <w:sz w:val="26"/>
          <w:szCs w:val="26"/>
        </w:rPr>
        <w:t xml:space="preserve"> </w:t>
      </w:r>
      <w:r w:rsidRPr="00BE4896">
        <w:rPr>
          <w:rFonts w:ascii="UN-Abhaya" w:hAnsi="UN-Abhaya" w:cs="UN-Abhaya" w:hint="cs"/>
          <w:sz w:val="26"/>
          <w:szCs w:val="26"/>
          <w:cs/>
          <w:lang w:bidi="si-LK"/>
        </w:rPr>
        <w:t>ලක්ෂයකට</w:t>
      </w:r>
      <w:r w:rsidRPr="00BE4896">
        <w:rPr>
          <w:rFonts w:ascii="UN-Abhaya" w:hAnsi="UN-Abhaya" w:cs="UN-Abhaya"/>
          <w:sz w:val="26"/>
          <w:szCs w:val="26"/>
        </w:rPr>
        <w:t xml:space="preserve"> </w:t>
      </w:r>
      <w:r w:rsidRPr="00BE4896">
        <w:rPr>
          <w:rFonts w:ascii="UN-Abhaya" w:hAnsi="UN-Abhaya" w:cs="UN-Abhaya" w:hint="cs"/>
          <w:sz w:val="26"/>
          <w:szCs w:val="26"/>
          <w:cs/>
          <w:lang w:bidi="si-LK"/>
        </w:rPr>
        <w:t>පෙර</w:t>
      </w:r>
      <w:r w:rsidRPr="00BE4896">
        <w:rPr>
          <w:rFonts w:ascii="UN-Abhaya" w:hAnsi="UN-Abhaya" w:cs="UN-Abhaya"/>
          <w:sz w:val="26"/>
          <w:szCs w:val="26"/>
        </w:rPr>
        <w:t xml:space="preserve"> </w:t>
      </w:r>
      <w:r w:rsidRPr="00BE4896">
        <w:rPr>
          <w:rFonts w:ascii="UN-Abhaya" w:hAnsi="UN-Abhaya" w:cs="UN-Abhaya" w:hint="cs"/>
          <w:sz w:val="26"/>
          <w:szCs w:val="26"/>
          <w:cs/>
          <w:lang w:bidi="si-LK"/>
        </w:rPr>
        <w:t>සැරියුත්</w:t>
      </w:r>
      <w:r w:rsidRPr="00BE4896">
        <w:rPr>
          <w:rFonts w:ascii="UN-Abhaya" w:hAnsi="UN-Abhaya" w:cs="UN-Abhaya"/>
          <w:sz w:val="26"/>
          <w:szCs w:val="26"/>
        </w:rPr>
        <w:t xml:space="preserve"> </w:t>
      </w:r>
      <w:r w:rsidRPr="00BE4896">
        <w:rPr>
          <w:rFonts w:ascii="UN-Abhaya" w:hAnsi="UN-Abhaya" w:cs="UN-Abhaya" w:hint="cs"/>
          <w:sz w:val="26"/>
          <w:szCs w:val="26"/>
          <w:cs/>
          <w:lang w:bidi="si-LK"/>
        </w:rPr>
        <w:t>මහා</w:t>
      </w:r>
      <w:r w:rsidRPr="00BE4896">
        <w:rPr>
          <w:rFonts w:ascii="UN-Abhaya" w:hAnsi="UN-Abhaya" w:cs="UN-Abhaya"/>
          <w:sz w:val="26"/>
          <w:szCs w:val="26"/>
        </w:rPr>
        <w:t xml:space="preserve"> </w:t>
      </w:r>
      <w:r w:rsidRPr="00BE4896">
        <w:rPr>
          <w:rFonts w:ascii="UN-Abhaya" w:hAnsi="UN-Abhaya" w:cs="UN-Abhaya" w:hint="cs"/>
          <w:sz w:val="26"/>
          <w:szCs w:val="26"/>
          <w:cs/>
          <w:lang w:bidi="si-LK"/>
        </w:rPr>
        <w:t>තෙරණුවෝ</w:t>
      </w:r>
      <w:r w:rsidRPr="00BE4896">
        <w:rPr>
          <w:rFonts w:ascii="UN-Abhaya" w:hAnsi="UN-Abhaya" w:cs="UN-Abhaya"/>
          <w:sz w:val="26"/>
          <w:szCs w:val="26"/>
        </w:rPr>
        <w:t xml:space="preserve"> </w:t>
      </w:r>
      <w:r w:rsidR="00BB247A">
        <w:rPr>
          <w:rFonts w:ascii="UN-Abhaya" w:hAnsi="UN-Abhaya" w:cs="UN-Abhaya" w:hint="cs"/>
          <w:sz w:val="26"/>
          <w:szCs w:val="26"/>
          <w:cs/>
          <w:lang w:bidi="si-LK"/>
        </w:rPr>
        <w:t>බ්‍ර</w:t>
      </w:r>
      <w:r w:rsidR="003E2149" w:rsidRPr="00BE4896">
        <w:rPr>
          <w:rFonts w:ascii="UN-Abhaya" w:hAnsi="UN-Abhaya" w:cs="UN-Abhaya" w:hint="cs"/>
          <w:sz w:val="26"/>
          <w:szCs w:val="26"/>
          <w:cs/>
          <w:lang w:bidi="si-LK"/>
        </w:rPr>
        <w:t>හ්මණ</w:t>
      </w:r>
      <w:r w:rsidRPr="00BE4896">
        <w:rPr>
          <w:rFonts w:ascii="UN-Abhaya" w:hAnsi="UN-Abhaya" w:cs="UN-Abhaya"/>
          <w:sz w:val="26"/>
          <w:szCs w:val="26"/>
        </w:rPr>
        <w:t xml:space="preserve"> </w:t>
      </w:r>
      <w:r w:rsidRPr="00BE4896">
        <w:rPr>
          <w:rFonts w:ascii="UN-Abhaya" w:hAnsi="UN-Abhaya" w:cs="UN-Abhaya" w:hint="cs"/>
          <w:sz w:val="26"/>
          <w:szCs w:val="26"/>
          <w:cs/>
          <w:lang w:bidi="si-LK"/>
        </w:rPr>
        <w:t>මහාසාර</w:t>
      </w:r>
      <w:r w:rsidRPr="00BE4896">
        <w:rPr>
          <w:rFonts w:ascii="UN-Abhaya" w:hAnsi="UN-Abhaya" w:cs="UN-Abhaya"/>
          <w:sz w:val="26"/>
          <w:szCs w:val="26"/>
        </w:rPr>
        <w:t xml:space="preserve"> </w:t>
      </w:r>
      <w:r w:rsidRPr="00BE4896">
        <w:rPr>
          <w:rFonts w:ascii="UN-Abhaya" w:hAnsi="UN-Abhaya" w:cs="UN-Abhaya" w:hint="cs"/>
          <w:sz w:val="26"/>
          <w:szCs w:val="26"/>
          <w:cs/>
          <w:lang w:bidi="si-LK"/>
        </w:rPr>
        <w:t>කුලයෙහි</w:t>
      </w:r>
      <w:r w:rsidRPr="00BE4896">
        <w:rPr>
          <w:rFonts w:ascii="UN-Abhaya" w:hAnsi="UN-Abhaya" w:cs="UN-Abhaya"/>
          <w:sz w:val="26"/>
          <w:szCs w:val="26"/>
        </w:rPr>
        <w:t xml:space="preserve"> </w:t>
      </w:r>
      <w:r w:rsidRPr="00BE4896">
        <w:rPr>
          <w:rFonts w:ascii="UN-Abhaya" w:hAnsi="UN-Abhaya" w:cs="UN-Abhaya" w:hint="cs"/>
          <w:sz w:val="26"/>
          <w:szCs w:val="26"/>
          <w:cs/>
          <w:lang w:bidi="si-LK"/>
        </w:rPr>
        <w:t>උපන්හ</w:t>
      </w:r>
      <w:r w:rsidRPr="00BE4896">
        <w:rPr>
          <w:rFonts w:ascii="UN-Abhaya" w:hAnsi="UN-Abhaya" w:cs="UN-Abhaya"/>
          <w:sz w:val="26"/>
          <w:szCs w:val="26"/>
        </w:rPr>
        <w:t xml:space="preserve">. </w:t>
      </w:r>
      <w:r w:rsidRPr="00BE4896">
        <w:rPr>
          <w:rFonts w:ascii="UN-Abhaya" w:hAnsi="UN-Abhaya" w:cs="UN-Abhaya" w:hint="cs"/>
          <w:sz w:val="26"/>
          <w:szCs w:val="26"/>
          <w:cs/>
          <w:lang w:bidi="si-LK"/>
        </w:rPr>
        <w:t>සරද</w:t>
      </w:r>
      <w:r w:rsidRPr="00BE4896">
        <w:rPr>
          <w:rFonts w:ascii="UN-Abhaya" w:hAnsi="UN-Abhaya" w:cs="UN-Abhaya"/>
          <w:sz w:val="26"/>
          <w:szCs w:val="26"/>
        </w:rPr>
        <w:t xml:space="preserve"> </w:t>
      </w:r>
      <w:r w:rsidRPr="00BE4896">
        <w:rPr>
          <w:rFonts w:ascii="UN-Abhaya" w:hAnsi="UN-Abhaya" w:cs="UN-Abhaya" w:hint="cs"/>
          <w:sz w:val="26"/>
          <w:szCs w:val="26"/>
          <w:cs/>
          <w:lang w:bidi="si-LK"/>
        </w:rPr>
        <w:t>යනු</w:t>
      </w:r>
      <w:r w:rsidRPr="00BE4896">
        <w:rPr>
          <w:rFonts w:ascii="UN-Abhaya" w:hAnsi="UN-Abhaya" w:cs="UN-Abhaya"/>
          <w:sz w:val="26"/>
          <w:szCs w:val="26"/>
        </w:rPr>
        <w:t xml:space="preserve"> </w:t>
      </w:r>
      <w:r w:rsidRPr="00BE4896">
        <w:rPr>
          <w:rFonts w:ascii="UN-Abhaya" w:hAnsi="UN-Abhaya" w:cs="UN-Abhaya" w:hint="cs"/>
          <w:sz w:val="26"/>
          <w:szCs w:val="26"/>
          <w:cs/>
          <w:lang w:bidi="si-LK"/>
        </w:rPr>
        <w:t>ඔහුගේ</w:t>
      </w:r>
      <w:r w:rsidRPr="00BE4896">
        <w:rPr>
          <w:rFonts w:ascii="UN-Abhaya" w:hAnsi="UN-Abhaya" w:cs="UN-Abhaya"/>
          <w:sz w:val="26"/>
          <w:szCs w:val="26"/>
        </w:rPr>
        <w:t xml:space="preserve"> </w:t>
      </w:r>
      <w:r w:rsidRPr="00BE4896">
        <w:rPr>
          <w:rFonts w:ascii="UN-Abhaya" w:hAnsi="UN-Abhaya" w:cs="UN-Abhaya" w:hint="cs"/>
          <w:sz w:val="26"/>
          <w:szCs w:val="26"/>
          <w:cs/>
          <w:lang w:bidi="si-LK"/>
        </w:rPr>
        <w:t>නම</w:t>
      </w:r>
      <w:r w:rsidRPr="00BE4896">
        <w:rPr>
          <w:rFonts w:ascii="UN-Abhaya" w:hAnsi="UN-Abhaya" w:cs="UN-Abhaya"/>
          <w:sz w:val="26"/>
          <w:szCs w:val="26"/>
        </w:rPr>
        <w:t xml:space="preserve"> </w:t>
      </w:r>
      <w:r w:rsidRPr="00BE4896">
        <w:rPr>
          <w:rFonts w:ascii="UN-Abhaya" w:hAnsi="UN-Abhaya" w:cs="UN-Abhaya" w:hint="cs"/>
          <w:sz w:val="26"/>
          <w:szCs w:val="26"/>
          <w:cs/>
          <w:lang w:bidi="si-LK"/>
        </w:rPr>
        <w:t>විය</w:t>
      </w:r>
      <w:r w:rsidRPr="00BE4896">
        <w:rPr>
          <w:rFonts w:ascii="UN-Abhaya" w:hAnsi="UN-Abhaya" w:cs="UN-Abhaya"/>
          <w:sz w:val="26"/>
          <w:szCs w:val="26"/>
        </w:rPr>
        <w:t xml:space="preserve">. </w:t>
      </w:r>
      <w:r w:rsidRPr="00BE4896">
        <w:rPr>
          <w:rFonts w:ascii="UN-Abhaya" w:hAnsi="UN-Abhaya" w:cs="UN-Abhaya" w:hint="cs"/>
          <w:sz w:val="26"/>
          <w:szCs w:val="26"/>
          <w:cs/>
          <w:lang w:bidi="si-LK"/>
        </w:rPr>
        <w:t>මුගලන්</w:t>
      </w:r>
      <w:r w:rsidRPr="00BE4896">
        <w:rPr>
          <w:rFonts w:ascii="UN-Abhaya" w:hAnsi="UN-Abhaya" w:cs="UN-Abhaya"/>
          <w:sz w:val="26"/>
          <w:szCs w:val="26"/>
        </w:rPr>
        <w:t xml:space="preserve"> </w:t>
      </w:r>
      <w:r w:rsidRPr="00BE4896">
        <w:rPr>
          <w:rFonts w:ascii="UN-Abhaya" w:hAnsi="UN-Abhaya" w:cs="UN-Abhaya" w:hint="cs"/>
          <w:sz w:val="26"/>
          <w:szCs w:val="26"/>
          <w:cs/>
          <w:lang w:bidi="si-LK"/>
        </w:rPr>
        <w:t>මහා</w:t>
      </w:r>
      <w:r w:rsidRPr="00BE4896">
        <w:rPr>
          <w:rFonts w:ascii="UN-Abhaya" w:hAnsi="UN-Abhaya" w:cs="UN-Abhaya"/>
          <w:sz w:val="26"/>
          <w:szCs w:val="26"/>
        </w:rPr>
        <w:t xml:space="preserve"> </w:t>
      </w:r>
      <w:r w:rsidRPr="00BE4896">
        <w:rPr>
          <w:rFonts w:ascii="UN-Abhaya" w:hAnsi="UN-Abhaya" w:cs="UN-Abhaya" w:hint="cs"/>
          <w:sz w:val="26"/>
          <w:szCs w:val="26"/>
          <w:cs/>
          <w:lang w:bidi="si-LK"/>
        </w:rPr>
        <w:t>තෙරණුවෝ</w:t>
      </w:r>
      <w:r w:rsidRPr="00BE4896">
        <w:rPr>
          <w:rFonts w:ascii="UN-Abhaya" w:hAnsi="UN-Abhaya" w:cs="UN-Abhaya"/>
          <w:sz w:val="26"/>
          <w:szCs w:val="26"/>
        </w:rPr>
        <w:t xml:space="preserve"> </w:t>
      </w:r>
      <w:r w:rsidRPr="00BE4896">
        <w:rPr>
          <w:rFonts w:ascii="UN-Abhaya" w:hAnsi="UN-Abhaya" w:cs="UN-Abhaya" w:hint="cs"/>
          <w:sz w:val="26"/>
          <w:szCs w:val="26"/>
          <w:cs/>
          <w:lang w:bidi="si-LK"/>
        </w:rPr>
        <w:t>ගෘහපති</w:t>
      </w:r>
      <w:r w:rsidRPr="00BE4896">
        <w:rPr>
          <w:rFonts w:ascii="UN-Abhaya" w:hAnsi="UN-Abhaya" w:cs="UN-Abhaya"/>
          <w:sz w:val="26"/>
          <w:szCs w:val="26"/>
        </w:rPr>
        <w:t xml:space="preserve"> </w:t>
      </w:r>
      <w:r w:rsidRPr="00BE4896">
        <w:rPr>
          <w:rFonts w:ascii="UN-Abhaya" w:hAnsi="UN-Abhaya" w:cs="UN-Abhaya" w:hint="cs"/>
          <w:sz w:val="26"/>
          <w:szCs w:val="26"/>
          <w:cs/>
          <w:lang w:bidi="si-LK"/>
        </w:rPr>
        <w:t>මහාසාර</w:t>
      </w:r>
      <w:r w:rsidRPr="00BE4896">
        <w:rPr>
          <w:rFonts w:ascii="UN-Abhaya" w:hAnsi="UN-Abhaya" w:cs="UN-Abhaya"/>
          <w:sz w:val="26"/>
          <w:szCs w:val="26"/>
        </w:rPr>
        <w:t xml:space="preserve"> </w:t>
      </w:r>
      <w:r w:rsidRPr="00BE4896">
        <w:rPr>
          <w:rFonts w:ascii="UN-Abhaya" w:hAnsi="UN-Abhaya" w:cs="UN-Abhaya" w:hint="cs"/>
          <w:sz w:val="26"/>
          <w:szCs w:val="26"/>
          <w:cs/>
          <w:lang w:bidi="si-LK"/>
        </w:rPr>
        <w:t>කුලයෙහි</w:t>
      </w:r>
      <w:r w:rsidRPr="00BE4896">
        <w:rPr>
          <w:rFonts w:ascii="UN-Abhaya" w:hAnsi="UN-Abhaya" w:cs="UN-Abhaya"/>
          <w:sz w:val="26"/>
          <w:szCs w:val="26"/>
        </w:rPr>
        <w:t xml:space="preserve"> </w:t>
      </w:r>
      <w:r w:rsidRPr="00BE4896">
        <w:rPr>
          <w:rFonts w:ascii="UN-Abhaya" w:hAnsi="UN-Abhaya" w:cs="UN-Abhaya" w:hint="cs"/>
          <w:sz w:val="26"/>
          <w:szCs w:val="26"/>
          <w:cs/>
          <w:lang w:bidi="si-LK"/>
        </w:rPr>
        <w:t>උපන්</w:t>
      </w:r>
      <w:r w:rsidRPr="00BE4896">
        <w:rPr>
          <w:rFonts w:ascii="UN-Abhaya" w:hAnsi="UN-Abhaya" w:cs="UN-Abhaya"/>
          <w:sz w:val="26"/>
          <w:szCs w:val="26"/>
        </w:rPr>
        <w:t xml:space="preserve"> </w:t>
      </w:r>
      <w:r w:rsidRPr="00BE4896">
        <w:rPr>
          <w:rFonts w:ascii="UN-Abhaya" w:hAnsi="UN-Abhaya" w:cs="UN-Abhaya" w:hint="cs"/>
          <w:sz w:val="26"/>
          <w:szCs w:val="26"/>
          <w:cs/>
          <w:lang w:bidi="si-LK"/>
        </w:rPr>
        <w:t>හ</w:t>
      </w:r>
      <w:r w:rsidRPr="00BE4896">
        <w:rPr>
          <w:rFonts w:ascii="UN-Abhaya" w:hAnsi="UN-Abhaya" w:cs="UN-Abhaya"/>
          <w:sz w:val="26"/>
          <w:szCs w:val="26"/>
        </w:rPr>
        <w:t xml:space="preserve">. </w:t>
      </w:r>
      <w:r w:rsidRPr="00BE4896">
        <w:rPr>
          <w:rFonts w:ascii="UN-Abhaya" w:hAnsi="UN-Abhaya" w:cs="UN-Abhaya" w:hint="cs"/>
          <w:sz w:val="26"/>
          <w:szCs w:val="26"/>
          <w:cs/>
          <w:lang w:bidi="si-LK"/>
        </w:rPr>
        <w:t>ඔහු</w:t>
      </w:r>
      <w:r w:rsidRPr="00BE4896">
        <w:rPr>
          <w:rFonts w:ascii="UN-Abhaya" w:hAnsi="UN-Abhaya" w:cs="UN-Abhaya"/>
          <w:sz w:val="26"/>
          <w:szCs w:val="26"/>
        </w:rPr>
        <w:t xml:space="preserve"> </w:t>
      </w:r>
      <w:r w:rsidRPr="00BE4896">
        <w:rPr>
          <w:rFonts w:ascii="UN-Abhaya" w:hAnsi="UN-Abhaya" w:cs="UN-Abhaya" w:hint="cs"/>
          <w:sz w:val="26"/>
          <w:szCs w:val="26"/>
          <w:cs/>
          <w:lang w:bidi="si-LK"/>
        </w:rPr>
        <w:t>සිරිවඞ්ඪ</w:t>
      </w:r>
      <w:r w:rsidRPr="00BE4896">
        <w:rPr>
          <w:rFonts w:ascii="UN-Abhaya" w:hAnsi="UN-Abhaya" w:cs="UN-Abhaya"/>
          <w:sz w:val="26"/>
          <w:szCs w:val="26"/>
        </w:rPr>
        <w:t xml:space="preserve"> </w:t>
      </w:r>
      <w:r w:rsidRPr="00BE4896">
        <w:rPr>
          <w:rFonts w:ascii="UN-Abhaya" w:hAnsi="UN-Abhaya" w:cs="UN-Abhaya" w:hint="cs"/>
          <w:sz w:val="26"/>
          <w:szCs w:val="26"/>
          <w:cs/>
          <w:lang w:bidi="si-LK"/>
        </w:rPr>
        <w:t>නම්</w:t>
      </w:r>
      <w:r w:rsidRPr="00BE4896">
        <w:rPr>
          <w:rFonts w:ascii="UN-Abhaya" w:hAnsi="UN-Abhaya" w:cs="UN-Abhaya"/>
          <w:sz w:val="26"/>
          <w:szCs w:val="26"/>
        </w:rPr>
        <w:t xml:space="preserve"> </w:t>
      </w:r>
      <w:r w:rsidRPr="00BE4896">
        <w:rPr>
          <w:rFonts w:ascii="UN-Abhaya" w:hAnsi="UN-Abhaya" w:cs="UN-Abhaya" w:hint="cs"/>
          <w:sz w:val="26"/>
          <w:szCs w:val="26"/>
          <w:cs/>
          <w:lang w:bidi="si-LK"/>
        </w:rPr>
        <w:t>විය</w:t>
      </w:r>
      <w:r w:rsidRPr="00BE4896">
        <w:rPr>
          <w:rFonts w:ascii="UN-Abhaya" w:hAnsi="UN-Abhaya" w:cs="UN-Abhaya"/>
          <w:sz w:val="26"/>
          <w:szCs w:val="26"/>
        </w:rPr>
        <w:t xml:space="preserve">. </w:t>
      </w:r>
      <w:r w:rsidRPr="00BE4896">
        <w:rPr>
          <w:rFonts w:ascii="UN-Abhaya" w:hAnsi="UN-Abhaya" w:cs="UN-Abhaya" w:hint="cs"/>
          <w:sz w:val="26"/>
          <w:szCs w:val="26"/>
          <w:cs/>
          <w:lang w:bidi="si-LK"/>
        </w:rPr>
        <w:t>ඔවුන්</w:t>
      </w:r>
      <w:r w:rsidRPr="00BE4896">
        <w:rPr>
          <w:rFonts w:ascii="UN-Abhaya" w:hAnsi="UN-Abhaya" w:cs="UN-Abhaya"/>
          <w:sz w:val="26"/>
          <w:szCs w:val="26"/>
        </w:rPr>
        <w:t xml:space="preserve"> </w:t>
      </w:r>
      <w:r w:rsidRPr="00BE4896">
        <w:rPr>
          <w:rFonts w:ascii="UN-Abhaya" w:hAnsi="UN-Abhaya" w:cs="UN-Abhaya" w:hint="cs"/>
          <w:sz w:val="26"/>
          <w:szCs w:val="26"/>
          <w:cs/>
          <w:lang w:bidi="si-LK"/>
        </w:rPr>
        <w:t>දෙදෙනා</w:t>
      </w:r>
      <w:r w:rsidRPr="00BE4896">
        <w:rPr>
          <w:rFonts w:ascii="UN-Abhaya" w:hAnsi="UN-Abhaya" w:cs="UN-Abhaya"/>
          <w:sz w:val="26"/>
          <w:szCs w:val="26"/>
        </w:rPr>
        <w:t xml:space="preserve"> </w:t>
      </w:r>
      <w:r w:rsidRPr="00BE4896">
        <w:rPr>
          <w:rFonts w:ascii="UN-Abhaya" w:hAnsi="UN-Abhaya" w:cs="UN-Abhaya" w:hint="cs"/>
          <w:sz w:val="26"/>
          <w:szCs w:val="26"/>
          <w:cs/>
          <w:lang w:bidi="si-LK"/>
        </w:rPr>
        <w:t>බාලකාලයේ</w:t>
      </w:r>
      <w:r w:rsidRPr="00BE4896">
        <w:rPr>
          <w:rFonts w:ascii="UN-Abhaya" w:hAnsi="UN-Abhaya" w:cs="UN-Abhaya"/>
          <w:sz w:val="26"/>
          <w:szCs w:val="26"/>
        </w:rPr>
        <w:t xml:space="preserve"> </w:t>
      </w:r>
      <w:r w:rsidRPr="00BE4896">
        <w:rPr>
          <w:rFonts w:ascii="UN-Abhaya" w:hAnsi="UN-Abhaya" w:cs="UN-Abhaya" w:hint="cs"/>
          <w:sz w:val="26"/>
          <w:szCs w:val="26"/>
          <w:cs/>
          <w:lang w:bidi="si-LK"/>
        </w:rPr>
        <w:t>පටන්</w:t>
      </w:r>
      <w:r w:rsidRPr="00BE4896">
        <w:rPr>
          <w:rFonts w:ascii="UN-Abhaya" w:hAnsi="UN-Abhaya" w:cs="UN-Abhaya"/>
          <w:sz w:val="26"/>
          <w:szCs w:val="26"/>
        </w:rPr>
        <w:t xml:space="preserve"> </w:t>
      </w:r>
      <w:r w:rsidRPr="00BE4896">
        <w:rPr>
          <w:rFonts w:ascii="UN-Abhaya" w:hAnsi="UN-Abhaya" w:cs="UN-Abhaya" w:hint="cs"/>
          <w:sz w:val="26"/>
          <w:szCs w:val="26"/>
          <w:cs/>
          <w:lang w:bidi="si-LK"/>
        </w:rPr>
        <w:t>මිතුරෝ</w:t>
      </w:r>
      <w:r w:rsidRPr="00BE4896">
        <w:rPr>
          <w:rFonts w:ascii="UN-Abhaya" w:hAnsi="UN-Abhaya" w:cs="UN-Abhaya"/>
          <w:sz w:val="26"/>
          <w:szCs w:val="26"/>
        </w:rPr>
        <w:t xml:space="preserve"> </w:t>
      </w:r>
      <w:r w:rsidRPr="00BE4896">
        <w:rPr>
          <w:rFonts w:ascii="UN-Abhaya" w:hAnsi="UN-Abhaya" w:cs="UN-Abhaya" w:hint="cs"/>
          <w:sz w:val="26"/>
          <w:szCs w:val="26"/>
          <w:cs/>
          <w:lang w:bidi="si-LK"/>
        </w:rPr>
        <w:t>වූහ</w:t>
      </w:r>
      <w:r w:rsidRPr="00BE4896">
        <w:rPr>
          <w:rFonts w:ascii="UN-Abhaya" w:hAnsi="UN-Abhaya" w:cs="UN-Abhaya"/>
          <w:sz w:val="26"/>
          <w:szCs w:val="26"/>
        </w:rPr>
        <w:t xml:space="preserve">. </w:t>
      </w:r>
      <w:r w:rsidRPr="00BE4896">
        <w:rPr>
          <w:rFonts w:ascii="UN-Abhaya" w:hAnsi="UN-Abhaya" w:cs="UN-Abhaya" w:hint="cs"/>
          <w:sz w:val="26"/>
          <w:szCs w:val="26"/>
          <w:cs/>
          <w:lang w:bidi="si-LK"/>
        </w:rPr>
        <w:t>සරද</w:t>
      </w:r>
      <w:r w:rsidRPr="00BE4896">
        <w:rPr>
          <w:rFonts w:ascii="UN-Abhaya" w:hAnsi="UN-Abhaya" w:cs="UN-Abhaya"/>
          <w:sz w:val="26"/>
          <w:szCs w:val="26"/>
        </w:rPr>
        <w:t xml:space="preserve"> </w:t>
      </w:r>
      <w:r w:rsidRPr="00BE4896">
        <w:rPr>
          <w:rFonts w:ascii="UN-Abhaya" w:hAnsi="UN-Abhaya" w:cs="UN-Abhaya" w:hint="cs"/>
          <w:sz w:val="26"/>
          <w:szCs w:val="26"/>
          <w:cs/>
          <w:lang w:bidi="si-LK"/>
        </w:rPr>
        <w:t>මානවක</w:t>
      </w:r>
      <w:r w:rsidRPr="00BE4896">
        <w:rPr>
          <w:rFonts w:ascii="UN-Abhaya" w:hAnsi="UN-Abhaya" w:cs="UN-Abhaya"/>
          <w:sz w:val="26"/>
          <w:szCs w:val="26"/>
        </w:rPr>
        <w:t xml:space="preserve"> </w:t>
      </w:r>
      <w:r w:rsidRPr="00BE4896">
        <w:rPr>
          <w:rFonts w:ascii="UN-Abhaya" w:hAnsi="UN-Abhaya" w:cs="UN-Abhaya" w:hint="cs"/>
          <w:sz w:val="26"/>
          <w:szCs w:val="26"/>
          <w:cs/>
          <w:lang w:bidi="si-LK"/>
        </w:rPr>
        <w:t>තෙමේ</w:t>
      </w:r>
      <w:r w:rsidRPr="00BE4896">
        <w:rPr>
          <w:rFonts w:ascii="UN-Abhaya" w:hAnsi="UN-Abhaya" w:cs="UN-Abhaya"/>
          <w:sz w:val="26"/>
          <w:szCs w:val="26"/>
        </w:rPr>
        <w:t xml:space="preserve"> </w:t>
      </w:r>
      <w:r w:rsidRPr="00BE4896">
        <w:rPr>
          <w:rFonts w:ascii="UN-Abhaya" w:hAnsi="UN-Abhaya" w:cs="UN-Abhaya" w:hint="cs"/>
          <w:sz w:val="26"/>
          <w:szCs w:val="26"/>
          <w:cs/>
          <w:lang w:bidi="si-LK"/>
        </w:rPr>
        <w:t>පියාගේ</w:t>
      </w:r>
      <w:r w:rsidRPr="00BE4896">
        <w:rPr>
          <w:rFonts w:ascii="UN-Abhaya" w:hAnsi="UN-Abhaya" w:cs="UN-Abhaya"/>
          <w:sz w:val="26"/>
          <w:szCs w:val="26"/>
        </w:rPr>
        <w:t xml:space="preserve"> </w:t>
      </w:r>
      <w:r w:rsidRPr="00BE4896">
        <w:rPr>
          <w:rFonts w:ascii="UN-Abhaya" w:hAnsi="UN-Abhaya" w:cs="UN-Abhaya" w:hint="cs"/>
          <w:sz w:val="26"/>
          <w:szCs w:val="26"/>
          <w:cs/>
          <w:lang w:bidi="si-LK"/>
        </w:rPr>
        <w:t>ඇවෑමෙන්</w:t>
      </w:r>
      <w:r w:rsidRPr="00BE4896">
        <w:rPr>
          <w:rFonts w:ascii="UN-Abhaya" w:hAnsi="UN-Abhaya" w:cs="UN-Abhaya"/>
          <w:sz w:val="26"/>
          <w:szCs w:val="26"/>
        </w:rPr>
        <w:t xml:space="preserve"> </w:t>
      </w:r>
      <w:r w:rsidRPr="00BE4896">
        <w:rPr>
          <w:rFonts w:ascii="UN-Abhaya" w:hAnsi="UN-Abhaya" w:cs="UN-Abhaya" w:hint="cs"/>
          <w:sz w:val="26"/>
          <w:szCs w:val="26"/>
          <w:cs/>
          <w:lang w:bidi="si-LK"/>
        </w:rPr>
        <w:t>තමාට</w:t>
      </w:r>
      <w:r w:rsidRPr="00BE4896">
        <w:rPr>
          <w:rFonts w:ascii="UN-Abhaya" w:hAnsi="UN-Abhaya" w:cs="UN-Abhaya"/>
          <w:sz w:val="26"/>
          <w:szCs w:val="26"/>
        </w:rPr>
        <w:t xml:space="preserve"> </w:t>
      </w:r>
      <w:r w:rsidRPr="00BE4896">
        <w:rPr>
          <w:rFonts w:ascii="UN-Abhaya" w:hAnsi="UN-Abhaya" w:cs="UN-Abhaya" w:hint="cs"/>
          <w:sz w:val="26"/>
          <w:szCs w:val="26"/>
          <w:cs/>
          <w:lang w:bidi="si-LK"/>
        </w:rPr>
        <w:t>හිමි</w:t>
      </w:r>
      <w:r w:rsidRPr="00BE4896">
        <w:rPr>
          <w:rFonts w:ascii="UN-Abhaya" w:hAnsi="UN-Abhaya" w:cs="UN-Abhaya"/>
          <w:sz w:val="26"/>
          <w:szCs w:val="26"/>
        </w:rPr>
        <w:t xml:space="preserve"> </w:t>
      </w:r>
      <w:r w:rsidRPr="00BE4896">
        <w:rPr>
          <w:rFonts w:ascii="UN-Abhaya" w:hAnsi="UN-Abhaya" w:cs="UN-Abhaya" w:hint="cs"/>
          <w:sz w:val="26"/>
          <w:szCs w:val="26"/>
          <w:cs/>
          <w:lang w:bidi="si-LK"/>
        </w:rPr>
        <w:t>වූ</w:t>
      </w:r>
      <w:r w:rsidRPr="00BE4896">
        <w:rPr>
          <w:rFonts w:ascii="UN-Abhaya" w:hAnsi="UN-Abhaya" w:cs="UN-Abhaya"/>
          <w:sz w:val="26"/>
          <w:szCs w:val="26"/>
        </w:rPr>
        <w:t xml:space="preserve"> </w:t>
      </w:r>
      <w:r w:rsidRPr="00BE4896">
        <w:rPr>
          <w:rFonts w:ascii="UN-Abhaya" w:hAnsi="UN-Abhaya" w:cs="UN-Abhaya" w:hint="cs"/>
          <w:sz w:val="26"/>
          <w:szCs w:val="26"/>
          <w:cs/>
          <w:lang w:bidi="si-LK"/>
        </w:rPr>
        <w:t>මහා</w:t>
      </w:r>
      <w:r w:rsidRPr="00BE4896">
        <w:rPr>
          <w:rFonts w:ascii="UN-Abhaya" w:hAnsi="UN-Abhaya" w:cs="UN-Abhaya"/>
          <w:sz w:val="26"/>
          <w:szCs w:val="26"/>
        </w:rPr>
        <w:t xml:space="preserve"> </w:t>
      </w:r>
      <w:r w:rsidRPr="00BE4896">
        <w:rPr>
          <w:rFonts w:ascii="UN-Abhaya" w:hAnsi="UN-Abhaya" w:cs="UN-Abhaya" w:hint="cs"/>
          <w:sz w:val="26"/>
          <w:szCs w:val="26"/>
          <w:cs/>
          <w:lang w:bidi="si-LK"/>
        </w:rPr>
        <w:t>ධනස්කන්ධය</w:t>
      </w:r>
      <w:r w:rsidRPr="00BE4896">
        <w:rPr>
          <w:rFonts w:ascii="UN-Abhaya" w:hAnsi="UN-Abhaya" w:cs="UN-Abhaya"/>
          <w:sz w:val="26"/>
          <w:szCs w:val="26"/>
        </w:rPr>
        <w:t xml:space="preserve"> </w:t>
      </w:r>
      <w:r w:rsidRPr="00BE4896">
        <w:rPr>
          <w:rFonts w:ascii="UN-Abhaya" w:hAnsi="UN-Abhaya" w:cs="UN-Abhaya" w:hint="cs"/>
          <w:sz w:val="26"/>
          <w:szCs w:val="26"/>
          <w:cs/>
          <w:lang w:bidi="si-LK"/>
        </w:rPr>
        <w:t>පරිහරණය</w:t>
      </w:r>
      <w:r w:rsidRPr="00BE4896">
        <w:rPr>
          <w:rFonts w:ascii="UN-Abhaya" w:hAnsi="UN-Abhaya" w:cs="UN-Abhaya"/>
          <w:sz w:val="26"/>
          <w:szCs w:val="26"/>
        </w:rPr>
        <w:t xml:space="preserve"> </w:t>
      </w:r>
      <w:r w:rsidRPr="00BE4896">
        <w:rPr>
          <w:rFonts w:ascii="UN-Abhaya" w:hAnsi="UN-Abhaya" w:cs="UN-Abhaya" w:hint="cs"/>
          <w:sz w:val="26"/>
          <w:szCs w:val="26"/>
          <w:cs/>
          <w:lang w:bidi="si-LK"/>
        </w:rPr>
        <w:t>කරමින්</w:t>
      </w:r>
      <w:r w:rsidRPr="00BE4896">
        <w:rPr>
          <w:rFonts w:ascii="UN-Abhaya" w:hAnsi="UN-Abhaya" w:cs="UN-Abhaya"/>
          <w:sz w:val="26"/>
          <w:szCs w:val="26"/>
        </w:rPr>
        <w:t xml:space="preserve"> </w:t>
      </w:r>
      <w:r w:rsidRPr="00BE4896">
        <w:rPr>
          <w:rFonts w:ascii="UN-Abhaya" w:hAnsi="UN-Abhaya" w:cs="UN-Abhaya" w:hint="cs"/>
          <w:sz w:val="26"/>
          <w:szCs w:val="26"/>
          <w:cs/>
          <w:lang w:bidi="si-LK"/>
        </w:rPr>
        <w:t>සිටිනුයේ</w:t>
      </w:r>
      <w:r w:rsidRPr="00BE4896">
        <w:rPr>
          <w:rFonts w:ascii="UN-Abhaya" w:hAnsi="UN-Abhaya" w:cs="UN-Abhaya"/>
          <w:sz w:val="26"/>
          <w:szCs w:val="26"/>
        </w:rPr>
        <w:t xml:space="preserve"> </w:t>
      </w:r>
      <w:r w:rsidRPr="00BE4896">
        <w:rPr>
          <w:rFonts w:ascii="UN-Abhaya" w:hAnsi="UN-Abhaya" w:cs="UN-Abhaya" w:hint="cs"/>
          <w:sz w:val="26"/>
          <w:szCs w:val="26"/>
          <w:cs/>
          <w:lang w:bidi="si-LK"/>
        </w:rPr>
        <w:t>එක්</w:t>
      </w:r>
      <w:r w:rsidRPr="00BE4896">
        <w:rPr>
          <w:rFonts w:ascii="UN-Abhaya" w:hAnsi="UN-Abhaya" w:cs="UN-Abhaya"/>
          <w:sz w:val="26"/>
          <w:szCs w:val="26"/>
        </w:rPr>
        <w:t xml:space="preserve"> </w:t>
      </w:r>
      <w:r w:rsidRPr="00BE4896">
        <w:rPr>
          <w:rFonts w:ascii="UN-Abhaya" w:hAnsi="UN-Abhaya" w:cs="UN-Abhaya" w:hint="cs"/>
          <w:sz w:val="26"/>
          <w:szCs w:val="26"/>
          <w:cs/>
          <w:lang w:bidi="si-LK"/>
        </w:rPr>
        <w:t>දිනක්</w:t>
      </w:r>
      <w:r w:rsidRPr="00BE4896">
        <w:rPr>
          <w:rFonts w:ascii="UN-Abhaya" w:hAnsi="UN-Abhaya" w:cs="UN-Abhaya"/>
          <w:sz w:val="26"/>
          <w:szCs w:val="26"/>
        </w:rPr>
        <w:t xml:space="preserve"> </w:t>
      </w:r>
      <w:r w:rsidRPr="00BE4896">
        <w:rPr>
          <w:rFonts w:ascii="UN-Abhaya" w:hAnsi="UN-Abhaya" w:cs="UN-Abhaya" w:hint="cs"/>
          <w:sz w:val="26"/>
          <w:szCs w:val="26"/>
          <w:cs/>
          <w:lang w:bidi="si-LK"/>
        </w:rPr>
        <w:t>මෙසේ</w:t>
      </w:r>
      <w:r w:rsidRPr="00BE4896">
        <w:rPr>
          <w:rFonts w:ascii="UN-Abhaya" w:hAnsi="UN-Abhaya" w:cs="UN-Abhaya"/>
          <w:sz w:val="26"/>
          <w:szCs w:val="26"/>
        </w:rPr>
        <w:t xml:space="preserve"> </w:t>
      </w:r>
      <w:r w:rsidRPr="00BE4896">
        <w:rPr>
          <w:rFonts w:ascii="UN-Abhaya" w:hAnsi="UN-Abhaya" w:cs="UN-Abhaya" w:hint="cs"/>
          <w:sz w:val="26"/>
          <w:szCs w:val="26"/>
          <w:cs/>
          <w:lang w:bidi="si-LK"/>
        </w:rPr>
        <w:t>සිතුවේ</w:t>
      </w:r>
      <w:r w:rsidRPr="00BE4896">
        <w:rPr>
          <w:rFonts w:ascii="UN-Abhaya" w:hAnsi="UN-Abhaya" w:cs="UN-Abhaya"/>
          <w:sz w:val="26"/>
          <w:szCs w:val="26"/>
        </w:rPr>
        <w:t xml:space="preserve"> </w:t>
      </w:r>
      <w:r w:rsidRPr="00BE4896">
        <w:rPr>
          <w:rFonts w:ascii="UN-Abhaya" w:hAnsi="UN-Abhaya" w:cs="UN-Abhaya" w:hint="cs"/>
          <w:sz w:val="26"/>
          <w:szCs w:val="26"/>
          <w:cs/>
          <w:lang w:bidi="si-LK"/>
        </w:rPr>
        <w:t>ය</w:t>
      </w:r>
      <w:r w:rsidRPr="00BE4896">
        <w:rPr>
          <w:rFonts w:ascii="UN-Abhaya" w:hAnsi="UN-Abhaya" w:cs="UN-Abhaya"/>
          <w:sz w:val="26"/>
          <w:szCs w:val="26"/>
        </w:rPr>
        <w:t xml:space="preserve">. </w:t>
      </w:r>
      <w:r w:rsidR="00B74184" w:rsidRPr="00BE4896">
        <w:rPr>
          <w:rFonts w:ascii="UN-Abhaya" w:hAnsi="UN-Abhaya" w:cs="UN-Abhaya"/>
          <w:sz w:val="26"/>
          <w:szCs w:val="26"/>
        </w:rPr>
        <w:t>‘</w:t>
      </w:r>
      <w:r w:rsidRPr="00BE4896">
        <w:rPr>
          <w:rFonts w:ascii="UN-Abhaya" w:hAnsi="UN-Abhaya" w:cs="UN-Abhaya" w:hint="cs"/>
          <w:sz w:val="26"/>
          <w:szCs w:val="26"/>
          <w:cs/>
          <w:lang w:bidi="si-LK"/>
        </w:rPr>
        <w:t>මම</w:t>
      </w:r>
      <w:r w:rsidRPr="00BE4896">
        <w:rPr>
          <w:rFonts w:ascii="UN-Abhaya" w:hAnsi="UN-Abhaya" w:cs="UN-Abhaya"/>
          <w:sz w:val="26"/>
          <w:szCs w:val="26"/>
        </w:rPr>
        <w:t xml:space="preserve"> </w:t>
      </w:r>
      <w:r w:rsidRPr="00BE4896">
        <w:rPr>
          <w:rFonts w:ascii="UN-Abhaya" w:hAnsi="UN-Abhaya" w:cs="UN-Abhaya" w:hint="cs"/>
          <w:sz w:val="26"/>
          <w:szCs w:val="26"/>
          <w:cs/>
          <w:lang w:bidi="si-LK"/>
        </w:rPr>
        <w:t>මෙලොව</w:t>
      </w:r>
      <w:r w:rsidRPr="00BE4896">
        <w:rPr>
          <w:rFonts w:ascii="UN-Abhaya" w:hAnsi="UN-Abhaya" w:cs="UN-Abhaya"/>
          <w:sz w:val="26"/>
          <w:szCs w:val="26"/>
        </w:rPr>
        <w:t xml:space="preserve"> </w:t>
      </w:r>
      <w:r w:rsidRPr="00BE4896">
        <w:rPr>
          <w:rFonts w:ascii="UN-Abhaya" w:hAnsi="UN-Abhaya" w:cs="UN-Abhaya" w:hint="cs"/>
          <w:sz w:val="26"/>
          <w:szCs w:val="26"/>
          <w:cs/>
          <w:lang w:bidi="si-LK"/>
        </w:rPr>
        <w:t>පමණක්</w:t>
      </w:r>
      <w:r w:rsidRPr="00BE4896">
        <w:rPr>
          <w:rFonts w:ascii="UN-Abhaya" w:hAnsi="UN-Abhaya" w:cs="UN-Abhaya"/>
          <w:sz w:val="26"/>
          <w:szCs w:val="26"/>
        </w:rPr>
        <w:t xml:space="preserve"> </w:t>
      </w:r>
      <w:r w:rsidRPr="00BE4896">
        <w:rPr>
          <w:rFonts w:ascii="UN-Abhaya" w:hAnsi="UN-Abhaya" w:cs="UN-Abhaya" w:hint="cs"/>
          <w:sz w:val="26"/>
          <w:szCs w:val="26"/>
          <w:cs/>
          <w:lang w:bidi="si-LK"/>
        </w:rPr>
        <w:t>දනිමි</w:t>
      </w:r>
      <w:r w:rsidRPr="00BE4896">
        <w:rPr>
          <w:rFonts w:ascii="UN-Abhaya" w:hAnsi="UN-Abhaya" w:cs="UN-Abhaya"/>
          <w:sz w:val="26"/>
          <w:szCs w:val="26"/>
        </w:rPr>
        <w:t xml:space="preserve">, </w:t>
      </w:r>
      <w:r w:rsidRPr="00BE4896">
        <w:rPr>
          <w:rFonts w:ascii="UN-Abhaya" w:hAnsi="UN-Abhaya" w:cs="UN-Abhaya" w:hint="cs"/>
          <w:sz w:val="26"/>
          <w:szCs w:val="26"/>
          <w:cs/>
          <w:lang w:bidi="si-LK"/>
        </w:rPr>
        <w:t>පරලොව</w:t>
      </w:r>
      <w:r w:rsidRPr="00BE4896">
        <w:rPr>
          <w:rFonts w:ascii="UN-Abhaya" w:hAnsi="UN-Abhaya" w:cs="UN-Abhaya"/>
          <w:sz w:val="26"/>
          <w:szCs w:val="26"/>
        </w:rPr>
        <w:t xml:space="preserve"> </w:t>
      </w:r>
      <w:r w:rsidRPr="00BE4896">
        <w:rPr>
          <w:rFonts w:ascii="UN-Abhaya" w:hAnsi="UN-Abhaya" w:cs="UN-Abhaya" w:hint="cs"/>
          <w:sz w:val="26"/>
          <w:szCs w:val="26"/>
          <w:cs/>
          <w:lang w:bidi="si-LK"/>
        </w:rPr>
        <w:t>නො</w:t>
      </w:r>
      <w:r w:rsidRPr="00BE4896">
        <w:rPr>
          <w:rFonts w:ascii="UN-Abhaya" w:hAnsi="UN-Abhaya" w:cs="UN-Abhaya"/>
          <w:sz w:val="26"/>
          <w:szCs w:val="26"/>
        </w:rPr>
        <w:t xml:space="preserve"> </w:t>
      </w:r>
      <w:r w:rsidRPr="00BE4896">
        <w:rPr>
          <w:rFonts w:ascii="UN-Abhaya" w:hAnsi="UN-Abhaya" w:cs="UN-Abhaya" w:hint="cs"/>
          <w:sz w:val="26"/>
          <w:szCs w:val="26"/>
          <w:cs/>
          <w:lang w:bidi="si-LK"/>
        </w:rPr>
        <w:t>දනිමි</w:t>
      </w:r>
      <w:r w:rsidRPr="00BE4896">
        <w:rPr>
          <w:rFonts w:ascii="UN-Abhaya" w:hAnsi="UN-Abhaya" w:cs="UN-Abhaya"/>
          <w:sz w:val="26"/>
          <w:szCs w:val="26"/>
        </w:rPr>
        <w:t xml:space="preserve">, </w:t>
      </w:r>
      <w:r w:rsidRPr="00BE4896">
        <w:rPr>
          <w:rFonts w:ascii="UN-Abhaya" w:hAnsi="UN-Abhaya" w:cs="UN-Abhaya" w:hint="cs"/>
          <w:sz w:val="26"/>
          <w:szCs w:val="26"/>
          <w:cs/>
          <w:lang w:bidi="si-LK"/>
        </w:rPr>
        <w:t>උපන්</w:t>
      </w:r>
      <w:r w:rsidRPr="00BE4896">
        <w:rPr>
          <w:rFonts w:ascii="UN-Abhaya" w:hAnsi="UN-Abhaya" w:cs="UN-Abhaya"/>
          <w:sz w:val="26"/>
          <w:szCs w:val="26"/>
        </w:rPr>
        <w:t xml:space="preserve"> </w:t>
      </w:r>
      <w:r w:rsidRPr="00BE4896">
        <w:rPr>
          <w:rFonts w:ascii="UN-Abhaya" w:hAnsi="UN-Abhaya" w:cs="UN-Abhaya" w:hint="cs"/>
          <w:sz w:val="26"/>
          <w:szCs w:val="26"/>
          <w:cs/>
          <w:lang w:bidi="si-LK"/>
        </w:rPr>
        <w:t>සත්වයනට</w:t>
      </w:r>
      <w:r w:rsidRPr="00BE4896">
        <w:rPr>
          <w:rFonts w:ascii="UN-Abhaya" w:hAnsi="UN-Abhaya" w:cs="UN-Abhaya"/>
          <w:sz w:val="26"/>
          <w:szCs w:val="26"/>
        </w:rPr>
        <w:t xml:space="preserve"> </w:t>
      </w:r>
      <w:r w:rsidRPr="00BE4896">
        <w:rPr>
          <w:rFonts w:ascii="UN-Abhaya" w:hAnsi="UN-Abhaya" w:cs="UN-Abhaya" w:hint="cs"/>
          <w:sz w:val="26"/>
          <w:szCs w:val="26"/>
          <w:cs/>
          <w:lang w:bidi="si-LK"/>
        </w:rPr>
        <w:t>මරණය</w:t>
      </w:r>
      <w:r w:rsidRPr="00BE4896">
        <w:rPr>
          <w:rFonts w:ascii="UN-Abhaya" w:hAnsi="UN-Abhaya" w:cs="UN-Abhaya"/>
          <w:sz w:val="26"/>
          <w:szCs w:val="26"/>
        </w:rPr>
        <w:t xml:space="preserve"> </w:t>
      </w:r>
      <w:r w:rsidRPr="00BE4896">
        <w:rPr>
          <w:rFonts w:ascii="UN-Abhaya" w:hAnsi="UN-Abhaya" w:cs="UN-Abhaya" w:hint="cs"/>
          <w:sz w:val="26"/>
          <w:szCs w:val="26"/>
          <w:cs/>
          <w:lang w:bidi="si-LK"/>
        </w:rPr>
        <w:t>නියතය</w:t>
      </w:r>
      <w:r w:rsidRPr="00BE4896">
        <w:rPr>
          <w:rFonts w:ascii="UN-Abhaya" w:hAnsi="UN-Abhaya" w:cs="UN-Abhaya"/>
          <w:sz w:val="26"/>
          <w:szCs w:val="26"/>
        </w:rPr>
        <w:t xml:space="preserve">, </w:t>
      </w:r>
      <w:r w:rsidRPr="00BE4896">
        <w:rPr>
          <w:rFonts w:ascii="UN-Abhaya" w:hAnsi="UN-Abhaya" w:cs="UN-Abhaya" w:hint="cs"/>
          <w:sz w:val="26"/>
          <w:szCs w:val="26"/>
          <w:cs/>
          <w:lang w:bidi="si-LK"/>
        </w:rPr>
        <w:t>එබැවින්</w:t>
      </w:r>
      <w:r w:rsidRPr="00BE4896">
        <w:rPr>
          <w:rFonts w:ascii="UN-Abhaya" w:hAnsi="UN-Abhaya" w:cs="UN-Abhaya"/>
          <w:sz w:val="26"/>
          <w:szCs w:val="26"/>
        </w:rPr>
        <w:t xml:space="preserve"> </w:t>
      </w:r>
      <w:r w:rsidRPr="00BE4896">
        <w:rPr>
          <w:rFonts w:ascii="UN-Abhaya" w:hAnsi="UN-Abhaya" w:cs="UN-Abhaya" w:hint="cs"/>
          <w:sz w:val="26"/>
          <w:szCs w:val="26"/>
          <w:cs/>
          <w:lang w:bidi="si-LK"/>
        </w:rPr>
        <w:t>මා</w:t>
      </w:r>
      <w:r w:rsidRPr="00BE4896">
        <w:rPr>
          <w:rFonts w:ascii="UN-Abhaya" w:hAnsi="UN-Abhaya" w:cs="UN-Abhaya"/>
          <w:sz w:val="26"/>
          <w:szCs w:val="26"/>
        </w:rPr>
        <w:t xml:space="preserve"> </w:t>
      </w:r>
      <w:r w:rsidRPr="00BE4896">
        <w:rPr>
          <w:rFonts w:ascii="UN-Abhaya" w:hAnsi="UN-Abhaya" w:cs="UN-Abhaya" w:hint="cs"/>
          <w:sz w:val="26"/>
          <w:szCs w:val="26"/>
          <w:cs/>
          <w:lang w:bidi="si-LK"/>
        </w:rPr>
        <w:t>පැවිදිව</w:t>
      </w:r>
      <w:r w:rsidRPr="00BE4896">
        <w:rPr>
          <w:rFonts w:ascii="UN-Abhaya" w:hAnsi="UN-Abhaya" w:cs="UN-Abhaya"/>
          <w:sz w:val="26"/>
          <w:szCs w:val="26"/>
        </w:rPr>
        <w:t xml:space="preserve"> </w:t>
      </w:r>
      <w:r w:rsidRPr="00BE4896">
        <w:rPr>
          <w:rFonts w:ascii="UN-Abhaya" w:hAnsi="UN-Abhaya" w:cs="UN-Abhaya" w:hint="cs"/>
          <w:sz w:val="26"/>
          <w:szCs w:val="26"/>
          <w:cs/>
          <w:lang w:bidi="si-LK"/>
        </w:rPr>
        <w:t>මෝක්ෂය</w:t>
      </w:r>
      <w:r w:rsidRPr="00BE4896">
        <w:rPr>
          <w:rFonts w:ascii="UN-Abhaya" w:hAnsi="UN-Abhaya" w:cs="UN-Abhaya"/>
          <w:sz w:val="26"/>
          <w:szCs w:val="26"/>
        </w:rPr>
        <w:t xml:space="preserve"> </w:t>
      </w:r>
      <w:r w:rsidRPr="00BE4896">
        <w:rPr>
          <w:rFonts w:ascii="UN-Abhaya" w:hAnsi="UN-Abhaya" w:cs="UN-Abhaya" w:hint="cs"/>
          <w:sz w:val="26"/>
          <w:szCs w:val="26"/>
          <w:cs/>
          <w:lang w:bidi="si-LK"/>
        </w:rPr>
        <w:t>සෙවිය</w:t>
      </w:r>
      <w:r w:rsidRPr="00BE4896">
        <w:rPr>
          <w:rFonts w:ascii="UN-Abhaya" w:hAnsi="UN-Abhaya" w:cs="UN-Abhaya"/>
          <w:sz w:val="26"/>
          <w:szCs w:val="26"/>
        </w:rPr>
        <w:t xml:space="preserve"> </w:t>
      </w:r>
      <w:r w:rsidRPr="00BE4896">
        <w:rPr>
          <w:rFonts w:ascii="UN-Abhaya" w:hAnsi="UN-Abhaya" w:cs="UN-Abhaya" w:hint="cs"/>
          <w:sz w:val="26"/>
          <w:szCs w:val="26"/>
          <w:cs/>
          <w:lang w:bidi="si-LK"/>
        </w:rPr>
        <w:t>යුතු</w:t>
      </w:r>
      <w:r w:rsidRPr="00BE4896">
        <w:rPr>
          <w:rFonts w:ascii="UN-Abhaya" w:hAnsi="UN-Abhaya" w:cs="UN-Abhaya"/>
          <w:sz w:val="26"/>
          <w:szCs w:val="26"/>
        </w:rPr>
        <w:t xml:space="preserve"> </w:t>
      </w:r>
      <w:proofErr w:type="gramStart"/>
      <w:r w:rsidRPr="00BE4896">
        <w:rPr>
          <w:rFonts w:ascii="UN-Abhaya" w:hAnsi="UN-Abhaya" w:cs="UN-Abhaya" w:hint="cs"/>
          <w:sz w:val="26"/>
          <w:szCs w:val="26"/>
          <w:cs/>
          <w:lang w:bidi="si-LK"/>
        </w:rPr>
        <w:t>ය</w:t>
      </w:r>
      <w:r w:rsidRPr="00BE4896">
        <w:rPr>
          <w:rFonts w:ascii="UN-Abhaya" w:hAnsi="UN-Abhaya" w:cs="UN-Abhaya"/>
          <w:sz w:val="26"/>
          <w:szCs w:val="26"/>
        </w:rPr>
        <w:t xml:space="preserve">  </w:t>
      </w:r>
      <w:r w:rsidR="00B74184" w:rsidRPr="00BE4896">
        <w:rPr>
          <w:rFonts w:ascii="UN-Abhaya" w:hAnsi="UN-Abhaya" w:cs="UN-Abhaya"/>
          <w:sz w:val="26"/>
          <w:szCs w:val="26"/>
        </w:rPr>
        <w:t>‘</w:t>
      </w:r>
      <w:proofErr w:type="gramEnd"/>
      <w:r w:rsidRPr="00BE4896">
        <w:rPr>
          <w:rFonts w:ascii="UN-Abhaya" w:hAnsi="UN-Abhaya" w:cs="UN-Abhaya" w:hint="cs"/>
          <w:sz w:val="26"/>
          <w:szCs w:val="26"/>
          <w:cs/>
          <w:lang w:bidi="si-LK"/>
        </w:rPr>
        <w:t>ඉක්බිති</w:t>
      </w:r>
      <w:r w:rsidRPr="00BE4896">
        <w:rPr>
          <w:rFonts w:ascii="UN-Abhaya" w:hAnsi="UN-Abhaya" w:cs="UN-Abhaya"/>
          <w:sz w:val="26"/>
          <w:szCs w:val="26"/>
        </w:rPr>
        <w:t xml:space="preserve"> </w:t>
      </w:r>
      <w:r w:rsidRPr="00BE4896">
        <w:rPr>
          <w:rFonts w:ascii="UN-Abhaya" w:hAnsi="UN-Abhaya" w:cs="UN-Abhaya" w:hint="cs"/>
          <w:sz w:val="26"/>
          <w:szCs w:val="26"/>
          <w:cs/>
          <w:lang w:bidi="si-LK"/>
        </w:rPr>
        <w:t>ඔහු</w:t>
      </w:r>
      <w:r w:rsidRPr="00BE4896">
        <w:rPr>
          <w:rFonts w:ascii="UN-Abhaya" w:hAnsi="UN-Abhaya" w:cs="UN-Abhaya"/>
          <w:sz w:val="26"/>
          <w:szCs w:val="26"/>
        </w:rPr>
        <w:t xml:space="preserve"> </w:t>
      </w:r>
      <w:r w:rsidRPr="00BE4896">
        <w:rPr>
          <w:rFonts w:ascii="UN-Abhaya" w:hAnsi="UN-Abhaya" w:cs="UN-Abhaya" w:hint="cs"/>
          <w:sz w:val="26"/>
          <w:szCs w:val="26"/>
          <w:cs/>
          <w:lang w:bidi="si-LK"/>
        </w:rPr>
        <w:t>තමාගේ</w:t>
      </w:r>
      <w:r w:rsidRPr="00BE4896">
        <w:rPr>
          <w:rFonts w:ascii="UN-Abhaya" w:hAnsi="UN-Abhaya" w:cs="UN-Abhaya"/>
          <w:sz w:val="26"/>
          <w:szCs w:val="26"/>
        </w:rPr>
        <w:t xml:space="preserve"> </w:t>
      </w:r>
      <w:r w:rsidRPr="00BE4896">
        <w:rPr>
          <w:rFonts w:ascii="UN-Abhaya" w:hAnsi="UN-Abhaya" w:cs="UN-Abhaya" w:hint="cs"/>
          <w:sz w:val="26"/>
          <w:szCs w:val="26"/>
          <w:cs/>
          <w:lang w:bidi="si-LK"/>
        </w:rPr>
        <w:t>මිතුරා</w:t>
      </w:r>
      <w:r w:rsidRPr="00BE4896">
        <w:rPr>
          <w:rFonts w:ascii="UN-Abhaya" w:hAnsi="UN-Abhaya" w:cs="UN-Abhaya"/>
          <w:sz w:val="26"/>
          <w:szCs w:val="26"/>
        </w:rPr>
        <w:t xml:space="preserve"> </w:t>
      </w:r>
      <w:r w:rsidRPr="00BE4896">
        <w:rPr>
          <w:rFonts w:ascii="UN-Abhaya" w:hAnsi="UN-Abhaya" w:cs="UN-Abhaya" w:hint="cs"/>
          <w:sz w:val="26"/>
          <w:szCs w:val="26"/>
          <w:cs/>
          <w:lang w:bidi="si-LK"/>
        </w:rPr>
        <w:t>වන</w:t>
      </w:r>
      <w:r w:rsidRPr="00BE4896">
        <w:rPr>
          <w:rFonts w:ascii="UN-Abhaya" w:hAnsi="UN-Abhaya" w:cs="UN-Abhaya"/>
          <w:sz w:val="26"/>
          <w:szCs w:val="26"/>
        </w:rPr>
        <w:t xml:space="preserve"> </w:t>
      </w:r>
      <w:r w:rsidRPr="00BE4896">
        <w:rPr>
          <w:rFonts w:ascii="UN-Abhaya" w:hAnsi="UN-Abhaya" w:cs="UN-Abhaya" w:hint="cs"/>
          <w:sz w:val="26"/>
          <w:szCs w:val="26"/>
          <w:cs/>
          <w:lang w:bidi="si-LK"/>
        </w:rPr>
        <w:t>සිරිවඞ්ඪ</w:t>
      </w:r>
      <w:r w:rsidRPr="00BE4896">
        <w:rPr>
          <w:rFonts w:ascii="UN-Abhaya" w:hAnsi="UN-Abhaya" w:cs="UN-Abhaya"/>
          <w:sz w:val="26"/>
          <w:szCs w:val="26"/>
        </w:rPr>
        <w:t xml:space="preserve"> </w:t>
      </w:r>
      <w:r w:rsidRPr="00BE4896">
        <w:rPr>
          <w:rFonts w:ascii="UN-Abhaya" w:hAnsi="UN-Abhaya" w:cs="UN-Abhaya" w:hint="cs"/>
          <w:sz w:val="26"/>
          <w:szCs w:val="26"/>
          <w:cs/>
          <w:lang w:bidi="si-LK"/>
        </w:rPr>
        <w:t>කෙළෙ</w:t>
      </w:r>
      <w:r w:rsidR="00823177" w:rsidRPr="00823177">
        <w:rPr>
          <w:rFonts w:ascii="UN-Abhaya" w:hAnsi="UN-Abhaya" w:cs="UN-Abhaya"/>
          <w:sz w:val="26"/>
          <w:szCs w:val="26"/>
          <w:cs/>
          <w:lang w:bidi="si-LK"/>
        </w:rPr>
        <w:t>ඹි</w:t>
      </w:r>
      <w:r w:rsidRPr="00BE4896">
        <w:rPr>
          <w:rFonts w:ascii="UN-Abhaya" w:hAnsi="UN-Abhaya" w:cs="UN-Abhaya"/>
          <w:sz w:val="26"/>
          <w:szCs w:val="26"/>
        </w:rPr>
        <w:t xml:space="preserve"> </w:t>
      </w:r>
      <w:r w:rsidRPr="00BE4896">
        <w:rPr>
          <w:rFonts w:ascii="UN-Abhaya" w:hAnsi="UN-Abhaya" w:cs="UN-Abhaya" w:hint="cs"/>
          <w:sz w:val="26"/>
          <w:szCs w:val="26"/>
          <w:cs/>
          <w:lang w:bidi="si-LK"/>
        </w:rPr>
        <w:t>වෙත</w:t>
      </w:r>
      <w:r w:rsidRPr="00BE4896">
        <w:rPr>
          <w:rFonts w:ascii="UN-Abhaya" w:hAnsi="UN-Abhaya" w:cs="UN-Abhaya"/>
          <w:sz w:val="26"/>
          <w:szCs w:val="26"/>
        </w:rPr>
        <w:t xml:space="preserve"> </w:t>
      </w:r>
      <w:r w:rsidRPr="00BE4896">
        <w:rPr>
          <w:rFonts w:ascii="UN-Abhaya" w:hAnsi="UN-Abhaya" w:cs="UN-Abhaya" w:hint="cs"/>
          <w:sz w:val="26"/>
          <w:szCs w:val="26"/>
          <w:cs/>
          <w:lang w:bidi="si-LK"/>
        </w:rPr>
        <w:t>ගොස්</w:t>
      </w:r>
      <w:r w:rsidRPr="00BE4896">
        <w:rPr>
          <w:rFonts w:ascii="UN-Abhaya" w:hAnsi="UN-Abhaya" w:cs="UN-Abhaya"/>
          <w:sz w:val="26"/>
          <w:szCs w:val="26"/>
        </w:rPr>
        <w:t xml:space="preserve"> </w:t>
      </w:r>
      <w:r w:rsidR="00B74184" w:rsidRPr="00BE4896">
        <w:rPr>
          <w:rFonts w:ascii="UN-Abhaya" w:hAnsi="UN-Abhaya" w:cs="UN-Abhaya"/>
          <w:sz w:val="26"/>
          <w:szCs w:val="26"/>
        </w:rPr>
        <w:t>‘</w:t>
      </w:r>
      <w:r w:rsidRPr="00BE4896">
        <w:rPr>
          <w:rFonts w:ascii="UN-Abhaya" w:hAnsi="UN-Abhaya" w:cs="UN-Abhaya" w:hint="cs"/>
          <w:sz w:val="26"/>
          <w:szCs w:val="26"/>
          <w:cs/>
          <w:lang w:bidi="si-LK"/>
        </w:rPr>
        <w:t>මිත්‍රය</w:t>
      </w:r>
      <w:r w:rsidR="00A4462A" w:rsidRPr="00BE4896">
        <w:rPr>
          <w:rFonts w:ascii="UN-Abhaya" w:hAnsi="UN-Abhaya" w:cs="UN-Abhaya"/>
          <w:sz w:val="26"/>
          <w:szCs w:val="26"/>
        </w:rPr>
        <w:t xml:space="preserve">’ </w:t>
      </w:r>
      <w:r w:rsidRPr="00BE4896">
        <w:rPr>
          <w:rFonts w:ascii="UN-Abhaya" w:hAnsi="UN-Abhaya" w:cs="UN-Abhaya" w:hint="cs"/>
          <w:sz w:val="26"/>
          <w:szCs w:val="26"/>
          <w:cs/>
          <w:lang w:bidi="si-LK"/>
        </w:rPr>
        <w:t>මම</w:t>
      </w:r>
      <w:r w:rsidRPr="00BE4896">
        <w:rPr>
          <w:rFonts w:ascii="UN-Abhaya" w:hAnsi="UN-Abhaya" w:cs="UN-Abhaya"/>
          <w:sz w:val="26"/>
          <w:szCs w:val="26"/>
        </w:rPr>
        <w:t xml:space="preserve"> </w:t>
      </w:r>
      <w:r w:rsidRPr="00BE4896">
        <w:rPr>
          <w:rFonts w:ascii="UN-Abhaya" w:hAnsi="UN-Abhaya" w:cs="UN-Abhaya" w:hint="cs"/>
          <w:sz w:val="26"/>
          <w:szCs w:val="26"/>
          <w:cs/>
          <w:lang w:bidi="si-LK"/>
        </w:rPr>
        <w:t>පැවිදිව</w:t>
      </w:r>
      <w:r w:rsidRPr="00BE4896">
        <w:rPr>
          <w:rFonts w:ascii="UN-Abhaya" w:hAnsi="UN-Abhaya" w:cs="UN-Abhaya"/>
          <w:sz w:val="26"/>
          <w:szCs w:val="26"/>
        </w:rPr>
        <w:t xml:space="preserve"> </w:t>
      </w:r>
      <w:r w:rsidRPr="00BE4896">
        <w:rPr>
          <w:rFonts w:ascii="UN-Abhaya" w:hAnsi="UN-Abhaya" w:cs="UN-Abhaya" w:hint="cs"/>
          <w:sz w:val="26"/>
          <w:szCs w:val="26"/>
          <w:cs/>
          <w:lang w:bidi="si-LK"/>
        </w:rPr>
        <w:t>මෝක්ෂය</w:t>
      </w:r>
      <w:r w:rsidRPr="00BE4896">
        <w:rPr>
          <w:rFonts w:ascii="UN-Abhaya" w:hAnsi="UN-Abhaya" w:cs="UN-Abhaya"/>
          <w:sz w:val="26"/>
          <w:szCs w:val="26"/>
        </w:rPr>
        <w:t xml:space="preserve"> </w:t>
      </w:r>
      <w:r w:rsidRPr="00BE4896">
        <w:rPr>
          <w:rFonts w:ascii="UN-Abhaya" w:hAnsi="UN-Abhaya" w:cs="UN-Abhaya" w:hint="cs"/>
          <w:sz w:val="26"/>
          <w:szCs w:val="26"/>
          <w:cs/>
          <w:lang w:bidi="si-LK"/>
        </w:rPr>
        <w:t>සොයන්නට</w:t>
      </w:r>
      <w:r w:rsidRPr="00BE4896">
        <w:rPr>
          <w:rFonts w:ascii="UN-Abhaya" w:hAnsi="UN-Abhaya" w:cs="UN-Abhaya"/>
          <w:sz w:val="26"/>
          <w:szCs w:val="26"/>
        </w:rPr>
        <w:t xml:space="preserve"> </w:t>
      </w:r>
      <w:r w:rsidRPr="00BE4896">
        <w:rPr>
          <w:rFonts w:ascii="UN-Abhaya" w:hAnsi="UN-Abhaya" w:cs="UN-Abhaya" w:hint="cs"/>
          <w:sz w:val="26"/>
          <w:szCs w:val="26"/>
          <w:cs/>
          <w:lang w:bidi="si-LK"/>
        </w:rPr>
        <w:t>බලාපොරොත්තු</w:t>
      </w:r>
      <w:r w:rsidRPr="00BE4896">
        <w:rPr>
          <w:rFonts w:ascii="UN-Abhaya" w:hAnsi="UN-Abhaya" w:cs="UN-Abhaya"/>
          <w:sz w:val="26"/>
          <w:szCs w:val="26"/>
        </w:rPr>
        <w:t xml:space="preserve"> </w:t>
      </w:r>
      <w:r w:rsidRPr="00BE4896">
        <w:rPr>
          <w:rFonts w:ascii="UN-Abhaya" w:hAnsi="UN-Abhaya" w:cs="UN-Abhaya" w:hint="cs"/>
          <w:sz w:val="26"/>
          <w:szCs w:val="26"/>
          <w:cs/>
          <w:lang w:bidi="si-LK"/>
        </w:rPr>
        <w:t>වෙමි</w:t>
      </w:r>
      <w:r w:rsidRPr="00BE4896">
        <w:rPr>
          <w:rFonts w:ascii="UN-Abhaya" w:hAnsi="UN-Abhaya" w:cs="UN-Abhaya"/>
          <w:sz w:val="26"/>
          <w:szCs w:val="26"/>
        </w:rPr>
        <w:t xml:space="preserve">. </w:t>
      </w:r>
      <w:r w:rsidRPr="00BE4896">
        <w:rPr>
          <w:rFonts w:ascii="UN-Abhaya" w:hAnsi="UN-Abhaya" w:cs="UN-Abhaya" w:hint="cs"/>
          <w:sz w:val="26"/>
          <w:szCs w:val="26"/>
          <w:cs/>
          <w:lang w:bidi="si-LK"/>
        </w:rPr>
        <w:t>ඔබට</w:t>
      </w:r>
      <w:r w:rsidRPr="00BE4896">
        <w:rPr>
          <w:rFonts w:ascii="UN-Abhaya" w:hAnsi="UN-Abhaya" w:cs="UN-Abhaya"/>
          <w:sz w:val="26"/>
          <w:szCs w:val="26"/>
        </w:rPr>
        <w:t xml:space="preserve"> </w:t>
      </w:r>
      <w:r w:rsidRPr="00BE4896">
        <w:rPr>
          <w:rFonts w:ascii="UN-Abhaya" w:hAnsi="UN-Abhaya" w:cs="UN-Abhaya" w:hint="cs"/>
          <w:sz w:val="26"/>
          <w:szCs w:val="26"/>
          <w:cs/>
          <w:lang w:bidi="si-LK"/>
        </w:rPr>
        <w:t>මා</w:t>
      </w:r>
      <w:r w:rsidRPr="00BE4896">
        <w:rPr>
          <w:rFonts w:ascii="UN-Abhaya" w:hAnsi="UN-Abhaya" w:cs="UN-Abhaya"/>
          <w:sz w:val="26"/>
          <w:szCs w:val="26"/>
        </w:rPr>
        <w:t xml:space="preserve"> </w:t>
      </w:r>
      <w:r w:rsidRPr="00BE4896">
        <w:rPr>
          <w:rFonts w:ascii="UN-Abhaya" w:hAnsi="UN-Abhaya" w:cs="UN-Abhaya" w:hint="cs"/>
          <w:sz w:val="26"/>
          <w:szCs w:val="26"/>
          <w:cs/>
          <w:lang w:bidi="si-LK"/>
        </w:rPr>
        <w:t>හා</w:t>
      </w:r>
      <w:r w:rsidRPr="00BE4896">
        <w:rPr>
          <w:rFonts w:ascii="UN-Abhaya" w:hAnsi="UN-Abhaya" w:cs="UN-Abhaya"/>
          <w:sz w:val="26"/>
          <w:szCs w:val="26"/>
        </w:rPr>
        <w:t xml:space="preserve"> </w:t>
      </w:r>
      <w:r w:rsidRPr="00BE4896">
        <w:rPr>
          <w:rFonts w:ascii="UN-Abhaya" w:hAnsi="UN-Abhaya" w:cs="UN-Abhaya" w:hint="cs"/>
          <w:sz w:val="26"/>
          <w:szCs w:val="26"/>
          <w:cs/>
          <w:lang w:bidi="si-LK"/>
        </w:rPr>
        <w:t>පැවිදි</w:t>
      </w:r>
      <w:r w:rsidRPr="00BE4896">
        <w:rPr>
          <w:rFonts w:ascii="UN-Abhaya" w:hAnsi="UN-Abhaya" w:cs="UN-Abhaya"/>
          <w:sz w:val="26"/>
          <w:szCs w:val="26"/>
        </w:rPr>
        <w:t xml:space="preserve"> </w:t>
      </w:r>
      <w:r w:rsidRPr="00BE4896">
        <w:rPr>
          <w:rFonts w:ascii="UN-Abhaya" w:hAnsi="UN-Abhaya" w:cs="UN-Abhaya" w:hint="cs"/>
          <w:sz w:val="26"/>
          <w:szCs w:val="26"/>
          <w:cs/>
          <w:lang w:bidi="si-LK"/>
        </w:rPr>
        <w:t>විය</w:t>
      </w:r>
      <w:r w:rsidRPr="00BE4896">
        <w:rPr>
          <w:rFonts w:ascii="UN-Abhaya" w:hAnsi="UN-Abhaya" w:cs="UN-Abhaya"/>
          <w:sz w:val="26"/>
          <w:szCs w:val="26"/>
        </w:rPr>
        <w:t xml:space="preserve"> </w:t>
      </w:r>
      <w:r w:rsidRPr="00BE4896">
        <w:rPr>
          <w:rFonts w:ascii="UN-Abhaya" w:hAnsi="UN-Abhaya" w:cs="UN-Abhaya" w:hint="cs"/>
          <w:sz w:val="26"/>
          <w:szCs w:val="26"/>
          <w:cs/>
          <w:lang w:bidi="si-LK"/>
        </w:rPr>
        <w:t>හැකිදැ</w:t>
      </w:r>
      <w:r w:rsidR="00976ED7" w:rsidRPr="00BE4896">
        <w:rPr>
          <w:rFonts w:ascii="UN-Abhaya" w:hAnsi="UN-Abhaya" w:cs="UN-Abhaya"/>
          <w:sz w:val="26"/>
          <w:szCs w:val="26"/>
        </w:rPr>
        <w:t xml:space="preserve">’ </w:t>
      </w:r>
      <w:r w:rsidR="00A4462A" w:rsidRPr="00BE4896">
        <w:rPr>
          <w:rFonts w:ascii="UN-Abhaya" w:hAnsi="UN-Abhaya" w:cs="UN-Abhaya" w:hint="eastAsia"/>
          <w:sz w:val="26"/>
          <w:szCs w:val="26"/>
        </w:rPr>
        <w:t xml:space="preserve"> </w:t>
      </w:r>
      <w:r w:rsidRPr="00BE4896">
        <w:rPr>
          <w:rFonts w:ascii="UN-Abhaya" w:hAnsi="UN-Abhaya" w:cs="UN-Abhaya" w:hint="cs"/>
          <w:sz w:val="26"/>
          <w:szCs w:val="26"/>
          <w:cs/>
          <w:lang w:bidi="si-LK"/>
        </w:rPr>
        <w:t>යි</w:t>
      </w:r>
      <w:r w:rsidRPr="00BE4896">
        <w:rPr>
          <w:rFonts w:ascii="UN-Abhaya" w:hAnsi="UN-Abhaya" w:cs="UN-Abhaya"/>
          <w:sz w:val="26"/>
          <w:szCs w:val="26"/>
        </w:rPr>
        <w:t xml:space="preserve"> </w:t>
      </w:r>
      <w:r w:rsidRPr="00BE4896">
        <w:rPr>
          <w:rFonts w:ascii="UN-Abhaya" w:hAnsi="UN-Abhaya" w:cs="UN-Abhaya" w:hint="cs"/>
          <w:sz w:val="26"/>
          <w:szCs w:val="26"/>
          <w:cs/>
          <w:lang w:bidi="si-LK"/>
        </w:rPr>
        <w:t>ඇසී</w:t>
      </w:r>
      <w:r w:rsidRPr="00BE4896">
        <w:rPr>
          <w:rFonts w:ascii="UN-Abhaya" w:hAnsi="UN-Abhaya" w:cs="UN-Abhaya"/>
          <w:sz w:val="26"/>
          <w:szCs w:val="26"/>
        </w:rPr>
        <w:t xml:space="preserve"> </w:t>
      </w:r>
      <w:r w:rsidRPr="00BE4896">
        <w:rPr>
          <w:rFonts w:ascii="UN-Abhaya" w:hAnsi="UN-Abhaya" w:cs="UN-Abhaya" w:hint="cs"/>
          <w:sz w:val="26"/>
          <w:szCs w:val="26"/>
          <w:cs/>
          <w:lang w:bidi="si-LK"/>
        </w:rPr>
        <w:t>ය</w:t>
      </w:r>
      <w:r w:rsidRPr="00BE4896">
        <w:rPr>
          <w:rFonts w:ascii="UN-Abhaya" w:hAnsi="UN-Abhaya" w:cs="UN-Abhaya"/>
          <w:sz w:val="26"/>
          <w:szCs w:val="26"/>
        </w:rPr>
        <w:t xml:space="preserve">. </w:t>
      </w:r>
      <w:r w:rsidRPr="00BE4896">
        <w:rPr>
          <w:rFonts w:ascii="UN-Abhaya" w:hAnsi="UN-Abhaya" w:cs="UN-Abhaya" w:hint="cs"/>
          <w:sz w:val="26"/>
          <w:szCs w:val="26"/>
          <w:cs/>
          <w:lang w:bidi="si-LK"/>
        </w:rPr>
        <w:t>මිත්‍රය</w:t>
      </w:r>
      <w:r w:rsidRPr="00BE4896">
        <w:rPr>
          <w:rFonts w:ascii="UN-Abhaya" w:hAnsi="UN-Abhaya" w:cs="UN-Abhaya"/>
          <w:sz w:val="26"/>
          <w:szCs w:val="26"/>
        </w:rPr>
        <w:t xml:space="preserve">, </w:t>
      </w:r>
      <w:r w:rsidRPr="00BE4896">
        <w:rPr>
          <w:rFonts w:ascii="UN-Abhaya" w:hAnsi="UN-Abhaya" w:cs="UN-Abhaya" w:hint="cs"/>
          <w:sz w:val="26"/>
          <w:szCs w:val="26"/>
          <w:cs/>
          <w:lang w:bidi="si-LK"/>
        </w:rPr>
        <w:t>මට</w:t>
      </w:r>
      <w:r w:rsidRPr="00BE4896">
        <w:rPr>
          <w:rFonts w:ascii="UN-Abhaya" w:hAnsi="UN-Abhaya" w:cs="UN-Abhaya"/>
          <w:sz w:val="26"/>
          <w:szCs w:val="26"/>
        </w:rPr>
        <w:t xml:space="preserve"> </w:t>
      </w:r>
      <w:r w:rsidRPr="00BE4896">
        <w:rPr>
          <w:rFonts w:ascii="UN-Abhaya" w:hAnsi="UN-Abhaya" w:cs="UN-Abhaya" w:hint="cs"/>
          <w:sz w:val="26"/>
          <w:szCs w:val="26"/>
          <w:cs/>
          <w:lang w:bidi="si-LK"/>
        </w:rPr>
        <w:t>නම්</w:t>
      </w:r>
      <w:r w:rsidRPr="00BE4896">
        <w:rPr>
          <w:rFonts w:ascii="UN-Abhaya" w:hAnsi="UN-Abhaya" w:cs="UN-Abhaya"/>
          <w:sz w:val="26"/>
          <w:szCs w:val="26"/>
        </w:rPr>
        <w:t xml:space="preserve"> </w:t>
      </w:r>
      <w:r w:rsidRPr="00BE4896">
        <w:rPr>
          <w:rFonts w:ascii="UN-Abhaya" w:hAnsi="UN-Abhaya" w:cs="UN-Abhaya" w:hint="cs"/>
          <w:sz w:val="26"/>
          <w:szCs w:val="26"/>
          <w:cs/>
          <w:lang w:bidi="si-LK"/>
        </w:rPr>
        <w:t>එය</w:t>
      </w:r>
      <w:r w:rsidRPr="00BE4896">
        <w:rPr>
          <w:rFonts w:ascii="UN-Abhaya" w:hAnsi="UN-Abhaya" w:cs="UN-Abhaya"/>
          <w:sz w:val="26"/>
          <w:szCs w:val="26"/>
        </w:rPr>
        <w:t xml:space="preserve"> </w:t>
      </w:r>
      <w:r w:rsidRPr="00BE4896">
        <w:rPr>
          <w:rFonts w:ascii="UN-Abhaya" w:hAnsi="UN-Abhaya" w:cs="UN-Abhaya" w:hint="cs"/>
          <w:sz w:val="26"/>
          <w:szCs w:val="26"/>
          <w:cs/>
          <w:lang w:bidi="si-LK"/>
        </w:rPr>
        <w:t>නොකළ</w:t>
      </w:r>
      <w:r w:rsidRPr="00BE4896">
        <w:rPr>
          <w:rFonts w:ascii="UN-Abhaya" w:hAnsi="UN-Abhaya" w:cs="UN-Abhaya"/>
          <w:sz w:val="26"/>
          <w:szCs w:val="26"/>
        </w:rPr>
        <w:t xml:space="preserve"> </w:t>
      </w:r>
      <w:r w:rsidRPr="00BE4896">
        <w:rPr>
          <w:rFonts w:ascii="UN-Abhaya" w:hAnsi="UN-Abhaya" w:cs="UN-Abhaya" w:hint="cs"/>
          <w:sz w:val="26"/>
          <w:szCs w:val="26"/>
          <w:cs/>
          <w:lang w:bidi="si-LK"/>
        </w:rPr>
        <w:t>හැකිය</w:t>
      </w:r>
      <w:r w:rsidRPr="00BE4896">
        <w:rPr>
          <w:rFonts w:ascii="UN-Abhaya" w:hAnsi="UN-Abhaya" w:cs="UN-Abhaya"/>
          <w:sz w:val="26"/>
          <w:szCs w:val="26"/>
        </w:rPr>
        <w:t xml:space="preserve">. </w:t>
      </w:r>
      <w:r w:rsidRPr="00BE4896">
        <w:rPr>
          <w:rFonts w:ascii="UN-Abhaya" w:hAnsi="UN-Abhaya" w:cs="UN-Abhaya" w:hint="cs"/>
          <w:sz w:val="26"/>
          <w:szCs w:val="26"/>
          <w:cs/>
          <w:lang w:bidi="si-LK"/>
        </w:rPr>
        <w:t>ඔබ</w:t>
      </w:r>
      <w:r w:rsidRPr="00BE4896">
        <w:rPr>
          <w:rFonts w:ascii="UN-Abhaya" w:hAnsi="UN-Abhaya" w:cs="UN-Abhaya"/>
          <w:sz w:val="26"/>
          <w:szCs w:val="26"/>
        </w:rPr>
        <w:t xml:space="preserve"> </w:t>
      </w:r>
      <w:r w:rsidRPr="00BE4896">
        <w:rPr>
          <w:rFonts w:ascii="UN-Abhaya" w:hAnsi="UN-Abhaya" w:cs="UN-Abhaya" w:hint="cs"/>
          <w:sz w:val="26"/>
          <w:szCs w:val="26"/>
          <w:cs/>
          <w:lang w:bidi="si-LK"/>
        </w:rPr>
        <w:t>පැවිදි</w:t>
      </w:r>
      <w:r w:rsidRPr="00BE4896">
        <w:rPr>
          <w:rFonts w:ascii="UN-Abhaya" w:hAnsi="UN-Abhaya" w:cs="UN-Abhaya"/>
          <w:sz w:val="26"/>
          <w:szCs w:val="26"/>
        </w:rPr>
        <w:t xml:space="preserve"> </w:t>
      </w:r>
      <w:r w:rsidRPr="00BE4896">
        <w:rPr>
          <w:rFonts w:ascii="UN-Abhaya" w:hAnsi="UN-Abhaya" w:cs="UN-Abhaya" w:hint="cs"/>
          <w:sz w:val="26"/>
          <w:szCs w:val="26"/>
          <w:cs/>
          <w:lang w:bidi="si-LK"/>
        </w:rPr>
        <w:t>වන්නය</w:t>
      </w:r>
      <w:r w:rsidR="00976ED7" w:rsidRPr="00BE4896">
        <w:rPr>
          <w:rFonts w:ascii="UN-Abhaya" w:hAnsi="UN-Abhaya" w:cs="UN-Abhaya"/>
          <w:sz w:val="26"/>
          <w:szCs w:val="26"/>
        </w:rPr>
        <w:t xml:space="preserve">’ </w:t>
      </w:r>
      <w:r w:rsidR="00A4462A" w:rsidRPr="00BE4896">
        <w:rPr>
          <w:rFonts w:ascii="UN-Abhaya" w:hAnsi="UN-Abhaya" w:cs="UN-Abhaya" w:hint="eastAsia"/>
          <w:sz w:val="26"/>
          <w:szCs w:val="26"/>
        </w:rPr>
        <w:t xml:space="preserve"> </w:t>
      </w:r>
      <w:r w:rsidRPr="00BE4896">
        <w:rPr>
          <w:rFonts w:ascii="UN-Abhaya" w:hAnsi="UN-Abhaya" w:cs="UN-Abhaya" w:hint="cs"/>
          <w:sz w:val="26"/>
          <w:szCs w:val="26"/>
          <w:cs/>
          <w:lang w:bidi="si-LK"/>
        </w:rPr>
        <w:t>යි</w:t>
      </w:r>
      <w:r w:rsidRPr="00BE4896">
        <w:rPr>
          <w:rFonts w:ascii="UN-Abhaya" w:hAnsi="UN-Abhaya" w:cs="UN-Abhaya"/>
          <w:sz w:val="26"/>
          <w:szCs w:val="26"/>
        </w:rPr>
        <w:t xml:space="preserve"> </w:t>
      </w:r>
      <w:r w:rsidRPr="00BE4896">
        <w:rPr>
          <w:rFonts w:ascii="UN-Abhaya" w:hAnsi="UN-Abhaya" w:cs="UN-Abhaya" w:hint="cs"/>
          <w:sz w:val="26"/>
          <w:szCs w:val="26"/>
          <w:cs/>
          <w:lang w:bidi="si-LK"/>
        </w:rPr>
        <w:t>සිරිවඞ්ඪ</w:t>
      </w:r>
      <w:r w:rsidRPr="00BE4896">
        <w:rPr>
          <w:rFonts w:ascii="UN-Abhaya" w:hAnsi="UN-Abhaya" w:cs="UN-Abhaya"/>
          <w:sz w:val="26"/>
          <w:szCs w:val="26"/>
        </w:rPr>
        <w:t xml:space="preserve"> </w:t>
      </w:r>
      <w:r w:rsidRPr="00BE4896">
        <w:rPr>
          <w:rFonts w:ascii="UN-Abhaya" w:hAnsi="UN-Abhaya" w:cs="UN-Abhaya" w:hint="cs"/>
          <w:sz w:val="26"/>
          <w:szCs w:val="26"/>
          <w:cs/>
          <w:lang w:bidi="si-LK"/>
        </w:rPr>
        <w:t>කී</w:t>
      </w:r>
      <w:r w:rsidRPr="00BE4896">
        <w:rPr>
          <w:rFonts w:ascii="UN-Abhaya" w:hAnsi="UN-Abhaya" w:cs="UN-Abhaya"/>
          <w:sz w:val="26"/>
          <w:szCs w:val="26"/>
        </w:rPr>
        <w:t xml:space="preserve"> </w:t>
      </w:r>
      <w:r w:rsidRPr="00BE4896">
        <w:rPr>
          <w:rFonts w:ascii="UN-Abhaya" w:hAnsi="UN-Abhaya" w:cs="UN-Abhaya" w:hint="cs"/>
          <w:sz w:val="26"/>
          <w:szCs w:val="26"/>
          <w:cs/>
          <w:lang w:bidi="si-LK"/>
        </w:rPr>
        <w:t>ය</w:t>
      </w:r>
      <w:r w:rsidRPr="00BE4896">
        <w:rPr>
          <w:rFonts w:ascii="UN-Abhaya" w:hAnsi="UN-Abhaya" w:cs="UN-Abhaya"/>
          <w:sz w:val="26"/>
          <w:szCs w:val="26"/>
        </w:rPr>
        <w:t xml:space="preserve">. </w:t>
      </w:r>
      <w:r w:rsidRPr="00BE4896">
        <w:rPr>
          <w:rFonts w:ascii="UN-Abhaya" w:hAnsi="UN-Abhaya" w:cs="UN-Abhaya" w:hint="cs"/>
          <w:sz w:val="26"/>
          <w:szCs w:val="26"/>
          <w:cs/>
          <w:lang w:bidi="si-LK"/>
        </w:rPr>
        <w:t>එකල්හි</w:t>
      </w:r>
      <w:r w:rsidRPr="00BE4896">
        <w:rPr>
          <w:rFonts w:ascii="UN-Abhaya" w:hAnsi="UN-Abhaya" w:cs="UN-Abhaya"/>
          <w:sz w:val="26"/>
          <w:szCs w:val="26"/>
        </w:rPr>
        <w:t xml:space="preserve"> </w:t>
      </w:r>
      <w:r w:rsidRPr="00BE4896">
        <w:rPr>
          <w:rFonts w:ascii="UN-Abhaya" w:hAnsi="UN-Abhaya" w:cs="UN-Abhaya" w:hint="cs"/>
          <w:sz w:val="26"/>
          <w:szCs w:val="26"/>
          <w:cs/>
          <w:lang w:bidi="si-LK"/>
        </w:rPr>
        <w:t>සරද</w:t>
      </w:r>
      <w:r w:rsidRPr="00BE4896">
        <w:rPr>
          <w:rFonts w:ascii="UN-Abhaya" w:hAnsi="UN-Abhaya" w:cs="UN-Abhaya"/>
          <w:sz w:val="26"/>
          <w:szCs w:val="26"/>
        </w:rPr>
        <w:t xml:space="preserve"> </w:t>
      </w:r>
      <w:r w:rsidRPr="00BE4896">
        <w:rPr>
          <w:rFonts w:ascii="UN-Abhaya" w:hAnsi="UN-Abhaya" w:cs="UN-Abhaya" w:hint="cs"/>
          <w:sz w:val="26"/>
          <w:szCs w:val="26"/>
          <w:cs/>
          <w:lang w:bidi="si-LK"/>
        </w:rPr>
        <w:t>මානවක</w:t>
      </w:r>
      <w:r w:rsidRPr="00BE4896">
        <w:rPr>
          <w:rFonts w:ascii="UN-Abhaya" w:hAnsi="UN-Abhaya" w:cs="UN-Abhaya"/>
          <w:sz w:val="26"/>
          <w:szCs w:val="26"/>
        </w:rPr>
        <w:t xml:space="preserve"> </w:t>
      </w:r>
      <w:r w:rsidRPr="00BE4896">
        <w:rPr>
          <w:rFonts w:ascii="UN-Abhaya" w:hAnsi="UN-Abhaya" w:cs="UN-Abhaya" w:hint="cs"/>
          <w:sz w:val="26"/>
          <w:szCs w:val="26"/>
          <w:cs/>
          <w:lang w:bidi="si-LK"/>
        </w:rPr>
        <w:t>තෙමේ</w:t>
      </w:r>
      <w:r w:rsidRPr="00BE4896">
        <w:rPr>
          <w:rFonts w:ascii="UN-Abhaya" w:hAnsi="UN-Abhaya" w:cs="UN-Abhaya"/>
          <w:sz w:val="26"/>
          <w:szCs w:val="26"/>
        </w:rPr>
        <w:t xml:space="preserve"> </w:t>
      </w:r>
      <w:r w:rsidR="00734600" w:rsidRPr="00BE4896">
        <w:rPr>
          <w:rFonts w:ascii="UN-Abhaya" w:hAnsi="UN-Abhaya" w:cs="UN-Abhaya"/>
          <w:sz w:val="26"/>
          <w:szCs w:val="26"/>
        </w:rPr>
        <w:t>‘</w:t>
      </w:r>
      <w:r w:rsidRPr="00BE4896">
        <w:rPr>
          <w:rFonts w:ascii="UN-Abhaya" w:hAnsi="UN-Abhaya" w:cs="UN-Abhaya" w:hint="cs"/>
          <w:sz w:val="26"/>
          <w:szCs w:val="26"/>
          <w:cs/>
          <w:lang w:bidi="si-LK"/>
        </w:rPr>
        <w:t>නෑ</w:t>
      </w:r>
      <w:r w:rsidRPr="00BE4896">
        <w:rPr>
          <w:rFonts w:ascii="UN-Abhaya" w:hAnsi="UN-Abhaya" w:cs="UN-Abhaya"/>
          <w:sz w:val="26"/>
          <w:szCs w:val="26"/>
        </w:rPr>
        <w:t xml:space="preserve"> - </w:t>
      </w:r>
      <w:r w:rsidRPr="00BE4896">
        <w:rPr>
          <w:rFonts w:ascii="UN-Abhaya" w:hAnsi="UN-Abhaya" w:cs="UN-Abhaya" w:hint="cs"/>
          <w:sz w:val="26"/>
          <w:szCs w:val="26"/>
          <w:cs/>
          <w:lang w:bidi="si-LK"/>
        </w:rPr>
        <w:t>මිතුරන්</w:t>
      </w:r>
      <w:r w:rsidRPr="00BE4896">
        <w:rPr>
          <w:rFonts w:ascii="UN-Abhaya" w:hAnsi="UN-Abhaya" w:cs="UN-Abhaya"/>
          <w:sz w:val="26"/>
          <w:szCs w:val="26"/>
        </w:rPr>
        <w:t xml:space="preserve"> </w:t>
      </w:r>
      <w:r w:rsidRPr="00BE4896">
        <w:rPr>
          <w:rFonts w:ascii="UN-Abhaya" w:hAnsi="UN-Abhaya" w:cs="UN-Abhaya" w:hint="cs"/>
          <w:sz w:val="26"/>
          <w:szCs w:val="26"/>
          <w:cs/>
          <w:lang w:bidi="si-LK"/>
        </w:rPr>
        <w:t>ද</w:t>
      </w:r>
      <w:r w:rsidRPr="00BE4896">
        <w:rPr>
          <w:rFonts w:ascii="UN-Abhaya" w:hAnsi="UN-Abhaya" w:cs="UN-Abhaya"/>
          <w:sz w:val="26"/>
          <w:szCs w:val="26"/>
        </w:rPr>
        <w:t xml:space="preserve"> </w:t>
      </w:r>
      <w:r w:rsidRPr="00BE4896">
        <w:rPr>
          <w:rFonts w:ascii="UN-Abhaya" w:hAnsi="UN-Abhaya" w:cs="UN-Abhaya" w:hint="cs"/>
          <w:sz w:val="26"/>
          <w:szCs w:val="26"/>
          <w:cs/>
          <w:lang w:bidi="si-LK"/>
        </w:rPr>
        <w:t>කැදවා</w:t>
      </w:r>
      <w:r w:rsidRPr="00BE4896">
        <w:rPr>
          <w:rFonts w:ascii="UN-Abhaya" w:hAnsi="UN-Abhaya" w:cs="UN-Abhaya"/>
          <w:sz w:val="26"/>
          <w:szCs w:val="26"/>
        </w:rPr>
        <w:t xml:space="preserve"> </w:t>
      </w:r>
      <w:r w:rsidRPr="00BE4896">
        <w:rPr>
          <w:rFonts w:ascii="UN-Abhaya" w:hAnsi="UN-Abhaya" w:cs="UN-Abhaya" w:hint="cs"/>
          <w:sz w:val="26"/>
          <w:szCs w:val="26"/>
          <w:cs/>
          <w:lang w:bidi="si-LK"/>
        </w:rPr>
        <w:t>ගෙන</w:t>
      </w:r>
      <w:r w:rsidRPr="00BE4896">
        <w:rPr>
          <w:rFonts w:ascii="UN-Abhaya" w:hAnsi="UN-Abhaya" w:cs="UN-Abhaya"/>
          <w:sz w:val="26"/>
          <w:szCs w:val="26"/>
        </w:rPr>
        <w:t xml:space="preserve"> </w:t>
      </w:r>
      <w:r w:rsidRPr="00BE4896">
        <w:rPr>
          <w:rFonts w:ascii="UN-Abhaya" w:hAnsi="UN-Abhaya" w:cs="UN-Abhaya" w:hint="cs"/>
          <w:sz w:val="26"/>
          <w:szCs w:val="26"/>
          <w:cs/>
          <w:lang w:bidi="si-LK"/>
        </w:rPr>
        <w:t>ඔවුන්</w:t>
      </w:r>
      <w:r w:rsidRPr="00BE4896">
        <w:rPr>
          <w:rFonts w:ascii="UN-Abhaya" w:hAnsi="UN-Abhaya" w:cs="UN-Abhaya"/>
          <w:sz w:val="26"/>
          <w:szCs w:val="26"/>
        </w:rPr>
        <w:t xml:space="preserve"> </w:t>
      </w:r>
      <w:r w:rsidRPr="00BE4896">
        <w:rPr>
          <w:rFonts w:ascii="UN-Abhaya" w:hAnsi="UN-Abhaya" w:cs="UN-Abhaya" w:hint="cs"/>
          <w:sz w:val="26"/>
          <w:szCs w:val="26"/>
          <w:cs/>
          <w:lang w:bidi="si-LK"/>
        </w:rPr>
        <w:t>සමඟ</w:t>
      </w:r>
      <w:r w:rsidRPr="00BE4896">
        <w:rPr>
          <w:rFonts w:ascii="UN-Abhaya" w:hAnsi="UN-Abhaya" w:cs="UN-Abhaya"/>
          <w:sz w:val="26"/>
          <w:szCs w:val="26"/>
        </w:rPr>
        <w:t xml:space="preserve"> </w:t>
      </w:r>
      <w:r w:rsidRPr="00BE4896">
        <w:rPr>
          <w:rFonts w:ascii="UN-Abhaya" w:hAnsi="UN-Abhaya" w:cs="UN-Abhaya" w:hint="cs"/>
          <w:sz w:val="26"/>
          <w:szCs w:val="26"/>
          <w:cs/>
          <w:lang w:bidi="si-LK"/>
        </w:rPr>
        <w:t>පරලොව</w:t>
      </w:r>
      <w:r w:rsidRPr="00BE4896">
        <w:rPr>
          <w:rFonts w:ascii="UN-Abhaya" w:hAnsi="UN-Abhaya" w:cs="UN-Abhaya"/>
          <w:sz w:val="26"/>
          <w:szCs w:val="26"/>
        </w:rPr>
        <w:t xml:space="preserve"> </w:t>
      </w:r>
      <w:r w:rsidRPr="00BE4896">
        <w:rPr>
          <w:rFonts w:ascii="UN-Abhaya" w:hAnsi="UN-Abhaya" w:cs="UN-Abhaya" w:hint="cs"/>
          <w:sz w:val="26"/>
          <w:szCs w:val="26"/>
          <w:cs/>
          <w:lang w:bidi="si-LK"/>
        </w:rPr>
        <w:t>ගිය</w:t>
      </w:r>
      <w:r w:rsidRPr="00BE4896">
        <w:rPr>
          <w:rFonts w:ascii="UN-Abhaya" w:hAnsi="UN-Abhaya" w:cs="UN-Abhaya"/>
          <w:sz w:val="26"/>
          <w:szCs w:val="26"/>
        </w:rPr>
        <w:t xml:space="preserve"> </w:t>
      </w:r>
      <w:r w:rsidRPr="00BE4896">
        <w:rPr>
          <w:rFonts w:ascii="UN-Abhaya" w:hAnsi="UN-Abhaya" w:cs="UN-Abhaya" w:hint="cs"/>
          <w:sz w:val="26"/>
          <w:szCs w:val="26"/>
          <w:cs/>
          <w:lang w:bidi="si-LK"/>
        </w:rPr>
        <w:t>කෙනෙකුන්</w:t>
      </w:r>
      <w:r w:rsidRPr="00BE4896">
        <w:rPr>
          <w:rFonts w:ascii="UN-Abhaya" w:hAnsi="UN-Abhaya" w:cs="UN-Abhaya"/>
          <w:sz w:val="26"/>
          <w:szCs w:val="26"/>
        </w:rPr>
        <w:t xml:space="preserve"> </w:t>
      </w:r>
      <w:r w:rsidRPr="00BE4896">
        <w:rPr>
          <w:rFonts w:ascii="UN-Abhaya" w:hAnsi="UN-Abhaya" w:cs="UN-Abhaya" w:hint="cs"/>
          <w:sz w:val="26"/>
          <w:szCs w:val="26"/>
          <w:cs/>
          <w:lang w:bidi="si-LK"/>
        </w:rPr>
        <w:t>නැත</w:t>
      </w:r>
      <w:r w:rsidRPr="00BE4896">
        <w:rPr>
          <w:rFonts w:ascii="UN-Abhaya" w:hAnsi="UN-Abhaya" w:cs="UN-Abhaya"/>
          <w:sz w:val="26"/>
          <w:szCs w:val="26"/>
        </w:rPr>
        <w:t xml:space="preserve">, </w:t>
      </w:r>
      <w:r w:rsidRPr="00BE4896">
        <w:rPr>
          <w:rFonts w:ascii="UN-Abhaya" w:hAnsi="UN-Abhaya" w:cs="UN-Abhaya" w:hint="cs"/>
          <w:sz w:val="26"/>
          <w:szCs w:val="26"/>
          <w:cs/>
          <w:lang w:bidi="si-LK"/>
        </w:rPr>
        <w:t>තමා</w:t>
      </w:r>
      <w:r w:rsidRPr="00BE4896">
        <w:rPr>
          <w:rFonts w:ascii="UN-Abhaya" w:hAnsi="UN-Abhaya" w:cs="UN-Abhaya"/>
          <w:sz w:val="26"/>
          <w:szCs w:val="26"/>
        </w:rPr>
        <w:t xml:space="preserve"> </w:t>
      </w:r>
      <w:r w:rsidRPr="00BE4896">
        <w:rPr>
          <w:rFonts w:ascii="UN-Abhaya" w:hAnsi="UN-Abhaya" w:cs="UN-Abhaya" w:hint="cs"/>
          <w:sz w:val="26"/>
          <w:szCs w:val="26"/>
          <w:cs/>
          <w:lang w:bidi="si-LK"/>
        </w:rPr>
        <w:t>යමක්</w:t>
      </w:r>
      <w:r w:rsidRPr="00BE4896">
        <w:rPr>
          <w:rFonts w:ascii="UN-Abhaya" w:hAnsi="UN-Abhaya" w:cs="UN-Abhaya"/>
          <w:sz w:val="26"/>
          <w:szCs w:val="26"/>
        </w:rPr>
        <w:t xml:space="preserve"> </w:t>
      </w:r>
      <w:r w:rsidRPr="00BE4896">
        <w:rPr>
          <w:rFonts w:ascii="UN-Abhaya" w:hAnsi="UN-Abhaya" w:cs="UN-Abhaya" w:hint="cs"/>
          <w:sz w:val="26"/>
          <w:szCs w:val="26"/>
          <w:cs/>
          <w:lang w:bidi="si-LK"/>
        </w:rPr>
        <w:t>කළහොත්</w:t>
      </w:r>
      <w:r w:rsidRPr="00BE4896">
        <w:rPr>
          <w:rFonts w:ascii="UN-Abhaya" w:hAnsi="UN-Abhaya" w:cs="UN-Abhaya"/>
          <w:sz w:val="26"/>
          <w:szCs w:val="26"/>
        </w:rPr>
        <w:t xml:space="preserve"> </w:t>
      </w:r>
      <w:r w:rsidRPr="00BE4896">
        <w:rPr>
          <w:rFonts w:ascii="UN-Abhaya" w:hAnsi="UN-Abhaya" w:cs="UN-Abhaya" w:hint="cs"/>
          <w:sz w:val="26"/>
          <w:szCs w:val="26"/>
          <w:cs/>
          <w:lang w:bidi="si-LK"/>
        </w:rPr>
        <w:t>එය</w:t>
      </w:r>
      <w:r w:rsidRPr="00BE4896">
        <w:rPr>
          <w:rFonts w:ascii="UN-Abhaya" w:hAnsi="UN-Abhaya" w:cs="UN-Abhaya"/>
          <w:sz w:val="26"/>
          <w:szCs w:val="26"/>
        </w:rPr>
        <w:t xml:space="preserve"> </w:t>
      </w:r>
      <w:r w:rsidRPr="00BE4896">
        <w:rPr>
          <w:rFonts w:ascii="UN-Abhaya" w:hAnsi="UN-Abhaya" w:cs="UN-Abhaya" w:hint="cs"/>
          <w:sz w:val="26"/>
          <w:szCs w:val="26"/>
          <w:cs/>
          <w:lang w:bidi="si-LK"/>
        </w:rPr>
        <w:t>තමාට</w:t>
      </w:r>
      <w:r w:rsidRPr="00BE4896">
        <w:rPr>
          <w:rFonts w:ascii="UN-Abhaya" w:hAnsi="UN-Abhaya" w:cs="UN-Abhaya"/>
          <w:sz w:val="26"/>
          <w:szCs w:val="26"/>
        </w:rPr>
        <w:t xml:space="preserve"> </w:t>
      </w:r>
      <w:r w:rsidRPr="00BE4896">
        <w:rPr>
          <w:rFonts w:ascii="UN-Abhaya" w:hAnsi="UN-Abhaya" w:cs="UN-Abhaya" w:hint="cs"/>
          <w:sz w:val="26"/>
          <w:szCs w:val="26"/>
          <w:cs/>
          <w:lang w:bidi="si-LK"/>
        </w:rPr>
        <w:t>වේය</w:t>
      </w:r>
      <w:r w:rsidR="00976ED7" w:rsidRPr="00BE4896">
        <w:rPr>
          <w:rFonts w:ascii="UN-Abhaya" w:hAnsi="UN-Abhaya" w:cs="UN-Abhaya"/>
          <w:sz w:val="26"/>
          <w:szCs w:val="26"/>
        </w:rPr>
        <w:t xml:space="preserve">’ </w:t>
      </w:r>
      <w:r w:rsidR="00A4462A" w:rsidRPr="00BE4896">
        <w:rPr>
          <w:rFonts w:ascii="UN-Abhaya" w:hAnsi="UN-Abhaya" w:cs="UN-Abhaya" w:hint="eastAsia"/>
          <w:sz w:val="26"/>
          <w:szCs w:val="26"/>
        </w:rPr>
        <w:t xml:space="preserve"> </w:t>
      </w:r>
      <w:r w:rsidRPr="00BE4896">
        <w:rPr>
          <w:rFonts w:ascii="UN-Abhaya" w:hAnsi="UN-Abhaya" w:cs="UN-Abhaya" w:hint="cs"/>
          <w:sz w:val="26"/>
          <w:szCs w:val="26"/>
          <w:cs/>
          <w:lang w:bidi="si-LK"/>
        </w:rPr>
        <w:t>යි</w:t>
      </w:r>
      <w:r w:rsidRPr="00BE4896">
        <w:rPr>
          <w:rFonts w:ascii="UN-Abhaya" w:hAnsi="UN-Abhaya" w:cs="UN-Abhaya"/>
          <w:sz w:val="26"/>
          <w:szCs w:val="26"/>
        </w:rPr>
        <w:t xml:space="preserve"> </w:t>
      </w:r>
      <w:r w:rsidRPr="00BE4896">
        <w:rPr>
          <w:rFonts w:ascii="UN-Abhaya" w:hAnsi="UN-Abhaya" w:cs="UN-Abhaya" w:hint="cs"/>
          <w:sz w:val="26"/>
          <w:szCs w:val="26"/>
          <w:cs/>
          <w:lang w:bidi="si-LK"/>
        </w:rPr>
        <w:t>සිතා</w:t>
      </w:r>
      <w:r w:rsidRPr="00BE4896">
        <w:rPr>
          <w:rFonts w:ascii="UN-Abhaya" w:hAnsi="UN-Abhaya" w:cs="UN-Abhaya"/>
          <w:sz w:val="26"/>
          <w:szCs w:val="26"/>
        </w:rPr>
        <w:t xml:space="preserve"> </w:t>
      </w:r>
      <w:r w:rsidRPr="00BE4896">
        <w:rPr>
          <w:rFonts w:ascii="UN-Abhaya" w:hAnsi="UN-Abhaya" w:cs="UN-Abhaya" w:hint="cs"/>
          <w:sz w:val="26"/>
          <w:szCs w:val="26"/>
          <w:cs/>
          <w:lang w:bidi="si-LK"/>
        </w:rPr>
        <w:t>තමා</w:t>
      </w:r>
      <w:r w:rsidRPr="00BE4896">
        <w:rPr>
          <w:rFonts w:ascii="UN-Abhaya" w:hAnsi="UN-Abhaya" w:cs="UN-Abhaya"/>
          <w:sz w:val="26"/>
          <w:szCs w:val="26"/>
        </w:rPr>
        <w:t xml:space="preserve"> </w:t>
      </w:r>
      <w:r w:rsidRPr="00BE4896">
        <w:rPr>
          <w:rFonts w:ascii="UN-Abhaya" w:hAnsi="UN-Abhaya" w:cs="UN-Abhaya" w:hint="cs"/>
          <w:sz w:val="26"/>
          <w:szCs w:val="26"/>
          <w:cs/>
          <w:lang w:bidi="si-LK"/>
        </w:rPr>
        <w:t>අයත්</w:t>
      </w:r>
      <w:r w:rsidRPr="00BE4896">
        <w:rPr>
          <w:rFonts w:ascii="UN-Abhaya" w:hAnsi="UN-Abhaya" w:cs="UN-Abhaya"/>
          <w:sz w:val="26"/>
          <w:szCs w:val="26"/>
        </w:rPr>
        <w:t xml:space="preserve"> </w:t>
      </w:r>
      <w:r w:rsidRPr="00BE4896">
        <w:rPr>
          <w:rFonts w:ascii="UN-Abhaya" w:hAnsi="UN-Abhaya" w:cs="UN-Abhaya" w:hint="cs"/>
          <w:sz w:val="26"/>
          <w:szCs w:val="26"/>
          <w:cs/>
          <w:lang w:bidi="si-LK"/>
        </w:rPr>
        <w:t>සියලූ</w:t>
      </w:r>
      <w:r w:rsidRPr="00BE4896">
        <w:rPr>
          <w:rFonts w:ascii="UN-Abhaya" w:hAnsi="UN-Abhaya" w:cs="UN-Abhaya"/>
          <w:sz w:val="26"/>
          <w:szCs w:val="26"/>
        </w:rPr>
        <w:t xml:space="preserve"> </w:t>
      </w:r>
      <w:r w:rsidRPr="00BE4896">
        <w:rPr>
          <w:rFonts w:ascii="UN-Abhaya" w:hAnsi="UN-Abhaya" w:cs="UN-Abhaya" w:hint="cs"/>
          <w:sz w:val="26"/>
          <w:szCs w:val="26"/>
          <w:cs/>
          <w:lang w:bidi="si-LK"/>
        </w:rPr>
        <w:t>ධනය</w:t>
      </w:r>
      <w:r w:rsidRPr="00BE4896">
        <w:rPr>
          <w:rFonts w:ascii="UN-Abhaya" w:hAnsi="UN-Abhaya" w:cs="UN-Abhaya"/>
          <w:sz w:val="26"/>
          <w:szCs w:val="26"/>
        </w:rPr>
        <w:t xml:space="preserve"> </w:t>
      </w:r>
      <w:r w:rsidRPr="00BE4896">
        <w:rPr>
          <w:rFonts w:ascii="UN-Abhaya" w:hAnsi="UN-Abhaya" w:cs="UN-Abhaya" w:hint="cs"/>
          <w:sz w:val="26"/>
          <w:szCs w:val="26"/>
          <w:cs/>
          <w:lang w:bidi="si-LK"/>
        </w:rPr>
        <w:t>දුගි</w:t>
      </w:r>
      <w:r w:rsidRPr="00BE4896">
        <w:rPr>
          <w:rFonts w:ascii="UN-Abhaya" w:hAnsi="UN-Abhaya" w:cs="UN-Abhaya"/>
          <w:sz w:val="26"/>
          <w:szCs w:val="26"/>
        </w:rPr>
        <w:t xml:space="preserve"> </w:t>
      </w:r>
      <w:r w:rsidRPr="00BE4896">
        <w:rPr>
          <w:rFonts w:ascii="UN-Abhaya" w:hAnsi="UN-Abhaya" w:cs="UN-Abhaya" w:hint="cs"/>
          <w:sz w:val="26"/>
          <w:szCs w:val="26"/>
          <w:cs/>
          <w:lang w:bidi="si-LK"/>
        </w:rPr>
        <w:t>මගී</w:t>
      </w:r>
      <w:r w:rsidRPr="00BE4896">
        <w:rPr>
          <w:rFonts w:ascii="UN-Abhaya" w:hAnsi="UN-Abhaya" w:cs="UN-Abhaya"/>
          <w:sz w:val="26"/>
          <w:szCs w:val="26"/>
        </w:rPr>
        <w:t xml:space="preserve"> </w:t>
      </w:r>
      <w:r w:rsidRPr="00BE4896">
        <w:rPr>
          <w:rFonts w:ascii="UN-Abhaya" w:hAnsi="UN-Abhaya" w:cs="UN-Abhaya" w:hint="cs"/>
          <w:sz w:val="26"/>
          <w:szCs w:val="26"/>
          <w:cs/>
          <w:lang w:bidi="si-LK"/>
        </w:rPr>
        <w:t>යාචකාදීන්ට</w:t>
      </w:r>
      <w:r w:rsidRPr="00BE4896">
        <w:rPr>
          <w:rFonts w:ascii="UN-Abhaya" w:hAnsi="UN-Abhaya" w:cs="UN-Abhaya"/>
          <w:sz w:val="26"/>
          <w:szCs w:val="26"/>
        </w:rPr>
        <w:t xml:space="preserve"> </w:t>
      </w:r>
      <w:r w:rsidRPr="00BE4896">
        <w:rPr>
          <w:rFonts w:ascii="UN-Abhaya" w:hAnsi="UN-Abhaya" w:cs="UN-Abhaya" w:hint="cs"/>
          <w:sz w:val="26"/>
          <w:szCs w:val="26"/>
          <w:cs/>
          <w:lang w:bidi="si-LK"/>
        </w:rPr>
        <w:t>දන්</w:t>
      </w:r>
      <w:r w:rsidRPr="00BE4896">
        <w:rPr>
          <w:rFonts w:ascii="UN-Abhaya" w:hAnsi="UN-Abhaya" w:cs="UN-Abhaya"/>
          <w:sz w:val="26"/>
          <w:szCs w:val="26"/>
        </w:rPr>
        <w:t xml:space="preserve"> </w:t>
      </w:r>
      <w:r w:rsidRPr="00BE4896">
        <w:rPr>
          <w:rFonts w:ascii="UN-Abhaya" w:hAnsi="UN-Abhaya" w:cs="UN-Abhaya" w:hint="cs"/>
          <w:sz w:val="26"/>
          <w:szCs w:val="26"/>
          <w:cs/>
          <w:lang w:bidi="si-LK"/>
        </w:rPr>
        <w:t>දී</w:t>
      </w:r>
      <w:r w:rsidRPr="00BE4896">
        <w:rPr>
          <w:rFonts w:ascii="UN-Abhaya" w:hAnsi="UN-Abhaya" w:cs="UN-Abhaya"/>
          <w:sz w:val="26"/>
          <w:szCs w:val="26"/>
        </w:rPr>
        <w:t xml:space="preserve"> </w:t>
      </w:r>
      <w:r w:rsidRPr="00BE4896">
        <w:rPr>
          <w:rFonts w:ascii="UN-Abhaya" w:hAnsi="UN-Abhaya" w:cs="UN-Abhaya" w:hint="cs"/>
          <w:sz w:val="26"/>
          <w:szCs w:val="26"/>
          <w:cs/>
          <w:lang w:bidi="si-LK"/>
        </w:rPr>
        <w:t>පර්වතය</w:t>
      </w:r>
      <w:r w:rsidRPr="00BE4896">
        <w:rPr>
          <w:rFonts w:ascii="UN-Abhaya" w:hAnsi="UN-Abhaya" w:cs="UN-Abhaya"/>
          <w:sz w:val="26"/>
          <w:szCs w:val="26"/>
        </w:rPr>
        <w:t xml:space="preserve"> </w:t>
      </w:r>
      <w:r w:rsidRPr="00BE4896">
        <w:rPr>
          <w:rFonts w:ascii="UN-Abhaya" w:hAnsi="UN-Abhaya" w:cs="UN-Abhaya" w:hint="cs"/>
          <w:sz w:val="26"/>
          <w:szCs w:val="26"/>
          <w:cs/>
          <w:lang w:bidi="si-LK"/>
        </w:rPr>
        <w:t>සමිපයට</w:t>
      </w:r>
      <w:r w:rsidRPr="00BE4896">
        <w:rPr>
          <w:rFonts w:ascii="UN-Abhaya" w:hAnsi="UN-Abhaya" w:cs="UN-Abhaya"/>
          <w:sz w:val="26"/>
          <w:szCs w:val="26"/>
        </w:rPr>
        <w:t xml:space="preserve"> </w:t>
      </w:r>
      <w:r w:rsidRPr="00BE4896">
        <w:rPr>
          <w:rFonts w:ascii="UN-Abhaya" w:hAnsi="UN-Abhaya" w:cs="UN-Abhaya" w:hint="cs"/>
          <w:sz w:val="26"/>
          <w:szCs w:val="26"/>
          <w:cs/>
          <w:lang w:bidi="si-LK"/>
        </w:rPr>
        <w:t>ගොස්</w:t>
      </w:r>
      <w:r w:rsidRPr="00BE4896">
        <w:rPr>
          <w:rFonts w:ascii="UN-Abhaya" w:hAnsi="UN-Abhaya" w:cs="UN-Abhaya"/>
          <w:sz w:val="26"/>
          <w:szCs w:val="26"/>
        </w:rPr>
        <w:t xml:space="preserve"> </w:t>
      </w:r>
      <w:r w:rsidRPr="00BE4896">
        <w:rPr>
          <w:rFonts w:ascii="UN-Abhaya" w:hAnsi="UN-Abhaya" w:cs="UN-Abhaya" w:hint="cs"/>
          <w:sz w:val="26"/>
          <w:szCs w:val="26"/>
          <w:cs/>
          <w:lang w:bidi="si-LK"/>
        </w:rPr>
        <w:t>සෘෂි</w:t>
      </w:r>
      <w:r w:rsidRPr="00BE4896">
        <w:rPr>
          <w:rFonts w:ascii="UN-Abhaya" w:hAnsi="UN-Abhaya" w:cs="UN-Abhaya"/>
          <w:sz w:val="26"/>
          <w:szCs w:val="26"/>
        </w:rPr>
        <w:t xml:space="preserve"> </w:t>
      </w:r>
      <w:r w:rsidRPr="00BE4896">
        <w:rPr>
          <w:rFonts w:ascii="UN-Abhaya" w:hAnsi="UN-Abhaya" w:cs="UN-Abhaya" w:hint="cs"/>
          <w:sz w:val="26"/>
          <w:szCs w:val="26"/>
          <w:cs/>
          <w:lang w:bidi="si-LK"/>
        </w:rPr>
        <w:t>ප්‍රවෘ</w:t>
      </w:r>
      <w:r w:rsidR="00823177" w:rsidRPr="00823177">
        <w:rPr>
          <w:rFonts w:ascii="UN-Abhaya" w:hAnsi="UN-Abhaya" w:cs="UN-Abhaya"/>
          <w:sz w:val="26"/>
          <w:szCs w:val="26"/>
          <w:cs/>
          <w:lang w:bidi="si-LK"/>
        </w:rPr>
        <w:t>ජ්‍යාවෙන්</w:t>
      </w:r>
      <w:r w:rsidRPr="00BE4896">
        <w:rPr>
          <w:rFonts w:ascii="UN-Abhaya" w:hAnsi="UN-Abhaya" w:cs="UN-Abhaya"/>
          <w:sz w:val="26"/>
          <w:szCs w:val="26"/>
        </w:rPr>
        <w:t xml:space="preserve"> </w:t>
      </w:r>
      <w:r w:rsidRPr="00BE4896">
        <w:rPr>
          <w:rFonts w:ascii="UN-Abhaya" w:hAnsi="UN-Abhaya" w:cs="UN-Abhaya" w:hint="cs"/>
          <w:sz w:val="26"/>
          <w:szCs w:val="26"/>
          <w:cs/>
          <w:lang w:bidi="si-LK"/>
        </w:rPr>
        <w:t>පැවිදිව</w:t>
      </w:r>
      <w:r w:rsidRPr="00BE4896">
        <w:rPr>
          <w:rFonts w:ascii="UN-Abhaya" w:hAnsi="UN-Abhaya" w:cs="UN-Abhaya"/>
          <w:sz w:val="26"/>
          <w:szCs w:val="26"/>
        </w:rPr>
        <w:t xml:space="preserve"> </w:t>
      </w:r>
      <w:r w:rsidRPr="00BE4896">
        <w:rPr>
          <w:rFonts w:ascii="UN-Abhaya" w:hAnsi="UN-Abhaya" w:cs="UN-Abhaya" w:hint="cs"/>
          <w:sz w:val="26"/>
          <w:szCs w:val="26"/>
          <w:cs/>
          <w:lang w:bidi="si-LK"/>
        </w:rPr>
        <w:t>භාවනාවෙහි</w:t>
      </w:r>
      <w:r w:rsidRPr="00BE4896">
        <w:rPr>
          <w:rFonts w:ascii="UN-Abhaya" w:hAnsi="UN-Abhaya" w:cs="UN-Abhaya"/>
          <w:sz w:val="26"/>
          <w:szCs w:val="26"/>
        </w:rPr>
        <w:t xml:space="preserve"> </w:t>
      </w:r>
      <w:r w:rsidRPr="00BE4896">
        <w:rPr>
          <w:rFonts w:ascii="UN-Abhaya" w:hAnsi="UN-Abhaya" w:cs="UN-Abhaya" w:hint="cs"/>
          <w:sz w:val="26"/>
          <w:szCs w:val="26"/>
          <w:cs/>
          <w:lang w:bidi="si-LK"/>
        </w:rPr>
        <w:t>යෙදෙන්නට</w:t>
      </w:r>
      <w:r w:rsidRPr="00BE4896">
        <w:rPr>
          <w:rFonts w:ascii="UN-Abhaya" w:hAnsi="UN-Abhaya" w:cs="UN-Abhaya"/>
          <w:sz w:val="26"/>
          <w:szCs w:val="26"/>
        </w:rPr>
        <w:t xml:space="preserve"> </w:t>
      </w:r>
      <w:r w:rsidRPr="00BE4896">
        <w:rPr>
          <w:rFonts w:ascii="UN-Abhaya" w:hAnsi="UN-Abhaya" w:cs="UN-Abhaya" w:hint="cs"/>
          <w:sz w:val="26"/>
          <w:szCs w:val="26"/>
          <w:cs/>
          <w:lang w:bidi="si-LK"/>
        </w:rPr>
        <w:t>විය</w:t>
      </w:r>
      <w:r w:rsidRPr="00BE4896">
        <w:rPr>
          <w:rFonts w:ascii="UN-Abhaya" w:hAnsi="UN-Abhaya" w:cs="UN-Abhaya"/>
          <w:sz w:val="26"/>
          <w:szCs w:val="26"/>
        </w:rPr>
        <w:t xml:space="preserve">. </w:t>
      </w:r>
      <w:r w:rsidRPr="00BE4896">
        <w:rPr>
          <w:rFonts w:ascii="UN-Abhaya" w:hAnsi="UN-Abhaya" w:cs="UN-Abhaya" w:hint="cs"/>
          <w:sz w:val="26"/>
          <w:szCs w:val="26"/>
          <w:cs/>
          <w:lang w:bidi="si-LK"/>
        </w:rPr>
        <w:t>ඔහු</w:t>
      </w:r>
      <w:r w:rsidRPr="00BE4896">
        <w:rPr>
          <w:rFonts w:ascii="UN-Abhaya" w:hAnsi="UN-Abhaya" w:cs="UN-Abhaya"/>
          <w:sz w:val="26"/>
          <w:szCs w:val="26"/>
        </w:rPr>
        <w:t xml:space="preserve"> </w:t>
      </w:r>
      <w:r w:rsidRPr="00BE4896">
        <w:rPr>
          <w:rFonts w:ascii="UN-Abhaya" w:hAnsi="UN-Abhaya" w:cs="UN-Abhaya" w:hint="cs"/>
          <w:sz w:val="26"/>
          <w:szCs w:val="26"/>
          <w:cs/>
          <w:lang w:bidi="si-LK"/>
        </w:rPr>
        <w:t>පැවිදි</w:t>
      </w:r>
      <w:r w:rsidRPr="00BE4896">
        <w:rPr>
          <w:rFonts w:ascii="UN-Abhaya" w:hAnsi="UN-Abhaya" w:cs="UN-Abhaya"/>
          <w:sz w:val="26"/>
          <w:szCs w:val="26"/>
        </w:rPr>
        <w:t xml:space="preserve"> </w:t>
      </w:r>
      <w:r w:rsidRPr="00BE4896">
        <w:rPr>
          <w:rFonts w:ascii="UN-Abhaya" w:hAnsi="UN-Abhaya" w:cs="UN-Abhaya" w:hint="cs"/>
          <w:sz w:val="26"/>
          <w:szCs w:val="26"/>
          <w:cs/>
          <w:lang w:bidi="si-LK"/>
        </w:rPr>
        <w:t>වූ</w:t>
      </w:r>
      <w:r w:rsidRPr="00BE4896">
        <w:rPr>
          <w:rFonts w:ascii="UN-Abhaya" w:hAnsi="UN-Abhaya" w:cs="UN-Abhaya"/>
          <w:sz w:val="26"/>
          <w:szCs w:val="26"/>
        </w:rPr>
        <w:t xml:space="preserve"> </w:t>
      </w:r>
      <w:r w:rsidRPr="00BE4896">
        <w:rPr>
          <w:rFonts w:ascii="UN-Abhaya" w:hAnsi="UN-Abhaya" w:cs="UN-Abhaya" w:hint="cs"/>
          <w:sz w:val="26"/>
          <w:szCs w:val="26"/>
          <w:cs/>
          <w:lang w:bidi="si-LK"/>
        </w:rPr>
        <w:t>බව</w:t>
      </w:r>
      <w:r w:rsidRPr="00BE4896">
        <w:rPr>
          <w:rFonts w:ascii="UN-Abhaya" w:hAnsi="UN-Abhaya" w:cs="UN-Abhaya"/>
          <w:sz w:val="26"/>
          <w:szCs w:val="26"/>
        </w:rPr>
        <w:t xml:space="preserve"> </w:t>
      </w:r>
      <w:r w:rsidRPr="00BE4896">
        <w:rPr>
          <w:rFonts w:ascii="UN-Abhaya" w:hAnsi="UN-Abhaya" w:cs="UN-Abhaya" w:hint="cs"/>
          <w:sz w:val="26"/>
          <w:szCs w:val="26"/>
          <w:cs/>
          <w:lang w:bidi="si-LK"/>
        </w:rPr>
        <w:t>ඇසු</w:t>
      </w:r>
      <w:r w:rsidRPr="00BE4896">
        <w:rPr>
          <w:rFonts w:ascii="UN-Abhaya" w:hAnsi="UN-Abhaya" w:cs="UN-Abhaya"/>
          <w:sz w:val="26"/>
          <w:szCs w:val="26"/>
        </w:rPr>
        <w:t xml:space="preserve"> </w:t>
      </w:r>
      <w:r w:rsidRPr="00BE4896">
        <w:rPr>
          <w:rFonts w:ascii="UN-Abhaya" w:hAnsi="UN-Abhaya" w:cs="UN-Abhaya" w:hint="cs"/>
          <w:sz w:val="26"/>
          <w:szCs w:val="26"/>
          <w:cs/>
          <w:lang w:bidi="si-LK"/>
        </w:rPr>
        <w:t>දුටු</w:t>
      </w:r>
      <w:r w:rsidRPr="00BE4896">
        <w:rPr>
          <w:rFonts w:ascii="UN-Abhaya" w:hAnsi="UN-Abhaya" w:cs="UN-Abhaya"/>
          <w:sz w:val="26"/>
          <w:szCs w:val="26"/>
        </w:rPr>
        <w:t xml:space="preserve"> </w:t>
      </w:r>
      <w:r w:rsidR="002D1550" w:rsidRPr="002D1550">
        <w:rPr>
          <w:rFonts w:ascii="UN-Abhaya" w:hAnsi="UN-Abhaya" w:cs="UN-Abhaya"/>
          <w:sz w:val="26"/>
          <w:szCs w:val="26"/>
          <w:cs/>
          <w:lang w:bidi="si-LK"/>
        </w:rPr>
        <w:t>බොහෝ</w:t>
      </w:r>
      <w:r w:rsidRPr="00BE4896">
        <w:rPr>
          <w:rFonts w:ascii="UN-Abhaya" w:hAnsi="UN-Abhaya" w:cs="UN-Abhaya"/>
          <w:sz w:val="26"/>
          <w:szCs w:val="26"/>
        </w:rPr>
        <w:t xml:space="preserve"> </w:t>
      </w:r>
      <w:r w:rsidRPr="00BE4896">
        <w:rPr>
          <w:rFonts w:ascii="UN-Abhaya" w:hAnsi="UN-Abhaya" w:cs="UN-Abhaya" w:hint="cs"/>
          <w:sz w:val="26"/>
          <w:szCs w:val="26"/>
          <w:cs/>
          <w:lang w:bidi="si-LK"/>
        </w:rPr>
        <w:t>දෙනෙක්</w:t>
      </w:r>
      <w:r w:rsidRPr="00BE4896">
        <w:rPr>
          <w:rFonts w:ascii="UN-Abhaya" w:hAnsi="UN-Abhaya" w:cs="UN-Abhaya"/>
          <w:sz w:val="26"/>
          <w:szCs w:val="26"/>
        </w:rPr>
        <w:t xml:space="preserve"> </w:t>
      </w:r>
      <w:r w:rsidRPr="00BE4896">
        <w:rPr>
          <w:rFonts w:ascii="UN-Abhaya" w:hAnsi="UN-Abhaya" w:cs="UN-Abhaya" w:hint="cs"/>
          <w:sz w:val="26"/>
          <w:szCs w:val="26"/>
          <w:cs/>
          <w:lang w:bidi="si-LK"/>
        </w:rPr>
        <w:t>ද</w:t>
      </w:r>
      <w:r w:rsidRPr="00BE4896">
        <w:rPr>
          <w:rFonts w:ascii="UN-Abhaya" w:hAnsi="UN-Abhaya" w:cs="UN-Abhaya"/>
          <w:sz w:val="26"/>
          <w:szCs w:val="26"/>
        </w:rPr>
        <w:t>,</w:t>
      </w:r>
      <w:r w:rsidR="002D1550">
        <w:rPr>
          <w:rFonts w:ascii="UN-Abhaya" w:hAnsi="UN-Abhaya" w:cs="UN-Abhaya"/>
          <w:sz w:val="26"/>
          <w:szCs w:val="26"/>
        </w:rPr>
        <w:t xml:space="preserve"> </w:t>
      </w:r>
      <w:r w:rsidRPr="00BE4896">
        <w:rPr>
          <w:rFonts w:ascii="UN-Abhaya" w:hAnsi="UN-Abhaya" w:cs="UN-Abhaya" w:hint="cs"/>
          <w:sz w:val="26"/>
          <w:szCs w:val="26"/>
          <w:cs/>
          <w:lang w:bidi="si-LK"/>
        </w:rPr>
        <w:t>වරින්</w:t>
      </w:r>
      <w:r w:rsidRPr="00BE4896">
        <w:rPr>
          <w:rFonts w:ascii="UN-Abhaya" w:hAnsi="UN-Abhaya" w:cs="UN-Abhaya"/>
          <w:sz w:val="26"/>
          <w:szCs w:val="26"/>
        </w:rPr>
        <w:t xml:space="preserve"> </w:t>
      </w:r>
      <w:r w:rsidRPr="00BE4896">
        <w:rPr>
          <w:rFonts w:ascii="UN-Abhaya" w:hAnsi="UN-Abhaya" w:cs="UN-Abhaya" w:hint="cs"/>
          <w:sz w:val="26"/>
          <w:szCs w:val="26"/>
          <w:cs/>
          <w:lang w:bidi="si-LK"/>
        </w:rPr>
        <w:t>වර</w:t>
      </w:r>
      <w:r w:rsidRPr="00BE4896">
        <w:rPr>
          <w:rFonts w:ascii="UN-Abhaya" w:hAnsi="UN-Abhaya" w:cs="UN-Abhaya"/>
          <w:sz w:val="26"/>
          <w:szCs w:val="26"/>
        </w:rPr>
        <w:t xml:space="preserve"> </w:t>
      </w:r>
      <w:r w:rsidRPr="00BE4896">
        <w:rPr>
          <w:rFonts w:ascii="UN-Abhaya" w:hAnsi="UN-Abhaya" w:cs="UN-Abhaya" w:hint="cs"/>
          <w:sz w:val="26"/>
          <w:szCs w:val="26"/>
          <w:cs/>
          <w:lang w:bidi="si-LK"/>
        </w:rPr>
        <w:t>එහි</w:t>
      </w:r>
      <w:r w:rsidRPr="00BE4896">
        <w:rPr>
          <w:rFonts w:ascii="UN-Abhaya" w:hAnsi="UN-Abhaya" w:cs="UN-Abhaya"/>
          <w:sz w:val="26"/>
          <w:szCs w:val="26"/>
        </w:rPr>
        <w:t xml:space="preserve"> </w:t>
      </w:r>
      <w:r w:rsidRPr="00BE4896">
        <w:rPr>
          <w:rFonts w:ascii="UN-Abhaya" w:hAnsi="UN-Abhaya" w:cs="UN-Abhaya" w:hint="cs"/>
          <w:sz w:val="26"/>
          <w:szCs w:val="26"/>
          <w:cs/>
          <w:lang w:bidi="si-LK"/>
        </w:rPr>
        <w:t>ගොස්</w:t>
      </w:r>
      <w:r w:rsidRPr="00BE4896">
        <w:rPr>
          <w:rFonts w:ascii="UN-Abhaya" w:hAnsi="UN-Abhaya" w:cs="UN-Abhaya"/>
          <w:sz w:val="26"/>
          <w:szCs w:val="26"/>
        </w:rPr>
        <w:t xml:space="preserve"> </w:t>
      </w:r>
      <w:r w:rsidRPr="00BE4896">
        <w:rPr>
          <w:rFonts w:ascii="UN-Abhaya" w:hAnsi="UN-Abhaya" w:cs="UN-Abhaya" w:hint="cs"/>
          <w:sz w:val="26"/>
          <w:szCs w:val="26"/>
          <w:cs/>
          <w:lang w:bidi="si-LK"/>
        </w:rPr>
        <w:t>ඔහුගේ</w:t>
      </w:r>
      <w:r w:rsidRPr="00BE4896">
        <w:rPr>
          <w:rFonts w:ascii="UN-Abhaya" w:hAnsi="UN-Abhaya" w:cs="UN-Abhaya"/>
          <w:sz w:val="26"/>
          <w:szCs w:val="26"/>
        </w:rPr>
        <w:t xml:space="preserve"> </w:t>
      </w:r>
      <w:r w:rsidRPr="00BE4896">
        <w:rPr>
          <w:rFonts w:ascii="UN-Abhaya" w:hAnsi="UN-Abhaya" w:cs="UN-Abhaya" w:hint="cs"/>
          <w:sz w:val="26"/>
          <w:szCs w:val="26"/>
          <w:cs/>
          <w:lang w:bidi="si-LK"/>
        </w:rPr>
        <w:t>ආචාර්යත්වයෙන්</w:t>
      </w:r>
      <w:r w:rsidRPr="00BE4896">
        <w:rPr>
          <w:rFonts w:ascii="UN-Abhaya" w:hAnsi="UN-Abhaya" w:cs="UN-Abhaya"/>
          <w:sz w:val="26"/>
          <w:szCs w:val="26"/>
        </w:rPr>
        <w:t xml:space="preserve"> </w:t>
      </w:r>
      <w:r w:rsidRPr="00BE4896">
        <w:rPr>
          <w:rFonts w:ascii="UN-Abhaya" w:hAnsi="UN-Abhaya" w:cs="UN-Abhaya" w:hint="cs"/>
          <w:sz w:val="26"/>
          <w:szCs w:val="26"/>
          <w:cs/>
          <w:lang w:bidi="si-LK"/>
        </w:rPr>
        <w:t>පැවිදි</w:t>
      </w:r>
      <w:r w:rsidRPr="00BE4896">
        <w:rPr>
          <w:rFonts w:ascii="UN-Abhaya" w:hAnsi="UN-Abhaya" w:cs="UN-Abhaya"/>
          <w:sz w:val="26"/>
          <w:szCs w:val="26"/>
        </w:rPr>
        <w:t xml:space="preserve"> </w:t>
      </w:r>
      <w:r w:rsidRPr="00BE4896">
        <w:rPr>
          <w:rFonts w:ascii="UN-Abhaya" w:hAnsi="UN-Abhaya" w:cs="UN-Abhaya" w:hint="cs"/>
          <w:sz w:val="26"/>
          <w:szCs w:val="26"/>
          <w:cs/>
          <w:lang w:bidi="si-LK"/>
        </w:rPr>
        <w:t>වූහ</w:t>
      </w:r>
      <w:r w:rsidRPr="00BE4896">
        <w:rPr>
          <w:rFonts w:ascii="UN-Abhaya" w:hAnsi="UN-Abhaya" w:cs="UN-Abhaya"/>
          <w:sz w:val="26"/>
          <w:szCs w:val="26"/>
        </w:rPr>
        <w:t xml:space="preserve">. </w:t>
      </w:r>
      <w:r w:rsidRPr="00BE4896">
        <w:rPr>
          <w:rFonts w:ascii="UN-Abhaya" w:hAnsi="UN-Abhaya" w:cs="UN-Abhaya" w:hint="cs"/>
          <w:sz w:val="26"/>
          <w:szCs w:val="26"/>
          <w:cs/>
          <w:lang w:bidi="si-LK"/>
        </w:rPr>
        <w:t>එසේ</w:t>
      </w:r>
      <w:r w:rsidRPr="00BE4896">
        <w:rPr>
          <w:rFonts w:ascii="UN-Abhaya" w:hAnsi="UN-Abhaya" w:cs="UN-Abhaya"/>
          <w:sz w:val="26"/>
          <w:szCs w:val="26"/>
        </w:rPr>
        <w:t xml:space="preserve"> </w:t>
      </w:r>
      <w:r w:rsidRPr="00BE4896">
        <w:rPr>
          <w:rFonts w:ascii="UN-Abhaya" w:hAnsi="UN-Abhaya" w:cs="UN-Abhaya" w:hint="cs"/>
          <w:sz w:val="26"/>
          <w:szCs w:val="26"/>
          <w:cs/>
          <w:lang w:bidi="si-LK"/>
        </w:rPr>
        <w:t>පැවිදි</w:t>
      </w:r>
      <w:r w:rsidRPr="00BE4896">
        <w:rPr>
          <w:rFonts w:ascii="UN-Abhaya" w:hAnsi="UN-Abhaya" w:cs="UN-Abhaya"/>
          <w:sz w:val="26"/>
          <w:szCs w:val="26"/>
        </w:rPr>
        <w:t xml:space="preserve"> </w:t>
      </w:r>
      <w:r w:rsidRPr="00BE4896">
        <w:rPr>
          <w:rFonts w:ascii="UN-Abhaya" w:hAnsi="UN-Abhaya" w:cs="UN-Abhaya" w:hint="cs"/>
          <w:sz w:val="26"/>
          <w:szCs w:val="26"/>
          <w:cs/>
          <w:lang w:bidi="si-LK"/>
        </w:rPr>
        <w:t>වූ</w:t>
      </w:r>
      <w:r w:rsidRPr="00BE4896">
        <w:rPr>
          <w:rFonts w:ascii="UN-Abhaya" w:hAnsi="UN-Abhaya" w:cs="UN-Abhaya"/>
          <w:sz w:val="26"/>
          <w:szCs w:val="26"/>
        </w:rPr>
        <w:t xml:space="preserve"> </w:t>
      </w:r>
      <w:r w:rsidRPr="00BE4896">
        <w:rPr>
          <w:rFonts w:ascii="UN-Abhaya" w:hAnsi="UN-Abhaya" w:cs="UN-Abhaya" w:hint="cs"/>
          <w:sz w:val="26"/>
          <w:szCs w:val="26"/>
          <w:cs/>
          <w:lang w:bidi="si-LK"/>
        </w:rPr>
        <w:t>ඔහුගේ</w:t>
      </w:r>
      <w:r w:rsidRPr="00BE4896">
        <w:rPr>
          <w:rFonts w:ascii="UN-Abhaya" w:hAnsi="UN-Abhaya" w:cs="UN-Abhaya"/>
          <w:sz w:val="26"/>
          <w:szCs w:val="26"/>
        </w:rPr>
        <w:t xml:space="preserve"> </w:t>
      </w:r>
      <w:r w:rsidRPr="00BE4896">
        <w:rPr>
          <w:rFonts w:ascii="UN-Abhaya" w:hAnsi="UN-Abhaya" w:cs="UN-Abhaya" w:hint="cs"/>
          <w:sz w:val="26"/>
          <w:szCs w:val="26"/>
          <w:cs/>
          <w:lang w:bidi="si-LK"/>
        </w:rPr>
        <w:t>ශි</w:t>
      </w:r>
      <w:r w:rsidR="000D6C64" w:rsidRPr="00BE4896">
        <w:rPr>
          <w:rFonts w:ascii="UN-Abhaya" w:hAnsi="UN-Abhaya" w:cs="UN-Abhaya" w:hint="cs"/>
          <w:sz w:val="26"/>
          <w:szCs w:val="26"/>
          <w:cs/>
          <w:lang w:bidi="si-LK"/>
        </w:rPr>
        <w:t>ෂ්‍ය</w:t>
      </w:r>
      <w:r w:rsidRPr="00BE4896">
        <w:rPr>
          <w:rFonts w:ascii="UN-Abhaya" w:hAnsi="UN-Abhaya" w:cs="UN-Abhaya"/>
          <w:sz w:val="26"/>
          <w:szCs w:val="26"/>
        </w:rPr>
        <w:t xml:space="preserve"> </w:t>
      </w:r>
      <w:r w:rsidRPr="00BE4896">
        <w:rPr>
          <w:rFonts w:ascii="UN-Abhaya" w:hAnsi="UN-Abhaya" w:cs="UN-Abhaya" w:hint="cs"/>
          <w:sz w:val="26"/>
          <w:szCs w:val="26"/>
          <w:cs/>
          <w:lang w:bidi="si-LK"/>
        </w:rPr>
        <w:t>පිරිස</w:t>
      </w:r>
      <w:r w:rsidRPr="00BE4896">
        <w:rPr>
          <w:rFonts w:ascii="UN-Abhaya" w:hAnsi="UN-Abhaya" w:cs="UN-Abhaya"/>
          <w:sz w:val="26"/>
          <w:szCs w:val="26"/>
        </w:rPr>
        <w:t xml:space="preserve"> </w:t>
      </w:r>
      <w:r w:rsidRPr="00BE4896">
        <w:rPr>
          <w:rFonts w:ascii="UN-Abhaya" w:hAnsi="UN-Abhaya" w:cs="UN-Abhaya" w:hint="cs"/>
          <w:sz w:val="26"/>
          <w:szCs w:val="26"/>
          <w:cs/>
          <w:lang w:bidi="si-LK"/>
        </w:rPr>
        <w:t>සැත්තෑසතරදහසක්</w:t>
      </w:r>
      <w:r w:rsidRPr="00BE4896">
        <w:rPr>
          <w:rFonts w:ascii="UN-Abhaya" w:hAnsi="UN-Abhaya" w:cs="UN-Abhaya"/>
          <w:sz w:val="26"/>
          <w:szCs w:val="26"/>
        </w:rPr>
        <w:t xml:space="preserve"> </w:t>
      </w:r>
      <w:r w:rsidRPr="00BE4896">
        <w:rPr>
          <w:rFonts w:ascii="UN-Abhaya" w:hAnsi="UN-Abhaya" w:cs="UN-Abhaya" w:hint="cs"/>
          <w:sz w:val="26"/>
          <w:szCs w:val="26"/>
          <w:cs/>
          <w:lang w:bidi="si-LK"/>
        </w:rPr>
        <w:t>විය</w:t>
      </w:r>
      <w:r w:rsidRPr="00BE4896">
        <w:rPr>
          <w:rFonts w:ascii="UN-Abhaya" w:hAnsi="UN-Abhaya" w:cs="UN-Abhaya"/>
          <w:sz w:val="26"/>
          <w:szCs w:val="26"/>
        </w:rPr>
        <w:t xml:space="preserve">. </w:t>
      </w:r>
      <w:r w:rsidRPr="00BE4896">
        <w:rPr>
          <w:rFonts w:ascii="UN-Abhaya" w:hAnsi="UN-Abhaya" w:cs="UN-Abhaya" w:hint="cs"/>
          <w:sz w:val="26"/>
          <w:szCs w:val="26"/>
          <w:cs/>
          <w:lang w:bidi="si-LK"/>
        </w:rPr>
        <w:t>සරද</w:t>
      </w:r>
      <w:r w:rsidRPr="00BE4896">
        <w:rPr>
          <w:rFonts w:ascii="UN-Abhaya" w:hAnsi="UN-Abhaya" w:cs="UN-Abhaya"/>
          <w:sz w:val="26"/>
          <w:szCs w:val="26"/>
        </w:rPr>
        <w:t xml:space="preserve"> </w:t>
      </w:r>
      <w:r w:rsidRPr="00BE4896">
        <w:rPr>
          <w:rFonts w:ascii="UN-Abhaya" w:hAnsi="UN-Abhaya" w:cs="UN-Abhaya" w:hint="cs"/>
          <w:sz w:val="26"/>
          <w:szCs w:val="26"/>
          <w:cs/>
          <w:lang w:bidi="si-LK"/>
        </w:rPr>
        <w:t>තාපස</w:t>
      </w:r>
      <w:r w:rsidRPr="00BE4896">
        <w:rPr>
          <w:rFonts w:ascii="UN-Abhaya" w:hAnsi="UN-Abhaya" w:cs="UN-Abhaya"/>
          <w:sz w:val="26"/>
          <w:szCs w:val="26"/>
        </w:rPr>
        <w:t xml:space="preserve"> </w:t>
      </w:r>
      <w:r w:rsidRPr="00BE4896">
        <w:rPr>
          <w:rFonts w:ascii="UN-Abhaya" w:hAnsi="UN-Abhaya" w:cs="UN-Abhaya" w:hint="cs"/>
          <w:sz w:val="26"/>
          <w:szCs w:val="26"/>
          <w:cs/>
          <w:lang w:bidi="si-LK"/>
        </w:rPr>
        <w:t>තෙමේ</w:t>
      </w:r>
      <w:r w:rsidRPr="00BE4896">
        <w:rPr>
          <w:rFonts w:ascii="UN-Abhaya" w:hAnsi="UN-Abhaya" w:cs="UN-Abhaya"/>
          <w:sz w:val="26"/>
          <w:szCs w:val="26"/>
        </w:rPr>
        <w:t xml:space="preserve"> </w:t>
      </w:r>
      <w:r w:rsidRPr="00BE4896">
        <w:rPr>
          <w:rFonts w:ascii="UN-Abhaya" w:hAnsi="UN-Abhaya" w:cs="UN-Abhaya" w:hint="cs"/>
          <w:sz w:val="26"/>
          <w:szCs w:val="26"/>
          <w:cs/>
          <w:lang w:bidi="si-LK"/>
        </w:rPr>
        <w:t>භාවනා</w:t>
      </w:r>
      <w:r w:rsidRPr="00BE4896">
        <w:rPr>
          <w:rFonts w:ascii="UN-Abhaya" w:hAnsi="UN-Abhaya" w:cs="UN-Abhaya"/>
          <w:sz w:val="26"/>
          <w:szCs w:val="26"/>
        </w:rPr>
        <w:t xml:space="preserve"> </w:t>
      </w:r>
      <w:r w:rsidRPr="00BE4896">
        <w:rPr>
          <w:rFonts w:ascii="UN-Abhaya" w:hAnsi="UN-Abhaya" w:cs="UN-Abhaya" w:hint="cs"/>
          <w:sz w:val="26"/>
          <w:szCs w:val="26"/>
          <w:cs/>
          <w:lang w:bidi="si-LK"/>
        </w:rPr>
        <w:t>කොට</w:t>
      </w:r>
      <w:r w:rsidRPr="00BE4896">
        <w:rPr>
          <w:rFonts w:ascii="UN-Abhaya" w:hAnsi="UN-Abhaya" w:cs="UN-Abhaya"/>
          <w:sz w:val="26"/>
          <w:szCs w:val="26"/>
        </w:rPr>
        <w:t xml:space="preserve"> </w:t>
      </w:r>
      <w:r w:rsidRPr="00BE4896">
        <w:rPr>
          <w:rFonts w:ascii="UN-Abhaya" w:hAnsi="UN-Abhaya" w:cs="UN-Abhaya" w:hint="cs"/>
          <w:sz w:val="26"/>
          <w:szCs w:val="26"/>
          <w:cs/>
          <w:lang w:bidi="si-LK"/>
        </w:rPr>
        <w:t>පඤ්චාභිඥා</w:t>
      </w:r>
      <w:r w:rsidRPr="00BE4896">
        <w:rPr>
          <w:rFonts w:ascii="UN-Abhaya" w:hAnsi="UN-Abhaya" w:cs="UN-Abhaya"/>
          <w:sz w:val="26"/>
          <w:szCs w:val="26"/>
        </w:rPr>
        <w:t xml:space="preserve"> </w:t>
      </w:r>
      <w:r w:rsidRPr="00BE4896">
        <w:rPr>
          <w:rFonts w:ascii="UN-Abhaya" w:hAnsi="UN-Abhaya" w:cs="UN-Abhaya" w:hint="cs"/>
          <w:sz w:val="26"/>
          <w:szCs w:val="26"/>
          <w:cs/>
          <w:lang w:bidi="si-LK"/>
        </w:rPr>
        <w:t>අෂ්ටසමාපත්තීන්</w:t>
      </w:r>
      <w:r w:rsidRPr="00BE4896">
        <w:rPr>
          <w:rFonts w:ascii="UN-Abhaya" w:hAnsi="UN-Abhaya" w:cs="UN-Abhaya"/>
          <w:sz w:val="26"/>
          <w:szCs w:val="26"/>
        </w:rPr>
        <w:t xml:space="preserve"> </w:t>
      </w:r>
      <w:r w:rsidRPr="00BE4896">
        <w:rPr>
          <w:rFonts w:ascii="UN-Abhaya" w:hAnsi="UN-Abhaya" w:cs="UN-Abhaya" w:hint="cs"/>
          <w:sz w:val="26"/>
          <w:szCs w:val="26"/>
          <w:cs/>
          <w:lang w:bidi="si-LK"/>
        </w:rPr>
        <w:t>උපදවා</w:t>
      </w:r>
      <w:r w:rsidRPr="00BE4896">
        <w:rPr>
          <w:rFonts w:ascii="UN-Abhaya" w:hAnsi="UN-Abhaya" w:cs="UN-Abhaya"/>
          <w:sz w:val="26"/>
          <w:szCs w:val="26"/>
        </w:rPr>
        <w:t xml:space="preserve"> </w:t>
      </w:r>
      <w:r w:rsidRPr="00BE4896">
        <w:rPr>
          <w:rFonts w:ascii="UN-Abhaya" w:hAnsi="UN-Abhaya" w:cs="UN-Abhaya" w:hint="cs"/>
          <w:sz w:val="26"/>
          <w:szCs w:val="26"/>
          <w:cs/>
          <w:lang w:bidi="si-LK"/>
        </w:rPr>
        <w:t>ගෙන</w:t>
      </w:r>
      <w:r w:rsidRPr="00BE4896">
        <w:rPr>
          <w:rFonts w:ascii="UN-Abhaya" w:hAnsi="UN-Abhaya" w:cs="UN-Abhaya"/>
          <w:sz w:val="26"/>
          <w:szCs w:val="26"/>
        </w:rPr>
        <w:t xml:space="preserve"> </w:t>
      </w:r>
      <w:r w:rsidRPr="00BE4896">
        <w:rPr>
          <w:rFonts w:ascii="UN-Abhaya" w:hAnsi="UN-Abhaya" w:cs="UN-Abhaya" w:hint="cs"/>
          <w:sz w:val="26"/>
          <w:szCs w:val="26"/>
          <w:cs/>
          <w:lang w:bidi="si-LK"/>
        </w:rPr>
        <w:t>සිය</w:t>
      </w:r>
      <w:r w:rsidRPr="00BE4896">
        <w:rPr>
          <w:rFonts w:ascii="UN-Abhaya" w:hAnsi="UN-Abhaya" w:cs="UN-Abhaya"/>
          <w:sz w:val="26"/>
          <w:szCs w:val="26"/>
        </w:rPr>
        <w:t xml:space="preserve"> </w:t>
      </w:r>
      <w:r w:rsidRPr="00BE4896">
        <w:rPr>
          <w:rFonts w:ascii="UN-Abhaya" w:hAnsi="UN-Abhaya" w:cs="UN-Abhaya" w:hint="cs"/>
          <w:sz w:val="26"/>
          <w:szCs w:val="26"/>
          <w:cs/>
          <w:lang w:bidi="si-LK"/>
        </w:rPr>
        <w:t>පිරිස</w:t>
      </w:r>
      <w:r w:rsidRPr="00BE4896">
        <w:rPr>
          <w:rFonts w:ascii="UN-Abhaya" w:hAnsi="UN-Abhaya" w:cs="UN-Abhaya"/>
          <w:sz w:val="26"/>
          <w:szCs w:val="26"/>
        </w:rPr>
        <w:t xml:space="preserve"> </w:t>
      </w:r>
      <w:r w:rsidRPr="00BE4896">
        <w:rPr>
          <w:rFonts w:ascii="UN-Abhaya" w:hAnsi="UN-Abhaya" w:cs="UN-Abhaya" w:hint="cs"/>
          <w:sz w:val="26"/>
          <w:szCs w:val="26"/>
          <w:cs/>
          <w:lang w:bidi="si-LK"/>
        </w:rPr>
        <w:t>ද</w:t>
      </w:r>
      <w:r w:rsidRPr="00BE4896">
        <w:rPr>
          <w:rFonts w:ascii="UN-Abhaya" w:hAnsi="UN-Abhaya" w:cs="UN-Abhaya"/>
          <w:sz w:val="26"/>
          <w:szCs w:val="26"/>
        </w:rPr>
        <w:t xml:space="preserve"> </w:t>
      </w:r>
      <w:r w:rsidRPr="00BE4896">
        <w:rPr>
          <w:rFonts w:ascii="UN-Abhaya" w:hAnsi="UN-Abhaya" w:cs="UN-Abhaya" w:hint="cs"/>
          <w:sz w:val="26"/>
          <w:szCs w:val="26"/>
          <w:cs/>
          <w:lang w:bidi="si-LK"/>
        </w:rPr>
        <w:t>කසිණ</w:t>
      </w:r>
      <w:r w:rsidRPr="00BE4896">
        <w:rPr>
          <w:rFonts w:ascii="UN-Abhaya" w:hAnsi="UN-Abhaya" w:cs="UN-Abhaya"/>
          <w:sz w:val="26"/>
          <w:szCs w:val="26"/>
        </w:rPr>
        <w:t xml:space="preserve"> </w:t>
      </w:r>
      <w:r w:rsidRPr="00BE4896">
        <w:rPr>
          <w:rFonts w:ascii="UN-Abhaya" w:hAnsi="UN-Abhaya" w:cs="UN-Abhaya" w:hint="cs"/>
          <w:sz w:val="26"/>
          <w:szCs w:val="26"/>
          <w:cs/>
          <w:lang w:bidi="si-LK"/>
        </w:rPr>
        <w:t>භාවනාවෙහි</w:t>
      </w:r>
      <w:r w:rsidRPr="00BE4896">
        <w:rPr>
          <w:rFonts w:ascii="UN-Abhaya" w:hAnsi="UN-Abhaya" w:cs="UN-Abhaya"/>
          <w:sz w:val="26"/>
          <w:szCs w:val="26"/>
        </w:rPr>
        <w:t xml:space="preserve"> </w:t>
      </w:r>
      <w:r w:rsidRPr="00BE4896">
        <w:rPr>
          <w:rFonts w:ascii="UN-Abhaya" w:hAnsi="UN-Abhaya" w:cs="UN-Abhaya" w:hint="cs"/>
          <w:sz w:val="26"/>
          <w:szCs w:val="26"/>
          <w:cs/>
          <w:lang w:bidi="si-LK"/>
        </w:rPr>
        <w:t>යෙදවූයේ</w:t>
      </w:r>
      <w:r w:rsidRPr="00BE4896">
        <w:rPr>
          <w:rFonts w:ascii="UN-Abhaya" w:hAnsi="UN-Abhaya" w:cs="UN-Abhaya"/>
          <w:sz w:val="26"/>
          <w:szCs w:val="26"/>
        </w:rPr>
        <w:t xml:space="preserve"> </w:t>
      </w:r>
      <w:r w:rsidRPr="00BE4896">
        <w:rPr>
          <w:rFonts w:ascii="UN-Abhaya" w:hAnsi="UN-Abhaya" w:cs="UN-Abhaya" w:hint="cs"/>
          <w:sz w:val="26"/>
          <w:szCs w:val="26"/>
          <w:cs/>
          <w:lang w:bidi="si-LK"/>
        </w:rPr>
        <w:t>ය</w:t>
      </w:r>
      <w:r w:rsidRPr="00BE4896">
        <w:rPr>
          <w:rFonts w:ascii="UN-Abhaya" w:hAnsi="UN-Abhaya" w:cs="UN-Abhaya"/>
          <w:sz w:val="26"/>
          <w:szCs w:val="26"/>
        </w:rPr>
        <w:t xml:space="preserve">. </w:t>
      </w:r>
      <w:r w:rsidRPr="00BE4896">
        <w:rPr>
          <w:rFonts w:ascii="UN-Abhaya" w:hAnsi="UN-Abhaya" w:cs="UN-Abhaya" w:hint="cs"/>
          <w:sz w:val="26"/>
          <w:szCs w:val="26"/>
          <w:cs/>
          <w:lang w:bidi="si-LK"/>
        </w:rPr>
        <w:t>සරද</w:t>
      </w:r>
      <w:r w:rsidRPr="00BE4896">
        <w:rPr>
          <w:rFonts w:ascii="UN-Abhaya" w:hAnsi="UN-Abhaya" w:cs="UN-Abhaya"/>
          <w:sz w:val="26"/>
          <w:szCs w:val="26"/>
        </w:rPr>
        <w:t xml:space="preserve"> </w:t>
      </w:r>
      <w:r w:rsidRPr="00BE4896">
        <w:rPr>
          <w:rFonts w:ascii="UN-Abhaya" w:hAnsi="UN-Abhaya" w:cs="UN-Abhaya" w:hint="cs"/>
          <w:sz w:val="26"/>
          <w:szCs w:val="26"/>
          <w:cs/>
          <w:lang w:bidi="si-LK"/>
        </w:rPr>
        <w:t>තාපසයන්ගේ</w:t>
      </w:r>
      <w:r w:rsidRPr="00BE4896">
        <w:rPr>
          <w:rFonts w:ascii="UN-Abhaya" w:hAnsi="UN-Abhaya" w:cs="UN-Abhaya"/>
          <w:sz w:val="26"/>
          <w:szCs w:val="26"/>
        </w:rPr>
        <w:t xml:space="preserve"> </w:t>
      </w:r>
      <w:r w:rsidRPr="00BE4896">
        <w:rPr>
          <w:rFonts w:ascii="UN-Abhaya" w:hAnsi="UN-Abhaya" w:cs="UN-Abhaya" w:hint="cs"/>
          <w:sz w:val="26"/>
          <w:szCs w:val="26"/>
          <w:cs/>
          <w:lang w:bidi="si-LK"/>
        </w:rPr>
        <w:t>අනුශාසනය</w:t>
      </w:r>
      <w:r w:rsidRPr="00BE4896">
        <w:rPr>
          <w:rFonts w:ascii="UN-Abhaya" w:hAnsi="UN-Abhaya" w:cs="UN-Abhaya"/>
          <w:sz w:val="26"/>
          <w:szCs w:val="26"/>
        </w:rPr>
        <w:t xml:space="preserve"> </w:t>
      </w:r>
      <w:r w:rsidRPr="00BE4896">
        <w:rPr>
          <w:rFonts w:ascii="UN-Abhaya" w:hAnsi="UN-Abhaya" w:cs="UN-Abhaya" w:hint="cs"/>
          <w:sz w:val="26"/>
          <w:szCs w:val="26"/>
          <w:cs/>
          <w:lang w:bidi="si-LK"/>
        </w:rPr>
        <w:t>පරිදි</w:t>
      </w:r>
      <w:r w:rsidRPr="00BE4896">
        <w:rPr>
          <w:rFonts w:ascii="UN-Abhaya" w:hAnsi="UN-Abhaya" w:cs="UN-Abhaya"/>
          <w:sz w:val="26"/>
          <w:szCs w:val="26"/>
        </w:rPr>
        <w:t xml:space="preserve"> </w:t>
      </w:r>
      <w:r w:rsidRPr="00BE4896">
        <w:rPr>
          <w:rFonts w:ascii="UN-Abhaya" w:hAnsi="UN-Abhaya" w:cs="UN-Abhaya" w:hint="cs"/>
          <w:sz w:val="26"/>
          <w:szCs w:val="26"/>
          <w:cs/>
          <w:lang w:bidi="si-LK"/>
        </w:rPr>
        <w:t>භාවනාවෙහි</w:t>
      </w:r>
      <w:r w:rsidRPr="00BE4896">
        <w:rPr>
          <w:rFonts w:ascii="UN-Abhaya" w:hAnsi="UN-Abhaya" w:cs="UN-Abhaya"/>
          <w:sz w:val="26"/>
          <w:szCs w:val="26"/>
        </w:rPr>
        <w:t xml:space="preserve"> </w:t>
      </w:r>
      <w:r w:rsidRPr="00BE4896">
        <w:rPr>
          <w:rFonts w:ascii="UN-Abhaya" w:hAnsi="UN-Abhaya" w:cs="UN-Abhaya" w:hint="cs"/>
          <w:sz w:val="26"/>
          <w:szCs w:val="26"/>
          <w:cs/>
          <w:lang w:bidi="si-LK"/>
        </w:rPr>
        <w:t>යෙදී</w:t>
      </w:r>
      <w:r w:rsidRPr="00BE4896">
        <w:rPr>
          <w:rFonts w:ascii="UN-Abhaya" w:hAnsi="UN-Abhaya" w:cs="UN-Abhaya"/>
          <w:sz w:val="26"/>
          <w:szCs w:val="26"/>
        </w:rPr>
        <w:t xml:space="preserve"> </w:t>
      </w:r>
      <w:r w:rsidRPr="00BE4896">
        <w:rPr>
          <w:rFonts w:ascii="UN-Abhaya" w:hAnsi="UN-Abhaya" w:cs="UN-Abhaya" w:hint="cs"/>
          <w:sz w:val="26"/>
          <w:szCs w:val="26"/>
          <w:cs/>
          <w:lang w:bidi="si-LK"/>
        </w:rPr>
        <w:lastRenderedPageBreak/>
        <w:t>ඒ</w:t>
      </w:r>
      <w:r w:rsidRPr="00BE4896">
        <w:rPr>
          <w:rFonts w:ascii="UN-Abhaya" w:hAnsi="UN-Abhaya" w:cs="UN-Abhaya"/>
          <w:sz w:val="26"/>
          <w:szCs w:val="26"/>
        </w:rPr>
        <w:t xml:space="preserve"> </w:t>
      </w:r>
      <w:r w:rsidRPr="00BE4896">
        <w:rPr>
          <w:rFonts w:ascii="UN-Abhaya" w:hAnsi="UN-Abhaya" w:cs="UN-Abhaya" w:hint="cs"/>
          <w:sz w:val="26"/>
          <w:szCs w:val="26"/>
          <w:cs/>
          <w:lang w:bidi="si-LK"/>
        </w:rPr>
        <w:t>සැමදෙනාම</w:t>
      </w:r>
      <w:r w:rsidRPr="00BE4896">
        <w:rPr>
          <w:rFonts w:ascii="UN-Abhaya" w:hAnsi="UN-Abhaya" w:cs="UN-Abhaya"/>
          <w:sz w:val="26"/>
          <w:szCs w:val="26"/>
        </w:rPr>
        <w:t xml:space="preserve"> </w:t>
      </w:r>
      <w:r w:rsidRPr="00BE4896">
        <w:rPr>
          <w:rFonts w:ascii="UN-Abhaya" w:hAnsi="UN-Abhaya" w:cs="UN-Abhaya" w:hint="cs"/>
          <w:sz w:val="26"/>
          <w:szCs w:val="26"/>
          <w:cs/>
          <w:lang w:bidi="si-LK"/>
        </w:rPr>
        <w:t>ද</w:t>
      </w:r>
      <w:r w:rsidRPr="00BE4896">
        <w:rPr>
          <w:rFonts w:ascii="UN-Abhaya" w:hAnsi="UN-Abhaya" w:cs="UN-Abhaya"/>
          <w:sz w:val="26"/>
          <w:szCs w:val="26"/>
        </w:rPr>
        <w:t xml:space="preserve"> </w:t>
      </w:r>
      <w:r w:rsidRPr="00BE4896">
        <w:rPr>
          <w:rFonts w:ascii="UN-Abhaya" w:hAnsi="UN-Abhaya" w:cs="UN-Abhaya" w:hint="cs"/>
          <w:sz w:val="26"/>
          <w:szCs w:val="26"/>
          <w:cs/>
          <w:lang w:bidi="si-LK"/>
        </w:rPr>
        <w:t>පඤ්චාහිඥා</w:t>
      </w:r>
      <w:r w:rsidRPr="00BE4896">
        <w:rPr>
          <w:rFonts w:ascii="UN-Abhaya" w:hAnsi="UN-Abhaya" w:cs="UN-Abhaya"/>
          <w:sz w:val="26"/>
          <w:szCs w:val="26"/>
        </w:rPr>
        <w:t xml:space="preserve"> </w:t>
      </w:r>
      <w:r w:rsidRPr="00BE4896">
        <w:rPr>
          <w:rFonts w:ascii="UN-Abhaya" w:hAnsi="UN-Abhaya" w:cs="UN-Abhaya" w:hint="cs"/>
          <w:sz w:val="26"/>
          <w:szCs w:val="26"/>
          <w:cs/>
          <w:lang w:bidi="si-LK"/>
        </w:rPr>
        <w:t>අෂ්ටසමාපත්තීන්</w:t>
      </w:r>
      <w:r w:rsidRPr="00BE4896">
        <w:rPr>
          <w:rFonts w:ascii="UN-Abhaya" w:hAnsi="UN-Abhaya" w:cs="UN-Abhaya"/>
          <w:sz w:val="26"/>
          <w:szCs w:val="26"/>
        </w:rPr>
        <w:t xml:space="preserve"> </w:t>
      </w:r>
      <w:r w:rsidRPr="00BE4896">
        <w:rPr>
          <w:rFonts w:ascii="UN-Abhaya" w:hAnsi="UN-Abhaya" w:cs="UN-Abhaya" w:hint="cs"/>
          <w:sz w:val="26"/>
          <w:szCs w:val="26"/>
          <w:cs/>
          <w:lang w:bidi="si-LK"/>
        </w:rPr>
        <w:t>උපදවා</w:t>
      </w:r>
      <w:r w:rsidRPr="00BE4896">
        <w:rPr>
          <w:rFonts w:ascii="UN-Abhaya" w:hAnsi="UN-Abhaya" w:cs="UN-Abhaya"/>
          <w:sz w:val="26"/>
          <w:szCs w:val="26"/>
        </w:rPr>
        <w:t xml:space="preserve"> </w:t>
      </w:r>
      <w:r w:rsidRPr="00BE4896">
        <w:rPr>
          <w:rFonts w:ascii="UN-Abhaya" w:hAnsi="UN-Abhaya" w:cs="UN-Abhaya" w:hint="cs"/>
          <w:sz w:val="26"/>
          <w:szCs w:val="26"/>
          <w:cs/>
          <w:lang w:bidi="si-LK"/>
        </w:rPr>
        <w:t>ගත්හ</w:t>
      </w:r>
      <w:r w:rsidRPr="00BE4896">
        <w:rPr>
          <w:rFonts w:ascii="UN-Abhaya" w:hAnsi="UN-Abhaya" w:cs="UN-Abhaya"/>
          <w:sz w:val="26"/>
          <w:szCs w:val="26"/>
        </w:rPr>
        <w:t>.</w:t>
      </w:r>
    </w:p>
    <w:p w:rsidR="00B3775A" w:rsidRPr="00BE4896" w:rsidRDefault="00B3775A" w:rsidP="005C1D33">
      <w:pPr>
        <w:spacing w:after="0"/>
        <w:ind w:firstLine="720"/>
        <w:jc w:val="both"/>
        <w:rPr>
          <w:rFonts w:ascii="UN-Abhaya" w:hAnsi="UN-Abhaya" w:cs="UN-Abhaya"/>
          <w:sz w:val="26"/>
          <w:szCs w:val="26"/>
        </w:rPr>
      </w:pPr>
    </w:p>
    <w:p w:rsidR="00B3775A" w:rsidRPr="00BE4896" w:rsidRDefault="00B3775A" w:rsidP="005C1D33">
      <w:pPr>
        <w:spacing w:after="0"/>
        <w:ind w:firstLine="720"/>
        <w:jc w:val="both"/>
        <w:rPr>
          <w:rFonts w:ascii="UN-Abhaya" w:hAnsi="UN-Abhaya" w:cs="UN-Abhaya"/>
          <w:sz w:val="26"/>
          <w:szCs w:val="26"/>
        </w:rPr>
      </w:pPr>
      <w:r w:rsidRPr="00BE4896">
        <w:rPr>
          <w:rFonts w:ascii="UN-Abhaya" w:hAnsi="UN-Abhaya" w:cs="UN-Abhaya" w:hint="cs"/>
          <w:sz w:val="26"/>
          <w:szCs w:val="26"/>
          <w:cs/>
          <w:lang w:bidi="si-LK"/>
        </w:rPr>
        <w:t>එකල්හි</w:t>
      </w:r>
      <w:r w:rsidRPr="00BE4896">
        <w:rPr>
          <w:rFonts w:ascii="UN-Abhaya" w:hAnsi="UN-Abhaya" w:cs="UN-Abhaya"/>
          <w:sz w:val="26"/>
          <w:szCs w:val="26"/>
        </w:rPr>
        <w:t xml:space="preserve"> </w:t>
      </w:r>
      <w:r w:rsidRPr="00BE4896">
        <w:rPr>
          <w:rFonts w:ascii="UN-Abhaya" w:hAnsi="UN-Abhaya" w:cs="UN-Abhaya" w:hint="cs"/>
          <w:b/>
          <w:bCs/>
          <w:sz w:val="26"/>
          <w:szCs w:val="26"/>
          <w:cs/>
          <w:lang w:bidi="si-LK"/>
        </w:rPr>
        <w:t>අනෝමදස්සි</w:t>
      </w:r>
      <w:r w:rsidRPr="00BE4896">
        <w:rPr>
          <w:rFonts w:ascii="UN-Abhaya" w:hAnsi="UN-Abhaya" w:cs="UN-Abhaya"/>
          <w:sz w:val="26"/>
          <w:szCs w:val="26"/>
        </w:rPr>
        <w:t xml:space="preserve"> </w:t>
      </w:r>
      <w:r w:rsidRPr="00BE4896">
        <w:rPr>
          <w:rFonts w:ascii="UN-Abhaya" w:hAnsi="UN-Abhaya" w:cs="UN-Abhaya" w:hint="cs"/>
          <w:sz w:val="26"/>
          <w:szCs w:val="26"/>
          <w:cs/>
          <w:lang w:bidi="si-LK"/>
        </w:rPr>
        <w:t>නම්</w:t>
      </w:r>
      <w:r w:rsidRPr="00BE4896">
        <w:rPr>
          <w:rFonts w:ascii="UN-Abhaya" w:hAnsi="UN-Abhaya" w:cs="UN-Abhaya"/>
          <w:sz w:val="26"/>
          <w:szCs w:val="26"/>
        </w:rPr>
        <w:t xml:space="preserve"> </w:t>
      </w:r>
      <w:r w:rsidRPr="00BE4896">
        <w:rPr>
          <w:rFonts w:ascii="UN-Abhaya" w:hAnsi="UN-Abhaya" w:cs="UN-Abhaya" w:hint="cs"/>
          <w:sz w:val="26"/>
          <w:szCs w:val="26"/>
          <w:cs/>
          <w:lang w:bidi="si-LK"/>
        </w:rPr>
        <w:t>වු</w:t>
      </w:r>
      <w:r w:rsidRPr="00BE4896">
        <w:rPr>
          <w:rFonts w:ascii="UN-Abhaya" w:hAnsi="UN-Abhaya" w:cs="UN-Abhaya"/>
          <w:sz w:val="26"/>
          <w:szCs w:val="26"/>
        </w:rPr>
        <w:t xml:space="preserve"> </w:t>
      </w:r>
      <w:r w:rsidRPr="00BE4896">
        <w:rPr>
          <w:rFonts w:ascii="UN-Abhaya" w:hAnsi="UN-Abhaya" w:cs="UN-Abhaya" w:hint="cs"/>
          <w:sz w:val="26"/>
          <w:szCs w:val="26"/>
          <w:cs/>
          <w:lang w:bidi="si-LK"/>
        </w:rPr>
        <w:t>බුදුන්</w:t>
      </w:r>
      <w:r w:rsidRPr="00BE4896">
        <w:rPr>
          <w:rFonts w:ascii="UN-Abhaya" w:hAnsi="UN-Abhaya" w:cs="UN-Abhaya"/>
          <w:sz w:val="26"/>
          <w:szCs w:val="26"/>
        </w:rPr>
        <w:t xml:space="preserve"> </w:t>
      </w:r>
      <w:r w:rsidRPr="00BE4896">
        <w:rPr>
          <w:rFonts w:ascii="UN-Abhaya" w:hAnsi="UN-Abhaya" w:cs="UN-Abhaya" w:hint="cs"/>
          <w:sz w:val="26"/>
          <w:szCs w:val="26"/>
          <w:cs/>
          <w:lang w:bidi="si-LK"/>
        </w:rPr>
        <w:t>වහන්සේ</w:t>
      </w:r>
      <w:r w:rsidRPr="00BE4896">
        <w:rPr>
          <w:rFonts w:ascii="UN-Abhaya" w:hAnsi="UN-Abhaya" w:cs="UN-Abhaya"/>
          <w:sz w:val="26"/>
          <w:szCs w:val="26"/>
        </w:rPr>
        <w:t xml:space="preserve"> </w:t>
      </w:r>
      <w:r w:rsidRPr="00BE4896">
        <w:rPr>
          <w:rFonts w:ascii="UN-Abhaya" w:hAnsi="UN-Abhaya" w:cs="UN-Abhaya" w:hint="cs"/>
          <w:sz w:val="26"/>
          <w:szCs w:val="26"/>
          <w:cs/>
          <w:lang w:bidi="si-LK"/>
        </w:rPr>
        <w:t>ලොව</w:t>
      </w:r>
      <w:r w:rsidRPr="00BE4896">
        <w:rPr>
          <w:rFonts w:ascii="UN-Abhaya" w:hAnsi="UN-Abhaya" w:cs="UN-Abhaya"/>
          <w:sz w:val="26"/>
          <w:szCs w:val="26"/>
        </w:rPr>
        <w:t xml:space="preserve"> </w:t>
      </w:r>
      <w:r w:rsidRPr="00BE4896">
        <w:rPr>
          <w:rFonts w:ascii="UN-Abhaya" w:hAnsi="UN-Abhaya" w:cs="UN-Abhaya" w:hint="cs"/>
          <w:sz w:val="26"/>
          <w:szCs w:val="26"/>
          <w:cs/>
          <w:lang w:bidi="si-LK"/>
        </w:rPr>
        <w:t>පහළ</w:t>
      </w:r>
      <w:r w:rsidRPr="00BE4896">
        <w:rPr>
          <w:rFonts w:ascii="UN-Abhaya" w:hAnsi="UN-Abhaya" w:cs="UN-Abhaya"/>
          <w:sz w:val="26"/>
          <w:szCs w:val="26"/>
        </w:rPr>
        <w:t xml:space="preserve"> </w:t>
      </w:r>
      <w:r w:rsidRPr="00BE4896">
        <w:rPr>
          <w:rFonts w:ascii="UN-Abhaya" w:hAnsi="UN-Abhaya" w:cs="UN-Abhaya" w:hint="cs"/>
          <w:sz w:val="26"/>
          <w:szCs w:val="26"/>
          <w:cs/>
          <w:lang w:bidi="si-LK"/>
        </w:rPr>
        <w:t>වූහ</w:t>
      </w:r>
      <w:r w:rsidRPr="00BE4896">
        <w:rPr>
          <w:rFonts w:ascii="UN-Abhaya" w:hAnsi="UN-Abhaya" w:cs="UN-Abhaya"/>
          <w:sz w:val="26"/>
          <w:szCs w:val="26"/>
        </w:rPr>
        <w:t xml:space="preserve">. </w:t>
      </w:r>
      <w:r w:rsidRPr="00BE4896">
        <w:rPr>
          <w:rFonts w:ascii="UN-Abhaya" w:hAnsi="UN-Abhaya" w:cs="UN-Abhaya" w:hint="cs"/>
          <w:sz w:val="26"/>
          <w:szCs w:val="26"/>
          <w:cs/>
          <w:lang w:bidi="si-LK"/>
        </w:rPr>
        <w:t>උන්වහන්සේ</w:t>
      </w:r>
      <w:r w:rsidRPr="00BE4896">
        <w:rPr>
          <w:rFonts w:ascii="UN-Abhaya" w:hAnsi="UN-Abhaya" w:cs="UN-Abhaya"/>
          <w:sz w:val="26"/>
          <w:szCs w:val="26"/>
        </w:rPr>
        <w:t xml:space="preserve"> </w:t>
      </w:r>
      <w:r w:rsidRPr="00BE4896">
        <w:rPr>
          <w:rFonts w:ascii="UN-Abhaya" w:hAnsi="UN-Abhaya" w:cs="UN-Abhaya" w:hint="cs"/>
          <w:sz w:val="26"/>
          <w:szCs w:val="26"/>
          <w:cs/>
          <w:lang w:bidi="si-LK"/>
        </w:rPr>
        <w:t>වැඩ</w:t>
      </w:r>
      <w:r w:rsidRPr="00BE4896">
        <w:rPr>
          <w:rFonts w:ascii="UN-Abhaya" w:hAnsi="UN-Abhaya" w:cs="UN-Abhaya"/>
          <w:sz w:val="26"/>
          <w:szCs w:val="26"/>
        </w:rPr>
        <w:t xml:space="preserve"> </w:t>
      </w:r>
      <w:r w:rsidRPr="00BE4896">
        <w:rPr>
          <w:rFonts w:ascii="UN-Abhaya" w:hAnsi="UN-Abhaya" w:cs="UN-Abhaya" w:hint="cs"/>
          <w:sz w:val="26"/>
          <w:szCs w:val="26"/>
          <w:cs/>
          <w:lang w:bidi="si-LK"/>
        </w:rPr>
        <w:t>විසු</w:t>
      </w:r>
      <w:r w:rsidRPr="00BE4896">
        <w:rPr>
          <w:rFonts w:ascii="UN-Abhaya" w:hAnsi="UN-Abhaya" w:cs="UN-Abhaya"/>
          <w:sz w:val="26"/>
          <w:szCs w:val="26"/>
        </w:rPr>
        <w:t xml:space="preserve"> </w:t>
      </w:r>
      <w:r w:rsidRPr="00BE4896">
        <w:rPr>
          <w:rFonts w:ascii="UN-Abhaya" w:hAnsi="UN-Abhaya" w:cs="UN-Abhaya" w:hint="cs"/>
          <w:sz w:val="26"/>
          <w:szCs w:val="26"/>
          <w:cs/>
          <w:lang w:bidi="si-LK"/>
        </w:rPr>
        <w:t>නගරය</w:t>
      </w:r>
      <w:r w:rsidRPr="00BE4896">
        <w:rPr>
          <w:rFonts w:ascii="UN-Abhaya" w:hAnsi="UN-Abhaya" w:cs="UN-Abhaya"/>
          <w:sz w:val="26"/>
          <w:szCs w:val="26"/>
        </w:rPr>
        <w:t xml:space="preserve"> </w:t>
      </w:r>
      <w:r w:rsidRPr="00BE4896">
        <w:rPr>
          <w:rFonts w:ascii="UN-Abhaya" w:hAnsi="UN-Abhaya" w:cs="UN-Abhaya" w:hint="cs"/>
          <w:sz w:val="26"/>
          <w:szCs w:val="26"/>
          <w:cs/>
          <w:lang w:bidi="si-LK"/>
        </w:rPr>
        <w:t>චන්දවති</w:t>
      </w:r>
      <w:r w:rsidRPr="00BE4896">
        <w:rPr>
          <w:rFonts w:ascii="UN-Abhaya" w:hAnsi="UN-Abhaya" w:cs="UN-Abhaya"/>
          <w:sz w:val="26"/>
          <w:szCs w:val="26"/>
        </w:rPr>
        <w:t xml:space="preserve"> </w:t>
      </w:r>
      <w:r w:rsidRPr="00BE4896">
        <w:rPr>
          <w:rFonts w:ascii="UN-Abhaya" w:hAnsi="UN-Abhaya" w:cs="UN-Abhaya" w:hint="cs"/>
          <w:sz w:val="26"/>
          <w:szCs w:val="26"/>
          <w:cs/>
          <w:lang w:bidi="si-LK"/>
        </w:rPr>
        <w:t>නම්</w:t>
      </w:r>
      <w:r w:rsidRPr="00BE4896">
        <w:rPr>
          <w:rFonts w:ascii="UN-Abhaya" w:hAnsi="UN-Abhaya" w:cs="UN-Abhaya"/>
          <w:sz w:val="26"/>
          <w:szCs w:val="26"/>
        </w:rPr>
        <w:t xml:space="preserve"> </w:t>
      </w:r>
      <w:r w:rsidRPr="00BE4896">
        <w:rPr>
          <w:rFonts w:ascii="UN-Abhaya" w:hAnsi="UN-Abhaya" w:cs="UN-Abhaya" w:hint="cs"/>
          <w:sz w:val="26"/>
          <w:szCs w:val="26"/>
          <w:cs/>
          <w:lang w:bidi="si-LK"/>
        </w:rPr>
        <w:t>විය</w:t>
      </w:r>
      <w:r w:rsidRPr="00BE4896">
        <w:rPr>
          <w:rFonts w:ascii="UN-Abhaya" w:hAnsi="UN-Abhaya" w:cs="UN-Abhaya"/>
          <w:sz w:val="26"/>
          <w:szCs w:val="26"/>
        </w:rPr>
        <w:t xml:space="preserve">. </w:t>
      </w:r>
      <w:r w:rsidRPr="00BE4896">
        <w:rPr>
          <w:rFonts w:ascii="UN-Abhaya" w:hAnsi="UN-Abhaya" w:cs="UN-Abhaya" w:hint="cs"/>
          <w:b/>
          <w:bCs/>
          <w:sz w:val="26"/>
          <w:szCs w:val="26"/>
          <w:cs/>
          <w:lang w:bidi="si-LK"/>
        </w:rPr>
        <w:t>යසවන්ත</w:t>
      </w:r>
      <w:r w:rsidRPr="00BE4896">
        <w:rPr>
          <w:rFonts w:ascii="UN-Abhaya" w:hAnsi="UN-Abhaya" w:cs="UN-Abhaya"/>
          <w:sz w:val="26"/>
          <w:szCs w:val="26"/>
        </w:rPr>
        <w:t xml:space="preserve"> </w:t>
      </w:r>
      <w:r w:rsidRPr="00BE4896">
        <w:rPr>
          <w:rFonts w:ascii="UN-Abhaya" w:hAnsi="UN-Abhaya" w:cs="UN-Abhaya" w:hint="cs"/>
          <w:sz w:val="26"/>
          <w:szCs w:val="26"/>
          <w:cs/>
          <w:lang w:bidi="si-LK"/>
        </w:rPr>
        <w:t>නම්</w:t>
      </w:r>
      <w:r w:rsidRPr="00BE4896">
        <w:rPr>
          <w:rFonts w:ascii="UN-Abhaya" w:hAnsi="UN-Abhaya" w:cs="UN-Abhaya"/>
          <w:sz w:val="26"/>
          <w:szCs w:val="26"/>
        </w:rPr>
        <w:t xml:space="preserve"> </w:t>
      </w:r>
      <w:r w:rsidRPr="00BE4896">
        <w:rPr>
          <w:rFonts w:ascii="UN-Abhaya" w:hAnsi="UN-Abhaya" w:cs="UN-Abhaya" w:hint="cs"/>
          <w:sz w:val="26"/>
          <w:szCs w:val="26"/>
          <w:cs/>
          <w:lang w:bidi="si-LK"/>
        </w:rPr>
        <w:t>ක්</w:t>
      </w:r>
      <w:r w:rsidRPr="00BE4896">
        <w:rPr>
          <w:rFonts w:ascii="UN-Abhaya" w:hAnsi="UN-Abhaya" w:cs="UN-Abhaya" w:hint="cs"/>
          <w:sz w:val="26"/>
          <w:szCs w:val="26"/>
        </w:rPr>
        <w:t>‍</w:t>
      </w:r>
      <w:r w:rsidRPr="00BE4896">
        <w:rPr>
          <w:rFonts w:ascii="UN-Abhaya" w:hAnsi="UN-Abhaya" w:cs="UN-Abhaya" w:hint="cs"/>
          <w:sz w:val="26"/>
          <w:szCs w:val="26"/>
          <w:cs/>
          <w:lang w:bidi="si-LK"/>
        </w:rPr>
        <w:t>ෂ</w:t>
      </w:r>
      <w:r w:rsidR="009940A9" w:rsidRPr="00BE4896">
        <w:rPr>
          <w:rFonts w:ascii="UN-Abhaya" w:hAnsi="UN-Abhaya" w:cs="UN-Abhaya" w:hint="cs"/>
          <w:sz w:val="26"/>
          <w:szCs w:val="26"/>
          <w:cs/>
          <w:lang w:bidi="si-LK"/>
        </w:rPr>
        <w:t>ත්‍රී</w:t>
      </w:r>
      <w:r w:rsidRPr="00BE4896">
        <w:rPr>
          <w:rFonts w:ascii="UN-Abhaya" w:hAnsi="UN-Abhaya" w:cs="UN-Abhaya" w:hint="cs"/>
          <w:sz w:val="26"/>
          <w:szCs w:val="26"/>
          <w:cs/>
          <w:lang w:bidi="si-LK"/>
        </w:rPr>
        <w:t>යෝ</w:t>
      </w:r>
      <w:r w:rsidRPr="00BE4896">
        <w:rPr>
          <w:rFonts w:ascii="UN-Abhaya" w:hAnsi="UN-Abhaya" w:cs="UN-Abhaya"/>
          <w:sz w:val="26"/>
          <w:szCs w:val="26"/>
        </w:rPr>
        <w:t xml:space="preserve"> </w:t>
      </w:r>
      <w:r w:rsidRPr="00BE4896">
        <w:rPr>
          <w:rFonts w:ascii="UN-Abhaya" w:hAnsi="UN-Abhaya" w:cs="UN-Abhaya" w:hint="cs"/>
          <w:sz w:val="26"/>
          <w:szCs w:val="26"/>
          <w:cs/>
          <w:lang w:bidi="si-LK"/>
        </w:rPr>
        <w:t>උන්</w:t>
      </w:r>
      <w:r w:rsidRPr="00BE4896">
        <w:rPr>
          <w:rFonts w:ascii="UN-Abhaya" w:hAnsi="UN-Abhaya" w:cs="UN-Abhaya"/>
          <w:sz w:val="26"/>
          <w:szCs w:val="26"/>
        </w:rPr>
        <w:t xml:space="preserve"> </w:t>
      </w:r>
      <w:r w:rsidRPr="00BE4896">
        <w:rPr>
          <w:rFonts w:ascii="UN-Abhaya" w:hAnsi="UN-Abhaya" w:cs="UN-Abhaya" w:hint="cs"/>
          <w:sz w:val="26"/>
          <w:szCs w:val="26"/>
          <w:cs/>
          <w:lang w:bidi="si-LK"/>
        </w:rPr>
        <w:t>වහන්සේට</w:t>
      </w:r>
      <w:r w:rsidRPr="00BE4896">
        <w:rPr>
          <w:rFonts w:ascii="UN-Abhaya" w:hAnsi="UN-Abhaya" w:cs="UN-Abhaya"/>
          <w:sz w:val="26"/>
          <w:szCs w:val="26"/>
        </w:rPr>
        <w:t xml:space="preserve"> </w:t>
      </w:r>
      <w:r w:rsidRPr="00BE4896">
        <w:rPr>
          <w:rFonts w:ascii="UN-Abhaya" w:hAnsi="UN-Abhaya" w:cs="UN-Abhaya" w:hint="cs"/>
          <w:sz w:val="26"/>
          <w:szCs w:val="26"/>
          <w:cs/>
          <w:lang w:bidi="si-LK"/>
        </w:rPr>
        <w:t>පිය</w:t>
      </w:r>
      <w:r w:rsidRPr="00BE4896">
        <w:rPr>
          <w:rFonts w:ascii="UN-Abhaya" w:hAnsi="UN-Abhaya" w:cs="UN-Abhaya"/>
          <w:sz w:val="26"/>
          <w:szCs w:val="26"/>
        </w:rPr>
        <w:t xml:space="preserve"> </w:t>
      </w:r>
      <w:r w:rsidRPr="00BE4896">
        <w:rPr>
          <w:rFonts w:ascii="UN-Abhaya" w:hAnsi="UN-Abhaya" w:cs="UN-Abhaya" w:hint="cs"/>
          <w:sz w:val="26"/>
          <w:szCs w:val="26"/>
          <w:cs/>
          <w:lang w:bidi="si-LK"/>
        </w:rPr>
        <w:t>වූහ</w:t>
      </w:r>
      <w:r w:rsidRPr="00BE4896">
        <w:rPr>
          <w:rFonts w:ascii="UN-Abhaya" w:hAnsi="UN-Abhaya" w:cs="UN-Abhaya"/>
          <w:sz w:val="26"/>
          <w:szCs w:val="26"/>
        </w:rPr>
        <w:t xml:space="preserve">. </w:t>
      </w:r>
      <w:r w:rsidRPr="00BE4896">
        <w:rPr>
          <w:rFonts w:ascii="UN-Abhaya" w:hAnsi="UN-Abhaya" w:cs="UN-Abhaya" w:hint="cs"/>
          <w:b/>
          <w:bCs/>
          <w:sz w:val="26"/>
          <w:szCs w:val="26"/>
          <w:cs/>
          <w:lang w:bidi="si-LK"/>
        </w:rPr>
        <w:t>යසෝධරා</w:t>
      </w:r>
      <w:r w:rsidRPr="00BE4896">
        <w:rPr>
          <w:rFonts w:ascii="UN-Abhaya" w:hAnsi="UN-Abhaya" w:cs="UN-Abhaya"/>
          <w:sz w:val="26"/>
          <w:szCs w:val="26"/>
        </w:rPr>
        <w:t xml:space="preserve"> </w:t>
      </w:r>
      <w:r w:rsidRPr="00BE4896">
        <w:rPr>
          <w:rFonts w:ascii="UN-Abhaya" w:hAnsi="UN-Abhaya" w:cs="UN-Abhaya" w:hint="cs"/>
          <w:sz w:val="26"/>
          <w:szCs w:val="26"/>
          <w:cs/>
          <w:lang w:bidi="si-LK"/>
        </w:rPr>
        <w:t>නම්</w:t>
      </w:r>
      <w:r w:rsidRPr="00BE4896">
        <w:rPr>
          <w:rFonts w:ascii="UN-Abhaya" w:hAnsi="UN-Abhaya" w:cs="UN-Abhaya"/>
          <w:sz w:val="26"/>
          <w:szCs w:val="26"/>
        </w:rPr>
        <w:t xml:space="preserve"> </w:t>
      </w:r>
      <w:r w:rsidRPr="00BE4896">
        <w:rPr>
          <w:rFonts w:ascii="UN-Abhaya" w:hAnsi="UN-Abhaya" w:cs="UN-Abhaya" w:hint="cs"/>
          <w:sz w:val="26"/>
          <w:szCs w:val="26"/>
          <w:cs/>
          <w:lang w:bidi="si-LK"/>
        </w:rPr>
        <w:t>දේවිය</w:t>
      </w:r>
      <w:r w:rsidRPr="00BE4896">
        <w:rPr>
          <w:rFonts w:ascii="UN-Abhaya" w:hAnsi="UN-Abhaya" w:cs="UN-Abhaya"/>
          <w:sz w:val="26"/>
          <w:szCs w:val="26"/>
        </w:rPr>
        <w:t xml:space="preserve"> </w:t>
      </w:r>
      <w:r w:rsidRPr="00BE4896">
        <w:rPr>
          <w:rFonts w:ascii="UN-Abhaya" w:hAnsi="UN-Abhaya" w:cs="UN-Abhaya" w:hint="cs"/>
          <w:sz w:val="26"/>
          <w:szCs w:val="26"/>
          <w:cs/>
          <w:lang w:bidi="si-LK"/>
        </w:rPr>
        <w:t>මෑණියන්</w:t>
      </w:r>
      <w:r w:rsidRPr="00BE4896">
        <w:rPr>
          <w:rFonts w:ascii="UN-Abhaya" w:hAnsi="UN-Abhaya" w:cs="UN-Abhaya"/>
          <w:sz w:val="26"/>
          <w:szCs w:val="26"/>
        </w:rPr>
        <w:t xml:space="preserve"> </w:t>
      </w:r>
      <w:r w:rsidRPr="00BE4896">
        <w:rPr>
          <w:rFonts w:ascii="UN-Abhaya" w:hAnsi="UN-Abhaya" w:cs="UN-Abhaya" w:hint="cs"/>
          <w:sz w:val="26"/>
          <w:szCs w:val="26"/>
          <w:cs/>
          <w:lang w:bidi="si-LK"/>
        </w:rPr>
        <w:t>වූවා</w:t>
      </w:r>
      <w:r w:rsidRPr="00BE4896">
        <w:rPr>
          <w:rFonts w:ascii="UN-Abhaya" w:hAnsi="UN-Abhaya" w:cs="UN-Abhaya"/>
          <w:sz w:val="26"/>
          <w:szCs w:val="26"/>
        </w:rPr>
        <w:t xml:space="preserve"> </w:t>
      </w:r>
      <w:r w:rsidRPr="00BE4896">
        <w:rPr>
          <w:rFonts w:ascii="UN-Abhaya" w:hAnsi="UN-Abhaya" w:cs="UN-Abhaya" w:hint="cs"/>
          <w:sz w:val="26"/>
          <w:szCs w:val="26"/>
          <w:cs/>
          <w:lang w:bidi="si-LK"/>
        </w:rPr>
        <w:t>ය</w:t>
      </w:r>
      <w:r w:rsidRPr="00BE4896">
        <w:rPr>
          <w:rFonts w:ascii="UN-Abhaya" w:hAnsi="UN-Abhaya" w:cs="UN-Abhaya"/>
          <w:sz w:val="26"/>
          <w:szCs w:val="26"/>
        </w:rPr>
        <w:t xml:space="preserve">. </w:t>
      </w:r>
      <w:r w:rsidRPr="00BE4896">
        <w:rPr>
          <w:rFonts w:ascii="UN-Abhaya" w:hAnsi="UN-Abhaya" w:cs="UN-Abhaya" w:hint="cs"/>
          <w:b/>
          <w:bCs/>
          <w:sz w:val="26"/>
          <w:szCs w:val="26"/>
          <w:cs/>
          <w:lang w:bidi="si-LK"/>
        </w:rPr>
        <w:t>කුඹුක්රුක</w:t>
      </w:r>
      <w:r w:rsidRPr="00BE4896">
        <w:rPr>
          <w:rFonts w:ascii="UN-Abhaya" w:hAnsi="UN-Abhaya" w:cs="UN-Abhaya"/>
          <w:sz w:val="26"/>
          <w:szCs w:val="26"/>
        </w:rPr>
        <w:t xml:space="preserve">  </w:t>
      </w:r>
      <w:r w:rsidRPr="00BE4896">
        <w:rPr>
          <w:rFonts w:ascii="UN-Abhaya" w:hAnsi="UN-Abhaya" w:cs="UN-Abhaya" w:hint="cs"/>
          <w:sz w:val="26"/>
          <w:szCs w:val="26"/>
          <w:cs/>
          <w:lang w:bidi="si-LK"/>
        </w:rPr>
        <w:t>බෝධිය</w:t>
      </w:r>
      <w:r w:rsidRPr="00BE4896">
        <w:rPr>
          <w:rFonts w:ascii="UN-Abhaya" w:hAnsi="UN-Abhaya" w:cs="UN-Abhaya"/>
          <w:sz w:val="26"/>
          <w:szCs w:val="26"/>
        </w:rPr>
        <w:t xml:space="preserve"> </w:t>
      </w:r>
      <w:r w:rsidRPr="00BE4896">
        <w:rPr>
          <w:rFonts w:ascii="UN-Abhaya" w:hAnsi="UN-Abhaya" w:cs="UN-Abhaya" w:hint="cs"/>
          <w:sz w:val="26"/>
          <w:szCs w:val="26"/>
          <w:cs/>
          <w:lang w:bidi="si-LK"/>
        </w:rPr>
        <w:t>විය</w:t>
      </w:r>
      <w:r w:rsidRPr="00BE4896">
        <w:rPr>
          <w:rFonts w:ascii="UN-Abhaya" w:hAnsi="UN-Abhaya" w:cs="UN-Abhaya"/>
          <w:sz w:val="26"/>
          <w:szCs w:val="26"/>
        </w:rPr>
        <w:t xml:space="preserve">. </w:t>
      </w:r>
      <w:r w:rsidRPr="00BE4896">
        <w:rPr>
          <w:rFonts w:ascii="UN-Abhaya" w:hAnsi="UN-Abhaya" w:cs="UN-Abhaya" w:hint="cs"/>
          <w:b/>
          <w:bCs/>
          <w:sz w:val="26"/>
          <w:szCs w:val="26"/>
          <w:cs/>
          <w:lang w:bidi="si-LK"/>
        </w:rPr>
        <w:t>නිසහ</w:t>
      </w:r>
      <w:r w:rsidRPr="00BE4896">
        <w:rPr>
          <w:rFonts w:ascii="UN-Abhaya" w:hAnsi="UN-Abhaya" w:cs="UN-Abhaya"/>
          <w:b/>
          <w:sz w:val="26"/>
          <w:szCs w:val="26"/>
        </w:rPr>
        <w:t xml:space="preserve"> </w:t>
      </w:r>
      <w:r w:rsidRPr="00BE4896">
        <w:rPr>
          <w:rFonts w:ascii="UN-Abhaya" w:hAnsi="UN-Abhaya" w:cs="UN-Abhaya" w:hint="cs"/>
          <w:b/>
          <w:bCs/>
          <w:sz w:val="26"/>
          <w:szCs w:val="26"/>
          <w:cs/>
          <w:lang w:bidi="si-LK"/>
        </w:rPr>
        <w:t>ස්ථවිරයෝය</w:t>
      </w:r>
      <w:r w:rsidR="002D1550" w:rsidRPr="00BE4896">
        <w:rPr>
          <w:rFonts w:ascii="UN-Abhaya" w:hAnsi="UN-Abhaya" w:cs="UN-Abhaya"/>
          <w:b/>
          <w:sz w:val="26"/>
          <w:szCs w:val="26"/>
        </w:rPr>
        <w:t>,</w:t>
      </w:r>
      <w:r w:rsidRPr="00BE4896">
        <w:rPr>
          <w:rFonts w:ascii="UN-Abhaya" w:hAnsi="UN-Abhaya" w:cs="UN-Abhaya"/>
          <w:sz w:val="26"/>
          <w:szCs w:val="26"/>
        </w:rPr>
        <w:t xml:space="preserve"> </w:t>
      </w:r>
      <w:r w:rsidRPr="00BE4896">
        <w:rPr>
          <w:rFonts w:ascii="UN-Abhaya" w:hAnsi="UN-Abhaya" w:cs="UN-Abhaya" w:hint="cs"/>
          <w:b/>
          <w:bCs/>
          <w:sz w:val="26"/>
          <w:szCs w:val="26"/>
          <w:cs/>
          <w:lang w:bidi="si-LK"/>
        </w:rPr>
        <w:t>අනෝම</w:t>
      </w:r>
      <w:r w:rsidRPr="00BE4896">
        <w:rPr>
          <w:rFonts w:ascii="UN-Abhaya" w:hAnsi="UN-Abhaya" w:cs="UN-Abhaya"/>
          <w:b/>
          <w:sz w:val="26"/>
          <w:szCs w:val="26"/>
        </w:rPr>
        <w:t xml:space="preserve"> </w:t>
      </w:r>
      <w:r w:rsidRPr="00BE4896">
        <w:rPr>
          <w:rFonts w:ascii="UN-Abhaya" w:hAnsi="UN-Abhaya" w:cs="UN-Abhaya" w:hint="cs"/>
          <w:b/>
          <w:bCs/>
          <w:sz w:val="26"/>
          <w:szCs w:val="26"/>
          <w:cs/>
          <w:lang w:bidi="si-LK"/>
        </w:rPr>
        <w:t>ස්ථවිරයෝය</w:t>
      </w:r>
      <w:r w:rsidRPr="00BE4896">
        <w:rPr>
          <w:rFonts w:ascii="UN-Abhaya" w:hAnsi="UN-Abhaya" w:cs="UN-Abhaya"/>
          <w:sz w:val="26"/>
          <w:szCs w:val="26"/>
        </w:rPr>
        <w:t xml:space="preserve"> </w:t>
      </w:r>
      <w:r w:rsidRPr="00BE4896">
        <w:rPr>
          <w:rFonts w:ascii="UN-Abhaya" w:hAnsi="UN-Abhaya" w:cs="UN-Abhaya" w:hint="cs"/>
          <w:sz w:val="26"/>
          <w:szCs w:val="26"/>
          <w:cs/>
          <w:lang w:bidi="si-LK"/>
        </w:rPr>
        <w:t>යන</w:t>
      </w:r>
      <w:r w:rsidRPr="00BE4896">
        <w:rPr>
          <w:rFonts w:ascii="UN-Abhaya" w:hAnsi="UN-Abhaya" w:cs="UN-Abhaya"/>
          <w:sz w:val="26"/>
          <w:szCs w:val="26"/>
        </w:rPr>
        <w:t xml:space="preserve"> </w:t>
      </w:r>
      <w:r w:rsidRPr="00BE4896">
        <w:rPr>
          <w:rFonts w:ascii="UN-Abhaya" w:hAnsi="UN-Abhaya" w:cs="UN-Abhaya" w:hint="cs"/>
          <w:sz w:val="26"/>
          <w:szCs w:val="26"/>
          <w:cs/>
          <w:lang w:bidi="si-LK"/>
        </w:rPr>
        <w:t>දෙදෙනාම</w:t>
      </w:r>
      <w:r w:rsidRPr="00BE4896">
        <w:rPr>
          <w:rFonts w:ascii="UN-Abhaya" w:hAnsi="UN-Abhaya" w:cs="UN-Abhaya"/>
          <w:sz w:val="26"/>
          <w:szCs w:val="26"/>
        </w:rPr>
        <w:t xml:space="preserve"> </w:t>
      </w:r>
      <w:r w:rsidRPr="00BE4896">
        <w:rPr>
          <w:rFonts w:ascii="UN-Abhaya" w:hAnsi="UN-Abhaya" w:cs="UN-Abhaya" w:hint="cs"/>
          <w:sz w:val="26"/>
          <w:szCs w:val="26"/>
          <w:cs/>
          <w:lang w:bidi="si-LK"/>
        </w:rPr>
        <w:t>අග්‍ර</w:t>
      </w:r>
      <w:r w:rsidR="000D6C64" w:rsidRPr="00BE4896">
        <w:rPr>
          <w:rFonts w:ascii="UN-Abhaya" w:hAnsi="UN-Abhaya" w:cs="UN-Abhaya" w:hint="cs"/>
          <w:sz w:val="26"/>
          <w:szCs w:val="26"/>
          <w:cs/>
          <w:lang w:bidi="si-LK"/>
        </w:rPr>
        <w:t>ශ්‍රා</w:t>
      </w:r>
      <w:r w:rsidRPr="00BE4896">
        <w:rPr>
          <w:rFonts w:ascii="UN-Abhaya" w:hAnsi="UN-Abhaya" w:cs="UN-Abhaya" w:hint="cs"/>
          <w:sz w:val="26"/>
          <w:szCs w:val="26"/>
          <w:cs/>
          <w:lang w:bidi="si-LK"/>
        </w:rPr>
        <w:t>වකයෝ</w:t>
      </w:r>
      <w:r w:rsidRPr="00BE4896">
        <w:rPr>
          <w:rFonts w:ascii="UN-Abhaya" w:hAnsi="UN-Abhaya" w:cs="UN-Abhaya"/>
          <w:sz w:val="26"/>
          <w:szCs w:val="26"/>
        </w:rPr>
        <w:t xml:space="preserve"> </w:t>
      </w:r>
      <w:r w:rsidRPr="00BE4896">
        <w:rPr>
          <w:rFonts w:ascii="UN-Abhaya" w:hAnsi="UN-Abhaya" w:cs="UN-Abhaya" w:hint="cs"/>
          <w:sz w:val="26"/>
          <w:szCs w:val="26"/>
          <w:cs/>
          <w:lang w:bidi="si-LK"/>
        </w:rPr>
        <w:t>වූහ</w:t>
      </w:r>
      <w:r w:rsidRPr="00BE4896">
        <w:rPr>
          <w:rFonts w:ascii="UN-Abhaya" w:hAnsi="UN-Abhaya" w:cs="UN-Abhaya"/>
          <w:sz w:val="26"/>
          <w:szCs w:val="26"/>
        </w:rPr>
        <w:t xml:space="preserve">. </w:t>
      </w:r>
      <w:r w:rsidRPr="00BE4896">
        <w:rPr>
          <w:rFonts w:ascii="UN-Abhaya" w:hAnsi="UN-Abhaya" w:cs="UN-Abhaya" w:hint="cs"/>
          <w:b/>
          <w:bCs/>
          <w:sz w:val="26"/>
          <w:szCs w:val="26"/>
          <w:cs/>
          <w:lang w:bidi="si-LK"/>
        </w:rPr>
        <w:t>වරුණ</w:t>
      </w:r>
      <w:r w:rsidRPr="00BE4896">
        <w:rPr>
          <w:rFonts w:ascii="UN-Abhaya" w:hAnsi="UN-Abhaya" w:cs="UN-Abhaya"/>
          <w:b/>
          <w:sz w:val="26"/>
          <w:szCs w:val="26"/>
        </w:rPr>
        <w:t xml:space="preserve"> </w:t>
      </w:r>
      <w:r w:rsidRPr="00BE4896">
        <w:rPr>
          <w:rFonts w:ascii="UN-Abhaya" w:hAnsi="UN-Abhaya" w:cs="UN-Abhaya" w:hint="cs"/>
          <w:b/>
          <w:bCs/>
          <w:sz w:val="26"/>
          <w:szCs w:val="26"/>
          <w:cs/>
          <w:lang w:bidi="si-LK"/>
        </w:rPr>
        <w:t>ස්ථවිරයෝ</w:t>
      </w:r>
      <w:r w:rsidRPr="00BE4896">
        <w:rPr>
          <w:rFonts w:ascii="UN-Abhaya" w:hAnsi="UN-Abhaya" w:cs="UN-Abhaya"/>
          <w:sz w:val="26"/>
          <w:szCs w:val="26"/>
        </w:rPr>
        <w:t xml:space="preserve"> </w:t>
      </w:r>
      <w:r w:rsidRPr="00BE4896">
        <w:rPr>
          <w:rFonts w:ascii="UN-Abhaya" w:hAnsi="UN-Abhaya" w:cs="UN-Abhaya" w:hint="cs"/>
          <w:sz w:val="26"/>
          <w:szCs w:val="26"/>
          <w:cs/>
          <w:lang w:bidi="si-LK"/>
        </w:rPr>
        <w:t>උපස්ථෘයක</w:t>
      </w:r>
      <w:r w:rsidRPr="00BE4896">
        <w:rPr>
          <w:rFonts w:ascii="UN-Abhaya" w:hAnsi="UN-Abhaya" w:cs="UN-Abhaya"/>
          <w:sz w:val="26"/>
          <w:szCs w:val="26"/>
        </w:rPr>
        <w:t xml:space="preserve"> </w:t>
      </w:r>
      <w:r w:rsidRPr="00BE4896">
        <w:rPr>
          <w:rFonts w:ascii="UN-Abhaya" w:hAnsi="UN-Abhaya" w:cs="UN-Abhaya" w:hint="cs"/>
          <w:sz w:val="26"/>
          <w:szCs w:val="26"/>
          <w:cs/>
          <w:lang w:bidi="si-LK"/>
        </w:rPr>
        <w:t>වූහ</w:t>
      </w:r>
      <w:r w:rsidRPr="00BE4896">
        <w:rPr>
          <w:rFonts w:ascii="UN-Abhaya" w:hAnsi="UN-Abhaya" w:cs="UN-Abhaya"/>
          <w:sz w:val="26"/>
          <w:szCs w:val="26"/>
        </w:rPr>
        <w:t xml:space="preserve">. </w:t>
      </w:r>
      <w:r w:rsidRPr="00BE4896">
        <w:rPr>
          <w:rFonts w:ascii="UN-Abhaya" w:hAnsi="UN-Abhaya" w:cs="UN-Abhaya" w:hint="cs"/>
          <w:b/>
          <w:bCs/>
          <w:sz w:val="26"/>
          <w:szCs w:val="26"/>
          <w:cs/>
          <w:lang w:bidi="si-LK"/>
        </w:rPr>
        <w:t>සුන්දරා</w:t>
      </w:r>
      <w:r w:rsidRPr="00BE4896">
        <w:rPr>
          <w:rFonts w:ascii="UN-Abhaya" w:hAnsi="UN-Abhaya" w:cs="UN-Abhaya"/>
          <w:b/>
          <w:sz w:val="26"/>
          <w:szCs w:val="26"/>
        </w:rPr>
        <w:t>,</w:t>
      </w:r>
      <w:r w:rsidR="002D1550">
        <w:rPr>
          <w:rFonts w:ascii="UN-Abhaya" w:hAnsi="UN-Abhaya" w:cs="UN-Abhaya"/>
          <w:b/>
          <w:sz w:val="26"/>
          <w:szCs w:val="26"/>
        </w:rPr>
        <w:t xml:space="preserve"> </w:t>
      </w:r>
      <w:r w:rsidRPr="00BE4896">
        <w:rPr>
          <w:rFonts w:ascii="UN-Abhaya" w:hAnsi="UN-Abhaya" w:cs="UN-Abhaya" w:hint="cs"/>
          <w:b/>
          <w:bCs/>
          <w:sz w:val="26"/>
          <w:szCs w:val="26"/>
          <w:cs/>
          <w:lang w:bidi="si-LK"/>
        </w:rPr>
        <w:t>සුමනා</w:t>
      </w:r>
      <w:r w:rsidRPr="00BE4896">
        <w:rPr>
          <w:rFonts w:ascii="UN-Abhaya" w:hAnsi="UN-Abhaya" w:cs="UN-Abhaya"/>
          <w:b/>
          <w:sz w:val="26"/>
          <w:szCs w:val="26"/>
        </w:rPr>
        <w:t>,</w:t>
      </w:r>
      <w:r w:rsidRPr="00BE4896">
        <w:rPr>
          <w:rFonts w:ascii="UN-Abhaya" w:hAnsi="UN-Abhaya" w:cs="UN-Abhaya"/>
          <w:sz w:val="26"/>
          <w:szCs w:val="26"/>
        </w:rPr>
        <w:t xml:space="preserve"> </w:t>
      </w:r>
      <w:r w:rsidRPr="00BE4896">
        <w:rPr>
          <w:rFonts w:ascii="UN-Abhaya" w:hAnsi="UN-Abhaya" w:cs="UN-Abhaya" w:hint="cs"/>
          <w:sz w:val="26"/>
          <w:szCs w:val="26"/>
          <w:cs/>
          <w:lang w:bidi="si-LK"/>
        </w:rPr>
        <w:t>යන</w:t>
      </w:r>
      <w:r w:rsidRPr="00BE4896">
        <w:rPr>
          <w:rFonts w:ascii="UN-Abhaya" w:hAnsi="UN-Abhaya" w:cs="UN-Abhaya"/>
          <w:sz w:val="26"/>
          <w:szCs w:val="26"/>
        </w:rPr>
        <w:t xml:space="preserve"> </w:t>
      </w:r>
      <w:r w:rsidRPr="00BE4896">
        <w:rPr>
          <w:rFonts w:ascii="UN-Abhaya" w:hAnsi="UN-Abhaya" w:cs="UN-Abhaya" w:hint="cs"/>
          <w:sz w:val="26"/>
          <w:szCs w:val="26"/>
          <w:cs/>
          <w:lang w:bidi="si-LK"/>
        </w:rPr>
        <w:t>ස්ථවීරින්</w:t>
      </w:r>
      <w:r w:rsidRPr="00BE4896">
        <w:rPr>
          <w:rFonts w:ascii="UN-Abhaya" w:hAnsi="UN-Abhaya" w:cs="UN-Abhaya"/>
          <w:sz w:val="26"/>
          <w:szCs w:val="26"/>
        </w:rPr>
        <w:t xml:space="preserve"> </w:t>
      </w:r>
      <w:r w:rsidRPr="00BE4896">
        <w:rPr>
          <w:rFonts w:ascii="UN-Abhaya" w:hAnsi="UN-Abhaya" w:cs="UN-Abhaya" w:hint="cs"/>
          <w:sz w:val="26"/>
          <w:szCs w:val="26"/>
          <w:cs/>
          <w:lang w:bidi="si-LK"/>
        </w:rPr>
        <w:t>දෙදෙනා</w:t>
      </w:r>
      <w:r w:rsidRPr="00BE4896">
        <w:rPr>
          <w:rFonts w:ascii="UN-Abhaya" w:hAnsi="UN-Abhaya" w:cs="UN-Abhaya"/>
          <w:sz w:val="26"/>
          <w:szCs w:val="26"/>
        </w:rPr>
        <w:t xml:space="preserve"> </w:t>
      </w:r>
      <w:r w:rsidRPr="00BE4896">
        <w:rPr>
          <w:rFonts w:ascii="UN-Abhaya" w:hAnsi="UN-Abhaya" w:cs="UN-Abhaya" w:hint="cs"/>
          <w:sz w:val="26"/>
          <w:szCs w:val="26"/>
          <w:cs/>
          <w:lang w:bidi="si-LK"/>
        </w:rPr>
        <w:t>අග්‍ර</w:t>
      </w:r>
      <w:r w:rsidR="000D6C64" w:rsidRPr="00BE4896">
        <w:rPr>
          <w:rFonts w:ascii="UN-Abhaya" w:hAnsi="UN-Abhaya" w:cs="UN-Abhaya" w:hint="cs"/>
          <w:sz w:val="26"/>
          <w:szCs w:val="26"/>
          <w:cs/>
          <w:lang w:bidi="si-LK"/>
        </w:rPr>
        <w:t>ශ්‍රා</w:t>
      </w:r>
      <w:r w:rsidRPr="00BE4896">
        <w:rPr>
          <w:rFonts w:ascii="UN-Abhaya" w:hAnsi="UN-Abhaya" w:cs="UN-Abhaya" w:hint="cs"/>
          <w:sz w:val="26"/>
          <w:szCs w:val="26"/>
          <w:cs/>
          <w:lang w:bidi="si-LK"/>
        </w:rPr>
        <w:t>විකාවෝ</w:t>
      </w:r>
      <w:r w:rsidRPr="00BE4896">
        <w:rPr>
          <w:rFonts w:ascii="UN-Abhaya" w:hAnsi="UN-Abhaya" w:cs="UN-Abhaya"/>
          <w:sz w:val="26"/>
          <w:szCs w:val="26"/>
        </w:rPr>
        <w:t xml:space="preserve"> </w:t>
      </w:r>
      <w:r w:rsidRPr="00BE4896">
        <w:rPr>
          <w:rFonts w:ascii="UN-Abhaya" w:hAnsi="UN-Abhaya" w:cs="UN-Abhaya" w:hint="cs"/>
          <w:sz w:val="26"/>
          <w:szCs w:val="26"/>
          <w:cs/>
          <w:lang w:bidi="si-LK"/>
        </w:rPr>
        <w:t>වූහ</w:t>
      </w:r>
      <w:r w:rsidRPr="00BE4896">
        <w:rPr>
          <w:rFonts w:ascii="UN-Abhaya" w:hAnsi="UN-Abhaya" w:cs="UN-Abhaya"/>
          <w:sz w:val="26"/>
          <w:szCs w:val="26"/>
        </w:rPr>
        <w:t xml:space="preserve">. </w:t>
      </w:r>
      <w:r w:rsidRPr="00BE4896">
        <w:rPr>
          <w:rFonts w:ascii="UN-Abhaya" w:hAnsi="UN-Abhaya" w:cs="UN-Abhaya" w:hint="cs"/>
          <w:sz w:val="26"/>
          <w:szCs w:val="26"/>
          <w:cs/>
          <w:lang w:bidi="si-LK"/>
        </w:rPr>
        <w:t>උන්වහන්සේගේ</w:t>
      </w:r>
      <w:r w:rsidRPr="00BE4896">
        <w:rPr>
          <w:rFonts w:ascii="UN-Abhaya" w:hAnsi="UN-Abhaya" w:cs="UN-Abhaya"/>
          <w:sz w:val="26"/>
          <w:szCs w:val="26"/>
        </w:rPr>
        <w:t xml:space="preserve"> </w:t>
      </w:r>
      <w:r w:rsidRPr="00BE4896">
        <w:rPr>
          <w:rFonts w:ascii="UN-Abhaya" w:hAnsi="UN-Abhaya" w:cs="UN-Abhaya" w:hint="cs"/>
          <w:sz w:val="26"/>
          <w:szCs w:val="26"/>
          <w:cs/>
          <w:lang w:bidi="si-LK"/>
        </w:rPr>
        <w:t>ආයුෂ</w:t>
      </w:r>
      <w:r w:rsidRPr="00BE4896">
        <w:rPr>
          <w:rFonts w:ascii="UN-Abhaya" w:hAnsi="UN-Abhaya" w:cs="UN-Abhaya"/>
          <w:sz w:val="26"/>
          <w:szCs w:val="26"/>
        </w:rPr>
        <w:t xml:space="preserve"> </w:t>
      </w:r>
      <w:r w:rsidRPr="00BE4896">
        <w:rPr>
          <w:rFonts w:ascii="UN-Abhaya" w:hAnsi="UN-Abhaya" w:cs="UN-Abhaya" w:hint="cs"/>
          <w:sz w:val="26"/>
          <w:szCs w:val="26"/>
          <w:cs/>
          <w:lang w:bidi="si-LK"/>
        </w:rPr>
        <w:t>වර්ෂ</w:t>
      </w:r>
      <w:r w:rsidRPr="00BE4896">
        <w:rPr>
          <w:rFonts w:ascii="UN-Abhaya" w:hAnsi="UN-Abhaya" w:cs="UN-Abhaya"/>
          <w:sz w:val="26"/>
          <w:szCs w:val="26"/>
        </w:rPr>
        <w:t xml:space="preserve">  </w:t>
      </w:r>
      <w:r w:rsidRPr="00BE4896">
        <w:rPr>
          <w:rFonts w:ascii="UN-Abhaya" w:hAnsi="UN-Abhaya" w:cs="UN-Abhaya" w:hint="cs"/>
          <w:sz w:val="26"/>
          <w:szCs w:val="26"/>
          <w:cs/>
          <w:lang w:bidi="si-LK"/>
        </w:rPr>
        <w:t>ලක්ෂයක්</w:t>
      </w:r>
      <w:r w:rsidRPr="00BE4896">
        <w:rPr>
          <w:rFonts w:ascii="UN-Abhaya" w:hAnsi="UN-Abhaya" w:cs="UN-Abhaya"/>
          <w:sz w:val="26"/>
          <w:szCs w:val="26"/>
        </w:rPr>
        <w:t xml:space="preserve"> </w:t>
      </w:r>
      <w:r w:rsidRPr="00BE4896">
        <w:rPr>
          <w:rFonts w:ascii="UN-Abhaya" w:hAnsi="UN-Abhaya" w:cs="UN-Abhaya" w:hint="cs"/>
          <w:sz w:val="26"/>
          <w:szCs w:val="26"/>
          <w:cs/>
          <w:lang w:bidi="si-LK"/>
        </w:rPr>
        <w:t>විය</w:t>
      </w:r>
      <w:r w:rsidRPr="00BE4896">
        <w:rPr>
          <w:rFonts w:ascii="UN-Abhaya" w:hAnsi="UN-Abhaya" w:cs="UN-Abhaya"/>
          <w:sz w:val="26"/>
          <w:szCs w:val="26"/>
        </w:rPr>
        <w:t xml:space="preserve">. </w:t>
      </w:r>
      <w:r w:rsidRPr="00BE4896">
        <w:rPr>
          <w:rFonts w:ascii="UN-Abhaya" w:hAnsi="UN-Abhaya" w:cs="UN-Abhaya" w:hint="cs"/>
          <w:sz w:val="26"/>
          <w:szCs w:val="26"/>
          <w:cs/>
          <w:lang w:bidi="si-LK"/>
        </w:rPr>
        <w:t>උන්වහන්සේගේ</w:t>
      </w:r>
      <w:r w:rsidRPr="00BE4896">
        <w:rPr>
          <w:rFonts w:ascii="UN-Abhaya" w:hAnsi="UN-Abhaya" w:cs="UN-Abhaya"/>
          <w:sz w:val="26"/>
          <w:szCs w:val="26"/>
        </w:rPr>
        <w:t xml:space="preserve"> </w:t>
      </w:r>
      <w:r w:rsidR="002D1550" w:rsidRPr="002D1550">
        <w:rPr>
          <w:rFonts w:ascii="UN-Abhaya" w:hAnsi="UN-Abhaya" w:cs="UN-Abhaya"/>
          <w:sz w:val="26"/>
          <w:szCs w:val="26"/>
          <w:cs/>
          <w:lang w:bidi="si-LK"/>
        </w:rPr>
        <w:t>ශ්‍රී</w:t>
      </w:r>
      <w:r w:rsidR="002D1550">
        <w:rPr>
          <w:rFonts w:ascii="UN-Abhaya" w:hAnsi="UN-Abhaya" w:cs="UN-Abhaya"/>
          <w:sz w:val="26"/>
          <w:szCs w:val="26"/>
          <w:lang w:bidi="si-LK"/>
        </w:rPr>
        <w:t xml:space="preserve"> </w:t>
      </w:r>
      <w:r w:rsidRPr="00BE4896">
        <w:rPr>
          <w:rFonts w:ascii="UN-Abhaya" w:hAnsi="UN-Abhaya" w:cs="UN-Abhaya" w:hint="cs"/>
          <w:sz w:val="26"/>
          <w:szCs w:val="26"/>
          <w:cs/>
          <w:lang w:bidi="si-LK"/>
        </w:rPr>
        <w:t>දේහය</w:t>
      </w:r>
      <w:r w:rsidRPr="00BE4896">
        <w:rPr>
          <w:rFonts w:ascii="UN-Abhaya" w:hAnsi="UN-Abhaya" w:cs="UN-Abhaya"/>
          <w:sz w:val="26"/>
          <w:szCs w:val="26"/>
        </w:rPr>
        <w:t xml:space="preserve"> </w:t>
      </w:r>
      <w:r w:rsidRPr="00BE4896">
        <w:rPr>
          <w:rFonts w:ascii="UN-Abhaya" w:hAnsi="UN-Abhaya" w:cs="UN-Abhaya" w:hint="cs"/>
          <w:sz w:val="26"/>
          <w:szCs w:val="26"/>
          <w:cs/>
          <w:lang w:bidi="si-LK"/>
        </w:rPr>
        <w:t>අටපනස්</w:t>
      </w:r>
      <w:r w:rsidRPr="00BE4896">
        <w:rPr>
          <w:rFonts w:ascii="UN-Abhaya" w:hAnsi="UN-Abhaya" w:cs="UN-Abhaya"/>
          <w:sz w:val="26"/>
          <w:szCs w:val="26"/>
        </w:rPr>
        <w:t xml:space="preserve"> </w:t>
      </w:r>
      <w:r w:rsidRPr="00BE4896">
        <w:rPr>
          <w:rFonts w:ascii="UN-Abhaya" w:hAnsi="UN-Abhaya" w:cs="UN-Abhaya" w:hint="cs"/>
          <w:sz w:val="26"/>
          <w:szCs w:val="26"/>
          <w:cs/>
          <w:lang w:bidi="si-LK"/>
        </w:rPr>
        <w:t>රියනක්</w:t>
      </w:r>
      <w:r w:rsidRPr="00BE4896">
        <w:rPr>
          <w:rFonts w:ascii="UN-Abhaya" w:hAnsi="UN-Abhaya" w:cs="UN-Abhaya"/>
          <w:sz w:val="26"/>
          <w:szCs w:val="26"/>
        </w:rPr>
        <w:t xml:space="preserve"> </w:t>
      </w:r>
      <w:r w:rsidRPr="00BE4896">
        <w:rPr>
          <w:rFonts w:ascii="UN-Abhaya" w:hAnsi="UN-Abhaya" w:cs="UN-Abhaya" w:hint="cs"/>
          <w:sz w:val="26"/>
          <w:szCs w:val="26"/>
          <w:cs/>
          <w:lang w:bidi="si-LK"/>
        </w:rPr>
        <w:t>විය</w:t>
      </w:r>
      <w:r w:rsidRPr="00BE4896">
        <w:rPr>
          <w:rFonts w:ascii="UN-Abhaya" w:hAnsi="UN-Abhaya" w:cs="UN-Abhaya"/>
          <w:sz w:val="26"/>
          <w:szCs w:val="26"/>
        </w:rPr>
        <w:t xml:space="preserve">. </w:t>
      </w:r>
      <w:r w:rsidRPr="00BE4896">
        <w:rPr>
          <w:rFonts w:ascii="UN-Abhaya" w:hAnsi="UN-Abhaya" w:cs="UN-Abhaya" w:hint="cs"/>
          <w:sz w:val="26"/>
          <w:szCs w:val="26"/>
          <w:cs/>
          <w:lang w:bidi="si-LK"/>
        </w:rPr>
        <w:t>උන්වහන්සේගේ</w:t>
      </w:r>
      <w:r w:rsidRPr="00BE4896">
        <w:rPr>
          <w:rFonts w:ascii="UN-Abhaya" w:hAnsi="UN-Abhaya" w:cs="UN-Abhaya"/>
          <w:sz w:val="26"/>
          <w:szCs w:val="26"/>
        </w:rPr>
        <w:t xml:space="preserve"> </w:t>
      </w:r>
      <w:r w:rsidRPr="00BE4896">
        <w:rPr>
          <w:rFonts w:ascii="UN-Abhaya" w:hAnsi="UN-Abhaya" w:cs="UN-Abhaya" w:hint="cs"/>
          <w:sz w:val="26"/>
          <w:szCs w:val="26"/>
          <w:cs/>
          <w:lang w:bidi="si-LK"/>
        </w:rPr>
        <w:t>ශරිරාලෝකය</w:t>
      </w:r>
      <w:r w:rsidRPr="00BE4896">
        <w:rPr>
          <w:rFonts w:ascii="UN-Abhaya" w:hAnsi="UN-Abhaya" w:cs="UN-Abhaya"/>
          <w:sz w:val="26"/>
          <w:szCs w:val="26"/>
        </w:rPr>
        <w:t xml:space="preserve"> </w:t>
      </w:r>
      <w:r w:rsidRPr="00BE4896">
        <w:rPr>
          <w:rFonts w:ascii="UN-Abhaya" w:hAnsi="UN-Abhaya" w:cs="UN-Abhaya" w:hint="cs"/>
          <w:sz w:val="26"/>
          <w:szCs w:val="26"/>
          <w:cs/>
          <w:lang w:bidi="si-LK"/>
        </w:rPr>
        <w:t>දොළෙසේ</w:t>
      </w:r>
      <w:r w:rsidRPr="00BE4896">
        <w:rPr>
          <w:rFonts w:ascii="UN-Abhaya" w:hAnsi="UN-Abhaya" w:cs="UN-Abhaya"/>
          <w:sz w:val="26"/>
          <w:szCs w:val="26"/>
        </w:rPr>
        <w:t xml:space="preserve"> </w:t>
      </w:r>
      <w:r w:rsidRPr="00BE4896">
        <w:rPr>
          <w:rFonts w:ascii="UN-Abhaya" w:hAnsi="UN-Abhaya" w:cs="UN-Abhaya" w:hint="cs"/>
          <w:sz w:val="26"/>
          <w:szCs w:val="26"/>
          <w:cs/>
          <w:lang w:bidi="si-LK"/>
        </w:rPr>
        <w:t>යොදුනක්</w:t>
      </w:r>
      <w:r w:rsidRPr="00BE4896">
        <w:rPr>
          <w:rFonts w:ascii="UN-Abhaya" w:hAnsi="UN-Abhaya" w:cs="UN-Abhaya"/>
          <w:sz w:val="26"/>
          <w:szCs w:val="26"/>
        </w:rPr>
        <w:t xml:space="preserve"> </w:t>
      </w:r>
      <w:r w:rsidRPr="00BE4896">
        <w:rPr>
          <w:rFonts w:ascii="UN-Abhaya" w:hAnsi="UN-Abhaya" w:cs="UN-Abhaya" w:hint="cs"/>
          <w:sz w:val="26"/>
          <w:szCs w:val="26"/>
          <w:cs/>
          <w:lang w:bidi="si-LK"/>
        </w:rPr>
        <w:t>පැතිරියේ</w:t>
      </w:r>
      <w:r w:rsidRPr="00BE4896">
        <w:rPr>
          <w:rFonts w:ascii="UN-Abhaya" w:hAnsi="UN-Abhaya" w:cs="UN-Abhaya"/>
          <w:sz w:val="26"/>
          <w:szCs w:val="26"/>
        </w:rPr>
        <w:t xml:space="preserve"> </w:t>
      </w:r>
      <w:r w:rsidRPr="00BE4896">
        <w:rPr>
          <w:rFonts w:ascii="UN-Abhaya" w:hAnsi="UN-Abhaya" w:cs="UN-Abhaya" w:hint="cs"/>
          <w:sz w:val="26"/>
          <w:szCs w:val="26"/>
          <w:cs/>
          <w:lang w:bidi="si-LK"/>
        </w:rPr>
        <w:t>ය</w:t>
      </w:r>
      <w:r w:rsidRPr="00BE4896">
        <w:rPr>
          <w:rFonts w:ascii="UN-Abhaya" w:hAnsi="UN-Abhaya" w:cs="UN-Abhaya"/>
          <w:sz w:val="26"/>
          <w:szCs w:val="26"/>
        </w:rPr>
        <w:t>.</w:t>
      </w:r>
      <w:r w:rsidR="002D1550">
        <w:rPr>
          <w:rFonts w:ascii="UN-Abhaya" w:hAnsi="UN-Abhaya" w:cs="UN-Abhaya"/>
          <w:sz w:val="26"/>
          <w:szCs w:val="26"/>
        </w:rPr>
        <w:t xml:space="preserve"> </w:t>
      </w:r>
      <w:r w:rsidRPr="00BE4896">
        <w:rPr>
          <w:rFonts w:ascii="UN-Abhaya" w:hAnsi="UN-Abhaya" w:cs="UN-Abhaya" w:hint="cs"/>
          <w:sz w:val="26"/>
          <w:szCs w:val="26"/>
          <w:cs/>
          <w:lang w:bidi="si-LK"/>
        </w:rPr>
        <w:t>පිරිවර</w:t>
      </w:r>
      <w:r w:rsidRPr="00BE4896">
        <w:rPr>
          <w:rFonts w:ascii="UN-Abhaya" w:hAnsi="UN-Abhaya" w:cs="UN-Abhaya"/>
          <w:sz w:val="26"/>
          <w:szCs w:val="26"/>
        </w:rPr>
        <w:t xml:space="preserve"> </w:t>
      </w:r>
      <w:r w:rsidRPr="00BE4896">
        <w:rPr>
          <w:rFonts w:ascii="UN-Abhaya" w:hAnsi="UN-Abhaya" w:cs="UN-Abhaya" w:hint="cs"/>
          <w:sz w:val="26"/>
          <w:szCs w:val="26"/>
          <w:cs/>
          <w:lang w:bidi="si-LK"/>
        </w:rPr>
        <w:t>භික්ෂුහු</w:t>
      </w:r>
      <w:r w:rsidRPr="00BE4896">
        <w:rPr>
          <w:rFonts w:ascii="UN-Abhaya" w:hAnsi="UN-Abhaya" w:cs="UN-Abhaya"/>
          <w:sz w:val="26"/>
          <w:szCs w:val="26"/>
        </w:rPr>
        <w:t xml:space="preserve"> </w:t>
      </w:r>
      <w:r w:rsidRPr="00BE4896">
        <w:rPr>
          <w:rFonts w:ascii="UN-Abhaya" w:hAnsi="UN-Abhaya" w:cs="UN-Abhaya" w:hint="cs"/>
          <w:sz w:val="26"/>
          <w:szCs w:val="26"/>
          <w:cs/>
          <w:lang w:bidi="si-LK"/>
        </w:rPr>
        <w:t>ලක්ෂයක්</w:t>
      </w:r>
      <w:r w:rsidRPr="00BE4896">
        <w:rPr>
          <w:rFonts w:ascii="UN-Abhaya" w:hAnsi="UN-Abhaya" w:cs="UN-Abhaya"/>
          <w:sz w:val="26"/>
          <w:szCs w:val="26"/>
        </w:rPr>
        <w:t xml:space="preserve"> </w:t>
      </w:r>
      <w:r w:rsidRPr="00BE4896">
        <w:rPr>
          <w:rFonts w:ascii="UN-Abhaya" w:hAnsi="UN-Abhaya" w:cs="UN-Abhaya" w:hint="cs"/>
          <w:sz w:val="26"/>
          <w:szCs w:val="26"/>
          <w:cs/>
          <w:lang w:bidi="si-LK"/>
        </w:rPr>
        <w:t>වූහ</w:t>
      </w:r>
      <w:r w:rsidRPr="00BE4896">
        <w:rPr>
          <w:rFonts w:ascii="UN-Abhaya" w:hAnsi="UN-Abhaya" w:cs="UN-Abhaya"/>
          <w:sz w:val="26"/>
          <w:szCs w:val="26"/>
        </w:rPr>
        <w:t>.</w:t>
      </w:r>
    </w:p>
    <w:p w:rsidR="00B3775A" w:rsidRPr="00BE4896" w:rsidRDefault="00B3775A" w:rsidP="005C1D33">
      <w:pPr>
        <w:spacing w:after="0"/>
        <w:ind w:firstLine="720"/>
        <w:jc w:val="both"/>
        <w:rPr>
          <w:rFonts w:ascii="UN-Abhaya" w:hAnsi="UN-Abhaya" w:cs="UN-Abhaya"/>
          <w:sz w:val="26"/>
          <w:szCs w:val="26"/>
        </w:rPr>
      </w:pPr>
    </w:p>
    <w:p w:rsidR="00B3775A" w:rsidRPr="00BE4896" w:rsidRDefault="00B3775A" w:rsidP="005C1D33">
      <w:pPr>
        <w:spacing w:after="0"/>
        <w:ind w:firstLine="720"/>
        <w:jc w:val="both"/>
        <w:rPr>
          <w:rFonts w:ascii="UN-Abhaya" w:hAnsi="UN-Abhaya" w:cs="UN-Abhaya"/>
          <w:sz w:val="26"/>
          <w:szCs w:val="26"/>
        </w:rPr>
      </w:pPr>
      <w:r w:rsidRPr="00BE4896">
        <w:rPr>
          <w:rFonts w:ascii="UN-Abhaya" w:hAnsi="UN-Abhaya" w:cs="UN-Abhaya" w:hint="cs"/>
          <w:sz w:val="26"/>
          <w:szCs w:val="26"/>
          <w:cs/>
          <w:lang w:bidi="si-LK"/>
        </w:rPr>
        <w:t>එක්</w:t>
      </w:r>
      <w:r w:rsidRPr="00BE4896">
        <w:rPr>
          <w:rFonts w:ascii="UN-Abhaya" w:hAnsi="UN-Abhaya" w:cs="UN-Abhaya"/>
          <w:sz w:val="26"/>
          <w:szCs w:val="26"/>
        </w:rPr>
        <w:t xml:space="preserve"> </w:t>
      </w:r>
      <w:r w:rsidRPr="00BE4896">
        <w:rPr>
          <w:rFonts w:ascii="UN-Abhaya" w:hAnsi="UN-Abhaya" w:cs="UN-Abhaya" w:hint="cs"/>
          <w:sz w:val="26"/>
          <w:szCs w:val="26"/>
          <w:cs/>
          <w:lang w:bidi="si-LK"/>
        </w:rPr>
        <w:t>දවසක්</w:t>
      </w:r>
      <w:r w:rsidRPr="00BE4896">
        <w:rPr>
          <w:rFonts w:ascii="UN-Abhaya" w:hAnsi="UN-Abhaya" w:cs="UN-Abhaya"/>
          <w:sz w:val="26"/>
          <w:szCs w:val="26"/>
        </w:rPr>
        <w:t xml:space="preserve"> </w:t>
      </w:r>
      <w:r w:rsidRPr="00BE4896">
        <w:rPr>
          <w:rFonts w:ascii="UN-Abhaya" w:hAnsi="UN-Abhaya" w:cs="UN-Abhaya" w:hint="cs"/>
          <w:sz w:val="26"/>
          <w:szCs w:val="26"/>
          <w:cs/>
          <w:lang w:bidi="si-LK"/>
        </w:rPr>
        <w:t>අනෝමදස්සී</w:t>
      </w:r>
      <w:r w:rsidRPr="00BE4896">
        <w:rPr>
          <w:rFonts w:ascii="UN-Abhaya" w:hAnsi="UN-Abhaya" w:cs="UN-Abhaya"/>
          <w:sz w:val="26"/>
          <w:szCs w:val="26"/>
        </w:rPr>
        <w:t xml:space="preserve"> </w:t>
      </w:r>
      <w:r w:rsidRPr="00BE4896">
        <w:rPr>
          <w:rFonts w:ascii="UN-Abhaya" w:hAnsi="UN-Abhaya" w:cs="UN-Abhaya" w:hint="cs"/>
          <w:sz w:val="26"/>
          <w:szCs w:val="26"/>
          <w:cs/>
          <w:lang w:bidi="si-LK"/>
        </w:rPr>
        <w:t>ථතාගතයන්</w:t>
      </w:r>
      <w:r w:rsidRPr="00BE4896">
        <w:rPr>
          <w:rFonts w:ascii="UN-Abhaya" w:hAnsi="UN-Abhaya" w:cs="UN-Abhaya"/>
          <w:sz w:val="26"/>
          <w:szCs w:val="26"/>
        </w:rPr>
        <w:t xml:space="preserve"> </w:t>
      </w:r>
      <w:r w:rsidRPr="00BE4896">
        <w:rPr>
          <w:rFonts w:ascii="UN-Abhaya" w:hAnsi="UN-Abhaya" w:cs="UN-Abhaya" w:hint="cs"/>
          <w:sz w:val="26"/>
          <w:szCs w:val="26"/>
          <w:cs/>
          <w:lang w:bidi="si-LK"/>
        </w:rPr>
        <w:t>වහන්සේ</w:t>
      </w:r>
      <w:r w:rsidRPr="00BE4896">
        <w:rPr>
          <w:rFonts w:ascii="UN-Abhaya" w:hAnsi="UN-Abhaya" w:cs="UN-Abhaya"/>
          <w:sz w:val="26"/>
          <w:szCs w:val="26"/>
        </w:rPr>
        <w:t xml:space="preserve"> </w:t>
      </w:r>
      <w:r w:rsidRPr="00BE4896">
        <w:rPr>
          <w:rFonts w:ascii="UN-Abhaya" w:hAnsi="UN-Abhaya" w:cs="UN-Abhaya" w:hint="cs"/>
          <w:sz w:val="26"/>
          <w:szCs w:val="26"/>
          <w:cs/>
          <w:lang w:bidi="si-LK"/>
        </w:rPr>
        <w:t>බලවත්</w:t>
      </w:r>
      <w:r w:rsidRPr="00BE4896">
        <w:rPr>
          <w:rFonts w:ascii="UN-Abhaya" w:hAnsi="UN-Abhaya" w:cs="UN-Abhaya"/>
          <w:sz w:val="26"/>
          <w:szCs w:val="26"/>
        </w:rPr>
        <w:t xml:space="preserve"> </w:t>
      </w:r>
      <w:r w:rsidRPr="00BE4896">
        <w:rPr>
          <w:rFonts w:ascii="UN-Abhaya" w:hAnsi="UN-Abhaya" w:cs="UN-Abhaya" w:hint="cs"/>
          <w:sz w:val="26"/>
          <w:szCs w:val="26"/>
          <w:cs/>
          <w:lang w:bidi="si-LK"/>
        </w:rPr>
        <w:t>උදැසන</w:t>
      </w:r>
      <w:r w:rsidRPr="00BE4896">
        <w:rPr>
          <w:rFonts w:ascii="UN-Abhaya" w:hAnsi="UN-Abhaya" w:cs="UN-Abhaya"/>
          <w:sz w:val="26"/>
          <w:szCs w:val="26"/>
        </w:rPr>
        <w:t xml:space="preserve"> </w:t>
      </w:r>
      <w:r w:rsidRPr="00BE4896">
        <w:rPr>
          <w:rFonts w:ascii="UN-Abhaya" w:hAnsi="UN-Abhaya" w:cs="UN-Abhaya" w:hint="cs"/>
          <w:sz w:val="26"/>
          <w:szCs w:val="26"/>
          <w:cs/>
          <w:lang w:bidi="si-LK"/>
        </w:rPr>
        <w:t>කාලයේ</w:t>
      </w:r>
      <w:r w:rsidRPr="00BE4896">
        <w:rPr>
          <w:rFonts w:ascii="UN-Abhaya" w:hAnsi="UN-Abhaya" w:cs="UN-Abhaya"/>
          <w:sz w:val="26"/>
          <w:szCs w:val="26"/>
        </w:rPr>
        <w:t xml:space="preserve">  </w:t>
      </w:r>
      <w:r w:rsidRPr="00BE4896">
        <w:rPr>
          <w:rFonts w:ascii="UN-Abhaya" w:hAnsi="UN-Abhaya" w:cs="UN-Abhaya" w:hint="cs"/>
          <w:sz w:val="26"/>
          <w:szCs w:val="26"/>
          <w:cs/>
          <w:lang w:bidi="si-LK"/>
        </w:rPr>
        <w:t>කුළුණු</w:t>
      </w:r>
      <w:r w:rsidRPr="00BE4896">
        <w:rPr>
          <w:rFonts w:ascii="UN-Abhaya" w:hAnsi="UN-Abhaya" w:cs="UN-Abhaya"/>
          <w:sz w:val="26"/>
          <w:szCs w:val="26"/>
        </w:rPr>
        <w:t xml:space="preserve"> </w:t>
      </w:r>
      <w:r w:rsidRPr="00BE4896">
        <w:rPr>
          <w:rFonts w:ascii="UN-Abhaya" w:hAnsi="UN-Abhaya" w:cs="UN-Abhaya" w:hint="cs"/>
          <w:sz w:val="26"/>
          <w:szCs w:val="26"/>
          <w:cs/>
          <w:lang w:bidi="si-LK"/>
        </w:rPr>
        <w:t>සමවතින්</w:t>
      </w:r>
      <w:r w:rsidRPr="00BE4896">
        <w:rPr>
          <w:rFonts w:ascii="UN-Abhaya" w:hAnsi="UN-Abhaya" w:cs="UN-Abhaya"/>
          <w:sz w:val="26"/>
          <w:szCs w:val="26"/>
        </w:rPr>
        <w:t xml:space="preserve"> </w:t>
      </w:r>
      <w:r w:rsidRPr="00BE4896">
        <w:rPr>
          <w:rFonts w:ascii="UN-Abhaya" w:hAnsi="UN-Abhaya" w:cs="UN-Abhaya" w:hint="cs"/>
          <w:sz w:val="26"/>
          <w:szCs w:val="26"/>
          <w:cs/>
          <w:lang w:bidi="si-LK"/>
        </w:rPr>
        <w:t>නැගිට</w:t>
      </w:r>
      <w:r w:rsidRPr="00BE4896">
        <w:rPr>
          <w:rFonts w:ascii="UN-Abhaya" w:hAnsi="UN-Abhaya" w:cs="UN-Abhaya"/>
          <w:sz w:val="26"/>
          <w:szCs w:val="26"/>
        </w:rPr>
        <w:t xml:space="preserve"> </w:t>
      </w:r>
      <w:r w:rsidRPr="00BE4896">
        <w:rPr>
          <w:rFonts w:ascii="UN-Abhaya" w:hAnsi="UN-Abhaya" w:cs="UN-Abhaya" w:hint="cs"/>
          <w:sz w:val="26"/>
          <w:szCs w:val="26"/>
          <w:cs/>
          <w:lang w:bidi="si-LK"/>
        </w:rPr>
        <w:t>ලොව</w:t>
      </w:r>
      <w:r w:rsidRPr="00BE4896">
        <w:rPr>
          <w:rFonts w:ascii="UN-Abhaya" w:hAnsi="UN-Abhaya" w:cs="UN-Abhaya"/>
          <w:sz w:val="26"/>
          <w:szCs w:val="26"/>
        </w:rPr>
        <w:t xml:space="preserve"> </w:t>
      </w:r>
      <w:r w:rsidRPr="00BE4896">
        <w:rPr>
          <w:rFonts w:ascii="UN-Abhaya" w:hAnsi="UN-Abhaya" w:cs="UN-Abhaya" w:hint="cs"/>
          <w:sz w:val="26"/>
          <w:szCs w:val="26"/>
          <w:cs/>
          <w:lang w:bidi="si-LK"/>
        </w:rPr>
        <w:t>බලා</w:t>
      </w:r>
      <w:r w:rsidRPr="00BE4896">
        <w:rPr>
          <w:rFonts w:ascii="UN-Abhaya" w:hAnsi="UN-Abhaya" w:cs="UN-Abhaya"/>
          <w:sz w:val="26"/>
          <w:szCs w:val="26"/>
        </w:rPr>
        <w:t xml:space="preserve"> </w:t>
      </w:r>
      <w:r w:rsidRPr="00BE4896">
        <w:rPr>
          <w:rFonts w:ascii="UN-Abhaya" w:hAnsi="UN-Abhaya" w:cs="UN-Abhaya" w:hint="cs"/>
          <w:sz w:val="26"/>
          <w:szCs w:val="26"/>
          <w:cs/>
          <w:lang w:bidi="si-LK"/>
        </w:rPr>
        <w:t>වදාරන</w:t>
      </w:r>
      <w:r w:rsidRPr="00BE4896">
        <w:rPr>
          <w:rFonts w:ascii="UN-Abhaya" w:hAnsi="UN-Abhaya" w:cs="UN-Abhaya"/>
          <w:sz w:val="26"/>
          <w:szCs w:val="26"/>
        </w:rPr>
        <w:t xml:space="preserve"> </w:t>
      </w:r>
      <w:r w:rsidRPr="00BE4896">
        <w:rPr>
          <w:rFonts w:ascii="UN-Abhaya" w:hAnsi="UN-Abhaya" w:cs="UN-Abhaya" w:hint="cs"/>
          <w:sz w:val="26"/>
          <w:szCs w:val="26"/>
          <w:cs/>
          <w:lang w:bidi="si-LK"/>
        </w:rPr>
        <w:t>සේක්</w:t>
      </w:r>
      <w:r w:rsidRPr="00BE4896">
        <w:rPr>
          <w:rFonts w:ascii="UN-Abhaya" w:hAnsi="UN-Abhaya" w:cs="UN-Abhaya"/>
          <w:sz w:val="26"/>
          <w:szCs w:val="26"/>
        </w:rPr>
        <w:t xml:space="preserve">, </w:t>
      </w:r>
      <w:r w:rsidRPr="00BE4896">
        <w:rPr>
          <w:rFonts w:ascii="UN-Abhaya" w:hAnsi="UN-Abhaya" w:cs="UN-Abhaya" w:hint="cs"/>
          <w:sz w:val="26"/>
          <w:szCs w:val="26"/>
          <w:cs/>
          <w:lang w:bidi="si-LK"/>
        </w:rPr>
        <w:t>සරද</w:t>
      </w:r>
      <w:r w:rsidRPr="00BE4896">
        <w:rPr>
          <w:rFonts w:ascii="UN-Abhaya" w:hAnsi="UN-Abhaya" w:cs="UN-Abhaya"/>
          <w:sz w:val="26"/>
          <w:szCs w:val="26"/>
        </w:rPr>
        <w:t xml:space="preserve"> </w:t>
      </w:r>
      <w:r w:rsidRPr="00BE4896">
        <w:rPr>
          <w:rFonts w:ascii="UN-Abhaya" w:hAnsi="UN-Abhaya" w:cs="UN-Abhaya" w:hint="cs"/>
          <w:sz w:val="26"/>
          <w:szCs w:val="26"/>
          <w:cs/>
          <w:lang w:bidi="si-LK"/>
        </w:rPr>
        <w:t>තාපස</w:t>
      </w:r>
      <w:r w:rsidRPr="00BE4896">
        <w:rPr>
          <w:rFonts w:ascii="UN-Abhaya" w:hAnsi="UN-Abhaya" w:cs="UN-Abhaya"/>
          <w:sz w:val="26"/>
          <w:szCs w:val="26"/>
        </w:rPr>
        <w:t xml:space="preserve"> </w:t>
      </w:r>
      <w:r w:rsidRPr="00BE4896">
        <w:rPr>
          <w:rFonts w:ascii="UN-Abhaya" w:hAnsi="UN-Abhaya" w:cs="UN-Abhaya" w:hint="cs"/>
          <w:sz w:val="26"/>
          <w:szCs w:val="26"/>
          <w:cs/>
          <w:lang w:bidi="si-LK"/>
        </w:rPr>
        <w:t>දැක</w:t>
      </w:r>
      <w:r w:rsidRPr="00BE4896">
        <w:rPr>
          <w:rFonts w:ascii="UN-Abhaya" w:hAnsi="UN-Abhaya" w:cs="UN-Abhaya"/>
          <w:sz w:val="26"/>
          <w:szCs w:val="26"/>
        </w:rPr>
        <w:t>,</w:t>
      </w:r>
      <w:r w:rsidR="00734600" w:rsidRPr="00BE4896">
        <w:rPr>
          <w:rFonts w:ascii="UN-Abhaya" w:hAnsi="UN-Abhaya" w:cs="UN-Abhaya"/>
          <w:sz w:val="26"/>
          <w:szCs w:val="26"/>
        </w:rPr>
        <w:t xml:space="preserve"> ‘</w:t>
      </w:r>
      <w:r w:rsidRPr="00BE4896">
        <w:rPr>
          <w:rFonts w:ascii="UN-Abhaya" w:hAnsi="UN-Abhaya" w:cs="UN-Abhaya" w:hint="cs"/>
          <w:sz w:val="26"/>
          <w:szCs w:val="26"/>
          <w:cs/>
          <w:lang w:bidi="si-LK"/>
        </w:rPr>
        <w:t>අද</w:t>
      </w:r>
      <w:r w:rsidRPr="00BE4896">
        <w:rPr>
          <w:rFonts w:ascii="UN-Abhaya" w:hAnsi="UN-Abhaya" w:cs="UN-Abhaya"/>
          <w:sz w:val="26"/>
          <w:szCs w:val="26"/>
        </w:rPr>
        <w:t xml:space="preserve"> </w:t>
      </w:r>
      <w:r w:rsidRPr="00BE4896">
        <w:rPr>
          <w:rFonts w:ascii="UN-Abhaya" w:hAnsi="UN-Abhaya" w:cs="UN-Abhaya" w:hint="cs"/>
          <w:sz w:val="26"/>
          <w:szCs w:val="26"/>
          <w:cs/>
          <w:lang w:bidi="si-LK"/>
        </w:rPr>
        <w:t>මා</w:t>
      </w:r>
      <w:r w:rsidRPr="00BE4896">
        <w:rPr>
          <w:rFonts w:ascii="UN-Abhaya" w:hAnsi="UN-Abhaya" w:cs="UN-Abhaya"/>
          <w:sz w:val="26"/>
          <w:szCs w:val="26"/>
        </w:rPr>
        <w:t xml:space="preserve"> </w:t>
      </w:r>
      <w:r w:rsidRPr="00BE4896">
        <w:rPr>
          <w:rFonts w:ascii="UN-Abhaya" w:hAnsi="UN-Abhaya" w:cs="UN-Abhaya" w:hint="cs"/>
          <w:sz w:val="26"/>
          <w:szCs w:val="26"/>
          <w:cs/>
          <w:lang w:bidi="si-LK"/>
        </w:rPr>
        <w:t>විසින්</w:t>
      </w:r>
      <w:r w:rsidRPr="00BE4896">
        <w:rPr>
          <w:rFonts w:ascii="UN-Abhaya" w:hAnsi="UN-Abhaya" w:cs="UN-Abhaya"/>
          <w:sz w:val="26"/>
          <w:szCs w:val="26"/>
        </w:rPr>
        <w:t xml:space="preserve"> </w:t>
      </w:r>
      <w:r w:rsidRPr="00BE4896">
        <w:rPr>
          <w:rFonts w:ascii="UN-Abhaya" w:hAnsi="UN-Abhaya" w:cs="UN-Abhaya" w:hint="cs"/>
          <w:sz w:val="26"/>
          <w:szCs w:val="26"/>
          <w:cs/>
          <w:lang w:bidi="si-LK"/>
        </w:rPr>
        <w:t>සරද</w:t>
      </w:r>
      <w:r w:rsidRPr="00BE4896">
        <w:rPr>
          <w:rFonts w:ascii="UN-Abhaya" w:hAnsi="UN-Abhaya" w:cs="UN-Abhaya"/>
          <w:sz w:val="26"/>
          <w:szCs w:val="26"/>
        </w:rPr>
        <w:t xml:space="preserve"> </w:t>
      </w:r>
      <w:r w:rsidRPr="00BE4896">
        <w:rPr>
          <w:rFonts w:ascii="UN-Abhaya" w:hAnsi="UN-Abhaya" w:cs="UN-Abhaya" w:hint="cs"/>
          <w:sz w:val="26"/>
          <w:szCs w:val="26"/>
          <w:cs/>
          <w:lang w:bidi="si-LK"/>
        </w:rPr>
        <w:t>තාපසයන්</w:t>
      </w:r>
      <w:r w:rsidRPr="00BE4896">
        <w:rPr>
          <w:rFonts w:ascii="UN-Abhaya" w:hAnsi="UN-Abhaya" w:cs="UN-Abhaya"/>
          <w:sz w:val="26"/>
          <w:szCs w:val="26"/>
        </w:rPr>
        <w:t xml:space="preserve"> </w:t>
      </w:r>
      <w:r w:rsidRPr="00BE4896">
        <w:rPr>
          <w:rFonts w:ascii="UN-Abhaya" w:hAnsi="UN-Abhaya" w:cs="UN-Abhaya" w:hint="cs"/>
          <w:sz w:val="26"/>
          <w:szCs w:val="26"/>
          <w:cs/>
          <w:lang w:bidi="si-LK"/>
        </w:rPr>
        <w:t>කරා</w:t>
      </w:r>
      <w:r w:rsidRPr="00BE4896">
        <w:rPr>
          <w:rFonts w:ascii="UN-Abhaya" w:hAnsi="UN-Abhaya" w:cs="UN-Abhaya"/>
          <w:sz w:val="26"/>
          <w:szCs w:val="26"/>
        </w:rPr>
        <w:t xml:space="preserve"> </w:t>
      </w:r>
      <w:r w:rsidRPr="00BE4896">
        <w:rPr>
          <w:rFonts w:ascii="UN-Abhaya" w:hAnsi="UN-Abhaya" w:cs="UN-Abhaya" w:hint="cs"/>
          <w:sz w:val="26"/>
          <w:szCs w:val="26"/>
          <w:cs/>
          <w:lang w:bidi="si-LK"/>
        </w:rPr>
        <w:t>යාමෙන්</w:t>
      </w:r>
      <w:r w:rsidRPr="00BE4896">
        <w:rPr>
          <w:rFonts w:ascii="UN-Abhaya" w:hAnsi="UN-Abhaya" w:cs="UN-Abhaya"/>
          <w:sz w:val="26"/>
          <w:szCs w:val="26"/>
        </w:rPr>
        <w:t xml:space="preserve"> </w:t>
      </w:r>
      <w:r w:rsidRPr="00BE4896">
        <w:rPr>
          <w:rFonts w:ascii="UN-Abhaya" w:hAnsi="UN-Abhaya" w:cs="UN-Abhaya" w:hint="cs"/>
          <w:sz w:val="26"/>
          <w:szCs w:val="26"/>
          <w:cs/>
          <w:lang w:bidi="si-LK"/>
        </w:rPr>
        <w:t>මහත්</w:t>
      </w:r>
      <w:r w:rsidRPr="00BE4896">
        <w:rPr>
          <w:rFonts w:ascii="UN-Abhaya" w:hAnsi="UN-Abhaya" w:cs="UN-Abhaya"/>
          <w:sz w:val="26"/>
          <w:szCs w:val="26"/>
        </w:rPr>
        <w:t xml:space="preserve"> </w:t>
      </w:r>
      <w:r w:rsidRPr="00BE4896">
        <w:rPr>
          <w:rFonts w:ascii="UN-Abhaya" w:hAnsi="UN-Abhaya" w:cs="UN-Abhaya" w:hint="cs"/>
          <w:sz w:val="26"/>
          <w:szCs w:val="26"/>
          <w:cs/>
          <w:lang w:bidi="si-LK"/>
        </w:rPr>
        <w:t>වූ</w:t>
      </w:r>
      <w:r w:rsidRPr="00BE4896">
        <w:rPr>
          <w:rFonts w:ascii="UN-Abhaya" w:hAnsi="UN-Abhaya" w:cs="UN-Abhaya"/>
          <w:sz w:val="26"/>
          <w:szCs w:val="26"/>
        </w:rPr>
        <w:t xml:space="preserve"> </w:t>
      </w:r>
      <w:r w:rsidRPr="00BE4896">
        <w:rPr>
          <w:rFonts w:ascii="UN-Abhaya" w:hAnsi="UN-Abhaya" w:cs="UN-Abhaya" w:hint="cs"/>
          <w:sz w:val="26"/>
          <w:szCs w:val="26"/>
          <w:cs/>
          <w:lang w:bidi="si-LK"/>
        </w:rPr>
        <w:t>ධර්ම</w:t>
      </w:r>
      <w:r w:rsidRPr="00BE4896">
        <w:rPr>
          <w:rFonts w:ascii="UN-Abhaya" w:hAnsi="UN-Abhaya" w:cs="UN-Abhaya"/>
          <w:sz w:val="26"/>
          <w:szCs w:val="26"/>
        </w:rPr>
        <w:t xml:space="preserve"> </w:t>
      </w:r>
      <w:r w:rsidRPr="00BE4896">
        <w:rPr>
          <w:rFonts w:ascii="UN-Abhaya" w:hAnsi="UN-Abhaya" w:cs="UN-Abhaya" w:hint="cs"/>
          <w:sz w:val="26"/>
          <w:szCs w:val="26"/>
          <w:cs/>
          <w:lang w:bidi="si-LK"/>
        </w:rPr>
        <w:t>දේශනයක්</w:t>
      </w:r>
      <w:r w:rsidRPr="00BE4896">
        <w:rPr>
          <w:rFonts w:ascii="UN-Abhaya" w:hAnsi="UN-Abhaya" w:cs="UN-Abhaya"/>
          <w:sz w:val="26"/>
          <w:szCs w:val="26"/>
        </w:rPr>
        <w:t xml:space="preserve"> </w:t>
      </w:r>
      <w:r w:rsidRPr="00BE4896">
        <w:rPr>
          <w:rFonts w:ascii="UN-Abhaya" w:hAnsi="UN-Abhaya" w:cs="UN-Abhaya" w:hint="cs"/>
          <w:sz w:val="26"/>
          <w:szCs w:val="26"/>
          <w:cs/>
          <w:lang w:bidi="si-LK"/>
        </w:rPr>
        <w:t>වන්නේ</w:t>
      </w:r>
      <w:r w:rsidRPr="00BE4896">
        <w:rPr>
          <w:rFonts w:ascii="UN-Abhaya" w:hAnsi="UN-Abhaya" w:cs="UN-Abhaya"/>
          <w:sz w:val="26"/>
          <w:szCs w:val="26"/>
        </w:rPr>
        <w:t xml:space="preserve"> </w:t>
      </w:r>
      <w:r w:rsidRPr="00BE4896">
        <w:rPr>
          <w:rFonts w:ascii="UN-Abhaya" w:hAnsi="UN-Abhaya" w:cs="UN-Abhaya" w:hint="cs"/>
          <w:sz w:val="26"/>
          <w:szCs w:val="26"/>
          <w:cs/>
          <w:lang w:bidi="si-LK"/>
        </w:rPr>
        <w:t>ය</w:t>
      </w:r>
      <w:r w:rsidRPr="00BE4896">
        <w:rPr>
          <w:rFonts w:ascii="UN-Abhaya" w:hAnsi="UN-Abhaya" w:cs="UN-Abhaya"/>
          <w:sz w:val="26"/>
          <w:szCs w:val="26"/>
        </w:rPr>
        <w:t xml:space="preserve">. </w:t>
      </w:r>
      <w:r w:rsidRPr="00BE4896">
        <w:rPr>
          <w:rFonts w:ascii="UN-Abhaya" w:hAnsi="UN-Abhaya" w:cs="UN-Abhaya" w:hint="cs"/>
          <w:sz w:val="26"/>
          <w:szCs w:val="26"/>
          <w:cs/>
          <w:lang w:bidi="si-LK"/>
        </w:rPr>
        <w:t>ඔහු</w:t>
      </w:r>
      <w:r w:rsidRPr="00BE4896">
        <w:rPr>
          <w:rFonts w:ascii="UN-Abhaya" w:hAnsi="UN-Abhaya" w:cs="UN-Abhaya"/>
          <w:sz w:val="26"/>
          <w:szCs w:val="26"/>
        </w:rPr>
        <w:t xml:space="preserve"> </w:t>
      </w:r>
      <w:r w:rsidRPr="00BE4896">
        <w:rPr>
          <w:rFonts w:ascii="UN-Abhaya" w:hAnsi="UN-Abhaya" w:cs="UN-Abhaya" w:hint="cs"/>
          <w:sz w:val="26"/>
          <w:szCs w:val="26"/>
          <w:cs/>
          <w:lang w:bidi="si-LK"/>
        </w:rPr>
        <w:t>ද</w:t>
      </w:r>
      <w:r w:rsidRPr="00BE4896">
        <w:rPr>
          <w:rFonts w:ascii="UN-Abhaya" w:hAnsi="UN-Abhaya" w:cs="UN-Abhaya"/>
          <w:sz w:val="26"/>
          <w:szCs w:val="26"/>
        </w:rPr>
        <w:t xml:space="preserve"> </w:t>
      </w:r>
      <w:r w:rsidRPr="00BE4896">
        <w:rPr>
          <w:rFonts w:ascii="UN-Abhaya" w:hAnsi="UN-Abhaya" w:cs="UN-Abhaya" w:hint="cs"/>
          <w:sz w:val="26"/>
          <w:szCs w:val="26"/>
          <w:cs/>
          <w:lang w:bidi="si-LK"/>
        </w:rPr>
        <w:t>අගසව්</w:t>
      </w:r>
      <w:r w:rsidRPr="00BE4896">
        <w:rPr>
          <w:rFonts w:ascii="UN-Abhaya" w:hAnsi="UN-Abhaya" w:cs="UN-Abhaya"/>
          <w:sz w:val="26"/>
          <w:szCs w:val="26"/>
        </w:rPr>
        <w:t xml:space="preserve"> </w:t>
      </w:r>
      <w:r w:rsidRPr="00BE4896">
        <w:rPr>
          <w:rFonts w:ascii="UN-Abhaya" w:hAnsi="UN-Abhaya" w:cs="UN-Abhaya" w:hint="cs"/>
          <w:sz w:val="26"/>
          <w:szCs w:val="26"/>
          <w:cs/>
          <w:lang w:bidi="si-LK"/>
        </w:rPr>
        <w:t>තනතුර</w:t>
      </w:r>
      <w:r w:rsidRPr="00BE4896">
        <w:rPr>
          <w:rFonts w:ascii="UN-Abhaya" w:hAnsi="UN-Abhaya" w:cs="UN-Abhaya"/>
          <w:sz w:val="26"/>
          <w:szCs w:val="26"/>
        </w:rPr>
        <w:t xml:space="preserve"> </w:t>
      </w:r>
      <w:r w:rsidRPr="00BE4896">
        <w:rPr>
          <w:rFonts w:ascii="UN-Abhaya" w:hAnsi="UN-Abhaya" w:cs="UN-Abhaya" w:hint="cs"/>
          <w:sz w:val="26"/>
          <w:szCs w:val="26"/>
          <w:cs/>
          <w:lang w:bidi="si-LK"/>
        </w:rPr>
        <w:t>පතන්නේ</w:t>
      </w:r>
      <w:r w:rsidRPr="00BE4896">
        <w:rPr>
          <w:rFonts w:ascii="UN-Abhaya" w:hAnsi="UN-Abhaya" w:cs="UN-Abhaya"/>
          <w:sz w:val="26"/>
          <w:szCs w:val="26"/>
        </w:rPr>
        <w:t xml:space="preserve"> </w:t>
      </w:r>
      <w:r w:rsidRPr="00BE4896">
        <w:rPr>
          <w:rFonts w:ascii="UN-Abhaya" w:hAnsi="UN-Abhaya" w:cs="UN-Abhaya" w:hint="cs"/>
          <w:sz w:val="26"/>
          <w:szCs w:val="26"/>
          <w:cs/>
          <w:lang w:bidi="si-LK"/>
        </w:rPr>
        <w:t>ය</w:t>
      </w:r>
      <w:r w:rsidRPr="00BE4896">
        <w:rPr>
          <w:rFonts w:ascii="UN-Abhaya" w:hAnsi="UN-Abhaya" w:cs="UN-Abhaya"/>
          <w:sz w:val="26"/>
          <w:szCs w:val="26"/>
        </w:rPr>
        <w:t xml:space="preserve">. </w:t>
      </w:r>
      <w:r w:rsidRPr="00BE4896">
        <w:rPr>
          <w:rFonts w:ascii="UN-Abhaya" w:hAnsi="UN-Abhaya" w:cs="UN-Abhaya" w:hint="cs"/>
          <w:sz w:val="26"/>
          <w:szCs w:val="26"/>
          <w:cs/>
          <w:lang w:bidi="si-LK"/>
        </w:rPr>
        <w:t>ඔහුගේ</w:t>
      </w:r>
      <w:r w:rsidRPr="00BE4896">
        <w:rPr>
          <w:rFonts w:ascii="UN-Abhaya" w:hAnsi="UN-Abhaya" w:cs="UN-Abhaya"/>
          <w:sz w:val="26"/>
          <w:szCs w:val="26"/>
        </w:rPr>
        <w:t xml:space="preserve"> </w:t>
      </w:r>
      <w:r w:rsidRPr="00BE4896">
        <w:rPr>
          <w:rFonts w:ascii="UN-Abhaya" w:hAnsi="UN-Abhaya" w:cs="UN-Abhaya" w:hint="cs"/>
          <w:sz w:val="26"/>
          <w:szCs w:val="26"/>
          <w:cs/>
          <w:lang w:bidi="si-LK"/>
        </w:rPr>
        <w:t>යහළු</w:t>
      </w:r>
      <w:r w:rsidRPr="00BE4896">
        <w:rPr>
          <w:rFonts w:ascii="UN-Abhaya" w:hAnsi="UN-Abhaya" w:cs="UN-Abhaya"/>
          <w:sz w:val="26"/>
          <w:szCs w:val="26"/>
        </w:rPr>
        <w:t xml:space="preserve"> </w:t>
      </w:r>
      <w:r w:rsidRPr="00BE4896">
        <w:rPr>
          <w:rFonts w:ascii="UN-Abhaya" w:hAnsi="UN-Abhaya" w:cs="UN-Abhaya" w:hint="cs"/>
          <w:sz w:val="26"/>
          <w:szCs w:val="26"/>
          <w:cs/>
          <w:lang w:bidi="si-LK"/>
        </w:rPr>
        <w:t>සිරිවඞ්ඪ</w:t>
      </w:r>
      <w:r w:rsidRPr="00BE4896">
        <w:rPr>
          <w:rFonts w:ascii="UN-Abhaya" w:hAnsi="UN-Abhaya" w:cs="UN-Abhaya"/>
          <w:sz w:val="26"/>
          <w:szCs w:val="26"/>
        </w:rPr>
        <w:t xml:space="preserve"> </w:t>
      </w:r>
      <w:r w:rsidRPr="00BE4896">
        <w:rPr>
          <w:rFonts w:ascii="UN-Abhaya" w:hAnsi="UN-Abhaya" w:cs="UN-Abhaya" w:hint="cs"/>
          <w:sz w:val="26"/>
          <w:szCs w:val="26"/>
          <w:cs/>
          <w:lang w:bidi="si-LK"/>
        </w:rPr>
        <w:t>කෙළෙඹි</w:t>
      </w:r>
      <w:r w:rsidRPr="00BE4896">
        <w:rPr>
          <w:rFonts w:ascii="UN-Abhaya" w:hAnsi="UN-Abhaya" w:cs="UN-Abhaya"/>
          <w:sz w:val="26"/>
          <w:szCs w:val="26"/>
        </w:rPr>
        <w:t xml:space="preserve"> </w:t>
      </w:r>
      <w:r w:rsidRPr="00BE4896">
        <w:rPr>
          <w:rFonts w:ascii="UN-Abhaya" w:hAnsi="UN-Abhaya" w:cs="UN-Abhaya" w:hint="cs"/>
          <w:sz w:val="26"/>
          <w:szCs w:val="26"/>
          <w:cs/>
          <w:lang w:bidi="si-LK"/>
        </w:rPr>
        <w:t>දෙවන</w:t>
      </w:r>
      <w:r w:rsidRPr="00BE4896">
        <w:rPr>
          <w:rFonts w:ascii="UN-Abhaya" w:hAnsi="UN-Abhaya" w:cs="UN-Abhaya"/>
          <w:sz w:val="26"/>
          <w:szCs w:val="26"/>
        </w:rPr>
        <w:t xml:space="preserve"> </w:t>
      </w:r>
      <w:r w:rsidRPr="00BE4896">
        <w:rPr>
          <w:rFonts w:ascii="UN-Abhaya" w:hAnsi="UN-Abhaya" w:cs="UN-Abhaya" w:hint="cs"/>
          <w:sz w:val="26"/>
          <w:szCs w:val="26"/>
          <w:cs/>
          <w:lang w:bidi="si-LK"/>
        </w:rPr>
        <w:t>අගසව්</w:t>
      </w:r>
      <w:r w:rsidRPr="00BE4896">
        <w:rPr>
          <w:rFonts w:ascii="UN-Abhaya" w:hAnsi="UN-Abhaya" w:cs="UN-Abhaya"/>
          <w:sz w:val="26"/>
          <w:szCs w:val="26"/>
        </w:rPr>
        <w:t xml:space="preserve"> </w:t>
      </w:r>
      <w:r w:rsidRPr="00BE4896">
        <w:rPr>
          <w:rFonts w:ascii="UN-Abhaya" w:hAnsi="UN-Abhaya" w:cs="UN-Abhaya" w:hint="cs"/>
          <w:sz w:val="26"/>
          <w:szCs w:val="26"/>
          <w:cs/>
          <w:lang w:bidi="si-LK"/>
        </w:rPr>
        <w:t>තනතුර</w:t>
      </w:r>
      <w:r w:rsidRPr="00BE4896">
        <w:rPr>
          <w:rFonts w:ascii="UN-Abhaya" w:hAnsi="UN-Abhaya" w:cs="UN-Abhaya"/>
          <w:sz w:val="26"/>
          <w:szCs w:val="26"/>
        </w:rPr>
        <w:t xml:space="preserve"> </w:t>
      </w:r>
      <w:r w:rsidRPr="00BE4896">
        <w:rPr>
          <w:rFonts w:ascii="UN-Abhaya" w:hAnsi="UN-Abhaya" w:cs="UN-Abhaya" w:hint="cs"/>
          <w:sz w:val="26"/>
          <w:szCs w:val="26"/>
          <w:cs/>
          <w:lang w:bidi="si-LK"/>
        </w:rPr>
        <w:t>පතන්නේ</w:t>
      </w:r>
      <w:r w:rsidRPr="00BE4896">
        <w:rPr>
          <w:rFonts w:ascii="UN-Abhaya" w:hAnsi="UN-Abhaya" w:cs="UN-Abhaya"/>
          <w:sz w:val="26"/>
          <w:szCs w:val="26"/>
        </w:rPr>
        <w:t xml:space="preserve"> </w:t>
      </w:r>
      <w:r w:rsidRPr="00BE4896">
        <w:rPr>
          <w:rFonts w:ascii="UN-Abhaya" w:hAnsi="UN-Abhaya" w:cs="UN-Abhaya" w:hint="cs"/>
          <w:sz w:val="26"/>
          <w:szCs w:val="26"/>
          <w:cs/>
          <w:lang w:bidi="si-LK"/>
        </w:rPr>
        <w:t>ය</w:t>
      </w:r>
      <w:r w:rsidRPr="00BE4896">
        <w:rPr>
          <w:rFonts w:ascii="UN-Abhaya" w:hAnsi="UN-Abhaya" w:cs="UN-Abhaya"/>
          <w:sz w:val="26"/>
          <w:szCs w:val="26"/>
        </w:rPr>
        <w:t xml:space="preserve">. </w:t>
      </w:r>
      <w:r w:rsidRPr="00BE4896">
        <w:rPr>
          <w:rFonts w:ascii="UN-Abhaya" w:hAnsi="UN-Abhaya" w:cs="UN-Abhaya" w:hint="cs"/>
          <w:sz w:val="26"/>
          <w:szCs w:val="26"/>
          <w:cs/>
          <w:lang w:bidi="si-LK"/>
        </w:rPr>
        <w:t>දේශනාවසානයෙහි</w:t>
      </w:r>
      <w:r w:rsidRPr="00BE4896">
        <w:rPr>
          <w:rFonts w:ascii="UN-Abhaya" w:hAnsi="UN-Abhaya" w:cs="UN-Abhaya"/>
          <w:sz w:val="26"/>
          <w:szCs w:val="26"/>
        </w:rPr>
        <w:t xml:space="preserve"> </w:t>
      </w:r>
      <w:r w:rsidRPr="00BE4896">
        <w:rPr>
          <w:rFonts w:ascii="UN-Abhaya" w:hAnsi="UN-Abhaya" w:cs="UN-Abhaya" w:hint="cs"/>
          <w:sz w:val="26"/>
          <w:szCs w:val="26"/>
          <w:cs/>
          <w:lang w:bidi="si-LK"/>
        </w:rPr>
        <w:t>සරද</w:t>
      </w:r>
      <w:r w:rsidRPr="00BE4896">
        <w:rPr>
          <w:rFonts w:ascii="UN-Abhaya" w:hAnsi="UN-Abhaya" w:cs="UN-Abhaya"/>
          <w:sz w:val="26"/>
          <w:szCs w:val="26"/>
        </w:rPr>
        <w:t xml:space="preserve"> </w:t>
      </w:r>
      <w:r w:rsidRPr="00BE4896">
        <w:rPr>
          <w:rFonts w:ascii="UN-Abhaya" w:hAnsi="UN-Abhaya" w:cs="UN-Abhaya" w:hint="cs"/>
          <w:sz w:val="26"/>
          <w:szCs w:val="26"/>
          <w:cs/>
          <w:lang w:bidi="si-LK"/>
        </w:rPr>
        <w:t>තාපසගේ</w:t>
      </w:r>
      <w:r w:rsidRPr="00BE4896">
        <w:rPr>
          <w:rFonts w:ascii="UN-Abhaya" w:hAnsi="UN-Abhaya" w:cs="UN-Abhaya"/>
          <w:sz w:val="26"/>
          <w:szCs w:val="26"/>
        </w:rPr>
        <w:t xml:space="preserve"> </w:t>
      </w:r>
      <w:r w:rsidRPr="00BE4896">
        <w:rPr>
          <w:rFonts w:ascii="UN-Abhaya" w:hAnsi="UN-Abhaya" w:cs="UN-Abhaya" w:hint="cs"/>
          <w:sz w:val="26"/>
          <w:szCs w:val="26"/>
          <w:cs/>
          <w:lang w:bidi="si-LK"/>
        </w:rPr>
        <w:t>සැත්තෑසතරදහසක්</w:t>
      </w:r>
      <w:r w:rsidRPr="00BE4896">
        <w:rPr>
          <w:rFonts w:ascii="UN-Abhaya" w:hAnsi="UN-Abhaya" w:cs="UN-Abhaya"/>
          <w:sz w:val="26"/>
          <w:szCs w:val="26"/>
        </w:rPr>
        <w:t xml:space="preserve"> </w:t>
      </w:r>
      <w:r w:rsidRPr="00BE4896">
        <w:rPr>
          <w:rFonts w:ascii="UN-Abhaya" w:hAnsi="UN-Abhaya" w:cs="UN-Abhaya" w:hint="cs"/>
          <w:sz w:val="26"/>
          <w:szCs w:val="26"/>
          <w:cs/>
          <w:lang w:bidi="si-LK"/>
        </w:rPr>
        <w:t>ශි</w:t>
      </w:r>
      <w:r w:rsidR="000D6C64" w:rsidRPr="00BE4896">
        <w:rPr>
          <w:rFonts w:ascii="UN-Abhaya" w:hAnsi="UN-Abhaya" w:cs="UN-Abhaya" w:hint="cs"/>
          <w:sz w:val="26"/>
          <w:szCs w:val="26"/>
          <w:cs/>
          <w:lang w:bidi="si-LK"/>
        </w:rPr>
        <w:t>ෂ්‍ය</w:t>
      </w:r>
      <w:r w:rsidRPr="00BE4896">
        <w:rPr>
          <w:rFonts w:ascii="UN-Abhaya" w:hAnsi="UN-Abhaya" w:cs="UN-Abhaya" w:hint="cs"/>
          <w:sz w:val="26"/>
          <w:szCs w:val="26"/>
          <w:cs/>
          <w:lang w:bidi="si-LK"/>
        </w:rPr>
        <w:t>යෝ</w:t>
      </w:r>
      <w:r w:rsidRPr="00BE4896">
        <w:rPr>
          <w:rFonts w:ascii="UN-Abhaya" w:hAnsi="UN-Abhaya" w:cs="UN-Abhaya"/>
          <w:sz w:val="26"/>
          <w:szCs w:val="26"/>
        </w:rPr>
        <w:t xml:space="preserve"> </w:t>
      </w:r>
      <w:r w:rsidRPr="00BE4896">
        <w:rPr>
          <w:rFonts w:ascii="UN-Abhaya" w:hAnsi="UN-Abhaya" w:cs="UN-Abhaya" w:hint="cs"/>
          <w:sz w:val="26"/>
          <w:szCs w:val="26"/>
          <w:cs/>
          <w:lang w:bidi="si-LK"/>
        </w:rPr>
        <w:t>අර්හත්වයට</w:t>
      </w:r>
      <w:r w:rsidRPr="00BE4896">
        <w:rPr>
          <w:rFonts w:ascii="UN-Abhaya" w:hAnsi="UN-Abhaya" w:cs="UN-Abhaya"/>
          <w:sz w:val="26"/>
          <w:szCs w:val="26"/>
        </w:rPr>
        <w:t xml:space="preserve"> </w:t>
      </w:r>
      <w:r w:rsidRPr="00BE4896">
        <w:rPr>
          <w:rFonts w:ascii="UN-Abhaya" w:hAnsi="UN-Abhaya" w:cs="UN-Abhaya" w:hint="cs"/>
          <w:sz w:val="26"/>
          <w:szCs w:val="26"/>
          <w:cs/>
          <w:lang w:bidi="si-LK"/>
        </w:rPr>
        <w:t>පැමිණෙන්නාහ</w:t>
      </w:r>
      <w:r w:rsidR="00916F6F" w:rsidRPr="00BE4896">
        <w:rPr>
          <w:rFonts w:ascii="UN-Abhaya" w:hAnsi="UN-Abhaya" w:cs="UN-Abhaya"/>
          <w:sz w:val="26"/>
          <w:szCs w:val="26"/>
        </w:rPr>
        <w:t>’</w:t>
      </w:r>
      <w:r w:rsidR="00DB24F7" w:rsidRPr="00BE4896">
        <w:rPr>
          <w:rFonts w:ascii="UN-Abhaya" w:hAnsi="UN-Abhaya" w:cs="UN-Abhaya"/>
          <w:sz w:val="26"/>
          <w:szCs w:val="26"/>
        </w:rPr>
        <w:t>.</w:t>
      </w:r>
      <w:r w:rsidR="00916F6F" w:rsidRPr="00BE4896">
        <w:rPr>
          <w:rFonts w:ascii="UN-Abhaya" w:hAnsi="UN-Abhaya" w:cs="UN-Abhaya"/>
          <w:sz w:val="26"/>
          <w:szCs w:val="26"/>
        </w:rPr>
        <w:t xml:space="preserve"> </w:t>
      </w:r>
      <w:r w:rsidR="00A4462A" w:rsidRPr="00BE4896">
        <w:rPr>
          <w:rFonts w:ascii="UN-Abhaya" w:hAnsi="UN-Abhaya" w:cs="UN-Abhaya" w:hint="eastAsia"/>
          <w:sz w:val="26"/>
          <w:szCs w:val="26"/>
        </w:rPr>
        <w:t xml:space="preserve"> </w:t>
      </w:r>
      <w:r w:rsidRPr="00BE4896">
        <w:rPr>
          <w:rFonts w:ascii="UN-Abhaya" w:hAnsi="UN-Abhaya" w:cs="UN-Abhaya" w:hint="cs"/>
          <w:sz w:val="26"/>
          <w:szCs w:val="26"/>
          <w:cs/>
          <w:lang w:bidi="si-LK"/>
        </w:rPr>
        <w:t>යි</w:t>
      </w:r>
      <w:r w:rsidRPr="00BE4896">
        <w:rPr>
          <w:rFonts w:ascii="UN-Abhaya" w:hAnsi="UN-Abhaya" w:cs="UN-Abhaya"/>
          <w:sz w:val="26"/>
          <w:szCs w:val="26"/>
        </w:rPr>
        <w:t xml:space="preserve"> </w:t>
      </w:r>
      <w:r w:rsidRPr="00BE4896">
        <w:rPr>
          <w:rFonts w:ascii="UN-Abhaya" w:hAnsi="UN-Abhaya" w:cs="UN-Abhaya" w:hint="cs"/>
          <w:sz w:val="26"/>
          <w:szCs w:val="26"/>
          <w:cs/>
          <w:lang w:bidi="si-LK"/>
        </w:rPr>
        <w:t>ද</w:t>
      </w:r>
      <w:r w:rsidRPr="00BE4896">
        <w:rPr>
          <w:rFonts w:ascii="UN-Abhaya" w:hAnsi="UN-Abhaya" w:cs="UN-Abhaya"/>
          <w:sz w:val="26"/>
          <w:szCs w:val="26"/>
        </w:rPr>
        <w:t xml:space="preserve"> </w:t>
      </w:r>
      <w:r w:rsidRPr="00BE4896">
        <w:rPr>
          <w:rFonts w:ascii="UN-Abhaya" w:hAnsi="UN-Abhaya" w:cs="UN-Abhaya" w:hint="cs"/>
          <w:sz w:val="26"/>
          <w:szCs w:val="26"/>
          <w:cs/>
          <w:lang w:bidi="si-LK"/>
        </w:rPr>
        <w:t>දැක</w:t>
      </w:r>
      <w:r w:rsidRPr="00BE4896">
        <w:rPr>
          <w:rFonts w:ascii="UN-Abhaya" w:hAnsi="UN-Abhaya" w:cs="UN-Abhaya"/>
          <w:sz w:val="26"/>
          <w:szCs w:val="26"/>
        </w:rPr>
        <w:t xml:space="preserve"> </w:t>
      </w:r>
      <w:r w:rsidRPr="00BE4896">
        <w:rPr>
          <w:rFonts w:ascii="UN-Abhaya" w:hAnsi="UN-Abhaya" w:cs="UN-Abhaya" w:hint="cs"/>
          <w:sz w:val="26"/>
          <w:szCs w:val="26"/>
          <w:cs/>
          <w:lang w:bidi="si-LK"/>
        </w:rPr>
        <w:t>වදාරා</w:t>
      </w:r>
      <w:r w:rsidRPr="00BE4896">
        <w:rPr>
          <w:rFonts w:ascii="UN-Abhaya" w:hAnsi="UN-Abhaya" w:cs="UN-Abhaya"/>
          <w:sz w:val="26"/>
          <w:szCs w:val="26"/>
        </w:rPr>
        <w:t xml:space="preserve">, </w:t>
      </w:r>
      <w:r w:rsidRPr="00BE4896">
        <w:rPr>
          <w:rFonts w:ascii="UN-Abhaya" w:hAnsi="UN-Abhaya" w:cs="UN-Abhaya" w:hint="cs"/>
          <w:sz w:val="26"/>
          <w:szCs w:val="26"/>
          <w:cs/>
          <w:lang w:bidi="si-LK"/>
        </w:rPr>
        <w:t>මා</w:t>
      </w:r>
      <w:r w:rsidRPr="00BE4896">
        <w:rPr>
          <w:rFonts w:ascii="UN-Abhaya" w:hAnsi="UN-Abhaya" w:cs="UN-Abhaya"/>
          <w:sz w:val="26"/>
          <w:szCs w:val="26"/>
        </w:rPr>
        <w:t xml:space="preserve"> </w:t>
      </w:r>
      <w:r w:rsidRPr="00BE4896">
        <w:rPr>
          <w:rFonts w:ascii="UN-Abhaya" w:hAnsi="UN-Abhaya" w:cs="UN-Abhaya" w:hint="cs"/>
          <w:sz w:val="26"/>
          <w:szCs w:val="26"/>
          <w:cs/>
          <w:lang w:bidi="si-LK"/>
        </w:rPr>
        <w:t>විසින්</w:t>
      </w:r>
      <w:r w:rsidRPr="00BE4896">
        <w:rPr>
          <w:rFonts w:ascii="UN-Abhaya" w:hAnsi="UN-Abhaya" w:cs="UN-Abhaya"/>
          <w:sz w:val="26"/>
          <w:szCs w:val="26"/>
        </w:rPr>
        <w:t xml:space="preserve"> </w:t>
      </w:r>
      <w:r w:rsidRPr="00BE4896">
        <w:rPr>
          <w:rFonts w:ascii="UN-Abhaya" w:hAnsi="UN-Abhaya" w:cs="UN-Abhaya" w:hint="cs"/>
          <w:sz w:val="26"/>
          <w:szCs w:val="26"/>
          <w:cs/>
          <w:lang w:bidi="si-LK"/>
        </w:rPr>
        <w:t>එහි</w:t>
      </w:r>
      <w:r w:rsidRPr="00BE4896">
        <w:rPr>
          <w:rFonts w:ascii="UN-Abhaya" w:hAnsi="UN-Abhaya" w:cs="UN-Abhaya"/>
          <w:sz w:val="26"/>
          <w:szCs w:val="26"/>
        </w:rPr>
        <w:t xml:space="preserve"> </w:t>
      </w:r>
      <w:r w:rsidRPr="00BE4896">
        <w:rPr>
          <w:rFonts w:ascii="UN-Abhaya" w:hAnsi="UN-Abhaya" w:cs="UN-Abhaya" w:hint="cs"/>
          <w:sz w:val="26"/>
          <w:szCs w:val="26"/>
          <w:cs/>
          <w:lang w:bidi="si-LK"/>
        </w:rPr>
        <w:t>යා</w:t>
      </w:r>
      <w:r w:rsidRPr="00BE4896">
        <w:rPr>
          <w:rFonts w:ascii="UN-Abhaya" w:hAnsi="UN-Abhaya" w:cs="UN-Abhaya"/>
          <w:sz w:val="26"/>
          <w:szCs w:val="26"/>
        </w:rPr>
        <w:t xml:space="preserve"> </w:t>
      </w:r>
      <w:r w:rsidRPr="00BE4896">
        <w:rPr>
          <w:rFonts w:ascii="UN-Abhaya" w:hAnsi="UN-Abhaya" w:cs="UN-Abhaya" w:hint="cs"/>
          <w:sz w:val="26"/>
          <w:szCs w:val="26"/>
          <w:cs/>
          <w:lang w:bidi="si-LK"/>
        </w:rPr>
        <w:t>යුතුය</w:t>
      </w:r>
      <w:r w:rsidRPr="00BE4896">
        <w:rPr>
          <w:rFonts w:ascii="UN-Abhaya" w:hAnsi="UN-Abhaya" w:cs="UN-Abhaya"/>
          <w:sz w:val="26"/>
          <w:szCs w:val="26"/>
        </w:rPr>
        <w:t xml:space="preserve"> </w:t>
      </w:r>
      <w:r w:rsidRPr="00BE4896">
        <w:rPr>
          <w:rFonts w:ascii="UN-Abhaya" w:hAnsi="UN-Abhaya" w:cs="UN-Abhaya" w:hint="cs"/>
          <w:sz w:val="26"/>
          <w:szCs w:val="26"/>
          <w:cs/>
          <w:lang w:bidi="si-LK"/>
        </w:rPr>
        <w:t>යි</w:t>
      </w:r>
      <w:r w:rsidRPr="00BE4896">
        <w:rPr>
          <w:rFonts w:ascii="UN-Abhaya" w:hAnsi="UN-Abhaya" w:cs="UN-Abhaya"/>
          <w:sz w:val="26"/>
          <w:szCs w:val="26"/>
        </w:rPr>
        <w:t xml:space="preserve"> </w:t>
      </w:r>
      <w:r w:rsidRPr="00BE4896">
        <w:rPr>
          <w:rFonts w:ascii="UN-Abhaya" w:hAnsi="UN-Abhaya" w:cs="UN-Abhaya" w:hint="cs"/>
          <w:sz w:val="26"/>
          <w:szCs w:val="26"/>
          <w:cs/>
          <w:lang w:bidi="si-LK"/>
        </w:rPr>
        <w:t>තමන්</w:t>
      </w:r>
      <w:r w:rsidRPr="00BE4896">
        <w:rPr>
          <w:rFonts w:ascii="UN-Abhaya" w:hAnsi="UN-Abhaya" w:cs="UN-Abhaya"/>
          <w:sz w:val="26"/>
          <w:szCs w:val="26"/>
        </w:rPr>
        <w:t xml:space="preserve"> </w:t>
      </w:r>
      <w:r w:rsidRPr="00BE4896">
        <w:rPr>
          <w:rFonts w:ascii="UN-Abhaya" w:hAnsi="UN-Abhaya" w:cs="UN-Abhaya" w:hint="cs"/>
          <w:sz w:val="26"/>
          <w:szCs w:val="26"/>
          <w:cs/>
          <w:lang w:bidi="si-LK"/>
        </w:rPr>
        <w:t>වහන්සේගේ</w:t>
      </w:r>
      <w:r w:rsidRPr="00BE4896">
        <w:rPr>
          <w:rFonts w:ascii="UN-Abhaya" w:hAnsi="UN-Abhaya" w:cs="UN-Abhaya"/>
          <w:sz w:val="26"/>
          <w:szCs w:val="26"/>
        </w:rPr>
        <w:t xml:space="preserve"> </w:t>
      </w:r>
      <w:r w:rsidRPr="00BE4896">
        <w:rPr>
          <w:rFonts w:ascii="UN-Abhaya" w:hAnsi="UN-Abhaya" w:cs="UN-Abhaya" w:hint="cs"/>
          <w:sz w:val="26"/>
          <w:szCs w:val="26"/>
          <w:cs/>
          <w:lang w:bidi="si-LK"/>
        </w:rPr>
        <w:t>පාසිවුරු</w:t>
      </w:r>
      <w:r w:rsidRPr="00BE4896">
        <w:rPr>
          <w:rFonts w:ascii="UN-Abhaya" w:hAnsi="UN-Abhaya" w:cs="UN-Abhaya"/>
          <w:sz w:val="26"/>
          <w:szCs w:val="26"/>
        </w:rPr>
        <w:t xml:space="preserve"> </w:t>
      </w:r>
      <w:r w:rsidRPr="00BE4896">
        <w:rPr>
          <w:rFonts w:ascii="UN-Abhaya" w:hAnsi="UN-Abhaya" w:cs="UN-Abhaya" w:hint="cs"/>
          <w:sz w:val="26"/>
          <w:szCs w:val="26"/>
          <w:cs/>
          <w:lang w:bidi="si-LK"/>
        </w:rPr>
        <w:t>ගෙන</w:t>
      </w:r>
      <w:r w:rsidRPr="00BE4896">
        <w:rPr>
          <w:rFonts w:ascii="UN-Abhaya" w:hAnsi="UN-Abhaya" w:cs="UN-Abhaya"/>
          <w:sz w:val="26"/>
          <w:szCs w:val="26"/>
        </w:rPr>
        <w:t xml:space="preserve"> </w:t>
      </w:r>
      <w:r w:rsidRPr="00BE4896">
        <w:rPr>
          <w:rFonts w:ascii="UN-Abhaya" w:hAnsi="UN-Abhaya" w:cs="UN-Abhaya" w:hint="cs"/>
          <w:sz w:val="26"/>
          <w:szCs w:val="26"/>
          <w:cs/>
          <w:lang w:bidi="si-LK"/>
        </w:rPr>
        <w:t>අන්</w:t>
      </w:r>
      <w:r w:rsidRPr="00BE4896">
        <w:rPr>
          <w:rFonts w:ascii="UN-Abhaya" w:hAnsi="UN-Abhaya" w:cs="UN-Abhaya"/>
          <w:sz w:val="26"/>
          <w:szCs w:val="26"/>
        </w:rPr>
        <w:t xml:space="preserve"> </w:t>
      </w:r>
      <w:r w:rsidRPr="00BE4896">
        <w:rPr>
          <w:rFonts w:ascii="UN-Abhaya" w:hAnsi="UN-Abhaya" w:cs="UN-Abhaya" w:hint="cs"/>
          <w:sz w:val="26"/>
          <w:szCs w:val="26"/>
          <w:cs/>
          <w:lang w:bidi="si-LK"/>
        </w:rPr>
        <w:t>කිසිවකු</w:t>
      </w:r>
      <w:r w:rsidRPr="00BE4896">
        <w:rPr>
          <w:rFonts w:ascii="UN-Abhaya" w:hAnsi="UN-Abhaya" w:cs="UN-Abhaya"/>
          <w:sz w:val="26"/>
          <w:szCs w:val="26"/>
        </w:rPr>
        <w:t xml:space="preserve"> </w:t>
      </w:r>
      <w:r w:rsidRPr="00BE4896">
        <w:rPr>
          <w:rFonts w:ascii="UN-Abhaya" w:hAnsi="UN-Abhaya" w:cs="UN-Abhaya" w:hint="cs"/>
          <w:sz w:val="26"/>
          <w:szCs w:val="26"/>
          <w:cs/>
          <w:lang w:bidi="si-LK"/>
        </w:rPr>
        <w:t>නො</w:t>
      </w:r>
      <w:r w:rsidRPr="00BE4896">
        <w:rPr>
          <w:rFonts w:ascii="UN-Abhaya" w:hAnsi="UN-Abhaya" w:cs="UN-Abhaya"/>
          <w:sz w:val="26"/>
          <w:szCs w:val="26"/>
        </w:rPr>
        <w:t xml:space="preserve"> </w:t>
      </w:r>
      <w:r w:rsidRPr="00BE4896">
        <w:rPr>
          <w:rFonts w:ascii="UN-Abhaya" w:hAnsi="UN-Abhaya" w:cs="UN-Abhaya" w:hint="cs"/>
          <w:sz w:val="26"/>
          <w:szCs w:val="26"/>
          <w:cs/>
          <w:lang w:bidi="si-LK"/>
        </w:rPr>
        <w:t>අමතා</w:t>
      </w:r>
      <w:r w:rsidRPr="00BE4896">
        <w:rPr>
          <w:rFonts w:ascii="UN-Abhaya" w:hAnsi="UN-Abhaya" w:cs="UN-Abhaya"/>
          <w:sz w:val="26"/>
          <w:szCs w:val="26"/>
        </w:rPr>
        <w:t xml:space="preserve"> </w:t>
      </w:r>
      <w:r w:rsidRPr="00BE4896">
        <w:rPr>
          <w:rFonts w:ascii="UN-Abhaya" w:hAnsi="UN-Abhaya" w:cs="UN-Abhaya" w:hint="cs"/>
          <w:sz w:val="26"/>
          <w:szCs w:val="26"/>
          <w:cs/>
          <w:lang w:bidi="si-LK"/>
        </w:rPr>
        <w:t>එකලාව</w:t>
      </w:r>
      <w:r w:rsidRPr="00BE4896">
        <w:rPr>
          <w:rFonts w:ascii="UN-Abhaya" w:hAnsi="UN-Abhaya" w:cs="UN-Abhaya"/>
          <w:sz w:val="26"/>
          <w:szCs w:val="26"/>
        </w:rPr>
        <w:t xml:space="preserve"> </w:t>
      </w:r>
      <w:r w:rsidRPr="00BE4896">
        <w:rPr>
          <w:rFonts w:ascii="UN-Abhaya" w:hAnsi="UN-Abhaya" w:cs="UN-Abhaya" w:hint="cs"/>
          <w:sz w:val="26"/>
          <w:szCs w:val="26"/>
          <w:cs/>
          <w:lang w:bidi="si-LK"/>
        </w:rPr>
        <w:t>හැසිරෙන</w:t>
      </w:r>
      <w:r w:rsidRPr="00BE4896">
        <w:rPr>
          <w:rFonts w:ascii="UN-Abhaya" w:hAnsi="UN-Abhaya" w:cs="UN-Abhaya"/>
          <w:sz w:val="26"/>
          <w:szCs w:val="26"/>
        </w:rPr>
        <w:t xml:space="preserve"> </w:t>
      </w:r>
      <w:r w:rsidRPr="00BE4896">
        <w:rPr>
          <w:rFonts w:ascii="UN-Abhaya" w:hAnsi="UN-Abhaya" w:cs="UN-Abhaya" w:hint="cs"/>
          <w:sz w:val="26"/>
          <w:szCs w:val="26"/>
          <w:cs/>
          <w:lang w:bidi="si-LK"/>
        </w:rPr>
        <w:t>සිංහරාජයකු</w:t>
      </w:r>
      <w:r w:rsidRPr="00BE4896">
        <w:rPr>
          <w:rFonts w:ascii="UN-Abhaya" w:hAnsi="UN-Abhaya" w:cs="UN-Abhaya"/>
          <w:sz w:val="26"/>
          <w:szCs w:val="26"/>
        </w:rPr>
        <w:t xml:space="preserve"> </w:t>
      </w:r>
      <w:r w:rsidRPr="00BE4896">
        <w:rPr>
          <w:rFonts w:ascii="UN-Abhaya" w:hAnsi="UN-Abhaya" w:cs="UN-Abhaya" w:hint="cs"/>
          <w:sz w:val="26"/>
          <w:szCs w:val="26"/>
          <w:cs/>
          <w:lang w:bidi="si-LK"/>
        </w:rPr>
        <w:t>මෙන්</w:t>
      </w:r>
      <w:r w:rsidRPr="00BE4896">
        <w:rPr>
          <w:rFonts w:ascii="UN-Abhaya" w:hAnsi="UN-Abhaya" w:cs="UN-Abhaya"/>
          <w:sz w:val="26"/>
          <w:szCs w:val="26"/>
        </w:rPr>
        <w:t xml:space="preserve"> </w:t>
      </w:r>
      <w:r w:rsidRPr="00BE4896">
        <w:rPr>
          <w:rFonts w:ascii="UN-Abhaya" w:hAnsi="UN-Abhaya" w:cs="UN-Abhaya" w:hint="cs"/>
          <w:sz w:val="26"/>
          <w:szCs w:val="26"/>
          <w:cs/>
          <w:lang w:bidi="si-LK"/>
        </w:rPr>
        <w:t>සරද</w:t>
      </w:r>
      <w:r w:rsidRPr="00BE4896">
        <w:rPr>
          <w:rFonts w:ascii="UN-Abhaya" w:hAnsi="UN-Abhaya" w:cs="UN-Abhaya"/>
          <w:sz w:val="26"/>
          <w:szCs w:val="26"/>
        </w:rPr>
        <w:t xml:space="preserve"> </w:t>
      </w:r>
      <w:r w:rsidRPr="00BE4896">
        <w:rPr>
          <w:rFonts w:ascii="UN-Abhaya" w:hAnsi="UN-Abhaya" w:cs="UN-Abhaya" w:hint="cs"/>
          <w:sz w:val="26"/>
          <w:szCs w:val="26"/>
          <w:cs/>
          <w:lang w:bidi="si-LK"/>
        </w:rPr>
        <w:t>තාපසගේ</w:t>
      </w:r>
      <w:r w:rsidRPr="00BE4896">
        <w:rPr>
          <w:rFonts w:ascii="UN-Abhaya" w:hAnsi="UN-Abhaya" w:cs="UN-Abhaya"/>
          <w:sz w:val="26"/>
          <w:szCs w:val="26"/>
        </w:rPr>
        <w:t xml:space="preserve"> </w:t>
      </w:r>
      <w:r w:rsidRPr="00BE4896">
        <w:rPr>
          <w:rFonts w:ascii="UN-Abhaya" w:hAnsi="UN-Abhaya" w:cs="UN-Abhaya" w:hint="cs"/>
          <w:sz w:val="26"/>
          <w:szCs w:val="26"/>
          <w:cs/>
          <w:lang w:bidi="si-LK"/>
        </w:rPr>
        <w:t>ශි</w:t>
      </w:r>
      <w:r w:rsidR="000D6C64" w:rsidRPr="00BE4896">
        <w:rPr>
          <w:rFonts w:ascii="UN-Abhaya" w:hAnsi="UN-Abhaya" w:cs="UN-Abhaya" w:hint="cs"/>
          <w:sz w:val="26"/>
          <w:szCs w:val="26"/>
          <w:cs/>
          <w:lang w:bidi="si-LK"/>
        </w:rPr>
        <w:t>ෂ්‍ය</w:t>
      </w:r>
      <w:r w:rsidRPr="00BE4896">
        <w:rPr>
          <w:rFonts w:ascii="UN-Abhaya" w:hAnsi="UN-Abhaya" w:cs="UN-Abhaya" w:hint="cs"/>
          <w:sz w:val="26"/>
          <w:szCs w:val="26"/>
          <w:cs/>
          <w:lang w:bidi="si-LK"/>
        </w:rPr>
        <w:t>යන්</w:t>
      </w:r>
      <w:r w:rsidRPr="00BE4896">
        <w:rPr>
          <w:rFonts w:ascii="UN-Abhaya" w:hAnsi="UN-Abhaya" w:cs="UN-Abhaya"/>
          <w:sz w:val="26"/>
          <w:szCs w:val="26"/>
        </w:rPr>
        <w:t xml:space="preserve"> </w:t>
      </w:r>
      <w:r w:rsidRPr="00BE4896">
        <w:rPr>
          <w:rFonts w:ascii="UN-Abhaya" w:hAnsi="UN-Abhaya" w:cs="UN-Abhaya" w:hint="cs"/>
          <w:sz w:val="26"/>
          <w:szCs w:val="26"/>
          <w:cs/>
          <w:lang w:bidi="si-LK"/>
        </w:rPr>
        <w:t>ඵලාඵල</w:t>
      </w:r>
      <w:r w:rsidRPr="00BE4896">
        <w:rPr>
          <w:rFonts w:ascii="UN-Abhaya" w:hAnsi="UN-Abhaya" w:cs="UN-Abhaya"/>
          <w:sz w:val="26"/>
          <w:szCs w:val="26"/>
        </w:rPr>
        <w:t xml:space="preserve"> </w:t>
      </w:r>
      <w:r w:rsidRPr="00BE4896">
        <w:rPr>
          <w:rFonts w:ascii="UN-Abhaya" w:hAnsi="UN-Abhaya" w:cs="UN-Abhaya" w:hint="cs"/>
          <w:sz w:val="26"/>
          <w:szCs w:val="26"/>
          <w:cs/>
          <w:lang w:bidi="si-LK"/>
        </w:rPr>
        <w:t>පිණිස</w:t>
      </w:r>
      <w:r w:rsidRPr="00BE4896">
        <w:rPr>
          <w:rFonts w:ascii="UN-Abhaya" w:hAnsi="UN-Abhaya" w:cs="UN-Abhaya"/>
          <w:sz w:val="26"/>
          <w:szCs w:val="26"/>
        </w:rPr>
        <w:t xml:space="preserve"> </w:t>
      </w:r>
      <w:r w:rsidRPr="00BE4896">
        <w:rPr>
          <w:rFonts w:ascii="UN-Abhaya" w:hAnsi="UN-Abhaya" w:cs="UN-Abhaya" w:hint="cs"/>
          <w:sz w:val="26"/>
          <w:szCs w:val="26"/>
          <w:cs/>
          <w:lang w:bidi="si-LK"/>
        </w:rPr>
        <w:t>වනයට</w:t>
      </w:r>
      <w:r w:rsidRPr="00BE4896">
        <w:rPr>
          <w:rFonts w:ascii="UN-Abhaya" w:hAnsi="UN-Abhaya" w:cs="UN-Abhaya"/>
          <w:sz w:val="26"/>
          <w:szCs w:val="26"/>
        </w:rPr>
        <w:t xml:space="preserve"> </w:t>
      </w:r>
      <w:r w:rsidRPr="00BE4896">
        <w:rPr>
          <w:rFonts w:ascii="UN-Abhaya" w:hAnsi="UN-Abhaya" w:cs="UN-Abhaya" w:hint="cs"/>
          <w:sz w:val="26"/>
          <w:szCs w:val="26"/>
          <w:cs/>
          <w:lang w:bidi="si-LK"/>
        </w:rPr>
        <w:t>ගිය</w:t>
      </w:r>
      <w:r w:rsidRPr="00BE4896">
        <w:rPr>
          <w:rFonts w:ascii="UN-Abhaya" w:hAnsi="UN-Abhaya" w:cs="UN-Abhaya"/>
          <w:sz w:val="26"/>
          <w:szCs w:val="26"/>
        </w:rPr>
        <w:t xml:space="preserve"> </w:t>
      </w:r>
      <w:r w:rsidRPr="00BE4896">
        <w:rPr>
          <w:rFonts w:ascii="UN-Abhaya" w:hAnsi="UN-Abhaya" w:cs="UN-Abhaya" w:hint="cs"/>
          <w:sz w:val="26"/>
          <w:szCs w:val="26"/>
          <w:cs/>
          <w:lang w:bidi="si-LK"/>
        </w:rPr>
        <w:t>අතර</w:t>
      </w:r>
      <w:r w:rsidRPr="00BE4896">
        <w:rPr>
          <w:rFonts w:ascii="UN-Abhaya" w:hAnsi="UN-Abhaya" w:cs="UN-Abhaya"/>
          <w:sz w:val="26"/>
          <w:szCs w:val="26"/>
        </w:rPr>
        <w:t xml:space="preserve"> </w:t>
      </w:r>
      <w:r w:rsidRPr="00BE4896">
        <w:rPr>
          <w:rFonts w:ascii="UN-Abhaya" w:hAnsi="UN-Abhaya" w:cs="UN-Abhaya" w:hint="cs"/>
          <w:sz w:val="26"/>
          <w:szCs w:val="26"/>
          <w:cs/>
          <w:lang w:bidi="si-LK"/>
        </w:rPr>
        <w:t>තමන්</w:t>
      </w:r>
      <w:r w:rsidRPr="00BE4896">
        <w:rPr>
          <w:rFonts w:ascii="UN-Abhaya" w:hAnsi="UN-Abhaya" w:cs="UN-Abhaya"/>
          <w:sz w:val="26"/>
          <w:szCs w:val="26"/>
        </w:rPr>
        <w:t xml:space="preserve"> </w:t>
      </w:r>
      <w:r w:rsidRPr="00BE4896">
        <w:rPr>
          <w:rFonts w:ascii="UN-Abhaya" w:hAnsi="UN-Abhaya" w:cs="UN-Abhaya" w:hint="cs"/>
          <w:sz w:val="26"/>
          <w:szCs w:val="26"/>
          <w:cs/>
          <w:lang w:bidi="si-LK"/>
        </w:rPr>
        <w:t>වහන්සේ</w:t>
      </w:r>
      <w:r w:rsidRPr="00BE4896">
        <w:rPr>
          <w:rFonts w:ascii="UN-Abhaya" w:hAnsi="UN-Abhaya" w:cs="UN-Abhaya"/>
          <w:sz w:val="26"/>
          <w:szCs w:val="26"/>
        </w:rPr>
        <w:t xml:space="preserve"> </w:t>
      </w:r>
      <w:r w:rsidRPr="00BE4896">
        <w:rPr>
          <w:rFonts w:ascii="UN-Abhaya" w:hAnsi="UN-Abhaya" w:cs="UN-Abhaya" w:hint="cs"/>
          <w:sz w:val="26"/>
          <w:szCs w:val="26"/>
          <w:cs/>
          <w:lang w:bidi="si-LK"/>
        </w:rPr>
        <w:t>බුදුකෙනෙකුන්</w:t>
      </w:r>
      <w:r w:rsidRPr="00BE4896">
        <w:rPr>
          <w:rFonts w:ascii="UN-Abhaya" w:hAnsi="UN-Abhaya" w:cs="UN-Abhaya"/>
          <w:sz w:val="26"/>
          <w:szCs w:val="26"/>
        </w:rPr>
        <w:t xml:space="preserve"> </w:t>
      </w:r>
      <w:r w:rsidRPr="00BE4896">
        <w:rPr>
          <w:rFonts w:ascii="UN-Abhaya" w:hAnsi="UN-Abhaya" w:cs="UN-Abhaya" w:hint="cs"/>
          <w:sz w:val="26"/>
          <w:szCs w:val="26"/>
          <w:cs/>
          <w:lang w:bidi="si-LK"/>
        </w:rPr>
        <w:t>බව</w:t>
      </w:r>
      <w:r w:rsidRPr="00BE4896">
        <w:rPr>
          <w:rFonts w:ascii="UN-Abhaya" w:hAnsi="UN-Abhaya" w:cs="UN-Abhaya"/>
          <w:sz w:val="26"/>
          <w:szCs w:val="26"/>
        </w:rPr>
        <w:t xml:space="preserve"> </w:t>
      </w:r>
      <w:r w:rsidRPr="00BE4896">
        <w:rPr>
          <w:rFonts w:ascii="UN-Abhaya" w:hAnsi="UN-Abhaya" w:cs="UN-Abhaya" w:hint="cs"/>
          <w:sz w:val="26"/>
          <w:szCs w:val="26"/>
          <w:cs/>
          <w:lang w:bidi="si-LK"/>
        </w:rPr>
        <w:t>සරද</w:t>
      </w:r>
      <w:r w:rsidRPr="00BE4896">
        <w:rPr>
          <w:rFonts w:ascii="UN-Abhaya" w:hAnsi="UN-Abhaya" w:cs="UN-Abhaya"/>
          <w:sz w:val="26"/>
          <w:szCs w:val="26"/>
        </w:rPr>
        <w:t xml:space="preserve"> </w:t>
      </w:r>
      <w:r w:rsidRPr="00BE4896">
        <w:rPr>
          <w:rFonts w:ascii="UN-Abhaya" w:hAnsi="UN-Abhaya" w:cs="UN-Abhaya" w:hint="cs"/>
          <w:sz w:val="26"/>
          <w:szCs w:val="26"/>
          <w:cs/>
          <w:lang w:bidi="si-LK"/>
        </w:rPr>
        <w:t>තාපසට</w:t>
      </w:r>
      <w:r w:rsidRPr="00BE4896">
        <w:rPr>
          <w:rFonts w:ascii="UN-Abhaya" w:hAnsi="UN-Abhaya" w:cs="UN-Abhaya"/>
          <w:sz w:val="26"/>
          <w:szCs w:val="26"/>
        </w:rPr>
        <w:t xml:space="preserve"> </w:t>
      </w:r>
      <w:r w:rsidRPr="00BE4896">
        <w:rPr>
          <w:rFonts w:ascii="UN-Abhaya" w:hAnsi="UN-Abhaya" w:cs="UN-Abhaya" w:hint="cs"/>
          <w:sz w:val="26"/>
          <w:szCs w:val="26"/>
          <w:cs/>
          <w:lang w:bidi="si-LK"/>
        </w:rPr>
        <w:t>දත</w:t>
      </w:r>
      <w:r w:rsidRPr="00BE4896">
        <w:rPr>
          <w:rFonts w:ascii="UN-Abhaya" w:hAnsi="UN-Abhaya" w:cs="UN-Abhaya"/>
          <w:sz w:val="26"/>
          <w:szCs w:val="26"/>
        </w:rPr>
        <w:t xml:space="preserve"> </w:t>
      </w:r>
      <w:r w:rsidRPr="00BE4896">
        <w:rPr>
          <w:rFonts w:ascii="UN-Abhaya" w:hAnsi="UN-Abhaya" w:cs="UN-Abhaya" w:hint="cs"/>
          <w:sz w:val="26"/>
          <w:szCs w:val="26"/>
          <w:cs/>
          <w:lang w:bidi="si-LK"/>
        </w:rPr>
        <w:lastRenderedPageBreak/>
        <w:t>හැකි</w:t>
      </w:r>
      <w:r w:rsidRPr="00BE4896">
        <w:rPr>
          <w:rFonts w:ascii="UN-Abhaya" w:hAnsi="UN-Abhaya" w:cs="UN-Abhaya"/>
          <w:sz w:val="26"/>
          <w:szCs w:val="26"/>
        </w:rPr>
        <w:t xml:space="preserve"> </w:t>
      </w:r>
      <w:r w:rsidRPr="00BE4896">
        <w:rPr>
          <w:rFonts w:ascii="UN-Abhaya" w:hAnsi="UN-Abhaya" w:cs="UN-Abhaya" w:hint="cs"/>
          <w:sz w:val="26"/>
          <w:szCs w:val="26"/>
          <w:cs/>
          <w:lang w:bidi="si-LK"/>
        </w:rPr>
        <w:t>වනු</w:t>
      </w:r>
      <w:r w:rsidRPr="00BE4896">
        <w:rPr>
          <w:rFonts w:ascii="UN-Abhaya" w:hAnsi="UN-Abhaya" w:cs="UN-Abhaya"/>
          <w:sz w:val="26"/>
          <w:szCs w:val="26"/>
        </w:rPr>
        <w:t xml:space="preserve"> </w:t>
      </w:r>
      <w:r w:rsidRPr="00BE4896">
        <w:rPr>
          <w:rFonts w:ascii="UN-Abhaya" w:hAnsi="UN-Abhaya" w:cs="UN-Abhaya" w:hint="cs"/>
          <w:sz w:val="26"/>
          <w:szCs w:val="26"/>
          <w:cs/>
          <w:lang w:bidi="si-LK"/>
        </w:rPr>
        <w:t>පිණිස</w:t>
      </w:r>
      <w:r w:rsidRPr="00BE4896">
        <w:rPr>
          <w:rFonts w:ascii="UN-Abhaya" w:hAnsi="UN-Abhaya" w:cs="UN-Abhaya"/>
          <w:sz w:val="26"/>
          <w:szCs w:val="26"/>
        </w:rPr>
        <w:t xml:space="preserve"> </w:t>
      </w:r>
      <w:r w:rsidRPr="00BE4896">
        <w:rPr>
          <w:rFonts w:ascii="UN-Abhaya" w:hAnsi="UN-Abhaya" w:cs="UN-Abhaya" w:hint="cs"/>
          <w:sz w:val="26"/>
          <w:szCs w:val="26"/>
          <w:cs/>
          <w:lang w:bidi="si-LK"/>
        </w:rPr>
        <w:t>අහසින්</w:t>
      </w:r>
      <w:r w:rsidRPr="00BE4896">
        <w:rPr>
          <w:rFonts w:ascii="UN-Abhaya" w:hAnsi="UN-Abhaya" w:cs="UN-Abhaya"/>
          <w:sz w:val="26"/>
          <w:szCs w:val="26"/>
        </w:rPr>
        <w:t xml:space="preserve"> </w:t>
      </w:r>
      <w:r w:rsidRPr="00BE4896">
        <w:rPr>
          <w:rFonts w:ascii="UN-Abhaya" w:hAnsi="UN-Abhaya" w:cs="UN-Abhaya" w:hint="cs"/>
          <w:sz w:val="26"/>
          <w:szCs w:val="26"/>
          <w:cs/>
          <w:lang w:bidi="si-LK"/>
        </w:rPr>
        <w:t>වැඩම</w:t>
      </w:r>
      <w:r w:rsidRPr="00BE4896">
        <w:rPr>
          <w:rFonts w:ascii="UN-Abhaya" w:hAnsi="UN-Abhaya" w:cs="UN-Abhaya"/>
          <w:sz w:val="26"/>
          <w:szCs w:val="26"/>
        </w:rPr>
        <w:t xml:space="preserve"> </w:t>
      </w:r>
      <w:r w:rsidRPr="00BE4896">
        <w:rPr>
          <w:rFonts w:ascii="UN-Abhaya" w:hAnsi="UN-Abhaya" w:cs="UN-Abhaya" w:hint="cs"/>
          <w:sz w:val="26"/>
          <w:szCs w:val="26"/>
          <w:cs/>
          <w:lang w:bidi="si-LK"/>
        </w:rPr>
        <w:t>කොට</w:t>
      </w:r>
      <w:r w:rsidRPr="00BE4896">
        <w:rPr>
          <w:rFonts w:ascii="UN-Abhaya" w:hAnsi="UN-Abhaya" w:cs="UN-Abhaya"/>
          <w:sz w:val="26"/>
          <w:szCs w:val="26"/>
        </w:rPr>
        <w:t xml:space="preserve"> </w:t>
      </w:r>
      <w:r w:rsidRPr="00BE4896">
        <w:rPr>
          <w:rFonts w:ascii="UN-Abhaya" w:hAnsi="UN-Abhaya" w:cs="UN-Abhaya" w:hint="cs"/>
          <w:sz w:val="26"/>
          <w:szCs w:val="26"/>
          <w:cs/>
          <w:lang w:bidi="si-LK"/>
        </w:rPr>
        <w:t>ඔහු</w:t>
      </w:r>
      <w:r w:rsidRPr="00BE4896">
        <w:rPr>
          <w:rFonts w:ascii="UN-Abhaya" w:hAnsi="UN-Abhaya" w:cs="UN-Abhaya"/>
          <w:sz w:val="26"/>
          <w:szCs w:val="26"/>
        </w:rPr>
        <w:t xml:space="preserve"> </w:t>
      </w:r>
      <w:r w:rsidRPr="00BE4896">
        <w:rPr>
          <w:rFonts w:ascii="UN-Abhaya" w:hAnsi="UN-Abhaya" w:cs="UN-Abhaya" w:hint="cs"/>
          <w:sz w:val="26"/>
          <w:szCs w:val="26"/>
          <w:cs/>
          <w:lang w:bidi="si-LK"/>
        </w:rPr>
        <w:t>බලා</w:t>
      </w:r>
      <w:r w:rsidRPr="00BE4896">
        <w:rPr>
          <w:rFonts w:ascii="UN-Abhaya" w:hAnsi="UN-Abhaya" w:cs="UN-Abhaya"/>
          <w:sz w:val="26"/>
          <w:szCs w:val="26"/>
        </w:rPr>
        <w:t xml:space="preserve"> </w:t>
      </w:r>
      <w:r w:rsidRPr="00BE4896">
        <w:rPr>
          <w:rFonts w:ascii="UN-Abhaya" w:hAnsi="UN-Abhaya" w:cs="UN-Abhaya" w:hint="cs"/>
          <w:sz w:val="26"/>
          <w:szCs w:val="26"/>
          <w:cs/>
          <w:lang w:bidi="si-LK"/>
        </w:rPr>
        <w:t>සිටියදි</w:t>
      </w:r>
      <w:r w:rsidRPr="00BE4896">
        <w:rPr>
          <w:rFonts w:ascii="UN-Abhaya" w:hAnsi="UN-Abhaya" w:cs="UN-Abhaya"/>
          <w:sz w:val="26"/>
          <w:szCs w:val="26"/>
        </w:rPr>
        <w:t xml:space="preserve"> </w:t>
      </w:r>
      <w:r w:rsidRPr="00BE4896">
        <w:rPr>
          <w:rFonts w:ascii="UN-Abhaya" w:hAnsi="UN-Abhaya" w:cs="UN-Abhaya" w:hint="cs"/>
          <w:sz w:val="26"/>
          <w:szCs w:val="26"/>
          <w:cs/>
          <w:lang w:bidi="si-LK"/>
        </w:rPr>
        <w:t>අහසින්</w:t>
      </w:r>
      <w:r w:rsidRPr="00BE4896">
        <w:rPr>
          <w:rFonts w:ascii="UN-Abhaya" w:hAnsi="UN-Abhaya" w:cs="UN-Abhaya"/>
          <w:sz w:val="26"/>
          <w:szCs w:val="26"/>
        </w:rPr>
        <w:t xml:space="preserve"> </w:t>
      </w:r>
      <w:r w:rsidR="00651CC3" w:rsidRPr="00651CC3">
        <w:rPr>
          <w:rFonts w:ascii="UN-Abhaya" w:hAnsi="UN-Abhaya" w:cs="UN-Abhaya"/>
          <w:sz w:val="26"/>
          <w:szCs w:val="26"/>
          <w:cs/>
          <w:lang w:bidi="si-LK"/>
        </w:rPr>
        <w:t>පො</w:t>
      </w:r>
      <w:r w:rsidRPr="00BE4896">
        <w:rPr>
          <w:rFonts w:ascii="UN-Abhaya" w:hAnsi="UN-Abhaya" w:cs="UN-Abhaya" w:hint="cs"/>
          <w:sz w:val="26"/>
          <w:szCs w:val="26"/>
          <w:cs/>
          <w:lang w:bidi="si-LK"/>
        </w:rPr>
        <w:t>ළොවට</w:t>
      </w:r>
      <w:r w:rsidRPr="00BE4896">
        <w:rPr>
          <w:rFonts w:ascii="UN-Abhaya" w:hAnsi="UN-Abhaya" w:cs="UN-Abhaya"/>
          <w:sz w:val="26"/>
          <w:szCs w:val="26"/>
        </w:rPr>
        <w:t xml:space="preserve"> </w:t>
      </w:r>
      <w:r w:rsidRPr="00BE4896">
        <w:rPr>
          <w:rFonts w:ascii="UN-Abhaya" w:hAnsi="UN-Abhaya" w:cs="UN-Abhaya" w:hint="cs"/>
          <w:sz w:val="26"/>
          <w:szCs w:val="26"/>
          <w:cs/>
          <w:lang w:bidi="si-LK"/>
        </w:rPr>
        <w:t>බැස</w:t>
      </w:r>
      <w:r w:rsidRPr="00BE4896">
        <w:rPr>
          <w:rFonts w:ascii="UN-Abhaya" w:hAnsi="UN-Abhaya" w:cs="UN-Abhaya"/>
          <w:sz w:val="26"/>
          <w:szCs w:val="26"/>
        </w:rPr>
        <w:t xml:space="preserve"> </w:t>
      </w:r>
      <w:r w:rsidRPr="00BE4896">
        <w:rPr>
          <w:rFonts w:ascii="UN-Abhaya" w:hAnsi="UN-Abhaya" w:cs="UN-Abhaya" w:hint="cs"/>
          <w:sz w:val="26"/>
          <w:szCs w:val="26"/>
          <w:cs/>
          <w:lang w:bidi="si-LK"/>
        </w:rPr>
        <w:t>වදාළ</w:t>
      </w:r>
      <w:r w:rsidRPr="00BE4896">
        <w:rPr>
          <w:rFonts w:ascii="UN-Abhaya" w:hAnsi="UN-Abhaya" w:cs="UN-Abhaya"/>
          <w:sz w:val="26"/>
          <w:szCs w:val="26"/>
        </w:rPr>
        <w:t xml:space="preserve"> </w:t>
      </w:r>
      <w:r w:rsidRPr="00BE4896">
        <w:rPr>
          <w:rFonts w:ascii="UN-Abhaya" w:hAnsi="UN-Abhaya" w:cs="UN-Abhaya" w:hint="cs"/>
          <w:sz w:val="26"/>
          <w:szCs w:val="26"/>
          <w:cs/>
          <w:lang w:bidi="si-LK"/>
        </w:rPr>
        <w:t>සේක</w:t>
      </w:r>
      <w:r w:rsidRPr="00BE4896">
        <w:rPr>
          <w:rFonts w:ascii="UN-Abhaya" w:hAnsi="UN-Abhaya" w:cs="UN-Abhaya"/>
          <w:sz w:val="26"/>
          <w:szCs w:val="26"/>
        </w:rPr>
        <w:t xml:space="preserve">.   </w:t>
      </w:r>
    </w:p>
    <w:p w:rsidR="00B3775A" w:rsidRPr="00BE4896" w:rsidRDefault="00B3775A" w:rsidP="005C1D33">
      <w:pPr>
        <w:spacing w:after="0"/>
        <w:ind w:firstLine="720"/>
        <w:jc w:val="both"/>
        <w:rPr>
          <w:rFonts w:ascii="UN-Abhaya" w:hAnsi="UN-Abhaya" w:cs="UN-Abhaya"/>
          <w:sz w:val="26"/>
          <w:szCs w:val="26"/>
        </w:rPr>
      </w:pPr>
    </w:p>
    <w:p w:rsidR="00B3775A" w:rsidRPr="00BE4896" w:rsidRDefault="00B3775A" w:rsidP="005C1D33">
      <w:pPr>
        <w:spacing w:after="0"/>
        <w:ind w:firstLine="720"/>
        <w:jc w:val="both"/>
        <w:rPr>
          <w:rFonts w:ascii="UN-Abhaya" w:hAnsi="UN-Abhaya" w:cs="UN-Abhaya"/>
          <w:sz w:val="26"/>
          <w:szCs w:val="26"/>
        </w:rPr>
      </w:pPr>
      <w:r w:rsidRPr="00BE4896">
        <w:rPr>
          <w:rFonts w:ascii="UN-Abhaya" w:hAnsi="UN-Abhaya" w:cs="UN-Abhaya" w:hint="cs"/>
          <w:sz w:val="26"/>
          <w:szCs w:val="26"/>
          <w:cs/>
          <w:lang w:bidi="si-LK"/>
        </w:rPr>
        <w:t>සරද</w:t>
      </w:r>
      <w:r w:rsidRPr="00BE4896">
        <w:rPr>
          <w:rFonts w:ascii="UN-Abhaya" w:hAnsi="UN-Abhaya" w:cs="UN-Abhaya"/>
          <w:sz w:val="26"/>
          <w:szCs w:val="26"/>
        </w:rPr>
        <w:t xml:space="preserve"> </w:t>
      </w:r>
      <w:r w:rsidRPr="00BE4896">
        <w:rPr>
          <w:rFonts w:ascii="UN-Abhaya" w:hAnsi="UN-Abhaya" w:cs="UN-Abhaya" w:hint="cs"/>
          <w:sz w:val="26"/>
          <w:szCs w:val="26"/>
          <w:cs/>
          <w:lang w:bidi="si-LK"/>
        </w:rPr>
        <w:t>තාපස</w:t>
      </w:r>
      <w:r w:rsidRPr="00BE4896">
        <w:rPr>
          <w:rFonts w:ascii="UN-Abhaya" w:hAnsi="UN-Abhaya" w:cs="UN-Abhaya"/>
          <w:sz w:val="26"/>
          <w:szCs w:val="26"/>
        </w:rPr>
        <w:t xml:space="preserve"> </w:t>
      </w:r>
      <w:r w:rsidRPr="00BE4896">
        <w:rPr>
          <w:rFonts w:ascii="UN-Abhaya" w:hAnsi="UN-Abhaya" w:cs="UN-Abhaya" w:hint="cs"/>
          <w:sz w:val="26"/>
          <w:szCs w:val="26"/>
          <w:cs/>
          <w:lang w:bidi="si-LK"/>
        </w:rPr>
        <w:t>තෙමේ</w:t>
      </w:r>
      <w:r w:rsidRPr="00BE4896">
        <w:rPr>
          <w:rFonts w:ascii="UN-Abhaya" w:hAnsi="UN-Abhaya" w:cs="UN-Abhaya"/>
          <w:sz w:val="26"/>
          <w:szCs w:val="26"/>
        </w:rPr>
        <w:t xml:space="preserve"> </w:t>
      </w:r>
      <w:r w:rsidRPr="00BE4896">
        <w:rPr>
          <w:rFonts w:ascii="UN-Abhaya" w:hAnsi="UN-Abhaya" w:cs="UN-Abhaya" w:hint="cs"/>
          <w:sz w:val="26"/>
          <w:szCs w:val="26"/>
          <w:cs/>
          <w:lang w:bidi="si-LK"/>
        </w:rPr>
        <w:t>අහසින්</w:t>
      </w:r>
      <w:r w:rsidRPr="00BE4896">
        <w:rPr>
          <w:rFonts w:ascii="UN-Abhaya" w:hAnsi="UN-Abhaya" w:cs="UN-Abhaya"/>
          <w:sz w:val="26"/>
          <w:szCs w:val="26"/>
        </w:rPr>
        <w:t xml:space="preserve"> </w:t>
      </w:r>
      <w:r w:rsidRPr="00BE4896">
        <w:rPr>
          <w:rFonts w:ascii="UN-Abhaya" w:hAnsi="UN-Abhaya" w:cs="UN-Abhaya" w:hint="cs"/>
          <w:sz w:val="26"/>
          <w:szCs w:val="26"/>
          <w:cs/>
          <w:lang w:bidi="si-LK"/>
        </w:rPr>
        <w:t>බට</w:t>
      </w:r>
      <w:r w:rsidRPr="00BE4896">
        <w:rPr>
          <w:rFonts w:ascii="UN-Abhaya" w:hAnsi="UN-Abhaya" w:cs="UN-Abhaya"/>
          <w:sz w:val="26"/>
          <w:szCs w:val="26"/>
        </w:rPr>
        <w:t xml:space="preserve"> </w:t>
      </w:r>
      <w:r w:rsidRPr="00BE4896">
        <w:rPr>
          <w:rFonts w:ascii="UN-Abhaya" w:hAnsi="UN-Abhaya" w:cs="UN-Abhaya" w:hint="cs"/>
          <w:sz w:val="26"/>
          <w:szCs w:val="26"/>
          <w:cs/>
          <w:lang w:bidi="si-LK"/>
        </w:rPr>
        <w:t>අමුත්තාගේ</w:t>
      </w:r>
      <w:r w:rsidRPr="00BE4896">
        <w:rPr>
          <w:rFonts w:ascii="UN-Abhaya" w:hAnsi="UN-Abhaya" w:cs="UN-Abhaya"/>
          <w:sz w:val="26"/>
          <w:szCs w:val="26"/>
        </w:rPr>
        <w:t xml:space="preserve"> </w:t>
      </w:r>
      <w:r w:rsidRPr="00BE4896">
        <w:rPr>
          <w:rFonts w:ascii="UN-Abhaya" w:hAnsi="UN-Abhaya" w:cs="UN-Abhaya" w:hint="cs"/>
          <w:sz w:val="26"/>
          <w:szCs w:val="26"/>
          <w:cs/>
          <w:lang w:bidi="si-LK"/>
        </w:rPr>
        <w:t>අනුභාව</w:t>
      </w:r>
      <w:r w:rsidRPr="00BE4896">
        <w:rPr>
          <w:rFonts w:ascii="UN-Abhaya" w:hAnsi="UN-Abhaya" w:cs="UN-Abhaya"/>
          <w:sz w:val="26"/>
          <w:szCs w:val="26"/>
        </w:rPr>
        <w:t xml:space="preserve"> </w:t>
      </w:r>
      <w:r w:rsidRPr="00BE4896">
        <w:rPr>
          <w:rFonts w:ascii="UN-Abhaya" w:hAnsi="UN-Abhaya" w:cs="UN-Abhaya" w:hint="cs"/>
          <w:sz w:val="26"/>
          <w:szCs w:val="26"/>
          <w:cs/>
          <w:lang w:bidi="si-LK"/>
        </w:rPr>
        <w:t>හා</w:t>
      </w:r>
      <w:r w:rsidRPr="00BE4896">
        <w:rPr>
          <w:rFonts w:ascii="UN-Abhaya" w:hAnsi="UN-Abhaya" w:cs="UN-Abhaya"/>
          <w:sz w:val="26"/>
          <w:szCs w:val="26"/>
        </w:rPr>
        <w:t xml:space="preserve"> </w:t>
      </w:r>
      <w:r w:rsidRPr="00BE4896">
        <w:rPr>
          <w:rFonts w:ascii="UN-Abhaya" w:hAnsi="UN-Abhaya" w:cs="UN-Abhaya" w:hint="cs"/>
          <w:sz w:val="26"/>
          <w:szCs w:val="26"/>
          <w:cs/>
          <w:lang w:bidi="si-LK"/>
        </w:rPr>
        <w:t>රූප</w:t>
      </w:r>
      <w:r w:rsidRPr="00BE4896">
        <w:rPr>
          <w:rFonts w:ascii="UN-Abhaya" w:hAnsi="UN-Abhaya" w:cs="UN-Abhaya"/>
          <w:sz w:val="26"/>
          <w:szCs w:val="26"/>
        </w:rPr>
        <w:t xml:space="preserve"> </w:t>
      </w:r>
      <w:r w:rsidRPr="00BE4896">
        <w:rPr>
          <w:rFonts w:ascii="UN-Abhaya" w:hAnsi="UN-Abhaya" w:cs="UN-Abhaya" w:hint="cs"/>
          <w:sz w:val="26"/>
          <w:szCs w:val="26"/>
          <w:cs/>
          <w:lang w:bidi="si-LK"/>
        </w:rPr>
        <w:t>ශෝභාව</w:t>
      </w:r>
      <w:r w:rsidRPr="00BE4896">
        <w:rPr>
          <w:rFonts w:ascii="UN-Abhaya" w:hAnsi="UN-Abhaya" w:cs="UN-Abhaya"/>
          <w:sz w:val="26"/>
          <w:szCs w:val="26"/>
        </w:rPr>
        <w:t xml:space="preserve"> </w:t>
      </w:r>
      <w:r w:rsidRPr="00BE4896">
        <w:rPr>
          <w:rFonts w:ascii="UN-Abhaya" w:hAnsi="UN-Abhaya" w:cs="UN-Abhaya" w:hint="cs"/>
          <w:sz w:val="26"/>
          <w:szCs w:val="26"/>
          <w:cs/>
          <w:lang w:bidi="si-LK"/>
        </w:rPr>
        <w:t>දැක</w:t>
      </w:r>
      <w:r w:rsidRPr="00BE4896">
        <w:rPr>
          <w:rFonts w:ascii="UN-Abhaya" w:hAnsi="UN-Abhaya" w:cs="UN-Abhaya"/>
          <w:sz w:val="26"/>
          <w:szCs w:val="26"/>
        </w:rPr>
        <w:t xml:space="preserve"> </w:t>
      </w:r>
      <w:r w:rsidRPr="00BE4896">
        <w:rPr>
          <w:rFonts w:ascii="UN-Abhaya" w:hAnsi="UN-Abhaya" w:cs="UN-Abhaya" w:hint="cs"/>
          <w:sz w:val="26"/>
          <w:szCs w:val="26"/>
          <w:cs/>
          <w:lang w:bidi="si-LK"/>
        </w:rPr>
        <w:t>විස්මය</w:t>
      </w:r>
      <w:r w:rsidRPr="00BE4896">
        <w:rPr>
          <w:rFonts w:ascii="UN-Abhaya" w:hAnsi="UN-Abhaya" w:cs="UN-Abhaya"/>
          <w:sz w:val="26"/>
          <w:szCs w:val="26"/>
        </w:rPr>
        <w:t xml:space="preserve"> </w:t>
      </w:r>
      <w:r w:rsidR="00E6337E" w:rsidRPr="00BE4896">
        <w:rPr>
          <w:rFonts w:ascii="UN-Abhaya" w:hAnsi="UN-Abhaya" w:cs="UN-Abhaya" w:hint="cs"/>
          <w:sz w:val="26"/>
          <w:szCs w:val="26"/>
          <w:cs/>
          <w:lang w:bidi="si-LK"/>
        </w:rPr>
        <w:t>ප්‍රා</w:t>
      </w:r>
      <w:r w:rsidRPr="00BE4896">
        <w:rPr>
          <w:rFonts w:ascii="UN-Abhaya" w:hAnsi="UN-Abhaya" w:cs="UN-Abhaya" w:hint="cs"/>
          <w:sz w:val="26"/>
          <w:szCs w:val="26"/>
          <w:cs/>
          <w:lang w:bidi="si-LK"/>
        </w:rPr>
        <w:t>ප්තව</w:t>
      </w:r>
      <w:r w:rsidRPr="00BE4896">
        <w:rPr>
          <w:rFonts w:ascii="UN-Abhaya" w:hAnsi="UN-Abhaya" w:cs="UN-Abhaya"/>
          <w:sz w:val="26"/>
          <w:szCs w:val="26"/>
        </w:rPr>
        <w:t xml:space="preserve">, </w:t>
      </w:r>
      <w:r w:rsidRPr="00BE4896">
        <w:rPr>
          <w:rFonts w:ascii="UN-Abhaya" w:hAnsi="UN-Abhaya" w:cs="UN-Abhaya" w:hint="cs"/>
          <w:sz w:val="26"/>
          <w:szCs w:val="26"/>
          <w:cs/>
          <w:lang w:bidi="si-LK"/>
        </w:rPr>
        <w:t>බුදුරදුන්</w:t>
      </w:r>
      <w:r w:rsidRPr="00BE4896">
        <w:rPr>
          <w:rFonts w:ascii="UN-Abhaya" w:hAnsi="UN-Abhaya" w:cs="UN-Abhaya"/>
          <w:sz w:val="26"/>
          <w:szCs w:val="26"/>
        </w:rPr>
        <w:t xml:space="preserve"> </w:t>
      </w:r>
      <w:r w:rsidRPr="00BE4896">
        <w:rPr>
          <w:rFonts w:ascii="UN-Abhaya" w:hAnsi="UN-Abhaya" w:cs="UN-Abhaya" w:hint="cs"/>
          <w:sz w:val="26"/>
          <w:szCs w:val="26"/>
          <w:cs/>
          <w:lang w:bidi="si-LK"/>
        </w:rPr>
        <w:t>දෙස</w:t>
      </w:r>
      <w:r w:rsidRPr="00BE4896">
        <w:rPr>
          <w:rFonts w:ascii="UN-Abhaya" w:hAnsi="UN-Abhaya" w:cs="UN-Abhaya"/>
          <w:sz w:val="26"/>
          <w:szCs w:val="26"/>
        </w:rPr>
        <w:t xml:space="preserve"> </w:t>
      </w:r>
      <w:r w:rsidRPr="00BE4896">
        <w:rPr>
          <w:rFonts w:ascii="UN-Abhaya" w:hAnsi="UN-Abhaya" w:cs="UN-Abhaya" w:hint="cs"/>
          <w:sz w:val="26"/>
          <w:szCs w:val="26"/>
          <w:cs/>
          <w:lang w:bidi="si-LK"/>
        </w:rPr>
        <w:t>බලා</w:t>
      </w:r>
      <w:r w:rsidRPr="00BE4896">
        <w:rPr>
          <w:rFonts w:ascii="UN-Abhaya" w:hAnsi="UN-Abhaya" w:cs="UN-Abhaya"/>
          <w:sz w:val="26"/>
          <w:szCs w:val="26"/>
        </w:rPr>
        <w:t xml:space="preserve"> </w:t>
      </w:r>
      <w:r w:rsidRPr="00BE4896">
        <w:rPr>
          <w:rFonts w:ascii="UN-Abhaya" w:hAnsi="UN-Abhaya" w:cs="UN-Abhaya" w:hint="cs"/>
          <w:sz w:val="26"/>
          <w:szCs w:val="26"/>
          <w:cs/>
          <w:lang w:bidi="si-LK"/>
        </w:rPr>
        <w:t>ලක්ෂණ</w:t>
      </w:r>
      <w:r w:rsidRPr="00BE4896">
        <w:rPr>
          <w:rFonts w:ascii="UN-Abhaya" w:hAnsi="UN-Abhaya" w:cs="UN-Abhaya"/>
          <w:sz w:val="26"/>
          <w:szCs w:val="26"/>
        </w:rPr>
        <w:t xml:space="preserve"> </w:t>
      </w:r>
      <w:r w:rsidRPr="00BE4896">
        <w:rPr>
          <w:rFonts w:ascii="UN-Abhaya" w:hAnsi="UN-Abhaya" w:cs="UN-Abhaya" w:hint="cs"/>
          <w:sz w:val="26"/>
          <w:szCs w:val="26"/>
          <w:cs/>
          <w:lang w:bidi="si-LK"/>
        </w:rPr>
        <w:t>ශාස්ත්‍රය</w:t>
      </w:r>
      <w:r w:rsidRPr="00BE4896">
        <w:rPr>
          <w:rFonts w:ascii="UN-Abhaya" w:hAnsi="UN-Abhaya" w:cs="UN-Abhaya"/>
          <w:sz w:val="26"/>
          <w:szCs w:val="26"/>
        </w:rPr>
        <w:t xml:space="preserve"> </w:t>
      </w:r>
      <w:r w:rsidRPr="00BE4896">
        <w:rPr>
          <w:rFonts w:ascii="UN-Abhaya" w:hAnsi="UN-Abhaya" w:cs="UN-Abhaya" w:hint="cs"/>
          <w:sz w:val="26"/>
          <w:szCs w:val="26"/>
          <w:cs/>
          <w:lang w:bidi="si-LK"/>
        </w:rPr>
        <w:t>අනුව</w:t>
      </w:r>
      <w:r w:rsidRPr="00BE4896">
        <w:rPr>
          <w:rFonts w:ascii="UN-Abhaya" w:hAnsi="UN-Abhaya" w:cs="UN-Abhaya"/>
          <w:sz w:val="26"/>
          <w:szCs w:val="26"/>
        </w:rPr>
        <w:t xml:space="preserve"> </w:t>
      </w:r>
      <w:r w:rsidRPr="00BE4896">
        <w:rPr>
          <w:rFonts w:ascii="UN-Abhaya" w:hAnsi="UN-Abhaya" w:cs="UN-Abhaya" w:hint="cs"/>
          <w:sz w:val="26"/>
          <w:szCs w:val="26"/>
          <w:cs/>
          <w:lang w:bidi="si-LK"/>
        </w:rPr>
        <w:t>සිතනුයේ</w:t>
      </w:r>
      <w:r w:rsidRPr="00BE4896">
        <w:rPr>
          <w:rFonts w:ascii="UN-Abhaya" w:hAnsi="UN-Abhaya" w:cs="UN-Abhaya"/>
          <w:sz w:val="26"/>
          <w:szCs w:val="26"/>
        </w:rPr>
        <w:t xml:space="preserve"> </w:t>
      </w:r>
      <w:r w:rsidRPr="00BE4896">
        <w:rPr>
          <w:rFonts w:ascii="UN-Abhaya" w:hAnsi="UN-Abhaya" w:cs="UN-Abhaya" w:hint="cs"/>
          <w:sz w:val="26"/>
          <w:szCs w:val="26"/>
          <w:cs/>
          <w:lang w:bidi="si-LK"/>
        </w:rPr>
        <w:t>මොහුගේ</w:t>
      </w:r>
      <w:r w:rsidRPr="00BE4896">
        <w:rPr>
          <w:rFonts w:ascii="UN-Abhaya" w:hAnsi="UN-Abhaya" w:cs="UN-Abhaya"/>
          <w:sz w:val="26"/>
          <w:szCs w:val="26"/>
        </w:rPr>
        <w:t xml:space="preserve"> </w:t>
      </w:r>
      <w:r w:rsidRPr="00BE4896">
        <w:rPr>
          <w:rFonts w:ascii="UN-Abhaya" w:hAnsi="UN-Abhaya" w:cs="UN-Abhaya" w:hint="cs"/>
          <w:sz w:val="26"/>
          <w:szCs w:val="26"/>
          <w:cs/>
          <w:lang w:bidi="si-LK"/>
        </w:rPr>
        <w:t>සිරුරෙහි</w:t>
      </w:r>
      <w:r w:rsidRPr="00BE4896">
        <w:rPr>
          <w:rFonts w:ascii="UN-Abhaya" w:hAnsi="UN-Abhaya" w:cs="UN-Abhaya"/>
          <w:sz w:val="26"/>
          <w:szCs w:val="26"/>
        </w:rPr>
        <w:t xml:space="preserve"> </w:t>
      </w:r>
      <w:r w:rsidRPr="00BE4896">
        <w:rPr>
          <w:rFonts w:ascii="UN-Abhaya" w:hAnsi="UN-Abhaya" w:cs="UN-Abhaya" w:hint="cs"/>
          <w:sz w:val="26"/>
          <w:szCs w:val="26"/>
          <w:cs/>
          <w:lang w:bidi="si-LK"/>
        </w:rPr>
        <w:t>ඇති</w:t>
      </w:r>
      <w:r w:rsidRPr="00BE4896">
        <w:rPr>
          <w:rFonts w:ascii="UN-Abhaya" w:hAnsi="UN-Abhaya" w:cs="UN-Abhaya"/>
          <w:sz w:val="26"/>
          <w:szCs w:val="26"/>
        </w:rPr>
        <w:t xml:space="preserve"> </w:t>
      </w:r>
      <w:r w:rsidRPr="00BE4896">
        <w:rPr>
          <w:rFonts w:ascii="UN-Abhaya" w:hAnsi="UN-Abhaya" w:cs="UN-Abhaya" w:hint="cs"/>
          <w:sz w:val="26"/>
          <w:szCs w:val="26"/>
          <w:cs/>
          <w:lang w:bidi="si-LK"/>
        </w:rPr>
        <w:t>ලක්ෂණ</w:t>
      </w:r>
      <w:r w:rsidRPr="00BE4896">
        <w:rPr>
          <w:rFonts w:ascii="UN-Abhaya" w:hAnsi="UN-Abhaya" w:cs="UN-Abhaya"/>
          <w:sz w:val="26"/>
          <w:szCs w:val="26"/>
        </w:rPr>
        <w:t xml:space="preserve"> </w:t>
      </w:r>
      <w:r w:rsidRPr="00BE4896">
        <w:rPr>
          <w:rFonts w:ascii="UN-Abhaya" w:hAnsi="UN-Abhaya" w:cs="UN-Abhaya" w:hint="cs"/>
          <w:sz w:val="26"/>
          <w:szCs w:val="26"/>
          <w:cs/>
          <w:lang w:bidi="si-LK"/>
        </w:rPr>
        <w:t>වලින්</w:t>
      </w:r>
      <w:r w:rsidRPr="00BE4896">
        <w:rPr>
          <w:rFonts w:ascii="UN-Abhaya" w:hAnsi="UN-Abhaya" w:cs="UN-Abhaya"/>
          <w:sz w:val="26"/>
          <w:szCs w:val="26"/>
        </w:rPr>
        <w:t xml:space="preserve"> </w:t>
      </w:r>
      <w:r w:rsidRPr="00BE4896">
        <w:rPr>
          <w:rFonts w:ascii="UN-Abhaya" w:hAnsi="UN-Abhaya" w:cs="UN-Abhaya" w:hint="cs"/>
          <w:sz w:val="26"/>
          <w:szCs w:val="26"/>
          <w:cs/>
          <w:lang w:bidi="si-LK"/>
        </w:rPr>
        <w:t>යුත්</w:t>
      </w:r>
      <w:r w:rsidRPr="00BE4896">
        <w:rPr>
          <w:rFonts w:ascii="UN-Abhaya" w:hAnsi="UN-Abhaya" w:cs="UN-Abhaya"/>
          <w:sz w:val="26"/>
          <w:szCs w:val="26"/>
        </w:rPr>
        <w:t xml:space="preserve"> </w:t>
      </w:r>
      <w:r w:rsidRPr="00BE4896">
        <w:rPr>
          <w:rFonts w:ascii="UN-Abhaya" w:hAnsi="UN-Abhaya" w:cs="UN-Abhaya" w:hint="cs"/>
          <w:sz w:val="26"/>
          <w:szCs w:val="26"/>
          <w:cs/>
          <w:lang w:bidi="si-LK"/>
        </w:rPr>
        <w:t>තැනැත්තා</w:t>
      </w:r>
      <w:r w:rsidRPr="00BE4896">
        <w:rPr>
          <w:rFonts w:ascii="UN-Abhaya" w:hAnsi="UN-Abhaya" w:cs="UN-Abhaya"/>
          <w:sz w:val="26"/>
          <w:szCs w:val="26"/>
        </w:rPr>
        <w:t xml:space="preserve"> </w:t>
      </w:r>
      <w:r w:rsidRPr="00BE4896">
        <w:rPr>
          <w:rFonts w:ascii="UN-Abhaya" w:hAnsi="UN-Abhaya" w:cs="UN-Abhaya" w:hint="cs"/>
          <w:sz w:val="26"/>
          <w:szCs w:val="26"/>
          <w:cs/>
          <w:lang w:bidi="si-LK"/>
        </w:rPr>
        <w:t>ගිහිගෙයි</w:t>
      </w:r>
      <w:r w:rsidRPr="00BE4896">
        <w:rPr>
          <w:rFonts w:ascii="UN-Abhaya" w:hAnsi="UN-Abhaya" w:cs="UN-Abhaya"/>
          <w:sz w:val="26"/>
          <w:szCs w:val="26"/>
        </w:rPr>
        <w:t xml:space="preserve"> </w:t>
      </w:r>
      <w:r w:rsidRPr="00BE4896">
        <w:rPr>
          <w:rFonts w:ascii="UN-Abhaya" w:hAnsi="UN-Abhaya" w:cs="UN-Abhaya" w:hint="cs"/>
          <w:sz w:val="26"/>
          <w:szCs w:val="26"/>
          <w:cs/>
          <w:lang w:bidi="si-LK"/>
        </w:rPr>
        <w:t>විසුවොත්</w:t>
      </w:r>
      <w:r w:rsidRPr="00BE4896">
        <w:rPr>
          <w:rFonts w:ascii="UN-Abhaya" w:hAnsi="UN-Abhaya" w:cs="UN-Abhaya"/>
          <w:sz w:val="26"/>
          <w:szCs w:val="26"/>
        </w:rPr>
        <w:t xml:space="preserve"> </w:t>
      </w:r>
      <w:r w:rsidRPr="00BE4896">
        <w:rPr>
          <w:rFonts w:ascii="UN-Abhaya" w:hAnsi="UN-Abhaya" w:cs="UN-Abhaya" w:hint="cs"/>
          <w:sz w:val="26"/>
          <w:szCs w:val="26"/>
          <w:cs/>
          <w:lang w:bidi="si-LK"/>
        </w:rPr>
        <w:t>සක්විති</w:t>
      </w:r>
      <w:r w:rsidRPr="00BE4896">
        <w:rPr>
          <w:rFonts w:ascii="UN-Abhaya" w:hAnsi="UN-Abhaya" w:cs="UN-Abhaya"/>
          <w:sz w:val="26"/>
          <w:szCs w:val="26"/>
        </w:rPr>
        <w:t xml:space="preserve"> </w:t>
      </w:r>
      <w:r w:rsidRPr="00BE4896">
        <w:rPr>
          <w:rFonts w:ascii="UN-Abhaya" w:hAnsi="UN-Abhaya" w:cs="UN-Abhaya" w:hint="cs"/>
          <w:sz w:val="26"/>
          <w:szCs w:val="26"/>
          <w:cs/>
          <w:lang w:bidi="si-LK"/>
        </w:rPr>
        <w:t>රජකු</w:t>
      </w:r>
      <w:r w:rsidRPr="00BE4896">
        <w:rPr>
          <w:rFonts w:ascii="UN-Abhaya" w:hAnsi="UN-Abhaya" w:cs="UN-Abhaya"/>
          <w:sz w:val="26"/>
          <w:szCs w:val="26"/>
        </w:rPr>
        <w:t xml:space="preserve"> </w:t>
      </w:r>
      <w:r w:rsidRPr="00BE4896">
        <w:rPr>
          <w:rFonts w:ascii="UN-Abhaya" w:hAnsi="UN-Abhaya" w:cs="UN-Abhaya" w:hint="cs"/>
          <w:sz w:val="26"/>
          <w:szCs w:val="26"/>
          <w:cs/>
          <w:lang w:bidi="si-LK"/>
        </w:rPr>
        <w:t>විය</w:t>
      </w:r>
      <w:r w:rsidRPr="00BE4896">
        <w:rPr>
          <w:rFonts w:ascii="UN-Abhaya" w:hAnsi="UN-Abhaya" w:cs="UN-Abhaya"/>
          <w:sz w:val="26"/>
          <w:szCs w:val="26"/>
        </w:rPr>
        <w:t xml:space="preserve"> </w:t>
      </w:r>
      <w:r w:rsidRPr="00BE4896">
        <w:rPr>
          <w:rFonts w:ascii="UN-Abhaya" w:hAnsi="UN-Abhaya" w:cs="UN-Abhaya" w:hint="cs"/>
          <w:sz w:val="26"/>
          <w:szCs w:val="26"/>
          <w:cs/>
          <w:lang w:bidi="si-LK"/>
        </w:rPr>
        <w:t>යුතු</w:t>
      </w:r>
      <w:r w:rsidRPr="00BE4896">
        <w:rPr>
          <w:rFonts w:ascii="UN-Abhaya" w:hAnsi="UN-Abhaya" w:cs="UN-Abhaya"/>
          <w:sz w:val="26"/>
          <w:szCs w:val="26"/>
        </w:rPr>
        <w:t xml:space="preserve"> </w:t>
      </w:r>
      <w:r w:rsidRPr="00BE4896">
        <w:rPr>
          <w:rFonts w:ascii="UN-Abhaya" w:hAnsi="UN-Abhaya" w:cs="UN-Abhaya" w:hint="cs"/>
          <w:sz w:val="26"/>
          <w:szCs w:val="26"/>
          <w:cs/>
          <w:lang w:bidi="si-LK"/>
        </w:rPr>
        <w:t>ය</w:t>
      </w:r>
      <w:r w:rsidRPr="00BE4896">
        <w:rPr>
          <w:rFonts w:ascii="UN-Abhaya" w:hAnsi="UN-Abhaya" w:cs="UN-Abhaya"/>
          <w:sz w:val="26"/>
          <w:szCs w:val="26"/>
        </w:rPr>
        <w:t xml:space="preserve">. </w:t>
      </w:r>
      <w:r w:rsidRPr="00BE4896">
        <w:rPr>
          <w:rFonts w:ascii="UN-Abhaya" w:hAnsi="UN-Abhaya" w:cs="UN-Abhaya" w:hint="cs"/>
          <w:sz w:val="26"/>
          <w:szCs w:val="26"/>
          <w:cs/>
          <w:lang w:bidi="si-LK"/>
        </w:rPr>
        <w:t>පැවිදි</w:t>
      </w:r>
      <w:r w:rsidRPr="00BE4896">
        <w:rPr>
          <w:rFonts w:ascii="UN-Abhaya" w:hAnsi="UN-Abhaya" w:cs="UN-Abhaya"/>
          <w:sz w:val="26"/>
          <w:szCs w:val="26"/>
        </w:rPr>
        <w:t xml:space="preserve"> </w:t>
      </w:r>
      <w:r w:rsidRPr="00BE4896">
        <w:rPr>
          <w:rFonts w:ascii="UN-Abhaya" w:hAnsi="UN-Abhaya" w:cs="UN-Abhaya" w:hint="cs"/>
          <w:sz w:val="26"/>
          <w:szCs w:val="26"/>
          <w:cs/>
          <w:lang w:bidi="si-LK"/>
        </w:rPr>
        <w:t>වුවහොත්</w:t>
      </w:r>
      <w:r w:rsidRPr="00BE4896">
        <w:rPr>
          <w:rFonts w:ascii="UN-Abhaya" w:hAnsi="UN-Abhaya" w:cs="UN-Abhaya"/>
          <w:sz w:val="26"/>
          <w:szCs w:val="26"/>
        </w:rPr>
        <w:t xml:space="preserve"> </w:t>
      </w:r>
      <w:r w:rsidRPr="00BE4896">
        <w:rPr>
          <w:rFonts w:ascii="UN-Abhaya" w:hAnsi="UN-Abhaya" w:cs="UN-Abhaya" w:hint="cs"/>
          <w:sz w:val="26"/>
          <w:szCs w:val="26"/>
          <w:cs/>
          <w:lang w:bidi="si-LK"/>
        </w:rPr>
        <w:t>සියල්ල</w:t>
      </w:r>
      <w:r w:rsidRPr="00BE4896">
        <w:rPr>
          <w:rFonts w:ascii="UN-Abhaya" w:hAnsi="UN-Abhaya" w:cs="UN-Abhaya"/>
          <w:sz w:val="26"/>
          <w:szCs w:val="26"/>
        </w:rPr>
        <w:t xml:space="preserve"> </w:t>
      </w:r>
      <w:r w:rsidRPr="00BE4896">
        <w:rPr>
          <w:rFonts w:ascii="UN-Abhaya" w:hAnsi="UN-Abhaya" w:cs="UN-Abhaya" w:hint="cs"/>
          <w:sz w:val="26"/>
          <w:szCs w:val="26"/>
          <w:cs/>
          <w:lang w:bidi="si-LK"/>
        </w:rPr>
        <w:t>දැන</w:t>
      </w:r>
      <w:r w:rsidRPr="00BE4896">
        <w:rPr>
          <w:rFonts w:ascii="UN-Abhaya" w:hAnsi="UN-Abhaya" w:cs="UN-Abhaya"/>
          <w:sz w:val="26"/>
          <w:szCs w:val="26"/>
        </w:rPr>
        <w:t xml:space="preserve"> </w:t>
      </w:r>
      <w:r w:rsidRPr="00BE4896">
        <w:rPr>
          <w:rFonts w:ascii="UN-Abhaya" w:hAnsi="UN-Abhaya" w:cs="UN-Abhaya" w:hint="cs"/>
          <w:sz w:val="26"/>
          <w:szCs w:val="26"/>
          <w:cs/>
          <w:lang w:bidi="si-LK"/>
        </w:rPr>
        <w:t>බුදුවිය</w:t>
      </w:r>
      <w:r w:rsidRPr="00BE4896">
        <w:rPr>
          <w:rFonts w:ascii="UN-Abhaya" w:hAnsi="UN-Abhaya" w:cs="UN-Abhaya"/>
          <w:sz w:val="26"/>
          <w:szCs w:val="26"/>
        </w:rPr>
        <w:t xml:space="preserve"> </w:t>
      </w:r>
      <w:r w:rsidRPr="00BE4896">
        <w:rPr>
          <w:rFonts w:ascii="UN-Abhaya" w:hAnsi="UN-Abhaya" w:cs="UN-Abhaya" w:hint="cs"/>
          <w:sz w:val="26"/>
          <w:szCs w:val="26"/>
          <w:cs/>
          <w:lang w:bidi="si-LK"/>
        </w:rPr>
        <w:t>යුතු</w:t>
      </w:r>
      <w:r w:rsidRPr="00BE4896">
        <w:rPr>
          <w:rFonts w:ascii="UN-Abhaya" w:hAnsi="UN-Abhaya" w:cs="UN-Abhaya"/>
          <w:sz w:val="26"/>
          <w:szCs w:val="26"/>
        </w:rPr>
        <w:t xml:space="preserve"> </w:t>
      </w:r>
      <w:r w:rsidRPr="00BE4896">
        <w:rPr>
          <w:rFonts w:ascii="UN-Abhaya" w:hAnsi="UN-Abhaya" w:cs="UN-Abhaya" w:hint="cs"/>
          <w:sz w:val="26"/>
          <w:szCs w:val="26"/>
          <w:cs/>
          <w:lang w:bidi="si-LK"/>
        </w:rPr>
        <w:t>ය</w:t>
      </w:r>
      <w:r w:rsidRPr="00BE4896">
        <w:rPr>
          <w:rFonts w:ascii="UN-Abhaya" w:hAnsi="UN-Abhaya" w:cs="UN-Abhaya"/>
          <w:sz w:val="26"/>
          <w:szCs w:val="26"/>
        </w:rPr>
        <w:t xml:space="preserve">, </w:t>
      </w:r>
      <w:r w:rsidRPr="00BE4896">
        <w:rPr>
          <w:rFonts w:ascii="UN-Abhaya" w:hAnsi="UN-Abhaya" w:cs="UN-Abhaya" w:hint="cs"/>
          <w:sz w:val="26"/>
          <w:szCs w:val="26"/>
          <w:cs/>
          <w:lang w:bidi="si-LK"/>
        </w:rPr>
        <w:t>මේ</w:t>
      </w:r>
      <w:r w:rsidRPr="00BE4896">
        <w:rPr>
          <w:rFonts w:ascii="UN-Abhaya" w:hAnsi="UN-Abhaya" w:cs="UN-Abhaya"/>
          <w:sz w:val="26"/>
          <w:szCs w:val="26"/>
        </w:rPr>
        <w:t xml:space="preserve"> </w:t>
      </w:r>
      <w:r w:rsidRPr="00BE4896">
        <w:rPr>
          <w:rFonts w:ascii="UN-Abhaya" w:hAnsi="UN-Abhaya" w:cs="UN-Abhaya" w:hint="cs"/>
          <w:sz w:val="26"/>
          <w:szCs w:val="26"/>
          <w:cs/>
          <w:lang w:bidi="si-LK"/>
        </w:rPr>
        <w:t>මහා</w:t>
      </w:r>
      <w:r w:rsidRPr="00BE4896">
        <w:rPr>
          <w:rFonts w:ascii="UN-Abhaya" w:hAnsi="UN-Abhaya" w:cs="UN-Abhaya"/>
          <w:sz w:val="26"/>
          <w:szCs w:val="26"/>
        </w:rPr>
        <w:t xml:space="preserve"> </w:t>
      </w:r>
      <w:r w:rsidRPr="00BE4896">
        <w:rPr>
          <w:rFonts w:ascii="UN-Abhaya" w:hAnsi="UN-Abhaya" w:cs="UN-Abhaya" w:hint="cs"/>
          <w:sz w:val="26"/>
          <w:szCs w:val="26"/>
          <w:cs/>
          <w:lang w:bidi="si-LK"/>
        </w:rPr>
        <w:t>පුරුෂයා</w:t>
      </w:r>
      <w:r w:rsidRPr="00BE4896">
        <w:rPr>
          <w:rFonts w:ascii="UN-Abhaya" w:hAnsi="UN-Abhaya" w:cs="UN-Abhaya"/>
          <w:sz w:val="26"/>
          <w:szCs w:val="26"/>
        </w:rPr>
        <w:t xml:space="preserve"> </w:t>
      </w:r>
      <w:r w:rsidRPr="00BE4896">
        <w:rPr>
          <w:rFonts w:ascii="UN-Abhaya" w:hAnsi="UN-Abhaya" w:cs="UN-Abhaya" w:hint="cs"/>
          <w:sz w:val="26"/>
          <w:szCs w:val="26"/>
          <w:cs/>
          <w:lang w:bidi="si-LK"/>
        </w:rPr>
        <w:t>ඒකාන්තයෙන්</w:t>
      </w:r>
      <w:r w:rsidRPr="00BE4896">
        <w:rPr>
          <w:rFonts w:ascii="UN-Abhaya" w:hAnsi="UN-Abhaya" w:cs="UN-Abhaya"/>
          <w:sz w:val="26"/>
          <w:szCs w:val="26"/>
        </w:rPr>
        <w:t xml:space="preserve"> </w:t>
      </w:r>
      <w:r w:rsidRPr="00BE4896">
        <w:rPr>
          <w:rFonts w:ascii="UN-Abhaya" w:hAnsi="UN-Abhaya" w:cs="UN-Abhaya" w:hint="cs"/>
          <w:sz w:val="26"/>
          <w:szCs w:val="26"/>
          <w:cs/>
          <w:lang w:bidi="si-LK"/>
        </w:rPr>
        <w:t>බුදුකෙනෙකු</w:t>
      </w:r>
      <w:r w:rsidRPr="00BE4896">
        <w:rPr>
          <w:rFonts w:ascii="UN-Abhaya" w:hAnsi="UN-Abhaya" w:cs="UN-Abhaya"/>
          <w:sz w:val="26"/>
          <w:szCs w:val="26"/>
        </w:rPr>
        <w:t xml:space="preserve"> </w:t>
      </w:r>
      <w:r w:rsidRPr="00BE4896">
        <w:rPr>
          <w:rFonts w:ascii="UN-Abhaya" w:hAnsi="UN-Abhaya" w:cs="UN-Abhaya" w:hint="cs"/>
          <w:sz w:val="26"/>
          <w:szCs w:val="26"/>
          <w:cs/>
          <w:lang w:bidi="si-LK"/>
        </w:rPr>
        <w:t>විය</w:t>
      </w:r>
      <w:r w:rsidRPr="00BE4896">
        <w:rPr>
          <w:rFonts w:ascii="UN-Abhaya" w:hAnsi="UN-Abhaya" w:cs="UN-Abhaya"/>
          <w:sz w:val="26"/>
          <w:szCs w:val="26"/>
        </w:rPr>
        <w:t xml:space="preserve"> </w:t>
      </w:r>
      <w:r w:rsidRPr="00BE4896">
        <w:rPr>
          <w:rFonts w:ascii="UN-Abhaya" w:hAnsi="UN-Abhaya" w:cs="UN-Abhaya" w:hint="cs"/>
          <w:sz w:val="26"/>
          <w:szCs w:val="26"/>
          <w:cs/>
          <w:lang w:bidi="si-LK"/>
        </w:rPr>
        <w:t>යුතුය</w:t>
      </w:r>
      <w:r w:rsidR="00DB24F7" w:rsidRPr="00BE4896">
        <w:rPr>
          <w:rFonts w:ascii="UN-Abhaya" w:hAnsi="UN-Abhaya" w:cs="UN-Abhaya"/>
          <w:sz w:val="26"/>
          <w:szCs w:val="26"/>
        </w:rPr>
        <w:t>’</w:t>
      </w:r>
      <w:r w:rsidR="00A4462A" w:rsidRPr="00BE4896">
        <w:rPr>
          <w:rFonts w:ascii="UN-Abhaya" w:hAnsi="UN-Abhaya" w:cs="UN-Abhaya" w:hint="eastAsia"/>
          <w:sz w:val="26"/>
          <w:szCs w:val="26"/>
        </w:rPr>
        <w:t xml:space="preserve"> </w:t>
      </w:r>
      <w:r w:rsidRPr="00BE4896">
        <w:rPr>
          <w:rFonts w:ascii="UN-Abhaya" w:hAnsi="UN-Abhaya" w:cs="UN-Abhaya" w:hint="cs"/>
          <w:sz w:val="26"/>
          <w:szCs w:val="26"/>
          <w:cs/>
          <w:lang w:bidi="si-LK"/>
        </w:rPr>
        <w:t>යි</w:t>
      </w:r>
      <w:r w:rsidRPr="00BE4896">
        <w:rPr>
          <w:rFonts w:ascii="UN-Abhaya" w:hAnsi="UN-Abhaya" w:cs="UN-Abhaya"/>
          <w:sz w:val="26"/>
          <w:szCs w:val="26"/>
        </w:rPr>
        <w:t xml:space="preserve"> </w:t>
      </w:r>
      <w:r w:rsidRPr="00BE4896">
        <w:rPr>
          <w:rFonts w:ascii="UN-Abhaya" w:hAnsi="UN-Abhaya" w:cs="UN-Abhaya" w:hint="cs"/>
          <w:sz w:val="26"/>
          <w:szCs w:val="26"/>
          <w:cs/>
          <w:lang w:bidi="si-LK"/>
        </w:rPr>
        <w:t>සිතා</w:t>
      </w:r>
      <w:r w:rsidRPr="00BE4896">
        <w:rPr>
          <w:rFonts w:ascii="UN-Abhaya" w:hAnsi="UN-Abhaya" w:cs="UN-Abhaya"/>
          <w:sz w:val="26"/>
          <w:szCs w:val="26"/>
        </w:rPr>
        <w:t xml:space="preserve"> </w:t>
      </w:r>
      <w:r w:rsidRPr="00BE4896">
        <w:rPr>
          <w:rFonts w:ascii="UN-Abhaya" w:hAnsi="UN-Abhaya" w:cs="UN-Abhaya" w:hint="cs"/>
          <w:sz w:val="26"/>
          <w:szCs w:val="26"/>
          <w:cs/>
          <w:lang w:bidi="si-LK"/>
        </w:rPr>
        <w:t>ඉදිරියට</w:t>
      </w:r>
      <w:r w:rsidRPr="00BE4896">
        <w:rPr>
          <w:rFonts w:ascii="UN-Abhaya" w:hAnsi="UN-Abhaya" w:cs="UN-Abhaya"/>
          <w:sz w:val="26"/>
          <w:szCs w:val="26"/>
        </w:rPr>
        <w:t xml:space="preserve"> </w:t>
      </w:r>
      <w:r w:rsidRPr="00BE4896">
        <w:rPr>
          <w:rFonts w:ascii="UN-Abhaya" w:hAnsi="UN-Abhaya" w:cs="UN-Abhaya" w:hint="cs"/>
          <w:sz w:val="26"/>
          <w:szCs w:val="26"/>
          <w:cs/>
          <w:lang w:bidi="si-LK"/>
        </w:rPr>
        <w:t>ගොස්</w:t>
      </w:r>
      <w:r w:rsidRPr="00BE4896">
        <w:rPr>
          <w:rFonts w:ascii="UN-Abhaya" w:hAnsi="UN-Abhaya" w:cs="UN-Abhaya"/>
          <w:sz w:val="26"/>
          <w:szCs w:val="26"/>
        </w:rPr>
        <w:t xml:space="preserve"> </w:t>
      </w:r>
      <w:r w:rsidRPr="00BE4896">
        <w:rPr>
          <w:rFonts w:ascii="UN-Abhaya" w:hAnsi="UN-Abhaya" w:cs="UN-Abhaya" w:hint="cs"/>
          <w:sz w:val="26"/>
          <w:szCs w:val="26"/>
          <w:cs/>
          <w:lang w:bidi="si-LK"/>
        </w:rPr>
        <w:t>පසඟ</w:t>
      </w:r>
      <w:r w:rsidRPr="00BE4896">
        <w:rPr>
          <w:rFonts w:ascii="UN-Abhaya" w:hAnsi="UN-Abhaya" w:cs="UN-Abhaya"/>
          <w:sz w:val="26"/>
          <w:szCs w:val="26"/>
        </w:rPr>
        <w:t xml:space="preserve"> </w:t>
      </w:r>
      <w:r w:rsidRPr="00BE4896">
        <w:rPr>
          <w:rFonts w:ascii="UN-Abhaya" w:hAnsi="UN-Abhaya" w:cs="UN-Abhaya" w:hint="cs"/>
          <w:sz w:val="26"/>
          <w:szCs w:val="26"/>
          <w:cs/>
          <w:lang w:bidi="si-LK"/>
        </w:rPr>
        <w:t>පිහිටුවා</w:t>
      </w:r>
      <w:r w:rsidRPr="00BE4896">
        <w:rPr>
          <w:rFonts w:ascii="UN-Abhaya" w:hAnsi="UN-Abhaya" w:cs="UN-Abhaya"/>
          <w:sz w:val="26"/>
          <w:szCs w:val="26"/>
        </w:rPr>
        <w:t xml:space="preserve"> </w:t>
      </w:r>
      <w:r w:rsidRPr="00BE4896">
        <w:rPr>
          <w:rFonts w:ascii="UN-Abhaya" w:hAnsi="UN-Abhaya" w:cs="UN-Abhaya" w:hint="cs"/>
          <w:sz w:val="26"/>
          <w:szCs w:val="26"/>
          <w:cs/>
          <w:lang w:bidi="si-LK"/>
        </w:rPr>
        <w:t>වැඳ</w:t>
      </w:r>
      <w:r w:rsidRPr="00BE4896">
        <w:rPr>
          <w:rFonts w:ascii="UN-Abhaya" w:hAnsi="UN-Abhaya" w:cs="UN-Abhaya"/>
          <w:sz w:val="26"/>
          <w:szCs w:val="26"/>
        </w:rPr>
        <w:t xml:space="preserve"> </w:t>
      </w:r>
      <w:r w:rsidRPr="00BE4896">
        <w:rPr>
          <w:rFonts w:ascii="UN-Abhaya" w:hAnsi="UN-Abhaya" w:cs="UN-Abhaya" w:hint="cs"/>
          <w:sz w:val="26"/>
          <w:szCs w:val="26"/>
          <w:cs/>
          <w:lang w:bidi="si-LK"/>
        </w:rPr>
        <w:t>වැඩ</w:t>
      </w:r>
      <w:r w:rsidRPr="00BE4896">
        <w:rPr>
          <w:rFonts w:ascii="UN-Abhaya" w:hAnsi="UN-Abhaya" w:cs="UN-Abhaya"/>
          <w:sz w:val="26"/>
          <w:szCs w:val="26"/>
        </w:rPr>
        <w:t xml:space="preserve"> </w:t>
      </w:r>
      <w:r w:rsidRPr="00BE4896">
        <w:rPr>
          <w:rFonts w:ascii="UN-Abhaya" w:hAnsi="UN-Abhaya" w:cs="UN-Abhaya" w:hint="cs"/>
          <w:sz w:val="26"/>
          <w:szCs w:val="26"/>
          <w:cs/>
          <w:lang w:bidi="si-LK"/>
        </w:rPr>
        <w:t>හිදිමට</w:t>
      </w:r>
      <w:r w:rsidRPr="00BE4896">
        <w:rPr>
          <w:rFonts w:ascii="UN-Abhaya" w:hAnsi="UN-Abhaya" w:cs="UN-Abhaya"/>
          <w:sz w:val="26"/>
          <w:szCs w:val="26"/>
        </w:rPr>
        <w:t xml:space="preserve"> </w:t>
      </w:r>
      <w:r w:rsidRPr="00BE4896">
        <w:rPr>
          <w:rFonts w:ascii="UN-Abhaya" w:hAnsi="UN-Abhaya" w:cs="UN-Abhaya" w:hint="cs"/>
          <w:sz w:val="26"/>
          <w:szCs w:val="26"/>
          <w:cs/>
          <w:lang w:bidi="si-LK"/>
        </w:rPr>
        <w:t>අසුණක්</w:t>
      </w:r>
      <w:r w:rsidRPr="00BE4896">
        <w:rPr>
          <w:rFonts w:ascii="UN-Abhaya" w:hAnsi="UN-Abhaya" w:cs="UN-Abhaya"/>
          <w:sz w:val="26"/>
          <w:szCs w:val="26"/>
        </w:rPr>
        <w:t xml:space="preserve"> </w:t>
      </w:r>
      <w:r w:rsidRPr="00BE4896">
        <w:rPr>
          <w:rFonts w:ascii="UN-Abhaya" w:hAnsi="UN-Abhaya" w:cs="UN-Abhaya" w:hint="cs"/>
          <w:sz w:val="26"/>
          <w:szCs w:val="26"/>
          <w:cs/>
          <w:lang w:bidi="si-LK"/>
        </w:rPr>
        <w:t>පනවා</w:t>
      </w:r>
      <w:r w:rsidRPr="00BE4896">
        <w:rPr>
          <w:rFonts w:ascii="UN-Abhaya" w:hAnsi="UN-Abhaya" w:cs="UN-Abhaya"/>
          <w:sz w:val="26"/>
          <w:szCs w:val="26"/>
        </w:rPr>
        <w:t xml:space="preserve"> </w:t>
      </w:r>
      <w:r w:rsidRPr="00BE4896">
        <w:rPr>
          <w:rFonts w:ascii="UN-Abhaya" w:hAnsi="UN-Abhaya" w:cs="UN-Abhaya" w:hint="cs"/>
          <w:sz w:val="26"/>
          <w:szCs w:val="26"/>
          <w:cs/>
          <w:lang w:bidi="si-LK"/>
        </w:rPr>
        <w:t>දිණ</w:t>
      </w:r>
      <w:r w:rsidRPr="00BE4896">
        <w:rPr>
          <w:rFonts w:ascii="UN-Abhaya" w:hAnsi="UN-Abhaya" w:cs="UN-Abhaya"/>
          <w:sz w:val="26"/>
          <w:szCs w:val="26"/>
        </w:rPr>
        <w:t xml:space="preserve">. </w:t>
      </w:r>
      <w:r w:rsidRPr="00BE4896">
        <w:rPr>
          <w:rFonts w:ascii="UN-Abhaya" w:hAnsi="UN-Abhaya" w:cs="UN-Abhaya" w:hint="cs"/>
          <w:sz w:val="26"/>
          <w:szCs w:val="26"/>
          <w:cs/>
          <w:lang w:bidi="si-LK"/>
        </w:rPr>
        <w:t>භා</w:t>
      </w:r>
      <w:r w:rsidR="000D6C64" w:rsidRPr="00BE4896">
        <w:rPr>
          <w:rFonts w:ascii="UN-Abhaya" w:hAnsi="UN-Abhaya" w:cs="UN-Abhaya" w:hint="cs"/>
          <w:sz w:val="26"/>
          <w:szCs w:val="26"/>
          <w:cs/>
          <w:lang w:bidi="si-LK"/>
        </w:rPr>
        <w:t>ග්‍ය</w:t>
      </w:r>
      <w:r w:rsidRPr="00BE4896">
        <w:rPr>
          <w:rFonts w:ascii="UN-Abhaya" w:hAnsi="UN-Abhaya" w:cs="UN-Abhaya" w:hint="cs"/>
          <w:sz w:val="26"/>
          <w:szCs w:val="26"/>
          <w:cs/>
          <w:lang w:bidi="si-LK"/>
        </w:rPr>
        <w:t>වතුන්</w:t>
      </w:r>
      <w:r w:rsidRPr="00BE4896">
        <w:rPr>
          <w:rFonts w:ascii="UN-Abhaya" w:hAnsi="UN-Abhaya" w:cs="UN-Abhaya"/>
          <w:sz w:val="26"/>
          <w:szCs w:val="26"/>
        </w:rPr>
        <w:t xml:space="preserve"> </w:t>
      </w:r>
      <w:r w:rsidRPr="00BE4896">
        <w:rPr>
          <w:rFonts w:ascii="UN-Abhaya" w:hAnsi="UN-Abhaya" w:cs="UN-Abhaya" w:hint="cs"/>
          <w:sz w:val="26"/>
          <w:szCs w:val="26"/>
          <w:cs/>
          <w:lang w:bidi="si-LK"/>
        </w:rPr>
        <w:t>වහන්සේ</w:t>
      </w:r>
      <w:r w:rsidRPr="00BE4896">
        <w:rPr>
          <w:rFonts w:ascii="UN-Abhaya" w:hAnsi="UN-Abhaya" w:cs="UN-Abhaya"/>
          <w:sz w:val="26"/>
          <w:szCs w:val="26"/>
        </w:rPr>
        <w:t xml:space="preserve"> </w:t>
      </w:r>
      <w:r w:rsidRPr="00BE4896">
        <w:rPr>
          <w:rFonts w:ascii="UN-Abhaya" w:hAnsi="UN-Abhaya" w:cs="UN-Abhaya" w:hint="cs"/>
          <w:sz w:val="26"/>
          <w:szCs w:val="26"/>
          <w:cs/>
          <w:lang w:bidi="si-LK"/>
        </w:rPr>
        <w:t>එහි</w:t>
      </w:r>
      <w:r w:rsidRPr="00BE4896">
        <w:rPr>
          <w:rFonts w:ascii="UN-Abhaya" w:hAnsi="UN-Abhaya" w:cs="UN-Abhaya"/>
          <w:sz w:val="26"/>
          <w:szCs w:val="26"/>
        </w:rPr>
        <w:t xml:space="preserve"> </w:t>
      </w:r>
      <w:r w:rsidRPr="00BE4896">
        <w:rPr>
          <w:rFonts w:ascii="UN-Abhaya" w:hAnsi="UN-Abhaya" w:cs="UN-Abhaya" w:hint="cs"/>
          <w:sz w:val="26"/>
          <w:szCs w:val="26"/>
          <w:cs/>
          <w:lang w:bidi="si-LK"/>
        </w:rPr>
        <w:t>වැඩ</w:t>
      </w:r>
      <w:r w:rsidRPr="00BE4896">
        <w:rPr>
          <w:rFonts w:ascii="UN-Abhaya" w:hAnsi="UN-Abhaya" w:cs="UN-Abhaya"/>
          <w:sz w:val="26"/>
          <w:szCs w:val="26"/>
        </w:rPr>
        <w:t xml:space="preserve"> </w:t>
      </w:r>
      <w:r w:rsidRPr="00BE4896">
        <w:rPr>
          <w:rFonts w:ascii="UN-Abhaya" w:hAnsi="UN-Abhaya" w:cs="UN-Abhaya" w:hint="cs"/>
          <w:sz w:val="26"/>
          <w:szCs w:val="26"/>
          <w:cs/>
          <w:lang w:bidi="si-LK"/>
        </w:rPr>
        <w:t>වුන්</w:t>
      </w:r>
      <w:r w:rsidRPr="00BE4896">
        <w:rPr>
          <w:rFonts w:ascii="UN-Abhaya" w:hAnsi="UN-Abhaya" w:cs="UN-Abhaya"/>
          <w:sz w:val="26"/>
          <w:szCs w:val="26"/>
        </w:rPr>
        <w:t xml:space="preserve"> </w:t>
      </w:r>
      <w:r w:rsidRPr="00BE4896">
        <w:rPr>
          <w:rFonts w:ascii="UN-Abhaya" w:hAnsi="UN-Abhaya" w:cs="UN-Abhaya" w:hint="cs"/>
          <w:sz w:val="26"/>
          <w:szCs w:val="26"/>
          <w:cs/>
          <w:lang w:bidi="si-LK"/>
        </w:rPr>
        <w:t>සේක</w:t>
      </w:r>
      <w:r w:rsidRPr="00BE4896">
        <w:rPr>
          <w:rFonts w:ascii="UN-Abhaya" w:hAnsi="UN-Abhaya" w:cs="UN-Abhaya"/>
          <w:sz w:val="26"/>
          <w:szCs w:val="26"/>
        </w:rPr>
        <w:t xml:space="preserve">. </w:t>
      </w:r>
      <w:r w:rsidRPr="00BE4896">
        <w:rPr>
          <w:rFonts w:ascii="UN-Abhaya" w:hAnsi="UN-Abhaya" w:cs="UN-Abhaya" w:hint="cs"/>
          <w:sz w:val="26"/>
          <w:szCs w:val="26"/>
          <w:cs/>
          <w:lang w:bidi="si-LK"/>
        </w:rPr>
        <w:t>සරද</w:t>
      </w:r>
      <w:r w:rsidRPr="00BE4896">
        <w:rPr>
          <w:rFonts w:ascii="UN-Abhaya" w:hAnsi="UN-Abhaya" w:cs="UN-Abhaya"/>
          <w:sz w:val="26"/>
          <w:szCs w:val="26"/>
        </w:rPr>
        <w:t xml:space="preserve"> </w:t>
      </w:r>
      <w:r w:rsidRPr="00BE4896">
        <w:rPr>
          <w:rFonts w:ascii="UN-Abhaya" w:hAnsi="UN-Abhaya" w:cs="UN-Abhaya" w:hint="cs"/>
          <w:sz w:val="26"/>
          <w:szCs w:val="26"/>
          <w:cs/>
          <w:lang w:bidi="si-LK"/>
        </w:rPr>
        <w:t>තාපස</w:t>
      </w:r>
      <w:r w:rsidRPr="00BE4896">
        <w:rPr>
          <w:rFonts w:ascii="UN-Abhaya" w:hAnsi="UN-Abhaya" w:cs="UN-Abhaya"/>
          <w:sz w:val="26"/>
          <w:szCs w:val="26"/>
        </w:rPr>
        <w:t xml:space="preserve"> </w:t>
      </w:r>
      <w:r w:rsidRPr="00BE4896">
        <w:rPr>
          <w:rFonts w:ascii="UN-Abhaya" w:hAnsi="UN-Abhaya" w:cs="UN-Abhaya" w:hint="cs"/>
          <w:sz w:val="26"/>
          <w:szCs w:val="26"/>
          <w:cs/>
          <w:lang w:bidi="si-LK"/>
        </w:rPr>
        <w:t>ද</w:t>
      </w:r>
      <w:r w:rsidRPr="00BE4896">
        <w:rPr>
          <w:rFonts w:ascii="UN-Abhaya" w:hAnsi="UN-Abhaya" w:cs="UN-Abhaya"/>
          <w:sz w:val="26"/>
          <w:szCs w:val="26"/>
        </w:rPr>
        <w:t xml:space="preserve"> </w:t>
      </w:r>
      <w:r w:rsidRPr="00BE4896">
        <w:rPr>
          <w:rFonts w:ascii="UN-Abhaya" w:hAnsi="UN-Abhaya" w:cs="UN-Abhaya" w:hint="cs"/>
          <w:sz w:val="26"/>
          <w:szCs w:val="26"/>
          <w:cs/>
          <w:lang w:bidi="si-LK"/>
        </w:rPr>
        <w:t>සුදුසු</w:t>
      </w:r>
      <w:r w:rsidRPr="00BE4896">
        <w:rPr>
          <w:rFonts w:ascii="UN-Abhaya" w:hAnsi="UN-Abhaya" w:cs="UN-Abhaya"/>
          <w:sz w:val="26"/>
          <w:szCs w:val="26"/>
        </w:rPr>
        <w:t xml:space="preserve"> </w:t>
      </w:r>
      <w:r w:rsidRPr="00BE4896">
        <w:rPr>
          <w:rFonts w:ascii="UN-Abhaya" w:hAnsi="UN-Abhaya" w:cs="UN-Abhaya" w:hint="cs"/>
          <w:sz w:val="26"/>
          <w:szCs w:val="26"/>
          <w:cs/>
          <w:lang w:bidi="si-LK"/>
        </w:rPr>
        <w:t>අසුනක්</w:t>
      </w:r>
      <w:r w:rsidRPr="00BE4896">
        <w:rPr>
          <w:rFonts w:ascii="UN-Abhaya" w:hAnsi="UN-Abhaya" w:cs="UN-Abhaya"/>
          <w:sz w:val="26"/>
          <w:szCs w:val="26"/>
        </w:rPr>
        <w:t xml:space="preserve"> </w:t>
      </w:r>
      <w:r w:rsidRPr="00BE4896">
        <w:rPr>
          <w:rFonts w:ascii="UN-Abhaya" w:hAnsi="UN-Abhaya" w:cs="UN-Abhaya" w:hint="cs"/>
          <w:sz w:val="26"/>
          <w:szCs w:val="26"/>
          <w:cs/>
          <w:lang w:bidi="si-LK"/>
        </w:rPr>
        <w:t>ගෙන</w:t>
      </w:r>
      <w:r w:rsidRPr="00BE4896">
        <w:rPr>
          <w:rFonts w:ascii="UN-Abhaya" w:hAnsi="UN-Abhaya" w:cs="UN-Abhaya"/>
          <w:sz w:val="26"/>
          <w:szCs w:val="26"/>
        </w:rPr>
        <w:t xml:space="preserve"> </w:t>
      </w:r>
      <w:r w:rsidRPr="00BE4896">
        <w:rPr>
          <w:rFonts w:ascii="UN-Abhaya" w:hAnsi="UN-Abhaya" w:cs="UN-Abhaya" w:hint="cs"/>
          <w:sz w:val="26"/>
          <w:szCs w:val="26"/>
          <w:cs/>
          <w:lang w:bidi="si-LK"/>
        </w:rPr>
        <w:t>එකත්පසෙක</w:t>
      </w:r>
      <w:r w:rsidRPr="00BE4896">
        <w:rPr>
          <w:rFonts w:ascii="UN-Abhaya" w:hAnsi="UN-Abhaya" w:cs="UN-Abhaya"/>
          <w:sz w:val="26"/>
          <w:szCs w:val="26"/>
        </w:rPr>
        <w:t xml:space="preserve"> </w:t>
      </w:r>
      <w:r w:rsidRPr="00BE4896">
        <w:rPr>
          <w:rFonts w:ascii="UN-Abhaya" w:hAnsi="UN-Abhaya" w:cs="UN-Abhaya" w:hint="cs"/>
          <w:sz w:val="26"/>
          <w:szCs w:val="26"/>
          <w:cs/>
          <w:lang w:bidi="si-LK"/>
        </w:rPr>
        <w:t>හිඳ</w:t>
      </w:r>
      <w:r w:rsidRPr="00BE4896">
        <w:rPr>
          <w:rFonts w:ascii="UN-Abhaya" w:hAnsi="UN-Abhaya" w:cs="UN-Abhaya"/>
          <w:sz w:val="26"/>
          <w:szCs w:val="26"/>
        </w:rPr>
        <w:t xml:space="preserve"> </w:t>
      </w:r>
      <w:r w:rsidRPr="00BE4896">
        <w:rPr>
          <w:rFonts w:ascii="UN-Abhaya" w:hAnsi="UN-Abhaya" w:cs="UN-Abhaya" w:hint="cs"/>
          <w:sz w:val="26"/>
          <w:szCs w:val="26"/>
          <w:cs/>
          <w:lang w:bidi="si-LK"/>
        </w:rPr>
        <w:t>ගත්තේ</w:t>
      </w:r>
      <w:r w:rsidRPr="00BE4896">
        <w:rPr>
          <w:rFonts w:ascii="UN-Abhaya" w:hAnsi="UN-Abhaya" w:cs="UN-Abhaya"/>
          <w:sz w:val="26"/>
          <w:szCs w:val="26"/>
        </w:rPr>
        <w:t xml:space="preserve"> </w:t>
      </w:r>
      <w:r w:rsidRPr="00BE4896">
        <w:rPr>
          <w:rFonts w:ascii="UN-Abhaya" w:hAnsi="UN-Abhaya" w:cs="UN-Abhaya" w:hint="cs"/>
          <w:sz w:val="26"/>
          <w:szCs w:val="26"/>
          <w:cs/>
          <w:lang w:bidi="si-LK"/>
        </w:rPr>
        <w:t>ය</w:t>
      </w:r>
      <w:r w:rsidRPr="00BE4896">
        <w:rPr>
          <w:rFonts w:ascii="UN-Abhaya" w:hAnsi="UN-Abhaya" w:cs="UN-Abhaya"/>
          <w:sz w:val="26"/>
          <w:szCs w:val="26"/>
        </w:rPr>
        <w:t xml:space="preserve">. </w:t>
      </w:r>
      <w:r w:rsidRPr="00BE4896">
        <w:rPr>
          <w:rFonts w:ascii="UN-Abhaya" w:hAnsi="UN-Abhaya" w:cs="UN-Abhaya" w:hint="cs"/>
          <w:sz w:val="26"/>
          <w:szCs w:val="26"/>
          <w:cs/>
          <w:lang w:bidi="si-LK"/>
        </w:rPr>
        <w:t>එකෙනෙහි</w:t>
      </w:r>
      <w:r w:rsidRPr="00BE4896">
        <w:rPr>
          <w:rFonts w:ascii="UN-Abhaya" w:hAnsi="UN-Abhaya" w:cs="UN-Abhaya"/>
          <w:sz w:val="26"/>
          <w:szCs w:val="26"/>
        </w:rPr>
        <w:t xml:space="preserve"> </w:t>
      </w:r>
      <w:r w:rsidRPr="00BE4896">
        <w:rPr>
          <w:rFonts w:ascii="UN-Abhaya" w:hAnsi="UN-Abhaya" w:cs="UN-Abhaya" w:hint="cs"/>
          <w:sz w:val="26"/>
          <w:szCs w:val="26"/>
          <w:cs/>
          <w:lang w:bidi="si-LK"/>
        </w:rPr>
        <w:t>සැත්තෑසතරදහසක්</w:t>
      </w:r>
      <w:r w:rsidRPr="00BE4896">
        <w:rPr>
          <w:rFonts w:ascii="UN-Abhaya" w:hAnsi="UN-Abhaya" w:cs="UN-Abhaya"/>
          <w:sz w:val="26"/>
          <w:szCs w:val="26"/>
        </w:rPr>
        <w:t xml:space="preserve"> </w:t>
      </w:r>
      <w:r w:rsidRPr="00BE4896">
        <w:rPr>
          <w:rFonts w:ascii="UN-Abhaya" w:hAnsi="UN-Abhaya" w:cs="UN-Abhaya" w:hint="cs"/>
          <w:sz w:val="26"/>
          <w:szCs w:val="26"/>
          <w:cs/>
          <w:lang w:bidi="si-LK"/>
        </w:rPr>
        <w:t>තාපසයෝ</w:t>
      </w:r>
      <w:r w:rsidRPr="00BE4896">
        <w:rPr>
          <w:rFonts w:ascii="UN-Abhaya" w:hAnsi="UN-Abhaya" w:cs="UN-Abhaya"/>
          <w:sz w:val="26"/>
          <w:szCs w:val="26"/>
        </w:rPr>
        <w:t xml:space="preserve">  </w:t>
      </w:r>
      <w:r w:rsidRPr="00BE4896">
        <w:rPr>
          <w:rFonts w:ascii="UN-Abhaya" w:hAnsi="UN-Abhaya" w:cs="UN-Abhaya" w:hint="cs"/>
          <w:sz w:val="26"/>
          <w:szCs w:val="26"/>
          <w:cs/>
          <w:lang w:bidi="si-LK"/>
        </w:rPr>
        <w:t>ඕජාවත්</w:t>
      </w:r>
      <w:r w:rsidRPr="00BE4896">
        <w:rPr>
          <w:rFonts w:ascii="UN-Abhaya" w:hAnsi="UN-Abhaya" w:cs="UN-Abhaya"/>
          <w:sz w:val="26"/>
          <w:szCs w:val="26"/>
        </w:rPr>
        <w:t xml:space="preserve"> </w:t>
      </w:r>
      <w:r w:rsidRPr="00BE4896">
        <w:rPr>
          <w:rFonts w:ascii="UN-Abhaya" w:hAnsi="UN-Abhaya" w:cs="UN-Abhaya" w:hint="cs"/>
          <w:sz w:val="26"/>
          <w:szCs w:val="26"/>
          <w:cs/>
          <w:lang w:bidi="si-LK"/>
        </w:rPr>
        <w:t>ඵලාඵලයන්</w:t>
      </w:r>
      <w:r w:rsidRPr="00BE4896">
        <w:rPr>
          <w:rFonts w:ascii="UN-Abhaya" w:hAnsi="UN-Abhaya" w:cs="UN-Abhaya"/>
          <w:sz w:val="26"/>
          <w:szCs w:val="26"/>
        </w:rPr>
        <w:t xml:space="preserve"> </w:t>
      </w:r>
      <w:r w:rsidRPr="00BE4896">
        <w:rPr>
          <w:rFonts w:ascii="UN-Abhaya" w:hAnsi="UN-Abhaya" w:cs="UN-Abhaya" w:hint="cs"/>
          <w:sz w:val="26"/>
          <w:szCs w:val="26"/>
          <w:cs/>
          <w:lang w:bidi="si-LK"/>
        </w:rPr>
        <w:t>ගෙන</w:t>
      </w:r>
      <w:r w:rsidRPr="00BE4896">
        <w:rPr>
          <w:rFonts w:ascii="UN-Abhaya" w:hAnsi="UN-Abhaya" w:cs="UN-Abhaya"/>
          <w:sz w:val="26"/>
          <w:szCs w:val="26"/>
        </w:rPr>
        <w:t xml:space="preserve"> </w:t>
      </w:r>
      <w:r w:rsidRPr="00BE4896">
        <w:rPr>
          <w:rFonts w:ascii="UN-Abhaya" w:hAnsi="UN-Abhaya" w:cs="UN-Abhaya" w:hint="cs"/>
          <w:sz w:val="26"/>
          <w:szCs w:val="26"/>
          <w:cs/>
          <w:lang w:bidi="si-LK"/>
        </w:rPr>
        <w:t>ආචාර්යවරයා</w:t>
      </w:r>
      <w:r w:rsidRPr="00BE4896">
        <w:rPr>
          <w:rFonts w:ascii="UN-Abhaya" w:hAnsi="UN-Abhaya" w:cs="UN-Abhaya"/>
          <w:sz w:val="26"/>
          <w:szCs w:val="26"/>
        </w:rPr>
        <w:t xml:space="preserve"> </w:t>
      </w:r>
      <w:r w:rsidRPr="00BE4896">
        <w:rPr>
          <w:rFonts w:ascii="UN-Abhaya" w:hAnsi="UN-Abhaya" w:cs="UN-Abhaya" w:hint="cs"/>
          <w:sz w:val="26"/>
          <w:szCs w:val="26"/>
          <w:cs/>
          <w:lang w:bidi="si-LK"/>
        </w:rPr>
        <w:t>වෙත</w:t>
      </w:r>
      <w:r w:rsidRPr="00BE4896">
        <w:rPr>
          <w:rFonts w:ascii="UN-Abhaya" w:hAnsi="UN-Abhaya" w:cs="UN-Abhaya"/>
          <w:sz w:val="26"/>
          <w:szCs w:val="26"/>
        </w:rPr>
        <w:t xml:space="preserve"> </w:t>
      </w:r>
      <w:r w:rsidRPr="00BE4896">
        <w:rPr>
          <w:rFonts w:ascii="UN-Abhaya" w:hAnsi="UN-Abhaya" w:cs="UN-Abhaya" w:hint="cs"/>
          <w:sz w:val="26"/>
          <w:szCs w:val="26"/>
          <w:cs/>
          <w:lang w:bidi="si-LK"/>
        </w:rPr>
        <w:t>පැමිණියෝ</w:t>
      </w:r>
      <w:r w:rsidRPr="00BE4896">
        <w:rPr>
          <w:rFonts w:ascii="UN-Abhaya" w:hAnsi="UN-Abhaya" w:cs="UN-Abhaya"/>
          <w:sz w:val="26"/>
          <w:szCs w:val="26"/>
        </w:rPr>
        <w:t xml:space="preserve"> </w:t>
      </w:r>
      <w:r w:rsidRPr="00BE4896">
        <w:rPr>
          <w:rFonts w:ascii="UN-Abhaya" w:hAnsi="UN-Abhaya" w:cs="UN-Abhaya" w:hint="cs"/>
          <w:sz w:val="26"/>
          <w:szCs w:val="26"/>
          <w:cs/>
          <w:lang w:bidi="si-LK"/>
        </w:rPr>
        <w:t>ය</w:t>
      </w:r>
      <w:r w:rsidRPr="00BE4896">
        <w:rPr>
          <w:rFonts w:ascii="UN-Abhaya" w:hAnsi="UN-Abhaya" w:cs="UN-Abhaya"/>
          <w:sz w:val="26"/>
          <w:szCs w:val="26"/>
        </w:rPr>
        <w:t xml:space="preserve">. </w:t>
      </w:r>
      <w:r w:rsidRPr="00BE4896">
        <w:rPr>
          <w:rFonts w:ascii="UN-Abhaya" w:hAnsi="UN-Abhaya" w:cs="UN-Abhaya" w:hint="cs"/>
          <w:sz w:val="26"/>
          <w:szCs w:val="26"/>
          <w:cs/>
          <w:lang w:bidi="si-LK"/>
        </w:rPr>
        <w:t>තවුසෝ</w:t>
      </w:r>
      <w:r w:rsidRPr="00BE4896">
        <w:rPr>
          <w:rFonts w:ascii="UN-Abhaya" w:hAnsi="UN-Abhaya" w:cs="UN-Abhaya"/>
          <w:sz w:val="26"/>
          <w:szCs w:val="26"/>
        </w:rPr>
        <w:t xml:space="preserve"> </w:t>
      </w:r>
      <w:r w:rsidRPr="00BE4896">
        <w:rPr>
          <w:rFonts w:ascii="UN-Abhaya" w:hAnsi="UN-Abhaya" w:cs="UN-Abhaya" w:hint="cs"/>
          <w:sz w:val="26"/>
          <w:szCs w:val="26"/>
          <w:cs/>
          <w:lang w:bidi="si-LK"/>
        </w:rPr>
        <w:t>බුදුන්</w:t>
      </w:r>
      <w:r w:rsidRPr="00BE4896">
        <w:rPr>
          <w:rFonts w:ascii="UN-Abhaya" w:hAnsi="UN-Abhaya" w:cs="UN-Abhaya"/>
          <w:sz w:val="26"/>
          <w:szCs w:val="26"/>
        </w:rPr>
        <w:t xml:space="preserve"> </w:t>
      </w:r>
      <w:r w:rsidRPr="00BE4896">
        <w:rPr>
          <w:rFonts w:ascii="UN-Abhaya" w:hAnsi="UN-Abhaya" w:cs="UN-Abhaya" w:hint="cs"/>
          <w:sz w:val="26"/>
          <w:szCs w:val="26"/>
          <w:cs/>
          <w:lang w:bidi="si-LK"/>
        </w:rPr>
        <w:t>වහන්සේ</w:t>
      </w:r>
      <w:r w:rsidRPr="00BE4896">
        <w:rPr>
          <w:rFonts w:ascii="UN-Abhaya" w:hAnsi="UN-Abhaya" w:cs="UN-Abhaya"/>
          <w:sz w:val="26"/>
          <w:szCs w:val="26"/>
        </w:rPr>
        <w:t xml:space="preserve"> </w:t>
      </w:r>
      <w:r w:rsidRPr="00BE4896">
        <w:rPr>
          <w:rFonts w:ascii="UN-Abhaya" w:hAnsi="UN-Abhaya" w:cs="UN-Abhaya" w:hint="cs"/>
          <w:sz w:val="26"/>
          <w:szCs w:val="26"/>
          <w:cs/>
          <w:lang w:bidi="si-LK"/>
        </w:rPr>
        <w:t>හා</w:t>
      </w:r>
      <w:r w:rsidRPr="00BE4896">
        <w:rPr>
          <w:rFonts w:ascii="UN-Abhaya" w:hAnsi="UN-Abhaya" w:cs="UN-Abhaya"/>
          <w:sz w:val="26"/>
          <w:szCs w:val="26"/>
        </w:rPr>
        <w:t xml:space="preserve"> </w:t>
      </w:r>
      <w:r w:rsidRPr="00BE4896">
        <w:rPr>
          <w:rFonts w:ascii="UN-Abhaya" w:hAnsi="UN-Abhaya" w:cs="UN-Abhaya" w:hint="cs"/>
          <w:sz w:val="26"/>
          <w:szCs w:val="26"/>
          <w:cs/>
          <w:lang w:bidi="si-LK"/>
        </w:rPr>
        <w:t>තමන්</w:t>
      </w:r>
      <w:r w:rsidRPr="00BE4896">
        <w:rPr>
          <w:rFonts w:ascii="UN-Abhaya" w:hAnsi="UN-Abhaya" w:cs="UN-Abhaya"/>
          <w:sz w:val="26"/>
          <w:szCs w:val="26"/>
        </w:rPr>
        <w:t xml:space="preserve"> </w:t>
      </w:r>
      <w:r w:rsidRPr="00BE4896">
        <w:rPr>
          <w:rFonts w:ascii="UN-Abhaya" w:hAnsi="UN-Abhaya" w:cs="UN-Abhaya" w:hint="cs"/>
          <w:sz w:val="26"/>
          <w:szCs w:val="26"/>
          <w:cs/>
          <w:lang w:bidi="si-LK"/>
        </w:rPr>
        <w:t>ගේ</w:t>
      </w:r>
      <w:r w:rsidRPr="00BE4896">
        <w:rPr>
          <w:rFonts w:ascii="UN-Abhaya" w:hAnsi="UN-Abhaya" w:cs="UN-Abhaya"/>
          <w:sz w:val="26"/>
          <w:szCs w:val="26"/>
        </w:rPr>
        <w:t xml:space="preserve"> </w:t>
      </w:r>
      <w:r w:rsidRPr="00BE4896">
        <w:rPr>
          <w:rFonts w:ascii="UN-Abhaya" w:hAnsi="UN-Abhaya" w:cs="UN-Abhaya" w:hint="cs"/>
          <w:sz w:val="26"/>
          <w:szCs w:val="26"/>
          <w:cs/>
          <w:lang w:bidi="si-LK"/>
        </w:rPr>
        <w:t>ආචාරවරයා</w:t>
      </w:r>
      <w:r w:rsidRPr="00BE4896">
        <w:rPr>
          <w:rFonts w:ascii="UN-Abhaya" w:hAnsi="UN-Abhaya" w:cs="UN-Abhaya"/>
          <w:sz w:val="26"/>
          <w:szCs w:val="26"/>
        </w:rPr>
        <w:t xml:space="preserve"> </w:t>
      </w:r>
      <w:r w:rsidRPr="00BE4896">
        <w:rPr>
          <w:rFonts w:ascii="UN-Abhaya" w:hAnsi="UN-Abhaya" w:cs="UN-Abhaya" w:hint="cs"/>
          <w:sz w:val="26"/>
          <w:szCs w:val="26"/>
          <w:cs/>
          <w:lang w:bidi="si-LK"/>
        </w:rPr>
        <w:t>හුන්</w:t>
      </w:r>
      <w:r w:rsidRPr="00BE4896">
        <w:rPr>
          <w:rFonts w:ascii="UN-Abhaya" w:hAnsi="UN-Abhaya" w:cs="UN-Abhaya"/>
          <w:sz w:val="26"/>
          <w:szCs w:val="26"/>
        </w:rPr>
        <w:t xml:space="preserve"> </w:t>
      </w:r>
      <w:r w:rsidRPr="00BE4896">
        <w:rPr>
          <w:rFonts w:ascii="UN-Abhaya" w:hAnsi="UN-Abhaya" w:cs="UN-Abhaya" w:hint="cs"/>
          <w:sz w:val="26"/>
          <w:szCs w:val="26"/>
          <w:cs/>
          <w:lang w:bidi="si-LK"/>
        </w:rPr>
        <w:t>අසුත්</w:t>
      </w:r>
      <w:r w:rsidRPr="00BE4896">
        <w:rPr>
          <w:rFonts w:ascii="UN-Abhaya" w:hAnsi="UN-Abhaya" w:cs="UN-Abhaya"/>
          <w:sz w:val="26"/>
          <w:szCs w:val="26"/>
        </w:rPr>
        <w:t xml:space="preserve"> </w:t>
      </w:r>
      <w:r w:rsidRPr="00BE4896">
        <w:rPr>
          <w:rFonts w:ascii="UN-Abhaya" w:hAnsi="UN-Abhaya" w:cs="UN-Abhaya" w:hint="cs"/>
          <w:sz w:val="26"/>
          <w:szCs w:val="26"/>
          <w:cs/>
          <w:lang w:bidi="si-LK"/>
        </w:rPr>
        <w:t>දැක</w:t>
      </w:r>
      <w:r w:rsidRPr="00BE4896">
        <w:rPr>
          <w:rFonts w:ascii="UN-Abhaya" w:hAnsi="UN-Abhaya" w:cs="UN-Abhaya"/>
          <w:sz w:val="26"/>
          <w:szCs w:val="26"/>
        </w:rPr>
        <w:t xml:space="preserve"> </w:t>
      </w:r>
      <w:r w:rsidR="00734600" w:rsidRPr="00BE4896">
        <w:rPr>
          <w:rFonts w:ascii="UN-Abhaya" w:hAnsi="UN-Abhaya" w:cs="UN-Abhaya"/>
          <w:sz w:val="26"/>
          <w:szCs w:val="26"/>
        </w:rPr>
        <w:t>‘</w:t>
      </w:r>
      <w:r w:rsidRPr="00BE4896">
        <w:rPr>
          <w:rFonts w:ascii="UN-Abhaya" w:hAnsi="UN-Abhaya" w:cs="UN-Abhaya" w:hint="cs"/>
          <w:sz w:val="26"/>
          <w:szCs w:val="26"/>
          <w:cs/>
          <w:lang w:bidi="si-LK"/>
        </w:rPr>
        <w:t>ආචාර්යයන්</w:t>
      </w:r>
      <w:r w:rsidRPr="00BE4896">
        <w:rPr>
          <w:rFonts w:ascii="UN-Abhaya" w:hAnsi="UN-Abhaya" w:cs="UN-Abhaya"/>
          <w:sz w:val="26"/>
          <w:szCs w:val="26"/>
        </w:rPr>
        <w:t xml:space="preserve"> </w:t>
      </w:r>
      <w:r w:rsidRPr="00BE4896">
        <w:rPr>
          <w:rFonts w:ascii="UN-Abhaya" w:hAnsi="UN-Abhaya" w:cs="UN-Abhaya" w:hint="cs"/>
          <w:sz w:val="26"/>
          <w:szCs w:val="26"/>
          <w:cs/>
          <w:lang w:bidi="si-LK"/>
        </w:rPr>
        <w:t>වහන්ස</w:t>
      </w:r>
      <w:r w:rsidRPr="00BE4896">
        <w:rPr>
          <w:rFonts w:ascii="UN-Abhaya" w:hAnsi="UN-Abhaya" w:cs="UN-Abhaya"/>
          <w:sz w:val="26"/>
          <w:szCs w:val="26"/>
        </w:rPr>
        <w:t xml:space="preserve">, </w:t>
      </w:r>
      <w:r w:rsidRPr="00BE4896">
        <w:rPr>
          <w:rFonts w:ascii="UN-Abhaya" w:hAnsi="UN-Abhaya" w:cs="UN-Abhaya" w:hint="cs"/>
          <w:sz w:val="26"/>
          <w:szCs w:val="26"/>
          <w:cs/>
          <w:lang w:bidi="si-LK"/>
        </w:rPr>
        <w:t>අපි</w:t>
      </w:r>
      <w:r w:rsidRPr="00BE4896">
        <w:rPr>
          <w:rFonts w:ascii="UN-Abhaya" w:hAnsi="UN-Abhaya" w:cs="UN-Abhaya"/>
          <w:sz w:val="26"/>
          <w:szCs w:val="26"/>
        </w:rPr>
        <w:t xml:space="preserve"> </w:t>
      </w:r>
      <w:r w:rsidRPr="00BE4896">
        <w:rPr>
          <w:rFonts w:ascii="UN-Abhaya" w:hAnsi="UN-Abhaya" w:cs="UN-Abhaya" w:hint="cs"/>
          <w:sz w:val="26"/>
          <w:szCs w:val="26"/>
          <w:cs/>
          <w:lang w:bidi="si-LK"/>
        </w:rPr>
        <w:t>මෙතෙක්</w:t>
      </w:r>
      <w:r w:rsidRPr="00BE4896">
        <w:rPr>
          <w:rFonts w:ascii="UN-Abhaya" w:hAnsi="UN-Abhaya" w:cs="UN-Abhaya"/>
          <w:sz w:val="26"/>
          <w:szCs w:val="26"/>
        </w:rPr>
        <w:t xml:space="preserve"> </w:t>
      </w:r>
      <w:r w:rsidRPr="00BE4896">
        <w:rPr>
          <w:rFonts w:ascii="UN-Abhaya" w:hAnsi="UN-Abhaya" w:cs="UN-Abhaya" w:hint="cs"/>
          <w:sz w:val="26"/>
          <w:szCs w:val="26"/>
          <w:cs/>
          <w:lang w:bidi="si-LK"/>
        </w:rPr>
        <w:t>කල්</w:t>
      </w:r>
      <w:r w:rsidRPr="00BE4896">
        <w:rPr>
          <w:rFonts w:ascii="UN-Abhaya" w:hAnsi="UN-Abhaya" w:cs="UN-Abhaya"/>
          <w:sz w:val="26"/>
          <w:szCs w:val="26"/>
        </w:rPr>
        <w:t xml:space="preserve"> </w:t>
      </w:r>
      <w:r w:rsidRPr="00BE4896">
        <w:rPr>
          <w:rFonts w:ascii="UN-Abhaya" w:hAnsi="UN-Abhaya" w:cs="UN-Abhaya" w:hint="cs"/>
          <w:sz w:val="26"/>
          <w:szCs w:val="26"/>
          <w:cs/>
          <w:lang w:bidi="si-LK"/>
        </w:rPr>
        <w:t>නුඔ</w:t>
      </w:r>
      <w:r w:rsidRPr="00BE4896">
        <w:rPr>
          <w:rFonts w:ascii="UN-Abhaya" w:hAnsi="UN-Abhaya" w:cs="UN-Abhaya"/>
          <w:sz w:val="26"/>
          <w:szCs w:val="26"/>
        </w:rPr>
        <w:t xml:space="preserve"> </w:t>
      </w:r>
      <w:r w:rsidRPr="00BE4896">
        <w:rPr>
          <w:rFonts w:ascii="UN-Abhaya" w:hAnsi="UN-Abhaya" w:cs="UN-Abhaya" w:hint="cs"/>
          <w:sz w:val="26"/>
          <w:szCs w:val="26"/>
          <w:cs/>
          <w:lang w:bidi="si-LK"/>
        </w:rPr>
        <w:t>වහන්සේට</w:t>
      </w:r>
      <w:r w:rsidRPr="00BE4896">
        <w:rPr>
          <w:rFonts w:ascii="UN-Abhaya" w:hAnsi="UN-Abhaya" w:cs="UN-Abhaya"/>
          <w:sz w:val="26"/>
          <w:szCs w:val="26"/>
        </w:rPr>
        <w:t xml:space="preserve"> </w:t>
      </w:r>
      <w:r w:rsidRPr="00BE4896">
        <w:rPr>
          <w:rFonts w:ascii="UN-Abhaya" w:hAnsi="UN-Abhaya" w:cs="UN-Abhaya" w:hint="cs"/>
          <w:sz w:val="26"/>
          <w:szCs w:val="26"/>
          <w:cs/>
          <w:lang w:bidi="si-LK"/>
        </w:rPr>
        <w:t>වැඩි</w:t>
      </w:r>
      <w:r w:rsidRPr="00BE4896">
        <w:rPr>
          <w:rFonts w:ascii="UN-Abhaya" w:hAnsi="UN-Abhaya" w:cs="UN-Abhaya"/>
          <w:sz w:val="26"/>
          <w:szCs w:val="26"/>
        </w:rPr>
        <w:t xml:space="preserve"> </w:t>
      </w:r>
      <w:r w:rsidRPr="00BE4896">
        <w:rPr>
          <w:rFonts w:ascii="UN-Abhaya" w:hAnsi="UN-Abhaya" w:cs="UN-Abhaya" w:hint="cs"/>
          <w:sz w:val="26"/>
          <w:szCs w:val="26"/>
          <w:cs/>
          <w:lang w:bidi="si-LK"/>
        </w:rPr>
        <w:t>කෙනෙකු</w:t>
      </w:r>
      <w:r w:rsidRPr="00BE4896">
        <w:rPr>
          <w:rFonts w:ascii="UN-Abhaya" w:hAnsi="UN-Abhaya" w:cs="UN-Abhaya"/>
          <w:sz w:val="26"/>
          <w:szCs w:val="26"/>
        </w:rPr>
        <w:t xml:space="preserve"> </w:t>
      </w:r>
      <w:r w:rsidRPr="00BE4896">
        <w:rPr>
          <w:rFonts w:ascii="UN-Abhaya" w:hAnsi="UN-Abhaya" w:cs="UN-Abhaya" w:hint="cs"/>
          <w:sz w:val="26"/>
          <w:szCs w:val="26"/>
          <w:cs/>
          <w:lang w:bidi="si-LK"/>
        </w:rPr>
        <w:t>මේ</w:t>
      </w:r>
      <w:r w:rsidRPr="00BE4896">
        <w:rPr>
          <w:rFonts w:ascii="UN-Abhaya" w:hAnsi="UN-Abhaya" w:cs="UN-Abhaya"/>
          <w:sz w:val="26"/>
          <w:szCs w:val="26"/>
        </w:rPr>
        <w:t xml:space="preserve"> </w:t>
      </w:r>
      <w:r w:rsidRPr="00BE4896">
        <w:rPr>
          <w:rFonts w:ascii="UN-Abhaya" w:hAnsi="UN-Abhaya" w:cs="UN-Abhaya" w:hint="cs"/>
          <w:sz w:val="26"/>
          <w:szCs w:val="26"/>
          <w:cs/>
          <w:lang w:bidi="si-LK"/>
        </w:rPr>
        <w:t>ලෝකයෙහි</w:t>
      </w:r>
      <w:r w:rsidRPr="00BE4896">
        <w:rPr>
          <w:rFonts w:ascii="UN-Abhaya" w:hAnsi="UN-Abhaya" w:cs="UN-Abhaya"/>
          <w:sz w:val="26"/>
          <w:szCs w:val="26"/>
        </w:rPr>
        <w:t xml:space="preserve"> </w:t>
      </w:r>
      <w:r w:rsidRPr="00BE4896">
        <w:rPr>
          <w:rFonts w:ascii="UN-Abhaya" w:hAnsi="UN-Abhaya" w:cs="UN-Abhaya" w:hint="cs"/>
          <w:sz w:val="26"/>
          <w:szCs w:val="26"/>
          <w:cs/>
          <w:lang w:bidi="si-LK"/>
        </w:rPr>
        <w:t>නැතය</w:t>
      </w:r>
      <w:r w:rsidR="00DB24F7" w:rsidRPr="00BE4896">
        <w:rPr>
          <w:rFonts w:ascii="UN-Abhaya" w:hAnsi="UN-Abhaya" w:cs="UN-Abhaya"/>
          <w:sz w:val="26"/>
          <w:szCs w:val="26"/>
        </w:rPr>
        <w:t>’</w:t>
      </w:r>
      <w:r w:rsidR="00A4462A" w:rsidRPr="00BE4896">
        <w:rPr>
          <w:rFonts w:ascii="UN-Abhaya" w:hAnsi="UN-Abhaya" w:cs="UN-Abhaya" w:hint="eastAsia"/>
          <w:sz w:val="26"/>
          <w:szCs w:val="26"/>
        </w:rPr>
        <w:t xml:space="preserve"> </w:t>
      </w:r>
      <w:r w:rsidRPr="00BE4896">
        <w:rPr>
          <w:rFonts w:ascii="UN-Abhaya" w:hAnsi="UN-Abhaya" w:cs="UN-Abhaya" w:hint="cs"/>
          <w:sz w:val="26"/>
          <w:szCs w:val="26"/>
          <w:cs/>
          <w:lang w:bidi="si-LK"/>
        </w:rPr>
        <w:t>යි</w:t>
      </w:r>
      <w:r w:rsidRPr="00BE4896">
        <w:rPr>
          <w:rFonts w:ascii="UN-Abhaya" w:hAnsi="UN-Abhaya" w:cs="UN-Abhaya"/>
          <w:sz w:val="26"/>
          <w:szCs w:val="26"/>
        </w:rPr>
        <w:t xml:space="preserve"> </w:t>
      </w:r>
      <w:r w:rsidRPr="00BE4896">
        <w:rPr>
          <w:rFonts w:ascii="UN-Abhaya" w:hAnsi="UN-Abhaya" w:cs="UN-Abhaya" w:hint="cs"/>
          <w:sz w:val="26"/>
          <w:szCs w:val="26"/>
          <w:cs/>
          <w:lang w:bidi="si-LK"/>
        </w:rPr>
        <w:t>සිතා</w:t>
      </w:r>
      <w:r w:rsidRPr="00BE4896">
        <w:rPr>
          <w:rFonts w:ascii="UN-Abhaya" w:hAnsi="UN-Abhaya" w:cs="UN-Abhaya"/>
          <w:sz w:val="26"/>
          <w:szCs w:val="26"/>
        </w:rPr>
        <w:t xml:space="preserve"> </w:t>
      </w:r>
      <w:r w:rsidRPr="00BE4896">
        <w:rPr>
          <w:rFonts w:ascii="UN-Abhaya" w:hAnsi="UN-Abhaya" w:cs="UN-Abhaya" w:hint="cs"/>
          <w:sz w:val="26"/>
          <w:szCs w:val="26"/>
          <w:cs/>
          <w:lang w:bidi="si-LK"/>
        </w:rPr>
        <w:t>සිටියෙමු</w:t>
      </w:r>
      <w:r w:rsidRPr="00BE4896">
        <w:rPr>
          <w:rFonts w:ascii="UN-Abhaya" w:hAnsi="UN-Abhaya" w:cs="UN-Abhaya"/>
          <w:sz w:val="26"/>
          <w:szCs w:val="26"/>
        </w:rPr>
        <w:t xml:space="preserve">. </w:t>
      </w:r>
      <w:r w:rsidRPr="00BE4896">
        <w:rPr>
          <w:rFonts w:ascii="UN-Abhaya" w:hAnsi="UN-Abhaya" w:cs="UN-Abhaya" w:hint="cs"/>
          <w:sz w:val="26"/>
          <w:szCs w:val="26"/>
          <w:cs/>
          <w:lang w:bidi="si-LK"/>
        </w:rPr>
        <w:t>මේ</w:t>
      </w:r>
      <w:r w:rsidRPr="00BE4896">
        <w:rPr>
          <w:rFonts w:ascii="UN-Abhaya" w:hAnsi="UN-Abhaya" w:cs="UN-Abhaya"/>
          <w:sz w:val="26"/>
          <w:szCs w:val="26"/>
        </w:rPr>
        <w:t xml:space="preserve"> </w:t>
      </w:r>
      <w:r w:rsidRPr="00BE4896">
        <w:rPr>
          <w:rFonts w:ascii="UN-Abhaya" w:hAnsi="UN-Abhaya" w:cs="UN-Abhaya" w:hint="cs"/>
          <w:sz w:val="26"/>
          <w:szCs w:val="26"/>
          <w:cs/>
          <w:lang w:bidi="si-LK"/>
        </w:rPr>
        <w:t>පුරුෂයාණෝ</w:t>
      </w:r>
      <w:r w:rsidRPr="00BE4896">
        <w:rPr>
          <w:rFonts w:ascii="UN-Abhaya" w:hAnsi="UN-Abhaya" w:cs="UN-Abhaya"/>
          <w:sz w:val="26"/>
          <w:szCs w:val="26"/>
        </w:rPr>
        <w:t xml:space="preserve"> </w:t>
      </w:r>
      <w:r w:rsidRPr="00BE4896">
        <w:rPr>
          <w:rFonts w:ascii="UN-Abhaya" w:hAnsi="UN-Abhaya" w:cs="UN-Abhaya" w:hint="cs"/>
          <w:sz w:val="26"/>
          <w:szCs w:val="26"/>
          <w:cs/>
          <w:lang w:bidi="si-LK"/>
        </w:rPr>
        <w:t>නුඔ</w:t>
      </w:r>
      <w:r w:rsidRPr="00BE4896">
        <w:rPr>
          <w:rFonts w:ascii="UN-Abhaya" w:hAnsi="UN-Abhaya" w:cs="UN-Abhaya"/>
          <w:sz w:val="26"/>
          <w:szCs w:val="26"/>
        </w:rPr>
        <w:t xml:space="preserve"> </w:t>
      </w:r>
      <w:r w:rsidRPr="00BE4896">
        <w:rPr>
          <w:rFonts w:ascii="UN-Abhaya" w:hAnsi="UN-Abhaya" w:cs="UN-Abhaya" w:hint="cs"/>
          <w:sz w:val="26"/>
          <w:szCs w:val="26"/>
          <w:cs/>
          <w:lang w:bidi="si-LK"/>
        </w:rPr>
        <w:t>වහන්සේට</w:t>
      </w:r>
      <w:r w:rsidRPr="00BE4896">
        <w:rPr>
          <w:rFonts w:ascii="UN-Abhaya" w:hAnsi="UN-Abhaya" w:cs="UN-Abhaya"/>
          <w:sz w:val="26"/>
          <w:szCs w:val="26"/>
        </w:rPr>
        <w:t xml:space="preserve"> </w:t>
      </w:r>
      <w:r w:rsidRPr="00BE4896">
        <w:rPr>
          <w:rFonts w:ascii="UN-Abhaya" w:hAnsi="UN-Abhaya" w:cs="UN-Abhaya" w:hint="cs"/>
          <w:sz w:val="26"/>
          <w:szCs w:val="26"/>
          <w:cs/>
          <w:lang w:bidi="si-LK"/>
        </w:rPr>
        <w:t>වැඩි</w:t>
      </w:r>
      <w:r w:rsidRPr="00BE4896">
        <w:rPr>
          <w:rFonts w:ascii="UN-Abhaya" w:hAnsi="UN-Abhaya" w:cs="UN-Abhaya"/>
          <w:sz w:val="26"/>
          <w:szCs w:val="26"/>
        </w:rPr>
        <w:t xml:space="preserve"> </w:t>
      </w:r>
      <w:r w:rsidRPr="00BE4896">
        <w:rPr>
          <w:rFonts w:ascii="UN-Abhaya" w:hAnsi="UN-Abhaya" w:cs="UN-Abhaya" w:hint="cs"/>
          <w:sz w:val="26"/>
          <w:szCs w:val="26"/>
          <w:cs/>
          <w:lang w:bidi="si-LK"/>
        </w:rPr>
        <w:t>උසස්</w:t>
      </w:r>
      <w:r w:rsidRPr="00BE4896">
        <w:rPr>
          <w:rFonts w:ascii="UN-Abhaya" w:hAnsi="UN-Abhaya" w:cs="UN-Abhaya"/>
          <w:sz w:val="26"/>
          <w:szCs w:val="26"/>
        </w:rPr>
        <w:t xml:space="preserve"> </w:t>
      </w:r>
      <w:r w:rsidRPr="00BE4896">
        <w:rPr>
          <w:rFonts w:ascii="UN-Abhaya" w:hAnsi="UN-Abhaya" w:cs="UN-Abhaya" w:hint="cs"/>
          <w:sz w:val="26"/>
          <w:szCs w:val="26"/>
          <w:cs/>
          <w:lang w:bidi="si-LK"/>
        </w:rPr>
        <w:t>කෙනෙකුසේ</w:t>
      </w:r>
      <w:r w:rsidRPr="00BE4896">
        <w:rPr>
          <w:rFonts w:ascii="UN-Abhaya" w:hAnsi="UN-Abhaya" w:cs="UN-Abhaya"/>
          <w:sz w:val="26"/>
          <w:szCs w:val="26"/>
        </w:rPr>
        <w:t xml:space="preserve"> </w:t>
      </w:r>
      <w:r w:rsidRPr="00BE4896">
        <w:rPr>
          <w:rFonts w:ascii="UN-Abhaya" w:hAnsi="UN-Abhaya" w:cs="UN-Abhaya" w:hint="cs"/>
          <w:sz w:val="26"/>
          <w:szCs w:val="26"/>
          <w:cs/>
          <w:lang w:bidi="si-LK"/>
        </w:rPr>
        <w:t>පෙනෙති</w:t>
      </w:r>
      <w:r w:rsidR="00DB24F7" w:rsidRPr="00BE4896">
        <w:rPr>
          <w:rFonts w:ascii="UN-Abhaya" w:hAnsi="UN-Abhaya" w:cs="UN-Abhaya"/>
          <w:sz w:val="26"/>
          <w:szCs w:val="26"/>
        </w:rPr>
        <w:t>’</w:t>
      </w:r>
      <w:r w:rsidR="00A4462A" w:rsidRPr="00BE4896">
        <w:rPr>
          <w:rFonts w:ascii="UN-Abhaya" w:hAnsi="UN-Abhaya" w:cs="UN-Abhaya" w:hint="eastAsia"/>
          <w:sz w:val="26"/>
          <w:szCs w:val="26"/>
        </w:rPr>
        <w:t xml:space="preserve"> </w:t>
      </w:r>
      <w:r w:rsidRPr="00BE4896">
        <w:rPr>
          <w:rFonts w:ascii="UN-Abhaya" w:hAnsi="UN-Abhaya" w:cs="UN-Abhaya" w:hint="cs"/>
          <w:sz w:val="26"/>
          <w:szCs w:val="26"/>
          <w:cs/>
          <w:lang w:bidi="si-LK"/>
        </w:rPr>
        <w:t>යි</w:t>
      </w:r>
      <w:r w:rsidRPr="00BE4896">
        <w:rPr>
          <w:rFonts w:ascii="UN-Abhaya" w:hAnsi="UN-Abhaya" w:cs="UN-Abhaya"/>
          <w:sz w:val="26"/>
          <w:szCs w:val="26"/>
        </w:rPr>
        <w:t xml:space="preserve"> </w:t>
      </w:r>
      <w:r w:rsidRPr="00BE4896">
        <w:rPr>
          <w:rFonts w:ascii="UN-Abhaya" w:hAnsi="UN-Abhaya" w:cs="UN-Abhaya" w:hint="cs"/>
          <w:sz w:val="26"/>
          <w:szCs w:val="26"/>
          <w:cs/>
          <w:lang w:bidi="si-LK"/>
        </w:rPr>
        <w:t>කීහ</w:t>
      </w:r>
      <w:r w:rsidRPr="00BE4896">
        <w:rPr>
          <w:rFonts w:ascii="UN-Abhaya" w:hAnsi="UN-Abhaya" w:cs="UN-Abhaya"/>
          <w:sz w:val="26"/>
          <w:szCs w:val="26"/>
        </w:rPr>
        <w:t xml:space="preserve">. </w:t>
      </w:r>
      <w:r w:rsidRPr="00BE4896">
        <w:rPr>
          <w:rFonts w:ascii="UN-Abhaya" w:hAnsi="UN-Abhaya" w:cs="UN-Abhaya" w:hint="cs"/>
          <w:sz w:val="26"/>
          <w:szCs w:val="26"/>
          <w:cs/>
          <w:lang w:bidi="si-LK"/>
        </w:rPr>
        <w:t>එකල්හි</w:t>
      </w:r>
      <w:r w:rsidRPr="00BE4896">
        <w:rPr>
          <w:rFonts w:ascii="UN-Abhaya" w:hAnsi="UN-Abhaya" w:cs="UN-Abhaya"/>
          <w:sz w:val="26"/>
          <w:szCs w:val="26"/>
        </w:rPr>
        <w:t xml:space="preserve"> </w:t>
      </w:r>
      <w:r w:rsidRPr="00BE4896">
        <w:rPr>
          <w:rFonts w:ascii="UN-Abhaya" w:hAnsi="UN-Abhaya" w:cs="UN-Abhaya" w:hint="cs"/>
          <w:sz w:val="26"/>
          <w:szCs w:val="26"/>
          <w:cs/>
          <w:lang w:bidi="si-LK"/>
        </w:rPr>
        <w:t>සරද</w:t>
      </w:r>
      <w:r w:rsidRPr="00BE4896">
        <w:rPr>
          <w:rFonts w:ascii="UN-Abhaya" w:hAnsi="UN-Abhaya" w:cs="UN-Abhaya"/>
          <w:sz w:val="26"/>
          <w:szCs w:val="26"/>
        </w:rPr>
        <w:t xml:space="preserve"> </w:t>
      </w:r>
      <w:r w:rsidRPr="00BE4896">
        <w:rPr>
          <w:rFonts w:ascii="UN-Abhaya" w:hAnsi="UN-Abhaya" w:cs="UN-Abhaya" w:hint="cs"/>
          <w:sz w:val="26"/>
          <w:szCs w:val="26"/>
          <w:cs/>
          <w:lang w:bidi="si-LK"/>
        </w:rPr>
        <w:t>තාපස</w:t>
      </w:r>
      <w:r w:rsidRPr="00BE4896">
        <w:rPr>
          <w:rFonts w:ascii="UN-Abhaya" w:hAnsi="UN-Abhaya" w:cs="UN-Abhaya"/>
          <w:sz w:val="26"/>
          <w:szCs w:val="26"/>
        </w:rPr>
        <w:t xml:space="preserve"> </w:t>
      </w:r>
      <w:r w:rsidR="00734600" w:rsidRPr="00BE4896">
        <w:rPr>
          <w:rFonts w:ascii="UN-Abhaya" w:hAnsi="UN-Abhaya" w:cs="UN-Abhaya"/>
          <w:sz w:val="26"/>
          <w:szCs w:val="26"/>
        </w:rPr>
        <w:t>‘</w:t>
      </w:r>
      <w:r w:rsidRPr="00BE4896">
        <w:rPr>
          <w:rFonts w:ascii="UN-Abhaya" w:hAnsi="UN-Abhaya" w:cs="UN-Abhaya" w:hint="cs"/>
          <w:sz w:val="26"/>
          <w:szCs w:val="26"/>
          <w:cs/>
          <w:lang w:bidi="si-LK"/>
        </w:rPr>
        <w:t>දරුවනි</w:t>
      </w:r>
      <w:r w:rsidRPr="00BE4896">
        <w:rPr>
          <w:rFonts w:ascii="UN-Abhaya" w:hAnsi="UN-Abhaya" w:cs="UN-Abhaya"/>
          <w:sz w:val="26"/>
          <w:szCs w:val="26"/>
        </w:rPr>
        <w:t xml:space="preserve">, </w:t>
      </w:r>
      <w:r w:rsidRPr="00BE4896">
        <w:rPr>
          <w:rFonts w:ascii="UN-Abhaya" w:hAnsi="UN-Abhaya" w:cs="UN-Abhaya" w:hint="cs"/>
          <w:sz w:val="26"/>
          <w:szCs w:val="26"/>
          <w:cs/>
          <w:lang w:bidi="si-LK"/>
        </w:rPr>
        <w:t>කුමක්</w:t>
      </w:r>
      <w:r w:rsidRPr="00BE4896">
        <w:rPr>
          <w:rFonts w:ascii="UN-Abhaya" w:hAnsi="UN-Abhaya" w:cs="UN-Abhaya"/>
          <w:sz w:val="26"/>
          <w:szCs w:val="26"/>
        </w:rPr>
        <w:t xml:space="preserve"> </w:t>
      </w:r>
      <w:r w:rsidRPr="00BE4896">
        <w:rPr>
          <w:rFonts w:ascii="UN-Abhaya" w:hAnsi="UN-Abhaya" w:cs="UN-Abhaya" w:hint="cs"/>
          <w:sz w:val="26"/>
          <w:szCs w:val="26"/>
          <w:cs/>
          <w:lang w:bidi="si-LK"/>
        </w:rPr>
        <w:t>කියන්නෙහු</w:t>
      </w:r>
      <w:r w:rsidRPr="00BE4896">
        <w:rPr>
          <w:rFonts w:ascii="UN-Abhaya" w:hAnsi="UN-Abhaya" w:cs="UN-Abhaya"/>
          <w:sz w:val="26"/>
          <w:szCs w:val="26"/>
        </w:rPr>
        <w:t xml:space="preserve"> </w:t>
      </w:r>
      <w:r w:rsidRPr="00BE4896">
        <w:rPr>
          <w:rFonts w:ascii="UN-Abhaya" w:hAnsi="UN-Abhaya" w:cs="UN-Abhaya" w:hint="cs"/>
          <w:sz w:val="26"/>
          <w:szCs w:val="26"/>
          <w:cs/>
          <w:lang w:bidi="si-LK"/>
        </w:rPr>
        <w:t>ද</w:t>
      </w:r>
      <w:r w:rsidRPr="00BE4896">
        <w:rPr>
          <w:rFonts w:ascii="UN-Abhaya" w:hAnsi="UN-Abhaya" w:cs="UN-Abhaya"/>
          <w:sz w:val="26"/>
          <w:szCs w:val="26"/>
        </w:rPr>
        <w:t xml:space="preserve">? </w:t>
      </w:r>
      <w:r w:rsidRPr="00BE4896">
        <w:rPr>
          <w:rFonts w:ascii="UN-Abhaya" w:hAnsi="UN-Abhaya" w:cs="UN-Abhaya" w:hint="cs"/>
          <w:sz w:val="26"/>
          <w:szCs w:val="26"/>
          <w:cs/>
          <w:lang w:bidi="si-LK"/>
        </w:rPr>
        <w:t>නුඔලා</w:t>
      </w:r>
      <w:r w:rsidRPr="00BE4896">
        <w:rPr>
          <w:rFonts w:ascii="UN-Abhaya" w:hAnsi="UN-Abhaya" w:cs="UN-Abhaya"/>
          <w:sz w:val="26"/>
          <w:szCs w:val="26"/>
        </w:rPr>
        <w:t xml:space="preserve"> </w:t>
      </w:r>
      <w:r w:rsidR="001D0657" w:rsidRPr="001D0657">
        <w:rPr>
          <w:rFonts w:ascii="UN-Abhaya" w:hAnsi="UN-Abhaya" w:cs="UN-Abhaya"/>
          <w:sz w:val="26"/>
          <w:szCs w:val="26"/>
          <w:cs/>
          <w:lang w:bidi="si-LK"/>
        </w:rPr>
        <w:t>අබ ඇටයක්</w:t>
      </w:r>
      <w:r w:rsidR="001D0657">
        <w:rPr>
          <w:rFonts w:ascii="UN-Abhaya" w:hAnsi="UN-Abhaya" w:cs="UN-Abhaya"/>
          <w:sz w:val="26"/>
          <w:szCs w:val="26"/>
          <w:lang w:bidi="si-LK"/>
        </w:rPr>
        <w:t xml:space="preserve"> </w:t>
      </w:r>
      <w:r w:rsidRPr="00BE4896">
        <w:rPr>
          <w:rFonts w:ascii="UN-Abhaya" w:hAnsi="UN-Abhaya" w:cs="UN-Abhaya" w:hint="cs"/>
          <w:sz w:val="26"/>
          <w:szCs w:val="26"/>
          <w:cs/>
          <w:lang w:bidi="si-LK"/>
        </w:rPr>
        <w:t>මහා</w:t>
      </w:r>
      <w:r w:rsidRPr="00BE4896">
        <w:rPr>
          <w:rFonts w:ascii="UN-Abhaya" w:hAnsi="UN-Abhaya" w:cs="UN-Abhaya"/>
          <w:sz w:val="26"/>
          <w:szCs w:val="26"/>
        </w:rPr>
        <w:t xml:space="preserve"> </w:t>
      </w:r>
      <w:r w:rsidRPr="00BE4896">
        <w:rPr>
          <w:rFonts w:ascii="UN-Abhaya" w:hAnsi="UN-Abhaya" w:cs="UN-Abhaya" w:hint="cs"/>
          <w:sz w:val="26"/>
          <w:szCs w:val="26"/>
          <w:cs/>
          <w:lang w:bidi="si-LK"/>
        </w:rPr>
        <w:t>මෙරක්</w:t>
      </w:r>
      <w:r w:rsidRPr="00BE4896">
        <w:rPr>
          <w:rFonts w:ascii="UN-Abhaya" w:hAnsi="UN-Abhaya" w:cs="UN-Abhaya"/>
          <w:sz w:val="26"/>
          <w:szCs w:val="26"/>
        </w:rPr>
        <w:t xml:space="preserve"> </w:t>
      </w:r>
      <w:r w:rsidRPr="00BE4896">
        <w:rPr>
          <w:rFonts w:ascii="UN-Abhaya" w:hAnsi="UN-Abhaya" w:cs="UN-Abhaya" w:hint="cs"/>
          <w:sz w:val="26"/>
          <w:szCs w:val="26"/>
          <w:cs/>
          <w:lang w:bidi="si-LK"/>
        </w:rPr>
        <w:t>හා</w:t>
      </w:r>
      <w:r w:rsidRPr="00BE4896">
        <w:rPr>
          <w:rFonts w:ascii="UN-Abhaya" w:hAnsi="UN-Abhaya" w:cs="UN-Abhaya"/>
          <w:sz w:val="26"/>
          <w:szCs w:val="26"/>
        </w:rPr>
        <w:t xml:space="preserve"> </w:t>
      </w:r>
      <w:r w:rsidRPr="00BE4896">
        <w:rPr>
          <w:rFonts w:ascii="UN-Abhaya" w:hAnsi="UN-Abhaya" w:cs="UN-Abhaya" w:hint="cs"/>
          <w:sz w:val="26"/>
          <w:szCs w:val="26"/>
          <w:cs/>
          <w:lang w:bidi="si-LK"/>
        </w:rPr>
        <w:t>සසඳන්නට</w:t>
      </w:r>
      <w:r w:rsidRPr="00BE4896">
        <w:rPr>
          <w:rFonts w:ascii="UN-Abhaya" w:hAnsi="UN-Abhaya" w:cs="UN-Abhaya"/>
          <w:sz w:val="26"/>
          <w:szCs w:val="26"/>
        </w:rPr>
        <w:t xml:space="preserve"> </w:t>
      </w:r>
      <w:r w:rsidRPr="00BE4896">
        <w:rPr>
          <w:rFonts w:ascii="UN-Abhaya" w:hAnsi="UN-Abhaya" w:cs="UN-Abhaya" w:hint="cs"/>
          <w:sz w:val="26"/>
          <w:szCs w:val="26"/>
          <w:cs/>
          <w:lang w:bidi="si-LK"/>
        </w:rPr>
        <w:t>සිතන්නහු</w:t>
      </w:r>
      <w:r w:rsidRPr="00BE4896">
        <w:rPr>
          <w:rFonts w:ascii="UN-Abhaya" w:hAnsi="UN-Abhaya" w:cs="UN-Abhaya"/>
          <w:sz w:val="26"/>
          <w:szCs w:val="26"/>
        </w:rPr>
        <w:t xml:space="preserve"> </w:t>
      </w:r>
      <w:r w:rsidRPr="00BE4896">
        <w:rPr>
          <w:rFonts w:ascii="UN-Abhaya" w:hAnsi="UN-Abhaya" w:cs="UN-Abhaya" w:hint="cs"/>
          <w:sz w:val="26"/>
          <w:szCs w:val="26"/>
          <w:cs/>
          <w:lang w:bidi="si-LK"/>
        </w:rPr>
        <w:t>ය</w:t>
      </w:r>
      <w:r w:rsidRPr="00BE4896">
        <w:rPr>
          <w:rFonts w:ascii="UN-Abhaya" w:hAnsi="UN-Abhaya" w:cs="UN-Abhaya"/>
          <w:sz w:val="26"/>
          <w:szCs w:val="26"/>
        </w:rPr>
        <w:t xml:space="preserve">, </w:t>
      </w:r>
      <w:r w:rsidRPr="00BE4896">
        <w:rPr>
          <w:rFonts w:ascii="UN-Abhaya" w:hAnsi="UN-Abhaya" w:cs="UN-Abhaya" w:hint="cs"/>
          <w:sz w:val="26"/>
          <w:szCs w:val="26"/>
          <w:cs/>
          <w:lang w:bidi="si-LK"/>
        </w:rPr>
        <w:t>සියල්ල</w:t>
      </w:r>
      <w:r w:rsidRPr="00BE4896">
        <w:rPr>
          <w:rFonts w:ascii="UN-Abhaya" w:hAnsi="UN-Abhaya" w:cs="UN-Abhaya"/>
          <w:sz w:val="26"/>
          <w:szCs w:val="26"/>
        </w:rPr>
        <w:t xml:space="preserve"> </w:t>
      </w:r>
      <w:r w:rsidRPr="00BE4896">
        <w:rPr>
          <w:rFonts w:ascii="UN-Abhaya" w:hAnsi="UN-Abhaya" w:cs="UN-Abhaya" w:hint="cs"/>
          <w:sz w:val="26"/>
          <w:szCs w:val="26"/>
          <w:cs/>
          <w:lang w:bidi="si-LK"/>
        </w:rPr>
        <w:t>දත්</w:t>
      </w:r>
      <w:r w:rsidRPr="00BE4896">
        <w:rPr>
          <w:rFonts w:ascii="UN-Abhaya" w:hAnsi="UN-Abhaya" w:cs="UN-Abhaya"/>
          <w:sz w:val="26"/>
          <w:szCs w:val="26"/>
        </w:rPr>
        <w:t xml:space="preserve"> </w:t>
      </w:r>
      <w:r w:rsidRPr="00BE4896">
        <w:rPr>
          <w:rFonts w:ascii="UN-Abhaya" w:hAnsi="UN-Abhaya" w:cs="UN-Abhaya" w:hint="cs"/>
          <w:sz w:val="26"/>
          <w:szCs w:val="26"/>
          <w:cs/>
          <w:lang w:bidi="si-LK"/>
        </w:rPr>
        <w:t>බුදුන්</w:t>
      </w:r>
      <w:r w:rsidRPr="00BE4896">
        <w:rPr>
          <w:rFonts w:ascii="UN-Abhaya" w:hAnsi="UN-Abhaya" w:cs="UN-Abhaya"/>
          <w:sz w:val="26"/>
          <w:szCs w:val="26"/>
        </w:rPr>
        <w:t xml:space="preserve"> </w:t>
      </w:r>
      <w:r w:rsidRPr="00BE4896">
        <w:rPr>
          <w:rFonts w:ascii="UN-Abhaya" w:hAnsi="UN-Abhaya" w:cs="UN-Abhaya" w:hint="cs"/>
          <w:sz w:val="26"/>
          <w:szCs w:val="26"/>
          <w:cs/>
          <w:lang w:bidi="si-LK"/>
        </w:rPr>
        <w:t>වහන්සේට</w:t>
      </w:r>
      <w:r w:rsidRPr="00BE4896">
        <w:rPr>
          <w:rFonts w:ascii="UN-Abhaya" w:hAnsi="UN-Abhaya" w:cs="UN-Abhaya"/>
          <w:sz w:val="26"/>
          <w:szCs w:val="26"/>
        </w:rPr>
        <w:t xml:space="preserve"> </w:t>
      </w:r>
      <w:r w:rsidRPr="00BE4896">
        <w:rPr>
          <w:rFonts w:ascii="UN-Abhaya" w:hAnsi="UN-Abhaya" w:cs="UN-Abhaya" w:hint="cs"/>
          <w:sz w:val="26"/>
          <w:szCs w:val="26"/>
          <w:cs/>
          <w:lang w:bidi="si-LK"/>
        </w:rPr>
        <w:t>මා</w:t>
      </w:r>
      <w:r w:rsidRPr="00BE4896">
        <w:rPr>
          <w:rFonts w:ascii="UN-Abhaya" w:hAnsi="UN-Abhaya" w:cs="UN-Abhaya"/>
          <w:sz w:val="26"/>
          <w:szCs w:val="26"/>
        </w:rPr>
        <w:t xml:space="preserve"> </w:t>
      </w:r>
      <w:r w:rsidRPr="00BE4896">
        <w:rPr>
          <w:rFonts w:ascii="UN-Abhaya" w:hAnsi="UN-Abhaya" w:cs="UN-Abhaya" w:hint="cs"/>
          <w:sz w:val="26"/>
          <w:szCs w:val="26"/>
          <w:cs/>
          <w:lang w:bidi="si-LK"/>
        </w:rPr>
        <w:t>උපමා</w:t>
      </w:r>
      <w:r w:rsidRPr="00BE4896">
        <w:rPr>
          <w:rFonts w:ascii="UN-Abhaya" w:hAnsi="UN-Abhaya" w:cs="UN-Abhaya"/>
          <w:sz w:val="26"/>
          <w:szCs w:val="26"/>
        </w:rPr>
        <w:t xml:space="preserve"> </w:t>
      </w:r>
      <w:r w:rsidRPr="00BE4896">
        <w:rPr>
          <w:rFonts w:ascii="UN-Abhaya" w:hAnsi="UN-Abhaya" w:cs="UN-Abhaya" w:hint="cs"/>
          <w:sz w:val="26"/>
          <w:szCs w:val="26"/>
          <w:cs/>
          <w:lang w:bidi="si-LK"/>
        </w:rPr>
        <w:t>නො</w:t>
      </w:r>
      <w:r w:rsidRPr="00BE4896">
        <w:rPr>
          <w:rFonts w:ascii="UN-Abhaya" w:hAnsi="UN-Abhaya" w:cs="UN-Abhaya"/>
          <w:sz w:val="26"/>
          <w:szCs w:val="26"/>
        </w:rPr>
        <w:t xml:space="preserve"> </w:t>
      </w:r>
      <w:r w:rsidRPr="00BE4896">
        <w:rPr>
          <w:rFonts w:ascii="UN-Abhaya" w:hAnsi="UN-Abhaya" w:cs="UN-Abhaya" w:hint="cs"/>
          <w:sz w:val="26"/>
          <w:szCs w:val="26"/>
          <w:cs/>
          <w:lang w:bidi="si-LK"/>
        </w:rPr>
        <w:t>කරව්</w:t>
      </w:r>
      <w:r w:rsidRPr="00BE4896">
        <w:rPr>
          <w:rFonts w:ascii="UN-Abhaya" w:hAnsi="UN-Abhaya" w:cs="UN-Abhaya"/>
          <w:sz w:val="26"/>
          <w:szCs w:val="26"/>
        </w:rPr>
        <w:t xml:space="preserve"> </w:t>
      </w:r>
      <w:r w:rsidRPr="00BE4896">
        <w:rPr>
          <w:rFonts w:ascii="UN-Abhaya" w:hAnsi="UN-Abhaya" w:cs="UN-Abhaya" w:hint="cs"/>
          <w:sz w:val="26"/>
          <w:szCs w:val="26"/>
          <w:cs/>
          <w:lang w:bidi="si-LK"/>
        </w:rPr>
        <w:t>ය</w:t>
      </w:r>
      <w:r w:rsidR="00DB24F7" w:rsidRPr="00BE4896">
        <w:rPr>
          <w:rFonts w:ascii="UN-Abhaya" w:hAnsi="UN-Abhaya" w:cs="UN-Abhaya"/>
          <w:sz w:val="26"/>
          <w:szCs w:val="26"/>
        </w:rPr>
        <w:t>’</w:t>
      </w:r>
      <w:r w:rsidR="00A4462A" w:rsidRPr="00BE4896">
        <w:rPr>
          <w:rFonts w:ascii="UN-Abhaya" w:hAnsi="UN-Abhaya" w:cs="UN-Abhaya" w:hint="eastAsia"/>
          <w:sz w:val="26"/>
          <w:szCs w:val="26"/>
        </w:rPr>
        <w:t xml:space="preserve"> </w:t>
      </w:r>
      <w:r w:rsidRPr="00BE4896">
        <w:rPr>
          <w:rFonts w:ascii="UN-Abhaya" w:hAnsi="UN-Abhaya" w:cs="UN-Abhaya" w:hint="cs"/>
          <w:sz w:val="26"/>
          <w:szCs w:val="26"/>
          <w:cs/>
          <w:lang w:bidi="si-LK"/>
        </w:rPr>
        <w:t>යි</w:t>
      </w:r>
      <w:r w:rsidRPr="00BE4896">
        <w:rPr>
          <w:rFonts w:ascii="UN-Abhaya" w:hAnsi="UN-Abhaya" w:cs="UN-Abhaya"/>
          <w:sz w:val="26"/>
          <w:szCs w:val="26"/>
        </w:rPr>
        <w:t xml:space="preserve"> </w:t>
      </w:r>
      <w:r w:rsidRPr="00BE4896">
        <w:rPr>
          <w:rFonts w:ascii="UN-Abhaya" w:hAnsi="UN-Abhaya" w:cs="UN-Abhaya" w:hint="cs"/>
          <w:sz w:val="26"/>
          <w:szCs w:val="26"/>
          <w:cs/>
          <w:lang w:bidi="si-LK"/>
        </w:rPr>
        <w:t>කීය</w:t>
      </w:r>
      <w:r w:rsidRPr="00BE4896">
        <w:rPr>
          <w:rFonts w:ascii="UN-Abhaya" w:hAnsi="UN-Abhaya" w:cs="UN-Abhaya"/>
          <w:sz w:val="26"/>
          <w:szCs w:val="26"/>
        </w:rPr>
        <w:t xml:space="preserve">. </w:t>
      </w:r>
      <w:r w:rsidRPr="00BE4896">
        <w:rPr>
          <w:rFonts w:ascii="UN-Abhaya" w:hAnsi="UN-Abhaya" w:cs="UN-Abhaya" w:hint="cs"/>
          <w:sz w:val="26"/>
          <w:szCs w:val="26"/>
          <w:cs/>
          <w:lang w:bidi="si-LK"/>
        </w:rPr>
        <w:t>එකල්හි</w:t>
      </w:r>
      <w:r w:rsidRPr="00BE4896">
        <w:rPr>
          <w:rFonts w:ascii="UN-Abhaya" w:hAnsi="UN-Abhaya" w:cs="UN-Abhaya"/>
          <w:sz w:val="26"/>
          <w:szCs w:val="26"/>
        </w:rPr>
        <w:t xml:space="preserve"> </w:t>
      </w:r>
      <w:r w:rsidRPr="00BE4896">
        <w:rPr>
          <w:rFonts w:ascii="UN-Abhaya" w:hAnsi="UN-Abhaya" w:cs="UN-Abhaya" w:hint="cs"/>
          <w:sz w:val="26"/>
          <w:szCs w:val="26"/>
          <w:cs/>
          <w:lang w:bidi="si-LK"/>
        </w:rPr>
        <w:t>තවුසෝ</w:t>
      </w:r>
      <w:r w:rsidRPr="00BE4896">
        <w:rPr>
          <w:rFonts w:ascii="UN-Abhaya" w:hAnsi="UN-Abhaya" w:cs="UN-Abhaya"/>
          <w:sz w:val="26"/>
          <w:szCs w:val="26"/>
        </w:rPr>
        <w:t xml:space="preserve"> </w:t>
      </w:r>
      <w:r w:rsidR="00734600" w:rsidRPr="00BE4896">
        <w:rPr>
          <w:rFonts w:ascii="UN-Abhaya" w:hAnsi="UN-Abhaya" w:cs="UN-Abhaya"/>
          <w:sz w:val="26"/>
          <w:szCs w:val="26"/>
        </w:rPr>
        <w:t>‘</w:t>
      </w:r>
      <w:r w:rsidRPr="00BE4896">
        <w:rPr>
          <w:rFonts w:ascii="UN-Abhaya" w:hAnsi="UN-Abhaya" w:cs="UN-Abhaya" w:hint="cs"/>
          <w:sz w:val="26"/>
          <w:szCs w:val="26"/>
          <w:cs/>
          <w:lang w:bidi="si-LK"/>
        </w:rPr>
        <w:t>ඉදින්</w:t>
      </w:r>
      <w:r w:rsidRPr="00BE4896">
        <w:rPr>
          <w:rFonts w:ascii="UN-Abhaya" w:hAnsi="UN-Abhaya" w:cs="UN-Abhaya"/>
          <w:sz w:val="26"/>
          <w:szCs w:val="26"/>
        </w:rPr>
        <w:t xml:space="preserve"> </w:t>
      </w:r>
      <w:r w:rsidRPr="00BE4896">
        <w:rPr>
          <w:rFonts w:ascii="UN-Abhaya" w:hAnsi="UN-Abhaya" w:cs="UN-Abhaya" w:hint="cs"/>
          <w:sz w:val="26"/>
          <w:szCs w:val="26"/>
          <w:cs/>
          <w:lang w:bidi="si-LK"/>
        </w:rPr>
        <w:t>මේ</w:t>
      </w:r>
      <w:r w:rsidRPr="00BE4896">
        <w:rPr>
          <w:rFonts w:ascii="UN-Abhaya" w:hAnsi="UN-Abhaya" w:cs="UN-Abhaya"/>
          <w:sz w:val="26"/>
          <w:szCs w:val="26"/>
        </w:rPr>
        <w:t xml:space="preserve"> </w:t>
      </w:r>
      <w:r w:rsidRPr="00BE4896">
        <w:rPr>
          <w:rFonts w:ascii="UN-Abhaya" w:hAnsi="UN-Abhaya" w:cs="UN-Abhaya" w:hint="cs"/>
          <w:sz w:val="26"/>
          <w:szCs w:val="26"/>
          <w:cs/>
          <w:lang w:bidi="si-LK"/>
        </w:rPr>
        <w:t>පුරුෂයා</w:t>
      </w:r>
      <w:r w:rsidRPr="00BE4896">
        <w:rPr>
          <w:rFonts w:ascii="UN-Abhaya" w:hAnsi="UN-Abhaya" w:cs="UN-Abhaya"/>
          <w:sz w:val="26"/>
          <w:szCs w:val="26"/>
        </w:rPr>
        <w:t xml:space="preserve"> </w:t>
      </w:r>
      <w:r w:rsidRPr="00BE4896">
        <w:rPr>
          <w:rFonts w:ascii="UN-Abhaya" w:hAnsi="UN-Abhaya" w:cs="UN-Abhaya" w:hint="cs"/>
          <w:sz w:val="26"/>
          <w:szCs w:val="26"/>
          <w:cs/>
          <w:lang w:bidi="si-LK"/>
        </w:rPr>
        <w:t>සුළු</w:t>
      </w:r>
      <w:r w:rsidRPr="00BE4896">
        <w:rPr>
          <w:rFonts w:ascii="UN-Abhaya" w:hAnsi="UN-Abhaya" w:cs="UN-Abhaya"/>
          <w:sz w:val="26"/>
          <w:szCs w:val="26"/>
        </w:rPr>
        <w:t xml:space="preserve"> </w:t>
      </w:r>
      <w:r w:rsidRPr="00BE4896">
        <w:rPr>
          <w:rFonts w:ascii="UN-Abhaya" w:hAnsi="UN-Abhaya" w:cs="UN-Abhaya" w:hint="cs"/>
          <w:sz w:val="26"/>
          <w:szCs w:val="26"/>
          <w:cs/>
          <w:lang w:bidi="si-LK"/>
        </w:rPr>
        <w:t>කෙනෙකු</w:t>
      </w:r>
      <w:r w:rsidRPr="00BE4896">
        <w:rPr>
          <w:rFonts w:ascii="UN-Abhaya" w:hAnsi="UN-Abhaya" w:cs="UN-Abhaya"/>
          <w:sz w:val="26"/>
          <w:szCs w:val="26"/>
        </w:rPr>
        <w:t xml:space="preserve"> </w:t>
      </w:r>
      <w:r w:rsidRPr="00BE4896">
        <w:rPr>
          <w:rFonts w:ascii="UN-Abhaya" w:hAnsi="UN-Abhaya" w:cs="UN-Abhaya" w:hint="cs"/>
          <w:sz w:val="26"/>
          <w:szCs w:val="26"/>
          <w:cs/>
          <w:lang w:bidi="si-LK"/>
        </w:rPr>
        <w:t>නම්</w:t>
      </w:r>
      <w:r w:rsidRPr="00BE4896">
        <w:rPr>
          <w:rFonts w:ascii="UN-Abhaya" w:hAnsi="UN-Abhaya" w:cs="UN-Abhaya"/>
          <w:sz w:val="26"/>
          <w:szCs w:val="26"/>
        </w:rPr>
        <w:t xml:space="preserve"> </w:t>
      </w:r>
      <w:r w:rsidRPr="00BE4896">
        <w:rPr>
          <w:rFonts w:ascii="UN-Abhaya" w:hAnsi="UN-Abhaya" w:cs="UN-Abhaya" w:hint="cs"/>
          <w:sz w:val="26"/>
          <w:szCs w:val="26"/>
          <w:cs/>
          <w:lang w:bidi="si-LK"/>
        </w:rPr>
        <w:t>අප</w:t>
      </w:r>
      <w:r w:rsidRPr="00BE4896">
        <w:rPr>
          <w:rFonts w:ascii="UN-Abhaya" w:hAnsi="UN-Abhaya" w:cs="UN-Abhaya"/>
          <w:sz w:val="26"/>
          <w:szCs w:val="26"/>
        </w:rPr>
        <w:t xml:space="preserve"> </w:t>
      </w:r>
      <w:r w:rsidRPr="00BE4896">
        <w:rPr>
          <w:rFonts w:ascii="UN-Abhaya" w:hAnsi="UN-Abhaya" w:cs="UN-Abhaya" w:hint="cs"/>
          <w:sz w:val="26"/>
          <w:szCs w:val="26"/>
          <w:cs/>
          <w:lang w:bidi="si-LK"/>
        </w:rPr>
        <w:t>ආචාර්යයෝ</w:t>
      </w:r>
      <w:r w:rsidRPr="00BE4896">
        <w:rPr>
          <w:rFonts w:ascii="UN-Abhaya" w:hAnsi="UN-Abhaya" w:cs="UN-Abhaya"/>
          <w:sz w:val="26"/>
          <w:szCs w:val="26"/>
        </w:rPr>
        <w:t xml:space="preserve"> </w:t>
      </w:r>
      <w:r w:rsidRPr="00BE4896">
        <w:rPr>
          <w:rFonts w:ascii="UN-Abhaya" w:hAnsi="UN-Abhaya" w:cs="UN-Abhaya" w:hint="cs"/>
          <w:sz w:val="26"/>
          <w:szCs w:val="26"/>
          <w:cs/>
          <w:lang w:bidi="si-LK"/>
        </w:rPr>
        <w:t>මෙබඳු</w:t>
      </w:r>
      <w:r w:rsidRPr="00BE4896">
        <w:rPr>
          <w:rFonts w:ascii="UN-Abhaya" w:hAnsi="UN-Abhaya" w:cs="UN-Abhaya"/>
          <w:sz w:val="26"/>
          <w:szCs w:val="26"/>
        </w:rPr>
        <w:t xml:space="preserve"> </w:t>
      </w:r>
      <w:r w:rsidRPr="00BE4896">
        <w:rPr>
          <w:rFonts w:ascii="UN-Abhaya" w:hAnsi="UN-Abhaya" w:cs="UN-Abhaya" w:hint="cs"/>
          <w:sz w:val="26"/>
          <w:szCs w:val="26"/>
          <w:cs/>
          <w:lang w:bidi="si-LK"/>
        </w:rPr>
        <w:t>උපමාවක්</w:t>
      </w:r>
      <w:r w:rsidRPr="00BE4896">
        <w:rPr>
          <w:rFonts w:ascii="UN-Abhaya" w:hAnsi="UN-Abhaya" w:cs="UN-Abhaya"/>
          <w:sz w:val="26"/>
          <w:szCs w:val="26"/>
        </w:rPr>
        <w:t xml:space="preserve"> </w:t>
      </w:r>
      <w:r w:rsidRPr="00BE4896">
        <w:rPr>
          <w:rFonts w:ascii="UN-Abhaya" w:hAnsi="UN-Abhaya" w:cs="UN-Abhaya" w:hint="cs"/>
          <w:sz w:val="26"/>
          <w:szCs w:val="26"/>
          <w:cs/>
          <w:lang w:bidi="si-LK"/>
        </w:rPr>
        <w:t>නොකියන්නා</w:t>
      </w:r>
      <w:r w:rsidRPr="00BE4896">
        <w:rPr>
          <w:rFonts w:ascii="UN-Abhaya" w:hAnsi="UN-Abhaya" w:cs="UN-Abhaya"/>
          <w:sz w:val="26"/>
          <w:szCs w:val="26"/>
        </w:rPr>
        <w:t xml:space="preserve"> </w:t>
      </w:r>
      <w:r w:rsidRPr="00BE4896">
        <w:rPr>
          <w:rFonts w:ascii="UN-Abhaya" w:hAnsi="UN-Abhaya" w:cs="UN-Abhaya" w:hint="cs"/>
          <w:sz w:val="26"/>
          <w:szCs w:val="26"/>
          <w:cs/>
          <w:lang w:bidi="si-LK"/>
        </w:rPr>
        <w:t>හ</w:t>
      </w:r>
      <w:r w:rsidRPr="00BE4896">
        <w:rPr>
          <w:rFonts w:ascii="UN-Abhaya" w:hAnsi="UN-Abhaya" w:cs="UN-Abhaya"/>
          <w:sz w:val="26"/>
          <w:szCs w:val="26"/>
        </w:rPr>
        <w:t xml:space="preserve">. </w:t>
      </w:r>
      <w:r w:rsidRPr="00BE4896">
        <w:rPr>
          <w:rFonts w:ascii="UN-Abhaya" w:hAnsi="UN-Abhaya" w:cs="UN-Abhaya" w:hint="cs"/>
          <w:sz w:val="26"/>
          <w:szCs w:val="26"/>
          <w:cs/>
          <w:lang w:bidi="si-LK"/>
        </w:rPr>
        <w:t>මේ</w:t>
      </w:r>
      <w:r w:rsidRPr="00BE4896">
        <w:rPr>
          <w:rFonts w:ascii="UN-Abhaya" w:hAnsi="UN-Abhaya" w:cs="UN-Abhaya"/>
          <w:sz w:val="26"/>
          <w:szCs w:val="26"/>
        </w:rPr>
        <w:t xml:space="preserve"> </w:t>
      </w:r>
      <w:r w:rsidRPr="00BE4896">
        <w:rPr>
          <w:rFonts w:ascii="UN-Abhaya" w:hAnsi="UN-Abhaya" w:cs="UN-Abhaya" w:hint="cs"/>
          <w:sz w:val="26"/>
          <w:szCs w:val="26"/>
          <w:cs/>
          <w:lang w:bidi="si-LK"/>
        </w:rPr>
        <w:t>පූරුෂයා</w:t>
      </w:r>
      <w:r w:rsidRPr="00BE4896">
        <w:rPr>
          <w:rFonts w:ascii="UN-Abhaya" w:hAnsi="UN-Abhaya" w:cs="UN-Abhaya"/>
          <w:sz w:val="26"/>
          <w:szCs w:val="26"/>
        </w:rPr>
        <w:t xml:space="preserve"> </w:t>
      </w:r>
      <w:r w:rsidRPr="00BE4896">
        <w:rPr>
          <w:rFonts w:ascii="UN-Abhaya" w:hAnsi="UN-Abhaya" w:cs="UN-Abhaya" w:hint="cs"/>
          <w:sz w:val="26"/>
          <w:szCs w:val="26"/>
          <w:cs/>
          <w:lang w:bidi="si-LK"/>
        </w:rPr>
        <w:t>ඒකාන්තයෙන්ම</w:t>
      </w:r>
      <w:r w:rsidRPr="00BE4896">
        <w:rPr>
          <w:rFonts w:ascii="UN-Abhaya" w:hAnsi="UN-Abhaya" w:cs="UN-Abhaya"/>
          <w:sz w:val="26"/>
          <w:szCs w:val="26"/>
        </w:rPr>
        <w:t xml:space="preserve"> </w:t>
      </w:r>
      <w:r w:rsidRPr="00BE4896">
        <w:rPr>
          <w:rFonts w:ascii="UN-Abhaya" w:hAnsi="UN-Abhaya" w:cs="UN-Abhaya" w:hint="cs"/>
          <w:sz w:val="26"/>
          <w:szCs w:val="26"/>
          <w:cs/>
          <w:lang w:bidi="si-LK"/>
        </w:rPr>
        <w:t>උසස්</w:t>
      </w:r>
      <w:r w:rsidRPr="00BE4896">
        <w:rPr>
          <w:rFonts w:ascii="UN-Abhaya" w:hAnsi="UN-Abhaya" w:cs="UN-Abhaya"/>
          <w:sz w:val="26"/>
          <w:szCs w:val="26"/>
        </w:rPr>
        <w:t xml:space="preserve"> </w:t>
      </w:r>
      <w:r w:rsidRPr="00BE4896">
        <w:rPr>
          <w:rFonts w:ascii="UN-Abhaya" w:hAnsi="UN-Abhaya" w:cs="UN-Abhaya" w:hint="cs"/>
          <w:sz w:val="26"/>
          <w:szCs w:val="26"/>
          <w:cs/>
          <w:lang w:bidi="si-LK"/>
        </w:rPr>
        <w:t>කෙනෙකු</w:t>
      </w:r>
      <w:r w:rsidRPr="00BE4896">
        <w:rPr>
          <w:rFonts w:ascii="UN-Abhaya" w:hAnsi="UN-Abhaya" w:cs="UN-Abhaya"/>
          <w:sz w:val="26"/>
          <w:szCs w:val="26"/>
        </w:rPr>
        <w:t xml:space="preserve"> </w:t>
      </w:r>
      <w:r w:rsidRPr="00BE4896">
        <w:rPr>
          <w:rFonts w:ascii="UN-Abhaya" w:hAnsi="UN-Abhaya" w:cs="UN-Abhaya" w:hint="cs"/>
          <w:sz w:val="26"/>
          <w:szCs w:val="26"/>
          <w:cs/>
          <w:lang w:bidi="si-LK"/>
        </w:rPr>
        <w:t>විය</w:t>
      </w:r>
      <w:r w:rsidRPr="00BE4896">
        <w:rPr>
          <w:rFonts w:ascii="UN-Abhaya" w:hAnsi="UN-Abhaya" w:cs="UN-Abhaya"/>
          <w:sz w:val="26"/>
          <w:szCs w:val="26"/>
        </w:rPr>
        <w:t xml:space="preserve"> </w:t>
      </w:r>
      <w:r w:rsidRPr="00BE4896">
        <w:rPr>
          <w:rFonts w:ascii="UN-Abhaya" w:hAnsi="UN-Abhaya" w:cs="UN-Abhaya" w:hint="cs"/>
          <w:sz w:val="26"/>
          <w:szCs w:val="26"/>
          <w:cs/>
          <w:lang w:bidi="si-LK"/>
        </w:rPr>
        <w:t>යුතුය</w:t>
      </w:r>
      <w:r w:rsidR="00DB24F7" w:rsidRPr="00BE4896">
        <w:rPr>
          <w:rFonts w:ascii="UN-Abhaya" w:hAnsi="UN-Abhaya" w:cs="UN-Abhaya"/>
          <w:sz w:val="26"/>
          <w:szCs w:val="26"/>
        </w:rPr>
        <w:t>’</w:t>
      </w:r>
      <w:r w:rsidR="00A4462A" w:rsidRPr="00BE4896">
        <w:rPr>
          <w:rFonts w:ascii="UN-Abhaya" w:hAnsi="UN-Abhaya" w:cs="UN-Abhaya" w:hint="eastAsia"/>
          <w:sz w:val="26"/>
          <w:szCs w:val="26"/>
        </w:rPr>
        <w:t xml:space="preserve"> </w:t>
      </w:r>
      <w:r w:rsidRPr="00BE4896">
        <w:rPr>
          <w:rFonts w:ascii="UN-Abhaya" w:hAnsi="UN-Abhaya" w:cs="UN-Abhaya" w:hint="cs"/>
          <w:sz w:val="26"/>
          <w:szCs w:val="26"/>
          <w:cs/>
          <w:lang w:bidi="si-LK"/>
        </w:rPr>
        <w:t>යි</w:t>
      </w:r>
      <w:r w:rsidRPr="00BE4896">
        <w:rPr>
          <w:rFonts w:ascii="UN-Abhaya" w:hAnsi="UN-Abhaya" w:cs="UN-Abhaya"/>
          <w:sz w:val="26"/>
          <w:szCs w:val="26"/>
        </w:rPr>
        <w:t xml:space="preserve"> </w:t>
      </w:r>
      <w:r w:rsidRPr="00BE4896">
        <w:rPr>
          <w:rFonts w:ascii="UN-Abhaya" w:hAnsi="UN-Abhaya" w:cs="UN-Abhaya" w:hint="cs"/>
          <w:sz w:val="26"/>
          <w:szCs w:val="26"/>
          <w:cs/>
          <w:lang w:bidi="si-LK"/>
        </w:rPr>
        <w:t>සැම</w:t>
      </w:r>
      <w:r w:rsidRPr="00BE4896">
        <w:rPr>
          <w:rFonts w:ascii="UN-Abhaya" w:hAnsi="UN-Abhaya" w:cs="UN-Abhaya"/>
          <w:sz w:val="26"/>
          <w:szCs w:val="26"/>
        </w:rPr>
        <w:t xml:space="preserve"> </w:t>
      </w:r>
      <w:r w:rsidRPr="00BE4896">
        <w:rPr>
          <w:rFonts w:ascii="UN-Abhaya" w:hAnsi="UN-Abhaya" w:cs="UN-Abhaya" w:hint="cs"/>
          <w:sz w:val="26"/>
          <w:szCs w:val="26"/>
          <w:cs/>
          <w:lang w:bidi="si-LK"/>
        </w:rPr>
        <w:t>දෙනාම</w:t>
      </w:r>
      <w:r w:rsidRPr="00BE4896">
        <w:rPr>
          <w:rFonts w:ascii="UN-Abhaya" w:hAnsi="UN-Abhaya" w:cs="UN-Abhaya"/>
          <w:sz w:val="26"/>
          <w:szCs w:val="26"/>
        </w:rPr>
        <w:t xml:space="preserve"> </w:t>
      </w:r>
      <w:r w:rsidRPr="00BE4896">
        <w:rPr>
          <w:rFonts w:ascii="UN-Abhaya" w:hAnsi="UN-Abhaya" w:cs="UN-Abhaya" w:hint="cs"/>
          <w:sz w:val="26"/>
          <w:szCs w:val="26"/>
          <w:cs/>
          <w:lang w:bidi="si-LK"/>
        </w:rPr>
        <w:t>අනෝමදස්සි</w:t>
      </w:r>
      <w:r w:rsidRPr="00BE4896">
        <w:rPr>
          <w:rFonts w:ascii="UN-Abhaya" w:hAnsi="UN-Abhaya" w:cs="UN-Abhaya"/>
          <w:sz w:val="26"/>
          <w:szCs w:val="26"/>
        </w:rPr>
        <w:t xml:space="preserve"> </w:t>
      </w:r>
      <w:r w:rsidRPr="00BE4896">
        <w:rPr>
          <w:rFonts w:ascii="UN-Abhaya" w:hAnsi="UN-Abhaya" w:cs="UN-Abhaya" w:hint="cs"/>
          <w:sz w:val="26"/>
          <w:szCs w:val="26"/>
          <w:cs/>
          <w:lang w:bidi="si-LK"/>
        </w:rPr>
        <w:t>බුදුන්</w:t>
      </w:r>
      <w:r w:rsidRPr="00BE4896">
        <w:rPr>
          <w:rFonts w:ascii="UN-Abhaya" w:hAnsi="UN-Abhaya" w:cs="UN-Abhaya"/>
          <w:sz w:val="26"/>
          <w:szCs w:val="26"/>
        </w:rPr>
        <w:t xml:space="preserve"> </w:t>
      </w:r>
      <w:r w:rsidRPr="00BE4896">
        <w:rPr>
          <w:rFonts w:ascii="UN-Abhaya" w:hAnsi="UN-Abhaya" w:cs="UN-Abhaya" w:hint="cs"/>
          <w:sz w:val="26"/>
          <w:szCs w:val="26"/>
          <w:cs/>
          <w:lang w:bidi="si-LK"/>
        </w:rPr>
        <w:t>වහන්සේගේ</w:t>
      </w:r>
      <w:r w:rsidRPr="00BE4896">
        <w:rPr>
          <w:rFonts w:ascii="UN-Abhaya" w:hAnsi="UN-Abhaya" w:cs="UN-Abhaya"/>
          <w:sz w:val="26"/>
          <w:szCs w:val="26"/>
        </w:rPr>
        <w:t xml:space="preserve">  </w:t>
      </w:r>
      <w:r w:rsidRPr="00BE4896">
        <w:rPr>
          <w:rFonts w:ascii="UN-Abhaya" w:hAnsi="UN-Abhaya" w:cs="UN-Abhaya" w:hint="cs"/>
          <w:sz w:val="26"/>
          <w:szCs w:val="26"/>
          <w:cs/>
          <w:lang w:bidi="si-LK"/>
        </w:rPr>
        <w:t>පා</w:t>
      </w:r>
      <w:r w:rsidRPr="00BE4896">
        <w:rPr>
          <w:rFonts w:ascii="UN-Abhaya" w:hAnsi="UN-Abhaya" w:cs="UN-Abhaya"/>
          <w:sz w:val="26"/>
          <w:szCs w:val="26"/>
        </w:rPr>
        <w:t xml:space="preserve"> </w:t>
      </w:r>
      <w:r w:rsidRPr="00BE4896">
        <w:rPr>
          <w:rFonts w:ascii="UN-Abhaya" w:hAnsi="UN-Abhaya" w:cs="UN-Abhaya" w:hint="cs"/>
          <w:sz w:val="26"/>
          <w:szCs w:val="26"/>
          <w:cs/>
          <w:lang w:bidi="si-LK"/>
        </w:rPr>
        <w:t>වැන්දෝ</w:t>
      </w:r>
      <w:r w:rsidRPr="00BE4896">
        <w:rPr>
          <w:rFonts w:ascii="UN-Abhaya" w:hAnsi="UN-Abhaya" w:cs="UN-Abhaya"/>
          <w:sz w:val="26"/>
          <w:szCs w:val="26"/>
        </w:rPr>
        <w:t xml:space="preserve"> </w:t>
      </w:r>
      <w:r w:rsidRPr="00BE4896">
        <w:rPr>
          <w:rFonts w:ascii="UN-Abhaya" w:hAnsi="UN-Abhaya" w:cs="UN-Abhaya" w:hint="cs"/>
          <w:sz w:val="26"/>
          <w:szCs w:val="26"/>
          <w:cs/>
          <w:lang w:bidi="si-LK"/>
        </w:rPr>
        <w:t>ය</w:t>
      </w:r>
      <w:r w:rsidRPr="00BE4896">
        <w:rPr>
          <w:rFonts w:ascii="UN-Abhaya" w:hAnsi="UN-Abhaya" w:cs="UN-Abhaya"/>
          <w:sz w:val="26"/>
          <w:szCs w:val="26"/>
        </w:rPr>
        <w:t xml:space="preserve">. </w:t>
      </w:r>
      <w:r w:rsidRPr="00BE4896">
        <w:rPr>
          <w:rFonts w:ascii="UN-Abhaya" w:hAnsi="UN-Abhaya" w:cs="UN-Abhaya" w:hint="cs"/>
          <w:sz w:val="26"/>
          <w:szCs w:val="26"/>
          <w:cs/>
          <w:lang w:bidi="si-LK"/>
        </w:rPr>
        <w:t>ඉක්බිති</w:t>
      </w:r>
      <w:r w:rsidRPr="00BE4896">
        <w:rPr>
          <w:rFonts w:ascii="UN-Abhaya" w:hAnsi="UN-Abhaya" w:cs="UN-Abhaya"/>
          <w:sz w:val="26"/>
          <w:szCs w:val="26"/>
        </w:rPr>
        <w:t xml:space="preserve"> </w:t>
      </w:r>
      <w:r w:rsidRPr="00BE4896">
        <w:rPr>
          <w:rFonts w:ascii="UN-Abhaya" w:hAnsi="UN-Abhaya" w:cs="UN-Abhaya" w:hint="cs"/>
          <w:sz w:val="26"/>
          <w:szCs w:val="26"/>
          <w:cs/>
          <w:lang w:bidi="si-LK"/>
        </w:rPr>
        <w:t>සරද</w:t>
      </w:r>
      <w:r w:rsidRPr="00BE4896">
        <w:rPr>
          <w:rFonts w:ascii="UN-Abhaya" w:hAnsi="UN-Abhaya" w:cs="UN-Abhaya"/>
          <w:sz w:val="26"/>
          <w:szCs w:val="26"/>
        </w:rPr>
        <w:t xml:space="preserve"> </w:t>
      </w:r>
      <w:r w:rsidRPr="00BE4896">
        <w:rPr>
          <w:rFonts w:ascii="UN-Abhaya" w:hAnsi="UN-Abhaya" w:cs="UN-Abhaya" w:hint="cs"/>
          <w:sz w:val="26"/>
          <w:szCs w:val="26"/>
          <w:cs/>
          <w:lang w:bidi="si-LK"/>
        </w:rPr>
        <w:t>තාපස</w:t>
      </w:r>
      <w:r w:rsidRPr="00BE4896">
        <w:rPr>
          <w:rFonts w:ascii="UN-Abhaya" w:hAnsi="UN-Abhaya" w:cs="UN-Abhaya"/>
          <w:sz w:val="26"/>
          <w:szCs w:val="26"/>
        </w:rPr>
        <w:t xml:space="preserve"> </w:t>
      </w:r>
      <w:r w:rsidRPr="00BE4896">
        <w:rPr>
          <w:rFonts w:ascii="UN-Abhaya" w:hAnsi="UN-Abhaya" w:cs="UN-Abhaya" w:hint="cs"/>
          <w:sz w:val="26"/>
          <w:szCs w:val="26"/>
          <w:cs/>
          <w:lang w:bidi="si-LK"/>
        </w:rPr>
        <w:t>තෙමේ</w:t>
      </w:r>
      <w:r w:rsidRPr="00BE4896">
        <w:rPr>
          <w:rFonts w:ascii="UN-Abhaya" w:hAnsi="UN-Abhaya" w:cs="UN-Abhaya"/>
          <w:sz w:val="26"/>
          <w:szCs w:val="26"/>
        </w:rPr>
        <w:t xml:space="preserve"> </w:t>
      </w:r>
      <w:r w:rsidRPr="00BE4896">
        <w:rPr>
          <w:rFonts w:ascii="UN-Abhaya" w:hAnsi="UN-Abhaya" w:cs="UN-Abhaya" w:hint="cs"/>
          <w:sz w:val="26"/>
          <w:szCs w:val="26"/>
          <w:cs/>
          <w:lang w:bidi="si-LK"/>
        </w:rPr>
        <w:t>සිසුන්</w:t>
      </w:r>
      <w:r w:rsidRPr="00BE4896">
        <w:rPr>
          <w:rFonts w:ascii="UN-Abhaya" w:hAnsi="UN-Abhaya" w:cs="UN-Abhaya"/>
          <w:sz w:val="26"/>
          <w:szCs w:val="26"/>
        </w:rPr>
        <w:t xml:space="preserve"> </w:t>
      </w:r>
      <w:r w:rsidRPr="00BE4896">
        <w:rPr>
          <w:rFonts w:ascii="UN-Abhaya" w:hAnsi="UN-Abhaya" w:cs="UN-Abhaya" w:hint="cs"/>
          <w:sz w:val="26"/>
          <w:szCs w:val="26"/>
          <w:cs/>
          <w:lang w:bidi="si-LK"/>
        </w:rPr>
        <w:t>අමතා</w:t>
      </w:r>
      <w:r w:rsidRPr="00BE4896">
        <w:rPr>
          <w:rFonts w:ascii="UN-Abhaya" w:hAnsi="UN-Abhaya" w:cs="UN-Abhaya"/>
          <w:sz w:val="26"/>
          <w:szCs w:val="26"/>
        </w:rPr>
        <w:t>,</w:t>
      </w:r>
      <w:r w:rsidR="00734600" w:rsidRPr="00BE4896">
        <w:rPr>
          <w:rFonts w:ascii="UN-Abhaya" w:hAnsi="UN-Abhaya" w:cs="UN-Abhaya"/>
          <w:sz w:val="26"/>
          <w:szCs w:val="26"/>
        </w:rPr>
        <w:t xml:space="preserve"> ‘</w:t>
      </w:r>
      <w:r w:rsidRPr="00BE4896">
        <w:rPr>
          <w:rFonts w:ascii="UN-Abhaya" w:hAnsi="UN-Abhaya" w:cs="UN-Abhaya" w:hint="cs"/>
          <w:sz w:val="26"/>
          <w:szCs w:val="26"/>
          <w:cs/>
          <w:lang w:bidi="si-LK"/>
        </w:rPr>
        <w:t>දරුවනි</w:t>
      </w:r>
      <w:r w:rsidRPr="00BE4896">
        <w:rPr>
          <w:rFonts w:ascii="UN-Abhaya" w:hAnsi="UN-Abhaya" w:cs="UN-Abhaya"/>
          <w:sz w:val="26"/>
          <w:szCs w:val="26"/>
        </w:rPr>
        <w:t xml:space="preserve"> , </w:t>
      </w:r>
      <w:r w:rsidRPr="00BE4896">
        <w:rPr>
          <w:rFonts w:ascii="UN-Abhaya" w:hAnsi="UN-Abhaya" w:cs="UN-Abhaya" w:hint="cs"/>
          <w:sz w:val="26"/>
          <w:szCs w:val="26"/>
          <w:cs/>
          <w:lang w:bidi="si-LK"/>
        </w:rPr>
        <w:t>බුදුන්</w:t>
      </w:r>
      <w:r w:rsidRPr="00BE4896">
        <w:rPr>
          <w:rFonts w:ascii="UN-Abhaya" w:hAnsi="UN-Abhaya" w:cs="UN-Abhaya"/>
          <w:sz w:val="26"/>
          <w:szCs w:val="26"/>
        </w:rPr>
        <w:t xml:space="preserve"> </w:t>
      </w:r>
      <w:r w:rsidRPr="00BE4896">
        <w:rPr>
          <w:rFonts w:ascii="UN-Abhaya" w:hAnsi="UN-Abhaya" w:cs="UN-Abhaya" w:hint="cs"/>
          <w:sz w:val="26"/>
          <w:szCs w:val="26"/>
          <w:cs/>
          <w:lang w:bidi="si-LK"/>
        </w:rPr>
        <w:t>වහන්සේ</w:t>
      </w:r>
      <w:r w:rsidRPr="00BE4896">
        <w:rPr>
          <w:rFonts w:ascii="UN-Abhaya" w:hAnsi="UN-Abhaya" w:cs="UN-Abhaya"/>
          <w:sz w:val="26"/>
          <w:szCs w:val="26"/>
        </w:rPr>
        <w:t xml:space="preserve"> </w:t>
      </w:r>
      <w:r w:rsidRPr="00BE4896">
        <w:rPr>
          <w:rFonts w:ascii="UN-Abhaya" w:hAnsi="UN-Abhaya" w:cs="UN-Abhaya" w:hint="cs"/>
          <w:sz w:val="26"/>
          <w:szCs w:val="26"/>
          <w:cs/>
          <w:lang w:bidi="si-LK"/>
        </w:rPr>
        <w:t>ආහාර</w:t>
      </w:r>
      <w:r w:rsidRPr="00BE4896">
        <w:rPr>
          <w:rFonts w:ascii="UN-Abhaya" w:hAnsi="UN-Abhaya" w:cs="UN-Abhaya"/>
          <w:sz w:val="26"/>
          <w:szCs w:val="26"/>
        </w:rPr>
        <w:t xml:space="preserve"> </w:t>
      </w:r>
      <w:r w:rsidRPr="00BE4896">
        <w:rPr>
          <w:rFonts w:ascii="UN-Abhaya" w:hAnsi="UN-Abhaya" w:cs="UN-Abhaya" w:hint="cs"/>
          <w:sz w:val="26"/>
          <w:szCs w:val="26"/>
          <w:cs/>
          <w:lang w:bidi="si-LK"/>
        </w:rPr>
        <w:t>වළදන</w:t>
      </w:r>
      <w:r w:rsidRPr="00BE4896">
        <w:rPr>
          <w:rFonts w:ascii="UN-Abhaya" w:hAnsi="UN-Abhaya" w:cs="UN-Abhaya"/>
          <w:sz w:val="26"/>
          <w:szCs w:val="26"/>
        </w:rPr>
        <w:t xml:space="preserve"> </w:t>
      </w:r>
      <w:r w:rsidRPr="00BE4896">
        <w:rPr>
          <w:rFonts w:ascii="UN-Abhaya" w:hAnsi="UN-Abhaya" w:cs="UN-Abhaya" w:hint="cs"/>
          <w:sz w:val="26"/>
          <w:szCs w:val="26"/>
          <w:cs/>
          <w:lang w:bidi="si-LK"/>
        </w:rPr>
        <w:t>වේලාවෙහිම</w:t>
      </w:r>
      <w:r w:rsidRPr="00BE4896">
        <w:rPr>
          <w:rFonts w:ascii="UN-Abhaya" w:hAnsi="UN-Abhaya" w:cs="UN-Abhaya"/>
          <w:sz w:val="26"/>
          <w:szCs w:val="26"/>
        </w:rPr>
        <w:t xml:space="preserve"> </w:t>
      </w:r>
      <w:r w:rsidRPr="00BE4896">
        <w:rPr>
          <w:rFonts w:ascii="UN-Abhaya" w:hAnsi="UN-Abhaya" w:cs="UN-Abhaya" w:hint="cs"/>
          <w:sz w:val="26"/>
          <w:szCs w:val="26"/>
          <w:cs/>
          <w:lang w:bidi="si-LK"/>
        </w:rPr>
        <w:lastRenderedPageBreak/>
        <w:t>මෙහි</w:t>
      </w:r>
      <w:r w:rsidRPr="00BE4896">
        <w:rPr>
          <w:rFonts w:ascii="UN-Abhaya" w:hAnsi="UN-Abhaya" w:cs="UN-Abhaya"/>
          <w:sz w:val="26"/>
          <w:szCs w:val="26"/>
        </w:rPr>
        <w:t xml:space="preserve"> </w:t>
      </w:r>
      <w:r w:rsidRPr="00BE4896">
        <w:rPr>
          <w:rFonts w:ascii="UN-Abhaya" w:hAnsi="UN-Abhaya" w:cs="UN-Abhaya" w:hint="cs"/>
          <w:sz w:val="26"/>
          <w:szCs w:val="26"/>
          <w:cs/>
          <w:lang w:bidi="si-LK"/>
        </w:rPr>
        <w:t>පැමිණි</w:t>
      </w:r>
      <w:r w:rsidRPr="00BE4896">
        <w:rPr>
          <w:rFonts w:ascii="UN-Abhaya" w:hAnsi="UN-Abhaya" w:cs="UN-Abhaya"/>
          <w:sz w:val="26"/>
          <w:szCs w:val="26"/>
        </w:rPr>
        <w:t xml:space="preserve"> </w:t>
      </w:r>
      <w:r w:rsidRPr="00BE4896">
        <w:rPr>
          <w:rFonts w:ascii="UN-Abhaya" w:hAnsi="UN-Abhaya" w:cs="UN-Abhaya" w:hint="cs"/>
          <w:sz w:val="26"/>
          <w:szCs w:val="26"/>
          <w:cs/>
          <w:lang w:bidi="si-LK"/>
        </w:rPr>
        <w:t>සේක</w:t>
      </w:r>
      <w:r w:rsidRPr="00BE4896">
        <w:rPr>
          <w:rFonts w:ascii="UN-Abhaya" w:hAnsi="UN-Abhaya" w:cs="UN-Abhaya"/>
          <w:sz w:val="26"/>
          <w:szCs w:val="26"/>
        </w:rPr>
        <w:t xml:space="preserve">. </w:t>
      </w:r>
      <w:r w:rsidRPr="00BE4896">
        <w:rPr>
          <w:rFonts w:ascii="UN-Abhaya" w:hAnsi="UN-Abhaya" w:cs="UN-Abhaya" w:hint="cs"/>
          <w:sz w:val="26"/>
          <w:szCs w:val="26"/>
          <w:cs/>
          <w:lang w:bidi="si-LK"/>
        </w:rPr>
        <w:t>උන්වහන්සේට</w:t>
      </w:r>
      <w:r w:rsidRPr="00BE4896">
        <w:rPr>
          <w:rFonts w:ascii="UN-Abhaya" w:hAnsi="UN-Abhaya" w:cs="UN-Abhaya"/>
          <w:sz w:val="26"/>
          <w:szCs w:val="26"/>
        </w:rPr>
        <w:t xml:space="preserve"> </w:t>
      </w:r>
      <w:r w:rsidRPr="00BE4896">
        <w:rPr>
          <w:rFonts w:ascii="UN-Abhaya" w:hAnsi="UN-Abhaya" w:cs="UN-Abhaya" w:hint="cs"/>
          <w:sz w:val="26"/>
          <w:szCs w:val="26"/>
          <w:cs/>
          <w:lang w:bidi="si-LK"/>
        </w:rPr>
        <w:t>පිරිනැමිමට</w:t>
      </w:r>
      <w:r w:rsidRPr="00BE4896">
        <w:rPr>
          <w:rFonts w:ascii="UN-Abhaya" w:hAnsi="UN-Abhaya" w:cs="UN-Abhaya"/>
          <w:sz w:val="26"/>
          <w:szCs w:val="26"/>
        </w:rPr>
        <w:t xml:space="preserve"> </w:t>
      </w:r>
      <w:r w:rsidRPr="00BE4896">
        <w:rPr>
          <w:rFonts w:ascii="UN-Abhaya" w:hAnsi="UN-Abhaya" w:cs="UN-Abhaya" w:hint="cs"/>
          <w:sz w:val="26"/>
          <w:szCs w:val="26"/>
          <w:cs/>
          <w:lang w:bidi="si-LK"/>
        </w:rPr>
        <w:t>සුදුසු</w:t>
      </w:r>
      <w:r w:rsidRPr="00BE4896">
        <w:rPr>
          <w:rFonts w:ascii="UN-Abhaya" w:hAnsi="UN-Abhaya" w:cs="UN-Abhaya"/>
          <w:sz w:val="26"/>
          <w:szCs w:val="26"/>
        </w:rPr>
        <w:t xml:space="preserve"> </w:t>
      </w:r>
      <w:r w:rsidRPr="00BE4896">
        <w:rPr>
          <w:rFonts w:ascii="UN-Abhaya" w:hAnsi="UN-Abhaya" w:cs="UN-Abhaya" w:hint="cs"/>
          <w:sz w:val="26"/>
          <w:szCs w:val="26"/>
          <w:cs/>
          <w:lang w:bidi="si-LK"/>
        </w:rPr>
        <w:t>බොජුනක්</w:t>
      </w:r>
      <w:r w:rsidRPr="00BE4896">
        <w:rPr>
          <w:rFonts w:ascii="UN-Abhaya" w:hAnsi="UN-Abhaya" w:cs="UN-Abhaya"/>
          <w:sz w:val="26"/>
          <w:szCs w:val="26"/>
        </w:rPr>
        <w:t xml:space="preserve"> </w:t>
      </w:r>
      <w:r w:rsidRPr="00BE4896">
        <w:rPr>
          <w:rFonts w:ascii="UN-Abhaya" w:hAnsi="UN-Abhaya" w:cs="UN-Abhaya" w:hint="cs"/>
          <w:sz w:val="26"/>
          <w:szCs w:val="26"/>
          <w:cs/>
          <w:lang w:bidi="si-LK"/>
        </w:rPr>
        <w:t>අපට</w:t>
      </w:r>
      <w:r w:rsidRPr="00BE4896">
        <w:rPr>
          <w:rFonts w:ascii="UN-Abhaya" w:hAnsi="UN-Abhaya" w:cs="UN-Abhaya"/>
          <w:sz w:val="26"/>
          <w:szCs w:val="26"/>
        </w:rPr>
        <w:t xml:space="preserve"> </w:t>
      </w:r>
      <w:r w:rsidRPr="00BE4896">
        <w:rPr>
          <w:rFonts w:ascii="UN-Abhaya" w:hAnsi="UN-Abhaya" w:cs="UN-Abhaya" w:hint="cs"/>
          <w:sz w:val="26"/>
          <w:szCs w:val="26"/>
          <w:cs/>
          <w:lang w:bidi="si-LK"/>
        </w:rPr>
        <w:t>නැත</w:t>
      </w:r>
      <w:r w:rsidRPr="00BE4896">
        <w:rPr>
          <w:rFonts w:ascii="UN-Abhaya" w:hAnsi="UN-Abhaya" w:cs="UN-Abhaya"/>
          <w:sz w:val="26"/>
          <w:szCs w:val="26"/>
        </w:rPr>
        <w:t xml:space="preserve">. </w:t>
      </w:r>
      <w:r w:rsidRPr="00BE4896">
        <w:rPr>
          <w:rFonts w:ascii="UN-Abhaya" w:hAnsi="UN-Abhaya" w:cs="UN-Abhaya" w:hint="cs"/>
          <w:sz w:val="26"/>
          <w:szCs w:val="26"/>
          <w:cs/>
          <w:lang w:bidi="si-LK"/>
        </w:rPr>
        <w:t>එහෙත්</w:t>
      </w:r>
      <w:r w:rsidRPr="00BE4896">
        <w:rPr>
          <w:rFonts w:ascii="UN-Abhaya" w:hAnsi="UN-Abhaya" w:cs="UN-Abhaya"/>
          <w:sz w:val="26"/>
          <w:szCs w:val="26"/>
        </w:rPr>
        <w:t xml:space="preserve"> </w:t>
      </w:r>
      <w:r w:rsidRPr="00BE4896">
        <w:rPr>
          <w:rFonts w:ascii="UN-Abhaya" w:hAnsi="UN-Abhaya" w:cs="UN-Abhaya" w:hint="cs"/>
          <w:sz w:val="26"/>
          <w:szCs w:val="26"/>
          <w:cs/>
          <w:lang w:bidi="si-LK"/>
        </w:rPr>
        <w:t>අපට</w:t>
      </w:r>
      <w:r w:rsidRPr="00BE4896">
        <w:rPr>
          <w:rFonts w:ascii="UN-Abhaya" w:hAnsi="UN-Abhaya" w:cs="UN-Abhaya"/>
          <w:sz w:val="26"/>
          <w:szCs w:val="26"/>
        </w:rPr>
        <w:t xml:space="preserve"> </w:t>
      </w:r>
      <w:r w:rsidRPr="00BE4896">
        <w:rPr>
          <w:rFonts w:ascii="UN-Abhaya" w:hAnsi="UN-Abhaya" w:cs="UN-Abhaya" w:hint="cs"/>
          <w:sz w:val="26"/>
          <w:szCs w:val="26"/>
          <w:cs/>
          <w:lang w:bidi="si-LK"/>
        </w:rPr>
        <w:t>ඇති</w:t>
      </w:r>
      <w:r w:rsidRPr="00BE4896">
        <w:rPr>
          <w:rFonts w:ascii="UN-Abhaya" w:hAnsi="UN-Abhaya" w:cs="UN-Abhaya"/>
          <w:sz w:val="26"/>
          <w:szCs w:val="26"/>
        </w:rPr>
        <w:t xml:space="preserve"> </w:t>
      </w:r>
      <w:r w:rsidRPr="00BE4896">
        <w:rPr>
          <w:rFonts w:ascii="UN-Abhaya" w:hAnsi="UN-Abhaya" w:cs="UN-Abhaya" w:hint="cs"/>
          <w:sz w:val="26"/>
          <w:szCs w:val="26"/>
          <w:cs/>
          <w:lang w:bidi="si-LK"/>
        </w:rPr>
        <w:t>සැටියට</w:t>
      </w:r>
      <w:r w:rsidRPr="00BE4896">
        <w:rPr>
          <w:rFonts w:ascii="UN-Abhaya" w:hAnsi="UN-Abhaya" w:cs="UN-Abhaya"/>
          <w:sz w:val="26"/>
          <w:szCs w:val="26"/>
        </w:rPr>
        <w:t xml:space="preserve"> </w:t>
      </w:r>
      <w:r w:rsidRPr="00BE4896">
        <w:rPr>
          <w:rFonts w:ascii="UN-Abhaya" w:hAnsi="UN-Abhaya" w:cs="UN-Abhaya" w:hint="cs"/>
          <w:sz w:val="26"/>
          <w:szCs w:val="26"/>
          <w:cs/>
          <w:lang w:bidi="si-LK"/>
        </w:rPr>
        <w:t>අපි</w:t>
      </w:r>
      <w:r w:rsidRPr="00BE4896">
        <w:rPr>
          <w:rFonts w:ascii="UN-Abhaya" w:hAnsi="UN-Abhaya" w:cs="UN-Abhaya"/>
          <w:sz w:val="26"/>
          <w:szCs w:val="26"/>
        </w:rPr>
        <w:t xml:space="preserve"> </w:t>
      </w:r>
      <w:r w:rsidRPr="00BE4896">
        <w:rPr>
          <w:rFonts w:ascii="UN-Abhaya" w:hAnsi="UN-Abhaya" w:cs="UN-Abhaya" w:hint="cs"/>
          <w:sz w:val="26"/>
          <w:szCs w:val="26"/>
          <w:cs/>
          <w:lang w:bidi="si-LK"/>
        </w:rPr>
        <w:t>උන්වහන්සේට</w:t>
      </w:r>
      <w:r w:rsidRPr="00BE4896">
        <w:rPr>
          <w:rFonts w:ascii="UN-Abhaya" w:hAnsi="UN-Abhaya" w:cs="UN-Abhaya"/>
          <w:sz w:val="26"/>
          <w:szCs w:val="26"/>
        </w:rPr>
        <w:t xml:space="preserve"> </w:t>
      </w:r>
      <w:r w:rsidRPr="00BE4896">
        <w:rPr>
          <w:rFonts w:ascii="UN-Abhaya" w:hAnsi="UN-Abhaya" w:cs="UN-Abhaya" w:hint="cs"/>
          <w:sz w:val="26"/>
          <w:szCs w:val="26"/>
          <w:cs/>
          <w:lang w:bidi="si-LK"/>
        </w:rPr>
        <w:t>ආහාර</w:t>
      </w:r>
      <w:r w:rsidRPr="00BE4896">
        <w:rPr>
          <w:rFonts w:ascii="UN-Abhaya" w:hAnsi="UN-Abhaya" w:cs="UN-Abhaya"/>
          <w:sz w:val="26"/>
          <w:szCs w:val="26"/>
        </w:rPr>
        <w:t xml:space="preserve"> </w:t>
      </w:r>
      <w:r w:rsidRPr="00BE4896">
        <w:rPr>
          <w:rFonts w:ascii="UN-Abhaya" w:hAnsi="UN-Abhaya" w:cs="UN-Abhaya" w:hint="cs"/>
          <w:sz w:val="26"/>
          <w:szCs w:val="26"/>
          <w:cs/>
          <w:lang w:bidi="si-LK"/>
        </w:rPr>
        <w:t>පිළිගන්වමු</w:t>
      </w:r>
      <w:r w:rsidRPr="00BE4896">
        <w:rPr>
          <w:rFonts w:ascii="UN-Abhaya" w:hAnsi="UN-Abhaya" w:cs="UN-Abhaya"/>
          <w:sz w:val="26"/>
          <w:szCs w:val="26"/>
        </w:rPr>
        <w:t xml:space="preserve">. </w:t>
      </w:r>
      <w:r w:rsidRPr="00BE4896">
        <w:rPr>
          <w:rFonts w:ascii="UN-Abhaya" w:hAnsi="UN-Abhaya" w:cs="UN-Abhaya" w:hint="cs"/>
          <w:sz w:val="26"/>
          <w:szCs w:val="26"/>
          <w:cs/>
          <w:lang w:bidi="si-LK"/>
        </w:rPr>
        <w:t>තොප</w:t>
      </w:r>
      <w:r w:rsidRPr="00BE4896">
        <w:rPr>
          <w:rFonts w:ascii="UN-Abhaya" w:hAnsi="UN-Abhaya" w:cs="UN-Abhaya"/>
          <w:sz w:val="26"/>
          <w:szCs w:val="26"/>
        </w:rPr>
        <w:t xml:space="preserve"> </w:t>
      </w:r>
      <w:r w:rsidRPr="00BE4896">
        <w:rPr>
          <w:rFonts w:ascii="UN-Abhaya" w:hAnsi="UN-Abhaya" w:cs="UN-Abhaya" w:hint="cs"/>
          <w:sz w:val="26"/>
          <w:szCs w:val="26"/>
          <w:cs/>
          <w:lang w:bidi="si-LK"/>
        </w:rPr>
        <w:t>විස්න්</w:t>
      </w:r>
      <w:r w:rsidRPr="00BE4896">
        <w:rPr>
          <w:rFonts w:ascii="UN-Abhaya" w:hAnsi="UN-Abhaya" w:cs="UN-Abhaya"/>
          <w:sz w:val="26"/>
          <w:szCs w:val="26"/>
        </w:rPr>
        <w:t xml:space="preserve"> </w:t>
      </w:r>
      <w:r w:rsidRPr="00BE4896">
        <w:rPr>
          <w:rFonts w:ascii="UN-Abhaya" w:hAnsi="UN-Abhaya" w:cs="UN-Abhaya" w:hint="cs"/>
          <w:sz w:val="26"/>
          <w:szCs w:val="26"/>
          <w:cs/>
          <w:lang w:bidi="si-LK"/>
        </w:rPr>
        <w:t>ගෙනෙන්</w:t>
      </w:r>
      <w:r w:rsidRPr="00BE4896">
        <w:rPr>
          <w:rFonts w:ascii="UN-Abhaya" w:hAnsi="UN-Abhaya" w:cs="UN-Abhaya"/>
          <w:sz w:val="26"/>
          <w:szCs w:val="26"/>
        </w:rPr>
        <w:t xml:space="preserve"> </w:t>
      </w:r>
      <w:r w:rsidRPr="00BE4896">
        <w:rPr>
          <w:rFonts w:ascii="UN-Abhaya" w:hAnsi="UN-Abhaya" w:cs="UN-Abhaya" w:hint="cs"/>
          <w:sz w:val="26"/>
          <w:szCs w:val="26"/>
          <w:cs/>
          <w:lang w:bidi="si-LK"/>
        </w:rPr>
        <w:t>ලද</w:t>
      </w:r>
      <w:r w:rsidRPr="00BE4896">
        <w:rPr>
          <w:rFonts w:ascii="UN-Abhaya" w:hAnsi="UN-Abhaya" w:cs="UN-Abhaya"/>
          <w:sz w:val="26"/>
          <w:szCs w:val="26"/>
        </w:rPr>
        <w:t xml:space="preserve"> </w:t>
      </w:r>
      <w:r w:rsidRPr="00BE4896">
        <w:rPr>
          <w:rFonts w:ascii="UN-Abhaya" w:hAnsi="UN-Abhaya" w:cs="UN-Abhaya" w:hint="cs"/>
          <w:sz w:val="26"/>
          <w:szCs w:val="26"/>
          <w:cs/>
          <w:lang w:bidi="si-LK"/>
        </w:rPr>
        <w:t>ඵලාඵල</w:t>
      </w:r>
      <w:r w:rsidRPr="00BE4896">
        <w:rPr>
          <w:rFonts w:ascii="UN-Abhaya" w:hAnsi="UN-Abhaya" w:cs="UN-Abhaya"/>
          <w:sz w:val="26"/>
          <w:szCs w:val="26"/>
        </w:rPr>
        <w:t xml:space="preserve"> </w:t>
      </w:r>
      <w:r w:rsidRPr="00BE4896">
        <w:rPr>
          <w:rFonts w:ascii="UN-Abhaya" w:hAnsi="UN-Abhaya" w:cs="UN-Abhaya" w:hint="cs"/>
          <w:sz w:val="26"/>
          <w:szCs w:val="26"/>
          <w:cs/>
          <w:lang w:bidi="si-LK"/>
        </w:rPr>
        <w:t>ගෙන්වා</w:t>
      </w:r>
      <w:r w:rsidRPr="00BE4896">
        <w:rPr>
          <w:rFonts w:ascii="UN-Abhaya" w:hAnsi="UN-Abhaya" w:cs="UN-Abhaya"/>
          <w:sz w:val="26"/>
          <w:szCs w:val="26"/>
        </w:rPr>
        <w:t xml:space="preserve"> </w:t>
      </w:r>
      <w:r w:rsidRPr="00BE4896">
        <w:rPr>
          <w:rFonts w:ascii="UN-Abhaya" w:hAnsi="UN-Abhaya" w:cs="UN-Abhaya" w:hint="cs"/>
          <w:sz w:val="26"/>
          <w:szCs w:val="26"/>
          <w:cs/>
          <w:lang w:bidi="si-LK"/>
        </w:rPr>
        <w:t>අත</w:t>
      </w:r>
      <w:r w:rsidRPr="00BE4896">
        <w:rPr>
          <w:rFonts w:ascii="UN-Abhaya" w:hAnsi="UN-Abhaya" w:cs="UN-Abhaya"/>
          <w:sz w:val="26"/>
          <w:szCs w:val="26"/>
        </w:rPr>
        <w:t xml:space="preserve"> </w:t>
      </w:r>
      <w:r w:rsidRPr="00BE4896">
        <w:rPr>
          <w:rFonts w:ascii="UN-Abhaya" w:hAnsi="UN-Abhaya" w:cs="UN-Abhaya" w:hint="cs"/>
          <w:sz w:val="26"/>
          <w:szCs w:val="26"/>
          <w:cs/>
          <w:lang w:bidi="si-LK"/>
        </w:rPr>
        <w:t>සෝදා</w:t>
      </w:r>
      <w:r w:rsidRPr="00BE4896">
        <w:rPr>
          <w:rFonts w:ascii="UN-Abhaya" w:hAnsi="UN-Abhaya" w:cs="UN-Abhaya"/>
          <w:sz w:val="26"/>
          <w:szCs w:val="26"/>
        </w:rPr>
        <w:t xml:space="preserve"> </w:t>
      </w:r>
      <w:r w:rsidRPr="00BE4896">
        <w:rPr>
          <w:rFonts w:ascii="UN-Abhaya" w:hAnsi="UN-Abhaya" w:cs="UN-Abhaya" w:hint="cs"/>
          <w:sz w:val="26"/>
          <w:szCs w:val="26"/>
          <w:cs/>
          <w:lang w:bidi="si-LK"/>
        </w:rPr>
        <w:t>ඒවා</w:t>
      </w:r>
      <w:r w:rsidRPr="00BE4896">
        <w:rPr>
          <w:rFonts w:ascii="UN-Abhaya" w:hAnsi="UN-Abhaya" w:cs="UN-Abhaya"/>
          <w:sz w:val="26"/>
          <w:szCs w:val="26"/>
        </w:rPr>
        <w:t xml:space="preserve"> </w:t>
      </w:r>
      <w:r w:rsidRPr="00BE4896">
        <w:rPr>
          <w:rFonts w:ascii="UN-Abhaya" w:hAnsi="UN-Abhaya" w:cs="UN-Abhaya" w:hint="cs"/>
          <w:sz w:val="26"/>
          <w:szCs w:val="26"/>
          <w:cs/>
          <w:lang w:bidi="si-LK"/>
        </w:rPr>
        <w:t>තථාගතයන්</w:t>
      </w:r>
      <w:r w:rsidRPr="00BE4896">
        <w:rPr>
          <w:rFonts w:ascii="UN-Abhaya" w:hAnsi="UN-Abhaya" w:cs="UN-Abhaya"/>
          <w:sz w:val="26"/>
          <w:szCs w:val="26"/>
        </w:rPr>
        <w:t xml:space="preserve"> </w:t>
      </w:r>
      <w:r w:rsidRPr="00BE4896">
        <w:rPr>
          <w:rFonts w:ascii="UN-Abhaya" w:hAnsi="UN-Abhaya" w:cs="UN-Abhaya" w:hint="cs"/>
          <w:sz w:val="26"/>
          <w:szCs w:val="26"/>
          <w:cs/>
          <w:lang w:bidi="si-LK"/>
        </w:rPr>
        <w:t>වහන්සේගේ</w:t>
      </w:r>
      <w:r w:rsidRPr="00BE4896">
        <w:rPr>
          <w:rFonts w:ascii="UN-Abhaya" w:hAnsi="UN-Abhaya" w:cs="UN-Abhaya"/>
          <w:sz w:val="26"/>
          <w:szCs w:val="26"/>
        </w:rPr>
        <w:t xml:space="preserve"> </w:t>
      </w:r>
      <w:r w:rsidRPr="00BE4896">
        <w:rPr>
          <w:rFonts w:ascii="UN-Abhaya" w:hAnsi="UN-Abhaya" w:cs="UN-Abhaya" w:hint="cs"/>
          <w:sz w:val="26"/>
          <w:szCs w:val="26"/>
          <w:cs/>
          <w:lang w:bidi="si-LK"/>
        </w:rPr>
        <w:t>පාත්‍රයෙහි</w:t>
      </w:r>
      <w:r w:rsidRPr="00BE4896">
        <w:rPr>
          <w:rFonts w:ascii="UN-Abhaya" w:hAnsi="UN-Abhaya" w:cs="UN-Abhaya"/>
          <w:sz w:val="26"/>
          <w:szCs w:val="26"/>
        </w:rPr>
        <w:t xml:space="preserve"> </w:t>
      </w:r>
      <w:r w:rsidRPr="00BE4896">
        <w:rPr>
          <w:rFonts w:ascii="UN-Abhaya" w:hAnsi="UN-Abhaya" w:cs="UN-Abhaya" w:hint="cs"/>
          <w:sz w:val="26"/>
          <w:szCs w:val="26"/>
          <w:cs/>
          <w:lang w:bidi="si-LK"/>
        </w:rPr>
        <w:t>තැබි</w:t>
      </w:r>
      <w:r w:rsidRPr="00BE4896">
        <w:rPr>
          <w:rFonts w:ascii="UN-Abhaya" w:hAnsi="UN-Abhaya" w:cs="UN-Abhaya"/>
          <w:sz w:val="26"/>
          <w:szCs w:val="26"/>
        </w:rPr>
        <w:t xml:space="preserve"> </w:t>
      </w:r>
      <w:r w:rsidRPr="00BE4896">
        <w:rPr>
          <w:rFonts w:ascii="UN-Abhaya" w:hAnsi="UN-Abhaya" w:cs="UN-Abhaya" w:hint="cs"/>
          <w:sz w:val="26"/>
          <w:szCs w:val="26"/>
          <w:cs/>
          <w:lang w:bidi="si-LK"/>
        </w:rPr>
        <w:t>ය</w:t>
      </w:r>
      <w:r w:rsidRPr="00BE4896">
        <w:rPr>
          <w:rFonts w:ascii="UN-Abhaya" w:hAnsi="UN-Abhaya" w:cs="UN-Abhaya"/>
          <w:sz w:val="26"/>
          <w:szCs w:val="26"/>
        </w:rPr>
        <w:t xml:space="preserve">. </w:t>
      </w:r>
      <w:r w:rsidRPr="00BE4896">
        <w:rPr>
          <w:rFonts w:ascii="UN-Abhaya" w:hAnsi="UN-Abhaya" w:cs="UN-Abhaya" w:hint="cs"/>
          <w:sz w:val="26"/>
          <w:szCs w:val="26"/>
          <w:cs/>
          <w:lang w:bidi="si-LK"/>
        </w:rPr>
        <w:t>තාපස</w:t>
      </w:r>
      <w:r w:rsidRPr="00BE4896">
        <w:rPr>
          <w:rFonts w:ascii="UN-Abhaya" w:hAnsi="UN-Abhaya" w:cs="UN-Abhaya"/>
          <w:sz w:val="26"/>
          <w:szCs w:val="26"/>
        </w:rPr>
        <w:t xml:space="preserve"> </w:t>
      </w:r>
      <w:r w:rsidRPr="00BE4896">
        <w:rPr>
          <w:rFonts w:ascii="UN-Abhaya" w:hAnsi="UN-Abhaya" w:cs="UN-Abhaya" w:hint="cs"/>
          <w:sz w:val="26"/>
          <w:szCs w:val="26"/>
          <w:cs/>
          <w:lang w:bidi="si-LK"/>
        </w:rPr>
        <w:t>තෙමේ</w:t>
      </w:r>
      <w:r w:rsidRPr="00BE4896">
        <w:rPr>
          <w:rFonts w:ascii="UN-Abhaya" w:hAnsi="UN-Abhaya" w:cs="UN-Abhaya"/>
          <w:sz w:val="26"/>
          <w:szCs w:val="26"/>
        </w:rPr>
        <w:t xml:space="preserve"> </w:t>
      </w:r>
      <w:r w:rsidRPr="00BE4896">
        <w:rPr>
          <w:rFonts w:ascii="UN-Abhaya" w:hAnsi="UN-Abhaya" w:cs="UN-Abhaya" w:hint="cs"/>
          <w:sz w:val="26"/>
          <w:szCs w:val="26"/>
          <w:cs/>
          <w:lang w:bidi="si-LK"/>
        </w:rPr>
        <w:t>තමා</w:t>
      </w:r>
      <w:r w:rsidRPr="00BE4896">
        <w:rPr>
          <w:rFonts w:ascii="UN-Abhaya" w:hAnsi="UN-Abhaya" w:cs="UN-Abhaya"/>
          <w:sz w:val="26"/>
          <w:szCs w:val="26"/>
        </w:rPr>
        <w:t xml:space="preserve"> </w:t>
      </w:r>
      <w:r w:rsidRPr="00BE4896">
        <w:rPr>
          <w:rFonts w:ascii="UN-Abhaya" w:hAnsi="UN-Abhaya" w:cs="UN-Abhaya" w:hint="cs"/>
          <w:sz w:val="26"/>
          <w:szCs w:val="26"/>
          <w:cs/>
          <w:lang w:bidi="si-LK"/>
        </w:rPr>
        <w:t>විසින්</w:t>
      </w:r>
      <w:r w:rsidRPr="00BE4896">
        <w:rPr>
          <w:rFonts w:ascii="UN-Abhaya" w:hAnsi="UN-Abhaya" w:cs="UN-Abhaya"/>
          <w:sz w:val="26"/>
          <w:szCs w:val="26"/>
        </w:rPr>
        <w:t xml:space="preserve"> </w:t>
      </w:r>
      <w:r w:rsidRPr="00BE4896">
        <w:rPr>
          <w:rFonts w:ascii="UN-Abhaya" w:hAnsi="UN-Abhaya" w:cs="UN-Abhaya" w:hint="cs"/>
          <w:sz w:val="26"/>
          <w:szCs w:val="26"/>
          <w:cs/>
          <w:lang w:bidi="si-LK"/>
        </w:rPr>
        <w:t>පැන්</w:t>
      </w:r>
      <w:r w:rsidRPr="00BE4896">
        <w:rPr>
          <w:rFonts w:ascii="UN-Abhaya" w:hAnsi="UN-Abhaya" w:cs="UN-Abhaya"/>
          <w:sz w:val="26"/>
          <w:szCs w:val="26"/>
        </w:rPr>
        <w:t xml:space="preserve"> </w:t>
      </w:r>
      <w:r w:rsidRPr="00BE4896">
        <w:rPr>
          <w:rFonts w:ascii="UN-Abhaya" w:hAnsi="UN-Abhaya" w:cs="UN-Abhaya" w:hint="cs"/>
          <w:sz w:val="26"/>
          <w:szCs w:val="26"/>
          <w:cs/>
          <w:lang w:bidi="si-LK"/>
        </w:rPr>
        <w:t>ද</w:t>
      </w:r>
      <w:r w:rsidRPr="00BE4896">
        <w:rPr>
          <w:rFonts w:ascii="UN-Abhaya" w:hAnsi="UN-Abhaya" w:cs="UN-Abhaya"/>
          <w:sz w:val="26"/>
          <w:szCs w:val="26"/>
        </w:rPr>
        <w:t xml:space="preserve"> </w:t>
      </w:r>
      <w:r w:rsidRPr="00BE4896">
        <w:rPr>
          <w:rFonts w:ascii="UN-Abhaya" w:hAnsi="UN-Abhaya" w:cs="UN-Abhaya" w:hint="cs"/>
          <w:sz w:val="26"/>
          <w:szCs w:val="26"/>
          <w:cs/>
          <w:lang w:bidi="si-LK"/>
        </w:rPr>
        <w:t>පෙරා</w:t>
      </w:r>
      <w:r w:rsidRPr="00BE4896">
        <w:rPr>
          <w:rFonts w:ascii="UN-Abhaya" w:hAnsi="UN-Abhaya" w:cs="UN-Abhaya"/>
          <w:sz w:val="26"/>
          <w:szCs w:val="26"/>
        </w:rPr>
        <w:t xml:space="preserve"> </w:t>
      </w:r>
      <w:r w:rsidRPr="00BE4896">
        <w:rPr>
          <w:rFonts w:ascii="UN-Abhaya" w:hAnsi="UN-Abhaya" w:cs="UN-Abhaya" w:hint="cs"/>
          <w:sz w:val="26"/>
          <w:szCs w:val="26"/>
          <w:cs/>
          <w:lang w:bidi="si-LK"/>
        </w:rPr>
        <w:t>තථාගතයන්</w:t>
      </w:r>
      <w:r w:rsidRPr="00BE4896">
        <w:rPr>
          <w:rFonts w:ascii="UN-Abhaya" w:hAnsi="UN-Abhaya" w:cs="UN-Abhaya"/>
          <w:sz w:val="26"/>
          <w:szCs w:val="26"/>
        </w:rPr>
        <w:t xml:space="preserve"> </w:t>
      </w:r>
      <w:r w:rsidR="000131AA">
        <w:rPr>
          <w:rFonts w:ascii="UN-Abhaya" w:hAnsi="UN-Abhaya" w:cs="UN-Abhaya" w:hint="cs"/>
          <w:sz w:val="26"/>
          <w:szCs w:val="26"/>
          <w:cs/>
          <w:lang w:bidi="si-LK"/>
        </w:rPr>
        <w:t>වහන්සේ</w:t>
      </w:r>
      <w:r w:rsidRPr="00BE4896">
        <w:rPr>
          <w:rFonts w:ascii="UN-Abhaya" w:hAnsi="UN-Abhaya" w:cs="UN-Abhaya" w:hint="cs"/>
          <w:sz w:val="26"/>
          <w:szCs w:val="26"/>
          <w:cs/>
          <w:lang w:bidi="si-LK"/>
        </w:rPr>
        <w:t>ට</w:t>
      </w:r>
      <w:r w:rsidRPr="00BE4896">
        <w:rPr>
          <w:rFonts w:ascii="UN-Abhaya" w:hAnsi="UN-Abhaya" w:cs="UN-Abhaya"/>
          <w:sz w:val="26"/>
          <w:szCs w:val="26"/>
        </w:rPr>
        <w:t xml:space="preserve"> </w:t>
      </w:r>
      <w:r w:rsidRPr="00BE4896">
        <w:rPr>
          <w:rFonts w:ascii="UN-Abhaya" w:hAnsi="UN-Abhaya" w:cs="UN-Abhaya" w:hint="cs"/>
          <w:sz w:val="26"/>
          <w:szCs w:val="26"/>
          <w:cs/>
          <w:lang w:bidi="si-LK"/>
        </w:rPr>
        <w:t>පිළිගැන්විය</w:t>
      </w:r>
      <w:r w:rsidRPr="00BE4896">
        <w:rPr>
          <w:rFonts w:ascii="UN-Abhaya" w:hAnsi="UN-Abhaya" w:cs="UN-Abhaya"/>
          <w:sz w:val="26"/>
          <w:szCs w:val="26"/>
        </w:rPr>
        <w:t xml:space="preserve">. </w:t>
      </w:r>
      <w:r w:rsidRPr="00BE4896">
        <w:rPr>
          <w:rFonts w:ascii="UN-Abhaya" w:hAnsi="UN-Abhaya" w:cs="UN-Abhaya" w:hint="cs"/>
          <w:sz w:val="26"/>
          <w:szCs w:val="26"/>
          <w:cs/>
          <w:lang w:bidi="si-LK"/>
        </w:rPr>
        <w:t>බුදුන්</w:t>
      </w:r>
      <w:r w:rsidRPr="00BE4896">
        <w:rPr>
          <w:rFonts w:ascii="UN-Abhaya" w:hAnsi="UN-Abhaya" w:cs="UN-Abhaya"/>
          <w:sz w:val="26"/>
          <w:szCs w:val="26"/>
        </w:rPr>
        <w:t xml:space="preserve"> </w:t>
      </w:r>
      <w:r w:rsidRPr="00BE4896">
        <w:rPr>
          <w:rFonts w:ascii="UN-Abhaya" w:hAnsi="UN-Abhaya" w:cs="UN-Abhaya" w:hint="cs"/>
          <w:sz w:val="26"/>
          <w:szCs w:val="26"/>
          <w:cs/>
          <w:lang w:bidi="si-LK"/>
        </w:rPr>
        <w:t>වහන්සේ</w:t>
      </w:r>
      <w:r w:rsidRPr="00BE4896">
        <w:rPr>
          <w:rFonts w:ascii="UN-Abhaya" w:hAnsi="UN-Abhaya" w:cs="UN-Abhaya"/>
          <w:sz w:val="26"/>
          <w:szCs w:val="26"/>
        </w:rPr>
        <w:t xml:space="preserve"> </w:t>
      </w:r>
      <w:r w:rsidRPr="00BE4896">
        <w:rPr>
          <w:rFonts w:ascii="UN-Abhaya" w:hAnsi="UN-Abhaya" w:cs="UN-Abhaya" w:hint="cs"/>
          <w:sz w:val="26"/>
          <w:szCs w:val="26"/>
          <w:cs/>
          <w:lang w:bidi="si-LK"/>
        </w:rPr>
        <w:t>වළදා</w:t>
      </w:r>
      <w:r w:rsidRPr="00BE4896">
        <w:rPr>
          <w:rFonts w:ascii="UN-Abhaya" w:hAnsi="UN-Abhaya" w:cs="UN-Abhaya"/>
          <w:sz w:val="26"/>
          <w:szCs w:val="26"/>
        </w:rPr>
        <w:t xml:space="preserve"> </w:t>
      </w:r>
      <w:r w:rsidRPr="00BE4896">
        <w:rPr>
          <w:rFonts w:ascii="UN-Abhaya" w:hAnsi="UN-Abhaya" w:cs="UN-Abhaya" w:hint="cs"/>
          <w:sz w:val="26"/>
          <w:szCs w:val="26"/>
          <w:cs/>
          <w:lang w:bidi="si-LK"/>
        </w:rPr>
        <w:t>අවසන්</w:t>
      </w:r>
      <w:r w:rsidRPr="00BE4896">
        <w:rPr>
          <w:rFonts w:ascii="UN-Abhaya" w:hAnsi="UN-Abhaya" w:cs="UN-Abhaya"/>
          <w:sz w:val="26"/>
          <w:szCs w:val="26"/>
        </w:rPr>
        <w:t xml:space="preserve"> </w:t>
      </w:r>
      <w:r w:rsidRPr="00BE4896">
        <w:rPr>
          <w:rFonts w:ascii="UN-Abhaya" w:hAnsi="UN-Abhaya" w:cs="UN-Abhaya" w:hint="cs"/>
          <w:sz w:val="26"/>
          <w:szCs w:val="26"/>
          <w:cs/>
          <w:lang w:bidi="si-LK"/>
        </w:rPr>
        <w:t>කොට</w:t>
      </w:r>
      <w:r w:rsidRPr="00BE4896">
        <w:rPr>
          <w:rFonts w:ascii="UN-Abhaya" w:hAnsi="UN-Abhaya" w:cs="UN-Abhaya"/>
          <w:sz w:val="26"/>
          <w:szCs w:val="26"/>
        </w:rPr>
        <w:t xml:space="preserve"> </w:t>
      </w:r>
      <w:r w:rsidRPr="00BE4896">
        <w:rPr>
          <w:rFonts w:ascii="UN-Abhaya" w:hAnsi="UN-Abhaya" w:cs="UN-Abhaya" w:hint="cs"/>
          <w:sz w:val="26"/>
          <w:szCs w:val="26"/>
          <w:cs/>
          <w:lang w:bidi="si-LK"/>
        </w:rPr>
        <w:t>වැඩහුන්</w:t>
      </w:r>
      <w:r w:rsidRPr="00BE4896">
        <w:rPr>
          <w:rFonts w:ascii="UN-Abhaya" w:hAnsi="UN-Abhaya" w:cs="UN-Abhaya"/>
          <w:sz w:val="26"/>
          <w:szCs w:val="26"/>
        </w:rPr>
        <w:t xml:space="preserve"> </w:t>
      </w:r>
      <w:r w:rsidRPr="00BE4896">
        <w:rPr>
          <w:rFonts w:ascii="UN-Abhaya" w:hAnsi="UN-Abhaya" w:cs="UN-Abhaya" w:hint="cs"/>
          <w:sz w:val="26"/>
          <w:szCs w:val="26"/>
          <w:cs/>
          <w:lang w:bidi="si-LK"/>
        </w:rPr>
        <w:t>කල්හි</w:t>
      </w:r>
      <w:r w:rsidRPr="00BE4896">
        <w:rPr>
          <w:rFonts w:ascii="UN-Abhaya" w:hAnsi="UN-Abhaya" w:cs="UN-Abhaya"/>
          <w:sz w:val="26"/>
          <w:szCs w:val="26"/>
        </w:rPr>
        <w:t xml:space="preserve"> </w:t>
      </w:r>
      <w:r w:rsidRPr="00BE4896">
        <w:rPr>
          <w:rFonts w:ascii="UN-Abhaya" w:hAnsi="UN-Abhaya" w:cs="UN-Abhaya" w:hint="cs"/>
          <w:sz w:val="26"/>
          <w:szCs w:val="26"/>
          <w:cs/>
          <w:lang w:bidi="si-LK"/>
        </w:rPr>
        <w:t>සරද</w:t>
      </w:r>
      <w:r w:rsidRPr="00BE4896">
        <w:rPr>
          <w:rFonts w:ascii="UN-Abhaya" w:hAnsi="UN-Abhaya" w:cs="UN-Abhaya"/>
          <w:sz w:val="26"/>
          <w:szCs w:val="26"/>
        </w:rPr>
        <w:t xml:space="preserve"> </w:t>
      </w:r>
      <w:r w:rsidRPr="00BE4896">
        <w:rPr>
          <w:rFonts w:ascii="UN-Abhaya" w:hAnsi="UN-Abhaya" w:cs="UN-Abhaya" w:hint="cs"/>
          <w:sz w:val="26"/>
          <w:szCs w:val="26"/>
          <w:cs/>
          <w:lang w:bidi="si-LK"/>
        </w:rPr>
        <w:t>තාපස</w:t>
      </w:r>
      <w:r w:rsidRPr="00BE4896">
        <w:rPr>
          <w:rFonts w:ascii="UN-Abhaya" w:hAnsi="UN-Abhaya" w:cs="UN-Abhaya"/>
          <w:sz w:val="26"/>
          <w:szCs w:val="26"/>
        </w:rPr>
        <w:t xml:space="preserve"> </w:t>
      </w:r>
      <w:r w:rsidRPr="00BE4896">
        <w:rPr>
          <w:rFonts w:ascii="UN-Abhaya" w:hAnsi="UN-Abhaya" w:cs="UN-Abhaya" w:hint="cs"/>
          <w:sz w:val="26"/>
          <w:szCs w:val="26"/>
          <w:cs/>
          <w:lang w:bidi="si-LK"/>
        </w:rPr>
        <w:t>තෙමේ</w:t>
      </w:r>
      <w:r w:rsidRPr="00BE4896">
        <w:rPr>
          <w:rFonts w:ascii="UN-Abhaya" w:hAnsi="UN-Abhaya" w:cs="UN-Abhaya"/>
          <w:sz w:val="26"/>
          <w:szCs w:val="26"/>
        </w:rPr>
        <w:t xml:space="preserve"> </w:t>
      </w:r>
      <w:r w:rsidRPr="00BE4896">
        <w:rPr>
          <w:rFonts w:ascii="UN-Abhaya" w:hAnsi="UN-Abhaya" w:cs="UN-Abhaya" w:hint="cs"/>
          <w:sz w:val="26"/>
          <w:szCs w:val="26"/>
          <w:cs/>
          <w:lang w:bidi="si-LK"/>
        </w:rPr>
        <w:t>සියළු</w:t>
      </w:r>
      <w:r w:rsidRPr="00BE4896">
        <w:rPr>
          <w:rFonts w:ascii="UN-Abhaya" w:hAnsi="UN-Abhaya" w:cs="UN-Abhaya"/>
          <w:sz w:val="26"/>
          <w:szCs w:val="26"/>
        </w:rPr>
        <w:t xml:space="preserve"> </w:t>
      </w:r>
      <w:r w:rsidRPr="00BE4896">
        <w:rPr>
          <w:rFonts w:ascii="UN-Abhaya" w:hAnsi="UN-Abhaya" w:cs="UN-Abhaya" w:hint="cs"/>
          <w:sz w:val="26"/>
          <w:szCs w:val="26"/>
          <w:cs/>
          <w:lang w:bidi="si-LK"/>
        </w:rPr>
        <w:t>අතවැසියන්</w:t>
      </w:r>
      <w:r w:rsidRPr="00BE4896">
        <w:rPr>
          <w:rFonts w:ascii="UN-Abhaya" w:hAnsi="UN-Abhaya" w:cs="UN-Abhaya"/>
          <w:sz w:val="26"/>
          <w:szCs w:val="26"/>
        </w:rPr>
        <w:t xml:space="preserve"> </w:t>
      </w:r>
      <w:r w:rsidRPr="00BE4896">
        <w:rPr>
          <w:rFonts w:ascii="UN-Abhaya" w:hAnsi="UN-Abhaya" w:cs="UN-Abhaya" w:hint="cs"/>
          <w:sz w:val="26"/>
          <w:szCs w:val="26"/>
          <w:cs/>
          <w:lang w:bidi="si-LK"/>
        </w:rPr>
        <w:t>කැඳවා</w:t>
      </w:r>
      <w:r w:rsidRPr="00BE4896">
        <w:rPr>
          <w:rFonts w:ascii="UN-Abhaya" w:hAnsi="UN-Abhaya" w:cs="UN-Abhaya"/>
          <w:sz w:val="26"/>
          <w:szCs w:val="26"/>
        </w:rPr>
        <w:t xml:space="preserve"> </w:t>
      </w:r>
      <w:r w:rsidRPr="00BE4896">
        <w:rPr>
          <w:rFonts w:ascii="UN-Abhaya" w:hAnsi="UN-Abhaya" w:cs="UN-Abhaya" w:hint="cs"/>
          <w:sz w:val="26"/>
          <w:szCs w:val="26"/>
          <w:cs/>
          <w:lang w:bidi="si-LK"/>
        </w:rPr>
        <w:t>ගෙන</w:t>
      </w:r>
      <w:r w:rsidRPr="00BE4896">
        <w:rPr>
          <w:rFonts w:ascii="UN-Abhaya" w:hAnsi="UN-Abhaya" w:cs="UN-Abhaya"/>
          <w:sz w:val="26"/>
          <w:szCs w:val="26"/>
        </w:rPr>
        <w:t xml:space="preserve"> </w:t>
      </w:r>
      <w:r w:rsidRPr="00BE4896">
        <w:rPr>
          <w:rFonts w:ascii="UN-Abhaya" w:hAnsi="UN-Abhaya" w:cs="UN-Abhaya" w:hint="cs"/>
          <w:sz w:val="26"/>
          <w:szCs w:val="26"/>
          <w:cs/>
          <w:lang w:bidi="si-LK"/>
        </w:rPr>
        <w:t>තථාගතන්</w:t>
      </w:r>
      <w:r w:rsidRPr="00BE4896">
        <w:rPr>
          <w:rFonts w:ascii="UN-Abhaya" w:hAnsi="UN-Abhaya" w:cs="UN-Abhaya"/>
          <w:sz w:val="26"/>
          <w:szCs w:val="26"/>
        </w:rPr>
        <w:t xml:space="preserve"> </w:t>
      </w:r>
      <w:r w:rsidRPr="00BE4896">
        <w:rPr>
          <w:rFonts w:ascii="UN-Abhaya" w:hAnsi="UN-Abhaya" w:cs="UN-Abhaya" w:hint="cs"/>
          <w:sz w:val="26"/>
          <w:szCs w:val="26"/>
          <w:cs/>
          <w:lang w:bidi="si-LK"/>
        </w:rPr>
        <w:t>වහන්සේ</w:t>
      </w:r>
      <w:r w:rsidRPr="00BE4896">
        <w:rPr>
          <w:rFonts w:ascii="UN-Abhaya" w:hAnsi="UN-Abhaya" w:cs="UN-Abhaya"/>
          <w:sz w:val="26"/>
          <w:szCs w:val="26"/>
        </w:rPr>
        <w:t xml:space="preserve"> </w:t>
      </w:r>
      <w:r w:rsidRPr="00BE4896">
        <w:rPr>
          <w:rFonts w:ascii="UN-Abhaya" w:hAnsi="UN-Abhaya" w:cs="UN-Abhaya" w:hint="cs"/>
          <w:sz w:val="26"/>
          <w:szCs w:val="26"/>
          <w:cs/>
          <w:lang w:bidi="si-LK"/>
        </w:rPr>
        <w:t>හා</w:t>
      </w:r>
      <w:r w:rsidRPr="00BE4896">
        <w:rPr>
          <w:rFonts w:ascii="UN-Abhaya" w:hAnsi="UN-Abhaya" w:cs="UN-Abhaya"/>
          <w:sz w:val="26"/>
          <w:szCs w:val="26"/>
        </w:rPr>
        <w:t xml:space="preserve"> </w:t>
      </w:r>
      <w:r w:rsidRPr="00BE4896">
        <w:rPr>
          <w:rFonts w:ascii="UN-Abhaya" w:hAnsi="UN-Abhaya" w:cs="UN-Abhaya" w:hint="cs"/>
          <w:sz w:val="26"/>
          <w:szCs w:val="26"/>
          <w:cs/>
          <w:lang w:bidi="si-LK"/>
        </w:rPr>
        <w:t>පිළිසඳර</w:t>
      </w:r>
      <w:r w:rsidRPr="00BE4896">
        <w:rPr>
          <w:rFonts w:ascii="UN-Abhaya" w:hAnsi="UN-Abhaya" w:cs="UN-Abhaya"/>
          <w:sz w:val="26"/>
          <w:szCs w:val="26"/>
        </w:rPr>
        <w:t xml:space="preserve"> </w:t>
      </w:r>
      <w:r w:rsidRPr="00BE4896">
        <w:rPr>
          <w:rFonts w:ascii="UN-Abhaya" w:hAnsi="UN-Abhaya" w:cs="UN-Abhaya" w:hint="cs"/>
          <w:sz w:val="26"/>
          <w:szCs w:val="26"/>
          <w:cs/>
          <w:lang w:bidi="si-LK"/>
        </w:rPr>
        <w:t>කථාවෙහි</w:t>
      </w:r>
      <w:r w:rsidRPr="00BE4896">
        <w:rPr>
          <w:rFonts w:ascii="UN-Abhaya" w:hAnsi="UN-Abhaya" w:cs="UN-Abhaya"/>
          <w:sz w:val="26"/>
          <w:szCs w:val="26"/>
        </w:rPr>
        <w:t xml:space="preserve"> </w:t>
      </w:r>
      <w:r w:rsidRPr="00BE4896">
        <w:rPr>
          <w:rFonts w:ascii="UN-Abhaya" w:hAnsi="UN-Abhaya" w:cs="UN-Abhaya" w:hint="cs"/>
          <w:sz w:val="26"/>
          <w:szCs w:val="26"/>
          <w:cs/>
          <w:lang w:bidi="si-LK"/>
        </w:rPr>
        <w:t>යෙදිණ</w:t>
      </w:r>
      <w:r w:rsidRPr="00BE4896">
        <w:rPr>
          <w:rFonts w:ascii="UN-Abhaya" w:hAnsi="UN-Abhaya" w:cs="UN-Abhaya"/>
          <w:sz w:val="26"/>
          <w:szCs w:val="26"/>
        </w:rPr>
        <w:t xml:space="preserve">.  </w:t>
      </w:r>
    </w:p>
    <w:p w:rsidR="00B3775A" w:rsidRPr="00BE4896" w:rsidRDefault="00B3775A" w:rsidP="005C1D33">
      <w:pPr>
        <w:spacing w:after="0"/>
        <w:ind w:firstLine="720"/>
        <w:jc w:val="both"/>
        <w:rPr>
          <w:rFonts w:ascii="UN-Abhaya" w:hAnsi="UN-Abhaya" w:cs="UN-Abhaya"/>
          <w:sz w:val="26"/>
          <w:szCs w:val="26"/>
        </w:rPr>
      </w:pPr>
    </w:p>
    <w:p w:rsidR="00B3775A" w:rsidRPr="00BE4896" w:rsidRDefault="00B3775A" w:rsidP="005C1D33">
      <w:pPr>
        <w:spacing w:after="0"/>
        <w:ind w:firstLine="720"/>
        <w:jc w:val="both"/>
        <w:rPr>
          <w:rFonts w:ascii="UN-Abhaya" w:hAnsi="UN-Abhaya" w:cs="UN-Abhaya"/>
          <w:sz w:val="26"/>
          <w:szCs w:val="26"/>
        </w:rPr>
      </w:pPr>
      <w:r w:rsidRPr="00BE4896">
        <w:rPr>
          <w:rFonts w:ascii="UN-Abhaya" w:hAnsi="UN-Abhaya" w:cs="UN-Abhaya" w:hint="cs"/>
          <w:sz w:val="26"/>
          <w:szCs w:val="26"/>
          <w:cs/>
          <w:lang w:bidi="si-LK"/>
        </w:rPr>
        <w:t>එකල්හි</w:t>
      </w:r>
      <w:r w:rsidRPr="00BE4896">
        <w:rPr>
          <w:rFonts w:ascii="UN-Abhaya" w:hAnsi="UN-Abhaya" w:cs="UN-Abhaya"/>
          <w:sz w:val="26"/>
          <w:szCs w:val="26"/>
        </w:rPr>
        <w:t xml:space="preserve"> </w:t>
      </w:r>
      <w:r w:rsidRPr="00BE4896">
        <w:rPr>
          <w:rFonts w:ascii="UN-Abhaya" w:hAnsi="UN-Abhaya" w:cs="UN-Abhaya" w:hint="cs"/>
          <w:sz w:val="26"/>
          <w:szCs w:val="26"/>
          <w:cs/>
          <w:lang w:bidi="si-LK"/>
        </w:rPr>
        <w:t>තථාගතයන්</w:t>
      </w:r>
      <w:r w:rsidRPr="00BE4896">
        <w:rPr>
          <w:rFonts w:ascii="UN-Abhaya" w:hAnsi="UN-Abhaya" w:cs="UN-Abhaya"/>
          <w:sz w:val="26"/>
          <w:szCs w:val="26"/>
        </w:rPr>
        <w:t xml:space="preserve"> </w:t>
      </w:r>
      <w:r w:rsidRPr="00BE4896">
        <w:rPr>
          <w:rFonts w:ascii="UN-Abhaya" w:hAnsi="UN-Abhaya" w:cs="UN-Abhaya" w:hint="cs"/>
          <w:sz w:val="26"/>
          <w:szCs w:val="26"/>
          <w:cs/>
          <w:lang w:bidi="si-LK"/>
        </w:rPr>
        <w:t>වහන්සේ</w:t>
      </w:r>
      <w:r w:rsidRPr="00BE4896">
        <w:rPr>
          <w:rFonts w:ascii="UN-Abhaya" w:hAnsi="UN-Abhaya" w:cs="UN-Abhaya"/>
          <w:sz w:val="26"/>
          <w:szCs w:val="26"/>
        </w:rPr>
        <w:t xml:space="preserve"> </w:t>
      </w:r>
      <w:r w:rsidR="00734600" w:rsidRPr="00BE4896">
        <w:rPr>
          <w:rFonts w:ascii="UN-Abhaya" w:hAnsi="UN-Abhaya" w:cs="UN-Abhaya"/>
          <w:sz w:val="26"/>
          <w:szCs w:val="26"/>
        </w:rPr>
        <w:t>‘</w:t>
      </w:r>
      <w:r w:rsidRPr="00BE4896">
        <w:rPr>
          <w:rFonts w:ascii="UN-Abhaya" w:hAnsi="UN-Abhaya" w:cs="UN-Abhaya" w:hint="cs"/>
          <w:sz w:val="26"/>
          <w:szCs w:val="26"/>
          <w:cs/>
          <w:lang w:bidi="si-LK"/>
        </w:rPr>
        <w:t>අග්‍ර</w:t>
      </w:r>
      <w:r w:rsidR="000D6C64" w:rsidRPr="00BE4896">
        <w:rPr>
          <w:rFonts w:ascii="UN-Abhaya" w:hAnsi="UN-Abhaya" w:cs="UN-Abhaya" w:hint="cs"/>
          <w:sz w:val="26"/>
          <w:szCs w:val="26"/>
          <w:cs/>
          <w:lang w:bidi="si-LK"/>
        </w:rPr>
        <w:t>ශ්‍රා</w:t>
      </w:r>
      <w:r w:rsidRPr="00BE4896">
        <w:rPr>
          <w:rFonts w:ascii="UN-Abhaya" w:hAnsi="UN-Abhaya" w:cs="UN-Abhaya" w:hint="cs"/>
          <w:sz w:val="26"/>
          <w:szCs w:val="26"/>
          <w:cs/>
          <w:lang w:bidi="si-LK"/>
        </w:rPr>
        <w:t>වක</w:t>
      </w:r>
      <w:r w:rsidRPr="00BE4896">
        <w:rPr>
          <w:rFonts w:ascii="UN-Abhaya" w:hAnsi="UN-Abhaya" w:cs="UN-Abhaya"/>
          <w:sz w:val="26"/>
          <w:szCs w:val="26"/>
        </w:rPr>
        <w:t xml:space="preserve"> </w:t>
      </w:r>
      <w:r w:rsidRPr="00BE4896">
        <w:rPr>
          <w:rFonts w:ascii="UN-Abhaya" w:hAnsi="UN-Abhaya" w:cs="UN-Abhaya" w:hint="cs"/>
          <w:sz w:val="26"/>
          <w:szCs w:val="26"/>
          <w:cs/>
          <w:lang w:bidi="si-LK"/>
        </w:rPr>
        <w:t>දෙනම</w:t>
      </w:r>
      <w:r w:rsidRPr="00BE4896">
        <w:rPr>
          <w:rFonts w:ascii="UN-Abhaya" w:hAnsi="UN-Abhaya" w:cs="UN-Abhaya"/>
          <w:sz w:val="26"/>
          <w:szCs w:val="26"/>
        </w:rPr>
        <w:t xml:space="preserve"> </w:t>
      </w:r>
      <w:r w:rsidRPr="00BE4896">
        <w:rPr>
          <w:rFonts w:ascii="UN-Abhaya" w:hAnsi="UN-Abhaya" w:cs="UN-Abhaya" w:hint="cs"/>
          <w:sz w:val="26"/>
          <w:szCs w:val="26"/>
          <w:cs/>
          <w:lang w:bidi="si-LK"/>
        </w:rPr>
        <w:t>භික්ෂුසංඝයා</w:t>
      </w:r>
      <w:r w:rsidRPr="00BE4896">
        <w:rPr>
          <w:rFonts w:ascii="UN-Abhaya" w:hAnsi="UN-Abhaya" w:cs="UN-Abhaya"/>
          <w:sz w:val="26"/>
          <w:szCs w:val="26"/>
        </w:rPr>
        <w:t xml:space="preserve"> </w:t>
      </w:r>
      <w:r w:rsidRPr="00BE4896">
        <w:rPr>
          <w:rFonts w:ascii="UN-Abhaya" w:hAnsi="UN-Abhaya" w:cs="UN-Abhaya" w:hint="cs"/>
          <w:sz w:val="26"/>
          <w:szCs w:val="26"/>
          <w:cs/>
          <w:lang w:bidi="si-LK"/>
        </w:rPr>
        <w:t>ද</w:t>
      </w:r>
      <w:r w:rsidRPr="00BE4896">
        <w:rPr>
          <w:rFonts w:ascii="UN-Abhaya" w:hAnsi="UN-Abhaya" w:cs="UN-Abhaya"/>
          <w:sz w:val="26"/>
          <w:szCs w:val="26"/>
        </w:rPr>
        <w:t xml:space="preserve"> </w:t>
      </w:r>
      <w:r w:rsidRPr="00BE4896">
        <w:rPr>
          <w:rFonts w:ascii="UN-Abhaya" w:hAnsi="UN-Abhaya" w:cs="UN-Abhaya" w:hint="cs"/>
          <w:sz w:val="26"/>
          <w:szCs w:val="26"/>
          <w:cs/>
          <w:lang w:bidi="si-LK"/>
        </w:rPr>
        <w:t>සමඟ</w:t>
      </w:r>
      <w:r w:rsidRPr="00BE4896">
        <w:rPr>
          <w:rFonts w:ascii="UN-Abhaya" w:hAnsi="UN-Abhaya" w:cs="UN-Abhaya"/>
          <w:sz w:val="26"/>
          <w:szCs w:val="26"/>
        </w:rPr>
        <w:t xml:space="preserve"> </w:t>
      </w:r>
      <w:r w:rsidRPr="00BE4896">
        <w:rPr>
          <w:rFonts w:ascii="UN-Abhaya" w:hAnsi="UN-Abhaya" w:cs="UN-Abhaya" w:hint="cs"/>
          <w:sz w:val="26"/>
          <w:szCs w:val="26"/>
          <w:cs/>
          <w:lang w:bidi="si-LK"/>
        </w:rPr>
        <w:t>එත්වා</w:t>
      </w:r>
      <w:r w:rsidR="00DB24F7" w:rsidRPr="00BE4896">
        <w:rPr>
          <w:rFonts w:ascii="UN-Abhaya" w:hAnsi="UN-Abhaya" w:cs="UN-Abhaya"/>
          <w:sz w:val="26"/>
          <w:szCs w:val="26"/>
        </w:rPr>
        <w:t>’</w:t>
      </w:r>
      <w:r w:rsidR="00A4462A" w:rsidRPr="00BE4896">
        <w:rPr>
          <w:rFonts w:ascii="UN-Abhaya" w:hAnsi="UN-Abhaya" w:cs="UN-Abhaya" w:hint="eastAsia"/>
          <w:sz w:val="26"/>
          <w:szCs w:val="26"/>
        </w:rPr>
        <w:t xml:space="preserve"> </w:t>
      </w:r>
      <w:r w:rsidRPr="00BE4896">
        <w:rPr>
          <w:rFonts w:ascii="UN-Abhaya" w:hAnsi="UN-Abhaya" w:cs="UN-Abhaya"/>
          <w:sz w:val="26"/>
          <w:szCs w:val="26"/>
        </w:rPr>
        <w:t xml:space="preserve"> </w:t>
      </w:r>
      <w:r w:rsidRPr="00BE4896">
        <w:rPr>
          <w:rFonts w:ascii="UN-Abhaya" w:hAnsi="UN-Abhaya" w:cs="UN-Abhaya" w:hint="cs"/>
          <w:sz w:val="26"/>
          <w:szCs w:val="26"/>
          <w:cs/>
          <w:lang w:bidi="si-LK"/>
        </w:rPr>
        <w:t>යි</w:t>
      </w:r>
      <w:r w:rsidRPr="00BE4896">
        <w:rPr>
          <w:rFonts w:ascii="UN-Abhaya" w:hAnsi="UN-Abhaya" w:cs="UN-Abhaya"/>
          <w:sz w:val="26"/>
          <w:szCs w:val="26"/>
        </w:rPr>
        <w:t xml:space="preserve"> </w:t>
      </w:r>
      <w:r w:rsidRPr="00BE4896">
        <w:rPr>
          <w:rFonts w:ascii="UN-Abhaya" w:hAnsi="UN-Abhaya" w:cs="UN-Abhaya" w:hint="cs"/>
          <w:sz w:val="26"/>
          <w:szCs w:val="26"/>
          <w:cs/>
          <w:lang w:bidi="si-LK"/>
        </w:rPr>
        <w:t>සිතුහ</w:t>
      </w:r>
      <w:r w:rsidRPr="00BE4896">
        <w:rPr>
          <w:rFonts w:ascii="UN-Abhaya" w:hAnsi="UN-Abhaya" w:cs="UN-Abhaya"/>
          <w:sz w:val="26"/>
          <w:szCs w:val="26"/>
        </w:rPr>
        <w:t xml:space="preserve">. </w:t>
      </w:r>
      <w:r w:rsidRPr="00BE4896">
        <w:rPr>
          <w:rFonts w:ascii="UN-Abhaya" w:hAnsi="UN-Abhaya" w:cs="UN-Abhaya" w:hint="cs"/>
          <w:sz w:val="26"/>
          <w:szCs w:val="26"/>
          <w:cs/>
          <w:lang w:bidi="si-LK"/>
        </w:rPr>
        <w:t>අග්‍ර</w:t>
      </w:r>
      <w:r w:rsidR="000D6C64" w:rsidRPr="00BE4896">
        <w:rPr>
          <w:rFonts w:ascii="UN-Abhaya" w:hAnsi="UN-Abhaya" w:cs="UN-Abhaya" w:hint="cs"/>
          <w:sz w:val="26"/>
          <w:szCs w:val="26"/>
          <w:cs/>
          <w:lang w:bidi="si-LK"/>
        </w:rPr>
        <w:t>ශ්‍රා</w:t>
      </w:r>
      <w:r w:rsidRPr="00BE4896">
        <w:rPr>
          <w:rFonts w:ascii="UN-Abhaya" w:hAnsi="UN-Abhaya" w:cs="UN-Abhaya" w:hint="cs"/>
          <w:sz w:val="26"/>
          <w:szCs w:val="26"/>
          <w:cs/>
          <w:lang w:bidi="si-LK"/>
        </w:rPr>
        <w:t>වකයන්</w:t>
      </w:r>
      <w:r w:rsidRPr="00BE4896">
        <w:rPr>
          <w:rFonts w:ascii="UN-Abhaya" w:hAnsi="UN-Abhaya" w:cs="UN-Abhaya"/>
          <w:sz w:val="26"/>
          <w:szCs w:val="26"/>
        </w:rPr>
        <w:t xml:space="preserve"> </w:t>
      </w:r>
      <w:r w:rsidRPr="00BE4896">
        <w:rPr>
          <w:rFonts w:ascii="UN-Abhaya" w:hAnsi="UN-Abhaya" w:cs="UN-Abhaya" w:hint="cs"/>
          <w:sz w:val="26"/>
          <w:szCs w:val="26"/>
          <w:cs/>
          <w:lang w:bidi="si-LK"/>
        </w:rPr>
        <w:t>වහන්සේ</w:t>
      </w:r>
      <w:r w:rsidRPr="00BE4896">
        <w:rPr>
          <w:rFonts w:ascii="UN-Abhaya" w:hAnsi="UN-Abhaya" w:cs="UN-Abhaya"/>
          <w:sz w:val="26"/>
          <w:szCs w:val="26"/>
        </w:rPr>
        <w:t xml:space="preserve"> </w:t>
      </w:r>
      <w:r w:rsidRPr="00BE4896">
        <w:rPr>
          <w:rFonts w:ascii="UN-Abhaya" w:hAnsi="UN-Abhaya" w:cs="UN-Abhaya" w:hint="cs"/>
          <w:sz w:val="26"/>
          <w:szCs w:val="26"/>
          <w:cs/>
          <w:lang w:bidi="si-LK"/>
        </w:rPr>
        <w:t>දෙනම</w:t>
      </w:r>
      <w:r w:rsidRPr="00BE4896">
        <w:rPr>
          <w:rFonts w:ascii="UN-Abhaya" w:hAnsi="UN-Abhaya" w:cs="UN-Abhaya"/>
          <w:sz w:val="26"/>
          <w:szCs w:val="26"/>
        </w:rPr>
        <w:t xml:space="preserve"> </w:t>
      </w:r>
      <w:r w:rsidRPr="00BE4896">
        <w:rPr>
          <w:rFonts w:ascii="UN-Abhaya" w:hAnsi="UN-Abhaya" w:cs="UN-Abhaya" w:hint="cs"/>
          <w:sz w:val="26"/>
          <w:szCs w:val="26"/>
          <w:cs/>
          <w:lang w:bidi="si-LK"/>
        </w:rPr>
        <w:t>ශාස්තෲන්</w:t>
      </w:r>
      <w:r w:rsidRPr="00BE4896">
        <w:rPr>
          <w:rFonts w:ascii="UN-Abhaya" w:hAnsi="UN-Abhaya" w:cs="UN-Abhaya"/>
          <w:sz w:val="26"/>
          <w:szCs w:val="26"/>
        </w:rPr>
        <w:t xml:space="preserve"> </w:t>
      </w:r>
      <w:r w:rsidRPr="00BE4896">
        <w:rPr>
          <w:rFonts w:ascii="UN-Abhaya" w:hAnsi="UN-Abhaya" w:cs="UN-Abhaya" w:hint="cs"/>
          <w:sz w:val="26"/>
          <w:szCs w:val="26"/>
          <w:cs/>
          <w:lang w:bidi="si-LK"/>
        </w:rPr>
        <w:t>වහන්සේගේ</w:t>
      </w:r>
      <w:r w:rsidRPr="00BE4896">
        <w:rPr>
          <w:rFonts w:ascii="UN-Abhaya" w:hAnsi="UN-Abhaya" w:cs="UN-Abhaya"/>
          <w:sz w:val="26"/>
          <w:szCs w:val="26"/>
        </w:rPr>
        <w:t xml:space="preserve"> </w:t>
      </w:r>
      <w:r w:rsidRPr="00BE4896">
        <w:rPr>
          <w:rFonts w:ascii="UN-Abhaya" w:hAnsi="UN-Abhaya" w:cs="UN-Abhaya" w:hint="cs"/>
          <w:sz w:val="26"/>
          <w:szCs w:val="26"/>
          <w:cs/>
          <w:lang w:bidi="si-LK"/>
        </w:rPr>
        <w:t>සිත</w:t>
      </w:r>
      <w:r w:rsidRPr="00BE4896">
        <w:rPr>
          <w:rFonts w:ascii="UN-Abhaya" w:hAnsi="UN-Abhaya" w:cs="UN-Abhaya"/>
          <w:sz w:val="26"/>
          <w:szCs w:val="26"/>
        </w:rPr>
        <w:t xml:space="preserve"> </w:t>
      </w:r>
      <w:r w:rsidRPr="00BE4896">
        <w:rPr>
          <w:rFonts w:ascii="UN-Abhaya" w:hAnsi="UN-Abhaya" w:cs="UN-Abhaya" w:hint="cs"/>
          <w:sz w:val="26"/>
          <w:szCs w:val="26"/>
          <w:cs/>
          <w:lang w:bidi="si-LK"/>
        </w:rPr>
        <w:t>දැන</w:t>
      </w:r>
      <w:r w:rsidRPr="00BE4896">
        <w:rPr>
          <w:rFonts w:ascii="UN-Abhaya" w:hAnsi="UN-Abhaya" w:cs="UN-Abhaya"/>
          <w:sz w:val="26"/>
          <w:szCs w:val="26"/>
        </w:rPr>
        <w:t xml:space="preserve"> </w:t>
      </w:r>
      <w:r w:rsidRPr="00BE4896">
        <w:rPr>
          <w:rFonts w:ascii="UN-Abhaya" w:hAnsi="UN-Abhaya" w:cs="UN-Abhaya" w:hint="cs"/>
          <w:sz w:val="26"/>
          <w:szCs w:val="26"/>
          <w:cs/>
          <w:lang w:bidi="si-LK"/>
        </w:rPr>
        <w:t>ලක්ෂයක්</w:t>
      </w:r>
      <w:r w:rsidRPr="00BE4896">
        <w:rPr>
          <w:rFonts w:ascii="UN-Abhaya" w:hAnsi="UN-Abhaya" w:cs="UN-Abhaya"/>
          <w:sz w:val="26"/>
          <w:szCs w:val="26"/>
        </w:rPr>
        <w:t xml:space="preserve"> </w:t>
      </w:r>
      <w:r w:rsidRPr="00BE4896">
        <w:rPr>
          <w:rFonts w:ascii="UN-Abhaya" w:hAnsi="UN-Abhaya" w:cs="UN-Abhaya" w:hint="cs"/>
          <w:sz w:val="26"/>
          <w:szCs w:val="26"/>
          <w:cs/>
          <w:lang w:bidi="si-LK"/>
        </w:rPr>
        <w:t>රහතුන්</w:t>
      </w:r>
      <w:r w:rsidRPr="00BE4896">
        <w:rPr>
          <w:rFonts w:ascii="UN-Abhaya" w:hAnsi="UN-Abhaya" w:cs="UN-Abhaya"/>
          <w:sz w:val="26"/>
          <w:szCs w:val="26"/>
        </w:rPr>
        <w:t xml:space="preserve"> </w:t>
      </w:r>
      <w:r w:rsidRPr="00BE4896">
        <w:rPr>
          <w:rFonts w:ascii="UN-Abhaya" w:hAnsi="UN-Abhaya" w:cs="UN-Abhaya" w:hint="cs"/>
          <w:sz w:val="26"/>
          <w:szCs w:val="26"/>
          <w:cs/>
          <w:lang w:bidi="si-LK"/>
        </w:rPr>
        <w:t>සමඟ</w:t>
      </w:r>
      <w:r w:rsidRPr="00BE4896">
        <w:rPr>
          <w:rFonts w:ascii="UN-Abhaya" w:hAnsi="UN-Abhaya" w:cs="UN-Abhaya"/>
          <w:sz w:val="26"/>
          <w:szCs w:val="26"/>
        </w:rPr>
        <w:t xml:space="preserve"> </w:t>
      </w:r>
      <w:r w:rsidRPr="00BE4896">
        <w:rPr>
          <w:rFonts w:ascii="UN-Abhaya" w:hAnsi="UN-Abhaya" w:cs="UN-Abhaya" w:hint="cs"/>
          <w:sz w:val="26"/>
          <w:szCs w:val="26"/>
          <w:cs/>
          <w:lang w:bidi="si-LK"/>
        </w:rPr>
        <w:t>පැමිණ</w:t>
      </w:r>
      <w:r w:rsidRPr="00BE4896">
        <w:rPr>
          <w:rFonts w:ascii="UN-Abhaya" w:hAnsi="UN-Abhaya" w:cs="UN-Abhaya"/>
          <w:sz w:val="26"/>
          <w:szCs w:val="26"/>
        </w:rPr>
        <w:t xml:space="preserve"> </w:t>
      </w:r>
      <w:r w:rsidRPr="00BE4896">
        <w:rPr>
          <w:rFonts w:ascii="UN-Abhaya" w:hAnsi="UN-Abhaya" w:cs="UN-Abhaya" w:hint="cs"/>
          <w:sz w:val="26"/>
          <w:szCs w:val="26"/>
          <w:cs/>
          <w:lang w:bidi="si-LK"/>
        </w:rPr>
        <w:t>තථාගතයන්</w:t>
      </w:r>
      <w:r w:rsidRPr="00BE4896">
        <w:rPr>
          <w:rFonts w:ascii="UN-Abhaya" w:hAnsi="UN-Abhaya" w:cs="UN-Abhaya"/>
          <w:sz w:val="26"/>
          <w:szCs w:val="26"/>
        </w:rPr>
        <w:t xml:space="preserve"> </w:t>
      </w:r>
      <w:r w:rsidRPr="00BE4896">
        <w:rPr>
          <w:rFonts w:ascii="UN-Abhaya" w:hAnsi="UN-Abhaya" w:cs="UN-Abhaya" w:hint="cs"/>
          <w:sz w:val="26"/>
          <w:szCs w:val="26"/>
          <w:cs/>
          <w:lang w:bidi="si-LK"/>
        </w:rPr>
        <w:t>වහන්සේ</w:t>
      </w:r>
      <w:r w:rsidRPr="00BE4896">
        <w:rPr>
          <w:rFonts w:ascii="UN-Abhaya" w:hAnsi="UN-Abhaya" w:cs="UN-Abhaya"/>
          <w:sz w:val="26"/>
          <w:szCs w:val="26"/>
        </w:rPr>
        <w:t xml:space="preserve"> </w:t>
      </w:r>
      <w:r w:rsidRPr="00BE4896">
        <w:rPr>
          <w:rFonts w:ascii="UN-Abhaya" w:hAnsi="UN-Abhaya" w:cs="UN-Abhaya" w:hint="cs"/>
          <w:sz w:val="26"/>
          <w:szCs w:val="26"/>
          <w:cs/>
          <w:lang w:bidi="si-LK"/>
        </w:rPr>
        <w:t>වැඳ</w:t>
      </w:r>
      <w:r w:rsidRPr="00BE4896">
        <w:rPr>
          <w:rFonts w:ascii="UN-Abhaya" w:hAnsi="UN-Abhaya" w:cs="UN-Abhaya"/>
          <w:sz w:val="26"/>
          <w:szCs w:val="26"/>
        </w:rPr>
        <w:t xml:space="preserve"> </w:t>
      </w:r>
      <w:r w:rsidRPr="00BE4896">
        <w:rPr>
          <w:rFonts w:ascii="UN-Abhaya" w:hAnsi="UN-Abhaya" w:cs="UN-Abhaya" w:hint="cs"/>
          <w:sz w:val="26"/>
          <w:szCs w:val="26"/>
          <w:cs/>
          <w:lang w:bidi="si-LK"/>
        </w:rPr>
        <w:t>එකත්</w:t>
      </w:r>
      <w:r w:rsidRPr="00BE4896">
        <w:rPr>
          <w:rFonts w:ascii="UN-Abhaya" w:hAnsi="UN-Abhaya" w:cs="UN-Abhaya"/>
          <w:sz w:val="26"/>
          <w:szCs w:val="26"/>
        </w:rPr>
        <w:t xml:space="preserve"> </w:t>
      </w:r>
      <w:r w:rsidRPr="00BE4896">
        <w:rPr>
          <w:rFonts w:ascii="UN-Abhaya" w:hAnsi="UN-Abhaya" w:cs="UN-Abhaya" w:hint="cs"/>
          <w:sz w:val="26"/>
          <w:szCs w:val="26"/>
          <w:cs/>
          <w:lang w:bidi="si-LK"/>
        </w:rPr>
        <w:t>පසෙක</w:t>
      </w:r>
      <w:r w:rsidRPr="00BE4896">
        <w:rPr>
          <w:rFonts w:ascii="UN-Abhaya" w:hAnsi="UN-Abhaya" w:cs="UN-Abhaya"/>
          <w:sz w:val="26"/>
          <w:szCs w:val="26"/>
        </w:rPr>
        <w:t xml:space="preserve"> </w:t>
      </w:r>
      <w:r w:rsidR="00734600" w:rsidRPr="00BE4896">
        <w:rPr>
          <w:rFonts w:ascii="UN-Abhaya" w:hAnsi="UN-Abhaya" w:cs="UN-Abhaya" w:hint="cs"/>
          <w:sz w:val="26"/>
          <w:szCs w:val="26"/>
          <w:cs/>
          <w:lang w:bidi="si-LK"/>
        </w:rPr>
        <w:t>සි</w:t>
      </w:r>
      <w:r w:rsidRPr="00BE4896">
        <w:rPr>
          <w:rFonts w:ascii="UN-Abhaya" w:hAnsi="UN-Abhaya" w:cs="UN-Abhaya" w:hint="cs"/>
          <w:sz w:val="26"/>
          <w:szCs w:val="26"/>
          <w:cs/>
          <w:lang w:bidi="si-LK"/>
        </w:rPr>
        <w:t>ටිය</w:t>
      </w:r>
      <w:r w:rsidRPr="00BE4896">
        <w:rPr>
          <w:rFonts w:ascii="UN-Abhaya" w:hAnsi="UN-Abhaya" w:cs="UN-Abhaya"/>
          <w:sz w:val="26"/>
          <w:szCs w:val="26"/>
        </w:rPr>
        <w:t xml:space="preserve"> </w:t>
      </w:r>
      <w:r w:rsidRPr="00BE4896">
        <w:rPr>
          <w:rFonts w:ascii="UN-Abhaya" w:hAnsi="UN-Abhaya" w:cs="UN-Abhaya" w:hint="cs"/>
          <w:sz w:val="26"/>
          <w:szCs w:val="26"/>
          <w:cs/>
          <w:lang w:bidi="si-LK"/>
        </w:rPr>
        <w:t>හ</w:t>
      </w:r>
      <w:r w:rsidRPr="00BE4896">
        <w:rPr>
          <w:rFonts w:ascii="UN-Abhaya" w:hAnsi="UN-Abhaya" w:cs="UN-Abhaya"/>
          <w:sz w:val="26"/>
          <w:szCs w:val="26"/>
        </w:rPr>
        <w:t xml:space="preserve">. </w:t>
      </w:r>
      <w:r w:rsidRPr="00BE4896">
        <w:rPr>
          <w:rFonts w:ascii="UN-Abhaya" w:hAnsi="UN-Abhaya" w:cs="UN-Abhaya" w:hint="cs"/>
          <w:sz w:val="26"/>
          <w:szCs w:val="26"/>
          <w:cs/>
          <w:lang w:bidi="si-LK"/>
        </w:rPr>
        <w:t>එකල්හි</w:t>
      </w:r>
      <w:r w:rsidRPr="00BE4896">
        <w:rPr>
          <w:rFonts w:ascii="UN-Abhaya" w:hAnsi="UN-Abhaya" w:cs="UN-Abhaya"/>
          <w:sz w:val="26"/>
          <w:szCs w:val="26"/>
        </w:rPr>
        <w:t xml:space="preserve"> </w:t>
      </w:r>
      <w:r w:rsidRPr="00BE4896">
        <w:rPr>
          <w:rFonts w:ascii="UN-Abhaya" w:hAnsi="UN-Abhaya" w:cs="UN-Abhaya" w:hint="cs"/>
          <w:sz w:val="26"/>
          <w:szCs w:val="26"/>
          <w:cs/>
          <w:lang w:bidi="si-LK"/>
        </w:rPr>
        <w:t>සරද</w:t>
      </w:r>
      <w:r w:rsidRPr="00BE4896">
        <w:rPr>
          <w:rFonts w:ascii="UN-Abhaya" w:hAnsi="UN-Abhaya" w:cs="UN-Abhaya"/>
          <w:sz w:val="26"/>
          <w:szCs w:val="26"/>
        </w:rPr>
        <w:t xml:space="preserve"> </w:t>
      </w:r>
      <w:r w:rsidRPr="00BE4896">
        <w:rPr>
          <w:rFonts w:ascii="UN-Abhaya" w:hAnsi="UN-Abhaya" w:cs="UN-Abhaya" w:hint="cs"/>
          <w:sz w:val="26"/>
          <w:szCs w:val="26"/>
          <w:cs/>
          <w:lang w:bidi="si-LK"/>
        </w:rPr>
        <w:t>තාපස</w:t>
      </w:r>
      <w:r w:rsidRPr="00BE4896">
        <w:rPr>
          <w:rFonts w:ascii="UN-Abhaya" w:hAnsi="UN-Abhaya" w:cs="UN-Abhaya"/>
          <w:sz w:val="26"/>
          <w:szCs w:val="26"/>
        </w:rPr>
        <w:t xml:space="preserve"> </w:t>
      </w:r>
      <w:r w:rsidRPr="00BE4896">
        <w:rPr>
          <w:rFonts w:ascii="UN-Abhaya" w:hAnsi="UN-Abhaya" w:cs="UN-Abhaya" w:hint="cs"/>
          <w:sz w:val="26"/>
          <w:szCs w:val="26"/>
          <w:cs/>
          <w:lang w:bidi="si-LK"/>
        </w:rPr>
        <w:t>ගෝලයන්</w:t>
      </w:r>
      <w:r w:rsidRPr="00BE4896">
        <w:rPr>
          <w:rFonts w:ascii="UN-Abhaya" w:hAnsi="UN-Abhaya" w:cs="UN-Abhaya"/>
          <w:sz w:val="26"/>
          <w:szCs w:val="26"/>
        </w:rPr>
        <w:t xml:space="preserve"> </w:t>
      </w:r>
      <w:r w:rsidRPr="00BE4896">
        <w:rPr>
          <w:rFonts w:ascii="UN-Abhaya" w:hAnsi="UN-Abhaya" w:cs="UN-Abhaya" w:hint="cs"/>
          <w:sz w:val="26"/>
          <w:szCs w:val="26"/>
          <w:cs/>
          <w:lang w:bidi="si-LK"/>
        </w:rPr>
        <w:t>අමතා</w:t>
      </w:r>
      <w:r w:rsidRPr="00BE4896">
        <w:rPr>
          <w:rFonts w:ascii="UN-Abhaya" w:hAnsi="UN-Abhaya" w:cs="UN-Abhaya"/>
          <w:sz w:val="26"/>
          <w:szCs w:val="26"/>
        </w:rPr>
        <w:t xml:space="preserve"> </w:t>
      </w:r>
      <w:r w:rsidR="00734600" w:rsidRPr="00BE4896">
        <w:rPr>
          <w:rFonts w:ascii="UN-Abhaya" w:hAnsi="UN-Abhaya" w:cs="UN-Abhaya"/>
          <w:sz w:val="26"/>
          <w:szCs w:val="26"/>
        </w:rPr>
        <w:t>‘</w:t>
      </w:r>
      <w:r w:rsidRPr="00BE4896">
        <w:rPr>
          <w:rFonts w:ascii="UN-Abhaya" w:hAnsi="UN-Abhaya" w:cs="UN-Abhaya" w:hint="cs"/>
          <w:sz w:val="26"/>
          <w:szCs w:val="26"/>
          <w:cs/>
          <w:lang w:bidi="si-LK"/>
        </w:rPr>
        <w:t>දරුවනි</w:t>
      </w:r>
      <w:r w:rsidRPr="00BE4896">
        <w:rPr>
          <w:rFonts w:ascii="UN-Abhaya" w:hAnsi="UN-Abhaya" w:cs="UN-Abhaya"/>
          <w:sz w:val="26"/>
          <w:szCs w:val="26"/>
        </w:rPr>
        <w:t xml:space="preserve">, </w:t>
      </w:r>
      <w:r w:rsidRPr="00BE4896">
        <w:rPr>
          <w:rFonts w:ascii="UN-Abhaya" w:hAnsi="UN-Abhaya" w:cs="UN-Abhaya" w:hint="cs"/>
          <w:sz w:val="26"/>
          <w:szCs w:val="26"/>
          <w:cs/>
          <w:lang w:bidi="si-LK"/>
        </w:rPr>
        <w:t>බුදුන්</w:t>
      </w:r>
      <w:r w:rsidRPr="00BE4896">
        <w:rPr>
          <w:rFonts w:ascii="UN-Abhaya" w:hAnsi="UN-Abhaya" w:cs="UN-Abhaya"/>
          <w:sz w:val="26"/>
          <w:szCs w:val="26"/>
        </w:rPr>
        <w:t xml:space="preserve"> </w:t>
      </w:r>
      <w:r w:rsidRPr="00BE4896">
        <w:rPr>
          <w:rFonts w:ascii="UN-Abhaya" w:hAnsi="UN-Abhaya" w:cs="UN-Abhaya" w:hint="cs"/>
          <w:sz w:val="26"/>
          <w:szCs w:val="26"/>
          <w:cs/>
          <w:lang w:bidi="si-LK"/>
        </w:rPr>
        <w:t>වහන්සේ</w:t>
      </w:r>
      <w:r w:rsidRPr="00BE4896">
        <w:rPr>
          <w:rFonts w:ascii="UN-Abhaya" w:hAnsi="UN-Abhaya" w:cs="UN-Abhaya"/>
          <w:sz w:val="26"/>
          <w:szCs w:val="26"/>
        </w:rPr>
        <w:t xml:space="preserve"> </w:t>
      </w:r>
      <w:r w:rsidRPr="00BE4896">
        <w:rPr>
          <w:rFonts w:ascii="UN-Abhaya" w:hAnsi="UN-Abhaya" w:cs="UN-Abhaya" w:hint="cs"/>
          <w:sz w:val="26"/>
          <w:szCs w:val="26"/>
          <w:cs/>
          <w:lang w:bidi="si-LK"/>
        </w:rPr>
        <w:t>වැඩ</w:t>
      </w:r>
      <w:r w:rsidRPr="00BE4896">
        <w:rPr>
          <w:rFonts w:ascii="UN-Abhaya" w:hAnsi="UN-Abhaya" w:cs="UN-Abhaya"/>
          <w:sz w:val="26"/>
          <w:szCs w:val="26"/>
        </w:rPr>
        <w:t xml:space="preserve"> </w:t>
      </w:r>
      <w:r w:rsidRPr="00BE4896">
        <w:rPr>
          <w:rFonts w:ascii="UN-Abhaya" w:hAnsi="UN-Abhaya" w:cs="UN-Abhaya" w:hint="cs"/>
          <w:sz w:val="26"/>
          <w:szCs w:val="26"/>
          <w:cs/>
          <w:lang w:bidi="si-LK"/>
        </w:rPr>
        <w:t>සිටින</w:t>
      </w:r>
      <w:r w:rsidRPr="00BE4896">
        <w:rPr>
          <w:rFonts w:ascii="UN-Abhaya" w:hAnsi="UN-Abhaya" w:cs="UN-Abhaya"/>
          <w:sz w:val="26"/>
          <w:szCs w:val="26"/>
        </w:rPr>
        <w:t xml:space="preserve"> </w:t>
      </w:r>
      <w:r w:rsidRPr="00BE4896">
        <w:rPr>
          <w:rFonts w:ascii="UN-Abhaya" w:hAnsi="UN-Abhaya" w:cs="UN-Abhaya" w:hint="cs"/>
          <w:sz w:val="26"/>
          <w:szCs w:val="26"/>
          <w:cs/>
          <w:lang w:bidi="si-LK"/>
        </w:rPr>
        <w:t>අසුන</w:t>
      </w:r>
      <w:r w:rsidRPr="00BE4896">
        <w:rPr>
          <w:rFonts w:ascii="UN-Abhaya" w:hAnsi="UN-Abhaya" w:cs="UN-Abhaya"/>
          <w:sz w:val="26"/>
          <w:szCs w:val="26"/>
        </w:rPr>
        <w:t xml:space="preserve"> </w:t>
      </w:r>
      <w:r w:rsidRPr="00BE4896">
        <w:rPr>
          <w:rFonts w:ascii="UN-Abhaya" w:hAnsi="UN-Abhaya" w:cs="UN-Abhaya" w:hint="cs"/>
          <w:sz w:val="26"/>
          <w:szCs w:val="26"/>
          <w:cs/>
          <w:lang w:bidi="si-LK"/>
        </w:rPr>
        <w:t>ද</w:t>
      </w:r>
      <w:r w:rsidRPr="00BE4896">
        <w:rPr>
          <w:rFonts w:ascii="UN-Abhaya" w:hAnsi="UN-Abhaya" w:cs="UN-Abhaya"/>
          <w:sz w:val="26"/>
          <w:szCs w:val="26"/>
        </w:rPr>
        <w:t xml:space="preserve"> </w:t>
      </w:r>
      <w:r w:rsidRPr="00BE4896">
        <w:rPr>
          <w:rFonts w:ascii="UN-Abhaya" w:hAnsi="UN-Abhaya" w:cs="UN-Abhaya" w:hint="cs"/>
          <w:sz w:val="26"/>
          <w:szCs w:val="26"/>
          <w:cs/>
          <w:lang w:bidi="si-LK"/>
        </w:rPr>
        <w:t>මිටි</w:t>
      </w:r>
      <w:r w:rsidRPr="00BE4896">
        <w:rPr>
          <w:rFonts w:ascii="UN-Abhaya" w:hAnsi="UN-Abhaya" w:cs="UN-Abhaya"/>
          <w:sz w:val="26"/>
          <w:szCs w:val="26"/>
        </w:rPr>
        <w:t xml:space="preserve"> </w:t>
      </w:r>
      <w:r w:rsidRPr="00BE4896">
        <w:rPr>
          <w:rFonts w:ascii="UN-Abhaya" w:hAnsi="UN-Abhaya" w:cs="UN-Abhaya" w:hint="cs"/>
          <w:sz w:val="26"/>
          <w:szCs w:val="26"/>
          <w:cs/>
          <w:lang w:bidi="si-LK"/>
        </w:rPr>
        <w:t>ය</w:t>
      </w:r>
      <w:r w:rsidRPr="00BE4896">
        <w:rPr>
          <w:rFonts w:ascii="UN-Abhaya" w:hAnsi="UN-Abhaya" w:cs="UN-Abhaya"/>
          <w:sz w:val="26"/>
          <w:szCs w:val="26"/>
        </w:rPr>
        <w:t xml:space="preserve">. </w:t>
      </w:r>
      <w:r w:rsidRPr="00BE4896">
        <w:rPr>
          <w:rFonts w:ascii="UN-Abhaya" w:hAnsi="UN-Abhaya" w:cs="UN-Abhaya" w:hint="cs"/>
          <w:sz w:val="26"/>
          <w:szCs w:val="26"/>
          <w:cs/>
          <w:lang w:bidi="si-LK"/>
        </w:rPr>
        <w:t>මේ</w:t>
      </w:r>
      <w:r w:rsidRPr="00BE4896">
        <w:rPr>
          <w:rFonts w:ascii="UN-Abhaya" w:hAnsi="UN-Abhaya" w:cs="UN-Abhaya"/>
          <w:sz w:val="26"/>
          <w:szCs w:val="26"/>
        </w:rPr>
        <w:t xml:space="preserve"> </w:t>
      </w:r>
      <w:r w:rsidR="000D6C64" w:rsidRPr="00BE4896">
        <w:rPr>
          <w:rFonts w:ascii="UN-Abhaya" w:hAnsi="UN-Abhaya" w:cs="UN-Abhaya" w:hint="cs"/>
          <w:sz w:val="26"/>
          <w:szCs w:val="26"/>
          <w:cs/>
          <w:lang w:bidi="si-LK"/>
        </w:rPr>
        <w:t>ශ්‍රා</w:t>
      </w:r>
      <w:r w:rsidRPr="00BE4896">
        <w:rPr>
          <w:rFonts w:ascii="UN-Abhaya" w:hAnsi="UN-Abhaya" w:cs="UN-Abhaya" w:hint="cs"/>
          <w:sz w:val="26"/>
          <w:szCs w:val="26"/>
          <w:cs/>
          <w:lang w:bidi="si-LK"/>
        </w:rPr>
        <w:t>මණයන්</w:t>
      </w:r>
      <w:r w:rsidRPr="00BE4896">
        <w:rPr>
          <w:rFonts w:ascii="UN-Abhaya" w:hAnsi="UN-Abhaya" w:cs="UN-Abhaya"/>
          <w:sz w:val="26"/>
          <w:szCs w:val="26"/>
        </w:rPr>
        <w:t xml:space="preserve"> </w:t>
      </w:r>
      <w:r w:rsidRPr="00BE4896">
        <w:rPr>
          <w:rFonts w:ascii="UN-Abhaya" w:hAnsi="UN-Abhaya" w:cs="UN-Abhaya" w:hint="cs"/>
          <w:sz w:val="26"/>
          <w:szCs w:val="26"/>
          <w:cs/>
          <w:lang w:bidi="si-LK"/>
        </w:rPr>
        <w:t>වහන්සේලා</w:t>
      </w:r>
      <w:r w:rsidRPr="00BE4896">
        <w:rPr>
          <w:rFonts w:ascii="UN-Abhaya" w:hAnsi="UN-Abhaya" w:cs="UN-Abhaya"/>
          <w:sz w:val="26"/>
          <w:szCs w:val="26"/>
        </w:rPr>
        <w:t xml:space="preserve"> </w:t>
      </w:r>
      <w:r w:rsidRPr="00BE4896">
        <w:rPr>
          <w:rFonts w:ascii="UN-Abhaya" w:hAnsi="UN-Abhaya" w:cs="UN-Abhaya" w:hint="cs"/>
          <w:sz w:val="26"/>
          <w:szCs w:val="26"/>
          <w:cs/>
          <w:lang w:bidi="si-LK"/>
        </w:rPr>
        <w:t>වැඩ</w:t>
      </w:r>
      <w:r w:rsidRPr="00BE4896">
        <w:rPr>
          <w:rFonts w:ascii="UN-Abhaya" w:hAnsi="UN-Abhaya" w:cs="UN-Abhaya"/>
          <w:sz w:val="26"/>
          <w:szCs w:val="26"/>
        </w:rPr>
        <w:t xml:space="preserve"> </w:t>
      </w:r>
      <w:r w:rsidRPr="00BE4896">
        <w:rPr>
          <w:rFonts w:ascii="UN-Abhaya" w:hAnsi="UN-Abhaya" w:cs="UN-Abhaya" w:hint="cs"/>
          <w:sz w:val="26"/>
          <w:szCs w:val="26"/>
          <w:cs/>
          <w:lang w:bidi="si-LK"/>
        </w:rPr>
        <w:t>සිටිමට</w:t>
      </w:r>
      <w:r w:rsidRPr="00BE4896">
        <w:rPr>
          <w:rFonts w:ascii="UN-Abhaya" w:hAnsi="UN-Abhaya" w:cs="UN-Abhaya"/>
          <w:sz w:val="26"/>
          <w:szCs w:val="26"/>
        </w:rPr>
        <w:t xml:space="preserve"> </w:t>
      </w:r>
      <w:r w:rsidRPr="00BE4896">
        <w:rPr>
          <w:rFonts w:ascii="UN-Abhaya" w:hAnsi="UN-Abhaya" w:cs="UN-Abhaya" w:hint="cs"/>
          <w:sz w:val="26"/>
          <w:szCs w:val="26"/>
          <w:cs/>
          <w:lang w:bidi="si-LK"/>
        </w:rPr>
        <w:t>ආසන</w:t>
      </w:r>
      <w:r w:rsidRPr="00BE4896">
        <w:rPr>
          <w:rFonts w:ascii="UN-Abhaya" w:hAnsi="UN-Abhaya" w:cs="UN-Abhaya"/>
          <w:sz w:val="26"/>
          <w:szCs w:val="26"/>
        </w:rPr>
        <w:t xml:space="preserve"> </w:t>
      </w:r>
      <w:r w:rsidRPr="00BE4896">
        <w:rPr>
          <w:rFonts w:ascii="UN-Abhaya" w:hAnsi="UN-Abhaya" w:cs="UN-Abhaya" w:hint="cs"/>
          <w:sz w:val="26"/>
          <w:szCs w:val="26"/>
          <w:cs/>
          <w:lang w:bidi="si-LK"/>
        </w:rPr>
        <w:t>ද</w:t>
      </w:r>
      <w:r w:rsidRPr="00BE4896">
        <w:rPr>
          <w:rFonts w:ascii="UN-Abhaya" w:hAnsi="UN-Abhaya" w:cs="UN-Abhaya"/>
          <w:sz w:val="26"/>
          <w:szCs w:val="26"/>
        </w:rPr>
        <w:t xml:space="preserve"> </w:t>
      </w:r>
      <w:r w:rsidRPr="00BE4896">
        <w:rPr>
          <w:rFonts w:ascii="UN-Abhaya" w:hAnsi="UN-Abhaya" w:cs="UN-Abhaya" w:hint="cs"/>
          <w:sz w:val="26"/>
          <w:szCs w:val="26"/>
          <w:cs/>
          <w:lang w:bidi="si-LK"/>
        </w:rPr>
        <w:t>නැත</w:t>
      </w:r>
      <w:r w:rsidRPr="00BE4896">
        <w:rPr>
          <w:rFonts w:ascii="UN-Abhaya" w:hAnsi="UN-Abhaya" w:cs="UN-Abhaya"/>
          <w:sz w:val="26"/>
          <w:szCs w:val="26"/>
        </w:rPr>
        <w:t xml:space="preserve">. </w:t>
      </w:r>
      <w:r w:rsidRPr="00BE4896">
        <w:rPr>
          <w:rFonts w:ascii="UN-Abhaya" w:hAnsi="UN-Abhaya" w:cs="UN-Abhaya" w:hint="cs"/>
          <w:sz w:val="26"/>
          <w:szCs w:val="26"/>
          <w:cs/>
          <w:lang w:bidi="si-LK"/>
        </w:rPr>
        <w:t>තොප</w:t>
      </w:r>
      <w:r w:rsidRPr="00BE4896">
        <w:rPr>
          <w:rFonts w:ascii="UN-Abhaya" w:hAnsi="UN-Abhaya" w:cs="UN-Abhaya"/>
          <w:sz w:val="26"/>
          <w:szCs w:val="26"/>
        </w:rPr>
        <w:t xml:space="preserve"> </w:t>
      </w:r>
      <w:r w:rsidRPr="00BE4896">
        <w:rPr>
          <w:rFonts w:ascii="UN-Abhaya" w:hAnsi="UN-Abhaya" w:cs="UN-Abhaya" w:hint="cs"/>
          <w:sz w:val="26"/>
          <w:szCs w:val="26"/>
          <w:cs/>
          <w:lang w:bidi="si-LK"/>
        </w:rPr>
        <w:t>විසින්</w:t>
      </w:r>
      <w:r w:rsidRPr="00BE4896">
        <w:rPr>
          <w:rFonts w:ascii="UN-Abhaya" w:hAnsi="UN-Abhaya" w:cs="UN-Abhaya"/>
          <w:sz w:val="26"/>
          <w:szCs w:val="26"/>
        </w:rPr>
        <w:t xml:space="preserve"> </w:t>
      </w:r>
      <w:r w:rsidRPr="00BE4896">
        <w:rPr>
          <w:rFonts w:ascii="UN-Abhaya" w:hAnsi="UN-Abhaya" w:cs="UN-Abhaya" w:hint="cs"/>
          <w:sz w:val="26"/>
          <w:szCs w:val="26"/>
          <w:cs/>
          <w:lang w:bidi="si-LK"/>
        </w:rPr>
        <w:t>අද</w:t>
      </w:r>
      <w:r w:rsidRPr="00BE4896">
        <w:rPr>
          <w:rFonts w:ascii="UN-Abhaya" w:hAnsi="UN-Abhaya" w:cs="UN-Abhaya"/>
          <w:sz w:val="26"/>
          <w:szCs w:val="26"/>
        </w:rPr>
        <w:t xml:space="preserve"> </w:t>
      </w:r>
      <w:r w:rsidRPr="00BE4896">
        <w:rPr>
          <w:rFonts w:ascii="UN-Abhaya" w:hAnsi="UN-Abhaya" w:cs="UN-Abhaya" w:hint="cs"/>
          <w:sz w:val="26"/>
          <w:szCs w:val="26"/>
          <w:cs/>
          <w:lang w:bidi="si-LK"/>
        </w:rPr>
        <w:t>මහත්</w:t>
      </w:r>
      <w:r w:rsidRPr="00BE4896">
        <w:rPr>
          <w:rFonts w:ascii="UN-Abhaya" w:hAnsi="UN-Abhaya" w:cs="UN-Abhaya"/>
          <w:sz w:val="26"/>
          <w:szCs w:val="26"/>
        </w:rPr>
        <w:t xml:space="preserve"> </w:t>
      </w:r>
      <w:r w:rsidRPr="00BE4896">
        <w:rPr>
          <w:rFonts w:ascii="UN-Abhaya" w:hAnsi="UN-Abhaya" w:cs="UN-Abhaya" w:hint="cs"/>
          <w:sz w:val="26"/>
          <w:szCs w:val="26"/>
          <w:cs/>
          <w:lang w:bidi="si-LK"/>
        </w:rPr>
        <w:t>වූ</w:t>
      </w:r>
      <w:r w:rsidRPr="00BE4896">
        <w:rPr>
          <w:rFonts w:ascii="UN-Abhaya" w:hAnsi="UN-Abhaya" w:cs="UN-Abhaya"/>
          <w:sz w:val="26"/>
          <w:szCs w:val="26"/>
        </w:rPr>
        <w:t xml:space="preserve"> </w:t>
      </w:r>
      <w:r w:rsidRPr="00BE4896">
        <w:rPr>
          <w:rFonts w:ascii="UN-Abhaya" w:hAnsi="UN-Abhaya" w:cs="UN-Abhaya" w:hint="cs"/>
          <w:sz w:val="26"/>
          <w:szCs w:val="26"/>
          <w:cs/>
          <w:lang w:bidi="si-LK"/>
        </w:rPr>
        <w:t>බෞද්ධ</w:t>
      </w:r>
      <w:r w:rsidRPr="00BE4896">
        <w:rPr>
          <w:rFonts w:ascii="UN-Abhaya" w:hAnsi="UN-Abhaya" w:cs="UN-Abhaya"/>
          <w:sz w:val="26"/>
          <w:szCs w:val="26"/>
        </w:rPr>
        <w:t xml:space="preserve"> </w:t>
      </w:r>
      <w:r w:rsidRPr="00BE4896">
        <w:rPr>
          <w:rFonts w:ascii="UN-Abhaya" w:hAnsi="UN-Abhaya" w:cs="UN-Abhaya" w:hint="cs"/>
          <w:sz w:val="26"/>
          <w:szCs w:val="26"/>
          <w:cs/>
          <w:lang w:bidi="si-LK"/>
        </w:rPr>
        <w:t>සත්කාරයක්</w:t>
      </w:r>
      <w:r w:rsidRPr="00BE4896">
        <w:rPr>
          <w:rFonts w:ascii="UN-Abhaya" w:hAnsi="UN-Abhaya" w:cs="UN-Abhaya"/>
          <w:sz w:val="26"/>
          <w:szCs w:val="26"/>
        </w:rPr>
        <w:t xml:space="preserve"> </w:t>
      </w:r>
      <w:r w:rsidRPr="00BE4896">
        <w:rPr>
          <w:rFonts w:ascii="UN-Abhaya" w:hAnsi="UN-Abhaya" w:cs="UN-Abhaya" w:hint="cs"/>
          <w:sz w:val="26"/>
          <w:szCs w:val="26"/>
          <w:cs/>
          <w:lang w:bidi="si-LK"/>
        </w:rPr>
        <w:t>කළ</w:t>
      </w:r>
      <w:r w:rsidRPr="00BE4896">
        <w:rPr>
          <w:rFonts w:ascii="UN-Abhaya" w:hAnsi="UN-Abhaya" w:cs="UN-Abhaya"/>
          <w:sz w:val="26"/>
          <w:szCs w:val="26"/>
        </w:rPr>
        <w:t xml:space="preserve"> </w:t>
      </w:r>
      <w:r w:rsidRPr="00BE4896">
        <w:rPr>
          <w:rFonts w:ascii="UN-Abhaya" w:hAnsi="UN-Abhaya" w:cs="UN-Abhaya" w:hint="cs"/>
          <w:sz w:val="26"/>
          <w:szCs w:val="26"/>
          <w:cs/>
          <w:lang w:bidi="si-LK"/>
        </w:rPr>
        <w:t>යුතු</w:t>
      </w:r>
      <w:r w:rsidRPr="00BE4896">
        <w:rPr>
          <w:rFonts w:ascii="UN-Abhaya" w:hAnsi="UN-Abhaya" w:cs="UN-Abhaya"/>
          <w:sz w:val="26"/>
          <w:szCs w:val="26"/>
        </w:rPr>
        <w:t xml:space="preserve"> </w:t>
      </w:r>
      <w:r w:rsidRPr="00BE4896">
        <w:rPr>
          <w:rFonts w:ascii="UN-Abhaya" w:hAnsi="UN-Abhaya" w:cs="UN-Abhaya" w:hint="cs"/>
          <w:sz w:val="26"/>
          <w:szCs w:val="26"/>
          <w:cs/>
          <w:lang w:bidi="si-LK"/>
        </w:rPr>
        <w:t>ය</w:t>
      </w:r>
      <w:r w:rsidRPr="00BE4896">
        <w:rPr>
          <w:rFonts w:ascii="UN-Abhaya" w:hAnsi="UN-Abhaya" w:cs="UN-Abhaya"/>
          <w:sz w:val="26"/>
          <w:szCs w:val="26"/>
        </w:rPr>
        <w:t xml:space="preserve">. </w:t>
      </w:r>
      <w:r w:rsidRPr="00BE4896">
        <w:rPr>
          <w:rFonts w:ascii="UN-Abhaya" w:hAnsi="UN-Abhaya" w:cs="UN-Abhaya" w:hint="cs"/>
          <w:sz w:val="26"/>
          <w:szCs w:val="26"/>
          <w:cs/>
          <w:lang w:bidi="si-LK"/>
        </w:rPr>
        <w:t>ඒ</w:t>
      </w:r>
      <w:r w:rsidRPr="00BE4896">
        <w:rPr>
          <w:rFonts w:ascii="UN-Abhaya" w:hAnsi="UN-Abhaya" w:cs="UN-Abhaya"/>
          <w:sz w:val="26"/>
          <w:szCs w:val="26"/>
        </w:rPr>
        <w:t xml:space="preserve"> </w:t>
      </w:r>
      <w:r w:rsidRPr="00BE4896">
        <w:rPr>
          <w:rFonts w:ascii="UN-Abhaya" w:hAnsi="UN-Abhaya" w:cs="UN-Abhaya" w:hint="cs"/>
          <w:sz w:val="26"/>
          <w:szCs w:val="26"/>
          <w:cs/>
          <w:lang w:bidi="si-LK"/>
        </w:rPr>
        <w:t>සදහා</w:t>
      </w:r>
      <w:r w:rsidRPr="00BE4896">
        <w:rPr>
          <w:rFonts w:ascii="UN-Abhaya" w:hAnsi="UN-Abhaya" w:cs="UN-Abhaya"/>
          <w:sz w:val="26"/>
          <w:szCs w:val="26"/>
        </w:rPr>
        <w:t xml:space="preserve"> </w:t>
      </w:r>
      <w:r w:rsidRPr="00BE4896">
        <w:rPr>
          <w:rFonts w:ascii="UN-Abhaya" w:hAnsi="UN-Abhaya" w:cs="UN-Abhaya" w:hint="cs"/>
          <w:sz w:val="26"/>
          <w:szCs w:val="26"/>
          <w:cs/>
          <w:lang w:bidi="si-LK"/>
        </w:rPr>
        <w:t>වර්ණගන්ධයෙන්</w:t>
      </w:r>
      <w:r w:rsidRPr="00BE4896">
        <w:rPr>
          <w:rFonts w:ascii="UN-Abhaya" w:hAnsi="UN-Abhaya" w:cs="UN-Abhaya"/>
          <w:sz w:val="26"/>
          <w:szCs w:val="26"/>
        </w:rPr>
        <w:t xml:space="preserve"> </w:t>
      </w:r>
      <w:r w:rsidRPr="00BE4896">
        <w:rPr>
          <w:rFonts w:ascii="UN-Abhaya" w:hAnsi="UN-Abhaya" w:cs="UN-Abhaya" w:hint="cs"/>
          <w:sz w:val="26"/>
          <w:szCs w:val="26"/>
          <w:cs/>
          <w:lang w:bidi="si-LK"/>
        </w:rPr>
        <w:t>යුක්ත</w:t>
      </w:r>
      <w:r w:rsidRPr="00BE4896">
        <w:rPr>
          <w:rFonts w:ascii="UN-Abhaya" w:hAnsi="UN-Abhaya" w:cs="UN-Abhaya"/>
          <w:sz w:val="26"/>
          <w:szCs w:val="26"/>
        </w:rPr>
        <w:t xml:space="preserve"> </w:t>
      </w:r>
      <w:r w:rsidRPr="00BE4896">
        <w:rPr>
          <w:rFonts w:ascii="UN-Abhaya" w:hAnsi="UN-Abhaya" w:cs="UN-Abhaya" w:hint="cs"/>
          <w:sz w:val="26"/>
          <w:szCs w:val="26"/>
          <w:cs/>
          <w:lang w:bidi="si-LK"/>
        </w:rPr>
        <w:t>වන</w:t>
      </w:r>
      <w:r w:rsidRPr="00BE4896">
        <w:rPr>
          <w:rFonts w:ascii="UN-Abhaya" w:hAnsi="UN-Abhaya" w:cs="UN-Abhaya"/>
          <w:sz w:val="26"/>
          <w:szCs w:val="26"/>
        </w:rPr>
        <w:t xml:space="preserve"> </w:t>
      </w:r>
      <w:r w:rsidRPr="00BE4896">
        <w:rPr>
          <w:rFonts w:ascii="UN-Abhaya" w:hAnsi="UN-Abhaya" w:cs="UN-Abhaya" w:hint="cs"/>
          <w:sz w:val="26"/>
          <w:szCs w:val="26"/>
          <w:cs/>
          <w:lang w:bidi="si-LK"/>
        </w:rPr>
        <w:t>නා</w:t>
      </w:r>
      <w:r w:rsidRPr="00BE4896">
        <w:rPr>
          <w:rFonts w:ascii="UN-Abhaya" w:hAnsi="UN-Abhaya" w:cs="UN-Abhaya"/>
          <w:sz w:val="26"/>
          <w:szCs w:val="26"/>
        </w:rPr>
        <w:t xml:space="preserve"> </w:t>
      </w:r>
      <w:r w:rsidRPr="00BE4896">
        <w:rPr>
          <w:rFonts w:ascii="UN-Abhaya" w:hAnsi="UN-Abhaya" w:cs="UN-Abhaya" w:hint="cs"/>
          <w:sz w:val="26"/>
          <w:szCs w:val="26"/>
          <w:cs/>
          <w:lang w:bidi="si-LK"/>
        </w:rPr>
        <w:t>නා</w:t>
      </w:r>
      <w:r w:rsidRPr="00BE4896">
        <w:rPr>
          <w:rFonts w:ascii="UN-Abhaya" w:hAnsi="UN-Abhaya" w:cs="UN-Abhaya"/>
          <w:sz w:val="26"/>
          <w:szCs w:val="26"/>
        </w:rPr>
        <w:t xml:space="preserve"> </w:t>
      </w:r>
      <w:r w:rsidRPr="00BE4896">
        <w:rPr>
          <w:rFonts w:ascii="UN-Abhaya" w:hAnsi="UN-Abhaya" w:cs="UN-Abhaya" w:hint="cs"/>
          <w:sz w:val="26"/>
          <w:szCs w:val="26"/>
          <w:cs/>
          <w:lang w:bidi="si-LK"/>
        </w:rPr>
        <w:t>පුෂ්පයන්</w:t>
      </w:r>
      <w:r w:rsidRPr="00BE4896">
        <w:rPr>
          <w:rFonts w:ascii="UN-Abhaya" w:hAnsi="UN-Abhaya" w:cs="UN-Abhaya"/>
          <w:sz w:val="26"/>
          <w:szCs w:val="26"/>
        </w:rPr>
        <w:t xml:space="preserve"> </w:t>
      </w:r>
      <w:r w:rsidRPr="00BE4896">
        <w:rPr>
          <w:rFonts w:ascii="UN-Abhaya" w:hAnsi="UN-Abhaya" w:cs="UN-Abhaya" w:hint="cs"/>
          <w:sz w:val="26"/>
          <w:szCs w:val="26"/>
          <w:cs/>
          <w:lang w:bidi="si-LK"/>
        </w:rPr>
        <w:t>පර්වත</w:t>
      </w:r>
      <w:r w:rsidRPr="00BE4896">
        <w:rPr>
          <w:rFonts w:ascii="UN-Abhaya" w:hAnsi="UN-Abhaya" w:cs="UN-Abhaya"/>
          <w:sz w:val="26"/>
          <w:szCs w:val="26"/>
        </w:rPr>
        <w:t xml:space="preserve"> </w:t>
      </w:r>
      <w:r w:rsidRPr="00BE4896">
        <w:rPr>
          <w:rFonts w:ascii="UN-Abhaya" w:hAnsi="UN-Abhaya" w:cs="UN-Abhaya" w:hint="cs"/>
          <w:sz w:val="26"/>
          <w:szCs w:val="26"/>
          <w:cs/>
          <w:lang w:bidi="si-LK"/>
        </w:rPr>
        <w:t>පාදයෙන්</w:t>
      </w:r>
      <w:r w:rsidRPr="00BE4896">
        <w:rPr>
          <w:rFonts w:ascii="UN-Abhaya" w:hAnsi="UN-Abhaya" w:cs="UN-Abhaya"/>
          <w:sz w:val="26"/>
          <w:szCs w:val="26"/>
        </w:rPr>
        <w:t xml:space="preserve"> </w:t>
      </w:r>
      <w:r w:rsidRPr="00BE4896">
        <w:rPr>
          <w:rFonts w:ascii="UN-Abhaya" w:hAnsi="UN-Abhaya" w:cs="UN-Abhaya" w:hint="cs"/>
          <w:sz w:val="26"/>
          <w:szCs w:val="26"/>
          <w:cs/>
          <w:lang w:bidi="si-LK"/>
        </w:rPr>
        <w:t>ගෙන</w:t>
      </w:r>
      <w:r w:rsidRPr="00BE4896">
        <w:rPr>
          <w:rFonts w:ascii="UN-Abhaya" w:hAnsi="UN-Abhaya" w:cs="UN-Abhaya"/>
          <w:sz w:val="26"/>
          <w:szCs w:val="26"/>
        </w:rPr>
        <w:t xml:space="preserve"> </w:t>
      </w:r>
      <w:r w:rsidRPr="00BE4896">
        <w:rPr>
          <w:rFonts w:ascii="UN-Abhaya" w:hAnsi="UN-Abhaya" w:cs="UN-Abhaya" w:hint="cs"/>
          <w:sz w:val="26"/>
          <w:szCs w:val="26"/>
          <w:cs/>
          <w:lang w:bidi="si-LK"/>
        </w:rPr>
        <w:t>එව්</w:t>
      </w:r>
      <w:r w:rsidR="00734600" w:rsidRPr="00BE4896">
        <w:rPr>
          <w:rFonts w:ascii="UN-Abhaya" w:hAnsi="UN-Abhaya" w:cs="UN-Abhaya"/>
          <w:sz w:val="26"/>
          <w:szCs w:val="26"/>
        </w:rPr>
        <w:t>’</w:t>
      </w:r>
      <w:r w:rsidR="00A4462A" w:rsidRPr="00BE4896">
        <w:rPr>
          <w:rFonts w:ascii="UN-Abhaya" w:hAnsi="UN-Abhaya" w:cs="UN-Abhaya" w:hint="eastAsia"/>
          <w:sz w:val="26"/>
          <w:szCs w:val="26"/>
        </w:rPr>
        <w:t xml:space="preserve"> </w:t>
      </w:r>
      <w:r w:rsidRPr="00BE4896">
        <w:rPr>
          <w:rFonts w:ascii="UN-Abhaya" w:hAnsi="UN-Abhaya" w:cs="UN-Abhaya" w:hint="cs"/>
          <w:sz w:val="26"/>
          <w:szCs w:val="26"/>
          <w:cs/>
          <w:lang w:bidi="si-LK"/>
        </w:rPr>
        <w:t>ය</w:t>
      </w:r>
      <w:r w:rsidRPr="00BE4896">
        <w:rPr>
          <w:rFonts w:ascii="UN-Abhaya" w:hAnsi="UN-Abhaya" w:cs="UN-Abhaya"/>
          <w:sz w:val="26"/>
          <w:szCs w:val="26"/>
        </w:rPr>
        <w:t xml:space="preserve"> </w:t>
      </w:r>
      <w:r w:rsidRPr="00BE4896">
        <w:rPr>
          <w:rFonts w:ascii="UN-Abhaya" w:hAnsi="UN-Abhaya" w:cs="UN-Abhaya" w:hint="cs"/>
          <w:sz w:val="26"/>
          <w:szCs w:val="26"/>
          <w:cs/>
          <w:lang w:bidi="si-LK"/>
        </w:rPr>
        <w:t>කීය</w:t>
      </w:r>
      <w:r w:rsidRPr="00BE4896">
        <w:rPr>
          <w:rFonts w:ascii="UN-Abhaya" w:hAnsi="UN-Abhaya" w:cs="UN-Abhaya"/>
          <w:sz w:val="26"/>
          <w:szCs w:val="26"/>
        </w:rPr>
        <w:t xml:space="preserve">. </w:t>
      </w:r>
      <w:r w:rsidRPr="00BE4896">
        <w:rPr>
          <w:rFonts w:ascii="UN-Abhaya" w:hAnsi="UN-Abhaya" w:cs="UN-Abhaya" w:hint="cs"/>
          <w:sz w:val="26"/>
          <w:szCs w:val="26"/>
          <w:cs/>
          <w:lang w:bidi="si-LK"/>
        </w:rPr>
        <w:t>සෘඬිමත්</w:t>
      </w:r>
      <w:r w:rsidRPr="00BE4896">
        <w:rPr>
          <w:rFonts w:ascii="UN-Abhaya" w:hAnsi="UN-Abhaya" w:cs="UN-Abhaya"/>
          <w:sz w:val="26"/>
          <w:szCs w:val="26"/>
        </w:rPr>
        <w:t xml:space="preserve">  </w:t>
      </w:r>
      <w:r w:rsidRPr="00BE4896">
        <w:rPr>
          <w:rFonts w:ascii="UN-Abhaya" w:hAnsi="UN-Abhaya" w:cs="UN-Abhaya" w:hint="cs"/>
          <w:sz w:val="26"/>
          <w:szCs w:val="26"/>
          <w:cs/>
          <w:lang w:bidi="si-LK"/>
        </w:rPr>
        <w:t>වු</w:t>
      </w:r>
      <w:r w:rsidRPr="00BE4896">
        <w:rPr>
          <w:rFonts w:ascii="UN-Abhaya" w:hAnsi="UN-Abhaya" w:cs="UN-Abhaya"/>
          <w:sz w:val="26"/>
          <w:szCs w:val="26"/>
        </w:rPr>
        <w:t xml:space="preserve"> </w:t>
      </w:r>
      <w:r w:rsidRPr="00BE4896">
        <w:rPr>
          <w:rFonts w:ascii="UN-Abhaya" w:hAnsi="UN-Abhaya" w:cs="UN-Abhaya" w:hint="cs"/>
          <w:sz w:val="26"/>
          <w:szCs w:val="26"/>
          <w:cs/>
          <w:lang w:bidi="si-LK"/>
        </w:rPr>
        <w:t>තවුසෝ</w:t>
      </w:r>
      <w:r w:rsidRPr="00BE4896">
        <w:rPr>
          <w:rFonts w:ascii="UN-Abhaya" w:hAnsi="UN-Abhaya" w:cs="UN-Abhaya"/>
          <w:sz w:val="26"/>
          <w:szCs w:val="26"/>
        </w:rPr>
        <w:t xml:space="preserve"> </w:t>
      </w:r>
      <w:r w:rsidRPr="00BE4896">
        <w:rPr>
          <w:rFonts w:ascii="UN-Abhaya" w:hAnsi="UN-Abhaya" w:cs="UN-Abhaya" w:hint="cs"/>
          <w:sz w:val="26"/>
          <w:szCs w:val="26"/>
          <w:cs/>
          <w:lang w:bidi="si-LK"/>
        </w:rPr>
        <w:t>එකෙනෙහිම</w:t>
      </w:r>
      <w:r w:rsidRPr="00BE4896">
        <w:rPr>
          <w:rFonts w:ascii="UN-Abhaya" w:hAnsi="UN-Abhaya" w:cs="UN-Abhaya"/>
          <w:sz w:val="26"/>
          <w:szCs w:val="26"/>
        </w:rPr>
        <w:t xml:space="preserve"> </w:t>
      </w:r>
      <w:r w:rsidRPr="00BE4896">
        <w:rPr>
          <w:rFonts w:ascii="UN-Abhaya" w:hAnsi="UN-Abhaya" w:cs="UN-Abhaya" w:hint="cs"/>
          <w:sz w:val="26"/>
          <w:szCs w:val="26"/>
          <w:cs/>
          <w:lang w:bidi="si-LK"/>
        </w:rPr>
        <w:t>බොහෝ</w:t>
      </w:r>
      <w:r w:rsidRPr="00BE4896">
        <w:rPr>
          <w:rFonts w:ascii="UN-Abhaya" w:hAnsi="UN-Abhaya" w:cs="UN-Abhaya"/>
          <w:sz w:val="26"/>
          <w:szCs w:val="26"/>
        </w:rPr>
        <w:t xml:space="preserve"> </w:t>
      </w:r>
      <w:r w:rsidRPr="00BE4896">
        <w:rPr>
          <w:rFonts w:ascii="UN-Abhaya" w:hAnsi="UN-Abhaya" w:cs="UN-Abhaya" w:hint="cs"/>
          <w:sz w:val="26"/>
          <w:szCs w:val="26"/>
          <w:cs/>
          <w:lang w:bidi="si-LK"/>
        </w:rPr>
        <w:t>මල්</w:t>
      </w:r>
      <w:r w:rsidRPr="00BE4896">
        <w:rPr>
          <w:rFonts w:ascii="UN-Abhaya" w:hAnsi="UN-Abhaya" w:cs="UN-Abhaya"/>
          <w:sz w:val="26"/>
          <w:szCs w:val="26"/>
        </w:rPr>
        <w:t xml:space="preserve"> </w:t>
      </w:r>
      <w:r w:rsidRPr="00BE4896">
        <w:rPr>
          <w:rFonts w:ascii="UN-Abhaya" w:hAnsi="UN-Abhaya" w:cs="UN-Abhaya" w:hint="cs"/>
          <w:sz w:val="26"/>
          <w:szCs w:val="26"/>
          <w:cs/>
          <w:lang w:bidi="si-LK"/>
        </w:rPr>
        <w:t>ගෙනවුත්</w:t>
      </w:r>
      <w:r w:rsidRPr="00BE4896">
        <w:rPr>
          <w:rFonts w:ascii="UN-Abhaya" w:hAnsi="UN-Abhaya" w:cs="UN-Abhaya"/>
          <w:sz w:val="26"/>
          <w:szCs w:val="26"/>
        </w:rPr>
        <w:t xml:space="preserve"> </w:t>
      </w:r>
      <w:r w:rsidRPr="00BE4896">
        <w:rPr>
          <w:rFonts w:ascii="UN-Abhaya" w:hAnsi="UN-Abhaya" w:cs="UN-Abhaya" w:hint="cs"/>
          <w:sz w:val="26"/>
          <w:szCs w:val="26"/>
          <w:cs/>
          <w:lang w:bidi="si-LK"/>
        </w:rPr>
        <w:t>තථාගතයන්</w:t>
      </w:r>
      <w:r w:rsidRPr="00BE4896">
        <w:rPr>
          <w:rFonts w:ascii="UN-Abhaya" w:hAnsi="UN-Abhaya" w:cs="UN-Abhaya"/>
          <w:sz w:val="26"/>
          <w:szCs w:val="26"/>
        </w:rPr>
        <w:t xml:space="preserve"> </w:t>
      </w:r>
      <w:r w:rsidRPr="00BE4896">
        <w:rPr>
          <w:rFonts w:ascii="UN-Abhaya" w:hAnsi="UN-Abhaya" w:cs="UN-Abhaya" w:hint="cs"/>
          <w:sz w:val="26"/>
          <w:szCs w:val="26"/>
          <w:cs/>
          <w:lang w:bidi="si-LK"/>
        </w:rPr>
        <w:t>වහන්සේ</w:t>
      </w:r>
      <w:r w:rsidRPr="00BE4896">
        <w:rPr>
          <w:rFonts w:ascii="UN-Abhaya" w:hAnsi="UN-Abhaya" w:cs="UN-Abhaya"/>
          <w:sz w:val="26"/>
          <w:szCs w:val="26"/>
        </w:rPr>
        <w:t xml:space="preserve"> </w:t>
      </w:r>
      <w:r w:rsidRPr="00BE4896">
        <w:rPr>
          <w:rFonts w:ascii="UN-Abhaya" w:hAnsi="UN-Abhaya" w:cs="UN-Abhaya" w:hint="cs"/>
          <w:sz w:val="26"/>
          <w:szCs w:val="26"/>
          <w:cs/>
          <w:lang w:bidi="si-LK"/>
        </w:rPr>
        <w:t>සඳහා</w:t>
      </w:r>
      <w:r w:rsidRPr="00BE4896">
        <w:rPr>
          <w:rFonts w:ascii="UN-Abhaya" w:hAnsi="UN-Abhaya" w:cs="UN-Abhaya"/>
          <w:sz w:val="26"/>
          <w:szCs w:val="26"/>
        </w:rPr>
        <w:t xml:space="preserve"> </w:t>
      </w:r>
      <w:r w:rsidRPr="00BE4896">
        <w:rPr>
          <w:rFonts w:ascii="UN-Abhaya" w:hAnsi="UN-Abhaya" w:cs="UN-Abhaya" w:hint="cs"/>
          <w:sz w:val="26"/>
          <w:szCs w:val="26"/>
          <w:cs/>
          <w:lang w:bidi="si-LK"/>
        </w:rPr>
        <w:t>යොදුනක්</w:t>
      </w:r>
      <w:r w:rsidRPr="00BE4896">
        <w:rPr>
          <w:rFonts w:ascii="UN-Abhaya" w:hAnsi="UN-Abhaya" w:cs="UN-Abhaya"/>
          <w:sz w:val="26"/>
          <w:szCs w:val="26"/>
        </w:rPr>
        <w:t xml:space="preserve"> </w:t>
      </w:r>
      <w:r w:rsidRPr="00BE4896">
        <w:rPr>
          <w:rFonts w:ascii="UN-Abhaya" w:hAnsi="UN-Abhaya" w:cs="UN-Abhaya" w:hint="cs"/>
          <w:sz w:val="26"/>
          <w:szCs w:val="26"/>
          <w:cs/>
          <w:lang w:bidi="si-LK"/>
        </w:rPr>
        <w:t>උස</w:t>
      </w:r>
      <w:r w:rsidRPr="00BE4896">
        <w:rPr>
          <w:rFonts w:ascii="UN-Abhaya" w:hAnsi="UN-Abhaya" w:cs="UN-Abhaya"/>
          <w:sz w:val="26"/>
          <w:szCs w:val="26"/>
        </w:rPr>
        <w:t xml:space="preserve"> </w:t>
      </w:r>
      <w:r w:rsidRPr="00BE4896">
        <w:rPr>
          <w:rFonts w:ascii="UN-Abhaya" w:hAnsi="UN-Abhaya" w:cs="UN-Abhaya" w:hint="cs"/>
          <w:sz w:val="26"/>
          <w:szCs w:val="26"/>
          <w:cs/>
          <w:lang w:bidi="si-LK"/>
        </w:rPr>
        <w:t>මලසුනක්</w:t>
      </w:r>
      <w:r w:rsidRPr="00BE4896">
        <w:rPr>
          <w:rFonts w:ascii="UN-Abhaya" w:hAnsi="UN-Abhaya" w:cs="UN-Abhaya"/>
          <w:sz w:val="26"/>
          <w:szCs w:val="26"/>
        </w:rPr>
        <w:t xml:space="preserve"> </w:t>
      </w:r>
      <w:r w:rsidRPr="00BE4896">
        <w:rPr>
          <w:rFonts w:ascii="UN-Abhaya" w:hAnsi="UN-Abhaya" w:cs="UN-Abhaya" w:hint="cs"/>
          <w:sz w:val="26"/>
          <w:szCs w:val="26"/>
          <w:cs/>
          <w:lang w:bidi="si-LK"/>
        </w:rPr>
        <w:t>පැනවූහ</w:t>
      </w:r>
      <w:r w:rsidRPr="00BE4896">
        <w:rPr>
          <w:rFonts w:ascii="UN-Abhaya" w:hAnsi="UN-Abhaya" w:cs="UN-Abhaya"/>
          <w:sz w:val="26"/>
          <w:szCs w:val="26"/>
        </w:rPr>
        <w:t xml:space="preserve">. </w:t>
      </w:r>
      <w:r w:rsidRPr="00BE4896">
        <w:rPr>
          <w:rFonts w:ascii="UN-Abhaya" w:hAnsi="UN-Abhaya" w:cs="UN-Abhaya" w:hint="cs"/>
          <w:sz w:val="26"/>
          <w:szCs w:val="26"/>
          <w:cs/>
          <w:lang w:bidi="si-LK"/>
        </w:rPr>
        <w:t>සෙසු</w:t>
      </w:r>
      <w:r w:rsidRPr="00BE4896">
        <w:rPr>
          <w:rFonts w:ascii="UN-Abhaya" w:hAnsi="UN-Abhaya" w:cs="UN-Abhaya"/>
          <w:sz w:val="26"/>
          <w:szCs w:val="26"/>
        </w:rPr>
        <w:t xml:space="preserve"> </w:t>
      </w:r>
      <w:r w:rsidRPr="00BE4896">
        <w:rPr>
          <w:rFonts w:ascii="UN-Abhaya" w:hAnsi="UN-Abhaya" w:cs="UN-Abhaya" w:hint="cs"/>
          <w:sz w:val="26"/>
          <w:szCs w:val="26"/>
          <w:cs/>
          <w:lang w:bidi="si-LK"/>
        </w:rPr>
        <w:t>භික්ෂුන්ට</w:t>
      </w:r>
      <w:r w:rsidRPr="00BE4896">
        <w:rPr>
          <w:rFonts w:ascii="UN-Abhaya" w:hAnsi="UN-Abhaya" w:cs="UN-Abhaya"/>
          <w:sz w:val="26"/>
          <w:szCs w:val="26"/>
        </w:rPr>
        <w:t xml:space="preserve"> </w:t>
      </w:r>
      <w:r w:rsidRPr="00BE4896">
        <w:rPr>
          <w:rFonts w:ascii="UN-Abhaya" w:hAnsi="UN-Abhaya" w:cs="UN-Abhaya" w:hint="cs"/>
          <w:sz w:val="26"/>
          <w:szCs w:val="26"/>
          <w:cs/>
          <w:lang w:bidi="si-LK"/>
        </w:rPr>
        <w:t>සුදුසු</w:t>
      </w:r>
      <w:r w:rsidRPr="00BE4896">
        <w:rPr>
          <w:rFonts w:ascii="UN-Abhaya" w:hAnsi="UN-Abhaya" w:cs="UN-Abhaya"/>
          <w:sz w:val="26"/>
          <w:szCs w:val="26"/>
        </w:rPr>
        <w:t xml:space="preserve"> </w:t>
      </w:r>
      <w:r w:rsidRPr="00BE4896">
        <w:rPr>
          <w:rFonts w:ascii="UN-Abhaya" w:hAnsi="UN-Abhaya" w:cs="UN-Abhaya" w:hint="cs"/>
          <w:sz w:val="26"/>
          <w:szCs w:val="26"/>
          <w:cs/>
          <w:lang w:bidi="si-LK"/>
        </w:rPr>
        <w:t>අසුක්</w:t>
      </w:r>
      <w:r w:rsidRPr="00BE4896">
        <w:rPr>
          <w:rFonts w:ascii="UN-Abhaya" w:hAnsi="UN-Abhaya" w:cs="UN-Abhaya"/>
          <w:sz w:val="26"/>
          <w:szCs w:val="26"/>
        </w:rPr>
        <w:t xml:space="preserve"> </w:t>
      </w:r>
      <w:r w:rsidRPr="00BE4896">
        <w:rPr>
          <w:rFonts w:ascii="UN-Abhaya" w:hAnsi="UN-Abhaya" w:cs="UN-Abhaya" w:hint="cs"/>
          <w:sz w:val="26"/>
          <w:szCs w:val="26"/>
          <w:cs/>
          <w:lang w:bidi="si-LK"/>
        </w:rPr>
        <w:t>පැනවූහ</w:t>
      </w:r>
      <w:r w:rsidRPr="00BE4896">
        <w:rPr>
          <w:rFonts w:ascii="UN-Abhaya" w:hAnsi="UN-Abhaya" w:cs="UN-Abhaya"/>
          <w:sz w:val="26"/>
          <w:szCs w:val="26"/>
        </w:rPr>
        <w:t xml:space="preserve">. </w:t>
      </w:r>
      <w:r w:rsidRPr="00BE4896">
        <w:rPr>
          <w:rFonts w:ascii="UN-Abhaya" w:hAnsi="UN-Abhaya" w:cs="UN-Abhaya" w:hint="cs"/>
          <w:sz w:val="26"/>
          <w:szCs w:val="26"/>
          <w:cs/>
          <w:lang w:bidi="si-LK"/>
        </w:rPr>
        <w:t>නවක</w:t>
      </w:r>
      <w:r w:rsidRPr="00BE4896">
        <w:rPr>
          <w:rFonts w:ascii="UN-Abhaya" w:hAnsi="UN-Abhaya" w:cs="UN-Abhaya"/>
          <w:sz w:val="26"/>
          <w:szCs w:val="26"/>
        </w:rPr>
        <w:t xml:space="preserve"> </w:t>
      </w:r>
      <w:r w:rsidRPr="00BE4896">
        <w:rPr>
          <w:rFonts w:ascii="UN-Abhaya" w:hAnsi="UN-Abhaya" w:cs="UN-Abhaya" w:hint="cs"/>
          <w:sz w:val="26"/>
          <w:szCs w:val="26"/>
          <w:cs/>
          <w:lang w:bidi="si-LK"/>
        </w:rPr>
        <w:t>භික්ෂුන්ට</w:t>
      </w:r>
      <w:r w:rsidRPr="00BE4896">
        <w:rPr>
          <w:rFonts w:ascii="UN-Abhaya" w:hAnsi="UN-Abhaya" w:cs="UN-Abhaya"/>
          <w:sz w:val="26"/>
          <w:szCs w:val="26"/>
        </w:rPr>
        <w:t xml:space="preserve"> </w:t>
      </w:r>
      <w:r w:rsidRPr="00BE4896">
        <w:rPr>
          <w:rFonts w:ascii="UN-Abhaya" w:hAnsi="UN-Abhaya" w:cs="UN-Abhaya" w:hint="cs"/>
          <w:sz w:val="26"/>
          <w:szCs w:val="26"/>
          <w:cs/>
          <w:lang w:bidi="si-LK"/>
        </w:rPr>
        <w:t>පැනවූ</w:t>
      </w:r>
      <w:r w:rsidRPr="00BE4896">
        <w:rPr>
          <w:rFonts w:ascii="UN-Abhaya" w:hAnsi="UN-Abhaya" w:cs="UN-Abhaya"/>
          <w:sz w:val="26"/>
          <w:szCs w:val="26"/>
        </w:rPr>
        <w:t xml:space="preserve"> </w:t>
      </w:r>
      <w:r w:rsidRPr="00BE4896">
        <w:rPr>
          <w:rFonts w:ascii="UN-Abhaya" w:hAnsi="UN-Abhaya" w:cs="UN-Abhaya" w:hint="cs"/>
          <w:sz w:val="26"/>
          <w:szCs w:val="26"/>
          <w:cs/>
          <w:lang w:bidi="si-LK"/>
        </w:rPr>
        <w:t>අසුන්</w:t>
      </w:r>
      <w:r w:rsidRPr="00BE4896">
        <w:rPr>
          <w:rFonts w:ascii="UN-Abhaya" w:hAnsi="UN-Abhaya" w:cs="UN-Abhaya"/>
          <w:sz w:val="26"/>
          <w:szCs w:val="26"/>
        </w:rPr>
        <w:t xml:space="preserve"> </w:t>
      </w:r>
      <w:r w:rsidRPr="00BE4896">
        <w:rPr>
          <w:rFonts w:ascii="UN-Abhaya" w:hAnsi="UN-Abhaya" w:cs="UN-Abhaya" w:hint="cs"/>
          <w:sz w:val="26"/>
          <w:szCs w:val="26"/>
          <w:cs/>
          <w:lang w:bidi="si-LK"/>
        </w:rPr>
        <w:t>ද</w:t>
      </w:r>
      <w:r w:rsidRPr="00BE4896">
        <w:rPr>
          <w:rFonts w:ascii="UN-Abhaya" w:hAnsi="UN-Abhaya" w:cs="UN-Abhaya"/>
          <w:sz w:val="26"/>
          <w:szCs w:val="26"/>
        </w:rPr>
        <w:t xml:space="preserve"> </w:t>
      </w:r>
      <w:r w:rsidRPr="00BE4896">
        <w:rPr>
          <w:rFonts w:ascii="UN-Abhaya" w:hAnsi="UN-Abhaya" w:cs="UN-Abhaya" w:hint="cs"/>
          <w:sz w:val="26"/>
          <w:szCs w:val="26"/>
          <w:cs/>
          <w:lang w:bidi="si-LK"/>
        </w:rPr>
        <w:t>ඉසුබක්</w:t>
      </w:r>
      <w:r w:rsidRPr="00BE4896">
        <w:rPr>
          <w:rFonts w:ascii="UN-Abhaya" w:hAnsi="UN-Abhaya" w:cs="UN-Abhaya"/>
          <w:sz w:val="26"/>
          <w:szCs w:val="26"/>
        </w:rPr>
        <w:t xml:space="preserve"> (</w:t>
      </w:r>
      <w:r w:rsidRPr="00BE4896">
        <w:rPr>
          <w:rFonts w:ascii="UN-Abhaya" w:hAnsi="UN-Abhaya" w:cs="UN-Abhaya" w:hint="cs"/>
          <w:sz w:val="26"/>
          <w:szCs w:val="26"/>
          <w:cs/>
          <w:lang w:bidi="si-LK"/>
        </w:rPr>
        <w:t>බඔ</w:t>
      </w:r>
      <w:r w:rsidRPr="00BE4896">
        <w:rPr>
          <w:rFonts w:ascii="UN-Abhaya" w:hAnsi="UN-Abhaya" w:cs="UN-Abhaya"/>
          <w:sz w:val="26"/>
          <w:szCs w:val="26"/>
        </w:rPr>
        <w:t xml:space="preserve"> </w:t>
      </w:r>
      <w:r w:rsidRPr="00BE4896">
        <w:rPr>
          <w:rFonts w:ascii="UN-Abhaya" w:hAnsi="UN-Abhaya" w:cs="UN-Abhaya" w:hint="cs"/>
          <w:sz w:val="26"/>
          <w:szCs w:val="26"/>
          <w:cs/>
          <w:lang w:bidi="si-LK"/>
        </w:rPr>
        <w:t>තිස්පහක්</w:t>
      </w:r>
      <w:r w:rsidRPr="00BE4896">
        <w:rPr>
          <w:rFonts w:ascii="UN-Abhaya" w:hAnsi="UN-Abhaya" w:cs="UN-Abhaya"/>
          <w:sz w:val="26"/>
          <w:szCs w:val="26"/>
        </w:rPr>
        <w:t xml:space="preserve">) </w:t>
      </w:r>
      <w:r w:rsidRPr="00BE4896">
        <w:rPr>
          <w:rFonts w:ascii="UN-Abhaya" w:hAnsi="UN-Abhaya" w:cs="UN-Abhaya" w:hint="cs"/>
          <w:sz w:val="26"/>
          <w:szCs w:val="26"/>
          <w:cs/>
          <w:lang w:bidi="si-LK"/>
        </w:rPr>
        <w:t>පමණ</w:t>
      </w:r>
      <w:r w:rsidRPr="00BE4896">
        <w:rPr>
          <w:rFonts w:ascii="UN-Abhaya" w:hAnsi="UN-Abhaya" w:cs="UN-Abhaya"/>
          <w:sz w:val="26"/>
          <w:szCs w:val="26"/>
        </w:rPr>
        <w:t xml:space="preserve"> </w:t>
      </w:r>
      <w:r w:rsidRPr="00BE4896">
        <w:rPr>
          <w:rFonts w:ascii="UN-Abhaya" w:hAnsi="UN-Abhaya" w:cs="UN-Abhaya" w:hint="cs"/>
          <w:sz w:val="26"/>
          <w:szCs w:val="26"/>
          <w:cs/>
          <w:lang w:bidi="si-LK"/>
        </w:rPr>
        <w:t>විය</w:t>
      </w:r>
      <w:r w:rsidRPr="00BE4896">
        <w:rPr>
          <w:rFonts w:ascii="UN-Abhaya" w:hAnsi="UN-Abhaya" w:cs="UN-Abhaya"/>
          <w:sz w:val="26"/>
          <w:szCs w:val="26"/>
        </w:rPr>
        <w:t xml:space="preserve">. </w:t>
      </w:r>
      <w:r w:rsidR="000131AA">
        <w:rPr>
          <w:rFonts w:ascii="UN-Abhaya" w:hAnsi="UN-Abhaya" w:cs="UN-Abhaya" w:hint="cs"/>
          <w:sz w:val="26"/>
          <w:szCs w:val="26"/>
          <w:cs/>
          <w:lang w:bidi="si-LK"/>
        </w:rPr>
        <w:t>ඉක්බි</w:t>
      </w:r>
      <w:r w:rsidRPr="00BE4896">
        <w:rPr>
          <w:rFonts w:ascii="UN-Abhaya" w:hAnsi="UN-Abhaya" w:cs="UN-Abhaya" w:hint="cs"/>
          <w:sz w:val="26"/>
          <w:szCs w:val="26"/>
          <w:cs/>
          <w:lang w:bidi="si-LK"/>
        </w:rPr>
        <w:t>ති</w:t>
      </w:r>
      <w:r w:rsidRPr="00BE4896">
        <w:rPr>
          <w:rFonts w:ascii="UN-Abhaya" w:hAnsi="UN-Abhaya" w:cs="UN-Abhaya"/>
          <w:sz w:val="26"/>
          <w:szCs w:val="26"/>
        </w:rPr>
        <w:t xml:space="preserve"> </w:t>
      </w:r>
      <w:r w:rsidRPr="00BE4896">
        <w:rPr>
          <w:rFonts w:ascii="UN-Abhaya" w:hAnsi="UN-Abhaya" w:cs="UN-Abhaya" w:hint="cs"/>
          <w:sz w:val="26"/>
          <w:szCs w:val="26"/>
          <w:cs/>
          <w:lang w:bidi="si-LK"/>
        </w:rPr>
        <w:t>සරද</w:t>
      </w:r>
      <w:r w:rsidRPr="00BE4896">
        <w:rPr>
          <w:rFonts w:ascii="UN-Abhaya" w:hAnsi="UN-Abhaya" w:cs="UN-Abhaya"/>
          <w:sz w:val="26"/>
          <w:szCs w:val="26"/>
        </w:rPr>
        <w:t xml:space="preserve"> </w:t>
      </w:r>
      <w:r w:rsidRPr="00BE4896">
        <w:rPr>
          <w:rFonts w:ascii="UN-Abhaya" w:hAnsi="UN-Abhaya" w:cs="UN-Abhaya" w:hint="cs"/>
          <w:sz w:val="26"/>
          <w:szCs w:val="26"/>
          <w:cs/>
          <w:lang w:bidi="si-LK"/>
        </w:rPr>
        <w:t>තාපස</w:t>
      </w:r>
      <w:r w:rsidRPr="00BE4896">
        <w:rPr>
          <w:rFonts w:ascii="UN-Abhaya" w:hAnsi="UN-Abhaya" w:cs="UN-Abhaya"/>
          <w:sz w:val="26"/>
          <w:szCs w:val="26"/>
        </w:rPr>
        <w:t xml:space="preserve"> </w:t>
      </w:r>
      <w:r w:rsidRPr="00BE4896">
        <w:rPr>
          <w:rFonts w:ascii="UN-Abhaya" w:hAnsi="UN-Abhaya" w:cs="UN-Abhaya" w:hint="cs"/>
          <w:sz w:val="26"/>
          <w:szCs w:val="26"/>
          <w:cs/>
          <w:lang w:bidi="si-LK"/>
        </w:rPr>
        <w:t>ථතාගතයන්</w:t>
      </w:r>
      <w:r w:rsidRPr="00BE4896">
        <w:rPr>
          <w:rFonts w:ascii="UN-Abhaya" w:hAnsi="UN-Abhaya" w:cs="UN-Abhaya"/>
          <w:sz w:val="26"/>
          <w:szCs w:val="26"/>
        </w:rPr>
        <w:t xml:space="preserve"> </w:t>
      </w:r>
      <w:r w:rsidRPr="00BE4896">
        <w:rPr>
          <w:rFonts w:ascii="UN-Abhaya" w:hAnsi="UN-Abhaya" w:cs="UN-Abhaya" w:hint="cs"/>
          <w:sz w:val="26"/>
          <w:szCs w:val="26"/>
          <w:cs/>
          <w:lang w:bidi="si-LK"/>
        </w:rPr>
        <w:t>වහන්සේ</w:t>
      </w:r>
      <w:r w:rsidRPr="00BE4896">
        <w:rPr>
          <w:rFonts w:ascii="UN-Abhaya" w:hAnsi="UN-Abhaya" w:cs="UN-Abhaya"/>
          <w:sz w:val="26"/>
          <w:szCs w:val="26"/>
        </w:rPr>
        <w:t xml:space="preserve"> </w:t>
      </w:r>
      <w:r w:rsidRPr="00BE4896">
        <w:rPr>
          <w:rFonts w:ascii="UN-Abhaya" w:hAnsi="UN-Abhaya" w:cs="UN-Abhaya" w:hint="cs"/>
          <w:sz w:val="26"/>
          <w:szCs w:val="26"/>
          <w:cs/>
          <w:lang w:bidi="si-LK"/>
        </w:rPr>
        <w:t>වැඳ</w:t>
      </w:r>
      <w:r w:rsidRPr="00BE4896">
        <w:rPr>
          <w:rFonts w:ascii="UN-Abhaya" w:hAnsi="UN-Abhaya" w:cs="UN-Abhaya"/>
          <w:sz w:val="26"/>
          <w:szCs w:val="26"/>
        </w:rPr>
        <w:t xml:space="preserve"> </w:t>
      </w:r>
      <w:r w:rsidR="00734600" w:rsidRPr="00BE4896">
        <w:rPr>
          <w:rFonts w:ascii="UN-Abhaya" w:hAnsi="UN-Abhaya" w:cs="UN-Abhaya"/>
          <w:sz w:val="26"/>
          <w:szCs w:val="26"/>
        </w:rPr>
        <w:t>‘</w:t>
      </w:r>
      <w:r w:rsidRPr="00BE4896">
        <w:rPr>
          <w:rFonts w:ascii="UN-Abhaya" w:hAnsi="UN-Abhaya" w:cs="UN-Abhaya" w:hint="cs"/>
          <w:sz w:val="26"/>
          <w:szCs w:val="26"/>
          <w:cs/>
          <w:lang w:bidi="si-LK"/>
        </w:rPr>
        <w:t>ස්වාමීනි</w:t>
      </w:r>
      <w:r w:rsidRPr="00BE4896">
        <w:rPr>
          <w:rFonts w:ascii="UN-Abhaya" w:hAnsi="UN-Abhaya" w:cs="UN-Abhaya"/>
          <w:sz w:val="26"/>
          <w:szCs w:val="26"/>
        </w:rPr>
        <w:t xml:space="preserve">, </w:t>
      </w:r>
      <w:r w:rsidRPr="00BE4896">
        <w:rPr>
          <w:rFonts w:ascii="UN-Abhaya" w:hAnsi="UN-Abhaya" w:cs="UN-Abhaya" w:hint="cs"/>
          <w:sz w:val="26"/>
          <w:szCs w:val="26"/>
          <w:cs/>
          <w:lang w:bidi="si-LK"/>
        </w:rPr>
        <w:t>අපට</w:t>
      </w:r>
      <w:r w:rsidRPr="00BE4896">
        <w:rPr>
          <w:rFonts w:ascii="UN-Abhaya" w:hAnsi="UN-Abhaya" w:cs="UN-Abhaya"/>
          <w:sz w:val="26"/>
          <w:szCs w:val="26"/>
        </w:rPr>
        <w:t xml:space="preserve"> </w:t>
      </w:r>
      <w:r w:rsidRPr="00BE4896">
        <w:rPr>
          <w:rFonts w:ascii="UN-Abhaya" w:hAnsi="UN-Abhaya" w:cs="UN-Abhaya" w:hint="cs"/>
          <w:sz w:val="26"/>
          <w:szCs w:val="26"/>
          <w:cs/>
          <w:lang w:bidi="si-LK"/>
        </w:rPr>
        <w:t>දිර්ඝ</w:t>
      </w:r>
      <w:r w:rsidRPr="00BE4896">
        <w:rPr>
          <w:rFonts w:ascii="UN-Abhaya" w:hAnsi="UN-Abhaya" w:cs="UN-Abhaya"/>
          <w:sz w:val="26"/>
          <w:szCs w:val="26"/>
        </w:rPr>
        <w:t xml:space="preserve"> </w:t>
      </w:r>
      <w:r w:rsidRPr="00BE4896">
        <w:rPr>
          <w:rFonts w:ascii="UN-Abhaya" w:hAnsi="UN-Abhaya" w:cs="UN-Abhaya" w:hint="cs"/>
          <w:sz w:val="26"/>
          <w:szCs w:val="26"/>
          <w:cs/>
          <w:lang w:bidi="si-LK"/>
        </w:rPr>
        <w:t>කාලයක්</w:t>
      </w:r>
      <w:r w:rsidRPr="00BE4896">
        <w:rPr>
          <w:rFonts w:ascii="UN-Abhaya" w:hAnsi="UN-Abhaya" w:cs="UN-Abhaya"/>
          <w:sz w:val="26"/>
          <w:szCs w:val="26"/>
        </w:rPr>
        <w:t xml:space="preserve"> </w:t>
      </w:r>
      <w:r w:rsidRPr="00BE4896">
        <w:rPr>
          <w:rFonts w:ascii="UN-Abhaya" w:hAnsi="UN-Abhaya" w:cs="UN-Abhaya" w:hint="cs"/>
          <w:sz w:val="26"/>
          <w:szCs w:val="26"/>
          <w:cs/>
          <w:lang w:bidi="si-LK"/>
        </w:rPr>
        <w:t>හිත</w:t>
      </w:r>
      <w:r w:rsidRPr="00BE4896">
        <w:rPr>
          <w:rFonts w:ascii="UN-Abhaya" w:hAnsi="UN-Abhaya" w:cs="UN-Abhaya"/>
          <w:sz w:val="26"/>
          <w:szCs w:val="26"/>
        </w:rPr>
        <w:t xml:space="preserve"> </w:t>
      </w:r>
      <w:r w:rsidRPr="00BE4896">
        <w:rPr>
          <w:rFonts w:ascii="UN-Abhaya" w:hAnsi="UN-Abhaya" w:cs="UN-Abhaya" w:hint="cs"/>
          <w:sz w:val="26"/>
          <w:szCs w:val="26"/>
          <w:cs/>
          <w:lang w:bidi="si-LK"/>
        </w:rPr>
        <w:t>සැප</w:t>
      </w:r>
      <w:r w:rsidRPr="00BE4896">
        <w:rPr>
          <w:rFonts w:ascii="UN-Abhaya" w:hAnsi="UN-Abhaya" w:cs="UN-Abhaya"/>
          <w:sz w:val="26"/>
          <w:szCs w:val="26"/>
        </w:rPr>
        <w:t xml:space="preserve"> </w:t>
      </w:r>
      <w:r w:rsidRPr="00BE4896">
        <w:rPr>
          <w:rFonts w:ascii="UN-Abhaya" w:hAnsi="UN-Abhaya" w:cs="UN-Abhaya" w:hint="cs"/>
          <w:sz w:val="26"/>
          <w:szCs w:val="26"/>
          <w:cs/>
          <w:lang w:bidi="si-LK"/>
        </w:rPr>
        <w:t>පිණිස</w:t>
      </w:r>
      <w:r w:rsidRPr="00BE4896">
        <w:rPr>
          <w:rFonts w:ascii="UN-Abhaya" w:hAnsi="UN-Abhaya" w:cs="UN-Abhaya"/>
          <w:sz w:val="26"/>
          <w:szCs w:val="26"/>
        </w:rPr>
        <w:t xml:space="preserve"> </w:t>
      </w:r>
      <w:r w:rsidRPr="00BE4896">
        <w:rPr>
          <w:rFonts w:ascii="UN-Abhaya" w:hAnsi="UN-Abhaya" w:cs="UN-Abhaya" w:hint="cs"/>
          <w:sz w:val="26"/>
          <w:szCs w:val="26"/>
          <w:cs/>
          <w:lang w:bidi="si-LK"/>
        </w:rPr>
        <w:t>මේ</w:t>
      </w:r>
      <w:r w:rsidRPr="00BE4896">
        <w:rPr>
          <w:rFonts w:ascii="UN-Abhaya" w:hAnsi="UN-Abhaya" w:cs="UN-Abhaya"/>
          <w:sz w:val="26"/>
          <w:szCs w:val="26"/>
        </w:rPr>
        <w:t xml:space="preserve"> </w:t>
      </w:r>
      <w:r w:rsidRPr="00BE4896">
        <w:rPr>
          <w:rFonts w:ascii="UN-Abhaya" w:hAnsi="UN-Abhaya" w:cs="UN-Abhaya" w:hint="cs"/>
          <w:sz w:val="26"/>
          <w:szCs w:val="26"/>
          <w:cs/>
          <w:lang w:bidi="si-LK"/>
        </w:rPr>
        <w:t>අසුනෙහි</w:t>
      </w:r>
      <w:r w:rsidRPr="00BE4896">
        <w:rPr>
          <w:rFonts w:ascii="UN-Abhaya" w:hAnsi="UN-Abhaya" w:cs="UN-Abhaya"/>
          <w:sz w:val="26"/>
          <w:szCs w:val="26"/>
        </w:rPr>
        <w:t xml:space="preserve"> </w:t>
      </w:r>
      <w:r w:rsidRPr="00BE4896">
        <w:rPr>
          <w:rFonts w:ascii="UN-Abhaya" w:hAnsi="UN-Abhaya" w:cs="UN-Abhaya" w:hint="cs"/>
          <w:sz w:val="26"/>
          <w:szCs w:val="26"/>
          <w:cs/>
          <w:lang w:bidi="si-LK"/>
        </w:rPr>
        <w:t>වැඩ</w:t>
      </w:r>
      <w:r w:rsidRPr="00BE4896">
        <w:rPr>
          <w:rFonts w:ascii="UN-Abhaya" w:hAnsi="UN-Abhaya" w:cs="UN-Abhaya"/>
          <w:sz w:val="26"/>
          <w:szCs w:val="26"/>
        </w:rPr>
        <w:t xml:space="preserve"> </w:t>
      </w:r>
      <w:r w:rsidRPr="00BE4896">
        <w:rPr>
          <w:rFonts w:ascii="UN-Abhaya" w:hAnsi="UN-Abhaya" w:cs="UN-Abhaya" w:hint="cs"/>
          <w:sz w:val="26"/>
          <w:szCs w:val="26"/>
          <w:cs/>
          <w:lang w:bidi="si-LK"/>
        </w:rPr>
        <w:t>සිටින</w:t>
      </w:r>
      <w:r w:rsidRPr="00BE4896">
        <w:rPr>
          <w:rFonts w:ascii="UN-Abhaya" w:hAnsi="UN-Abhaya" w:cs="UN-Abhaya"/>
          <w:sz w:val="26"/>
          <w:szCs w:val="26"/>
        </w:rPr>
        <w:t xml:space="preserve"> </w:t>
      </w:r>
      <w:r w:rsidRPr="00BE4896">
        <w:rPr>
          <w:rFonts w:ascii="UN-Abhaya" w:hAnsi="UN-Abhaya" w:cs="UN-Abhaya" w:hint="cs"/>
          <w:sz w:val="26"/>
          <w:szCs w:val="26"/>
          <w:cs/>
          <w:lang w:bidi="si-LK"/>
        </w:rPr>
        <w:t>සේක්</w:t>
      </w:r>
      <w:r w:rsidRPr="00BE4896">
        <w:rPr>
          <w:rFonts w:ascii="UN-Abhaya" w:hAnsi="UN-Abhaya" w:cs="UN-Abhaya"/>
          <w:sz w:val="26"/>
          <w:szCs w:val="26"/>
        </w:rPr>
        <w:t xml:space="preserve"> </w:t>
      </w:r>
      <w:r w:rsidRPr="00BE4896">
        <w:rPr>
          <w:rFonts w:ascii="UN-Abhaya" w:hAnsi="UN-Abhaya" w:cs="UN-Abhaya" w:hint="cs"/>
          <w:sz w:val="26"/>
          <w:szCs w:val="26"/>
          <w:cs/>
          <w:lang w:bidi="si-LK"/>
        </w:rPr>
        <w:t>වා</w:t>
      </w:r>
      <w:r w:rsidR="00734600" w:rsidRPr="00BE4896">
        <w:rPr>
          <w:rFonts w:ascii="UN-Abhaya" w:hAnsi="UN-Abhaya" w:cs="UN-Abhaya"/>
          <w:sz w:val="26"/>
          <w:szCs w:val="26"/>
        </w:rPr>
        <w:t>’</w:t>
      </w:r>
      <w:r w:rsidR="00A4462A" w:rsidRPr="00BE4896">
        <w:rPr>
          <w:rFonts w:ascii="UN-Abhaya" w:hAnsi="UN-Abhaya" w:cs="UN-Abhaya" w:hint="eastAsia"/>
          <w:sz w:val="26"/>
          <w:szCs w:val="26"/>
        </w:rPr>
        <w:t xml:space="preserve"> </w:t>
      </w:r>
      <w:r w:rsidRPr="00BE4896">
        <w:rPr>
          <w:rFonts w:ascii="UN-Abhaya" w:hAnsi="UN-Abhaya" w:cs="UN-Abhaya" w:hint="cs"/>
          <w:sz w:val="26"/>
          <w:szCs w:val="26"/>
          <w:cs/>
          <w:lang w:bidi="si-LK"/>
        </w:rPr>
        <w:t>යි</w:t>
      </w:r>
      <w:r w:rsidRPr="00BE4896">
        <w:rPr>
          <w:rFonts w:ascii="UN-Abhaya" w:hAnsi="UN-Abhaya" w:cs="UN-Abhaya"/>
          <w:sz w:val="26"/>
          <w:szCs w:val="26"/>
        </w:rPr>
        <w:t xml:space="preserve"> </w:t>
      </w:r>
      <w:r w:rsidRPr="00BE4896">
        <w:rPr>
          <w:rFonts w:ascii="UN-Abhaya" w:hAnsi="UN-Abhaya" w:cs="UN-Abhaya" w:hint="cs"/>
          <w:sz w:val="26"/>
          <w:szCs w:val="26"/>
          <w:cs/>
          <w:lang w:bidi="si-LK"/>
        </w:rPr>
        <w:t>ආරාධනා</w:t>
      </w:r>
      <w:r w:rsidRPr="00BE4896">
        <w:rPr>
          <w:rFonts w:ascii="UN-Abhaya" w:hAnsi="UN-Abhaya" w:cs="UN-Abhaya"/>
          <w:sz w:val="26"/>
          <w:szCs w:val="26"/>
        </w:rPr>
        <w:t xml:space="preserve"> </w:t>
      </w:r>
      <w:r w:rsidRPr="00BE4896">
        <w:rPr>
          <w:rFonts w:ascii="UN-Abhaya" w:hAnsi="UN-Abhaya" w:cs="UN-Abhaya" w:hint="cs"/>
          <w:sz w:val="26"/>
          <w:szCs w:val="26"/>
          <w:cs/>
          <w:lang w:bidi="si-LK"/>
        </w:rPr>
        <w:t>කළේය</w:t>
      </w:r>
      <w:r w:rsidRPr="00BE4896">
        <w:rPr>
          <w:rFonts w:ascii="UN-Abhaya" w:hAnsi="UN-Abhaya" w:cs="UN-Abhaya"/>
          <w:sz w:val="26"/>
          <w:szCs w:val="26"/>
        </w:rPr>
        <w:t xml:space="preserve">. </w:t>
      </w:r>
      <w:r w:rsidRPr="00BE4896">
        <w:rPr>
          <w:rFonts w:ascii="UN-Abhaya" w:hAnsi="UN-Abhaya" w:cs="UN-Abhaya" w:hint="cs"/>
          <w:sz w:val="26"/>
          <w:szCs w:val="26"/>
          <w:cs/>
          <w:lang w:bidi="si-LK"/>
        </w:rPr>
        <w:t>බුදුන්</w:t>
      </w:r>
      <w:r w:rsidRPr="00BE4896">
        <w:rPr>
          <w:rFonts w:ascii="UN-Abhaya" w:hAnsi="UN-Abhaya" w:cs="UN-Abhaya"/>
          <w:sz w:val="26"/>
          <w:szCs w:val="26"/>
        </w:rPr>
        <w:t xml:space="preserve"> </w:t>
      </w:r>
      <w:r w:rsidRPr="00BE4896">
        <w:rPr>
          <w:rFonts w:ascii="UN-Abhaya" w:hAnsi="UN-Abhaya" w:cs="UN-Abhaya" w:hint="cs"/>
          <w:sz w:val="26"/>
          <w:szCs w:val="26"/>
          <w:cs/>
          <w:lang w:bidi="si-LK"/>
        </w:rPr>
        <w:t>වහන්සේ</w:t>
      </w:r>
      <w:r w:rsidRPr="00BE4896">
        <w:rPr>
          <w:rFonts w:ascii="UN-Abhaya" w:hAnsi="UN-Abhaya" w:cs="UN-Abhaya"/>
          <w:sz w:val="26"/>
          <w:szCs w:val="26"/>
        </w:rPr>
        <w:t xml:space="preserve"> </w:t>
      </w:r>
      <w:r w:rsidRPr="00BE4896">
        <w:rPr>
          <w:rFonts w:ascii="UN-Abhaya" w:hAnsi="UN-Abhaya" w:cs="UN-Abhaya" w:hint="cs"/>
          <w:sz w:val="26"/>
          <w:szCs w:val="26"/>
          <w:cs/>
          <w:lang w:bidi="si-LK"/>
        </w:rPr>
        <w:t>අසුන්</w:t>
      </w:r>
      <w:r w:rsidRPr="00BE4896">
        <w:rPr>
          <w:rFonts w:ascii="UN-Abhaya" w:hAnsi="UN-Abhaya" w:cs="UN-Abhaya"/>
          <w:sz w:val="26"/>
          <w:szCs w:val="26"/>
        </w:rPr>
        <w:t xml:space="preserve"> </w:t>
      </w:r>
      <w:r w:rsidRPr="00BE4896">
        <w:rPr>
          <w:rFonts w:ascii="UN-Abhaya" w:hAnsi="UN-Abhaya" w:cs="UN-Abhaya" w:hint="cs"/>
          <w:sz w:val="26"/>
          <w:szCs w:val="26"/>
          <w:cs/>
          <w:lang w:bidi="si-LK"/>
        </w:rPr>
        <w:t>ගත්</w:t>
      </w:r>
      <w:r w:rsidRPr="00BE4896">
        <w:rPr>
          <w:rFonts w:ascii="UN-Abhaya" w:hAnsi="UN-Abhaya" w:cs="UN-Abhaya"/>
          <w:sz w:val="26"/>
          <w:szCs w:val="26"/>
        </w:rPr>
        <w:t xml:space="preserve"> </w:t>
      </w:r>
      <w:r w:rsidRPr="00BE4896">
        <w:rPr>
          <w:rFonts w:ascii="UN-Abhaya" w:hAnsi="UN-Abhaya" w:cs="UN-Abhaya" w:hint="cs"/>
          <w:sz w:val="26"/>
          <w:szCs w:val="26"/>
          <w:cs/>
          <w:lang w:bidi="si-LK"/>
        </w:rPr>
        <w:t>පසු</w:t>
      </w:r>
      <w:r w:rsidRPr="00BE4896">
        <w:rPr>
          <w:rFonts w:ascii="UN-Abhaya" w:hAnsi="UN-Abhaya" w:cs="UN-Abhaya"/>
          <w:sz w:val="26"/>
          <w:szCs w:val="26"/>
        </w:rPr>
        <w:t xml:space="preserve"> </w:t>
      </w:r>
      <w:r w:rsidRPr="00BE4896">
        <w:rPr>
          <w:rFonts w:ascii="UN-Abhaya" w:hAnsi="UN-Abhaya" w:cs="UN-Abhaya" w:hint="cs"/>
          <w:sz w:val="26"/>
          <w:szCs w:val="26"/>
          <w:cs/>
          <w:lang w:bidi="si-LK"/>
        </w:rPr>
        <w:t>අග්‍ර</w:t>
      </w:r>
      <w:r w:rsidR="000D6C64" w:rsidRPr="00BE4896">
        <w:rPr>
          <w:rFonts w:ascii="UN-Abhaya" w:hAnsi="UN-Abhaya" w:cs="UN-Abhaya" w:hint="cs"/>
          <w:sz w:val="26"/>
          <w:szCs w:val="26"/>
          <w:cs/>
          <w:lang w:bidi="si-LK"/>
        </w:rPr>
        <w:t>ශ්‍රා</w:t>
      </w:r>
      <w:r w:rsidRPr="00BE4896">
        <w:rPr>
          <w:rFonts w:ascii="UN-Abhaya" w:hAnsi="UN-Abhaya" w:cs="UN-Abhaya" w:hint="cs"/>
          <w:sz w:val="26"/>
          <w:szCs w:val="26"/>
          <w:cs/>
          <w:lang w:bidi="si-LK"/>
        </w:rPr>
        <w:t>වක</w:t>
      </w:r>
      <w:r w:rsidRPr="00BE4896">
        <w:rPr>
          <w:rFonts w:ascii="UN-Abhaya" w:hAnsi="UN-Abhaya" w:cs="UN-Abhaya"/>
          <w:sz w:val="26"/>
          <w:szCs w:val="26"/>
        </w:rPr>
        <w:t xml:space="preserve"> </w:t>
      </w:r>
      <w:r w:rsidRPr="00BE4896">
        <w:rPr>
          <w:rFonts w:ascii="UN-Abhaya" w:hAnsi="UN-Abhaya" w:cs="UN-Abhaya" w:hint="cs"/>
          <w:sz w:val="26"/>
          <w:szCs w:val="26"/>
          <w:cs/>
          <w:lang w:bidi="si-LK"/>
        </w:rPr>
        <w:t>වහන්සේලා</w:t>
      </w:r>
      <w:r w:rsidRPr="00BE4896">
        <w:rPr>
          <w:rFonts w:ascii="UN-Abhaya" w:hAnsi="UN-Abhaya" w:cs="UN-Abhaya"/>
          <w:sz w:val="26"/>
          <w:szCs w:val="26"/>
        </w:rPr>
        <w:t xml:space="preserve"> </w:t>
      </w:r>
      <w:r w:rsidRPr="00BE4896">
        <w:rPr>
          <w:rFonts w:ascii="UN-Abhaya" w:hAnsi="UN-Abhaya" w:cs="UN-Abhaya" w:hint="cs"/>
          <w:sz w:val="26"/>
          <w:szCs w:val="26"/>
          <w:cs/>
          <w:lang w:bidi="si-LK"/>
        </w:rPr>
        <w:t>ඇතුළු</w:t>
      </w:r>
      <w:r w:rsidRPr="00BE4896">
        <w:rPr>
          <w:rFonts w:ascii="UN-Abhaya" w:hAnsi="UN-Abhaya" w:cs="UN-Abhaya"/>
          <w:sz w:val="26"/>
          <w:szCs w:val="26"/>
        </w:rPr>
        <w:t xml:space="preserve"> </w:t>
      </w:r>
      <w:r w:rsidRPr="00BE4896">
        <w:rPr>
          <w:rFonts w:ascii="UN-Abhaya" w:hAnsi="UN-Abhaya" w:cs="UN-Abhaya" w:hint="cs"/>
          <w:sz w:val="26"/>
          <w:szCs w:val="26"/>
          <w:cs/>
          <w:lang w:bidi="si-LK"/>
        </w:rPr>
        <w:t>භික්ෂුන්</w:t>
      </w:r>
      <w:r w:rsidRPr="00BE4896">
        <w:rPr>
          <w:rFonts w:ascii="UN-Abhaya" w:hAnsi="UN-Abhaya" w:cs="UN-Abhaya"/>
          <w:sz w:val="26"/>
          <w:szCs w:val="26"/>
        </w:rPr>
        <w:t xml:space="preserve"> </w:t>
      </w:r>
      <w:r w:rsidRPr="00BE4896">
        <w:rPr>
          <w:rFonts w:ascii="UN-Abhaya" w:hAnsi="UN-Abhaya" w:cs="UN-Abhaya" w:hint="cs"/>
          <w:sz w:val="26"/>
          <w:szCs w:val="26"/>
          <w:cs/>
          <w:lang w:bidi="si-LK"/>
        </w:rPr>
        <w:t>තම</w:t>
      </w:r>
      <w:r w:rsidRPr="00BE4896">
        <w:rPr>
          <w:rFonts w:ascii="UN-Abhaya" w:hAnsi="UN-Abhaya" w:cs="UN-Abhaya"/>
          <w:sz w:val="26"/>
          <w:szCs w:val="26"/>
        </w:rPr>
        <w:t xml:space="preserve"> </w:t>
      </w:r>
      <w:r w:rsidRPr="00BE4896">
        <w:rPr>
          <w:rFonts w:ascii="UN-Abhaya" w:hAnsi="UN-Abhaya" w:cs="UN-Abhaya" w:hint="cs"/>
          <w:sz w:val="26"/>
          <w:szCs w:val="26"/>
          <w:cs/>
          <w:lang w:bidi="si-LK"/>
        </w:rPr>
        <w:t>තමන්ට</w:t>
      </w:r>
      <w:r w:rsidRPr="00BE4896">
        <w:rPr>
          <w:rFonts w:ascii="UN-Abhaya" w:hAnsi="UN-Abhaya" w:cs="UN-Abhaya"/>
          <w:sz w:val="26"/>
          <w:szCs w:val="26"/>
        </w:rPr>
        <w:t xml:space="preserve"> </w:t>
      </w:r>
      <w:r w:rsidRPr="00BE4896">
        <w:rPr>
          <w:rFonts w:ascii="UN-Abhaya" w:hAnsi="UN-Abhaya" w:cs="UN-Abhaya" w:hint="cs"/>
          <w:sz w:val="26"/>
          <w:szCs w:val="26"/>
          <w:cs/>
          <w:lang w:bidi="si-LK"/>
        </w:rPr>
        <w:t>පැමිණි</w:t>
      </w:r>
      <w:r w:rsidRPr="00BE4896">
        <w:rPr>
          <w:rFonts w:ascii="UN-Abhaya" w:hAnsi="UN-Abhaya" w:cs="UN-Abhaya"/>
          <w:sz w:val="26"/>
          <w:szCs w:val="26"/>
        </w:rPr>
        <w:t xml:space="preserve"> </w:t>
      </w:r>
      <w:r w:rsidRPr="00BE4896">
        <w:rPr>
          <w:rFonts w:ascii="UN-Abhaya" w:hAnsi="UN-Abhaya" w:cs="UN-Abhaya" w:hint="cs"/>
          <w:sz w:val="26"/>
          <w:szCs w:val="26"/>
          <w:cs/>
          <w:lang w:bidi="si-LK"/>
        </w:rPr>
        <w:t>අසුන්</w:t>
      </w:r>
      <w:r w:rsidRPr="00BE4896">
        <w:rPr>
          <w:rFonts w:ascii="UN-Abhaya" w:hAnsi="UN-Abhaya" w:cs="UN-Abhaya"/>
          <w:sz w:val="26"/>
          <w:szCs w:val="26"/>
        </w:rPr>
        <w:t xml:space="preserve"> </w:t>
      </w:r>
      <w:r w:rsidRPr="00BE4896">
        <w:rPr>
          <w:rFonts w:ascii="UN-Abhaya" w:hAnsi="UN-Abhaya" w:cs="UN-Abhaya" w:hint="cs"/>
          <w:sz w:val="26"/>
          <w:szCs w:val="26"/>
          <w:cs/>
          <w:lang w:bidi="si-LK"/>
        </w:rPr>
        <w:t>වල</w:t>
      </w:r>
      <w:r w:rsidRPr="00BE4896">
        <w:rPr>
          <w:rFonts w:ascii="UN-Abhaya" w:hAnsi="UN-Abhaya" w:cs="UN-Abhaya"/>
          <w:sz w:val="26"/>
          <w:szCs w:val="26"/>
        </w:rPr>
        <w:t xml:space="preserve"> </w:t>
      </w:r>
      <w:r w:rsidRPr="00BE4896">
        <w:rPr>
          <w:rFonts w:ascii="UN-Abhaya" w:hAnsi="UN-Abhaya" w:cs="UN-Abhaya" w:hint="cs"/>
          <w:sz w:val="26"/>
          <w:szCs w:val="26"/>
          <w:cs/>
          <w:lang w:bidi="si-LK"/>
        </w:rPr>
        <w:t>වැඩ</w:t>
      </w:r>
      <w:r w:rsidRPr="00BE4896">
        <w:rPr>
          <w:rFonts w:ascii="UN-Abhaya" w:hAnsi="UN-Abhaya" w:cs="UN-Abhaya"/>
          <w:sz w:val="26"/>
          <w:szCs w:val="26"/>
        </w:rPr>
        <w:t xml:space="preserve"> </w:t>
      </w:r>
      <w:r w:rsidRPr="00BE4896">
        <w:rPr>
          <w:rFonts w:ascii="UN-Abhaya" w:hAnsi="UN-Abhaya" w:cs="UN-Abhaya" w:hint="cs"/>
          <w:sz w:val="26"/>
          <w:szCs w:val="26"/>
          <w:cs/>
          <w:lang w:bidi="si-LK"/>
        </w:rPr>
        <w:lastRenderedPageBreak/>
        <w:t>හුන්හ</w:t>
      </w:r>
      <w:r w:rsidRPr="00BE4896">
        <w:rPr>
          <w:rFonts w:ascii="UN-Abhaya" w:hAnsi="UN-Abhaya" w:cs="UN-Abhaya"/>
          <w:sz w:val="26"/>
          <w:szCs w:val="26"/>
        </w:rPr>
        <w:t xml:space="preserve">. </w:t>
      </w:r>
      <w:r w:rsidRPr="00BE4896">
        <w:rPr>
          <w:rFonts w:ascii="UN-Abhaya" w:hAnsi="UN-Abhaya" w:cs="UN-Abhaya" w:hint="cs"/>
          <w:sz w:val="26"/>
          <w:szCs w:val="26"/>
          <w:cs/>
          <w:lang w:bidi="si-LK"/>
        </w:rPr>
        <w:t>සරද</w:t>
      </w:r>
      <w:r w:rsidRPr="00BE4896">
        <w:rPr>
          <w:rFonts w:ascii="UN-Abhaya" w:hAnsi="UN-Abhaya" w:cs="UN-Abhaya"/>
          <w:sz w:val="26"/>
          <w:szCs w:val="26"/>
        </w:rPr>
        <w:t xml:space="preserve"> </w:t>
      </w:r>
      <w:r w:rsidRPr="00BE4896">
        <w:rPr>
          <w:rFonts w:ascii="UN-Abhaya" w:hAnsi="UN-Abhaya" w:cs="UN-Abhaya" w:hint="cs"/>
          <w:sz w:val="26"/>
          <w:szCs w:val="26"/>
          <w:cs/>
          <w:lang w:bidi="si-LK"/>
        </w:rPr>
        <w:t>තාපස</w:t>
      </w:r>
      <w:r w:rsidRPr="00BE4896">
        <w:rPr>
          <w:rFonts w:ascii="UN-Abhaya" w:hAnsi="UN-Abhaya" w:cs="UN-Abhaya"/>
          <w:sz w:val="26"/>
          <w:szCs w:val="26"/>
        </w:rPr>
        <w:t xml:space="preserve"> </w:t>
      </w:r>
      <w:r w:rsidRPr="00BE4896">
        <w:rPr>
          <w:rFonts w:ascii="UN-Abhaya" w:hAnsi="UN-Abhaya" w:cs="UN-Abhaya" w:hint="cs"/>
          <w:sz w:val="26"/>
          <w:szCs w:val="26"/>
          <w:cs/>
          <w:lang w:bidi="si-LK"/>
        </w:rPr>
        <w:t>නානාවර්ණ</w:t>
      </w:r>
      <w:r w:rsidRPr="00BE4896">
        <w:rPr>
          <w:rFonts w:ascii="UN-Abhaya" w:hAnsi="UN-Abhaya" w:cs="UN-Abhaya"/>
          <w:sz w:val="26"/>
          <w:szCs w:val="26"/>
        </w:rPr>
        <w:t xml:space="preserve"> </w:t>
      </w:r>
      <w:r w:rsidRPr="00BE4896">
        <w:rPr>
          <w:rFonts w:ascii="UN-Abhaya" w:hAnsi="UN-Abhaya" w:cs="UN-Abhaya" w:hint="cs"/>
          <w:sz w:val="26"/>
          <w:szCs w:val="26"/>
          <w:cs/>
          <w:lang w:bidi="si-LK"/>
        </w:rPr>
        <w:t>පුෂ්පයන්ගෙන්</w:t>
      </w:r>
      <w:r w:rsidRPr="00BE4896">
        <w:rPr>
          <w:rFonts w:ascii="UN-Abhaya" w:hAnsi="UN-Abhaya" w:cs="UN-Abhaya"/>
          <w:sz w:val="26"/>
          <w:szCs w:val="26"/>
        </w:rPr>
        <w:t xml:space="preserve"> </w:t>
      </w:r>
      <w:r w:rsidRPr="00BE4896">
        <w:rPr>
          <w:rFonts w:ascii="UN-Abhaya" w:hAnsi="UN-Abhaya" w:cs="UN-Abhaya" w:hint="cs"/>
          <w:sz w:val="26"/>
          <w:szCs w:val="26"/>
          <w:cs/>
          <w:lang w:bidi="si-LK"/>
        </w:rPr>
        <w:t>සැදි</w:t>
      </w:r>
      <w:r w:rsidRPr="00BE4896">
        <w:rPr>
          <w:rFonts w:ascii="UN-Abhaya" w:hAnsi="UN-Abhaya" w:cs="UN-Abhaya"/>
          <w:sz w:val="26"/>
          <w:szCs w:val="26"/>
        </w:rPr>
        <w:t xml:space="preserve"> </w:t>
      </w:r>
      <w:r w:rsidRPr="00BE4896">
        <w:rPr>
          <w:rFonts w:ascii="UN-Abhaya" w:hAnsi="UN-Abhaya" w:cs="UN-Abhaya" w:hint="cs"/>
          <w:sz w:val="26"/>
          <w:szCs w:val="26"/>
          <w:cs/>
          <w:lang w:bidi="si-LK"/>
        </w:rPr>
        <w:t>මහත්</w:t>
      </w:r>
      <w:r w:rsidRPr="00BE4896">
        <w:rPr>
          <w:rFonts w:ascii="UN-Abhaya" w:hAnsi="UN-Abhaya" w:cs="UN-Abhaya"/>
          <w:sz w:val="26"/>
          <w:szCs w:val="26"/>
        </w:rPr>
        <w:t xml:space="preserve"> </w:t>
      </w:r>
      <w:r w:rsidRPr="00BE4896">
        <w:rPr>
          <w:rFonts w:ascii="UN-Abhaya" w:hAnsi="UN-Abhaya" w:cs="UN-Abhaya" w:hint="cs"/>
          <w:sz w:val="26"/>
          <w:szCs w:val="26"/>
          <w:cs/>
          <w:lang w:bidi="si-LK"/>
        </w:rPr>
        <w:t>වූ</w:t>
      </w:r>
      <w:r w:rsidRPr="00BE4896">
        <w:rPr>
          <w:rFonts w:ascii="UN-Abhaya" w:hAnsi="UN-Abhaya" w:cs="UN-Abhaya"/>
          <w:sz w:val="26"/>
          <w:szCs w:val="26"/>
        </w:rPr>
        <w:t xml:space="preserve"> </w:t>
      </w:r>
      <w:r w:rsidRPr="00BE4896">
        <w:rPr>
          <w:rFonts w:ascii="UN-Abhaya" w:hAnsi="UN-Abhaya" w:cs="UN-Abhaya" w:hint="cs"/>
          <w:sz w:val="26"/>
          <w:szCs w:val="26"/>
          <w:cs/>
          <w:lang w:bidi="si-LK"/>
        </w:rPr>
        <w:t>ඡත්‍රයක්</w:t>
      </w:r>
      <w:r w:rsidRPr="00BE4896">
        <w:rPr>
          <w:rFonts w:ascii="UN-Abhaya" w:hAnsi="UN-Abhaya" w:cs="UN-Abhaya"/>
          <w:sz w:val="26"/>
          <w:szCs w:val="26"/>
        </w:rPr>
        <w:t xml:space="preserve"> </w:t>
      </w:r>
      <w:r w:rsidRPr="00BE4896">
        <w:rPr>
          <w:rFonts w:ascii="UN-Abhaya" w:hAnsi="UN-Abhaya" w:cs="UN-Abhaya" w:hint="cs"/>
          <w:sz w:val="26"/>
          <w:szCs w:val="26"/>
          <w:cs/>
          <w:lang w:bidi="si-LK"/>
        </w:rPr>
        <w:t>ගෙන</w:t>
      </w:r>
      <w:r w:rsidRPr="00BE4896">
        <w:rPr>
          <w:rFonts w:ascii="UN-Abhaya" w:hAnsi="UN-Abhaya" w:cs="UN-Abhaya"/>
          <w:sz w:val="26"/>
          <w:szCs w:val="26"/>
        </w:rPr>
        <w:t xml:space="preserve"> </w:t>
      </w:r>
      <w:r w:rsidRPr="00BE4896">
        <w:rPr>
          <w:rFonts w:ascii="UN-Abhaya" w:hAnsi="UN-Abhaya" w:cs="UN-Abhaya" w:hint="cs"/>
          <w:sz w:val="26"/>
          <w:szCs w:val="26"/>
          <w:cs/>
          <w:lang w:bidi="si-LK"/>
        </w:rPr>
        <w:t>තථාගතයන්</w:t>
      </w:r>
      <w:r w:rsidRPr="00BE4896">
        <w:rPr>
          <w:rFonts w:ascii="UN-Abhaya" w:hAnsi="UN-Abhaya" w:cs="UN-Abhaya"/>
          <w:sz w:val="26"/>
          <w:szCs w:val="26"/>
        </w:rPr>
        <w:t xml:space="preserve"> </w:t>
      </w:r>
      <w:r w:rsidRPr="00BE4896">
        <w:rPr>
          <w:rFonts w:ascii="UN-Abhaya" w:hAnsi="UN-Abhaya" w:cs="UN-Abhaya" w:hint="cs"/>
          <w:sz w:val="26"/>
          <w:szCs w:val="26"/>
          <w:cs/>
          <w:lang w:bidi="si-LK"/>
        </w:rPr>
        <w:t>වහන්සේට</w:t>
      </w:r>
      <w:r w:rsidRPr="00BE4896">
        <w:rPr>
          <w:rFonts w:ascii="UN-Abhaya" w:hAnsi="UN-Abhaya" w:cs="UN-Abhaya"/>
          <w:sz w:val="26"/>
          <w:szCs w:val="26"/>
        </w:rPr>
        <w:t xml:space="preserve"> </w:t>
      </w:r>
      <w:r w:rsidRPr="00BE4896">
        <w:rPr>
          <w:rFonts w:ascii="UN-Abhaya" w:hAnsi="UN-Abhaya" w:cs="UN-Abhaya" w:hint="cs"/>
          <w:sz w:val="26"/>
          <w:szCs w:val="26"/>
          <w:cs/>
          <w:lang w:bidi="si-LK"/>
        </w:rPr>
        <w:t>අල්ලාගෙන</w:t>
      </w:r>
      <w:r w:rsidRPr="00BE4896">
        <w:rPr>
          <w:rFonts w:ascii="UN-Abhaya" w:hAnsi="UN-Abhaya" w:cs="UN-Abhaya"/>
          <w:sz w:val="26"/>
          <w:szCs w:val="26"/>
        </w:rPr>
        <w:t xml:space="preserve"> </w:t>
      </w:r>
      <w:r w:rsidRPr="00BE4896">
        <w:rPr>
          <w:rFonts w:ascii="UN-Abhaya" w:hAnsi="UN-Abhaya" w:cs="UN-Abhaya" w:hint="cs"/>
          <w:sz w:val="26"/>
          <w:szCs w:val="26"/>
          <w:cs/>
          <w:lang w:bidi="si-LK"/>
        </w:rPr>
        <w:t>සිටියේ</w:t>
      </w:r>
      <w:r w:rsidRPr="00BE4896">
        <w:rPr>
          <w:rFonts w:ascii="UN-Abhaya" w:hAnsi="UN-Abhaya" w:cs="UN-Abhaya"/>
          <w:sz w:val="26"/>
          <w:szCs w:val="26"/>
        </w:rPr>
        <w:t xml:space="preserve"> </w:t>
      </w:r>
      <w:r w:rsidRPr="00BE4896">
        <w:rPr>
          <w:rFonts w:ascii="UN-Abhaya" w:hAnsi="UN-Abhaya" w:cs="UN-Abhaya" w:hint="cs"/>
          <w:sz w:val="26"/>
          <w:szCs w:val="26"/>
          <w:cs/>
          <w:lang w:bidi="si-LK"/>
        </w:rPr>
        <w:t>ය</w:t>
      </w:r>
      <w:r w:rsidRPr="00BE4896">
        <w:rPr>
          <w:rFonts w:ascii="UN-Abhaya" w:hAnsi="UN-Abhaya" w:cs="UN-Abhaya"/>
          <w:sz w:val="26"/>
          <w:szCs w:val="26"/>
        </w:rPr>
        <w:t>.</w:t>
      </w:r>
    </w:p>
    <w:p w:rsidR="00734600" w:rsidRPr="00BE4896" w:rsidRDefault="00734600" w:rsidP="005C1D33">
      <w:pPr>
        <w:spacing w:after="0"/>
        <w:ind w:firstLine="720"/>
        <w:jc w:val="both"/>
        <w:rPr>
          <w:rFonts w:ascii="UN-Abhaya" w:hAnsi="UN-Abhaya" w:cs="UN-Abhaya"/>
          <w:sz w:val="26"/>
          <w:szCs w:val="26"/>
        </w:rPr>
      </w:pPr>
    </w:p>
    <w:p w:rsidR="00B3775A" w:rsidRPr="00BE4896" w:rsidRDefault="00B3775A" w:rsidP="005C1D33">
      <w:pPr>
        <w:spacing w:after="0"/>
        <w:ind w:firstLine="720"/>
        <w:jc w:val="both"/>
        <w:rPr>
          <w:rFonts w:ascii="UN-Abhaya" w:hAnsi="UN-Abhaya" w:cs="UN-Abhaya"/>
          <w:sz w:val="26"/>
          <w:szCs w:val="26"/>
        </w:rPr>
      </w:pPr>
      <w:r w:rsidRPr="00BE4896">
        <w:rPr>
          <w:rFonts w:ascii="UN-Abhaya" w:hAnsi="UN-Abhaya" w:cs="UN-Abhaya" w:hint="cs"/>
          <w:sz w:val="26"/>
          <w:szCs w:val="26"/>
          <w:cs/>
          <w:lang w:bidi="si-LK"/>
        </w:rPr>
        <w:t>එකල්හි</w:t>
      </w:r>
      <w:r w:rsidRPr="00BE4896">
        <w:rPr>
          <w:rFonts w:ascii="UN-Abhaya" w:hAnsi="UN-Abhaya" w:cs="UN-Abhaya"/>
          <w:sz w:val="26"/>
          <w:szCs w:val="26"/>
        </w:rPr>
        <w:t xml:space="preserve"> </w:t>
      </w:r>
      <w:r w:rsidRPr="00BE4896">
        <w:rPr>
          <w:rFonts w:ascii="UN-Abhaya" w:hAnsi="UN-Abhaya" w:cs="UN-Abhaya" w:hint="cs"/>
          <w:sz w:val="26"/>
          <w:szCs w:val="26"/>
          <w:cs/>
          <w:lang w:bidi="si-LK"/>
        </w:rPr>
        <w:t>තථාගතයන්</w:t>
      </w:r>
      <w:r w:rsidRPr="00BE4896">
        <w:rPr>
          <w:rFonts w:ascii="UN-Abhaya" w:hAnsi="UN-Abhaya" w:cs="UN-Abhaya"/>
          <w:sz w:val="26"/>
          <w:szCs w:val="26"/>
        </w:rPr>
        <w:t xml:space="preserve"> </w:t>
      </w:r>
      <w:r w:rsidRPr="00BE4896">
        <w:rPr>
          <w:rFonts w:ascii="UN-Abhaya" w:hAnsi="UN-Abhaya" w:cs="UN-Abhaya" w:hint="cs"/>
          <w:sz w:val="26"/>
          <w:szCs w:val="26"/>
          <w:cs/>
          <w:lang w:bidi="si-LK"/>
        </w:rPr>
        <w:t>වහන්සේ</w:t>
      </w:r>
      <w:r w:rsidR="00D334CD" w:rsidRPr="00BE4896">
        <w:rPr>
          <w:rFonts w:ascii="UN-Abhaya" w:hAnsi="UN-Abhaya" w:cs="UN-Abhaya"/>
          <w:sz w:val="26"/>
          <w:szCs w:val="26"/>
          <w:lang w:bidi="si-LK"/>
        </w:rPr>
        <w:t xml:space="preserve"> </w:t>
      </w:r>
      <w:r w:rsidR="00D334CD" w:rsidRPr="00BE4896">
        <w:rPr>
          <w:rFonts w:ascii="UN-Abhaya" w:hAnsi="UN-Abhaya" w:cs="UN-Abhaya"/>
          <w:sz w:val="26"/>
          <w:szCs w:val="26"/>
        </w:rPr>
        <w:t>‘</w:t>
      </w:r>
      <w:r w:rsidRPr="00BE4896">
        <w:rPr>
          <w:rFonts w:ascii="UN-Abhaya" w:hAnsi="UN-Abhaya" w:cs="UN-Abhaya" w:hint="cs"/>
          <w:sz w:val="26"/>
          <w:szCs w:val="26"/>
          <w:cs/>
          <w:lang w:bidi="si-LK"/>
        </w:rPr>
        <w:t>තාපසයන්ට</w:t>
      </w:r>
      <w:r w:rsidRPr="00BE4896">
        <w:rPr>
          <w:rFonts w:ascii="UN-Abhaya" w:hAnsi="UN-Abhaya" w:cs="UN-Abhaya"/>
          <w:sz w:val="26"/>
          <w:szCs w:val="26"/>
        </w:rPr>
        <w:t xml:space="preserve"> </w:t>
      </w:r>
      <w:r w:rsidRPr="00BE4896">
        <w:rPr>
          <w:rFonts w:ascii="UN-Abhaya" w:hAnsi="UN-Abhaya" w:cs="UN-Abhaya" w:hint="cs"/>
          <w:sz w:val="26"/>
          <w:szCs w:val="26"/>
          <w:cs/>
          <w:lang w:bidi="si-LK"/>
        </w:rPr>
        <w:t>මේ</w:t>
      </w:r>
      <w:r w:rsidRPr="00BE4896">
        <w:rPr>
          <w:rFonts w:ascii="UN-Abhaya" w:hAnsi="UN-Abhaya" w:cs="UN-Abhaya"/>
          <w:sz w:val="26"/>
          <w:szCs w:val="26"/>
        </w:rPr>
        <w:t xml:space="preserve"> </w:t>
      </w:r>
      <w:r w:rsidRPr="00BE4896">
        <w:rPr>
          <w:rFonts w:ascii="UN-Abhaya" w:hAnsi="UN-Abhaya" w:cs="UN-Abhaya" w:hint="cs"/>
          <w:sz w:val="26"/>
          <w:szCs w:val="26"/>
          <w:cs/>
          <w:lang w:bidi="si-LK"/>
        </w:rPr>
        <w:t>සත්කාරය</w:t>
      </w:r>
      <w:r w:rsidRPr="00BE4896">
        <w:rPr>
          <w:rFonts w:ascii="UN-Abhaya" w:hAnsi="UN-Abhaya" w:cs="UN-Abhaya"/>
          <w:sz w:val="26"/>
          <w:szCs w:val="26"/>
        </w:rPr>
        <w:t xml:space="preserve"> </w:t>
      </w:r>
      <w:r w:rsidRPr="00BE4896">
        <w:rPr>
          <w:rFonts w:ascii="UN-Abhaya" w:hAnsi="UN-Abhaya" w:cs="UN-Abhaya" w:hint="cs"/>
          <w:sz w:val="26"/>
          <w:szCs w:val="26"/>
          <w:cs/>
          <w:lang w:bidi="si-LK"/>
        </w:rPr>
        <w:t>මහත්</w:t>
      </w:r>
      <w:r w:rsidRPr="00BE4896">
        <w:rPr>
          <w:rFonts w:ascii="UN-Abhaya" w:hAnsi="UN-Abhaya" w:cs="UN-Abhaya"/>
          <w:sz w:val="26"/>
          <w:szCs w:val="26"/>
        </w:rPr>
        <w:t xml:space="preserve"> </w:t>
      </w:r>
      <w:r w:rsidRPr="00BE4896">
        <w:rPr>
          <w:rFonts w:ascii="UN-Abhaya" w:hAnsi="UN-Abhaya" w:cs="UN-Abhaya" w:hint="cs"/>
          <w:sz w:val="26"/>
          <w:szCs w:val="26"/>
          <w:cs/>
          <w:lang w:bidi="si-LK"/>
        </w:rPr>
        <w:t>ඵල</w:t>
      </w:r>
      <w:r w:rsidRPr="00BE4896">
        <w:rPr>
          <w:rFonts w:ascii="UN-Abhaya" w:hAnsi="UN-Abhaya" w:cs="UN-Abhaya"/>
          <w:sz w:val="26"/>
          <w:szCs w:val="26"/>
        </w:rPr>
        <w:t xml:space="preserve"> </w:t>
      </w:r>
      <w:r w:rsidRPr="00BE4896">
        <w:rPr>
          <w:rFonts w:ascii="UN-Abhaya" w:hAnsi="UN-Abhaya" w:cs="UN-Abhaya" w:hint="cs"/>
          <w:sz w:val="26"/>
          <w:szCs w:val="26"/>
          <w:cs/>
          <w:lang w:bidi="si-LK"/>
        </w:rPr>
        <w:t>වේවා</w:t>
      </w:r>
      <w:r w:rsidR="002C48C8" w:rsidRPr="00BE4896">
        <w:rPr>
          <w:rFonts w:ascii="UN-Abhaya" w:hAnsi="UN-Abhaya" w:cs="UN-Abhaya"/>
          <w:sz w:val="26"/>
          <w:szCs w:val="26"/>
        </w:rPr>
        <w:t>’</w:t>
      </w:r>
      <w:r w:rsidR="00A4462A" w:rsidRPr="00BE4896">
        <w:rPr>
          <w:rFonts w:ascii="UN-Abhaya" w:hAnsi="UN-Abhaya" w:cs="UN-Abhaya" w:hint="eastAsia"/>
          <w:sz w:val="26"/>
          <w:szCs w:val="26"/>
        </w:rPr>
        <w:t xml:space="preserve"> </w:t>
      </w:r>
      <w:r w:rsidRPr="00BE4896">
        <w:rPr>
          <w:rFonts w:ascii="UN-Abhaya" w:hAnsi="UN-Abhaya" w:cs="UN-Abhaya" w:hint="cs"/>
          <w:sz w:val="26"/>
          <w:szCs w:val="26"/>
          <w:cs/>
          <w:lang w:bidi="si-LK"/>
        </w:rPr>
        <w:t>යි</w:t>
      </w:r>
      <w:r w:rsidRPr="00BE4896">
        <w:rPr>
          <w:rFonts w:ascii="UN-Abhaya" w:hAnsi="UN-Abhaya" w:cs="UN-Abhaya"/>
          <w:sz w:val="26"/>
          <w:szCs w:val="26"/>
        </w:rPr>
        <w:t xml:space="preserve"> </w:t>
      </w:r>
      <w:r w:rsidRPr="00BE4896">
        <w:rPr>
          <w:rFonts w:ascii="UN-Abhaya" w:hAnsi="UN-Abhaya" w:cs="UN-Abhaya" w:hint="cs"/>
          <w:sz w:val="26"/>
          <w:szCs w:val="26"/>
          <w:cs/>
          <w:lang w:bidi="si-LK"/>
        </w:rPr>
        <w:t>නිරෝධ</w:t>
      </w:r>
      <w:r w:rsidRPr="00BE4896">
        <w:rPr>
          <w:rFonts w:ascii="UN-Abhaya" w:hAnsi="UN-Abhaya" w:cs="UN-Abhaya"/>
          <w:sz w:val="26"/>
          <w:szCs w:val="26"/>
        </w:rPr>
        <w:t xml:space="preserve"> </w:t>
      </w:r>
      <w:r w:rsidRPr="00BE4896">
        <w:rPr>
          <w:rFonts w:ascii="UN-Abhaya" w:hAnsi="UN-Abhaya" w:cs="UN-Abhaya" w:hint="cs"/>
          <w:sz w:val="26"/>
          <w:szCs w:val="26"/>
          <w:cs/>
          <w:lang w:bidi="si-LK"/>
        </w:rPr>
        <w:t>සමාපත්තියට</w:t>
      </w:r>
      <w:r w:rsidRPr="00BE4896">
        <w:rPr>
          <w:rFonts w:ascii="UN-Abhaya" w:hAnsi="UN-Abhaya" w:cs="UN-Abhaya"/>
          <w:sz w:val="26"/>
          <w:szCs w:val="26"/>
        </w:rPr>
        <w:t xml:space="preserve"> </w:t>
      </w:r>
      <w:r w:rsidRPr="00BE4896">
        <w:rPr>
          <w:rFonts w:ascii="UN-Abhaya" w:hAnsi="UN-Abhaya" w:cs="UN-Abhaya" w:hint="cs"/>
          <w:sz w:val="26"/>
          <w:szCs w:val="26"/>
          <w:cs/>
          <w:lang w:bidi="si-LK"/>
        </w:rPr>
        <w:t>සමවන්</w:t>
      </w:r>
      <w:r w:rsidRPr="00BE4896">
        <w:rPr>
          <w:rFonts w:ascii="UN-Abhaya" w:hAnsi="UN-Abhaya" w:cs="UN-Abhaya"/>
          <w:sz w:val="26"/>
          <w:szCs w:val="26"/>
        </w:rPr>
        <w:t xml:space="preserve"> </w:t>
      </w:r>
      <w:r w:rsidRPr="00BE4896">
        <w:rPr>
          <w:rFonts w:ascii="UN-Abhaya" w:hAnsi="UN-Abhaya" w:cs="UN-Abhaya" w:hint="cs"/>
          <w:sz w:val="26"/>
          <w:szCs w:val="26"/>
          <w:cs/>
          <w:lang w:bidi="si-LK"/>
        </w:rPr>
        <w:t>සේක</w:t>
      </w:r>
      <w:r w:rsidRPr="00BE4896">
        <w:rPr>
          <w:rFonts w:ascii="UN-Abhaya" w:hAnsi="UN-Abhaya" w:cs="UN-Abhaya"/>
          <w:sz w:val="26"/>
          <w:szCs w:val="26"/>
        </w:rPr>
        <w:t xml:space="preserve">. </w:t>
      </w:r>
      <w:r w:rsidRPr="00BE4896">
        <w:rPr>
          <w:rFonts w:ascii="UN-Abhaya" w:hAnsi="UN-Abhaya" w:cs="UN-Abhaya" w:hint="cs"/>
          <w:sz w:val="26"/>
          <w:szCs w:val="26"/>
          <w:cs/>
          <w:lang w:bidi="si-LK"/>
        </w:rPr>
        <w:t>ශාස්තෲන්</w:t>
      </w:r>
      <w:r w:rsidRPr="00BE4896">
        <w:rPr>
          <w:rFonts w:ascii="UN-Abhaya" w:hAnsi="UN-Abhaya" w:cs="UN-Abhaya"/>
          <w:sz w:val="26"/>
          <w:szCs w:val="26"/>
        </w:rPr>
        <w:t xml:space="preserve"> </w:t>
      </w:r>
      <w:r w:rsidRPr="00BE4896">
        <w:rPr>
          <w:rFonts w:ascii="UN-Abhaya" w:hAnsi="UN-Abhaya" w:cs="UN-Abhaya" w:hint="cs"/>
          <w:sz w:val="26"/>
          <w:szCs w:val="26"/>
          <w:cs/>
          <w:lang w:bidi="si-LK"/>
        </w:rPr>
        <w:t>වහන්සේ</w:t>
      </w:r>
      <w:r w:rsidRPr="00BE4896">
        <w:rPr>
          <w:rFonts w:ascii="UN-Abhaya" w:hAnsi="UN-Abhaya" w:cs="UN-Abhaya"/>
          <w:sz w:val="26"/>
          <w:szCs w:val="26"/>
        </w:rPr>
        <w:t xml:space="preserve"> </w:t>
      </w:r>
      <w:r w:rsidRPr="00BE4896">
        <w:rPr>
          <w:rFonts w:ascii="UN-Abhaya" w:hAnsi="UN-Abhaya" w:cs="UN-Abhaya" w:hint="cs"/>
          <w:sz w:val="26"/>
          <w:szCs w:val="26"/>
          <w:cs/>
          <w:lang w:bidi="si-LK"/>
        </w:rPr>
        <w:t>සමාපත්තියට</w:t>
      </w:r>
      <w:r w:rsidRPr="00BE4896">
        <w:rPr>
          <w:rFonts w:ascii="UN-Abhaya" w:hAnsi="UN-Abhaya" w:cs="UN-Abhaya"/>
          <w:sz w:val="26"/>
          <w:szCs w:val="26"/>
        </w:rPr>
        <w:t xml:space="preserve"> </w:t>
      </w:r>
      <w:r w:rsidRPr="00BE4896">
        <w:rPr>
          <w:rFonts w:ascii="UN-Abhaya" w:hAnsi="UN-Abhaya" w:cs="UN-Abhaya" w:hint="cs"/>
          <w:sz w:val="26"/>
          <w:szCs w:val="26"/>
          <w:cs/>
          <w:lang w:bidi="si-LK"/>
        </w:rPr>
        <w:t>සමවත්</w:t>
      </w:r>
      <w:r w:rsidRPr="00BE4896">
        <w:rPr>
          <w:rFonts w:ascii="UN-Abhaya" w:hAnsi="UN-Abhaya" w:cs="UN-Abhaya"/>
          <w:sz w:val="26"/>
          <w:szCs w:val="26"/>
        </w:rPr>
        <w:t xml:space="preserve"> </w:t>
      </w:r>
      <w:r w:rsidRPr="00BE4896">
        <w:rPr>
          <w:rFonts w:ascii="UN-Abhaya" w:hAnsi="UN-Abhaya" w:cs="UN-Abhaya" w:hint="cs"/>
          <w:sz w:val="26"/>
          <w:szCs w:val="26"/>
          <w:cs/>
          <w:lang w:bidi="si-LK"/>
        </w:rPr>
        <w:t>බව</w:t>
      </w:r>
      <w:r w:rsidRPr="00BE4896">
        <w:rPr>
          <w:rFonts w:ascii="UN-Abhaya" w:hAnsi="UN-Abhaya" w:cs="UN-Abhaya"/>
          <w:sz w:val="26"/>
          <w:szCs w:val="26"/>
        </w:rPr>
        <w:t xml:space="preserve"> </w:t>
      </w:r>
      <w:r w:rsidRPr="00BE4896">
        <w:rPr>
          <w:rFonts w:ascii="UN-Abhaya" w:hAnsi="UN-Abhaya" w:cs="UN-Abhaya" w:hint="cs"/>
          <w:sz w:val="26"/>
          <w:szCs w:val="26"/>
          <w:cs/>
          <w:lang w:bidi="si-LK"/>
        </w:rPr>
        <w:t>දැන</w:t>
      </w:r>
      <w:r w:rsidRPr="00BE4896">
        <w:rPr>
          <w:rFonts w:ascii="UN-Abhaya" w:hAnsi="UN-Abhaya" w:cs="UN-Abhaya"/>
          <w:sz w:val="26"/>
          <w:szCs w:val="26"/>
        </w:rPr>
        <w:t xml:space="preserve"> </w:t>
      </w:r>
      <w:r w:rsidRPr="00BE4896">
        <w:rPr>
          <w:rFonts w:ascii="UN-Abhaya" w:hAnsi="UN-Abhaya" w:cs="UN-Abhaya" w:hint="cs"/>
          <w:sz w:val="26"/>
          <w:szCs w:val="26"/>
          <w:cs/>
          <w:lang w:bidi="si-LK"/>
        </w:rPr>
        <w:t>අග්‍ර</w:t>
      </w:r>
      <w:r w:rsidR="000D6C64" w:rsidRPr="00BE4896">
        <w:rPr>
          <w:rFonts w:ascii="UN-Abhaya" w:hAnsi="UN-Abhaya" w:cs="UN-Abhaya" w:hint="cs"/>
          <w:sz w:val="26"/>
          <w:szCs w:val="26"/>
          <w:cs/>
          <w:lang w:bidi="si-LK"/>
        </w:rPr>
        <w:t>ශ්‍රා</w:t>
      </w:r>
      <w:r w:rsidRPr="00BE4896">
        <w:rPr>
          <w:rFonts w:ascii="UN-Abhaya" w:hAnsi="UN-Abhaya" w:cs="UN-Abhaya" w:hint="cs"/>
          <w:sz w:val="26"/>
          <w:szCs w:val="26"/>
          <w:cs/>
          <w:lang w:bidi="si-LK"/>
        </w:rPr>
        <w:t>වකයන්</w:t>
      </w:r>
      <w:r w:rsidRPr="00BE4896">
        <w:rPr>
          <w:rFonts w:ascii="UN-Abhaya" w:hAnsi="UN-Abhaya" w:cs="UN-Abhaya"/>
          <w:sz w:val="26"/>
          <w:szCs w:val="26"/>
        </w:rPr>
        <w:t xml:space="preserve"> </w:t>
      </w:r>
      <w:r w:rsidRPr="00BE4896">
        <w:rPr>
          <w:rFonts w:ascii="UN-Abhaya" w:hAnsi="UN-Abhaya" w:cs="UN-Abhaya" w:hint="cs"/>
          <w:sz w:val="26"/>
          <w:szCs w:val="26"/>
          <w:cs/>
          <w:lang w:bidi="si-LK"/>
        </w:rPr>
        <w:t>ඇතුළු</w:t>
      </w:r>
      <w:r w:rsidRPr="00BE4896">
        <w:rPr>
          <w:rFonts w:ascii="UN-Abhaya" w:hAnsi="UN-Abhaya" w:cs="UN-Abhaya"/>
          <w:sz w:val="26"/>
          <w:szCs w:val="26"/>
        </w:rPr>
        <w:t xml:space="preserve"> </w:t>
      </w:r>
      <w:r w:rsidRPr="00BE4896">
        <w:rPr>
          <w:rFonts w:ascii="UN-Abhaya" w:hAnsi="UN-Abhaya" w:cs="UN-Abhaya" w:hint="cs"/>
          <w:sz w:val="26"/>
          <w:szCs w:val="26"/>
          <w:cs/>
          <w:lang w:bidi="si-LK"/>
        </w:rPr>
        <w:t>සකල</w:t>
      </w:r>
      <w:r w:rsidRPr="00BE4896">
        <w:rPr>
          <w:rFonts w:ascii="UN-Abhaya" w:hAnsi="UN-Abhaya" w:cs="UN-Abhaya"/>
          <w:sz w:val="26"/>
          <w:szCs w:val="26"/>
        </w:rPr>
        <w:t xml:space="preserve"> </w:t>
      </w:r>
      <w:r w:rsidRPr="00BE4896">
        <w:rPr>
          <w:rFonts w:ascii="UN-Abhaya" w:hAnsi="UN-Abhaya" w:cs="UN-Abhaya" w:hint="cs"/>
          <w:sz w:val="26"/>
          <w:szCs w:val="26"/>
          <w:cs/>
          <w:lang w:bidi="si-LK"/>
        </w:rPr>
        <w:t>භික්ෂුහු</w:t>
      </w:r>
      <w:r w:rsidRPr="00BE4896">
        <w:rPr>
          <w:rFonts w:ascii="UN-Abhaya" w:hAnsi="UN-Abhaya" w:cs="UN-Abhaya"/>
          <w:sz w:val="26"/>
          <w:szCs w:val="26"/>
        </w:rPr>
        <w:t xml:space="preserve"> </w:t>
      </w:r>
      <w:r w:rsidRPr="00BE4896">
        <w:rPr>
          <w:rFonts w:ascii="UN-Abhaya" w:hAnsi="UN-Abhaya" w:cs="UN-Abhaya" w:hint="cs"/>
          <w:sz w:val="26"/>
          <w:szCs w:val="26"/>
          <w:cs/>
          <w:lang w:bidi="si-LK"/>
        </w:rPr>
        <w:t>ද</w:t>
      </w:r>
      <w:r w:rsidRPr="00BE4896">
        <w:rPr>
          <w:rFonts w:ascii="UN-Abhaya" w:hAnsi="UN-Abhaya" w:cs="UN-Abhaya"/>
          <w:sz w:val="26"/>
          <w:szCs w:val="26"/>
        </w:rPr>
        <w:t xml:space="preserve"> </w:t>
      </w:r>
      <w:r w:rsidRPr="00BE4896">
        <w:rPr>
          <w:rFonts w:ascii="UN-Abhaya" w:hAnsi="UN-Abhaya" w:cs="UN-Abhaya" w:hint="cs"/>
          <w:sz w:val="26"/>
          <w:szCs w:val="26"/>
          <w:cs/>
          <w:lang w:bidi="si-LK"/>
        </w:rPr>
        <w:t>සමවතට</w:t>
      </w:r>
      <w:r w:rsidRPr="00BE4896">
        <w:rPr>
          <w:rFonts w:ascii="UN-Abhaya" w:hAnsi="UN-Abhaya" w:cs="UN-Abhaya"/>
          <w:sz w:val="26"/>
          <w:szCs w:val="26"/>
        </w:rPr>
        <w:t xml:space="preserve"> </w:t>
      </w:r>
      <w:r w:rsidRPr="00BE4896">
        <w:rPr>
          <w:rFonts w:ascii="UN-Abhaya" w:hAnsi="UN-Abhaya" w:cs="UN-Abhaya" w:hint="cs"/>
          <w:sz w:val="26"/>
          <w:szCs w:val="26"/>
          <w:cs/>
          <w:lang w:bidi="si-LK"/>
        </w:rPr>
        <w:t>සමවන්හ</w:t>
      </w:r>
      <w:r w:rsidRPr="00BE4896">
        <w:rPr>
          <w:rFonts w:ascii="UN-Abhaya" w:hAnsi="UN-Abhaya" w:cs="UN-Abhaya"/>
          <w:sz w:val="26"/>
          <w:szCs w:val="26"/>
        </w:rPr>
        <w:t xml:space="preserve">. </w:t>
      </w:r>
      <w:r w:rsidRPr="00BE4896">
        <w:rPr>
          <w:rFonts w:ascii="UN-Abhaya" w:hAnsi="UN-Abhaya" w:cs="UN-Abhaya" w:hint="cs"/>
          <w:sz w:val="26"/>
          <w:szCs w:val="26"/>
          <w:cs/>
          <w:lang w:bidi="si-LK"/>
        </w:rPr>
        <w:t>සරද</w:t>
      </w:r>
      <w:r w:rsidRPr="00BE4896">
        <w:rPr>
          <w:rFonts w:ascii="UN-Abhaya" w:hAnsi="UN-Abhaya" w:cs="UN-Abhaya"/>
          <w:sz w:val="26"/>
          <w:szCs w:val="26"/>
        </w:rPr>
        <w:t xml:space="preserve">   </w:t>
      </w:r>
      <w:r w:rsidRPr="00BE4896">
        <w:rPr>
          <w:rFonts w:ascii="UN-Abhaya" w:hAnsi="UN-Abhaya" w:cs="UN-Abhaya" w:hint="cs"/>
          <w:sz w:val="26"/>
          <w:szCs w:val="26"/>
          <w:cs/>
          <w:lang w:bidi="si-LK"/>
        </w:rPr>
        <w:t>තාපසයන්ගේ</w:t>
      </w:r>
      <w:r w:rsidRPr="00BE4896">
        <w:rPr>
          <w:rFonts w:ascii="UN-Abhaya" w:hAnsi="UN-Abhaya" w:cs="UN-Abhaya"/>
          <w:sz w:val="26"/>
          <w:szCs w:val="26"/>
        </w:rPr>
        <w:t xml:space="preserve"> </w:t>
      </w:r>
      <w:r w:rsidRPr="00BE4896">
        <w:rPr>
          <w:rFonts w:ascii="UN-Abhaya" w:hAnsi="UN-Abhaya" w:cs="UN-Abhaya" w:hint="cs"/>
          <w:sz w:val="26"/>
          <w:szCs w:val="26"/>
          <w:cs/>
          <w:lang w:bidi="si-LK"/>
        </w:rPr>
        <w:t>ගෝලයෝ</w:t>
      </w:r>
      <w:r w:rsidRPr="00BE4896">
        <w:rPr>
          <w:rFonts w:ascii="UN-Abhaya" w:hAnsi="UN-Abhaya" w:cs="UN-Abhaya"/>
          <w:sz w:val="26"/>
          <w:szCs w:val="26"/>
        </w:rPr>
        <w:t xml:space="preserve"> </w:t>
      </w:r>
      <w:r w:rsidRPr="00BE4896">
        <w:rPr>
          <w:rFonts w:ascii="UN-Abhaya" w:hAnsi="UN-Abhaya" w:cs="UN-Abhaya" w:hint="cs"/>
          <w:sz w:val="26"/>
          <w:szCs w:val="26"/>
          <w:cs/>
          <w:lang w:bidi="si-LK"/>
        </w:rPr>
        <w:t>භික්ෂාචාර</w:t>
      </w:r>
      <w:r w:rsidRPr="00BE4896">
        <w:rPr>
          <w:rFonts w:ascii="UN-Abhaya" w:hAnsi="UN-Abhaya" w:cs="UN-Abhaya"/>
          <w:sz w:val="26"/>
          <w:szCs w:val="26"/>
        </w:rPr>
        <w:t xml:space="preserve"> </w:t>
      </w:r>
      <w:r w:rsidRPr="00BE4896">
        <w:rPr>
          <w:rFonts w:ascii="UN-Abhaya" w:hAnsi="UN-Abhaya" w:cs="UN-Abhaya" w:hint="cs"/>
          <w:sz w:val="26"/>
          <w:szCs w:val="26"/>
          <w:cs/>
          <w:lang w:bidi="si-LK"/>
        </w:rPr>
        <w:t>කාලය</w:t>
      </w:r>
      <w:r w:rsidRPr="00BE4896">
        <w:rPr>
          <w:rFonts w:ascii="UN-Abhaya" w:hAnsi="UN-Abhaya" w:cs="UN-Abhaya"/>
          <w:sz w:val="26"/>
          <w:szCs w:val="26"/>
        </w:rPr>
        <w:t xml:space="preserve"> </w:t>
      </w:r>
      <w:r w:rsidRPr="00BE4896">
        <w:rPr>
          <w:rFonts w:ascii="UN-Abhaya" w:hAnsi="UN-Abhaya" w:cs="UN-Abhaya" w:hint="cs"/>
          <w:sz w:val="26"/>
          <w:szCs w:val="26"/>
          <w:cs/>
          <w:lang w:bidi="si-LK"/>
        </w:rPr>
        <w:t>පැමිණි</w:t>
      </w:r>
      <w:r w:rsidRPr="00BE4896">
        <w:rPr>
          <w:rFonts w:ascii="UN-Abhaya" w:hAnsi="UN-Abhaya" w:cs="UN-Abhaya"/>
          <w:sz w:val="26"/>
          <w:szCs w:val="26"/>
        </w:rPr>
        <w:t xml:space="preserve"> </w:t>
      </w:r>
      <w:r w:rsidRPr="00BE4896">
        <w:rPr>
          <w:rFonts w:ascii="UN-Abhaya" w:hAnsi="UN-Abhaya" w:cs="UN-Abhaya" w:hint="cs"/>
          <w:sz w:val="26"/>
          <w:szCs w:val="26"/>
          <w:cs/>
          <w:lang w:bidi="si-LK"/>
        </w:rPr>
        <w:t>කල්හි</w:t>
      </w:r>
      <w:r w:rsidRPr="00BE4896">
        <w:rPr>
          <w:rFonts w:ascii="UN-Abhaya" w:hAnsi="UN-Abhaya" w:cs="UN-Abhaya"/>
          <w:sz w:val="26"/>
          <w:szCs w:val="26"/>
        </w:rPr>
        <w:t xml:space="preserve"> </w:t>
      </w:r>
      <w:r w:rsidRPr="00BE4896">
        <w:rPr>
          <w:rFonts w:ascii="UN-Abhaya" w:hAnsi="UN-Abhaya" w:cs="UN-Abhaya" w:hint="cs"/>
          <w:sz w:val="26"/>
          <w:szCs w:val="26"/>
          <w:cs/>
          <w:lang w:bidi="si-LK"/>
        </w:rPr>
        <w:t>වනමුල්</w:t>
      </w:r>
      <w:r w:rsidRPr="00BE4896">
        <w:rPr>
          <w:rFonts w:ascii="UN-Abhaya" w:hAnsi="UN-Abhaya" w:cs="UN-Abhaya"/>
          <w:sz w:val="26"/>
          <w:szCs w:val="26"/>
        </w:rPr>
        <w:t xml:space="preserve"> </w:t>
      </w:r>
      <w:r w:rsidRPr="00BE4896">
        <w:rPr>
          <w:rFonts w:ascii="UN-Abhaya" w:hAnsi="UN-Abhaya" w:cs="UN-Abhaya" w:hint="cs"/>
          <w:sz w:val="26"/>
          <w:szCs w:val="26"/>
          <w:cs/>
          <w:lang w:bidi="si-LK"/>
        </w:rPr>
        <w:t>ඵලයන්</w:t>
      </w:r>
      <w:r w:rsidRPr="00BE4896">
        <w:rPr>
          <w:rFonts w:ascii="UN-Abhaya" w:hAnsi="UN-Abhaya" w:cs="UN-Abhaya"/>
          <w:sz w:val="26"/>
          <w:szCs w:val="26"/>
        </w:rPr>
        <w:t xml:space="preserve"> </w:t>
      </w:r>
      <w:r w:rsidRPr="00BE4896">
        <w:rPr>
          <w:rFonts w:ascii="UN-Abhaya" w:hAnsi="UN-Abhaya" w:cs="UN-Abhaya" w:hint="cs"/>
          <w:sz w:val="26"/>
          <w:szCs w:val="26"/>
          <w:cs/>
          <w:lang w:bidi="si-LK"/>
        </w:rPr>
        <w:t>වළදා</w:t>
      </w:r>
      <w:r w:rsidRPr="00BE4896">
        <w:rPr>
          <w:rFonts w:ascii="UN-Abhaya" w:hAnsi="UN-Abhaya" w:cs="UN-Abhaya"/>
          <w:sz w:val="26"/>
          <w:szCs w:val="26"/>
        </w:rPr>
        <w:t xml:space="preserve"> </w:t>
      </w:r>
      <w:r w:rsidRPr="00BE4896">
        <w:rPr>
          <w:rFonts w:ascii="UN-Abhaya" w:hAnsi="UN-Abhaya" w:cs="UN-Abhaya" w:hint="cs"/>
          <w:sz w:val="26"/>
          <w:szCs w:val="26"/>
          <w:cs/>
          <w:lang w:bidi="si-LK"/>
        </w:rPr>
        <w:t>ඉතිරි</w:t>
      </w:r>
      <w:r w:rsidRPr="00BE4896">
        <w:rPr>
          <w:rFonts w:ascii="UN-Abhaya" w:hAnsi="UN-Abhaya" w:cs="UN-Abhaya"/>
          <w:sz w:val="26"/>
          <w:szCs w:val="26"/>
        </w:rPr>
        <w:t xml:space="preserve"> </w:t>
      </w:r>
      <w:r w:rsidRPr="00BE4896">
        <w:rPr>
          <w:rFonts w:ascii="UN-Abhaya" w:hAnsi="UN-Abhaya" w:cs="UN-Abhaya" w:hint="cs"/>
          <w:sz w:val="26"/>
          <w:szCs w:val="26"/>
          <w:cs/>
          <w:lang w:bidi="si-LK"/>
        </w:rPr>
        <w:t>කාලයේ</w:t>
      </w:r>
      <w:r w:rsidRPr="00BE4896">
        <w:rPr>
          <w:rFonts w:ascii="UN-Abhaya" w:hAnsi="UN-Abhaya" w:cs="UN-Abhaya"/>
          <w:sz w:val="26"/>
          <w:szCs w:val="26"/>
        </w:rPr>
        <w:t xml:space="preserve"> </w:t>
      </w:r>
      <w:r w:rsidRPr="00BE4896">
        <w:rPr>
          <w:rFonts w:ascii="UN-Abhaya" w:hAnsi="UN-Abhaya" w:cs="UN-Abhaya" w:hint="cs"/>
          <w:sz w:val="26"/>
          <w:szCs w:val="26"/>
          <w:cs/>
          <w:lang w:bidi="si-LK"/>
        </w:rPr>
        <w:t>තථාගතයන්</w:t>
      </w:r>
      <w:r w:rsidRPr="00BE4896">
        <w:rPr>
          <w:rFonts w:ascii="UN-Abhaya" w:hAnsi="UN-Abhaya" w:cs="UN-Abhaya"/>
          <w:sz w:val="26"/>
          <w:szCs w:val="26"/>
        </w:rPr>
        <w:t xml:space="preserve"> </w:t>
      </w:r>
      <w:r w:rsidRPr="00BE4896">
        <w:rPr>
          <w:rFonts w:ascii="UN-Abhaya" w:hAnsi="UN-Abhaya" w:cs="UN-Abhaya" w:hint="cs"/>
          <w:sz w:val="26"/>
          <w:szCs w:val="26"/>
          <w:cs/>
          <w:lang w:bidi="si-LK"/>
        </w:rPr>
        <w:t>වහන්සේට</w:t>
      </w:r>
      <w:r w:rsidRPr="00BE4896">
        <w:rPr>
          <w:rFonts w:ascii="UN-Abhaya" w:hAnsi="UN-Abhaya" w:cs="UN-Abhaya"/>
          <w:sz w:val="26"/>
          <w:szCs w:val="26"/>
        </w:rPr>
        <w:t xml:space="preserve"> </w:t>
      </w:r>
      <w:r w:rsidR="000131AA" w:rsidRPr="000131AA">
        <w:rPr>
          <w:rFonts w:ascii="UN-Abhaya" w:hAnsi="UN-Abhaya" w:cs="UN-Abhaya"/>
          <w:sz w:val="26"/>
          <w:szCs w:val="26"/>
          <w:cs/>
          <w:lang w:bidi="si-LK"/>
        </w:rPr>
        <w:t>වැඳ</w:t>
      </w:r>
      <w:r w:rsidRPr="00BE4896">
        <w:rPr>
          <w:rFonts w:ascii="UN-Abhaya" w:hAnsi="UN-Abhaya" w:cs="UN-Abhaya"/>
          <w:sz w:val="26"/>
          <w:szCs w:val="26"/>
        </w:rPr>
        <w:t xml:space="preserve"> </w:t>
      </w:r>
      <w:r w:rsidRPr="00BE4896">
        <w:rPr>
          <w:rFonts w:ascii="UN-Abhaya" w:hAnsi="UN-Abhaya" w:cs="UN-Abhaya" w:hint="cs"/>
          <w:sz w:val="26"/>
          <w:szCs w:val="26"/>
          <w:cs/>
          <w:lang w:bidi="si-LK"/>
        </w:rPr>
        <w:t>ගෙන</w:t>
      </w:r>
      <w:r w:rsidRPr="00BE4896">
        <w:rPr>
          <w:rFonts w:ascii="UN-Abhaya" w:hAnsi="UN-Abhaya" w:cs="UN-Abhaya"/>
          <w:sz w:val="26"/>
          <w:szCs w:val="26"/>
        </w:rPr>
        <w:t xml:space="preserve"> </w:t>
      </w:r>
      <w:r w:rsidRPr="00BE4896">
        <w:rPr>
          <w:rFonts w:ascii="UN-Abhaya" w:hAnsi="UN-Abhaya" w:cs="UN-Abhaya" w:hint="cs"/>
          <w:sz w:val="26"/>
          <w:szCs w:val="26"/>
          <w:cs/>
          <w:lang w:bidi="si-LK"/>
        </w:rPr>
        <w:t>සිටිති</w:t>
      </w:r>
      <w:r w:rsidRPr="00BE4896">
        <w:rPr>
          <w:rFonts w:ascii="UN-Abhaya" w:hAnsi="UN-Abhaya" w:cs="UN-Abhaya"/>
          <w:sz w:val="26"/>
          <w:szCs w:val="26"/>
        </w:rPr>
        <w:t xml:space="preserve">. </w:t>
      </w:r>
      <w:r w:rsidRPr="00BE4896">
        <w:rPr>
          <w:rFonts w:ascii="UN-Abhaya" w:hAnsi="UN-Abhaya" w:cs="UN-Abhaya" w:hint="cs"/>
          <w:sz w:val="26"/>
          <w:szCs w:val="26"/>
          <w:cs/>
          <w:lang w:bidi="si-LK"/>
        </w:rPr>
        <w:t>සරඳ</w:t>
      </w:r>
      <w:r w:rsidRPr="00BE4896">
        <w:rPr>
          <w:rFonts w:ascii="UN-Abhaya" w:hAnsi="UN-Abhaya" w:cs="UN-Abhaya"/>
          <w:sz w:val="26"/>
          <w:szCs w:val="26"/>
        </w:rPr>
        <w:t xml:space="preserve"> </w:t>
      </w:r>
      <w:r w:rsidRPr="00BE4896">
        <w:rPr>
          <w:rFonts w:ascii="UN-Abhaya" w:hAnsi="UN-Abhaya" w:cs="UN-Abhaya" w:hint="cs"/>
          <w:sz w:val="26"/>
          <w:szCs w:val="26"/>
          <w:cs/>
          <w:lang w:bidi="si-LK"/>
        </w:rPr>
        <w:t>තාපස</w:t>
      </w:r>
      <w:r w:rsidRPr="00BE4896">
        <w:rPr>
          <w:rFonts w:ascii="UN-Abhaya" w:hAnsi="UN-Abhaya" w:cs="UN-Abhaya"/>
          <w:sz w:val="26"/>
          <w:szCs w:val="26"/>
        </w:rPr>
        <w:t xml:space="preserve"> </w:t>
      </w:r>
      <w:r w:rsidRPr="00BE4896">
        <w:rPr>
          <w:rFonts w:ascii="UN-Abhaya" w:hAnsi="UN-Abhaya" w:cs="UN-Abhaya" w:hint="cs"/>
          <w:sz w:val="26"/>
          <w:szCs w:val="26"/>
          <w:cs/>
          <w:lang w:bidi="si-LK"/>
        </w:rPr>
        <w:t>ආහාර</w:t>
      </w:r>
      <w:r w:rsidRPr="00BE4896">
        <w:rPr>
          <w:rFonts w:ascii="UN-Abhaya" w:hAnsi="UN-Abhaya" w:cs="UN-Abhaya"/>
          <w:sz w:val="26"/>
          <w:szCs w:val="26"/>
        </w:rPr>
        <w:t xml:space="preserve"> </w:t>
      </w:r>
      <w:r w:rsidR="002C48C8" w:rsidRPr="00BE4896">
        <w:rPr>
          <w:rFonts w:ascii="UN-Abhaya" w:hAnsi="UN-Abhaya" w:cs="UN-Abhaya" w:hint="cs"/>
          <w:sz w:val="26"/>
          <w:szCs w:val="26"/>
          <w:cs/>
          <w:lang w:bidi="si-LK"/>
        </w:rPr>
        <w:t>වැළදි</w:t>
      </w:r>
      <w:r w:rsidRPr="00BE4896">
        <w:rPr>
          <w:rFonts w:ascii="UN-Abhaya" w:hAnsi="UN-Abhaya" w:cs="UN-Abhaya" w:hint="cs"/>
          <w:sz w:val="26"/>
          <w:szCs w:val="26"/>
          <w:cs/>
          <w:lang w:bidi="si-LK"/>
        </w:rPr>
        <w:t>ම</w:t>
      </w:r>
      <w:r w:rsidRPr="00BE4896">
        <w:rPr>
          <w:rFonts w:ascii="UN-Abhaya" w:hAnsi="UN-Abhaya" w:cs="UN-Abhaya"/>
          <w:sz w:val="26"/>
          <w:szCs w:val="26"/>
        </w:rPr>
        <w:t xml:space="preserve"> </w:t>
      </w:r>
      <w:r w:rsidRPr="00BE4896">
        <w:rPr>
          <w:rFonts w:ascii="UN-Abhaya" w:hAnsi="UN-Abhaya" w:cs="UN-Abhaya" w:hint="cs"/>
          <w:sz w:val="26"/>
          <w:szCs w:val="26"/>
          <w:cs/>
          <w:lang w:bidi="si-LK"/>
        </w:rPr>
        <w:t>ද</w:t>
      </w:r>
      <w:r w:rsidRPr="00BE4896">
        <w:rPr>
          <w:rFonts w:ascii="UN-Abhaya" w:hAnsi="UN-Abhaya" w:cs="UN-Abhaya"/>
          <w:sz w:val="26"/>
          <w:szCs w:val="26"/>
        </w:rPr>
        <w:t xml:space="preserve"> </w:t>
      </w:r>
      <w:r w:rsidRPr="00BE4896">
        <w:rPr>
          <w:rFonts w:ascii="UN-Abhaya" w:hAnsi="UN-Abhaya" w:cs="UN-Abhaya" w:hint="cs"/>
          <w:sz w:val="26"/>
          <w:szCs w:val="26"/>
          <w:cs/>
          <w:lang w:bidi="si-LK"/>
        </w:rPr>
        <w:t>නො</w:t>
      </w:r>
      <w:r w:rsidRPr="00BE4896">
        <w:rPr>
          <w:rFonts w:ascii="UN-Abhaya" w:hAnsi="UN-Abhaya" w:cs="UN-Abhaya"/>
          <w:sz w:val="26"/>
          <w:szCs w:val="26"/>
        </w:rPr>
        <w:t xml:space="preserve"> </w:t>
      </w:r>
      <w:r w:rsidRPr="00BE4896">
        <w:rPr>
          <w:rFonts w:ascii="UN-Abhaya" w:hAnsi="UN-Abhaya" w:cs="UN-Abhaya" w:hint="cs"/>
          <w:sz w:val="26"/>
          <w:szCs w:val="26"/>
          <w:cs/>
          <w:lang w:bidi="si-LK"/>
        </w:rPr>
        <w:t>කොට</w:t>
      </w:r>
      <w:r w:rsidRPr="00BE4896">
        <w:rPr>
          <w:rFonts w:ascii="UN-Abhaya" w:hAnsi="UN-Abhaya" w:cs="UN-Abhaya"/>
          <w:sz w:val="26"/>
          <w:szCs w:val="26"/>
        </w:rPr>
        <w:t xml:space="preserve"> </w:t>
      </w:r>
      <w:r w:rsidRPr="00BE4896">
        <w:rPr>
          <w:rFonts w:ascii="UN-Abhaya" w:hAnsi="UN-Abhaya" w:cs="UN-Abhaya" w:hint="cs"/>
          <w:sz w:val="26"/>
          <w:szCs w:val="26"/>
          <w:cs/>
          <w:lang w:bidi="si-LK"/>
        </w:rPr>
        <w:t>කුඩය</w:t>
      </w:r>
      <w:r w:rsidRPr="00BE4896">
        <w:rPr>
          <w:rFonts w:ascii="UN-Abhaya" w:hAnsi="UN-Abhaya" w:cs="UN-Abhaya"/>
          <w:sz w:val="26"/>
          <w:szCs w:val="26"/>
        </w:rPr>
        <w:t xml:space="preserve"> </w:t>
      </w:r>
      <w:r w:rsidRPr="00BE4896">
        <w:rPr>
          <w:rFonts w:ascii="UN-Abhaya" w:hAnsi="UN-Abhaya" w:cs="UN-Abhaya" w:hint="cs"/>
          <w:sz w:val="26"/>
          <w:szCs w:val="26"/>
          <w:cs/>
          <w:lang w:bidi="si-LK"/>
        </w:rPr>
        <w:t>අල්ලාගත්</w:t>
      </w:r>
      <w:r w:rsidRPr="00BE4896">
        <w:rPr>
          <w:rFonts w:ascii="UN-Abhaya" w:hAnsi="UN-Abhaya" w:cs="UN-Abhaya"/>
          <w:sz w:val="26"/>
          <w:szCs w:val="26"/>
        </w:rPr>
        <w:t xml:space="preserve"> </w:t>
      </w:r>
      <w:r w:rsidRPr="00BE4896">
        <w:rPr>
          <w:rFonts w:ascii="UN-Abhaya" w:hAnsi="UN-Abhaya" w:cs="UN-Abhaya" w:hint="cs"/>
          <w:sz w:val="26"/>
          <w:szCs w:val="26"/>
          <w:cs/>
          <w:lang w:bidi="si-LK"/>
        </w:rPr>
        <w:t>වනම</w:t>
      </w:r>
      <w:r w:rsidRPr="00BE4896">
        <w:rPr>
          <w:rFonts w:ascii="UN-Abhaya" w:hAnsi="UN-Abhaya" w:cs="UN-Abhaya"/>
          <w:sz w:val="26"/>
          <w:szCs w:val="26"/>
        </w:rPr>
        <w:t xml:space="preserve"> </w:t>
      </w:r>
      <w:r w:rsidRPr="00BE4896">
        <w:rPr>
          <w:rFonts w:ascii="UN-Abhaya" w:hAnsi="UN-Abhaya" w:cs="UN-Abhaya" w:hint="cs"/>
          <w:sz w:val="26"/>
          <w:szCs w:val="26"/>
          <w:cs/>
          <w:lang w:bidi="si-LK"/>
        </w:rPr>
        <w:t>සතිය</w:t>
      </w:r>
      <w:r w:rsidRPr="00BE4896">
        <w:rPr>
          <w:rFonts w:ascii="UN-Abhaya" w:hAnsi="UN-Abhaya" w:cs="UN-Abhaya"/>
          <w:sz w:val="26"/>
          <w:szCs w:val="26"/>
        </w:rPr>
        <w:t xml:space="preserve"> </w:t>
      </w:r>
      <w:r w:rsidRPr="00BE4896">
        <w:rPr>
          <w:rFonts w:ascii="UN-Abhaya" w:hAnsi="UN-Abhaya" w:cs="UN-Abhaya" w:hint="cs"/>
          <w:sz w:val="26"/>
          <w:szCs w:val="26"/>
          <w:cs/>
          <w:lang w:bidi="si-LK"/>
        </w:rPr>
        <w:t>මුළුල්ලෙහි</w:t>
      </w:r>
      <w:r w:rsidRPr="00BE4896">
        <w:rPr>
          <w:rFonts w:ascii="UN-Abhaya" w:hAnsi="UN-Abhaya" w:cs="UN-Abhaya"/>
          <w:sz w:val="26"/>
          <w:szCs w:val="26"/>
        </w:rPr>
        <w:t xml:space="preserve"> </w:t>
      </w:r>
      <w:r w:rsidR="006F77C5">
        <w:rPr>
          <w:rFonts w:ascii="UN-Abhaya" w:hAnsi="UN-Abhaya" w:cs="UN-Abhaya"/>
          <w:sz w:val="26"/>
          <w:szCs w:val="26"/>
          <w:cs/>
          <w:lang w:bidi="si-LK"/>
        </w:rPr>
        <w:t>ප්‍රි</w:t>
      </w:r>
      <w:r w:rsidR="00560A51" w:rsidRPr="00560A51">
        <w:rPr>
          <w:rFonts w:ascii="UN-Abhaya" w:hAnsi="UN-Abhaya" w:cs="UN-Abhaya"/>
          <w:sz w:val="26"/>
          <w:szCs w:val="26"/>
          <w:cs/>
          <w:lang w:bidi="si-LK"/>
        </w:rPr>
        <w:t>ති</w:t>
      </w:r>
      <w:r w:rsidR="00560A51">
        <w:rPr>
          <w:rFonts w:ascii="UN-Abhaya" w:hAnsi="UN-Abhaya" w:cs="UN-Abhaya"/>
          <w:sz w:val="26"/>
          <w:szCs w:val="26"/>
          <w:lang w:bidi="si-LK"/>
        </w:rPr>
        <w:t xml:space="preserve"> </w:t>
      </w:r>
      <w:r w:rsidRPr="00BE4896">
        <w:rPr>
          <w:rFonts w:ascii="UN-Abhaya" w:hAnsi="UN-Abhaya" w:cs="UN-Abhaya" w:hint="cs"/>
          <w:sz w:val="26"/>
          <w:szCs w:val="26"/>
          <w:cs/>
          <w:lang w:bidi="si-LK"/>
        </w:rPr>
        <w:t>සුවයෙන්</w:t>
      </w:r>
      <w:r w:rsidRPr="00BE4896">
        <w:rPr>
          <w:rFonts w:ascii="UN-Abhaya" w:hAnsi="UN-Abhaya" w:cs="UN-Abhaya"/>
          <w:sz w:val="26"/>
          <w:szCs w:val="26"/>
        </w:rPr>
        <w:t xml:space="preserve"> </w:t>
      </w:r>
      <w:r w:rsidRPr="00BE4896">
        <w:rPr>
          <w:rFonts w:ascii="UN-Abhaya" w:hAnsi="UN-Abhaya" w:cs="UN-Abhaya" w:hint="cs"/>
          <w:sz w:val="26"/>
          <w:szCs w:val="26"/>
          <w:cs/>
          <w:lang w:bidi="si-LK"/>
        </w:rPr>
        <w:t>ම</w:t>
      </w:r>
      <w:r w:rsidRPr="00BE4896">
        <w:rPr>
          <w:rFonts w:ascii="UN-Abhaya" w:hAnsi="UN-Abhaya" w:cs="UN-Abhaya"/>
          <w:sz w:val="26"/>
          <w:szCs w:val="26"/>
        </w:rPr>
        <w:t xml:space="preserve"> </w:t>
      </w:r>
      <w:r w:rsidRPr="00BE4896">
        <w:rPr>
          <w:rFonts w:ascii="UN-Abhaya" w:hAnsi="UN-Abhaya" w:cs="UN-Abhaya" w:hint="cs"/>
          <w:sz w:val="26"/>
          <w:szCs w:val="26"/>
          <w:cs/>
          <w:lang w:bidi="si-LK"/>
        </w:rPr>
        <w:t>විසුයේ</w:t>
      </w:r>
      <w:r w:rsidRPr="00BE4896">
        <w:rPr>
          <w:rFonts w:ascii="UN-Abhaya" w:hAnsi="UN-Abhaya" w:cs="UN-Abhaya"/>
          <w:sz w:val="26"/>
          <w:szCs w:val="26"/>
        </w:rPr>
        <w:t xml:space="preserve"> </w:t>
      </w:r>
      <w:r w:rsidRPr="00BE4896">
        <w:rPr>
          <w:rFonts w:ascii="UN-Abhaya" w:hAnsi="UN-Abhaya" w:cs="UN-Abhaya" w:hint="cs"/>
          <w:sz w:val="26"/>
          <w:szCs w:val="26"/>
          <w:cs/>
          <w:lang w:bidi="si-LK"/>
        </w:rPr>
        <w:t>ය</w:t>
      </w:r>
      <w:r w:rsidR="005B6A6F">
        <w:rPr>
          <w:rFonts w:ascii="UN-Abhaya" w:hAnsi="UN-Abhaya" w:cs="UN-Abhaya"/>
          <w:sz w:val="26"/>
          <w:szCs w:val="26"/>
        </w:rPr>
        <w:t>.</w:t>
      </w:r>
    </w:p>
    <w:p w:rsidR="00B3775A" w:rsidRPr="00BE4896" w:rsidRDefault="00B3775A" w:rsidP="005C1D33">
      <w:pPr>
        <w:spacing w:after="0"/>
        <w:ind w:firstLine="720"/>
        <w:jc w:val="both"/>
        <w:rPr>
          <w:rFonts w:ascii="UN-Abhaya" w:hAnsi="UN-Abhaya" w:cs="UN-Abhaya"/>
          <w:sz w:val="26"/>
          <w:szCs w:val="26"/>
        </w:rPr>
      </w:pPr>
    </w:p>
    <w:p w:rsidR="00B3775A" w:rsidRPr="00BE4896" w:rsidRDefault="00B3775A" w:rsidP="005C1D33">
      <w:pPr>
        <w:spacing w:after="0"/>
        <w:ind w:firstLine="720"/>
        <w:jc w:val="both"/>
        <w:rPr>
          <w:rFonts w:ascii="UN-Abhaya" w:hAnsi="UN-Abhaya" w:cs="UN-Abhaya"/>
          <w:sz w:val="26"/>
          <w:szCs w:val="26"/>
        </w:rPr>
      </w:pPr>
      <w:r w:rsidRPr="00BE4896">
        <w:rPr>
          <w:rFonts w:ascii="UN-Abhaya" w:hAnsi="UN-Abhaya" w:cs="UN-Abhaya" w:hint="cs"/>
          <w:sz w:val="26"/>
          <w:szCs w:val="26"/>
          <w:cs/>
          <w:lang w:bidi="si-LK"/>
        </w:rPr>
        <w:t>තථාගතයන්</w:t>
      </w:r>
      <w:r w:rsidRPr="00BE4896">
        <w:rPr>
          <w:rFonts w:ascii="UN-Abhaya" w:hAnsi="UN-Abhaya" w:cs="UN-Abhaya"/>
          <w:sz w:val="26"/>
          <w:szCs w:val="26"/>
        </w:rPr>
        <w:t xml:space="preserve"> </w:t>
      </w:r>
      <w:r w:rsidRPr="00BE4896">
        <w:rPr>
          <w:rFonts w:ascii="UN-Abhaya" w:hAnsi="UN-Abhaya" w:cs="UN-Abhaya" w:hint="cs"/>
          <w:sz w:val="26"/>
          <w:szCs w:val="26"/>
          <w:cs/>
          <w:lang w:bidi="si-LK"/>
        </w:rPr>
        <w:t>වහන්සේ</w:t>
      </w:r>
      <w:r w:rsidRPr="00BE4896">
        <w:rPr>
          <w:rFonts w:ascii="UN-Abhaya" w:hAnsi="UN-Abhaya" w:cs="UN-Abhaya"/>
          <w:sz w:val="26"/>
          <w:szCs w:val="26"/>
        </w:rPr>
        <w:t xml:space="preserve"> </w:t>
      </w:r>
      <w:r w:rsidRPr="00BE4896">
        <w:rPr>
          <w:rFonts w:ascii="UN-Abhaya" w:hAnsi="UN-Abhaya" w:cs="UN-Abhaya" w:hint="cs"/>
          <w:sz w:val="26"/>
          <w:szCs w:val="26"/>
          <w:cs/>
          <w:lang w:bidi="si-LK"/>
        </w:rPr>
        <w:t>සතියකින්</w:t>
      </w:r>
      <w:r w:rsidRPr="00BE4896">
        <w:rPr>
          <w:rFonts w:ascii="UN-Abhaya" w:hAnsi="UN-Abhaya" w:cs="UN-Abhaya"/>
          <w:sz w:val="26"/>
          <w:szCs w:val="26"/>
        </w:rPr>
        <w:t xml:space="preserve"> </w:t>
      </w:r>
      <w:r w:rsidRPr="00BE4896">
        <w:rPr>
          <w:rFonts w:ascii="UN-Abhaya" w:hAnsi="UN-Abhaya" w:cs="UN-Abhaya" w:hint="cs"/>
          <w:sz w:val="26"/>
          <w:szCs w:val="26"/>
          <w:cs/>
          <w:lang w:bidi="si-LK"/>
        </w:rPr>
        <w:t>පසු</w:t>
      </w:r>
      <w:r w:rsidRPr="00BE4896">
        <w:rPr>
          <w:rFonts w:ascii="UN-Abhaya" w:hAnsi="UN-Abhaya" w:cs="UN-Abhaya"/>
          <w:sz w:val="26"/>
          <w:szCs w:val="26"/>
        </w:rPr>
        <w:t xml:space="preserve"> </w:t>
      </w:r>
      <w:r w:rsidRPr="00BE4896">
        <w:rPr>
          <w:rFonts w:ascii="UN-Abhaya" w:hAnsi="UN-Abhaya" w:cs="UN-Abhaya" w:hint="cs"/>
          <w:sz w:val="26"/>
          <w:szCs w:val="26"/>
          <w:cs/>
          <w:lang w:bidi="si-LK"/>
        </w:rPr>
        <w:t>නිරෝධ</w:t>
      </w:r>
      <w:r w:rsidRPr="00BE4896">
        <w:rPr>
          <w:rFonts w:ascii="UN-Abhaya" w:hAnsi="UN-Abhaya" w:cs="UN-Abhaya"/>
          <w:sz w:val="26"/>
          <w:szCs w:val="26"/>
        </w:rPr>
        <w:t xml:space="preserve"> </w:t>
      </w:r>
      <w:r w:rsidRPr="00BE4896">
        <w:rPr>
          <w:rFonts w:ascii="UN-Abhaya" w:hAnsi="UN-Abhaya" w:cs="UN-Abhaya" w:hint="cs"/>
          <w:sz w:val="26"/>
          <w:szCs w:val="26"/>
          <w:cs/>
          <w:lang w:bidi="si-LK"/>
        </w:rPr>
        <w:t>සාමාපත්තියෙන්</w:t>
      </w:r>
      <w:r w:rsidRPr="00BE4896">
        <w:rPr>
          <w:rFonts w:ascii="UN-Abhaya" w:hAnsi="UN-Abhaya" w:cs="UN-Abhaya"/>
          <w:sz w:val="26"/>
          <w:szCs w:val="26"/>
        </w:rPr>
        <w:t xml:space="preserve"> </w:t>
      </w:r>
      <w:r w:rsidRPr="00BE4896">
        <w:rPr>
          <w:rFonts w:ascii="UN-Abhaya" w:hAnsi="UN-Abhaya" w:cs="UN-Abhaya" w:hint="cs"/>
          <w:sz w:val="26"/>
          <w:szCs w:val="26"/>
          <w:cs/>
          <w:lang w:bidi="si-LK"/>
        </w:rPr>
        <w:t>නැගිට</w:t>
      </w:r>
      <w:r w:rsidRPr="00BE4896">
        <w:rPr>
          <w:rFonts w:ascii="UN-Abhaya" w:hAnsi="UN-Abhaya" w:cs="UN-Abhaya"/>
          <w:sz w:val="26"/>
          <w:szCs w:val="26"/>
        </w:rPr>
        <w:t xml:space="preserve"> </w:t>
      </w:r>
      <w:r w:rsidRPr="00BE4896">
        <w:rPr>
          <w:rFonts w:ascii="UN-Abhaya" w:hAnsi="UN-Abhaya" w:cs="UN-Abhaya" w:hint="cs"/>
          <w:sz w:val="26"/>
          <w:szCs w:val="26"/>
          <w:cs/>
          <w:lang w:bidi="si-LK"/>
        </w:rPr>
        <w:t>තමන්</w:t>
      </w:r>
      <w:r w:rsidRPr="00BE4896">
        <w:rPr>
          <w:rFonts w:ascii="UN-Abhaya" w:hAnsi="UN-Abhaya" w:cs="UN-Abhaya"/>
          <w:sz w:val="26"/>
          <w:szCs w:val="26"/>
        </w:rPr>
        <w:t xml:space="preserve"> </w:t>
      </w:r>
      <w:r w:rsidRPr="00BE4896">
        <w:rPr>
          <w:rFonts w:ascii="UN-Abhaya" w:hAnsi="UN-Abhaya" w:cs="UN-Abhaya" w:hint="cs"/>
          <w:sz w:val="26"/>
          <w:szCs w:val="26"/>
          <w:cs/>
          <w:lang w:bidi="si-LK"/>
        </w:rPr>
        <w:t>වහන්සේගේ</w:t>
      </w:r>
      <w:r w:rsidRPr="00BE4896">
        <w:rPr>
          <w:rFonts w:ascii="UN-Abhaya" w:hAnsi="UN-Abhaya" w:cs="UN-Abhaya"/>
          <w:sz w:val="26"/>
          <w:szCs w:val="26"/>
        </w:rPr>
        <w:t xml:space="preserve"> </w:t>
      </w:r>
      <w:r w:rsidRPr="00BE4896">
        <w:rPr>
          <w:rFonts w:ascii="UN-Abhaya" w:hAnsi="UN-Abhaya" w:cs="UN-Abhaya" w:hint="cs"/>
          <w:sz w:val="26"/>
          <w:szCs w:val="26"/>
          <w:cs/>
          <w:lang w:bidi="si-LK"/>
        </w:rPr>
        <w:t>දකුණූ</w:t>
      </w:r>
      <w:r w:rsidRPr="00BE4896">
        <w:rPr>
          <w:rFonts w:ascii="UN-Abhaya" w:hAnsi="UN-Abhaya" w:cs="UN-Abhaya"/>
          <w:sz w:val="26"/>
          <w:szCs w:val="26"/>
        </w:rPr>
        <w:t xml:space="preserve"> </w:t>
      </w:r>
      <w:r w:rsidRPr="00BE4896">
        <w:rPr>
          <w:rFonts w:ascii="UN-Abhaya" w:hAnsi="UN-Abhaya" w:cs="UN-Abhaya" w:hint="cs"/>
          <w:sz w:val="26"/>
          <w:szCs w:val="26"/>
          <w:cs/>
          <w:lang w:bidi="si-LK"/>
        </w:rPr>
        <w:t>පස</w:t>
      </w:r>
      <w:r w:rsidRPr="00BE4896">
        <w:rPr>
          <w:rFonts w:ascii="UN-Abhaya" w:hAnsi="UN-Abhaya" w:cs="UN-Abhaya"/>
          <w:sz w:val="26"/>
          <w:szCs w:val="26"/>
        </w:rPr>
        <w:t xml:space="preserve"> </w:t>
      </w:r>
      <w:r w:rsidRPr="00BE4896">
        <w:rPr>
          <w:rFonts w:ascii="UN-Abhaya" w:hAnsi="UN-Abhaya" w:cs="UN-Abhaya" w:hint="cs"/>
          <w:sz w:val="26"/>
          <w:szCs w:val="26"/>
          <w:cs/>
          <w:lang w:bidi="si-LK"/>
        </w:rPr>
        <w:t>වැඩ</w:t>
      </w:r>
      <w:r w:rsidRPr="00BE4896">
        <w:rPr>
          <w:rFonts w:ascii="UN-Abhaya" w:hAnsi="UN-Abhaya" w:cs="UN-Abhaya"/>
          <w:sz w:val="26"/>
          <w:szCs w:val="26"/>
        </w:rPr>
        <w:t xml:space="preserve"> </w:t>
      </w:r>
      <w:r w:rsidRPr="00BE4896">
        <w:rPr>
          <w:rFonts w:ascii="UN-Abhaya" w:hAnsi="UN-Abhaya" w:cs="UN-Abhaya" w:hint="cs"/>
          <w:sz w:val="26"/>
          <w:szCs w:val="26"/>
          <w:cs/>
          <w:lang w:bidi="si-LK"/>
        </w:rPr>
        <w:t>හුන්</w:t>
      </w:r>
      <w:r w:rsidRPr="00BE4896">
        <w:rPr>
          <w:rFonts w:ascii="UN-Abhaya" w:hAnsi="UN-Abhaya" w:cs="UN-Abhaya"/>
          <w:sz w:val="26"/>
          <w:szCs w:val="26"/>
        </w:rPr>
        <w:t xml:space="preserve"> </w:t>
      </w:r>
      <w:r w:rsidRPr="00BE4896">
        <w:rPr>
          <w:rFonts w:ascii="UN-Abhaya" w:hAnsi="UN-Abhaya" w:cs="UN-Abhaya" w:hint="cs"/>
          <w:sz w:val="26"/>
          <w:szCs w:val="26"/>
          <w:cs/>
          <w:lang w:bidi="si-LK"/>
        </w:rPr>
        <w:t>අග්‍ර</w:t>
      </w:r>
      <w:r w:rsidR="000D6C64" w:rsidRPr="00BE4896">
        <w:rPr>
          <w:rFonts w:ascii="UN-Abhaya" w:hAnsi="UN-Abhaya" w:cs="UN-Abhaya" w:hint="cs"/>
          <w:sz w:val="26"/>
          <w:szCs w:val="26"/>
          <w:cs/>
          <w:lang w:bidi="si-LK"/>
        </w:rPr>
        <w:t>ශ්‍රා</w:t>
      </w:r>
      <w:r w:rsidRPr="00BE4896">
        <w:rPr>
          <w:rFonts w:ascii="UN-Abhaya" w:hAnsi="UN-Abhaya" w:cs="UN-Abhaya" w:hint="cs"/>
          <w:sz w:val="26"/>
          <w:szCs w:val="26"/>
          <w:cs/>
          <w:lang w:bidi="si-LK"/>
        </w:rPr>
        <w:t>වක</w:t>
      </w:r>
      <w:r w:rsidRPr="00BE4896">
        <w:rPr>
          <w:rFonts w:ascii="UN-Abhaya" w:hAnsi="UN-Abhaya" w:cs="UN-Abhaya"/>
          <w:sz w:val="26"/>
          <w:szCs w:val="26"/>
        </w:rPr>
        <w:t xml:space="preserve"> </w:t>
      </w:r>
      <w:r w:rsidRPr="00BE4896">
        <w:rPr>
          <w:rFonts w:ascii="UN-Abhaya" w:hAnsi="UN-Abhaya" w:cs="UN-Abhaya" w:hint="cs"/>
          <w:sz w:val="26"/>
          <w:szCs w:val="26"/>
          <w:cs/>
          <w:lang w:bidi="si-LK"/>
        </w:rPr>
        <w:t>නිසහ</w:t>
      </w:r>
      <w:r w:rsidRPr="00BE4896">
        <w:rPr>
          <w:rFonts w:ascii="UN-Abhaya" w:hAnsi="UN-Abhaya" w:cs="UN-Abhaya"/>
          <w:sz w:val="26"/>
          <w:szCs w:val="26"/>
        </w:rPr>
        <w:t xml:space="preserve"> </w:t>
      </w:r>
      <w:r w:rsidRPr="00BE4896">
        <w:rPr>
          <w:rFonts w:ascii="UN-Abhaya" w:hAnsi="UN-Abhaya" w:cs="UN-Abhaya" w:hint="cs"/>
          <w:sz w:val="26"/>
          <w:szCs w:val="26"/>
          <w:cs/>
          <w:lang w:bidi="si-LK"/>
        </w:rPr>
        <w:t>තෙරුන්</w:t>
      </w:r>
      <w:r w:rsidRPr="00BE4896">
        <w:rPr>
          <w:rFonts w:ascii="UN-Abhaya" w:hAnsi="UN-Abhaya" w:cs="UN-Abhaya"/>
          <w:sz w:val="26"/>
          <w:szCs w:val="26"/>
        </w:rPr>
        <w:t xml:space="preserve"> </w:t>
      </w:r>
      <w:r w:rsidRPr="00BE4896">
        <w:rPr>
          <w:rFonts w:ascii="UN-Abhaya" w:hAnsi="UN-Abhaya" w:cs="UN-Abhaya" w:hint="cs"/>
          <w:sz w:val="26"/>
          <w:szCs w:val="26"/>
          <w:cs/>
          <w:lang w:bidi="si-LK"/>
        </w:rPr>
        <w:t>වහන්සේ</w:t>
      </w:r>
      <w:r w:rsidRPr="00BE4896">
        <w:rPr>
          <w:rFonts w:ascii="UN-Abhaya" w:hAnsi="UN-Abhaya" w:cs="UN-Abhaya"/>
          <w:sz w:val="26"/>
          <w:szCs w:val="26"/>
        </w:rPr>
        <w:t xml:space="preserve"> </w:t>
      </w:r>
      <w:r w:rsidRPr="00BE4896">
        <w:rPr>
          <w:rFonts w:ascii="UN-Abhaya" w:hAnsi="UN-Abhaya" w:cs="UN-Abhaya" w:hint="cs"/>
          <w:sz w:val="26"/>
          <w:szCs w:val="26"/>
          <w:cs/>
          <w:lang w:bidi="si-LK"/>
        </w:rPr>
        <w:t>අමතා</w:t>
      </w:r>
      <w:r w:rsidRPr="00BE4896">
        <w:rPr>
          <w:rFonts w:ascii="UN-Abhaya" w:hAnsi="UN-Abhaya" w:cs="UN-Abhaya"/>
          <w:sz w:val="26"/>
          <w:szCs w:val="26"/>
        </w:rPr>
        <w:t xml:space="preserve"> </w:t>
      </w:r>
      <w:r w:rsidRPr="00BE4896">
        <w:rPr>
          <w:rFonts w:ascii="UN-Abhaya" w:hAnsi="UN-Abhaya" w:cs="UN-Abhaya" w:hint="cs"/>
          <w:sz w:val="26"/>
          <w:szCs w:val="26"/>
          <w:cs/>
          <w:lang w:bidi="si-LK"/>
        </w:rPr>
        <w:t>තාපස</w:t>
      </w:r>
      <w:r w:rsidRPr="00BE4896">
        <w:rPr>
          <w:rFonts w:ascii="UN-Abhaya" w:hAnsi="UN-Abhaya" w:cs="UN-Abhaya"/>
          <w:sz w:val="26"/>
          <w:szCs w:val="26"/>
        </w:rPr>
        <w:t xml:space="preserve"> </w:t>
      </w:r>
      <w:r w:rsidRPr="00BE4896">
        <w:rPr>
          <w:rFonts w:ascii="UN-Abhaya" w:hAnsi="UN-Abhaya" w:cs="UN-Abhaya" w:hint="cs"/>
          <w:sz w:val="26"/>
          <w:szCs w:val="26"/>
          <w:cs/>
          <w:lang w:bidi="si-LK"/>
        </w:rPr>
        <w:t>වරුන්ට</w:t>
      </w:r>
      <w:r w:rsidRPr="00BE4896">
        <w:rPr>
          <w:rFonts w:ascii="UN-Abhaya" w:hAnsi="UN-Abhaya" w:cs="UN-Abhaya"/>
          <w:sz w:val="26"/>
          <w:szCs w:val="26"/>
        </w:rPr>
        <w:t xml:space="preserve"> </w:t>
      </w:r>
      <w:r w:rsidRPr="00BE4896">
        <w:rPr>
          <w:rFonts w:ascii="UN-Abhaya" w:hAnsi="UN-Abhaya" w:cs="UN-Abhaya" w:hint="cs"/>
          <w:sz w:val="26"/>
          <w:szCs w:val="26"/>
          <w:cs/>
          <w:lang w:bidi="si-LK"/>
        </w:rPr>
        <w:t>පුෂ්පාසනානුමෝදනව</w:t>
      </w:r>
      <w:r w:rsidRPr="00BE4896">
        <w:rPr>
          <w:rFonts w:ascii="UN-Abhaya" w:hAnsi="UN-Abhaya" w:cs="UN-Abhaya"/>
          <w:sz w:val="26"/>
          <w:szCs w:val="26"/>
        </w:rPr>
        <w:t xml:space="preserve"> </w:t>
      </w:r>
      <w:r w:rsidRPr="00BE4896">
        <w:rPr>
          <w:rFonts w:ascii="UN-Abhaya" w:hAnsi="UN-Abhaya" w:cs="UN-Abhaya" w:hint="cs"/>
          <w:sz w:val="26"/>
          <w:szCs w:val="26"/>
          <w:cs/>
          <w:lang w:bidi="si-LK"/>
        </w:rPr>
        <w:t>කරන්න</w:t>
      </w:r>
      <w:r w:rsidR="002C48C8" w:rsidRPr="00BE4896">
        <w:rPr>
          <w:rFonts w:ascii="UN-Abhaya" w:hAnsi="UN-Abhaya" w:cs="UN-Abhaya"/>
          <w:sz w:val="26"/>
          <w:szCs w:val="26"/>
        </w:rPr>
        <w:t>’</w:t>
      </w:r>
      <w:r w:rsidR="00A4462A" w:rsidRPr="00BE4896">
        <w:rPr>
          <w:rFonts w:ascii="UN-Abhaya" w:hAnsi="UN-Abhaya" w:cs="UN-Abhaya" w:hint="eastAsia"/>
          <w:sz w:val="26"/>
          <w:szCs w:val="26"/>
        </w:rPr>
        <w:t xml:space="preserve"> </w:t>
      </w:r>
      <w:r w:rsidRPr="00BE4896">
        <w:rPr>
          <w:rFonts w:ascii="UN-Abhaya" w:hAnsi="UN-Abhaya" w:cs="UN-Abhaya" w:hint="cs"/>
          <w:sz w:val="26"/>
          <w:szCs w:val="26"/>
          <w:cs/>
          <w:lang w:bidi="si-LK"/>
        </w:rPr>
        <w:t>ය</w:t>
      </w:r>
      <w:r w:rsidRPr="00BE4896">
        <w:rPr>
          <w:rFonts w:ascii="UN-Abhaya" w:hAnsi="UN-Abhaya" w:cs="UN-Abhaya"/>
          <w:sz w:val="26"/>
          <w:szCs w:val="26"/>
        </w:rPr>
        <w:t xml:space="preserve"> </w:t>
      </w:r>
      <w:r w:rsidRPr="00BE4896">
        <w:rPr>
          <w:rFonts w:ascii="UN-Abhaya" w:hAnsi="UN-Abhaya" w:cs="UN-Abhaya" w:hint="cs"/>
          <w:sz w:val="26"/>
          <w:szCs w:val="26"/>
          <w:cs/>
          <w:lang w:bidi="si-LK"/>
        </w:rPr>
        <w:t>යි</w:t>
      </w:r>
      <w:r w:rsidRPr="00BE4896">
        <w:rPr>
          <w:rFonts w:ascii="UN-Abhaya" w:hAnsi="UN-Abhaya" w:cs="UN-Abhaya"/>
          <w:sz w:val="26"/>
          <w:szCs w:val="26"/>
        </w:rPr>
        <w:t xml:space="preserve"> </w:t>
      </w:r>
      <w:r w:rsidRPr="00BE4896">
        <w:rPr>
          <w:rFonts w:ascii="UN-Abhaya" w:hAnsi="UN-Abhaya" w:cs="UN-Abhaya" w:hint="cs"/>
          <w:sz w:val="26"/>
          <w:szCs w:val="26"/>
          <w:cs/>
          <w:lang w:bidi="si-LK"/>
        </w:rPr>
        <w:t>වඳාළ</w:t>
      </w:r>
      <w:r w:rsidRPr="00BE4896">
        <w:rPr>
          <w:rFonts w:ascii="UN-Abhaya" w:hAnsi="UN-Abhaya" w:cs="UN-Abhaya"/>
          <w:sz w:val="26"/>
          <w:szCs w:val="26"/>
        </w:rPr>
        <w:t xml:space="preserve"> </w:t>
      </w:r>
      <w:r w:rsidRPr="00BE4896">
        <w:rPr>
          <w:rFonts w:ascii="UN-Abhaya" w:hAnsi="UN-Abhaya" w:cs="UN-Abhaya" w:hint="cs"/>
          <w:sz w:val="26"/>
          <w:szCs w:val="26"/>
          <w:cs/>
          <w:lang w:bidi="si-LK"/>
        </w:rPr>
        <w:t>සේක</w:t>
      </w:r>
      <w:r w:rsidRPr="00BE4896">
        <w:rPr>
          <w:rFonts w:ascii="UN-Abhaya" w:hAnsi="UN-Abhaya" w:cs="UN-Abhaya"/>
          <w:sz w:val="26"/>
          <w:szCs w:val="26"/>
        </w:rPr>
        <w:t xml:space="preserve">. </w:t>
      </w:r>
      <w:r w:rsidRPr="00BE4896">
        <w:rPr>
          <w:rFonts w:ascii="UN-Abhaya" w:hAnsi="UN-Abhaya" w:cs="UN-Abhaya" w:hint="cs"/>
          <w:b/>
          <w:bCs/>
          <w:sz w:val="26"/>
          <w:szCs w:val="26"/>
          <w:cs/>
          <w:lang w:bidi="si-LK"/>
        </w:rPr>
        <w:t>නිසහ</w:t>
      </w:r>
      <w:r w:rsidRPr="00BE4896">
        <w:rPr>
          <w:rFonts w:ascii="UN-Abhaya" w:hAnsi="UN-Abhaya" w:cs="UN-Abhaya"/>
          <w:sz w:val="26"/>
          <w:szCs w:val="26"/>
        </w:rPr>
        <w:t xml:space="preserve"> </w:t>
      </w:r>
      <w:r w:rsidRPr="00BE4896">
        <w:rPr>
          <w:rFonts w:ascii="UN-Abhaya" w:hAnsi="UN-Abhaya" w:cs="UN-Abhaya" w:hint="cs"/>
          <w:sz w:val="26"/>
          <w:szCs w:val="26"/>
          <w:cs/>
          <w:lang w:bidi="si-LK"/>
        </w:rPr>
        <w:t>තෙරුන්</w:t>
      </w:r>
      <w:r w:rsidRPr="00BE4896">
        <w:rPr>
          <w:rFonts w:ascii="UN-Abhaya" w:hAnsi="UN-Abhaya" w:cs="UN-Abhaya"/>
          <w:sz w:val="26"/>
          <w:szCs w:val="26"/>
        </w:rPr>
        <w:t xml:space="preserve"> </w:t>
      </w:r>
      <w:r w:rsidRPr="00BE4896">
        <w:rPr>
          <w:rFonts w:ascii="UN-Abhaya" w:hAnsi="UN-Abhaya" w:cs="UN-Abhaya" w:hint="cs"/>
          <w:sz w:val="26"/>
          <w:szCs w:val="26"/>
          <w:cs/>
          <w:lang w:bidi="si-LK"/>
        </w:rPr>
        <w:t>වහන්සේ</w:t>
      </w:r>
      <w:r w:rsidRPr="00BE4896">
        <w:rPr>
          <w:rFonts w:ascii="UN-Abhaya" w:hAnsi="UN-Abhaya" w:cs="UN-Abhaya"/>
          <w:sz w:val="26"/>
          <w:szCs w:val="26"/>
        </w:rPr>
        <w:t xml:space="preserve"> </w:t>
      </w:r>
      <w:r w:rsidR="000D6C64" w:rsidRPr="00BE4896">
        <w:rPr>
          <w:rFonts w:ascii="UN-Abhaya" w:hAnsi="UN-Abhaya" w:cs="UN-Abhaya" w:hint="cs"/>
          <w:sz w:val="26"/>
          <w:szCs w:val="26"/>
          <w:cs/>
          <w:lang w:bidi="si-LK"/>
        </w:rPr>
        <w:t>ශ්‍රා</w:t>
      </w:r>
      <w:r w:rsidRPr="00BE4896">
        <w:rPr>
          <w:rFonts w:ascii="UN-Abhaya" w:hAnsi="UN-Abhaya" w:cs="UN-Abhaya" w:hint="cs"/>
          <w:sz w:val="26"/>
          <w:szCs w:val="26"/>
          <w:cs/>
          <w:lang w:bidi="si-LK"/>
        </w:rPr>
        <w:t>වක</w:t>
      </w:r>
      <w:r w:rsidRPr="00BE4896">
        <w:rPr>
          <w:rFonts w:ascii="UN-Abhaya" w:hAnsi="UN-Abhaya" w:cs="UN-Abhaya"/>
          <w:sz w:val="26"/>
          <w:szCs w:val="26"/>
        </w:rPr>
        <w:t xml:space="preserve"> </w:t>
      </w:r>
      <w:r w:rsidRPr="00BE4896">
        <w:rPr>
          <w:rFonts w:ascii="UN-Abhaya" w:hAnsi="UN-Abhaya" w:cs="UN-Abhaya" w:hint="cs"/>
          <w:sz w:val="26"/>
          <w:szCs w:val="26"/>
          <w:cs/>
          <w:lang w:bidi="si-LK"/>
        </w:rPr>
        <w:t>පාරමීඥානයෙහි</w:t>
      </w:r>
      <w:r w:rsidRPr="00BE4896">
        <w:rPr>
          <w:rFonts w:ascii="UN-Abhaya" w:hAnsi="UN-Abhaya" w:cs="UN-Abhaya"/>
          <w:sz w:val="26"/>
          <w:szCs w:val="26"/>
        </w:rPr>
        <w:t xml:space="preserve"> </w:t>
      </w:r>
      <w:r w:rsidRPr="00BE4896">
        <w:rPr>
          <w:rFonts w:ascii="UN-Abhaya" w:hAnsi="UN-Abhaya" w:cs="UN-Abhaya" w:hint="cs"/>
          <w:sz w:val="26"/>
          <w:szCs w:val="26"/>
          <w:cs/>
          <w:lang w:bidi="si-LK"/>
        </w:rPr>
        <w:t>සිට</w:t>
      </w:r>
      <w:r w:rsidRPr="00BE4896">
        <w:rPr>
          <w:rFonts w:ascii="UN-Abhaya" w:hAnsi="UN-Abhaya" w:cs="UN-Abhaya"/>
          <w:sz w:val="26"/>
          <w:szCs w:val="26"/>
        </w:rPr>
        <w:t xml:space="preserve"> </w:t>
      </w:r>
      <w:r w:rsidRPr="00BE4896">
        <w:rPr>
          <w:rFonts w:ascii="UN-Abhaya" w:hAnsi="UN-Abhaya" w:cs="UN-Abhaya" w:hint="cs"/>
          <w:sz w:val="26"/>
          <w:szCs w:val="26"/>
          <w:cs/>
          <w:lang w:bidi="si-LK"/>
        </w:rPr>
        <w:t>තාපසවරුන්</w:t>
      </w:r>
      <w:r w:rsidRPr="00BE4896">
        <w:rPr>
          <w:rFonts w:ascii="UN-Abhaya" w:hAnsi="UN-Abhaya" w:cs="UN-Abhaya"/>
          <w:sz w:val="26"/>
          <w:szCs w:val="26"/>
        </w:rPr>
        <w:t xml:space="preserve"> </w:t>
      </w:r>
      <w:r w:rsidRPr="00BE4896">
        <w:rPr>
          <w:rFonts w:ascii="UN-Abhaya" w:hAnsi="UN-Abhaya" w:cs="UN-Abhaya" w:hint="cs"/>
          <w:sz w:val="26"/>
          <w:szCs w:val="26"/>
          <w:cs/>
          <w:lang w:bidi="si-LK"/>
        </w:rPr>
        <w:t>දහම්</w:t>
      </w:r>
      <w:r w:rsidRPr="00BE4896">
        <w:rPr>
          <w:rFonts w:ascii="UN-Abhaya" w:hAnsi="UN-Abhaya" w:cs="UN-Abhaya"/>
          <w:sz w:val="26"/>
          <w:szCs w:val="26"/>
        </w:rPr>
        <w:t xml:space="preserve"> </w:t>
      </w:r>
      <w:r w:rsidR="005B6A6F" w:rsidRPr="005B6A6F">
        <w:rPr>
          <w:rFonts w:ascii="UN-Abhaya" w:hAnsi="UN-Abhaya" w:cs="UN-Abhaya"/>
          <w:sz w:val="26"/>
          <w:szCs w:val="26"/>
          <w:cs/>
          <w:lang w:bidi="si-LK"/>
        </w:rPr>
        <w:t>දෙ</w:t>
      </w:r>
      <w:r w:rsidRPr="00BE4896">
        <w:rPr>
          <w:rFonts w:ascii="UN-Abhaya" w:hAnsi="UN-Abhaya" w:cs="UN-Abhaya" w:hint="cs"/>
          <w:sz w:val="26"/>
          <w:szCs w:val="26"/>
          <w:cs/>
          <w:lang w:bidi="si-LK"/>
        </w:rPr>
        <w:t>සූහ</w:t>
      </w:r>
      <w:r w:rsidRPr="00BE4896">
        <w:rPr>
          <w:rFonts w:ascii="UN-Abhaya" w:hAnsi="UN-Abhaya" w:cs="UN-Abhaya"/>
          <w:sz w:val="26"/>
          <w:szCs w:val="26"/>
        </w:rPr>
        <w:t xml:space="preserve">. </w:t>
      </w:r>
      <w:r w:rsidRPr="00BE4896">
        <w:rPr>
          <w:rFonts w:ascii="UN-Abhaya" w:hAnsi="UN-Abhaya" w:cs="UN-Abhaya" w:hint="cs"/>
          <w:sz w:val="26"/>
          <w:szCs w:val="26"/>
          <w:cs/>
          <w:lang w:bidi="si-LK"/>
        </w:rPr>
        <w:t>උන්වහන්සේගේ</w:t>
      </w:r>
      <w:r w:rsidRPr="00BE4896">
        <w:rPr>
          <w:rFonts w:ascii="UN-Abhaya" w:hAnsi="UN-Abhaya" w:cs="UN-Abhaya"/>
          <w:sz w:val="26"/>
          <w:szCs w:val="26"/>
        </w:rPr>
        <w:t xml:space="preserve"> </w:t>
      </w:r>
      <w:r w:rsidRPr="00BE4896">
        <w:rPr>
          <w:rFonts w:ascii="UN-Abhaya" w:hAnsi="UN-Abhaya" w:cs="UN-Abhaya" w:hint="cs"/>
          <w:sz w:val="26"/>
          <w:szCs w:val="26"/>
          <w:cs/>
          <w:lang w:bidi="si-LK"/>
        </w:rPr>
        <w:t>දේශනාවසනයෙහි</w:t>
      </w:r>
      <w:r w:rsidRPr="00BE4896">
        <w:rPr>
          <w:rFonts w:ascii="UN-Abhaya" w:hAnsi="UN-Abhaya" w:cs="UN-Abhaya"/>
          <w:sz w:val="26"/>
          <w:szCs w:val="26"/>
        </w:rPr>
        <w:t xml:space="preserve"> </w:t>
      </w:r>
      <w:r w:rsidRPr="00BE4896">
        <w:rPr>
          <w:rFonts w:ascii="UN-Abhaya" w:hAnsi="UN-Abhaya" w:cs="UN-Abhaya" w:hint="cs"/>
          <w:sz w:val="26"/>
          <w:szCs w:val="26"/>
          <w:cs/>
          <w:lang w:bidi="si-LK"/>
        </w:rPr>
        <w:t>ද්විතීය</w:t>
      </w:r>
      <w:r w:rsidRPr="00BE4896">
        <w:rPr>
          <w:rFonts w:ascii="UN-Abhaya" w:hAnsi="UN-Abhaya" w:cs="UN-Abhaya"/>
          <w:sz w:val="26"/>
          <w:szCs w:val="26"/>
        </w:rPr>
        <w:t xml:space="preserve"> </w:t>
      </w:r>
      <w:r w:rsidR="000D6C64" w:rsidRPr="00BE4896">
        <w:rPr>
          <w:rFonts w:ascii="UN-Abhaya" w:hAnsi="UN-Abhaya" w:cs="UN-Abhaya" w:hint="cs"/>
          <w:sz w:val="26"/>
          <w:szCs w:val="26"/>
          <w:cs/>
          <w:lang w:bidi="si-LK"/>
        </w:rPr>
        <w:t>ශ්‍රා</w:t>
      </w:r>
      <w:r w:rsidRPr="00BE4896">
        <w:rPr>
          <w:rFonts w:ascii="UN-Abhaya" w:hAnsi="UN-Abhaya" w:cs="UN-Abhaya" w:hint="cs"/>
          <w:sz w:val="26"/>
          <w:szCs w:val="26"/>
          <w:cs/>
          <w:lang w:bidi="si-LK"/>
        </w:rPr>
        <w:t>වක</w:t>
      </w:r>
      <w:r w:rsidRPr="00BE4896">
        <w:rPr>
          <w:rFonts w:ascii="UN-Abhaya" w:hAnsi="UN-Abhaya" w:cs="UN-Abhaya"/>
          <w:sz w:val="26"/>
          <w:szCs w:val="26"/>
        </w:rPr>
        <w:t xml:space="preserve"> </w:t>
      </w:r>
      <w:r w:rsidRPr="00BE4896">
        <w:rPr>
          <w:rFonts w:ascii="UN-Abhaya" w:hAnsi="UN-Abhaya" w:cs="UN-Abhaya" w:hint="cs"/>
          <w:b/>
          <w:bCs/>
          <w:sz w:val="26"/>
          <w:szCs w:val="26"/>
          <w:cs/>
          <w:lang w:bidi="si-LK"/>
        </w:rPr>
        <w:t>අනෝමා</w:t>
      </w:r>
      <w:r w:rsidRPr="00BE4896">
        <w:rPr>
          <w:rFonts w:ascii="UN-Abhaya" w:hAnsi="UN-Abhaya" w:cs="UN-Abhaya"/>
          <w:sz w:val="26"/>
          <w:szCs w:val="26"/>
        </w:rPr>
        <w:t xml:space="preserve"> </w:t>
      </w:r>
      <w:r w:rsidRPr="00BE4896">
        <w:rPr>
          <w:rFonts w:ascii="UN-Abhaya" w:hAnsi="UN-Abhaya" w:cs="UN-Abhaya" w:hint="cs"/>
          <w:sz w:val="26"/>
          <w:szCs w:val="26"/>
          <w:cs/>
          <w:lang w:bidi="si-LK"/>
        </w:rPr>
        <w:t>තෙරුන්</w:t>
      </w:r>
      <w:r w:rsidRPr="00BE4896">
        <w:rPr>
          <w:rFonts w:ascii="UN-Abhaya" w:hAnsi="UN-Abhaya" w:cs="UN-Abhaya"/>
          <w:sz w:val="26"/>
          <w:szCs w:val="26"/>
        </w:rPr>
        <w:t xml:space="preserve"> </w:t>
      </w:r>
      <w:r w:rsidRPr="00BE4896">
        <w:rPr>
          <w:rFonts w:ascii="UN-Abhaya" w:hAnsi="UN-Abhaya" w:cs="UN-Abhaya" w:hint="cs"/>
          <w:sz w:val="26"/>
          <w:szCs w:val="26"/>
          <w:cs/>
          <w:lang w:bidi="si-LK"/>
        </w:rPr>
        <w:t>වහන්සේට</w:t>
      </w:r>
      <w:r w:rsidRPr="00BE4896">
        <w:rPr>
          <w:rFonts w:ascii="UN-Abhaya" w:hAnsi="UN-Abhaya" w:cs="UN-Abhaya"/>
          <w:sz w:val="26"/>
          <w:szCs w:val="26"/>
        </w:rPr>
        <w:t xml:space="preserve"> </w:t>
      </w:r>
      <w:r w:rsidRPr="00BE4896">
        <w:rPr>
          <w:rFonts w:ascii="UN-Abhaya" w:hAnsi="UN-Abhaya" w:cs="UN-Abhaya" w:hint="cs"/>
          <w:sz w:val="26"/>
          <w:szCs w:val="26"/>
          <w:cs/>
          <w:lang w:bidi="si-LK"/>
        </w:rPr>
        <w:t>දහම්</w:t>
      </w:r>
      <w:r w:rsidRPr="00BE4896">
        <w:rPr>
          <w:rFonts w:ascii="UN-Abhaya" w:hAnsi="UN-Abhaya" w:cs="UN-Abhaya"/>
          <w:sz w:val="26"/>
          <w:szCs w:val="26"/>
        </w:rPr>
        <w:t xml:space="preserve"> </w:t>
      </w:r>
      <w:r w:rsidRPr="00BE4896">
        <w:rPr>
          <w:rFonts w:ascii="UN-Abhaya" w:hAnsi="UN-Abhaya" w:cs="UN-Abhaya" w:hint="cs"/>
          <w:sz w:val="26"/>
          <w:szCs w:val="26"/>
          <w:cs/>
          <w:lang w:bidi="si-LK"/>
        </w:rPr>
        <w:t>දේසිමට</w:t>
      </w:r>
      <w:r w:rsidRPr="00BE4896">
        <w:rPr>
          <w:rFonts w:ascii="UN-Abhaya" w:hAnsi="UN-Abhaya" w:cs="UN-Abhaya"/>
          <w:sz w:val="26"/>
          <w:szCs w:val="26"/>
        </w:rPr>
        <w:t xml:space="preserve"> </w:t>
      </w:r>
      <w:r w:rsidRPr="00BE4896">
        <w:rPr>
          <w:rFonts w:ascii="UN-Abhaya" w:hAnsi="UN-Abhaya" w:cs="UN-Abhaya" w:hint="cs"/>
          <w:sz w:val="26"/>
          <w:szCs w:val="26"/>
          <w:cs/>
          <w:lang w:bidi="si-LK"/>
        </w:rPr>
        <w:t>වදාළ</w:t>
      </w:r>
      <w:r w:rsidRPr="00BE4896">
        <w:rPr>
          <w:rFonts w:ascii="UN-Abhaya" w:hAnsi="UN-Abhaya" w:cs="UN-Abhaya"/>
          <w:sz w:val="26"/>
          <w:szCs w:val="26"/>
        </w:rPr>
        <w:t xml:space="preserve"> </w:t>
      </w:r>
      <w:r w:rsidRPr="00BE4896">
        <w:rPr>
          <w:rFonts w:ascii="UN-Abhaya" w:hAnsi="UN-Abhaya" w:cs="UN-Abhaya" w:hint="cs"/>
          <w:sz w:val="26"/>
          <w:szCs w:val="26"/>
          <w:cs/>
          <w:lang w:bidi="si-LK"/>
        </w:rPr>
        <w:t>සේක</w:t>
      </w:r>
      <w:r w:rsidRPr="00BE4896">
        <w:rPr>
          <w:rFonts w:ascii="UN-Abhaya" w:hAnsi="UN-Abhaya" w:cs="UN-Abhaya"/>
          <w:sz w:val="26"/>
          <w:szCs w:val="26"/>
        </w:rPr>
        <w:t xml:space="preserve">. </w:t>
      </w:r>
      <w:r w:rsidRPr="00BE4896">
        <w:rPr>
          <w:rFonts w:ascii="UN-Abhaya" w:hAnsi="UN-Abhaya" w:cs="UN-Abhaya" w:hint="cs"/>
          <w:sz w:val="26"/>
          <w:szCs w:val="26"/>
          <w:cs/>
          <w:lang w:bidi="si-LK"/>
        </w:rPr>
        <w:t>උන්වහන්සේ</w:t>
      </w:r>
      <w:r w:rsidRPr="00BE4896">
        <w:rPr>
          <w:rFonts w:ascii="UN-Abhaya" w:hAnsi="UN-Abhaya" w:cs="UN-Abhaya"/>
          <w:sz w:val="26"/>
          <w:szCs w:val="26"/>
        </w:rPr>
        <w:t xml:space="preserve"> </w:t>
      </w:r>
      <w:r w:rsidRPr="00BE4896">
        <w:rPr>
          <w:rFonts w:ascii="UN-Abhaya" w:hAnsi="UN-Abhaya" w:cs="UN-Abhaya" w:hint="cs"/>
          <w:sz w:val="26"/>
          <w:szCs w:val="26"/>
          <w:cs/>
          <w:lang w:bidi="si-LK"/>
        </w:rPr>
        <w:t>ද</w:t>
      </w:r>
      <w:r w:rsidRPr="00BE4896">
        <w:rPr>
          <w:rFonts w:ascii="UN-Abhaya" w:hAnsi="UN-Abhaya" w:cs="UN-Abhaya"/>
          <w:sz w:val="26"/>
          <w:szCs w:val="26"/>
        </w:rPr>
        <w:t xml:space="preserve"> </w:t>
      </w:r>
      <w:r w:rsidR="005B6A6F" w:rsidRPr="005B6A6F">
        <w:rPr>
          <w:rFonts w:ascii="UN-Abhaya" w:hAnsi="UN-Abhaya" w:cs="UN-Abhaya"/>
          <w:sz w:val="26"/>
          <w:szCs w:val="26"/>
          <w:cs/>
          <w:lang w:bidi="si-LK"/>
        </w:rPr>
        <w:t>ත්‍රි</w:t>
      </w:r>
      <w:r w:rsidRPr="00BE4896">
        <w:rPr>
          <w:rFonts w:ascii="UN-Abhaya" w:hAnsi="UN-Abhaya" w:cs="UN-Abhaya" w:hint="cs"/>
          <w:sz w:val="26"/>
          <w:szCs w:val="26"/>
          <w:cs/>
          <w:lang w:bidi="si-LK"/>
        </w:rPr>
        <w:t>පිටක</w:t>
      </w:r>
      <w:r w:rsidRPr="00BE4896">
        <w:rPr>
          <w:rFonts w:ascii="UN-Abhaya" w:hAnsi="UN-Abhaya" w:cs="UN-Abhaya"/>
          <w:sz w:val="26"/>
          <w:szCs w:val="26"/>
        </w:rPr>
        <w:t xml:space="preserve"> </w:t>
      </w:r>
      <w:r w:rsidRPr="00BE4896">
        <w:rPr>
          <w:rFonts w:ascii="UN-Abhaya" w:hAnsi="UN-Abhaya" w:cs="UN-Abhaya" w:hint="cs"/>
          <w:sz w:val="26"/>
          <w:szCs w:val="26"/>
          <w:cs/>
          <w:lang w:bidi="si-LK"/>
        </w:rPr>
        <w:t>බුද්ධ</w:t>
      </w:r>
      <w:r w:rsidRPr="00BE4896">
        <w:rPr>
          <w:rFonts w:ascii="UN-Abhaya" w:hAnsi="UN-Abhaya" w:cs="UN-Abhaya"/>
          <w:sz w:val="26"/>
          <w:szCs w:val="26"/>
        </w:rPr>
        <w:t xml:space="preserve"> </w:t>
      </w:r>
      <w:r w:rsidRPr="00BE4896">
        <w:rPr>
          <w:rFonts w:ascii="UN-Abhaya" w:hAnsi="UN-Abhaya" w:cs="UN-Abhaya" w:hint="cs"/>
          <w:sz w:val="26"/>
          <w:szCs w:val="26"/>
          <w:cs/>
          <w:lang w:bidi="si-LK"/>
        </w:rPr>
        <w:t>ධර්මය</w:t>
      </w:r>
      <w:r w:rsidRPr="00BE4896">
        <w:rPr>
          <w:rFonts w:ascii="UN-Abhaya" w:hAnsi="UN-Abhaya" w:cs="UN-Abhaya"/>
          <w:sz w:val="26"/>
          <w:szCs w:val="26"/>
        </w:rPr>
        <w:t xml:space="preserve"> </w:t>
      </w:r>
      <w:r w:rsidRPr="00BE4896">
        <w:rPr>
          <w:rFonts w:ascii="UN-Abhaya" w:hAnsi="UN-Abhaya" w:cs="UN-Abhaya" w:hint="cs"/>
          <w:sz w:val="26"/>
          <w:szCs w:val="26"/>
          <w:cs/>
          <w:lang w:bidi="si-LK"/>
        </w:rPr>
        <w:t>මෙනෙහි</w:t>
      </w:r>
      <w:r w:rsidRPr="00BE4896">
        <w:rPr>
          <w:rFonts w:ascii="UN-Abhaya" w:hAnsi="UN-Abhaya" w:cs="UN-Abhaya"/>
          <w:sz w:val="26"/>
          <w:szCs w:val="26"/>
        </w:rPr>
        <w:t xml:space="preserve"> </w:t>
      </w:r>
      <w:r w:rsidRPr="00BE4896">
        <w:rPr>
          <w:rFonts w:ascii="UN-Abhaya" w:hAnsi="UN-Abhaya" w:cs="UN-Abhaya" w:hint="cs"/>
          <w:sz w:val="26"/>
          <w:szCs w:val="26"/>
          <w:cs/>
          <w:lang w:bidi="si-LK"/>
        </w:rPr>
        <w:t>කොට</w:t>
      </w:r>
      <w:r w:rsidRPr="00BE4896">
        <w:rPr>
          <w:rFonts w:ascii="UN-Abhaya" w:hAnsi="UN-Abhaya" w:cs="UN-Abhaya"/>
          <w:sz w:val="26"/>
          <w:szCs w:val="26"/>
        </w:rPr>
        <w:t xml:space="preserve"> </w:t>
      </w:r>
      <w:r w:rsidRPr="00BE4896">
        <w:rPr>
          <w:rFonts w:ascii="UN-Abhaya" w:hAnsi="UN-Abhaya" w:cs="UN-Abhaya" w:hint="cs"/>
          <w:sz w:val="26"/>
          <w:szCs w:val="26"/>
          <w:cs/>
          <w:lang w:bidi="si-LK"/>
        </w:rPr>
        <w:t>දහම්</w:t>
      </w:r>
      <w:r w:rsidRPr="00BE4896">
        <w:rPr>
          <w:rFonts w:ascii="UN-Abhaya" w:hAnsi="UN-Abhaya" w:cs="UN-Abhaya"/>
          <w:sz w:val="26"/>
          <w:szCs w:val="26"/>
        </w:rPr>
        <w:t xml:space="preserve"> </w:t>
      </w:r>
      <w:r w:rsidRPr="00BE4896">
        <w:rPr>
          <w:rFonts w:ascii="UN-Abhaya" w:hAnsi="UN-Abhaya" w:cs="UN-Abhaya" w:hint="cs"/>
          <w:sz w:val="26"/>
          <w:szCs w:val="26"/>
          <w:cs/>
          <w:lang w:bidi="si-LK"/>
        </w:rPr>
        <w:t>දෙසුහ</w:t>
      </w:r>
      <w:r w:rsidRPr="00BE4896">
        <w:rPr>
          <w:rFonts w:ascii="UN-Abhaya" w:hAnsi="UN-Abhaya" w:cs="UN-Abhaya"/>
          <w:sz w:val="26"/>
          <w:szCs w:val="26"/>
        </w:rPr>
        <w:t xml:space="preserve">. </w:t>
      </w:r>
      <w:r w:rsidRPr="00BE4896">
        <w:rPr>
          <w:rFonts w:ascii="UN-Abhaya" w:hAnsi="UN-Abhaya" w:cs="UN-Abhaya" w:hint="cs"/>
          <w:sz w:val="26"/>
          <w:szCs w:val="26"/>
          <w:cs/>
          <w:lang w:bidi="si-LK"/>
        </w:rPr>
        <w:t>අගසව්</w:t>
      </w:r>
      <w:r w:rsidRPr="00BE4896">
        <w:rPr>
          <w:rFonts w:ascii="UN-Abhaya" w:hAnsi="UN-Abhaya" w:cs="UN-Abhaya"/>
          <w:sz w:val="26"/>
          <w:szCs w:val="26"/>
        </w:rPr>
        <w:t xml:space="preserve"> </w:t>
      </w:r>
      <w:r w:rsidRPr="00BE4896">
        <w:rPr>
          <w:rFonts w:ascii="UN-Abhaya" w:hAnsi="UN-Abhaya" w:cs="UN-Abhaya" w:hint="cs"/>
          <w:sz w:val="26"/>
          <w:szCs w:val="26"/>
          <w:cs/>
          <w:lang w:bidi="si-LK"/>
        </w:rPr>
        <w:t>දෙනමගේ</w:t>
      </w:r>
      <w:r w:rsidRPr="00BE4896">
        <w:rPr>
          <w:rFonts w:ascii="UN-Abhaya" w:hAnsi="UN-Abhaya" w:cs="UN-Abhaya"/>
          <w:sz w:val="26"/>
          <w:szCs w:val="26"/>
        </w:rPr>
        <w:t xml:space="preserve"> </w:t>
      </w:r>
      <w:r w:rsidRPr="00BE4896">
        <w:rPr>
          <w:rFonts w:ascii="UN-Abhaya" w:hAnsi="UN-Abhaya" w:cs="UN-Abhaya" w:hint="cs"/>
          <w:sz w:val="26"/>
          <w:szCs w:val="26"/>
          <w:cs/>
          <w:lang w:bidi="si-LK"/>
        </w:rPr>
        <w:t>දේශනයෙන්</w:t>
      </w:r>
      <w:r w:rsidRPr="00BE4896">
        <w:rPr>
          <w:rFonts w:ascii="UN-Abhaya" w:hAnsi="UN-Abhaya" w:cs="UN-Abhaya"/>
          <w:sz w:val="26"/>
          <w:szCs w:val="26"/>
        </w:rPr>
        <w:t xml:space="preserve"> </w:t>
      </w:r>
      <w:r w:rsidRPr="00BE4896">
        <w:rPr>
          <w:rFonts w:ascii="UN-Abhaya" w:hAnsi="UN-Abhaya" w:cs="UN-Abhaya" w:hint="cs"/>
          <w:sz w:val="26"/>
          <w:szCs w:val="26"/>
          <w:cs/>
          <w:lang w:bidi="si-LK"/>
        </w:rPr>
        <w:t>එක්</w:t>
      </w:r>
      <w:r w:rsidRPr="00BE4896">
        <w:rPr>
          <w:rFonts w:ascii="UN-Abhaya" w:hAnsi="UN-Abhaya" w:cs="UN-Abhaya"/>
          <w:sz w:val="26"/>
          <w:szCs w:val="26"/>
        </w:rPr>
        <w:t xml:space="preserve"> </w:t>
      </w:r>
      <w:r w:rsidRPr="00BE4896">
        <w:rPr>
          <w:rFonts w:ascii="UN-Abhaya" w:hAnsi="UN-Abhaya" w:cs="UN-Abhaya" w:hint="cs"/>
          <w:sz w:val="26"/>
          <w:szCs w:val="26"/>
          <w:cs/>
          <w:lang w:bidi="si-LK"/>
        </w:rPr>
        <w:t>තවුසේකුටද</w:t>
      </w:r>
      <w:r w:rsidRPr="00BE4896">
        <w:rPr>
          <w:rFonts w:ascii="UN-Abhaya" w:hAnsi="UN-Abhaya" w:cs="UN-Abhaya"/>
          <w:sz w:val="26"/>
          <w:szCs w:val="26"/>
        </w:rPr>
        <w:t xml:space="preserve"> </w:t>
      </w:r>
      <w:r w:rsidRPr="00BE4896">
        <w:rPr>
          <w:rFonts w:ascii="UN-Abhaya" w:hAnsi="UN-Abhaya" w:cs="UN-Abhaya" w:hint="cs"/>
          <w:sz w:val="26"/>
          <w:szCs w:val="26"/>
          <w:cs/>
          <w:lang w:bidi="si-LK"/>
        </w:rPr>
        <w:t>ධර්මාභිසමය</w:t>
      </w:r>
      <w:r w:rsidRPr="00BE4896">
        <w:rPr>
          <w:rFonts w:ascii="UN-Abhaya" w:hAnsi="UN-Abhaya" w:cs="UN-Abhaya"/>
          <w:sz w:val="26"/>
          <w:szCs w:val="26"/>
        </w:rPr>
        <w:t xml:space="preserve"> </w:t>
      </w:r>
      <w:r w:rsidRPr="00BE4896">
        <w:rPr>
          <w:rFonts w:ascii="UN-Abhaya" w:hAnsi="UN-Abhaya" w:cs="UN-Abhaya" w:hint="cs"/>
          <w:sz w:val="26"/>
          <w:szCs w:val="26"/>
          <w:cs/>
          <w:lang w:bidi="si-LK"/>
        </w:rPr>
        <w:t>නො</w:t>
      </w:r>
      <w:r w:rsidRPr="00BE4896">
        <w:rPr>
          <w:rFonts w:ascii="UN-Abhaya" w:hAnsi="UN-Abhaya" w:cs="UN-Abhaya"/>
          <w:sz w:val="26"/>
          <w:szCs w:val="26"/>
        </w:rPr>
        <w:t xml:space="preserve"> </w:t>
      </w:r>
      <w:r w:rsidRPr="00BE4896">
        <w:rPr>
          <w:rFonts w:ascii="UN-Abhaya" w:hAnsi="UN-Abhaya" w:cs="UN-Abhaya" w:hint="cs"/>
          <w:sz w:val="26"/>
          <w:szCs w:val="26"/>
          <w:cs/>
          <w:lang w:bidi="si-LK"/>
        </w:rPr>
        <w:t>වීය</w:t>
      </w:r>
      <w:r w:rsidRPr="00BE4896">
        <w:rPr>
          <w:rFonts w:ascii="UN-Abhaya" w:hAnsi="UN-Abhaya" w:cs="UN-Abhaya"/>
          <w:sz w:val="26"/>
          <w:szCs w:val="26"/>
        </w:rPr>
        <w:t>.</w:t>
      </w:r>
      <w:r w:rsidR="00D334CD" w:rsidRPr="00BE4896">
        <w:rPr>
          <w:rFonts w:ascii="UN-Abhaya" w:hAnsi="UN-Abhaya" w:cs="UN-Abhaya"/>
          <w:sz w:val="26"/>
          <w:szCs w:val="26"/>
        </w:rPr>
        <w:t xml:space="preserve"> </w:t>
      </w:r>
      <w:r w:rsidRPr="00BE4896">
        <w:rPr>
          <w:rFonts w:ascii="UN-Abhaya" w:hAnsi="UN-Abhaya" w:cs="UN-Abhaya" w:hint="cs"/>
          <w:sz w:val="26"/>
          <w:szCs w:val="26"/>
          <w:cs/>
          <w:lang w:bidi="si-LK"/>
        </w:rPr>
        <w:t>ඉක්බිති</w:t>
      </w:r>
      <w:r w:rsidRPr="00BE4896">
        <w:rPr>
          <w:rFonts w:ascii="UN-Abhaya" w:hAnsi="UN-Abhaya" w:cs="UN-Abhaya"/>
          <w:sz w:val="26"/>
          <w:szCs w:val="26"/>
        </w:rPr>
        <w:t xml:space="preserve"> </w:t>
      </w:r>
      <w:r w:rsidRPr="00BE4896">
        <w:rPr>
          <w:rFonts w:ascii="UN-Abhaya" w:hAnsi="UN-Abhaya" w:cs="UN-Abhaya" w:hint="cs"/>
          <w:sz w:val="26"/>
          <w:szCs w:val="26"/>
          <w:cs/>
          <w:lang w:bidi="si-LK"/>
        </w:rPr>
        <w:t>තථාගතයන්</w:t>
      </w:r>
      <w:r w:rsidRPr="00BE4896">
        <w:rPr>
          <w:rFonts w:ascii="UN-Abhaya" w:hAnsi="UN-Abhaya" w:cs="UN-Abhaya"/>
          <w:sz w:val="26"/>
          <w:szCs w:val="26"/>
        </w:rPr>
        <w:t xml:space="preserve"> </w:t>
      </w:r>
      <w:r w:rsidRPr="00BE4896">
        <w:rPr>
          <w:rFonts w:ascii="UN-Abhaya" w:hAnsi="UN-Abhaya" w:cs="UN-Abhaya" w:hint="cs"/>
          <w:sz w:val="26"/>
          <w:szCs w:val="26"/>
          <w:cs/>
          <w:lang w:bidi="si-LK"/>
        </w:rPr>
        <w:t>වහන්සේ</w:t>
      </w:r>
      <w:r w:rsidRPr="00BE4896">
        <w:rPr>
          <w:rFonts w:ascii="UN-Abhaya" w:hAnsi="UN-Abhaya" w:cs="UN-Abhaya"/>
          <w:sz w:val="26"/>
          <w:szCs w:val="26"/>
        </w:rPr>
        <w:t xml:space="preserve"> </w:t>
      </w:r>
      <w:r w:rsidRPr="00BE4896">
        <w:rPr>
          <w:rFonts w:ascii="UN-Abhaya" w:hAnsi="UN-Abhaya" w:cs="UN-Abhaya" w:hint="cs"/>
          <w:sz w:val="26"/>
          <w:szCs w:val="26"/>
          <w:cs/>
          <w:lang w:bidi="si-LK"/>
        </w:rPr>
        <w:t>අපරිමාන</w:t>
      </w:r>
      <w:r w:rsidRPr="00BE4896">
        <w:rPr>
          <w:rFonts w:ascii="UN-Abhaya" w:hAnsi="UN-Abhaya" w:cs="UN-Abhaya"/>
          <w:sz w:val="26"/>
          <w:szCs w:val="26"/>
        </w:rPr>
        <w:t xml:space="preserve"> </w:t>
      </w:r>
      <w:r w:rsidRPr="00BE4896">
        <w:rPr>
          <w:rFonts w:ascii="UN-Abhaya" w:hAnsi="UN-Abhaya" w:cs="UN-Abhaya" w:hint="cs"/>
          <w:sz w:val="26"/>
          <w:szCs w:val="26"/>
          <w:cs/>
          <w:lang w:bidi="si-LK"/>
        </w:rPr>
        <w:t>බුද්ධ</w:t>
      </w:r>
      <w:r w:rsidRPr="00BE4896">
        <w:rPr>
          <w:rFonts w:ascii="UN-Abhaya" w:hAnsi="UN-Abhaya" w:cs="UN-Abhaya"/>
          <w:sz w:val="26"/>
          <w:szCs w:val="26"/>
        </w:rPr>
        <w:t xml:space="preserve"> </w:t>
      </w:r>
      <w:r w:rsidRPr="00BE4896">
        <w:rPr>
          <w:rFonts w:ascii="UN-Abhaya" w:hAnsi="UN-Abhaya" w:cs="UN-Abhaya" w:hint="cs"/>
          <w:sz w:val="26"/>
          <w:szCs w:val="26"/>
          <w:cs/>
          <w:lang w:bidi="si-LK"/>
        </w:rPr>
        <w:t>විෂයෙහි</w:t>
      </w:r>
      <w:r w:rsidRPr="00BE4896">
        <w:rPr>
          <w:rFonts w:ascii="UN-Abhaya" w:hAnsi="UN-Abhaya" w:cs="UN-Abhaya"/>
          <w:sz w:val="26"/>
          <w:szCs w:val="26"/>
        </w:rPr>
        <w:t xml:space="preserve"> </w:t>
      </w:r>
      <w:r w:rsidRPr="00BE4896">
        <w:rPr>
          <w:rFonts w:ascii="UN-Abhaya" w:hAnsi="UN-Abhaya" w:cs="UN-Abhaya" w:hint="cs"/>
          <w:sz w:val="26"/>
          <w:szCs w:val="26"/>
          <w:cs/>
          <w:lang w:bidi="si-LK"/>
        </w:rPr>
        <w:t>සිට</w:t>
      </w:r>
      <w:r w:rsidRPr="00BE4896">
        <w:rPr>
          <w:rFonts w:ascii="UN-Abhaya" w:hAnsi="UN-Abhaya" w:cs="UN-Abhaya"/>
          <w:sz w:val="26"/>
          <w:szCs w:val="26"/>
        </w:rPr>
        <w:t xml:space="preserve"> </w:t>
      </w:r>
      <w:r w:rsidRPr="00BE4896">
        <w:rPr>
          <w:rFonts w:ascii="UN-Abhaya" w:hAnsi="UN-Abhaya" w:cs="UN-Abhaya" w:hint="cs"/>
          <w:sz w:val="26"/>
          <w:szCs w:val="26"/>
          <w:cs/>
          <w:lang w:bidi="si-LK"/>
        </w:rPr>
        <w:t>දහම්</w:t>
      </w:r>
      <w:r w:rsidRPr="00BE4896">
        <w:rPr>
          <w:rFonts w:ascii="UN-Abhaya" w:hAnsi="UN-Abhaya" w:cs="UN-Abhaya"/>
          <w:sz w:val="26"/>
          <w:szCs w:val="26"/>
        </w:rPr>
        <w:t xml:space="preserve"> </w:t>
      </w:r>
      <w:r w:rsidRPr="00BE4896">
        <w:rPr>
          <w:rFonts w:ascii="UN-Abhaya" w:hAnsi="UN-Abhaya" w:cs="UN-Abhaya" w:hint="cs"/>
          <w:sz w:val="26"/>
          <w:szCs w:val="26"/>
          <w:cs/>
          <w:lang w:bidi="si-LK"/>
        </w:rPr>
        <w:t>දෙසිමය</w:t>
      </w:r>
      <w:r w:rsidRPr="00BE4896">
        <w:rPr>
          <w:rFonts w:ascii="UN-Abhaya" w:hAnsi="UN-Abhaya" w:cs="UN-Abhaya"/>
          <w:sz w:val="26"/>
          <w:szCs w:val="26"/>
        </w:rPr>
        <w:t xml:space="preserve"> </w:t>
      </w:r>
      <w:r w:rsidRPr="00BE4896">
        <w:rPr>
          <w:rFonts w:ascii="UN-Abhaya" w:hAnsi="UN-Abhaya" w:cs="UN-Abhaya" w:hint="cs"/>
          <w:sz w:val="26"/>
          <w:szCs w:val="26"/>
          <w:cs/>
          <w:lang w:bidi="si-LK"/>
        </w:rPr>
        <w:t>පටන්</w:t>
      </w:r>
      <w:r w:rsidRPr="00BE4896">
        <w:rPr>
          <w:rFonts w:ascii="UN-Abhaya" w:hAnsi="UN-Abhaya" w:cs="UN-Abhaya"/>
          <w:sz w:val="26"/>
          <w:szCs w:val="26"/>
        </w:rPr>
        <w:t xml:space="preserve"> </w:t>
      </w:r>
      <w:r w:rsidRPr="00BE4896">
        <w:rPr>
          <w:rFonts w:ascii="UN-Abhaya" w:hAnsi="UN-Abhaya" w:cs="UN-Abhaya" w:hint="cs"/>
          <w:sz w:val="26"/>
          <w:szCs w:val="26"/>
          <w:cs/>
          <w:lang w:bidi="si-LK"/>
        </w:rPr>
        <w:t>ගත්හ</w:t>
      </w:r>
      <w:r w:rsidRPr="00BE4896">
        <w:rPr>
          <w:rFonts w:ascii="UN-Abhaya" w:hAnsi="UN-Abhaya" w:cs="UN-Abhaya"/>
          <w:sz w:val="26"/>
          <w:szCs w:val="26"/>
        </w:rPr>
        <w:t xml:space="preserve">. </w:t>
      </w:r>
      <w:r w:rsidRPr="00BE4896">
        <w:rPr>
          <w:rFonts w:ascii="UN-Abhaya" w:hAnsi="UN-Abhaya" w:cs="UN-Abhaya" w:hint="cs"/>
          <w:sz w:val="26"/>
          <w:szCs w:val="26"/>
          <w:cs/>
          <w:lang w:bidi="si-LK"/>
        </w:rPr>
        <w:t>ඒ</w:t>
      </w:r>
      <w:r w:rsidRPr="00BE4896">
        <w:rPr>
          <w:rFonts w:ascii="UN-Abhaya" w:hAnsi="UN-Abhaya" w:cs="UN-Abhaya"/>
          <w:sz w:val="26"/>
          <w:szCs w:val="26"/>
        </w:rPr>
        <w:t xml:space="preserve"> </w:t>
      </w:r>
      <w:r w:rsidRPr="00BE4896">
        <w:rPr>
          <w:rFonts w:ascii="UN-Abhaya" w:hAnsi="UN-Abhaya" w:cs="UN-Abhaya" w:hint="cs"/>
          <w:sz w:val="26"/>
          <w:szCs w:val="26"/>
          <w:cs/>
          <w:lang w:bidi="si-LK"/>
        </w:rPr>
        <w:t>දේශනයෙන්</w:t>
      </w:r>
      <w:r w:rsidRPr="00BE4896">
        <w:rPr>
          <w:rFonts w:ascii="UN-Abhaya" w:hAnsi="UN-Abhaya" w:cs="UN-Abhaya"/>
          <w:sz w:val="26"/>
          <w:szCs w:val="26"/>
        </w:rPr>
        <w:t xml:space="preserve"> </w:t>
      </w:r>
      <w:r w:rsidRPr="00BE4896">
        <w:rPr>
          <w:rFonts w:ascii="UN-Abhaya" w:hAnsi="UN-Abhaya" w:cs="UN-Abhaya" w:hint="cs"/>
          <w:sz w:val="26"/>
          <w:szCs w:val="26"/>
          <w:cs/>
          <w:lang w:bidi="si-LK"/>
        </w:rPr>
        <w:t>සරඳ</w:t>
      </w:r>
      <w:r w:rsidRPr="00BE4896">
        <w:rPr>
          <w:rFonts w:ascii="UN-Abhaya" w:hAnsi="UN-Abhaya" w:cs="UN-Abhaya"/>
          <w:sz w:val="26"/>
          <w:szCs w:val="26"/>
        </w:rPr>
        <w:t xml:space="preserve"> </w:t>
      </w:r>
      <w:r w:rsidRPr="00BE4896">
        <w:rPr>
          <w:rFonts w:ascii="UN-Abhaya" w:hAnsi="UN-Abhaya" w:cs="UN-Abhaya" w:hint="cs"/>
          <w:sz w:val="26"/>
          <w:szCs w:val="26"/>
          <w:cs/>
          <w:lang w:bidi="si-LK"/>
        </w:rPr>
        <w:t>තාපසයන්</w:t>
      </w:r>
      <w:r w:rsidRPr="00BE4896">
        <w:rPr>
          <w:rFonts w:ascii="UN-Abhaya" w:hAnsi="UN-Abhaya" w:cs="UN-Abhaya"/>
          <w:sz w:val="26"/>
          <w:szCs w:val="26"/>
        </w:rPr>
        <w:t xml:space="preserve"> </w:t>
      </w:r>
      <w:r w:rsidRPr="00BE4896">
        <w:rPr>
          <w:rFonts w:ascii="UN-Abhaya" w:hAnsi="UN-Abhaya" w:cs="UN-Abhaya" w:hint="cs"/>
          <w:sz w:val="26"/>
          <w:szCs w:val="26"/>
          <w:cs/>
          <w:lang w:bidi="si-LK"/>
        </w:rPr>
        <w:t>හැර</w:t>
      </w:r>
      <w:r w:rsidRPr="00BE4896">
        <w:rPr>
          <w:rFonts w:ascii="UN-Abhaya" w:hAnsi="UN-Abhaya" w:cs="UN-Abhaya"/>
          <w:sz w:val="26"/>
          <w:szCs w:val="26"/>
        </w:rPr>
        <w:t xml:space="preserve"> </w:t>
      </w:r>
      <w:r w:rsidRPr="00BE4896">
        <w:rPr>
          <w:rFonts w:ascii="UN-Abhaya" w:hAnsi="UN-Abhaya" w:cs="UN-Abhaya" w:hint="cs"/>
          <w:sz w:val="26"/>
          <w:szCs w:val="26"/>
          <w:cs/>
          <w:lang w:bidi="si-LK"/>
        </w:rPr>
        <w:t>සිව්සැත්තෑදහසක්</w:t>
      </w:r>
      <w:r w:rsidRPr="00BE4896">
        <w:rPr>
          <w:rFonts w:ascii="UN-Abhaya" w:hAnsi="UN-Abhaya" w:cs="UN-Abhaya"/>
          <w:sz w:val="26"/>
          <w:szCs w:val="26"/>
        </w:rPr>
        <w:t xml:space="preserve"> </w:t>
      </w:r>
      <w:r w:rsidRPr="00BE4896">
        <w:rPr>
          <w:rFonts w:ascii="UN-Abhaya" w:hAnsi="UN-Abhaya" w:cs="UN-Abhaya" w:hint="cs"/>
          <w:sz w:val="26"/>
          <w:szCs w:val="26"/>
          <w:cs/>
          <w:lang w:bidi="si-LK"/>
        </w:rPr>
        <w:t>තවුසෝ</w:t>
      </w:r>
      <w:r w:rsidRPr="00BE4896">
        <w:rPr>
          <w:rFonts w:ascii="UN-Abhaya" w:hAnsi="UN-Abhaya" w:cs="UN-Abhaya"/>
          <w:sz w:val="26"/>
          <w:szCs w:val="26"/>
        </w:rPr>
        <w:t xml:space="preserve"> </w:t>
      </w:r>
      <w:r w:rsidRPr="00BE4896">
        <w:rPr>
          <w:rFonts w:ascii="UN-Abhaya" w:hAnsi="UN-Abhaya" w:cs="UN-Abhaya" w:hint="cs"/>
          <w:sz w:val="26"/>
          <w:szCs w:val="26"/>
          <w:cs/>
          <w:lang w:bidi="si-LK"/>
        </w:rPr>
        <w:t>සව්</w:t>
      </w:r>
      <w:r w:rsidRPr="00BE4896">
        <w:rPr>
          <w:rFonts w:ascii="UN-Abhaya" w:hAnsi="UN-Abhaya" w:cs="UN-Abhaya"/>
          <w:sz w:val="26"/>
          <w:szCs w:val="26"/>
        </w:rPr>
        <w:t xml:space="preserve"> </w:t>
      </w:r>
      <w:r w:rsidRPr="00BE4896">
        <w:rPr>
          <w:rFonts w:ascii="UN-Abhaya" w:hAnsi="UN-Abhaya" w:cs="UN-Abhaya" w:hint="cs"/>
          <w:sz w:val="26"/>
          <w:szCs w:val="26"/>
          <w:cs/>
          <w:lang w:bidi="si-LK"/>
        </w:rPr>
        <w:t>කෙලෙසුන්</w:t>
      </w:r>
      <w:r w:rsidRPr="00BE4896">
        <w:rPr>
          <w:rFonts w:ascii="UN-Abhaya" w:hAnsi="UN-Abhaya" w:cs="UN-Abhaya"/>
          <w:sz w:val="26"/>
          <w:szCs w:val="26"/>
        </w:rPr>
        <w:t xml:space="preserve"> </w:t>
      </w:r>
      <w:r w:rsidRPr="00BE4896">
        <w:rPr>
          <w:rFonts w:ascii="UN-Abhaya" w:hAnsi="UN-Abhaya" w:cs="UN-Abhaya" w:hint="cs"/>
          <w:sz w:val="26"/>
          <w:szCs w:val="26"/>
          <w:cs/>
          <w:lang w:bidi="si-LK"/>
        </w:rPr>
        <w:t>නසා</w:t>
      </w:r>
      <w:r w:rsidRPr="00BE4896">
        <w:rPr>
          <w:rFonts w:ascii="UN-Abhaya" w:hAnsi="UN-Abhaya" w:cs="UN-Abhaya"/>
          <w:sz w:val="26"/>
          <w:szCs w:val="26"/>
        </w:rPr>
        <w:t xml:space="preserve"> </w:t>
      </w:r>
      <w:r w:rsidRPr="00BE4896">
        <w:rPr>
          <w:rFonts w:ascii="UN-Abhaya" w:hAnsi="UN-Abhaya" w:cs="UN-Abhaya" w:hint="cs"/>
          <w:sz w:val="26"/>
          <w:szCs w:val="26"/>
          <w:cs/>
          <w:lang w:bidi="si-LK"/>
        </w:rPr>
        <w:t>අර්හත්වයට</w:t>
      </w:r>
      <w:r w:rsidRPr="00BE4896">
        <w:rPr>
          <w:rFonts w:ascii="UN-Abhaya" w:hAnsi="UN-Abhaya" w:cs="UN-Abhaya"/>
          <w:sz w:val="26"/>
          <w:szCs w:val="26"/>
        </w:rPr>
        <w:t xml:space="preserve"> </w:t>
      </w:r>
      <w:r w:rsidRPr="00BE4896">
        <w:rPr>
          <w:rFonts w:ascii="UN-Abhaya" w:hAnsi="UN-Abhaya" w:cs="UN-Abhaya" w:hint="cs"/>
          <w:sz w:val="26"/>
          <w:szCs w:val="26"/>
          <w:cs/>
          <w:lang w:bidi="si-LK"/>
        </w:rPr>
        <w:t>පැමිණියාහූ</w:t>
      </w:r>
      <w:r w:rsidRPr="00BE4896">
        <w:rPr>
          <w:rFonts w:ascii="UN-Abhaya" w:hAnsi="UN-Abhaya" w:cs="UN-Abhaya"/>
          <w:sz w:val="26"/>
          <w:szCs w:val="26"/>
        </w:rPr>
        <w:t xml:space="preserve"> </w:t>
      </w:r>
      <w:r w:rsidRPr="00BE4896">
        <w:rPr>
          <w:rFonts w:ascii="UN-Abhaya" w:hAnsi="UN-Abhaya" w:cs="UN-Abhaya" w:hint="cs"/>
          <w:sz w:val="26"/>
          <w:szCs w:val="26"/>
          <w:cs/>
          <w:lang w:bidi="si-LK"/>
        </w:rPr>
        <w:t>ය</w:t>
      </w:r>
      <w:r w:rsidRPr="00BE4896">
        <w:rPr>
          <w:rFonts w:ascii="UN-Abhaya" w:hAnsi="UN-Abhaya" w:cs="UN-Abhaya"/>
          <w:sz w:val="26"/>
          <w:szCs w:val="26"/>
        </w:rPr>
        <w:t xml:space="preserve">. </w:t>
      </w:r>
      <w:r w:rsidRPr="00BE4896">
        <w:rPr>
          <w:rFonts w:ascii="UN-Abhaya" w:hAnsi="UN-Abhaya" w:cs="UN-Abhaya" w:hint="cs"/>
          <w:sz w:val="26"/>
          <w:szCs w:val="26"/>
          <w:cs/>
          <w:lang w:bidi="si-LK"/>
        </w:rPr>
        <w:t>ඉක්බිති</w:t>
      </w:r>
      <w:r w:rsidRPr="00BE4896">
        <w:rPr>
          <w:rFonts w:ascii="UN-Abhaya" w:hAnsi="UN-Abhaya" w:cs="UN-Abhaya"/>
          <w:sz w:val="26"/>
          <w:szCs w:val="26"/>
        </w:rPr>
        <w:t xml:space="preserve"> </w:t>
      </w:r>
      <w:r w:rsidRPr="00BE4896">
        <w:rPr>
          <w:rFonts w:ascii="UN-Abhaya" w:hAnsi="UN-Abhaya" w:cs="UN-Abhaya" w:hint="cs"/>
          <w:sz w:val="26"/>
          <w:szCs w:val="26"/>
          <w:cs/>
          <w:lang w:bidi="si-LK"/>
        </w:rPr>
        <w:t>තථාගතයන්</w:t>
      </w:r>
      <w:r w:rsidRPr="00BE4896">
        <w:rPr>
          <w:rFonts w:ascii="UN-Abhaya" w:hAnsi="UN-Abhaya" w:cs="UN-Abhaya"/>
          <w:sz w:val="26"/>
          <w:szCs w:val="26"/>
        </w:rPr>
        <w:t xml:space="preserve"> </w:t>
      </w:r>
      <w:r w:rsidRPr="00BE4896">
        <w:rPr>
          <w:rFonts w:ascii="UN-Abhaya" w:hAnsi="UN-Abhaya" w:cs="UN-Abhaya" w:hint="cs"/>
          <w:sz w:val="26"/>
          <w:szCs w:val="26"/>
          <w:cs/>
          <w:lang w:bidi="si-LK"/>
        </w:rPr>
        <w:lastRenderedPageBreak/>
        <w:t>වහන්සේ</w:t>
      </w:r>
      <w:r w:rsidRPr="00BE4896">
        <w:rPr>
          <w:rFonts w:ascii="UN-Abhaya" w:hAnsi="UN-Abhaya" w:cs="UN-Abhaya"/>
          <w:sz w:val="26"/>
          <w:szCs w:val="26"/>
        </w:rPr>
        <w:t xml:space="preserve"> , </w:t>
      </w:r>
      <w:r w:rsidR="00D334CD" w:rsidRPr="00BE4896">
        <w:rPr>
          <w:rFonts w:ascii="UN-Abhaya" w:hAnsi="UN-Abhaya" w:cs="UN-Abhaya"/>
          <w:sz w:val="26"/>
          <w:szCs w:val="26"/>
        </w:rPr>
        <w:t>‘</w:t>
      </w:r>
      <w:r w:rsidRPr="00BE4896">
        <w:rPr>
          <w:rFonts w:ascii="UN-Abhaya" w:hAnsi="UN-Abhaya" w:cs="UN-Abhaya" w:hint="cs"/>
          <w:sz w:val="26"/>
          <w:szCs w:val="26"/>
          <w:cs/>
          <w:lang w:bidi="si-LK"/>
        </w:rPr>
        <w:t>මහණෙනි</w:t>
      </w:r>
      <w:r w:rsidRPr="00BE4896">
        <w:rPr>
          <w:rFonts w:ascii="UN-Abhaya" w:hAnsi="UN-Abhaya" w:cs="UN-Abhaya"/>
          <w:sz w:val="26"/>
          <w:szCs w:val="26"/>
        </w:rPr>
        <w:t xml:space="preserve">, </w:t>
      </w:r>
      <w:r w:rsidRPr="00BE4896">
        <w:rPr>
          <w:rFonts w:ascii="UN-Abhaya" w:hAnsi="UN-Abhaya" w:cs="UN-Abhaya" w:hint="cs"/>
          <w:sz w:val="26"/>
          <w:szCs w:val="26"/>
          <w:cs/>
          <w:lang w:bidi="si-LK"/>
        </w:rPr>
        <w:t>එව්</w:t>
      </w:r>
      <w:r w:rsidR="002C48C8" w:rsidRPr="00BE4896">
        <w:rPr>
          <w:rFonts w:ascii="UN-Abhaya" w:hAnsi="UN-Abhaya" w:cs="UN-Abhaya"/>
          <w:sz w:val="26"/>
          <w:szCs w:val="26"/>
        </w:rPr>
        <w:t>’</w:t>
      </w:r>
      <w:r w:rsidR="00A4462A" w:rsidRPr="00BE4896">
        <w:rPr>
          <w:rFonts w:ascii="UN-Abhaya" w:hAnsi="UN-Abhaya" w:cs="UN-Abhaya" w:hint="eastAsia"/>
          <w:sz w:val="26"/>
          <w:szCs w:val="26"/>
        </w:rPr>
        <w:t xml:space="preserve"> </w:t>
      </w:r>
      <w:r w:rsidRPr="00BE4896">
        <w:rPr>
          <w:rFonts w:ascii="UN-Abhaya" w:hAnsi="UN-Abhaya" w:cs="UN-Abhaya" w:hint="cs"/>
          <w:sz w:val="26"/>
          <w:szCs w:val="26"/>
          <w:cs/>
          <w:lang w:bidi="si-LK"/>
        </w:rPr>
        <w:t>යි</w:t>
      </w:r>
      <w:r w:rsidRPr="00BE4896">
        <w:rPr>
          <w:rFonts w:ascii="UN-Abhaya" w:hAnsi="UN-Abhaya" w:cs="UN-Abhaya"/>
          <w:sz w:val="26"/>
          <w:szCs w:val="26"/>
        </w:rPr>
        <w:t xml:space="preserve"> </w:t>
      </w:r>
      <w:r w:rsidRPr="00BE4896">
        <w:rPr>
          <w:rFonts w:ascii="UN-Abhaya" w:hAnsi="UN-Abhaya" w:cs="UN-Abhaya" w:hint="cs"/>
          <w:sz w:val="26"/>
          <w:szCs w:val="26"/>
          <w:cs/>
          <w:lang w:bidi="si-LK"/>
        </w:rPr>
        <w:t>කියා</w:t>
      </w:r>
      <w:r w:rsidRPr="00BE4896">
        <w:rPr>
          <w:rFonts w:ascii="UN-Abhaya" w:hAnsi="UN-Abhaya" w:cs="UN-Abhaya"/>
          <w:sz w:val="26"/>
          <w:szCs w:val="26"/>
        </w:rPr>
        <w:t xml:space="preserve"> </w:t>
      </w:r>
      <w:r w:rsidR="00EB5A5C">
        <w:rPr>
          <w:rFonts w:ascii="UN-Abhaya" w:hAnsi="UN-Abhaya" w:cs="UN-Abhaya" w:hint="cs"/>
          <w:sz w:val="26"/>
          <w:szCs w:val="26"/>
          <w:cs/>
          <w:lang w:bidi="si-LK"/>
        </w:rPr>
        <w:t>ශ්‍රී</w:t>
      </w:r>
      <w:r w:rsidRPr="00BE4896">
        <w:rPr>
          <w:rFonts w:ascii="UN-Abhaya" w:hAnsi="UN-Abhaya" w:cs="UN-Abhaya"/>
          <w:sz w:val="26"/>
          <w:szCs w:val="26"/>
        </w:rPr>
        <w:t xml:space="preserve"> </w:t>
      </w:r>
      <w:r w:rsidRPr="00BE4896">
        <w:rPr>
          <w:rFonts w:ascii="UN-Abhaya" w:hAnsi="UN-Abhaya" w:cs="UN-Abhaya" w:hint="cs"/>
          <w:sz w:val="26"/>
          <w:szCs w:val="26"/>
          <w:cs/>
          <w:lang w:bidi="si-LK"/>
        </w:rPr>
        <w:t>හස්තය</w:t>
      </w:r>
      <w:r w:rsidRPr="00BE4896">
        <w:rPr>
          <w:rFonts w:ascii="UN-Abhaya" w:hAnsi="UN-Abhaya" w:cs="UN-Abhaya"/>
          <w:sz w:val="26"/>
          <w:szCs w:val="26"/>
        </w:rPr>
        <w:t xml:space="preserve"> </w:t>
      </w:r>
      <w:r w:rsidRPr="00BE4896">
        <w:rPr>
          <w:rFonts w:ascii="UN-Abhaya" w:hAnsi="UN-Abhaya" w:cs="UN-Abhaya" w:hint="cs"/>
          <w:sz w:val="26"/>
          <w:szCs w:val="26"/>
          <w:cs/>
          <w:lang w:bidi="si-LK"/>
        </w:rPr>
        <w:t>දිගු</w:t>
      </w:r>
      <w:r w:rsidRPr="00BE4896">
        <w:rPr>
          <w:rFonts w:ascii="UN-Abhaya" w:hAnsi="UN-Abhaya" w:cs="UN-Abhaya"/>
          <w:sz w:val="26"/>
          <w:szCs w:val="26"/>
        </w:rPr>
        <w:t xml:space="preserve"> </w:t>
      </w:r>
      <w:r w:rsidRPr="00BE4896">
        <w:rPr>
          <w:rFonts w:ascii="UN-Abhaya" w:hAnsi="UN-Abhaya" w:cs="UN-Abhaya" w:hint="cs"/>
          <w:sz w:val="26"/>
          <w:szCs w:val="26"/>
          <w:cs/>
          <w:lang w:bidi="si-LK"/>
        </w:rPr>
        <w:t>කළ</w:t>
      </w:r>
      <w:r w:rsidRPr="00BE4896">
        <w:rPr>
          <w:rFonts w:ascii="UN-Abhaya" w:hAnsi="UN-Abhaya" w:cs="UN-Abhaya"/>
          <w:sz w:val="26"/>
          <w:szCs w:val="26"/>
        </w:rPr>
        <w:t xml:space="preserve"> </w:t>
      </w:r>
      <w:r w:rsidRPr="00BE4896">
        <w:rPr>
          <w:rFonts w:ascii="UN-Abhaya" w:hAnsi="UN-Abhaya" w:cs="UN-Abhaya" w:hint="cs"/>
          <w:sz w:val="26"/>
          <w:szCs w:val="26"/>
          <w:cs/>
          <w:lang w:bidi="si-LK"/>
        </w:rPr>
        <w:t>සේක</w:t>
      </w:r>
      <w:r w:rsidRPr="00BE4896">
        <w:rPr>
          <w:rFonts w:ascii="UN-Abhaya" w:hAnsi="UN-Abhaya" w:cs="UN-Abhaya"/>
          <w:sz w:val="26"/>
          <w:szCs w:val="26"/>
        </w:rPr>
        <w:t xml:space="preserve">. </w:t>
      </w:r>
      <w:r w:rsidRPr="00BE4896">
        <w:rPr>
          <w:rFonts w:ascii="UN-Abhaya" w:hAnsi="UN-Abhaya" w:cs="UN-Abhaya" w:hint="cs"/>
          <w:sz w:val="26"/>
          <w:szCs w:val="26"/>
          <w:cs/>
          <w:lang w:bidi="si-LK"/>
        </w:rPr>
        <w:t>එකෙනෙහි</w:t>
      </w:r>
      <w:r w:rsidRPr="00BE4896">
        <w:rPr>
          <w:rFonts w:ascii="UN-Abhaya" w:hAnsi="UN-Abhaya" w:cs="UN-Abhaya"/>
          <w:sz w:val="26"/>
          <w:szCs w:val="26"/>
        </w:rPr>
        <w:t xml:space="preserve"> </w:t>
      </w:r>
      <w:r w:rsidRPr="00BE4896">
        <w:rPr>
          <w:rFonts w:ascii="UN-Abhaya" w:hAnsi="UN-Abhaya" w:cs="UN-Abhaya" w:hint="cs"/>
          <w:sz w:val="26"/>
          <w:szCs w:val="26"/>
          <w:cs/>
          <w:lang w:bidi="si-LK"/>
        </w:rPr>
        <w:t>තවුසන්ගේ</w:t>
      </w:r>
      <w:r w:rsidRPr="00BE4896">
        <w:rPr>
          <w:rFonts w:ascii="UN-Abhaya" w:hAnsi="UN-Abhaya" w:cs="UN-Abhaya"/>
          <w:sz w:val="26"/>
          <w:szCs w:val="26"/>
        </w:rPr>
        <w:t xml:space="preserve"> </w:t>
      </w:r>
      <w:r w:rsidRPr="00BE4896">
        <w:rPr>
          <w:rFonts w:ascii="UN-Abhaya" w:hAnsi="UN-Abhaya" w:cs="UN-Abhaya" w:hint="cs"/>
          <w:sz w:val="26"/>
          <w:szCs w:val="26"/>
          <w:cs/>
          <w:lang w:bidi="si-LK"/>
        </w:rPr>
        <w:t>කෙස්</w:t>
      </w:r>
      <w:r w:rsidRPr="00BE4896">
        <w:rPr>
          <w:rFonts w:ascii="UN-Abhaya" w:hAnsi="UN-Abhaya" w:cs="UN-Abhaya"/>
          <w:sz w:val="26"/>
          <w:szCs w:val="26"/>
        </w:rPr>
        <w:t xml:space="preserve"> </w:t>
      </w:r>
      <w:r w:rsidRPr="00BE4896">
        <w:rPr>
          <w:rFonts w:ascii="UN-Abhaya" w:hAnsi="UN-Abhaya" w:cs="UN-Abhaya" w:hint="cs"/>
          <w:sz w:val="26"/>
          <w:szCs w:val="26"/>
          <w:cs/>
          <w:lang w:bidi="si-LK"/>
        </w:rPr>
        <w:t>රෑවුල්</w:t>
      </w:r>
      <w:r w:rsidRPr="00BE4896">
        <w:rPr>
          <w:rFonts w:ascii="UN-Abhaya" w:hAnsi="UN-Abhaya" w:cs="UN-Abhaya"/>
          <w:sz w:val="26"/>
          <w:szCs w:val="26"/>
        </w:rPr>
        <w:t xml:space="preserve"> </w:t>
      </w:r>
      <w:r w:rsidRPr="00BE4896">
        <w:rPr>
          <w:rFonts w:ascii="UN-Abhaya" w:hAnsi="UN-Abhaya" w:cs="UN-Abhaya" w:hint="cs"/>
          <w:sz w:val="26"/>
          <w:szCs w:val="26"/>
          <w:cs/>
          <w:lang w:bidi="si-LK"/>
        </w:rPr>
        <w:t>අතුරු</w:t>
      </w:r>
      <w:r w:rsidRPr="00BE4896">
        <w:rPr>
          <w:rFonts w:ascii="UN-Abhaya" w:hAnsi="UN-Abhaya" w:cs="UN-Abhaya"/>
          <w:sz w:val="26"/>
          <w:szCs w:val="26"/>
        </w:rPr>
        <w:t xml:space="preserve"> </w:t>
      </w:r>
      <w:r w:rsidRPr="00BE4896">
        <w:rPr>
          <w:rFonts w:ascii="UN-Abhaya" w:hAnsi="UN-Abhaya" w:cs="UN-Abhaya" w:hint="cs"/>
          <w:sz w:val="26"/>
          <w:szCs w:val="26"/>
          <w:cs/>
          <w:lang w:bidi="si-LK"/>
        </w:rPr>
        <w:t>දහන්</w:t>
      </w:r>
      <w:r w:rsidRPr="00BE4896">
        <w:rPr>
          <w:rFonts w:ascii="UN-Abhaya" w:hAnsi="UN-Abhaya" w:cs="UN-Abhaya"/>
          <w:sz w:val="26"/>
          <w:szCs w:val="26"/>
        </w:rPr>
        <w:t xml:space="preserve"> </w:t>
      </w:r>
      <w:r w:rsidRPr="00BE4896">
        <w:rPr>
          <w:rFonts w:ascii="UN-Abhaya" w:hAnsi="UN-Abhaya" w:cs="UN-Abhaya" w:hint="cs"/>
          <w:sz w:val="26"/>
          <w:szCs w:val="26"/>
          <w:cs/>
          <w:lang w:bidi="si-LK"/>
        </w:rPr>
        <w:t>විය</w:t>
      </w:r>
      <w:r w:rsidRPr="00BE4896">
        <w:rPr>
          <w:rFonts w:ascii="UN-Abhaya" w:hAnsi="UN-Abhaya" w:cs="UN-Abhaya"/>
          <w:sz w:val="26"/>
          <w:szCs w:val="26"/>
        </w:rPr>
        <w:t xml:space="preserve">. </w:t>
      </w:r>
      <w:r w:rsidRPr="00BE4896">
        <w:rPr>
          <w:rFonts w:ascii="UN-Abhaya" w:hAnsi="UN-Abhaya" w:cs="UN-Abhaya" w:hint="cs"/>
          <w:sz w:val="26"/>
          <w:szCs w:val="26"/>
          <w:cs/>
          <w:lang w:bidi="si-LK"/>
        </w:rPr>
        <w:t>අෂ්ටපරිෂ්කාරය</w:t>
      </w:r>
      <w:r w:rsidRPr="00BE4896">
        <w:rPr>
          <w:rFonts w:ascii="UN-Abhaya" w:hAnsi="UN-Abhaya" w:cs="UN-Abhaya"/>
          <w:sz w:val="26"/>
          <w:szCs w:val="26"/>
        </w:rPr>
        <w:t xml:space="preserve"> </w:t>
      </w:r>
      <w:r w:rsidRPr="00BE4896">
        <w:rPr>
          <w:rFonts w:ascii="UN-Abhaya" w:hAnsi="UN-Abhaya" w:cs="UN-Abhaya" w:hint="cs"/>
          <w:sz w:val="26"/>
          <w:szCs w:val="26"/>
          <w:cs/>
          <w:lang w:bidi="si-LK"/>
        </w:rPr>
        <w:t>ශරිරයෙහි</w:t>
      </w:r>
      <w:r w:rsidRPr="00BE4896">
        <w:rPr>
          <w:rFonts w:ascii="UN-Abhaya" w:hAnsi="UN-Abhaya" w:cs="UN-Abhaya"/>
          <w:sz w:val="26"/>
          <w:szCs w:val="26"/>
        </w:rPr>
        <w:t xml:space="preserve"> </w:t>
      </w:r>
      <w:r w:rsidRPr="00BE4896">
        <w:rPr>
          <w:rFonts w:ascii="UN-Abhaya" w:hAnsi="UN-Abhaya" w:cs="UN-Abhaya" w:hint="cs"/>
          <w:sz w:val="26"/>
          <w:szCs w:val="26"/>
          <w:cs/>
          <w:lang w:bidi="si-LK"/>
        </w:rPr>
        <w:t>ඉබේම</w:t>
      </w:r>
      <w:r w:rsidRPr="00BE4896">
        <w:rPr>
          <w:rFonts w:ascii="UN-Abhaya" w:hAnsi="UN-Abhaya" w:cs="UN-Abhaya"/>
          <w:sz w:val="26"/>
          <w:szCs w:val="26"/>
        </w:rPr>
        <w:t xml:space="preserve"> </w:t>
      </w:r>
      <w:r w:rsidRPr="00BE4896">
        <w:rPr>
          <w:rFonts w:ascii="UN-Abhaya" w:hAnsi="UN-Abhaya" w:cs="UN-Abhaya" w:hint="cs"/>
          <w:sz w:val="26"/>
          <w:szCs w:val="26"/>
          <w:cs/>
          <w:lang w:bidi="si-LK"/>
        </w:rPr>
        <w:t>බිහිටියේ</w:t>
      </w:r>
      <w:r w:rsidRPr="00BE4896">
        <w:rPr>
          <w:rFonts w:ascii="UN-Abhaya" w:hAnsi="UN-Abhaya" w:cs="UN-Abhaya"/>
          <w:sz w:val="26"/>
          <w:szCs w:val="26"/>
        </w:rPr>
        <w:t xml:space="preserve"> </w:t>
      </w:r>
      <w:r w:rsidRPr="00BE4896">
        <w:rPr>
          <w:rFonts w:ascii="UN-Abhaya" w:hAnsi="UN-Abhaya" w:cs="UN-Abhaya" w:hint="cs"/>
          <w:sz w:val="26"/>
          <w:szCs w:val="26"/>
          <w:cs/>
          <w:lang w:bidi="si-LK"/>
        </w:rPr>
        <w:t>ය</w:t>
      </w:r>
      <w:r w:rsidRPr="00BE4896">
        <w:rPr>
          <w:rFonts w:ascii="UN-Abhaya" w:hAnsi="UN-Abhaya" w:cs="UN-Abhaya"/>
          <w:sz w:val="26"/>
          <w:szCs w:val="26"/>
        </w:rPr>
        <w:t xml:space="preserve">. </w:t>
      </w:r>
      <w:r w:rsidR="00EB5A5C">
        <w:rPr>
          <w:rFonts w:ascii="UN-Abhaya" w:hAnsi="UN-Abhaya" w:cs="UN-Abhaya" w:hint="cs"/>
          <w:sz w:val="26"/>
          <w:szCs w:val="26"/>
          <w:cs/>
          <w:lang w:bidi="si-LK"/>
        </w:rPr>
        <w:t>ඔවුන්</w:t>
      </w:r>
      <w:r w:rsidRPr="00BE4896">
        <w:rPr>
          <w:rFonts w:ascii="UN-Abhaya" w:hAnsi="UN-Abhaya" w:cs="UN-Abhaya" w:hint="cs"/>
          <w:sz w:val="26"/>
          <w:szCs w:val="26"/>
          <w:cs/>
          <w:lang w:bidi="si-LK"/>
        </w:rPr>
        <w:t>ගේ</w:t>
      </w:r>
      <w:r w:rsidRPr="00BE4896">
        <w:rPr>
          <w:rFonts w:ascii="UN-Abhaya" w:hAnsi="UN-Abhaya" w:cs="UN-Abhaya"/>
          <w:sz w:val="26"/>
          <w:szCs w:val="26"/>
        </w:rPr>
        <w:t xml:space="preserve"> </w:t>
      </w:r>
      <w:r w:rsidRPr="00BE4896">
        <w:rPr>
          <w:rFonts w:ascii="UN-Abhaya" w:hAnsi="UN-Abhaya" w:cs="UN-Abhaya" w:hint="cs"/>
          <w:sz w:val="26"/>
          <w:szCs w:val="26"/>
          <w:cs/>
          <w:lang w:bidi="si-LK"/>
        </w:rPr>
        <w:t>ප්‍රධානයාවූ</w:t>
      </w:r>
      <w:r w:rsidRPr="00BE4896">
        <w:rPr>
          <w:rFonts w:ascii="UN-Abhaya" w:hAnsi="UN-Abhaya" w:cs="UN-Abhaya"/>
          <w:sz w:val="26"/>
          <w:szCs w:val="26"/>
        </w:rPr>
        <w:t xml:space="preserve"> </w:t>
      </w:r>
      <w:r w:rsidRPr="00BE4896">
        <w:rPr>
          <w:rFonts w:ascii="UN-Abhaya" w:hAnsi="UN-Abhaya" w:cs="UN-Abhaya" w:hint="cs"/>
          <w:sz w:val="26"/>
          <w:szCs w:val="26"/>
          <w:cs/>
          <w:lang w:bidi="si-LK"/>
        </w:rPr>
        <w:t>සරද</w:t>
      </w:r>
      <w:r w:rsidRPr="00BE4896">
        <w:rPr>
          <w:rFonts w:ascii="UN-Abhaya" w:hAnsi="UN-Abhaya" w:cs="UN-Abhaya"/>
          <w:sz w:val="26"/>
          <w:szCs w:val="26"/>
        </w:rPr>
        <w:t xml:space="preserve"> </w:t>
      </w:r>
      <w:r w:rsidRPr="00BE4896">
        <w:rPr>
          <w:rFonts w:ascii="UN-Abhaya" w:hAnsi="UN-Abhaya" w:cs="UN-Abhaya" w:hint="cs"/>
          <w:sz w:val="26"/>
          <w:szCs w:val="26"/>
          <w:cs/>
          <w:lang w:bidi="si-LK"/>
        </w:rPr>
        <w:t>තාපස</w:t>
      </w:r>
      <w:r w:rsidRPr="00BE4896">
        <w:rPr>
          <w:rFonts w:ascii="UN-Abhaya" w:hAnsi="UN-Abhaya" w:cs="UN-Abhaya"/>
          <w:sz w:val="26"/>
          <w:szCs w:val="26"/>
        </w:rPr>
        <w:t xml:space="preserve"> </w:t>
      </w:r>
      <w:r w:rsidRPr="00BE4896">
        <w:rPr>
          <w:rFonts w:ascii="UN-Abhaya" w:hAnsi="UN-Abhaya" w:cs="UN-Abhaya" w:hint="cs"/>
          <w:sz w:val="26"/>
          <w:szCs w:val="26"/>
          <w:cs/>
          <w:lang w:bidi="si-LK"/>
        </w:rPr>
        <w:t>තුමා</w:t>
      </w:r>
      <w:r w:rsidRPr="00BE4896">
        <w:rPr>
          <w:rFonts w:ascii="UN-Abhaya" w:hAnsi="UN-Abhaya" w:cs="UN-Abhaya"/>
          <w:sz w:val="26"/>
          <w:szCs w:val="26"/>
        </w:rPr>
        <w:t xml:space="preserve"> </w:t>
      </w:r>
      <w:r w:rsidRPr="00BE4896">
        <w:rPr>
          <w:rFonts w:ascii="UN-Abhaya" w:hAnsi="UN-Abhaya" w:cs="UN-Abhaya" w:hint="cs"/>
          <w:sz w:val="26"/>
          <w:szCs w:val="26"/>
          <w:cs/>
          <w:lang w:bidi="si-LK"/>
        </w:rPr>
        <w:t>ඉතිරි</w:t>
      </w:r>
      <w:r w:rsidRPr="00BE4896">
        <w:rPr>
          <w:rFonts w:ascii="UN-Abhaya" w:hAnsi="UN-Abhaya" w:cs="UN-Abhaya"/>
          <w:sz w:val="26"/>
          <w:szCs w:val="26"/>
        </w:rPr>
        <w:t xml:space="preserve"> </w:t>
      </w:r>
      <w:r w:rsidRPr="00BE4896">
        <w:rPr>
          <w:rFonts w:ascii="UN-Abhaya" w:hAnsi="UN-Abhaya" w:cs="UN-Abhaya" w:hint="cs"/>
          <w:sz w:val="26"/>
          <w:szCs w:val="26"/>
          <w:cs/>
          <w:lang w:bidi="si-LK"/>
        </w:rPr>
        <w:t>විය</w:t>
      </w:r>
      <w:r w:rsidRPr="00BE4896">
        <w:rPr>
          <w:rFonts w:ascii="UN-Abhaya" w:hAnsi="UN-Abhaya" w:cs="UN-Abhaya"/>
          <w:sz w:val="26"/>
          <w:szCs w:val="26"/>
        </w:rPr>
        <w:t xml:space="preserve">. </w:t>
      </w:r>
      <w:r w:rsidRPr="00BE4896">
        <w:rPr>
          <w:rFonts w:ascii="UN-Abhaya" w:hAnsi="UN-Abhaya" w:cs="UN-Abhaya" w:hint="cs"/>
          <w:sz w:val="26"/>
          <w:szCs w:val="26"/>
          <w:cs/>
          <w:lang w:bidi="si-LK"/>
        </w:rPr>
        <w:t>එතුමාට</w:t>
      </w:r>
      <w:r w:rsidRPr="00BE4896">
        <w:rPr>
          <w:rFonts w:ascii="UN-Abhaya" w:hAnsi="UN-Abhaya" w:cs="UN-Abhaya"/>
          <w:sz w:val="26"/>
          <w:szCs w:val="26"/>
        </w:rPr>
        <w:t xml:space="preserve"> </w:t>
      </w:r>
      <w:r w:rsidRPr="00BE4896">
        <w:rPr>
          <w:rFonts w:ascii="UN-Abhaya" w:hAnsi="UN-Abhaya" w:cs="UN-Abhaya" w:hint="cs"/>
          <w:sz w:val="26"/>
          <w:szCs w:val="26"/>
          <w:cs/>
          <w:lang w:bidi="si-LK"/>
        </w:rPr>
        <w:t>ධර්මය</w:t>
      </w:r>
      <w:r w:rsidRPr="00BE4896">
        <w:rPr>
          <w:rFonts w:ascii="UN-Abhaya" w:hAnsi="UN-Abhaya" w:cs="UN-Abhaya"/>
          <w:sz w:val="26"/>
          <w:szCs w:val="26"/>
        </w:rPr>
        <w:t xml:space="preserve"> </w:t>
      </w:r>
      <w:r w:rsidRPr="00BE4896">
        <w:rPr>
          <w:rFonts w:ascii="UN-Abhaya" w:hAnsi="UN-Abhaya" w:cs="UN-Abhaya" w:hint="cs"/>
          <w:sz w:val="26"/>
          <w:szCs w:val="26"/>
          <w:cs/>
          <w:lang w:bidi="si-LK"/>
        </w:rPr>
        <w:t>අවබෝධ</w:t>
      </w:r>
      <w:r w:rsidRPr="00BE4896">
        <w:rPr>
          <w:rFonts w:ascii="UN-Abhaya" w:hAnsi="UN-Abhaya" w:cs="UN-Abhaya"/>
          <w:sz w:val="26"/>
          <w:szCs w:val="26"/>
        </w:rPr>
        <w:t xml:space="preserve"> </w:t>
      </w:r>
      <w:r w:rsidRPr="00BE4896">
        <w:rPr>
          <w:rFonts w:ascii="UN-Abhaya" w:hAnsi="UN-Abhaya" w:cs="UN-Abhaya" w:hint="cs"/>
          <w:sz w:val="26"/>
          <w:szCs w:val="26"/>
          <w:cs/>
          <w:lang w:bidi="si-LK"/>
        </w:rPr>
        <w:t>නො</w:t>
      </w:r>
      <w:r w:rsidRPr="00BE4896">
        <w:rPr>
          <w:rFonts w:ascii="UN-Abhaya" w:hAnsi="UN-Abhaya" w:cs="UN-Abhaya"/>
          <w:sz w:val="26"/>
          <w:szCs w:val="26"/>
        </w:rPr>
        <w:t xml:space="preserve"> </w:t>
      </w:r>
      <w:r w:rsidRPr="00BE4896">
        <w:rPr>
          <w:rFonts w:ascii="UN-Abhaya" w:hAnsi="UN-Abhaya" w:cs="UN-Abhaya" w:hint="cs"/>
          <w:sz w:val="26"/>
          <w:szCs w:val="26"/>
          <w:cs/>
          <w:lang w:bidi="si-LK"/>
        </w:rPr>
        <w:t>වීය</w:t>
      </w:r>
      <w:r w:rsidRPr="00BE4896">
        <w:rPr>
          <w:rFonts w:ascii="UN-Abhaya" w:hAnsi="UN-Abhaya" w:cs="UN-Abhaya"/>
          <w:sz w:val="26"/>
          <w:szCs w:val="26"/>
        </w:rPr>
        <w:t>.</w:t>
      </w:r>
    </w:p>
    <w:p w:rsidR="00B3775A" w:rsidRPr="00BE4896" w:rsidRDefault="00B3775A" w:rsidP="005C1D33">
      <w:pPr>
        <w:spacing w:after="0"/>
        <w:ind w:firstLine="720"/>
        <w:jc w:val="both"/>
        <w:rPr>
          <w:rFonts w:ascii="UN-Abhaya" w:hAnsi="UN-Abhaya" w:cs="UN-Abhaya"/>
          <w:sz w:val="26"/>
          <w:szCs w:val="26"/>
        </w:rPr>
      </w:pPr>
      <w:r w:rsidRPr="00BE4896">
        <w:rPr>
          <w:rFonts w:ascii="UN-Abhaya" w:hAnsi="UN-Abhaya" w:cs="UN-Abhaya"/>
          <w:sz w:val="26"/>
          <w:szCs w:val="26"/>
        </w:rPr>
        <w:t xml:space="preserve"> </w:t>
      </w:r>
    </w:p>
    <w:p w:rsidR="00B3775A" w:rsidRPr="00BE4896" w:rsidRDefault="00B3775A" w:rsidP="005C1D33">
      <w:pPr>
        <w:spacing w:after="0"/>
        <w:ind w:firstLine="720"/>
        <w:jc w:val="both"/>
        <w:rPr>
          <w:rFonts w:ascii="UN-Abhaya" w:hAnsi="UN-Abhaya" w:cs="UN-Abhaya"/>
          <w:sz w:val="26"/>
          <w:szCs w:val="26"/>
        </w:rPr>
      </w:pPr>
      <w:r w:rsidRPr="00BE4896">
        <w:rPr>
          <w:rFonts w:ascii="UN-Abhaya" w:hAnsi="UN-Abhaya" w:cs="UN-Abhaya"/>
          <w:sz w:val="26"/>
          <w:szCs w:val="26"/>
        </w:rPr>
        <w:t xml:space="preserve"> </w:t>
      </w:r>
      <w:r w:rsidR="00DA1DBF" w:rsidRPr="00BE4896">
        <w:rPr>
          <w:rFonts w:ascii="UN-Abhaya" w:hAnsi="UN-Abhaya" w:cs="UN-Abhaya" w:hint="cs"/>
          <w:sz w:val="26"/>
          <w:szCs w:val="26"/>
          <w:cs/>
          <w:lang w:bidi="si-LK"/>
        </w:rPr>
        <w:t>සරද</w:t>
      </w:r>
      <w:r w:rsidR="00DA1DBF" w:rsidRPr="00BE4896">
        <w:rPr>
          <w:rFonts w:ascii="UN-Abhaya" w:hAnsi="UN-Abhaya" w:cs="UN-Abhaya"/>
          <w:sz w:val="26"/>
          <w:szCs w:val="26"/>
        </w:rPr>
        <w:t xml:space="preserve"> </w:t>
      </w:r>
      <w:r w:rsidRPr="00BE4896">
        <w:rPr>
          <w:rFonts w:ascii="UN-Abhaya" w:hAnsi="UN-Abhaya" w:cs="UN-Abhaya" w:hint="cs"/>
          <w:sz w:val="26"/>
          <w:szCs w:val="26"/>
          <w:cs/>
          <w:lang w:bidi="si-LK"/>
        </w:rPr>
        <w:t>තාපසයන්ට</w:t>
      </w:r>
      <w:r w:rsidRPr="00BE4896">
        <w:rPr>
          <w:rFonts w:ascii="UN-Abhaya" w:hAnsi="UN-Abhaya" w:cs="UN-Abhaya"/>
          <w:sz w:val="26"/>
          <w:szCs w:val="26"/>
        </w:rPr>
        <w:t xml:space="preserve"> </w:t>
      </w:r>
      <w:r w:rsidRPr="00BE4896">
        <w:rPr>
          <w:rFonts w:ascii="UN-Abhaya" w:hAnsi="UN-Abhaya" w:cs="UN-Abhaya" w:hint="cs"/>
          <w:sz w:val="26"/>
          <w:szCs w:val="26"/>
          <w:cs/>
          <w:lang w:bidi="si-LK"/>
        </w:rPr>
        <w:t>වනාහි</w:t>
      </w:r>
      <w:r w:rsidRPr="00BE4896">
        <w:rPr>
          <w:rFonts w:ascii="UN-Abhaya" w:hAnsi="UN-Abhaya" w:cs="UN-Abhaya"/>
          <w:sz w:val="26"/>
          <w:szCs w:val="26"/>
        </w:rPr>
        <w:t xml:space="preserve"> </w:t>
      </w:r>
      <w:r w:rsidRPr="00BE4896">
        <w:rPr>
          <w:rFonts w:ascii="UN-Abhaya" w:hAnsi="UN-Abhaya" w:cs="UN-Abhaya" w:hint="cs"/>
          <w:sz w:val="26"/>
          <w:szCs w:val="26"/>
          <w:cs/>
          <w:lang w:bidi="si-LK"/>
        </w:rPr>
        <w:t>බුදුරදුන්ට</w:t>
      </w:r>
      <w:r w:rsidRPr="00BE4896">
        <w:rPr>
          <w:rFonts w:ascii="UN-Abhaya" w:hAnsi="UN-Abhaya" w:cs="UN-Abhaya"/>
          <w:sz w:val="26"/>
          <w:szCs w:val="26"/>
        </w:rPr>
        <w:t xml:space="preserve"> </w:t>
      </w:r>
      <w:r w:rsidRPr="00BE4896">
        <w:rPr>
          <w:rFonts w:ascii="UN-Abhaya" w:hAnsi="UN-Abhaya" w:cs="UN-Abhaya" w:hint="cs"/>
          <w:sz w:val="26"/>
          <w:szCs w:val="26"/>
          <w:cs/>
          <w:lang w:bidi="si-LK"/>
        </w:rPr>
        <w:t>දෙවන</w:t>
      </w:r>
      <w:r w:rsidRPr="00BE4896">
        <w:rPr>
          <w:rFonts w:ascii="UN-Abhaya" w:hAnsi="UN-Abhaya" w:cs="UN-Abhaya"/>
          <w:sz w:val="26"/>
          <w:szCs w:val="26"/>
        </w:rPr>
        <w:t xml:space="preserve"> </w:t>
      </w:r>
      <w:r w:rsidRPr="00BE4896">
        <w:rPr>
          <w:rFonts w:ascii="UN-Abhaya" w:hAnsi="UN-Abhaya" w:cs="UN-Abhaya" w:hint="cs"/>
          <w:sz w:val="26"/>
          <w:szCs w:val="26"/>
          <w:cs/>
          <w:lang w:bidi="si-LK"/>
        </w:rPr>
        <w:t>අසුනෙහි</w:t>
      </w:r>
      <w:r w:rsidRPr="00BE4896">
        <w:rPr>
          <w:rFonts w:ascii="UN-Abhaya" w:hAnsi="UN-Abhaya" w:cs="UN-Abhaya"/>
          <w:sz w:val="26"/>
          <w:szCs w:val="26"/>
        </w:rPr>
        <w:t xml:space="preserve"> </w:t>
      </w:r>
      <w:r w:rsidR="00DA1DBF">
        <w:rPr>
          <w:rFonts w:ascii="UN-Abhaya" w:hAnsi="UN-Abhaya" w:cs="UN-Abhaya" w:hint="cs"/>
          <w:sz w:val="26"/>
          <w:szCs w:val="26"/>
          <w:cs/>
          <w:lang w:bidi="si-LK"/>
        </w:rPr>
        <w:t>හි</w:t>
      </w:r>
      <w:r w:rsidRPr="00BE4896">
        <w:rPr>
          <w:rFonts w:ascii="UN-Abhaya" w:hAnsi="UN-Abhaya" w:cs="UN-Abhaya" w:hint="cs"/>
          <w:sz w:val="26"/>
          <w:szCs w:val="26"/>
          <w:cs/>
          <w:lang w:bidi="si-LK"/>
        </w:rPr>
        <w:t>ඳ</w:t>
      </w:r>
      <w:r w:rsidRPr="00BE4896">
        <w:rPr>
          <w:rFonts w:ascii="UN-Abhaya" w:hAnsi="UN-Abhaya" w:cs="UN-Abhaya"/>
          <w:sz w:val="26"/>
          <w:szCs w:val="26"/>
        </w:rPr>
        <w:t xml:space="preserve"> </w:t>
      </w:r>
      <w:r w:rsidR="000D6C64" w:rsidRPr="00BE4896">
        <w:rPr>
          <w:rFonts w:ascii="UN-Abhaya" w:hAnsi="UN-Abhaya" w:cs="UN-Abhaya" w:hint="cs"/>
          <w:sz w:val="26"/>
          <w:szCs w:val="26"/>
          <w:cs/>
          <w:lang w:bidi="si-LK"/>
        </w:rPr>
        <w:t>ශ්‍රා</w:t>
      </w:r>
      <w:r w:rsidRPr="00BE4896">
        <w:rPr>
          <w:rFonts w:ascii="UN-Abhaya" w:hAnsi="UN-Abhaya" w:cs="UN-Abhaya" w:hint="cs"/>
          <w:sz w:val="26"/>
          <w:szCs w:val="26"/>
          <w:cs/>
          <w:lang w:bidi="si-LK"/>
        </w:rPr>
        <w:t>වක</w:t>
      </w:r>
      <w:r w:rsidRPr="00BE4896">
        <w:rPr>
          <w:rFonts w:ascii="UN-Abhaya" w:hAnsi="UN-Abhaya" w:cs="UN-Abhaya"/>
          <w:sz w:val="26"/>
          <w:szCs w:val="26"/>
        </w:rPr>
        <w:t xml:space="preserve"> </w:t>
      </w:r>
      <w:r w:rsidRPr="00BE4896">
        <w:rPr>
          <w:rFonts w:ascii="UN-Abhaya" w:hAnsi="UN-Abhaya" w:cs="UN-Abhaya" w:hint="cs"/>
          <w:sz w:val="26"/>
          <w:szCs w:val="26"/>
          <w:cs/>
          <w:lang w:bidi="si-LK"/>
        </w:rPr>
        <w:t>පාරමී</w:t>
      </w:r>
      <w:r w:rsidRPr="00BE4896">
        <w:rPr>
          <w:rFonts w:ascii="UN-Abhaya" w:hAnsi="UN-Abhaya" w:cs="UN-Abhaya"/>
          <w:sz w:val="26"/>
          <w:szCs w:val="26"/>
        </w:rPr>
        <w:t xml:space="preserve"> </w:t>
      </w:r>
      <w:r w:rsidRPr="00BE4896">
        <w:rPr>
          <w:rFonts w:ascii="UN-Abhaya" w:hAnsi="UN-Abhaya" w:cs="UN-Abhaya" w:hint="cs"/>
          <w:sz w:val="26"/>
          <w:szCs w:val="26"/>
          <w:cs/>
          <w:lang w:bidi="si-LK"/>
        </w:rPr>
        <w:t>ඥානයේ</w:t>
      </w:r>
      <w:r w:rsidRPr="00BE4896">
        <w:rPr>
          <w:rFonts w:ascii="UN-Abhaya" w:hAnsi="UN-Abhaya" w:cs="UN-Abhaya"/>
          <w:sz w:val="26"/>
          <w:szCs w:val="26"/>
        </w:rPr>
        <w:t xml:space="preserve"> </w:t>
      </w:r>
      <w:r w:rsidRPr="00BE4896">
        <w:rPr>
          <w:rFonts w:ascii="UN-Abhaya" w:hAnsi="UN-Abhaya" w:cs="UN-Abhaya" w:hint="cs"/>
          <w:sz w:val="26"/>
          <w:szCs w:val="26"/>
          <w:cs/>
          <w:lang w:bidi="si-LK"/>
        </w:rPr>
        <w:t>පිහිටා</w:t>
      </w:r>
      <w:r w:rsidRPr="00BE4896">
        <w:rPr>
          <w:rFonts w:ascii="UN-Abhaya" w:hAnsi="UN-Abhaya" w:cs="UN-Abhaya"/>
          <w:sz w:val="26"/>
          <w:szCs w:val="26"/>
        </w:rPr>
        <w:t xml:space="preserve"> </w:t>
      </w:r>
      <w:r w:rsidRPr="00BE4896">
        <w:rPr>
          <w:rFonts w:ascii="UN-Abhaya" w:hAnsi="UN-Abhaya" w:cs="UN-Abhaya" w:hint="cs"/>
          <w:sz w:val="26"/>
          <w:szCs w:val="26"/>
          <w:cs/>
          <w:lang w:bidi="si-LK"/>
        </w:rPr>
        <w:t>දහම්</w:t>
      </w:r>
      <w:r w:rsidRPr="00BE4896">
        <w:rPr>
          <w:rFonts w:ascii="UN-Abhaya" w:hAnsi="UN-Abhaya" w:cs="UN-Abhaya"/>
          <w:sz w:val="26"/>
          <w:szCs w:val="26"/>
        </w:rPr>
        <w:t xml:space="preserve"> </w:t>
      </w:r>
      <w:r w:rsidRPr="00BE4896">
        <w:rPr>
          <w:rFonts w:ascii="UN-Abhaya" w:hAnsi="UN-Abhaya" w:cs="UN-Abhaya" w:hint="cs"/>
          <w:sz w:val="26"/>
          <w:szCs w:val="26"/>
          <w:cs/>
          <w:lang w:bidi="si-LK"/>
        </w:rPr>
        <w:t>දෙසු</w:t>
      </w:r>
      <w:r w:rsidRPr="00BE4896">
        <w:rPr>
          <w:rFonts w:ascii="UN-Abhaya" w:hAnsi="UN-Abhaya" w:cs="UN-Abhaya"/>
          <w:sz w:val="26"/>
          <w:szCs w:val="26"/>
        </w:rPr>
        <w:t xml:space="preserve"> </w:t>
      </w:r>
      <w:r w:rsidRPr="00BE4896">
        <w:rPr>
          <w:rFonts w:ascii="UN-Abhaya" w:hAnsi="UN-Abhaya" w:cs="UN-Abhaya" w:hint="cs"/>
          <w:sz w:val="26"/>
          <w:szCs w:val="26"/>
          <w:cs/>
          <w:lang w:bidi="si-LK"/>
        </w:rPr>
        <w:t>අග්‍ර</w:t>
      </w:r>
      <w:r w:rsidR="000D6C64" w:rsidRPr="00BE4896">
        <w:rPr>
          <w:rFonts w:ascii="UN-Abhaya" w:hAnsi="UN-Abhaya" w:cs="UN-Abhaya" w:hint="cs"/>
          <w:sz w:val="26"/>
          <w:szCs w:val="26"/>
          <w:cs/>
          <w:lang w:bidi="si-LK"/>
        </w:rPr>
        <w:t>ශ්‍රා</w:t>
      </w:r>
      <w:r w:rsidRPr="00BE4896">
        <w:rPr>
          <w:rFonts w:ascii="UN-Abhaya" w:hAnsi="UN-Abhaya" w:cs="UN-Abhaya" w:hint="cs"/>
          <w:sz w:val="26"/>
          <w:szCs w:val="26"/>
          <w:cs/>
          <w:lang w:bidi="si-LK"/>
        </w:rPr>
        <w:t>වකයන්</w:t>
      </w:r>
      <w:r w:rsidRPr="00BE4896">
        <w:rPr>
          <w:rFonts w:ascii="UN-Abhaya" w:hAnsi="UN-Abhaya" w:cs="UN-Abhaya"/>
          <w:sz w:val="26"/>
          <w:szCs w:val="26"/>
        </w:rPr>
        <w:t xml:space="preserve"> </w:t>
      </w:r>
      <w:r w:rsidRPr="00BE4896">
        <w:rPr>
          <w:rFonts w:ascii="UN-Abhaya" w:hAnsi="UN-Abhaya" w:cs="UN-Abhaya" w:hint="cs"/>
          <w:sz w:val="26"/>
          <w:szCs w:val="26"/>
          <w:cs/>
          <w:lang w:bidi="si-LK"/>
        </w:rPr>
        <w:t>වහන්සේගේ</w:t>
      </w:r>
      <w:r w:rsidRPr="00BE4896">
        <w:rPr>
          <w:rFonts w:ascii="UN-Abhaya" w:hAnsi="UN-Abhaya" w:cs="UN-Abhaya"/>
          <w:sz w:val="26"/>
          <w:szCs w:val="26"/>
        </w:rPr>
        <w:t xml:space="preserve"> </w:t>
      </w:r>
      <w:r w:rsidRPr="00BE4896">
        <w:rPr>
          <w:rFonts w:ascii="UN-Abhaya" w:hAnsi="UN-Abhaya" w:cs="UN-Abhaya" w:hint="cs"/>
          <w:sz w:val="26"/>
          <w:szCs w:val="26"/>
          <w:cs/>
          <w:lang w:bidi="si-LK"/>
        </w:rPr>
        <w:t>ධර්මය</w:t>
      </w:r>
      <w:r w:rsidRPr="00BE4896">
        <w:rPr>
          <w:rFonts w:ascii="UN-Abhaya" w:hAnsi="UN-Abhaya" w:cs="UN-Abhaya"/>
          <w:sz w:val="26"/>
          <w:szCs w:val="26"/>
        </w:rPr>
        <w:t xml:space="preserve"> </w:t>
      </w:r>
      <w:r w:rsidRPr="00BE4896">
        <w:rPr>
          <w:rFonts w:ascii="UN-Abhaya" w:hAnsi="UN-Abhaya" w:cs="UN-Abhaya" w:hint="cs"/>
          <w:sz w:val="26"/>
          <w:szCs w:val="26"/>
          <w:cs/>
          <w:lang w:bidi="si-LK"/>
        </w:rPr>
        <w:t>අසන්නට</w:t>
      </w:r>
      <w:r w:rsidRPr="00BE4896">
        <w:rPr>
          <w:rFonts w:ascii="UN-Abhaya" w:hAnsi="UN-Abhaya" w:cs="UN-Abhaya"/>
          <w:sz w:val="26"/>
          <w:szCs w:val="26"/>
        </w:rPr>
        <w:t xml:space="preserve"> </w:t>
      </w:r>
      <w:r w:rsidRPr="00BE4896">
        <w:rPr>
          <w:rFonts w:ascii="UN-Abhaya" w:hAnsi="UN-Abhaya" w:cs="UN-Abhaya" w:hint="cs"/>
          <w:sz w:val="26"/>
          <w:szCs w:val="26"/>
          <w:cs/>
          <w:lang w:bidi="si-LK"/>
        </w:rPr>
        <w:t>ලද</w:t>
      </w:r>
      <w:r w:rsidRPr="00BE4896">
        <w:rPr>
          <w:rFonts w:ascii="UN-Abhaya" w:hAnsi="UN-Abhaya" w:cs="UN-Abhaya"/>
          <w:sz w:val="26"/>
          <w:szCs w:val="26"/>
        </w:rPr>
        <w:t xml:space="preserve"> </w:t>
      </w:r>
      <w:r w:rsidRPr="00BE4896">
        <w:rPr>
          <w:rFonts w:ascii="UN-Abhaya" w:hAnsi="UN-Abhaya" w:cs="UN-Abhaya" w:hint="cs"/>
          <w:sz w:val="26"/>
          <w:szCs w:val="26"/>
          <w:cs/>
          <w:lang w:bidi="si-LK"/>
        </w:rPr>
        <w:t>වේලාවෙහි</w:t>
      </w:r>
      <w:r w:rsidRPr="00BE4896">
        <w:rPr>
          <w:rFonts w:ascii="UN-Abhaya" w:hAnsi="UN-Abhaya" w:cs="UN-Abhaya"/>
          <w:sz w:val="26"/>
          <w:szCs w:val="26"/>
        </w:rPr>
        <w:t xml:space="preserve"> </w:t>
      </w:r>
      <w:r w:rsidRPr="00BE4896">
        <w:rPr>
          <w:rFonts w:ascii="UN-Abhaya" w:hAnsi="UN-Abhaya" w:cs="UN-Abhaya" w:hint="cs"/>
          <w:sz w:val="26"/>
          <w:szCs w:val="26"/>
          <w:cs/>
          <w:lang w:bidi="si-LK"/>
        </w:rPr>
        <w:t>පටන්</w:t>
      </w:r>
      <w:r w:rsidRPr="00BE4896">
        <w:rPr>
          <w:rFonts w:ascii="UN-Abhaya" w:hAnsi="UN-Abhaya" w:cs="UN-Abhaya"/>
          <w:sz w:val="26"/>
          <w:szCs w:val="26"/>
        </w:rPr>
        <w:t xml:space="preserve"> </w:t>
      </w:r>
      <w:r w:rsidR="00D334CD" w:rsidRPr="00BE4896">
        <w:rPr>
          <w:rFonts w:ascii="UN-Abhaya" w:hAnsi="UN-Abhaya" w:cs="UN-Abhaya"/>
          <w:sz w:val="26"/>
          <w:szCs w:val="26"/>
        </w:rPr>
        <w:t>‘</w:t>
      </w:r>
      <w:r w:rsidRPr="00BE4896">
        <w:rPr>
          <w:rFonts w:ascii="UN-Abhaya" w:hAnsi="UN-Abhaya" w:cs="UN-Abhaya" w:hint="cs"/>
          <w:sz w:val="26"/>
          <w:szCs w:val="26"/>
          <w:cs/>
          <w:lang w:bidi="si-LK"/>
        </w:rPr>
        <w:t>අහෝ</w:t>
      </w:r>
      <w:r w:rsidRPr="00BE4896">
        <w:rPr>
          <w:rFonts w:ascii="UN-Abhaya" w:hAnsi="UN-Abhaya" w:cs="UN-Abhaya"/>
          <w:sz w:val="26"/>
          <w:szCs w:val="26"/>
        </w:rPr>
        <w:t xml:space="preserve"> </w:t>
      </w:r>
      <w:r w:rsidRPr="00BE4896">
        <w:rPr>
          <w:rFonts w:ascii="UN-Abhaya" w:hAnsi="UN-Abhaya" w:cs="UN-Abhaya" w:hint="cs"/>
          <w:sz w:val="26"/>
          <w:szCs w:val="26"/>
          <w:cs/>
          <w:lang w:bidi="si-LK"/>
        </w:rPr>
        <w:t>මටද</w:t>
      </w:r>
      <w:r w:rsidRPr="00BE4896">
        <w:rPr>
          <w:rFonts w:ascii="UN-Abhaya" w:hAnsi="UN-Abhaya" w:cs="UN-Abhaya"/>
          <w:sz w:val="26"/>
          <w:szCs w:val="26"/>
        </w:rPr>
        <w:t xml:space="preserve"> </w:t>
      </w:r>
      <w:r w:rsidRPr="00BE4896">
        <w:rPr>
          <w:rFonts w:ascii="UN-Abhaya" w:hAnsi="UN-Abhaya" w:cs="UN-Abhaya" w:hint="cs"/>
          <w:sz w:val="26"/>
          <w:szCs w:val="26"/>
          <w:cs/>
          <w:lang w:bidi="si-LK"/>
        </w:rPr>
        <w:t>අනාගතයේ</w:t>
      </w:r>
      <w:r w:rsidRPr="00BE4896">
        <w:rPr>
          <w:rFonts w:ascii="UN-Abhaya" w:hAnsi="UN-Abhaya" w:cs="UN-Abhaya"/>
          <w:sz w:val="26"/>
          <w:szCs w:val="26"/>
        </w:rPr>
        <w:t xml:space="preserve"> </w:t>
      </w:r>
      <w:r w:rsidRPr="00BE4896">
        <w:rPr>
          <w:rFonts w:ascii="UN-Abhaya" w:hAnsi="UN-Abhaya" w:cs="UN-Abhaya" w:hint="cs"/>
          <w:sz w:val="26"/>
          <w:szCs w:val="26"/>
          <w:cs/>
          <w:lang w:bidi="si-LK"/>
        </w:rPr>
        <w:t>යම්කිසි</w:t>
      </w:r>
      <w:r w:rsidRPr="00BE4896">
        <w:rPr>
          <w:rFonts w:ascii="UN-Abhaya" w:hAnsi="UN-Abhaya" w:cs="UN-Abhaya"/>
          <w:sz w:val="26"/>
          <w:szCs w:val="26"/>
        </w:rPr>
        <w:t xml:space="preserve"> </w:t>
      </w:r>
      <w:r w:rsidRPr="00BE4896">
        <w:rPr>
          <w:rFonts w:ascii="UN-Abhaya" w:hAnsi="UN-Abhaya" w:cs="UN-Abhaya" w:hint="cs"/>
          <w:sz w:val="26"/>
          <w:szCs w:val="26"/>
          <w:cs/>
          <w:lang w:bidi="si-LK"/>
        </w:rPr>
        <w:t>බුදුකෙනෙකුන්ගේ</w:t>
      </w:r>
      <w:r w:rsidRPr="00BE4896">
        <w:rPr>
          <w:rFonts w:ascii="UN-Abhaya" w:hAnsi="UN-Abhaya" w:cs="UN-Abhaya"/>
          <w:sz w:val="26"/>
          <w:szCs w:val="26"/>
        </w:rPr>
        <w:t xml:space="preserve"> </w:t>
      </w:r>
      <w:r w:rsidRPr="00BE4896">
        <w:rPr>
          <w:rFonts w:ascii="UN-Abhaya" w:hAnsi="UN-Abhaya" w:cs="UN-Abhaya" w:hint="cs"/>
          <w:sz w:val="26"/>
          <w:szCs w:val="26"/>
          <w:cs/>
          <w:lang w:bidi="si-LK"/>
        </w:rPr>
        <w:t>සස්නක</w:t>
      </w:r>
      <w:r w:rsidRPr="00BE4896">
        <w:rPr>
          <w:rFonts w:ascii="UN-Abhaya" w:hAnsi="UN-Abhaya" w:cs="UN-Abhaya"/>
          <w:sz w:val="26"/>
          <w:szCs w:val="26"/>
        </w:rPr>
        <w:t xml:space="preserve"> </w:t>
      </w:r>
      <w:r w:rsidRPr="00BE4896">
        <w:rPr>
          <w:rFonts w:ascii="UN-Abhaya" w:hAnsi="UN-Abhaya" w:cs="UN-Abhaya" w:hint="cs"/>
          <w:sz w:val="26"/>
          <w:szCs w:val="26"/>
          <w:cs/>
          <w:lang w:bidi="si-LK"/>
        </w:rPr>
        <w:t>මේ</w:t>
      </w:r>
      <w:r w:rsidRPr="00BE4896">
        <w:rPr>
          <w:rFonts w:ascii="UN-Abhaya" w:hAnsi="UN-Abhaya" w:cs="UN-Abhaya"/>
          <w:sz w:val="26"/>
          <w:szCs w:val="26"/>
        </w:rPr>
        <w:t xml:space="preserve"> </w:t>
      </w:r>
      <w:r w:rsidR="000D6C64" w:rsidRPr="00BE4896">
        <w:rPr>
          <w:rFonts w:ascii="UN-Abhaya" w:hAnsi="UN-Abhaya" w:cs="UN-Abhaya" w:hint="cs"/>
          <w:sz w:val="26"/>
          <w:szCs w:val="26"/>
          <w:cs/>
          <w:lang w:bidi="si-LK"/>
        </w:rPr>
        <w:t>ශ්‍රා</w:t>
      </w:r>
      <w:r w:rsidRPr="00BE4896">
        <w:rPr>
          <w:rFonts w:ascii="UN-Abhaya" w:hAnsi="UN-Abhaya" w:cs="UN-Abhaya" w:hint="cs"/>
          <w:sz w:val="26"/>
          <w:szCs w:val="26"/>
          <w:cs/>
          <w:lang w:bidi="si-LK"/>
        </w:rPr>
        <w:t>වකයා</w:t>
      </w:r>
      <w:r w:rsidRPr="00BE4896">
        <w:rPr>
          <w:rFonts w:ascii="UN-Abhaya" w:hAnsi="UN-Abhaya" w:cs="UN-Abhaya"/>
          <w:sz w:val="26"/>
          <w:szCs w:val="26"/>
        </w:rPr>
        <w:t xml:space="preserve"> </w:t>
      </w:r>
      <w:r w:rsidRPr="00BE4896">
        <w:rPr>
          <w:rFonts w:ascii="UN-Abhaya" w:hAnsi="UN-Abhaya" w:cs="UN-Abhaya" w:hint="cs"/>
          <w:sz w:val="26"/>
          <w:szCs w:val="26"/>
          <w:cs/>
          <w:lang w:bidi="si-LK"/>
        </w:rPr>
        <w:t>විසින්</w:t>
      </w:r>
      <w:r w:rsidRPr="00BE4896">
        <w:rPr>
          <w:rFonts w:ascii="UN-Abhaya" w:hAnsi="UN-Abhaya" w:cs="UN-Abhaya"/>
          <w:sz w:val="26"/>
          <w:szCs w:val="26"/>
        </w:rPr>
        <w:t xml:space="preserve"> </w:t>
      </w:r>
      <w:r w:rsidRPr="00BE4896">
        <w:rPr>
          <w:rFonts w:ascii="UN-Abhaya" w:hAnsi="UN-Abhaya" w:cs="UN-Abhaya" w:hint="cs"/>
          <w:sz w:val="26"/>
          <w:szCs w:val="26"/>
          <w:cs/>
          <w:lang w:bidi="si-LK"/>
        </w:rPr>
        <w:t>ලබා</w:t>
      </w:r>
      <w:r w:rsidRPr="00BE4896">
        <w:rPr>
          <w:rFonts w:ascii="UN-Abhaya" w:hAnsi="UN-Abhaya" w:cs="UN-Abhaya"/>
          <w:sz w:val="26"/>
          <w:szCs w:val="26"/>
        </w:rPr>
        <w:t xml:space="preserve"> </w:t>
      </w:r>
      <w:r w:rsidRPr="00BE4896">
        <w:rPr>
          <w:rFonts w:ascii="UN-Abhaya" w:hAnsi="UN-Abhaya" w:cs="UN-Abhaya" w:hint="cs"/>
          <w:sz w:val="26"/>
          <w:szCs w:val="26"/>
          <w:cs/>
          <w:lang w:bidi="si-LK"/>
        </w:rPr>
        <w:t>ඇති</w:t>
      </w:r>
      <w:r w:rsidRPr="00BE4896">
        <w:rPr>
          <w:rFonts w:ascii="UN-Abhaya" w:hAnsi="UN-Abhaya" w:cs="UN-Abhaya"/>
          <w:sz w:val="26"/>
          <w:szCs w:val="26"/>
        </w:rPr>
        <w:t xml:space="preserve"> </w:t>
      </w:r>
      <w:r w:rsidRPr="00BE4896">
        <w:rPr>
          <w:rFonts w:ascii="UN-Abhaya" w:hAnsi="UN-Abhaya" w:cs="UN-Abhaya" w:hint="cs"/>
          <w:sz w:val="26"/>
          <w:szCs w:val="26"/>
          <w:cs/>
          <w:lang w:bidi="si-LK"/>
        </w:rPr>
        <w:t>තනතුර</w:t>
      </w:r>
      <w:r w:rsidRPr="00BE4896">
        <w:rPr>
          <w:rFonts w:ascii="UN-Abhaya" w:hAnsi="UN-Abhaya" w:cs="UN-Abhaya"/>
          <w:sz w:val="26"/>
          <w:szCs w:val="26"/>
        </w:rPr>
        <w:t xml:space="preserve"> </w:t>
      </w:r>
      <w:r w:rsidRPr="00BE4896">
        <w:rPr>
          <w:rFonts w:ascii="UN-Abhaya" w:hAnsi="UN-Abhaya" w:cs="UN-Abhaya" w:hint="cs"/>
          <w:sz w:val="26"/>
          <w:szCs w:val="26"/>
          <w:cs/>
          <w:lang w:bidi="si-LK"/>
        </w:rPr>
        <w:t>ලද</w:t>
      </w:r>
      <w:r w:rsidRPr="00BE4896">
        <w:rPr>
          <w:rFonts w:ascii="UN-Abhaya" w:hAnsi="UN-Abhaya" w:cs="UN-Abhaya"/>
          <w:sz w:val="26"/>
          <w:szCs w:val="26"/>
        </w:rPr>
        <w:t xml:space="preserve"> </w:t>
      </w:r>
      <w:r w:rsidRPr="00BE4896">
        <w:rPr>
          <w:rFonts w:ascii="UN-Abhaya" w:hAnsi="UN-Abhaya" w:cs="UN-Abhaya" w:hint="cs"/>
          <w:sz w:val="26"/>
          <w:szCs w:val="26"/>
          <w:cs/>
          <w:lang w:bidi="si-LK"/>
        </w:rPr>
        <w:t>හොත්</w:t>
      </w:r>
      <w:r w:rsidRPr="00BE4896">
        <w:rPr>
          <w:rFonts w:ascii="UN-Abhaya" w:hAnsi="UN-Abhaya" w:cs="UN-Abhaya"/>
          <w:sz w:val="26"/>
          <w:szCs w:val="26"/>
        </w:rPr>
        <w:t xml:space="preserve"> </w:t>
      </w:r>
      <w:r w:rsidRPr="00BE4896">
        <w:rPr>
          <w:rFonts w:ascii="UN-Abhaya" w:hAnsi="UN-Abhaya" w:cs="UN-Abhaya" w:hint="cs"/>
          <w:sz w:val="26"/>
          <w:szCs w:val="26"/>
          <w:cs/>
          <w:lang w:bidi="si-LK"/>
        </w:rPr>
        <w:t>මැනව</w:t>
      </w:r>
      <w:r w:rsidR="00D334CD" w:rsidRPr="00BE4896">
        <w:rPr>
          <w:rFonts w:ascii="UN-Abhaya" w:hAnsi="UN-Abhaya" w:cs="UN-Abhaya"/>
          <w:sz w:val="26"/>
          <w:szCs w:val="26"/>
        </w:rPr>
        <w:t>’</w:t>
      </w:r>
      <w:r w:rsidR="00A4462A" w:rsidRPr="00BE4896">
        <w:rPr>
          <w:rFonts w:ascii="UN-Abhaya" w:hAnsi="UN-Abhaya" w:cs="UN-Abhaya" w:hint="eastAsia"/>
          <w:sz w:val="26"/>
          <w:szCs w:val="26"/>
        </w:rPr>
        <w:t xml:space="preserve"> </w:t>
      </w:r>
      <w:r w:rsidRPr="00BE4896">
        <w:rPr>
          <w:rFonts w:ascii="UN-Abhaya" w:hAnsi="UN-Abhaya" w:cs="UN-Abhaya"/>
          <w:sz w:val="26"/>
          <w:szCs w:val="26"/>
        </w:rPr>
        <w:t xml:space="preserve"> </w:t>
      </w:r>
      <w:r w:rsidRPr="00BE4896">
        <w:rPr>
          <w:rFonts w:ascii="UN-Abhaya" w:hAnsi="UN-Abhaya" w:cs="UN-Abhaya" w:hint="cs"/>
          <w:sz w:val="26"/>
          <w:szCs w:val="26"/>
          <w:cs/>
          <w:lang w:bidi="si-LK"/>
        </w:rPr>
        <w:t>යන</w:t>
      </w:r>
      <w:r w:rsidRPr="00BE4896">
        <w:rPr>
          <w:rFonts w:ascii="UN-Abhaya" w:hAnsi="UN-Abhaya" w:cs="UN-Abhaya"/>
          <w:sz w:val="26"/>
          <w:szCs w:val="26"/>
        </w:rPr>
        <w:t xml:space="preserve"> </w:t>
      </w:r>
      <w:r w:rsidRPr="00BE4896">
        <w:rPr>
          <w:rFonts w:ascii="UN-Abhaya" w:hAnsi="UN-Abhaya" w:cs="UN-Abhaya" w:hint="cs"/>
          <w:sz w:val="26"/>
          <w:szCs w:val="26"/>
          <w:cs/>
          <w:lang w:bidi="si-LK"/>
        </w:rPr>
        <w:t>හිත</w:t>
      </w:r>
      <w:r w:rsidRPr="00BE4896">
        <w:rPr>
          <w:rFonts w:ascii="UN-Abhaya" w:hAnsi="UN-Abhaya" w:cs="UN-Abhaya"/>
          <w:sz w:val="26"/>
          <w:szCs w:val="26"/>
        </w:rPr>
        <w:t xml:space="preserve"> </w:t>
      </w:r>
      <w:r w:rsidRPr="00BE4896">
        <w:rPr>
          <w:rFonts w:ascii="UN-Abhaya" w:hAnsi="UN-Abhaya" w:cs="UN-Abhaya" w:hint="cs"/>
          <w:sz w:val="26"/>
          <w:szCs w:val="26"/>
          <w:cs/>
          <w:lang w:bidi="si-LK"/>
        </w:rPr>
        <w:t>ඇති</w:t>
      </w:r>
      <w:r w:rsidRPr="00BE4896">
        <w:rPr>
          <w:rFonts w:ascii="UN-Abhaya" w:hAnsi="UN-Abhaya" w:cs="UN-Abhaya"/>
          <w:sz w:val="26"/>
          <w:szCs w:val="26"/>
        </w:rPr>
        <w:t xml:space="preserve"> </w:t>
      </w:r>
      <w:r w:rsidRPr="00BE4896">
        <w:rPr>
          <w:rFonts w:ascii="UN-Abhaya" w:hAnsi="UN-Abhaya" w:cs="UN-Abhaya" w:hint="cs"/>
          <w:sz w:val="26"/>
          <w:szCs w:val="26"/>
          <w:cs/>
          <w:lang w:bidi="si-LK"/>
        </w:rPr>
        <w:t>විය</w:t>
      </w:r>
      <w:r w:rsidRPr="00BE4896">
        <w:rPr>
          <w:rFonts w:ascii="UN-Abhaya" w:hAnsi="UN-Abhaya" w:cs="UN-Abhaya"/>
          <w:sz w:val="26"/>
          <w:szCs w:val="26"/>
        </w:rPr>
        <w:t xml:space="preserve">. </w:t>
      </w:r>
      <w:r w:rsidRPr="00BE4896">
        <w:rPr>
          <w:rFonts w:ascii="UN-Abhaya" w:hAnsi="UN-Abhaya" w:cs="UN-Abhaya" w:hint="cs"/>
          <w:sz w:val="26"/>
          <w:szCs w:val="26"/>
          <w:cs/>
          <w:lang w:bidi="si-LK"/>
        </w:rPr>
        <w:t>ඔහුට</w:t>
      </w:r>
      <w:r w:rsidRPr="00BE4896">
        <w:rPr>
          <w:rFonts w:ascii="UN-Abhaya" w:hAnsi="UN-Abhaya" w:cs="UN-Abhaya"/>
          <w:sz w:val="26"/>
          <w:szCs w:val="26"/>
        </w:rPr>
        <w:t xml:space="preserve"> </w:t>
      </w:r>
      <w:r w:rsidRPr="00BE4896">
        <w:rPr>
          <w:rFonts w:ascii="UN-Abhaya" w:hAnsi="UN-Abhaya" w:cs="UN-Abhaya" w:hint="cs"/>
          <w:sz w:val="26"/>
          <w:szCs w:val="26"/>
          <w:cs/>
          <w:lang w:bidi="si-LK"/>
        </w:rPr>
        <w:t>කල්පනා</w:t>
      </w:r>
      <w:r w:rsidRPr="00BE4896">
        <w:rPr>
          <w:rFonts w:ascii="UN-Abhaya" w:hAnsi="UN-Abhaya" w:cs="UN-Abhaya"/>
          <w:sz w:val="26"/>
          <w:szCs w:val="26"/>
        </w:rPr>
        <w:t xml:space="preserve"> </w:t>
      </w:r>
      <w:r w:rsidRPr="00BE4896">
        <w:rPr>
          <w:rFonts w:ascii="UN-Abhaya" w:hAnsi="UN-Abhaya" w:cs="UN-Abhaya" w:hint="cs"/>
          <w:sz w:val="26"/>
          <w:szCs w:val="26"/>
          <w:cs/>
          <w:lang w:bidi="si-LK"/>
        </w:rPr>
        <w:t>නිසාම</w:t>
      </w:r>
      <w:r w:rsidRPr="00BE4896">
        <w:rPr>
          <w:rFonts w:ascii="UN-Abhaya" w:hAnsi="UN-Abhaya" w:cs="UN-Abhaya"/>
          <w:sz w:val="26"/>
          <w:szCs w:val="26"/>
        </w:rPr>
        <w:t xml:space="preserve"> </w:t>
      </w:r>
      <w:r w:rsidRPr="00BE4896">
        <w:rPr>
          <w:rFonts w:ascii="UN-Abhaya" w:hAnsi="UN-Abhaya" w:cs="UN-Abhaya" w:hint="cs"/>
          <w:sz w:val="26"/>
          <w:szCs w:val="26"/>
          <w:cs/>
          <w:lang w:bidi="si-LK"/>
        </w:rPr>
        <w:t>තථාගතයන්</w:t>
      </w:r>
      <w:r w:rsidRPr="00BE4896">
        <w:rPr>
          <w:rFonts w:ascii="UN-Abhaya" w:hAnsi="UN-Abhaya" w:cs="UN-Abhaya"/>
          <w:sz w:val="26"/>
          <w:szCs w:val="26"/>
        </w:rPr>
        <w:t xml:space="preserve"> </w:t>
      </w:r>
      <w:r w:rsidRPr="00BE4896">
        <w:rPr>
          <w:rFonts w:ascii="UN-Abhaya" w:hAnsi="UN-Abhaya" w:cs="UN-Abhaya" w:hint="cs"/>
          <w:sz w:val="26"/>
          <w:szCs w:val="26"/>
          <w:cs/>
          <w:lang w:bidi="si-LK"/>
        </w:rPr>
        <w:t>වහන්සේ</w:t>
      </w:r>
      <w:r w:rsidRPr="00BE4896">
        <w:rPr>
          <w:rFonts w:ascii="UN-Abhaya" w:hAnsi="UN-Abhaya" w:cs="UN-Abhaya"/>
          <w:sz w:val="26"/>
          <w:szCs w:val="26"/>
        </w:rPr>
        <w:t xml:space="preserve"> </w:t>
      </w:r>
      <w:r w:rsidRPr="00BE4896">
        <w:rPr>
          <w:rFonts w:ascii="UN-Abhaya" w:hAnsi="UN-Abhaya" w:cs="UN-Abhaya" w:hint="cs"/>
          <w:sz w:val="26"/>
          <w:szCs w:val="26"/>
          <w:cs/>
          <w:lang w:bidi="si-LK"/>
        </w:rPr>
        <w:t>දේශණය</w:t>
      </w:r>
      <w:r w:rsidRPr="00BE4896">
        <w:rPr>
          <w:rFonts w:ascii="UN-Abhaya" w:hAnsi="UN-Abhaya" w:cs="UN-Abhaya"/>
          <w:sz w:val="26"/>
          <w:szCs w:val="26"/>
        </w:rPr>
        <w:t xml:space="preserve"> </w:t>
      </w:r>
      <w:r w:rsidRPr="00BE4896">
        <w:rPr>
          <w:rFonts w:ascii="UN-Abhaya" w:hAnsi="UN-Abhaya" w:cs="UN-Abhaya" w:hint="cs"/>
          <w:sz w:val="26"/>
          <w:szCs w:val="26"/>
          <w:cs/>
          <w:lang w:bidi="si-LK"/>
        </w:rPr>
        <w:t>කළ</w:t>
      </w:r>
      <w:r w:rsidRPr="00BE4896">
        <w:rPr>
          <w:rFonts w:ascii="UN-Abhaya" w:hAnsi="UN-Abhaya" w:cs="UN-Abhaya"/>
          <w:sz w:val="26"/>
          <w:szCs w:val="26"/>
        </w:rPr>
        <w:t xml:space="preserve"> </w:t>
      </w:r>
      <w:r w:rsidRPr="00BE4896">
        <w:rPr>
          <w:rFonts w:ascii="UN-Abhaya" w:hAnsi="UN-Abhaya" w:cs="UN-Abhaya" w:hint="cs"/>
          <w:sz w:val="26"/>
          <w:szCs w:val="26"/>
          <w:cs/>
          <w:lang w:bidi="si-LK"/>
        </w:rPr>
        <w:t>ධර්මය</w:t>
      </w:r>
      <w:r w:rsidRPr="00BE4896">
        <w:rPr>
          <w:rFonts w:ascii="UN-Abhaya" w:hAnsi="UN-Abhaya" w:cs="UN-Abhaya"/>
          <w:sz w:val="26"/>
          <w:szCs w:val="26"/>
        </w:rPr>
        <w:t xml:space="preserve"> </w:t>
      </w:r>
      <w:r w:rsidRPr="00BE4896">
        <w:rPr>
          <w:rFonts w:ascii="UN-Abhaya" w:hAnsi="UN-Abhaya" w:cs="UN-Abhaya" w:hint="cs"/>
          <w:sz w:val="26"/>
          <w:szCs w:val="26"/>
          <w:cs/>
          <w:lang w:bidi="si-LK"/>
        </w:rPr>
        <w:t>මැනවින්</w:t>
      </w:r>
      <w:r w:rsidRPr="00BE4896">
        <w:rPr>
          <w:rFonts w:ascii="UN-Abhaya" w:hAnsi="UN-Abhaya" w:cs="UN-Abhaya"/>
          <w:sz w:val="26"/>
          <w:szCs w:val="26"/>
        </w:rPr>
        <w:t xml:space="preserve"> </w:t>
      </w:r>
      <w:r w:rsidRPr="00BE4896">
        <w:rPr>
          <w:rFonts w:ascii="UN-Abhaya" w:hAnsi="UN-Abhaya" w:cs="UN-Abhaya" w:hint="cs"/>
          <w:sz w:val="26"/>
          <w:szCs w:val="26"/>
          <w:cs/>
          <w:lang w:bidi="si-LK"/>
        </w:rPr>
        <w:t>තේරුම්</w:t>
      </w:r>
      <w:r w:rsidRPr="00BE4896">
        <w:rPr>
          <w:rFonts w:ascii="UN-Abhaya" w:hAnsi="UN-Abhaya" w:cs="UN-Abhaya"/>
          <w:sz w:val="26"/>
          <w:szCs w:val="26"/>
        </w:rPr>
        <w:t xml:space="preserve"> </w:t>
      </w:r>
      <w:r w:rsidRPr="00BE4896">
        <w:rPr>
          <w:rFonts w:ascii="UN-Abhaya" w:hAnsi="UN-Abhaya" w:cs="UN-Abhaya" w:hint="cs"/>
          <w:sz w:val="26"/>
          <w:szCs w:val="26"/>
          <w:cs/>
          <w:lang w:bidi="si-LK"/>
        </w:rPr>
        <w:t>ගෙන</w:t>
      </w:r>
      <w:r w:rsidRPr="00BE4896">
        <w:rPr>
          <w:rFonts w:ascii="UN-Abhaya" w:hAnsi="UN-Abhaya" w:cs="UN-Abhaya"/>
          <w:sz w:val="26"/>
          <w:szCs w:val="26"/>
        </w:rPr>
        <w:t xml:space="preserve"> </w:t>
      </w:r>
      <w:r w:rsidRPr="00BE4896">
        <w:rPr>
          <w:rFonts w:ascii="UN-Abhaya" w:hAnsi="UN-Abhaya" w:cs="UN-Abhaya" w:hint="cs"/>
          <w:sz w:val="26"/>
          <w:szCs w:val="26"/>
          <w:cs/>
          <w:lang w:bidi="si-LK"/>
        </w:rPr>
        <w:t>මඟ</w:t>
      </w:r>
      <w:r w:rsidRPr="00BE4896">
        <w:rPr>
          <w:rFonts w:ascii="UN-Abhaya" w:hAnsi="UN-Abhaya" w:cs="UN-Abhaya"/>
          <w:sz w:val="26"/>
          <w:szCs w:val="26"/>
        </w:rPr>
        <w:t xml:space="preserve"> </w:t>
      </w:r>
      <w:r w:rsidRPr="00BE4896">
        <w:rPr>
          <w:rFonts w:ascii="UN-Abhaya" w:hAnsi="UN-Abhaya" w:cs="UN-Abhaya" w:hint="cs"/>
          <w:sz w:val="26"/>
          <w:szCs w:val="26"/>
          <w:cs/>
          <w:lang w:bidi="si-LK"/>
        </w:rPr>
        <w:t>ඵල</w:t>
      </w:r>
      <w:r w:rsidRPr="00BE4896">
        <w:rPr>
          <w:rFonts w:ascii="UN-Abhaya" w:hAnsi="UN-Abhaya" w:cs="UN-Abhaya"/>
          <w:sz w:val="26"/>
          <w:szCs w:val="26"/>
        </w:rPr>
        <w:t xml:space="preserve"> </w:t>
      </w:r>
      <w:r w:rsidRPr="00BE4896">
        <w:rPr>
          <w:rFonts w:ascii="UN-Abhaya" w:hAnsi="UN-Abhaya" w:cs="UN-Abhaya" w:hint="cs"/>
          <w:sz w:val="26"/>
          <w:szCs w:val="26"/>
          <w:cs/>
          <w:lang w:bidi="si-LK"/>
        </w:rPr>
        <w:t>ලබන්නට</w:t>
      </w:r>
      <w:r w:rsidRPr="00BE4896">
        <w:rPr>
          <w:rFonts w:ascii="UN-Abhaya" w:hAnsi="UN-Abhaya" w:cs="UN-Abhaya"/>
          <w:sz w:val="26"/>
          <w:szCs w:val="26"/>
        </w:rPr>
        <w:t xml:space="preserve"> </w:t>
      </w:r>
      <w:r w:rsidRPr="00BE4896">
        <w:rPr>
          <w:rFonts w:ascii="UN-Abhaya" w:hAnsi="UN-Abhaya" w:cs="UN-Abhaya" w:hint="cs"/>
          <w:sz w:val="26"/>
          <w:szCs w:val="26"/>
          <w:cs/>
          <w:lang w:bidi="si-LK"/>
        </w:rPr>
        <w:t>නො</w:t>
      </w:r>
      <w:r w:rsidR="00610635">
        <w:rPr>
          <w:rFonts w:ascii="UN-Abhaya" w:hAnsi="UN-Abhaya" w:cs="UN-Abhaya"/>
          <w:sz w:val="26"/>
          <w:szCs w:val="26"/>
          <w:lang w:bidi="si-LK"/>
        </w:rPr>
        <w:t xml:space="preserve"> </w:t>
      </w:r>
      <w:r w:rsidRPr="00BE4896">
        <w:rPr>
          <w:rFonts w:ascii="UN-Abhaya" w:hAnsi="UN-Abhaya" w:cs="UN-Abhaya" w:hint="cs"/>
          <w:sz w:val="26"/>
          <w:szCs w:val="26"/>
          <w:cs/>
          <w:lang w:bidi="si-LK"/>
        </w:rPr>
        <w:t>පිළිවන්</w:t>
      </w:r>
      <w:r w:rsidRPr="00BE4896">
        <w:rPr>
          <w:rFonts w:ascii="UN-Abhaya" w:hAnsi="UN-Abhaya" w:cs="UN-Abhaya"/>
          <w:sz w:val="26"/>
          <w:szCs w:val="26"/>
        </w:rPr>
        <w:t xml:space="preserve"> </w:t>
      </w:r>
      <w:r w:rsidRPr="00BE4896">
        <w:rPr>
          <w:rFonts w:ascii="UN-Abhaya" w:hAnsi="UN-Abhaya" w:cs="UN-Abhaya" w:hint="cs"/>
          <w:sz w:val="26"/>
          <w:szCs w:val="26"/>
          <w:cs/>
          <w:lang w:bidi="si-LK"/>
        </w:rPr>
        <w:t>විය</w:t>
      </w:r>
      <w:r w:rsidRPr="00BE4896">
        <w:rPr>
          <w:rFonts w:ascii="UN-Abhaya" w:hAnsi="UN-Abhaya" w:cs="UN-Abhaya"/>
          <w:sz w:val="26"/>
          <w:szCs w:val="26"/>
        </w:rPr>
        <w:t>.</w:t>
      </w:r>
    </w:p>
    <w:p w:rsidR="00B3775A" w:rsidRPr="00BE4896" w:rsidRDefault="00B3775A" w:rsidP="005C1D33">
      <w:pPr>
        <w:spacing w:after="0"/>
        <w:ind w:firstLine="720"/>
        <w:jc w:val="both"/>
        <w:rPr>
          <w:rFonts w:ascii="UN-Abhaya" w:hAnsi="UN-Abhaya" w:cs="UN-Abhaya"/>
          <w:sz w:val="26"/>
          <w:szCs w:val="26"/>
        </w:rPr>
      </w:pPr>
    </w:p>
    <w:p w:rsidR="00B3775A" w:rsidRPr="00BE4896" w:rsidRDefault="00B3775A" w:rsidP="005C1D33">
      <w:pPr>
        <w:spacing w:after="0"/>
        <w:ind w:firstLine="720"/>
        <w:jc w:val="both"/>
        <w:rPr>
          <w:rFonts w:ascii="UN-Abhaya" w:hAnsi="UN-Abhaya" w:cs="UN-Abhaya"/>
          <w:sz w:val="26"/>
          <w:szCs w:val="26"/>
        </w:rPr>
      </w:pPr>
      <w:r w:rsidRPr="00BE4896">
        <w:rPr>
          <w:rFonts w:ascii="UN-Abhaya" w:hAnsi="UN-Abhaya" w:cs="UN-Abhaya" w:hint="cs"/>
          <w:sz w:val="26"/>
          <w:szCs w:val="26"/>
          <w:cs/>
          <w:lang w:bidi="si-LK"/>
        </w:rPr>
        <w:t>තමාගේ</w:t>
      </w:r>
      <w:r w:rsidRPr="00BE4896">
        <w:rPr>
          <w:rFonts w:ascii="UN-Abhaya" w:hAnsi="UN-Abhaya" w:cs="UN-Abhaya"/>
          <w:sz w:val="26"/>
          <w:szCs w:val="26"/>
        </w:rPr>
        <w:t xml:space="preserve"> </w:t>
      </w:r>
      <w:r w:rsidRPr="00BE4896">
        <w:rPr>
          <w:rFonts w:ascii="UN-Abhaya" w:hAnsi="UN-Abhaya" w:cs="UN-Abhaya" w:hint="cs"/>
          <w:sz w:val="26"/>
          <w:szCs w:val="26"/>
          <w:cs/>
          <w:lang w:bidi="si-LK"/>
        </w:rPr>
        <w:t>ශි</w:t>
      </w:r>
      <w:r w:rsidR="000D6C64" w:rsidRPr="00BE4896">
        <w:rPr>
          <w:rFonts w:ascii="UN-Abhaya" w:hAnsi="UN-Abhaya" w:cs="UN-Abhaya" w:hint="cs"/>
          <w:sz w:val="26"/>
          <w:szCs w:val="26"/>
          <w:cs/>
          <w:lang w:bidi="si-LK"/>
        </w:rPr>
        <w:t>ෂ්‍ය</w:t>
      </w:r>
      <w:r w:rsidRPr="00BE4896">
        <w:rPr>
          <w:rFonts w:ascii="UN-Abhaya" w:hAnsi="UN-Abhaya" w:cs="UN-Abhaya"/>
          <w:sz w:val="26"/>
          <w:szCs w:val="26"/>
        </w:rPr>
        <w:t xml:space="preserve"> </w:t>
      </w:r>
      <w:r w:rsidRPr="00BE4896">
        <w:rPr>
          <w:rFonts w:ascii="UN-Abhaya" w:hAnsi="UN-Abhaya" w:cs="UN-Abhaya" w:hint="cs"/>
          <w:sz w:val="26"/>
          <w:szCs w:val="26"/>
          <w:cs/>
          <w:lang w:bidi="si-LK"/>
        </w:rPr>
        <w:t>පිරිස</w:t>
      </w:r>
      <w:r w:rsidRPr="00BE4896">
        <w:rPr>
          <w:rFonts w:ascii="UN-Abhaya" w:hAnsi="UN-Abhaya" w:cs="UN-Abhaya"/>
          <w:sz w:val="26"/>
          <w:szCs w:val="26"/>
        </w:rPr>
        <w:t xml:space="preserve"> </w:t>
      </w:r>
      <w:r w:rsidRPr="00BE4896">
        <w:rPr>
          <w:rFonts w:ascii="UN-Abhaya" w:hAnsi="UN-Abhaya" w:cs="UN-Abhaya" w:hint="cs"/>
          <w:sz w:val="26"/>
          <w:szCs w:val="26"/>
          <w:cs/>
          <w:lang w:bidi="si-LK"/>
        </w:rPr>
        <w:t>රහත්ව</w:t>
      </w:r>
      <w:r w:rsidRPr="00BE4896">
        <w:rPr>
          <w:rFonts w:ascii="UN-Abhaya" w:hAnsi="UN-Abhaya" w:cs="UN-Abhaya"/>
          <w:sz w:val="26"/>
          <w:szCs w:val="26"/>
        </w:rPr>
        <w:t xml:space="preserve"> </w:t>
      </w:r>
      <w:r w:rsidRPr="00BE4896">
        <w:rPr>
          <w:rFonts w:ascii="UN-Abhaya" w:hAnsi="UN-Abhaya" w:cs="UN-Abhaya" w:hint="cs"/>
          <w:sz w:val="26"/>
          <w:szCs w:val="26"/>
          <w:cs/>
          <w:lang w:bidi="si-LK"/>
        </w:rPr>
        <w:t>බුදුසස්නෙහි</w:t>
      </w:r>
      <w:r w:rsidRPr="00BE4896">
        <w:rPr>
          <w:rFonts w:ascii="UN-Abhaya" w:hAnsi="UN-Abhaya" w:cs="UN-Abhaya"/>
          <w:sz w:val="26"/>
          <w:szCs w:val="26"/>
        </w:rPr>
        <w:t xml:space="preserve"> </w:t>
      </w:r>
      <w:r w:rsidRPr="00BE4896">
        <w:rPr>
          <w:rFonts w:ascii="UN-Abhaya" w:hAnsi="UN-Abhaya" w:cs="UN-Abhaya" w:hint="cs"/>
          <w:sz w:val="26"/>
          <w:szCs w:val="26"/>
          <w:cs/>
          <w:lang w:bidi="si-LK"/>
        </w:rPr>
        <w:t>පැවිද්ද</w:t>
      </w:r>
      <w:r w:rsidRPr="00BE4896">
        <w:rPr>
          <w:rFonts w:ascii="UN-Abhaya" w:hAnsi="UN-Abhaya" w:cs="UN-Abhaya"/>
          <w:sz w:val="26"/>
          <w:szCs w:val="26"/>
        </w:rPr>
        <w:t xml:space="preserve"> </w:t>
      </w:r>
      <w:r w:rsidRPr="00BE4896">
        <w:rPr>
          <w:rFonts w:ascii="UN-Abhaya" w:hAnsi="UN-Abhaya" w:cs="UN-Abhaya" w:hint="cs"/>
          <w:sz w:val="26"/>
          <w:szCs w:val="26"/>
          <w:cs/>
          <w:lang w:bidi="si-LK"/>
        </w:rPr>
        <w:t>ලබා</w:t>
      </w:r>
      <w:r w:rsidRPr="00BE4896">
        <w:rPr>
          <w:rFonts w:ascii="UN-Abhaya" w:hAnsi="UN-Abhaya" w:cs="UN-Abhaya"/>
          <w:sz w:val="26"/>
          <w:szCs w:val="26"/>
        </w:rPr>
        <w:t xml:space="preserve"> </w:t>
      </w:r>
      <w:r w:rsidRPr="00BE4896">
        <w:rPr>
          <w:rFonts w:ascii="UN-Abhaya" w:hAnsi="UN-Abhaya" w:cs="UN-Abhaya" w:hint="cs"/>
          <w:sz w:val="26"/>
          <w:szCs w:val="26"/>
          <w:cs/>
          <w:lang w:bidi="si-LK"/>
        </w:rPr>
        <w:t>ගත්</w:t>
      </w:r>
      <w:r w:rsidRPr="00BE4896">
        <w:rPr>
          <w:rFonts w:ascii="UN-Abhaya" w:hAnsi="UN-Abhaya" w:cs="UN-Abhaya"/>
          <w:sz w:val="26"/>
          <w:szCs w:val="26"/>
        </w:rPr>
        <w:t xml:space="preserve"> </w:t>
      </w:r>
      <w:r w:rsidRPr="00BE4896">
        <w:rPr>
          <w:rFonts w:ascii="UN-Abhaya" w:hAnsi="UN-Abhaya" w:cs="UN-Abhaya" w:hint="cs"/>
          <w:sz w:val="26"/>
          <w:szCs w:val="26"/>
          <w:cs/>
          <w:lang w:bidi="si-LK"/>
        </w:rPr>
        <w:t>පසු</w:t>
      </w:r>
      <w:r w:rsidRPr="00BE4896">
        <w:rPr>
          <w:rFonts w:ascii="UN-Abhaya" w:hAnsi="UN-Abhaya" w:cs="UN-Abhaya"/>
          <w:sz w:val="26"/>
          <w:szCs w:val="26"/>
        </w:rPr>
        <w:t xml:space="preserve"> </w:t>
      </w:r>
      <w:r w:rsidRPr="00BE4896">
        <w:rPr>
          <w:rFonts w:ascii="UN-Abhaya" w:hAnsi="UN-Abhaya" w:cs="UN-Abhaya" w:hint="cs"/>
          <w:sz w:val="26"/>
          <w:szCs w:val="26"/>
          <w:cs/>
          <w:lang w:bidi="si-LK"/>
        </w:rPr>
        <w:t>සරද</w:t>
      </w:r>
      <w:r w:rsidRPr="00BE4896">
        <w:rPr>
          <w:rFonts w:ascii="UN-Abhaya" w:hAnsi="UN-Abhaya" w:cs="UN-Abhaya"/>
          <w:sz w:val="26"/>
          <w:szCs w:val="26"/>
        </w:rPr>
        <w:t xml:space="preserve"> </w:t>
      </w:r>
      <w:r w:rsidRPr="00BE4896">
        <w:rPr>
          <w:rFonts w:ascii="UN-Abhaya" w:hAnsi="UN-Abhaya" w:cs="UN-Abhaya" w:hint="cs"/>
          <w:sz w:val="26"/>
          <w:szCs w:val="26"/>
          <w:cs/>
          <w:lang w:bidi="si-LK"/>
        </w:rPr>
        <w:t>තාපස</w:t>
      </w:r>
      <w:r w:rsidRPr="00BE4896">
        <w:rPr>
          <w:rFonts w:ascii="UN-Abhaya" w:hAnsi="UN-Abhaya" w:cs="UN-Abhaya"/>
          <w:sz w:val="26"/>
          <w:szCs w:val="26"/>
        </w:rPr>
        <w:t xml:space="preserve"> </w:t>
      </w:r>
      <w:r w:rsidRPr="00BE4896">
        <w:rPr>
          <w:rFonts w:ascii="UN-Abhaya" w:hAnsi="UN-Abhaya" w:cs="UN-Abhaya" w:hint="cs"/>
          <w:sz w:val="26"/>
          <w:szCs w:val="26"/>
          <w:cs/>
          <w:lang w:bidi="si-LK"/>
        </w:rPr>
        <w:t>තථාගතයන්</w:t>
      </w:r>
      <w:r w:rsidRPr="00BE4896">
        <w:rPr>
          <w:rFonts w:ascii="UN-Abhaya" w:hAnsi="UN-Abhaya" w:cs="UN-Abhaya"/>
          <w:sz w:val="26"/>
          <w:szCs w:val="26"/>
        </w:rPr>
        <w:t xml:space="preserve"> </w:t>
      </w:r>
      <w:r w:rsidRPr="00BE4896">
        <w:rPr>
          <w:rFonts w:ascii="UN-Abhaya" w:hAnsi="UN-Abhaya" w:cs="UN-Abhaya" w:hint="cs"/>
          <w:sz w:val="26"/>
          <w:szCs w:val="26"/>
          <w:cs/>
          <w:lang w:bidi="si-LK"/>
        </w:rPr>
        <w:t>වහන්සේ</w:t>
      </w:r>
      <w:r w:rsidRPr="00BE4896">
        <w:rPr>
          <w:rFonts w:ascii="UN-Abhaya" w:hAnsi="UN-Abhaya" w:cs="UN-Abhaya"/>
          <w:sz w:val="26"/>
          <w:szCs w:val="26"/>
        </w:rPr>
        <w:t xml:space="preserve"> </w:t>
      </w:r>
      <w:r w:rsidRPr="00BE4896">
        <w:rPr>
          <w:rFonts w:ascii="UN-Abhaya" w:hAnsi="UN-Abhaya" w:cs="UN-Abhaya" w:hint="cs"/>
          <w:sz w:val="26"/>
          <w:szCs w:val="26"/>
          <w:cs/>
          <w:lang w:bidi="si-LK"/>
        </w:rPr>
        <w:t>වැඳ</w:t>
      </w:r>
      <w:r w:rsidRPr="00BE4896">
        <w:rPr>
          <w:rFonts w:ascii="UN-Abhaya" w:hAnsi="UN-Abhaya" w:cs="UN-Abhaya"/>
          <w:sz w:val="26"/>
          <w:szCs w:val="26"/>
        </w:rPr>
        <w:t xml:space="preserve"> </w:t>
      </w:r>
      <w:r w:rsidR="00A4462A" w:rsidRPr="00BE4896">
        <w:rPr>
          <w:rFonts w:ascii="UN-Abhaya" w:hAnsi="UN-Abhaya" w:cs="UN-Abhaya"/>
          <w:sz w:val="26"/>
          <w:szCs w:val="26"/>
        </w:rPr>
        <w:t xml:space="preserve">’ </w:t>
      </w:r>
      <w:r w:rsidRPr="00BE4896">
        <w:rPr>
          <w:rFonts w:ascii="UN-Abhaya" w:hAnsi="UN-Abhaya" w:cs="UN-Abhaya" w:hint="cs"/>
          <w:sz w:val="26"/>
          <w:szCs w:val="26"/>
          <w:cs/>
          <w:lang w:bidi="si-LK"/>
        </w:rPr>
        <w:t>ස්වාමීනි</w:t>
      </w:r>
      <w:r w:rsidRPr="00BE4896">
        <w:rPr>
          <w:rFonts w:ascii="UN-Abhaya" w:hAnsi="UN-Abhaya" w:cs="UN-Abhaya"/>
          <w:sz w:val="26"/>
          <w:szCs w:val="26"/>
        </w:rPr>
        <w:t xml:space="preserve">, </w:t>
      </w:r>
      <w:r w:rsidRPr="00BE4896">
        <w:rPr>
          <w:rFonts w:ascii="UN-Abhaya" w:hAnsi="UN-Abhaya" w:cs="UN-Abhaya" w:hint="cs"/>
          <w:sz w:val="26"/>
          <w:szCs w:val="26"/>
          <w:cs/>
          <w:lang w:bidi="si-LK"/>
        </w:rPr>
        <w:t>නුඹ</w:t>
      </w:r>
      <w:r w:rsidRPr="00BE4896">
        <w:rPr>
          <w:rFonts w:ascii="UN-Abhaya" w:hAnsi="UN-Abhaya" w:cs="UN-Abhaya"/>
          <w:sz w:val="26"/>
          <w:szCs w:val="26"/>
        </w:rPr>
        <w:t xml:space="preserve"> </w:t>
      </w:r>
      <w:r w:rsidRPr="00BE4896">
        <w:rPr>
          <w:rFonts w:ascii="UN-Abhaya" w:hAnsi="UN-Abhaya" w:cs="UN-Abhaya" w:hint="cs"/>
          <w:sz w:val="26"/>
          <w:szCs w:val="26"/>
          <w:cs/>
          <w:lang w:bidi="si-LK"/>
        </w:rPr>
        <w:t>වහන්සේට</w:t>
      </w:r>
      <w:r w:rsidRPr="00BE4896">
        <w:rPr>
          <w:rFonts w:ascii="UN-Abhaya" w:hAnsi="UN-Abhaya" w:cs="UN-Abhaya"/>
          <w:sz w:val="26"/>
          <w:szCs w:val="26"/>
        </w:rPr>
        <w:t xml:space="preserve"> </w:t>
      </w:r>
      <w:r w:rsidRPr="00BE4896">
        <w:rPr>
          <w:rFonts w:ascii="UN-Abhaya" w:hAnsi="UN-Abhaya" w:cs="UN-Abhaya" w:hint="cs"/>
          <w:sz w:val="26"/>
          <w:szCs w:val="26"/>
          <w:cs/>
          <w:lang w:bidi="si-LK"/>
        </w:rPr>
        <w:t>සමිප</w:t>
      </w:r>
      <w:r w:rsidRPr="00BE4896">
        <w:rPr>
          <w:rFonts w:ascii="UN-Abhaya" w:hAnsi="UN-Abhaya" w:cs="UN-Abhaya"/>
          <w:sz w:val="26"/>
          <w:szCs w:val="26"/>
        </w:rPr>
        <w:t xml:space="preserve"> </w:t>
      </w:r>
      <w:r w:rsidRPr="00BE4896">
        <w:rPr>
          <w:rFonts w:ascii="UN-Abhaya" w:hAnsi="UN-Abhaya" w:cs="UN-Abhaya" w:hint="cs"/>
          <w:sz w:val="26"/>
          <w:szCs w:val="26"/>
          <w:cs/>
          <w:lang w:bidi="si-LK"/>
        </w:rPr>
        <w:t>අසුනෙහි</w:t>
      </w:r>
      <w:r w:rsidRPr="00BE4896">
        <w:rPr>
          <w:rFonts w:ascii="UN-Abhaya" w:hAnsi="UN-Abhaya" w:cs="UN-Abhaya"/>
          <w:sz w:val="26"/>
          <w:szCs w:val="26"/>
        </w:rPr>
        <w:t xml:space="preserve"> </w:t>
      </w:r>
      <w:r w:rsidRPr="00BE4896">
        <w:rPr>
          <w:rFonts w:ascii="UN-Abhaya" w:hAnsi="UN-Abhaya" w:cs="UN-Abhaya" w:hint="cs"/>
          <w:sz w:val="26"/>
          <w:szCs w:val="26"/>
          <w:cs/>
          <w:lang w:bidi="si-LK"/>
        </w:rPr>
        <w:t>වැඩ</w:t>
      </w:r>
      <w:r w:rsidRPr="00BE4896">
        <w:rPr>
          <w:rFonts w:ascii="UN-Abhaya" w:hAnsi="UN-Abhaya" w:cs="UN-Abhaya"/>
          <w:sz w:val="26"/>
          <w:szCs w:val="26"/>
        </w:rPr>
        <w:t xml:space="preserve"> </w:t>
      </w:r>
      <w:r w:rsidRPr="00BE4896">
        <w:rPr>
          <w:rFonts w:ascii="UN-Abhaya" w:hAnsi="UN-Abhaya" w:cs="UN-Abhaya" w:hint="cs"/>
          <w:sz w:val="26"/>
          <w:szCs w:val="26"/>
          <w:cs/>
          <w:lang w:bidi="si-LK"/>
        </w:rPr>
        <w:t>සිට</w:t>
      </w:r>
      <w:r w:rsidRPr="00BE4896">
        <w:rPr>
          <w:rFonts w:ascii="UN-Abhaya" w:hAnsi="UN-Abhaya" w:cs="UN-Abhaya"/>
          <w:sz w:val="26"/>
          <w:szCs w:val="26"/>
        </w:rPr>
        <w:t xml:space="preserve"> </w:t>
      </w:r>
      <w:r w:rsidRPr="00BE4896">
        <w:rPr>
          <w:rFonts w:ascii="UN-Abhaya" w:hAnsi="UN-Abhaya" w:cs="UN-Abhaya" w:hint="cs"/>
          <w:sz w:val="26"/>
          <w:szCs w:val="26"/>
          <w:cs/>
          <w:lang w:bidi="si-LK"/>
        </w:rPr>
        <w:t>දහම්</w:t>
      </w:r>
      <w:r w:rsidRPr="00BE4896">
        <w:rPr>
          <w:rFonts w:ascii="UN-Abhaya" w:hAnsi="UN-Abhaya" w:cs="UN-Abhaya"/>
          <w:sz w:val="26"/>
          <w:szCs w:val="26"/>
        </w:rPr>
        <w:t xml:space="preserve"> </w:t>
      </w:r>
      <w:r w:rsidRPr="00BE4896">
        <w:rPr>
          <w:rFonts w:ascii="UN-Abhaya" w:hAnsi="UN-Abhaya" w:cs="UN-Abhaya" w:hint="cs"/>
          <w:sz w:val="26"/>
          <w:szCs w:val="26"/>
          <w:cs/>
          <w:lang w:bidi="si-LK"/>
        </w:rPr>
        <w:t>දෙසු</w:t>
      </w:r>
      <w:r w:rsidRPr="00BE4896">
        <w:rPr>
          <w:rFonts w:ascii="UN-Abhaya" w:hAnsi="UN-Abhaya" w:cs="UN-Abhaya"/>
          <w:sz w:val="26"/>
          <w:szCs w:val="26"/>
        </w:rPr>
        <w:t xml:space="preserve"> </w:t>
      </w:r>
      <w:r w:rsidRPr="00BE4896">
        <w:rPr>
          <w:rFonts w:ascii="UN-Abhaya" w:hAnsi="UN-Abhaya" w:cs="UN-Abhaya" w:hint="cs"/>
          <w:sz w:val="26"/>
          <w:szCs w:val="26"/>
          <w:cs/>
          <w:lang w:bidi="si-LK"/>
        </w:rPr>
        <w:t>භික්ෂුන්</w:t>
      </w:r>
      <w:r w:rsidRPr="00BE4896">
        <w:rPr>
          <w:rFonts w:ascii="UN-Abhaya" w:hAnsi="UN-Abhaya" w:cs="UN-Abhaya"/>
          <w:sz w:val="26"/>
          <w:szCs w:val="26"/>
        </w:rPr>
        <w:t xml:space="preserve"> </w:t>
      </w:r>
      <w:r w:rsidRPr="00BE4896">
        <w:rPr>
          <w:rFonts w:ascii="UN-Abhaya" w:hAnsi="UN-Abhaya" w:cs="UN-Abhaya" w:hint="cs"/>
          <w:sz w:val="26"/>
          <w:szCs w:val="26"/>
          <w:cs/>
          <w:lang w:bidi="si-LK"/>
        </w:rPr>
        <w:t>වහන්සේ</w:t>
      </w:r>
      <w:r w:rsidRPr="00BE4896">
        <w:rPr>
          <w:rFonts w:ascii="UN-Abhaya" w:hAnsi="UN-Abhaya" w:cs="UN-Abhaya"/>
          <w:sz w:val="26"/>
          <w:szCs w:val="26"/>
        </w:rPr>
        <w:t xml:space="preserve"> </w:t>
      </w:r>
      <w:r w:rsidRPr="00BE4896">
        <w:rPr>
          <w:rFonts w:ascii="UN-Abhaya" w:hAnsi="UN-Abhaya" w:cs="UN-Abhaya" w:hint="cs"/>
          <w:sz w:val="26"/>
          <w:szCs w:val="26"/>
          <w:cs/>
          <w:lang w:bidi="si-LK"/>
        </w:rPr>
        <w:t>නුඹ</w:t>
      </w:r>
      <w:r w:rsidRPr="00BE4896">
        <w:rPr>
          <w:rFonts w:ascii="UN-Abhaya" w:hAnsi="UN-Abhaya" w:cs="UN-Abhaya"/>
          <w:sz w:val="26"/>
          <w:szCs w:val="26"/>
        </w:rPr>
        <w:t xml:space="preserve"> </w:t>
      </w:r>
      <w:r w:rsidRPr="00BE4896">
        <w:rPr>
          <w:rFonts w:ascii="UN-Abhaya" w:hAnsi="UN-Abhaya" w:cs="UN-Abhaya" w:hint="cs"/>
          <w:sz w:val="26"/>
          <w:szCs w:val="26"/>
          <w:cs/>
          <w:lang w:bidi="si-LK"/>
        </w:rPr>
        <w:t>වහන්සේගේ</w:t>
      </w:r>
      <w:r w:rsidRPr="00BE4896">
        <w:rPr>
          <w:rFonts w:ascii="UN-Abhaya" w:hAnsi="UN-Abhaya" w:cs="UN-Abhaya"/>
          <w:sz w:val="26"/>
          <w:szCs w:val="26"/>
        </w:rPr>
        <w:t xml:space="preserve"> </w:t>
      </w:r>
      <w:r w:rsidRPr="00BE4896">
        <w:rPr>
          <w:rFonts w:ascii="UN-Abhaya" w:hAnsi="UN-Abhaya" w:cs="UN-Abhaya" w:hint="cs"/>
          <w:sz w:val="26"/>
          <w:szCs w:val="26"/>
          <w:cs/>
          <w:lang w:bidi="si-LK"/>
        </w:rPr>
        <w:t>සස්නෙහි</w:t>
      </w:r>
      <w:r w:rsidRPr="00BE4896">
        <w:rPr>
          <w:rFonts w:ascii="UN-Abhaya" w:hAnsi="UN-Abhaya" w:cs="UN-Abhaya"/>
          <w:sz w:val="26"/>
          <w:szCs w:val="26"/>
        </w:rPr>
        <w:t xml:space="preserve"> </w:t>
      </w:r>
      <w:r w:rsidRPr="00BE4896">
        <w:rPr>
          <w:rFonts w:ascii="UN-Abhaya" w:hAnsi="UN-Abhaya" w:cs="UN-Abhaya" w:hint="cs"/>
          <w:sz w:val="26"/>
          <w:szCs w:val="26"/>
          <w:cs/>
          <w:lang w:bidi="si-LK"/>
        </w:rPr>
        <w:t>කවරෙක්</w:t>
      </w:r>
      <w:r w:rsidRPr="00BE4896">
        <w:rPr>
          <w:rFonts w:ascii="UN-Abhaya" w:hAnsi="UN-Abhaya" w:cs="UN-Abhaya"/>
          <w:sz w:val="26"/>
          <w:szCs w:val="26"/>
        </w:rPr>
        <w:t xml:space="preserve"> </w:t>
      </w:r>
      <w:r w:rsidRPr="00BE4896">
        <w:rPr>
          <w:rFonts w:ascii="UN-Abhaya" w:hAnsi="UN-Abhaya" w:cs="UN-Abhaya" w:hint="cs"/>
          <w:sz w:val="26"/>
          <w:szCs w:val="26"/>
          <w:cs/>
          <w:lang w:bidi="si-LK"/>
        </w:rPr>
        <w:t>වෙත්</w:t>
      </w:r>
      <w:r w:rsidRPr="00BE4896">
        <w:rPr>
          <w:rFonts w:ascii="UN-Abhaya" w:hAnsi="UN-Abhaya" w:cs="UN-Abhaya"/>
          <w:sz w:val="26"/>
          <w:szCs w:val="26"/>
        </w:rPr>
        <w:t xml:space="preserve"> </w:t>
      </w:r>
      <w:r w:rsidRPr="00BE4896">
        <w:rPr>
          <w:rFonts w:ascii="UN-Abhaya" w:hAnsi="UN-Abhaya" w:cs="UN-Abhaya" w:hint="cs"/>
          <w:sz w:val="26"/>
          <w:szCs w:val="26"/>
          <w:cs/>
          <w:lang w:bidi="si-LK"/>
        </w:rPr>
        <w:t>දැ</w:t>
      </w:r>
      <w:r w:rsidR="00D334CD" w:rsidRPr="00BE4896">
        <w:rPr>
          <w:rFonts w:ascii="UN-Abhaya" w:hAnsi="UN-Abhaya" w:cs="UN-Abhaya"/>
          <w:sz w:val="26"/>
          <w:szCs w:val="26"/>
        </w:rPr>
        <w:t>’</w:t>
      </w:r>
      <w:r w:rsidR="00A4462A" w:rsidRPr="00BE4896">
        <w:rPr>
          <w:rFonts w:ascii="UN-Abhaya" w:hAnsi="UN-Abhaya" w:cs="UN-Abhaya" w:hint="eastAsia"/>
          <w:sz w:val="26"/>
          <w:szCs w:val="26"/>
        </w:rPr>
        <w:t xml:space="preserve"> </w:t>
      </w:r>
      <w:r w:rsidRPr="00BE4896">
        <w:rPr>
          <w:rFonts w:ascii="UN-Abhaya" w:hAnsi="UN-Abhaya" w:cs="UN-Abhaya" w:hint="cs"/>
          <w:sz w:val="26"/>
          <w:szCs w:val="26"/>
          <w:cs/>
          <w:lang w:bidi="si-LK"/>
        </w:rPr>
        <w:t>යි</w:t>
      </w:r>
      <w:r w:rsidRPr="00BE4896">
        <w:rPr>
          <w:rFonts w:ascii="UN-Abhaya" w:hAnsi="UN-Abhaya" w:cs="UN-Abhaya"/>
          <w:sz w:val="26"/>
          <w:szCs w:val="26"/>
        </w:rPr>
        <w:t xml:space="preserve"> </w:t>
      </w:r>
      <w:r w:rsidRPr="00BE4896">
        <w:rPr>
          <w:rFonts w:ascii="UN-Abhaya" w:hAnsi="UN-Abhaya" w:cs="UN-Abhaya" w:hint="cs"/>
          <w:sz w:val="26"/>
          <w:szCs w:val="26"/>
          <w:cs/>
          <w:lang w:bidi="si-LK"/>
        </w:rPr>
        <w:t>විචාළේ</w:t>
      </w:r>
      <w:r w:rsidRPr="00BE4896">
        <w:rPr>
          <w:rFonts w:ascii="UN-Abhaya" w:hAnsi="UN-Abhaya" w:cs="UN-Abhaya"/>
          <w:sz w:val="26"/>
          <w:szCs w:val="26"/>
        </w:rPr>
        <w:t xml:space="preserve"> </w:t>
      </w:r>
      <w:r w:rsidRPr="00BE4896">
        <w:rPr>
          <w:rFonts w:ascii="UN-Abhaya" w:hAnsi="UN-Abhaya" w:cs="UN-Abhaya" w:hint="cs"/>
          <w:sz w:val="26"/>
          <w:szCs w:val="26"/>
          <w:cs/>
          <w:lang w:bidi="si-LK"/>
        </w:rPr>
        <w:t>ය</w:t>
      </w:r>
      <w:r w:rsidRPr="00BE4896">
        <w:rPr>
          <w:rFonts w:ascii="UN-Abhaya" w:hAnsi="UN-Abhaya" w:cs="UN-Abhaya"/>
          <w:sz w:val="26"/>
          <w:szCs w:val="26"/>
        </w:rPr>
        <w:t>.</w:t>
      </w:r>
      <w:r w:rsidR="00D334CD" w:rsidRPr="00BE4896">
        <w:rPr>
          <w:rFonts w:ascii="UN-Abhaya" w:hAnsi="UN-Abhaya" w:cs="UN-Abhaya"/>
          <w:sz w:val="26"/>
          <w:szCs w:val="26"/>
        </w:rPr>
        <w:t xml:space="preserve"> </w:t>
      </w:r>
      <w:r w:rsidRPr="00BE4896">
        <w:rPr>
          <w:rFonts w:ascii="UN-Abhaya" w:hAnsi="UN-Abhaya" w:cs="UN-Abhaya" w:hint="cs"/>
          <w:sz w:val="26"/>
          <w:szCs w:val="26"/>
          <w:cs/>
          <w:lang w:bidi="si-LK"/>
        </w:rPr>
        <w:t>එකල්හි</w:t>
      </w:r>
      <w:r w:rsidRPr="00BE4896">
        <w:rPr>
          <w:rFonts w:ascii="UN-Abhaya" w:hAnsi="UN-Abhaya" w:cs="UN-Abhaya"/>
          <w:sz w:val="26"/>
          <w:szCs w:val="26"/>
        </w:rPr>
        <w:t xml:space="preserve"> </w:t>
      </w:r>
      <w:r w:rsidRPr="00BE4896">
        <w:rPr>
          <w:rFonts w:ascii="UN-Abhaya" w:hAnsi="UN-Abhaya" w:cs="UN-Abhaya" w:hint="cs"/>
          <w:sz w:val="26"/>
          <w:szCs w:val="26"/>
          <w:cs/>
          <w:lang w:bidi="si-LK"/>
        </w:rPr>
        <w:t>තථාගතයන්</w:t>
      </w:r>
      <w:r w:rsidRPr="00BE4896">
        <w:rPr>
          <w:rFonts w:ascii="UN-Abhaya" w:hAnsi="UN-Abhaya" w:cs="UN-Abhaya"/>
          <w:sz w:val="26"/>
          <w:szCs w:val="26"/>
        </w:rPr>
        <w:t xml:space="preserve"> </w:t>
      </w:r>
      <w:r w:rsidRPr="00BE4896">
        <w:rPr>
          <w:rFonts w:ascii="UN-Abhaya" w:hAnsi="UN-Abhaya" w:cs="UN-Abhaya" w:hint="cs"/>
          <w:sz w:val="26"/>
          <w:szCs w:val="26"/>
          <w:cs/>
          <w:lang w:bidi="si-LK"/>
        </w:rPr>
        <w:t>වහන්සේ</w:t>
      </w:r>
      <w:r w:rsidRPr="00BE4896">
        <w:rPr>
          <w:rFonts w:ascii="UN-Abhaya" w:hAnsi="UN-Abhaya" w:cs="UN-Abhaya"/>
          <w:sz w:val="26"/>
          <w:szCs w:val="26"/>
        </w:rPr>
        <w:t xml:space="preserve"> </w:t>
      </w:r>
      <w:r w:rsidR="00D334CD" w:rsidRPr="00BE4896">
        <w:rPr>
          <w:rFonts w:ascii="UN-Abhaya" w:hAnsi="UN-Abhaya" w:cs="UN-Abhaya"/>
          <w:sz w:val="26"/>
          <w:szCs w:val="26"/>
        </w:rPr>
        <w:t>‘</w:t>
      </w:r>
      <w:r w:rsidR="000D6C64" w:rsidRPr="00BE4896">
        <w:rPr>
          <w:rFonts w:ascii="UN-Abhaya" w:hAnsi="UN-Abhaya" w:cs="UN-Abhaya" w:hint="cs"/>
          <w:sz w:val="26"/>
          <w:szCs w:val="26"/>
          <w:cs/>
          <w:lang w:bidi="si-LK"/>
        </w:rPr>
        <w:t>ශ්‍රා</w:t>
      </w:r>
      <w:r w:rsidRPr="00BE4896">
        <w:rPr>
          <w:rFonts w:ascii="UN-Abhaya" w:hAnsi="UN-Abhaya" w:cs="UN-Abhaya" w:hint="cs"/>
          <w:sz w:val="26"/>
          <w:szCs w:val="26"/>
          <w:cs/>
          <w:lang w:bidi="si-LK"/>
        </w:rPr>
        <w:t>වක</w:t>
      </w:r>
      <w:r w:rsidRPr="00BE4896">
        <w:rPr>
          <w:rFonts w:ascii="UN-Abhaya" w:hAnsi="UN-Abhaya" w:cs="UN-Abhaya"/>
          <w:sz w:val="26"/>
          <w:szCs w:val="26"/>
        </w:rPr>
        <w:t xml:space="preserve"> </w:t>
      </w:r>
      <w:r w:rsidRPr="00BE4896">
        <w:rPr>
          <w:rFonts w:ascii="UN-Abhaya" w:hAnsi="UN-Abhaya" w:cs="UN-Abhaya" w:hint="cs"/>
          <w:sz w:val="26"/>
          <w:szCs w:val="26"/>
          <w:cs/>
          <w:lang w:bidi="si-LK"/>
        </w:rPr>
        <w:t>පාරමීඥානයෙහි</w:t>
      </w:r>
      <w:r w:rsidRPr="00BE4896">
        <w:rPr>
          <w:rFonts w:ascii="UN-Abhaya" w:hAnsi="UN-Abhaya" w:cs="UN-Abhaya"/>
          <w:sz w:val="26"/>
          <w:szCs w:val="26"/>
        </w:rPr>
        <w:t xml:space="preserve"> </w:t>
      </w:r>
      <w:r w:rsidRPr="00BE4896">
        <w:rPr>
          <w:rFonts w:ascii="UN-Abhaya" w:hAnsi="UN-Abhaya" w:cs="UN-Abhaya" w:hint="cs"/>
          <w:sz w:val="26"/>
          <w:szCs w:val="26"/>
          <w:cs/>
          <w:lang w:bidi="si-LK"/>
        </w:rPr>
        <w:t>කෙළ</w:t>
      </w:r>
      <w:r w:rsidRPr="00BE4896">
        <w:rPr>
          <w:rFonts w:ascii="UN-Abhaya" w:hAnsi="UN-Abhaya" w:cs="UN-Abhaya"/>
          <w:sz w:val="26"/>
          <w:szCs w:val="26"/>
        </w:rPr>
        <w:t xml:space="preserve"> </w:t>
      </w:r>
      <w:r w:rsidRPr="00BE4896">
        <w:rPr>
          <w:rFonts w:ascii="UN-Abhaya" w:hAnsi="UN-Abhaya" w:cs="UN-Abhaya" w:hint="cs"/>
          <w:sz w:val="26"/>
          <w:szCs w:val="26"/>
          <w:cs/>
          <w:lang w:bidi="si-LK"/>
        </w:rPr>
        <w:t>පැමිණ</w:t>
      </w:r>
      <w:r w:rsidRPr="00BE4896">
        <w:rPr>
          <w:rFonts w:ascii="UN-Abhaya" w:hAnsi="UN-Abhaya" w:cs="UN-Abhaya"/>
          <w:sz w:val="26"/>
          <w:szCs w:val="26"/>
        </w:rPr>
        <w:t xml:space="preserve"> </w:t>
      </w:r>
      <w:r w:rsidRPr="00BE4896">
        <w:rPr>
          <w:rFonts w:ascii="UN-Abhaya" w:hAnsi="UN-Abhaya" w:cs="UN-Abhaya" w:hint="cs"/>
          <w:sz w:val="26"/>
          <w:szCs w:val="26"/>
          <w:cs/>
          <w:lang w:bidi="si-LK"/>
        </w:rPr>
        <w:t>සිටින්නා</w:t>
      </w:r>
      <w:r w:rsidRPr="00BE4896">
        <w:rPr>
          <w:rFonts w:ascii="UN-Abhaya" w:hAnsi="UN-Abhaya" w:cs="UN-Abhaya"/>
          <w:sz w:val="26"/>
          <w:szCs w:val="26"/>
        </w:rPr>
        <w:t xml:space="preserve"> </w:t>
      </w:r>
      <w:r w:rsidRPr="00BE4896">
        <w:rPr>
          <w:rFonts w:ascii="UN-Abhaya" w:hAnsi="UN-Abhaya" w:cs="UN-Abhaya" w:hint="cs"/>
          <w:sz w:val="26"/>
          <w:szCs w:val="26"/>
          <w:cs/>
          <w:lang w:bidi="si-LK"/>
        </w:rPr>
        <w:t>වූ</w:t>
      </w:r>
      <w:r w:rsidRPr="00BE4896">
        <w:rPr>
          <w:rFonts w:ascii="UN-Abhaya" w:hAnsi="UN-Abhaya" w:cs="UN-Abhaya"/>
          <w:sz w:val="26"/>
          <w:szCs w:val="26"/>
        </w:rPr>
        <w:t xml:space="preserve"> </w:t>
      </w:r>
      <w:r w:rsidRPr="00BE4896">
        <w:rPr>
          <w:rFonts w:ascii="UN-Abhaya" w:hAnsi="UN-Abhaya" w:cs="UN-Abhaya" w:hint="cs"/>
          <w:sz w:val="26"/>
          <w:szCs w:val="26"/>
          <w:cs/>
          <w:lang w:bidi="si-LK"/>
        </w:rPr>
        <w:t>ෂෝඩශ</w:t>
      </w:r>
      <w:r w:rsidRPr="00BE4896">
        <w:rPr>
          <w:rFonts w:ascii="UN-Abhaya" w:hAnsi="UN-Abhaya" w:cs="UN-Abhaya"/>
          <w:sz w:val="26"/>
          <w:szCs w:val="26"/>
        </w:rPr>
        <w:t xml:space="preserve"> </w:t>
      </w:r>
      <w:r w:rsidRPr="00BE4896">
        <w:rPr>
          <w:rFonts w:ascii="UN-Abhaya" w:hAnsi="UN-Abhaya" w:cs="UN-Abhaya" w:hint="cs"/>
          <w:sz w:val="26"/>
          <w:szCs w:val="26"/>
          <w:cs/>
          <w:lang w:bidi="si-LK"/>
        </w:rPr>
        <w:t>ප්‍රඥාවන්</w:t>
      </w:r>
      <w:r w:rsidRPr="00BE4896">
        <w:rPr>
          <w:rFonts w:ascii="UN-Abhaya" w:hAnsi="UN-Abhaya" w:cs="UN-Abhaya"/>
          <w:sz w:val="26"/>
          <w:szCs w:val="26"/>
        </w:rPr>
        <w:t xml:space="preserve"> </w:t>
      </w:r>
      <w:r w:rsidRPr="00BE4896">
        <w:rPr>
          <w:rFonts w:ascii="UN-Abhaya" w:hAnsi="UN-Abhaya" w:cs="UN-Abhaya" w:hint="cs"/>
          <w:sz w:val="26"/>
          <w:szCs w:val="26"/>
          <w:cs/>
          <w:lang w:bidi="si-LK"/>
        </w:rPr>
        <w:t>ප්‍රතිවේධ</w:t>
      </w:r>
      <w:r w:rsidRPr="00BE4896">
        <w:rPr>
          <w:rFonts w:ascii="UN-Abhaya" w:hAnsi="UN-Abhaya" w:cs="UN-Abhaya"/>
          <w:sz w:val="26"/>
          <w:szCs w:val="26"/>
        </w:rPr>
        <w:t xml:space="preserve"> </w:t>
      </w:r>
      <w:r w:rsidRPr="00BE4896">
        <w:rPr>
          <w:rFonts w:ascii="UN-Abhaya" w:hAnsi="UN-Abhaya" w:cs="UN-Abhaya" w:hint="cs"/>
          <w:sz w:val="26"/>
          <w:szCs w:val="26"/>
          <w:cs/>
          <w:lang w:bidi="si-LK"/>
        </w:rPr>
        <w:t>තර</w:t>
      </w:r>
      <w:r w:rsidRPr="00BE4896">
        <w:rPr>
          <w:rFonts w:ascii="UN-Abhaya" w:hAnsi="UN-Abhaya" w:cs="UN-Abhaya"/>
          <w:sz w:val="26"/>
          <w:szCs w:val="26"/>
        </w:rPr>
        <w:t xml:space="preserve"> </w:t>
      </w:r>
      <w:r w:rsidRPr="00BE4896">
        <w:rPr>
          <w:rFonts w:ascii="UN-Abhaya" w:hAnsi="UN-Abhaya" w:cs="UN-Abhaya" w:hint="cs"/>
          <w:sz w:val="26"/>
          <w:szCs w:val="26"/>
          <w:cs/>
          <w:lang w:bidi="si-LK"/>
        </w:rPr>
        <w:t>සිටින්නා</w:t>
      </w:r>
      <w:r w:rsidRPr="00BE4896">
        <w:rPr>
          <w:rFonts w:ascii="UN-Abhaya" w:hAnsi="UN-Abhaya" w:cs="UN-Abhaya"/>
          <w:sz w:val="26"/>
          <w:szCs w:val="26"/>
        </w:rPr>
        <w:t xml:space="preserve"> </w:t>
      </w:r>
      <w:r w:rsidRPr="00BE4896">
        <w:rPr>
          <w:rFonts w:ascii="UN-Abhaya" w:hAnsi="UN-Abhaya" w:cs="UN-Abhaya" w:hint="cs"/>
          <w:sz w:val="26"/>
          <w:szCs w:val="26"/>
          <w:cs/>
          <w:lang w:bidi="si-LK"/>
        </w:rPr>
        <w:t>වූ</w:t>
      </w:r>
      <w:r w:rsidRPr="00BE4896">
        <w:rPr>
          <w:rFonts w:ascii="UN-Abhaya" w:hAnsi="UN-Abhaya" w:cs="UN-Abhaya"/>
          <w:sz w:val="26"/>
          <w:szCs w:val="26"/>
        </w:rPr>
        <w:t xml:space="preserve">  </w:t>
      </w:r>
      <w:r w:rsidRPr="00BE4896">
        <w:rPr>
          <w:rFonts w:ascii="UN-Abhaya" w:hAnsi="UN-Abhaya" w:cs="UN-Abhaya" w:hint="cs"/>
          <w:sz w:val="26"/>
          <w:szCs w:val="26"/>
          <w:cs/>
          <w:lang w:bidi="si-LK"/>
        </w:rPr>
        <w:t>මා</w:t>
      </w:r>
      <w:r w:rsidRPr="00BE4896">
        <w:rPr>
          <w:rFonts w:ascii="UN-Abhaya" w:hAnsi="UN-Abhaya" w:cs="UN-Abhaya"/>
          <w:sz w:val="26"/>
          <w:szCs w:val="26"/>
        </w:rPr>
        <w:t xml:space="preserve"> </w:t>
      </w:r>
      <w:r w:rsidRPr="00BE4896">
        <w:rPr>
          <w:rFonts w:ascii="UN-Abhaya" w:hAnsi="UN-Abhaya" w:cs="UN-Abhaya" w:hint="cs"/>
          <w:sz w:val="26"/>
          <w:szCs w:val="26"/>
          <w:cs/>
          <w:lang w:bidi="si-LK"/>
        </w:rPr>
        <w:t>විසින්</w:t>
      </w:r>
      <w:r w:rsidRPr="00BE4896">
        <w:rPr>
          <w:rFonts w:ascii="UN-Abhaya" w:hAnsi="UN-Abhaya" w:cs="UN-Abhaya"/>
          <w:sz w:val="26"/>
          <w:szCs w:val="26"/>
        </w:rPr>
        <w:t xml:space="preserve"> </w:t>
      </w:r>
      <w:r w:rsidRPr="00BE4896">
        <w:rPr>
          <w:rFonts w:ascii="UN-Abhaya" w:hAnsi="UN-Abhaya" w:cs="UN-Abhaya" w:hint="cs"/>
          <w:sz w:val="26"/>
          <w:szCs w:val="26"/>
          <w:cs/>
          <w:lang w:bidi="si-LK"/>
        </w:rPr>
        <w:t>පවත්වන</w:t>
      </w:r>
      <w:r w:rsidRPr="00BE4896">
        <w:rPr>
          <w:rFonts w:ascii="UN-Abhaya" w:hAnsi="UN-Abhaya" w:cs="UN-Abhaya"/>
          <w:sz w:val="26"/>
          <w:szCs w:val="26"/>
        </w:rPr>
        <w:t xml:space="preserve"> </w:t>
      </w:r>
      <w:r w:rsidRPr="00BE4896">
        <w:rPr>
          <w:rFonts w:ascii="UN-Abhaya" w:hAnsi="UN-Abhaya" w:cs="UN-Abhaya" w:hint="cs"/>
          <w:sz w:val="26"/>
          <w:szCs w:val="26"/>
          <w:cs/>
          <w:lang w:bidi="si-LK"/>
        </w:rPr>
        <w:t>ලද</w:t>
      </w:r>
      <w:r w:rsidRPr="00BE4896">
        <w:rPr>
          <w:rFonts w:ascii="UN-Abhaya" w:hAnsi="UN-Abhaya" w:cs="UN-Abhaya"/>
          <w:sz w:val="26"/>
          <w:szCs w:val="26"/>
        </w:rPr>
        <w:t xml:space="preserve"> </w:t>
      </w:r>
      <w:r w:rsidRPr="00BE4896">
        <w:rPr>
          <w:rFonts w:ascii="UN-Abhaya" w:hAnsi="UN-Abhaya" w:cs="UN-Abhaya" w:hint="cs"/>
          <w:sz w:val="26"/>
          <w:szCs w:val="26"/>
          <w:cs/>
          <w:lang w:bidi="si-LK"/>
        </w:rPr>
        <w:t>ධර්ම</w:t>
      </w:r>
      <w:r w:rsidRPr="00BE4896">
        <w:rPr>
          <w:rFonts w:ascii="UN-Abhaya" w:hAnsi="UN-Abhaya" w:cs="UN-Abhaya"/>
          <w:sz w:val="26"/>
          <w:szCs w:val="26"/>
        </w:rPr>
        <w:t xml:space="preserve"> </w:t>
      </w:r>
      <w:r w:rsidRPr="00BE4896">
        <w:rPr>
          <w:rFonts w:ascii="UN-Abhaya" w:hAnsi="UN-Abhaya" w:cs="UN-Abhaya" w:hint="cs"/>
          <w:sz w:val="26"/>
          <w:szCs w:val="26"/>
          <w:cs/>
          <w:lang w:bidi="si-LK"/>
        </w:rPr>
        <w:t>ච</w:t>
      </w:r>
      <w:r w:rsidR="00BD1FC1" w:rsidRPr="00BE4896">
        <w:rPr>
          <w:rFonts w:ascii="UN-Abhaya" w:hAnsi="UN-Abhaya" w:cs="UN-Abhaya" w:hint="cs"/>
          <w:sz w:val="26"/>
          <w:szCs w:val="26"/>
          <w:cs/>
          <w:lang w:bidi="si-LK"/>
        </w:rPr>
        <w:t>ක්‍ර</w:t>
      </w:r>
      <w:r w:rsidRPr="00BE4896">
        <w:rPr>
          <w:rFonts w:ascii="UN-Abhaya" w:hAnsi="UN-Abhaya" w:cs="UN-Abhaya" w:hint="cs"/>
          <w:sz w:val="26"/>
          <w:szCs w:val="26"/>
          <w:cs/>
          <w:lang w:bidi="si-LK"/>
        </w:rPr>
        <w:t>ය</w:t>
      </w:r>
      <w:r w:rsidRPr="00BE4896">
        <w:rPr>
          <w:rFonts w:ascii="UN-Abhaya" w:hAnsi="UN-Abhaya" w:cs="UN-Abhaya"/>
          <w:sz w:val="26"/>
          <w:szCs w:val="26"/>
        </w:rPr>
        <w:t xml:space="preserve"> </w:t>
      </w:r>
      <w:r w:rsidRPr="00BE4896">
        <w:rPr>
          <w:rFonts w:ascii="UN-Abhaya" w:hAnsi="UN-Abhaya" w:cs="UN-Abhaya" w:hint="cs"/>
          <w:sz w:val="26"/>
          <w:szCs w:val="26"/>
          <w:cs/>
          <w:lang w:bidi="si-LK"/>
        </w:rPr>
        <w:t>නැවත</w:t>
      </w:r>
      <w:r w:rsidRPr="00BE4896">
        <w:rPr>
          <w:rFonts w:ascii="UN-Abhaya" w:hAnsi="UN-Abhaya" w:cs="UN-Abhaya"/>
          <w:sz w:val="26"/>
          <w:szCs w:val="26"/>
        </w:rPr>
        <w:t xml:space="preserve"> </w:t>
      </w:r>
      <w:r w:rsidRPr="00BE4896">
        <w:rPr>
          <w:rFonts w:ascii="UN-Abhaya" w:hAnsi="UN-Abhaya" w:cs="UN-Abhaya" w:hint="cs"/>
          <w:sz w:val="26"/>
          <w:szCs w:val="26"/>
          <w:cs/>
          <w:lang w:bidi="si-LK"/>
        </w:rPr>
        <w:t>පවත්වන්නාවූ</w:t>
      </w:r>
      <w:r w:rsidRPr="00BE4896">
        <w:rPr>
          <w:rFonts w:ascii="UN-Abhaya" w:hAnsi="UN-Abhaya" w:cs="UN-Abhaya"/>
          <w:sz w:val="26"/>
          <w:szCs w:val="26"/>
        </w:rPr>
        <w:t xml:space="preserve"> </w:t>
      </w:r>
      <w:r w:rsidRPr="00BE4896">
        <w:rPr>
          <w:rFonts w:ascii="UN-Abhaya" w:hAnsi="UN-Abhaya" w:cs="UN-Abhaya" w:hint="cs"/>
          <w:sz w:val="26"/>
          <w:szCs w:val="26"/>
          <w:cs/>
          <w:lang w:bidi="si-LK"/>
        </w:rPr>
        <w:t>ඒ</w:t>
      </w:r>
      <w:r w:rsidRPr="00BE4896">
        <w:rPr>
          <w:rFonts w:ascii="UN-Abhaya" w:hAnsi="UN-Abhaya" w:cs="UN-Abhaya"/>
          <w:sz w:val="26"/>
          <w:szCs w:val="26"/>
        </w:rPr>
        <w:t xml:space="preserve"> </w:t>
      </w:r>
      <w:r w:rsidRPr="00BE4896">
        <w:rPr>
          <w:rFonts w:ascii="UN-Abhaya" w:hAnsi="UN-Abhaya" w:cs="UN-Abhaya" w:hint="cs"/>
          <w:sz w:val="26"/>
          <w:szCs w:val="26"/>
          <w:cs/>
          <w:lang w:bidi="si-LK"/>
        </w:rPr>
        <w:t>භික්ෂු</w:t>
      </w:r>
      <w:r w:rsidRPr="00BE4896">
        <w:rPr>
          <w:rFonts w:ascii="UN-Abhaya" w:hAnsi="UN-Abhaya" w:cs="UN-Abhaya"/>
          <w:sz w:val="26"/>
          <w:szCs w:val="26"/>
        </w:rPr>
        <w:t xml:space="preserve"> </w:t>
      </w:r>
      <w:r w:rsidRPr="00BE4896">
        <w:rPr>
          <w:rFonts w:ascii="UN-Abhaya" w:hAnsi="UN-Abhaya" w:cs="UN-Abhaya" w:hint="cs"/>
          <w:sz w:val="26"/>
          <w:szCs w:val="26"/>
          <w:cs/>
          <w:lang w:bidi="si-LK"/>
        </w:rPr>
        <w:t>තෙමේ</w:t>
      </w:r>
      <w:r w:rsidRPr="00BE4896">
        <w:rPr>
          <w:rFonts w:ascii="UN-Abhaya" w:hAnsi="UN-Abhaya" w:cs="UN-Abhaya"/>
          <w:sz w:val="26"/>
          <w:szCs w:val="26"/>
        </w:rPr>
        <w:t xml:space="preserve"> </w:t>
      </w:r>
      <w:r w:rsidRPr="00BE4896">
        <w:rPr>
          <w:rFonts w:ascii="UN-Abhaya" w:hAnsi="UN-Abhaya" w:cs="UN-Abhaya" w:hint="cs"/>
          <w:sz w:val="26"/>
          <w:szCs w:val="26"/>
          <w:cs/>
          <w:lang w:bidi="si-LK"/>
        </w:rPr>
        <w:t>මාගේ</w:t>
      </w:r>
      <w:r w:rsidRPr="00BE4896">
        <w:rPr>
          <w:rFonts w:ascii="UN-Abhaya" w:hAnsi="UN-Abhaya" w:cs="UN-Abhaya"/>
          <w:sz w:val="26"/>
          <w:szCs w:val="26"/>
        </w:rPr>
        <w:t xml:space="preserve"> </w:t>
      </w:r>
      <w:r w:rsidRPr="00BE4896">
        <w:rPr>
          <w:rFonts w:ascii="UN-Abhaya" w:hAnsi="UN-Abhaya" w:cs="UN-Abhaya" w:hint="cs"/>
          <w:sz w:val="26"/>
          <w:szCs w:val="26"/>
          <w:cs/>
          <w:lang w:bidi="si-LK"/>
        </w:rPr>
        <w:t>ශාසනයෙහි</w:t>
      </w:r>
      <w:r w:rsidRPr="00BE4896">
        <w:rPr>
          <w:rFonts w:ascii="UN-Abhaya" w:hAnsi="UN-Abhaya" w:cs="UN-Abhaya"/>
          <w:sz w:val="26"/>
          <w:szCs w:val="26"/>
        </w:rPr>
        <w:t xml:space="preserve"> </w:t>
      </w:r>
      <w:r w:rsidRPr="00BE4896">
        <w:rPr>
          <w:rFonts w:ascii="UN-Abhaya" w:hAnsi="UN-Abhaya" w:cs="UN-Abhaya" w:hint="cs"/>
          <w:sz w:val="26"/>
          <w:szCs w:val="26"/>
          <w:cs/>
          <w:lang w:bidi="si-LK"/>
        </w:rPr>
        <w:t>අග්‍ර</w:t>
      </w:r>
      <w:r w:rsidR="000D6C64" w:rsidRPr="00BE4896">
        <w:rPr>
          <w:rFonts w:ascii="UN-Abhaya" w:hAnsi="UN-Abhaya" w:cs="UN-Abhaya" w:hint="cs"/>
          <w:sz w:val="26"/>
          <w:szCs w:val="26"/>
          <w:cs/>
          <w:lang w:bidi="si-LK"/>
        </w:rPr>
        <w:t>ශ්‍රා</w:t>
      </w:r>
      <w:r w:rsidRPr="00BE4896">
        <w:rPr>
          <w:rFonts w:ascii="UN-Abhaya" w:hAnsi="UN-Abhaya" w:cs="UN-Abhaya" w:hint="cs"/>
          <w:sz w:val="26"/>
          <w:szCs w:val="26"/>
          <w:cs/>
          <w:lang w:bidi="si-LK"/>
        </w:rPr>
        <w:t>වක</w:t>
      </w:r>
      <w:r w:rsidRPr="00BE4896">
        <w:rPr>
          <w:rFonts w:ascii="UN-Abhaya" w:hAnsi="UN-Abhaya" w:cs="UN-Abhaya"/>
          <w:sz w:val="26"/>
          <w:szCs w:val="26"/>
        </w:rPr>
        <w:t xml:space="preserve"> </w:t>
      </w:r>
      <w:r w:rsidRPr="00BE4896">
        <w:rPr>
          <w:rFonts w:ascii="UN-Abhaya" w:hAnsi="UN-Abhaya" w:cs="UN-Abhaya" w:hint="cs"/>
          <w:sz w:val="26"/>
          <w:szCs w:val="26"/>
          <w:cs/>
          <w:lang w:bidi="si-LK"/>
        </w:rPr>
        <w:t>නම්</w:t>
      </w:r>
      <w:r w:rsidRPr="00BE4896">
        <w:rPr>
          <w:rFonts w:ascii="UN-Abhaya" w:hAnsi="UN-Abhaya" w:cs="UN-Abhaya"/>
          <w:sz w:val="26"/>
          <w:szCs w:val="26"/>
        </w:rPr>
        <w:t xml:space="preserve"> </w:t>
      </w:r>
      <w:r w:rsidRPr="00BE4896">
        <w:rPr>
          <w:rFonts w:ascii="UN-Abhaya" w:hAnsi="UN-Abhaya" w:cs="UN-Abhaya" w:hint="cs"/>
          <w:sz w:val="26"/>
          <w:szCs w:val="26"/>
          <w:cs/>
          <w:lang w:bidi="si-LK"/>
        </w:rPr>
        <w:t>වන්නේ</w:t>
      </w:r>
      <w:r w:rsidRPr="00BE4896">
        <w:rPr>
          <w:rFonts w:ascii="UN-Abhaya" w:hAnsi="UN-Abhaya" w:cs="UN-Abhaya"/>
          <w:sz w:val="26"/>
          <w:szCs w:val="26"/>
        </w:rPr>
        <w:t xml:space="preserve"> </w:t>
      </w:r>
      <w:r w:rsidRPr="00BE4896">
        <w:rPr>
          <w:rFonts w:ascii="UN-Abhaya" w:hAnsi="UN-Abhaya" w:cs="UN-Abhaya" w:hint="cs"/>
          <w:sz w:val="26"/>
          <w:szCs w:val="26"/>
          <w:cs/>
          <w:lang w:bidi="si-LK"/>
        </w:rPr>
        <w:t>ය</w:t>
      </w:r>
      <w:r w:rsidR="00D334CD" w:rsidRPr="00BE4896">
        <w:rPr>
          <w:rFonts w:ascii="UN-Abhaya" w:hAnsi="UN-Abhaya" w:cs="UN-Abhaya"/>
          <w:sz w:val="26"/>
          <w:szCs w:val="26"/>
        </w:rPr>
        <w:t>’</w:t>
      </w:r>
      <w:r w:rsidR="00A4462A" w:rsidRPr="00BE4896">
        <w:rPr>
          <w:rFonts w:ascii="UN-Abhaya" w:hAnsi="UN-Abhaya" w:cs="UN-Abhaya" w:hint="eastAsia"/>
          <w:sz w:val="26"/>
          <w:szCs w:val="26"/>
        </w:rPr>
        <w:t xml:space="preserve"> </w:t>
      </w:r>
      <w:r w:rsidRPr="00BE4896">
        <w:rPr>
          <w:rFonts w:ascii="UN-Abhaya" w:hAnsi="UN-Abhaya" w:cs="UN-Abhaya" w:hint="cs"/>
          <w:sz w:val="26"/>
          <w:szCs w:val="26"/>
          <w:cs/>
          <w:lang w:bidi="si-LK"/>
        </w:rPr>
        <w:t>යි</w:t>
      </w:r>
      <w:r w:rsidRPr="00BE4896">
        <w:rPr>
          <w:rFonts w:ascii="UN-Abhaya" w:hAnsi="UN-Abhaya" w:cs="UN-Abhaya"/>
          <w:sz w:val="26"/>
          <w:szCs w:val="26"/>
        </w:rPr>
        <w:t xml:space="preserve"> </w:t>
      </w:r>
      <w:r w:rsidRPr="00BE4896">
        <w:rPr>
          <w:rFonts w:ascii="UN-Abhaya" w:hAnsi="UN-Abhaya" w:cs="UN-Abhaya" w:hint="cs"/>
          <w:sz w:val="26"/>
          <w:szCs w:val="26"/>
          <w:cs/>
          <w:lang w:bidi="si-LK"/>
        </w:rPr>
        <w:t>වදාළ</w:t>
      </w:r>
      <w:r w:rsidRPr="00BE4896">
        <w:rPr>
          <w:rFonts w:ascii="UN-Abhaya" w:hAnsi="UN-Abhaya" w:cs="UN-Abhaya"/>
          <w:sz w:val="26"/>
          <w:szCs w:val="26"/>
        </w:rPr>
        <w:t xml:space="preserve"> </w:t>
      </w:r>
      <w:r w:rsidRPr="00BE4896">
        <w:rPr>
          <w:rFonts w:ascii="UN-Abhaya" w:hAnsi="UN-Abhaya" w:cs="UN-Abhaya" w:hint="cs"/>
          <w:sz w:val="26"/>
          <w:szCs w:val="26"/>
          <w:cs/>
          <w:lang w:bidi="si-LK"/>
        </w:rPr>
        <w:t>සේක</w:t>
      </w:r>
      <w:r w:rsidRPr="00BE4896">
        <w:rPr>
          <w:rFonts w:ascii="UN-Abhaya" w:hAnsi="UN-Abhaya" w:cs="UN-Abhaya"/>
          <w:sz w:val="26"/>
          <w:szCs w:val="26"/>
        </w:rPr>
        <w:t xml:space="preserve">. </w:t>
      </w:r>
      <w:r w:rsidRPr="00BE4896">
        <w:rPr>
          <w:rFonts w:ascii="UN-Abhaya" w:hAnsi="UN-Abhaya" w:cs="UN-Abhaya" w:hint="cs"/>
          <w:sz w:val="26"/>
          <w:szCs w:val="26"/>
          <w:cs/>
          <w:lang w:bidi="si-LK"/>
        </w:rPr>
        <w:t>සරද</w:t>
      </w:r>
      <w:r w:rsidRPr="00BE4896">
        <w:rPr>
          <w:rFonts w:ascii="UN-Abhaya" w:hAnsi="UN-Abhaya" w:cs="UN-Abhaya"/>
          <w:sz w:val="26"/>
          <w:szCs w:val="26"/>
        </w:rPr>
        <w:t xml:space="preserve"> </w:t>
      </w:r>
      <w:r w:rsidRPr="00BE4896">
        <w:rPr>
          <w:rFonts w:ascii="UN-Abhaya" w:hAnsi="UN-Abhaya" w:cs="UN-Abhaya" w:hint="cs"/>
          <w:sz w:val="26"/>
          <w:szCs w:val="26"/>
          <w:cs/>
          <w:lang w:bidi="si-LK"/>
        </w:rPr>
        <w:t>තාපස</w:t>
      </w:r>
      <w:r w:rsidRPr="00BE4896">
        <w:rPr>
          <w:rFonts w:ascii="UN-Abhaya" w:hAnsi="UN-Abhaya" w:cs="UN-Abhaya"/>
          <w:sz w:val="26"/>
          <w:szCs w:val="26"/>
        </w:rPr>
        <w:t xml:space="preserve"> </w:t>
      </w:r>
      <w:r w:rsidRPr="00BE4896">
        <w:rPr>
          <w:rFonts w:ascii="UN-Abhaya" w:hAnsi="UN-Abhaya" w:cs="UN-Abhaya" w:hint="cs"/>
          <w:sz w:val="26"/>
          <w:szCs w:val="26"/>
          <w:cs/>
          <w:lang w:bidi="si-LK"/>
        </w:rPr>
        <w:t>තෙමේ</w:t>
      </w:r>
      <w:r w:rsidRPr="00BE4896">
        <w:rPr>
          <w:rFonts w:ascii="UN-Abhaya" w:hAnsi="UN-Abhaya" w:cs="UN-Abhaya"/>
          <w:sz w:val="26"/>
          <w:szCs w:val="26"/>
        </w:rPr>
        <w:t xml:space="preserve"> </w:t>
      </w:r>
      <w:r w:rsidR="00D334CD" w:rsidRPr="00BE4896">
        <w:rPr>
          <w:rFonts w:ascii="UN-Abhaya" w:hAnsi="UN-Abhaya" w:cs="UN-Abhaya"/>
          <w:sz w:val="26"/>
          <w:szCs w:val="26"/>
        </w:rPr>
        <w:t>‘</w:t>
      </w:r>
      <w:r w:rsidRPr="00BE4896">
        <w:rPr>
          <w:rFonts w:ascii="UN-Abhaya" w:hAnsi="UN-Abhaya" w:cs="UN-Abhaya" w:hint="cs"/>
          <w:sz w:val="26"/>
          <w:szCs w:val="26"/>
          <w:cs/>
          <w:lang w:bidi="si-LK"/>
        </w:rPr>
        <w:t>ස්වාමීනි</w:t>
      </w:r>
      <w:r w:rsidRPr="00BE4896">
        <w:rPr>
          <w:rFonts w:ascii="UN-Abhaya" w:hAnsi="UN-Abhaya" w:cs="UN-Abhaya"/>
          <w:sz w:val="26"/>
          <w:szCs w:val="26"/>
        </w:rPr>
        <w:t>,</w:t>
      </w:r>
      <w:r w:rsidR="00D334CD" w:rsidRPr="00BE4896">
        <w:rPr>
          <w:rFonts w:ascii="UN-Abhaya" w:hAnsi="UN-Abhaya" w:cs="UN-Abhaya"/>
          <w:sz w:val="26"/>
          <w:szCs w:val="26"/>
        </w:rPr>
        <w:t xml:space="preserve"> </w:t>
      </w:r>
      <w:r w:rsidRPr="00BE4896">
        <w:rPr>
          <w:rFonts w:ascii="UN-Abhaya" w:hAnsi="UN-Abhaya" w:cs="UN-Abhaya" w:hint="cs"/>
          <w:sz w:val="26"/>
          <w:szCs w:val="26"/>
          <w:cs/>
          <w:lang w:bidi="si-LK"/>
        </w:rPr>
        <w:t>සතියක්</w:t>
      </w:r>
      <w:r w:rsidRPr="00BE4896">
        <w:rPr>
          <w:rFonts w:ascii="UN-Abhaya" w:hAnsi="UN-Abhaya" w:cs="UN-Abhaya"/>
          <w:sz w:val="26"/>
          <w:szCs w:val="26"/>
        </w:rPr>
        <w:t xml:space="preserve"> </w:t>
      </w:r>
      <w:r w:rsidRPr="00BE4896">
        <w:rPr>
          <w:rFonts w:ascii="UN-Abhaya" w:hAnsi="UN-Abhaya" w:cs="UN-Abhaya" w:hint="cs"/>
          <w:sz w:val="26"/>
          <w:szCs w:val="26"/>
          <w:cs/>
          <w:lang w:bidi="si-LK"/>
        </w:rPr>
        <w:t>මුළුල්ලෙහි</w:t>
      </w:r>
      <w:r w:rsidRPr="00BE4896">
        <w:rPr>
          <w:rFonts w:ascii="UN-Abhaya" w:hAnsi="UN-Abhaya" w:cs="UN-Abhaya"/>
          <w:sz w:val="26"/>
          <w:szCs w:val="26"/>
        </w:rPr>
        <w:t xml:space="preserve"> </w:t>
      </w:r>
      <w:r w:rsidRPr="00BE4896">
        <w:rPr>
          <w:rFonts w:ascii="UN-Abhaya" w:hAnsi="UN-Abhaya" w:cs="UN-Abhaya" w:hint="cs"/>
          <w:sz w:val="26"/>
          <w:szCs w:val="26"/>
          <w:cs/>
          <w:lang w:bidi="si-LK"/>
        </w:rPr>
        <w:t>නුඹ</w:t>
      </w:r>
      <w:r w:rsidRPr="00BE4896">
        <w:rPr>
          <w:rFonts w:ascii="UN-Abhaya" w:hAnsi="UN-Abhaya" w:cs="UN-Abhaya"/>
          <w:sz w:val="26"/>
          <w:szCs w:val="26"/>
        </w:rPr>
        <w:t xml:space="preserve"> </w:t>
      </w:r>
      <w:r w:rsidRPr="00BE4896">
        <w:rPr>
          <w:rFonts w:ascii="UN-Abhaya" w:hAnsi="UN-Abhaya" w:cs="UN-Abhaya" w:hint="cs"/>
          <w:sz w:val="26"/>
          <w:szCs w:val="26"/>
          <w:cs/>
          <w:lang w:bidi="si-LK"/>
        </w:rPr>
        <w:t>වහන්සේට</w:t>
      </w:r>
      <w:r w:rsidRPr="00BE4896">
        <w:rPr>
          <w:rFonts w:ascii="UN-Abhaya" w:hAnsi="UN-Abhaya" w:cs="UN-Abhaya"/>
          <w:sz w:val="26"/>
          <w:szCs w:val="26"/>
        </w:rPr>
        <w:t xml:space="preserve"> </w:t>
      </w:r>
      <w:r w:rsidRPr="00BE4896">
        <w:rPr>
          <w:rFonts w:ascii="UN-Abhaya" w:hAnsi="UN-Abhaya" w:cs="UN-Abhaya" w:hint="cs"/>
          <w:sz w:val="26"/>
          <w:szCs w:val="26"/>
          <w:cs/>
          <w:lang w:bidi="si-LK"/>
        </w:rPr>
        <w:t>පුෂ්ප</w:t>
      </w:r>
      <w:r w:rsidRPr="00BE4896">
        <w:rPr>
          <w:rFonts w:ascii="UN-Abhaya" w:hAnsi="UN-Abhaya" w:cs="UN-Abhaya"/>
          <w:sz w:val="26"/>
          <w:szCs w:val="26"/>
        </w:rPr>
        <w:t xml:space="preserve"> </w:t>
      </w:r>
      <w:r w:rsidRPr="00BE4896">
        <w:rPr>
          <w:rFonts w:ascii="UN-Abhaya" w:hAnsi="UN-Abhaya" w:cs="UN-Abhaya" w:hint="cs"/>
          <w:sz w:val="26"/>
          <w:szCs w:val="26"/>
          <w:cs/>
          <w:lang w:bidi="si-LK"/>
        </w:rPr>
        <w:t>ඡත්‍රයක්</w:t>
      </w:r>
      <w:r w:rsidRPr="00BE4896">
        <w:rPr>
          <w:rFonts w:ascii="UN-Abhaya" w:hAnsi="UN-Abhaya" w:cs="UN-Abhaya"/>
          <w:sz w:val="26"/>
          <w:szCs w:val="26"/>
        </w:rPr>
        <w:t xml:space="preserve"> </w:t>
      </w:r>
      <w:r w:rsidRPr="00BE4896">
        <w:rPr>
          <w:rFonts w:ascii="UN-Abhaya" w:hAnsi="UN-Abhaya" w:cs="UN-Abhaya" w:hint="cs"/>
          <w:sz w:val="26"/>
          <w:szCs w:val="26"/>
          <w:cs/>
          <w:lang w:bidi="si-LK"/>
        </w:rPr>
        <w:t>දැරිමෙන්</w:t>
      </w:r>
      <w:r w:rsidRPr="00BE4896">
        <w:rPr>
          <w:rFonts w:ascii="UN-Abhaya" w:hAnsi="UN-Abhaya" w:cs="UN-Abhaya"/>
          <w:sz w:val="26"/>
          <w:szCs w:val="26"/>
        </w:rPr>
        <w:t xml:space="preserve"> </w:t>
      </w:r>
      <w:r w:rsidRPr="00BE4896">
        <w:rPr>
          <w:rFonts w:ascii="UN-Abhaya" w:hAnsi="UN-Abhaya" w:cs="UN-Abhaya" w:hint="cs"/>
          <w:sz w:val="26"/>
          <w:szCs w:val="26"/>
          <w:cs/>
          <w:lang w:bidi="si-LK"/>
        </w:rPr>
        <w:t>කළ</w:t>
      </w:r>
      <w:r w:rsidRPr="00BE4896">
        <w:rPr>
          <w:rFonts w:ascii="UN-Abhaya" w:hAnsi="UN-Abhaya" w:cs="UN-Abhaya"/>
          <w:sz w:val="26"/>
          <w:szCs w:val="26"/>
        </w:rPr>
        <w:t xml:space="preserve"> </w:t>
      </w:r>
      <w:r w:rsidRPr="00BE4896">
        <w:rPr>
          <w:rFonts w:ascii="UN-Abhaya" w:hAnsi="UN-Abhaya" w:cs="UN-Abhaya" w:hint="cs"/>
          <w:sz w:val="26"/>
          <w:szCs w:val="26"/>
          <w:cs/>
          <w:lang w:bidi="si-LK"/>
        </w:rPr>
        <w:t>සත්කාරයෙන්</w:t>
      </w:r>
      <w:r w:rsidRPr="00BE4896">
        <w:rPr>
          <w:rFonts w:ascii="UN-Abhaya" w:hAnsi="UN-Abhaya" w:cs="UN-Abhaya"/>
          <w:sz w:val="26"/>
          <w:szCs w:val="26"/>
        </w:rPr>
        <w:t xml:space="preserve"> </w:t>
      </w:r>
      <w:r w:rsidRPr="00BE4896">
        <w:rPr>
          <w:rFonts w:ascii="UN-Abhaya" w:hAnsi="UN-Abhaya" w:cs="UN-Abhaya" w:hint="cs"/>
          <w:sz w:val="26"/>
          <w:szCs w:val="26"/>
          <w:cs/>
          <w:lang w:bidi="si-LK"/>
        </w:rPr>
        <w:t>මම</w:t>
      </w:r>
      <w:r w:rsidRPr="00BE4896">
        <w:rPr>
          <w:rFonts w:ascii="UN-Abhaya" w:hAnsi="UN-Abhaya" w:cs="UN-Abhaya"/>
          <w:sz w:val="26"/>
          <w:szCs w:val="26"/>
        </w:rPr>
        <w:t xml:space="preserve"> </w:t>
      </w:r>
      <w:r w:rsidRPr="00BE4896">
        <w:rPr>
          <w:rFonts w:ascii="UN-Abhaya" w:hAnsi="UN-Abhaya" w:cs="UN-Abhaya" w:hint="cs"/>
          <w:sz w:val="26"/>
          <w:szCs w:val="26"/>
          <w:cs/>
          <w:lang w:bidi="si-LK"/>
        </w:rPr>
        <w:t>ශ</w:t>
      </w:r>
      <w:r w:rsidR="00BD1FC1" w:rsidRPr="00BE4896">
        <w:rPr>
          <w:rFonts w:ascii="UN-Abhaya" w:hAnsi="UN-Abhaya" w:cs="UN-Abhaya" w:hint="cs"/>
          <w:sz w:val="26"/>
          <w:szCs w:val="26"/>
          <w:cs/>
          <w:lang w:bidi="si-LK"/>
        </w:rPr>
        <w:t>ක්‍ර</w:t>
      </w:r>
      <w:r w:rsidRPr="00BE4896">
        <w:rPr>
          <w:rFonts w:ascii="UN-Abhaya" w:hAnsi="UN-Abhaya" w:cs="UN-Abhaya" w:hint="cs"/>
          <w:sz w:val="26"/>
          <w:szCs w:val="26"/>
          <w:cs/>
          <w:lang w:bidi="si-LK"/>
        </w:rPr>
        <w:t>ත්වයක්</w:t>
      </w:r>
      <w:r w:rsidR="00610635">
        <w:rPr>
          <w:rFonts w:ascii="UN-Abhaya" w:hAnsi="UN-Abhaya" w:cs="UN-Abhaya"/>
          <w:sz w:val="26"/>
          <w:szCs w:val="26"/>
          <w:lang w:bidi="si-LK"/>
        </w:rPr>
        <w:t xml:space="preserve"> </w:t>
      </w:r>
      <w:r w:rsidR="00610635" w:rsidRPr="00610635">
        <w:rPr>
          <w:rFonts w:ascii="UN-Abhaya" w:hAnsi="UN-Abhaya" w:cs="UN-Abhaya"/>
          <w:sz w:val="26"/>
          <w:szCs w:val="26"/>
          <w:cs/>
          <w:lang w:bidi="si-LK"/>
        </w:rPr>
        <w:t xml:space="preserve">හෝ </w:t>
      </w:r>
      <w:r w:rsidR="00BB247A">
        <w:rPr>
          <w:rFonts w:ascii="UN-Abhaya" w:hAnsi="UN-Abhaya" w:cs="UN-Abhaya"/>
          <w:sz w:val="26"/>
          <w:szCs w:val="26"/>
          <w:cs/>
          <w:lang w:bidi="si-LK"/>
        </w:rPr>
        <w:t>බ්‍ර</w:t>
      </w:r>
      <w:r w:rsidR="00610635" w:rsidRPr="00610635">
        <w:rPr>
          <w:rFonts w:ascii="UN-Abhaya" w:hAnsi="UN-Abhaya" w:cs="UN-Abhaya"/>
          <w:sz w:val="26"/>
          <w:szCs w:val="26"/>
          <w:cs/>
          <w:lang w:bidi="si-LK"/>
        </w:rPr>
        <w:t>හ්මත්වයක් නො පතමි.</w:t>
      </w:r>
      <w:r w:rsidR="00610635">
        <w:rPr>
          <w:rFonts w:ascii="UN-Abhaya" w:hAnsi="UN-Abhaya" w:cs="UN-Abhaya"/>
          <w:sz w:val="26"/>
          <w:szCs w:val="26"/>
          <w:lang w:bidi="si-LK"/>
        </w:rPr>
        <w:t xml:space="preserve"> </w:t>
      </w:r>
      <w:r w:rsidR="00610635">
        <w:rPr>
          <w:rFonts w:ascii="UN-Abhaya" w:hAnsi="UN-Abhaya" w:cs="UN-Abhaya"/>
          <w:sz w:val="26"/>
          <w:szCs w:val="26"/>
          <w:cs/>
          <w:lang w:bidi="si-LK"/>
        </w:rPr>
        <w:t>ඒ පිනෙන් මමද අනාගතයෙහි</w:t>
      </w:r>
      <w:r w:rsidR="00610635">
        <w:rPr>
          <w:rFonts w:ascii="UN-Abhaya" w:hAnsi="UN-Abhaya" w:cs="UN-Abhaya"/>
          <w:sz w:val="26"/>
          <w:szCs w:val="26"/>
          <w:lang w:bidi="si-LK"/>
        </w:rPr>
        <w:t xml:space="preserve"> </w:t>
      </w:r>
      <w:r w:rsidRPr="00BE4896">
        <w:rPr>
          <w:rFonts w:ascii="UN-Abhaya" w:hAnsi="UN-Abhaya" w:cs="UN-Abhaya" w:hint="cs"/>
          <w:sz w:val="26"/>
          <w:szCs w:val="26"/>
          <w:cs/>
          <w:lang w:bidi="si-LK"/>
        </w:rPr>
        <w:t>මේ</w:t>
      </w:r>
      <w:r w:rsidRPr="00BE4896">
        <w:rPr>
          <w:rFonts w:ascii="UN-Abhaya" w:hAnsi="UN-Abhaya" w:cs="UN-Abhaya"/>
          <w:sz w:val="26"/>
          <w:szCs w:val="26"/>
        </w:rPr>
        <w:t xml:space="preserve"> </w:t>
      </w:r>
      <w:r w:rsidRPr="00BE4896">
        <w:rPr>
          <w:rFonts w:ascii="UN-Abhaya" w:hAnsi="UN-Abhaya" w:cs="UN-Abhaya" w:hint="cs"/>
          <w:sz w:val="26"/>
          <w:szCs w:val="26"/>
          <w:cs/>
          <w:lang w:bidi="si-LK"/>
        </w:rPr>
        <w:lastRenderedPageBreak/>
        <w:t>නිසභස්ථවිරයන්</w:t>
      </w:r>
      <w:r w:rsidRPr="00BE4896">
        <w:rPr>
          <w:rFonts w:ascii="UN-Abhaya" w:hAnsi="UN-Abhaya" w:cs="UN-Abhaya"/>
          <w:sz w:val="26"/>
          <w:szCs w:val="26"/>
        </w:rPr>
        <w:t xml:space="preserve"> </w:t>
      </w:r>
      <w:r w:rsidRPr="00BE4896">
        <w:rPr>
          <w:rFonts w:ascii="UN-Abhaya" w:hAnsi="UN-Abhaya" w:cs="UN-Abhaya" w:hint="cs"/>
          <w:sz w:val="26"/>
          <w:szCs w:val="26"/>
          <w:cs/>
          <w:lang w:bidi="si-LK"/>
        </w:rPr>
        <w:t>වහන්සේ</w:t>
      </w:r>
      <w:r w:rsidRPr="00BE4896">
        <w:rPr>
          <w:rFonts w:ascii="UN-Abhaya" w:hAnsi="UN-Abhaya" w:cs="UN-Abhaya"/>
          <w:sz w:val="26"/>
          <w:szCs w:val="26"/>
        </w:rPr>
        <w:t xml:space="preserve"> </w:t>
      </w:r>
      <w:r w:rsidRPr="00BE4896">
        <w:rPr>
          <w:rFonts w:ascii="UN-Abhaya" w:hAnsi="UN-Abhaya" w:cs="UN-Abhaya" w:hint="cs"/>
          <w:sz w:val="26"/>
          <w:szCs w:val="26"/>
          <w:cs/>
          <w:lang w:bidi="si-LK"/>
        </w:rPr>
        <w:t>මෙන්</w:t>
      </w:r>
      <w:r w:rsidRPr="00BE4896">
        <w:rPr>
          <w:rFonts w:ascii="UN-Abhaya" w:hAnsi="UN-Abhaya" w:cs="UN-Abhaya"/>
          <w:sz w:val="26"/>
          <w:szCs w:val="26"/>
        </w:rPr>
        <w:t xml:space="preserve"> </w:t>
      </w:r>
      <w:r w:rsidRPr="00BE4896">
        <w:rPr>
          <w:rFonts w:ascii="UN-Abhaya" w:hAnsi="UN-Abhaya" w:cs="UN-Abhaya" w:hint="cs"/>
          <w:sz w:val="26"/>
          <w:szCs w:val="26"/>
          <w:cs/>
          <w:lang w:bidi="si-LK"/>
        </w:rPr>
        <w:t>එක්</w:t>
      </w:r>
      <w:r w:rsidRPr="00BE4896">
        <w:rPr>
          <w:rFonts w:ascii="UN-Abhaya" w:hAnsi="UN-Abhaya" w:cs="UN-Abhaya"/>
          <w:sz w:val="26"/>
          <w:szCs w:val="26"/>
        </w:rPr>
        <w:t xml:space="preserve"> </w:t>
      </w:r>
      <w:r w:rsidRPr="00BE4896">
        <w:rPr>
          <w:rFonts w:ascii="UN-Abhaya" w:hAnsi="UN-Abhaya" w:cs="UN-Abhaya" w:hint="cs"/>
          <w:sz w:val="26"/>
          <w:szCs w:val="26"/>
          <w:cs/>
          <w:lang w:bidi="si-LK"/>
        </w:rPr>
        <w:t>බුදු</w:t>
      </w:r>
      <w:r w:rsidRPr="00BE4896">
        <w:rPr>
          <w:rFonts w:ascii="UN-Abhaya" w:hAnsi="UN-Abhaya" w:cs="UN-Abhaya"/>
          <w:sz w:val="26"/>
          <w:szCs w:val="26"/>
        </w:rPr>
        <w:t xml:space="preserve"> </w:t>
      </w:r>
      <w:r w:rsidRPr="00BE4896">
        <w:rPr>
          <w:rFonts w:ascii="UN-Abhaya" w:hAnsi="UN-Abhaya" w:cs="UN-Abhaya" w:hint="cs"/>
          <w:sz w:val="26"/>
          <w:szCs w:val="26"/>
          <w:cs/>
          <w:lang w:bidi="si-LK"/>
        </w:rPr>
        <w:t>කෙනෙකුන්ගේ</w:t>
      </w:r>
      <w:r w:rsidRPr="00BE4896">
        <w:rPr>
          <w:rFonts w:ascii="UN-Abhaya" w:hAnsi="UN-Abhaya" w:cs="UN-Abhaya"/>
          <w:sz w:val="26"/>
          <w:szCs w:val="26"/>
        </w:rPr>
        <w:t xml:space="preserve"> </w:t>
      </w:r>
      <w:r w:rsidRPr="00BE4896">
        <w:rPr>
          <w:rFonts w:ascii="UN-Abhaya" w:hAnsi="UN-Abhaya" w:cs="UN-Abhaya" w:hint="cs"/>
          <w:sz w:val="26"/>
          <w:szCs w:val="26"/>
          <w:cs/>
          <w:lang w:bidi="si-LK"/>
        </w:rPr>
        <w:t>ශාසනයෙහි</w:t>
      </w:r>
      <w:r w:rsidRPr="00BE4896">
        <w:rPr>
          <w:rFonts w:ascii="UN-Abhaya" w:hAnsi="UN-Abhaya" w:cs="UN-Abhaya"/>
          <w:sz w:val="26"/>
          <w:szCs w:val="26"/>
        </w:rPr>
        <w:t xml:space="preserve"> </w:t>
      </w:r>
      <w:r w:rsidRPr="00BE4896">
        <w:rPr>
          <w:rFonts w:ascii="UN-Abhaya" w:hAnsi="UN-Abhaya" w:cs="UN-Abhaya" w:hint="cs"/>
          <w:sz w:val="26"/>
          <w:szCs w:val="26"/>
          <w:cs/>
          <w:lang w:bidi="si-LK"/>
        </w:rPr>
        <w:t>අග්‍ර</w:t>
      </w:r>
      <w:r w:rsidR="000D6C64" w:rsidRPr="00BE4896">
        <w:rPr>
          <w:rFonts w:ascii="UN-Abhaya" w:hAnsi="UN-Abhaya" w:cs="UN-Abhaya" w:hint="cs"/>
          <w:sz w:val="26"/>
          <w:szCs w:val="26"/>
          <w:cs/>
          <w:lang w:bidi="si-LK"/>
        </w:rPr>
        <w:t>ශ්‍රා</w:t>
      </w:r>
      <w:r w:rsidRPr="00BE4896">
        <w:rPr>
          <w:rFonts w:ascii="UN-Abhaya" w:hAnsi="UN-Abhaya" w:cs="UN-Abhaya" w:hint="cs"/>
          <w:sz w:val="26"/>
          <w:szCs w:val="26"/>
          <w:cs/>
          <w:lang w:bidi="si-LK"/>
        </w:rPr>
        <w:t>වක</w:t>
      </w:r>
      <w:r w:rsidRPr="00BE4896">
        <w:rPr>
          <w:rFonts w:ascii="UN-Abhaya" w:hAnsi="UN-Abhaya" w:cs="UN-Abhaya"/>
          <w:sz w:val="26"/>
          <w:szCs w:val="26"/>
        </w:rPr>
        <w:t xml:space="preserve"> </w:t>
      </w:r>
      <w:r w:rsidRPr="00BE4896">
        <w:rPr>
          <w:rFonts w:ascii="UN-Abhaya" w:hAnsi="UN-Abhaya" w:cs="UN-Abhaya" w:hint="cs"/>
          <w:sz w:val="26"/>
          <w:szCs w:val="26"/>
          <w:cs/>
          <w:lang w:bidi="si-LK"/>
        </w:rPr>
        <w:t>වෙම්වා</w:t>
      </w:r>
      <w:r w:rsidR="00D334CD" w:rsidRPr="00BE4896">
        <w:rPr>
          <w:rFonts w:ascii="UN-Abhaya" w:hAnsi="UN-Abhaya" w:cs="UN-Abhaya"/>
          <w:sz w:val="26"/>
          <w:szCs w:val="26"/>
        </w:rPr>
        <w:t>’</w:t>
      </w:r>
      <w:r w:rsidR="00A4462A" w:rsidRPr="00BE4896">
        <w:rPr>
          <w:rFonts w:ascii="UN-Abhaya" w:hAnsi="UN-Abhaya" w:cs="UN-Abhaya" w:hint="eastAsia"/>
          <w:sz w:val="26"/>
          <w:szCs w:val="26"/>
        </w:rPr>
        <w:t xml:space="preserve"> </w:t>
      </w:r>
      <w:r w:rsidRPr="00BE4896">
        <w:rPr>
          <w:rFonts w:ascii="UN-Abhaya" w:hAnsi="UN-Abhaya" w:cs="UN-Abhaya" w:hint="cs"/>
          <w:sz w:val="26"/>
          <w:szCs w:val="26"/>
          <w:cs/>
          <w:lang w:bidi="si-LK"/>
        </w:rPr>
        <w:t>යි</w:t>
      </w:r>
      <w:r w:rsidRPr="00BE4896">
        <w:rPr>
          <w:rFonts w:ascii="UN-Abhaya" w:hAnsi="UN-Abhaya" w:cs="UN-Abhaya"/>
          <w:sz w:val="26"/>
          <w:szCs w:val="26"/>
        </w:rPr>
        <w:t xml:space="preserve"> </w:t>
      </w:r>
      <w:r w:rsidR="00E6337E" w:rsidRPr="00BE4896">
        <w:rPr>
          <w:rFonts w:ascii="UN-Abhaya" w:hAnsi="UN-Abhaya" w:cs="UN-Abhaya" w:hint="cs"/>
          <w:sz w:val="26"/>
          <w:szCs w:val="26"/>
          <w:cs/>
          <w:lang w:bidi="si-LK"/>
        </w:rPr>
        <w:t>ප්‍රා</w:t>
      </w:r>
      <w:r w:rsidRPr="00BE4896">
        <w:rPr>
          <w:rFonts w:ascii="UN-Abhaya" w:hAnsi="UN-Abhaya" w:cs="UN-Abhaya" w:hint="cs"/>
          <w:sz w:val="26"/>
          <w:szCs w:val="26"/>
          <w:cs/>
          <w:lang w:bidi="si-LK"/>
        </w:rPr>
        <w:t>ර්ථනා</w:t>
      </w:r>
      <w:r w:rsidRPr="00BE4896">
        <w:rPr>
          <w:rFonts w:ascii="UN-Abhaya" w:hAnsi="UN-Abhaya" w:cs="UN-Abhaya"/>
          <w:sz w:val="26"/>
          <w:szCs w:val="26"/>
        </w:rPr>
        <w:t xml:space="preserve"> </w:t>
      </w:r>
      <w:r w:rsidRPr="00BE4896">
        <w:rPr>
          <w:rFonts w:ascii="UN-Abhaya" w:hAnsi="UN-Abhaya" w:cs="UN-Abhaya" w:hint="cs"/>
          <w:sz w:val="26"/>
          <w:szCs w:val="26"/>
          <w:cs/>
          <w:lang w:bidi="si-LK"/>
        </w:rPr>
        <w:t>කළේ</w:t>
      </w:r>
      <w:r w:rsidRPr="00BE4896">
        <w:rPr>
          <w:rFonts w:ascii="UN-Abhaya" w:hAnsi="UN-Abhaya" w:cs="UN-Abhaya"/>
          <w:sz w:val="26"/>
          <w:szCs w:val="26"/>
        </w:rPr>
        <w:t xml:space="preserve"> </w:t>
      </w:r>
      <w:r w:rsidRPr="00BE4896">
        <w:rPr>
          <w:rFonts w:ascii="UN-Abhaya" w:hAnsi="UN-Abhaya" w:cs="UN-Abhaya" w:hint="cs"/>
          <w:sz w:val="26"/>
          <w:szCs w:val="26"/>
          <w:cs/>
          <w:lang w:bidi="si-LK"/>
        </w:rPr>
        <w:t>ය</w:t>
      </w:r>
      <w:r w:rsidRPr="00BE4896">
        <w:rPr>
          <w:rFonts w:ascii="UN-Abhaya" w:hAnsi="UN-Abhaya" w:cs="UN-Abhaya"/>
          <w:sz w:val="26"/>
          <w:szCs w:val="26"/>
        </w:rPr>
        <w:t>.</w:t>
      </w:r>
    </w:p>
    <w:p w:rsidR="00B3775A" w:rsidRPr="00BE4896" w:rsidRDefault="00B3775A" w:rsidP="005C1D33">
      <w:pPr>
        <w:spacing w:after="0"/>
        <w:ind w:firstLine="720"/>
        <w:jc w:val="both"/>
        <w:rPr>
          <w:rFonts w:ascii="UN-Abhaya" w:hAnsi="UN-Abhaya" w:cs="UN-Abhaya"/>
          <w:sz w:val="26"/>
          <w:szCs w:val="26"/>
        </w:rPr>
      </w:pPr>
    </w:p>
    <w:p w:rsidR="00B3775A" w:rsidRPr="00BE4896" w:rsidRDefault="00B3775A" w:rsidP="005C1D33">
      <w:pPr>
        <w:spacing w:after="0"/>
        <w:ind w:firstLine="720"/>
        <w:jc w:val="both"/>
        <w:rPr>
          <w:rFonts w:ascii="UN-Abhaya" w:hAnsi="UN-Abhaya" w:cs="UN-Abhaya"/>
          <w:sz w:val="26"/>
          <w:szCs w:val="26"/>
        </w:rPr>
      </w:pPr>
      <w:r w:rsidRPr="00BE4896">
        <w:rPr>
          <w:rFonts w:ascii="UN-Abhaya" w:hAnsi="UN-Abhaya" w:cs="UN-Abhaya" w:hint="cs"/>
          <w:sz w:val="26"/>
          <w:szCs w:val="26"/>
          <w:cs/>
          <w:lang w:bidi="si-LK"/>
        </w:rPr>
        <w:t>එකල්හි</w:t>
      </w:r>
      <w:r w:rsidRPr="00BE4896">
        <w:rPr>
          <w:rFonts w:ascii="UN-Abhaya" w:hAnsi="UN-Abhaya" w:cs="UN-Abhaya"/>
          <w:sz w:val="26"/>
          <w:szCs w:val="26"/>
        </w:rPr>
        <w:t xml:space="preserve"> </w:t>
      </w:r>
      <w:r w:rsidRPr="00BE4896">
        <w:rPr>
          <w:rFonts w:ascii="UN-Abhaya" w:hAnsi="UN-Abhaya" w:cs="UN-Abhaya" w:hint="cs"/>
          <w:sz w:val="26"/>
          <w:szCs w:val="26"/>
          <w:cs/>
          <w:lang w:bidi="si-LK"/>
        </w:rPr>
        <w:t>තථාගතයන්</w:t>
      </w:r>
      <w:r w:rsidRPr="00BE4896">
        <w:rPr>
          <w:rFonts w:ascii="UN-Abhaya" w:hAnsi="UN-Abhaya" w:cs="UN-Abhaya"/>
          <w:sz w:val="26"/>
          <w:szCs w:val="26"/>
        </w:rPr>
        <w:t xml:space="preserve"> </w:t>
      </w:r>
      <w:r w:rsidRPr="00BE4896">
        <w:rPr>
          <w:rFonts w:ascii="UN-Abhaya" w:hAnsi="UN-Abhaya" w:cs="UN-Abhaya" w:hint="cs"/>
          <w:sz w:val="26"/>
          <w:szCs w:val="26"/>
          <w:cs/>
          <w:lang w:bidi="si-LK"/>
        </w:rPr>
        <w:t>වහන්සේ</w:t>
      </w:r>
      <w:r w:rsidR="00D00C1E" w:rsidRPr="00BE4896">
        <w:rPr>
          <w:rFonts w:ascii="UN-Abhaya" w:hAnsi="UN-Abhaya" w:cs="UN-Abhaya"/>
          <w:sz w:val="26"/>
          <w:szCs w:val="26"/>
        </w:rPr>
        <w:t xml:space="preserve"> ‘</w:t>
      </w:r>
      <w:r w:rsidRPr="00BE4896">
        <w:rPr>
          <w:rFonts w:ascii="UN-Abhaya" w:hAnsi="UN-Abhaya" w:cs="UN-Abhaya" w:hint="cs"/>
          <w:sz w:val="26"/>
          <w:szCs w:val="26"/>
          <w:cs/>
          <w:lang w:bidi="si-LK"/>
        </w:rPr>
        <w:t>මොහුගේ</w:t>
      </w:r>
      <w:r w:rsidRPr="00BE4896">
        <w:rPr>
          <w:rFonts w:ascii="UN-Abhaya" w:hAnsi="UN-Abhaya" w:cs="UN-Abhaya"/>
          <w:sz w:val="26"/>
          <w:szCs w:val="26"/>
        </w:rPr>
        <w:t xml:space="preserve"> </w:t>
      </w:r>
      <w:r w:rsidR="00E6337E" w:rsidRPr="00BE4896">
        <w:rPr>
          <w:rFonts w:ascii="UN-Abhaya" w:hAnsi="UN-Abhaya" w:cs="UN-Abhaya" w:hint="cs"/>
          <w:sz w:val="26"/>
          <w:szCs w:val="26"/>
          <w:cs/>
          <w:lang w:bidi="si-LK"/>
        </w:rPr>
        <w:t>ප්‍රා</w:t>
      </w:r>
      <w:r w:rsidRPr="00BE4896">
        <w:rPr>
          <w:rFonts w:ascii="UN-Abhaya" w:hAnsi="UN-Abhaya" w:cs="UN-Abhaya" w:hint="cs"/>
          <w:sz w:val="26"/>
          <w:szCs w:val="26"/>
          <w:cs/>
          <w:lang w:bidi="si-LK"/>
        </w:rPr>
        <w:t>ර්ථනය</w:t>
      </w:r>
      <w:r w:rsidRPr="00BE4896">
        <w:rPr>
          <w:rFonts w:ascii="UN-Abhaya" w:hAnsi="UN-Abhaya" w:cs="UN-Abhaya"/>
          <w:sz w:val="26"/>
          <w:szCs w:val="26"/>
        </w:rPr>
        <w:t xml:space="preserve"> </w:t>
      </w:r>
      <w:r w:rsidRPr="00BE4896">
        <w:rPr>
          <w:rFonts w:ascii="UN-Abhaya" w:hAnsi="UN-Abhaya" w:cs="UN-Abhaya" w:hint="cs"/>
          <w:sz w:val="26"/>
          <w:szCs w:val="26"/>
          <w:cs/>
          <w:lang w:bidi="si-LK"/>
        </w:rPr>
        <w:t>සිදුවන්නේ</w:t>
      </w:r>
      <w:r w:rsidRPr="00BE4896">
        <w:rPr>
          <w:rFonts w:ascii="UN-Abhaya" w:hAnsi="UN-Abhaya" w:cs="UN-Abhaya"/>
          <w:sz w:val="26"/>
          <w:szCs w:val="26"/>
        </w:rPr>
        <w:t xml:space="preserve"> </w:t>
      </w:r>
      <w:r w:rsidRPr="00BE4896">
        <w:rPr>
          <w:rFonts w:ascii="UN-Abhaya" w:hAnsi="UN-Abhaya" w:cs="UN-Abhaya" w:hint="cs"/>
          <w:sz w:val="26"/>
          <w:szCs w:val="26"/>
          <w:cs/>
          <w:lang w:bidi="si-LK"/>
        </w:rPr>
        <w:t>දැ</w:t>
      </w:r>
      <w:r w:rsidR="00D334CD" w:rsidRPr="00BE4896">
        <w:rPr>
          <w:rFonts w:ascii="UN-Abhaya" w:hAnsi="UN-Abhaya" w:cs="UN-Abhaya"/>
          <w:sz w:val="26"/>
          <w:szCs w:val="26"/>
        </w:rPr>
        <w:t>’</w:t>
      </w:r>
      <w:r w:rsidR="00A4462A" w:rsidRPr="00BE4896">
        <w:rPr>
          <w:rFonts w:ascii="UN-Abhaya" w:hAnsi="UN-Abhaya" w:cs="UN-Abhaya" w:hint="eastAsia"/>
          <w:sz w:val="26"/>
          <w:szCs w:val="26"/>
        </w:rPr>
        <w:t xml:space="preserve"> </w:t>
      </w:r>
      <w:r w:rsidRPr="00BE4896">
        <w:rPr>
          <w:rFonts w:ascii="UN-Abhaya" w:hAnsi="UN-Abhaya" w:cs="UN-Abhaya" w:hint="cs"/>
          <w:sz w:val="26"/>
          <w:szCs w:val="26"/>
          <w:cs/>
          <w:lang w:bidi="si-LK"/>
        </w:rPr>
        <w:t>යි</w:t>
      </w:r>
      <w:r w:rsidRPr="00BE4896">
        <w:rPr>
          <w:rFonts w:ascii="UN-Abhaya" w:hAnsi="UN-Abhaya" w:cs="UN-Abhaya"/>
          <w:sz w:val="26"/>
          <w:szCs w:val="26"/>
        </w:rPr>
        <w:t xml:space="preserve"> </w:t>
      </w:r>
      <w:r w:rsidRPr="00BE4896">
        <w:rPr>
          <w:rFonts w:ascii="UN-Abhaya" w:hAnsi="UN-Abhaya" w:cs="UN-Abhaya" w:hint="cs"/>
          <w:sz w:val="26"/>
          <w:szCs w:val="26"/>
          <w:cs/>
          <w:lang w:bidi="si-LK"/>
        </w:rPr>
        <w:t>අනාගතයට</w:t>
      </w:r>
      <w:r w:rsidRPr="00BE4896">
        <w:rPr>
          <w:rFonts w:ascii="UN-Abhaya" w:hAnsi="UN-Abhaya" w:cs="UN-Abhaya"/>
          <w:sz w:val="26"/>
          <w:szCs w:val="26"/>
        </w:rPr>
        <w:t xml:space="preserve"> </w:t>
      </w:r>
      <w:r w:rsidRPr="00BE4896">
        <w:rPr>
          <w:rFonts w:ascii="UN-Abhaya" w:hAnsi="UN-Abhaya" w:cs="UN-Abhaya" w:hint="cs"/>
          <w:sz w:val="26"/>
          <w:szCs w:val="26"/>
          <w:cs/>
          <w:lang w:bidi="si-LK"/>
        </w:rPr>
        <w:t>නුවණ</w:t>
      </w:r>
      <w:r w:rsidRPr="00BE4896">
        <w:rPr>
          <w:rFonts w:ascii="UN-Abhaya" w:hAnsi="UN-Abhaya" w:cs="UN-Abhaya"/>
          <w:sz w:val="26"/>
          <w:szCs w:val="26"/>
        </w:rPr>
        <w:t xml:space="preserve"> </w:t>
      </w:r>
      <w:r w:rsidRPr="00BE4896">
        <w:rPr>
          <w:rFonts w:ascii="UN-Abhaya" w:hAnsi="UN-Abhaya" w:cs="UN-Abhaya" w:hint="cs"/>
          <w:sz w:val="26"/>
          <w:szCs w:val="26"/>
          <w:cs/>
          <w:lang w:bidi="si-LK"/>
        </w:rPr>
        <w:t>යවා</w:t>
      </w:r>
      <w:r w:rsidRPr="00BE4896">
        <w:rPr>
          <w:rFonts w:ascii="UN-Abhaya" w:hAnsi="UN-Abhaya" w:cs="UN-Abhaya"/>
          <w:sz w:val="26"/>
          <w:szCs w:val="26"/>
        </w:rPr>
        <w:t xml:space="preserve"> </w:t>
      </w:r>
      <w:r w:rsidRPr="00BE4896">
        <w:rPr>
          <w:rFonts w:ascii="UN-Abhaya" w:hAnsi="UN-Abhaya" w:cs="UN-Abhaya" w:hint="cs"/>
          <w:sz w:val="26"/>
          <w:szCs w:val="26"/>
          <w:cs/>
          <w:lang w:bidi="si-LK"/>
        </w:rPr>
        <w:t>බලා</w:t>
      </w:r>
      <w:r w:rsidRPr="00BE4896">
        <w:rPr>
          <w:rFonts w:ascii="UN-Abhaya" w:hAnsi="UN-Abhaya" w:cs="UN-Abhaya"/>
          <w:sz w:val="26"/>
          <w:szCs w:val="26"/>
        </w:rPr>
        <w:t xml:space="preserve"> </w:t>
      </w:r>
      <w:r w:rsidRPr="00BE4896">
        <w:rPr>
          <w:rFonts w:ascii="UN-Abhaya" w:hAnsi="UN-Abhaya" w:cs="UN-Abhaya" w:hint="cs"/>
          <w:sz w:val="26"/>
          <w:szCs w:val="26"/>
          <w:cs/>
          <w:lang w:bidi="si-LK"/>
        </w:rPr>
        <w:t>සිදුවනු</w:t>
      </w:r>
      <w:r w:rsidRPr="00BE4896">
        <w:rPr>
          <w:rFonts w:ascii="UN-Abhaya" w:hAnsi="UN-Abhaya" w:cs="UN-Abhaya"/>
          <w:sz w:val="26"/>
          <w:szCs w:val="26"/>
        </w:rPr>
        <w:t xml:space="preserve"> </w:t>
      </w:r>
      <w:r w:rsidRPr="00BE4896">
        <w:rPr>
          <w:rFonts w:ascii="UN-Abhaya" w:hAnsi="UN-Abhaya" w:cs="UN-Abhaya" w:hint="cs"/>
          <w:sz w:val="26"/>
          <w:szCs w:val="26"/>
          <w:cs/>
          <w:lang w:bidi="si-LK"/>
        </w:rPr>
        <w:t>දැක</w:t>
      </w:r>
      <w:r w:rsidRPr="00BE4896">
        <w:rPr>
          <w:rFonts w:ascii="UN-Abhaya" w:hAnsi="UN-Abhaya" w:cs="UN-Abhaya"/>
          <w:sz w:val="26"/>
          <w:szCs w:val="26"/>
        </w:rPr>
        <w:t xml:space="preserve"> </w:t>
      </w:r>
      <w:r w:rsidRPr="00BE4896">
        <w:rPr>
          <w:rFonts w:ascii="UN-Abhaya" w:hAnsi="UN-Abhaya" w:cs="UN-Abhaya" w:hint="cs"/>
          <w:sz w:val="26"/>
          <w:szCs w:val="26"/>
          <w:cs/>
          <w:lang w:bidi="si-LK"/>
        </w:rPr>
        <w:t>සරද</w:t>
      </w:r>
      <w:r w:rsidRPr="00BE4896">
        <w:rPr>
          <w:rFonts w:ascii="UN-Abhaya" w:hAnsi="UN-Abhaya" w:cs="UN-Abhaya"/>
          <w:sz w:val="26"/>
          <w:szCs w:val="26"/>
        </w:rPr>
        <w:t xml:space="preserve"> </w:t>
      </w:r>
      <w:r w:rsidRPr="00BE4896">
        <w:rPr>
          <w:rFonts w:ascii="UN-Abhaya" w:hAnsi="UN-Abhaya" w:cs="UN-Abhaya" w:hint="cs"/>
          <w:sz w:val="26"/>
          <w:szCs w:val="26"/>
          <w:cs/>
          <w:lang w:bidi="si-LK"/>
        </w:rPr>
        <w:t>තාපස</w:t>
      </w:r>
      <w:r w:rsidRPr="00BE4896">
        <w:rPr>
          <w:rFonts w:ascii="UN-Abhaya" w:hAnsi="UN-Abhaya" w:cs="UN-Abhaya"/>
          <w:sz w:val="26"/>
          <w:szCs w:val="26"/>
        </w:rPr>
        <w:t xml:space="preserve"> </w:t>
      </w:r>
      <w:r w:rsidRPr="00BE4896">
        <w:rPr>
          <w:rFonts w:ascii="UN-Abhaya" w:hAnsi="UN-Abhaya" w:cs="UN-Abhaya" w:hint="cs"/>
          <w:sz w:val="26"/>
          <w:szCs w:val="26"/>
          <w:cs/>
          <w:lang w:bidi="si-LK"/>
        </w:rPr>
        <w:t>අමතා</w:t>
      </w:r>
      <w:r w:rsidRPr="00BE4896">
        <w:rPr>
          <w:rFonts w:ascii="UN-Abhaya" w:hAnsi="UN-Abhaya" w:cs="UN-Abhaya"/>
          <w:sz w:val="26"/>
          <w:szCs w:val="26"/>
        </w:rPr>
        <w:t xml:space="preserve"> ,</w:t>
      </w:r>
      <w:r w:rsidR="00D00C1E" w:rsidRPr="00BE4896">
        <w:rPr>
          <w:rFonts w:ascii="UN-Abhaya" w:hAnsi="UN-Abhaya" w:cs="UN-Abhaya"/>
          <w:sz w:val="26"/>
          <w:szCs w:val="26"/>
        </w:rPr>
        <w:t xml:space="preserve"> ‘</w:t>
      </w:r>
      <w:r w:rsidRPr="00BE4896">
        <w:rPr>
          <w:rFonts w:ascii="UN-Abhaya" w:hAnsi="UN-Abhaya" w:cs="UN-Abhaya" w:hint="cs"/>
          <w:sz w:val="26"/>
          <w:szCs w:val="26"/>
          <w:cs/>
          <w:lang w:bidi="si-LK"/>
        </w:rPr>
        <w:t>පින්වත</w:t>
      </w:r>
      <w:r w:rsidRPr="00BE4896">
        <w:rPr>
          <w:rFonts w:ascii="UN-Abhaya" w:hAnsi="UN-Abhaya" w:cs="UN-Abhaya"/>
          <w:sz w:val="26"/>
          <w:szCs w:val="26"/>
        </w:rPr>
        <w:t xml:space="preserve">, </w:t>
      </w:r>
      <w:r w:rsidRPr="00BE4896">
        <w:rPr>
          <w:rFonts w:ascii="UN-Abhaya" w:hAnsi="UN-Abhaya" w:cs="UN-Abhaya" w:hint="cs"/>
          <w:sz w:val="26"/>
          <w:szCs w:val="26"/>
          <w:cs/>
          <w:lang w:bidi="si-LK"/>
        </w:rPr>
        <w:t>මෙයින්</w:t>
      </w:r>
      <w:r w:rsidRPr="00BE4896">
        <w:rPr>
          <w:rFonts w:ascii="UN-Abhaya" w:hAnsi="UN-Abhaya" w:cs="UN-Abhaya"/>
          <w:sz w:val="26"/>
          <w:szCs w:val="26"/>
        </w:rPr>
        <w:t xml:space="preserve"> </w:t>
      </w:r>
      <w:r w:rsidRPr="00BE4896">
        <w:rPr>
          <w:rFonts w:ascii="UN-Abhaya" w:hAnsi="UN-Abhaya" w:cs="UN-Abhaya" w:hint="cs"/>
          <w:sz w:val="26"/>
          <w:szCs w:val="26"/>
          <w:cs/>
          <w:lang w:bidi="si-LK"/>
        </w:rPr>
        <w:t>ඒකාසංඛ්</w:t>
      </w:r>
      <w:r w:rsidRPr="00BE4896">
        <w:rPr>
          <w:rFonts w:ascii="UN-Abhaya" w:hAnsi="UN-Abhaya" w:cs="UN-Abhaya" w:hint="cs"/>
          <w:sz w:val="26"/>
          <w:szCs w:val="26"/>
        </w:rPr>
        <w:t>‍</w:t>
      </w:r>
      <w:r w:rsidRPr="00BE4896">
        <w:rPr>
          <w:rFonts w:ascii="UN-Abhaya" w:hAnsi="UN-Abhaya" w:cs="UN-Abhaya" w:hint="cs"/>
          <w:sz w:val="26"/>
          <w:szCs w:val="26"/>
          <w:cs/>
          <w:lang w:bidi="si-LK"/>
        </w:rPr>
        <w:t>ය</w:t>
      </w:r>
      <w:r w:rsidRPr="00BE4896">
        <w:rPr>
          <w:rFonts w:ascii="UN-Abhaya" w:hAnsi="UN-Abhaya" w:cs="UN-Abhaya"/>
          <w:sz w:val="26"/>
          <w:szCs w:val="26"/>
        </w:rPr>
        <w:t xml:space="preserve"> </w:t>
      </w:r>
      <w:r w:rsidRPr="00BE4896">
        <w:rPr>
          <w:rFonts w:ascii="UN-Abhaya" w:hAnsi="UN-Abhaya" w:cs="UN-Abhaya" w:hint="cs"/>
          <w:sz w:val="26"/>
          <w:szCs w:val="26"/>
          <w:cs/>
          <w:lang w:bidi="si-LK"/>
        </w:rPr>
        <w:t>කල්ප</w:t>
      </w:r>
      <w:r w:rsidRPr="00BE4896">
        <w:rPr>
          <w:rFonts w:ascii="UN-Abhaya" w:hAnsi="UN-Abhaya" w:cs="UN-Abhaya"/>
          <w:sz w:val="26"/>
          <w:szCs w:val="26"/>
        </w:rPr>
        <w:t xml:space="preserve"> </w:t>
      </w:r>
      <w:r w:rsidRPr="00BE4896">
        <w:rPr>
          <w:rFonts w:ascii="UN-Abhaya" w:hAnsi="UN-Abhaya" w:cs="UN-Abhaya" w:hint="cs"/>
          <w:sz w:val="26"/>
          <w:szCs w:val="26"/>
          <w:cs/>
          <w:lang w:bidi="si-LK"/>
        </w:rPr>
        <w:t>ලක්ෂයකින්</w:t>
      </w:r>
      <w:r w:rsidRPr="00BE4896">
        <w:rPr>
          <w:rFonts w:ascii="UN-Abhaya" w:hAnsi="UN-Abhaya" w:cs="UN-Abhaya"/>
          <w:sz w:val="26"/>
          <w:szCs w:val="26"/>
        </w:rPr>
        <w:t xml:space="preserve"> </w:t>
      </w:r>
      <w:r w:rsidRPr="00BE4896">
        <w:rPr>
          <w:rFonts w:ascii="UN-Abhaya" w:hAnsi="UN-Abhaya" w:cs="UN-Abhaya" w:hint="cs"/>
          <w:b/>
          <w:bCs/>
          <w:sz w:val="26"/>
          <w:szCs w:val="26"/>
          <w:cs/>
          <w:lang w:bidi="si-LK"/>
        </w:rPr>
        <w:t>ගෞතම</w:t>
      </w:r>
      <w:r w:rsidRPr="00BE4896">
        <w:rPr>
          <w:rFonts w:ascii="UN-Abhaya" w:hAnsi="UN-Abhaya" w:cs="UN-Abhaya"/>
          <w:sz w:val="26"/>
          <w:szCs w:val="26"/>
        </w:rPr>
        <w:t xml:space="preserve"> </w:t>
      </w:r>
      <w:r w:rsidRPr="00BE4896">
        <w:rPr>
          <w:rFonts w:ascii="UN-Abhaya" w:hAnsi="UN-Abhaya" w:cs="UN-Abhaya" w:hint="cs"/>
          <w:sz w:val="26"/>
          <w:szCs w:val="26"/>
          <w:cs/>
          <w:lang w:bidi="si-LK"/>
        </w:rPr>
        <w:t>නම්</w:t>
      </w:r>
      <w:r w:rsidRPr="00BE4896">
        <w:rPr>
          <w:rFonts w:ascii="UN-Abhaya" w:hAnsi="UN-Abhaya" w:cs="UN-Abhaya"/>
          <w:sz w:val="26"/>
          <w:szCs w:val="26"/>
        </w:rPr>
        <w:t xml:space="preserve"> </w:t>
      </w:r>
      <w:r w:rsidRPr="00BE4896">
        <w:rPr>
          <w:rFonts w:ascii="UN-Abhaya" w:hAnsi="UN-Abhaya" w:cs="UN-Abhaya" w:hint="cs"/>
          <w:sz w:val="26"/>
          <w:szCs w:val="26"/>
          <w:cs/>
          <w:lang w:bidi="si-LK"/>
        </w:rPr>
        <w:t>බුදු</w:t>
      </w:r>
      <w:r w:rsidRPr="00BE4896">
        <w:rPr>
          <w:rFonts w:ascii="UN-Abhaya" w:hAnsi="UN-Abhaya" w:cs="UN-Abhaya"/>
          <w:sz w:val="26"/>
          <w:szCs w:val="26"/>
        </w:rPr>
        <w:t xml:space="preserve"> </w:t>
      </w:r>
      <w:r w:rsidRPr="00BE4896">
        <w:rPr>
          <w:rFonts w:ascii="UN-Abhaya" w:hAnsi="UN-Abhaya" w:cs="UN-Abhaya" w:hint="cs"/>
          <w:sz w:val="26"/>
          <w:szCs w:val="26"/>
          <w:cs/>
          <w:lang w:bidi="si-LK"/>
        </w:rPr>
        <w:t>කෙනෙක්</w:t>
      </w:r>
      <w:r w:rsidRPr="00BE4896">
        <w:rPr>
          <w:rFonts w:ascii="UN-Abhaya" w:hAnsi="UN-Abhaya" w:cs="UN-Abhaya"/>
          <w:sz w:val="26"/>
          <w:szCs w:val="26"/>
        </w:rPr>
        <w:t xml:space="preserve"> </w:t>
      </w:r>
      <w:r w:rsidRPr="00BE4896">
        <w:rPr>
          <w:rFonts w:ascii="UN-Abhaya" w:hAnsi="UN-Abhaya" w:cs="UN-Abhaya" w:hint="cs"/>
          <w:sz w:val="26"/>
          <w:szCs w:val="26"/>
          <w:cs/>
          <w:lang w:bidi="si-LK"/>
        </w:rPr>
        <w:t>ලොව</w:t>
      </w:r>
      <w:r w:rsidRPr="00BE4896">
        <w:rPr>
          <w:rFonts w:ascii="UN-Abhaya" w:hAnsi="UN-Abhaya" w:cs="UN-Abhaya"/>
          <w:sz w:val="26"/>
          <w:szCs w:val="26"/>
        </w:rPr>
        <w:t xml:space="preserve"> </w:t>
      </w:r>
      <w:r w:rsidRPr="00BE4896">
        <w:rPr>
          <w:rFonts w:ascii="UN-Abhaya" w:hAnsi="UN-Abhaya" w:cs="UN-Abhaya" w:hint="cs"/>
          <w:sz w:val="26"/>
          <w:szCs w:val="26"/>
          <w:cs/>
          <w:lang w:bidi="si-LK"/>
        </w:rPr>
        <w:t>පහළ</w:t>
      </w:r>
      <w:r w:rsidRPr="00BE4896">
        <w:rPr>
          <w:rFonts w:ascii="UN-Abhaya" w:hAnsi="UN-Abhaya" w:cs="UN-Abhaya"/>
          <w:sz w:val="26"/>
          <w:szCs w:val="26"/>
        </w:rPr>
        <w:t xml:space="preserve"> </w:t>
      </w:r>
      <w:r w:rsidRPr="00BE4896">
        <w:rPr>
          <w:rFonts w:ascii="UN-Abhaya" w:hAnsi="UN-Abhaya" w:cs="UN-Abhaya" w:hint="cs"/>
          <w:sz w:val="26"/>
          <w:szCs w:val="26"/>
          <w:cs/>
          <w:lang w:bidi="si-LK"/>
        </w:rPr>
        <w:t>වන්නාහ</w:t>
      </w:r>
      <w:r w:rsidRPr="00BE4896">
        <w:rPr>
          <w:rFonts w:ascii="UN-Abhaya" w:hAnsi="UN-Abhaya" w:cs="UN-Abhaya"/>
          <w:sz w:val="26"/>
          <w:szCs w:val="26"/>
        </w:rPr>
        <w:t>.</w:t>
      </w:r>
      <w:r w:rsidR="00610635">
        <w:rPr>
          <w:rFonts w:ascii="UN-Abhaya" w:hAnsi="UN-Abhaya" w:cs="UN-Abhaya"/>
          <w:sz w:val="26"/>
          <w:szCs w:val="26"/>
        </w:rPr>
        <w:t xml:space="preserve"> </w:t>
      </w:r>
      <w:r w:rsidRPr="00BE4896">
        <w:rPr>
          <w:rFonts w:ascii="UN-Abhaya" w:hAnsi="UN-Abhaya" w:cs="UN-Abhaya" w:hint="cs"/>
          <w:sz w:val="26"/>
          <w:szCs w:val="26"/>
          <w:cs/>
          <w:lang w:bidi="si-LK"/>
        </w:rPr>
        <w:t>ඒ</w:t>
      </w:r>
      <w:r w:rsidRPr="00BE4896">
        <w:rPr>
          <w:rFonts w:ascii="UN-Abhaya" w:hAnsi="UN-Abhaya" w:cs="UN-Abhaya"/>
          <w:sz w:val="26"/>
          <w:szCs w:val="26"/>
        </w:rPr>
        <w:t xml:space="preserve"> </w:t>
      </w:r>
      <w:r w:rsidRPr="00BE4896">
        <w:rPr>
          <w:rFonts w:ascii="UN-Abhaya" w:hAnsi="UN-Abhaya" w:cs="UN-Abhaya" w:hint="cs"/>
          <w:sz w:val="26"/>
          <w:szCs w:val="26"/>
          <w:cs/>
          <w:lang w:bidi="si-LK"/>
        </w:rPr>
        <w:t>බුදුන්ගේ</w:t>
      </w:r>
      <w:r w:rsidRPr="00BE4896">
        <w:rPr>
          <w:rFonts w:ascii="UN-Abhaya" w:hAnsi="UN-Abhaya" w:cs="UN-Abhaya"/>
          <w:sz w:val="26"/>
          <w:szCs w:val="26"/>
        </w:rPr>
        <w:t xml:space="preserve"> </w:t>
      </w:r>
      <w:r w:rsidRPr="00BE4896">
        <w:rPr>
          <w:rFonts w:ascii="UN-Abhaya" w:hAnsi="UN-Abhaya" w:cs="UN-Abhaya" w:hint="cs"/>
          <w:sz w:val="26"/>
          <w:szCs w:val="26"/>
          <w:cs/>
          <w:lang w:bidi="si-LK"/>
        </w:rPr>
        <w:t>සස්නෙහි</w:t>
      </w:r>
      <w:r w:rsidRPr="00BE4896">
        <w:rPr>
          <w:rFonts w:ascii="UN-Abhaya" w:hAnsi="UN-Abhaya" w:cs="UN-Abhaya"/>
          <w:sz w:val="26"/>
          <w:szCs w:val="26"/>
        </w:rPr>
        <w:t xml:space="preserve"> </w:t>
      </w:r>
      <w:r w:rsidRPr="00BE4896">
        <w:rPr>
          <w:rFonts w:ascii="UN-Abhaya" w:hAnsi="UN-Abhaya" w:cs="UN-Abhaya" w:hint="cs"/>
          <w:sz w:val="26"/>
          <w:szCs w:val="26"/>
          <w:cs/>
          <w:lang w:bidi="si-LK"/>
        </w:rPr>
        <w:t>ඔබ</w:t>
      </w:r>
      <w:r w:rsidRPr="00BE4896">
        <w:rPr>
          <w:rFonts w:ascii="UN-Abhaya" w:hAnsi="UN-Abhaya" w:cs="UN-Abhaya"/>
          <w:sz w:val="26"/>
          <w:szCs w:val="26"/>
        </w:rPr>
        <w:t xml:space="preserve"> </w:t>
      </w:r>
      <w:r w:rsidRPr="00BE4896">
        <w:rPr>
          <w:rFonts w:ascii="UN-Abhaya" w:hAnsi="UN-Abhaya" w:cs="UN-Abhaya" w:hint="cs"/>
          <w:sz w:val="26"/>
          <w:szCs w:val="26"/>
          <w:cs/>
          <w:lang w:bidi="si-LK"/>
        </w:rPr>
        <w:t>ධර්ම</w:t>
      </w:r>
      <w:r w:rsidRPr="00BE4896">
        <w:rPr>
          <w:rFonts w:ascii="UN-Abhaya" w:hAnsi="UN-Abhaya" w:cs="UN-Abhaya"/>
          <w:sz w:val="26"/>
          <w:szCs w:val="26"/>
        </w:rPr>
        <w:t xml:space="preserve"> </w:t>
      </w:r>
      <w:r w:rsidRPr="00BE4896">
        <w:rPr>
          <w:rFonts w:ascii="UN-Abhaya" w:hAnsi="UN-Abhaya" w:cs="UN-Abhaya" w:hint="cs"/>
          <w:sz w:val="26"/>
          <w:szCs w:val="26"/>
          <w:cs/>
          <w:lang w:bidi="si-LK"/>
        </w:rPr>
        <w:t>සේනාපති</w:t>
      </w:r>
      <w:r w:rsidRPr="00BE4896">
        <w:rPr>
          <w:rFonts w:ascii="UN-Abhaya" w:hAnsi="UN-Abhaya" w:cs="UN-Abhaya"/>
          <w:sz w:val="26"/>
          <w:szCs w:val="26"/>
        </w:rPr>
        <w:t xml:space="preserve"> </w:t>
      </w:r>
      <w:r w:rsidRPr="00BE4896">
        <w:rPr>
          <w:rFonts w:ascii="UN-Abhaya" w:hAnsi="UN-Abhaya" w:cs="UN-Abhaya" w:hint="cs"/>
          <w:sz w:val="26"/>
          <w:szCs w:val="26"/>
          <w:cs/>
          <w:lang w:bidi="si-LK"/>
        </w:rPr>
        <w:t>ශාරිපුත්‍ර</w:t>
      </w:r>
      <w:r w:rsidRPr="00BE4896">
        <w:rPr>
          <w:rFonts w:ascii="UN-Abhaya" w:hAnsi="UN-Abhaya" w:cs="UN-Abhaya"/>
          <w:sz w:val="26"/>
          <w:szCs w:val="26"/>
        </w:rPr>
        <w:t xml:space="preserve"> </w:t>
      </w:r>
      <w:r w:rsidRPr="00BE4896">
        <w:rPr>
          <w:rFonts w:ascii="UN-Abhaya" w:hAnsi="UN-Abhaya" w:cs="UN-Abhaya" w:hint="cs"/>
          <w:sz w:val="26"/>
          <w:szCs w:val="26"/>
          <w:cs/>
          <w:lang w:bidi="si-LK"/>
        </w:rPr>
        <w:t>නම්</w:t>
      </w:r>
      <w:r w:rsidRPr="00BE4896">
        <w:rPr>
          <w:rFonts w:ascii="UN-Abhaya" w:hAnsi="UN-Abhaya" w:cs="UN-Abhaya"/>
          <w:sz w:val="26"/>
          <w:szCs w:val="26"/>
        </w:rPr>
        <w:t xml:space="preserve"> </w:t>
      </w:r>
      <w:r w:rsidRPr="00BE4896">
        <w:rPr>
          <w:rFonts w:ascii="UN-Abhaya" w:hAnsi="UN-Abhaya" w:cs="UN-Abhaya" w:hint="cs"/>
          <w:sz w:val="26"/>
          <w:szCs w:val="26"/>
          <w:cs/>
          <w:lang w:bidi="si-LK"/>
        </w:rPr>
        <w:t>අග්‍ර</w:t>
      </w:r>
      <w:r w:rsidR="000D6C64" w:rsidRPr="00BE4896">
        <w:rPr>
          <w:rFonts w:ascii="UN-Abhaya" w:hAnsi="UN-Abhaya" w:cs="UN-Abhaya" w:hint="cs"/>
          <w:sz w:val="26"/>
          <w:szCs w:val="26"/>
          <w:cs/>
          <w:lang w:bidi="si-LK"/>
        </w:rPr>
        <w:t>ශ්‍රා</w:t>
      </w:r>
      <w:r w:rsidRPr="00BE4896">
        <w:rPr>
          <w:rFonts w:ascii="UN-Abhaya" w:hAnsi="UN-Abhaya" w:cs="UN-Abhaya" w:hint="cs"/>
          <w:sz w:val="26"/>
          <w:szCs w:val="26"/>
          <w:cs/>
          <w:lang w:bidi="si-LK"/>
        </w:rPr>
        <w:t>වකයා</w:t>
      </w:r>
      <w:r w:rsidRPr="00BE4896">
        <w:rPr>
          <w:rFonts w:ascii="UN-Abhaya" w:hAnsi="UN-Abhaya" w:cs="UN-Abhaya"/>
          <w:sz w:val="26"/>
          <w:szCs w:val="26"/>
        </w:rPr>
        <w:t xml:space="preserve">  </w:t>
      </w:r>
      <w:r w:rsidRPr="00BE4896">
        <w:rPr>
          <w:rFonts w:ascii="UN-Abhaya" w:hAnsi="UN-Abhaya" w:cs="UN-Abhaya" w:hint="cs"/>
          <w:sz w:val="26"/>
          <w:szCs w:val="26"/>
          <w:cs/>
          <w:lang w:bidi="si-LK"/>
        </w:rPr>
        <w:t>වන්නෙහිය</w:t>
      </w:r>
      <w:r w:rsidR="00D00C1E" w:rsidRPr="00BE4896">
        <w:rPr>
          <w:rFonts w:ascii="UN-Abhaya" w:hAnsi="UN-Abhaya" w:cs="UN-Abhaya"/>
          <w:sz w:val="26"/>
          <w:szCs w:val="26"/>
        </w:rPr>
        <w:t>’</w:t>
      </w:r>
      <w:r w:rsidR="00A4462A" w:rsidRPr="00BE4896">
        <w:rPr>
          <w:rFonts w:ascii="UN-Abhaya" w:hAnsi="UN-Abhaya" w:cs="UN-Abhaya" w:hint="eastAsia"/>
          <w:sz w:val="26"/>
          <w:szCs w:val="26"/>
        </w:rPr>
        <w:t xml:space="preserve"> </w:t>
      </w:r>
      <w:r w:rsidRPr="00BE4896">
        <w:rPr>
          <w:rFonts w:ascii="UN-Abhaya" w:hAnsi="UN-Abhaya" w:cs="UN-Abhaya" w:hint="cs"/>
          <w:sz w:val="26"/>
          <w:szCs w:val="26"/>
          <w:cs/>
          <w:lang w:bidi="si-LK"/>
        </w:rPr>
        <w:t>යි</w:t>
      </w:r>
      <w:r w:rsidRPr="00BE4896">
        <w:rPr>
          <w:rFonts w:ascii="UN-Abhaya" w:hAnsi="UN-Abhaya" w:cs="UN-Abhaya"/>
          <w:sz w:val="26"/>
          <w:szCs w:val="26"/>
        </w:rPr>
        <w:t xml:space="preserve"> </w:t>
      </w:r>
      <w:r w:rsidRPr="00BE4896">
        <w:rPr>
          <w:rFonts w:ascii="UN-Abhaya" w:hAnsi="UN-Abhaya" w:cs="UN-Abhaya" w:hint="cs"/>
          <w:sz w:val="26"/>
          <w:szCs w:val="26"/>
          <w:cs/>
          <w:lang w:bidi="si-LK"/>
        </w:rPr>
        <w:t>වදාළ</w:t>
      </w:r>
      <w:r w:rsidRPr="00BE4896">
        <w:rPr>
          <w:rFonts w:ascii="UN-Abhaya" w:hAnsi="UN-Abhaya" w:cs="UN-Abhaya"/>
          <w:sz w:val="26"/>
          <w:szCs w:val="26"/>
        </w:rPr>
        <w:t xml:space="preserve"> </w:t>
      </w:r>
      <w:r w:rsidRPr="00BE4896">
        <w:rPr>
          <w:rFonts w:ascii="UN-Abhaya" w:hAnsi="UN-Abhaya" w:cs="UN-Abhaya" w:hint="cs"/>
          <w:sz w:val="26"/>
          <w:szCs w:val="26"/>
          <w:cs/>
          <w:lang w:bidi="si-LK"/>
        </w:rPr>
        <w:t>සේක</w:t>
      </w:r>
      <w:r w:rsidRPr="00BE4896">
        <w:rPr>
          <w:rFonts w:ascii="UN-Abhaya" w:hAnsi="UN-Abhaya" w:cs="UN-Abhaya"/>
          <w:sz w:val="26"/>
          <w:szCs w:val="26"/>
        </w:rPr>
        <w:t xml:space="preserve">. </w:t>
      </w:r>
      <w:r w:rsidRPr="00BE4896">
        <w:rPr>
          <w:rFonts w:ascii="UN-Abhaya" w:hAnsi="UN-Abhaya" w:cs="UN-Abhaya" w:hint="cs"/>
          <w:sz w:val="26"/>
          <w:szCs w:val="26"/>
          <w:cs/>
          <w:lang w:bidi="si-LK"/>
        </w:rPr>
        <w:t>එදා</w:t>
      </w:r>
      <w:r w:rsidRPr="00BE4896">
        <w:rPr>
          <w:rFonts w:ascii="UN-Abhaya" w:hAnsi="UN-Abhaya" w:cs="UN-Abhaya"/>
          <w:sz w:val="26"/>
          <w:szCs w:val="26"/>
        </w:rPr>
        <w:t xml:space="preserve"> </w:t>
      </w:r>
      <w:r w:rsidRPr="00BE4896">
        <w:rPr>
          <w:rFonts w:ascii="UN-Abhaya" w:hAnsi="UN-Abhaya" w:cs="UN-Abhaya" w:hint="cs"/>
          <w:sz w:val="26"/>
          <w:szCs w:val="26"/>
          <w:cs/>
          <w:lang w:bidi="si-LK"/>
        </w:rPr>
        <w:t>ඒ</w:t>
      </w:r>
      <w:r w:rsidRPr="00BE4896">
        <w:rPr>
          <w:rFonts w:ascii="UN-Abhaya" w:hAnsi="UN-Abhaya" w:cs="UN-Abhaya"/>
          <w:sz w:val="26"/>
          <w:szCs w:val="26"/>
        </w:rPr>
        <w:t xml:space="preserve"> </w:t>
      </w:r>
      <w:r w:rsidRPr="00BE4896">
        <w:rPr>
          <w:rFonts w:ascii="UN-Abhaya" w:hAnsi="UN-Abhaya" w:cs="UN-Abhaya" w:hint="cs"/>
          <w:sz w:val="26"/>
          <w:szCs w:val="26"/>
          <w:cs/>
          <w:lang w:bidi="si-LK"/>
        </w:rPr>
        <w:t>අනවමදර්ශී</w:t>
      </w:r>
      <w:r w:rsidRPr="00BE4896">
        <w:rPr>
          <w:rFonts w:ascii="UN-Abhaya" w:hAnsi="UN-Abhaya" w:cs="UN-Abhaya"/>
          <w:sz w:val="26"/>
          <w:szCs w:val="26"/>
        </w:rPr>
        <w:t xml:space="preserve"> </w:t>
      </w:r>
      <w:r w:rsidRPr="00BE4896">
        <w:rPr>
          <w:rFonts w:ascii="UN-Abhaya" w:hAnsi="UN-Abhaya" w:cs="UN-Abhaya" w:hint="cs"/>
          <w:sz w:val="26"/>
          <w:szCs w:val="26"/>
          <w:cs/>
          <w:lang w:bidi="si-LK"/>
        </w:rPr>
        <w:t>ස</w:t>
      </w:r>
      <w:r w:rsidR="009940A9" w:rsidRPr="00BE4896">
        <w:rPr>
          <w:rFonts w:ascii="UN-Abhaya" w:hAnsi="UN-Abhaya" w:cs="UN-Abhaya" w:hint="cs"/>
          <w:sz w:val="26"/>
          <w:szCs w:val="26"/>
          <w:cs/>
          <w:lang w:bidi="si-LK"/>
        </w:rPr>
        <w:t>ම්‍ය</w:t>
      </w:r>
      <w:r w:rsidRPr="00BE4896">
        <w:rPr>
          <w:rFonts w:ascii="UN-Abhaya" w:hAnsi="UN-Abhaya" w:cs="UN-Abhaya" w:hint="cs"/>
          <w:sz w:val="26"/>
          <w:szCs w:val="26"/>
          <w:cs/>
          <w:lang w:bidi="si-LK"/>
        </w:rPr>
        <w:t>ක්සම්බුද්ධයන්</w:t>
      </w:r>
      <w:r w:rsidRPr="00BE4896">
        <w:rPr>
          <w:rFonts w:ascii="UN-Abhaya" w:hAnsi="UN-Abhaya" w:cs="UN-Abhaya"/>
          <w:sz w:val="26"/>
          <w:szCs w:val="26"/>
        </w:rPr>
        <w:t xml:space="preserve"> </w:t>
      </w:r>
      <w:r w:rsidRPr="00BE4896">
        <w:rPr>
          <w:rFonts w:ascii="UN-Abhaya" w:hAnsi="UN-Abhaya" w:cs="UN-Abhaya" w:hint="cs"/>
          <w:sz w:val="26"/>
          <w:szCs w:val="26"/>
          <w:cs/>
          <w:lang w:bidi="si-LK"/>
        </w:rPr>
        <w:t>වහන්සේට</w:t>
      </w:r>
      <w:r w:rsidRPr="00BE4896">
        <w:rPr>
          <w:rFonts w:ascii="UN-Abhaya" w:hAnsi="UN-Abhaya" w:cs="UN-Abhaya"/>
          <w:sz w:val="26"/>
          <w:szCs w:val="26"/>
        </w:rPr>
        <w:t xml:space="preserve"> </w:t>
      </w:r>
      <w:r w:rsidRPr="00BE4896">
        <w:rPr>
          <w:rFonts w:ascii="UN-Abhaya" w:hAnsi="UN-Abhaya" w:cs="UN-Abhaya" w:hint="cs"/>
          <w:sz w:val="26"/>
          <w:szCs w:val="26"/>
          <w:cs/>
          <w:lang w:bidi="si-LK"/>
        </w:rPr>
        <w:t>සත්කාර</w:t>
      </w:r>
      <w:r w:rsidRPr="00BE4896">
        <w:rPr>
          <w:rFonts w:ascii="UN-Abhaya" w:hAnsi="UN-Abhaya" w:cs="UN-Abhaya"/>
          <w:sz w:val="26"/>
          <w:szCs w:val="26"/>
        </w:rPr>
        <w:t xml:space="preserve"> </w:t>
      </w:r>
      <w:r w:rsidRPr="00BE4896">
        <w:rPr>
          <w:rFonts w:ascii="UN-Abhaya" w:hAnsi="UN-Abhaya" w:cs="UN-Abhaya" w:hint="cs"/>
          <w:sz w:val="26"/>
          <w:szCs w:val="26"/>
          <w:cs/>
          <w:lang w:bidi="si-LK"/>
        </w:rPr>
        <w:t>කොට</w:t>
      </w:r>
      <w:r w:rsidRPr="00BE4896">
        <w:rPr>
          <w:rFonts w:ascii="UN-Abhaya" w:hAnsi="UN-Abhaya" w:cs="UN-Abhaya"/>
          <w:sz w:val="26"/>
          <w:szCs w:val="26"/>
        </w:rPr>
        <w:t xml:space="preserve"> </w:t>
      </w:r>
      <w:r w:rsidRPr="00BE4896">
        <w:rPr>
          <w:rFonts w:ascii="UN-Abhaya" w:hAnsi="UN-Abhaya" w:cs="UN-Abhaya" w:hint="cs"/>
          <w:sz w:val="26"/>
          <w:szCs w:val="26"/>
          <w:cs/>
          <w:lang w:bidi="si-LK"/>
        </w:rPr>
        <w:t>අගසව්</w:t>
      </w:r>
      <w:r w:rsidRPr="00BE4896">
        <w:rPr>
          <w:rFonts w:ascii="UN-Abhaya" w:hAnsi="UN-Abhaya" w:cs="UN-Abhaya"/>
          <w:sz w:val="26"/>
          <w:szCs w:val="26"/>
        </w:rPr>
        <w:t xml:space="preserve"> </w:t>
      </w:r>
      <w:r w:rsidRPr="00BE4896">
        <w:rPr>
          <w:rFonts w:ascii="UN-Abhaya" w:hAnsi="UN-Abhaya" w:cs="UN-Abhaya" w:hint="cs"/>
          <w:sz w:val="26"/>
          <w:szCs w:val="26"/>
          <w:cs/>
          <w:lang w:bidi="si-LK"/>
        </w:rPr>
        <w:t>තනතුර</w:t>
      </w:r>
      <w:r w:rsidRPr="00BE4896">
        <w:rPr>
          <w:rFonts w:ascii="UN-Abhaya" w:hAnsi="UN-Abhaya" w:cs="UN-Abhaya"/>
          <w:sz w:val="26"/>
          <w:szCs w:val="26"/>
        </w:rPr>
        <w:t xml:space="preserve"> </w:t>
      </w:r>
      <w:r w:rsidRPr="00BE4896">
        <w:rPr>
          <w:rFonts w:ascii="UN-Abhaya" w:hAnsi="UN-Abhaya" w:cs="UN-Abhaya" w:hint="cs"/>
          <w:sz w:val="26"/>
          <w:szCs w:val="26"/>
          <w:cs/>
          <w:lang w:bidi="si-LK"/>
        </w:rPr>
        <w:t>පැතු</w:t>
      </w:r>
      <w:r w:rsidRPr="00BE4896">
        <w:rPr>
          <w:rFonts w:ascii="UN-Abhaya" w:hAnsi="UN-Abhaya" w:cs="UN-Abhaya"/>
          <w:sz w:val="26"/>
          <w:szCs w:val="26"/>
        </w:rPr>
        <w:t xml:space="preserve"> </w:t>
      </w:r>
      <w:r w:rsidRPr="00BE4896">
        <w:rPr>
          <w:rFonts w:ascii="UN-Abhaya" w:hAnsi="UN-Abhaya" w:cs="UN-Abhaya" w:hint="cs"/>
          <w:sz w:val="26"/>
          <w:szCs w:val="26"/>
          <w:cs/>
          <w:lang w:bidi="si-LK"/>
        </w:rPr>
        <w:t>සරද</w:t>
      </w:r>
      <w:r w:rsidRPr="00BE4896">
        <w:rPr>
          <w:rFonts w:ascii="UN-Abhaya" w:hAnsi="UN-Abhaya" w:cs="UN-Abhaya"/>
          <w:sz w:val="26"/>
          <w:szCs w:val="26"/>
        </w:rPr>
        <w:t xml:space="preserve"> </w:t>
      </w:r>
      <w:r w:rsidRPr="00BE4896">
        <w:rPr>
          <w:rFonts w:ascii="UN-Abhaya" w:hAnsi="UN-Abhaya" w:cs="UN-Abhaya" w:hint="cs"/>
          <w:sz w:val="26"/>
          <w:szCs w:val="26"/>
          <w:cs/>
          <w:lang w:bidi="si-LK"/>
        </w:rPr>
        <w:t>තාපස</w:t>
      </w:r>
      <w:r w:rsidRPr="00BE4896">
        <w:rPr>
          <w:rFonts w:ascii="UN-Abhaya" w:hAnsi="UN-Abhaya" w:cs="UN-Abhaya"/>
          <w:sz w:val="26"/>
          <w:szCs w:val="26"/>
        </w:rPr>
        <w:t xml:space="preserve"> </w:t>
      </w:r>
      <w:r w:rsidRPr="00BE4896">
        <w:rPr>
          <w:rFonts w:ascii="UN-Abhaya" w:hAnsi="UN-Abhaya" w:cs="UN-Abhaya" w:hint="cs"/>
          <w:sz w:val="26"/>
          <w:szCs w:val="26"/>
          <w:cs/>
          <w:lang w:bidi="si-LK"/>
        </w:rPr>
        <w:t>ඒ</w:t>
      </w:r>
      <w:r w:rsidRPr="00BE4896">
        <w:rPr>
          <w:rFonts w:ascii="UN-Abhaya" w:hAnsi="UN-Abhaya" w:cs="UN-Abhaya"/>
          <w:sz w:val="26"/>
          <w:szCs w:val="26"/>
        </w:rPr>
        <w:t xml:space="preserve"> </w:t>
      </w:r>
      <w:r w:rsidRPr="00BE4896">
        <w:rPr>
          <w:rFonts w:ascii="UN-Abhaya" w:hAnsi="UN-Abhaya" w:cs="UN-Abhaya" w:hint="cs"/>
          <w:sz w:val="26"/>
          <w:szCs w:val="26"/>
          <w:cs/>
          <w:lang w:bidi="si-LK"/>
        </w:rPr>
        <w:t>බුදුරදුන්ගේ</w:t>
      </w:r>
      <w:r w:rsidRPr="00BE4896">
        <w:rPr>
          <w:rFonts w:ascii="UN-Abhaya" w:hAnsi="UN-Abhaya" w:cs="UN-Abhaya"/>
          <w:sz w:val="26"/>
          <w:szCs w:val="26"/>
        </w:rPr>
        <w:t xml:space="preserve"> </w:t>
      </w:r>
      <w:r w:rsidRPr="00BE4896">
        <w:rPr>
          <w:rFonts w:ascii="UN-Abhaya" w:hAnsi="UN-Abhaya" w:cs="UN-Abhaya" w:hint="cs"/>
          <w:sz w:val="26"/>
          <w:szCs w:val="26"/>
          <w:cs/>
          <w:lang w:bidi="si-LK"/>
        </w:rPr>
        <w:t>අරහං</w:t>
      </w:r>
      <w:r w:rsidRPr="00BE4896">
        <w:rPr>
          <w:rFonts w:ascii="UN-Abhaya" w:hAnsi="UN-Abhaya" w:cs="UN-Abhaya"/>
          <w:sz w:val="26"/>
          <w:szCs w:val="26"/>
        </w:rPr>
        <w:t xml:space="preserve"> </w:t>
      </w:r>
      <w:r w:rsidRPr="00BE4896">
        <w:rPr>
          <w:rFonts w:ascii="UN-Abhaya" w:hAnsi="UN-Abhaya" w:cs="UN-Abhaya" w:hint="cs"/>
          <w:sz w:val="26"/>
          <w:szCs w:val="26"/>
          <w:cs/>
          <w:lang w:bidi="si-LK"/>
        </w:rPr>
        <w:t>ගුණානුභාවය</w:t>
      </w:r>
      <w:r w:rsidRPr="00BE4896">
        <w:rPr>
          <w:rFonts w:ascii="UN-Abhaya" w:hAnsi="UN-Abhaya" w:cs="UN-Abhaya"/>
          <w:sz w:val="26"/>
          <w:szCs w:val="26"/>
        </w:rPr>
        <w:t xml:space="preserve"> </w:t>
      </w:r>
      <w:r w:rsidRPr="00BE4896">
        <w:rPr>
          <w:rFonts w:ascii="UN-Abhaya" w:hAnsi="UN-Abhaya" w:cs="UN-Abhaya" w:hint="cs"/>
          <w:sz w:val="26"/>
          <w:szCs w:val="26"/>
          <w:cs/>
          <w:lang w:bidi="si-LK"/>
        </w:rPr>
        <w:t>නිසා</w:t>
      </w:r>
      <w:r w:rsidRPr="00BE4896">
        <w:rPr>
          <w:rFonts w:ascii="UN-Abhaya" w:hAnsi="UN-Abhaya" w:cs="UN-Abhaya"/>
          <w:sz w:val="26"/>
          <w:szCs w:val="26"/>
        </w:rPr>
        <w:t xml:space="preserve"> </w:t>
      </w:r>
      <w:r w:rsidR="00E6337E" w:rsidRPr="00BE4896">
        <w:rPr>
          <w:rFonts w:ascii="UN-Abhaya" w:hAnsi="UN-Abhaya" w:cs="UN-Abhaya" w:hint="cs"/>
          <w:sz w:val="26"/>
          <w:szCs w:val="26"/>
          <w:cs/>
          <w:lang w:bidi="si-LK"/>
        </w:rPr>
        <w:t>ප්‍රා</w:t>
      </w:r>
      <w:r w:rsidRPr="00BE4896">
        <w:rPr>
          <w:rFonts w:ascii="UN-Abhaya" w:hAnsi="UN-Abhaya" w:cs="UN-Abhaya" w:hint="cs"/>
          <w:sz w:val="26"/>
          <w:szCs w:val="26"/>
          <w:cs/>
          <w:lang w:bidi="si-LK"/>
        </w:rPr>
        <w:t>ර්ථනාව</w:t>
      </w:r>
      <w:r w:rsidRPr="00BE4896">
        <w:rPr>
          <w:rFonts w:ascii="UN-Abhaya" w:hAnsi="UN-Abhaya" w:cs="UN-Abhaya"/>
          <w:sz w:val="26"/>
          <w:szCs w:val="26"/>
        </w:rPr>
        <w:t xml:space="preserve"> </w:t>
      </w:r>
      <w:r w:rsidRPr="00BE4896">
        <w:rPr>
          <w:rFonts w:ascii="UN-Abhaya" w:hAnsi="UN-Abhaya" w:cs="UN-Abhaya" w:hint="cs"/>
          <w:sz w:val="26"/>
          <w:szCs w:val="26"/>
          <w:cs/>
          <w:lang w:bidi="si-LK"/>
        </w:rPr>
        <w:t>ද</w:t>
      </w:r>
      <w:r w:rsidRPr="00BE4896">
        <w:rPr>
          <w:rFonts w:ascii="UN-Abhaya" w:hAnsi="UN-Abhaya" w:cs="UN-Abhaya"/>
          <w:sz w:val="26"/>
          <w:szCs w:val="26"/>
        </w:rPr>
        <w:t xml:space="preserve"> </w:t>
      </w:r>
      <w:r w:rsidRPr="00BE4896">
        <w:rPr>
          <w:rFonts w:ascii="UN-Abhaya" w:hAnsi="UN-Abhaya" w:cs="UN-Abhaya" w:hint="cs"/>
          <w:sz w:val="26"/>
          <w:szCs w:val="26"/>
          <w:cs/>
          <w:lang w:bidi="si-LK"/>
        </w:rPr>
        <w:t>සිදුවිම්</w:t>
      </w:r>
      <w:r w:rsidRPr="00BE4896">
        <w:rPr>
          <w:rFonts w:ascii="UN-Abhaya" w:hAnsi="UN-Abhaya" w:cs="UN-Abhaya"/>
          <w:sz w:val="26"/>
          <w:szCs w:val="26"/>
        </w:rPr>
        <w:t xml:space="preserve"> </w:t>
      </w:r>
      <w:r w:rsidRPr="00BE4896">
        <w:rPr>
          <w:rFonts w:ascii="UN-Abhaya" w:hAnsi="UN-Abhaya" w:cs="UN-Abhaya" w:hint="cs"/>
          <w:sz w:val="26"/>
          <w:szCs w:val="26"/>
          <w:cs/>
          <w:lang w:bidi="si-LK"/>
        </w:rPr>
        <w:t>වශයෙන්</w:t>
      </w:r>
      <w:r w:rsidRPr="00BE4896">
        <w:rPr>
          <w:rFonts w:ascii="UN-Abhaya" w:hAnsi="UN-Abhaya" w:cs="UN-Abhaya"/>
          <w:sz w:val="26"/>
          <w:szCs w:val="26"/>
        </w:rPr>
        <w:t xml:space="preserve"> </w:t>
      </w:r>
      <w:r w:rsidRPr="00BE4896">
        <w:rPr>
          <w:rFonts w:ascii="UN-Abhaya" w:hAnsi="UN-Abhaya" w:cs="UN-Abhaya" w:hint="cs"/>
          <w:sz w:val="26"/>
          <w:szCs w:val="26"/>
          <w:cs/>
          <w:lang w:bidi="si-LK"/>
        </w:rPr>
        <w:t>අග්‍ර</w:t>
      </w:r>
      <w:r w:rsidR="000D6C64" w:rsidRPr="00BE4896">
        <w:rPr>
          <w:rFonts w:ascii="UN-Abhaya" w:hAnsi="UN-Abhaya" w:cs="UN-Abhaya" w:hint="cs"/>
          <w:sz w:val="26"/>
          <w:szCs w:val="26"/>
          <w:cs/>
          <w:lang w:bidi="si-LK"/>
        </w:rPr>
        <w:t>ශ්‍රා</w:t>
      </w:r>
      <w:r w:rsidRPr="00BE4896">
        <w:rPr>
          <w:rFonts w:ascii="UN-Abhaya" w:hAnsi="UN-Abhaya" w:cs="UN-Abhaya" w:hint="cs"/>
          <w:sz w:val="26"/>
          <w:szCs w:val="26"/>
          <w:cs/>
          <w:lang w:bidi="si-LK"/>
        </w:rPr>
        <w:t>වක</w:t>
      </w:r>
      <w:r w:rsidRPr="00BE4896">
        <w:rPr>
          <w:rFonts w:ascii="UN-Abhaya" w:hAnsi="UN-Abhaya" w:cs="UN-Abhaya"/>
          <w:sz w:val="26"/>
          <w:szCs w:val="26"/>
        </w:rPr>
        <w:t xml:space="preserve"> </w:t>
      </w:r>
      <w:r w:rsidRPr="00BE4896">
        <w:rPr>
          <w:rFonts w:ascii="UN-Abhaya" w:hAnsi="UN-Abhaya" w:cs="UN-Abhaya" w:hint="cs"/>
          <w:sz w:val="26"/>
          <w:szCs w:val="26"/>
          <w:cs/>
          <w:lang w:bidi="si-LK"/>
        </w:rPr>
        <w:t>විය</w:t>
      </w:r>
      <w:r w:rsidRPr="00BE4896">
        <w:rPr>
          <w:rFonts w:ascii="UN-Abhaya" w:hAnsi="UN-Abhaya" w:cs="UN-Abhaya"/>
          <w:sz w:val="26"/>
          <w:szCs w:val="26"/>
        </w:rPr>
        <w:t>.</w:t>
      </w:r>
    </w:p>
    <w:p w:rsidR="00B3775A" w:rsidRPr="00BE4896" w:rsidRDefault="00B3775A" w:rsidP="005C1D33">
      <w:pPr>
        <w:spacing w:after="0"/>
        <w:ind w:firstLine="720"/>
        <w:jc w:val="both"/>
        <w:rPr>
          <w:rFonts w:ascii="UN-Abhaya" w:hAnsi="UN-Abhaya" w:cs="UN-Abhaya"/>
          <w:sz w:val="26"/>
          <w:szCs w:val="26"/>
        </w:rPr>
      </w:pPr>
    </w:p>
    <w:p w:rsidR="00B3775A" w:rsidRPr="00BE4896" w:rsidRDefault="00B3775A" w:rsidP="005C1D33">
      <w:pPr>
        <w:spacing w:after="0"/>
        <w:ind w:firstLine="720"/>
        <w:jc w:val="both"/>
        <w:rPr>
          <w:rFonts w:ascii="UN-Abhaya" w:hAnsi="UN-Abhaya" w:cs="UN-Abhaya"/>
          <w:sz w:val="26"/>
          <w:szCs w:val="26"/>
        </w:rPr>
      </w:pPr>
      <w:r w:rsidRPr="00BE4896">
        <w:rPr>
          <w:rFonts w:ascii="UN-Abhaya" w:hAnsi="UN-Abhaya" w:cs="UN-Abhaya" w:hint="cs"/>
          <w:sz w:val="26"/>
          <w:szCs w:val="26"/>
          <w:cs/>
          <w:lang w:bidi="si-LK"/>
        </w:rPr>
        <w:t>සරද</w:t>
      </w:r>
      <w:r w:rsidRPr="00BE4896">
        <w:rPr>
          <w:rFonts w:ascii="UN-Abhaya" w:hAnsi="UN-Abhaya" w:cs="UN-Abhaya"/>
          <w:sz w:val="26"/>
          <w:szCs w:val="26"/>
        </w:rPr>
        <w:t xml:space="preserve"> </w:t>
      </w:r>
      <w:r w:rsidRPr="00BE4896">
        <w:rPr>
          <w:rFonts w:ascii="UN-Abhaya" w:hAnsi="UN-Abhaya" w:cs="UN-Abhaya" w:hint="cs"/>
          <w:sz w:val="26"/>
          <w:szCs w:val="26"/>
          <w:cs/>
          <w:lang w:bidi="si-LK"/>
        </w:rPr>
        <w:t>තාපස</w:t>
      </w:r>
      <w:r w:rsidRPr="00BE4896">
        <w:rPr>
          <w:rFonts w:ascii="UN-Abhaya" w:hAnsi="UN-Abhaya" w:cs="UN-Abhaya"/>
          <w:sz w:val="26"/>
          <w:szCs w:val="26"/>
        </w:rPr>
        <w:t xml:space="preserve"> </w:t>
      </w:r>
      <w:r w:rsidRPr="00BE4896">
        <w:rPr>
          <w:rFonts w:ascii="UN-Abhaya" w:hAnsi="UN-Abhaya" w:cs="UN-Abhaya" w:hint="cs"/>
          <w:sz w:val="26"/>
          <w:szCs w:val="26"/>
          <w:cs/>
          <w:lang w:bidi="si-LK"/>
        </w:rPr>
        <w:t>තෙමේ</w:t>
      </w:r>
      <w:r w:rsidRPr="00BE4896">
        <w:rPr>
          <w:rFonts w:ascii="UN-Abhaya" w:hAnsi="UN-Abhaya" w:cs="UN-Abhaya"/>
          <w:sz w:val="26"/>
          <w:szCs w:val="26"/>
        </w:rPr>
        <w:t xml:space="preserve"> </w:t>
      </w:r>
      <w:r w:rsidRPr="00BE4896">
        <w:rPr>
          <w:rFonts w:ascii="UN-Abhaya" w:hAnsi="UN-Abhaya" w:cs="UN-Abhaya" w:hint="cs"/>
          <w:sz w:val="26"/>
          <w:szCs w:val="26"/>
          <w:cs/>
          <w:lang w:bidi="si-LK"/>
        </w:rPr>
        <w:t>තමා</w:t>
      </w:r>
      <w:r w:rsidRPr="00BE4896">
        <w:rPr>
          <w:rFonts w:ascii="UN-Abhaya" w:hAnsi="UN-Abhaya" w:cs="UN-Abhaya"/>
          <w:sz w:val="26"/>
          <w:szCs w:val="26"/>
        </w:rPr>
        <w:t xml:space="preserve"> </w:t>
      </w:r>
      <w:r w:rsidRPr="00BE4896">
        <w:rPr>
          <w:rFonts w:ascii="UN-Abhaya" w:hAnsi="UN-Abhaya" w:cs="UN-Abhaya" w:hint="cs"/>
          <w:sz w:val="26"/>
          <w:szCs w:val="26"/>
          <w:cs/>
          <w:lang w:bidi="si-LK"/>
        </w:rPr>
        <w:t>අගසව්</w:t>
      </w:r>
      <w:r w:rsidRPr="00BE4896">
        <w:rPr>
          <w:rFonts w:ascii="UN-Abhaya" w:hAnsi="UN-Abhaya" w:cs="UN-Abhaya"/>
          <w:sz w:val="26"/>
          <w:szCs w:val="26"/>
        </w:rPr>
        <w:t xml:space="preserve">  </w:t>
      </w:r>
      <w:r w:rsidRPr="00BE4896">
        <w:rPr>
          <w:rFonts w:ascii="UN-Abhaya" w:hAnsi="UN-Abhaya" w:cs="UN-Abhaya" w:hint="cs"/>
          <w:sz w:val="26"/>
          <w:szCs w:val="26"/>
          <w:cs/>
          <w:lang w:bidi="si-LK"/>
        </w:rPr>
        <w:t>ලබන</w:t>
      </w:r>
      <w:r w:rsidRPr="00BE4896">
        <w:rPr>
          <w:rFonts w:ascii="UN-Abhaya" w:hAnsi="UN-Abhaya" w:cs="UN-Abhaya"/>
          <w:sz w:val="26"/>
          <w:szCs w:val="26"/>
        </w:rPr>
        <w:t xml:space="preserve"> </w:t>
      </w:r>
      <w:r w:rsidRPr="00BE4896">
        <w:rPr>
          <w:rFonts w:ascii="UN-Abhaya" w:hAnsi="UN-Abhaya" w:cs="UN-Abhaya" w:hint="cs"/>
          <w:sz w:val="26"/>
          <w:szCs w:val="26"/>
          <w:cs/>
          <w:lang w:bidi="si-LK"/>
        </w:rPr>
        <w:t>ගෞතම</w:t>
      </w:r>
      <w:r w:rsidRPr="00BE4896">
        <w:rPr>
          <w:rFonts w:ascii="UN-Abhaya" w:hAnsi="UN-Abhaya" w:cs="UN-Abhaya"/>
          <w:sz w:val="26"/>
          <w:szCs w:val="26"/>
        </w:rPr>
        <w:t xml:space="preserve"> </w:t>
      </w:r>
      <w:r w:rsidR="00BE7834">
        <w:rPr>
          <w:rFonts w:ascii="UN-Abhaya" w:hAnsi="UN-Abhaya" w:cs="UN-Abhaya" w:hint="cs"/>
          <w:sz w:val="26"/>
          <w:szCs w:val="26"/>
          <w:cs/>
          <w:lang w:bidi="si-LK"/>
        </w:rPr>
        <w:t>බුද්ධ</w:t>
      </w:r>
      <w:r w:rsidRPr="00BE4896">
        <w:rPr>
          <w:rFonts w:ascii="UN-Abhaya" w:hAnsi="UN-Abhaya" w:cs="UN-Abhaya" w:hint="cs"/>
          <w:sz w:val="26"/>
          <w:szCs w:val="26"/>
          <w:cs/>
          <w:lang w:bidi="si-LK"/>
        </w:rPr>
        <w:t>ශාසනයේ</w:t>
      </w:r>
      <w:r w:rsidRPr="00BE4896">
        <w:rPr>
          <w:rFonts w:ascii="UN-Abhaya" w:hAnsi="UN-Abhaya" w:cs="UN-Abhaya"/>
          <w:sz w:val="26"/>
          <w:szCs w:val="26"/>
        </w:rPr>
        <w:t xml:space="preserve"> </w:t>
      </w:r>
      <w:r w:rsidRPr="00BE4896">
        <w:rPr>
          <w:rFonts w:ascii="UN-Abhaya" w:hAnsi="UN-Abhaya" w:cs="UN-Abhaya" w:hint="cs"/>
          <w:sz w:val="26"/>
          <w:szCs w:val="26"/>
          <w:cs/>
          <w:lang w:bidi="si-LK"/>
        </w:rPr>
        <w:t>දෙවන</w:t>
      </w:r>
      <w:r w:rsidRPr="00BE4896">
        <w:rPr>
          <w:rFonts w:ascii="UN-Abhaya" w:hAnsi="UN-Abhaya" w:cs="UN-Abhaya"/>
          <w:sz w:val="26"/>
          <w:szCs w:val="26"/>
        </w:rPr>
        <w:t xml:space="preserve"> </w:t>
      </w:r>
      <w:r w:rsidR="000D6C64" w:rsidRPr="00BE4896">
        <w:rPr>
          <w:rFonts w:ascii="UN-Abhaya" w:hAnsi="UN-Abhaya" w:cs="UN-Abhaya" w:hint="cs"/>
          <w:sz w:val="26"/>
          <w:szCs w:val="26"/>
          <w:cs/>
          <w:lang w:bidi="si-LK"/>
        </w:rPr>
        <w:t>ශ්‍රා</w:t>
      </w:r>
      <w:r w:rsidRPr="00BE4896">
        <w:rPr>
          <w:rFonts w:ascii="UN-Abhaya" w:hAnsi="UN-Abhaya" w:cs="UN-Abhaya" w:hint="cs"/>
          <w:sz w:val="26"/>
          <w:szCs w:val="26"/>
          <w:cs/>
          <w:lang w:bidi="si-LK"/>
        </w:rPr>
        <w:t>වක</w:t>
      </w:r>
      <w:r w:rsidRPr="00BE4896">
        <w:rPr>
          <w:rFonts w:ascii="UN-Abhaya" w:hAnsi="UN-Abhaya" w:cs="UN-Abhaya"/>
          <w:sz w:val="26"/>
          <w:szCs w:val="26"/>
        </w:rPr>
        <w:t xml:space="preserve"> </w:t>
      </w:r>
      <w:r w:rsidRPr="00BE4896">
        <w:rPr>
          <w:rFonts w:ascii="UN-Abhaya" w:hAnsi="UN-Abhaya" w:cs="UN-Abhaya" w:hint="cs"/>
          <w:sz w:val="26"/>
          <w:szCs w:val="26"/>
          <w:cs/>
          <w:lang w:bidi="si-LK"/>
        </w:rPr>
        <w:t>තනතුර</w:t>
      </w:r>
      <w:r w:rsidRPr="00BE4896">
        <w:rPr>
          <w:rFonts w:ascii="UN-Abhaya" w:hAnsi="UN-Abhaya" w:cs="UN-Abhaya"/>
          <w:sz w:val="26"/>
          <w:szCs w:val="26"/>
        </w:rPr>
        <w:t xml:space="preserve"> </w:t>
      </w:r>
      <w:r w:rsidRPr="00BE4896">
        <w:rPr>
          <w:rFonts w:ascii="UN-Abhaya" w:hAnsi="UN-Abhaya" w:cs="UN-Abhaya" w:hint="cs"/>
          <w:sz w:val="26"/>
          <w:szCs w:val="26"/>
          <w:cs/>
          <w:lang w:bidi="si-LK"/>
        </w:rPr>
        <w:t>තමාගේ</w:t>
      </w:r>
      <w:r w:rsidRPr="00BE4896">
        <w:rPr>
          <w:rFonts w:ascii="UN-Abhaya" w:hAnsi="UN-Abhaya" w:cs="UN-Abhaya"/>
          <w:sz w:val="26"/>
          <w:szCs w:val="26"/>
        </w:rPr>
        <w:t xml:space="preserve"> </w:t>
      </w:r>
      <w:r w:rsidRPr="00BE4896">
        <w:rPr>
          <w:rFonts w:ascii="UN-Abhaya" w:hAnsi="UN-Abhaya" w:cs="UN-Abhaya" w:hint="cs"/>
          <w:sz w:val="26"/>
          <w:szCs w:val="26"/>
          <w:cs/>
          <w:lang w:bidi="si-LK"/>
        </w:rPr>
        <w:t>යහළුවා</w:t>
      </w:r>
      <w:r w:rsidRPr="00BE4896">
        <w:rPr>
          <w:rFonts w:ascii="UN-Abhaya" w:hAnsi="UN-Abhaya" w:cs="UN-Abhaya"/>
          <w:sz w:val="26"/>
          <w:szCs w:val="26"/>
        </w:rPr>
        <w:t xml:space="preserve"> </w:t>
      </w:r>
      <w:r w:rsidRPr="00BE4896">
        <w:rPr>
          <w:rFonts w:ascii="UN-Abhaya" w:hAnsi="UN-Abhaya" w:cs="UN-Abhaya" w:hint="cs"/>
          <w:sz w:val="26"/>
          <w:szCs w:val="26"/>
          <w:cs/>
          <w:lang w:bidi="si-LK"/>
        </w:rPr>
        <w:t>වන</w:t>
      </w:r>
      <w:r w:rsidRPr="00BE4896">
        <w:rPr>
          <w:rFonts w:ascii="UN-Abhaya" w:hAnsi="UN-Abhaya" w:cs="UN-Abhaya"/>
          <w:sz w:val="26"/>
          <w:szCs w:val="26"/>
        </w:rPr>
        <w:t xml:space="preserve"> </w:t>
      </w:r>
      <w:r w:rsidRPr="00BE4896">
        <w:rPr>
          <w:rFonts w:ascii="UN-Abhaya" w:hAnsi="UN-Abhaya" w:cs="UN-Abhaya" w:hint="cs"/>
          <w:sz w:val="26"/>
          <w:szCs w:val="26"/>
          <w:cs/>
          <w:lang w:bidi="si-LK"/>
        </w:rPr>
        <w:t>සිරිවඞ්ඪ</w:t>
      </w:r>
      <w:r w:rsidRPr="00BE4896">
        <w:rPr>
          <w:rFonts w:ascii="UN-Abhaya" w:hAnsi="UN-Abhaya" w:cs="UN-Abhaya"/>
          <w:sz w:val="26"/>
          <w:szCs w:val="26"/>
        </w:rPr>
        <w:t xml:space="preserve"> </w:t>
      </w:r>
      <w:r w:rsidRPr="00BE4896">
        <w:rPr>
          <w:rFonts w:ascii="UN-Abhaya" w:hAnsi="UN-Abhaya" w:cs="UN-Abhaya" w:hint="cs"/>
          <w:sz w:val="26"/>
          <w:szCs w:val="26"/>
          <w:cs/>
          <w:lang w:bidi="si-LK"/>
        </w:rPr>
        <w:t>කෙළෙඹීයා</w:t>
      </w:r>
      <w:r w:rsidRPr="00BE4896">
        <w:rPr>
          <w:rFonts w:ascii="UN-Abhaya" w:hAnsi="UN-Abhaya" w:cs="UN-Abhaya"/>
          <w:sz w:val="26"/>
          <w:szCs w:val="26"/>
        </w:rPr>
        <w:t xml:space="preserve"> </w:t>
      </w:r>
      <w:r w:rsidRPr="00BE4896">
        <w:rPr>
          <w:rFonts w:ascii="UN-Abhaya" w:hAnsi="UN-Abhaya" w:cs="UN-Abhaya" w:hint="cs"/>
          <w:sz w:val="26"/>
          <w:szCs w:val="26"/>
          <w:cs/>
          <w:lang w:bidi="si-LK"/>
        </w:rPr>
        <w:t>ලවා</w:t>
      </w:r>
      <w:r w:rsidRPr="00BE4896">
        <w:rPr>
          <w:rFonts w:ascii="UN-Abhaya" w:hAnsi="UN-Abhaya" w:cs="UN-Abhaya"/>
          <w:sz w:val="26"/>
          <w:szCs w:val="26"/>
        </w:rPr>
        <w:t xml:space="preserve"> </w:t>
      </w:r>
      <w:r w:rsidR="00E6337E" w:rsidRPr="00BE4896">
        <w:rPr>
          <w:rFonts w:ascii="UN-Abhaya" w:hAnsi="UN-Abhaya" w:cs="UN-Abhaya" w:hint="cs"/>
          <w:sz w:val="26"/>
          <w:szCs w:val="26"/>
          <w:cs/>
          <w:lang w:bidi="si-LK"/>
        </w:rPr>
        <w:t>ප්‍රා</w:t>
      </w:r>
      <w:r w:rsidRPr="00BE4896">
        <w:rPr>
          <w:rFonts w:ascii="UN-Abhaya" w:hAnsi="UN-Abhaya" w:cs="UN-Abhaya" w:hint="cs"/>
          <w:sz w:val="26"/>
          <w:szCs w:val="26"/>
          <w:cs/>
          <w:lang w:bidi="si-LK"/>
        </w:rPr>
        <w:t>ර්ථනා</w:t>
      </w:r>
      <w:r w:rsidRPr="00BE4896">
        <w:rPr>
          <w:rFonts w:ascii="UN-Abhaya" w:hAnsi="UN-Abhaya" w:cs="UN-Abhaya"/>
          <w:sz w:val="26"/>
          <w:szCs w:val="26"/>
        </w:rPr>
        <w:t xml:space="preserve"> </w:t>
      </w:r>
      <w:r w:rsidRPr="00BE4896">
        <w:rPr>
          <w:rFonts w:ascii="UN-Abhaya" w:hAnsi="UN-Abhaya" w:cs="UN-Abhaya" w:hint="cs"/>
          <w:sz w:val="26"/>
          <w:szCs w:val="26"/>
          <w:cs/>
          <w:lang w:bidi="si-LK"/>
        </w:rPr>
        <w:t>කරනු</w:t>
      </w:r>
      <w:r w:rsidRPr="00BE4896">
        <w:rPr>
          <w:rFonts w:ascii="UN-Abhaya" w:hAnsi="UN-Abhaya" w:cs="UN-Abhaya"/>
          <w:sz w:val="26"/>
          <w:szCs w:val="26"/>
        </w:rPr>
        <w:t xml:space="preserve"> </w:t>
      </w:r>
      <w:r w:rsidRPr="00BE4896">
        <w:rPr>
          <w:rFonts w:ascii="UN-Abhaya" w:hAnsi="UN-Abhaya" w:cs="UN-Abhaya" w:hint="cs"/>
          <w:sz w:val="26"/>
          <w:szCs w:val="26"/>
          <w:cs/>
          <w:lang w:bidi="si-LK"/>
        </w:rPr>
        <w:t>කැමැත්තේ</w:t>
      </w:r>
      <w:r w:rsidRPr="00BE4896">
        <w:rPr>
          <w:rFonts w:ascii="UN-Abhaya" w:hAnsi="UN-Abhaya" w:cs="UN-Abhaya"/>
          <w:sz w:val="26"/>
          <w:szCs w:val="26"/>
        </w:rPr>
        <w:t xml:space="preserve"> </w:t>
      </w:r>
      <w:r w:rsidRPr="00BE4896">
        <w:rPr>
          <w:rFonts w:ascii="UN-Abhaya" w:hAnsi="UN-Abhaya" w:cs="UN-Abhaya" w:hint="cs"/>
          <w:sz w:val="26"/>
          <w:szCs w:val="26"/>
          <w:cs/>
          <w:lang w:bidi="si-LK"/>
        </w:rPr>
        <w:t>ඔහු</w:t>
      </w:r>
      <w:r w:rsidRPr="00BE4896">
        <w:rPr>
          <w:rFonts w:ascii="UN-Abhaya" w:hAnsi="UN-Abhaya" w:cs="UN-Abhaya"/>
          <w:sz w:val="26"/>
          <w:szCs w:val="26"/>
        </w:rPr>
        <w:t xml:space="preserve"> </w:t>
      </w:r>
      <w:r w:rsidRPr="00BE4896">
        <w:rPr>
          <w:rFonts w:ascii="UN-Abhaya" w:hAnsi="UN-Abhaya" w:cs="UN-Abhaya" w:hint="cs"/>
          <w:sz w:val="26"/>
          <w:szCs w:val="26"/>
          <w:cs/>
          <w:lang w:bidi="si-LK"/>
        </w:rPr>
        <w:t>වෙත</w:t>
      </w:r>
      <w:r w:rsidRPr="00BE4896">
        <w:rPr>
          <w:rFonts w:ascii="UN-Abhaya" w:hAnsi="UN-Abhaya" w:cs="UN-Abhaya"/>
          <w:sz w:val="26"/>
          <w:szCs w:val="26"/>
        </w:rPr>
        <w:t xml:space="preserve"> </w:t>
      </w:r>
      <w:r w:rsidRPr="00BE4896">
        <w:rPr>
          <w:rFonts w:ascii="UN-Abhaya" w:hAnsi="UN-Abhaya" w:cs="UN-Abhaya" w:hint="cs"/>
          <w:sz w:val="26"/>
          <w:szCs w:val="26"/>
          <w:cs/>
          <w:lang w:bidi="si-LK"/>
        </w:rPr>
        <w:t>ගියේ</w:t>
      </w:r>
      <w:r w:rsidRPr="00BE4896">
        <w:rPr>
          <w:rFonts w:ascii="UN-Abhaya" w:hAnsi="UN-Abhaya" w:cs="UN-Abhaya"/>
          <w:sz w:val="26"/>
          <w:szCs w:val="26"/>
        </w:rPr>
        <w:t xml:space="preserve"> </w:t>
      </w:r>
      <w:r w:rsidRPr="00BE4896">
        <w:rPr>
          <w:rFonts w:ascii="UN-Abhaya" w:hAnsi="UN-Abhaya" w:cs="UN-Abhaya" w:hint="cs"/>
          <w:sz w:val="26"/>
          <w:szCs w:val="26"/>
          <w:cs/>
          <w:lang w:bidi="si-LK"/>
        </w:rPr>
        <w:t>ය</w:t>
      </w:r>
      <w:r w:rsidRPr="00BE4896">
        <w:rPr>
          <w:rFonts w:ascii="UN-Abhaya" w:hAnsi="UN-Abhaya" w:cs="UN-Abhaya"/>
          <w:sz w:val="26"/>
          <w:szCs w:val="26"/>
        </w:rPr>
        <w:t xml:space="preserve">. </w:t>
      </w:r>
      <w:r w:rsidRPr="00BE4896">
        <w:rPr>
          <w:rFonts w:ascii="UN-Abhaya" w:hAnsi="UN-Abhaya" w:cs="UN-Abhaya" w:hint="cs"/>
          <w:sz w:val="26"/>
          <w:szCs w:val="26"/>
          <w:cs/>
          <w:lang w:bidi="si-LK"/>
        </w:rPr>
        <w:t>සිරිවඞ්ඪ</w:t>
      </w:r>
      <w:r w:rsidRPr="00BE4896">
        <w:rPr>
          <w:rFonts w:ascii="UN-Abhaya" w:hAnsi="UN-Abhaya" w:cs="UN-Abhaya"/>
          <w:sz w:val="26"/>
          <w:szCs w:val="26"/>
        </w:rPr>
        <w:t>,</w:t>
      </w:r>
      <w:r w:rsidR="00A4462A" w:rsidRPr="00BE4896">
        <w:rPr>
          <w:rFonts w:ascii="UN-Abhaya" w:hAnsi="UN-Abhaya" w:cs="UN-Abhaya"/>
          <w:sz w:val="26"/>
          <w:szCs w:val="26"/>
        </w:rPr>
        <w:t xml:space="preserve"> </w:t>
      </w:r>
      <w:r w:rsidR="00D00C1E" w:rsidRPr="00BE4896">
        <w:rPr>
          <w:rFonts w:ascii="UN-Abhaya" w:hAnsi="UN-Abhaya" w:cs="UN-Abhaya"/>
          <w:sz w:val="26"/>
          <w:szCs w:val="26"/>
        </w:rPr>
        <w:t>‘</w:t>
      </w:r>
      <w:r w:rsidRPr="00BE4896">
        <w:rPr>
          <w:rFonts w:ascii="UN-Abhaya" w:hAnsi="UN-Abhaya" w:cs="UN-Abhaya" w:hint="cs"/>
          <w:sz w:val="26"/>
          <w:szCs w:val="26"/>
          <w:cs/>
          <w:lang w:bidi="si-LK"/>
        </w:rPr>
        <w:t>බොහෝ</w:t>
      </w:r>
      <w:r w:rsidRPr="00BE4896">
        <w:rPr>
          <w:rFonts w:ascii="UN-Abhaya" w:hAnsi="UN-Abhaya" w:cs="UN-Abhaya"/>
          <w:sz w:val="26"/>
          <w:szCs w:val="26"/>
        </w:rPr>
        <w:t xml:space="preserve"> </w:t>
      </w:r>
      <w:r w:rsidRPr="00BE4896">
        <w:rPr>
          <w:rFonts w:ascii="UN-Abhaya" w:hAnsi="UN-Abhaya" w:cs="UN-Abhaya" w:hint="cs"/>
          <w:sz w:val="26"/>
          <w:szCs w:val="26"/>
          <w:cs/>
          <w:lang w:bidi="si-LK"/>
        </w:rPr>
        <w:t>කලකින්</w:t>
      </w:r>
      <w:r w:rsidRPr="00BE4896">
        <w:rPr>
          <w:rFonts w:ascii="UN-Abhaya" w:hAnsi="UN-Abhaya" w:cs="UN-Abhaya"/>
          <w:sz w:val="26"/>
          <w:szCs w:val="26"/>
        </w:rPr>
        <w:t xml:space="preserve"> </w:t>
      </w:r>
      <w:r w:rsidRPr="00BE4896">
        <w:rPr>
          <w:rFonts w:ascii="UN-Abhaya" w:hAnsi="UN-Abhaya" w:cs="UN-Abhaya" w:hint="cs"/>
          <w:sz w:val="26"/>
          <w:szCs w:val="26"/>
          <w:cs/>
          <w:lang w:bidi="si-LK"/>
        </w:rPr>
        <w:t>ආර්යයන්</w:t>
      </w:r>
      <w:r w:rsidRPr="00BE4896">
        <w:rPr>
          <w:rFonts w:ascii="UN-Abhaya" w:hAnsi="UN-Abhaya" w:cs="UN-Abhaya"/>
          <w:sz w:val="26"/>
          <w:szCs w:val="26"/>
        </w:rPr>
        <w:t xml:space="preserve"> </w:t>
      </w:r>
      <w:r w:rsidRPr="00BE4896">
        <w:rPr>
          <w:rFonts w:ascii="UN-Abhaya" w:hAnsi="UN-Abhaya" w:cs="UN-Abhaya" w:hint="cs"/>
          <w:sz w:val="26"/>
          <w:szCs w:val="26"/>
          <w:cs/>
          <w:lang w:bidi="si-LK"/>
        </w:rPr>
        <w:t>වහන්සේ</w:t>
      </w:r>
      <w:r w:rsidRPr="00BE4896">
        <w:rPr>
          <w:rFonts w:ascii="UN-Abhaya" w:hAnsi="UN-Abhaya" w:cs="UN-Abhaya"/>
          <w:sz w:val="26"/>
          <w:szCs w:val="26"/>
        </w:rPr>
        <w:t xml:space="preserve"> </w:t>
      </w:r>
      <w:r w:rsidRPr="00BE4896">
        <w:rPr>
          <w:rFonts w:ascii="UN-Abhaya" w:hAnsi="UN-Abhaya" w:cs="UN-Abhaya" w:hint="cs"/>
          <w:sz w:val="26"/>
          <w:szCs w:val="26"/>
          <w:cs/>
          <w:lang w:bidi="si-LK"/>
        </w:rPr>
        <w:t>පැමිණියහ</w:t>
      </w:r>
      <w:r w:rsidR="00D00C1E" w:rsidRPr="00BE4896">
        <w:rPr>
          <w:rFonts w:ascii="UN-Abhaya" w:hAnsi="UN-Abhaya" w:cs="UN-Abhaya"/>
          <w:sz w:val="26"/>
          <w:szCs w:val="26"/>
        </w:rPr>
        <w:t>’</w:t>
      </w:r>
      <w:r w:rsidR="00A4462A" w:rsidRPr="00BE4896">
        <w:rPr>
          <w:rFonts w:ascii="UN-Abhaya" w:hAnsi="UN-Abhaya" w:cs="UN-Abhaya" w:hint="eastAsia"/>
          <w:sz w:val="26"/>
          <w:szCs w:val="26"/>
        </w:rPr>
        <w:t xml:space="preserve"> </w:t>
      </w:r>
      <w:r w:rsidRPr="00BE4896">
        <w:rPr>
          <w:rFonts w:ascii="UN-Abhaya" w:hAnsi="UN-Abhaya" w:cs="UN-Abhaya" w:hint="cs"/>
          <w:sz w:val="26"/>
          <w:szCs w:val="26"/>
          <w:cs/>
          <w:lang w:bidi="si-LK"/>
        </w:rPr>
        <w:t>යි</w:t>
      </w:r>
      <w:r w:rsidRPr="00BE4896">
        <w:rPr>
          <w:rFonts w:ascii="UN-Abhaya" w:hAnsi="UN-Abhaya" w:cs="UN-Abhaya"/>
          <w:sz w:val="26"/>
          <w:szCs w:val="26"/>
        </w:rPr>
        <w:t xml:space="preserve"> </w:t>
      </w:r>
      <w:r w:rsidRPr="00BE4896">
        <w:rPr>
          <w:rFonts w:ascii="UN-Abhaya" w:hAnsi="UN-Abhaya" w:cs="UN-Abhaya" w:hint="cs"/>
          <w:sz w:val="26"/>
          <w:szCs w:val="26"/>
          <w:cs/>
          <w:lang w:bidi="si-LK"/>
        </w:rPr>
        <w:t>ආසනයක</w:t>
      </w:r>
      <w:r w:rsidRPr="00BE4896">
        <w:rPr>
          <w:rFonts w:ascii="UN-Abhaya" w:hAnsi="UN-Abhaya" w:cs="UN-Abhaya"/>
          <w:sz w:val="26"/>
          <w:szCs w:val="26"/>
        </w:rPr>
        <w:t xml:space="preserve"> </w:t>
      </w:r>
      <w:r w:rsidRPr="00BE4896">
        <w:rPr>
          <w:rFonts w:ascii="UN-Abhaya" w:hAnsi="UN-Abhaya" w:cs="UN-Abhaya" w:hint="cs"/>
          <w:sz w:val="26"/>
          <w:szCs w:val="26"/>
          <w:cs/>
          <w:lang w:bidi="si-LK"/>
        </w:rPr>
        <w:t>හිඳුවා</w:t>
      </w:r>
      <w:r w:rsidRPr="00BE4896">
        <w:rPr>
          <w:rFonts w:ascii="UN-Abhaya" w:hAnsi="UN-Abhaya" w:cs="UN-Abhaya"/>
          <w:sz w:val="26"/>
          <w:szCs w:val="26"/>
        </w:rPr>
        <w:t xml:space="preserve"> </w:t>
      </w:r>
      <w:r w:rsidRPr="00BE4896">
        <w:rPr>
          <w:rFonts w:ascii="UN-Abhaya" w:hAnsi="UN-Abhaya" w:cs="UN-Abhaya" w:hint="cs"/>
          <w:sz w:val="26"/>
          <w:szCs w:val="26"/>
          <w:cs/>
          <w:lang w:bidi="si-LK"/>
        </w:rPr>
        <w:t>තෙමේ</w:t>
      </w:r>
      <w:r w:rsidRPr="00BE4896">
        <w:rPr>
          <w:rFonts w:ascii="UN-Abhaya" w:hAnsi="UN-Abhaya" w:cs="UN-Abhaya"/>
          <w:sz w:val="26"/>
          <w:szCs w:val="26"/>
        </w:rPr>
        <w:t xml:space="preserve"> </w:t>
      </w:r>
      <w:r w:rsidRPr="00BE4896">
        <w:rPr>
          <w:rFonts w:ascii="UN-Abhaya" w:hAnsi="UN-Abhaya" w:cs="UN-Abhaya" w:hint="cs"/>
          <w:sz w:val="26"/>
          <w:szCs w:val="26"/>
          <w:cs/>
          <w:lang w:bidi="si-LK"/>
        </w:rPr>
        <w:t>ද</w:t>
      </w:r>
      <w:r w:rsidRPr="00BE4896">
        <w:rPr>
          <w:rFonts w:ascii="UN-Abhaya" w:hAnsi="UN-Abhaya" w:cs="UN-Abhaya"/>
          <w:sz w:val="26"/>
          <w:szCs w:val="26"/>
        </w:rPr>
        <w:t xml:space="preserve"> </w:t>
      </w:r>
      <w:r w:rsidRPr="00BE4896">
        <w:rPr>
          <w:rFonts w:ascii="UN-Abhaya" w:hAnsi="UN-Abhaya" w:cs="UN-Abhaya" w:hint="cs"/>
          <w:sz w:val="26"/>
          <w:szCs w:val="26"/>
          <w:cs/>
          <w:lang w:bidi="si-LK"/>
        </w:rPr>
        <w:t>නීවාසනයෙක</w:t>
      </w:r>
      <w:r w:rsidRPr="00BE4896">
        <w:rPr>
          <w:rFonts w:ascii="UN-Abhaya" w:hAnsi="UN-Abhaya" w:cs="UN-Abhaya"/>
          <w:sz w:val="26"/>
          <w:szCs w:val="26"/>
        </w:rPr>
        <w:t xml:space="preserve"> </w:t>
      </w:r>
      <w:r w:rsidRPr="00BE4896">
        <w:rPr>
          <w:rFonts w:ascii="UN-Abhaya" w:hAnsi="UN-Abhaya" w:cs="UN-Abhaya" w:hint="cs"/>
          <w:sz w:val="26"/>
          <w:szCs w:val="26"/>
          <w:cs/>
          <w:lang w:bidi="si-LK"/>
        </w:rPr>
        <w:t>හිඳ</w:t>
      </w:r>
      <w:r w:rsidRPr="00BE4896">
        <w:rPr>
          <w:rFonts w:ascii="UN-Abhaya" w:hAnsi="UN-Abhaya" w:cs="UN-Abhaya"/>
          <w:sz w:val="26"/>
          <w:szCs w:val="26"/>
        </w:rPr>
        <w:t xml:space="preserve"> </w:t>
      </w:r>
      <w:r w:rsidR="00D00C1E" w:rsidRPr="00BE4896">
        <w:rPr>
          <w:rFonts w:ascii="UN-Abhaya" w:hAnsi="UN-Abhaya" w:cs="UN-Abhaya"/>
          <w:sz w:val="26"/>
          <w:szCs w:val="26"/>
        </w:rPr>
        <w:t>‘</w:t>
      </w:r>
      <w:r w:rsidRPr="00BE4896">
        <w:rPr>
          <w:rFonts w:ascii="UN-Abhaya" w:hAnsi="UN-Abhaya" w:cs="UN-Abhaya" w:hint="cs"/>
          <w:sz w:val="26"/>
          <w:szCs w:val="26"/>
          <w:cs/>
          <w:lang w:bidi="si-LK"/>
        </w:rPr>
        <w:t>ස්වාමිනි</w:t>
      </w:r>
      <w:r w:rsidRPr="00BE4896">
        <w:rPr>
          <w:rFonts w:ascii="UN-Abhaya" w:hAnsi="UN-Abhaya" w:cs="UN-Abhaya"/>
          <w:sz w:val="26"/>
          <w:szCs w:val="26"/>
        </w:rPr>
        <w:t xml:space="preserve">, </w:t>
      </w:r>
      <w:r w:rsidRPr="00BE4896">
        <w:rPr>
          <w:rFonts w:ascii="UN-Abhaya" w:hAnsi="UN-Abhaya" w:cs="UN-Abhaya" w:hint="cs"/>
          <w:sz w:val="26"/>
          <w:szCs w:val="26"/>
          <w:cs/>
          <w:lang w:bidi="si-LK"/>
        </w:rPr>
        <w:t>අද</w:t>
      </w:r>
      <w:r w:rsidRPr="00BE4896">
        <w:rPr>
          <w:rFonts w:ascii="UN-Abhaya" w:hAnsi="UN-Abhaya" w:cs="UN-Abhaya"/>
          <w:sz w:val="26"/>
          <w:szCs w:val="26"/>
        </w:rPr>
        <w:t xml:space="preserve"> </w:t>
      </w:r>
      <w:r w:rsidRPr="00BE4896">
        <w:rPr>
          <w:rFonts w:ascii="UN-Abhaya" w:hAnsi="UN-Abhaya" w:cs="UN-Abhaya" w:hint="cs"/>
          <w:sz w:val="26"/>
          <w:szCs w:val="26"/>
          <w:cs/>
          <w:lang w:bidi="si-LK"/>
        </w:rPr>
        <w:t>නුඹ</w:t>
      </w:r>
      <w:r w:rsidRPr="00BE4896">
        <w:rPr>
          <w:rFonts w:ascii="UN-Abhaya" w:hAnsi="UN-Abhaya" w:cs="UN-Abhaya"/>
          <w:sz w:val="26"/>
          <w:szCs w:val="26"/>
        </w:rPr>
        <w:t xml:space="preserve"> </w:t>
      </w:r>
      <w:r w:rsidRPr="00BE4896">
        <w:rPr>
          <w:rFonts w:ascii="UN-Abhaya" w:hAnsi="UN-Abhaya" w:cs="UN-Abhaya" w:hint="cs"/>
          <w:sz w:val="26"/>
          <w:szCs w:val="26"/>
          <w:cs/>
          <w:lang w:bidi="si-LK"/>
        </w:rPr>
        <w:t>වහන්සේගේ</w:t>
      </w:r>
      <w:r w:rsidRPr="00BE4896">
        <w:rPr>
          <w:rFonts w:ascii="UN-Abhaya" w:hAnsi="UN-Abhaya" w:cs="UN-Abhaya"/>
          <w:sz w:val="26"/>
          <w:szCs w:val="26"/>
        </w:rPr>
        <w:t xml:space="preserve"> </w:t>
      </w:r>
      <w:r w:rsidRPr="00BE4896">
        <w:rPr>
          <w:rFonts w:ascii="UN-Abhaya" w:hAnsi="UN-Abhaya" w:cs="UN-Abhaya" w:hint="cs"/>
          <w:sz w:val="26"/>
          <w:szCs w:val="26"/>
          <w:cs/>
          <w:lang w:bidi="si-LK"/>
        </w:rPr>
        <w:t>අතවැසියෝ</w:t>
      </w:r>
      <w:r w:rsidRPr="00BE4896">
        <w:rPr>
          <w:rFonts w:ascii="UN-Abhaya" w:hAnsi="UN-Abhaya" w:cs="UN-Abhaya"/>
          <w:sz w:val="26"/>
          <w:szCs w:val="26"/>
        </w:rPr>
        <w:t xml:space="preserve"> </w:t>
      </w:r>
      <w:r w:rsidRPr="00BE4896">
        <w:rPr>
          <w:rFonts w:ascii="UN-Abhaya" w:hAnsi="UN-Abhaya" w:cs="UN-Abhaya" w:hint="cs"/>
          <w:sz w:val="26"/>
          <w:szCs w:val="26"/>
          <w:cs/>
          <w:lang w:bidi="si-LK"/>
        </w:rPr>
        <w:t>නො</w:t>
      </w:r>
      <w:r w:rsidRPr="00BE4896">
        <w:rPr>
          <w:rFonts w:ascii="UN-Abhaya" w:hAnsi="UN-Abhaya" w:cs="UN-Abhaya"/>
          <w:sz w:val="26"/>
          <w:szCs w:val="26"/>
        </w:rPr>
        <w:t xml:space="preserve"> </w:t>
      </w:r>
      <w:r w:rsidRPr="00BE4896">
        <w:rPr>
          <w:rFonts w:ascii="UN-Abhaya" w:hAnsi="UN-Abhaya" w:cs="UN-Abhaya" w:hint="cs"/>
          <w:sz w:val="26"/>
          <w:szCs w:val="26"/>
          <w:cs/>
          <w:lang w:bidi="si-LK"/>
        </w:rPr>
        <w:t>පෙනෙති</w:t>
      </w:r>
      <w:r w:rsidR="00D00C1E" w:rsidRPr="00BE4896">
        <w:rPr>
          <w:rFonts w:ascii="UN-Abhaya" w:hAnsi="UN-Abhaya" w:cs="UN-Abhaya"/>
          <w:sz w:val="26"/>
          <w:szCs w:val="26"/>
        </w:rPr>
        <w:t>’</w:t>
      </w:r>
      <w:r w:rsidR="00A4462A" w:rsidRPr="00BE4896">
        <w:rPr>
          <w:rFonts w:ascii="UN-Abhaya" w:hAnsi="UN-Abhaya" w:cs="UN-Abhaya" w:hint="eastAsia"/>
          <w:sz w:val="26"/>
          <w:szCs w:val="26"/>
        </w:rPr>
        <w:t xml:space="preserve"> </w:t>
      </w:r>
      <w:r w:rsidRPr="00BE4896">
        <w:rPr>
          <w:rFonts w:ascii="UN-Abhaya" w:hAnsi="UN-Abhaya" w:cs="UN-Abhaya" w:hint="cs"/>
          <w:sz w:val="26"/>
          <w:szCs w:val="26"/>
          <w:cs/>
          <w:lang w:bidi="si-LK"/>
        </w:rPr>
        <w:t>යි</w:t>
      </w:r>
      <w:r w:rsidRPr="00BE4896">
        <w:rPr>
          <w:rFonts w:ascii="UN-Abhaya" w:hAnsi="UN-Abhaya" w:cs="UN-Abhaya"/>
          <w:sz w:val="26"/>
          <w:szCs w:val="26"/>
        </w:rPr>
        <w:t xml:space="preserve"> </w:t>
      </w:r>
      <w:r w:rsidRPr="00BE4896">
        <w:rPr>
          <w:rFonts w:ascii="UN-Abhaya" w:hAnsi="UN-Abhaya" w:cs="UN-Abhaya" w:hint="cs"/>
          <w:sz w:val="26"/>
          <w:szCs w:val="26"/>
          <w:cs/>
          <w:lang w:bidi="si-LK"/>
        </w:rPr>
        <w:t>කීය</w:t>
      </w:r>
      <w:r w:rsidR="00D00C1E" w:rsidRPr="00BE4896">
        <w:rPr>
          <w:rFonts w:ascii="UN-Abhaya" w:hAnsi="UN-Abhaya" w:cs="UN-Abhaya"/>
          <w:sz w:val="26"/>
          <w:szCs w:val="26"/>
        </w:rPr>
        <w:t>. ‘</w:t>
      </w:r>
      <w:r w:rsidRPr="00BE4896">
        <w:rPr>
          <w:rFonts w:ascii="UN-Abhaya" w:hAnsi="UN-Abhaya" w:cs="UN-Abhaya" w:hint="cs"/>
          <w:sz w:val="26"/>
          <w:szCs w:val="26"/>
          <w:cs/>
          <w:lang w:bidi="si-LK"/>
        </w:rPr>
        <w:t>එසේය</w:t>
      </w:r>
      <w:r w:rsidRPr="00BE4896">
        <w:rPr>
          <w:rFonts w:ascii="UN-Abhaya" w:hAnsi="UN-Abhaya" w:cs="UN-Abhaya"/>
          <w:sz w:val="26"/>
          <w:szCs w:val="26"/>
        </w:rPr>
        <w:t xml:space="preserve"> </w:t>
      </w:r>
      <w:r w:rsidRPr="00BE4896">
        <w:rPr>
          <w:rFonts w:ascii="UN-Abhaya" w:hAnsi="UN-Abhaya" w:cs="UN-Abhaya" w:hint="cs"/>
          <w:sz w:val="26"/>
          <w:szCs w:val="26"/>
          <w:cs/>
          <w:lang w:bidi="si-LK"/>
        </w:rPr>
        <w:t>යහළුව</w:t>
      </w:r>
      <w:r w:rsidRPr="00BE4896">
        <w:rPr>
          <w:rFonts w:ascii="UN-Abhaya" w:hAnsi="UN-Abhaya" w:cs="UN-Abhaya"/>
          <w:sz w:val="26"/>
          <w:szCs w:val="26"/>
        </w:rPr>
        <w:t xml:space="preserve">, </w:t>
      </w:r>
      <w:r w:rsidRPr="00BE4896">
        <w:rPr>
          <w:rFonts w:ascii="UN-Abhaya" w:hAnsi="UN-Abhaya" w:cs="UN-Abhaya" w:hint="cs"/>
          <w:sz w:val="26"/>
          <w:szCs w:val="26"/>
          <w:cs/>
          <w:lang w:bidi="si-LK"/>
        </w:rPr>
        <w:t>අපේ</w:t>
      </w:r>
      <w:r w:rsidRPr="00BE4896">
        <w:rPr>
          <w:rFonts w:ascii="UN-Abhaya" w:hAnsi="UN-Abhaya" w:cs="UN-Abhaya"/>
          <w:sz w:val="26"/>
          <w:szCs w:val="26"/>
        </w:rPr>
        <w:t xml:space="preserve"> </w:t>
      </w:r>
      <w:r w:rsidRPr="00BE4896">
        <w:rPr>
          <w:rFonts w:ascii="UN-Abhaya" w:hAnsi="UN-Abhaya" w:cs="UN-Abhaya" w:hint="cs"/>
          <w:sz w:val="26"/>
          <w:szCs w:val="26"/>
          <w:cs/>
          <w:lang w:bidi="si-LK"/>
        </w:rPr>
        <w:t>අසපුවට</w:t>
      </w:r>
      <w:r w:rsidRPr="00BE4896">
        <w:rPr>
          <w:rFonts w:ascii="UN-Abhaya" w:hAnsi="UN-Abhaya" w:cs="UN-Abhaya"/>
          <w:sz w:val="26"/>
          <w:szCs w:val="26"/>
        </w:rPr>
        <w:t xml:space="preserve"> </w:t>
      </w:r>
      <w:r w:rsidRPr="00BE4896">
        <w:rPr>
          <w:rFonts w:ascii="UN-Abhaya" w:hAnsi="UN-Abhaya" w:cs="UN-Abhaya" w:hint="cs"/>
          <w:sz w:val="26"/>
          <w:szCs w:val="26"/>
          <w:cs/>
          <w:lang w:bidi="si-LK"/>
        </w:rPr>
        <w:t>අනවමදර්ශි</w:t>
      </w:r>
      <w:r w:rsidRPr="00BE4896">
        <w:rPr>
          <w:rFonts w:ascii="UN-Abhaya" w:hAnsi="UN-Abhaya" w:cs="UN-Abhaya"/>
          <w:sz w:val="26"/>
          <w:szCs w:val="26"/>
        </w:rPr>
        <w:t xml:space="preserve"> </w:t>
      </w:r>
      <w:r w:rsidRPr="00BE4896">
        <w:rPr>
          <w:rFonts w:ascii="UN-Abhaya" w:hAnsi="UN-Abhaya" w:cs="UN-Abhaya" w:hint="cs"/>
          <w:sz w:val="26"/>
          <w:szCs w:val="26"/>
          <w:cs/>
          <w:lang w:bidi="si-LK"/>
        </w:rPr>
        <w:t>සර්වඥයන්</w:t>
      </w:r>
      <w:r w:rsidRPr="00BE4896">
        <w:rPr>
          <w:rFonts w:ascii="UN-Abhaya" w:hAnsi="UN-Abhaya" w:cs="UN-Abhaya"/>
          <w:sz w:val="26"/>
          <w:szCs w:val="26"/>
        </w:rPr>
        <w:t xml:space="preserve"> </w:t>
      </w:r>
      <w:r w:rsidRPr="00BE4896">
        <w:rPr>
          <w:rFonts w:ascii="UN-Abhaya" w:hAnsi="UN-Abhaya" w:cs="UN-Abhaya" w:hint="cs"/>
          <w:sz w:val="26"/>
          <w:szCs w:val="26"/>
          <w:cs/>
          <w:lang w:bidi="si-LK"/>
        </w:rPr>
        <w:t>වහන්සේ</w:t>
      </w:r>
      <w:r w:rsidRPr="00BE4896">
        <w:rPr>
          <w:rFonts w:ascii="UN-Abhaya" w:hAnsi="UN-Abhaya" w:cs="UN-Abhaya"/>
          <w:sz w:val="26"/>
          <w:szCs w:val="26"/>
        </w:rPr>
        <w:t xml:space="preserve"> </w:t>
      </w:r>
      <w:r w:rsidRPr="00BE4896">
        <w:rPr>
          <w:rFonts w:ascii="UN-Abhaya" w:hAnsi="UN-Abhaya" w:cs="UN-Abhaya" w:hint="cs"/>
          <w:sz w:val="26"/>
          <w:szCs w:val="26"/>
          <w:cs/>
          <w:lang w:bidi="si-LK"/>
        </w:rPr>
        <w:t>පැමිණියහ</w:t>
      </w:r>
      <w:r w:rsidRPr="00BE4896">
        <w:rPr>
          <w:rFonts w:ascii="UN-Abhaya" w:hAnsi="UN-Abhaya" w:cs="UN-Abhaya"/>
          <w:sz w:val="26"/>
          <w:szCs w:val="26"/>
        </w:rPr>
        <w:t xml:space="preserve">. </w:t>
      </w:r>
      <w:r w:rsidRPr="00BE4896">
        <w:rPr>
          <w:rFonts w:ascii="UN-Abhaya" w:hAnsi="UN-Abhaya" w:cs="UN-Abhaya" w:hint="cs"/>
          <w:sz w:val="26"/>
          <w:szCs w:val="26"/>
          <w:cs/>
          <w:lang w:bidi="si-LK"/>
        </w:rPr>
        <w:t>අපි</w:t>
      </w:r>
      <w:r w:rsidRPr="00BE4896">
        <w:rPr>
          <w:rFonts w:ascii="UN-Abhaya" w:hAnsi="UN-Abhaya" w:cs="UN-Abhaya"/>
          <w:sz w:val="26"/>
          <w:szCs w:val="26"/>
        </w:rPr>
        <w:t xml:space="preserve"> </w:t>
      </w:r>
      <w:r w:rsidRPr="00BE4896">
        <w:rPr>
          <w:rFonts w:ascii="UN-Abhaya" w:hAnsi="UN-Abhaya" w:cs="UN-Abhaya" w:hint="cs"/>
          <w:sz w:val="26"/>
          <w:szCs w:val="26"/>
          <w:cs/>
          <w:lang w:bidi="si-LK"/>
        </w:rPr>
        <w:t>උන්වහන්සේ</w:t>
      </w:r>
      <w:r w:rsidRPr="00BE4896">
        <w:rPr>
          <w:rFonts w:ascii="UN-Abhaya" w:hAnsi="UN-Abhaya" w:cs="UN-Abhaya"/>
          <w:sz w:val="26"/>
          <w:szCs w:val="26"/>
        </w:rPr>
        <w:t xml:space="preserve"> </w:t>
      </w:r>
      <w:r w:rsidRPr="00BE4896">
        <w:rPr>
          <w:rFonts w:ascii="UN-Abhaya" w:hAnsi="UN-Abhaya" w:cs="UN-Abhaya" w:hint="cs"/>
          <w:sz w:val="26"/>
          <w:szCs w:val="26"/>
          <w:cs/>
          <w:lang w:bidi="si-LK"/>
        </w:rPr>
        <w:t>අපට</w:t>
      </w:r>
      <w:r w:rsidRPr="00BE4896">
        <w:rPr>
          <w:rFonts w:ascii="UN-Abhaya" w:hAnsi="UN-Abhaya" w:cs="UN-Abhaya"/>
          <w:sz w:val="26"/>
          <w:szCs w:val="26"/>
        </w:rPr>
        <w:t xml:space="preserve"> </w:t>
      </w:r>
      <w:r w:rsidRPr="00BE4896">
        <w:rPr>
          <w:rFonts w:ascii="UN-Abhaya" w:hAnsi="UN-Abhaya" w:cs="UN-Abhaya" w:hint="cs"/>
          <w:sz w:val="26"/>
          <w:szCs w:val="26"/>
          <w:cs/>
          <w:lang w:bidi="si-LK"/>
        </w:rPr>
        <w:t>දහම්</w:t>
      </w:r>
      <w:r w:rsidRPr="00BE4896">
        <w:rPr>
          <w:rFonts w:ascii="UN-Abhaya" w:hAnsi="UN-Abhaya" w:cs="UN-Abhaya"/>
          <w:sz w:val="26"/>
          <w:szCs w:val="26"/>
        </w:rPr>
        <w:t xml:space="preserve"> </w:t>
      </w:r>
      <w:r w:rsidRPr="00BE4896">
        <w:rPr>
          <w:rFonts w:ascii="UN-Abhaya" w:hAnsi="UN-Abhaya" w:cs="UN-Abhaya" w:hint="cs"/>
          <w:sz w:val="26"/>
          <w:szCs w:val="26"/>
          <w:cs/>
          <w:lang w:bidi="si-LK"/>
        </w:rPr>
        <w:t>දෙසූ</w:t>
      </w:r>
      <w:r w:rsidRPr="00BE4896">
        <w:rPr>
          <w:rFonts w:ascii="UN-Abhaya" w:hAnsi="UN-Abhaya" w:cs="UN-Abhaya"/>
          <w:sz w:val="26"/>
          <w:szCs w:val="26"/>
        </w:rPr>
        <w:t xml:space="preserve"> </w:t>
      </w:r>
      <w:r w:rsidRPr="00BE4896">
        <w:rPr>
          <w:rFonts w:ascii="UN-Abhaya" w:hAnsi="UN-Abhaya" w:cs="UN-Abhaya" w:hint="cs"/>
          <w:sz w:val="26"/>
          <w:szCs w:val="26"/>
          <w:cs/>
          <w:lang w:bidi="si-LK"/>
        </w:rPr>
        <w:t>සේක</w:t>
      </w:r>
      <w:r w:rsidRPr="00BE4896">
        <w:rPr>
          <w:rFonts w:ascii="UN-Abhaya" w:hAnsi="UN-Abhaya" w:cs="UN-Abhaya"/>
          <w:sz w:val="26"/>
          <w:szCs w:val="26"/>
        </w:rPr>
        <w:t xml:space="preserve">, </w:t>
      </w:r>
      <w:r w:rsidRPr="00BE4896">
        <w:rPr>
          <w:rFonts w:ascii="UN-Abhaya" w:hAnsi="UN-Abhaya" w:cs="UN-Abhaya" w:hint="cs"/>
          <w:sz w:val="26"/>
          <w:szCs w:val="26"/>
          <w:cs/>
          <w:lang w:bidi="si-LK"/>
        </w:rPr>
        <w:t>දේශනාවසානයෙහි</w:t>
      </w:r>
      <w:r w:rsidRPr="00BE4896">
        <w:rPr>
          <w:rFonts w:ascii="UN-Abhaya" w:hAnsi="UN-Abhaya" w:cs="UN-Abhaya"/>
          <w:sz w:val="26"/>
          <w:szCs w:val="26"/>
        </w:rPr>
        <w:t xml:space="preserve"> </w:t>
      </w:r>
      <w:r w:rsidRPr="00BE4896">
        <w:rPr>
          <w:rFonts w:ascii="UN-Abhaya" w:hAnsi="UN-Abhaya" w:cs="UN-Abhaya" w:hint="cs"/>
          <w:sz w:val="26"/>
          <w:szCs w:val="26"/>
          <w:cs/>
          <w:lang w:bidi="si-LK"/>
        </w:rPr>
        <w:t>මාගේ</w:t>
      </w:r>
      <w:r w:rsidRPr="00BE4896">
        <w:rPr>
          <w:rFonts w:ascii="UN-Abhaya" w:hAnsi="UN-Abhaya" w:cs="UN-Abhaya"/>
          <w:sz w:val="26"/>
          <w:szCs w:val="26"/>
        </w:rPr>
        <w:t xml:space="preserve"> </w:t>
      </w:r>
      <w:r w:rsidRPr="00BE4896">
        <w:rPr>
          <w:rFonts w:ascii="UN-Abhaya" w:hAnsi="UN-Abhaya" w:cs="UN-Abhaya" w:hint="cs"/>
          <w:sz w:val="26"/>
          <w:szCs w:val="26"/>
          <w:cs/>
          <w:lang w:bidi="si-LK"/>
        </w:rPr>
        <w:t>ශි</w:t>
      </w:r>
      <w:r w:rsidR="000D6C64" w:rsidRPr="00BE4896">
        <w:rPr>
          <w:rFonts w:ascii="UN-Abhaya" w:hAnsi="UN-Abhaya" w:cs="UN-Abhaya" w:hint="cs"/>
          <w:sz w:val="26"/>
          <w:szCs w:val="26"/>
          <w:cs/>
          <w:lang w:bidi="si-LK"/>
        </w:rPr>
        <w:t>ෂ්‍ය</w:t>
      </w:r>
      <w:r w:rsidRPr="00BE4896">
        <w:rPr>
          <w:rFonts w:ascii="UN-Abhaya" w:hAnsi="UN-Abhaya" w:cs="UN-Abhaya" w:hint="cs"/>
          <w:sz w:val="26"/>
          <w:szCs w:val="26"/>
          <w:cs/>
          <w:lang w:bidi="si-LK"/>
        </w:rPr>
        <w:t>යෝ</w:t>
      </w:r>
      <w:r w:rsidRPr="00BE4896">
        <w:rPr>
          <w:rFonts w:ascii="UN-Abhaya" w:hAnsi="UN-Abhaya" w:cs="UN-Abhaya"/>
          <w:sz w:val="26"/>
          <w:szCs w:val="26"/>
        </w:rPr>
        <w:t xml:space="preserve"> </w:t>
      </w:r>
      <w:r w:rsidRPr="00BE4896">
        <w:rPr>
          <w:rFonts w:ascii="UN-Abhaya" w:hAnsi="UN-Abhaya" w:cs="UN-Abhaya" w:hint="cs"/>
          <w:sz w:val="26"/>
          <w:szCs w:val="26"/>
          <w:cs/>
          <w:lang w:bidi="si-LK"/>
        </w:rPr>
        <w:t>රහත්ව</w:t>
      </w:r>
      <w:r w:rsidRPr="00BE4896">
        <w:rPr>
          <w:rFonts w:ascii="UN-Abhaya" w:hAnsi="UN-Abhaya" w:cs="UN-Abhaya"/>
          <w:sz w:val="26"/>
          <w:szCs w:val="26"/>
        </w:rPr>
        <w:t xml:space="preserve"> </w:t>
      </w:r>
      <w:r w:rsidRPr="00BE4896">
        <w:rPr>
          <w:rFonts w:ascii="UN-Abhaya" w:hAnsi="UN-Abhaya" w:cs="UN-Abhaya" w:hint="cs"/>
          <w:sz w:val="26"/>
          <w:szCs w:val="26"/>
          <w:cs/>
          <w:lang w:bidi="si-LK"/>
        </w:rPr>
        <w:t>උන්වහන්සේ</w:t>
      </w:r>
      <w:r w:rsidRPr="00BE4896">
        <w:rPr>
          <w:rFonts w:ascii="UN-Abhaya" w:hAnsi="UN-Abhaya" w:cs="UN-Abhaya"/>
          <w:sz w:val="26"/>
          <w:szCs w:val="26"/>
        </w:rPr>
        <w:t xml:space="preserve"> </w:t>
      </w:r>
      <w:r w:rsidRPr="00BE4896">
        <w:rPr>
          <w:rFonts w:ascii="UN-Abhaya" w:hAnsi="UN-Abhaya" w:cs="UN-Abhaya" w:hint="cs"/>
          <w:sz w:val="26"/>
          <w:szCs w:val="26"/>
          <w:cs/>
          <w:lang w:bidi="si-LK"/>
        </w:rPr>
        <w:t>වෙත</w:t>
      </w:r>
      <w:r w:rsidRPr="00BE4896">
        <w:rPr>
          <w:rFonts w:ascii="UN-Abhaya" w:hAnsi="UN-Abhaya" w:cs="UN-Abhaya"/>
          <w:sz w:val="26"/>
          <w:szCs w:val="26"/>
        </w:rPr>
        <w:t xml:space="preserve"> </w:t>
      </w:r>
      <w:r w:rsidRPr="00BE4896">
        <w:rPr>
          <w:rFonts w:ascii="UN-Abhaya" w:hAnsi="UN-Abhaya" w:cs="UN-Abhaya" w:hint="cs"/>
          <w:sz w:val="26"/>
          <w:szCs w:val="26"/>
          <w:cs/>
          <w:lang w:bidi="si-LK"/>
        </w:rPr>
        <w:t>පැවිදි</w:t>
      </w:r>
      <w:r w:rsidRPr="00BE4896">
        <w:rPr>
          <w:rFonts w:ascii="UN-Abhaya" w:hAnsi="UN-Abhaya" w:cs="UN-Abhaya"/>
          <w:sz w:val="26"/>
          <w:szCs w:val="26"/>
        </w:rPr>
        <w:t xml:space="preserve"> </w:t>
      </w:r>
      <w:r w:rsidRPr="00BE4896">
        <w:rPr>
          <w:rFonts w:ascii="UN-Abhaya" w:hAnsi="UN-Abhaya" w:cs="UN-Abhaya" w:hint="cs"/>
          <w:sz w:val="26"/>
          <w:szCs w:val="26"/>
          <w:cs/>
          <w:lang w:bidi="si-LK"/>
        </w:rPr>
        <w:t>වූහ</w:t>
      </w:r>
      <w:r w:rsidR="00D00C1E" w:rsidRPr="00BE4896">
        <w:rPr>
          <w:rFonts w:ascii="UN-Abhaya" w:hAnsi="UN-Abhaya" w:cs="UN-Abhaya"/>
          <w:sz w:val="26"/>
          <w:szCs w:val="26"/>
        </w:rPr>
        <w:t>’</w:t>
      </w:r>
      <w:r w:rsidR="00A4462A" w:rsidRPr="00BE4896">
        <w:rPr>
          <w:rFonts w:ascii="UN-Abhaya" w:hAnsi="UN-Abhaya" w:cs="UN-Abhaya" w:hint="eastAsia"/>
          <w:sz w:val="26"/>
          <w:szCs w:val="26"/>
        </w:rPr>
        <w:t xml:space="preserve"> </w:t>
      </w:r>
      <w:r w:rsidRPr="00BE4896">
        <w:rPr>
          <w:rFonts w:ascii="UN-Abhaya" w:hAnsi="UN-Abhaya" w:cs="UN-Abhaya" w:hint="cs"/>
          <w:sz w:val="26"/>
          <w:szCs w:val="26"/>
          <w:cs/>
          <w:lang w:bidi="si-LK"/>
        </w:rPr>
        <w:t>යි</w:t>
      </w:r>
      <w:r w:rsidRPr="00BE4896">
        <w:rPr>
          <w:rFonts w:ascii="UN-Abhaya" w:hAnsi="UN-Abhaya" w:cs="UN-Abhaya"/>
          <w:sz w:val="26"/>
          <w:szCs w:val="26"/>
        </w:rPr>
        <w:t xml:space="preserve"> </w:t>
      </w:r>
      <w:r w:rsidRPr="00BE4896">
        <w:rPr>
          <w:rFonts w:ascii="UN-Abhaya" w:hAnsi="UN-Abhaya" w:cs="UN-Abhaya" w:hint="cs"/>
          <w:sz w:val="26"/>
          <w:szCs w:val="26"/>
          <w:cs/>
          <w:lang w:bidi="si-LK"/>
        </w:rPr>
        <w:t>කීය</w:t>
      </w:r>
      <w:r w:rsidRPr="00BE4896">
        <w:rPr>
          <w:rFonts w:ascii="UN-Abhaya" w:hAnsi="UN-Abhaya" w:cs="UN-Abhaya"/>
          <w:sz w:val="26"/>
          <w:szCs w:val="26"/>
        </w:rPr>
        <w:t xml:space="preserve">. </w:t>
      </w:r>
      <w:r w:rsidR="00D00C1E" w:rsidRPr="00BE4896">
        <w:rPr>
          <w:rFonts w:ascii="UN-Abhaya" w:hAnsi="UN-Abhaya" w:cs="UN-Abhaya"/>
          <w:sz w:val="26"/>
          <w:szCs w:val="26"/>
        </w:rPr>
        <w:t>‘</w:t>
      </w:r>
      <w:r w:rsidRPr="00BE4896">
        <w:rPr>
          <w:rFonts w:ascii="UN-Abhaya" w:hAnsi="UN-Abhaya" w:cs="UN-Abhaya" w:hint="cs"/>
          <w:sz w:val="26"/>
          <w:szCs w:val="26"/>
          <w:cs/>
          <w:lang w:bidi="si-LK"/>
        </w:rPr>
        <w:t>ස්වාමිනි</w:t>
      </w:r>
      <w:r w:rsidRPr="00BE4896">
        <w:rPr>
          <w:rFonts w:ascii="UN-Abhaya" w:hAnsi="UN-Abhaya" w:cs="UN-Abhaya"/>
          <w:sz w:val="26"/>
          <w:szCs w:val="26"/>
        </w:rPr>
        <w:t xml:space="preserve">, </w:t>
      </w:r>
      <w:r w:rsidRPr="00BE4896">
        <w:rPr>
          <w:rFonts w:ascii="UN-Abhaya" w:hAnsi="UN-Abhaya" w:cs="UN-Abhaya" w:hint="cs"/>
          <w:sz w:val="26"/>
          <w:szCs w:val="26"/>
          <w:cs/>
          <w:lang w:bidi="si-LK"/>
        </w:rPr>
        <w:t>එසේ</w:t>
      </w:r>
      <w:r w:rsidRPr="00BE4896">
        <w:rPr>
          <w:rFonts w:ascii="UN-Abhaya" w:hAnsi="UN-Abhaya" w:cs="UN-Abhaya"/>
          <w:sz w:val="26"/>
          <w:szCs w:val="26"/>
        </w:rPr>
        <w:t xml:space="preserve"> </w:t>
      </w:r>
      <w:r w:rsidRPr="00BE4896">
        <w:rPr>
          <w:rFonts w:ascii="UN-Abhaya" w:hAnsi="UN-Abhaya" w:cs="UN-Abhaya" w:hint="cs"/>
          <w:sz w:val="26"/>
          <w:szCs w:val="26"/>
          <w:cs/>
          <w:lang w:bidi="si-LK"/>
        </w:rPr>
        <w:t>නම්</w:t>
      </w:r>
      <w:r w:rsidRPr="00BE4896">
        <w:rPr>
          <w:rFonts w:ascii="UN-Abhaya" w:hAnsi="UN-Abhaya" w:cs="UN-Abhaya"/>
          <w:sz w:val="26"/>
          <w:szCs w:val="26"/>
        </w:rPr>
        <w:t xml:space="preserve"> </w:t>
      </w:r>
      <w:r w:rsidRPr="00BE4896">
        <w:rPr>
          <w:rFonts w:ascii="UN-Abhaya" w:hAnsi="UN-Abhaya" w:cs="UN-Abhaya" w:hint="cs"/>
          <w:sz w:val="26"/>
          <w:szCs w:val="26"/>
          <w:cs/>
          <w:lang w:bidi="si-LK"/>
        </w:rPr>
        <w:t>නුඹ</w:t>
      </w:r>
      <w:r w:rsidRPr="00BE4896">
        <w:rPr>
          <w:rFonts w:ascii="UN-Abhaya" w:hAnsi="UN-Abhaya" w:cs="UN-Abhaya"/>
          <w:sz w:val="26"/>
          <w:szCs w:val="26"/>
        </w:rPr>
        <w:t xml:space="preserve"> </w:t>
      </w:r>
      <w:r w:rsidRPr="00BE4896">
        <w:rPr>
          <w:rFonts w:ascii="UN-Abhaya" w:hAnsi="UN-Abhaya" w:cs="UN-Abhaya" w:hint="cs"/>
          <w:sz w:val="26"/>
          <w:szCs w:val="26"/>
          <w:cs/>
          <w:lang w:bidi="si-LK"/>
        </w:rPr>
        <w:t>වහන්සේ</w:t>
      </w:r>
      <w:r w:rsidRPr="00BE4896">
        <w:rPr>
          <w:rFonts w:ascii="UN-Abhaya" w:hAnsi="UN-Abhaya" w:cs="UN-Abhaya"/>
          <w:sz w:val="26"/>
          <w:szCs w:val="26"/>
        </w:rPr>
        <w:t xml:space="preserve"> </w:t>
      </w:r>
      <w:r w:rsidRPr="00BE4896">
        <w:rPr>
          <w:rFonts w:ascii="UN-Abhaya" w:hAnsi="UN-Abhaya" w:cs="UN-Abhaya" w:hint="cs"/>
          <w:sz w:val="26"/>
          <w:szCs w:val="26"/>
          <w:cs/>
          <w:lang w:bidi="si-LK"/>
        </w:rPr>
        <w:t>ඒ</w:t>
      </w:r>
      <w:r w:rsidRPr="00BE4896">
        <w:rPr>
          <w:rFonts w:ascii="UN-Abhaya" w:hAnsi="UN-Abhaya" w:cs="UN-Abhaya"/>
          <w:sz w:val="26"/>
          <w:szCs w:val="26"/>
        </w:rPr>
        <w:t xml:space="preserve"> </w:t>
      </w:r>
      <w:r w:rsidRPr="00BE4896">
        <w:rPr>
          <w:rFonts w:ascii="UN-Abhaya" w:hAnsi="UN-Abhaya" w:cs="UN-Abhaya" w:hint="cs"/>
          <w:sz w:val="26"/>
          <w:szCs w:val="26"/>
          <w:cs/>
          <w:lang w:bidi="si-LK"/>
        </w:rPr>
        <w:t>බුදුරදුන්</w:t>
      </w:r>
      <w:r w:rsidRPr="00BE4896">
        <w:rPr>
          <w:rFonts w:ascii="UN-Abhaya" w:hAnsi="UN-Abhaya" w:cs="UN-Abhaya"/>
          <w:sz w:val="26"/>
          <w:szCs w:val="26"/>
        </w:rPr>
        <w:t xml:space="preserve"> </w:t>
      </w:r>
      <w:r w:rsidRPr="00BE4896">
        <w:rPr>
          <w:rFonts w:ascii="UN-Abhaya" w:hAnsi="UN-Abhaya" w:cs="UN-Abhaya" w:hint="cs"/>
          <w:sz w:val="26"/>
          <w:szCs w:val="26"/>
          <w:cs/>
          <w:lang w:bidi="si-LK"/>
        </w:rPr>
        <w:t>වෙත</w:t>
      </w:r>
      <w:r w:rsidRPr="00BE4896">
        <w:rPr>
          <w:rFonts w:ascii="UN-Abhaya" w:hAnsi="UN-Abhaya" w:cs="UN-Abhaya"/>
          <w:sz w:val="26"/>
          <w:szCs w:val="26"/>
        </w:rPr>
        <w:t xml:space="preserve"> </w:t>
      </w:r>
      <w:r w:rsidRPr="00BE4896">
        <w:rPr>
          <w:rFonts w:ascii="UN-Abhaya" w:hAnsi="UN-Abhaya" w:cs="UN-Abhaya" w:hint="cs"/>
          <w:sz w:val="26"/>
          <w:szCs w:val="26"/>
          <w:cs/>
          <w:lang w:bidi="si-LK"/>
        </w:rPr>
        <w:t>පැවිදි</w:t>
      </w:r>
      <w:r w:rsidRPr="00BE4896">
        <w:rPr>
          <w:rFonts w:ascii="UN-Abhaya" w:hAnsi="UN-Abhaya" w:cs="UN-Abhaya"/>
          <w:sz w:val="26"/>
          <w:szCs w:val="26"/>
        </w:rPr>
        <w:t xml:space="preserve"> </w:t>
      </w:r>
      <w:r w:rsidRPr="00BE4896">
        <w:rPr>
          <w:rFonts w:ascii="UN-Abhaya" w:hAnsi="UN-Abhaya" w:cs="UN-Abhaya" w:hint="cs"/>
          <w:sz w:val="26"/>
          <w:szCs w:val="26"/>
          <w:cs/>
          <w:lang w:bidi="si-LK"/>
        </w:rPr>
        <w:t>නො</w:t>
      </w:r>
      <w:r w:rsidRPr="00BE4896">
        <w:rPr>
          <w:rFonts w:ascii="UN-Abhaya" w:hAnsi="UN-Abhaya" w:cs="UN-Abhaya"/>
          <w:sz w:val="26"/>
          <w:szCs w:val="26"/>
        </w:rPr>
        <w:t xml:space="preserve"> </w:t>
      </w:r>
      <w:r w:rsidRPr="00BE4896">
        <w:rPr>
          <w:rFonts w:ascii="UN-Abhaya" w:hAnsi="UN-Abhaya" w:cs="UN-Abhaya" w:hint="cs"/>
          <w:sz w:val="26"/>
          <w:szCs w:val="26"/>
          <w:cs/>
          <w:lang w:bidi="si-LK"/>
        </w:rPr>
        <w:t>වූයේ</w:t>
      </w:r>
      <w:r w:rsidRPr="00BE4896">
        <w:rPr>
          <w:rFonts w:ascii="UN-Abhaya" w:hAnsi="UN-Abhaya" w:cs="UN-Abhaya"/>
          <w:sz w:val="26"/>
          <w:szCs w:val="26"/>
        </w:rPr>
        <w:t xml:space="preserve"> </w:t>
      </w:r>
      <w:r w:rsidRPr="00BE4896">
        <w:rPr>
          <w:rFonts w:ascii="UN-Abhaya" w:hAnsi="UN-Abhaya" w:cs="UN-Abhaya" w:hint="cs"/>
          <w:sz w:val="26"/>
          <w:szCs w:val="26"/>
          <w:cs/>
          <w:lang w:bidi="si-LK"/>
        </w:rPr>
        <w:t>මන්දැ</w:t>
      </w:r>
      <w:r w:rsidR="00D00C1E" w:rsidRPr="00BE4896">
        <w:rPr>
          <w:rFonts w:ascii="UN-Abhaya" w:hAnsi="UN-Abhaya" w:cs="UN-Abhaya"/>
          <w:sz w:val="26"/>
          <w:szCs w:val="26"/>
        </w:rPr>
        <w:t>’</w:t>
      </w:r>
      <w:r w:rsidR="00A4462A" w:rsidRPr="00BE4896">
        <w:rPr>
          <w:rFonts w:ascii="UN-Abhaya" w:hAnsi="UN-Abhaya" w:cs="UN-Abhaya" w:hint="eastAsia"/>
          <w:sz w:val="26"/>
          <w:szCs w:val="26"/>
        </w:rPr>
        <w:t xml:space="preserve"> </w:t>
      </w:r>
      <w:r w:rsidRPr="00BE4896">
        <w:rPr>
          <w:rFonts w:ascii="UN-Abhaya" w:hAnsi="UN-Abhaya" w:cs="UN-Abhaya" w:hint="cs"/>
          <w:sz w:val="26"/>
          <w:szCs w:val="26"/>
          <w:cs/>
          <w:lang w:bidi="si-LK"/>
        </w:rPr>
        <w:t>යි</w:t>
      </w:r>
      <w:r w:rsidRPr="00BE4896">
        <w:rPr>
          <w:rFonts w:ascii="UN-Abhaya" w:hAnsi="UN-Abhaya" w:cs="UN-Abhaya"/>
          <w:sz w:val="26"/>
          <w:szCs w:val="26"/>
        </w:rPr>
        <w:t xml:space="preserve"> </w:t>
      </w:r>
      <w:r w:rsidRPr="00BE4896">
        <w:rPr>
          <w:rFonts w:ascii="UN-Abhaya" w:hAnsi="UN-Abhaya" w:cs="UN-Abhaya" w:hint="cs"/>
          <w:sz w:val="26"/>
          <w:szCs w:val="26"/>
          <w:cs/>
          <w:lang w:bidi="si-LK"/>
        </w:rPr>
        <w:t>සිරිවඞ්ඪ</w:t>
      </w:r>
      <w:r w:rsidRPr="00BE4896">
        <w:rPr>
          <w:rFonts w:ascii="UN-Abhaya" w:hAnsi="UN-Abhaya" w:cs="UN-Abhaya"/>
          <w:sz w:val="26"/>
          <w:szCs w:val="26"/>
        </w:rPr>
        <w:t xml:space="preserve"> </w:t>
      </w:r>
      <w:r w:rsidRPr="00BE4896">
        <w:rPr>
          <w:rFonts w:ascii="UN-Abhaya" w:hAnsi="UN-Abhaya" w:cs="UN-Abhaya" w:hint="cs"/>
          <w:sz w:val="26"/>
          <w:szCs w:val="26"/>
          <w:cs/>
          <w:lang w:bidi="si-LK"/>
        </w:rPr>
        <w:t>කීය</w:t>
      </w:r>
      <w:r w:rsidRPr="00BE4896">
        <w:rPr>
          <w:rFonts w:ascii="UN-Abhaya" w:hAnsi="UN-Abhaya" w:cs="UN-Abhaya"/>
          <w:sz w:val="26"/>
          <w:szCs w:val="26"/>
        </w:rPr>
        <w:t xml:space="preserve">. </w:t>
      </w:r>
      <w:r w:rsidR="00D00C1E" w:rsidRPr="00BE4896">
        <w:rPr>
          <w:rFonts w:ascii="UN-Abhaya" w:hAnsi="UN-Abhaya" w:cs="UN-Abhaya"/>
          <w:sz w:val="26"/>
          <w:szCs w:val="26"/>
        </w:rPr>
        <w:t>‘</w:t>
      </w:r>
      <w:r w:rsidRPr="00BE4896">
        <w:rPr>
          <w:rFonts w:ascii="UN-Abhaya" w:hAnsi="UN-Abhaya" w:cs="UN-Abhaya" w:hint="cs"/>
          <w:sz w:val="26"/>
          <w:szCs w:val="26"/>
          <w:cs/>
          <w:lang w:bidi="si-LK"/>
        </w:rPr>
        <w:t>යහළුව</w:t>
      </w:r>
      <w:r w:rsidRPr="00BE4896">
        <w:rPr>
          <w:rFonts w:ascii="UN-Abhaya" w:hAnsi="UN-Abhaya" w:cs="UN-Abhaya"/>
          <w:sz w:val="26"/>
          <w:szCs w:val="26"/>
        </w:rPr>
        <w:t xml:space="preserve">, </w:t>
      </w:r>
      <w:r w:rsidRPr="00BE4896">
        <w:rPr>
          <w:rFonts w:ascii="UN-Abhaya" w:hAnsi="UN-Abhaya" w:cs="UN-Abhaya" w:hint="cs"/>
          <w:sz w:val="26"/>
          <w:szCs w:val="26"/>
          <w:cs/>
          <w:lang w:bidi="si-LK"/>
        </w:rPr>
        <w:t>මම</w:t>
      </w:r>
      <w:r w:rsidRPr="00BE4896">
        <w:rPr>
          <w:rFonts w:ascii="UN-Abhaya" w:hAnsi="UN-Abhaya" w:cs="UN-Abhaya"/>
          <w:sz w:val="26"/>
          <w:szCs w:val="26"/>
        </w:rPr>
        <w:t xml:space="preserve"> </w:t>
      </w:r>
      <w:r w:rsidRPr="00BE4896">
        <w:rPr>
          <w:rFonts w:ascii="UN-Abhaya" w:hAnsi="UN-Abhaya" w:cs="UN-Abhaya" w:hint="cs"/>
          <w:sz w:val="26"/>
          <w:szCs w:val="26"/>
          <w:cs/>
          <w:lang w:bidi="si-LK"/>
        </w:rPr>
        <w:t>ඒ</w:t>
      </w:r>
      <w:r w:rsidRPr="00BE4896">
        <w:rPr>
          <w:rFonts w:ascii="UN-Abhaya" w:hAnsi="UN-Abhaya" w:cs="UN-Abhaya"/>
          <w:sz w:val="26"/>
          <w:szCs w:val="26"/>
        </w:rPr>
        <w:t xml:space="preserve"> </w:t>
      </w:r>
      <w:r w:rsidRPr="00BE4896">
        <w:rPr>
          <w:rFonts w:ascii="UN-Abhaya" w:hAnsi="UN-Abhaya" w:cs="UN-Abhaya" w:hint="cs"/>
          <w:sz w:val="26"/>
          <w:szCs w:val="26"/>
          <w:cs/>
          <w:lang w:bidi="si-LK"/>
        </w:rPr>
        <w:t>බුදුන්</w:t>
      </w:r>
      <w:r w:rsidRPr="00BE4896">
        <w:rPr>
          <w:rFonts w:ascii="UN-Abhaya" w:hAnsi="UN-Abhaya" w:cs="UN-Abhaya"/>
          <w:sz w:val="26"/>
          <w:szCs w:val="26"/>
        </w:rPr>
        <w:t xml:space="preserve"> </w:t>
      </w:r>
      <w:r w:rsidRPr="00BE4896">
        <w:rPr>
          <w:rFonts w:ascii="UN-Abhaya" w:hAnsi="UN-Abhaya" w:cs="UN-Abhaya" w:hint="cs"/>
          <w:sz w:val="26"/>
          <w:szCs w:val="26"/>
          <w:cs/>
          <w:lang w:bidi="si-LK"/>
        </w:rPr>
        <w:t>වහන්සේගේ</w:t>
      </w:r>
      <w:r w:rsidRPr="00BE4896">
        <w:rPr>
          <w:rFonts w:ascii="UN-Abhaya" w:hAnsi="UN-Abhaya" w:cs="UN-Abhaya"/>
          <w:sz w:val="26"/>
          <w:szCs w:val="26"/>
        </w:rPr>
        <w:t xml:space="preserve"> </w:t>
      </w:r>
      <w:r w:rsidRPr="00BE4896">
        <w:rPr>
          <w:rFonts w:ascii="UN-Abhaya" w:hAnsi="UN-Abhaya" w:cs="UN-Abhaya" w:hint="cs"/>
          <w:sz w:val="26"/>
          <w:szCs w:val="26"/>
          <w:cs/>
          <w:lang w:bidi="si-LK"/>
        </w:rPr>
        <w:t>අග්‍ර</w:t>
      </w:r>
      <w:r w:rsidR="000D6C64" w:rsidRPr="00BE4896">
        <w:rPr>
          <w:rFonts w:ascii="UN-Abhaya" w:hAnsi="UN-Abhaya" w:cs="UN-Abhaya" w:hint="cs"/>
          <w:sz w:val="26"/>
          <w:szCs w:val="26"/>
          <w:cs/>
          <w:lang w:bidi="si-LK"/>
        </w:rPr>
        <w:t>ශ්‍රා</w:t>
      </w:r>
      <w:r w:rsidRPr="00BE4896">
        <w:rPr>
          <w:rFonts w:ascii="UN-Abhaya" w:hAnsi="UN-Abhaya" w:cs="UN-Abhaya" w:hint="cs"/>
          <w:sz w:val="26"/>
          <w:szCs w:val="26"/>
          <w:cs/>
          <w:lang w:bidi="si-LK"/>
        </w:rPr>
        <w:t>වක</w:t>
      </w:r>
      <w:r w:rsidRPr="00BE4896">
        <w:rPr>
          <w:rFonts w:ascii="UN-Abhaya" w:hAnsi="UN-Abhaya" w:cs="UN-Abhaya"/>
          <w:sz w:val="26"/>
          <w:szCs w:val="26"/>
        </w:rPr>
        <w:t xml:space="preserve"> </w:t>
      </w:r>
      <w:r w:rsidRPr="00BE4896">
        <w:rPr>
          <w:rFonts w:ascii="UN-Abhaya" w:hAnsi="UN-Abhaya" w:cs="UN-Abhaya" w:hint="cs"/>
          <w:sz w:val="26"/>
          <w:szCs w:val="26"/>
          <w:cs/>
          <w:lang w:bidi="si-LK"/>
        </w:rPr>
        <w:t>වූ</w:t>
      </w:r>
      <w:r w:rsidRPr="00BE4896">
        <w:rPr>
          <w:rFonts w:ascii="UN-Abhaya" w:hAnsi="UN-Abhaya" w:cs="UN-Abhaya"/>
          <w:sz w:val="26"/>
          <w:szCs w:val="26"/>
        </w:rPr>
        <w:t xml:space="preserve"> </w:t>
      </w:r>
      <w:r w:rsidRPr="00BE4896">
        <w:rPr>
          <w:rFonts w:ascii="UN-Abhaya" w:hAnsi="UN-Abhaya" w:cs="UN-Abhaya" w:hint="cs"/>
          <w:sz w:val="26"/>
          <w:szCs w:val="26"/>
          <w:cs/>
          <w:lang w:bidi="si-LK"/>
        </w:rPr>
        <w:t>නිසභ</w:t>
      </w:r>
      <w:r w:rsidRPr="00BE4896">
        <w:rPr>
          <w:rFonts w:ascii="UN-Abhaya" w:hAnsi="UN-Abhaya" w:cs="UN-Abhaya"/>
          <w:sz w:val="26"/>
          <w:szCs w:val="26"/>
        </w:rPr>
        <w:t xml:space="preserve"> </w:t>
      </w:r>
      <w:r w:rsidRPr="00BE4896">
        <w:rPr>
          <w:rFonts w:ascii="UN-Abhaya" w:hAnsi="UN-Abhaya" w:cs="UN-Abhaya" w:hint="cs"/>
          <w:sz w:val="26"/>
          <w:szCs w:val="26"/>
          <w:cs/>
          <w:lang w:bidi="si-LK"/>
        </w:rPr>
        <w:t>තෙරුන්</w:t>
      </w:r>
      <w:r w:rsidRPr="00BE4896">
        <w:rPr>
          <w:rFonts w:ascii="UN-Abhaya" w:hAnsi="UN-Abhaya" w:cs="UN-Abhaya"/>
          <w:sz w:val="26"/>
          <w:szCs w:val="26"/>
        </w:rPr>
        <w:t xml:space="preserve"> </w:t>
      </w:r>
      <w:r w:rsidRPr="00BE4896">
        <w:rPr>
          <w:rFonts w:ascii="UN-Abhaya" w:hAnsi="UN-Abhaya" w:cs="UN-Abhaya" w:hint="cs"/>
          <w:sz w:val="26"/>
          <w:szCs w:val="26"/>
          <w:cs/>
          <w:lang w:bidi="si-LK"/>
        </w:rPr>
        <w:t>වහන්සේ</w:t>
      </w:r>
      <w:r w:rsidRPr="00BE4896">
        <w:rPr>
          <w:rFonts w:ascii="UN-Abhaya" w:hAnsi="UN-Abhaya" w:cs="UN-Abhaya"/>
          <w:sz w:val="26"/>
          <w:szCs w:val="26"/>
        </w:rPr>
        <w:t xml:space="preserve"> </w:t>
      </w:r>
      <w:r w:rsidRPr="00BE4896">
        <w:rPr>
          <w:rFonts w:ascii="UN-Abhaya" w:hAnsi="UN-Abhaya" w:cs="UN-Abhaya" w:hint="cs"/>
          <w:sz w:val="26"/>
          <w:szCs w:val="26"/>
          <w:cs/>
          <w:lang w:bidi="si-LK"/>
        </w:rPr>
        <w:t>දැක</w:t>
      </w:r>
      <w:r w:rsidRPr="00BE4896">
        <w:rPr>
          <w:rFonts w:ascii="UN-Abhaya" w:hAnsi="UN-Abhaya" w:cs="UN-Abhaya"/>
          <w:sz w:val="26"/>
          <w:szCs w:val="26"/>
        </w:rPr>
        <w:t xml:space="preserve"> </w:t>
      </w:r>
      <w:r w:rsidRPr="00BE4896">
        <w:rPr>
          <w:rFonts w:ascii="UN-Abhaya" w:hAnsi="UN-Abhaya" w:cs="UN-Abhaya" w:hint="cs"/>
          <w:sz w:val="26"/>
          <w:szCs w:val="26"/>
          <w:cs/>
          <w:lang w:bidi="si-LK"/>
        </w:rPr>
        <w:t>අනාගතයෙහි</w:t>
      </w:r>
      <w:r w:rsidRPr="00BE4896">
        <w:rPr>
          <w:rFonts w:ascii="UN-Abhaya" w:hAnsi="UN-Abhaya" w:cs="UN-Abhaya"/>
          <w:sz w:val="26"/>
          <w:szCs w:val="26"/>
        </w:rPr>
        <w:t xml:space="preserve"> </w:t>
      </w:r>
      <w:r w:rsidRPr="00BE4896">
        <w:rPr>
          <w:rFonts w:ascii="UN-Abhaya" w:hAnsi="UN-Abhaya" w:cs="UN-Abhaya" w:hint="cs"/>
          <w:sz w:val="26"/>
          <w:szCs w:val="26"/>
          <w:cs/>
          <w:lang w:bidi="si-LK"/>
        </w:rPr>
        <w:t>ලොව</w:t>
      </w:r>
      <w:r w:rsidRPr="00BE4896">
        <w:rPr>
          <w:rFonts w:ascii="UN-Abhaya" w:hAnsi="UN-Abhaya" w:cs="UN-Abhaya"/>
          <w:sz w:val="26"/>
          <w:szCs w:val="26"/>
        </w:rPr>
        <w:t xml:space="preserve"> </w:t>
      </w:r>
      <w:r w:rsidRPr="00BE4896">
        <w:rPr>
          <w:rFonts w:ascii="UN-Abhaya" w:hAnsi="UN-Abhaya" w:cs="UN-Abhaya" w:hint="cs"/>
          <w:sz w:val="26"/>
          <w:szCs w:val="26"/>
          <w:cs/>
          <w:lang w:bidi="si-LK"/>
        </w:rPr>
        <w:t>පහළ</w:t>
      </w:r>
      <w:r w:rsidRPr="00BE4896">
        <w:rPr>
          <w:rFonts w:ascii="UN-Abhaya" w:hAnsi="UN-Abhaya" w:cs="UN-Abhaya"/>
          <w:sz w:val="26"/>
          <w:szCs w:val="26"/>
        </w:rPr>
        <w:t xml:space="preserve"> </w:t>
      </w:r>
      <w:r w:rsidRPr="00BE4896">
        <w:rPr>
          <w:rFonts w:ascii="UN-Abhaya" w:hAnsi="UN-Abhaya" w:cs="UN-Abhaya" w:hint="cs"/>
          <w:sz w:val="26"/>
          <w:szCs w:val="26"/>
          <w:cs/>
          <w:lang w:bidi="si-LK"/>
        </w:rPr>
        <w:t>වන</w:t>
      </w:r>
      <w:r w:rsidRPr="00BE4896">
        <w:rPr>
          <w:rFonts w:ascii="UN-Abhaya" w:hAnsi="UN-Abhaya" w:cs="UN-Abhaya"/>
          <w:sz w:val="26"/>
          <w:szCs w:val="26"/>
        </w:rPr>
        <w:t xml:space="preserve"> </w:t>
      </w:r>
      <w:r w:rsidRPr="00BE4896">
        <w:rPr>
          <w:rFonts w:ascii="UN-Abhaya" w:hAnsi="UN-Abhaya" w:cs="UN-Abhaya" w:hint="cs"/>
          <w:sz w:val="26"/>
          <w:szCs w:val="26"/>
          <w:cs/>
          <w:lang w:bidi="si-LK"/>
        </w:rPr>
        <w:t>ගෞතම</w:t>
      </w:r>
      <w:r w:rsidRPr="00BE4896">
        <w:rPr>
          <w:rFonts w:ascii="UN-Abhaya" w:hAnsi="UN-Abhaya" w:cs="UN-Abhaya"/>
          <w:sz w:val="26"/>
          <w:szCs w:val="26"/>
        </w:rPr>
        <w:t xml:space="preserve"> </w:t>
      </w:r>
      <w:r w:rsidRPr="00BE4896">
        <w:rPr>
          <w:rFonts w:ascii="UN-Abhaya" w:hAnsi="UN-Abhaya" w:cs="UN-Abhaya" w:hint="cs"/>
          <w:sz w:val="26"/>
          <w:szCs w:val="26"/>
          <w:cs/>
          <w:lang w:bidi="si-LK"/>
        </w:rPr>
        <w:t>නම්</w:t>
      </w:r>
      <w:r w:rsidRPr="00BE4896">
        <w:rPr>
          <w:rFonts w:ascii="UN-Abhaya" w:hAnsi="UN-Abhaya" w:cs="UN-Abhaya"/>
          <w:sz w:val="26"/>
          <w:szCs w:val="26"/>
        </w:rPr>
        <w:t xml:space="preserve"> </w:t>
      </w:r>
      <w:r w:rsidRPr="00BE4896">
        <w:rPr>
          <w:rFonts w:ascii="UN-Abhaya" w:hAnsi="UN-Abhaya" w:cs="UN-Abhaya" w:hint="cs"/>
          <w:sz w:val="26"/>
          <w:szCs w:val="26"/>
          <w:cs/>
          <w:lang w:bidi="si-LK"/>
        </w:rPr>
        <w:t>බුදුරදුන්ගේ</w:t>
      </w:r>
      <w:r w:rsidRPr="00BE4896">
        <w:rPr>
          <w:rFonts w:ascii="UN-Abhaya" w:hAnsi="UN-Abhaya" w:cs="UN-Abhaya"/>
          <w:sz w:val="26"/>
          <w:szCs w:val="26"/>
        </w:rPr>
        <w:t xml:space="preserve"> </w:t>
      </w:r>
      <w:r w:rsidRPr="00BE4896">
        <w:rPr>
          <w:rFonts w:ascii="UN-Abhaya" w:hAnsi="UN-Abhaya" w:cs="UN-Abhaya" w:hint="cs"/>
          <w:sz w:val="26"/>
          <w:szCs w:val="26"/>
          <w:cs/>
          <w:lang w:bidi="si-LK"/>
        </w:rPr>
        <w:t>සස්නෙහි</w:t>
      </w:r>
      <w:r w:rsidRPr="00BE4896">
        <w:rPr>
          <w:rFonts w:ascii="UN-Abhaya" w:hAnsi="UN-Abhaya" w:cs="UN-Abhaya"/>
          <w:sz w:val="26"/>
          <w:szCs w:val="26"/>
        </w:rPr>
        <w:t xml:space="preserve"> </w:t>
      </w:r>
      <w:r w:rsidRPr="00BE4896">
        <w:rPr>
          <w:rFonts w:ascii="UN-Abhaya" w:hAnsi="UN-Abhaya" w:cs="UN-Abhaya" w:hint="cs"/>
          <w:sz w:val="26"/>
          <w:szCs w:val="26"/>
          <w:cs/>
          <w:lang w:bidi="si-LK"/>
        </w:rPr>
        <w:t>අග</w:t>
      </w:r>
      <w:r w:rsidRPr="00BE4896">
        <w:rPr>
          <w:rFonts w:ascii="UN-Abhaya" w:hAnsi="UN-Abhaya" w:cs="UN-Abhaya"/>
          <w:sz w:val="26"/>
          <w:szCs w:val="26"/>
        </w:rPr>
        <w:t xml:space="preserve"> </w:t>
      </w:r>
      <w:r w:rsidRPr="00BE4896">
        <w:rPr>
          <w:rFonts w:ascii="UN-Abhaya" w:hAnsi="UN-Abhaya" w:cs="UN-Abhaya" w:hint="cs"/>
          <w:sz w:val="26"/>
          <w:szCs w:val="26"/>
          <w:cs/>
          <w:lang w:bidi="si-LK"/>
        </w:rPr>
        <w:lastRenderedPageBreak/>
        <w:t>සව්</w:t>
      </w:r>
      <w:r w:rsidRPr="00BE4896">
        <w:rPr>
          <w:rFonts w:ascii="UN-Abhaya" w:hAnsi="UN-Abhaya" w:cs="UN-Abhaya"/>
          <w:sz w:val="26"/>
          <w:szCs w:val="26"/>
        </w:rPr>
        <w:t xml:space="preserve"> </w:t>
      </w:r>
      <w:r w:rsidRPr="00BE4896">
        <w:rPr>
          <w:rFonts w:ascii="UN-Abhaya" w:hAnsi="UN-Abhaya" w:cs="UN-Abhaya" w:hint="cs"/>
          <w:sz w:val="26"/>
          <w:szCs w:val="26"/>
          <w:cs/>
          <w:lang w:bidi="si-LK"/>
        </w:rPr>
        <w:t>තනතුර</w:t>
      </w:r>
      <w:r w:rsidRPr="00BE4896">
        <w:rPr>
          <w:rFonts w:ascii="UN-Abhaya" w:hAnsi="UN-Abhaya" w:cs="UN-Abhaya"/>
          <w:sz w:val="26"/>
          <w:szCs w:val="26"/>
        </w:rPr>
        <w:t xml:space="preserve"> </w:t>
      </w:r>
      <w:r w:rsidRPr="00BE4896">
        <w:rPr>
          <w:rFonts w:ascii="UN-Abhaya" w:hAnsi="UN-Abhaya" w:cs="UN-Abhaya" w:hint="cs"/>
          <w:sz w:val="26"/>
          <w:szCs w:val="26"/>
          <w:cs/>
          <w:lang w:bidi="si-LK"/>
        </w:rPr>
        <w:t>පැතුවෙමි</w:t>
      </w:r>
      <w:r w:rsidRPr="00BE4896">
        <w:rPr>
          <w:rFonts w:ascii="UN-Abhaya" w:hAnsi="UN-Abhaya" w:cs="UN-Abhaya"/>
          <w:sz w:val="26"/>
          <w:szCs w:val="26"/>
        </w:rPr>
        <w:t xml:space="preserve">, </w:t>
      </w:r>
      <w:r w:rsidRPr="00BE4896">
        <w:rPr>
          <w:rFonts w:ascii="UN-Abhaya" w:hAnsi="UN-Abhaya" w:cs="UN-Abhaya" w:hint="cs"/>
          <w:sz w:val="26"/>
          <w:szCs w:val="26"/>
          <w:cs/>
          <w:lang w:bidi="si-LK"/>
        </w:rPr>
        <w:t>ඔබ</w:t>
      </w:r>
      <w:r w:rsidRPr="00BE4896">
        <w:rPr>
          <w:rFonts w:ascii="UN-Abhaya" w:hAnsi="UN-Abhaya" w:cs="UN-Abhaya"/>
          <w:sz w:val="26"/>
          <w:szCs w:val="26"/>
        </w:rPr>
        <w:t xml:space="preserve"> </w:t>
      </w:r>
      <w:r w:rsidRPr="00BE4896">
        <w:rPr>
          <w:rFonts w:ascii="UN-Abhaya" w:hAnsi="UN-Abhaya" w:cs="UN-Abhaya" w:hint="cs"/>
          <w:sz w:val="26"/>
          <w:szCs w:val="26"/>
          <w:cs/>
          <w:lang w:bidi="si-LK"/>
        </w:rPr>
        <w:t>ද</w:t>
      </w:r>
      <w:r w:rsidRPr="00BE4896">
        <w:rPr>
          <w:rFonts w:ascii="UN-Abhaya" w:hAnsi="UN-Abhaya" w:cs="UN-Abhaya"/>
          <w:sz w:val="26"/>
          <w:szCs w:val="26"/>
        </w:rPr>
        <w:t xml:space="preserve"> </w:t>
      </w:r>
      <w:r w:rsidRPr="00BE4896">
        <w:rPr>
          <w:rFonts w:ascii="UN-Abhaya" w:hAnsi="UN-Abhaya" w:cs="UN-Abhaya" w:hint="cs"/>
          <w:sz w:val="26"/>
          <w:szCs w:val="26"/>
          <w:cs/>
          <w:lang w:bidi="si-LK"/>
        </w:rPr>
        <w:t>ඒ</w:t>
      </w:r>
      <w:r w:rsidRPr="00BE4896">
        <w:rPr>
          <w:rFonts w:ascii="UN-Abhaya" w:hAnsi="UN-Abhaya" w:cs="UN-Abhaya"/>
          <w:sz w:val="26"/>
          <w:szCs w:val="26"/>
        </w:rPr>
        <w:t xml:space="preserve"> </w:t>
      </w:r>
      <w:r w:rsidRPr="00BE4896">
        <w:rPr>
          <w:rFonts w:ascii="UN-Abhaya" w:hAnsi="UN-Abhaya" w:cs="UN-Abhaya" w:hint="cs"/>
          <w:sz w:val="26"/>
          <w:szCs w:val="26"/>
          <w:cs/>
          <w:lang w:bidi="si-LK"/>
        </w:rPr>
        <w:t>බුදු</w:t>
      </w:r>
      <w:r w:rsidRPr="00BE4896">
        <w:rPr>
          <w:rFonts w:ascii="UN-Abhaya" w:hAnsi="UN-Abhaya" w:cs="UN-Abhaya"/>
          <w:sz w:val="26"/>
          <w:szCs w:val="26"/>
        </w:rPr>
        <w:t xml:space="preserve"> </w:t>
      </w:r>
      <w:r w:rsidRPr="00BE4896">
        <w:rPr>
          <w:rFonts w:ascii="UN-Abhaya" w:hAnsi="UN-Abhaya" w:cs="UN-Abhaya" w:hint="cs"/>
          <w:sz w:val="26"/>
          <w:szCs w:val="26"/>
          <w:cs/>
          <w:lang w:bidi="si-LK"/>
        </w:rPr>
        <w:t>සස්නෙහි</w:t>
      </w:r>
      <w:r w:rsidRPr="00BE4896">
        <w:rPr>
          <w:rFonts w:ascii="UN-Abhaya" w:hAnsi="UN-Abhaya" w:cs="UN-Abhaya"/>
          <w:sz w:val="26"/>
          <w:szCs w:val="26"/>
        </w:rPr>
        <w:t xml:space="preserve"> </w:t>
      </w:r>
      <w:r w:rsidRPr="00BE4896">
        <w:rPr>
          <w:rFonts w:ascii="UN-Abhaya" w:hAnsi="UN-Abhaya" w:cs="UN-Abhaya" w:hint="cs"/>
          <w:sz w:val="26"/>
          <w:szCs w:val="26"/>
          <w:cs/>
          <w:lang w:bidi="si-LK"/>
        </w:rPr>
        <w:t>දෙවන</w:t>
      </w:r>
      <w:r w:rsidRPr="00BE4896">
        <w:rPr>
          <w:rFonts w:ascii="UN-Abhaya" w:hAnsi="UN-Abhaya" w:cs="UN-Abhaya"/>
          <w:sz w:val="26"/>
          <w:szCs w:val="26"/>
        </w:rPr>
        <w:t xml:space="preserve"> </w:t>
      </w:r>
      <w:r w:rsidRPr="00BE4896">
        <w:rPr>
          <w:rFonts w:ascii="UN-Abhaya" w:hAnsi="UN-Abhaya" w:cs="UN-Abhaya" w:hint="cs"/>
          <w:sz w:val="26"/>
          <w:szCs w:val="26"/>
          <w:cs/>
          <w:lang w:bidi="si-LK"/>
        </w:rPr>
        <w:t>සව්</w:t>
      </w:r>
      <w:r w:rsidRPr="00BE4896">
        <w:rPr>
          <w:rFonts w:ascii="UN-Abhaya" w:hAnsi="UN-Abhaya" w:cs="UN-Abhaya"/>
          <w:sz w:val="26"/>
          <w:szCs w:val="26"/>
        </w:rPr>
        <w:t xml:space="preserve"> </w:t>
      </w:r>
      <w:r w:rsidRPr="00BE4896">
        <w:rPr>
          <w:rFonts w:ascii="UN-Abhaya" w:hAnsi="UN-Abhaya" w:cs="UN-Abhaya" w:hint="cs"/>
          <w:sz w:val="26"/>
          <w:szCs w:val="26"/>
          <w:cs/>
          <w:lang w:bidi="si-LK"/>
        </w:rPr>
        <w:t>තනතුර</w:t>
      </w:r>
      <w:r w:rsidRPr="00BE4896">
        <w:rPr>
          <w:rFonts w:ascii="UN-Abhaya" w:hAnsi="UN-Abhaya" w:cs="UN-Abhaya"/>
          <w:sz w:val="26"/>
          <w:szCs w:val="26"/>
        </w:rPr>
        <w:t xml:space="preserve"> </w:t>
      </w:r>
      <w:r w:rsidRPr="00BE4896">
        <w:rPr>
          <w:rFonts w:ascii="UN-Abhaya" w:hAnsi="UN-Abhaya" w:cs="UN-Abhaya" w:hint="cs"/>
          <w:sz w:val="26"/>
          <w:szCs w:val="26"/>
          <w:cs/>
          <w:lang w:bidi="si-LK"/>
        </w:rPr>
        <w:t>පතනු</w:t>
      </w:r>
      <w:r w:rsidRPr="00BE4896">
        <w:rPr>
          <w:rFonts w:ascii="UN-Abhaya" w:hAnsi="UN-Abhaya" w:cs="UN-Abhaya"/>
          <w:sz w:val="26"/>
          <w:szCs w:val="26"/>
        </w:rPr>
        <w:t xml:space="preserve"> </w:t>
      </w:r>
      <w:r w:rsidRPr="00BE4896">
        <w:rPr>
          <w:rFonts w:ascii="UN-Abhaya" w:hAnsi="UN-Abhaya" w:cs="UN-Abhaya" w:hint="cs"/>
          <w:sz w:val="26"/>
          <w:szCs w:val="26"/>
          <w:cs/>
          <w:lang w:bidi="si-LK"/>
        </w:rPr>
        <w:t>මැනව</w:t>
      </w:r>
      <w:r w:rsidR="00D00C1E" w:rsidRPr="00BE4896">
        <w:rPr>
          <w:rFonts w:ascii="UN-Abhaya" w:hAnsi="UN-Abhaya" w:cs="UN-Abhaya"/>
          <w:sz w:val="26"/>
          <w:szCs w:val="26"/>
        </w:rPr>
        <w:t>’</w:t>
      </w:r>
      <w:r w:rsidR="00A4462A" w:rsidRPr="00BE4896">
        <w:rPr>
          <w:rFonts w:ascii="UN-Abhaya" w:hAnsi="UN-Abhaya" w:cs="UN-Abhaya" w:hint="eastAsia"/>
          <w:sz w:val="26"/>
          <w:szCs w:val="26"/>
        </w:rPr>
        <w:t xml:space="preserve"> </w:t>
      </w:r>
      <w:r w:rsidRPr="00BE4896">
        <w:rPr>
          <w:rFonts w:ascii="UN-Abhaya" w:hAnsi="UN-Abhaya" w:cs="UN-Abhaya" w:hint="cs"/>
          <w:sz w:val="26"/>
          <w:szCs w:val="26"/>
          <w:cs/>
          <w:lang w:bidi="si-LK"/>
        </w:rPr>
        <w:t>යි</w:t>
      </w:r>
      <w:r w:rsidRPr="00BE4896">
        <w:rPr>
          <w:rFonts w:ascii="UN-Abhaya" w:hAnsi="UN-Abhaya" w:cs="UN-Abhaya"/>
          <w:sz w:val="26"/>
          <w:szCs w:val="26"/>
        </w:rPr>
        <w:t xml:space="preserve"> </w:t>
      </w:r>
      <w:r w:rsidRPr="00BE4896">
        <w:rPr>
          <w:rFonts w:ascii="UN-Abhaya" w:hAnsi="UN-Abhaya" w:cs="UN-Abhaya" w:hint="cs"/>
          <w:sz w:val="26"/>
          <w:szCs w:val="26"/>
          <w:cs/>
          <w:lang w:bidi="si-LK"/>
        </w:rPr>
        <w:t>සරද</w:t>
      </w:r>
      <w:r w:rsidRPr="00BE4896">
        <w:rPr>
          <w:rFonts w:ascii="UN-Abhaya" w:hAnsi="UN-Abhaya" w:cs="UN-Abhaya"/>
          <w:sz w:val="26"/>
          <w:szCs w:val="26"/>
        </w:rPr>
        <w:t xml:space="preserve"> </w:t>
      </w:r>
      <w:r w:rsidRPr="00BE4896">
        <w:rPr>
          <w:rFonts w:ascii="UN-Abhaya" w:hAnsi="UN-Abhaya" w:cs="UN-Abhaya" w:hint="cs"/>
          <w:sz w:val="26"/>
          <w:szCs w:val="26"/>
          <w:cs/>
          <w:lang w:bidi="si-LK"/>
        </w:rPr>
        <w:t>තාපස</w:t>
      </w:r>
      <w:r w:rsidRPr="00BE4896">
        <w:rPr>
          <w:rFonts w:ascii="UN-Abhaya" w:hAnsi="UN-Abhaya" w:cs="UN-Abhaya"/>
          <w:sz w:val="26"/>
          <w:szCs w:val="26"/>
        </w:rPr>
        <w:t xml:space="preserve"> </w:t>
      </w:r>
      <w:r w:rsidRPr="00BE4896">
        <w:rPr>
          <w:rFonts w:ascii="UN-Abhaya" w:hAnsi="UN-Abhaya" w:cs="UN-Abhaya" w:hint="cs"/>
          <w:sz w:val="26"/>
          <w:szCs w:val="26"/>
          <w:cs/>
          <w:lang w:bidi="si-LK"/>
        </w:rPr>
        <w:t>කීය</w:t>
      </w:r>
      <w:r w:rsidRPr="00BE4896">
        <w:rPr>
          <w:rFonts w:ascii="UN-Abhaya" w:hAnsi="UN-Abhaya" w:cs="UN-Abhaya"/>
          <w:sz w:val="26"/>
          <w:szCs w:val="26"/>
        </w:rPr>
        <w:t>.</w:t>
      </w:r>
    </w:p>
    <w:p w:rsidR="00B3775A" w:rsidRPr="00BE4896" w:rsidRDefault="00B3775A" w:rsidP="005C1D33">
      <w:pPr>
        <w:spacing w:after="0"/>
        <w:ind w:firstLine="720"/>
        <w:jc w:val="both"/>
        <w:rPr>
          <w:rFonts w:ascii="UN-Abhaya" w:hAnsi="UN-Abhaya" w:cs="UN-Abhaya"/>
          <w:sz w:val="26"/>
          <w:szCs w:val="26"/>
        </w:rPr>
      </w:pPr>
    </w:p>
    <w:p w:rsidR="00B3775A" w:rsidRPr="00BE4896" w:rsidRDefault="00B3775A" w:rsidP="005C1D33">
      <w:pPr>
        <w:spacing w:after="0"/>
        <w:ind w:firstLine="720"/>
        <w:jc w:val="both"/>
        <w:rPr>
          <w:rFonts w:ascii="UN-Abhaya" w:hAnsi="UN-Abhaya" w:cs="UN-Abhaya"/>
          <w:sz w:val="26"/>
          <w:szCs w:val="26"/>
        </w:rPr>
      </w:pPr>
      <w:r w:rsidRPr="00BE4896">
        <w:rPr>
          <w:rFonts w:ascii="UN-Abhaya" w:hAnsi="UN-Abhaya" w:cs="UN-Abhaya" w:hint="cs"/>
          <w:sz w:val="26"/>
          <w:szCs w:val="26"/>
          <w:cs/>
          <w:lang w:bidi="si-LK"/>
        </w:rPr>
        <w:t>සිරිවඞ්ඪ</w:t>
      </w:r>
      <w:r w:rsidRPr="00BE4896">
        <w:rPr>
          <w:rFonts w:ascii="UN-Abhaya" w:hAnsi="UN-Abhaya" w:cs="UN-Abhaya"/>
          <w:sz w:val="26"/>
          <w:szCs w:val="26"/>
        </w:rPr>
        <w:t xml:space="preserve"> </w:t>
      </w:r>
      <w:r w:rsidRPr="00BE4896">
        <w:rPr>
          <w:rFonts w:ascii="UN-Abhaya" w:hAnsi="UN-Abhaya" w:cs="UN-Abhaya" w:hint="cs"/>
          <w:sz w:val="26"/>
          <w:szCs w:val="26"/>
          <w:cs/>
          <w:lang w:bidi="si-LK"/>
        </w:rPr>
        <w:t>කෙළෙඹි</w:t>
      </w:r>
      <w:r w:rsidRPr="00BE4896">
        <w:rPr>
          <w:rFonts w:ascii="UN-Abhaya" w:hAnsi="UN-Abhaya" w:cs="UN-Abhaya"/>
          <w:sz w:val="26"/>
          <w:szCs w:val="26"/>
        </w:rPr>
        <w:t xml:space="preserve"> </w:t>
      </w:r>
      <w:r w:rsidRPr="00BE4896">
        <w:rPr>
          <w:rFonts w:ascii="UN-Abhaya" w:hAnsi="UN-Abhaya" w:cs="UN-Abhaya" w:hint="cs"/>
          <w:sz w:val="26"/>
          <w:szCs w:val="26"/>
          <w:cs/>
          <w:lang w:bidi="si-LK"/>
        </w:rPr>
        <w:t>එයට</w:t>
      </w:r>
      <w:r w:rsidRPr="00BE4896">
        <w:rPr>
          <w:rFonts w:ascii="UN-Abhaya" w:hAnsi="UN-Abhaya" w:cs="UN-Abhaya"/>
          <w:sz w:val="26"/>
          <w:szCs w:val="26"/>
        </w:rPr>
        <w:t xml:space="preserve"> </w:t>
      </w:r>
      <w:r w:rsidRPr="00BE4896">
        <w:rPr>
          <w:rFonts w:ascii="UN-Abhaya" w:hAnsi="UN-Abhaya" w:cs="UN-Abhaya" w:hint="cs"/>
          <w:sz w:val="26"/>
          <w:szCs w:val="26"/>
          <w:cs/>
          <w:lang w:bidi="si-LK"/>
        </w:rPr>
        <w:t>කැමති</w:t>
      </w:r>
      <w:r w:rsidRPr="00BE4896">
        <w:rPr>
          <w:rFonts w:ascii="UN-Abhaya" w:hAnsi="UN-Abhaya" w:cs="UN-Abhaya"/>
          <w:sz w:val="26"/>
          <w:szCs w:val="26"/>
        </w:rPr>
        <w:t xml:space="preserve"> </w:t>
      </w:r>
      <w:r w:rsidRPr="00BE4896">
        <w:rPr>
          <w:rFonts w:ascii="UN-Abhaya" w:hAnsi="UN-Abhaya" w:cs="UN-Abhaya" w:hint="cs"/>
          <w:sz w:val="26"/>
          <w:szCs w:val="26"/>
          <w:cs/>
          <w:lang w:bidi="si-LK"/>
        </w:rPr>
        <w:t>වි</w:t>
      </w:r>
      <w:r w:rsidRPr="00BE4896">
        <w:rPr>
          <w:rFonts w:ascii="UN-Abhaya" w:hAnsi="UN-Abhaya" w:cs="UN-Abhaya"/>
          <w:sz w:val="26"/>
          <w:szCs w:val="26"/>
        </w:rPr>
        <w:t xml:space="preserve"> </w:t>
      </w:r>
      <w:r w:rsidRPr="00BE4896">
        <w:rPr>
          <w:rFonts w:ascii="UN-Abhaya" w:hAnsi="UN-Abhaya" w:cs="UN-Abhaya" w:hint="cs"/>
          <w:sz w:val="26"/>
          <w:szCs w:val="26"/>
          <w:cs/>
          <w:lang w:bidi="si-LK"/>
        </w:rPr>
        <w:t>සරද</w:t>
      </w:r>
      <w:r w:rsidRPr="00BE4896">
        <w:rPr>
          <w:rFonts w:ascii="UN-Abhaya" w:hAnsi="UN-Abhaya" w:cs="UN-Abhaya"/>
          <w:sz w:val="26"/>
          <w:szCs w:val="26"/>
        </w:rPr>
        <w:t xml:space="preserve"> </w:t>
      </w:r>
      <w:r w:rsidRPr="00BE4896">
        <w:rPr>
          <w:rFonts w:ascii="UN-Abhaya" w:hAnsi="UN-Abhaya" w:cs="UN-Abhaya" w:hint="cs"/>
          <w:sz w:val="26"/>
          <w:szCs w:val="26"/>
          <w:cs/>
          <w:lang w:bidi="si-LK"/>
        </w:rPr>
        <w:t>තාපසයන්ගේ</w:t>
      </w:r>
      <w:r w:rsidRPr="00BE4896">
        <w:rPr>
          <w:rFonts w:ascii="UN-Abhaya" w:hAnsi="UN-Abhaya" w:cs="UN-Abhaya"/>
          <w:sz w:val="26"/>
          <w:szCs w:val="26"/>
        </w:rPr>
        <w:t xml:space="preserve"> </w:t>
      </w:r>
      <w:r w:rsidRPr="00BE4896">
        <w:rPr>
          <w:rFonts w:ascii="UN-Abhaya" w:hAnsi="UN-Abhaya" w:cs="UN-Abhaya" w:hint="cs"/>
          <w:sz w:val="26"/>
          <w:szCs w:val="26"/>
          <w:cs/>
          <w:lang w:bidi="si-LK"/>
        </w:rPr>
        <w:t>උපදෙස්</w:t>
      </w:r>
      <w:r w:rsidRPr="00BE4896">
        <w:rPr>
          <w:rFonts w:ascii="UN-Abhaya" w:hAnsi="UN-Abhaya" w:cs="UN-Abhaya"/>
          <w:sz w:val="26"/>
          <w:szCs w:val="26"/>
        </w:rPr>
        <w:t xml:space="preserve"> </w:t>
      </w:r>
      <w:r w:rsidRPr="00BE4896">
        <w:rPr>
          <w:rFonts w:ascii="UN-Abhaya" w:hAnsi="UN-Abhaya" w:cs="UN-Abhaya" w:hint="cs"/>
          <w:sz w:val="26"/>
          <w:szCs w:val="26"/>
          <w:cs/>
          <w:lang w:bidi="si-LK"/>
        </w:rPr>
        <w:t>පරිදි</w:t>
      </w:r>
      <w:r w:rsidRPr="00BE4896">
        <w:rPr>
          <w:rFonts w:ascii="UN-Abhaya" w:hAnsi="UN-Abhaya" w:cs="UN-Abhaya"/>
          <w:sz w:val="26"/>
          <w:szCs w:val="26"/>
        </w:rPr>
        <w:t xml:space="preserve"> </w:t>
      </w:r>
      <w:r w:rsidRPr="00BE4896">
        <w:rPr>
          <w:rFonts w:ascii="UN-Abhaya" w:hAnsi="UN-Abhaya" w:cs="UN-Abhaya" w:hint="cs"/>
          <w:sz w:val="26"/>
          <w:szCs w:val="26"/>
          <w:cs/>
          <w:lang w:bidi="si-LK"/>
        </w:rPr>
        <w:t>තමාගේ</w:t>
      </w:r>
      <w:r w:rsidRPr="00BE4896">
        <w:rPr>
          <w:rFonts w:ascii="UN-Abhaya" w:hAnsi="UN-Abhaya" w:cs="UN-Abhaya"/>
          <w:sz w:val="26"/>
          <w:szCs w:val="26"/>
        </w:rPr>
        <w:t xml:space="preserve"> </w:t>
      </w:r>
      <w:r w:rsidRPr="00BE4896">
        <w:rPr>
          <w:rFonts w:ascii="UN-Abhaya" w:hAnsi="UN-Abhaya" w:cs="UN-Abhaya" w:hint="cs"/>
          <w:sz w:val="26"/>
          <w:szCs w:val="26"/>
          <w:cs/>
          <w:lang w:bidi="si-LK"/>
        </w:rPr>
        <w:t>නිවස</w:t>
      </w:r>
      <w:r w:rsidRPr="00BE4896">
        <w:rPr>
          <w:rFonts w:ascii="UN-Abhaya" w:hAnsi="UN-Abhaya" w:cs="UN-Abhaya"/>
          <w:sz w:val="26"/>
          <w:szCs w:val="26"/>
        </w:rPr>
        <w:t xml:space="preserve"> </w:t>
      </w:r>
      <w:r w:rsidRPr="00BE4896">
        <w:rPr>
          <w:rFonts w:ascii="UN-Abhaya" w:hAnsi="UN-Abhaya" w:cs="UN-Abhaya" w:hint="cs"/>
          <w:sz w:val="26"/>
          <w:szCs w:val="26"/>
          <w:cs/>
          <w:lang w:bidi="si-LK"/>
        </w:rPr>
        <w:t>ඉදිරියේ</w:t>
      </w:r>
      <w:r w:rsidRPr="00BE4896">
        <w:rPr>
          <w:rFonts w:ascii="UN-Abhaya" w:hAnsi="UN-Abhaya" w:cs="UN-Abhaya"/>
          <w:sz w:val="26"/>
          <w:szCs w:val="26"/>
        </w:rPr>
        <w:t xml:space="preserve"> </w:t>
      </w:r>
      <w:r w:rsidRPr="00BE4896">
        <w:rPr>
          <w:rFonts w:ascii="UN-Abhaya" w:hAnsi="UN-Abhaya" w:cs="UN-Abhaya" w:hint="cs"/>
          <w:sz w:val="26"/>
          <w:szCs w:val="26"/>
          <w:cs/>
          <w:lang w:bidi="si-LK"/>
        </w:rPr>
        <w:t>අටකිරියක්</w:t>
      </w:r>
      <w:r w:rsidRPr="00BE4896">
        <w:rPr>
          <w:rFonts w:ascii="UN-Abhaya" w:hAnsi="UN-Abhaya" w:cs="UN-Abhaya"/>
          <w:sz w:val="26"/>
          <w:szCs w:val="26"/>
        </w:rPr>
        <w:t xml:space="preserve"> </w:t>
      </w:r>
      <w:r w:rsidRPr="00BE4896">
        <w:rPr>
          <w:rFonts w:ascii="UN-Abhaya" w:hAnsi="UN-Abhaya" w:cs="UN-Abhaya" w:hint="cs"/>
          <w:sz w:val="26"/>
          <w:szCs w:val="26"/>
          <w:cs/>
          <w:lang w:bidi="si-LK"/>
        </w:rPr>
        <w:t>පමණ</w:t>
      </w:r>
      <w:r w:rsidRPr="00BE4896">
        <w:rPr>
          <w:rFonts w:ascii="UN-Abhaya" w:hAnsi="UN-Abhaya" w:cs="UN-Abhaya"/>
          <w:sz w:val="26"/>
          <w:szCs w:val="26"/>
        </w:rPr>
        <w:t xml:space="preserve"> </w:t>
      </w:r>
      <w:r w:rsidRPr="00BE4896">
        <w:rPr>
          <w:rFonts w:ascii="UN-Abhaya" w:hAnsi="UN-Abhaya" w:cs="UN-Abhaya" w:hint="cs"/>
          <w:sz w:val="26"/>
          <w:szCs w:val="26"/>
          <w:cs/>
          <w:lang w:bidi="si-LK"/>
        </w:rPr>
        <w:t>භූමිභාගයක්</w:t>
      </w:r>
      <w:r w:rsidRPr="00BE4896">
        <w:rPr>
          <w:rFonts w:ascii="UN-Abhaya" w:hAnsi="UN-Abhaya" w:cs="UN-Abhaya"/>
          <w:sz w:val="26"/>
          <w:szCs w:val="26"/>
        </w:rPr>
        <w:t xml:space="preserve"> </w:t>
      </w:r>
      <w:r w:rsidRPr="00BE4896">
        <w:rPr>
          <w:rFonts w:ascii="UN-Abhaya" w:hAnsi="UN-Abhaya" w:cs="UN-Abhaya" w:hint="cs"/>
          <w:sz w:val="26"/>
          <w:szCs w:val="26"/>
          <w:cs/>
          <w:lang w:bidi="si-LK"/>
        </w:rPr>
        <w:t>සමතලා</w:t>
      </w:r>
      <w:r w:rsidRPr="00BE4896">
        <w:rPr>
          <w:rFonts w:ascii="UN-Abhaya" w:hAnsi="UN-Abhaya" w:cs="UN-Abhaya"/>
          <w:sz w:val="26"/>
          <w:szCs w:val="26"/>
        </w:rPr>
        <w:t xml:space="preserve"> </w:t>
      </w:r>
      <w:r w:rsidRPr="00BE4896">
        <w:rPr>
          <w:rFonts w:ascii="UN-Abhaya" w:hAnsi="UN-Abhaya" w:cs="UN-Abhaya" w:hint="cs"/>
          <w:sz w:val="26"/>
          <w:szCs w:val="26"/>
          <w:cs/>
          <w:lang w:bidi="si-LK"/>
        </w:rPr>
        <w:t>කරවා</w:t>
      </w:r>
      <w:r w:rsidRPr="00BE4896">
        <w:rPr>
          <w:rFonts w:ascii="UN-Abhaya" w:hAnsi="UN-Abhaya" w:cs="UN-Abhaya"/>
          <w:sz w:val="26"/>
          <w:szCs w:val="26"/>
        </w:rPr>
        <w:t xml:space="preserve"> </w:t>
      </w:r>
      <w:r w:rsidRPr="00BE4896">
        <w:rPr>
          <w:rFonts w:ascii="UN-Abhaya" w:hAnsi="UN-Abhaya" w:cs="UN-Abhaya" w:hint="cs"/>
          <w:sz w:val="26"/>
          <w:szCs w:val="26"/>
          <w:cs/>
          <w:lang w:bidi="si-LK"/>
        </w:rPr>
        <w:t>වැලි</w:t>
      </w:r>
      <w:r w:rsidRPr="00BE4896">
        <w:rPr>
          <w:rFonts w:ascii="UN-Abhaya" w:hAnsi="UN-Abhaya" w:cs="UN-Abhaya"/>
          <w:sz w:val="26"/>
          <w:szCs w:val="26"/>
        </w:rPr>
        <w:t xml:space="preserve"> </w:t>
      </w:r>
      <w:r w:rsidRPr="00BE4896">
        <w:rPr>
          <w:rFonts w:ascii="UN-Abhaya" w:hAnsi="UN-Abhaya" w:cs="UN-Abhaya" w:hint="cs"/>
          <w:sz w:val="26"/>
          <w:szCs w:val="26"/>
          <w:cs/>
          <w:lang w:bidi="si-LK"/>
        </w:rPr>
        <w:t>ඉස්වා</w:t>
      </w:r>
      <w:r w:rsidRPr="00BE4896">
        <w:rPr>
          <w:rFonts w:ascii="UN-Abhaya" w:hAnsi="UN-Abhaya" w:cs="UN-Abhaya"/>
          <w:sz w:val="26"/>
          <w:szCs w:val="26"/>
        </w:rPr>
        <w:t xml:space="preserve"> </w:t>
      </w:r>
      <w:r w:rsidRPr="00BE4896">
        <w:rPr>
          <w:rFonts w:ascii="UN-Abhaya" w:hAnsi="UN-Abhaya" w:cs="UN-Abhaya" w:hint="cs"/>
          <w:sz w:val="26"/>
          <w:szCs w:val="26"/>
          <w:cs/>
          <w:lang w:bidi="si-LK"/>
        </w:rPr>
        <w:t>ලදපස්මල්</w:t>
      </w:r>
      <w:r w:rsidRPr="00BE4896">
        <w:rPr>
          <w:rFonts w:ascii="UN-Abhaya" w:hAnsi="UN-Abhaya" w:cs="UN-Abhaya"/>
          <w:sz w:val="26"/>
          <w:szCs w:val="26"/>
        </w:rPr>
        <w:t xml:space="preserve"> </w:t>
      </w:r>
      <w:r w:rsidRPr="00BE4896">
        <w:rPr>
          <w:rFonts w:ascii="UN-Abhaya" w:hAnsi="UN-Abhaya" w:cs="UN-Abhaya" w:hint="cs"/>
          <w:sz w:val="26"/>
          <w:szCs w:val="26"/>
          <w:cs/>
          <w:lang w:bidi="si-LK"/>
        </w:rPr>
        <w:t>ඉස්වා</w:t>
      </w:r>
      <w:r w:rsidRPr="00BE4896">
        <w:rPr>
          <w:rFonts w:ascii="UN-Abhaya" w:hAnsi="UN-Abhaya" w:cs="UN-Abhaya"/>
          <w:sz w:val="26"/>
          <w:szCs w:val="26"/>
        </w:rPr>
        <w:t xml:space="preserve"> </w:t>
      </w:r>
      <w:r w:rsidRPr="00BE4896">
        <w:rPr>
          <w:rFonts w:ascii="UN-Abhaya" w:hAnsi="UN-Abhaya" w:cs="UN-Abhaya" w:hint="cs"/>
          <w:sz w:val="26"/>
          <w:szCs w:val="26"/>
          <w:cs/>
          <w:lang w:bidi="si-LK"/>
        </w:rPr>
        <w:t>නිලූපුල්</w:t>
      </w:r>
      <w:r w:rsidRPr="00BE4896">
        <w:rPr>
          <w:rFonts w:ascii="UN-Abhaya" w:hAnsi="UN-Abhaya" w:cs="UN-Abhaya"/>
          <w:sz w:val="26"/>
          <w:szCs w:val="26"/>
        </w:rPr>
        <w:t xml:space="preserve"> </w:t>
      </w:r>
      <w:r w:rsidRPr="00BE4896">
        <w:rPr>
          <w:rFonts w:ascii="UN-Abhaya" w:hAnsi="UN-Abhaya" w:cs="UN-Abhaya" w:hint="cs"/>
          <w:sz w:val="26"/>
          <w:szCs w:val="26"/>
          <w:cs/>
          <w:lang w:bidi="si-LK"/>
        </w:rPr>
        <w:t>මල්</w:t>
      </w:r>
      <w:r w:rsidRPr="00BE4896">
        <w:rPr>
          <w:rFonts w:ascii="UN-Abhaya" w:hAnsi="UN-Abhaya" w:cs="UN-Abhaya"/>
          <w:sz w:val="26"/>
          <w:szCs w:val="26"/>
        </w:rPr>
        <w:t xml:space="preserve"> </w:t>
      </w:r>
      <w:r w:rsidRPr="00BE4896">
        <w:rPr>
          <w:rFonts w:ascii="UN-Abhaya" w:hAnsi="UN-Abhaya" w:cs="UN-Abhaya" w:hint="cs"/>
          <w:sz w:val="26"/>
          <w:szCs w:val="26"/>
          <w:cs/>
          <w:lang w:bidi="si-LK"/>
        </w:rPr>
        <w:t>පියැස්ස</w:t>
      </w:r>
      <w:r w:rsidRPr="00BE4896">
        <w:rPr>
          <w:rFonts w:ascii="UN-Abhaya" w:hAnsi="UN-Abhaya" w:cs="UN-Abhaya"/>
          <w:sz w:val="26"/>
          <w:szCs w:val="26"/>
        </w:rPr>
        <w:t xml:space="preserve"> </w:t>
      </w:r>
      <w:r w:rsidRPr="00BE4896">
        <w:rPr>
          <w:rFonts w:ascii="UN-Abhaya" w:hAnsi="UN-Abhaya" w:cs="UN-Abhaya" w:hint="cs"/>
          <w:sz w:val="26"/>
          <w:szCs w:val="26"/>
          <w:cs/>
          <w:lang w:bidi="si-LK"/>
        </w:rPr>
        <w:t>අති</w:t>
      </w:r>
      <w:r w:rsidRPr="00BE4896">
        <w:rPr>
          <w:rFonts w:ascii="UN-Abhaya" w:hAnsi="UN-Abhaya" w:cs="UN-Abhaya"/>
          <w:sz w:val="26"/>
          <w:szCs w:val="26"/>
        </w:rPr>
        <w:t xml:space="preserve"> </w:t>
      </w:r>
      <w:r w:rsidRPr="00BE4896">
        <w:rPr>
          <w:rFonts w:ascii="UN-Abhaya" w:hAnsi="UN-Abhaya" w:cs="UN-Abhaya" w:hint="cs"/>
          <w:sz w:val="26"/>
          <w:szCs w:val="26"/>
          <w:cs/>
          <w:lang w:bidi="si-LK"/>
        </w:rPr>
        <w:t>මඩුවක්</w:t>
      </w:r>
      <w:r w:rsidRPr="00BE4896">
        <w:rPr>
          <w:rFonts w:ascii="UN-Abhaya" w:hAnsi="UN-Abhaya" w:cs="UN-Abhaya"/>
          <w:sz w:val="26"/>
          <w:szCs w:val="26"/>
        </w:rPr>
        <w:t xml:space="preserve"> </w:t>
      </w:r>
      <w:r w:rsidRPr="00BE4896">
        <w:rPr>
          <w:rFonts w:ascii="UN-Abhaya" w:hAnsi="UN-Abhaya" w:cs="UN-Abhaya" w:hint="cs"/>
          <w:sz w:val="26"/>
          <w:szCs w:val="26"/>
          <w:cs/>
          <w:lang w:bidi="si-LK"/>
        </w:rPr>
        <w:t>කරවා</w:t>
      </w:r>
      <w:r w:rsidRPr="00BE4896">
        <w:rPr>
          <w:rFonts w:ascii="UN-Abhaya" w:hAnsi="UN-Abhaya" w:cs="UN-Abhaya"/>
          <w:sz w:val="26"/>
          <w:szCs w:val="26"/>
        </w:rPr>
        <w:t xml:space="preserve"> </w:t>
      </w:r>
      <w:r w:rsidRPr="00BE4896">
        <w:rPr>
          <w:rFonts w:ascii="UN-Abhaya" w:hAnsi="UN-Abhaya" w:cs="UN-Abhaya" w:hint="cs"/>
          <w:sz w:val="26"/>
          <w:szCs w:val="26"/>
          <w:cs/>
          <w:lang w:bidi="si-LK"/>
        </w:rPr>
        <w:t>අසුන්</w:t>
      </w:r>
      <w:r w:rsidRPr="00BE4896">
        <w:rPr>
          <w:rFonts w:ascii="UN-Abhaya" w:hAnsi="UN-Abhaya" w:cs="UN-Abhaya"/>
          <w:sz w:val="26"/>
          <w:szCs w:val="26"/>
        </w:rPr>
        <w:t xml:space="preserve"> </w:t>
      </w:r>
      <w:r w:rsidRPr="00BE4896">
        <w:rPr>
          <w:rFonts w:ascii="UN-Abhaya" w:hAnsi="UN-Abhaya" w:cs="UN-Abhaya" w:hint="cs"/>
          <w:sz w:val="26"/>
          <w:szCs w:val="26"/>
          <w:cs/>
          <w:lang w:bidi="si-LK"/>
        </w:rPr>
        <w:t>පනවා</w:t>
      </w:r>
      <w:r w:rsidRPr="00BE4896">
        <w:rPr>
          <w:rFonts w:ascii="UN-Abhaya" w:hAnsi="UN-Abhaya" w:cs="UN-Abhaya"/>
          <w:sz w:val="26"/>
          <w:szCs w:val="26"/>
        </w:rPr>
        <w:t xml:space="preserve"> </w:t>
      </w:r>
      <w:r w:rsidRPr="00BE4896">
        <w:rPr>
          <w:rFonts w:ascii="UN-Abhaya" w:hAnsi="UN-Abhaya" w:cs="UN-Abhaya" w:hint="cs"/>
          <w:sz w:val="26"/>
          <w:szCs w:val="26"/>
          <w:cs/>
          <w:lang w:bidi="si-LK"/>
        </w:rPr>
        <w:t>මහත්</w:t>
      </w:r>
      <w:r w:rsidRPr="00BE4896">
        <w:rPr>
          <w:rFonts w:ascii="UN-Abhaya" w:hAnsi="UN-Abhaya" w:cs="UN-Abhaya"/>
          <w:sz w:val="26"/>
          <w:szCs w:val="26"/>
        </w:rPr>
        <w:t xml:space="preserve"> </w:t>
      </w:r>
      <w:r w:rsidRPr="00BE4896">
        <w:rPr>
          <w:rFonts w:ascii="UN-Abhaya" w:hAnsi="UN-Abhaya" w:cs="UN-Abhaya" w:hint="cs"/>
          <w:sz w:val="26"/>
          <w:szCs w:val="26"/>
          <w:cs/>
          <w:lang w:bidi="si-LK"/>
        </w:rPr>
        <w:t>සත්කාරයත්</w:t>
      </w:r>
      <w:r w:rsidRPr="00BE4896">
        <w:rPr>
          <w:rFonts w:ascii="UN-Abhaya" w:hAnsi="UN-Abhaya" w:cs="UN-Abhaya"/>
          <w:sz w:val="26"/>
          <w:szCs w:val="26"/>
        </w:rPr>
        <w:t xml:space="preserve"> </w:t>
      </w:r>
      <w:r w:rsidRPr="00BE4896">
        <w:rPr>
          <w:rFonts w:ascii="UN-Abhaya" w:hAnsi="UN-Abhaya" w:cs="UN-Abhaya" w:hint="cs"/>
          <w:sz w:val="26"/>
          <w:szCs w:val="26"/>
          <w:cs/>
          <w:lang w:bidi="si-LK"/>
        </w:rPr>
        <w:t>පිළියල</w:t>
      </w:r>
      <w:r w:rsidRPr="00BE4896">
        <w:rPr>
          <w:rFonts w:ascii="UN-Abhaya" w:hAnsi="UN-Abhaya" w:cs="UN-Abhaya"/>
          <w:sz w:val="26"/>
          <w:szCs w:val="26"/>
        </w:rPr>
        <w:t xml:space="preserve"> </w:t>
      </w:r>
      <w:r w:rsidRPr="00BE4896">
        <w:rPr>
          <w:rFonts w:ascii="UN-Abhaya" w:hAnsi="UN-Abhaya" w:cs="UN-Abhaya" w:hint="cs"/>
          <w:sz w:val="26"/>
          <w:szCs w:val="26"/>
          <w:cs/>
          <w:lang w:bidi="si-LK"/>
        </w:rPr>
        <w:t>කොට</w:t>
      </w:r>
      <w:r w:rsidRPr="00BE4896">
        <w:rPr>
          <w:rFonts w:ascii="UN-Abhaya" w:hAnsi="UN-Abhaya" w:cs="UN-Abhaya"/>
          <w:sz w:val="26"/>
          <w:szCs w:val="26"/>
        </w:rPr>
        <w:t xml:space="preserve"> </w:t>
      </w:r>
      <w:r w:rsidRPr="00BE4896">
        <w:rPr>
          <w:rFonts w:ascii="UN-Abhaya" w:hAnsi="UN-Abhaya" w:cs="UN-Abhaya" w:hint="cs"/>
          <w:sz w:val="26"/>
          <w:szCs w:val="26"/>
          <w:cs/>
          <w:lang w:bidi="si-LK"/>
        </w:rPr>
        <w:t>බුදුන්</w:t>
      </w:r>
      <w:r w:rsidRPr="00BE4896">
        <w:rPr>
          <w:rFonts w:ascii="UN-Abhaya" w:hAnsi="UN-Abhaya" w:cs="UN-Abhaya"/>
          <w:sz w:val="26"/>
          <w:szCs w:val="26"/>
        </w:rPr>
        <w:t xml:space="preserve"> </w:t>
      </w:r>
      <w:r w:rsidRPr="00BE4896">
        <w:rPr>
          <w:rFonts w:ascii="UN-Abhaya" w:hAnsi="UN-Abhaya" w:cs="UN-Abhaya" w:hint="cs"/>
          <w:sz w:val="26"/>
          <w:szCs w:val="26"/>
          <w:cs/>
          <w:lang w:bidi="si-LK"/>
        </w:rPr>
        <w:t>වහන්සේ</w:t>
      </w:r>
      <w:r w:rsidRPr="00BE4896">
        <w:rPr>
          <w:rFonts w:ascii="UN-Abhaya" w:hAnsi="UN-Abhaya" w:cs="UN-Abhaya"/>
          <w:sz w:val="26"/>
          <w:szCs w:val="26"/>
        </w:rPr>
        <w:t xml:space="preserve"> </w:t>
      </w:r>
      <w:r w:rsidRPr="00BE4896">
        <w:rPr>
          <w:rFonts w:ascii="UN-Abhaya" w:hAnsi="UN-Abhaya" w:cs="UN-Abhaya" w:hint="cs"/>
          <w:sz w:val="26"/>
          <w:szCs w:val="26"/>
          <w:cs/>
          <w:lang w:bidi="si-LK"/>
        </w:rPr>
        <w:t>වැඩමවා</w:t>
      </w:r>
      <w:r w:rsidRPr="00BE4896">
        <w:rPr>
          <w:rFonts w:ascii="UN-Abhaya" w:hAnsi="UN-Abhaya" w:cs="UN-Abhaya"/>
          <w:sz w:val="26"/>
          <w:szCs w:val="26"/>
        </w:rPr>
        <w:t xml:space="preserve"> </w:t>
      </w:r>
      <w:r w:rsidRPr="00BE4896">
        <w:rPr>
          <w:rFonts w:ascii="UN-Abhaya" w:hAnsi="UN-Abhaya" w:cs="UN-Abhaya" w:hint="cs"/>
          <w:sz w:val="26"/>
          <w:szCs w:val="26"/>
          <w:cs/>
          <w:lang w:bidi="si-LK"/>
        </w:rPr>
        <w:t>දෙන</w:t>
      </w:r>
      <w:r w:rsidRPr="00BE4896">
        <w:rPr>
          <w:rFonts w:ascii="UN-Abhaya" w:hAnsi="UN-Abhaya" w:cs="UN-Abhaya"/>
          <w:sz w:val="26"/>
          <w:szCs w:val="26"/>
        </w:rPr>
        <w:t xml:space="preserve"> </w:t>
      </w:r>
      <w:r w:rsidRPr="00BE4896">
        <w:rPr>
          <w:rFonts w:ascii="UN-Abhaya" w:hAnsi="UN-Abhaya" w:cs="UN-Abhaya" w:hint="cs"/>
          <w:sz w:val="26"/>
          <w:szCs w:val="26"/>
          <w:cs/>
          <w:lang w:bidi="si-LK"/>
        </w:rPr>
        <w:t>පරිදි</w:t>
      </w:r>
      <w:r w:rsidRPr="00BE4896">
        <w:rPr>
          <w:rFonts w:ascii="UN-Abhaya" w:hAnsi="UN-Abhaya" w:cs="UN-Abhaya"/>
          <w:sz w:val="26"/>
          <w:szCs w:val="26"/>
        </w:rPr>
        <w:t xml:space="preserve"> </w:t>
      </w:r>
      <w:r w:rsidRPr="00BE4896">
        <w:rPr>
          <w:rFonts w:ascii="UN-Abhaya" w:hAnsi="UN-Abhaya" w:cs="UN-Abhaya" w:hint="cs"/>
          <w:sz w:val="26"/>
          <w:szCs w:val="26"/>
          <w:cs/>
          <w:lang w:bidi="si-LK"/>
        </w:rPr>
        <w:t>සරද</w:t>
      </w:r>
      <w:r w:rsidRPr="00BE4896">
        <w:rPr>
          <w:rFonts w:ascii="UN-Abhaya" w:hAnsi="UN-Abhaya" w:cs="UN-Abhaya"/>
          <w:sz w:val="26"/>
          <w:szCs w:val="26"/>
        </w:rPr>
        <w:t xml:space="preserve"> </w:t>
      </w:r>
      <w:r w:rsidRPr="00BE4896">
        <w:rPr>
          <w:rFonts w:ascii="UN-Abhaya" w:hAnsi="UN-Abhaya" w:cs="UN-Abhaya" w:hint="cs"/>
          <w:sz w:val="26"/>
          <w:szCs w:val="26"/>
          <w:cs/>
          <w:lang w:bidi="si-LK"/>
        </w:rPr>
        <w:t>තාපසතුමාට</w:t>
      </w:r>
      <w:r w:rsidRPr="00BE4896">
        <w:rPr>
          <w:rFonts w:ascii="UN-Abhaya" w:hAnsi="UN-Abhaya" w:cs="UN-Abhaya"/>
          <w:sz w:val="26"/>
          <w:szCs w:val="26"/>
        </w:rPr>
        <w:t xml:space="preserve"> </w:t>
      </w:r>
      <w:r w:rsidRPr="00BE4896">
        <w:rPr>
          <w:rFonts w:ascii="UN-Abhaya" w:hAnsi="UN-Abhaya" w:cs="UN-Abhaya" w:hint="cs"/>
          <w:sz w:val="26"/>
          <w:szCs w:val="26"/>
          <w:cs/>
          <w:lang w:bidi="si-LK"/>
        </w:rPr>
        <w:t>කීය</w:t>
      </w:r>
      <w:r w:rsidRPr="00BE4896">
        <w:rPr>
          <w:rFonts w:ascii="UN-Abhaya" w:hAnsi="UN-Abhaya" w:cs="UN-Abhaya"/>
          <w:sz w:val="26"/>
          <w:szCs w:val="26"/>
        </w:rPr>
        <w:t xml:space="preserve">. </w:t>
      </w:r>
      <w:r w:rsidRPr="00BE4896">
        <w:rPr>
          <w:rFonts w:ascii="UN-Abhaya" w:hAnsi="UN-Abhaya" w:cs="UN-Abhaya" w:hint="cs"/>
          <w:sz w:val="26"/>
          <w:szCs w:val="26"/>
          <w:cs/>
          <w:lang w:bidi="si-LK"/>
        </w:rPr>
        <w:t>තාපසතෙමේ</w:t>
      </w:r>
      <w:r w:rsidRPr="00BE4896">
        <w:rPr>
          <w:rFonts w:ascii="UN-Abhaya" w:hAnsi="UN-Abhaya" w:cs="UN-Abhaya"/>
          <w:sz w:val="26"/>
          <w:szCs w:val="26"/>
        </w:rPr>
        <w:t xml:space="preserve"> </w:t>
      </w:r>
      <w:r w:rsidRPr="00BE4896">
        <w:rPr>
          <w:rFonts w:ascii="UN-Abhaya" w:hAnsi="UN-Abhaya" w:cs="UN-Abhaya" w:hint="cs"/>
          <w:sz w:val="26"/>
          <w:szCs w:val="26"/>
          <w:cs/>
          <w:lang w:bidi="si-LK"/>
        </w:rPr>
        <w:t>ඔහුගේ</w:t>
      </w:r>
      <w:r w:rsidRPr="00BE4896">
        <w:rPr>
          <w:rFonts w:ascii="UN-Abhaya" w:hAnsi="UN-Abhaya" w:cs="UN-Abhaya"/>
          <w:sz w:val="26"/>
          <w:szCs w:val="26"/>
        </w:rPr>
        <w:t xml:space="preserve"> </w:t>
      </w:r>
      <w:r w:rsidRPr="00BE4896">
        <w:rPr>
          <w:rFonts w:ascii="UN-Abhaya" w:hAnsi="UN-Abhaya" w:cs="UN-Abhaya" w:hint="cs"/>
          <w:sz w:val="26"/>
          <w:szCs w:val="26"/>
          <w:cs/>
          <w:lang w:bidi="si-LK"/>
        </w:rPr>
        <w:t>ඉල්ලීම</w:t>
      </w:r>
      <w:r w:rsidRPr="00BE4896">
        <w:rPr>
          <w:rFonts w:ascii="UN-Abhaya" w:hAnsi="UN-Abhaya" w:cs="UN-Abhaya"/>
          <w:sz w:val="26"/>
          <w:szCs w:val="26"/>
        </w:rPr>
        <w:t xml:space="preserve"> </w:t>
      </w:r>
      <w:r w:rsidRPr="00BE4896">
        <w:rPr>
          <w:rFonts w:ascii="UN-Abhaya" w:hAnsi="UN-Abhaya" w:cs="UN-Abhaya" w:hint="cs"/>
          <w:sz w:val="26"/>
          <w:szCs w:val="26"/>
          <w:cs/>
          <w:lang w:bidi="si-LK"/>
        </w:rPr>
        <w:t>පරිදි</w:t>
      </w:r>
      <w:r w:rsidRPr="00BE4896">
        <w:rPr>
          <w:rFonts w:ascii="UN-Abhaya" w:hAnsi="UN-Abhaya" w:cs="UN-Abhaya"/>
          <w:sz w:val="26"/>
          <w:szCs w:val="26"/>
        </w:rPr>
        <w:t xml:space="preserve"> </w:t>
      </w:r>
      <w:r w:rsidRPr="00BE4896">
        <w:rPr>
          <w:rFonts w:ascii="UN-Abhaya" w:hAnsi="UN-Abhaya" w:cs="UN-Abhaya" w:hint="cs"/>
          <w:sz w:val="26"/>
          <w:szCs w:val="26"/>
          <w:cs/>
          <w:lang w:bidi="si-LK"/>
        </w:rPr>
        <w:t>බුදුපාමොක්</w:t>
      </w:r>
      <w:r w:rsidRPr="00BE4896">
        <w:rPr>
          <w:rFonts w:ascii="UN-Abhaya" w:hAnsi="UN-Abhaya" w:cs="UN-Abhaya"/>
          <w:sz w:val="26"/>
          <w:szCs w:val="26"/>
        </w:rPr>
        <w:t xml:space="preserve"> </w:t>
      </w:r>
      <w:r w:rsidRPr="00BE4896">
        <w:rPr>
          <w:rFonts w:ascii="UN-Abhaya" w:hAnsi="UN-Abhaya" w:cs="UN-Abhaya" w:hint="cs"/>
          <w:sz w:val="26"/>
          <w:szCs w:val="26"/>
          <w:cs/>
          <w:lang w:bidi="si-LK"/>
        </w:rPr>
        <w:t>මහසඟන</w:t>
      </w:r>
      <w:r w:rsidRPr="00BE4896">
        <w:rPr>
          <w:rFonts w:ascii="UN-Abhaya" w:hAnsi="UN-Abhaya" w:cs="UN-Abhaya"/>
          <w:sz w:val="26"/>
          <w:szCs w:val="26"/>
        </w:rPr>
        <w:t xml:space="preserve"> </w:t>
      </w:r>
      <w:r w:rsidRPr="00BE4896">
        <w:rPr>
          <w:rFonts w:ascii="UN-Abhaya" w:hAnsi="UN-Abhaya" w:cs="UN-Abhaya" w:hint="cs"/>
          <w:sz w:val="26"/>
          <w:szCs w:val="26"/>
          <w:cs/>
          <w:lang w:bidi="si-LK"/>
        </w:rPr>
        <w:t>ඔහුගේ</w:t>
      </w:r>
      <w:r w:rsidRPr="00BE4896">
        <w:rPr>
          <w:rFonts w:ascii="UN-Abhaya" w:hAnsi="UN-Abhaya" w:cs="UN-Abhaya"/>
          <w:sz w:val="26"/>
          <w:szCs w:val="26"/>
        </w:rPr>
        <w:t xml:space="preserve"> </w:t>
      </w:r>
      <w:r w:rsidRPr="00BE4896">
        <w:rPr>
          <w:rFonts w:ascii="UN-Abhaya" w:hAnsi="UN-Abhaya" w:cs="UN-Abhaya" w:hint="cs"/>
          <w:sz w:val="26"/>
          <w:szCs w:val="26"/>
          <w:cs/>
          <w:lang w:bidi="si-LK"/>
        </w:rPr>
        <w:t>නිවසට</w:t>
      </w:r>
      <w:r w:rsidRPr="00BE4896">
        <w:rPr>
          <w:rFonts w:ascii="UN-Abhaya" w:hAnsi="UN-Abhaya" w:cs="UN-Abhaya"/>
          <w:sz w:val="26"/>
          <w:szCs w:val="26"/>
        </w:rPr>
        <w:t xml:space="preserve"> </w:t>
      </w:r>
      <w:r w:rsidRPr="00BE4896">
        <w:rPr>
          <w:rFonts w:ascii="UN-Abhaya" w:hAnsi="UN-Abhaya" w:cs="UN-Abhaya" w:hint="cs"/>
          <w:sz w:val="26"/>
          <w:szCs w:val="26"/>
          <w:cs/>
          <w:lang w:bidi="si-LK"/>
        </w:rPr>
        <w:t>වැඩම</w:t>
      </w:r>
      <w:r w:rsidRPr="00BE4896">
        <w:rPr>
          <w:rFonts w:ascii="UN-Abhaya" w:hAnsi="UN-Abhaya" w:cs="UN-Abhaya"/>
          <w:sz w:val="26"/>
          <w:szCs w:val="26"/>
        </w:rPr>
        <w:t xml:space="preserve"> </w:t>
      </w:r>
      <w:r w:rsidRPr="00BE4896">
        <w:rPr>
          <w:rFonts w:ascii="UN-Abhaya" w:hAnsi="UN-Abhaya" w:cs="UN-Abhaya" w:hint="cs"/>
          <w:sz w:val="26"/>
          <w:szCs w:val="26"/>
          <w:cs/>
          <w:lang w:bidi="si-LK"/>
        </w:rPr>
        <w:t>කරවීය</w:t>
      </w:r>
      <w:r w:rsidRPr="00BE4896">
        <w:rPr>
          <w:rFonts w:ascii="UN-Abhaya" w:hAnsi="UN-Abhaya" w:cs="UN-Abhaya"/>
          <w:sz w:val="26"/>
          <w:szCs w:val="26"/>
        </w:rPr>
        <w:t xml:space="preserve">. </w:t>
      </w:r>
      <w:r w:rsidRPr="00BE4896">
        <w:rPr>
          <w:rFonts w:ascii="UN-Abhaya" w:hAnsi="UN-Abhaya" w:cs="UN-Abhaya" w:hint="cs"/>
          <w:sz w:val="26"/>
          <w:szCs w:val="26"/>
          <w:cs/>
          <w:lang w:bidi="si-LK"/>
        </w:rPr>
        <w:t>සිරිවඞ්ඪ</w:t>
      </w:r>
      <w:r w:rsidRPr="00BE4896">
        <w:rPr>
          <w:rFonts w:ascii="UN-Abhaya" w:hAnsi="UN-Abhaya" w:cs="UN-Abhaya"/>
          <w:sz w:val="26"/>
          <w:szCs w:val="26"/>
        </w:rPr>
        <w:t xml:space="preserve"> </w:t>
      </w:r>
      <w:r w:rsidRPr="00BE4896">
        <w:rPr>
          <w:rFonts w:ascii="UN-Abhaya" w:hAnsi="UN-Abhaya" w:cs="UN-Abhaya" w:hint="cs"/>
          <w:sz w:val="26"/>
          <w:szCs w:val="26"/>
          <w:cs/>
          <w:lang w:bidi="si-LK"/>
        </w:rPr>
        <w:t>පැනවූ</w:t>
      </w:r>
      <w:r w:rsidRPr="00BE4896">
        <w:rPr>
          <w:rFonts w:ascii="UN-Abhaya" w:hAnsi="UN-Abhaya" w:cs="UN-Abhaya"/>
          <w:sz w:val="26"/>
          <w:szCs w:val="26"/>
        </w:rPr>
        <w:t xml:space="preserve"> </w:t>
      </w:r>
      <w:r w:rsidRPr="00BE4896">
        <w:rPr>
          <w:rFonts w:ascii="UN-Abhaya" w:hAnsi="UN-Abhaya" w:cs="UN-Abhaya" w:hint="cs"/>
          <w:sz w:val="26"/>
          <w:szCs w:val="26"/>
          <w:cs/>
          <w:lang w:bidi="si-LK"/>
        </w:rPr>
        <w:t>අසුන්</w:t>
      </w:r>
      <w:r w:rsidRPr="00BE4896">
        <w:rPr>
          <w:rFonts w:ascii="UN-Abhaya" w:hAnsi="UN-Abhaya" w:cs="UN-Abhaya"/>
          <w:sz w:val="26"/>
          <w:szCs w:val="26"/>
        </w:rPr>
        <w:t xml:space="preserve"> </w:t>
      </w:r>
      <w:r w:rsidRPr="00BE4896">
        <w:rPr>
          <w:rFonts w:ascii="UN-Abhaya" w:hAnsi="UN-Abhaya" w:cs="UN-Abhaya" w:hint="cs"/>
          <w:sz w:val="26"/>
          <w:szCs w:val="26"/>
          <w:cs/>
          <w:lang w:bidi="si-LK"/>
        </w:rPr>
        <w:t>වල</w:t>
      </w:r>
      <w:r w:rsidRPr="00BE4896">
        <w:rPr>
          <w:rFonts w:ascii="UN-Abhaya" w:hAnsi="UN-Abhaya" w:cs="UN-Abhaya"/>
          <w:sz w:val="26"/>
          <w:szCs w:val="26"/>
        </w:rPr>
        <w:t xml:space="preserve"> </w:t>
      </w:r>
      <w:r w:rsidRPr="00BE4896">
        <w:rPr>
          <w:rFonts w:ascii="UN-Abhaya" w:hAnsi="UN-Abhaya" w:cs="UN-Abhaya" w:hint="cs"/>
          <w:sz w:val="26"/>
          <w:szCs w:val="26"/>
          <w:cs/>
          <w:lang w:bidi="si-LK"/>
        </w:rPr>
        <w:t>බුදුරජාණන්</w:t>
      </w:r>
      <w:r w:rsidRPr="00BE4896">
        <w:rPr>
          <w:rFonts w:ascii="UN-Abhaya" w:hAnsi="UN-Abhaya" w:cs="UN-Abhaya"/>
          <w:sz w:val="26"/>
          <w:szCs w:val="26"/>
        </w:rPr>
        <w:t xml:space="preserve"> </w:t>
      </w:r>
      <w:r w:rsidRPr="00BE4896">
        <w:rPr>
          <w:rFonts w:ascii="UN-Abhaya" w:hAnsi="UN-Abhaya" w:cs="UN-Abhaya" w:hint="cs"/>
          <w:sz w:val="26"/>
          <w:szCs w:val="26"/>
          <w:cs/>
          <w:lang w:bidi="si-LK"/>
        </w:rPr>
        <w:t>වහන්සේ</w:t>
      </w:r>
      <w:r w:rsidRPr="00BE4896">
        <w:rPr>
          <w:rFonts w:ascii="UN-Abhaya" w:hAnsi="UN-Abhaya" w:cs="UN-Abhaya"/>
          <w:sz w:val="26"/>
          <w:szCs w:val="26"/>
        </w:rPr>
        <w:t xml:space="preserve"> </w:t>
      </w:r>
      <w:r w:rsidRPr="00BE4896">
        <w:rPr>
          <w:rFonts w:ascii="UN-Abhaya" w:hAnsi="UN-Abhaya" w:cs="UN-Abhaya" w:hint="cs"/>
          <w:sz w:val="26"/>
          <w:szCs w:val="26"/>
          <w:cs/>
          <w:lang w:bidi="si-LK"/>
        </w:rPr>
        <w:t>ඇතුළු</w:t>
      </w:r>
      <w:r w:rsidRPr="00BE4896">
        <w:rPr>
          <w:rFonts w:ascii="UN-Abhaya" w:hAnsi="UN-Abhaya" w:cs="UN-Abhaya"/>
          <w:sz w:val="26"/>
          <w:szCs w:val="26"/>
        </w:rPr>
        <w:t xml:space="preserve"> </w:t>
      </w:r>
      <w:r w:rsidRPr="00BE4896">
        <w:rPr>
          <w:rFonts w:ascii="UN-Abhaya" w:hAnsi="UN-Abhaya" w:cs="UN-Abhaya" w:hint="cs"/>
          <w:sz w:val="26"/>
          <w:szCs w:val="26"/>
          <w:cs/>
          <w:lang w:bidi="si-LK"/>
        </w:rPr>
        <w:t>මහ</w:t>
      </w:r>
      <w:r w:rsidRPr="00BE4896">
        <w:rPr>
          <w:rFonts w:ascii="UN-Abhaya" w:hAnsi="UN-Abhaya" w:cs="UN-Abhaya"/>
          <w:sz w:val="26"/>
          <w:szCs w:val="26"/>
        </w:rPr>
        <w:t xml:space="preserve"> </w:t>
      </w:r>
      <w:r w:rsidRPr="00BE4896">
        <w:rPr>
          <w:rFonts w:ascii="UN-Abhaya" w:hAnsi="UN-Abhaya" w:cs="UN-Abhaya" w:hint="cs"/>
          <w:sz w:val="26"/>
          <w:szCs w:val="26"/>
          <w:cs/>
          <w:lang w:bidi="si-LK"/>
        </w:rPr>
        <w:t>සඟන</w:t>
      </w:r>
      <w:r w:rsidRPr="00BE4896">
        <w:rPr>
          <w:rFonts w:ascii="UN-Abhaya" w:hAnsi="UN-Abhaya" w:cs="UN-Abhaya"/>
          <w:sz w:val="26"/>
          <w:szCs w:val="26"/>
        </w:rPr>
        <w:t xml:space="preserve"> </w:t>
      </w:r>
      <w:r w:rsidRPr="00BE4896">
        <w:rPr>
          <w:rFonts w:ascii="UN-Abhaya" w:hAnsi="UN-Abhaya" w:cs="UN-Abhaya" w:hint="cs"/>
          <w:sz w:val="26"/>
          <w:szCs w:val="26"/>
          <w:cs/>
          <w:lang w:bidi="si-LK"/>
        </w:rPr>
        <w:t>වඩා</w:t>
      </w:r>
      <w:r w:rsidRPr="00BE4896">
        <w:rPr>
          <w:rFonts w:ascii="UN-Abhaya" w:hAnsi="UN-Abhaya" w:cs="UN-Abhaya"/>
          <w:sz w:val="26"/>
          <w:szCs w:val="26"/>
        </w:rPr>
        <w:t xml:space="preserve"> </w:t>
      </w:r>
      <w:r w:rsidRPr="00BE4896">
        <w:rPr>
          <w:rFonts w:ascii="UN-Abhaya" w:hAnsi="UN-Abhaya" w:cs="UN-Abhaya" w:hint="cs"/>
          <w:sz w:val="26"/>
          <w:szCs w:val="26"/>
          <w:cs/>
          <w:lang w:bidi="si-LK"/>
        </w:rPr>
        <w:t>හිඳුවා</w:t>
      </w:r>
      <w:r w:rsidRPr="00BE4896">
        <w:rPr>
          <w:rFonts w:ascii="UN-Abhaya" w:hAnsi="UN-Abhaya" w:cs="UN-Abhaya"/>
          <w:sz w:val="26"/>
          <w:szCs w:val="26"/>
        </w:rPr>
        <w:t xml:space="preserve"> </w:t>
      </w:r>
      <w:r w:rsidRPr="00BE4896">
        <w:rPr>
          <w:rFonts w:ascii="UN-Abhaya" w:hAnsi="UN-Abhaya" w:cs="UN-Abhaya" w:hint="cs"/>
          <w:sz w:val="26"/>
          <w:szCs w:val="26"/>
          <w:cs/>
          <w:lang w:bidi="si-LK"/>
        </w:rPr>
        <w:t>ප්‍රණීත</w:t>
      </w:r>
      <w:r w:rsidRPr="00BE4896">
        <w:rPr>
          <w:rFonts w:ascii="UN-Abhaya" w:hAnsi="UN-Abhaya" w:cs="UN-Abhaya"/>
          <w:sz w:val="26"/>
          <w:szCs w:val="26"/>
        </w:rPr>
        <w:t xml:space="preserve"> </w:t>
      </w:r>
      <w:r w:rsidRPr="00BE4896">
        <w:rPr>
          <w:rFonts w:ascii="UN-Abhaya" w:hAnsi="UN-Abhaya" w:cs="UN-Abhaya" w:hint="cs"/>
          <w:sz w:val="26"/>
          <w:szCs w:val="26"/>
          <w:cs/>
          <w:lang w:bidi="si-LK"/>
        </w:rPr>
        <w:t>භෝජන</w:t>
      </w:r>
      <w:r w:rsidRPr="00BE4896">
        <w:rPr>
          <w:rFonts w:ascii="UN-Abhaya" w:hAnsi="UN-Abhaya" w:cs="UN-Abhaya"/>
          <w:sz w:val="26"/>
          <w:szCs w:val="26"/>
        </w:rPr>
        <w:t xml:space="preserve"> </w:t>
      </w:r>
      <w:r w:rsidRPr="00BE4896">
        <w:rPr>
          <w:rFonts w:ascii="UN-Abhaya" w:hAnsi="UN-Abhaya" w:cs="UN-Abhaya" w:hint="cs"/>
          <w:sz w:val="26"/>
          <w:szCs w:val="26"/>
          <w:cs/>
          <w:lang w:bidi="si-LK"/>
        </w:rPr>
        <w:t>වළදවා</w:t>
      </w:r>
      <w:r w:rsidRPr="00BE4896">
        <w:rPr>
          <w:rFonts w:ascii="UN-Abhaya" w:hAnsi="UN-Abhaya" w:cs="UN-Abhaya"/>
          <w:sz w:val="26"/>
          <w:szCs w:val="26"/>
        </w:rPr>
        <w:t xml:space="preserve"> </w:t>
      </w:r>
      <w:r w:rsidRPr="00BE4896">
        <w:rPr>
          <w:rFonts w:ascii="UN-Abhaya" w:hAnsi="UN-Abhaya" w:cs="UN-Abhaya" w:hint="cs"/>
          <w:sz w:val="26"/>
          <w:szCs w:val="26"/>
          <w:cs/>
          <w:lang w:bidi="si-LK"/>
        </w:rPr>
        <w:t>අවසානයේ</w:t>
      </w:r>
      <w:r w:rsidRPr="00BE4896">
        <w:rPr>
          <w:rFonts w:ascii="UN-Abhaya" w:hAnsi="UN-Abhaya" w:cs="UN-Abhaya"/>
          <w:sz w:val="26"/>
          <w:szCs w:val="26"/>
        </w:rPr>
        <w:t xml:space="preserve"> </w:t>
      </w:r>
      <w:r w:rsidRPr="00BE4896">
        <w:rPr>
          <w:rFonts w:ascii="UN-Abhaya" w:hAnsi="UN-Abhaya" w:cs="UN-Abhaya" w:hint="cs"/>
          <w:sz w:val="26"/>
          <w:szCs w:val="26"/>
          <w:cs/>
          <w:lang w:bidi="si-LK"/>
        </w:rPr>
        <w:t>දී</w:t>
      </w:r>
      <w:r w:rsidRPr="00BE4896">
        <w:rPr>
          <w:rFonts w:ascii="UN-Abhaya" w:hAnsi="UN-Abhaya" w:cs="UN-Abhaya"/>
          <w:sz w:val="26"/>
          <w:szCs w:val="26"/>
        </w:rPr>
        <w:t xml:space="preserve"> </w:t>
      </w:r>
      <w:r w:rsidRPr="00BE4896">
        <w:rPr>
          <w:rFonts w:ascii="UN-Abhaya" w:hAnsi="UN-Abhaya" w:cs="UN-Abhaya" w:hint="cs"/>
          <w:sz w:val="26"/>
          <w:szCs w:val="26"/>
          <w:cs/>
          <w:lang w:bidi="si-LK"/>
        </w:rPr>
        <w:t>වටිනා</w:t>
      </w:r>
      <w:r w:rsidRPr="00BE4896">
        <w:rPr>
          <w:rFonts w:ascii="UN-Abhaya" w:hAnsi="UN-Abhaya" w:cs="UN-Abhaya"/>
          <w:sz w:val="26"/>
          <w:szCs w:val="26"/>
        </w:rPr>
        <w:t xml:space="preserve"> </w:t>
      </w:r>
      <w:r w:rsidRPr="00BE4896">
        <w:rPr>
          <w:rFonts w:ascii="UN-Abhaya" w:hAnsi="UN-Abhaya" w:cs="UN-Abhaya" w:hint="cs"/>
          <w:sz w:val="26"/>
          <w:szCs w:val="26"/>
          <w:cs/>
          <w:lang w:bidi="si-LK"/>
        </w:rPr>
        <w:t>වස්ත්‍ර</w:t>
      </w:r>
      <w:r w:rsidRPr="00BE4896">
        <w:rPr>
          <w:rFonts w:ascii="UN-Abhaya" w:hAnsi="UN-Abhaya" w:cs="UN-Abhaya"/>
          <w:sz w:val="26"/>
          <w:szCs w:val="26"/>
        </w:rPr>
        <w:t xml:space="preserve"> </w:t>
      </w:r>
      <w:r w:rsidRPr="00BE4896">
        <w:rPr>
          <w:rFonts w:ascii="UN-Abhaya" w:hAnsi="UN-Abhaya" w:cs="UN-Abhaya" w:hint="cs"/>
          <w:sz w:val="26"/>
          <w:szCs w:val="26"/>
          <w:cs/>
          <w:lang w:bidi="si-LK"/>
        </w:rPr>
        <w:t>ද</w:t>
      </w:r>
      <w:r w:rsidRPr="00BE4896">
        <w:rPr>
          <w:rFonts w:ascii="UN-Abhaya" w:hAnsi="UN-Abhaya" w:cs="UN-Abhaya"/>
          <w:sz w:val="26"/>
          <w:szCs w:val="26"/>
        </w:rPr>
        <w:t xml:space="preserve"> </w:t>
      </w:r>
      <w:r w:rsidRPr="00BE4896">
        <w:rPr>
          <w:rFonts w:ascii="UN-Abhaya" w:hAnsi="UN-Abhaya" w:cs="UN-Abhaya" w:hint="cs"/>
          <w:sz w:val="26"/>
          <w:szCs w:val="26"/>
          <w:cs/>
          <w:lang w:bidi="si-LK"/>
        </w:rPr>
        <w:t>පුදා</w:t>
      </w:r>
      <w:r w:rsidRPr="00BE4896">
        <w:rPr>
          <w:rFonts w:ascii="UN-Abhaya" w:hAnsi="UN-Abhaya" w:cs="UN-Abhaya"/>
          <w:sz w:val="26"/>
          <w:szCs w:val="26"/>
        </w:rPr>
        <w:t xml:space="preserve"> </w:t>
      </w:r>
      <w:r w:rsidRPr="00BE4896">
        <w:rPr>
          <w:rFonts w:ascii="UN-Abhaya" w:hAnsi="UN-Abhaya" w:cs="UN-Abhaya" w:hint="cs"/>
          <w:sz w:val="26"/>
          <w:szCs w:val="26"/>
          <w:cs/>
          <w:lang w:bidi="si-LK"/>
        </w:rPr>
        <w:t>තථාගතයන්</w:t>
      </w:r>
      <w:r w:rsidRPr="00BE4896">
        <w:rPr>
          <w:rFonts w:ascii="UN-Abhaya" w:hAnsi="UN-Abhaya" w:cs="UN-Abhaya"/>
          <w:sz w:val="26"/>
          <w:szCs w:val="26"/>
        </w:rPr>
        <w:t xml:space="preserve"> </w:t>
      </w:r>
      <w:r w:rsidRPr="00BE4896">
        <w:rPr>
          <w:rFonts w:ascii="UN-Abhaya" w:hAnsi="UN-Abhaya" w:cs="UN-Abhaya" w:hint="cs"/>
          <w:sz w:val="26"/>
          <w:szCs w:val="26"/>
          <w:cs/>
          <w:lang w:bidi="si-LK"/>
        </w:rPr>
        <w:t>වහන්සේ</w:t>
      </w:r>
      <w:r w:rsidRPr="00BE4896">
        <w:rPr>
          <w:rFonts w:ascii="UN-Abhaya" w:hAnsi="UN-Abhaya" w:cs="UN-Abhaya"/>
          <w:sz w:val="26"/>
          <w:szCs w:val="26"/>
        </w:rPr>
        <w:t xml:space="preserve"> </w:t>
      </w:r>
      <w:r w:rsidRPr="00BE4896">
        <w:rPr>
          <w:rFonts w:ascii="UN-Abhaya" w:hAnsi="UN-Abhaya" w:cs="UN-Abhaya" w:hint="cs"/>
          <w:sz w:val="26"/>
          <w:szCs w:val="26"/>
          <w:cs/>
          <w:lang w:bidi="si-LK"/>
        </w:rPr>
        <w:t>වැඳ</w:t>
      </w:r>
      <w:r w:rsidRPr="00BE4896">
        <w:rPr>
          <w:rFonts w:ascii="UN-Abhaya" w:hAnsi="UN-Abhaya" w:cs="UN-Abhaya"/>
          <w:sz w:val="26"/>
          <w:szCs w:val="26"/>
        </w:rPr>
        <w:t xml:space="preserve"> </w:t>
      </w:r>
      <w:r w:rsidRPr="00BE4896">
        <w:rPr>
          <w:rFonts w:ascii="UN-Abhaya" w:hAnsi="UN-Abhaya" w:cs="UN-Abhaya" w:hint="cs"/>
          <w:sz w:val="26"/>
          <w:szCs w:val="26"/>
          <w:cs/>
          <w:lang w:bidi="si-LK"/>
        </w:rPr>
        <w:t>ස්වාමිනි</w:t>
      </w:r>
      <w:r w:rsidRPr="00BE4896">
        <w:rPr>
          <w:rFonts w:ascii="UN-Abhaya" w:hAnsi="UN-Abhaya" w:cs="UN-Abhaya"/>
          <w:sz w:val="26"/>
          <w:szCs w:val="26"/>
        </w:rPr>
        <w:t xml:space="preserve">, </w:t>
      </w:r>
      <w:r w:rsidRPr="00BE4896">
        <w:rPr>
          <w:rFonts w:ascii="UN-Abhaya" w:hAnsi="UN-Abhaya" w:cs="UN-Abhaya" w:hint="cs"/>
          <w:sz w:val="26"/>
          <w:szCs w:val="26"/>
          <w:cs/>
          <w:lang w:bidi="si-LK"/>
        </w:rPr>
        <w:t>මාගේ</w:t>
      </w:r>
      <w:r w:rsidRPr="00BE4896">
        <w:rPr>
          <w:rFonts w:ascii="UN-Abhaya" w:hAnsi="UN-Abhaya" w:cs="UN-Abhaya"/>
          <w:sz w:val="26"/>
          <w:szCs w:val="26"/>
        </w:rPr>
        <w:t xml:space="preserve"> </w:t>
      </w:r>
      <w:r w:rsidRPr="00BE4896">
        <w:rPr>
          <w:rFonts w:ascii="UN-Abhaya" w:hAnsi="UN-Abhaya" w:cs="UN-Abhaya" w:hint="cs"/>
          <w:sz w:val="26"/>
          <w:szCs w:val="26"/>
          <w:cs/>
          <w:lang w:bidi="si-LK"/>
        </w:rPr>
        <w:t>මේ</w:t>
      </w:r>
      <w:r w:rsidRPr="00BE4896">
        <w:rPr>
          <w:rFonts w:ascii="UN-Abhaya" w:hAnsi="UN-Abhaya" w:cs="UN-Abhaya"/>
          <w:sz w:val="26"/>
          <w:szCs w:val="26"/>
        </w:rPr>
        <w:t xml:space="preserve"> </w:t>
      </w:r>
      <w:r w:rsidRPr="00BE4896">
        <w:rPr>
          <w:rFonts w:ascii="UN-Abhaya" w:hAnsi="UN-Abhaya" w:cs="UN-Abhaya" w:hint="cs"/>
          <w:sz w:val="26"/>
          <w:szCs w:val="26"/>
          <w:cs/>
          <w:lang w:bidi="si-LK"/>
        </w:rPr>
        <w:t>උත්සහය</w:t>
      </w:r>
      <w:r w:rsidRPr="00BE4896">
        <w:rPr>
          <w:rFonts w:ascii="UN-Abhaya" w:hAnsi="UN-Abhaya" w:cs="UN-Abhaya"/>
          <w:sz w:val="26"/>
          <w:szCs w:val="26"/>
        </w:rPr>
        <w:t xml:space="preserve"> </w:t>
      </w:r>
      <w:r w:rsidRPr="00BE4896">
        <w:rPr>
          <w:rFonts w:ascii="UN-Abhaya" w:hAnsi="UN-Abhaya" w:cs="UN-Abhaya" w:hint="cs"/>
          <w:sz w:val="26"/>
          <w:szCs w:val="26"/>
          <w:cs/>
          <w:lang w:bidi="si-LK"/>
        </w:rPr>
        <w:t>සුළු</w:t>
      </w:r>
      <w:r w:rsidRPr="00BE4896">
        <w:rPr>
          <w:rFonts w:ascii="UN-Abhaya" w:hAnsi="UN-Abhaya" w:cs="UN-Abhaya"/>
          <w:sz w:val="26"/>
          <w:szCs w:val="26"/>
        </w:rPr>
        <w:t xml:space="preserve"> </w:t>
      </w:r>
      <w:r w:rsidRPr="00BE4896">
        <w:rPr>
          <w:rFonts w:ascii="UN-Abhaya" w:hAnsi="UN-Abhaya" w:cs="UN-Abhaya" w:hint="cs"/>
          <w:sz w:val="26"/>
          <w:szCs w:val="26"/>
          <w:cs/>
          <w:lang w:bidi="si-LK"/>
        </w:rPr>
        <w:t>දෙයක්</w:t>
      </w:r>
      <w:r w:rsidRPr="00BE4896">
        <w:rPr>
          <w:rFonts w:ascii="UN-Abhaya" w:hAnsi="UN-Abhaya" w:cs="UN-Abhaya"/>
          <w:sz w:val="26"/>
          <w:szCs w:val="26"/>
        </w:rPr>
        <w:t xml:space="preserve"> </w:t>
      </w:r>
      <w:r w:rsidRPr="00BE4896">
        <w:rPr>
          <w:rFonts w:ascii="UN-Abhaya" w:hAnsi="UN-Abhaya" w:cs="UN-Abhaya" w:hint="cs"/>
          <w:sz w:val="26"/>
          <w:szCs w:val="26"/>
          <w:cs/>
          <w:lang w:bidi="si-LK"/>
        </w:rPr>
        <w:t>නොව්ය</w:t>
      </w:r>
      <w:r w:rsidRPr="00BE4896">
        <w:rPr>
          <w:rFonts w:ascii="UN-Abhaya" w:hAnsi="UN-Abhaya" w:cs="UN-Abhaya"/>
          <w:sz w:val="26"/>
          <w:szCs w:val="26"/>
        </w:rPr>
        <w:t xml:space="preserve">, </w:t>
      </w:r>
      <w:r w:rsidRPr="00BE4896">
        <w:rPr>
          <w:rFonts w:ascii="UN-Abhaya" w:hAnsi="UN-Abhaya" w:cs="UN-Abhaya" w:hint="cs"/>
          <w:sz w:val="26"/>
          <w:szCs w:val="26"/>
          <w:cs/>
          <w:lang w:bidi="si-LK"/>
        </w:rPr>
        <w:t>එබැවින්</w:t>
      </w:r>
      <w:r w:rsidRPr="00BE4896">
        <w:rPr>
          <w:rFonts w:ascii="UN-Abhaya" w:hAnsi="UN-Abhaya" w:cs="UN-Abhaya"/>
          <w:sz w:val="26"/>
          <w:szCs w:val="26"/>
        </w:rPr>
        <w:t xml:space="preserve"> </w:t>
      </w:r>
      <w:r w:rsidRPr="00BE4896">
        <w:rPr>
          <w:rFonts w:ascii="UN-Abhaya" w:hAnsi="UN-Abhaya" w:cs="UN-Abhaya" w:hint="cs"/>
          <w:sz w:val="26"/>
          <w:szCs w:val="26"/>
          <w:cs/>
          <w:lang w:bidi="si-LK"/>
        </w:rPr>
        <w:t>මට</w:t>
      </w:r>
      <w:r w:rsidRPr="00BE4896">
        <w:rPr>
          <w:rFonts w:ascii="UN-Abhaya" w:hAnsi="UN-Abhaya" w:cs="UN-Abhaya"/>
          <w:sz w:val="26"/>
          <w:szCs w:val="26"/>
        </w:rPr>
        <w:t xml:space="preserve"> </w:t>
      </w:r>
      <w:r w:rsidRPr="00BE4896">
        <w:rPr>
          <w:rFonts w:ascii="UN-Abhaya" w:hAnsi="UN-Abhaya" w:cs="UN-Abhaya" w:hint="cs"/>
          <w:sz w:val="26"/>
          <w:szCs w:val="26"/>
          <w:cs/>
          <w:lang w:bidi="si-LK"/>
        </w:rPr>
        <w:t>සතියක්ම</w:t>
      </w:r>
      <w:r w:rsidRPr="00BE4896">
        <w:rPr>
          <w:rFonts w:ascii="UN-Abhaya" w:hAnsi="UN-Abhaya" w:cs="UN-Abhaya"/>
          <w:sz w:val="26"/>
          <w:szCs w:val="26"/>
        </w:rPr>
        <w:t xml:space="preserve"> </w:t>
      </w:r>
      <w:r w:rsidRPr="00BE4896">
        <w:rPr>
          <w:rFonts w:ascii="UN-Abhaya" w:hAnsi="UN-Abhaya" w:cs="UN-Abhaya" w:hint="cs"/>
          <w:sz w:val="26"/>
          <w:szCs w:val="26"/>
          <w:cs/>
          <w:lang w:bidi="si-LK"/>
        </w:rPr>
        <w:t>මෙසේ</w:t>
      </w:r>
      <w:r w:rsidRPr="00BE4896">
        <w:rPr>
          <w:rFonts w:ascii="UN-Abhaya" w:hAnsi="UN-Abhaya" w:cs="UN-Abhaya"/>
          <w:sz w:val="26"/>
          <w:szCs w:val="26"/>
        </w:rPr>
        <w:t xml:space="preserve"> </w:t>
      </w:r>
      <w:r w:rsidRPr="00BE4896">
        <w:rPr>
          <w:rFonts w:ascii="UN-Abhaya" w:hAnsi="UN-Abhaya" w:cs="UN-Abhaya" w:hint="cs"/>
          <w:sz w:val="26"/>
          <w:szCs w:val="26"/>
          <w:cs/>
          <w:lang w:bidi="si-LK"/>
        </w:rPr>
        <w:t>අනුකම්පා</w:t>
      </w:r>
      <w:r w:rsidRPr="00BE4896">
        <w:rPr>
          <w:rFonts w:ascii="UN-Abhaya" w:hAnsi="UN-Abhaya" w:cs="UN-Abhaya"/>
          <w:sz w:val="26"/>
          <w:szCs w:val="26"/>
        </w:rPr>
        <w:t xml:space="preserve"> </w:t>
      </w:r>
      <w:r w:rsidRPr="00BE4896">
        <w:rPr>
          <w:rFonts w:ascii="UN-Abhaya" w:hAnsi="UN-Abhaya" w:cs="UN-Abhaya" w:hint="cs"/>
          <w:sz w:val="26"/>
          <w:szCs w:val="26"/>
          <w:cs/>
          <w:lang w:bidi="si-LK"/>
        </w:rPr>
        <w:t>කරන</w:t>
      </w:r>
      <w:r w:rsidRPr="00BE4896">
        <w:rPr>
          <w:rFonts w:ascii="UN-Abhaya" w:hAnsi="UN-Abhaya" w:cs="UN-Abhaya"/>
          <w:sz w:val="26"/>
          <w:szCs w:val="26"/>
        </w:rPr>
        <w:t xml:space="preserve"> </w:t>
      </w:r>
      <w:r w:rsidRPr="00BE4896">
        <w:rPr>
          <w:rFonts w:ascii="UN-Abhaya" w:hAnsi="UN-Abhaya" w:cs="UN-Abhaya" w:hint="cs"/>
          <w:sz w:val="26"/>
          <w:szCs w:val="26"/>
          <w:cs/>
          <w:lang w:bidi="si-LK"/>
        </w:rPr>
        <w:t>සේක්වා</w:t>
      </w:r>
      <w:r w:rsidR="00D00C1E" w:rsidRPr="00BE4896">
        <w:rPr>
          <w:rFonts w:ascii="UN-Abhaya" w:hAnsi="UN-Abhaya" w:cs="UN-Abhaya"/>
          <w:sz w:val="26"/>
          <w:szCs w:val="26"/>
        </w:rPr>
        <w:t>’</w:t>
      </w:r>
      <w:r w:rsidR="00A4462A" w:rsidRPr="00BE4896">
        <w:rPr>
          <w:rFonts w:ascii="UN-Abhaya" w:hAnsi="UN-Abhaya" w:cs="UN-Abhaya" w:hint="eastAsia"/>
          <w:sz w:val="26"/>
          <w:szCs w:val="26"/>
        </w:rPr>
        <w:t xml:space="preserve"> </w:t>
      </w:r>
      <w:r w:rsidRPr="00BE4896">
        <w:rPr>
          <w:rFonts w:ascii="UN-Abhaya" w:hAnsi="UN-Abhaya" w:cs="UN-Abhaya" w:hint="cs"/>
          <w:sz w:val="26"/>
          <w:szCs w:val="26"/>
          <w:cs/>
          <w:lang w:bidi="si-LK"/>
        </w:rPr>
        <w:t>යි</w:t>
      </w:r>
      <w:r w:rsidRPr="00BE4896">
        <w:rPr>
          <w:rFonts w:ascii="UN-Abhaya" w:hAnsi="UN-Abhaya" w:cs="UN-Abhaya"/>
          <w:sz w:val="26"/>
          <w:szCs w:val="26"/>
        </w:rPr>
        <w:t xml:space="preserve"> </w:t>
      </w:r>
      <w:r w:rsidRPr="00BE4896">
        <w:rPr>
          <w:rFonts w:ascii="UN-Abhaya" w:hAnsi="UN-Abhaya" w:cs="UN-Abhaya" w:hint="cs"/>
          <w:sz w:val="26"/>
          <w:szCs w:val="26"/>
          <w:cs/>
          <w:lang w:bidi="si-LK"/>
        </w:rPr>
        <w:t>දැයි</w:t>
      </w:r>
      <w:r w:rsidRPr="00BE4896">
        <w:rPr>
          <w:rFonts w:ascii="UN-Abhaya" w:hAnsi="UN-Abhaya" w:cs="UN-Abhaya"/>
          <w:sz w:val="26"/>
          <w:szCs w:val="26"/>
        </w:rPr>
        <w:t xml:space="preserve"> </w:t>
      </w:r>
      <w:r w:rsidRPr="00BE4896">
        <w:rPr>
          <w:rFonts w:ascii="UN-Abhaya" w:hAnsi="UN-Abhaya" w:cs="UN-Abhaya" w:hint="cs"/>
          <w:sz w:val="26"/>
          <w:szCs w:val="26"/>
          <w:cs/>
          <w:lang w:bidi="si-LK"/>
        </w:rPr>
        <w:t>කළේය</w:t>
      </w:r>
      <w:r w:rsidRPr="00BE4896">
        <w:rPr>
          <w:rFonts w:ascii="UN-Abhaya" w:hAnsi="UN-Abhaya" w:cs="UN-Abhaya"/>
          <w:sz w:val="26"/>
          <w:szCs w:val="26"/>
        </w:rPr>
        <w:t>.</w:t>
      </w:r>
    </w:p>
    <w:p w:rsidR="00B3775A" w:rsidRPr="00BE4896" w:rsidRDefault="00B3775A" w:rsidP="005C1D33">
      <w:pPr>
        <w:spacing w:after="0"/>
        <w:ind w:firstLine="720"/>
        <w:jc w:val="both"/>
        <w:rPr>
          <w:rFonts w:ascii="UN-Abhaya" w:hAnsi="UN-Abhaya" w:cs="UN-Abhaya"/>
          <w:sz w:val="26"/>
          <w:szCs w:val="26"/>
        </w:rPr>
      </w:pPr>
    </w:p>
    <w:p w:rsidR="00B3775A" w:rsidRPr="00BE4896" w:rsidRDefault="00B3775A" w:rsidP="005C1D33">
      <w:pPr>
        <w:spacing w:after="0"/>
        <w:ind w:firstLine="720"/>
        <w:jc w:val="both"/>
        <w:rPr>
          <w:rFonts w:ascii="UN-Abhaya" w:hAnsi="UN-Abhaya" w:cs="UN-Abhaya"/>
          <w:sz w:val="26"/>
          <w:szCs w:val="26"/>
        </w:rPr>
      </w:pPr>
      <w:r w:rsidRPr="00BE4896">
        <w:rPr>
          <w:rFonts w:ascii="UN-Abhaya" w:hAnsi="UN-Abhaya" w:cs="UN-Abhaya" w:hint="cs"/>
          <w:sz w:val="26"/>
          <w:szCs w:val="26"/>
          <w:cs/>
          <w:lang w:bidi="si-LK"/>
        </w:rPr>
        <w:t>තථාගතයන්</w:t>
      </w:r>
      <w:r w:rsidRPr="00BE4896">
        <w:rPr>
          <w:rFonts w:ascii="UN-Abhaya" w:hAnsi="UN-Abhaya" w:cs="UN-Abhaya"/>
          <w:sz w:val="26"/>
          <w:szCs w:val="26"/>
        </w:rPr>
        <w:t xml:space="preserve"> </w:t>
      </w:r>
      <w:r w:rsidRPr="00BE4896">
        <w:rPr>
          <w:rFonts w:ascii="UN-Abhaya" w:hAnsi="UN-Abhaya" w:cs="UN-Abhaya" w:hint="cs"/>
          <w:sz w:val="26"/>
          <w:szCs w:val="26"/>
          <w:cs/>
          <w:lang w:bidi="si-LK"/>
        </w:rPr>
        <w:t>වහන්සේ</w:t>
      </w:r>
      <w:r w:rsidRPr="00BE4896">
        <w:rPr>
          <w:rFonts w:ascii="UN-Abhaya" w:hAnsi="UN-Abhaya" w:cs="UN-Abhaya"/>
          <w:sz w:val="26"/>
          <w:szCs w:val="26"/>
        </w:rPr>
        <w:t xml:space="preserve"> </w:t>
      </w:r>
      <w:r w:rsidRPr="00BE4896">
        <w:rPr>
          <w:rFonts w:ascii="UN-Abhaya" w:hAnsi="UN-Abhaya" w:cs="UN-Abhaya" w:hint="cs"/>
          <w:sz w:val="26"/>
          <w:szCs w:val="26"/>
          <w:cs/>
          <w:lang w:bidi="si-LK"/>
        </w:rPr>
        <w:t>ඔහුගේ</w:t>
      </w:r>
      <w:r w:rsidRPr="00BE4896">
        <w:rPr>
          <w:rFonts w:ascii="UN-Abhaya" w:hAnsi="UN-Abhaya" w:cs="UN-Abhaya"/>
          <w:sz w:val="26"/>
          <w:szCs w:val="26"/>
        </w:rPr>
        <w:t xml:space="preserve"> </w:t>
      </w:r>
      <w:r w:rsidRPr="00BE4896">
        <w:rPr>
          <w:rFonts w:ascii="UN-Abhaya" w:hAnsi="UN-Abhaya" w:cs="UN-Abhaya" w:hint="cs"/>
          <w:sz w:val="26"/>
          <w:szCs w:val="26"/>
          <w:cs/>
          <w:lang w:bidi="si-LK"/>
        </w:rPr>
        <w:t>ආරාධනාව</w:t>
      </w:r>
      <w:r w:rsidRPr="00BE4896">
        <w:rPr>
          <w:rFonts w:ascii="UN-Abhaya" w:hAnsi="UN-Abhaya" w:cs="UN-Abhaya"/>
          <w:sz w:val="26"/>
          <w:szCs w:val="26"/>
        </w:rPr>
        <w:t xml:space="preserve"> </w:t>
      </w:r>
      <w:r w:rsidRPr="00BE4896">
        <w:rPr>
          <w:rFonts w:ascii="UN-Abhaya" w:hAnsi="UN-Abhaya" w:cs="UN-Abhaya" w:hint="cs"/>
          <w:sz w:val="26"/>
          <w:szCs w:val="26"/>
          <w:cs/>
          <w:lang w:bidi="si-LK"/>
        </w:rPr>
        <w:t>ඉවසා</w:t>
      </w:r>
      <w:r w:rsidRPr="00BE4896">
        <w:rPr>
          <w:rFonts w:ascii="UN-Abhaya" w:hAnsi="UN-Abhaya" w:cs="UN-Abhaya"/>
          <w:sz w:val="26"/>
          <w:szCs w:val="26"/>
        </w:rPr>
        <w:t xml:space="preserve"> </w:t>
      </w:r>
      <w:r w:rsidRPr="00BE4896">
        <w:rPr>
          <w:rFonts w:ascii="UN-Abhaya" w:hAnsi="UN-Abhaya" w:cs="UN-Abhaya" w:hint="cs"/>
          <w:sz w:val="26"/>
          <w:szCs w:val="26"/>
          <w:cs/>
          <w:lang w:bidi="si-LK"/>
        </w:rPr>
        <w:t>වදාළසේක</w:t>
      </w:r>
      <w:r w:rsidRPr="00BE4896">
        <w:rPr>
          <w:rFonts w:ascii="UN-Abhaya" w:hAnsi="UN-Abhaya" w:cs="UN-Abhaya"/>
          <w:sz w:val="26"/>
          <w:szCs w:val="26"/>
        </w:rPr>
        <w:t xml:space="preserve">. </w:t>
      </w:r>
      <w:r w:rsidRPr="00BE4896">
        <w:rPr>
          <w:rFonts w:ascii="UN-Abhaya" w:hAnsi="UN-Abhaya" w:cs="UN-Abhaya" w:hint="cs"/>
          <w:sz w:val="26"/>
          <w:szCs w:val="26"/>
          <w:cs/>
          <w:lang w:bidi="si-LK"/>
        </w:rPr>
        <w:t>ඔහු</w:t>
      </w:r>
      <w:r w:rsidRPr="00BE4896">
        <w:rPr>
          <w:rFonts w:ascii="UN-Abhaya" w:hAnsi="UN-Abhaya" w:cs="UN-Abhaya"/>
          <w:sz w:val="26"/>
          <w:szCs w:val="26"/>
        </w:rPr>
        <w:t xml:space="preserve"> </w:t>
      </w:r>
      <w:r w:rsidRPr="00BE4896">
        <w:rPr>
          <w:rFonts w:ascii="UN-Abhaya" w:hAnsi="UN-Abhaya" w:cs="UN-Abhaya" w:hint="cs"/>
          <w:sz w:val="26"/>
          <w:szCs w:val="26"/>
          <w:cs/>
          <w:lang w:bidi="si-LK"/>
        </w:rPr>
        <w:t>සත්දිනක්</w:t>
      </w:r>
      <w:r w:rsidRPr="00BE4896">
        <w:rPr>
          <w:rFonts w:ascii="UN-Abhaya" w:hAnsi="UN-Abhaya" w:cs="UN-Abhaya"/>
          <w:sz w:val="26"/>
          <w:szCs w:val="26"/>
        </w:rPr>
        <w:t xml:space="preserve"> </w:t>
      </w:r>
      <w:r w:rsidRPr="00BE4896">
        <w:rPr>
          <w:rFonts w:ascii="UN-Abhaya" w:hAnsi="UN-Abhaya" w:cs="UN-Abhaya" w:hint="cs"/>
          <w:sz w:val="26"/>
          <w:szCs w:val="26"/>
          <w:cs/>
          <w:lang w:bidi="si-LK"/>
        </w:rPr>
        <w:t>මහදන්</w:t>
      </w:r>
      <w:r w:rsidRPr="00BE4896">
        <w:rPr>
          <w:rFonts w:ascii="UN-Abhaya" w:hAnsi="UN-Abhaya" w:cs="UN-Abhaya"/>
          <w:sz w:val="26"/>
          <w:szCs w:val="26"/>
        </w:rPr>
        <w:t xml:space="preserve"> </w:t>
      </w:r>
      <w:r w:rsidRPr="00BE4896">
        <w:rPr>
          <w:rFonts w:ascii="UN-Abhaya" w:hAnsi="UN-Abhaya" w:cs="UN-Abhaya" w:hint="cs"/>
          <w:sz w:val="26"/>
          <w:szCs w:val="26"/>
          <w:cs/>
          <w:lang w:bidi="si-LK"/>
        </w:rPr>
        <w:t>දී</w:t>
      </w:r>
      <w:r w:rsidRPr="00BE4896">
        <w:rPr>
          <w:rFonts w:ascii="UN-Abhaya" w:hAnsi="UN-Abhaya" w:cs="UN-Abhaya"/>
          <w:sz w:val="26"/>
          <w:szCs w:val="26"/>
        </w:rPr>
        <w:t xml:space="preserve"> </w:t>
      </w:r>
      <w:r w:rsidRPr="00BE4896">
        <w:rPr>
          <w:rFonts w:ascii="UN-Abhaya" w:hAnsi="UN-Abhaya" w:cs="UN-Abhaya" w:hint="cs"/>
          <w:sz w:val="26"/>
          <w:szCs w:val="26"/>
          <w:cs/>
          <w:lang w:bidi="si-LK"/>
        </w:rPr>
        <w:t>අවසානයේ</w:t>
      </w:r>
      <w:r w:rsidRPr="00BE4896">
        <w:rPr>
          <w:rFonts w:ascii="UN-Abhaya" w:hAnsi="UN-Abhaya" w:cs="UN-Abhaya"/>
          <w:sz w:val="26"/>
          <w:szCs w:val="26"/>
        </w:rPr>
        <w:t xml:space="preserve"> </w:t>
      </w:r>
      <w:r w:rsidRPr="00BE4896">
        <w:rPr>
          <w:rFonts w:ascii="UN-Abhaya" w:hAnsi="UN-Abhaya" w:cs="UN-Abhaya" w:hint="cs"/>
          <w:sz w:val="26"/>
          <w:szCs w:val="26"/>
          <w:cs/>
          <w:lang w:bidi="si-LK"/>
        </w:rPr>
        <w:t>අනවමදර්ශී</w:t>
      </w:r>
      <w:r w:rsidRPr="00BE4896">
        <w:rPr>
          <w:rFonts w:ascii="UN-Abhaya" w:hAnsi="UN-Abhaya" w:cs="UN-Abhaya"/>
          <w:sz w:val="26"/>
          <w:szCs w:val="26"/>
        </w:rPr>
        <w:t xml:space="preserve"> </w:t>
      </w:r>
      <w:r w:rsidRPr="00BE4896">
        <w:rPr>
          <w:rFonts w:ascii="UN-Abhaya" w:hAnsi="UN-Abhaya" w:cs="UN-Abhaya" w:hint="cs"/>
          <w:sz w:val="26"/>
          <w:szCs w:val="26"/>
          <w:cs/>
          <w:lang w:bidi="si-LK"/>
        </w:rPr>
        <w:t>සම්බුද්ධයන්</w:t>
      </w:r>
      <w:r w:rsidRPr="00BE4896">
        <w:rPr>
          <w:rFonts w:ascii="UN-Abhaya" w:hAnsi="UN-Abhaya" w:cs="UN-Abhaya"/>
          <w:sz w:val="26"/>
          <w:szCs w:val="26"/>
        </w:rPr>
        <w:t xml:space="preserve"> </w:t>
      </w:r>
      <w:r w:rsidRPr="00BE4896">
        <w:rPr>
          <w:rFonts w:ascii="UN-Abhaya" w:hAnsi="UN-Abhaya" w:cs="UN-Abhaya" w:hint="cs"/>
          <w:sz w:val="26"/>
          <w:szCs w:val="26"/>
          <w:cs/>
          <w:lang w:bidi="si-LK"/>
        </w:rPr>
        <w:t>වහන්සේ</w:t>
      </w:r>
      <w:r w:rsidRPr="00BE4896">
        <w:rPr>
          <w:rFonts w:ascii="UN-Abhaya" w:hAnsi="UN-Abhaya" w:cs="UN-Abhaya"/>
          <w:sz w:val="26"/>
          <w:szCs w:val="26"/>
        </w:rPr>
        <w:t xml:space="preserve"> </w:t>
      </w:r>
      <w:r w:rsidRPr="00BE4896">
        <w:rPr>
          <w:rFonts w:ascii="UN-Abhaya" w:hAnsi="UN-Abhaya" w:cs="UN-Abhaya" w:hint="cs"/>
          <w:sz w:val="26"/>
          <w:szCs w:val="26"/>
          <w:cs/>
          <w:lang w:bidi="si-LK"/>
        </w:rPr>
        <w:t>වැඳ</w:t>
      </w:r>
      <w:r w:rsidRPr="00BE4896">
        <w:rPr>
          <w:rFonts w:ascii="UN-Abhaya" w:hAnsi="UN-Abhaya" w:cs="UN-Abhaya"/>
          <w:sz w:val="26"/>
          <w:szCs w:val="26"/>
        </w:rPr>
        <w:t xml:space="preserve"> </w:t>
      </w:r>
      <w:r w:rsidRPr="00BE4896">
        <w:rPr>
          <w:rFonts w:ascii="UN-Abhaya" w:hAnsi="UN-Abhaya" w:cs="UN-Abhaya" w:hint="cs"/>
          <w:sz w:val="26"/>
          <w:szCs w:val="26"/>
          <w:cs/>
          <w:lang w:bidi="si-LK"/>
        </w:rPr>
        <w:t>ඇඳිලි</w:t>
      </w:r>
      <w:r w:rsidRPr="00BE4896">
        <w:rPr>
          <w:rFonts w:ascii="UN-Abhaya" w:hAnsi="UN-Abhaya" w:cs="UN-Abhaya"/>
          <w:sz w:val="26"/>
          <w:szCs w:val="26"/>
        </w:rPr>
        <w:t xml:space="preserve"> </w:t>
      </w:r>
      <w:r w:rsidRPr="00BE4896">
        <w:rPr>
          <w:rFonts w:ascii="UN-Abhaya" w:hAnsi="UN-Abhaya" w:cs="UN-Abhaya" w:hint="cs"/>
          <w:sz w:val="26"/>
          <w:szCs w:val="26"/>
          <w:cs/>
          <w:lang w:bidi="si-LK"/>
        </w:rPr>
        <w:t>බැඳ</w:t>
      </w:r>
      <w:r w:rsidRPr="00BE4896">
        <w:rPr>
          <w:rFonts w:ascii="UN-Abhaya" w:hAnsi="UN-Abhaya" w:cs="UN-Abhaya"/>
          <w:sz w:val="26"/>
          <w:szCs w:val="26"/>
        </w:rPr>
        <w:t xml:space="preserve"> </w:t>
      </w:r>
      <w:r w:rsidRPr="00BE4896">
        <w:rPr>
          <w:rFonts w:ascii="UN-Abhaya" w:hAnsi="UN-Abhaya" w:cs="UN-Abhaya" w:hint="cs"/>
          <w:sz w:val="26"/>
          <w:szCs w:val="26"/>
          <w:cs/>
          <w:lang w:bidi="si-LK"/>
        </w:rPr>
        <w:t>සිට</w:t>
      </w:r>
      <w:r w:rsidRPr="00BE4896">
        <w:rPr>
          <w:rFonts w:ascii="UN-Abhaya" w:hAnsi="UN-Abhaya" w:cs="UN-Abhaya"/>
          <w:sz w:val="26"/>
          <w:szCs w:val="26"/>
        </w:rPr>
        <w:t xml:space="preserve"> </w:t>
      </w:r>
      <w:r w:rsidR="00D00C1E" w:rsidRPr="00BE4896">
        <w:rPr>
          <w:rFonts w:ascii="UN-Abhaya" w:hAnsi="UN-Abhaya" w:cs="UN-Abhaya"/>
          <w:sz w:val="26"/>
          <w:szCs w:val="26"/>
        </w:rPr>
        <w:t>‘</w:t>
      </w:r>
      <w:r w:rsidRPr="00BE4896">
        <w:rPr>
          <w:rFonts w:ascii="UN-Abhaya" w:hAnsi="UN-Abhaya" w:cs="UN-Abhaya" w:hint="cs"/>
          <w:sz w:val="26"/>
          <w:szCs w:val="26"/>
          <w:cs/>
          <w:lang w:bidi="si-LK"/>
        </w:rPr>
        <w:t>ස්වාමිනි</w:t>
      </w:r>
      <w:r w:rsidRPr="00BE4896">
        <w:rPr>
          <w:rFonts w:ascii="UN-Abhaya" w:hAnsi="UN-Abhaya" w:cs="UN-Abhaya"/>
          <w:sz w:val="26"/>
          <w:szCs w:val="26"/>
        </w:rPr>
        <w:t xml:space="preserve">, </w:t>
      </w:r>
      <w:r w:rsidRPr="00BE4896">
        <w:rPr>
          <w:rFonts w:ascii="UN-Abhaya" w:hAnsi="UN-Abhaya" w:cs="UN-Abhaya" w:hint="cs"/>
          <w:sz w:val="26"/>
          <w:szCs w:val="26"/>
          <w:cs/>
          <w:lang w:bidi="si-LK"/>
        </w:rPr>
        <w:t>මාගේ</w:t>
      </w:r>
      <w:r w:rsidRPr="00BE4896">
        <w:rPr>
          <w:rFonts w:ascii="UN-Abhaya" w:hAnsi="UN-Abhaya" w:cs="UN-Abhaya"/>
          <w:sz w:val="26"/>
          <w:szCs w:val="26"/>
        </w:rPr>
        <w:t xml:space="preserve"> </w:t>
      </w:r>
      <w:r w:rsidRPr="00BE4896">
        <w:rPr>
          <w:rFonts w:ascii="UN-Abhaya" w:hAnsi="UN-Abhaya" w:cs="UN-Abhaya" w:hint="cs"/>
          <w:sz w:val="26"/>
          <w:szCs w:val="26"/>
          <w:cs/>
          <w:lang w:bidi="si-LK"/>
        </w:rPr>
        <w:t>යහළු</w:t>
      </w:r>
      <w:r w:rsidRPr="00BE4896">
        <w:rPr>
          <w:rFonts w:ascii="UN-Abhaya" w:hAnsi="UN-Abhaya" w:cs="UN-Abhaya"/>
          <w:sz w:val="26"/>
          <w:szCs w:val="26"/>
        </w:rPr>
        <w:t xml:space="preserve"> </w:t>
      </w:r>
      <w:r w:rsidRPr="00BE4896">
        <w:rPr>
          <w:rFonts w:ascii="UN-Abhaya" w:hAnsi="UN-Abhaya" w:cs="UN-Abhaya" w:hint="cs"/>
          <w:sz w:val="26"/>
          <w:szCs w:val="26"/>
          <w:cs/>
          <w:lang w:bidi="si-LK"/>
        </w:rPr>
        <w:t>සරද</w:t>
      </w:r>
      <w:r w:rsidRPr="00BE4896">
        <w:rPr>
          <w:rFonts w:ascii="UN-Abhaya" w:hAnsi="UN-Abhaya" w:cs="UN-Abhaya"/>
          <w:sz w:val="26"/>
          <w:szCs w:val="26"/>
        </w:rPr>
        <w:t xml:space="preserve"> </w:t>
      </w:r>
      <w:r w:rsidRPr="00BE4896">
        <w:rPr>
          <w:rFonts w:ascii="UN-Abhaya" w:hAnsi="UN-Abhaya" w:cs="UN-Abhaya" w:hint="cs"/>
          <w:sz w:val="26"/>
          <w:szCs w:val="26"/>
          <w:cs/>
          <w:lang w:bidi="si-LK"/>
        </w:rPr>
        <w:t>තාපසතුමා</w:t>
      </w:r>
      <w:r w:rsidRPr="00BE4896">
        <w:rPr>
          <w:rFonts w:ascii="UN-Abhaya" w:hAnsi="UN-Abhaya" w:cs="UN-Abhaya"/>
          <w:sz w:val="26"/>
          <w:szCs w:val="26"/>
        </w:rPr>
        <w:t xml:space="preserve"> </w:t>
      </w:r>
      <w:r w:rsidRPr="00BE4896">
        <w:rPr>
          <w:rFonts w:ascii="UN-Abhaya" w:hAnsi="UN-Abhaya" w:cs="UN-Abhaya" w:hint="cs"/>
          <w:sz w:val="26"/>
          <w:szCs w:val="26"/>
          <w:cs/>
          <w:lang w:bidi="si-LK"/>
        </w:rPr>
        <w:t>යම්</w:t>
      </w:r>
      <w:r w:rsidRPr="00BE4896">
        <w:rPr>
          <w:rFonts w:ascii="UN-Abhaya" w:hAnsi="UN-Abhaya" w:cs="UN-Abhaya"/>
          <w:sz w:val="26"/>
          <w:szCs w:val="26"/>
        </w:rPr>
        <w:t xml:space="preserve"> </w:t>
      </w:r>
      <w:r w:rsidRPr="00BE4896">
        <w:rPr>
          <w:rFonts w:ascii="UN-Abhaya" w:hAnsi="UN-Abhaya" w:cs="UN-Abhaya" w:hint="cs"/>
          <w:sz w:val="26"/>
          <w:szCs w:val="26"/>
          <w:cs/>
          <w:lang w:bidi="si-LK"/>
        </w:rPr>
        <w:t>බුදුකෙනෙකුන්ගේ</w:t>
      </w:r>
      <w:r w:rsidRPr="00BE4896">
        <w:rPr>
          <w:rFonts w:ascii="UN-Abhaya" w:hAnsi="UN-Abhaya" w:cs="UN-Abhaya"/>
          <w:sz w:val="26"/>
          <w:szCs w:val="26"/>
        </w:rPr>
        <w:t xml:space="preserve"> </w:t>
      </w:r>
      <w:r w:rsidRPr="00BE4896">
        <w:rPr>
          <w:rFonts w:ascii="UN-Abhaya" w:hAnsi="UN-Abhaya" w:cs="UN-Abhaya" w:hint="cs"/>
          <w:sz w:val="26"/>
          <w:szCs w:val="26"/>
          <w:cs/>
          <w:lang w:bidi="si-LK"/>
        </w:rPr>
        <w:t>අගසව්</w:t>
      </w:r>
      <w:r w:rsidRPr="00BE4896">
        <w:rPr>
          <w:rFonts w:ascii="UN-Abhaya" w:hAnsi="UN-Abhaya" w:cs="UN-Abhaya"/>
          <w:sz w:val="26"/>
          <w:szCs w:val="26"/>
        </w:rPr>
        <w:t xml:space="preserve"> </w:t>
      </w:r>
      <w:r w:rsidRPr="00BE4896">
        <w:rPr>
          <w:rFonts w:ascii="UN-Abhaya" w:hAnsi="UN-Abhaya" w:cs="UN-Abhaya" w:hint="cs"/>
          <w:sz w:val="26"/>
          <w:szCs w:val="26"/>
          <w:cs/>
          <w:lang w:bidi="si-LK"/>
        </w:rPr>
        <w:t>බව</w:t>
      </w:r>
      <w:r w:rsidRPr="00BE4896">
        <w:rPr>
          <w:rFonts w:ascii="UN-Abhaya" w:hAnsi="UN-Abhaya" w:cs="UN-Abhaya"/>
          <w:sz w:val="26"/>
          <w:szCs w:val="26"/>
        </w:rPr>
        <w:t xml:space="preserve"> </w:t>
      </w:r>
      <w:r w:rsidRPr="00BE4896">
        <w:rPr>
          <w:rFonts w:ascii="UN-Abhaya" w:hAnsi="UN-Abhaya" w:cs="UN-Abhaya" w:hint="cs"/>
          <w:sz w:val="26"/>
          <w:szCs w:val="26"/>
          <w:cs/>
          <w:lang w:bidi="si-LK"/>
        </w:rPr>
        <w:t>පැති</w:t>
      </w:r>
      <w:r w:rsidRPr="00BE4896">
        <w:rPr>
          <w:rFonts w:ascii="UN-Abhaya" w:hAnsi="UN-Abhaya" w:cs="UN-Abhaya"/>
          <w:sz w:val="26"/>
          <w:szCs w:val="26"/>
        </w:rPr>
        <w:t xml:space="preserve"> </w:t>
      </w:r>
      <w:r w:rsidRPr="00BE4896">
        <w:rPr>
          <w:rFonts w:ascii="UN-Abhaya" w:hAnsi="UN-Abhaya" w:cs="UN-Abhaya" w:hint="cs"/>
          <w:sz w:val="26"/>
          <w:szCs w:val="26"/>
          <w:cs/>
          <w:lang w:bidi="si-LK"/>
        </w:rPr>
        <w:t>ද</w:t>
      </w:r>
      <w:r w:rsidRPr="00BE4896">
        <w:rPr>
          <w:rFonts w:ascii="UN-Abhaya" w:hAnsi="UN-Abhaya" w:cs="UN-Abhaya"/>
          <w:sz w:val="26"/>
          <w:szCs w:val="26"/>
        </w:rPr>
        <w:t xml:space="preserve"> </w:t>
      </w:r>
      <w:r w:rsidRPr="00BE4896">
        <w:rPr>
          <w:rFonts w:ascii="UN-Abhaya" w:hAnsi="UN-Abhaya" w:cs="UN-Abhaya" w:hint="cs"/>
          <w:sz w:val="26"/>
          <w:szCs w:val="26"/>
          <w:cs/>
          <w:lang w:bidi="si-LK"/>
        </w:rPr>
        <w:t>මම</w:t>
      </w:r>
      <w:r w:rsidRPr="00BE4896">
        <w:rPr>
          <w:rFonts w:ascii="UN-Abhaya" w:hAnsi="UN-Abhaya" w:cs="UN-Abhaya"/>
          <w:sz w:val="26"/>
          <w:szCs w:val="26"/>
        </w:rPr>
        <w:t xml:space="preserve"> </w:t>
      </w:r>
      <w:r w:rsidRPr="00BE4896">
        <w:rPr>
          <w:rFonts w:ascii="UN-Abhaya" w:hAnsi="UN-Abhaya" w:cs="UN-Abhaya" w:hint="cs"/>
          <w:sz w:val="26"/>
          <w:szCs w:val="26"/>
          <w:cs/>
          <w:lang w:bidi="si-LK"/>
        </w:rPr>
        <w:t>මේ</w:t>
      </w:r>
      <w:r w:rsidRPr="00BE4896">
        <w:rPr>
          <w:rFonts w:ascii="UN-Abhaya" w:hAnsi="UN-Abhaya" w:cs="UN-Abhaya"/>
          <w:sz w:val="26"/>
          <w:szCs w:val="26"/>
        </w:rPr>
        <w:t xml:space="preserve">  </w:t>
      </w:r>
      <w:r w:rsidRPr="00BE4896">
        <w:rPr>
          <w:rFonts w:ascii="UN-Abhaya" w:hAnsi="UN-Abhaya" w:cs="UN-Abhaya" w:hint="cs"/>
          <w:sz w:val="26"/>
          <w:szCs w:val="26"/>
          <w:cs/>
          <w:lang w:bidi="si-LK"/>
        </w:rPr>
        <w:t>කුශලයෙන්</w:t>
      </w:r>
      <w:r w:rsidRPr="00BE4896">
        <w:rPr>
          <w:rFonts w:ascii="UN-Abhaya" w:hAnsi="UN-Abhaya" w:cs="UN-Abhaya"/>
          <w:sz w:val="26"/>
          <w:szCs w:val="26"/>
        </w:rPr>
        <w:t xml:space="preserve"> </w:t>
      </w:r>
      <w:r w:rsidRPr="00BE4896">
        <w:rPr>
          <w:rFonts w:ascii="UN-Abhaya" w:hAnsi="UN-Abhaya" w:cs="UN-Abhaya" w:hint="cs"/>
          <w:sz w:val="26"/>
          <w:szCs w:val="26"/>
          <w:cs/>
          <w:lang w:bidi="si-LK"/>
        </w:rPr>
        <w:t>ඒ</w:t>
      </w:r>
      <w:r w:rsidRPr="00BE4896">
        <w:rPr>
          <w:rFonts w:ascii="UN-Abhaya" w:hAnsi="UN-Abhaya" w:cs="UN-Abhaya"/>
          <w:sz w:val="26"/>
          <w:szCs w:val="26"/>
        </w:rPr>
        <w:t xml:space="preserve"> </w:t>
      </w:r>
      <w:r w:rsidRPr="00BE4896">
        <w:rPr>
          <w:rFonts w:ascii="UN-Abhaya" w:hAnsi="UN-Abhaya" w:cs="UN-Abhaya" w:hint="cs"/>
          <w:sz w:val="26"/>
          <w:szCs w:val="26"/>
          <w:cs/>
          <w:lang w:bidi="si-LK"/>
        </w:rPr>
        <w:t>බුදුරදුන්ගේ</w:t>
      </w:r>
      <w:r w:rsidRPr="00BE4896">
        <w:rPr>
          <w:rFonts w:ascii="UN-Abhaya" w:hAnsi="UN-Abhaya" w:cs="UN-Abhaya"/>
          <w:sz w:val="26"/>
          <w:szCs w:val="26"/>
        </w:rPr>
        <w:t xml:space="preserve"> </w:t>
      </w:r>
      <w:r w:rsidRPr="00BE4896">
        <w:rPr>
          <w:rFonts w:ascii="UN-Abhaya" w:hAnsi="UN-Abhaya" w:cs="UN-Abhaya" w:hint="cs"/>
          <w:sz w:val="26"/>
          <w:szCs w:val="26"/>
          <w:cs/>
          <w:lang w:bidi="si-LK"/>
        </w:rPr>
        <w:t>ද්විතීය</w:t>
      </w:r>
      <w:r w:rsidRPr="00BE4896">
        <w:rPr>
          <w:rFonts w:ascii="UN-Abhaya" w:hAnsi="UN-Abhaya" w:cs="UN-Abhaya"/>
          <w:sz w:val="26"/>
          <w:szCs w:val="26"/>
        </w:rPr>
        <w:t xml:space="preserve"> </w:t>
      </w:r>
      <w:r w:rsidRPr="00BE4896">
        <w:rPr>
          <w:rFonts w:ascii="UN-Abhaya" w:hAnsi="UN-Abhaya" w:cs="UN-Abhaya" w:hint="cs"/>
          <w:sz w:val="26"/>
          <w:szCs w:val="26"/>
          <w:cs/>
          <w:lang w:bidi="si-LK"/>
        </w:rPr>
        <w:t>අග්‍ර</w:t>
      </w:r>
      <w:r w:rsidR="000D6C64" w:rsidRPr="00BE4896">
        <w:rPr>
          <w:rFonts w:ascii="UN-Abhaya" w:hAnsi="UN-Abhaya" w:cs="UN-Abhaya" w:hint="cs"/>
          <w:sz w:val="26"/>
          <w:szCs w:val="26"/>
          <w:cs/>
          <w:lang w:bidi="si-LK"/>
        </w:rPr>
        <w:t>ශ්‍රා</w:t>
      </w:r>
      <w:r w:rsidRPr="00BE4896">
        <w:rPr>
          <w:rFonts w:ascii="UN-Abhaya" w:hAnsi="UN-Abhaya" w:cs="UN-Abhaya" w:hint="cs"/>
          <w:sz w:val="26"/>
          <w:szCs w:val="26"/>
          <w:cs/>
          <w:lang w:bidi="si-LK"/>
        </w:rPr>
        <w:t>වක</w:t>
      </w:r>
      <w:r w:rsidRPr="00BE4896">
        <w:rPr>
          <w:rFonts w:ascii="UN-Abhaya" w:hAnsi="UN-Abhaya" w:cs="UN-Abhaya"/>
          <w:sz w:val="26"/>
          <w:szCs w:val="26"/>
        </w:rPr>
        <w:t xml:space="preserve"> </w:t>
      </w:r>
      <w:r w:rsidRPr="00BE4896">
        <w:rPr>
          <w:rFonts w:ascii="UN-Abhaya" w:hAnsi="UN-Abhaya" w:cs="UN-Abhaya" w:hint="cs"/>
          <w:sz w:val="26"/>
          <w:szCs w:val="26"/>
          <w:cs/>
          <w:lang w:bidi="si-LK"/>
        </w:rPr>
        <w:t>වෙම්වා</w:t>
      </w:r>
      <w:r w:rsidR="00D00C1E" w:rsidRPr="00BE4896">
        <w:rPr>
          <w:rFonts w:ascii="UN-Abhaya" w:hAnsi="UN-Abhaya" w:cs="UN-Abhaya"/>
          <w:sz w:val="26"/>
          <w:szCs w:val="26"/>
        </w:rPr>
        <w:t>’</w:t>
      </w:r>
      <w:r w:rsidR="00A4462A" w:rsidRPr="00BE4896">
        <w:rPr>
          <w:rFonts w:ascii="UN-Abhaya" w:hAnsi="UN-Abhaya" w:cs="UN-Abhaya" w:hint="eastAsia"/>
          <w:sz w:val="26"/>
          <w:szCs w:val="26"/>
        </w:rPr>
        <w:t xml:space="preserve"> </w:t>
      </w:r>
      <w:r w:rsidRPr="00BE4896">
        <w:rPr>
          <w:rFonts w:ascii="UN-Abhaya" w:hAnsi="UN-Abhaya" w:cs="UN-Abhaya" w:hint="cs"/>
          <w:sz w:val="26"/>
          <w:szCs w:val="26"/>
          <w:cs/>
          <w:lang w:bidi="si-LK"/>
        </w:rPr>
        <w:t>යි</w:t>
      </w:r>
      <w:r w:rsidRPr="00BE4896">
        <w:rPr>
          <w:rFonts w:ascii="UN-Abhaya" w:hAnsi="UN-Abhaya" w:cs="UN-Abhaya"/>
          <w:sz w:val="26"/>
          <w:szCs w:val="26"/>
        </w:rPr>
        <w:t xml:space="preserve"> </w:t>
      </w:r>
      <w:r w:rsidRPr="00BE4896">
        <w:rPr>
          <w:rFonts w:ascii="UN-Abhaya" w:hAnsi="UN-Abhaya" w:cs="UN-Abhaya" w:hint="cs"/>
          <w:sz w:val="26"/>
          <w:szCs w:val="26"/>
          <w:cs/>
          <w:lang w:bidi="si-LK"/>
        </w:rPr>
        <w:t>පැතිය</w:t>
      </w:r>
      <w:r w:rsidRPr="00BE4896">
        <w:rPr>
          <w:rFonts w:ascii="UN-Abhaya" w:hAnsi="UN-Abhaya" w:cs="UN-Abhaya"/>
          <w:sz w:val="26"/>
          <w:szCs w:val="26"/>
        </w:rPr>
        <w:t>.</w:t>
      </w:r>
      <w:r w:rsidR="00610635">
        <w:rPr>
          <w:rFonts w:ascii="UN-Abhaya" w:hAnsi="UN-Abhaya" w:cs="UN-Abhaya"/>
          <w:sz w:val="26"/>
          <w:szCs w:val="26"/>
        </w:rPr>
        <w:t xml:space="preserve"> </w:t>
      </w:r>
      <w:r w:rsidRPr="00BE4896">
        <w:rPr>
          <w:rFonts w:ascii="UN-Abhaya" w:hAnsi="UN-Abhaya" w:cs="UN-Abhaya" w:hint="cs"/>
          <w:sz w:val="26"/>
          <w:szCs w:val="26"/>
          <w:cs/>
          <w:lang w:bidi="si-LK"/>
        </w:rPr>
        <w:t>තථාගතයන්</w:t>
      </w:r>
      <w:r w:rsidRPr="00BE4896">
        <w:rPr>
          <w:rFonts w:ascii="UN-Abhaya" w:hAnsi="UN-Abhaya" w:cs="UN-Abhaya"/>
          <w:sz w:val="26"/>
          <w:szCs w:val="26"/>
        </w:rPr>
        <w:t xml:space="preserve"> </w:t>
      </w:r>
      <w:r w:rsidRPr="00BE4896">
        <w:rPr>
          <w:rFonts w:ascii="UN-Abhaya" w:hAnsi="UN-Abhaya" w:cs="UN-Abhaya" w:hint="cs"/>
          <w:sz w:val="26"/>
          <w:szCs w:val="26"/>
          <w:cs/>
          <w:lang w:bidi="si-LK"/>
        </w:rPr>
        <w:t>වහන්සේ</w:t>
      </w:r>
      <w:r w:rsidRPr="00BE4896">
        <w:rPr>
          <w:rFonts w:ascii="UN-Abhaya" w:hAnsi="UN-Abhaya" w:cs="UN-Abhaya"/>
          <w:sz w:val="26"/>
          <w:szCs w:val="26"/>
        </w:rPr>
        <w:t xml:space="preserve"> </w:t>
      </w:r>
      <w:r w:rsidRPr="00BE4896">
        <w:rPr>
          <w:rFonts w:ascii="UN-Abhaya" w:hAnsi="UN-Abhaya" w:cs="UN-Abhaya" w:hint="cs"/>
          <w:sz w:val="26"/>
          <w:szCs w:val="26"/>
          <w:cs/>
          <w:lang w:bidi="si-LK"/>
        </w:rPr>
        <w:t>අනාගත</w:t>
      </w:r>
      <w:r w:rsidRPr="00BE4896">
        <w:rPr>
          <w:rFonts w:ascii="UN-Abhaya" w:hAnsi="UN-Abhaya" w:cs="UN-Abhaya"/>
          <w:sz w:val="26"/>
          <w:szCs w:val="26"/>
        </w:rPr>
        <w:t xml:space="preserve"> </w:t>
      </w:r>
      <w:r w:rsidRPr="00BE4896">
        <w:rPr>
          <w:rFonts w:ascii="UN-Abhaya" w:hAnsi="UN-Abhaya" w:cs="UN-Abhaya" w:hint="cs"/>
          <w:sz w:val="26"/>
          <w:szCs w:val="26"/>
          <w:cs/>
          <w:lang w:bidi="si-LK"/>
        </w:rPr>
        <w:t>බලා</w:t>
      </w:r>
      <w:r w:rsidRPr="00BE4896">
        <w:rPr>
          <w:rFonts w:ascii="UN-Abhaya" w:hAnsi="UN-Abhaya" w:cs="UN-Abhaya"/>
          <w:sz w:val="26"/>
          <w:szCs w:val="26"/>
        </w:rPr>
        <w:t xml:space="preserve"> </w:t>
      </w:r>
      <w:r w:rsidRPr="00BE4896">
        <w:rPr>
          <w:rFonts w:ascii="UN-Abhaya" w:hAnsi="UN-Abhaya" w:cs="UN-Abhaya" w:hint="cs"/>
          <w:sz w:val="26"/>
          <w:szCs w:val="26"/>
          <w:cs/>
          <w:lang w:bidi="si-LK"/>
        </w:rPr>
        <w:t>ඔහුගේ</w:t>
      </w:r>
      <w:r w:rsidRPr="00BE4896">
        <w:rPr>
          <w:rFonts w:ascii="UN-Abhaya" w:hAnsi="UN-Abhaya" w:cs="UN-Abhaya"/>
          <w:sz w:val="26"/>
          <w:szCs w:val="26"/>
        </w:rPr>
        <w:t xml:space="preserve"> </w:t>
      </w:r>
      <w:r w:rsidR="00E6337E" w:rsidRPr="00BE4896">
        <w:rPr>
          <w:rFonts w:ascii="UN-Abhaya" w:hAnsi="UN-Abhaya" w:cs="UN-Abhaya" w:hint="cs"/>
          <w:sz w:val="26"/>
          <w:szCs w:val="26"/>
          <w:cs/>
          <w:lang w:bidi="si-LK"/>
        </w:rPr>
        <w:t>ප්‍රා</w:t>
      </w:r>
      <w:r w:rsidRPr="00BE4896">
        <w:rPr>
          <w:rFonts w:ascii="UN-Abhaya" w:hAnsi="UN-Abhaya" w:cs="UN-Abhaya" w:hint="cs"/>
          <w:sz w:val="26"/>
          <w:szCs w:val="26"/>
          <w:cs/>
          <w:lang w:bidi="si-LK"/>
        </w:rPr>
        <w:t>ර්ථනාව</w:t>
      </w:r>
      <w:r w:rsidRPr="00BE4896">
        <w:rPr>
          <w:rFonts w:ascii="UN-Abhaya" w:hAnsi="UN-Abhaya" w:cs="UN-Abhaya"/>
          <w:sz w:val="26"/>
          <w:szCs w:val="26"/>
        </w:rPr>
        <w:t xml:space="preserve"> </w:t>
      </w:r>
      <w:r w:rsidRPr="00BE4896">
        <w:rPr>
          <w:rFonts w:ascii="UN-Abhaya" w:hAnsi="UN-Abhaya" w:cs="UN-Abhaya" w:hint="cs"/>
          <w:sz w:val="26"/>
          <w:szCs w:val="26"/>
          <w:cs/>
          <w:lang w:bidi="si-LK"/>
        </w:rPr>
        <w:t>සිදුවන</w:t>
      </w:r>
      <w:r w:rsidRPr="00BE4896">
        <w:rPr>
          <w:rFonts w:ascii="UN-Abhaya" w:hAnsi="UN-Abhaya" w:cs="UN-Abhaya"/>
          <w:sz w:val="26"/>
          <w:szCs w:val="26"/>
        </w:rPr>
        <w:t xml:space="preserve">  </w:t>
      </w:r>
      <w:r w:rsidRPr="00BE4896">
        <w:rPr>
          <w:rFonts w:ascii="UN-Abhaya" w:hAnsi="UN-Abhaya" w:cs="UN-Abhaya" w:hint="cs"/>
          <w:sz w:val="26"/>
          <w:szCs w:val="26"/>
          <w:cs/>
          <w:lang w:bidi="si-LK"/>
        </w:rPr>
        <w:t>බව</w:t>
      </w:r>
      <w:r w:rsidRPr="00BE4896">
        <w:rPr>
          <w:rFonts w:ascii="UN-Abhaya" w:hAnsi="UN-Abhaya" w:cs="UN-Abhaya"/>
          <w:sz w:val="26"/>
          <w:szCs w:val="26"/>
        </w:rPr>
        <w:t xml:space="preserve"> </w:t>
      </w:r>
      <w:r w:rsidRPr="00BE4896">
        <w:rPr>
          <w:rFonts w:ascii="UN-Abhaya" w:hAnsi="UN-Abhaya" w:cs="UN-Abhaya" w:hint="cs"/>
          <w:sz w:val="26"/>
          <w:szCs w:val="26"/>
          <w:cs/>
          <w:lang w:bidi="si-LK"/>
        </w:rPr>
        <w:t>දැන</w:t>
      </w:r>
      <w:r w:rsidR="00D00C1E" w:rsidRPr="00BE4896">
        <w:rPr>
          <w:rFonts w:ascii="UN-Abhaya" w:hAnsi="UN-Abhaya" w:cs="UN-Abhaya"/>
          <w:sz w:val="26"/>
          <w:szCs w:val="26"/>
        </w:rPr>
        <w:t xml:space="preserve"> </w:t>
      </w:r>
      <w:r w:rsidRPr="00BE4896">
        <w:rPr>
          <w:rFonts w:ascii="UN-Abhaya" w:hAnsi="UN-Abhaya" w:cs="UN-Abhaya"/>
          <w:sz w:val="26"/>
          <w:szCs w:val="26"/>
        </w:rPr>
        <w:t xml:space="preserve"> </w:t>
      </w:r>
      <w:r w:rsidR="00D00C1E" w:rsidRPr="00BE4896">
        <w:rPr>
          <w:rFonts w:ascii="UN-Abhaya" w:hAnsi="UN-Abhaya" w:cs="UN-Abhaya"/>
          <w:sz w:val="26"/>
          <w:szCs w:val="26"/>
        </w:rPr>
        <w:t>‘</w:t>
      </w:r>
      <w:r w:rsidRPr="00BE4896">
        <w:rPr>
          <w:rFonts w:ascii="UN-Abhaya" w:hAnsi="UN-Abhaya" w:cs="UN-Abhaya" w:hint="cs"/>
          <w:sz w:val="26"/>
          <w:szCs w:val="26"/>
          <w:cs/>
          <w:lang w:bidi="si-LK"/>
        </w:rPr>
        <w:t>නුඹ</w:t>
      </w:r>
      <w:r w:rsidRPr="00BE4896">
        <w:rPr>
          <w:rFonts w:ascii="UN-Abhaya" w:hAnsi="UN-Abhaya" w:cs="UN-Abhaya"/>
          <w:sz w:val="26"/>
          <w:szCs w:val="26"/>
        </w:rPr>
        <w:t xml:space="preserve"> </w:t>
      </w:r>
      <w:r w:rsidRPr="00BE4896">
        <w:rPr>
          <w:rFonts w:ascii="UN-Abhaya" w:hAnsi="UN-Abhaya" w:cs="UN-Abhaya" w:hint="cs"/>
          <w:sz w:val="26"/>
          <w:szCs w:val="26"/>
          <w:cs/>
          <w:lang w:bidi="si-LK"/>
        </w:rPr>
        <w:t>මෙයින්</w:t>
      </w:r>
      <w:r w:rsidRPr="00BE4896">
        <w:rPr>
          <w:rFonts w:ascii="UN-Abhaya" w:hAnsi="UN-Abhaya" w:cs="UN-Abhaya"/>
          <w:sz w:val="26"/>
          <w:szCs w:val="26"/>
        </w:rPr>
        <w:t xml:space="preserve"> </w:t>
      </w:r>
      <w:r w:rsidRPr="00BE4896">
        <w:rPr>
          <w:rFonts w:ascii="UN-Abhaya" w:hAnsi="UN-Abhaya" w:cs="UN-Abhaya" w:hint="cs"/>
          <w:sz w:val="26"/>
          <w:szCs w:val="26"/>
          <w:cs/>
          <w:lang w:bidi="si-LK"/>
        </w:rPr>
        <w:t>ඒකාසංඛ්</w:t>
      </w:r>
      <w:r w:rsidRPr="00BE4896">
        <w:rPr>
          <w:rFonts w:ascii="UN-Abhaya" w:hAnsi="UN-Abhaya" w:cs="UN-Abhaya" w:hint="cs"/>
          <w:sz w:val="26"/>
          <w:szCs w:val="26"/>
        </w:rPr>
        <w:t>‍</w:t>
      </w:r>
      <w:r w:rsidRPr="00BE4896">
        <w:rPr>
          <w:rFonts w:ascii="UN-Abhaya" w:hAnsi="UN-Abhaya" w:cs="UN-Abhaya" w:hint="cs"/>
          <w:sz w:val="26"/>
          <w:szCs w:val="26"/>
          <w:cs/>
          <w:lang w:bidi="si-LK"/>
        </w:rPr>
        <w:t>ය</w:t>
      </w:r>
      <w:r w:rsidRPr="00BE4896">
        <w:rPr>
          <w:rFonts w:ascii="UN-Abhaya" w:hAnsi="UN-Abhaya" w:cs="UN-Abhaya"/>
          <w:sz w:val="26"/>
          <w:szCs w:val="26"/>
        </w:rPr>
        <w:t xml:space="preserve"> </w:t>
      </w:r>
      <w:r w:rsidRPr="00BE4896">
        <w:rPr>
          <w:rFonts w:ascii="UN-Abhaya" w:hAnsi="UN-Abhaya" w:cs="UN-Abhaya" w:hint="cs"/>
          <w:sz w:val="26"/>
          <w:szCs w:val="26"/>
          <w:cs/>
          <w:lang w:bidi="si-LK"/>
        </w:rPr>
        <w:t>කල්ප</w:t>
      </w:r>
      <w:r w:rsidRPr="00BE4896">
        <w:rPr>
          <w:rFonts w:ascii="UN-Abhaya" w:hAnsi="UN-Abhaya" w:cs="UN-Abhaya"/>
          <w:sz w:val="26"/>
          <w:szCs w:val="26"/>
        </w:rPr>
        <w:t xml:space="preserve"> </w:t>
      </w:r>
      <w:r w:rsidRPr="00BE4896">
        <w:rPr>
          <w:rFonts w:ascii="UN-Abhaya" w:hAnsi="UN-Abhaya" w:cs="UN-Abhaya" w:hint="cs"/>
          <w:sz w:val="26"/>
          <w:szCs w:val="26"/>
          <w:cs/>
          <w:lang w:bidi="si-LK"/>
        </w:rPr>
        <w:t>ලක්ෂයකින්</w:t>
      </w:r>
      <w:r w:rsidRPr="00BE4896">
        <w:rPr>
          <w:rFonts w:ascii="UN-Abhaya" w:hAnsi="UN-Abhaya" w:cs="UN-Abhaya"/>
          <w:sz w:val="26"/>
          <w:szCs w:val="26"/>
        </w:rPr>
        <w:t xml:space="preserve"> </w:t>
      </w:r>
      <w:r w:rsidRPr="00BE4896">
        <w:rPr>
          <w:rFonts w:ascii="UN-Abhaya" w:hAnsi="UN-Abhaya" w:cs="UN-Abhaya" w:hint="cs"/>
          <w:sz w:val="26"/>
          <w:szCs w:val="26"/>
          <w:cs/>
          <w:lang w:bidi="si-LK"/>
        </w:rPr>
        <w:t>මතු</w:t>
      </w:r>
      <w:r w:rsidRPr="00BE4896">
        <w:rPr>
          <w:rFonts w:ascii="UN-Abhaya" w:hAnsi="UN-Abhaya" w:cs="UN-Abhaya"/>
          <w:sz w:val="26"/>
          <w:szCs w:val="26"/>
        </w:rPr>
        <w:t xml:space="preserve"> </w:t>
      </w:r>
      <w:r w:rsidRPr="00BE4896">
        <w:rPr>
          <w:rFonts w:ascii="UN-Abhaya" w:hAnsi="UN-Abhaya" w:cs="UN-Abhaya" w:hint="cs"/>
          <w:sz w:val="26"/>
          <w:szCs w:val="26"/>
          <w:cs/>
          <w:lang w:bidi="si-LK"/>
        </w:rPr>
        <w:t>බුදුවන</w:t>
      </w:r>
      <w:r w:rsidRPr="00BE4896">
        <w:rPr>
          <w:rFonts w:ascii="UN-Abhaya" w:hAnsi="UN-Abhaya" w:cs="UN-Abhaya"/>
          <w:sz w:val="26"/>
          <w:szCs w:val="26"/>
        </w:rPr>
        <w:t xml:space="preserve"> </w:t>
      </w:r>
      <w:r w:rsidRPr="00BE4896">
        <w:rPr>
          <w:rFonts w:ascii="UN-Abhaya" w:hAnsi="UN-Abhaya" w:cs="UN-Abhaya" w:hint="cs"/>
          <w:sz w:val="26"/>
          <w:szCs w:val="26"/>
          <w:cs/>
          <w:lang w:bidi="si-LK"/>
        </w:rPr>
        <w:t>ගෞතම</w:t>
      </w:r>
      <w:r w:rsidRPr="00BE4896">
        <w:rPr>
          <w:rFonts w:ascii="UN-Abhaya" w:hAnsi="UN-Abhaya" w:cs="UN-Abhaya"/>
          <w:sz w:val="26"/>
          <w:szCs w:val="26"/>
        </w:rPr>
        <w:t xml:space="preserve"> </w:t>
      </w:r>
      <w:r w:rsidRPr="00BE4896">
        <w:rPr>
          <w:rFonts w:ascii="UN-Abhaya" w:hAnsi="UN-Abhaya" w:cs="UN-Abhaya" w:hint="cs"/>
          <w:sz w:val="26"/>
          <w:szCs w:val="26"/>
          <w:cs/>
          <w:lang w:bidi="si-LK"/>
        </w:rPr>
        <w:t>නම්</w:t>
      </w:r>
      <w:r w:rsidRPr="00BE4896">
        <w:rPr>
          <w:rFonts w:ascii="UN-Abhaya" w:hAnsi="UN-Abhaya" w:cs="UN-Abhaya"/>
          <w:sz w:val="26"/>
          <w:szCs w:val="26"/>
        </w:rPr>
        <w:t xml:space="preserve"> </w:t>
      </w:r>
      <w:r w:rsidRPr="00BE4896">
        <w:rPr>
          <w:rFonts w:ascii="UN-Abhaya" w:hAnsi="UN-Abhaya" w:cs="UN-Abhaya" w:hint="cs"/>
          <w:sz w:val="26"/>
          <w:szCs w:val="26"/>
          <w:cs/>
          <w:lang w:bidi="si-LK"/>
        </w:rPr>
        <w:t>සර්වඥයන්</w:t>
      </w:r>
      <w:r w:rsidRPr="00BE4896">
        <w:rPr>
          <w:rFonts w:ascii="UN-Abhaya" w:hAnsi="UN-Abhaya" w:cs="UN-Abhaya"/>
          <w:sz w:val="26"/>
          <w:szCs w:val="26"/>
        </w:rPr>
        <w:t xml:space="preserve"> </w:t>
      </w:r>
      <w:r w:rsidRPr="00BE4896">
        <w:rPr>
          <w:rFonts w:ascii="UN-Abhaya" w:hAnsi="UN-Abhaya" w:cs="UN-Abhaya" w:hint="cs"/>
          <w:sz w:val="26"/>
          <w:szCs w:val="26"/>
          <w:cs/>
          <w:lang w:bidi="si-LK"/>
        </w:rPr>
        <w:t>වහන්සේගේ</w:t>
      </w:r>
      <w:r w:rsidRPr="00BE4896">
        <w:rPr>
          <w:rFonts w:ascii="UN-Abhaya" w:hAnsi="UN-Abhaya" w:cs="UN-Abhaya"/>
          <w:sz w:val="26"/>
          <w:szCs w:val="26"/>
        </w:rPr>
        <w:t xml:space="preserve"> </w:t>
      </w:r>
      <w:r w:rsidRPr="00BE4896">
        <w:rPr>
          <w:rFonts w:ascii="UN-Abhaya" w:hAnsi="UN-Abhaya" w:cs="UN-Abhaya" w:hint="cs"/>
          <w:sz w:val="26"/>
          <w:szCs w:val="26"/>
          <w:cs/>
          <w:lang w:bidi="si-LK"/>
        </w:rPr>
        <w:t>ද්විතීයාග්‍ර</w:t>
      </w:r>
      <w:r w:rsidR="000D6C64" w:rsidRPr="00BE4896">
        <w:rPr>
          <w:rFonts w:ascii="UN-Abhaya" w:hAnsi="UN-Abhaya" w:cs="UN-Abhaya" w:hint="cs"/>
          <w:sz w:val="26"/>
          <w:szCs w:val="26"/>
          <w:cs/>
          <w:lang w:bidi="si-LK"/>
        </w:rPr>
        <w:t>ශ්‍රා</w:t>
      </w:r>
      <w:r w:rsidRPr="00BE4896">
        <w:rPr>
          <w:rFonts w:ascii="UN-Abhaya" w:hAnsi="UN-Abhaya" w:cs="UN-Abhaya" w:hint="cs"/>
          <w:sz w:val="26"/>
          <w:szCs w:val="26"/>
          <w:cs/>
          <w:lang w:bidi="si-LK"/>
        </w:rPr>
        <w:t>වක</w:t>
      </w:r>
      <w:r w:rsidRPr="00BE4896">
        <w:rPr>
          <w:rFonts w:ascii="UN-Abhaya" w:hAnsi="UN-Abhaya" w:cs="UN-Abhaya"/>
          <w:sz w:val="26"/>
          <w:szCs w:val="26"/>
        </w:rPr>
        <w:t xml:space="preserve"> </w:t>
      </w:r>
      <w:r w:rsidRPr="00BE4896">
        <w:rPr>
          <w:rFonts w:ascii="UN-Abhaya" w:hAnsi="UN-Abhaya" w:cs="UN-Abhaya" w:hint="cs"/>
          <w:sz w:val="26"/>
          <w:szCs w:val="26"/>
          <w:cs/>
          <w:lang w:bidi="si-LK"/>
        </w:rPr>
        <w:t>වන්නෙහිය</w:t>
      </w:r>
      <w:r w:rsidR="00D00C1E" w:rsidRPr="00BE4896">
        <w:rPr>
          <w:rFonts w:ascii="UN-Abhaya" w:hAnsi="UN-Abhaya" w:cs="UN-Abhaya"/>
          <w:sz w:val="26"/>
          <w:szCs w:val="26"/>
        </w:rPr>
        <w:t>’</w:t>
      </w:r>
      <w:r w:rsidR="00A4462A" w:rsidRPr="00BE4896">
        <w:rPr>
          <w:rFonts w:ascii="UN-Abhaya" w:hAnsi="UN-Abhaya" w:cs="UN-Abhaya" w:hint="eastAsia"/>
          <w:sz w:val="26"/>
          <w:szCs w:val="26"/>
        </w:rPr>
        <w:t xml:space="preserve"> </w:t>
      </w:r>
      <w:r w:rsidRPr="00BE4896">
        <w:rPr>
          <w:rFonts w:ascii="UN-Abhaya" w:hAnsi="UN-Abhaya" w:cs="UN-Abhaya" w:hint="cs"/>
          <w:sz w:val="26"/>
          <w:szCs w:val="26"/>
          <w:cs/>
          <w:lang w:bidi="si-LK"/>
        </w:rPr>
        <w:t>යි</w:t>
      </w:r>
      <w:r w:rsidRPr="00BE4896">
        <w:rPr>
          <w:rFonts w:ascii="UN-Abhaya" w:hAnsi="UN-Abhaya" w:cs="UN-Abhaya"/>
          <w:sz w:val="26"/>
          <w:szCs w:val="26"/>
        </w:rPr>
        <w:t xml:space="preserve"> </w:t>
      </w:r>
      <w:r w:rsidRPr="00BE4896">
        <w:rPr>
          <w:rFonts w:ascii="UN-Abhaya" w:hAnsi="UN-Abhaya" w:cs="UN-Abhaya" w:hint="cs"/>
          <w:sz w:val="26"/>
          <w:szCs w:val="26"/>
          <w:cs/>
          <w:lang w:bidi="si-LK"/>
        </w:rPr>
        <w:t>වදාළ</w:t>
      </w:r>
      <w:r w:rsidRPr="00BE4896">
        <w:rPr>
          <w:rFonts w:ascii="UN-Abhaya" w:hAnsi="UN-Abhaya" w:cs="UN-Abhaya"/>
          <w:sz w:val="26"/>
          <w:szCs w:val="26"/>
        </w:rPr>
        <w:t xml:space="preserve"> </w:t>
      </w:r>
      <w:r w:rsidRPr="00BE4896">
        <w:rPr>
          <w:rFonts w:ascii="UN-Abhaya" w:hAnsi="UN-Abhaya" w:cs="UN-Abhaya" w:hint="cs"/>
          <w:sz w:val="26"/>
          <w:szCs w:val="26"/>
          <w:cs/>
          <w:lang w:bidi="si-LK"/>
        </w:rPr>
        <w:t>සේක</w:t>
      </w:r>
      <w:r w:rsidRPr="00BE4896">
        <w:rPr>
          <w:rFonts w:ascii="UN-Abhaya" w:hAnsi="UN-Abhaya" w:cs="UN-Abhaya"/>
          <w:sz w:val="26"/>
          <w:szCs w:val="26"/>
        </w:rPr>
        <w:t xml:space="preserve">. </w:t>
      </w:r>
      <w:r w:rsidRPr="00BE4896">
        <w:rPr>
          <w:rFonts w:ascii="UN-Abhaya" w:hAnsi="UN-Abhaya" w:cs="UN-Abhaya" w:hint="cs"/>
          <w:sz w:val="26"/>
          <w:szCs w:val="26"/>
          <w:cs/>
          <w:lang w:bidi="si-LK"/>
        </w:rPr>
        <w:t>හෙතෙමේ</w:t>
      </w:r>
      <w:r w:rsidRPr="00BE4896">
        <w:rPr>
          <w:rFonts w:ascii="UN-Abhaya" w:hAnsi="UN-Abhaya" w:cs="UN-Abhaya"/>
          <w:sz w:val="26"/>
          <w:szCs w:val="26"/>
        </w:rPr>
        <w:t xml:space="preserve"> </w:t>
      </w:r>
      <w:r w:rsidRPr="00BE4896">
        <w:rPr>
          <w:rFonts w:ascii="UN-Abhaya" w:hAnsi="UN-Abhaya" w:cs="UN-Abhaya" w:hint="cs"/>
          <w:sz w:val="26"/>
          <w:szCs w:val="26"/>
          <w:cs/>
          <w:lang w:bidi="si-LK"/>
        </w:rPr>
        <w:t>එසේ</w:t>
      </w:r>
      <w:r w:rsidRPr="00BE4896">
        <w:rPr>
          <w:rFonts w:ascii="UN-Abhaya" w:hAnsi="UN-Abhaya" w:cs="UN-Abhaya"/>
          <w:sz w:val="26"/>
          <w:szCs w:val="26"/>
        </w:rPr>
        <w:t xml:space="preserve"> </w:t>
      </w:r>
      <w:r w:rsidRPr="00BE4896">
        <w:rPr>
          <w:rFonts w:ascii="UN-Abhaya" w:hAnsi="UN-Abhaya" w:cs="UN-Abhaya" w:hint="cs"/>
          <w:sz w:val="26"/>
          <w:szCs w:val="26"/>
          <w:cs/>
          <w:lang w:bidi="si-LK"/>
        </w:rPr>
        <w:t>අනවමදර්ශී</w:t>
      </w:r>
      <w:r w:rsidRPr="00BE4896">
        <w:rPr>
          <w:rFonts w:ascii="UN-Abhaya" w:hAnsi="UN-Abhaya" w:cs="UN-Abhaya"/>
          <w:sz w:val="26"/>
          <w:szCs w:val="26"/>
        </w:rPr>
        <w:t xml:space="preserve"> </w:t>
      </w:r>
      <w:r w:rsidRPr="00BE4896">
        <w:rPr>
          <w:rFonts w:ascii="UN-Abhaya" w:hAnsi="UN-Abhaya" w:cs="UN-Abhaya" w:hint="cs"/>
          <w:sz w:val="26"/>
          <w:szCs w:val="26"/>
          <w:cs/>
          <w:lang w:bidi="si-LK"/>
        </w:rPr>
        <w:t>බුදුරදුන්</w:t>
      </w:r>
      <w:r w:rsidRPr="00BE4896">
        <w:rPr>
          <w:rFonts w:ascii="UN-Abhaya" w:hAnsi="UN-Abhaya" w:cs="UN-Abhaya"/>
          <w:sz w:val="26"/>
          <w:szCs w:val="26"/>
        </w:rPr>
        <w:t xml:space="preserve"> </w:t>
      </w:r>
      <w:r w:rsidRPr="00BE4896">
        <w:rPr>
          <w:rFonts w:ascii="UN-Abhaya" w:hAnsi="UN-Abhaya" w:cs="UN-Abhaya" w:hint="cs"/>
          <w:sz w:val="26"/>
          <w:szCs w:val="26"/>
          <w:cs/>
          <w:lang w:bidi="si-LK"/>
        </w:rPr>
        <w:t>ඉදිරියේ</w:t>
      </w:r>
      <w:r w:rsidRPr="00BE4896">
        <w:rPr>
          <w:rFonts w:ascii="UN-Abhaya" w:hAnsi="UN-Abhaya" w:cs="UN-Abhaya"/>
          <w:sz w:val="26"/>
          <w:szCs w:val="26"/>
        </w:rPr>
        <w:t xml:space="preserve"> </w:t>
      </w:r>
      <w:r w:rsidRPr="00BE4896">
        <w:rPr>
          <w:rFonts w:ascii="UN-Abhaya" w:hAnsi="UN-Abhaya" w:cs="UN-Abhaya" w:hint="cs"/>
          <w:sz w:val="26"/>
          <w:szCs w:val="26"/>
          <w:cs/>
          <w:lang w:bidi="si-LK"/>
        </w:rPr>
        <w:t>කළ</w:t>
      </w:r>
      <w:r w:rsidRPr="00BE4896">
        <w:rPr>
          <w:rFonts w:ascii="UN-Abhaya" w:hAnsi="UN-Abhaya" w:cs="UN-Abhaya"/>
          <w:sz w:val="26"/>
          <w:szCs w:val="26"/>
        </w:rPr>
        <w:t xml:space="preserve"> </w:t>
      </w:r>
      <w:r w:rsidR="00E6337E" w:rsidRPr="00BE4896">
        <w:rPr>
          <w:rFonts w:ascii="UN-Abhaya" w:hAnsi="UN-Abhaya" w:cs="UN-Abhaya" w:hint="cs"/>
          <w:sz w:val="26"/>
          <w:szCs w:val="26"/>
          <w:cs/>
          <w:lang w:bidi="si-LK"/>
        </w:rPr>
        <w:t>ප්‍රා</w:t>
      </w:r>
      <w:r w:rsidRPr="00BE4896">
        <w:rPr>
          <w:rFonts w:ascii="UN-Abhaya" w:hAnsi="UN-Abhaya" w:cs="UN-Abhaya" w:hint="cs"/>
          <w:sz w:val="26"/>
          <w:szCs w:val="26"/>
          <w:cs/>
          <w:lang w:bidi="si-LK"/>
        </w:rPr>
        <w:t>ර්ධනාවෙන්</w:t>
      </w:r>
      <w:r w:rsidRPr="00BE4896">
        <w:rPr>
          <w:rFonts w:ascii="UN-Abhaya" w:hAnsi="UN-Abhaya" w:cs="UN-Abhaya"/>
          <w:sz w:val="26"/>
          <w:szCs w:val="26"/>
        </w:rPr>
        <w:t xml:space="preserve"> </w:t>
      </w:r>
      <w:r w:rsidRPr="00BE4896">
        <w:rPr>
          <w:rFonts w:ascii="UN-Abhaya" w:hAnsi="UN-Abhaya" w:cs="UN-Abhaya" w:hint="cs"/>
          <w:sz w:val="26"/>
          <w:szCs w:val="26"/>
          <w:cs/>
          <w:lang w:bidi="si-LK"/>
        </w:rPr>
        <w:t>මොග්ගල්ලාන</w:t>
      </w:r>
      <w:r w:rsidRPr="00BE4896">
        <w:rPr>
          <w:rFonts w:ascii="UN-Abhaya" w:hAnsi="UN-Abhaya" w:cs="UN-Abhaya"/>
          <w:sz w:val="26"/>
          <w:szCs w:val="26"/>
        </w:rPr>
        <w:t xml:space="preserve"> </w:t>
      </w:r>
      <w:r w:rsidRPr="00BE4896">
        <w:rPr>
          <w:rFonts w:ascii="UN-Abhaya" w:hAnsi="UN-Abhaya" w:cs="UN-Abhaya" w:hint="cs"/>
          <w:sz w:val="26"/>
          <w:szCs w:val="26"/>
          <w:cs/>
          <w:lang w:bidi="si-LK"/>
        </w:rPr>
        <w:t>නම්</w:t>
      </w:r>
      <w:r w:rsidRPr="00BE4896">
        <w:rPr>
          <w:rFonts w:ascii="UN-Abhaya" w:hAnsi="UN-Abhaya" w:cs="UN-Abhaya"/>
          <w:sz w:val="26"/>
          <w:szCs w:val="26"/>
        </w:rPr>
        <w:t xml:space="preserve"> </w:t>
      </w:r>
      <w:r w:rsidRPr="00BE4896">
        <w:rPr>
          <w:rFonts w:ascii="UN-Abhaya" w:hAnsi="UN-Abhaya" w:cs="UN-Abhaya" w:hint="cs"/>
          <w:sz w:val="26"/>
          <w:szCs w:val="26"/>
          <w:cs/>
          <w:lang w:bidi="si-LK"/>
        </w:rPr>
        <w:t>ද්විතීයාග්‍ර</w:t>
      </w:r>
      <w:r w:rsidR="000D6C64" w:rsidRPr="00BE4896">
        <w:rPr>
          <w:rFonts w:ascii="UN-Abhaya" w:hAnsi="UN-Abhaya" w:cs="UN-Abhaya" w:hint="cs"/>
          <w:sz w:val="26"/>
          <w:szCs w:val="26"/>
          <w:cs/>
          <w:lang w:bidi="si-LK"/>
        </w:rPr>
        <w:t>ශ්‍රා</w:t>
      </w:r>
      <w:r w:rsidRPr="00BE4896">
        <w:rPr>
          <w:rFonts w:ascii="UN-Abhaya" w:hAnsi="UN-Abhaya" w:cs="UN-Abhaya" w:hint="cs"/>
          <w:sz w:val="26"/>
          <w:szCs w:val="26"/>
          <w:cs/>
          <w:lang w:bidi="si-LK"/>
        </w:rPr>
        <w:t>වක</w:t>
      </w:r>
      <w:r w:rsidRPr="00BE4896">
        <w:rPr>
          <w:rFonts w:ascii="UN-Abhaya" w:hAnsi="UN-Abhaya" w:cs="UN-Abhaya"/>
          <w:sz w:val="26"/>
          <w:szCs w:val="26"/>
        </w:rPr>
        <w:t xml:space="preserve"> </w:t>
      </w:r>
      <w:r w:rsidRPr="00BE4896">
        <w:rPr>
          <w:rFonts w:ascii="UN-Abhaya" w:hAnsi="UN-Abhaya" w:cs="UN-Abhaya" w:hint="cs"/>
          <w:sz w:val="26"/>
          <w:szCs w:val="26"/>
          <w:cs/>
          <w:lang w:bidi="si-LK"/>
        </w:rPr>
        <w:t>විය</w:t>
      </w:r>
      <w:r w:rsidRPr="00BE4896">
        <w:rPr>
          <w:rFonts w:ascii="UN-Abhaya" w:hAnsi="UN-Abhaya" w:cs="UN-Abhaya"/>
          <w:sz w:val="26"/>
          <w:szCs w:val="26"/>
        </w:rPr>
        <w:t xml:space="preserve">. </w:t>
      </w:r>
    </w:p>
    <w:p w:rsidR="00B3775A" w:rsidRPr="00BE4896" w:rsidRDefault="00B3775A" w:rsidP="005C1D33">
      <w:pPr>
        <w:spacing w:after="0"/>
        <w:ind w:firstLine="720"/>
        <w:jc w:val="both"/>
        <w:rPr>
          <w:rFonts w:ascii="UN-Abhaya" w:hAnsi="UN-Abhaya" w:cs="UN-Abhaya"/>
          <w:sz w:val="26"/>
          <w:szCs w:val="26"/>
        </w:rPr>
      </w:pPr>
    </w:p>
    <w:p w:rsidR="00B3775A" w:rsidRPr="00BE4896" w:rsidRDefault="00B3775A" w:rsidP="005C1D33">
      <w:pPr>
        <w:spacing w:after="0"/>
        <w:ind w:firstLine="720"/>
        <w:jc w:val="right"/>
        <w:rPr>
          <w:rFonts w:ascii="UN-Abhaya" w:hAnsi="UN-Abhaya" w:cs="UN-Abhaya"/>
          <w:sz w:val="26"/>
          <w:szCs w:val="26"/>
        </w:rPr>
      </w:pPr>
      <w:r w:rsidRPr="00BE4896">
        <w:rPr>
          <w:rFonts w:ascii="UN-Abhaya" w:hAnsi="UN-Abhaya" w:cs="UN-Abhaya"/>
          <w:sz w:val="26"/>
          <w:szCs w:val="26"/>
        </w:rPr>
        <w:t>(</w:t>
      </w:r>
      <w:r w:rsidRPr="00BE4896">
        <w:rPr>
          <w:rFonts w:ascii="UN-Abhaya" w:hAnsi="UN-Abhaya" w:cs="UN-Abhaya" w:hint="cs"/>
          <w:sz w:val="26"/>
          <w:szCs w:val="26"/>
          <w:cs/>
          <w:lang w:bidi="si-LK"/>
        </w:rPr>
        <w:t>මනොරථ</w:t>
      </w:r>
      <w:r w:rsidRPr="00BE4896">
        <w:rPr>
          <w:rFonts w:ascii="UN-Abhaya" w:hAnsi="UN-Abhaya" w:cs="UN-Abhaya"/>
          <w:sz w:val="26"/>
          <w:szCs w:val="26"/>
        </w:rPr>
        <w:t xml:space="preserve"> </w:t>
      </w:r>
      <w:r w:rsidRPr="00BE4896">
        <w:rPr>
          <w:rFonts w:ascii="UN-Abhaya" w:hAnsi="UN-Abhaya" w:cs="UN-Abhaya" w:hint="cs"/>
          <w:sz w:val="26"/>
          <w:szCs w:val="26"/>
          <w:cs/>
          <w:lang w:bidi="si-LK"/>
        </w:rPr>
        <w:t>පුර්ණි</w:t>
      </w:r>
      <w:r w:rsidRPr="00BE4896">
        <w:rPr>
          <w:rFonts w:ascii="UN-Abhaya" w:hAnsi="UN-Abhaya" w:cs="UN-Abhaya"/>
          <w:sz w:val="26"/>
          <w:szCs w:val="26"/>
        </w:rPr>
        <w:t xml:space="preserve"> 84)</w:t>
      </w:r>
    </w:p>
    <w:p w:rsidR="00B3775A" w:rsidRDefault="00610635" w:rsidP="005C1D33">
      <w:pPr>
        <w:spacing w:after="0"/>
        <w:ind w:firstLine="720"/>
        <w:jc w:val="both"/>
        <w:rPr>
          <w:rFonts w:ascii="UN-Abhaya" w:hAnsi="UN-Abhaya" w:cs="UN-Abhaya"/>
          <w:sz w:val="26"/>
          <w:szCs w:val="26"/>
        </w:rPr>
      </w:pPr>
      <w:r w:rsidRPr="00610635">
        <w:rPr>
          <w:rFonts w:ascii="UN-Abhaya" w:hAnsi="UN-Abhaya" w:cs="UN-Abhaya"/>
          <w:sz w:val="26"/>
          <w:szCs w:val="26"/>
          <w:cs/>
          <w:lang w:bidi="si-LK"/>
        </w:rPr>
        <w:t>අප</w:t>
      </w:r>
      <w:r w:rsidRPr="00610635">
        <w:rPr>
          <w:rFonts w:ascii="UN-Abhaya" w:hAnsi="UN-Abhaya" w:cs="UN-Abhaya" w:hint="cs"/>
          <w:sz w:val="26"/>
          <w:szCs w:val="26"/>
          <w:cs/>
          <w:lang w:bidi="si-LK"/>
        </w:rPr>
        <w:t xml:space="preserve"> </w:t>
      </w:r>
      <w:r w:rsidR="00B3775A" w:rsidRPr="00BE4896">
        <w:rPr>
          <w:rFonts w:ascii="UN-Abhaya" w:hAnsi="UN-Abhaya" w:cs="UN-Abhaya" w:hint="cs"/>
          <w:sz w:val="26"/>
          <w:szCs w:val="26"/>
          <w:cs/>
          <w:lang w:bidi="si-LK"/>
        </w:rPr>
        <w:t>බුදුරජාජාණන්</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වහන්සේගේ</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සසුනෙහි</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ඒ</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ඒ</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කරුණෙන්</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අග්‍රස්ථානය</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ලැබු</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අගසව්</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දෙනමගෙන්</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අන්‍යවූ</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සකල</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ස්ථවිර</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ස්ථවීරිහූද</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උපාසක</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උපාසිකාවෝ</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ද</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මෙයින්</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කල්ප</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ලක්ෂයකට</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පෙර</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ලොව</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පහළ</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වූ</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පදුමුත්තර</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බුදුරජාණන්</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වහන්සේට</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පූජා</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සත්කාර</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කොට</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ඒ</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තනතුරු</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වලට</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පැමිණි</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බැව්</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ඔවුන්ගේ</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චරිත</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කථාවලින්</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පෙනේ</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ඒ</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චරිත</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කථා</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වලින්</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අප</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බුදුරදුන්ගේ</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තෘතීය</w:t>
      </w:r>
      <w:r w:rsidR="00B3775A" w:rsidRPr="00BE4896">
        <w:rPr>
          <w:rFonts w:ascii="UN-Abhaya" w:hAnsi="UN-Abhaya" w:cs="UN-Abhaya"/>
          <w:sz w:val="26"/>
          <w:szCs w:val="26"/>
        </w:rPr>
        <w:t xml:space="preserve"> </w:t>
      </w:r>
      <w:r w:rsidR="000D6C64" w:rsidRPr="00BE4896">
        <w:rPr>
          <w:rFonts w:ascii="UN-Abhaya" w:hAnsi="UN-Abhaya" w:cs="UN-Abhaya" w:hint="cs"/>
          <w:sz w:val="26"/>
          <w:szCs w:val="26"/>
          <w:cs/>
          <w:lang w:bidi="si-LK"/>
        </w:rPr>
        <w:t>ශ්‍රා</w:t>
      </w:r>
      <w:r w:rsidR="00B3775A" w:rsidRPr="00BE4896">
        <w:rPr>
          <w:rFonts w:ascii="UN-Abhaya" w:hAnsi="UN-Abhaya" w:cs="UN-Abhaya" w:hint="cs"/>
          <w:sz w:val="26"/>
          <w:szCs w:val="26"/>
          <w:cs/>
          <w:lang w:bidi="si-LK"/>
        </w:rPr>
        <w:t>වක</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මහකසුප්</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තෙරුන්</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වහන්සේගේ</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කථාව</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ඉතා</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විචිත්‍ර</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වූ</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ද</w:t>
      </w:r>
      <w:r w:rsidR="00B3775A" w:rsidRPr="00BE4896">
        <w:rPr>
          <w:rFonts w:ascii="UN-Abhaya" w:hAnsi="UN-Abhaya" w:cs="UN-Abhaya"/>
          <w:sz w:val="26"/>
          <w:szCs w:val="26"/>
        </w:rPr>
        <w:t xml:space="preserve"> </w:t>
      </w:r>
      <w:r w:rsidRPr="00610635">
        <w:rPr>
          <w:rFonts w:ascii="UN-Abhaya" w:hAnsi="UN-Abhaya" w:cs="UN-Abhaya"/>
          <w:sz w:val="26"/>
          <w:szCs w:val="26"/>
          <w:cs/>
          <w:lang w:bidi="si-LK"/>
        </w:rPr>
        <w:t>ආශ්චර්ය්‍යද්භූත</w:t>
      </w:r>
      <w:r w:rsidRPr="00610635">
        <w:rPr>
          <w:rFonts w:ascii="UN-Abhaya" w:hAnsi="UN-Abhaya" w:cs="UN-Abhaya" w:hint="cs"/>
          <w:sz w:val="26"/>
          <w:szCs w:val="26"/>
          <w:cs/>
          <w:lang w:bidi="si-LK"/>
        </w:rPr>
        <w:t xml:space="preserve"> </w:t>
      </w:r>
      <w:r w:rsidR="00B3775A" w:rsidRPr="00BE4896">
        <w:rPr>
          <w:rFonts w:ascii="UN-Abhaya" w:hAnsi="UN-Abhaya" w:cs="UN-Abhaya" w:hint="cs"/>
          <w:sz w:val="26"/>
          <w:szCs w:val="26"/>
          <w:cs/>
          <w:lang w:bidi="si-LK"/>
        </w:rPr>
        <w:t>කරුණු</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වලින්</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යුක්ත</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වූ</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ද</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කථාවෙකි</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එය</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මෙසේය</w:t>
      </w:r>
      <w:r w:rsidR="005E5079">
        <w:rPr>
          <w:rFonts w:ascii="UN-Abhaya" w:hAnsi="UN-Abhaya" w:cs="UN-Abhaya"/>
          <w:sz w:val="26"/>
          <w:szCs w:val="26"/>
        </w:rPr>
        <w:t>.</w:t>
      </w:r>
    </w:p>
    <w:p w:rsidR="00466A33" w:rsidRPr="00BE4896" w:rsidRDefault="00466A33" w:rsidP="005C1D33">
      <w:pPr>
        <w:spacing w:after="0"/>
        <w:ind w:firstLine="720"/>
        <w:jc w:val="both"/>
        <w:rPr>
          <w:rFonts w:ascii="UN-Abhaya" w:hAnsi="UN-Abhaya" w:cs="UN-Abhaya"/>
          <w:sz w:val="26"/>
          <w:szCs w:val="26"/>
        </w:rPr>
      </w:pPr>
    </w:p>
    <w:p w:rsidR="00B3775A" w:rsidRPr="00BE4896" w:rsidRDefault="00B3775A" w:rsidP="000D740B">
      <w:pPr>
        <w:pStyle w:val="Heading2"/>
        <w:rPr>
          <w:rFonts w:ascii="UN-Abhaya" w:hAnsi="UN-Abhaya" w:cs="UN-Abhaya"/>
        </w:rPr>
      </w:pPr>
      <w:bookmarkStart w:id="29" w:name="_Toc459471864"/>
      <w:bookmarkStart w:id="30" w:name="_Toc459472140"/>
      <w:bookmarkStart w:id="31" w:name="_Toc459473089"/>
      <w:r w:rsidRPr="005E5079">
        <w:rPr>
          <w:cs/>
        </w:rPr>
        <w:t>මහා</w:t>
      </w:r>
      <w:r w:rsidRPr="005E5079">
        <w:t xml:space="preserve"> </w:t>
      </w:r>
      <w:r w:rsidRPr="005E5079">
        <w:rPr>
          <w:cs/>
        </w:rPr>
        <w:t>කා</w:t>
      </w:r>
      <w:r w:rsidR="000D6C64" w:rsidRPr="005E5079">
        <w:rPr>
          <w:cs/>
        </w:rPr>
        <w:t>ශ්‍ය</w:t>
      </w:r>
      <w:r w:rsidRPr="005E5079">
        <w:rPr>
          <w:cs/>
        </w:rPr>
        <w:t>ප</w:t>
      </w:r>
      <w:r w:rsidRPr="005E5079">
        <w:t xml:space="preserve"> </w:t>
      </w:r>
      <w:r w:rsidRPr="005E5079">
        <w:rPr>
          <w:cs/>
        </w:rPr>
        <w:t>ස්ථවිරයන්</w:t>
      </w:r>
      <w:r w:rsidRPr="005E5079">
        <w:t xml:space="preserve"> </w:t>
      </w:r>
      <w:r w:rsidRPr="005E5079">
        <w:rPr>
          <w:cs/>
        </w:rPr>
        <w:t>චරිතය</w:t>
      </w:r>
      <w:bookmarkEnd w:id="29"/>
      <w:bookmarkEnd w:id="30"/>
      <w:bookmarkEnd w:id="31"/>
    </w:p>
    <w:p w:rsidR="00B3775A" w:rsidRPr="00BE4896" w:rsidRDefault="00B3775A" w:rsidP="005C1D33">
      <w:pPr>
        <w:spacing w:after="0"/>
        <w:ind w:firstLine="720"/>
        <w:jc w:val="both"/>
        <w:rPr>
          <w:rFonts w:ascii="UN-Abhaya" w:hAnsi="UN-Abhaya" w:cs="UN-Abhaya"/>
          <w:sz w:val="26"/>
          <w:szCs w:val="26"/>
        </w:rPr>
      </w:pPr>
      <w:r w:rsidRPr="00BE4896">
        <w:rPr>
          <w:rFonts w:ascii="UN-Abhaya" w:hAnsi="UN-Abhaya" w:cs="UN-Abhaya" w:hint="cs"/>
          <w:sz w:val="26"/>
          <w:szCs w:val="26"/>
          <w:cs/>
          <w:lang w:bidi="si-LK"/>
        </w:rPr>
        <w:t>මෙයින්</w:t>
      </w:r>
      <w:r w:rsidRPr="00BE4896">
        <w:rPr>
          <w:rFonts w:ascii="UN-Abhaya" w:hAnsi="UN-Abhaya" w:cs="UN-Abhaya"/>
          <w:sz w:val="26"/>
          <w:szCs w:val="26"/>
        </w:rPr>
        <w:t xml:space="preserve"> </w:t>
      </w:r>
      <w:r w:rsidRPr="00BE4896">
        <w:rPr>
          <w:rFonts w:ascii="UN-Abhaya" w:hAnsi="UN-Abhaya" w:cs="UN-Abhaya" w:hint="cs"/>
          <w:sz w:val="26"/>
          <w:szCs w:val="26"/>
          <w:cs/>
          <w:lang w:bidi="si-LK"/>
        </w:rPr>
        <w:t>කල්ප</w:t>
      </w:r>
      <w:r w:rsidRPr="00BE4896">
        <w:rPr>
          <w:rFonts w:ascii="UN-Abhaya" w:hAnsi="UN-Abhaya" w:cs="UN-Abhaya"/>
          <w:sz w:val="26"/>
          <w:szCs w:val="26"/>
        </w:rPr>
        <w:t xml:space="preserve"> </w:t>
      </w:r>
      <w:r w:rsidRPr="00BE4896">
        <w:rPr>
          <w:rFonts w:ascii="UN-Abhaya" w:hAnsi="UN-Abhaya" w:cs="UN-Abhaya" w:hint="cs"/>
          <w:sz w:val="26"/>
          <w:szCs w:val="26"/>
          <w:cs/>
          <w:lang w:bidi="si-LK"/>
        </w:rPr>
        <w:t>ලක්ෂයකට</w:t>
      </w:r>
      <w:r w:rsidRPr="00BE4896">
        <w:rPr>
          <w:rFonts w:ascii="UN-Abhaya" w:hAnsi="UN-Abhaya" w:cs="UN-Abhaya"/>
          <w:sz w:val="26"/>
          <w:szCs w:val="26"/>
        </w:rPr>
        <w:t xml:space="preserve"> </w:t>
      </w:r>
      <w:r w:rsidRPr="00BE4896">
        <w:rPr>
          <w:rFonts w:ascii="UN-Abhaya" w:hAnsi="UN-Abhaya" w:cs="UN-Abhaya" w:hint="cs"/>
          <w:sz w:val="26"/>
          <w:szCs w:val="26"/>
          <w:cs/>
          <w:lang w:bidi="si-LK"/>
        </w:rPr>
        <w:t>පෙර</w:t>
      </w:r>
      <w:r w:rsidRPr="00BE4896">
        <w:rPr>
          <w:rFonts w:ascii="UN-Abhaya" w:hAnsi="UN-Abhaya" w:cs="UN-Abhaya"/>
          <w:sz w:val="26"/>
          <w:szCs w:val="26"/>
        </w:rPr>
        <w:t xml:space="preserve"> </w:t>
      </w:r>
      <w:r w:rsidRPr="00BE4896">
        <w:rPr>
          <w:rFonts w:ascii="UN-Abhaya" w:hAnsi="UN-Abhaya" w:cs="UN-Abhaya" w:hint="cs"/>
          <w:sz w:val="26"/>
          <w:szCs w:val="26"/>
          <w:cs/>
          <w:lang w:bidi="si-LK"/>
        </w:rPr>
        <w:t>පදුමුත්තර</w:t>
      </w:r>
      <w:r w:rsidRPr="00BE4896">
        <w:rPr>
          <w:rFonts w:ascii="UN-Abhaya" w:hAnsi="UN-Abhaya" w:cs="UN-Abhaya"/>
          <w:sz w:val="26"/>
          <w:szCs w:val="26"/>
        </w:rPr>
        <w:t xml:space="preserve"> </w:t>
      </w:r>
      <w:r w:rsidRPr="00BE4896">
        <w:rPr>
          <w:rFonts w:ascii="UN-Abhaya" w:hAnsi="UN-Abhaya" w:cs="UN-Abhaya" w:hint="cs"/>
          <w:sz w:val="26"/>
          <w:szCs w:val="26"/>
          <w:cs/>
          <w:lang w:bidi="si-LK"/>
        </w:rPr>
        <w:t>බුදුරජාරානන්</w:t>
      </w:r>
      <w:r w:rsidRPr="00BE4896">
        <w:rPr>
          <w:rFonts w:ascii="UN-Abhaya" w:hAnsi="UN-Abhaya" w:cs="UN-Abhaya"/>
          <w:sz w:val="26"/>
          <w:szCs w:val="26"/>
        </w:rPr>
        <w:t xml:space="preserve"> </w:t>
      </w:r>
      <w:r w:rsidRPr="00BE4896">
        <w:rPr>
          <w:rFonts w:ascii="UN-Abhaya" w:hAnsi="UN-Abhaya" w:cs="UN-Abhaya" w:hint="cs"/>
          <w:sz w:val="26"/>
          <w:szCs w:val="26"/>
          <w:cs/>
          <w:lang w:bidi="si-LK"/>
        </w:rPr>
        <w:t>වහන්සේ</w:t>
      </w:r>
      <w:r w:rsidRPr="00BE4896">
        <w:rPr>
          <w:rFonts w:ascii="UN-Abhaya" w:hAnsi="UN-Abhaya" w:cs="UN-Abhaya"/>
          <w:sz w:val="26"/>
          <w:szCs w:val="26"/>
        </w:rPr>
        <w:t xml:space="preserve"> </w:t>
      </w:r>
      <w:r w:rsidRPr="00BE4896">
        <w:rPr>
          <w:rFonts w:ascii="UN-Abhaya" w:hAnsi="UN-Abhaya" w:cs="UN-Abhaya" w:hint="cs"/>
          <w:sz w:val="26"/>
          <w:szCs w:val="26"/>
          <w:cs/>
          <w:lang w:bidi="si-LK"/>
        </w:rPr>
        <w:t>ලොව</w:t>
      </w:r>
      <w:r w:rsidRPr="00BE4896">
        <w:rPr>
          <w:rFonts w:ascii="UN-Abhaya" w:hAnsi="UN-Abhaya" w:cs="UN-Abhaya"/>
          <w:sz w:val="26"/>
          <w:szCs w:val="26"/>
        </w:rPr>
        <w:t xml:space="preserve"> </w:t>
      </w:r>
      <w:r w:rsidRPr="00BE4896">
        <w:rPr>
          <w:rFonts w:ascii="UN-Abhaya" w:hAnsi="UN-Abhaya" w:cs="UN-Abhaya" w:hint="cs"/>
          <w:sz w:val="26"/>
          <w:szCs w:val="26"/>
          <w:cs/>
          <w:lang w:bidi="si-LK"/>
        </w:rPr>
        <w:t>පහළ</w:t>
      </w:r>
      <w:r w:rsidRPr="00BE4896">
        <w:rPr>
          <w:rFonts w:ascii="UN-Abhaya" w:hAnsi="UN-Abhaya" w:cs="UN-Abhaya"/>
          <w:sz w:val="26"/>
          <w:szCs w:val="26"/>
        </w:rPr>
        <w:t xml:space="preserve"> </w:t>
      </w:r>
      <w:r w:rsidRPr="00BE4896">
        <w:rPr>
          <w:rFonts w:ascii="UN-Abhaya" w:hAnsi="UN-Abhaya" w:cs="UN-Abhaya" w:hint="cs"/>
          <w:sz w:val="26"/>
          <w:szCs w:val="26"/>
          <w:cs/>
          <w:lang w:bidi="si-LK"/>
        </w:rPr>
        <w:t>වී</w:t>
      </w:r>
      <w:r w:rsidRPr="00BE4896">
        <w:rPr>
          <w:rFonts w:ascii="UN-Abhaya" w:hAnsi="UN-Abhaya" w:cs="UN-Abhaya"/>
          <w:sz w:val="26"/>
          <w:szCs w:val="26"/>
        </w:rPr>
        <w:t xml:space="preserve"> </w:t>
      </w:r>
      <w:r w:rsidRPr="00BE4896">
        <w:rPr>
          <w:rFonts w:ascii="UN-Abhaya" w:hAnsi="UN-Abhaya" w:cs="UN-Abhaya" w:hint="cs"/>
          <w:sz w:val="26"/>
          <w:szCs w:val="26"/>
          <w:cs/>
          <w:lang w:bidi="si-LK"/>
        </w:rPr>
        <w:t>හංසවතී</w:t>
      </w:r>
      <w:r w:rsidRPr="00BE4896">
        <w:rPr>
          <w:rFonts w:ascii="UN-Abhaya" w:hAnsi="UN-Abhaya" w:cs="UN-Abhaya"/>
          <w:sz w:val="26"/>
          <w:szCs w:val="26"/>
        </w:rPr>
        <w:t xml:space="preserve"> </w:t>
      </w:r>
      <w:r w:rsidRPr="00BE4896">
        <w:rPr>
          <w:rFonts w:ascii="UN-Abhaya" w:hAnsi="UN-Abhaya" w:cs="UN-Abhaya" w:hint="cs"/>
          <w:sz w:val="26"/>
          <w:szCs w:val="26"/>
          <w:cs/>
          <w:lang w:bidi="si-LK"/>
        </w:rPr>
        <w:t>නම්</w:t>
      </w:r>
      <w:r w:rsidRPr="00BE4896">
        <w:rPr>
          <w:rFonts w:ascii="UN-Abhaya" w:hAnsi="UN-Abhaya" w:cs="UN-Abhaya"/>
          <w:sz w:val="26"/>
          <w:szCs w:val="26"/>
        </w:rPr>
        <w:t xml:space="preserve"> </w:t>
      </w:r>
      <w:r w:rsidRPr="00BE4896">
        <w:rPr>
          <w:rFonts w:ascii="UN-Abhaya" w:hAnsi="UN-Abhaya" w:cs="UN-Abhaya" w:hint="cs"/>
          <w:sz w:val="26"/>
          <w:szCs w:val="26"/>
          <w:cs/>
          <w:lang w:bidi="si-LK"/>
        </w:rPr>
        <w:t>නගරය</w:t>
      </w:r>
      <w:r w:rsidRPr="00BE4896">
        <w:rPr>
          <w:rFonts w:ascii="UN-Abhaya" w:hAnsi="UN-Abhaya" w:cs="UN-Abhaya"/>
          <w:sz w:val="26"/>
          <w:szCs w:val="26"/>
        </w:rPr>
        <w:t xml:space="preserve"> </w:t>
      </w:r>
      <w:r w:rsidRPr="00BE4896">
        <w:rPr>
          <w:rFonts w:ascii="UN-Abhaya" w:hAnsi="UN-Abhaya" w:cs="UN-Abhaya" w:hint="cs"/>
          <w:sz w:val="26"/>
          <w:szCs w:val="26"/>
          <w:cs/>
          <w:lang w:bidi="si-LK"/>
        </w:rPr>
        <w:t>උපනි</w:t>
      </w:r>
      <w:r w:rsidRPr="00BE4896">
        <w:rPr>
          <w:rFonts w:ascii="UN-Abhaya" w:hAnsi="UN-Abhaya" w:cs="UN-Abhaya"/>
          <w:sz w:val="26"/>
          <w:szCs w:val="26"/>
        </w:rPr>
        <w:t>:</w:t>
      </w:r>
      <w:r w:rsidR="000D6C64" w:rsidRPr="00BE4896">
        <w:rPr>
          <w:rFonts w:ascii="UN-Abhaya" w:hAnsi="UN-Abhaya" w:cs="UN-Abhaya" w:hint="cs"/>
          <w:sz w:val="26"/>
          <w:szCs w:val="26"/>
          <w:cs/>
          <w:lang w:bidi="si-LK"/>
        </w:rPr>
        <w:t>ශ්‍ර</w:t>
      </w:r>
      <w:r w:rsidRPr="00BE4896">
        <w:rPr>
          <w:rFonts w:ascii="UN-Abhaya" w:hAnsi="UN-Abhaya" w:cs="UN-Abhaya" w:hint="cs"/>
          <w:sz w:val="26"/>
          <w:szCs w:val="26"/>
          <w:cs/>
          <w:lang w:bidi="si-LK"/>
        </w:rPr>
        <w:t>ය</w:t>
      </w:r>
      <w:r w:rsidRPr="00BE4896">
        <w:rPr>
          <w:rFonts w:ascii="UN-Abhaya" w:hAnsi="UN-Abhaya" w:cs="UN-Abhaya"/>
          <w:sz w:val="26"/>
          <w:szCs w:val="26"/>
        </w:rPr>
        <w:t xml:space="preserve"> </w:t>
      </w:r>
      <w:r w:rsidRPr="00BE4896">
        <w:rPr>
          <w:rFonts w:ascii="UN-Abhaya" w:hAnsi="UN-Abhaya" w:cs="UN-Abhaya" w:hint="cs"/>
          <w:sz w:val="26"/>
          <w:szCs w:val="26"/>
          <w:cs/>
          <w:lang w:bidi="si-LK"/>
        </w:rPr>
        <w:t>කොට</w:t>
      </w:r>
      <w:r w:rsidRPr="00BE4896">
        <w:rPr>
          <w:rFonts w:ascii="UN-Abhaya" w:hAnsi="UN-Abhaya" w:cs="UN-Abhaya"/>
          <w:sz w:val="26"/>
          <w:szCs w:val="26"/>
        </w:rPr>
        <w:t xml:space="preserve"> </w:t>
      </w:r>
      <w:r w:rsidRPr="00BE4896">
        <w:rPr>
          <w:rFonts w:ascii="UN-Abhaya" w:hAnsi="UN-Abhaya" w:cs="UN-Abhaya" w:hint="cs"/>
          <w:sz w:val="26"/>
          <w:szCs w:val="26"/>
          <w:cs/>
          <w:lang w:bidi="si-LK"/>
        </w:rPr>
        <w:t>වැඩ</w:t>
      </w:r>
      <w:r w:rsidRPr="00BE4896">
        <w:rPr>
          <w:rFonts w:ascii="UN-Abhaya" w:hAnsi="UN-Abhaya" w:cs="UN-Abhaya"/>
          <w:sz w:val="26"/>
          <w:szCs w:val="26"/>
        </w:rPr>
        <w:t xml:space="preserve"> </w:t>
      </w:r>
      <w:r w:rsidRPr="00BE4896">
        <w:rPr>
          <w:rFonts w:ascii="UN-Abhaya" w:hAnsi="UN-Abhaya" w:cs="UN-Abhaya" w:hint="cs"/>
          <w:sz w:val="26"/>
          <w:szCs w:val="26"/>
          <w:cs/>
          <w:lang w:bidi="si-LK"/>
        </w:rPr>
        <w:t>වෙසෙන</w:t>
      </w:r>
      <w:r w:rsidRPr="00BE4896">
        <w:rPr>
          <w:rFonts w:ascii="UN-Abhaya" w:hAnsi="UN-Abhaya" w:cs="UN-Abhaya"/>
          <w:sz w:val="26"/>
          <w:szCs w:val="26"/>
        </w:rPr>
        <w:t xml:space="preserve"> </w:t>
      </w:r>
      <w:r w:rsidRPr="00BE4896">
        <w:rPr>
          <w:rFonts w:ascii="UN-Abhaya" w:hAnsi="UN-Abhaya" w:cs="UN-Abhaya" w:hint="cs"/>
          <w:sz w:val="26"/>
          <w:szCs w:val="26"/>
          <w:cs/>
          <w:lang w:bidi="si-LK"/>
        </w:rPr>
        <w:t>කල්හි</w:t>
      </w:r>
      <w:r w:rsidRPr="00BE4896">
        <w:rPr>
          <w:rFonts w:ascii="UN-Abhaya" w:hAnsi="UN-Abhaya" w:cs="UN-Abhaya"/>
          <w:sz w:val="26"/>
          <w:szCs w:val="26"/>
        </w:rPr>
        <w:t xml:space="preserve"> </w:t>
      </w:r>
      <w:r w:rsidRPr="00BE4896">
        <w:rPr>
          <w:rFonts w:ascii="UN-Abhaya" w:hAnsi="UN-Abhaya" w:cs="UN-Abhaya" w:hint="cs"/>
          <w:sz w:val="26"/>
          <w:szCs w:val="26"/>
          <w:cs/>
          <w:lang w:bidi="si-LK"/>
        </w:rPr>
        <w:t>ඒ</w:t>
      </w:r>
      <w:r w:rsidRPr="00BE4896">
        <w:rPr>
          <w:rFonts w:ascii="UN-Abhaya" w:hAnsi="UN-Abhaya" w:cs="UN-Abhaya"/>
          <w:sz w:val="26"/>
          <w:szCs w:val="26"/>
        </w:rPr>
        <w:t xml:space="preserve"> </w:t>
      </w:r>
      <w:r w:rsidRPr="00BE4896">
        <w:rPr>
          <w:rFonts w:ascii="UN-Abhaya" w:hAnsi="UN-Abhaya" w:cs="UN-Abhaya" w:hint="cs"/>
          <w:sz w:val="26"/>
          <w:szCs w:val="26"/>
          <w:cs/>
          <w:lang w:bidi="si-LK"/>
        </w:rPr>
        <w:t>නගරයෙහි</w:t>
      </w:r>
      <w:r w:rsidRPr="00BE4896">
        <w:rPr>
          <w:rFonts w:ascii="UN-Abhaya" w:hAnsi="UN-Abhaya" w:cs="UN-Abhaya"/>
          <w:sz w:val="26"/>
          <w:szCs w:val="26"/>
        </w:rPr>
        <w:t xml:space="preserve"> </w:t>
      </w:r>
      <w:r w:rsidRPr="00BE4896">
        <w:rPr>
          <w:rFonts w:ascii="UN-Abhaya" w:hAnsi="UN-Abhaya" w:cs="UN-Abhaya" w:hint="cs"/>
          <w:sz w:val="26"/>
          <w:szCs w:val="26"/>
          <w:cs/>
          <w:lang w:bidi="si-LK"/>
        </w:rPr>
        <w:t>අසුකෝටීයක්</w:t>
      </w:r>
      <w:r w:rsidRPr="00BE4896">
        <w:rPr>
          <w:rFonts w:ascii="UN-Abhaya" w:hAnsi="UN-Abhaya" w:cs="UN-Abhaya"/>
          <w:sz w:val="26"/>
          <w:szCs w:val="26"/>
        </w:rPr>
        <w:t xml:space="preserve"> </w:t>
      </w:r>
      <w:r w:rsidRPr="00BE4896">
        <w:rPr>
          <w:rFonts w:ascii="UN-Abhaya" w:hAnsi="UN-Abhaya" w:cs="UN-Abhaya" w:hint="cs"/>
          <w:sz w:val="26"/>
          <w:szCs w:val="26"/>
          <w:cs/>
          <w:lang w:bidi="si-LK"/>
        </w:rPr>
        <w:t>ධනය</w:t>
      </w:r>
      <w:r w:rsidRPr="00BE4896">
        <w:rPr>
          <w:rFonts w:ascii="UN-Abhaya" w:hAnsi="UN-Abhaya" w:cs="UN-Abhaya"/>
          <w:sz w:val="26"/>
          <w:szCs w:val="26"/>
        </w:rPr>
        <w:t xml:space="preserve"> </w:t>
      </w:r>
      <w:r w:rsidRPr="00BE4896">
        <w:rPr>
          <w:rFonts w:ascii="UN-Abhaya" w:hAnsi="UN-Abhaya" w:cs="UN-Abhaya" w:hint="cs"/>
          <w:sz w:val="26"/>
          <w:szCs w:val="26"/>
          <w:cs/>
          <w:lang w:bidi="si-LK"/>
        </w:rPr>
        <w:t>ඇති</w:t>
      </w:r>
      <w:r w:rsidRPr="00BE4896">
        <w:rPr>
          <w:rFonts w:ascii="UN-Abhaya" w:hAnsi="UN-Abhaya" w:cs="UN-Abhaya"/>
          <w:sz w:val="26"/>
          <w:szCs w:val="26"/>
        </w:rPr>
        <w:t xml:space="preserve"> </w:t>
      </w:r>
      <w:r w:rsidRPr="00BE4896">
        <w:rPr>
          <w:rFonts w:ascii="UN-Abhaya" w:hAnsi="UN-Abhaya" w:cs="UN-Abhaya" w:hint="cs"/>
          <w:sz w:val="26"/>
          <w:szCs w:val="26"/>
          <w:cs/>
          <w:lang w:bidi="si-LK"/>
        </w:rPr>
        <w:t>වේදේහ</w:t>
      </w:r>
      <w:r w:rsidRPr="00BE4896">
        <w:rPr>
          <w:rFonts w:ascii="UN-Abhaya" w:hAnsi="UN-Abhaya" w:cs="UN-Abhaya"/>
          <w:sz w:val="26"/>
          <w:szCs w:val="26"/>
        </w:rPr>
        <w:t xml:space="preserve"> </w:t>
      </w:r>
      <w:r w:rsidRPr="00BE4896">
        <w:rPr>
          <w:rFonts w:ascii="UN-Abhaya" w:hAnsi="UN-Abhaya" w:cs="UN-Abhaya" w:hint="cs"/>
          <w:sz w:val="26"/>
          <w:szCs w:val="26"/>
          <w:cs/>
          <w:lang w:bidi="si-LK"/>
        </w:rPr>
        <w:t>නම්</w:t>
      </w:r>
      <w:r w:rsidRPr="00BE4896">
        <w:rPr>
          <w:rFonts w:ascii="UN-Abhaya" w:hAnsi="UN-Abhaya" w:cs="UN-Abhaya"/>
          <w:sz w:val="26"/>
          <w:szCs w:val="26"/>
        </w:rPr>
        <w:t xml:space="preserve"> </w:t>
      </w:r>
      <w:r w:rsidRPr="00BE4896">
        <w:rPr>
          <w:rFonts w:ascii="UN-Abhaya" w:hAnsi="UN-Abhaya" w:cs="UN-Abhaya" w:hint="cs"/>
          <w:sz w:val="26"/>
          <w:szCs w:val="26"/>
          <w:cs/>
          <w:lang w:bidi="si-LK"/>
        </w:rPr>
        <w:t>කෙළඹියෙක්</w:t>
      </w:r>
      <w:r w:rsidRPr="00BE4896">
        <w:rPr>
          <w:rFonts w:ascii="UN-Abhaya" w:hAnsi="UN-Abhaya" w:cs="UN-Abhaya"/>
          <w:sz w:val="26"/>
          <w:szCs w:val="26"/>
        </w:rPr>
        <w:t xml:space="preserve"> </w:t>
      </w:r>
      <w:r w:rsidR="00C81623" w:rsidRPr="00C81623">
        <w:rPr>
          <w:rFonts w:ascii="UN-Abhaya" w:hAnsi="UN-Abhaya" w:cs="UN-Abhaya"/>
          <w:sz w:val="26"/>
          <w:szCs w:val="26"/>
          <w:cs/>
          <w:lang w:bidi="si-LK"/>
        </w:rPr>
        <w:t>වා</w:t>
      </w:r>
      <w:r w:rsidRPr="00BE4896">
        <w:rPr>
          <w:rFonts w:ascii="UN-Abhaya" w:hAnsi="UN-Abhaya" w:cs="UN-Abhaya" w:hint="cs"/>
          <w:sz w:val="26"/>
          <w:szCs w:val="26"/>
          <w:cs/>
          <w:lang w:bidi="si-LK"/>
        </w:rPr>
        <w:t>සය</w:t>
      </w:r>
      <w:r w:rsidRPr="00BE4896">
        <w:rPr>
          <w:rFonts w:ascii="UN-Abhaya" w:hAnsi="UN-Abhaya" w:cs="UN-Abhaya"/>
          <w:sz w:val="26"/>
          <w:szCs w:val="26"/>
        </w:rPr>
        <w:t xml:space="preserve"> </w:t>
      </w:r>
      <w:r w:rsidRPr="00BE4896">
        <w:rPr>
          <w:rFonts w:ascii="UN-Abhaya" w:hAnsi="UN-Abhaya" w:cs="UN-Abhaya" w:hint="cs"/>
          <w:sz w:val="26"/>
          <w:szCs w:val="26"/>
          <w:cs/>
          <w:lang w:bidi="si-LK"/>
        </w:rPr>
        <w:t>කළේ</w:t>
      </w:r>
      <w:r w:rsidRPr="00BE4896">
        <w:rPr>
          <w:rFonts w:ascii="UN-Abhaya" w:hAnsi="UN-Abhaya" w:cs="UN-Abhaya"/>
          <w:sz w:val="26"/>
          <w:szCs w:val="26"/>
        </w:rPr>
        <w:t xml:space="preserve"> </w:t>
      </w:r>
      <w:r w:rsidRPr="00BE4896">
        <w:rPr>
          <w:rFonts w:ascii="UN-Abhaya" w:hAnsi="UN-Abhaya" w:cs="UN-Abhaya" w:hint="cs"/>
          <w:sz w:val="26"/>
          <w:szCs w:val="26"/>
          <w:cs/>
          <w:lang w:bidi="si-LK"/>
        </w:rPr>
        <w:t>ය</w:t>
      </w:r>
      <w:r w:rsidRPr="00BE4896">
        <w:rPr>
          <w:rFonts w:ascii="UN-Abhaya" w:hAnsi="UN-Abhaya" w:cs="UN-Abhaya"/>
          <w:sz w:val="26"/>
          <w:szCs w:val="26"/>
        </w:rPr>
        <w:t>.</w:t>
      </w:r>
    </w:p>
    <w:p w:rsidR="00B3775A" w:rsidRPr="00BE4896" w:rsidRDefault="00B3775A" w:rsidP="005C1D33">
      <w:pPr>
        <w:spacing w:after="0"/>
        <w:ind w:firstLine="720"/>
        <w:jc w:val="both"/>
        <w:rPr>
          <w:rFonts w:ascii="UN-Abhaya" w:hAnsi="UN-Abhaya" w:cs="UN-Abhaya"/>
          <w:sz w:val="26"/>
          <w:szCs w:val="26"/>
        </w:rPr>
      </w:pPr>
    </w:p>
    <w:p w:rsidR="00B3775A" w:rsidRPr="00BE4896" w:rsidRDefault="00B3775A" w:rsidP="005C1D33">
      <w:pPr>
        <w:spacing w:after="0"/>
        <w:ind w:firstLine="720"/>
        <w:jc w:val="both"/>
        <w:rPr>
          <w:rFonts w:ascii="UN-Abhaya" w:hAnsi="UN-Abhaya" w:cs="UN-Abhaya"/>
          <w:sz w:val="26"/>
          <w:szCs w:val="26"/>
        </w:rPr>
      </w:pPr>
      <w:r w:rsidRPr="00BE4896">
        <w:rPr>
          <w:rFonts w:ascii="UN-Abhaya" w:hAnsi="UN-Abhaya" w:cs="UN-Abhaya" w:hint="cs"/>
          <w:sz w:val="26"/>
          <w:szCs w:val="26"/>
          <w:cs/>
          <w:lang w:bidi="si-LK"/>
        </w:rPr>
        <w:t>දිනක්</w:t>
      </w:r>
      <w:r w:rsidRPr="00BE4896">
        <w:rPr>
          <w:rFonts w:ascii="UN-Abhaya" w:hAnsi="UN-Abhaya" w:cs="UN-Abhaya"/>
          <w:sz w:val="26"/>
          <w:szCs w:val="26"/>
        </w:rPr>
        <w:t xml:space="preserve"> </w:t>
      </w:r>
      <w:r w:rsidRPr="00BE4896">
        <w:rPr>
          <w:rFonts w:ascii="UN-Abhaya" w:hAnsi="UN-Abhaya" w:cs="UN-Abhaya" w:hint="cs"/>
          <w:sz w:val="26"/>
          <w:szCs w:val="26"/>
          <w:cs/>
          <w:lang w:bidi="si-LK"/>
        </w:rPr>
        <w:t>හෙ</w:t>
      </w:r>
      <w:r w:rsidRPr="00BE4896">
        <w:rPr>
          <w:rFonts w:ascii="UN-Abhaya" w:hAnsi="UN-Abhaya" w:cs="UN-Abhaya"/>
          <w:sz w:val="26"/>
          <w:szCs w:val="26"/>
        </w:rPr>
        <w:t xml:space="preserve"> </w:t>
      </w:r>
      <w:r w:rsidRPr="00BE4896">
        <w:rPr>
          <w:rFonts w:ascii="UN-Abhaya" w:hAnsi="UN-Abhaya" w:cs="UN-Abhaya" w:hint="cs"/>
          <w:sz w:val="26"/>
          <w:szCs w:val="26"/>
          <w:cs/>
          <w:lang w:bidi="si-LK"/>
        </w:rPr>
        <w:t>තෙමේ</w:t>
      </w:r>
      <w:r w:rsidRPr="00BE4896">
        <w:rPr>
          <w:rFonts w:ascii="UN-Abhaya" w:hAnsi="UN-Abhaya" w:cs="UN-Abhaya"/>
          <w:sz w:val="26"/>
          <w:szCs w:val="26"/>
        </w:rPr>
        <w:t xml:space="preserve"> </w:t>
      </w:r>
      <w:r w:rsidRPr="00BE4896">
        <w:rPr>
          <w:rFonts w:ascii="UN-Abhaya" w:hAnsi="UN-Abhaya" w:cs="UN-Abhaya" w:hint="cs"/>
          <w:sz w:val="26"/>
          <w:szCs w:val="26"/>
          <w:cs/>
          <w:lang w:bidi="si-LK"/>
        </w:rPr>
        <w:t>සිල්</w:t>
      </w:r>
      <w:r w:rsidRPr="00BE4896">
        <w:rPr>
          <w:rFonts w:ascii="UN-Abhaya" w:hAnsi="UN-Abhaya" w:cs="UN-Abhaya"/>
          <w:sz w:val="26"/>
          <w:szCs w:val="26"/>
        </w:rPr>
        <w:t xml:space="preserve"> </w:t>
      </w:r>
      <w:r w:rsidRPr="00BE4896">
        <w:rPr>
          <w:rFonts w:ascii="UN-Abhaya" w:hAnsi="UN-Abhaya" w:cs="UN-Abhaya" w:hint="cs"/>
          <w:sz w:val="26"/>
          <w:szCs w:val="26"/>
          <w:cs/>
          <w:lang w:bidi="si-LK"/>
        </w:rPr>
        <w:t>සමාදන්</w:t>
      </w:r>
      <w:r w:rsidRPr="00BE4896">
        <w:rPr>
          <w:rFonts w:ascii="UN-Abhaya" w:hAnsi="UN-Abhaya" w:cs="UN-Abhaya"/>
          <w:sz w:val="26"/>
          <w:szCs w:val="26"/>
        </w:rPr>
        <w:t xml:space="preserve"> </w:t>
      </w:r>
      <w:r w:rsidRPr="00BE4896">
        <w:rPr>
          <w:rFonts w:ascii="UN-Abhaya" w:hAnsi="UN-Abhaya" w:cs="UN-Abhaya" w:hint="cs"/>
          <w:sz w:val="26"/>
          <w:szCs w:val="26"/>
          <w:cs/>
          <w:lang w:bidi="si-LK"/>
        </w:rPr>
        <w:t>වී</w:t>
      </w:r>
      <w:r w:rsidRPr="00BE4896">
        <w:rPr>
          <w:rFonts w:ascii="UN-Abhaya" w:hAnsi="UN-Abhaya" w:cs="UN-Abhaya"/>
          <w:sz w:val="26"/>
          <w:szCs w:val="26"/>
        </w:rPr>
        <w:t xml:space="preserve"> </w:t>
      </w:r>
      <w:r w:rsidRPr="00BE4896">
        <w:rPr>
          <w:rFonts w:ascii="UN-Abhaya" w:hAnsi="UN-Abhaya" w:cs="UN-Abhaya" w:hint="cs"/>
          <w:sz w:val="26"/>
          <w:szCs w:val="26"/>
          <w:cs/>
          <w:lang w:bidi="si-LK"/>
        </w:rPr>
        <w:t>සුවඳ</w:t>
      </w:r>
      <w:r w:rsidRPr="00BE4896">
        <w:rPr>
          <w:rFonts w:ascii="UN-Abhaya" w:hAnsi="UN-Abhaya" w:cs="UN-Abhaya"/>
          <w:sz w:val="26"/>
          <w:szCs w:val="26"/>
        </w:rPr>
        <w:t xml:space="preserve"> </w:t>
      </w:r>
      <w:r w:rsidRPr="00BE4896">
        <w:rPr>
          <w:rFonts w:ascii="UN-Abhaya" w:hAnsi="UN-Abhaya" w:cs="UN-Abhaya" w:hint="cs"/>
          <w:sz w:val="26"/>
          <w:szCs w:val="26"/>
          <w:cs/>
          <w:lang w:bidi="si-LK"/>
        </w:rPr>
        <w:t>මල්</w:t>
      </w:r>
      <w:r w:rsidRPr="00BE4896">
        <w:rPr>
          <w:rFonts w:ascii="UN-Abhaya" w:hAnsi="UN-Abhaya" w:cs="UN-Abhaya"/>
          <w:sz w:val="26"/>
          <w:szCs w:val="26"/>
        </w:rPr>
        <w:t xml:space="preserve"> </w:t>
      </w:r>
      <w:r w:rsidRPr="00BE4896">
        <w:rPr>
          <w:rFonts w:ascii="UN-Abhaya" w:hAnsi="UN-Abhaya" w:cs="UN-Abhaya" w:hint="cs"/>
          <w:sz w:val="26"/>
          <w:szCs w:val="26"/>
          <w:cs/>
          <w:lang w:bidi="si-LK"/>
        </w:rPr>
        <w:t>ආදිය</w:t>
      </w:r>
      <w:r w:rsidRPr="00BE4896">
        <w:rPr>
          <w:rFonts w:ascii="UN-Abhaya" w:hAnsi="UN-Abhaya" w:cs="UN-Abhaya"/>
          <w:sz w:val="26"/>
          <w:szCs w:val="26"/>
        </w:rPr>
        <w:t xml:space="preserve"> </w:t>
      </w:r>
      <w:r w:rsidRPr="00BE4896">
        <w:rPr>
          <w:rFonts w:ascii="UN-Abhaya" w:hAnsi="UN-Abhaya" w:cs="UN-Abhaya" w:hint="cs"/>
          <w:sz w:val="26"/>
          <w:szCs w:val="26"/>
          <w:cs/>
          <w:lang w:bidi="si-LK"/>
        </w:rPr>
        <w:t>ගෙන</w:t>
      </w:r>
      <w:r w:rsidRPr="00BE4896">
        <w:rPr>
          <w:rFonts w:ascii="UN-Abhaya" w:hAnsi="UN-Abhaya" w:cs="UN-Abhaya"/>
          <w:sz w:val="26"/>
          <w:szCs w:val="26"/>
        </w:rPr>
        <w:t xml:space="preserve"> </w:t>
      </w:r>
      <w:r w:rsidRPr="00BE4896">
        <w:rPr>
          <w:rFonts w:ascii="UN-Abhaya" w:hAnsi="UN-Abhaya" w:cs="UN-Abhaya" w:hint="cs"/>
          <w:sz w:val="26"/>
          <w:szCs w:val="26"/>
          <w:cs/>
          <w:lang w:bidi="si-LK"/>
        </w:rPr>
        <w:t>විහාරයට</w:t>
      </w:r>
      <w:r w:rsidRPr="00BE4896">
        <w:rPr>
          <w:rFonts w:ascii="UN-Abhaya" w:hAnsi="UN-Abhaya" w:cs="UN-Abhaya"/>
          <w:sz w:val="26"/>
          <w:szCs w:val="26"/>
        </w:rPr>
        <w:t xml:space="preserve"> </w:t>
      </w:r>
      <w:r w:rsidRPr="00BE4896">
        <w:rPr>
          <w:rFonts w:ascii="UN-Abhaya" w:hAnsi="UN-Abhaya" w:cs="UN-Abhaya" w:hint="cs"/>
          <w:sz w:val="26"/>
          <w:szCs w:val="26"/>
          <w:cs/>
          <w:lang w:bidi="si-LK"/>
        </w:rPr>
        <w:t>ගොස්</w:t>
      </w:r>
      <w:r w:rsidRPr="00BE4896">
        <w:rPr>
          <w:rFonts w:ascii="UN-Abhaya" w:hAnsi="UN-Abhaya" w:cs="UN-Abhaya"/>
          <w:sz w:val="26"/>
          <w:szCs w:val="26"/>
        </w:rPr>
        <w:t xml:space="preserve"> </w:t>
      </w:r>
      <w:r w:rsidRPr="00BE4896">
        <w:rPr>
          <w:rFonts w:ascii="UN-Abhaya" w:hAnsi="UN-Abhaya" w:cs="UN-Abhaya" w:hint="cs"/>
          <w:sz w:val="26"/>
          <w:szCs w:val="26"/>
          <w:cs/>
          <w:lang w:bidi="si-LK"/>
        </w:rPr>
        <w:t>බුදුරදුන්</w:t>
      </w:r>
      <w:r w:rsidRPr="00BE4896">
        <w:rPr>
          <w:rFonts w:ascii="UN-Abhaya" w:hAnsi="UN-Abhaya" w:cs="UN-Abhaya"/>
          <w:sz w:val="26"/>
          <w:szCs w:val="26"/>
        </w:rPr>
        <w:t xml:space="preserve"> </w:t>
      </w:r>
      <w:r w:rsidRPr="00BE4896">
        <w:rPr>
          <w:rFonts w:ascii="UN-Abhaya" w:hAnsi="UN-Abhaya" w:cs="UN-Abhaya" w:hint="cs"/>
          <w:sz w:val="26"/>
          <w:szCs w:val="26"/>
          <w:cs/>
          <w:lang w:bidi="si-LK"/>
        </w:rPr>
        <w:t>වැඳ</w:t>
      </w:r>
      <w:r w:rsidRPr="00BE4896">
        <w:rPr>
          <w:rFonts w:ascii="UN-Abhaya" w:hAnsi="UN-Abhaya" w:cs="UN-Abhaya"/>
          <w:sz w:val="26"/>
          <w:szCs w:val="26"/>
        </w:rPr>
        <w:t xml:space="preserve"> </w:t>
      </w:r>
      <w:r w:rsidRPr="00BE4896">
        <w:rPr>
          <w:rFonts w:ascii="UN-Abhaya" w:hAnsi="UN-Abhaya" w:cs="UN-Abhaya" w:hint="cs"/>
          <w:sz w:val="26"/>
          <w:szCs w:val="26"/>
          <w:cs/>
          <w:lang w:bidi="si-LK"/>
        </w:rPr>
        <w:t>පුදා</w:t>
      </w:r>
      <w:r w:rsidRPr="00BE4896">
        <w:rPr>
          <w:rFonts w:ascii="UN-Abhaya" w:hAnsi="UN-Abhaya" w:cs="UN-Abhaya"/>
          <w:sz w:val="26"/>
          <w:szCs w:val="26"/>
        </w:rPr>
        <w:t xml:space="preserve"> </w:t>
      </w:r>
      <w:r w:rsidRPr="00BE4896">
        <w:rPr>
          <w:rFonts w:ascii="UN-Abhaya" w:hAnsi="UN-Abhaya" w:cs="UN-Abhaya" w:hint="cs"/>
          <w:sz w:val="26"/>
          <w:szCs w:val="26"/>
          <w:cs/>
          <w:lang w:bidi="si-LK"/>
        </w:rPr>
        <w:t>එකත්</w:t>
      </w:r>
      <w:r w:rsidRPr="00BE4896">
        <w:rPr>
          <w:rFonts w:ascii="UN-Abhaya" w:hAnsi="UN-Abhaya" w:cs="UN-Abhaya"/>
          <w:sz w:val="26"/>
          <w:szCs w:val="26"/>
        </w:rPr>
        <w:t xml:space="preserve"> </w:t>
      </w:r>
      <w:r w:rsidRPr="00BE4896">
        <w:rPr>
          <w:rFonts w:ascii="UN-Abhaya" w:hAnsi="UN-Abhaya" w:cs="UN-Abhaya" w:hint="cs"/>
          <w:sz w:val="26"/>
          <w:szCs w:val="26"/>
          <w:cs/>
          <w:lang w:bidi="si-LK"/>
        </w:rPr>
        <w:t>පසෙක</w:t>
      </w:r>
      <w:r w:rsidRPr="00BE4896">
        <w:rPr>
          <w:rFonts w:ascii="UN-Abhaya" w:hAnsi="UN-Abhaya" w:cs="UN-Abhaya"/>
          <w:sz w:val="26"/>
          <w:szCs w:val="26"/>
        </w:rPr>
        <w:t xml:space="preserve"> </w:t>
      </w:r>
      <w:r w:rsidRPr="00BE4896">
        <w:rPr>
          <w:rFonts w:ascii="UN-Abhaya" w:hAnsi="UN-Abhaya" w:cs="UN-Abhaya" w:hint="cs"/>
          <w:sz w:val="26"/>
          <w:szCs w:val="26"/>
          <w:cs/>
          <w:lang w:bidi="si-LK"/>
        </w:rPr>
        <w:t>වාඩි</w:t>
      </w:r>
      <w:r w:rsidRPr="00BE4896">
        <w:rPr>
          <w:rFonts w:ascii="UN-Abhaya" w:hAnsi="UN-Abhaya" w:cs="UN-Abhaya"/>
          <w:sz w:val="26"/>
          <w:szCs w:val="26"/>
        </w:rPr>
        <w:t xml:space="preserve"> </w:t>
      </w:r>
      <w:r w:rsidRPr="00BE4896">
        <w:rPr>
          <w:rFonts w:ascii="UN-Abhaya" w:hAnsi="UN-Abhaya" w:cs="UN-Abhaya" w:hint="cs"/>
          <w:sz w:val="26"/>
          <w:szCs w:val="26"/>
          <w:cs/>
          <w:lang w:bidi="si-LK"/>
        </w:rPr>
        <w:t>විය</w:t>
      </w:r>
      <w:r w:rsidRPr="00BE4896">
        <w:rPr>
          <w:rFonts w:ascii="UN-Abhaya" w:hAnsi="UN-Abhaya" w:cs="UN-Abhaya"/>
          <w:sz w:val="26"/>
          <w:szCs w:val="26"/>
        </w:rPr>
        <w:t>.</w:t>
      </w:r>
    </w:p>
    <w:p w:rsidR="00B3775A" w:rsidRPr="00BE4896" w:rsidRDefault="00B3775A" w:rsidP="005C1D33">
      <w:pPr>
        <w:spacing w:after="0"/>
        <w:ind w:firstLine="720"/>
        <w:jc w:val="both"/>
        <w:rPr>
          <w:rFonts w:ascii="UN-Abhaya" w:hAnsi="UN-Abhaya" w:cs="UN-Abhaya"/>
          <w:sz w:val="26"/>
          <w:szCs w:val="26"/>
        </w:rPr>
      </w:pPr>
    </w:p>
    <w:p w:rsidR="00B3775A" w:rsidRPr="00BE4896" w:rsidRDefault="00B3775A" w:rsidP="005C1D33">
      <w:pPr>
        <w:spacing w:after="0"/>
        <w:ind w:firstLine="720"/>
        <w:jc w:val="both"/>
        <w:rPr>
          <w:rFonts w:ascii="UN-Abhaya" w:hAnsi="UN-Abhaya" w:cs="UN-Abhaya"/>
          <w:sz w:val="26"/>
          <w:szCs w:val="26"/>
        </w:rPr>
      </w:pPr>
      <w:r w:rsidRPr="00BE4896">
        <w:rPr>
          <w:rFonts w:ascii="UN-Abhaya" w:hAnsi="UN-Abhaya" w:cs="UN-Abhaya" w:hint="cs"/>
          <w:sz w:val="26"/>
          <w:szCs w:val="26"/>
          <w:cs/>
          <w:lang w:bidi="si-LK"/>
        </w:rPr>
        <w:t>එකෙනෙහි</w:t>
      </w:r>
      <w:r w:rsidRPr="00BE4896">
        <w:rPr>
          <w:rFonts w:ascii="UN-Abhaya" w:hAnsi="UN-Abhaya" w:cs="UN-Abhaya"/>
          <w:sz w:val="26"/>
          <w:szCs w:val="26"/>
        </w:rPr>
        <w:t xml:space="preserve"> </w:t>
      </w:r>
      <w:r w:rsidRPr="00BE4896">
        <w:rPr>
          <w:rFonts w:ascii="UN-Abhaya" w:hAnsi="UN-Abhaya" w:cs="UN-Abhaya" w:hint="cs"/>
          <w:sz w:val="26"/>
          <w:szCs w:val="26"/>
          <w:cs/>
          <w:lang w:bidi="si-LK"/>
        </w:rPr>
        <w:t>තථාගතයන්</w:t>
      </w:r>
      <w:r w:rsidRPr="00BE4896">
        <w:rPr>
          <w:rFonts w:ascii="UN-Abhaya" w:hAnsi="UN-Abhaya" w:cs="UN-Abhaya"/>
          <w:sz w:val="26"/>
          <w:szCs w:val="26"/>
        </w:rPr>
        <w:t xml:space="preserve"> </w:t>
      </w:r>
      <w:r w:rsidRPr="00BE4896">
        <w:rPr>
          <w:rFonts w:ascii="UN-Abhaya" w:hAnsi="UN-Abhaya" w:cs="UN-Abhaya" w:hint="cs"/>
          <w:sz w:val="26"/>
          <w:szCs w:val="26"/>
          <w:cs/>
          <w:lang w:bidi="si-LK"/>
        </w:rPr>
        <w:t>වහන්සේ</w:t>
      </w:r>
      <w:r w:rsidRPr="00BE4896">
        <w:rPr>
          <w:rFonts w:ascii="UN-Abhaya" w:hAnsi="UN-Abhaya" w:cs="UN-Abhaya"/>
          <w:sz w:val="26"/>
          <w:szCs w:val="26"/>
        </w:rPr>
        <w:t xml:space="preserve"> </w:t>
      </w:r>
      <w:r w:rsidR="00D00C1E" w:rsidRPr="00BE4896">
        <w:rPr>
          <w:rFonts w:ascii="UN-Abhaya" w:hAnsi="UN-Abhaya" w:cs="UN-Abhaya"/>
          <w:sz w:val="26"/>
          <w:szCs w:val="26"/>
        </w:rPr>
        <w:t>‘</w:t>
      </w:r>
      <w:r w:rsidRPr="00BE4896">
        <w:rPr>
          <w:rFonts w:ascii="UN-Abhaya" w:hAnsi="UN-Abhaya" w:cs="UN-Abhaya" w:hint="cs"/>
          <w:b/>
          <w:bCs/>
          <w:sz w:val="26"/>
          <w:szCs w:val="26"/>
          <w:cs/>
          <w:lang w:bidi="si-LK"/>
        </w:rPr>
        <w:t>එතදග්ගං</w:t>
      </w:r>
      <w:r w:rsidRPr="00BE4896">
        <w:rPr>
          <w:rFonts w:ascii="UN-Abhaya" w:hAnsi="UN-Abhaya" w:cs="UN-Abhaya"/>
          <w:b/>
          <w:sz w:val="26"/>
          <w:szCs w:val="26"/>
        </w:rPr>
        <w:t xml:space="preserve"> </w:t>
      </w:r>
      <w:r w:rsidRPr="00BE4896">
        <w:rPr>
          <w:rFonts w:ascii="UN-Abhaya" w:hAnsi="UN-Abhaya" w:cs="UN-Abhaya" w:hint="cs"/>
          <w:b/>
          <w:bCs/>
          <w:sz w:val="26"/>
          <w:szCs w:val="26"/>
          <w:cs/>
          <w:lang w:bidi="si-LK"/>
        </w:rPr>
        <w:t>හික්ඛවෙ</w:t>
      </w:r>
      <w:r w:rsidRPr="00BE4896">
        <w:rPr>
          <w:rFonts w:ascii="UN-Abhaya" w:hAnsi="UN-Abhaya" w:cs="UN-Abhaya"/>
          <w:b/>
          <w:sz w:val="26"/>
          <w:szCs w:val="26"/>
        </w:rPr>
        <w:t xml:space="preserve"> </w:t>
      </w:r>
      <w:r w:rsidRPr="00BE4896">
        <w:rPr>
          <w:rFonts w:ascii="UN-Abhaya" w:hAnsi="UN-Abhaya" w:cs="UN-Abhaya" w:hint="cs"/>
          <w:b/>
          <w:bCs/>
          <w:sz w:val="26"/>
          <w:szCs w:val="26"/>
          <w:cs/>
          <w:lang w:bidi="si-LK"/>
        </w:rPr>
        <w:t>මම</w:t>
      </w:r>
      <w:r w:rsidRPr="00BE4896">
        <w:rPr>
          <w:rFonts w:ascii="UN-Abhaya" w:hAnsi="UN-Abhaya" w:cs="UN-Abhaya"/>
          <w:b/>
          <w:sz w:val="26"/>
          <w:szCs w:val="26"/>
        </w:rPr>
        <w:t xml:space="preserve"> </w:t>
      </w:r>
      <w:r w:rsidRPr="00BE4896">
        <w:rPr>
          <w:rFonts w:ascii="UN-Abhaya" w:hAnsi="UN-Abhaya" w:cs="UN-Abhaya" w:hint="cs"/>
          <w:b/>
          <w:bCs/>
          <w:sz w:val="26"/>
          <w:szCs w:val="26"/>
          <w:cs/>
          <w:lang w:bidi="si-LK"/>
        </w:rPr>
        <w:t>සාවකානං</w:t>
      </w:r>
      <w:r w:rsidRPr="00BE4896">
        <w:rPr>
          <w:rFonts w:ascii="UN-Abhaya" w:hAnsi="UN-Abhaya" w:cs="UN-Abhaya"/>
          <w:b/>
          <w:sz w:val="26"/>
          <w:szCs w:val="26"/>
        </w:rPr>
        <w:t xml:space="preserve"> </w:t>
      </w:r>
      <w:r w:rsidRPr="00BE4896">
        <w:rPr>
          <w:rFonts w:ascii="UN-Abhaya" w:hAnsi="UN-Abhaya" w:cs="UN-Abhaya" w:hint="cs"/>
          <w:b/>
          <w:bCs/>
          <w:sz w:val="26"/>
          <w:szCs w:val="26"/>
          <w:cs/>
          <w:lang w:bidi="si-LK"/>
        </w:rPr>
        <w:t>භික්ඛුනං</w:t>
      </w:r>
      <w:r w:rsidRPr="00BE4896">
        <w:rPr>
          <w:rFonts w:ascii="UN-Abhaya" w:hAnsi="UN-Abhaya" w:cs="UN-Abhaya"/>
          <w:b/>
          <w:sz w:val="26"/>
          <w:szCs w:val="26"/>
        </w:rPr>
        <w:t xml:space="preserve"> </w:t>
      </w:r>
      <w:r w:rsidRPr="00BE4896">
        <w:rPr>
          <w:rFonts w:ascii="UN-Abhaya" w:hAnsi="UN-Abhaya" w:cs="UN-Abhaya" w:hint="cs"/>
          <w:b/>
          <w:bCs/>
          <w:sz w:val="26"/>
          <w:szCs w:val="26"/>
          <w:cs/>
          <w:lang w:bidi="si-LK"/>
        </w:rPr>
        <w:t>ධුතවාදනං</w:t>
      </w:r>
      <w:r w:rsidRPr="00BE4896">
        <w:rPr>
          <w:rFonts w:ascii="UN-Abhaya" w:hAnsi="UN-Abhaya" w:cs="UN-Abhaya"/>
          <w:b/>
          <w:sz w:val="26"/>
          <w:szCs w:val="26"/>
        </w:rPr>
        <w:t xml:space="preserve"> </w:t>
      </w:r>
      <w:r w:rsidRPr="00BE4896">
        <w:rPr>
          <w:rFonts w:ascii="UN-Abhaya" w:hAnsi="UN-Abhaya" w:cs="UN-Abhaya" w:hint="cs"/>
          <w:b/>
          <w:bCs/>
          <w:sz w:val="26"/>
          <w:szCs w:val="26"/>
          <w:cs/>
          <w:lang w:bidi="si-LK"/>
        </w:rPr>
        <w:t>යදිදං</w:t>
      </w:r>
      <w:r w:rsidRPr="00BE4896">
        <w:rPr>
          <w:rFonts w:ascii="UN-Abhaya" w:hAnsi="UN-Abhaya" w:cs="UN-Abhaya"/>
          <w:b/>
          <w:sz w:val="26"/>
          <w:szCs w:val="26"/>
        </w:rPr>
        <w:t xml:space="preserve"> </w:t>
      </w:r>
      <w:r w:rsidRPr="00BE4896">
        <w:rPr>
          <w:rFonts w:ascii="UN-Abhaya" w:hAnsi="UN-Abhaya" w:cs="UN-Abhaya" w:hint="cs"/>
          <w:b/>
          <w:bCs/>
          <w:sz w:val="26"/>
          <w:szCs w:val="26"/>
          <w:cs/>
          <w:lang w:bidi="si-LK"/>
        </w:rPr>
        <w:t>නිසභො</w:t>
      </w:r>
      <w:r w:rsidR="0043500A" w:rsidRPr="00BE4896">
        <w:rPr>
          <w:rFonts w:ascii="UN-Abhaya" w:hAnsi="UN-Abhaya" w:cs="UN-Abhaya"/>
          <w:sz w:val="26"/>
          <w:szCs w:val="26"/>
        </w:rPr>
        <w:t>’</w:t>
      </w:r>
      <w:r w:rsidR="00A4462A" w:rsidRPr="00BE4896">
        <w:rPr>
          <w:rFonts w:ascii="UN-Abhaya" w:hAnsi="UN-Abhaya" w:cs="UN-Abhaya" w:hint="eastAsia"/>
          <w:b/>
          <w:sz w:val="26"/>
          <w:szCs w:val="26"/>
        </w:rPr>
        <w:t xml:space="preserve"> </w:t>
      </w:r>
      <w:r w:rsidRPr="00BE4896">
        <w:rPr>
          <w:rFonts w:ascii="UN-Abhaya" w:hAnsi="UN-Abhaya" w:cs="UN-Abhaya"/>
          <w:sz w:val="26"/>
          <w:szCs w:val="26"/>
        </w:rPr>
        <w:t xml:space="preserve"> </w:t>
      </w:r>
      <w:r w:rsidRPr="00BE4896">
        <w:rPr>
          <w:rFonts w:ascii="UN-Abhaya" w:hAnsi="UN-Abhaya" w:cs="UN-Abhaya" w:hint="cs"/>
          <w:sz w:val="26"/>
          <w:szCs w:val="26"/>
          <w:cs/>
          <w:lang w:bidi="si-LK"/>
        </w:rPr>
        <w:t>යි</w:t>
      </w:r>
      <w:r w:rsidRPr="00BE4896">
        <w:rPr>
          <w:rFonts w:ascii="UN-Abhaya" w:hAnsi="UN-Abhaya" w:cs="UN-Abhaya"/>
          <w:sz w:val="26"/>
          <w:szCs w:val="26"/>
        </w:rPr>
        <w:t xml:space="preserve"> </w:t>
      </w:r>
      <w:r w:rsidRPr="00BE4896">
        <w:rPr>
          <w:rFonts w:ascii="UN-Abhaya" w:hAnsi="UN-Abhaya" w:cs="UN-Abhaya" w:hint="cs"/>
          <w:sz w:val="26"/>
          <w:szCs w:val="26"/>
          <w:cs/>
          <w:lang w:bidi="si-LK"/>
        </w:rPr>
        <w:t>ඒ</w:t>
      </w:r>
      <w:r w:rsidRPr="00BE4896">
        <w:rPr>
          <w:rFonts w:ascii="UN-Abhaya" w:hAnsi="UN-Abhaya" w:cs="UN-Abhaya"/>
          <w:sz w:val="26"/>
          <w:szCs w:val="26"/>
        </w:rPr>
        <w:t xml:space="preserve"> </w:t>
      </w:r>
      <w:r w:rsidRPr="00BE4896">
        <w:rPr>
          <w:rFonts w:ascii="UN-Abhaya" w:hAnsi="UN-Abhaya" w:cs="UN-Abhaya" w:hint="cs"/>
          <w:sz w:val="26"/>
          <w:szCs w:val="26"/>
          <w:cs/>
          <w:lang w:bidi="si-LK"/>
        </w:rPr>
        <w:t>බුදුසස්නෙහි</w:t>
      </w:r>
      <w:r w:rsidRPr="00BE4896">
        <w:rPr>
          <w:rFonts w:ascii="UN-Abhaya" w:hAnsi="UN-Abhaya" w:cs="UN-Abhaya"/>
          <w:sz w:val="26"/>
          <w:szCs w:val="26"/>
        </w:rPr>
        <w:t xml:space="preserve"> </w:t>
      </w:r>
      <w:r w:rsidRPr="00BE4896">
        <w:rPr>
          <w:rFonts w:ascii="UN-Abhaya" w:hAnsi="UN-Abhaya" w:cs="UN-Abhaya" w:hint="cs"/>
          <w:sz w:val="26"/>
          <w:szCs w:val="26"/>
          <w:cs/>
          <w:lang w:bidi="si-LK"/>
        </w:rPr>
        <w:t>තෘතීය</w:t>
      </w:r>
      <w:r w:rsidRPr="00BE4896">
        <w:rPr>
          <w:rFonts w:ascii="UN-Abhaya" w:hAnsi="UN-Abhaya" w:cs="UN-Abhaya"/>
          <w:sz w:val="26"/>
          <w:szCs w:val="26"/>
        </w:rPr>
        <w:t xml:space="preserve"> </w:t>
      </w:r>
      <w:r w:rsidR="000D6C64" w:rsidRPr="00BE4896">
        <w:rPr>
          <w:rFonts w:ascii="UN-Abhaya" w:hAnsi="UN-Abhaya" w:cs="UN-Abhaya" w:hint="cs"/>
          <w:sz w:val="26"/>
          <w:szCs w:val="26"/>
          <w:cs/>
          <w:lang w:bidi="si-LK"/>
        </w:rPr>
        <w:t>ශ්‍රා</w:t>
      </w:r>
      <w:r w:rsidRPr="00BE4896">
        <w:rPr>
          <w:rFonts w:ascii="UN-Abhaya" w:hAnsi="UN-Abhaya" w:cs="UN-Abhaya" w:hint="cs"/>
          <w:sz w:val="26"/>
          <w:szCs w:val="26"/>
          <w:cs/>
          <w:lang w:bidi="si-LK"/>
        </w:rPr>
        <w:t>වක</w:t>
      </w:r>
      <w:r w:rsidRPr="00BE4896">
        <w:rPr>
          <w:rFonts w:ascii="UN-Abhaya" w:hAnsi="UN-Abhaya" w:cs="UN-Abhaya"/>
          <w:sz w:val="26"/>
          <w:szCs w:val="26"/>
        </w:rPr>
        <w:t xml:space="preserve"> </w:t>
      </w:r>
      <w:r w:rsidRPr="00BE4896">
        <w:rPr>
          <w:rFonts w:ascii="UN-Abhaya" w:hAnsi="UN-Abhaya" w:cs="UN-Abhaya" w:hint="cs"/>
          <w:sz w:val="26"/>
          <w:szCs w:val="26"/>
          <w:cs/>
          <w:lang w:bidi="si-LK"/>
        </w:rPr>
        <w:t>මහානිසභ</w:t>
      </w:r>
      <w:r w:rsidRPr="00BE4896">
        <w:rPr>
          <w:rFonts w:ascii="UN-Abhaya" w:hAnsi="UN-Abhaya" w:cs="UN-Abhaya"/>
          <w:sz w:val="26"/>
          <w:szCs w:val="26"/>
        </w:rPr>
        <w:t xml:space="preserve"> </w:t>
      </w:r>
      <w:r w:rsidRPr="00BE4896">
        <w:rPr>
          <w:rFonts w:ascii="UN-Abhaya" w:hAnsi="UN-Abhaya" w:cs="UN-Abhaya" w:hint="cs"/>
          <w:sz w:val="26"/>
          <w:szCs w:val="26"/>
          <w:cs/>
          <w:lang w:bidi="si-LK"/>
        </w:rPr>
        <w:t>තෙරුන්</w:t>
      </w:r>
      <w:r w:rsidRPr="00BE4896">
        <w:rPr>
          <w:rFonts w:ascii="UN-Abhaya" w:hAnsi="UN-Abhaya" w:cs="UN-Abhaya"/>
          <w:sz w:val="26"/>
          <w:szCs w:val="26"/>
        </w:rPr>
        <w:t xml:space="preserve"> </w:t>
      </w:r>
      <w:r w:rsidRPr="00BE4896">
        <w:rPr>
          <w:rFonts w:ascii="UN-Abhaya" w:hAnsi="UN-Abhaya" w:cs="UN-Abhaya" w:hint="cs"/>
          <w:sz w:val="26"/>
          <w:szCs w:val="26"/>
          <w:cs/>
          <w:lang w:bidi="si-LK"/>
        </w:rPr>
        <w:t>වහන්සේ</w:t>
      </w:r>
      <w:r w:rsidRPr="00BE4896">
        <w:rPr>
          <w:rFonts w:ascii="UN-Abhaya" w:hAnsi="UN-Abhaya" w:cs="UN-Abhaya"/>
          <w:sz w:val="26"/>
          <w:szCs w:val="26"/>
        </w:rPr>
        <w:t xml:space="preserve"> </w:t>
      </w:r>
      <w:r w:rsidRPr="00BE4896">
        <w:rPr>
          <w:rFonts w:ascii="UN-Abhaya" w:hAnsi="UN-Abhaya" w:cs="UN-Abhaya" w:hint="cs"/>
          <w:sz w:val="26"/>
          <w:szCs w:val="26"/>
          <w:cs/>
          <w:lang w:bidi="si-LK"/>
        </w:rPr>
        <w:t>ධුතවාදීන්</w:t>
      </w:r>
      <w:r w:rsidRPr="00BE4896">
        <w:rPr>
          <w:rFonts w:ascii="UN-Abhaya" w:hAnsi="UN-Abhaya" w:cs="UN-Abhaya"/>
          <w:sz w:val="26"/>
          <w:szCs w:val="26"/>
        </w:rPr>
        <w:t xml:space="preserve"> </w:t>
      </w:r>
      <w:r w:rsidRPr="00BE4896">
        <w:rPr>
          <w:rFonts w:ascii="UN-Abhaya" w:hAnsi="UN-Abhaya" w:cs="UN-Abhaya" w:hint="cs"/>
          <w:sz w:val="26"/>
          <w:szCs w:val="26"/>
          <w:cs/>
          <w:lang w:bidi="si-LK"/>
        </w:rPr>
        <w:t>අතරින්</w:t>
      </w:r>
      <w:r w:rsidRPr="00BE4896">
        <w:rPr>
          <w:rFonts w:ascii="UN-Abhaya" w:hAnsi="UN-Abhaya" w:cs="UN-Abhaya"/>
          <w:sz w:val="26"/>
          <w:szCs w:val="26"/>
        </w:rPr>
        <w:t xml:space="preserve"> </w:t>
      </w:r>
      <w:r w:rsidRPr="00BE4896">
        <w:rPr>
          <w:rFonts w:ascii="UN-Abhaya" w:hAnsi="UN-Abhaya" w:cs="UN-Abhaya" w:hint="cs"/>
          <w:sz w:val="26"/>
          <w:szCs w:val="26"/>
          <w:cs/>
          <w:lang w:bidi="si-LK"/>
        </w:rPr>
        <w:t>අග්‍ර</w:t>
      </w:r>
      <w:r w:rsidRPr="00BE4896">
        <w:rPr>
          <w:rFonts w:ascii="UN-Abhaya" w:hAnsi="UN-Abhaya" w:cs="UN-Abhaya"/>
          <w:sz w:val="26"/>
          <w:szCs w:val="26"/>
        </w:rPr>
        <w:t xml:space="preserve"> </w:t>
      </w:r>
      <w:r w:rsidRPr="00BE4896">
        <w:rPr>
          <w:rFonts w:ascii="UN-Abhaya" w:hAnsi="UN-Abhaya" w:cs="UN-Abhaya" w:hint="cs"/>
          <w:sz w:val="26"/>
          <w:szCs w:val="26"/>
          <w:cs/>
          <w:lang w:bidi="si-LK"/>
        </w:rPr>
        <w:t>ස්ථානයෙහි</w:t>
      </w:r>
      <w:r w:rsidRPr="00BE4896">
        <w:rPr>
          <w:rFonts w:ascii="UN-Abhaya" w:hAnsi="UN-Abhaya" w:cs="UN-Abhaya"/>
          <w:sz w:val="26"/>
          <w:szCs w:val="26"/>
        </w:rPr>
        <w:t xml:space="preserve"> </w:t>
      </w:r>
      <w:r w:rsidRPr="00BE4896">
        <w:rPr>
          <w:rFonts w:ascii="UN-Abhaya" w:hAnsi="UN-Abhaya" w:cs="UN-Abhaya" w:hint="cs"/>
          <w:sz w:val="26"/>
          <w:szCs w:val="26"/>
          <w:cs/>
          <w:lang w:bidi="si-LK"/>
        </w:rPr>
        <w:t>තබා</w:t>
      </w:r>
      <w:r w:rsidRPr="00BE4896">
        <w:rPr>
          <w:rFonts w:ascii="UN-Abhaya" w:hAnsi="UN-Abhaya" w:cs="UN-Abhaya"/>
          <w:sz w:val="26"/>
          <w:szCs w:val="26"/>
        </w:rPr>
        <w:t xml:space="preserve"> </w:t>
      </w:r>
      <w:r w:rsidRPr="00BE4896">
        <w:rPr>
          <w:rFonts w:ascii="UN-Abhaya" w:hAnsi="UN-Abhaya" w:cs="UN-Abhaya" w:hint="cs"/>
          <w:sz w:val="26"/>
          <w:szCs w:val="26"/>
          <w:cs/>
          <w:lang w:bidi="si-LK"/>
        </w:rPr>
        <w:t>වදාළ</w:t>
      </w:r>
      <w:r w:rsidRPr="00BE4896">
        <w:rPr>
          <w:rFonts w:ascii="UN-Abhaya" w:hAnsi="UN-Abhaya" w:cs="UN-Abhaya"/>
          <w:sz w:val="26"/>
          <w:szCs w:val="26"/>
        </w:rPr>
        <w:t xml:space="preserve"> </w:t>
      </w:r>
      <w:r w:rsidRPr="00BE4896">
        <w:rPr>
          <w:rFonts w:ascii="UN-Abhaya" w:hAnsi="UN-Abhaya" w:cs="UN-Abhaya" w:hint="cs"/>
          <w:sz w:val="26"/>
          <w:szCs w:val="26"/>
          <w:cs/>
          <w:lang w:bidi="si-LK"/>
        </w:rPr>
        <w:t>සේක</w:t>
      </w:r>
      <w:r w:rsidRPr="00BE4896">
        <w:rPr>
          <w:rFonts w:ascii="UN-Abhaya" w:hAnsi="UN-Abhaya" w:cs="UN-Abhaya"/>
          <w:sz w:val="26"/>
          <w:szCs w:val="26"/>
        </w:rPr>
        <w:t>.</w:t>
      </w:r>
    </w:p>
    <w:p w:rsidR="00B3775A" w:rsidRPr="00BE4896" w:rsidRDefault="00B3775A" w:rsidP="005C1D33">
      <w:pPr>
        <w:spacing w:after="0"/>
        <w:ind w:firstLine="720"/>
        <w:jc w:val="both"/>
        <w:rPr>
          <w:rFonts w:ascii="UN-Abhaya" w:hAnsi="UN-Abhaya" w:cs="UN-Abhaya"/>
          <w:sz w:val="26"/>
          <w:szCs w:val="26"/>
        </w:rPr>
      </w:pPr>
    </w:p>
    <w:p w:rsidR="00B3775A" w:rsidRPr="00BE4896" w:rsidRDefault="00B3775A" w:rsidP="005C1D33">
      <w:pPr>
        <w:spacing w:after="0"/>
        <w:ind w:firstLine="720"/>
        <w:jc w:val="both"/>
        <w:rPr>
          <w:rFonts w:ascii="UN-Abhaya" w:hAnsi="UN-Abhaya" w:cs="UN-Abhaya"/>
          <w:sz w:val="26"/>
          <w:szCs w:val="26"/>
        </w:rPr>
      </w:pPr>
      <w:r w:rsidRPr="00BE4896">
        <w:rPr>
          <w:rFonts w:ascii="UN-Abhaya" w:hAnsi="UN-Abhaya" w:cs="UN-Abhaya" w:hint="cs"/>
          <w:sz w:val="26"/>
          <w:szCs w:val="26"/>
          <w:cs/>
          <w:lang w:bidi="si-LK"/>
        </w:rPr>
        <w:t>උපාසක</w:t>
      </w:r>
      <w:r w:rsidRPr="00BE4896">
        <w:rPr>
          <w:rFonts w:ascii="UN-Abhaya" w:hAnsi="UN-Abhaya" w:cs="UN-Abhaya"/>
          <w:sz w:val="26"/>
          <w:szCs w:val="26"/>
        </w:rPr>
        <w:t xml:space="preserve"> </w:t>
      </w:r>
      <w:r w:rsidRPr="00BE4896">
        <w:rPr>
          <w:rFonts w:ascii="UN-Abhaya" w:hAnsi="UN-Abhaya" w:cs="UN-Abhaya" w:hint="cs"/>
          <w:sz w:val="26"/>
          <w:szCs w:val="26"/>
          <w:cs/>
          <w:lang w:bidi="si-LK"/>
        </w:rPr>
        <w:t>තෙමේ</w:t>
      </w:r>
      <w:r w:rsidRPr="00BE4896">
        <w:rPr>
          <w:rFonts w:ascii="UN-Abhaya" w:hAnsi="UN-Abhaya" w:cs="UN-Abhaya"/>
          <w:sz w:val="26"/>
          <w:szCs w:val="26"/>
        </w:rPr>
        <w:t xml:space="preserve"> </w:t>
      </w:r>
      <w:r w:rsidRPr="00BE4896">
        <w:rPr>
          <w:rFonts w:ascii="UN-Abhaya" w:hAnsi="UN-Abhaya" w:cs="UN-Abhaya" w:hint="cs"/>
          <w:sz w:val="26"/>
          <w:szCs w:val="26"/>
          <w:cs/>
          <w:lang w:bidi="si-LK"/>
        </w:rPr>
        <w:t>එය</w:t>
      </w:r>
      <w:r w:rsidRPr="00BE4896">
        <w:rPr>
          <w:rFonts w:ascii="UN-Abhaya" w:hAnsi="UN-Abhaya" w:cs="UN-Abhaya"/>
          <w:sz w:val="26"/>
          <w:szCs w:val="26"/>
        </w:rPr>
        <w:t xml:space="preserve"> </w:t>
      </w:r>
      <w:r w:rsidRPr="00BE4896">
        <w:rPr>
          <w:rFonts w:ascii="UN-Abhaya" w:hAnsi="UN-Abhaya" w:cs="UN-Abhaya" w:hint="cs"/>
          <w:sz w:val="26"/>
          <w:szCs w:val="26"/>
          <w:cs/>
          <w:lang w:bidi="si-LK"/>
        </w:rPr>
        <w:t>අසා</w:t>
      </w:r>
      <w:r w:rsidRPr="00BE4896">
        <w:rPr>
          <w:rFonts w:ascii="UN-Abhaya" w:hAnsi="UN-Abhaya" w:cs="UN-Abhaya"/>
          <w:sz w:val="26"/>
          <w:szCs w:val="26"/>
        </w:rPr>
        <w:t xml:space="preserve"> </w:t>
      </w:r>
      <w:r w:rsidRPr="00BE4896">
        <w:rPr>
          <w:rFonts w:ascii="UN-Abhaya" w:hAnsi="UN-Abhaya" w:cs="UN-Abhaya" w:hint="cs"/>
          <w:sz w:val="26"/>
          <w:szCs w:val="26"/>
          <w:cs/>
          <w:lang w:bidi="si-LK"/>
        </w:rPr>
        <w:t>ඉතා</w:t>
      </w:r>
      <w:r w:rsidRPr="00BE4896">
        <w:rPr>
          <w:rFonts w:ascii="UN-Abhaya" w:hAnsi="UN-Abhaya" w:cs="UN-Abhaya"/>
          <w:sz w:val="26"/>
          <w:szCs w:val="26"/>
        </w:rPr>
        <w:t xml:space="preserve"> </w:t>
      </w:r>
      <w:r w:rsidRPr="00BE4896">
        <w:rPr>
          <w:rFonts w:ascii="UN-Abhaya" w:hAnsi="UN-Abhaya" w:cs="UN-Abhaya" w:hint="cs"/>
          <w:sz w:val="26"/>
          <w:szCs w:val="26"/>
          <w:cs/>
          <w:lang w:bidi="si-LK"/>
        </w:rPr>
        <w:t>ප්‍රසන්නව</w:t>
      </w:r>
      <w:r w:rsidRPr="00BE4896">
        <w:rPr>
          <w:rFonts w:ascii="UN-Abhaya" w:hAnsi="UN-Abhaya" w:cs="UN-Abhaya"/>
          <w:sz w:val="26"/>
          <w:szCs w:val="26"/>
        </w:rPr>
        <w:t xml:space="preserve"> </w:t>
      </w:r>
      <w:r w:rsidRPr="00BE4896">
        <w:rPr>
          <w:rFonts w:ascii="UN-Abhaya" w:hAnsi="UN-Abhaya" w:cs="UN-Abhaya" w:hint="cs"/>
          <w:sz w:val="26"/>
          <w:szCs w:val="26"/>
          <w:cs/>
          <w:lang w:bidi="si-LK"/>
        </w:rPr>
        <w:t>ධර්</w:t>
      </w:r>
      <w:r w:rsidRPr="00BE4896">
        <w:rPr>
          <w:rFonts w:ascii="UN-Abhaya" w:hAnsi="UN-Abhaya" w:cs="UN-Abhaya" w:hint="cs"/>
          <w:sz w:val="26"/>
          <w:szCs w:val="26"/>
        </w:rPr>
        <w:t>‍</w:t>
      </w:r>
      <w:r w:rsidRPr="00BE4896">
        <w:rPr>
          <w:rFonts w:ascii="UN-Abhaya" w:hAnsi="UN-Abhaya" w:cs="UN-Abhaya" w:hint="cs"/>
          <w:sz w:val="26"/>
          <w:szCs w:val="26"/>
          <w:cs/>
          <w:lang w:bidi="si-LK"/>
        </w:rPr>
        <w:t>මදේශනාවසානයේ</w:t>
      </w:r>
      <w:r w:rsidRPr="00BE4896">
        <w:rPr>
          <w:rFonts w:ascii="UN-Abhaya" w:hAnsi="UN-Abhaya" w:cs="UN-Abhaya"/>
          <w:sz w:val="26"/>
          <w:szCs w:val="26"/>
        </w:rPr>
        <w:t xml:space="preserve"> </w:t>
      </w:r>
      <w:r w:rsidRPr="00BE4896">
        <w:rPr>
          <w:rFonts w:ascii="UN-Abhaya" w:hAnsi="UN-Abhaya" w:cs="UN-Abhaya" w:hint="cs"/>
          <w:sz w:val="26"/>
          <w:szCs w:val="26"/>
          <w:cs/>
          <w:lang w:bidi="si-LK"/>
        </w:rPr>
        <w:t>ජනයා</w:t>
      </w:r>
      <w:r w:rsidRPr="00BE4896">
        <w:rPr>
          <w:rFonts w:ascii="UN-Abhaya" w:hAnsi="UN-Abhaya" w:cs="UN-Abhaya"/>
          <w:sz w:val="26"/>
          <w:szCs w:val="26"/>
        </w:rPr>
        <w:t xml:space="preserve"> </w:t>
      </w:r>
      <w:r w:rsidRPr="00BE4896">
        <w:rPr>
          <w:rFonts w:ascii="UN-Abhaya" w:hAnsi="UN-Abhaya" w:cs="UN-Abhaya" w:hint="cs"/>
          <w:sz w:val="26"/>
          <w:szCs w:val="26"/>
          <w:cs/>
          <w:lang w:bidi="si-LK"/>
        </w:rPr>
        <w:t>නැගිට</w:t>
      </w:r>
      <w:r w:rsidRPr="00BE4896">
        <w:rPr>
          <w:rFonts w:ascii="UN-Abhaya" w:hAnsi="UN-Abhaya" w:cs="UN-Abhaya"/>
          <w:sz w:val="26"/>
          <w:szCs w:val="26"/>
        </w:rPr>
        <w:t xml:space="preserve"> </w:t>
      </w:r>
      <w:r w:rsidRPr="00BE4896">
        <w:rPr>
          <w:rFonts w:ascii="UN-Abhaya" w:hAnsi="UN-Abhaya" w:cs="UN-Abhaya" w:hint="cs"/>
          <w:sz w:val="26"/>
          <w:szCs w:val="26"/>
          <w:cs/>
          <w:lang w:bidi="si-LK"/>
        </w:rPr>
        <w:t>ගිය</w:t>
      </w:r>
      <w:r w:rsidRPr="00BE4896">
        <w:rPr>
          <w:rFonts w:ascii="UN-Abhaya" w:hAnsi="UN-Abhaya" w:cs="UN-Abhaya"/>
          <w:sz w:val="26"/>
          <w:szCs w:val="26"/>
        </w:rPr>
        <w:t xml:space="preserve"> </w:t>
      </w:r>
      <w:r w:rsidRPr="00BE4896">
        <w:rPr>
          <w:rFonts w:ascii="UN-Abhaya" w:hAnsi="UN-Abhaya" w:cs="UN-Abhaya" w:hint="cs"/>
          <w:sz w:val="26"/>
          <w:szCs w:val="26"/>
          <w:cs/>
          <w:lang w:bidi="si-LK"/>
        </w:rPr>
        <w:t>කල්හි</w:t>
      </w:r>
      <w:r w:rsidRPr="00BE4896">
        <w:rPr>
          <w:rFonts w:ascii="UN-Abhaya" w:hAnsi="UN-Abhaya" w:cs="UN-Abhaya"/>
          <w:sz w:val="26"/>
          <w:szCs w:val="26"/>
        </w:rPr>
        <w:t xml:space="preserve"> </w:t>
      </w:r>
      <w:r w:rsidRPr="00BE4896">
        <w:rPr>
          <w:rFonts w:ascii="UN-Abhaya" w:hAnsi="UN-Abhaya" w:cs="UN-Abhaya" w:hint="cs"/>
          <w:sz w:val="26"/>
          <w:szCs w:val="26"/>
          <w:cs/>
          <w:lang w:bidi="si-LK"/>
        </w:rPr>
        <w:t>පියුමතුරා</w:t>
      </w:r>
      <w:r w:rsidRPr="00BE4896">
        <w:rPr>
          <w:rFonts w:ascii="UN-Abhaya" w:hAnsi="UN-Abhaya" w:cs="UN-Abhaya"/>
          <w:sz w:val="26"/>
          <w:szCs w:val="26"/>
        </w:rPr>
        <w:t xml:space="preserve"> </w:t>
      </w:r>
      <w:r w:rsidRPr="00BE4896">
        <w:rPr>
          <w:rFonts w:ascii="UN-Abhaya" w:hAnsi="UN-Abhaya" w:cs="UN-Abhaya" w:hint="cs"/>
          <w:sz w:val="26"/>
          <w:szCs w:val="26"/>
          <w:cs/>
          <w:lang w:bidi="si-LK"/>
        </w:rPr>
        <w:t>බුදුරජාණන්</w:t>
      </w:r>
      <w:r w:rsidRPr="00BE4896">
        <w:rPr>
          <w:rFonts w:ascii="UN-Abhaya" w:hAnsi="UN-Abhaya" w:cs="UN-Abhaya"/>
          <w:sz w:val="26"/>
          <w:szCs w:val="26"/>
        </w:rPr>
        <w:t xml:space="preserve"> </w:t>
      </w:r>
      <w:r w:rsidRPr="00BE4896">
        <w:rPr>
          <w:rFonts w:ascii="UN-Abhaya" w:hAnsi="UN-Abhaya" w:cs="UN-Abhaya" w:hint="cs"/>
          <w:sz w:val="26"/>
          <w:szCs w:val="26"/>
          <w:cs/>
          <w:lang w:bidi="si-LK"/>
        </w:rPr>
        <w:t>වහන්සේ</w:t>
      </w:r>
      <w:r w:rsidRPr="00BE4896">
        <w:rPr>
          <w:rFonts w:ascii="UN-Abhaya" w:hAnsi="UN-Abhaya" w:cs="UN-Abhaya"/>
          <w:sz w:val="26"/>
          <w:szCs w:val="26"/>
        </w:rPr>
        <w:t xml:space="preserve"> </w:t>
      </w:r>
      <w:r w:rsidRPr="00BE4896">
        <w:rPr>
          <w:rFonts w:ascii="UN-Abhaya" w:hAnsi="UN-Abhaya" w:cs="UN-Abhaya" w:hint="cs"/>
          <w:sz w:val="26"/>
          <w:szCs w:val="26"/>
          <w:cs/>
          <w:lang w:bidi="si-LK"/>
        </w:rPr>
        <w:t>වැඳ</w:t>
      </w:r>
      <w:r w:rsidRPr="00BE4896">
        <w:rPr>
          <w:rFonts w:ascii="UN-Abhaya" w:hAnsi="UN-Abhaya" w:cs="UN-Abhaya"/>
          <w:sz w:val="26"/>
          <w:szCs w:val="26"/>
        </w:rPr>
        <w:t xml:space="preserve"> </w:t>
      </w:r>
      <w:r w:rsidRPr="00BE4896">
        <w:rPr>
          <w:rFonts w:ascii="UN-Abhaya" w:hAnsi="UN-Abhaya" w:cs="UN-Abhaya" w:hint="cs"/>
          <w:sz w:val="26"/>
          <w:szCs w:val="26"/>
          <w:cs/>
          <w:lang w:bidi="si-LK"/>
        </w:rPr>
        <w:t>හිමියනි</w:t>
      </w:r>
      <w:r w:rsidRPr="00BE4896">
        <w:rPr>
          <w:rFonts w:ascii="UN-Abhaya" w:hAnsi="UN-Abhaya" w:cs="UN-Abhaya"/>
          <w:sz w:val="26"/>
          <w:szCs w:val="26"/>
        </w:rPr>
        <w:t xml:space="preserve">, </w:t>
      </w:r>
      <w:r w:rsidRPr="00BE4896">
        <w:rPr>
          <w:rFonts w:ascii="UN-Abhaya" w:hAnsi="UN-Abhaya" w:cs="UN-Abhaya" w:hint="cs"/>
          <w:sz w:val="26"/>
          <w:szCs w:val="26"/>
          <w:cs/>
          <w:lang w:bidi="si-LK"/>
        </w:rPr>
        <w:t>හෙට</w:t>
      </w:r>
      <w:r w:rsidRPr="00BE4896">
        <w:rPr>
          <w:rFonts w:ascii="UN-Abhaya" w:hAnsi="UN-Abhaya" w:cs="UN-Abhaya"/>
          <w:sz w:val="26"/>
          <w:szCs w:val="26"/>
        </w:rPr>
        <w:t xml:space="preserve"> </w:t>
      </w:r>
      <w:r w:rsidRPr="00BE4896">
        <w:rPr>
          <w:rFonts w:ascii="UN-Abhaya" w:hAnsi="UN-Abhaya" w:cs="UN-Abhaya" w:hint="cs"/>
          <w:sz w:val="26"/>
          <w:szCs w:val="26"/>
          <w:cs/>
          <w:lang w:bidi="si-LK"/>
        </w:rPr>
        <w:t>දින</w:t>
      </w:r>
      <w:r w:rsidRPr="00BE4896">
        <w:rPr>
          <w:rFonts w:ascii="UN-Abhaya" w:hAnsi="UN-Abhaya" w:cs="UN-Abhaya"/>
          <w:sz w:val="26"/>
          <w:szCs w:val="26"/>
        </w:rPr>
        <w:t xml:space="preserve"> </w:t>
      </w:r>
      <w:r w:rsidRPr="00BE4896">
        <w:rPr>
          <w:rFonts w:ascii="UN-Abhaya" w:hAnsi="UN-Abhaya" w:cs="UN-Abhaya" w:hint="cs"/>
          <w:sz w:val="26"/>
          <w:szCs w:val="26"/>
          <w:cs/>
          <w:lang w:bidi="si-LK"/>
        </w:rPr>
        <w:t>මාගේ</w:t>
      </w:r>
      <w:r w:rsidRPr="00BE4896">
        <w:rPr>
          <w:rFonts w:ascii="UN-Abhaya" w:hAnsi="UN-Abhaya" w:cs="UN-Abhaya"/>
          <w:sz w:val="26"/>
          <w:szCs w:val="26"/>
        </w:rPr>
        <w:t xml:space="preserve"> </w:t>
      </w:r>
      <w:r w:rsidRPr="00BE4896">
        <w:rPr>
          <w:rFonts w:ascii="UN-Abhaya" w:hAnsi="UN-Abhaya" w:cs="UN-Abhaya" w:hint="cs"/>
          <w:sz w:val="26"/>
          <w:szCs w:val="26"/>
          <w:cs/>
          <w:lang w:bidi="si-LK"/>
        </w:rPr>
        <w:t>ශික්ෂාව</w:t>
      </w:r>
      <w:r w:rsidRPr="00BE4896">
        <w:rPr>
          <w:rFonts w:ascii="UN-Abhaya" w:hAnsi="UN-Abhaya" w:cs="UN-Abhaya"/>
          <w:sz w:val="26"/>
          <w:szCs w:val="26"/>
        </w:rPr>
        <w:t xml:space="preserve"> </w:t>
      </w:r>
      <w:r w:rsidRPr="00BE4896">
        <w:rPr>
          <w:rFonts w:ascii="UN-Abhaya" w:hAnsi="UN-Abhaya" w:cs="UN-Abhaya" w:hint="cs"/>
          <w:sz w:val="26"/>
          <w:szCs w:val="26"/>
          <w:cs/>
          <w:lang w:bidi="si-LK"/>
        </w:rPr>
        <w:t>ඉවසා</w:t>
      </w:r>
      <w:r w:rsidRPr="00BE4896">
        <w:rPr>
          <w:rFonts w:ascii="UN-Abhaya" w:hAnsi="UN-Abhaya" w:cs="UN-Abhaya"/>
          <w:sz w:val="26"/>
          <w:szCs w:val="26"/>
        </w:rPr>
        <w:t xml:space="preserve"> </w:t>
      </w:r>
      <w:r w:rsidRPr="00BE4896">
        <w:rPr>
          <w:rFonts w:ascii="UN-Abhaya" w:hAnsi="UN-Abhaya" w:cs="UN-Abhaya" w:hint="cs"/>
          <w:sz w:val="26"/>
          <w:szCs w:val="26"/>
          <w:cs/>
          <w:lang w:bidi="si-LK"/>
        </w:rPr>
        <w:t>වදාරන</w:t>
      </w:r>
      <w:r w:rsidRPr="00BE4896">
        <w:rPr>
          <w:rFonts w:ascii="UN-Abhaya" w:hAnsi="UN-Abhaya" w:cs="UN-Abhaya"/>
          <w:sz w:val="26"/>
          <w:szCs w:val="26"/>
        </w:rPr>
        <w:t xml:space="preserve"> </w:t>
      </w:r>
      <w:r w:rsidRPr="00BE4896">
        <w:rPr>
          <w:rFonts w:ascii="UN-Abhaya" w:hAnsi="UN-Abhaya" w:cs="UN-Abhaya" w:hint="cs"/>
          <w:sz w:val="26"/>
          <w:szCs w:val="26"/>
          <w:cs/>
          <w:lang w:bidi="si-LK"/>
        </w:rPr>
        <w:t>සේක්වා</w:t>
      </w:r>
      <w:r w:rsidR="0043500A" w:rsidRPr="00BE4896">
        <w:rPr>
          <w:rFonts w:ascii="UN-Abhaya" w:hAnsi="UN-Abhaya" w:cs="UN-Abhaya"/>
          <w:sz w:val="26"/>
          <w:szCs w:val="26"/>
        </w:rPr>
        <w:t>’</w:t>
      </w:r>
      <w:r w:rsidR="00A4462A" w:rsidRPr="00BE4896">
        <w:rPr>
          <w:rFonts w:ascii="UN-Abhaya" w:hAnsi="UN-Abhaya" w:cs="UN-Abhaya" w:hint="eastAsia"/>
          <w:sz w:val="26"/>
          <w:szCs w:val="26"/>
        </w:rPr>
        <w:t xml:space="preserve"> </w:t>
      </w:r>
      <w:r w:rsidRPr="00BE4896">
        <w:rPr>
          <w:rFonts w:ascii="UN-Abhaya" w:hAnsi="UN-Abhaya" w:cs="UN-Abhaya" w:hint="cs"/>
          <w:sz w:val="26"/>
          <w:szCs w:val="26"/>
          <w:cs/>
          <w:lang w:bidi="si-LK"/>
        </w:rPr>
        <w:t>යි</w:t>
      </w:r>
      <w:r w:rsidRPr="00BE4896">
        <w:rPr>
          <w:rFonts w:ascii="UN-Abhaya" w:hAnsi="UN-Abhaya" w:cs="UN-Abhaya"/>
          <w:sz w:val="26"/>
          <w:szCs w:val="26"/>
        </w:rPr>
        <w:t xml:space="preserve"> </w:t>
      </w:r>
      <w:r w:rsidRPr="00BE4896">
        <w:rPr>
          <w:rFonts w:ascii="UN-Abhaya" w:hAnsi="UN-Abhaya" w:cs="UN-Abhaya" w:hint="cs"/>
          <w:sz w:val="26"/>
          <w:szCs w:val="26"/>
          <w:cs/>
          <w:lang w:bidi="si-LK"/>
        </w:rPr>
        <w:t>සැළ</w:t>
      </w:r>
      <w:r w:rsidRPr="00BE4896">
        <w:rPr>
          <w:rFonts w:ascii="UN-Abhaya" w:hAnsi="UN-Abhaya" w:cs="UN-Abhaya"/>
          <w:sz w:val="26"/>
          <w:szCs w:val="26"/>
        </w:rPr>
        <w:t xml:space="preserve"> </w:t>
      </w:r>
      <w:r w:rsidRPr="00BE4896">
        <w:rPr>
          <w:rFonts w:ascii="UN-Abhaya" w:hAnsi="UN-Abhaya" w:cs="UN-Abhaya" w:hint="cs"/>
          <w:sz w:val="26"/>
          <w:szCs w:val="26"/>
          <w:cs/>
          <w:lang w:bidi="si-LK"/>
        </w:rPr>
        <w:t>කළේ</w:t>
      </w:r>
      <w:r w:rsidRPr="00BE4896">
        <w:rPr>
          <w:rFonts w:ascii="UN-Abhaya" w:hAnsi="UN-Abhaya" w:cs="UN-Abhaya"/>
          <w:sz w:val="26"/>
          <w:szCs w:val="26"/>
        </w:rPr>
        <w:t xml:space="preserve"> </w:t>
      </w:r>
      <w:r w:rsidRPr="00BE4896">
        <w:rPr>
          <w:rFonts w:ascii="UN-Abhaya" w:hAnsi="UN-Abhaya" w:cs="UN-Abhaya" w:hint="cs"/>
          <w:sz w:val="26"/>
          <w:szCs w:val="26"/>
          <w:cs/>
          <w:lang w:bidi="si-LK"/>
        </w:rPr>
        <w:t>ය</w:t>
      </w:r>
      <w:r w:rsidRPr="00BE4896">
        <w:rPr>
          <w:rFonts w:ascii="UN-Abhaya" w:hAnsi="UN-Abhaya" w:cs="UN-Abhaya"/>
          <w:sz w:val="26"/>
          <w:szCs w:val="26"/>
        </w:rPr>
        <w:t>.</w:t>
      </w:r>
    </w:p>
    <w:p w:rsidR="00B3775A" w:rsidRPr="00BE4896" w:rsidRDefault="00D00C1E" w:rsidP="005C1D33">
      <w:pPr>
        <w:spacing w:after="0"/>
        <w:ind w:firstLine="720"/>
        <w:jc w:val="both"/>
        <w:rPr>
          <w:rFonts w:ascii="UN-Abhaya" w:hAnsi="UN-Abhaya" w:cs="UN-Abhaya"/>
          <w:sz w:val="26"/>
          <w:szCs w:val="26"/>
        </w:rPr>
      </w:pPr>
      <w:r w:rsidRPr="00BE4896">
        <w:rPr>
          <w:rFonts w:ascii="UN-Abhaya" w:hAnsi="UN-Abhaya" w:cs="UN-Abhaya"/>
          <w:sz w:val="26"/>
          <w:szCs w:val="26"/>
        </w:rPr>
        <w:t>‘</w:t>
      </w:r>
      <w:r w:rsidR="00B3775A" w:rsidRPr="00BE4896">
        <w:rPr>
          <w:rFonts w:ascii="UN-Abhaya" w:hAnsi="UN-Abhaya" w:cs="UN-Abhaya" w:hint="cs"/>
          <w:sz w:val="26"/>
          <w:szCs w:val="26"/>
          <w:cs/>
          <w:lang w:bidi="si-LK"/>
        </w:rPr>
        <w:t>උපාසකය</w:t>
      </w:r>
      <w:r w:rsidR="00B3775A" w:rsidRPr="00BE4896">
        <w:rPr>
          <w:rFonts w:ascii="UN-Abhaya" w:hAnsi="UN-Abhaya" w:cs="UN-Abhaya"/>
          <w:sz w:val="26"/>
          <w:szCs w:val="26"/>
        </w:rPr>
        <w:t xml:space="preserve">, </w:t>
      </w:r>
      <w:r w:rsidR="00715E48">
        <w:rPr>
          <w:rFonts w:ascii="UN-Abhaya" w:hAnsi="UN-Abhaya" w:cs="UN-Abhaya" w:hint="cs"/>
          <w:sz w:val="26"/>
          <w:szCs w:val="26"/>
          <w:cs/>
          <w:lang w:bidi="si-LK"/>
        </w:rPr>
        <w:t>භික්ඛු</w:t>
      </w:r>
      <w:r w:rsidR="00B3775A" w:rsidRPr="00BE4896">
        <w:rPr>
          <w:rFonts w:ascii="UN-Abhaya" w:hAnsi="UN-Abhaya" w:cs="UN-Abhaya" w:hint="cs"/>
          <w:sz w:val="26"/>
          <w:szCs w:val="26"/>
          <w:cs/>
          <w:lang w:bidi="si-LK"/>
        </w:rPr>
        <w:t>සංඝයා</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බොහෝ</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වෙත</w:t>
      </w:r>
      <w:r w:rsidR="0043500A" w:rsidRPr="00BE4896">
        <w:rPr>
          <w:rFonts w:ascii="UN-Abhaya" w:hAnsi="UN-Abhaya" w:cs="UN-Abhaya"/>
          <w:sz w:val="26"/>
          <w:szCs w:val="26"/>
        </w:rPr>
        <w:t>’</w:t>
      </w:r>
      <w:r w:rsidR="00A4462A" w:rsidRPr="00BE4896">
        <w:rPr>
          <w:rFonts w:ascii="UN-Abhaya" w:hAnsi="UN-Abhaya" w:cs="UN-Abhaya" w:hint="eastAsia"/>
          <w:sz w:val="26"/>
          <w:szCs w:val="26"/>
        </w:rPr>
        <w:t xml:space="preserve"> </w:t>
      </w:r>
      <w:r w:rsidR="00B3775A" w:rsidRPr="00BE4896">
        <w:rPr>
          <w:rFonts w:ascii="UN-Abhaya" w:hAnsi="UN-Abhaya" w:cs="UN-Abhaya" w:hint="cs"/>
          <w:sz w:val="26"/>
          <w:szCs w:val="26"/>
          <w:cs/>
          <w:lang w:bidi="si-LK"/>
        </w:rPr>
        <w:t>යි</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තථාගතයන්</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වහන්සේ</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වදාළහ</w:t>
      </w:r>
      <w:r w:rsidR="00B3775A" w:rsidRPr="00BE4896">
        <w:rPr>
          <w:rFonts w:ascii="UN-Abhaya" w:hAnsi="UN-Abhaya" w:cs="UN-Abhaya"/>
          <w:sz w:val="26"/>
          <w:szCs w:val="26"/>
        </w:rPr>
        <w:t xml:space="preserve">. </w:t>
      </w:r>
      <w:r w:rsidRPr="00BE4896">
        <w:rPr>
          <w:rFonts w:ascii="UN-Abhaya" w:hAnsi="UN-Abhaya" w:cs="UN-Abhaya"/>
          <w:sz w:val="26"/>
          <w:szCs w:val="26"/>
        </w:rPr>
        <w:t>‘</w:t>
      </w:r>
      <w:r w:rsidR="00B3775A" w:rsidRPr="00BE4896">
        <w:rPr>
          <w:rFonts w:ascii="UN-Abhaya" w:hAnsi="UN-Abhaya" w:cs="UN-Abhaya" w:hint="cs"/>
          <w:sz w:val="26"/>
          <w:szCs w:val="26"/>
          <w:cs/>
          <w:lang w:bidi="si-LK"/>
        </w:rPr>
        <w:t>ස්වාමිනි</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භික්ෂුන්</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වහන්සේලා</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කොපමණ</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වන්නාහූ</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ද</w:t>
      </w:r>
      <w:r w:rsidR="00B3775A" w:rsidRPr="00BE4896">
        <w:rPr>
          <w:rFonts w:ascii="UN-Abhaya" w:hAnsi="UN-Abhaya" w:cs="UN-Abhaya"/>
          <w:sz w:val="26"/>
          <w:szCs w:val="26"/>
        </w:rPr>
        <w:t xml:space="preserve">? </w:t>
      </w:r>
      <w:r w:rsidR="00715E48" w:rsidRPr="00BE4896">
        <w:rPr>
          <w:rFonts w:ascii="UN-Abhaya" w:hAnsi="UN-Abhaya" w:cs="UN-Abhaya"/>
          <w:sz w:val="26"/>
          <w:szCs w:val="26"/>
        </w:rPr>
        <w:t>‘</w:t>
      </w:r>
      <w:r w:rsidR="00B3775A" w:rsidRPr="00BE4896">
        <w:rPr>
          <w:rFonts w:ascii="UN-Abhaya" w:hAnsi="UN-Abhaya" w:cs="UN-Abhaya" w:hint="cs"/>
          <w:sz w:val="26"/>
          <w:szCs w:val="26"/>
          <w:cs/>
          <w:lang w:bidi="si-LK"/>
        </w:rPr>
        <w:t>උපාසකය</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සැටඅටදහසක්</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ය</w:t>
      </w:r>
      <w:r w:rsidR="0043500A" w:rsidRPr="00BE4896">
        <w:rPr>
          <w:rFonts w:ascii="UN-Abhaya" w:hAnsi="UN-Abhaya" w:cs="UN-Abhaya"/>
          <w:sz w:val="26"/>
          <w:szCs w:val="26"/>
        </w:rPr>
        <w:t>’</w:t>
      </w:r>
      <w:r w:rsidR="00A4462A" w:rsidRPr="00BE4896">
        <w:rPr>
          <w:rFonts w:ascii="UN-Abhaya" w:hAnsi="UN-Abhaya" w:cs="UN-Abhaya" w:hint="eastAsia"/>
          <w:sz w:val="26"/>
          <w:szCs w:val="26"/>
        </w:rPr>
        <w:t xml:space="preserve"> </w:t>
      </w:r>
      <w:r w:rsidR="00B3775A" w:rsidRPr="00BE4896">
        <w:rPr>
          <w:rFonts w:ascii="UN-Abhaya" w:hAnsi="UN-Abhaya" w:cs="UN-Abhaya" w:hint="cs"/>
          <w:sz w:val="26"/>
          <w:szCs w:val="26"/>
          <w:cs/>
          <w:lang w:bidi="si-LK"/>
        </w:rPr>
        <w:t>යි</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වදාළසේක</w:t>
      </w:r>
      <w:r w:rsidR="00B3775A" w:rsidRPr="00BE4896">
        <w:rPr>
          <w:rFonts w:ascii="UN-Abhaya" w:hAnsi="UN-Abhaya" w:cs="UN-Abhaya"/>
          <w:sz w:val="26"/>
          <w:szCs w:val="26"/>
        </w:rPr>
        <w:t xml:space="preserve">. </w:t>
      </w:r>
      <w:r w:rsidRPr="00BE4896">
        <w:rPr>
          <w:rFonts w:ascii="UN-Abhaya" w:hAnsi="UN-Abhaya" w:cs="UN-Abhaya"/>
          <w:sz w:val="26"/>
          <w:szCs w:val="26"/>
        </w:rPr>
        <w:t>‘</w:t>
      </w:r>
      <w:r w:rsidR="00B3775A" w:rsidRPr="00BE4896">
        <w:rPr>
          <w:rFonts w:ascii="UN-Abhaya" w:hAnsi="UN-Abhaya" w:cs="UN-Abhaya" w:hint="cs"/>
          <w:sz w:val="26"/>
          <w:szCs w:val="26"/>
          <w:cs/>
          <w:lang w:bidi="si-LK"/>
        </w:rPr>
        <w:t>ස්වාමිනි</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එක්</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සාමණේර</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නමකුදු</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විහාරයෙහි</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ඉතිරි</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නොකොට</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සැමදෙනා</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වහන්සේ</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සමඟ</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මාගේ</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ශික්ෂාව</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පිළිගන්වා</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සේක්වා</w:t>
      </w:r>
      <w:r w:rsidR="0043500A" w:rsidRPr="00BE4896">
        <w:rPr>
          <w:rFonts w:ascii="UN-Abhaya" w:hAnsi="UN-Abhaya" w:cs="UN-Abhaya"/>
          <w:sz w:val="26"/>
          <w:szCs w:val="26"/>
        </w:rPr>
        <w:t>’</w:t>
      </w:r>
      <w:r w:rsidR="00A4462A" w:rsidRPr="00BE4896">
        <w:rPr>
          <w:rFonts w:ascii="UN-Abhaya" w:hAnsi="UN-Abhaya" w:cs="UN-Abhaya" w:hint="eastAsia"/>
          <w:sz w:val="26"/>
          <w:szCs w:val="26"/>
        </w:rPr>
        <w:t xml:space="preserve"> </w:t>
      </w:r>
      <w:r w:rsidR="00B3775A" w:rsidRPr="00BE4896">
        <w:rPr>
          <w:rFonts w:ascii="UN-Abhaya" w:hAnsi="UN-Abhaya" w:cs="UN-Abhaya" w:hint="cs"/>
          <w:sz w:val="26"/>
          <w:szCs w:val="26"/>
          <w:cs/>
          <w:lang w:bidi="si-LK"/>
        </w:rPr>
        <w:t>යි</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උපාසක</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කීය</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ශාස්තෲන්</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වහන්සේ</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ඉවසා</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වදාළ</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සේක</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වේදේහ</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උපාසක</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තෙමේ</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තමාගේ</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ආරාධනාව</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තථාගතයන්</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වහන්සේ</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පිළිගත්</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බව</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දැන</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ගෙට</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ගොස්</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මහා</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දානයක්</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පිළියල</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කොට</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දෙවන</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දිනයෙහි</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තථාගතයන්</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වහන්සේට</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කාලය</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සැලකර</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යැවූයේ</w:t>
      </w:r>
      <w:r w:rsidR="00B3775A" w:rsidRPr="00BE4896">
        <w:rPr>
          <w:rFonts w:ascii="UN-Abhaya" w:hAnsi="UN-Abhaya" w:cs="UN-Abhaya"/>
          <w:sz w:val="26"/>
          <w:szCs w:val="26"/>
        </w:rPr>
        <w:t xml:space="preserve"> </w:t>
      </w:r>
      <w:r w:rsidR="00B3775A" w:rsidRPr="00BE4896">
        <w:rPr>
          <w:rFonts w:ascii="UN-Abhaya" w:hAnsi="UN-Abhaya" w:cs="UN-Abhaya" w:hint="cs"/>
          <w:sz w:val="26"/>
          <w:szCs w:val="26"/>
          <w:cs/>
          <w:lang w:bidi="si-LK"/>
        </w:rPr>
        <w:t>ය</w:t>
      </w:r>
      <w:r w:rsidR="00B3775A" w:rsidRPr="00BE4896">
        <w:rPr>
          <w:rFonts w:ascii="UN-Abhaya" w:hAnsi="UN-Abhaya" w:cs="UN-Abhaya"/>
          <w:sz w:val="26"/>
          <w:szCs w:val="26"/>
        </w:rPr>
        <w:t>.</w:t>
      </w:r>
    </w:p>
    <w:p w:rsidR="00B3775A" w:rsidRPr="00BE4896" w:rsidRDefault="00B3775A" w:rsidP="005C1D33">
      <w:pPr>
        <w:spacing w:after="0"/>
        <w:ind w:firstLine="720"/>
        <w:jc w:val="both"/>
        <w:rPr>
          <w:rFonts w:ascii="UN-Abhaya" w:hAnsi="UN-Abhaya" w:cs="UN-Abhaya"/>
          <w:sz w:val="26"/>
          <w:szCs w:val="26"/>
        </w:rPr>
      </w:pPr>
    </w:p>
    <w:p w:rsidR="00B3775A" w:rsidRPr="00BE4896" w:rsidRDefault="00B3775A" w:rsidP="005C1D33">
      <w:pPr>
        <w:spacing w:after="0"/>
        <w:ind w:firstLine="720"/>
        <w:jc w:val="both"/>
        <w:rPr>
          <w:rFonts w:ascii="UN-Abhaya" w:hAnsi="UN-Abhaya" w:cs="UN-Abhaya"/>
          <w:sz w:val="26"/>
          <w:szCs w:val="26"/>
        </w:rPr>
      </w:pPr>
      <w:r w:rsidRPr="00BE4896">
        <w:rPr>
          <w:rFonts w:ascii="UN-Abhaya" w:hAnsi="UN-Abhaya" w:cs="UN-Abhaya" w:hint="cs"/>
          <w:sz w:val="26"/>
          <w:szCs w:val="26"/>
          <w:cs/>
          <w:lang w:bidi="si-LK"/>
        </w:rPr>
        <w:t>තථාගතයන්</w:t>
      </w:r>
      <w:r w:rsidRPr="00BE4896">
        <w:rPr>
          <w:rFonts w:ascii="UN-Abhaya" w:hAnsi="UN-Abhaya" w:cs="UN-Abhaya"/>
          <w:sz w:val="26"/>
          <w:szCs w:val="26"/>
        </w:rPr>
        <w:t xml:space="preserve"> </w:t>
      </w:r>
      <w:r w:rsidRPr="00BE4896">
        <w:rPr>
          <w:rFonts w:ascii="UN-Abhaya" w:hAnsi="UN-Abhaya" w:cs="UN-Abhaya" w:hint="cs"/>
          <w:sz w:val="26"/>
          <w:szCs w:val="26"/>
          <w:cs/>
          <w:lang w:bidi="si-LK"/>
        </w:rPr>
        <w:t>වහන්සේ</w:t>
      </w:r>
      <w:r w:rsidRPr="00BE4896">
        <w:rPr>
          <w:rFonts w:ascii="UN-Abhaya" w:hAnsi="UN-Abhaya" w:cs="UN-Abhaya"/>
          <w:sz w:val="26"/>
          <w:szCs w:val="26"/>
        </w:rPr>
        <w:t xml:space="preserve"> </w:t>
      </w:r>
      <w:r w:rsidRPr="00BE4896">
        <w:rPr>
          <w:rFonts w:ascii="UN-Abhaya" w:hAnsi="UN-Abhaya" w:cs="UN-Abhaya" w:hint="cs"/>
          <w:sz w:val="26"/>
          <w:szCs w:val="26"/>
          <w:cs/>
          <w:lang w:bidi="si-LK"/>
        </w:rPr>
        <w:t>මහත්වූ</w:t>
      </w:r>
      <w:r w:rsidRPr="00BE4896">
        <w:rPr>
          <w:rFonts w:ascii="UN-Abhaya" w:hAnsi="UN-Abhaya" w:cs="UN-Abhaya"/>
          <w:sz w:val="26"/>
          <w:szCs w:val="26"/>
        </w:rPr>
        <w:t xml:space="preserve"> </w:t>
      </w:r>
      <w:r w:rsidRPr="00BE4896">
        <w:rPr>
          <w:rFonts w:ascii="UN-Abhaya" w:hAnsi="UN-Abhaya" w:cs="UN-Abhaya" w:hint="cs"/>
          <w:sz w:val="26"/>
          <w:szCs w:val="26"/>
          <w:cs/>
          <w:lang w:bidi="si-LK"/>
        </w:rPr>
        <w:t>බික්සඟන</w:t>
      </w:r>
      <w:r w:rsidRPr="00BE4896">
        <w:rPr>
          <w:rFonts w:ascii="UN-Abhaya" w:hAnsi="UN-Abhaya" w:cs="UN-Abhaya"/>
          <w:sz w:val="26"/>
          <w:szCs w:val="26"/>
        </w:rPr>
        <w:t xml:space="preserve"> </w:t>
      </w:r>
      <w:r w:rsidRPr="00BE4896">
        <w:rPr>
          <w:rFonts w:ascii="UN-Abhaya" w:hAnsi="UN-Abhaya" w:cs="UN-Abhaya" w:hint="cs"/>
          <w:sz w:val="26"/>
          <w:szCs w:val="26"/>
          <w:cs/>
          <w:lang w:bidi="si-LK"/>
        </w:rPr>
        <w:t>හා</w:t>
      </w:r>
      <w:r w:rsidRPr="00BE4896">
        <w:rPr>
          <w:rFonts w:ascii="UN-Abhaya" w:hAnsi="UN-Abhaya" w:cs="UN-Abhaya"/>
          <w:sz w:val="26"/>
          <w:szCs w:val="26"/>
        </w:rPr>
        <w:t xml:space="preserve"> </w:t>
      </w:r>
      <w:r w:rsidRPr="00BE4896">
        <w:rPr>
          <w:rFonts w:ascii="UN-Abhaya" w:hAnsi="UN-Abhaya" w:cs="UN-Abhaya" w:hint="cs"/>
          <w:sz w:val="26"/>
          <w:szCs w:val="26"/>
          <w:cs/>
          <w:lang w:bidi="si-LK"/>
        </w:rPr>
        <w:t>ඔහුගේ</w:t>
      </w:r>
      <w:r w:rsidRPr="00BE4896">
        <w:rPr>
          <w:rFonts w:ascii="UN-Abhaya" w:hAnsi="UN-Abhaya" w:cs="UN-Abhaya"/>
          <w:sz w:val="26"/>
          <w:szCs w:val="26"/>
        </w:rPr>
        <w:t xml:space="preserve"> </w:t>
      </w:r>
      <w:r w:rsidRPr="00BE4896">
        <w:rPr>
          <w:rFonts w:ascii="UN-Abhaya" w:hAnsi="UN-Abhaya" w:cs="UN-Abhaya" w:hint="cs"/>
          <w:sz w:val="26"/>
          <w:szCs w:val="26"/>
          <w:cs/>
          <w:lang w:bidi="si-LK"/>
        </w:rPr>
        <w:t>නිවසට</w:t>
      </w:r>
      <w:r w:rsidRPr="00BE4896">
        <w:rPr>
          <w:rFonts w:ascii="UN-Abhaya" w:hAnsi="UN-Abhaya" w:cs="UN-Abhaya"/>
          <w:sz w:val="26"/>
          <w:szCs w:val="26"/>
        </w:rPr>
        <w:t xml:space="preserve"> </w:t>
      </w:r>
      <w:r w:rsidRPr="00BE4896">
        <w:rPr>
          <w:rFonts w:ascii="UN-Abhaya" w:hAnsi="UN-Abhaya" w:cs="UN-Abhaya" w:hint="cs"/>
          <w:sz w:val="26"/>
          <w:szCs w:val="26"/>
          <w:cs/>
          <w:lang w:bidi="si-LK"/>
        </w:rPr>
        <w:t>වැඩ</w:t>
      </w:r>
      <w:r w:rsidRPr="00BE4896">
        <w:rPr>
          <w:rFonts w:ascii="UN-Abhaya" w:hAnsi="UN-Abhaya" w:cs="UN-Abhaya"/>
          <w:sz w:val="26"/>
          <w:szCs w:val="26"/>
        </w:rPr>
        <w:t xml:space="preserve"> </w:t>
      </w:r>
      <w:r w:rsidRPr="00BE4896">
        <w:rPr>
          <w:rFonts w:ascii="UN-Abhaya" w:hAnsi="UN-Abhaya" w:cs="UN-Abhaya" w:hint="cs"/>
          <w:sz w:val="26"/>
          <w:szCs w:val="26"/>
          <w:cs/>
          <w:lang w:bidi="si-LK"/>
        </w:rPr>
        <w:t>වදාරා</w:t>
      </w:r>
      <w:r w:rsidRPr="00BE4896">
        <w:rPr>
          <w:rFonts w:ascii="UN-Abhaya" w:hAnsi="UN-Abhaya" w:cs="UN-Abhaya"/>
          <w:sz w:val="26"/>
          <w:szCs w:val="26"/>
        </w:rPr>
        <w:t xml:space="preserve"> </w:t>
      </w:r>
      <w:r w:rsidRPr="00BE4896">
        <w:rPr>
          <w:rFonts w:ascii="UN-Abhaya" w:hAnsi="UN-Abhaya" w:cs="UN-Abhaya" w:hint="cs"/>
          <w:sz w:val="26"/>
          <w:szCs w:val="26"/>
          <w:cs/>
          <w:lang w:bidi="si-LK"/>
        </w:rPr>
        <w:t>පනවන</w:t>
      </w:r>
      <w:r w:rsidRPr="00BE4896">
        <w:rPr>
          <w:rFonts w:ascii="UN-Abhaya" w:hAnsi="UN-Abhaya" w:cs="UN-Abhaya"/>
          <w:sz w:val="26"/>
          <w:szCs w:val="26"/>
        </w:rPr>
        <w:t xml:space="preserve"> </w:t>
      </w:r>
      <w:r w:rsidRPr="00BE4896">
        <w:rPr>
          <w:rFonts w:ascii="UN-Abhaya" w:hAnsi="UN-Abhaya" w:cs="UN-Abhaya" w:hint="cs"/>
          <w:sz w:val="26"/>
          <w:szCs w:val="26"/>
          <w:cs/>
          <w:lang w:bidi="si-LK"/>
        </w:rPr>
        <w:t>ලද</w:t>
      </w:r>
      <w:r w:rsidRPr="00BE4896">
        <w:rPr>
          <w:rFonts w:ascii="UN-Abhaya" w:hAnsi="UN-Abhaya" w:cs="UN-Abhaya"/>
          <w:sz w:val="26"/>
          <w:szCs w:val="26"/>
        </w:rPr>
        <w:t xml:space="preserve"> </w:t>
      </w:r>
      <w:r w:rsidRPr="00BE4896">
        <w:rPr>
          <w:rFonts w:ascii="UN-Abhaya" w:hAnsi="UN-Abhaya" w:cs="UN-Abhaya" w:hint="cs"/>
          <w:sz w:val="26"/>
          <w:szCs w:val="26"/>
          <w:cs/>
          <w:lang w:bidi="si-LK"/>
        </w:rPr>
        <w:t>අස්නෙහි</w:t>
      </w:r>
      <w:r w:rsidRPr="00BE4896">
        <w:rPr>
          <w:rFonts w:ascii="UN-Abhaya" w:hAnsi="UN-Abhaya" w:cs="UN-Abhaya"/>
          <w:sz w:val="26"/>
          <w:szCs w:val="26"/>
        </w:rPr>
        <w:t xml:space="preserve"> </w:t>
      </w:r>
      <w:r w:rsidRPr="00BE4896">
        <w:rPr>
          <w:rFonts w:ascii="UN-Abhaya" w:hAnsi="UN-Abhaya" w:cs="UN-Abhaya" w:hint="cs"/>
          <w:sz w:val="26"/>
          <w:szCs w:val="26"/>
          <w:cs/>
          <w:lang w:bidi="si-LK"/>
        </w:rPr>
        <w:t>වැඩ</w:t>
      </w:r>
      <w:r w:rsidRPr="00BE4896">
        <w:rPr>
          <w:rFonts w:ascii="UN-Abhaya" w:hAnsi="UN-Abhaya" w:cs="UN-Abhaya"/>
          <w:sz w:val="26"/>
          <w:szCs w:val="26"/>
        </w:rPr>
        <w:t xml:space="preserve"> </w:t>
      </w:r>
      <w:r w:rsidRPr="00BE4896">
        <w:rPr>
          <w:rFonts w:ascii="UN-Abhaya" w:hAnsi="UN-Abhaya" w:cs="UN-Abhaya" w:hint="cs"/>
          <w:sz w:val="26"/>
          <w:szCs w:val="26"/>
          <w:cs/>
          <w:lang w:bidi="si-LK"/>
        </w:rPr>
        <w:t>සිටි</w:t>
      </w:r>
      <w:r w:rsidRPr="00BE4896">
        <w:rPr>
          <w:rFonts w:ascii="UN-Abhaya" w:hAnsi="UN-Abhaya" w:cs="UN-Abhaya"/>
          <w:sz w:val="26"/>
          <w:szCs w:val="26"/>
        </w:rPr>
        <w:t xml:space="preserve"> </w:t>
      </w:r>
      <w:r w:rsidRPr="00BE4896">
        <w:rPr>
          <w:rFonts w:ascii="UN-Abhaya" w:hAnsi="UN-Abhaya" w:cs="UN-Abhaya" w:hint="cs"/>
          <w:sz w:val="26"/>
          <w:szCs w:val="26"/>
          <w:cs/>
          <w:lang w:bidi="si-LK"/>
        </w:rPr>
        <w:t>සේක</w:t>
      </w:r>
      <w:r w:rsidRPr="00BE4896">
        <w:rPr>
          <w:rFonts w:ascii="UN-Abhaya" w:hAnsi="UN-Abhaya" w:cs="UN-Abhaya"/>
          <w:sz w:val="26"/>
          <w:szCs w:val="26"/>
        </w:rPr>
        <w:t xml:space="preserve">. </w:t>
      </w:r>
      <w:r w:rsidRPr="00BE4896">
        <w:rPr>
          <w:rFonts w:ascii="UN-Abhaya" w:hAnsi="UN-Abhaya" w:cs="UN-Abhaya" w:hint="cs"/>
          <w:sz w:val="26"/>
          <w:szCs w:val="26"/>
          <w:cs/>
          <w:lang w:bidi="si-LK"/>
        </w:rPr>
        <w:t>බික්සඟන</w:t>
      </w:r>
      <w:r w:rsidRPr="00BE4896">
        <w:rPr>
          <w:rFonts w:ascii="UN-Abhaya" w:hAnsi="UN-Abhaya" w:cs="UN-Abhaya"/>
          <w:sz w:val="26"/>
          <w:szCs w:val="26"/>
        </w:rPr>
        <w:t xml:space="preserve"> </w:t>
      </w:r>
      <w:r w:rsidRPr="00BE4896">
        <w:rPr>
          <w:rFonts w:ascii="UN-Abhaya" w:hAnsi="UN-Abhaya" w:cs="UN-Abhaya" w:hint="cs"/>
          <w:sz w:val="26"/>
          <w:szCs w:val="26"/>
          <w:cs/>
          <w:lang w:bidi="si-LK"/>
        </w:rPr>
        <w:t>ද</w:t>
      </w:r>
      <w:r w:rsidRPr="00BE4896">
        <w:rPr>
          <w:rFonts w:ascii="UN-Abhaya" w:hAnsi="UN-Abhaya" w:cs="UN-Abhaya"/>
          <w:sz w:val="26"/>
          <w:szCs w:val="26"/>
        </w:rPr>
        <w:t xml:space="preserve"> </w:t>
      </w:r>
      <w:r w:rsidRPr="00BE4896">
        <w:rPr>
          <w:rFonts w:ascii="UN-Abhaya" w:hAnsi="UN-Abhaya" w:cs="UN-Abhaya" w:hint="cs"/>
          <w:sz w:val="26"/>
          <w:szCs w:val="26"/>
          <w:cs/>
          <w:lang w:bidi="si-LK"/>
        </w:rPr>
        <w:t>වැඩ</w:t>
      </w:r>
      <w:r w:rsidRPr="00BE4896">
        <w:rPr>
          <w:rFonts w:ascii="UN-Abhaya" w:hAnsi="UN-Abhaya" w:cs="UN-Abhaya"/>
          <w:sz w:val="26"/>
          <w:szCs w:val="26"/>
        </w:rPr>
        <w:t xml:space="preserve"> </w:t>
      </w:r>
      <w:r w:rsidRPr="00BE4896">
        <w:rPr>
          <w:rFonts w:ascii="UN-Abhaya" w:hAnsi="UN-Abhaya" w:cs="UN-Abhaya" w:hint="cs"/>
          <w:sz w:val="26"/>
          <w:szCs w:val="26"/>
          <w:cs/>
          <w:lang w:bidi="si-LK"/>
        </w:rPr>
        <w:t>සිටි</w:t>
      </w:r>
      <w:r w:rsidRPr="00BE4896">
        <w:rPr>
          <w:rFonts w:ascii="UN-Abhaya" w:hAnsi="UN-Abhaya" w:cs="UN-Abhaya"/>
          <w:sz w:val="26"/>
          <w:szCs w:val="26"/>
        </w:rPr>
        <w:t xml:space="preserve"> </w:t>
      </w:r>
      <w:r w:rsidRPr="00BE4896">
        <w:rPr>
          <w:rFonts w:ascii="UN-Abhaya" w:hAnsi="UN-Abhaya" w:cs="UN-Abhaya" w:hint="cs"/>
          <w:sz w:val="26"/>
          <w:szCs w:val="26"/>
          <w:cs/>
          <w:lang w:bidi="si-LK"/>
        </w:rPr>
        <w:t>සේක</w:t>
      </w:r>
      <w:r w:rsidRPr="00BE4896">
        <w:rPr>
          <w:rFonts w:ascii="UN-Abhaya" w:hAnsi="UN-Abhaya" w:cs="UN-Abhaya"/>
          <w:sz w:val="26"/>
          <w:szCs w:val="26"/>
        </w:rPr>
        <w:t xml:space="preserve">. </w:t>
      </w:r>
      <w:r w:rsidRPr="00BE4896">
        <w:rPr>
          <w:rFonts w:ascii="UN-Abhaya" w:hAnsi="UN-Abhaya" w:cs="UN-Abhaya" w:hint="cs"/>
          <w:sz w:val="26"/>
          <w:szCs w:val="26"/>
          <w:cs/>
          <w:lang w:bidi="si-LK"/>
        </w:rPr>
        <w:t>උපාසක</w:t>
      </w:r>
      <w:r w:rsidRPr="00BE4896">
        <w:rPr>
          <w:rFonts w:ascii="UN-Abhaya" w:hAnsi="UN-Abhaya" w:cs="UN-Abhaya"/>
          <w:sz w:val="26"/>
          <w:szCs w:val="26"/>
        </w:rPr>
        <w:t xml:space="preserve"> </w:t>
      </w:r>
      <w:r w:rsidRPr="00BE4896">
        <w:rPr>
          <w:rFonts w:ascii="UN-Abhaya" w:hAnsi="UN-Abhaya" w:cs="UN-Abhaya" w:hint="cs"/>
          <w:sz w:val="26"/>
          <w:szCs w:val="26"/>
          <w:cs/>
          <w:lang w:bidi="si-LK"/>
        </w:rPr>
        <w:t>ද</w:t>
      </w:r>
      <w:r w:rsidRPr="00BE4896">
        <w:rPr>
          <w:rFonts w:ascii="UN-Abhaya" w:hAnsi="UN-Abhaya" w:cs="UN-Abhaya"/>
          <w:sz w:val="26"/>
          <w:szCs w:val="26"/>
        </w:rPr>
        <w:t xml:space="preserve"> </w:t>
      </w:r>
      <w:r w:rsidR="00FB1669">
        <w:rPr>
          <w:rFonts w:ascii="UN-Abhaya" w:hAnsi="UN-Abhaya" w:cs="UN-Abhaya" w:hint="cs"/>
          <w:sz w:val="26"/>
          <w:szCs w:val="26"/>
          <w:cs/>
          <w:lang w:bidi="si-LK"/>
        </w:rPr>
        <w:t>බුදුරදු</w:t>
      </w:r>
      <w:r w:rsidRPr="00BE4896">
        <w:rPr>
          <w:rFonts w:ascii="UN-Abhaya" w:hAnsi="UN-Abhaya" w:cs="UN-Abhaya" w:hint="cs"/>
          <w:sz w:val="26"/>
          <w:szCs w:val="26"/>
          <w:cs/>
          <w:lang w:bidi="si-LK"/>
        </w:rPr>
        <w:t>න්</w:t>
      </w:r>
      <w:r w:rsidRPr="00BE4896">
        <w:rPr>
          <w:rFonts w:ascii="UN-Abhaya" w:hAnsi="UN-Abhaya" w:cs="UN-Abhaya"/>
          <w:sz w:val="26"/>
          <w:szCs w:val="26"/>
        </w:rPr>
        <w:t xml:space="preserve"> </w:t>
      </w:r>
      <w:r w:rsidRPr="00BE4896">
        <w:rPr>
          <w:rFonts w:ascii="UN-Abhaya" w:hAnsi="UN-Abhaya" w:cs="UN-Abhaya" w:hint="cs"/>
          <w:sz w:val="26"/>
          <w:szCs w:val="26"/>
          <w:cs/>
          <w:lang w:bidi="si-LK"/>
        </w:rPr>
        <w:t>සමිපයෙහි</w:t>
      </w:r>
      <w:r w:rsidRPr="00BE4896">
        <w:rPr>
          <w:rFonts w:ascii="UN-Abhaya" w:hAnsi="UN-Abhaya" w:cs="UN-Abhaya"/>
          <w:sz w:val="26"/>
          <w:szCs w:val="26"/>
        </w:rPr>
        <w:t xml:space="preserve"> </w:t>
      </w:r>
      <w:r w:rsidRPr="00BE4896">
        <w:rPr>
          <w:rFonts w:ascii="UN-Abhaya" w:hAnsi="UN-Abhaya" w:cs="UN-Abhaya" w:hint="cs"/>
          <w:sz w:val="26"/>
          <w:szCs w:val="26"/>
          <w:cs/>
          <w:lang w:bidi="si-LK"/>
        </w:rPr>
        <w:t>හුන්නේ</w:t>
      </w:r>
      <w:r w:rsidRPr="00BE4896">
        <w:rPr>
          <w:rFonts w:ascii="UN-Abhaya" w:hAnsi="UN-Abhaya" w:cs="UN-Abhaya"/>
          <w:sz w:val="26"/>
          <w:szCs w:val="26"/>
        </w:rPr>
        <w:t xml:space="preserve"> </w:t>
      </w:r>
      <w:r w:rsidRPr="00BE4896">
        <w:rPr>
          <w:rFonts w:ascii="UN-Abhaya" w:hAnsi="UN-Abhaya" w:cs="UN-Abhaya" w:hint="cs"/>
          <w:sz w:val="26"/>
          <w:szCs w:val="26"/>
          <w:cs/>
          <w:lang w:bidi="si-LK"/>
        </w:rPr>
        <w:t>ය</w:t>
      </w:r>
      <w:r w:rsidRPr="00BE4896">
        <w:rPr>
          <w:rFonts w:ascii="UN-Abhaya" w:hAnsi="UN-Abhaya" w:cs="UN-Abhaya"/>
          <w:sz w:val="26"/>
          <w:szCs w:val="26"/>
        </w:rPr>
        <w:t>.</w:t>
      </w:r>
    </w:p>
    <w:p w:rsidR="00B3775A" w:rsidRPr="00BE4896" w:rsidRDefault="00B3775A" w:rsidP="005C1D33">
      <w:pPr>
        <w:spacing w:after="0"/>
        <w:ind w:firstLine="720"/>
        <w:jc w:val="both"/>
        <w:rPr>
          <w:rFonts w:ascii="UN-Abhaya" w:hAnsi="UN-Abhaya" w:cs="UN-Abhaya"/>
          <w:sz w:val="26"/>
          <w:szCs w:val="26"/>
        </w:rPr>
      </w:pPr>
    </w:p>
    <w:p w:rsidR="00B3775A" w:rsidRPr="00BE4896" w:rsidRDefault="00B3775A" w:rsidP="005C1D33">
      <w:pPr>
        <w:spacing w:after="0"/>
        <w:ind w:firstLine="720"/>
        <w:jc w:val="both"/>
        <w:rPr>
          <w:rFonts w:ascii="UN-Abhaya" w:hAnsi="UN-Abhaya" w:cs="UN-Abhaya"/>
          <w:sz w:val="26"/>
          <w:szCs w:val="26"/>
        </w:rPr>
      </w:pPr>
      <w:r w:rsidRPr="00BE4896">
        <w:rPr>
          <w:rFonts w:ascii="UN-Abhaya" w:hAnsi="UN-Abhaya" w:cs="UN-Abhaya" w:hint="cs"/>
          <w:sz w:val="26"/>
          <w:szCs w:val="26"/>
          <w:cs/>
          <w:lang w:bidi="si-LK"/>
        </w:rPr>
        <w:t>ඒ</w:t>
      </w:r>
      <w:r w:rsidRPr="00BE4896">
        <w:rPr>
          <w:rFonts w:ascii="UN-Abhaya" w:hAnsi="UN-Abhaya" w:cs="UN-Abhaya"/>
          <w:sz w:val="26"/>
          <w:szCs w:val="26"/>
        </w:rPr>
        <w:t xml:space="preserve"> </w:t>
      </w:r>
      <w:r w:rsidRPr="00BE4896">
        <w:rPr>
          <w:rFonts w:ascii="UN-Abhaya" w:hAnsi="UN-Abhaya" w:cs="UN-Abhaya" w:hint="cs"/>
          <w:sz w:val="26"/>
          <w:szCs w:val="26"/>
          <w:cs/>
          <w:lang w:bidi="si-LK"/>
        </w:rPr>
        <w:t>අතර</w:t>
      </w:r>
      <w:r w:rsidRPr="00BE4896">
        <w:rPr>
          <w:rFonts w:ascii="UN-Abhaya" w:hAnsi="UN-Abhaya" w:cs="UN-Abhaya"/>
          <w:sz w:val="26"/>
          <w:szCs w:val="26"/>
        </w:rPr>
        <w:t xml:space="preserve"> </w:t>
      </w:r>
      <w:r w:rsidRPr="00BE4896">
        <w:rPr>
          <w:rFonts w:ascii="UN-Abhaya" w:hAnsi="UN-Abhaya" w:cs="UN-Abhaya" w:hint="cs"/>
          <w:sz w:val="26"/>
          <w:szCs w:val="26"/>
          <w:cs/>
          <w:lang w:bidi="si-LK"/>
        </w:rPr>
        <w:t>මහානිසඟ</w:t>
      </w:r>
      <w:r w:rsidRPr="00BE4896">
        <w:rPr>
          <w:rFonts w:ascii="UN-Abhaya" w:hAnsi="UN-Abhaya" w:cs="UN-Abhaya"/>
          <w:sz w:val="26"/>
          <w:szCs w:val="26"/>
        </w:rPr>
        <w:t xml:space="preserve"> </w:t>
      </w:r>
      <w:r w:rsidRPr="00BE4896">
        <w:rPr>
          <w:rFonts w:ascii="UN-Abhaya" w:hAnsi="UN-Abhaya" w:cs="UN-Abhaya" w:hint="cs"/>
          <w:sz w:val="26"/>
          <w:szCs w:val="26"/>
          <w:cs/>
          <w:lang w:bidi="si-LK"/>
        </w:rPr>
        <w:t>තෙරුන්</w:t>
      </w:r>
      <w:r w:rsidRPr="00BE4896">
        <w:rPr>
          <w:rFonts w:ascii="UN-Abhaya" w:hAnsi="UN-Abhaya" w:cs="UN-Abhaya"/>
          <w:sz w:val="26"/>
          <w:szCs w:val="26"/>
        </w:rPr>
        <w:t xml:space="preserve"> </w:t>
      </w:r>
      <w:r w:rsidRPr="00BE4896">
        <w:rPr>
          <w:rFonts w:ascii="UN-Abhaya" w:hAnsi="UN-Abhaya" w:cs="UN-Abhaya" w:hint="cs"/>
          <w:sz w:val="26"/>
          <w:szCs w:val="26"/>
          <w:cs/>
          <w:lang w:bidi="si-LK"/>
        </w:rPr>
        <w:t>වහන්සේ</w:t>
      </w:r>
      <w:r w:rsidRPr="00BE4896">
        <w:rPr>
          <w:rFonts w:ascii="UN-Abhaya" w:hAnsi="UN-Abhaya" w:cs="UN-Abhaya"/>
          <w:sz w:val="26"/>
          <w:szCs w:val="26"/>
        </w:rPr>
        <w:t xml:space="preserve"> </w:t>
      </w:r>
      <w:r w:rsidRPr="00BE4896">
        <w:rPr>
          <w:rFonts w:ascii="UN-Abhaya" w:hAnsi="UN-Abhaya" w:cs="UN-Abhaya" w:hint="cs"/>
          <w:sz w:val="26"/>
          <w:szCs w:val="26"/>
          <w:cs/>
          <w:lang w:bidi="si-LK"/>
        </w:rPr>
        <w:t>පිඬු</w:t>
      </w:r>
      <w:r w:rsidRPr="00BE4896">
        <w:rPr>
          <w:rFonts w:ascii="UN-Abhaya" w:hAnsi="UN-Abhaya" w:cs="UN-Abhaya"/>
          <w:sz w:val="26"/>
          <w:szCs w:val="26"/>
        </w:rPr>
        <w:t xml:space="preserve"> </w:t>
      </w:r>
      <w:r w:rsidRPr="00BE4896">
        <w:rPr>
          <w:rFonts w:ascii="UN-Abhaya" w:hAnsi="UN-Abhaya" w:cs="UN-Abhaya" w:hint="cs"/>
          <w:sz w:val="26"/>
          <w:szCs w:val="26"/>
          <w:cs/>
          <w:lang w:bidi="si-LK"/>
        </w:rPr>
        <w:t>පිණිස</w:t>
      </w:r>
      <w:r w:rsidRPr="00BE4896">
        <w:rPr>
          <w:rFonts w:ascii="UN-Abhaya" w:hAnsi="UN-Abhaya" w:cs="UN-Abhaya"/>
          <w:sz w:val="26"/>
          <w:szCs w:val="26"/>
        </w:rPr>
        <w:t xml:space="preserve"> </w:t>
      </w:r>
      <w:r w:rsidRPr="00BE4896">
        <w:rPr>
          <w:rFonts w:ascii="UN-Abhaya" w:hAnsi="UN-Abhaya" w:cs="UN-Abhaya" w:hint="cs"/>
          <w:sz w:val="26"/>
          <w:szCs w:val="26"/>
          <w:cs/>
          <w:lang w:bidi="si-LK"/>
        </w:rPr>
        <w:t>හැසිරෙන්නාහු</w:t>
      </w:r>
      <w:r w:rsidRPr="00BE4896">
        <w:rPr>
          <w:rFonts w:ascii="UN-Abhaya" w:hAnsi="UN-Abhaya" w:cs="UN-Abhaya"/>
          <w:sz w:val="26"/>
          <w:szCs w:val="26"/>
        </w:rPr>
        <w:t xml:space="preserve"> </w:t>
      </w:r>
      <w:r w:rsidRPr="00BE4896">
        <w:rPr>
          <w:rFonts w:ascii="UN-Abhaya" w:hAnsi="UN-Abhaya" w:cs="UN-Abhaya" w:hint="cs"/>
          <w:sz w:val="26"/>
          <w:szCs w:val="26"/>
          <w:cs/>
          <w:lang w:bidi="si-LK"/>
        </w:rPr>
        <w:t>ඒ</w:t>
      </w:r>
      <w:r w:rsidRPr="00BE4896">
        <w:rPr>
          <w:rFonts w:ascii="UN-Abhaya" w:hAnsi="UN-Abhaya" w:cs="UN-Abhaya"/>
          <w:sz w:val="26"/>
          <w:szCs w:val="26"/>
        </w:rPr>
        <w:t xml:space="preserve"> </w:t>
      </w:r>
      <w:r w:rsidRPr="00BE4896">
        <w:rPr>
          <w:rFonts w:ascii="UN-Abhaya" w:hAnsi="UN-Abhaya" w:cs="UN-Abhaya" w:hint="cs"/>
          <w:sz w:val="26"/>
          <w:szCs w:val="26"/>
          <w:cs/>
          <w:lang w:bidi="si-LK"/>
        </w:rPr>
        <w:t>විදියට</w:t>
      </w:r>
      <w:r w:rsidRPr="00BE4896">
        <w:rPr>
          <w:rFonts w:ascii="UN-Abhaya" w:hAnsi="UN-Abhaya" w:cs="UN-Abhaya"/>
          <w:sz w:val="26"/>
          <w:szCs w:val="26"/>
        </w:rPr>
        <w:t xml:space="preserve"> </w:t>
      </w:r>
      <w:r w:rsidRPr="00BE4896">
        <w:rPr>
          <w:rFonts w:ascii="UN-Abhaya" w:hAnsi="UN-Abhaya" w:cs="UN-Abhaya" w:hint="cs"/>
          <w:sz w:val="26"/>
          <w:szCs w:val="26"/>
          <w:cs/>
          <w:lang w:bidi="si-LK"/>
        </w:rPr>
        <w:t>පැමිණිය</w:t>
      </w:r>
      <w:r w:rsidRPr="00BE4896">
        <w:rPr>
          <w:rFonts w:ascii="UN-Abhaya" w:hAnsi="UN-Abhaya" w:cs="UN-Abhaya"/>
          <w:sz w:val="26"/>
          <w:szCs w:val="26"/>
        </w:rPr>
        <w:t xml:space="preserve"> </w:t>
      </w:r>
      <w:r w:rsidRPr="00BE4896">
        <w:rPr>
          <w:rFonts w:ascii="UN-Abhaya" w:hAnsi="UN-Abhaya" w:cs="UN-Abhaya" w:hint="cs"/>
          <w:sz w:val="26"/>
          <w:szCs w:val="26"/>
          <w:cs/>
          <w:lang w:bidi="si-LK"/>
        </w:rPr>
        <w:t>හ</w:t>
      </w:r>
      <w:r w:rsidRPr="00BE4896">
        <w:rPr>
          <w:rFonts w:ascii="UN-Abhaya" w:hAnsi="UN-Abhaya" w:cs="UN-Abhaya"/>
          <w:sz w:val="26"/>
          <w:szCs w:val="26"/>
        </w:rPr>
        <w:t xml:space="preserve">. </w:t>
      </w:r>
      <w:r w:rsidRPr="00BE4896">
        <w:rPr>
          <w:rFonts w:ascii="UN-Abhaya" w:hAnsi="UN-Abhaya" w:cs="UN-Abhaya" w:hint="cs"/>
          <w:sz w:val="26"/>
          <w:szCs w:val="26"/>
          <w:cs/>
          <w:lang w:bidi="si-LK"/>
        </w:rPr>
        <w:t>උපාසක</w:t>
      </w:r>
      <w:r w:rsidRPr="00BE4896">
        <w:rPr>
          <w:rFonts w:ascii="UN-Abhaya" w:hAnsi="UN-Abhaya" w:cs="UN-Abhaya"/>
          <w:sz w:val="26"/>
          <w:szCs w:val="26"/>
        </w:rPr>
        <w:t xml:space="preserve"> </w:t>
      </w:r>
      <w:r w:rsidRPr="00BE4896">
        <w:rPr>
          <w:rFonts w:ascii="UN-Abhaya" w:hAnsi="UN-Abhaya" w:cs="UN-Abhaya" w:hint="cs"/>
          <w:sz w:val="26"/>
          <w:szCs w:val="26"/>
          <w:cs/>
          <w:lang w:bidi="si-LK"/>
        </w:rPr>
        <w:t>තෙමේ</w:t>
      </w:r>
      <w:r w:rsidRPr="00BE4896">
        <w:rPr>
          <w:rFonts w:ascii="UN-Abhaya" w:hAnsi="UN-Abhaya" w:cs="UN-Abhaya"/>
          <w:sz w:val="26"/>
          <w:szCs w:val="26"/>
        </w:rPr>
        <w:t xml:space="preserve"> </w:t>
      </w:r>
      <w:r w:rsidRPr="00BE4896">
        <w:rPr>
          <w:rFonts w:ascii="UN-Abhaya" w:hAnsi="UN-Abhaya" w:cs="UN-Abhaya" w:hint="cs"/>
          <w:sz w:val="26"/>
          <w:szCs w:val="26"/>
          <w:cs/>
          <w:lang w:bidi="si-LK"/>
        </w:rPr>
        <w:t>උන්වහන්සේ</w:t>
      </w:r>
      <w:r w:rsidRPr="00BE4896">
        <w:rPr>
          <w:rFonts w:ascii="UN-Abhaya" w:hAnsi="UN-Abhaya" w:cs="UN-Abhaya"/>
          <w:sz w:val="26"/>
          <w:szCs w:val="26"/>
        </w:rPr>
        <w:t xml:space="preserve"> </w:t>
      </w:r>
      <w:r w:rsidRPr="00BE4896">
        <w:rPr>
          <w:rFonts w:ascii="UN-Abhaya" w:hAnsi="UN-Abhaya" w:cs="UN-Abhaya" w:hint="cs"/>
          <w:sz w:val="26"/>
          <w:szCs w:val="26"/>
          <w:cs/>
          <w:lang w:bidi="si-LK"/>
        </w:rPr>
        <w:t>දැක</w:t>
      </w:r>
      <w:r w:rsidRPr="00BE4896">
        <w:rPr>
          <w:rFonts w:ascii="UN-Abhaya" w:hAnsi="UN-Abhaya" w:cs="UN-Abhaya"/>
          <w:sz w:val="26"/>
          <w:szCs w:val="26"/>
        </w:rPr>
        <w:t xml:space="preserve"> </w:t>
      </w:r>
      <w:r w:rsidRPr="00BE4896">
        <w:rPr>
          <w:rFonts w:ascii="UN-Abhaya" w:hAnsi="UN-Abhaya" w:cs="UN-Abhaya" w:hint="cs"/>
          <w:sz w:val="26"/>
          <w:szCs w:val="26"/>
          <w:cs/>
          <w:lang w:bidi="si-LK"/>
        </w:rPr>
        <w:t>නැගිට</w:t>
      </w:r>
      <w:r w:rsidRPr="00BE4896">
        <w:rPr>
          <w:rFonts w:ascii="UN-Abhaya" w:hAnsi="UN-Abhaya" w:cs="UN-Abhaya"/>
          <w:sz w:val="26"/>
          <w:szCs w:val="26"/>
        </w:rPr>
        <w:t xml:space="preserve"> </w:t>
      </w:r>
      <w:r w:rsidRPr="00BE4896">
        <w:rPr>
          <w:rFonts w:ascii="UN-Abhaya" w:hAnsi="UN-Abhaya" w:cs="UN-Abhaya" w:hint="cs"/>
          <w:sz w:val="26"/>
          <w:szCs w:val="26"/>
          <w:cs/>
          <w:lang w:bidi="si-LK"/>
        </w:rPr>
        <w:t>ගොස්</w:t>
      </w:r>
      <w:r w:rsidRPr="00BE4896">
        <w:rPr>
          <w:rFonts w:ascii="UN-Abhaya" w:hAnsi="UN-Abhaya" w:cs="UN-Abhaya"/>
          <w:sz w:val="26"/>
          <w:szCs w:val="26"/>
        </w:rPr>
        <w:t xml:space="preserve"> </w:t>
      </w:r>
      <w:r w:rsidRPr="00BE4896">
        <w:rPr>
          <w:rFonts w:ascii="UN-Abhaya" w:hAnsi="UN-Abhaya" w:cs="UN-Abhaya" w:hint="cs"/>
          <w:sz w:val="26"/>
          <w:szCs w:val="26"/>
          <w:cs/>
          <w:lang w:bidi="si-LK"/>
        </w:rPr>
        <w:t>තෙරුන්</w:t>
      </w:r>
      <w:r w:rsidRPr="00BE4896">
        <w:rPr>
          <w:rFonts w:ascii="UN-Abhaya" w:hAnsi="UN-Abhaya" w:cs="UN-Abhaya"/>
          <w:sz w:val="26"/>
          <w:szCs w:val="26"/>
        </w:rPr>
        <w:t xml:space="preserve"> </w:t>
      </w:r>
      <w:r w:rsidRPr="00BE4896">
        <w:rPr>
          <w:rFonts w:ascii="UN-Abhaya" w:hAnsi="UN-Abhaya" w:cs="UN-Abhaya" w:hint="cs"/>
          <w:sz w:val="26"/>
          <w:szCs w:val="26"/>
          <w:cs/>
          <w:lang w:bidi="si-LK"/>
        </w:rPr>
        <w:t>වහන්සේ</w:t>
      </w:r>
      <w:r w:rsidRPr="00BE4896">
        <w:rPr>
          <w:rFonts w:ascii="UN-Abhaya" w:hAnsi="UN-Abhaya" w:cs="UN-Abhaya"/>
          <w:sz w:val="26"/>
          <w:szCs w:val="26"/>
        </w:rPr>
        <w:t xml:space="preserve"> </w:t>
      </w:r>
      <w:r w:rsidRPr="00BE4896">
        <w:rPr>
          <w:rFonts w:ascii="UN-Abhaya" w:hAnsi="UN-Abhaya" w:cs="UN-Abhaya" w:hint="cs"/>
          <w:sz w:val="26"/>
          <w:szCs w:val="26"/>
          <w:cs/>
          <w:lang w:bidi="si-LK"/>
        </w:rPr>
        <w:t>වැඳ</w:t>
      </w:r>
      <w:r w:rsidRPr="00BE4896">
        <w:rPr>
          <w:rFonts w:ascii="UN-Abhaya" w:hAnsi="UN-Abhaya" w:cs="UN-Abhaya"/>
          <w:sz w:val="26"/>
          <w:szCs w:val="26"/>
        </w:rPr>
        <w:t xml:space="preserve"> </w:t>
      </w:r>
      <w:r w:rsidR="00D00C1E" w:rsidRPr="00BE4896">
        <w:rPr>
          <w:rFonts w:ascii="UN-Abhaya" w:hAnsi="UN-Abhaya" w:cs="UN-Abhaya"/>
          <w:sz w:val="26"/>
          <w:szCs w:val="26"/>
        </w:rPr>
        <w:t>‘</w:t>
      </w:r>
      <w:r w:rsidRPr="00BE4896">
        <w:rPr>
          <w:rFonts w:ascii="UN-Abhaya" w:hAnsi="UN-Abhaya" w:cs="UN-Abhaya" w:hint="cs"/>
          <w:sz w:val="26"/>
          <w:szCs w:val="26"/>
          <w:cs/>
          <w:lang w:bidi="si-LK"/>
        </w:rPr>
        <w:t>ස්වාමිනි</w:t>
      </w:r>
      <w:r w:rsidRPr="00BE4896">
        <w:rPr>
          <w:rFonts w:ascii="UN-Abhaya" w:hAnsi="UN-Abhaya" w:cs="UN-Abhaya"/>
          <w:sz w:val="26"/>
          <w:szCs w:val="26"/>
        </w:rPr>
        <w:t>,</w:t>
      </w:r>
      <w:r w:rsidR="0043500A" w:rsidRPr="00BE4896">
        <w:rPr>
          <w:rFonts w:ascii="UN-Abhaya" w:hAnsi="UN-Abhaya" w:cs="UN-Abhaya"/>
          <w:sz w:val="26"/>
          <w:szCs w:val="26"/>
        </w:rPr>
        <w:t xml:space="preserve"> </w:t>
      </w:r>
      <w:r w:rsidRPr="00BE4896">
        <w:rPr>
          <w:rFonts w:ascii="UN-Abhaya" w:hAnsi="UN-Abhaya" w:cs="UN-Abhaya" w:hint="cs"/>
          <w:sz w:val="26"/>
          <w:szCs w:val="26"/>
          <w:cs/>
          <w:lang w:bidi="si-LK"/>
        </w:rPr>
        <w:t>ශාස්තෲන්</w:t>
      </w:r>
      <w:r w:rsidRPr="00BE4896">
        <w:rPr>
          <w:rFonts w:ascii="UN-Abhaya" w:hAnsi="UN-Abhaya" w:cs="UN-Abhaya"/>
          <w:sz w:val="26"/>
          <w:szCs w:val="26"/>
        </w:rPr>
        <w:t xml:space="preserve"> </w:t>
      </w:r>
      <w:r w:rsidRPr="00BE4896">
        <w:rPr>
          <w:rFonts w:ascii="UN-Abhaya" w:hAnsi="UN-Abhaya" w:cs="UN-Abhaya" w:hint="cs"/>
          <w:sz w:val="26"/>
          <w:szCs w:val="26"/>
          <w:cs/>
          <w:lang w:bidi="si-LK"/>
        </w:rPr>
        <w:t>වහන්සේ</w:t>
      </w:r>
      <w:r w:rsidRPr="00BE4896">
        <w:rPr>
          <w:rFonts w:ascii="UN-Abhaya" w:hAnsi="UN-Abhaya" w:cs="UN-Abhaya"/>
          <w:sz w:val="26"/>
          <w:szCs w:val="26"/>
        </w:rPr>
        <w:t xml:space="preserve"> </w:t>
      </w:r>
      <w:r w:rsidRPr="00BE4896">
        <w:rPr>
          <w:rFonts w:ascii="UN-Abhaya" w:hAnsi="UN-Abhaya" w:cs="UN-Abhaya" w:hint="cs"/>
          <w:sz w:val="26"/>
          <w:szCs w:val="26"/>
          <w:cs/>
          <w:lang w:bidi="si-LK"/>
        </w:rPr>
        <w:t>මෙහි</w:t>
      </w:r>
      <w:r w:rsidRPr="00BE4896">
        <w:rPr>
          <w:rFonts w:ascii="UN-Abhaya" w:hAnsi="UN-Abhaya" w:cs="UN-Abhaya"/>
          <w:sz w:val="26"/>
          <w:szCs w:val="26"/>
        </w:rPr>
        <w:t xml:space="preserve"> </w:t>
      </w:r>
      <w:r w:rsidRPr="00BE4896">
        <w:rPr>
          <w:rFonts w:ascii="UN-Abhaya" w:hAnsi="UN-Abhaya" w:cs="UN-Abhaya" w:hint="cs"/>
          <w:sz w:val="26"/>
          <w:szCs w:val="26"/>
          <w:cs/>
          <w:lang w:bidi="si-LK"/>
        </w:rPr>
        <w:t>වැඩ</w:t>
      </w:r>
      <w:r w:rsidRPr="00BE4896">
        <w:rPr>
          <w:rFonts w:ascii="UN-Abhaya" w:hAnsi="UN-Abhaya" w:cs="UN-Abhaya"/>
          <w:sz w:val="26"/>
          <w:szCs w:val="26"/>
        </w:rPr>
        <w:t xml:space="preserve"> </w:t>
      </w:r>
      <w:r w:rsidRPr="00BE4896">
        <w:rPr>
          <w:rFonts w:ascii="UN-Abhaya" w:hAnsi="UN-Abhaya" w:cs="UN-Abhaya" w:hint="cs"/>
          <w:sz w:val="26"/>
          <w:szCs w:val="26"/>
          <w:cs/>
          <w:lang w:bidi="si-LK"/>
        </w:rPr>
        <w:t>සිටිති</w:t>
      </w:r>
      <w:r w:rsidRPr="00BE4896">
        <w:rPr>
          <w:rFonts w:ascii="UN-Abhaya" w:hAnsi="UN-Abhaya" w:cs="UN-Abhaya"/>
          <w:sz w:val="26"/>
          <w:szCs w:val="26"/>
        </w:rPr>
        <w:t xml:space="preserve">. </w:t>
      </w:r>
      <w:r w:rsidRPr="00BE4896">
        <w:rPr>
          <w:rFonts w:ascii="UN-Abhaya" w:hAnsi="UN-Abhaya" w:cs="UN-Abhaya" w:hint="cs"/>
          <w:sz w:val="26"/>
          <w:szCs w:val="26"/>
          <w:cs/>
          <w:lang w:bidi="si-LK"/>
        </w:rPr>
        <w:t>නුඹ</w:t>
      </w:r>
      <w:r w:rsidR="0043500A" w:rsidRPr="00BE4896">
        <w:rPr>
          <w:rFonts w:ascii="UN-Abhaya" w:hAnsi="UN-Abhaya" w:cs="UN-Abhaya"/>
          <w:sz w:val="26"/>
          <w:szCs w:val="26"/>
          <w:lang w:bidi="si-LK"/>
        </w:rPr>
        <w:t xml:space="preserve"> </w:t>
      </w:r>
      <w:r w:rsidRPr="00BE4896">
        <w:rPr>
          <w:rFonts w:ascii="UN-Abhaya" w:hAnsi="UN-Abhaya" w:cs="UN-Abhaya" w:hint="cs"/>
          <w:sz w:val="26"/>
          <w:szCs w:val="26"/>
          <w:cs/>
          <w:lang w:bidi="si-LK"/>
        </w:rPr>
        <w:t>වහන්සේ</w:t>
      </w:r>
      <w:r w:rsidRPr="00BE4896">
        <w:rPr>
          <w:rFonts w:ascii="UN-Abhaya" w:hAnsi="UN-Abhaya" w:cs="UN-Abhaya"/>
          <w:sz w:val="26"/>
          <w:szCs w:val="26"/>
        </w:rPr>
        <w:t xml:space="preserve"> </w:t>
      </w:r>
      <w:r w:rsidRPr="00BE4896">
        <w:rPr>
          <w:rFonts w:ascii="UN-Abhaya" w:hAnsi="UN-Abhaya" w:cs="UN-Abhaya" w:hint="cs"/>
          <w:sz w:val="26"/>
          <w:szCs w:val="26"/>
          <w:cs/>
          <w:lang w:bidi="si-LK"/>
        </w:rPr>
        <w:t>ද</w:t>
      </w:r>
      <w:r w:rsidRPr="00BE4896">
        <w:rPr>
          <w:rFonts w:ascii="UN-Abhaya" w:hAnsi="UN-Abhaya" w:cs="UN-Abhaya"/>
          <w:sz w:val="26"/>
          <w:szCs w:val="26"/>
        </w:rPr>
        <w:t xml:space="preserve"> </w:t>
      </w:r>
      <w:r w:rsidRPr="00BE4896">
        <w:rPr>
          <w:rFonts w:ascii="UN-Abhaya" w:hAnsi="UN-Abhaya" w:cs="UN-Abhaya" w:hint="cs"/>
          <w:sz w:val="26"/>
          <w:szCs w:val="26"/>
          <w:cs/>
          <w:lang w:bidi="si-LK"/>
        </w:rPr>
        <w:t>මේ</w:t>
      </w:r>
      <w:r w:rsidRPr="00BE4896">
        <w:rPr>
          <w:rFonts w:ascii="UN-Abhaya" w:hAnsi="UN-Abhaya" w:cs="UN-Abhaya"/>
          <w:sz w:val="26"/>
          <w:szCs w:val="26"/>
        </w:rPr>
        <w:t xml:space="preserve"> </w:t>
      </w:r>
      <w:r w:rsidRPr="00BE4896">
        <w:rPr>
          <w:rFonts w:ascii="UN-Abhaya" w:hAnsi="UN-Abhaya" w:cs="UN-Abhaya" w:hint="cs"/>
          <w:sz w:val="26"/>
          <w:szCs w:val="26"/>
          <w:cs/>
          <w:lang w:bidi="si-LK"/>
        </w:rPr>
        <w:t>ගෙට</w:t>
      </w:r>
      <w:r w:rsidRPr="00BE4896">
        <w:rPr>
          <w:rFonts w:ascii="UN-Abhaya" w:hAnsi="UN-Abhaya" w:cs="UN-Abhaya"/>
          <w:sz w:val="26"/>
          <w:szCs w:val="26"/>
        </w:rPr>
        <w:t xml:space="preserve"> </w:t>
      </w:r>
      <w:r w:rsidRPr="00BE4896">
        <w:rPr>
          <w:rFonts w:ascii="UN-Abhaya" w:hAnsi="UN-Abhaya" w:cs="UN-Abhaya" w:hint="cs"/>
          <w:sz w:val="26"/>
          <w:szCs w:val="26"/>
          <w:cs/>
          <w:lang w:bidi="si-LK"/>
        </w:rPr>
        <w:t>වඩිනු</w:t>
      </w:r>
      <w:r w:rsidRPr="00BE4896">
        <w:rPr>
          <w:rFonts w:ascii="UN-Abhaya" w:hAnsi="UN-Abhaya" w:cs="UN-Abhaya"/>
          <w:sz w:val="26"/>
          <w:szCs w:val="26"/>
        </w:rPr>
        <w:t xml:space="preserve"> </w:t>
      </w:r>
      <w:r w:rsidRPr="00BE4896">
        <w:rPr>
          <w:rFonts w:ascii="UN-Abhaya" w:hAnsi="UN-Abhaya" w:cs="UN-Abhaya" w:hint="cs"/>
          <w:sz w:val="26"/>
          <w:szCs w:val="26"/>
          <w:cs/>
          <w:lang w:bidi="si-LK"/>
        </w:rPr>
        <w:t>මැනව</w:t>
      </w:r>
      <w:r w:rsidR="0043500A" w:rsidRPr="00BE4896">
        <w:rPr>
          <w:rFonts w:ascii="UN-Abhaya" w:hAnsi="UN-Abhaya" w:cs="UN-Abhaya"/>
          <w:sz w:val="26"/>
          <w:szCs w:val="26"/>
        </w:rPr>
        <w:t>’</w:t>
      </w:r>
      <w:r w:rsidR="00A4462A" w:rsidRPr="00BE4896">
        <w:rPr>
          <w:rFonts w:ascii="UN-Abhaya" w:hAnsi="UN-Abhaya" w:cs="UN-Abhaya" w:hint="eastAsia"/>
          <w:sz w:val="26"/>
          <w:szCs w:val="26"/>
        </w:rPr>
        <w:t xml:space="preserve"> </w:t>
      </w:r>
      <w:r w:rsidRPr="00BE4896">
        <w:rPr>
          <w:rFonts w:ascii="UN-Abhaya" w:hAnsi="UN-Abhaya" w:cs="UN-Abhaya" w:hint="cs"/>
          <w:sz w:val="26"/>
          <w:szCs w:val="26"/>
          <w:cs/>
          <w:lang w:bidi="si-LK"/>
        </w:rPr>
        <w:t>යි</w:t>
      </w:r>
      <w:r w:rsidRPr="00BE4896">
        <w:rPr>
          <w:rFonts w:ascii="UN-Abhaya" w:hAnsi="UN-Abhaya" w:cs="UN-Abhaya"/>
          <w:sz w:val="26"/>
          <w:szCs w:val="26"/>
        </w:rPr>
        <w:t xml:space="preserve"> </w:t>
      </w:r>
      <w:r w:rsidRPr="00BE4896">
        <w:rPr>
          <w:rFonts w:ascii="UN-Abhaya" w:hAnsi="UN-Abhaya" w:cs="UN-Abhaya" w:hint="cs"/>
          <w:sz w:val="26"/>
          <w:szCs w:val="26"/>
          <w:cs/>
          <w:lang w:bidi="si-LK"/>
        </w:rPr>
        <w:t>කීය</w:t>
      </w:r>
      <w:r w:rsidRPr="00BE4896">
        <w:rPr>
          <w:rFonts w:ascii="UN-Abhaya" w:hAnsi="UN-Abhaya" w:cs="UN-Abhaya"/>
          <w:sz w:val="26"/>
          <w:szCs w:val="26"/>
        </w:rPr>
        <w:t xml:space="preserve">. </w:t>
      </w:r>
      <w:r w:rsidR="00D00C1E" w:rsidRPr="00BE4896">
        <w:rPr>
          <w:rFonts w:ascii="UN-Abhaya" w:hAnsi="UN-Abhaya" w:cs="UN-Abhaya"/>
          <w:sz w:val="26"/>
          <w:szCs w:val="26"/>
        </w:rPr>
        <w:t>‘</w:t>
      </w:r>
      <w:r w:rsidRPr="00BE4896">
        <w:rPr>
          <w:rFonts w:ascii="UN-Abhaya" w:hAnsi="UN-Abhaya" w:cs="UN-Abhaya" w:hint="cs"/>
          <w:sz w:val="26"/>
          <w:szCs w:val="26"/>
          <w:cs/>
          <w:lang w:bidi="si-LK"/>
        </w:rPr>
        <w:t>උපාසක</w:t>
      </w:r>
      <w:r w:rsidRPr="00BE4896">
        <w:rPr>
          <w:rFonts w:ascii="UN-Abhaya" w:hAnsi="UN-Abhaya" w:cs="UN-Abhaya"/>
          <w:sz w:val="26"/>
          <w:szCs w:val="26"/>
        </w:rPr>
        <w:t>,</w:t>
      </w:r>
      <w:r w:rsidR="0043500A" w:rsidRPr="00BE4896">
        <w:rPr>
          <w:rFonts w:ascii="UN-Abhaya" w:hAnsi="UN-Abhaya" w:cs="UN-Abhaya"/>
          <w:sz w:val="26"/>
          <w:szCs w:val="26"/>
        </w:rPr>
        <w:t xml:space="preserve"> </w:t>
      </w:r>
      <w:r w:rsidRPr="00BE4896">
        <w:rPr>
          <w:rFonts w:ascii="UN-Abhaya" w:hAnsi="UN-Abhaya" w:cs="UN-Abhaya" w:hint="cs"/>
          <w:sz w:val="26"/>
          <w:szCs w:val="26"/>
          <w:cs/>
          <w:lang w:bidi="si-LK"/>
        </w:rPr>
        <w:t>නොවටනේ</w:t>
      </w:r>
      <w:r w:rsidR="0043500A" w:rsidRPr="00BE4896">
        <w:rPr>
          <w:rFonts w:ascii="UN-Abhaya" w:hAnsi="UN-Abhaya" w:cs="UN-Abhaya"/>
          <w:sz w:val="26"/>
          <w:szCs w:val="26"/>
          <w:lang w:bidi="si-LK"/>
        </w:rPr>
        <w:t xml:space="preserve"> </w:t>
      </w:r>
      <w:r w:rsidRPr="00BE4896">
        <w:rPr>
          <w:rFonts w:ascii="UN-Abhaya" w:hAnsi="UN-Abhaya" w:cs="UN-Abhaya" w:hint="cs"/>
          <w:sz w:val="26"/>
          <w:szCs w:val="26"/>
          <w:cs/>
          <w:lang w:bidi="si-LK"/>
        </w:rPr>
        <w:t>ය</w:t>
      </w:r>
      <w:r w:rsidR="0043500A" w:rsidRPr="00BE4896">
        <w:rPr>
          <w:rFonts w:ascii="UN-Abhaya" w:hAnsi="UN-Abhaya" w:cs="UN-Abhaya"/>
          <w:sz w:val="26"/>
          <w:szCs w:val="26"/>
        </w:rPr>
        <w:t>’</w:t>
      </w:r>
      <w:r w:rsidR="00A4462A" w:rsidRPr="00BE4896">
        <w:rPr>
          <w:rFonts w:ascii="UN-Abhaya" w:hAnsi="UN-Abhaya" w:cs="UN-Abhaya" w:hint="eastAsia"/>
          <w:sz w:val="26"/>
          <w:szCs w:val="26"/>
        </w:rPr>
        <w:t xml:space="preserve"> </w:t>
      </w:r>
      <w:r w:rsidRPr="00BE4896">
        <w:rPr>
          <w:rFonts w:ascii="UN-Abhaya" w:hAnsi="UN-Abhaya" w:cs="UN-Abhaya" w:hint="cs"/>
          <w:sz w:val="26"/>
          <w:szCs w:val="26"/>
          <w:cs/>
          <w:lang w:bidi="si-LK"/>
        </w:rPr>
        <w:t>යි</w:t>
      </w:r>
      <w:r w:rsidRPr="00BE4896">
        <w:rPr>
          <w:rFonts w:ascii="UN-Abhaya" w:hAnsi="UN-Abhaya" w:cs="UN-Abhaya"/>
          <w:sz w:val="26"/>
          <w:szCs w:val="26"/>
        </w:rPr>
        <w:t xml:space="preserve"> </w:t>
      </w:r>
      <w:r w:rsidRPr="00BE4896">
        <w:rPr>
          <w:rFonts w:ascii="UN-Abhaya" w:hAnsi="UN-Abhaya" w:cs="UN-Abhaya" w:hint="cs"/>
          <w:sz w:val="26"/>
          <w:szCs w:val="26"/>
          <w:cs/>
          <w:lang w:bidi="si-LK"/>
        </w:rPr>
        <w:t>තෙරුන්</w:t>
      </w:r>
      <w:r w:rsidRPr="00BE4896">
        <w:rPr>
          <w:rFonts w:ascii="UN-Abhaya" w:hAnsi="UN-Abhaya" w:cs="UN-Abhaya"/>
          <w:sz w:val="26"/>
          <w:szCs w:val="26"/>
        </w:rPr>
        <w:t xml:space="preserve"> </w:t>
      </w:r>
      <w:r w:rsidRPr="00BE4896">
        <w:rPr>
          <w:rFonts w:ascii="UN-Abhaya" w:hAnsi="UN-Abhaya" w:cs="UN-Abhaya" w:hint="cs"/>
          <w:sz w:val="26"/>
          <w:szCs w:val="26"/>
          <w:cs/>
          <w:lang w:bidi="si-LK"/>
        </w:rPr>
        <w:t>වහන්සේ</w:t>
      </w:r>
      <w:r w:rsidRPr="00BE4896">
        <w:rPr>
          <w:rFonts w:ascii="UN-Abhaya" w:hAnsi="UN-Abhaya" w:cs="UN-Abhaya"/>
          <w:sz w:val="26"/>
          <w:szCs w:val="26"/>
        </w:rPr>
        <w:t xml:space="preserve"> </w:t>
      </w:r>
      <w:r w:rsidRPr="00BE4896">
        <w:rPr>
          <w:rFonts w:ascii="UN-Abhaya" w:hAnsi="UN-Abhaya" w:cs="UN-Abhaya" w:hint="cs"/>
          <w:sz w:val="26"/>
          <w:szCs w:val="26"/>
          <w:cs/>
          <w:lang w:bidi="si-LK"/>
        </w:rPr>
        <w:t>කීහ</w:t>
      </w:r>
      <w:r w:rsidRPr="00BE4896">
        <w:rPr>
          <w:rFonts w:ascii="UN-Abhaya" w:hAnsi="UN-Abhaya" w:cs="UN-Abhaya"/>
          <w:sz w:val="26"/>
          <w:szCs w:val="26"/>
        </w:rPr>
        <w:t xml:space="preserve">. </w:t>
      </w:r>
      <w:r w:rsidRPr="00BE4896">
        <w:rPr>
          <w:rFonts w:ascii="UN-Abhaya" w:hAnsi="UN-Abhaya" w:cs="UN-Abhaya" w:hint="cs"/>
          <w:sz w:val="26"/>
          <w:szCs w:val="26"/>
          <w:cs/>
          <w:lang w:bidi="si-LK"/>
        </w:rPr>
        <w:t>එකල්හි</w:t>
      </w:r>
      <w:r w:rsidRPr="00BE4896">
        <w:rPr>
          <w:rFonts w:ascii="UN-Abhaya" w:hAnsi="UN-Abhaya" w:cs="UN-Abhaya"/>
          <w:sz w:val="26"/>
          <w:szCs w:val="26"/>
        </w:rPr>
        <w:t xml:space="preserve"> </w:t>
      </w:r>
      <w:r w:rsidRPr="00BE4896">
        <w:rPr>
          <w:rFonts w:ascii="UN-Abhaya" w:hAnsi="UN-Abhaya" w:cs="UN-Abhaya" w:hint="cs"/>
          <w:sz w:val="26"/>
          <w:szCs w:val="26"/>
          <w:cs/>
          <w:lang w:bidi="si-LK"/>
        </w:rPr>
        <w:t>උපාසක</w:t>
      </w:r>
      <w:r w:rsidRPr="00BE4896">
        <w:rPr>
          <w:rFonts w:ascii="UN-Abhaya" w:hAnsi="UN-Abhaya" w:cs="UN-Abhaya"/>
          <w:sz w:val="26"/>
          <w:szCs w:val="26"/>
        </w:rPr>
        <w:t xml:space="preserve"> </w:t>
      </w:r>
      <w:r w:rsidRPr="00BE4896">
        <w:rPr>
          <w:rFonts w:ascii="UN-Abhaya" w:hAnsi="UN-Abhaya" w:cs="UN-Abhaya" w:hint="cs"/>
          <w:sz w:val="26"/>
          <w:szCs w:val="26"/>
          <w:cs/>
          <w:lang w:bidi="si-LK"/>
        </w:rPr>
        <w:t>තෙමේ</w:t>
      </w:r>
      <w:r w:rsidRPr="00BE4896">
        <w:rPr>
          <w:rFonts w:ascii="UN-Abhaya" w:hAnsi="UN-Abhaya" w:cs="UN-Abhaya"/>
          <w:sz w:val="26"/>
          <w:szCs w:val="26"/>
        </w:rPr>
        <w:t xml:space="preserve"> </w:t>
      </w:r>
      <w:r w:rsidRPr="00BE4896">
        <w:rPr>
          <w:rFonts w:ascii="UN-Abhaya" w:hAnsi="UN-Abhaya" w:cs="UN-Abhaya" w:hint="cs"/>
          <w:sz w:val="26"/>
          <w:szCs w:val="26"/>
          <w:cs/>
          <w:lang w:bidi="si-LK"/>
        </w:rPr>
        <w:t>තෙරුන්වහන්සේගේ</w:t>
      </w:r>
      <w:r w:rsidRPr="00BE4896">
        <w:rPr>
          <w:rFonts w:ascii="UN-Abhaya" w:hAnsi="UN-Abhaya" w:cs="UN-Abhaya"/>
          <w:sz w:val="26"/>
          <w:szCs w:val="26"/>
        </w:rPr>
        <w:t xml:space="preserve"> </w:t>
      </w:r>
      <w:r w:rsidRPr="00BE4896">
        <w:rPr>
          <w:rFonts w:ascii="UN-Abhaya" w:hAnsi="UN-Abhaya" w:cs="UN-Abhaya" w:hint="cs"/>
          <w:sz w:val="26"/>
          <w:szCs w:val="26"/>
          <w:cs/>
          <w:lang w:bidi="si-LK"/>
        </w:rPr>
        <w:t>පාත්‍රය</w:t>
      </w:r>
      <w:r w:rsidRPr="00BE4896">
        <w:rPr>
          <w:rFonts w:ascii="UN-Abhaya" w:hAnsi="UN-Abhaya" w:cs="UN-Abhaya"/>
          <w:sz w:val="26"/>
          <w:szCs w:val="26"/>
        </w:rPr>
        <w:t xml:space="preserve"> </w:t>
      </w:r>
      <w:r w:rsidRPr="00BE4896">
        <w:rPr>
          <w:rFonts w:ascii="UN-Abhaya" w:hAnsi="UN-Abhaya" w:cs="UN-Abhaya" w:hint="cs"/>
          <w:sz w:val="26"/>
          <w:szCs w:val="26"/>
          <w:cs/>
          <w:lang w:bidi="si-LK"/>
        </w:rPr>
        <w:lastRenderedPageBreak/>
        <w:t>පිණ්ඩපාතයෙන්</w:t>
      </w:r>
      <w:r w:rsidRPr="00BE4896">
        <w:rPr>
          <w:rFonts w:ascii="UN-Abhaya" w:hAnsi="UN-Abhaya" w:cs="UN-Abhaya"/>
          <w:sz w:val="26"/>
          <w:szCs w:val="26"/>
        </w:rPr>
        <w:t xml:space="preserve"> </w:t>
      </w:r>
      <w:r w:rsidRPr="00BE4896">
        <w:rPr>
          <w:rFonts w:ascii="UN-Abhaya" w:hAnsi="UN-Abhaya" w:cs="UN-Abhaya" w:hint="cs"/>
          <w:sz w:val="26"/>
          <w:szCs w:val="26"/>
          <w:cs/>
          <w:lang w:bidi="si-LK"/>
        </w:rPr>
        <w:t>පුරවා</w:t>
      </w:r>
      <w:r w:rsidRPr="00BE4896">
        <w:rPr>
          <w:rFonts w:ascii="UN-Abhaya" w:hAnsi="UN-Abhaya" w:cs="UN-Abhaya"/>
          <w:sz w:val="26"/>
          <w:szCs w:val="26"/>
        </w:rPr>
        <w:t xml:space="preserve"> </w:t>
      </w:r>
      <w:r w:rsidRPr="00BE4896">
        <w:rPr>
          <w:rFonts w:ascii="UN-Abhaya" w:hAnsi="UN-Abhaya" w:cs="UN-Abhaya" w:hint="cs"/>
          <w:sz w:val="26"/>
          <w:szCs w:val="26"/>
          <w:cs/>
          <w:lang w:bidi="si-LK"/>
        </w:rPr>
        <w:t>ගෙන</w:t>
      </w:r>
      <w:r w:rsidRPr="00BE4896">
        <w:rPr>
          <w:rFonts w:ascii="UN-Abhaya" w:hAnsi="UN-Abhaya" w:cs="UN-Abhaya"/>
          <w:sz w:val="26"/>
          <w:szCs w:val="26"/>
        </w:rPr>
        <w:t xml:space="preserve"> </w:t>
      </w:r>
      <w:r w:rsidRPr="00BE4896">
        <w:rPr>
          <w:rFonts w:ascii="UN-Abhaya" w:hAnsi="UN-Abhaya" w:cs="UN-Abhaya" w:hint="cs"/>
          <w:sz w:val="26"/>
          <w:szCs w:val="26"/>
          <w:cs/>
          <w:lang w:bidi="si-LK"/>
        </w:rPr>
        <w:t>ගොස්</w:t>
      </w:r>
      <w:r w:rsidRPr="00BE4896">
        <w:rPr>
          <w:rFonts w:ascii="UN-Abhaya" w:hAnsi="UN-Abhaya" w:cs="UN-Abhaya"/>
          <w:sz w:val="26"/>
          <w:szCs w:val="26"/>
        </w:rPr>
        <w:t xml:space="preserve"> </w:t>
      </w:r>
      <w:r w:rsidRPr="00BE4896">
        <w:rPr>
          <w:rFonts w:ascii="UN-Abhaya" w:hAnsi="UN-Abhaya" w:cs="UN-Abhaya" w:hint="cs"/>
          <w:sz w:val="26"/>
          <w:szCs w:val="26"/>
          <w:cs/>
          <w:lang w:bidi="si-LK"/>
        </w:rPr>
        <w:t>පිළිගැන්වී</w:t>
      </w:r>
      <w:r w:rsidRPr="00BE4896">
        <w:rPr>
          <w:rFonts w:ascii="UN-Abhaya" w:hAnsi="UN-Abhaya" w:cs="UN-Abhaya"/>
          <w:sz w:val="26"/>
          <w:szCs w:val="26"/>
        </w:rPr>
        <w:t xml:space="preserve"> </w:t>
      </w:r>
      <w:r w:rsidRPr="00BE4896">
        <w:rPr>
          <w:rFonts w:ascii="UN-Abhaya" w:hAnsi="UN-Abhaya" w:cs="UN-Abhaya" w:hint="cs"/>
          <w:sz w:val="26"/>
          <w:szCs w:val="26"/>
          <w:cs/>
          <w:lang w:bidi="si-LK"/>
        </w:rPr>
        <w:t>ය</w:t>
      </w:r>
      <w:r w:rsidRPr="00BE4896">
        <w:rPr>
          <w:rFonts w:ascii="UN-Abhaya" w:hAnsi="UN-Abhaya" w:cs="UN-Abhaya"/>
          <w:sz w:val="26"/>
          <w:szCs w:val="26"/>
        </w:rPr>
        <w:t xml:space="preserve">. </w:t>
      </w:r>
      <w:r w:rsidRPr="00BE4896">
        <w:rPr>
          <w:rFonts w:ascii="UN-Abhaya" w:hAnsi="UN-Abhaya" w:cs="UN-Abhaya" w:hint="cs"/>
          <w:sz w:val="26"/>
          <w:szCs w:val="26"/>
          <w:cs/>
          <w:lang w:bidi="si-LK"/>
        </w:rPr>
        <w:t>ඉක්බිති</w:t>
      </w:r>
      <w:r w:rsidRPr="00BE4896">
        <w:rPr>
          <w:rFonts w:ascii="UN-Abhaya" w:hAnsi="UN-Abhaya" w:cs="UN-Abhaya"/>
          <w:sz w:val="26"/>
          <w:szCs w:val="26"/>
        </w:rPr>
        <w:t xml:space="preserve"> </w:t>
      </w:r>
      <w:r w:rsidRPr="00BE4896">
        <w:rPr>
          <w:rFonts w:ascii="UN-Abhaya" w:hAnsi="UN-Abhaya" w:cs="UN-Abhaya" w:hint="cs"/>
          <w:sz w:val="26"/>
          <w:szCs w:val="26"/>
          <w:cs/>
          <w:lang w:bidi="si-LK"/>
        </w:rPr>
        <w:t>උපාසකතුමා</w:t>
      </w:r>
      <w:r w:rsidRPr="00BE4896">
        <w:rPr>
          <w:rFonts w:ascii="UN-Abhaya" w:hAnsi="UN-Abhaya" w:cs="UN-Abhaya"/>
          <w:sz w:val="26"/>
          <w:szCs w:val="26"/>
        </w:rPr>
        <w:t xml:space="preserve"> </w:t>
      </w:r>
      <w:r w:rsidRPr="00BE4896">
        <w:rPr>
          <w:rFonts w:ascii="UN-Abhaya" w:hAnsi="UN-Abhaya" w:cs="UN-Abhaya" w:hint="cs"/>
          <w:sz w:val="26"/>
          <w:szCs w:val="26"/>
          <w:cs/>
          <w:lang w:bidi="si-LK"/>
        </w:rPr>
        <w:t>ගෙට</w:t>
      </w:r>
      <w:r w:rsidRPr="00BE4896">
        <w:rPr>
          <w:rFonts w:ascii="UN-Abhaya" w:hAnsi="UN-Abhaya" w:cs="UN-Abhaya"/>
          <w:sz w:val="26"/>
          <w:szCs w:val="26"/>
        </w:rPr>
        <w:t xml:space="preserve"> </w:t>
      </w:r>
      <w:r w:rsidRPr="00BE4896">
        <w:rPr>
          <w:rFonts w:ascii="UN-Abhaya" w:hAnsi="UN-Abhaya" w:cs="UN-Abhaya" w:hint="cs"/>
          <w:sz w:val="26"/>
          <w:szCs w:val="26"/>
          <w:cs/>
          <w:lang w:bidi="si-LK"/>
        </w:rPr>
        <w:t>පිවිස</w:t>
      </w:r>
      <w:r w:rsidRPr="00BE4896">
        <w:rPr>
          <w:rFonts w:ascii="UN-Abhaya" w:hAnsi="UN-Abhaya" w:cs="UN-Abhaya"/>
          <w:sz w:val="26"/>
          <w:szCs w:val="26"/>
        </w:rPr>
        <w:t xml:space="preserve"> </w:t>
      </w:r>
      <w:r w:rsidRPr="00BE4896">
        <w:rPr>
          <w:rFonts w:ascii="UN-Abhaya" w:hAnsi="UN-Abhaya" w:cs="UN-Abhaya" w:hint="cs"/>
          <w:sz w:val="26"/>
          <w:szCs w:val="26"/>
          <w:cs/>
          <w:lang w:bidi="si-LK"/>
        </w:rPr>
        <w:t>බුදුරදුන්</w:t>
      </w:r>
      <w:r w:rsidRPr="00BE4896">
        <w:rPr>
          <w:rFonts w:ascii="UN-Abhaya" w:hAnsi="UN-Abhaya" w:cs="UN-Abhaya"/>
          <w:sz w:val="26"/>
          <w:szCs w:val="26"/>
        </w:rPr>
        <w:t xml:space="preserve"> </w:t>
      </w:r>
      <w:r w:rsidRPr="00BE4896">
        <w:rPr>
          <w:rFonts w:ascii="UN-Abhaya" w:hAnsi="UN-Abhaya" w:cs="UN-Abhaya" w:hint="cs"/>
          <w:sz w:val="26"/>
          <w:szCs w:val="26"/>
          <w:cs/>
          <w:lang w:bidi="si-LK"/>
        </w:rPr>
        <w:t>සමිපයෙහි</w:t>
      </w:r>
      <w:r w:rsidRPr="00BE4896">
        <w:rPr>
          <w:rFonts w:ascii="UN-Abhaya" w:hAnsi="UN-Abhaya" w:cs="UN-Abhaya"/>
          <w:sz w:val="26"/>
          <w:szCs w:val="26"/>
        </w:rPr>
        <w:t xml:space="preserve"> </w:t>
      </w:r>
      <w:r w:rsidRPr="00BE4896">
        <w:rPr>
          <w:rFonts w:ascii="UN-Abhaya" w:hAnsi="UN-Abhaya" w:cs="UN-Abhaya" w:hint="cs"/>
          <w:sz w:val="26"/>
          <w:szCs w:val="26"/>
          <w:cs/>
          <w:lang w:bidi="si-LK"/>
        </w:rPr>
        <w:t>හිඳ</w:t>
      </w:r>
      <w:r w:rsidRPr="00BE4896">
        <w:rPr>
          <w:rFonts w:ascii="UN-Abhaya" w:hAnsi="UN-Abhaya" w:cs="UN-Abhaya"/>
          <w:sz w:val="26"/>
          <w:szCs w:val="26"/>
        </w:rPr>
        <w:t xml:space="preserve"> </w:t>
      </w:r>
      <w:r w:rsidR="00D00C1E" w:rsidRPr="00BE4896">
        <w:rPr>
          <w:rFonts w:ascii="UN-Abhaya" w:hAnsi="UN-Abhaya" w:cs="UN-Abhaya"/>
          <w:sz w:val="26"/>
          <w:szCs w:val="26"/>
        </w:rPr>
        <w:t>‘</w:t>
      </w:r>
      <w:r w:rsidRPr="00BE4896">
        <w:rPr>
          <w:rFonts w:ascii="UN-Abhaya" w:hAnsi="UN-Abhaya" w:cs="UN-Abhaya" w:hint="cs"/>
          <w:sz w:val="26"/>
          <w:szCs w:val="26"/>
          <w:cs/>
          <w:lang w:bidi="si-LK"/>
        </w:rPr>
        <w:t>ස්වාමිනි</w:t>
      </w:r>
      <w:r w:rsidRPr="00BE4896">
        <w:rPr>
          <w:rFonts w:ascii="UN-Abhaya" w:hAnsi="UN-Abhaya" w:cs="UN-Abhaya"/>
          <w:sz w:val="26"/>
          <w:szCs w:val="26"/>
        </w:rPr>
        <w:t xml:space="preserve">, </w:t>
      </w:r>
      <w:r w:rsidR="00A45B38" w:rsidRPr="00BE4896">
        <w:rPr>
          <w:rFonts w:ascii="UN-Abhaya" w:hAnsi="UN-Abhaya" w:cs="UN-Abhaya" w:hint="cs"/>
          <w:sz w:val="26"/>
          <w:szCs w:val="26"/>
          <w:cs/>
          <w:lang w:bidi="si-LK"/>
        </w:rPr>
        <w:t>මහානිසඟ</w:t>
      </w:r>
      <w:r w:rsidR="00A45B38" w:rsidRPr="00BE4896">
        <w:rPr>
          <w:rFonts w:ascii="UN-Abhaya" w:hAnsi="UN-Abhaya" w:cs="UN-Abhaya"/>
          <w:sz w:val="26"/>
          <w:szCs w:val="26"/>
        </w:rPr>
        <w:t xml:space="preserve"> </w:t>
      </w:r>
      <w:r w:rsidRPr="00BE4896">
        <w:rPr>
          <w:rFonts w:ascii="UN-Abhaya" w:hAnsi="UN-Abhaya" w:cs="UN-Abhaya" w:hint="cs"/>
          <w:sz w:val="26"/>
          <w:szCs w:val="26"/>
          <w:cs/>
          <w:lang w:bidi="si-LK"/>
        </w:rPr>
        <w:t>තෙරුන්</w:t>
      </w:r>
      <w:r w:rsidRPr="00BE4896">
        <w:rPr>
          <w:rFonts w:ascii="UN-Abhaya" w:hAnsi="UN-Abhaya" w:cs="UN-Abhaya"/>
          <w:sz w:val="26"/>
          <w:szCs w:val="26"/>
        </w:rPr>
        <w:t xml:space="preserve"> </w:t>
      </w:r>
      <w:r w:rsidRPr="00BE4896">
        <w:rPr>
          <w:rFonts w:ascii="UN-Abhaya" w:hAnsi="UN-Abhaya" w:cs="UN-Abhaya" w:hint="cs"/>
          <w:sz w:val="26"/>
          <w:szCs w:val="26"/>
          <w:cs/>
          <w:lang w:bidi="si-LK"/>
        </w:rPr>
        <w:t>වහන්සේ</w:t>
      </w:r>
      <w:r w:rsidRPr="00BE4896">
        <w:rPr>
          <w:rFonts w:ascii="UN-Abhaya" w:hAnsi="UN-Abhaya" w:cs="UN-Abhaya"/>
          <w:sz w:val="26"/>
          <w:szCs w:val="26"/>
        </w:rPr>
        <w:t xml:space="preserve"> </w:t>
      </w:r>
      <w:r w:rsidRPr="00BE4896">
        <w:rPr>
          <w:rFonts w:ascii="UN-Abhaya" w:hAnsi="UN-Abhaya" w:cs="UN-Abhaya" w:hint="cs"/>
          <w:sz w:val="26"/>
          <w:szCs w:val="26"/>
          <w:cs/>
          <w:lang w:bidi="si-LK"/>
        </w:rPr>
        <w:t>ශාස්තෲන්</w:t>
      </w:r>
      <w:r w:rsidRPr="00BE4896">
        <w:rPr>
          <w:rFonts w:ascii="UN-Abhaya" w:hAnsi="UN-Abhaya" w:cs="UN-Abhaya"/>
          <w:sz w:val="26"/>
          <w:szCs w:val="26"/>
        </w:rPr>
        <w:t xml:space="preserve"> </w:t>
      </w:r>
      <w:r w:rsidRPr="00BE4896">
        <w:rPr>
          <w:rFonts w:ascii="UN-Abhaya" w:hAnsi="UN-Abhaya" w:cs="UN-Abhaya" w:hint="cs"/>
          <w:sz w:val="26"/>
          <w:szCs w:val="26"/>
          <w:cs/>
          <w:lang w:bidi="si-LK"/>
        </w:rPr>
        <w:t>වහන්සේ</w:t>
      </w:r>
      <w:r w:rsidRPr="00BE4896">
        <w:rPr>
          <w:rFonts w:ascii="UN-Abhaya" w:hAnsi="UN-Abhaya" w:cs="UN-Abhaya"/>
          <w:sz w:val="26"/>
          <w:szCs w:val="26"/>
        </w:rPr>
        <w:t xml:space="preserve"> </w:t>
      </w:r>
      <w:r w:rsidRPr="00BE4896">
        <w:rPr>
          <w:rFonts w:ascii="UN-Abhaya" w:hAnsi="UN-Abhaya" w:cs="UN-Abhaya" w:hint="cs"/>
          <w:sz w:val="26"/>
          <w:szCs w:val="26"/>
          <w:cs/>
          <w:lang w:bidi="si-LK"/>
        </w:rPr>
        <w:t>මෙහි</w:t>
      </w:r>
      <w:r w:rsidRPr="00BE4896">
        <w:rPr>
          <w:rFonts w:ascii="UN-Abhaya" w:hAnsi="UN-Abhaya" w:cs="UN-Abhaya"/>
          <w:sz w:val="26"/>
          <w:szCs w:val="26"/>
        </w:rPr>
        <w:t xml:space="preserve"> </w:t>
      </w:r>
      <w:r w:rsidRPr="00BE4896">
        <w:rPr>
          <w:rFonts w:ascii="UN-Abhaya" w:hAnsi="UN-Abhaya" w:cs="UN-Abhaya" w:hint="cs"/>
          <w:sz w:val="26"/>
          <w:szCs w:val="26"/>
          <w:cs/>
          <w:lang w:bidi="si-LK"/>
        </w:rPr>
        <w:t>වැඩ</w:t>
      </w:r>
      <w:r w:rsidRPr="00BE4896">
        <w:rPr>
          <w:rFonts w:ascii="UN-Abhaya" w:hAnsi="UN-Abhaya" w:cs="UN-Abhaya"/>
          <w:sz w:val="26"/>
          <w:szCs w:val="26"/>
        </w:rPr>
        <w:t xml:space="preserve"> </w:t>
      </w:r>
      <w:r w:rsidRPr="00BE4896">
        <w:rPr>
          <w:rFonts w:ascii="UN-Abhaya" w:hAnsi="UN-Abhaya" w:cs="UN-Abhaya" w:hint="cs"/>
          <w:sz w:val="26"/>
          <w:szCs w:val="26"/>
          <w:cs/>
          <w:lang w:bidi="si-LK"/>
        </w:rPr>
        <w:t>සිටිතියි</w:t>
      </w:r>
      <w:r w:rsidRPr="00BE4896">
        <w:rPr>
          <w:rFonts w:ascii="UN-Abhaya" w:hAnsi="UN-Abhaya" w:cs="UN-Abhaya"/>
          <w:sz w:val="26"/>
          <w:szCs w:val="26"/>
        </w:rPr>
        <w:t xml:space="preserve">  </w:t>
      </w:r>
      <w:r w:rsidRPr="00BE4896">
        <w:rPr>
          <w:rFonts w:ascii="UN-Abhaya" w:hAnsi="UN-Abhaya" w:cs="UN-Abhaya" w:hint="cs"/>
          <w:sz w:val="26"/>
          <w:szCs w:val="26"/>
          <w:cs/>
          <w:lang w:bidi="si-LK"/>
        </w:rPr>
        <w:t>කිව</w:t>
      </w:r>
      <w:r w:rsidRPr="00BE4896">
        <w:rPr>
          <w:rFonts w:ascii="UN-Abhaya" w:hAnsi="UN-Abhaya" w:cs="UN-Abhaya"/>
          <w:sz w:val="26"/>
          <w:szCs w:val="26"/>
        </w:rPr>
        <w:t xml:space="preserve"> </w:t>
      </w:r>
      <w:r w:rsidRPr="00BE4896">
        <w:rPr>
          <w:rFonts w:ascii="UN-Abhaya" w:hAnsi="UN-Abhaya" w:cs="UN-Abhaya" w:hint="cs"/>
          <w:sz w:val="26"/>
          <w:szCs w:val="26"/>
          <w:cs/>
          <w:lang w:bidi="si-LK"/>
        </w:rPr>
        <w:t>ද</w:t>
      </w:r>
      <w:r w:rsidRPr="00BE4896">
        <w:rPr>
          <w:rFonts w:ascii="UN-Abhaya" w:hAnsi="UN-Abhaya" w:cs="UN-Abhaya"/>
          <w:sz w:val="26"/>
          <w:szCs w:val="26"/>
        </w:rPr>
        <w:t xml:space="preserve"> </w:t>
      </w:r>
      <w:r w:rsidRPr="00BE4896">
        <w:rPr>
          <w:rFonts w:ascii="UN-Abhaya" w:hAnsi="UN-Abhaya" w:cs="UN-Abhaya" w:hint="cs"/>
          <w:sz w:val="26"/>
          <w:szCs w:val="26"/>
          <w:cs/>
          <w:lang w:bidi="si-LK"/>
        </w:rPr>
        <w:t>මේ</w:t>
      </w:r>
      <w:r w:rsidRPr="00BE4896">
        <w:rPr>
          <w:rFonts w:ascii="UN-Abhaya" w:hAnsi="UN-Abhaya" w:cs="UN-Abhaya"/>
          <w:sz w:val="26"/>
          <w:szCs w:val="26"/>
        </w:rPr>
        <w:t xml:space="preserve"> </w:t>
      </w:r>
      <w:r w:rsidRPr="00BE4896">
        <w:rPr>
          <w:rFonts w:ascii="UN-Abhaya" w:hAnsi="UN-Abhaya" w:cs="UN-Abhaya" w:hint="cs"/>
          <w:sz w:val="26"/>
          <w:szCs w:val="26"/>
          <w:cs/>
          <w:lang w:bidi="si-LK"/>
        </w:rPr>
        <w:t>ගෙට</w:t>
      </w:r>
      <w:r w:rsidRPr="00BE4896">
        <w:rPr>
          <w:rFonts w:ascii="UN-Abhaya" w:hAnsi="UN-Abhaya" w:cs="UN-Abhaya"/>
          <w:sz w:val="26"/>
          <w:szCs w:val="26"/>
        </w:rPr>
        <w:t xml:space="preserve"> </w:t>
      </w:r>
      <w:r w:rsidRPr="00BE4896">
        <w:rPr>
          <w:rFonts w:ascii="UN-Abhaya" w:hAnsi="UN-Abhaya" w:cs="UN-Abhaya" w:hint="cs"/>
          <w:sz w:val="26"/>
          <w:szCs w:val="26"/>
          <w:cs/>
          <w:lang w:bidi="si-LK"/>
        </w:rPr>
        <w:t>පිවිසෙන්නට</w:t>
      </w:r>
      <w:r w:rsidRPr="00BE4896">
        <w:rPr>
          <w:rFonts w:ascii="UN-Abhaya" w:hAnsi="UN-Abhaya" w:cs="UN-Abhaya"/>
          <w:sz w:val="26"/>
          <w:szCs w:val="26"/>
        </w:rPr>
        <w:t xml:space="preserve"> </w:t>
      </w:r>
      <w:r w:rsidRPr="00BE4896">
        <w:rPr>
          <w:rFonts w:ascii="UN-Abhaya" w:hAnsi="UN-Abhaya" w:cs="UN-Abhaya" w:hint="cs"/>
          <w:sz w:val="26"/>
          <w:szCs w:val="26"/>
          <w:cs/>
          <w:lang w:bidi="si-LK"/>
        </w:rPr>
        <w:t>නො</w:t>
      </w:r>
      <w:r w:rsidRPr="00BE4896">
        <w:rPr>
          <w:rFonts w:ascii="UN-Abhaya" w:hAnsi="UN-Abhaya" w:cs="UN-Abhaya"/>
          <w:sz w:val="26"/>
          <w:szCs w:val="26"/>
        </w:rPr>
        <w:t xml:space="preserve"> </w:t>
      </w:r>
      <w:r w:rsidRPr="00BE4896">
        <w:rPr>
          <w:rFonts w:ascii="UN-Abhaya" w:hAnsi="UN-Abhaya" w:cs="UN-Abhaya" w:hint="cs"/>
          <w:sz w:val="26"/>
          <w:szCs w:val="26"/>
          <w:cs/>
          <w:lang w:bidi="si-LK"/>
        </w:rPr>
        <w:t>කැමති</w:t>
      </w:r>
      <w:r w:rsidRPr="00BE4896">
        <w:rPr>
          <w:rFonts w:ascii="UN-Abhaya" w:hAnsi="UN-Abhaya" w:cs="UN-Abhaya"/>
          <w:sz w:val="26"/>
          <w:szCs w:val="26"/>
        </w:rPr>
        <w:t xml:space="preserve"> </w:t>
      </w:r>
      <w:r w:rsidRPr="00BE4896">
        <w:rPr>
          <w:rFonts w:ascii="UN-Abhaya" w:hAnsi="UN-Abhaya" w:cs="UN-Abhaya" w:hint="cs"/>
          <w:sz w:val="26"/>
          <w:szCs w:val="26"/>
          <w:cs/>
          <w:lang w:bidi="si-LK"/>
        </w:rPr>
        <w:t>වූහ</w:t>
      </w:r>
      <w:r w:rsidRPr="00BE4896">
        <w:rPr>
          <w:rFonts w:ascii="UN-Abhaya" w:hAnsi="UN-Abhaya" w:cs="UN-Abhaya"/>
          <w:sz w:val="26"/>
          <w:szCs w:val="26"/>
        </w:rPr>
        <w:t xml:space="preserve">. </w:t>
      </w:r>
      <w:r w:rsidRPr="00BE4896">
        <w:rPr>
          <w:rFonts w:ascii="UN-Abhaya" w:hAnsi="UN-Abhaya" w:cs="UN-Abhaya" w:hint="cs"/>
          <w:sz w:val="26"/>
          <w:szCs w:val="26"/>
          <w:cs/>
          <w:lang w:bidi="si-LK"/>
        </w:rPr>
        <w:t>ස්වාමිනි</w:t>
      </w:r>
      <w:r w:rsidRPr="00BE4896">
        <w:rPr>
          <w:rFonts w:ascii="UN-Abhaya" w:hAnsi="UN-Abhaya" w:cs="UN-Abhaya"/>
          <w:sz w:val="26"/>
          <w:szCs w:val="26"/>
        </w:rPr>
        <w:t xml:space="preserve">, </w:t>
      </w:r>
      <w:r w:rsidRPr="00BE4896">
        <w:rPr>
          <w:rFonts w:ascii="UN-Abhaya" w:hAnsi="UN-Abhaya" w:cs="UN-Abhaya" w:hint="cs"/>
          <w:sz w:val="26"/>
          <w:szCs w:val="26"/>
          <w:cs/>
          <w:lang w:bidi="si-LK"/>
        </w:rPr>
        <w:t>කිමෙක්</w:t>
      </w:r>
      <w:r w:rsidRPr="00BE4896">
        <w:rPr>
          <w:rFonts w:ascii="UN-Abhaya" w:hAnsi="UN-Abhaya" w:cs="UN-Abhaya"/>
          <w:sz w:val="26"/>
          <w:szCs w:val="26"/>
        </w:rPr>
        <w:t xml:space="preserve"> </w:t>
      </w:r>
      <w:r w:rsidRPr="00BE4896">
        <w:rPr>
          <w:rFonts w:ascii="UN-Abhaya" w:hAnsi="UN-Abhaya" w:cs="UN-Abhaya" w:hint="cs"/>
          <w:sz w:val="26"/>
          <w:szCs w:val="26"/>
          <w:cs/>
          <w:lang w:bidi="si-LK"/>
        </w:rPr>
        <w:t>ද</w:t>
      </w:r>
      <w:r w:rsidRPr="00BE4896">
        <w:rPr>
          <w:rFonts w:ascii="UN-Abhaya" w:hAnsi="UN-Abhaya" w:cs="UN-Abhaya"/>
          <w:sz w:val="26"/>
          <w:szCs w:val="26"/>
        </w:rPr>
        <w:t xml:space="preserve">? </w:t>
      </w:r>
      <w:r w:rsidRPr="00BE4896">
        <w:rPr>
          <w:rFonts w:ascii="UN-Abhaya" w:hAnsi="UN-Abhaya" w:cs="UN-Abhaya" w:hint="cs"/>
          <w:sz w:val="26"/>
          <w:szCs w:val="26"/>
          <w:cs/>
          <w:lang w:bidi="si-LK"/>
        </w:rPr>
        <w:t>ඒ</w:t>
      </w:r>
      <w:r w:rsidRPr="00BE4896">
        <w:rPr>
          <w:rFonts w:ascii="UN-Abhaya" w:hAnsi="UN-Abhaya" w:cs="UN-Abhaya"/>
          <w:sz w:val="26"/>
          <w:szCs w:val="26"/>
        </w:rPr>
        <w:t xml:space="preserve"> </w:t>
      </w:r>
      <w:r w:rsidRPr="00BE4896">
        <w:rPr>
          <w:rFonts w:ascii="UN-Abhaya" w:hAnsi="UN-Abhaya" w:cs="UN-Abhaya" w:hint="cs"/>
          <w:sz w:val="26"/>
          <w:szCs w:val="26"/>
          <w:cs/>
          <w:lang w:bidi="si-LK"/>
        </w:rPr>
        <w:t>තෙරුන්</w:t>
      </w:r>
      <w:r w:rsidRPr="00BE4896">
        <w:rPr>
          <w:rFonts w:ascii="UN-Abhaya" w:hAnsi="UN-Abhaya" w:cs="UN-Abhaya"/>
          <w:sz w:val="26"/>
          <w:szCs w:val="26"/>
        </w:rPr>
        <w:t xml:space="preserve"> </w:t>
      </w:r>
      <w:r w:rsidRPr="00BE4896">
        <w:rPr>
          <w:rFonts w:ascii="UN-Abhaya" w:hAnsi="UN-Abhaya" w:cs="UN-Abhaya" w:hint="cs"/>
          <w:sz w:val="26"/>
          <w:szCs w:val="26"/>
          <w:cs/>
          <w:lang w:bidi="si-LK"/>
        </w:rPr>
        <w:t>වහන්සේ</w:t>
      </w:r>
      <w:r w:rsidRPr="00BE4896">
        <w:rPr>
          <w:rFonts w:ascii="UN-Abhaya" w:hAnsi="UN-Abhaya" w:cs="UN-Abhaya"/>
          <w:sz w:val="26"/>
          <w:szCs w:val="26"/>
        </w:rPr>
        <w:t xml:space="preserve"> </w:t>
      </w:r>
      <w:r w:rsidRPr="00BE4896">
        <w:rPr>
          <w:rFonts w:ascii="UN-Abhaya" w:hAnsi="UN-Abhaya" w:cs="UN-Abhaya" w:hint="cs"/>
          <w:sz w:val="26"/>
          <w:szCs w:val="26"/>
          <w:cs/>
          <w:lang w:bidi="si-LK"/>
        </w:rPr>
        <w:t>නුඹ</w:t>
      </w:r>
      <w:r w:rsidRPr="00BE4896">
        <w:rPr>
          <w:rFonts w:ascii="UN-Abhaya" w:hAnsi="UN-Abhaya" w:cs="UN-Abhaya"/>
          <w:sz w:val="26"/>
          <w:szCs w:val="26"/>
        </w:rPr>
        <w:t xml:space="preserve"> </w:t>
      </w:r>
      <w:r w:rsidRPr="00BE4896">
        <w:rPr>
          <w:rFonts w:ascii="UN-Abhaya" w:hAnsi="UN-Abhaya" w:cs="UN-Abhaya" w:hint="cs"/>
          <w:sz w:val="26"/>
          <w:szCs w:val="26"/>
          <w:cs/>
          <w:lang w:bidi="si-LK"/>
        </w:rPr>
        <w:t>වහන්සේට</w:t>
      </w:r>
      <w:r w:rsidRPr="00BE4896">
        <w:rPr>
          <w:rFonts w:ascii="UN-Abhaya" w:hAnsi="UN-Abhaya" w:cs="UN-Abhaya"/>
          <w:sz w:val="26"/>
          <w:szCs w:val="26"/>
        </w:rPr>
        <w:t xml:space="preserve"> </w:t>
      </w:r>
      <w:r w:rsidRPr="00BE4896">
        <w:rPr>
          <w:rFonts w:ascii="UN-Abhaya" w:hAnsi="UN-Abhaya" w:cs="UN-Abhaya" w:hint="cs"/>
          <w:sz w:val="26"/>
          <w:szCs w:val="26"/>
          <w:cs/>
          <w:lang w:bidi="si-LK"/>
        </w:rPr>
        <w:t>ද</w:t>
      </w:r>
      <w:r w:rsidRPr="00BE4896">
        <w:rPr>
          <w:rFonts w:ascii="UN-Abhaya" w:hAnsi="UN-Abhaya" w:cs="UN-Abhaya"/>
          <w:sz w:val="26"/>
          <w:szCs w:val="26"/>
        </w:rPr>
        <w:t xml:space="preserve"> </w:t>
      </w:r>
      <w:r w:rsidRPr="00BE4896">
        <w:rPr>
          <w:rFonts w:ascii="UN-Abhaya" w:hAnsi="UN-Abhaya" w:cs="UN-Abhaya" w:hint="cs"/>
          <w:sz w:val="26"/>
          <w:szCs w:val="26"/>
          <w:cs/>
          <w:lang w:bidi="si-LK"/>
        </w:rPr>
        <w:t>වැඩි</w:t>
      </w:r>
      <w:r w:rsidRPr="00BE4896">
        <w:rPr>
          <w:rFonts w:ascii="UN-Abhaya" w:hAnsi="UN-Abhaya" w:cs="UN-Abhaya"/>
          <w:sz w:val="26"/>
          <w:szCs w:val="26"/>
        </w:rPr>
        <w:t xml:space="preserve"> </w:t>
      </w:r>
      <w:r w:rsidRPr="00BE4896">
        <w:rPr>
          <w:rFonts w:ascii="UN-Abhaya" w:hAnsi="UN-Abhaya" w:cs="UN-Abhaya" w:hint="cs"/>
          <w:sz w:val="26"/>
          <w:szCs w:val="26"/>
          <w:cs/>
          <w:lang w:bidi="si-LK"/>
        </w:rPr>
        <w:t>ගුණ</w:t>
      </w:r>
      <w:r w:rsidRPr="00BE4896">
        <w:rPr>
          <w:rFonts w:ascii="UN-Abhaya" w:hAnsi="UN-Abhaya" w:cs="UN-Abhaya"/>
          <w:sz w:val="26"/>
          <w:szCs w:val="26"/>
        </w:rPr>
        <w:t xml:space="preserve"> </w:t>
      </w:r>
      <w:r w:rsidRPr="00BE4896">
        <w:rPr>
          <w:rFonts w:ascii="UN-Abhaya" w:hAnsi="UN-Abhaya" w:cs="UN-Abhaya" w:hint="cs"/>
          <w:sz w:val="26"/>
          <w:szCs w:val="26"/>
          <w:cs/>
          <w:lang w:bidi="si-LK"/>
        </w:rPr>
        <w:t>ඇත්තෝ</w:t>
      </w:r>
      <w:r w:rsidRPr="00BE4896">
        <w:rPr>
          <w:rFonts w:ascii="UN-Abhaya" w:hAnsi="UN-Abhaya" w:cs="UN-Abhaya"/>
          <w:sz w:val="26"/>
          <w:szCs w:val="26"/>
        </w:rPr>
        <w:t xml:space="preserve"> </w:t>
      </w:r>
      <w:r w:rsidRPr="00BE4896">
        <w:rPr>
          <w:rFonts w:ascii="UN-Abhaya" w:hAnsi="UN-Abhaya" w:cs="UN-Abhaya" w:hint="cs"/>
          <w:sz w:val="26"/>
          <w:szCs w:val="26"/>
          <w:cs/>
          <w:lang w:bidi="si-LK"/>
        </w:rPr>
        <w:t>දැ</w:t>
      </w:r>
      <w:r w:rsidR="0043500A" w:rsidRPr="00BE4896">
        <w:rPr>
          <w:rFonts w:ascii="UN-Abhaya" w:hAnsi="UN-Abhaya" w:cs="UN-Abhaya"/>
          <w:sz w:val="26"/>
          <w:szCs w:val="26"/>
        </w:rPr>
        <w:t>’</w:t>
      </w:r>
      <w:r w:rsidR="00A4462A" w:rsidRPr="00BE4896">
        <w:rPr>
          <w:rFonts w:ascii="UN-Abhaya" w:hAnsi="UN-Abhaya" w:cs="UN-Abhaya" w:hint="eastAsia"/>
          <w:sz w:val="26"/>
          <w:szCs w:val="26"/>
        </w:rPr>
        <w:t xml:space="preserve"> </w:t>
      </w:r>
      <w:r w:rsidRPr="00BE4896">
        <w:rPr>
          <w:rFonts w:ascii="UN-Abhaya" w:hAnsi="UN-Abhaya" w:cs="UN-Abhaya" w:hint="cs"/>
          <w:sz w:val="26"/>
          <w:szCs w:val="26"/>
          <w:cs/>
          <w:lang w:bidi="si-LK"/>
        </w:rPr>
        <w:t>යි</w:t>
      </w:r>
      <w:r w:rsidRPr="00BE4896">
        <w:rPr>
          <w:rFonts w:ascii="UN-Abhaya" w:hAnsi="UN-Abhaya" w:cs="UN-Abhaya"/>
          <w:sz w:val="26"/>
          <w:szCs w:val="26"/>
        </w:rPr>
        <w:t xml:space="preserve"> </w:t>
      </w:r>
      <w:r w:rsidRPr="00BE4896">
        <w:rPr>
          <w:rFonts w:ascii="UN-Abhaya" w:hAnsi="UN-Abhaya" w:cs="UN-Abhaya" w:hint="cs"/>
          <w:sz w:val="26"/>
          <w:szCs w:val="26"/>
          <w:cs/>
          <w:lang w:bidi="si-LK"/>
        </w:rPr>
        <w:t>විචාළේ</w:t>
      </w:r>
      <w:r w:rsidRPr="00BE4896">
        <w:rPr>
          <w:rFonts w:ascii="UN-Abhaya" w:hAnsi="UN-Abhaya" w:cs="UN-Abhaya"/>
          <w:sz w:val="26"/>
          <w:szCs w:val="26"/>
        </w:rPr>
        <w:t xml:space="preserve"> </w:t>
      </w:r>
      <w:r w:rsidRPr="00BE4896">
        <w:rPr>
          <w:rFonts w:ascii="UN-Abhaya" w:hAnsi="UN-Abhaya" w:cs="UN-Abhaya" w:hint="cs"/>
          <w:sz w:val="26"/>
          <w:szCs w:val="26"/>
          <w:cs/>
          <w:lang w:bidi="si-LK"/>
        </w:rPr>
        <w:t>ය</w:t>
      </w:r>
      <w:r w:rsidRPr="00BE4896">
        <w:rPr>
          <w:rFonts w:ascii="UN-Abhaya" w:hAnsi="UN-Abhaya" w:cs="UN-Abhaya"/>
          <w:sz w:val="26"/>
          <w:szCs w:val="26"/>
        </w:rPr>
        <w:t>.</w:t>
      </w:r>
    </w:p>
    <w:p w:rsidR="00B3775A" w:rsidRPr="00BE4896" w:rsidRDefault="00B3775A" w:rsidP="005C1D33">
      <w:pPr>
        <w:spacing w:after="0"/>
        <w:ind w:firstLine="720"/>
        <w:jc w:val="both"/>
        <w:rPr>
          <w:rFonts w:ascii="UN-Abhaya" w:hAnsi="UN-Abhaya" w:cs="UN-Abhaya"/>
          <w:sz w:val="26"/>
          <w:szCs w:val="26"/>
        </w:rPr>
      </w:pPr>
    </w:p>
    <w:p w:rsidR="00B3775A" w:rsidRPr="00BE4896" w:rsidRDefault="00B3775A" w:rsidP="005C1D33">
      <w:pPr>
        <w:spacing w:after="0"/>
        <w:ind w:firstLine="720"/>
        <w:jc w:val="both"/>
        <w:rPr>
          <w:rFonts w:ascii="UN-Abhaya" w:hAnsi="UN-Abhaya" w:cs="UN-Abhaya"/>
          <w:sz w:val="26"/>
          <w:szCs w:val="26"/>
        </w:rPr>
      </w:pPr>
      <w:r w:rsidRPr="00BE4896">
        <w:rPr>
          <w:rFonts w:ascii="UN-Abhaya" w:hAnsi="UN-Abhaya" w:cs="UN-Abhaya" w:hint="cs"/>
          <w:sz w:val="26"/>
          <w:szCs w:val="26"/>
          <w:cs/>
          <w:lang w:bidi="si-LK"/>
        </w:rPr>
        <w:t>බුදුවරුන්ට</w:t>
      </w:r>
      <w:r w:rsidRPr="00BE4896">
        <w:rPr>
          <w:rFonts w:ascii="UN-Abhaya" w:hAnsi="UN-Abhaya" w:cs="UN-Abhaya"/>
          <w:sz w:val="26"/>
          <w:szCs w:val="26"/>
        </w:rPr>
        <w:t xml:space="preserve"> </w:t>
      </w:r>
      <w:r w:rsidRPr="00BE4896">
        <w:rPr>
          <w:rFonts w:ascii="UN-Abhaya" w:hAnsi="UN-Abhaya" w:cs="UN-Abhaya" w:hint="cs"/>
          <w:sz w:val="26"/>
          <w:szCs w:val="26"/>
          <w:cs/>
          <w:lang w:bidi="si-LK"/>
        </w:rPr>
        <w:t>ගුණමසුරුබවක්</w:t>
      </w:r>
      <w:r w:rsidRPr="00BE4896">
        <w:rPr>
          <w:rFonts w:ascii="UN-Abhaya" w:hAnsi="UN-Abhaya" w:cs="UN-Abhaya"/>
          <w:sz w:val="26"/>
          <w:szCs w:val="26"/>
        </w:rPr>
        <w:t xml:space="preserve"> </w:t>
      </w:r>
      <w:r w:rsidRPr="00BE4896">
        <w:rPr>
          <w:rFonts w:ascii="UN-Abhaya" w:hAnsi="UN-Abhaya" w:cs="UN-Abhaya" w:hint="cs"/>
          <w:sz w:val="26"/>
          <w:szCs w:val="26"/>
          <w:cs/>
          <w:lang w:bidi="si-LK"/>
        </w:rPr>
        <w:t>නැත</w:t>
      </w:r>
      <w:r w:rsidRPr="00BE4896">
        <w:rPr>
          <w:rFonts w:ascii="UN-Abhaya" w:hAnsi="UN-Abhaya" w:cs="UN-Abhaya"/>
          <w:sz w:val="26"/>
          <w:szCs w:val="26"/>
        </w:rPr>
        <w:t xml:space="preserve">. </w:t>
      </w:r>
      <w:r w:rsidRPr="00BE4896">
        <w:rPr>
          <w:rFonts w:ascii="UN-Abhaya" w:hAnsi="UN-Abhaya" w:cs="UN-Abhaya" w:hint="cs"/>
          <w:sz w:val="26"/>
          <w:szCs w:val="26"/>
          <w:cs/>
          <w:lang w:bidi="si-LK"/>
        </w:rPr>
        <w:t>උන්වහන්සේ</w:t>
      </w:r>
      <w:r w:rsidRPr="00BE4896">
        <w:rPr>
          <w:rFonts w:ascii="UN-Abhaya" w:hAnsi="UN-Abhaya" w:cs="UN-Abhaya"/>
          <w:sz w:val="26"/>
          <w:szCs w:val="26"/>
        </w:rPr>
        <w:t xml:space="preserve"> </w:t>
      </w:r>
      <w:r w:rsidRPr="00BE4896">
        <w:rPr>
          <w:rFonts w:ascii="UN-Abhaya" w:hAnsi="UN-Abhaya" w:cs="UN-Abhaya" w:hint="cs"/>
          <w:sz w:val="26"/>
          <w:szCs w:val="26"/>
          <w:cs/>
          <w:lang w:bidi="si-LK"/>
        </w:rPr>
        <w:t>ගුණැතියන්ගේ</w:t>
      </w:r>
      <w:r w:rsidRPr="00BE4896">
        <w:rPr>
          <w:rFonts w:ascii="UN-Abhaya" w:hAnsi="UN-Abhaya" w:cs="UN-Abhaya"/>
          <w:sz w:val="26"/>
          <w:szCs w:val="26"/>
        </w:rPr>
        <w:t xml:space="preserve"> </w:t>
      </w:r>
      <w:r w:rsidRPr="00BE4896">
        <w:rPr>
          <w:rFonts w:ascii="UN-Abhaya" w:hAnsi="UN-Abhaya" w:cs="UN-Abhaya" w:hint="cs"/>
          <w:sz w:val="26"/>
          <w:szCs w:val="26"/>
          <w:cs/>
          <w:lang w:bidi="si-LK"/>
        </w:rPr>
        <w:t>ගුණ</w:t>
      </w:r>
      <w:r w:rsidRPr="00BE4896">
        <w:rPr>
          <w:rFonts w:ascii="UN-Abhaya" w:hAnsi="UN-Abhaya" w:cs="UN-Abhaya"/>
          <w:sz w:val="26"/>
          <w:szCs w:val="26"/>
        </w:rPr>
        <w:t xml:space="preserve"> </w:t>
      </w:r>
      <w:r w:rsidRPr="00BE4896">
        <w:rPr>
          <w:rFonts w:ascii="UN-Abhaya" w:hAnsi="UN-Abhaya" w:cs="UN-Abhaya" w:hint="cs"/>
          <w:sz w:val="26"/>
          <w:szCs w:val="26"/>
          <w:cs/>
          <w:lang w:bidi="si-LK"/>
        </w:rPr>
        <w:t>නො</w:t>
      </w:r>
      <w:r w:rsidRPr="00BE4896">
        <w:rPr>
          <w:rFonts w:ascii="UN-Abhaya" w:hAnsi="UN-Abhaya" w:cs="UN-Abhaya"/>
          <w:sz w:val="26"/>
          <w:szCs w:val="26"/>
        </w:rPr>
        <w:t xml:space="preserve"> </w:t>
      </w:r>
      <w:r w:rsidRPr="00BE4896">
        <w:rPr>
          <w:rFonts w:ascii="UN-Abhaya" w:hAnsi="UN-Abhaya" w:cs="UN-Abhaya" w:hint="cs"/>
          <w:sz w:val="26"/>
          <w:szCs w:val="26"/>
          <w:cs/>
          <w:lang w:bidi="si-LK"/>
        </w:rPr>
        <w:t>අඩු</w:t>
      </w:r>
      <w:r w:rsidRPr="00BE4896">
        <w:rPr>
          <w:rFonts w:ascii="UN-Abhaya" w:hAnsi="UN-Abhaya" w:cs="UN-Abhaya"/>
          <w:sz w:val="26"/>
          <w:szCs w:val="26"/>
        </w:rPr>
        <w:t xml:space="preserve"> </w:t>
      </w:r>
      <w:r w:rsidRPr="00BE4896">
        <w:rPr>
          <w:rFonts w:ascii="UN-Abhaya" w:hAnsi="UN-Abhaya" w:cs="UN-Abhaya" w:hint="cs"/>
          <w:sz w:val="26"/>
          <w:szCs w:val="26"/>
          <w:cs/>
          <w:lang w:bidi="si-LK"/>
        </w:rPr>
        <w:t>කොට</w:t>
      </w:r>
      <w:r w:rsidRPr="00BE4896">
        <w:rPr>
          <w:rFonts w:ascii="UN-Abhaya" w:hAnsi="UN-Abhaya" w:cs="UN-Abhaya"/>
          <w:sz w:val="26"/>
          <w:szCs w:val="26"/>
        </w:rPr>
        <w:t xml:space="preserve"> </w:t>
      </w:r>
      <w:r w:rsidRPr="00BE4896">
        <w:rPr>
          <w:rFonts w:ascii="UN-Abhaya" w:hAnsi="UN-Abhaya" w:cs="UN-Abhaya" w:hint="cs"/>
          <w:sz w:val="26"/>
          <w:szCs w:val="26"/>
          <w:cs/>
          <w:lang w:bidi="si-LK"/>
        </w:rPr>
        <w:t>පවසන්නාහ</w:t>
      </w:r>
      <w:r w:rsidRPr="00BE4896">
        <w:rPr>
          <w:rFonts w:ascii="UN-Abhaya" w:hAnsi="UN-Abhaya" w:cs="UN-Abhaya"/>
          <w:sz w:val="26"/>
          <w:szCs w:val="26"/>
        </w:rPr>
        <w:t>.</w:t>
      </w:r>
      <w:r w:rsidR="00FB1669">
        <w:rPr>
          <w:rFonts w:ascii="UN-Abhaya" w:hAnsi="UN-Abhaya" w:cs="UN-Abhaya"/>
          <w:sz w:val="26"/>
          <w:szCs w:val="26"/>
        </w:rPr>
        <w:t xml:space="preserve"> </w:t>
      </w:r>
      <w:r w:rsidRPr="00BE4896">
        <w:rPr>
          <w:rFonts w:ascii="UN-Abhaya" w:hAnsi="UN-Abhaya" w:cs="UN-Abhaya" w:hint="cs"/>
          <w:sz w:val="26"/>
          <w:szCs w:val="26"/>
          <w:cs/>
          <w:lang w:bidi="si-LK"/>
        </w:rPr>
        <w:t>එකල්හි</w:t>
      </w:r>
      <w:r w:rsidRPr="00BE4896">
        <w:rPr>
          <w:rFonts w:ascii="UN-Abhaya" w:hAnsi="UN-Abhaya" w:cs="UN-Abhaya"/>
          <w:sz w:val="26"/>
          <w:szCs w:val="26"/>
        </w:rPr>
        <w:t xml:space="preserve"> </w:t>
      </w:r>
      <w:r w:rsidRPr="00BE4896">
        <w:rPr>
          <w:rFonts w:ascii="UN-Abhaya" w:hAnsi="UN-Abhaya" w:cs="UN-Abhaya" w:hint="cs"/>
          <w:sz w:val="26"/>
          <w:szCs w:val="26"/>
          <w:cs/>
          <w:lang w:bidi="si-LK"/>
        </w:rPr>
        <w:t>බුදුන්</w:t>
      </w:r>
      <w:r w:rsidRPr="00BE4896">
        <w:rPr>
          <w:rFonts w:ascii="UN-Abhaya" w:hAnsi="UN-Abhaya" w:cs="UN-Abhaya"/>
          <w:sz w:val="26"/>
          <w:szCs w:val="26"/>
        </w:rPr>
        <w:t xml:space="preserve"> </w:t>
      </w:r>
      <w:r w:rsidRPr="00BE4896">
        <w:rPr>
          <w:rFonts w:ascii="UN-Abhaya" w:hAnsi="UN-Abhaya" w:cs="UN-Abhaya" w:hint="cs"/>
          <w:sz w:val="26"/>
          <w:szCs w:val="26"/>
          <w:cs/>
          <w:lang w:bidi="si-LK"/>
        </w:rPr>
        <w:t>වහන්සේ</w:t>
      </w:r>
      <w:r w:rsidRPr="00BE4896">
        <w:rPr>
          <w:rFonts w:ascii="UN-Abhaya" w:hAnsi="UN-Abhaya" w:cs="UN-Abhaya"/>
          <w:sz w:val="26"/>
          <w:szCs w:val="26"/>
        </w:rPr>
        <w:t xml:space="preserve"> </w:t>
      </w:r>
      <w:r w:rsidRPr="00BE4896">
        <w:rPr>
          <w:rFonts w:ascii="UN-Abhaya" w:hAnsi="UN-Abhaya" w:cs="UN-Abhaya" w:hint="cs"/>
          <w:sz w:val="26"/>
          <w:szCs w:val="26"/>
          <w:cs/>
          <w:lang w:bidi="si-LK"/>
        </w:rPr>
        <w:t>වදාරන</w:t>
      </w:r>
      <w:r w:rsidRPr="00BE4896">
        <w:rPr>
          <w:rFonts w:ascii="UN-Abhaya" w:hAnsi="UN-Abhaya" w:cs="UN-Abhaya"/>
          <w:sz w:val="26"/>
          <w:szCs w:val="26"/>
        </w:rPr>
        <w:t xml:space="preserve"> </w:t>
      </w:r>
      <w:r w:rsidRPr="00BE4896">
        <w:rPr>
          <w:rFonts w:ascii="UN-Abhaya" w:hAnsi="UN-Abhaya" w:cs="UN-Abhaya" w:hint="cs"/>
          <w:sz w:val="26"/>
          <w:szCs w:val="26"/>
          <w:cs/>
          <w:lang w:bidi="si-LK"/>
        </w:rPr>
        <w:t>සේක්</w:t>
      </w:r>
      <w:r w:rsidRPr="00BE4896">
        <w:rPr>
          <w:rFonts w:ascii="UN-Abhaya" w:hAnsi="UN-Abhaya" w:cs="UN-Abhaya"/>
          <w:sz w:val="26"/>
          <w:szCs w:val="26"/>
        </w:rPr>
        <w:t xml:space="preserve">, </w:t>
      </w:r>
      <w:r w:rsidR="00EF39D3" w:rsidRPr="00BE4896">
        <w:rPr>
          <w:rFonts w:ascii="UN-Abhaya" w:hAnsi="UN-Abhaya" w:cs="UN-Abhaya"/>
          <w:sz w:val="26"/>
          <w:szCs w:val="26"/>
        </w:rPr>
        <w:t>‘</w:t>
      </w:r>
      <w:r w:rsidRPr="00BE4896">
        <w:rPr>
          <w:rFonts w:ascii="UN-Abhaya" w:hAnsi="UN-Abhaya" w:cs="UN-Abhaya" w:hint="cs"/>
          <w:sz w:val="26"/>
          <w:szCs w:val="26"/>
          <w:cs/>
          <w:lang w:bidi="si-LK"/>
        </w:rPr>
        <w:t>එසේය</w:t>
      </w:r>
      <w:r w:rsidRPr="00BE4896">
        <w:rPr>
          <w:rFonts w:ascii="UN-Abhaya" w:hAnsi="UN-Abhaya" w:cs="UN-Abhaya"/>
          <w:sz w:val="26"/>
          <w:szCs w:val="26"/>
        </w:rPr>
        <w:t xml:space="preserve"> </w:t>
      </w:r>
      <w:r w:rsidRPr="00BE4896">
        <w:rPr>
          <w:rFonts w:ascii="UN-Abhaya" w:hAnsi="UN-Abhaya" w:cs="UN-Abhaya" w:hint="cs"/>
          <w:sz w:val="26"/>
          <w:szCs w:val="26"/>
          <w:cs/>
          <w:lang w:bidi="si-LK"/>
        </w:rPr>
        <w:t>උපාසක</w:t>
      </w:r>
      <w:r w:rsidRPr="00BE4896">
        <w:rPr>
          <w:rFonts w:ascii="UN-Abhaya" w:hAnsi="UN-Abhaya" w:cs="UN-Abhaya"/>
          <w:sz w:val="26"/>
          <w:szCs w:val="26"/>
        </w:rPr>
        <w:t xml:space="preserve">, </w:t>
      </w:r>
      <w:r w:rsidRPr="00BE4896">
        <w:rPr>
          <w:rFonts w:ascii="UN-Abhaya" w:hAnsi="UN-Abhaya" w:cs="UN-Abhaya" w:hint="cs"/>
          <w:sz w:val="26"/>
          <w:szCs w:val="26"/>
          <w:cs/>
          <w:lang w:bidi="si-LK"/>
        </w:rPr>
        <w:t>අපි</w:t>
      </w:r>
      <w:r w:rsidRPr="00BE4896">
        <w:rPr>
          <w:rFonts w:ascii="UN-Abhaya" w:hAnsi="UN-Abhaya" w:cs="UN-Abhaya"/>
          <w:sz w:val="26"/>
          <w:szCs w:val="26"/>
        </w:rPr>
        <w:t xml:space="preserve"> </w:t>
      </w:r>
      <w:r w:rsidRPr="00BE4896">
        <w:rPr>
          <w:rFonts w:ascii="UN-Abhaya" w:hAnsi="UN-Abhaya" w:cs="UN-Abhaya" w:hint="cs"/>
          <w:sz w:val="26"/>
          <w:szCs w:val="26"/>
          <w:cs/>
          <w:lang w:bidi="si-LK"/>
        </w:rPr>
        <w:t>වනාහි</w:t>
      </w:r>
      <w:r w:rsidRPr="00BE4896">
        <w:rPr>
          <w:rFonts w:ascii="UN-Abhaya" w:hAnsi="UN-Abhaya" w:cs="UN-Abhaya"/>
          <w:sz w:val="26"/>
          <w:szCs w:val="26"/>
        </w:rPr>
        <w:t xml:space="preserve"> </w:t>
      </w:r>
      <w:r w:rsidRPr="00BE4896">
        <w:rPr>
          <w:rFonts w:ascii="UN-Abhaya" w:hAnsi="UN-Abhaya" w:cs="UN-Abhaya" w:hint="cs"/>
          <w:sz w:val="26"/>
          <w:szCs w:val="26"/>
          <w:cs/>
          <w:lang w:bidi="si-LK"/>
        </w:rPr>
        <w:t>භික්ෂාව</w:t>
      </w:r>
      <w:r w:rsidRPr="00BE4896">
        <w:rPr>
          <w:rFonts w:ascii="UN-Abhaya" w:hAnsi="UN-Abhaya" w:cs="UN-Abhaya"/>
          <w:sz w:val="26"/>
          <w:szCs w:val="26"/>
        </w:rPr>
        <w:t xml:space="preserve"> </w:t>
      </w:r>
      <w:r w:rsidRPr="00BE4896">
        <w:rPr>
          <w:rFonts w:ascii="UN-Abhaya" w:hAnsi="UN-Abhaya" w:cs="UN-Abhaya" w:hint="cs"/>
          <w:sz w:val="26"/>
          <w:szCs w:val="26"/>
          <w:cs/>
          <w:lang w:bidi="si-LK"/>
        </w:rPr>
        <w:t>බලාපොරොත්තුවෙන්</w:t>
      </w:r>
      <w:r w:rsidRPr="00BE4896">
        <w:rPr>
          <w:rFonts w:ascii="UN-Abhaya" w:hAnsi="UN-Abhaya" w:cs="UN-Abhaya"/>
          <w:sz w:val="26"/>
          <w:szCs w:val="26"/>
        </w:rPr>
        <w:t xml:space="preserve"> </w:t>
      </w:r>
      <w:r w:rsidRPr="00BE4896">
        <w:rPr>
          <w:rFonts w:ascii="UN-Abhaya" w:hAnsi="UN-Abhaya" w:cs="UN-Abhaya" w:hint="cs"/>
          <w:sz w:val="26"/>
          <w:szCs w:val="26"/>
          <w:cs/>
          <w:lang w:bidi="si-LK"/>
        </w:rPr>
        <w:t>අනුන්ගේ</w:t>
      </w:r>
      <w:r w:rsidRPr="00BE4896">
        <w:rPr>
          <w:rFonts w:ascii="UN-Abhaya" w:hAnsi="UN-Abhaya" w:cs="UN-Abhaya"/>
          <w:sz w:val="26"/>
          <w:szCs w:val="26"/>
        </w:rPr>
        <w:t xml:space="preserve"> </w:t>
      </w:r>
      <w:r w:rsidRPr="00BE4896">
        <w:rPr>
          <w:rFonts w:ascii="UN-Abhaya" w:hAnsi="UN-Abhaya" w:cs="UN-Abhaya" w:hint="cs"/>
          <w:sz w:val="26"/>
          <w:szCs w:val="26"/>
          <w:cs/>
          <w:lang w:bidi="si-LK"/>
        </w:rPr>
        <w:t>ගෙවල</w:t>
      </w:r>
      <w:r w:rsidRPr="00BE4896">
        <w:rPr>
          <w:rFonts w:ascii="UN-Abhaya" w:hAnsi="UN-Abhaya" w:cs="UN-Abhaya"/>
          <w:sz w:val="26"/>
          <w:szCs w:val="26"/>
        </w:rPr>
        <w:t xml:space="preserve"> </w:t>
      </w:r>
      <w:r w:rsidRPr="00BE4896">
        <w:rPr>
          <w:rFonts w:ascii="UN-Abhaya" w:hAnsi="UN-Abhaya" w:cs="UN-Abhaya" w:hint="cs"/>
          <w:sz w:val="26"/>
          <w:szCs w:val="26"/>
          <w:cs/>
          <w:lang w:bidi="si-LK"/>
        </w:rPr>
        <w:t>හිඳින්නෙමු</w:t>
      </w:r>
      <w:r w:rsidRPr="00BE4896">
        <w:rPr>
          <w:rFonts w:ascii="UN-Abhaya" w:hAnsi="UN-Abhaya" w:cs="UN-Abhaya"/>
          <w:sz w:val="26"/>
          <w:szCs w:val="26"/>
        </w:rPr>
        <w:t xml:space="preserve">. </w:t>
      </w:r>
      <w:r w:rsidRPr="00BE4896">
        <w:rPr>
          <w:rFonts w:ascii="UN-Abhaya" w:hAnsi="UN-Abhaya" w:cs="UN-Abhaya" w:hint="cs"/>
          <w:sz w:val="26"/>
          <w:szCs w:val="26"/>
          <w:cs/>
          <w:lang w:bidi="si-LK"/>
        </w:rPr>
        <w:t>ඒ</w:t>
      </w:r>
      <w:r w:rsidRPr="00BE4896">
        <w:rPr>
          <w:rFonts w:ascii="UN-Abhaya" w:hAnsi="UN-Abhaya" w:cs="UN-Abhaya"/>
          <w:sz w:val="26"/>
          <w:szCs w:val="26"/>
        </w:rPr>
        <w:t xml:space="preserve"> </w:t>
      </w:r>
      <w:r w:rsidRPr="00BE4896">
        <w:rPr>
          <w:rFonts w:ascii="UN-Abhaya" w:hAnsi="UN-Abhaya" w:cs="UN-Abhaya" w:hint="cs"/>
          <w:sz w:val="26"/>
          <w:szCs w:val="26"/>
          <w:cs/>
          <w:lang w:bidi="si-LK"/>
        </w:rPr>
        <w:t>භික්ෂුව</w:t>
      </w:r>
      <w:r w:rsidRPr="00BE4896">
        <w:rPr>
          <w:rFonts w:ascii="UN-Abhaya" w:hAnsi="UN-Abhaya" w:cs="UN-Abhaya"/>
          <w:sz w:val="26"/>
          <w:szCs w:val="26"/>
        </w:rPr>
        <w:t xml:space="preserve"> </w:t>
      </w:r>
      <w:r w:rsidRPr="00BE4896">
        <w:rPr>
          <w:rFonts w:ascii="UN-Abhaya" w:hAnsi="UN-Abhaya" w:cs="UN-Abhaya" w:hint="cs"/>
          <w:sz w:val="26"/>
          <w:szCs w:val="26"/>
          <w:cs/>
          <w:lang w:bidi="si-LK"/>
        </w:rPr>
        <w:t>එසේ</w:t>
      </w:r>
      <w:r w:rsidRPr="00BE4896">
        <w:rPr>
          <w:rFonts w:ascii="UN-Abhaya" w:hAnsi="UN-Abhaya" w:cs="UN-Abhaya"/>
          <w:sz w:val="26"/>
          <w:szCs w:val="26"/>
        </w:rPr>
        <w:t xml:space="preserve"> </w:t>
      </w:r>
      <w:r w:rsidRPr="00BE4896">
        <w:rPr>
          <w:rFonts w:ascii="UN-Abhaya" w:hAnsi="UN-Abhaya" w:cs="UN-Abhaya" w:hint="cs"/>
          <w:sz w:val="26"/>
          <w:szCs w:val="26"/>
          <w:cs/>
          <w:lang w:bidi="si-LK"/>
        </w:rPr>
        <w:t>නො</w:t>
      </w:r>
      <w:r w:rsidRPr="00BE4896">
        <w:rPr>
          <w:rFonts w:ascii="UN-Abhaya" w:hAnsi="UN-Abhaya" w:cs="UN-Abhaya"/>
          <w:sz w:val="26"/>
          <w:szCs w:val="26"/>
        </w:rPr>
        <w:t xml:space="preserve"> </w:t>
      </w:r>
      <w:r w:rsidRPr="00BE4896">
        <w:rPr>
          <w:rFonts w:ascii="UN-Abhaya" w:hAnsi="UN-Abhaya" w:cs="UN-Abhaya" w:hint="cs"/>
          <w:sz w:val="26"/>
          <w:szCs w:val="26"/>
          <w:cs/>
          <w:lang w:bidi="si-LK"/>
        </w:rPr>
        <w:t>හිඳින්නේ</w:t>
      </w:r>
      <w:r w:rsidRPr="00BE4896">
        <w:rPr>
          <w:rFonts w:ascii="UN-Abhaya" w:hAnsi="UN-Abhaya" w:cs="UN-Abhaya"/>
          <w:sz w:val="26"/>
          <w:szCs w:val="26"/>
        </w:rPr>
        <w:t xml:space="preserve"> </w:t>
      </w:r>
      <w:r w:rsidRPr="00BE4896">
        <w:rPr>
          <w:rFonts w:ascii="UN-Abhaya" w:hAnsi="UN-Abhaya" w:cs="UN-Abhaya" w:hint="cs"/>
          <w:sz w:val="26"/>
          <w:szCs w:val="26"/>
          <w:cs/>
          <w:lang w:bidi="si-LK"/>
        </w:rPr>
        <w:t>ය</w:t>
      </w:r>
      <w:r w:rsidRPr="00BE4896">
        <w:rPr>
          <w:rFonts w:ascii="UN-Abhaya" w:hAnsi="UN-Abhaya" w:cs="UN-Abhaya"/>
          <w:sz w:val="26"/>
          <w:szCs w:val="26"/>
        </w:rPr>
        <w:t xml:space="preserve">. </w:t>
      </w:r>
      <w:r w:rsidRPr="00BE4896">
        <w:rPr>
          <w:rFonts w:ascii="UN-Abhaya" w:hAnsi="UN-Abhaya" w:cs="UN-Abhaya" w:hint="cs"/>
          <w:sz w:val="26"/>
          <w:szCs w:val="26"/>
          <w:cs/>
          <w:lang w:bidi="si-LK"/>
        </w:rPr>
        <w:t>අපි</w:t>
      </w:r>
      <w:r w:rsidRPr="00BE4896">
        <w:rPr>
          <w:rFonts w:ascii="UN-Abhaya" w:hAnsi="UN-Abhaya" w:cs="UN-Abhaya"/>
          <w:sz w:val="26"/>
          <w:szCs w:val="26"/>
        </w:rPr>
        <w:t xml:space="preserve"> </w:t>
      </w:r>
      <w:r w:rsidR="003E2149" w:rsidRPr="00BE4896">
        <w:rPr>
          <w:rFonts w:ascii="UN-Abhaya" w:hAnsi="UN-Abhaya" w:cs="UN-Abhaya" w:hint="cs"/>
          <w:sz w:val="26"/>
          <w:szCs w:val="26"/>
          <w:cs/>
          <w:lang w:bidi="si-LK"/>
        </w:rPr>
        <w:t>ග්‍රා</w:t>
      </w:r>
      <w:r w:rsidRPr="00BE4896">
        <w:rPr>
          <w:rFonts w:ascii="UN-Abhaya" w:hAnsi="UN-Abhaya" w:cs="UN-Abhaya" w:hint="cs"/>
          <w:sz w:val="26"/>
          <w:szCs w:val="26"/>
          <w:cs/>
          <w:lang w:bidi="si-LK"/>
        </w:rPr>
        <w:t>මාන්ත</w:t>
      </w:r>
      <w:r w:rsidRPr="00BE4896">
        <w:rPr>
          <w:rFonts w:ascii="UN-Abhaya" w:hAnsi="UN-Abhaya" w:cs="UN-Abhaya"/>
          <w:sz w:val="26"/>
          <w:szCs w:val="26"/>
        </w:rPr>
        <w:t xml:space="preserve"> </w:t>
      </w:r>
      <w:r w:rsidRPr="00BE4896">
        <w:rPr>
          <w:rFonts w:ascii="UN-Abhaya" w:hAnsi="UN-Abhaya" w:cs="UN-Abhaya" w:hint="cs"/>
          <w:sz w:val="26"/>
          <w:szCs w:val="26"/>
          <w:cs/>
          <w:lang w:bidi="si-LK"/>
        </w:rPr>
        <w:t>සේනාසනයන්හි</w:t>
      </w:r>
      <w:r w:rsidRPr="00BE4896">
        <w:rPr>
          <w:rFonts w:ascii="UN-Abhaya" w:hAnsi="UN-Abhaya" w:cs="UN-Abhaya"/>
          <w:sz w:val="26"/>
          <w:szCs w:val="26"/>
        </w:rPr>
        <w:t xml:space="preserve"> </w:t>
      </w:r>
      <w:r w:rsidRPr="00BE4896">
        <w:rPr>
          <w:rFonts w:ascii="UN-Abhaya" w:hAnsi="UN-Abhaya" w:cs="UN-Abhaya" w:hint="cs"/>
          <w:sz w:val="26"/>
          <w:szCs w:val="26"/>
          <w:cs/>
          <w:lang w:bidi="si-LK"/>
        </w:rPr>
        <w:t>වෙසෙමුය</w:t>
      </w:r>
      <w:r w:rsidRPr="00BE4896">
        <w:rPr>
          <w:rFonts w:ascii="UN-Abhaya" w:hAnsi="UN-Abhaya" w:cs="UN-Abhaya"/>
          <w:sz w:val="26"/>
          <w:szCs w:val="26"/>
        </w:rPr>
        <w:t xml:space="preserve">, </w:t>
      </w:r>
      <w:r w:rsidRPr="00BE4896">
        <w:rPr>
          <w:rFonts w:ascii="UN-Abhaya" w:hAnsi="UN-Abhaya" w:cs="UN-Abhaya" w:hint="cs"/>
          <w:sz w:val="26"/>
          <w:szCs w:val="26"/>
          <w:cs/>
          <w:lang w:bidi="si-LK"/>
        </w:rPr>
        <w:t>ඒ</w:t>
      </w:r>
      <w:r w:rsidRPr="00BE4896">
        <w:rPr>
          <w:rFonts w:ascii="UN-Abhaya" w:hAnsi="UN-Abhaya" w:cs="UN-Abhaya"/>
          <w:sz w:val="26"/>
          <w:szCs w:val="26"/>
        </w:rPr>
        <w:t xml:space="preserve"> </w:t>
      </w:r>
      <w:r w:rsidRPr="00BE4896">
        <w:rPr>
          <w:rFonts w:ascii="UN-Abhaya" w:hAnsi="UN-Abhaya" w:cs="UN-Abhaya" w:hint="cs"/>
          <w:sz w:val="26"/>
          <w:szCs w:val="26"/>
          <w:cs/>
          <w:lang w:bidi="si-LK"/>
        </w:rPr>
        <w:t>මහණ</w:t>
      </w:r>
      <w:r w:rsidRPr="00BE4896">
        <w:rPr>
          <w:rFonts w:ascii="UN-Abhaya" w:hAnsi="UN-Abhaya" w:cs="UN-Abhaya"/>
          <w:sz w:val="26"/>
          <w:szCs w:val="26"/>
        </w:rPr>
        <w:t xml:space="preserve"> </w:t>
      </w:r>
      <w:r w:rsidR="00FB1669" w:rsidRPr="00FB1669">
        <w:rPr>
          <w:rFonts w:ascii="UN-Abhaya" w:hAnsi="UN-Abhaya" w:cs="UN-Abhaya"/>
          <w:sz w:val="26"/>
          <w:szCs w:val="26"/>
          <w:cs/>
          <w:lang w:bidi="si-LK"/>
        </w:rPr>
        <w:t>ආරණ්‍යයෙහි</w:t>
      </w:r>
      <w:r w:rsidR="00FB1669">
        <w:rPr>
          <w:rFonts w:ascii="UN-Abhaya" w:hAnsi="UN-Abhaya" w:cs="UN-Abhaya"/>
          <w:sz w:val="26"/>
          <w:szCs w:val="26"/>
          <w:lang w:bidi="si-LK"/>
        </w:rPr>
        <w:t xml:space="preserve"> </w:t>
      </w:r>
      <w:r w:rsidRPr="00BE4896">
        <w:rPr>
          <w:rFonts w:ascii="UN-Abhaya" w:hAnsi="UN-Abhaya" w:cs="UN-Abhaya" w:hint="cs"/>
          <w:sz w:val="26"/>
          <w:szCs w:val="26"/>
          <w:cs/>
          <w:lang w:bidi="si-LK"/>
        </w:rPr>
        <w:t>ම</w:t>
      </w:r>
      <w:r w:rsidRPr="00BE4896">
        <w:rPr>
          <w:rFonts w:ascii="UN-Abhaya" w:hAnsi="UN-Abhaya" w:cs="UN-Abhaya"/>
          <w:sz w:val="26"/>
          <w:szCs w:val="26"/>
        </w:rPr>
        <w:t xml:space="preserve"> </w:t>
      </w:r>
      <w:r w:rsidRPr="00BE4896">
        <w:rPr>
          <w:rFonts w:ascii="UN-Abhaya" w:hAnsi="UN-Abhaya" w:cs="UN-Abhaya" w:hint="cs"/>
          <w:sz w:val="26"/>
          <w:szCs w:val="26"/>
          <w:cs/>
          <w:lang w:bidi="si-LK"/>
        </w:rPr>
        <w:t>වෙසෙන්නේය</w:t>
      </w:r>
      <w:r w:rsidR="00FB1669">
        <w:rPr>
          <w:rFonts w:ascii="Times New Roman" w:hAnsi="Times New Roman" w:cs="Times New Roman"/>
          <w:sz w:val="26"/>
          <w:szCs w:val="26"/>
        </w:rPr>
        <w:t xml:space="preserve">, </w:t>
      </w:r>
      <w:r w:rsidR="00FB1669" w:rsidRPr="00FB1669">
        <w:rPr>
          <w:rFonts w:ascii="Times New Roman" w:hAnsi="Times New Roman" w:cs="Iskoola Pota"/>
          <w:sz w:val="26"/>
          <w:szCs w:val="26"/>
          <w:cs/>
          <w:lang w:bidi="si-LK"/>
        </w:rPr>
        <w:t>අපි පියැසි යට වෙසෙන්නමුය</w:t>
      </w:r>
      <w:r w:rsidR="00FB1669" w:rsidRPr="00FB1669">
        <w:rPr>
          <w:rFonts w:ascii="Times New Roman" w:hAnsi="Times New Roman" w:cs="Iskoola Pota"/>
          <w:sz w:val="26"/>
          <w:szCs w:val="26"/>
          <w:lang w:bidi="si-LK"/>
        </w:rPr>
        <w:t xml:space="preserve">, </w:t>
      </w:r>
      <w:r w:rsidR="00FB1669" w:rsidRPr="00FB1669">
        <w:rPr>
          <w:rFonts w:ascii="Times New Roman" w:hAnsi="Times New Roman" w:cs="Iskoola Pota"/>
          <w:sz w:val="26"/>
          <w:szCs w:val="26"/>
          <w:cs/>
          <w:lang w:bidi="si-LK"/>
        </w:rPr>
        <w:t>ඒ මහණ අවකාශයෙහි ම වෙසෙන්නේය</w:t>
      </w:r>
      <w:r w:rsidR="00FB1669" w:rsidRPr="00FB1669">
        <w:rPr>
          <w:rFonts w:ascii="Times New Roman" w:hAnsi="Times New Roman" w:cs="Iskoola Pota"/>
          <w:sz w:val="26"/>
          <w:szCs w:val="26"/>
          <w:lang w:bidi="si-LK"/>
        </w:rPr>
        <w:t xml:space="preserve">’ </w:t>
      </w:r>
      <w:r w:rsidR="00FB1669" w:rsidRPr="00FB1669">
        <w:rPr>
          <w:rFonts w:ascii="Times New Roman" w:hAnsi="Times New Roman" w:cs="Iskoola Pota"/>
          <w:sz w:val="26"/>
          <w:szCs w:val="26"/>
          <w:cs/>
          <w:lang w:bidi="si-LK"/>
        </w:rPr>
        <w:t>යි</w:t>
      </w:r>
      <w:r w:rsidRPr="00BE4896">
        <w:rPr>
          <w:rFonts w:ascii="UN-Abhaya" w:hAnsi="UN-Abhaya" w:cs="UN-Abhaya"/>
          <w:sz w:val="26"/>
          <w:szCs w:val="26"/>
        </w:rPr>
        <w:t xml:space="preserve"> </w:t>
      </w:r>
      <w:r w:rsidRPr="00BE4896">
        <w:rPr>
          <w:rFonts w:ascii="UN-Abhaya" w:hAnsi="UN-Abhaya" w:cs="UN-Abhaya" w:hint="cs"/>
          <w:sz w:val="26"/>
          <w:szCs w:val="26"/>
          <w:cs/>
          <w:lang w:bidi="si-LK"/>
        </w:rPr>
        <w:t>උන්වහන්සේ</w:t>
      </w:r>
      <w:r w:rsidRPr="00BE4896">
        <w:rPr>
          <w:rFonts w:ascii="UN-Abhaya" w:hAnsi="UN-Abhaya" w:cs="UN-Abhaya"/>
          <w:sz w:val="26"/>
          <w:szCs w:val="26"/>
        </w:rPr>
        <w:t xml:space="preserve"> </w:t>
      </w:r>
      <w:r w:rsidRPr="00BE4896">
        <w:rPr>
          <w:rFonts w:ascii="UN-Abhaya" w:hAnsi="UN-Abhaya" w:cs="UN-Abhaya" w:hint="cs"/>
          <w:sz w:val="26"/>
          <w:szCs w:val="26"/>
          <w:cs/>
          <w:lang w:bidi="si-LK"/>
        </w:rPr>
        <w:t>ගේ</w:t>
      </w:r>
      <w:r w:rsidRPr="00BE4896">
        <w:rPr>
          <w:rFonts w:ascii="UN-Abhaya" w:hAnsi="UN-Abhaya" w:cs="UN-Abhaya"/>
          <w:sz w:val="26"/>
          <w:szCs w:val="26"/>
        </w:rPr>
        <w:t xml:space="preserve"> </w:t>
      </w:r>
      <w:r w:rsidRPr="00BE4896">
        <w:rPr>
          <w:rFonts w:ascii="UN-Abhaya" w:hAnsi="UN-Abhaya" w:cs="UN-Abhaya" w:hint="cs"/>
          <w:sz w:val="26"/>
          <w:szCs w:val="26"/>
          <w:cs/>
          <w:lang w:bidi="si-LK"/>
        </w:rPr>
        <w:t>ගුණ</w:t>
      </w:r>
      <w:r w:rsidRPr="00BE4896">
        <w:rPr>
          <w:rFonts w:ascii="UN-Abhaya" w:hAnsi="UN-Abhaya" w:cs="UN-Abhaya"/>
          <w:sz w:val="26"/>
          <w:szCs w:val="26"/>
        </w:rPr>
        <w:t xml:space="preserve">  </w:t>
      </w:r>
      <w:r w:rsidRPr="00BE4896">
        <w:rPr>
          <w:rFonts w:ascii="UN-Abhaya" w:hAnsi="UN-Abhaya" w:cs="UN-Abhaya" w:hint="cs"/>
          <w:sz w:val="26"/>
          <w:szCs w:val="26"/>
          <w:cs/>
          <w:lang w:bidi="si-LK"/>
        </w:rPr>
        <w:t>නො</w:t>
      </w:r>
      <w:r w:rsidRPr="00BE4896">
        <w:rPr>
          <w:rFonts w:ascii="UN-Abhaya" w:hAnsi="UN-Abhaya" w:cs="UN-Abhaya"/>
          <w:sz w:val="26"/>
          <w:szCs w:val="26"/>
        </w:rPr>
        <w:t xml:space="preserve"> </w:t>
      </w:r>
      <w:r w:rsidRPr="00BE4896">
        <w:rPr>
          <w:rFonts w:ascii="UN-Abhaya" w:hAnsi="UN-Abhaya" w:cs="UN-Abhaya" w:hint="cs"/>
          <w:sz w:val="26"/>
          <w:szCs w:val="26"/>
          <w:cs/>
          <w:lang w:bidi="si-LK"/>
        </w:rPr>
        <w:t>අඩු</w:t>
      </w:r>
      <w:r w:rsidRPr="00BE4896">
        <w:rPr>
          <w:rFonts w:ascii="UN-Abhaya" w:hAnsi="UN-Abhaya" w:cs="UN-Abhaya"/>
          <w:sz w:val="26"/>
          <w:szCs w:val="26"/>
        </w:rPr>
        <w:t xml:space="preserve"> </w:t>
      </w:r>
      <w:r w:rsidRPr="00BE4896">
        <w:rPr>
          <w:rFonts w:ascii="UN-Abhaya" w:hAnsi="UN-Abhaya" w:cs="UN-Abhaya" w:hint="cs"/>
          <w:sz w:val="26"/>
          <w:szCs w:val="26"/>
          <w:cs/>
          <w:lang w:bidi="si-LK"/>
        </w:rPr>
        <w:t>කොට</w:t>
      </w:r>
      <w:r w:rsidRPr="00BE4896">
        <w:rPr>
          <w:rFonts w:ascii="UN-Abhaya" w:hAnsi="UN-Abhaya" w:cs="UN-Abhaya"/>
          <w:sz w:val="26"/>
          <w:szCs w:val="26"/>
        </w:rPr>
        <w:t xml:space="preserve"> </w:t>
      </w:r>
      <w:r w:rsidRPr="00BE4896">
        <w:rPr>
          <w:rFonts w:ascii="UN-Abhaya" w:hAnsi="UN-Abhaya" w:cs="UN-Abhaya" w:hint="cs"/>
          <w:sz w:val="26"/>
          <w:szCs w:val="26"/>
          <w:cs/>
          <w:lang w:bidi="si-LK"/>
        </w:rPr>
        <w:t>වදාල</w:t>
      </w:r>
      <w:r w:rsidRPr="00BE4896">
        <w:rPr>
          <w:rFonts w:ascii="UN-Abhaya" w:hAnsi="UN-Abhaya" w:cs="UN-Abhaya"/>
          <w:sz w:val="26"/>
          <w:szCs w:val="26"/>
        </w:rPr>
        <w:t xml:space="preserve"> </w:t>
      </w:r>
      <w:r w:rsidRPr="00BE4896">
        <w:rPr>
          <w:rFonts w:ascii="UN-Abhaya" w:hAnsi="UN-Abhaya" w:cs="UN-Abhaya" w:hint="cs"/>
          <w:sz w:val="26"/>
          <w:szCs w:val="26"/>
          <w:cs/>
          <w:lang w:bidi="si-LK"/>
        </w:rPr>
        <w:t>සේක</w:t>
      </w:r>
      <w:r w:rsidRPr="00BE4896">
        <w:rPr>
          <w:rFonts w:ascii="UN-Abhaya" w:hAnsi="UN-Abhaya" w:cs="UN-Abhaya"/>
          <w:sz w:val="26"/>
          <w:szCs w:val="26"/>
        </w:rPr>
        <w:t>.</w:t>
      </w:r>
    </w:p>
    <w:p w:rsidR="00B3775A" w:rsidRPr="00BE4896" w:rsidRDefault="00B3775A" w:rsidP="005C1D33">
      <w:pPr>
        <w:spacing w:after="0"/>
        <w:ind w:firstLine="720"/>
        <w:jc w:val="both"/>
        <w:rPr>
          <w:rFonts w:ascii="UN-Abhaya" w:hAnsi="UN-Abhaya" w:cs="UN-Abhaya"/>
          <w:sz w:val="26"/>
          <w:szCs w:val="26"/>
        </w:rPr>
      </w:pPr>
    </w:p>
    <w:p w:rsidR="00B3775A" w:rsidRPr="00BE4896" w:rsidRDefault="00B3775A" w:rsidP="005C1D33">
      <w:pPr>
        <w:spacing w:after="0"/>
        <w:ind w:firstLine="720"/>
        <w:jc w:val="both"/>
        <w:rPr>
          <w:rFonts w:ascii="UN-Abhaya" w:hAnsi="UN-Abhaya" w:cs="UN-Abhaya"/>
          <w:sz w:val="26"/>
          <w:szCs w:val="26"/>
        </w:rPr>
      </w:pPr>
      <w:r w:rsidRPr="00BE4896">
        <w:rPr>
          <w:rFonts w:ascii="UN-Abhaya" w:hAnsi="UN-Abhaya" w:cs="UN-Abhaya" w:hint="cs"/>
          <w:b/>
          <w:bCs/>
          <w:sz w:val="26"/>
          <w:szCs w:val="26"/>
          <w:cs/>
          <w:lang w:bidi="si-LK"/>
        </w:rPr>
        <w:t>මහානිසභ</w:t>
      </w:r>
      <w:r w:rsidRPr="00BE4896">
        <w:rPr>
          <w:rFonts w:ascii="UN-Abhaya" w:hAnsi="UN-Abhaya" w:cs="UN-Abhaya"/>
          <w:sz w:val="26"/>
          <w:szCs w:val="26"/>
        </w:rPr>
        <w:t xml:space="preserve"> </w:t>
      </w:r>
      <w:r w:rsidRPr="00BE4896">
        <w:rPr>
          <w:rFonts w:ascii="UN-Abhaya" w:hAnsi="UN-Abhaya" w:cs="UN-Abhaya" w:hint="cs"/>
          <w:sz w:val="26"/>
          <w:szCs w:val="26"/>
          <w:cs/>
          <w:lang w:bidi="si-LK"/>
        </w:rPr>
        <w:t>තෙරුන්</w:t>
      </w:r>
      <w:r w:rsidRPr="00BE4896">
        <w:rPr>
          <w:rFonts w:ascii="UN-Abhaya" w:hAnsi="UN-Abhaya" w:cs="UN-Abhaya"/>
          <w:sz w:val="26"/>
          <w:szCs w:val="26"/>
        </w:rPr>
        <w:t xml:space="preserve"> </w:t>
      </w:r>
      <w:r w:rsidRPr="00BE4896">
        <w:rPr>
          <w:rFonts w:ascii="UN-Abhaya" w:hAnsi="UN-Abhaya" w:cs="UN-Abhaya" w:hint="cs"/>
          <w:sz w:val="26"/>
          <w:szCs w:val="26"/>
          <w:cs/>
          <w:lang w:bidi="si-LK"/>
        </w:rPr>
        <w:t>වහන්සේගේ</w:t>
      </w:r>
      <w:r w:rsidRPr="00BE4896">
        <w:rPr>
          <w:rFonts w:ascii="UN-Abhaya" w:hAnsi="UN-Abhaya" w:cs="UN-Abhaya"/>
          <w:sz w:val="26"/>
          <w:szCs w:val="26"/>
        </w:rPr>
        <w:t xml:space="preserve"> </w:t>
      </w:r>
      <w:r w:rsidRPr="00BE4896">
        <w:rPr>
          <w:rFonts w:ascii="UN-Abhaya" w:hAnsi="UN-Abhaya" w:cs="UN-Abhaya" w:hint="cs"/>
          <w:sz w:val="26"/>
          <w:szCs w:val="26"/>
          <w:cs/>
          <w:lang w:bidi="si-LK"/>
        </w:rPr>
        <w:t>ගුණයෙහි</w:t>
      </w:r>
      <w:r w:rsidRPr="00BE4896">
        <w:rPr>
          <w:rFonts w:ascii="UN-Abhaya" w:hAnsi="UN-Abhaya" w:cs="UN-Abhaya"/>
          <w:sz w:val="26"/>
          <w:szCs w:val="26"/>
        </w:rPr>
        <w:t xml:space="preserve"> </w:t>
      </w:r>
      <w:r w:rsidRPr="00BE4896">
        <w:rPr>
          <w:rFonts w:ascii="UN-Abhaya" w:hAnsi="UN-Abhaya" w:cs="UN-Abhaya" w:hint="cs"/>
          <w:sz w:val="26"/>
          <w:szCs w:val="26"/>
          <w:cs/>
          <w:lang w:bidi="si-LK"/>
        </w:rPr>
        <w:t>පැහැදී</w:t>
      </w:r>
      <w:r w:rsidRPr="00BE4896">
        <w:rPr>
          <w:rFonts w:ascii="UN-Abhaya" w:hAnsi="UN-Abhaya" w:cs="UN-Abhaya"/>
          <w:sz w:val="26"/>
          <w:szCs w:val="26"/>
        </w:rPr>
        <w:t xml:space="preserve"> </w:t>
      </w:r>
      <w:r w:rsidR="004E466E">
        <w:rPr>
          <w:rFonts w:ascii="UN-Abhaya" w:hAnsi="UN-Abhaya" w:cs="UN-Abhaya" w:hint="cs"/>
          <w:sz w:val="26"/>
          <w:szCs w:val="26"/>
          <w:cs/>
          <w:lang w:bidi="si-LK"/>
        </w:rPr>
        <w:t>සිටි</w:t>
      </w:r>
      <w:r w:rsidRPr="00BE4896">
        <w:rPr>
          <w:rFonts w:ascii="UN-Abhaya" w:hAnsi="UN-Abhaya" w:cs="UN-Abhaya"/>
          <w:sz w:val="26"/>
          <w:szCs w:val="26"/>
        </w:rPr>
        <w:t xml:space="preserve"> </w:t>
      </w:r>
      <w:r w:rsidRPr="00BE4896">
        <w:rPr>
          <w:rFonts w:ascii="UN-Abhaya" w:hAnsi="UN-Abhaya" w:cs="UN-Abhaya" w:hint="cs"/>
          <w:sz w:val="26"/>
          <w:szCs w:val="26"/>
          <w:cs/>
          <w:lang w:bidi="si-LK"/>
        </w:rPr>
        <w:t>උපාසකතුමා</w:t>
      </w:r>
      <w:r w:rsidRPr="00BE4896">
        <w:rPr>
          <w:rFonts w:ascii="UN-Abhaya" w:hAnsi="UN-Abhaya" w:cs="UN-Abhaya"/>
          <w:sz w:val="26"/>
          <w:szCs w:val="26"/>
        </w:rPr>
        <w:t xml:space="preserve"> </w:t>
      </w:r>
      <w:r w:rsidRPr="00BE4896">
        <w:rPr>
          <w:rFonts w:ascii="UN-Abhaya" w:hAnsi="UN-Abhaya" w:cs="UN-Abhaya" w:hint="cs"/>
          <w:sz w:val="26"/>
          <w:szCs w:val="26"/>
          <w:cs/>
          <w:lang w:bidi="si-LK"/>
        </w:rPr>
        <w:t>තථාගතයන්</w:t>
      </w:r>
      <w:r w:rsidRPr="00BE4896">
        <w:rPr>
          <w:rFonts w:ascii="UN-Abhaya" w:hAnsi="UN-Abhaya" w:cs="UN-Abhaya"/>
          <w:sz w:val="26"/>
          <w:szCs w:val="26"/>
        </w:rPr>
        <w:t xml:space="preserve"> </w:t>
      </w:r>
      <w:r w:rsidRPr="00BE4896">
        <w:rPr>
          <w:rFonts w:ascii="UN-Abhaya" w:hAnsi="UN-Abhaya" w:cs="UN-Abhaya" w:hint="cs"/>
          <w:sz w:val="26"/>
          <w:szCs w:val="26"/>
          <w:cs/>
          <w:lang w:bidi="si-LK"/>
        </w:rPr>
        <w:t>වහන්සේගේ</w:t>
      </w:r>
      <w:r w:rsidRPr="00BE4896">
        <w:rPr>
          <w:rFonts w:ascii="UN-Abhaya" w:hAnsi="UN-Abhaya" w:cs="UN-Abhaya"/>
          <w:sz w:val="26"/>
          <w:szCs w:val="26"/>
        </w:rPr>
        <w:t xml:space="preserve"> </w:t>
      </w:r>
      <w:r w:rsidRPr="00BE4896">
        <w:rPr>
          <w:rFonts w:ascii="UN-Abhaya" w:hAnsi="UN-Abhaya" w:cs="UN-Abhaya" w:hint="cs"/>
          <w:sz w:val="26"/>
          <w:szCs w:val="26"/>
          <w:cs/>
          <w:lang w:bidi="si-LK"/>
        </w:rPr>
        <w:t>වචනය</w:t>
      </w:r>
      <w:r w:rsidRPr="00BE4896">
        <w:rPr>
          <w:rFonts w:ascii="UN-Abhaya" w:hAnsi="UN-Abhaya" w:cs="UN-Abhaya"/>
          <w:sz w:val="26"/>
          <w:szCs w:val="26"/>
        </w:rPr>
        <w:t xml:space="preserve"> </w:t>
      </w:r>
      <w:r w:rsidRPr="00BE4896">
        <w:rPr>
          <w:rFonts w:ascii="UN-Abhaya" w:hAnsi="UN-Abhaya" w:cs="UN-Abhaya" w:hint="cs"/>
          <w:sz w:val="26"/>
          <w:szCs w:val="26"/>
          <w:cs/>
          <w:lang w:bidi="si-LK"/>
        </w:rPr>
        <w:t>අසා</w:t>
      </w:r>
      <w:r w:rsidRPr="00BE4896">
        <w:rPr>
          <w:rFonts w:ascii="UN-Abhaya" w:hAnsi="UN-Abhaya" w:cs="UN-Abhaya"/>
          <w:sz w:val="26"/>
          <w:szCs w:val="26"/>
        </w:rPr>
        <w:t xml:space="preserve"> </w:t>
      </w:r>
      <w:r w:rsidRPr="00BE4896">
        <w:rPr>
          <w:rFonts w:ascii="UN-Abhaya" w:hAnsi="UN-Abhaya" w:cs="UN-Abhaya" w:hint="cs"/>
          <w:sz w:val="26"/>
          <w:szCs w:val="26"/>
          <w:cs/>
          <w:lang w:bidi="si-LK"/>
        </w:rPr>
        <w:t>වඩාත්</w:t>
      </w:r>
      <w:r w:rsidRPr="00BE4896">
        <w:rPr>
          <w:rFonts w:ascii="UN-Abhaya" w:hAnsi="UN-Abhaya" w:cs="UN-Abhaya"/>
          <w:sz w:val="26"/>
          <w:szCs w:val="26"/>
        </w:rPr>
        <w:t xml:space="preserve"> </w:t>
      </w:r>
      <w:r w:rsidRPr="00BE4896">
        <w:rPr>
          <w:rFonts w:ascii="UN-Abhaya" w:hAnsi="UN-Abhaya" w:cs="UN-Abhaya" w:hint="cs"/>
          <w:sz w:val="26"/>
          <w:szCs w:val="26"/>
          <w:cs/>
          <w:lang w:bidi="si-LK"/>
        </w:rPr>
        <w:t>පැහැදී</w:t>
      </w:r>
      <w:r w:rsidRPr="00BE4896">
        <w:rPr>
          <w:rFonts w:ascii="UN-Abhaya" w:hAnsi="UN-Abhaya" w:cs="UN-Abhaya"/>
          <w:sz w:val="26"/>
          <w:szCs w:val="26"/>
        </w:rPr>
        <w:t xml:space="preserve"> </w:t>
      </w:r>
      <w:r w:rsidR="00EF39D3" w:rsidRPr="00BE4896">
        <w:rPr>
          <w:rFonts w:ascii="UN-Abhaya" w:hAnsi="UN-Abhaya" w:cs="UN-Abhaya"/>
          <w:sz w:val="26"/>
          <w:szCs w:val="26"/>
        </w:rPr>
        <w:t>‘</w:t>
      </w:r>
      <w:r w:rsidRPr="00BE4896">
        <w:rPr>
          <w:rFonts w:ascii="UN-Abhaya" w:hAnsi="UN-Abhaya" w:cs="UN-Abhaya" w:hint="cs"/>
          <w:sz w:val="26"/>
          <w:szCs w:val="26"/>
          <w:cs/>
          <w:lang w:bidi="si-LK"/>
        </w:rPr>
        <w:t>මට</w:t>
      </w:r>
      <w:r w:rsidRPr="00BE4896">
        <w:rPr>
          <w:rFonts w:ascii="UN-Abhaya" w:hAnsi="UN-Abhaya" w:cs="UN-Abhaya"/>
          <w:sz w:val="26"/>
          <w:szCs w:val="26"/>
        </w:rPr>
        <w:t xml:space="preserve"> </w:t>
      </w:r>
      <w:r w:rsidRPr="00BE4896">
        <w:rPr>
          <w:rFonts w:ascii="UN-Abhaya" w:hAnsi="UN-Abhaya" w:cs="UN-Abhaya" w:hint="cs"/>
          <w:sz w:val="26"/>
          <w:szCs w:val="26"/>
          <w:cs/>
          <w:lang w:bidi="si-LK"/>
        </w:rPr>
        <w:t>අන්</w:t>
      </w:r>
      <w:r w:rsidRPr="00BE4896">
        <w:rPr>
          <w:rFonts w:ascii="UN-Abhaya" w:hAnsi="UN-Abhaya" w:cs="UN-Abhaya"/>
          <w:sz w:val="26"/>
          <w:szCs w:val="26"/>
        </w:rPr>
        <w:t xml:space="preserve"> </w:t>
      </w:r>
      <w:r w:rsidRPr="00BE4896">
        <w:rPr>
          <w:rFonts w:ascii="UN-Abhaya" w:hAnsi="UN-Abhaya" w:cs="UN-Abhaya" w:hint="cs"/>
          <w:sz w:val="26"/>
          <w:szCs w:val="26"/>
          <w:cs/>
          <w:lang w:bidi="si-LK"/>
        </w:rPr>
        <w:t>සැපතක්</w:t>
      </w:r>
      <w:r w:rsidRPr="00BE4896">
        <w:rPr>
          <w:rFonts w:ascii="UN-Abhaya" w:hAnsi="UN-Abhaya" w:cs="UN-Abhaya"/>
          <w:sz w:val="26"/>
          <w:szCs w:val="26"/>
        </w:rPr>
        <w:t xml:space="preserve"> </w:t>
      </w:r>
      <w:r w:rsidRPr="00BE4896">
        <w:rPr>
          <w:rFonts w:ascii="UN-Abhaya" w:hAnsi="UN-Abhaya" w:cs="UN-Abhaya" w:hint="cs"/>
          <w:sz w:val="26"/>
          <w:szCs w:val="26"/>
          <w:cs/>
          <w:lang w:bidi="si-LK"/>
        </w:rPr>
        <w:t>කුමටද</w:t>
      </w:r>
      <w:r w:rsidRPr="00BE4896">
        <w:rPr>
          <w:rFonts w:ascii="UN-Abhaya" w:hAnsi="UN-Abhaya" w:cs="UN-Abhaya"/>
          <w:sz w:val="26"/>
          <w:szCs w:val="26"/>
        </w:rPr>
        <w:t xml:space="preserve">? </w:t>
      </w:r>
      <w:r w:rsidRPr="00BE4896">
        <w:rPr>
          <w:rFonts w:ascii="UN-Abhaya" w:hAnsi="UN-Abhaya" w:cs="UN-Abhaya" w:hint="cs"/>
          <w:sz w:val="26"/>
          <w:szCs w:val="26"/>
          <w:cs/>
          <w:lang w:bidi="si-LK"/>
        </w:rPr>
        <w:t>මමද</w:t>
      </w:r>
      <w:r w:rsidRPr="00BE4896">
        <w:rPr>
          <w:rFonts w:ascii="UN-Abhaya" w:hAnsi="UN-Abhaya" w:cs="UN-Abhaya"/>
          <w:sz w:val="26"/>
          <w:szCs w:val="26"/>
        </w:rPr>
        <w:t xml:space="preserve"> </w:t>
      </w:r>
      <w:r w:rsidRPr="00BE4896">
        <w:rPr>
          <w:rFonts w:ascii="UN-Abhaya" w:hAnsi="UN-Abhaya" w:cs="UN-Abhaya" w:hint="cs"/>
          <w:sz w:val="26"/>
          <w:szCs w:val="26"/>
          <w:cs/>
          <w:lang w:bidi="si-LK"/>
        </w:rPr>
        <w:t>අනාගතයෙහි</w:t>
      </w:r>
      <w:r w:rsidRPr="00BE4896">
        <w:rPr>
          <w:rFonts w:ascii="UN-Abhaya" w:hAnsi="UN-Abhaya" w:cs="UN-Abhaya"/>
          <w:sz w:val="26"/>
          <w:szCs w:val="26"/>
        </w:rPr>
        <w:t xml:space="preserve"> </w:t>
      </w:r>
      <w:r w:rsidRPr="00BE4896">
        <w:rPr>
          <w:rFonts w:ascii="UN-Abhaya" w:hAnsi="UN-Abhaya" w:cs="UN-Abhaya" w:hint="cs"/>
          <w:sz w:val="26"/>
          <w:szCs w:val="26"/>
          <w:cs/>
          <w:lang w:bidi="si-LK"/>
        </w:rPr>
        <w:t>එක්</w:t>
      </w:r>
      <w:r w:rsidRPr="00BE4896">
        <w:rPr>
          <w:rFonts w:ascii="UN-Abhaya" w:hAnsi="UN-Abhaya" w:cs="UN-Abhaya"/>
          <w:sz w:val="26"/>
          <w:szCs w:val="26"/>
        </w:rPr>
        <w:t xml:space="preserve"> </w:t>
      </w:r>
      <w:r w:rsidRPr="00BE4896">
        <w:rPr>
          <w:rFonts w:ascii="UN-Abhaya" w:hAnsi="UN-Abhaya" w:cs="UN-Abhaya" w:hint="cs"/>
          <w:sz w:val="26"/>
          <w:szCs w:val="26"/>
          <w:cs/>
          <w:lang w:bidi="si-LK"/>
        </w:rPr>
        <w:t>බුදුසස්නක</w:t>
      </w:r>
      <w:r w:rsidRPr="00BE4896">
        <w:rPr>
          <w:rFonts w:ascii="UN-Abhaya" w:hAnsi="UN-Abhaya" w:cs="UN-Abhaya"/>
          <w:sz w:val="26"/>
          <w:szCs w:val="26"/>
        </w:rPr>
        <w:t xml:space="preserve"> </w:t>
      </w:r>
      <w:r w:rsidRPr="00BE4896">
        <w:rPr>
          <w:rFonts w:ascii="UN-Abhaya" w:hAnsi="UN-Abhaya" w:cs="UN-Abhaya" w:hint="cs"/>
          <w:sz w:val="26"/>
          <w:szCs w:val="26"/>
          <w:cs/>
          <w:lang w:bidi="si-LK"/>
        </w:rPr>
        <w:t>ධුතවාදීන්ගෙන්</w:t>
      </w:r>
      <w:r w:rsidRPr="00BE4896">
        <w:rPr>
          <w:rFonts w:ascii="UN-Abhaya" w:hAnsi="UN-Abhaya" w:cs="UN-Abhaya"/>
          <w:sz w:val="26"/>
          <w:szCs w:val="26"/>
        </w:rPr>
        <w:t xml:space="preserve"> </w:t>
      </w:r>
      <w:r w:rsidRPr="00BE4896">
        <w:rPr>
          <w:rFonts w:ascii="UN-Abhaya" w:hAnsi="UN-Abhaya" w:cs="UN-Abhaya" w:hint="cs"/>
          <w:sz w:val="26"/>
          <w:szCs w:val="26"/>
          <w:cs/>
          <w:lang w:bidi="si-LK"/>
        </w:rPr>
        <w:t>අග්‍රවෙමි</w:t>
      </w:r>
      <w:r w:rsidR="0043500A" w:rsidRPr="00BE4896">
        <w:rPr>
          <w:rFonts w:ascii="UN-Abhaya" w:hAnsi="UN-Abhaya" w:cs="UN-Abhaya"/>
          <w:sz w:val="26"/>
          <w:szCs w:val="26"/>
        </w:rPr>
        <w:t>’</w:t>
      </w:r>
      <w:r w:rsidR="00A4462A" w:rsidRPr="00BE4896">
        <w:rPr>
          <w:rFonts w:ascii="UN-Abhaya" w:hAnsi="UN-Abhaya" w:cs="UN-Abhaya" w:hint="eastAsia"/>
          <w:sz w:val="26"/>
          <w:szCs w:val="26"/>
        </w:rPr>
        <w:t xml:space="preserve"> </w:t>
      </w:r>
      <w:r w:rsidRPr="00BE4896">
        <w:rPr>
          <w:rFonts w:ascii="UN-Abhaya" w:hAnsi="UN-Abhaya" w:cs="UN-Abhaya" w:hint="cs"/>
          <w:sz w:val="26"/>
          <w:szCs w:val="26"/>
          <w:cs/>
          <w:lang w:bidi="si-LK"/>
        </w:rPr>
        <w:t>යි</w:t>
      </w:r>
      <w:r w:rsidRPr="00BE4896">
        <w:rPr>
          <w:rFonts w:ascii="UN-Abhaya" w:hAnsi="UN-Abhaya" w:cs="UN-Abhaya"/>
          <w:sz w:val="26"/>
          <w:szCs w:val="26"/>
        </w:rPr>
        <w:t xml:space="preserve"> </w:t>
      </w:r>
      <w:r w:rsidRPr="00BE4896">
        <w:rPr>
          <w:rFonts w:ascii="UN-Abhaya" w:hAnsi="UN-Abhaya" w:cs="UN-Abhaya" w:hint="cs"/>
          <w:sz w:val="26"/>
          <w:szCs w:val="26"/>
          <w:cs/>
          <w:lang w:bidi="si-LK"/>
        </w:rPr>
        <w:t>සිතා</w:t>
      </w:r>
      <w:r w:rsidRPr="00BE4896">
        <w:rPr>
          <w:rFonts w:ascii="UN-Abhaya" w:hAnsi="UN-Abhaya" w:cs="UN-Abhaya"/>
          <w:sz w:val="26"/>
          <w:szCs w:val="26"/>
        </w:rPr>
        <w:t xml:space="preserve"> </w:t>
      </w:r>
      <w:r w:rsidRPr="00BE4896">
        <w:rPr>
          <w:rFonts w:ascii="UN-Abhaya" w:hAnsi="UN-Abhaya" w:cs="UN-Abhaya" w:hint="cs"/>
          <w:sz w:val="26"/>
          <w:szCs w:val="26"/>
          <w:cs/>
          <w:lang w:bidi="si-LK"/>
        </w:rPr>
        <w:t>නැවතත්</w:t>
      </w:r>
      <w:r w:rsidRPr="00BE4896">
        <w:rPr>
          <w:rFonts w:ascii="UN-Abhaya" w:hAnsi="UN-Abhaya" w:cs="UN-Abhaya"/>
          <w:sz w:val="26"/>
          <w:szCs w:val="26"/>
        </w:rPr>
        <w:t xml:space="preserve"> </w:t>
      </w:r>
      <w:r w:rsidRPr="00BE4896">
        <w:rPr>
          <w:rFonts w:ascii="UN-Abhaya" w:hAnsi="UN-Abhaya" w:cs="UN-Abhaya" w:hint="cs"/>
          <w:sz w:val="26"/>
          <w:szCs w:val="26"/>
          <w:cs/>
          <w:lang w:bidi="si-LK"/>
        </w:rPr>
        <w:t>බුදුන්</w:t>
      </w:r>
      <w:r w:rsidRPr="00BE4896">
        <w:rPr>
          <w:rFonts w:ascii="UN-Abhaya" w:hAnsi="UN-Abhaya" w:cs="UN-Abhaya"/>
          <w:sz w:val="26"/>
          <w:szCs w:val="26"/>
        </w:rPr>
        <w:t xml:space="preserve"> </w:t>
      </w:r>
      <w:r w:rsidRPr="00BE4896">
        <w:rPr>
          <w:rFonts w:ascii="UN-Abhaya" w:hAnsi="UN-Abhaya" w:cs="UN-Abhaya" w:hint="cs"/>
          <w:sz w:val="26"/>
          <w:szCs w:val="26"/>
          <w:cs/>
          <w:lang w:bidi="si-LK"/>
        </w:rPr>
        <w:t>වහන්සේට</w:t>
      </w:r>
      <w:r w:rsidRPr="00BE4896">
        <w:rPr>
          <w:rFonts w:ascii="UN-Abhaya" w:hAnsi="UN-Abhaya" w:cs="UN-Abhaya"/>
          <w:sz w:val="26"/>
          <w:szCs w:val="26"/>
        </w:rPr>
        <w:t xml:space="preserve"> </w:t>
      </w:r>
      <w:r w:rsidRPr="00BE4896">
        <w:rPr>
          <w:rFonts w:ascii="UN-Abhaya" w:hAnsi="UN-Abhaya" w:cs="UN-Abhaya" w:hint="cs"/>
          <w:sz w:val="26"/>
          <w:szCs w:val="26"/>
          <w:cs/>
          <w:lang w:bidi="si-LK"/>
        </w:rPr>
        <w:t>අරාධනා</w:t>
      </w:r>
      <w:r w:rsidRPr="00BE4896">
        <w:rPr>
          <w:rFonts w:ascii="UN-Abhaya" w:hAnsi="UN-Abhaya" w:cs="UN-Abhaya"/>
          <w:sz w:val="26"/>
          <w:szCs w:val="26"/>
        </w:rPr>
        <w:t xml:space="preserve"> </w:t>
      </w:r>
      <w:r w:rsidRPr="00BE4896">
        <w:rPr>
          <w:rFonts w:ascii="UN-Abhaya" w:hAnsi="UN-Abhaya" w:cs="UN-Abhaya" w:hint="cs"/>
          <w:sz w:val="26"/>
          <w:szCs w:val="26"/>
          <w:cs/>
          <w:lang w:bidi="si-LK"/>
        </w:rPr>
        <w:t>කොට</w:t>
      </w:r>
      <w:r w:rsidRPr="00BE4896">
        <w:rPr>
          <w:rFonts w:ascii="UN-Abhaya" w:hAnsi="UN-Abhaya" w:cs="UN-Abhaya"/>
          <w:sz w:val="26"/>
          <w:szCs w:val="26"/>
        </w:rPr>
        <w:t xml:space="preserve"> </w:t>
      </w:r>
      <w:r w:rsidRPr="00BE4896">
        <w:rPr>
          <w:rFonts w:ascii="UN-Abhaya" w:hAnsi="UN-Abhaya" w:cs="UN-Abhaya" w:hint="cs"/>
          <w:sz w:val="26"/>
          <w:szCs w:val="26"/>
          <w:cs/>
          <w:lang w:bidi="si-LK"/>
        </w:rPr>
        <w:t>සත්</w:t>
      </w:r>
      <w:r w:rsidRPr="00BE4896">
        <w:rPr>
          <w:rFonts w:ascii="UN-Abhaya" w:hAnsi="UN-Abhaya" w:cs="UN-Abhaya"/>
          <w:sz w:val="26"/>
          <w:szCs w:val="26"/>
        </w:rPr>
        <w:t xml:space="preserve"> </w:t>
      </w:r>
      <w:r w:rsidRPr="00BE4896">
        <w:rPr>
          <w:rFonts w:ascii="UN-Abhaya" w:hAnsi="UN-Abhaya" w:cs="UN-Abhaya" w:hint="cs"/>
          <w:sz w:val="26"/>
          <w:szCs w:val="26"/>
          <w:cs/>
          <w:lang w:bidi="si-LK"/>
        </w:rPr>
        <w:t>දිනක්ම</w:t>
      </w:r>
      <w:r w:rsidRPr="00BE4896">
        <w:rPr>
          <w:rFonts w:ascii="UN-Abhaya" w:hAnsi="UN-Abhaya" w:cs="UN-Abhaya"/>
          <w:sz w:val="26"/>
          <w:szCs w:val="26"/>
        </w:rPr>
        <w:t xml:space="preserve"> </w:t>
      </w:r>
      <w:r w:rsidRPr="00BE4896">
        <w:rPr>
          <w:rFonts w:ascii="UN-Abhaya" w:hAnsi="UN-Abhaya" w:cs="UN-Abhaya" w:hint="cs"/>
          <w:sz w:val="26"/>
          <w:szCs w:val="26"/>
          <w:cs/>
          <w:lang w:bidi="si-LK"/>
        </w:rPr>
        <w:t>මහදන්</w:t>
      </w:r>
      <w:r w:rsidRPr="00BE4896">
        <w:rPr>
          <w:rFonts w:ascii="UN-Abhaya" w:hAnsi="UN-Abhaya" w:cs="UN-Abhaya"/>
          <w:sz w:val="26"/>
          <w:szCs w:val="26"/>
        </w:rPr>
        <w:t xml:space="preserve"> </w:t>
      </w:r>
      <w:r w:rsidRPr="00BE4896">
        <w:rPr>
          <w:rFonts w:ascii="UN-Abhaya" w:hAnsi="UN-Abhaya" w:cs="UN-Abhaya" w:hint="cs"/>
          <w:sz w:val="26"/>
          <w:szCs w:val="26"/>
          <w:cs/>
          <w:lang w:bidi="si-LK"/>
        </w:rPr>
        <w:t>දී</w:t>
      </w:r>
      <w:r w:rsidRPr="00BE4896">
        <w:rPr>
          <w:rFonts w:ascii="UN-Abhaya" w:hAnsi="UN-Abhaya" w:cs="UN-Abhaya"/>
          <w:sz w:val="26"/>
          <w:szCs w:val="26"/>
        </w:rPr>
        <w:t xml:space="preserve"> </w:t>
      </w:r>
      <w:r w:rsidRPr="00BE4896">
        <w:rPr>
          <w:rFonts w:ascii="UN-Abhaya" w:hAnsi="UN-Abhaya" w:cs="UN-Abhaya" w:hint="cs"/>
          <w:sz w:val="26"/>
          <w:szCs w:val="26"/>
          <w:cs/>
          <w:lang w:bidi="si-LK"/>
        </w:rPr>
        <w:t>සත්වන</w:t>
      </w:r>
      <w:r w:rsidRPr="00BE4896">
        <w:rPr>
          <w:rFonts w:ascii="UN-Abhaya" w:hAnsi="UN-Abhaya" w:cs="UN-Abhaya"/>
          <w:sz w:val="26"/>
          <w:szCs w:val="26"/>
        </w:rPr>
        <w:t xml:space="preserve"> </w:t>
      </w:r>
      <w:r w:rsidRPr="00BE4896">
        <w:rPr>
          <w:rFonts w:ascii="UN-Abhaya" w:hAnsi="UN-Abhaya" w:cs="UN-Abhaya" w:hint="cs"/>
          <w:sz w:val="26"/>
          <w:szCs w:val="26"/>
          <w:cs/>
          <w:lang w:bidi="si-LK"/>
        </w:rPr>
        <w:t>දිනයෙහි</w:t>
      </w:r>
      <w:r w:rsidRPr="00BE4896">
        <w:rPr>
          <w:rFonts w:ascii="UN-Abhaya" w:hAnsi="UN-Abhaya" w:cs="UN-Abhaya"/>
          <w:sz w:val="26"/>
          <w:szCs w:val="26"/>
        </w:rPr>
        <w:t xml:space="preserve"> </w:t>
      </w:r>
      <w:r w:rsidRPr="00BE4896">
        <w:rPr>
          <w:rFonts w:ascii="UN-Abhaya" w:hAnsi="UN-Abhaya" w:cs="UN-Abhaya" w:hint="cs"/>
          <w:sz w:val="26"/>
          <w:szCs w:val="26"/>
          <w:cs/>
          <w:lang w:bidi="si-LK"/>
        </w:rPr>
        <w:t>බුදුපාමොක්</w:t>
      </w:r>
      <w:r w:rsidRPr="00BE4896">
        <w:rPr>
          <w:rFonts w:ascii="UN-Abhaya" w:hAnsi="UN-Abhaya" w:cs="UN-Abhaya"/>
          <w:sz w:val="26"/>
          <w:szCs w:val="26"/>
        </w:rPr>
        <w:t xml:space="preserve"> </w:t>
      </w:r>
      <w:r w:rsidRPr="00BE4896">
        <w:rPr>
          <w:rFonts w:ascii="UN-Abhaya" w:hAnsi="UN-Abhaya" w:cs="UN-Abhaya" w:hint="cs"/>
          <w:sz w:val="26"/>
          <w:szCs w:val="26"/>
          <w:cs/>
          <w:lang w:bidi="si-LK"/>
        </w:rPr>
        <w:t>මහසඟනට</w:t>
      </w:r>
      <w:r w:rsidRPr="00BE4896">
        <w:rPr>
          <w:rFonts w:ascii="UN-Abhaya" w:hAnsi="UN-Abhaya" w:cs="UN-Abhaya"/>
          <w:sz w:val="26"/>
          <w:szCs w:val="26"/>
        </w:rPr>
        <w:t xml:space="preserve"> </w:t>
      </w:r>
      <w:r w:rsidRPr="00BE4896">
        <w:rPr>
          <w:rFonts w:ascii="UN-Abhaya" w:hAnsi="UN-Abhaya" w:cs="UN-Abhaya" w:hint="cs"/>
          <w:sz w:val="26"/>
          <w:szCs w:val="26"/>
          <w:cs/>
          <w:lang w:bidi="si-LK"/>
        </w:rPr>
        <w:t>තුන්සිවුරු</w:t>
      </w:r>
      <w:r w:rsidRPr="00BE4896">
        <w:rPr>
          <w:rFonts w:ascii="UN-Abhaya" w:hAnsi="UN-Abhaya" w:cs="UN-Abhaya"/>
          <w:sz w:val="26"/>
          <w:szCs w:val="26"/>
        </w:rPr>
        <w:t xml:space="preserve"> </w:t>
      </w:r>
      <w:r w:rsidRPr="00BE4896">
        <w:rPr>
          <w:rFonts w:ascii="UN-Abhaya" w:hAnsi="UN-Abhaya" w:cs="UN-Abhaya" w:hint="cs"/>
          <w:sz w:val="26"/>
          <w:szCs w:val="26"/>
          <w:cs/>
          <w:lang w:bidi="si-LK"/>
        </w:rPr>
        <w:t>ද</w:t>
      </w:r>
      <w:r w:rsidRPr="00BE4896">
        <w:rPr>
          <w:rFonts w:ascii="UN-Abhaya" w:hAnsi="UN-Abhaya" w:cs="UN-Abhaya"/>
          <w:sz w:val="26"/>
          <w:szCs w:val="26"/>
        </w:rPr>
        <w:t xml:space="preserve"> </w:t>
      </w:r>
      <w:r w:rsidRPr="00BE4896">
        <w:rPr>
          <w:rFonts w:ascii="UN-Abhaya" w:hAnsi="UN-Abhaya" w:cs="UN-Abhaya" w:hint="cs"/>
          <w:sz w:val="26"/>
          <w:szCs w:val="26"/>
          <w:cs/>
          <w:lang w:bidi="si-LK"/>
        </w:rPr>
        <w:t>පුදා</w:t>
      </w:r>
      <w:r w:rsidRPr="00BE4896">
        <w:rPr>
          <w:rFonts w:ascii="UN-Abhaya" w:hAnsi="UN-Abhaya" w:cs="UN-Abhaya"/>
          <w:sz w:val="26"/>
          <w:szCs w:val="26"/>
        </w:rPr>
        <w:t xml:space="preserve"> </w:t>
      </w:r>
      <w:r w:rsidRPr="00BE4896">
        <w:rPr>
          <w:rFonts w:ascii="UN-Abhaya" w:hAnsi="UN-Abhaya" w:cs="UN-Abhaya" w:hint="cs"/>
          <w:sz w:val="26"/>
          <w:szCs w:val="26"/>
          <w:cs/>
          <w:lang w:bidi="si-LK"/>
        </w:rPr>
        <w:t>ශෘස්තෘන්</w:t>
      </w:r>
      <w:r w:rsidRPr="00BE4896">
        <w:rPr>
          <w:rFonts w:ascii="UN-Abhaya" w:hAnsi="UN-Abhaya" w:cs="UN-Abhaya"/>
          <w:sz w:val="26"/>
          <w:szCs w:val="26"/>
        </w:rPr>
        <w:t xml:space="preserve"> </w:t>
      </w:r>
      <w:r w:rsidRPr="00BE4896">
        <w:rPr>
          <w:rFonts w:ascii="UN-Abhaya" w:hAnsi="UN-Abhaya" w:cs="UN-Abhaya" w:hint="cs"/>
          <w:sz w:val="26"/>
          <w:szCs w:val="26"/>
          <w:cs/>
          <w:lang w:bidi="si-LK"/>
        </w:rPr>
        <w:t>වහන්සේගේ</w:t>
      </w:r>
      <w:r w:rsidRPr="00BE4896">
        <w:rPr>
          <w:rFonts w:ascii="UN-Abhaya" w:hAnsi="UN-Abhaya" w:cs="UN-Abhaya"/>
          <w:sz w:val="26"/>
          <w:szCs w:val="26"/>
        </w:rPr>
        <w:t xml:space="preserve"> </w:t>
      </w:r>
      <w:r w:rsidRPr="00BE4896">
        <w:rPr>
          <w:rFonts w:ascii="UN-Abhaya" w:hAnsi="UN-Abhaya" w:cs="UN-Abhaya" w:hint="cs"/>
          <w:sz w:val="26"/>
          <w:szCs w:val="26"/>
          <w:cs/>
          <w:lang w:bidi="si-LK"/>
        </w:rPr>
        <w:t>පාමුල</w:t>
      </w:r>
      <w:r w:rsidRPr="00BE4896">
        <w:rPr>
          <w:rFonts w:ascii="UN-Abhaya" w:hAnsi="UN-Abhaya" w:cs="UN-Abhaya"/>
          <w:sz w:val="26"/>
          <w:szCs w:val="26"/>
        </w:rPr>
        <w:t xml:space="preserve"> </w:t>
      </w:r>
      <w:r w:rsidRPr="00BE4896">
        <w:rPr>
          <w:rFonts w:ascii="UN-Abhaya" w:hAnsi="UN-Abhaya" w:cs="UN-Abhaya" w:hint="cs"/>
          <w:sz w:val="26"/>
          <w:szCs w:val="26"/>
          <w:cs/>
          <w:lang w:bidi="si-LK"/>
        </w:rPr>
        <w:t>වැදහෙව</w:t>
      </w:r>
      <w:r w:rsidR="00EF39D3" w:rsidRPr="00BE4896">
        <w:rPr>
          <w:rFonts w:ascii="UN-Abhaya" w:hAnsi="UN-Abhaya" w:cs="UN-Abhaya"/>
          <w:sz w:val="26"/>
          <w:szCs w:val="26"/>
          <w:lang w:bidi="si-LK"/>
        </w:rPr>
        <w:t xml:space="preserve"> </w:t>
      </w:r>
      <w:r w:rsidR="00EF39D3" w:rsidRPr="00BE4896">
        <w:rPr>
          <w:rFonts w:ascii="UN-Abhaya" w:hAnsi="UN-Abhaya" w:cs="UN-Abhaya"/>
          <w:sz w:val="26"/>
          <w:szCs w:val="26"/>
        </w:rPr>
        <w:t>‘</w:t>
      </w:r>
      <w:r w:rsidR="00EF39D3" w:rsidRPr="00BE4896">
        <w:rPr>
          <w:rFonts w:ascii="UN-Abhaya" w:hAnsi="UN-Abhaya" w:cs="UN-Abhaya" w:hint="cs"/>
          <w:sz w:val="26"/>
          <w:szCs w:val="26"/>
          <w:cs/>
          <w:lang w:bidi="si-LK"/>
        </w:rPr>
        <w:t>ස්වාමි</w:t>
      </w:r>
      <w:r w:rsidRPr="00BE4896">
        <w:rPr>
          <w:rFonts w:ascii="UN-Abhaya" w:hAnsi="UN-Abhaya" w:cs="UN-Abhaya" w:hint="cs"/>
          <w:sz w:val="26"/>
          <w:szCs w:val="26"/>
          <w:cs/>
          <w:lang w:bidi="si-LK"/>
        </w:rPr>
        <w:t>නි</w:t>
      </w:r>
      <w:r w:rsidRPr="00BE4896">
        <w:rPr>
          <w:rFonts w:ascii="UN-Abhaya" w:hAnsi="UN-Abhaya" w:cs="UN-Abhaya"/>
          <w:sz w:val="26"/>
          <w:szCs w:val="26"/>
        </w:rPr>
        <w:t xml:space="preserve">, </w:t>
      </w:r>
      <w:r w:rsidRPr="00BE4896">
        <w:rPr>
          <w:rFonts w:ascii="UN-Abhaya" w:hAnsi="UN-Abhaya" w:cs="UN-Abhaya" w:hint="cs"/>
          <w:sz w:val="26"/>
          <w:szCs w:val="26"/>
          <w:cs/>
          <w:lang w:bidi="si-LK"/>
        </w:rPr>
        <w:t>සත්දිනක්</w:t>
      </w:r>
      <w:r w:rsidRPr="00BE4896">
        <w:rPr>
          <w:rFonts w:ascii="UN-Abhaya" w:hAnsi="UN-Abhaya" w:cs="UN-Abhaya"/>
          <w:sz w:val="26"/>
          <w:szCs w:val="26"/>
        </w:rPr>
        <w:t xml:space="preserve"> </w:t>
      </w:r>
      <w:r w:rsidR="0043500A" w:rsidRPr="00BE4896">
        <w:rPr>
          <w:rFonts w:ascii="UN-Abhaya" w:hAnsi="UN-Abhaya" w:cs="UN-Abhaya" w:hint="cs"/>
          <w:sz w:val="26"/>
          <w:szCs w:val="26"/>
          <w:cs/>
          <w:lang w:bidi="si-LK"/>
        </w:rPr>
        <w:t>දන්දු</w:t>
      </w:r>
      <w:r w:rsidRPr="00BE4896">
        <w:rPr>
          <w:rFonts w:ascii="UN-Abhaya" w:hAnsi="UN-Abhaya" w:cs="UN-Abhaya" w:hint="cs"/>
          <w:sz w:val="26"/>
          <w:szCs w:val="26"/>
          <w:cs/>
          <w:lang w:bidi="si-LK"/>
        </w:rPr>
        <w:t>න්</w:t>
      </w:r>
      <w:r w:rsidRPr="00BE4896">
        <w:rPr>
          <w:rFonts w:ascii="UN-Abhaya" w:hAnsi="UN-Abhaya" w:cs="UN-Abhaya"/>
          <w:sz w:val="26"/>
          <w:szCs w:val="26"/>
        </w:rPr>
        <w:t xml:space="preserve"> </w:t>
      </w:r>
      <w:r w:rsidRPr="00BE4896">
        <w:rPr>
          <w:rFonts w:ascii="UN-Abhaya" w:hAnsi="UN-Abhaya" w:cs="UN-Abhaya" w:hint="cs"/>
          <w:sz w:val="26"/>
          <w:szCs w:val="26"/>
          <w:cs/>
          <w:lang w:bidi="si-LK"/>
        </w:rPr>
        <w:t>මම</w:t>
      </w:r>
      <w:r w:rsidRPr="00BE4896">
        <w:rPr>
          <w:rFonts w:ascii="UN-Abhaya" w:hAnsi="UN-Abhaya" w:cs="UN-Abhaya"/>
          <w:sz w:val="26"/>
          <w:szCs w:val="26"/>
        </w:rPr>
        <w:t xml:space="preserve"> </w:t>
      </w:r>
      <w:r w:rsidRPr="00BE4896">
        <w:rPr>
          <w:rFonts w:ascii="UN-Abhaya" w:hAnsi="UN-Abhaya" w:cs="UN-Abhaya" w:hint="cs"/>
          <w:sz w:val="26"/>
          <w:szCs w:val="26"/>
          <w:cs/>
          <w:lang w:bidi="si-LK"/>
        </w:rPr>
        <w:t>ඒ</w:t>
      </w:r>
      <w:r w:rsidRPr="00BE4896">
        <w:rPr>
          <w:rFonts w:ascii="UN-Abhaya" w:hAnsi="UN-Abhaya" w:cs="UN-Abhaya"/>
          <w:sz w:val="26"/>
          <w:szCs w:val="26"/>
        </w:rPr>
        <w:t xml:space="preserve"> </w:t>
      </w:r>
      <w:r w:rsidRPr="00BE4896">
        <w:rPr>
          <w:rFonts w:ascii="UN-Abhaya" w:hAnsi="UN-Abhaya" w:cs="UN-Abhaya" w:hint="cs"/>
          <w:sz w:val="26"/>
          <w:szCs w:val="26"/>
          <w:cs/>
          <w:lang w:bidi="si-LK"/>
        </w:rPr>
        <w:t>පිනේන්</w:t>
      </w:r>
      <w:r w:rsidRPr="00BE4896">
        <w:rPr>
          <w:rFonts w:ascii="UN-Abhaya" w:hAnsi="UN-Abhaya" w:cs="UN-Abhaya"/>
          <w:sz w:val="26"/>
          <w:szCs w:val="26"/>
        </w:rPr>
        <w:t xml:space="preserve"> </w:t>
      </w:r>
      <w:r w:rsidRPr="00BE4896">
        <w:rPr>
          <w:rFonts w:ascii="UN-Abhaya" w:hAnsi="UN-Abhaya" w:cs="UN-Abhaya" w:hint="cs"/>
          <w:sz w:val="26"/>
          <w:szCs w:val="26"/>
          <w:cs/>
          <w:lang w:bidi="si-LK"/>
        </w:rPr>
        <w:t>අන්</w:t>
      </w:r>
      <w:r w:rsidRPr="00BE4896">
        <w:rPr>
          <w:rFonts w:ascii="UN-Abhaya" w:hAnsi="UN-Abhaya" w:cs="UN-Abhaya"/>
          <w:sz w:val="26"/>
          <w:szCs w:val="26"/>
        </w:rPr>
        <w:t xml:space="preserve"> </w:t>
      </w:r>
      <w:r w:rsidRPr="00BE4896">
        <w:rPr>
          <w:rFonts w:ascii="UN-Abhaya" w:hAnsi="UN-Abhaya" w:cs="UN-Abhaya" w:hint="cs"/>
          <w:sz w:val="26"/>
          <w:szCs w:val="26"/>
          <w:cs/>
          <w:lang w:bidi="si-LK"/>
        </w:rPr>
        <w:t>දිව්‍යසම්පත්තියක්</w:t>
      </w:r>
      <w:r w:rsidRPr="00BE4896">
        <w:rPr>
          <w:rFonts w:ascii="UN-Abhaya" w:hAnsi="UN-Abhaya" w:cs="UN-Abhaya"/>
          <w:sz w:val="26"/>
          <w:szCs w:val="26"/>
        </w:rPr>
        <w:t xml:space="preserve"> </w:t>
      </w:r>
      <w:r w:rsidRPr="00BE4896">
        <w:rPr>
          <w:rFonts w:ascii="UN-Abhaya" w:hAnsi="UN-Abhaya" w:cs="UN-Abhaya" w:hint="cs"/>
          <w:sz w:val="26"/>
          <w:szCs w:val="26"/>
          <w:cs/>
          <w:lang w:bidi="si-LK"/>
        </w:rPr>
        <w:t>හෝ</w:t>
      </w:r>
      <w:r w:rsidRPr="00BE4896">
        <w:rPr>
          <w:rFonts w:ascii="UN-Abhaya" w:hAnsi="UN-Abhaya" w:cs="UN-Abhaya"/>
          <w:sz w:val="26"/>
          <w:szCs w:val="26"/>
        </w:rPr>
        <w:t xml:space="preserve"> </w:t>
      </w:r>
      <w:r w:rsidRPr="00BE4896">
        <w:rPr>
          <w:rFonts w:ascii="UN-Abhaya" w:hAnsi="UN-Abhaya" w:cs="UN-Abhaya" w:hint="cs"/>
          <w:sz w:val="26"/>
          <w:szCs w:val="26"/>
          <w:cs/>
          <w:lang w:bidi="si-LK"/>
        </w:rPr>
        <w:t>ශ</w:t>
      </w:r>
      <w:r w:rsidR="004E466E" w:rsidRPr="004E466E">
        <w:rPr>
          <w:rFonts w:ascii="UN-Abhaya" w:hAnsi="UN-Abhaya" w:cs="UN-Abhaya"/>
          <w:sz w:val="26"/>
          <w:szCs w:val="26"/>
          <w:cs/>
          <w:lang w:bidi="si-LK"/>
        </w:rPr>
        <w:t>ක්‍ර</w:t>
      </w:r>
      <w:r w:rsidR="004E466E">
        <w:rPr>
          <w:rFonts w:ascii="UN-Abhaya" w:hAnsi="UN-Abhaya" w:cs="UN-Abhaya"/>
          <w:sz w:val="26"/>
          <w:szCs w:val="26"/>
          <w:lang w:bidi="si-LK"/>
        </w:rPr>
        <w:t xml:space="preserve"> </w:t>
      </w:r>
      <w:r w:rsidRPr="00BE4896">
        <w:rPr>
          <w:rFonts w:ascii="UN-Abhaya" w:hAnsi="UN-Abhaya" w:cs="UN-Abhaya"/>
          <w:sz w:val="26"/>
          <w:szCs w:val="26"/>
        </w:rPr>
        <w:t xml:space="preserve">- </w:t>
      </w:r>
      <w:r w:rsidR="00BB247A">
        <w:rPr>
          <w:rFonts w:ascii="UN-Abhaya" w:hAnsi="UN-Abhaya" w:cs="UN-Abhaya" w:hint="cs"/>
          <w:sz w:val="26"/>
          <w:szCs w:val="26"/>
          <w:cs/>
          <w:lang w:bidi="si-LK"/>
        </w:rPr>
        <w:t>බ්‍ර</w:t>
      </w:r>
      <w:r w:rsidR="000D6C64" w:rsidRPr="00BE4896">
        <w:rPr>
          <w:rFonts w:ascii="UN-Abhaya" w:hAnsi="UN-Abhaya" w:cs="UN-Abhaya" w:hint="cs"/>
          <w:sz w:val="26"/>
          <w:szCs w:val="26"/>
          <w:cs/>
          <w:lang w:bidi="si-LK"/>
        </w:rPr>
        <w:t>හ්ම</w:t>
      </w:r>
      <w:r w:rsidRPr="00BE4896">
        <w:rPr>
          <w:rFonts w:ascii="UN-Abhaya" w:hAnsi="UN-Abhaya" w:cs="UN-Abhaya"/>
          <w:sz w:val="26"/>
          <w:szCs w:val="26"/>
        </w:rPr>
        <w:t xml:space="preserve"> </w:t>
      </w:r>
      <w:r w:rsidRPr="00BE4896">
        <w:rPr>
          <w:rFonts w:ascii="UN-Abhaya" w:hAnsi="UN-Abhaya" w:cs="UN-Abhaya" w:hint="cs"/>
          <w:sz w:val="26"/>
          <w:szCs w:val="26"/>
          <w:cs/>
          <w:lang w:bidi="si-LK"/>
        </w:rPr>
        <w:t>සම්පත්තියක්</w:t>
      </w:r>
      <w:r w:rsidRPr="00BE4896">
        <w:rPr>
          <w:rFonts w:ascii="UN-Abhaya" w:hAnsi="UN-Abhaya" w:cs="UN-Abhaya"/>
          <w:sz w:val="26"/>
          <w:szCs w:val="26"/>
        </w:rPr>
        <w:t xml:space="preserve"> </w:t>
      </w:r>
      <w:r w:rsidRPr="00BE4896">
        <w:rPr>
          <w:rFonts w:ascii="UN-Abhaya" w:hAnsi="UN-Abhaya" w:cs="UN-Abhaya" w:hint="cs"/>
          <w:sz w:val="26"/>
          <w:szCs w:val="26"/>
          <w:cs/>
          <w:lang w:bidi="si-LK"/>
        </w:rPr>
        <w:t>හෝ</w:t>
      </w:r>
      <w:r w:rsidRPr="00BE4896">
        <w:rPr>
          <w:rFonts w:ascii="UN-Abhaya" w:hAnsi="UN-Abhaya" w:cs="UN-Abhaya"/>
          <w:sz w:val="26"/>
          <w:szCs w:val="26"/>
        </w:rPr>
        <w:t xml:space="preserve"> </w:t>
      </w:r>
      <w:r w:rsidRPr="00BE4896">
        <w:rPr>
          <w:rFonts w:ascii="UN-Abhaya" w:hAnsi="UN-Abhaya" w:cs="UN-Abhaya" w:hint="cs"/>
          <w:sz w:val="26"/>
          <w:szCs w:val="26"/>
          <w:cs/>
          <w:lang w:bidi="si-LK"/>
        </w:rPr>
        <w:t>නො</w:t>
      </w:r>
      <w:r w:rsidRPr="00BE4896">
        <w:rPr>
          <w:rFonts w:ascii="UN-Abhaya" w:hAnsi="UN-Abhaya" w:cs="UN-Abhaya"/>
          <w:sz w:val="26"/>
          <w:szCs w:val="26"/>
        </w:rPr>
        <w:t xml:space="preserve"> </w:t>
      </w:r>
      <w:r w:rsidRPr="00BE4896">
        <w:rPr>
          <w:rFonts w:ascii="UN-Abhaya" w:hAnsi="UN-Abhaya" w:cs="UN-Abhaya" w:hint="cs"/>
          <w:sz w:val="26"/>
          <w:szCs w:val="26"/>
          <w:cs/>
          <w:lang w:bidi="si-LK"/>
        </w:rPr>
        <w:t>පතමි</w:t>
      </w:r>
      <w:r w:rsidRPr="00BE4896">
        <w:rPr>
          <w:rFonts w:ascii="UN-Abhaya" w:hAnsi="UN-Abhaya" w:cs="UN-Abhaya"/>
          <w:sz w:val="26"/>
          <w:szCs w:val="26"/>
        </w:rPr>
        <w:t xml:space="preserve">. </w:t>
      </w:r>
      <w:r w:rsidRPr="00BE4896">
        <w:rPr>
          <w:rFonts w:ascii="UN-Abhaya" w:hAnsi="UN-Abhaya" w:cs="UN-Abhaya" w:hint="cs"/>
          <w:sz w:val="26"/>
          <w:szCs w:val="26"/>
          <w:cs/>
          <w:lang w:bidi="si-LK"/>
        </w:rPr>
        <w:t>මගේ</w:t>
      </w:r>
      <w:r w:rsidRPr="00BE4896">
        <w:rPr>
          <w:rFonts w:ascii="UN-Abhaya" w:hAnsi="UN-Abhaya" w:cs="UN-Abhaya"/>
          <w:sz w:val="26"/>
          <w:szCs w:val="26"/>
        </w:rPr>
        <w:t xml:space="preserve"> </w:t>
      </w:r>
      <w:r w:rsidRPr="00BE4896">
        <w:rPr>
          <w:rFonts w:ascii="UN-Abhaya" w:hAnsi="UN-Abhaya" w:cs="UN-Abhaya" w:hint="cs"/>
          <w:sz w:val="26"/>
          <w:szCs w:val="26"/>
          <w:cs/>
          <w:lang w:bidi="si-LK"/>
        </w:rPr>
        <w:t>මේ</w:t>
      </w:r>
      <w:r w:rsidRPr="00BE4896">
        <w:rPr>
          <w:rFonts w:ascii="UN-Abhaya" w:hAnsi="UN-Abhaya" w:cs="UN-Abhaya"/>
          <w:sz w:val="26"/>
          <w:szCs w:val="26"/>
        </w:rPr>
        <w:t xml:space="preserve"> </w:t>
      </w:r>
      <w:r w:rsidRPr="00BE4896">
        <w:rPr>
          <w:rFonts w:ascii="UN-Abhaya" w:hAnsi="UN-Abhaya" w:cs="UN-Abhaya" w:hint="cs"/>
          <w:sz w:val="26"/>
          <w:szCs w:val="26"/>
          <w:cs/>
          <w:lang w:bidi="si-LK"/>
        </w:rPr>
        <w:t>පු</w:t>
      </w:r>
      <w:r w:rsidR="004E466E" w:rsidRPr="004E466E">
        <w:rPr>
          <w:rFonts w:ascii="UN-Abhaya" w:hAnsi="UN-Abhaya" w:cs="UN-Abhaya"/>
          <w:sz w:val="26"/>
          <w:szCs w:val="26"/>
          <w:cs/>
          <w:lang w:bidi="si-LK"/>
        </w:rPr>
        <w:t>ණ්‍ය</w:t>
      </w:r>
      <w:r w:rsidRPr="00BE4896">
        <w:rPr>
          <w:rFonts w:ascii="UN-Abhaya" w:hAnsi="UN-Abhaya" w:cs="UN-Abhaya" w:hint="cs"/>
          <w:sz w:val="26"/>
          <w:szCs w:val="26"/>
          <w:cs/>
          <w:lang w:bidi="si-LK"/>
        </w:rPr>
        <w:t>කර්මය</w:t>
      </w:r>
      <w:r w:rsidRPr="00BE4896">
        <w:rPr>
          <w:rFonts w:ascii="UN-Abhaya" w:hAnsi="UN-Abhaya" w:cs="UN-Abhaya"/>
          <w:sz w:val="26"/>
          <w:szCs w:val="26"/>
        </w:rPr>
        <w:t xml:space="preserve"> </w:t>
      </w:r>
      <w:r w:rsidRPr="00BE4896">
        <w:rPr>
          <w:rFonts w:ascii="UN-Abhaya" w:hAnsi="UN-Abhaya" w:cs="UN-Abhaya" w:hint="cs"/>
          <w:sz w:val="26"/>
          <w:szCs w:val="26"/>
          <w:cs/>
          <w:lang w:bidi="si-LK"/>
        </w:rPr>
        <w:t>අනාගතයේ</w:t>
      </w:r>
      <w:r w:rsidRPr="00BE4896">
        <w:rPr>
          <w:rFonts w:ascii="UN-Abhaya" w:hAnsi="UN-Abhaya" w:cs="UN-Abhaya"/>
          <w:sz w:val="26"/>
          <w:szCs w:val="26"/>
        </w:rPr>
        <w:t xml:space="preserve"> </w:t>
      </w:r>
      <w:r w:rsidRPr="00BE4896">
        <w:rPr>
          <w:rFonts w:ascii="UN-Abhaya" w:hAnsi="UN-Abhaya" w:cs="UN-Abhaya" w:hint="cs"/>
          <w:sz w:val="26"/>
          <w:szCs w:val="26"/>
          <w:cs/>
          <w:lang w:bidi="si-LK"/>
        </w:rPr>
        <w:t>එක්</w:t>
      </w:r>
      <w:r w:rsidRPr="00BE4896">
        <w:rPr>
          <w:rFonts w:ascii="UN-Abhaya" w:hAnsi="UN-Abhaya" w:cs="UN-Abhaya"/>
          <w:sz w:val="26"/>
          <w:szCs w:val="26"/>
        </w:rPr>
        <w:t xml:space="preserve"> </w:t>
      </w:r>
      <w:r w:rsidRPr="00BE4896">
        <w:rPr>
          <w:rFonts w:ascii="UN-Abhaya" w:hAnsi="UN-Abhaya" w:cs="UN-Abhaya" w:hint="cs"/>
          <w:sz w:val="26"/>
          <w:szCs w:val="26"/>
          <w:cs/>
          <w:lang w:bidi="si-LK"/>
        </w:rPr>
        <w:t>බුදු</w:t>
      </w:r>
      <w:r w:rsidRPr="00BE4896">
        <w:rPr>
          <w:rFonts w:ascii="UN-Abhaya" w:hAnsi="UN-Abhaya" w:cs="UN-Abhaya"/>
          <w:sz w:val="26"/>
          <w:szCs w:val="26"/>
        </w:rPr>
        <w:t xml:space="preserve"> </w:t>
      </w:r>
      <w:r w:rsidRPr="00BE4896">
        <w:rPr>
          <w:rFonts w:ascii="UN-Abhaya" w:hAnsi="UN-Abhaya" w:cs="UN-Abhaya" w:hint="cs"/>
          <w:sz w:val="26"/>
          <w:szCs w:val="26"/>
          <w:cs/>
          <w:lang w:bidi="si-LK"/>
        </w:rPr>
        <w:t>කෙනෙකුන්</w:t>
      </w:r>
      <w:r w:rsidRPr="00BE4896">
        <w:rPr>
          <w:rFonts w:ascii="UN-Abhaya" w:hAnsi="UN-Abhaya" w:cs="UN-Abhaya"/>
          <w:sz w:val="26"/>
          <w:szCs w:val="26"/>
        </w:rPr>
        <w:t xml:space="preserve"> </w:t>
      </w:r>
      <w:r w:rsidRPr="00BE4896">
        <w:rPr>
          <w:rFonts w:ascii="UN-Abhaya" w:hAnsi="UN-Abhaya" w:cs="UN-Abhaya" w:hint="cs"/>
          <w:sz w:val="26"/>
          <w:szCs w:val="26"/>
          <w:cs/>
          <w:lang w:bidi="si-LK"/>
        </w:rPr>
        <w:t>ගේ</w:t>
      </w:r>
      <w:r w:rsidRPr="00BE4896">
        <w:rPr>
          <w:rFonts w:ascii="UN-Abhaya" w:hAnsi="UN-Abhaya" w:cs="UN-Abhaya"/>
          <w:sz w:val="26"/>
          <w:szCs w:val="26"/>
        </w:rPr>
        <w:t xml:space="preserve"> </w:t>
      </w:r>
      <w:r w:rsidRPr="00BE4896">
        <w:rPr>
          <w:rFonts w:ascii="UN-Abhaya" w:hAnsi="UN-Abhaya" w:cs="UN-Abhaya" w:hint="cs"/>
          <w:sz w:val="26"/>
          <w:szCs w:val="26"/>
          <w:cs/>
          <w:lang w:bidi="si-LK"/>
        </w:rPr>
        <w:t>ශාසනයෙහි</w:t>
      </w:r>
      <w:r w:rsidRPr="00BE4896">
        <w:rPr>
          <w:rFonts w:ascii="UN-Abhaya" w:hAnsi="UN-Abhaya" w:cs="UN-Abhaya"/>
          <w:sz w:val="26"/>
          <w:szCs w:val="26"/>
        </w:rPr>
        <w:t xml:space="preserve"> </w:t>
      </w:r>
      <w:r w:rsidRPr="00BE4896">
        <w:rPr>
          <w:rFonts w:ascii="UN-Abhaya" w:hAnsi="UN-Abhaya" w:cs="UN-Abhaya" w:hint="cs"/>
          <w:sz w:val="26"/>
          <w:szCs w:val="26"/>
          <w:cs/>
          <w:lang w:bidi="si-LK"/>
        </w:rPr>
        <w:lastRenderedPageBreak/>
        <w:t>මහානිසහ</w:t>
      </w:r>
      <w:r w:rsidRPr="00BE4896">
        <w:rPr>
          <w:rFonts w:ascii="UN-Abhaya" w:hAnsi="UN-Abhaya" w:cs="UN-Abhaya"/>
          <w:sz w:val="26"/>
          <w:szCs w:val="26"/>
        </w:rPr>
        <w:t xml:space="preserve"> </w:t>
      </w:r>
      <w:r w:rsidR="004E466E">
        <w:rPr>
          <w:rFonts w:ascii="UN-Abhaya" w:hAnsi="UN-Abhaya" w:cs="UN-Abhaya" w:hint="cs"/>
          <w:sz w:val="26"/>
          <w:szCs w:val="26"/>
          <w:cs/>
          <w:lang w:bidi="si-LK"/>
        </w:rPr>
        <w:t>ස්ථවි</w:t>
      </w:r>
      <w:r w:rsidRPr="00BE4896">
        <w:rPr>
          <w:rFonts w:ascii="UN-Abhaya" w:hAnsi="UN-Abhaya" w:cs="UN-Abhaya" w:hint="cs"/>
          <w:sz w:val="26"/>
          <w:szCs w:val="26"/>
          <w:cs/>
          <w:lang w:bidi="si-LK"/>
        </w:rPr>
        <w:t>රයන්</w:t>
      </w:r>
      <w:r w:rsidRPr="00BE4896">
        <w:rPr>
          <w:rFonts w:ascii="UN-Abhaya" w:hAnsi="UN-Abhaya" w:cs="UN-Abhaya"/>
          <w:sz w:val="26"/>
          <w:szCs w:val="26"/>
        </w:rPr>
        <w:t xml:space="preserve"> </w:t>
      </w:r>
      <w:r w:rsidRPr="00BE4896">
        <w:rPr>
          <w:rFonts w:ascii="UN-Abhaya" w:hAnsi="UN-Abhaya" w:cs="UN-Abhaya" w:hint="cs"/>
          <w:sz w:val="26"/>
          <w:szCs w:val="26"/>
          <w:cs/>
          <w:lang w:bidi="si-LK"/>
        </w:rPr>
        <w:t>වහන්සේ</w:t>
      </w:r>
      <w:r w:rsidRPr="00BE4896">
        <w:rPr>
          <w:rFonts w:ascii="UN-Abhaya" w:hAnsi="UN-Abhaya" w:cs="UN-Abhaya"/>
          <w:sz w:val="26"/>
          <w:szCs w:val="26"/>
        </w:rPr>
        <w:t xml:space="preserve"> </w:t>
      </w:r>
      <w:r w:rsidRPr="00BE4896">
        <w:rPr>
          <w:rFonts w:ascii="UN-Abhaya" w:hAnsi="UN-Abhaya" w:cs="UN-Abhaya" w:hint="cs"/>
          <w:sz w:val="26"/>
          <w:szCs w:val="26"/>
          <w:cs/>
          <w:lang w:bidi="si-LK"/>
        </w:rPr>
        <w:t>විසින්</w:t>
      </w:r>
      <w:r w:rsidRPr="00BE4896">
        <w:rPr>
          <w:rFonts w:ascii="UN-Abhaya" w:hAnsi="UN-Abhaya" w:cs="UN-Abhaya"/>
          <w:sz w:val="26"/>
          <w:szCs w:val="26"/>
        </w:rPr>
        <w:t xml:space="preserve"> </w:t>
      </w:r>
      <w:r w:rsidRPr="00BE4896">
        <w:rPr>
          <w:rFonts w:ascii="UN-Abhaya" w:hAnsi="UN-Abhaya" w:cs="UN-Abhaya" w:hint="cs"/>
          <w:sz w:val="26"/>
          <w:szCs w:val="26"/>
          <w:cs/>
          <w:lang w:bidi="si-LK"/>
        </w:rPr>
        <w:t>පත්</w:t>
      </w:r>
      <w:r w:rsidRPr="00BE4896">
        <w:rPr>
          <w:rFonts w:ascii="UN-Abhaya" w:hAnsi="UN-Abhaya" w:cs="UN-Abhaya"/>
          <w:sz w:val="26"/>
          <w:szCs w:val="26"/>
        </w:rPr>
        <w:t xml:space="preserve"> </w:t>
      </w:r>
      <w:r w:rsidRPr="00BE4896">
        <w:rPr>
          <w:rFonts w:ascii="UN-Abhaya" w:hAnsi="UN-Abhaya" w:cs="UN-Abhaya" w:hint="cs"/>
          <w:sz w:val="26"/>
          <w:szCs w:val="26"/>
          <w:cs/>
          <w:lang w:bidi="si-LK"/>
        </w:rPr>
        <w:t>තැනට</w:t>
      </w:r>
      <w:r w:rsidRPr="00BE4896">
        <w:rPr>
          <w:rFonts w:ascii="UN-Abhaya" w:hAnsi="UN-Abhaya" w:cs="UN-Abhaya"/>
          <w:sz w:val="26"/>
          <w:szCs w:val="26"/>
        </w:rPr>
        <w:t xml:space="preserve"> </w:t>
      </w:r>
      <w:r w:rsidRPr="00BE4896">
        <w:rPr>
          <w:rFonts w:ascii="UN-Abhaya" w:hAnsi="UN-Abhaya" w:cs="UN-Abhaya" w:hint="cs"/>
          <w:sz w:val="26"/>
          <w:szCs w:val="26"/>
          <w:cs/>
          <w:lang w:bidi="si-LK"/>
        </w:rPr>
        <w:t>පැමිණීමට</w:t>
      </w:r>
      <w:r w:rsidRPr="00BE4896">
        <w:rPr>
          <w:rFonts w:ascii="UN-Abhaya" w:hAnsi="UN-Abhaya" w:cs="UN-Abhaya"/>
          <w:sz w:val="26"/>
          <w:szCs w:val="26"/>
        </w:rPr>
        <w:t xml:space="preserve"> </w:t>
      </w:r>
      <w:r w:rsidRPr="00BE4896">
        <w:rPr>
          <w:rFonts w:ascii="UN-Abhaya" w:hAnsi="UN-Abhaya" w:cs="UN-Abhaya" w:hint="cs"/>
          <w:sz w:val="26"/>
          <w:szCs w:val="26"/>
          <w:cs/>
          <w:lang w:bidi="si-LK"/>
        </w:rPr>
        <w:t>හේතු</w:t>
      </w:r>
      <w:r w:rsidRPr="00BE4896">
        <w:rPr>
          <w:rFonts w:ascii="UN-Abhaya" w:hAnsi="UN-Abhaya" w:cs="UN-Abhaya"/>
          <w:sz w:val="26"/>
          <w:szCs w:val="26"/>
        </w:rPr>
        <w:t xml:space="preserve"> </w:t>
      </w:r>
      <w:r w:rsidRPr="00BE4896">
        <w:rPr>
          <w:rFonts w:ascii="UN-Abhaya" w:hAnsi="UN-Abhaya" w:cs="UN-Abhaya" w:hint="cs"/>
          <w:sz w:val="26"/>
          <w:szCs w:val="26"/>
          <w:cs/>
          <w:lang w:bidi="si-LK"/>
        </w:rPr>
        <w:t>වෙවා</w:t>
      </w:r>
      <w:r w:rsidR="0043500A" w:rsidRPr="00BE4896">
        <w:rPr>
          <w:rFonts w:ascii="UN-Abhaya" w:hAnsi="UN-Abhaya" w:cs="UN-Abhaya"/>
          <w:sz w:val="26"/>
          <w:szCs w:val="26"/>
        </w:rPr>
        <w:t>’</w:t>
      </w:r>
      <w:r w:rsidR="00A4462A" w:rsidRPr="00BE4896">
        <w:rPr>
          <w:rFonts w:ascii="UN-Abhaya" w:hAnsi="UN-Abhaya" w:cs="UN-Abhaya" w:hint="eastAsia"/>
          <w:sz w:val="26"/>
          <w:szCs w:val="26"/>
        </w:rPr>
        <w:t xml:space="preserve"> </w:t>
      </w:r>
      <w:r w:rsidRPr="00BE4896">
        <w:rPr>
          <w:rFonts w:ascii="UN-Abhaya" w:hAnsi="UN-Abhaya" w:cs="UN-Abhaya"/>
          <w:sz w:val="26"/>
          <w:szCs w:val="26"/>
        </w:rPr>
        <w:t xml:space="preserve"> </w:t>
      </w:r>
      <w:r w:rsidRPr="00BE4896">
        <w:rPr>
          <w:rFonts w:ascii="UN-Abhaya" w:hAnsi="UN-Abhaya" w:cs="UN-Abhaya" w:hint="cs"/>
          <w:sz w:val="26"/>
          <w:szCs w:val="26"/>
          <w:cs/>
          <w:lang w:bidi="si-LK"/>
        </w:rPr>
        <w:t>යි</w:t>
      </w:r>
      <w:r w:rsidRPr="00BE4896">
        <w:rPr>
          <w:rFonts w:ascii="UN-Abhaya" w:hAnsi="UN-Abhaya" w:cs="UN-Abhaya"/>
          <w:sz w:val="26"/>
          <w:szCs w:val="26"/>
        </w:rPr>
        <w:t xml:space="preserve"> </w:t>
      </w:r>
      <w:r w:rsidRPr="00BE4896">
        <w:rPr>
          <w:rFonts w:ascii="UN-Abhaya" w:hAnsi="UN-Abhaya" w:cs="UN-Abhaya" w:hint="cs"/>
          <w:sz w:val="26"/>
          <w:szCs w:val="26"/>
          <w:cs/>
          <w:lang w:bidi="si-LK"/>
        </w:rPr>
        <w:t>පැතී</w:t>
      </w:r>
      <w:r w:rsidRPr="00BE4896">
        <w:rPr>
          <w:rFonts w:ascii="UN-Abhaya" w:hAnsi="UN-Abhaya" w:cs="UN-Abhaya"/>
          <w:sz w:val="26"/>
          <w:szCs w:val="26"/>
        </w:rPr>
        <w:t xml:space="preserve"> </w:t>
      </w:r>
      <w:r w:rsidRPr="00BE4896">
        <w:rPr>
          <w:rFonts w:ascii="UN-Abhaya" w:hAnsi="UN-Abhaya" w:cs="UN-Abhaya" w:hint="cs"/>
          <w:sz w:val="26"/>
          <w:szCs w:val="26"/>
          <w:cs/>
          <w:lang w:bidi="si-LK"/>
        </w:rPr>
        <w:t>ය</w:t>
      </w:r>
      <w:r w:rsidRPr="00BE4896">
        <w:rPr>
          <w:rFonts w:ascii="UN-Abhaya" w:hAnsi="UN-Abhaya" w:cs="UN-Abhaya"/>
          <w:sz w:val="26"/>
          <w:szCs w:val="26"/>
        </w:rPr>
        <w:t>.</w:t>
      </w:r>
    </w:p>
    <w:p w:rsidR="00B3775A" w:rsidRPr="00BE4896" w:rsidRDefault="00B3775A" w:rsidP="005C1D33">
      <w:pPr>
        <w:spacing w:after="0"/>
        <w:ind w:firstLine="720"/>
        <w:jc w:val="both"/>
        <w:rPr>
          <w:rFonts w:ascii="UN-Abhaya" w:hAnsi="UN-Abhaya" w:cs="UN-Abhaya"/>
          <w:sz w:val="26"/>
          <w:szCs w:val="26"/>
        </w:rPr>
      </w:pPr>
    </w:p>
    <w:p w:rsidR="00B3775A" w:rsidRPr="00BE4896" w:rsidRDefault="00B3775A" w:rsidP="005C1D33">
      <w:pPr>
        <w:spacing w:after="0"/>
        <w:ind w:firstLine="720"/>
        <w:jc w:val="both"/>
        <w:rPr>
          <w:rFonts w:ascii="UN-Abhaya" w:hAnsi="UN-Abhaya" w:cs="UN-Abhaya"/>
          <w:sz w:val="26"/>
          <w:szCs w:val="26"/>
        </w:rPr>
      </w:pPr>
      <w:r w:rsidRPr="00BE4896">
        <w:rPr>
          <w:rFonts w:ascii="UN-Abhaya" w:hAnsi="UN-Abhaya" w:cs="UN-Abhaya" w:hint="cs"/>
          <w:sz w:val="26"/>
          <w:szCs w:val="26"/>
          <w:cs/>
          <w:lang w:bidi="si-LK"/>
        </w:rPr>
        <w:t>එකල්හි</w:t>
      </w:r>
      <w:r w:rsidRPr="00BE4896">
        <w:rPr>
          <w:rFonts w:ascii="UN-Abhaya" w:hAnsi="UN-Abhaya" w:cs="UN-Abhaya"/>
          <w:sz w:val="26"/>
          <w:szCs w:val="26"/>
        </w:rPr>
        <w:t xml:space="preserve"> </w:t>
      </w:r>
      <w:r w:rsidRPr="00BE4896">
        <w:rPr>
          <w:rFonts w:ascii="UN-Abhaya" w:hAnsi="UN-Abhaya" w:cs="UN-Abhaya" w:hint="cs"/>
          <w:sz w:val="26"/>
          <w:szCs w:val="26"/>
          <w:cs/>
          <w:lang w:bidi="si-LK"/>
        </w:rPr>
        <w:t>තථාගතයන්</w:t>
      </w:r>
      <w:r w:rsidRPr="00BE4896">
        <w:rPr>
          <w:rFonts w:ascii="UN-Abhaya" w:hAnsi="UN-Abhaya" w:cs="UN-Abhaya"/>
          <w:sz w:val="26"/>
          <w:szCs w:val="26"/>
        </w:rPr>
        <w:t xml:space="preserve"> </w:t>
      </w:r>
      <w:r w:rsidRPr="00BE4896">
        <w:rPr>
          <w:rFonts w:ascii="UN-Abhaya" w:hAnsi="UN-Abhaya" w:cs="UN-Abhaya" w:hint="cs"/>
          <w:sz w:val="26"/>
          <w:szCs w:val="26"/>
          <w:cs/>
          <w:lang w:bidi="si-LK"/>
        </w:rPr>
        <w:t>වහන්සේ</w:t>
      </w:r>
      <w:r w:rsidR="00EF39D3" w:rsidRPr="00BE4896">
        <w:rPr>
          <w:rFonts w:ascii="UN-Abhaya" w:hAnsi="UN-Abhaya" w:cs="UN-Abhaya"/>
          <w:sz w:val="26"/>
          <w:szCs w:val="26"/>
          <w:lang w:bidi="si-LK"/>
        </w:rPr>
        <w:t xml:space="preserve"> </w:t>
      </w:r>
      <w:r w:rsidR="00EF39D3" w:rsidRPr="00BE4896">
        <w:rPr>
          <w:rFonts w:ascii="UN-Abhaya" w:hAnsi="UN-Abhaya" w:cs="UN-Abhaya"/>
          <w:sz w:val="26"/>
          <w:szCs w:val="26"/>
        </w:rPr>
        <w:t>‘</w:t>
      </w:r>
      <w:r w:rsidRPr="00BE4896">
        <w:rPr>
          <w:rFonts w:ascii="UN-Abhaya" w:hAnsi="UN-Abhaya" w:cs="UN-Abhaya" w:hint="cs"/>
          <w:sz w:val="26"/>
          <w:szCs w:val="26"/>
          <w:cs/>
          <w:lang w:bidi="si-LK"/>
        </w:rPr>
        <w:t>මේ</w:t>
      </w:r>
      <w:r w:rsidRPr="00BE4896">
        <w:rPr>
          <w:rFonts w:ascii="UN-Abhaya" w:hAnsi="UN-Abhaya" w:cs="UN-Abhaya"/>
          <w:sz w:val="26"/>
          <w:szCs w:val="26"/>
        </w:rPr>
        <w:t xml:space="preserve"> </w:t>
      </w:r>
      <w:r w:rsidRPr="00BE4896">
        <w:rPr>
          <w:rFonts w:ascii="UN-Abhaya" w:hAnsi="UN-Abhaya" w:cs="UN-Abhaya" w:hint="cs"/>
          <w:sz w:val="26"/>
          <w:szCs w:val="26"/>
          <w:cs/>
          <w:lang w:bidi="si-LK"/>
        </w:rPr>
        <w:t>උපාසක</w:t>
      </w:r>
      <w:r w:rsidRPr="00BE4896">
        <w:rPr>
          <w:rFonts w:ascii="UN-Abhaya" w:hAnsi="UN-Abhaya" w:cs="UN-Abhaya"/>
          <w:sz w:val="26"/>
          <w:szCs w:val="26"/>
        </w:rPr>
        <w:t xml:space="preserve"> </w:t>
      </w:r>
      <w:r w:rsidRPr="00BE4896">
        <w:rPr>
          <w:rFonts w:ascii="UN-Abhaya" w:hAnsi="UN-Abhaya" w:cs="UN-Abhaya" w:hint="cs"/>
          <w:sz w:val="26"/>
          <w:szCs w:val="26"/>
          <w:cs/>
          <w:lang w:bidi="si-LK"/>
        </w:rPr>
        <w:t>මහත්</w:t>
      </w:r>
      <w:r w:rsidRPr="00BE4896">
        <w:rPr>
          <w:rFonts w:ascii="UN-Abhaya" w:hAnsi="UN-Abhaya" w:cs="UN-Abhaya"/>
          <w:sz w:val="26"/>
          <w:szCs w:val="26"/>
        </w:rPr>
        <w:t xml:space="preserve"> </w:t>
      </w:r>
      <w:r w:rsidRPr="00BE4896">
        <w:rPr>
          <w:rFonts w:ascii="UN-Abhaya" w:hAnsi="UN-Abhaya" w:cs="UN-Abhaya" w:hint="cs"/>
          <w:sz w:val="26"/>
          <w:szCs w:val="26"/>
          <w:cs/>
          <w:lang w:bidi="si-LK"/>
        </w:rPr>
        <w:t>තනතුරක්</w:t>
      </w:r>
      <w:r w:rsidRPr="00BE4896">
        <w:rPr>
          <w:rFonts w:ascii="UN-Abhaya" w:hAnsi="UN-Abhaya" w:cs="UN-Abhaya"/>
          <w:sz w:val="26"/>
          <w:szCs w:val="26"/>
        </w:rPr>
        <w:t xml:space="preserve"> </w:t>
      </w:r>
      <w:r w:rsidRPr="00BE4896">
        <w:rPr>
          <w:rFonts w:ascii="UN-Abhaya" w:hAnsi="UN-Abhaya" w:cs="UN-Abhaya" w:hint="cs"/>
          <w:sz w:val="26"/>
          <w:szCs w:val="26"/>
          <w:cs/>
          <w:lang w:bidi="si-LK"/>
        </w:rPr>
        <w:t>පතයි</w:t>
      </w:r>
      <w:r w:rsidRPr="00BE4896">
        <w:rPr>
          <w:rFonts w:ascii="UN-Abhaya" w:hAnsi="UN-Abhaya" w:cs="UN-Abhaya"/>
          <w:sz w:val="26"/>
          <w:szCs w:val="26"/>
        </w:rPr>
        <w:t>,</w:t>
      </w:r>
      <w:r w:rsidR="004E466E">
        <w:rPr>
          <w:rFonts w:ascii="UN-Abhaya" w:hAnsi="UN-Abhaya" w:cs="UN-Abhaya"/>
          <w:sz w:val="26"/>
          <w:szCs w:val="26"/>
        </w:rPr>
        <w:t xml:space="preserve"> </w:t>
      </w:r>
      <w:r w:rsidRPr="00BE4896">
        <w:rPr>
          <w:rFonts w:ascii="UN-Abhaya" w:hAnsi="UN-Abhaya" w:cs="UN-Abhaya" w:hint="cs"/>
          <w:sz w:val="26"/>
          <w:szCs w:val="26"/>
          <w:cs/>
          <w:lang w:bidi="si-LK"/>
        </w:rPr>
        <w:t>ඔහුගේ</w:t>
      </w:r>
      <w:r w:rsidRPr="00BE4896">
        <w:rPr>
          <w:rFonts w:ascii="UN-Abhaya" w:hAnsi="UN-Abhaya" w:cs="UN-Abhaya"/>
          <w:sz w:val="26"/>
          <w:szCs w:val="26"/>
        </w:rPr>
        <w:t xml:space="preserve"> </w:t>
      </w:r>
      <w:r w:rsidRPr="00BE4896">
        <w:rPr>
          <w:rFonts w:ascii="UN-Abhaya" w:hAnsi="UN-Abhaya" w:cs="UN-Abhaya" w:hint="cs"/>
          <w:sz w:val="26"/>
          <w:szCs w:val="26"/>
          <w:cs/>
          <w:lang w:bidi="si-LK"/>
        </w:rPr>
        <w:t>ඒ</w:t>
      </w:r>
      <w:r w:rsidRPr="00BE4896">
        <w:rPr>
          <w:rFonts w:ascii="UN-Abhaya" w:hAnsi="UN-Abhaya" w:cs="UN-Abhaya"/>
          <w:sz w:val="26"/>
          <w:szCs w:val="26"/>
        </w:rPr>
        <w:t xml:space="preserve"> </w:t>
      </w:r>
      <w:r w:rsidRPr="00BE4896">
        <w:rPr>
          <w:rFonts w:ascii="UN-Abhaya" w:hAnsi="UN-Abhaya" w:cs="UN-Abhaya" w:hint="cs"/>
          <w:sz w:val="26"/>
          <w:szCs w:val="26"/>
          <w:cs/>
          <w:lang w:bidi="si-LK"/>
        </w:rPr>
        <w:t>පැතුම</w:t>
      </w:r>
      <w:r w:rsidRPr="00BE4896">
        <w:rPr>
          <w:rFonts w:ascii="UN-Abhaya" w:hAnsi="UN-Abhaya" w:cs="UN-Abhaya"/>
          <w:sz w:val="26"/>
          <w:szCs w:val="26"/>
        </w:rPr>
        <w:t xml:space="preserve"> </w:t>
      </w:r>
      <w:r w:rsidR="00D30065" w:rsidRPr="00BE4896">
        <w:rPr>
          <w:rFonts w:ascii="UN-Abhaya" w:hAnsi="UN-Abhaya" w:cs="UN-Abhaya" w:hint="cs"/>
          <w:sz w:val="26"/>
          <w:szCs w:val="26"/>
          <w:cs/>
          <w:lang w:bidi="si-LK"/>
        </w:rPr>
        <w:t>මුදු</w:t>
      </w:r>
      <w:r w:rsidRPr="00BE4896">
        <w:rPr>
          <w:rFonts w:ascii="UN-Abhaya" w:hAnsi="UN-Abhaya" w:cs="UN-Abhaya" w:hint="cs"/>
          <w:sz w:val="26"/>
          <w:szCs w:val="26"/>
          <w:cs/>
          <w:lang w:bidi="si-LK"/>
        </w:rPr>
        <w:t>න්</w:t>
      </w:r>
      <w:r w:rsidRPr="00BE4896">
        <w:rPr>
          <w:rFonts w:ascii="UN-Abhaya" w:hAnsi="UN-Abhaya" w:cs="UN-Abhaya"/>
          <w:sz w:val="26"/>
          <w:szCs w:val="26"/>
        </w:rPr>
        <w:t xml:space="preserve"> </w:t>
      </w:r>
      <w:r w:rsidRPr="00BE4896">
        <w:rPr>
          <w:rFonts w:ascii="UN-Abhaya" w:hAnsi="UN-Abhaya" w:cs="UN-Abhaya" w:hint="cs"/>
          <w:sz w:val="26"/>
          <w:szCs w:val="26"/>
          <w:cs/>
          <w:lang w:bidi="si-LK"/>
        </w:rPr>
        <w:t>පත්</w:t>
      </w:r>
      <w:r w:rsidRPr="00BE4896">
        <w:rPr>
          <w:rFonts w:ascii="UN-Abhaya" w:hAnsi="UN-Abhaya" w:cs="UN-Abhaya"/>
          <w:sz w:val="26"/>
          <w:szCs w:val="26"/>
        </w:rPr>
        <w:t xml:space="preserve"> </w:t>
      </w:r>
      <w:r w:rsidRPr="00BE4896">
        <w:rPr>
          <w:rFonts w:ascii="UN-Abhaya" w:hAnsi="UN-Abhaya" w:cs="UN-Abhaya" w:hint="cs"/>
          <w:sz w:val="26"/>
          <w:szCs w:val="26"/>
          <w:cs/>
          <w:lang w:bidi="si-LK"/>
        </w:rPr>
        <w:t>වන්නේ</w:t>
      </w:r>
      <w:r w:rsidRPr="00BE4896">
        <w:rPr>
          <w:rFonts w:ascii="UN-Abhaya" w:hAnsi="UN-Abhaya" w:cs="UN-Abhaya"/>
          <w:sz w:val="26"/>
          <w:szCs w:val="26"/>
        </w:rPr>
        <w:t xml:space="preserve"> </w:t>
      </w:r>
      <w:r w:rsidRPr="00BE4896">
        <w:rPr>
          <w:rFonts w:ascii="UN-Abhaya" w:hAnsi="UN-Abhaya" w:cs="UN-Abhaya" w:hint="cs"/>
          <w:sz w:val="26"/>
          <w:szCs w:val="26"/>
          <w:cs/>
          <w:lang w:bidi="si-LK"/>
        </w:rPr>
        <w:t>දෝ</w:t>
      </w:r>
      <w:r w:rsidR="0043500A" w:rsidRPr="00BE4896">
        <w:rPr>
          <w:rFonts w:ascii="UN-Abhaya" w:hAnsi="UN-Abhaya" w:cs="UN-Abhaya"/>
          <w:sz w:val="26"/>
          <w:szCs w:val="26"/>
        </w:rPr>
        <w:t>’</w:t>
      </w:r>
      <w:r w:rsidR="00A4462A" w:rsidRPr="00BE4896">
        <w:rPr>
          <w:rFonts w:ascii="UN-Abhaya" w:hAnsi="UN-Abhaya" w:cs="UN-Abhaya" w:hint="eastAsia"/>
          <w:sz w:val="26"/>
          <w:szCs w:val="26"/>
        </w:rPr>
        <w:t xml:space="preserve"> </w:t>
      </w:r>
      <w:r w:rsidRPr="00BE4896">
        <w:rPr>
          <w:rFonts w:ascii="UN-Abhaya" w:hAnsi="UN-Abhaya" w:cs="UN-Abhaya" w:hint="cs"/>
          <w:sz w:val="26"/>
          <w:szCs w:val="26"/>
          <w:cs/>
          <w:lang w:bidi="si-LK"/>
        </w:rPr>
        <w:t>යි</w:t>
      </w:r>
      <w:r w:rsidRPr="00BE4896">
        <w:rPr>
          <w:rFonts w:ascii="UN-Abhaya" w:hAnsi="UN-Abhaya" w:cs="UN-Abhaya"/>
          <w:sz w:val="26"/>
          <w:szCs w:val="26"/>
        </w:rPr>
        <w:t xml:space="preserve"> </w:t>
      </w:r>
      <w:r w:rsidRPr="00BE4896">
        <w:rPr>
          <w:rFonts w:ascii="UN-Abhaya" w:hAnsi="UN-Abhaya" w:cs="UN-Abhaya" w:hint="cs"/>
          <w:sz w:val="26"/>
          <w:szCs w:val="26"/>
          <w:cs/>
          <w:lang w:bidi="si-LK"/>
        </w:rPr>
        <w:t>අනාගතය</w:t>
      </w:r>
      <w:r w:rsidRPr="00BE4896">
        <w:rPr>
          <w:rFonts w:ascii="UN-Abhaya" w:hAnsi="UN-Abhaya" w:cs="UN-Abhaya"/>
          <w:sz w:val="26"/>
          <w:szCs w:val="26"/>
        </w:rPr>
        <w:t xml:space="preserve"> </w:t>
      </w:r>
      <w:r w:rsidRPr="00BE4896">
        <w:rPr>
          <w:rFonts w:ascii="UN-Abhaya" w:hAnsi="UN-Abhaya" w:cs="UN-Abhaya" w:hint="cs"/>
          <w:sz w:val="26"/>
          <w:szCs w:val="26"/>
          <w:cs/>
          <w:lang w:bidi="si-LK"/>
        </w:rPr>
        <w:t>බලා</w:t>
      </w:r>
      <w:r w:rsidRPr="00BE4896">
        <w:rPr>
          <w:rFonts w:ascii="UN-Abhaya" w:hAnsi="UN-Abhaya" w:cs="UN-Abhaya"/>
          <w:sz w:val="26"/>
          <w:szCs w:val="26"/>
        </w:rPr>
        <w:t xml:space="preserve"> </w:t>
      </w:r>
      <w:r w:rsidRPr="00BE4896">
        <w:rPr>
          <w:rFonts w:ascii="UN-Abhaya" w:hAnsi="UN-Abhaya" w:cs="UN-Abhaya" w:hint="cs"/>
          <w:sz w:val="26"/>
          <w:szCs w:val="26"/>
          <w:cs/>
          <w:lang w:bidi="si-LK"/>
        </w:rPr>
        <w:t>වදාරනසේක්</w:t>
      </w:r>
      <w:r w:rsidRPr="00BE4896">
        <w:rPr>
          <w:rFonts w:ascii="UN-Abhaya" w:hAnsi="UN-Abhaya" w:cs="UN-Abhaya"/>
          <w:sz w:val="26"/>
          <w:szCs w:val="26"/>
        </w:rPr>
        <w:t xml:space="preserve"> </w:t>
      </w:r>
      <w:r w:rsidRPr="00BE4896">
        <w:rPr>
          <w:rFonts w:ascii="UN-Abhaya" w:hAnsi="UN-Abhaya" w:cs="UN-Abhaya" w:hint="cs"/>
          <w:sz w:val="26"/>
          <w:szCs w:val="26"/>
          <w:cs/>
          <w:lang w:bidi="si-LK"/>
        </w:rPr>
        <w:t>සිද්ධ</w:t>
      </w:r>
      <w:r w:rsidRPr="00BE4896">
        <w:rPr>
          <w:rFonts w:ascii="UN-Abhaya" w:hAnsi="UN-Abhaya" w:cs="UN-Abhaya"/>
          <w:sz w:val="26"/>
          <w:szCs w:val="26"/>
        </w:rPr>
        <w:t xml:space="preserve"> </w:t>
      </w:r>
      <w:r w:rsidRPr="00BE4896">
        <w:rPr>
          <w:rFonts w:ascii="UN-Abhaya" w:hAnsi="UN-Abhaya" w:cs="UN-Abhaya" w:hint="cs"/>
          <w:sz w:val="26"/>
          <w:szCs w:val="26"/>
          <w:cs/>
          <w:lang w:bidi="si-LK"/>
        </w:rPr>
        <w:t>වන</w:t>
      </w:r>
      <w:r w:rsidRPr="00BE4896">
        <w:rPr>
          <w:rFonts w:ascii="UN-Abhaya" w:hAnsi="UN-Abhaya" w:cs="UN-Abhaya"/>
          <w:sz w:val="26"/>
          <w:szCs w:val="26"/>
        </w:rPr>
        <w:t xml:space="preserve"> </w:t>
      </w:r>
      <w:r w:rsidRPr="00BE4896">
        <w:rPr>
          <w:rFonts w:ascii="UN-Abhaya" w:hAnsi="UN-Abhaya" w:cs="UN-Abhaya" w:hint="cs"/>
          <w:sz w:val="26"/>
          <w:szCs w:val="26"/>
          <w:cs/>
          <w:lang w:bidi="si-LK"/>
        </w:rPr>
        <w:t>බව</w:t>
      </w:r>
      <w:r w:rsidRPr="00BE4896">
        <w:rPr>
          <w:rFonts w:ascii="UN-Abhaya" w:hAnsi="UN-Abhaya" w:cs="UN-Abhaya"/>
          <w:sz w:val="26"/>
          <w:szCs w:val="26"/>
        </w:rPr>
        <w:t xml:space="preserve"> </w:t>
      </w:r>
      <w:r w:rsidRPr="00BE4896">
        <w:rPr>
          <w:rFonts w:ascii="UN-Abhaya" w:hAnsi="UN-Abhaya" w:cs="UN-Abhaya" w:hint="cs"/>
          <w:sz w:val="26"/>
          <w:szCs w:val="26"/>
          <w:cs/>
          <w:lang w:bidi="si-LK"/>
        </w:rPr>
        <w:t>දැක</w:t>
      </w:r>
      <w:r w:rsidRPr="00BE4896">
        <w:rPr>
          <w:rFonts w:ascii="UN-Abhaya" w:hAnsi="UN-Abhaya" w:cs="UN-Abhaya"/>
          <w:sz w:val="26"/>
          <w:szCs w:val="26"/>
        </w:rPr>
        <w:t xml:space="preserve">, </w:t>
      </w:r>
      <w:r w:rsidRPr="00BE4896">
        <w:rPr>
          <w:rFonts w:ascii="UN-Abhaya" w:hAnsi="UN-Abhaya" w:cs="UN-Abhaya" w:hint="cs"/>
          <w:sz w:val="26"/>
          <w:szCs w:val="26"/>
          <w:cs/>
          <w:lang w:bidi="si-LK"/>
        </w:rPr>
        <w:t>උපාසක</w:t>
      </w:r>
      <w:r w:rsidRPr="00BE4896">
        <w:rPr>
          <w:rFonts w:ascii="UN-Abhaya" w:hAnsi="UN-Abhaya" w:cs="UN-Abhaya"/>
          <w:sz w:val="26"/>
          <w:szCs w:val="26"/>
        </w:rPr>
        <w:t xml:space="preserve"> </w:t>
      </w:r>
      <w:r w:rsidRPr="00BE4896">
        <w:rPr>
          <w:rFonts w:ascii="UN-Abhaya" w:hAnsi="UN-Abhaya" w:cs="UN-Abhaya" w:hint="cs"/>
          <w:sz w:val="26"/>
          <w:szCs w:val="26"/>
          <w:cs/>
          <w:lang w:bidi="si-LK"/>
        </w:rPr>
        <w:t>ඔබ</w:t>
      </w:r>
      <w:r w:rsidRPr="00BE4896">
        <w:rPr>
          <w:rFonts w:ascii="UN-Abhaya" w:hAnsi="UN-Abhaya" w:cs="UN-Abhaya"/>
          <w:sz w:val="26"/>
          <w:szCs w:val="26"/>
        </w:rPr>
        <w:t xml:space="preserve"> </w:t>
      </w:r>
      <w:r w:rsidRPr="00BE4896">
        <w:rPr>
          <w:rFonts w:ascii="UN-Abhaya" w:hAnsi="UN-Abhaya" w:cs="UN-Abhaya" w:hint="cs"/>
          <w:sz w:val="26"/>
          <w:szCs w:val="26"/>
          <w:cs/>
          <w:lang w:bidi="si-LK"/>
        </w:rPr>
        <w:t>අගනා</w:t>
      </w:r>
      <w:r w:rsidRPr="00BE4896">
        <w:rPr>
          <w:rFonts w:ascii="UN-Abhaya" w:hAnsi="UN-Abhaya" w:cs="UN-Abhaya"/>
          <w:sz w:val="26"/>
          <w:szCs w:val="26"/>
        </w:rPr>
        <w:t xml:space="preserve"> </w:t>
      </w:r>
      <w:r w:rsidRPr="00BE4896">
        <w:rPr>
          <w:rFonts w:ascii="UN-Abhaya" w:hAnsi="UN-Abhaya" w:cs="UN-Abhaya" w:hint="cs"/>
          <w:sz w:val="26"/>
          <w:szCs w:val="26"/>
          <w:cs/>
          <w:lang w:bidi="si-LK"/>
        </w:rPr>
        <w:t>තනතුරක්</w:t>
      </w:r>
      <w:r w:rsidRPr="00BE4896">
        <w:rPr>
          <w:rFonts w:ascii="UN-Abhaya" w:hAnsi="UN-Abhaya" w:cs="UN-Abhaya"/>
          <w:sz w:val="26"/>
          <w:szCs w:val="26"/>
        </w:rPr>
        <w:t xml:space="preserve"> </w:t>
      </w:r>
      <w:r w:rsidRPr="00BE4896">
        <w:rPr>
          <w:rFonts w:ascii="UN-Abhaya" w:hAnsi="UN-Abhaya" w:cs="UN-Abhaya" w:hint="cs"/>
          <w:sz w:val="26"/>
          <w:szCs w:val="26"/>
          <w:cs/>
          <w:lang w:bidi="si-LK"/>
        </w:rPr>
        <w:t>පැතුයෙහි</w:t>
      </w:r>
      <w:r w:rsidRPr="00BE4896">
        <w:rPr>
          <w:rFonts w:ascii="UN-Abhaya" w:hAnsi="UN-Abhaya" w:cs="UN-Abhaya"/>
          <w:sz w:val="26"/>
          <w:szCs w:val="26"/>
        </w:rPr>
        <w:t xml:space="preserve"> </w:t>
      </w:r>
      <w:r w:rsidRPr="00BE4896">
        <w:rPr>
          <w:rFonts w:ascii="UN-Abhaya" w:hAnsi="UN-Abhaya" w:cs="UN-Abhaya" w:hint="cs"/>
          <w:sz w:val="26"/>
          <w:szCs w:val="26"/>
          <w:cs/>
          <w:lang w:bidi="si-LK"/>
        </w:rPr>
        <w:t>ය</w:t>
      </w:r>
      <w:r w:rsidRPr="00BE4896">
        <w:rPr>
          <w:rFonts w:ascii="UN-Abhaya" w:hAnsi="UN-Abhaya" w:cs="UN-Abhaya"/>
          <w:sz w:val="26"/>
          <w:szCs w:val="26"/>
        </w:rPr>
        <w:t xml:space="preserve">. </w:t>
      </w:r>
      <w:r w:rsidRPr="00BE4896">
        <w:rPr>
          <w:rFonts w:ascii="UN-Abhaya" w:hAnsi="UN-Abhaya" w:cs="UN-Abhaya" w:hint="cs"/>
          <w:sz w:val="26"/>
          <w:szCs w:val="26"/>
          <w:cs/>
          <w:lang w:bidi="si-LK"/>
        </w:rPr>
        <w:t>අනාගතයෙහි</w:t>
      </w:r>
      <w:r w:rsidRPr="00BE4896">
        <w:rPr>
          <w:rFonts w:ascii="UN-Abhaya" w:hAnsi="UN-Abhaya" w:cs="UN-Abhaya"/>
          <w:sz w:val="26"/>
          <w:szCs w:val="26"/>
        </w:rPr>
        <w:t xml:space="preserve"> </w:t>
      </w:r>
      <w:r w:rsidRPr="00BE4896">
        <w:rPr>
          <w:rFonts w:ascii="UN-Abhaya" w:hAnsi="UN-Abhaya" w:cs="UN-Abhaya" w:hint="cs"/>
          <w:sz w:val="26"/>
          <w:szCs w:val="26"/>
          <w:cs/>
          <w:lang w:bidi="si-LK"/>
        </w:rPr>
        <w:t>කල්ප</w:t>
      </w:r>
      <w:r w:rsidRPr="00BE4896">
        <w:rPr>
          <w:rFonts w:ascii="UN-Abhaya" w:hAnsi="UN-Abhaya" w:cs="UN-Abhaya"/>
          <w:sz w:val="26"/>
          <w:szCs w:val="26"/>
        </w:rPr>
        <w:t xml:space="preserve"> </w:t>
      </w:r>
      <w:r w:rsidRPr="00BE4896">
        <w:rPr>
          <w:rFonts w:ascii="UN-Abhaya" w:hAnsi="UN-Abhaya" w:cs="UN-Abhaya" w:hint="cs"/>
          <w:sz w:val="26"/>
          <w:szCs w:val="26"/>
          <w:cs/>
          <w:lang w:bidi="si-LK"/>
        </w:rPr>
        <w:t>අසංඛයකින්</w:t>
      </w:r>
      <w:r w:rsidRPr="00BE4896">
        <w:rPr>
          <w:rFonts w:ascii="UN-Abhaya" w:hAnsi="UN-Abhaya" w:cs="UN-Abhaya"/>
          <w:sz w:val="26"/>
          <w:szCs w:val="26"/>
        </w:rPr>
        <w:t xml:space="preserve"> </w:t>
      </w:r>
      <w:r w:rsidRPr="00BE4896">
        <w:rPr>
          <w:rFonts w:ascii="UN-Abhaya" w:hAnsi="UN-Abhaya" w:cs="UN-Abhaya" w:hint="cs"/>
          <w:sz w:val="26"/>
          <w:szCs w:val="26"/>
          <w:cs/>
          <w:lang w:bidi="si-LK"/>
        </w:rPr>
        <w:t>ගෞතම</w:t>
      </w:r>
      <w:r w:rsidRPr="00BE4896">
        <w:rPr>
          <w:rFonts w:ascii="UN-Abhaya" w:hAnsi="UN-Abhaya" w:cs="UN-Abhaya"/>
          <w:sz w:val="26"/>
          <w:szCs w:val="26"/>
        </w:rPr>
        <w:t xml:space="preserve"> </w:t>
      </w:r>
      <w:r w:rsidRPr="00BE4896">
        <w:rPr>
          <w:rFonts w:ascii="UN-Abhaya" w:hAnsi="UN-Abhaya" w:cs="UN-Abhaya" w:hint="cs"/>
          <w:sz w:val="26"/>
          <w:szCs w:val="26"/>
          <w:cs/>
          <w:lang w:bidi="si-LK"/>
        </w:rPr>
        <w:t>නමි</w:t>
      </w:r>
      <w:r w:rsidRPr="00BE4896">
        <w:rPr>
          <w:rFonts w:ascii="UN-Abhaya" w:hAnsi="UN-Abhaya" w:cs="UN-Abhaya"/>
          <w:sz w:val="26"/>
          <w:szCs w:val="26"/>
        </w:rPr>
        <w:t xml:space="preserve"> </w:t>
      </w:r>
      <w:r w:rsidRPr="00BE4896">
        <w:rPr>
          <w:rFonts w:ascii="UN-Abhaya" w:hAnsi="UN-Abhaya" w:cs="UN-Abhaya" w:hint="cs"/>
          <w:sz w:val="26"/>
          <w:szCs w:val="26"/>
          <w:cs/>
          <w:lang w:bidi="si-LK"/>
        </w:rPr>
        <w:t>බුදු</w:t>
      </w:r>
      <w:r w:rsidRPr="00BE4896">
        <w:rPr>
          <w:rFonts w:ascii="UN-Abhaya" w:hAnsi="UN-Abhaya" w:cs="UN-Abhaya"/>
          <w:sz w:val="26"/>
          <w:szCs w:val="26"/>
        </w:rPr>
        <w:t xml:space="preserve"> </w:t>
      </w:r>
      <w:r w:rsidRPr="00BE4896">
        <w:rPr>
          <w:rFonts w:ascii="UN-Abhaya" w:hAnsi="UN-Abhaya" w:cs="UN-Abhaya" w:hint="cs"/>
          <w:sz w:val="26"/>
          <w:szCs w:val="26"/>
          <w:cs/>
          <w:lang w:bidi="si-LK"/>
        </w:rPr>
        <w:t>කෙනෙක්</w:t>
      </w:r>
      <w:r w:rsidRPr="00BE4896">
        <w:rPr>
          <w:rFonts w:ascii="UN-Abhaya" w:hAnsi="UN-Abhaya" w:cs="UN-Abhaya"/>
          <w:sz w:val="26"/>
          <w:szCs w:val="26"/>
        </w:rPr>
        <w:t xml:space="preserve"> </w:t>
      </w:r>
      <w:r w:rsidRPr="00BE4896">
        <w:rPr>
          <w:rFonts w:ascii="UN-Abhaya" w:hAnsi="UN-Abhaya" w:cs="UN-Abhaya" w:hint="cs"/>
          <w:sz w:val="26"/>
          <w:szCs w:val="26"/>
          <w:cs/>
          <w:lang w:bidi="si-LK"/>
        </w:rPr>
        <w:t>පහළ</w:t>
      </w:r>
      <w:r w:rsidRPr="00BE4896">
        <w:rPr>
          <w:rFonts w:ascii="UN-Abhaya" w:hAnsi="UN-Abhaya" w:cs="UN-Abhaya"/>
          <w:sz w:val="26"/>
          <w:szCs w:val="26"/>
        </w:rPr>
        <w:t xml:space="preserve"> </w:t>
      </w:r>
      <w:r w:rsidRPr="00BE4896">
        <w:rPr>
          <w:rFonts w:ascii="UN-Abhaya" w:hAnsi="UN-Abhaya" w:cs="UN-Abhaya" w:hint="cs"/>
          <w:sz w:val="26"/>
          <w:szCs w:val="26"/>
          <w:cs/>
          <w:lang w:bidi="si-LK"/>
        </w:rPr>
        <w:t>වන්නේ</w:t>
      </w:r>
      <w:r w:rsidRPr="00BE4896">
        <w:rPr>
          <w:rFonts w:ascii="UN-Abhaya" w:hAnsi="UN-Abhaya" w:cs="UN-Abhaya"/>
          <w:sz w:val="26"/>
          <w:szCs w:val="26"/>
        </w:rPr>
        <w:t xml:space="preserve"> </w:t>
      </w:r>
      <w:r w:rsidRPr="00BE4896">
        <w:rPr>
          <w:rFonts w:ascii="UN-Abhaya" w:hAnsi="UN-Abhaya" w:cs="UN-Abhaya" w:hint="cs"/>
          <w:sz w:val="26"/>
          <w:szCs w:val="26"/>
          <w:cs/>
          <w:lang w:bidi="si-LK"/>
        </w:rPr>
        <w:t>ය</w:t>
      </w:r>
      <w:r w:rsidRPr="00BE4896">
        <w:rPr>
          <w:rFonts w:ascii="UN-Abhaya" w:hAnsi="UN-Abhaya" w:cs="UN-Abhaya"/>
          <w:sz w:val="26"/>
          <w:szCs w:val="26"/>
        </w:rPr>
        <w:t xml:space="preserve">. </w:t>
      </w:r>
      <w:r w:rsidRPr="00BE4896">
        <w:rPr>
          <w:rFonts w:ascii="UN-Abhaya" w:hAnsi="UN-Abhaya" w:cs="UN-Abhaya" w:hint="cs"/>
          <w:sz w:val="26"/>
          <w:szCs w:val="26"/>
          <w:cs/>
          <w:lang w:bidi="si-LK"/>
        </w:rPr>
        <w:t>ඔබ</w:t>
      </w:r>
      <w:r w:rsidRPr="00BE4896">
        <w:rPr>
          <w:rFonts w:ascii="UN-Abhaya" w:hAnsi="UN-Abhaya" w:cs="UN-Abhaya"/>
          <w:sz w:val="26"/>
          <w:szCs w:val="26"/>
        </w:rPr>
        <w:t xml:space="preserve"> </w:t>
      </w:r>
      <w:r w:rsidRPr="00BE4896">
        <w:rPr>
          <w:rFonts w:ascii="UN-Abhaya" w:hAnsi="UN-Abhaya" w:cs="UN-Abhaya" w:hint="cs"/>
          <w:sz w:val="26"/>
          <w:szCs w:val="26"/>
          <w:cs/>
          <w:lang w:bidi="si-LK"/>
        </w:rPr>
        <w:t>මහා</w:t>
      </w:r>
      <w:r w:rsidR="004E466E" w:rsidRPr="004E466E">
        <w:rPr>
          <w:rFonts w:ascii="UN-Abhaya" w:hAnsi="UN-Abhaya" w:cs="UN-Abhaya"/>
          <w:sz w:val="26"/>
          <w:szCs w:val="26"/>
          <w:cs/>
          <w:lang w:bidi="si-LK"/>
        </w:rPr>
        <w:t>කාශ්‍යප</w:t>
      </w:r>
      <w:r w:rsidRPr="00BE4896">
        <w:rPr>
          <w:rFonts w:ascii="UN-Abhaya" w:hAnsi="UN-Abhaya" w:cs="UN-Abhaya"/>
          <w:sz w:val="26"/>
          <w:szCs w:val="26"/>
        </w:rPr>
        <w:t xml:space="preserve"> </w:t>
      </w:r>
      <w:r w:rsidRPr="00BE4896">
        <w:rPr>
          <w:rFonts w:ascii="UN-Abhaya" w:hAnsi="UN-Abhaya" w:cs="UN-Abhaya" w:hint="cs"/>
          <w:sz w:val="26"/>
          <w:szCs w:val="26"/>
          <w:cs/>
          <w:lang w:bidi="si-LK"/>
        </w:rPr>
        <w:t>යන</w:t>
      </w:r>
      <w:r w:rsidRPr="00BE4896">
        <w:rPr>
          <w:rFonts w:ascii="UN-Abhaya" w:hAnsi="UN-Abhaya" w:cs="UN-Abhaya"/>
          <w:sz w:val="26"/>
          <w:szCs w:val="26"/>
        </w:rPr>
        <w:t xml:space="preserve"> </w:t>
      </w:r>
      <w:r w:rsidRPr="00BE4896">
        <w:rPr>
          <w:rFonts w:ascii="UN-Abhaya" w:hAnsi="UN-Abhaya" w:cs="UN-Abhaya" w:hint="cs"/>
          <w:sz w:val="26"/>
          <w:szCs w:val="26"/>
          <w:cs/>
          <w:lang w:bidi="si-LK"/>
        </w:rPr>
        <w:t>නමින්</w:t>
      </w:r>
      <w:r w:rsidRPr="00BE4896">
        <w:rPr>
          <w:rFonts w:ascii="UN-Abhaya" w:hAnsi="UN-Abhaya" w:cs="UN-Abhaya"/>
          <w:sz w:val="26"/>
          <w:szCs w:val="26"/>
        </w:rPr>
        <w:t xml:space="preserve"> </w:t>
      </w:r>
      <w:r w:rsidRPr="00BE4896">
        <w:rPr>
          <w:rFonts w:ascii="UN-Abhaya" w:hAnsi="UN-Abhaya" w:cs="UN-Abhaya" w:hint="cs"/>
          <w:sz w:val="26"/>
          <w:szCs w:val="26"/>
          <w:cs/>
          <w:lang w:bidi="si-LK"/>
        </w:rPr>
        <w:t>ඒ</w:t>
      </w:r>
      <w:r w:rsidRPr="00BE4896">
        <w:rPr>
          <w:rFonts w:ascii="UN-Abhaya" w:hAnsi="UN-Abhaya" w:cs="UN-Abhaya"/>
          <w:sz w:val="26"/>
          <w:szCs w:val="26"/>
        </w:rPr>
        <w:t xml:space="preserve"> </w:t>
      </w:r>
      <w:r w:rsidRPr="00BE4896">
        <w:rPr>
          <w:rFonts w:ascii="UN-Abhaya" w:hAnsi="UN-Abhaya" w:cs="UN-Abhaya" w:hint="cs"/>
          <w:sz w:val="26"/>
          <w:szCs w:val="26"/>
          <w:cs/>
          <w:lang w:bidi="si-LK"/>
        </w:rPr>
        <w:t>බුදුරදුන්ගේ</w:t>
      </w:r>
      <w:r w:rsidRPr="00BE4896">
        <w:rPr>
          <w:rFonts w:ascii="UN-Abhaya" w:hAnsi="UN-Abhaya" w:cs="UN-Abhaya"/>
          <w:sz w:val="26"/>
          <w:szCs w:val="26"/>
        </w:rPr>
        <w:t xml:space="preserve"> </w:t>
      </w:r>
      <w:r w:rsidRPr="00BE4896">
        <w:rPr>
          <w:rFonts w:ascii="UN-Abhaya" w:hAnsi="UN-Abhaya" w:cs="UN-Abhaya" w:hint="cs"/>
          <w:sz w:val="26"/>
          <w:szCs w:val="26"/>
          <w:cs/>
          <w:lang w:bidi="si-LK"/>
        </w:rPr>
        <w:t>තෘතීය</w:t>
      </w:r>
      <w:r w:rsidRPr="00BE4896">
        <w:rPr>
          <w:rFonts w:ascii="UN-Abhaya" w:hAnsi="UN-Abhaya" w:cs="UN-Abhaya"/>
          <w:sz w:val="26"/>
          <w:szCs w:val="26"/>
        </w:rPr>
        <w:t xml:space="preserve"> </w:t>
      </w:r>
      <w:r w:rsidR="000D6C64" w:rsidRPr="00BE4896">
        <w:rPr>
          <w:rFonts w:ascii="UN-Abhaya" w:hAnsi="UN-Abhaya" w:cs="UN-Abhaya" w:hint="cs"/>
          <w:sz w:val="26"/>
          <w:szCs w:val="26"/>
          <w:cs/>
          <w:lang w:bidi="si-LK"/>
        </w:rPr>
        <w:t>ශ්‍රා</w:t>
      </w:r>
      <w:r w:rsidRPr="00BE4896">
        <w:rPr>
          <w:rFonts w:ascii="UN-Abhaya" w:hAnsi="UN-Abhaya" w:cs="UN-Abhaya" w:hint="cs"/>
          <w:sz w:val="26"/>
          <w:szCs w:val="26"/>
          <w:cs/>
          <w:lang w:bidi="si-LK"/>
        </w:rPr>
        <w:t>වකයා</w:t>
      </w:r>
      <w:r w:rsidRPr="00BE4896">
        <w:rPr>
          <w:rFonts w:ascii="UN-Abhaya" w:hAnsi="UN-Abhaya" w:cs="UN-Abhaya"/>
          <w:sz w:val="26"/>
          <w:szCs w:val="26"/>
        </w:rPr>
        <w:t xml:space="preserve"> </w:t>
      </w:r>
      <w:r w:rsidRPr="00BE4896">
        <w:rPr>
          <w:rFonts w:ascii="UN-Abhaya" w:hAnsi="UN-Abhaya" w:cs="UN-Abhaya" w:hint="cs"/>
          <w:sz w:val="26"/>
          <w:szCs w:val="26"/>
          <w:cs/>
          <w:lang w:bidi="si-LK"/>
        </w:rPr>
        <w:t>වන්නේ</w:t>
      </w:r>
      <w:r w:rsidRPr="00BE4896">
        <w:rPr>
          <w:rFonts w:ascii="UN-Abhaya" w:hAnsi="UN-Abhaya" w:cs="UN-Abhaya"/>
          <w:sz w:val="26"/>
          <w:szCs w:val="26"/>
        </w:rPr>
        <w:t xml:space="preserve"> </w:t>
      </w:r>
      <w:r w:rsidRPr="00BE4896">
        <w:rPr>
          <w:rFonts w:ascii="UN-Abhaya" w:hAnsi="UN-Abhaya" w:cs="UN-Abhaya" w:hint="cs"/>
          <w:sz w:val="26"/>
          <w:szCs w:val="26"/>
          <w:cs/>
          <w:lang w:bidi="si-LK"/>
        </w:rPr>
        <w:t>ය</w:t>
      </w:r>
      <w:r w:rsidR="0043500A" w:rsidRPr="00BE4896">
        <w:rPr>
          <w:rFonts w:ascii="UN-Abhaya" w:hAnsi="UN-Abhaya" w:cs="UN-Abhaya"/>
          <w:sz w:val="26"/>
          <w:szCs w:val="26"/>
        </w:rPr>
        <w:t>’</w:t>
      </w:r>
      <w:r w:rsidR="00A4462A" w:rsidRPr="00BE4896">
        <w:rPr>
          <w:rFonts w:ascii="UN-Abhaya" w:hAnsi="UN-Abhaya" w:cs="UN-Abhaya" w:hint="eastAsia"/>
          <w:sz w:val="26"/>
          <w:szCs w:val="26"/>
        </w:rPr>
        <w:t xml:space="preserve"> </w:t>
      </w:r>
      <w:r w:rsidRPr="00BE4896">
        <w:rPr>
          <w:rFonts w:ascii="UN-Abhaya" w:hAnsi="UN-Abhaya" w:cs="UN-Abhaya" w:hint="cs"/>
          <w:sz w:val="26"/>
          <w:szCs w:val="26"/>
          <w:cs/>
          <w:lang w:bidi="si-LK"/>
        </w:rPr>
        <w:t>යි</w:t>
      </w:r>
      <w:r w:rsidRPr="00BE4896">
        <w:rPr>
          <w:rFonts w:ascii="UN-Abhaya" w:hAnsi="UN-Abhaya" w:cs="UN-Abhaya"/>
          <w:sz w:val="26"/>
          <w:szCs w:val="26"/>
        </w:rPr>
        <w:t xml:space="preserve"> </w:t>
      </w:r>
      <w:r w:rsidRPr="00BE4896">
        <w:rPr>
          <w:rFonts w:ascii="UN-Abhaya" w:hAnsi="UN-Abhaya" w:cs="UN-Abhaya" w:hint="cs"/>
          <w:sz w:val="26"/>
          <w:szCs w:val="26"/>
          <w:cs/>
          <w:lang w:bidi="si-LK"/>
        </w:rPr>
        <w:t>වඳාල</w:t>
      </w:r>
      <w:r w:rsidRPr="00BE4896">
        <w:rPr>
          <w:rFonts w:ascii="UN-Abhaya" w:hAnsi="UN-Abhaya" w:cs="UN-Abhaya"/>
          <w:sz w:val="26"/>
          <w:szCs w:val="26"/>
        </w:rPr>
        <w:t xml:space="preserve"> </w:t>
      </w:r>
      <w:r w:rsidRPr="00BE4896">
        <w:rPr>
          <w:rFonts w:ascii="UN-Abhaya" w:hAnsi="UN-Abhaya" w:cs="UN-Abhaya" w:hint="cs"/>
          <w:sz w:val="26"/>
          <w:szCs w:val="26"/>
          <w:cs/>
          <w:lang w:bidi="si-LK"/>
        </w:rPr>
        <w:t>සේක</w:t>
      </w:r>
      <w:r w:rsidRPr="00BE4896">
        <w:rPr>
          <w:rFonts w:ascii="UN-Abhaya" w:hAnsi="UN-Abhaya" w:cs="UN-Abhaya"/>
          <w:sz w:val="26"/>
          <w:szCs w:val="26"/>
        </w:rPr>
        <w:t xml:space="preserve">. </w:t>
      </w:r>
      <w:r w:rsidRPr="00BE4896">
        <w:rPr>
          <w:rFonts w:ascii="UN-Abhaya" w:hAnsi="UN-Abhaya" w:cs="UN-Abhaya" w:hint="cs"/>
          <w:sz w:val="26"/>
          <w:szCs w:val="26"/>
          <w:cs/>
          <w:lang w:bidi="si-LK"/>
        </w:rPr>
        <w:t>එය</w:t>
      </w:r>
      <w:r w:rsidRPr="00BE4896">
        <w:rPr>
          <w:rFonts w:ascii="UN-Abhaya" w:hAnsi="UN-Abhaya" w:cs="UN-Abhaya"/>
          <w:sz w:val="26"/>
          <w:szCs w:val="26"/>
        </w:rPr>
        <w:t xml:space="preserve"> </w:t>
      </w:r>
      <w:r w:rsidRPr="00BE4896">
        <w:rPr>
          <w:rFonts w:ascii="UN-Abhaya" w:hAnsi="UN-Abhaya" w:cs="UN-Abhaya" w:hint="cs"/>
          <w:sz w:val="26"/>
          <w:szCs w:val="26"/>
          <w:cs/>
          <w:lang w:bidi="si-LK"/>
        </w:rPr>
        <w:t>අසා</w:t>
      </w:r>
      <w:r w:rsidRPr="00BE4896">
        <w:rPr>
          <w:rFonts w:ascii="UN-Abhaya" w:hAnsi="UN-Abhaya" w:cs="UN-Abhaya"/>
          <w:sz w:val="26"/>
          <w:szCs w:val="26"/>
        </w:rPr>
        <w:t xml:space="preserve"> </w:t>
      </w:r>
      <w:r w:rsidRPr="00BE4896">
        <w:rPr>
          <w:rFonts w:ascii="UN-Abhaya" w:hAnsi="UN-Abhaya" w:cs="UN-Abhaya" w:hint="cs"/>
          <w:sz w:val="26"/>
          <w:szCs w:val="26"/>
          <w:cs/>
          <w:lang w:bidi="si-LK"/>
        </w:rPr>
        <w:t>උපාසකතෙමේ</w:t>
      </w:r>
      <w:r w:rsidRPr="00BE4896">
        <w:rPr>
          <w:rFonts w:ascii="UN-Abhaya" w:hAnsi="UN-Abhaya" w:cs="UN-Abhaya"/>
          <w:sz w:val="26"/>
          <w:szCs w:val="26"/>
        </w:rPr>
        <w:t xml:space="preserve"> </w:t>
      </w:r>
      <w:r w:rsidRPr="00BE4896">
        <w:rPr>
          <w:rFonts w:ascii="UN-Abhaya" w:hAnsi="UN-Abhaya" w:cs="UN-Abhaya" w:hint="cs"/>
          <w:sz w:val="26"/>
          <w:szCs w:val="26"/>
          <w:cs/>
          <w:lang w:bidi="si-LK"/>
        </w:rPr>
        <w:t>බුදුරදුන්ගේ</w:t>
      </w:r>
      <w:r w:rsidRPr="00BE4896">
        <w:rPr>
          <w:rFonts w:ascii="UN-Abhaya" w:hAnsi="UN-Abhaya" w:cs="UN-Abhaya"/>
          <w:sz w:val="26"/>
          <w:szCs w:val="26"/>
        </w:rPr>
        <w:t xml:space="preserve"> </w:t>
      </w:r>
      <w:r w:rsidRPr="00BE4896">
        <w:rPr>
          <w:rFonts w:ascii="UN-Abhaya" w:hAnsi="UN-Abhaya" w:cs="UN-Abhaya" w:hint="cs"/>
          <w:sz w:val="26"/>
          <w:szCs w:val="26"/>
          <w:cs/>
          <w:lang w:bidi="si-LK"/>
        </w:rPr>
        <w:t>ප්‍රකාශනයක්</w:t>
      </w:r>
      <w:r w:rsidRPr="00BE4896">
        <w:rPr>
          <w:rFonts w:ascii="UN-Abhaya" w:hAnsi="UN-Abhaya" w:cs="UN-Abhaya"/>
          <w:sz w:val="26"/>
          <w:szCs w:val="26"/>
        </w:rPr>
        <w:t xml:space="preserve"> </w:t>
      </w:r>
      <w:r w:rsidRPr="00BE4896">
        <w:rPr>
          <w:rFonts w:ascii="UN-Abhaya" w:hAnsi="UN-Abhaya" w:cs="UN-Abhaya" w:hint="cs"/>
          <w:sz w:val="26"/>
          <w:szCs w:val="26"/>
          <w:cs/>
          <w:lang w:bidi="si-LK"/>
        </w:rPr>
        <w:t>නොවරදින</w:t>
      </w:r>
      <w:r w:rsidRPr="00BE4896">
        <w:rPr>
          <w:rFonts w:ascii="UN-Abhaya" w:hAnsi="UN-Abhaya" w:cs="UN-Abhaya"/>
          <w:sz w:val="26"/>
          <w:szCs w:val="26"/>
        </w:rPr>
        <w:t xml:space="preserve"> </w:t>
      </w:r>
      <w:r w:rsidRPr="00BE4896">
        <w:rPr>
          <w:rFonts w:ascii="UN-Abhaya" w:hAnsi="UN-Abhaya" w:cs="UN-Abhaya" w:hint="cs"/>
          <w:sz w:val="26"/>
          <w:szCs w:val="26"/>
          <w:cs/>
          <w:lang w:bidi="si-LK"/>
        </w:rPr>
        <w:t>බැවින්</w:t>
      </w:r>
      <w:r w:rsidRPr="00BE4896">
        <w:rPr>
          <w:rFonts w:ascii="UN-Abhaya" w:hAnsi="UN-Abhaya" w:cs="UN-Abhaya"/>
          <w:sz w:val="26"/>
          <w:szCs w:val="26"/>
        </w:rPr>
        <w:t xml:space="preserve"> </w:t>
      </w:r>
      <w:r w:rsidRPr="00BE4896">
        <w:rPr>
          <w:rFonts w:ascii="UN-Abhaya" w:hAnsi="UN-Abhaya" w:cs="UN-Abhaya" w:hint="cs"/>
          <w:sz w:val="26"/>
          <w:szCs w:val="26"/>
          <w:cs/>
          <w:lang w:bidi="si-LK"/>
        </w:rPr>
        <w:t>කල්පලක්ෂයකින්</w:t>
      </w:r>
      <w:r w:rsidRPr="00BE4896">
        <w:rPr>
          <w:rFonts w:ascii="UN-Abhaya" w:hAnsi="UN-Abhaya" w:cs="UN-Abhaya"/>
          <w:sz w:val="26"/>
          <w:szCs w:val="26"/>
        </w:rPr>
        <w:t xml:space="preserve"> </w:t>
      </w:r>
      <w:r w:rsidRPr="00BE4896">
        <w:rPr>
          <w:rFonts w:ascii="UN-Abhaya" w:hAnsi="UN-Abhaya" w:cs="UN-Abhaya" w:hint="cs"/>
          <w:sz w:val="26"/>
          <w:szCs w:val="26"/>
          <w:cs/>
          <w:lang w:bidi="si-LK"/>
        </w:rPr>
        <w:t>ලැබෙන</w:t>
      </w:r>
      <w:r w:rsidRPr="00BE4896">
        <w:rPr>
          <w:rFonts w:ascii="UN-Abhaya" w:hAnsi="UN-Abhaya" w:cs="UN-Abhaya"/>
          <w:sz w:val="26"/>
          <w:szCs w:val="26"/>
        </w:rPr>
        <w:t xml:space="preserve"> </w:t>
      </w:r>
      <w:r w:rsidRPr="00BE4896">
        <w:rPr>
          <w:rFonts w:ascii="UN-Abhaya" w:hAnsi="UN-Abhaya" w:cs="UN-Abhaya" w:hint="cs"/>
          <w:sz w:val="26"/>
          <w:szCs w:val="26"/>
          <w:cs/>
          <w:lang w:bidi="si-LK"/>
        </w:rPr>
        <w:t>තනතුර</w:t>
      </w:r>
      <w:r w:rsidRPr="00BE4896">
        <w:rPr>
          <w:rFonts w:ascii="UN-Abhaya" w:hAnsi="UN-Abhaya" w:cs="UN-Abhaya"/>
          <w:sz w:val="26"/>
          <w:szCs w:val="26"/>
        </w:rPr>
        <w:t xml:space="preserve"> </w:t>
      </w:r>
      <w:r w:rsidRPr="00BE4896">
        <w:rPr>
          <w:rFonts w:ascii="UN-Abhaya" w:hAnsi="UN-Abhaya" w:cs="UN-Abhaya" w:hint="cs"/>
          <w:sz w:val="26"/>
          <w:szCs w:val="26"/>
          <w:cs/>
          <w:lang w:bidi="si-LK"/>
        </w:rPr>
        <w:t>ගැන</w:t>
      </w:r>
      <w:r w:rsidRPr="00BE4896">
        <w:rPr>
          <w:rFonts w:ascii="UN-Abhaya" w:hAnsi="UN-Abhaya" w:cs="UN-Abhaya"/>
          <w:sz w:val="26"/>
          <w:szCs w:val="26"/>
        </w:rPr>
        <w:t xml:space="preserve"> </w:t>
      </w:r>
      <w:r w:rsidRPr="00BE4896">
        <w:rPr>
          <w:rFonts w:ascii="UN-Abhaya" w:hAnsi="UN-Abhaya" w:cs="UN-Abhaya" w:hint="cs"/>
          <w:sz w:val="26"/>
          <w:szCs w:val="26"/>
          <w:cs/>
          <w:lang w:bidi="si-LK"/>
        </w:rPr>
        <w:t>සෙට</w:t>
      </w:r>
      <w:r w:rsidRPr="00BE4896">
        <w:rPr>
          <w:rFonts w:ascii="UN-Abhaya" w:hAnsi="UN-Abhaya" w:cs="UN-Abhaya"/>
          <w:sz w:val="26"/>
          <w:szCs w:val="26"/>
        </w:rPr>
        <w:t xml:space="preserve"> </w:t>
      </w:r>
      <w:r w:rsidRPr="00BE4896">
        <w:rPr>
          <w:rFonts w:ascii="UN-Abhaya" w:hAnsi="UN-Abhaya" w:cs="UN-Abhaya" w:hint="cs"/>
          <w:sz w:val="26"/>
          <w:szCs w:val="26"/>
          <w:cs/>
          <w:lang w:bidi="si-LK"/>
        </w:rPr>
        <w:t>ලැබෙන</w:t>
      </w:r>
      <w:r w:rsidRPr="00BE4896">
        <w:rPr>
          <w:rFonts w:ascii="UN-Abhaya" w:hAnsi="UN-Abhaya" w:cs="UN-Abhaya"/>
          <w:sz w:val="26"/>
          <w:szCs w:val="26"/>
        </w:rPr>
        <w:t xml:space="preserve"> </w:t>
      </w:r>
      <w:r w:rsidRPr="00BE4896">
        <w:rPr>
          <w:rFonts w:ascii="UN-Abhaya" w:hAnsi="UN-Abhaya" w:cs="UN-Abhaya" w:hint="cs"/>
          <w:sz w:val="26"/>
          <w:szCs w:val="26"/>
          <w:cs/>
          <w:lang w:bidi="si-LK"/>
        </w:rPr>
        <w:t>දෙයක්</w:t>
      </w:r>
      <w:r w:rsidRPr="00BE4896">
        <w:rPr>
          <w:rFonts w:ascii="UN-Abhaya" w:hAnsi="UN-Abhaya" w:cs="UN-Abhaya"/>
          <w:sz w:val="26"/>
          <w:szCs w:val="26"/>
        </w:rPr>
        <w:t xml:space="preserve"> </w:t>
      </w:r>
      <w:r w:rsidRPr="00BE4896">
        <w:rPr>
          <w:rFonts w:ascii="UN-Abhaya" w:hAnsi="UN-Abhaya" w:cs="UN-Abhaya" w:hint="cs"/>
          <w:sz w:val="26"/>
          <w:szCs w:val="26"/>
          <w:cs/>
          <w:lang w:bidi="si-LK"/>
        </w:rPr>
        <w:t>ගැන</w:t>
      </w:r>
      <w:r w:rsidRPr="00BE4896">
        <w:rPr>
          <w:rFonts w:ascii="UN-Abhaya" w:hAnsi="UN-Abhaya" w:cs="UN-Abhaya"/>
          <w:sz w:val="26"/>
          <w:szCs w:val="26"/>
        </w:rPr>
        <w:t xml:space="preserve"> </w:t>
      </w:r>
      <w:r w:rsidRPr="00BE4896">
        <w:rPr>
          <w:rFonts w:ascii="UN-Abhaya" w:hAnsi="UN-Abhaya" w:cs="UN-Abhaya" w:hint="cs"/>
          <w:sz w:val="26"/>
          <w:szCs w:val="26"/>
          <w:cs/>
          <w:lang w:bidi="si-LK"/>
        </w:rPr>
        <w:t>සේ</w:t>
      </w:r>
      <w:r w:rsidRPr="00BE4896">
        <w:rPr>
          <w:rFonts w:ascii="UN-Abhaya" w:hAnsi="UN-Abhaya" w:cs="UN-Abhaya"/>
          <w:sz w:val="26"/>
          <w:szCs w:val="26"/>
        </w:rPr>
        <w:t xml:space="preserve"> </w:t>
      </w:r>
      <w:r w:rsidR="006F77C5">
        <w:rPr>
          <w:rFonts w:ascii="UN-Abhaya" w:hAnsi="UN-Abhaya" w:cs="UN-Abhaya" w:hint="cs"/>
          <w:sz w:val="26"/>
          <w:szCs w:val="26"/>
          <w:cs/>
          <w:lang w:bidi="si-LK"/>
        </w:rPr>
        <w:t>ප්‍රි</w:t>
      </w:r>
      <w:r w:rsidRPr="00BE4896">
        <w:rPr>
          <w:rFonts w:ascii="UN-Abhaya" w:hAnsi="UN-Abhaya" w:cs="UN-Abhaya" w:hint="cs"/>
          <w:sz w:val="26"/>
          <w:szCs w:val="26"/>
          <w:cs/>
          <w:lang w:bidi="si-LK"/>
        </w:rPr>
        <w:t>තියට</w:t>
      </w:r>
      <w:r w:rsidRPr="00BE4896">
        <w:rPr>
          <w:rFonts w:ascii="UN-Abhaya" w:hAnsi="UN-Abhaya" w:cs="UN-Abhaya"/>
          <w:sz w:val="26"/>
          <w:szCs w:val="26"/>
        </w:rPr>
        <w:t xml:space="preserve"> </w:t>
      </w:r>
      <w:r w:rsidRPr="00BE4896">
        <w:rPr>
          <w:rFonts w:ascii="UN-Abhaya" w:hAnsi="UN-Abhaya" w:cs="UN-Abhaya" w:hint="cs"/>
          <w:sz w:val="26"/>
          <w:szCs w:val="26"/>
          <w:cs/>
          <w:lang w:bidi="si-LK"/>
        </w:rPr>
        <w:t>පැමිණියේ</w:t>
      </w:r>
      <w:r w:rsidRPr="00BE4896">
        <w:rPr>
          <w:rFonts w:ascii="UN-Abhaya" w:hAnsi="UN-Abhaya" w:cs="UN-Abhaya"/>
          <w:sz w:val="26"/>
          <w:szCs w:val="26"/>
        </w:rPr>
        <w:t xml:space="preserve"> </w:t>
      </w:r>
      <w:r w:rsidRPr="00BE4896">
        <w:rPr>
          <w:rFonts w:ascii="UN-Abhaya" w:hAnsi="UN-Abhaya" w:cs="UN-Abhaya" w:hint="cs"/>
          <w:sz w:val="26"/>
          <w:szCs w:val="26"/>
          <w:cs/>
          <w:lang w:bidi="si-LK"/>
        </w:rPr>
        <w:t>ය</w:t>
      </w:r>
      <w:r w:rsidRPr="00BE4896">
        <w:rPr>
          <w:rFonts w:ascii="UN-Abhaya" w:hAnsi="UN-Abhaya" w:cs="UN-Abhaya"/>
          <w:sz w:val="26"/>
          <w:szCs w:val="26"/>
        </w:rPr>
        <w:t xml:space="preserve">. </w:t>
      </w:r>
      <w:r w:rsidRPr="00BE4896">
        <w:rPr>
          <w:rFonts w:ascii="UN-Abhaya" w:hAnsi="UN-Abhaya" w:cs="UN-Abhaya" w:hint="cs"/>
          <w:sz w:val="26"/>
          <w:szCs w:val="26"/>
          <w:cs/>
          <w:lang w:bidi="si-LK"/>
        </w:rPr>
        <w:t>හෙතම</w:t>
      </w:r>
      <w:r w:rsidRPr="00BE4896">
        <w:rPr>
          <w:rFonts w:ascii="UN-Abhaya" w:hAnsi="UN-Abhaya" w:cs="UN-Abhaya"/>
          <w:sz w:val="26"/>
          <w:szCs w:val="26"/>
        </w:rPr>
        <w:t xml:space="preserve"> </w:t>
      </w:r>
      <w:r w:rsidRPr="00BE4896">
        <w:rPr>
          <w:rFonts w:ascii="UN-Abhaya" w:hAnsi="UN-Abhaya" w:cs="UN-Abhaya" w:hint="cs"/>
          <w:sz w:val="26"/>
          <w:szCs w:val="26"/>
          <w:cs/>
          <w:lang w:bidi="si-LK"/>
        </w:rPr>
        <w:t>ඉන්</w:t>
      </w:r>
      <w:r w:rsidRPr="00BE4896">
        <w:rPr>
          <w:rFonts w:ascii="UN-Abhaya" w:hAnsi="UN-Abhaya" w:cs="UN-Abhaya"/>
          <w:sz w:val="26"/>
          <w:szCs w:val="26"/>
        </w:rPr>
        <w:t xml:space="preserve"> </w:t>
      </w:r>
      <w:r w:rsidRPr="00BE4896">
        <w:rPr>
          <w:rFonts w:ascii="UN-Abhaya" w:hAnsi="UN-Abhaya" w:cs="UN-Abhaya" w:hint="cs"/>
          <w:sz w:val="26"/>
          <w:szCs w:val="26"/>
          <w:cs/>
          <w:lang w:bidi="si-LK"/>
        </w:rPr>
        <w:t>පසුව</w:t>
      </w:r>
      <w:r w:rsidRPr="00BE4896">
        <w:rPr>
          <w:rFonts w:ascii="UN-Abhaya" w:hAnsi="UN-Abhaya" w:cs="UN-Abhaya"/>
          <w:sz w:val="26"/>
          <w:szCs w:val="26"/>
        </w:rPr>
        <w:t xml:space="preserve"> </w:t>
      </w:r>
      <w:r w:rsidRPr="00BE4896">
        <w:rPr>
          <w:rFonts w:ascii="UN-Abhaya" w:hAnsi="UN-Abhaya" w:cs="UN-Abhaya" w:hint="cs"/>
          <w:sz w:val="26"/>
          <w:szCs w:val="26"/>
          <w:cs/>
          <w:lang w:bidi="si-LK"/>
        </w:rPr>
        <w:t>ද</w:t>
      </w:r>
      <w:r w:rsidRPr="00BE4896">
        <w:rPr>
          <w:rFonts w:ascii="UN-Abhaya" w:hAnsi="UN-Abhaya" w:cs="UN-Abhaya"/>
          <w:sz w:val="26"/>
          <w:szCs w:val="26"/>
        </w:rPr>
        <w:t xml:space="preserve"> </w:t>
      </w:r>
      <w:r w:rsidRPr="00BE4896">
        <w:rPr>
          <w:rFonts w:ascii="UN-Abhaya" w:hAnsi="UN-Abhaya" w:cs="UN-Abhaya" w:hint="cs"/>
          <w:sz w:val="26"/>
          <w:szCs w:val="26"/>
          <w:cs/>
          <w:lang w:bidi="si-LK"/>
        </w:rPr>
        <w:t>දානාදී</w:t>
      </w:r>
      <w:r w:rsidRPr="00BE4896">
        <w:rPr>
          <w:rFonts w:ascii="UN-Abhaya" w:hAnsi="UN-Abhaya" w:cs="UN-Abhaya"/>
          <w:sz w:val="26"/>
          <w:szCs w:val="26"/>
        </w:rPr>
        <w:t xml:space="preserve"> </w:t>
      </w:r>
      <w:r w:rsidRPr="00BE4896">
        <w:rPr>
          <w:rFonts w:ascii="UN-Abhaya" w:hAnsi="UN-Abhaya" w:cs="UN-Abhaya" w:hint="cs"/>
          <w:sz w:val="26"/>
          <w:szCs w:val="26"/>
          <w:cs/>
          <w:lang w:bidi="si-LK"/>
        </w:rPr>
        <w:t>බොහෝ</w:t>
      </w:r>
      <w:r w:rsidRPr="00BE4896">
        <w:rPr>
          <w:rFonts w:ascii="UN-Abhaya" w:hAnsi="UN-Abhaya" w:cs="UN-Abhaya"/>
          <w:sz w:val="26"/>
          <w:szCs w:val="26"/>
        </w:rPr>
        <w:t xml:space="preserve"> </w:t>
      </w:r>
      <w:r w:rsidRPr="00BE4896">
        <w:rPr>
          <w:rFonts w:ascii="UN-Abhaya" w:hAnsi="UN-Abhaya" w:cs="UN-Abhaya" w:hint="cs"/>
          <w:sz w:val="26"/>
          <w:szCs w:val="26"/>
          <w:cs/>
          <w:lang w:bidi="si-LK"/>
        </w:rPr>
        <w:t>පින්කම්කොට</w:t>
      </w:r>
      <w:r w:rsidRPr="00BE4896">
        <w:rPr>
          <w:rFonts w:ascii="UN-Abhaya" w:hAnsi="UN-Abhaya" w:cs="UN-Abhaya"/>
          <w:sz w:val="26"/>
          <w:szCs w:val="26"/>
        </w:rPr>
        <w:t xml:space="preserve"> </w:t>
      </w:r>
      <w:r w:rsidRPr="00BE4896">
        <w:rPr>
          <w:rFonts w:ascii="UN-Abhaya" w:hAnsi="UN-Abhaya" w:cs="UN-Abhaya" w:hint="cs"/>
          <w:sz w:val="26"/>
          <w:szCs w:val="26"/>
          <w:cs/>
          <w:lang w:bidi="si-LK"/>
        </w:rPr>
        <w:t>මරණින්</w:t>
      </w:r>
      <w:r w:rsidRPr="00BE4896">
        <w:rPr>
          <w:rFonts w:ascii="UN-Abhaya" w:hAnsi="UN-Abhaya" w:cs="UN-Abhaya"/>
          <w:sz w:val="26"/>
          <w:szCs w:val="26"/>
        </w:rPr>
        <w:t xml:space="preserve"> </w:t>
      </w:r>
      <w:r w:rsidRPr="00BE4896">
        <w:rPr>
          <w:rFonts w:ascii="UN-Abhaya" w:hAnsi="UN-Abhaya" w:cs="UN-Abhaya" w:hint="cs"/>
          <w:sz w:val="26"/>
          <w:szCs w:val="26"/>
          <w:cs/>
          <w:lang w:bidi="si-LK"/>
        </w:rPr>
        <w:t>පසු</w:t>
      </w:r>
      <w:r w:rsidRPr="00BE4896">
        <w:rPr>
          <w:rFonts w:ascii="UN-Abhaya" w:hAnsi="UN-Abhaya" w:cs="UN-Abhaya"/>
          <w:sz w:val="26"/>
          <w:szCs w:val="26"/>
        </w:rPr>
        <w:t xml:space="preserve"> </w:t>
      </w:r>
      <w:r w:rsidRPr="00BE4896">
        <w:rPr>
          <w:rFonts w:ascii="UN-Abhaya" w:hAnsi="UN-Abhaya" w:cs="UN-Abhaya" w:hint="cs"/>
          <w:sz w:val="26"/>
          <w:szCs w:val="26"/>
          <w:cs/>
          <w:lang w:bidi="si-LK"/>
        </w:rPr>
        <w:t>දෙව්ලොව</w:t>
      </w:r>
      <w:r w:rsidRPr="00BE4896">
        <w:rPr>
          <w:rFonts w:ascii="UN-Abhaya" w:hAnsi="UN-Abhaya" w:cs="UN-Abhaya"/>
          <w:sz w:val="26"/>
          <w:szCs w:val="26"/>
        </w:rPr>
        <w:t xml:space="preserve"> </w:t>
      </w:r>
      <w:r w:rsidRPr="00BE4896">
        <w:rPr>
          <w:rFonts w:ascii="UN-Abhaya" w:hAnsi="UN-Abhaya" w:cs="UN-Abhaya" w:hint="cs"/>
          <w:sz w:val="26"/>
          <w:szCs w:val="26"/>
          <w:cs/>
          <w:lang w:bidi="si-LK"/>
        </w:rPr>
        <w:t>උපන</w:t>
      </w:r>
      <w:r w:rsidRPr="00BE4896">
        <w:rPr>
          <w:rFonts w:ascii="UN-Abhaya" w:hAnsi="UN-Abhaya" w:cs="UN-Abhaya"/>
          <w:sz w:val="26"/>
          <w:szCs w:val="26"/>
        </w:rPr>
        <w:t>.</w:t>
      </w:r>
    </w:p>
    <w:p w:rsidR="00B3775A" w:rsidRPr="00BE4896" w:rsidRDefault="00B3775A" w:rsidP="005C1D33">
      <w:pPr>
        <w:spacing w:after="0"/>
        <w:ind w:firstLine="720"/>
        <w:jc w:val="both"/>
        <w:rPr>
          <w:rFonts w:ascii="UN-Abhaya" w:hAnsi="UN-Abhaya" w:cs="UN-Abhaya"/>
          <w:sz w:val="26"/>
          <w:szCs w:val="26"/>
        </w:rPr>
      </w:pPr>
    </w:p>
    <w:p w:rsidR="00B3775A" w:rsidRPr="00BE4896" w:rsidRDefault="00B3775A" w:rsidP="005C1D33">
      <w:pPr>
        <w:spacing w:after="0"/>
        <w:ind w:firstLine="720"/>
        <w:jc w:val="both"/>
        <w:rPr>
          <w:rFonts w:ascii="UN-Abhaya" w:hAnsi="UN-Abhaya" w:cs="UN-Abhaya"/>
          <w:sz w:val="26"/>
          <w:szCs w:val="26"/>
        </w:rPr>
      </w:pPr>
      <w:r w:rsidRPr="00BE4896">
        <w:rPr>
          <w:rFonts w:ascii="UN-Abhaya" w:hAnsi="UN-Abhaya" w:cs="UN-Abhaya" w:hint="cs"/>
          <w:sz w:val="26"/>
          <w:szCs w:val="26"/>
          <w:cs/>
          <w:lang w:bidi="si-LK"/>
        </w:rPr>
        <w:t>අරහං</w:t>
      </w:r>
      <w:r w:rsidRPr="00BE4896">
        <w:rPr>
          <w:rFonts w:ascii="UN-Abhaya" w:hAnsi="UN-Abhaya" w:cs="UN-Abhaya"/>
          <w:sz w:val="26"/>
          <w:szCs w:val="26"/>
        </w:rPr>
        <w:t xml:space="preserve"> </w:t>
      </w:r>
      <w:r w:rsidRPr="00BE4896">
        <w:rPr>
          <w:rFonts w:ascii="UN-Abhaya" w:hAnsi="UN-Abhaya" w:cs="UN-Abhaya" w:hint="cs"/>
          <w:sz w:val="26"/>
          <w:szCs w:val="26"/>
          <w:cs/>
          <w:lang w:bidi="si-LK"/>
        </w:rPr>
        <w:t>ගුණයෙන්</w:t>
      </w:r>
      <w:r w:rsidRPr="00BE4896">
        <w:rPr>
          <w:rFonts w:ascii="UN-Abhaya" w:hAnsi="UN-Abhaya" w:cs="UN-Abhaya"/>
          <w:sz w:val="26"/>
          <w:szCs w:val="26"/>
        </w:rPr>
        <w:t xml:space="preserve"> </w:t>
      </w:r>
      <w:r w:rsidRPr="00BE4896">
        <w:rPr>
          <w:rFonts w:ascii="UN-Abhaya" w:hAnsi="UN-Abhaya" w:cs="UN-Abhaya" w:hint="cs"/>
          <w:sz w:val="26"/>
          <w:szCs w:val="26"/>
          <w:cs/>
          <w:lang w:bidi="si-LK"/>
        </w:rPr>
        <w:t>යුත්</w:t>
      </w:r>
      <w:r w:rsidRPr="00BE4896">
        <w:rPr>
          <w:rFonts w:ascii="UN-Abhaya" w:hAnsi="UN-Abhaya" w:cs="UN-Abhaya"/>
          <w:sz w:val="26"/>
          <w:szCs w:val="26"/>
        </w:rPr>
        <w:t xml:space="preserve"> </w:t>
      </w:r>
      <w:r w:rsidRPr="00BE4896">
        <w:rPr>
          <w:rFonts w:ascii="UN-Abhaya" w:hAnsi="UN-Abhaya" w:cs="UN-Abhaya" w:hint="cs"/>
          <w:sz w:val="26"/>
          <w:szCs w:val="26"/>
          <w:cs/>
          <w:lang w:bidi="si-LK"/>
        </w:rPr>
        <w:t>පදුමුත්තර</w:t>
      </w:r>
      <w:r w:rsidRPr="00BE4896">
        <w:rPr>
          <w:rFonts w:ascii="UN-Abhaya" w:hAnsi="UN-Abhaya" w:cs="UN-Abhaya"/>
          <w:sz w:val="26"/>
          <w:szCs w:val="26"/>
        </w:rPr>
        <w:t xml:space="preserve"> </w:t>
      </w:r>
      <w:r w:rsidRPr="00BE4896">
        <w:rPr>
          <w:rFonts w:ascii="UN-Abhaya" w:hAnsi="UN-Abhaya" w:cs="UN-Abhaya" w:hint="cs"/>
          <w:sz w:val="26"/>
          <w:szCs w:val="26"/>
          <w:cs/>
          <w:lang w:bidi="si-LK"/>
        </w:rPr>
        <w:t>බුදුරදුන්ට</w:t>
      </w:r>
      <w:r w:rsidRPr="00BE4896">
        <w:rPr>
          <w:rFonts w:ascii="UN-Abhaya" w:hAnsi="UN-Abhaya" w:cs="UN-Abhaya"/>
          <w:sz w:val="26"/>
          <w:szCs w:val="26"/>
        </w:rPr>
        <w:t xml:space="preserve"> </w:t>
      </w:r>
      <w:r w:rsidRPr="00BE4896">
        <w:rPr>
          <w:rFonts w:ascii="UN-Abhaya" w:hAnsi="UN-Abhaya" w:cs="UN-Abhaya" w:hint="cs"/>
          <w:sz w:val="26"/>
          <w:szCs w:val="26"/>
          <w:cs/>
          <w:lang w:bidi="si-LK"/>
        </w:rPr>
        <w:t>පුජාසත්කාර</w:t>
      </w:r>
      <w:r w:rsidRPr="00BE4896">
        <w:rPr>
          <w:rFonts w:ascii="UN-Abhaya" w:hAnsi="UN-Abhaya" w:cs="UN-Abhaya"/>
          <w:sz w:val="26"/>
          <w:szCs w:val="26"/>
        </w:rPr>
        <w:t xml:space="preserve"> </w:t>
      </w:r>
      <w:r w:rsidRPr="00BE4896">
        <w:rPr>
          <w:rFonts w:ascii="UN-Abhaya" w:hAnsi="UN-Abhaya" w:cs="UN-Abhaya" w:hint="cs"/>
          <w:sz w:val="26"/>
          <w:szCs w:val="26"/>
          <w:cs/>
          <w:lang w:bidi="si-LK"/>
        </w:rPr>
        <w:t>කිරීමේ</w:t>
      </w:r>
      <w:r w:rsidRPr="00BE4896">
        <w:rPr>
          <w:rFonts w:ascii="UN-Abhaya" w:hAnsi="UN-Abhaya" w:cs="UN-Abhaya"/>
          <w:sz w:val="26"/>
          <w:szCs w:val="26"/>
        </w:rPr>
        <w:t xml:space="preserve"> </w:t>
      </w:r>
      <w:r w:rsidRPr="00BE4896">
        <w:rPr>
          <w:rFonts w:ascii="UN-Abhaya" w:hAnsi="UN-Abhaya" w:cs="UN-Abhaya" w:hint="cs"/>
          <w:sz w:val="26"/>
          <w:szCs w:val="26"/>
          <w:cs/>
          <w:lang w:bidi="si-LK"/>
        </w:rPr>
        <w:t>පිනෙන්</w:t>
      </w:r>
      <w:r w:rsidRPr="00BE4896">
        <w:rPr>
          <w:rFonts w:ascii="UN-Abhaya" w:hAnsi="UN-Abhaya" w:cs="UN-Abhaya"/>
          <w:sz w:val="26"/>
          <w:szCs w:val="26"/>
        </w:rPr>
        <w:t xml:space="preserve"> </w:t>
      </w:r>
      <w:r w:rsidRPr="00BE4896">
        <w:rPr>
          <w:rFonts w:ascii="UN-Abhaya" w:hAnsi="UN-Abhaya" w:cs="UN-Abhaya" w:hint="cs"/>
          <w:sz w:val="26"/>
          <w:szCs w:val="26"/>
          <w:cs/>
          <w:lang w:bidi="si-LK"/>
        </w:rPr>
        <w:t>හෙතෙමේ</w:t>
      </w:r>
      <w:r w:rsidRPr="00BE4896">
        <w:rPr>
          <w:rFonts w:ascii="UN-Abhaya" w:hAnsi="UN-Abhaya" w:cs="UN-Abhaya"/>
          <w:sz w:val="26"/>
          <w:szCs w:val="26"/>
        </w:rPr>
        <w:t xml:space="preserve"> </w:t>
      </w:r>
      <w:r w:rsidRPr="00BE4896">
        <w:rPr>
          <w:rFonts w:ascii="UN-Abhaya" w:hAnsi="UN-Abhaya" w:cs="UN-Abhaya" w:hint="cs"/>
          <w:sz w:val="26"/>
          <w:szCs w:val="26"/>
          <w:cs/>
          <w:lang w:bidi="si-LK"/>
        </w:rPr>
        <w:t>ඉතා</w:t>
      </w:r>
      <w:r w:rsidRPr="00BE4896">
        <w:rPr>
          <w:rFonts w:ascii="UN-Abhaya" w:hAnsi="UN-Abhaya" w:cs="UN-Abhaya"/>
          <w:sz w:val="26"/>
          <w:szCs w:val="26"/>
        </w:rPr>
        <w:t xml:space="preserve"> </w:t>
      </w:r>
      <w:r w:rsidRPr="00BE4896">
        <w:rPr>
          <w:rFonts w:ascii="UN-Abhaya" w:hAnsi="UN-Abhaya" w:cs="UN-Abhaya" w:hint="cs"/>
          <w:sz w:val="26"/>
          <w:szCs w:val="26"/>
          <w:cs/>
          <w:lang w:bidi="si-LK"/>
        </w:rPr>
        <w:t>දීර්ඝ</w:t>
      </w:r>
      <w:r w:rsidRPr="00BE4896">
        <w:rPr>
          <w:rFonts w:ascii="UN-Abhaya" w:hAnsi="UN-Abhaya" w:cs="UN-Abhaya"/>
          <w:sz w:val="26"/>
          <w:szCs w:val="26"/>
        </w:rPr>
        <w:t xml:space="preserve"> </w:t>
      </w:r>
      <w:r w:rsidRPr="00BE4896">
        <w:rPr>
          <w:rFonts w:ascii="UN-Abhaya" w:hAnsi="UN-Abhaya" w:cs="UN-Abhaya" w:hint="cs"/>
          <w:sz w:val="26"/>
          <w:szCs w:val="26"/>
          <w:cs/>
          <w:lang w:bidi="si-LK"/>
        </w:rPr>
        <w:t>කාලයක්</w:t>
      </w:r>
      <w:r w:rsidRPr="00BE4896">
        <w:rPr>
          <w:rFonts w:ascii="UN-Abhaya" w:hAnsi="UN-Abhaya" w:cs="UN-Abhaya"/>
          <w:sz w:val="26"/>
          <w:szCs w:val="26"/>
        </w:rPr>
        <w:t xml:space="preserve"> </w:t>
      </w:r>
      <w:r w:rsidRPr="00BE4896">
        <w:rPr>
          <w:rFonts w:ascii="UN-Abhaya" w:hAnsi="UN-Abhaya" w:cs="UN-Abhaya" w:hint="cs"/>
          <w:sz w:val="26"/>
          <w:szCs w:val="26"/>
          <w:cs/>
          <w:lang w:bidi="si-LK"/>
        </w:rPr>
        <w:t>දෙව්මිනිස්</w:t>
      </w:r>
      <w:r w:rsidRPr="00BE4896">
        <w:rPr>
          <w:rFonts w:ascii="UN-Abhaya" w:hAnsi="UN-Abhaya" w:cs="UN-Abhaya"/>
          <w:sz w:val="26"/>
          <w:szCs w:val="26"/>
        </w:rPr>
        <w:t xml:space="preserve"> </w:t>
      </w:r>
      <w:r w:rsidRPr="00BE4896">
        <w:rPr>
          <w:rFonts w:ascii="UN-Abhaya" w:hAnsi="UN-Abhaya" w:cs="UN-Abhaya" w:hint="cs"/>
          <w:sz w:val="26"/>
          <w:szCs w:val="26"/>
          <w:cs/>
          <w:lang w:bidi="si-LK"/>
        </w:rPr>
        <w:t>දෙගතියෙහි</w:t>
      </w:r>
      <w:r w:rsidRPr="00BE4896">
        <w:rPr>
          <w:rFonts w:ascii="UN-Abhaya" w:hAnsi="UN-Abhaya" w:cs="UN-Abhaya"/>
          <w:sz w:val="26"/>
          <w:szCs w:val="26"/>
        </w:rPr>
        <w:t xml:space="preserve"> </w:t>
      </w:r>
      <w:r w:rsidRPr="00BE4896">
        <w:rPr>
          <w:rFonts w:ascii="UN-Abhaya" w:hAnsi="UN-Abhaya" w:cs="UN-Abhaya" w:hint="cs"/>
          <w:sz w:val="26"/>
          <w:szCs w:val="26"/>
          <w:cs/>
          <w:lang w:bidi="si-LK"/>
        </w:rPr>
        <w:t>අනේකප්‍රකාර</w:t>
      </w:r>
      <w:r w:rsidRPr="00BE4896">
        <w:rPr>
          <w:rFonts w:ascii="UN-Abhaya" w:hAnsi="UN-Abhaya" w:cs="UN-Abhaya"/>
          <w:sz w:val="26"/>
          <w:szCs w:val="26"/>
        </w:rPr>
        <w:t xml:space="preserve"> </w:t>
      </w:r>
      <w:r w:rsidRPr="00BE4896">
        <w:rPr>
          <w:rFonts w:ascii="UN-Abhaya" w:hAnsi="UN-Abhaya" w:cs="UN-Abhaya" w:hint="cs"/>
          <w:sz w:val="26"/>
          <w:szCs w:val="26"/>
          <w:cs/>
          <w:lang w:bidi="si-LK"/>
        </w:rPr>
        <w:t>සැප</w:t>
      </w:r>
      <w:r w:rsidRPr="00BE4896">
        <w:rPr>
          <w:rFonts w:ascii="UN-Abhaya" w:hAnsi="UN-Abhaya" w:cs="UN-Abhaya"/>
          <w:sz w:val="26"/>
          <w:szCs w:val="26"/>
        </w:rPr>
        <w:t xml:space="preserve"> </w:t>
      </w:r>
      <w:r w:rsidRPr="00BE4896">
        <w:rPr>
          <w:rFonts w:ascii="UN-Abhaya" w:hAnsi="UN-Abhaya" w:cs="UN-Abhaya" w:hint="cs"/>
          <w:sz w:val="26"/>
          <w:szCs w:val="26"/>
          <w:cs/>
          <w:lang w:bidi="si-LK"/>
        </w:rPr>
        <w:t>සම්පත්</w:t>
      </w:r>
      <w:r w:rsidRPr="00BE4896">
        <w:rPr>
          <w:rFonts w:ascii="UN-Abhaya" w:hAnsi="UN-Abhaya" w:cs="UN-Abhaya"/>
          <w:sz w:val="26"/>
          <w:szCs w:val="26"/>
        </w:rPr>
        <w:t xml:space="preserve"> </w:t>
      </w:r>
      <w:r w:rsidRPr="00BE4896">
        <w:rPr>
          <w:rFonts w:ascii="UN-Abhaya" w:hAnsi="UN-Abhaya" w:cs="UN-Abhaya" w:hint="cs"/>
          <w:sz w:val="26"/>
          <w:szCs w:val="26"/>
          <w:cs/>
          <w:lang w:bidi="si-LK"/>
        </w:rPr>
        <w:t>ලබා</w:t>
      </w:r>
      <w:r w:rsidRPr="00BE4896">
        <w:rPr>
          <w:rFonts w:ascii="UN-Abhaya" w:hAnsi="UN-Abhaya" w:cs="UN-Abhaya"/>
          <w:sz w:val="26"/>
          <w:szCs w:val="26"/>
        </w:rPr>
        <w:t>,</w:t>
      </w:r>
      <w:r w:rsidR="00EF39D3" w:rsidRPr="00BE4896">
        <w:rPr>
          <w:rFonts w:ascii="UN-Abhaya" w:hAnsi="UN-Abhaya" w:cs="UN-Abhaya"/>
          <w:sz w:val="26"/>
          <w:szCs w:val="26"/>
        </w:rPr>
        <w:t xml:space="preserve"> </w:t>
      </w:r>
      <w:r w:rsidRPr="00BE4896">
        <w:rPr>
          <w:rFonts w:ascii="UN-Abhaya" w:hAnsi="UN-Abhaya" w:cs="UN-Abhaya" w:hint="cs"/>
          <w:sz w:val="26"/>
          <w:szCs w:val="26"/>
          <w:cs/>
          <w:lang w:bidi="si-LK"/>
        </w:rPr>
        <w:t>මෙයින්</w:t>
      </w:r>
      <w:r w:rsidRPr="00BE4896">
        <w:rPr>
          <w:rFonts w:ascii="UN-Abhaya" w:hAnsi="UN-Abhaya" w:cs="UN-Abhaya"/>
          <w:sz w:val="26"/>
          <w:szCs w:val="26"/>
        </w:rPr>
        <w:t xml:space="preserve"> </w:t>
      </w:r>
      <w:r w:rsidRPr="00BE4896">
        <w:rPr>
          <w:rFonts w:ascii="UN-Abhaya" w:hAnsi="UN-Abhaya" w:cs="UN-Abhaya" w:hint="cs"/>
          <w:sz w:val="26"/>
          <w:szCs w:val="26"/>
          <w:cs/>
          <w:lang w:bidi="si-LK"/>
        </w:rPr>
        <w:t>අනුඑක්වන</w:t>
      </w:r>
      <w:r w:rsidRPr="00BE4896">
        <w:rPr>
          <w:rFonts w:ascii="UN-Abhaya" w:hAnsi="UN-Abhaya" w:cs="UN-Abhaya"/>
          <w:sz w:val="26"/>
          <w:szCs w:val="26"/>
        </w:rPr>
        <w:t xml:space="preserve"> </w:t>
      </w:r>
      <w:r w:rsidRPr="00BE4896">
        <w:rPr>
          <w:rFonts w:ascii="UN-Abhaya" w:hAnsi="UN-Abhaya" w:cs="UN-Abhaya" w:hint="cs"/>
          <w:sz w:val="26"/>
          <w:szCs w:val="26"/>
          <w:cs/>
          <w:lang w:bidi="si-LK"/>
        </w:rPr>
        <w:t>කප</w:t>
      </w:r>
      <w:r w:rsidRPr="00BE4896">
        <w:rPr>
          <w:rFonts w:ascii="UN-Abhaya" w:hAnsi="UN-Abhaya" w:cs="UN-Abhaya"/>
          <w:sz w:val="26"/>
          <w:szCs w:val="26"/>
        </w:rPr>
        <w:t xml:space="preserve"> </w:t>
      </w:r>
      <w:r w:rsidRPr="00BE4896">
        <w:rPr>
          <w:rFonts w:ascii="UN-Abhaya" w:hAnsi="UN-Abhaya" w:cs="UN-Abhaya" w:hint="cs"/>
          <w:b/>
          <w:bCs/>
          <w:sz w:val="26"/>
          <w:szCs w:val="26"/>
          <w:cs/>
          <w:lang w:bidi="si-LK"/>
        </w:rPr>
        <w:t>විපස්සී</w:t>
      </w:r>
      <w:r w:rsidRPr="00BE4896">
        <w:rPr>
          <w:rFonts w:ascii="UN-Abhaya" w:hAnsi="UN-Abhaya" w:cs="UN-Abhaya"/>
          <w:b/>
          <w:bCs/>
          <w:sz w:val="26"/>
          <w:szCs w:val="26"/>
        </w:rPr>
        <w:t xml:space="preserve"> </w:t>
      </w:r>
      <w:r w:rsidRPr="00BE4896">
        <w:rPr>
          <w:rFonts w:ascii="UN-Abhaya" w:hAnsi="UN-Abhaya" w:cs="UN-Abhaya" w:hint="cs"/>
          <w:b/>
          <w:bCs/>
          <w:sz w:val="26"/>
          <w:szCs w:val="26"/>
          <w:cs/>
          <w:lang w:bidi="si-LK"/>
        </w:rPr>
        <w:t>බුදුරජාණන්</w:t>
      </w:r>
      <w:r w:rsidRPr="00BE4896">
        <w:rPr>
          <w:rFonts w:ascii="UN-Abhaya" w:hAnsi="UN-Abhaya" w:cs="UN-Abhaya"/>
          <w:b/>
          <w:bCs/>
          <w:sz w:val="26"/>
          <w:szCs w:val="26"/>
        </w:rPr>
        <w:t xml:space="preserve"> </w:t>
      </w:r>
      <w:r w:rsidRPr="00BE4896">
        <w:rPr>
          <w:rFonts w:ascii="UN-Abhaya" w:hAnsi="UN-Abhaya" w:cs="UN-Abhaya" w:hint="cs"/>
          <w:b/>
          <w:bCs/>
          <w:sz w:val="26"/>
          <w:szCs w:val="26"/>
          <w:cs/>
          <w:lang w:bidi="si-LK"/>
        </w:rPr>
        <w:t>වහන්සේ</w:t>
      </w:r>
      <w:r w:rsidRPr="00BE4896">
        <w:rPr>
          <w:rFonts w:ascii="UN-Abhaya" w:hAnsi="UN-Abhaya" w:cs="UN-Abhaya"/>
          <w:sz w:val="26"/>
          <w:szCs w:val="26"/>
        </w:rPr>
        <w:t xml:space="preserve"> </w:t>
      </w:r>
      <w:r w:rsidRPr="00BE4896">
        <w:rPr>
          <w:rFonts w:ascii="UN-Abhaya" w:hAnsi="UN-Abhaya" w:cs="UN-Abhaya" w:hint="cs"/>
          <w:sz w:val="26"/>
          <w:szCs w:val="26"/>
          <w:cs/>
          <w:lang w:bidi="si-LK"/>
        </w:rPr>
        <w:t>ලොව</w:t>
      </w:r>
      <w:r w:rsidRPr="00BE4896">
        <w:rPr>
          <w:rFonts w:ascii="UN-Abhaya" w:hAnsi="UN-Abhaya" w:cs="UN-Abhaya"/>
          <w:sz w:val="26"/>
          <w:szCs w:val="26"/>
        </w:rPr>
        <w:t xml:space="preserve"> </w:t>
      </w:r>
      <w:r w:rsidRPr="00BE4896">
        <w:rPr>
          <w:rFonts w:ascii="UN-Abhaya" w:hAnsi="UN-Abhaya" w:cs="UN-Abhaya" w:hint="cs"/>
          <w:sz w:val="26"/>
          <w:szCs w:val="26"/>
          <w:cs/>
          <w:lang w:bidi="si-LK"/>
        </w:rPr>
        <w:t>පහළව</w:t>
      </w:r>
      <w:r w:rsidRPr="00BE4896">
        <w:rPr>
          <w:rFonts w:ascii="UN-Abhaya" w:hAnsi="UN-Abhaya" w:cs="UN-Abhaya"/>
          <w:sz w:val="26"/>
          <w:szCs w:val="26"/>
        </w:rPr>
        <w:t xml:space="preserve"> </w:t>
      </w:r>
      <w:r w:rsidRPr="00BE4896">
        <w:rPr>
          <w:rFonts w:ascii="UN-Abhaya" w:hAnsi="UN-Abhaya" w:cs="UN-Abhaya" w:hint="cs"/>
          <w:sz w:val="26"/>
          <w:szCs w:val="26"/>
          <w:cs/>
          <w:lang w:bidi="si-LK"/>
        </w:rPr>
        <w:t>බන්ධුමතී</w:t>
      </w:r>
      <w:r w:rsidRPr="00BE4896">
        <w:rPr>
          <w:rFonts w:ascii="UN-Abhaya" w:hAnsi="UN-Abhaya" w:cs="UN-Abhaya"/>
          <w:sz w:val="26"/>
          <w:szCs w:val="26"/>
        </w:rPr>
        <w:t xml:space="preserve"> </w:t>
      </w:r>
      <w:r w:rsidRPr="00BE4896">
        <w:rPr>
          <w:rFonts w:ascii="UN-Abhaya" w:hAnsi="UN-Abhaya" w:cs="UN-Abhaya" w:hint="cs"/>
          <w:sz w:val="26"/>
          <w:szCs w:val="26"/>
          <w:cs/>
          <w:lang w:bidi="si-LK"/>
        </w:rPr>
        <w:t>නගරය</w:t>
      </w:r>
      <w:r w:rsidRPr="00BE4896">
        <w:rPr>
          <w:rFonts w:ascii="UN-Abhaya" w:hAnsi="UN-Abhaya" w:cs="UN-Abhaya"/>
          <w:sz w:val="26"/>
          <w:szCs w:val="26"/>
        </w:rPr>
        <w:t xml:space="preserve"> </w:t>
      </w:r>
      <w:r w:rsidRPr="00BE4896">
        <w:rPr>
          <w:rFonts w:ascii="UN-Abhaya" w:hAnsi="UN-Abhaya" w:cs="UN-Abhaya" w:hint="cs"/>
          <w:sz w:val="26"/>
          <w:szCs w:val="26"/>
          <w:cs/>
          <w:lang w:bidi="si-LK"/>
        </w:rPr>
        <w:t>උපනි</w:t>
      </w:r>
      <w:r w:rsidRPr="00BE4896">
        <w:rPr>
          <w:rFonts w:ascii="UN-Abhaya" w:hAnsi="UN-Abhaya" w:cs="UN-Abhaya"/>
          <w:sz w:val="26"/>
          <w:szCs w:val="26"/>
        </w:rPr>
        <w:t>:</w:t>
      </w:r>
      <w:r w:rsidR="000D6C64" w:rsidRPr="00BE4896">
        <w:rPr>
          <w:rFonts w:ascii="UN-Abhaya" w:hAnsi="UN-Abhaya" w:cs="UN-Abhaya" w:hint="cs"/>
          <w:sz w:val="26"/>
          <w:szCs w:val="26"/>
          <w:cs/>
          <w:lang w:bidi="si-LK"/>
        </w:rPr>
        <w:t>ශ්‍රා</w:t>
      </w:r>
      <w:r w:rsidRPr="00BE4896">
        <w:rPr>
          <w:rFonts w:ascii="UN-Abhaya" w:hAnsi="UN-Abhaya" w:cs="UN-Abhaya" w:hint="cs"/>
          <w:sz w:val="26"/>
          <w:szCs w:val="26"/>
          <w:cs/>
          <w:lang w:bidi="si-LK"/>
        </w:rPr>
        <w:t>ය</w:t>
      </w:r>
      <w:r w:rsidRPr="00BE4896">
        <w:rPr>
          <w:rFonts w:ascii="UN-Abhaya" w:hAnsi="UN-Abhaya" w:cs="UN-Abhaya"/>
          <w:sz w:val="26"/>
          <w:szCs w:val="26"/>
        </w:rPr>
        <w:t xml:space="preserve"> </w:t>
      </w:r>
      <w:r w:rsidRPr="00BE4896">
        <w:rPr>
          <w:rFonts w:ascii="UN-Abhaya" w:hAnsi="UN-Abhaya" w:cs="UN-Abhaya" w:hint="cs"/>
          <w:sz w:val="26"/>
          <w:szCs w:val="26"/>
          <w:cs/>
          <w:lang w:bidi="si-LK"/>
        </w:rPr>
        <w:t>කොට</w:t>
      </w:r>
      <w:r w:rsidRPr="00BE4896">
        <w:rPr>
          <w:rFonts w:ascii="UN-Abhaya" w:hAnsi="UN-Abhaya" w:cs="UN-Abhaya"/>
          <w:sz w:val="26"/>
          <w:szCs w:val="26"/>
        </w:rPr>
        <w:t xml:space="preserve"> </w:t>
      </w:r>
      <w:r w:rsidRPr="00BE4896">
        <w:rPr>
          <w:rFonts w:ascii="UN-Abhaya" w:hAnsi="UN-Abhaya" w:cs="UN-Abhaya" w:hint="cs"/>
          <w:sz w:val="26"/>
          <w:szCs w:val="26"/>
          <w:cs/>
          <w:lang w:bidi="si-LK"/>
        </w:rPr>
        <w:t>වැඩ</w:t>
      </w:r>
      <w:r w:rsidRPr="00BE4896">
        <w:rPr>
          <w:rFonts w:ascii="UN-Abhaya" w:hAnsi="UN-Abhaya" w:cs="UN-Abhaya"/>
          <w:sz w:val="26"/>
          <w:szCs w:val="26"/>
        </w:rPr>
        <w:t xml:space="preserve"> </w:t>
      </w:r>
      <w:r w:rsidRPr="00BE4896">
        <w:rPr>
          <w:rFonts w:ascii="UN-Abhaya" w:hAnsi="UN-Abhaya" w:cs="UN-Abhaya" w:hint="cs"/>
          <w:sz w:val="26"/>
          <w:szCs w:val="26"/>
          <w:cs/>
          <w:lang w:bidi="si-LK"/>
        </w:rPr>
        <w:t>වෙසෙන</w:t>
      </w:r>
      <w:r w:rsidRPr="00BE4896">
        <w:rPr>
          <w:rFonts w:ascii="UN-Abhaya" w:hAnsi="UN-Abhaya" w:cs="UN-Abhaya"/>
          <w:sz w:val="26"/>
          <w:szCs w:val="26"/>
        </w:rPr>
        <w:t xml:space="preserve"> </w:t>
      </w:r>
      <w:r w:rsidRPr="00BE4896">
        <w:rPr>
          <w:rFonts w:ascii="UN-Abhaya" w:hAnsi="UN-Abhaya" w:cs="UN-Abhaya" w:hint="cs"/>
          <w:sz w:val="26"/>
          <w:szCs w:val="26"/>
          <w:cs/>
          <w:lang w:bidi="si-LK"/>
        </w:rPr>
        <w:t>කල්හි</w:t>
      </w:r>
      <w:r w:rsidRPr="00BE4896">
        <w:rPr>
          <w:rFonts w:ascii="UN-Abhaya" w:hAnsi="UN-Abhaya" w:cs="UN-Abhaya"/>
          <w:sz w:val="26"/>
          <w:szCs w:val="26"/>
        </w:rPr>
        <w:t xml:space="preserve"> </w:t>
      </w:r>
      <w:r w:rsidRPr="00BE4896">
        <w:rPr>
          <w:rFonts w:ascii="UN-Abhaya" w:hAnsi="UN-Abhaya" w:cs="UN-Abhaya" w:hint="cs"/>
          <w:sz w:val="26"/>
          <w:szCs w:val="26"/>
          <w:cs/>
          <w:lang w:bidi="si-LK"/>
        </w:rPr>
        <w:t>දෙව්ලොවින්</w:t>
      </w:r>
      <w:r w:rsidRPr="00BE4896">
        <w:rPr>
          <w:rFonts w:ascii="UN-Abhaya" w:hAnsi="UN-Abhaya" w:cs="UN-Abhaya"/>
          <w:sz w:val="26"/>
          <w:szCs w:val="26"/>
        </w:rPr>
        <w:t xml:space="preserve"> </w:t>
      </w:r>
      <w:r w:rsidR="0008638B" w:rsidRPr="0008638B">
        <w:rPr>
          <w:rFonts w:ascii="UN-Abhaya" w:hAnsi="UN-Abhaya" w:cs="UN-Abhaya"/>
          <w:sz w:val="26"/>
          <w:szCs w:val="26"/>
          <w:cs/>
          <w:lang w:bidi="si-LK"/>
        </w:rPr>
        <w:t>ච්‍යුතව</w:t>
      </w:r>
      <w:r w:rsidR="0008638B">
        <w:rPr>
          <w:rFonts w:ascii="UN-Abhaya" w:hAnsi="UN-Abhaya" w:cs="UN-Abhaya"/>
          <w:sz w:val="26"/>
          <w:szCs w:val="26"/>
          <w:lang w:bidi="si-LK"/>
        </w:rPr>
        <w:t xml:space="preserve"> </w:t>
      </w:r>
      <w:r w:rsidRPr="00BE4896">
        <w:rPr>
          <w:rFonts w:ascii="UN-Abhaya" w:hAnsi="UN-Abhaya" w:cs="UN-Abhaya" w:hint="cs"/>
          <w:sz w:val="26"/>
          <w:szCs w:val="26"/>
          <w:cs/>
          <w:lang w:bidi="si-LK"/>
        </w:rPr>
        <w:t>එක්</w:t>
      </w:r>
      <w:r w:rsidRPr="00BE4896">
        <w:rPr>
          <w:rFonts w:ascii="UN-Abhaya" w:hAnsi="UN-Abhaya" w:cs="UN-Abhaya"/>
          <w:sz w:val="26"/>
          <w:szCs w:val="26"/>
        </w:rPr>
        <w:t xml:space="preserve"> </w:t>
      </w:r>
      <w:r w:rsidRPr="00BE4896">
        <w:rPr>
          <w:rFonts w:ascii="UN-Abhaya" w:hAnsi="UN-Abhaya" w:cs="UN-Abhaya" w:hint="cs"/>
          <w:sz w:val="26"/>
          <w:szCs w:val="26"/>
          <w:cs/>
          <w:lang w:bidi="si-LK"/>
        </w:rPr>
        <w:t>පිරිහුණු</w:t>
      </w:r>
      <w:r w:rsidRPr="00BE4896">
        <w:rPr>
          <w:rFonts w:ascii="UN-Abhaya" w:hAnsi="UN-Abhaya" w:cs="UN-Abhaya"/>
          <w:sz w:val="26"/>
          <w:szCs w:val="26"/>
        </w:rPr>
        <w:t xml:space="preserve"> </w:t>
      </w:r>
      <w:r w:rsidRPr="00BE4896">
        <w:rPr>
          <w:rFonts w:ascii="UN-Abhaya" w:hAnsi="UN-Abhaya" w:cs="UN-Abhaya" w:hint="cs"/>
          <w:sz w:val="26"/>
          <w:szCs w:val="26"/>
          <w:cs/>
          <w:lang w:bidi="si-LK"/>
        </w:rPr>
        <w:t>බමුණු</w:t>
      </w:r>
      <w:r w:rsidRPr="00BE4896">
        <w:rPr>
          <w:rFonts w:ascii="UN-Abhaya" w:hAnsi="UN-Abhaya" w:cs="UN-Abhaya"/>
          <w:sz w:val="26"/>
          <w:szCs w:val="26"/>
        </w:rPr>
        <w:t xml:space="preserve"> </w:t>
      </w:r>
      <w:r w:rsidRPr="00BE4896">
        <w:rPr>
          <w:rFonts w:ascii="UN-Abhaya" w:hAnsi="UN-Abhaya" w:cs="UN-Abhaya" w:hint="cs"/>
          <w:sz w:val="26"/>
          <w:szCs w:val="26"/>
          <w:cs/>
          <w:lang w:bidi="si-LK"/>
        </w:rPr>
        <w:t>ගෙයක</w:t>
      </w:r>
      <w:r w:rsidRPr="00BE4896">
        <w:rPr>
          <w:rFonts w:ascii="UN-Abhaya" w:hAnsi="UN-Abhaya" w:cs="UN-Abhaya"/>
          <w:sz w:val="26"/>
          <w:szCs w:val="26"/>
        </w:rPr>
        <w:t xml:space="preserve"> </w:t>
      </w:r>
      <w:r w:rsidRPr="00BE4896">
        <w:rPr>
          <w:rFonts w:ascii="UN-Abhaya" w:hAnsi="UN-Abhaya" w:cs="UN-Abhaya" w:hint="cs"/>
          <w:sz w:val="26"/>
          <w:szCs w:val="26"/>
          <w:cs/>
          <w:lang w:bidi="si-LK"/>
        </w:rPr>
        <w:t>උපන්නේ</w:t>
      </w:r>
      <w:r w:rsidRPr="00BE4896">
        <w:rPr>
          <w:rFonts w:ascii="UN-Abhaya" w:hAnsi="UN-Abhaya" w:cs="UN-Abhaya"/>
          <w:sz w:val="26"/>
          <w:szCs w:val="26"/>
        </w:rPr>
        <w:t xml:space="preserve"> </w:t>
      </w:r>
      <w:r w:rsidRPr="00BE4896">
        <w:rPr>
          <w:rFonts w:ascii="UN-Abhaya" w:hAnsi="UN-Abhaya" w:cs="UN-Abhaya" w:hint="cs"/>
          <w:sz w:val="26"/>
          <w:szCs w:val="26"/>
          <w:cs/>
          <w:lang w:bidi="si-LK"/>
        </w:rPr>
        <w:t>ය</w:t>
      </w:r>
      <w:r w:rsidRPr="00BE4896">
        <w:rPr>
          <w:rFonts w:ascii="UN-Abhaya" w:hAnsi="UN-Abhaya" w:cs="UN-Abhaya"/>
          <w:sz w:val="26"/>
          <w:szCs w:val="26"/>
        </w:rPr>
        <w:t>.</w:t>
      </w:r>
    </w:p>
    <w:p w:rsidR="00B3775A" w:rsidRPr="00BE4896" w:rsidRDefault="00B3775A" w:rsidP="005C1D33">
      <w:pPr>
        <w:spacing w:after="0"/>
        <w:ind w:firstLine="720"/>
        <w:jc w:val="both"/>
        <w:rPr>
          <w:rFonts w:ascii="UN-Abhaya" w:hAnsi="UN-Abhaya" w:cs="UN-Abhaya"/>
          <w:sz w:val="26"/>
          <w:szCs w:val="26"/>
        </w:rPr>
      </w:pPr>
    </w:p>
    <w:p w:rsidR="00B3775A" w:rsidRPr="00BE4896" w:rsidRDefault="00B3775A" w:rsidP="005C1D33">
      <w:pPr>
        <w:spacing w:after="0"/>
        <w:ind w:firstLine="720"/>
        <w:jc w:val="both"/>
        <w:rPr>
          <w:rFonts w:ascii="UN-Abhaya" w:hAnsi="UN-Abhaya" w:cs="UN-Abhaya"/>
          <w:sz w:val="26"/>
          <w:szCs w:val="26"/>
        </w:rPr>
      </w:pPr>
      <w:r w:rsidRPr="00BE4896">
        <w:rPr>
          <w:rFonts w:ascii="UN-Abhaya" w:hAnsi="UN-Abhaya" w:cs="UN-Abhaya" w:hint="cs"/>
          <w:sz w:val="26"/>
          <w:szCs w:val="26"/>
          <w:cs/>
          <w:lang w:bidi="si-LK"/>
        </w:rPr>
        <w:t>එකල්හි</w:t>
      </w:r>
      <w:r w:rsidRPr="00BE4896">
        <w:rPr>
          <w:rFonts w:ascii="UN-Abhaya" w:hAnsi="UN-Abhaya" w:cs="UN-Abhaya"/>
          <w:sz w:val="26"/>
          <w:szCs w:val="26"/>
        </w:rPr>
        <w:t xml:space="preserve"> </w:t>
      </w:r>
      <w:r w:rsidRPr="00BE4896">
        <w:rPr>
          <w:rFonts w:ascii="UN-Abhaya" w:hAnsi="UN-Abhaya" w:cs="UN-Abhaya" w:hint="cs"/>
          <w:sz w:val="26"/>
          <w:szCs w:val="26"/>
          <w:cs/>
          <w:lang w:bidi="si-LK"/>
        </w:rPr>
        <w:t>විපස්සී</w:t>
      </w:r>
      <w:r w:rsidRPr="00BE4896">
        <w:rPr>
          <w:rFonts w:ascii="UN-Abhaya" w:hAnsi="UN-Abhaya" w:cs="UN-Abhaya"/>
          <w:sz w:val="26"/>
          <w:szCs w:val="26"/>
        </w:rPr>
        <w:t xml:space="preserve"> </w:t>
      </w:r>
      <w:r w:rsidRPr="00BE4896">
        <w:rPr>
          <w:rFonts w:ascii="UN-Abhaya" w:hAnsi="UN-Abhaya" w:cs="UN-Abhaya" w:hint="cs"/>
          <w:sz w:val="26"/>
          <w:szCs w:val="26"/>
          <w:cs/>
          <w:lang w:bidi="si-LK"/>
        </w:rPr>
        <w:t>බුදුන්වහන්සේ</w:t>
      </w:r>
      <w:r w:rsidRPr="00BE4896">
        <w:rPr>
          <w:rFonts w:ascii="UN-Abhaya" w:hAnsi="UN-Abhaya" w:cs="UN-Abhaya"/>
          <w:sz w:val="26"/>
          <w:szCs w:val="26"/>
        </w:rPr>
        <w:t xml:space="preserve"> </w:t>
      </w:r>
      <w:r w:rsidRPr="00BE4896">
        <w:rPr>
          <w:rFonts w:ascii="UN-Abhaya" w:hAnsi="UN-Abhaya" w:cs="UN-Abhaya" w:hint="cs"/>
          <w:sz w:val="26"/>
          <w:szCs w:val="26"/>
          <w:cs/>
          <w:lang w:bidi="si-LK"/>
        </w:rPr>
        <w:t>සත්</w:t>
      </w:r>
      <w:r w:rsidRPr="00BE4896">
        <w:rPr>
          <w:rFonts w:ascii="UN-Abhaya" w:hAnsi="UN-Abhaya" w:cs="UN-Abhaya"/>
          <w:sz w:val="26"/>
          <w:szCs w:val="26"/>
        </w:rPr>
        <w:t xml:space="preserve"> </w:t>
      </w:r>
      <w:r w:rsidRPr="00BE4896">
        <w:rPr>
          <w:rFonts w:ascii="UN-Abhaya" w:hAnsi="UN-Abhaya" w:cs="UN-Abhaya" w:hint="cs"/>
          <w:sz w:val="26"/>
          <w:szCs w:val="26"/>
          <w:cs/>
          <w:lang w:bidi="si-LK"/>
        </w:rPr>
        <w:t>වසරකට</w:t>
      </w:r>
      <w:r w:rsidRPr="00BE4896">
        <w:rPr>
          <w:rFonts w:ascii="UN-Abhaya" w:hAnsi="UN-Abhaya" w:cs="UN-Abhaya"/>
          <w:sz w:val="26"/>
          <w:szCs w:val="26"/>
        </w:rPr>
        <w:t xml:space="preserve"> </w:t>
      </w:r>
      <w:r w:rsidRPr="00BE4896">
        <w:rPr>
          <w:rFonts w:ascii="UN-Abhaya" w:hAnsi="UN-Abhaya" w:cs="UN-Abhaya" w:hint="cs"/>
          <w:sz w:val="26"/>
          <w:szCs w:val="26"/>
          <w:cs/>
          <w:lang w:bidi="si-LK"/>
        </w:rPr>
        <w:t>වර</w:t>
      </w:r>
      <w:r w:rsidRPr="00BE4896">
        <w:rPr>
          <w:rFonts w:ascii="UN-Abhaya" w:hAnsi="UN-Abhaya" w:cs="UN-Abhaya"/>
          <w:sz w:val="26"/>
          <w:szCs w:val="26"/>
        </w:rPr>
        <w:t xml:space="preserve"> </w:t>
      </w:r>
      <w:r w:rsidRPr="00BE4896">
        <w:rPr>
          <w:rFonts w:ascii="UN-Abhaya" w:hAnsi="UN-Abhaya" w:cs="UN-Abhaya" w:hint="cs"/>
          <w:sz w:val="26"/>
          <w:szCs w:val="26"/>
          <w:cs/>
          <w:lang w:bidi="si-LK"/>
        </w:rPr>
        <w:t>බැගින්</w:t>
      </w:r>
      <w:r w:rsidRPr="00BE4896">
        <w:rPr>
          <w:rFonts w:ascii="UN-Abhaya" w:hAnsi="UN-Abhaya" w:cs="UN-Abhaya"/>
          <w:sz w:val="26"/>
          <w:szCs w:val="26"/>
        </w:rPr>
        <w:t xml:space="preserve"> </w:t>
      </w:r>
      <w:r w:rsidRPr="00BE4896">
        <w:rPr>
          <w:rFonts w:ascii="UN-Abhaya" w:hAnsi="UN-Abhaya" w:cs="UN-Abhaya" w:hint="cs"/>
          <w:sz w:val="26"/>
          <w:szCs w:val="26"/>
          <w:cs/>
          <w:lang w:bidi="si-LK"/>
        </w:rPr>
        <w:t>ධර්ම</w:t>
      </w:r>
      <w:r w:rsidRPr="00BE4896">
        <w:rPr>
          <w:rFonts w:ascii="UN-Abhaya" w:hAnsi="UN-Abhaya" w:cs="UN-Abhaya"/>
          <w:sz w:val="26"/>
          <w:szCs w:val="26"/>
        </w:rPr>
        <w:t xml:space="preserve"> </w:t>
      </w:r>
      <w:r w:rsidRPr="00BE4896">
        <w:rPr>
          <w:rFonts w:ascii="UN-Abhaya" w:hAnsi="UN-Abhaya" w:cs="UN-Abhaya" w:hint="cs"/>
          <w:sz w:val="26"/>
          <w:szCs w:val="26"/>
          <w:cs/>
          <w:lang w:bidi="si-LK"/>
        </w:rPr>
        <w:t>දේශනා</w:t>
      </w:r>
      <w:r w:rsidRPr="00BE4896">
        <w:rPr>
          <w:rFonts w:ascii="UN-Abhaya" w:hAnsi="UN-Abhaya" w:cs="UN-Abhaya"/>
          <w:sz w:val="26"/>
          <w:szCs w:val="26"/>
        </w:rPr>
        <w:t xml:space="preserve"> </w:t>
      </w:r>
      <w:r w:rsidRPr="00BE4896">
        <w:rPr>
          <w:rFonts w:ascii="UN-Abhaya" w:hAnsi="UN-Abhaya" w:cs="UN-Abhaya" w:hint="cs"/>
          <w:sz w:val="26"/>
          <w:szCs w:val="26"/>
          <w:cs/>
          <w:lang w:bidi="si-LK"/>
        </w:rPr>
        <w:t>පවත්</w:t>
      </w:r>
      <w:r w:rsidRPr="00BE4896">
        <w:rPr>
          <w:rFonts w:ascii="UN-Abhaya" w:hAnsi="UN-Abhaya" w:cs="UN-Abhaya"/>
          <w:sz w:val="26"/>
          <w:szCs w:val="26"/>
        </w:rPr>
        <w:t xml:space="preserve"> </w:t>
      </w:r>
      <w:r w:rsidRPr="00BE4896">
        <w:rPr>
          <w:rFonts w:ascii="UN-Abhaya" w:hAnsi="UN-Abhaya" w:cs="UN-Abhaya" w:hint="cs"/>
          <w:sz w:val="26"/>
          <w:szCs w:val="26"/>
          <w:cs/>
          <w:lang w:bidi="si-LK"/>
        </w:rPr>
        <w:t>වන</w:t>
      </w:r>
      <w:r w:rsidRPr="00BE4896">
        <w:rPr>
          <w:rFonts w:ascii="UN-Abhaya" w:hAnsi="UN-Abhaya" w:cs="UN-Abhaya"/>
          <w:sz w:val="26"/>
          <w:szCs w:val="26"/>
        </w:rPr>
        <w:t xml:space="preserve"> </w:t>
      </w:r>
      <w:r w:rsidRPr="00BE4896">
        <w:rPr>
          <w:rFonts w:ascii="UN-Abhaya" w:hAnsi="UN-Abhaya" w:cs="UN-Abhaya" w:hint="cs"/>
          <w:sz w:val="26"/>
          <w:szCs w:val="26"/>
          <w:cs/>
          <w:lang w:bidi="si-LK"/>
        </w:rPr>
        <w:t>සේක</w:t>
      </w:r>
      <w:r w:rsidRPr="00BE4896">
        <w:rPr>
          <w:rFonts w:ascii="UN-Abhaya" w:hAnsi="UN-Abhaya" w:cs="UN-Abhaya"/>
          <w:sz w:val="26"/>
          <w:szCs w:val="26"/>
        </w:rPr>
        <w:t xml:space="preserve">. </w:t>
      </w:r>
      <w:r w:rsidRPr="00BE4896">
        <w:rPr>
          <w:rFonts w:ascii="UN-Abhaya" w:hAnsi="UN-Abhaya" w:cs="UN-Abhaya" w:hint="cs"/>
          <w:sz w:val="26"/>
          <w:szCs w:val="26"/>
          <w:cs/>
          <w:lang w:bidi="si-LK"/>
        </w:rPr>
        <w:t>දහම්</w:t>
      </w:r>
      <w:r w:rsidRPr="00BE4896">
        <w:rPr>
          <w:rFonts w:ascii="UN-Abhaya" w:hAnsi="UN-Abhaya" w:cs="UN-Abhaya"/>
          <w:sz w:val="26"/>
          <w:szCs w:val="26"/>
        </w:rPr>
        <w:t xml:space="preserve"> </w:t>
      </w:r>
      <w:r w:rsidRPr="00BE4896">
        <w:rPr>
          <w:rFonts w:ascii="UN-Abhaya" w:hAnsi="UN-Abhaya" w:cs="UN-Abhaya" w:hint="cs"/>
          <w:sz w:val="26"/>
          <w:szCs w:val="26"/>
          <w:cs/>
          <w:lang w:bidi="si-LK"/>
        </w:rPr>
        <w:t>දෙසන</w:t>
      </w:r>
      <w:r w:rsidRPr="00BE4896">
        <w:rPr>
          <w:rFonts w:ascii="UN-Abhaya" w:hAnsi="UN-Abhaya" w:cs="UN-Abhaya"/>
          <w:sz w:val="26"/>
          <w:szCs w:val="26"/>
        </w:rPr>
        <w:t xml:space="preserve"> </w:t>
      </w:r>
      <w:r w:rsidRPr="00BE4896">
        <w:rPr>
          <w:rFonts w:ascii="UN-Abhaya" w:hAnsi="UN-Abhaya" w:cs="UN-Abhaya" w:hint="cs"/>
          <w:sz w:val="26"/>
          <w:szCs w:val="26"/>
          <w:cs/>
          <w:lang w:bidi="si-LK"/>
        </w:rPr>
        <w:t>දිනය</w:t>
      </w:r>
      <w:r w:rsidRPr="00BE4896">
        <w:rPr>
          <w:rFonts w:ascii="UN-Abhaya" w:hAnsi="UN-Abhaya" w:cs="UN-Abhaya"/>
          <w:sz w:val="26"/>
          <w:szCs w:val="26"/>
        </w:rPr>
        <w:t xml:space="preserve"> </w:t>
      </w:r>
      <w:r w:rsidRPr="00BE4896">
        <w:rPr>
          <w:rFonts w:ascii="UN-Abhaya" w:hAnsi="UN-Abhaya" w:cs="UN-Abhaya" w:hint="cs"/>
          <w:sz w:val="26"/>
          <w:szCs w:val="26"/>
          <w:cs/>
          <w:lang w:bidi="si-LK"/>
        </w:rPr>
        <w:t>ළං</w:t>
      </w:r>
      <w:r w:rsidRPr="00BE4896">
        <w:rPr>
          <w:rFonts w:ascii="UN-Abhaya" w:hAnsi="UN-Abhaya" w:cs="UN-Abhaya"/>
          <w:sz w:val="26"/>
          <w:szCs w:val="26"/>
        </w:rPr>
        <w:t xml:space="preserve"> </w:t>
      </w:r>
      <w:r w:rsidRPr="00BE4896">
        <w:rPr>
          <w:rFonts w:ascii="UN-Abhaya" w:hAnsi="UN-Abhaya" w:cs="UN-Abhaya" w:hint="cs"/>
          <w:sz w:val="26"/>
          <w:szCs w:val="26"/>
          <w:cs/>
          <w:lang w:bidi="si-LK"/>
        </w:rPr>
        <w:t>වන</w:t>
      </w:r>
      <w:r w:rsidRPr="00BE4896">
        <w:rPr>
          <w:rFonts w:ascii="UN-Abhaya" w:hAnsi="UN-Abhaya" w:cs="UN-Abhaya"/>
          <w:sz w:val="26"/>
          <w:szCs w:val="26"/>
        </w:rPr>
        <w:t xml:space="preserve"> </w:t>
      </w:r>
      <w:r w:rsidRPr="00BE4896">
        <w:rPr>
          <w:rFonts w:ascii="UN-Abhaya" w:hAnsi="UN-Abhaya" w:cs="UN-Abhaya" w:hint="cs"/>
          <w:sz w:val="26"/>
          <w:szCs w:val="26"/>
          <w:cs/>
          <w:lang w:bidi="si-LK"/>
        </w:rPr>
        <w:t>කල්හි</w:t>
      </w:r>
      <w:r w:rsidRPr="00BE4896">
        <w:rPr>
          <w:rFonts w:ascii="UN-Abhaya" w:hAnsi="UN-Abhaya" w:cs="UN-Abhaya"/>
          <w:sz w:val="26"/>
          <w:szCs w:val="26"/>
        </w:rPr>
        <w:t xml:space="preserve"> </w:t>
      </w:r>
      <w:r w:rsidRPr="00BE4896">
        <w:rPr>
          <w:rFonts w:ascii="UN-Abhaya" w:hAnsi="UN-Abhaya" w:cs="UN-Abhaya" w:hint="cs"/>
          <w:sz w:val="26"/>
          <w:szCs w:val="26"/>
          <w:cs/>
          <w:lang w:bidi="si-LK"/>
        </w:rPr>
        <w:t>දෙවියෝ</w:t>
      </w:r>
      <w:r w:rsidRPr="00BE4896">
        <w:rPr>
          <w:rFonts w:ascii="UN-Abhaya" w:hAnsi="UN-Abhaya" w:cs="UN-Abhaya"/>
          <w:sz w:val="26"/>
          <w:szCs w:val="26"/>
        </w:rPr>
        <w:t xml:space="preserve"> </w:t>
      </w:r>
      <w:r w:rsidRPr="00BE4896">
        <w:rPr>
          <w:rFonts w:ascii="UN-Abhaya" w:hAnsi="UN-Abhaya" w:cs="UN-Abhaya" w:hint="cs"/>
          <w:sz w:val="26"/>
          <w:szCs w:val="26"/>
          <w:cs/>
          <w:lang w:bidi="si-LK"/>
        </w:rPr>
        <w:t>ඒ</w:t>
      </w:r>
      <w:r w:rsidRPr="00BE4896">
        <w:rPr>
          <w:rFonts w:ascii="UN-Abhaya" w:hAnsi="UN-Abhaya" w:cs="UN-Abhaya"/>
          <w:sz w:val="26"/>
          <w:szCs w:val="26"/>
        </w:rPr>
        <w:t xml:space="preserve"> </w:t>
      </w:r>
      <w:r w:rsidRPr="00BE4896">
        <w:rPr>
          <w:rFonts w:ascii="UN-Abhaya" w:hAnsi="UN-Abhaya" w:cs="UN-Abhaya" w:hint="cs"/>
          <w:sz w:val="26"/>
          <w:szCs w:val="26"/>
          <w:cs/>
          <w:lang w:bidi="si-LK"/>
        </w:rPr>
        <w:t>බව</w:t>
      </w:r>
      <w:r w:rsidRPr="00BE4896">
        <w:rPr>
          <w:rFonts w:ascii="UN-Abhaya" w:hAnsi="UN-Abhaya" w:cs="UN-Abhaya"/>
          <w:sz w:val="26"/>
          <w:szCs w:val="26"/>
        </w:rPr>
        <w:t xml:space="preserve"> </w:t>
      </w:r>
      <w:r w:rsidRPr="00BE4896">
        <w:rPr>
          <w:rFonts w:ascii="UN-Abhaya" w:hAnsi="UN-Abhaya" w:cs="UN-Abhaya" w:hint="cs"/>
          <w:sz w:val="26"/>
          <w:szCs w:val="26"/>
          <w:cs/>
          <w:lang w:bidi="si-LK"/>
        </w:rPr>
        <w:t>දඹදිව</w:t>
      </w:r>
      <w:r w:rsidRPr="00BE4896">
        <w:rPr>
          <w:rFonts w:ascii="UN-Abhaya" w:hAnsi="UN-Abhaya" w:cs="UN-Abhaya"/>
          <w:sz w:val="26"/>
          <w:szCs w:val="26"/>
        </w:rPr>
        <w:t xml:space="preserve"> </w:t>
      </w:r>
      <w:r w:rsidRPr="00BE4896">
        <w:rPr>
          <w:rFonts w:ascii="UN-Abhaya" w:hAnsi="UN-Abhaya" w:cs="UN-Abhaya" w:hint="cs"/>
          <w:sz w:val="26"/>
          <w:szCs w:val="26"/>
          <w:cs/>
          <w:lang w:bidi="si-LK"/>
        </w:rPr>
        <w:t>මුළුල්ලේහි</w:t>
      </w:r>
      <w:r w:rsidRPr="00BE4896">
        <w:rPr>
          <w:rFonts w:ascii="UN-Abhaya" w:hAnsi="UN-Abhaya" w:cs="UN-Abhaya"/>
          <w:sz w:val="26"/>
          <w:szCs w:val="26"/>
        </w:rPr>
        <w:t xml:space="preserve"> </w:t>
      </w:r>
      <w:r w:rsidRPr="00BE4896">
        <w:rPr>
          <w:rFonts w:ascii="UN-Abhaya" w:hAnsi="UN-Abhaya" w:cs="UN-Abhaya" w:hint="cs"/>
          <w:sz w:val="26"/>
          <w:szCs w:val="26"/>
          <w:cs/>
          <w:lang w:bidi="si-LK"/>
        </w:rPr>
        <w:t>පතළ</w:t>
      </w:r>
      <w:r w:rsidRPr="00BE4896">
        <w:rPr>
          <w:rFonts w:ascii="UN-Abhaya" w:hAnsi="UN-Abhaya" w:cs="UN-Abhaya"/>
          <w:sz w:val="26"/>
          <w:szCs w:val="26"/>
        </w:rPr>
        <w:t xml:space="preserve"> </w:t>
      </w:r>
      <w:r w:rsidRPr="00BE4896">
        <w:rPr>
          <w:rFonts w:ascii="UN-Abhaya" w:hAnsi="UN-Abhaya" w:cs="UN-Abhaya" w:hint="cs"/>
          <w:sz w:val="26"/>
          <w:szCs w:val="26"/>
          <w:cs/>
          <w:lang w:bidi="si-LK"/>
        </w:rPr>
        <w:t>කරති</w:t>
      </w:r>
      <w:r w:rsidRPr="00BE4896">
        <w:rPr>
          <w:rFonts w:ascii="UN-Abhaya" w:hAnsi="UN-Abhaya" w:cs="UN-Abhaya"/>
          <w:sz w:val="26"/>
          <w:szCs w:val="26"/>
        </w:rPr>
        <w:t xml:space="preserve">. </w:t>
      </w:r>
      <w:r w:rsidRPr="00BE4896">
        <w:rPr>
          <w:rFonts w:ascii="UN-Abhaya" w:hAnsi="UN-Abhaya" w:cs="UN-Abhaya" w:hint="cs"/>
          <w:sz w:val="26"/>
          <w:szCs w:val="26"/>
          <w:cs/>
          <w:lang w:bidi="si-LK"/>
        </w:rPr>
        <w:t>ඒ</w:t>
      </w:r>
      <w:r w:rsidRPr="00BE4896">
        <w:rPr>
          <w:rFonts w:ascii="UN-Abhaya" w:hAnsi="UN-Abhaya" w:cs="UN-Abhaya"/>
          <w:sz w:val="26"/>
          <w:szCs w:val="26"/>
        </w:rPr>
        <w:t xml:space="preserve"> </w:t>
      </w:r>
      <w:r w:rsidRPr="00BE4896">
        <w:rPr>
          <w:rFonts w:ascii="UN-Abhaya" w:hAnsi="UN-Abhaya" w:cs="UN-Abhaya" w:hint="cs"/>
          <w:sz w:val="26"/>
          <w:szCs w:val="26"/>
          <w:cs/>
          <w:lang w:bidi="si-LK"/>
        </w:rPr>
        <w:t>ආරංචිය</w:t>
      </w:r>
      <w:r w:rsidRPr="00BE4896">
        <w:rPr>
          <w:rFonts w:ascii="UN-Abhaya" w:hAnsi="UN-Abhaya" w:cs="UN-Abhaya"/>
          <w:sz w:val="26"/>
          <w:szCs w:val="26"/>
        </w:rPr>
        <w:t xml:space="preserve"> </w:t>
      </w:r>
      <w:r w:rsidRPr="00BE4896">
        <w:rPr>
          <w:rFonts w:ascii="UN-Abhaya" w:hAnsi="UN-Abhaya" w:cs="UN-Abhaya" w:hint="cs"/>
          <w:sz w:val="26"/>
          <w:szCs w:val="26"/>
          <w:cs/>
          <w:lang w:bidi="si-LK"/>
        </w:rPr>
        <w:t>පැතිරෙත්ම</w:t>
      </w:r>
      <w:r w:rsidRPr="00BE4896">
        <w:rPr>
          <w:rFonts w:ascii="UN-Abhaya" w:hAnsi="UN-Abhaya" w:cs="UN-Abhaya"/>
          <w:sz w:val="26"/>
          <w:szCs w:val="26"/>
        </w:rPr>
        <w:t xml:space="preserve"> </w:t>
      </w:r>
      <w:r w:rsidRPr="00BE4896">
        <w:rPr>
          <w:rFonts w:ascii="UN-Abhaya" w:hAnsi="UN-Abhaya" w:cs="UN-Abhaya" w:hint="cs"/>
          <w:sz w:val="26"/>
          <w:szCs w:val="26"/>
          <w:cs/>
          <w:lang w:bidi="si-LK"/>
        </w:rPr>
        <w:t>දහම්</w:t>
      </w:r>
      <w:r w:rsidRPr="00BE4896">
        <w:rPr>
          <w:rFonts w:ascii="UN-Abhaya" w:hAnsi="UN-Abhaya" w:cs="UN-Abhaya"/>
          <w:sz w:val="26"/>
          <w:szCs w:val="26"/>
        </w:rPr>
        <w:t xml:space="preserve"> </w:t>
      </w:r>
      <w:r w:rsidRPr="00BE4896">
        <w:rPr>
          <w:rFonts w:ascii="UN-Abhaya" w:hAnsi="UN-Abhaya" w:cs="UN-Abhaya" w:hint="cs"/>
          <w:sz w:val="26"/>
          <w:szCs w:val="26"/>
          <w:cs/>
          <w:lang w:bidi="si-LK"/>
        </w:rPr>
        <w:t>ඇසිමට</w:t>
      </w:r>
      <w:r w:rsidRPr="00BE4896">
        <w:rPr>
          <w:rFonts w:ascii="UN-Abhaya" w:hAnsi="UN-Abhaya" w:cs="UN-Abhaya"/>
          <w:sz w:val="26"/>
          <w:szCs w:val="26"/>
        </w:rPr>
        <w:t xml:space="preserve"> </w:t>
      </w:r>
      <w:r w:rsidRPr="00BE4896">
        <w:rPr>
          <w:rFonts w:ascii="UN-Abhaya" w:hAnsi="UN-Abhaya" w:cs="UN-Abhaya" w:hint="cs"/>
          <w:sz w:val="26"/>
          <w:szCs w:val="26"/>
          <w:cs/>
          <w:lang w:bidi="si-LK"/>
        </w:rPr>
        <w:t>යාම</w:t>
      </w:r>
      <w:r w:rsidRPr="00BE4896">
        <w:rPr>
          <w:rFonts w:ascii="UN-Abhaya" w:hAnsi="UN-Abhaya" w:cs="UN-Abhaya"/>
          <w:sz w:val="26"/>
          <w:szCs w:val="26"/>
        </w:rPr>
        <w:t xml:space="preserve"> </w:t>
      </w:r>
      <w:r w:rsidRPr="00BE4896">
        <w:rPr>
          <w:rFonts w:ascii="UN-Abhaya" w:hAnsi="UN-Abhaya" w:cs="UN-Abhaya" w:hint="cs"/>
          <w:sz w:val="26"/>
          <w:szCs w:val="26"/>
          <w:cs/>
          <w:lang w:bidi="si-LK"/>
        </w:rPr>
        <w:t>සඳහා</w:t>
      </w:r>
      <w:r w:rsidRPr="00BE4896">
        <w:rPr>
          <w:rFonts w:ascii="UN-Abhaya" w:hAnsi="UN-Abhaya" w:cs="UN-Abhaya"/>
          <w:sz w:val="26"/>
          <w:szCs w:val="26"/>
        </w:rPr>
        <w:t xml:space="preserve"> </w:t>
      </w:r>
      <w:r w:rsidRPr="00BE4896">
        <w:rPr>
          <w:rFonts w:ascii="UN-Abhaya" w:hAnsi="UN-Abhaya" w:cs="UN-Abhaya" w:hint="cs"/>
          <w:sz w:val="26"/>
          <w:szCs w:val="26"/>
          <w:cs/>
          <w:lang w:bidi="si-LK"/>
        </w:rPr>
        <w:t>මිනිසුන්</w:t>
      </w:r>
      <w:r w:rsidRPr="00BE4896">
        <w:rPr>
          <w:rFonts w:ascii="UN-Abhaya" w:hAnsi="UN-Abhaya" w:cs="UN-Abhaya"/>
          <w:sz w:val="26"/>
          <w:szCs w:val="26"/>
        </w:rPr>
        <w:t xml:space="preserve"> </w:t>
      </w:r>
      <w:r w:rsidRPr="00BE4896">
        <w:rPr>
          <w:rFonts w:ascii="UN-Abhaya" w:hAnsi="UN-Abhaya" w:cs="UN-Abhaya" w:hint="cs"/>
          <w:sz w:val="26"/>
          <w:szCs w:val="26"/>
          <w:cs/>
          <w:lang w:bidi="si-LK"/>
        </w:rPr>
        <w:t>අතර</w:t>
      </w:r>
      <w:r w:rsidRPr="00BE4896">
        <w:rPr>
          <w:rFonts w:ascii="UN-Abhaya" w:hAnsi="UN-Abhaya" w:cs="UN-Abhaya"/>
          <w:sz w:val="26"/>
          <w:szCs w:val="26"/>
        </w:rPr>
        <w:t xml:space="preserve"> </w:t>
      </w:r>
      <w:r w:rsidRPr="00BE4896">
        <w:rPr>
          <w:rFonts w:ascii="UN-Abhaya" w:hAnsi="UN-Abhaya" w:cs="UN-Abhaya" w:hint="cs"/>
          <w:sz w:val="26"/>
          <w:szCs w:val="26"/>
          <w:cs/>
          <w:lang w:bidi="si-LK"/>
        </w:rPr>
        <w:t>ඉමහත්</w:t>
      </w:r>
      <w:r w:rsidRPr="00BE4896">
        <w:rPr>
          <w:rFonts w:ascii="UN-Abhaya" w:hAnsi="UN-Abhaya" w:cs="UN-Abhaya"/>
          <w:sz w:val="26"/>
          <w:szCs w:val="26"/>
        </w:rPr>
        <w:t xml:space="preserve"> </w:t>
      </w:r>
      <w:r w:rsidRPr="00BE4896">
        <w:rPr>
          <w:rFonts w:ascii="UN-Abhaya" w:hAnsi="UN-Abhaya" w:cs="UN-Abhaya" w:hint="cs"/>
          <w:sz w:val="26"/>
          <w:szCs w:val="26"/>
          <w:cs/>
          <w:lang w:bidi="si-LK"/>
        </w:rPr>
        <w:t>කළබලයක්</w:t>
      </w:r>
      <w:r w:rsidRPr="00BE4896">
        <w:rPr>
          <w:rFonts w:ascii="UN-Abhaya" w:hAnsi="UN-Abhaya" w:cs="UN-Abhaya"/>
          <w:sz w:val="26"/>
          <w:szCs w:val="26"/>
        </w:rPr>
        <w:t xml:space="preserve"> </w:t>
      </w:r>
      <w:r w:rsidRPr="00BE4896">
        <w:rPr>
          <w:rFonts w:ascii="UN-Abhaya" w:hAnsi="UN-Abhaya" w:cs="UN-Abhaya" w:hint="cs"/>
          <w:sz w:val="26"/>
          <w:szCs w:val="26"/>
          <w:cs/>
          <w:lang w:bidi="si-LK"/>
        </w:rPr>
        <w:t>ඇතිවෙයි</w:t>
      </w:r>
      <w:r w:rsidRPr="00BE4896">
        <w:rPr>
          <w:rFonts w:ascii="UN-Abhaya" w:hAnsi="UN-Abhaya" w:cs="UN-Abhaya"/>
          <w:sz w:val="26"/>
          <w:szCs w:val="26"/>
        </w:rPr>
        <w:t xml:space="preserve">. </w:t>
      </w:r>
      <w:r w:rsidRPr="00BE4896">
        <w:rPr>
          <w:rFonts w:ascii="UN-Abhaya" w:hAnsi="UN-Abhaya" w:cs="UN-Abhaya" w:hint="cs"/>
          <w:sz w:val="26"/>
          <w:szCs w:val="26"/>
          <w:cs/>
          <w:lang w:bidi="si-LK"/>
        </w:rPr>
        <w:t>ඒ</w:t>
      </w:r>
      <w:r w:rsidRPr="00BE4896">
        <w:rPr>
          <w:rFonts w:ascii="UN-Abhaya" w:hAnsi="UN-Abhaya" w:cs="UN-Abhaya"/>
          <w:sz w:val="26"/>
          <w:szCs w:val="26"/>
        </w:rPr>
        <w:t xml:space="preserve"> </w:t>
      </w:r>
      <w:r w:rsidRPr="00BE4896">
        <w:rPr>
          <w:rFonts w:ascii="UN-Abhaya" w:hAnsi="UN-Abhaya" w:cs="UN-Abhaya" w:hint="cs"/>
          <w:sz w:val="26"/>
          <w:szCs w:val="26"/>
          <w:cs/>
          <w:lang w:bidi="si-LK"/>
        </w:rPr>
        <w:lastRenderedPageBreak/>
        <w:t>ආරංචිය</w:t>
      </w:r>
      <w:r w:rsidRPr="00BE4896">
        <w:rPr>
          <w:rFonts w:ascii="UN-Abhaya" w:hAnsi="UN-Abhaya" w:cs="UN-Abhaya"/>
          <w:sz w:val="26"/>
          <w:szCs w:val="26"/>
        </w:rPr>
        <w:t xml:space="preserve"> </w:t>
      </w:r>
      <w:r w:rsidR="00BB247A">
        <w:rPr>
          <w:rFonts w:ascii="UN-Abhaya" w:hAnsi="UN-Abhaya" w:cs="UN-Abhaya" w:hint="cs"/>
          <w:sz w:val="26"/>
          <w:szCs w:val="26"/>
          <w:cs/>
          <w:lang w:bidi="si-LK"/>
        </w:rPr>
        <w:t>බ්‍ර</w:t>
      </w:r>
      <w:r w:rsidR="003E2149" w:rsidRPr="00BE4896">
        <w:rPr>
          <w:rFonts w:ascii="UN-Abhaya" w:hAnsi="UN-Abhaya" w:cs="UN-Abhaya" w:hint="cs"/>
          <w:sz w:val="26"/>
          <w:szCs w:val="26"/>
          <w:cs/>
          <w:lang w:bidi="si-LK"/>
        </w:rPr>
        <w:t>හ්මණ</w:t>
      </w:r>
      <w:r w:rsidRPr="00BE4896">
        <w:rPr>
          <w:rFonts w:ascii="UN-Abhaya" w:hAnsi="UN-Abhaya" w:cs="UN-Abhaya" w:hint="cs"/>
          <w:sz w:val="26"/>
          <w:szCs w:val="26"/>
          <w:cs/>
          <w:lang w:bidi="si-LK"/>
        </w:rPr>
        <w:t>යාට</w:t>
      </w:r>
      <w:r w:rsidRPr="00BE4896">
        <w:rPr>
          <w:rFonts w:ascii="UN-Abhaya" w:hAnsi="UN-Abhaya" w:cs="UN-Abhaya"/>
          <w:sz w:val="26"/>
          <w:szCs w:val="26"/>
        </w:rPr>
        <w:t xml:space="preserve"> </w:t>
      </w:r>
      <w:r w:rsidRPr="00BE4896">
        <w:rPr>
          <w:rFonts w:ascii="UN-Abhaya" w:hAnsi="UN-Abhaya" w:cs="UN-Abhaya" w:hint="cs"/>
          <w:sz w:val="26"/>
          <w:szCs w:val="26"/>
          <w:cs/>
          <w:lang w:bidi="si-LK"/>
        </w:rPr>
        <w:t>ඇසිණ</w:t>
      </w:r>
      <w:r w:rsidRPr="00BE4896">
        <w:rPr>
          <w:rFonts w:ascii="UN-Abhaya" w:hAnsi="UN-Abhaya" w:cs="UN-Abhaya"/>
          <w:sz w:val="26"/>
          <w:szCs w:val="26"/>
        </w:rPr>
        <w:t xml:space="preserve">. </w:t>
      </w:r>
      <w:r w:rsidRPr="00BE4896">
        <w:rPr>
          <w:rFonts w:ascii="UN-Abhaya" w:hAnsi="UN-Abhaya" w:cs="UN-Abhaya" w:hint="cs"/>
          <w:sz w:val="26"/>
          <w:szCs w:val="26"/>
          <w:cs/>
          <w:lang w:bidi="si-LK"/>
        </w:rPr>
        <w:t>ඔහු</w:t>
      </w:r>
      <w:r w:rsidRPr="00BE4896">
        <w:rPr>
          <w:rFonts w:ascii="UN-Abhaya" w:hAnsi="UN-Abhaya" w:cs="UN-Abhaya"/>
          <w:sz w:val="26"/>
          <w:szCs w:val="26"/>
        </w:rPr>
        <w:t xml:space="preserve"> </w:t>
      </w:r>
      <w:r w:rsidRPr="00BE4896">
        <w:rPr>
          <w:rFonts w:ascii="UN-Abhaya" w:hAnsi="UN-Abhaya" w:cs="UN-Abhaya" w:hint="cs"/>
          <w:sz w:val="26"/>
          <w:szCs w:val="26"/>
          <w:cs/>
          <w:lang w:bidi="si-LK"/>
        </w:rPr>
        <w:t>ඉතා</w:t>
      </w:r>
      <w:r w:rsidRPr="00BE4896">
        <w:rPr>
          <w:rFonts w:ascii="UN-Abhaya" w:hAnsi="UN-Abhaya" w:cs="UN-Abhaya"/>
          <w:sz w:val="26"/>
          <w:szCs w:val="26"/>
        </w:rPr>
        <w:t xml:space="preserve"> </w:t>
      </w:r>
      <w:r w:rsidRPr="00BE4896">
        <w:rPr>
          <w:rFonts w:ascii="UN-Abhaya" w:hAnsi="UN-Abhaya" w:cs="UN-Abhaya" w:hint="cs"/>
          <w:sz w:val="26"/>
          <w:szCs w:val="26"/>
          <w:cs/>
          <w:lang w:bidi="si-LK"/>
        </w:rPr>
        <w:t>දුප්පතෙකි</w:t>
      </w:r>
      <w:r w:rsidRPr="00BE4896">
        <w:rPr>
          <w:rFonts w:ascii="UN-Abhaya" w:hAnsi="UN-Abhaya" w:cs="UN-Abhaya"/>
          <w:sz w:val="26"/>
          <w:szCs w:val="26"/>
        </w:rPr>
        <w:t xml:space="preserve">. </w:t>
      </w:r>
      <w:r w:rsidRPr="00BE4896">
        <w:rPr>
          <w:rFonts w:ascii="UN-Abhaya" w:hAnsi="UN-Abhaya" w:cs="UN-Abhaya" w:hint="cs"/>
          <w:sz w:val="26"/>
          <w:szCs w:val="26"/>
          <w:cs/>
          <w:lang w:bidi="si-LK"/>
        </w:rPr>
        <w:t>ඔහුට</w:t>
      </w:r>
      <w:r w:rsidRPr="00BE4896">
        <w:rPr>
          <w:rFonts w:ascii="UN-Abhaya" w:hAnsi="UN-Abhaya" w:cs="UN-Abhaya"/>
          <w:sz w:val="26"/>
          <w:szCs w:val="26"/>
        </w:rPr>
        <w:t xml:space="preserve"> </w:t>
      </w:r>
      <w:r w:rsidRPr="00BE4896">
        <w:rPr>
          <w:rFonts w:ascii="UN-Abhaya" w:hAnsi="UN-Abhaya" w:cs="UN-Abhaya" w:hint="cs"/>
          <w:sz w:val="26"/>
          <w:szCs w:val="26"/>
          <w:cs/>
          <w:lang w:bidi="si-LK"/>
        </w:rPr>
        <w:t>හැදිමට</w:t>
      </w:r>
      <w:r w:rsidRPr="00BE4896">
        <w:rPr>
          <w:rFonts w:ascii="UN-Abhaya" w:hAnsi="UN-Abhaya" w:cs="UN-Abhaya"/>
          <w:sz w:val="26"/>
          <w:szCs w:val="26"/>
        </w:rPr>
        <w:t xml:space="preserve"> </w:t>
      </w:r>
      <w:r w:rsidRPr="00BE4896">
        <w:rPr>
          <w:rFonts w:ascii="UN-Abhaya" w:hAnsi="UN-Abhaya" w:cs="UN-Abhaya" w:hint="cs"/>
          <w:sz w:val="26"/>
          <w:szCs w:val="26"/>
          <w:cs/>
          <w:lang w:bidi="si-LK"/>
        </w:rPr>
        <w:t>තිබුණේ</w:t>
      </w:r>
      <w:r w:rsidRPr="00BE4896">
        <w:rPr>
          <w:rFonts w:ascii="UN-Abhaya" w:hAnsi="UN-Abhaya" w:cs="UN-Abhaya"/>
          <w:sz w:val="26"/>
          <w:szCs w:val="26"/>
        </w:rPr>
        <w:t xml:space="preserve"> </w:t>
      </w:r>
      <w:r w:rsidRPr="00BE4896">
        <w:rPr>
          <w:rFonts w:ascii="UN-Abhaya" w:hAnsi="UN-Abhaya" w:cs="UN-Abhaya" w:hint="cs"/>
          <w:sz w:val="26"/>
          <w:szCs w:val="26"/>
          <w:cs/>
          <w:lang w:bidi="si-LK"/>
        </w:rPr>
        <w:t>එක්</w:t>
      </w:r>
      <w:r w:rsidRPr="00BE4896">
        <w:rPr>
          <w:rFonts w:ascii="UN-Abhaya" w:hAnsi="UN-Abhaya" w:cs="UN-Abhaya"/>
          <w:sz w:val="26"/>
          <w:szCs w:val="26"/>
        </w:rPr>
        <w:t xml:space="preserve"> </w:t>
      </w:r>
      <w:r w:rsidRPr="00BE4896">
        <w:rPr>
          <w:rFonts w:ascii="UN-Abhaya" w:hAnsi="UN-Abhaya" w:cs="UN-Abhaya" w:hint="cs"/>
          <w:sz w:val="26"/>
          <w:szCs w:val="26"/>
          <w:cs/>
          <w:lang w:bidi="si-LK"/>
        </w:rPr>
        <w:t>වස්ත්‍රයක්</w:t>
      </w:r>
      <w:r w:rsidRPr="00BE4896">
        <w:rPr>
          <w:rFonts w:ascii="UN-Abhaya" w:hAnsi="UN-Abhaya" w:cs="UN-Abhaya"/>
          <w:sz w:val="26"/>
          <w:szCs w:val="26"/>
        </w:rPr>
        <w:t xml:space="preserve"> </w:t>
      </w:r>
      <w:r w:rsidRPr="00BE4896">
        <w:rPr>
          <w:rFonts w:ascii="UN-Abhaya" w:hAnsi="UN-Abhaya" w:cs="UN-Abhaya" w:hint="cs"/>
          <w:sz w:val="26"/>
          <w:szCs w:val="26"/>
          <w:cs/>
          <w:lang w:bidi="si-LK"/>
        </w:rPr>
        <w:t>පමණෙකි</w:t>
      </w:r>
      <w:r w:rsidRPr="00BE4896">
        <w:rPr>
          <w:rFonts w:ascii="UN-Abhaya" w:hAnsi="UN-Abhaya" w:cs="UN-Abhaya"/>
          <w:sz w:val="26"/>
          <w:szCs w:val="26"/>
        </w:rPr>
        <w:t xml:space="preserve">. </w:t>
      </w:r>
      <w:r w:rsidRPr="00BE4896">
        <w:rPr>
          <w:rFonts w:ascii="UN-Abhaya" w:hAnsi="UN-Abhaya" w:cs="UN-Abhaya" w:hint="cs"/>
          <w:sz w:val="26"/>
          <w:szCs w:val="26"/>
          <w:cs/>
          <w:lang w:bidi="si-LK"/>
        </w:rPr>
        <w:t>ඒ</w:t>
      </w:r>
      <w:r w:rsidRPr="00BE4896">
        <w:rPr>
          <w:rFonts w:ascii="UN-Abhaya" w:hAnsi="UN-Abhaya" w:cs="UN-Abhaya"/>
          <w:sz w:val="26"/>
          <w:szCs w:val="26"/>
        </w:rPr>
        <w:t xml:space="preserve"> </w:t>
      </w:r>
      <w:r w:rsidRPr="00BE4896">
        <w:rPr>
          <w:rFonts w:ascii="UN-Abhaya" w:hAnsi="UN-Abhaya" w:cs="UN-Abhaya" w:hint="cs"/>
          <w:sz w:val="26"/>
          <w:szCs w:val="26"/>
          <w:cs/>
          <w:lang w:bidi="si-LK"/>
        </w:rPr>
        <w:t>නිසා</w:t>
      </w:r>
      <w:r w:rsidRPr="00BE4896">
        <w:rPr>
          <w:rFonts w:ascii="UN-Abhaya" w:hAnsi="UN-Abhaya" w:cs="UN-Abhaya"/>
          <w:sz w:val="26"/>
          <w:szCs w:val="26"/>
        </w:rPr>
        <w:t xml:space="preserve"> </w:t>
      </w:r>
      <w:r w:rsidRPr="00BE4896">
        <w:rPr>
          <w:rFonts w:ascii="UN-Abhaya" w:hAnsi="UN-Abhaya" w:cs="UN-Abhaya" w:hint="cs"/>
          <w:sz w:val="26"/>
          <w:szCs w:val="26"/>
          <w:cs/>
          <w:lang w:bidi="si-LK"/>
        </w:rPr>
        <w:t>ඔහුට</w:t>
      </w:r>
      <w:r w:rsidRPr="00BE4896">
        <w:rPr>
          <w:rFonts w:ascii="UN-Abhaya" w:hAnsi="UN-Abhaya" w:cs="UN-Abhaya"/>
          <w:sz w:val="26"/>
          <w:szCs w:val="26"/>
        </w:rPr>
        <w:t xml:space="preserve"> </w:t>
      </w:r>
      <w:r w:rsidRPr="00BE4896">
        <w:rPr>
          <w:rFonts w:ascii="UN-Abhaya" w:hAnsi="UN-Abhaya" w:cs="UN-Abhaya" w:hint="cs"/>
          <w:b/>
          <w:bCs/>
          <w:sz w:val="26"/>
          <w:szCs w:val="26"/>
          <w:cs/>
          <w:lang w:bidi="si-LK"/>
        </w:rPr>
        <w:t>ඒකශාටක</w:t>
      </w:r>
      <w:r w:rsidRPr="00BE4896">
        <w:rPr>
          <w:rFonts w:ascii="UN-Abhaya" w:hAnsi="UN-Abhaya" w:cs="UN-Abhaya"/>
          <w:sz w:val="26"/>
          <w:szCs w:val="26"/>
        </w:rPr>
        <w:t xml:space="preserve"> </w:t>
      </w:r>
      <w:r w:rsidR="00BB247A">
        <w:rPr>
          <w:rFonts w:ascii="UN-Abhaya" w:hAnsi="UN-Abhaya" w:cs="UN-Abhaya" w:hint="cs"/>
          <w:sz w:val="26"/>
          <w:szCs w:val="26"/>
          <w:cs/>
          <w:lang w:bidi="si-LK"/>
        </w:rPr>
        <w:t>බ්‍ර</w:t>
      </w:r>
      <w:r w:rsidR="003E2149" w:rsidRPr="00BE4896">
        <w:rPr>
          <w:rFonts w:ascii="UN-Abhaya" w:hAnsi="UN-Abhaya" w:cs="UN-Abhaya" w:hint="cs"/>
          <w:sz w:val="26"/>
          <w:szCs w:val="26"/>
          <w:cs/>
          <w:lang w:bidi="si-LK"/>
        </w:rPr>
        <w:t>හ්මණ</w:t>
      </w:r>
      <w:r w:rsidRPr="00BE4896">
        <w:rPr>
          <w:rFonts w:ascii="UN-Abhaya" w:hAnsi="UN-Abhaya" w:cs="UN-Abhaya" w:hint="cs"/>
          <w:sz w:val="26"/>
          <w:szCs w:val="26"/>
          <w:cs/>
          <w:lang w:bidi="si-LK"/>
        </w:rPr>
        <w:t>ය</w:t>
      </w:r>
      <w:r w:rsidRPr="00BE4896">
        <w:rPr>
          <w:rFonts w:ascii="UN-Abhaya" w:hAnsi="UN-Abhaya" w:cs="UN-Abhaya"/>
          <w:sz w:val="26"/>
          <w:szCs w:val="26"/>
        </w:rPr>
        <w:t xml:space="preserve"> </w:t>
      </w:r>
      <w:r w:rsidRPr="00BE4896">
        <w:rPr>
          <w:rFonts w:ascii="UN-Abhaya" w:hAnsi="UN-Abhaya" w:cs="UN-Abhaya" w:hint="cs"/>
          <w:sz w:val="26"/>
          <w:szCs w:val="26"/>
          <w:cs/>
          <w:lang w:bidi="si-LK"/>
        </w:rPr>
        <w:t>යි</w:t>
      </w:r>
      <w:r w:rsidRPr="00BE4896">
        <w:rPr>
          <w:rFonts w:ascii="UN-Abhaya" w:hAnsi="UN-Abhaya" w:cs="UN-Abhaya"/>
          <w:sz w:val="26"/>
          <w:szCs w:val="26"/>
        </w:rPr>
        <w:t xml:space="preserve"> </w:t>
      </w:r>
      <w:r w:rsidRPr="00BE4896">
        <w:rPr>
          <w:rFonts w:ascii="UN-Abhaya" w:hAnsi="UN-Abhaya" w:cs="UN-Abhaya" w:hint="cs"/>
          <w:sz w:val="26"/>
          <w:szCs w:val="26"/>
          <w:cs/>
          <w:lang w:bidi="si-LK"/>
        </w:rPr>
        <w:t>ද</w:t>
      </w:r>
      <w:r w:rsidRPr="00BE4896">
        <w:rPr>
          <w:rFonts w:ascii="UN-Abhaya" w:hAnsi="UN-Abhaya" w:cs="UN-Abhaya"/>
          <w:sz w:val="26"/>
          <w:szCs w:val="26"/>
        </w:rPr>
        <w:t xml:space="preserve"> </w:t>
      </w:r>
      <w:r w:rsidRPr="00BE4896">
        <w:rPr>
          <w:rFonts w:ascii="UN-Abhaya" w:hAnsi="UN-Abhaya" w:cs="UN-Abhaya" w:hint="cs"/>
          <w:sz w:val="26"/>
          <w:szCs w:val="26"/>
          <w:cs/>
          <w:lang w:bidi="si-LK"/>
        </w:rPr>
        <w:t>කියති</w:t>
      </w:r>
      <w:r w:rsidRPr="00BE4896">
        <w:rPr>
          <w:rFonts w:ascii="UN-Abhaya" w:hAnsi="UN-Abhaya" w:cs="UN-Abhaya"/>
          <w:sz w:val="26"/>
          <w:szCs w:val="26"/>
        </w:rPr>
        <w:t xml:space="preserve">. </w:t>
      </w:r>
      <w:r w:rsidRPr="00BE4896">
        <w:rPr>
          <w:rFonts w:ascii="UN-Abhaya" w:hAnsi="UN-Abhaya" w:cs="UN-Abhaya" w:hint="cs"/>
          <w:sz w:val="26"/>
          <w:szCs w:val="26"/>
          <w:cs/>
          <w:lang w:bidi="si-LK"/>
        </w:rPr>
        <w:t>ඔහුගේ</w:t>
      </w:r>
      <w:r w:rsidRPr="00BE4896">
        <w:rPr>
          <w:rFonts w:ascii="UN-Abhaya" w:hAnsi="UN-Abhaya" w:cs="UN-Abhaya"/>
          <w:sz w:val="26"/>
          <w:szCs w:val="26"/>
        </w:rPr>
        <w:t xml:space="preserve"> </w:t>
      </w:r>
      <w:r w:rsidRPr="00BE4896">
        <w:rPr>
          <w:rFonts w:ascii="UN-Abhaya" w:hAnsi="UN-Abhaya" w:cs="UN-Abhaya" w:hint="cs"/>
          <w:sz w:val="26"/>
          <w:szCs w:val="26"/>
          <w:cs/>
          <w:lang w:bidi="si-LK"/>
        </w:rPr>
        <w:t>බිරියට</w:t>
      </w:r>
      <w:r w:rsidRPr="00BE4896">
        <w:rPr>
          <w:rFonts w:ascii="UN-Abhaya" w:hAnsi="UN-Abhaya" w:cs="UN-Abhaya"/>
          <w:sz w:val="26"/>
          <w:szCs w:val="26"/>
        </w:rPr>
        <w:t xml:space="preserve"> </w:t>
      </w:r>
      <w:r w:rsidRPr="00BE4896">
        <w:rPr>
          <w:rFonts w:ascii="UN-Abhaya" w:hAnsi="UN-Abhaya" w:cs="UN-Abhaya" w:hint="cs"/>
          <w:sz w:val="26"/>
          <w:szCs w:val="26"/>
          <w:cs/>
          <w:lang w:bidi="si-LK"/>
        </w:rPr>
        <w:t>හැදිමට</w:t>
      </w:r>
      <w:r w:rsidRPr="00BE4896">
        <w:rPr>
          <w:rFonts w:ascii="UN-Abhaya" w:hAnsi="UN-Abhaya" w:cs="UN-Abhaya"/>
          <w:sz w:val="26"/>
          <w:szCs w:val="26"/>
        </w:rPr>
        <w:t xml:space="preserve"> </w:t>
      </w:r>
      <w:r w:rsidR="00346124">
        <w:rPr>
          <w:rFonts w:ascii="UN-Abhaya" w:hAnsi="UN-Abhaya" w:cs="UN-Abhaya" w:hint="cs"/>
          <w:sz w:val="26"/>
          <w:szCs w:val="26"/>
          <w:cs/>
          <w:lang w:bidi="si-LK"/>
        </w:rPr>
        <w:t>තිබුණේ</w:t>
      </w:r>
      <w:r w:rsidRPr="00BE4896">
        <w:rPr>
          <w:rFonts w:ascii="UN-Abhaya" w:hAnsi="UN-Abhaya" w:cs="UN-Abhaya"/>
          <w:sz w:val="26"/>
          <w:szCs w:val="26"/>
        </w:rPr>
        <w:t xml:space="preserve"> </w:t>
      </w:r>
      <w:r w:rsidRPr="00BE4896">
        <w:rPr>
          <w:rFonts w:ascii="UN-Abhaya" w:hAnsi="UN-Abhaya" w:cs="UN-Abhaya" w:hint="cs"/>
          <w:sz w:val="26"/>
          <w:szCs w:val="26"/>
          <w:cs/>
          <w:lang w:bidi="si-LK"/>
        </w:rPr>
        <w:t>ද</w:t>
      </w:r>
      <w:r w:rsidRPr="00BE4896">
        <w:rPr>
          <w:rFonts w:ascii="UN-Abhaya" w:hAnsi="UN-Abhaya" w:cs="UN-Abhaya"/>
          <w:sz w:val="26"/>
          <w:szCs w:val="26"/>
        </w:rPr>
        <w:t xml:space="preserve"> </w:t>
      </w:r>
      <w:r w:rsidRPr="00BE4896">
        <w:rPr>
          <w:rFonts w:ascii="UN-Abhaya" w:hAnsi="UN-Abhaya" w:cs="UN-Abhaya" w:hint="cs"/>
          <w:sz w:val="26"/>
          <w:szCs w:val="26"/>
          <w:cs/>
          <w:lang w:bidi="si-LK"/>
        </w:rPr>
        <w:t>එකම</w:t>
      </w:r>
      <w:r w:rsidRPr="00BE4896">
        <w:rPr>
          <w:rFonts w:ascii="UN-Abhaya" w:hAnsi="UN-Abhaya" w:cs="UN-Abhaya"/>
          <w:sz w:val="26"/>
          <w:szCs w:val="26"/>
        </w:rPr>
        <w:t xml:space="preserve"> </w:t>
      </w:r>
      <w:r w:rsidRPr="00BE4896">
        <w:rPr>
          <w:rFonts w:ascii="UN-Abhaya" w:hAnsi="UN-Abhaya" w:cs="UN-Abhaya" w:hint="cs"/>
          <w:sz w:val="26"/>
          <w:szCs w:val="26"/>
          <w:cs/>
          <w:lang w:bidi="si-LK"/>
        </w:rPr>
        <w:t>වස්ත්‍රයකි</w:t>
      </w:r>
      <w:r w:rsidRPr="00BE4896">
        <w:rPr>
          <w:rFonts w:ascii="UN-Abhaya" w:hAnsi="UN-Abhaya" w:cs="UN-Abhaya"/>
          <w:sz w:val="26"/>
          <w:szCs w:val="26"/>
        </w:rPr>
        <w:t xml:space="preserve">. </w:t>
      </w:r>
      <w:r w:rsidRPr="00BE4896">
        <w:rPr>
          <w:rFonts w:ascii="UN-Abhaya" w:hAnsi="UN-Abhaya" w:cs="UN-Abhaya" w:hint="cs"/>
          <w:sz w:val="26"/>
          <w:szCs w:val="26"/>
          <w:cs/>
          <w:lang w:bidi="si-LK"/>
        </w:rPr>
        <w:t>මේ</w:t>
      </w:r>
      <w:r w:rsidRPr="00BE4896">
        <w:rPr>
          <w:rFonts w:ascii="UN-Abhaya" w:hAnsi="UN-Abhaya" w:cs="UN-Abhaya"/>
          <w:sz w:val="26"/>
          <w:szCs w:val="26"/>
        </w:rPr>
        <w:t xml:space="preserve"> </w:t>
      </w:r>
      <w:r w:rsidRPr="00BE4896">
        <w:rPr>
          <w:rFonts w:ascii="UN-Abhaya" w:hAnsi="UN-Abhaya" w:cs="UN-Abhaya" w:hint="cs"/>
          <w:sz w:val="26"/>
          <w:szCs w:val="26"/>
          <w:cs/>
          <w:lang w:bidi="si-LK"/>
        </w:rPr>
        <w:t>දෙදෙනාටම</w:t>
      </w:r>
      <w:r w:rsidRPr="00BE4896">
        <w:rPr>
          <w:rFonts w:ascii="UN-Abhaya" w:hAnsi="UN-Abhaya" w:cs="UN-Abhaya"/>
          <w:sz w:val="26"/>
          <w:szCs w:val="26"/>
        </w:rPr>
        <w:t xml:space="preserve"> </w:t>
      </w:r>
      <w:r w:rsidRPr="00BE4896">
        <w:rPr>
          <w:rFonts w:ascii="UN-Abhaya" w:hAnsi="UN-Abhaya" w:cs="UN-Abhaya" w:hint="cs"/>
          <w:sz w:val="26"/>
          <w:szCs w:val="26"/>
          <w:cs/>
          <w:lang w:bidi="si-LK"/>
        </w:rPr>
        <w:t>පෙරවිමට</w:t>
      </w:r>
      <w:r w:rsidRPr="00BE4896">
        <w:rPr>
          <w:rFonts w:ascii="UN-Abhaya" w:hAnsi="UN-Abhaya" w:cs="UN-Abhaya"/>
          <w:sz w:val="26"/>
          <w:szCs w:val="26"/>
        </w:rPr>
        <w:t xml:space="preserve"> </w:t>
      </w:r>
      <w:r w:rsidRPr="00BE4896">
        <w:rPr>
          <w:rFonts w:ascii="UN-Abhaya" w:hAnsi="UN-Abhaya" w:cs="UN-Abhaya" w:hint="cs"/>
          <w:sz w:val="26"/>
          <w:szCs w:val="26"/>
          <w:cs/>
          <w:lang w:bidi="si-LK"/>
        </w:rPr>
        <w:t>එක්</w:t>
      </w:r>
      <w:r w:rsidRPr="00BE4896">
        <w:rPr>
          <w:rFonts w:ascii="UN-Abhaya" w:hAnsi="UN-Abhaya" w:cs="UN-Abhaya"/>
          <w:sz w:val="26"/>
          <w:szCs w:val="26"/>
        </w:rPr>
        <w:t xml:space="preserve"> </w:t>
      </w:r>
      <w:r w:rsidRPr="00BE4896">
        <w:rPr>
          <w:rFonts w:ascii="UN-Abhaya" w:hAnsi="UN-Abhaya" w:cs="UN-Abhaya" w:hint="cs"/>
          <w:sz w:val="26"/>
          <w:szCs w:val="26"/>
          <w:cs/>
          <w:lang w:bidi="si-LK"/>
        </w:rPr>
        <w:t>වස්ත්‍රයක්</w:t>
      </w:r>
      <w:r w:rsidRPr="00BE4896">
        <w:rPr>
          <w:rFonts w:ascii="UN-Abhaya" w:hAnsi="UN-Abhaya" w:cs="UN-Abhaya"/>
          <w:sz w:val="26"/>
          <w:szCs w:val="26"/>
        </w:rPr>
        <w:t xml:space="preserve"> </w:t>
      </w:r>
      <w:r w:rsidRPr="00BE4896">
        <w:rPr>
          <w:rFonts w:ascii="UN-Abhaya" w:hAnsi="UN-Abhaya" w:cs="UN-Abhaya" w:hint="cs"/>
          <w:sz w:val="26"/>
          <w:szCs w:val="26"/>
          <w:cs/>
          <w:lang w:bidi="si-LK"/>
        </w:rPr>
        <w:t>තිබුණ</w:t>
      </w:r>
      <w:r w:rsidRPr="00BE4896">
        <w:rPr>
          <w:rFonts w:ascii="UN-Abhaya" w:hAnsi="UN-Abhaya" w:cs="UN-Abhaya"/>
          <w:sz w:val="26"/>
          <w:szCs w:val="26"/>
        </w:rPr>
        <w:t xml:space="preserve">. </w:t>
      </w:r>
      <w:r w:rsidRPr="00BE4896">
        <w:rPr>
          <w:rFonts w:ascii="UN-Abhaya" w:hAnsi="UN-Abhaya" w:cs="UN-Abhaya" w:hint="cs"/>
          <w:sz w:val="26"/>
          <w:szCs w:val="26"/>
          <w:cs/>
          <w:lang w:bidi="si-LK"/>
        </w:rPr>
        <w:t>එබැවින්</w:t>
      </w:r>
      <w:r w:rsidRPr="00BE4896">
        <w:rPr>
          <w:rFonts w:ascii="UN-Abhaya" w:hAnsi="UN-Abhaya" w:cs="UN-Abhaya"/>
          <w:sz w:val="26"/>
          <w:szCs w:val="26"/>
        </w:rPr>
        <w:t xml:space="preserve"> </w:t>
      </w:r>
      <w:r w:rsidRPr="00BE4896">
        <w:rPr>
          <w:rFonts w:ascii="UN-Abhaya" w:hAnsi="UN-Abhaya" w:cs="UN-Abhaya" w:hint="cs"/>
          <w:sz w:val="26"/>
          <w:szCs w:val="26"/>
          <w:cs/>
          <w:lang w:bidi="si-LK"/>
        </w:rPr>
        <w:t>ඔවුන්</w:t>
      </w:r>
      <w:r w:rsidRPr="00BE4896">
        <w:rPr>
          <w:rFonts w:ascii="UN-Abhaya" w:hAnsi="UN-Abhaya" w:cs="UN-Abhaya"/>
          <w:sz w:val="26"/>
          <w:szCs w:val="26"/>
        </w:rPr>
        <w:t xml:space="preserve"> </w:t>
      </w:r>
      <w:r w:rsidRPr="00BE4896">
        <w:rPr>
          <w:rFonts w:ascii="UN-Abhaya" w:hAnsi="UN-Abhaya" w:cs="UN-Abhaya" w:hint="cs"/>
          <w:sz w:val="26"/>
          <w:szCs w:val="26"/>
          <w:cs/>
          <w:lang w:bidi="si-LK"/>
        </w:rPr>
        <w:t>දෙදෙනාට</w:t>
      </w:r>
      <w:r w:rsidRPr="00BE4896">
        <w:rPr>
          <w:rFonts w:ascii="UN-Abhaya" w:hAnsi="UN-Abhaya" w:cs="UN-Abhaya"/>
          <w:sz w:val="26"/>
          <w:szCs w:val="26"/>
        </w:rPr>
        <w:t xml:space="preserve"> </w:t>
      </w:r>
      <w:r w:rsidRPr="00BE4896">
        <w:rPr>
          <w:rFonts w:ascii="UN-Abhaya" w:hAnsi="UN-Abhaya" w:cs="UN-Abhaya" w:hint="cs"/>
          <w:sz w:val="26"/>
          <w:szCs w:val="26"/>
          <w:cs/>
          <w:lang w:bidi="si-LK"/>
        </w:rPr>
        <w:t>එකවර</w:t>
      </w:r>
      <w:r w:rsidRPr="00BE4896">
        <w:rPr>
          <w:rFonts w:ascii="UN-Abhaya" w:hAnsi="UN-Abhaya" w:cs="UN-Abhaya"/>
          <w:sz w:val="26"/>
          <w:szCs w:val="26"/>
        </w:rPr>
        <w:t xml:space="preserve"> </w:t>
      </w:r>
      <w:r w:rsidRPr="00BE4896">
        <w:rPr>
          <w:rFonts w:ascii="UN-Abhaya" w:hAnsi="UN-Abhaya" w:cs="UN-Abhaya" w:hint="cs"/>
          <w:sz w:val="26"/>
          <w:szCs w:val="26"/>
          <w:cs/>
          <w:lang w:bidi="si-LK"/>
        </w:rPr>
        <w:t>පිටත</w:t>
      </w:r>
      <w:r w:rsidRPr="00BE4896">
        <w:rPr>
          <w:rFonts w:ascii="UN-Abhaya" w:hAnsi="UN-Abhaya" w:cs="UN-Abhaya"/>
          <w:sz w:val="26"/>
          <w:szCs w:val="26"/>
        </w:rPr>
        <w:t xml:space="preserve"> </w:t>
      </w:r>
      <w:r w:rsidRPr="00BE4896">
        <w:rPr>
          <w:rFonts w:ascii="UN-Abhaya" w:hAnsi="UN-Abhaya" w:cs="UN-Abhaya" w:hint="cs"/>
          <w:sz w:val="26"/>
          <w:szCs w:val="26"/>
          <w:cs/>
          <w:lang w:bidi="si-LK"/>
        </w:rPr>
        <w:t>යා</w:t>
      </w:r>
      <w:r w:rsidRPr="00BE4896">
        <w:rPr>
          <w:rFonts w:ascii="UN-Abhaya" w:hAnsi="UN-Abhaya" w:cs="UN-Abhaya"/>
          <w:sz w:val="26"/>
          <w:szCs w:val="26"/>
        </w:rPr>
        <w:t xml:space="preserve"> </w:t>
      </w:r>
      <w:r w:rsidRPr="00BE4896">
        <w:rPr>
          <w:rFonts w:ascii="UN-Abhaya" w:hAnsi="UN-Abhaya" w:cs="UN-Abhaya" w:hint="cs"/>
          <w:sz w:val="26"/>
          <w:szCs w:val="26"/>
          <w:cs/>
          <w:lang w:bidi="si-LK"/>
        </w:rPr>
        <w:t>නො</w:t>
      </w:r>
      <w:r w:rsidRPr="00BE4896">
        <w:rPr>
          <w:rFonts w:ascii="UN-Abhaya" w:hAnsi="UN-Abhaya" w:cs="UN-Abhaya"/>
          <w:sz w:val="26"/>
          <w:szCs w:val="26"/>
        </w:rPr>
        <w:t xml:space="preserve"> </w:t>
      </w:r>
      <w:r w:rsidRPr="00BE4896">
        <w:rPr>
          <w:rFonts w:ascii="UN-Abhaya" w:hAnsi="UN-Abhaya" w:cs="UN-Abhaya" w:hint="cs"/>
          <w:sz w:val="26"/>
          <w:szCs w:val="26"/>
          <w:cs/>
          <w:lang w:bidi="si-LK"/>
        </w:rPr>
        <w:t>හැකි</w:t>
      </w:r>
      <w:r w:rsidRPr="00BE4896">
        <w:rPr>
          <w:rFonts w:ascii="UN-Abhaya" w:hAnsi="UN-Abhaya" w:cs="UN-Abhaya"/>
          <w:sz w:val="26"/>
          <w:szCs w:val="26"/>
        </w:rPr>
        <w:t xml:space="preserve"> </w:t>
      </w:r>
      <w:r w:rsidRPr="00BE4896">
        <w:rPr>
          <w:rFonts w:ascii="UN-Abhaya" w:hAnsi="UN-Abhaya" w:cs="UN-Abhaya" w:hint="cs"/>
          <w:sz w:val="26"/>
          <w:szCs w:val="26"/>
          <w:cs/>
          <w:lang w:bidi="si-LK"/>
        </w:rPr>
        <w:t>විය</w:t>
      </w:r>
      <w:r w:rsidRPr="00BE4896">
        <w:rPr>
          <w:rFonts w:ascii="UN-Abhaya" w:hAnsi="UN-Abhaya" w:cs="UN-Abhaya"/>
          <w:sz w:val="26"/>
          <w:szCs w:val="26"/>
        </w:rPr>
        <w:t xml:space="preserve">. </w:t>
      </w:r>
      <w:r w:rsidRPr="00BE4896">
        <w:rPr>
          <w:rFonts w:ascii="UN-Abhaya" w:hAnsi="UN-Abhaya" w:cs="UN-Abhaya" w:hint="cs"/>
          <w:sz w:val="26"/>
          <w:szCs w:val="26"/>
          <w:cs/>
          <w:lang w:bidi="si-LK"/>
        </w:rPr>
        <w:t>බමුණා</w:t>
      </w:r>
      <w:r w:rsidRPr="00BE4896">
        <w:rPr>
          <w:rFonts w:ascii="UN-Abhaya" w:hAnsi="UN-Abhaya" w:cs="UN-Abhaya"/>
          <w:sz w:val="26"/>
          <w:szCs w:val="26"/>
        </w:rPr>
        <w:t xml:space="preserve"> </w:t>
      </w:r>
      <w:r w:rsidRPr="00BE4896">
        <w:rPr>
          <w:rFonts w:ascii="UN-Abhaya" w:hAnsi="UN-Abhaya" w:cs="UN-Abhaya" w:hint="cs"/>
          <w:sz w:val="26"/>
          <w:szCs w:val="26"/>
          <w:cs/>
          <w:lang w:bidi="si-LK"/>
        </w:rPr>
        <w:t>පිටත</w:t>
      </w:r>
      <w:r w:rsidRPr="00BE4896">
        <w:rPr>
          <w:rFonts w:ascii="UN-Abhaya" w:hAnsi="UN-Abhaya" w:cs="UN-Abhaya"/>
          <w:sz w:val="26"/>
          <w:szCs w:val="26"/>
        </w:rPr>
        <w:t xml:space="preserve"> </w:t>
      </w:r>
      <w:r w:rsidRPr="00BE4896">
        <w:rPr>
          <w:rFonts w:ascii="UN-Abhaya" w:hAnsi="UN-Abhaya" w:cs="UN-Abhaya" w:hint="cs"/>
          <w:sz w:val="26"/>
          <w:szCs w:val="26"/>
          <w:cs/>
          <w:lang w:bidi="si-LK"/>
        </w:rPr>
        <w:t>යන</w:t>
      </w:r>
      <w:r w:rsidRPr="00BE4896">
        <w:rPr>
          <w:rFonts w:ascii="UN-Abhaya" w:hAnsi="UN-Abhaya" w:cs="UN-Abhaya"/>
          <w:sz w:val="26"/>
          <w:szCs w:val="26"/>
        </w:rPr>
        <w:t xml:space="preserve"> </w:t>
      </w:r>
      <w:r w:rsidRPr="00BE4896">
        <w:rPr>
          <w:rFonts w:ascii="UN-Abhaya" w:hAnsi="UN-Abhaya" w:cs="UN-Abhaya" w:hint="cs"/>
          <w:sz w:val="26"/>
          <w:szCs w:val="26"/>
          <w:cs/>
          <w:lang w:bidi="si-LK"/>
        </w:rPr>
        <w:t>කල්හි</w:t>
      </w:r>
      <w:r w:rsidRPr="00BE4896">
        <w:rPr>
          <w:rFonts w:ascii="UN-Abhaya" w:hAnsi="UN-Abhaya" w:cs="UN-Abhaya"/>
          <w:sz w:val="26"/>
          <w:szCs w:val="26"/>
        </w:rPr>
        <w:t xml:space="preserve"> </w:t>
      </w:r>
      <w:r w:rsidRPr="00BE4896">
        <w:rPr>
          <w:rFonts w:ascii="UN-Abhaya" w:hAnsi="UN-Abhaya" w:cs="UN-Abhaya" w:hint="cs"/>
          <w:sz w:val="26"/>
          <w:szCs w:val="26"/>
          <w:cs/>
          <w:lang w:bidi="si-LK"/>
        </w:rPr>
        <w:t>බැමිණිය</w:t>
      </w:r>
      <w:r w:rsidRPr="00BE4896">
        <w:rPr>
          <w:rFonts w:ascii="UN-Abhaya" w:hAnsi="UN-Abhaya" w:cs="UN-Abhaya"/>
          <w:sz w:val="26"/>
          <w:szCs w:val="26"/>
        </w:rPr>
        <w:t xml:space="preserve"> </w:t>
      </w:r>
      <w:r w:rsidRPr="00BE4896">
        <w:rPr>
          <w:rFonts w:ascii="UN-Abhaya" w:hAnsi="UN-Abhaya" w:cs="UN-Abhaya" w:hint="cs"/>
          <w:sz w:val="26"/>
          <w:szCs w:val="26"/>
          <w:cs/>
          <w:lang w:bidi="si-LK"/>
        </w:rPr>
        <w:t>ගෙයි</w:t>
      </w:r>
      <w:r w:rsidRPr="00BE4896">
        <w:rPr>
          <w:rFonts w:ascii="UN-Abhaya" w:hAnsi="UN-Abhaya" w:cs="UN-Abhaya"/>
          <w:sz w:val="26"/>
          <w:szCs w:val="26"/>
        </w:rPr>
        <w:t xml:space="preserve"> </w:t>
      </w:r>
      <w:r w:rsidRPr="00BE4896">
        <w:rPr>
          <w:rFonts w:ascii="UN-Abhaya" w:hAnsi="UN-Abhaya" w:cs="UN-Abhaya" w:hint="cs"/>
          <w:sz w:val="26"/>
          <w:szCs w:val="26"/>
          <w:cs/>
          <w:lang w:bidi="si-LK"/>
        </w:rPr>
        <w:t>රඳවා</w:t>
      </w:r>
      <w:r w:rsidRPr="00BE4896">
        <w:rPr>
          <w:rFonts w:ascii="UN-Abhaya" w:hAnsi="UN-Abhaya" w:cs="UN-Abhaya"/>
          <w:sz w:val="26"/>
          <w:szCs w:val="26"/>
        </w:rPr>
        <w:t xml:space="preserve"> </w:t>
      </w:r>
      <w:r w:rsidRPr="00BE4896">
        <w:rPr>
          <w:rFonts w:ascii="UN-Abhaya" w:hAnsi="UN-Abhaya" w:cs="UN-Abhaya" w:hint="cs"/>
          <w:sz w:val="26"/>
          <w:szCs w:val="26"/>
          <w:cs/>
          <w:lang w:bidi="si-LK"/>
        </w:rPr>
        <w:t>ඒ</w:t>
      </w:r>
      <w:r w:rsidRPr="00BE4896">
        <w:rPr>
          <w:rFonts w:ascii="UN-Abhaya" w:hAnsi="UN-Abhaya" w:cs="UN-Abhaya"/>
          <w:sz w:val="26"/>
          <w:szCs w:val="26"/>
        </w:rPr>
        <w:t xml:space="preserve"> </w:t>
      </w:r>
      <w:r w:rsidRPr="00BE4896">
        <w:rPr>
          <w:rFonts w:ascii="UN-Abhaya" w:hAnsi="UN-Abhaya" w:cs="UN-Abhaya" w:hint="cs"/>
          <w:sz w:val="26"/>
          <w:szCs w:val="26"/>
          <w:cs/>
          <w:lang w:bidi="si-LK"/>
        </w:rPr>
        <w:t>වස්ත්‍රයෙන්</w:t>
      </w:r>
      <w:r w:rsidRPr="00BE4896">
        <w:rPr>
          <w:rFonts w:ascii="UN-Abhaya" w:hAnsi="UN-Abhaya" w:cs="UN-Abhaya"/>
          <w:sz w:val="26"/>
          <w:szCs w:val="26"/>
        </w:rPr>
        <w:t xml:space="preserve"> </w:t>
      </w:r>
      <w:r w:rsidRPr="00BE4896">
        <w:rPr>
          <w:rFonts w:ascii="UN-Abhaya" w:hAnsi="UN-Abhaya" w:cs="UN-Abhaya" w:hint="cs"/>
          <w:sz w:val="26"/>
          <w:szCs w:val="26"/>
          <w:cs/>
          <w:lang w:bidi="si-LK"/>
        </w:rPr>
        <w:t>කය</w:t>
      </w:r>
      <w:r w:rsidRPr="00BE4896">
        <w:rPr>
          <w:rFonts w:ascii="UN-Abhaya" w:hAnsi="UN-Abhaya" w:cs="UN-Abhaya"/>
          <w:sz w:val="26"/>
          <w:szCs w:val="26"/>
        </w:rPr>
        <w:t xml:space="preserve"> </w:t>
      </w:r>
      <w:r w:rsidRPr="00BE4896">
        <w:rPr>
          <w:rFonts w:ascii="UN-Abhaya" w:hAnsi="UN-Abhaya" w:cs="UN-Abhaya" w:hint="cs"/>
          <w:sz w:val="26"/>
          <w:szCs w:val="26"/>
          <w:cs/>
          <w:lang w:bidi="si-LK"/>
        </w:rPr>
        <w:t>වසා</w:t>
      </w:r>
      <w:r w:rsidRPr="00BE4896">
        <w:rPr>
          <w:rFonts w:ascii="UN-Abhaya" w:hAnsi="UN-Abhaya" w:cs="UN-Abhaya"/>
          <w:sz w:val="26"/>
          <w:szCs w:val="26"/>
        </w:rPr>
        <w:t xml:space="preserve"> </w:t>
      </w:r>
      <w:r w:rsidRPr="00BE4896">
        <w:rPr>
          <w:rFonts w:ascii="UN-Abhaya" w:hAnsi="UN-Abhaya" w:cs="UN-Abhaya" w:hint="cs"/>
          <w:sz w:val="26"/>
          <w:szCs w:val="26"/>
          <w:cs/>
          <w:lang w:bidi="si-LK"/>
        </w:rPr>
        <w:t>ගෙන</w:t>
      </w:r>
      <w:r w:rsidRPr="00BE4896">
        <w:rPr>
          <w:rFonts w:ascii="UN-Abhaya" w:hAnsi="UN-Abhaya" w:cs="UN-Abhaya"/>
          <w:sz w:val="26"/>
          <w:szCs w:val="26"/>
        </w:rPr>
        <w:t xml:space="preserve"> </w:t>
      </w:r>
      <w:r w:rsidRPr="00BE4896">
        <w:rPr>
          <w:rFonts w:ascii="UN-Abhaya" w:hAnsi="UN-Abhaya" w:cs="UN-Abhaya" w:hint="cs"/>
          <w:sz w:val="26"/>
          <w:szCs w:val="26"/>
          <w:cs/>
          <w:lang w:bidi="si-LK"/>
        </w:rPr>
        <w:t>යයි</w:t>
      </w:r>
      <w:r w:rsidRPr="00BE4896">
        <w:rPr>
          <w:rFonts w:ascii="UN-Abhaya" w:hAnsi="UN-Abhaya" w:cs="UN-Abhaya"/>
          <w:sz w:val="26"/>
          <w:szCs w:val="26"/>
        </w:rPr>
        <w:t xml:space="preserve">. </w:t>
      </w:r>
      <w:r w:rsidRPr="00BE4896">
        <w:rPr>
          <w:rFonts w:ascii="UN-Abhaya" w:hAnsi="UN-Abhaya" w:cs="UN-Abhaya" w:hint="cs"/>
          <w:sz w:val="26"/>
          <w:szCs w:val="26"/>
          <w:cs/>
          <w:lang w:bidi="si-LK"/>
        </w:rPr>
        <w:t>බැමිණිය</w:t>
      </w:r>
      <w:r w:rsidRPr="00BE4896">
        <w:rPr>
          <w:rFonts w:ascii="UN-Abhaya" w:hAnsi="UN-Abhaya" w:cs="UN-Abhaya"/>
          <w:sz w:val="26"/>
          <w:szCs w:val="26"/>
        </w:rPr>
        <w:t xml:space="preserve"> </w:t>
      </w:r>
      <w:r w:rsidRPr="00BE4896">
        <w:rPr>
          <w:rFonts w:ascii="UN-Abhaya" w:hAnsi="UN-Abhaya" w:cs="UN-Abhaya" w:hint="cs"/>
          <w:sz w:val="26"/>
          <w:szCs w:val="26"/>
          <w:cs/>
          <w:lang w:bidi="si-LK"/>
        </w:rPr>
        <w:t>යන</w:t>
      </w:r>
      <w:r w:rsidRPr="00BE4896">
        <w:rPr>
          <w:rFonts w:ascii="UN-Abhaya" w:hAnsi="UN-Abhaya" w:cs="UN-Abhaya"/>
          <w:sz w:val="26"/>
          <w:szCs w:val="26"/>
        </w:rPr>
        <w:t xml:space="preserve"> </w:t>
      </w:r>
      <w:r w:rsidRPr="00BE4896">
        <w:rPr>
          <w:rFonts w:ascii="UN-Abhaya" w:hAnsi="UN-Abhaya" w:cs="UN-Abhaya" w:hint="cs"/>
          <w:sz w:val="26"/>
          <w:szCs w:val="26"/>
          <w:cs/>
          <w:lang w:bidi="si-LK"/>
        </w:rPr>
        <w:t>කල්හි</w:t>
      </w:r>
      <w:r w:rsidRPr="00BE4896">
        <w:rPr>
          <w:rFonts w:ascii="UN-Abhaya" w:hAnsi="UN-Abhaya" w:cs="UN-Abhaya"/>
          <w:sz w:val="26"/>
          <w:szCs w:val="26"/>
        </w:rPr>
        <w:t xml:space="preserve"> </w:t>
      </w:r>
      <w:r w:rsidRPr="00BE4896">
        <w:rPr>
          <w:rFonts w:ascii="UN-Abhaya" w:hAnsi="UN-Abhaya" w:cs="UN-Abhaya" w:hint="cs"/>
          <w:sz w:val="26"/>
          <w:szCs w:val="26"/>
          <w:cs/>
          <w:lang w:bidi="si-LK"/>
        </w:rPr>
        <w:t>බමුණා</w:t>
      </w:r>
      <w:r w:rsidRPr="00BE4896">
        <w:rPr>
          <w:rFonts w:ascii="UN-Abhaya" w:hAnsi="UN-Abhaya" w:cs="UN-Abhaya"/>
          <w:sz w:val="26"/>
          <w:szCs w:val="26"/>
        </w:rPr>
        <w:t xml:space="preserve"> </w:t>
      </w:r>
      <w:r w:rsidRPr="00BE4896">
        <w:rPr>
          <w:rFonts w:ascii="UN-Abhaya" w:hAnsi="UN-Abhaya" w:cs="UN-Abhaya" w:hint="cs"/>
          <w:sz w:val="26"/>
          <w:szCs w:val="26"/>
          <w:cs/>
          <w:lang w:bidi="si-LK"/>
        </w:rPr>
        <w:t>ගෙයි</w:t>
      </w:r>
      <w:r w:rsidRPr="00BE4896">
        <w:rPr>
          <w:rFonts w:ascii="UN-Abhaya" w:hAnsi="UN-Abhaya" w:cs="UN-Abhaya"/>
          <w:sz w:val="26"/>
          <w:szCs w:val="26"/>
        </w:rPr>
        <w:t xml:space="preserve"> </w:t>
      </w:r>
      <w:r w:rsidRPr="00BE4896">
        <w:rPr>
          <w:rFonts w:ascii="UN-Abhaya" w:hAnsi="UN-Abhaya" w:cs="UN-Abhaya" w:hint="cs"/>
          <w:sz w:val="26"/>
          <w:szCs w:val="26"/>
          <w:cs/>
          <w:lang w:bidi="si-LK"/>
        </w:rPr>
        <w:t>රු</w:t>
      </w:r>
      <w:r w:rsidR="00346124" w:rsidRPr="00346124">
        <w:rPr>
          <w:rFonts w:ascii="UN-Abhaya" w:hAnsi="UN-Abhaya" w:cs="UN-Abhaya"/>
          <w:sz w:val="26"/>
          <w:szCs w:val="26"/>
          <w:cs/>
          <w:lang w:bidi="si-LK"/>
        </w:rPr>
        <w:t>ඳෙ</w:t>
      </w:r>
      <w:r w:rsidRPr="00BE4896">
        <w:rPr>
          <w:rFonts w:ascii="UN-Abhaya" w:hAnsi="UN-Abhaya" w:cs="UN-Abhaya" w:hint="cs"/>
          <w:sz w:val="26"/>
          <w:szCs w:val="26"/>
          <w:cs/>
          <w:lang w:bidi="si-LK"/>
        </w:rPr>
        <w:t>යි</w:t>
      </w:r>
      <w:r w:rsidRPr="00BE4896">
        <w:rPr>
          <w:rFonts w:ascii="UN-Abhaya" w:hAnsi="UN-Abhaya" w:cs="UN-Abhaya"/>
          <w:sz w:val="26"/>
          <w:szCs w:val="26"/>
        </w:rPr>
        <w:t>.</w:t>
      </w:r>
      <w:r w:rsidR="0062354F">
        <w:rPr>
          <w:rFonts w:ascii="UN-Abhaya" w:hAnsi="UN-Abhaya" w:cs="UN-Abhaya"/>
          <w:sz w:val="26"/>
          <w:szCs w:val="26"/>
        </w:rPr>
        <w:tab/>
      </w:r>
    </w:p>
    <w:p w:rsidR="00B3775A" w:rsidRPr="00BE4896" w:rsidRDefault="00B3775A" w:rsidP="005C1D33">
      <w:pPr>
        <w:spacing w:after="0"/>
        <w:ind w:firstLine="720"/>
        <w:jc w:val="both"/>
        <w:rPr>
          <w:rFonts w:ascii="UN-Abhaya" w:hAnsi="UN-Abhaya" w:cs="UN-Abhaya"/>
          <w:sz w:val="26"/>
          <w:szCs w:val="26"/>
        </w:rPr>
      </w:pPr>
    </w:p>
    <w:p w:rsidR="00B3775A" w:rsidRPr="00BE4896" w:rsidRDefault="00B3775A" w:rsidP="005C1D33">
      <w:pPr>
        <w:spacing w:after="0"/>
        <w:ind w:firstLine="720"/>
        <w:jc w:val="both"/>
        <w:rPr>
          <w:rFonts w:ascii="UN-Abhaya" w:hAnsi="UN-Abhaya" w:cs="UN-Abhaya"/>
          <w:sz w:val="26"/>
          <w:szCs w:val="26"/>
        </w:rPr>
      </w:pPr>
      <w:r w:rsidRPr="00BE4896">
        <w:rPr>
          <w:rFonts w:ascii="UN-Abhaya" w:hAnsi="UN-Abhaya" w:cs="UN-Abhaya" w:hint="cs"/>
          <w:sz w:val="26"/>
          <w:szCs w:val="26"/>
          <w:cs/>
          <w:lang w:bidi="si-LK"/>
        </w:rPr>
        <w:t>ධර්මදේශනා</w:t>
      </w:r>
      <w:r w:rsidRPr="00BE4896">
        <w:rPr>
          <w:rFonts w:ascii="UN-Abhaya" w:hAnsi="UN-Abhaya" w:cs="UN-Abhaya"/>
          <w:sz w:val="26"/>
          <w:szCs w:val="26"/>
        </w:rPr>
        <w:t xml:space="preserve"> </w:t>
      </w:r>
      <w:r w:rsidRPr="00BE4896">
        <w:rPr>
          <w:rFonts w:ascii="UN-Abhaya" w:hAnsi="UN-Abhaya" w:cs="UN-Abhaya" w:hint="cs"/>
          <w:sz w:val="26"/>
          <w:szCs w:val="26"/>
          <w:cs/>
          <w:lang w:bidi="si-LK"/>
        </w:rPr>
        <w:t>දිනය</w:t>
      </w:r>
      <w:r w:rsidRPr="00BE4896">
        <w:rPr>
          <w:rFonts w:ascii="UN-Abhaya" w:hAnsi="UN-Abhaya" w:cs="UN-Abhaya"/>
          <w:sz w:val="26"/>
          <w:szCs w:val="26"/>
        </w:rPr>
        <w:t xml:space="preserve"> </w:t>
      </w:r>
      <w:r w:rsidRPr="00BE4896">
        <w:rPr>
          <w:rFonts w:ascii="UN-Abhaya" w:hAnsi="UN-Abhaya" w:cs="UN-Abhaya" w:hint="cs"/>
          <w:sz w:val="26"/>
          <w:szCs w:val="26"/>
          <w:cs/>
          <w:lang w:bidi="si-LK"/>
        </w:rPr>
        <w:t>පැමිණි</w:t>
      </w:r>
      <w:r w:rsidRPr="00BE4896">
        <w:rPr>
          <w:rFonts w:ascii="UN-Abhaya" w:hAnsi="UN-Abhaya" w:cs="UN-Abhaya"/>
          <w:sz w:val="26"/>
          <w:szCs w:val="26"/>
        </w:rPr>
        <w:t xml:space="preserve"> </w:t>
      </w:r>
      <w:r w:rsidRPr="00BE4896">
        <w:rPr>
          <w:rFonts w:ascii="UN-Abhaya" w:hAnsi="UN-Abhaya" w:cs="UN-Abhaya" w:hint="cs"/>
          <w:sz w:val="26"/>
          <w:szCs w:val="26"/>
          <w:cs/>
          <w:lang w:bidi="si-LK"/>
        </w:rPr>
        <w:t>කල්හි</w:t>
      </w:r>
      <w:r w:rsidRPr="00BE4896">
        <w:rPr>
          <w:rFonts w:ascii="UN-Abhaya" w:hAnsi="UN-Abhaya" w:cs="UN-Abhaya"/>
          <w:sz w:val="26"/>
          <w:szCs w:val="26"/>
        </w:rPr>
        <w:t xml:space="preserve"> </w:t>
      </w:r>
      <w:r w:rsidRPr="00BE4896">
        <w:rPr>
          <w:rFonts w:ascii="UN-Abhaya" w:hAnsi="UN-Abhaya" w:cs="UN-Abhaya" w:hint="cs"/>
          <w:sz w:val="26"/>
          <w:szCs w:val="26"/>
          <w:cs/>
          <w:lang w:bidi="si-LK"/>
        </w:rPr>
        <w:t>බමුණා</w:t>
      </w:r>
      <w:r w:rsidRPr="00BE4896">
        <w:rPr>
          <w:rFonts w:ascii="UN-Abhaya" w:hAnsi="UN-Abhaya" w:cs="UN-Abhaya"/>
          <w:sz w:val="26"/>
          <w:szCs w:val="26"/>
        </w:rPr>
        <w:t xml:space="preserve"> </w:t>
      </w:r>
      <w:r w:rsidRPr="00BE4896">
        <w:rPr>
          <w:rFonts w:ascii="UN-Abhaya" w:hAnsi="UN-Abhaya" w:cs="UN-Abhaya" w:hint="cs"/>
          <w:sz w:val="26"/>
          <w:szCs w:val="26"/>
          <w:cs/>
          <w:lang w:bidi="si-LK"/>
        </w:rPr>
        <w:t>භාර්යාවට</w:t>
      </w:r>
      <w:r w:rsidRPr="00BE4896">
        <w:rPr>
          <w:rFonts w:ascii="UN-Abhaya" w:hAnsi="UN-Abhaya" w:cs="UN-Abhaya"/>
          <w:sz w:val="26"/>
          <w:szCs w:val="26"/>
        </w:rPr>
        <w:t xml:space="preserve"> </w:t>
      </w:r>
      <w:r w:rsidRPr="00BE4896">
        <w:rPr>
          <w:rFonts w:ascii="UN-Abhaya" w:hAnsi="UN-Abhaya" w:cs="UN-Abhaya" w:hint="cs"/>
          <w:sz w:val="26"/>
          <w:szCs w:val="26"/>
          <w:cs/>
          <w:lang w:bidi="si-LK"/>
        </w:rPr>
        <w:t>කථා</w:t>
      </w:r>
      <w:r w:rsidRPr="00BE4896">
        <w:rPr>
          <w:rFonts w:ascii="UN-Abhaya" w:hAnsi="UN-Abhaya" w:cs="UN-Abhaya"/>
          <w:sz w:val="26"/>
          <w:szCs w:val="26"/>
        </w:rPr>
        <w:t xml:space="preserve"> </w:t>
      </w:r>
      <w:r w:rsidRPr="00BE4896">
        <w:rPr>
          <w:rFonts w:ascii="UN-Abhaya" w:hAnsi="UN-Abhaya" w:cs="UN-Abhaya" w:hint="cs"/>
          <w:sz w:val="26"/>
          <w:szCs w:val="26"/>
          <w:cs/>
          <w:lang w:bidi="si-LK"/>
        </w:rPr>
        <w:t>කොට</w:t>
      </w:r>
      <w:r w:rsidRPr="00BE4896">
        <w:rPr>
          <w:rFonts w:ascii="UN-Abhaya" w:hAnsi="UN-Abhaya" w:cs="UN-Abhaya"/>
          <w:sz w:val="26"/>
          <w:szCs w:val="26"/>
        </w:rPr>
        <w:t xml:space="preserve"> </w:t>
      </w:r>
      <w:r w:rsidR="00EF39D3" w:rsidRPr="00BE4896">
        <w:rPr>
          <w:rFonts w:ascii="UN-Abhaya" w:hAnsi="UN-Abhaya" w:cs="UN-Abhaya"/>
          <w:sz w:val="26"/>
          <w:szCs w:val="26"/>
        </w:rPr>
        <w:t>‘</w:t>
      </w:r>
      <w:r w:rsidRPr="00BE4896">
        <w:rPr>
          <w:rFonts w:ascii="UN-Abhaya" w:hAnsi="UN-Abhaya" w:cs="UN-Abhaya" w:hint="cs"/>
          <w:sz w:val="26"/>
          <w:szCs w:val="26"/>
          <w:cs/>
          <w:lang w:bidi="si-LK"/>
        </w:rPr>
        <w:t>සොදුර</w:t>
      </w:r>
      <w:r w:rsidRPr="00BE4896">
        <w:rPr>
          <w:rFonts w:ascii="UN-Abhaya" w:hAnsi="UN-Abhaya" w:cs="UN-Abhaya"/>
          <w:sz w:val="26"/>
          <w:szCs w:val="26"/>
        </w:rPr>
        <w:t xml:space="preserve">, </w:t>
      </w:r>
      <w:r w:rsidRPr="00BE4896">
        <w:rPr>
          <w:rFonts w:ascii="UN-Abhaya" w:hAnsi="UN-Abhaya" w:cs="UN-Abhaya" w:hint="cs"/>
          <w:sz w:val="26"/>
          <w:szCs w:val="26"/>
          <w:cs/>
          <w:lang w:bidi="si-LK"/>
        </w:rPr>
        <w:t>තී</w:t>
      </w:r>
      <w:r w:rsidRPr="00BE4896">
        <w:rPr>
          <w:rFonts w:ascii="UN-Abhaya" w:hAnsi="UN-Abhaya" w:cs="UN-Abhaya"/>
          <w:sz w:val="26"/>
          <w:szCs w:val="26"/>
        </w:rPr>
        <w:t xml:space="preserve"> </w:t>
      </w:r>
      <w:r w:rsidRPr="00BE4896">
        <w:rPr>
          <w:rFonts w:ascii="UN-Abhaya" w:hAnsi="UN-Abhaya" w:cs="UN-Abhaya" w:hint="cs"/>
          <w:sz w:val="26"/>
          <w:szCs w:val="26"/>
          <w:cs/>
          <w:lang w:bidi="si-LK"/>
        </w:rPr>
        <w:t>දහම්</w:t>
      </w:r>
      <w:r w:rsidRPr="00BE4896">
        <w:rPr>
          <w:rFonts w:ascii="UN-Abhaya" w:hAnsi="UN-Abhaya" w:cs="UN-Abhaya"/>
          <w:sz w:val="26"/>
          <w:szCs w:val="26"/>
        </w:rPr>
        <w:t xml:space="preserve"> </w:t>
      </w:r>
      <w:r w:rsidRPr="00BE4896">
        <w:rPr>
          <w:rFonts w:ascii="UN-Abhaya" w:hAnsi="UN-Abhaya" w:cs="UN-Abhaya" w:hint="cs"/>
          <w:sz w:val="26"/>
          <w:szCs w:val="26"/>
          <w:cs/>
          <w:lang w:bidi="si-LK"/>
        </w:rPr>
        <w:t>ඇසිමට</w:t>
      </w:r>
      <w:r w:rsidRPr="00BE4896">
        <w:rPr>
          <w:rFonts w:ascii="UN-Abhaya" w:hAnsi="UN-Abhaya" w:cs="UN-Abhaya"/>
          <w:sz w:val="26"/>
          <w:szCs w:val="26"/>
        </w:rPr>
        <w:t xml:space="preserve"> </w:t>
      </w:r>
      <w:r w:rsidRPr="00BE4896">
        <w:rPr>
          <w:rFonts w:ascii="UN-Abhaya" w:hAnsi="UN-Abhaya" w:cs="UN-Abhaya" w:hint="cs"/>
          <w:sz w:val="26"/>
          <w:szCs w:val="26"/>
          <w:cs/>
          <w:lang w:bidi="si-LK"/>
        </w:rPr>
        <w:t>යන්නේ</w:t>
      </w:r>
      <w:r w:rsidRPr="00BE4896">
        <w:rPr>
          <w:rFonts w:ascii="UN-Abhaya" w:hAnsi="UN-Abhaya" w:cs="UN-Abhaya"/>
          <w:sz w:val="26"/>
          <w:szCs w:val="26"/>
        </w:rPr>
        <w:t xml:space="preserve"> </w:t>
      </w:r>
      <w:r w:rsidR="0043500A" w:rsidRPr="00BE4896">
        <w:rPr>
          <w:rFonts w:ascii="UN-Abhaya" w:hAnsi="UN-Abhaya" w:cs="UN-Abhaya"/>
          <w:sz w:val="26"/>
          <w:szCs w:val="26"/>
          <w:cs/>
          <w:lang w:bidi="si-LK"/>
        </w:rPr>
        <w:t>රාත්‍රියේ දී</w:t>
      </w:r>
      <w:r w:rsidRPr="00BE4896">
        <w:rPr>
          <w:rFonts w:ascii="UN-Abhaya" w:hAnsi="UN-Abhaya" w:cs="UN-Abhaya"/>
          <w:sz w:val="26"/>
          <w:szCs w:val="26"/>
        </w:rPr>
        <w:t xml:space="preserve"> </w:t>
      </w:r>
      <w:r w:rsidRPr="00BE4896">
        <w:rPr>
          <w:rFonts w:ascii="UN-Abhaya" w:hAnsi="UN-Abhaya" w:cs="UN-Abhaya" w:hint="cs"/>
          <w:sz w:val="26"/>
          <w:szCs w:val="26"/>
          <w:cs/>
          <w:lang w:bidi="si-LK"/>
        </w:rPr>
        <w:t>ද</w:t>
      </w:r>
      <w:r w:rsidRPr="00BE4896">
        <w:rPr>
          <w:rFonts w:ascii="UN-Abhaya" w:hAnsi="UN-Abhaya" w:cs="UN-Abhaya"/>
          <w:sz w:val="26"/>
          <w:szCs w:val="26"/>
        </w:rPr>
        <w:t xml:space="preserve"> </w:t>
      </w:r>
      <w:r w:rsidRPr="00BE4896">
        <w:rPr>
          <w:rFonts w:ascii="UN-Abhaya" w:hAnsi="UN-Abhaya" w:cs="UN-Abhaya" w:hint="cs"/>
          <w:sz w:val="26"/>
          <w:szCs w:val="26"/>
          <w:cs/>
          <w:lang w:bidi="si-LK"/>
        </w:rPr>
        <w:t>නැතහොත්</w:t>
      </w:r>
      <w:r w:rsidRPr="00BE4896">
        <w:rPr>
          <w:rFonts w:ascii="UN-Abhaya" w:hAnsi="UN-Abhaya" w:cs="UN-Abhaya"/>
          <w:sz w:val="26"/>
          <w:szCs w:val="26"/>
        </w:rPr>
        <w:t xml:space="preserve"> </w:t>
      </w:r>
      <w:r w:rsidRPr="00BE4896">
        <w:rPr>
          <w:rFonts w:ascii="UN-Abhaya" w:hAnsi="UN-Abhaya" w:cs="UN-Abhaya" w:hint="cs"/>
          <w:sz w:val="26"/>
          <w:szCs w:val="26"/>
          <w:cs/>
          <w:lang w:bidi="si-LK"/>
        </w:rPr>
        <w:t>දවාලෙහි</w:t>
      </w:r>
      <w:r w:rsidRPr="00BE4896">
        <w:rPr>
          <w:rFonts w:ascii="UN-Abhaya" w:hAnsi="UN-Abhaya" w:cs="UN-Abhaya"/>
          <w:sz w:val="26"/>
          <w:szCs w:val="26"/>
        </w:rPr>
        <w:t xml:space="preserve"> </w:t>
      </w:r>
      <w:r w:rsidRPr="00BE4896">
        <w:rPr>
          <w:rFonts w:ascii="UN-Abhaya" w:hAnsi="UN-Abhaya" w:cs="UN-Abhaya" w:hint="cs"/>
          <w:sz w:val="26"/>
          <w:szCs w:val="26"/>
          <w:cs/>
          <w:lang w:bidi="si-LK"/>
        </w:rPr>
        <w:t>දැ</w:t>
      </w:r>
      <w:r w:rsidR="0043500A" w:rsidRPr="00BE4896">
        <w:rPr>
          <w:rFonts w:ascii="UN-Abhaya" w:hAnsi="UN-Abhaya" w:cs="UN-Abhaya"/>
          <w:sz w:val="26"/>
          <w:szCs w:val="26"/>
        </w:rPr>
        <w:t>’</w:t>
      </w:r>
      <w:r w:rsidR="00A4462A" w:rsidRPr="00BE4896">
        <w:rPr>
          <w:rFonts w:ascii="UN-Abhaya" w:hAnsi="UN-Abhaya" w:cs="UN-Abhaya" w:hint="eastAsia"/>
          <w:sz w:val="26"/>
          <w:szCs w:val="26"/>
        </w:rPr>
        <w:t xml:space="preserve"> </w:t>
      </w:r>
      <w:r w:rsidRPr="00BE4896">
        <w:rPr>
          <w:rFonts w:ascii="UN-Abhaya" w:hAnsi="UN-Abhaya" w:cs="UN-Abhaya" w:hint="cs"/>
          <w:sz w:val="26"/>
          <w:szCs w:val="26"/>
          <w:cs/>
          <w:lang w:bidi="si-LK"/>
        </w:rPr>
        <w:t>යි</w:t>
      </w:r>
      <w:r w:rsidRPr="00BE4896">
        <w:rPr>
          <w:rFonts w:ascii="UN-Abhaya" w:hAnsi="UN-Abhaya" w:cs="UN-Abhaya"/>
          <w:sz w:val="26"/>
          <w:szCs w:val="26"/>
        </w:rPr>
        <w:t xml:space="preserve"> </w:t>
      </w:r>
      <w:r w:rsidRPr="00BE4896">
        <w:rPr>
          <w:rFonts w:ascii="UN-Abhaya" w:hAnsi="UN-Abhaya" w:cs="UN-Abhaya" w:hint="cs"/>
          <w:sz w:val="26"/>
          <w:szCs w:val="26"/>
          <w:cs/>
          <w:lang w:bidi="si-LK"/>
        </w:rPr>
        <w:t>කී</w:t>
      </w:r>
      <w:r w:rsidRPr="00BE4896">
        <w:rPr>
          <w:rFonts w:ascii="UN-Abhaya" w:hAnsi="UN-Abhaya" w:cs="UN-Abhaya"/>
          <w:sz w:val="26"/>
          <w:szCs w:val="26"/>
        </w:rPr>
        <w:t xml:space="preserve"> </w:t>
      </w:r>
      <w:r w:rsidRPr="00BE4896">
        <w:rPr>
          <w:rFonts w:ascii="UN-Abhaya" w:hAnsi="UN-Abhaya" w:cs="UN-Abhaya" w:hint="cs"/>
          <w:sz w:val="26"/>
          <w:szCs w:val="26"/>
          <w:cs/>
          <w:lang w:bidi="si-LK"/>
        </w:rPr>
        <w:t>ය</w:t>
      </w:r>
      <w:r w:rsidRPr="00BE4896">
        <w:rPr>
          <w:rFonts w:ascii="UN-Abhaya" w:hAnsi="UN-Abhaya" w:cs="UN-Abhaya"/>
          <w:sz w:val="26"/>
          <w:szCs w:val="26"/>
        </w:rPr>
        <w:t xml:space="preserve">. </w:t>
      </w:r>
      <w:r w:rsidR="00EF39D3" w:rsidRPr="00BE4896">
        <w:rPr>
          <w:rFonts w:ascii="UN-Abhaya" w:hAnsi="UN-Abhaya" w:cs="UN-Abhaya"/>
          <w:sz w:val="26"/>
          <w:szCs w:val="26"/>
        </w:rPr>
        <w:t>‘</w:t>
      </w:r>
      <w:r w:rsidRPr="00BE4896">
        <w:rPr>
          <w:rFonts w:ascii="UN-Abhaya" w:hAnsi="UN-Abhaya" w:cs="UN-Abhaya" w:hint="cs"/>
          <w:sz w:val="26"/>
          <w:szCs w:val="26"/>
          <w:cs/>
          <w:lang w:bidi="si-LK"/>
        </w:rPr>
        <w:t>හිමියනි</w:t>
      </w:r>
      <w:r w:rsidRPr="00BE4896">
        <w:rPr>
          <w:rFonts w:ascii="UN-Abhaya" w:hAnsi="UN-Abhaya" w:cs="UN-Abhaya"/>
          <w:sz w:val="26"/>
          <w:szCs w:val="26"/>
        </w:rPr>
        <w:t xml:space="preserve">, </w:t>
      </w:r>
      <w:r w:rsidRPr="00BE4896">
        <w:rPr>
          <w:rFonts w:ascii="UN-Abhaya" w:hAnsi="UN-Abhaya" w:cs="UN-Abhaya" w:hint="cs"/>
          <w:sz w:val="26"/>
          <w:szCs w:val="26"/>
          <w:cs/>
          <w:lang w:bidi="si-LK"/>
        </w:rPr>
        <w:t>ස්ත්‍රීන්ට</w:t>
      </w:r>
      <w:r w:rsidRPr="00BE4896">
        <w:rPr>
          <w:rFonts w:ascii="UN-Abhaya" w:hAnsi="UN-Abhaya" w:cs="UN-Abhaya"/>
          <w:sz w:val="26"/>
          <w:szCs w:val="26"/>
        </w:rPr>
        <w:t xml:space="preserve"> </w:t>
      </w:r>
      <w:r w:rsidRPr="00BE4896">
        <w:rPr>
          <w:rFonts w:ascii="UN-Abhaya" w:hAnsi="UN-Abhaya" w:cs="UN-Abhaya" w:hint="cs"/>
          <w:sz w:val="26"/>
          <w:szCs w:val="26"/>
          <w:cs/>
          <w:lang w:bidi="si-LK"/>
        </w:rPr>
        <w:t>රා</w:t>
      </w:r>
      <w:r w:rsidR="009940A9" w:rsidRPr="00BE4896">
        <w:rPr>
          <w:rFonts w:ascii="UN-Abhaya" w:hAnsi="UN-Abhaya" w:cs="UN-Abhaya" w:hint="cs"/>
          <w:sz w:val="26"/>
          <w:szCs w:val="26"/>
          <w:cs/>
          <w:lang w:bidi="si-LK"/>
        </w:rPr>
        <w:t>ත්‍රී</w:t>
      </w:r>
      <w:r w:rsidRPr="00BE4896">
        <w:rPr>
          <w:rFonts w:ascii="UN-Abhaya" w:hAnsi="UN-Abhaya" w:cs="UN-Abhaya" w:hint="cs"/>
          <w:sz w:val="26"/>
          <w:szCs w:val="26"/>
          <w:cs/>
          <w:lang w:bidi="si-LK"/>
        </w:rPr>
        <w:t>යෙහි</w:t>
      </w:r>
      <w:r w:rsidRPr="00BE4896">
        <w:rPr>
          <w:rFonts w:ascii="UN-Abhaya" w:hAnsi="UN-Abhaya" w:cs="UN-Abhaya"/>
          <w:sz w:val="26"/>
          <w:szCs w:val="26"/>
        </w:rPr>
        <w:t xml:space="preserve"> </w:t>
      </w:r>
      <w:r w:rsidRPr="00BE4896">
        <w:rPr>
          <w:rFonts w:ascii="UN-Abhaya" w:hAnsi="UN-Abhaya" w:cs="UN-Abhaya" w:hint="cs"/>
          <w:sz w:val="26"/>
          <w:szCs w:val="26"/>
          <w:cs/>
          <w:lang w:bidi="si-LK"/>
        </w:rPr>
        <w:t>යාම</w:t>
      </w:r>
      <w:r w:rsidRPr="00BE4896">
        <w:rPr>
          <w:rFonts w:ascii="UN-Abhaya" w:hAnsi="UN-Abhaya" w:cs="UN-Abhaya"/>
          <w:sz w:val="26"/>
          <w:szCs w:val="26"/>
        </w:rPr>
        <w:t xml:space="preserve"> </w:t>
      </w:r>
      <w:r w:rsidRPr="00BE4896">
        <w:rPr>
          <w:rFonts w:ascii="UN-Abhaya" w:hAnsi="UN-Abhaya" w:cs="UN-Abhaya" w:hint="cs"/>
          <w:sz w:val="26"/>
          <w:szCs w:val="26"/>
          <w:cs/>
          <w:lang w:bidi="si-LK"/>
        </w:rPr>
        <w:t>දුෂ්කරය</w:t>
      </w:r>
      <w:r w:rsidRPr="00BE4896">
        <w:rPr>
          <w:rFonts w:ascii="UN-Abhaya" w:hAnsi="UN-Abhaya" w:cs="UN-Abhaya"/>
          <w:sz w:val="26"/>
          <w:szCs w:val="26"/>
        </w:rPr>
        <w:t xml:space="preserve">. </w:t>
      </w:r>
      <w:r w:rsidRPr="00BE4896">
        <w:rPr>
          <w:rFonts w:ascii="UN-Abhaya" w:hAnsi="UN-Abhaya" w:cs="UN-Abhaya" w:hint="cs"/>
          <w:sz w:val="26"/>
          <w:szCs w:val="26"/>
          <w:cs/>
          <w:lang w:bidi="si-LK"/>
        </w:rPr>
        <w:t>මම</w:t>
      </w:r>
      <w:r w:rsidRPr="00BE4896">
        <w:rPr>
          <w:rFonts w:ascii="UN-Abhaya" w:hAnsi="UN-Abhaya" w:cs="UN-Abhaya"/>
          <w:sz w:val="26"/>
          <w:szCs w:val="26"/>
        </w:rPr>
        <w:t xml:space="preserve"> </w:t>
      </w:r>
      <w:r w:rsidRPr="00BE4896">
        <w:rPr>
          <w:rFonts w:ascii="UN-Abhaya" w:hAnsi="UN-Abhaya" w:cs="UN-Abhaya" w:hint="cs"/>
          <w:sz w:val="26"/>
          <w:szCs w:val="26"/>
          <w:cs/>
          <w:lang w:bidi="si-LK"/>
        </w:rPr>
        <w:t>දවල්</w:t>
      </w:r>
      <w:r w:rsidRPr="00BE4896">
        <w:rPr>
          <w:rFonts w:ascii="UN-Abhaya" w:hAnsi="UN-Abhaya" w:cs="UN-Abhaya"/>
          <w:sz w:val="26"/>
          <w:szCs w:val="26"/>
        </w:rPr>
        <w:t xml:space="preserve"> </w:t>
      </w:r>
      <w:r w:rsidRPr="00BE4896">
        <w:rPr>
          <w:rFonts w:ascii="UN-Abhaya" w:hAnsi="UN-Abhaya" w:cs="UN-Abhaya" w:hint="cs"/>
          <w:sz w:val="26"/>
          <w:szCs w:val="26"/>
          <w:cs/>
          <w:lang w:bidi="si-LK"/>
        </w:rPr>
        <w:t>යමි</w:t>
      </w:r>
      <w:r w:rsidRPr="00BE4896">
        <w:rPr>
          <w:rFonts w:ascii="UN-Abhaya" w:hAnsi="UN-Abhaya" w:cs="UN-Abhaya"/>
          <w:sz w:val="26"/>
          <w:szCs w:val="26"/>
        </w:rPr>
        <w:t xml:space="preserve"> </w:t>
      </w:r>
      <w:r w:rsidRPr="00BE4896">
        <w:rPr>
          <w:rFonts w:ascii="UN-Abhaya" w:hAnsi="UN-Abhaya" w:cs="UN-Abhaya" w:hint="cs"/>
          <w:sz w:val="26"/>
          <w:szCs w:val="26"/>
          <w:cs/>
          <w:lang w:bidi="si-LK"/>
        </w:rPr>
        <w:t>ය</w:t>
      </w:r>
      <w:r w:rsidR="0043500A" w:rsidRPr="00BE4896">
        <w:rPr>
          <w:rFonts w:ascii="UN-Abhaya" w:hAnsi="UN-Abhaya" w:cs="UN-Abhaya"/>
          <w:sz w:val="26"/>
          <w:szCs w:val="26"/>
        </w:rPr>
        <w:t>’</w:t>
      </w:r>
      <w:r w:rsidR="00A4462A" w:rsidRPr="00BE4896">
        <w:rPr>
          <w:rFonts w:ascii="UN-Abhaya" w:hAnsi="UN-Abhaya" w:cs="UN-Abhaya" w:hint="eastAsia"/>
          <w:sz w:val="26"/>
          <w:szCs w:val="26"/>
        </w:rPr>
        <w:t xml:space="preserve"> </w:t>
      </w:r>
      <w:r w:rsidRPr="00BE4896">
        <w:rPr>
          <w:rFonts w:ascii="UN-Abhaya" w:hAnsi="UN-Abhaya" w:cs="UN-Abhaya" w:hint="cs"/>
          <w:sz w:val="26"/>
          <w:szCs w:val="26"/>
          <w:cs/>
          <w:lang w:bidi="si-LK"/>
        </w:rPr>
        <w:t>යි</w:t>
      </w:r>
      <w:r w:rsidRPr="00BE4896">
        <w:rPr>
          <w:rFonts w:ascii="UN-Abhaya" w:hAnsi="UN-Abhaya" w:cs="UN-Abhaya"/>
          <w:sz w:val="26"/>
          <w:szCs w:val="26"/>
        </w:rPr>
        <w:t xml:space="preserve"> </w:t>
      </w:r>
      <w:r w:rsidRPr="00BE4896">
        <w:rPr>
          <w:rFonts w:ascii="UN-Abhaya" w:hAnsi="UN-Abhaya" w:cs="UN-Abhaya" w:hint="cs"/>
          <w:sz w:val="26"/>
          <w:szCs w:val="26"/>
          <w:cs/>
          <w:lang w:bidi="si-LK"/>
        </w:rPr>
        <w:t>බමුණා</w:t>
      </w:r>
      <w:r w:rsidRPr="00BE4896">
        <w:rPr>
          <w:rFonts w:ascii="UN-Abhaya" w:hAnsi="UN-Abhaya" w:cs="UN-Abhaya"/>
          <w:sz w:val="26"/>
          <w:szCs w:val="26"/>
        </w:rPr>
        <w:t xml:space="preserve"> </w:t>
      </w:r>
      <w:r w:rsidRPr="00BE4896">
        <w:rPr>
          <w:rFonts w:ascii="UN-Abhaya" w:hAnsi="UN-Abhaya" w:cs="UN-Abhaya" w:hint="cs"/>
          <w:sz w:val="26"/>
          <w:szCs w:val="26"/>
          <w:cs/>
          <w:lang w:bidi="si-LK"/>
        </w:rPr>
        <w:t>ගෙදර</w:t>
      </w:r>
      <w:r w:rsidRPr="00BE4896">
        <w:rPr>
          <w:rFonts w:ascii="UN-Abhaya" w:hAnsi="UN-Abhaya" w:cs="UN-Abhaya"/>
          <w:sz w:val="26"/>
          <w:szCs w:val="26"/>
        </w:rPr>
        <w:t xml:space="preserve"> </w:t>
      </w:r>
      <w:r w:rsidRPr="00BE4896">
        <w:rPr>
          <w:rFonts w:ascii="UN-Abhaya" w:hAnsi="UN-Abhaya" w:cs="UN-Abhaya" w:hint="cs"/>
          <w:sz w:val="26"/>
          <w:szCs w:val="26"/>
          <w:cs/>
          <w:lang w:bidi="si-LK"/>
        </w:rPr>
        <w:t>නවතා</w:t>
      </w:r>
      <w:r w:rsidRPr="00BE4896">
        <w:rPr>
          <w:rFonts w:ascii="UN-Abhaya" w:hAnsi="UN-Abhaya" w:cs="UN-Abhaya"/>
          <w:sz w:val="26"/>
          <w:szCs w:val="26"/>
        </w:rPr>
        <w:t xml:space="preserve">  </w:t>
      </w:r>
      <w:r w:rsidRPr="00BE4896">
        <w:rPr>
          <w:rFonts w:ascii="UN-Abhaya" w:hAnsi="UN-Abhaya" w:cs="UN-Abhaya" w:hint="cs"/>
          <w:sz w:val="26"/>
          <w:szCs w:val="26"/>
          <w:cs/>
          <w:lang w:bidi="si-LK"/>
        </w:rPr>
        <w:t>ඕ</w:t>
      </w:r>
      <w:r w:rsidRPr="00BE4896">
        <w:rPr>
          <w:rFonts w:ascii="UN-Abhaya" w:hAnsi="UN-Abhaya" w:cs="UN-Abhaya"/>
          <w:sz w:val="26"/>
          <w:szCs w:val="26"/>
        </w:rPr>
        <w:t xml:space="preserve"> </w:t>
      </w:r>
      <w:r w:rsidRPr="00BE4896">
        <w:rPr>
          <w:rFonts w:ascii="UN-Abhaya" w:hAnsi="UN-Abhaya" w:cs="UN-Abhaya" w:hint="cs"/>
          <w:sz w:val="26"/>
          <w:szCs w:val="26"/>
          <w:cs/>
          <w:lang w:bidi="si-LK"/>
        </w:rPr>
        <w:t>තොමෝ</w:t>
      </w:r>
      <w:r w:rsidRPr="00BE4896">
        <w:rPr>
          <w:rFonts w:ascii="UN-Abhaya" w:hAnsi="UN-Abhaya" w:cs="UN-Abhaya"/>
          <w:sz w:val="26"/>
          <w:szCs w:val="26"/>
        </w:rPr>
        <w:t xml:space="preserve"> </w:t>
      </w:r>
      <w:r w:rsidRPr="00BE4896">
        <w:rPr>
          <w:rFonts w:ascii="UN-Abhaya" w:hAnsi="UN-Abhaya" w:cs="UN-Abhaya" w:hint="cs"/>
          <w:sz w:val="26"/>
          <w:szCs w:val="26"/>
          <w:cs/>
          <w:lang w:bidi="si-LK"/>
        </w:rPr>
        <w:t>ඒ</w:t>
      </w:r>
      <w:r w:rsidRPr="00BE4896">
        <w:rPr>
          <w:rFonts w:ascii="UN-Abhaya" w:hAnsi="UN-Abhaya" w:cs="UN-Abhaya"/>
          <w:sz w:val="26"/>
          <w:szCs w:val="26"/>
        </w:rPr>
        <w:t xml:space="preserve"> </w:t>
      </w:r>
      <w:r w:rsidRPr="00BE4896">
        <w:rPr>
          <w:rFonts w:ascii="UN-Abhaya" w:hAnsi="UN-Abhaya" w:cs="UN-Abhaya" w:hint="cs"/>
          <w:sz w:val="26"/>
          <w:szCs w:val="26"/>
          <w:cs/>
          <w:lang w:bidi="si-LK"/>
        </w:rPr>
        <w:t>වස්ත්‍රය</w:t>
      </w:r>
      <w:r w:rsidRPr="00BE4896">
        <w:rPr>
          <w:rFonts w:ascii="UN-Abhaya" w:hAnsi="UN-Abhaya" w:cs="UN-Abhaya"/>
          <w:sz w:val="26"/>
          <w:szCs w:val="26"/>
        </w:rPr>
        <w:t xml:space="preserve"> </w:t>
      </w:r>
      <w:r w:rsidRPr="00BE4896">
        <w:rPr>
          <w:rFonts w:ascii="UN-Abhaya" w:hAnsi="UN-Abhaya" w:cs="UN-Abhaya" w:hint="cs"/>
          <w:sz w:val="26"/>
          <w:szCs w:val="26"/>
          <w:cs/>
          <w:lang w:bidi="si-LK"/>
        </w:rPr>
        <w:t>පොරවා</w:t>
      </w:r>
      <w:r w:rsidRPr="00BE4896">
        <w:rPr>
          <w:rFonts w:ascii="UN-Abhaya" w:hAnsi="UN-Abhaya" w:cs="UN-Abhaya"/>
          <w:sz w:val="26"/>
          <w:szCs w:val="26"/>
        </w:rPr>
        <w:t xml:space="preserve"> </w:t>
      </w:r>
      <w:r w:rsidRPr="00BE4896">
        <w:rPr>
          <w:rFonts w:ascii="UN-Abhaya" w:hAnsi="UN-Abhaya" w:cs="UN-Abhaya" w:hint="cs"/>
          <w:sz w:val="26"/>
          <w:szCs w:val="26"/>
          <w:cs/>
          <w:lang w:bidi="si-LK"/>
        </w:rPr>
        <w:t>උපාසිකාවන්</w:t>
      </w:r>
      <w:r w:rsidRPr="00BE4896">
        <w:rPr>
          <w:rFonts w:ascii="UN-Abhaya" w:hAnsi="UN-Abhaya" w:cs="UN-Abhaya"/>
          <w:sz w:val="26"/>
          <w:szCs w:val="26"/>
        </w:rPr>
        <w:t xml:space="preserve"> </w:t>
      </w:r>
      <w:r w:rsidRPr="00BE4896">
        <w:rPr>
          <w:rFonts w:ascii="UN-Abhaya" w:hAnsi="UN-Abhaya" w:cs="UN-Abhaya" w:hint="cs"/>
          <w:sz w:val="26"/>
          <w:szCs w:val="26"/>
          <w:cs/>
          <w:lang w:bidi="si-LK"/>
        </w:rPr>
        <w:t>හා</w:t>
      </w:r>
      <w:r w:rsidRPr="00BE4896">
        <w:rPr>
          <w:rFonts w:ascii="UN-Abhaya" w:hAnsi="UN-Abhaya" w:cs="UN-Abhaya"/>
          <w:sz w:val="26"/>
          <w:szCs w:val="26"/>
        </w:rPr>
        <w:t xml:space="preserve"> </w:t>
      </w:r>
      <w:r w:rsidRPr="00BE4896">
        <w:rPr>
          <w:rFonts w:ascii="UN-Abhaya" w:hAnsi="UN-Abhaya" w:cs="UN-Abhaya" w:hint="cs"/>
          <w:sz w:val="26"/>
          <w:szCs w:val="26"/>
          <w:cs/>
          <w:lang w:bidi="si-LK"/>
        </w:rPr>
        <w:t>එක්ව</w:t>
      </w:r>
      <w:r w:rsidRPr="00BE4896">
        <w:rPr>
          <w:rFonts w:ascii="UN-Abhaya" w:hAnsi="UN-Abhaya" w:cs="UN-Abhaya"/>
          <w:sz w:val="26"/>
          <w:szCs w:val="26"/>
        </w:rPr>
        <w:t xml:space="preserve"> </w:t>
      </w:r>
      <w:r w:rsidRPr="00BE4896">
        <w:rPr>
          <w:rFonts w:ascii="UN-Abhaya" w:hAnsi="UN-Abhaya" w:cs="UN-Abhaya" w:hint="cs"/>
          <w:sz w:val="26"/>
          <w:szCs w:val="26"/>
          <w:cs/>
          <w:lang w:bidi="si-LK"/>
        </w:rPr>
        <w:t>දහම්</w:t>
      </w:r>
      <w:r w:rsidRPr="00BE4896">
        <w:rPr>
          <w:rFonts w:ascii="UN-Abhaya" w:hAnsi="UN-Abhaya" w:cs="UN-Abhaya"/>
          <w:sz w:val="26"/>
          <w:szCs w:val="26"/>
        </w:rPr>
        <w:t xml:space="preserve"> </w:t>
      </w:r>
      <w:r w:rsidRPr="00BE4896">
        <w:rPr>
          <w:rFonts w:ascii="UN-Abhaya" w:hAnsi="UN-Abhaya" w:cs="UN-Abhaya" w:hint="cs"/>
          <w:sz w:val="26"/>
          <w:szCs w:val="26"/>
          <w:cs/>
          <w:lang w:bidi="si-LK"/>
        </w:rPr>
        <w:t>ඇසුමට</w:t>
      </w:r>
      <w:r w:rsidRPr="00BE4896">
        <w:rPr>
          <w:rFonts w:ascii="UN-Abhaya" w:hAnsi="UN-Abhaya" w:cs="UN-Abhaya"/>
          <w:sz w:val="26"/>
          <w:szCs w:val="26"/>
        </w:rPr>
        <w:t xml:space="preserve"> </w:t>
      </w:r>
      <w:r w:rsidRPr="00BE4896">
        <w:rPr>
          <w:rFonts w:ascii="UN-Abhaya" w:hAnsi="UN-Abhaya" w:cs="UN-Abhaya" w:hint="cs"/>
          <w:sz w:val="26"/>
          <w:szCs w:val="26"/>
          <w:cs/>
          <w:lang w:bidi="si-LK"/>
        </w:rPr>
        <w:t>ගියා</w:t>
      </w:r>
      <w:r w:rsidRPr="00BE4896">
        <w:rPr>
          <w:rFonts w:ascii="UN-Abhaya" w:hAnsi="UN-Abhaya" w:cs="UN-Abhaya"/>
          <w:sz w:val="26"/>
          <w:szCs w:val="26"/>
        </w:rPr>
        <w:t xml:space="preserve"> </w:t>
      </w:r>
      <w:r w:rsidRPr="00BE4896">
        <w:rPr>
          <w:rFonts w:ascii="UN-Abhaya" w:hAnsi="UN-Abhaya" w:cs="UN-Abhaya" w:hint="cs"/>
          <w:sz w:val="26"/>
          <w:szCs w:val="26"/>
          <w:cs/>
          <w:lang w:bidi="si-LK"/>
        </w:rPr>
        <w:t>ය</w:t>
      </w:r>
      <w:r w:rsidRPr="00BE4896">
        <w:rPr>
          <w:rFonts w:ascii="UN-Abhaya" w:hAnsi="UN-Abhaya" w:cs="UN-Abhaya"/>
          <w:sz w:val="26"/>
          <w:szCs w:val="26"/>
        </w:rPr>
        <w:t xml:space="preserve">. </w:t>
      </w:r>
      <w:r w:rsidRPr="00BE4896">
        <w:rPr>
          <w:rFonts w:ascii="UN-Abhaya" w:hAnsi="UN-Abhaya" w:cs="UN-Abhaya" w:hint="cs"/>
          <w:sz w:val="26"/>
          <w:szCs w:val="26"/>
          <w:cs/>
          <w:lang w:bidi="si-LK"/>
        </w:rPr>
        <w:t>ඇය</w:t>
      </w:r>
      <w:r w:rsidRPr="00BE4896">
        <w:rPr>
          <w:rFonts w:ascii="UN-Abhaya" w:hAnsi="UN-Abhaya" w:cs="UN-Abhaya"/>
          <w:sz w:val="26"/>
          <w:szCs w:val="26"/>
        </w:rPr>
        <w:t xml:space="preserve"> </w:t>
      </w:r>
      <w:r w:rsidRPr="00BE4896">
        <w:rPr>
          <w:rFonts w:ascii="UN-Abhaya" w:hAnsi="UN-Abhaya" w:cs="UN-Abhaya" w:hint="cs"/>
          <w:sz w:val="26"/>
          <w:szCs w:val="26"/>
          <w:cs/>
          <w:lang w:bidi="si-LK"/>
        </w:rPr>
        <w:t>දහම්</w:t>
      </w:r>
      <w:r w:rsidRPr="00BE4896">
        <w:rPr>
          <w:rFonts w:ascii="UN-Abhaya" w:hAnsi="UN-Abhaya" w:cs="UN-Abhaya"/>
          <w:sz w:val="26"/>
          <w:szCs w:val="26"/>
        </w:rPr>
        <w:t xml:space="preserve"> </w:t>
      </w:r>
      <w:r w:rsidRPr="00BE4896">
        <w:rPr>
          <w:rFonts w:ascii="UN-Abhaya" w:hAnsi="UN-Abhaya" w:cs="UN-Abhaya" w:hint="cs"/>
          <w:sz w:val="26"/>
          <w:szCs w:val="26"/>
          <w:cs/>
          <w:lang w:bidi="si-LK"/>
        </w:rPr>
        <w:t>අසා</w:t>
      </w:r>
      <w:r w:rsidRPr="00BE4896">
        <w:rPr>
          <w:rFonts w:ascii="UN-Abhaya" w:hAnsi="UN-Abhaya" w:cs="UN-Abhaya"/>
          <w:sz w:val="26"/>
          <w:szCs w:val="26"/>
        </w:rPr>
        <w:t xml:space="preserve"> </w:t>
      </w:r>
      <w:r w:rsidRPr="00BE4896">
        <w:rPr>
          <w:rFonts w:ascii="UN-Abhaya" w:hAnsi="UN-Abhaya" w:cs="UN-Abhaya" w:hint="cs"/>
          <w:sz w:val="26"/>
          <w:szCs w:val="26"/>
          <w:cs/>
          <w:lang w:bidi="si-LK"/>
        </w:rPr>
        <w:t>පැමිණි</w:t>
      </w:r>
      <w:r w:rsidRPr="00BE4896">
        <w:rPr>
          <w:rFonts w:ascii="UN-Abhaya" w:hAnsi="UN-Abhaya" w:cs="UN-Abhaya"/>
          <w:sz w:val="26"/>
          <w:szCs w:val="26"/>
        </w:rPr>
        <w:t xml:space="preserve"> </w:t>
      </w:r>
      <w:r w:rsidRPr="00BE4896">
        <w:rPr>
          <w:rFonts w:ascii="UN-Abhaya" w:hAnsi="UN-Abhaya" w:cs="UN-Abhaya" w:hint="cs"/>
          <w:sz w:val="26"/>
          <w:szCs w:val="26"/>
          <w:cs/>
          <w:lang w:bidi="si-LK"/>
        </w:rPr>
        <w:t>කල්හි</w:t>
      </w:r>
      <w:r w:rsidRPr="00BE4896">
        <w:rPr>
          <w:rFonts w:ascii="UN-Abhaya" w:hAnsi="UN-Abhaya" w:cs="UN-Abhaya"/>
          <w:sz w:val="26"/>
          <w:szCs w:val="26"/>
        </w:rPr>
        <w:t xml:space="preserve"> </w:t>
      </w:r>
      <w:r w:rsidRPr="00BE4896">
        <w:rPr>
          <w:rFonts w:ascii="UN-Abhaya" w:hAnsi="UN-Abhaya" w:cs="UN-Abhaya" w:hint="cs"/>
          <w:sz w:val="26"/>
          <w:szCs w:val="26"/>
          <w:cs/>
          <w:lang w:bidi="si-LK"/>
        </w:rPr>
        <w:t>රා</w:t>
      </w:r>
      <w:r w:rsidR="009940A9" w:rsidRPr="00BE4896">
        <w:rPr>
          <w:rFonts w:ascii="UN-Abhaya" w:hAnsi="UN-Abhaya" w:cs="UN-Abhaya" w:hint="cs"/>
          <w:sz w:val="26"/>
          <w:szCs w:val="26"/>
          <w:cs/>
          <w:lang w:bidi="si-LK"/>
        </w:rPr>
        <w:t>ත්‍රී</w:t>
      </w:r>
      <w:r w:rsidRPr="00BE4896">
        <w:rPr>
          <w:rFonts w:ascii="UN-Abhaya" w:hAnsi="UN-Abhaya" w:cs="UN-Abhaya"/>
          <w:sz w:val="26"/>
          <w:szCs w:val="26"/>
        </w:rPr>
        <w:t xml:space="preserve"> </w:t>
      </w:r>
      <w:r w:rsidRPr="00BE4896">
        <w:rPr>
          <w:rFonts w:ascii="UN-Abhaya" w:hAnsi="UN-Abhaya" w:cs="UN-Abhaya" w:hint="cs"/>
          <w:sz w:val="26"/>
          <w:szCs w:val="26"/>
          <w:cs/>
          <w:lang w:bidi="si-LK"/>
        </w:rPr>
        <w:t>කාලයේ</w:t>
      </w:r>
      <w:r w:rsidRPr="00BE4896">
        <w:rPr>
          <w:rFonts w:ascii="UN-Abhaya" w:hAnsi="UN-Abhaya" w:cs="UN-Abhaya"/>
          <w:sz w:val="26"/>
          <w:szCs w:val="26"/>
        </w:rPr>
        <w:t xml:space="preserve"> </w:t>
      </w:r>
      <w:r w:rsidRPr="00BE4896">
        <w:rPr>
          <w:rFonts w:ascii="UN-Abhaya" w:hAnsi="UN-Abhaya" w:cs="UN-Abhaya" w:hint="cs"/>
          <w:sz w:val="26"/>
          <w:szCs w:val="26"/>
          <w:cs/>
          <w:lang w:bidi="si-LK"/>
        </w:rPr>
        <w:t>බමුණා</w:t>
      </w:r>
      <w:r w:rsidRPr="00BE4896">
        <w:rPr>
          <w:rFonts w:ascii="UN-Abhaya" w:hAnsi="UN-Abhaya" w:cs="UN-Abhaya"/>
          <w:sz w:val="26"/>
          <w:szCs w:val="26"/>
        </w:rPr>
        <w:t xml:space="preserve"> </w:t>
      </w:r>
      <w:r w:rsidRPr="00BE4896">
        <w:rPr>
          <w:rFonts w:ascii="UN-Abhaya" w:hAnsi="UN-Abhaya" w:cs="UN-Abhaya" w:hint="cs"/>
          <w:sz w:val="26"/>
          <w:szCs w:val="26"/>
          <w:cs/>
          <w:lang w:bidi="si-LK"/>
        </w:rPr>
        <w:t>ඒ</w:t>
      </w:r>
      <w:r w:rsidRPr="00BE4896">
        <w:rPr>
          <w:rFonts w:ascii="UN-Abhaya" w:hAnsi="UN-Abhaya" w:cs="UN-Abhaya"/>
          <w:sz w:val="26"/>
          <w:szCs w:val="26"/>
        </w:rPr>
        <w:t xml:space="preserve"> </w:t>
      </w:r>
      <w:r w:rsidRPr="00BE4896">
        <w:rPr>
          <w:rFonts w:ascii="UN-Abhaya" w:hAnsi="UN-Abhaya" w:cs="UN-Abhaya" w:hint="cs"/>
          <w:sz w:val="26"/>
          <w:szCs w:val="26"/>
          <w:cs/>
          <w:lang w:bidi="si-LK"/>
        </w:rPr>
        <w:t>වස්ත්‍රයෙන්</w:t>
      </w:r>
      <w:r w:rsidRPr="00BE4896">
        <w:rPr>
          <w:rFonts w:ascii="UN-Abhaya" w:hAnsi="UN-Abhaya" w:cs="UN-Abhaya"/>
          <w:sz w:val="26"/>
          <w:szCs w:val="26"/>
        </w:rPr>
        <w:t xml:space="preserve"> </w:t>
      </w:r>
      <w:r w:rsidRPr="00BE4896">
        <w:rPr>
          <w:rFonts w:ascii="UN-Abhaya" w:hAnsi="UN-Abhaya" w:cs="UN-Abhaya" w:hint="cs"/>
          <w:sz w:val="26"/>
          <w:szCs w:val="26"/>
          <w:cs/>
          <w:lang w:bidi="si-LK"/>
        </w:rPr>
        <w:t>උඩුකය</w:t>
      </w:r>
      <w:r w:rsidRPr="00BE4896">
        <w:rPr>
          <w:rFonts w:ascii="UN-Abhaya" w:hAnsi="UN-Abhaya" w:cs="UN-Abhaya"/>
          <w:sz w:val="26"/>
          <w:szCs w:val="26"/>
        </w:rPr>
        <w:t xml:space="preserve"> </w:t>
      </w:r>
      <w:r w:rsidRPr="00BE4896">
        <w:rPr>
          <w:rFonts w:ascii="UN-Abhaya" w:hAnsi="UN-Abhaya" w:cs="UN-Abhaya" w:hint="cs"/>
          <w:sz w:val="26"/>
          <w:szCs w:val="26"/>
          <w:cs/>
          <w:lang w:bidi="si-LK"/>
        </w:rPr>
        <w:t>වසා</w:t>
      </w:r>
      <w:r w:rsidRPr="00BE4896">
        <w:rPr>
          <w:rFonts w:ascii="UN-Abhaya" w:hAnsi="UN-Abhaya" w:cs="UN-Abhaya"/>
          <w:sz w:val="26"/>
          <w:szCs w:val="26"/>
        </w:rPr>
        <w:t xml:space="preserve"> </w:t>
      </w:r>
      <w:r w:rsidRPr="00BE4896">
        <w:rPr>
          <w:rFonts w:ascii="UN-Abhaya" w:hAnsi="UN-Abhaya" w:cs="UN-Abhaya" w:hint="cs"/>
          <w:sz w:val="26"/>
          <w:szCs w:val="26"/>
          <w:cs/>
          <w:lang w:bidi="si-LK"/>
        </w:rPr>
        <w:t>දහම්</w:t>
      </w:r>
      <w:r w:rsidRPr="00BE4896">
        <w:rPr>
          <w:rFonts w:ascii="UN-Abhaya" w:hAnsi="UN-Abhaya" w:cs="UN-Abhaya"/>
          <w:sz w:val="26"/>
          <w:szCs w:val="26"/>
        </w:rPr>
        <w:t xml:space="preserve"> </w:t>
      </w:r>
      <w:r w:rsidRPr="00BE4896">
        <w:rPr>
          <w:rFonts w:ascii="UN-Abhaya" w:hAnsi="UN-Abhaya" w:cs="UN-Abhaya" w:hint="cs"/>
          <w:sz w:val="26"/>
          <w:szCs w:val="26"/>
          <w:cs/>
          <w:lang w:bidi="si-LK"/>
        </w:rPr>
        <w:t>ඇසිමට</w:t>
      </w:r>
      <w:r w:rsidRPr="00BE4896">
        <w:rPr>
          <w:rFonts w:ascii="UN-Abhaya" w:hAnsi="UN-Abhaya" w:cs="UN-Abhaya"/>
          <w:sz w:val="26"/>
          <w:szCs w:val="26"/>
        </w:rPr>
        <w:t xml:space="preserve"> </w:t>
      </w:r>
      <w:r w:rsidRPr="00BE4896">
        <w:rPr>
          <w:rFonts w:ascii="UN-Abhaya" w:hAnsi="UN-Abhaya" w:cs="UN-Abhaya" w:hint="cs"/>
          <w:sz w:val="26"/>
          <w:szCs w:val="26"/>
          <w:cs/>
          <w:lang w:bidi="si-LK"/>
        </w:rPr>
        <w:t>ගියේ</w:t>
      </w:r>
      <w:r w:rsidRPr="00BE4896">
        <w:rPr>
          <w:rFonts w:ascii="UN-Abhaya" w:hAnsi="UN-Abhaya" w:cs="UN-Abhaya"/>
          <w:sz w:val="26"/>
          <w:szCs w:val="26"/>
        </w:rPr>
        <w:t xml:space="preserve"> </w:t>
      </w:r>
      <w:r w:rsidRPr="00BE4896">
        <w:rPr>
          <w:rFonts w:ascii="UN-Abhaya" w:hAnsi="UN-Abhaya" w:cs="UN-Abhaya" w:hint="cs"/>
          <w:sz w:val="26"/>
          <w:szCs w:val="26"/>
          <w:cs/>
          <w:lang w:bidi="si-LK"/>
        </w:rPr>
        <w:t>ය</w:t>
      </w:r>
      <w:r w:rsidRPr="00BE4896">
        <w:rPr>
          <w:rFonts w:ascii="UN-Abhaya" w:hAnsi="UN-Abhaya" w:cs="UN-Abhaya"/>
          <w:sz w:val="26"/>
          <w:szCs w:val="26"/>
        </w:rPr>
        <w:t>.</w:t>
      </w:r>
    </w:p>
    <w:p w:rsidR="00B3775A" w:rsidRPr="00BE4896" w:rsidRDefault="00B3775A" w:rsidP="005C1D33">
      <w:pPr>
        <w:spacing w:after="0"/>
        <w:ind w:firstLine="720"/>
        <w:jc w:val="both"/>
        <w:rPr>
          <w:rFonts w:ascii="UN-Abhaya" w:hAnsi="UN-Abhaya" w:cs="UN-Abhaya"/>
          <w:sz w:val="26"/>
          <w:szCs w:val="26"/>
        </w:rPr>
      </w:pPr>
    </w:p>
    <w:p w:rsidR="00B3775A" w:rsidRPr="00BE4896" w:rsidRDefault="00B3775A" w:rsidP="005C1D33">
      <w:pPr>
        <w:spacing w:after="0"/>
        <w:ind w:firstLine="720"/>
        <w:jc w:val="both"/>
        <w:rPr>
          <w:rFonts w:ascii="UN-Abhaya" w:hAnsi="UN-Abhaya" w:cs="UN-Abhaya"/>
          <w:sz w:val="26"/>
          <w:szCs w:val="26"/>
        </w:rPr>
      </w:pPr>
      <w:r w:rsidRPr="00BE4896">
        <w:rPr>
          <w:rFonts w:ascii="UN-Abhaya" w:hAnsi="UN-Abhaya" w:cs="UN-Abhaya" w:hint="cs"/>
          <w:sz w:val="26"/>
          <w:szCs w:val="26"/>
          <w:cs/>
          <w:lang w:bidi="si-LK"/>
        </w:rPr>
        <w:t>එසමයෙහි</w:t>
      </w:r>
      <w:r w:rsidRPr="00BE4896">
        <w:rPr>
          <w:rFonts w:ascii="UN-Abhaya" w:hAnsi="UN-Abhaya" w:cs="UN-Abhaya"/>
          <w:sz w:val="26"/>
          <w:szCs w:val="26"/>
        </w:rPr>
        <w:t xml:space="preserve"> </w:t>
      </w:r>
      <w:r w:rsidRPr="00BE4896">
        <w:rPr>
          <w:rFonts w:ascii="UN-Abhaya" w:hAnsi="UN-Abhaya" w:cs="UN-Abhaya" w:hint="cs"/>
          <w:b/>
          <w:bCs/>
          <w:sz w:val="26"/>
          <w:szCs w:val="26"/>
          <w:cs/>
          <w:lang w:bidi="si-LK"/>
        </w:rPr>
        <w:t>විපස්සි</w:t>
      </w:r>
      <w:r w:rsidRPr="00BE4896">
        <w:rPr>
          <w:rFonts w:ascii="UN-Abhaya" w:hAnsi="UN-Abhaya" w:cs="UN-Abhaya"/>
          <w:sz w:val="26"/>
          <w:szCs w:val="26"/>
        </w:rPr>
        <w:t xml:space="preserve"> </w:t>
      </w:r>
      <w:r w:rsidRPr="00BE4896">
        <w:rPr>
          <w:rFonts w:ascii="UN-Abhaya" w:hAnsi="UN-Abhaya" w:cs="UN-Abhaya" w:hint="cs"/>
          <w:sz w:val="26"/>
          <w:szCs w:val="26"/>
          <w:cs/>
          <w:lang w:bidi="si-LK"/>
        </w:rPr>
        <w:t>බුදුරජාණන්</w:t>
      </w:r>
      <w:r w:rsidRPr="00BE4896">
        <w:rPr>
          <w:rFonts w:ascii="UN-Abhaya" w:hAnsi="UN-Abhaya" w:cs="UN-Abhaya"/>
          <w:sz w:val="26"/>
          <w:szCs w:val="26"/>
        </w:rPr>
        <w:t xml:space="preserve"> </w:t>
      </w:r>
      <w:r w:rsidRPr="00BE4896">
        <w:rPr>
          <w:rFonts w:ascii="UN-Abhaya" w:hAnsi="UN-Abhaya" w:cs="UN-Abhaya" w:hint="cs"/>
          <w:sz w:val="26"/>
          <w:szCs w:val="26"/>
          <w:cs/>
          <w:lang w:bidi="si-LK"/>
        </w:rPr>
        <w:t>වහන්සේ</w:t>
      </w:r>
      <w:r w:rsidRPr="00BE4896">
        <w:rPr>
          <w:rFonts w:ascii="UN-Abhaya" w:hAnsi="UN-Abhaya" w:cs="UN-Abhaya"/>
          <w:sz w:val="26"/>
          <w:szCs w:val="26"/>
        </w:rPr>
        <w:t xml:space="preserve"> </w:t>
      </w:r>
      <w:r w:rsidRPr="00BE4896">
        <w:rPr>
          <w:rFonts w:ascii="UN-Abhaya" w:hAnsi="UN-Abhaya" w:cs="UN-Abhaya" w:hint="cs"/>
          <w:sz w:val="26"/>
          <w:szCs w:val="26"/>
          <w:cs/>
          <w:lang w:bidi="si-LK"/>
        </w:rPr>
        <w:t>මහ</w:t>
      </w:r>
      <w:r w:rsidRPr="00BE4896">
        <w:rPr>
          <w:rFonts w:ascii="UN-Abhaya" w:hAnsi="UN-Abhaya" w:cs="UN-Abhaya"/>
          <w:sz w:val="26"/>
          <w:szCs w:val="26"/>
        </w:rPr>
        <w:t xml:space="preserve"> </w:t>
      </w:r>
      <w:r w:rsidRPr="00BE4896">
        <w:rPr>
          <w:rFonts w:ascii="UN-Abhaya" w:hAnsi="UN-Abhaya" w:cs="UN-Abhaya" w:hint="cs"/>
          <w:sz w:val="26"/>
          <w:szCs w:val="26"/>
          <w:cs/>
          <w:lang w:bidi="si-LK"/>
        </w:rPr>
        <w:t>පිරිස</w:t>
      </w:r>
      <w:r w:rsidRPr="00BE4896">
        <w:rPr>
          <w:rFonts w:ascii="UN-Abhaya" w:hAnsi="UN-Abhaya" w:cs="UN-Abhaya"/>
          <w:sz w:val="26"/>
          <w:szCs w:val="26"/>
        </w:rPr>
        <w:t xml:space="preserve"> </w:t>
      </w:r>
      <w:r w:rsidRPr="00BE4896">
        <w:rPr>
          <w:rFonts w:ascii="UN-Abhaya" w:hAnsi="UN-Abhaya" w:cs="UN-Abhaya" w:hint="cs"/>
          <w:sz w:val="26"/>
          <w:szCs w:val="26"/>
          <w:cs/>
          <w:lang w:bidi="si-LK"/>
        </w:rPr>
        <w:t>මැද</w:t>
      </w:r>
      <w:r w:rsidRPr="00BE4896">
        <w:rPr>
          <w:rFonts w:ascii="UN-Abhaya" w:hAnsi="UN-Abhaya" w:cs="UN-Abhaya"/>
          <w:sz w:val="26"/>
          <w:szCs w:val="26"/>
        </w:rPr>
        <w:t xml:space="preserve"> </w:t>
      </w:r>
      <w:r w:rsidRPr="00BE4896">
        <w:rPr>
          <w:rFonts w:ascii="UN-Abhaya" w:hAnsi="UN-Abhaya" w:cs="UN-Abhaya" w:hint="cs"/>
          <w:sz w:val="26"/>
          <w:szCs w:val="26"/>
          <w:cs/>
          <w:lang w:bidi="si-LK"/>
        </w:rPr>
        <w:t>අලංකෘත</w:t>
      </w:r>
      <w:r w:rsidRPr="00BE4896">
        <w:rPr>
          <w:rFonts w:ascii="UN-Abhaya" w:hAnsi="UN-Abhaya" w:cs="UN-Abhaya"/>
          <w:sz w:val="26"/>
          <w:szCs w:val="26"/>
        </w:rPr>
        <w:t xml:space="preserve"> </w:t>
      </w:r>
      <w:r w:rsidRPr="00BE4896">
        <w:rPr>
          <w:rFonts w:ascii="UN-Abhaya" w:hAnsi="UN-Abhaya" w:cs="UN-Abhaya" w:hint="cs"/>
          <w:sz w:val="26"/>
          <w:szCs w:val="26"/>
          <w:cs/>
          <w:lang w:bidi="si-LK"/>
        </w:rPr>
        <w:t>ධර්මාසන</w:t>
      </w:r>
      <w:r w:rsidRPr="00BE4896">
        <w:rPr>
          <w:rFonts w:ascii="UN-Abhaya" w:hAnsi="UN-Abhaya" w:cs="UN-Abhaya"/>
          <w:sz w:val="26"/>
          <w:szCs w:val="26"/>
        </w:rPr>
        <w:t xml:space="preserve"> </w:t>
      </w:r>
      <w:r w:rsidRPr="00BE4896">
        <w:rPr>
          <w:rFonts w:ascii="UN-Abhaya" w:hAnsi="UN-Abhaya" w:cs="UN-Abhaya" w:hint="cs"/>
          <w:sz w:val="26"/>
          <w:szCs w:val="26"/>
          <w:cs/>
          <w:lang w:bidi="si-LK"/>
        </w:rPr>
        <w:t>මතුයෙහි</w:t>
      </w:r>
      <w:r w:rsidRPr="00BE4896">
        <w:rPr>
          <w:rFonts w:ascii="UN-Abhaya" w:hAnsi="UN-Abhaya" w:cs="UN-Abhaya"/>
          <w:sz w:val="26"/>
          <w:szCs w:val="26"/>
        </w:rPr>
        <w:t xml:space="preserve"> </w:t>
      </w:r>
      <w:r w:rsidRPr="00BE4896">
        <w:rPr>
          <w:rFonts w:ascii="UN-Abhaya" w:hAnsi="UN-Abhaya" w:cs="UN-Abhaya" w:hint="cs"/>
          <w:sz w:val="26"/>
          <w:szCs w:val="26"/>
          <w:cs/>
          <w:lang w:bidi="si-LK"/>
        </w:rPr>
        <w:t>වැඩ</w:t>
      </w:r>
      <w:r w:rsidRPr="00BE4896">
        <w:rPr>
          <w:rFonts w:ascii="UN-Abhaya" w:hAnsi="UN-Abhaya" w:cs="UN-Abhaya"/>
          <w:sz w:val="26"/>
          <w:szCs w:val="26"/>
        </w:rPr>
        <w:t xml:space="preserve"> </w:t>
      </w:r>
      <w:r w:rsidRPr="00BE4896">
        <w:rPr>
          <w:rFonts w:ascii="UN-Abhaya" w:hAnsi="UN-Abhaya" w:cs="UN-Abhaya" w:hint="cs"/>
          <w:sz w:val="26"/>
          <w:szCs w:val="26"/>
          <w:cs/>
          <w:lang w:bidi="si-LK"/>
        </w:rPr>
        <w:t>හිඳ</w:t>
      </w:r>
      <w:r w:rsidRPr="00BE4896">
        <w:rPr>
          <w:rFonts w:ascii="UN-Abhaya" w:hAnsi="UN-Abhaya" w:cs="UN-Abhaya"/>
          <w:sz w:val="26"/>
          <w:szCs w:val="26"/>
        </w:rPr>
        <w:t xml:space="preserve"> </w:t>
      </w:r>
      <w:r w:rsidRPr="00BE4896">
        <w:rPr>
          <w:rFonts w:ascii="UN-Abhaya" w:hAnsi="UN-Abhaya" w:cs="UN-Abhaya" w:hint="cs"/>
          <w:sz w:val="26"/>
          <w:szCs w:val="26"/>
          <w:cs/>
          <w:lang w:bidi="si-LK"/>
        </w:rPr>
        <w:t>අතිමධුර</w:t>
      </w:r>
      <w:r w:rsidRPr="00BE4896">
        <w:rPr>
          <w:rFonts w:ascii="UN-Abhaya" w:hAnsi="UN-Abhaya" w:cs="UN-Abhaya"/>
          <w:sz w:val="26"/>
          <w:szCs w:val="26"/>
        </w:rPr>
        <w:t xml:space="preserve"> </w:t>
      </w:r>
      <w:r w:rsidRPr="00BE4896">
        <w:rPr>
          <w:rFonts w:ascii="UN-Abhaya" w:hAnsi="UN-Abhaya" w:cs="UN-Abhaya" w:hint="cs"/>
          <w:sz w:val="26"/>
          <w:szCs w:val="26"/>
          <w:cs/>
          <w:lang w:bidi="si-LK"/>
        </w:rPr>
        <w:t>වු</w:t>
      </w:r>
      <w:r w:rsidRPr="00BE4896">
        <w:rPr>
          <w:rFonts w:ascii="UN-Abhaya" w:hAnsi="UN-Abhaya" w:cs="UN-Abhaya"/>
          <w:sz w:val="26"/>
          <w:szCs w:val="26"/>
        </w:rPr>
        <w:t xml:space="preserve"> </w:t>
      </w:r>
      <w:r w:rsidR="00BB247A">
        <w:rPr>
          <w:rFonts w:ascii="UN-Abhaya" w:hAnsi="UN-Abhaya" w:cs="UN-Abhaya" w:hint="cs"/>
          <w:sz w:val="26"/>
          <w:szCs w:val="26"/>
          <w:cs/>
          <w:lang w:bidi="si-LK"/>
        </w:rPr>
        <w:t>බ්‍ර</w:t>
      </w:r>
      <w:r w:rsidR="000D6C64" w:rsidRPr="00BE4896">
        <w:rPr>
          <w:rFonts w:ascii="UN-Abhaya" w:hAnsi="UN-Abhaya" w:cs="UN-Abhaya" w:hint="cs"/>
          <w:sz w:val="26"/>
          <w:szCs w:val="26"/>
          <w:cs/>
          <w:lang w:bidi="si-LK"/>
        </w:rPr>
        <w:t>හ්ම</w:t>
      </w:r>
      <w:r w:rsidRPr="00BE4896">
        <w:rPr>
          <w:rFonts w:ascii="UN-Abhaya" w:hAnsi="UN-Abhaya" w:cs="UN-Abhaya" w:hint="cs"/>
          <w:sz w:val="26"/>
          <w:szCs w:val="26"/>
          <w:cs/>
          <w:lang w:bidi="si-LK"/>
        </w:rPr>
        <w:t>ස්වරයෙන්</w:t>
      </w:r>
      <w:r w:rsidRPr="00BE4896">
        <w:rPr>
          <w:rFonts w:ascii="UN-Abhaya" w:hAnsi="UN-Abhaya" w:cs="UN-Abhaya"/>
          <w:sz w:val="26"/>
          <w:szCs w:val="26"/>
        </w:rPr>
        <w:t xml:space="preserve"> </w:t>
      </w:r>
      <w:r w:rsidRPr="00BE4896">
        <w:rPr>
          <w:rFonts w:ascii="UN-Abhaya" w:hAnsi="UN-Abhaya" w:cs="UN-Abhaya" w:hint="cs"/>
          <w:sz w:val="26"/>
          <w:szCs w:val="26"/>
          <w:cs/>
          <w:lang w:bidi="si-LK"/>
        </w:rPr>
        <w:t>අසනුවන්ගේ</w:t>
      </w:r>
      <w:r w:rsidRPr="00BE4896">
        <w:rPr>
          <w:rFonts w:ascii="UN-Abhaya" w:hAnsi="UN-Abhaya" w:cs="UN-Abhaya"/>
          <w:sz w:val="26"/>
          <w:szCs w:val="26"/>
        </w:rPr>
        <w:t xml:space="preserve"> </w:t>
      </w:r>
      <w:r w:rsidRPr="00BE4896">
        <w:rPr>
          <w:rFonts w:ascii="UN-Abhaya" w:hAnsi="UN-Abhaya" w:cs="UN-Abhaya" w:hint="cs"/>
          <w:sz w:val="26"/>
          <w:szCs w:val="26"/>
          <w:cs/>
          <w:lang w:bidi="si-LK"/>
        </w:rPr>
        <w:t>කන්හි</w:t>
      </w:r>
      <w:r w:rsidRPr="00BE4896">
        <w:rPr>
          <w:rFonts w:ascii="UN-Abhaya" w:hAnsi="UN-Abhaya" w:cs="UN-Abhaya"/>
          <w:sz w:val="26"/>
          <w:szCs w:val="26"/>
        </w:rPr>
        <w:t xml:space="preserve"> </w:t>
      </w:r>
      <w:r w:rsidRPr="00BE4896">
        <w:rPr>
          <w:rFonts w:ascii="UN-Abhaya" w:hAnsi="UN-Abhaya" w:cs="UN-Abhaya" w:hint="cs"/>
          <w:sz w:val="26"/>
          <w:szCs w:val="26"/>
          <w:cs/>
          <w:lang w:bidi="si-LK"/>
        </w:rPr>
        <w:t>මී</w:t>
      </w:r>
      <w:r w:rsidRPr="00BE4896">
        <w:rPr>
          <w:rFonts w:ascii="UN-Abhaya" w:hAnsi="UN-Abhaya" w:cs="UN-Abhaya"/>
          <w:sz w:val="26"/>
          <w:szCs w:val="26"/>
        </w:rPr>
        <w:t xml:space="preserve"> </w:t>
      </w:r>
      <w:r w:rsidRPr="00BE4896">
        <w:rPr>
          <w:rFonts w:ascii="UN-Abhaya" w:hAnsi="UN-Abhaya" w:cs="UN-Abhaya" w:hint="cs"/>
          <w:sz w:val="26"/>
          <w:szCs w:val="26"/>
          <w:cs/>
          <w:lang w:bidi="si-LK"/>
        </w:rPr>
        <w:t>හෙලන්නාක්</w:t>
      </w:r>
      <w:r w:rsidRPr="00BE4896">
        <w:rPr>
          <w:rFonts w:ascii="UN-Abhaya" w:hAnsi="UN-Abhaya" w:cs="UN-Abhaya"/>
          <w:sz w:val="26"/>
          <w:szCs w:val="26"/>
        </w:rPr>
        <w:t xml:space="preserve"> </w:t>
      </w:r>
      <w:r w:rsidRPr="00BE4896">
        <w:rPr>
          <w:rFonts w:ascii="UN-Abhaya" w:hAnsi="UN-Abhaya" w:cs="UN-Abhaya" w:hint="cs"/>
          <w:sz w:val="26"/>
          <w:szCs w:val="26"/>
          <w:cs/>
          <w:lang w:bidi="si-LK"/>
        </w:rPr>
        <w:t>මෙන්</w:t>
      </w:r>
      <w:r w:rsidRPr="00BE4896">
        <w:rPr>
          <w:rFonts w:ascii="UN-Abhaya" w:hAnsi="UN-Abhaya" w:cs="UN-Abhaya"/>
          <w:sz w:val="26"/>
          <w:szCs w:val="26"/>
        </w:rPr>
        <w:t xml:space="preserve"> </w:t>
      </w:r>
      <w:r w:rsidRPr="00BE4896">
        <w:rPr>
          <w:rFonts w:ascii="UN-Abhaya" w:hAnsi="UN-Abhaya" w:cs="UN-Abhaya" w:hint="cs"/>
          <w:sz w:val="26"/>
          <w:szCs w:val="26"/>
          <w:cs/>
          <w:lang w:bidi="si-LK"/>
        </w:rPr>
        <w:t>මිහිරි</w:t>
      </w:r>
      <w:r w:rsidRPr="00BE4896">
        <w:rPr>
          <w:rFonts w:ascii="UN-Abhaya" w:hAnsi="UN-Abhaya" w:cs="UN-Abhaya"/>
          <w:sz w:val="26"/>
          <w:szCs w:val="26"/>
        </w:rPr>
        <w:t xml:space="preserve"> </w:t>
      </w:r>
      <w:r w:rsidRPr="00BE4896">
        <w:rPr>
          <w:rFonts w:ascii="UN-Abhaya" w:hAnsi="UN-Abhaya" w:cs="UN-Abhaya" w:hint="cs"/>
          <w:sz w:val="26"/>
          <w:szCs w:val="26"/>
          <w:cs/>
          <w:lang w:bidi="si-LK"/>
        </w:rPr>
        <w:t>කොට</w:t>
      </w:r>
      <w:r w:rsidRPr="00BE4896">
        <w:rPr>
          <w:rFonts w:ascii="UN-Abhaya" w:hAnsi="UN-Abhaya" w:cs="UN-Abhaya"/>
          <w:sz w:val="26"/>
          <w:szCs w:val="26"/>
        </w:rPr>
        <w:t xml:space="preserve"> </w:t>
      </w:r>
      <w:r w:rsidRPr="00BE4896">
        <w:rPr>
          <w:rFonts w:ascii="UN-Abhaya" w:hAnsi="UN-Abhaya" w:cs="UN-Abhaya" w:hint="cs"/>
          <w:sz w:val="26"/>
          <w:szCs w:val="26"/>
          <w:cs/>
          <w:lang w:bidi="si-LK"/>
        </w:rPr>
        <w:t>දහම්</w:t>
      </w:r>
      <w:r w:rsidRPr="00BE4896">
        <w:rPr>
          <w:rFonts w:ascii="UN-Abhaya" w:hAnsi="UN-Abhaya" w:cs="UN-Abhaya"/>
          <w:sz w:val="26"/>
          <w:szCs w:val="26"/>
        </w:rPr>
        <w:t xml:space="preserve"> </w:t>
      </w:r>
      <w:r w:rsidRPr="00BE4896">
        <w:rPr>
          <w:rFonts w:ascii="UN-Abhaya" w:hAnsi="UN-Abhaya" w:cs="UN-Abhaya" w:hint="cs"/>
          <w:sz w:val="26"/>
          <w:szCs w:val="26"/>
          <w:cs/>
          <w:lang w:bidi="si-LK"/>
        </w:rPr>
        <w:t>දෙසන</w:t>
      </w:r>
      <w:r w:rsidRPr="00BE4896">
        <w:rPr>
          <w:rFonts w:ascii="UN-Abhaya" w:hAnsi="UN-Abhaya" w:cs="UN-Abhaya"/>
          <w:sz w:val="26"/>
          <w:szCs w:val="26"/>
        </w:rPr>
        <w:t xml:space="preserve"> </w:t>
      </w:r>
      <w:r w:rsidRPr="00BE4896">
        <w:rPr>
          <w:rFonts w:ascii="UN-Abhaya" w:hAnsi="UN-Abhaya" w:cs="UN-Abhaya" w:hint="cs"/>
          <w:sz w:val="26"/>
          <w:szCs w:val="26"/>
          <w:cs/>
          <w:lang w:bidi="si-LK"/>
        </w:rPr>
        <w:t>සේක</w:t>
      </w:r>
      <w:r w:rsidRPr="00BE4896">
        <w:rPr>
          <w:rFonts w:ascii="UN-Abhaya" w:hAnsi="UN-Abhaya" w:cs="UN-Abhaya"/>
          <w:sz w:val="26"/>
          <w:szCs w:val="26"/>
        </w:rPr>
        <w:t xml:space="preserve">. </w:t>
      </w:r>
      <w:r w:rsidRPr="00BE4896">
        <w:rPr>
          <w:rFonts w:ascii="UN-Abhaya" w:hAnsi="UN-Abhaya" w:cs="UN-Abhaya" w:hint="cs"/>
          <w:sz w:val="26"/>
          <w:szCs w:val="26"/>
          <w:cs/>
          <w:lang w:bidi="si-LK"/>
        </w:rPr>
        <w:t>පිරිස්</w:t>
      </w:r>
      <w:r w:rsidRPr="00BE4896">
        <w:rPr>
          <w:rFonts w:ascii="UN-Abhaya" w:hAnsi="UN-Abhaya" w:cs="UN-Abhaya"/>
          <w:sz w:val="26"/>
          <w:szCs w:val="26"/>
        </w:rPr>
        <w:t xml:space="preserve"> </w:t>
      </w:r>
      <w:r w:rsidRPr="00BE4896">
        <w:rPr>
          <w:rFonts w:ascii="UN-Abhaya" w:hAnsi="UN-Abhaya" w:cs="UN-Abhaya" w:hint="cs"/>
          <w:sz w:val="26"/>
          <w:szCs w:val="26"/>
          <w:cs/>
          <w:lang w:bidi="si-LK"/>
        </w:rPr>
        <w:t>කෙළවර</w:t>
      </w:r>
      <w:r w:rsidRPr="00BE4896">
        <w:rPr>
          <w:rFonts w:ascii="UN-Abhaya" w:hAnsi="UN-Abhaya" w:cs="UN-Abhaya"/>
          <w:sz w:val="26"/>
          <w:szCs w:val="26"/>
        </w:rPr>
        <w:t xml:space="preserve"> </w:t>
      </w:r>
      <w:r w:rsidRPr="00BE4896">
        <w:rPr>
          <w:rFonts w:ascii="UN-Abhaya" w:hAnsi="UN-Abhaya" w:cs="UN-Abhaya" w:hint="cs"/>
          <w:sz w:val="26"/>
          <w:szCs w:val="26"/>
          <w:cs/>
          <w:lang w:bidi="si-LK"/>
        </w:rPr>
        <w:t>හිඳ</w:t>
      </w:r>
      <w:r w:rsidRPr="00BE4896">
        <w:rPr>
          <w:rFonts w:ascii="UN-Abhaya" w:hAnsi="UN-Abhaya" w:cs="UN-Abhaya"/>
          <w:sz w:val="26"/>
          <w:szCs w:val="26"/>
        </w:rPr>
        <w:t xml:space="preserve"> </w:t>
      </w:r>
      <w:r w:rsidRPr="00BE4896">
        <w:rPr>
          <w:rFonts w:ascii="UN-Abhaya" w:hAnsi="UN-Abhaya" w:cs="UN-Abhaya" w:hint="cs"/>
          <w:sz w:val="26"/>
          <w:szCs w:val="26"/>
          <w:cs/>
          <w:lang w:bidi="si-LK"/>
        </w:rPr>
        <w:t>දහම්</w:t>
      </w:r>
      <w:r w:rsidRPr="00BE4896">
        <w:rPr>
          <w:rFonts w:ascii="UN-Abhaya" w:hAnsi="UN-Abhaya" w:cs="UN-Abhaya"/>
          <w:sz w:val="26"/>
          <w:szCs w:val="26"/>
        </w:rPr>
        <w:t xml:space="preserve"> </w:t>
      </w:r>
      <w:r w:rsidRPr="00BE4896">
        <w:rPr>
          <w:rFonts w:ascii="UN-Abhaya" w:hAnsi="UN-Abhaya" w:cs="UN-Abhaya" w:hint="cs"/>
          <w:sz w:val="26"/>
          <w:szCs w:val="26"/>
          <w:cs/>
          <w:lang w:bidi="si-LK"/>
        </w:rPr>
        <w:t>ඇසුවා</w:t>
      </w:r>
      <w:r w:rsidRPr="00BE4896">
        <w:rPr>
          <w:rFonts w:ascii="UN-Abhaya" w:hAnsi="UN-Abhaya" w:cs="UN-Abhaya"/>
          <w:sz w:val="26"/>
          <w:szCs w:val="26"/>
        </w:rPr>
        <w:t xml:space="preserve"> </w:t>
      </w:r>
      <w:r w:rsidRPr="00BE4896">
        <w:rPr>
          <w:rFonts w:ascii="UN-Abhaya" w:hAnsi="UN-Abhaya" w:cs="UN-Abhaya" w:hint="cs"/>
          <w:sz w:val="26"/>
          <w:szCs w:val="26"/>
          <w:cs/>
          <w:lang w:bidi="si-LK"/>
        </w:rPr>
        <w:t>වු</w:t>
      </w:r>
      <w:r w:rsidRPr="00BE4896">
        <w:rPr>
          <w:rFonts w:ascii="UN-Abhaya" w:hAnsi="UN-Abhaya" w:cs="UN-Abhaya"/>
          <w:sz w:val="26"/>
          <w:szCs w:val="26"/>
        </w:rPr>
        <w:t xml:space="preserve"> </w:t>
      </w:r>
      <w:r w:rsidRPr="00BE4896">
        <w:rPr>
          <w:rFonts w:ascii="UN-Abhaya" w:hAnsi="UN-Abhaya" w:cs="UN-Abhaya" w:hint="cs"/>
          <w:sz w:val="26"/>
          <w:szCs w:val="26"/>
          <w:cs/>
          <w:lang w:bidi="si-LK"/>
        </w:rPr>
        <w:t>ඒකශාටක</w:t>
      </w:r>
      <w:r w:rsidRPr="00BE4896">
        <w:rPr>
          <w:rFonts w:ascii="UN-Abhaya" w:hAnsi="UN-Abhaya" w:cs="UN-Abhaya"/>
          <w:sz w:val="26"/>
          <w:szCs w:val="26"/>
        </w:rPr>
        <w:t xml:space="preserve"> </w:t>
      </w:r>
      <w:r w:rsidR="00A45B38" w:rsidRPr="00BE4896">
        <w:rPr>
          <w:rFonts w:ascii="UN-Abhaya" w:hAnsi="UN-Abhaya" w:cs="UN-Abhaya" w:hint="cs"/>
          <w:sz w:val="26"/>
          <w:szCs w:val="26"/>
          <w:cs/>
          <w:lang w:bidi="si-LK"/>
        </w:rPr>
        <w:t>බමුණා</w:t>
      </w:r>
      <w:r w:rsidRPr="00BE4896">
        <w:rPr>
          <w:rFonts w:ascii="UN-Abhaya" w:hAnsi="UN-Abhaya" w:cs="UN-Abhaya" w:hint="cs"/>
          <w:sz w:val="26"/>
          <w:szCs w:val="26"/>
          <w:cs/>
          <w:lang w:bidi="si-LK"/>
        </w:rPr>
        <w:t>ට</w:t>
      </w:r>
      <w:r w:rsidRPr="00BE4896">
        <w:rPr>
          <w:rFonts w:ascii="UN-Abhaya" w:hAnsi="UN-Abhaya" w:cs="UN-Abhaya"/>
          <w:sz w:val="26"/>
          <w:szCs w:val="26"/>
        </w:rPr>
        <w:t xml:space="preserve"> </w:t>
      </w:r>
      <w:r w:rsidRPr="00BE4896">
        <w:rPr>
          <w:rFonts w:ascii="UN-Abhaya" w:hAnsi="UN-Abhaya" w:cs="UN-Abhaya" w:hint="cs"/>
          <w:sz w:val="26"/>
          <w:szCs w:val="26"/>
          <w:cs/>
          <w:lang w:bidi="si-LK"/>
        </w:rPr>
        <w:t>ප්‍රථම</w:t>
      </w:r>
      <w:r w:rsidRPr="00BE4896">
        <w:rPr>
          <w:rFonts w:ascii="UN-Abhaya" w:hAnsi="UN-Abhaya" w:cs="UN-Abhaya"/>
          <w:sz w:val="26"/>
          <w:szCs w:val="26"/>
        </w:rPr>
        <w:t xml:space="preserve"> </w:t>
      </w:r>
      <w:r w:rsidRPr="00BE4896">
        <w:rPr>
          <w:rFonts w:ascii="UN-Abhaya" w:hAnsi="UN-Abhaya" w:cs="UN-Abhaya" w:hint="cs"/>
          <w:sz w:val="26"/>
          <w:szCs w:val="26"/>
          <w:cs/>
          <w:lang w:bidi="si-LK"/>
        </w:rPr>
        <w:t>යාමයේදීම</w:t>
      </w:r>
      <w:r w:rsidRPr="00BE4896">
        <w:rPr>
          <w:rFonts w:ascii="UN-Abhaya" w:hAnsi="UN-Abhaya" w:cs="UN-Abhaya"/>
          <w:sz w:val="26"/>
          <w:szCs w:val="26"/>
        </w:rPr>
        <w:t xml:space="preserve"> </w:t>
      </w:r>
      <w:r w:rsidRPr="00BE4896">
        <w:rPr>
          <w:rFonts w:ascii="UN-Abhaya" w:hAnsi="UN-Abhaya" w:cs="UN-Abhaya" w:hint="cs"/>
          <w:sz w:val="26"/>
          <w:szCs w:val="26"/>
          <w:cs/>
          <w:lang w:bidi="si-LK"/>
        </w:rPr>
        <w:t>ඉමහත්</w:t>
      </w:r>
      <w:r w:rsidRPr="00BE4896">
        <w:rPr>
          <w:rFonts w:ascii="UN-Abhaya" w:hAnsi="UN-Abhaya" w:cs="UN-Abhaya"/>
          <w:sz w:val="26"/>
          <w:szCs w:val="26"/>
        </w:rPr>
        <w:t xml:space="preserve"> </w:t>
      </w:r>
      <w:r w:rsidR="006F77C5">
        <w:rPr>
          <w:rFonts w:ascii="UN-Abhaya" w:hAnsi="UN-Abhaya" w:cs="UN-Abhaya" w:hint="cs"/>
          <w:sz w:val="26"/>
          <w:szCs w:val="26"/>
          <w:cs/>
          <w:lang w:bidi="si-LK"/>
        </w:rPr>
        <w:t>ප්‍රි</w:t>
      </w:r>
      <w:r w:rsidRPr="00BE4896">
        <w:rPr>
          <w:rFonts w:ascii="UN-Abhaya" w:hAnsi="UN-Abhaya" w:cs="UN-Abhaya" w:hint="cs"/>
          <w:sz w:val="26"/>
          <w:szCs w:val="26"/>
          <w:cs/>
          <w:lang w:bidi="si-LK"/>
        </w:rPr>
        <w:t>තියක්</w:t>
      </w:r>
      <w:r w:rsidRPr="00BE4896">
        <w:rPr>
          <w:rFonts w:ascii="UN-Abhaya" w:hAnsi="UN-Abhaya" w:cs="UN-Abhaya"/>
          <w:sz w:val="26"/>
          <w:szCs w:val="26"/>
        </w:rPr>
        <w:t xml:space="preserve"> </w:t>
      </w:r>
      <w:r w:rsidRPr="00BE4896">
        <w:rPr>
          <w:rFonts w:ascii="UN-Abhaya" w:hAnsi="UN-Abhaya" w:cs="UN-Abhaya" w:hint="cs"/>
          <w:sz w:val="26"/>
          <w:szCs w:val="26"/>
          <w:cs/>
          <w:lang w:bidi="si-LK"/>
        </w:rPr>
        <w:t>ඇති</w:t>
      </w:r>
      <w:r w:rsidRPr="00BE4896">
        <w:rPr>
          <w:rFonts w:ascii="UN-Abhaya" w:hAnsi="UN-Abhaya" w:cs="UN-Abhaya"/>
          <w:sz w:val="26"/>
          <w:szCs w:val="26"/>
        </w:rPr>
        <w:t xml:space="preserve"> </w:t>
      </w:r>
      <w:r w:rsidRPr="00BE4896">
        <w:rPr>
          <w:rFonts w:ascii="UN-Abhaya" w:hAnsi="UN-Abhaya" w:cs="UN-Abhaya" w:hint="cs"/>
          <w:sz w:val="26"/>
          <w:szCs w:val="26"/>
          <w:cs/>
          <w:lang w:bidi="si-LK"/>
        </w:rPr>
        <w:t>විම</w:t>
      </w:r>
      <w:r w:rsidRPr="00BE4896">
        <w:rPr>
          <w:rFonts w:ascii="UN-Abhaya" w:hAnsi="UN-Abhaya" w:cs="UN-Abhaya"/>
          <w:sz w:val="26"/>
          <w:szCs w:val="26"/>
        </w:rPr>
        <w:t>.</w:t>
      </w:r>
    </w:p>
    <w:p w:rsidR="00B3775A" w:rsidRPr="00BE4896" w:rsidRDefault="00B3775A" w:rsidP="005C1D33">
      <w:pPr>
        <w:spacing w:after="0"/>
        <w:ind w:firstLine="720"/>
        <w:jc w:val="both"/>
        <w:rPr>
          <w:rFonts w:ascii="UN-Abhaya" w:hAnsi="UN-Abhaya" w:cs="UN-Abhaya"/>
          <w:sz w:val="26"/>
          <w:szCs w:val="26"/>
        </w:rPr>
      </w:pPr>
    </w:p>
    <w:p w:rsidR="00B3775A" w:rsidRPr="00BE4896" w:rsidRDefault="00B3775A" w:rsidP="005C1D33">
      <w:pPr>
        <w:spacing w:after="0"/>
        <w:ind w:firstLine="720"/>
        <w:jc w:val="both"/>
        <w:rPr>
          <w:rFonts w:ascii="UN-Abhaya" w:hAnsi="UN-Abhaya" w:cs="UN-Abhaya"/>
          <w:sz w:val="26"/>
          <w:szCs w:val="26"/>
        </w:rPr>
      </w:pPr>
      <w:r w:rsidRPr="00BE4896">
        <w:rPr>
          <w:rFonts w:ascii="UN-Abhaya" w:hAnsi="UN-Abhaya" w:cs="UN-Abhaya" w:hint="cs"/>
          <w:sz w:val="26"/>
          <w:szCs w:val="26"/>
          <w:cs/>
          <w:lang w:bidi="si-LK"/>
        </w:rPr>
        <w:t>ඔහුට</w:t>
      </w:r>
      <w:r w:rsidRPr="00BE4896">
        <w:rPr>
          <w:rFonts w:ascii="UN-Abhaya" w:hAnsi="UN-Abhaya" w:cs="UN-Abhaya"/>
          <w:sz w:val="26"/>
          <w:szCs w:val="26"/>
        </w:rPr>
        <w:t xml:space="preserve"> </w:t>
      </w:r>
      <w:r w:rsidRPr="00BE4896">
        <w:rPr>
          <w:rFonts w:ascii="UN-Abhaya" w:hAnsi="UN-Abhaya" w:cs="UN-Abhaya" w:hint="cs"/>
          <w:sz w:val="26"/>
          <w:szCs w:val="26"/>
          <w:cs/>
          <w:lang w:bidi="si-LK"/>
        </w:rPr>
        <w:t>තමා</w:t>
      </w:r>
      <w:r w:rsidRPr="00BE4896">
        <w:rPr>
          <w:rFonts w:ascii="UN-Abhaya" w:hAnsi="UN-Abhaya" w:cs="UN-Abhaya"/>
          <w:sz w:val="26"/>
          <w:szCs w:val="26"/>
        </w:rPr>
        <w:t xml:space="preserve"> </w:t>
      </w:r>
      <w:r w:rsidRPr="00BE4896">
        <w:rPr>
          <w:rFonts w:ascii="UN-Abhaya" w:hAnsi="UN-Abhaya" w:cs="UN-Abhaya" w:hint="cs"/>
          <w:sz w:val="26"/>
          <w:szCs w:val="26"/>
          <w:cs/>
          <w:lang w:bidi="si-LK"/>
        </w:rPr>
        <w:t>පොරවා</w:t>
      </w:r>
      <w:r w:rsidRPr="00BE4896">
        <w:rPr>
          <w:rFonts w:ascii="UN-Abhaya" w:hAnsi="UN-Abhaya" w:cs="UN-Abhaya"/>
          <w:sz w:val="26"/>
          <w:szCs w:val="26"/>
        </w:rPr>
        <w:t xml:space="preserve"> </w:t>
      </w:r>
      <w:r w:rsidRPr="00BE4896">
        <w:rPr>
          <w:rFonts w:ascii="UN-Abhaya" w:hAnsi="UN-Abhaya" w:cs="UN-Abhaya" w:hint="cs"/>
          <w:sz w:val="26"/>
          <w:szCs w:val="26"/>
          <w:cs/>
          <w:lang w:bidi="si-LK"/>
        </w:rPr>
        <w:t>සිටින</w:t>
      </w:r>
      <w:r w:rsidRPr="00BE4896">
        <w:rPr>
          <w:rFonts w:ascii="UN-Abhaya" w:hAnsi="UN-Abhaya" w:cs="UN-Abhaya"/>
          <w:sz w:val="26"/>
          <w:szCs w:val="26"/>
        </w:rPr>
        <w:t xml:space="preserve"> </w:t>
      </w:r>
      <w:r w:rsidRPr="00BE4896">
        <w:rPr>
          <w:rFonts w:ascii="UN-Abhaya" w:hAnsi="UN-Abhaya" w:cs="UN-Abhaya" w:hint="cs"/>
          <w:sz w:val="26"/>
          <w:szCs w:val="26"/>
          <w:cs/>
          <w:lang w:bidi="si-LK"/>
        </w:rPr>
        <w:t>වස්ත්‍රය</w:t>
      </w:r>
      <w:r w:rsidRPr="00BE4896">
        <w:rPr>
          <w:rFonts w:ascii="UN-Abhaya" w:hAnsi="UN-Abhaya" w:cs="UN-Abhaya"/>
          <w:sz w:val="26"/>
          <w:szCs w:val="26"/>
        </w:rPr>
        <w:t xml:space="preserve"> </w:t>
      </w:r>
      <w:r w:rsidRPr="00BE4896">
        <w:rPr>
          <w:rFonts w:ascii="UN-Abhaya" w:hAnsi="UN-Abhaya" w:cs="UN-Abhaya" w:hint="cs"/>
          <w:sz w:val="26"/>
          <w:szCs w:val="26"/>
          <w:cs/>
          <w:lang w:bidi="si-LK"/>
        </w:rPr>
        <w:t>හකුළා</w:t>
      </w:r>
      <w:r w:rsidRPr="00BE4896">
        <w:rPr>
          <w:rFonts w:ascii="UN-Abhaya" w:hAnsi="UN-Abhaya" w:cs="UN-Abhaya"/>
          <w:sz w:val="26"/>
          <w:szCs w:val="26"/>
        </w:rPr>
        <w:t xml:space="preserve"> </w:t>
      </w:r>
      <w:r w:rsidRPr="00BE4896">
        <w:rPr>
          <w:rFonts w:ascii="UN-Abhaya" w:hAnsi="UN-Abhaya" w:cs="UN-Abhaya" w:hint="cs"/>
          <w:sz w:val="26"/>
          <w:szCs w:val="26"/>
          <w:cs/>
          <w:lang w:bidi="si-LK"/>
        </w:rPr>
        <w:t>තථාගතයන්</w:t>
      </w:r>
      <w:r w:rsidRPr="00BE4896">
        <w:rPr>
          <w:rFonts w:ascii="UN-Abhaya" w:hAnsi="UN-Abhaya" w:cs="UN-Abhaya"/>
          <w:sz w:val="26"/>
          <w:szCs w:val="26"/>
        </w:rPr>
        <w:t xml:space="preserve"> </w:t>
      </w:r>
      <w:r w:rsidRPr="00BE4896">
        <w:rPr>
          <w:rFonts w:ascii="UN-Abhaya" w:hAnsi="UN-Abhaya" w:cs="UN-Abhaya" w:hint="cs"/>
          <w:sz w:val="26"/>
          <w:szCs w:val="26"/>
          <w:cs/>
          <w:lang w:bidi="si-LK"/>
        </w:rPr>
        <w:t>වහන්සේට</w:t>
      </w:r>
      <w:r w:rsidRPr="00BE4896">
        <w:rPr>
          <w:rFonts w:ascii="UN-Abhaya" w:hAnsi="UN-Abhaya" w:cs="UN-Abhaya"/>
          <w:sz w:val="26"/>
          <w:szCs w:val="26"/>
        </w:rPr>
        <w:t xml:space="preserve"> </w:t>
      </w:r>
      <w:r w:rsidRPr="00BE4896">
        <w:rPr>
          <w:rFonts w:ascii="UN-Abhaya" w:hAnsi="UN-Abhaya" w:cs="UN-Abhaya" w:hint="cs"/>
          <w:sz w:val="26"/>
          <w:szCs w:val="26"/>
          <w:cs/>
          <w:lang w:bidi="si-LK"/>
        </w:rPr>
        <w:t>පුදන්නට</w:t>
      </w:r>
      <w:r w:rsidRPr="00BE4896">
        <w:rPr>
          <w:rFonts w:ascii="UN-Abhaya" w:hAnsi="UN-Abhaya" w:cs="UN-Abhaya"/>
          <w:sz w:val="26"/>
          <w:szCs w:val="26"/>
        </w:rPr>
        <w:t xml:space="preserve"> </w:t>
      </w:r>
      <w:r w:rsidRPr="00BE4896">
        <w:rPr>
          <w:rFonts w:ascii="UN-Abhaya" w:hAnsi="UN-Abhaya" w:cs="UN-Abhaya" w:hint="cs"/>
          <w:sz w:val="26"/>
          <w:szCs w:val="26"/>
          <w:cs/>
          <w:lang w:bidi="si-LK"/>
        </w:rPr>
        <w:t>සිත්</w:t>
      </w:r>
      <w:r w:rsidRPr="00BE4896">
        <w:rPr>
          <w:rFonts w:ascii="UN-Abhaya" w:hAnsi="UN-Abhaya" w:cs="UN-Abhaya"/>
          <w:sz w:val="26"/>
          <w:szCs w:val="26"/>
        </w:rPr>
        <w:t xml:space="preserve"> </w:t>
      </w:r>
      <w:r w:rsidRPr="00BE4896">
        <w:rPr>
          <w:rFonts w:ascii="UN-Abhaya" w:hAnsi="UN-Abhaya" w:cs="UN-Abhaya" w:hint="cs"/>
          <w:sz w:val="26"/>
          <w:szCs w:val="26"/>
          <w:cs/>
          <w:lang w:bidi="si-LK"/>
        </w:rPr>
        <w:t>විය</w:t>
      </w:r>
      <w:r w:rsidRPr="00BE4896">
        <w:rPr>
          <w:rFonts w:ascii="UN-Abhaya" w:hAnsi="UN-Abhaya" w:cs="UN-Abhaya"/>
          <w:sz w:val="26"/>
          <w:szCs w:val="26"/>
        </w:rPr>
        <w:t xml:space="preserve">. </w:t>
      </w:r>
      <w:r w:rsidRPr="00BE4896">
        <w:rPr>
          <w:rFonts w:ascii="UN-Abhaya" w:hAnsi="UN-Abhaya" w:cs="UN-Abhaya" w:hint="cs"/>
          <w:sz w:val="26"/>
          <w:szCs w:val="26"/>
          <w:cs/>
          <w:lang w:bidi="si-LK"/>
        </w:rPr>
        <w:t>එකෙනෙහිම</w:t>
      </w:r>
      <w:r w:rsidRPr="00BE4896">
        <w:rPr>
          <w:rFonts w:ascii="UN-Abhaya" w:hAnsi="UN-Abhaya" w:cs="UN-Abhaya"/>
          <w:sz w:val="26"/>
          <w:szCs w:val="26"/>
        </w:rPr>
        <w:t xml:space="preserve"> </w:t>
      </w:r>
      <w:r w:rsidRPr="00BE4896">
        <w:rPr>
          <w:rFonts w:ascii="UN-Abhaya" w:hAnsi="UN-Abhaya" w:cs="UN-Abhaya" w:hint="cs"/>
          <w:sz w:val="26"/>
          <w:szCs w:val="26"/>
          <w:cs/>
          <w:lang w:bidi="si-LK"/>
        </w:rPr>
        <w:t>ඔහුට</w:t>
      </w:r>
      <w:r w:rsidRPr="00BE4896">
        <w:rPr>
          <w:rFonts w:ascii="UN-Abhaya" w:hAnsi="UN-Abhaya" w:cs="UN-Abhaya"/>
          <w:sz w:val="26"/>
          <w:szCs w:val="26"/>
        </w:rPr>
        <w:t xml:space="preserve"> </w:t>
      </w:r>
      <w:r w:rsidRPr="00BE4896">
        <w:rPr>
          <w:rFonts w:ascii="UN-Abhaya" w:hAnsi="UN-Abhaya" w:cs="UN-Abhaya" w:hint="cs"/>
          <w:sz w:val="26"/>
          <w:szCs w:val="26"/>
          <w:cs/>
          <w:lang w:bidi="si-LK"/>
        </w:rPr>
        <w:t>දහසක්</w:t>
      </w:r>
      <w:r w:rsidRPr="00BE4896">
        <w:rPr>
          <w:rFonts w:ascii="UN-Abhaya" w:hAnsi="UN-Abhaya" w:cs="UN-Abhaya"/>
          <w:sz w:val="26"/>
          <w:szCs w:val="26"/>
        </w:rPr>
        <w:t xml:space="preserve"> </w:t>
      </w:r>
      <w:r w:rsidRPr="00BE4896">
        <w:rPr>
          <w:rFonts w:ascii="UN-Abhaya" w:hAnsi="UN-Abhaya" w:cs="UN-Abhaya" w:hint="cs"/>
          <w:sz w:val="26"/>
          <w:szCs w:val="26"/>
          <w:cs/>
          <w:lang w:bidi="si-LK"/>
        </w:rPr>
        <w:t>ආදිනව</w:t>
      </w:r>
      <w:r w:rsidRPr="00BE4896">
        <w:rPr>
          <w:rFonts w:ascii="UN-Abhaya" w:hAnsi="UN-Abhaya" w:cs="UN-Abhaya"/>
          <w:sz w:val="26"/>
          <w:szCs w:val="26"/>
        </w:rPr>
        <w:t xml:space="preserve"> </w:t>
      </w:r>
      <w:r w:rsidRPr="00BE4896">
        <w:rPr>
          <w:rFonts w:ascii="UN-Abhaya" w:hAnsi="UN-Abhaya" w:cs="UN-Abhaya" w:hint="cs"/>
          <w:sz w:val="26"/>
          <w:szCs w:val="26"/>
          <w:cs/>
          <w:lang w:bidi="si-LK"/>
        </w:rPr>
        <w:t>දක්වමින්</w:t>
      </w:r>
      <w:r w:rsidRPr="00BE4896">
        <w:rPr>
          <w:rFonts w:ascii="UN-Abhaya" w:hAnsi="UN-Abhaya" w:cs="UN-Abhaya"/>
          <w:sz w:val="26"/>
          <w:szCs w:val="26"/>
        </w:rPr>
        <w:t xml:space="preserve"> </w:t>
      </w:r>
      <w:r w:rsidRPr="00BE4896">
        <w:rPr>
          <w:rFonts w:ascii="UN-Abhaya" w:hAnsi="UN-Abhaya" w:cs="UN-Abhaya" w:hint="cs"/>
          <w:sz w:val="26"/>
          <w:szCs w:val="26"/>
          <w:cs/>
          <w:lang w:bidi="si-LK"/>
        </w:rPr>
        <w:t>මසුරු</w:t>
      </w:r>
      <w:r w:rsidRPr="00BE4896">
        <w:rPr>
          <w:rFonts w:ascii="UN-Abhaya" w:hAnsi="UN-Abhaya" w:cs="UN-Abhaya"/>
          <w:sz w:val="26"/>
          <w:szCs w:val="26"/>
        </w:rPr>
        <w:t xml:space="preserve"> </w:t>
      </w:r>
      <w:r w:rsidRPr="00BE4896">
        <w:rPr>
          <w:rFonts w:ascii="UN-Abhaya" w:hAnsi="UN-Abhaya" w:cs="UN-Abhaya" w:hint="cs"/>
          <w:sz w:val="26"/>
          <w:szCs w:val="26"/>
          <w:cs/>
          <w:lang w:bidi="si-LK"/>
        </w:rPr>
        <w:t>බව</w:t>
      </w:r>
      <w:r w:rsidRPr="00BE4896">
        <w:rPr>
          <w:rFonts w:ascii="UN-Abhaya" w:hAnsi="UN-Abhaya" w:cs="UN-Abhaya"/>
          <w:sz w:val="26"/>
          <w:szCs w:val="26"/>
        </w:rPr>
        <w:t xml:space="preserve"> </w:t>
      </w:r>
      <w:r w:rsidRPr="00BE4896">
        <w:rPr>
          <w:rFonts w:ascii="UN-Abhaya" w:hAnsi="UN-Abhaya" w:cs="UN-Abhaya" w:hint="cs"/>
          <w:sz w:val="26"/>
          <w:szCs w:val="26"/>
          <w:cs/>
          <w:lang w:bidi="si-LK"/>
        </w:rPr>
        <w:t>උපණ</w:t>
      </w:r>
      <w:r w:rsidRPr="00BE4896">
        <w:rPr>
          <w:rFonts w:ascii="UN-Abhaya" w:hAnsi="UN-Abhaya" w:cs="UN-Abhaya"/>
          <w:sz w:val="26"/>
          <w:szCs w:val="26"/>
        </w:rPr>
        <w:t>.</w:t>
      </w:r>
      <w:r w:rsidR="00A4462A" w:rsidRPr="00BE4896">
        <w:rPr>
          <w:rFonts w:ascii="UN-Abhaya" w:hAnsi="UN-Abhaya" w:cs="UN-Abhaya"/>
          <w:sz w:val="26"/>
          <w:szCs w:val="26"/>
        </w:rPr>
        <w:t xml:space="preserve">’ </w:t>
      </w:r>
      <w:r w:rsidRPr="00BE4896">
        <w:rPr>
          <w:rFonts w:ascii="UN-Abhaya" w:hAnsi="UN-Abhaya" w:cs="UN-Abhaya"/>
          <w:sz w:val="26"/>
          <w:szCs w:val="26"/>
        </w:rPr>
        <w:t xml:space="preserve"> </w:t>
      </w:r>
      <w:r w:rsidRPr="00BE4896">
        <w:rPr>
          <w:rFonts w:ascii="UN-Abhaya" w:hAnsi="UN-Abhaya" w:cs="UN-Abhaya" w:hint="cs"/>
          <w:sz w:val="26"/>
          <w:szCs w:val="26"/>
          <w:cs/>
          <w:lang w:bidi="si-LK"/>
        </w:rPr>
        <w:t>අප</w:t>
      </w:r>
      <w:r w:rsidRPr="00BE4896">
        <w:rPr>
          <w:rFonts w:ascii="UN-Abhaya" w:hAnsi="UN-Abhaya" w:cs="UN-Abhaya"/>
          <w:sz w:val="26"/>
          <w:szCs w:val="26"/>
        </w:rPr>
        <w:t xml:space="preserve"> </w:t>
      </w:r>
      <w:r w:rsidRPr="00BE4896">
        <w:rPr>
          <w:rFonts w:ascii="UN-Abhaya" w:hAnsi="UN-Abhaya" w:cs="UN-Abhaya" w:hint="cs"/>
          <w:sz w:val="26"/>
          <w:szCs w:val="26"/>
          <w:cs/>
          <w:lang w:bidi="si-LK"/>
        </w:rPr>
        <w:t>දෙදෙනාටම</w:t>
      </w:r>
      <w:r w:rsidRPr="00BE4896">
        <w:rPr>
          <w:rFonts w:ascii="UN-Abhaya" w:hAnsi="UN-Abhaya" w:cs="UN-Abhaya"/>
          <w:sz w:val="26"/>
          <w:szCs w:val="26"/>
        </w:rPr>
        <w:t xml:space="preserve"> </w:t>
      </w:r>
      <w:r w:rsidRPr="00BE4896">
        <w:rPr>
          <w:rFonts w:ascii="UN-Abhaya" w:hAnsi="UN-Abhaya" w:cs="UN-Abhaya" w:hint="cs"/>
          <w:sz w:val="26"/>
          <w:szCs w:val="26"/>
          <w:cs/>
          <w:lang w:bidi="si-LK"/>
        </w:rPr>
        <w:t>පිටතට</w:t>
      </w:r>
      <w:r w:rsidRPr="00BE4896">
        <w:rPr>
          <w:rFonts w:ascii="UN-Abhaya" w:hAnsi="UN-Abhaya" w:cs="UN-Abhaya"/>
          <w:sz w:val="26"/>
          <w:szCs w:val="26"/>
        </w:rPr>
        <w:t xml:space="preserve"> </w:t>
      </w:r>
      <w:r w:rsidRPr="00BE4896">
        <w:rPr>
          <w:rFonts w:ascii="UN-Abhaya" w:hAnsi="UN-Abhaya" w:cs="UN-Abhaya" w:hint="cs"/>
          <w:sz w:val="26"/>
          <w:szCs w:val="26"/>
          <w:cs/>
          <w:lang w:bidi="si-LK"/>
        </w:rPr>
        <w:t>යන්නට</w:t>
      </w:r>
      <w:r w:rsidRPr="00BE4896">
        <w:rPr>
          <w:rFonts w:ascii="UN-Abhaya" w:hAnsi="UN-Abhaya" w:cs="UN-Abhaya"/>
          <w:sz w:val="26"/>
          <w:szCs w:val="26"/>
        </w:rPr>
        <w:t xml:space="preserve"> </w:t>
      </w:r>
      <w:r w:rsidRPr="00BE4896">
        <w:rPr>
          <w:rFonts w:ascii="UN-Abhaya" w:hAnsi="UN-Abhaya" w:cs="UN-Abhaya" w:hint="cs"/>
          <w:sz w:val="26"/>
          <w:szCs w:val="26"/>
          <w:cs/>
          <w:lang w:bidi="si-LK"/>
        </w:rPr>
        <w:t>ඇති</w:t>
      </w:r>
      <w:r w:rsidRPr="00BE4896">
        <w:rPr>
          <w:rFonts w:ascii="UN-Abhaya" w:hAnsi="UN-Abhaya" w:cs="UN-Abhaya"/>
          <w:sz w:val="26"/>
          <w:szCs w:val="26"/>
        </w:rPr>
        <w:t xml:space="preserve"> </w:t>
      </w:r>
      <w:r w:rsidRPr="00BE4896">
        <w:rPr>
          <w:rFonts w:ascii="UN-Abhaya" w:hAnsi="UN-Abhaya" w:cs="UN-Abhaya" w:hint="cs"/>
          <w:sz w:val="26"/>
          <w:szCs w:val="26"/>
          <w:cs/>
          <w:lang w:bidi="si-LK"/>
        </w:rPr>
        <w:t>මේ</w:t>
      </w:r>
      <w:r w:rsidRPr="00BE4896">
        <w:rPr>
          <w:rFonts w:ascii="UN-Abhaya" w:hAnsi="UN-Abhaya" w:cs="UN-Abhaya"/>
          <w:sz w:val="26"/>
          <w:szCs w:val="26"/>
        </w:rPr>
        <w:t xml:space="preserve"> </w:t>
      </w:r>
      <w:r w:rsidRPr="00BE4896">
        <w:rPr>
          <w:rFonts w:ascii="UN-Abhaya" w:hAnsi="UN-Abhaya" w:cs="UN-Abhaya" w:hint="cs"/>
          <w:sz w:val="26"/>
          <w:szCs w:val="26"/>
          <w:cs/>
          <w:lang w:bidi="si-LK"/>
        </w:rPr>
        <w:t>වස්ත්‍රය</w:t>
      </w:r>
      <w:r w:rsidRPr="00BE4896">
        <w:rPr>
          <w:rFonts w:ascii="UN-Abhaya" w:hAnsi="UN-Abhaya" w:cs="UN-Abhaya"/>
          <w:sz w:val="26"/>
          <w:szCs w:val="26"/>
        </w:rPr>
        <w:t xml:space="preserve"> </w:t>
      </w:r>
      <w:r w:rsidRPr="00BE4896">
        <w:rPr>
          <w:rFonts w:ascii="UN-Abhaya" w:hAnsi="UN-Abhaya" w:cs="UN-Abhaya" w:hint="cs"/>
          <w:sz w:val="26"/>
          <w:szCs w:val="26"/>
          <w:cs/>
          <w:lang w:bidi="si-LK"/>
        </w:rPr>
        <w:t>දුන්හොත්</w:t>
      </w:r>
      <w:r w:rsidRPr="00BE4896">
        <w:rPr>
          <w:rFonts w:ascii="UN-Abhaya" w:hAnsi="UN-Abhaya" w:cs="UN-Abhaya"/>
          <w:sz w:val="26"/>
          <w:szCs w:val="26"/>
        </w:rPr>
        <w:t xml:space="preserve"> </w:t>
      </w:r>
      <w:r w:rsidRPr="00BE4896">
        <w:rPr>
          <w:rFonts w:ascii="UN-Abhaya" w:hAnsi="UN-Abhaya" w:cs="UN-Abhaya" w:hint="cs"/>
          <w:sz w:val="26"/>
          <w:szCs w:val="26"/>
          <w:cs/>
          <w:lang w:bidi="si-LK"/>
        </w:rPr>
        <w:lastRenderedPageBreak/>
        <w:t>අපට</w:t>
      </w:r>
      <w:r w:rsidRPr="00BE4896">
        <w:rPr>
          <w:rFonts w:ascii="UN-Abhaya" w:hAnsi="UN-Abhaya" w:cs="UN-Abhaya"/>
          <w:sz w:val="26"/>
          <w:szCs w:val="26"/>
        </w:rPr>
        <w:t xml:space="preserve"> </w:t>
      </w:r>
      <w:r w:rsidRPr="00BE4896">
        <w:rPr>
          <w:rFonts w:ascii="UN-Abhaya" w:hAnsi="UN-Abhaya" w:cs="UN-Abhaya" w:hint="cs"/>
          <w:sz w:val="26"/>
          <w:szCs w:val="26"/>
          <w:cs/>
          <w:lang w:bidi="si-LK"/>
        </w:rPr>
        <w:t>ගෙයිම</w:t>
      </w:r>
      <w:r w:rsidRPr="00BE4896">
        <w:rPr>
          <w:rFonts w:ascii="UN-Abhaya" w:hAnsi="UN-Abhaya" w:cs="UN-Abhaya"/>
          <w:sz w:val="26"/>
          <w:szCs w:val="26"/>
        </w:rPr>
        <w:t xml:space="preserve"> </w:t>
      </w:r>
      <w:r w:rsidRPr="00BE4896">
        <w:rPr>
          <w:rFonts w:ascii="UN-Abhaya" w:hAnsi="UN-Abhaya" w:cs="UN-Abhaya" w:hint="cs"/>
          <w:sz w:val="26"/>
          <w:szCs w:val="26"/>
          <w:cs/>
          <w:lang w:bidi="si-LK"/>
        </w:rPr>
        <w:t>සිටින්නට</w:t>
      </w:r>
      <w:r w:rsidRPr="00BE4896">
        <w:rPr>
          <w:rFonts w:ascii="UN-Abhaya" w:hAnsi="UN-Abhaya" w:cs="UN-Abhaya"/>
          <w:sz w:val="26"/>
          <w:szCs w:val="26"/>
        </w:rPr>
        <w:t xml:space="preserve"> </w:t>
      </w:r>
      <w:r w:rsidRPr="00BE4896">
        <w:rPr>
          <w:rFonts w:ascii="UN-Abhaya" w:hAnsi="UN-Abhaya" w:cs="UN-Abhaya" w:hint="cs"/>
          <w:sz w:val="26"/>
          <w:szCs w:val="26"/>
          <w:cs/>
          <w:lang w:bidi="si-LK"/>
        </w:rPr>
        <w:t>වෙති</w:t>
      </w:r>
      <w:r w:rsidR="0043500A" w:rsidRPr="00BE4896">
        <w:rPr>
          <w:rFonts w:ascii="UN-Abhaya" w:hAnsi="UN-Abhaya" w:cs="UN-Abhaya"/>
          <w:sz w:val="26"/>
          <w:szCs w:val="26"/>
        </w:rPr>
        <w:t>’</w:t>
      </w:r>
      <w:r w:rsidR="00A4462A" w:rsidRPr="00BE4896">
        <w:rPr>
          <w:rFonts w:ascii="UN-Abhaya" w:hAnsi="UN-Abhaya" w:cs="UN-Abhaya" w:hint="eastAsia"/>
          <w:sz w:val="26"/>
          <w:szCs w:val="26"/>
        </w:rPr>
        <w:t xml:space="preserve"> </w:t>
      </w:r>
      <w:r w:rsidRPr="00BE4896">
        <w:rPr>
          <w:rFonts w:ascii="UN-Abhaya" w:hAnsi="UN-Abhaya" w:cs="UN-Abhaya"/>
          <w:sz w:val="26"/>
          <w:szCs w:val="26"/>
        </w:rPr>
        <w:t xml:space="preserve"> </w:t>
      </w:r>
      <w:r w:rsidRPr="00BE4896">
        <w:rPr>
          <w:rFonts w:ascii="UN-Abhaya" w:hAnsi="UN-Abhaya" w:cs="UN-Abhaya" w:hint="cs"/>
          <w:sz w:val="26"/>
          <w:szCs w:val="26"/>
          <w:cs/>
          <w:lang w:bidi="si-LK"/>
        </w:rPr>
        <w:t>යි</w:t>
      </w:r>
      <w:r w:rsidRPr="00BE4896">
        <w:rPr>
          <w:rFonts w:ascii="UN-Abhaya" w:hAnsi="UN-Abhaya" w:cs="UN-Abhaya"/>
          <w:sz w:val="26"/>
          <w:szCs w:val="26"/>
        </w:rPr>
        <w:t xml:space="preserve"> </w:t>
      </w:r>
      <w:r w:rsidRPr="00BE4896">
        <w:rPr>
          <w:rFonts w:ascii="UN-Abhaya" w:hAnsi="UN-Abhaya" w:cs="UN-Abhaya" w:hint="cs"/>
          <w:sz w:val="26"/>
          <w:szCs w:val="26"/>
          <w:cs/>
          <w:lang w:bidi="si-LK"/>
        </w:rPr>
        <w:t>ඔහු</w:t>
      </w:r>
      <w:r w:rsidRPr="00BE4896">
        <w:rPr>
          <w:rFonts w:ascii="UN-Abhaya" w:hAnsi="UN-Abhaya" w:cs="UN-Abhaya"/>
          <w:sz w:val="26"/>
          <w:szCs w:val="26"/>
        </w:rPr>
        <w:t xml:space="preserve"> </w:t>
      </w:r>
      <w:r w:rsidRPr="00BE4896">
        <w:rPr>
          <w:rFonts w:ascii="UN-Abhaya" w:hAnsi="UN-Abhaya" w:cs="UN-Abhaya" w:hint="cs"/>
          <w:sz w:val="26"/>
          <w:szCs w:val="26"/>
          <w:cs/>
          <w:lang w:bidi="si-LK"/>
        </w:rPr>
        <w:t>එය</w:t>
      </w:r>
      <w:r w:rsidRPr="00BE4896">
        <w:rPr>
          <w:rFonts w:ascii="UN-Abhaya" w:hAnsi="UN-Abhaya" w:cs="UN-Abhaya"/>
          <w:sz w:val="26"/>
          <w:szCs w:val="26"/>
        </w:rPr>
        <w:t xml:space="preserve"> </w:t>
      </w:r>
      <w:r w:rsidRPr="00BE4896">
        <w:rPr>
          <w:rFonts w:ascii="UN-Abhaya" w:hAnsi="UN-Abhaya" w:cs="UN-Abhaya" w:hint="cs"/>
          <w:sz w:val="26"/>
          <w:szCs w:val="26"/>
          <w:cs/>
          <w:lang w:bidi="si-LK"/>
        </w:rPr>
        <w:t>නොපුදන්නට</w:t>
      </w:r>
      <w:r w:rsidRPr="00BE4896">
        <w:rPr>
          <w:rFonts w:ascii="UN-Abhaya" w:hAnsi="UN-Abhaya" w:cs="UN-Abhaya"/>
          <w:sz w:val="26"/>
          <w:szCs w:val="26"/>
        </w:rPr>
        <w:t xml:space="preserve"> </w:t>
      </w:r>
      <w:r w:rsidRPr="00BE4896">
        <w:rPr>
          <w:rFonts w:ascii="UN-Abhaya" w:hAnsi="UN-Abhaya" w:cs="UN-Abhaya" w:hint="cs"/>
          <w:sz w:val="26"/>
          <w:szCs w:val="26"/>
          <w:cs/>
          <w:lang w:bidi="si-LK"/>
        </w:rPr>
        <w:t>තීරණය</w:t>
      </w:r>
      <w:r w:rsidRPr="00BE4896">
        <w:rPr>
          <w:rFonts w:ascii="UN-Abhaya" w:hAnsi="UN-Abhaya" w:cs="UN-Abhaya"/>
          <w:sz w:val="26"/>
          <w:szCs w:val="26"/>
        </w:rPr>
        <w:t xml:space="preserve"> </w:t>
      </w:r>
      <w:r w:rsidRPr="00BE4896">
        <w:rPr>
          <w:rFonts w:ascii="UN-Abhaya" w:hAnsi="UN-Abhaya" w:cs="UN-Abhaya" w:hint="cs"/>
          <w:sz w:val="26"/>
          <w:szCs w:val="26"/>
          <w:cs/>
          <w:lang w:bidi="si-LK"/>
        </w:rPr>
        <w:t>කර</w:t>
      </w:r>
      <w:r w:rsidRPr="00BE4896">
        <w:rPr>
          <w:rFonts w:ascii="UN-Abhaya" w:hAnsi="UN-Abhaya" w:cs="UN-Abhaya"/>
          <w:sz w:val="26"/>
          <w:szCs w:val="26"/>
        </w:rPr>
        <w:t xml:space="preserve"> </w:t>
      </w:r>
      <w:r w:rsidRPr="00BE4896">
        <w:rPr>
          <w:rFonts w:ascii="UN-Abhaya" w:hAnsi="UN-Abhaya" w:cs="UN-Abhaya" w:hint="cs"/>
          <w:sz w:val="26"/>
          <w:szCs w:val="26"/>
          <w:cs/>
          <w:lang w:bidi="si-LK"/>
        </w:rPr>
        <w:t>ගත්තේ</w:t>
      </w:r>
      <w:r w:rsidRPr="00BE4896">
        <w:rPr>
          <w:rFonts w:ascii="UN-Abhaya" w:hAnsi="UN-Abhaya" w:cs="UN-Abhaya"/>
          <w:sz w:val="26"/>
          <w:szCs w:val="26"/>
        </w:rPr>
        <w:t xml:space="preserve"> </w:t>
      </w:r>
      <w:r w:rsidRPr="00BE4896">
        <w:rPr>
          <w:rFonts w:ascii="UN-Abhaya" w:hAnsi="UN-Abhaya" w:cs="UN-Abhaya" w:hint="cs"/>
          <w:sz w:val="26"/>
          <w:szCs w:val="26"/>
          <w:cs/>
          <w:lang w:bidi="si-LK"/>
        </w:rPr>
        <w:t>ය</w:t>
      </w:r>
      <w:r w:rsidRPr="00BE4896">
        <w:rPr>
          <w:rFonts w:ascii="UN-Abhaya" w:hAnsi="UN-Abhaya" w:cs="UN-Abhaya"/>
          <w:sz w:val="26"/>
          <w:szCs w:val="26"/>
        </w:rPr>
        <w:t xml:space="preserve">. </w:t>
      </w:r>
      <w:r w:rsidRPr="00BE4896">
        <w:rPr>
          <w:rFonts w:ascii="UN-Abhaya" w:hAnsi="UN-Abhaya" w:cs="UN-Abhaya" w:hint="cs"/>
          <w:sz w:val="26"/>
          <w:szCs w:val="26"/>
          <w:cs/>
          <w:lang w:bidi="si-LK"/>
        </w:rPr>
        <w:t>ම</w:t>
      </w:r>
      <w:r w:rsidR="009940A9" w:rsidRPr="00BE4896">
        <w:rPr>
          <w:rFonts w:ascii="UN-Abhaya" w:hAnsi="UN-Abhaya" w:cs="UN-Abhaya" w:hint="cs"/>
          <w:sz w:val="26"/>
          <w:szCs w:val="26"/>
          <w:cs/>
          <w:lang w:bidi="si-LK"/>
        </w:rPr>
        <w:t>ධ්‍ය</w:t>
      </w:r>
      <w:r w:rsidRPr="00BE4896">
        <w:rPr>
          <w:rFonts w:ascii="UN-Abhaya" w:hAnsi="UN-Abhaya" w:cs="UN-Abhaya" w:hint="cs"/>
          <w:sz w:val="26"/>
          <w:szCs w:val="26"/>
          <w:cs/>
          <w:lang w:bidi="si-LK"/>
        </w:rPr>
        <w:t>ම</w:t>
      </w:r>
      <w:r w:rsidRPr="00BE4896">
        <w:rPr>
          <w:rFonts w:ascii="UN-Abhaya" w:hAnsi="UN-Abhaya" w:cs="UN-Abhaya"/>
          <w:sz w:val="26"/>
          <w:szCs w:val="26"/>
        </w:rPr>
        <w:t xml:space="preserve"> </w:t>
      </w:r>
      <w:r w:rsidRPr="00BE4896">
        <w:rPr>
          <w:rFonts w:ascii="UN-Abhaya" w:hAnsi="UN-Abhaya" w:cs="UN-Abhaya" w:hint="cs"/>
          <w:sz w:val="26"/>
          <w:szCs w:val="26"/>
          <w:cs/>
          <w:lang w:bidi="si-LK"/>
        </w:rPr>
        <w:t>යාමේ</w:t>
      </w:r>
      <w:r w:rsidRPr="00BE4896">
        <w:rPr>
          <w:rFonts w:ascii="UN-Abhaya" w:hAnsi="UN-Abhaya" w:cs="UN-Abhaya"/>
          <w:sz w:val="26"/>
          <w:szCs w:val="26"/>
        </w:rPr>
        <w:t xml:space="preserve"> </w:t>
      </w:r>
      <w:r w:rsidRPr="00BE4896">
        <w:rPr>
          <w:rFonts w:ascii="UN-Abhaya" w:hAnsi="UN-Abhaya" w:cs="UN-Abhaya" w:hint="cs"/>
          <w:sz w:val="26"/>
          <w:szCs w:val="26"/>
          <w:cs/>
          <w:lang w:bidi="si-LK"/>
        </w:rPr>
        <w:t>දී</w:t>
      </w:r>
      <w:r w:rsidRPr="00BE4896">
        <w:rPr>
          <w:rFonts w:ascii="UN-Abhaya" w:hAnsi="UN-Abhaya" w:cs="UN-Abhaya"/>
          <w:sz w:val="26"/>
          <w:szCs w:val="26"/>
        </w:rPr>
        <w:t xml:space="preserve"> </w:t>
      </w:r>
      <w:r w:rsidRPr="00BE4896">
        <w:rPr>
          <w:rFonts w:ascii="UN-Abhaya" w:hAnsi="UN-Abhaya" w:cs="UN-Abhaya" w:hint="cs"/>
          <w:sz w:val="26"/>
          <w:szCs w:val="26"/>
          <w:cs/>
          <w:lang w:bidi="si-LK"/>
        </w:rPr>
        <w:t>ද</w:t>
      </w:r>
      <w:r w:rsidRPr="00BE4896">
        <w:rPr>
          <w:rFonts w:ascii="UN-Abhaya" w:hAnsi="UN-Abhaya" w:cs="UN-Abhaya"/>
          <w:sz w:val="26"/>
          <w:szCs w:val="26"/>
        </w:rPr>
        <w:t xml:space="preserve"> </w:t>
      </w:r>
      <w:r w:rsidRPr="00BE4896">
        <w:rPr>
          <w:rFonts w:ascii="UN-Abhaya" w:hAnsi="UN-Abhaya" w:cs="UN-Abhaya" w:hint="cs"/>
          <w:sz w:val="26"/>
          <w:szCs w:val="26"/>
          <w:cs/>
          <w:lang w:bidi="si-LK"/>
        </w:rPr>
        <w:t>ඔහුට</w:t>
      </w:r>
      <w:r w:rsidRPr="00BE4896">
        <w:rPr>
          <w:rFonts w:ascii="UN-Abhaya" w:hAnsi="UN-Abhaya" w:cs="UN-Abhaya"/>
          <w:sz w:val="26"/>
          <w:szCs w:val="26"/>
        </w:rPr>
        <w:t xml:space="preserve"> </w:t>
      </w:r>
      <w:r w:rsidRPr="00BE4896">
        <w:rPr>
          <w:rFonts w:ascii="UN-Abhaya" w:hAnsi="UN-Abhaya" w:cs="UN-Abhaya" w:hint="cs"/>
          <w:sz w:val="26"/>
          <w:szCs w:val="26"/>
          <w:cs/>
          <w:lang w:bidi="si-LK"/>
        </w:rPr>
        <w:t>ශරිරය</w:t>
      </w:r>
      <w:r w:rsidRPr="00BE4896">
        <w:rPr>
          <w:rFonts w:ascii="UN-Abhaya" w:hAnsi="UN-Abhaya" w:cs="UN-Abhaya"/>
          <w:sz w:val="26"/>
          <w:szCs w:val="26"/>
        </w:rPr>
        <w:t xml:space="preserve"> </w:t>
      </w:r>
      <w:r w:rsidRPr="00BE4896">
        <w:rPr>
          <w:rFonts w:ascii="UN-Abhaya" w:hAnsi="UN-Abhaya" w:cs="UN-Abhaya" w:hint="cs"/>
          <w:sz w:val="26"/>
          <w:szCs w:val="26"/>
          <w:cs/>
          <w:lang w:bidi="si-LK"/>
        </w:rPr>
        <w:t>පවා</w:t>
      </w:r>
      <w:r w:rsidRPr="00BE4896">
        <w:rPr>
          <w:rFonts w:ascii="UN-Abhaya" w:hAnsi="UN-Abhaya" w:cs="UN-Abhaya"/>
          <w:sz w:val="26"/>
          <w:szCs w:val="26"/>
        </w:rPr>
        <w:t xml:space="preserve"> </w:t>
      </w:r>
      <w:r w:rsidRPr="00BE4896">
        <w:rPr>
          <w:rFonts w:ascii="UN-Abhaya" w:hAnsi="UN-Abhaya" w:cs="UN-Abhaya" w:hint="cs"/>
          <w:sz w:val="26"/>
          <w:szCs w:val="26"/>
          <w:cs/>
          <w:lang w:bidi="si-LK"/>
        </w:rPr>
        <w:t>පිණායන</w:t>
      </w:r>
      <w:r w:rsidRPr="00BE4896">
        <w:rPr>
          <w:rFonts w:ascii="UN-Abhaya" w:hAnsi="UN-Abhaya" w:cs="UN-Abhaya"/>
          <w:sz w:val="26"/>
          <w:szCs w:val="26"/>
        </w:rPr>
        <w:t xml:space="preserve"> </w:t>
      </w:r>
      <w:r w:rsidRPr="00BE4896">
        <w:rPr>
          <w:rFonts w:ascii="UN-Abhaya" w:hAnsi="UN-Abhaya" w:cs="UN-Abhaya" w:hint="cs"/>
          <w:sz w:val="26"/>
          <w:szCs w:val="26"/>
          <w:cs/>
          <w:lang w:bidi="si-LK"/>
        </w:rPr>
        <w:t>බලවත්</w:t>
      </w:r>
      <w:r w:rsidRPr="00BE4896">
        <w:rPr>
          <w:rFonts w:ascii="UN-Abhaya" w:hAnsi="UN-Abhaya" w:cs="UN-Abhaya"/>
          <w:sz w:val="26"/>
          <w:szCs w:val="26"/>
        </w:rPr>
        <w:t xml:space="preserve"> </w:t>
      </w:r>
      <w:r w:rsidR="006F77C5">
        <w:rPr>
          <w:rFonts w:ascii="UN-Abhaya" w:hAnsi="UN-Abhaya" w:cs="UN-Abhaya" w:hint="cs"/>
          <w:sz w:val="26"/>
          <w:szCs w:val="26"/>
          <w:cs/>
          <w:lang w:bidi="si-LK"/>
        </w:rPr>
        <w:t>ප්‍රි</w:t>
      </w:r>
      <w:r w:rsidRPr="00BE4896">
        <w:rPr>
          <w:rFonts w:ascii="UN-Abhaya" w:hAnsi="UN-Abhaya" w:cs="UN-Abhaya" w:hint="cs"/>
          <w:sz w:val="26"/>
          <w:szCs w:val="26"/>
          <w:cs/>
          <w:lang w:bidi="si-LK"/>
        </w:rPr>
        <w:t>තිය</w:t>
      </w:r>
      <w:r w:rsidRPr="00BE4896">
        <w:rPr>
          <w:rFonts w:ascii="UN-Abhaya" w:hAnsi="UN-Abhaya" w:cs="UN-Abhaya"/>
          <w:sz w:val="26"/>
          <w:szCs w:val="26"/>
        </w:rPr>
        <w:t xml:space="preserve"> </w:t>
      </w:r>
      <w:r w:rsidRPr="00BE4896">
        <w:rPr>
          <w:rFonts w:ascii="UN-Abhaya" w:hAnsi="UN-Abhaya" w:cs="UN-Abhaya" w:hint="cs"/>
          <w:sz w:val="26"/>
          <w:szCs w:val="26"/>
          <w:cs/>
          <w:lang w:bidi="si-LK"/>
        </w:rPr>
        <w:t>උපණ</w:t>
      </w:r>
      <w:r w:rsidRPr="00BE4896">
        <w:rPr>
          <w:rFonts w:ascii="UN-Abhaya" w:hAnsi="UN-Abhaya" w:cs="UN-Abhaya"/>
          <w:sz w:val="26"/>
          <w:szCs w:val="26"/>
        </w:rPr>
        <w:t xml:space="preserve">. </w:t>
      </w:r>
      <w:r w:rsidRPr="00BE4896">
        <w:rPr>
          <w:rFonts w:ascii="UN-Abhaya" w:hAnsi="UN-Abhaya" w:cs="UN-Abhaya" w:hint="cs"/>
          <w:sz w:val="26"/>
          <w:szCs w:val="26"/>
          <w:cs/>
          <w:lang w:bidi="si-LK"/>
        </w:rPr>
        <w:t>එහෙත්</w:t>
      </w:r>
      <w:r w:rsidRPr="00BE4896">
        <w:rPr>
          <w:rFonts w:ascii="UN-Abhaya" w:hAnsi="UN-Abhaya" w:cs="UN-Abhaya"/>
          <w:sz w:val="26"/>
          <w:szCs w:val="26"/>
        </w:rPr>
        <w:t xml:space="preserve"> </w:t>
      </w:r>
      <w:r w:rsidRPr="00BE4896">
        <w:rPr>
          <w:rFonts w:ascii="UN-Abhaya" w:hAnsi="UN-Abhaya" w:cs="UN-Abhaya" w:hint="cs"/>
          <w:sz w:val="26"/>
          <w:szCs w:val="26"/>
          <w:cs/>
          <w:lang w:bidi="si-LK"/>
        </w:rPr>
        <w:t>ඔහුට</w:t>
      </w:r>
      <w:r w:rsidRPr="00BE4896">
        <w:rPr>
          <w:rFonts w:ascii="UN-Abhaya" w:hAnsi="UN-Abhaya" w:cs="UN-Abhaya"/>
          <w:sz w:val="26"/>
          <w:szCs w:val="26"/>
        </w:rPr>
        <w:t xml:space="preserve"> </w:t>
      </w:r>
      <w:r w:rsidRPr="00BE4896">
        <w:rPr>
          <w:rFonts w:ascii="UN-Abhaya" w:hAnsi="UN-Abhaya" w:cs="UN-Abhaya" w:hint="cs"/>
          <w:sz w:val="26"/>
          <w:szCs w:val="26"/>
          <w:cs/>
          <w:lang w:bidi="si-LK"/>
        </w:rPr>
        <w:t>වස්ත්‍රය</w:t>
      </w:r>
      <w:r w:rsidRPr="00BE4896">
        <w:rPr>
          <w:rFonts w:ascii="UN-Abhaya" w:hAnsi="UN-Abhaya" w:cs="UN-Abhaya"/>
          <w:sz w:val="26"/>
          <w:szCs w:val="26"/>
        </w:rPr>
        <w:t xml:space="preserve"> </w:t>
      </w:r>
      <w:r w:rsidRPr="00BE4896">
        <w:rPr>
          <w:rFonts w:ascii="UN-Abhaya" w:hAnsi="UN-Abhaya" w:cs="UN-Abhaya" w:hint="cs"/>
          <w:sz w:val="26"/>
          <w:szCs w:val="26"/>
          <w:cs/>
          <w:lang w:bidi="si-LK"/>
        </w:rPr>
        <w:t>නොදිය</w:t>
      </w:r>
      <w:r w:rsidRPr="00BE4896">
        <w:rPr>
          <w:rFonts w:ascii="UN-Abhaya" w:hAnsi="UN-Abhaya" w:cs="UN-Abhaya"/>
          <w:sz w:val="26"/>
          <w:szCs w:val="26"/>
        </w:rPr>
        <w:t xml:space="preserve"> </w:t>
      </w:r>
      <w:r w:rsidRPr="00BE4896">
        <w:rPr>
          <w:rFonts w:ascii="UN-Abhaya" w:hAnsi="UN-Abhaya" w:cs="UN-Abhaya" w:hint="cs"/>
          <w:sz w:val="26"/>
          <w:szCs w:val="26"/>
          <w:cs/>
          <w:lang w:bidi="si-LK"/>
        </w:rPr>
        <w:t>හැකි</w:t>
      </w:r>
      <w:r w:rsidRPr="00BE4896">
        <w:rPr>
          <w:rFonts w:ascii="UN-Abhaya" w:hAnsi="UN-Abhaya" w:cs="UN-Abhaya"/>
          <w:sz w:val="26"/>
          <w:szCs w:val="26"/>
        </w:rPr>
        <w:t xml:space="preserve"> </w:t>
      </w:r>
      <w:r w:rsidRPr="00BE4896">
        <w:rPr>
          <w:rFonts w:ascii="UN-Abhaya" w:hAnsi="UN-Abhaya" w:cs="UN-Abhaya" w:hint="cs"/>
          <w:sz w:val="26"/>
          <w:szCs w:val="26"/>
          <w:cs/>
          <w:lang w:bidi="si-LK"/>
        </w:rPr>
        <w:t>විය</w:t>
      </w:r>
      <w:r w:rsidRPr="00BE4896">
        <w:rPr>
          <w:rFonts w:ascii="UN-Abhaya" w:hAnsi="UN-Abhaya" w:cs="UN-Abhaya"/>
          <w:sz w:val="26"/>
          <w:szCs w:val="26"/>
        </w:rPr>
        <w:t xml:space="preserve">. </w:t>
      </w:r>
      <w:r w:rsidRPr="00BE4896">
        <w:rPr>
          <w:rFonts w:ascii="UN-Abhaya" w:hAnsi="UN-Abhaya" w:cs="UN-Abhaya" w:hint="cs"/>
          <w:sz w:val="26"/>
          <w:szCs w:val="26"/>
          <w:cs/>
          <w:lang w:bidi="si-LK"/>
        </w:rPr>
        <w:t>පෙර</w:t>
      </w:r>
      <w:r w:rsidRPr="00BE4896">
        <w:rPr>
          <w:rFonts w:ascii="UN-Abhaya" w:hAnsi="UN-Abhaya" w:cs="UN-Abhaya"/>
          <w:sz w:val="26"/>
          <w:szCs w:val="26"/>
        </w:rPr>
        <w:t xml:space="preserve"> </w:t>
      </w:r>
      <w:r w:rsidRPr="00BE4896">
        <w:rPr>
          <w:rFonts w:ascii="UN-Abhaya" w:hAnsi="UN-Abhaya" w:cs="UN-Abhaya" w:hint="cs"/>
          <w:sz w:val="26"/>
          <w:szCs w:val="26"/>
          <w:cs/>
          <w:lang w:bidi="si-LK"/>
        </w:rPr>
        <w:t>සේම</w:t>
      </w:r>
      <w:r w:rsidRPr="00BE4896">
        <w:rPr>
          <w:rFonts w:ascii="UN-Abhaya" w:hAnsi="UN-Abhaya" w:cs="UN-Abhaya"/>
          <w:sz w:val="26"/>
          <w:szCs w:val="26"/>
        </w:rPr>
        <w:t xml:space="preserve"> </w:t>
      </w:r>
      <w:r w:rsidRPr="00BE4896">
        <w:rPr>
          <w:rFonts w:ascii="UN-Abhaya" w:hAnsi="UN-Abhaya" w:cs="UN-Abhaya" w:hint="cs"/>
          <w:sz w:val="26"/>
          <w:szCs w:val="26"/>
          <w:cs/>
          <w:lang w:bidi="si-LK"/>
        </w:rPr>
        <w:t>දීමෙන්</w:t>
      </w:r>
      <w:r w:rsidRPr="00BE4896">
        <w:rPr>
          <w:rFonts w:ascii="UN-Abhaya" w:hAnsi="UN-Abhaya" w:cs="UN-Abhaya"/>
          <w:sz w:val="26"/>
          <w:szCs w:val="26"/>
        </w:rPr>
        <w:t xml:space="preserve"> </w:t>
      </w:r>
      <w:r w:rsidRPr="00BE4896">
        <w:rPr>
          <w:rFonts w:ascii="UN-Abhaya" w:hAnsi="UN-Abhaya" w:cs="UN-Abhaya" w:hint="cs"/>
          <w:sz w:val="26"/>
          <w:szCs w:val="26"/>
          <w:cs/>
          <w:lang w:bidi="si-LK"/>
        </w:rPr>
        <w:t>වන</w:t>
      </w:r>
      <w:r w:rsidRPr="00BE4896">
        <w:rPr>
          <w:rFonts w:ascii="UN-Abhaya" w:hAnsi="UN-Abhaya" w:cs="UN-Abhaya"/>
          <w:sz w:val="26"/>
          <w:szCs w:val="26"/>
        </w:rPr>
        <w:t xml:space="preserve"> </w:t>
      </w:r>
      <w:r w:rsidRPr="00BE4896">
        <w:rPr>
          <w:rFonts w:ascii="UN-Abhaya" w:hAnsi="UN-Abhaya" w:cs="UN-Abhaya" w:hint="cs"/>
          <w:sz w:val="26"/>
          <w:szCs w:val="26"/>
          <w:cs/>
          <w:lang w:bidi="si-LK"/>
        </w:rPr>
        <w:t>නොයෙක්</w:t>
      </w:r>
      <w:r w:rsidRPr="00BE4896">
        <w:rPr>
          <w:rFonts w:ascii="UN-Abhaya" w:hAnsi="UN-Abhaya" w:cs="UN-Abhaya"/>
          <w:sz w:val="26"/>
          <w:szCs w:val="26"/>
        </w:rPr>
        <w:t xml:space="preserve"> </w:t>
      </w:r>
      <w:r w:rsidRPr="00BE4896">
        <w:rPr>
          <w:rFonts w:ascii="UN-Abhaya" w:hAnsi="UN-Abhaya" w:cs="UN-Abhaya" w:hint="cs"/>
          <w:sz w:val="26"/>
          <w:szCs w:val="26"/>
          <w:cs/>
          <w:lang w:bidi="si-LK"/>
        </w:rPr>
        <w:t>අමාරුකම්</w:t>
      </w:r>
      <w:r w:rsidRPr="00BE4896">
        <w:rPr>
          <w:rFonts w:ascii="UN-Abhaya" w:hAnsi="UN-Abhaya" w:cs="UN-Abhaya"/>
          <w:sz w:val="26"/>
          <w:szCs w:val="26"/>
        </w:rPr>
        <w:t xml:space="preserve"> </w:t>
      </w:r>
      <w:r w:rsidRPr="00BE4896">
        <w:rPr>
          <w:rFonts w:ascii="UN-Abhaya" w:hAnsi="UN-Abhaya" w:cs="UN-Abhaya" w:hint="cs"/>
          <w:sz w:val="26"/>
          <w:szCs w:val="26"/>
          <w:cs/>
          <w:lang w:bidi="si-LK"/>
        </w:rPr>
        <w:t>ගැන</w:t>
      </w:r>
      <w:r w:rsidRPr="00BE4896">
        <w:rPr>
          <w:rFonts w:ascii="UN-Abhaya" w:hAnsi="UN-Abhaya" w:cs="UN-Abhaya"/>
          <w:sz w:val="26"/>
          <w:szCs w:val="26"/>
        </w:rPr>
        <w:t xml:space="preserve"> </w:t>
      </w:r>
      <w:r w:rsidRPr="00BE4896">
        <w:rPr>
          <w:rFonts w:ascii="UN-Abhaya" w:hAnsi="UN-Abhaya" w:cs="UN-Abhaya" w:hint="cs"/>
          <w:sz w:val="26"/>
          <w:szCs w:val="26"/>
          <w:cs/>
          <w:lang w:bidi="si-LK"/>
        </w:rPr>
        <w:t>සිතා</w:t>
      </w:r>
      <w:r w:rsidRPr="00BE4896">
        <w:rPr>
          <w:rFonts w:ascii="UN-Abhaya" w:hAnsi="UN-Abhaya" w:cs="UN-Abhaya"/>
          <w:sz w:val="26"/>
          <w:szCs w:val="26"/>
        </w:rPr>
        <w:t xml:space="preserve"> </w:t>
      </w:r>
      <w:r w:rsidRPr="00BE4896">
        <w:rPr>
          <w:rFonts w:ascii="UN-Abhaya" w:hAnsi="UN-Abhaya" w:cs="UN-Abhaya" w:hint="cs"/>
          <w:sz w:val="26"/>
          <w:szCs w:val="26"/>
          <w:cs/>
          <w:lang w:bidi="si-LK"/>
        </w:rPr>
        <w:t>නොදෙන්නට</w:t>
      </w:r>
      <w:r w:rsidRPr="00BE4896">
        <w:rPr>
          <w:rFonts w:ascii="UN-Abhaya" w:hAnsi="UN-Abhaya" w:cs="UN-Abhaya"/>
          <w:sz w:val="26"/>
          <w:szCs w:val="26"/>
        </w:rPr>
        <w:t xml:space="preserve"> </w:t>
      </w:r>
      <w:r w:rsidRPr="00BE4896">
        <w:rPr>
          <w:rFonts w:ascii="UN-Abhaya" w:hAnsi="UN-Abhaya" w:cs="UN-Abhaya" w:hint="cs"/>
          <w:sz w:val="26"/>
          <w:szCs w:val="26"/>
          <w:cs/>
          <w:lang w:bidi="si-LK"/>
        </w:rPr>
        <w:t>සිතා</w:t>
      </w:r>
      <w:r w:rsidRPr="00BE4896">
        <w:rPr>
          <w:rFonts w:ascii="UN-Abhaya" w:hAnsi="UN-Abhaya" w:cs="UN-Abhaya"/>
          <w:sz w:val="26"/>
          <w:szCs w:val="26"/>
        </w:rPr>
        <w:t xml:space="preserve"> </w:t>
      </w:r>
      <w:r w:rsidRPr="00BE4896">
        <w:rPr>
          <w:rFonts w:ascii="UN-Abhaya" w:hAnsi="UN-Abhaya" w:cs="UN-Abhaya" w:hint="cs"/>
          <w:sz w:val="26"/>
          <w:szCs w:val="26"/>
          <w:cs/>
          <w:lang w:bidi="si-LK"/>
        </w:rPr>
        <w:t>ගත්තේ</w:t>
      </w:r>
      <w:r w:rsidRPr="00BE4896">
        <w:rPr>
          <w:rFonts w:ascii="UN-Abhaya" w:hAnsi="UN-Abhaya" w:cs="UN-Abhaya"/>
          <w:sz w:val="26"/>
          <w:szCs w:val="26"/>
        </w:rPr>
        <w:t xml:space="preserve"> </w:t>
      </w:r>
      <w:r w:rsidRPr="00BE4896">
        <w:rPr>
          <w:rFonts w:ascii="UN-Abhaya" w:hAnsi="UN-Abhaya" w:cs="UN-Abhaya" w:hint="cs"/>
          <w:sz w:val="26"/>
          <w:szCs w:val="26"/>
          <w:cs/>
          <w:lang w:bidi="si-LK"/>
        </w:rPr>
        <w:t>ය</w:t>
      </w:r>
      <w:r w:rsidRPr="00BE4896">
        <w:rPr>
          <w:rFonts w:ascii="UN-Abhaya" w:hAnsi="UN-Abhaya" w:cs="UN-Abhaya"/>
          <w:sz w:val="26"/>
          <w:szCs w:val="26"/>
        </w:rPr>
        <w:t xml:space="preserve">. </w:t>
      </w:r>
      <w:r w:rsidRPr="00BE4896">
        <w:rPr>
          <w:rFonts w:ascii="UN-Abhaya" w:hAnsi="UN-Abhaya" w:cs="UN-Abhaya" w:hint="cs"/>
          <w:sz w:val="26"/>
          <w:szCs w:val="26"/>
          <w:cs/>
          <w:lang w:bidi="si-LK"/>
        </w:rPr>
        <w:t>පශ්චිම</w:t>
      </w:r>
      <w:r w:rsidRPr="00BE4896">
        <w:rPr>
          <w:rFonts w:ascii="UN-Abhaya" w:hAnsi="UN-Abhaya" w:cs="UN-Abhaya"/>
          <w:sz w:val="26"/>
          <w:szCs w:val="26"/>
        </w:rPr>
        <w:t xml:space="preserve"> </w:t>
      </w:r>
      <w:r w:rsidRPr="00BE4896">
        <w:rPr>
          <w:rFonts w:ascii="UN-Abhaya" w:hAnsi="UN-Abhaya" w:cs="UN-Abhaya" w:hint="cs"/>
          <w:sz w:val="26"/>
          <w:szCs w:val="26"/>
          <w:cs/>
          <w:lang w:bidi="si-LK"/>
        </w:rPr>
        <w:t>යාමයේ</w:t>
      </w:r>
      <w:r w:rsidRPr="00BE4896">
        <w:rPr>
          <w:rFonts w:ascii="UN-Abhaya" w:hAnsi="UN-Abhaya" w:cs="UN-Abhaya"/>
          <w:sz w:val="26"/>
          <w:szCs w:val="26"/>
        </w:rPr>
        <w:t xml:space="preserve"> </w:t>
      </w:r>
      <w:r w:rsidRPr="00BE4896">
        <w:rPr>
          <w:rFonts w:ascii="UN-Abhaya" w:hAnsi="UN-Abhaya" w:cs="UN-Abhaya" w:hint="cs"/>
          <w:sz w:val="26"/>
          <w:szCs w:val="26"/>
          <w:cs/>
          <w:lang w:bidi="si-LK"/>
        </w:rPr>
        <w:t>දී</w:t>
      </w:r>
      <w:r w:rsidRPr="00BE4896">
        <w:rPr>
          <w:rFonts w:ascii="UN-Abhaya" w:hAnsi="UN-Abhaya" w:cs="UN-Abhaya"/>
          <w:sz w:val="26"/>
          <w:szCs w:val="26"/>
        </w:rPr>
        <w:t xml:space="preserve"> </w:t>
      </w:r>
      <w:r w:rsidRPr="00BE4896">
        <w:rPr>
          <w:rFonts w:ascii="UN-Abhaya" w:hAnsi="UN-Abhaya" w:cs="UN-Abhaya" w:hint="cs"/>
          <w:sz w:val="26"/>
          <w:szCs w:val="26"/>
          <w:cs/>
          <w:lang w:bidi="si-LK"/>
        </w:rPr>
        <w:t>ඔහුට</w:t>
      </w:r>
      <w:r w:rsidRPr="00BE4896">
        <w:rPr>
          <w:rFonts w:ascii="UN-Abhaya" w:hAnsi="UN-Abhaya" w:cs="UN-Abhaya"/>
          <w:sz w:val="26"/>
          <w:szCs w:val="26"/>
        </w:rPr>
        <w:t xml:space="preserve"> </w:t>
      </w:r>
      <w:r w:rsidRPr="00BE4896">
        <w:rPr>
          <w:rFonts w:ascii="UN-Abhaya" w:hAnsi="UN-Abhaya" w:cs="UN-Abhaya" w:hint="cs"/>
          <w:sz w:val="26"/>
          <w:szCs w:val="26"/>
          <w:cs/>
          <w:lang w:bidi="si-LK"/>
        </w:rPr>
        <w:t>මහත්</w:t>
      </w:r>
      <w:r w:rsidRPr="00BE4896">
        <w:rPr>
          <w:rFonts w:ascii="UN-Abhaya" w:hAnsi="UN-Abhaya" w:cs="UN-Abhaya"/>
          <w:sz w:val="26"/>
          <w:szCs w:val="26"/>
        </w:rPr>
        <w:t xml:space="preserve"> </w:t>
      </w:r>
      <w:r w:rsidRPr="00BE4896">
        <w:rPr>
          <w:rFonts w:ascii="UN-Abhaya" w:hAnsi="UN-Abhaya" w:cs="UN-Abhaya" w:hint="cs"/>
          <w:sz w:val="26"/>
          <w:szCs w:val="26"/>
          <w:cs/>
          <w:lang w:bidi="si-LK"/>
        </w:rPr>
        <w:t>වූ</w:t>
      </w:r>
      <w:r w:rsidRPr="00BE4896">
        <w:rPr>
          <w:rFonts w:ascii="UN-Abhaya" w:hAnsi="UN-Abhaya" w:cs="UN-Abhaya"/>
          <w:sz w:val="26"/>
          <w:szCs w:val="26"/>
        </w:rPr>
        <w:t xml:space="preserve"> </w:t>
      </w:r>
      <w:r w:rsidR="006F77C5">
        <w:rPr>
          <w:rFonts w:ascii="UN-Abhaya" w:hAnsi="UN-Abhaya" w:cs="UN-Abhaya" w:hint="cs"/>
          <w:sz w:val="26"/>
          <w:szCs w:val="26"/>
          <w:cs/>
          <w:lang w:bidi="si-LK"/>
        </w:rPr>
        <w:t>ප්‍රි</w:t>
      </w:r>
      <w:r w:rsidRPr="00BE4896">
        <w:rPr>
          <w:rFonts w:ascii="UN-Abhaya" w:hAnsi="UN-Abhaya" w:cs="UN-Abhaya" w:hint="cs"/>
          <w:sz w:val="26"/>
          <w:szCs w:val="26"/>
          <w:cs/>
          <w:lang w:bidi="si-LK"/>
        </w:rPr>
        <w:t>තිය</w:t>
      </w:r>
      <w:r w:rsidRPr="00BE4896">
        <w:rPr>
          <w:rFonts w:ascii="UN-Abhaya" w:hAnsi="UN-Abhaya" w:cs="UN-Abhaya"/>
          <w:sz w:val="26"/>
          <w:szCs w:val="26"/>
        </w:rPr>
        <w:t xml:space="preserve"> </w:t>
      </w:r>
      <w:r w:rsidRPr="00BE4896">
        <w:rPr>
          <w:rFonts w:ascii="UN-Abhaya" w:hAnsi="UN-Abhaya" w:cs="UN-Abhaya" w:hint="cs"/>
          <w:sz w:val="26"/>
          <w:szCs w:val="26"/>
          <w:cs/>
          <w:lang w:bidi="si-LK"/>
        </w:rPr>
        <w:t>උපණ</w:t>
      </w:r>
      <w:r w:rsidRPr="00BE4896">
        <w:rPr>
          <w:rFonts w:ascii="UN-Abhaya" w:hAnsi="UN-Abhaya" w:cs="UN-Abhaya"/>
          <w:sz w:val="26"/>
          <w:szCs w:val="26"/>
        </w:rPr>
        <w:t xml:space="preserve">. </w:t>
      </w:r>
      <w:r w:rsidR="00EF39D3" w:rsidRPr="00BE4896">
        <w:rPr>
          <w:rFonts w:ascii="UN-Abhaya" w:hAnsi="UN-Abhaya" w:cs="UN-Abhaya"/>
          <w:sz w:val="26"/>
          <w:szCs w:val="26"/>
        </w:rPr>
        <w:t>‘</w:t>
      </w:r>
      <w:r w:rsidRPr="00BE4896">
        <w:rPr>
          <w:rFonts w:ascii="UN-Abhaya" w:hAnsi="UN-Abhaya" w:cs="UN-Abhaya" w:hint="cs"/>
          <w:sz w:val="26"/>
          <w:szCs w:val="26"/>
          <w:cs/>
          <w:lang w:bidi="si-LK"/>
        </w:rPr>
        <w:t>පසු</w:t>
      </w:r>
      <w:r w:rsidRPr="00BE4896">
        <w:rPr>
          <w:rFonts w:ascii="UN-Abhaya" w:hAnsi="UN-Abhaya" w:cs="UN-Abhaya"/>
          <w:sz w:val="26"/>
          <w:szCs w:val="26"/>
        </w:rPr>
        <w:t xml:space="preserve"> </w:t>
      </w:r>
      <w:r w:rsidRPr="00BE4896">
        <w:rPr>
          <w:rFonts w:ascii="UN-Abhaya" w:hAnsi="UN-Abhaya" w:cs="UN-Abhaya" w:hint="cs"/>
          <w:sz w:val="26"/>
          <w:szCs w:val="26"/>
          <w:cs/>
          <w:lang w:bidi="si-LK"/>
        </w:rPr>
        <w:t>කුමක්</w:t>
      </w:r>
      <w:r w:rsidRPr="00BE4896">
        <w:rPr>
          <w:rFonts w:ascii="UN-Abhaya" w:hAnsi="UN-Abhaya" w:cs="UN-Abhaya"/>
          <w:sz w:val="26"/>
          <w:szCs w:val="26"/>
        </w:rPr>
        <w:t xml:space="preserve"> </w:t>
      </w:r>
      <w:r w:rsidRPr="00BE4896">
        <w:rPr>
          <w:rFonts w:ascii="UN-Abhaya" w:hAnsi="UN-Abhaya" w:cs="UN-Abhaya" w:hint="cs"/>
          <w:sz w:val="26"/>
          <w:szCs w:val="26"/>
          <w:cs/>
          <w:lang w:bidi="si-LK"/>
        </w:rPr>
        <w:t>වුවත්</w:t>
      </w:r>
      <w:r w:rsidRPr="00BE4896">
        <w:rPr>
          <w:rFonts w:ascii="UN-Abhaya" w:hAnsi="UN-Abhaya" w:cs="UN-Abhaya"/>
          <w:sz w:val="26"/>
          <w:szCs w:val="26"/>
        </w:rPr>
        <w:t xml:space="preserve"> </w:t>
      </w:r>
      <w:r w:rsidRPr="00BE4896">
        <w:rPr>
          <w:rFonts w:ascii="UN-Abhaya" w:hAnsi="UN-Abhaya" w:cs="UN-Abhaya" w:hint="cs"/>
          <w:sz w:val="26"/>
          <w:szCs w:val="26"/>
          <w:cs/>
          <w:lang w:bidi="si-LK"/>
        </w:rPr>
        <w:t>මේ</w:t>
      </w:r>
      <w:r w:rsidRPr="00BE4896">
        <w:rPr>
          <w:rFonts w:ascii="UN-Abhaya" w:hAnsi="UN-Abhaya" w:cs="UN-Abhaya"/>
          <w:sz w:val="26"/>
          <w:szCs w:val="26"/>
        </w:rPr>
        <w:t xml:space="preserve"> </w:t>
      </w:r>
      <w:r w:rsidR="0062354F" w:rsidRPr="0062354F">
        <w:rPr>
          <w:rFonts w:ascii="UN-Abhaya" w:hAnsi="UN-Abhaya" w:cs="UN-Abhaya"/>
          <w:sz w:val="26"/>
          <w:szCs w:val="26"/>
          <w:cs/>
          <w:lang w:bidi="si-LK"/>
        </w:rPr>
        <w:t>අත්‍යුත්ත</w:t>
      </w:r>
      <w:r w:rsidRPr="00BE4896">
        <w:rPr>
          <w:rFonts w:ascii="UN-Abhaya" w:hAnsi="UN-Abhaya" w:cs="UN-Abhaya" w:hint="cs"/>
          <w:sz w:val="26"/>
          <w:szCs w:val="26"/>
          <w:cs/>
          <w:lang w:bidi="si-LK"/>
        </w:rPr>
        <w:t>ම</w:t>
      </w:r>
      <w:r w:rsidRPr="00BE4896">
        <w:rPr>
          <w:rFonts w:ascii="UN-Abhaya" w:hAnsi="UN-Abhaya" w:cs="UN-Abhaya"/>
          <w:sz w:val="26"/>
          <w:szCs w:val="26"/>
        </w:rPr>
        <w:t xml:space="preserve"> </w:t>
      </w:r>
      <w:r w:rsidRPr="00BE4896">
        <w:rPr>
          <w:rFonts w:ascii="UN-Abhaya" w:hAnsi="UN-Abhaya" w:cs="UN-Abhaya" w:hint="cs"/>
          <w:sz w:val="26"/>
          <w:szCs w:val="26"/>
          <w:cs/>
          <w:lang w:bidi="si-LK"/>
        </w:rPr>
        <w:t>ධර්මයෙන්</w:t>
      </w:r>
      <w:r w:rsidRPr="00BE4896">
        <w:rPr>
          <w:rFonts w:ascii="UN-Abhaya" w:hAnsi="UN-Abhaya" w:cs="UN-Abhaya"/>
          <w:sz w:val="26"/>
          <w:szCs w:val="26"/>
        </w:rPr>
        <w:t xml:space="preserve"> </w:t>
      </w:r>
      <w:r w:rsidRPr="00BE4896">
        <w:rPr>
          <w:rFonts w:ascii="UN-Abhaya" w:hAnsi="UN-Abhaya" w:cs="UN-Abhaya" w:hint="cs"/>
          <w:sz w:val="26"/>
          <w:szCs w:val="26"/>
          <w:cs/>
          <w:lang w:bidi="si-LK"/>
        </w:rPr>
        <w:t>මා</w:t>
      </w:r>
      <w:r w:rsidRPr="00BE4896">
        <w:rPr>
          <w:rFonts w:ascii="UN-Abhaya" w:hAnsi="UN-Abhaya" w:cs="UN-Abhaya"/>
          <w:sz w:val="26"/>
          <w:szCs w:val="26"/>
        </w:rPr>
        <w:t xml:space="preserve"> </w:t>
      </w:r>
      <w:r w:rsidRPr="00BE4896">
        <w:rPr>
          <w:rFonts w:ascii="UN-Abhaya" w:hAnsi="UN-Abhaya" w:cs="UN-Abhaya" w:hint="cs"/>
          <w:sz w:val="26"/>
          <w:szCs w:val="26"/>
          <w:cs/>
          <w:lang w:bidi="si-LK"/>
        </w:rPr>
        <w:t>පිනවන</w:t>
      </w:r>
      <w:r w:rsidRPr="00BE4896">
        <w:rPr>
          <w:rFonts w:ascii="UN-Abhaya" w:hAnsi="UN-Abhaya" w:cs="UN-Abhaya"/>
          <w:sz w:val="26"/>
          <w:szCs w:val="26"/>
        </w:rPr>
        <w:t xml:space="preserve"> </w:t>
      </w:r>
      <w:r w:rsidRPr="00BE4896">
        <w:rPr>
          <w:rFonts w:ascii="UN-Abhaya" w:hAnsi="UN-Abhaya" w:cs="UN-Abhaya" w:hint="cs"/>
          <w:sz w:val="26"/>
          <w:szCs w:val="26"/>
          <w:cs/>
          <w:lang w:bidi="si-LK"/>
        </w:rPr>
        <w:t>මුන්වහන්සේට</w:t>
      </w:r>
      <w:r w:rsidRPr="00BE4896">
        <w:rPr>
          <w:rFonts w:ascii="UN-Abhaya" w:hAnsi="UN-Abhaya" w:cs="UN-Abhaya"/>
          <w:sz w:val="26"/>
          <w:szCs w:val="26"/>
        </w:rPr>
        <w:t xml:space="preserve"> </w:t>
      </w:r>
      <w:r w:rsidRPr="00BE4896">
        <w:rPr>
          <w:rFonts w:ascii="UN-Abhaya" w:hAnsi="UN-Abhaya" w:cs="UN-Abhaya" w:hint="cs"/>
          <w:sz w:val="26"/>
          <w:szCs w:val="26"/>
          <w:cs/>
          <w:lang w:bidi="si-LK"/>
        </w:rPr>
        <w:t>මේ</w:t>
      </w:r>
      <w:r w:rsidRPr="00BE4896">
        <w:rPr>
          <w:rFonts w:ascii="UN-Abhaya" w:hAnsi="UN-Abhaya" w:cs="UN-Abhaya"/>
          <w:sz w:val="26"/>
          <w:szCs w:val="26"/>
        </w:rPr>
        <w:t xml:space="preserve"> </w:t>
      </w:r>
      <w:r w:rsidRPr="00BE4896">
        <w:rPr>
          <w:rFonts w:ascii="UN-Abhaya" w:hAnsi="UN-Abhaya" w:cs="UN-Abhaya" w:hint="cs"/>
          <w:sz w:val="26"/>
          <w:szCs w:val="26"/>
          <w:cs/>
          <w:lang w:bidi="si-LK"/>
        </w:rPr>
        <w:t>වස්ත්‍රය</w:t>
      </w:r>
      <w:r w:rsidRPr="00BE4896">
        <w:rPr>
          <w:rFonts w:ascii="UN-Abhaya" w:hAnsi="UN-Abhaya" w:cs="UN-Abhaya"/>
          <w:sz w:val="26"/>
          <w:szCs w:val="26"/>
        </w:rPr>
        <w:t xml:space="preserve"> </w:t>
      </w:r>
      <w:r w:rsidRPr="00BE4896">
        <w:rPr>
          <w:rFonts w:ascii="UN-Abhaya" w:hAnsi="UN-Abhaya" w:cs="UN-Abhaya" w:hint="cs"/>
          <w:sz w:val="26"/>
          <w:szCs w:val="26"/>
          <w:cs/>
          <w:lang w:bidi="si-LK"/>
        </w:rPr>
        <w:t>පුදමි</w:t>
      </w:r>
      <w:r w:rsidR="0043500A" w:rsidRPr="00BE4896">
        <w:rPr>
          <w:rFonts w:ascii="UN-Abhaya" w:hAnsi="UN-Abhaya" w:cs="UN-Abhaya"/>
          <w:sz w:val="26"/>
          <w:szCs w:val="26"/>
        </w:rPr>
        <w:t>’</w:t>
      </w:r>
      <w:r w:rsidR="00A4462A" w:rsidRPr="00BE4896">
        <w:rPr>
          <w:rFonts w:ascii="UN-Abhaya" w:hAnsi="UN-Abhaya" w:cs="UN-Abhaya" w:hint="eastAsia"/>
          <w:sz w:val="26"/>
          <w:szCs w:val="26"/>
        </w:rPr>
        <w:t xml:space="preserve"> </w:t>
      </w:r>
      <w:r w:rsidRPr="00BE4896">
        <w:rPr>
          <w:rFonts w:ascii="UN-Abhaya" w:hAnsi="UN-Abhaya" w:cs="UN-Abhaya" w:hint="cs"/>
          <w:sz w:val="26"/>
          <w:szCs w:val="26"/>
          <w:cs/>
          <w:lang w:bidi="si-LK"/>
        </w:rPr>
        <w:t>යි</w:t>
      </w:r>
      <w:r w:rsidRPr="00BE4896">
        <w:rPr>
          <w:rFonts w:ascii="UN-Abhaya" w:hAnsi="UN-Abhaya" w:cs="UN-Abhaya"/>
          <w:sz w:val="26"/>
          <w:szCs w:val="26"/>
        </w:rPr>
        <w:t xml:space="preserve"> </w:t>
      </w:r>
      <w:r w:rsidRPr="00BE4896">
        <w:rPr>
          <w:rFonts w:ascii="UN-Abhaya" w:hAnsi="UN-Abhaya" w:cs="UN-Abhaya" w:hint="cs"/>
          <w:sz w:val="26"/>
          <w:szCs w:val="26"/>
          <w:cs/>
          <w:lang w:bidi="si-LK"/>
        </w:rPr>
        <w:t>වස්ත්‍රය</w:t>
      </w:r>
      <w:r w:rsidRPr="00BE4896">
        <w:rPr>
          <w:rFonts w:ascii="UN-Abhaya" w:hAnsi="UN-Abhaya" w:cs="UN-Abhaya"/>
          <w:sz w:val="26"/>
          <w:szCs w:val="26"/>
        </w:rPr>
        <w:t xml:space="preserve"> </w:t>
      </w:r>
      <w:r w:rsidRPr="00BE4896">
        <w:rPr>
          <w:rFonts w:ascii="UN-Abhaya" w:hAnsi="UN-Abhaya" w:cs="UN-Abhaya" w:hint="cs"/>
          <w:sz w:val="26"/>
          <w:szCs w:val="26"/>
          <w:cs/>
          <w:lang w:bidi="si-LK"/>
        </w:rPr>
        <w:t>හකුළා</w:t>
      </w:r>
      <w:r w:rsidRPr="00BE4896">
        <w:rPr>
          <w:rFonts w:ascii="UN-Abhaya" w:hAnsi="UN-Abhaya" w:cs="UN-Abhaya"/>
          <w:sz w:val="26"/>
          <w:szCs w:val="26"/>
        </w:rPr>
        <w:t xml:space="preserve"> </w:t>
      </w:r>
      <w:r w:rsidRPr="00BE4896">
        <w:rPr>
          <w:rFonts w:ascii="UN-Abhaya" w:hAnsi="UN-Abhaya" w:cs="UN-Abhaya" w:hint="cs"/>
          <w:sz w:val="26"/>
          <w:szCs w:val="26"/>
          <w:cs/>
          <w:lang w:bidi="si-LK"/>
        </w:rPr>
        <w:t>ශාස්තෲන්</w:t>
      </w:r>
      <w:r w:rsidRPr="00BE4896">
        <w:rPr>
          <w:rFonts w:ascii="UN-Abhaya" w:hAnsi="UN-Abhaya" w:cs="UN-Abhaya"/>
          <w:sz w:val="26"/>
          <w:szCs w:val="26"/>
        </w:rPr>
        <w:t xml:space="preserve"> </w:t>
      </w:r>
      <w:r w:rsidRPr="00BE4896">
        <w:rPr>
          <w:rFonts w:ascii="UN-Abhaya" w:hAnsi="UN-Abhaya" w:cs="UN-Abhaya" w:hint="cs"/>
          <w:sz w:val="26"/>
          <w:szCs w:val="26"/>
          <w:cs/>
          <w:lang w:bidi="si-LK"/>
        </w:rPr>
        <w:t>වහන්සේ</w:t>
      </w:r>
      <w:r w:rsidRPr="00BE4896">
        <w:rPr>
          <w:rFonts w:ascii="UN-Abhaya" w:hAnsi="UN-Abhaya" w:cs="UN-Abhaya"/>
          <w:sz w:val="26"/>
          <w:szCs w:val="26"/>
        </w:rPr>
        <w:t xml:space="preserve"> </w:t>
      </w:r>
      <w:r w:rsidRPr="00BE4896">
        <w:rPr>
          <w:rFonts w:ascii="UN-Abhaya" w:hAnsi="UN-Abhaya" w:cs="UN-Abhaya" w:hint="cs"/>
          <w:sz w:val="26"/>
          <w:szCs w:val="26"/>
          <w:cs/>
          <w:lang w:bidi="si-LK"/>
        </w:rPr>
        <w:t>පාමුල</w:t>
      </w:r>
      <w:r w:rsidRPr="00BE4896">
        <w:rPr>
          <w:rFonts w:ascii="UN-Abhaya" w:hAnsi="UN-Abhaya" w:cs="UN-Abhaya"/>
          <w:sz w:val="26"/>
          <w:szCs w:val="26"/>
        </w:rPr>
        <w:t xml:space="preserve"> </w:t>
      </w:r>
      <w:r w:rsidRPr="00BE4896">
        <w:rPr>
          <w:rFonts w:ascii="UN-Abhaya" w:hAnsi="UN-Abhaya" w:cs="UN-Abhaya" w:hint="cs"/>
          <w:sz w:val="26"/>
          <w:szCs w:val="26"/>
          <w:cs/>
          <w:lang w:bidi="si-LK"/>
        </w:rPr>
        <w:t>තැබීය</w:t>
      </w:r>
      <w:r w:rsidRPr="00BE4896">
        <w:rPr>
          <w:rFonts w:ascii="UN-Abhaya" w:hAnsi="UN-Abhaya" w:cs="UN-Abhaya"/>
          <w:sz w:val="26"/>
          <w:szCs w:val="26"/>
        </w:rPr>
        <w:t xml:space="preserve">. </w:t>
      </w:r>
      <w:r w:rsidRPr="00BE4896">
        <w:rPr>
          <w:rFonts w:ascii="UN-Abhaya" w:hAnsi="UN-Abhaya" w:cs="UN-Abhaya" w:hint="cs"/>
          <w:sz w:val="26"/>
          <w:szCs w:val="26"/>
          <w:cs/>
          <w:lang w:bidi="si-LK"/>
        </w:rPr>
        <w:t>ඔහුට</w:t>
      </w:r>
      <w:r w:rsidRPr="00BE4896">
        <w:rPr>
          <w:rFonts w:ascii="UN-Abhaya" w:hAnsi="UN-Abhaya" w:cs="UN-Abhaya"/>
          <w:sz w:val="26"/>
          <w:szCs w:val="26"/>
        </w:rPr>
        <w:t xml:space="preserve"> </w:t>
      </w:r>
      <w:r w:rsidRPr="00BE4896">
        <w:rPr>
          <w:rFonts w:ascii="UN-Abhaya" w:hAnsi="UN-Abhaya" w:cs="UN-Abhaya" w:hint="cs"/>
          <w:sz w:val="26"/>
          <w:szCs w:val="26"/>
          <w:cs/>
          <w:lang w:bidi="si-LK"/>
        </w:rPr>
        <w:t>එයින්</w:t>
      </w:r>
      <w:r w:rsidRPr="00BE4896">
        <w:rPr>
          <w:rFonts w:ascii="UN-Abhaya" w:hAnsi="UN-Abhaya" w:cs="UN-Abhaya"/>
          <w:sz w:val="26"/>
          <w:szCs w:val="26"/>
        </w:rPr>
        <w:t xml:space="preserve"> </w:t>
      </w:r>
      <w:r w:rsidRPr="00BE4896">
        <w:rPr>
          <w:rFonts w:ascii="UN-Abhaya" w:hAnsi="UN-Abhaya" w:cs="UN-Abhaya" w:hint="cs"/>
          <w:sz w:val="26"/>
          <w:szCs w:val="26"/>
          <w:cs/>
          <w:lang w:bidi="si-LK"/>
        </w:rPr>
        <w:t>වඩාත්</w:t>
      </w:r>
      <w:r w:rsidRPr="00BE4896">
        <w:rPr>
          <w:rFonts w:ascii="UN-Abhaya" w:hAnsi="UN-Abhaya" w:cs="UN-Abhaya"/>
          <w:sz w:val="26"/>
          <w:szCs w:val="26"/>
        </w:rPr>
        <w:t xml:space="preserve"> </w:t>
      </w:r>
      <w:r w:rsidR="006F77C5">
        <w:rPr>
          <w:rFonts w:ascii="UN-Abhaya" w:hAnsi="UN-Abhaya" w:cs="UN-Abhaya" w:hint="cs"/>
          <w:sz w:val="26"/>
          <w:szCs w:val="26"/>
          <w:cs/>
          <w:lang w:bidi="si-LK"/>
        </w:rPr>
        <w:t>ප්‍රි</w:t>
      </w:r>
      <w:r w:rsidRPr="00BE4896">
        <w:rPr>
          <w:rFonts w:ascii="UN-Abhaya" w:hAnsi="UN-Abhaya" w:cs="UN-Abhaya" w:hint="cs"/>
          <w:sz w:val="26"/>
          <w:szCs w:val="26"/>
          <w:cs/>
          <w:lang w:bidi="si-LK"/>
        </w:rPr>
        <w:t>තිය</w:t>
      </w:r>
      <w:r w:rsidRPr="00BE4896">
        <w:rPr>
          <w:rFonts w:ascii="UN-Abhaya" w:hAnsi="UN-Abhaya" w:cs="UN-Abhaya"/>
          <w:sz w:val="26"/>
          <w:szCs w:val="26"/>
        </w:rPr>
        <w:t xml:space="preserve"> </w:t>
      </w:r>
      <w:r w:rsidRPr="00BE4896">
        <w:rPr>
          <w:rFonts w:ascii="UN-Abhaya" w:hAnsi="UN-Abhaya" w:cs="UN-Abhaya" w:hint="cs"/>
          <w:sz w:val="26"/>
          <w:szCs w:val="26"/>
          <w:cs/>
          <w:lang w:bidi="si-LK"/>
        </w:rPr>
        <w:t>ඇති</w:t>
      </w:r>
      <w:r w:rsidRPr="00BE4896">
        <w:rPr>
          <w:rFonts w:ascii="UN-Abhaya" w:hAnsi="UN-Abhaya" w:cs="UN-Abhaya"/>
          <w:sz w:val="26"/>
          <w:szCs w:val="26"/>
        </w:rPr>
        <w:t xml:space="preserve"> </w:t>
      </w:r>
      <w:r w:rsidRPr="00BE4896">
        <w:rPr>
          <w:rFonts w:ascii="UN-Abhaya" w:hAnsi="UN-Abhaya" w:cs="UN-Abhaya" w:hint="cs"/>
          <w:sz w:val="26"/>
          <w:szCs w:val="26"/>
          <w:cs/>
          <w:lang w:bidi="si-LK"/>
        </w:rPr>
        <w:t>විය</w:t>
      </w:r>
      <w:r w:rsidRPr="00BE4896">
        <w:rPr>
          <w:rFonts w:ascii="UN-Abhaya" w:hAnsi="UN-Abhaya" w:cs="UN-Abhaya"/>
          <w:sz w:val="26"/>
          <w:szCs w:val="26"/>
        </w:rPr>
        <w:t xml:space="preserve">. </w:t>
      </w:r>
      <w:r w:rsidRPr="00BE4896">
        <w:rPr>
          <w:rFonts w:ascii="UN-Abhaya" w:hAnsi="UN-Abhaya" w:cs="UN-Abhaya" w:hint="cs"/>
          <w:sz w:val="26"/>
          <w:szCs w:val="26"/>
          <w:cs/>
          <w:lang w:bidi="si-LK"/>
        </w:rPr>
        <w:t>ඒ</w:t>
      </w:r>
      <w:r w:rsidRPr="00BE4896">
        <w:rPr>
          <w:rFonts w:ascii="UN-Abhaya" w:hAnsi="UN-Abhaya" w:cs="UN-Abhaya"/>
          <w:sz w:val="26"/>
          <w:szCs w:val="26"/>
        </w:rPr>
        <w:t xml:space="preserve"> </w:t>
      </w:r>
      <w:r w:rsidR="006F77C5">
        <w:rPr>
          <w:rFonts w:ascii="UN-Abhaya" w:hAnsi="UN-Abhaya" w:cs="UN-Abhaya" w:hint="cs"/>
          <w:sz w:val="26"/>
          <w:szCs w:val="26"/>
          <w:cs/>
          <w:lang w:bidi="si-LK"/>
        </w:rPr>
        <w:t>ප්‍රි</w:t>
      </w:r>
      <w:r w:rsidRPr="00BE4896">
        <w:rPr>
          <w:rFonts w:ascii="UN-Abhaya" w:hAnsi="UN-Abhaya" w:cs="UN-Abhaya" w:hint="cs"/>
          <w:sz w:val="26"/>
          <w:szCs w:val="26"/>
          <w:cs/>
          <w:lang w:bidi="si-LK"/>
        </w:rPr>
        <w:t>තියෙන්</w:t>
      </w:r>
      <w:r w:rsidRPr="00BE4896">
        <w:rPr>
          <w:rFonts w:ascii="UN-Abhaya" w:hAnsi="UN-Abhaya" w:cs="UN-Abhaya"/>
          <w:sz w:val="26"/>
          <w:szCs w:val="26"/>
        </w:rPr>
        <w:t xml:space="preserve"> </w:t>
      </w:r>
      <w:r w:rsidRPr="00BE4896">
        <w:rPr>
          <w:rFonts w:ascii="UN-Abhaya" w:hAnsi="UN-Abhaya" w:cs="UN-Abhaya" w:hint="cs"/>
          <w:sz w:val="26"/>
          <w:szCs w:val="26"/>
          <w:cs/>
          <w:lang w:bidi="si-LK"/>
        </w:rPr>
        <w:t>අත්පොළසන්</w:t>
      </w:r>
      <w:r w:rsidRPr="00BE4896">
        <w:rPr>
          <w:rFonts w:ascii="UN-Abhaya" w:hAnsi="UN-Abhaya" w:cs="UN-Abhaya"/>
          <w:sz w:val="26"/>
          <w:szCs w:val="26"/>
        </w:rPr>
        <w:t xml:space="preserve"> </w:t>
      </w:r>
      <w:r w:rsidRPr="00BE4896">
        <w:rPr>
          <w:rFonts w:ascii="UN-Abhaya" w:hAnsi="UN-Abhaya" w:cs="UN-Abhaya" w:hint="cs"/>
          <w:sz w:val="26"/>
          <w:szCs w:val="26"/>
          <w:cs/>
          <w:lang w:bidi="si-LK"/>
        </w:rPr>
        <w:t>දීණ</w:t>
      </w:r>
      <w:r w:rsidRPr="00BE4896">
        <w:rPr>
          <w:rFonts w:ascii="UN-Abhaya" w:hAnsi="UN-Abhaya" w:cs="UN-Abhaya"/>
          <w:sz w:val="26"/>
          <w:szCs w:val="26"/>
        </w:rPr>
        <w:t>.</w:t>
      </w:r>
      <w:r w:rsidR="00EF39D3" w:rsidRPr="00BE4896">
        <w:rPr>
          <w:rFonts w:ascii="UN-Abhaya" w:hAnsi="UN-Abhaya" w:cs="UN-Abhaya"/>
          <w:sz w:val="26"/>
          <w:szCs w:val="26"/>
        </w:rPr>
        <w:t xml:space="preserve"> ‘</w:t>
      </w:r>
      <w:r w:rsidRPr="00BE4896">
        <w:rPr>
          <w:rFonts w:ascii="UN-Abhaya" w:hAnsi="UN-Abhaya" w:cs="UN-Abhaya" w:hint="cs"/>
          <w:sz w:val="26"/>
          <w:szCs w:val="26"/>
          <w:cs/>
          <w:lang w:bidi="si-LK"/>
        </w:rPr>
        <w:t>මා</w:t>
      </w:r>
      <w:r w:rsidRPr="00BE4896">
        <w:rPr>
          <w:rFonts w:ascii="UN-Abhaya" w:hAnsi="UN-Abhaya" w:cs="UN-Abhaya"/>
          <w:sz w:val="26"/>
          <w:szCs w:val="26"/>
        </w:rPr>
        <w:t xml:space="preserve"> </w:t>
      </w:r>
      <w:r w:rsidRPr="00BE4896">
        <w:rPr>
          <w:rFonts w:ascii="UN-Abhaya" w:hAnsi="UN-Abhaya" w:cs="UN-Abhaya" w:hint="cs"/>
          <w:sz w:val="26"/>
          <w:szCs w:val="26"/>
          <w:cs/>
          <w:lang w:bidi="si-LK"/>
        </w:rPr>
        <w:t>දිනුවා</w:t>
      </w:r>
      <w:r w:rsidRPr="00BE4896">
        <w:rPr>
          <w:rFonts w:ascii="UN-Abhaya" w:hAnsi="UN-Abhaya" w:cs="UN-Abhaya"/>
          <w:sz w:val="26"/>
          <w:szCs w:val="26"/>
        </w:rPr>
        <w:t xml:space="preserve">! </w:t>
      </w:r>
      <w:r w:rsidRPr="00BE4896">
        <w:rPr>
          <w:rFonts w:ascii="UN-Abhaya" w:hAnsi="UN-Abhaya" w:cs="UN-Abhaya" w:hint="cs"/>
          <w:sz w:val="26"/>
          <w:szCs w:val="26"/>
          <w:cs/>
          <w:lang w:bidi="si-LK"/>
        </w:rPr>
        <w:t>මා</w:t>
      </w:r>
      <w:r w:rsidRPr="00BE4896">
        <w:rPr>
          <w:rFonts w:ascii="UN-Abhaya" w:hAnsi="UN-Abhaya" w:cs="UN-Abhaya"/>
          <w:sz w:val="26"/>
          <w:szCs w:val="26"/>
        </w:rPr>
        <w:t xml:space="preserve"> </w:t>
      </w:r>
      <w:r w:rsidRPr="00BE4896">
        <w:rPr>
          <w:rFonts w:ascii="UN-Abhaya" w:hAnsi="UN-Abhaya" w:cs="UN-Abhaya" w:hint="cs"/>
          <w:sz w:val="26"/>
          <w:szCs w:val="26"/>
          <w:cs/>
          <w:lang w:bidi="si-LK"/>
        </w:rPr>
        <w:t>දිනුවා</w:t>
      </w:r>
      <w:r w:rsidRPr="00BE4896">
        <w:rPr>
          <w:rFonts w:ascii="UN-Abhaya" w:hAnsi="UN-Abhaya" w:cs="UN-Abhaya"/>
          <w:sz w:val="26"/>
          <w:szCs w:val="26"/>
        </w:rPr>
        <w:t xml:space="preserve">!!! </w:t>
      </w:r>
      <w:r w:rsidR="00A4462A" w:rsidRPr="00BE4896">
        <w:rPr>
          <w:rFonts w:ascii="UN-Abhaya" w:hAnsi="UN-Abhaya" w:cs="UN-Abhaya"/>
          <w:sz w:val="26"/>
          <w:szCs w:val="26"/>
        </w:rPr>
        <w:t xml:space="preserve">’ </w:t>
      </w:r>
      <w:r w:rsidRPr="00BE4896">
        <w:rPr>
          <w:rFonts w:ascii="UN-Abhaya" w:hAnsi="UN-Abhaya" w:cs="UN-Abhaya" w:hint="cs"/>
          <w:sz w:val="26"/>
          <w:szCs w:val="26"/>
          <w:cs/>
          <w:lang w:bidi="si-LK"/>
        </w:rPr>
        <w:t>යි</w:t>
      </w:r>
      <w:r w:rsidRPr="00BE4896">
        <w:rPr>
          <w:rFonts w:ascii="UN-Abhaya" w:hAnsi="UN-Abhaya" w:cs="UN-Abhaya"/>
          <w:sz w:val="26"/>
          <w:szCs w:val="26"/>
        </w:rPr>
        <w:t xml:space="preserve"> </w:t>
      </w:r>
      <w:r w:rsidRPr="00BE4896">
        <w:rPr>
          <w:rFonts w:ascii="UN-Abhaya" w:hAnsi="UN-Abhaya" w:cs="UN-Abhaya" w:hint="cs"/>
          <w:sz w:val="26"/>
          <w:szCs w:val="26"/>
          <w:cs/>
          <w:lang w:bidi="si-LK"/>
        </w:rPr>
        <w:t>ඔහුගේ</w:t>
      </w:r>
      <w:r w:rsidRPr="00BE4896">
        <w:rPr>
          <w:rFonts w:ascii="UN-Abhaya" w:hAnsi="UN-Abhaya" w:cs="UN-Abhaya"/>
          <w:sz w:val="26"/>
          <w:szCs w:val="26"/>
        </w:rPr>
        <w:t xml:space="preserve"> </w:t>
      </w:r>
      <w:r w:rsidRPr="00BE4896">
        <w:rPr>
          <w:rFonts w:ascii="UN-Abhaya" w:hAnsi="UN-Abhaya" w:cs="UN-Abhaya" w:hint="cs"/>
          <w:sz w:val="26"/>
          <w:szCs w:val="26"/>
          <w:cs/>
          <w:lang w:bidi="si-LK"/>
        </w:rPr>
        <w:t>මුවින්</w:t>
      </w:r>
      <w:r w:rsidRPr="00BE4896">
        <w:rPr>
          <w:rFonts w:ascii="UN-Abhaya" w:hAnsi="UN-Abhaya" w:cs="UN-Abhaya"/>
          <w:sz w:val="26"/>
          <w:szCs w:val="26"/>
        </w:rPr>
        <w:t xml:space="preserve"> </w:t>
      </w:r>
      <w:r w:rsidRPr="00BE4896">
        <w:rPr>
          <w:rFonts w:ascii="UN-Abhaya" w:hAnsi="UN-Abhaya" w:cs="UN-Abhaya" w:hint="cs"/>
          <w:sz w:val="26"/>
          <w:szCs w:val="26"/>
          <w:cs/>
          <w:lang w:bidi="si-LK"/>
        </w:rPr>
        <w:t>මහ</w:t>
      </w:r>
      <w:r w:rsidRPr="00BE4896">
        <w:rPr>
          <w:rFonts w:ascii="UN-Abhaya" w:hAnsi="UN-Abhaya" w:cs="UN-Abhaya"/>
          <w:sz w:val="26"/>
          <w:szCs w:val="26"/>
        </w:rPr>
        <w:t xml:space="preserve"> </w:t>
      </w:r>
      <w:r w:rsidRPr="00BE4896">
        <w:rPr>
          <w:rFonts w:ascii="UN-Abhaya" w:hAnsi="UN-Abhaya" w:cs="UN-Abhaya" w:hint="cs"/>
          <w:sz w:val="26"/>
          <w:szCs w:val="26"/>
          <w:cs/>
          <w:lang w:bidi="si-LK"/>
        </w:rPr>
        <w:t>හඩින්</w:t>
      </w:r>
      <w:r w:rsidRPr="00BE4896">
        <w:rPr>
          <w:rFonts w:ascii="UN-Abhaya" w:hAnsi="UN-Abhaya" w:cs="UN-Abhaya"/>
          <w:sz w:val="26"/>
          <w:szCs w:val="26"/>
        </w:rPr>
        <w:t xml:space="preserve"> </w:t>
      </w:r>
      <w:r w:rsidRPr="00BE4896">
        <w:rPr>
          <w:rFonts w:ascii="UN-Abhaya" w:hAnsi="UN-Abhaya" w:cs="UN-Abhaya" w:hint="cs"/>
          <w:sz w:val="26"/>
          <w:szCs w:val="26"/>
          <w:cs/>
          <w:lang w:bidi="si-LK"/>
        </w:rPr>
        <w:t>ඉබේම</w:t>
      </w:r>
      <w:r w:rsidRPr="00BE4896">
        <w:rPr>
          <w:rFonts w:ascii="UN-Abhaya" w:hAnsi="UN-Abhaya" w:cs="UN-Abhaya"/>
          <w:sz w:val="26"/>
          <w:szCs w:val="26"/>
        </w:rPr>
        <w:t xml:space="preserve"> </w:t>
      </w:r>
      <w:r w:rsidRPr="00BE4896">
        <w:rPr>
          <w:rFonts w:ascii="UN-Abhaya" w:hAnsi="UN-Abhaya" w:cs="UN-Abhaya" w:hint="cs"/>
          <w:sz w:val="26"/>
          <w:szCs w:val="26"/>
          <w:cs/>
          <w:lang w:bidi="si-LK"/>
        </w:rPr>
        <w:t>කියවිණ</w:t>
      </w:r>
      <w:r w:rsidRPr="00BE4896">
        <w:rPr>
          <w:rFonts w:ascii="UN-Abhaya" w:hAnsi="UN-Abhaya" w:cs="UN-Abhaya"/>
          <w:sz w:val="26"/>
          <w:szCs w:val="26"/>
        </w:rPr>
        <w:t>.</w:t>
      </w:r>
    </w:p>
    <w:p w:rsidR="00B3775A" w:rsidRPr="00BE4896" w:rsidRDefault="00B3775A" w:rsidP="005C1D33">
      <w:pPr>
        <w:spacing w:after="0"/>
        <w:ind w:firstLine="720"/>
        <w:jc w:val="both"/>
        <w:rPr>
          <w:rFonts w:ascii="UN-Abhaya" w:hAnsi="UN-Abhaya" w:cs="UN-Abhaya"/>
          <w:sz w:val="26"/>
          <w:szCs w:val="26"/>
        </w:rPr>
      </w:pPr>
    </w:p>
    <w:p w:rsidR="00B3775A" w:rsidRPr="00BE4896" w:rsidRDefault="00B3775A" w:rsidP="005C1D33">
      <w:pPr>
        <w:spacing w:after="0"/>
        <w:ind w:firstLine="720"/>
        <w:jc w:val="both"/>
        <w:rPr>
          <w:rFonts w:ascii="UN-Abhaya" w:hAnsi="UN-Abhaya" w:cs="UN-Abhaya"/>
          <w:sz w:val="26"/>
          <w:szCs w:val="26"/>
        </w:rPr>
      </w:pPr>
      <w:r w:rsidRPr="00BE4896">
        <w:rPr>
          <w:rFonts w:ascii="UN-Abhaya" w:hAnsi="UN-Abhaya" w:cs="UN-Abhaya" w:hint="cs"/>
          <w:b/>
          <w:bCs/>
          <w:sz w:val="26"/>
          <w:szCs w:val="26"/>
          <w:cs/>
          <w:lang w:bidi="si-LK"/>
        </w:rPr>
        <w:t>බන්ධුම</w:t>
      </w:r>
      <w:r w:rsidRPr="00BE4896">
        <w:rPr>
          <w:rFonts w:ascii="UN-Abhaya" w:hAnsi="UN-Abhaya" w:cs="UN-Abhaya"/>
          <w:sz w:val="26"/>
          <w:szCs w:val="26"/>
        </w:rPr>
        <w:t xml:space="preserve"> </w:t>
      </w:r>
      <w:r w:rsidRPr="00BE4896">
        <w:rPr>
          <w:rFonts w:ascii="UN-Abhaya" w:hAnsi="UN-Abhaya" w:cs="UN-Abhaya" w:hint="cs"/>
          <w:sz w:val="26"/>
          <w:szCs w:val="26"/>
          <w:cs/>
          <w:lang w:bidi="si-LK"/>
        </w:rPr>
        <w:t>රජතුමා</w:t>
      </w:r>
      <w:r w:rsidRPr="00BE4896">
        <w:rPr>
          <w:rFonts w:ascii="UN-Abhaya" w:hAnsi="UN-Abhaya" w:cs="UN-Abhaya"/>
          <w:sz w:val="26"/>
          <w:szCs w:val="26"/>
        </w:rPr>
        <w:t xml:space="preserve"> </w:t>
      </w:r>
      <w:r w:rsidRPr="00BE4896">
        <w:rPr>
          <w:rFonts w:ascii="UN-Abhaya" w:hAnsi="UN-Abhaya" w:cs="UN-Abhaya" w:hint="cs"/>
          <w:sz w:val="26"/>
          <w:szCs w:val="26"/>
          <w:cs/>
          <w:lang w:bidi="si-LK"/>
        </w:rPr>
        <w:t>ද</w:t>
      </w:r>
      <w:r w:rsidRPr="00BE4896">
        <w:rPr>
          <w:rFonts w:ascii="UN-Abhaya" w:hAnsi="UN-Abhaya" w:cs="UN-Abhaya"/>
          <w:sz w:val="26"/>
          <w:szCs w:val="26"/>
        </w:rPr>
        <w:t xml:space="preserve"> </w:t>
      </w:r>
      <w:r w:rsidRPr="00BE4896">
        <w:rPr>
          <w:rFonts w:ascii="UN-Abhaya" w:hAnsi="UN-Abhaya" w:cs="UN-Abhaya" w:hint="cs"/>
          <w:sz w:val="26"/>
          <w:szCs w:val="26"/>
          <w:cs/>
          <w:lang w:bidi="si-LK"/>
        </w:rPr>
        <w:t>එහි</w:t>
      </w:r>
      <w:r w:rsidRPr="00BE4896">
        <w:rPr>
          <w:rFonts w:ascii="UN-Abhaya" w:hAnsi="UN-Abhaya" w:cs="UN-Abhaya"/>
          <w:sz w:val="26"/>
          <w:szCs w:val="26"/>
        </w:rPr>
        <w:t xml:space="preserve"> </w:t>
      </w:r>
      <w:r w:rsidRPr="00BE4896">
        <w:rPr>
          <w:rFonts w:ascii="UN-Abhaya" w:hAnsi="UN-Abhaya" w:cs="UN-Abhaya" w:hint="cs"/>
          <w:sz w:val="26"/>
          <w:szCs w:val="26"/>
          <w:cs/>
          <w:lang w:bidi="si-LK"/>
        </w:rPr>
        <w:t>දහම්</w:t>
      </w:r>
      <w:r w:rsidRPr="00BE4896">
        <w:rPr>
          <w:rFonts w:ascii="UN-Abhaya" w:hAnsi="UN-Abhaya" w:cs="UN-Abhaya"/>
          <w:sz w:val="26"/>
          <w:szCs w:val="26"/>
        </w:rPr>
        <w:t xml:space="preserve"> </w:t>
      </w:r>
      <w:r w:rsidRPr="00BE4896">
        <w:rPr>
          <w:rFonts w:ascii="UN-Abhaya" w:hAnsi="UN-Abhaya" w:cs="UN-Abhaya" w:hint="cs"/>
          <w:sz w:val="26"/>
          <w:szCs w:val="26"/>
          <w:cs/>
          <w:lang w:bidi="si-LK"/>
        </w:rPr>
        <w:t>අසමින්</w:t>
      </w:r>
      <w:r w:rsidRPr="00BE4896">
        <w:rPr>
          <w:rFonts w:ascii="UN-Abhaya" w:hAnsi="UN-Abhaya" w:cs="UN-Abhaya"/>
          <w:sz w:val="26"/>
          <w:szCs w:val="26"/>
        </w:rPr>
        <w:t xml:space="preserve"> </w:t>
      </w:r>
      <w:r w:rsidR="00BB247A">
        <w:rPr>
          <w:rFonts w:ascii="UN-Abhaya" w:hAnsi="UN-Abhaya" w:cs="UN-Abhaya" w:hint="cs"/>
          <w:sz w:val="26"/>
          <w:szCs w:val="26"/>
          <w:cs/>
          <w:lang w:bidi="si-LK"/>
        </w:rPr>
        <w:t>සිටියේ</w:t>
      </w:r>
      <w:r w:rsidRPr="00BE4896">
        <w:rPr>
          <w:rFonts w:ascii="UN-Abhaya" w:hAnsi="UN-Abhaya" w:cs="UN-Abhaya"/>
          <w:sz w:val="26"/>
          <w:szCs w:val="26"/>
        </w:rPr>
        <w:t xml:space="preserve"> </w:t>
      </w:r>
      <w:r w:rsidRPr="00BE4896">
        <w:rPr>
          <w:rFonts w:ascii="UN-Abhaya" w:hAnsi="UN-Abhaya" w:cs="UN-Abhaya" w:hint="cs"/>
          <w:sz w:val="26"/>
          <w:szCs w:val="26"/>
          <w:cs/>
          <w:lang w:bidi="si-LK"/>
        </w:rPr>
        <w:t>ය</w:t>
      </w:r>
      <w:r w:rsidRPr="00BE4896">
        <w:rPr>
          <w:rFonts w:ascii="UN-Abhaya" w:hAnsi="UN-Abhaya" w:cs="UN-Abhaya"/>
          <w:sz w:val="26"/>
          <w:szCs w:val="26"/>
        </w:rPr>
        <w:t xml:space="preserve">. </w:t>
      </w:r>
      <w:r w:rsidRPr="00BE4896">
        <w:rPr>
          <w:rFonts w:ascii="UN-Abhaya" w:hAnsi="UN-Abhaya" w:cs="UN-Abhaya" w:hint="cs"/>
          <w:sz w:val="26"/>
          <w:szCs w:val="26"/>
          <w:cs/>
          <w:lang w:bidi="si-LK"/>
        </w:rPr>
        <w:t>රජුන්ට</w:t>
      </w:r>
      <w:r w:rsidRPr="00BE4896">
        <w:rPr>
          <w:rFonts w:ascii="UN-Abhaya" w:hAnsi="UN-Abhaya" w:cs="UN-Abhaya"/>
          <w:sz w:val="26"/>
          <w:szCs w:val="26"/>
        </w:rPr>
        <w:t xml:space="preserve"> </w:t>
      </w:r>
      <w:r w:rsidRPr="00BE4896">
        <w:rPr>
          <w:rFonts w:ascii="UN-Abhaya" w:hAnsi="UN-Abhaya" w:cs="UN-Abhaya" w:hint="cs"/>
          <w:sz w:val="26"/>
          <w:szCs w:val="26"/>
          <w:cs/>
          <w:lang w:bidi="si-LK"/>
        </w:rPr>
        <w:t>මා</w:t>
      </w:r>
      <w:r w:rsidRPr="00BE4896">
        <w:rPr>
          <w:rFonts w:ascii="UN-Abhaya" w:hAnsi="UN-Abhaya" w:cs="UN-Abhaya"/>
          <w:sz w:val="26"/>
          <w:szCs w:val="26"/>
        </w:rPr>
        <w:t xml:space="preserve"> </w:t>
      </w:r>
      <w:r w:rsidRPr="00BE4896">
        <w:rPr>
          <w:rFonts w:ascii="UN-Abhaya" w:hAnsi="UN-Abhaya" w:cs="UN-Abhaya" w:hint="cs"/>
          <w:sz w:val="26"/>
          <w:szCs w:val="26"/>
          <w:cs/>
          <w:lang w:bidi="si-LK"/>
        </w:rPr>
        <w:t>දිනුවා</w:t>
      </w:r>
      <w:r w:rsidRPr="00BE4896">
        <w:rPr>
          <w:rFonts w:ascii="UN-Abhaya" w:hAnsi="UN-Abhaya" w:cs="UN-Abhaya"/>
          <w:sz w:val="26"/>
          <w:szCs w:val="26"/>
        </w:rPr>
        <w:t xml:space="preserve"> </w:t>
      </w:r>
      <w:r w:rsidRPr="00BE4896">
        <w:rPr>
          <w:rFonts w:ascii="UN-Abhaya" w:hAnsi="UN-Abhaya" w:cs="UN-Abhaya" w:hint="cs"/>
          <w:sz w:val="26"/>
          <w:szCs w:val="26"/>
          <w:cs/>
          <w:lang w:bidi="si-LK"/>
        </w:rPr>
        <w:t>යන</w:t>
      </w:r>
      <w:r w:rsidRPr="00BE4896">
        <w:rPr>
          <w:rFonts w:ascii="UN-Abhaya" w:hAnsi="UN-Abhaya" w:cs="UN-Abhaya"/>
          <w:sz w:val="26"/>
          <w:szCs w:val="26"/>
        </w:rPr>
        <w:t xml:space="preserve"> </w:t>
      </w:r>
      <w:r w:rsidRPr="00BE4896">
        <w:rPr>
          <w:rFonts w:ascii="UN-Abhaya" w:hAnsi="UN-Abhaya" w:cs="UN-Abhaya" w:hint="cs"/>
          <w:sz w:val="26"/>
          <w:szCs w:val="26"/>
          <w:cs/>
          <w:lang w:bidi="si-LK"/>
        </w:rPr>
        <w:t>හඬ</w:t>
      </w:r>
      <w:r w:rsidRPr="00BE4896">
        <w:rPr>
          <w:rFonts w:ascii="UN-Abhaya" w:hAnsi="UN-Abhaya" w:cs="UN-Abhaya"/>
          <w:sz w:val="26"/>
          <w:szCs w:val="26"/>
        </w:rPr>
        <w:t xml:space="preserve"> </w:t>
      </w:r>
      <w:r w:rsidRPr="00BE4896">
        <w:rPr>
          <w:rFonts w:ascii="UN-Abhaya" w:hAnsi="UN-Abhaya" w:cs="UN-Abhaya" w:hint="cs"/>
          <w:sz w:val="26"/>
          <w:szCs w:val="26"/>
          <w:cs/>
          <w:lang w:bidi="si-LK"/>
        </w:rPr>
        <w:t>බිය</w:t>
      </w:r>
      <w:r w:rsidRPr="00BE4896">
        <w:rPr>
          <w:rFonts w:ascii="UN-Abhaya" w:hAnsi="UN-Abhaya" w:cs="UN-Abhaya"/>
          <w:sz w:val="26"/>
          <w:szCs w:val="26"/>
        </w:rPr>
        <w:t xml:space="preserve"> </w:t>
      </w:r>
      <w:r w:rsidRPr="00BE4896">
        <w:rPr>
          <w:rFonts w:ascii="UN-Abhaya" w:hAnsi="UN-Abhaya" w:cs="UN-Abhaya" w:hint="cs"/>
          <w:sz w:val="26"/>
          <w:szCs w:val="26"/>
          <w:cs/>
          <w:lang w:bidi="si-LK"/>
        </w:rPr>
        <w:t>සැක</w:t>
      </w:r>
      <w:r w:rsidRPr="00BE4896">
        <w:rPr>
          <w:rFonts w:ascii="UN-Abhaya" w:hAnsi="UN-Abhaya" w:cs="UN-Abhaya"/>
          <w:sz w:val="26"/>
          <w:szCs w:val="26"/>
        </w:rPr>
        <w:t xml:space="preserve"> </w:t>
      </w:r>
      <w:r w:rsidRPr="00BE4896">
        <w:rPr>
          <w:rFonts w:ascii="UN-Abhaya" w:hAnsi="UN-Abhaya" w:cs="UN-Abhaya" w:hint="cs"/>
          <w:sz w:val="26"/>
          <w:szCs w:val="26"/>
          <w:cs/>
          <w:lang w:bidi="si-LK"/>
        </w:rPr>
        <w:t>ඇති</w:t>
      </w:r>
      <w:r w:rsidRPr="00BE4896">
        <w:rPr>
          <w:rFonts w:ascii="UN-Abhaya" w:hAnsi="UN-Abhaya" w:cs="UN-Abhaya"/>
          <w:sz w:val="26"/>
          <w:szCs w:val="26"/>
        </w:rPr>
        <w:t xml:space="preserve"> </w:t>
      </w:r>
      <w:r w:rsidRPr="00BE4896">
        <w:rPr>
          <w:rFonts w:ascii="UN-Abhaya" w:hAnsi="UN-Abhaya" w:cs="UN-Abhaya" w:hint="cs"/>
          <w:sz w:val="26"/>
          <w:szCs w:val="26"/>
          <w:cs/>
          <w:lang w:bidi="si-LK"/>
        </w:rPr>
        <w:t>කරන්නෙක</w:t>
      </w:r>
      <w:r w:rsidRPr="00BE4896">
        <w:rPr>
          <w:rFonts w:ascii="UN-Abhaya" w:hAnsi="UN-Abhaya" w:cs="UN-Abhaya"/>
          <w:sz w:val="26"/>
          <w:szCs w:val="26"/>
        </w:rPr>
        <w:t xml:space="preserve">. </w:t>
      </w:r>
      <w:r w:rsidRPr="00BE4896">
        <w:rPr>
          <w:rFonts w:ascii="UN-Abhaya" w:hAnsi="UN-Abhaya" w:cs="UN-Abhaya" w:hint="cs"/>
          <w:sz w:val="26"/>
          <w:szCs w:val="26"/>
          <w:cs/>
          <w:lang w:bidi="si-LK"/>
        </w:rPr>
        <w:t>එය</w:t>
      </w:r>
      <w:r w:rsidRPr="00BE4896">
        <w:rPr>
          <w:rFonts w:ascii="UN-Abhaya" w:hAnsi="UN-Abhaya" w:cs="UN-Abhaya"/>
          <w:sz w:val="26"/>
          <w:szCs w:val="26"/>
        </w:rPr>
        <w:t xml:space="preserve"> </w:t>
      </w:r>
      <w:r w:rsidRPr="00BE4896">
        <w:rPr>
          <w:rFonts w:ascii="UN-Abhaya" w:hAnsi="UN-Abhaya" w:cs="UN-Abhaya" w:hint="cs"/>
          <w:sz w:val="26"/>
          <w:szCs w:val="26"/>
          <w:cs/>
          <w:lang w:bidi="si-LK"/>
        </w:rPr>
        <w:t>ඔවුන්ට</w:t>
      </w:r>
      <w:r w:rsidRPr="00BE4896">
        <w:rPr>
          <w:rFonts w:ascii="UN-Abhaya" w:hAnsi="UN-Abhaya" w:cs="UN-Abhaya"/>
          <w:sz w:val="26"/>
          <w:szCs w:val="26"/>
        </w:rPr>
        <w:t xml:space="preserve"> </w:t>
      </w:r>
      <w:r w:rsidRPr="00BE4896">
        <w:rPr>
          <w:rFonts w:ascii="UN-Abhaya" w:hAnsi="UN-Abhaya" w:cs="UN-Abhaya" w:hint="cs"/>
          <w:sz w:val="26"/>
          <w:szCs w:val="26"/>
          <w:cs/>
          <w:lang w:bidi="si-LK"/>
        </w:rPr>
        <w:t>අ</w:t>
      </w:r>
      <w:r w:rsidR="006F77C5">
        <w:rPr>
          <w:rFonts w:ascii="UN-Abhaya" w:hAnsi="UN-Abhaya" w:cs="UN-Abhaya" w:hint="cs"/>
          <w:sz w:val="26"/>
          <w:szCs w:val="26"/>
          <w:cs/>
          <w:lang w:bidi="si-LK"/>
        </w:rPr>
        <w:t>ප්‍රි</w:t>
      </w:r>
      <w:r w:rsidRPr="00BE4896">
        <w:rPr>
          <w:rFonts w:ascii="UN-Abhaya" w:hAnsi="UN-Abhaya" w:cs="UN-Abhaya" w:hint="cs"/>
          <w:sz w:val="26"/>
          <w:szCs w:val="26"/>
          <w:cs/>
          <w:lang w:bidi="si-LK"/>
        </w:rPr>
        <w:t>ය</w:t>
      </w:r>
      <w:r w:rsidRPr="00BE4896">
        <w:rPr>
          <w:rFonts w:ascii="UN-Abhaya" w:hAnsi="UN-Abhaya" w:cs="UN-Abhaya"/>
          <w:sz w:val="26"/>
          <w:szCs w:val="26"/>
        </w:rPr>
        <w:t xml:space="preserve"> </w:t>
      </w:r>
      <w:r w:rsidRPr="00BE4896">
        <w:rPr>
          <w:rFonts w:ascii="UN-Abhaya" w:hAnsi="UN-Abhaya" w:cs="UN-Abhaya" w:hint="cs"/>
          <w:sz w:val="26"/>
          <w:szCs w:val="26"/>
          <w:cs/>
          <w:lang w:bidi="si-LK"/>
        </w:rPr>
        <w:t>හඩකි</w:t>
      </w:r>
      <w:r w:rsidRPr="00BE4896">
        <w:rPr>
          <w:rFonts w:ascii="UN-Abhaya" w:hAnsi="UN-Abhaya" w:cs="UN-Abhaya"/>
          <w:sz w:val="26"/>
          <w:szCs w:val="26"/>
        </w:rPr>
        <w:t xml:space="preserve">. </w:t>
      </w:r>
      <w:r w:rsidRPr="00BE4896">
        <w:rPr>
          <w:rFonts w:ascii="UN-Abhaya" w:hAnsi="UN-Abhaya" w:cs="UN-Abhaya" w:hint="cs"/>
          <w:sz w:val="26"/>
          <w:szCs w:val="26"/>
          <w:cs/>
          <w:lang w:bidi="si-LK"/>
        </w:rPr>
        <w:t>එබැවින්</w:t>
      </w:r>
      <w:r w:rsidRPr="00BE4896">
        <w:rPr>
          <w:rFonts w:ascii="UN-Abhaya" w:hAnsi="UN-Abhaya" w:cs="UN-Abhaya"/>
          <w:sz w:val="26"/>
          <w:szCs w:val="26"/>
        </w:rPr>
        <w:t xml:space="preserve"> </w:t>
      </w:r>
      <w:r w:rsidRPr="00BE4896">
        <w:rPr>
          <w:rFonts w:ascii="UN-Abhaya" w:hAnsi="UN-Abhaya" w:cs="UN-Abhaya" w:hint="cs"/>
          <w:sz w:val="26"/>
          <w:szCs w:val="26"/>
          <w:cs/>
          <w:lang w:bidi="si-LK"/>
        </w:rPr>
        <w:t>රජතුමා</w:t>
      </w:r>
      <w:r w:rsidRPr="00BE4896">
        <w:rPr>
          <w:rFonts w:ascii="UN-Abhaya" w:hAnsi="UN-Abhaya" w:cs="UN-Abhaya"/>
          <w:sz w:val="26"/>
          <w:szCs w:val="26"/>
        </w:rPr>
        <w:t xml:space="preserve"> </w:t>
      </w:r>
      <w:r w:rsidR="00EF39D3" w:rsidRPr="00BE4896">
        <w:rPr>
          <w:rFonts w:ascii="UN-Abhaya" w:hAnsi="UN-Abhaya" w:cs="UN-Abhaya"/>
          <w:sz w:val="26"/>
          <w:szCs w:val="26"/>
        </w:rPr>
        <w:t>‘</w:t>
      </w:r>
      <w:r w:rsidRPr="00BE4896">
        <w:rPr>
          <w:rFonts w:ascii="UN-Abhaya" w:hAnsi="UN-Abhaya" w:cs="UN-Abhaya" w:hint="cs"/>
          <w:sz w:val="26"/>
          <w:szCs w:val="26"/>
          <w:cs/>
          <w:lang w:bidi="si-LK"/>
        </w:rPr>
        <w:t>ඔහු</w:t>
      </w:r>
      <w:r w:rsidRPr="00BE4896">
        <w:rPr>
          <w:rFonts w:ascii="UN-Abhaya" w:hAnsi="UN-Abhaya" w:cs="UN-Abhaya"/>
          <w:sz w:val="26"/>
          <w:szCs w:val="26"/>
        </w:rPr>
        <w:t xml:space="preserve"> </w:t>
      </w:r>
      <w:r w:rsidRPr="00BE4896">
        <w:rPr>
          <w:rFonts w:ascii="UN-Abhaya" w:hAnsi="UN-Abhaya" w:cs="UN-Abhaya" w:hint="cs"/>
          <w:sz w:val="26"/>
          <w:szCs w:val="26"/>
          <w:cs/>
          <w:lang w:bidi="si-LK"/>
        </w:rPr>
        <w:t>කුමක්</w:t>
      </w:r>
      <w:r w:rsidRPr="00BE4896">
        <w:rPr>
          <w:rFonts w:ascii="UN-Abhaya" w:hAnsi="UN-Abhaya" w:cs="UN-Abhaya"/>
          <w:sz w:val="26"/>
          <w:szCs w:val="26"/>
        </w:rPr>
        <w:t xml:space="preserve"> </w:t>
      </w:r>
      <w:r w:rsidRPr="00BE4896">
        <w:rPr>
          <w:rFonts w:ascii="UN-Abhaya" w:hAnsi="UN-Abhaya" w:cs="UN-Abhaya" w:hint="cs"/>
          <w:sz w:val="26"/>
          <w:szCs w:val="26"/>
          <w:cs/>
          <w:lang w:bidi="si-LK"/>
        </w:rPr>
        <w:t>කියන්නේ</w:t>
      </w:r>
      <w:r w:rsidRPr="00BE4896">
        <w:rPr>
          <w:rFonts w:ascii="UN-Abhaya" w:hAnsi="UN-Abhaya" w:cs="UN-Abhaya"/>
          <w:sz w:val="26"/>
          <w:szCs w:val="26"/>
        </w:rPr>
        <w:t xml:space="preserve"> </w:t>
      </w:r>
      <w:r w:rsidRPr="00BE4896">
        <w:rPr>
          <w:rFonts w:ascii="UN-Abhaya" w:hAnsi="UN-Abhaya" w:cs="UN-Abhaya" w:hint="cs"/>
          <w:sz w:val="26"/>
          <w:szCs w:val="26"/>
          <w:cs/>
          <w:lang w:bidi="si-LK"/>
        </w:rPr>
        <w:t>දැ</w:t>
      </w:r>
      <w:r w:rsidR="0043500A" w:rsidRPr="00BE4896">
        <w:rPr>
          <w:rFonts w:ascii="UN-Abhaya" w:hAnsi="UN-Abhaya" w:cs="UN-Abhaya"/>
          <w:sz w:val="26"/>
          <w:szCs w:val="26"/>
        </w:rPr>
        <w:t>’</w:t>
      </w:r>
      <w:r w:rsidR="00A4462A" w:rsidRPr="00BE4896">
        <w:rPr>
          <w:rFonts w:ascii="UN-Abhaya" w:hAnsi="UN-Abhaya" w:cs="UN-Abhaya" w:hint="eastAsia"/>
          <w:sz w:val="26"/>
          <w:szCs w:val="26"/>
        </w:rPr>
        <w:t xml:space="preserve"> </w:t>
      </w:r>
      <w:r w:rsidRPr="00BE4896">
        <w:rPr>
          <w:rFonts w:ascii="UN-Abhaya" w:hAnsi="UN-Abhaya" w:cs="UN-Abhaya" w:hint="cs"/>
          <w:sz w:val="26"/>
          <w:szCs w:val="26"/>
          <w:cs/>
          <w:lang w:bidi="si-LK"/>
        </w:rPr>
        <w:t>යි</w:t>
      </w:r>
      <w:r w:rsidRPr="00BE4896">
        <w:rPr>
          <w:rFonts w:ascii="UN-Abhaya" w:hAnsi="UN-Abhaya" w:cs="UN-Abhaya"/>
          <w:sz w:val="26"/>
          <w:szCs w:val="26"/>
        </w:rPr>
        <w:t xml:space="preserve"> </w:t>
      </w:r>
      <w:r w:rsidRPr="00BE4896">
        <w:rPr>
          <w:rFonts w:ascii="UN-Abhaya" w:hAnsi="UN-Abhaya" w:cs="UN-Abhaya" w:hint="cs"/>
          <w:sz w:val="26"/>
          <w:szCs w:val="26"/>
          <w:cs/>
          <w:lang w:bidi="si-LK"/>
        </w:rPr>
        <w:t>විමසිමට</w:t>
      </w:r>
      <w:r w:rsidRPr="00BE4896">
        <w:rPr>
          <w:rFonts w:ascii="UN-Abhaya" w:hAnsi="UN-Abhaya" w:cs="UN-Abhaya"/>
          <w:sz w:val="26"/>
          <w:szCs w:val="26"/>
        </w:rPr>
        <w:t xml:space="preserve"> </w:t>
      </w:r>
      <w:r w:rsidR="00BB247A">
        <w:rPr>
          <w:rFonts w:ascii="UN-Abhaya" w:hAnsi="UN-Abhaya" w:cs="UN-Abhaya" w:hint="cs"/>
          <w:sz w:val="26"/>
          <w:szCs w:val="26"/>
          <w:cs/>
          <w:lang w:bidi="si-LK"/>
        </w:rPr>
        <w:t>පු</w:t>
      </w:r>
      <w:r w:rsidR="00BB247A" w:rsidRPr="00BB247A">
        <w:rPr>
          <w:rFonts w:ascii="UN-Abhaya" w:hAnsi="UN-Abhaya" w:cs="UN-Abhaya"/>
          <w:sz w:val="26"/>
          <w:szCs w:val="26"/>
          <w:cs/>
          <w:lang w:bidi="si-LK"/>
        </w:rPr>
        <w:t>රු</w:t>
      </w:r>
      <w:r w:rsidRPr="00BE4896">
        <w:rPr>
          <w:rFonts w:ascii="UN-Abhaya" w:hAnsi="UN-Abhaya" w:cs="UN-Abhaya" w:hint="cs"/>
          <w:sz w:val="26"/>
          <w:szCs w:val="26"/>
          <w:cs/>
          <w:lang w:bidi="si-LK"/>
        </w:rPr>
        <w:t>ෂයකු</w:t>
      </w:r>
      <w:r w:rsidRPr="00BE4896">
        <w:rPr>
          <w:rFonts w:ascii="UN-Abhaya" w:hAnsi="UN-Abhaya" w:cs="UN-Abhaya"/>
          <w:sz w:val="26"/>
          <w:szCs w:val="26"/>
        </w:rPr>
        <w:t xml:space="preserve"> </w:t>
      </w:r>
      <w:r w:rsidRPr="00BE4896">
        <w:rPr>
          <w:rFonts w:ascii="UN-Abhaya" w:hAnsi="UN-Abhaya" w:cs="UN-Abhaya" w:hint="cs"/>
          <w:sz w:val="26"/>
          <w:szCs w:val="26"/>
          <w:cs/>
          <w:lang w:bidi="si-LK"/>
        </w:rPr>
        <w:t>යැවිය</w:t>
      </w:r>
      <w:r w:rsidRPr="00BE4896">
        <w:rPr>
          <w:rFonts w:ascii="UN-Abhaya" w:hAnsi="UN-Abhaya" w:cs="UN-Abhaya"/>
          <w:sz w:val="26"/>
          <w:szCs w:val="26"/>
        </w:rPr>
        <w:t>.</w:t>
      </w:r>
      <w:r w:rsidR="00BB247A">
        <w:rPr>
          <w:rFonts w:ascii="UN-Abhaya" w:hAnsi="UN-Abhaya" w:cs="UN-Abhaya"/>
          <w:sz w:val="26"/>
          <w:szCs w:val="26"/>
        </w:rPr>
        <w:t xml:space="preserve"> </w:t>
      </w:r>
      <w:r w:rsidRPr="00BE4896">
        <w:rPr>
          <w:rFonts w:ascii="UN-Abhaya" w:hAnsi="UN-Abhaya" w:cs="UN-Abhaya" w:hint="cs"/>
          <w:sz w:val="26"/>
          <w:szCs w:val="26"/>
          <w:cs/>
          <w:lang w:bidi="si-LK"/>
        </w:rPr>
        <w:t>ඒ</w:t>
      </w:r>
      <w:r w:rsidRPr="00BE4896">
        <w:rPr>
          <w:rFonts w:ascii="UN-Abhaya" w:hAnsi="UN-Abhaya" w:cs="UN-Abhaya"/>
          <w:sz w:val="26"/>
          <w:szCs w:val="26"/>
        </w:rPr>
        <w:t xml:space="preserve"> </w:t>
      </w:r>
      <w:r w:rsidRPr="00BE4896">
        <w:rPr>
          <w:rFonts w:ascii="UN-Abhaya" w:hAnsi="UN-Abhaya" w:cs="UN-Abhaya" w:hint="cs"/>
          <w:sz w:val="26"/>
          <w:szCs w:val="26"/>
          <w:cs/>
          <w:lang w:bidi="si-LK"/>
        </w:rPr>
        <w:t>පුර්ෂයා</w:t>
      </w:r>
      <w:r w:rsidRPr="00BE4896">
        <w:rPr>
          <w:rFonts w:ascii="UN-Abhaya" w:hAnsi="UN-Abhaya" w:cs="UN-Abhaya"/>
          <w:sz w:val="26"/>
          <w:szCs w:val="26"/>
        </w:rPr>
        <w:t xml:space="preserve"> </w:t>
      </w:r>
      <w:r w:rsidRPr="00BE4896">
        <w:rPr>
          <w:rFonts w:ascii="UN-Abhaya" w:hAnsi="UN-Abhaya" w:cs="UN-Abhaya" w:hint="cs"/>
          <w:sz w:val="26"/>
          <w:szCs w:val="26"/>
          <w:cs/>
          <w:lang w:bidi="si-LK"/>
        </w:rPr>
        <w:t>ගොස්</w:t>
      </w:r>
      <w:r w:rsidRPr="00BE4896">
        <w:rPr>
          <w:rFonts w:ascii="UN-Abhaya" w:hAnsi="UN-Abhaya" w:cs="UN-Abhaya"/>
          <w:sz w:val="26"/>
          <w:szCs w:val="26"/>
        </w:rPr>
        <w:t xml:space="preserve"> </w:t>
      </w:r>
      <w:r w:rsidRPr="00BE4896">
        <w:rPr>
          <w:rFonts w:ascii="UN-Abhaya" w:hAnsi="UN-Abhaya" w:cs="UN-Abhaya" w:hint="cs"/>
          <w:sz w:val="26"/>
          <w:szCs w:val="26"/>
          <w:cs/>
          <w:lang w:bidi="si-LK"/>
        </w:rPr>
        <w:t>ඇසු</w:t>
      </w:r>
      <w:r w:rsidRPr="00BE4896">
        <w:rPr>
          <w:rFonts w:ascii="UN-Abhaya" w:hAnsi="UN-Abhaya" w:cs="UN-Abhaya"/>
          <w:sz w:val="26"/>
          <w:szCs w:val="26"/>
        </w:rPr>
        <w:t xml:space="preserve"> </w:t>
      </w:r>
      <w:r w:rsidRPr="00BE4896">
        <w:rPr>
          <w:rFonts w:ascii="UN-Abhaya" w:hAnsi="UN-Abhaya" w:cs="UN-Abhaya" w:hint="cs"/>
          <w:sz w:val="26"/>
          <w:szCs w:val="26"/>
          <w:cs/>
          <w:lang w:bidi="si-LK"/>
        </w:rPr>
        <w:t>කල්හි</w:t>
      </w:r>
      <w:r w:rsidRPr="00BE4896">
        <w:rPr>
          <w:rFonts w:ascii="UN-Abhaya" w:hAnsi="UN-Abhaya" w:cs="UN-Abhaya"/>
          <w:sz w:val="26"/>
          <w:szCs w:val="26"/>
        </w:rPr>
        <w:t xml:space="preserve">, </w:t>
      </w:r>
      <w:r w:rsidRPr="00BE4896">
        <w:rPr>
          <w:rFonts w:ascii="UN-Abhaya" w:hAnsi="UN-Abhaya" w:cs="UN-Abhaya" w:hint="cs"/>
          <w:sz w:val="26"/>
          <w:szCs w:val="26"/>
          <w:cs/>
          <w:lang w:bidi="si-LK"/>
        </w:rPr>
        <w:t>ඒකශාටක</w:t>
      </w:r>
      <w:r w:rsidRPr="00BE4896">
        <w:rPr>
          <w:rFonts w:ascii="UN-Abhaya" w:hAnsi="UN-Abhaya" w:cs="UN-Abhaya"/>
          <w:sz w:val="26"/>
          <w:szCs w:val="26"/>
        </w:rPr>
        <w:t xml:space="preserve"> </w:t>
      </w:r>
      <w:r w:rsidR="00BB247A">
        <w:rPr>
          <w:rFonts w:ascii="UN-Abhaya" w:hAnsi="UN-Abhaya" w:cs="UN-Abhaya" w:hint="cs"/>
          <w:sz w:val="26"/>
          <w:szCs w:val="26"/>
          <w:cs/>
          <w:lang w:bidi="si-LK"/>
        </w:rPr>
        <w:t>බ්‍ර</w:t>
      </w:r>
      <w:r w:rsidR="003E2149" w:rsidRPr="00BE4896">
        <w:rPr>
          <w:rFonts w:ascii="UN-Abhaya" w:hAnsi="UN-Abhaya" w:cs="UN-Abhaya" w:hint="cs"/>
          <w:sz w:val="26"/>
          <w:szCs w:val="26"/>
          <w:cs/>
          <w:lang w:bidi="si-LK"/>
        </w:rPr>
        <w:t>හ්මණ</w:t>
      </w:r>
      <w:r w:rsidRPr="00BE4896">
        <w:rPr>
          <w:rFonts w:ascii="UN-Abhaya" w:hAnsi="UN-Abhaya" w:cs="UN-Abhaya"/>
          <w:sz w:val="26"/>
          <w:szCs w:val="26"/>
        </w:rPr>
        <w:t xml:space="preserve"> </w:t>
      </w:r>
      <w:r w:rsidRPr="00BE4896">
        <w:rPr>
          <w:rFonts w:ascii="UN-Abhaya" w:hAnsi="UN-Abhaya" w:cs="UN-Abhaya" w:hint="cs"/>
          <w:sz w:val="26"/>
          <w:szCs w:val="26"/>
          <w:cs/>
          <w:lang w:bidi="si-LK"/>
        </w:rPr>
        <w:t>කියනුයේ</w:t>
      </w:r>
      <w:r w:rsidRPr="00BE4896">
        <w:rPr>
          <w:rFonts w:ascii="UN-Abhaya" w:hAnsi="UN-Abhaya" w:cs="UN-Abhaya"/>
          <w:sz w:val="26"/>
          <w:szCs w:val="26"/>
        </w:rPr>
        <w:t xml:space="preserve"> </w:t>
      </w:r>
      <w:r w:rsidR="00EF39D3" w:rsidRPr="00BE4896">
        <w:rPr>
          <w:rFonts w:ascii="UN-Abhaya" w:hAnsi="UN-Abhaya" w:cs="UN-Abhaya"/>
          <w:sz w:val="26"/>
          <w:szCs w:val="26"/>
        </w:rPr>
        <w:t>‘</w:t>
      </w:r>
      <w:r w:rsidRPr="00BE4896">
        <w:rPr>
          <w:rFonts w:ascii="UN-Abhaya" w:hAnsi="UN-Abhaya" w:cs="UN-Abhaya" w:hint="cs"/>
          <w:sz w:val="26"/>
          <w:szCs w:val="26"/>
          <w:cs/>
          <w:lang w:bidi="si-LK"/>
        </w:rPr>
        <w:t>අන්‍යයෝ</w:t>
      </w:r>
      <w:r w:rsidRPr="00BE4896">
        <w:rPr>
          <w:rFonts w:ascii="UN-Abhaya" w:hAnsi="UN-Abhaya" w:cs="UN-Abhaya"/>
          <w:sz w:val="26"/>
          <w:szCs w:val="26"/>
        </w:rPr>
        <w:t xml:space="preserve"> </w:t>
      </w:r>
      <w:r w:rsidRPr="00BE4896">
        <w:rPr>
          <w:rFonts w:ascii="UN-Abhaya" w:hAnsi="UN-Abhaya" w:cs="UN-Abhaya" w:hint="cs"/>
          <w:sz w:val="26"/>
          <w:szCs w:val="26"/>
          <w:cs/>
          <w:lang w:bidi="si-LK"/>
        </w:rPr>
        <w:t>කඩු</w:t>
      </w:r>
      <w:r w:rsidRPr="00BE4896">
        <w:rPr>
          <w:rFonts w:ascii="UN-Abhaya" w:hAnsi="UN-Abhaya" w:cs="UN-Abhaya"/>
          <w:sz w:val="26"/>
          <w:szCs w:val="26"/>
        </w:rPr>
        <w:t xml:space="preserve"> </w:t>
      </w:r>
      <w:r w:rsidRPr="00BE4896">
        <w:rPr>
          <w:rFonts w:ascii="UN-Abhaya" w:hAnsi="UN-Abhaya" w:cs="UN-Abhaya" w:hint="cs"/>
          <w:sz w:val="26"/>
          <w:szCs w:val="26"/>
          <w:cs/>
          <w:lang w:bidi="si-LK"/>
        </w:rPr>
        <w:t>දුනු</w:t>
      </w:r>
      <w:r w:rsidRPr="00BE4896">
        <w:rPr>
          <w:rFonts w:ascii="UN-Abhaya" w:hAnsi="UN-Abhaya" w:cs="UN-Abhaya"/>
          <w:sz w:val="26"/>
          <w:szCs w:val="26"/>
        </w:rPr>
        <w:t xml:space="preserve"> </w:t>
      </w:r>
      <w:r w:rsidRPr="00BE4896">
        <w:rPr>
          <w:rFonts w:ascii="UN-Abhaya" w:hAnsi="UN-Abhaya" w:cs="UN-Abhaya" w:hint="cs"/>
          <w:sz w:val="26"/>
          <w:szCs w:val="26"/>
          <w:cs/>
          <w:lang w:bidi="si-LK"/>
        </w:rPr>
        <w:t>ආදිය</w:t>
      </w:r>
      <w:r w:rsidRPr="00BE4896">
        <w:rPr>
          <w:rFonts w:ascii="UN-Abhaya" w:hAnsi="UN-Abhaya" w:cs="UN-Abhaya"/>
          <w:sz w:val="26"/>
          <w:szCs w:val="26"/>
        </w:rPr>
        <w:t xml:space="preserve"> </w:t>
      </w:r>
      <w:r w:rsidRPr="00BE4896">
        <w:rPr>
          <w:rFonts w:ascii="UN-Abhaya" w:hAnsi="UN-Abhaya" w:cs="UN-Abhaya" w:hint="cs"/>
          <w:sz w:val="26"/>
          <w:szCs w:val="26"/>
          <w:cs/>
          <w:lang w:bidi="si-LK"/>
        </w:rPr>
        <w:t>ගෙන</w:t>
      </w:r>
      <w:r w:rsidRPr="00BE4896">
        <w:rPr>
          <w:rFonts w:ascii="UN-Abhaya" w:hAnsi="UN-Abhaya" w:cs="UN-Abhaya"/>
          <w:sz w:val="26"/>
          <w:szCs w:val="26"/>
        </w:rPr>
        <w:t xml:space="preserve"> </w:t>
      </w:r>
      <w:r w:rsidRPr="00BE4896">
        <w:rPr>
          <w:rFonts w:ascii="UN-Abhaya" w:hAnsi="UN-Abhaya" w:cs="UN-Abhaya" w:hint="cs"/>
          <w:sz w:val="26"/>
          <w:szCs w:val="26"/>
          <w:cs/>
          <w:lang w:bidi="si-LK"/>
        </w:rPr>
        <w:t>යුධ</w:t>
      </w:r>
      <w:r w:rsidRPr="00BE4896">
        <w:rPr>
          <w:rFonts w:ascii="UN-Abhaya" w:hAnsi="UN-Abhaya" w:cs="UN-Abhaya"/>
          <w:sz w:val="26"/>
          <w:szCs w:val="26"/>
        </w:rPr>
        <w:t xml:space="preserve"> </w:t>
      </w:r>
      <w:r w:rsidRPr="00BE4896">
        <w:rPr>
          <w:rFonts w:ascii="UN-Abhaya" w:hAnsi="UN-Abhaya" w:cs="UN-Abhaya" w:hint="cs"/>
          <w:sz w:val="26"/>
          <w:szCs w:val="26"/>
          <w:cs/>
          <w:lang w:bidi="si-LK"/>
        </w:rPr>
        <w:t>කොට</w:t>
      </w:r>
      <w:r w:rsidRPr="00BE4896">
        <w:rPr>
          <w:rFonts w:ascii="UN-Abhaya" w:hAnsi="UN-Abhaya" w:cs="UN-Abhaya"/>
          <w:sz w:val="26"/>
          <w:szCs w:val="26"/>
        </w:rPr>
        <w:t xml:space="preserve"> </w:t>
      </w:r>
      <w:r w:rsidRPr="00BE4896">
        <w:rPr>
          <w:rFonts w:ascii="UN-Abhaya" w:hAnsi="UN-Abhaya" w:cs="UN-Abhaya" w:hint="cs"/>
          <w:sz w:val="26"/>
          <w:szCs w:val="26"/>
          <w:cs/>
          <w:lang w:bidi="si-LK"/>
        </w:rPr>
        <w:t>පරසේනාවන්</w:t>
      </w:r>
      <w:r w:rsidRPr="00BE4896">
        <w:rPr>
          <w:rFonts w:ascii="UN-Abhaya" w:hAnsi="UN-Abhaya" w:cs="UN-Abhaya"/>
          <w:sz w:val="26"/>
          <w:szCs w:val="26"/>
        </w:rPr>
        <w:t xml:space="preserve"> </w:t>
      </w:r>
      <w:r w:rsidRPr="00BE4896">
        <w:rPr>
          <w:rFonts w:ascii="UN-Abhaya" w:hAnsi="UN-Abhaya" w:cs="UN-Abhaya" w:hint="cs"/>
          <w:sz w:val="26"/>
          <w:szCs w:val="26"/>
          <w:cs/>
          <w:lang w:bidi="si-LK"/>
        </w:rPr>
        <w:t>දිනාගන්නාහ</w:t>
      </w:r>
      <w:r w:rsidRPr="00BE4896">
        <w:rPr>
          <w:rFonts w:ascii="UN-Abhaya" w:hAnsi="UN-Abhaya" w:cs="UN-Abhaya"/>
          <w:sz w:val="26"/>
          <w:szCs w:val="26"/>
        </w:rPr>
        <w:t xml:space="preserve">, </w:t>
      </w:r>
      <w:r w:rsidRPr="00BE4896">
        <w:rPr>
          <w:rFonts w:ascii="UN-Abhaya" w:hAnsi="UN-Abhaya" w:cs="UN-Abhaya" w:hint="cs"/>
          <w:sz w:val="26"/>
          <w:szCs w:val="26"/>
          <w:cs/>
          <w:lang w:bidi="si-LK"/>
        </w:rPr>
        <w:t>එය</w:t>
      </w:r>
      <w:r w:rsidRPr="00BE4896">
        <w:rPr>
          <w:rFonts w:ascii="UN-Abhaya" w:hAnsi="UN-Abhaya" w:cs="UN-Abhaya"/>
          <w:sz w:val="26"/>
          <w:szCs w:val="26"/>
        </w:rPr>
        <w:t xml:space="preserve"> </w:t>
      </w:r>
      <w:r w:rsidRPr="00BE4896">
        <w:rPr>
          <w:rFonts w:ascii="UN-Abhaya" w:hAnsi="UN-Abhaya" w:cs="UN-Abhaya" w:hint="cs"/>
          <w:sz w:val="26"/>
          <w:szCs w:val="26"/>
          <w:cs/>
          <w:lang w:bidi="si-LK"/>
        </w:rPr>
        <w:t>ආශ්චර්‍යයක්</w:t>
      </w:r>
      <w:r w:rsidRPr="00BE4896">
        <w:rPr>
          <w:rFonts w:ascii="UN-Abhaya" w:hAnsi="UN-Abhaya" w:cs="UN-Abhaya"/>
          <w:sz w:val="26"/>
          <w:szCs w:val="26"/>
        </w:rPr>
        <w:t xml:space="preserve"> </w:t>
      </w:r>
      <w:r w:rsidRPr="00BE4896">
        <w:rPr>
          <w:rFonts w:ascii="UN-Abhaya" w:hAnsi="UN-Abhaya" w:cs="UN-Abhaya" w:hint="cs"/>
          <w:sz w:val="26"/>
          <w:szCs w:val="26"/>
          <w:cs/>
          <w:lang w:bidi="si-LK"/>
        </w:rPr>
        <w:t>නොවේ</w:t>
      </w:r>
      <w:r w:rsidRPr="00BE4896">
        <w:rPr>
          <w:rFonts w:ascii="UN-Abhaya" w:hAnsi="UN-Abhaya" w:cs="UN-Abhaya"/>
          <w:sz w:val="26"/>
          <w:szCs w:val="26"/>
        </w:rPr>
        <w:t xml:space="preserve">, </w:t>
      </w:r>
      <w:r w:rsidRPr="00BE4896">
        <w:rPr>
          <w:rFonts w:ascii="UN-Abhaya" w:hAnsi="UN-Abhaya" w:cs="UN-Abhaya" w:hint="cs"/>
          <w:sz w:val="26"/>
          <w:szCs w:val="26"/>
          <w:cs/>
          <w:lang w:bidi="si-LK"/>
        </w:rPr>
        <w:t>මම</w:t>
      </w:r>
      <w:r w:rsidRPr="00BE4896">
        <w:rPr>
          <w:rFonts w:ascii="UN-Abhaya" w:hAnsi="UN-Abhaya" w:cs="UN-Abhaya"/>
          <w:sz w:val="26"/>
          <w:szCs w:val="26"/>
        </w:rPr>
        <w:t xml:space="preserve"> </w:t>
      </w:r>
      <w:r w:rsidRPr="00BE4896">
        <w:rPr>
          <w:rFonts w:ascii="UN-Abhaya" w:hAnsi="UN-Abhaya" w:cs="UN-Abhaya" w:hint="cs"/>
          <w:sz w:val="26"/>
          <w:szCs w:val="26"/>
          <w:cs/>
          <w:lang w:bidi="si-LK"/>
        </w:rPr>
        <w:t>වනාහි</w:t>
      </w:r>
      <w:r w:rsidRPr="00BE4896">
        <w:rPr>
          <w:rFonts w:ascii="UN-Abhaya" w:hAnsi="UN-Abhaya" w:cs="UN-Abhaya"/>
          <w:sz w:val="26"/>
          <w:szCs w:val="26"/>
        </w:rPr>
        <w:t xml:space="preserve"> </w:t>
      </w:r>
      <w:r w:rsidRPr="00BE4896">
        <w:rPr>
          <w:rFonts w:ascii="UN-Abhaya" w:hAnsi="UN-Abhaya" w:cs="UN-Abhaya" w:hint="cs"/>
          <w:sz w:val="26"/>
          <w:szCs w:val="26"/>
          <w:cs/>
          <w:lang w:bidi="si-LK"/>
        </w:rPr>
        <w:t>පස්සෙන්</w:t>
      </w:r>
      <w:r w:rsidRPr="00BE4896">
        <w:rPr>
          <w:rFonts w:ascii="UN-Abhaya" w:hAnsi="UN-Abhaya" w:cs="UN-Abhaya"/>
          <w:sz w:val="26"/>
          <w:szCs w:val="26"/>
        </w:rPr>
        <w:t xml:space="preserve"> </w:t>
      </w:r>
      <w:r w:rsidRPr="00BE4896">
        <w:rPr>
          <w:rFonts w:ascii="UN-Abhaya" w:hAnsi="UN-Abhaya" w:cs="UN-Abhaya" w:hint="cs"/>
          <w:sz w:val="26"/>
          <w:szCs w:val="26"/>
          <w:cs/>
          <w:lang w:bidi="si-LK"/>
        </w:rPr>
        <w:t>එන</w:t>
      </w:r>
      <w:r w:rsidRPr="00BE4896">
        <w:rPr>
          <w:rFonts w:ascii="UN-Abhaya" w:hAnsi="UN-Abhaya" w:cs="UN-Abhaya"/>
          <w:sz w:val="26"/>
          <w:szCs w:val="26"/>
        </w:rPr>
        <w:t xml:space="preserve"> </w:t>
      </w:r>
      <w:r w:rsidRPr="00BE4896">
        <w:rPr>
          <w:rFonts w:ascii="UN-Abhaya" w:hAnsi="UN-Abhaya" w:cs="UN-Abhaya" w:hint="cs"/>
          <w:sz w:val="26"/>
          <w:szCs w:val="26"/>
          <w:cs/>
          <w:lang w:bidi="si-LK"/>
        </w:rPr>
        <w:t>කුළුගොනකු</w:t>
      </w:r>
      <w:r w:rsidRPr="00BE4896">
        <w:rPr>
          <w:rFonts w:ascii="UN-Abhaya" w:hAnsi="UN-Abhaya" w:cs="UN-Abhaya"/>
          <w:sz w:val="26"/>
          <w:szCs w:val="26"/>
        </w:rPr>
        <w:t xml:space="preserve"> </w:t>
      </w:r>
      <w:r w:rsidRPr="00BE4896">
        <w:rPr>
          <w:rFonts w:ascii="UN-Abhaya" w:hAnsi="UN-Abhaya" w:cs="UN-Abhaya" w:hint="cs"/>
          <w:sz w:val="26"/>
          <w:szCs w:val="26"/>
          <w:cs/>
          <w:lang w:bidi="si-LK"/>
        </w:rPr>
        <w:t>පොල්ලකින්</w:t>
      </w:r>
      <w:r w:rsidRPr="00BE4896">
        <w:rPr>
          <w:rFonts w:ascii="UN-Abhaya" w:hAnsi="UN-Abhaya" w:cs="UN-Abhaya"/>
          <w:sz w:val="26"/>
          <w:szCs w:val="26"/>
        </w:rPr>
        <w:t xml:space="preserve"> </w:t>
      </w:r>
      <w:r w:rsidRPr="00BE4896">
        <w:rPr>
          <w:rFonts w:ascii="UN-Abhaya" w:hAnsi="UN-Abhaya" w:cs="UN-Abhaya" w:hint="cs"/>
          <w:sz w:val="26"/>
          <w:szCs w:val="26"/>
          <w:cs/>
          <w:lang w:bidi="si-LK"/>
        </w:rPr>
        <w:t>ගසා</w:t>
      </w:r>
      <w:r w:rsidRPr="00BE4896">
        <w:rPr>
          <w:rFonts w:ascii="UN-Abhaya" w:hAnsi="UN-Abhaya" w:cs="UN-Abhaya"/>
          <w:sz w:val="26"/>
          <w:szCs w:val="26"/>
        </w:rPr>
        <w:t xml:space="preserve"> </w:t>
      </w:r>
      <w:r w:rsidRPr="00BE4896">
        <w:rPr>
          <w:rFonts w:ascii="UN-Abhaya" w:hAnsi="UN-Abhaya" w:cs="UN-Abhaya" w:hint="cs"/>
          <w:sz w:val="26"/>
          <w:szCs w:val="26"/>
          <w:cs/>
          <w:lang w:bidi="si-LK"/>
        </w:rPr>
        <w:t>එලවා</w:t>
      </w:r>
      <w:r w:rsidRPr="00BE4896">
        <w:rPr>
          <w:rFonts w:ascii="UN-Abhaya" w:hAnsi="UN-Abhaya" w:cs="UN-Abhaya"/>
          <w:sz w:val="26"/>
          <w:szCs w:val="26"/>
        </w:rPr>
        <w:t xml:space="preserve"> </w:t>
      </w:r>
      <w:r w:rsidRPr="00BE4896">
        <w:rPr>
          <w:rFonts w:ascii="UN-Abhaya" w:hAnsi="UN-Abhaya" w:cs="UN-Abhaya" w:hint="cs"/>
          <w:sz w:val="26"/>
          <w:szCs w:val="26"/>
          <w:cs/>
          <w:lang w:bidi="si-LK"/>
        </w:rPr>
        <w:t>දමන්නාක්</w:t>
      </w:r>
      <w:r w:rsidRPr="00BE4896">
        <w:rPr>
          <w:rFonts w:ascii="UN-Abhaya" w:hAnsi="UN-Abhaya" w:cs="UN-Abhaya"/>
          <w:sz w:val="26"/>
          <w:szCs w:val="26"/>
        </w:rPr>
        <w:t xml:space="preserve"> </w:t>
      </w:r>
      <w:r w:rsidRPr="00BE4896">
        <w:rPr>
          <w:rFonts w:ascii="UN-Abhaya" w:hAnsi="UN-Abhaya" w:cs="UN-Abhaya" w:hint="cs"/>
          <w:sz w:val="26"/>
          <w:szCs w:val="26"/>
          <w:cs/>
          <w:lang w:bidi="si-LK"/>
        </w:rPr>
        <w:t>මෙන්</w:t>
      </w:r>
      <w:r w:rsidRPr="00BE4896">
        <w:rPr>
          <w:rFonts w:ascii="UN-Abhaya" w:hAnsi="UN-Abhaya" w:cs="UN-Abhaya"/>
          <w:sz w:val="26"/>
          <w:szCs w:val="26"/>
        </w:rPr>
        <w:t xml:space="preserve"> </w:t>
      </w:r>
      <w:r w:rsidRPr="00BE4896">
        <w:rPr>
          <w:rFonts w:ascii="UN-Abhaya" w:hAnsi="UN-Abhaya" w:cs="UN-Abhaya" w:hint="cs"/>
          <w:sz w:val="26"/>
          <w:szCs w:val="26"/>
          <w:cs/>
          <w:lang w:bidi="si-LK"/>
        </w:rPr>
        <w:t>මසුරු</w:t>
      </w:r>
      <w:r w:rsidRPr="00BE4896">
        <w:rPr>
          <w:rFonts w:ascii="UN-Abhaya" w:hAnsi="UN-Abhaya" w:cs="UN-Abhaya"/>
          <w:sz w:val="26"/>
          <w:szCs w:val="26"/>
        </w:rPr>
        <w:t xml:space="preserve"> </w:t>
      </w:r>
      <w:r w:rsidRPr="00BE4896">
        <w:rPr>
          <w:rFonts w:ascii="UN-Abhaya" w:hAnsi="UN-Abhaya" w:cs="UN-Abhaya" w:hint="cs"/>
          <w:sz w:val="26"/>
          <w:szCs w:val="26"/>
          <w:cs/>
          <w:lang w:bidi="si-LK"/>
        </w:rPr>
        <w:t>සිත</w:t>
      </w:r>
      <w:r w:rsidRPr="00BE4896">
        <w:rPr>
          <w:rFonts w:ascii="UN-Abhaya" w:hAnsi="UN-Abhaya" w:cs="UN-Abhaya"/>
          <w:sz w:val="26"/>
          <w:szCs w:val="26"/>
        </w:rPr>
        <w:t xml:space="preserve"> </w:t>
      </w:r>
      <w:r w:rsidRPr="00BE4896">
        <w:rPr>
          <w:rFonts w:ascii="UN-Abhaya" w:hAnsi="UN-Abhaya" w:cs="UN-Abhaya" w:hint="cs"/>
          <w:sz w:val="26"/>
          <w:szCs w:val="26"/>
          <w:cs/>
          <w:lang w:bidi="si-LK"/>
        </w:rPr>
        <w:t>මැඩ</w:t>
      </w:r>
      <w:r w:rsidRPr="00BE4896">
        <w:rPr>
          <w:rFonts w:ascii="UN-Abhaya" w:hAnsi="UN-Abhaya" w:cs="UN-Abhaya"/>
          <w:sz w:val="26"/>
          <w:szCs w:val="26"/>
        </w:rPr>
        <w:t xml:space="preserve">, </w:t>
      </w:r>
      <w:r w:rsidRPr="00BE4896">
        <w:rPr>
          <w:rFonts w:ascii="UN-Abhaya" w:hAnsi="UN-Abhaya" w:cs="UN-Abhaya" w:hint="cs"/>
          <w:sz w:val="26"/>
          <w:szCs w:val="26"/>
          <w:cs/>
          <w:lang w:bidi="si-LK"/>
        </w:rPr>
        <w:t>පොරවා</w:t>
      </w:r>
      <w:r w:rsidRPr="00BE4896">
        <w:rPr>
          <w:rFonts w:ascii="UN-Abhaya" w:hAnsi="UN-Abhaya" w:cs="UN-Abhaya"/>
          <w:sz w:val="26"/>
          <w:szCs w:val="26"/>
        </w:rPr>
        <w:t xml:space="preserve"> </w:t>
      </w:r>
      <w:r w:rsidRPr="00BE4896">
        <w:rPr>
          <w:rFonts w:ascii="UN-Abhaya" w:hAnsi="UN-Abhaya" w:cs="UN-Abhaya" w:hint="cs"/>
          <w:sz w:val="26"/>
          <w:szCs w:val="26"/>
          <w:cs/>
          <w:lang w:bidi="si-LK"/>
        </w:rPr>
        <w:t>සිටි</w:t>
      </w:r>
      <w:r w:rsidRPr="00BE4896">
        <w:rPr>
          <w:rFonts w:ascii="UN-Abhaya" w:hAnsi="UN-Abhaya" w:cs="UN-Abhaya"/>
          <w:sz w:val="26"/>
          <w:szCs w:val="26"/>
        </w:rPr>
        <w:t xml:space="preserve"> </w:t>
      </w:r>
      <w:r w:rsidRPr="00BE4896">
        <w:rPr>
          <w:rFonts w:ascii="UN-Abhaya" w:hAnsi="UN-Abhaya" w:cs="UN-Abhaya" w:hint="cs"/>
          <w:sz w:val="26"/>
          <w:szCs w:val="26"/>
          <w:cs/>
          <w:lang w:bidi="si-LK"/>
        </w:rPr>
        <w:t>සළුව</w:t>
      </w:r>
      <w:r w:rsidRPr="00BE4896">
        <w:rPr>
          <w:rFonts w:ascii="UN-Abhaya" w:hAnsi="UN-Abhaya" w:cs="UN-Abhaya"/>
          <w:sz w:val="26"/>
          <w:szCs w:val="26"/>
        </w:rPr>
        <w:t xml:space="preserve"> </w:t>
      </w:r>
      <w:r w:rsidRPr="00BE4896">
        <w:rPr>
          <w:rFonts w:ascii="UN-Abhaya" w:hAnsi="UN-Abhaya" w:cs="UN-Abhaya" w:hint="cs"/>
          <w:sz w:val="26"/>
          <w:szCs w:val="26"/>
          <w:cs/>
          <w:lang w:bidi="si-LK"/>
        </w:rPr>
        <w:t>දශබලධාරින්</w:t>
      </w:r>
      <w:r w:rsidRPr="00BE4896">
        <w:rPr>
          <w:rFonts w:ascii="UN-Abhaya" w:hAnsi="UN-Abhaya" w:cs="UN-Abhaya"/>
          <w:sz w:val="26"/>
          <w:szCs w:val="26"/>
        </w:rPr>
        <w:t xml:space="preserve"> </w:t>
      </w:r>
      <w:r w:rsidRPr="00BE4896">
        <w:rPr>
          <w:rFonts w:ascii="UN-Abhaya" w:hAnsi="UN-Abhaya" w:cs="UN-Abhaya" w:hint="cs"/>
          <w:sz w:val="26"/>
          <w:szCs w:val="26"/>
          <w:cs/>
          <w:lang w:bidi="si-LK"/>
        </w:rPr>
        <w:t>වහන්සේට</w:t>
      </w:r>
      <w:r w:rsidRPr="00BE4896">
        <w:rPr>
          <w:rFonts w:ascii="UN-Abhaya" w:hAnsi="UN-Abhaya" w:cs="UN-Abhaya"/>
          <w:sz w:val="26"/>
          <w:szCs w:val="26"/>
        </w:rPr>
        <w:t xml:space="preserve"> </w:t>
      </w:r>
      <w:r w:rsidRPr="00BE4896">
        <w:rPr>
          <w:rFonts w:ascii="UN-Abhaya" w:hAnsi="UN-Abhaya" w:cs="UN-Abhaya" w:hint="cs"/>
          <w:sz w:val="26"/>
          <w:szCs w:val="26"/>
          <w:cs/>
          <w:lang w:bidi="si-LK"/>
        </w:rPr>
        <w:t>පිදුවෙමිය</w:t>
      </w:r>
      <w:r w:rsidRPr="00BE4896">
        <w:rPr>
          <w:rFonts w:ascii="UN-Abhaya" w:hAnsi="UN-Abhaya" w:cs="UN-Abhaya"/>
          <w:sz w:val="26"/>
          <w:szCs w:val="26"/>
        </w:rPr>
        <w:t xml:space="preserve">, </w:t>
      </w:r>
      <w:r w:rsidRPr="00BE4896">
        <w:rPr>
          <w:rFonts w:ascii="UN-Abhaya" w:hAnsi="UN-Abhaya" w:cs="UN-Abhaya" w:hint="cs"/>
          <w:sz w:val="26"/>
          <w:szCs w:val="26"/>
          <w:cs/>
          <w:lang w:bidi="si-LK"/>
        </w:rPr>
        <w:t>මම</w:t>
      </w:r>
      <w:r w:rsidRPr="00BE4896">
        <w:rPr>
          <w:rFonts w:ascii="UN-Abhaya" w:hAnsi="UN-Abhaya" w:cs="UN-Abhaya"/>
          <w:sz w:val="26"/>
          <w:szCs w:val="26"/>
        </w:rPr>
        <w:t xml:space="preserve"> </w:t>
      </w:r>
      <w:r w:rsidRPr="00BE4896">
        <w:rPr>
          <w:rFonts w:ascii="UN-Abhaya" w:hAnsi="UN-Abhaya" w:cs="UN-Abhaya" w:hint="cs"/>
          <w:sz w:val="26"/>
          <w:szCs w:val="26"/>
          <w:cs/>
          <w:lang w:bidi="si-LK"/>
        </w:rPr>
        <w:t>ඒ</w:t>
      </w:r>
      <w:r w:rsidRPr="00BE4896">
        <w:rPr>
          <w:rFonts w:ascii="UN-Abhaya" w:hAnsi="UN-Abhaya" w:cs="UN-Abhaya"/>
          <w:sz w:val="26"/>
          <w:szCs w:val="26"/>
        </w:rPr>
        <w:t xml:space="preserve"> </w:t>
      </w:r>
      <w:r w:rsidRPr="00BE4896">
        <w:rPr>
          <w:rFonts w:ascii="UN-Abhaya" w:hAnsi="UN-Abhaya" w:cs="UN-Abhaya" w:hint="cs"/>
          <w:sz w:val="26"/>
          <w:szCs w:val="26"/>
          <w:cs/>
          <w:lang w:bidi="si-LK"/>
        </w:rPr>
        <w:t>මසුරුකම</w:t>
      </w:r>
      <w:r w:rsidRPr="00BE4896">
        <w:rPr>
          <w:rFonts w:ascii="UN-Abhaya" w:hAnsi="UN-Abhaya" w:cs="UN-Abhaya"/>
          <w:sz w:val="26"/>
          <w:szCs w:val="26"/>
        </w:rPr>
        <w:t xml:space="preserve"> </w:t>
      </w:r>
      <w:r w:rsidR="00BB247A" w:rsidRPr="00BB247A">
        <w:rPr>
          <w:rFonts w:ascii="UN-Abhaya" w:hAnsi="UN-Abhaya" w:cs="UN-Abhaya"/>
          <w:sz w:val="26"/>
          <w:szCs w:val="26"/>
          <w:cs/>
          <w:lang w:bidi="si-LK"/>
        </w:rPr>
        <w:t>දිනිමි</w:t>
      </w:r>
      <w:r w:rsidR="00C24CA4" w:rsidRPr="00BE4896">
        <w:rPr>
          <w:rFonts w:ascii="UN-Abhaya" w:hAnsi="UN-Abhaya" w:cs="UN-Abhaya"/>
          <w:sz w:val="26"/>
          <w:szCs w:val="26"/>
        </w:rPr>
        <w:t>’</w:t>
      </w:r>
      <w:r w:rsidR="00A4462A" w:rsidRPr="00BE4896">
        <w:rPr>
          <w:rFonts w:ascii="UN-Abhaya" w:hAnsi="UN-Abhaya" w:cs="UN-Abhaya" w:hint="eastAsia"/>
          <w:sz w:val="26"/>
          <w:szCs w:val="26"/>
        </w:rPr>
        <w:t xml:space="preserve"> </w:t>
      </w:r>
      <w:r w:rsidRPr="00BE4896">
        <w:rPr>
          <w:rFonts w:ascii="UN-Abhaya" w:hAnsi="UN-Abhaya" w:cs="UN-Abhaya" w:hint="cs"/>
          <w:sz w:val="26"/>
          <w:szCs w:val="26"/>
          <w:cs/>
          <w:lang w:bidi="si-LK"/>
        </w:rPr>
        <w:t>යි</w:t>
      </w:r>
      <w:r w:rsidRPr="00BE4896">
        <w:rPr>
          <w:rFonts w:ascii="UN-Abhaya" w:hAnsi="UN-Abhaya" w:cs="UN-Abhaya"/>
          <w:sz w:val="26"/>
          <w:szCs w:val="26"/>
        </w:rPr>
        <w:t xml:space="preserve"> </w:t>
      </w:r>
      <w:r w:rsidRPr="00BE4896">
        <w:rPr>
          <w:rFonts w:ascii="UN-Abhaya" w:hAnsi="UN-Abhaya" w:cs="UN-Abhaya" w:hint="cs"/>
          <w:sz w:val="26"/>
          <w:szCs w:val="26"/>
          <w:cs/>
          <w:lang w:bidi="si-LK"/>
        </w:rPr>
        <w:t>කීය</w:t>
      </w:r>
      <w:r w:rsidR="00BB247A">
        <w:rPr>
          <w:rFonts w:ascii="UN-Abhaya" w:hAnsi="UN-Abhaya" w:cs="UN-Abhaya"/>
          <w:sz w:val="26"/>
          <w:szCs w:val="26"/>
        </w:rPr>
        <w:t xml:space="preserve">. </w:t>
      </w:r>
      <w:r w:rsidRPr="00BE4896">
        <w:rPr>
          <w:rFonts w:ascii="UN-Abhaya" w:hAnsi="UN-Abhaya" w:cs="UN-Abhaya"/>
          <w:sz w:val="26"/>
          <w:szCs w:val="26"/>
        </w:rPr>
        <w:t xml:space="preserve"> </w:t>
      </w:r>
    </w:p>
    <w:p w:rsidR="00B3775A" w:rsidRPr="00BE4896" w:rsidRDefault="00B3775A" w:rsidP="005C1D33">
      <w:pPr>
        <w:spacing w:after="0"/>
        <w:ind w:firstLine="720"/>
        <w:jc w:val="both"/>
        <w:rPr>
          <w:rFonts w:ascii="UN-Abhaya" w:hAnsi="UN-Abhaya" w:cs="UN-Abhaya"/>
          <w:sz w:val="26"/>
          <w:szCs w:val="26"/>
        </w:rPr>
      </w:pPr>
    </w:p>
    <w:p w:rsidR="00B3775A" w:rsidRPr="00BE4896" w:rsidRDefault="00B3775A" w:rsidP="005C1D33">
      <w:pPr>
        <w:spacing w:after="0"/>
        <w:ind w:firstLine="720"/>
        <w:jc w:val="both"/>
        <w:rPr>
          <w:rFonts w:ascii="UN-Abhaya" w:hAnsi="UN-Abhaya" w:cs="UN-Abhaya"/>
          <w:sz w:val="26"/>
          <w:szCs w:val="26"/>
        </w:rPr>
      </w:pPr>
      <w:r w:rsidRPr="00BE4896">
        <w:rPr>
          <w:rFonts w:ascii="UN-Abhaya" w:hAnsi="UN-Abhaya" w:cs="UN-Abhaya" w:hint="cs"/>
          <w:sz w:val="26"/>
          <w:szCs w:val="26"/>
          <w:cs/>
          <w:lang w:bidi="si-LK"/>
        </w:rPr>
        <w:t>පුරුෂ</w:t>
      </w:r>
      <w:r w:rsidRPr="00BE4896">
        <w:rPr>
          <w:rFonts w:ascii="UN-Abhaya" w:hAnsi="UN-Abhaya" w:cs="UN-Abhaya"/>
          <w:sz w:val="26"/>
          <w:szCs w:val="26"/>
        </w:rPr>
        <w:t xml:space="preserve"> </w:t>
      </w:r>
      <w:r w:rsidRPr="00BE4896">
        <w:rPr>
          <w:rFonts w:ascii="UN-Abhaya" w:hAnsi="UN-Abhaya" w:cs="UN-Abhaya" w:hint="cs"/>
          <w:sz w:val="26"/>
          <w:szCs w:val="26"/>
          <w:cs/>
          <w:lang w:bidi="si-LK"/>
        </w:rPr>
        <w:t>තෙමේ</w:t>
      </w:r>
      <w:r w:rsidRPr="00BE4896">
        <w:rPr>
          <w:rFonts w:ascii="UN-Abhaya" w:hAnsi="UN-Abhaya" w:cs="UN-Abhaya"/>
          <w:sz w:val="26"/>
          <w:szCs w:val="26"/>
        </w:rPr>
        <w:t xml:space="preserve"> </w:t>
      </w:r>
      <w:r w:rsidRPr="00BE4896">
        <w:rPr>
          <w:rFonts w:ascii="UN-Abhaya" w:hAnsi="UN-Abhaya" w:cs="UN-Abhaya" w:hint="cs"/>
          <w:sz w:val="26"/>
          <w:szCs w:val="26"/>
          <w:cs/>
          <w:lang w:bidi="si-LK"/>
        </w:rPr>
        <w:t>රජතුමාට</w:t>
      </w:r>
      <w:r w:rsidRPr="00BE4896">
        <w:rPr>
          <w:rFonts w:ascii="UN-Abhaya" w:hAnsi="UN-Abhaya" w:cs="UN-Abhaya"/>
          <w:sz w:val="26"/>
          <w:szCs w:val="26"/>
        </w:rPr>
        <w:t xml:space="preserve"> </w:t>
      </w:r>
      <w:r w:rsidRPr="00BE4896">
        <w:rPr>
          <w:rFonts w:ascii="UN-Abhaya" w:hAnsi="UN-Abhaya" w:cs="UN-Abhaya" w:hint="cs"/>
          <w:sz w:val="26"/>
          <w:szCs w:val="26"/>
          <w:cs/>
          <w:lang w:bidi="si-LK"/>
        </w:rPr>
        <w:t>ඒ</w:t>
      </w:r>
      <w:r w:rsidRPr="00BE4896">
        <w:rPr>
          <w:rFonts w:ascii="UN-Abhaya" w:hAnsi="UN-Abhaya" w:cs="UN-Abhaya"/>
          <w:sz w:val="26"/>
          <w:szCs w:val="26"/>
        </w:rPr>
        <w:t xml:space="preserve"> </w:t>
      </w:r>
      <w:r w:rsidRPr="00BE4896">
        <w:rPr>
          <w:rFonts w:ascii="UN-Abhaya" w:hAnsi="UN-Abhaya" w:cs="UN-Abhaya" w:hint="cs"/>
          <w:sz w:val="26"/>
          <w:szCs w:val="26"/>
          <w:cs/>
          <w:lang w:bidi="si-LK"/>
        </w:rPr>
        <w:t>කරුණ</w:t>
      </w:r>
      <w:r w:rsidRPr="00BE4896">
        <w:rPr>
          <w:rFonts w:ascii="UN-Abhaya" w:hAnsi="UN-Abhaya" w:cs="UN-Abhaya"/>
          <w:sz w:val="26"/>
          <w:szCs w:val="26"/>
        </w:rPr>
        <w:t xml:space="preserve"> </w:t>
      </w:r>
      <w:r w:rsidRPr="00BE4896">
        <w:rPr>
          <w:rFonts w:ascii="UN-Abhaya" w:hAnsi="UN-Abhaya" w:cs="UN-Abhaya" w:hint="cs"/>
          <w:sz w:val="26"/>
          <w:szCs w:val="26"/>
          <w:cs/>
          <w:lang w:bidi="si-LK"/>
        </w:rPr>
        <w:t>දැන්වීය</w:t>
      </w:r>
      <w:r w:rsidRPr="00BE4896">
        <w:rPr>
          <w:rFonts w:ascii="UN-Abhaya" w:hAnsi="UN-Abhaya" w:cs="UN-Abhaya"/>
          <w:sz w:val="26"/>
          <w:szCs w:val="26"/>
        </w:rPr>
        <w:t xml:space="preserve">. </w:t>
      </w:r>
      <w:r w:rsidRPr="00BE4896">
        <w:rPr>
          <w:rFonts w:ascii="UN-Abhaya" w:hAnsi="UN-Abhaya" w:cs="UN-Abhaya" w:hint="cs"/>
          <w:sz w:val="26"/>
          <w:szCs w:val="26"/>
          <w:cs/>
          <w:lang w:bidi="si-LK"/>
        </w:rPr>
        <w:t>එකල්හී</w:t>
      </w:r>
      <w:r w:rsidRPr="00BE4896">
        <w:rPr>
          <w:rFonts w:ascii="UN-Abhaya" w:hAnsi="UN-Abhaya" w:cs="UN-Abhaya"/>
          <w:sz w:val="26"/>
          <w:szCs w:val="26"/>
        </w:rPr>
        <w:t xml:space="preserve"> </w:t>
      </w:r>
      <w:r w:rsidRPr="00BE4896">
        <w:rPr>
          <w:rFonts w:ascii="UN-Abhaya" w:hAnsi="UN-Abhaya" w:cs="UN-Abhaya" w:hint="cs"/>
          <w:sz w:val="26"/>
          <w:szCs w:val="26"/>
          <w:cs/>
          <w:lang w:bidi="si-LK"/>
        </w:rPr>
        <w:t>රජතුමා</w:t>
      </w:r>
      <w:r w:rsidRPr="00BE4896">
        <w:rPr>
          <w:rFonts w:ascii="UN-Abhaya" w:hAnsi="UN-Abhaya" w:cs="UN-Abhaya"/>
          <w:sz w:val="26"/>
          <w:szCs w:val="26"/>
        </w:rPr>
        <w:t xml:space="preserve"> </w:t>
      </w:r>
      <w:r w:rsidR="00EF39D3" w:rsidRPr="00BE4896">
        <w:rPr>
          <w:rFonts w:ascii="UN-Abhaya" w:hAnsi="UN-Abhaya" w:cs="UN-Abhaya"/>
          <w:sz w:val="26"/>
          <w:szCs w:val="26"/>
        </w:rPr>
        <w:t>‘</w:t>
      </w:r>
      <w:r w:rsidRPr="00BE4896">
        <w:rPr>
          <w:rFonts w:ascii="UN-Abhaya" w:hAnsi="UN-Abhaya" w:cs="UN-Abhaya" w:hint="cs"/>
          <w:sz w:val="26"/>
          <w:szCs w:val="26"/>
          <w:cs/>
          <w:lang w:bidi="si-LK"/>
        </w:rPr>
        <w:t>තථාගතයන්</w:t>
      </w:r>
      <w:r w:rsidRPr="00BE4896">
        <w:rPr>
          <w:rFonts w:ascii="UN-Abhaya" w:hAnsi="UN-Abhaya" w:cs="UN-Abhaya"/>
          <w:sz w:val="26"/>
          <w:szCs w:val="26"/>
        </w:rPr>
        <w:t xml:space="preserve"> </w:t>
      </w:r>
      <w:r w:rsidRPr="00BE4896">
        <w:rPr>
          <w:rFonts w:ascii="UN-Abhaya" w:hAnsi="UN-Abhaya" w:cs="UN-Abhaya" w:hint="cs"/>
          <w:sz w:val="26"/>
          <w:szCs w:val="26"/>
          <w:cs/>
          <w:lang w:bidi="si-LK"/>
        </w:rPr>
        <w:t>වහන්සේට</w:t>
      </w:r>
      <w:r w:rsidRPr="00BE4896">
        <w:rPr>
          <w:rFonts w:ascii="UN-Abhaya" w:hAnsi="UN-Abhaya" w:cs="UN-Abhaya"/>
          <w:sz w:val="26"/>
          <w:szCs w:val="26"/>
        </w:rPr>
        <w:t xml:space="preserve"> </w:t>
      </w:r>
      <w:r w:rsidRPr="00BE4896">
        <w:rPr>
          <w:rFonts w:ascii="UN-Abhaya" w:hAnsi="UN-Abhaya" w:cs="UN-Abhaya" w:hint="cs"/>
          <w:sz w:val="26"/>
          <w:szCs w:val="26"/>
          <w:cs/>
          <w:lang w:bidi="si-LK"/>
        </w:rPr>
        <w:t>පූජාවක්</w:t>
      </w:r>
      <w:r w:rsidRPr="00BE4896">
        <w:rPr>
          <w:rFonts w:ascii="UN-Abhaya" w:hAnsi="UN-Abhaya" w:cs="UN-Abhaya"/>
          <w:sz w:val="26"/>
          <w:szCs w:val="26"/>
        </w:rPr>
        <w:t xml:space="preserve"> </w:t>
      </w:r>
      <w:r w:rsidRPr="00BE4896">
        <w:rPr>
          <w:rFonts w:ascii="UN-Abhaya" w:hAnsi="UN-Abhaya" w:cs="UN-Abhaya" w:hint="cs"/>
          <w:sz w:val="26"/>
          <w:szCs w:val="26"/>
          <w:cs/>
          <w:lang w:bidi="si-LK"/>
        </w:rPr>
        <w:t>කළ</w:t>
      </w:r>
      <w:r w:rsidRPr="00BE4896">
        <w:rPr>
          <w:rFonts w:ascii="UN-Abhaya" w:hAnsi="UN-Abhaya" w:cs="UN-Abhaya"/>
          <w:sz w:val="26"/>
          <w:szCs w:val="26"/>
        </w:rPr>
        <w:t xml:space="preserve"> </w:t>
      </w:r>
      <w:r w:rsidRPr="00BE4896">
        <w:rPr>
          <w:rFonts w:ascii="UN-Abhaya" w:hAnsi="UN-Abhaya" w:cs="UN-Abhaya" w:hint="cs"/>
          <w:sz w:val="26"/>
          <w:szCs w:val="26"/>
          <w:cs/>
          <w:lang w:bidi="si-LK"/>
        </w:rPr>
        <w:t>යුතු</w:t>
      </w:r>
      <w:r w:rsidRPr="00BE4896">
        <w:rPr>
          <w:rFonts w:ascii="UN-Abhaya" w:hAnsi="UN-Abhaya" w:cs="UN-Abhaya"/>
          <w:sz w:val="26"/>
          <w:szCs w:val="26"/>
        </w:rPr>
        <w:t xml:space="preserve"> </w:t>
      </w:r>
      <w:r w:rsidRPr="00BE4896">
        <w:rPr>
          <w:rFonts w:ascii="UN-Abhaya" w:hAnsi="UN-Abhaya" w:cs="UN-Abhaya" w:hint="cs"/>
          <w:sz w:val="26"/>
          <w:szCs w:val="26"/>
          <w:cs/>
          <w:lang w:bidi="si-LK"/>
        </w:rPr>
        <w:t>බව</w:t>
      </w:r>
      <w:r w:rsidRPr="00BE4896">
        <w:rPr>
          <w:rFonts w:ascii="UN-Abhaya" w:hAnsi="UN-Abhaya" w:cs="UN-Abhaya"/>
          <w:sz w:val="26"/>
          <w:szCs w:val="26"/>
        </w:rPr>
        <w:t xml:space="preserve"> </w:t>
      </w:r>
      <w:r w:rsidRPr="00BE4896">
        <w:rPr>
          <w:rFonts w:ascii="UN-Abhaya" w:hAnsi="UN-Abhaya" w:cs="UN-Abhaya" w:hint="cs"/>
          <w:sz w:val="26"/>
          <w:szCs w:val="26"/>
          <w:cs/>
          <w:lang w:bidi="si-LK"/>
        </w:rPr>
        <w:t>අපට</w:t>
      </w:r>
      <w:r w:rsidRPr="00BE4896">
        <w:rPr>
          <w:rFonts w:ascii="UN-Abhaya" w:hAnsi="UN-Abhaya" w:cs="UN-Abhaya"/>
          <w:sz w:val="26"/>
          <w:szCs w:val="26"/>
        </w:rPr>
        <w:t xml:space="preserve"> </w:t>
      </w:r>
      <w:r w:rsidRPr="00BE4896">
        <w:rPr>
          <w:rFonts w:ascii="UN-Abhaya" w:hAnsi="UN-Abhaya" w:cs="UN-Abhaya" w:hint="cs"/>
          <w:sz w:val="26"/>
          <w:szCs w:val="26"/>
          <w:cs/>
          <w:lang w:bidi="si-LK"/>
        </w:rPr>
        <w:t>නො</w:t>
      </w:r>
      <w:r w:rsidRPr="00BE4896">
        <w:rPr>
          <w:rFonts w:ascii="UN-Abhaya" w:hAnsi="UN-Abhaya" w:cs="UN-Abhaya"/>
          <w:sz w:val="26"/>
          <w:szCs w:val="26"/>
        </w:rPr>
        <w:t xml:space="preserve"> </w:t>
      </w:r>
      <w:r w:rsidRPr="00BE4896">
        <w:rPr>
          <w:rFonts w:ascii="UN-Abhaya" w:hAnsi="UN-Abhaya" w:cs="UN-Abhaya" w:hint="cs"/>
          <w:sz w:val="26"/>
          <w:szCs w:val="26"/>
          <w:cs/>
          <w:lang w:bidi="si-LK"/>
        </w:rPr>
        <w:t>තේරුණේය</w:t>
      </w:r>
      <w:r w:rsidRPr="00BE4896">
        <w:rPr>
          <w:rFonts w:ascii="UN-Abhaya" w:hAnsi="UN-Abhaya" w:cs="UN-Abhaya"/>
          <w:sz w:val="26"/>
          <w:szCs w:val="26"/>
        </w:rPr>
        <w:t>,</w:t>
      </w:r>
      <w:r w:rsidR="00C24CA4" w:rsidRPr="00BE4896">
        <w:rPr>
          <w:rFonts w:ascii="UN-Abhaya" w:hAnsi="UN-Abhaya" w:cs="UN-Abhaya"/>
          <w:sz w:val="26"/>
          <w:szCs w:val="26"/>
        </w:rPr>
        <w:t xml:space="preserve"> </w:t>
      </w:r>
      <w:r w:rsidRPr="00BE4896">
        <w:rPr>
          <w:rFonts w:ascii="UN-Abhaya" w:hAnsi="UN-Abhaya" w:cs="UN-Abhaya" w:hint="cs"/>
          <w:sz w:val="26"/>
          <w:szCs w:val="26"/>
          <w:cs/>
          <w:lang w:bidi="si-LK"/>
        </w:rPr>
        <w:t>බමුණාට</w:t>
      </w:r>
      <w:r w:rsidRPr="00BE4896">
        <w:rPr>
          <w:rFonts w:ascii="UN-Abhaya" w:hAnsi="UN-Abhaya" w:cs="UN-Abhaya"/>
          <w:sz w:val="26"/>
          <w:szCs w:val="26"/>
        </w:rPr>
        <w:t xml:space="preserve"> </w:t>
      </w:r>
      <w:r w:rsidRPr="00BE4896">
        <w:rPr>
          <w:rFonts w:ascii="UN-Abhaya" w:hAnsi="UN-Abhaya" w:cs="UN-Abhaya" w:hint="cs"/>
          <w:sz w:val="26"/>
          <w:szCs w:val="26"/>
          <w:cs/>
          <w:lang w:bidi="si-LK"/>
        </w:rPr>
        <w:t>ඒ</w:t>
      </w:r>
      <w:r w:rsidRPr="00BE4896">
        <w:rPr>
          <w:rFonts w:ascii="UN-Abhaya" w:hAnsi="UN-Abhaya" w:cs="UN-Abhaya"/>
          <w:sz w:val="26"/>
          <w:szCs w:val="26"/>
        </w:rPr>
        <w:t xml:space="preserve"> </w:t>
      </w:r>
      <w:r w:rsidRPr="00BE4896">
        <w:rPr>
          <w:rFonts w:ascii="UN-Abhaya" w:hAnsi="UN-Abhaya" w:cs="UN-Abhaya" w:hint="cs"/>
          <w:sz w:val="26"/>
          <w:szCs w:val="26"/>
          <w:cs/>
          <w:lang w:bidi="si-LK"/>
        </w:rPr>
        <w:t>බව</w:t>
      </w:r>
      <w:r w:rsidRPr="00BE4896">
        <w:rPr>
          <w:rFonts w:ascii="UN-Abhaya" w:hAnsi="UN-Abhaya" w:cs="UN-Abhaya"/>
          <w:sz w:val="26"/>
          <w:szCs w:val="26"/>
        </w:rPr>
        <w:t xml:space="preserve"> </w:t>
      </w:r>
      <w:r w:rsidRPr="00BE4896">
        <w:rPr>
          <w:rFonts w:ascii="UN-Abhaya" w:hAnsi="UN-Abhaya" w:cs="UN-Abhaya" w:hint="cs"/>
          <w:sz w:val="26"/>
          <w:szCs w:val="26"/>
          <w:cs/>
          <w:lang w:bidi="si-LK"/>
        </w:rPr>
        <w:t>වැටහුණේය</w:t>
      </w:r>
      <w:r w:rsidR="00C24CA4" w:rsidRPr="00BE4896">
        <w:rPr>
          <w:rFonts w:ascii="UN-Abhaya" w:hAnsi="UN-Abhaya" w:cs="UN-Abhaya"/>
          <w:sz w:val="26"/>
          <w:szCs w:val="26"/>
        </w:rPr>
        <w:t>’</w:t>
      </w:r>
      <w:r w:rsidRPr="00BE4896">
        <w:rPr>
          <w:rFonts w:ascii="UN-Abhaya" w:hAnsi="UN-Abhaya" w:cs="UN-Abhaya"/>
          <w:sz w:val="26"/>
          <w:szCs w:val="26"/>
        </w:rPr>
        <w:t xml:space="preserve"> </w:t>
      </w:r>
      <w:r w:rsidRPr="00BE4896">
        <w:rPr>
          <w:rFonts w:ascii="UN-Abhaya" w:hAnsi="UN-Abhaya" w:cs="UN-Abhaya" w:hint="cs"/>
          <w:sz w:val="26"/>
          <w:szCs w:val="26"/>
          <w:cs/>
          <w:lang w:bidi="si-LK"/>
        </w:rPr>
        <w:t>යි</w:t>
      </w:r>
      <w:r w:rsidRPr="00BE4896">
        <w:rPr>
          <w:rFonts w:ascii="UN-Abhaya" w:hAnsi="UN-Abhaya" w:cs="UN-Abhaya"/>
          <w:sz w:val="26"/>
          <w:szCs w:val="26"/>
        </w:rPr>
        <w:t xml:space="preserve"> </w:t>
      </w:r>
      <w:r w:rsidRPr="00BE4896">
        <w:rPr>
          <w:rFonts w:ascii="UN-Abhaya" w:hAnsi="UN-Abhaya" w:cs="UN-Abhaya" w:hint="cs"/>
          <w:sz w:val="26"/>
          <w:szCs w:val="26"/>
          <w:cs/>
          <w:lang w:bidi="si-LK"/>
        </w:rPr>
        <w:t>සතුටු</w:t>
      </w:r>
      <w:r w:rsidRPr="00BE4896">
        <w:rPr>
          <w:rFonts w:ascii="UN-Abhaya" w:hAnsi="UN-Abhaya" w:cs="UN-Abhaya"/>
          <w:sz w:val="26"/>
          <w:szCs w:val="26"/>
        </w:rPr>
        <w:t xml:space="preserve"> </w:t>
      </w:r>
      <w:r w:rsidRPr="00BE4896">
        <w:rPr>
          <w:rFonts w:ascii="UN-Abhaya" w:hAnsi="UN-Abhaya" w:cs="UN-Abhaya" w:hint="cs"/>
          <w:sz w:val="26"/>
          <w:szCs w:val="26"/>
          <w:cs/>
          <w:lang w:bidi="si-LK"/>
        </w:rPr>
        <w:t>වී</w:t>
      </w:r>
      <w:r w:rsidRPr="00BE4896">
        <w:rPr>
          <w:rFonts w:ascii="UN-Abhaya" w:hAnsi="UN-Abhaya" w:cs="UN-Abhaya"/>
          <w:sz w:val="26"/>
          <w:szCs w:val="26"/>
        </w:rPr>
        <w:t xml:space="preserve"> </w:t>
      </w:r>
      <w:r w:rsidRPr="00BE4896">
        <w:rPr>
          <w:rFonts w:ascii="UN-Abhaya" w:hAnsi="UN-Abhaya" w:cs="UN-Abhaya" w:hint="cs"/>
          <w:sz w:val="26"/>
          <w:szCs w:val="26"/>
          <w:cs/>
          <w:lang w:bidi="si-LK"/>
        </w:rPr>
        <w:t>ඔහුට</w:t>
      </w:r>
      <w:r w:rsidRPr="00BE4896">
        <w:rPr>
          <w:rFonts w:ascii="UN-Abhaya" w:hAnsi="UN-Abhaya" w:cs="UN-Abhaya"/>
          <w:sz w:val="26"/>
          <w:szCs w:val="26"/>
        </w:rPr>
        <w:t xml:space="preserve"> </w:t>
      </w:r>
      <w:r w:rsidRPr="00BE4896">
        <w:rPr>
          <w:rFonts w:ascii="UN-Abhaya" w:hAnsi="UN-Abhaya" w:cs="UN-Abhaya" w:hint="cs"/>
          <w:sz w:val="26"/>
          <w:szCs w:val="26"/>
          <w:cs/>
          <w:lang w:bidi="si-LK"/>
        </w:rPr>
        <w:t>සළු</w:t>
      </w:r>
      <w:r w:rsidRPr="00BE4896">
        <w:rPr>
          <w:rFonts w:ascii="UN-Abhaya" w:hAnsi="UN-Abhaya" w:cs="UN-Abhaya"/>
          <w:sz w:val="26"/>
          <w:szCs w:val="26"/>
        </w:rPr>
        <w:t xml:space="preserve"> </w:t>
      </w:r>
      <w:r w:rsidRPr="00BE4896">
        <w:rPr>
          <w:rFonts w:ascii="UN-Abhaya" w:hAnsi="UN-Abhaya" w:cs="UN-Abhaya" w:hint="cs"/>
          <w:sz w:val="26"/>
          <w:szCs w:val="26"/>
          <w:cs/>
          <w:lang w:bidi="si-LK"/>
        </w:rPr>
        <w:t>යුවලක්</w:t>
      </w:r>
      <w:r w:rsidRPr="00BE4896">
        <w:rPr>
          <w:rFonts w:ascii="UN-Abhaya" w:hAnsi="UN-Abhaya" w:cs="UN-Abhaya"/>
          <w:sz w:val="26"/>
          <w:szCs w:val="26"/>
        </w:rPr>
        <w:t xml:space="preserve"> </w:t>
      </w:r>
      <w:r w:rsidRPr="00BE4896">
        <w:rPr>
          <w:rFonts w:ascii="UN-Abhaya" w:hAnsi="UN-Abhaya" w:cs="UN-Abhaya" w:hint="cs"/>
          <w:sz w:val="26"/>
          <w:szCs w:val="26"/>
          <w:cs/>
          <w:lang w:bidi="si-LK"/>
        </w:rPr>
        <w:t>යැවීය</w:t>
      </w:r>
      <w:r w:rsidRPr="00BE4896">
        <w:rPr>
          <w:rFonts w:ascii="UN-Abhaya" w:hAnsi="UN-Abhaya" w:cs="UN-Abhaya"/>
          <w:sz w:val="26"/>
          <w:szCs w:val="26"/>
        </w:rPr>
        <w:t xml:space="preserve"> </w:t>
      </w:r>
      <w:r w:rsidR="00BB247A">
        <w:rPr>
          <w:rFonts w:ascii="UN-Abhaya" w:hAnsi="UN-Abhaya" w:cs="UN-Abhaya" w:hint="cs"/>
          <w:sz w:val="26"/>
          <w:szCs w:val="26"/>
          <w:cs/>
          <w:lang w:bidi="si-LK"/>
        </w:rPr>
        <w:t>බ්‍ර</w:t>
      </w:r>
      <w:r w:rsidR="003E2149" w:rsidRPr="00BE4896">
        <w:rPr>
          <w:rFonts w:ascii="UN-Abhaya" w:hAnsi="UN-Abhaya" w:cs="UN-Abhaya" w:hint="cs"/>
          <w:sz w:val="26"/>
          <w:szCs w:val="26"/>
          <w:cs/>
          <w:lang w:bidi="si-LK"/>
        </w:rPr>
        <w:t>හ්මණ</w:t>
      </w:r>
      <w:r w:rsidRPr="00BE4896">
        <w:rPr>
          <w:rFonts w:ascii="UN-Abhaya" w:hAnsi="UN-Abhaya" w:cs="UN-Abhaya"/>
          <w:sz w:val="26"/>
          <w:szCs w:val="26"/>
        </w:rPr>
        <w:t xml:space="preserve"> </w:t>
      </w:r>
      <w:r w:rsidRPr="00BE4896">
        <w:rPr>
          <w:rFonts w:ascii="UN-Abhaya" w:hAnsi="UN-Abhaya" w:cs="UN-Abhaya" w:hint="cs"/>
          <w:sz w:val="26"/>
          <w:szCs w:val="26"/>
          <w:cs/>
          <w:lang w:bidi="si-LK"/>
        </w:rPr>
        <w:t>එය</w:t>
      </w:r>
      <w:r w:rsidRPr="00BE4896">
        <w:rPr>
          <w:rFonts w:ascii="UN-Abhaya" w:hAnsi="UN-Abhaya" w:cs="UN-Abhaya"/>
          <w:sz w:val="26"/>
          <w:szCs w:val="26"/>
        </w:rPr>
        <w:t xml:space="preserve"> </w:t>
      </w:r>
      <w:r w:rsidRPr="00BE4896">
        <w:rPr>
          <w:rFonts w:ascii="UN-Abhaya" w:hAnsi="UN-Abhaya" w:cs="UN-Abhaya" w:hint="cs"/>
          <w:sz w:val="26"/>
          <w:szCs w:val="26"/>
          <w:cs/>
          <w:lang w:bidi="si-LK"/>
        </w:rPr>
        <w:t>පිළිගෙන</w:t>
      </w:r>
      <w:r w:rsidR="00EF39D3" w:rsidRPr="00BE4896">
        <w:rPr>
          <w:rFonts w:ascii="UN-Abhaya" w:hAnsi="UN-Abhaya" w:cs="UN-Abhaya"/>
          <w:sz w:val="26"/>
          <w:szCs w:val="26"/>
          <w:lang w:bidi="si-LK"/>
        </w:rPr>
        <w:t xml:space="preserve"> </w:t>
      </w:r>
      <w:r w:rsidR="00EF39D3" w:rsidRPr="00BE4896">
        <w:rPr>
          <w:rFonts w:ascii="UN-Abhaya" w:hAnsi="UN-Abhaya" w:cs="UN-Abhaya"/>
          <w:sz w:val="26"/>
          <w:szCs w:val="26"/>
        </w:rPr>
        <w:lastRenderedPageBreak/>
        <w:t>‘</w:t>
      </w:r>
      <w:r w:rsidRPr="00BE4896">
        <w:rPr>
          <w:rFonts w:ascii="UN-Abhaya" w:hAnsi="UN-Abhaya" w:cs="UN-Abhaya" w:hint="cs"/>
          <w:sz w:val="26"/>
          <w:szCs w:val="26"/>
          <w:cs/>
          <w:lang w:bidi="si-LK"/>
        </w:rPr>
        <w:t>මේ</w:t>
      </w:r>
      <w:r w:rsidRPr="00BE4896">
        <w:rPr>
          <w:rFonts w:ascii="UN-Abhaya" w:hAnsi="UN-Abhaya" w:cs="UN-Abhaya"/>
          <w:sz w:val="26"/>
          <w:szCs w:val="26"/>
        </w:rPr>
        <w:t xml:space="preserve"> </w:t>
      </w:r>
      <w:r w:rsidRPr="00BE4896">
        <w:rPr>
          <w:rFonts w:ascii="UN-Abhaya" w:hAnsi="UN-Abhaya" w:cs="UN-Abhaya" w:hint="cs"/>
          <w:sz w:val="26"/>
          <w:szCs w:val="26"/>
          <w:cs/>
          <w:lang w:bidi="si-LK"/>
        </w:rPr>
        <w:t>රජු</w:t>
      </w:r>
      <w:r w:rsidRPr="00BE4896">
        <w:rPr>
          <w:rFonts w:ascii="UN-Abhaya" w:hAnsi="UN-Abhaya" w:cs="UN-Abhaya"/>
          <w:sz w:val="26"/>
          <w:szCs w:val="26"/>
        </w:rPr>
        <w:t xml:space="preserve"> </w:t>
      </w:r>
      <w:r w:rsidRPr="00BE4896">
        <w:rPr>
          <w:rFonts w:ascii="UN-Abhaya" w:hAnsi="UN-Abhaya" w:cs="UN-Abhaya" w:hint="cs"/>
          <w:sz w:val="26"/>
          <w:szCs w:val="26"/>
          <w:cs/>
          <w:lang w:bidi="si-LK"/>
        </w:rPr>
        <w:t>කලින්</w:t>
      </w:r>
      <w:r w:rsidRPr="00BE4896">
        <w:rPr>
          <w:rFonts w:ascii="UN-Abhaya" w:hAnsi="UN-Abhaya" w:cs="UN-Abhaya"/>
          <w:sz w:val="26"/>
          <w:szCs w:val="26"/>
        </w:rPr>
        <w:t xml:space="preserve"> </w:t>
      </w:r>
      <w:r w:rsidRPr="00BE4896">
        <w:rPr>
          <w:rFonts w:ascii="UN-Abhaya" w:hAnsi="UN-Abhaya" w:cs="UN-Abhaya" w:hint="cs"/>
          <w:sz w:val="26"/>
          <w:szCs w:val="26"/>
          <w:cs/>
          <w:lang w:bidi="si-LK"/>
        </w:rPr>
        <w:t>තුෂ්ණීම්භුතව</w:t>
      </w:r>
      <w:r w:rsidRPr="00BE4896">
        <w:rPr>
          <w:rFonts w:ascii="UN-Abhaya" w:hAnsi="UN-Abhaya" w:cs="UN-Abhaya"/>
          <w:sz w:val="26"/>
          <w:szCs w:val="26"/>
        </w:rPr>
        <w:t xml:space="preserve"> </w:t>
      </w:r>
      <w:r w:rsidRPr="00BE4896">
        <w:rPr>
          <w:rFonts w:ascii="UN-Abhaya" w:hAnsi="UN-Abhaya" w:cs="UN-Abhaya" w:hint="cs"/>
          <w:sz w:val="26"/>
          <w:szCs w:val="26"/>
          <w:cs/>
          <w:lang w:bidi="si-LK"/>
        </w:rPr>
        <w:t>සිටි</w:t>
      </w:r>
      <w:r w:rsidRPr="00BE4896">
        <w:rPr>
          <w:rFonts w:ascii="UN-Abhaya" w:hAnsi="UN-Abhaya" w:cs="UN-Abhaya"/>
          <w:sz w:val="26"/>
          <w:szCs w:val="26"/>
        </w:rPr>
        <w:t xml:space="preserve"> </w:t>
      </w:r>
      <w:r w:rsidRPr="00BE4896">
        <w:rPr>
          <w:rFonts w:ascii="UN-Abhaya" w:hAnsi="UN-Abhaya" w:cs="UN-Abhaya" w:hint="cs"/>
          <w:sz w:val="26"/>
          <w:szCs w:val="26"/>
          <w:cs/>
          <w:lang w:bidi="si-LK"/>
        </w:rPr>
        <w:t>මට</w:t>
      </w:r>
      <w:r w:rsidRPr="00BE4896">
        <w:rPr>
          <w:rFonts w:ascii="UN-Abhaya" w:hAnsi="UN-Abhaya" w:cs="UN-Abhaya"/>
          <w:sz w:val="26"/>
          <w:szCs w:val="26"/>
        </w:rPr>
        <w:t xml:space="preserve"> </w:t>
      </w:r>
      <w:r w:rsidRPr="00BE4896">
        <w:rPr>
          <w:rFonts w:ascii="UN-Abhaya" w:hAnsi="UN-Abhaya" w:cs="UN-Abhaya" w:hint="cs"/>
          <w:sz w:val="26"/>
          <w:szCs w:val="26"/>
          <w:cs/>
          <w:lang w:bidi="si-LK"/>
        </w:rPr>
        <w:t>කිසිවක්</w:t>
      </w:r>
      <w:r w:rsidRPr="00BE4896">
        <w:rPr>
          <w:rFonts w:ascii="UN-Abhaya" w:hAnsi="UN-Abhaya" w:cs="UN-Abhaya"/>
          <w:sz w:val="26"/>
          <w:szCs w:val="26"/>
        </w:rPr>
        <w:t xml:space="preserve"> </w:t>
      </w:r>
      <w:r w:rsidRPr="00BE4896">
        <w:rPr>
          <w:rFonts w:ascii="UN-Abhaya" w:hAnsi="UN-Abhaya" w:cs="UN-Abhaya" w:hint="cs"/>
          <w:sz w:val="26"/>
          <w:szCs w:val="26"/>
          <w:cs/>
          <w:lang w:bidi="si-LK"/>
        </w:rPr>
        <w:t>නොදි</w:t>
      </w:r>
      <w:r w:rsidRPr="00BE4896">
        <w:rPr>
          <w:rFonts w:ascii="UN-Abhaya" w:hAnsi="UN-Abhaya" w:cs="UN-Abhaya"/>
          <w:sz w:val="26"/>
          <w:szCs w:val="26"/>
        </w:rPr>
        <w:t xml:space="preserve"> </w:t>
      </w:r>
      <w:r w:rsidRPr="00BE4896">
        <w:rPr>
          <w:rFonts w:ascii="UN-Abhaya" w:hAnsi="UN-Abhaya" w:cs="UN-Abhaya" w:hint="cs"/>
          <w:sz w:val="26"/>
          <w:szCs w:val="26"/>
          <w:cs/>
          <w:lang w:bidi="si-LK"/>
        </w:rPr>
        <w:t>බුදුරදුන්ගේ</w:t>
      </w:r>
      <w:r w:rsidRPr="00BE4896">
        <w:rPr>
          <w:rFonts w:ascii="UN-Abhaya" w:hAnsi="UN-Abhaya" w:cs="UN-Abhaya"/>
          <w:sz w:val="26"/>
          <w:szCs w:val="26"/>
        </w:rPr>
        <w:t xml:space="preserve"> </w:t>
      </w:r>
      <w:r w:rsidRPr="00BE4896">
        <w:rPr>
          <w:rFonts w:ascii="UN-Abhaya" w:hAnsi="UN-Abhaya" w:cs="UN-Abhaya" w:hint="cs"/>
          <w:sz w:val="26"/>
          <w:szCs w:val="26"/>
          <w:cs/>
          <w:lang w:bidi="si-LK"/>
        </w:rPr>
        <w:t>ගුණ</w:t>
      </w:r>
      <w:r w:rsidRPr="00BE4896">
        <w:rPr>
          <w:rFonts w:ascii="UN-Abhaya" w:hAnsi="UN-Abhaya" w:cs="UN-Abhaya"/>
          <w:sz w:val="26"/>
          <w:szCs w:val="26"/>
        </w:rPr>
        <w:t xml:space="preserve"> </w:t>
      </w:r>
      <w:r w:rsidRPr="00BE4896">
        <w:rPr>
          <w:rFonts w:ascii="UN-Abhaya" w:hAnsi="UN-Abhaya" w:cs="UN-Abhaya" w:hint="cs"/>
          <w:sz w:val="26"/>
          <w:szCs w:val="26"/>
          <w:cs/>
          <w:lang w:bidi="si-LK"/>
        </w:rPr>
        <w:t>කී</w:t>
      </w:r>
      <w:r w:rsidRPr="00BE4896">
        <w:rPr>
          <w:rFonts w:ascii="UN-Abhaya" w:hAnsi="UN-Abhaya" w:cs="UN-Abhaya"/>
          <w:sz w:val="26"/>
          <w:szCs w:val="26"/>
        </w:rPr>
        <w:t xml:space="preserve"> </w:t>
      </w:r>
      <w:r w:rsidRPr="00BE4896">
        <w:rPr>
          <w:rFonts w:ascii="UN-Abhaya" w:hAnsi="UN-Abhaya" w:cs="UN-Abhaya" w:hint="cs"/>
          <w:sz w:val="26"/>
          <w:szCs w:val="26"/>
          <w:cs/>
          <w:lang w:bidi="si-LK"/>
        </w:rPr>
        <w:t>නිසා</w:t>
      </w:r>
      <w:r w:rsidRPr="00BE4896">
        <w:rPr>
          <w:rFonts w:ascii="UN-Abhaya" w:hAnsi="UN-Abhaya" w:cs="UN-Abhaya"/>
          <w:sz w:val="26"/>
          <w:szCs w:val="26"/>
        </w:rPr>
        <w:t xml:space="preserve"> </w:t>
      </w:r>
      <w:r w:rsidRPr="00BE4896">
        <w:rPr>
          <w:rFonts w:ascii="UN-Abhaya" w:hAnsi="UN-Abhaya" w:cs="UN-Abhaya" w:hint="cs"/>
          <w:sz w:val="26"/>
          <w:szCs w:val="26"/>
          <w:cs/>
          <w:lang w:bidi="si-LK"/>
        </w:rPr>
        <w:t>මට</w:t>
      </w:r>
      <w:r w:rsidRPr="00BE4896">
        <w:rPr>
          <w:rFonts w:ascii="UN-Abhaya" w:hAnsi="UN-Abhaya" w:cs="UN-Abhaya"/>
          <w:sz w:val="26"/>
          <w:szCs w:val="26"/>
        </w:rPr>
        <w:t xml:space="preserve"> </w:t>
      </w:r>
      <w:r w:rsidRPr="00BE4896">
        <w:rPr>
          <w:rFonts w:ascii="UN-Abhaya" w:hAnsi="UN-Abhaya" w:cs="UN-Abhaya" w:hint="cs"/>
          <w:sz w:val="26"/>
          <w:szCs w:val="26"/>
          <w:cs/>
          <w:lang w:bidi="si-LK"/>
        </w:rPr>
        <w:t>වස්ත්‍ර</w:t>
      </w:r>
      <w:r w:rsidRPr="00BE4896">
        <w:rPr>
          <w:rFonts w:ascii="UN-Abhaya" w:hAnsi="UN-Abhaya" w:cs="UN-Abhaya"/>
          <w:sz w:val="26"/>
          <w:szCs w:val="26"/>
        </w:rPr>
        <w:t xml:space="preserve"> </w:t>
      </w:r>
      <w:r w:rsidRPr="00BE4896">
        <w:rPr>
          <w:rFonts w:ascii="UN-Abhaya" w:hAnsi="UN-Abhaya" w:cs="UN-Abhaya" w:hint="cs"/>
          <w:sz w:val="26"/>
          <w:szCs w:val="26"/>
          <w:cs/>
          <w:lang w:bidi="si-LK"/>
        </w:rPr>
        <w:t>දුන්නේ</w:t>
      </w:r>
      <w:r w:rsidRPr="00BE4896">
        <w:rPr>
          <w:rFonts w:ascii="UN-Abhaya" w:hAnsi="UN-Abhaya" w:cs="UN-Abhaya"/>
          <w:sz w:val="26"/>
          <w:szCs w:val="26"/>
        </w:rPr>
        <w:t xml:space="preserve"> </w:t>
      </w:r>
      <w:r w:rsidRPr="00BE4896">
        <w:rPr>
          <w:rFonts w:ascii="UN-Abhaya" w:hAnsi="UN-Abhaya" w:cs="UN-Abhaya" w:hint="cs"/>
          <w:sz w:val="26"/>
          <w:szCs w:val="26"/>
          <w:cs/>
          <w:lang w:bidi="si-LK"/>
        </w:rPr>
        <w:t>ය</w:t>
      </w:r>
      <w:r w:rsidRPr="00BE4896">
        <w:rPr>
          <w:rFonts w:ascii="UN-Abhaya" w:hAnsi="UN-Abhaya" w:cs="UN-Abhaya"/>
          <w:sz w:val="26"/>
          <w:szCs w:val="26"/>
        </w:rPr>
        <w:t xml:space="preserve">. </w:t>
      </w:r>
      <w:r w:rsidRPr="00BE4896">
        <w:rPr>
          <w:rFonts w:ascii="UN-Abhaya" w:hAnsi="UN-Abhaya" w:cs="UN-Abhaya" w:hint="cs"/>
          <w:sz w:val="26"/>
          <w:szCs w:val="26"/>
          <w:cs/>
          <w:lang w:bidi="si-LK"/>
        </w:rPr>
        <w:t>බුදුන්ගේ</w:t>
      </w:r>
      <w:r w:rsidRPr="00BE4896">
        <w:rPr>
          <w:rFonts w:ascii="UN-Abhaya" w:hAnsi="UN-Abhaya" w:cs="UN-Abhaya"/>
          <w:sz w:val="26"/>
          <w:szCs w:val="26"/>
        </w:rPr>
        <w:t xml:space="preserve"> </w:t>
      </w:r>
      <w:r w:rsidRPr="00BE4896">
        <w:rPr>
          <w:rFonts w:ascii="UN-Abhaya" w:hAnsi="UN-Abhaya" w:cs="UN-Abhaya" w:hint="cs"/>
          <w:sz w:val="26"/>
          <w:szCs w:val="26"/>
          <w:cs/>
          <w:lang w:bidi="si-LK"/>
        </w:rPr>
        <w:t>ගුණ</w:t>
      </w:r>
      <w:r w:rsidRPr="00BE4896">
        <w:rPr>
          <w:rFonts w:ascii="UN-Abhaya" w:hAnsi="UN-Abhaya" w:cs="UN-Abhaya"/>
          <w:sz w:val="26"/>
          <w:szCs w:val="26"/>
        </w:rPr>
        <w:t xml:space="preserve"> </w:t>
      </w:r>
      <w:r w:rsidRPr="00BE4896">
        <w:rPr>
          <w:rFonts w:ascii="UN-Abhaya" w:hAnsi="UN-Abhaya" w:cs="UN-Abhaya" w:hint="cs"/>
          <w:sz w:val="26"/>
          <w:szCs w:val="26"/>
          <w:cs/>
          <w:lang w:bidi="si-LK"/>
        </w:rPr>
        <w:t>කී</w:t>
      </w:r>
      <w:r w:rsidRPr="00BE4896">
        <w:rPr>
          <w:rFonts w:ascii="UN-Abhaya" w:hAnsi="UN-Abhaya" w:cs="UN-Abhaya"/>
          <w:sz w:val="26"/>
          <w:szCs w:val="26"/>
        </w:rPr>
        <w:t xml:space="preserve"> </w:t>
      </w:r>
      <w:r w:rsidRPr="00BE4896">
        <w:rPr>
          <w:rFonts w:ascii="UN-Abhaya" w:hAnsi="UN-Abhaya" w:cs="UN-Abhaya" w:hint="cs"/>
          <w:sz w:val="26"/>
          <w:szCs w:val="26"/>
          <w:cs/>
          <w:lang w:bidi="si-LK"/>
        </w:rPr>
        <w:t>නිසා</w:t>
      </w:r>
      <w:r w:rsidRPr="00BE4896">
        <w:rPr>
          <w:rFonts w:ascii="UN-Abhaya" w:hAnsi="UN-Abhaya" w:cs="UN-Abhaya"/>
          <w:sz w:val="26"/>
          <w:szCs w:val="26"/>
        </w:rPr>
        <w:t xml:space="preserve"> </w:t>
      </w:r>
      <w:r w:rsidRPr="00BE4896">
        <w:rPr>
          <w:rFonts w:ascii="UN-Abhaya" w:hAnsi="UN-Abhaya" w:cs="UN-Abhaya" w:hint="cs"/>
          <w:sz w:val="26"/>
          <w:szCs w:val="26"/>
          <w:cs/>
          <w:lang w:bidi="si-LK"/>
        </w:rPr>
        <w:t>මට</w:t>
      </w:r>
      <w:r w:rsidRPr="00BE4896">
        <w:rPr>
          <w:rFonts w:ascii="UN-Abhaya" w:hAnsi="UN-Abhaya" w:cs="UN-Abhaya"/>
          <w:sz w:val="26"/>
          <w:szCs w:val="26"/>
        </w:rPr>
        <w:t xml:space="preserve"> </w:t>
      </w:r>
      <w:r w:rsidRPr="00BE4896">
        <w:rPr>
          <w:rFonts w:ascii="UN-Abhaya" w:hAnsi="UN-Abhaya" w:cs="UN-Abhaya" w:hint="cs"/>
          <w:sz w:val="26"/>
          <w:szCs w:val="26"/>
          <w:cs/>
          <w:lang w:bidi="si-LK"/>
        </w:rPr>
        <w:t>මේ</w:t>
      </w:r>
      <w:r w:rsidRPr="00BE4896">
        <w:rPr>
          <w:rFonts w:ascii="UN-Abhaya" w:hAnsi="UN-Abhaya" w:cs="UN-Abhaya"/>
          <w:sz w:val="26"/>
          <w:szCs w:val="26"/>
        </w:rPr>
        <w:t xml:space="preserve"> </w:t>
      </w:r>
      <w:r w:rsidRPr="00BE4896">
        <w:rPr>
          <w:rFonts w:ascii="UN-Abhaya" w:hAnsi="UN-Abhaya" w:cs="UN-Abhaya" w:hint="cs"/>
          <w:sz w:val="26"/>
          <w:szCs w:val="26"/>
          <w:cs/>
          <w:lang w:bidi="si-LK"/>
        </w:rPr>
        <w:t>වස්ත්‍ර</w:t>
      </w:r>
      <w:r w:rsidRPr="00BE4896">
        <w:rPr>
          <w:rFonts w:ascii="UN-Abhaya" w:hAnsi="UN-Abhaya" w:cs="UN-Abhaya"/>
          <w:sz w:val="26"/>
          <w:szCs w:val="26"/>
        </w:rPr>
        <w:t xml:space="preserve"> </w:t>
      </w:r>
      <w:r w:rsidRPr="00BE4896">
        <w:rPr>
          <w:rFonts w:ascii="UN-Abhaya" w:hAnsi="UN-Abhaya" w:cs="UN-Abhaya" w:hint="cs"/>
          <w:sz w:val="26"/>
          <w:szCs w:val="26"/>
          <w:cs/>
          <w:lang w:bidi="si-LK"/>
        </w:rPr>
        <w:t>දුන්නේ</w:t>
      </w:r>
      <w:r w:rsidRPr="00BE4896">
        <w:rPr>
          <w:rFonts w:ascii="UN-Abhaya" w:hAnsi="UN-Abhaya" w:cs="UN-Abhaya"/>
          <w:sz w:val="26"/>
          <w:szCs w:val="26"/>
        </w:rPr>
        <w:t xml:space="preserve"> </w:t>
      </w:r>
      <w:r w:rsidRPr="00BE4896">
        <w:rPr>
          <w:rFonts w:ascii="UN-Abhaya" w:hAnsi="UN-Abhaya" w:cs="UN-Abhaya" w:hint="cs"/>
          <w:sz w:val="26"/>
          <w:szCs w:val="26"/>
          <w:cs/>
          <w:lang w:bidi="si-LK"/>
        </w:rPr>
        <w:t>ය</w:t>
      </w:r>
      <w:r w:rsidRPr="00BE4896">
        <w:rPr>
          <w:rFonts w:ascii="UN-Abhaya" w:hAnsi="UN-Abhaya" w:cs="UN-Abhaya"/>
          <w:sz w:val="26"/>
          <w:szCs w:val="26"/>
        </w:rPr>
        <w:t>.</w:t>
      </w:r>
      <w:r w:rsidR="00BB247A">
        <w:rPr>
          <w:rFonts w:ascii="UN-Abhaya" w:hAnsi="UN-Abhaya" w:cs="UN-Abhaya"/>
          <w:sz w:val="26"/>
          <w:szCs w:val="26"/>
        </w:rPr>
        <w:t xml:space="preserve"> </w:t>
      </w:r>
      <w:r w:rsidRPr="00BE4896">
        <w:rPr>
          <w:rFonts w:ascii="UN-Abhaya" w:hAnsi="UN-Abhaya" w:cs="UN-Abhaya" w:hint="cs"/>
          <w:sz w:val="26"/>
          <w:szCs w:val="26"/>
          <w:cs/>
          <w:lang w:bidi="si-LK"/>
        </w:rPr>
        <w:t>බුදුන්ගේ</w:t>
      </w:r>
      <w:r w:rsidRPr="00BE4896">
        <w:rPr>
          <w:rFonts w:ascii="UN-Abhaya" w:hAnsi="UN-Abhaya" w:cs="UN-Abhaya"/>
          <w:sz w:val="26"/>
          <w:szCs w:val="26"/>
        </w:rPr>
        <w:t xml:space="preserve"> </w:t>
      </w:r>
      <w:r w:rsidRPr="00BE4896">
        <w:rPr>
          <w:rFonts w:ascii="UN-Abhaya" w:hAnsi="UN-Abhaya" w:cs="UN-Abhaya" w:hint="cs"/>
          <w:sz w:val="26"/>
          <w:szCs w:val="26"/>
          <w:cs/>
          <w:lang w:bidi="si-LK"/>
        </w:rPr>
        <w:t>ගුණ</w:t>
      </w:r>
      <w:r w:rsidRPr="00BE4896">
        <w:rPr>
          <w:rFonts w:ascii="UN-Abhaya" w:hAnsi="UN-Abhaya" w:cs="UN-Abhaya"/>
          <w:sz w:val="26"/>
          <w:szCs w:val="26"/>
        </w:rPr>
        <w:t xml:space="preserve"> </w:t>
      </w:r>
      <w:r w:rsidRPr="00BE4896">
        <w:rPr>
          <w:rFonts w:ascii="UN-Abhaya" w:hAnsi="UN-Abhaya" w:cs="UN-Abhaya" w:hint="cs"/>
          <w:sz w:val="26"/>
          <w:szCs w:val="26"/>
          <w:cs/>
          <w:lang w:bidi="si-LK"/>
        </w:rPr>
        <w:t>කීම</w:t>
      </w:r>
      <w:r w:rsidRPr="00BE4896">
        <w:rPr>
          <w:rFonts w:ascii="UN-Abhaya" w:hAnsi="UN-Abhaya" w:cs="UN-Abhaya"/>
          <w:sz w:val="26"/>
          <w:szCs w:val="26"/>
        </w:rPr>
        <w:t xml:space="preserve"> </w:t>
      </w:r>
      <w:r w:rsidRPr="00BE4896">
        <w:rPr>
          <w:rFonts w:ascii="UN-Abhaya" w:hAnsi="UN-Abhaya" w:cs="UN-Abhaya" w:hint="cs"/>
          <w:sz w:val="26"/>
          <w:szCs w:val="26"/>
          <w:cs/>
          <w:lang w:bidi="si-LK"/>
        </w:rPr>
        <w:t>නිසා</w:t>
      </w:r>
      <w:r w:rsidRPr="00BE4896">
        <w:rPr>
          <w:rFonts w:ascii="UN-Abhaya" w:hAnsi="UN-Abhaya" w:cs="UN-Abhaya"/>
          <w:sz w:val="26"/>
          <w:szCs w:val="26"/>
        </w:rPr>
        <w:t xml:space="preserve"> </w:t>
      </w:r>
      <w:r w:rsidRPr="00BE4896">
        <w:rPr>
          <w:rFonts w:ascii="UN-Abhaya" w:hAnsi="UN-Abhaya" w:cs="UN-Abhaya" w:hint="cs"/>
          <w:sz w:val="26"/>
          <w:szCs w:val="26"/>
          <w:cs/>
          <w:lang w:bidi="si-LK"/>
        </w:rPr>
        <w:t>ලද</w:t>
      </w:r>
      <w:r w:rsidRPr="00BE4896">
        <w:rPr>
          <w:rFonts w:ascii="UN-Abhaya" w:hAnsi="UN-Abhaya" w:cs="UN-Abhaya"/>
          <w:sz w:val="26"/>
          <w:szCs w:val="26"/>
        </w:rPr>
        <w:t xml:space="preserve"> </w:t>
      </w:r>
      <w:r w:rsidRPr="00BE4896">
        <w:rPr>
          <w:rFonts w:ascii="UN-Abhaya" w:hAnsi="UN-Abhaya" w:cs="UN-Abhaya" w:hint="cs"/>
          <w:sz w:val="26"/>
          <w:szCs w:val="26"/>
          <w:cs/>
          <w:lang w:bidi="si-LK"/>
        </w:rPr>
        <w:t>මේ</w:t>
      </w:r>
      <w:r w:rsidRPr="00BE4896">
        <w:rPr>
          <w:rFonts w:ascii="UN-Abhaya" w:hAnsi="UN-Abhaya" w:cs="UN-Abhaya"/>
          <w:sz w:val="26"/>
          <w:szCs w:val="26"/>
        </w:rPr>
        <w:t xml:space="preserve"> </w:t>
      </w:r>
      <w:r w:rsidRPr="00BE4896">
        <w:rPr>
          <w:rFonts w:ascii="UN-Abhaya" w:hAnsi="UN-Abhaya" w:cs="UN-Abhaya" w:hint="cs"/>
          <w:sz w:val="26"/>
          <w:szCs w:val="26"/>
          <w:cs/>
          <w:lang w:bidi="si-LK"/>
        </w:rPr>
        <w:t>වස්ත්‍ර</w:t>
      </w:r>
      <w:r w:rsidRPr="00BE4896">
        <w:rPr>
          <w:rFonts w:ascii="UN-Abhaya" w:hAnsi="UN-Abhaya" w:cs="UN-Abhaya"/>
          <w:sz w:val="26"/>
          <w:szCs w:val="26"/>
        </w:rPr>
        <w:t xml:space="preserve"> </w:t>
      </w:r>
      <w:r w:rsidRPr="00BE4896">
        <w:rPr>
          <w:rFonts w:ascii="UN-Abhaya" w:hAnsi="UN-Abhaya" w:cs="UN-Abhaya" w:hint="cs"/>
          <w:sz w:val="26"/>
          <w:szCs w:val="26"/>
          <w:cs/>
          <w:lang w:bidi="si-LK"/>
        </w:rPr>
        <w:t>මට</w:t>
      </w:r>
      <w:r w:rsidRPr="00BE4896">
        <w:rPr>
          <w:rFonts w:ascii="UN-Abhaya" w:hAnsi="UN-Abhaya" w:cs="UN-Abhaya"/>
          <w:sz w:val="26"/>
          <w:szCs w:val="26"/>
        </w:rPr>
        <w:t xml:space="preserve"> </w:t>
      </w:r>
      <w:r w:rsidRPr="00BE4896">
        <w:rPr>
          <w:rFonts w:ascii="UN-Abhaya" w:hAnsi="UN-Abhaya" w:cs="UN-Abhaya" w:hint="cs"/>
          <w:sz w:val="26"/>
          <w:szCs w:val="26"/>
          <w:cs/>
          <w:lang w:bidi="si-LK"/>
        </w:rPr>
        <w:t>කුමට</w:t>
      </w:r>
      <w:r w:rsidRPr="00BE4896">
        <w:rPr>
          <w:rFonts w:ascii="UN-Abhaya" w:hAnsi="UN-Abhaya" w:cs="UN-Abhaya"/>
          <w:sz w:val="26"/>
          <w:szCs w:val="26"/>
        </w:rPr>
        <w:t xml:space="preserve"> </w:t>
      </w:r>
      <w:r w:rsidRPr="00BE4896">
        <w:rPr>
          <w:rFonts w:ascii="UN-Abhaya" w:hAnsi="UN-Abhaya" w:cs="UN-Abhaya" w:hint="cs"/>
          <w:sz w:val="26"/>
          <w:szCs w:val="26"/>
          <w:cs/>
          <w:lang w:bidi="si-LK"/>
        </w:rPr>
        <w:t>ද</w:t>
      </w:r>
      <w:r w:rsidRPr="00BE4896">
        <w:rPr>
          <w:rFonts w:ascii="UN-Abhaya" w:hAnsi="UN-Abhaya" w:cs="UN-Abhaya"/>
          <w:sz w:val="26"/>
          <w:szCs w:val="26"/>
        </w:rPr>
        <w:t xml:space="preserve">? </w:t>
      </w:r>
      <w:r w:rsidRPr="00BE4896">
        <w:rPr>
          <w:rFonts w:ascii="UN-Abhaya" w:hAnsi="UN-Abhaya" w:cs="UN-Abhaya" w:hint="cs"/>
          <w:sz w:val="26"/>
          <w:szCs w:val="26"/>
          <w:cs/>
          <w:lang w:bidi="si-LK"/>
        </w:rPr>
        <w:t>මේවාත්</w:t>
      </w:r>
      <w:r w:rsidRPr="00BE4896">
        <w:rPr>
          <w:rFonts w:ascii="UN-Abhaya" w:hAnsi="UN-Abhaya" w:cs="UN-Abhaya"/>
          <w:sz w:val="26"/>
          <w:szCs w:val="26"/>
        </w:rPr>
        <w:t xml:space="preserve"> </w:t>
      </w:r>
      <w:r w:rsidRPr="00BE4896">
        <w:rPr>
          <w:rFonts w:ascii="UN-Abhaya" w:hAnsi="UN-Abhaya" w:cs="UN-Abhaya" w:hint="cs"/>
          <w:sz w:val="26"/>
          <w:szCs w:val="26"/>
          <w:cs/>
          <w:lang w:bidi="si-LK"/>
        </w:rPr>
        <w:t>බුදුනටම</w:t>
      </w:r>
      <w:r w:rsidRPr="00BE4896">
        <w:rPr>
          <w:rFonts w:ascii="UN-Abhaya" w:hAnsi="UN-Abhaya" w:cs="UN-Abhaya"/>
          <w:sz w:val="26"/>
          <w:szCs w:val="26"/>
        </w:rPr>
        <w:t xml:space="preserve"> </w:t>
      </w:r>
      <w:r w:rsidRPr="00BE4896">
        <w:rPr>
          <w:rFonts w:ascii="UN-Abhaya" w:hAnsi="UN-Abhaya" w:cs="UN-Abhaya" w:hint="cs"/>
          <w:sz w:val="26"/>
          <w:szCs w:val="26"/>
          <w:cs/>
          <w:lang w:bidi="si-LK"/>
        </w:rPr>
        <w:t>පුදමි</w:t>
      </w:r>
      <w:r w:rsidR="00C24CA4" w:rsidRPr="00BE4896">
        <w:rPr>
          <w:rFonts w:ascii="UN-Abhaya" w:hAnsi="UN-Abhaya" w:cs="UN-Abhaya"/>
          <w:sz w:val="26"/>
          <w:szCs w:val="26"/>
        </w:rPr>
        <w:t>’</w:t>
      </w:r>
      <w:r w:rsidR="00A4462A" w:rsidRPr="00BE4896">
        <w:rPr>
          <w:rFonts w:ascii="UN-Abhaya" w:hAnsi="UN-Abhaya" w:cs="UN-Abhaya" w:hint="eastAsia"/>
          <w:sz w:val="26"/>
          <w:szCs w:val="26"/>
        </w:rPr>
        <w:t xml:space="preserve"> </w:t>
      </w:r>
      <w:r w:rsidRPr="00BE4896">
        <w:rPr>
          <w:rFonts w:ascii="UN-Abhaya" w:hAnsi="UN-Abhaya" w:cs="UN-Abhaya" w:hint="cs"/>
          <w:sz w:val="26"/>
          <w:szCs w:val="26"/>
          <w:cs/>
          <w:lang w:bidi="si-LK"/>
        </w:rPr>
        <w:t>යි</w:t>
      </w:r>
      <w:r w:rsidRPr="00BE4896">
        <w:rPr>
          <w:rFonts w:ascii="UN-Abhaya" w:hAnsi="UN-Abhaya" w:cs="UN-Abhaya"/>
          <w:sz w:val="26"/>
          <w:szCs w:val="26"/>
        </w:rPr>
        <w:t xml:space="preserve"> </w:t>
      </w:r>
      <w:r w:rsidRPr="00BE4896">
        <w:rPr>
          <w:rFonts w:ascii="UN-Abhaya" w:hAnsi="UN-Abhaya" w:cs="UN-Abhaya" w:hint="cs"/>
          <w:sz w:val="26"/>
          <w:szCs w:val="26"/>
          <w:cs/>
          <w:lang w:bidi="si-LK"/>
        </w:rPr>
        <w:t>ඒ</w:t>
      </w:r>
      <w:r w:rsidRPr="00BE4896">
        <w:rPr>
          <w:rFonts w:ascii="UN-Abhaya" w:hAnsi="UN-Abhaya" w:cs="UN-Abhaya"/>
          <w:sz w:val="26"/>
          <w:szCs w:val="26"/>
        </w:rPr>
        <w:t xml:space="preserve"> </w:t>
      </w:r>
      <w:r w:rsidRPr="00BE4896">
        <w:rPr>
          <w:rFonts w:ascii="UN-Abhaya" w:hAnsi="UN-Abhaya" w:cs="UN-Abhaya" w:hint="cs"/>
          <w:sz w:val="26"/>
          <w:szCs w:val="26"/>
          <w:cs/>
          <w:lang w:bidi="si-LK"/>
        </w:rPr>
        <w:t>වස්ත්‍ර</w:t>
      </w:r>
      <w:r w:rsidRPr="00BE4896">
        <w:rPr>
          <w:rFonts w:ascii="UN-Abhaya" w:hAnsi="UN-Abhaya" w:cs="UN-Abhaya"/>
          <w:sz w:val="26"/>
          <w:szCs w:val="26"/>
        </w:rPr>
        <w:t xml:space="preserve"> </w:t>
      </w:r>
      <w:r w:rsidRPr="00BE4896">
        <w:rPr>
          <w:rFonts w:ascii="UN-Abhaya" w:hAnsi="UN-Abhaya" w:cs="UN-Abhaya" w:hint="cs"/>
          <w:sz w:val="26"/>
          <w:szCs w:val="26"/>
          <w:cs/>
          <w:lang w:bidi="si-LK"/>
        </w:rPr>
        <w:t>ජෝඩුවද</w:t>
      </w:r>
      <w:r w:rsidRPr="00BE4896">
        <w:rPr>
          <w:rFonts w:ascii="UN-Abhaya" w:hAnsi="UN-Abhaya" w:cs="UN-Abhaya"/>
          <w:sz w:val="26"/>
          <w:szCs w:val="26"/>
        </w:rPr>
        <w:t xml:space="preserve"> </w:t>
      </w:r>
      <w:r w:rsidRPr="00BE4896">
        <w:rPr>
          <w:rFonts w:ascii="UN-Abhaya" w:hAnsi="UN-Abhaya" w:cs="UN-Abhaya" w:hint="cs"/>
          <w:sz w:val="26"/>
          <w:szCs w:val="26"/>
          <w:cs/>
          <w:lang w:bidi="si-LK"/>
        </w:rPr>
        <w:t>බුදුන්ගේ</w:t>
      </w:r>
      <w:r w:rsidRPr="00BE4896">
        <w:rPr>
          <w:rFonts w:ascii="UN-Abhaya" w:hAnsi="UN-Abhaya" w:cs="UN-Abhaya"/>
          <w:sz w:val="26"/>
          <w:szCs w:val="26"/>
        </w:rPr>
        <w:t xml:space="preserve"> </w:t>
      </w:r>
      <w:r w:rsidRPr="00BE4896">
        <w:rPr>
          <w:rFonts w:ascii="UN-Abhaya" w:hAnsi="UN-Abhaya" w:cs="UN-Abhaya" w:hint="cs"/>
          <w:sz w:val="26"/>
          <w:szCs w:val="26"/>
          <w:cs/>
          <w:lang w:bidi="si-LK"/>
        </w:rPr>
        <w:t>පාමුල</w:t>
      </w:r>
      <w:r w:rsidRPr="00BE4896">
        <w:rPr>
          <w:rFonts w:ascii="UN-Abhaya" w:hAnsi="UN-Abhaya" w:cs="UN-Abhaya"/>
          <w:sz w:val="26"/>
          <w:szCs w:val="26"/>
        </w:rPr>
        <w:t xml:space="preserve"> </w:t>
      </w:r>
      <w:r w:rsidRPr="00BE4896">
        <w:rPr>
          <w:rFonts w:ascii="UN-Abhaya" w:hAnsi="UN-Abhaya" w:cs="UN-Abhaya" w:hint="cs"/>
          <w:sz w:val="26"/>
          <w:szCs w:val="26"/>
          <w:cs/>
          <w:lang w:bidi="si-LK"/>
        </w:rPr>
        <w:t>තැබිය</w:t>
      </w:r>
      <w:r w:rsidRPr="00BE4896">
        <w:rPr>
          <w:rFonts w:ascii="UN-Abhaya" w:hAnsi="UN-Abhaya" w:cs="UN-Abhaya"/>
          <w:sz w:val="26"/>
          <w:szCs w:val="26"/>
        </w:rPr>
        <w:t xml:space="preserve">.  </w:t>
      </w:r>
    </w:p>
    <w:p w:rsidR="00B3775A" w:rsidRPr="00BE4896" w:rsidRDefault="00B3775A" w:rsidP="005C1D33">
      <w:pPr>
        <w:spacing w:after="0"/>
        <w:ind w:firstLine="720"/>
        <w:jc w:val="both"/>
        <w:rPr>
          <w:rFonts w:ascii="UN-Abhaya" w:hAnsi="UN-Abhaya" w:cs="UN-Abhaya"/>
          <w:sz w:val="26"/>
          <w:szCs w:val="26"/>
        </w:rPr>
      </w:pPr>
    </w:p>
    <w:p w:rsidR="00B3775A" w:rsidRPr="00BE4896" w:rsidRDefault="00B3775A" w:rsidP="005C1D33">
      <w:pPr>
        <w:spacing w:after="0"/>
        <w:ind w:firstLine="720"/>
        <w:jc w:val="both"/>
        <w:rPr>
          <w:rFonts w:ascii="UN-Abhaya" w:hAnsi="UN-Abhaya" w:cs="UN-Abhaya"/>
          <w:sz w:val="26"/>
          <w:szCs w:val="26"/>
        </w:rPr>
      </w:pPr>
      <w:r w:rsidRPr="00BE4896">
        <w:rPr>
          <w:rFonts w:ascii="UN-Abhaya" w:hAnsi="UN-Abhaya" w:cs="UN-Abhaya" w:hint="cs"/>
          <w:sz w:val="26"/>
          <w:szCs w:val="26"/>
          <w:cs/>
          <w:lang w:bidi="si-LK"/>
        </w:rPr>
        <w:t>රජතුමා</w:t>
      </w:r>
      <w:r w:rsidRPr="00BE4896">
        <w:rPr>
          <w:rFonts w:ascii="UN-Abhaya" w:hAnsi="UN-Abhaya" w:cs="UN-Abhaya"/>
          <w:sz w:val="26"/>
          <w:szCs w:val="26"/>
        </w:rPr>
        <w:t xml:space="preserve"> </w:t>
      </w:r>
      <w:r w:rsidR="00EF39D3" w:rsidRPr="00BE4896">
        <w:rPr>
          <w:rFonts w:ascii="UN-Abhaya" w:hAnsi="UN-Abhaya" w:cs="UN-Abhaya"/>
          <w:sz w:val="26"/>
          <w:szCs w:val="26"/>
        </w:rPr>
        <w:t>‘</w:t>
      </w:r>
      <w:r w:rsidR="00BB247A">
        <w:rPr>
          <w:rFonts w:ascii="UN-Abhaya" w:hAnsi="UN-Abhaya" w:cs="UN-Abhaya" w:hint="cs"/>
          <w:sz w:val="26"/>
          <w:szCs w:val="26"/>
          <w:cs/>
          <w:lang w:bidi="si-LK"/>
        </w:rPr>
        <w:t>බ්‍ර</w:t>
      </w:r>
      <w:r w:rsidR="000D6C64" w:rsidRPr="00BE4896">
        <w:rPr>
          <w:rFonts w:ascii="UN-Abhaya" w:hAnsi="UN-Abhaya" w:cs="UN-Abhaya" w:hint="cs"/>
          <w:sz w:val="26"/>
          <w:szCs w:val="26"/>
          <w:cs/>
          <w:lang w:bidi="si-LK"/>
        </w:rPr>
        <w:t>හ්ම</w:t>
      </w:r>
      <w:r w:rsidRPr="00BE4896">
        <w:rPr>
          <w:rFonts w:ascii="UN-Abhaya" w:hAnsi="UN-Abhaya" w:cs="UN-Abhaya" w:hint="cs"/>
          <w:sz w:val="26"/>
          <w:szCs w:val="26"/>
          <w:cs/>
          <w:lang w:bidi="si-LK"/>
        </w:rPr>
        <w:t>ණයා</w:t>
      </w:r>
      <w:r w:rsidRPr="00BE4896">
        <w:rPr>
          <w:rFonts w:ascii="UN-Abhaya" w:hAnsi="UN-Abhaya" w:cs="UN-Abhaya"/>
          <w:sz w:val="26"/>
          <w:szCs w:val="26"/>
        </w:rPr>
        <w:t xml:space="preserve"> </w:t>
      </w:r>
      <w:r w:rsidRPr="00BE4896">
        <w:rPr>
          <w:rFonts w:ascii="UN-Abhaya" w:hAnsi="UN-Abhaya" w:cs="UN-Abhaya" w:hint="cs"/>
          <w:sz w:val="26"/>
          <w:szCs w:val="26"/>
          <w:cs/>
          <w:lang w:bidi="si-LK"/>
        </w:rPr>
        <w:t>කුමක්</w:t>
      </w:r>
      <w:r w:rsidRPr="00BE4896">
        <w:rPr>
          <w:rFonts w:ascii="UN-Abhaya" w:hAnsi="UN-Abhaya" w:cs="UN-Abhaya"/>
          <w:sz w:val="26"/>
          <w:szCs w:val="26"/>
        </w:rPr>
        <w:t xml:space="preserve"> </w:t>
      </w:r>
      <w:r w:rsidRPr="00BE4896">
        <w:rPr>
          <w:rFonts w:ascii="UN-Abhaya" w:hAnsi="UN-Abhaya" w:cs="UN-Abhaya" w:hint="cs"/>
          <w:sz w:val="26"/>
          <w:szCs w:val="26"/>
          <w:cs/>
          <w:lang w:bidi="si-LK"/>
        </w:rPr>
        <w:t>කළේ</w:t>
      </w:r>
      <w:r w:rsidRPr="00BE4896">
        <w:rPr>
          <w:rFonts w:ascii="UN-Abhaya" w:hAnsi="UN-Abhaya" w:cs="UN-Abhaya"/>
          <w:sz w:val="26"/>
          <w:szCs w:val="26"/>
        </w:rPr>
        <w:t xml:space="preserve"> </w:t>
      </w:r>
      <w:r w:rsidRPr="00BE4896">
        <w:rPr>
          <w:rFonts w:ascii="UN-Abhaya" w:hAnsi="UN-Abhaya" w:cs="UN-Abhaya" w:hint="cs"/>
          <w:sz w:val="26"/>
          <w:szCs w:val="26"/>
          <w:cs/>
          <w:lang w:bidi="si-LK"/>
        </w:rPr>
        <w:t>දැයි</w:t>
      </w:r>
      <w:r w:rsidRPr="00BE4896">
        <w:rPr>
          <w:rFonts w:ascii="UN-Abhaya" w:hAnsi="UN-Abhaya" w:cs="UN-Abhaya"/>
          <w:sz w:val="26"/>
          <w:szCs w:val="26"/>
        </w:rPr>
        <w:t xml:space="preserve"> </w:t>
      </w:r>
      <w:r w:rsidR="00A4462A" w:rsidRPr="00BE4896">
        <w:rPr>
          <w:rFonts w:ascii="UN-Abhaya" w:hAnsi="UN-Abhaya" w:cs="UN-Abhaya"/>
          <w:sz w:val="26"/>
          <w:szCs w:val="26"/>
        </w:rPr>
        <w:t xml:space="preserve">’ </w:t>
      </w:r>
      <w:r w:rsidRPr="00BE4896">
        <w:rPr>
          <w:rFonts w:ascii="UN-Abhaya" w:hAnsi="UN-Abhaya" w:cs="UN-Abhaya" w:hint="cs"/>
          <w:sz w:val="26"/>
          <w:szCs w:val="26"/>
          <w:cs/>
          <w:lang w:bidi="si-LK"/>
        </w:rPr>
        <w:t>විචාරා</w:t>
      </w:r>
      <w:r w:rsidRPr="00BE4896">
        <w:rPr>
          <w:rFonts w:ascii="UN-Abhaya" w:hAnsi="UN-Abhaya" w:cs="UN-Abhaya"/>
          <w:sz w:val="26"/>
          <w:szCs w:val="26"/>
        </w:rPr>
        <w:t xml:space="preserve"> </w:t>
      </w:r>
      <w:r w:rsidRPr="00BE4896">
        <w:rPr>
          <w:rFonts w:ascii="UN-Abhaya" w:hAnsi="UN-Abhaya" w:cs="UN-Abhaya" w:hint="cs"/>
          <w:sz w:val="26"/>
          <w:szCs w:val="26"/>
          <w:cs/>
          <w:lang w:bidi="si-LK"/>
        </w:rPr>
        <w:t>ඒ</w:t>
      </w:r>
      <w:r w:rsidRPr="00BE4896">
        <w:rPr>
          <w:rFonts w:ascii="UN-Abhaya" w:hAnsi="UN-Abhaya" w:cs="UN-Abhaya"/>
          <w:sz w:val="26"/>
          <w:szCs w:val="26"/>
        </w:rPr>
        <w:t xml:space="preserve"> </w:t>
      </w:r>
      <w:r w:rsidRPr="00BE4896">
        <w:rPr>
          <w:rFonts w:ascii="UN-Abhaya" w:hAnsi="UN-Abhaya" w:cs="UN-Abhaya" w:hint="cs"/>
          <w:sz w:val="26"/>
          <w:szCs w:val="26"/>
          <w:cs/>
          <w:lang w:bidi="si-LK"/>
        </w:rPr>
        <w:t>වස්ත්‍ර</w:t>
      </w:r>
      <w:r w:rsidRPr="00BE4896">
        <w:rPr>
          <w:rFonts w:ascii="UN-Abhaya" w:hAnsi="UN-Abhaya" w:cs="UN-Abhaya"/>
          <w:sz w:val="26"/>
          <w:szCs w:val="26"/>
        </w:rPr>
        <w:t xml:space="preserve"> </w:t>
      </w:r>
      <w:r w:rsidRPr="00BE4896">
        <w:rPr>
          <w:rFonts w:ascii="UN-Abhaya" w:hAnsi="UN-Abhaya" w:cs="UN-Abhaya" w:hint="cs"/>
          <w:sz w:val="26"/>
          <w:szCs w:val="26"/>
          <w:cs/>
          <w:lang w:bidi="si-LK"/>
        </w:rPr>
        <w:t>ද</w:t>
      </w:r>
      <w:r w:rsidRPr="00BE4896">
        <w:rPr>
          <w:rFonts w:ascii="UN-Abhaya" w:hAnsi="UN-Abhaya" w:cs="UN-Abhaya"/>
          <w:sz w:val="26"/>
          <w:szCs w:val="26"/>
        </w:rPr>
        <w:t xml:space="preserve"> </w:t>
      </w:r>
      <w:r w:rsidRPr="00BE4896">
        <w:rPr>
          <w:rFonts w:ascii="UN-Abhaya" w:hAnsi="UN-Abhaya" w:cs="UN-Abhaya" w:hint="cs"/>
          <w:sz w:val="26"/>
          <w:szCs w:val="26"/>
          <w:cs/>
          <w:lang w:bidi="si-LK"/>
        </w:rPr>
        <w:t>ඔහු</w:t>
      </w:r>
      <w:r w:rsidRPr="00BE4896">
        <w:rPr>
          <w:rFonts w:ascii="UN-Abhaya" w:hAnsi="UN-Abhaya" w:cs="UN-Abhaya"/>
          <w:sz w:val="26"/>
          <w:szCs w:val="26"/>
        </w:rPr>
        <w:t xml:space="preserve"> </w:t>
      </w:r>
      <w:r w:rsidRPr="00BE4896">
        <w:rPr>
          <w:rFonts w:ascii="UN-Abhaya" w:hAnsi="UN-Abhaya" w:cs="UN-Abhaya" w:hint="cs"/>
          <w:sz w:val="26"/>
          <w:szCs w:val="26"/>
          <w:cs/>
          <w:lang w:bidi="si-LK"/>
        </w:rPr>
        <w:t>බුදුනට</w:t>
      </w:r>
      <w:r w:rsidRPr="00BE4896">
        <w:rPr>
          <w:rFonts w:ascii="UN-Abhaya" w:hAnsi="UN-Abhaya" w:cs="UN-Abhaya"/>
          <w:sz w:val="26"/>
          <w:szCs w:val="26"/>
        </w:rPr>
        <w:t xml:space="preserve"> </w:t>
      </w:r>
      <w:r w:rsidRPr="00BE4896">
        <w:rPr>
          <w:rFonts w:ascii="UN-Abhaya" w:hAnsi="UN-Abhaya" w:cs="UN-Abhaya" w:hint="cs"/>
          <w:sz w:val="26"/>
          <w:szCs w:val="26"/>
          <w:cs/>
          <w:lang w:bidi="si-LK"/>
        </w:rPr>
        <w:t>පිදුවේ</w:t>
      </w:r>
      <w:r w:rsidRPr="00BE4896">
        <w:rPr>
          <w:rFonts w:ascii="UN-Abhaya" w:hAnsi="UN-Abhaya" w:cs="UN-Abhaya"/>
          <w:sz w:val="26"/>
          <w:szCs w:val="26"/>
        </w:rPr>
        <w:t xml:space="preserve"> </w:t>
      </w:r>
      <w:r w:rsidRPr="00BE4896">
        <w:rPr>
          <w:rFonts w:ascii="UN-Abhaya" w:hAnsi="UN-Abhaya" w:cs="UN-Abhaya" w:hint="cs"/>
          <w:sz w:val="26"/>
          <w:szCs w:val="26"/>
          <w:cs/>
          <w:lang w:bidi="si-LK"/>
        </w:rPr>
        <w:t>ය</w:t>
      </w:r>
      <w:r w:rsidR="00BB247A">
        <w:rPr>
          <w:rFonts w:ascii="UN-Abhaya" w:hAnsi="UN-Abhaya" w:cs="UN-Abhaya"/>
          <w:sz w:val="26"/>
          <w:szCs w:val="26"/>
          <w:lang w:bidi="si-LK"/>
        </w:rPr>
        <w:t xml:space="preserve"> </w:t>
      </w:r>
      <w:r w:rsidR="00BB247A" w:rsidRPr="00BB247A">
        <w:rPr>
          <w:rFonts w:ascii="UN-Abhaya" w:hAnsi="UN-Abhaya" w:cs="UN-Abhaya"/>
          <w:sz w:val="26"/>
          <w:szCs w:val="26"/>
          <w:cs/>
          <w:lang w:bidi="si-LK"/>
        </w:rPr>
        <w:t>යි අසා  නැවතත් බමුණාට සළු දෙකක් යැවීය. ඒවාද ඔහු බුදුනට පිදුවේ ය.</w:t>
      </w:r>
      <w:r w:rsidRPr="00BE4896">
        <w:rPr>
          <w:rFonts w:ascii="UN-Abhaya" w:hAnsi="UN-Abhaya" w:cs="UN-Abhaya"/>
          <w:sz w:val="26"/>
          <w:szCs w:val="26"/>
        </w:rPr>
        <w:t xml:space="preserve"> </w:t>
      </w:r>
      <w:r w:rsidRPr="00BE4896">
        <w:rPr>
          <w:rFonts w:ascii="UN-Abhaya" w:hAnsi="UN-Abhaya" w:cs="UN-Abhaya" w:hint="cs"/>
          <w:sz w:val="26"/>
          <w:szCs w:val="26"/>
          <w:cs/>
          <w:lang w:bidi="si-LK"/>
        </w:rPr>
        <w:t>ඒ</w:t>
      </w:r>
      <w:r w:rsidRPr="00BE4896">
        <w:rPr>
          <w:rFonts w:ascii="UN-Abhaya" w:hAnsi="UN-Abhaya" w:cs="UN-Abhaya"/>
          <w:sz w:val="26"/>
          <w:szCs w:val="26"/>
        </w:rPr>
        <w:t xml:space="preserve"> </w:t>
      </w:r>
      <w:r w:rsidRPr="00BE4896">
        <w:rPr>
          <w:rFonts w:ascii="UN-Abhaya" w:hAnsi="UN-Abhaya" w:cs="UN-Abhaya" w:hint="cs"/>
          <w:sz w:val="26"/>
          <w:szCs w:val="26"/>
          <w:cs/>
          <w:lang w:bidi="si-LK"/>
        </w:rPr>
        <w:t>බව</w:t>
      </w:r>
      <w:r w:rsidRPr="00BE4896">
        <w:rPr>
          <w:rFonts w:ascii="UN-Abhaya" w:hAnsi="UN-Abhaya" w:cs="UN-Abhaya"/>
          <w:sz w:val="26"/>
          <w:szCs w:val="26"/>
        </w:rPr>
        <w:t xml:space="preserve"> </w:t>
      </w:r>
      <w:r w:rsidRPr="00BE4896">
        <w:rPr>
          <w:rFonts w:ascii="UN-Abhaya" w:hAnsi="UN-Abhaya" w:cs="UN-Abhaya" w:hint="cs"/>
          <w:sz w:val="26"/>
          <w:szCs w:val="26"/>
          <w:cs/>
          <w:lang w:bidi="si-LK"/>
        </w:rPr>
        <w:t>අසා</w:t>
      </w:r>
      <w:r w:rsidRPr="00BE4896">
        <w:rPr>
          <w:rFonts w:ascii="UN-Abhaya" w:hAnsi="UN-Abhaya" w:cs="UN-Abhaya"/>
          <w:sz w:val="26"/>
          <w:szCs w:val="26"/>
        </w:rPr>
        <w:t xml:space="preserve"> </w:t>
      </w:r>
      <w:r w:rsidR="00EF39D3" w:rsidRPr="00BE4896">
        <w:rPr>
          <w:rFonts w:ascii="UN-Abhaya" w:hAnsi="UN-Abhaya" w:cs="UN-Abhaya" w:hint="cs"/>
          <w:sz w:val="26"/>
          <w:szCs w:val="26"/>
          <w:cs/>
          <w:lang w:bidi="si-LK"/>
        </w:rPr>
        <w:t>රජු</w:t>
      </w:r>
      <w:r w:rsidRPr="00BE4896">
        <w:rPr>
          <w:rFonts w:ascii="UN-Abhaya" w:hAnsi="UN-Abhaya" w:cs="UN-Abhaya"/>
          <w:sz w:val="26"/>
          <w:szCs w:val="26"/>
        </w:rPr>
        <w:t xml:space="preserve"> </w:t>
      </w:r>
      <w:r w:rsidRPr="00BE4896">
        <w:rPr>
          <w:rFonts w:ascii="UN-Abhaya" w:hAnsi="UN-Abhaya" w:cs="UN-Abhaya" w:hint="cs"/>
          <w:sz w:val="26"/>
          <w:szCs w:val="26"/>
          <w:cs/>
          <w:lang w:bidi="si-LK"/>
        </w:rPr>
        <w:t>නැවත</w:t>
      </w:r>
      <w:r w:rsidRPr="00BE4896">
        <w:rPr>
          <w:rFonts w:ascii="UN-Abhaya" w:hAnsi="UN-Abhaya" w:cs="UN-Abhaya"/>
          <w:sz w:val="26"/>
          <w:szCs w:val="26"/>
        </w:rPr>
        <w:t xml:space="preserve"> </w:t>
      </w:r>
      <w:r w:rsidRPr="00BE4896">
        <w:rPr>
          <w:rFonts w:ascii="UN-Abhaya" w:hAnsi="UN-Abhaya" w:cs="UN-Abhaya" w:hint="cs"/>
          <w:sz w:val="26"/>
          <w:szCs w:val="26"/>
          <w:cs/>
          <w:lang w:bidi="si-LK"/>
        </w:rPr>
        <w:t>ඔහුට</w:t>
      </w:r>
      <w:r w:rsidRPr="00BE4896">
        <w:rPr>
          <w:rFonts w:ascii="UN-Abhaya" w:hAnsi="UN-Abhaya" w:cs="UN-Abhaya"/>
          <w:sz w:val="26"/>
          <w:szCs w:val="26"/>
        </w:rPr>
        <w:t xml:space="preserve"> </w:t>
      </w:r>
      <w:r w:rsidRPr="00BE4896">
        <w:rPr>
          <w:rFonts w:ascii="UN-Abhaya" w:hAnsi="UN-Abhaya" w:cs="UN-Abhaya" w:hint="cs"/>
          <w:sz w:val="26"/>
          <w:szCs w:val="26"/>
          <w:cs/>
          <w:lang w:bidi="si-LK"/>
        </w:rPr>
        <w:t>සළු</w:t>
      </w:r>
      <w:r w:rsidRPr="00BE4896">
        <w:rPr>
          <w:rFonts w:ascii="UN-Abhaya" w:hAnsi="UN-Abhaya" w:cs="UN-Abhaya"/>
          <w:sz w:val="26"/>
          <w:szCs w:val="26"/>
        </w:rPr>
        <w:t xml:space="preserve"> </w:t>
      </w:r>
      <w:r w:rsidRPr="00BE4896">
        <w:rPr>
          <w:rFonts w:ascii="UN-Abhaya" w:hAnsi="UN-Abhaya" w:cs="UN-Abhaya" w:hint="cs"/>
          <w:sz w:val="26"/>
          <w:szCs w:val="26"/>
          <w:cs/>
          <w:lang w:bidi="si-LK"/>
        </w:rPr>
        <w:t>සතරක්</w:t>
      </w:r>
      <w:r w:rsidRPr="00BE4896">
        <w:rPr>
          <w:rFonts w:ascii="UN-Abhaya" w:hAnsi="UN-Abhaya" w:cs="UN-Abhaya"/>
          <w:sz w:val="26"/>
          <w:szCs w:val="26"/>
        </w:rPr>
        <w:t xml:space="preserve"> </w:t>
      </w:r>
      <w:r w:rsidRPr="00BE4896">
        <w:rPr>
          <w:rFonts w:ascii="UN-Abhaya" w:hAnsi="UN-Abhaya" w:cs="UN-Abhaya" w:hint="cs"/>
          <w:sz w:val="26"/>
          <w:szCs w:val="26"/>
          <w:cs/>
          <w:lang w:bidi="si-LK"/>
        </w:rPr>
        <w:t>යැවි</w:t>
      </w:r>
      <w:r w:rsidRPr="00BE4896">
        <w:rPr>
          <w:rFonts w:ascii="UN-Abhaya" w:hAnsi="UN-Abhaya" w:cs="UN-Abhaya"/>
          <w:sz w:val="26"/>
          <w:szCs w:val="26"/>
        </w:rPr>
        <w:t xml:space="preserve"> </w:t>
      </w:r>
      <w:r w:rsidRPr="00BE4896">
        <w:rPr>
          <w:rFonts w:ascii="UN-Abhaya" w:hAnsi="UN-Abhaya" w:cs="UN-Abhaya" w:hint="cs"/>
          <w:sz w:val="26"/>
          <w:szCs w:val="26"/>
          <w:cs/>
          <w:lang w:bidi="si-LK"/>
        </w:rPr>
        <w:t>ය</w:t>
      </w:r>
      <w:r w:rsidRPr="00BE4896">
        <w:rPr>
          <w:rFonts w:ascii="UN-Abhaya" w:hAnsi="UN-Abhaya" w:cs="UN-Abhaya"/>
          <w:sz w:val="26"/>
          <w:szCs w:val="26"/>
        </w:rPr>
        <w:t xml:space="preserve">. </w:t>
      </w:r>
      <w:r w:rsidRPr="00BE4896">
        <w:rPr>
          <w:rFonts w:ascii="UN-Abhaya" w:hAnsi="UN-Abhaya" w:cs="UN-Abhaya" w:hint="cs"/>
          <w:sz w:val="26"/>
          <w:szCs w:val="26"/>
          <w:cs/>
          <w:lang w:bidi="si-LK"/>
        </w:rPr>
        <w:t>ඒවාද</w:t>
      </w:r>
      <w:r w:rsidRPr="00BE4896">
        <w:rPr>
          <w:rFonts w:ascii="UN-Abhaya" w:hAnsi="UN-Abhaya" w:cs="UN-Abhaya"/>
          <w:sz w:val="26"/>
          <w:szCs w:val="26"/>
        </w:rPr>
        <w:t xml:space="preserve"> </w:t>
      </w:r>
      <w:r w:rsidRPr="00BE4896">
        <w:rPr>
          <w:rFonts w:ascii="UN-Abhaya" w:hAnsi="UN-Abhaya" w:cs="UN-Abhaya" w:hint="cs"/>
          <w:sz w:val="26"/>
          <w:szCs w:val="26"/>
          <w:cs/>
          <w:lang w:bidi="si-LK"/>
        </w:rPr>
        <w:t>ඔහු</w:t>
      </w:r>
      <w:r w:rsidRPr="00BE4896">
        <w:rPr>
          <w:rFonts w:ascii="UN-Abhaya" w:hAnsi="UN-Abhaya" w:cs="UN-Abhaya"/>
          <w:sz w:val="26"/>
          <w:szCs w:val="26"/>
        </w:rPr>
        <w:t xml:space="preserve"> </w:t>
      </w:r>
      <w:r w:rsidRPr="00BE4896">
        <w:rPr>
          <w:rFonts w:ascii="UN-Abhaya" w:hAnsi="UN-Abhaya" w:cs="UN-Abhaya" w:hint="cs"/>
          <w:sz w:val="26"/>
          <w:szCs w:val="26"/>
          <w:cs/>
          <w:lang w:bidi="si-LK"/>
        </w:rPr>
        <w:t>බුදුනට</w:t>
      </w:r>
      <w:r w:rsidRPr="00BE4896">
        <w:rPr>
          <w:rFonts w:ascii="UN-Abhaya" w:hAnsi="UN-Abhaya" w:cs="UN-Abhaya"/>
          <w:sz w:val="26"/>
          <w:szCs w:val="26"/>
        </w:rPr>
        <w:t xml:space="preserve"> </w:t>
      </w:r>
      <w:r w:rsidRPr="00BE4896">
        <w:rPr>
          <w:rFonts w:ascii="UN-Abhaya" w:hAnsi="UN-Abhaya" w:cs="UN-Abhaya" w:hint="cs"/>
          <w:sz w:val="26"/>
          <w:szCs w:val="26"/>
          <w:cs/>
          <w:lang w:bidi="si-LK"/>
        </w:rPr>
        <w:t>පිදුවේ</w:t>
      </w:r>
      <w:r w:rsidRPr="00BE4896">
        <w:rPr>
          <w:rFonts w:ascii="UN-Abhaya" w:hAnsi="UN-Abhaya" w:cs="UN-Abhaya"/>
          <w:sz w:val="26"/>
          <w:szCs w:val="26"/>
        </w:rPr>
        <w:t xml:space="preserve"> </w:t>
      </w:r>
      <w:r w:rsidRPr="00BE4896">
        <w:rPr>
          <w:rFonts w:ascii="UN-Abhaya" w:hAnsi="UN-Abhaya" w:cs="UN-Abhaya" w:hint="cs"/>
          <w:sz w:val="26"/>
          <w:szCs w:val="26"/>
          <w:cs/>
          <w:lang w:bidi="si-LK"/>
        </w:rPr>
        <w:t>ය</w:t>
      </w:r>
      <w:r w:rsidRPr="00BE4896">
        <w:rPr>
          <w:rFonts w:ascii="UN-Abhaya" w:hAnsi="UN-Abhaya" w:cs="UN-Abhaya"/>
          <w:sz w:val="26"/>
          <w:szCs w:val="26"/>
        </w:rPr>
        <w:t xml:space="preserve">. </w:t>
      </w:r>
      <w:r w:rsidRPr="00BE4896">
        <w:rPr>
          <w:rFonts w:ascii="UN-Abhaya" w:hAnsi="UN-Abhaya" w:cs="UN-Abhaya" w:hint="cs"/>
          <w:sz w:val="26"/>
          <w:szCs w:val="26"/>
          <w:cs/>
          <w:lang w:bidi="si-LK"/>
        </w:rPr>
        <w:t>යවන</w:t>
      </w:r>
      <w:r w:rsidRPr="00BE4896">
        <w:rPr>
          <w:rFonts w:ascii="UN-Abhaya" w:hAnsi="UN-Abhaya" w:cs="UN-Abhaya"/>
          <w:sz w:val="26"/>
          <w:szCs w:val="26"/>
        </w:rPr>
        <w:t xml:space="preserve"> </w:t>
      </w:r>
      <w:r w:rsidRPr="00BE4896">
        <w:rPr>
          <w:rFonts w:ascii="UN-Abhaya" w:hAnsi="UN-Abhaya" w:cs="UN-Abhaya" w:hint="cs"/>
          <w:sz w:val="26"/>
          <w:szCs w:val="26"/>
          <w:cs/>
          <w:lang w:bidi="si-LK"/>
        </w:rPr>
        <w:t>වස්ත්‍ර</w:t>
      </w:r>
      <w:r w:rsidRPr="00BE4896">
        <w:rPr>
          <w:rFonts w:ascii="UN-Abhaya" w:hAnsi="UN-Abhaya" w:cs="UN-Abhaya"/>
          <w:sz w:val="26"/>
          <w:szCs w:val="26"/>
        </w:rPr>
        <w:t xml:space="preserve"> </w:t>
      </w:r>
      <w:r w:rsidRPr="00BE4896">
        <w:rPr>
          <w:rFonts w:ascii="UN-Abhaya" w:hAnsi="UN-Abhaya" w:cs="UN-Abhaya" w:hint="cs"/>
          <w:sz w:val="26"/>
          <w:szCs w:val="26"/>
          <w:cs/>
          <w:lang w:bidi="si-LK"/>
        </w:rPr>
        <w:t>බමුණා</w:t>
      </w:r>
      <w:r w:rsidRPr="00BE4896">
        <w:rPr>
          <w:rFonts w:ascii="UN-Abhaya" w:hAnsi="UN-Abhaya" w:cs="UN-Abhaya"/>
          <w:sz w:val="26"/>
          <w:szCs w:val="26"/>
        </w:rPr>
        <w:t xml:space="preserve"> </w:t>
      </w:r>
      <w:r w:rsidRPr="00BE4896">
        <w:rPr>
          <w:rFonts w:ascii="UN-Abhaya" w:hAnsi="UN-Abhaya" w:cs="UN-Abhaya" w:hint="cs"/>
          <w:sz w:val="26"/>
          <w:szCs w:val="26"/>
          <w:cs/>
          <w:lang w:bidi="si-LK"/>
        </w:rPr>
        <w:t>විසින්</w:t>
      </w:r>
      <w:r w:rsidRPr="00BE4896">
        <w:rPr>
          <w:rFonts w:ascii="UN-Abhaya" w:hAnsi="UN-Abhaya" w:cs="UN-Abhaya"/>
          <w:sz w:val="26"/>
          <w:szCs w:val="26"/>
        </w:rPr>
        <w:t xml:space="preserve"> </w:t>
      </w:r>
      <w:r w:rsidRPr="00BE4896">
        <w:rPr>
          <w:rFonts w:ascii="UN-Abhaya" w:hAnsi="UN-Abhaya" w:cs="UN-Abhaya" w:hint="cs"/>
          <w:sz w:val="26"/>
          <w:szCs w:val="26"/>
          <w:cs/>
          <w:lang w:bidi="si-LK"/>
        </w:rPr>
        <w:t>බුදුරදුන්ට</w:t>
      </w:r>
      <w:r w:rsidRPr="00BE4896">
        <w:rPr>
          <w:rFonts w:ascii="UN-Abhaya" w:hAnsi="UN-Abhaya" w:cs="UN-Abhaya"/>
          <w:sz w:val="26"/>
          <w:szCs w:val="26"/>
        </w:rPr>
        <w:t xml:space="preserve"> </w:t>
      </w:r>
      <w:r w:rsidRPr="00BE4896">
        <w:rPr>
          <w:rFonts w:ascii="UN-Abhaya" w:hAnsi="UN-Abhaya" w:cs="UN-Abhaya" w:hint="cs"/>
          <w:sz w:val="26"/>
          <w:szCs w:val="26"/>
          <w:cs/>
          <w:lang w:bidi="si-LK"/>
        </w:rPr>
        <w:t>පුදත්</w:t>
      </w:r>
      <w:r w:rsidRPr="00BE4896">
        <w:rPr>
          <w:rFonts w:ascii="UN-Abhaya" w:hAnsi="UN-Abhaya" w:cs="UN-Abhaya"/>
          <w:sz w:val="26"/>
          <w:szCs w:val="26"/>
        </w:rPr>
        <w:t xml:space="preserve"> </w:t>
      </w:r>
      <w:r w:rsidRPr="00BE4896">
        <w:rPr>
          <w:rFonts w:ascii="UN-Abhaya" w:hAnsi="UN-Abhaya" w:cs="UN-Abhaya" w:hint="cs"/>
          <w:sz w:val="26"/>
          <w:szCs w:val="26"/>
          <w:cs/>
          <w:lang w:bidi="si-LK"/>
        </w:rPr>
        <w:t>පුදත්ම</w:t>
      </w:r>
      <w:r w:rsidRPr="00BE4896">
        <w:rPr>
          <w:rFonts w:ascii="UN-Abhaya" w:hAnsi="UN-Abhaya" w:cs="UN-Abhaya"/>
          <w:sz w:val="26"/>
          <w:szCs w:val="26"/>
        </w:rPr>
        <w:t xml:space="preserve"> </w:t>
      </w:r>
      <w:r w:rsidRPr="00BE4896">
        <w:rPr>
          <w:rFonts w:ascii="UN-Abhaya" w:hAnsi="UN-Abhaya" w:cs="UN-Abhaya" w:hint="cs"/>
          <w:sz w:val="26"/>
          <w:szCs w:val="26"/>
          <w:cs/>
          <w:lang w:bidi="si-LK"/>
        </w:rPr>
        <w:t>රජු</w:t>
      </w:r>
      <w:r w:rsidRPr="00BE4896">
        <w:rPr>
          <w:rFonts w:ascii="UN-Abhaya" w:hAnsi="UN-Abhaya" w:cs="UN-Abhaya"/>
          <w:sz w:val="26"/>
          <w:szCs w:val="26"/>
        </w:rPr>
        <w:t xml:space="preserve"> </w:t>
      </w:r>
      <w:r w:rsidRPr="00BE4896">
        <w:rPr>
          <w:rFonts w:ascii="UN-Abhaya" w:hAnsi="UN-Abhaya" w:cs="UN-Abhaya" w:hint="cs"/>
          <w:sz w:val="26"/>
          <w:szCs w:val="26"/>
          <w:cs/>
          <w:lang w:bidi="si-LK"/>
        </w:rPr>
        <w:t>ද</w:t>
      </w:r>
      <w:r w:rsidRPr="00BE4896">
        <w:rPr>
          <w:rFonts w:ascii="UN-Abhaya" w:hAnsi="UN-Abhaya" w:cs="UN-Abhaya"/>
          <w:sz w:val="26"/>
          <w:szCs w:val="26"/>
        </w:rPr>
        <w:t xml:space="preserve"> </w:t>
      </w:r>
      <w:r w:rsidRPr="00BE4896">
        <w:rPr>
          <w:rFonts w:ascii="UN-Abhaya" w:hAnsi="UN-Abhaya" w:cs="UN-Abhaya" w:hint="cs"/>
          <w:sz w:val="26"/>
          <w:szCs w:val="26"/>
          <w:cs/>
          <w:lang w:bidi="si-LK"/>
        </w:rPr>
        <w:t>ඔහුට</w:t>
      </w:r>
      <w:r w:rsidRPr="00BE4896">
        <w:rPr>
          <w:rFonts w:ascii="UN-Abhaya" w:hAnsi="UN-Abhaya" w:cs="UN-Abhaya"/>
          <w:sz w:val="26"/>
          <w:szCs w:val="26"/>
        </w:rPr>
        <w:t xml:space="preserve"> </w:t>
      </w:r>
      <w:r w:rsidRPr="00BE4896">
        <w:rPr>
          <w:rFonts w:ascii="UN-Abhaya" w:hAnsi="UN-Abhaya" w:cs="UN-Abhaya" w:hint="cs"/>
          <w:sz w:val="26"/>
          <w:szCs w:val="26"/>
          <w:cs/>
          <w:lang w:bidi="si-LK"/>
        </w:rPr>
        <w:t>දෙගුණ</w:t>
      </w:r>
      <w:r w:rsidRPr="00BE4896">
        <w:rPr>
          <w:rFonts w:ascii="UN-Abhaya" w:hAnsi="UN-Abhaya" w:cs="UN-Abhaya"/>
          <w:sz w:val="26"/>
          <w:szCs w:val="26"/>
        </w:rPr>
        <w:t xml:space="preserve"> </w:t>
      </w:r>
      <w:r w:rsidRPr="00BE4896">
        <w:rPr>
          <w:rFonts w:ascii="UN-Abhaya" w:hAnsi="UN-Abhaya" w:cs="UN-Abhaya" w:hint="cs"/>
          <w:sz w:val="26"/>
          <w:szCs w:val="26"/>
          <w:cs/>
          <w:lang w:bidi="si-LK"/>
        </w:rPr>
        <w:t>දෙගුණ</w:t>
      </w:r>
      <w:r w:rsidRPr="00BE4896">
        <w:rPr>
          <w:rFonts w:ascii="UN-Abhaya" w:hAnsi="UN-Abhaya" w:cs="UN-Abhaya"/>
          <w:sz w:val="26"/>
          <w:szCs w:val="26"/>
        </w:rPr>
        <w:t xml:space="preserve"> </w:t>
      </w:r>
      <w:r w:rsidRPr="00BE4896">
        <w:rPr>
          <w:rFonts w:ascii="UN-Abhaya" w:hAnsi="UN-Abhaya" w:cs="UN-Abhaya" w:hint="cs"/>
          <w:sz w:val="26"/>
          <w:szCs w:val="26"/>
          <w:cs/>
          <w:lang w:bidi="si-LK"/>
        </w:rPr>
        <w:t>කොට</w:t>
      </w:r>
      <w:r w:rsidRPr="00BE4896">
        <w:rPr>
          <w:rFonts w:ascii="UN-Abhaya" w:hAnsi="UN-Abhaya" w:cs="UN-Abhaya"/>
          <w:sz w:val="26"/>
          <w:szCs w:val="26"/>
        </w:rPr>
        <w:t xml:space="preserve"> </w:t>
      </w:r>
      <w:r w:rsidRPr="00BE4896">
        <w:rPr>
          <w:rFonts w:ascii="UN-Abhaya" w:hAnsi="UN-Abhaya" w:cs="UN-Abhaya" w:hint="cs"/>
          <w:sz w:val="26"/>
          <w:szCs w:val="26"/>
          <w:cs/>
          <w:lang w:bidi="si-LK"/>
        </w:rPr>
        <w:t>වස්ත්‍ර</w:t>
      </w:r>
      <w:r w:rsidRPr="00BE4896">
        <w:rPr>
          <w:rFonts w:ascii="UN-Abhaya" w:hAnsi="UN-Abhaya" w:cs="UN-Abhaya"/>
          <w:sz w:val="26"/>
          <w:szCs w:val="26"/>
        </w:rPr>
        <w:t xml:space="preserve"> </w:t>
      </w:r>
      <w:r w:rsidRPr="00BE4896">
        <w:rPr>
          <w:rFonts w:ascii="UN-Abhaya" w:hAnsi="UN-Abhaya" w:cs="UN-Abhaya" w:hint="cs"/>
          <w:sz w:val="26"/>
          <w:szCs w:val="26"/>
          <w:cs/>
          <w:lang w:bidi="si-LK"/>
        </w:rPr>
        <w:t>යැවීය</w:t>
      </w:r>
      <w:r w:rsidRPr="00BE4896">
        <w:rPr>
          <w:rFonts w:ascii="UN-Abhaya" w:hAnsi="UN-Abhaya" w:cs="UN-Abhaya"/>
          <w:sz w:val="26"/>
          <w:szCs w:val="26"/>
        </w:rPr>
        <w:t xml:space="preserve">. </w:t>
      </w:r>
      <w:r w:rsidRPr="00BE4896">
        <w:rPr>
          <w:rFonts w:ascii="UN-Abhaya" w:hAnsi="UN-Abhaya" w:cs="UN-Abhaya" w:hint="cs"/>
          <w:sz w:val="26"/>
          <w:szCs w:val="26"/>
          <w:cs/>
          <w:lang w:bidi="si-LK"/>
        </w:rPr>
        <w:t>රජතුමා</w:t>
      </w:r>
      <w:r w:rsidRPr="00BE4896">
        <w:rPr>
          <w:rFonts w:ascii="UN-Abhaya" w:hAnsi="UN-Abhaya" w:cs="UN-Abhaya"/>
          <w:sz w:val="26"/>
          <w:szCs w:val="26"/>
        </w:rPr>
        <w:t xml:space="preserve"> </w:t>
      </w:r>
      <w:r w:rsidR="00A45B38" w:rsidRPr="00BE4896">
        <w:rPr>
          <w:rFonts w:ascii="UN-Abhaya" w:hAnsi="UN-Abhaya" w:cs="UN-Abhaya" w:hint="cs"/>
          <w:sz w:val="26"/>
          <w:szCs w:val="26"/>
          <w:cs/>
          <w:lang w:bidi="si-LK"/>
        </w:rPr>
        <w:t>වස්ත්‍ර</w:t>
      </w:r>
      <w:r w:rsidR="00A45B38" w:rsidRPr="00BE4896">
        <w:rPr>
          <w:rFonts w:ascii="UN-Abhaya" w:hAnsi="UN-Abhaya" w:cs="UN-Abhaya"/>
          <w:sz w:val="26"/>
          <w:szCs w:val="26"/>
        </w:rPr>
        <w:t xml:space="preserve"> </w:t>
      </w:r>
      <w:r w:rsidRPr="00BE4896">
        <w:rPr>
          <w:rFonts w:ascii="UN-Abhaya" w:hAnsi="UN-Abhaya" w:cs="UN-Abhaya" w:hint="cs"/>
          <w:sz w:val="26"/>
          <w:szCs w:val="26"/>
          <w:cs/>
          <w:lang w:bidi="si-LK"/>
        </w:rPr>
        <w:t>දෙතිස</w:t>
      </w:r>
      <w:r w:rsidRPr="00BE4896">
        <w:rPr>
          <w:rFonts w:ascii="UN-Abhaya" w:hAnsi="UN-Abhaya" w:cs="UN-Abhaya"/>
          <w:sz w:val="26"/>
          <w:szCs w:val="26"/>
        </w:rPr>
        <w:t xml:space="preserve"> </w:t>
      </w:r>
      <w:r w:rsidRPr="00BE4896">
        <w:rPr>
          <w:rFonts w:ascii="UN-Abhaya" w:hAnsi="UN-Abhaya" w:cs="UN-Abhaya" w:hint="cs"/>
          <w:sz w:val="26"/>
          <w:szCs w:val="26"/>
          <w:cs/>
          <w:lang w:bidi="si-LK"/>
        </w:rPr>
        <w:t>දක්වා</w:t>
      </w:r>
      <w:r w:rsidRPr="00BE4896">
        <w:rPr>
          <w:rFonts w:ascii="UN-Abhaya" w:hAnsi="UN-Abhaya" w:cs="UN-Abhaya"/>
          <w:sz w:val="26"/>
          <w:szCs w:val="26"/>
        </w:rPr>
        <w:t xml:space="preserve"> </w:t>
      </w:r>
      <w:r w:rsidRPr="00BE4896">
        <w:rPr>
          <w:rFonts w:ascii="UN-Abhaya" w:hAnsi="UN-Abhaya" w:cs="UN-Abhaya" w:hint="cs"/>
          <w:sz w:val="26"/>
          <w:szCs w:val="26"/>
          <w:cs/>
          <w:lang w:bidi="si-LK"/>
        </w:rPr>
        <w:t>යැවු</w:t>
      </w:r>
      <w:r w:rsidRPr="00BE4896">
        <w:rPr>
          <w:rFonts w:ascii="UN-Abhaya" w:hAnsi="UN-Abhaya" w:cs="UN-Abhaya"/>
          <w:sz w:val="26"/>
          <w:szCs w:val="26"/>
        </w:rPr>
        <w:t xml:space="preserve"> </w:t>
      </w:r>
      <w:r w:rsidRPr="00BE4896">
        <w:rPr>
          <w:rFonts w:ascii="UN-Abhaya" w:hAnsi="UN-Abhaya" w:cs="UN-Abhaya" w:hint="cs"/>
          <w:sz w:val="26"/>
          <w:szCs w:val="26"/>
          <w:cs/>
          <w:lang w:bidi="si-LK"/>
        </w:rPr>
        <w:t>කල්හි</w:t>
      </w:r>
      <w:r w:rsidRPr="00BE4896">
        <w:rPr>
          <w:rFonts w:ascii="UN-Abhaya" w:hAnsi="UN-Abhaya" w:cs="UN-Abhaya"/>
          <w:sz w:val="26"/>
          <w:szCs w:val="26"/>
        </w:rPr>
        <w:t xml:space="preserve"> </w:t>
      </w:r>
      <w:r w:rsidR="00BB247A">
        <w:rPr>
          <w:rFonts w:ascii="UN-Abhaya" w:hAnsi="UN-Abhaya" w:cs="UN-Abhaya" w:hint="cs"/>
          <w:sz w:val="26"/>
          <w:szCs w:val="26"/>
          <w:cs/>
          <w:lang w:bidi="si-LK"/>
        </w:rPr>
        <w:t>බ්‍ර</w:t>
      </w:r>
      <w:r w:rsidR="003E2149" w:rsidRPr="00BE4896">
        <w:rPr>
          <w:rFonts w:ascii="UN-Abhaya" w:hAnsi="UN-Abhaya" w:cs="UN-Abhaya" w:hint="cs"/>
          <w:sz w:val="26"/>
          <w:szCs w:val="26"/>
          <w:cs/>
          <w:lang w:bidi="si-LK"/>
        </w:rPr>
        <w:t>හ්මණ</w:t>
      </w:r>
      <w:r w:rsidRPr="00BE4896">
        <w:rPr>
          <w:rFonts w:ascii="UN-Abhaya" w:hAnsi="UN-Abhaya" w:cs="UN-Abhaya"/>
          <w:sz w:val="26"/>
          <w:szCs w:val="26"/>
        </w:rPr>
        <w:t xml:space="preserve"> </w:t>
      </w:r>
      <w:r w:rsidRPr="00BE4896">
        <w:rPr>
          <w:rFonts w:ascii="UN-Abhaya" w:hAnsi="UN-Abhaya" w:cs="UN-Abhaya" w:hint="cs"/>
          <w:sz w:val="26"/>
          <w:szCs w:val="26"/>
          <w:cs/>
          <w:lang w:bidi="si-LK"/>
        </w:rPr>
        <w:t>තෙමේ</w:t>
      </w:r>
      <w:r w:rsidRPr="00BE4896">
        <w:rPr>
          <w:rFonts w:ascii="UN-Abhaya" w:hAnsi="UN-Abhaya" w:cs="UN-Abhaya"/>
          <w:sz w:val="26"/>
          <w:szCs w:val="26"/>
        </w:rPr>
        <w:t xml:space="preserve"> </w:t>
      </w:r>
      <w:r w:rsidR="00EF39D3" w:rsidRPr="00BE4896">
        <w:rPr>
          <w:rFonts w:ascii="UN-Abhaya" w:hAnsi="UN-Abhaya" w:cs="UN-Abhaya"/>
          <w:sz w:val="26"/>
          <w:szCs w:val="26"/>
        </w:rPr>
        <w:t>‘</w:t>
      </w:r>
      <w:r w:rsidRPr="00BE4896">
        <w:rPr>
          <w:rFonts w:ascii="UN-Abhaya" w:hAnsi="UN-Abhaya" w:cs="UN-Abhaya" w:hint="cs"/>
          <w:sz w:val="26"/>
          <w:szCs w:val="26"/>
          <w:cs/>
          <w:lang w:bidi="si-LK"/>
        </w:rPr>
        <w:t>මෙසේ</w:t>
      </w:r>
      <w:r w:rsidRPr="00BE4896">
        <w:rPr>
          <w:rFonts w:ascii="UN-Abhaya" w:hAnsi="UN-Abhaya" w:cs="UN-Abhaya"/>
          <w:sz w:val="26"/>
          <w:szCs w:val="26"/>
        </w:rPr>
        <w:t xml:space="preserve"> </w:t>
      </w:r>
      <w:r w:rsidRPr="00BE4896">
        <w:rPr>
          <w:rFonts w:ascii="UN-Abhaya" w:hAnsi="UN-Abhaya" w:cs="UN-Abhaya" w:hint="cs"/>
          <w:sz w:val="26"/>
          <w:szCs w:val="26"/>
          <w:cs/>
          <w:lang w:bidi="si-LK"/>
        </w:rPr>
        <w:t>වස්ත්‍ර</w:t>
      </w:r>
      <w:r w:rsidRPr="00BE4896">
        <w:rPr>
          <w:rFonts w:ascii="UN-Abhaya" w:hAnsi="UN-Abhaya" w:cs="UN-Abhaya"/>
          <w:sz w:val="26"/>
          <w:szCs w:val="26"/>
        </w:rPr>
        <w:t xml:space="preserve"> </w:t>
      </w:r>
      <w:r w:rsidRPr="00BE4896">
        <w:rPr>
          <w:rFonts w:ascii="UN-Abhaya" w:hAnsi="UN-Abhaya" w:cs="UN-Abhaya" w:hint="cs"/>
          <w:sz w:val="26"/>
          <w:szCs w:val="26"/>
          <w:cs/>
          <w:lang w:bidi="si-LK"/>
        </w:rPr>
        <w:t>පිදිම</w:t>
      </w:r>
      <w:r w:rsidRPr="00BE4896">
        <w:rPr>
          <w:rFonts w:ascii="UN-Abhaya" w:hAnsi="UN-Abhaya" w:cs="UN-Abhaya"/>
          <w:sz w:val="26"/>
          <w:szCs w:val="26"/>
        </w:rPr>
        <w:t xml:space="preserve"> </w:t>
      </w:r>
      <w:r w:rsidRPr="00BE4896">
        <w:rPr>
          <w:rFonts w:ascii="UN-Abhaya" w:hAnsi="UN-Abhaya" w:cs="UN-Abhaya" w:hint="cs"/>
          <w:sz w:val="26"/>
          <w:szCs w:val="26"/>
          <w:cs/>
          <w:lang w:bidi="si-LK"/>
        </w:rPr>
        <w:t>වැඩි</w:t>
      </w:r>
      <w:r w:rsidRPr="00BE4896">
        <w:rPr>
          <w:rFonts w:ascii="UN-Abhaya" w:hAnsi="UN-Abhaya" w:cs="UN-Abhaya"/>
          <w:sz w:val="26"/>
          <w:szCs w:val="26"/>
        </w:rPr>
        <w:t xml:space="preserve"> </w:t>
      </w:r>
      <w:r w:rsidRPr="00BE4896">
        <w:rPr>
          <w:rFonts w:ascii="UN-Abhaya" w:hAnsi="UN-Abhaya" w:cs="UN-Abhaya" w:hint="cs"/>
          <w:sz w:val="26"/>
          <w:szCs w:val="26"/>
          <w:cs/>
          <w:lang w:bidi="si-LK"/>
        </w:rPr>
        <w:t>වැඩි</w:t>
      </w:r>
      <w:r w:rsidRPr="00BE4896">
        <w:rPr>
          <w:rFonts w:ascii="UN-Abhaya" w:hAnsi="UN-Abhaya" w:cs="UN-Abhaya"/>
          <w:sz w:val="26"/>
          <w:szCs w:val="26"/>
        </w:rPr>
        <w:t xml:space="preserve"> </w:t>
      </w:r>
      <w:r w:rsidRPr="00BE4896">
        <w:rPr>
          <w:rFonts w:ascii="UN-Abhaya" w:hAnsi="UN-Abhaya" w:cs="UN-Abhaya" w:hint="cs"/>
          <w:sz w:val="26"/>
          <w:szCs w:val="26"/>
          <w:cs/>
          <w:lang w:bidi="si-LK"/>
        </w:rPr>
        <w:t>කොට</w:t>
      </w:r>
      <w:r w:rsidRPr="00BE4896">
        <w:rPr>
          <w:rFonts w:ascii="UN-Abhaya" w:hAnsi="UN-Abhaya" w:cs="UN-Abhaya"/>
          <w:sz w:val="26"/>
          <w:szCs w:val="26"/>
        </w:rPr>
        <w:t xml:space="preserve"> </w:t>
      </w:r>
      <w:r w:rsidRPr="00BE4896">
        <w:rPr>
          <w:rFonts w:ascii="UN-Abhaya" w:hAnsi="UN-Abhaya" w:cs="UN-Abhaya" w:hint="cs"/>
          <w:sz w:val="26"/>
          <w:szCs w:val="26"/>
          <w:cs/>
          <w:lang w:bidi="si-LK"/>
        </w:rPr>
        <w:t>ගැනිමක්</w:t>
      </w:r>
      <w:r w:rsidRPr="00BE4896">
        <w:rPr>
          <w:rFonts w:ascii="UN-Abhaya" w:hAnsi="UN-Abhaya" w:cs="UN-Abhaya"/>
          <w:sz w:val="26"/>
          <w:szCs w:val="26"/>
        </w:rPr>
        <w:t xml:space="preserve"> </w:t>
      </w:r>
      <w:r w:rsidRPr="00BE4896">
        <w:rPr>
          <w:rFonts w:ascii="UN-Abhaya" w:hAnsi="UN-Abhaya" w:cs="UN-Abhaya" w:hint="cs"/>
          <w:sz w:val="26"/>
          <w:szCs w:val="26"/>
          <w:cs/>
          <w:lang w:bidi="si-LK"/>
        </w:rPr>
        <w:t>වැනිය</w:t>
      </w:r>
      <w:r w:rsidR="00C24CA4" w:rsidRPr="00BE4896">
        <w:rPr>
          <w:rFonts w:ascii="UN-Abhaya" w:hAnsi="UN-Abhaya" w:cs="UN-Abhaya"/>
          <w:sz w:val="26"/>
          <w:szCs w:val="26"/>
        </w:rPr>
        <w:t>’</w:t>
      </w:r>
      <w:r w:rsidR="00A4462A" w:rsidRPr="00BE4896">
        <w:rPr>
          <w:rFonts w:ascii="UN-Abhaya" w:hAnsi="UN-Abhaya" w:cs="UN-Abhaya" w:hint="eastAsia"/>
          <w:sz w:val="26"/>
          <w:szCs w:val="26"/>
        </w:rPr>
        <w:t xml:space="preserve"> </w:t>
      </w:r>
      <w:r w:rsidRPr="00BE4896">
        <w:rPr>
          <w:rFonts w:ascii="UN-Abhaya" w:hAnsi="UN-Abhaya" w:cs="UN-Abhaya" w:hint="cs"/>
          <w:sz w:val="26"/>
          <w:szCs w:val="26"/>
          <w:cs/>
          <w:lang w:bidi="si-LK"/>
        </w:rPr>
        <w:t>යි</w:t>
      </w:r>
      <w:r w:rsidRPr="00BE4896">
        <w:rPr>
          <w:rFonts w:ascii="UN-Abhaya" w:hAnsi="UN-Abhaya" w:cs="UN-Abhaya"/>
          <w:sz w:val="26"/>
          <w:szCs w:val="26"/>
        </w:rPr>
        <w:t xml:space="preserve"> </w:t>
      </w:r>
      <w:r w:rsidRPr="00BE4896">
        <w:rPr>
          <w:rFonts w:ascii="UN-Abhaya" w:hAnsi="UN-Abhaya" w:cs="UN-Abhaya" w:hint="cs"/>
          <w:sz w:val="26"/>
          <w:szCs w:val="26"/>
          <w:cs/>
          <w:lang w:bidi="si-LK"/>
        </w:rPr>
        <w:t>තමාට</w:t>
      </w:r>
      <w:r w:rsidRPr="00BE4896">
        <w:rPr>
          <w:rFonts w:ascii="UN-Abhaya" w:hAnsi="UN-Abhaya" w:cs="UN-Abhaya"/>
          <w:sz w:val="26"/>
          <w:szCs w:val="26"/>
        </w:rPr>
        <w:t xml:space="preserve"> </w:t>
      </w:r>
      <w:r w:rsidRPr="00BE4896">
        <w:rPr>
          <w:rFonts w:ascii="UN-Abhaya" w:hAnsi="UN-Abhaya" w:cs="UN-Abhaya" w:hint="cs"/>
          <w:sz w:val="26"/>
          <w:szCs w:val="26"/>
          <w:cs/>
          <w:lang w:bidi="si-LK"/>
        </w:rPr>
        <w:t>හා</w:t>
      </w:r>
      <w:r w:rsidRPr="00BE4896">
        <w:rPr>
          <w:rFonts w:ascii="UN-Abhaya" w:hAnsi="UN-Abhaya" w:cs="UN-Abhaya"/>
          <w:sz w:val="26"/>
          <w:szCs w:val="26"/>
        </w:rPr>
        <w:t xml:space="preserve"> </w:t>
      </w:r>
      <w:r w:rsidRPr="00BE4896">
        <w:rPr>
          <w:rFonts w:ascii="UN-Abhaya" w:hAnsi="UN-Abhaya" w:cs="UN-Abhaya" w:hint="cs"/>
          <w:sz w:val="26"/>
          <w:szCs w:val="26"/>
          <w:cs/>
          <w:lang w:bidi="si-LK"/>
        </w:rPr>
        <w:t>බැමිණියට</w:t>
      </w:r>
      <w:r w:rsidRPr="00BE4896">
        <w:rPr>
          <w:rFonts w:ascii="UN-Abhaya" w:hAnsi="UN-Abhaya" w:cs="UN-Abhaya"/>
          <w:sz w:val="26"/>
          <w:szCs w:val="26"/>
        </w:rPr>
        <w:t xml:space="preserve"> </w:t>
      </w:r>
      <w:r w:rsidRPr="00BE4896">
        <w:rPr>
          <w:rFonts w:ascii="UN-Abhaya" w:hAnsi="UN-Abhaya" w:cs="UN-Abhaya" w:hint="cs"/>
          <w:sz w:val="26"/>
          <w:szCs w:val="26"/>
          <w:cs/>
          <w:lang w:bidi="si-LK"/>
        </w:rPr>
        <w:t>සළු</w:t>
      </w:r>
      <w:r w:rsidRPr="00BE4896">
        <w:rPr>
          <w:rFonts w:ascii="UN-Abhaya" w:hAnsi="UN-Abhaya" w:cs="UN-Abhaya"/>
          <w:sz w:val="26"/>
          <w:szCs w:val="26"/>
        </w:rPr>
        <w:t xml:space="preserve"> </w:t>
      </w:r>
      <w:r w:rsidRPr="00BE4896">
        <w:rPr>
          <w:rFonts w:ascii="UN-Abhaya" w:hAnsi="UN-Abhaya" w:cs="UN-Abhaya" w:hint="cs"/>
          <w:sz w:val="26"/>
          <w:szCs w:val="26"/>
          <w:cs/>
          <w:lang w:bidi="si-LK"/>
        </w:rPr>
        <w:t>දෙකක්</w:t>
      </w:r>
      <w:r w:rsidRPr="00BE4896">
        <w:rPr>
          <w:rFonts w:ascii="UN-Abhaya" w:hAnsi="UN-Abhaya" w:cs="UN-Abhaya"/>
          <w:sz w:val="26"/>
          <w:szCs w:val="26"/>
        </w:rPr>
        <w:t xml:space="preserve"> </w:t>
      </w:r>
      <w:r w:rsidRPr="00BE4896">
        <w:rPr>
          <w:rFonts w:ascii="UN-Abhaya" w:hAnsi="UN-Abhaya" w:cs="UN-Abhaya" w:hint="cs"/>
          <w:sz w:val="26"/>
          <w:szCs w:val="26"/>
          <w:cs/>
          <w:lang w:bidi="si-LK"/>
        </w:rPr>
        <w:t>ඉතිරි</w:t>
      </w:r>
      <w:r w:rsidRPr="00BE4896">
        <w:rPr>
          <w:rFonts w:ascii="UN-Abhaya" w:hAnsi="UN-Abhaya" w:cs="UN-Abhaya"/>
          <w:sz w:val="26"/>
          <w:szCs w:val="26"/>
        </w:rPr>
        <w:t xml:space="preserve"> </w:t>
      </w:r>
      <w:r w:rsidRPr="00BE4896">
        <w:rPr>
          <w:rFonts w:ascii="UN-Abhaya" w:hAnsi="UN-Abhaya" w:cs="UN-Abhaya" w:hint="cs"/>
          <w:sz w:val="26"/>
          <w:szCs w:val="26"/>
          <w:cs/>
          <w:lang w:bidi="si-LK"/>
        </w:rPr>
        <w:t>කර</w:t>
      </w:r>
      <w:r w:rsidRPr="00BE4896">
        <w:rPr>
          <w:rFonts w:ascii="UN-Abhaya" w:hAnsi="UN-Abhaya" w:cs="UN-Abhaya"/>
          <w:sz w:val="26"/>
          <w:szCs w:val="26"/>
        </w:rPr>
        <w:t xml:space="preserve"> </w:t>
      </w:r>
      <w:r w:rsidRPr="00BE4896">
        <w:rPr>
          <w:rFonts w:ascii="UN-Abhaya" w:hAnsi="UN-Abhaya" w:cs="UN-Abhaya" w:hint="cs"/>
          <w:sz w:val="26"/>
          <w:szCs w:val="26"/>
          <w:cs/>
          <w:lang w:bidi="si-LK"/>
        </w:rPr>
        <w:t>ගෙන</w:t>
      </w:r>
      <w:r w:rsidRPr="00BE4896">
        <w:rPr>
          <w:rFonts w:ascii="UN-Abhaya" w:hAnsi="UN-Abhaya" w:cs="UN-Abhaya"/>
          <w:sz w:val="26"/>
          <w:szCs w:val="26"/>
        </w:rPr>
        <w:t xml:space="preserve"> </w:t>
      </w:r>
      <w:r w:rsidRPr="00BE4896">
        <w:rPr>
          <w:rFonts w:ascii="UN-Abhaya" w:hAnsi="UN-Abhaya" w:cs="UN-Abhaya" w:hint="cs"/>
          <w:sz w:val="26"/>
          <w:szCs w:val="26"/>
          <w:cs/>
          <w:lang w:bidi="si-LK"/>
        </w:rPr>
        <w:t>තිසක්</w:t>
      </w:r>
      <w:r w:rsidRPr="00BE4896">
        <w:rPr>
          <w:rFonts w:ascii="UN-Abhaya" w:hAnsi="UN-Abhaya" w:cs="UN-Abhaya"/>
          <w:sz w:val="26"/>
          <w:szCs w:val="26"/>
        </w:rPr>
        <w:t xml:space="preserve"> </w:t>
      </w:r>
      <w:r w:rsidRPr="00BE4896">
        <w:rPr>
          <w:rFonts w:ascii="UN-Abhaya" w:hAnsi="UN-Abhaya" w:cs="UN-Abhaya" w:hint="cs"/>
          <w:sz w:val="26"/>
          <w:szCs w:val="26"/>
          <w:cs/>
          <w:lang w:bidi="si-LK"/>
        </w:rPr>
        <w:t>බුදුන්ට</w:t>
      </w:r>
      <w:r w:rsidRPr="00BE4896">
        <w:rPr>
          <w:rFonts w:ascii="UN-Abhaya" w:hAnsi="UN-Abhaya" w:cs="UN-Abhaya"/>
          <w:sz w:val="26"/>
          <w:szCs w:val="26"/>
        </w:rPr>
        <w:t xml:space="preserve"> </w:t>
      </w:r>
      <w:r w:rsidRPr="00BE4896">
        <w:rPr>
          <w:rFonts w:ascii="UN-Abhaya" w:hAnsi="UN-Abhaya" w:cs="UN-Abhaya" w:hint="cs"/>
          <w:sz w:val="26"/>
          <w:szCs w:val="26"/>
          <w:cs/>
          <w:lang w:bidi="si-LK"/>
        </w:rPr>
        <w:t>පිදුවේ</w:t>
      </w:r>
      <w:r w:rsidRPr="00BE4896">
        <w:rPr>
          <w:rFonts w:ascii="UN-Abhaya" w:hAnsi="UN-Abhaya" w:cs="UN-Abhaya"/>
          <w:sz w:val="26"/>
          <w:szCs w:val="26"/>
        </w:rPr>
        <w:t xml:space="preserve"> </w:t>
      </w:r>
      <w:r w:rsidRPr="00BE4896">
        <w:rPr>
          <w:rFonts w:ascii="UN-Abhaya" w:hAnsi="UN-Abhaya" w:cs="UN-Abhaya" w:hint="cs"/>
          <w:sz w:val="26"/>
          <w:szCs w:val="26"/>
          <w:cs/>
          <w:lang w:bidi="si-LK"/>
        </w:rPr>
        <w:t>ය</w:t>
      </w:r>
      <w:r w:rsidRPr="00BE4896">
        <w:rPr>
          <w:rFonts w:ascii="UN-Abhaya" w:hAnsi="UN-Abhaya" w:cs="UN-Abhaya"/>
          <w:sz w:val="26"/>
          <w:szCs w:val="26"/>
        </w:rPr>
        <w:t xml:space="preserve">. </w:t>
      </w:r>
      <w:r w:rsidRPr="00BE4896">
        <w:rPr>
          <w:rFonts w:ascii="UN-Abhaya" w:hAnsi="UN-Abhaya" w:cs="UN-Abhaya" w:hint="cs"/>
          <w:sz w:val="26"/>
          <w:szCs w:val="26"/>
          <w:cs/>
          <w:lang w:bidi="si-LK"/>
        </w:rPr>
        <w:t>එතැන්</w:t>
      </w:r>
      <w:r w:rsidRPr="00BE4896">
        <w:rPr>
          <w:rFonts w:ascii="UN-Abhaya" w:hAnsi="UN-Abhaya" w:cs="UN-Abhaya"/>
          <w:sz w:val="26"/>
          <w:szCs w:val="26"/>
        </w:rPr>
        <w:t xml:space="preserve"> </w:t>
      </w:r>
      <w:r w:rsidRPr="00BE4896">
        <w:rPr>
          <w:rFonts w:ascii="UN-Abhaya" w:hAnsi="UN-Abhaya" w:cs="UN-Abhaya" w:hint="cs"/>
          <w:sz w:val="26"/>
          <w:szCs w:val="26"/>
          <w:cs/>
          <w:lang w:bidi="si-LK"/>
        </w:rPr>
        <w:t>පටන්</w:t>
      </w:r>
      <w:r w:rsidRPr="00BE4896">
        <w:rPr>
          <w:rFonts w:ascii="UN-Abhaya" w:hAnsi="UN-Abhaya" w:cs="UN-Abhaya"/>
          <w:sz w:val="26"/>
          <w:szCs w:val="26"/>
        </w:rPr>
        <w:t xml:space="preserve"> </w:t>
      </w:r>
      <w:r w:rsidRPr="00BE4896">
        <w:rPr>
          <w:rFonts w:ascii="UN-Abhaya" w:hAnsi="UN-Abhaya" w:cs="UN-Abhaya" w:hint="cs"/>
          <w:sz w:val="26"/>
          <w:szCs w:val="26"/>
          <w:cs/>
          <w:lang w:bidi="si-LK"/>
        </w:rPr>
        <w:t>ඒකාශාටක</w:t>
      </w:r>
      <w:r w:rsidRPr="00BE4896">
        <w:rPr>
          <w:rFonts w:ascii="UN-Abhaya" w:hAnsi="UN-Abhaya" w:cs="UN-Abhaya"/>
          <w:sz w:val="26"/>
          <w:szCs w:val="26"/>
        </w:rPr>
        <w:t xml:space="preserve"> </w:t>
      </w:r>
      <w:r w:rsidRPr="00BE4896">
        <w:rPr>
          <w:rFonts w:ascii="UN-Abhaya" w:hAnsi="UN-Abhaya" w:cs="UN-Abhaya" w:hint="cs"/>
          <w:sz w:val="26"/>
          <w:szCs w:val="26"/>
          <w:cs/>
          <w:lang w:bidi="si-LK"/>
        </w:rPr>
        <w:t>බමුණු</w:t>
      </w:r>
      <w:r w:rsidRPr="00BE4896">
        <w:rPr>
          <w:rFonts w:ascii="UN-Abhaya" w:hAnsi="UN-Abhaya" w:cs="UN-Abhaya"/>
          <w:sz w:val="26"/>
          <w:szCs w:val="26"/>
        </w:rPr>
        <w:t xml:space="preserve"> </w:t>
      </w:r>
      <w:r w:rsidRPr="00BE4896">
        <w:rPr>
          <w:rFonts w:ascii="UN-Abhaya" w:hAnsi="UN-Abhaya" w:cs="UN-Abhaya" w:hint="cs"/>
          <w:sz w:val="26"/>
          <w:szCs w:val="26"/>
          <w:cs/>
          <w:lang w:bidi="si-LK"/>
        </w:rPr>
        <w:t>බුදුරදුන්</w:t>
      </w:r>
      <w:r w:rsidRPr="00BE4896">
        <w:rPr>
          <w:rFonts w:ascii="UN-Abhaya" w:hAnsi="UN-Abhaya" w:cs="UN-Abhaya"/>
          <w:sz w:val="26"/>
          <w:szCs w:val="26"/>
        </w:rPr>
        <w:t xml:space="preserve"> </w:t>
      </w:r>
      <w:r w:rsidRPr="00BE4896">
        <w:rPr>
          <w:rFonts w:ascii="UN-Abhaya" w:hAnsi="UN-Abhaya" w:cs="UN-Abhaya" w:hint="cs"/>
          <w:sz w:val="26"/>
          <w:szCs w:val="26"/>
          <w:cs/>
          <w:lang w:bidi="si-LK"/>
        </w:rPr>
        <w:t>හා</w:t>
      </w:r>
      <w:r w:rsidRPr="00BE4896">
        <w:rPr>
          <w:rFonts w:ascii="UN-Abhaya" w:hAnsi="UN-Abhaya" w:cs="UN-Abhaya"/>
          <w:sz w:val="26"/>
          <w:szCs w:val="26"/>
        </w:rPr>
        <w:t xml:space="preserve"> </w:t>
      </w:r>
      <w:r w:rsidRPr="00BE4896">
        <w:rPr>
          <w:rFonts w:ascii="UN-Abhaya" w:hAnsi="UN-Abhaya" w:cs="UN-Abhaya" w:hint="cs"/>
          <w:sz w:val="26"/>
          <w:szCs w:val="26"/>
          <w:cs/>
          <w:lang w:bidi="si-LK"/>
        </w:rPr>
        <w:t>විශ්වාසිකයෙක්</w:t>
      </w:r>
      <w:r w:rsidRPr="00BE4896">
        <w:rPr>
          <w:rFonts w:ascii="UN-Abhaya" w:hAnsi="UN-Abhaya" w:cs="UN-Abhaya"/>
          <w:sz w:val="26"/>
          <w:szCs w:val="26"/>
        </w:rPr>
        <w:t xml:space="preserve"> </w:t>
      </w:r>
      <w:r w:rsidRPr="00BE4896">
        <w:rPr>
          <w:rFonts w:ascii="UN-Abhaya" w:hAnsi="UN-Abhaya" w:cs="UN-Abhaya" w:hint="cs"/>
          <w:sz w:val="26"/>
          <w:szCs w:val="26"/>
          <w:cs/>
          <w:lang w:bidi="si-LK"/>
        </w:rPr>
        <w:t>විය</w:t>
      </w:r>
      <w:r w:rsidRPr="00BE4896">
        <w:rPr>
          <w:rFonts w:ascii="UN-Abhaya" w:hAnsi="UN-Abhaya" w:cs="UN-Abhaya"/>
          <w:sz w:val="26"/>
          <w:szCs w:val="26"/>
        </w:rPr>
        <w:t>.</w:t>
      </w:r>
    </w:p>
    <w:p w:rsidR="00B3775A" w:rsidRPr="00BE4896" w:rsidRDefault="00B3775A" w:rsidP="005C1D33">
      <w:pPr>
        <w:spacing w:after="0"/>
        <w:ind w:firstLine="720"/>
        <w:jc w:val="both"/>
        <w:rPr>
          <w:rFonts w:ascii="UN-Abhaya" w:hAnsi="UN-Abhaya" w:cs="UN-Abhaya"/>
          <w:sz w:val="26"/>
          <w:szCs w:val="26"/>
        </w:rPr>
      </w:pPr>
    </w:p>
    <w:p w:rsidR="00B3775A" w:rsidRPr="00BE4896" w:rsidRDefault="00B3775A" w:rsidP="005C1D33">
      <w:pPr>
        <w:spacing w:after="0"/>
        <w:ind w:firstLine="720"/>
        <w:jc w:val="both"/>
        <w:rPr>
          <w:rFonts w:ascii="UN-Abhaya" w:hAnsi="UN-Abhaya" w:cs="UN-Abhaya"/>
          <w:sz w:val="26"/>
          <w:szCs w:val="26"/>
        </w:rPr>
      </w:pPr>
      <w:r w:rsidRPr="00BE4896">
        <w:rPr>
          <w:rFonts w:ascii="UN-Abhaya" w:hAnsi="UN-Abhaya" w:cs="UN-Abhaya" w:hint="cs"/>
          <w:sz w:val="26"/>
          <w:szCs w:val="26"/>
          <w:cs/>
          <w:lang w:bidi="si-LK"/>
        </w:rPr>
        <w:t>දිනක්</w:t>
      </w:r>
      <w:r w:rsidRPr="00BE4896">
        <w:rPr>
          <w:rFonts w:ascii="UN-Abhaya" w:hAnsi="UN-Abhaya" w:cs="UN-Abhaya"/>
          <w:sz w:val="26"/>
          <w:szCs w:val="26"/>
        </w:rPr>
        <w:t xml:space="preserve"> </w:t>
      </w:r>
      <w:r w:rsidRPr="00BE4896">
        <w:rPr>
          <w:rFonts w:ascii="UN-Abhaya" w:hAnsi="UN-Abhaya" w:cs="UN-Abhaya" w:hint="cs"/>
          <w:sz w:val="26"/>
          <w:szCs w:val="26"/>
          <w:cs/>
          <w:lang w:bidi="si-LK"/>
        </w:rPr>
        <w:t>ඒකාශ්ටක</w:t>
      </w:r>
      <w:r w:rsidRPr="00BE4896">
        <w:rPr>
          <w:rFonts w:ascii="UN-Abhaya" w:hAnsi="UN-Abhaya" w:cs="UN-Abhaya"/>
          <w:sz w:val="26"/>
          <w:szCs w:val="26"/>
        </w:rPr>
        <w:t xml:space="preserve"> </w:t>
      </w:r>
      <w:r w:rsidR="00BB247A">
        <w:rPr>
          <w:rFonts w:ascii="UN-Abhaya" w:hAnsi="UN-Abhaya" w:cs="UN-Abhaya" w:hint="cs"/>
          <w:sz w:val="26"/>
          <w:szCs w:val="26"/>
          <w:cs/>
          <w:lang w:bidi="si-LK"/>
        </w:rPr>
        <w:t>බ්‍ර</w:t>
      </w:r>
      <w:r w:rsidR="000D6C64" w:rsidRPr="00BE4896">
        <w:rPr>
          <w:rFonts w:ascii="UN-Abhaya" w:hAnsi="UN-Abhaya" w:cs="UN-Abhaya" w:hint="cs"/>
          <w:sz w:val="26"/>
          <w:szCs w:val="26"/>
          <w:cs/>
          <w:lang w:bidi="si-LK"/>
        </w:rPr>
        <w:t>හ්ම</w:t>
      </w:r>
      <w:r w:rsidRPr="00BE4896">
        <w:rPr>
          <w:rFonts w:ascii="UN-Abhaya" w:hAnsi="UN-Abhaya" w:cs="UN-Abhaya" w:hint="cs"/>
          <w:sz w:val="26"/>
          <w:szCs w:val="26"/>
          <w:cs/>
          <w:lang w:bidi="si-LK"/>
        </w:rPr>
        <w:t>ණ</w:t>
      </w:r>
      <w:r w:rsidRPr="00BE4896">
        <w:rPr>
          <w:rFonts w:ascii="UN-Abhaya" w:hAnsi="UN-Abhaya" w:cs="UN-Abhaya"/>
          <w:sz w:val="26"/>
          <w:szCs w:val="26"/>
        </w:rPr>
        <w:t xml:space="preserve"> </w:t>
      </w:r>
      <w:r w:rsidRPr="00BE4896">
        <w:rPr>
          <w:rFonts w:ascii="UN-Abhaya" w:hAnsi="UN-Abhaya" w:cs="UN-Abhaya" w:hint="cs"/>
          <w:sz w:val="26"/>
          <w:szCs w:val="26"/>
          <w:cs/>
          <w:lang w:bidi="si-LK"/>
        </w:rPr>
        <w:t>ශීතකාලයේ</w:t>
      </w:r>
      <w:r w:rsidRPr="00BE4896">
        <w:rPr>
          <w:rFonts w:ascii="UN-Abhaya" w:hAnsi="UN-Abhaya" w:cs="UN-Abhaya"/>
          <w:sz w:val="26"/>
          <w:szCs w:val="26"/>
        </w:rPr>
        <w:t xml:space="preserve"> </w:t>
      </w:r>
      <w:r w:rsidRPr="00BE4896">
        <w:rPr>
          <w:rFonts w:ascii="UN-Abhaya" w:hAnsi="UN-Abhaya" w:cs="UN-Abhaya" w:hint="cs"/>
          <w:sz w:val="26"/>
          <w:szCs w:val="26"/>
          <w:cs/>
          <w:lang w:bidi="si-LK"/>
        </w:rPr>
        <w:t>බුදුරදුන්ගෙන්</w:t>
      </w:r>
      <w:r w:rsidRPr="00BE4896">
        <w:rPr>
          <w:rFonts w:ascii="UN-Abhaya" w:hAnsi="UN-Abhaya" w:cs="UN-Abhaya"/>
          <w:sz w:val="26"/>
          <w:szCs w:val="26"/>
        </w:rPr>
        <w:t xml:space="preserve"> </w:t>
      </w:r>
      <w:r w:rsidRPr="00BE4896">
        <w:rPr>
          <w:rFonts w:ascii="UN-Abhaya" w:hAnsi="UN-Abhaya" w:cs="UN-Abhaya" w:hint="cs"/>
          <w:sz w:val="26"/>
          <w:szCs w:val="26"/>
          <w:cs/>
          <w:lang w:bidi="si-LK"/>
        </w:rPr>
        <w:t>දහම්</w:t>
      </w:r>
      <w:r w:rsidRPr="00BE4896">
        <w:rPr>
          <w:rFonts w:ascii="UN-Abhaya" w:hAnsi="UN-Abhaya" w:cs="UN-Abhaya"/>
          <w:sz w:val="26"/>
          <w:szCs w:val="26"/>
        </w:rPr>
        <w:t xml:space="preserve"> </w:t>
      </w:r>
      <w:r w:rsidRPr="00BE4896">
        <w:rPr>
          <w:rFonts w:ascii="UN-Abhaya" w:hAnsi="UN-Abhaya" w:cs="UN-Abhaya" w:hint="cs"/>
          <w:sz w:val="26"/>
          <w:szCs w:val="26"/>
          <w:cs/>
          <w:lang w:bidi="si-LK"/>
        </w:rPr>
        <w:t>අසනු</w:t>
      </w:r>
      <w:r w:rsidRPr="00BE4896">
        <w:rPr>
          <w:rFonts w:ascii="UN-Abhaya" w:hAnsi="UN-Abhaya" w:cs="UN-Abhaya"/>
          <w:sz w:val="26"/>
          <w:szCs w:val="26"/>
        </w:rPr>
        <w:t xml:space="preserve"> </w:t>
      </w:r>
      <w:r w:rsidRPr="00BE4896">
        <w:rPr>
          <w:rFonts w:ascii="UN-Abhaya" w:hAnsi="UN-Abhaya" w:cs="UN-Abhaya" w:hint="cs"/>
          <w:sz w:val="26"/>
          <w:szCs w:val="26"/>
          <w:cs/>
          <w:lang w:bidi="si-LK"/>
        </w:rPr>
        <w:t>දැක</w:t>
      </w:r>
      <w:r w:rsidRPr="00BE4896">
        <w:rPr>
          <w:rFonts w:ascii="UN-Abhaya" w:hAnsi="UN-Abhaya" w:cs="UN-Abhaya"/>
          <w:sz w:val="26"/>
          <w:szCs w:val="26"/>
        </w:rPr>
        <w:t>,</w:t>
      </w:r>
      <w:r w:rsidR="00F56ECA">
        <w:rPr>
          <w:rFonts w:ascii="UN-Abhaya" w:hAnsi="UN-Abhaya" w:cs="UN-Abhaya"/>
          <w:sz w:val="26"/>
          <w:szCs w:val="26"/>
        </w:rPr>
        <w:t xml:space="preserve"> </w:t>
      </w:r>
      <w:r w:rsidRPr="00BE4896">
        <w:rPr>
          <w:rFonts w:ascii="UN-Abhaya" w:hAnsi="UN-Abhaya" w:cs="UN-Abhaya" w:hint="cs"/>
          <w:sz w:val="26"/>
          <w:szCs w:val="26"/>
          <w:cs/>
          <w:lang w:bidi="si-LK"/>
        </w:rPr>
        <w:t>රජු</w:t>
      </w:r>
      <w:r w:rsidRPr="00BE4896">
        <w:rPr>
          <w:rFonts w:ascii="UN-Abhaya" w:hAnsi="UN-Abhaya" w:cs="UN-Abhaya"/>
          <w:sz w:val="26"/>
          <w:szCs w:val="26"/>
        </w:rPr>
        <w:t xml:space="preserve"> </w:t>
      </w:r>
      <w:r w:rsidRPr="00BE4896">
        <w:rPr>
          <w:rFonts w:ascii="UN-Abhaya" w:hAnsi="UN-Abhaya" w:cs="UN-Abhaya" w:hint="cs"/>
          <w:sz w:val="26"/>
          <w:szCs w:val="26"/>
          <w:cs/>
          <w:lang w:bidi="si-LK"/>
        </w:rPr>
        <w:t>තමා</w:t>
      </w:r>
      <w:r w:rsidRPr="00BE4896">
        <w:rPr>
          <w:rFonts w:ascii="UN-Abhaya" w:hAnsi="UN-Abhaya" w:cs="UN-Abhaya"/>
          <w:sz w:val="26"/>
          <w:szCs w:val="26"/>
        </w:rPr>
        <w:t xml:space="preserve"> </w:t>
      </w:r>
      <w:r w:rsidRPr="00BE4896">
        <w:rPr>
          <w:rFonts w:ascii="UN-Abhaya" w:hAnsi="UN-Abhaya" w:cs="UN-Abhaya" w:hint="cs"/>
          <w:sz w:val="26"/>
          <w:szCs w:val="26"/>
          <w:cs/>
          <w:lang w:bidi="si-LK"/>
        </w:rPr>
        <w:t>පොරවා</w:t>
      </w:r>
      <w:r w:rsidRPr="00BE4896">
        <w:rPr>
          <w:rFonts w:ascii="UN-Abhaya" w:hAnsi="UN-Abhaya" w:cs="UN-Abhaya"/>
          <w:sz w:val="26"/>
          <w:szCs w:val="26"/>
        </w:rPr>
        <w:t xml:space="preserve"> </w:t>
      </w:r>
      <w:r w:rsidRPr="00BE4896">
        <w:rPr>
          <w:rFonts w:ascii="UN-Abhaya" w:hAnsi="UN-Abhaya" w:cs="UN-Abhaya" w:hint="cs"/>
          <w:sz w:val="26"/>
          <w:szCs w:val="26"/>
          <w:cs/>
          <w:lang w:bidi="si-LK"/>
        </w:rPr>
        <w:t>සිටි</w:t>
      </w:r>
      <w:r w:rsidRPr="00BE4896">
        <w:rPr>
          <w:rFonts w:ascii="UN-Abhaya" w:hAnsi="UN-Abhaya" w:cs="UN-Abhaya"/>
          <w:sz w:val="26"/>
          <w:szCs w:val="26"/>
        </w:rPr>
        <w:t xml:space="preserve"> </w:t>
      </w:r>
      <w:r w:rsidRPr="00BE4896">
        <w:rPr>
          <w:rFonts w:ascii="UN-Abhaya" w:hAnsi="UN-Abhaya" w:cs="UN-Abhaya" w:hint="cs"/>
          <w:sz w:val="26"/>
          <w:szCs w:val="26"/>
          <w:cs/>
          <w:lang w:bidi="si-LK"/>
        </w:rPr>
        <w:t>ලක්ෂයක්</w:t>
      </w:r>
      <w:r w:rsidRPr="00BE4896">
        <w:rPr>
          <w:rFonts w:ascii="UN-Abhaya" w:hAnsi="UN-Abhaya" w:cs="UN-Abhaya"/>
          <w:sz w:val="26"/>
          <w:szCs w:val="26"/>
        </w:rPr>
        <w:t xml:space="preserve"> </w:t>
      </w:r>
      <w:r w:rsidRPr="00BE4896">
        <w:rPr>
          <w:rFonts w:ascii="UN-Abhaya" w:hAnsi="UN-Abhaya" w:cs="UN-Abhaya" w:hint="cs"/>
          <w:sz w:val="26"/>
          <w:szCs w:val="26"/>
          <w:cs/>
          <w:lang w:bidi="si-LK"/>
        </w:rPr>
        <w:t>වටිනා</w:t>
      </w:r>
      <w:r w:rsidRPr="00BE4896">
        <w:rPr>
          <w:rFonts w:ascii="UN-Abhaya" w:hAnsi="UN-Abhaya" w:cs="UN-Abhaya"/>
          <w:sz w:val="26"/>
          <w:szCs w:val="26"/>
        </w:rPr>
        <w:t xml:space="preserve"> </w:t>
      </w:r>
      <w:r w:rsidRPr="00BE4896">
        <w:rPr>
          <w:rFonts w:ascii="UN-Abhaya" w:hAnsi="UN-Abhaya" w:cs="UN-Abhaya" w:hint="cs"/>
          <w:sz w:val="26"/>
          <w:szCs w:val="26"/>
          <w:cs/>
          <w:lang w:bidi="si-LK"/>
        </w:rPr>
        <w:t>කම්බිලිය</w:t>
      </w:r>
      <w:r w:rsidRPr="00BE4896">
        <w:rPr>
          <w:rFonts w:ascii="UN-Abhaya" w:hAnsi="UN-Abhaya" w:cs="UN-Abhaya"/>
          <w:sz w:val="26"/>
          <w:szCs w:val="26"/>
        </w:rPr>
        <w:t xml:space="preserve"> </w:t>
      </w:r>
      <w:r w:rsidRPr="00BE4896">
        <w:rPr>
          <w:rFonts w:ascii="UN-Abhaya" w:hAnsi="UN-Abhaya" w:cs="UN-Abhaya" w:hint="cs"/>
          <w:sz w:val="26"/>
          <w:szCs w:val="26"/>
          <w:cs/>
          <w:lang w:bidi="si-LK"/>
        </w:rPr>
        <w:t>පොරවා</w:t>
      </w:r>
      <w:r w:rsidRPr="00BE4896">
        <w:rPr>
          <w:rFonts w:ascii="UN-Abhaya" w:hAnsi="UN-Abhaya" w:cs="UN-Abhaya"/>
          <w:sz w:val="26"/>
          <w:szCs w:val="26"/>
        </w:rPr>
        <w:t xml:space="preserve"> </w:t>
      </w:r>
      <w:r w:rsidRPr="00BE4896">
        <w:rPr>
          <w:rFonts w:ascii="UN-Abhaya" w:hAnsi="UN-Abhaya" w:cs="UN-Abhaya" w:hint="cs"/>
          <w:sz w:val="26"/>
          <w:szCs w:val="26"/>
          <w:cs/>
          <w:lang w:bidi="si-LK"/>
        </w:rPr>
        <w:t>ගෙන</w:t>
      </w:r>
      <w:r w:rsidRPr="00BE4896">
        <w:rPr>
          <w:rFonts w:ascii="UN-Abhaya" w:hAnsi="UN-Abhaya" w:cs="UN-Abhaya"/>
          <w:sz w:val="26"/>
          <w:szCs w:val="26"/>
        </w:rPr>
        <w:t xml:space="preserve"> </w:t>
      </w:r>
      <w:r w:rsidRPr="00BE4896">
        <w:rPr>
          <w:rFonts w:ascii="UN-Abhaya" w:hAnsi="UN-Abhaya" w:cs="UN-Abhaya" w:hint="cs"/>
          <w:sz w:val="26"/>
          <w:szCs w:val="26"/>
          <w:cs/>
          <w:lang w:bidi="si-LK"/>
        </w:rPr>
        <w:t>දහම්</w:t>
      </w:r>
      <w:r w:rsidRPr="00BE4896">
        <w:rPr>
          <w:rFonts w:ascii="UN-Abhaya" w:hAnsi="UN-Abhaya" w:cs="UN-Abhaya"/>
          <w:sz w:val="26"/>
          <w:szCs w:val="26"/>
        </w:rPr>
        <w:t xml:space="preserve"> </w:t>
      </w:r>
      <w:r w:rsidRPr="00BE4896">
        <w:rPr>
          <w:rFonts w:ascii="UN-Abhaya" w:hAnsi="UN-Abhaya" w:cs="UN-Abhaya" w:hint="cs"/>
          <w:sz w:val="26"/>
          <w:szCs w:val="26"/>
          <w:cs/>
          <w:lang w:bidi="si-LK"/>
        </w:rPr>
        <w:t>අසන්නය</w:t>
      </w:r>
      <w:r w:rsidR="00C24CA4" w:rsidRPr="00BE4896">
        <w:rPr>
          <w:rFonts w:ascii="UN-Abhaya" w:hAnsi="UN-Abhaya" w:cs="UN-Abhaya"/>
          <w:sz w:val="26"/>
          <w:szCs w:val="26"/>
        </w:rPr>
        <w:t>’</w:t>
      </w:r>
      <w:r w:rsidR="00A4462A" w:rsidRPr="00BE4896">
        <w:rPr>
          <w:rFonts w:ascii="UN-Abhaya" w:hAnsi="UN-Abhaya" w:cs="UN-Abhaya" w:hint="eastAsia"/>
          <w:sz w:val="26"/>
          <w:szCs w:val="26"/>
        </w:rPr>
        <w:t xml:space="preserve"> </w:t>
      </w:r>
      <w:r w:rsidRPr="00BE4896">
        <w:rPr>
          <w:rFonts w:ascii="UN-Abhaya" w:hAnsi="UN-Abhaya" w:cs="UN-Abhaya" w:hint="cs"/>
          <w:sz w:val="26"/>
          <w:szCs w:val="26"/>
          <w:cs/>
          <w:lang w:bidi="si-LK"/>
        </w:rPr>
        <w:t>යි</w:t>
      </w:r>
      <w:r w:rsidRPr="00BE4896">
        <w:rPr>
          <w:rFonts w:ascii="UN-Abhaya" w:hAnsi="UN-Abhaya" w:cs="UN-Abhaya"/>
          <w:sz w:val="26"/>
          <w:szCs w:val="26"/>
        </w:rPr>
        <w:t xml:space="preserve"> </w:t>
      </w:r>
      <w:r w:rsidRPr="00BE4896">
        <w:rPr>
          <w:rFonts w:ascii="UN-Abhaya" w:hAnsi="UN-Abhaya" w:cs="UN-Abhaya" w:hint="cs"/>
          <w:sz w:val="26"/>
          <w:szCs w:val="26"/>
          <w:cs/>
          <w:lang w:bidi="si-LK"/>
        </w:rPr>
        <w:t>කීය</w:t>
      </w:r>
      <w:r w:rsidRPr="00BE4896">
        <w:rPr>
          <w:rFonts w:ascii="UN-Abhaya" w:hAnsi="UN-Abhaya" w:cs="UN-Abhaya"/>
          <w:sz w:val="26"/>
          <w:szCs w:val="26"/>
        </w:rPr>
        <w:t xml:space="preserve">. </w:t>
      </w:r>
      <w:r w:rsidR="00BB247A">
        <w:rPr>
          <w:rFonts w:ascii="UN-Abhaya" w:hAnsi="UN-Abhaya" w:cs="UN-Abhaya" w:hint="cs"/>
          <w:sz w:val="26"/>
          <w:szCs w:val="26"/>
          <w:cs/>
          <w:lang w:bidi="si-LK"/>
        </w:rPr>
        <w:t>බ්‍ර</w:t>
      </w:r>
      <w:r w:rsidR="000D6C64" w:rsidRPr="00BE4896">
        <w:rPr>
          <w:rFonts w:ascii="UN-Abhaya" w:hAnsi="UN-Abhaya" w:cs="UN-Abhaya" w:hint="cs"/>
          <w:sz w:val="26"/>
          <w:szCs w:val="26"/>
          <w:cs/>
          <w:lang w:bidi="si-LK"/>
        </w:rPr>
        <w:t>හ්ම</w:t>
      </w:r>
      <w:r w:rsidRPr="00BE4896">
        <w:rPr>
          <w:rFonts w:ascii="UN-Abhaya" w:hAnsi="UN-Abhaya" w:cs="UN-Abhaya" w:hint="cs"/>
          <w:sz w:val="26"/>
          <w:szCs w:val="26"/>
          <w:cs/>
          <w:lang w:bidi="si-LK"/>
        </w:rPr>
        <w:t>ණ</w:t>
      </w:r>
      <w:r w:rsidRPr="00BE4896">
        <w:rPr>
          <w:rFonts w:ascii="UN-Abhaya" w:hAnsi="UN-Abhaya" w:cs="UN-Abhaya"/>
          <w:sz w:val="26"/>
          <w:szCs w:val="26"/>
        </w:rPr>
        <w:t xml:space="preserve"> </w:t>
      </w:r>
      <w:r w:rsidRPr="00BE4896">
        <w:rPr>
          <w:rFonts w:ascii="UN-Abhaya" w:hAnsi="UN-Abhaya" w:cs="UN-Abhaya" w:hint="cs"/>
          <w:sz w:val="26"/>
          <w:szCs w:val="26"/>
          <w:cs/>
          <w:lang w:bidi="si-LK"/>
        </w:rPr>
        <w:t>තෙමේ</w:t>
      </w:r>
      <w:r w:rsidRPr="00BE4896">
        <w:rPr>
          <w:rFonts w:ascii="UN-Abhaya" w:hAnsi="UN-Abhaya" w:cs="UN-Abhaya"/>
          <w:sz w:val="26"/>
          <w:szCs w:val="26"/>
        </w:rPr>
        <w:t xml:space="preserve"> </w:t>
      </w:r>
      <w:r w:rsidR="00EF39D3" w:rsidRPr="00BE4896">
        <w:rPr>
          <w:rFonts w:ascii="UN-Abhaya" w:hAnsi="UN-Abhaya" w:cs="UN-Abhaya"/>
          <w:sz w:val="26"/>
          <w:szCs w:val="26"/>
        </w:rPr>
        <w:t>‘</w:t>
      </w:r>
      <w:r w:rsidRPr="00BE4896">
        <w:rPr>
          <w:rFonts w:ascii="UN-Abhaya" w:hAnsi="UN-Abhaya" w:cs="UN-Abhaya" w:hint="cs"/>
          <w:sz w:val="26"/>
          <w:szCs w:val="26"/>
          <w:cs/>
          <w:lang w:bidi="si-LK"/>
        </w:rPr>
        <w:t>මේ</w:t>
      </w:r>
      <w:r w:rsidRPr="00BE4896">
        <w:rPr>
          <w:rFonts w:ascii="UN-Abhaya" w:hAnsi="UN-Abhaya" w:cs="UN-Abhaya"/>
          <w:sz w:val="26"/>
          <w:szCs w:val="26"/>
        </w:rPr>
        <w:t xml:space="preserve"> </w:t>
      </w:r>
      <w:r w:rsidRPr="00BE4896">
        <w:rPr>
          <w:rFonts w:ascii="UN-Abhaya" w:hAnsi="UN-Abhaya" w:cs="UN-Abhaya" w:hint="cs"/>
          <w:sz w:val="26"/>
          <w:szCs w:val="26"/>
          <w:cs/>
          <w:lang w:bidi="si-LK"/>
        </w:rPr>
        <w:t>වටනා</w:t>
      </w:r>
      <w:r w:rsidRPr="00BE4896">
        <w:rPr>
          <w:rFonts w:ascii="UN-Abhaya" w:hAnsi="UN-Abhaya" w:cs="UN-Abhaya"/>
          <w:sz w:val="26"/>
          <w:szCs w:val="26"/>
        </w:rPr>
        <w:t xml:space="preserve"> </w:t>
      </w:r>
      <w:r w:rsidRPr="00BE4896">
        <w:rPr>
          <w:rFonts w:ascii="UN-Abhaya" w:hAnsi="UN-Abhaya" w:cs="UN-Abhaya" w:hint="cs"/>
          <w:sz w:val="26"/>
          <w:szCs w:val="26"/>
          <w:cs/>
          <w:lang w:bidi="si-LK"/>
        </w:rPr>
        <w:t>කම්බිලිය</w:t>
      </w:r>
      <w:r w:rsidRPr="00BE4896">
        <w:rPr>
          <w:rFonts w:ascii="UN-Abhaya" w:hAnsi="UN-Abhaya" w:cs="UN-Abhaya"/>
          <w:sz w:val="26"/>
          <w:szCs w:val="26"/>
        </w:rPr>
        <w:t xml:space="preserve"> </w:t>
      </w:r>
      <w:r w:rsidRPr="00BE4896">
        <w:rPr>
          <w:rFonts w:ascii="UN-Abhaya" w:hAnsi="UN-Abhaya" w:cs="UN-Abhaya" w:hint="cs"/>
          <w:sz w:val="26"/>
          <w:szCs w:val="26"/>
          <w:cs/>
          <w:lang w:bidi="si-LK"/>
        </w:rPr>
        <w:t>මාගේ</w:t>
      </w:r>
      <w:r w:rsidRPr="00BE4896">
        <w:rPr>
          <w:rFonts w:ascii="UN-Abhaya" w:hAnsi="UN-Abhaya" w:cs="UN-Abhaya"/>
          <w:sz w:val="26"/>
          <w:szCs w:val="26"/>
        </w:rPr>
        <w:t xml:space="preserve"> </w:t>
      </w:r>
      <w:r w:rsidRPr="00BE4896">
        <w:rPr>
          <w:rFonts w:ascii="UN-Abhaya" w:hAnsi="UN-Abhaya" w:cs="UN-Abhaya" w:hint="cs"/>
          <w:sz w:val="26"/>
          <w:szCs w:val="26"/>
          <w:cs/>
          <w:lang w:bidi="si-LK"/>
        </w:rPr>
        <w:t>මේ</w:t>
      </w:r>
      <w:r w:rsidRPr="00BE4896">
        <w:rPr>
          <w:rFonts w:ascii="UN-Abhaya" w:hAnsi="UN-Abhaya" w:cs="UN-Abhaya"/>
          <w:sz w:val="26"/>
          <w:szCs w:val="26"/>
        </w:rPr>
        <w:t xml:space="preserve"> </w:t>
      </w:r>
      <w:r w:rsidRPr="00BE4896">
        <w:rPr>
          <w:rFonts w:ascii="UN-Abhaya" w:hAnsi="UN-Abhaya" w:cs="UN-Abhaya" w:hint="cs"/>
          <w:sz w:val="26"/>
          <w:szCs w:val="26"/>
          <w:cs/>
          <w:lang w:bidi="si-LK"/>
        </w:rPr>
        <w:t>කුණුකය</w:t>
      </w:r>
      <w:r w:rsidRPr="00BE4896">
        <w:rPr>
          <w:rFonts w:ascii="UN-Abhaya" w:hAnsi="UN-Abhaya" w:cs="UN-Abhaya"/>
          <w:sz w:val="26"/>
          <w:szCs w:val="26"/>
        </w:rPr>
        <w:t xml:space="preserve"> </w:t>
      </w:r>
      <w:r w:rsidRPr="00BE4896">
        <w:rPr>
          <w:rFonts w:ascii="UN-Abhaya" w:hAnsi="UN-Abhaya" w:cs="UN-Abhaya" w:hint="cs"/>
          <w:sz w:val="26"/>
          <w:szCs w:val="26"/>
          <w:cs/>
          <w:lang w:bidi="si-LK"/>
        </w:rPr>
        <w:t>වසනවාට</w:t>
      </w:r>
      <w:r w:rsidRPr="00BE4896">
        <w:rPr>
          <w:rFonts w:ascii="UN-Abhaya" w:hAnsi="UN-Abhaya" w:cs="UN-Abhaya"/>
          <w:sz w:val="26"/>
          <w:szCs w:val="26"/>
        </w:rPr>
        <w:t xml:space="preserve"> </w:t>
      </w:r>
      <w:r w:rsidRPr="00BE4896">
        <w:rPr>
          <w:rFonts w:ascii="UN-Abhaya" w:hAnsi="UN-Abhaya" w:cs="UN-Abhaya" w:hint="cs"/>
          <w:sz w:val="26"/>
          <w:szCs w:val="26"/>
          <w:cs/>
          <w:lang w:bidi="si-LK"/>
        </w:rPr>
        <w:t>වඩා</w:t>
      </w:r>
      <w:r w:rsidRPr="00BE4896">
        <w:rPr>
          <w:rFonts w:ascii="UN-Abhaya" w:hAnsi="UN-Abhaya" w:cs="UN-Abhaya"/>
          <w:sz w:val="26"/>
          <w:szCs w:val="26"/>
        </w:rPr>
        <w:t xml:space="preserve"> </w:t>
      </w:r>
      <w:r w:rsidRPr="00BE4896">
        <w:rPr>
          <w:rFonts w:ascii="UN-Abhaya" w:hAnsi="UN-Abhaya" w:cs="UN-Abhaya" w:hint="cs"/>
          <w:sz w:val="26"/>
          <w:szCs w:val="26"/>
          <w:cs/>
          <w:lang w:bidi="si-LK"/>
        </w:rPr>
        <w:t>මෙයත්</w:t>
      </w:r>
      <w:r w:rsidRPr="00BE4896">
        <w:rPr>
          <w:rFonts w:ascii="UN-Abhaya" w:hAnsi="UN-Abhaya" w:cs="UN-Abhaya"/>
          <w:sz w:val="26"/>
          <w:szCs w:val="26"/>
        </w:rPr>
        <w:t xml:space="preserve"> </w:t>
      </w:r>
      <w:r w:rsidRPr="00BE4896">
        <w:rPr>
          <w:rFonts w:ascii="UN-Abhaya" w:hAnsi="UN-Abhaya" w:cs="UN-Abhaya" w:hint="cs"/>
          <w:sz w:val="26"/>
          <w:szCs w:val="26"/>
          <w:cs/>
          <w:lang w:bidi="si-LK"/>
        </w:rPr>
        <w:t>බුදුරදුන්ටම</w:t>
      </w:r>
      <w:r w:rsidRPr="00BE4896">
        <w:rPr>
          <w:rFonts w:ascii="UN-Abhaya" w:hAnsi="UN-Abhaya" w:cs="UN-Abhaya"/>
          <w:sz w:val="26"/>
          <w:szCs w:val="26"/>
        </w:rPr>
        <w:t xml:space="preserve"> </w:t>
      </w:r>
      <w:r w:rsidR="00F56ECA" w:rsidRPr="00F56ECA">
        <w:rPr>
          <w:rFonts w:ascii="UN-Abhaya" w:hAnsi="UN-Abhaya" w:cs="UN-Abhaya"/>
          <w:sz w:val="26"/>
          <w:szCs w:val="26"/>
          <w:cs/>
          <w:lang w:bidi="si-LK"/>
        </w:rPr>
        <w:t>පිදීම</w:t>
      </w:r>
      <w:r w:rsidR="00F56ECA">
        <w:rPr>
          <w:rFonts w:ascii="UN-Abhaya" w:hAnsi="UN-Abhaya" w:cs="UN-Abhaya"/>
          <w:sz w:val="26"/>
          <w:szCs w:val="26"/>
          <w:lang w:bidi="si-LK"/>
        </w:rPr>
        <w:t xml:space="preserve"> </w:t>
      </w:r>
      <w:r w:rsidRPr="00BE4896">
        <w:rPr>
          <w:rFonts w:ascii="UN-Abhaya" w:hAnsi="UN-Abhaya" w:cs="UN-Abhaya" w:hint="cs"/>
          <w:sz w:val="26"/>
          <w:szCs w:val="26"/>
          <w:cs/>
          <w:lang w:bidi="si-LK"/>
        </w:rPr>
        <w:t>යහපතැ</w:t>
      </w:r>
      <w:r w:rsidR="00F56ECA">
        <w:rPr>
          <w:rFonts w:ascii="UN-Abhaya" w:hAnsi="UN-Abhaya" w:cs="UN-Abhaya"/>
          <w:sz w:val="26"/>
          <w:szCs w:val="26"/>
        </w:rPr>
        <w:t>’</w:t>
      </w:r>
      <w:r w:rsidRPr="00BE4896">
        <w:rPr>
          <w:rFonts w:ascii="UN-Abhaya" w:hAnsi="UN-Abhaya" w:cs="UN-Abhaya" w:hint="cs"/>
          <w:sz w:val="26"/>
          <w:szCs w:val="26"/>
          <w:cs/>
          <w:lang w:bidi="si-LK"/>
        </w:rPr>
        <w:t>යි</w:t>
      </w:r>
      <w:r w:rsidRPr="00BE4896">
        <w:rPr>
          <w:rFonts w:ascii="UN-Abhaya" w:hAnsi="UN-Abhaya" w:cs="UN-Abhaya"/>
          <w:sz w:val="26"/>
          <w:szCs w:val="26"/>
        </w:rPr>
        <w:t xml:space="preserve"> </w:t>
      </w:r>
      <w:r w:rsidRPr="00BE4896">
        <w:rPr>
          <w:rFonts w:ascii="UN-Abhaya" w:hAnsi="UN-Abhaya" w:cs="UN-Abhaya" w:hint="cs"/>
          <w:sz w:val="26"/>
          <w:szCs w:val="26"/>
          <w:cs/>
          <w:lang w:bidi="si-LK"/>
        </w:rPr>
        <w:t>සිතා</w:t>
      </w:r>
      <w:r w:rsidRPr="00BE4896">
        <w:rPr>
          <w:rFonts w:ascii="UN-Abhaya" w:hAnsi="UN-Abhaya" w:cs="UN-Abhaya"/>
          <w:sz w:val="26"/>
          <w:szCs w:val="26"/>
        </w:rPr>
        <w:t xml:space="preserve"> </w:t>
      </w:r>
      <w:r w:rsidRPr="00BE4896">
        <w:rPr>
          <w:rFonts w:ascii="UN-Abhaya" w:hAnsi="UN-Abhaya" w:cs="UN-Abhaya" w:hint="cs"/>
          <w:sz w:val="26"/>
          <w:szCs w:val="26"/>
          <w:cs/>
          <w:lang w:bidi="si-LK"/>
        </w:rPr>
        <w:t>ගඳ</w:t>
      </w:r>
      <w:r w:rsidRPr="00BE4896">
        <w:rPr>
          <w:rFonts w:ascii="UN-Abhaya" w:hAnsi="UN-Abhaya" w:cs="UN-Abhaya"/>
          <w:sz w:val="26"/>
          <w:szCs w:val="26"/>
        </w:rPr>
        <w:t xml:space="preserve"> </w:t>
      </w:r>
      <w:r w:rsidRPr="00BE4896">
        <w:rPr>
          <w:rFonts w:ascii="UN-Abhaya" w:hAnsi="UN-Abhaya" w:cs="UN-Abhaya" w:hint="cs"/>
          <w:sz w:val="26"/>
          <w:szCs w:val="26"/>
          <w:cs/>
          <w:lang w:bidi="si-LK"/>
        </w:rPr>
        <w:t>කෙළියෙහි</w:t>
      </w:r>
      <w:r w:rsidRPr="00BE4896">
        <w:rPr>
          <w:rFonts w:ascii="UN-Abhaya" w:hAnsi="UN-Abhaya" w:cs="UN-Abhaya"/>
          <w:sz w:val="26"/>
          <w:szCs w:val="26"/>
        </w:rPr>
        <w:t xml:space="preserve"> </w:t>
      </w:r>
      <w:r w:rsidRPr="00BE4896">
        <w:rPr>
          <w:rFonts w:ascii="UN-Abhaya" w:hAnsi="UN-Abhaya" w:cs="UN-Abhaya" w:hint="cs"/>
          <w:sz w:val="26"/>
          <w:szCs w:val="26"/>
          <w:cs/>
          <w:lang w:bidi="si-LK"/>
        </w:rPr>
        <w:t>තථාගතයන්</w:t>
      </w:r>
      <w:r w:rsidRPr="00BE4896">
        <w:rPr>
          <w:rFonts w:ascii="UN-Abhaya" w:hAnsi="UN-Abhaya" w:cs="UN-Abhaya"/>
          <w:sz w:val="26"/>
          <w:szCs w:val="26"/>
        </w:rPr>
        <w:t xml:space="preserve"> </w:t>
      </w:r>
      <w:r w:rsidRPr="00BE4896">
        <w:rPr>
          <w:rFonts w:ascii="UN-Abhaya" w:hAnsi="UN-Abhaya" w:cs="UN-Abhaya" w:hint="cs"/>
          <w:sz w:val="26"/>
          <w:szCs w:val="26"/>
          <w:cs/>
          <w:lang w:bidi="si-LK"/>
        </w:rPr>
        <w:t>වහන්සේ</w:t>
      </w:r>
      <w:r w:rsidRPr="00BE4896">
        <w:rPr>
          <w:rFonts w:ascii="UN-Abhaya" w:hAnsi="UN-Abhaya" w:cs="UN-Abhaya"/>
          <w:sz w:val="26"/>
          <w:szCs w:val="26"/>
        </w:rPr>
        <w:t xml:space="preserve"> </w:t>
      </w:r>
      <w:r w:rsidRPr="00BE4896">
        <w:rPr>
          <w:rFonts w:ascii="UN-Abhaya" w:hAnsi="UN-Abhaya" w:cs="UN-Abhaya" w:hint="cs"/>
          <w:sz w:val="26"/>
          <w:szCs w:val="26"/>
          <w:cs/>
          <w:lang w:bidi="si-LK"/>
        </w:rPr>
        <w:t>සැතපෙන</w:t>
      </w:r>
      <w:r w:rsidRPr="00BE4896">
        <w:rPr>
          <w:rFonts w:ascii="UN-Abhaya" w:hAnsi="UN-Abhaya" w:cs="UN-Abhaya"/>
          <w:sz w:val="26"/>
          <w:szCs w:val="26"/>
        </w:rPr>
        <w:t xml:space="preserve"> </w:t>
      </w:r>
      <w:r w:rsidRPr="00BE4896">
        <w:rPr>
          <w:rFonts w:ascii="UN-Abhaya" w:hAnsi="UN-Abhaya" w:cs="UN-Abhaya" w:hint="cs"/>
          <w:sz w:val="26"/>
          <w:szCs w:val="26"/>
          <w:cs/>
          <w:lang w:bidi="si-LK"/>
        </w:rPr>
        <w:t>ඇඳමත</w:t>
      </w:r>
      <w:r w:rsidRPr="00BE4896">
        <w:rPr>
          <w:rFonts w:ascii="UN-Abhaya" w:hAnsi="UN-Abhaya" w:cs="UN-Abhaya"/>
          <w:sz w:val="26"/>
          <w:szCs w:val="26"/>
        </w:rPr>
        <w:t xml:space="preserve"> </w:t>
      </w:r>
      <w:r w:rsidRPr="00BE4896">
        <w:rPr>
          <w:rFonts w:ascii="UN-Abhaya" w:hAnsi="UN-Abhaya" w:cs="UN-Abhaya" w:hint="cs"/>
          <w:sz w:val="26"/>
          <w:szCs w:val="26"/>
          <w:cs/>
          <w:lang w:bidi="si-LK"/>
        </w:rPr>
        <w:t>වියනක්</w:t>
      </w:r>
      <w:r w:rsidRPr="00BE4896">
        <w:rPr>
          <w:rFonts w:ascii="UN-Abhaya" w:hAnsi="UN-Abhaya" w:cs="UN-Abhaya"/>
          <w:sz w:val="26"/>
          <w:szCs w:val="26"/>
        </w:rPr>
        <w:t xml:space="preserve"> </w:t>
      </w:r>
      <w:r w:rsidRPr="00BE4896">
        <w:rPr>
          <w:rFonts w:ascii="UN-Abhaya" w:hAnsi="UN-Abhaya" w:cs="UN-Abhaya" w:hint="cs"/>
          <w:sz w:val="26"/>
          <w:szCs w:val="26"/>
          <w:cs/>
          <w:lang w:bidi="si-LK"/>
        </w:rPr>
        <w:t>කොට</w:t>
      </w:r>
      <w:r w:rsidRPr="00BE4896">
        <w:rPr>
          <w:rFonts w:ascii="UN-Abhaya" w:hAnsi="UN-Abhaya" w:cs="UN-Abhaya"/>
          <w:sz w:val="26"/>
          <w:szCs w:val="26"/>
        </w:rPr>
        <w:t xml:space="preserve"> </w:t>
      </w:r>
      <w:r w:rsidRPr="00BE4896">
        <w:rPr>
          <w:rFonts w:ascii="UN-Abhaya" w:hAnsi="UN-Abhaya" w:cs="UN-Abhaya" w:hint="cs"/>
          <w:sz w:val="26"/>
          <w:szCs w:val="26"/>
          <w:cs/>
          <w:lang w:bidi="si-LK"/>
        </w:rPr>
        <w:t>තබා</w:t>
      </w:r>
      <w:r w:rsidRPr="00BE4896">
        <w:rPr>
          <w:rFonts w:ascii="UN-Abhaya" w:hAnsi="UN-Abhaya" w:cs="UN-Abhaya"/>
          <w:sz w:val="26"/>
          <w:szCs w:val="26"/>
        </w:rPr>
        <w:t xml:space="preserve"> </w:t>
      </w:r>
      <w:r w:rsidRPr="00BE4896">
        <w:rPr>
          <w:rFonts w:ascii="UN-Abhaya" w:hAnsi="UN-Abhaya" w:cs="UN-Abhaya" w:hint="cs"/>
          <w:sz w:val="26"/>
          <w:szCs w:val="26"/>
          <w:cs/>
          <w:lang w:bidi="si-LK"/>
        </w:rPr>
        <w:t>ගියේ</w:t>
      </w:r>
      <w:r w:rsidRPr="00BE4896">
        <w:rPr>
          <w:rFonts w:ascii="UN-Abhaya" w:hAnsi="UN-Abhaya" w:cs="UN-Abhaya"/>
          <w:sz w:val="26"/>
          <w:szCs w:val="26"/>
        </w:rPr>
        <w:t xml:space="preserve"> </w:t>
      </w:r>
      <w:r w:rsidRPr="00BE4896">
        <w:rPr>
          <w:rFonts w:ascii="UN-Abhaya" w:hAnsi="UN-Abhaya" w:cs="UN-Abhaya" w:hint="cs"/>
          <w:sz w:val="26"/>
          <w:szCs w:val="26"/>
          <w:cs/>
          <w:lang w:bidi="si-LK"/>
        </w:rPr>
        <w:t>ය</w:t>
      </w:r>
      <w:r w:rsidRPr="00BE4896">
        <w:rPr>
          <w:rFonts w:ascii="UN-Abhaya" w:hAnsi="UN-Abhaya" w:cs="UN-Abhaya"/>
          <w:sz w:val="26"/>
          <w:szCs w:val="26"/>
        </w:rPr>
        <w:t>.</w:t>
      </w:r>
    </w:p>
    <w:p w:rsidR="00B3775A" w:rsidRPr="00BE4896" w:rsidRDefault="00B3775A" w:rsidP="005C1D33">
      <w:pPr>
        <w:spacing w:after="0"/>
        <w:ind w:firstLine="720"/>
        <w:jc w:val="both"/>
        <w:rPr>
          <w:rFonts w:ascii="UN-Abhaya" w:hAnsi="UN-Abhaya" w:cs="UN-Abhaya"/>
          <w:sz w:val="26"/>
          <w:szCs w:val="26"/>
        </w:rPr>
      </w:pPr>
    </w:p>
    <w:p w:rsidR="00F56ECA" w:rsidRDefault="00B3775A" w:rsidP="005C1D33">
      <w:pPr>
        <w:spacing w:after="0"/>
        <w:ind w:firstLine="720"/>
        <w:jc w:val="both"/>
        <w:rPr>
          <w:rFonts w:ascii="UN-Abhaya" w:hAnsi="UN-Abhaya" w:cs="UN-Abhaya"/>
          <w:sz w:val="26"/>
          <w:szCs w:val="26"/>
          <w:lang w:bidi="si-LK"/>
        </w:rPr>
      </w:pPr>
      <w:r w:rsidRPr="00BE4896">
        <w:rPr>
          <w:rFonts w:ascii="UN-Abhaya" w:hAnsi="UN-Abhaya" w:cs="UN-Abhaya" w:hint="cs"/>
          <w:sz w:val="26"/>
          <w:szCs w:val="26"/>
          <w:cs/>
          <w:lang w:bidi="si-LK"/>
        </w:rPr>
        <w:t>එක්</w:t>
      </w:r>
      <w:r w:rsidRPr="00BE4896">
        <w:rPr>
          <w:rFonts w:ascii="UN-Abhaya" w:hAnsi="UN-Abhaya" w:cs="UN-Abhaya"/>
          <w:sz w:val="26"/>
          <w:szCs w:val="26"/>
        </w:rPr>
        <w:t xml:space="preserve"> </w:t>
      </w:r>
      <w:r w:rsidRPr="00BE4896">
        <w:rPr>
          <w:rFonts w:ascii="UN-Abhaya" w:hAnsi="UN-Abhaya" w:cs="UN-Abhaya" w:hint="cs"/>
          <w:sz w:val="26"/>
          <w:szCs w:val="26"/>
          <w:cs/>
          <w:lang w:bidi="si-LK"/>
        </w:rPr>
        <w:t>දවසක්</w:t>
      </w:r>
      <w:r w:rsidRPr="00BE4896">
        <w:rPr>
          <w:rFonts w:ascii="UN-Abhaya" w:hAnsi="UN-Abhaya" w:cs="UN-Abhaya"/>
          <w:sz w:val="26"/>
          <w:szCs w:val="26"/>
        </w:rPr>
        <w:t xml:space="preserve">  </w:t>
      </w:r>
      <w:r w:rsidRPr="00BE4896">
        <w:rPr>
          <w:rFonts w:ascii="UN-Abhaya" w:hAnsi="UN-Abhaya" w:cs="UN-Abhaya" w:hint="cs"/>
          <w:sz w:val="26"/>
          <w:szCs w:val="26"/>
          <w:cs/>
          <w:lang w:bidi="si-LK"/>
        </w:rPr>
        <w:t>රජු</w:t>
      </w:r>
      <w:r w:rsidRPr="00BE4896">
        <w:rPr>
          <w:rFonts w:ascii="UN-Abhaya" w:hAnsi="UN-Abhaya" w:cs="UN-Abhaya"/>
          <w:sz w:val="26"/>
          <w:szCs w:val="26"/>
        </w:rPr>
        <w:t xml:space="preserve"> </w:t>
      </w:r>
      <w:r w:rsidRPr="00BE4896">
        <w:rPr>
          <w:rFonts w:ascii="UN-Abhaya" w:hAnsi="UN-Abhaya" w:cs="UN-Abhaya" w:hint="cs"/>
          <w:sz w:val="26"/>
          <w:szCs w:val="26"/>
          <w:cs/>
          <w:lang w:bidi="si-LK"/>
        </w:rPr>
        <w:t>විහාරයට</w:t>
      </w:r>
      <w:r w:rsidRPr="00BE4896">
        <w:rPr>
          <w:rFonts w:ascii="UN-Abhaya" w:hAnsi="UN-Abhaya" w:cs="UN-Abhaya"/>
          <w:sz w:val="26"/>
          <w:szCs w:val="26"/>
        </w:rPr>
        <w:t xml:space="preserve"> </w:t>
      </w:r>
      <w:r w:rsidRPr="00BE4896">
        <w:rPr>
          <w:rFonts w:ascii="UN-Abhaya" w:hAnsi="UN-Abhaya" w:cs="UN-Abhaya" w:hint="cs"/>
          <w:sz w:val="26"/>
          <w:szCs w:val="26"/>
          <w:cs/>
          <w:lang w:bidi="si-LK"/>
        </w:rPr>
        <w:t>ගොස්</w:t>
      </w:r>
      <w:r w:rsidRPr="00BE4896">
        <w:rPr>
          <w:rFonts w:ascii="UN-Abhaya" w:hAnsi="UN-Abhaya" w:cs="UN-Abhaya"/>
          <w:sz w:val="26"/>
          <w:szCs w:val="26"/>
        </w:rPr>
        <w:t xml:space="preserve"> </w:t>
      </w:r>
      <w:r w:rsidRPr="00BE4896">
        <w:rPr>
          <w:rFonts w:ascii="UN-Abhaya" w:hAnsi="UN-Abhaya" w:cs="UN-Abhaya" w:hint="cs"/>
          <w:sz w:val="26"/>
          <w:szCs w:val="26"/>
          <w:cs/>
          <w:lang w:bidi="si-LK"/>
        </w:rPr>
        <w:t>ගඳකෙළිය</w:t>
      </w:r>
      <w:r w:rsidRPr="00BE4896">
        <w:rPr>
          <w:rFonts w:ascii="UN-Abhaya" w:hAnsi="UN-Abhaya" w:cs="UN-Abhaya"/>
          <w:sz w:val="26"/>
          <w:szCs w:val="26"/>
        </w:rPr>
        <w:t xml:space="preserve"> </w:t>
      </w:r>
      <w:r w:rsidRPr="00BE4896">
        <w:rPr>
          <w:rFonts w:ascii="UN-Abhaya" w:hAnsi="UN-Abhaya" w:cs="UN-Abhaya" w:hint="cs"/>
          <w:sz w:val="26"/>
          <w:szCs w:val="26"/>
          <w:cs/>
          <w:lang w:bidi="si-LK"/>
        </w:rPr>
        <w:t>තුළ</w:t>
      </w:r>
      <w:r w:rsidRPr="00BE4896">
        <w:rPr>
          <w:rFonts w:ascii="UN-Abhaya" w:hAnsi="UN-Abhaya" w:cs="UN-Abhaya"/>
          <w:sz w:val="26"/>
          <w:szCs w:val="26"/>
        </w:rPr>
        <w:t xml:space="preserve"> </w:t>
      </w:r>
      <w:r w:rsidRPr="00BE4896">
        <w:rPr>
          <w:rFonts w:ascii="UN-Abhaya" w:hAnsi="UN-Abhaya" w:cs="UN-Abhaya" w:hint="cs"/>
          <w:sz w:val="26"/>
          <w:szCs w:val="26"/>
          <w:cs/>
          <w:lang w:bidi="si-LK"/>
        </w:rPr>
        <w:t>බුදුරදුන්</w:t>
      </w:r>
      <w:r w:rsidRPr="00BE4896">
        <w:rPr>
          <w:rFonts w:ascii="UN-Abhaya" w:hAnsi="UN-Abhaya" w:cs="UN-Abhaya"/>
          <w:sz w:val="26"/>
          <w:szCs w:val="26"/>
        </w:rPr>
        <w:t xml:space="preserve"> </w:t>
      </w:r>
      <w:r w:rsidRPr="00BE4896">
        <w:rPr>
          <w:rFonts w:ascii="UN-Abhaya" w:hAnsi="UN-Abhaya" w:cs="UN-Abhaya" w:hint="cs"/>
          <w:sz w:val="26"/>
          <w:szCs w:val="26"/>
          <w:cs/>
          <w:lang w:bidi="si-LK"/>
        </w:rPr>
        <w:t>සමිපයෙහි</w:t>
      </w:r>
      <w:r w:rsidRPr="00BE4896">
        <w:rPr>
          <w:rFonts w:ascii="UN-Abhaya" w:hAnsi="UN-Abhaya" w:cs="UN-Abhaya"/>
          <w:sz w:val="26"/>
          <w:szCs w:val="26"/>
        </w:rPr>
        <w:t xml:space="preserve"> </w:t>
      </w:r>
      <w:r w:rsidRPr="00BE4896">
        <w:rPr>
          <w:rFonts w:ascii="UN-Abhaya" w:hAnsi="UN-Abhaya" w:cs="UN-Abhaya" w:hint="cs"/>
          <w:sz w:val="26"/>
          <w:szCs w:val="26"/>
          <w:cs/>
          <w:lang w:bidi="si-LK"/>
        </w:rPr>
        <w:t>හිඳගෙන</w:t>
      </w:r>
      <w:r w:rsidRPr="00BE4896">
        <w:rPr>
          <w:rFonts w:ascii="UN-Abhaya" w:hAnsi="UN-Abhaya" w:cs="UN-Abhaya"/>
          <w:sz w:val="26"/>
          <w:szCs w:val="26"/>
        </w:rPr>
        <w:t xml:space="preserve"> </w:t>
      </w:r>
      <w:r w:rsidRPr="00BE4896">
        <w:rPr>
          <w:rFonts w:ascii="UN-Abhaya" w:hAnsi="UN-Abhaya" w:cs="UN-Abhaya" w:hint="cs"/>
          <w:sz w:val="26"/>
          <w:szCs w:val="26"/>
          <w:cs/>
          <w:lang w:bidi="si-LK"/>
        </w:rPr>
        <w:t>සිටියේ</w:t>
      </w:r>
      <w:r w:rsidRPr="00BE4896">
        <w:rPr>
          <w:rFonts w:ascii="UN-Abhaya" w:hAnsi="UN-Abhaya" w:cs="UN-Abhaya"/>
          <w:sz w:val="26"/>
          <w:szCs w:val="26"/>
        </w:rPr>
        <w:t xml:space="preserve"> </w:t>
      </w:r>
      <w:r w:rsidRPr="00BE4896">
        <w:rPr>
          <w:rFonts w:ascii="UN-Abhaya" w:hAnsi="UN-Abhaya" w:cs="UN-Abhaya" w:hint="cs"/>
          <w:sz w:val="26"/>
          <w:szCs w:val="26"/>
          <w:cs/>
          <w:lang w:bidi="si-LK"/>
        </w:rPr>
        <w:t>ය</w:t>
      </w:r>
      <w:r w:rsidRPr="00BE4896">
        <w:rPr>
          <w:rFonts w:ascii="UN-Abhaya" w:hAnsi="UN-Abhaya" w:cs="UN-Abhaya"/>
          <w:sz w:val="26"/>
          <w:szCs w:val="26"/>
        </w:rPr>
        <w:t xml:space="preserve">. </w:t>
      </w:r>
      <w:r w:rsidRPr="00BE4896">
        <w:rPr>
          <w:rFonts w:ascii="UN-Abhaya" w:hAnsi="UN-Abhaya" w:cs="UN-Abhaya" w:hint="cs"/>
          <w:sz w:val="26"/>
          <w:szCs w:val="26"/>
          <w:cs/>
          <w:lang w:bidi="si-LK"/>
        </w:rPr>
        <w:t>තථාගත</w:t>
      </w:r>
      <w:r w:rsidRPr="00BE4896">
        <w:rPr>
          <w:rFonts w:ascii="UN-Abhaya" w:hAnsi="UN-Abhaya" w:cs="UN-Abhaya"/>
          <w:sz w:val="26"/>
          <w:szCs w:val="26"/>
        </w:rPr>
        <w:t xml:space="preserve"> </w:t>
      </w:r>
      <w:r w:rsidRPr="00BE4896">
        <w:rPr>
          <w:rFonts w:ascii="UN-Abhaya" w:hAnsi="UN-Abhaya" w:cs="UN-Abhaya" w:hint="cs"/>
          <w:sz w:val="26"/>
          <w:szCs w:val="26"/>
          <w:cs/>
          <w:lang w:bidi="si-LK"/>
        </w:rPr>
        <w:lastRenderedPageBreak/>
        <w:t>ශරිරයෙන්</w:t>
      </w:r>
      <w:r w:rsidRPr="00BE4896">
        <w:rPr>
          <w:rFonts w:ascii="UN-Abhaya" w:hAnsi="UN-Abhaya" w:cs="UN-Abhaya"/>
          <w:sz w:val="26"/>
          <w:szCs w:val="26"/>
        </w:rPr>
        <w:t xml:space="preserve"> </w:t>
      </w:r>
      <w:r w:rsidRPr="00BE4896">
        <w:rPr>
          <w:rFonts w:ascii="UN-Abhaya" w:hAnsi="UN-Abhaya" w:cs="UN-Abhaya" w:hint="cs"/>
          <w:sz w:val="26"/>
          <w:szCs w:val="26"/>
          <w:cs/>
          <w:lang w:bidi="si-LK"/>
        </w:rPr>
        <w:t>නික්මෙන</w:t>
      </w:r>
      <w:r w:rsidRPr="00BE4896">
        <w:rPr>
          <w:rFonts w:ascii="UN-Abhaya" w:hAnsi="UN-Abhaya" w:cs="UN-Abhaya"/>
          <w:sz w:val="26"/>
          <w:szCs w:val="26"/>
        </w:rPr>
        <w:t xml:space="preserve"> </w:t>
      </w:r>
      <w:r w:rsidRPr="00BE4896">
        <w:rPr>
          <w:rFonts w:ascii="UN-Abhaya" w:hAnsi="UN-Abhaya" w:cs="UN-Abhaya" w:hint="cs"/>
          <w:sz w:val="26"/>
          <w:szCs w:val="26"/>
          <w:cs/>
          <w:lang w:bidi="si-LK"/>
        </w:rPr>
        <w:t>ෂට්වර්ණ</w:t>
      </w:r>
      <w:r w:rsidRPr="00BE4896">
        <w:rPr>
          <w:rFonts w:ascii="UN-Abhaya" w:hAnsi="UN-Abhaya" w:cs="UN-Abhaya"/>
          <w:sz w:val="26"/>
          <w:szCs w:val="26"/>
        </w:rPr>
        <w:t xml:space="preserve"> </w:t>
      </w:r>
      <w:r w:rsidRPr="00BE4896">
        <w:rPr>
          <w:rFonts w:ascii="UN-Abhaya" w:hAnsi="UN-Abhaya" w:cs="UN-Abhaya" w:hint="cs"/>
          <w:sz w:val="26"/>
          <w:szCs w:val="26"/>
          <w:cs/>
          <w:lang w:bidi="si-LK"/>
        </w:rPr>
        <w:t>රශ්මින්</w:t>
      </w:r>
      <w:r w:rsidRPr="00BE4896">
        <w:rPr>
          <w:rFonts w:ascii="UN-Abhaya" w:hAnsi="UN-Abhaya" w:cs="UN-Abhaya"/>
          <w:sz w:val="26"/>
          <w:szCs w:val="26"/>
        </w:rPr>
        <w:t xml:space="preserve"> </w:t>
      </w:r>
      <w:r w:rsidRPr="00BE4896">
        <w:rPr>
          <w:rFonts w:ascii="UN-Abhaya" w:hAnsi="UN-Abhaya" w:cs="UN-Abhaya" w:hint="cs"/>
          <w:sz w:val="26"/>
          <w:szCs w:val="26"/>
          <w:cs/>
          <w:lang w:bidi="si-LK"/>
        </w:rPr>
        <w:t>වැදි</w:t>
      </w:r>
      <w:r w:rsidRPr="00BE4896">
        <w:rPr>
          <w:rFonts w:ascii="UN-Abhaya" w:hAnsi="UN-Abhaya" w:cs="UN-Abhaya"/>
          <w:sz w:val="26"/>
          <w:szCs w:val="26"/>
        </w:rPr>
        <w:t xml:space="preserve"> </w:t>
      </w:r>
      <w:r w:rsidRPr="00BE4896">
        <w:rPr>
          <w:rFonts w:ascii="UN-Abhaya" w:hAnsi="UN-Abhaya" w:cs="UN-Abhaya" w:hint="cs"/>
          <w:sz w:val="26"/>
          <w:szCs w:val="26"/>
          <w:cs/>
          <w:lang w:bidi="si-LK"/>
        </w:rPr>
        <w:t>ඒ</w:t>
      </w:r>
      <w:r w:rsidRPr="00BE4896">
        <w:rPr>
          <w:rFonts w:ascii="UN-Abhaya" w:hAnsi="UN-Abhaya" w:cs="UN-Abhaya"/>
          <w:sz w:val="26"/>
          <w:szCs w:val="26"/>
        </w:rPr>
        <w:t xml:space="preserve"> </w:t>
      </w:r>
      <w:r w:rsidRPr="00BE4896">
        <w:rPr>
          <w:rFonts w:ascii="UN-Abhaya" w:hAnsi="UN-Abhaya" w:cs="UN-Abhaya" w:hint="cs"/>
          <w:sz w:val="26"/>
          <w:szCs w:val="26"/>
          <w:cs/>
          <w:lang w:bidi="si-LK"/>
        </w:rPr>
        <w:t>කම්බිලිය</w:t>
      </w:r>
      <w:r w:rsidRPr="00BE4896">
        <w:rPr>
          <w:rFonts w:ascii="UN-Abhaya" w:hAnsi="UN-Abhaya" w:cs="UN-Abhaya"/>
          <w:sz w:val="26"/>
          <w:szCs w:val="26"/>
        </w:rPr>
        <w:t xml:space="preserve"> </w:t>
      </w:r>
      <w:r w:rsidRPr="00BE4896">
        <w:rPr>
          <w:rFonts w:ascii="UN-Abhaya" w:hAnsi="UN-Abhaya" w:cs="UN-Abhaya" w:hint="cs"/>
          <w:sz w:val="26"/>
          <w:szCs w:val="26"/>
          <w:cs/>
          <w:lang w:bidi="si-LK"/>
        </w:rPr>
        <w:t>අතිශයින්</w:t>
      </w:r>
      <w:r w:rsidRPr="00BE4896">
        <w:rPr>
          <w:rFonts w:ascii="UN-Abhaya" w:hAnsi="UN-Abhaya" w:cs="UN-Abhaya"/>
          <w:sz w:val="26"/>
          <w:szCs w:val="26"/>
        </w:rPr>
        <w:t xml:space="preserve"> </w:t>
      </w:r>
      <w:r w:rsidRPr="00BE4896">
        <w:rPr>
          <w:rFonts w:ascii="UN-Abhaya" w:hAnsi="UN-Abhaya" w:cs="UN-Abhaya" w:hint="cs"/>
          <w:sz w:val="26"/>
          <w:szCs w:val="26"/>
          <w:cs/>
          <w:lang w:bidi="si-LK"/>
        </w:rPr>
        <w:t>බැබලෙමින්</w:t>
      </w:r>
      <w:r w:rsidRPr="00BE4896">
        <w:rPr>
          <w:rFonts w:ascii="UN-Abhaya" w:hAnsi="UN-Abhaya" w:cs="UN-Abhaya"/>
          <w:sz w:val="26"/>
          <w:szCs w:val="26"/>
        </w:rPr>
        <w:t xml:space="preserve"> </w:t>
      </w:r>
      <w:r w:rsidRPr="00BE4896">
        <w:rPr>
          <w:rFonts w:ascii="UN-Abhaya" w:hAnsi="UN-Abhaya" w:cs="UN-Abhaya" w:hint="cs"/>
          <w:sz w:val="26"/>
          <w:szCs w:val="26"/>
          <w:cs/>
          <w:lang w:bidi="si-LK"/>
        </w:rPr>
        <w:t>තිබිණ</w:t>
      </w:r>
      <w:r w:rsidRPr="00BE4896">
        <w:rPr>
          <w:rFonts w:ascii="UN-Abhaya" w:hAnsi="UN-Abhaya" w:cs="UN-Abhaya"/>
          <w:sz w:val="26"/>
          <w:szCs w:val="26"/>
        </w:rPr>
        <w:t xml:space="preserve">. </w:t>
      </w:r>
      <w:r w:rsidRPr="00BE4896">
        <w:rPr>
          <w:rFonts w:ascii="UN-Abhaya" w:hAnsi="UN-Abhaya" w:cs="UN-Abhaya" w:hint="cs"/>
          <w:sz w:val="26"/>
          <w:szCs w:val="26"/>
          <w:cs/>
          <w:lang w:bidi="si-LK"/>
        </w:rPr>
        <w:t>රජු</w:t>
      </w:r>
      <w:r w:rsidRPr="00BE4896">
        <w:rPr>
          <w:rFonts w:ascii="UN-Abhaya" w:hAnsi="UN-Abhaya" w:cs="UN-Abhaya"/>
          <w:sz w:val="26"/>
          <w:szCs w:val="26"/>
        </w:rPr>
        <w:t xml:space="preserve"> </w:t>
      </w:r>
      <w:r w:rsidRPr="00BE4896">
        <w:rPr>
          <w:rFonts w:ascii="UN-Abhaya" w:hAnsi="UN-Abhaya" w:cs="UN-Abhaya" w:hint="cs"/>
          <w:sz w:val="26"/>
          <w:szCs w:val="26"/>
          <w:cs/>
          <w:lang w:bidi="si-LK"/>
        </w:rPr>
        <w:t>කම්බිලිය</w:t>
      </w:r>
      <w:r w:rsidRPr="00BE4896">
        <w:rPr>
          <w:rFonts w:ascii="UN-Abhaya" w:hAnsi="UN-Abhaya" w:cs="UN-Abhaya"/>
          <w:sz w:val="26"/>
          <w:szCs w:val="26"/>
        </w:rPr>
        <w:t xml:space="preserve"> </w:t>
      </w:r>
      <w:r w:rsidRPr="00BE4896">
        <w:rPr>
          <w:rFonts w:ascii="UN-Abhaya" w:hAnsi="UN-Abhaya" w:cs="UN-Abhaya" w:hint="cs"/>
          <w:sz w:val="26"/>
          <w:szCs w:val="26"/>
          <w:cs/>
          <w:lang w:bidi="si-LK"/>
        </w:rPr>
        <w:t>දැක</w:t>
      </w:r>
      <w:r w:rsidRPr="00BE4896">
        <w:rPr>
          <w:rFonts w:ascii="UN-Abhaya" w:hAnsi="UN-Abhaya" w:cs="UN-Abhaya"/>
          <w:sz w:val="26"/>
          <w:szCs w:val="26"/>
        </w:rPr>
        <w:t xml:space="preserve"> </w:t>
      </w:r>
      <w:r w:rsidRPr="00BE4896">
        <w:rPr>
          <w:rFonts w:ascii="UN-Abhaya" w:hAnsi="UN-Abhaya" w:cs="UN-Abhaya" w:hint="cs"/>
          <w:sz w:val="26"/>
          <w:szCs w:val="26"/>
          <w:cs/>
          <w:lang w:bidi="si-LK"/>
        </w:rPr>
        <w:t>හැඳින</w:t>
      </w:r>
      <w:r w:rsidRPr="00BE4896">
        <w:rPr>
          <w:rFonts w:ascii="UN-Abhaya" w:hAnsi="UN-Abhaya" w:cs="UN-Abhaya"/>
          <w:sz w:val="26"/>
          <w:szCs w:val="26"/>
        </w:rPr>
        <w:t xml:space="preserve"> </w:t>
      </w:r>
      <w:r w:rsidR="00EF39D3" w:rsidRPr="00BE4896">
        <w:rPr>
          <w:rFonts w:ascii="UN-Abhaya" w:hAnsi="UN-Abhaya" w:cs="UN-Abhaya"/>
          <w:sz w:val="26"/>
          <w:szCs w:val="26"/>
        </w:rPr>
        <w:t>‘</w:t>
      </w:r>
      <w:r w:rsidRPr="00BE4896">
        <w:rPr>
          <w:rFonts w:ascii="UN-Abhaya" w:hAnsi="UN-Abhaya" w:cs="UN-Abhaya" w:hint="cs"/>
          <w:sz w:val="26"/>
          <w:szCs w:val="26"/>
          <w:cs/>
          <w:lang w:bidi="si-LK"/>
        </w:rPr>
        <w:t>ස්වාමිනි</w:t>
      </w:r>
      <w:r w:rsidRPr="00BE4896">
        <w:rPr>
          <w:rFonts w:ascii="UN-Abhaya" w:hAnsi="UN-Abhaya" w:cs="UN-Abhaya"/>
          <w:sz w:val="26"/>
          <w:szCs w:val="26"/>
        </w:rPr>
        <w:t xml:space="preserve">, </w:t>
      </w:r>
      <w:r w:rsidRPr="00BE4896">
        <w:rPr>
          <w:rFonts w:ascii="UN-Abhaya" w:hAnsi="UN-Abhaya" w:cs="UN-Abhaya" w:hint="cs"/>
          <w:sz w:val="26"/>
          <w:szCs w:val="26"/>
          <w:cs/>
          <w:lang w:bidi="si-LK"/>
        </w:rPr>
        <w:t>මේ</w:t>
      </w:r>
      <w:r w:rsidRPr="00BE4896">
        <w:rPr>
          <w:rFonts w:ascii="UN-Abhaya" w:hAnsi="UN-Abhaya" w:cs="UN-Abhaya"/>
          <w:sz w:val="26"/>
          <w:szCs w:val="26"/>
        </w:rPr>
        <w:t xml:space="preserve"> </w:t>
      </w:r>
      <w:r w:rsidRPr="00BE4896">
        <w:rPr>
          <w:rFonts w:ascii="UN-Abhaya" w:hAnsi="UN-Abhaya" w:cs="UN-Abhaya" w:hint="cs"/>
          <w:sz w:val="26"/>
          <w:szCs w:val="26"/>
          <w:cs/>
          <w:lang w:bidi="si-LK"/>
        </w:rPr>
        <w:t>අපගේ</w:t>
      </w:r>
      <w:r w:rsidRPr="00BE4896">
        <w:rPr>
          <w:rFonts w:ascii="UN-Abhaya" w:hAnsi="UN-Abhaya" w:cs="UN-Abhaya"/>
          <w:sz w:val="26"/>
          <w:szCs w:val="26"/>
        </w:rPr>
        <w:t xml:space="preserve"> </w:t>
      </w:r>
      <w:r w:rsidRPr="00BE4896">
        <w:rPr>
          <w:rFonts w:ascii="UN-Abhaya" w:hAnsi="UN-Abhaya" w:cs="UN-Abhaya" w:hint="cs"/>
          <w:sz w:val="26"/>
          <w:szCs w:val="26"/>
          <w:cs/>
          <w:lang w:bidi="si-LK"/>
        </w:rPr>
        <w:t>ය</w:t>
      </w:r>
      <w:r w:rsidRPr="00BE4896">
        <w:rPr>
          <w:rFonts w:ascii="UN-Abhaya" w:hAnsi="UN-Abhaya" w:cs="UN-Abhaya"/>
          <w:sz w:val="26"/>
          <w:szCs w:val="26"/>
        </w:rPr>
        <w:t xml:space="preserve">, </w:t>
      </w:r>
      <w:r w:rsidRPr="00BE4896">
        <w:rPr>
          <w:rFonts w:ascii="UN-Abhaya" w:hAnsi="UN-Abhaya" w:cs="UN-Abhaya" w:hint="cs"/>
          <w:sz w:val="26"/>
          <w:szCs w:val="26"/>
          <w:cs/>
          <w:lang w:bidi="si-LK"/>
        </w:rPr>
        <w:t>අප</w:t>
      </w:r>
      <w:r w:rsidRPr="00BE4896">
        <w:rPr>
          <w:rFonts w:ascii="UN-Abhaya" w:hAnsi="UN-Abhaya" w:cs="UN-Abhaya"/>
          <w:sz w:val="26"/>
          <w:szCs w:val="26"/>
        </w:rPr>
        <w:t xml:space="preserve"> </w:t>
      </w:r>
      <w:r w:rsidRPr="00BE4896">
        <w:rPr>
          <w:rFonts w:ascii="UN-Abhaya" w:hAnsi="UN-Abhaya" w:cs="UN-Abhaya" w:hint="cs"/>
          <w:sz w:val="26"/>
          <w:szCs w:val="26"/>
          <w:cs/>
          <w:lang w:bidi="si-LK"/>
        </w:rPr>
        <w:t>විසින්</w:t>
      </w:r>
      <w:r w:rsidRPr="00BE4896">
        <w:rPr>
          <w:rFonts w:ascii="UN-Abhaya" w:hAnsi="UN-Abhaya" w:cs="UN-Abhaya"/>
          <w:sz w:val="26"/>
          <w:szCs w:val="26"/>
        </w:rPr>
        <w:t xml:space="preserve"> </w:t>
      </w:r>
      <w:r w:rsidRPr="00BE4896">
        <w:rPr>
          <w:rFonts w:ascii="UN-Abhaya" w:hAnsi="UN-Abhaya" w:cs="UN-Abhaya" w:hint="cs"/>
          <w:sz w:val="26"/>
          <w:szCs w:val="26"/>
          <w:cs/>
          <w:lang w:bidi="si-LK"/>
        </w:rPr>
        <w:t>මෙය</w:t>
      </w:r>
      <w:r w:rsidRPr="00BE4896">
        <w:rPr>
          <w:rFonts w:ascii="UN-Abhaya" w:hAnsi="UN-Abhaya" w:cs="UN-Abhaya"/>
          <w:sz w:val="26"/>
          <w:szCs w:val="26"/>
        </w:rPr>
        <w:t xml:space="preserve"> </w:t>
      </w:r>
      <w:r w:rsidRPr="00BE4896">
        <w:rPr>
          <w:rFonts w:ascii="UN-Abhaya" w:hAnsi="UN-Abhaya" w:cs="UN-Abhaya" w:hint="cs"/>
          <w:sz w:val="26"/>
          <w:szCs w:val="26"/>
          <w:cs/>
          <w:lang w:bidi="si-LK"/>
        </w:rPr>
        <w:t>ඒකශාටක</w:t>
      </w:r>
      <w:r w:rsidRPr="00BE4896">
        <w:rPr>
          <w:rFonts w:ascii="UN-Abhaya" w:hAnsi="UN-Abhaya" w:cs="UN-Abhaya"/>
          <w:sz w:val="26"/>
          <w:szCs w:val="26"/>
        </w:rPr>
        <w:t xml:space="preserve"> </w:t>
      </w:r>
      <w:r w:rsidR="00BB247A">
        <w:rPr>
          <w:rFonts w:ascii="UN-Abhaya" w:hAnsi="UN-Abhaya" w:cs="UN-Abhaya" w:hint="cs"/>
          <w:sz w:val="26"/>
          <w:szCs w:val="26"/>
          <w:cs/>
          <w:lang w:bidi="si-LK"/>
        </w:rPr>
        <w:t>බ්‍ර</w:t>
      </w:r>
      <w:r w:rsidR="003E2149" w:rsidRPr="00BE4896">
        <w:rPr>
          <w:rFonts w:ascii="UN-Abhaya" w:hAnsi="UN-Abhaya" w:cs="UN-Abhaya" w:hint="cs"/>
          <w:sz w:val="26"/>
          <w:szCs w:val="26"/>
          <w:cs/>
          <w:lang w:bidi="si-LK"/>
        </w:rPr>
        <w:t>හ්මණ</w:t>
      </w:r>
      <w:r w:rsidRPr="00BE4896">
        <w:rPr>
          <w:rFonts w:ascii="UN-Abhaya" w:hAnsi="UN-Abhaya" w:cs="UN-Abhaya" w:hint="cs"/>
          <w:sz w:val="26"/>
          <w:szCs w:val="26"/>
          <w:cs/>
          <w:lang w:bidi="si-LK"/>
        </w:rPr>
        <w:t>යාට</w:t>
      </w:r>
      <w:r w:rsidRPr="00BE4896">
        <w:rPr>
          <w:rFonts w:ascii="UN-Abhaya" w:hAnsi="UN-Abhaya" w:cs="UN-Abhaya"/>
          <w:sz w:val="26"/>
          <w:szCs w:val="26"/>
        </w:rPr>
        <w:t xml:space="preserve"> </w:t>
      </w:r>
      <w:r w:rsidRPr="00BE4896">
        <w:rPr>
          <w:rFonts w:ascii="UN-Abhaya" w:hAnsi="UN-Abhaya" w:cs="UN-Abhaya" w:hint="cs"/>
          <w:sz w:val="26"/>
          <w:szCs w:val="26"/>
          <w:cs/>
          <w:lang w:bidi="si-LK"/>
        </w:rPr>
        <w:t>තෑගි</w:t>
      </w:r>
      <w:r w:rsidRPr="00BE4896">
        <w:rPr>
          <w:rFonts w:ascii="UN-Abhaya" w:hAnsi="UN-Abhaya" w:cs="UN-Abhaya"/>
          <w:sz w:val="26"/>
          <w:szCs w:val="26"/>
        </w:rPr>
        <w:t xml:space="preserve"> </w:t>
      </w:r>
      <w:r w:rsidRPr="00BE4896">
        <w:rPr>
          <w:rFonts w:ascii="UN-Abhaya" w:hAnsi="UN-Abhaya" w:cs="UN-Abhaya" w:hint="cs"/>
          <w:sz w:val="26"/>
          <w:szCs w:val="26"/>
          <w:cs/>
          <w:lang w:bidi="si-LK"/>
        </w:rPr>
        <w:t>කරන</w:t>
      </w:r>
      <w:r w:rsidRPr="00BE4896">
        <w:rPr>
          <w:rFonts w:ascii="UN-Abhaya" w:hAnsi="UN-Abhaya" w:cs="UN-Abhaya"/>
          <w:sz w:val="26"/>
          <w:szCs w:val="26"/>
        </w:rPr>
        <w:t xml:space="preserve"> </w:t>
      </w:r>
      <w:r w:rsidRPr="00BE4896">
        <w:rPr>
          <w:rFonts w:ascii="UN-Abhaya" w:hAnsi="UN-Abhaya" w:cs="UN-Abhaya" w:hint="cs"/>
          <w:sz w:val="26"/>
          <w:szCs w:val="26"/>
          <w:cs/>
          <w:lang w:bidi="si-LK"/>
        </w:rPr>
        <w:t>ලද්දේ</w:t>
      </w:r>
      <w:r w:rsidRPr="00BE4896">
        <w:rPr>
          <w:rFonts w:ascii="UN-Abhaya" w:hAnsi="UN-Abhaya" w:cs="UN-Abhaya"/>
          <w:sz w:val="26"/>
          <w:szCs w:val="26"/>
        </w:rPr>
        <w:t xml:space="preserve"> </w:t>
      </w:r>
      <w:r w:rsidRPr="00BE4896">
        <w:rPr>
          <w:rFonts w:ascii="UN-Abhaya" w:hAnsi="UN-Abhaya" w:cs="UN-Abhaya" w:hint="cs"/>
          <w:sz w:val="26"/>
          <w:szCs w:val="26"/>
          <w:cs/>
          <w:lang w:bidi="si-LK"/>
        </w:rPr>
        <w:t>ය</w:t>
      </w:r>
      <w:r w:rsidR="00C24CA4" w:rsidRPr="00BE4896">
        <w:rPr>
          <w:rFonts w:ascii="UN-Abhaya" w:hAnsi="UN-Abhaya" w:cs="UN-Abhaya"/>
          <w:sz w:val="26"/>
          <w:szCs w:val="26"/>
        </w:rPr>
        <w:t>’</w:t>
      </w:r>
      <w:r w:rsidR="00A4462A" w:rsidRPr="00BE4896">
        <w:rPr>
          <w:rFonts w:ascii="UN-Abhaya" w:hAnsi="UN-Abhaya" w:cs="UN-Abhaya" w:hint="eastAsia"/>
          <w:sz w:val="26"/>
          <w:szCs w:val="26"/>
        </w:rPr>
        <w:t xml:space="preserve"> </w:t>
      </w:r>
      <w:r w:rsidRPr="00BE4896">
        <w:rPr>
          <w:rFonts w:ascii="UN-Abhaya" w:hAnsi="UN-Abhaya" w:cs="UN-Abhaya" w:hint="cs"/>
          <w:sz w:val="26"/>
          <w:szCs w:val="26"/>
          <w:cs/>
          <w:lang w:bidi="si-LK"/>
        </w:rPr>
        <w:t>යි</w:t>
      </w:r>
      <w:r w:rsidRPr="00BE4896">
        <w:rPr>
          <w:rFonts w:ascii="UN-Abhaya" w:hAnsi="UN-Abhaya" w:cs="UN-Abhaya"/>
          <w:sz w:val="26"/>
          <w:szCs w:val="26"/>
        </w:rPr>
        <w:t xml:space="preserve"> </w:t>
      </w:r>
      <w:r w:rsidRPr="00BE4896">
        <w:rPr>
          <w:rFonts w:ascii="UN-Abhaya" w:hAnsi="UN-Abhaya" w:cs="UN-Abhaya" w:hint="cs"/>
          <w:sz w:val="26"/>
          <w:szCs w:val="26"/>
          <w:cs/>
          <w:lang w:bidi="si-LK"/>
        </w:rPr>
        <w:t>කීය</w:t>
      </w:r>
      <w:r w:rsidRPr="00BE4896">
        <w:rPr>
          <w:rFonts w:ascii="UN-Abhaya" w:hAnsi="UN-Abhaya" w:cs="UN-Abhaya"/>
          <w:sz w:val="26"/>
          <w:szCs w:val="26"/>
        </w:rPr>
        <w:t xml:space="preserve">. </w:t>
      </w:r>
      <w:r w:rsidR="00EF39D3" w:rsidRPr="00BE4896">
        <w:rPr>
          <w:rFonts w:ascii="UN-Abhaya" w:hAnsi="UN-Abhaya" w:cs="UN-Abhaya"/>
          <w:sz w:val="26"/>
          <w:szCs w:val="26"/>
        </w:rPr>
        <w:t>‘</w:t>
      </w:r>
      <w:r w:rsidRPr="00BE4896">
        <w:rPr>
          <w:rFonts w:ascii="UN-Abhaya" w:hAnsi="UN-Abhaya" w:cs="UN-Abhaya" w:hint="cs"/>
          <w:sz w:val="26"/>
          <w:szCs w:val="26"/>
          <w:cs/>
          <w:lang w:bidi="si-LK"/>
        </w:rPr>
        <w:t>මහරජ</w:t>
      </w:r>
      <w:r w:rsidRPr="00BE4896">
        <w:rPr>
          <w:rFonts w:ascii="UN-Abhaya" w:hAnsi="UN-Abhaya" w:cs="UN-Abhaya"/>
          <w:sz w:val="26"/>
          <w:szCs w:val="26"/>
        </w:rPr>
        <w:t xml:space="preserve">, </w:t>
      </w:r>
      <w:r w:rsidRPr="00BE4896">
        <w:rPr>
          <w:rFonts w:ascii="UN-Abhaya" w:hAnsi="UN-Abhaya" w:cs="UN-Abhaya" w:hint="cs"/>
          <w:sz w:val="26"/>
          <w:szCs w:val="26"/>
          <w:cs/>
          <w:lang w:bidi="si-LK"/>
        </w:rPr>
        <w:t>ඔබ</w:t>
      </w:r>
      <w:r w:rsidRPr="00BE4896">
        <w:rPr>
          <w:rFonts w:ascii="UN-Abhaya" w:hAnsi="UN-Abhaya" w:cs="UN-Abhaya"/>
          <w:sz w:val="26"/>
          <w:szCs w:val="26"/>
        </w:rPr>
        <w:t xml:space="preserve"> </w:t>
      </w:r>
      <w:r w:rsidRPr="00BE4896">
        <w:rPr>
          <w:rFonts w:ascii="UN-Abhaya" w:hAnsi="UN-Abhaya" w:cs="UN-Abhaya" w:hint="cs"/>
          <w:sz w:val="26"/>
          <w:szCs w:val="26"/>
          <w:cs/>
          <w:lang w:bidi="si-LK"/>
        </w:rPr>
        <w:t>විසින්</w:t>
      </w:r>
      <w:r w:rsidRPr="00BE4896">
        <w:rPr>
          <w:rFonts w:ascii="UN-Abhaya" w:hAnsi="UN-Abhaya" w:cs="UN-Abhaya"/>
          <w:sz w:val="26"/>
          <w:szCs w:val="26"/>
        </w:rPr>
        <w:t xml:space="preserve"> </w:t>
      </w:r>
      <w:r w:rsidRPr="00BE4896">
        <w:rPr>
          <w:rFonts w:ascii="UN-Abhaya" w:hAnsi="UN-Abhaya" w:cs="UN-Abhaya" w:hint="cs"/>
          <w:sz w:val="26"/>
          <w:szCs w:val="26"/>
          <w:cs/>
          <w:lang w:bidi="si-LK"/>
        </w:rPr>
        <w:t>මේ</w:t>
      </w:r>
      <w:r w:rsidRPr="00BE4896">
        <w:rPr>
          <w:rFonts w:ascii="UN-Abhaya" w:hAnsi="UN-Abhaya" w:cs="UN-Abhaya"/>
          <w:sz w:val="26"/>
          <w:szCs w:val="26"/>
        </w:rPr>
        <w:t xml:space="preserve"> </w:t>
      </w:r>
      <w:r w:rsidRPr="00BE4896">
        <w:rPr>
          <w:rFonts w:ascii="UN-Abhaya" w:hAnsi="UN-Abhaya" w:cs="UN-Abhaya" w:hint="cs"/>
          <w:sz w:val="26"/>
          <w:szCs w:val="26"/>
          <w:cs/>
          <w:lang w:bidi="si-LK"/>
        </w:rPr>
        <w:t>කම්බිලියෙන්</w:t>
      </w:r>
      <w:r w:rsidRPr="00BE4896">
        <w:rPr>
          <w:rFonts w:ascii="UN-Abhaya" w:hAnsi="UN-Abhaya" w:cs="UN-Abhaya"/>
          <w:sz w:val="26"/>
          <w:szCs w:val="26"/>
        </w:rPr>
        <w:t xml:space="preserve"> </w:t>
      </w:r>
      <w:r w:rsidR="00BB247A">
        <w:rPr>
          <w:rFonts w:ascii="UN-Abhaya" w:hAnsi="UN-Abhaya" w:cs="UN-Abhaya" w:hint="cs"/>
          <w:sz w:val="26"/>
          <w:szCs w:val="26"/>
          <w:cs/>
          <w:lang w:bidi="si-LK"/>
        </w:rPr>
        <w:t>බ්‍ර</w:t>
      </w:r>
      <w:r w:rsidR="003E2149" w:rsidRPr="00BE4896">
        <w:rPr>
          <w:rFonts w:ascii="UN-Abhaya" w:hAnsi="UN-Abhaya" w:cs="UN-Abhaya" w:hint="cs"/>
          <w:sz w:val="26"/>
          <w:szCs w:val="26"/>
          <w:cs/>
          <w:lang w:bidi="si-LK"/>
        </w:rPr>
        <w:t>හ්මණ</w:t>
      </w:r>
      <w:r w:rsidRPr="00BE4896">
        <w:rPr>
          <w:rFonts w:ascii="UN-Abhaya" w:hAnsi="UN-Abhaya" w:cs="UN-Abhaya" w:hint="cs"/>
          <w:sz w:val="26"/>
          <w:szCs w:val="26"/>
          <w:cs/>
          <w:lang w:bidi="si-LK"/>
        </w:rPr>
        <w:t>යා</w:t>
      </w:r>
      <w:r w:rsidRPr="00BE4896">
        <w:rPr>
          <w:rFonts w:ascii="UN-Abhaya" w:hAnsi="UN-Abhaya" w:cs="UN-Abhaya"/>
          <w:sz w:val="26"/>
          <w:szCs w:val="26"/>
        </w:rPr>
        <w:t xml:space="preserve"> </w:t>
      </w:r>
      <w:r w:rsidRPr="00BE4896">
        <w:rPr>
          <w:rFonts w:ascii="UN-Abhaya" w:hAnsi="UN-Abhaya" w:cs="UN-Abhaya" w:hint="cs"/>
          <w:sz w:val="26"/>
          <w:szCs w:val="26"/>
          <w:cs/>
          <w:lang w:bidi="si-LK"/>
        </w:rPr>
        <w:t>පුදන</w:t>
      </w:r>
      <w:r w:rsidRPr="00BE4896">
        <w:rPr>
          <w:rFonts w:ascii="UN-Abhaya" w:hAnsi="UN-Abhaya" w:cs="UN-Abhaya"/>
          <w:sz w:val="26"/>
          <w:szCs w:val="26"/>
        </w:rPr>
        <w:t xml:space="preserve"> </w:t>
      </w:r>
      <w:r w:rsidRPr="00BE4896">
        <w:rPr>
          <w:rFonts w:ascii="UN-Abhaya" w:hAnsi="UN-Abhaya" w:cs="UN-Abhaya" w:hint="cs"/>
          <w:sz w:val="26"/>
          <w:szCs w:val="26"/>
          <w:cs/>
          <w:lang w:bidi="si-LK"/>
        </w:rPr>
        <w:t>ලද්දේ</w:t>
      </w:r>
      <w:r w:rsidR="00A4462A" w:rsidRPr="00BE4896">
        <w:rPr>
          <w:rFonts w:ascii="UN-Abhaya" w:hAnsi="UN-Abhaya" w:cs="UN-Abhaya" w:hint="eastAsia"/>
          <w:sz w:val="26"/>
          <w:szCs w:val="26"/>
        </w:rPr>
        <w:t xml:space="preserve"> </w:t>
      </w:r>
      <w:r w:rsidRPr="00BE4896">
        <w:rPr>
          <w:rFonts w:ascii="UN-Abhaya" w:hAnsi="UN-Abhaya" w:cs="UN-Abhaya" w:hint="cs"/>
          <w:sz w:val="26"/>
          <w:szCs w:val="26"/>
          <w:cs/>
          <w:lang w:bidi="si-LK"/>
        </w:rPr>
        <w:t>ය</w:t>
      </w:r>
      <w:r w:rsidR="00205E02">
        <w:rPr>
          <w:rFonts w:ascii="UN-Abhaya" w:hAnsi="UN-Abhaya" w:cs="UN-Abhaya"/>
          <w:sz w:val="26"/>
          <w:szCs w:val="26"/>
          <w:lang w:bidi="si-LK"/>
        </w:rPr>
        <w:t>,</w:t>
      </w:r>
      <w:r w:rsidRPr="00BE4896">
        <w:rPr>
          <w:rFonts w:ascii="UN-Abhaya" w:hAnsi="UN-Abhaya" w:cs="UN-Abhaya"/>
          <w:sz w:val="26"/>
          <w:szCs w:val="26"/>
        </w:rPr>
        <w:t xml:space="preserve"> </w:t>
      </w:r>
      <w:r w:rsidR="00F56ECA" w:rsidRPr="00F56ECA">
        <w:rPr>
          <w:rFonts w:ascii="UN-Abhaya" w:hAnsi="UN-Abhaya" w:cs="UN-Abhaya"/>
          <w:sz w:val="26"/>
          <w:szCs w:val="26"/>
          <w:cs/>
          <w:lang w:bidi="si-LK"/>
        </w:rPr>
        <w:t>බ්‍රාහ්මණයා විසින් එය අපට පුදනු ලද්දේ ය</w:t>
      </w:r>
      <w:r w:rsidR="00F56ECA" w:rsidRPr="00F56ECA">
        <w:rPr>
          <w:rFonts w:ascii="UN-Abhaya" w:hAnsi="UN-Abhaya" w:cs="UN-Abhaya"/>
          <w:sz w:val="26"/>
          <w:szCs w:val="26"/>
        </w:rPr>
        <w:t xml:space="preserve">’ </w:t>
      </w:r>
      <w:r w:rsidR="00F56ECA" w:rsidRPr="00F56ECA">
        <w:rPr>
          <w:rFonts w:ascii="UN-Abhaya" w:hAnsi="UN-Abhaya" w:cs="UN-Abhaya"/>
          <w:sz w:val="26"/>
          <w:szCs w:val="26"/>
          <w:cs/>
          <w:lang w:bidi="si-LK"/>
        </w:rPr>
        <w:t>යි වදාළහ.</w:t>
      </w:r>
    </w:p>
    <w:p w:rsidR="00F56ECA" w:rsidRDefault="00F56ECA" w:rsidP="005C1D33">
      <w:pPr>
        <w:spacing w:after="0"/>
        <w:ind w:firstLine="720"/>
        <w:jc w:val="both"/>
        <w:rPr>
          <w:rFonts w:ascii="UN-Abhaya" w:hAnsi="UN-Abhaya" w:cs="UN-Abhaya"/>
          <w:sz w:val="26"/>
          <w:szCs w:val="26"/>
          <w:lang w:bidi="si-LK"/>
        </w:rPr>
      </w:pPr>
    </w:p>
    <w:p w:rsidR="00B3775A" w:rsidRPr="00BE4896" w:rsidRDefault="00B3775A" w:rsidP="005C1D33">
      <w:pPr>
        <w:spacing w:after="0"/>
        <w:ind w:firstLine="720"/>
        <w:jc w:val="both"/>
        <w:rPr>
          <w:rFonts w:ascii="UN-Abhaya" w:hAnsi="UN-Abhaya" w:cs="UN-Abhaya"/>
          <w:sz w:val="26"/>
          <w:szCs w:val="26"/>
        </w:rPr>
      </w:pPr>
      <w:r w:rsidRPr="00BE4896">
        <w:rPr>
          <w:rFonts w:ascii="UN-Abhaya" w:hAnsi="UN-Abhaya" w:cs="UN-Abhaya" w:hint="cs"/>
          <w:sz w:val="26"/>
          <w:szCs w:val="26"/>
          <w:cs/>
          <w:lang w:bidi="si-LK"/>
        </w:rPr>
        <w:t>එකල්හි</w:t>
      </w:r>
      <w:r w:rsidRPr="00BE4896">
        <w:rPr>
          <w:rFonts w:ascii="UN-Abhaya" w:hAnsi="UN-Abhaya" w:cs="UN-Abhaya"/>
          <w:sz w:val="26"/>
          <w:szCs w:val="26"/>
        </w:rPr>
        <w:t xml:space="preserve"> </w:t>
      </w:r>
      <w:r w:rsidRPr="00BE4896">
        <w:rPr>
          <w:rFonts w:ascii="UN-Abhaya" w:hAnsi="UN-Abhaya" w:cs="UN-Abhaya" w:hint="cs"/>
          <w:sz w:val="26"/>
          <w:szCs w:val="26"/>
          <w:cs/>
          <w:lang w:bidi="si-LK"/>
        </w:rPr>
        <w:t>රජු</w:t>
      </w:r>
      <w:r w:rsidRPr="00BE4896">
        <w:rPr>
          <w:rFonts w:ascii="UN-Abhaya" w:hAnsi="UN-Abhaya" w:cs="UN-Abhaya"/>
          <w:sz w:val="26"/>
          <w:szCs w:val="26"/>
        </w:rPr>
        <w:t xml:space="preserve"> </w:t>
      </w:r>
      <w:r w:rsidR="00EF39D3" w:rsidRPr="00BE4896">
        <w:rPr>
          <w:rFonts w:ascii="UN-Abhaya" w:hAnsi="UN-Abhaya" w:cs="UN-Abhaya"/>
          <w:sz w:val="26"/>
          <w:szCs w:val="26"/>
        </w:rPr>
        <w:t>‘</w:t>
      </w:r>
      <w:r w:rsidRPr="00BE4896">
        <w:rPr>
          <w:rFonts w:ascii="UN-Abhaya" w:hAnsi="UN-Abhaya" w:cs="UN-Abhaya" w:hint="cs"/>
          <w:sz w:val="26"/>
          <w:szCs w:val="26"/>
          <w:cs/>
          <w:lang w:bidi="si-LK"/>
        </w:rPr>
        <w:t>මේ</w:t>
      </w:r>
      <w:r w:rsidRPr="00BE4896">
        <w:rPr>
          <w:rFonts w:ascii="UN-Abhaya" w:hAnsi="UN-Abhaya" w:cs="UN-Abhaya"/>
          <w:sz w:val="26"/>
          <w:szCs w:val="26"/>
        </w:rPr>
        <w:t xml:space="preserve"> </w:t>
      </w:r>
      <w:r w:rsidR="00BB247A">
        <w:rPr>
          <w:rFonts w:ascii="UN-Abhaya" w:hAnsi="UN-Abhaya" w:cs="UN-Abhaya" w:hint="cs"/>
          <w:sz w:val="26"/>
          <w:szCs w:val="26"/>
          <w:cs/>
          <w:lang w:bidi="si-LK"/>
        </w:rPr>
        <w:t>බ්‍ර</w:t>
      </w:r>
      <w:r w:rsidR="003E2149" w:rsidRPr="00BE4896">
        <w:rPr>
          <w:rFonts w:ascii="UN-Abhaya" w:hAnsi="UN-Abhaya" w:cs="UN-Abhaya" w:hint="cs"/>
          <w:sz w:val="26"/>
          <w:szCs w:val="26"/>
          <w:cs/>
          <w:lang w:bidi="si-LK"/>
        </w:rPr>
        <w:t>හ්මණ</w:t>
      </w:r>
      <w:r w:rsidRPr="00BE4896">
        <w:rPr>
          <w:rFonts w:ascii="UN-Abhaya" w:hAnsi="UN-Abhaya" w:cs="UN-Abhaya" w:hint="cs"/>
          <w:sz w:val="26"/>
          <w:szCs w:val="26"/>
          <w:cs/>
          <w:lang w:bidi="si-LK"/>
        </w:rPr>
        <w:t>යා</w:t>
      </w:r>
      <w:r w:rsidRPr="00BE4896">
        <w:rPr>
          <w:rFonts w:ascii="UN-Abhaya" w:hAnsi="UN-Abhaya" w:cs="UN-Abhaya"/>
          <w:sz w:val="26"/>
          <w:szCs w:val="26"/>
        </w:rPr>
        <w:t xml:space="preserve"> </w:t>
      </w:r>
      <w:r w:rsidRPr="00BE4896">
        <w:rPr>
          <w:rFonts w:ascii="UN-Abhaya" w:hAnsi="UN-Abhaya" w:cs="UN-Abhaya" w:hint="cs"/>
          <w:sz w:val="26"/>
          <w:szCs w:val="26"/>
          <w:cs/>
          <w:lang w:bidi="si-LK"/>
        </w:rPr>
        <w:t>යුතුකම්</w:t>
      </w:r>
      <w:r w:rsidRPr="00BE4896">
        <w:rPr>
          <w:rFonts w:ascii="UN-Abhaya" w:hAnsi="UN-Abhaya" w:cs="UN-Abhaya"/>
          <w:sz w:val="26"/>
          <w:szCs w:val="26"/>
        </w:rPr>
        <w:t xml:space="preserve"> </w:t>
      </w:r>
      <w:r w:rsidRPr="00BE4896">
        <w:rPr>
          <w:rFonts w:ascii="UN-Abhaya" w:hAnsi="UN-Abhaya" w:cs="UN-Abhaya" w:hint="cs"/>
          <w:sz w:val="26"/>
          <w:szCs w:val="26"/>
          <w:cs/>
          <w:lang w:bidi="si-LK"/>
        </w:rPr>
        <w:t>දන්නේ</w:t>
      </w:r>
      <w:r w:rsidRPr="00BE4896">
        <w:rPr>
          <w:rFonts w:ascii="UN-Abhaya" w:hAnsi="UN-Abhaya" w:cs="UN-Abhaya"/>
          <w:sz w:val="26"/>
          <w:szCs w:val="26"/>
        </w:rPr>
        <w:t xml:space="preserve"> </w:t>
      </w:r>
      <w:r w:rsidRPr="00BE4896">
        <w:rPr>
          <w:rFonts w:ascii="UN-Abhaya" w:hAnsi="UN-Abhaya" w:cs="UN-Abhaya" w:hint="cs"/>
          <w:sz w:val="26"/>
          <w:szCs w:val="26"/>
          <w:cs/>
          <w:lang w:bidi="si-LK"/>
        </w:rPr>
        <w:t>ය</w:t>
      </w:r>
      <w:r w:rsidRPr="00BE4896">
        <w:rPr>
          <w:rFonts w:ascii="UN-Abhaya" w:hAnsi="UN-Abhaya" w:cs="UN-Abhaya"/>
          <w:sz w:val="26"/>
          <w:szCs w:val="26"/>
        </w:rPr>
        <w:t>,</w:t>
      </w:r>
      <w:r w:rsidR="00205E02">
        <w:rPr>
          <w:rFonts w:ascii="UN-Abhaya" w:hAnsi="UN-Abhaya" w:cs="UN-Abhaya"/>
          <w:sz w:val="26"/>
          <w:szCs w:val="26"/>
        </w:rPr>
        <w:t xml:space="preserve"> </w:t>
      </w:r>
      <w:r w:rsidRPr="00BE4896">
        <w:rPr>
          <w:rFonts w:ascii="UN-Abhaya" w:hAnsi="UN-Abhaya" w:cs="UN-Abhaya" w:hint="cs"/>
          <w:sz w:val="26"/>
          <w:szCs w:val="26"/>
          <w:cs/>
          <w:lang w:bidi="si-LK"/>
        </w:rPr>
        <w:t>අපි</w:t>
      </w:r>
      <w:r w:rsidRPr="00BE4896">
        <w:rPr>
          <w:rFonts w:ascii="UN-Abhaya" w:hAnsi="UN-Abhaya" w:cs="UN-Abhaya"/>
          <w:sz w:val="26"/>
          <w:szCs w:val="26"/>
        </w:rPr>
        <w:t xml:space="preserve"> </w:t>
      </w:r>
      <w:r w:rsidRPr="00BE4896">
        <w:rPr>
          <w:rFonts w:ascii="UN-Abhaya" w:hAnsi="UN-Abhaya" w:cs="UN-Abhaya" w:hint="cs"/>
          <w:sz w:val="26"/>
          <w:szCs w:val="26"/>
          <w:cs/>
          <w:lang w:bidi="si-LK"/>
        </w:rPr>
        <w:t>ඔහු</w:t>
      </w:r>
      <w:r w:rsidRPr="00BE4896">
        <w:rPr>
          <w:rFonts w:ascii="UN-Abhaya" w:hAnsi="UN-Abhaya" w:cs="UN-Abhaya"/>
          <w:sz w:val="26"/>
          <w:szCs w:val="26"/>
        </w:rPr>
        <w:t xml:space="preserve"> </w:t>
      </w:r>
      <w:r w:rsidRPr="00BE4896">
        <w:rPr>
          <w:rFonts w:ascii="UN-Abhaya" w:hAnsi="UN-Abhaya" w:cs="UN-Abhaya" w:hint="cs"/>
          <w:sz w:val="26"/>
          <w:szCs w:val="26"/>
          <w:cs/>
          <w:lang w:bidi="si-LK"/>
        </w:rPr>
        <w:t>මෙන්</w:t>
      </w:r>
      <w:r w:rsidRPr="00BE4896">
        <w:rPr>
          <w:rFonts w:ascii="UN-Abhaya" w:hAnsi="UN-Abhaya" w:cs="UN-Abhaya"/>
          <w:sz w:val="26"/>
          <w:szCs w:val="26"/>
        </w:rPr>
        <w:t xml:space="preserve"> </w:t>
      </w:r>
      <w:r w:rsidR="00C24CA4" w:rsidRPr="00BE4896">
        <w:rPr>
          <w:rFonts w:ascii="UN-Abhaya" w:hAnsi="UN-Abhaya" w:cs="UN-Abhaya" w:hint="cs"/>
          <w:sz w:val="26"/>
          <w:szCs w:val="26"/>
          <w:cs/>
          <w:lang w:bidi="si-LK"/>
        </w:rPr>
        <w:t>යු</w:t>
      </w:r>
      <w:r w:rsidRPr="00BE4896">
        <w:rPr>
          <w:rFonts w:ascii="UN-Abhaya" w:hAnsi="UN-Abhaya" w:cs="UN-Abhaya" w:hint="cs"/>
          <w:sz w:val="26"/>
          <w:szCs w:val="26"/>
          <w:cs/>
          <w:lang w:bidi="si-LK"/>
        </w:rPr>
        <w:t>තුකම්</w:t>
      </w:r>
      <w:r w:rsidRPr="00BE4896">
        <w:rPr>
          <w:rFonts w:ascii="UN-Abhaya" w:hAnsi="UN-Abhaya" w:cs="UN-Abhaya"/>
          <w:sz w:val="26"/>
          <w:szCs w:val="26"/>
        </w:rPr>
        <w:t xml:space="preserve"> </w:t>
      </w:r>
      <w:r w:rsidRPr="00BE4896">
        <w:rPr>
          <w:rFonts w:ascii="UN-Abhaya" w:hAnsi="UN-Abhaya" w:cs="UN-Abhaya" w:hint="cs"/>
          <w:sz w:val="26"/>
          <w:szCs w:val="26"/>
          <w:cs/>
          <w:lang w:bidi="si-LK"/>
        </w:rPr>
        <w:t>නො</w:t>
      </w:r>
      <w:r w:rsidRPr="00BE4896">
        <w:rPr>
          <w:rFonts w:ascii="UN-Abhaya" w:hAnsi="UN-Abhaya" w:cs="UN-Abhaya"/>
          <w:sz w:val="26"/>
          <w:szCs w:val="26"/>
        </w:rPr>
        <w:t xml:space="preserve"> </w:t>
      </w:r>
      <w:r w:rsidRPr="00BE4896">
        <w:rPr>
          <w:rFonts w:ascii="UN-Abhaya" w:hAnsi="UN-Abhaya" w:cs="UN-Abhaya" w:hint="cs"/>
          <w:sz w:val="26"/>
          <w:szCs w:val="26"/>
          <w:cs/>
          <w:lang w:bidi="si-LK"/>
        </w:rPr>
        <w:t>දනිමුය</w:t>
      </w:r>
      <w:r w:rsidR="00C24CA4" w:rsidRPr="00BE4896">
        <w:rPr>
          <w:rFonts w:ascii="UN-Abhaya" w:hAnsi="UN-Abhaya" w:cs="UN-Abhaya"/>
          <w:sz w:val="26"/>
          <w:szCs w:val="26"/>
        </w:rPr>
        <w:t>’</w:t>
      </w:r>
      <w:r w:rsidR="00A4462A" w:rsidRPr="00BE4896">
        <w:rPr>
          <w:rFonts w:ascii="UN-Abhaya" w:hAnsi="UN-Abhaya" w:cs="UN-Abhaya" w:hint="eastAsia"/>
          <w:sz w:val="26"/>
          <w:szCs w:val="26"/>
        </w:rPr>
        <w:t xml:space="preserve"> </w:t>
      </w:r>
      <w:r w:rsidRPr="00BE4896">
        <w:rPr>
          <w:rFonts w:ascii="UN-Abhaya" w:hAnsi="UN-Abhaya" w:cs="UN-Abhaya" w:hint="cs"/>
          <w:sz w:val="26"/>
          <w:szCs w:val="26"/>
          <w:cs/>
          <w:lang w:bidi="si-LK"/>
        </w:rPr>
        <w:t>යි</w:t>
      </w:r>
      <w:r w:rsidRPr="00BE4896">
        <w:rPr>
          <w:rFonts w:ascii="UN-Abhaya" w:hAnsi="UN-Abhaya" w:cs="UN-Abhaya"/>
          <w:sz w:val="26"/>
          <w:szCs w:val="26"/>
        </w:rPr>
        <w:t xml:space="preserve"> </w:t>
      </w:r>
      <w:r w:rsidRPr="00BE4896">
        <w:rPr>
          <w:rFonts w:ascii="UN-Abhaya" w:hAnsi="UN-Abhaya" w:cs="UN-Abhaya" w:hint="cs"/>
          <w:sz w:val="26"/>
          <w:szCs w:val="26"/>
          <w:cs/>
          <w:lang w:bidi="si-LK"/>
        </w:rPr>
        <w:t>ඔහු</w:t>
      </w:r>
      <w:r w:rsidRPr="00BE4896">
        <w:rPr>
          <w:rFonts w:ascii="UN-Abhaya" w:hAnsi="UN-Abhaya" w:cs="UN-Abhaya"/>
          <w:sz w:val="26"/>
          <w:szCs w:val="26"/>
        </w:rPr>
        <w:t xml:space="preserve"> </w:t>
      </w:r>
      <w:r w:rsidRPr="00BE4896">
        <w:rPr>
          <w:rFonts w:ascii="UN-Abhaya" w:hAnsi="UN-Abhaya" w:cs="UN-Abhaya" w:hint="cs"/>
          <w:sz w:val="26"/>
          <w:szCs w:val="26"/>
          <w:cs/>
          <w:lang w:bidi="si-LK"/>
        </w:rPr>
        <w:t>කෙරෙහි</w:t>
      </w:r>
      <w:r w:rsidRPr="00BE4896">
        <w:rPr>
          <w:rFonts w:ascii="UN-Abhaya" w:hAnsi="UN-Abhaya" w:cs="UN-Abhaya"/>
          <w:sz w:val="26"/>
          <w:szCs w:val="26"/>
        </w:rPr>
        <w:t xml:space="preserve"> </w:t>
      </w:r>
      <w:r w:rsidRPr="00BE4896">
        <w:rPr>
          <w:rFonts w:ascii="UN-Abhaya" w:hAnsi="UN-Abhaya" w:cs="UN-Abhaya" w:hint="cs"/>
          <w:sz w:val="26"/>
          <w:szCs w:val="26"/>
          <w:cs/>
          <w:lang w:bidi="si-LK"/>
        </w:rPr>
        <w:t>පැහැදී</w:t>
      </w:r>
      <w:r w:rsidRPr="00BE4896">
        <w:rPr>
          <w:rFonts w:ascii="UN-Abhaya" w:hAnsi="UN-Abhaya" w:cs="UN-Abhaya"/>
          <w:sz w:val="26"/>
          <w:szCs w:val="26"/>
        </w:rPr>
        <w:t xml:space="preserve"> </w:t>
      </w:r>
      <w:r w:rsidRPr="00BE4896">
        <w:rPr>
          <w:rFonts w:ascii="UN-Abhaya" w:hAnsi="UN-Abhaya" w:cs="UN-Abhaya" w:hint="cs"/>
          <w:sz w:val="26"/>
          <w:szCs w:val="26"/>
          <w:cs/>
          <w:lang w:bidi="si-LK"/>
        </w:rPr>
        <w:t>මනු</w:t>
      </w:r>
      <w:r w:rsidR="000D6C64" w:rsidRPr="00BE4896">
        <w:rPr>
          <w:rFonts w:ascii="UN-Abhaya" w:hAnsi="UN-Abhaya" w:cs="UN-Abhaya" w:hint="cs"/>
          <w:sz w:val="26"/>
          <w:szCs w:val="26"/>
          <w:cs/>
          <w:lang w:bidi="si-LK"/>
        </w:rPr>
        <w:t>ෂ්‍ය</w:t>
      </w:r>
      <w:r w:rsidRPr="00BE4896">
        <w:rPr>
          <w:rFonts w:ascii="UN-Abhaya" w:hAnsi="UN-Abhaya" w:cs="UN-Abhaya" w:hint="cs"/>
          <w:sz w:val="26"/>
          <w:szCs w:val="26"/>
          <w:cs/>
          <w:lang w:bidi="si-LK"/>
        </w:rPr>
        <w:t>යන්ට</w:t>
      </w:r>
      <w:r w:rsidRPr="00BE4896">
        <w:rPr>
          <w:rFonts w:ascii="UN-Abhaya" w:hAnsi="UN-Abhaya" w:cs="UN-Abhaya"/>
          <w:sz w:val="26"/>
          <w:szCs w:val="26"/>
        </w:rPr>
        <w:t xml:space="preserve"> </w:t>
      </w:r>
      <w:r w:rsidRPr="00BE4896">
        <w:rPr>
          <w:rFonts w:ascii="UN-Abhaya" w:hAnsi="UN-Abhaya" w:cs="UN-Abhaya" w:hint="cs"/>
          <w:sz w:val="26"/>
          <w:szCs w:val="26"/>
          <w:cs/>
          <w:lang w:bidi="si-LK"/>
        </w:rPr>
        <w:t>ප්‍රයෝජන</w:t>
      </w:r>
      <w:r w:rsidRPr="00BE4896">
        <w:rPr>
          <w:rFonts w:ascii="UN-Abhaya" w:hAnsi="UN-Abhaya" w:cs="UN-Abhaya"/>
          <w:sz w:val="26"/>
          <w:szCs w:val="26"/>
        </w:rPr>
        <w:t xml:space="preserve"> </w:t>
      </w:r>
      <w:r w:rsidRPr="00BE4896">
        <w:rPr>
          <w:rFonts w:ascii="UN-Abhaya" w:hAnsi="UN-Abhaya" w:cs="UN-Abhaya" w:hint="cs"/>
          <w:sz w:val="26"/>
          <w:szCs w:val="26"/>
          <w:cs/>
          <w:lang w:bidi="si-LK"/>
        </w:rPr>
        <w:t>සැම</w:t>
      </w:r>
      <w:r w:rsidRPr="00BE4896">
        <w:rPr>
          <w:rFonts w:ascii="UN-Abhaya" w:hAnsi="UN-Abhaya" w:cs="UN-Abhaya"/>
          <w:sz w:val="26"/>
          <w:szCs w:val="26"/>
        </w:rPr>
        <w:t xml:space="preserve"> </w:t>
      </w:r>
      <w:r w:rsidRPr="00BE4896">
        <w:rPr>
          <w:rFonts w:ascii="UN-Abhaya" w:hAnsi="UN-Abhaya" w:cs="UN-Abhaya" w:hint="cs"/>
          <w:sz w:val="26"/>
          <w:szCs w:val="26"/>
          <w:cs/>
          <w:lang w:bidi="si-LK"/>
        </w:rPr>
        <w:t>දෙයකින්ම</w:t>
      </w:r>
      <w:r w:rsidRPr="00BE4896">
        <w:rPr>
          <w:rFonts w:ascii="UN-Abhaya" w:hAnsi="UN-Abhaya" w:cs="UN-Abhaya"/>
          <w:sz w:val="26"/>
          <w:szCs w:val="26"/>
        </w:rPr>
        <w:t xml:space="preserve"> </w:t>
      </w:r>
      <w:r w:rsidRPr="00BE4896">
        <w:rPr>
          <w:rFonts w:ascii="UN-Abhaya" w:hAnsi="UN-Abhaya" w:cs="UN-Abhaya" w:hint="cs"/>
          <w:sz w:val="26"/>
          <w:szCs w:val="26"/>
          <w:cs/>
          <w:lang w:bidi="si-LK"/>
        </w:rPr>
        <w:t>අට</w:t>
      </w:r>
      <w:r w:rsidRPr="00BE4896">
        <w:rPr>
          <w:rFonts w:ascii="UN-Abhaya" w:hAnsi="UN-Abhaya" w:cs="UN-Abhaya"/>
          <w:sz w:val="26"/>
          <w:szCs w:val="26"/>
        </w:rPr>
        <w:t xml:space="preserve"> </w:t>
      </w:r>
      <w:r w:rsidRPr="00BE4896">
        <w:rPr>
          <w:rFonts w:ascii="UN-Abhaya" w:hAnsi="UN-Abhaya" w:cs="UN-Abhaya" w:hint="cs"/>
          <w:sz w:val="26"/>
          <w:szCs w:val="26"/>
          <w:cs/>
          <w:lang w:bidi="si-LK"/>
        </w:rPr>
        <w:t>බැගින්</w:t>
      </w:r>
      <w:r w:rsidRPr="00BE4896">
        <w:rPr>
          <w:rFonts w:ascii="UN-Abhaya" w:hAnsi="UN-Abhaya" w:cs="UN-Abhaya"/>
          <w:sz w:val="26"/>
          <w:szCs w:val="26"/>
        </w:rPr>
        <w:t xml:space="preserve"> </w:t>
      </w:r>
      <w:r w:rsidRPr="00BE4896">
        <w:rPr>
          <w:rFonts w:ascii="UN-Abhaya" w:hAnsi="UN-Abhaya" w:cs="UN-Abhaya" w:hint="cs"/>
          <w:sz w:val="26"/>
          <w:szCs w:val="26"/>
          <w:cs/>
          <w:lang w:bidi="si-LK"/>
        </w:rPr>
        <w:t>ගෙන</w:t>
      </w:r>
      <w:r w:rsidRPr="00BE4896">
        <w:rPr>
          <w:rFonts w:ascii="UN-Abhaya" w:hAnsi="UN-Abhaya" w:cs="UN-Abhaya"/>
          <w:sz w:val="26"/>
          <w:szCs w:val="26"/>
        </w:rPr>
        <w:t xml:space="preserve"> </w:t>
      </w:r>
      <w:r w:rsidRPr="00BE4896">
        <w:rPr>
          <w:rFonts w:ascii="UN-Abhaya" w:hAnsi="UN-Abhaya" w:cs="UN-Abhaya" w:hint="cs"/>
          <w:sz w:val="26"/>
          <w:szCs w:val="26"/>
          <w:cs/>
          <w:lang w:bidi="si-LK"/>
        </w:rPr>
        <w:t>ඔහුට</w:t>
      </w:r>
      <w:r w:rsidRPr="00BE4896">
        <w:rPr>
          <w:rFonts w:ascii="UN-Abhaya" w:hAnsi="UN-Abhaya" w:cs="UN-Abhaya"/>
          <w:sz w:val="26"/>
          <w:szCs w:val="26"/>
        </w:rPr>
        <w:t xml:space="preserve"> </w:t>
      </w:r>
      <w:r w:rsidRPr="00BE4896">
        <w:rPr>
          <w:rFonts w:ascii="UN-Abhaya" w:hAnsi="UN-Abhaya" w:cs="UN-Abhaya" w:hint="cs"/>
          <w:b/>
          <w:bCs/>
          <w:sz w:val="26"/>
          <w:szCs w:val="26"/>
          <w:cs/>
          <w:lang w:bidi="si-LK"/>
        </w:rPr>
        <w:t>සබ්බට්ඨක</w:t>
      </w:r>
      <w:r w:rsidRPr="00BE4896">
        <w:rPr>
          <w:rFonts w:ascii="UN-Abhaya" w:hAnsi="UN-Abhaya" w:cs="UN-Abhaya"/>
          <w:b/>
          <w:bCs/>
          <w:sz w:val="26"/>
          <w:szCs w:val="26"/>
        </w:rPr>
        <w:t xml:space="preserve"> </w:t>
      </w:r>
      <w:r w:rsidRPr="00BE4896">
        <w:rPr>
          <w:rFonts w:ascii="UN-Abhaya" w:hAnsi="UN-Abhaya" w:cs="UN-Abhaya" w:hint="cs"/>
          <w:sz w:val="26"/>
          <w:szCs w:val="26"/>
          <w:cs/>
          <w:lang w:bidi="si-LK"/>
        </w:rPr>
        <w:t>නම්</w:t>
      </w:r>
      <w:r w:rsidRPr="00BE4896">
        <w:rPr>
          <w:rFonts w:ascii="UN-Abhaya" w:hAnsi="UN-Abhaya" w:cs="UN-Abhaya"/>
          <w:sz w:val="26"/>
          <w:szCs w:val="26"/>
        </w:rPr>
        <w:t xml:space="preserve"> </w:t>
      </w:r>
      <w:r w:rsidRPr="00BE4896">
        <w:rPr>
          <w:rFonts w:ascii="UN-Abhaya" w:hAnsi="UN-Abhaya" w:cs="UN-Abhaya" w:hint="cs"/>
          <w:sz w:val="26"/>
          <w:szCs w:val="26"/>
          <w:cs/>
          <w:lang w:bidi="si-LK"/>
        </w:rPr>
        <w:t>දානයක්</w:t>
      </w:r>
      <w:r w:rsidRPr="00BE4896">
        <w:rPr>
          <w:rFonts w:ascii="UN-Abhaya" w:hAnsi="UN-Abhaya" w:cs="UN-Abhaya"/>
          <w:sz w:val="26"/>
          <w:szCs w:val="26"/>
        </w:rPr>
        <w:t xml:space="preserve"> </w:t>
      </w:r>
      <w:r w:rsidRPr="00BE4896">
        <w:rPr>
          <w:rFonts w:ascii="UN-Abhaya" w:hAnsi="UN-Abhaya" w:cs="UN-Abhaya" w:hint="cs"/>
          <w:sz w:val="26"/>
          <w:szCs w:val="26"/>
          <w:cs/>
          <w:lang w:bidi="si-LK"/>
        </w:rPr>
        <w:t>දී</w:t>
      </w:r>
      <w:r w:rsidRPr="00BE4896">
        <w:rPr>
          <w:rFonts w:ascii="UN-Abhaya" w:hAnsi="UN-Abhaya" w:cs="UN-Abhaya"/>
          <w:sz w:val="26"/>
          <w:szCs w:val="26"/>
        </w:rPr>
        <w:t xml:space="preserve"> </w:t>
      </w:r>
      <w:r w:rsidRPr="00BE4896">
        <w:rPr>
          <w:rFonts w:ascii="UN-Abhaya" w:hAnsi="UN-Abhaya" w:cs="UN-Abhaya" w:hint="cs"/>
          <w:sz w:val="26"/>
          <w:szCs w:val="26"/>
          <w:cs/>
          <w:lang w:bidi="si-LK"/>
        </w:rPr>
        <w:t>පුරෝහිත</w:t>
      </w:r>
      <w:r w:rsidRPr="00BE4896">
        <w:rPr>
          <w:rFonts w:ascii="UN-Abhaya" w:hAnsi="UN-Abhaya" w:cs="UN-Abhaya"/>
          <w:sz w:val="26"/>
          <w:szCs w:val="26"/>
        </w:rPr>
        <w:t xml:space="preserve"> </w:t>
      </w:r>
      <w:r w:rsidRPr="00BE4896">
        <w:rPr>
          <w:rFonts w:ascii="UN-Abhaya" w:hAnsi="UN-Abhaya" w:cs="UN-Abhaya" w:hint="cs"/>
          <w:sz w:val="26"/>
          <w:szCs w:val="26"/>
          <w:cs/>
          <w:lang w:bidi="si-LK"/>
        </w:rPr>
        <w:t>තනතුර</w:t>
      </w:r>
      <w:r w:rsidRPr="00BE4896">
        <w:rPr>
          <w:rFonts w:ascii="UN-Abhaya" w:hAnsi="UN-Abhaya" w:cs="UN-Abhaya"/>
          <w:sz w:val="26"/>
          <w:szCs w:val="26"/>
        </w:rPr>
        <w:t xml:space="preserve"> </w:t>
      </w:r>
      <w:r w:rsidRPr="00BE4896">
        <w:rPr>
          <w:rFonts w:ascii="UN-Abhaya" w:hAnsi="UN-Abhaya" w:cs="UN-Abhaya" w:hint="cs"/>
          <w:sz w:val="26"/>
          <w:szCs w:val="26"/>
          <w:cs/>
          <w:lang w:bidi="si-LK"/>
        </w:rPr>
        <w:t>ද</w:t>
      </w:r>
      <w:r w:rsidRPr="00BE4896">
        <w:rPr>
          <w:rFonts w:ascii="UN-Abhaya" w:hAnsi="UN-Abhaya" w:cs="UN-Abhaya"/>
          <w:sz w:val="26"/>
          <w:szCs w:val="26"/>
        </w:rPr>
        <w:t xml:space="preserve"> </w:t>
      </w:r>
      <w:r w:rsidRPr="00BE4896">
        <w:rPr>
          <w:rFonts w:ascii="UN-Abhaya" w:hAnsi="UN-Abhaya" w:cs="UN-Abhaya" w:hint="cs"/>
          <w:sz w:val="26"/>
          <w:szCs w:val="26"/>
          <w:cs/>
          <w:lang w:bidi="si-LK"/>
        </w:rPr>
        <w:t>දුන්නේ</w:t>
      </w:r>
      <w:r w:rsidRPr="00BE4896">
        <w:rPr>
          <w:rFonts w:ascii="UN-Abhaya" w:hAnsi="UN-Abhaya" w:cs="UN-Abhaya"/>
          <w:sz w:val="26"/>
          <w:szCs w:val="26"/>
        </w:rPr>
        <w:t xml:space="preserve"> </w:t>
      </w:r>
      <w:r w:rsidRPr="00BE4896">
        <w:rPr>
          <w:rFonts w:ascii="UN-Abhaya" w:hAnsi="UN-Abhaya" w:cs="UN-Abhaya" w:hint="cs"/>
          <w:sz w:val="26"/>
          <w:szCs w:val="26"/>
          <w:cs/>
          <w:lang w:bidi="si-LK"/>
        </w:rPr>
        <w:t>ය</w:t>
      </w:r>
      <w:r w:rsidRPr="00BE4896">
        <w:rPr>
          <w:rFonts w:ascii="UN-Abhaya" w:hAnsi="UN-Abhaya" w:cs="UN-Abhaya"/>
          <w:sz w:val="26"/>
          <w:szCs w:val="26"/>
        </w:rPr>
        <w:t xml:space="preserve">. </w:t>
      </w:r>
    </w:p>
    <w:p w:rsidR="00B3775A" w:rsidRPr="00BE4896" w:rsidRDefault="00B3775A" w:rsidP="005C1D33">
      <w:pPr>
        <w:spacing w:after="0"/>
        <w:ind w:firstLine="720"/>
        <w:jc w:val="both"/>
        <w:rPr>
          <w:rFonts w:ascii="UN-Abhaya" w:hAnsi="UN-Abhaya" w:cs="UN-Abhaya"/>
          <w:sz w:val="26"/>
          <w:szCs w:val="26"/>
        </w:rPr>
      </w:pPr>
    </w:p>
    <w:p w:rsidR="00B3775A" w:rsidRPr="00BE4896" w:rsidRDefault="00B3775A" w:rsidP="005C1D33">
      <w:pPr>
        <w:spacing w:after="0"/>
        <w:ind w:firstLine="720"/>
        <w:jc w:val="both"/>
        <w:rPr>
          <w:rFonts w:ascii="UN-Abhaya" w:hAnsi="UN-Abhaya" w:cs="UN-Abhaya"/>
          <w:sz w:val="26"/>
          <w:szCs w:val="26"/>
        </w:rPr>
      </w:pPr>
      <w:r w:rsidRPr="00BE4896">
        <w:rPr>
          <w:rFonts w:ascii="UN-Abhaya" w:hAnsi="UN-Abhaya" w:cs="UN-Abhaya" w:hint="cs"/>
          <w:sz w:val="26"/>
          <w:szCs w:val="26"/>
          <w:cs/>
          <w:lang w:bidi="si-LK"/>
        </w:rPr>
        <w:t>කලින්</w:t>
      </w:r>
      <w:r w:rsidRPr="00BE4896">
        <w:rPr>
          <w:rFonts w:ascii="UN-Abhaya" w:hAnsi="UN-Abhaya" w:cs="UN-Abhaya"/>
          <w:sz w:val="26"/>
          <w:szCs w:val="26"/>
        </w:rPr>
        <w:t xml:space="preserve"> </w:t>
      </w:r>
      <w:r w:rsidRPr="00BE4896">
        <w:rPr>
          <w:rFonts w:ascii="UN-Abhaya" w:hAnsi="UN-Abhaya" w:cs="UN-Abhaya" w:hint="cs"/>
          <w:sz w:val="26"/>
          <w:szCs w:val="26"/>
          <w:cs/>
          <w:lang w:bidi="si-LK"/>
        </w:rPr>
        <w:t>කිසිවකුගේ</w:t>
      </w:r>
      <w:r w:rsidRPr="00BE4896">
        <w:rPr>
          <w:rFonts w:ascii="UN-Abhaya" w:hAnsi="UN-Abhaya" w:cs="UN-Abhaya"/>
          <w:sz w:val="26"/>
          <w:szCs w:val="26"/>
        </w:rPr>
        <w:t xml:space="preserve"> </w:t>
      </w:r>
      <w:r w:rsidRPr="00BE4896">
        <w:rPr>
          <w:rFonts w:ascii="UN-Abhaya" w:hAnsi="UN-Abhaya" w:cs="UN-Abhaya" w:hint="cs"/>
          <w:sz w:val="26"/>
          <w:szCs w:val="26"/>
          <w:cs/>
          <w:lang w:bidi="si-LK"/>
        </w:rPr>
        <w:t>සැළකිල්ලට</w:t>
      </w:r>
      <w:r w:rsidRPr="00BE4896">
        <w:rPr>
          <w:rFonts w:ascii="UN-Abhaya" w:hAnsi="UN-Abhaya" w:cs="UN-Abhaya"/>
          <w:sz w:val="26"/>
          <w:szCs w:val="26"/>
        </w:rPr>
        <w:t xml:space="preserve"> </w:t>
      </w:r>
      <w:r w:rsidRPr="00BE4896">
        <w:rPr>
          <w:rFonts w:ascii="UN-Abhaya" w:hAnsi="UN-Abhaya" w:cs="UN-Abhaya" w:hint="cs"/>
          <w:sz w:val="26"/>
          <w:szCs w:val="26"/>
          <w:cs/>
          <w:lang w:bidi="si-LK"/>
        </w:rPr>
        <w:t>භාජනය</w:t>
      </w:r>
      <w:r w:rsidRPr="00BE4896">
        <w:rPr>
          <w:rFonts w:ascii="UN-Abhaya" w:hAnsi="UN-Abhaya" w:cs="UN-Abhaya"/>
          <w:sz w:val="26"/>
          <w:szCs w:val="26"/>
        </w:rPr>
        <w:t xml:space="preserve"> </w:t>
      </w:r>
      <w:r w:rsidRPr="00BE4896">
        <w:rPr>
          <w:rFonts w:ascii="UN-Abhaya" w:hAnsi="UN-Abhaya" w:cs="UN-Abhaya" w:hint="cs"/>
          <w:sz w:val="26"/>
          <w:szCs w:val="26"/>
          <w:cs/>
          <w:lang w:bidi="si-LK"/>
        </w:rPr>
        <w:t>නොවි</w:t>
      </w:r>
      <w:r w:rsidRPr="00BE4896">
        <w:rPr>
          <w:rFonts w:ascii="UN-Abhaya" w:hAnsi="UN-Abhaya" w:cs="UN-Abhaya"/>
          <w:sz w:val="26"/>
          <w:szCs w:val="26"/>
        </w:rPr>
        <w:t xml:space="preserve"> </w:t>
      </w:r>
      <w:r w:rsidRPr="00BE4896">
        <w:rPr>
          <w:rFonts w:ascii="UN-Abhaya" w:hAnsi="UN-Abhaya" w:cs="UN-Abhaya" w:hint="cs"/>
          <w:sz w:val="26"/>
          <w:szCs w:val="26"/>
          <w:cs/>
          <w:lang w:bidi="si-LK"/>
        </w:rPr>
        <w:t>සිටි</w:t>
      </w:r>
      <w:r w:rsidRPr="00BE4896">
        <w:rPr>
          <w:rFonts w:ascii="UN-Abhaya" w:hAnsi="UN-Abhaya" w:cs="UN-Abhaya"/>
          <w:sz w:val="26"/>
          <w:szCs w:val="26"/>
        </w:rPr>
        <w:t xml:space="preserve"> </w:t>
      </w:r>
      <w:r w:rsidRPr="00BE4896">
        <w:rPr>
          <w:rFonts w:ascii="UN-Abhaya" w:hAnsi="UN-Abhaya" w:cs="UN-Abhaya" w:hint="cs"/>
          <w:sz w:val="26"/>
          <w:szCs w:val="26"/>
          <w:cs/>
          <w:lang w:bidi="si-LK"/>
        </w:rPr>
        <w:t>ඒ</w:t>
      </w:r>
      <w:r w:rsidRPr="00BE4896">
        <w:rPr>
          <w:rFonts w:ascii="UN-Abhaya" w:hAnsi="UN-Abhaya" w:cs="UN-Abhaya"/>
          <w:sz w:val="26"/>
          <w:szCs w:val="26"/>
        </w:rPr>
        <w:t xml:space="preserve"> </w:t>
      </w:r>
      <w:r w:rsidRPr="00BE4896">
        <w:rPr>
          <w:rFonts w:ascii="UN-Abhaya" w:hAnsi="UN-Abhaya" w:cs="UN-Abhaya" w:hint="cs"/>
          <w:sz w:val="26"/>
          <w:szCs w:val="26"/>
          <w:cs/>
          <w:lang w:bidi="si-LK"/>
        </w:rPr>
        <w:t>දුප්පත්</w:t>
      </w:r>
      <w:r w:rsidRPr="00BE4896">
        <w:rPr>
          <w:rFonts w:ascii="UN-Abhaya" w:hAnsi="UN-Abhaya" w:cs="UN-Abhaya"/>
          <w:sz w:val="26"/>
          <w:szCs w:val="26"/>
        </w:rPr>
        <w:t xml:space="preserve"> </w:t>
      </w:r>
      <w:r w:rsidRPr="00BE4896">
        <w:rPr>
          <w:rFonts w:ascii="UN-Abhaya" w:hAnsi="UN-Abhaya" w:cs="UN-Abhaya" w:hint="cs"/>
          <w:sz w:val="26"/>
          <w:szCs w:val="26"/>
          <w:cs/>
          <w:lang w:bidi="si-LK"/>
        </w:rPr>
        <w:t>බමුණා</w:t>
      </w:r>
      <w:r w:rsidRPr="00BE4896">
        <w:rPr>
          <w:rFonts w:ascii="UN-Abhaya" w:hAnsi="UN-Abhaya" w:cs="UN-Abhaya"/>
          <w:sz w:val="26"/>
          <w:szCs w:val="26"/>
        </w:rPr>
        <w:t xml:space="preserve"> </w:t>
      </w:r>
      <w:r w:rsidRPr="00BE4896">
        <w:rPr>
          <w:rFonts w:ascii="UN-Abhaya" w:hAnsi="UN-Abhaya" w:cs="UN-Abhaya" w:hint="cs"/>
          <w:sz w:val="26"/>
          <w:szCs w:val="26"/>
          <w:cs/>
          <w:lang w:bidi="si-LK"/>
        </w:rPr>
        <w:t>හට</w:t>
      </w:r>
      <w:r w:rsidRPr="00BE4896">
        <w:rPr>
          <w:rFonts w:ascii="UN-Abhaya" w:hAnsi="UN-Abhaya" w:cs="UN-Abhaya"/>
          <w:sz w:val="26"/>
          <w:szCs w:val="26"/>
        </w:rPr>
        <w:t xml:space="preserve"> </w:t>
      </w:r>
      <w:r w:rsidRPr="00BE4896">
        <w:rPr>
          <w:rFonts w:ascii="UN-Abhaya" w:hAnsi="UN-Abhaya" w:cs="UN-Abhaya" w:hint="cs"/>
          <w:sz w:val="26"/>
          <w:szCs w:val="26"/>
          <w:cs/>
          <w:lang w:bidi="si-LK"/>
        </w:rPr>
        <w:t>මෙතරම්</w:t>
      </w:r>
      <w:r w:rsidRPr="00BE4896">
        <w:rPr>
          <w:rFonts w:ascii="UN-Abhaya" w:hAnsi="UN-Abhaya" w:cs="UN-Abhaya"/>
          <w:sz w:val="26"/>
          <w:szCs w:val="26"/>
        </w:rPr>
        <w:t xml:space="preserve"> </w:t>
      </w:r>
      <w:r w:rsidRPr="00BE4896">
        <w:rPr>
          <w:rFonts w:ascii="UN-Abhaya" w:hAnsi="UN-Abhaya" w:cs="UN-Abhaya" w:hint="cs"/>
          <w:sz w:val="26"/>
          <w:szCs w:val="26"/>
          <w:cs/>
          <w:lang w:bidi="si-LK"/>
        </w:rPr>
        <w:t>සැළකිලි</w:t>
      </w:r>
      <w:r w:rsidRPr="00BE4896">
        <w:rPr>
          <w:rFonts w:ascii="UN-Abhaya" w:hAnsi="UN-Abhaya" w:cs="UN-Abhaya"/>
          <w:sz w:val="26"/>
          <w:szCs w:val="26"/>
        </w:rPr>
        <w:t xml:space="preserve"> </w:t>
      </w:r>
      <w:r w:rsidRPr="00BE4896">
        <w:rPr>
          <w:rFonts w:ascii="UN-Abhaya" w:hAnsi="UN-Abhaya" w:cs="UN-Abhaya" w:hint="cs"/>
          <w:sz w:val="26"/>
          <w:szCs w:val="26"/>
          <w:cs/>
          <w:lang w:bidi="si-LK"/>
        </w:rPr>
        <w:t>කරන්නට</w:t>
      </w:r>
      <w:r w:rsidRPr="00BE4896">
        <w:rPr>
          <w:rFonts w:ascii="UN-Abhaya" w:hAnsi="UN-Abhaya" w:cs="UN-Abhaya"/>
          <w:sz w:val="26"/>
          <w:szCs w:val="26"/>
        </w:rPr>
        <w:t xml:space="preserve"> </w:t>
      </w:r>
      <w:r w:rsidRPr="00BE4896">
        <w:rPr>
          <w:rFonts w:ascii="UN-Abhaya" w:hAnsi="UN-Abhaya" w:cs="UN-Abhaya" w:hint="cs"/>
          <w:sz w:val="26"/>
          <w:szCs w:val="26"/>
          <w:cs/>
          <w:lang w:bidi="si-LK"/>
        </w:rPr>
        <w:t>රජුට</w:t>
      </w:r>
      <w:r w:rsidRPr="00BE4896">
        <w:rPr>
          <w:rFonts w:ascii="UN-Abhaya" w:hAnsi="UN-Abhaya" w:cs="UN-Abhaya"/>
          <w:sz w:val="26"/>
          <w:szCs w:val="26"/>
        </w:rPr>
        <w:t xml:space="preserve"> </w:t>
      </w:r>
      <w:r w:rsidRPr="00BE4896">
        <w:rPr>
          <w:rFonts w:ascii="UN-Abhaya" w:hAnsi="UN-Abhaya" w:cs="UN-Abhaya" w:hint="cs"/>
          <w:sz w:val="26"/>
          <w:szCs w:val="26"/>
          <w:cs/>
          <w:lang w:bidi="si-LK"/>
        </w:rPr>
        <w:t>සිත</w:t>
      </w:r>
      <w:r w:rsidRPr="00BE4896">
        <w:rPr>
          <w:rFonts w:ascii="UN-Abhaya" w:hAnsi="UN-Abhaya" w:cs="UN-Abhaya"/>
          <w:sz w:val="26"/>
          <w:szCs w:val="26"/>
        </w:rPr>
        <w:t xml:space="preserve"> </w:t>
      </w:r>
      <w:r w:rsidRPr="00BE4896">
        <w:rPr>
          <w:rFonts w:ascii="UN-Abhaya" w:hAnsi="UN-Abhaya" w:cs="UN-Abhaya" w:hint="cs"/>
          <w:sz w:val="26"/>
          <w:szCs w:val="26"/>
          <w:cs/>
          <w:lang w:bidi="si-LK"/>
        </w:rPr>
        <w:t>වුයේ</w:t>
      </w:r>
      <w:r w:rsidRPr="00BE4896">
        <w:rPr>
          <w:rFonts w:ascii="UN-Abhaya" w:hAnsi="UN-Abhaya" w:cs="UN-Abhaya"/>
          <w:sz w:val="26"/>
          <w:szCs w:val="26"/>
        </w:rPr>
        <w:t xml:space="preserve"> </w:t>
      </w:r>
      <w:r w:rsidRPr="00BE4896">
        <w:rPr>
          <w:rFonts w:ascii="UN-Abhaya" w:hAnsi="UN-Abhaya" w:cs="UN-Abhaya" w:hint="cs"/>
          <w:b/>
          <w:bCs/>
          <w:sz w:val="26"/>
          <w:szCs w:val="26"/>
          <w:cs/>
          <w:lang w:bidi="si-LK"/>
        </w:rPr>
        <w:t>අරහං</w:t>
      </w:r>
      <w:r w:rsidRPr="00BE4896">
        <w:rPr>
          <w:rFonts w:ascii="UN-Abhaya" w:hAnsi="UN-Abhaya" w:cs="UN-Abhaya"/>
          <w:b/>
          <w:bCs/>
          <w:sz w:val="26"/>
          <w:szCs w:val="26"/>
        </w:rPr>
        <w:t xml:space="preserve"> </w:t>
      </w:r>
      <w:r w:rsidRPr="00BE4896">
        <w:rPr>
          <w:rFonts w:ascii="UN-Abhaya" w:hAnsi="UN-Abhaya" w:cs="UN-Abhaya" w:hint="cs"/>
          <w:b/>
          <w:bCs/>
          <w:sz w:val="26"/>
          <w:szCs w:val="26"/>
          <w:cs/>
          <w:lang w:bidi="si-LK"/>
        </w:rPr>
        <w:t>ගුණයෙන්</w:t>
      </w:r>
      <w:r w:rsidRPr="00BE4896">
        <w:rPr>
          <w:rFonts w:ascii="UN-Abhaya" w:hAnsi="UN-Abhaya" w:cs="UN-Abhaya"/>
          <w:sz w:val="26"/>
          <w:szCs w:val="26"/>
        </w:rPr>
        <w:t xml:space="preserve"> </w:t>
      </w:r>
      <w:r w:rsidRPr="00BE4896">
        <w:rPr>
          <w:rFonts w:ascii="UN-Abhaya" w:hAnsi="UN-Abhaya" w:cs="UN-Abhaya" w:hint="cs"/>
          <w:sz w:val="26"/>
          <w:szCs w:val="26"/>
          <w:cs/>
          <w:lang w:bidi="si-LK"/>
        </w:rPr>
        <w:t>යුත්</w:t>
      </w:r>
      <w:r w:rsidRPr="00BE4896">
        <w:rPr>
          <w:rFonts w:ascii="UN-Abhaya" w:hAnsi="UN-Abhaya" w:cs="UN-Abhaya"/>
          <w:sz w:val="26"/>
          <w:szCs w:val="26"/>
        </w:rPr>
        <w:t xml:space="preserve"> </w:t>
      </w:r>
      <w:r w:rsidRPr="00BE4896">
        <w:rPr>
          <w:rFonts w:ascii="UN-Abhaya" w:hAnsi="UN-Abhaya" w:cs="UN-Abhaya" w:hint="cs"/>
          <w:sz w:val="26"/>
          <w:szCs w:val="26"/>
          <w:cs/>
          <w:lang w:bidi="si-LK"/>
        </w:rPr>
        <w:t>තථාගතයන්</w:t>
      </w:r>
      <w:r w:rsidRPr="00BE4896">
        <w:rPr>
          <w:rFonts w:ascii="UN-Abhaya" w:hAnsi="UN-Abhaya" w:cs="UN-Abhaya"/>
          <w:sz w:val="26"/>
          <w:szCs w:val="26"/>
        </w:rPr>
        <w:t xml:space="preserve"> </w:t>
      </w:r>
      <w:r w:rsidRPr="00BE4896">
        <w:rPr>
          <w:rFonts w:ascii="UN-Abhaya" w:hAnsi="UN-Abhaya" w:cs="UN-Abhaya" w:hint="cs"/>
          <w:sz w:val="26"/>
          <w:szCs w:val="26"/>
          <w:cs/>
          <w:lang w:bidi="si-LK"/>
        </w:rPr>
        <w:t>වහන්සේට</w:t>
      </w:r>
      <w:r w:rsidRPr="00BE4896">
        <w:rPr>
          <w:rFonts w:ascii="UN-Abhaya" w:hAnsi="UN-Abhaya" w:cs="UN-Abhaya"/>
          <w:sz w:val="26"/>
          <w:szCs w:val="26"/>
        </w:rPr>
        <w:t xml:space="preserve"> </w:t>
      </w:r>
      <w:r w:rsidRPr="00BE4896">
        <w:rPr>
          <w:rFonts w:ascii="UN-Abhaya" w:hAnsi="UN-Abhaya" w:cs="UN-Abhaya" w:hint="cs"/>
          <w:sz w:val="26"/>
          <w:szCs w:val="26"/>
          <w:cs/>
          <w:lang w:bidi="si-LK"/>
        </w:rPr>
        <w:t>වස්ත්‍ර</w:t>
      </w:r>
      <w:r w:rsidRPr="00BE4896">
        <w:rPr>
          <w:rFonts w:ascii="UN-Abhaya" w:hAnsi="UN-Abhaya" w:cs="UN-Abhaya"/>
          <w:sz w:val="26"/>
          <w:szCs w:val="26"/>
        </w:rPr>
        <w:t xml:space="preserve"> </w:t>
      </w:r>
      <w:r w:rsidRPr="00BE4896">
        <w:rPr>
          <w:rFonts w:ascii="UN-Abhaya" w:hAnsi="UN-Abhaya" w:cs="UN-Abhaya" w:hint="cs"/>
          <w:sz w:val="26"/>
          <w:szCs w:val="26"/>
          <w:cs/>
          <w:lang w:bidi="si-LK"/>
        </w:rPr>
        <w:t>පුජා</w:t>
      </w:r>
      <w:r w:rsidRPr="00BE4896">
        <w:rPr>
          <w:rFonts w:ascii="UN-Abhaya" w:hAnsi="UN-Abhaya" w:cs="UN-Abhaya"/>
          <w:sz w:val="26"/>
          <w:szCs w:val="26"/>
        </w:rPr>
        <w:t xml:space="preserve"> </w:t>
      </w:r>
      <w:r w:rsidR="00205E02">
        <w:rPr>
          <w:rFonts w:ascii="UN-Abhaya" w:hAnsi="UN-Abhaya" w:cs="UN-Abhaya" w:hint="cs"/>
          <w:sz w:val="26"/>
          <w:szCs w:val="26"/>
          <w:cs/>
          <w:lang w:bidi="si-LK"/>
        </w:rPr>
        <w:t>කි</w:t>
      </w:r>
      <w:r w:rsidRPr="00BE4896">
        <w:rPr>
          <w:rFonts w:ascii="UN-Abhaya" w:hAnsi="UN-Abhaya" w:cs="UN-Abhaya" w:hint="cs"/>
          <w:sz w:val="26"/>
          <w:szCs w:val="26"/>
          <w:cs/>
          <w:lang w:bidi="si-LK"/>
        </w:rPr>
        <w:t>රිමේ</w:t>
      </w:r>
      <w:r w:rsidRPr="00BE4896">
        <w:rPr>
          <w:rFonts w:ascii="UN-Abhaya" w:hAnsi="UN-Abhaya" w:cs="UN-Abhaya"/>
          <w:sz w:val="26"/>
          <w:szCs w:val="26"/>
        </w:rPr>
        <w:t xml:space="preserve"> </w:t>
      </w:r>
      <w:r w:rsidRPr="00BE4896">
        <w:rPr>
          <w:rFonts w:ascii="UN-Abhaya" w:hAnsi="UN-Abhaya" w:cs="UN-Abhaya" w:hint="cs"/>
          <w:sz w:val="26"/>
          <w:szCs w:val="26"/>
          <w:cs/>
          <w:lang w:bidi="si-LK"/>
        </w:rPr>
        <w:t>කුශල</w:t>
      </w:r>
      <w:r w:rsidRPr="00BE4896">
        <w:rPr>
          <w:rFonts w:ascii="UN-Abhaya" w:hAnsi="UN-Abhaya" w:cs="UN-Abhaya"/>
          <w:sz w:val="26"/>
          <w:szCs w:val="26"/>
        </w:rPr>
        <w:t xml:space="preserve"> </w:t>
      </w:r>
      <w:r w:rsidRPr="00BE4896">
        <w:rPr>
          <w:rFonts w:ascii="UN-Abhaya" w:hAnsi="UN-Abhaya" w:cs="UN-Abhaya" w:hint="cs"/>
          <w:sz w:val="26"/>
          <w:szCs w:val="26"/>
          <w:cs/>
          <w:lang w:bidi="si-LK"/>
        </w:rPr>
        <w:t>බලයෙනි</w:t>
      </w:r>
      <w:r w:rsidRPr="00BE4896">
        <w:rPr>
          <w:rFonts w:ascii="UN-Abhaya" w:hAnsi="UN-Abhaya" w:cs="UN-Abhaya"/>
          <w:sz w:val="26"/>
          <w:szCs w:val="26"/>
        </w:rPr>
        <w:t xml:space="preserve">. </w:t>
      </w:r>
      <w:r w:rsidRPr="00BE4896">
        <w:rPr>
          <w:rFonts w:ascii="UN-Abhaya" w:hAnsi="UN-Abhaya" w:cs="UN-Abhaya" w:hint="cs"/>
          <w:sz w:val="26"/>
          <w:szCs w:val="26"/>
          <w:cs/>
          <w:lang w:bidi="si-LK"/>
        </w:rPr>
        <w:t>එබදු</w:t>
      </w:r>
      <w:r w:rsidRPr="00BE4896">
        <w:rPr>
          <w:rFonts w:ascii="UN-Abhaya" w:hAnsi="UN-Abhaya" w:cs="UN-Abhaya"/>
          <w:sz w:val="26"/>
          <w:szCs w:val="26"/>
        </w:rPr>
        <w:t xml:space="preserve"> </w:t>
      </w:r>
      <w:r w:rsidRPr="00BE4896">
        <w:rPr>
          <w:rFonts w:ascii="UN-Abhaya" w:hAnsi="UN-Abhaya" w:cs="UN-Abhaya" w:hint="cs"/>
          <w:sz w:val="26"/>
          <w:szCs w:val="26"/>
          <w:cs/>
          <w:lang w:bidi="si-LK"/>
        </w:rPr>
        <w:t>ගුණ</w:t>
      </w:r>
      <w:r w:rsidRPr="00BE4896">
        <w:rPr>
          <w:rFonts w:ascii="UN-Abhaya" w:hAnsi="UN-Abhaya" w:cs="UN-Abhaya"/>
          <w:sz w:val="26"/>
          <w:szCs w:val="26"/>
        </w:rPr>
        <w:t xml:space="preserve"> </w:t>
      </w:r>
      <w:r w:rsidRPr="00BE4896">
        <w:rPr>
          <w:rFonts w:ascii="UN-Abhaya" w:hAnsi="UN-Abhaya" w:cs="UN-Abhaya" w:hint="cs"/>
          <w:sz w:val="26"/>
          <w:szCs w:val="26"/>
          <w:cs/>
          <w:lang w:bidi="si-LK"/>
        </w:rPr>
        <w:t>නැති</w:t>
      </w:r>
      <w:r w:rsidRPr="00BE4896">
        <w:rPr>
          <w:rFonts w:ascii="UN-Abhaya" w:hAnsi="UN-Abhaya" w:cs="UN-Abhaya"/>
          <w:sz w:val="26"/>
          <w:szCs w:val="26"/>
        </w:rPr>
        <w:t xml:space="preserve"> </w:t>
      </w:r>
      <w:r w:rsidRPr="00BE4896">
        <w:rPr>
          <w:rFonts w:ascii="UN-Abhaya" w:hAnsi="UN-Abhaya" w:cs="UN-Abhaya" w:hint="cs"/>
          <w:sz w:val="26"/>
          <w:szCs w:val="26"/>
          <w:cs/>
          <w:lang w:bidi="si-LK"/>
        </w:rPr>
        <w:t>අනිකකුට</w:t>
      </w:r>
      <w:r w:rsidRPr="00BE4896">
        <w:rPr>
          <w:rFonts w:ascii="UN-Abhaya" w:hAnsi="UN-Abhaya" w:cs="UN-Abhaya"/>
          <w:sz w:val="26"/>
          <w:szCs w:val="26"/>
        </w:rPr>
        <w:t xml:space="preserve"> </w:t>
      </w:r>
      <w:r w:rsidRPr="00BE4896">
        <w:rPr>
          <w:rFonts w:ascii="UN-Abhaya" w:hAnsi="UN-Abhaya" w:cs="UN-Abhaya" w:hint="cs"/>
          <w:sz w:val="26"/>
          <w:szCs w:val="26"/>
          <w:cs/>
          <w:lang w:bidi="si-LK"/>
        </w:rPr>
        <w:t>වස්ත්‍ර</w:t>
      </w:r>
      <w:r w:rsidRPr="00BE4896">
        <w:rPr>
          <w:rFonts w:ascii="UN-Abhaya" w:hAnsi="UN-Abhaya" w:cs="UN-Abhaya"/>
          <w:sz w:val="26"/>
          <w:szCs w:val="26"/>
        </w:rPr>
        <w:t xml:space="preserve"> </w:t>
      </w:r>
      <w:r w:rsidRPr="00BE4896">
        <w:rPr>
          <w:rFonts w:ascii="UN-Abhaya" w:hAnsi="UN-Abhaya" w:cs="UN-Abhaya" w:hint="cs"/>
          <w:sz w:val="26"/>
          <w:szCs w:val="26"/>
          <w:cs/>
          <w:lang w:bidi="si-LK"/>
        </w:rPr>
        <w:t>සහසක්</w:t>
      </w:r>
      <w:r w:rsidRPr="00BE4896">
        <w:rPr>
          <w:rFonts w:ascii="UN-Abhaya" w:hAnsi="UN-Abhaya" w:cs="UN-Abhaya"/>
          <w:sz w:val="26"/>
          <w:szCs w:val="26"/>
        </w:rPr>
        <w:t xml:space="preserve"> </w:t>
      </w:r>
      <w:r w:rsidRPr="00BE4896">
        <w:rPr>
          <w:rFonts w:ascii="UN-Abhaya" w:hAnsi="UN-Abhaya" w:cs="UN-Abhaya" w:hint="cs"/>
          <w:sz w:val="26"/>
          <w:szCs w:val="26"/>
          <w:cs/>
          <w:lang w:bidi="si-LK"/>
        </w:rPr>
        <w:t>වස්ත්‍ර</w:t>
      </w:r>
      <w:r w:rsidRPr="00BE4896">
        <w:rPr>
          <w:rFonts w:ascii="UN-Abhaya" w:hAnsi="UN-Abhaya" w:cs="UN-Abhaya"/>
          <w:sz w:val="26"/>
          <w:szCs w:val="26"/>
        </w:rPr>
        <w:t xml:space="preserve"> </w:t>
      </w:r>
      <w:r w:rsidRPr="00BE4896">
        <w:rPr>
          <w:rFonts w:ascii="UN-Abhaya" w:hAnsi="UN-Abhaya" w:cs="UN-Abhaya" w:hint="cs"/>
          <w:sz w:val="26"/>
          <w:szCs w:val="26"/>
          <w:cs/>
          <w:lang w:bidi="si-LK"/>
        </w:rPr>
        <w:t>දසදහසක්</w:t>
      </w:r>
      <w:r w:rsidRPr="00BE4896">
        <w:rPr>
          <w:rFonts w:ascii="UN-Abhaya" w:hAnsi="UN-Abhaya" w:cs="UN-Abhaya"/>
          <w:sz w:val="26"/>
          <w:szCs w:val="26"/>
        </w:rPr>
        <w:t xml:space="preserve"> </w:t>
      </w:r>
      <w:r w:rsidRPr="00BE4896">
        <w:rPr>
          <w:rFonts w:ascii="UN-Abhaya" w:hAnsi="UN-Abhaya" w:cs="UN-Abhaya" w:hint="cs"/>
          <w:sz w:val="26"/>
          <w:szCs w:val="26"/>
          <w:cs/>
          <w:lang w:bidi="si-LK"/>
        </w:rPr>
        <w:t>දුන්ද</w:t>
      </w:r>
      <w:r w:rsidRPr="00BE4896">
        <w:rPr>
          <w:rFonts w:ascii="UN-Abhaya" w:hAnsi="UN-Abhaya" w:cs="UN-Abhaya"/>
          <w:sz w:val="26"/>
          <w:szCs w:val="26"/>
        </w:rPr>
        <w:t xml:space="preserve"> </w:t>
      </w:r>
      <w:r w:rsidRPr="00BE4896">
        <w:rPr>
          <w:rFonts w:ascii="UN-Abhaya" w:hAnsi="UN-Abhaya" w:cs="UN-Abhaya" w:hint="cs"/>
          <w:sz w:val="26"/>
          <w:szCs w:val="26"/>
          <w:cs/>
          <w:lang w:bidi="si-LK"/>
        </w:rPr>
        <w:t>එබදු</w:t>
      </w:r>
      <w:r w:rsidRPr="00BE4896">
        <w:rPr>
          <w:rFonts w:ascii="UN-Abhaya" w:hAnsi="UN-Abhaya" w:cs="UN-Abhaya"/>
          <w:sz w:val="26"/>
          <w:szCs w:val="26"/>
        </w:rPr>
        <w:t xml:space="preserve"> </w:t>
      </w:r>
      <w:r w:rsidRPr="00BE4896">
        <w:rPr>
          <w:rFonts w:ascii="UN-Abhaya" w:hAnsi="UN-Abhaya" w:cs="UN-Abhaya" w:hint="cs"/>
          <w:sz w:val="26"/>
          <w:szCs w:val="26"/>
          <w:cs/>
          <w:lang w:bidi="si-LK"/>
        </w:rPr>
        <w:t>විපාකයන්</w:t>
      </w:r>
      <w:r w:rsidRPr="00BE4896">
        <w:rPr>
          <w:rFonts w:ascii="UN-Abhaya" w:hAnsi="UN-Abhaya" w:cs="UN-Abhaya"/>
          <w:sz w:val="26"/>
          <w:szCs w:val="26"/>
        </w:rPr>
        <w:t xml:space="preserve"> </w:t>
      </w:r>
      <w:r w:rsidRPr="00BE4896">
        <w:rPr>
          <w:rFonts w:ascii="UN-Abhaya" w:hAnsi="UN-Abhaya" w:cs="UN-Abhaya" w:hint="cs"/>
          <w:sz w:val="26"/>
          <w:szCs w:val="26"/>
          <w:cs/>
          <w:lang w:bidi="si-LK"/>
        </w:rPr>
        <w:t>නො</w:t>
      </w:r>
      <w:r w:rsidRPr="00BE4896">
        <w:rPr>
          <w:rFonts w:ascii="UN-Abhaya" w:hAnsi="UN-Abhaya" w:cs="UN-Abhaya"/>
          <w:sz w:val="26"/>
          <w:szCs w:val="26"/>
        </w:rPr>
        <w:t xml:space="preserve"> </w:t>
      </w:r>
      <w:r w:rsidRPr="00BE4896">
        <w:rPr>
          <w:rFonts w:ascii="UN-Abhaya" w:hAnsi="UN-Abhaya" w:cs="UN-Abhaya" w:hint="cs"/>
          <w:sz w:val="26"/>
          <w:szCs w:val="26"/>
          <w:cs/>
          <w:lang w:bidi="si-LK"/>
        </w:rPr>
        <w:t>ලැබෙන්නේ</w:t>
      </w:r>
      <w:r w:rsidRPr="00BE4896">
        <w:rPr>
          <w:rFonts w:ascii="UN-Abhaya" w:hAnsi="UN-Abhaya" w:cs="UN-Abhaya"/>
          <w:sz w:val="26"/>
          <w:szCs w:val="26"/>
        </w:rPr>
        <w:t xml:space="preserve"> </w:t>
      </w:r>
      <w:r w:rsidRPr="00BE4896">
        <w:rPr>
          <w:rFonts w:ascii="UN-Abhaya" w:hAnsi="UN-Abhaya" w:cs="UN-Abhaya" w:hint="cs"/>
          <w:sz w:val="26"/>
          <w:szCs w:val="26"/>
          <w:cs/>
          <w:lang w:bidi="si-LK"/>
        </w:rPr>
        <w:t>ය</w:t>
      </w:r>
      <w:r w:rsidRPr="00BE4896">
        <w:rPr>
          <w:rFonts w:ascii="UN-Abhaya" w:hAnsi="UN-Abhaya" w:cs="UN-Abhaya"/>
          <w:sz w:val="26"/>
          <w:szCs w:val="26"/>
        </w:rPr>
        <w:t xml:space="preserve">. </w:t>
      </w:r>
    </w:p>
    <w:p w:rsidR="00B3775A" w:rsidRPr="00BE4896" w:rsidRDefault="00B3775A" w:rsidP="005C1D33">
      <w:pPr>
        <w:spacing w:after="0"/>
        <w:ind w:firstLine="720"/>
        <w:jc w:val="both"/>
        <w:rPr>
          <w:rFonts w:ascii="UN-Abhaya" w:hAnsi="UN-Abhaya" w:cs="UN-Abhaya"/>
          <w:sz w:val="26"/>
          <w:szCs w:val="26"/>
        </w:rPr>
      </w:pPr>
    </w:p>
    <w:p w:rsidR="00B3775A" w:rsidRPr="00BE4896" w:rsidRDefault="00B3775A" w:rsidP="005C1D33">
      <w:pPr>
        <w:spacing w:after="0"/>
        <w:ind w:firstLine="720"/>
        <w:jc w:val="both"/>
        <w:rPr>
          <w:rFonts w:ascii="UN-Abhaya" w:hAnsi="UN-Abhaya" w:cs="UN-Abhaya"/>
          <w:sz w:val="26"/>
          <w:szCs w:val="26"/>
        </w:rPr>
      </w:pPr>
      <w:r w:rsidRPr="00BE4896">
        <w:rPr>
          <w:rFonts w:ascii="UN-Abhaya" w:hAnsi="UN-Abhaya" w:cs="UN-Abhaya" w:hint="cs"/>
          <w:sz w:val="26"/>
          <w:szCs w:val="26"/>
          <w:cs/>
          <w:lang w:bidi="si-LK"/>
        </w:rPr>
        <w:t>මහත්</w:t>
      </w:r>
      <w:r w:rsidRPr="00BE4896">
        <w:rPr>
          <w:rFonts w:ascii="UN-Abhaya" w:hAnsi="UN-Abhaya" w:cs="UN-Abhaya"/>
          <w:sz w:val="26"/>
          <w:szCs w:val="26"/>
        </w:rPr>
        <w:t xml:space="preserve"> </w:t>
      </w:r>
      <w:r w:rsidRPr="00BE4896">
        <w:rPr>
          <w:rFonts w:ascii="UN-Abhaya" w:hAnsi="UN-Abhaya" w:cs="UN-Abhaya" w:hint="cs"/>
          <w:sz w:val="26"/>
          <w:szCs w:val="26"/>
          <w:cs/>
          <w:lang w:bidi="si-LK"/>
        </w:rPr>
        <w:t>සම්පත්තියට</w:t>
      </w:r>
      <w:r w:rsidRPr="00BE4896">
        <w:rPr>
          <w:rFonts w:ascii="UN-Abhaya" w:hAnsi="UN-Abhaya" w:cs="UN-Abhaya"/>
          <w:sz w:val="26"/>
          <w:szCs w:val="26"/>
        </w:rPr>
        <w:t xml:space="preserve"> </w:t>
      </w:r>
      <w:r w:rsidRPr="00BE4896">
        <w:rPr>
          <w:rFonts w:ascii="UN-Abhaya" w:hAnsi="UN-Abhaya" w:cs="UN-Abhaya" w:hint="cs"/>
          <w:sz w:val="26"/>
          <w:szCs w:val="26"/>
          <w:cs/>
          <w:lang w:bidi="si-LK"/>
        </w:rPr>
        <w:t>පැමිණියා</w:t>
      </w:r>
      <w:r w:rsidRPr="00BE4896">
        <w:rPr>
          <w:rFonts w:ascii="UN-Abhaya" w:hAnsi="UN-Abhaya" w:cs="UN-Abhaya"/>
          <w:sz w:val="26"/>
          <w:szCs w:val="26"/>
        </w:rPr>
        <w:t xml:space="preserve"> </w:t>
      </w:r>
      <w:r w:rsidRPr="00BE4896">
        <w:rPr>
          <w:rFonts w:ascii="UN-Abhaya" w:hAnsi="UN-Abhaya" w:cs="UN-Abhaya" w:hint="cs"/>
          <w:sz w:val="26"/>
          <w:szCs w:val="26"/>
          <w:cs/>
          <w:lang w:bidi="si-LK"/>
        </w:rPr>
        <w:t>වූ</w:t>
      </w:r>
      <w:r w:rsidRPr="00BE4896">
        <w:rPr>
          <w:rFonts w:ascii="UN-Abhaya" w:hAnsi="UN-Abhaya" w:cs="UN-Abhaya"/>
          <w:sz w:val="26"/>
          <w:szCs w:val="26"/>
        </w:rPr>
        <w:t xml:space="preserve"> </w:t>
      </w:r>
      <w:r w:rsidR="00BB247A">
        <w:rPr>
          <w:rFonts w:ascii="UN-Abhaya" w:hAnsi="UN-Abhaya" w:cs="UN-Abhaya" w:hint="cs"/>
          <w:sz w:val="26"/>
          <w:szCs w:val="26"/>
          <w:cs/>
          <w:lang w:bidi="si-LK"/>
        </w:rPr>
        <w:t>බ්‍ර</w:t>
      </w:r>
      <w:r w:rsidR="003E2149" w:rsidRPr="00BE4896">
        <w:rPr>
          <w:rFonts w:ascii="UN-Abhaya" w:hAnsi="UN-Abhaya" w:cs="UN-Abhaya" w:hint="cs"/>
          <w:sz w:val="26"/>
          <w:szCs w:val="26"/>
          <w:cs/>
          <w:lang w:bidi="si-LK"/>
        </w:rPr>
        <w:t>හ්මණ</w:t>
      </w:r>
      <w:r w:rsidRPr="00BE4896">
        <w:rPr>
          <w:rFonts w:ascii="UN-Abhaya" w:hAnsi="UN-Abhaya" w:cs="UN-Abhaya"/>
          <w:sz w:val="26"/>
          <w:szCs w:val="26"/>
        </w:rPr>
        <w:t xml:space="preserve"> </w:t>
      </w:r>
      <w:r w:rsidRPr="00BE4896">
        <w:rPr>
          <w:rFonts w:ascii="UN-Abhaya" w:hAnsi="UN-Abhaya" w:cs="UN-Abhaya" w:hint="cs"/>
          <w:sz w:val="26"/>
          <w:szCs w:val="26"/>
          <w:cs/>
          <w:lang w:bidi="si-LK"/>
        </w:rPr>
        <w:t>තෙමේ</w:t>
      </w:r>
      <w:r w:rsidRPr="00BE4896">
        <w:rPr>
          <w:rFonts w:ascii="UN-Abhaya" w:hAnsi="UN-Abhaya" w:cs="UN-Abhaya"/>
          <w:sz w:val="26"/>
          <w:szCs w:val="26"/>
        </w:rPr>
        <w:t xml:space="preserve"> </w:t>
      </w:r>
      <w:r w:rsidRPr="00BE4896">
        <w:rPr>
          <w:rFonts w:ascii="UN-Abhaya" w:hAnsi="UN-Abhaya" w:cs="UN-Abhaya" w:hint="cs"/>
          <w:sz w:val="26"/>
          <w:szCs w:val="26"/>
          <w:cs/>
          <w:lang w:bidi="si-LK"/>
        </w:rPr>
        <w:t>සිව්</w:t>
      </w:r>
      <w:r w:rsidRPr="00BE4896">
        <w:rPr>
          <w:rFonts w:ascii="UN-Abhaya" w:hAnsi="UN-Abhaya" w:cs="UN-Abhaya"/>
          <w:sz w:val="26"/>
          <w:szCs w:val="26"/>
        </w:rPr>
        <w:t xml:space="preserve"> </w:t>
      </w:r>
      <w:r w:rsidRPr="00BE4896">
        <w:rPr>
          <w:rFonts w:ascii="UN-Abhaya" w:hAnsi="UN-Abhaya" w:cs="UN-Abhaya" w:hint="cs"/>
          <w:sz w:val="26"/>
          <w:szCs w:val="26"/>
          <w:cs/>
          <w:lang w:bidi="si-LK"/>
        </w:rPr>
        <w:t>සැටක්</w:t>
      </w:r>
      <w:r w:rsidRPr="00BE4896">
        <w:rPr>
          <w:rFonts w:ascii="UN-Abhaya" w:hAnsi="UN-Abhaya" w:cs="UN-Abhaya"/>
          <w:sz w:val="26"/>
          <w:szCs w:val="26"/>
        </w:rPr>
        <w:t xml:space="preserve"> </w:t>
      </w:r>
      <w:r w:rsidR="00205E02" w:rsidRPr="00205E02">
        <w:rPr>
          <w:rFonts w:ascii="UN-Abhaya" w:hAnsi="UN-Abhaya" w:cs="UN-Abhaya"/>
          <w:sz w:val="26"/>
          <w:szCs w:val="26"/>
          <w:cs/>
          <w:lang w:bidi="si-LK"/>
        </w:rPr>
        <w:t>සලාක</w:t>
      </w:r>
      <w:r w:rsidR="00205E02">
        <w:rPr>
          <w:rFonts w:ascii="UN-Abhaya" w:hAnsi="UN-Abhaya" w:cs="UN-Abhaya"/>
          <w:sz w:val="26"/>
          <w:szCs w:val="26"/>
          <w:lang w:bidi="si-LK"/>
        </w:rPr>
        <w:t xml:space="preserve"> </w:t>
      </w:r>
      <w:r w:rsidRPr="00BE4896">
        <w:rPr>
          <w:rFonts w:ascii="UN-Abhaya" w:hAnsi="UN-Abhaya" w:cs="UN-Abhaya" w:hint="cs"/>
          <w:sz w:val="26"/>
          <w:szCs w:val="26"/>
          <w:cs/>
          <w:lang w:bidi="si-LK"/>
        </w:rPr>
        <w:t>බත්</w:t>
      </w:r>
      <w:r w:rsidRPr="00BE4896">
        <w:rPr>
          <w:rFonts w:ascii="UN-Abhaya" w:hAnsi="UN-Abhaya" w:cs="UN-Abhaya"/>
          <w:sz w:val="26"/>
          <w:szCs w:val="26"/>
        </w:rPr>
        <w:t xml:space="preserve"> </w:t>
      </w:r>
      <w:r w:rsidRPr="00BE4896">
        <w:rPr>
          <w:rFonts w:ascii="UN-Abhaya" w:hAnsi="UN-Abhaya" w:cs="UN-Abhaya" w:hint="cs"/>
          <w:sz w:val="26"/>
          <w:szCs w:val="26"/>
          <w:cs/>
          <w:lang w:bidi="si-LK"/>
        </w:rPr>
        <w:t>පිහිටුවා</w:t>
      </w:r>
      <w:r w:rsidRPr="00BE4896">
        <w:rPr>
          <w:rFonts w:ascii="UN-Abhaya" w:hAnsi="UN-Abhaya" w:cs="UN-Abhaya"/>
          <w:sz w:val="26"/>
          <w:szCs w:val="26"/>
        </w:rPr>
        <w:t xml:space="preserve"> </w:t>
      </w:r>
      <w:r w:rsidRPr="00BE4896">
        <w:rPr>
          <w:rFonts w:ascii="UN-Abhaya" w:hAnsi="UN-Abhaya" w:cs="UN-Abhaya" w:hint="cs"/>
          <w:sz w:val="26"/>
          <w:szCs w:val="26"/>
          <w:cs/>
          <w:lang w:bidi="si-LK"/>
        </w:rPr>
        <w:t>දිනපතා</w:t>
      </w:r>
      <w:r w:rsidRPr="00BE4896">
        <w:rPr>
          <w:rFonts w:ascii="UN-Abhaya" w:hAnsi="UN-Abhaya" w:cs="UN-Abhaya"/>
          <w:sz w:val="26"/>
          <w:szCs w:val="26"/>
        </w:rPr>
        <w:t xml:space="preserve"> </w:t>
      </w:r>
      <w:r w:rsidRPr="00BE4896">
        <w:rPr>
          <w:rFonts w:ascii="UN-Abhaya" w:hAnsi="UN-Abhaya" w:cs="UN-Abhaya" w:hint="cs"/>
          <w:sz w:val="26"/>
          <w:szCs w:val="26"/>
          <w:cs/>
          <w:lang w:bidi="si-LK"/>
        </w:rPr>
        <w:t>දන්</w:t>
      </w:r>
      <w:r w:rsidRPr="00BE4896">
        <w:rPr>
          <w:rFonts w:ascii="UN-Abhaya" w:hAnsi="UN-Abhaya" w:cs="UN-Abhaya"/>
          <w:sz w:val="26"/>
          <w:szCs w:val="26"/>
        </w:rPr>
        <w:t xml:space="preserve"> </w:t>
      </w:r>
      <w:r w:rsidRPr="00BE4896">
        <w:rPr>
          <w:rFonts w:ascii="UN-Abhaya" w:hAnsi="UN-Abhaya" w:cs="UN-Abhaya" w:hint="cs"/>
          <w:sz w:val="26"/>
          <w:szCs w:val="26"/>
          <w:cs/>
          <w:lang w:bidi="si-LK"/>
        </w:rPr>
        <w:t>දී</w:t>
      </w:r>
      <w:r w:rsidRPr="00BE4896">
        <w:rPr>
          <w:rFonts w:ascii="UN-Abhaya" w:hAnsi="UN-Abhaya" w:cs="UN-Abhaya"/>
          <w:sz w:val="26"/>
          <w:szCs w:val="26"/>
        </w:rPr>
        <w:t xml:space="preserve"> </w:t>
      </w:r>
      <w:r w:rsidRPr="00BE4896">
        <w:rPr>
          <w:rFonts w:ascii="UN-Abhaya" w:hAnsi="UN-Abhaya" w:cs="UN-Abhaya" w:hint="cs"/>
          <w:sz w:val="26"/>
          <w:szCs w:val="26"/>
          <w:cs/>
          <w:lang w:bidi="si-LK"/>
        </w:rPr>
        <w:t>තවත්</w:t>
      </w:r>
      <w:r w:rsidRPr="00BE4896">
        <w:rPr>
          <w:rFonts w:ascii="UN-Abhaya" w:hAnsi="UN-Abhaya" w:cs="UN-Abhaya"/>
          <w:sz w:val="26"/>
          <w:szCs w:val="26"/>
        </w:rPr>
        <w:t xml:space="preserve"> </w:t>
      </w:r>
      <w:r w:rsidRPr="00BE4896">
        <w:rPr>
          <w:rFonts w:ascii="UN-Abhaya" w:hAnsi="UN-Abhaya" w:cs="UN-Abhaya" w:hint="cs"/>
          <w:sz w:val="26"/>
          <w:szCs w:val="26"/>
          <w:cs/>
          <w:lang w:bidi="si-LK"/>
        </w:rPr>
        <w:t>නොයෙකුත්</w:t>
      </w:r>
      <w:r w:rsidRPr="00BE4896">
        <w:rPr>
          <w:rFonts w:ascii="UN-Abhaya" w:hAnsi="UN-Abhaya" w:cs="UN-Abhaya"/>
          <w:sz w:val="26"/>
          <w:szCs w:val="26"/>
        </w:rPr>
        <w:t xml:space="preserve"> </w:t>
      </w:r>
      <w:r w:rsidRPr="00BE4896">
        <w:rPr>
          <w:rFonts w:ascii="UN-Abhaya" w:hAnsi="UN-Abhaya" w:cs="UN-Abhaya" w:hint="cs"/>
          <w:sz w:val="26"/>
          <w:szCs w:val="26"/>
          <w:cs/>
          <w:lang w:bidi="si-LK"/>
        </w:rPr>
        <w:t>පින්කම්</w:t>
      </w:r>
      <w:r w:rsidRPr="00BE4896">
        <w:rPr>
          <w:rFonts w:ascii="UN-Abhaya" w:hAnsi="UN-Abhaya" w:cs="UN-Abhaya"/>
          <w:sz w:val="26"/>
          <w:szCs w:val="26"/>
        </w:rPr>
        <w:t xml:space="preserve"> </w:t>
      </w:r>
      <w:r w:rsidRPr="00BE4896">
        <w:rPr>
          <w:rFonts w:ascii="UN-Abhaya" w:hAnsi="UN-Abhaya" w:cs="UN-Abhaya" w:hint="cs"/>
          <w:sz w:val="26"/>
          <w:szCs w:val="26"/>
          <w:cs/>
          <w:lang w:bidi="si-LK"/>
        </w:rPr>
        <w:t>ද</w:t>
      </w:r>
      <w:r w:rsidRPr="00BE4896">
        <w:rPr>
          <w:rFonts w:ascii="UN-Abhaya" w:hAnsi="UN-Abhaya" w:cs="UN-Abhaya"/>
          <w:sz w:val="26"/>
          <w:szCs w:val="26"/>
        </w:rPr>
        <w:t xml:space="preserve"> </w:t>
      </w:r>
      <w:r w:rsidRPr="00BE4896">
        <w:rPr>
          <w:rFonts w:ascii="UN-Abhaya" w:hAnsi="UN-Abhaya" w:cs="UN-Abhaya" w:hint="cs"/>
          <w:sz w:val="26"/>
          <w:szCs w:val="26"/>
          <w:cs/>
          <w:lang w:bidi="si-LK"/>
        </w:rPr>
        <w:t>කොට</w:t>
      </w:r>
      <w:r w:rsidRPr="00BE4896">
        <w:rPr>
          <w:rFonts w:ascii="UN-Abhaya" w:hAnsi="UN-Abhaya" w:cs="UN-Abhaya"/>
          <w:sz w:val="26"/>
          <w:szCs w:val="26"/>
        </w:rPr>
        <w:t xml:space="preserve"> </w:t>
      </w:r>
      <w:r w:rsidRPr="00BE4896">
        <w:rPr>
          <w:rFonts w:ascii="UN-Abhaya" w:hAnsi="UN-Abhaya" w:cs="UN-Abhaya" w:hint="cs"/>
          <w:sz w:val="26"/>
          <w:szCs w:val="26"/>
          <w:cs/>
          <w:lang w:bidi="si-LK"/>
        </w:rPr>
        <w:t>ආයු</w:t>
      </w:r>
      <w:r w:rsidRPr="00BE4896">
        <w:rPr>
          <w:rFonts w:ascii="UN-Abhaya" w:hAnsi="UN-Abhaya" w:cs="UN-Abhaya"/>
          <w:sz w:val="26"/>
          <w:szCs w:val="26"/>
        </w:rPr>
        <w:t xml:space="preserve"> </w:t>
      </w:r>
      <w:r w:rsidRPr="00BE4896">
        <w:rPr>
          <w:rFonts w:ascii="UN-Abhaya" w:hAnsi="UN-Abhaya" w:cs="UN-Abhaya" w:hint="cs"/>
          <w:sz w:val="26"/>
          <w:szCs w:val="26"/>
          <w:cs/>
          <w:lang w:bidi="si-LK"/>
        </w:rPr>
        <w:t>කෙළවර</w:t>
      </w:r>
      <w:r w:rsidRPr="00BE4896">
        <w:rPr>
          <w:rFonts w:ascii="UN-Abhaya" w:hAnsi="UN-Abhaya" w:cs="UN-Abhaya"/>
          <w:sz w:val="26"/>
          <w:szCs w:val="26"/>
        </w:rPr>
        <w:t xml:space="preserve"> </w:t>
      </w:r>
      <w:r w:rsidRPr="00BE4896">
        <w:rPr>
          <w:rFonts w:ascii="UN-Abhaya" w:hAnsi="UN-Abhaya" w:cs="UN-Abhaya" w:hint="cs"/>
          <w:sz w:val="26"/>
          <w:szCs w:val="26"/>
          <w:cs/>
          <w:lang w:bidi="si-LK"/>
        </w:rPr>
        <w:t>නැවත</w:t>
      </w:r>
      <w:r w:rsidRPr="00BE4896">
        <w:rPr>
          <w:rFonts w:ascii="UN-Abhaya" w:hAnsi="UN-Abhaya" w:cs="UN-Abhaya"/>
          <w:sz w:val="26"/>
          <w:szCs w:val="26"/>
        </w:rPr>
        <w:t xml:space="preserve"> </w:t>
      </w:r>
      <w:r w:rsidRPr="00BE4896">
        <w:rPr>
          <w:rFonts w:ascii="UN-Abhaya" w:hAnsi="UN-Abhaya" w:cs="UN-Abhaya" w:hint="cs"/>
          <w:sz w:val="26"/>
          <w:szCs w:val="26"/>
          <w:cs/>
          <w:lang w:bidi="si-LK"/>
        </w:rPr>
        <w:t>ද</w:t>
      </w:r>
      <w:r w:rsidRPr="00BE4896">
        <w:rPr>
          <w:rFonts w:ascii="UN-Abhaya" w:hAnsi="UN-Abhaya" w:cs="UN-Abhaya"/>
          <w:sz w:val="26"/>
          <w:szCs w:val="26"/>
        </w:rPr>
        <w:t xml:space="preserve"> </w:t>
      </w:r>
      <w:r w:rsidRPr="00BE4896">
        <w:rPr>
          <w:rFonts w:ascii="UN-Abhaya" w:hAnsi="UN-Abhaya" w:cs="UN-Abhaya" w:hint="cs"/>
          <w:sz w:val="26"/>
          <w:szCs w:val="26"/>
          <w:cs/>
          <w:lang w:bidi="si-LK"/>
        </w:rPr>
        <w:t>දෙව්ලොව</w:t>
      </w:r>
      <w:r w:rsidRPr="00BE4896">
        <w:rPr>
          <w:rFonts w:ascii="UN-Abhaya" w:hAnsi="UN-Abhaya" w:cs="UN-Abhaya"/>
          <w:sz w:val="26"/>
          <w:szCs w:val="26"/>
        </w:rPr>
        <w:t xml:space="preserve"> </w:t>
      </w:r>
      <w:r w:rsidRPr="00BE4896">
        <w:rPr>
          <w:rFonts w:ascii="UN-Abhaya" w:hAnsi="UN-Abhaya" w:cs="UN-Abhaya" w:hint="cs"/>
          <w:sz w:val="26"/>
          <w:szCs w:val="26"/>
          <w:cs/>
          <w:lang w:bidi="si-LK"/>
        </w:rPr>
        <w:t>උපන්නේ</w:t>
      </w:r>
      <w:r w:rsidRPr="00BE4896">
        <w:rPr>
          <w:rFonts w:ascii="UN-Abhaya" w:hAnsi="UN-Abhaya" w:cs="UN-Abhaya"/>
          <w:sz w:val="26"/>
          <w:szCs w:val="26"/>
        </w:rPr>
        <w:t xml:space="preserve"> </w:t>
      </w:r>
      <w:r w:rsidRPr="00BE4896">
        <w:rPr>
          <w:rFonts w:ascii="UN-Abhaya" w:hAnsi="UN-Abhaya" w:cs="UN-Abhaya" w:hint="cs"/>
          <w:sz w:val="26"/>
          <w:szCs w:val="26"/>
          <w:cs/>
          <w:lang w:bidi="si-LK"/>
        </w:rPr>
        <w:t>ය</w:t>
      </w:r>
      <w:r w:rsidRPr="00BE4896">
        <w:rPr>
          <w:rFonts w:ascii="UN-Abhaya" w:hAnsi="UN-Abhaya" w:cs="UN-Abhaya"/>
          <w:sz w:val="26"/>
          <w:szCs w:val="26"/>
        </w:rPr>
        <w:t>.</w:t>
      </w:r>
    </w:p>
    <w:p w:rsidR="00B3775A" w:rsidRPr="00BE4896" w:rsidRDefault="00B3775A" w:rsidP="005C1D33">
      <w:pPr>
        <w:spacing w:after="0"/>
        <w:ind w:firstLine="720"/>
        <w:jc w:val="both"/>
        <w:rPr>
          <w:rFonts w:ascii="UN-Abhaya" w:hAnsi="UN-Abhaya" w:cs="UN-Abhaya"/>
          <w:sz w:val="26"/>
          <w:szCs w:val="26"/>
        </w:rPr>
      </w:pPr>
    </w:p>
    <w:p w:rsidR="00B3775A" w:rsidRPr="00BE4896" w:rsidRDefault="00B3775A" w:rsidP="005C1D33">
      <w:pPr>
        <w:spacing w:after="0"/>
        <w:ind w:firstLine="720"/>
        <w:jc w:val="both"/>
        <w:rPr>
          <w:rFonts w:ascii="UN-Abhaya" w:hAnsi="UN-Abhaya" w:cs="UN-Abhaya"/>
          <w:sz w:val="26"/>
          <w:szCs w:val="26"/>
        </w:rPr>
      </w:pPr>
      <w:r w:rsidRPr="00BE4896">
        <w:rPr>
          <w:rFonts w:ascii="UN-Abhaya" w:hAnsi="UN-Abhaya" w:cs="UN-Abhaya" w:hint="cs"/>
          <w:sz w:val="26"/>
          <w:szCs w:val="26"/>
          <w:cs/>
          <w:lang w:bidi="si-LK"/>
        </w:rPr>
        <w:t>සසර</w:t>
      </w:r>
      <w:r w:rsidRPr="00BE4896">
        <w:rPr>
          <w:rFonts w:ascii="UN-Abhaya" w:hAnsi="UN-Abhaya" w:cs="UN-Abhaya"/>
          <w:sz w:val="26"/>
          <w:szCs w:val="26"/>
        </w:rPr>
        <w:t xml:space="preserve"> </w:t>
      </w:r>
      <w:r w:rsidRPr="00BE4896">
        <w:rPr>
          <w:rFonts w:ascii="UN-Abhaya" w:hAnsi="UN-Abhaya" w:cs="UN-Abhaya" w:hint="cs"/>
          <w:sz w:val="26"/>
          <w:szCs w:val="26"/>
          <w:cs/>
          <w:lang w:bidi="si-LK"/>
        </w:rPr>
        <w:t>සැරිසරන්නා</w:t>
      </w:r>
      <w:r w:rsidRPr="00BE4896">
        <w:rPr>
          <w:rFonts w:ascii="UN-Abhaya" w:hAnsi="UN-Abhaya" w:cs="UN-Abhaya"/>
          <w:sz w:val="26"/>
          <w:szCs w:val="26"/>
        </w:rPr>
        <w:t xml:space="preserve"> </w:t>
      </w:r>
      <w:r w:rsidRPr="00BE4896">
        <w:rPr>
          <w:rFonts w:ascii="UN-Abhaya" w:hAnsi="UN-Abhaya" w:cs="UN-Abhaya" w:hint="cs"/>
          <w:sz w:val="26"/>
          <w:szCs w:val="26"/>
          <w:cs/>
          <w:lang w:bidi="si-LK"/>
        </w:rPr>
        <w:t>වූ</w:t>
      </w:r>
      <w:r w:rsidRPr="00BE4896">
        <w:rPr>
          <w:rFonts w:ascii="UN-Abhaya" w:hAnsi="UN-Abhaya" w:cs="UN-Abhaya"/>
          <w:sz w:val="26"/>
          <w:szCs w:val="26"/>
        </w:rPr>
        <w:t xml:space="preserve"> </w:t>
      </w:r>
      <w:r w:rsidRPr="00BE4896">
        <w:rPr>
          <w:rFonts w:ascii="UN-Abhaya" w:hAnsi="UN-Abhaya" w:cs="UN-Abhaya" w:hint="cs"/>
          <w:sz w:val="26"/>
          <w:szCs w:val="26"/>
          <w:cs/>
          <w:lang w:bidi="si-LK"/>
        </w:rPr>
        <w:t>ඒකශාටක</w:t>
      </w:r>
      <w:r w:rsidRPr="00BE4896">
        <w:rPr>
          <w:rFonts w:ascii="UN-Abhaya" w:hAnsi="UN-Abhaya" w:cs="UN-Abhaya"/>
          <w:sz w:val="26"/>
          <w:szCs w:val="26"/>
        </w:rPr>
        <w:t xml:space="preserve"> </w:t>
      </w:r>
      <w:r w:rsidR="00205E02" w:rsidRPr="00205E02">
        <w:rPr>
          <w:rFonts w:ascii="UN-Abhaya" w:hAnsi="UN-Abhaya" w:cs="UN-Abhaya"/>
          <w:sz w:val="26"/>
          <w:szCs w:val="26"/>
          <w:cs/>
          <w:lang w:bidi="si-LK"/>
        </w:rPr>
        <w:t>බ්‍රා</w:t>
      </w:r>
      <w:r w:rsidR="003E2149" w:rsidRPr="00BE4896">
        <w:rPr>
          <w:rFonts w:ascii="UN-Abhaya" w:hAnsi="UN-Abhaya" w:cs="UN-Abhaya" w:hint="cs"/>
          <w:sz w:val="26"/>
          <w:szCs w:val="26"/>
          <w:cs/>
          <w:lang w:bidi="si-LK"/>
        </w:rPr>
        <w:t>හ්මණ</w:t>
      </w:r>
      <w:r w:rsidRPr="00BE4896">
        <w:rPr>
          <w:rFonts w:ascii="UN-Abhaya" w:hAnsi="UN-Abhaya" w:cs="UN-Abhaya"/>
          <w:sz w:val="26"/>
          <w:szCs w:val="26"/>
        </w:rPr>
        <w:t xml:space="preserve"> </w:t>
      </w:r>
      <w:r w:rsidRPr="00BE4896">
        <w:rPr>
          <w:rFonts w:ascii="UN-Abhaya" w:hAnsi="UN-Abhaya" w:cs="UN-Abhaya" w:hint="cs"/>
          <w:sz w:val="26"/>
          <w:szCs w:val="26"/>
          <w:cs/>
          <w:lang w:bidi="si-LK"/>
        </w:rPr>
        <w:t>තෙමේ</w:t>
      </w:r>
      <w:r w:rsidRPr="00BE4896">
        <w:rPr>
          <w:rFonts w:ascii="UN-Abhaya" w:hAnsi="UN-Abhaya" w:cs="UN-Abhaya"/>
          <w:sz w:val="26"/>
          <w:szCs w:val="26"/>
        </w:rPr>
        <w:t xml:space="preserve"> </w:t>
      </w:r>
      <w:r w:rsidRPr="00BE4896">
        <w:rPr>
          <w:rFonts w:ascii="UN-Abhaya" w:hAnsi="UN-Abhaya" w:cs="UN-Abhaya" w:hint="cs"/>
          <w:sz w:val="26"/>
          <w:szCs w:val="26"/>
          <w:cs/>
          <w:lang w:bidi="si-LK"/>
        </w:rPr>
        <w:t>මේ</w:t>
      </w:r>
      <w:r w:rsidRPr="00BE4896">
        <w:rPr>
          <w:rFonts w:ascii="UN-Abhaya" w:hAnsi="UN-Abhaya" w:cs="UN-Abhaya"/>
          <w:sz w:val="26"/>
          <w:szCs w:val="26"/>
        </w:rPr>
        <w:t xml:space="preserve"> </w:t>
      </w:r>
      <w:r w:rsidRPr="00BE4896">
        <w:rPr>
          <w:rFonts w:ascii="UN-Abhaya" w:hAnsi="UN-Abhaya" w:cs="UN-Abhaya" w:hint="cs"/>
          <w:sz w:val="26"/>
          <w:szCs w:val="26"/>
          <w:cs/>
          <w:lang w:bidi="si-LK"/>
        </w:rPr>
        <w:t>කල්පයෙහි</w:t>
      </w:r>
      <w:r w:rsidRPr="00BE4896">
        <w:rPr>
          <w:rFonts w:ascii="UN-Abhaya" w:hAnsi="UN-Abhaya" w:cs="UN-Abhaya"/>
          <w:sz w:val="26"/>
          <w:szCs w:val="26"/>
        </w:rPr>
        <w:t xml:space="preserve"> </w:t>
      </w:r>
      <w:r w:rsidRPr="00BE4896">
        <w:rPr>
          <w:rFonts w:ascii="UN-Abhaya" w:hAnsi="UN-Abhaya" w:cs="UN-Abhaya" w:hint="cs"/>
          <w:sz w:val="26"/>
          <w:szCs w:val="26"/>
          <w:cs/>
          <w:lang w:bidi="si-LK"/>
        </w:rPr>
        <w:t>කෝණාගමණ</w:t>
      </w:r>
      <w:r w:rsidRPr="00BE4896">
        <w:rPr>
          <w:rFonts w:ascii="UN-Abhaya" w:hAnsi="UN-Abhaya" w:cs="UN-Abhaya"/>
          <w:sz w:val="26"/>
          <w:szCs w:val="26"/>
        </w:rPr>
        <w:t xml:space="preserve"> - </w:t>
      </w:r>
      <w:r w:rsidRPr="00BE4896">
        <w:rPr>
          <w:rFonts w:ascii="UN-Abhaya" w:hAnsi="UN-Abhaya" w:cs="UN-Abhaya" w:hint="cs"/>
          <w:sz w:val="26"/>
          <w:szCs w:val="26"/>
          <w:cs/>
          <w:lang w:bidi="si-LK"/>
        </w:rPr>
        <w:t>කා</w:t>
      </w:r>
      <w:r w:rsidR="000D6C64" w:rsidRPr="00BE4896">
        <w:rPr>
          <w:rFonts w:ascii="UN-Abhaya" w:hAnsi="UN-Abhaya" w:cs="UN-Abhaya" w:hint="cs"/>
          <w:sz w:val="26"/>
          <w:szCs w:val="26"/>
          <w:cs/>
          <w:lang w:bidi="si-LK"/>
        </w:rPr>
        <w:t>ශ්‍ය</w:t>
      </w:r>
      <w:r w:rsidRPr="00BE4896">
        <w:rPr>
          <w:rFonts w:ascii="UN-Abhaya" w:hAnsi="UN-Abhaya" w:cs="UN-Abhaya" w:hint="cs"/>
          <w:sz w:val="26"/>
          <w:szCs w:val="26"/>
          <w:cs/>
          <w:lang w:bidi="si-LK"/>
        </w:rPr>
        <w:t>ප</w:t>
      </w:r>
      <w:r w:rsidRPr="00BE4896">
        <w:rPr>
          <w:rFonts w:ascii="UN-Abhaya" w:hAnsi="UN-Abhaya" w:cs="UN-Abhaya"/>
          <w:sz w:val="26"/>
          <w:szCs w:val="26"/>
        </w:rPr>
        <w:t xml:space="preserve"> </w:t>
      </w:r>
      <w:r w:rsidRPr="00BE4896">
        <w:rPr>
          <w:rFonts w:ascii="UN-Abhaya" w:hAnsi="UN-Abhaya" w:cs="UN-Abhaya" w:hint="cs"/>
          <w:sz w:val="26"/>
          <w:szCs w:val="26"/>
          <w:cs/>
          <w:lang w:bidi="si-LK"/>
        </w:rPr>
        <w:t>යන</w:t>
      </w:r>
      <w:r w:rsidRPr="00BE4896">
        <w:rPr>
          <w:rFonts w:ascii="UN-Abhaya" w:hAnsi="UN-Abhaya" w:cs="UN-Abhaya"/>
          <w:sz w:val="26"/>
          <w:szCs w:val="26"/>
        </w:rPr>
        <w:t xml:space="preserve"> </w:t>
      </w:r>
      <w:r w:rsidRPr="00BE4896">
        <w:rPr>
          <w:rFonts w:ascii="UN-Abhaya" w:hAnsi="UN-Abhaya" w:cs="UN-Abhaya" w:hint="cs"/>
          <w:sz w:val="26"/>
          <w:szCs w:val="26"/>
          <w:cs/>
          <w:lang w:bidi="si-LK"/>
        </w:rPr>
        <w:t>දෙබුදු</w:t>
      </w:r>
      <w:r w:rsidRPr="00BE4896">
        <w:rPr>
          <w:rFonts w:ascii="UN-Abhaya" w:hAnsi="UN-Abhaya" w:cs="UN-Abhaya"/>
          <w:sz w:val="26"/>
          <w:szCs w:val="26"/>
        </w:rPr>
        <w:t xml:space="preserve"> </w:t>
      </w:r>
      <w:r w:rsidRPr="00BE4896">
        <w:rPr>
          <w:rFonts w:ascii="UN-Abhaya" w:hAnsi="UN-Abhaya" w:cs="UN-Abhaya" w:hint="cs"/>
          <w:sz w:val="26"/>
          <w:szCs w:val="26"/>
          <w:cs/>
          <w:lang w:bidi="si-LK"/>
        </w:rPr>
        <w:t>වරයන්</w:t>
      </w:r>
      <w:r w:rsidRPr="00BE4896">
        <w:rPr>
          <w:rFonts w:ascii="UN-Abhaya" w:hAnsi="UN-Abhaya" w:cs="UN-Abhaya"/>
          <w:sz w:val="26"/>
          <w:szCs w:val="26"/>
        </w:rPr>
        <w:t xml:space="preserve"> </w:t>
      </w:r>
      <w:r w:rsidRPr="00BE4896">
        <w:rPr>
          <w:rFonts w:ascii="UN-Abhaya" w:hAnsi="UN-Abhaya" w:cs="UN-Abhaya" w:hint="cs"/>
          <w:sz w:val="26"/>
          <w:szCs w:val="26"/>
          <w:cs/>
          <w:lang w:bidi="si-LK"/>
        </w:rPr>
        <w:t>වහන්සේට</w:t>
      </w:r>
      <w:r w:rsidRPr="00BE4896">
        <w:rPr>
          <w:rFonts w:ascii="UN-Abhaya" w:hAnsi="UN-Abhaya" w:cs="UN-Abhaya"/>
          <w:sz w:val="26"/>
          <w:szCs w:val="26"/>
        </w:rPr>
        <w:t xml:space="preserve"> </w:t>
      </w:r>
      <w:r w:rsidRPr="00BE4896">
        <w:rPr>
          <w:rFonts w:ascii="UN-Abhaya" w:hAnsi="UN-Abhaya" w:cs="UN-Abhaya" w:hint="cs"/>
          <w:sz w:val="26"/>
          <w:szCs w:val="26"/>
          <w:cs/>
          <w:lang w:bidi="si-LK"/>
        </w:rPr>
        <w:t>අතර</w:t>
      </w:r>
      <w:r w:rsidRPr="00BE4896">
        <w:rPr>
          <w:rFonts w:ascii="UN-Abhaya" w:hAnsi="UN-Abhaya" w:cs="UN-Abhaya"/>
          <w:sz w:val="26"/>
          <w:szCs w:val="26"/>
        </w:rPr>
        <w:t xml:space="preserve"> </w:t>
      </w:r>
      <w:r w:rsidRPr="00BE4896">
        <w:rPr>
          <w:rFonts w:ascii="UN-Abhaya" w:hAnsi="UN-Abhaya" w:cs="UN-Abhaya" w:hint="cs"/>
          <w:sz w:val="26"/>
          <w:szCs w:val="26"/>
          <w:cs/>
          <w:lang w:bidi="si-LK"/>
        </w:rPr>
        <w:t>කාලයේ</w:t>
      </w:r>
      <w:r w:rsidRPr="00BE4896">
        <w:rPr>
          <w:rFonts w:ascii="UN-Abhaya" w:hAnsi="UN-Abhaya" w:cs="UN-Abhaya"/>
          <w:sz w:val="26"/>
          <w:szCs w:val="26"/>
        </w:rPr>
        <w:t xml:space="preserve"> </w:t>
      </w:r>
      <w:r w:rsidRPr="00BE4896">
        <w:rPr>
          <w:rFonts w:ascii="UN-Abhaya" w:hAnsi="UN-Abhaya" w:cs="UN-Abhaya" w:hint="cs"/>
          <w:sz w:val="26"/>
          <w:szCs w:val="26"/>
          <w:cs/>
          <w:lang w:bidi="si-LK"/>
        </w:rPr>
        <w:t>බරණැස්</w:t>
      </w:r>
      <w:r w:rsidRPr="00BE4896">
        <w:rPr>
          <w:rFonts w:ascii="UN-Abhaya" w:hAnsi="UN-Abhaya" w:cs="UN-Abhaya"/>
          <w:sz w:val="26"/>
          <w:szCs w:val="26"/>
        </w:rPr>
        <w:t xml:space="preserve"> </w:t>
      </w:r>
      <w:r w:rsidRPr="00BE4896">
        <w:rPr>
          <w:rFonts w:ascii="UN-Abhaya" w:hAnsi="UN-Abhaya" w:cs="UN-Abhaya" w:hint="cs"/>
          <w:sz w:val="26"/>
          <w:szCs w:val="26"/>
          <w:cs/>
          <w:lang w:bidi="si-LK"/>
        </w:rPr>
        <w:t>නුවර</w:t>
      </w:r>
      <w:r w:rsidRPr="00BE4896">
        <w:rPr>
          <w:rFonts w:ascii="UN-Abhaya" w:hAnsi="UN-Abhaya" w:cs="UN-Abhaya"/>
          <w:sz w:val="26"/>
          <w:szCs w:val="26"/>
        </w:rPr>
        <w:t xml:space="preserve"> </w:t>
      </w:r>
      <w:r w:rsidRPr="00BE4896">
        <w:rPr>
          <w:rFonts w:ascii="UN-Abhaya" w:hAnsi="UN-Abhaya" w:cs="UN-Abhaya" w:hint="cs"/>
          <w:sz w:val="26"/>
          <w:szCs w:val="26"/>
          <w:cs/>
          <w:lang w:bidi="si-LK"/>
        </w:rPr>
        <w:t>කුල</w:t>
      </w:r>
      <w:r w:rsidRPr="00BE4896">
        <w:rPr>
          <w:rFonts w:ascii="UN-Abhaya" w:hAnsi="UN-Abhaya" w:cs="UN-Abhaya"/>
          <w:sz w:val="26"/>
          <w:szCs w:val="26"/>
        </w:rPr>
        <w:t xml:space="preserve"> </w:t>
      </w:r>
      <w:r w:rsidRPr="00BE4896">
        <w:rPr>
          <w:rFonts w:ascii="UN-Abhaya" w:hAnsi="UN-Abhaya" w:cs="UN-Abhaya" w:hint="cs"/>
          <w:sz w:val="26"/>
          <w:szCs w:val="26"/>
          <w:cs/>
          <w:lang w:bidi="si-LK"/>
        </w:rPr>
        <w:t>ගෙයක</w:t>
      </w:r>
      <w:r w:rsidRPr="00BE4896">
        <w:rPr>
          <w:rFonts w:ascii="UN-Abhaya" w:hAnsi="UN-Abhaya" w:cs="UN-Abhaya"/>
          <w:sz w:val="26"/>
          <w:szCs w:val="26"/>
        </w:rPr>
        <w:t xml:space="preserve"> </w:t>
      </w:r>
      <w:r w:rsidRPr="00BE4896">
        <w:rPr>
          <w:rFonts w:ascii="UN-Abhaya" w:hAnsi="UN-Abhaya" w:cs="UN-Abhaya" w:hint="cs"/>
          <w:sz w:val="26"/>
          <w:szCs w:val="26"/>
          <w:cs/>
          <w:lang w:bidi="si-LK"/>
        </w:rPr>
        <w:t>උපන්නේ</w:t>
      </w:r>
      <w:r w:rsidRPr="00BE4896">
        <w:rPr>
          <w:rFonts w:ascii="UN-Abhaya" w:hAnsi="UN-Abhaya" w:cs="UN-Abhaya"/>
          <w:sz w:val="26"/>
          <w:szCs w:val="26"/>
        </w:rPr>
        <w:t xml:space="preserve"> </w:t>
      </w:r>
      <w:r w:rsidRPr="00BE4896">
        <w:rPr>
          <w:rFonts w:ascii="UN-Abhaya" w:hAnsi="UN-Abhaya" w:cs="UN-Abhaya" w:hint="cs"/>
          <w:sz w:val="26"/>
          <w:szCs w:val="26"/>
          <w:cs/>
          <w:lang w:bidi="si-LK"/>
        </w:rPr>
        <w:t>ය</w:t>
      </w:r>
      <w:r w:rsidRPr="00BE4896">
        <w:rPr>
          <w:rFonts w:ascii="UN-Abhaya" w:hAnsi="UN-Abhaya" w:cs="UN-Abhaya"/>
          <w:sz w:val="26"/>
          <w:szCs w:val="26"/>
        </w:rPr>
        <w:t xml:space="preserve">. </w:t>
      </w:r>
      <w:r w:rsidRPr="00BE4896">
        <w:rPr>
          <w:rFonts w:ascii="UN-Abhaya" w:hAnsi="UN-Abhaya" w:cs="UN-Abhaya" w:hint="cs"/>
          <w:sz w:val="26"/>
          <w:szCs w:val="26"/>
          <w:cs/>
          <w:lang w:bidi="si-LK"/>
        </w:rPr>
        <w:t>ඔහු</w:t>
      </w:r>
      <w:r w:rsidRPr="00BE4896">
        <w:rPr>
          <w:rFonts w:ascii="UN-Abhaya" w:hAnsi="UN-Abhaya" w:cs="UN-Abhaya"/>
          <w:sz w:val="26"/>
          <w:szCs w:val="26"/>
        </w:rPr>
        <w:t xml:space="preserve"> </w:t>
      </w:r>
      <w:r w:rsidRPr="00BE4896">
        <w:rPr>
          <w:rFonts w:ascii="UN-Abhaya" w:hAnsi="UN-Abhaya" w:cs="UN-Abhaya" w:hint="cs"/>
          <w:sz w:val="26"/>
          <w:szCs w:val="26"/>
          <w:cs/>
          <w:lang w:bidi="si-LK"/>
        </w:rPr>
        <w:t>එක්</w:t>
      </w:r>
      <w:r w:rsidRPr="00BE4896">
        <w:rPr>
          <w:rFonts w:ascii="UN-Abhaya" w:hAnsi="UN-Abhaya" w:cs="UN-Abhaya"/>
          <w:sz w:val="26"/>
          <w:szCs w:val="26"/>
        </w:rPr>
        <w:t xml:space="preserve"> </w:t>
      </w:r>
      <w:r w:rsidRPr="00BE4896">
        <w:rPr>
          <w:rFonts w:ascii="UN-Abhaya" w:hAnsi="UN-Abhaya" w:cs="UN-Abhaya" w:hint="cs"/>
          <w:sz w:val="26"/>
          <w:szCs w:val="26"/>
          <w:cs/>
          <w:lang w:bidi="si-LK"/>
        </w:rPr>
        <w:t>දිනක්</w:t>
      </w:r>
      <w:r w:rsidRPr="00BE4896">
        <w:rPr>
          <w:rFonts w:ascii="UN-Abhaya" w:hAnsi="UN-Abhaya" w:cs="UN-Abhaya"/>
          <w:sz w:val="26"/>
          <w:szCs w:val="26"/>
        </w:rPr>
        <w:t xml:space="preserve"> </w:t>
      </w:r>
      <w:r w:rsidRPr="00BE4896">
        <w:rPr>
          <w:rFonts w:ascii="UN-Abhaya" w:hAnsi="UN-Abhaya" w:cs="UN-Abhaya" w:hint="cs"/>
          <w:sz w:val="26"/>
          <w:szCs w:val="26"/>
          <w:cs/>
          <w:lang w:bidi="si-LK"/>
        </w:rPr>
        <w:t>වනයෙහි</w:t>
      </w:r>
      <w:r w:rsidRPr="00BE4896">
        <w:rPr>
          <w:rFonts w:ascii="UN-Abhaya" w:hAnsi="UN-Abhaya" w:cs="UN-Abhaya"/>
          <w:sz w:val="26"/>
          <w:szCs w:val="26"/>
        </w:rPr>
        <w:t xml:space="preserve"> </w:t>
      </w:r>
      <w:r w:rsidRPr="00BE4896">
        <w:rPr>
          <w:rFonts w:ascii="UN-Abhaya" w:hAnsi="UN-Abhaya" w:cs="UN-Abhaya" w:hint="cs"/>
          <w:sz w:val="26"/>
          <w:szCs w:val="26"/>
          <w:cs/>
          <w:lang w:bidi="si-LK"/>
        </w:rPr>
        <w:t>ඇවිදිනා</w:t>
      </w:r>
      <w:r w:rsidRPr="00BE4896">
        <w:rPr>
          <w:rFonts w:ascii="UN-Abhaya" w:hAnsi="UN-Abhaya" w:cs="UN-Abhaya"/>
          <w:sz w:val="26"/>
          <w:szCs w:val="26"/>
        </w:rPr>
        <w:t xml:space="preserve"> </w:t>
      </w:r>
      <w:r w:rsidRPr="00BE4896">
        <w:rPr>
          <w:rFonts w:ascii="UN-Abhaya" w:hAnsi="UN-Abhaya" w:cs="UN-Abhaya" w:hint="cs"/>
          <w:sz w:val="26"/>
          <w:szCs w:val="26"/>
          <w:cs/>
          <w:lang w:bidi="si-LK"/>
        </w:rPr>
        <w:lastRenderedPageBreak/>
        <w:t>වේලෙහි</w:t>
      </w:r>
      <w:r w:rsidRPr="00BE4896">
        <w:rPr>
          <w:rFonts w:ascii="UN-Abhaya" w:hAnsi="UN-Abhaya" w:cs="UN-Abhaya"/>
          <w:sz w:val="26"/>
          <w:szCs w:val="26"/>
        </w:rPr>
        <w:t xml:space="preserve"> </w:t>
      </w:r>
      <w:r w:rsidRPr="00BE4896">
        <w:rPr>
          <w:rFonts w:ascii="UN-Abhaya" w:hAnsi="UN-Abhaya" w:cs="UN-Abhaya" w:hint="cs"/>
          <w:sz w:val="26"/>
          <w:szCs w:val="26"/>
          <w:cs/>
          <w:lang w:bidi="si-LK"/>
        </w:rPr>
        <w:t>ගංතෙරක</w:t>
      </w:r>
      <w:r w:rsidRPr="00BE4896">
        <w:rPr>
          <w:rFonts w:ascii="UN-Abhaya" w:hAnsi="UN-Abhaya" w:cs="UN-Abhaya"/>
          <w:sz w:val="26"/>
          <w:szCs w:val="26"/>
        </w:rPr>
        <w:t xml:space="preserve"> </w:t>
      </w:r>
      <w:r w:rsidRPr="00BE4896">
        <w:rPr>
          <w:rFonts w:ascii="UN-Abhaya" w:hAnsi="UN-Abhaya" w:cs="UN-Abhaya" w:hint="cs"/>
          <w:sz w:val="26"/>
          <w:szCs w:val="26"/>
          <w:cs/>
          <w:lang w:bidi="si-LK"/>
        </w:rPr>
        <w:t>සිවුරක්</w:t>
      </w:r>
      <w:r w:rsidRPr="00BE4896">
        <w:rPr>
          <w:rFonts w:ascii="UN-Abhaya" w:hAnsi="UN-Abhaya" w:cs="UN-Abhaya"/>
          <w:sz w:val="26"/>
          <w:szCs w:val="26"/>
        </w:rPr>
        <w:t xml:space="preserve"> </w:t>
      </w:r>
      <w:r w:rsidRPr="00BE4896">
        <w:rPr>
          <w:rFonts w:ascii="UN-Abhaya" w:hAnsi="UN-Abhaya" w:cs="UN-Abhaya" w:hint="cs"/>
          <w:sz w:val="26"/>
          <w:szCs w:val="26"/>
          <w:cs/>
          <w:lang w:bidi="si-LK"/>
        </w:rPr>
        <w:t>කරමින්</w:t>
      </w:r>
      <w:r w:rsidRPr="00BE4896">
        <w:rPr>
          <w:rFonts w:ascii="UN-Abhaya" w:hAnsi="UN-Abhaya" w:cs="UN-Abhaya"/>
          <w:sz w:val="26"/>
          <w:szCs w:val="26"/>
        </w:rPr>
        <w:t xml:space="preserve"> </w:t>
      </w:r>
      <w:r w:rsidRPr="00BE4896">
        <w:rPr>
          <w:rFonts w:ascii="UN-Abhaya" w:hAnsi="UN-Abhaya" w:cs="UN-Abhaya" w:hint="cs"/>
          <w:sz w:val="26"/>
          <w:szCs w:val="26"/>
          <w:cs/>
          <w:lang w:bidi="si-LK"/>
        </w:rPr>
        <w:t>සිටි</w:t>
      </w:r>
      <w:r w:rsidRPr="00BE4896">
        <w:rPr>
          <w:rFonts w:ascii="UN-Abhaya" w:hAnsi="UN-Abhaya" w:cs="UN-Abhaya"/>
          <w:sz w:val="26"/>
          <w:szCs w:val="26"/>
        </w:rPr>
        <w:t xml:space="preserve"> </w:t>
      </w:r>
      <w:r w:rsidRPr="00BE4896">
        <w:rPr>
          <w:rFonts w:ascii="UN-Abhaya" w:hAnsi="UN-Abhaya" w:cs="UN-Abhaya" w:hint="cs"/>
          <w:sz w:val="26"/>
          <w:szCs w:val="26"/>
          <w:cs/>
          <w:lang w:bidi="si-LK"/>
        </w:rPr>
        <w:t>පසේ</w:t>
      </w:r>
      <w:r w:rsidRPr="00BE4896">
        <w:rPr>
          <w:rFonts w:ascii="UN-Abhaya" w:hAnsi="UN-Abhaya" w:cs="UN-Abhaya"/>
          <w:sz w:val="26"/>
          <w:szCs w:val="26"/>
        </w:rPr>
        <w:t xml:space="preserve"> </w:t>
      </w:r>
      <w:r w:rsidRPr="00BE4896">
        <w:rPr>
          <w:rFonts w:ascii="UN-Abhaya" w:hAnsi="UN-Abhaya" w:cs="UN-Abhaya" w:hint="cs"/>
          <w:sz w:val="26"/>
          <w:szCs w:val="26"/>
          <w:cs/>
          <w:lang w:bidi="si-LK"/>
        </w:rPr>
        <w:t>බුදුකෙනෙකුන්</w:t>
      </w:r>
      <w:r w:rsidRPr="00BE4896">
        <w:rPr>
          <w:rFonts w:ascii="UN-Abhaya" w:hAnsi="UN-Abhaya" w:cs="UN-Abhaya"/>
          <w:sz w:val="26"/>
          <w:szCs w:val="26"/>
        </w:rPr>
        <w:t xml:space="preserve"> </w:t>
      </w:r>
      <w:r w:rsidRPr="00BE4896">
        <w:rPr>
          <w:rFonts w:ascii="UN-Abhaya" w:hAnsi="UN-Abhaya" w:cs="UN-Abhaya" w:hint="cs"/>
          <w:sz w:val="26"/>
          <w:szCs w:val="26"/>
          <w:cs/>
          <w:lang w:bidi="si-LK"/>
        </w:rPr>
        <w:t>නුවාවකට</w:t>
      </w:r>
      <w:r w:rsidRPr="00BE4896">
        <w:rPr>
          <w:rFonts w:ascii="UN-Abhaya" w:hAnsi="UN-Abhaya" w:cs="UN-Abhaya"/>
          <w:sz w:val="26"/>
          <w:szCs w:val="26"/>
        </w:rPr>
        <w:t xml:space="preserve"> </w:t>
      </w:r>
      <w:r w:rsidRPr="00BE4896">
        <w:rPr>
          <w:rFonts w:ascii="UN-Abhaya" w:hAnsi="UN-Abhaya" w:cs="UN-Abhaya" w:hint="cs"/>
          <w:sz w:val="26"/>
          <w:szCs w:val="26"/>
          <w:cs/>
          <w:lang w:bidi="si-LK"/>
        </w:rPr>
        <w:t>රෙදි</w:t>
      </w:r>
      <w:r w:rsidRPr="00BE4896">
        <w:rPr>
          <w:rFonts w:ascii="UN-Abhaya" w:hAnsi="UN-Abhaya" w:cs="UN-Abhaya"/>
          <w:sz w:val="26"/>
          <w:szCs w:val="26"/>
        </w:rPr>
        <w:t xml:space="preserve"> </w:t>
      </w:r>
      <w:r w:rsidRPr="00BE4896">
        <w:rPr>
          <w:rFonts w:ascii="UN-Abhaya" w:hAnsi="UN-Abhaya" w:cs="UN-Abhaya" w:hint="cs"/>
          <w:sz w:val="26"/>
          <w:szCs w:val="26"/>
          <w:cs/>
          <w:lang w:bidi="si-LK"/>
        </w:rPr>
        <w:t>මඳ</w:t>
      </w:r>
      <w:r w:rsidRPr="00BE4896">
        <w:rPr>
          <w:rFonts w:ascii="UN-Abhaya" w:hAnsi="UN-Abhaya" w:cs="UN-Abhaya"/>
          <w:sz w:val="26"/>
          <w:szCs w:val="26"/>
        </w:rPr>
        <w:t xml:space="preserve"> </w:t>
      </w:r>
      <w:r w:rsidRPr="00BE4896">
        <w:rPr>
          <w:rFonts w:ascii="UN-Abhaya" w:hAnsi="UN-Abhaya" w:cs="UN-Abhaya" w:hint="cs"/>
          <w:sz w:val="26"/>
          <w:szCs w:val="26"/>
          <w:cs/>
          <w:lang w:bidi="si-LK"/>
        </w:rPr>
        <w:t>වීමෙන්</w:t>
      </w:r>
      <w:r w:rsidRPr="00BE4896">
        <w:rPr>
          <w:rFonts w:ascii="UN-Abhaya" w:hAnsi="UN-Abhaya" w:cs="UN-Abhaya"/>
          <w:sz w:val="26"/>
          <w:szCs w:val="26"/>
        </w:rPr>
        <w:t xml:space="preserve"> </w:t>
      </w:r>
      <w:r w:rsidRPr="00BE4896">
        <w:rPr>
          <w:rFonts w:ascii="UN-Abhaya" w:hAnsi="UN-Abhaya" w:cs="UN-Abhaya" w:hint="cs"/>
          <w:sz w:val="26"/>
          <w:szCs w:val="26"/>
          <w:cs/>
          <w:lang w:bidi="si-LK"/>
        </w:rPr>
        <w:t>හකුලා</w:t>
      </w:r>
      <w:r w:rsidRPr="00BE4896">
        <w:rPr>
          <w:rFonts w:ascii="UN-Abhaya" w:hAnsi="UN-Abhaya" w:cs="UN-Abhaya"/>
          <w:sz w:val="26"/>
          <w:szCs w:val="26"/>
        </w:rPr>
        <w:t xml:space="preserve"> </w:t>
      </w:r>
      <w:r w:rsidRPr="00BE4896">
        <w:rPr>
          <w:rFonts w:ascii="UN-Abhaya" w:hAnsi="UN-Abhaya" w:cs="UN-Abhaya" w:hint="cs"/>
          <w:sz w:val="26"/>
          <w:szCs w:val="26"/>
          <w:cs/>
          <w:lang w:bidi="si-LK"/>
        </w:rPr>
        <w:t>තබන්නට</w:t>
      </w:r>
      <w:r w:rsidRPr="00BE4896">
        <w:rPr>
          <w:rFonts w:ascii="UN-Abhaya" w:hAnsi="UN-Abhaya" w:cs="UN-Abhaya"/>
          <w:sz w:val="26"/>
          <w:szCs w:val="26"/>
        </w:rPr>
        <w:t xml:space="preserve"> </w:t>
      </w:r>
      <w:r w:rsidRPr="00BE4896">
        <w:rPr>
          <w:rFonts w:ascii="UN-Abhaya" w:hAnsi="UN-Abhaya" w:cs="UN-Abhaya" w:hint="cs"/>
          <w:sz w:val="26"/>
          <w:szCs w:val="26"/>
          <w:cs/>
          <w:lang w:bidi="si-LK"/>
        </w:rPr>
        <w:t>සැරසෙනු</w:t>
      </w:r>
      <w:r w:rsidRPr="00BE4896">
        <w:rPr>
          <w:rFonts w:ascii="UN-Abhaya" w:hAnsi="UN-Abhaya" w:cs="UN-Abhaya"/>
          <w:sz w:val="26"/>
          <w:szCs w:val="26"/>
        </w:rPr>
        <w:t xml:space="preserve"> </w:t>
      </w:r>
      <w:r w:rsidRPr="00BE4896">
        <w:rPr>
          <w:rFonts w:ascii="UN-Abhaya" w:hAnsi="UN-Abhaya" w:cs="UN-Abhaya" w:hint="cs"/>
          <w:sz w:val="26"/>
          <w:szCs w:val="26"/>
          <w:cs/>
          <w:lang w:bidi="si-LK"/>
        </w:rPr>
        <w:t>දැක</w:t>
      </w:r>
      <w:r w:rsidRPr="00BE4896">
        <w:rPr>
          <w:rFonts w:ascii="UN-Abhaya" w:hAnsi="UN-Abhaya" w:cs="UN-Abhaya"/>
          <w:sz w:val="26"/>
          <w:szCs w:val="26"/>
        </w:rPr>
        <w:t xml:space="preserve">, </w:t>
      </w:r>
      <w:r w:rsidR="00EF39D3" w:rsidRPr="00BE4896">
        <w:rPr>
          <w:rFonts w:ascii="UN-Abhaya" w:hAnsi="UN-Abhaya" w:cs="UN-Abhaya"/>
          <w:sz w:val="26"/>
          <w:szCs w:val="26"/>
        </w:rPr>
        <w:t>‘</w:t>
      </w:r>
      <w:r w:rsidRPr="00BE4896">
        <w:rPr>
          <w:rFonts w:ascii="UN-Abhaya" w:hAnsi="UN-Abhaya" w:cs="UN-Abhaya" w:hint="cs"/>
          <w:sz w:val="26"/>
          <w:szCs w:val="26"/>
          <w:cs/>
          <w:lang w:bidi="si-LK"/>
        </w:rPr>
        <w:t>ස්වාමිනි</w:t>
      </w:r>
      <w:r w:rsidRPr="00BE4896">
        <w:rPr>
          <w:rFonts w:ascii="UN-Abhaya" w:hAnsi="UN-Abhaya" w:cs="UN-Abhaya"/>
          <w:sz w:val="26"/>
          <w:szCs w:val="26"/>
        </w:rPr>
        <w:t xml:space="preserve">, </w:t>
      </w:r>
      <w:r w:rsidRPr="00BE4896">
        <w:rPr>
          <w:rFonts w:ascii="UN-Abhaya" w:hAnsi="UN-Abhaya" w:cs="UN-Abhaya" w:hint="cs"/>
          <w:sz w:val="26"/>
          <w:szCs w:val="26"/>
          <w:cs/>
          <w:lang w:bidi="si-LK"/>
        </w:rPr>
        <w:t>සිවුර</w:t>
      </w:r>
      <w:r w:rsidRPr="00BE4896">
        <w:rPr>
          <w:rFonts w:ascii="UN-Abhaya" w:hAnsi="UN-Abhaya" w:cs="UN-Abhaya"/>
          <w:sz w:val="26"/>
          <w:szCs w:val="26"/>
        </w:rPr>
        <w:t xml:space="preserve"> </w:t>
      </w:r>
      <w:r w:rsidRPr="00BE4896">
        <w:rPr>
          <w:rFonts w:ascii="UN-Abhaya" w:hAnsi="UN-Abhaya" w:cs="UN-Abhaya" w:hint="cs"/>
          <w:sz w:val="26"/>
          <w:szCs w:val="26"/>
          <w:cs/>
          <w:lang w:bidi="si-LK"/>
        </w:rPr>
        <w:t>හකුළන්නේ</w:t>
      </w:r>
      <w:r w:rsidRPr="00BE4896">
        <w:rPr>
          <w:rFonts w:ascii="UN-Abhaya" w:hAnsi="UN-Abhaya" w:cs="UN-Abhaya"/>
          <w:sz w:val="26"/>
          <w:szCs w:val="26"/>
        </w:rPr>
        <w:t xml:space="preserve"> </w:t>
      </w:r>
      <w:r w:rsidRPr="00BE4896">
        <w:rPr>
          <w:rFonts w:ascii="UN-Abhaya" w:hAnsi="UN-Abhaya" w:cs="UN-Abhaya" w:hint="cs"/>
          <w:sz w:val="26"/>
          <w:szCs w:val="26"/>
          <w:cs/>
          <w:lang w:bidi="si-LK"/>
        </w:rPr>
        <w:t>කුමක්</w:t>
      </w:r>
      <w:r w:rsidRPr="00BE4896">
        <w:rPr>
          <w:rFonts w:ascii="UN-Abhaya" w:hAnsi="UN-Abhaya" w:cs="UN-Abhaya"/>
          <w:sz w:val="26"/>
          <w:szCs w:val="26"/>
        </w:rPr>
        <w:t xml:space="preserve"> </w:t>
      </w:r>
      <w:r w:rsidRPr="00BE4896">
        <w:rPr>
          <w:rFonts w:ascii="UN-Abhaya" w:hAnsi="UN-Abhaya" w:cs="UN-Abhaya" w:hint="cs"/>
          <w:sz w:val="26"/>
          <w:szCs w:val="26"/>
          <w:cs/>
          <w:lang w:bidi="si-LK"/>
        </w:rPr>
        <w:t>නිසා</w:t>
      </w:r>
      <w:r w:rsidRPr="00BE4896">
        <w:rPr>
          <w:rFonts w:ascii="UN-Abhaya" w:hAnsi="UN-Abhaya" w:cs="UN-Abhaya"/>
          <w:sz w:val="26"/>
          <w:szCs w:val="26"/>
        </w:rPr>
        <w:t xml:space="preserve"> </w:t>
      </w:r>
      <w:r w:rsidRPr="00BE4896">
        <w:rPr>
          <w:rFonts w:ascii="UN-Abhaya" w:hAnsi="UN-Abhaya" w:cs="UN-Abhaya" w:hint="cs"/>
          <w:sz w:val="26"/>
          <w:szCs w:val="26"/>
          <w:cs/>
          <w:lang w:bidi="si-LK"/>
        </w:rPr>
        <w:t>දැ</w:t>
      </w:r>
      <w:r w:rsidR="00C24CA4" w:rsidRPr="00BE4896">
        <w:rPr>
          <w:rFonts w:ascii="UN-Abhaya" w:hAnsi="UN-Abhaya" w:cs="UN-Abhaya"/>
          <w:sz w:val="26"/>
          <w:szCs w:val="26"/>
        </w:rPr>
        <w:t>’</w:t>
      </w:r>
      <w:r w:rsidR="00A4462A" w:rsidRPr="00BE4896">
        <w:rPr>
          <w:rFonts w:ascii="UN-Abhaya" w:hAnsi="UN-Abhaya" w:cs="UN-Abhaya" w:hint="eastAsia"/>
          <w:sz w:val="26"/>
          <w:szCs w:val="26"/>
        </w:rPr>
        <w:t xml:space="preserve"> </w:t>
      </w:r>
      <w:r w:rsidRPr="00BE4896">
        <w:rPr>
          <w:rFonts w:ascii="UN-Abhaya" w:hAnsi="UN-Abhaya" w:cs="UN-Abhaya" w:hint="cs"/>
          <w:sz w:val="26"/>
          <w:szCs w:val="26"/>
          <w:cs/>
          <w:lang w:bidi="si-LK"/>
        </w:rPr>
        <w:t>යි</w:t>
      </w:r>
      <w:r w:rsidRPr="00BE4896">
        <w:rPr>
          <w:rFonts w:ascii="UN-Abhaya" w:hAnsi="UN-Abhaya" w:cs="UN-Abhaya"/>
          <w:sz w:val="26"/>
          <w:szCs w:val="26"/>
        </w:rPr>
        <w:t xml:space="preserve"> </w:t>
      </w:r>
      <w:r w:rsidRPr="00BE4896">
        <w:rPr>
          <w:rFonts w:ascii="UN-Abhaya" w:hAnsi="UN-Abhaya" w:cs="UN-Abhaya" w:hint="cs"/>
          <w:sz w:val="26"/>
          <w:szCs w:val="26"/>
          <w:cs/>
          <w:lang w:bidi="si-LK"/>
        </w:rPr>
        <w:t>අසා</w:t>
      </w:r>
      <w:r w:rsidRPr="00BE4896">
        <w:rPr>
          <w:rFonts w:ascii="UN-Abhaya" w:hAnsi="UN-Abhaya" w:cs="UN-Abhaya"/>
          <w:sz w:val="26"/>
          <w:szCs w:val="26"/>
        </w:rPr>
        <w:t xml:space="preserve"> </w:t>
      </w:r>
      <w:r w:rsidRPr="00BE4896">
        <w:rPr>
          <w:rFonts w:ascii="UN-Abhaya" w:hAnsi="UN-Abhaya" w:cs="UN-Abhaya" w:hint="cs"/>
          <w:sz w:val="26"/>
          <w:szCs w:val="26"/>
          <w:cs/>
          <w:lang w:bidi="si-LK"/>
        </w:rPr>
        <w:t>නුවාවකට</w:t>
      </w:r>
      <w:r w:rsidRPr="00BE4896">
        <w:rPr>
          <w:rFonts w:ascii="UN-Abhaya" w:hAnsi="UN-Abhaya" w:cs="UN-Abhaya"/>
          <w:sz w:val="26"/>
          <w:szCs w:val="26"/>
        </w:rPr>
        <w:t xml:space="preserve"> </w:t>
      </w:r>
      <w:r w:rsidRPr="00BE4896">
        <w:rPr>
          <w:rFonts w:ascii="UN-Abhaya" w:hAnsi="UN-Abhaya" w:cs="UN-Abhaya" w:hint="cs"/>
          <w:sz w:val="26"/>
          <w:szCs w:val="26"/>
          <w:cs/>
          <w:lang w:bidi="si-LK"/>
        </w:rPr>
        <w:t>රෙදි</w:t>
      </w:r>
      <w:r w:rsidRPr="00BE4896">
        <w:rPr>
          <w:rFonts w:ascii="UN-Abhaya" w:hAnsi="UN-Abhaya" w:cs="UN-Abhaya"/>
          <w:sz w:val="26"/>
          <w:szCs w:val="26"/>
        </w:rPr>
        <w:t xml:space="preserve"> </w:t>
      </w:r>
      <w:r w:rsidRPr="00BE4896">
        <w:rPr>
          <w:rFonts w:ascii="UN-Abhaya" w:hAnsi="UN-Abhaya" w:cs="UN-Abhaya" w:hint="cs"/>
          <w:sz w:val="26"/>
          <w:szCs w:val="26"/>
          <w:cs/>
          <w:lang w:bidi="si-LK"/>
        </w:rPr>
        <w:t>මදි</w:t>
      </w:r>
      <w:r w:rsidRPr="00BE4896">
        <w:rPr>
          <w:rFonts w:ascii="UN-Abhaya" w:hAnsi="UN-Abhaya" w:cs="UN-Abhaya"/>
          <w:sz w:val="26"/>
          <w:szCs w:val="26"/>
        </w:rPr>
        <w:t xml:space="preserve"> </w:t>
      </w:r>
      <w:r w:rsidRPr="00BE4896">
        <w:rPr>
          <w:rFonts w:ascii="UN-Abhaya" w:hAnsi="UN-Abhaya" w:cs="UN-Abhaya" w:hint="cs"/>
          <w:sz w:val="26"/>
          <w:szCs w:val="26"/>
          <w:cs/>
          <w:lang w:bidi="si-LK"/>
        </w:rPr>
        <w:t>වීම</w:t>
      </w:r>
      <w:r w:rsidRPr="00BE4896">
        <w:rPr>
          <w:rFonts w:ascii="UN-Abhaya" w:hAnsi="UN-Abhaya" w:cs="UN-Abhaya"/>
          <w:sz w:val="26"/>
          <w:szCs w:val="26"/>
        </w:rPr>
        <w:t xml:space="preserve"> </w:t>
      </w:r>
      <w:r w:rsidRPr="00BE4896">
        <w:rPr>
          <w:rFonts w:ascii="UN-Abhaya" w:hAnsi="UN-Abhaya" w:cs="UN-Abhaya" w:hint="cs"/>
          <w:sz w:val="26"/>
          <w:szCs w:val="26"/>
          <w:cs/>
          <w:lang w:bidi="si-LK"/>
        </w:rPr>
        <w:t>නිසා</w:t>
      </w:r>
      <w:r w:rsidRPr="00BE4896">
        <w:rPr>
          <w:rFonts w:ascii="UN-Abhaya" w:hAnsi="UN-Abhaya" w:cs="UN-Abhaya"/>
          <w:sz w:val="26"/>
          <w:szCs w:val="26"/>
        </w:rPr>
        <w:t xml:space="preserve"> </w:t>
      </w:r>
      <w:r w:rsidRPr="00BE4896">
        <w:rPr>
          <w:rFonts w:ascii="UN-Abhaya" w:hAnsi="UN-Abhaya" w:cs="UN-Abhaya" w:hint="cs"/>
          <w:sz w:val="26"/>
          <w:szCs w:val="26"/>
          <w:cs/>
          <w:lang w:bidi="si-LK"/>
        </w:rPr>
        <w:t>බව</w:t>
      </w:r>
      <w:r w:rsidRPr="00BE4896">
        <w:rPr>
          <w:rFonts w:ascii="UN-Abhaya" w:hAnsi="UN-Abhaya" w:cs="UN-Abhaya"/>
          <w:sz w:val="26"/>
          <w:szCs w:val="26"/>
        </w:rPr>
        <w:t xml:space="preserve"> </w:t>
      </w:r>
      <w:r w:rsidRPr="00BE4896">
        <w:rPr>
          <w:rFonts w:ascii="UN-Abhaya" w:hAnsi="UN-Abhaya" w:cs="UN-Abhaya" w:hint="cs"/>
          <w:sz w:val="26"/>
          <w:szCs w:val="26"/>
          <w:cs/>
          <w:lang w:bidi="si-LK"/>
        </w:rPr>
        <w:t>දැන</w:t>
      </w:r>
      <w:r w:rsidRPr="00BE4896">
        <w:rPr>
          <w:rFonts w:ascii="UN-Abhaya" w:hAnsi="UN-Abhaya" w:cs="UN-Abhaya"/>
          <w:sz w:val="26"/>
          <w:szCs w:val="26"/>
        </w:rPr>
        <w:t xml:space="preserve"> </w:t>
      </w:r>
      <w:r w:rsidRPr="00BE4896">
        <w:rPr>
          <w:rFonts w:ascii="UN-Abhaya" w:hAnsi="UN-Abhaya" w:cs="UN-Abhaya" w:hint="cs"/>
          <w:sz w:val="26"/>
          <w:szCs w:val="26"/>
          <w:cs/>
          <w:lang w:bidi="si-LK"/>
        </w:rPr>
        <w:t>තමා</w:t>
      </w:r>
      <w:r w:rsidRPr="00BE4896">
        <w:rPr>
          <w:rFonts w:ascii="UN-Abhaya" w:hAnsi="UN-Abhaya" w:cs="UN-Abhaya"/>
          <w:sz w:val="26"/>
          <w:szCs w:val="26"/>
        </w:rPr>
        <w:t xml:space="preserve"> </w:t>
      </w:r>
      <w:r w:rsidRPr="00BE4896">
        <w:rPr>
          <w:rFonts w:ascii="UN-Abhaya" w:hAnsi="UN-Abhaya" w:cs="UN-Abhaya" w:hint="cs"/>
          <w:sz w:val="26"/>
          <w:szCs w:val="26"/>
          <w:cs/>
          <w:lang w:bidi="si-LK"/>
        </w:rPr>
        <w:t>පොරවා</w:t>
      </w:r>
      <w:r w:rsidRPr="00BE4896">
        <w:rPr>
          <w:rFonts w:ascii="UN-Abhaya" w:hAnsi="UN-Abhaya" w:cs="UN-Abhaya"/>
          <w:sz w:val="26"/>
          <w:szCs w:val="26"/>
        </w:rPr>
        <w:t xml:space="preserve"> </w:t>
      </w:r>
      <w:r w:rsidRPr="00BE4896">
        <w:rPr>
          <w:rFonts w:ascii="UN-Abhaya" w:hAnsi="UN-Abhaya" w:cs="UN-Abhaya" w:hint="cs"/>
          <w:sz w:val="26"/>
          <w:szCs w:val="26"/>
          <w:cs/>
          <w:lang w:bidi="si-LK"/>
        </w:rPr>
        <w:t>සිටි</w:t>
      </w:r>
      <w:r w:rsidRPr="00BE4896">
        <w:rPr>
          <w:rFonts w:ascii="UN-Abhaya" w:hAnsi="UN-Abhaya" w:cs="UN-Abhaya"/>
          <w:sz w:val="26"/>
          <w:szCs w:val="26"/>
        </w:rPr>
        <w:t xml:space="preserve"> </w:t>
      </w:r>
      <w:r w:rsidRPr="00BE4896">
        <w:rPr>
          <w:rFonts w:ascii="UN-Abhaya" w:hAnsi="UN-Abhaya" w:cs="UN-Abhaya" w:hint="cs"/>
          <w:sz w:val="26"/>
          <w:szCs w:val="26"/>
          <w:cs/>
          <w:lang w:bidi="si-LK"/>
        </w:rPr>
        <w:t>උතුරු</w:t>
      </w:r>
      <w:r w:rsidRPr="00BE4896">
        <w:rPr>
          <w:rFonts w:ascii="UN-Abhaya" w:hAnsi="UN-Abhaya" w:cs="UN-Abhaya"/>
          <w:sz w:val="26"/>
          <w:szCs w:val="26"/>
        </w:rPr>
        <w:t xml:space="preserve"> </w:t>
      </w:r>
      <w:r w:rsidRPr="00BE4896">
        <w:rPr>
          <w:rFonts w:ascii="UN-Abhaya" w:hAnsi="UN-Abhaya" w:cs="UN-Abhaya" w:hint="cs"/>
          <w:sz w:val="26"/>
          <w:szCs w:val="26"/>
          <w:cs/>
          <w:lang w:bidi="si-LK"/>
        </w:rPr>
        <w:t>සළුව</w:t>
      </w:r>
      <w:r w:rsidRPr="00BE4896">
        <w:rPr>
          <w:rFonts w:ascii="UN-Abhaya" w:hAnsi="UN-Abhaya" w:cs="UN-Abhaya"/>
          <w:sz w:val="26"/>
          <w:szCs w:val="26"/>
        </w:rPr>
        <w:t xml:space="preserve"> </w:t>
      </w:r>
      <w:r w:rsidRPr="00BE4896">
        <w:rPr>
          <w:rFonts w:ascii="UN-Abhaya" w:hAnsi="UN-Abhaya" w:cs="UN-Abhaya" w:hint="cs"/>
          <w:sz w:val="26"/>
          <w:szCs w:val="26"/>
          <w:cs/>
          <w:lang w:bidi="si-LK"/>
        </w:rPr>
        <w:t>උන්</w:t>
      </w:r>
      <w:r w:rsidRPr="00BE4896">
        <w:rPr>
          <w:rFonts w:ascii="UN-Abhaya" w:hAnsi="UN-Abhaya" w:cs="UN-Abhaya"/>
          <w:sz w:val="26"/>
          <w:szCs w:val="26"/>
        </w:rPr>
        <w:t xml:space="preserve"> </w:t>
      </w:r>
      <w:r w:rsidRPr="00BE4896">
        <w:rPr>
          <w:rFonts w:ascii="UN-Abhaya" w:hAnsi="UN-Abhaya" w:cs="UN-Abhaya" w:hint="cs"/>
          <w:sz w:val="26"/>
          <w:szCs w:val="26"/>
          <w:cs/>
          <w:lang w:bidi="si-LK"/>
        </w:rPr>
        <w:t>වහන්සේට</w:t>
      </w:r>
      <w:r w:rsidRPr="00BE4896">
        <w:rPr>
          <w:rFonts w:ascii="UN-Abhaya" w:hAnsi="UN-Abhaya" w:cs="UN-Abhaya"/>
          <w:sz w:val="26"/>
          <w:szCs w:val="26"/>
        </w:rPr>
        <w:t xml:space="preserve"> </w:t>
      </w:r>
      <w:r w:rsidRPr="00BE4896">
        <w:rPr>
          <w:rFonts w:ascii="UN-Abhaya" w:hAnsi="UN-Abhaya" w:cs="UN-Abhaya" w:hint="cs"/>
          <w:sz w:val="26"/>
          <w:szCs w:val="26"/>
          <w:cs/>
          <w:lang w:bidi="si-LK"/>
        </w:rPr>
        <w:t>පුදා</w:t>
      </w:r>
      <w:r w:rsidRPr="00BE4896">
        <w:rPr>
          <w:rFonts w:ascii="UN-Abhaya" w:hAnsi="UN-Abhaya" w:cs="UN-Abhaya"/>
          <w:sz w:val="26"/>
          <w:szCs w:val="26"/>
        </w:rPr>
        <w:t xml:space="preserve"> </w:t>
      </w:r>
      <w:r w:rsidR="00EF39D3" w:rsidRPr="00BE4896">
        <w:rPr>
          <w:rFonts w:ascii="UN-Abhaya" w:hAnsi="UN-Abhaya" w:cs="UN-Abhaya"/>
          <w:sz w:val="26"/>
          <w:szCs w:val="26"/>
        </w:rPr>
        <w:t>‘</w:t>
      </w:r>
      <w:r w:rsidRPr="00BE4896">
        <w:rPr>
          <w:rFonts w:ascii="UN-Abhaya" w:hAnsi="UN-Abhaya" w:cs="UN-Abhaya" w:hint="cs"/>
          <w:sz w:val="26"/>
          <w:szCs w:val="26"/>
          <w:cs/>
          <w:lang w:bidi="si-LK"/>
        </w:rPr>
        <w:t>මේ</w:t>
      </w:r>
      <w:r w:rsidRPr="00BE4896">
        <w:rPr>
          <w:rFonts w:ascii="UN-Abhaya" w:hAnsi="UN-Abhaya" w:cs="UN-Abhaya"/>
          <w:sz w:val="26"/>
          <w:szCs w:val="26"/>
        </w:rPr>
        <w:t xml:space="preserve"> </w:t>
      </w:r>
      <w:r w:rsidRPr="00BE4896">
        <w:rPr>
          <w:rFonts w:ascii="UN-Abhaya" w:hAnsi="UN-Abhaya" w:cs="UN-Abhaya" w:hint="cs"/>
          <w:sz w:val="26"/>
          <w:szCs w:val="26"/>
          <w:cs/>
          <w:lang w:bidi="si-LK"/>
        </w:rPr>
        <w:t>පිනෙන්</w:t>
      </w:r>
      <w:r w:rsidRPr="00BE4896">
        <w:rPr>
          <w:rFonts w:ascii="UN-Abhaya" w:hAnsi="UN-Abhaya" w:cs="UN-Abhaya"/>
          <w:sz w:val="26"/>
          <w:szCs w:val="26"/>
        </w:rPr>
        <w:t xml:space="preserve"> </w:t>
      </w:r>
      <w:r w:rsidRPr="00BE4896">
        <w:rPr>
          <w:rFonts w:ascii="UN-Abhaya" w:hAnsi="UN-Abhaya" w:cs="UN-Abhaya" w:hint="cs"/>
          <w:sz w:val="26"/>
          <w:szCs w:val="26"/>
          <w:cs/>
          <w:lang w:bidi="si-LK"/>
        </w:rPr>
        <w:t>උපනුපන්</w:t>
      </w:r>
      <w:r w:rsidRPr="00BE4896">
        <w:rPr>
          <w:rFonts w:ascii="UN-Abhaya" w:hAnsi="UN-Abhaya" w:cs="UN-Abhaya"/>
          <w:sz w:val="26"/>
          <w:szCs w:val="26"/>
        </w:rPr>
        <w:t xml:space="preserve"> </w:t>
      </w:r>
      <w:r w:rsidRPr="00BE4896">
        <w:rPr>
          <w:rFonts w:ascii="UN-Abhaya" w:hAnsi="UN-Abhaya" w:cs="UN-Abhaya" w:hint="cs"/>
          <w:sz w:val="26"/>
          <w:szCs w:val="26"/>
          <w:cs/>
          <w:lang w:bidi="si-LK"/>
        </w:rPr>
        <w:t>භාවයෙහි</w:t>
      </w:r>
      <w:r w:rsidRPr="00BE4896">
        <w:rPr>
          <w:rFonts w:ascii="UN-Abhaya" w:hAnsi="UN-Abhaya" w:cs="UN-Abhaya"/>
          <w:sz w:val="26"/>
          <w:szCs w:val="26"/>
        </w:rPr>
        <w:t xml:space="preserve"> </w:t>
      </w:r>
      <w:r w:rsidRPr="00BE4896">
        <w:rPr>
          <w:rFonts w:ascii="UN-Abhaya" w:hAnsi="UN-Abhaya" w:cs="UN-Abhaya" w:hint="cs"/>
          <w:sz w:val="26"/>
          <w:szCs w:val="26"/>
          <w:cs/>
          <w:lang w:bidi="si-LK"/>
        </w:rPr>
        <w:t>මට</w:t>
      </w:r>
      <w:r w:rsidRPr="00BE4896">
        <w:rPr>
          <w:rFonts w:ascii="UN-Abhaya" w:hAnsi="UN-Abhaya" w:cs="UN-Abhaya"/>
          <w:sz w:val="26"/>
          <w:szCs w:val="26"/>
        </w:rPr>
        <w:t xml:space="preserve"> </w:t>
      </w:r>
      <w:r w:rsidRPr="00BE4896">
        <w:rPr>
          <w:rFonts w:ascii="UN-Abhaya" w:hAnsi="UN-Abhaya" w:cs="UN-Abhaya" w:hint="cs"/>
          <w:sz w:val="26"/>
          <w:szCs w:val="26"/>
          <w:cs/>
          <w:lang w:bidi="si-LK"/>
        </w:rPr>
        <w:t>කිසිවකින්</w:t>
      </w:r>
      <w:r w:rsidRPr="00BE4896">
        <w:rPr>
          <w:rFonts w:ascii="UN-Abhaya" w:hAnsi="UN-Abhaya" w:cs="UN-Abhaya"/>
          <w:sz w:val="26"/>
          <w:szCs w:val="26"/>
        </w:rPr>
        <w:t xml:space="preserve"> </w:t>
      </w:r>
      <w:r w:rsidRPr="00BE4896">
        <w:rPr>
          <w:rFonts w:ascii="UN-Abhaya" w:hAnsi="UN-Abhaya" w:cs="UN-Abhaya" w:hint="cs"/>
          <w:sz w:val="26"/>
          <w:szCs w:val="26"/>
          <w:cs/>
          <w:lang w:bidi="si-LK"/>
        </w:rPr>
        <w:t>අඩුවක්</w:t>
      </w:r>
      <w:r w:rsidRPr="00BE4896">
        <w:rPr>
          <w:rFonts w:ascii="UN-Abhaya" w:hAnsi="UN-Abhaya" w:cs="UN-Abhaya"/>
          <w:sz w:val="26"/>
          <w:szCs w:val="26"/>
        </w:rPr>
        <w:t xml:space="preserve"> </w:t>
      </w:r>
      <w:r w:rsidRPr="00BE4896">
        <w:rPr>
          <w:rFonts w:ascii="UN-Abhaya" w:hAnsi="UN-Abhaya" w:cs="UN-Abhaya" w:hint="cs"/>
          <w:sz w:val="26"/>
          <w:szCs w:val="26"/>
          <w:cs/>
          <w:lang w:bidi="si-LK"/>
        </w:rPr>
        <w:t>නො</w:t>
      </w:r>
      <w:r w:rsidRPr="00BE4896">
        <w:rPr>
          <w:rFonts w:ascii="UN-Abhaya" w:hAnsi="UN-Abhaya" w:cs="UN-Abhaya"/>
          <w:sz w:val="26"/>
          <w:szCs w:val="26"/>
        </w:rPr>
        <w:t xml:space="preserve"> </w:t>
      </w:r>
      <w:r w:rsidRPr="00BE4896">
        <w:rPr>
          <w:rFonts w:ascii="UN-Abhaya" w:hAnsi="UN-Abhaya" w:cs="UN-Abhaya" w:hint="cs"/>
          <w:sz w:val="26"/>
          <w:szCs w:val="26"/>
          <w:cs/>
          <w:lang w:bidi="si-LK"/>
        </w:rPr>
        <w:t>වේවා</w:t>
      </w:r>
      <w:r w:rsidR="00C24CA4" w:rsidRPr="00BE4896">
        <w:rPr>
          <w:rFonts w:ascii="UN-Abhaya" w:hAnsi="UN-Abhaya" w:cs="UN-Abhaya"/>
          <w:sz w:val="26"/>
          <w:szCs w:val="26"/>
        </w:rPr>
        <w:t>’</w:t>
      </w:r>
      <w:r w:rsidR="00A4462A" w:rsidRPr="00BE4896">
        <w:rPr>
          <w:rFonts w:ascii="UN-Abhaya" w:hAnsi="UN-Abhaya" w:cs="UN-Abhaya" w:hint="eastAsia"/>
          <w:sz w:val="26"/>
          <w:szCs w:val="26"/>
        </w:rPr>
        <w:t xml:space="preserve"> </w:t>
      </w:r>
      <w:r w:rsidRPr="00BE4896">
        <w:rPr>
          <w:rFonts w:ascii="UN-Abhaya" w:hAnsi="UN-Abhaya" w:cs="UN-Abhaya" w:hint="cs"/>
          <w:sz w:val="26"/>
          <w:szCs w:val="26"/>
          <w:cs/>
          <w:lang w:bidi="si-LK"/>
        </w:rPr>
        <w:t>යි</w:t>
      </w:r>
      <w:r w:rsidRPr="00BE4896">
        <w:rPr>
          <w:rFonts w:ascii="UN-Abhaya" w:hAnsi="UN-Abhaya" w:cs="UN-Abhaya"/>
          <w:sz w:val="26"/>
          <w:szCs w:val="26"/>
        </w:rPr>
        <w:t xml:space="preserve"> </w:t>
      </w:r>
      <w:r w:rsidRPr="00BE4896">
        <w:rPr>
          <w:rFonts w:ascii="UN-Abhaya" w:hAnsi="UN-Abhaya" w:cs="UN-Abhaya" w:hint="cs"/>
          <w:sz w:val="26"/>
          <w:szCs w:val="26"/>
          <w:cs/>
          <w:lang w:bidi="si-LK"/>
        </w:rPr>
        <w:t>පැතීය</w:t>
      </w:r>
      <w:r w:rsidRPr="00BE4896">
        <w:rPr>
          <w:rFonts w:ascii="UN-Abhaya" w:hAnsi="UN-Abhaya" w:cs="UN-Abhaya"/>
          <w:sz w:val="26"/>
          <w:szCs w:val="26"/>
        </w:rPr>
        <w:t>.</w:t>
      </w:r>
    </w:p>
    <w:p w:rsidR="00B3775A" w:rsidRPr="00BE4896" w:rsidRDefault="00B3775A" w:rsidP="005C1D33">
      <w:pPr>
        <w:spacing w:after="0"/>
        <w:ind w:firstLine="720"/>
        <w:jc w:val="both"/>
        <w:rPr>
          <w:rFonts w:ascii="UN-Abhaya" w:hAnsi="UN-Abhaya" w:cs="UN-Abhaya"/>
          <w:sz w:val="26"/>
          <w:szCs w:val="26"/>
        </w:rPr>
      </w:pPr>
    </w:p>
    <w:p w:rsidR="00B3775A" w:rsidRPr="00BE4896" w:rsidRDefault="00B3775A" w:rsidP="005C1D33">
      <w:pPr>
        <w:spacing w:after="0"/>
        <w:ind w:firstLine="720"/>
        <w:jc w:val="both"/>
        <w:rPr>
          <w:rFonts w:ascii="UN-Abhaya" w:hAnsi="UN-Abhaya" w:cs="UN-Abhaya"/>
          <w:sz w:val="26"/>
          <w:szCs w:val="26"/>
        </w:rPr>
      </w:pPr>
      <w:r w:rsidRPr="00BE4896">
        <w:rPr>
          <w:rFonts w:ascii="UN-Abhaya" w:hAnsi="UN-Abhaya" w:cs="UN-Abhaya" w:hint="cs"/>
          <w:sz w:val="26"/>
          <w:szCs w:val="26"/>
          <w:cs/>
          <w:lang w:bidi="si-LK"/>
        </w:rPr>
        <w:t>එදින</w:t>
      </w:r>
      <w:r w:rsidRPr="00BE4896">
        <w:rPr>
          <w:rFonts w:ascii="UN-Abhaya" w:hAnsi="UN-Abhaya" w:cs="UN-Abhaya"/>
          <w:sz w:val="26"/>
          <w:szCs w:val="26"/>
        </w:rPr>
        <w:t xml:space="preserve"> </w:t>
      </w:r>
      <w:r w:rsidRPr="00BE4896">
        <w:rPr>
          <w:rFonts w:ascii="UN-Abhaya" w:hAnsi="UN-Abhaya" w:cs="UN-Abhaya" w:hint="cs"/>
          <w:sz w:val="26"/>
          <w:szCs w:val="26"/>
          <w:cs/>
          <w:lang w:bidi="si-LK"/>
        </w:rPr>
        <w:t>ඔහුගේ</w:t>
      </w:r>
      <w:r w:rsidRPr="00BE4896">
        <w:rPr>
          <w:rFonts w:ascii="UN-Abhaya" w:hAnsi="UN-Abhaya" w:cs="UN-Abhaya"/>
          <w:sz w:val="26"/>
          <w:szCs w:val="26"/>
        </w:rPr>
        <w:t xml:space="preserve"> </w:t>
      </w:r>
      <w:r w:rsidRPr="00BE4896">
        <w:rPr>
          <w:rFonts w:ascii="UN-Abhaya" w:hAnsi="UN-Abhaya" w:cs="UN-Abhaya" w:hint="cs"/>
          <w:sz w:val="26"/>
          <w:szCs w:val="26"/>
          <w:cs/>
          <w:lang w:bidi="si-LK"/>
        </w:rPr>
        <w:t>නිවසේ</w:t>
      </w:r>
      <w:r w:rsidRPr="00BE4896">
        <w:rPr>
          <w:rFonts w:ascii="UN-Abhaya" w:hAnsi="UN-Abhaya" w:cs="UN-Abhaya"/>
          <w:sz w:val="26"/>
          <w:szCs w:val="26"/>
        </w:rPr>
        <w:t xml:space="preserve"> </w:t>
      </w:r>
      <w:r w:rsidRPr="00BE4896">
        <w:rPr>
          <w:rFonts w:ascii="UN-Abhaya" w:hAnsi="UN-Abhaya" w:cs="UN-Abhaya" w:hint="cs"/>
          <w:sz w:val="26"/>
          <w:szCs w:val="26"/>
          <w:cs/>
          <w:lang w:bidi="si-LK"/>
        </w:rPr>
        <w:t>ඔහුගේ</w:t>
      </w:r>
      <w:r w:rsidRPr="00BE4896">
        <w:rPr>
          <w:rFonts w:ascii="UN-Abhaya" w:hAnsi="UN-Abhaya" w:cs="UN-Abhaya"/>
          <w:sz w:val="26"/>
          <w:szCs w:val="26"/>
        </w:rPr>
        <w:t xml:space="preserve"> </w:t>
      </w:r>
      <w:r w:rsidRPr="00BE4896">
        <w:rPr>
          <w:rFonts w:ascii="UN-Abhaya" w:hAnsi="UN-Abhaya" w:cs="UN-Abhaya" w:hint="cs"/>
          <w:sz w:val="26"/>
          <w:szCs w:val="26"/>
          <w:cs/>
          <w:lang w:bidi="si-LK"/>
        </w:rPr>
        <w:t>බිරිය</w:t>
      </w:r>
      <w:r w:rsidRPr="00BE4896">
        <w:rPr>
          <w:rFonts w:ascii="UN-Abhaya" w:hAnsi="UN-Abhaya" w:cs="UN-Abhaya"/>
          <w:sz w:val="26"/>
          <w:szCs w:val="26"/>
        </w:rPr>
        <w:t xml:space="preserve"> </w:t>
      </w:r>
      <w:r w:rsidRPr="00BE4896">
        <w:rPr>
          <w:rFonts w:ascii="UN-Abhaya" w:hAnsi="UN-Abhaya" w:cs="UN-Abhaya" w:hint="cs"/>
          <w:sz w:val="26"/>
          <w:szCs w:val="26"/>
          <w:cs/>
          <w:lang w:bidi="si-LK"/>
        </w:rPr>
        <w:t>හා</w:t>
      </w:r>
      <w:r w:rsidRPr="00BE4896">
        <w:rPr>
          <w:rFonts w:ascii="UN-Abhaya" w:hAnsi="UN-Abhaya" w:cs="UN-Abhaya"/>
          <w:sz w:val="26"/>
          <w:szCs w:val="26"/>
        </w:rPr>
        <w:t xml:space="preserve"> </w:t>
      </w:r>
      <w:r w:rsidR="00C81623" w:rsidRPr="00C81623">
        <w:rPr>
          <w:rFonts w:ascii="UN-Abhaya" w:hAnsi="UN-Abhaya" w:cs="UN-Abhaya"/>
          <w:sz w:val="26"/>
          <w:szCs w:val="26"/>
          <w:cs/>
          <w:lang w:bidi="si-LK"/>
        </w:rPr>
        <w:t xml:space="preserve">නැගෙණිය </w:t>
      </w:r>
      <w:r w:rsidRPr="00BE4896">
        <w:rPr>
          <w:rFonts w:ascii="UN-Abhaya" w:hAnsi="UN-Abhaya" w:cs="UN-Abhaya" w:hint="cs"/>
          <w:sz w:val="26"/>
          <w:szCs w:val="26"/>
          <w:cs/>
          <w:lang w:bidi="si-LK"/>
        </w:rPr>
        <w:t>ඔවුනොවුන්</w:t>
      </w:r>
      <w:r w:rsidRPr="00BE4896">
        <w:rPr>
          <w:rFonts w:ascii="UN-Abhaya" w:hAnsi="UN-Abhaya" w:cs="UN-Abhaya"/>
          <w:sz w:val="26"/>
          <w:szCs w:val="26"/>
        </w:rPr>
        <w:t xml:space="preserve">  </w:t>
      </w:r>
      <w:r w:rsidRPr="00BE4896">
        <w:rPr>
          <w:rFonts w:ascii="UN-Abhaya" w:hAnsi="UN-Abhaya" w:cs="UN-Abhaya" w:hint="cs"/>
          <w:sz w:val="26"/>
          <w:szCs w:val="26"/>
          <w:cs/>
          <w:lang w:bidi="si-LK"/>
        </w:rPr>
        <w:t>කෝලාහල</w:t>
      </w:r>
      <w:r w:rsidRPr="00BE4896">
        <w:rPr>
          <w:rFonts w:ascii="UN-Abhaya" w:hAnsi="UN-Abhaya" w:cs="UN-Abhaya"/>
          <w:sz w:val="26"/>
          <w:szCs w:val="26"/>
        </w:rPr>
        <w:t xml:space="preserve"> </w:t>
      </w:r>
      <w:r w:rsidRPr="00BE4896">
        <w:rPr>
          <w:rFonts w:ascii="UN-Abhaya" w:hAnsi="UN-Abhaya" w:cs="UN-Abhaya" w:hint="cs"/>
          <w:sz w:val="26"/>
          <w:szCs w:val="26"/>
          <w:cs/>
          <w:lang w:bidi="si-LK"/>
        </w:rPr>
        <w:t>කරමින්</w:t>
      </w:r>
      <w:r w:rsidRPr="00BE4896">
        <w:rPr>
          <w:rFonts w:ascii="UN-Abhaya" w:hAnsi="UN-Abhaya" w:cs="UN-Abhaya"/>
          <w:sz w:val="26"/>
          <w:szCs w:val="26"/>
        </w:rPr>
        <w:t xml:space="preserve"> </w:t>
      </w:r>
      <w:r w:rsidRPr="00BE4896">
        <w:rPr>
          <w:rFonts w:ascii="UN-Abhaya" w:hAnsi="UN-Abhaya" w:cs="UN-Abhaya" w:hint="cs"/>
          <w:sz w:val="26"/>
          <w:szCs w:val="26"/>
          <w:cs/>
          <w:lang w:bidi="si-LK"/>
        </w:rPr>
        <w:t>ඉන්නා</w:t>
      </w:r>
      <w:r w:rsidRPr="00BE4896">
        <w:rPr>
          <w:rFonts w:ascii="UN-Abhaya" w:hAnsi="UN-Abhaya" w:cs="UN-Abhaya"/>
          <w:sz w:val="26"/>
          <w:szCs w:val="26"/>
        </w:rPr>
        <w:t xml:space="preserve"> </w:t>
      </w:r>
      <w:r w:rsidRPr="00BE4896">
        <w:rPr>
          <w:rFonts w:ascii="UN-Abhaya" w:hAnsi="UN-Abhaya" w:cs="UN-Abhaya" w:hint="cs"/>
          <w:sz w:val="26"/>
          <w:szCs w:val="26"/>
          <w:cs/>
          <w:lang w:bidi="si-LK"/>
        </w:rPr>
        <w:t>අතර</w:t>
      </w:r>
      <w:r w:rsidRPr="00BE4896">
        <w:rPr>
          <w:rFonts w:ascii="UN-Abhaya" w:hAnsi="UN-Abhaya" w:cs="UN-Abhaya"/>
          <w:sz w:val="26"/>
          <w:szCs w:val="26"/>
        </w:rPr>
        <w:t xml:space="preserve"> </w:t>
      </w:r>
      <w:r w:rsidRPr="00BE4896">
        <w:rPr>
          <w:rFonts w:ascii="UN-Abhaya" w:hAnsi="UN-Abhaya" w:cs="UN-Abhaya" w:hint="cs"/>
          <w:sz w:val="26"/>
          <w:szCs w:val="26"/>
          <w:cs/>
          <w:lang w:bidi="si-LK"/>
        </w:rPr>
        <w:t>ඒ</w:t>
      </w:r>
      <w:r w:rsidRPr="00BE4896">
        <w:rPr>
          <w:rFonts w:ascii="UN-Abhaya" w:hAnsi="UN-Abhaya" w:cs="UN-Abhaya"/>
          <w:sz w:val="26"/>
          <w:szCs w:val="26"/>
        </w:rPr>
        <w:t xml:space="preserve"> </w:t>
      </w:r>
      <w:r w:rsidRPr="00BE4896">
        <w:rPr>
          <w:rFonts w:ascii="UN-Abhaya" w:hAnsi="UN-Abhaya" w:cs="UN-Abhaya" w:hint="cs"/>
          <w:sz w:val="26"/>
          <w:szCs w:val="26"/>
          <w:cs/>
          <w:lang w:bidi="si-LK"/>
        </w:rPr>
        <w:t>පසේ</w:t>
      </w:r>
      <w:r w:rsidRPr="00BE4896">
        <w:rPr>
          <w:rFonts w:ascii="UN-Abhaya" w:hAnsi="UN-Abhaya" w:cs="UN-Abhaya"/>
          <w:sz w:val="26"/>
          <w:szCs w:val="26"/>
        </w:rPr>
        <w:t xml:space="preserve"> </w:t>
      </w:r>
      <w:r w:rsidRPr="00BE4896">
        <w:rPr>
          <w:rFonts w:ascii="UN-Abhaya" w:hAnsi="UN-Abhaya" w:cs="UN-Abhaya" w:hint="cs"/>
          <w:sz w:val="26"/>
          <w:szCs w:val="26"/>
          <w:cs/>
          <w:lang w:bidi="si-LK"/>
        </w:rPr>
        <w:t>බුදුන්</w:t>
      </w:r>
      <w:r w:rsidRPr="00BE4896">
        <w:rPr>
          <w:rFonts w:ascii="UN-Abhaya" w:hAnsi="UN-Abhaya" w:cs="UN-Abhaya"/>
          <w:sz w:val="26"/>
          <w:szCs w:val="26"/>
        </w:rPr>
        <w:t xml:space="preserve"> </w:t>
      </w:r>
      <w:r w:rsidRPr="00BE4896">
        <w:rPr>
          <w:rFonts w:ascii="UN-Abhaya" w:hAnsi="UN-Abhaya" w:cs="UN-Abhaya" w:hint="cs"/>
          <w:sz w:val="26"/>
          <w:szCs w:val="26"/>
          <w:cs/>
          <w:lang w:bidi="si-LK"/>
        </w:rPr>
        <w:t>වහන්සේ</w:t>
      </w:r>
      <w:r w:rsidRPr="00BE4896">
        <w:rPr>
          <w:rFonts w:ascii="UN-Abhaya" w:hAnsi="UN-Abhaya" w:cs="UN-Abhaya"/>
          <w:sz w:val="26"/>
          <w:szCs w:val="26"/>
        </w:rPr>
        <w:t xml:space="preserve"> </w:t>
      </w:r>
      <w:r w:rsidRPr="00BE4896">
        <w:rPr>
          <w:rFonts w:ascii="UN-Abhaya" w:hAnsi="UN-Abhaya" w:cs="UN-Abhaya" w:hint="cs"/>
          <w:sz w:val="26"/>
          <w:szCs w:val="26"/>
          <w:cs/>
          <w:lang w:bidi="si-LK"/>
        </w:rPr>
        <w:t>ඔහුගේ</w:t>
      </w:r>
      <w:r w:rsidRPr="00BE4896">
        <w:rPr>
          <w:rFonts w:ascii="UN-Abhaya" w:hAnsi="UN-Abhaya" w:cs="UN-Abhaya"/>
          <w:sz w:val="26"/>
          <w:szCs w:val="26"/>
        </w:rPr>
        <w:t xml:space="preserve"> </w:t>
      </w:r>
      <w:r w:rsidRPr="00BE4896">
        <w:rPr>
          <w:rFonts w:ascii="UN-Abhaya" w:hAnsi="UN-Abhaya" w:cs="UN-Abhaya" w:hint="cs"/>
          <w:sz w:val="26"/>
          <w:szCs w:val="26"/>
          <w:cs/>
          <w:lang w:bidi="si-LK"/>
        </w:rPr>
        <w:t>නිවස</w:t>
      </w:r>
      <w:r w:rsidRPr="00BE4896">
        <w:rPr>
          <w:rFonts w:ascii="UN-Abhaya" w:hAnsi="UN-Abhaya" w:cs="UN-Abhaya"/>
          <w:sz w:val="26"/>
          <w:szCs w:val="26"/>
        </w:rPr>
        <w:t xml:space="preserve"> </w:t>
      </w:r>
      <w:r w:rsidRPr="00BE4896">
        <w:rPr>
          <w:rFonts w:ascii="UN-Abhaya" w:hAnsi="UN-Abhaya" w:cs="UN-Abhaya" w:hint="cs"/>
          <w:sz w:val="26"/>
          <w:szCs w:val="26"/>
          <w:cs/>
          <w:lang w:bidi="si-LK"/>
        </w:rPr>
        <w:t>සමීපයට</w:t>
      </w:r>
      <w:r w:rsidRPr="00BE4896">
        <w:rPr>
          <w:rFonts w:ascii="UN-Abhaya" w:hAnsi="UN-Abhaya" w:cs="UN-Abhaya"/>
          <w:sz w:val="26"/>
          <w:szCs w:val="26"/>
        </w:rPr>
        <w:t xml:space="preserve"> </w:t>
      </w:r>
      <w:r w:rsidRPr="00BE4896">
        <w:rPr>
          <w:rFonts w:ascii="UN-Abhaya" w:hAnsi="UN-Abhaya" w:cs="UN-Abhaya" w:hint="cs"/>
          <w:sz w:val="26"/>
          <w:szCs w:val="26"/>
          <w:cs/>
          <w:lang w:bidi="si-LK"/>
        </w:rPr>
        <w:t>පිඬු</w:t>
      </w:r>
      <w:r w:rsidRPr="00BE4896">
        <w:rPr>
          <w:rFonts w:ascii="UN-Abhaya" w:hAnsi="UN-Abhaya" w:cs="UN-Abhaya"/>
          <w:sz w:val="26"/>
          <w:szCs w:val="26"/>
        </w:rPr>
        <w:t xml:space="preserve"> </w:t>
      </w:r>
      <w:r w:rsidRPr="00BE4896">
        <w:rPr>
          <w:rFonts w:ascii="UN-Abhaya" w:hAnsi="UN-Abhaya" w:cs="UN-Abhaya" w:hint="cs"/>
          <w:sz w:val="26"/>
          <w:szCs w:val="26"/>
          <w:cs/>
          <w:lang w:bidi="si-LK"/>
        </w:rPr>
        <w:t>සිඟා</w:t>
      </w:r>
      <w:r w:rsidRPr="00BE4896">
        <w:rPr>
          <w:rFonts w:ascii="UN-Abhaya" w:hAnsi="UN-Abhaya" w:cs="UN-Abhaya"/>
          <w:sz w:val="26"/>
          <w:szCs w:val="26"/>
        </w:rPr>
        <w:t xml:space="preserve"> </w:t>
      </w:r>
      <w:r w:rsidRPr="00BE4896">
        <w:rPr>
          <w:rFonts w:ascii="UN-Abhaya" w:hAnsi="UN-Abhaya" w:cs="UN-Abhaya" w:hint="cs"/>
          <w:sz w:val="26"/>
          <w:szCs w:val="26"/>
          <w:cs/>
          <w:lang w:bidi="si-LK"/>
        </w:rPr>
        <w:t>වැඩි</w:t>
      </w:r>
      <w:r w:rsidRPr="00BE4896">
        <w:rPr>
          <w:rFonts w:ascii="UN-Abhaya" w:hAnsi="UN-Abhaya" w:cs="UN-Abhaya"/>
          <w:sz w:val="26"/>
          <w:szCs w:val="26"/>
        </w:rPr>
        <w:t xml:space="preserve"> </w:t>
      </w:r>
      <w:r w:rsidRPr="00BE4896">
        <w:rPr>
          <w:rFonts w:ascii="UN-Abhaya" w:hAnsi="UN-Abhaya" w:cs="UN-Abhaya" w:hint="cs"/>
          <w:sz w:val="26"/>
          <w:szCs w:val="26"/>
          <w:cs/>
          <w:lang w:bidi="si-LK"/>
        </w:rPr>
        <w:t>සේක</w:t>
      </w:r>
      <w:r w:rsidRPr="00BE4896">
        <w:rPr>
          <w:rFonts w:ascii="UN-Abhaya" w:hAnsi="UN-Abhaya" w:cs="UN-Abhaya"/>
          <w:sz w:val="26"/>
          <w:szCs w:val="26"/>
        </w:rPr>
        <w:t xml:space="preserve">. </w:t>
      </w:r>
      <w:r w:rsidRPr="00BE4896">
        <w:rPr>
          <w:rFonts w:ascii="UN-Abhaya" w:hAnsi="UN-Abhaya" w:cs="UN-Abhaya" w:hint="cs"/>
          <w:sz w:val="26"/>
          <w:szCs w:val="26"/>
          <w:cs/>
          <w:lang w:bidi="si-LK"/>
        </w:rPr>
        <w:t>එකල්හි</w:t>
      </w:r>
      <w:r w:rsidRPr="00BE4896">
        <w:rPr>
          <w:rFonts w:ascii="UN-Abhaya" w:hAnsi="UN-Abhaya" w:cs="UN-Abhaya"/>
          <w:sz w:val="26"/>
          <w:szCs w:val="26"/>
        </w:rPr>
        <w:t xml:space="preserve"> </w:t>
      </w:r>
      <w:r w:rsidRPr="00BE4896">
        <w:rPr>
          <w:rFonts w:ascii="UN-Abhaya" w:hAnsi="UN-Abhaya" w:cs="UN-Abhaya" w:hint="cs"/>
          <w:sz w:val="26"/>
          <w:szCs w:val="26"/>
          <w:cs/>
          <w:lang w:bidi="si-LK"/>
        </w:rPr>
        <w:t>නැගෙණිය</w:t>
      </w:r>
      <w:r w:rsidRPr="00BE4896">
        <w:rPr>
          <w:rFonts w:ascii="UN-Abhaya" w:hAnsi="UN-Abhaya" w:cs="UN-Abhaya"/>
          <w:sz w:val="26"/>
          <w:szCs w:val="26"/>
        </w:rPr>
        <w:t xml:space="preserve"> </w:t>
      </w:r>
      <w:r w:rsidRPr="00BE4896">
        <w:rPr>
          <w:rFonts w:ascii="UN-Abhaya" w:hAnsi="UN-Abhaya" w:cs="UN-Abhaya" w:hint="cs"/>
          <w:sz w:val="26"/>
          <w:szCs w:val="26"/>
          <w:cs/>
          <w:lang w:bidi="si-LK"/>
        </w:rPr>
        <w:t>පසේ</w:t>
      </w:r>
      <w:r w:rsidRPr="00BE4896">
        <w:rPr>
          <w:rFonts w:ascii="UN-Abhaya" w:hAnsi="UN-Abhaya" w:cs="UN-Abhaya"/>
          <w:sz w:val="26"/>
          <w:szCs w:val="26"/>
        </w:rPr>
        <w:t xml:space="preserve"> </w:t>
      </w:r>
      <w:r w:rsidRPr="00BE4896">
        <w:rPr>
          <w:rFonts w:ascii="UN-Abhaya" w:hAnsi="UN-Abhaya" w:cs="UN-Abhaya" w:hint="cs"/>
          <w:sz w:val="26"/>
          <w:szCs w:val="26"/>
          <w:cs/>
          <w:lang w:bidi="si-LK"/>
        </w:rPr>
        <w:t>බුදුන්</w:t>
      </w:r>
      <w:r w:rsidRPr="00BE4896">
        <w:rPr>
          <w:rFonts w:ascii="UN-Abhaya" w:hAnsi="UN-Abhaya" w:cs="UN-Abhaya"/>
          <w:sz w:val="26"/>
          <w:szCs w:val="26"/>
        </w:rPr>
        <w:t xml:space="preserve"> </w:t>
      </w:r>
      <w:r w:rsidRPr="00BE4896">
        <w:rPr>
          <w:rFonts w:ascii="UN-Abhaya" w:hAnsi="UN-Abhaya" w:cs="UN-Abhaya" w:hint="cs"/>
          <w:sz w:val="26"/>
          <w:szCs w:val="26"/>
          <w:cs/>
          <w:lang w:bidi="si-LK"/>
        </w:rPr>
        <w:t>වහන්සේට</w:t>
      </w:r>
      <w:r w:rsidRPr="00BE4896">
        <w:rPr>
          <w:rFonts w:ascii="UN-Abhaya" w:hAnsi="UN-Abhaya" w:cs="UN-Abhaya"/>
          <w:sz w:val="26"/>
          <w:szCs w:val="26"/>
        </w:rPr>
        <w:t xml:space="preserve"> </w:t>
      </w:r>
      <w:r w:rsidRPr="00BE4896">
        <w:rPr>
          <w:rFonts w:ascii="UN-Abhaya" w:hAnsi="UN-Abhaya" w:cs="UN-Abhaya" w:hint="cs"/>
          <w:sz w:val="26"/>
          <w:szCs w:val="26"/>
          <w:cs/>
          <w:lang w:bidi="si-LK"/>
        </w:rPr>
        <w:t>පිණ්ඩපාතය</w:t>
      </w:r>
      <w:r w:rsidRPr="00BE4896">
        <w:rPr>
          <w:rFonts w:ascii="UN-Abhaya" w:hAnsi="UN-Abhaya" w:cs="UN-Abhaya"/>
          <w:sz w:val="26"/>
          <w:szCs w:val="26"/>
        </w:rPr>
        <w:t xml:space="preserve"> </w:t>
      </w:r>
      <w:r w:rsidRPr="00BE4896">
        <w:rPr>
          <w:rFonts w:ascii="UN-Abhaya" w:hAnsi="UN-Abhaya" w:cs="UN-Abhaya" w:hint="cs"/>
          <w:sz w:val="26"/>
          <w:szCs w:val="26"/>
          <w:cs/>
          <w:lang w:bidi="si-LK"/>
        </w:rPr>
        <w:t>පිරිනමා</w:t>
      </w:r>
      <w:r w:rsidR="00EF39D3" w:rsidRPr="00BE4896">
        <w:rPr>
          <w:rFonts w:ascii="UN-Abhaya" w:hAnsi="UN-Abhaya" w:cs="UN-Abhaya"/>
          <w:sz w:val="26"/>
          <w:szCs w:val="26"/>
          <w:lang w:bidi="si-LK"/>
        </w:rPr>
        <w:t xml:space="preserve"> </w:t>
      </w:r>
      <w:r w:rsidR="00EF39D3" w:rsidRPr="00BE4896">
        <w:rPr>
          <w:rFonts w:ascii="UN-Abhaya" w:hAnsi="UN-Abhaya" w:cs="UN-Abhaya"/>
          <w:sz w:val="26"/>
          <w:szCs w:val="26"/>
        </w:rPr>
        <w:t>‘</w:t>
      </w:r>
      <w:r w:rsidRPr="00BE4896">
        <w:rPr>
          <w:rFonts w:ascii="UN-Abhaya" w:hAnsi="UN-Abhaya" w:cs="UN-Abhaya" w:hint="cs"/>
          <w:sz w:val="26"/>
          <w:szCs w:val="26"/>
          <w:cs/>
          <w:lang w:bidi="si-LK"/>
        </w:rPr>
        <w:t>මේ</w:t>
      </w:r>
      <w:r w:rsidRPr="00BE4896">
        <w:rPr>
          <w:rFonts w:ascii="UN-Abhaya" w:hAnsi="UN-Abhaya" w:cs="UN-Abhaya"/>
          <w:sz w:val="26"/>
          <w:szCs w:val="26"/>
        </w:rPr>
        <w:t xml:space="preserve"> </w:t>
      </w:r>
      <w:r w:rsidRPr="00BE4896">
        <w:rPr>
          <w:rFonts w:ascii="UN-Abhaya" w:hAnsi="UN-Abhaya" w:cs="UN-Abhaya" w:hint="cs"/>
          <w:sz w:val="26"/>
          <w:szCs w:val="26"/>
          <w:cs/>
          <w:lang w:bidi="si-LK"/>
        </w:rPr>
        <w:t>නපුරු</w:t>
      </w:r>
      <w:r w:rsidRPr="00BE4896">
        <w:rPr>
          <w:rFonts w:ascii="UN-Abhaya" w:hAnsi="UN-Abhaya" w:cs="UN-Abhaya"/>
          <w:sz w:val="26"/>
          <w:szCs w:val="26"/>
        </w:rPr>
        <w:t xml:space="preserve"> </w:t>
      </w:r>
      <w:r w:rsidRPr="00BE4896">
        <w:rPr>
          <w:rFonts w:ascii="UN-Abhaya" w:hAnsi="UN-Abhaya" w:cs="UN-Abhaya" w:hint="cs"/>
          <w:sz w:val="26"/>
          <w:szCs w:val="26"/>
          <w:cs/>
          <w:lang w:bidi="si-LK"/>
        </w:rPr>
        <w:t>ගැහැණියගෙන්</w:t>
      </w:r>
      <w:r w:rsidRPr="00BE4896">
        <w:rPr>
          <w:rFonts w:ascii="UN-Abhaya" w:hAnsi="UN-Abhaya" w:cs="UN-Abhaya"/>
          <w:sz w:val="26"/>
          <w:szCs w:val="26"/>
        </w:rPr>
        <w:t xml:space="preserve"> </w:t>
      </w:r>
      <w:r w:rsidRPr="00BE4896">
        <w:rPr>
          <w:rFonts w:ascii="UN-Abhaya" w:hAnsi="UN-Abhaya" w:cs="UN-Abhaya" w:hint="cs"/>
          <w:sz w:val="26"/>
          <w:szCs w:val="26"/>
          <w:cs/>
          <w:lang w:bidi="si-LK"/>
        </w:rPr>
        <w:t>යොදුන්</w:t>
      </w:r>
      <w:r w:rsidRPr="00BE4896">
        <w:rPr>
          <w:rFonts w:ascii="UN-Abhaya" w:hAnsi="UN-Abhaya" w:cs="UN-Abhaya"/>
          <w:sz w:val="26"/>
          <w:szCs w:val="26"/>
        </w:rPr>
        <w:t xml:space="preserve"> </w:t>
      </w:r>
      <w:r w:rsidRPr="00BE4896">
        <w:rPr>
          <w:rFonts w:ascii="UN-Abhaya" w:hAnsi="UN-Abhaya" w:cs="UN-Abhaya" w:hint="cs"/>
          <w:sz w:val="26"/>
          <w:szCs w:val="26"/>
          <w:cs/>
          <w:lang w:bidi="si-LK"/>
        </w:rPr>
        <w:t>සියයකින්</w:t>
      </w:r>
      <w:r w:rsidRPr="00BE4896">
        <w:rPr>
          <w:rFonts w:ascii="UN-Abhaya" w:hAnsi="UN-Abhaya" w:cs="UN-Abhaya"/>
          <w:sz w:val="26"/>
          <w:szCs w:val="26"/>
        </w:rPr>
        <w:t xml:space="preserve"> </w:t>
      </w:r>
      <w:r w:rsidRPr="00BE4896">
        <w:rPr>
          <w:rFonts w:ascii="UN-Abhaya" w:hAnsi="UN-Abhaya" w:cs="UN-Abhaya" w:hint="cs"/>
          <w:sz w:val="26"/>
          <w:szCs w:val="26"/>
          <w:cs/>
          <w:lang w:bidi="si-LK"/>
        </w:rPr>
        <w:t>දුරුවේවා</w:t>
      </w:r>
      <w:r w:rsidR="00C24CA4" w:rsidRPr="00BE4896">
        <w:rPr>
          <w:rFonts w:ascii="UN-Abhaya" w:hAnsi="UN-Abhaya" w:cs="UN-Abhaya"/>
          <w:sz w:val="26"/>
          <w:szCs w:val="26"/>
        </w:rPr>
        <w:t>’</w:t>
      </w:r>
      <w:r w:rsidR="00A4462A" w:rsidRPr="00BE4896">
        <w:rPr>
          <w:rFonts w:ascii="UN-Abhaya" w:hAnsi="UN-Abhaya" w:cs="UN-Abhaya" w:hint="eastAsia"/>
          <w:sz w:val="26"/>
          <w:szCs w:val="26"/>
        </w:rPr>
        <w:t xml:space="preserve"> </w:t>
      </w:r>
      <w:r w:rsidRPr="00BE4896">
        <w:rPr>
          <w:rFonts w:ascii="UN-Abhaya" w:hAnsi="UN-Abhaya" w:cs="UN-Abhaya" w:hint="cs"/>
          <w:sz w:val="26"/>
          <w:szCs w:val="26"/>
          <w:cs/>
          <w:lang w:bidi="si-LK"/>
        </w:rPr>
        <w:t>යි</w:t>
      </w:r>
      <w:r w:rsidRPr="00BE4896">
        <w:rPr>
          <w:rFonts w:ascii="UN-Abhaya" w:hAnsi="UN-Abhaya" w:cs="UN-Abhaya"/>
          <w:sz w:val="26"/>
          <w:szCs w:val="26"/>
        </w:rPr>
        <w:t xml:space="preserve"> </w:t>
      </w:r>
      <w:r w:rsidRPr="00BE4896">
        <w:rPr>
          <w:rFonts w:ascii="UN-Abhaya" w:hAnsi="UN-Abhaya" w:cs="UN-Abhaya" w:hint="cs"/>
          <w:sz w:val="26"/>
          <w:szCs w:val="26"/>
          <w:cs/>
          <w:lang w:bidi="si-LK"/>
        </w:rPr>
        <w:t>පැතීය</w:t>
      </w:r>
      <w:r w:rsidRPr="00BE4896">
        <w:rPr>
          <w:rFonts w:ascii="UN-Abhaya" w:hAnsi="UN-Abhaya" w:cs="UN-Abhaya"/>
          <w:sz w:val="26"/>
          <w:szCs w:val="26"/>
        </w:rPr>
        <w:t>.</w:t>
      </w:r>
    </w:p>
    <w:p w:rsidR="00B3775A" w:rsidRPr="00BE4896" w:rsidRDefault="00B3775A" w:rsidP="005C1D33">
      <w:pPr>
        <w:spacing w:after="0"/>
        <w:ind w:firstLine="720"/>
        <w:jc w:val="both"/>
        <w:rPr>
          <w:rFonts w:ascii="UN-Abhaya" w:hAnsi="UN-Abhaya" w:cs="UN-Abhaya"/>
          <w:sz w:val="26"/>
          <w:szCs w:val="26"/>
        </w:rPr>
      </w:pPr>
    </w:p>
    <w:p w:rsidR="00B3775A" w:rsidRPr="00BE4896" w:rsidRDefault="00B3775A" w:rsidP="005C1D33">
      <w:pPr>
        <w:spacing w:after="0"/>
        <w:ind w:firstLine="720"/>
        <w:jc w:val="both"/>
        <w:rPr>
          <w:rFonts w:ascii="UN-Abhaya" w:hAnsi="UN-Abhaya" w:cs="UN-Abhaya"/>
          <w:sz w:val="26"/>
          <w:szCs w:val="26"/>
        </w:rPr>
      </w:pPr>
      <w:r w:rsidRPr="00BE4896">
        <w:rPr>
          <w:rFonts w:ascii="UN-Abhaya" w:hAnsi="UN-Abhaya" w:cs="UN-Abhaya" w:hint="cs"/>
          <w:sz w:val="26"/>
          <w:szCs w:val="26"/>
          <w:cs/>
          <w:lang w:bidi="si-LK"/>
        </w:rPr>
        <w:t>ඔහුගේ</w:t>
      </w:r>
      <w:r w:rsidRPr="00BE4896">
        <w:rPr>
          <w:rFonts w:ascii="UN-Abhaya" w:hAnsi="UN-Abhaya" w:cs="UN-Abhaya"/>
          <w:sz w:val="26"/>
          <w:szCs w:val="26"/>
        </w:rPr>
        <w:t xml:space="preserve"> </w:t>
      </w:r>
      <w:r w:rsidRPr="00BE4896">
        <w:rPr>
          <w:rFonts w:ascii="UN-Abhaya" w:hAnsi="UN-Abhaya" w:cs="UN-Abhaya" w:hint="cs"/>
          <w:sz w:val="26"/>
          <w:szCs w:val="26"/>
          <w:cs/>
          <w:lang w:bidi="si-LK"/>
        </w:rPr>
        <w:t>බිරිය</w:t>
      </w:r>
      <w:r w:rsidRPr="00BE4896">
        <w:rPr>
          <w:rFonts w:ascii="UN-Abhaya" w:hAnsi="UN-Abhaya" w:cs="UN-Abhaya"/>
          <w:sz w:val="26"/>
          <w:szCs w:val="26"/>
        </w:rPr>
        <w:t xml:space="preserve"> </w:t>
      </w:r>
      <w:r w:rsidRPr="00BE4896">
        <w:rPr>
          <w:rFonts w:ascii="UN-Abhaya" w:hAnsi="UN-Abhaya" w:cs="UN-Abhaya" w:hint="cs"/>
          <w:sz w:val="26"/>
          <w:szCs w:val="26"/>
          <w:cs/>
          <w:lang w:bidi="si-LK"/>
        </w:rPr>
        <w:t>මිදුලේ</w:t>
      </w:r>
      <w:r w:rsidRPr="00BE4896">
        <w:rPr>
          <w:rFonts w:ascii="UN-Abhaya" w:hAnsi="UN-Abhaya" w:cs="UN-Abhaya"/>
          <w:sz w:val="26"/>
          <w:szCs w:val="26"/>
        </w:rPr>
        <w:t xml:space="preserve"> </w:t>
      </w:r>
      <w:r w:rsidRPr="00BE4896">
        <w:rPr>
          <w:rFonts w:ascii="UN-Abhaya" w:hAnsi="UN-Abhaya" w:cs="UN-Abhaya" w:hint="cs"/>
          <w:sz w:val="26"/>
          <w:szCs w:val="26"/>
          <w:cs/>
          <w:lang w:bidi="si-LK"/>
        </w:rPr>
        <w:t>සිට</w:t>
      </w:r>
      <w:r w:rsidRPr="00BE4896">
        <w:rPr>
          <w:rFonts w:ascii="UN-Abhaya" w:hAnsi="UN-Abhaya" w:cs="UN-Abhaya"/>
          <w:sz w:val="26"/>
          <w:szCs w:val="26"/>
        </w:rPr>
        <w:t xml:space="preserve"> </w:t>
      </w:r>
      <w:r w:rsidRPr="00BE4896">
        <w:rPr>
          <w:rFonts w:ascii="UN-Abhaya" w:hAnsi="UN-Abhaya" w:cs="UN-Abhaya" w:hint="cs"/>
          <w:sz w:val="26"/>
          <w:szCs w:val="26"/>
          <w:cs/>
          <w:lang w:bidi="si-LK"/>
        </w:rPr>
        <w:t>නැගෙණියගේ</w:t>
      </w:r>
      <w:r w:rsidRPr="00BE4896">
        <w:rPr>
          <w:rFonts w:ascii="UN-Abhaya" w:hAnsi="UN-Abhaya" w:cs="UN-Abhaya"/>
          <w:sz w:val="26"/>
          <w:szCs w:val="26"/>
        </w:rPr>
        <w:t xml:space="preserve"> </w:t>
      </w:r>
      <w:r w:rsidR="00E6337E" w:rsidRPr="00BE4896">
        <w:rPr>
          <w:rFonts w:ascii="UN-Abhaya" w:hAnsi="UN-Abhaya" w:cs="UN-Abhaya" w:hint="cs"/>
          <w:sz w:val="26"/>
          <w:szCs w:val="26"/>
          <w:cs/>
          <w:lang w:bidi="si-LK"/>
        </w:rPr>
        <w:t>ප්‍රා</w:t>
      </w:r>
      <w:r w:rsidRPr="00BE4896">
        <w:rPr>
          <w:rFonts w:ascii="UN-Abhaya" w:hAnsi="UN-Abhaya" w:cs="UN-Abhaya" w:hint="cs"/>
          <w:sz w:val="26"/>
          <w:szCs w:val="26"/>
          <w:cs/>
          <w:lang w:bidi="si-LK"/>
        </w:rPr>
        <w:t>ර්ථනාව</w:t>
      </w:r>
      <w:r w:rsidRPr="00BE4896">
        <w:rPr>
          <w:rFonts w:ascii="UN-Abhaya" w:hAnsi="UN-Abhaya" w:cs="UN-Abhaya"/>
          <w:sz w:val="26"/>
          <w:szCs w:val="26"/>
        </w:rPr>
        <w:t xml:space="preserve"> </w:t>
      </w:r>
      <w:r w:rsidRPr="00BE4896">
        <w:rPr>
          <w:rFonts w:ascii="UN-Abhaya" w:hAnsi="UN-Abhaya" w:cs="UN-Abhaya" w:hint="cs"/>
          <w:sz w:val="26"/>
          <w:szCs w:val="26"/>
          <w:cs/>
          <w:lang w:bidi="si-LK"/>
        </w:rPr>
        <w:t>අසා</w:t>
      </w:r>
      <w:r w:rsidR="00EF39D3" w:rsidRPr="00BE4896">
        <w:rPr>
          <w:rFonts w:ascii="UN-Abhaya" w:hAnsi="UN-Abhaya" w:cs="UN-Abhaya"/>
          <w:sz w:val="26"/>
          <w:szCs w:val="26"/>
          <w:lang w:bidi="si-LK"/>
        </w:rPr>
        <w:t xml:space="preserve"> </w:t>
      </w:r>
      <w:r w:rsidR="00EF39D3" w:rsidRPr="00BE4896">
        <w:rPr>
          <w:rFonts w:ascii="UN-Abhaya" w:hAnsi="UN-Abhaya" w:cs="UN-Abhaya"/>
          <w:sz w:val="26"/>
          <w:szCs w:val="26"/>
        </w:rPr>
        <w:t>‘</w:t>
      </w:r>
      <w:r w:rsidRPr="00BE4896">
        <w:rPr>
          <w:rFonts w:ascii="UN-Abhaya" w:hAnsi="UN-Abhaya" w:cs="UN-Abhaya" w:hint="cs"/>
          <w:sz w:val="26"/>
          <w:szCs w:val="26"/>
          <w:cs/>
          <w:lang w:bidi="si-LK"/>
        </w:rPr>
        <w:t>මැගේ</w:t>
      </w:r>
      <w:r w:rsidRPr="00BE4896">
        <w:rPr>
          <w:rFonts w:ascii="UN-Abhaya" w:hAnsi="UN-Abhaya" w:cs="UN-Abhaya"/>
          <w:sz w:val="26"/>
          <w:szCs w:val="26"/>
        </w:rPr>
        <w:t xml:space="preserve"> </w:t>
      </w:r>
      <w:r w:rsidRPr="00BE4896">
        <w:rPr>
          <w:rFonts w:ascii="UN-Abhaya" w:hAnsi="UN-Abhaya" w:cs="UN-Abhaya" w:hint="cs"/>
          <w:sz w:val="26"/>
          <w:szCs w:val="26"/>
          <w:cs/>
          <w:lang w:bidi="si-LK"/>
        </w:rPr>
        <w:t>පිණ්ඩපාතය</w:t>
      </w:r>
      <w:r w:rsidRPr="00BE4896">
        <w:rPr>
          <w:rFonts w:ascii="UN-Abhaya" w:hAnsi="UN-Abhaya" w:cs="UN-Abhaya"/>
          <w:sz w:val="26"/>
          <w:szCs w:val="26"/>
        </w:rPr>
        <w:t xml:space="preserve"> </w:t>
      </w:r>
      <w:r w:rsidRPr="00BE4896">
        <w:rPr>
          <w:rFonts w:ascii="UN-Abhaya" w:hAnsi="UN-Abhaya" w:cs="UN-Abhaya" w:hint="cs"/>
          <w:sz w:val="26"/>
          <w:szCs w:val="26"/>
          <w:cs/>
          <w:lang w:bidi="si-LK"/>
        </w:rPr>
        <w:t>මේ</w:t>
      </w:r>
      <w:r w:rsidRPr="00BE4896">
        <w:rPr>
          <w:rFonts w:ascii="UN-Abhaya" w:hAnsi="UN-Abhaya" w:cs="UN-Abhaya"/>
          <w:sz w:val="26"/>
          <w:szCs w:val="26"/>
        </w:rPr>
        <w:t xml:space="preserve"> </w:t>
      </w:r>
      <w:r w:rsidR="000D6C64" w:rsidRPr="00BE4896">
        <w:rPr>
          <w:rFonts w:ascii="UN-Abhaya" w:hAnsi="UN-Abhaya" w:cs="UN-Abhaya" w:hint="cs"/>
          <w:sz w:val="26"/>
          <w:szCs w:val="26"/>
          <w:cs/>
          <w:lang w:bidi="si-LK"/>
        </w:rPr>
        <w:t>ශ්‍රා</w:t>
      </w:r>
      <w:r w:rsidRPr="00BE4896">
        <w:rPr>
          <w:rFonts w:ascii="UN-Abhaya" w:hAnsi="UN-Abhaya" w:cs="UN-Abhaya" w:hint="cs"/>
          <w:sz w:val="26"/>
          <w:szCs w:val="26"/>
          <w:cs/>
          <w:lang w:bidi="si-LK"/>
        </w:rPr>
        <w:t>මණයාට</w:t>
      </w:r>
      <w:r w:rsidRPr="00BE4896">
        <w:rPr>
          <w:rFonts w:ascii="UN-Abhaya" w:hAnsi="UN-Abhaya" w:cs="UN-Abhaya"/>
          <w:sz w:val="26"/>
          <w:szCs w:val="26"/>
        </w:rPr>
        <w:t xml:space="preserve"> </w:t>
      </w:r>
      <w:r w:rsidRPr="00BE4896">
        <w:rPr>
          <w:rFonts w:ascii="UN-Abhaya" w:hAnsi="UN-Abhaya" w:cs="UN-Abhaya" w:hint="cs"/>
          <w:sz w:val="26"/>
          <w:szCs w:val="26"/>
          <w:cs/>
          <w:lang w:bidi="si-LK"/>
        </w:rPr>
        <w:t>වළදන්නට</w:t>
      </w:r>
      <w:r w:rsidRPr="00BE4896">
        <w:rPr>
          <w:rFonts w:ascii="UN-Abhaya" w:hAnsi="UN-Abhaya" w:cs="UN-Abhaya"/>
          <w:sz w:val="26"/>
          <w:szCs w:val="26"/>
        </w:rPr>
        <w:t xml:space="preserve"> </w:t>
      </w:r>
      <w:r w:rsidRPr="00BE4896">
        <w:rPr>
          <w:rFonts w:ascii="UN-Abhaya" w:hAnsi="UN-Abhaya" w:cs="UN-Abhaya" w:hint="cs"/>
          <w:sz w:val="26"/>
          <w:szCs w:val="26"/>
          <w:cs/>
          <w:lang w:bidi="si-LK"/>
        </w:rPr>
        <w:t>නො</w:t>
      </w:r>
      <w:r w:rsidRPr="00BE4896">
        <w:rPr>
          <w:rFonts w:ascii="UN-Abhaya" w:hAnsi="UN-Abhaya" w:cs="UN-Abhaya"/>
          <w:sz w:val="26"/>
          <w:szCs w:val="26"/>
        </w:rPr>
        <w:t xml:space="preserve"> </w:t>
      </w:r>
      <w:r w:rsidRPr="00BE4896">
        <w:rPr>
          <w:rFonts w:ascii="UN-Abhaya" w:hAnsi="UN-Abhaya" w:cs="UN-Abhaya" w:hint="cs"/>
          <w:sz w:val="26"/>
          <w:szCs w:val="26"/>
          <w:cs/>
          <w:lang w:bidi="si-LK"/>
        </w:rPr>
        <w:t>දෙමි</w:t>
      </w:r>
      <w:r w:rsidR="00C24CA4" w:rsidRPr="00BE4896">
        <w:rPr>
          <w:rFonts w:ascii="UN-Abhaya" w:hAnsi="UN-Abhaya" w:cs="UN-Abhaya"/>
          <w:sz w:val="26"/>
          <w:szCs w:val="26"/>
        </w:rPr>
        <w:t>’</w:t>
      </w:r>
      <w:r w:rsidR="00A4462A" w:rsidRPr="00BE4896">
        <w:rPr>
          <w:rFonts w:ascii="UN-Abhaya" w:hAnsi="UN-Abhaya" w:cs="UN-Abhaya" w:hint="eastAsia"/>
          <w:sz w:val="26"/>
          <w:szCs w:val="26"/>
        </w:rPr>
        <w:t xml:space="preserve"> </w:t>
      </w:r>
      <w:r w:rsidRPr="00BE4896">
        <w:rPr>
          <w:rFonts w:ascii="UN-Abhaya" w:hAnsi="UN-Abhaya" w:cs="UN-Abhaya" w:hint="cs"/>
          <w:sz w:val="26"/>
          <w:szCs w:val="26"/>
          <w:cs/>
          <w:lang w:bidi="si-LK"/>
        </w:rPr>
        <w:t>යි</w:t>
      </w:r>
      <w:r w:rsidRPr="00BE4896">
        <w:rPr>
          <w:rFonts w:ascii="UN-Abhaya" w:hAnsi="UN-Abhaya" w:cs="UN-Abhaya"/>
          <w:sz w:val="26"/>
          <w:szCs w:val="26"/>
        </w:rPr>
        <w:t xml:space="preserve"> </w:t>
      </w:r>
      <w:r w:rsidRPr="00BE4896">
        <w:rPr>
          <w:rFonts w:ascii="UN-Abhaya" w:hAnsi="UN-Abhaya" w:cs="UN-Abhaya" w:hint="cs"/>
          <w:sz w:val="26"/>
          <w:szCs w:val="26"/>
          <w:cs/>
          <w:lang w:bidi="si-LK"/>
        </w:rPr>
        <w:t>සිතා</w:t>
      </w:r>
      <w:r w:rsidRPr="00BE4896">
        <w:rPr>
          <w:rFonts w:ascii="UN-Abhaya" w:hAnsi="UN-Abhaya" w:cs="UN-Abhaya"/>
          <w:sz w:val="26"/>
          <w:szCs w:val="26"/>
        </w:rPr>
        <w:t xml:space="preserve"> </w:t>
      </w:r>
      <w:r w:rsidRPr="00BE4896">
        <w:rPr>
          <w:rFonts w:ascii="UN-Abhaya" w:hAnsi="UN-Abhaya" w:cs="UN-Abhaya" w:hint="cs"/>
          <w:sz w:val="26"/>
          <w:szCs w:val="26"/>
          <w:cs/>
          <w:lang w:bidi="si-LK"/>
        </w:rPr>
        <w:t>පසේබුදුන්</w:t>
      </w:r>
      <w:r w:rsidRPr="00BE4896">
        <w:rPr>
          <w:rFonts w:ascii="UN-Abhaya" w:hAnsi="UN-Abhaya" w:cs="UN-Abhaya"/>
          <w:sz w:val="26"/>
          <w:szCs w:val="26"/>
        </w:rPr>
        <w:t xml:space="preserve"> </w:t>
      </w:r>
      <w:r w:rsidRPr="00BE4896">
        <w:rPr>
          <w:rFonts w:ascii="UN-Abhaya" w:hAnsi="UN-Abhaya" w:cs="UN-Abhaya" w:hint="cs"/>
          <w:sz w:val="26"/>
          <w:szCs w:val="26"/>
          <w:cs/>
          <w:lang w:bidi="si-LK"/>
        </w:rPr>
        <w:t>වහන්සේ</w:t>
      </w:r>
      <w:r w:rsidRPr="00BE4896">
        <w:rPr>
          <w:rFonts w:ascii="UN-Abhaya" w:hAnsi="UN-Abhaya" w:cs="UN-Abhaya"/>
          <w:sz w:val="26"/>
          <w:szCs w:val="26"/>
        </w:rPr>
        <w:t xml:space="preserve"> </w:t>
      </w:r>
      <w:r w:rsidRPr="00BE4896">
        <w:rPr>
          <w:rFonts w:ascii="UN-Abhaya" w:hAnsi="UN-Abhaya" w:cs="UN-Abhaya" w:hint="cs"/>
          <w:sz w:val="26"/>
          <w:szCs w:val="26"/>
          <w:cs/>
          <w:lang w:bidi="si-LK"/>
        </w:rPr>
        <w:t>අතින්</w:t>
      </w:r>
      <w:r w:rsidRPr="00BE4896">
        <w:rPr>
          <w:rFonts w:ascii="UN-Abhaya" w:hAnsi="UN-Abhaya" w:cs="UN-Abhaya"/>
          <w:sz w:val="26"/>
          <w:szCs w:val="26"/>
        </w:rPr>
        <w:t xml:space="preserve"> </w:t>
      </w:r>
      <w:r w:rsidRPr="00BE4896">
        <w:rPr>
          <w:rFonts w:ascii="UN-Abhaya" w:hAnsi="UN-Abhaya" w:cs="UN-Abhaya" w:hint="cs"/>
          <w:sz w:val="26"/>
          <w:szCs w:val="26"/>
          <w:cs/>
          <w:lang w:bidi="si-LK"/>
        </w:rPr>
        <w:t>පාත්‍රය</w:t>
      </w:r>
      <w:r w:rsidRPr="00BE4896">
        <w:rPr>
          <w:rFonts w:ascii="UN-Abhaya" w:hAnsi="UN-Abhaya" w:cs="UN-Abhaya"/>
          <w:sz w:val="26"/>
          <w:szCs w:val="26"/>
        </w:rPr>
        <w:t xml:space="preserve"> </w:t>
      </w:r>
      <w:r w:rsidRPr="00BE4896">
        <w:rPr>
          <w:rFonts w:ascii="UN-Abhaya" w:hAnsi="UN-Abhaya" w:cs="UN-Abhaya" w:hint="cs"/>
          <w:sz w:val="26"/>
          <w:szCs w:val="26"/>
          <w:cs/>
          <w:lang w:bidi="si-LK"/>
        </w:rPr>
        <w:t>ගෙන</w:t>
      </w:r>
      <w:r w:rsidRPr="00BE4896">
        <w:rPr>
          <w:rFonts w:ascii="UN-Abhaya" w:hAnsi="UN-Abhaya" w:cs="UN-Abhaya"/>
          <w:sz w:val="26"/>
          <w:szCs w:val="26"/>
        </w:rPr>
        <w:t xml:space="preserve"> </w:t>
      </w:r>
      <w:r w:rsidRPr="00BE4896">
        <w:rPr>
          <w:rFonts w:ascii="UN-Abhaya" w:hAnsi="UN-Abhaya" w:cs="UN-Abhaya" w:hint="cs"/>
          <w:sz w:val="26"/>
          <w:szCs w:val="26"/>
          <w:cs/>
          <w:lang w:bidi="si-LK"/>
        </w:rPr>
        <w:t>පිණ්ඩපාතය</w:t>
      </w:r>
      <w:r w:rsidRPr="00BE4896">
        <w:rPr>
          <w:rFonts w:ascii="UN-Abhaya" w:hAnsi="UN-Abhaya" w:cs="UN-Abhaya"/>
          <w:sz w:val="26"/>
          <w:szCs w:val="26"/>
        </w:rPr>
        <w:t xml:space="preserve"> </w:t>
      </w:r>
      <w:r w:rsidRPr="00BE4896">
        <w:rPr>
          <w:rFonts w:ascii="UN-Abhaya" w:hAnsi="UN-Abhaya" w:cs="UN-Abhaya" w:hint="cs"/>
          <w:sz w:val="26"/>
          <w:szCs w:val="26"/>
          <w:cs/>
          <w:lang w:bidi="si-LK"/>
        </w:rPr>
        <w:t>විසි</w:t>
      </w:r>
      <w:r w:rsidRPr="00BE4896">
        <w:rPr>
          <w:rFonts w:ascii="UN-Abhaya" w:hAnsi="UN-Abhaya" w:cs="UN-Abhaya"/>
          <w:sz w:val="26"/>
          <w:szCs w:val="26"/>
        </w:rPr>
        <w:t xml:space="preserve"> </w:t>
      </w:r>
      <w:r w:rsidRPr="00BE4896">
        <w:rPr>
          <w:rFonts w:ascii="UN-Abhaya" w:hAnsi="UN-Abhaya" w:cs="UN-Abhaya" w:hint="cs"/>
          <w:sz w:val="26"/>
          <w:szCs w:val="26"/>
          <w:cs/>
          <w:lang w:bidi="si-LK"/>
        </w:rPr>
        <w:t>කර</w:t>
      </w:r>
      <w:r w:rsidRPr="00BE4896">
        <w:rPr>
          <w:rFonts w:ascii="UN-Abhaya" w:hAnsi="UN-Abhaya" w:cs="UN-Abhaya"/>
          <w:sz w:val="26"/>
          <w:szCs w:val="26"/>
        </w:rPr>
        <w:t xml:space="preserve"> </w:t>
      </w:r>
      <w:r w:rsidRPr="00BE4896">
        <w:rPr>
          <w:rFonts w:ascii="UN-Abhaya" w:hAnsi="UN-Abhaya" w:cs="UN-Abhaya" w:hint="cs"/>
          <w:sz w:val="26"/>
          <w:szCs w:val="26"/>
          <w:cs/>
          <w:lang w:bidi="si-LK"/>
        </w:rPr>
        <w:t>දමා</w:t>
      </w:r>
      <w:r w:rsidRPr="00BE4896">
        <w:rPr>
          <w:rFonts w:ascii="UN-Abhaya" w:hAnsi="UN-Abhaya" w:cs="UN-Abhaya"/>
          <w:sz w:val="26"/>
          <w:szCs w:val="26"/>
        </w:rPr>
        <w:t xml:space="preserve"> </w:t>
      </w:r>
      <w:r w:rsidRPr="00BE4896">
        <w:rPr>
          <w:rFonts w:ascii="UN-Abhaya" w:hAnsi="UN-Abhaya" w:cs="UN-Abhaya" w:hint="cs"/>
          <w:sz w:val="26"/>
          <w:szCs w:val="26"/>
          <w:cs/>
          <w:lang w:bidi="si-LK"/>
        </w:rPr>
        <w:t>පාත්‍රයට</w:t>
      </w:r>
      <w:r w:rsidRPr="00BE4896">
        <w:rPr>
          <w:rFonts w:ascii="UN-Abhaya" w:hAnsi="UN-Abhaya" w:cs="UN-Abhaya"/>
          <w:sz w:val="26"/>
          <w:szCs w:val="26"/>
        </w:rPr>
        <w:t xml:space="preserve"> </w:t>
      </w:r>
      <w:r w:rsidRPr="00BE4896">
        <w:rPr>
          <w:rFonts w:ascii="UN-Abhaya" w:hAnsi="UN-Abhaya" w:cs="UN-Abhaya" w:hint="cs"/>
          <w:sz w:val="26"/>
          <w:szCs w:val="26"/>
          <w:cs/>
          <w:lang w:bidi="si-LK"/>
        </w:rPr>
        <w:t>මඩ</w:t>
      </w:r>
      <w:r w:rsidRPr="00BE4896">
        <w:rPr>
          <w:rFonts w:ascii="UN-Abhaya" w:hAnsi="UN-Abhaya" w:cs="UN-Abhaya"/>
          <w:sz w:val="26"/>
          <w:szCs w:val="26"/>
        </w:rPr>
        <w:t xml:space="preserve"> </w:t>
      </w:r>
      <w:r w:rsidRPr="00BE4896">
        <w:rPr>
          <w:rFonts w:ascii="UN-Abhaya" w:hAnsi="UN-Abhaya" w:cs="UN-Abhaya" w:hint="cs"/>
          <w:sz w:val="26"/>
          <w:szCs w:val="26"/>
          <w:cs/>
          <w:lang w:bidi="si-LK"/>
        </w:rPr>
        <w:t>පුරවා</w:t>
      </w:r>
      <w:r w:rsidRPr="00BE4896">
        <w:rPr>
          <w:rFonts w:ascii="UN-Abhaya" w:hAnsi="UN-Abhaya" w:cs="UN-Abhaya"/>
          <w:sz w:val="26"/>
          <w:szCs w:val="26"/>
        </w:rPr>
        <w:t xml:space="preserve"> </w:t>
      </w:r>
      <w:r w:rsidRPr="00BE4896">
        <w:rPr>
          <w:rFonts w:ascii="UN-Abhaya" w:hAnsi="UN-Abhaya" w:cs="UN-Abhaya" w:hint="cs"/>
          <w:sz w:val="26"/>
          <w:szCs w:val="26"/>
          <w:cs/>
          <w:lang w:bidi="si-LK"/>
        </w:rPr>
        <w:t>පසේ</w:t>
      </w:r>
      <w:r w:rsidRPr="00BE4896">
        <w:rPr>
          <w:rFonts w:ascii="UN-Abhaya" w:hAnsi="UN-Abhaya" w:cs="UN-Abhaya"/>
          <w:sz w:val="26"/>
          <w:szCs w:val="26"/>
        </w:rPr>
        <w:t xml:space="preserve"> </w:t>
      </w:r>
      <w:r w:rsidRPr="00BE4896">
        <w:rPr>
          <w:rFonts w:ascii="UN-Abhaya" w:hAnsi="UN-Abhaya" w:cs="UN-Abhaya" w:hint="cs"/>
          <w:sz w:val="26"/>
          <w:szCs w:val="26"/>
          <w:cs/>
          <w:lang w:bidi="si-LK"/>
        </w:rPr>
        <w:t>බුදුන්ට</w:t>
      </w:r>
      <w:r w:rsidRPr="00BE4896">
        <w:rPr>
          <w:rFonts w:ascii="UN-Abhaya" w:hAnsi="UN-Abhaya" w:cs="UN-Abhaya"/>
          <w:sz w:val="26"/>
          <w:szCs w:val="26"/>
        </w:rPr>
        <w:t xml:space="preserve"> </w:t>
      </w:r>
      <w:r w:rsidRPr="00BE4896">
        <w:rPr>
          <w:rFonts w:ascii="UN-Abhaya" w:hAnsi="UN-Abhaya" w:cs="UN-Abhaya" w:hint="cs"/>
          <w:sz w:val="26"/>
          <w:szCs w:val="26"/>
          <w:cs/>
          <w:lang w:bidi="si-LK"/>
        </w:rPr>
        <w:t>දුන්නා</w:t>
      </w:r>
      <w:r w:rsidRPr="00BE4896">
        <w:rPr>
          <w:rFonts w:ascii="UN-Abhaya" w:hAnsi="UN-Abhaya" w:cs="UN-Abhaya"/>
          <w:sz w:val="26"/>
          <w:szCs w:val="26"/>
        </w:rPr>
        <w:t xml:space="preserve"> </w:t>
      </w:r>
      <w:r w:rsidRPr="00BE4896">
        <w:rPr>
          <w:rFonts w:ascii="UN-Abhaya" w:hAnsi="UN-Abhaya" w:cs="UN-Abhaya" w:hint="cs"/>
          <w:sz w:val="26"/>
          <w:szCs w:val="26"/>
          <w:cs/>
          <w:lang w:bidi="si-LK"/>
        </w:rPr>
        <w:t>ය</w:t>
      </w:r>
      <w:r w:rsidRPr="00BE4896">
        <w:rPr>
          <w:rFonts w:ascii="UN-Abhaya" w:hAnsi="UN-Abhaya" w:cs="UN-Abhaya"/>
          <w:sz w:val="26"/>
          <w:szCs w:val="26"/>
        </w:rPr>
        <w:t xml:space="preserve">. </w:t>
      </w:r>
      <w:r w:rsidRPr="00BE4896">
        <w:rPr>
          <w:rFonts w:ascii="UN-Abhaya" w:hAnsi="UN-Abhaya" w:cs="UN-Abhaya" w:hint="cs"/>
          <w:sz w:val="26"/>
          <w:szCs w:val="26"/>
          <w:cs/>
          <w:lang w:bidi="si-LK"/>
        </w:rPr>
        <w:t>අනිත්</w:t>
      </w:r>
      <w:r w:rsidRPr="00BE4896">
        <w:rPr>
          <w:rFonts w:ascii="UN-Abhaya" w:hAnsi="UN-Abhaya" w:cs="UN-Abhaya"/>
          <w:sz w:val="26"/>
          <w:szCs w:val="26"/>
        </w:rPr>
        <w:t xml:space="preserve"> </w:t>
      </w:r>
      <w:r w:rsidRPr="00BE4896">
        <w:rPr>
          <w:rFonts w:ascii="UN-Abhaya" w:hAnsi="UN-Abhaya" w:cs="UN-Abhaya" w:hint="cs"/>
          <w:sz w:val="26"/>
          <w:szCs w:val="26"/>
          <w:cs/>
          <w:lang w:bidi="si-LK"/>
        </w:rPr>
        <w:t>තැනැත්තී</w:t>
      </w:r>
      <w:r w:rsidRPr="00BE4896">
        <w:rPr>
          <w:rFonts w:ascii="UN-Abhaya" w:hAnsi="UN-Abhaya" w:cs="UN-Abhaya"/>
          <w:sz w:val="26"/>
          <w:szCs w:val="26"/>
        </w:rPr>
        <w:t xml:space="preserve">, </w:t>
      </w:r>
      <w:r w:rsidRPr="00BE4896">
        <w:rPr>
          <w:rFonts w:ascii="UN-Abhaya" w:hAnsi="UN-Abhaya" w:cs="UN-Abhaya" w:hint="cs"/>
          <w:sz w:val="26"/>
          <w:szCs w:val="26"/>
          <w:cs/>
          <w:lang w:bidi="si-LK"/>
        </w:rPr>
        <w:t>එය</w:t>
      </w:r>
      <w:r w:rsidRPr="00BE4896">
        <w:rPr>
          <w:rFonts w:ascii="UN-Abhaya" w:hAnsi="UN-Abhaya" w:cs="UN-Abhaya"/>
          <w:sz w:val="26"/>
          <w:szCs w:val="26"/>
        </w:rPr>
        <w:t xml:space="preserve"> </w:t>
      </w:r>
      <w:r w:rsidRPr="00BE4896">
        <w:rPr>
          <w:rFonts w:ascii="UN-Abhaya" w:hAnsi="UN-Abhaya" w:cs="UN-Abhaya" w:hint="cs"/>
          <w:sz w:val="26"/>
          <w:szCs w:val="26"/>
          <w:cs/>
          <w:lang w:bidi="si-LK"/>
        </w:rPr>
        <w:t>දැක</w:t>
      </w:r>
      <w:r w:rsidRPr="00BE4896">
        <w:rPr>
          <w:rFonts w:ascii="UN-Abhaya" w:hAnsi="UN-Abhaya" w:cs="UN-Abhaya"/>
          <w:sz w:val="26"/>
          <w:szCs w:val="26"/>
        </w:rPr>
        <w:t xml:space="preserve"> </w:t>
      </w:r>
      <w:r w:rsidR="00EF39D3" w:rsidRPr="00BE4896">
        <w:rPr>
          <w:rFonts w:ascii="UN-Abhaya" w:hAnsi="UN-Abhaya" w:cs="UN-Abhaya"/>
          <w:sz w:val="26"/>
          <w:szCs w:val="26"/>
        </w:rPr>
        <w:t>‘</w:t>
      </w:r>
      <w:r w:rsidRPr="00BE4896">
        <w:rPr>
          <w:rFonts w:ascii="UN-Abhaya" w:hAnsi="UN-Abhaya" w:cs="UN-Abhaya" w:hint="cs"/>
          <w:sz w:val="26"/>
          <w:szCs w:val="26"/>
          <w:cs/>
          <w:lang w:bidi="si-LK"/>
        </w:rPr>
        <w:t>මෝඩිය</w:t>
      </w:r>
      <w:r w:rsidRPr="00BE4896">
        <w:rPr>
          <w:rFonts w:ascii="UN-Abhaya" w:hAnsi="UN-Abhaya" w:cs="UN-Abhaya"/>
          <w:sz w:val="26"/>
          <w:szCs w:val="26"/>
        </w:rPr>
        <w:t xml:space="preserve">, </w:t>
      </w:r>
      <w:r w:rsidRPr="00BE4896">
        <w:rPr>
          <w:rFonts w:ascii="UN-Abhaya" w:hAnsi="UN-Abhaya" w:cs="UN-Abhaya" w:hint="cs"/>
          <w:sz w:val="26"/>
          <w:szCs w:val="26"/>
          <w:cs/>
          <w:lang w:bidi="si-LK"/>
        </w:rPr>
        <w:t>වුවමනා</w:t>
      </w:r>
      <w:r w:rsidRPr="00BE4896">
        <w:rPr>
          <w:rFonts w:ascii="UN-Abhaya" w:hAnsi="UN-Abhaya" w:cs="UN-Abhaya"/>
          <w:sz w:val="26"/>
          <w:szCs w:val="26"/>
        </w:rPr>
        <w:t xml:space="preserve"> </w:t>
      </w:r>
      <w:r w:rsidRPr="00BE4896">
        <w:rPr>
          <w:rFonts w:ascii="UN-Abhaya" w:hAnsi="UN-Abhaya" w:cs="UN-Abhaya" w:hint="cs"/>
          <w:sz w:val="26"/>
          <w:szCs w:val="26"/>
          <w:cs/>
          <w:lang w:bidi="si-LK"/>
        </w:rPr>
        <w:t>නම්</w:t>
      </w:r>
      <w:r w:rsidRPr="00BE4896">
        <w:rPr>
          <w:rFonts w:ascii="UN-Abhaya" w:hAnsi="UN-Abhaya" w:cs="UN-Abhaya"/>
          <w:sz w:val="26"/>
          <w:szCs w:val="26"/>
        </w:rPr>
        <w:t xml:space="preserve"> </w:t>
      </w:r>
      <w:r w:rsidRPr="00BE4896">
        <w:rPr>
          <w:rFonts w:ascii="UN-Abhaya" w:hAnsi="UN-Abhaya" w:cs="UN-Abhaya" w:hint="cs"/>
          <w:sz w:val="26"/>
          <w:szCs w:val="26"/>
          <w:cs/>
          <w:lang w:bidi="si-LK"/>
        </w:rPr>
        <w:t>මට</w:t>
      </w:r>
      <w:r w:rsidRPr="00BE4896">
        <w:rPr>
          <w:rFonts w:ascii="UN-Abhaya" w:hAnsi="UN-Abhaya" w:cs="UN-Abhaya"/>
          <w:sz w:val="26"/>
          <w:szCs w:val="26"/>
        </w:rPr>
        <w:t xml:space="preserve"> </w:t>
      </w:r>
      <w:r w:rsidRPr="00BE4896">
        <w:rPr>
          <w:rFonts w:ascii="UN-Abhaya" w:hAnsi="UN-Abhaya" w:cs="UN-Abhaya" w:hint="cs"/>
          <w:sz w:val="26"/>
          <w:szCs w:val="26"/>
          <w:cs/>
          <w:lang w:bidi="si-LK"/>
        </w:rPr>
        <w:t>බනින්න</w:t>
      </w:r>
      <w:r w:rsidRPr="00BE4896">
        <w:rPr>
          <w:rFonts w:ascii="UN-Abhaya" w:hAnsi="UN-Abhaya" w:cs="UN-Abhaya"/>
          <w:sz w:val="26"/>
          <w:szCs w:val="26"/>
        </w:rPr>
        <w:t xml:space="preserve">, </w:t>
      </w:r>
      <w:r w:rsidRPr="00BE4896">
        <w:rPr>
          <w:rFonts w:ascii="UN-Abhaya" w:hAnsi="UN-Abhaya" w:cs="UN-Abhaya" w:hint="cs"/>
          <w:sz w:val="26"/>
          <w:szCs w:val="26"/>
          <w:cs/>
          <w:lang w:bidi="si-LK"/>
        </w:rPr>
        <w:t>ගසන්න</w:t>
      </w:r>
      <w:r w:rsidRPr="00BE4896">
        <w:rPr>
          <w:rFonts w:ascii="UN-Abhaya" w:hAnsi="UN-Abhaya" w:cs="UN-Abhaya"/>
          <w:sz w:val="26"/>
          <w:szCs w:val="26"/>
        </w:rPr>
        <w:t xml:space="preserve">, </w:t>
      </w:r>
      <w:r w:rsidRPr="00BE4896">
        <w:rPr>
          <w:rFonts w:ascii="UN-Abhaya" w:hAnsi="UN-Abhaya" w:cs="UN-Abhaya" w:hint="cs"/>
          <w:sz w:val="26"/>
          <w:szCs w:val="26"/>
          <w:cs/>
          <w:lang w:bidi="si-LK"/>
        </w:rPr>
        <w:t>මෙවැනි</w:t>
      </w:r>
      <w:r w:rsidRPr="00BE4896">
        <w:rPr>
          <w:rFonts w:ascii="UN-Abhaya" w:hAnsi="UN-Abhaya" w:cs="UN-Abhaya"/>
          <w:sz w:val="26"/>
          <w:szCs w:val="26"/>
        </w:rPr>
        <w:t xml:space="preserve"> </w:t>
      </w:r>
      <w:r w:rsidRPr="00BE4896">
        <w:rPr>
          <w:rFonts w:ascii="UN-Abhaya" w:hAnsi="UN-Abhaya" w:cs="UN-Abhaya" w:hint="cs"/>
          <w:sz w:val="26"/>
          <w:szCs w:val="26"/>
          <w:cs/>
          <w:lang w:bidi="si-LK"/>
        </w:rPr>
        <w:t>උත්තමයන්</w:t>
      </w:r>
      <w:r w:rsidRPr="00BE4896">
        <w:rPr>
          <w:rFonts w:ascii="UN-Abhaya" w:hAnsi="UN-Abhaya" w:cs="UN-Abhaya"/>
          <w:sz w:val="26"/>
          <w:szCs w:val="26"/>
        </w:rPr>
        <w:t xml:space="preserve"> </w:t>
      </w:r>
      <w:r w:rsidRPr="00BE4896">
        <w:rPr>
          <w:rFonts w:ascii="UN-Abhaya" w:hAnsi="UN-Abhaya" w:cs="UN-Abhaya" w:hint="cs"/>
          <w:sz w:val="26"/>
          <w:szCs w:val="26"/>
          <w:cs/>
          <w:lang w:bidi="si-LK"/>
        </w:rPr>
        <w:t>වහන්සේ</w:t>
      </w:r>
      <w:r w:rsidRPr="00BE4896">
        <w:rPr>
          <w:rFonts w:ascii="UN-Abhaya" w:hAnsi="UN-Abhaya" w:cs="UN-Abhaya"/>
          <w:sz w:val="26"/>
          <w:szCs w:val="26"/>
        </w:rPr>
        <w:t xml:space="preserve"> </w:t>
      </w:r>
      <w:r w:rsidRPr="00BE4896">
        <w:rPr>
          <w:rFonts w:ascii="UN-Abhaya" w:hAnsi="UN-Abhaya" w:cs="UN-Abhaya" w:hint="cs"/>
          <w:sz w:val="26"/>
          <w:szCs w:val="26"/>
          <w:cs/>
          <w:lang w:bidi="si-LK"/>
        </w:rPr>
        <w:t>කෙනෙකුගේ</w:t>
      </w:r>
      <w:r w:rsidRPr="00BE4896">
        <w:rPr>
          <w:rFonts w:ascii="UN-Abhaya" w:hAnsi="UN-Abhaya" w:cs="UN-Abhaya"/>
          <w:sz w:val="26"/>
          <w:szCs w:val="26"/>
        </w:rPr>
        <w:t xml:space="preserve"> </w:t>
      </w:r>
      <w:r w:rsidRPr="00BE4896">
        <w:rPr>
          <w:rFonts w:ascii="UN-Abhaya" w:hAnsi="UN-Abhaya" w:cs="UN-Abhaya" w:hint="cs"/>
          <w:sz w:val="26"/>
          <w:szCs w:val="26"/>
          <w:cs/>
          <w:lang w:bidi="si-LK"/>
        </w:rPr>
        <w:t>පා</w:t>
      </w:r>
      <w:r w:rsidR="009940A9" w:rsidRPr="00BE4896">
        <w:rPr>
          <w:rFonts w:ascii="UN-Abhaya" w:hAnsi="UN-Abhaya" w:cs="UN-Abhaya" w:hint="cs"/>
          <w:sz w:val="26"/>
          <w:szCs w:val="26"/>
          <w:cs/>
          <w:lang w:bidi="si-LK"/>
        </w:rPr>
        <w:t>ත්‍ර</w:t>
      </w:r>
      <w:r w:rsidR="00A45B38" w:rsidRPr="00A45B38">
        <w:rPr>
          <w:rFonts w:ascii="UN-Abhaya" w:hAnsi="UN-Abhaya" w:cs="UN-Abhaya"/>
          <w:sz w:val="26"/>
          <w:szCs w:val="26"/>
          <w:cs/>
          <w:lang w:bidi="si-LK"/>
        </w:rPr>
        <w:t>යේ</w:t>
      </w:r>
      <w:r w:rsidRPr="00BE4896">
        <w:rPr>
          <w:rFonts w:ascii="UN-Abhaya" w:hAnsi="UN-Abhaya" w:cs="UN-Abhaya"/>
          <w:sz w:val="26"/>
          <w:szCs w:val="26"/>
        </w:rPr>
        <w:t xml:space="preserve"> </w:t>
      </w:r>
      <w:r w:rsidRPr="00BE4896">
        <w:rPr>
          <w:rFonts w:ascii="UN-Abhaya" w:hAnsi="UN-Abhaya" w:cs="UN-Abhaya" w:hint="cs"/>
          <w:sz w:val="26"/>
          <w:szCs w:val="26"/>
          <w:cs/>
          <w:lang w:bidi="si-LK"/>
        </w:rPr>
        <w:t>බත්</w:t>
      </w:r>
      <w:r w:rsidRPr="00BE4896">
        <w:rPr>
          <w:rFonts w:ascii="UN-Abhaya" w:hAnsi="UN-Abhaya" w:cs="UN-Abhaya"/>
          <w:sz w:val="26"/>
          <w:szCs w:val="26"/>
        </w:rPr>
        <w:t xml:space="preserve"> </w:t>
      </w:r>
      <w:r w:rsidRPr="00BE4896">
        <w:rPr>
          <w:rFonts w:ascii="UN-Abhaya" w:hAnsi="UN-Abhaya" w:cs="UN-Abhaya" w:hint="cs"/>
          <w:sz w:val="26"/>
          <w:szCs w:val="26"/>
          <w:cs/>
          <w:lang w:bidi="si-LK"/>
        </w:rPr>
        <w:t>විසි</w:t>
      </w:r>
      <w:r w:rsidRPr="00BE4896">
        <w:rPr>
          <w:rFonts w:ascii="UN-Abhaya" w:hAnsi="UN-Abhaya" w:cs="UN-Abhaya"/>
          <w:sz w:val="26"/>
          <w:szCs w:val="26"/>
        </w:rPr>
        <w:t xml:space="preserve"> </w:t>
      </w:r>
      <w:r w:rsidRPr="00BE4896">
        <w:rPr>
          <w:rFonts w:ascii="UN-Abhaya" w:hAnsi="UN-Abhaya" w:cs="UN-Abhaya" w:hint="cs"/>
          <w:sz w:val="26"/>
          <w:szCs w:val="26"/>
          <w:cs/>
          <w:lang w:bidi="si-LK"/>
        </w:rPr>
        <w:t>කොට</w:t>
      </w:r>
      <w:r w:rsidRPr="00BE4896">
        <w:rPr>
          <w:rFonts w:ascii="UN-Abhaya" w:hAnsi="UN-Abhaya" w:cs="UN-Abhaya"/>
          <w:sz w:val="26"/>
          <w:szCs w:val="26"/>
        </w:rPr>
        <w:t xml:space="preserve"> </w:t>
      </w:r>
      <w:r w:rsidRPr="00BE4896">
        <w:rPr>
          <w:rFonts w:ascii="UN-Abhaya" w:hAnsi="UN-Abhaya" w:cs="UN-Abhaya" w:hint="cs"/>
          <w:sz w:val="26"/>
          <w:szCs w:val="26"/>
          <w:cs/>
          <w:lang w:bidi="si-LK"/>
        </w:rPr>
        <w:t>මඩ</w:t>
      </w:r>
      <w:r w:rsidRPr="00BE4896">
        <w:rPr>
          <w:rFonts w:ascii="UN-Abhaya" w:hAnsi="UN-Abhaya" w:cs="UN-Abhaya"/>
          <w:sz w:val="26"/>
          <w:szCs w:val="26"/>
        </w:rPr>
        <w:t xml:space="preserve"> </w:t>
      </w:r>
      <w:r w:rsidRPr="00BE4896">
        <w:rPr>
          <w:rFonts w:ascii="UN-Abhaya" w:hAnsi="UN-Abhaya" w:cs="UN-Abhaya" w:hint="cs"/>
          <w:sz w:val="26"/>
          <w:szCs w:val="26"/>
          <w:cs/>
          <w:lang w:bidi="si-LK"/>
        </w:rPr>
        <w:t>දමා</w:t>
      </w:r>
      <w:r w:rsidRPr="00BE4896">
        <w:rPr>
          <w:rFonts w:ascii="UN-Abhaya" w:hAnsi="UN-Abhaya" w:cs="UN-Abhaya"/>
          <w:sz w:val="26"/>
          <w:szCs w:val="26"/>
        </w:rPr>
        <w:t xml:space="preserve"> </w:t>
      </w:r>
      <w:r w:rsidRPr="00BE4896">
        <w:rPr>
          <w:rFonts w:ascii="UN-Abhaya" w:hAnsi="UN-Abhaya" w:cs="UN-Abhaya" w:hint="cs"/>
          <w:sz w:val="26"/>
          <w:szCs w:val="26"/>
          <w:cs/>
          <w:lang w:bidi="si-LK"/>
        </w:rPr>
        <w:t>දීම</w:t>
      </w:r>
      <w:r w:rsidRPr="00BE4896">
        <w:rPr>
          <w:rFonts w:ascii="UN-Abhaya" w:hAnsi="UN-Abhaya" w:cs="UN-Abhaya"/>
          <w:sz w:val="26"/>
          <w:szCs w:val="26"/>
        </w:rPr>
        <w:t xml:space="preserve"> </w:t>
      </w:r>
      <w:r w:rsidRPr="00BE4896">
        <w:rPr>
          <w:rFonts w:ascii="UN-Abhaya" w:hAnsi="UN-Abhaya" w:cs="UN-Abhaya" w:hint="cs"/>
          <w:sz w:val="26"/>
          <w:szCs w:val="26"/>
          <w:cs/>
          <w:lang w:bidi="si-LK"/>
        </w:rPr>
        <w:t>යුතු</w:t>
      </w:r>
      <w:r w:rsidRPr="00BE4896">
        <w:rPr>
          <w:rFonts w:ascii="UN-Abhaya" w:hAnsi="UN-Abhaya" w:cs="UN-Abhaya"/>
          <w:sz w:val="26"/>
          <w:szCs w:val="26"/>
        </w:rPr>
        <w:t xml:space="preserve"> </w:t>
      </w:r>
      <w:r w:rsidRPr="00BE4896">
        <w:rPr>
          <w:rFonts w:ascii="UN-Abhaya" w:hAnsi="UN-Abhaya" w:cs="UN-Abhaya" w:hint="cs"/>
          <w:sz w:val="26"/>
          <w:szCs w:val="26"/>
          <w:cs/>
          <w:lang w:bidi="si-LK"/>
        </w:rPr>
        <w:t>නැතැ</w:t>
      </w:r>
      <w:r w:rsidR="00C24CA4" w:rsidRPr="00BE4896">
        <w:rPr>
          <w:rFonts w:ascii="UN-Abhaya" w:hAnsi="UN-Abhaya" w:cs="UN-Abhaya"/>
          <w:sz w:val="26"/>
          <w:szCs w:val="26"/>
        </w:rPr>
        <w:t>’</w:t>
      </w:r>
      <w:r w:rsidR="00A4462A" w:rsidRPr="00BE4896">
        <w:rPr>
          <w:rFonts w:ascii="UN-Abhaya" w:hAnsi="UN-Abhaya" w:cs="UN-Abhaya" w:hint="eastAsia"/>
          <w:sz w:val="26"/>
          <w:szCs w:val="26"/>
        </w:rPr>
        <w:t xml:space="preserve"> </w:t>
      </w:r>
      <w:r w:rsidRPr="00BE4896">
        <w:rPr>
          <w:rFonts w:ascii="UN-Abhaya" w:hAnsi="UN-Abhaya" w:cs="UN-Abhaya" w:hint="cs"/>
          <w:sz w:val="26"/>
          <w:szCs w:val="26"/>
          <w:cs/>
          <w:lang w:bidi="si-LK"/>
        </w:rPr>
        <w:t>යි</w:t>
      </w:r>
      <w:r w:rsidRPr="00BE4896">
        <w:rPr>
          <w:rFonts w:ascii="UN-Abhaya" w:hAnsi="UN-Abhaya" w:cs="UN-Abhaya"/>
          <w:sz w:val="26"/>
          <w:szCs w:val="26"/>
        </w:rPr>
        <w:t xml:space="preserve"> </w:t>
      </w:r>
      <w:r w:rsidRPr="00BE4896">
        <w:rPr>
          <w:rFonts w:ascii="UN-Abhaya" w:hAnsi="UN-Abhaya" w:cs="UN-Abhaya" w:hint="cs"/>
          <w:sz w:val="26"/>
          <w:szCs w:val="26"/>
          <w:cs/>
          <w:lang w:bidi="si-LK"/>
        </w:rPr>
        <w:t>කීවාය</w:t>
      </w:r>
      <w:r w:rsidRPr="00BE4896">
        <w:rPr>
          <w:rFonts w:ascii="UN-Abhaya" w:hAnsi="UN-Abhaya" w:cs="UN-Abhaya"/>
          <w:sz w:val="26"/>
          <w:szCs w:val="26"/>
        </w:rPr>
        <w:t>.</w:t>
      </w:r>
    </w:p>
    <w:p w:rsidR="00B3775A" w:rsidRPr="00BE4896" w:rsidRDefault="00B3775A" w:rsidP="005C1D33">
      <w:pPr>
        <w:spacing w:after="0"/>
        <w:ind w:firstLine="720"/>
        <w:jc w:val="both"/>
        <w:rPr>
          <w:rFonts w:ascii="UN-Abhaya" w:hAnsi="UN-Abhaya" w:cs="UN-Abhaya"/>
          <w:sz w:val="26"/>
          <w:szCs w:val="26"/>
        </w:rPr>
      </w:pPr>
    </w:p>
    <w:p w:rsidR="00B3775A" w:rsidRPr="00BE4896" w:rsidRDefault="00B3775A" w:rsidP="005C1D33">
      <w:pPr>
        <w:spacing w:after="0"/>
        <w:ind w:firstLine="720"/>
        <w:jc w:val="both"/>
        <w:rPr>
          <w:rFonts w:ascii="UN-Abhaya" w:hAnsi="UN-Abhaya" w:cs="UN-Abhaya"/>
          <w:sz w:val="26"/>
          <w:szCs w:val="26"/>
        </w:rPr>
      </w:pPr>
      <w:r w:rsidRPr="00BE4896">
        <w:rPr>
          <w:rFonts w:ascii="UN-Abhaya" w:hAnsi="UN-Abhaya" w:cs="UN-Abhaya" w:hint="cs"/>
          <w:sz w:val="26"/>
          <w:szCs w:val="26"/>
          <w:cs/>
          <w:lang w:bidi="si-LK"/>
        </w:rPr>
        <w:t>එකල්හි</w:t>
      </w:r>
      <w:r w:rsidRPr="00BE4896">
        <w:rPr>
          <w:rFonts w:ascii="UN-Abhaya" w:hAnsi="UN-Abhaya" w:cs="UN-Abhaya"/>
          <w:sz w:val="26"/>
          <w:szCs w:val="26"/>
        </w:rPr>
        <w:t xml:space="preserve"> </w:t>
      </w:r>
      <w:r w:rsidRPr="00BE4896">
        <w:rPr>
          <w:rFonts w:ascii="UN-Abhaya" w:hAnsi="UN-Abhaya" w:cs="UN-Abhaya" w:hint="cs"/>
          <w:sz w:val="26"/>
          <w:szCs w:val="26"/>
          <w:cs/>
          <w:lang w:bidi="si-LK"/>
        </w:rPr>
        <w:t>ඔහුගේ</w:t>
      </w:r>
      <w:r w:rsidRPr="00BE4896">
        <w:rPr>
          <w:rFonts w:ascii="UN-Abhaya" w:hAnsi="UN-Abhaya" w:cs="UN-Abhaya"/>
          <w:sz w:val="26"/>
          <w:szCs w:val="26"/>
        </w:rPr>
        <w:t xml:space="preserve"> </w:t>
      </w:r>
      <w:r w:rsidRPr="00BE4896">
        <w:rPr>
          <w:rFonts w:ascii="UN-Abhaya" w:hAnsi="UN-Abhaya" w:cs="UN-Abhaya" w:hint="cs"/>
          <w:sz w:val="26"/>
          <w:szCs w:val="26"/>
          <w:cs/>
          <w:lang w:bidi="si-LK"/>
        </w:rPr>
        <w:t>භාර්යාවට</w:t>
      </w:r>
      <w:r w:rsidRPr="00BE4896">
        <w:rPr>
          <w:rFonts w:ascii="UN-Abhaya" w:hAnsi="UN-Abhaya" w:cs="UN-Abhaya"/>
          <w:sz w:val="26"/>
          <w:szCs w:val="26"/>
        </w:rPr>
        <w:t xml:space="preserve"> </w:t>
      </w:r>
      <w:r w:rsidRPr="00BE4896">
        <w:rPr>
          <w:rFonts w:ascii="UN-Abhaya" w:hAnsi="UN-Abhaya" w:cs="UN-Abhaya" w:hint="cs"/>
          <w:sz w:val="26"/>
          <w:szCs w:val="26"/>
          <w:cs/>
          <w:lang w:bidi="si-LK"/>
        </w:rPr>
        <w:t>නුවණ</w:t>
      </w:r>
      <w:r w:rsidRPr="00BE4896">
        <w:rPr>
          <w:rFonts w:ascii="UN-Abhaya" w:hAnsi="UN-Abhaya" w:cs="UN-Abhaya"/>
          <w:sz w:val="26"/>
          <w:szCs w:val="26"/>
        </w:rPr>
        <w:t xml:space="preserve"> </w:t>
      </w:r>
      <w:r w:rsidRPr="00BE4896">
        <w:rPr>
          <w:rFonts w:ascii="UN-Abhaya" w:hAnsi="UN-Abhaya" w:cs="UN-Abhaya" w:hint="cs"/>
          <w:sz w:val="26"/>
          <w:szCs w:val="26"/>
          <w:cs/>
          <w:lang w:bidi="si-LK"/>
        </w:rPr>
        <w:t>පහළ</w:t>
      </w:r>
      <w:r w:rsidRPr="00BE4896">
        <w:rPr>
          <w:rFonts w:ascii="UN-Abhaya" w:hAnsi="UN-Abhaya" w:cs="UN-Abhaya"/>
          <w:sz w:val="26"/>
          <w:szCs w:val="26"/>
        </w:rPr>
        <w:t xml:space="preserve"> </w:t>
      </w:r>
      <w:r w:rsidRPr="00BE4896">
        <w:rPr>
          <w:rFonts w:ascii="UN-Abhaya" w:hAnsi="UN-Abhaya" w:cs="UN-Abhaya" w:hint="cs"/>
          <w:sz w:val="26"/>
          <w:szCs w:val="26"/>
          <w:cs/>
          <w:lang w:bidi="si-LK"/>
        </w:rPr>
        <w:t>විය</w:t>
      </w:r>
      <w:r w:rsidRPr="00BE4896">
        <w:rPr>
          <w:rFonts w:ascii="UN-Abhaya" w:hAnsi="UN-Abhaya" w:cs="UN-Abhaya"/>
          <w:sz w:val="26"/>
          <w:szCs w:val="26"/>
        </w:rPr>
        <w:t xml:space="preserve">. </w:t>
      </w:r>
      <w:r w:rsidRPr="00BE4896">
        <w:rPr>
          <w:rFonts w:ascii="UN-Abhaya" w:hAnsi="UN-Abhaya" w:cs="UN-Abhaya" w:hint="cs"/>
          <w:sz w:val="26"/>
          <w:szCs w:val="26"/>
          <w:cs/>
          <w:lang w:bidi="si-LK"/>
        </w:rPr>
        <w:t>ඕ</w:t>
      </w:r>
      <w:r w:rsidRPr="00BE4896">
        <w:rPr>
          <w:rFonts w:ascii="UN-Abhaya" w:hAnsi="UN-Abhaya" w:cs="UN-Abhaya"/>
          <w:sz w:val="26"/>
          <w:szCs w:val="26"/>
        </w:rPr>
        <w:t xml:space="preserve"> </w:t>
      </w:r>
      <w:r w:rsidRPr="00BE4896">
        <w:rPr>
          <w:rFonts w:ascii="UN-Abhaya" w:hAnsi="UN-Abhaya" w:cs="UN-Abhaya" w:hint="cs"/>
          <w:sz w:val="26"/>
          <w:szCs w:val="26"/>
          <w:cs/>
          <w:lang w:bidi="si-LK"/>
        </w:rPr>
        <w:t>පසේබුදුන්</w:t>
      </w:r>
      <w:r w:rsidRPr="00BE4896">
        <w:rPr>
          <w:rFonts w:ascii="UN-Abhaya" w:hAnsi="UN-Abhaya" w:cs="UN-Abhaya"/>
          <w:sz w:val="26"/>
          <w:szCs w:val="26"/>
        </w:rPr>
        <w:t xml:space="preserve"> </w:t>
      </w:r>
      <w:r w:rsidRPr="00BE4896">
        <w:rPr>
          <w:rFonts w:ascii="UN-Abhaya" w:hAnsi="UN-Abhaya" w:cs="UN-Abhaya" w:hint="cs"/>
          <w:sz w:val="26"/>
          <w:szCs w:val="26"/>
          <w:cs/>
          <w:lang w:bidi="si-LK"/>
        </w:rPr>
        <w:t>වහන්සේ</w:t>
      </w:r>
      <w:r w:rsidRPr="00BE4896">
        <w:rPr>
          <w:rFonts w:ascii="UN-Abhaya" w:hAnsi="UN-Abhaya" w:cs="UN-Abhaya"/>
          <w:sz w:val="26"/>
          <w:szCs w:val="26"/>
        </w:rPr>
        <w:t xml:space="preserve"> </w:t>
      </w:r>
      <w:r w:rsidRPr="00BE4896">
        <w:rPr>
          <w:rFonts w:ascii="UN-Abhaya" w:hAnsi="UN-Abhaya" w:cs="UN-Abhaya" w:hint="cs"/>
          <w:sz w:val="26"/>
          <w:szCs w:val="26"/>
          <w:cs/>
          <w:lang w:bidi="si-LK"/>
        </w:rPr>
        <w:t>අතින්</w:t>
      </w:r>
      <w:r w:rsidRPr="00BE4896">
        <w:rPr>
          <w:rFonts w:ascii="UN-Abhaya" w:hAnsi="UN-Abhaya" w:cs="UN-Abhaya"/>
          <w:sz w:val="26"/>
          <w:szCs w:val="26"/>
        </w:rPr>
        <w:t xml:space="preserve"> </w:t>
      </w:r>
      <w:r w:rsidRPr="00BE4896">
        <w:rPr>
          <w:rFonts w:ascii="UN-Abhaya" w:hAnsi="UN-Abhaya" w:cs="UN-Abhaya" w:hint="cs"/>
          <w:sz w:val="26"/>
          <w:szCs w:val="26"/>
          <w:cs/>
          <w:lang w:bidi="si-LK"/>
        </w:rPr>
        <w:t>පාත්‍රය</w:t>
      </w:r>
      <w:r w:rsidRPr="00BE4896">
        <w:rPr>
          <w:rFonts w:ascii="UN-Abhaya" w:hAnsi="UN-Abhaya" w:cs="UN-Abhaya"/>
          <w:sz w:val="26"/>
          <w:szCs w:val="26"/>
        </w:rPr>
        <w:t xml:space="preserve"> </w:t>
      </w:r>
      <w:r w:rsidRPr="00BE4896">
        <w:rPr>
          <w:rFonts w:ascii="UN-Abhaya" w:hAnsi="UN-Abhaya" w:cs="UN-Abhaya" w:hint="cs"/>
          <w:sz w:val="26"/>
          <w:szCs w:val="26"/>
          <w:cs/>
          <w:lang w:bidi="si-LK"/>
        </w:rPr>
        <w:t>ගෙන</w:t>
      </w:r>
      <w:r w:rsidRPr="00BE4896">
        <w:rPr>
          <w:rFonts w:ascii="UN-Abhaya" w:hAnsi="UN-Abhaya" w:cs="UN-Abhaya"/>
          <w:sz w:val="26"/>
          <w:szCs w:val="26"/>
        </w:rPr>
        <w:t xml:space="preserve"> </w:t>
      </w:r>
      <w:r w:rsidRPr="00BE4896">
        <w:rPr>
          <w:rFonts w:ascii="UN-Abhaya" w:hAnsi="UN-Abhaya" w:cs="UN-Abhaya" w:hint="cs"/>
          <w:sz w:val="26"/>
          <w:szCs w:val="26"/>
          <w:cs/>
          <w:lang w:bidi="si-LK"/>
        </w:rPr>
        <w:t>මඩ</w:t>
      </w:r>
      <w:r w:rsidRPr="00BE4896">
        <w:rPr>
          <w:rFonts w:ascii="UN-Abhaya" w:hAnsi="UN-Abhaya" w:cs="UN-Abhaya"/>
          <w:sz w:val="26"/>
          <w:szCs w:val="26"/>
        </w:rPr>
        <w:t xml:space="preserve"> </w:t>
      </w:r>
      <w:r w:rsidRPr="00BE4896">
        <w:rPr>
          <w:rFonts w:ascii="UN-Abhaya" w:hAnsi="UN-Abhaya" w:cs="UN-Abhaya" w:hint="cs"/>
          <w:sz w:val="26"/>
          <w:szCs w:val="26"/>
          <w:cs/>
          <w:lang w:bidi="si-LK"/>
        </w:rPr>
        <w:t>ඉවත්</w:t>
      </w:r>
      <w:r w:rsidRPr="00BE4896">
        <w:rPr>
          <w:rFonts w:ascii="UN-Abhaya" w:hAnsi="UN-Abhaya" w:cs="UN-Abhaya"/>
          <w:sz w:val="26"/>
          <w:szCs w:val="26"/>
        </w:rPr>
        <w:t xml:space="preserve"> </w:t>
      </w:r>
      <w:r w:rsidRPr="00BE4896">
        <w:rPr>
          <w:rFonts w:ascii="UN-Abhaya" w:hAnsi="UN-Abhaya" w:cs="UN-Abhaya" w:hint="cs"/>
          <w:sz w:val="26"/>
          <w:szCs w:val="26"/>
          <w:cs/>
          <w:lang w:bidi="si-LK"/>
        </w:rPr>
        <w:t>කොට</w:t>
      </w:r>
      <w:r w:rsidRPr="00BE4896">
        <w:rPr>
          <w:rFonts w:ascii="UN-Abhaya" w:hAnsi="UN-Abhaya" w:cs="UN-Abhaya"/>
          <w:sz w:val="26"/>
          <w:szCs w:val="26"/>
        </w:rPr>
        <w:t xml:space="preserve"> </w:t>
      </w:r>
      <w:r w:rsidRPr="00BE4896">
        <w:rPr>
          <w:rFonts w:ascii="UN-Abhaya" w:hAnsi="UN-Abhaya" w:cs="UN-Abhaya" w:hint="cs"/>
          <w:sz w:val="26"/>
          <w:szCs w:val="26"/>
          <w:cs/>
          <w:lang w:bidi="si-LK"/>
        </w:rPr>
        <w:t>සොදා</w:t>
      </w:r>
      <w:r w:rsidRPr="00BE4896">
        <w:rPr>
          <w:rFonts w:ascii="UN-Abhaya" w:hAnsi="UN-Abhaya" w:cs="UN-Abhaya"/>
          <w:sz w:val="26"/>
          <w:szCs w:val="26"/>
        </w:rPr>
        <w:t xml:space="preserve"> </w:t>
      </w:r>
      <w:r w:rsidRPr="00BE4896">
        <w:rPr>
          <w:rFonts w:ascii="UN-Abhaya" w:hAnsi="UN-Abhaya" w:cs="UN-Abhaya" w:hint="cs"/>
          <w:sz w:val="26"/>
          <w:szCs w:val="26"/>
          <w:cs/>
          <w:lang w:bidi="si-LK"/>
        </w:rPr>
        <w:t>පිරිසිදු</w:t>
      </w:r>
      <w:r w:rsidRPr="00BE4896">
        <w:rPr>
          <w:rFonts w:ascii="UN-Abhaya" w:hAnsi="UN-Abhaya" w:cs="UN-Abhaya"/>
          <w:sz w:val="26"/>
          <w:szCs w:val="26"/>
        </w:rPr>
        <w:t xml:space="preserve"> </w:t>
      </w:r>
      <w:r w:rsidRPr="00BE4896">
        <w:rPr>
          <w:rFonts w:ascii="UN-Abhaya" w:hAnsi="UN-Abhaya" w:cs="UN-Abhaya" w:hint="cs"/>
          <w:sz w:val="26"/>
          <w:szCs w:val="26"/>
          <w:cs/>
          <w:lang w:bidi="si-LK"/>
        </w:rPr>
        <w:t>කොට</w:t>
      </w:r>
      <w:r w:rsidRPr="00BE4896">
        <w:rPr>
          <w:rFonts w:ascii="UN-Abhaya" w:hAnsi="UN-Abhaya" w:cs="UN-Abhaya"/>
          <w:sz w:val="26"/>
          <w:szCs w:val="26"/>
        </w:rPr>
        <w:t xml:space="preserve">  </w:t>
      </w:r>
      <w:r w:rsidRPr="00BE4896">
        <w:rPr>
          <w:rFonts w:ascii="UN-Abhaya" w:hAnsi="UN-Abhaya" w:cs="UN-Abhaya" w:hint="cs"/>
          <w:sz w:val="26"/>
          <w:szCs w:val="26"/>
          <w:cs/>
          <w:lang w:bidi="si-LK"/>
        </w:rPr>
        <w:t>සුවඳ</w:t>
      </w:r>
      <w:r w:rsidRPr="00BE4896">
        <w:rPr>
          <w:rFonts w:ascii="UN-Abhaya" w:hAnsi="UN-Abhaya" w:cs="UN-Abhaya"/>
          <w:sz w:val="26"/>
          <w:szCs w:val="26"/>
        </w:rPr>
        <w:t xml:space="preserve"> </w:t>
      </w:r>
      <w:r w:rsidRPr="00BE4896">
        <w:rPr>
          <w:rFonts w:ascii="UN-Abhaya" w:hAnsi="UN-Abhaya" w:cs="UN-Abhaya" w:hint="cs"/>
          <w:sz w:val="26"/>
          <w:szCs w:val="26"/>
          <w:cs/>
          <w:lang w:bidi="si-LK"/>
        </w:rPr>
        <w:t>සුණු</w:t>
      </w:r>
      <w:r w:rsidRPr="00BE4896">
        <w:rPr>
          <w:rFonts w:ascii="UN-Abhaya" w:hAnsi="UN-Abhaya" w:cs="UN-Abhaya"/>
          <w:sz w:val="26"/>
          <w:szCs w:val="26"/>
        </w:rPr>
        <w:t xml:space="preserve"> </w:t>
      </w:r>
      <w:r w:rsidRPr="00BE4896">
        <w:rPr>
          <w:rFonts w:ascii="UN-Abhaya" w:hAnsi="UN-Abhaya" w:cs="UN-Abhaya" w:hint="cs"/>
          <w:sz w:val="26"/>
          <w:szCs w:val="26"/>
          <w:cs/>
          <w:lang w:bidi="si-LK"/>
        </w:rPr>
        <w:t>උලා</w:t>
      </w:r>
      <w:r w:rsidRPr="00BE4896">
        <w:rPr>
          <w:rFonts w:ascii="UN-Abhaya" w:hAnsi="UN-Abhaya" w:cs="UN-Abhaya"/>
          <w:sz w:val="26"/>
          <w:szCs w:val="26"/>
        </w:rPr>
        <w:t xml:space="preserve"> </w:t>
      </w:r>
      <w:r w:rsidRPr="00BE4896">
        <w:rPr>
          <w:rFonts w:ascii="UN-Abhaya" w:hAnsi="UN-Abhaya" w:cs="UN-Abhaya" w:hint="cs"/>
          <w:sz w:val="26"/>
          <w:szCs w:val="26"/>
          <w:cs/>
          <w:lang w:bidi="si-LK"/>
        </w:rPr>
        <w:t>සුවඳ</w:t>
      </w:r>
      <w:r w:rsidRPr="00BE4896">
        <w:rPr>
          <w:rFonts w:ascii="UN-Abhaya" w:hAnsi="UN-Abhaya" w:cs="UN-Abhaya"/>
          <w:sz w:val="26"/>
          <w:szCs w:val="26"/>
        </w:rPr>
        <w:t xml:space="preserve"> </w:t>
      </w:r>
      <w:r w:rsidRPr="00BE4896">
        <w:rPr>
          <w:rFonts w:ascii="UN-Abhaya" w:hAnsi="UN-Abhaya" w:cs="UN-Abhaya" w:hint="cs"/>
          <w:sz w:val="26"/>
          <w:szCs w:val="26"/>
          <w:cs/>
          <w:lang w:bidi="si-LK"/>
        </w:rPr>
        <w:t>කොට</w:t>
      </w:r>
      <w:r w:rsidRPr="00BE4896">
        <w:rPr>
          <w:rFonts w:ascii="UN-Abhaya" w:hAnsi="UN-Abhaya" w:cs="UN-Abhaya"/>
          <w:sz w:val="26"/>
          <w:szCs w:val="26"/>
        </w:rPr>
        <w:t xml:space="preserve"> </w:t>
      </w:r>
      <w:r w:rsidRPr="00BE4896">
        <w:rPr>
          <w:rFonts w:ascii="UN-Abhaya" w:hAnsi="UN-Abhaya" w:cs="UN-Abhaya" w:hint="cs"/>
          <w:sz w:val="26"/>
          <w:szCs w:val="26"/>
          <w:cs/>
          <w:lang w:bidi="si-LK"/>
        </w:rPr>
        <w:t>එහි</w:t>
      </w:r>
      <w:r w:rsidRPr="00BE4896">
        <w:rPr>
          <w:rFonts w:ascii="UN-Abhaya" w:hAnsi="UN-Abhaya" w:cs="UN-Abhaya"/>
          <w:sz w:val="26"/>
          <w:szCs w:val="26"/>
        </w:rPr>
        <w:t xml:space="preserve"> </w:t>
      </w:r>
      <w:r w:rsidRPr="00BE4896">
        <w:rPr>
          <w:rFonts w:ascii="UN-Abhaya" w:hAnsi="UN-Abhaya" w:cs="UN-Abhaya" w:hint="cs"/>
          <w:sz w:val="26"/>
          <w:szCs w:val="26"/>
          <w:cs/>
          <w:lang w:bidi="si-LK"/>
        </w:rPr>
        <w:t>චතු</w:t>
      </w:r>
      <w:r w:rsidRPr="00BE4896">
        <w:rPr>
          <w:rFonts w:ascii="UN-Abhaya" w:hAnsi="UN-Abhaya" w:cs="UN-Abhaya"/>
          <w:sz w:val="26"/>
          <w:szCs w:val="26"/>
        </w:rPr>
        <w:t xml:space="preserve"> </w:t>
      </w:r>
      <w:r w:rsidRPr="00BE4896">
        <w:rPr>
          <w:rFonts w:ascii="UN-Abhaya" w:hAnsi="UN-Abhaya" w:cs="UN-Abhaya" w:hint="cs"/>
          <w:sz w:val="26"/>
          <w:szCs w:val="26"/>
          <w:cs/>
          <w:lang w:bidi="si-LK"/>
        </w:rPr>
        <w:t>මධුර</w:t>
      </w:r>
      <w:r w:rsidRPr="00BE4896">
        <w:rPr>
          <w:rFonts w:ascii="UN-Abhaya" w:hAnsi="UN-Abhaya" w:cs="UN-Abhaya"/>
          <w:sz w:val="26"/>
          <w:szCs w:val="26"/>
        </w:rPr>
        <w:t xml:space="preserve"> </w:t>
      </w:r>
      <w:r w:rsidRPr="00BE4896">
        <w:rPr>
          <w:rFonts w:ascii="UN-Abhaya" w:hAnsi="UN-Abhaya" w:cs="UN-Abhaya" w:hint="cs"/>
          <w:sz w:val="26"/>
          <w:szCs w:val="26"/>
          <w:cs/>
          <w:lang w:bidi="si-LK"/>
        </w:rPr>
        <w:t>පුරවා</w:t>
      </w:r>
      <w:r w:rsidRPr="00BE4896">
        <w:rPr>
          <w:rFonts w:ascii="UN-Abhaya" w:hAnsi="UN-Abhaya" w:cs="UN-Abhaya"/>
          <w:sz w:val="26"/>
          <w:szCs w:val="26"/>
        </w:rPr>
        <w:t xml:space="preserve"> </w:t>
      </w:r>
      <w:r w:rsidRPr="00BE4896">
        <w:rPr>
          <w:rFonts w:ascii="UN-Abhaya" w:hAnsi="UN-Abhaya" w:cs="UN-Abhaya" w:hint="cs"/>
          <w:sz w:val="26"/>
          <w:szCs w:val="26"/>
          <w:cs/>
          <w:lang w:bidi="si-LK"/>
        </w:rPr>
        <w:t>මතුයෙහි</w:t>
      </w:r>
      <w:r w:rsidRPr="00BE4896">
        <w:rPr>
          <w:rFonts w:ascii="UN-Abhaya" w:hAnsi="UN-Abhaya" w:cs="UN-Abhaya"/>
          <w:sz w:val="26"/>
          <w:szCs w:val="26"/>
        </w:rPr>
        <w:t xml:space="preserve"> </w:t>
      </w:r>
      <w:r w:rsidRPr="00BE4896">
        <w:rPr>
          <w:rFonts w:ascii="UN-Abhaya" w:hAnsi="UN-Abhaya" w:cs="UN-Abhaya" w:hint="cs"/>
          <w:sz w:val="26"/>
          <w:szCs w:val="26"/>
          <w:cs/>
          <w:lang w:bidi="si-LK"/>
        </w:rPr>
        <w:t>පියුම්</w:t>
      </w:r>
      <w:r w:rsidRPr="00BE4896">
        <w:rPr>
          <w:rFonts w:ascii="UN-Abhaya" w:hAnsi="UN-Abhaya" w:cs="UN-Abhaya"/>
          <w:sz w:val="26"/>
          <w:szCs w:val="26"/>
        </w:rPr>
        <w:t xml:space="preserve"> </w:t>
      </w:r>
      <w:r w:rsidRPr="00BE4896">
        <w:rPr>
          <w:rFonts w:ascii="UN-Abhaya" w:hAnsi="UN-Abhaya" w:cs="UN-Abhaya" w:hint="cs"/>
          <w:sz w:val="26"/>
          <w:szCs w:val="26"/>
          <w:cs/>
          <w:lang w:bidi="si-LK"/>
        </w:rPr>
        <w:t>ගැබ්</w:t>
      </w:r>
      <w:r w:rsidRPr="00BE4896">
        <w:rPr>
          <w:rFonts w:ascii="UN-Abhaya" w:hAnsi="UN-Abhaya" w:cs="UN-Abhaya"/>
          <w:sz w:val="26"/>
          <w:szCs w:val="26"/>
        </w:rPr>
        <w:t xml:space="preserve"> </w:t>
      </w:r>
      <w:r w:rsidRPr="00BE4896">
        <w:rPr>
          <w:rFonts w:ascii="UN-Abhaya" w:hAnsi="UN-Abhaya" w:cs="UN-Abhaya" w:hint="cs"/>
          <w:sz w:val="26"/>
          <w:szCs w:val="26"/>
          <w:cs/>
          <w:lang w:bidi="si-LK"/>
        </w:rPr>
        <w:t>වන්</w:t>
      </w:r>
      <w:r w:rsidRPr="00BE4896">
        <w:rPr>
          <w:rFonts w:ascii="UN-Abhaya" w:hAnsi="UN-Abhaya" w:cs="UN-Abhaya"/>
          <w:sz w:val="26"/>
          <w:szCs w:val="26"/>
        </w:rPr>
        <w:t xml:space="preserve"> </w:t>
      </w:r>
      <w:r w:rsidRPr="00BE4896">
        <w:rPr>
          <w:rFonts w:ascii="UN-Abhaya" w:hAnsi="UN-Abhaya" w:cs="UN-Abhaya" w:hint="cs"/>
          <w:sz w:val="26"/>
          <w:szCs w:val="26"/>
          <w:cs/>
          <w:lang w:bidi="si-LK"/>
        </w:rPr>
        <w:t>ගිතෙල්</w:t>
      </w:r>
      <w:r w:rsidRPr="00BE4896">
        <w:rPr>
          <w:rFonts w:ascii="UN-Abhaya" w:hAnsi="UN-Abhaya" w:cs="UN-Abhaya"/>
          <w:sz w:val="26"/>
          <w:szCs w:val="26"/>
        </w:rPr>
        <w:t xml:space="preserve"> </w:t>
      </w:r>
      <w:r w:rsidRPr="00BE4896">
        <w:rPr>
          <w:rFonts w:ascii="UN-Abhaya" w:hAnsi="UN-Abhaya" w:cs="UN-Abhaya" w:hint="cs"/>
          <w:sz w:val="26"/>
          <w:szCs w:val="26"/>
          <w:cs/>
          <w:lang w:bidi="si-LK"/>
        </w:rPr>
        <w:t>ලා</w:t>
      </w:r>
      <w:r w:rsidRPr="00BE4896">
        <w:rPr>
          <w:rFonts w:ascii="UN-Abhaya" w:hAnsi="UN-Abhaya" w:cs="UN-Abhaya"/>
          <w:sz w:val="26"/>
          <w:szCs w:val="26"/>
        </w:rPr>
        <w:t xml:space="preserve"> </w:t>
      </w:r>
      <w:r w:rsidRPr="00BE4896">
        <w:rPr>
          <w:rFonts w:ascii="UN-Abhaya" w:hAnsi="UN-Abhaya" w:cs="UN-Abhaya" w:hint="cs"/>
          <w:sz w:val="26"/>
          <w:szCs w:val="26"/>
          <w:cs/>
          <w:lang w:bidi="si-LK"/>
        </w:rPr>
        <w:t>ඔප</w:t>
      </w:r>
      <w:r w:rsidRPr="00BE4896">
        <w:rPr>
          <w:rFonts w:ascii="UN-Abhaya" w:hAnsi="UN-Abhaya" w:cs="UN-Abhaya"/>
          <w:sz w:val="26"/>
          <w:szCs w:val="26"/>
        </w:rPr>
        <w:t xml:space="preserve"> </w:t>
      </w:r>
      <w:r w:rsidRPr="00BE4896">
        <w:rPr>
          <w:rFonts w:ascii="UN-Abhaya" w:hAnsi="UN-Abhaya" w:cs="UN-Abhaya" w:hint="cs"/>
          <w:sz w:val="26"/>
          <w:szCs w:val="26"/>
          <w:cs/>
          <w:lang w:bidi="si-LK"/>
        </w:rPr>
        <w:t>ගන්වා</w:t>
      </w:r>
      <w:r w:rsidRPr="00BE4896">
        <w:rPr>
          <w:rFonts w:ascii="UN-Abhaya" w:hAnsi="UN-Abhaya" w:cs="UN-Abhaya"/>
          <w:sz w:val="26"/>
          <w:szCs w:val="26"/>
        </w:rPr>
        <w:t xml:space="preserve"> </w:t>
      </w:r>
      <w:r w:rsidRPr="00BE4896">
        <w:rPr>
          <w:rFonts w:ascii="UN-Abhaya" w:hAnsi="UN-Abhaya" w:cs="UN-Abhaya" w:hint="cs"/>
          <w:sz w:val="26"/>
          <w:szCs w:val="26"/>
          <w:cs/>
          <w:lang w:bidi="si-LK"/>
        </w:rPr>
        <w:t>පසේ</w:t>
      </w:r>
      <w:r w:rsidRPr="00BE4896">
        <w:rPr>
          <w:rFonts w:ascii="UN-Abhaya" w:hAnsi="UN-Abhaya" w:cs="UN-Abhaya"/>
          <w:sz w:val="26"/>
          <w:szCs w:val="26"/>
        </w:rPr>
        <w:t xml:space="preserve"> </w:t>
      </w:r>
      <w:r w:rsidRPr="00BE4896">
        <w:rPr>
          <w:rFonts w:ascii="UN-Abhaya" w:hAnsi="UN-Abhaya" w:cs="UN-Abhaya" w:hint="cs"/>
          <w:sz w:val="26"/>
          <w:szCs w:val="26"/>
          <w:cs/>
          <w:lang w:bidi="si-LK"/>
        </w:rPr>
        <w:t>බුදුන්</w:t>
      </w:r>
      <w:r w:rsidRPr="00BE4896">
        <w:rPr>
          <w:rFonts w:ascii="UN-Abhaya" w:hAnsi="UN-Abhaya" w:cs="UN-Abhaya"/>
          <w:sz w:val="26"/>
          <w:szCs w:val="26"/>
        </w:rPr>
        <w:t xml:space="preserve"> </w:t>
      </w:r>
      <w:r w:rsidRPr="00BE4896">
        <w:rPr>
          <w:rFonts w:ascii="UN-Abhaya" w:hAnsi="UN-Abhaya" w:cs="UN-Abhaya" w:hint="cs"/>
          <w:sz w:val="26"/>
          <w:szCs w:val="26"/>
          <w:cs/>
          <w:lang w:bidi="si-LK"/>
        </w:rPr>
        <w:t>වහන්සේට</w:t>
      </w:r>
      <w:r w:rsidRPr="00BE4896">
        <w:rPr>
          <w:rFonts w:ascii="UN-Abhaya" w:hAnsi="UN-Abhaya" w:cs="UN-Abhaya"/>
          <w:sz w:val="26"/>
          <w:szCs w:val="26"/>
        </w:rPr>
        <w:t xml:space="preserve"> </w:t>
      </w:r>
      <w:r w:rsidRPr="00BE4896">
        <w:rPr>
          <w:rFonts w:ascii="UN-Abhaya" w:hAnsi="UN-Abhaya" w:cs="UN-Abhaya" w:hint="cs"/>
          <w:sz w:val="26"/>
          <w:szCs w:val="26"/>
          <w:cs/>
          <w:lang w:bidi="si-LK"/>
        </w:rPr>
        <w:t>පුජා</w:t>
      </w:r>
      <w:r w:rsidRPr="00BE4896">
        <w:rPr>
          <w:rFonts w:ascii="UN-Abhaya" w:hAnsi="UN-Abhaya" w:cs="UN-Abhaya"/>
          <w:sz w:val="26"/>
          <w:szCs w:val="26"/>
        </w:rPr>
        <w:t xml:space="preserve"> </w:t>
      </w:r>
      <w:r w:rsidRPr="00BE4896">
        <w:rPr>
          <w:rFonts w:ascii="UN-Abhaya" w:hAnsi="UN-Abhaya" w:cs="UN-Abhaya" w:hint="cs"/>
          <w:sz w:val="26"/>
          <w:szCs w:val="26"/>
          <w:cs/>
          <w:lang w:bidi="si-LK"/>
        </w:rPr>
        <w:t>කොට</w:t>
      </w:r>
      <w:r w:rsidR="00EF39D3" w:rsidRPr="00BE4896">
        <w:rPr>
          <w:rFonts w:ascii="UN-Abhaya" w:hAnsi="UN-Abhaya" w:cs="UN-Abhaya"/>
          <w:sz w:val="26"/>
          <w:szCs w:val="26"/>
          <w:lang w:bidi="si-LK"/>
        </w:rPr>
        <w:t xml:space="preserve"> </w:t>
      </w:r>
      <w:r w:rsidR="00EF39D3" w:rsidRPr="00BE4896">
        <w:rPr>
          <w:rFonts w:ascii="UN-Abhaya" w:hAnsi="UN-Abhaya" w:cs="UN-Abhaya"/>
          <w:sz w:val="26"/>
          <w:szCs w:val="26"/>
        </w:rPr>
        <w:t>‘</w:t>
      </w:r>
      <w:r w:rsidRPr="00BE4896">
        <w:rPr>
          <w:rFonts w:ascii="UN-Abhaya" w:hAnsi="UN-Abhaya" w:cs="UN-Abhaya" w:hint="cs"/>
          <w:sz w:val="26"/>
          <w:szCs w:val="26"/>
          <w:cs/>
          <w:lang w:bidi="si-LK"/>
        </w:rPr>
        <w:t>මේ</w:t>
      </w:r>
      <w:r w:rsidRPr="00BE4896">
        <w:rPr>
          <w:rFonts w:ascii="UN-Abhaya" w:hAnsi="UN-Abhaya" w:cs="UN-Abhaya"/>
          <w:sz w:val="26"/>
          <w:szCs w:val="26"/>
        </w:rPr>
        <w:t xml:space="preserve"> </w:t>
      </w:r>
      <w:r w:rsidRPr="00BE4896">
        <w:rPr>
          <w:rFonts w:ascii="UN-Abhaya" w:hAnsi="UN-Abhaya" w:cs="UN-Abhaya" w:hint="cs"/>
          <w:sz w:val="26"/>
          <w:szCs w:val="26"/>
          <w:cs/>
          <w:lang w:bidi="si-LK"/>
        </w:rPr>
        <w:lastRenderedPageBreak/>
        <w:t>පිණ්ඩපාතය</w:t>
      </w:r>
      <w:r w:rsidRPr="00BE4896">
        <w:rPr>
          <w:rFonts w:ascii="UN-Abhaya" w:hAnsi="UN-Abhaya" w:cs="UN-Abhaya"/>
          <w:sz w:val="26"/>
          <w:szCs w:val="26"/>
        </w:rPr>
        <w:t xml:space="preserve"> </w:t>
      </w:r>
      <w:r w:rsidRPr="00BE4896">
        <w:rPr>
          <w:rFonts w:ascii="UN-Abhaya" w:hAnsi="UN-Abhaya" w:cs="UN-Abhaya" w:hint="cs"/>
          <w:sz w:val="26"/>
          <w:szCs w:val="26"/>
          <w:cs/>
          <w:lang w:bidi="si-LK"/>
        </w:rPr>
        <w:t>සේ</w:t>
      </w:r>
      <w:r w:rsidRPr="00BE4896">
        <w:rPr>
          <w:rFonts w:ascii="UN-Abhaya" w:hAnsi="UN-Abhaya" w:cs="UN-Abhaya"/>
          <w:sz w:val="26"/>
          <w:szCs w:val="26"/>
        </w:rPr>
        <w:t xml:space="preserve"> </w:t>
      </w:r>
      <w:r w:rsidRPr="00BE4896">
        <w:rPr>
          <w:rFonts w:ascii="UN-Abhaya" w:hAnsi="UN-Abhaya" w:cs="UN-Abhaya" w:hint="cs"/>
          <w:sz w:val="26"/>
          <w:szCs w:val="26"/>
          <w:cs/>
          <w:lang w:bidi="si-LK"/>
        </w:rPr>
        <w:t>ම</w:t>
      </w:r>
      <w:r w:rsidRPr="00BE4896">
        <w:rPr>
          <w:rFonts w:ascii="UN-Abhaya" w:hAnsi="UN-Abhaya" w:cs="UN-Abhaya"/>
          <w:sz w:val="26"/>
          <w:szCs w:val="26"/>
        </w:rPr>
        <w:t xml:space="preserve"> </w:t>
      </w:r>
      <w:r w:rsidRPr="00BE4896">
        <w:rPr>
          <w:rFonts w:ascii="UN-Abhaya" w:hAnsi="UN-Abhaya" w:cs="UN-Abhaya" w:hint="cs"/>
          <w:sz w:val="26"/>
          <w:szCs w:val="26"/>
          <w:cs/>
          <w:lang w:bidi="si-LK"/>
        </w:rPr>
        <w:t>උපනුපන්</w:t>
      </w:r>
      <w:r w:rsidRPr="00BE4896">
        <w:rPr>
          <w:rFonts w:ascii="UN-Abhaya" w:hAnsi="UN-Abhaya" w:cs="UN-Abhaya"/>
          <w:sz w:val="26"/>
          <w:szCs w:val="26"/>
        </w:rPr>
        <w:t xml:space="preserve"> </w:t>
      </w:r>
      <w:r w:rsidRPr="00BE4896">
        <w:rPr>
          <w:rFonts w:ascii="UN-Abhaya" w:hAnsi="UN-Abhaya" w:cs="UN-Abhaya" w:hint="cs"/>
          <w:sz w:val="26"/>
          <w:szCs w:val="26"/>
          <w:cs/>
          <w:lang w:bidi="si-LK"/>
        </w:rPr>
        <w:t>තැන</w:t>
      </w:r>
      <w:r w:rsidRPr="00BE4896">
        <w:rPr>
          <w:rFonts w:ascii="UN-Abhaya" w:hAnsi="UN-Abhaya" w:cs="UN-Abhaya"/>
          <w:sz w:val="26"/>
          <w:szCs w:val="26"/>
        </w:rPr>
        <w:t xml:space="preserve"> </w:t>
      </w:r>
      <w:r w:rsidRPr="00BE4896">
        <w:rPr>
          <w:rFonts w:ascii="UN-Abhaya" w:hAnsi="UN-Abhaya" w:cs="UN-Abhaya" w:hint="cs"/>
          <w:sz w:val="26"/>
          <w:szCs w:val="26"/>
          <w:cs/>
          <w:lang w:bidi="si-LK"/>
        </w:rPr>
        <w:t>මාගේ</w:t>
      </w:r>
      <w:r w:rsidRPr="00BE4896">
        <w:rPr>
          <w:rFonts w:ascii="UN-Abhaya" w:hAnsi="UN-Abhaya" w:cs="UN-Abhaya"/>
          <w:sz w:val="26"/>
          <w:szCs w:val="26"/>
        </w:rPr>
        <w:t xml:space="preserve"> </w:t>
      </w:r>
      <w:r w:rsidRPr="00BE4896">
        <w:rPr>
          <w:rFonts w:ascii="UN-Abhaya" w:hAnsi="UN-Abhaya" w:cs="UN-Abhaya" w:hint="cs"/>
          <w:sz w:val="26"/>
          <w:szCs w:val="26"/>
          <w:cs/>
          <w:lang w:bidi="si-LK"/>
        </w:rPr>
        <w:t>ශරිරය</w:t>
      </w:r>
      <w:r w:rsidRPr="00BE4896">
        <w:rPr>
          <w:rFonts w:ascii="UN-Abhaya" w:hAnsi="UN-Abhaya" w:cs="UN-Abhaya"/>
          <w:sz w:val="26"/>
          <w:szCs w:val="26"/>
        </w:rPr>
        <w:t xml:space="preserve"> </w:t>
      </w:r>
      <w:r w:rsidRPr="00BE4896">
        <w:rPr>
          <w:rFonts w:ascii="UN-Abhaya" w:hAnsi="UN-Abhaya" w:cs="UN-Abhaya" w:hint="cs"/>
          <w:sz w:val="26"/>
          <w:szCs w:val="26"/>
          <w:cs/>
          <w:lang w:bidi="si-LK"/>
        </w:rPr>
        <w:t>ද</w:t>
      </w:r>
      <w:r w:rsidRPr="00BE4896">
        <w:rPr>
          <w:rFonts w:ascii="UN-Abhaya" w:hAnsi="UN-Abhaya" w:cs="UN-Abhaya"/>
          <w:sz w:val="26"/>
          <w:szCs w:val="26"/>
        </w:rPr>
        <w:t xml:space="preserve"> </w:t>
      </w:r>
      <w:r w:rsidRPr="00BE4896">
        <w:rPr>
          <w:rFonts w:ascii="UN-Abhaya" w:hAnsi="UN-Abhaya" w:cs="UN-Abhaya" w:hint="cs"/>
          <w:sz w:val="26"/>
          <w:szCs w:val="26"/>
          <w:cs/>
          <w:lang w:bidi="si-LK"/>
        </w:rPr>
        <w:t>අලෝකවත්</w:t>
      </w:r>
      <w:r w:rsidRPr="00BE4896">
        <w:rPr>
          <w:rFonts w:ascii="UN-Abhaya" w:hAnsi="UN-Abhaya" w:cs="UN-Abhaya"/>
          <w:sz w:val="26"/>
          <w:szCs w:val="26"/>
        </w:rPr>
        <w:t xml:space="preserve"> </w:t>
      </w:r>
      <w:r w:rsidRPr="00BE4896">
        <w:rPr>
          <w:rFonts w:ascii="UN-Abhaya" w:hAnsi="UN-Abhaya" w:cs="UN-Abhaya" w:hint="cs"/>
          <w:sz w:val="26"/>
          <w:szCs w:val="26"/>
          <w:cs/>
          <w:lang w:bidi="si-LK"/>
        </w:rPr>
        <w:t>වේවා</w:t>
      </w:r>
      <w:r w:rsidR="00C24CA4" w:rsidRPr="00BE4896">
        <w:rPr>
          <w:rFonts w:ascii="UN-Abhaya" w:hAnsi="UN-Abhaya" w:cs="UN-Abhaya"/>
          <w:sz w:val="26"/>
          <w:szCs w:val="26"/>
        </w:rPr>
        <w:t>’</w:t>
      </w:r>
      <w:r w:rsidR="00A4462A" w:rsidRPr="00BE4896">
        <w:rPr>
          <w:rFonts w:ascii="UN-Abhaya" w:hAnsi="UN-Abhaya" w:cs="UN-Abhaya" w:hint="eastAsia"/>
          <w:sz w:val="26"/>
          <w:szCs w:val="26"/>
        </w:rPr>
        <w:t xml:space="preserve"> </w:t>
      </w:r>
      <w:r w:rsidRPr="00BE4896">
        <w:rPr>
          <w:rFonts w:ascii="UN-Abhaya" w:hAnsi="UN-Abhaya" w:cs="UN-Abhaya"/>
          <w:sz w:val="26"/>
          <w:szCs w:val="26"/>
        </w:rPr>
        <w:t xml:space="preserve"> </w:t>
      </w:r>
      <w:r w:rsidRPr="00BE4896">
        <w:rPr>
          <w:rFonts w:ascii="UN-Abhaya" w:hAnsi="UN-Abhaya" w:cs="UN-Abhaya" w:hint="cs"/>
          <w:sz w:val="26"/>
          <w:szCs w:val="26"/>
          <w:cs/>
          <w:lang w:bidi="si-LK"/>
        </w:rPr>
        <w:t>යි</w:t>
      </w:r>
      <w:r w:rsidRPr="00BE4896">
        <w:rPr>
          <w:rFonts w:ascii="UN-Abhaya" w:hAnsi="UN-Abhaya" w:cs="UN-Abhaya"/>
          <w:sz w:val="26"/>
          <w:szCs w:val="26"/>
        </w:rPr>
        <w:t xml:space="preserve"> </w:t>
      </w:r>
      <w:r w:rsidRPr="00BE4896">
        <w:rPr>
          <w:rFonts w:ascii="UN-Abhaya" w:hAnsi="UN-Abhaya" w:cs="UN-Abhaya" w:hint="cs"/>
          <w:sz w:val="26"/>
          <w:szCs w:val="26"/>
          <w:cs/>
          <w:lang w:bidi="si-LK"/>
        </w:rPr>
        <w:t>පාර්ථනා</w:t>
      </w:r>
      <w:r w:rsidRPr="00BE4896">
        <w:rPr>
          <w:rFonts w:ascii="UN-Abhaya" w:hAnsi="UN-Abhaya" w:cs="UN-Abhaya"/>
          <w:sz w:val="26"/>
          <w:szCs w:val="26"/>
        </w:rPr>
        <w:t xml:space="preserve"> </w:t>
      </w:r>
      <w:r w:rsidRPr="00BE4896">
        <w:rPr>
          <w:rFonts w:ascii="UN-Abhaya" w:hAnsi="UN-Abhaya" w:cs="UN-Abhaya" w:hint="cs"/>
          <w:sz w:val="26"/>
          <w:szCs w:val="26"/>
          <w:cs/>
          <w:lang w:bidi="si-LK"/>
        </w:rPr>
        <w:t>කළා</w:t>
      </w:r>
      <w:r w:rsidRPr="00BE4896">
        <w:rPr>
          <w:rFonts w:ascii="UN-Abhaya" w:hAnsi="UN-Abhaya" w:cs="UN-Abhaya"/>
          <w:sz w:val="26"/>
          <w:szCs w:val="26"/>
        </w:rPr>
        <w:t xml:space="preserve"> </w:t>
      </w:r>
      <w:r w:rsidRPr="00BE4896">
        <w:rPr>
          <w:rFonts w:ascii="UN-Abhaya" w:hAnsi="UN-Abhaya" w:cs="UN-Abhaya" w:hint="cs"/>
          <w:sz w:val="26"/>
          <w:szCs w:val="26"/>
          <w:cs/>
          <w:lang w:bidi="si-LK"/>
        </w:rPr>
        <w:t>ය</w:t>
      </w:r>
      <w:r w:rsidRPr="00BE4896">
        <w:rPr>
          <w:rFonts w:ascii="UN-Abhaya" w:hAnsi="UN-Abhaya" w:cs="UN-Abhaya"/>
          <w:sz w:val="26"/>
          <w:szCs w:val="26"/>
        </w:rPr>
        <w:t xml:space="preserve"> </w:t>
      </w:r>
      <w:r w:rsidRPr="00BE4896">
        <w:rPr>
          <w:rFonts w:ascii="UN-Abhaya" w:hAnsi="UN-Abhaya" w:cs="UN-Abhaya" w:hint="cs"/>
          <w:sz w:val="26"/>
          <w:szCs w:val="26"/>
          <w:cs/>
          <w:lang w:bidi="si-LK"/>
        </w:rPr>
        <w:t>ඒ</w:t>
      </w:r>
      <w:r w:rsidRPr="00BE4896">
        <w:rPr>
          <w:rFonts w:ascii="UN-Abhaya" w:hAnsi="UN-Abhaya" w:cs="UN-Abhaya"/>
          <w:sz w:val="26"/>
          <w:szCs w:val="26"/>
        </w:rPr>
        <w:t xml:space="preserve"> </w:t>
      </w:r>
      <w:r w:rsidR="00205E02">
        <w:rPr>
          <w:rFonts w:ascii="UN-Abhaya" w:hAnsi="UN-Abhaya" w:cs="UN-Abhaya" w:hint="cs"/>
          <w:sz w:val="26"/>
          <w:szCs w:val="26"/>
          <w:cs/>
          <w:lang w:bidi="si-LK"/>
        </w:rPr>
        <w:t>අ</w:t>
      </w:r>
      <w:r w:rsidR="00205E02" w:rsidRPr="00205E02">
        <w:rPr>
          <w:rFonts w:ascii="UN-Abhaya" w:hAnsi="UN-Abhaya" w:cs="UN-Abhaya"/>
          <w:sz w:val="26"/>
          <w:szCs w:val="26"/>
          <w:cs/>
          <w:lang w:bidi="si-LK"/>
        </w:rPr>
        <w:t>ඹු</w:t>
      </w:r>
      <w:r w:rsidRPr="00BE4896">
        <w:rPr>
          <w:rFonts w:ascii="UN-Abhaya" w:hAnsi="UN-Abhaya" w:cs="UN-Abhaya" w:hint="cs"/>
          <w:sz w:val="26"/>
          <w:szCs w:val="26"/>
          <w:cs/>
          <w:lang w:bidi="si-LK"/>
        </w:rPr>
        <w:t>සැමි</w:t>
      </w:r>
      <w:r w:rsidRPr="00BE4896">
        <w:rPr>
          <w:rFonts w:ascii="UN-Abhaya" w:hAnsi="UN-Abhaya" w:cs="UN-Abhaya"/>
          <w:sz w:val="26"/>
          <w:szCs w:val="26"/>
        </w:rPr>
        <w:t xml:space="preserve"> </w:t>
      </w:r>
      <w:r w:rsidRPr="00BE4896">
        <w:rPr>
          <w:rFonts w:ascii="UN-Abhaya" w:hAnsi="UN-Abhaya" w:cs="UN-Abhaya" w:hint="cs"/>
          <w:sz w:val="26"/>
          <w:szCs w:val="26"/>
          <w:cs/>
          <w:lang w:bidi="si-LK"/>
        </w:rPr>
        <w:t>දෙදෙනා</w:t>
      </w:r>
      <w:r w:rsidRPr="00BE4896">
        <w:rPr>
          <w:rFonts w:ascii="UN-Abhaya" w:hAnsi="UN-Abhaya" w:cs="UN-Abhaya"/>
          <w:sz w:val="26"/>
          <w:szCs w:val="26"/>
        </w:rPr>
        <w:t xml:space="preserve"> </w:t>
      </w:r>
      <w:r w:rsidRPr="00BE4896">
        <w:rPr>
          <w:rFonts w:ascii="UN-Abhaya" w:hAnsi="UN-Abhaya" w:cs="UN-Abhaya" w:hint="cs"/>
          <w:sz w:val="26"/>
          <w:szCs w:val="26"/>
          <w:cs/>
          <w:lang w:bidi="si-LK"/>
        </w:rPr>
        <w:t>ඉන්</w:t>
      </w:r>
      <w:r w:rsidRPr="00BE4896">
        <w:rPr>
          <w:rFonts w:ascii="UN-Abhaya" w:hAnsi="UN-Abhaya" w:cs="UN-Abhaya"/>
          <w:sz w:val="26"/>
          <w:szCs w:val="26"/>
        </w:rPr>
        <w:t xml:space="preserve"> </w:t>
      </w:r>
      <w:r w:rsidRPr="00BE4896">
        <w:rPr>
          <w:rFonts w:ascii="UN-Abhaya" w:hAnsi="UN-Abhaya" w:cs="UN-Abhaya" w:hint="cs"/>
          <w:sz w:val="26"/>
          <w:szCs w:val="26"/>
          <w:cs/>
          <w:lang w:bidi="si-LK"/>
        </w:rPr>
        <w:t>පසු</w:t>
      </w:r>
      <w:r w:rsidRPr="00BE4896">
        <w:rPr>
          <w:rFonts w:ascii="UN-Abhaya" w:hAnsi="UN-Abhaya" w:cs="UN-Abhaya"/>
          <w:sz w:val="26"/>
          <w:szCs w:val="26"/>
        </w:rPr>
        <w:t xml:space="preserve"> </w:t>
      </w:r>
      <w:r w:rsidRPr="00BE4896">
        <w:rPr>
          <w:rFonts w:ascii="UN-Abhaya" w:hAnsi="UN-Abhaya" w:cs="UN-Abhaya" w:hint="cs"/>
          <w:sz w:val="26"/>
          <w:szCs w:val="26"/>
          <w:cs/>
          <w:lang w:bidi="si-LK"/>
        </w:rPr>
        <w:t>ද</w:t>
      </w:r>
      <w:r w:rsidRPr="00BE4896">
        <w:rPr>
          <w:rFonts w:ascii="UN-Abhaya" w:hAnsi="UN-Abhaya" w:cs="UN-Abhaya"/>
          <w:sz w:val="26"/>
          <w:szCs w:val="26"/>
        </w:rPr>
        <w:t xml:space="preserve"> </w:t>
      </w:r>
      <w:r w:rsidRPr="00BE4896">
        <w:rPr>
          <w:rFonts w:ascii="UN-Abhaya" w:hAnsi="UN-Abhaya" w:cs="UN-Abhaya" w:hint="cs"/>
          <w:sz w:val="26"/>
          <w:szCs w:val="26"/>
          <w:cs/>
          <w:lang w:bidi="si-LK"/>
        </w:rPr>
        <w:t>දිවි</w:t>
      </w:r>
      <w:r w:rsidRPr="00BE4896">
        <w:rPr>
          <w:rFonts w:ascii="UN-Abhaya" w:hAnsi="UN-Abhaya" w:cs="UN-Abhaya"/>
          <w:sz w:val="26"/>
          <w:szCs w:val="26"/>
        </w:rPr>
        <w:t xml:space="preserve"> </w:t>
      </w:r>
      <w:r w:rsidRPr="00BE4896">
        <w:rPr>
          <w:rFonts w:ascii="UN-Abhaya" w:hAnsi="UN-Abhaya" w:cs="UN-Abhaya" w:hint="cs"/>
          <w:sz w:val="26"/>
          <w:szCs w:val="26"/>
          <w:cs/>
          <w:lang w:bidi="si-LK"/>
        </w:rPr>
        <w:t>ඇති</w:t>
      </w:r>
      <w:r w:rsidRPr="00BE4896">
        <w:rPr>
          <w:rFonts w:ascii="UN-Abhaya" w:hAnsi="UN-Abhaya" w:cs="UN-Abhaya"/>
          <w:sz w:val="26"/>
          <w:szCs w:val="26"/>
        </w:rPr>
        <w:t xml:space="preserve"> </w:t>
      </w:r>
      <w:r w:rsidRPr="00BE4896">
        <w:rPr>
          <w:rFonts w:ascii="UN-Abhaya" w:hAnsi="UN-Abhaya" w:cs="UN-Abhaya" w:hint="cs"/>
          <w:sz w:val="26"/>
          <w:szCs w:val="26"/>
          <w:cs/>
          <w:lang w:bidi="si-LK"/>
        </w:rPr>
        <w:t>තාක්</w:t>
      </w:r>
      <w:r w:rsidRPr="00BE4896">
        <w:rPr>
          <w:rFonts w:ascii="UN-Abhaya" w:hAnsi="UN-Abhaya" w:cs="UN-Abhaya"/>
          <w:sz w:val="26"/>
          <w:szCs w:val="26"/>
        </w:rPr>
        <w:t xml:space="preserve"> </w:t>
      </w:r>
      <w:r w:rsidRPr="00BE4896">
        <w:rPr>
          <w:rFonts w:ascii="UN-Abhaya" w:hAnsi="UN-Abhaya" w:cs="UN-Abhaya" w:hint="cs"/>
          <w:sz w:val="26"/>
          <w:szCs w:val="26"/>
          <w:cs/>
          <w:lang w:bidi="si-LK"/>
        </w:rPr>
        <w:t>පින්</w:t>
      </w:r>
      <w:r w:rsidRPr="00BE4896">
        <w:rPr>
          <w:rFonts w:ascii="UN-Abhaya" w:hAnsi="UN-Abhaya" w:cs="UN-Abhaya"/>
          <w:sz w:val="26"/>
          <w:szCs w:val="26"/>
        </w:rPr>
        <w:t xml:space="preserve"> </w:t>
      </w:r>
      <w:r w:rsidRPr="00BE4896">
        <w:rPr>
          <w:rFonts w:ascii="UN-Abhaya" w:hAnsi="UN-Abhaya" w:cs="UN-Abhaya" w:hint="cs"/>
          <w:sz w:val="26"/>
          <w:szCs w:val="26"/>
          <w:cs/>
          <w:lang w:bidi="si-LK"/>
        </w:rPr>
        <w:t>කොට</w:t>
      </w:r>
      <w:r w:rsidRPr="00BE4896">
        <w:rPr>
          <w:rFonts w:ascii="UN-Abhaya" w:hAnsi="UN-Abhaya" w:cs="UN-Abhaya"/>
          <w:sz w:val="26"/>
          <w:szCs w:val="26"/>
        </w:rPr>
        <w:t xml:space="preserve"> </w:t>
      </w:r>
      <w:r w:rsidRPr="00BE4896">
        <w:rPr>
          <w:rFonts w:ascii="UN-Abhaya" w:hAnsi="UN-Abhaya" w:cs="UN-Abhaya" w:hint="cs"/>
          <w:sz w:val="26"/>
          <w:szCs w:val="26"/>
          <w:cs/>
          <w:lang w:bidi="si-LK"/>
        </w:rPr>
        <w:t>දෙවුලොව</w:t>
      </w:r>
      <w:r w:rsidRPr="00BE4896">
        <w:rPr>
          <w:rFonts w:ascii="UN-Abhaya" w:hAnsi="UN-Abhaya" w:cs="UN-Abhaya"/>
          <w:sz w:val="26"/>
          <w:szCs w:val="26"/>
        </w:rPr>
        <w:t xml:space="preserve"> </w:t>
      </w:r>
      <w:r w:rsidRPr="00BE4896">
        <w:rPr>
          <w:rFonts w:ascii="UN-Abhaya" w:hAnsi="UN-Abhaya" w:cs="UN-Abhaya" w:hint="cs"/>
          <w:sz w:val="26"/>
          <w:szCs w:val="26"/>
          <w:cs/>
          <w:lang w:bidi="si-LK"/>
        </w:rPr>
        <w:t>උපන්නෝය</w:t>
      </w:r>
      <w:r w:rsidRPr="00BE4896">
        <w:rPr>
          <w:rFonts w:ascii="UN-Abhaya" w:hAnsi="UN-Abhaya" w:cs="UN-Abhaya"/>
          <w:sz w:val="26"/>
          <w:szCs w:val="26"/>
        </w:rPr>
        <w:t>.</w:t>
      </w:r>
    </w:p>
    <w:p w:rsidR="00B3775A" w:rsidRPr="00BE4896" w:rsidRDefault="00B3775A" w:rsidP="005C1D33">
      <w:pPr>
        <w:spacing w:after="0"/>
        <w:ind w:firstLine="720"/>
        <w:jc w:val="both"/>
        <w:rPr>
          <w:rFonts w:ascii="UN-Abhaya" w:hAnsi="UN-Abhaya" w:cs="UN-Abhaya"/>
          <w:sz w:val="26"/>
          <w:szCs w:val="26"/>
        </w:rPr>
      </w:pPr>
    </w:p>
    <w:p w:rsidR="00B3775A" w:rsidRPr="00BE4896" w:rsidRDefault="00B3775A" w:rsidP="009E4BCE">
      <w:pPr>
        <w:spacing w:after="0"/>
        <w:ind w:firstLine="720"/>
        <w:jc w:val="both"/>
        <w:rPr>
          <w:rFonts w:ascii="UN-Abhaya" w:hAnsi="UN-Abhaya" w:cs="UN-Abhaya"/>
          <w:sz w:val="26"/>
          <w:szCs w:val="26"/>
        </w:rPr>
      </w:pPr>
      <w:r w:rsidRPr="00BE4896">
        <w:rPr>
          <w:rFonts w:ascii="UN-Abhaya" w:hAnsi="UN-Abhaya" w:cs="UN-Abhaya" w:hint="cs"/>
          <w:sz w:val="26"/>
          <w:szCs w:val="26"/>
          <w:cs/>
          <w:lang w:bidi="si-LK"/>
        </w:rPr>
        <w:t>උපාසක</w:t>
      </w:r>
      <w:r w:rsidRPr="00BE4896">
        <w:rPr>
          <w:rFonts w:ascii="UN-Abhaya" w:hAnsi="UN-Abhaya" w:cs="UN-Abhaya"/>
          <w:sz w:val="26"/>
          <w:szCs w:val="26"/>
        </w:rPr>
        <w:t xml:space="preserve"> </w:t>
      </w:r>
      <w:r w:rsidRPr="00BE4896">
        <w:rPr>
          <w:rFonts w:ascii="UN-Abhaya" w:hAnsi="UN-Abhaya" w:cs="UN-Abhaya" w:hint="cs"/>
          <w:sz w:val="26"/>
          <w:szCs w:val="26"/>
          <w:cs/>
          <w:lang w:bidi="si-LK"/>
        </w:rPr>
        <w:t>තෙමේ</w:t>
      </w:r>
      <w:r w:rsidRPr="00BE4896">
        <w:rPr>
          <w:rFonts w:ascii="UN-Abhaya" w:hAnsi="UN-Abhaya" w:cs="UN-Abhaya"/>
          <w:sz w:val="26"/>
          <w:szCs w:val="26"/>
        </w:rPr>
        <w:t xml:space="preserve"> </w:t>
      </w:r>
      <w:r w:rsidRPr="00BE4896">
        <w:rPr>
          <w:rFonts w:ascii="UN-Abhaya" w:hAnsi="UN-Abhaya" w:cs="UN-Abhaya" w:hint="cs"/>
          <w:sz w:val="26"/>
          <w:szCs w:val="26"/>
          <w:cs/>
          <w:lang w:bidi="si-LK"/>
        </w:rPr>
        <w:t>කසුප්</w:t>
      </w:r>
      <w:r w:rsidRPr="00BE4896">
        <w:rPr>
          <w:rFonts w:ascii="UN-Abhaya" w:hAnsi="UN-Abhaya" w:cs="UN-Abhaya"/>
          <w:sz w:val="26"/>
          <w:szCs w:val="26"/>
        </w:rPr>
        <w:t xml:space="preserve"> </w:t>
      </w:r>
      <w:r w:rsidRPr="00BE4896">
        <w:rPr>
          <w:rFonts w:ascii="UN-Abhaya" w:hAnsi="UN-Abhaya" w:cs="UN-Abhaya" w:hint="cs"/>
          <w:sz w:val="26"/>
          <w:szCs w:val="26"/>
          <w:cs/>
          <w:lang w:bidi="si-LK"/>
        </w:rPr>
        <w:t>බුදුරදුන්ගේ</w:t>
      </w:r>
      <w:r w:rsidRPr="00BE4896">
        <w:rPr>
          <w:rFonts w:ascii="UN-Abhaya" w:hAnsi="UN-Abhaya" w:cs="UN-Abhaya"/>
          <w:sz w:val="26"/>
          <w:szCs w:val="26"/>
        </w:rPr>
        <w:t xml:space="preserve"> </w:t>
      </w:r>
      <w:r w:rsidRPr="00BE4896">
        <w:rPr>
          <w:rFonts w:ascii="UN-Abhaya" w:hAnsi="UN-Abhaya" w:cs="UN-Abhaya" w:hint="cs"/>
          <w:sz w:val="26"/>
          <w:szCs w:val="26"/>
          <w:cs/>
          <w:lang w:bidi="si-LK"/>
        </w:rPr>
        <w:t>කාලයෙහි</w:t>
      </w:r>
      <w:r w:rsidRPr="00BE4896">
        <w:rPr>
          <w:rFonts w:ascii="UN-Abhaya" w:hAnsi="UN-Abhaya" w:cs="UN-Abhaya"/>
          <w:sz w:val="26"/>
          <w:szCs w:val="26"/>
        </w:rPr>
        <w:t xml:space="preserve"> </w:t>
      </w:r>
      <w:r w:rsidRPr="00BE4896">
        <w:rPr>
          <w:rFonts w:ascii="UN-Abhaya" w:hAnsi="UN-Abhaya" w:cs="UN-Abhaya" w:hint="cs"/>
          <w:sz w:val="26"/>
          <w:szCs w:val="26"/>
          <w:cs/>
          <w:lang w:bidi="si-LK"/>
        </w:rPr>
        <w:t>බරණැස්</w:t>
      </w:r>
      <w:r w:rsidRPr="00BE4896">
        <w:rPr>
          <w:rFonts w:ascii="UN-Abhaya" w:hAnsi="UN-Abhaya" w:cs="UN-Abhaya"/>
          <w:sz w:val="26"/>
          <w:szCs w:val="26"/>
        </w:rPr>
        <w:t xml:space="preserve"> </w:t>
      </w:r>
      <w:r w:rsidRPr="00BE4896">
        <w:rPr>
          <w:rFonts w:ascii="UN-Abhaya" w:hAnsi="UN-Abhaya" w:cs="UN-Abhaya" w:hint="cs"/>
          <w:sz w:val="26"/>
          <w:szCs w:val="26"/>
          <w:cs/>
          <w:lang w:bidi="si-LK"/>
        </w:rPr>
        <w:t>නුවර</w:t>
      </w:r>
      <w:r w:rsidRPr="00BE4896">
        <w:rPr>
          <w:rFonts w:ascii="UN-Abhaya" w:hAnsi="UN-Abhaya" w:cs="UN-Abhaya"/>
          <w:sz w:val="26"/>
          <w:szCs w:val="26"/>
        </w:rPr>
        <w:t xml:space="preserve"> </w:t>
      </w:r>
      <w:r w:rsidRPr="00BE4896">
        <w:rPr>
          <w:rFonts w:ascii="UN-Abhaya" w:hAnsi="UN-Abhaya" w:cs="UN-Abhaya" w:hint="cs"/>
          <w:sz w:val="26"/>
          <w:szCs w:val="26"/>
          <w:cs/>
          <w:lang w:bidi="si-LK"/>
        </w:rPr>
        <w:t>අසු</w:t>
      </w:r>
      <w:r w:rsidRPr="00BE4896">
        <w:rPr>
          <w:rFonts w:ascii="UN-Abhaya" w:hAnsi="UN-Abhaya" w:cs="UN-Abhaya"/>
          <w:sz w:val="26"/>
          <w:szCs w:val="26"/>
        </w:rPr>
        <w:t xml:space="preserve"> </w:t>
      </w:r>
      <w:r w:rsidRPr="00BE4896">
        <w:rPr>
          <w:rFonts w:ascii="UN-Abhaya" w:hAnsi="UN-Abhaya" w:cs="UN-Abhaya" w:hint="cs"/>
          <w:sz w:val="26"/>
          <w:szCs w:val="26"/>
          <w:cs/>
          <w:lang w:bidi="si-LK"/>
        </w:rPr>
        <w:t>කෙලක්</w:t>
      </w:r>
      <w:r w:rsidRPr="00BE4896">
        <w:rPr>
          <w:rFonts w:ascii="UN-Abhaya" w:hAnsi="UN-Abhaya" w:cs="UN-Abhaya"/>
          <w:sz w:val="26"/>
          <w:szCs w:val="26"/>
        </w:rPr>
        <w:t xml:space="preserve"> </w:t>
      </w:r>
      <w:r w:rsidRPr="00BE4896">
        <w:rPr>
          <w:rFonts w:ascii="UN-Abhaya" w:hAnsi="UN-Abhaya" w:cs="UN-Abhaya" w:hint="cs"/>
          <w:sz w:val="26"/>
          <w:szCs w:val="26"/>
          <w:cs/>
          <w:lang w:bidi="si-LK"/>
        </w:rPr>
        <w:t>ධනය</w:t>
      </w:r>
      <w:r w:rsidRPr="00BE4896">
        <w:rPr>
          <w:rFonts w:ascii="UN-Abhaya" w:hAnsi="UN-Abhaya" w:cs="UN-Abhaya"/>
          <w:sz w:val="26"/>
          <w:szCs w:val="26"/>
        </w:rPr>
        <w:t xml:space="preserve"> </w:t>
      </w:r>
      <w:r w:rsidRPr="00BE4896">
        <w:rPr>
          <w:rFonts w:ascii="UN-Abhaya" w:hAnsi="UN-Abhaya" w:cs="UN-Abhaya" w:hint="cs"/>
          <w:sz w:val="26"/>
          <w:szCs w:val="26"/>
          <w:cs/>
          <w:lang w:bidi="si-LK"/>
        </w:rPr>
        <w:t>ඇති</w:t>
      </w:r>
      <w:r w:rsidRPr="00BE4896">
        <w:rPr>
          <w:rFonts w:ascii="UN-Abhaya" w:hAnsi="UN-Abhaya" w:cs="UN-Abhaya"/>
          <w:sz w:val="26"/>
          <w:szCs w:val="26"/>
        </w:rPr>
        <w:t xml:space="preserve"> </w:t>
      </w:r>
      <w:r w:rsidRPr="00BE4896">
        <w:rPr>
          <w:rFonts w:ascii="UN-Abhaya" w:hAnsi="UN-Abhaya" w:cs="UN-Abhaya" w:hint="cs"/>
          <w:sz w:val="26"/>
          <w:szCs w:val="26"/>
          <w:cs/>
          <w:lang w:bidi="si-LK"/>
        </w:rPr>
        <w:t>සිටුවරයෙකුට</w:t>
      </w:r>
      <w:r w:rsidRPr="00BE4896">
        <w:rPr>
          <w:rFonts w:ascii="UN-Abhaya" w:hAnsi="UN-Abhaya" w:cs="UN-Abhaya"/>
          <w:sz w:val="26"/>
          <w:szCs w:val="26"/>
        </w:rPr>
        <w:t xml:space="preserve"> </w:t>
      </w:r>
      <w:r w:rsidRPr="00BE4896">
        <w:rPr>
          <w:rFonts w:ascii="UN-Abhaya" w:hAnsi="UN-Abhaya" w:cs="UN-Abhaya" w:hint="cs"/>
          <w:sz w:val="26"/>
          <w:szCs w:val="26"/>
          <w:cs/>
          <w:lang w:bidi="si-LK"/>
        </w:rPr>
        <w:t>පුත්ව</w:t>
      </w:r>
      <w:r w:rsidRPr="00BE4896">
        <w:rPr>
          <w:rFonts w:ascii="UN-Abhaya" w:hAnsi="UN-Abhaya" w:cs="UN-Abhaya"/>
          <w:sz w:val="26"/>
          <w:szCs w:val="26"/>
        </w:rPr>
        <w:t xml:space="preserve"> </w:t>
      </w:r>
      <w:r w:rsidRPr="00BE4896">
        <w:rPr>
          <w:rFonts w:ascii="UN-Abhaya" w:hAnsi="UN-Abhaya" w:cs="UN-Abhaya" w:hint="cs"/>
          <w:sz w:val="26"/>
          <w:szCs w:val="26"/>
          <w:cs/>
          <w:lang w:bidi="si-LK"/>
        </w:rPr>
        <w:t>උපන්නේය</w:t>
      </w:r>
      <w:r w:rsidRPr="00BE4896">
        <w:rPr>
          <w:rFonts w:ascii="UN-Abhaya" w:hAnsi="UN-Abhaya" w:cs="UN-Abhaya"/>
          <w:sz w:val="26"/>
          <w:szCs w:val="26"/>
        </w:rPr>
        <w:t>.</w:t>
      </w:r>
      <w:r w:rsidR="00994F32">
        <w:rPr>
          <w:rFonts w:ascii="UN-Abhaya" w:hAnsi="UN-Abhaya" w:cs="UN-Abhaya"/>
          <w:sz w:val="26"/>
          <w:szCs w:val="26"/>
        </w:rPr>
        <w:t xml:space="preserve"> </w:t>
      </w:r>
      <w:r w:rsidRPr="00BE4896">
        <w:rPr>
          <w:rFonts w:ascii="UN-Abhaya" w:hAnsi="UN-Abhaya" w:cs="UN-Abhaya" w:hint="cs"/>
          <w:sz w:val="26"/>
          <w:szCs w:val="26"/>
          <w:cs/>
          <w:lang w:bidi="si-LK"/>
        </w:rPr>
        <w:t>ඔහුගේ</w:t>
      </w:r>
      <w:r w:rsidRPr="00BE4896">
        <w:rPr>
          <w:rFonts w:ascii="UN-Abhaya" w:hAnsi="UN-Abhaya" w:cs="UN-Abhaya"/>
          <w:sz w:val="26"/>
          <w:szCs w:val="26"/>
        </w:rPr>
        <w:t xml:space="preserve"> </w:t>
      </w:r>
      <w:r w:rsidRPr="00BE4896">
        <w:rPr>
          <w:rFonts w:ascii="UN-Abhaya" w:hAnsi="UN-Abhaya" w:cs="UN-Abhaya" w:hint="cs"/>
          <w:sz w:val="26"/>
          <w:szCs w:val="26"/>
          <w:cs/>
          <w:lang w:bidi="si-LK"/>
        </w:rPr>
        <w:t>බිරියද</w:t>
      </w:r>
      <w:r w:rsidRPr="00BE4896">
        <w:rPr>
          <w:rFonts w:ascii="UN-Abhaya" w:hAnsi="UN-Abhaya" w:cs="UN-Abhaya"/>
          <w:sz w:val="26"/>
          <w:szCs w:val="26"/>
        </w:rPr>
        <w:t xml:space="preserve"> </w:t>
      </w:r>
      <w:r w:rsidRPr="00BE4896">
        <w:rPr>
          <w:rFonts w:ascii="UN-Abhaya" w:hAnsi="UN-Abhaya" w:cs="UN-Abhaya" w:hint="cs"/>
          <w:sz w:val="26"/>
          <w:szCs w:val="26"/>
          <w:cs/>
          <w:lang w:bidi="si-LK"/>
        </w:rPr>
        <w:t>ඒ</w:t>
      </w:r>
      <w:r w:rsidRPr="00BE4896">
        <w:rPr>
          <w:rFonts w:ascii="UN-Abhaya" w:hAnsi="UN-Abhaya" w:cs="UN-Abhaya"/>
          <w:sz w:val="26"/>
          <w:szCs w:val="26"/>
        </w:rPr>
        <w:t xml:space="preserve"> </w:t>
      </w:r>
      <w:r w:rsidRPr="00BE4896">
        <w:rPr>
          <w:rFonts w:ascii="UN-Abhaya" w:hAnsi="UN-Abhaya" w:cs="UN-Abhaya" w:hint="cs"/>
          <w:sz w:val="26"/>
          <w:szCs w:val="26"/>
          <w:cs/>
          <w:lang w:bidi="si-LK"/>
        </w:rPr>
        <w:t>කාලයේ</w:t>
      </w:r>
      <w:r w:rsidRPr="00BE4896">
        <w:rPr>
          <w:rFonts w:ascii="UN-Abhaya" w:hAnsi="UN-Abhaya" w:cs="UN-Abhaya"/>
          <w:sz w:val="26"/>
          <w:szCs w:val="26"/>
        </w:rPr>
        <w:t xml:space="preserve"> </w:t>
      </w:r>
      <w:r w:rsidRPr="00BE4896">
        <w:rPr>
          <w:rFonts w:ascii="UN-Abhaya" w:hAnsi="UN-Abhaya" w:cs="UN-Abhaya" w:hint="cs"/>
          <w:sz w:val="26"/>
          <w:szCs w:val="26"/>
          <w:cs/>
          <w:lang w:bidi="si-LK"/>
        </w:rPr>
        <w:t>එවැනිම</w:t>
      </w:r>
      <w:r w:rsidRPr="00BE4896">
        <w:rPr>
          <w:rFonts w:ascii="UN-Abhaya" w:hAnsi="UN-Abhaya" w:cs="UN-Abhaya"/>
          <w:sz w:val="26"/>
          <w:szCs w:val="26"/>
        </w:rPr>
        <w:t xml:space="preserve"> </w:t>
      </w:r>
      <w:r w:rsidRPr="00BE4896">
        <w:rPr>
          <w:rFonts w:ascii="UN-Abhaya" w:hAnsi="UN-Abhaya" w:cs="UN-Abhaya" w:hint="cs"/>
          <w:sz w:val="26"/>
          <w:szCs w:val="26"/>
          <w:cs/>
          <w:lang w:bidi="si-LK"/>
        </w:rPr>
        <w:t>සිටුගෙයක</w:t>
      </w:r>
      <w:r w:rsidRPr="00BE4896">
        <w:rPr>
          <w:rFonts w:ascii="UN-Abhaya" w:hAnsi="UN-Abhaya" w:cs="UN-Abhaya"/>
          <w:sz w:val="26"/>
          <w:szCs w:val="26"/>
        </w:rPr>
        <w:t xml:space="preserve"> </w:t>
      </w:r>
      <w:r w:rsidRPr="00BE4896">
        <w:rPr>
          <w:rFonts w:ascii="UN-Abhaya" w:hAnsi="UN-Abhaya" w:cs="UN-Abhaya" w:hint="cs"/>
          <w:sz w:val="26"/>
          <w:szCs w:val="26"/>
          <w:cs/>
          <w:lang w:bidi="si-LK"/>
        </w:rPr>
        <w:t>උපන්නේය</w:t>
      </w:r>
      <w:r w:rsidR="00994F32">
        <w:rPr>
          <w:rFonts w:ascii="UN-Abhaya" w:hAnsi="UN-Abhaya" w:cs="UN-Abhaya"/>
          <w:sz w:val="26"/>
          <w:szCs w:val="26"/>
          <w:lang w:bidi="si-LK"/>
        </w:rPr>
        <w:t>.</w:t>
      </w:r>
      <w:r w:rsidRPr="00BE4896">
        <w:rPr>
          <w:rFonts w:ascii="UN-Abhaya" w:hAnsi="UN-Abhaya" w:cs="UN-Abhaya"/>
          <w:sz w:val="26"/>
          <w:szCs w:val="26"/>
        </w:rPr>
        <w:t xml:space="preserve"> </w:t>
      </w:r>
      <w:r w:rsidRPr="00BE4896">
        <w:rPr>
          <w:rFonts w:ascii="UN-Abhaya" w:hAnsi="UN-Abhaya" w:cs="UN-Abhaya" w:hint="cs"/>
          <w:sz w:val="26"/>
          <w:szCs w:val="26"/>
          <w:cs/>
          <w:lang w:bidi="si-LK"/>
        </w:rPr>
        <w:t>වැඩිවිය</w:t>
      </w:r>
      <w:r w:rsidRPr="00BE4896">
        <w:rPr>
          <w:rFonts w:ascii="UN-Abhaya" w:hAnsi="UN-Abhaya" w:cs="UN-Abhaya"/>
          <w:sz w:val="26"/>
          <w:szCs w:val="26"/>
        </w:rPr>
        <w:t xml:space="preserve"> </w:t>
      </w:r>
      <w:r w:rsidRPr="00BE4896">
        <w:rPr>
          <w:rFonts w:ascii="UN-Abhaya" w:hAnsi="UN-Abhaya" w:cs="UN-Abhaya" w:hint="cs"/>
          <w:sz w:val="26"/>
          <w:szCs w:val="26"/>
          <w:cs/>
          <w:lang w:bidi="si-LK"/>
        </w:rPr>
        <w:t>පැමිණ</w:t>
      </w:r>
      <w:r w:rsidRPr="00BE4896">
        <w:rPr>
          <w:rFonts w:ascii="UN-Abhaya" w:hAnsi="UN-Abhaya" w:cs="UN-Abhaya"/>
          <w:sz w:val="26"/>
          <w:szCs w:val="26"/>
        </w:rPr>
        <w:t xml:space="preserve"> </w:t>
      </w:r>
      <w:r w:rsidRPr="00BE4896">
        <w:rPr>
          <w:rFonts w:ascii="UN-Abhaya" w:hAnsi="UN-Abhaya" w:cs="UN-Abhaya" w:hint="cs"/>
          <w:sz w:val="26"/>
          <w:szCs w:val="26"/>
          <w:cs/>
          <w:lang w:bidi="si-LK"/>
        </w:rPr>
        <w:t>කල්හි</w:t>
      </w:r>
      <w:r w:rsidRPr="00BE4896">
        <w:rPr>
          <w:rFonts w:ascii="UN-Abhaya" w:hAnsi="UN-Abhaya" w:cs="UN-Abhaya"/>
          <w:sz w:val="26"/>
          <w:szCs w:val="26"/>
        </w:rPr>
        <w:t xml:space="preserve">  </w:t>
      </w:r>
      <w:r w:rsidRPr="00BE4896">
        <w:rPr>
          <w:rFonts w:ascii="UN-Abhaya" w:hAnsi="UN-Abhaya" w:cs="UN-Abhaya" w:hint="cs"/>
          <w:sz w:val="26"/>
          <w:szCs w:val="26"/>
          <w:cs/>
          <w:lang w:bidi="si-LK"/>
        </w:rPr>
        <w:t>ඕ</w:t>
      </w:r>
      <w:r w:rsidRPr="00BE4896">
        <w:rPr>
          <w:rFonts w:ascii="UN-Abhaya" w:hAnsi="UN-Abhaya" w:cs="UN-Abhaya"/>
          <w:sz w:val="26"/>
          <w:szCs w:val="26"/>
        </w:rPr>
        <w:t xml:space="preserve"> </w:t>
      </w:r>
      <w:r w:rsidRPr="00BE4896">
        <w:rPr>
          <w:rFonts w:ascii="UN-Abhaya" w:hAnsi="UN-Abhaya" w:cs="UN-Abhaya" w:hint="cs"/>
          <w:sz w:val="26"/>
          <w:szCs w:val="26"/>
          <w:cs/>
          <w:lang w:bidi="si-LK"/>
        </w:rPr>
        <w:t>ඒ</w:t>
      </w:r>
      <w:r w:rsidRPr="00BE4896">
        <w:rPr>
          <w:rFonts w:ascii="UN-Abhaya" w:hAnsi="UN-Abhaya" w:cs="UN-Abhaya"/>
          <w:sz w:val="26"/>
          <w:szCs w:val="26"/>
        </w:rPr>
        <w:t xml:space="preserve"> </w:t>
      </w:r>
      <w:r w:rsidRPr="00BE4896">
        <w:rPr>
          <w:rFonts w:ascii="UN-Abhaya" w:hAnsi="UN-Abhaya" w:cs="UN-Abhaya" w:hint="cs"/>
          <w:sz w:val="26"/>
          <w:szCs w:val="26"/>
          <w:cs/>
          <w:lang w:bidi="si-LK"/>
        </w:rPr>
        <w:t>සිටුපුත්‍රයාට</w:t>
      </w:r>
      <w:r w:rsidRPr="00BE4896">
        <w:rPr>
          <w:rFonts w:ascii="UN-Abhaya" w:hAnsi="UN-Abhaya" w:cs="UN-Abhaya"/>
          <w:sz w:val="26"/>
          <w:szCs w:val="26"/>
        </w:rPr>
        <w:t xml:space="preserve"> </w:t>
      </w:r>
      <w:r w:rsidRPr="00BE4896">
        <w:rPr>
          <w:rFonts w:ascii="UN-Abhaya" w:hAnsi="UN-Abhaya" w:cs="UN-Abhaya" w:hint="cs"/>
          <w:sz w:val="26"/>
          <w:szCs w:val="26"/>
          <w:cs/>
          <w:lang w:bidi="si-LK"/>
        </w:rPr>
        <w:t>බිරියක්</w:t>
      </w:r>
      <w:r w:rsidRPr="00BE4896">
        <w:rPr>
          <w:rFonts w:ascii="UN-Abhaya" w:hAnsi="UN-Abhaya" w:cs="UN-Abhaya"/>
          <w:sz w:val="26"/>
          <w:szCs w:val="26"/>
        </w:rPr>
        <w:t xml:space="preserve"> </w:t>
      </w:r>
      <w:r w:rsidRPr="00BE4896">
        <w:rPr>
          <w:rFonts w:ascii="UN-Abhaya" w:hAnsi="UN-Abhaya" w:cs="UN-Abhaya" w:hint="cs"/>
          <w:sz w:val="26"/>
          <w:szCs w:val="26"/>
          <w:cs/>
          <w:lang w:bidi="si-LK"/>
        </w:rPr>
        <w:t>වශයෙන්</w:t>
      </w:r>
      <w:r w:rsidRPr="00BE4896">
        <w:rPr>
          <w:rFonts w:ascii="UN-Abhaya" w:hAnsi="UN-Abhaya" w:cs="UN-Abhaya"/>
          <w:sz w:val="26"/>
          <w:szCs w:val="26"/>
        </w:rPr>
        <w:t xml:space="preserve"> </w:t>
      </w:r>
      <w:r w:rsidRPr="00BE4896">
        <w:rPr>
          <w:rFonts w:ascii="UN-Abhaya" w:hAnsi="UN-Abhaya" w:cs="UN-Abhaya" w:hint="cs"/>
          <w:sz w:val="26"/>
          <w:szCs w:val="26"/>
          <w:cs/>
          <w:lang w:bidi="si-LK"/>
        </w:rPr>
        <w:t>ගෙනන</w:t>
      </w:r>
      <w:r w:rsidRPr="00BE4896">
        <w:rPr>
          <w:rFonts w:ascii="UN-Abhaya" w:hAnsi="UN-Abhaya" w:cs="UN-Abhaya"/>
          <w:sz w:val="26"/>
          <w:szCs w:val="26"/>
        </w:rPr>
        <w:t xml:space="preserve"> </w:t>
      </w:r>
      <w:r w:rsidRPr="00BE4896">
        <w:rPr>
          <w:rFonts w:ascii="UN-Abhaya" w:hAnsi="UN-Abhaya" w:cs="UN-Abhaya" w:hint="cs"/>
          <w:sz w:val="26"/>
          <w:szCs w:val="26"/>
          <w:cs/>
          <w:lang w:bidi="si-LK"/>
        </w:rPr>
        <w:t>ලද්දී</w:t>
      </w:r>
      <w:r w:rsidRPr="00BE4896">
        <w:rPr>
          <w:rFonts w:ascii="UN-Abhaya" w:hAnsi="UN-Abhaya" w:cs="UN-Abhaya"/>
          <w:sz w:val="26"/>
          <w:szCs w:val="26"/>
        </w:rPr>
        <w:t xml:space="preserve"> </w:t>
      </w:r>
      <w:r w:rsidRPr="00BE4896">
        <w:rPr>
          <w:rFonts w:ascii="UN-Abhaya" w:hAnsi="UN-Abhaya" w:cs="UN-Abhaya" w:hint="cs"/>
          <w:sz w:val="26"/>
          <w:szCs w:val="26"/>
          <w:cs/>
          <w:lang w:bidi="si-LK"/>
        </w:rPr>
        <w:t>ය</w:t>
      </w:r>
      <w:r w:rsidRPr="00BE4896">
        <w:rPr>
          <w:rFonts w:ascii="UN-Abhaya" w:hAnsi="UN-Abhaya" w:cs="UN-Abhaya"/>
          <w:sz w:val="26"/>
          <w:szCs w:val="26"/>
        </w:rPr>
        <w:t xml:space="preserve">. </w:t>
      </w:r>
      <w:r w:rsidRPr="00BE4896">
        <w:rPr>
          <w:rFonts w:ascii="UN-Abhaya" w:hAnsi="UN-Abhaya" w:cs="UN-Abhaya" w:hint="cs"/>
          <w:sz w:val="26"/>
          <w:szCs w:val="26"/>
          <w:cs/>
          <w:lang w:bidi="si-LK"/>
        </w:rPr>
        <w:t>ඇයට</w:t>
      </w:r>
      <w:r w:rsidRPr="00BE4896">
        <w:rPr>
          <w:rFonts w:ascii="UN-Abhaya" w:hAnsi="UN-Abhaya" w:cs="UN-Abhaya"/>
          <w:sz w:val="26"/>
          <w:szCs w:val="26"/>
        </w:rPr>
        <w:t xml:space="preserve"> </w:t>
      </w:r>
      <w:r w:rsidRPr="00BE4896">
        <w:rPr>
          <w:rFonts w:ascii="UN-Abhaya" w:hAnsi="UN-Abhaya" w:cs="UN-Abhaya" w:hint="cs"/>
          <w:sz w:val="26"/>
          <w:szCs w:val="26"/>
          <w:cs/>
          <w:lang w:bidi="si-LK"/>
        </w:rPr>
        <w:t>එතෙක්</w:t>
      </w:r>
      <w:r w:rsidRPr="00BE4896">
        <w:rPr>
          <w:rFonts w:ascii="UN-Abhaya" w:hAnsi="UN-Abhaya" w:cs="UN-Abhaya"/>
          <w:sz w:val="26"/>
          <w:szCs w:val="26"/>
        </w:rPr>
        <w:t xml:space="preserve"> </w:t>
      </w:r>
      <w:r w:rsidRPr="00BE4896">
        <w:rPr>
          <w:rFonts w:ascii="UN-Abhaya" w:hAnsi="UN-Abhaya" w:cs="UN-Abhaya" w:hint="cs"/>
          <w:sz w:val="26"/>
          <w:szCs w:val="26"/>
          <w:cs/>
          <w:lang w:bidi="si-LK"/>
        </w:rPr>
        <w:t>විපාක</w:t>
      </w:r>
      <w:r w:rsidRPr="00BE4896">
        <w:rPr>
          <w:rFonts w:ascii="UN-Abhaya" w:hAnsi="UN-Abhaya" w:cs="UN-Abhaya"/>
          <w:sz w:val="26"/>
          <w:szCs w:val="26"/>
        </w:rPr>
        <w:t xml:space="preserve"> </w:t>
      </w:r>
      <w:r w:rsidRPr="00BE4896">
        <w:rPr>
          <w:rFonts w:ascii="UN-Abhaya" w:hAnsi="UN-Abhaya" w:cs="UN-Abhaya" w:hint="cs"/>
          <w:sz w:val="26"/>
          <w:szCs w:val="26"/>
          <w:cs/>
          <w:lang w:bidi="si-LK"/>
        </w:rPr>
        <w:t>නුදුන්</w:t>
      </w:r>
      <w:r w:rsidRPr="00BE4896">
        <w:rPr>
          <w:rFonts w:ascii="UN-Abhaya" w:hAnsi="UN-Abhaya" w:cs="UN-Abhaya"/>
          <w:sz w:val="26"/>
          <w:szCs w:val="26"/>
        </w:rPr>
        <w:t xml:space="preserve"> </w:t>
      </w:r>
      <w:r w:rsidRPr="00BE4896">
        <w:rPr>
          <w:rFonts w:ascii="UN-Abhaya" w:hAnsi="UN-Abhaya" w:cs="UN-Abhaya" w:hint="cs"/>
          <w:sz w:val="26"/>
          <w:szCs w:val="26"/>
          <w:cs/>
          <w:lang w:bidi="si-LK"/>
        </w:rPr>
        <w:t>පසේබුදුන්ගේ</w:t>
      </w:r>
      <w:r w:rsidRPr="00BE4896">
        <w:rPr>
          <w:rFonts w:ascii="UN-Abhaya" w:hAnsi="UN-Abhaya" w:cs="UN-Abhaya"/>
          <w:sz w:val="26"/>
          <w:szCs w:val="26"/>
        </w:rPr>
        <w:t xml:space="preserve"> </w:t>
      </w:r>
      <w:r w:rsidRPr="00BE4896">
        <w:rPr>
          <w:rFonts w:ascii="UN-Abhaya" w:hAnsi="UN-Abhaya" w:cs="UN-Abhaya" w:hint="cs"/>
          <w:sz w:val="26"/>
          <w:szCs w:val="26"/>
          <w:cs/>
          <w:lang w:bidi="si-LK"/>
        </w:rPr>
        <w:t>පාත්‍රයට</w:t>
      </w:r>
      <w:r w:rsidRPr="00BE4896">
        <w:rPr>
          <w:rFonts w:ascii="UN-Abhaya" w:hAnsi="UN-Abhaya" w:cs="UN-Abhaya"/>
          <w:sz w:val="26"/>
          <w:szCs w:val="26"/>
        </w:rPr>
        <w:t xml:space="preserve"> </w:t>
      </w:r>
      <w:r w:rsidRPr="00BE4896">
        <w:rPr>
          <w:rFonts w:ascii="UN-Abhaya" w:hAnsi="UN-Abhaya" w:cs="UN-Abhaya" w:hint="cs"/>
          <w:sz w:val="26"/>
          <w:szCs w:val="26"/>
          <w:cs/>
          <w:lang w:bidi="si-LK"/>
        </w:rPr>
        <w:t>මඩ</w:t>
      </w:r>
      <w:r w:rsidRPr="00BE4896">
        <w:rPr>
          <w:rFonts w:ascii="UN-Abhaya" w:hAnsi="UN-Abhaya" w:cs="UN-Abhaya"/>
          <w:sz w:val="26"/>
          <w:szCs w:val="26"/>
        </w:rPr>
        <w:t xml:space="preserve"> </w:t>
      </w:r>
      <w:r w:rsidRPr="00BE4896">
        <w:rPr>
          <w:rFonts w:ascii="UN-Abhaya" w:hAnsi="UN-Abhaya" w:cs="UN-Abhaya" w:hint="cs"/>
          <w:sz w:val="26"/>
          <w:szCs w:val="26"/>
          <w:cs/>
          <w:lang w:bidi="si-LK"/>
        </w:rPr>
        <w:t>දැමු</w:t>
      </w:r>
      <w:r w:rsidRPr="00BE4896">
        <w:rPr>
          <w:rFonts w:ascii="UN-Abhaya" w:hAnsi="UN-Abhaya" w:cs="UN-Abhaya"/>
          <w:sz w:val="26"/>
          <w:szCs w:val="26"/>
        </w:rPr>
        <w:t xml:space="preserve"> </w:t>
      </w:r>
      <w:r w:rsidRPr="00BE4896">
        <w:rPr>
          <w:rFonts w:ascii="UN-Abhaya" w:hAnsi="UN-Abhaya" w:cs="UN-Abhaya" w:hint="cs"/>
          <w:sz w:val="26"/>
          <w:szCs w:val="26"/>
          <w:cs/>
          <w:lang w:bidi="si-LK"/>
        </w:rPr>
        <w:t>පාපය</w:t>
      </w:r>
      <w:r w:rsidRPr="00BE4896">
        <w:rPr>
          <w:rFonts w:ascii="UN-Abhaya" w:hAnsi="UN-Abhaya" w:cs="UN-Abhaya"/>
          <w:sz w:val="26"/>
          <w:szCs w:val="26"/>
        </w:rPr>
        <w:t xml:space="preserve"> </w:t>
      </w:r>
      <w:r w:rsidRPr="00BE4896">
        <w:rPr>
          <w:rFonts w:ascii="UN-Abhaya" w:hAnsi="UN-Abhaya" w:cs="UN-Abhaya" w:hint="cs"/>
          <w:sz w:val="26"/>
          <w:szCs w:val="26"/>
          <w:cs/>
          <w:lang w:bidi="si-LK"/>
        </w:rPr>
        <w:t>විපාක</w:t>
      </w:r>
      <w:r w:rsidRPr="00BE4896">
        <w:rPr>
          <w:rFonts w:ascii="UN-Abhaya" w:hAnsi="UN-Abhaya" w:cs="UN-Abhaya"/>
          <w:sz w:val="26"/>
          <w:szCs w:val="26"/>
        </w:rPr>
        <w:t xml:space="preserve"> </w:t>
      </w:r>
      <w:r w:rsidRPr="00BE4896">
        <w:rPr>
          <w:rFonts w:ascii="UN-Abhaya" w:hAnsi="UN-Abhaya" w:cs="UN-Abhaya" w:hint="cs"/>
          <w:sz w:val="26"/>
          <w:szCs w:val="26"/>
          <w:cs/>
          <w:lang w:bidi="si-LK"/>
        </w:rPr>
        <w:t>දෙන්නට</w:t>
      </w:r>
      <w:r w:rsidRPr="00BE4896">
        <w:rPr>
          <w:rFonts w:ascii="UN-Abhaya" w:hAnsi="UN-Abhaya" w:cs="UN-Abhaya"/>
          <w:sz w:val="26"/>
          <w:szCs w:val="26"/>
        </w:rPr>
        <w:t xml:space="preserve"> </w:t>
      </w:r>
      <w:r w:rsidRPr="00BE4896">
        <w:rPr>
          <w:rFonts w:ascii="UN-Abhaya" w:hAnsi="UN-Abhaya" w:cs="UN-Abhaya" w:hint="cs"/>
          <w:sz w:val="26"/>
          <w:szCs w:val="26"/>
          <w:cs/>
          <w:lang w:bidi="si-LK"/>
        </w:rPr>
        <w:t>විය</w:t>
      </w:r>
      <w:r w:rsidRPr="00BE4896">
        <w:rPr>
          <w:rFonts w:ascii="UN-Abhaya" w:hAnsi="UN-Abhaya" w:cs="UN-Abhaya"/>
          <w:sz w:val="26"/>
          <w:szCs w:val="26"/>
        </w:rPr>
        <w:t>.</w:t>
      </w:r>
      <w:r w:rsidR="00C24CA4" w:rsidRPr="00BE4896">
        <w:rPr>
          <w:rFonts w:ascii="UN-Abhaya" w:hAnsi="UN-Abhaya" w:cs="UN-Abhaya"/>
          <w:sz w:val="26"/>
          <w:szCs w:val="26"/>
        </w:rPr>
        <w:t xml:space="preserve"> </w:t>
      </w:r>
      <w:r w:rsidRPr="00BE4896">
        <w:rPr>
          <w:rFonts w:ascii="UN-Abhaya" w:hAnsi="UN-Abhaya" w:cs="UN-Abhaya" w:hint="cs"/>
          <w:sz w:val="26"/>
          <w:szCs w:val="26"/>
          <w:cs/>
          <w:lang w:bidi="si-LK"/>
        </w:rPr>
        <w:t>සැමියාගේ</w:t>
      </w:r>
      <w:r w:rsidRPr="00BE4896">
        <w:rPr>
          <w:rFonts w:ascii="UN-Abhaya" w:hAnsi="UN-Abhaya" w:cs="UN-Abhaya"/>
          <w:sz w:val="26"/>
          <w:szCs w:val="26"/>
        </w:rPr>
        <w:t xml:space="preserve"> </w:t>
      </w:r>
      <w:r w:rsidRPr="00BE4896">
        <w:rPr>
          <w:rFonts w:ascii="UN-Abhaya" w:hAnsi="UN-Abhaya" w:cs="UN-Abhaya" w:hint="cs"/>
          <w:sz w:val="26"/>
          <w:szCs w:val="26"/>
          <w:cs/>
          <w:lang w:bidi="si-LK"/>
        </w:rPr>
        <w:t>ගෙට</w:t>
      </w:r>
      <w:r w:rsidRPr="00BE4896">
        <w:rPr>
          <w:rFonts w:ascii="UN-Abhaya" w:hAnsi="UN-Abhaya" w:cs="UN-Abhaya"/>
          <w:sz w:val="26"/>
          <w:szCs w:val="26"/>
        </w:rPr>
        <w:t xml:space="preserve"> </w:t>
      </w:r>
      <w:r w:rsidRPr="00BE4896">
        <w:rPr>
          <w:rFonts w:ascii="UN-Abhaya" w:hAnsi="UN-Abhaya" w:cs="UN-Abhaya" w:hint="cs"/>
          <w:sz w:val="26"/>
          <w:szCs w:val="26"/>
          <w:cs/>
          <w:lang w:bidi="si-LK"/>
        </w:rPr>
        <w:t>ගිය</w:t>
      </w:r>
      <w:r w:rsidRPr="00BE4896">
        <w:rPr>
          <w:rFonts w:ascii="UN-Abhaya" w:hAnsi="UN-Abhaya" w:cs="UN-Abhaya"/>
          <w:sz w:val="26"/>
          <w:szCs w:val="26"/>
        </w:rPr>
        <w:t xml:space="preserve"> </w:t>
      </w:r>
      <w:r w:rsidRPr="00BE4896">
        <w:rPr>
          <w:rFonts w:ascii="UN-Abhaya" w:hAnsi="UN-Abhaya" w:cs="UN-Abhaya" w:hint="cs"/>
          <w:sz w:val="26"/>
          <w:szCs w:val="26"/>
          <w:cs/>
          <w:lang w:bidi="si-LK"/>
        </w:rPr>
        <w:t>සැටියේම</w:t>
      </w:r>
      <w:r w:rsidRPr="00BE4896">
        <w:rPr>
          <w:rFonts w:ascii="UN-Abhaya" w:hAnsi="UN-Abhaya" w:cs="UN-Abhaya"/>
          <w:sz w:val="26"/>
          <w:szCs w:val="26"/>
        </w:rPr>
        <w:t xml:space="preserve"> </w:t>
      </w:r>
      <w:r w:rsidRPr="00BE4896">
        <w:rPr>
          <w:rFonts w:ascii="UN-Abhaya" w:hAnsi="UN-Abhaya" w:cs="UN-Abhaya" w:hint="cs"/>
          <w:sz w:val="26"/>
          <w:szCs w:val="26"/>
          <w:cs/>
          <w:lang w:bidi="si-LK"/>
        </w:rPr>
        <w:t>ඇගේ</w:t>
      </w:r>
      <w:r w:rsidRPr="00BE4896">
        <w:rPr>
          <w:rFonts w:ascii="UN-Abhaya" w:hAnsi="UN-Abhaya" w:cs="UN-Abhaya"/>
          <w:sz w:val="26"/>
          <w:szCs w:val="26"/>
        </w:rPr>
        <w:t xml:space="preserve"> </w:t>
      </w:r>
      <w:r w:rsidRPr="00BE4896">
        <w:rPr>
          <w:rFonts w:ascii="UN-Abhaya" w:hAnsi="UN-Abhaya" w:cs="UN-Abhaya" w:hint="cs"/>
          <w:sz w:val="26"/>
          <w:szCs w:val="26"/>
          <w:cs/>
          <w:lang w:bidi="si-LK"/>
        </w:rPr>
        <w:t>ශරිරයෙන්</w:t>
      </w:r>
      <w:r w:rsidRPr="00BE4896">
        <w:rPr>
          <w:rFonts w:ascii="UN-Abhaya" w:hAnsi="UN-Abhaya" w:cs="UN-Abhaya"/>
          <w:sz w:val="26"/>
          <w:szCs w:val="26"/>
        </w:rPr>
        <w:t xml:space="preserve"> </w:t>
      </w:r>
      <w:r w:rsidRPr="00BE4896">
        <w:rPr>
          <w:rFonts w:ascii="UN-Abhaya" w:hAnsi="UN-Abhaya" w:cs="UN-Abhaya" w:hint="cs"/>
          <w:sz w:val="26"/>
          <w:szCs w:val="26"/>
          <w:cs/>
          <w:lang w:bidi="si-LK"/>
        </w:rPr>
        <w:t>පරණ</w:t>
      </w:r>
      <w:r w:rsidRPr="00BE4896">
        <w:rPr>
          <w:rFonts w:ascii="UN-Abhaya" w:hAnsi="UN-Abhaya" w:cs="UN-Abhaya"/>
          <w:sz w:val="26"/>
          <w:szCs w:val="26"/>
        </w:rPr>
        <w:t xml:space="preserve"> </w:t>
      </w:r>
      <w:r w:rsidRPr="00BE4896">
        <w:rPr>
          <w:rFonts w:ascii="UN-Abhaya" w:hAnsi="UN-Abhaya" w:cs="UN-Abhaya" w:hint="cs"/>
          <w:sz w:val="26"/>
          <w:szCs w:val="26"/>
          <w:cs/>
          <w:lang w:bidi="si-LK"/>
        </w:rPr>
        <w:t>වැසිකිළියක</w:t>
      </w:r>
      <w:r w:rsidRPr="00BE4896">
        <w:rPr>
          <w:rFonts w:ascii="UN-Abhaya" w:hAnsi="UN-Abhaya" w:cs="UN-Abhaya"/>
          <w:sz w:val="26"/>
          <w:szCs w:val="26"/>
        </w:rPr>
        <w:t xml:space="preserve"> </w:t>
      </w:r>
      <w:r w:rsidRPr="00BE4896">
        <w:rPr>
          <w:rFonts w:ascii="UN-Abhaya" w:hAnsi="UN-Abhaya" w:cs="UN-Abhaya" w:hint="cs"/>
          <w:sz w:val="26"/>
          <w:szCs w:val="26"/>
          <w:cs/>
          <w:lang w:bidi="si-LK"/>
        </w:rPr>
        <w:t>මෙන්</w:t>
      </w:r>
      <w:r w:rsidRPr="00BE4896">
        <w:rPr>
          <w:rFonts w:ascii="UN-Abhaya" w:hAnsi="UN-Abhaya" w:cs="UN-Abhaya"/>
          <w:sz w:val="26"/>
          <w:szCs w:val="26"/>
        </w:rPr>
        <w:t xml:space="preserve"> </w:t>
      </w:r>
      <w:r w:rsidRPr="00BE4896">
        <w:rPr>
          <w:rFonts w:ascii="UN-Abhaya" w:hAnsi="UN-Abhaya" w:cs="UN-Abhaya" w:hint="cs"/>
          <w:sz w:val="26"/>
          <w:szCs w:val="26"/>
          <w:cs/>
          <w:lang w:bidi="si-LK"/>
        </w:rPr>
        <w:t>දුගඳ</w:t>
      </w:r>
      <w:r w:rsidRPr="00BE4896">
        <w:rPr>
          <w:rFonts w:ascii="UN-Abhaya" w:hAnsi="UN-Abhaya" w:cs="UN-Abhaya"/>
          <w:sz w:val="26"/>
          <w:szCs w:val="26"/>
        </w:rPr>
        <w:t xml:space="preserve"> </w:t>
      </w:r>
      <w:r w:rsidRPr="00BE4896">
        <w:rPr>
          <w:rFonts w:ascii="UN-Abhaya" w:hAnsi="UN-Abhaya" w:cs="UN-Abhaya" w:hint="cs"/>
          <w:sz w:val="26"/>
          <w:szCs w:val="26"/>
          <w:cs/>
          <w:lang w:bidi="si-LK"/>
        </w:rPr>
        <w:t>නික්මෙන්නට</w:t>
      </w:r>
      <w:r w:rsidRPr="00BE4896">
        <w:rPr>
          <w:rFonts w:ascii="UN-Abhaya" w:hAnsi="UN-Abhaya" w:cs="UN-Abhaya"/>
          <w:sz w:val="26"/>
          <w:szCs w:val="26"/>
        </w:rPr>
        <w:t xml:space="preserve"> </w:t>
      </w:r>
      <w:r w:rsidRPr="00BE4896">
        <w:rPr>
          <w:rFonts w:ascii="UN-Abhaya" w:hAnsi="UN-Abhaya" w:cs="UN-Abhaya" w:hint="cs"/>
          <w:sz w:val="26"/>
          <w:szCs w:val="26"/>
          <w:cs/>
          <w:lang w:bidi="si-LK"/>
        </w:rPr>
        <w:t>විය</w:t>
      </w:r>
      <w:r w:rsidRPr="00BE4896">
        <w:rPr>
          <w:rFonts w:ascii="UN-Abhaya" w:hAnsi="UN-Abhaya" w:cs="UN-Abhaya"/>
          <w:sz w:val="26"/>
          <w:szCs w:val="26"/>
        </w:rPr>
        <w:t>.</w:t>
      </w:r>
      <w:r w:rsidR="00C24CA4" w:rsidRPr="00BE4896">
        <w:rPr>
          <w:rFonts w:ascii="UN-Abhaya" w:hAnsi="UN-Abhaya" w:cs="UN-Abhaya"/>
          <w:sz w:val="26"/>
          <w:szCs w:val="26"/>
        </w:rPr>
        <w:t xml:space="preserve"> </w:t>
      </w:r>
      <w:r w:rsidRPr="00BE4896">
        <w:rPr>
          <w:rFonts w:ascii="UN-Abhaya" w:hAnsi="UN-Abhaya" w:cs="UN-Abhaya" w:hint="cs"/>
          <w:sz w:val="26"/>
          <w:szCs w:val="26"/>
          <w:cs/>
          <w:lang w:bidi="si-LK"/>
        </w:rPr>
        <w:t>සිටු</w:t>
      </w:r>
      <w:r w:rsidRPr="00BE4896">
        <w:rPr>
          <w:rFonts w:ascii="UN-Abhaya" w:hAnsi="UN-Abhaya" w:cs="UN-Abhaya"/>
          <w:sz w:val="26"/>
          <w:szCs w:val="26"/>
        </w:rPr>
        <w:t xml:space="preserve"> </w:t>
      </w:r>
      <w:r w:rsidRPr="00BE4896">
        <w:rPr>
          <w:rFonts w:ascii="UN-Abhaya" w:hAnsi="UN-Abhaya" w:cs="UN-Abhaya" w:hint="cs"/>
          <w:sz w:val="26"/>
          <w:szCs w:val="26"/>
          <w:cs/>
          <w:lang w:bidi="si-LK"/>
        </w:rPr>
        <w:t>ගෙය</w:t>
      </w:r>
      <w:r w:rsidRPr="00BE4896">
        <w:rPr>
          <w:rFonts w:ascii="UN-Abhaya" w:hAnsi="UN-Abhaya" w:cs="UN-Abhaya"/>
          <w:sz w:val="26"/>
          <w:szCs w:val="26"/>
        </w:rPr>
        <w:t>,</w:t>
      </w:r>
      <w:r w:rsidR="00994F32">
        <w:rPr>
          <w:rFonts w:ascii="UN-Abhaya" w:hAnsi="UN-Abhaya" w:cs="UN-Abhaya"/>
          <w:sz w:val="26"/>
          <w:szCs w:val="26"/>
        </w:rPr>
        <w:t xml:space="preserve"> </w:t>
      </w:r>
      <w:r w:rsidRPr="00BE4896">
        <w:rPr>
          <w:rFonts w:ascii="UN-Abhaya" w:hAnsi="UN-Abhaya" w:cs="UN-Abhaya" w:hint="cs"/>
          <w:sz w:val="26"/>
          <w:szCs w:val="26"/>
          <w:cs/>
          <w:lang w:bidi="si-LK"/>
        </w:rPr>
        <w:t>වැස්ම</w:t>
      </w:r>
      <w:r w:rsidRPr="00BE4896">
        <w:rPr>
          <w:rFonts w:ascii="UN-Abhaya" w:hAnsi="UN-Abhaya" w:cs="UN-Abhaya"/>
          <w:sz w:val="26"/>
          <w:szCs w:val="26"/>
        </w:rPr>
        <w:t xml:space="preserve"> </w:t>
      </w:r>
      <w:r w:rsidRPr="00BE4896">
        <w:rPr>
          <w:rFonts w:ascii="UN-Abhaya" w:hAnsi="UN-Abhaya" w:cs="UN-Abhaya" w:hint="cs"/>
          <w:sz w:val="26"/>
          <w:szCs w:val="26"/>
          <w:cs/>
          <w:lang w:bidi="si-LK"/>
        </w:rPr>
        <w:t>ඉවත්</w:t>
      </w:r>
      <w:r w:rsidRPr="00BE4896">
        <w:rPr>
          <w:rFonts w:ascii="UN-Abhaya" w:hAnsi="UN-Abhaya" w:cs="UN-Abhaya"/>
          <w:sz w:val="26"/>
          <w:szCs w:val="26"/>
        </w:rPr>
        <w:t xml:space="preserve"> </w:t>
      </w:r>
      <w:r w:rsidRPr="00BE4896">
        <w:rPr>
          <w:rFonts w:ascii="UN-Abhaya" w:hAnsi="UN-Abhaya" w:cs="UN-Abhaya" w:hint="cs"/>
          <w:sz w:val="26"/>
          <w:szCs w:val="26"/>
          <w:cs/>
          <w:lang w:bidi="si-LK"/>
        </w:rPr>
        <w:t>කළ</w:t>
      </w:r>
      <w:r w:rsidRPr="00BE4896">
        <w:rPr>
          <w:rFonts w:ascii="UN-Abhaya" w:hAnsi="UN-Abhaya" w:cs="UN-Abhaya"/>
          <w:sz w:val="26"/>
          <w:szCs w:val="26"/>
        </w:rPr>
        <w:t xml:space="preserve"> </w:t>
      </w:r>
      <w:r w:rsidRPr="00BE4896">
        <w:rPr>
          <w:rFonts w:ascii="UN-Abhaya" w:hAnsi="UN-Abhaya" w:cs="UN-Abhaya" w:hint="cs"/>
          <w:sz w:val="26"/>
          <w:szCs w:val="26"/>
          <w:cs/>
          <w:lang w:bidi="si-LK"/>
        </w:rPr>
        <w:t>වැසිකිළියක්</w:t>
      </w:r>
      <w:r w:rsidRPr="00BE4896">
        <w:rPr>
          <w:rFonts w:ascii="UN-Abhaya" w:hAnsi="UN-Abhaya" w:cs="UN-Abhaya"/>
          <w:sz w:val="26"/>
          <w:szCs w:val="26"/>
        </w:rPr>
        <w:t xml:space="preserve"> </w:t>
      </w:r>
      <w:r w:rsidRPr="00BE4896">
        <w:rPr>
          <w:rFonts w:ascii="UN-Abhaya" w:hAnsi="UN-Abhaya" w:cs="UN-Abhaya" w:hint="cs"/>
          <w:sz w:val="26"/>
          <w:szCs w:val="26"/>
          <w:cs/>
          <w:lang w:bidi="si-LK"/>
        </w:rPr>
        <w:t>මෙන්</w:t>
      </w:r>
      <w:r w:rsidRPr="00BE4896">
        <w:rPr>
          <w:rFonts w:ascii="UN-Abhaya" w:hAnsi="UN-Abhaya" w:cs="UN-Abhaya"/>
          <w:sz w:val="26"/>
          <w:szCs w:val="26"/>
        </w:rPr>
        <w:t xml:space="preserve"> </w:t>
      </w:r>
      <w:r w:rsidRPr="00BE4896">
        <w:rPr>
          <w:rFonts w:ascii="UN-Abhaya" w:hAnsi="UN-Abhaya" w:cs="UN-Abhaya" w:hint="cs"/>
          <w:sz w:val="26"/>
          <w:szCs w:val="26"/>
          <w:cs/>
          <w:lang w:bidi="si-LK"/>
        </w:rPr>
        <w:t>ගඳ</w:t>
      </w:r>
      <w:r w:rsidRPr="00BE4896">
        <w:rPr>
          <w:rFonts w:ascii="UN-Abhaya" w:hAnsi="UN-Abhaya" w:cs="UN-Abhaya"/>
          <w:sz w:val="26"/>
          <w:szCs w:val="26"/>
        </w:rPr>
        <w:t xml:space="preserve"> </w:t>
      </w:r>
      <w:r w:rsidRPr="00BE4896">
        <w:rPr>
          <w:rFonts w:ascii="UN-Abhaya" w:hAnsi="UN-Abhaya" w:cs="UN-Abhaya" w:hint="cs"/>
          <w:sz w:val="26"/>
          <w:szCs w:val="26"/>
          <w:cs/>
          <w:lang w:bidi="si-LK"/>
        </w:rPr>
        <w:t>ගසන්නට</w:t>
      </w:r>
      <w:r w:rsidRPr="00BE4896">
        <w:rPr>
          <w:rFonts w:ascii="UN-Abhaya" w:hAnsi="UN-Abhaya" w:cs="UN-Abhaya"/>
          <w:sz w:val="26"/>
          <w:szCs w:val="26"/>
        </w:rPr>
        <w:t xml:space="preserve"> </w:t>
      </w:r>
      <w:r w:rsidRPr="00BE4896">
        <w:rPr>
          <w:rFonts w:ascii="UN-Abhaya" w:hAnsi="UN-Abhaya" w:cs="UN-Abhaya" w:hint="cs"/>
          <w:sz w:val="26"/>
          <w:szCs w:val="26"/>
          <w:cs/>
          <w:lang w:bidi="si-LK"/>
        </w:rPr>
        <w:t>විය</w:t>
      </w:r>
      <w:r w:rsidRPr="00BE4896">
        <w:rPr>
          <w:rFonts w:ascii="UN-Abhaya" w:hAnsi="UN-Abhaya" w:cs="UN-Abhaya"/>
          <w:sz w:val="26"/>
          <w:szCs w:val="26"/>
        </w:rPr>
        <w:t xml:space="preserve">. </w:t>
      </w:r>
      <w:r w:rsidR="00EF39D3" w:rsidRPr="00BE4896">
        <w:rPr>
          <w:rFonts w:ascii="UN-Abhaya" w:hAnsi="UN-Abhaya" w:cs="UN-Abhaya"/>
          <w:sz w:val="26"/>
          <w:szCs w:val="26"/>
        </w:rPr>
        <w:t>‘</w:t>
      </w:r>
      <w:r w:rsidRPr="00BE4896">
        <w:rPr>
          <w:rFonts w:ascii="UN-Abhaya" w:hAnsi="UN-Abhaya" w:cs="UN-Abhaya" w:hint="cs"/>
          <w:sz w:val="26"/>
          <w:szCs w:val="26"/>
          <w:cs/>
          <w:lang w:bidi="si-LK"/>
        </w:rPr>
        <w:t>මේ</w:t>
      </w:r>
      <w:r w:rsidRPr="00BE4896">
        <w:rPr>
          <w:rFonts w:ascii="UN-Abhaya" w:hAnsi="UN-Abhaya" w:cs="UN-Abhaya"/>
          <w:sz w:val="26"/>
          <w:szCs w:val="26"/>
        </w:rPr>
        <w:t xml:space="preserve"> </w:t>
      </w:r>
      <w:r w:rsidRPr="00BE4896">
        <w:rPr>
          <w:rFonts w:ascii="UN-Abhaya" w:hAnsi="UN-Abhaya" w:cs="UN-Abhaya" w:hint="cs"/>
          <w:sz w:val="26"/>
          <w:szCs w:val="26"/>
          <w:cs/>
          <w:lang w:bidi="si-LK"/>
        </w:rPr>
        <w:t>ගඳ</w:t>
      </w:r>
      <w:r w:rsidRPr="00BE4896">
        <w:rPr>
          <w:rFonts w:ascii="UN-Abhaya" w:hAnsi="UN-Abhaya" w:cs="UN-Abhaya"/>
          <w:sz w:val="26"/>
          <w:szCs w:val="26"/>
        </w:rPr>
        <w:t xml:space="preserve"> </w:t>
      </w:r>
      <w:r w:rsidRPr="00BE4896">
        <w:rPr>
          <w:rFonts w:ascii="UN-Abhaya" w:hAnsi="UN-Abhaya" w:cs="UN-Abhaya" w:hint="cs"/>
          <w:sz w:val="26"/>
          <w:szCs w:val="26"/>
          <w:cs/>
          <w:lang w:bidi="si-LK"/>
        </w:rPr>
        <w:t>කොයිවුන්</w:t>
      </w:r>
      <w:r w:rsidRPr="00BE4896">
        <w:rPr>
          <w:rFonts w:ascii="UN-Abhaya" w:hAnsi="UN-Abhaya" w:cs="UN-Abhaya"/>
          <w:sz w:val="26"/>
          <w:szCs w:val="26"/>
        </w:rPr>
        <w:t xml:space="preserve"> </w:t>
      </w:r>
      <w:r w:rsidRPr="00BE4896">
        <w:rPr>
          <w:rFonts w:ascii="UN-Abhaya" w:hAnsi="UN-Abhaya" w:cs="UN-Abhaya" w:hint="cs"/>
          <w:sz w:val="26"/>
          <w:szCs w:val="26"/>
          <w:cs/>
          <w:lang w:bidi="si-LK"/>
        </w:rPr>
        <w:t>එන්නේදැ</w:t>
      </w:r>
      <w:r w:rsidR="00C24CA4" w:rsidRPr="00BE4896">
        <w:rPr>
          <w:rFonts w:ascii="UN-Abhaya" w:hAnsi="UN-Abhaya" w:cs="UN-Abhaya"/>
          <w:sz w:val="26"/>
          <w:szCs w:val="26"/>
        </w:rPr>
        <w:t>’</w:t>
      </w:r>
      <w:r w:rsidR="00A4462A" w:rsidRPr="00BE4896">
        <w:rPr>
          <w:rFonts w:ascii="UN-Abhaya" w:hAnsi="UN-Abhaya" w:cs="UN-Abhaya" w:hint="eastAsia"/>
          <w:sz w:val="26"/>
          <w:szCs w:val="26"/>
        </w:rPr>
        <w:t xml:space="preserve"> </w:t>
      </w:r>
      <w:r w:rsidRPr="00BE4896">
        <w:rPr>
          <w:rFonts w:ascii="UN-Abhaya" w:hAnsi="UN-Abhaya" w:cs="UN-Abhaya" w:hint="cs"/>
          <w:sz w:val="26"/>
          <w:szCs w:val="26"/>
          <w:cs/>
          <w:lang w:bidi="si-LK"/>
        </w:rPr>
        <w:t>යි</w:t>
      </w:r>
      <w:r w:rsidRPr="00BE4896">
        <w:rPr>
          <w:rFonts w:ascii="UN-Abhaya" w:hAnsi="UN-Abhaya" w:cs="UN-Abhaya"/>
          <w:sz w:val="26"/>
          <w:szCs w:val="26"/>
        </w:rPr>
        <w:t xml:space="preserve"> </w:t>
      </w:r>
      <w:r w:rsidRPr="00BE4896">
        <w:rPr>
          <w:rFonts w:ascii="UN-Abhaya" w:hAnsi="UN-Abhaya" w:cs="UN-Abhaya" w:hint="cs"/>
          <w:sz w:val="26"/>
          <w:szCs w:val="26"/>
          <w:cs/>
          <w:lang w:bidi="si-LK"/>
        </w:rPr>
        <w:t>ඇසු</w:t>
      </w:r>
      <w:r w:rsidRPr="00BE4896">
        <w:rPr>
          <w:rFonts w:ascii="UN-Abhaya" w:hAnsi="UN-Abhaya" w:cs="UN-Abhaya"/>
          <w:sz w:val="26"/>
          <w:szCs w:val="26"/>
        </w:rPr>
        <w:t xml:space="preserve"> </w:t>
      </w:r>
      <w:r w:rsidRPr="00BE4896">
        <w:rPr>
          <w:rFonts w:ascii="UN-Abhaya" w:hAnsi="UN-Abhaya" w:cs="UN-Abhaya" w:hint="cs"/>
          <w:sz w:val="26"/>
          <w:szCs w:val="26"/>
          <w:cs/>
          <w:lang w:bidi="si-LK"/>
        </w:rPr>
        <w:t>සිටුපුත්‍රයා</w:t>
      </w:r>
      <w:r w:rsidRPr="00BE4896">
        <w:rPr>
          <w:rFonts w:ascii="UN-Abhaya" w:hAnsi="UN-Abhaya" w:cs="UN-Abhaya"/>
          <w:sz w:val="26"/>
          <w:szCs w:val="26"/>
        </w:rPr>
        <w:t xml:space="preserve"> </w:t>
      </w:r>
      <w:r w:rsidRPr="00BE4896">
        <w:rPr>
          <w:rFonts w:ascii="UN-Abhaya" w:hAnsi="UN-Abhaya" w:cs="UN-Abhaya" w:hint="cs"/>
          <w:sz w:val="26"/>
          <w:szCs w:val="26"/>
          <w:cs/>
          <w:lang w:bidi="si-LK"/>
        </w:rPr>
        <w:t>හට</w:t>
      </w:r>
      <w:r w:rsidRPr="00BE4896">
        <w:rPr>
          <w:rFonts w:ascii="UN-Abhaya" w:hAnsi="UN-Abhaya" w:cs="UN-Abhaya"/>
          <w:sz w:val="26"/>
          <w:szCs w:val="26"/>
        </w:rPr>
        <w:t xml:space="preserve"> </w:t>
      </w:r>
      <w:r w:rsidRPr="00BE4896">
        <w:rPr>
          <w:rFonts w:ascii="UN-Abhaya" w:hAnsi="UN-Abhaya" w:cs="UN-Abhaya" w:hint="cs"/>
          <w:sz w:val="26"/>
          <w:szCs w:val="26"/>
          <w:cs/>
          <w:lang w:bidi="si-LK"/>
        </w:rPr>
        <w:t>මේ</w:t>
      </w:r>
      <w:r w:rsidRPr="00BE4896">
        <w:rPr>
          <w:rFonts w:ascii="UN-Abhaya" w:hAnsi="UN-Abhaya" w:cs="UN-Abhaya"/>
          <w:sz w:val="26"/>
          <w:szCs w:val="26"/>
        </w:rPr>
        <w:t xml:space="preserve"> </w:t>
      </w:r>
      <w:r w:rsidRPr="00BE4896">
        <w:rPr>
          <w:rFonts w:ascii="UN-Abhaya" w:hAnsi="UN-Abhaya" w:cs="UN-Abhaya" w:hint="cs"/>
          <w:sz w:val="26"/>
          <w:szCs w:val="26"/>
          <w:cs/>
          <w:lang w:bidi="si-LK"/>
        </w:rPr>
        <w:t>අලූත්</w:t>
      </w:r>
      <w:r w:rsidRPr="00BE4896">
        <w:rPr>
          <w:rFonts w:ascii="UN-Abhaya" w:hAnsi="UN-Abhaya" w:cs="UN-Abhaya"/>
          <w:sz w:val="26"/>
          <w:szCs w:val="26"/>
        </w:rPr>
        <w:t xml:space="preserve"> </w:t>
      </w:r>
      <w:r w:rsidRPr="00BE4896">
        <w:rPr>
          <w:rFonts w:ascii="UN-Abhaya" w:hAnsi="UN-Abhaya" w:cs="UN-Abhaya" w:hint="cs"/>
          <w:sz w:val="26"/>
          <w:szCs w:val="26"/>
          <w:cs/>
          <w:lang w:bidi="si-LK"/>
        </w:rPr>
        <w:t>මනාලියගේ</w:t>
      </w:r>
      <w:r w:rsidRPr="00BE4896">
        <w:rPr>
          <w:rFonts w:ascii="UN-Abhaya" w:hAnsi="UN-Abhaya" w:cs="UN-Abhaya"/>
          <w:sz w:val="26"/>
          <w:szCs w:val="26"/>
        </w:rPr>
        <w:t xml:space="preserve"> </w:t>
      </w:r>
      <w:r w:rsidRPr="00BE4896">
        <w:rPr>
          <w:rFonts w:ascii="UN-Abhaya" w:hAnsi="UN-Abhaya" w:cs="UN-Abhaya" w:hint="cs"/>
          <w:sz w:val="26"/>
          <w:szCs w:val="26"/>
          <w:cs/>
          <w:lang w:bidi="si-LK"/>
        </w:rPr>
        <w:t>ගඳය</w:t>
      </w:r>
      <w:proofErr w:type="gramStart"/>
      <w:r w:rsidR="00C24CA4" w:rsidRPr="00BE4896">
        <w:rPr>
          <w:rFonts w:ascii="UN-Abhaya" w:hAnsi="UN-Abhaya" w:cs="UN-Abhaya"/>
          <w:sz w:val="26"/>
          <w:szCs w:val="26"/>
        </w:rPr>
        <w:t>’</w:t>
      </w:r>
      <w:r w:rsidR="00A4462A" w:rsidRPr="00BE4896">
        <w:rPr>
          <w:rFonts w:ascii="UN-Abhaya" w:hAnsi="UN-Abhaya" w:cs="UN-Abhaya" w:hint="eastAsia"/>
          <w:sz w:val="26"/>
          <w:szCs w:val="26"/>
        </w:rPr>
        <w:t xml:space="preserve"> </w:t>
      </w:r>
      <w:r w:rsidRPr="00BE4896">
        <w:rPr>
          <w:rFonts w:ascii="UN-Abhaya" w:hAnsi="UN-Abhaya" w:cs="UN-Abhaya"/>
          <w:sz w:val="26"/>
          <w:szCs w:val="26"/>
        </w:rPr>
        <w:t xml:space="preserve"> </w:t>
      </w:r>
      <w:r w:rsidRPr="00BE4896">
        <w:rPr>
          <w:rFonts w:ascii="UN-Abhaya" w:hAnsi="UN-Abhaya" w:cs="UN-Abhaya" w:hint="cs"/>
          <w:sz w:val="26"/>
          <w:szCs w:val="26"/>
          <w:cs/>
          <w:lang w:bidi="si-LK"/>
        </w:rPr>
        <w:t>ය</w:t>
      </w:r>
      <w:proofErr w:type="gramEnd"/>
      <w:r w:rsidRPr="00BE4896">
        <w:rPr>
          <w:rFonts w:ascii="UN-Abhaya" w:hAnsi="UN-Abhaya" w:cs="UN-Abhaya"/>
          <w:sz w:val="26"/>
          <w:szCs w:val="26"/>
        </w:rPr>
        <w:t xml:space="preserve"> </w:t>
      </w:r>
      <w:r w:rsidR="00C24CA4" w:rsidRPr="00BE4896">
        <w:rPr>
          <w:rFonts w:ascii="UN-Abhaya" w:hAnsi="UN-Abhaya" w:cs="UN-Abhaya" w:hint="cs"/>
          <w:sz w:val="26"/>
          <w:szCs w:val="26"/>
          <w:cs/>
          <w:lang w:bidi="si-LK"/>
        </w:rPr>
        <w:t>කී</w:t>
      </w:r>
      <w:r w:rsidRPr="00BE4896">
        <w:rPr>
          <w:rFonts w:ascii="UN-Abhaya" w:hAnsi="UN-Abhaya" w:cs="UN-Abhaya"/>
          <w:sz w:val="26"/>
          <w:szCs w:val="26"/>
        </w:rPr>
        <w:t xml:space="preserve"> </w:t>
      </w:r>
      <w:r w:rsidRPr="00BE4896">
        <w:rPr>
          <w:rFonts w:ascii="UN-Abhaya" w:hAnsi="UN-Abhaya" w:cs="UN-Abhaya" w:hint="cs"/>
          <w:sz w:val="26"/>
          <w:szCs w:val="26"/>
          <w:cs/>
          <w:lang w:bidi="si-LK"/>
        </w:rPr>
        <w:t>කල්හී</w:t>
      </w:r>
      <w:r w:rsidRPr="00BE4896">
        <w:rPr>
          <w:rFonts w:ascii="UN-Abhaya" w:hAnsi="UN-Abhaya" w:cs="UN-Abhaya"/>
          <w:sz w:val="26"/>
          <w:szCs w:val="26"/>
        </w:rPr>
        <w:t xml:space="preserve"> </w:t>
      </w:r>
      <w:r w:rsidRPr="00BE4896">
        <w:rPr>
          <w:rFonts w:ascii="UN-Abhaya" w:hAnsi="UN-Abhaya" w:cs="UN-Abhaya" w:hint="cs"/>
          <w:sz w:val="26"/>
          <w:szCs w:val="26"/>
          <w:cs/>
          <w:lang w:bidi="si-LK"/>
        </w:rPr>
        <w:t>ඔහු</w:t>
      </w:r>
      <w:r w:rsidRPr="00BE4896">
        <w:rPr>
          <w:rFonts w:ascii="UN-Abhaya" w:hAnsi="UN-Abhaya" w:cs="UN-Abhaya"/>
          <w:sz w:val="26"/>
          <w:szCs w:val="26"/>
        </w:rPr>
        <w:t xml:space="preserve"> </w:t>
      </w:r>
      <w:r w:rsidRPr="00BE4896">
        <w:rPr>
          <w:rFonts w:ascii="UN-Abhaya" w:hAnsi="UN-Abhaya" w:cs="UN-Abhaya" w:hint="cs"/>
          <w:sz w:val="26"/>
          <w:szCs w:val="26"/>
          <w:cs/>
          <w:lang w:bidi="si-LK"/>
        </w:rPr>
        <w:t>මනාලිය</w:t>
      </w:r>
      <w:r w:rsidRPr="00BE4896">
        <w:rPr>
          <w:rFonts w:ascii="UN-Abhaya" w:hAnsi="UN-Abhaya" w:cs="UN-Abhaya"/>
          <w:sz w:val="26"/>
          <w:szCs w:val="26"/>
        </w:rPr>
        <w:t xml:space="preserve"> </w:t>
      </w:r>
      <w:r w:rsidRPr="00BE4896">
        <w:rPr>
          <w:rFonts w:ascii="UN-Abhaya" w:hAnsi="UN-Abhaya" w:cs="UN-Abhaya" w:hint="cs"/>
          <w:sz w:val="26"/>
          <w:szCs w:val="26"/>
          <w:cs/>
          <w:lang w:bidi="si-LK"/>
        </w:rPr>
        <w:t>ආ</w:t>
      </w:r>
      <w:r w:rsidRPr="00BE4896">
        <w:rPr>
          <w:rFonts w:ascii="UN-Abhaya" w:hAnsi="UN-Abhaya" w:cs="UN-Abhaya"/>
          <w:sz w:val="26"/>
          <w:szCs w:val="26"/>
        </w:rPr>
        <w:t xml:space="preserve"> </w:t>
      </w:r>
      <w:r w:rsidRPr="00BE4896">
        <w:rPr>
          <w:rFonts w:ascii="UN-Abhaya" w:hAnsi="UN-Abhaya" w:cs="UN-Abhaya" w:hint="cs"/>
          <w:sz w:val="26"/>
          <w:szCs w:val="26"/>
          <w:cs/>
          <w:lang w:bidi="si-LK"/>
        </w:rPr>
        <w:t>යානයෙන්</w:t>
      </w:r>
      <w:r w:rsidRPr="00BE4896">
        <w:rPr>
          <w:rFonts w:ascii="UN-Abhaya" w:hAnsi="UN-Abhaya" w:cs="UN-Abhaya"/>
          <w:sz w:val="26"/>
          <w:szCs w:val="26"/>
        </w:rPr>
        <w:t xml:space="preserve"> </w:t>
      </w:r>
      <w:r w:rsidRPr="00BE4896">
        <w:rPr>
          <w:rFonts w:ascii="UN-Abhaya" w:hAnsi="UN-Abhaya" w:cs="UN-Abhaya" w:hint="cs"/>
          <w:sz w:val="26"/>
          <w:szCs w:val="26"/>
          <w:cs/>
          <w:lang w:bidi="si-LK"/>
        </w:rPr>
        <w:t>ම</w:t>
      </w:r>
      <w:r w:rsidRPr="00BE4896">
        <w:rPr>
          <w:rFonts w:ascii="UN-Abhaya" w:hAnsi="UN-Abhaya" w:cs="UN-Abhaya"/>
          <w:sz w:val="26"/>
          <w:szCs w:val="26"/>
        </w:rPr>
        <w:t xml:space="preserve"> </w:t>
      </w:r>
      <w:r w:rsidRPr="00BE4896">
        <w:rPr>
          <w:rFonts w:ascii="UN-Abhaya" w:hAnsi="UN-Abhaya" w:cs="UN-Abhaya" w:hint="cs"/>
          <w:sz w:val="26"/>
          <w:szCs w:val="26"/>
          <w:cs/>
          <w:lang w:bidi="si-LK"/>
        </w:rPr>
        <w:t>ආපසු</w:t>
      </w:r>
      <w:r w:rsidRPr="00BE4896">
        <w:rPr>
          <w:rFonts w:ascii="UN-Abhaya" w:hAnsi="UN-Abhaya" w:cs="UN-Abhaya"/>
          <w:sz w:val="26"/>
          <w:szCs w:val="26"/>
        </w:rPr>
        <w:t xml:space="preserve"> </w:t>
      </w:r>
      <w:r w:rsidRPr="00BE4896">
        <w:rPr>
          <w:rFonts w:ascii="UN-Abhaya" w:hAnsi="UN-Abhaya" w:cs="UN-Abhaya" w:hint="cs"/>
          <w:sz w:val="26"/>
          <w:szCs w:val="26"/>
          <w:cs/>
          <w:lang w:bidi="si-LK"/>
        </w:rPr>
        <w:t>යැවීය</w:t>
      </w:r>
      <w:r w:rsidRPr="00BE4896">
        <w:rPr>
          <w:rFonts w:ascii="UN-Abhaya" w:hAnsi="UN-Abhaya" w:cs="UN-Abhaya"/>
          <w:sz w:val="26"/>
          <w:szCs w:val="26"/>
        </w:rPr>
        <w:t>.</w:t>
      </w:r>
      <w:r w:rsidR="00994F32">
        <w:rPr>
          <w:rFonts w:ascii="UN-Abhaya" w:hAnsi="UN-Abhaya" w:cs="UN-Abhaya"/>
          <w:sz w:val="26"/>
          <w:szCs w:val="26"/>
        </w:rPr>
        <w:t xml:space="preserve"> </w:t>
      </w:r>
      <w:r w:rsidRPr="00BE4896">
        <w:rPr>
          <w:rFonts w:ascii="UN-Abhaya" w:hAnsi="UN-Abhaya" w:cs="UN-Abhaya" w:hint="cs"/>
          <w:sz w:val="26"/>
          <w:szCs w:val="26"/>
          <w:cs/>
          <w:lang w:bidi="si-LK"/>
        </w:rPr>
        <w:t>ඇය</w:t>
      </w:r>
      <w:r w:rsidRPr="00BE4896">
        <w:rPr>
          <w:rFonts w:ascii="UN-Abhaya" w:hAnsi="UN-Abhaya" w:cs="UN-Abhaya"/>
          <w:sz w:val="26"/>
          <w:szCs w:val="26"/>
        </w:rPr>
        <w:t xml:space="preserve"> </w:t>
      </w:r>
      <w:r w:rsidRPr="00BE4896">
        <w:rPr>
          <w:rFonts w:ascii="UN-Abhaya" w:hAnsi="UN-Abhaya" w:cs="UN-Abhaya" w:hint="cs"/>
          <w:sz w:val="26"/>
          <w:szCs w:val="26"/>
          <w:cs/>
          <w:lang w:bidi="si-LK"/>
        </w:rPr>
        <w:t>නැවත</w:t>
      </w:r>
      <w:r w:rsidRPr="00BE4896">
        <w:rPr>
          <w:rFonts w:ascii="UN-Abhaya" w:hAnsi="UN-Abhaya" w:cs="UN-Abhaya"/>
          <w:sz w:val="26"/>
          <w:szCs w:val="26"/>
        </w:rPr>
        <w:t xml:space="preserve"> </w:t>
      </w:r>
      <w:r w:rsidRPr="00BE4896">
        <w:rPr>
          <w:rFonts w:ascii="UN-Abhaya" w:hAnsi="UN-Abhaya" w:cs="UN-Abhaya" w:hint="cs"/>
          <w:sz w:val="26"/>
          <w:szCs w:val="26"/>
          <w:cs/>
          <w:lang w:bidi="si-LK"/>
        </w:rPr>
        <w:t>නැවතත්</w:t>
      </w:r>
      <w:r w:rsidRPr="00BE4896">
        <w:rPr>
          <w:rFonts w:ascii="UN-Abhaya" w:hAnsi="UN-Abhaya" w:cs="UN-Abhaya"/>
          <w:sz w:val="26"/>
          <w:szCs w:val="26"/>
        </w:rPr>
        <w:t xml:space="preserve"> </w:t>
      </w:r>
      <w:r w:rsidRPr="00BE4896">
        <w:rPr>
          <w:rFonts w:ascii="UN-Abhaya" w:hAnsi="UN-Abhaya" w:cs="UN-Abhaya" w:hint="cs"/>
          <w:sz w:val="26"/>
          <w:szCs w:val="26"/>
          <w:cs/>
          <w:lang w:bidi="si-LK"/>
        </w:rPr>
        <w:t>ස්වාමිවරුන්ට</w:t>
      </w:r>
      <w:r w:rsidRPr="00BE4896">
        <w:rPr>
          <w:rFonts w:ascii="UN-Abhaya" w:hAnsi="UN-Abhaya" w:cs="UN-Abhaya"/>
          <w:sz w:val="26"/>
          <w:szCs w:val="26"/>
        </w:rPr>
        <w:t xml:space="preserve"> </w:t>
      </w:r>
      <w:r w:rsidRPr="00BE4896">
        <w:rPr>
          <w:rFonts w:ascii="UN-Abhaya" w:hAnsi="UN-Abhaya" w:cs="UN-Abhaya" w:hint="cs"/>
          <w:sz w:val="26"/>
          <w:szCs w:val="26"/>
          <w:cs/>
          <w:lang w:bidi="si-LK"/>
        </w:rPr>
        <w:t>පවා</w:t>
      </w:r>
      <w:r w:rsidRPr="00BE4896">
        <w:rPr>
          <w:rFonts w:ascii="UN-Abhaya" w:hAnsi="UN-Abhaya" w:cs="UN-Abhaya"/>
          <w:sz w:val="26"/>
          <w:szCs w:val="26"/>
        </w:rPr>
        <w:t xml:space="preserve"> </w:t>
      </w:r>
      <w:r w:rsidRPr="00BE4896">
        <w:rPr>
          <w:rFonts w:ascii="UN-Abhaya" w:hAnsi="UN-Abhaya" w:cs="UN-Abhaya" w:hint="cs"/>
          <w:sz w:val="26"/>
          <w:szCs w:val="26"/>
          <w:cs/>
          <w:lang w:bidi="si-LK"/>
        </w:rPr>
        <w:t>දෙන</w:t>
      </w:r>
      <w:r w:rsidRPr="00BE4896">
        <w:rPr>
          <w:rFonts w:ascii="UN-Abhaya" w:hAnsi="UN-Abhaya" w:cs="UN-Abhaya"/>
          <w:sz w:val="26"/>
          <w:szCs w:val="26"/>
        </w:rPr>
        <w:t xml:space="preserve"> </w:t>
      </w:r>
      <w:r w:rsidRPr="00BE4896">
        <w:rPr>
          <w:rFonts w:ascii="UN-Abhaya" w:hAnsi="UN-Abhaya" w:cs="UN-Abhaya" w:hint="cs"/>
          <w:sz w:val="26"/>
          <w:szCs w:val="26"/>
          <w:cs/>
          <w:lang w:bidi="si-LK"/>
        </w:rPr>
        <w:t>ලදුව</w:t>
      </w:r>
      <w:r w:rsidRPr="00BE4896">
        <w:rPr>
          <w:rFonts w:ascii="UN-Abhaya" w:hAnsi="UN-Abhaya" w:cs="UN-Abhaya"/>
          <w:sz w:val="26"/>
          <w:szCs w:val="26"/>
        </w:rPr>
        <w:t xml:space="preserve"> </w:t>
      </w:r>
      <w:r w:rsidRPr="00BE4896">
        <w:rPr>
          <w:rFonts w:ascii="UN-Abhaya" w:hAnsi="UN-Abhaya" w:cs="UN-Abhaya" w:hint="cs"/>
          <w:sz w:val="26"/>
          <w:szCs w:val="26"/>
          <w:cs/>
          <w:lang w:bidi="si-LK"/>
        </w:rPr>
        <w:t>සත්</w:t>
      </w:r>
      <w:r w:rsidRPr="00BE4896">
        <w:rPr>
          <w:rFonts w:ascii="UN-Abhaya" w:hAnsi="UN-Abhaya" w:cs="UN-Abhaya"/>
          <w:sz w:val="26"/>
          <w:szCs w:val="26"/>
        </w:rPr>
        <w:t xml:space="preserve"> </w:t>
      </w:r>
      <w:r w:rsidRPr="00BE4896">
        <w:rPr>
          <w:rFonts w:ascii="UN-Abhaya" w:hAnsi="UN-Abhaya" w:cs="UN-Abhaya" w:hint="cs"/>
          <w:sz w:val="26"/>
          <w:szCs w:val="26"/>
          <w:cs/>
          <w:lang w:bidi="si-LK"/>
        </w:rPr>
        <w:t>තැනකින්</w:t>
      </w:r>
      <w:r w:rsidRPr="00BE4896">
        <w:rPr>
          <w:rFonts w:ascii="UN-Abhaya" w:hAnsi="UN-Abhaya" w:cs="UN-Abhaya"/>
          <w:sz w:val="26"/>
          <w:szCs w:val="26"/>
        </w:rPr>
        <w:t xml:space="preserve"> </w:t>
      </w:r>
      <w:r w:rsidRPr="00BE4896">
        <w:rPr>
          <w:rFonts w:ascii="UN-Abhaya" w:hAnsi="UN-Abhaya" w:cs="UN-Abhaya" w:hint="cs"/>
          <w:sz w:val="26"/>
          <w:szCs w:val="26"/>
          <w:cs/>
          <w:lang w:bidi="si-LK"/>
        </w:rPr>
        <w:t>ඒ</w:t>
      </w:r>
      <w:r w:rsidRPr="00BE4896">
        <w:rPr>
          <w:rFonts w:ascii="UN-Abhaya" w:hAnsi="UN-Abhaya" w:cs="UN-Abhaya"/>
          <w:sz w:val="26"/>
          <w:szCs w:val="26"/>
        </w:rPr>
        <w:t xml:space="preserve"> </w:t>
      </w:r>
      <w:r w:rsidRPr="00BE4896">
        <w:rPr>
          <w:rFonts w:ascii="UN-Abhaya" w:hAnsi="UN-Abhaya" w:cs="UN-Abhaya" w:hint="cs"/>
          <w:sz w:val="26"/>
          <w:szCs w:val="26"/>
          <w:cs/>
          <w:lang w:bidi="si-LK"/>
        </w:rPr>
        <w:t>ගඳ</w:t>
      </w:r>
      <w:r w:rsidRPr="00BE4896">
        <w:rPr>
          <w:rFonts w:ascii="UN-Abhaya" w:hAnsi="UN-Abhaya" w:cs="UN-Abhaya"/>
          <w:sz w:val="26"/>
          <w:szCs w:val="26"/>
        </w:rPr>
        <w:t xml:space="preserve"> </w:t>
      </w:r>
      <w:r w:rsidRPr="00BE4896">
        <w:rPr>
          <w:rFonts w:ascii="UN-Abhaya" w:hAnsi="UN-Abhaya" w:cs="UN-Abhaya" w:hint="cs"/>
          <w:sz w:val="26"/>
          <w:szCs w:val="26"/>
          <w:cs/>
          <w:lang w:bidi="si-LK"/>
        </w:rPr>
        <w:t>නිසා</w:t>
      </w:r>
      <w:r w:rsidRPr="00BE4896">
        <w:rPr>
          <w:rFonts w:ascii="UN-Abhaya" w:hAnsi="UN-Abhaya" w:cs="UN-Abhaya"/>
          <w:sz w:val="26"/>
          <w:szCs w:val="26"/>
        </w:rPr>
        <w:t xml:space="preserve"> </w:t>
      </w:r>
      <w:r w:rsidRPr="00BE4896">
        <w:rPr>
          <w:rFonts w:ascii="UN-Abhaya" w:hAnsi="UN-Abhaya" w:cs="UN-Abhaya" w:hint="cs"/>
          <w:sz w:val="26"/>
          <w:szCs w:val="26"/>
          <w:cs/>
          <w:lang w:bidi="si-LK"/>
        </w:rPr>
        <w:t>ආපසු</w:t>
      </w:r>
      <w:r w:rsidRPr="00BE4896">
        <w:rPr>
          <w:rFonts w:ascii="UN-Abhaya" w:hAnsi="UN-Abhaya" w:cs="UN-Abhaya"/>
          <w:sz w:val="26"/>
          <w:szCs w:val="26"/>
        </w:rPr>
        <w:t xml:space="preserve"> </w:t>
      </w:r>
      <w:r w:rsidRPr="00BE4896">
        <w:rPr>
          <w:rFonts w:ascii="UN-Abhaya" w:hAnsi="UN-Abhaya" w:cs="UN-Abhaya" w:hint="cs"/>
          <w:sz w:val="26"/>
          <w:szCs w:val="26"/>
          <w:cs/>
          <w:lang w:bidi="si-LK"/>
        </w:rPr>
        <w:t>එවන</w:t>
      </w:r>
      <w:r w:rsidRPr="00BE4896">
        <w:rPr>
          <w:rFonts w:ascii="UN-Abhaya" w:hAnsi="UN-Abhaya" w:cs="UN-Abhaya"/>
          <w:sz w:val="26"/>
          <w:szCs w:val="26"/>
        </w:rPr>
        <w:t xml:space="preserve"> </w:t>
      </w:r>
      <w:r w:rsidRPr="00BE4896">
        <w:rPr>
          <w:rFonts w:ascii="UN-Abhaya" w:hAnsi="UN-Abhaya" w:cs="UN-Abhaya" w:hint="cs"/>
          <w:sz w:val="26"/>
          <w:szCs w:val="26"/>
          <w:cs/>
          <w:lang w:bidi="si-LK"/>
        </w:rPr>
        <w:t>ලද්දී</w:t>
      </w:r>
      <w:r w:rsidRPr="00BE4896">
        <w:rPr>
          <w:rFonts w:ascii="UN-Abhaya" w:hAnsi="UN-Abhaya" w:cs="UN-Abhaya"/>
          <w:sz w:val="26"/>
          <w:szCs w:val="26"/>
        </w:rPr>
        <w:t xml:space="preserve"> </w:t>
      </w:r>
      <w:r w:rsidRPr="00BE4896">
        <w:rPr>
          <w:rFonts w:ascii="UN-Abhaya" w:hAnsi="UN-Abhaya" w:cs="UN-Abhaya" w:hint="cs"/>
          <w:sz w:val="26"/>
          <w:szCs w:val="26"/>
          <w:cs/>
          <w:lang w:bidi="si-LK"/>
        </w:rPr>
        <w:t>ය</w:t>
      </w:r>
      <w:r w:rsidRPr="00BE4896">
        <w:rPr>
          <w:rFonts w:ascii="UN-Abhaya" w:hAnsi="UN-Abhaya" w:cs="UN-Abhaya"/>
          <w:sz w:val="26"/>
          <w:szCs w:val="26"/>
        </w:rPr>
        <w:t xml:space="preserve">. </w:t>
      </w:r>
      <w:r w:rsidRPr="00BE4896">
        <w:rPr>
          <w:rFonts w:ascii="UN-Abhaya" w:hAnsi="UN-Abhaya" w:cs="UN-Abhaya" w:hint="cs"/>
          <w:sz w:val="26"/>
          <w:szCs w:val="26"/>
          <w:cs/>
          <w:lang w:bidi="si-LK"/>
        </w:rPr>
        <w:t>සිය</w:t>
      </w:r>
      <w:r w:rsidRPr="00BE4896">
        <w:rPr>
          <w:rFonts w:ascii="UN-Abhaya" w:hAnsi="UN-Abhaya" w:cs="UN-Abhaya"/>
          <w:sz w:val="26"/>
          <w:szCs w:val="26"/>
        </w:rPr>
        <w:t xml:space="preserve"> </w:t>
      </w:r>
      <w:r w:rsidRPr="00BE4896">
        <w:rPr>
          <w:rFonts w:ascii="UN-Abhaya" w:hAnsi="UN-Abhaya" w:cs="UN-Abhaya" w:hint="cs"/>
          <w:sz w:val="26"/>
          <w:szCs w:val="26"/>
          <w:cs/>
          <w:lang w:bidi="si-LK"/>
        </w:rPr>
        <w:t>නිවසේ</w:t>
      </w:r>
      <w:r w:rsidRPr="00BE4896">
        <w:rPr>
          <w:rFonts w:ascii="UN-Abhaya" w:hAnsi="UN-Abhaya" w:cs="UN-Abhaya"/>
          <w:sz w:val="26"/>
          <w:szCs w:val="26"/>
        </w:rPr>
        <w:t xml:space="preserve"> </w:t>
      </w:r>
      <w:r w:rsidRPr="00BE4896">
        <w:rPr>
          <w:rFonts w:ascii="UN-Abhaya" w:hAnsi="UN-Abhaya" w:cs="UN-Abhaya" w:hint="cs"/>
          <w:sz w:val="26"/>
          <w:szCs w:val="26"/>
          <w:cs/>
          <w:lang w:bidi="si-LK"/>
        </w:rPr>
        <w:t>ඉන්නා</w:t>
      </w:r>
      <w:r w:rsidRPr="00BE4896">
        <w:rPr>
          <w:rFonts w:ascii="UN-Abhaya" w:hAnsi="UN-Abhaya" w:cs="UN-Abhaya"/>
          <w:sz w:val="26"/>
          <w:szCs w:val="26"/>
        </w:rPr>
        <w:t xml:space="preserve"> </w:t>
      </w:r>
      <w:r w:rsidRPr="00BE4896">
        <w:rPr>
          <w:rFonts w:ascii="UN-Abhaya" w:hAnsi="UN-Abhaya" w:cs="UN-Abhaya" w:hint="cs"/>
          <w:sz w:val="26"/>
          <w:szCs w:val="26"/>
          <w:cs/>
          <w:lang w:bidi="si-LK"/>
        </w:rPr>
        <w:t>කල්හි</w:t>
      </w:r>
      <w:r w:rsidRPr="00BE4896">
        <w:rPr>
          <w:rFonts w:ascii="UN-Abhaya" w:hAnsi="UN-Abhaya" w:cs="UN-Abhaya"/>
          <w:sz w:val="26"/>
          <w:szCs w:val="26"/>
        </w:rPr>
        <w:t xml:space="preserve"> </w:t>
      </w:r>
      <w:r w:rsidRPr="00BE4896">
        <w:rPr>
          <w:rFonts w:ascii="UN-Abhaya" w:hAnsi="UN-Abhaya" w:cs="UN-Abhaya" w:hint="cs"/>
          <w:sz w:val="26"/>
          <w:szCs w:val="26"/>
          <w:cs/>
          <w:lang w:bidi="si-LK"/>
        </w:rPr>
        <w:t>ඇයගේ</w:t>
      </w:r>
      <w:r w:rsidRPr="00BE4896">
        <w:rPr>
          <w:rFonts w:ascii="UN-Abhaya" w:hAnsi="UN-Abhaya" w:cs="UN-Abhaya"/>
          <w:sz w:val="26"/>
          <w:szCs w:val="26"/>
        </w:rPr>
        <w:t xml:space="preserve"> </w:t>
      </w:r>
      <w:r w:rsidRPr="00BE4896">
        <w:rPr>
          <w:rFonts w:ascii="UN-Abhaya" w:hAnsi="UN-Abhaya" w:cs="UN-Abhaya" w:hint="cs"/>
          <w:sz w:val="26"/>
          <w:szCs w:val="26"/>
          <w:cs/>
          <w:lang w:bidi="si-LK"/>
        </w:rPr>
        <w:t>ඒ</w:t>
      </w:r>
      <w:r w:rsidRPr="00BE4896">
        <w:rPr>
          <w:rFonts w:ascii="UN-Abhaya" w:hAnsi="UN-Abhaya" w:cs="UN-Abhaya"/>
          <w:sz w:val="26"/>
          <w:szCs w:val="26"/>
        </w:rPr>
        <w:t xml:space="preserve"> </w:t>
      </w:r>
      <w:r w:rsidRPr="00BE4896">
        <w:rPr>
          <w:rFonts w:ascii="UN-Abhaya" w:hAnsi="UN-Abhaya" w:cs="UN-Abhaya" w:hint="cs"/>
          <w:sz w:val="26"/>
          <w:szCs w:val="26"/>
          <w:cs/>
          <w:lang w:bidi="si-LK"/>
        </w:rPr>
        <w:t>දුගඳ</w:t>
      </w:r>
      <w:r w:rsidRPr="00BE4896">
        <w:rPr>
          <w:rFonts w:ascii="UN-Abhaya" w:hAnsi="UN-Abhaya" w:cs="UN-Abhaya"/>
          <w:sz w:val="26"/>
          <w:szCs w:val="26"/>
        </w:rPr>
        <w:t xml:space="preserve"> </w:t>
      </w:r>
      <w:r w:rsidRPr="00BE4896">
        <w:rPr>
          <w:rFonts w:ascii="UN-Abhaya" w:hAnsi="UN-Abhaya" w:cs="UN-Abhaya" w:hint="cs"/>
          <w:sz w:val="26"/>
          <w:szCs w:val="26"/>
          <w:cs/>
          <w:lang w:bidi="si-LK"/>
        </w:rPr>
        <w:t>නැත</w:t>
      </w:r>
      <w:r w:rsidRPr="00BE4896">
        <w:rPr>
          <w:rFonts w:ascii="UN-Abhaya" w:hAnsi="UN-Abhaya" w:cs="UN-Abhaya"/>
          <w:sz w:val="26"/>
          <w:szCs w:val="26"/>
        </w:rPr>
        <w:t>.</w:t>
      </w:r>
    </w:p>
    <w:p w:rsidR="009E4BCE" w:rsidRPr="00BE4896" w:rsidRDefault="009E4BCE" w:rsidP="009E4BCE">
      <w:pPr>
        <w:spacing w:after="0"/>
        <w:ind w:firstLine="720"/>
        <w:jc w:val="both"/>
        <w:rPr>
          <w:rFonts w:ascii="UN-Abhaya" w:hAnsi="UN-Abhaya" w:cs="UN-Abhaya"/>
          <w:sz w:val="26"/>
          <w:szCs w:val="26"/>
        </w:rPr>
      </w:pPr>
    </w:p>
    <w:p w:rsidR="00B3775A" w:rsidRPr="00A9228C" w:rsidRDefault="00B3775A" w:rsidP="00466A33">
      <w:pPr>
        <w:pStyle w:val="SUBHEADING"/>
        <w:rPr>
          <w:rFonts w:ascii="UN-Abhaya" w:hAnsi="UN-Abhaya" w:cs="UN-Abhaya"/>
          <w:color w:val="FF0000"/>
        </w:rPr>
      </w:pPr>
      <w:r w:rsidRPr="00F02416">
        <w:rPr>
          <w:cs/>
        </w:rPr>
        <w:t>පිනෙන්</w:t>
      </w:r>
      <w:r w:rsidRPr="00F02416">
        <w:t xml:space="preserve"> </w:t>
      </w:r>
      <w:r w:rsidRPr="00F02416">
        <w:rPr>
          <w:cs/>
        </w:rPr>
        <w:t>පව</w:t>
      </w:r>
      <w:r w:rsidRPr="00F02416">
        <w:t xml:space="preserve"> </w:t>
      </w:r>
      <w:r w:rsidRPr="00F02416">
        <w:rPr>
          <w:cs/>
        </w:rPr>
        <w:t>ගෙවීම</w:t>
      </w:r>
      <w:r w:rsidRPr="00A9228C">
        <w:rPr>
          <w:rFonts w:ascii="UN-Abhaya" w:hAnsi="UN-Abhaya" w:cs="UN-Abhaya"/>
          <w:color w:val="FF0000"/>
        </w:rPr>
        <w:tab/>
      </w:r>
    </w:p>
    <w:p w:rsidR="00B3775A" w:rsidRPr="00BE4896" w:rsidRDefault="00B3775A" w:rsidP="005C1D33">
      <w:pPr>
        <w:spacing w:after="0"/>
        <w:ind w:firstLine="720"/>
        <w:jc w:val="both"/>
        <w:rPr>
          <w:rFonts w:ascii="UN-Abhaya" w:hAnsi="UN-Abhaya" w:cs="UN-Abhaya"/>
          <w:sz w:val="26"/>
          <w:szCs w:val="26"/>
        </w:rPr>
      </w:pPr>
      <w:r w:rsidRPr="007340D3">
        <w:rPr>
          <w:rFonts w:ascii="UN-Abhaya" w:hAnsi="UN-Abhaya" w:cs="UN-Abhaya" w:hint="cs"/>
          <w:sz w:val="26"/>
          <w:szCs w:val="26"/>
          <w:cs/>
          <w:lang w:bidi="si-LK"/>
        </w:rPr>
        <w:t>එසමයෙහි</w:t>
      </w:r>
      <w:r w:rsidRPr="007340D3">
        <w:rPr>
          <w:rFonts w:ascii="UN-Abhaya" w:hAnsi="UN-Abhaya" w:cs="UN-Abhaya"/>
          <w:sz w:val="26"/>
          <w:szCs w:val="26"/>
        </w:rPr>
        <w:t xml:space="preserve"> </w:t>
      </w:r>
      <w:r w:rsidRPr="007340D3">
        <w:rPr>
          <w:rFonts w:ascii="UN-Abhaya" w:hAnsi="UN-Abhaya" w:cs="UN-Abhaya" w:hint="cs"/>
          <w:sz w:val="26"/>
          <w:szCs w:val="26"/>
          <w:cs/>
          <w:lang w:bidi="si-LK"/>
        </w:rPr>
        <w:t>කා</w:t>
      </w:r>
      <w:r w:rsidR="000D6C64" w:rsidRPr="007340D3">
        <w:rPr>
          <w:rFonts w:ascii="UN-Abhaya" w:hAnsi="UN-Abhaya" w:cs="UN-Abhaya" w:hint="cs"/>
          <w:sz w:val="26"/>
          <w:szCs w:val="26"/>
          <w:cs/>
          <w:lang w:bidi="si-LK"/>
        </w:rPr>
        <w:t>ශ්‍ය</w:t>
      </w:r>
      <w:r w:rsidRPr="007340D3">
        <w:rPr>
          <w:rFonts w:ascii="UN-Abhaya" w:hAnsi="UN-Abhaya" w:cs="UN-Abhaya" w:hint="cs"/>
          <w:sz w:val="26"/>
          <w:szCs w:val="26"/>
          <w:cs/>
          <w:lang w:bidi="si-LK"/>
        </w:rPr>
        <w:t>ප</w:t>
      </w:r>
      <w:r w:rsidRPr="007340D3">
        <w:rPr>
          <w:rFonts w:ascii="UN-Abhaya" w:hAnsi="UN-Abhaya" w:cs="UN-Abhaya"/>
          <w:sz w:val="26"/>
          <w:szCs w:val="26"/>
        </w:rPr>
        <w:t xml:space="preserve"> </w:t>
      </w:r>
      <w:r w:rsidRPr="007340D3">
        <w:rPr>
          <w:rFonts w:ascii="UN-Abhaya" w:hAnsi="UN-Abhaya" w:cs="UN-Abhaya" w:hint="cs"/>
          <w:sz w:val="26"/>
          <w:szCs w:val="26"/>
          <w:cs/>
          <w:lang w:bidi="si-LK"/>
        </w:rPr>
        <w:t>දශබලධාරීන්</w:t>
      </w:r>
      <w:r w:rsidRPr="007340D3">
        <w:rPr>
          <w:rFonts w:ascii="UN-Abhaya" w:hAnsi="UN-Abhaya" w:cs="UN-Abhaya"/>
          <w:sz w:val="26"/>
          <w:szCs w:val="26"/>
        </w:rPr>
        <w:t xml:space="preserve"> </w:t>
      </w:r>
      <w:r w:rsidRPr="007340D3">
        <w:rPr>
          <w:rFonts w:ascii="UN-Abhaya" w:hAnsi="UN-Abhaya" w:cs="UN-Abhaya" w:hint="cs"/>
          <w:sz w:val="26"/>
          <w:szCs w:val="26"/>
          <w:cs/>
          <w:lang w:bidi="si-LK"/>
        </w:rPr>
        <w:t>වහන්සේ</w:t>
      </w:r>
      <w:r w:rsidRPr="007340D3">
        <w:rPr>
          <w:rFonts w:ascii="UN-Abhaya" w:hAnsi="UN-Abhaya" w:cs="UN-Abhaya"/>
          <w:sz w:val="26"/>
          <w:szCs w:val="26"/>
        </w:rPr>
        <w:t xml:space="preserve"> </w:t>
      </w:r>
      <w:r w:rsidRPr="007340D3">
        <w:rPr>
          <w:rFonts w:ascii="UN-Abhaya" w:hAnsi="UN-Abhaya" w:cs="UN-Abhaya" w:hint="cs"/>
          <w:sz w:val="26"/>
          <w:szCs w:val="26"/>
          <w:cs/>
          <w:lang w:bidi="si-LK"/>
        </w:rPr>
        <w:t>පිරිනිවුණු</w:t>
      </w:r>
      <w:r w:rsidRPr="007340D3">
        <w:rPr>
          <w:rFonts w:ascii="UN-Abhaya" w:hAnsi="UN-Abhaya" w:cs="UN-Abhaya"/>
          <w:sz w:val="26"/>
          <w:szCs w:val="26"/>
        </w:rPr>
        <w:t xml:space="preserve"> </w:t>
      </w:r>
      <w:r w:rsidRPr="007340D3">
        <w:rPr>
          <w:rFonts w:ascii="UN-Abhaya" w:hAnsi="UN-Abhaya" w:cs="UN-Abhaya" w:hint="cs"/>
          <w:sz w:val="26"/>
          <w:szCs w:val="26"/>
          <w:cs/>
          <w:lang w:bidi="si-LK"/>
        </w:rPr>
        <w:t>සේක</w:t>
      </w:r>
      <w:r w:rsidRPr="007340D3">
        <w:rPr>
          <w:rFonts w:ascii="UN-Abhaya" w:hAnsi="UN-Abhaya" w:cs="UN-Abhaya"/>
          <w:sz w:val="26"/>
          <w:szCs w:val="26"/>
        </w:rPr>
        <w:t>.</w:t>
      </w:r>
      <w:r w:rsidR="007340D3">
        <w:rPr>
          <w:rFonts w:ascii="UN-Abhaya" w:hAnsi="UN-Abhaya" w:cs="UN-Abhaya"/>
          <w:sz w:val="26"/>
          <w:szCs w:val="26"/>
        </w:rPr>
        <w:t xml:space="preserve"> </w:t>
      </w:r>
      <w:r w:rsidRPr="007340D3">
        <w:rPr>
          <w:rFonts w:ascii="UN-Abhaya" w:hAnsi="UN-Abhaya" w:cs="UN-Abhaya" w:hint="cs"/>
          <w:sz w:val="26"/>
          <w:szCs w:val="26"/>
          <w:cs/>
          <w:lang w:bidi="si-LK"/>
        </w:rPr>
        <w:t>උන්වහන්සේගේ</w:t>
      </w:r>
      <w:r w:rsidRPr="007340D3">
        <w:rPr>
          <w:rFonts w:ascii="UN-Abhaya" w:hAnsi="UN-Abhaya" w:cs="UN-Abhaya"/>
          <w:sz w:val="26"/>
          <w:szCs w:val="26"/>
        </w:rPr>
        <w:t xml:space="preserve"> </w:t>
      </w:r>
      <w:r w:rsidRPr="007340D3">
        <w:rPr>
          <w:rFonts w:ascii="UN-Abhaya" w:hAnsi="UN-Abhaya" w:cs="UN-Abhaya" w:hint="cs"/>
          <w:sz w:val="26"/>
          <w:szCs w:val="26"/>
          <w:cs/>
          <w:lang w:bidi="si-LK"/>
        </w:rPr>
        <w:t>ධාතූන්</w:t>
      </w:r>
      <w:r w:rsidRPr="007340D3">
        <w:rPr>
          <w:rFonts w:ascii="UN-Abhaya" w:hAnsi="UN-Abhaya" w:cs="UN-Abhaya"/>
          <w:sz w:val="26"/>
          <w:szCs w:val="26"/>
        </w:rPr>
        <w:t xml:space="preserve"> </w:t>
      </w:r>
      <w:r w:rsidRPr="007340D3">
        <w:rPr>
          <w:rFonts w:ascii="UN-Abhaya" w:hAnsi="UN-Abhaya" w:cs="UN-Abhaya" w:hint="cs"/>
          <w:sz w:val="26"/>
          <w:szCs w:val="26"/>
          <w:cs/>
          <w:lang w:bidi="si-LK"/>
        </w:rPr>
        <w:t>සඳහා</w:t>
      </w:r>
      <w:r w:rsidRPr="007340D3">
        <w:rPr>
          <w:rFonts w:ascii="UN-Abhaya" w:hAnsi="UN-Abhaya" w:cs="UN-Abhaya"/>
          <w:sz w:val="26"/>
          <w:szCs w:val="26"/>
        </w:rPr>
        <w:t xml:space="preserve"> </w:t>
      </w:r>
      <w:r w:rsidRPr="007340D3">
        <w:rPr>
          <w:rFonts w:ascii="UN-Abhaya" w:hAnsi="UN-Abhaya" w:cs="UN-Abhaya" w:hint="cs"/>
          <w:sz w:val="26"/>
          <w:szCs w:val="26"/>
          <w:cs/>
          <w:lang w:bidi="si-LK"/>
        </w:rPr>
        <w:t>රන්</w:t>
      </w:r>
      <w:r w:rsidRPr="007340D3">
        <w:rPr>
          <w:rFonts w:ascii="UN-Abhaya" w:hAnsi="UN-Abhaya" w:cs="UN-Abhaya"/>
          <w:sz w:val="26"/>
          <w:szCs w:val="26"/>
        </w:rPr>
        <w:t xml:space="preserve"> </w:t>
      </w:r>
      <w:r w:rsidRPr="007340D3">
        <w:rPr>
          <w:rFonts w:ascii="UN-Abhaya" w:hAnsi="UN-Abhaya" w:cs="UN-Abhaya" w:hint="cs"/>
          <w:sz w:val="26"/>
          <w:szCs w:val="26"/>
          <w:cs/>
          <w:lang w:bidi="si-LK"/>
        </w:rPr>
        <w:t>ගඩොලින්</w:t>
      </w:r>
      <w:r w:rsidRPr="007340D3">
        <w:rPr>
          <w:rFonts w:ascii="UN-Abhaya" w:hAnsi="UN-Abhaya" w:cs="UN-Abhaya"/>
          <w:sz w:val="26"/>
          <w:szCs w:val="26"/>
        </w:rPr>
        <w:t xml:space="preserve"> </w:t>
      </w:r>
      <w:r w:rsidRPr="007340D3">
        <w:rPr>
          <w:rFonts w:ascii="UN-Abhaya" w:hAnsi="UN-Abhaya" w:cs="UN-Abhaya" w:hint="cs"/>
          <w:sz w:val="26"/>
          <w:szCs w:val="26"/>
          <w:cs/>
          <w:lang w:bidi="si-LK"/>
        </w:rPr>
        <w:t>චෛත්‍යක්</w:t>
      </w:r>
      <w:r w:rsidRPr="007340D3">
        <w:rPr>
          <w:rFonts w:ascii="UN-Abhaya" w:hAnsi="UN-Abhaya" w:cs="UN-Abhaya"/>
          <w:sz w:val="26"/>
          <w:szCs w:val="26"/>
        </w:rPr>
        <w:t xml:space="preserve"> </w:t>
      </w:r>
      <w:r w:rsidRPr="007340D3">
        <w:rPr>
          <w:rFonts w:ascii="UN-Abhaya" w:hAnsi="UN-Abhaya" w:cs="UN-Abhaya" w:hint="cs"/>
          <w:sz w:val="26"/>
          <w:szCs w:val="26"/>
          <w:cs/>
          <w:lang w:bidi="si-LK"/>
        </w:rPr>
        <w:t>කරන්නට</w:t>
      </w:r>
      <w:r w:rsidRPr="007340D3">
        <w:rPr>
          <w:rFonts w:ascii="UN-Abhaya" w:hAnsi="UN-Abhaya" w:cs="UN-Abhaya"/>
          <w:sz w:val="26"/>
          <w:szCs w:val="26"/>
        </w:rPr>
        <w:t xml:space="preserve"> </w:t>
      </w:r>
      <w:r w:rsidRPr="007340D3">
        <w:rPr>
          <w:rFonts w:ascii="UN-Abhaya" w:hAnsi="UN-Abhaya" w:cs="UN-Abhaya" w:hint="cs"/>
          <w:sz w:val="26"/>
          <w:szCs w:val="26"/>
          <w:cs/>
          <w:lang w:bidi="si-LK"/>
        </w:rPr>
        <w:t>පටන්</w:t>
      </w:r>
      <w:r w:rsidRPr="007340D3">
        <w:rPr>
          <w:rFonts w:ascii="UN-Abhaya" w:hAnsi="UN-Abhaya" w:cs="UN-Abhaya"/>
          <w:sz w:val="26"/>
          <w:szCs w:val="26"/>
        </w:rPr>
        <w:t xml:space="preserve"> </w:t>
      </w:r>
      <w:r w:rsidRPr="007340D3">
        <w:rPr>
          <w:rFonts w:ascii="UN-Abhaya" w:hAnsi="UN-Abhaya" w:cs="UN-Abhaya" w:hint="cs"/>
          <w:sz w:val="26"/>
          <w:szCs w:val="26"/>
          <w:cs/>
          <w:lang w:bidi="si-LK"/>
        </w:rPr>
        <w:t>ගත්හ</w:t>
      </w:r>
      <w:r w:rsidRPr="007340D3">
        <w:rPr>
          <w:rFonts w:ascii="UN-Abhaya" w:hAnsi="UN-Abhaya" w:cs="UN-Abhaya"/>
          <w:sz w:val="26"/>
          <w:szCs w:val="26"/>
        </w:rPr>
        <w:t>.</w:t>
      </w:r>
      <w:r w:rsidR="007340D3">
        <w:rPr>
          <w:rFonts w:ascii="UN-Abhaya" w:hAnsi="UN-Abhaya" w:cs="UN-Abhaya"/>
          <w:sz w:val="26"/>
          <w:szCs w:val="26"/>
        </w:rPr>
        <w:t xml:space="preserve"> </w:t>
      </w:r>
      <w:r w:rsidRPr="007340D3">
        <w:rPr>
          <w:rFonts w:ascii="UN-Abhaya" w:hAnsi="UN-Abhaya" w:cs="UN-Abhaya" w:hint="cs"/>
          <w:sz w:val="26"/>
          <w:szCs w:val="26"/>
          <w:cs/>
          <w:lang w:bidi="si-LK"/>
        </w:rPr>
        <w:t>එකල්හි</w:t>
      </w:r>
      <w:r w:rsidRPr="007340D3">
        <w:rPr>
          <w:rFonts w:ascii="UN-Abhaya" w:hAnsi="UN-Abhaya" w:cs="UN-Abhaya"/>
          <w:sz w:val="26"/>
          <w:szCs w:val="26"/>
        </w:rPr>
        <w:t xml:space="preserve"> </w:t>
      </w:r>
      <w:r w:rsidRPr="007340D3">
        <w:rPr>
          <w:rFonts w:ascii="UN-Abhaya" w:hAnsi="UN-Abhaya" w:cs="UN-Abhaya" w:hint="cs"/>
          <w:sz w:val="26"/>
          <w:szCs w:val="26"/>
          <w:cs/>
          <w:lang w:bidi="si-LK"/>
        </w:rPr>
        <w:t>සිටුදු</w:t>
      </w:r>
      <w:r w:rsidRPr="007340D3">
        <w:rPr>
          <w:rFonts w:ascii="UN-Abhaya" w:hAnsi="UN-Abhaya" w:cs="UN-Abhaya"/>
          <w:sz w:val="26"/>
          <w:szCs w:val="26"/>
        </w:rPr>
        <w:t xml:space="preserve"> </w:t>
      </w:r>
      <w:r w:rsidR="00EF39D3" w:rsidRPr="007340D3">
        <w:rPr>
          <w:rFonts w:ascii="UN-Abhaya" w:hAnsi="UN-Abhaya" w:cs="UN-Abhaya"/>
          <w:sz w:val="26"/>
          <w:szCs w:val="26"/>
        </w:rPr>
        <w:t>‘</w:t>
      </w:r>
      <w:r w:rsidRPr="007340D3">
        <w:rPr>
          <w:rFonts w:ascii="UN-Abhaya" w:hAnsi="UN-Abhaya" w:cs="UN-Abhaya" w:hint="cs"/>
          <w:sz w:val="26"/>
          <w:szCs w:val="26"/>
          <w:cs/>
          <w:lang w:bidi="si-LK"/>
        </w:rPr>
        <w:t>සත්</w:t>
      </w:r>
      <w:r w:rsidRPr="007340D3">
        <w:rPr>
          <w:rFonts w:ascii="UN-Abhaya" w:hAnsi="UN-Abhaya" w:cs="UN-Abhaya"/>
          <w:sz w:val="26"/>
          <w:szCs w:val="26"/>
        </w:rPr>
        <w:t xml:space="preserve"> </w:t>
      </w:r>
      <w:r w:rsidRPr="007340D3">
        <w:rPr>
          <w:rFonts w:ascii="UN-Abhaya" w:hAnsi="UN-Abhaya" w:cs="UN-Abhaya" w:hint="cs"/>
          <w:sz w:val="26"/>
          <w:szCs w:val="26"/>
          <w:cs/>
          <w:lang w:bidi="si-LK"/>
        </w:rPr>
        <w:t>තැනකින්</w:t>
      </w:r>
      <w:r w:rsidR="00E07A7A" w:rsidRPr="00E07A7A">
        <w:rPr>
          <w:rFonts w:ascii="UN-Abhaya" w:hAnsi="UN-Abhaya" w:cs="UN-Abhaya"/>
          <w:sz w:val="26"/>
          <w:szCs w:val="26"/>
          <w:cs/>
          <w:lang w:bidi="si-LK"/>
        </w:rPr>
        <w:t>ම</w:t>
      </w:r>
      <w:r w:rsidRPr="007340D3">
        <w:rPr>
          <w:rFonts w:ascii="UN-Abhaya" w:hAnsi="UN-Abhaya" w:cs="UN-Abhaya"/>
          <w:sz w:val="26"/>
          <w:szCs w:val="26"/>
        </w:rPr>
        <w:t xml:space="preserve"> </w:t>
      </w:r>
      <w:r w:rsidRPr="007340D3">
        <w:rPr>
          <w:rFonts w:ascii="UN-Abhaya" w:hAnsi="UN-Abhaya" w:cs="UN-Abhaya" w:hint="cs"/>
          <w:sz w:val="26"/>
          <w:szCs w:val="26"/>
          <w:cs/>
          <w:lang w:bidi="si-LK"/>
        </w:rPr>
        <w:t>ආපසු</w:t>
      </w:r>
      <w:r w:rsidRPr="007340D3">
        <w:rPr>
          <w:rFonts w:ascii="UN-Abhaya" w:hAnsi="UN-Abhaya" w:cs="UN-Abhaya"/>
          <w:sz w:val="26"/>
          <w:szCs w:val="26"/>
        </w:rPr>
        <w:t xml:space="preserve"> </w:t>
      </w:r>
      <w:r w:rsidRPr="007340D3">
        <w:rPr>
          <w:rFonts w:ascii="UN-Abhaya" w:hAnsi="UN-Abhaya" w:cs="UN-Abhaya" w:hint="cs"/>
          <w:sz w:val="26"/>
          <w:szCs w:val="26"/>
          <w:cs/>
          <w:lang w:bidi="si-LK"/>
        </w:rPr>
        <w:t>එවන</w:t>
      </w:r>
      <w:r w:rsidRPr="007340D3">
        <w:rPr>
          <w:rFonts w:ascii="UN-Abhaya" w:hAnsi="UN-Abhaya" w:cs="UN-Abhaya"/>
          <w:sz w:val="26"/>
          <w:szCs w:val="26"/>
        </w:rPr>
        <w:t xml:space="preserve"> </w:t>
      </w:r>
      <w:r w:rsidRPr="007340D3">
        <w:rPr>
          <w:rFonts w:ascii="UN-Abhaya" w:hAnsi="UN-Abhaya" w:cs="UN-Abhaya" w:hint="cs"/>
          <w:sz w:val="26"/>
          <w:szCs w:val="26"/>
          <w:cs/>
          <w:lang w:bidi="si-LK"/>
        </w:rPr>
        <w:t>ලද</w:t>
      </w:r>
      <w:r w:rsidRPr="007340D3">
        <w:rPr>
          <w:rFonts w:ascii="UN-Abhaya" w:hAnsi="UN-Abhaya" w:cs="UN-Abhaya"/>
          <w:sz w:val="26"/>
          <w:szCs w:val="26"/>
        </w:rPr>
        <w:t xml:space="preserve"> </w:t>
      </w:r>
      <w:r w:rsidRPr="007340D3">
        <w:rPr>
          <w:rFonts w:ascii="UN-Abhaya" w:hAnsi="UN-Abhaya" w:cs="UN-Abhaya" w:hint="cs"/>
          <w:sz w:val="26"/>
          <w:szCs w:val="26"/>
          <w:cs/>
          <w:lang w:bidi="si-LK"/>
        </w:rPr>
        <w:t>මාගේ</w:t>
      </w:r>
      <w:r w:rsidRPr="007340D3">
        <w:rPr>
          <w:rFonts w:ascii="UN-Abhaya" w:hAnsi="UN-Abhaya" w:cs="UN-Abhaya"/>
          <w:sz w:val="26"/>
          <w:szCs w:val="26"/>
        </w:rPr>
        <w:t xml:space="preserve"> </w:t>
      </w:r>
      <w:r w:rsidRPr="007340D3">
        <w:rPr>
          <w:rFonts w:ascii="UN-Abhaya" w:hAnsi="UN-Abhaya" w:cs="UN-Abhaya" w:hint="cs"/>
          <w:sz w:val="26"/>
          <w:szCs w:val="26"/>
          <w:cs/>
          <w:lang w:bidi="si-LK"/>
        </w:rPr>
        <w:t>ජිවිතයෙන්</w:t>
      </w:r>
      <w:r w:rsidRPr="007340D3">
        <w:rPr>
          <w:rFonts w:ascii="UN-Abhaya" w:hAnsi="UN-Abhaya" w:cs="UN-Abhaya"/>
          <w:sz w:val="26"/>
          <w:szCs w:val="26"/>
        </w:rPr>
        <w:t xml:space="preserve"> </w:t>
      </w:r>
      <w:r w:rsidRPr="007340D3">
        <w:rPr>
          <w:rFonts w:ascii="UN-Abhaya" w:hAnsi="UN-Abhaya" w:cs="UN-Abhaya" w:hint="cs"/>
          <w:sz w:val="26"/>
          <w:szCs w:val="26"/>
          <w:cs/>
          <w:lang w:bidi="si-LK"/>
        </w:rPr>
        <w:t>කවර</w:t>
      </w:r>
      <w:r w:rsidRPr="007340D3">
        <w:rPr>
          <w:rFonts w:ascii="UN-Abhaya" w:hAnsi="UN-Abhaya" w:cs="UN-Abhaya"/>
          <w:sz w:val="26"/>
          <w:szCs w:val="26"/>
        </w:rPr>
        <w:t xml:space="preserve"> </w:t>
      </w:r>
      <w:r w:rsidRPr="007340D3">
        <w:rPr>
          <w:rFonts w:ascii="UN-Abhaya" w:hAnsi="UN-Abhaya" w:cs="UN-Abhaya" w:hint="cs"/>
          <w:sz w:val="26"/>
          <w:szCs w:val="26"/>
          <w:cs/>
          <w:lang w:bidi="si-LK"/>
        </w:rPr>
        <w:t>ප්‍රයොජනයක්</w:t>
      </w:r>
      <w:r w:rsidRPr="007340D3">
        <w:rPr>
          <w:rFonts w:ascii="UN-Abhaya" w:hAnsi="UN-Abhaya" w:cs="UN-Abhaya"/>
          <w:sz w:val="26"/>
          <w:szCs w:val="26"/>
        </w:rPr>
        <w:t xml:space="preserve"> </w:t>
      </w:r>
      <w:r w:rsidRPr="007340D3">
        <w:rPr>
          <w:rFonts w:ascii="UN-Abhaya" w:hAnsi="UN-Abhaya" w:cs="UN-Abhaya" w:hint="cs"/>
          <w:sz w:val="26"/>
          <w:szCs w:val="26"/>
          <w:cs/>
          <w:lang w:bidi="si-LK"/>
        </w:rPr>
        <w:t>දැ</w:t>
      </w:r>
      <w:r w:rsidR="00C24CA4" w:rsidRPr="007340D3">
        <w:rPr>
          <w:rFonts w:ascii="UN-Abhaya" w:hAnsi="UN-Abhaya" w:cs="UN-Abhaya"/>
          <w:sz w:val="26"/>
          <w:szCs w:val="26"/>
        </w:rPr>
        <w:t>’</w:t>
      </w:r>
      <w:r w:rsidR="00A4462A" w:rsidRPr="007340D3">
        <w:rPr>
          <w:rFonts w:ascii="UN-Abhaya" w:hAnsi="UN-Abhaya" w:cs="UN-Abhaya" w:hint="eastAsia"/>
          <w:sz w:val="26"/>
          <w:szCs w:val="26"/>
        </w:rPr>
        <w:t xml:space="preserve"> </w:t>
      </w:r>
      <w:r w:rsidRPr="007340D3">
        <w:rPr>
          <w:rFonts w:ascii="UN-Abhaya" w:hAnsi="UN-Abhaya" w:cs="UN-Abhaya"/>
          <w:sz w:val="26"/>
          <w:szCs w:val="26"/>
        </w:rPr>
        <w:t xml:space="preserve"> </w:t>
      </w:r>
      <w:r w:rsidRPr="007340D3">
        <w:rPr>
          <w:rFonts w:ascii="UN-Abhaya" w:hAnsi="UN-Abhaya" w:cs="UN-Abhaya" w:hint="cs"/>
          <w:sz w:val="26"/>
          <w:szCs w:val="26"/>
          <w:cs/>
          <w:lang w:bidi="si-LK"/>
        </w:rPr>
        <w:t>යි</w:t>
      </w:r>
      <w:r w:rsidRPr="007340D3">
        <w:rPr>
          <w:rFonts w:ascii="UN-Abhaya" w:hAnsi="UN-Abhaya" w:cs="UN-Abhaya"/>
          <w:sz w:val="26"/>
          <w:szCs w:val="26"/>
        </w:rPr>
        <w:t xml:space="preserve"> </w:t>
      </w:r>
      <w:r w:rsidRPr="007340D3">
        <w:rPr>
          <w:rFonts w:ascii="UN-Abhaya" w:hAnsi="UN-Abhaya" w:cs="UN-Abhaya" w:hint="cs"/>
          <w:sz w:val="26"/>
          <w:szCs w:val="26"/>
          <w:cs/>
          <w:lang w:bidi="si-LK"/>
        </w:rPr>
        <w:t>සිතා</w:t>
      </w:r>
      <w:r w:rsidRPr="007340D3">
        <w:rPr>
          <w:rFonts w:ascii="UN-Abhaya" w:hAnsi="UN-Abhaya" w:cs="UN-Abhaya"/>
          <w:sz w:val="26"/>
          <w:szCs w:val="26"/>
        </w:rPr>
        <w:t xml:space="preserve"> </w:t>
      </w:r>
      <w:r w:rsidRPr="007340D3">
        <w:rPr>
          <w:rFonts w:ascii="UN-Abhaya" w:hAnsi="UN-Abhaya" w:cs="UN-Abhaya" w:hint="cs"/>
          <w:sz w:val="26"/>
          <w:szCs w:val="26"/>
          <w:cs/>
          <w:lang w:bidi="si-LK"/>
        </w:rPr>
        <w:t>තමාගේ</w:t>
      </w:r>
      <w:r w:rsidRPr="007340D3">
        <w:rPr>
          <w:rFonts w:ascii="UN-Abhaya" w:hAnsi="UN-Abhaya" w:cs="UN-Abhaya"/>
          <w:sz w:val="26"/>
          <w:szCs w:val="26"/>
        </w:rPr>
        <w:t xml:space="preserve"> </w:t>
      </w:r>
      <w:r w:rsidRPr="007340D3">
        <w:rPr>
          <w:rFonts w:ascii="UN-Abhaya" w:hAnsi="UN-Abhaya" w:cs="UN-Abhaya" w:hint="cs"/>
          <w:sz w:val="26"/>
          <w:szCs w:val="26"/>
          <w:cs/>
          <w:lang w:bidi="si-LK"/>
        </w:rPr>
        <w:t>ආභරණ</w:t>
      </w:r>
      <w:r w:rsidRPr="007340D3">
        <w:rPr>
          <w:rFonts w:ascii="UN-Abhaya" w:hAnsi="UN-Abhaya" w:cs="UN-Abhaya"/>
          <w:sz w:val="26"/>
          <w:szCs w:val="26"/>
        </w:rPr>
        <w:t xml:space="preserve"> </w:t>
      </w:r>
      <w:r w:rsidRPr="007340D3">
        <w:rPr>
          <w:rFonts w:ascii="UN-Abhaya" w:hAnsi="UN-Abhaya" w:cs="UN-Abhaya" w:hint="cs"/>
          <w:sz w:val="26"/>
          <w:szCs w:val="26"/>
          <w:cs/>
          <w:lang w:bidi="si-LK"/>
        </w:rPr>
        <w:t>සියල්ලම</w:t>
      </w:r>
      <w:r w:rsidRPr="007340D3">
        <w:rPr>
          <w:rFonts w:ascii="UN-Abhaya" w:hAnsi="UN-Abhaya" w:cs="UN-Abhaya"/>
          <w:sz w:val="26"/>
          <w:szCs w:val="26"/>
        </w:rPr>
        <w:t xml:space="preserve"> </w:t>
      </w:r>
      <w:r w:rsidRPr="007340D3">
        <w:rPr>
          <w:rFonts w:ascii="UN-Abhaya" w:hAnsi="UN-Abhaya" w:cs="UN-Abhaya" w:hint="cs"/>
          <w:sz w:val="26"/>
          <w:szCs w:val="26"/>
          <w:cs/>
          <w:lang w:bidi="si-LK"/>
        </w:rPr>
        <w:t>උණු</w:t>
      </w:r>
      <w:r w:rsidRPr="007340D3">
        <w:rPr>
          <w:rFonts w:ascii="UN-Abhaya" w:hAnsi="UN-Abhaya" w:cs="UN-Abhaya"/>
          <w:sz w:val="26"/>
          <w:szCs w:val="26"/>
        </w:rPr>
        <w:t xml:space="preserve"> </w:t>
      </w:r>
      <w:r w:rsidRPr="007340D3">
        <w:rPr>
          <w:rFonts w:ascii="UN-Abhaya" w:hAnsi="UN-Abhaya" w:cs="UN-Abhaya" w:hint="cs"/>
          <w:sz w:val="26"/>
          <w:szCs w:val="26"/>
          <w:cs/>
          <w:lang w:bidi="si-LK"/>
        </w:rPr>
        <w:t>කරවා</w:t>
      </w:r>
      <w:r w:rsidRPr="007340D3">
        <w:rPr>
          <w:rFonts w:ascii="UN-Abhaya" w:hAnsi="UN-Abhaya" w:cs="UN-Abhaya"/>
          <w:sz w:val="26"/>
          <w:szCs w:val="26"/>
        </w:rPr>
        <w:t xml:space="preserve"> </w:t>
      </w:r>
      <w:r w:rsidRPr="007340D3">
        <w:rPr>
          <w:rFonts w:ascii="UN-Abhaya" w:hAnsi="UN-Abhaya" w:cs="UN-Abhaya" w:hint="cs"/>
          <w:sz w:val="26"/>
          <w:szCs w:val="26"/>
          <w:cs/>
          <w:lang w:bidi="si-LK"/>
        </w:rPr>
        <w:t>ගඩොල්</w:t>
      </w:r>
      <w:r w:rsidRPr="007340D3">
        <w:rPr>
          <w:rFonts w:ascii="UN-Abhaya" w:hAnsi="UN-Abhaya" w:cs="UN-Abhaya"/>
          <w:sz w:val="26"/>
          <w:szCs w:val="26"/>
        </w:rPr>
        <w:t xml:space="preserve"> </w:t>
      </w:r>
      <w:r w:rsidRPr="007340D3">
        <w:rPr>
          <w:rFonts w:ascii="UN-Abhaya" w:hAnsi="UN-Abhaya" w:cs="UN-Abhaya" w:hint="cs"/>
          <w:sz w:val="26"/>
          <w:szCs w:val="26"/>
          <w:cs/>
          <w:lang w:bidi="si-LK"/>
        </w:rPr>
        <w:t>කැටයක්</w:t>
      </w:r>
      <w:r w:rsidRPr="007340D3">
        <w:rPr>
          <w:rFonts w:ascii="UN-Abhaya" w:hAnsi="UN-Abhaya" w:cs="UN-Abhaya"/>
          <w:sz w:val="26"/>
          <w:szCs w:val="26"/>
        </w:rPr>
        <w:t xml:space="preserve"> </w:t>
      </w:r>
      <w:r w:rsidRPr="00BE4896">
        <w:rPr>
          <w:rFonts w:ascii="UN-Abhaya" w:hAnsi="UN-Abhaya" w:cs="UN-Abhaya" w:hint="cs"/>
          <w:sz w:val="26"/>
          <w:szCs w:val="26"/>
          <w:cs/>
          <w:lang w:bidi="si-LK"/>
        </w:rPr>
        <w:t>කරවුවාය</w:t>
      </w:r>
      <w:r w:rsidRPr="00BE4896">
        <w:rPr>
          <w:rFonts w:ascii="UN-Abhaya" w:hAnsi="UN-Abhaya" w:cs="UN-Abhaya"/>
          <w:sz w:val="26"/>
          <w:szCs w:val="26"/>
        </w:rPr>
        <w:t xml:space="preserve">. </w:t>
      </w:r>
      <w:r w:rsidRPr="00BE4896">
        <w:rPr>
          <w:rFonts w:ascii="UN-Abhaya" w:hAnsi="UN-Abhaya" w:cs="UN-Abhaya" w:hint="cs"/>
          <w:sz w:val="26"/>
          <w:szCs w:val="26"/>
          <w:cs/>
          <w:lang w:bidi="si-LK"/>
        </w:rPr>
        <w:t>ඒ</w:t>
      </w:r>
      <w:r w:rsidRPr="00BE4896">
        <w:rPr>
          <w:rFonts w:ascii="UN-Abhaya" w:hAnsi="UN-Abhaya" w:cs="UN-Abhaya"/>
          <w:sz w:val="26"/>
          <w:szCs w:val="26"/>
        </w:rPr>
        <w:t xml:space="preserve"> </w:t>
      </w:r>
      <w:r w:rsidRPr="00BE4896">
        <w:rPr>
          <w:rFonts w:ascii="UN-Abhaya" w:hAnsi="UN-Abhaya" w:cs="UN-Abhaya" w:hint="cs"/>
          <w:sz w:val="26"/>
          <w:szCs w:val="26"/>
          <w:cs/>
          <w:lang w:bidi="si-LK"/>
        </w:rPr>
        <w:lastRenderedPageBreak/>
        <w:t>රන්ගඩොලය</w:t>
      </w:r>
      <w:r w:rsidRPr="00BE4896">
        <w:rPr>
          <w:rFonts w:ascii="UN-Abhaya" w:hAnsi="UN-Abhaya" w:cs="UN-Abhaya"/>
          <w:sz w:val="26"/>
          <w:szCs w:val="26"/>
        </w:rPr>
        <w:t xml:space="preserve"> </w:t>
      </w:r>
      <w:r w:rsidRPr="00BE4896">
        <w:rPr>
          <w:rFonts w:ascii="UN-Abhaya" w:hAnsi="UN-Abhaya" w:cs="UN-Abhaya" w:hint="cs"/>
          <w:sz w:val="26"/>
          <w:szCs w:val="26"/>
          <w:cs/>
          <w:lang w:bidi="si-LK"/>
        </w:rPr>
        <w:t>දිගින්</w:t>
      </w:r>
      <w:r w:rsidRPr="00BE4896">
        <w:rPr>
          <w:rFonts w:ascii="UN-Abhaya" w:hAnsi="UN-Abhaya" w:cs="UN-Abhaya"/>
          <w:sz w:val="26"/>
          <w:szCs w:val="26"/>
        </w:rPr>
        <w:t xml:space="preserve"> </w:t>
      </w:r>
      <w:r w:rsidRPr="00BE4896">
        <w:rPr>
          <w:rFonts w:ascii="UN-Abhaya" w:hAnsi="UN-Abhaya" w:cs="UN-Abhaya" w:hint="cs"/>
          <w:sz w:val="26"/>
          <w:szCs w:val="26"/>
          <w:cs/>
          <w:lang w:bidi="si-LK"/>
        </w:rPr>
        <w:t>රියනක්</w:t>
      </w:r>
      <w:r w:rsidRPr="00BE4896">
        <w:rPr>
          <w:rFonts w:ascii="UN-Abhaya" w:hAnsi="UN-Abhaya" w:cs="UN-Abhaya"/>
          <w:sz w:val="26"/>
          <w:szCs w:val="26"/>
        </w:rPr>
        <w:t xml:space="preserve"> </w:t>
      </w:r>
      <w:r w:rsidRPr="00BE4896">
        <w:rPr>
          <w:rFonts w:ascii="UN-Abhaya" w:hAnsi="UN-Abhaya" w:cs="UN-Abhaya" w:hint="cs"/>
          <w:sz w:val="26"/>
          <w:szCs w:val="26"/>
          <w:cs/>
          <w:lang w:bidi="si-LK"/>
        </w:rPr>
        <w:t>හා</w:t>
      </w:r>
      <w:r w:rsidRPr="00BE4896">
        <w:rPr>
          <w:rFonts w:ascii="UN-Abhaya" w:hAnsi="UN-Abhaya" w:cs="UN-Abhaya"/>
          <w:sz w:val="26"/>
          <w:szCs w:val="26"/>
        </w:rPr>
        <w:t xml:space="preserve"> </w:t>
      </w:r>
      <w:r w:rsidRPr="00BE4896">
        <w:rPr>
          <w:rFonts w:ascii="UN-Abhaya" w:hAnsi="UN-Abhaya" w:cs="UN-Abhaya" w:hint="cs"/>
          <w:sz w:val="26"/>
          <w:szCs w:val="26"/>
          <w:cs/>
          <w:lang w:bidi="si-LK"/>
        </w:rPr>
        <w:t>පළලින්</w:t>
      </w:r>
      <w:r w:rsidRPr="00BE4896">
        <w:rPr>
          <w:rFonts w:ascii="UN-Abhaya" w:hAnsi="UN-Abhaya" w:cs="UN-Abhaya"/>
          <w:sz w:val="26"/>
          <w:szCs w:val="26"/>
        </w:rPr>
        <w:t xml:space="preserve"> </w:t>
      </w:r>
      <w:r w:rsidRPr="00BE4896">
        <w:rPr>
          <w:rFonts w:ascii="UN-Abhaya" w:hAnsi="UN-Abhaya" w:cs="UN-Abhaya" w:hint="cs"/>
          <w:sz w:val="26"/>
          <w:szCs w:val="26"/>
          <w:cs/>
          <w:lang w:bidi="si-LK"/>
        </w:rPr>
        <w:t>වියතක්</w:t>
      </w:r>
      <w:r w:rsidRPr="00BE4896">
        <w:rPr>
          <w:rFonts w:ascii="UN-Abhaya" w:hAnsi="UN-Abhaya" w:cs="UN-Abhaya"/>
          <w:sz w:val="26"/>
          <w:szCs w:val="26"/>
        </w:rPr>
        <w:t xml:space="preserve"> </w:t>
      </w:r>
      <w:r w:rsidRPr="00BE4896">
        <w:rPr>
          <w:rFonts w:ascii="UN-Abhaya" w:hAnsi="UN-Abhaya" w:cs="UN-Abhaya" w:hint="cs"/>
          <w:sz w:val="26"/>
          <w:szCs w:val="26"/>
          <w:cs/>
          <w:lang w:bidi="si-LK"/>
        </w:rPr>
        <w:t>පමණ</w:t>
      </w:r>
      <w:r w:rsidRPr="00BE4896">
        <w:rPr>
          <w:rFonts w:ascii="UN-Abhaya" w:hAnsi="UN-Abhaya" w:cs="UN-Abhaya"/>
          <w:sz w:val="26"/>
          <w:szCs w:val="26"/>
        </w:rPr>
        <w:t xml:space="preserve"> </w:t>
      </w:r>
      <w:r w:rsidRPr="00BE4896">
        <w:rPr>
          <w:rFonts w:ascii="UN-Abhaya" w:hAnsi="UN-Abhaya" w:cs="UN-Abhaya" w:hint="cs"/>
          <w:sz w:val="26"/>
          <w:szCs w:val="26"/>
          <w:cs/>
          <w:lang w:bidi="si-LK"/>
        </w:rPr>
        <w:t>ද</w:t>
      </w:r>
      <w:r w:rsidRPr="00BE4896">
        <w:rPr>
          <w:rFonts w:ascii="UN-Abhaya" w:hAnsi="UN-Abhaya" w:cs="UN-Abhaya"/>
          <w:sz w:val="26"/>
          <w:szCs w:val="26"/>
        </w:rPr>
        <w:t xml:space="preserve"> </w:t>
      </w:r>
      <w:r w:rsidRPr="00BE4896">
        <w:rPr>
          <w:rFonts w:ascii="UN-Abhaya" w:hAnsi="UN-Abhaya" w:cs="UN-Abhaya" w:hint="cs"/>
          <w:sz w:val="26"/>
          <w:szCs w:val="26"/>
          <w:cs/>
          <w:lang w:bidi="si-LK"/>
        </w:rPr>
        <w:t>විය</w:t>
      </w:r>
      <w:r w:rsidRPr="00BE4896">
        <w:rPr>
          <w:rFonts w:ascii="UN-Abhaya" w:hAnsi="UN-Abhaya" w:cs="UN-Abhaya"/>
          <w:sz w:val="26"/>
          <w:szCs w:val="26"/>
        </w:rPr>
        <w:t xml:space="preserve">. </w:t>
      </w:r>
      <w:r w:rsidRPr="00BE4896">
        <w:rPr>
          <w:rFonts w:ascii="UN-Abhaya" w:hAnsi="UN-Abhaya" w:cs="UN-Abhaya" w:hint="cs"/>
          <w:sz w:val="26"/>
          <w:szCs w:val="26"/>
          <w:cs/>
          <w:lang w:bidi="si-LK"/>
        </w:rPr>
        <w:t>ඝන</w:t>
      </w:r>
      <w:r w:rsidRPr="00BE4896">
        <w:rPr>
          <w:rFonts w:ascii="UN-Abhaya" w:hAnsi="UN-Abhaya" w:cs="UN-Abhaya"/>
          <w:sz w:val="26"/>
          <w:szCs w:val="26"/>
        </w:rPr>
        <w:t xml:space="preserve"> </w:t>
      </w:r>
      <w:r w:rsidRPr="00BE4896">
        <w:rPr>
          <w:rFonts w:ascii="UN-Abhaya" w:hAnsi="UN-Abhaya" w:cs="UN-Abhaya" w:hint="cs"/>
          <w:sz w:val="26"/>
          <w:szCs w:val="26"/>
          <w:cs/>
          <w:lang w:bidi="si-LK"/>
        </w:rPr>
        <w:t>සතරගුලක්</w:t>
      </w:r>
      <w:r w:rsidRPr="00BE4896">
        <w:rPr>
          <w:rFonts w:ascii="UN-Abhaya" w:hAnsi="UN-Abhaya" w:cs="UN-Abhaya"/>
          <w:sz w:val="26"/>
          <w:szCs w:val="26"/>
        </w:rPr>
        <w:t xml:space="preserve"> </w:t>
      </w:r>
      <w:r w:rsidRPr="00BE4896">
        <w:rPr>
          <w:rFonts w:ascii="UN-Abhaya" w:hAnsi="UN-Abhaya" w:cs="UN-Abhaya" w:hint="cs"/>
          <w:sz w:val="26"/>
          <w:szCs w:val="26"/>
          <w:cs/>
          <w:lang w:bidi="si-LK"/>
        </w:rPr>
        <w:t>විය</w:t>
      </w:r>
      <w:r w:rsidRPr="00BE4896">
        <w:rPr>
          <w:rFonts w:ascii="UN-Abhaya" w:hAnsi="UN-Abhaya" w:cs="UN-Abhaya"/>
          <w:sz w:val="26"/>
          <w:szCs w:val="26"/>
        </w:rPr>
        <w:t xml:space="preserve">.  </w:t>
      </w:r>
      <w:r w:rsidRPr="00BE4896">
        <w:rPr>
          <w:rFonts w:ascii="UN-Abhaya" w:hAnsi="UN-Abhaya" w:cs="UN-Abhaya" w:hint="cs"/>
          <w:sz w:val="26"/>
          <w:szCs w:val="26"/>
          <w:cs/>
          <w:lang w:bidi="si-LK"/>
        </w:rPr>
        <w:t>ඕ</w:t>
      </w:r>
      <w:r w:rsidRPr="00BE4896">
        <w:rPr>
          <w:rFonts w:ascii="UN-Abhaya" w:hAnsi="UN-Abhaya" w:cs="UN-Abhaya"/>
          <w:sz w:val="26"/>
          <w:szCs w:val="26"/>
        </w:rPr>
        <w:t xml:space="preserve"> </w:t>
      </w:r>
      <w:r w:rsidRPr="00BE4896">
        <w:rPr>
          <w:rFonts w:ascii="UN-Abhaya" w:hAnsi="UN-Abhaya" w:cs="UN-Abhaya" w:hint="cs"/>
          <w:sz w:val="26"/>
          <w:szCs w:val="26"/>
          <w:cs/>
          <w:lang w:bidi="si-LK"/>
        </w:rPr>
        <w:t>ඒ</w:t>
      </w:r>
      <w:r w:rsidRPr="00BE4896">
        <w:rPr>
          <w:rFonts w:ascii="UN-Abhaya" w:hAnsi="UN-Abhaya" w:cs="UN-Abhaya"/>
          <w:sz w:val="26"/>
          <w:szCs w:val="26"/>
        </w:rPr>
        <w:t xml:space="preserve"> </w:t>
      </w:r>
      <w:r w:rsidRPr="00BE4896">
        <w:rPr>
          <w:rFonts w:ascii="UN-Abhaya" w:hAnsi="UN-Abhaya" w:cs="UN-Abhaya" w:hint="cs"/>
          <w:sz w:val="26"/>
          <w:szCs w:val="26"/>
          <w:cs/>
          <w:lang w:bidi="si-LK"/>
        </w:rPr>
        <w:t>රන්ගඩොලය</w:t>
      </w:r>
      <w:r w:rsidRPr="00BE4896">
        <w:rPr>
          <w:rFonts w:ascii="UN-Abhaya" w:hAnsi="UN-Abhaya" w:cs="UN-Abhaya"/>
          <w:sz w:val="26"/>
          <w:szCs w:val="26"/>
        </w:rPr>
        <w:t xml:space="preserve"> </w:t>
      </w:r>
      <w:r w:rsidRPr="00BE4896">
        <w:rPr>
          <w:rFonts w:ascii="UN-Abhaya" w:hAnsi="UN-Abhaya" w:cs="UN-Abhaya" w:hint="cs"/>
          <w:sz w:val="26"/>
          <w:szCs w:val="26"/>
          <w:cs/>
          <w:lang w:bidi="si-LK"/>
        </w:rPr>
        <w:t>හා</w:t>
      </w:r>
      <w:r w:rsidRPr="00BE4896">
        <w:rPr>
          <w:rFonts w:ascii="UN-Abhaya" w:hAnsi="UN-Abhaya" w:cs="UN-Abhaya"/>
          <w:sz w:val="26"/>
          <w:szCs w:val="26"/>
        </w:rPr>
        <w:t xml:space="preserve"> </w:t>
      </w:r>
      <w:r w:rsidRPr="00BE4896">
        <w:rPr>
          <w:rFonts w:ascii="UN-Abhaya" w:hAnsi="UN-Abhaya" w:cs="UN-Abhaya" w:hint="cs"/>
          <w:sz w:val="26"/>
          <w:szCs w:val="26"/>
          <w:cs/>
          <w:lang w:bidi="si-LK"/>
        </w:rPr>
        <w:t>හිරියල්</w:t>
      </w:r>
      <w:r w:rsidRPr="00BE4896">
        <w:rPr>
          <w:rFonts w:ascii="UN-Abhaya" w:hAnsi="UN-Abhaya" w:cs="UN-Abhaya"/>
          <w:sz w:val="26"/>
          <w:szCs w:val="26"/>
        </w:rPr>
        <w:t xml:space="preserve"> </w:t>
      </w:r>
      <w:r w:rsidRPr="00BE4896">
        <w:rPr>
          <w:rFonts w:ascii="UN-Abhaya" w:hAnsi="UN-Abhaya" w:cs="UN-Abhaya" w:hint="cs"/>
          <w:sz w:val="26"/>
          <w:szCs w:val="26"/>
          <w:cs/>
          <w:lang w:bidi="si-LK"/>
        </w:rPr>
        <w:t>මනෝසීල</w:t>
      </w:r>
      <w:r w:rsidRPr="00BE4896">
        <w:rPr>
          <w:rFonts w:ascii="UN-Abhaya" w:hAnsi="UN-Abhaya" w:cs="UN-Abhaya"/>
          <w:sz w:val="26"/>
          <w:szCs w:val="26"/>
        </w:rPr>
        <w:t xml:space="preserve"> </w:t>
      </w:r>
      <w:r w:rsidRPr="00BE4896">
        <w:rPr>
          <w:rFonts w:ascii="UN-Abhaya" w:hAnsi="UN-Abhaya" w:cs="UN-Abhaya" w:hint="cs"/>
          <w:sz w:val="26"/>
          <w:szCs w:val="26"/>
          <w:cs/>
          <w:lang w:bidi="si-LK"/>
        </w:rPr>
        <w:t>බදාම</w:t>
      </w:r>
      <w:r w:rsidRPr="00BE4896">
        <w:rPr>
          <w:rFonts w:ascii="UN-Abhaya" w:hAnsi="UN-Abhaya" w:cs="UN-Abhaya"/>
          <w:sz w:val="26"/>
          <w:szCs w:val="26"/>
        </w:rPr>
        <w:t xml:space="preserve"> </w:t>
      </w:r>
      <w:r w:rsidRPr="00BE4896">
        <w:rPr>
          <w:rFonts w:ascii="UN-Abhaya" w:hAnsi="UN-Abhaya" w:cs="UN-Abhaya" w:hint="cs"/>
          <w:sz w:val="26"/>
          <w:szCs w:val="26"/>
          <w:cs/>
          <w:lang w:bidi="si-LK"/>
        </w:rPr>
        <w:t>ද</w:t>
      </w:r>
      <w:r w:rsidRPr="00BE4896">
        <w:rPr>
          <w:rFonts w:ascii="UN-Abhaya" w:hAnsi="UN-Abhaya" w:cs="UN-Abhaya"/>
          <w:sz w:val="26"/>
          <w:szCs w:val="26"/>
        </w:rPr>
        <w:t xml:space="preserve"> </w:t>
      </w:r>
      <w:r w:rsidRPr="00BE4896">
        <w:rPr>
          <w:rFonts w:ascii="UN-Abhaya" w:hAnsi="UN-Abhaya" w:cs="UN-Abhaya" w:hint="cs"/>
          <w:sz w:val="26"/>
          <w:szCs w:val="26"/>
          <w:cs/>
          <w:lang w:bidi="si-LK"/>
        </w:rPr>
        <w:t>මානෙල්</w:t>
      </w:r>
      <w:r w:rsidRPr="00BE4896">
        <w:rPr>
          <w:rFonts w:ascii="UN-Abhaya" w:hAnsi="UN-Abhaya" w:cs="UN-Abhaya"/>
          <w:sz w:val="26"/>
          <w:szCs w:val="26"/>
        </w:rPr>
        <w:t xml:space="preserve"> </w:t>
      </w:r>
      <w:r w:rsidRPr="00BE4896">
        <w:rPr>
          <w:rFonts w:ascii="UN-Abhaya" w:hAnsi="UN-Abhaya" w:cs="UN-Abhaya" w:hint="cs"/>
          <w:sz w:val="26"/>
          <w:szCs w:val="26"/>
          <w:cs/>
          <w:lang w:bidi="si-LK"/>
        </w:rPr>
        <w:t>මල්</w:t>
      </w:r>
      <w:r w:rsidRPr="00BE4896">
        <w:rPr>
          <w:rFonts w:ascii="UN-Abhaya" w:hAnsi="UN-Abhaya" w:cs="UN-Abhaya"/>
          <w:sz w:val="26"/>
          <w:szCs w:val="26"/>
        </w:rPr>
        <w:t xml:space="preserve"> </w:t>
      </w:r>
      <w:r w:rsidRPr="00BE4896">
        <w:rPr>
          <w:rFonts w:ascii="UN-Abhaya" w:hAnsi="UN-Abhaya" w:cs="UN-Abhaya" w:hint="cs"/>
          <w:sz w:val="26"/>
          <w:szCs w:val="26"/>
          <w:cs/>
          <w:lang w:bidi="si-LK"/>
        </w:rPr>
        <w:t>මිටි</w:t>
      </w:r>
      <w:r w:rsidRPr="00BE4896">
        <w:rPr>
          <w:rFonts w:ascii="UN-Abhaya" w:hAnsi="UN-Abhaya" w:cs="UN-Abhaya"/>
          <w:sz w:val="26"/>
          <w:szCs w:val="26"/>
        </w:rPr>
        <w:t xml:space="preserve"> </w:t>
      </w:r>
      <w:r w:rsidRPr="00BE4896">
        <w:rPr>
          <w:rFonts w:ascii="UN-Abhaya" w:hAnsi="UN-Abhaya" w:cs="UN-Abhaya" w:hint="cs"/>
          <w:sz w:val="26"/>
          <w:szCs w:val="26"/>
          <w:cs/>
          <w:lang w:bidi="si-LK"/>
        </w:rPr>
        <w:t>අටක්</w:t>
      </w:r>
      <w:r w:rsidRPr="00BE4896">
        <w:rPr>
          <w:rFonts w:ascii="UN-Abhaya" w:hAnsi="UN-Abhaya" w:cs="UN-Abhaya"/>
          <w:sz w:val="26"/>
          <w:szCs w:val="26"/>
        </w:rPr>
        <w:t xml:space="preserve"> </w:t>
      </w:r>
      <w:r w:rsidRPr="00BE4896">
        <w:rPr>
          <w:rFonts w:ascii="UN-Abhaya" w:hAnsi="UN-Abhaya" w:cs="UN-Abhaya" w:hint="cs"/>
          <w:sz w:val="26"/>
          <w:szCs w:val="26"/>
          <w:cs/>
          <w:lang w:bidi="si-LK"/>
        </w:rPr>
        <w:t>ද</w:t>
      </w:r>
      <w:r w:rsidRPr="00BE4896">
        <w:rPr>
          <w:rFonts w:ascii="UN-Abhaya" w:hAnsi="UN-Abhaya" w:cs="UN-Abhaya"/>
          <w:sz w:val="26"/>
          <w:szCs w:val="26"/>
        </w:rPr>
        <w:t xml:space="preserve"> </w:t>
      </w:r>
      <w:r w:rsidRPr="00BE4896">
        <w:rPr>
          <w:rFonts w:ascii="UN-Abhaya" w:hAnsi="UN-Abhaya" w:cs="UN-Abhaya" w:hint="cs"/>
          <w:sz w:val="26"/>
          <w:szCs w:val="26"/>
          <w:cs/>
          <w:lang w:bidi="si-LK"/>
        </w:rPr>
        <w:t>ගෙන</w:t>
      </w:r>
      <w:r w:rsidRPr="00BE4896">
        <w:rPr>
          <w:rFonts w:ascii="UN-Abhaya" w:hAnsi="UN-Abhaya" w:cs="UN-Abhaya"/>
          <w:sz w:val="26"/>
          <w:szCs w:val="26"/>
        </w:rPr>
        <w:t xml:space="preserve"> </w:t>
      </w:r>
      <w:r w:rsidRPr="00BE4896">
        <w:rPr>
          <w:rFonts w:ascii="UN-Abhaya" w:hAnsi="UN-Abhaya" w:cs="UN-Abhaya" w:hint="cs"/>
          <w:sz w:val="26"/>
          <w:szCs w:val="26"/>
          <w:cs/>
          <w:lang w:bidi="si-LK"/>
        </w:rPr>
        <w:t>චෛත්‍ය</w:t>
      </w:r>
      <w:r w:rsidRPr="00BE4896">
        <w:rPr>
          <w:rFonts w:ascii="UN-Abhaya" w:hAnsi="UN-Abhaya" w:cs="UN-Abhaya"/>
          <w:sz w:val="26"/>
          <w:szCs w:val="26"/>
        </w:rPr>
        <w:t xml:space="preserve"> </w:t>
      </w:r>
      <w:r w:rsidRPr="00BE4896">
        <w:rPr>
          <w:rFonts w:ascii="UN-Abhaya" w:hAnsi="UN-Abhaya" w:cs="UN-Abhaya" w:hint="cs"/>
          <w:sz w:val="26"/>
          <w:szCs w:val="26"/>
          <w:cs/>
          <w:lang w:bidi="si-LK"/>
        </w:rPr>
        <w:t>කරන</w:t>
      </w:r>
      <w:r w:rsidRPr="00BE4896">
        <w:rPr>
          <w:rFonts w:ascii="UN-Abhaya" w:hAnsi="UN-Abhaya" w:cs="UN-Abhaya"/>
          <w:sz w:val="26"/>
          <w:szCs w:val="26"/>
        </w:rPr>
        <w:t xml:space="preserve"> </w:t>
      </w:r>
      <w:r w:rsidRPr="00BE4896">
        <w:rPr>
          <w:rFonts w:ascii="UN-Abhaya" w:hAnsi="UN-Abhaya" w:cs="UN-Abhaya" w:hint="cs"/>
          <w:sz w:val="26"/>
          <w:szCs w:val="26"/>
          <w:cs/>
          <w:lang w:bidi="si-LK"/>
        </w:rPr>
        <w:t>තැනට</w:t>
      </w:r>
      <w:r w:rsidRPr="00BE4896">
        <w:rPr>
          <w:rFonts w:ascii="UN-Abhaya" w:hAnsi="UN-Abhaya" w:cs="UN-Abhaya"/>
          <w:sz w:val="26"/>
          <w:szCs w:val="26"/>
        </w:rPr>
        <w:t xml:space="preserve"> </w:t>
      </w:r>
      <w:r w:rsidRPr="00BE4896">
        <w:rPr>
          <w:rFonts w:ascii="UN-Abhaya" w:hAnsi="UN-Abhaya" w:cs="UN-Abhaya" w:hint="cs"/>
          <w:sz w:val="26"/>
          <w:szCs w:val="26"/>
          <w:cs/>
          <w:lang w:bidi="si-LK"/>
        </w:rPr>
        <w:t>ගියා</w:t>
      </w:r>
      <w:r w:rsidRPr="00BE4896">
        <w:rPr>
          <w:rFonts w:ascii="UN-Abhaya" w:hAnsi="UN-Abhaya" w:cs="UN-Abhaya"/>
          <w:sz w:val="26"/>
          <w:szCs w:val="26"/>
        </w:rPr>
        <w:t xml:space="preserve"> </w:t>
      </w:r>
      <w:r w:rsidRPr="00BE4896">
        <w:rPr>
          <w:rFonts w:ascii="UN-Abhaya" w:hAnsi="UN-Abhaya" w:cs="UN-Abhaya" w:hint="cs"/>
          <w:sz w:val="26"/>
          <w:szCs w:val="26"/>
          <w:cs/>
          <w:lang w:bidi="si-LK"/>
        </w:rPr>
        <w:t>ය</w:t>
      </w:r>
      <w:r w:rsidRPr="00BE4896">
        <w:rPr>
          <w:rFonts w:ascii="UN-Abhaya" w:hAnsi="UN-Abhaya" w:cs="UN-Abhaya"/>
          <w:sz w:val="26"/>
          <w:szCs w:val="26"/>
        </w:rPr>
        <w:t xml:space="preserve">. </w:t>
      </w:r>
      <w:r w:rsidRPr="00BE4896">
        <w:rPr>
          <w:rFonts w:ascii="UN-Abhaya" w:hAnsi="UN-Abhaya" w:cs="UN-Abhaya" w:hint="cs"/>
          <w:sz w:val="26"/>
          <w:szCs w:val="26"/>
          <w:cs/>
          <w:lang w:bidi="si-LK"/>
        </w:rPr>
        <w:t>ඒ</w:t>
      </w:r>
      <w:r w:rsidRPr="00BE4896">
        <w:rPr>
          <w:rFonts w:ascii="UN-Abhaya" w:hAnsi="UN-Abhaya" w:cs="UN-Abhaya"/>
          <w:sz w:val="26"/>
          <w:szCs w:val="26"/>
        </w:rPr>
        <w:t xml:space="preserve"> </w:t>
      </w:r>
      <w:r w:rsidRPr="00BE4896">
        <w:rPr>
          <w:rFonts w:ascii="UN-Abhaya" w:hAnsi="UN-Abhaya" w:cs="UN-Abhaya" w:hint="cs"/>
          <w:sz w:val="26"/>
          <w:szCs w:val="26"/>
          <w:cs/>
          <w:lang w:bidi="si-LK"/>
        </w:rPr>
        <w:t>වේලාව</w:t>
      </w:r>
      <w:r w:rsidRPr="00BE4896">
        <w:rPr>
          <w:rFonts w:ascii="UN-Abhaya" w:hAnsi="UN-Abhaya" w:cs="UN-Abhaya"/>
          <w:sz w:val="26"/>
          <w:szCs w:val="26"/>
        </w:rPr>
        <w:t xml:space="preserve"> </w:t>
      </w:r>
      <w:r w:rsidRPr="00BE4896">
        <w:rPr>
          <w:rFonts w:ascii="UN-Abhaya" w:hAnsi="UN-Abhaya" w:cs="UN-Abhaya" w:hint="cs"/>
          <w:sz w:val="26"/>
          <w:szCs w:val="26"/>
          <w:cs/>
          <w:lang w:bidi="si-LK"/>
        </w:rPr>
        <w:t>එක්</w:t>
      </w:r>
      <w:r w:rsidRPr="00BE4896">
        <w:rPr>
          <w:rFonts w:ascii="UN-Abhaya" w:hAnsi="UN-Abhaya" w:cs="UN-Abhaya"/>
          <w:sz w:val="26"/>
          <w:szCs w:val="26"/>
        </w:rPr>
        <w:t xml:space="preserve"> </w:t>
      </w:r>
      <w:r w:rsidRPr="00BE4896">
        <w:rPr>
          <w:rFonts w:ascii="UN-Abhaya" w:hAnsi="UN-Abhaya" w:cs="UN-Abhaya" w:hint="cs"/>
          <w:sz w:val="26"/>
          <w:szCs w:val="26"/>
          <w:cs/>
          <w:lang w:bidi="si-LK"/>
        </w:rPr>
        <w:t>ගඩොල්</w:t>
      </w:r>
      <w:r w:rsidRPr="00BE4896">
        <w:rPr>
          <w:rFonts w:ascii="UN-Abhaya" w:hAnsi="UN-Abhaya" w:cs="UN-Abhaya"/>
          <w:sz w:val="26"/>
          <w:szCs w:val="26"/>
        </w:rPr>
        <w:t xml:space="preserve"> </w:t>
      </w:r>
      <w:r w:rsidRPr="00BE4896">
        <w:rPr>
          <w:rFonts w:ascii="UN-Abhaya" w:hAnsi="UN-Abhaya" w:cs="UN-Abhaya" w:hint="cs"/>
          <w:sz w:val="26"/>
          <w:szCs w:val="26"/>
          <w:cs/>
          <w:lang w:bidi="si-LK"/>
        </w:rPr>
        <w:t>පෙලක්</w:t>
      </w:r>
      <w:r w:rsidRPr="00BE4896">
        <w:rPr>
          <w:rFonts w:ascii="UN-Abhaya" w:hAnsi="UN-Abhaya" w:cs="UN-Abhaya"/>
          <w:sz w:val="26"/>
          <w:szCs w:val="26"/>
        </w:rPr>
        <w:t xml:space="preserve"> </w:t>
      </w:r>
      <w:r w:rsidRPr="00BE4896">
        <w:rPr>
          <w:rFonts w:ascii="UN-Abhaya" w:hAnsi="UN-Abhaya" w:cs="UN-Abhaya" w:hint="cs"/>
          <w:sz w:val="26"/>
          <w:szCs w:val="26"/>
          <w:cs/>
          <w:lang w:bidi="si-LK"/>
        </w:rPr>
        <w:t>බැඳ</w:t>
      </w:r>
      <w:r w:rsidRPr="00BE4896">
        <w:rPr>
          <w:rFonts w:ascii="UN-Abhaya" w:hAnsi="UN-Abhaya" w:cs="UN-Abhaya"/>
          <w:sz w:val="26"/>
          <w:szCs w:val="26"/>
        </w:rPr>
        <w:t xml:space="preserve"> </w:t>
      </w:r>
      <w:r w:rsidRPr="00BE4896">
        <w:rPr>
          <w:rFonts w:ascii="UN-Abhaya" w:hAnsi="UN-Abhaya" w:cs="UN-Abhaya" w:hint="cs"/>
          <w:sz w:val="26"/>
          <w:szCs w:val="26"/>
          <w:cs/>
          <w:lang w:bidi="si-LK"/>
        </w:rPr>
        <w:t>අවසන්</w:t>
      </w:r>
      <w:r w:rsidRPr="00BE4896">
        <w:rPr>
          <w:rFonts w:ascii="UN-Abhaya" w:hAnsi="UN-Abhaya" w:cs="UN-Abhaya"/>
          <w:sz w:val="26"/>
          <w:szCs w:val="26"/>
        </w:rPr>
        <w:t xml:space="preserve"> </w:t>
      </w:r>
      <w:r w:rsidRPr="00BE4896">
        <w:rPr>
          <w:rFonts w:ascii="UN-Abhaya" w:hAnsi="UN-Abhaya" w:cs="UN-Abhaya" w:hint="cs"/>
          <w:sz w:val="26"/>
          <w:szCs w:val="26"/>
          <w:cs/>
          <w:lang w:bidi="si-LK"/>
        </w:rPr>
        <w:t>කිරීමට</w:t>
      </w:r>
      <w:r w:rsidRPr="00BE4896">
        <w:rPr>
          <w:rFonts w:ascii="UN-Abhaya" w:hAnsi="UN-Abhaya" w:cs="UN-Abhaya"/>
          <w:sz w:val="26"/>
          <w:szCs w:val="26"/>
        </w:rPr>
        <w:t xml:space="preserve"> </w:t>
      </w:r>
      <w:r w:rsidRPr="00BE4896">
        <w:rPr>
          <w:rFonts w:ascii="UN-Abhaya" w:hAnsi="UN-Abhaya" w:cs="UN-Abhaya" w:hint="cs"/>
          <w:sz w:val="26"/>
          <w:szCs w:val="26"/>
          <w:cs/>
          <w:lang w:bidi="si-LK"/>
        </w:rPr>
        <w:t>එක්</w:t>
      </w:r>
      <w:r w:rsidRPr="00BE4896">
        <w:rPr>
          <w:rFonts w:ascii="UN-Abhaya" w:hAnsi="UN-Abhaya" w:cs="UN-Abhaya"/>
          <w:sz w:val="26"/>
          <w:szCs w:val="26"/>
        </w:rPr>
        <w:t xml:space="preserve"> </w:t>
      </w:r>
      <w:r w:rsidRPr="00BE4896">
        <w:rPr>
          <w:rFonts w:ascii="UN-Abhaya" w:hAnsi="UN-Abhaya" w:cs="UN-Abhaya" w:hint="cs"/>
          <w:sz w:val="26"/>
          <w:szCs w:val="26"/>
          <w:cs/>
          <w:lang w:bidi="si-LK"/>
        </w:rPr>
        <w:t>ගඩොල්</w:t>
      </w:r>
      <w:r w:rsidRPr="00BE4896">
        <w:rPr>
          <w:rFonts w:ascii="UN-Abhaya" w:hAnsi="UN-Abhaya" w:cs="UN-Abhaya"/>
          <w:sz w:val="26"/>
          <w:szCs w:val="26"/>
        </w:rPr>
        <w:t xml:space="preserve"> </w:t>
      </w:r>
      <w:r w:rsidRPr="00BE4896">
        <w:rPr>
          <w:rFonts w:ascii="UN-Abhaya" w:hAnsi="UN-Abhaya" w:cs="UN-Abhaya" w:hint="cs"/>
          <w:sz w:val="26"/>
          <w:szCs w:val="26"/>
          <w:cs/>
          <w:lang w:bidi="si-LK"/>
        </w:rPr>
        <w:t>කැටයක්</w:t>
      </w:r>
      <w:r w:rsidRPr="00BE4896">
        <w:rPr>
          <w:rFonts w:ascii="UN-Abhaya" w:hAnsi="UN-Abhaya" w:cs="UN-Abhaya"/>
          <w:sz w:val="26"/>
          <w:szCs w:val="26"/>
        </w:rPr>
        <w:t xml:space="preserve"> </w:t>
      </w:r>
      <w:r w:rsidRPr="00BE4896">
        <w:rPr>
          <w:rFonts w:ascii="UN-Abhaya" w:hAnsi="UN-Abhaya" w:cs="UN-Abhaya" w:hint="cs"/>
          <w:sz w:val="26"/>
          <w:szCs w:val="26"/>
          <w:cs/>
          <w:lang w:bidi="si-LK"/>
        </w:rPr>
        <w:t>මදි</w:t>
      </w:r>
      <w:r w:rsidRPr="00BE4896">
        <w:rPr>
          <w:rFonts w:ascii="UN-Abhaya" w:hAnsi="UN-Abhaya" w:cs="UN-Abhaya"/>
          <w:sz w:val="26"/>
          <w:szCs w:val="26"/>
        </w:rPr>
        <w:t xml:space="preserve"> </w:t>
      </w:r>
      <w:r w:rsidRPr="00BE4896">
        <w:rPr>
          <w:rFonts w:ascii="UN-Abhaya" w:hAnsi="UN-Abhaya" w:cs="UN-Abhaya" w:hint="cs"/>
          <w:sz w:val="26"/>
          <w:szCs w:val="26"/>
          <w:cs/>
          <w:lang w:bidi="si-LK"/>
        </w:rPr>
        <w:t>වී</w:t>
      </w:r>
      <w:r w:rsidRPr="00BE4896">
        <w:rPr>
          <w:rFonts w:ascii="UN-Abhaya" w:hAnsi="UN-Abhaya" w:cs="UN-Abhaya"/>
          <w:sz w:val="26"/>
          <w:szCs w:val="26"/>
        </w:rPr>
        <w:t xml:space="preserve"> </w:t>
      </w:r>
      <w:r w:rsidRPr="00BE4896">
        <w:rPr>
          <w:rFonts w:ascii="UN-Abhaya" w:hAnsi="UN-Abhaya" w:cs="UN-Abhaya" w:hint="cs"/>
          <w:sz w:val="26"/>
          <w:szCs w:val="26"/>
          <w:cs/>
          <w:lang w:bidi="si-LK"/>
        </w:rPr>
        <w:t>සිටි</w:t>
      </w:r>
      <w:r w:rsidRPr="00BE4896">
        <w:rPr>
          <w:rFonts w:ascii="UN-Abhaya" w:hAnsi="UN-Abhaya" w:cs="UN-Abhaya"/>
          <w:sz w:val="26"/>
          <w:szCs w:val="26"/>
        </w:rPr>
        <w:t xml:space="preserve"> </w:t>
      </w:r>
      <w:r w:rsidRPr="00BE4896">
        <w:rPr>
          <w:rFonts w:ascii="UN-Abhaya" w:hAnsi="UN-Abhaya" w:cs="UN-Abhaya" w:hint="cs"/>
          <w:sz w:val="26"/>
          <w:szCs w:val="26"/>
          <w:cs/>
          <w:lang w:bidi="si-LK"/>
        </w:rPr>
        <w:t>වෙලාව</w:t>
      </w:r>
      <w:r w:rsidRPr="00BE4896">
        <w:rPr>
          <w:rFonts w:ascii="UN-Abhaya" w:hAnsi="UN-Abhaya" w:cs="UN-Abhaya"/>
          <w:sz w:val="26"/>
          <w:szCs w:val="26"/>
        </w:rPr>
        <w:t xml:space="preserve"> </w:t>
      </w:r>
      <w:r w:rsidRPr="00BE4896">
        <w:rPr>
          <w:rFonts w:ascii="UN-Abhaya" w:hAnsi="UN-Abhaya" w:cs="UN-Abhaya" w:hint="cs"/>
          <w:sz w:val="26"/>
          <w:szCs w:val="26"/>
          <w:cs/>
          <w:lang w:bidi="si-LK"/>
        </w:rPr>
        <w:t>විය</w:t>
      </w:r>
      <w:r w:rsidRPr="00BE4896">
        <w:rPr>
          <w:rFonts w:ascii="UN-Abhaya" w:hAnsi="UN-Abhaya" w:cs="UN-Abhaya"/>
          <w:sz w:val="26"/>
          <w:szCs w:val="26"/>
        </w:rPr>
        <w:t xml:space="preserve">. </w:t>
      </w:r>
      <w:r w:rsidRPr="00BE4896">
        <w:rPr>
          <w:rFonts w:ascii="UN-Abhaya" w:hAnsi="UN-Abhaya" w:cs="UN-Abhaya" w:hint="cs"/>
          <w:sz w:val="26"/>
          <w:szCs w:val="26"/>
          <w:cs/>
          <w:lang w:bidi="si-LK"/>
        </w:rPr>
        <w:t>සිටු</w:t>
      </w:r>
      <w:r w:rsidRPr="00BE4896">
        <w:rPr>
          <w:rFonts w:ascii="UN-Abhaya" w:hAnsi="UN-Abhaya" w:cs="UN-Abhaya"/>
          <w:sz w:val="26"/>
          <w:szCs w:val="26"/>
        </w:rPr>
        <w:t xml:space="preserve"> </w:t>
      </w:r>
      <w:r w:rsidRPr="00BE4896">
        <w:rPr>
          <w:rFonts w:ascii="UN-Abhaya" w:hAnsi="UN-Abhaya" w:cs="UN-Abhaya" w:hint="cs"/>
          <w:sz w:val="26"/>
          <w:szCs w:val="26"/>
          <w:cs/>
          <w:lang w:bidi="si-LK"/>
        </w:rPr>
        <w:t>දුව</w:t>
      </w:r>
      <w:r w:rsidRPr="00BE4896">
        <w:rPr>
          <w:rFonts w:ascii="UN-Abhaya" w:hAnsi="UN-Abhaya" w:cs="UN-Abhaya"/>
          <w:sz w:val="26"/>
          <w:szCs w:val="26"/>
        </w:rPr>
        <w:t xml:space="preserve"> </w:t>
      </w:r>
      <w:r w:rsidRPr="00BE4896">
        <w:rPr>
          <w:rFonts w:ascii="UN-Abhaya" w:hAnsi="UN-Abhaya" w:cs="UN-Abhaya" w:hint="cs"/>
          <w:sz w:val="26"/>
          <w:szCs w:val="26"/>
          <w:cs/>
          <w:lang w:bidi="si-LK"/>
        </w:rPr>
        <w:t>එහි</w:t>
      </w:r>
      <w:r w:rsidRPr="00BE4896">
        <w:rPr>
          <w:rFonts w:ascii="UN-Abhaya" w:hAnsi="UN-Abhaya" w:cs="UN-Abhaya"/>
          <w:sz w:val="26"/>
          <w:szCs w:val="26"/>
        </w:rPr>
        <w:t xml:space="preserve"> </w:t>
      </w:r>
      <w:r w:rsidRPr="00BE4896">
        <w:rPr>
          <w:rFonts w:ascii="UN-Abhaya" w:hAnsi="UN-Abhaya" w:cs="UN-Abhaya" w:hint="cs"/>
          <w:sz w:val="26"/>
          <w:szCs w:val="26"/>
          <w:cs/>
          <w:lang w:bidi="si-LK"/>
        </w:rPr>
        <w:t>ගොස්</w:t>
      </w:r>
      <w:r w:rsidRPr="00BE4896">
        <w:rPr>
          <w:rFonts w:ascii="UN-Abhaya" w:hAnsi="UN-Abhaya" w:cs="UN-Abhaya"/>
          <w:sz w:val="26"/>
          <w:szCs w:val="26"/>
        </w:rPr>
        <w:t xml:space="preserve"> </w:t>
      </w:r>
      <w:r w:rsidR="00A4462A" w:rsidRPr="00BE4896">
        <w:rPr>
          <w:rFonts w:ascii="UN-Abhaya" w:hAnsi="UN-Abhaya" w:cs="UN-Abhaya"/>
          <w:sz w:val="26"/>
          <w:szCs w:val="26"/>
        </w:rPr>
        <w:t xml:space="preserve">’ </w:t>
      </w:r>
      <w:r w:rsidRPr="00BE4896">
        <w:rPr>
          <w:rFonts w:ascii="UN-Abhaya" w:hAnsi="UN-Abhaya" w:cs="UN-Abhaya" w:hint="cs"/>
          <w:sz w:val="26"/>
          <w:szCs w:val="26"/>
          <w:cs/>
          <w:lang w:bidi="si-LK"/>
        </w:rPr>
        <w:t>මේ</w:t>
      </w:r>
      <w:r w:rsidRPr="00BE4896">
        <w:rPr>
          <w:rFonts w:ascii="UN-Abhaya" w:hAnsi="UN-Abhaya" w:cs="UN-Abhaya"/>
          <w:sz w:val="26"/>
          <w:szCs w:val="26"/>
        </w:rPr>
        <w:t xml:space="preserve"> </w:t>
      </w:r>
      <w:r w:rsidRPr="00BE4896">
        <w:rPr>
          <w:rFonts w:ascii="UN-Abhaya" w:hAnsi="UN-Abhaya" w:cs="UN-Abhaya" w:hint="cs"/>
          <w:sz w:val="26"/>
          <w:szCs w:val="26"/>
          <w:cs/>
          <w:lang w:bidi="si-LK"/>
        </w:rPr>
        <w:t>ගඩොලය</w:t>
      </w:r>
      <w:r w:rsidRPr="00BE4896">
        <w:rPr>
          <w:rFonts w:ascii="UN-Abhaya" w:hAnsi="UN-Abhaya" w:cs="UN-Abhaya"/>
          <w:sz w:val="26"/>
          <w:szCs w:val="26"/>
        </w:rPr>
        <w:t xml:space="preserve"> </w:t>
      </w:r>
      <w:r w:rsidRPr="00BE4896">
        <w:rPr>
          <w:rFonts w:ascii="UN-Abhaya" w:hAnsi="UN-Abhaya" w:cs="UN-Abhaya" w:hint="cs"/>
          <w:sz w:val="26"/>
          <w:szCs w:val="26"/>
          <w:cs/>
          <w:lang w:bidi="si-LK"/>
        </w:rPr>
        <w:t>චෛත්‍යහි</w:t>
      </w:r>
      <w:r w:rsidRPr="00BE4896">
        <w:rPr>
          <w:rFonts w:ascii="UN-Abhaya" w:hAnsi="UN-Abhaya" w:cs="UN-Abhaya"/>
          <w:sz w:val="26"/>
          <w:szCs w:val="26"/>
        </w:rPr>
        <w:t xml:space="preserve"> </w:t>
      </w:r>
      <w:r w:rsidRPr="00BE4896">
        <w:rPr>
          <w:rFonts w:ascii="UN-Abhaya" w:hAnsi="UN-Abhaya" w:cs="UN-Abhaya" w:hint="cs"/>
          <w:sz w:val="26"/>
          <w:szCs w:val="26"/>
          <w:cs/>
          <w:lang w:bidi="si-LK"/>
        </w:rPr>
        <w:t>තබා</w:t>
      </w:r>
      <w:r w:rsidRPr="00BE4896">
        <w:rPr>
          <w:rFonts w:ascii="UN-Abhaya" w:hAnsi="UN-Abhaya" w:cs="UN-Abhaya"/>
          <w:sz w:val="26"/>
          <w:szCs w:val="26"/>
        </w:rPr>
        <w:t xml:space="preserve"> </w:t>
      </w:r>
      <w:r w:rsidRPr="00BE4896">
        <w:rPr>
          <w:rFonts w:ascii="UN-Abhaya" w:hAnsi="UN-Abhaya" w:cs="UN-Abhaya" w:hint="cs"/>
          <w:sz w:val="26"/>
          <w:szCs w:val="26"/>
          <w:cs/>
          <w:lang w:bidi="si-LK"/>
        </w:rPr>
        <w:t>බඳින්න</w:t>
      </w:r>
      <w:r w:rsidRPr="00BE4896">
        <w:rPr>
          <w:rFonts w:ascii="UN-Abhaya" w:hAnsi="UN-Abhaya" w:cs="UN-Abhaya"/>
          <w:sz w:val="26"/>
          <w:szCs w:val="26"/>
        </w:rPr>
        <w:t xml:space="preserve"> </w:t>
      </w:r>
      <w:r w:rsidRPr="00BE4896">
        <w:rPr>
          <w:rFonts w:ascii="UN-Abhaya" w:hAnsi="UN-Abhaya" w:cs="UN-Abhaya" w:hint="cs"/>
          <w:sz w:val="26"/>
          <w:szCs w:val="26"/>
          <w:cs/>
          <w:lang w:bidi="si-LK"/>
        </w:rPr>
        <w:t>යයි</w:t>
      </w:r>
      <w:r w:rsidRPr="00BE4896">
        <w:rPr>
          <w:rFonts w:ascii="UN-Abhaya" w:hAnsi="UN-Abhaya" w:cs="UN-Abhaya"/>
          <w:sz w:val="26"/>
          <w:szCs w:val="26"/>
        </w:rPr>
        <w:t xml:space="preserve"> </w:t>
      </w:r>
      <w:r w:rsidRPr="00BE4896">
        <w:rPr>
          <w:rFonts w:ascii="UN-Abhaya" w:hAnsi="UN-Abhaya" w:cs="UN-Abhaya" w:hint="cs"/>
          <w:sz w:val="26"/>
          <w:szCs w:val="26"/>
          <w:cs/>
          <w:lang w:bidi="si-LK"/>
        </w:rPr>
        <w:t>චෛත්‍යය</w:t>
      </w:r>
      <w:r w:rsidRPr="00BE4896">
        <w:rPr>
          <w:rFonts w:ascii="UN-Abhaya" w:hAnsi="UN-Abhaya" w:cs="UN-Abhaya"/>
          <w:sz w:val="26"/>
          <w:szCs w:val="26"/>
        </w:rPr>
        <w:t xml:space="preserve"> </w:t>
      </w:r>
      <w:r w:rsidRPr="00BE4896">
        <w:rPr>
          <w:rFonts w:ascii="UN-Abhaya" w:hAnsi="UN-Abhaya" w:cs="UN-Abhaya" w:hint="cs"/>
          <w:sz w:val="26"/>
          <w:szCs w:val="26"/>
          <w:cs/>
          <w:lang w:bidi="si-LK"/>
        </w:rPr>
        <w:t>බඳින්නාට</w:t>
      </w:r>
      <w:r w:rsidRPr="00BE4896">
        <w:rPr>
          <w:rFonts w:ascii="UN-Abhaya" w:hAnsi="UN-Abhaya" w:cs="UN-Abhaya"/>
          <w:sz w:val="26"/>
          <w:szCs w:val="26"/>
        </w:rPr>
        <w:t xml:space="preserve"> </w:t>
      </w:r>
      <w:r w:rsidRPr="00BE4896">
        <w:rPr>
          <w:rFonts w:ascii="UN-Abhaya" w:hAnsi="UN-Abhaya" w:cs="UN-Abhaya" w:hint="cs"/>
          <w:sz w:val="26"/>
          <w:szCs w:val="26"/>
          <w:cs/>
          <w:lang w:bidi="si-LK"/>
        </w:rPr>
        <w:t>කීවා</w:t>
      </w:r>
      <w:r w:rsidRPr="00BE4896">
        <w:rPr>
          <w:rFonts w:ascii="UN-Abhaya" w:hAnsi="UN-Abhaya" w:cs="UN-Abhaya"/>
          <w:sz w:val="26"/>
          <w:szCs w:val="26"/>
        </w:rPr>
        <w:t xml:space="preserve"> </w:t>
      </w:r>
      <w:r w:rsidRPr="00BE4896">
        <w:rPr>
          <w:rFonts w:ascii="UN-Abhaya" w:hAnsi="UN-Abhaya" w:cs="UN-Abhaya" w:hint="cs"/>
          <w:sz w:val="26"/>
          <w:szCs w:val="26"/>
          <w:cs/>
          <w:lang w:bidi="si-LK"/>
        </w:rPr>
        <w:t>ය</w:t>
      </w:r>
      <w:r w:rsidRPr="00BE4896">
        <w:rPr>
          <w:rFonts w:ascii="UN-Abhaya" w:hAnsi="UN-Abhaya" w:cs="UN-Abhaya"/>
          <w:sz w:val="26"/>
          <w:szCs w:val="26"/>
        </w:rPr>
        <w:t xml:space="preserve">. </w:t>
      </w:r>
      <w:r w:rsidRPr="00BE4896">
        <w:rPr>
          <w:rFonts w:ascii="UN-Abhaya" w:hAnsi="UN-Abhaya" w:cs="UN-Abhaya" w:hint="cs"/>
          <w:sz w:val="26"/>
          <w:szCs w:val="26"/>
          <w:cs/>
          <w:lang w:bidi="si-LK"/>
        </w:rPr>
        <w:t>මැණීයනි</w:t>
      </w:r>
      <w:r w:rsidRPr="00BE4896">
        <w:rPr>
          <w:rFonts w:ascii="UN-Abhaya" w:hAnsi="UN-Abhaya" w:cs="UN-Abhaya"/>
          <w:sz w:val="26"/>
          <w:szCs w:val="26"/>
        </w:rPr>
        <w:t>,</w:t>
      </w:r>
      <w:r w:rsidR="00EF39D3" w:rsidRPr="00BE4896">
        <w:rPr>
          <w:rFonts w:ascii="UN-Abhaya" w:hAnsi="UN-Abhaya" w:cs="UN-Abhaya"/>
          <w:sz w:val="26"/>
          <w:szCs w:val="26"/>
        </w:rPr>
        <w:t xml:space="preserve"> </w:t>
      </w:r>
      <w:r w:rsidRPr="00BE4896">
        <w:rPr>
          <w:rFonts w:ascii="UN-Abhaya" w:hAnsi="UN-Abhaya" w:cs="UN-Abhaya" w:hint="cs"/>
          <w:sz w:val="26"/>
          <w:szCs w:val="26"/>
          <w:cs/>
          <w:lang w:bidi="si-LK"/>
        </w:rPr>
        <w:t>ඔබ</w:t>
      </w:r>
      <w:r w:rsidRPr="00BE4896">
        <w:rPr>
          <w:rFonts w:ascii="UN-Abhaya" w:hAnsi="UN-Abhaya" w:cs="UN-Abhaya"/>
          <w:sz w:val="26"/>
          <w:szCs w:val="26"/>
        </w:rPr>
        <w:t xml:space="preserve"> </w:t>
      </w:r>
      <w:r w:rsidRPr="00BE4896">
        <w:rPr>
          <w:rFonts w:ascii="UN-Abhaya" w:hAnsi="UN-Abhaya" w:cs="UN-Abhaya" w:hint="cs"/>
          <w:sz w:val="26"/>
          <w:szCs w:val="26"/>
          <w:cs/>
          <w:lang w:bidi="si-LK"/>
        </w:rPr>
        <w:t>ආයේ</w:t>
      </w:r>
      <w:r w:rsidRPr="00BE4896">
        <w:rPr>
          <w:rFonts w:ascii="UN-Abhaya" w:hAnsi="UN-Abhaya" w:cs="UN-Abhaya"/>
          <w:sz w:val="26"/>
          <w:szCs w:val="26"/>
        </w:rPr>
        <w:t xml:space="preserve"> </w:t>
      </w:r>
      <w:r w:rsidRPr="00BE4896">
        <w:rPr>
          <w:rFonts w:ascii="UN-Abhaya" w:hAnsi="UN-Abhaya" w:cs="UN-Abhaya" w:hint="cs"/>
          <w:sz w:val="26"/>
          <w:szCs w:val="26"/>
          <w:cs/>
          <w:lang w:bidi="si-LK"/>
        </w:rPr>
        <w:t>හොඳ</w:t>
      </w:r>
      <w:r w:rsidRPr="00BE4896">
        <w:rPr>
          <w:rFonts w:ascii="UN-Abhaya" w:hAnsi="UN-Abhaya" w:cs="UN-Abhaya"/>
          <w:sz w:val="26"/>
          <w:szCs w:val="26"/>
        </w:rPr>
        <w:t xml:space="preserve"> </w:t>
      </w:r>
      <w:r w:rsidRPr="00BE4896">
        <w:rPr>
          <w:rFonts w:ascii="UN-Abhaya" w:hAnsi="UN-Abhaya" w:cs="UN-Abhaya" w:hint="cs"/>
          <w:sz w:val="26"/>
          <w:szCs w:val="26"/>
          <w:cs/>
          <w:lang w:bidi="si-LK"/>
        </w:rPr>
        <w:t>වෙලාවකය</w:t>
      </w:r>
      <w:r w:rsidRPr="00BE4896">
        <w:rPr>
          <w:rFonts w:ascii="UN-Abhaya" w:hAnsi="UN-Abhaya" w:cs="UN-Abhaya"/>
          <w:sz w:val="26"/>
          <w:szCs w:val="26"/>
        </w:rPr>
        <w:t xml:space="preserve">. </w:t>
      </w:r>
      <w:r w:rsidRPr="00BE4896">
        <w:rPr>
          <w:rFonts w:ascii="UN-Abhaya" w:hAnsi="UN-Abhaya" w:cs="UN-Abhaya" w:hint="cs"/>
          <w:sz w:val="26"/>
          <w:szCs w:val="26"/>
          <w:cs/>
          <w:lang w:bidi="si-LK"/>
        </w:rPr>
        <w:t>අප</w:t>
      </w:r>
      <w:r w:rsidRPr="00BE4896">
        <w:rPr>
          <w:rFonts w:ascii="UN-Abhaya" w:hAnsi="UN-Abhaya" w:cs="UN-Abhaya"/>
          <w:sz w:val="26"/>
          <w:szCs w:val="26"/>
        </w:rPr>
        <w:t xml:space="preserve"> </w:t>
      </w:r>
      <w:r w:rsidRPr="00BE4896">
        <w:rPr>
          <w:rFonts w:ascii="UN-Abhaya" w:hAnsi="UN-Abhaya" w:cs="UN-Abhaya" w:hint="cs"/>
          <w:sz w:val="26"/>
          <w:szCs w:val="26"/>
          <w:cs/>
          <w:lang w:bidi="si-LK"/>
        </w:rPr>
        <w:t>සිටියේ</w:t>
      </w:r>
      <w:r w:rsidRPr="00BE4896">
        <w:rPr>
          <w:rFonts w:ascii="UN-Abhaya" w:hAnsi="UN-Abhaya" w:cs="UN-Abhaya"/>
          <w:sz w:val="26"/>
          <w:szCs w:val="26"/>
        </w:rPr>
        <w:t xml:space="preserve"> </w:t>
      </w:r>
      <w:r w:rsidRPr="00BE4896">
        <w:rPr>
          <w:rFonts w:ascii="UN-Abhaya" w:hAnsi="UN-Abhaya" w:cs="UN-Abhaya" w:hint="cs"/>
          <w:sz w:val="26"/>
          <w:szCs w:val="26"/>
          <w:cs/>
          <w:lang w:bidi="si-LK"/>
        </w:rPr>
        <w:t>මේ</w:t>
      </w:r>
      <w:r w:rsidRPr="00BE4896">
        <w:rPr>
          <w:rFonts w:ascii="UN-Abhaya" w:hAnsi="UN-Abhaya" w:cs="UN-Abhaya"/>
          <w:sz w:val="26"/>
          <w:szCs w:val="26"/>
        </w:rPr>
        <w:t xml:space="preserve"> </w:t>
      </w:r>
      <w:r w:rsidRPr="00BE4896">
        <w:rPr>
          <w:rFonts w:ascii="UN-Abhaya" w:hAnsi="UN-Abhaya" w:cs="UN-Abhaya" w:hint="cs"/>
          <w:sz w:val="26"/>
          <w:szCs w:val="26"/>
          <w:cs/>
          <w:lang w:bidi="si-LK"/>
        </w:rPr>
        <w:t>ගඩොල්</w:t>
      </w:r>
      <w:r w:rsidRPr="00BE4896">
        <w:rPr>
          <w:rFonts w:ascii="UN-Abhaya" w:hAnsi="UN-Abhaya" w:cs="UN-Abhaya"/>
          <w:sz w:val="26"/>
          <w:szCs w:val="26"/>
        </w:rPr>
        <w:t xml:space="preserve"> </w:t>
      </w:r>
      <w:r w:rsidRPr="00BE4896">
        <w:rPr>
          <w:rFonts w:ascii="UN-Abhaya" w:hAnsi="UN-Abhaya" w:cs="UN-Abhaya" w:hint="cs"/>
          <w:sz w:val="26"/>
          <w:szCs w:val="26"/>
          <w:cs/>
          <w:lang w:bidi="si-LK"/>
        </w:rPr>
        <w:t>පෙල</w:t>
      </w:r>
      <w:r w:rsidRPr="00BE4896">
        <w:rPr>
          <w:rFonts w:ascii="UN-Abhaya" w:hAnsi="UN-Abhaya" w:cs="UN-Abhaya"/>
          <w:sz w:val="26"/>
          <w:szCs w:val="26"/>
        </w:rPr>
        <w:t xml:space="preserve"> </w:t>
      </w:r>
      <w:r w:rsidRPr="00BE4896">
        <w:rPr>
          <w:rFonts w:ascii="UN-Abhaya" w:hAnsi="UN-Abhaya" w:cs="UN-Abhaya" w:hint="cs"/>
          <w:sz w:val="26"/>
          <w:szCs w:val="26"/>
          <w:cs/>
          <w:lang w:bidi="si-LK"/>
        </w:rPr>
        <w:t>සම්පුර්ණ</w:t>
      </w:r>
      <w:r w:rsidRPr="00BE4896">
        <w:rPr>
          <w:rFonts w:ascii="UN-Abhaya" w:hAnsi="UN-Abhaya" w:cs="UN-Abhaya"/>
          <w:sz w:val="26"/>
          <w:szCs w:val="26"/>
        </w:rPr>
        <w:t xml:space="preserve"> </w:t>
      </w:r>
      <w:r w:rsidRPr="00BE4896">
        <w:rPr>
          <w:rFonts w:ascii="UN-Abhaya" w:hAnsi="UN-Abhaya" w:cs="UN-Abhaya" w:hint="cs"/>
          <w:sz w:val="26"/>
          <w:szCs w:val="26"/>
          <w:cs/>
          <w:lang w:bidi="si-LK"/>
        </w:rPr>
        <w:t>කිරීමට</w:t>
      </w:r>
      <w:r w:rsidRPr="00BE4896">
        <w:rPr>
          <w:rFonts w:ascii="UN-Abhaya" w:hAnsi="UN-Abhaya" w:cs="UN-Abhaya"/>
          <w:sz w:val="26"/>
          <w:szCs w:val="26"/>
        </w:rPr>
        <w:t xml:space="preserve"> </w:t>
      </w:r>
      <w:r w:rsidRPr="00BE4896">
        <w:rPr>
          <w:rFonts w:ascii="UN-Abhaya" w:hAnsi="UN-Abhaya" w:cs="UN-Abhaya" w:hint="cs"/>
          <w:sz w:val="26"/>
          <w:szCs w:val="26"/>
          <w:cs/>
          <w:lang w:bidi="si-LK"/>
        </w:rPr>
        <w:t>ගඩොලයක්</w:t>
      </w:r>
      <w:r w:rsidRPr="00BE4896">
        <w:rPr>
          <w:rFonts w:ascii="UN-Abhaya" w:hAnsi="UN-Abhaya" w:cs="UN-Abhaya"/>
          <w:sz w:val="26"/>
          <w:szCs w:val="26"/>
        </w:rPr>
        <w:t xml:space="preserve"> </w:t>
      </w:r>
      <w:r w:rsidRPr="00BE4896">
        <w:rPr>
          <w:rFonts w:ascii="UN-Abhaya" w:hAnsi="UN-Abhaya" w:cs="UN-Abhaya" w:hint="cs"/>
          <w:sz w:val="26"/>
          <w:szCs w:val="26"/>
          <w:cs/>
          <w:lang w:bidi="si-LK"/>
        </w:rPr>
        <w:t>නැතිවිය</w:t>
      </w:r>
      <w:r w:rsidRPr="00BE4896">
        <w:rPr>
          <w:rFonts w:ascii="UN-Abhaya" w:hAnsi="UN-Abhaya" w:cs="UN-Abhaya"/>
          <w:sz w:val="26"/>
          <w:szCs w:val="26"/>
        </w:rPr>
        <w:t>.</w:t>
      </w:r>
      <w:r w:rsidR="00E07A7A">
        <w:rPr>
          <w:rFonts w:ascii="UN-Abhaya" w:hAnsi="UN-Abhaya" w:cs="UN-Abhaya"/>
          <w:sz w:val="26"/>
          <w:szCs w:val="26"/>
        </w:rPr>
        <w:t xml:space="preserve"> </w:t>
      </w:r>
      <w:r w:rsidRPr="00BE4896">
        <w:rPr>
          <w:rFonts w:ascii="UN-Abhaya" w:hAnsi="UN-Abhaya" w:cs="UN-Abhaya" w:hint="cs"/>
          <w:sz w:val="26"/>
          <w:szCs w:val="26"/>
          <w:cs/>
          <w:lang w:bidi="si-LK"/>
        </w:rPr>
        <w:t>ඔබ</w:t>
      </w:r>
      <w:r w:rsidRPr="00BE4896">
        <w:rPr>
          <w:rFonts w:ascii="UN-Abhaya" w:hAnsi="UN-Abhaya" w:cs="UN-Abhaya"/>
          <w:sz w:val="26"/>
          <w:szCs w:val="26"/>
        </w:rPr>
        <w:t xml:space="preserve"> </w:t>
      </w:r>
      <w:r w:rsidRPr="00BE4896">
        <w:rPr>
          <w:rFonts w:ascii="UN-Abhaya" w:hAnsi="UN-Abhaya" w:cs="UN-Abhaya" w:hint="cs"/>
          <w:sz w:val="26"/>
          <w:szCs w:val="26"/>
          <w:cs/>
          <w:lang w:bidi="si-LK"/>
        </w:rPr>
        <w:t>අතින්ම</w:t>
      </w:r>
      <w:r w:rsidRPr="00BE4896">
        <w:rPr>
          <w:rFonts w:ascii="UN-Abhaya" w:hAnsi="UN-Abhaya" w:cs="UN-Abhaya"/>
          <w:sz w:val="26"/>
          <w:szCs w:val="26"/>
        </w:rPr>
        <w:t xml:space="preserve"> </w:t>
      </w:r>
      <w:r w:rsidRPr="00BE4896">
        <w:rPr>
          <w:rFonts w:ascii="UN-Abhaya" w:hAnsi="UN-Abhaya" w:cs="UN-Abhaya" w:hint="cs"/>
          <w:sz w:val="26"/>
          <w:szCs w:val="26"/>
          <w:cs/>
          <w:lang w:bidi="si-LK"/>
        </w:rPr>
        <w:t>ඔය</w:t>
      </w:r>
      <w:r w:rsidRPr="00BE4896">
        <w:rPr>
          <w:rFonts w:ascii="UN-Abhaya" w:hAnsi="UN-Abhaya" w:cs="UN-Abhaya"/>
          <w:sz w:val="26"/>
          <w:szCs w:val="26"/>
        </w:rPr>
        <w:t xml:space="preserve"> </w:t>
      </w:r>
      <w:r w:rsidRPr="00BE4896">
        <w:rPr>
          <w:rFonts w:ascii="UN-Abhaya" w:hAnsi="UN-Abhaya" w:cs="UN-Abhaya" w:hint="cs"/>
          <w:sz w:val="26"/>
          <w:szCs w:val="26"/>
          <w:cs/>
          <w:lang w:bidi="si-LK"/>
        </w:rPr>
        <w:t>ගඩොලය</w:t>
      </w:r>
      <w:r w:rsidRPr="00BE4896">
        <w:rPr>
          <w:rFonts w:ascii="UN-Abhaya" w:hAnsi="UN-Abhaya" w:cs="UN-Abhaya"/>
          <w:sz w:val="26"/>
          <w:szCs w:val="26"/>
        </w:rPr>
        <w:t xml:space="preserve"> </w:t>
      </w:r>
      <w:r w:rsidRPr="00BE4896">
        <w:rPr>
          <w:rFonts w:ascii="UN-Abhaya" w:hAnsi="UN-Abhaya" w:cs="UN-Abhaya" w:hint="cs"/>
          <w:sz w:val="26"/>
          <w:szCs w:val="26"/>
          <w:cs/>
          <w:lang w:bidi="si-LK"/>
        </w:rPr>
        <w:t>මෙහි</w:t>
      </w:r>
      <w:r w:rsidRPr="00BE4896">
        <w:rPr>
          <w:rFonts w:ascii="UN-Abhaya" w:hAnsi="UN-Abhaya" w:cs="UN-Abhaya"/>
          <w:sz w:val="26"/>
          <w:szCs w:val="26"/>
        </w:rPr>
        <w:t xml:space="preserve"> </w:t>
      </w:r>
      <w:r w:rsidRPr="00BE4896">
        <w:rPr>
          <w:rFonts w:ascii="UN-Abhaya" w:hAnsi="UN-Abhaya" w:cs="UN-Abhaya" w:hint="cs"/>
          <w:sz w:val="26"/>
          <w:szCs w:val="26"/>
          <w:cs/>
          <w:lang w:bidi="si-LK"/>
        </w:rPr>
        <w:t>තබන්නය</w:t>
      </w:r>
      <w:r w:rsidR="00C24CA4" w:rsidRPr="00BE4896">
        <w:rPr>
          <w:rFonts w:ascii="UN-Abhaya" w:hAnsi="UN-Abhaya" w:cs="UN-Abhaya"/>
          <w:sz w:val="26"/>
          <w:szCs w:val="26"/>
        </w:rPr>
        <w:t>’</w:t>
      </w:r>
      <w:r w:rsidR="00A4462A" w:rsidRPr="00BE4896">
        <w:rPr>
          <w:rFonts w:ascii="UN-Abhaya" w:hAnsi="UN-Abhaya" w:cs="UN-Abhaya" w:hint="eastAsia"/>
          <w:sz w:val="26"/>
          <w:szCs w:val="26"/>
        </w:rPr>
        <w:t xml:space="preserve"> </w:t>
      </w:r>
      <w:r w:rsidRPr="00BE4896">
        <w:rPr>
          <w:rFonts w:ascii="UN-Abhaya" w:hAnsi="UN-Abhaya" w:cs="UN-Abhaya" w:hint="cs"/>
          <w:sz w:val="26"/>
          <w:szCs w:val="26"/>
          <w:cs/>
          <w:lang w:bidi="si-LK"/>
        </w:rPr>
        <w:t>යි</w:t>
      </w:r>
      <w:r w:rsidRPr="00BE4896">
        <w:rPr>
          <w:rFonts w:ascii="UN-Abhaya" w:hAnsi="UN-Abhaya" w:cs="UN-Abhaya"/>
          <w:sz w:val="26"/>
          <w:szCs w:val="26"/>
        </w:rPr>
        <w:t xml:space="preserve"> </w:t>
      </w:r>
      <w:r w:rsidRPr="00BE4896">
        <w:rPr>
          <w:rFonts w:ascii="UN-Abhaya" w:hAnsi="UN-Abhaya" w:cs="UN-Abhaya" w:hint="cs"/>
          <w:sz w:val="26"/>
          <w:szCs w:val="26"/>
          <w:cs/>
          <w:lang w:bidi="si-LK"/>
        </w:rPr>
        <w:t>සෑය</w:t>
      </w:r>
      <w:r w:rsidRPr="00BE4896">
        <w:rPr>
          <w:rFonts w:ascii="UN-Abhaya" w:hAnsi="UN-Abhaya" w:cs="UN-Abhaya"/>
          <w:sz w:val="26"/>
          <w:szCs w:val="26"/>
        </w:rPr>
        <w:t xml:space="preserve"> </w:t>
      </w:r>
      <w:r w:rsidRPr="00BE4896">
        <w:rPr>
          <w:rFonts w:ascii="UN-Abhaya" w:hAnsi="UN-Abhaya" w:cs="UN-Abhaya" w:hint="cs"/>
          <w:sz w:val="26"/>
          <w:szCs w:val="26"/>
          <w:cs/>
          <w:lang w:bidi="si-LK"/>
        </w:rPr>
        <w:t>බඳින්නා</w:t>
      </w:r>
      <w:r w:rsidRPr="00BE4896">
        <w:rPr>
          <w:rFonts w:ascii="UN-Abhaya" w:hAnsi="UN-Abhaya" w:cs="UN-Abhaya"/>
          <w:sz w:val="26"/>
          <w:szCs w:val="26"/>
        </w:rPr>
        <w:t xml:space="preserve"> </w:t>
      </w:r>
      <w:r w:rsidRPr="00BE4896">
        <w:rPr>
          <w:rFonts w:ascii="UN-Abhaya" w:hAnsi="UN-Abhaya" w:cs="UN-Abhaya" w:hint="cs"/>
          <w:sz w:val="26"/>
          <w:szCs w:val="26"/>
          <w:cs/>
          <w:lang w:bidi="si-LK"/>
        </w:rPr>
        <w:t>කීය</w:t>
      </w:r>
      <w:r w:rsidR="00E07A7A">
        <w:rPr>
          <w:rFonts w:ascii="UN-Abhaya" w:hAnsi="UN-Abhaya" w:cs="UN-Abhaya"/>
          <w:sz w:val="26"/>
          <w:szCs w:val="26"/>
          <w:lang w:bidi="si-LK"/>
        </w:rPr>
        <w:t>.</w:t>
      </w:r>
      <w:r w:rsidR="00B850A1">
        <w:rPr>
          <w:rFonts w:ascii="UN-Abhaya" w:hAnsi="UN-Abhaya" w:cs="UN-Abhaya"/>
          <w:sz w:val="26"/>
          <w:szCs w:val="26"/>
        </w:rPr>
        <w:t xml:space="preserve"> </w:t>
      </w:r>
      <w:r w:rsidR="00B850A1" w:rsidRPr="00B850A1">
        <w:rPr>
          <w:rFonts w:ascii="UN-Abhaya" w:hAnsi="UN-Abhaya" w:cs="UN-Abhaya"/>
          <w:sz w:val="26"/>
          <w:szCs w:val="26"/>
          <w:cs/>
          <w:lang w:bidi="si-LK"/>
        </w:rPr>
        <w:t xml:space="preserve">ඕ එහි ගොස් බදාම යොදා ගඩොලය එහි තබා එය මත මානෙල් මල් පුුදා වැඳ </w:t>
      </w:r>
      <w:r w:rsidR="00B850A1" w:rsidRPr="00B850A1">
        <w:rPr>
          <w:rFonts w:ascii="UN-Abhaya" w:hAnsi="UN-Abhaya" w:cs="UN-Abhaya"/>
          <w:sz w:val="26"/>
          <w:szCs w:val="26"/>
        </w:rPr>
        <w:t>‘</w:t>
      </w:r>
      <w:r w:rsidR="00B850A1" w:rsidRPr="00B850A1">
        <w:rPr>
          <w:rFonts w:ascii="UN-Abhaya" w:hAnsi="UN-Abhaya" w:cs="UN-Abhaya"/>
          <w:sz w:val="26"/>
          <w:szCs w:val="26"/>
          <w:cs/>
          <w:lang w:bidi="si-LK"/>
        </w:rPr>
        <w:t>මේ පිනෙන් උපනුපන් ජාතියේ මාගේ කයින් සඳුන් මල් සුවඳත් මුවෙන් මානෙල් මල් සුවඳත් සුවදත් විහිදේවා</w:t>
      </w:r>
      <w:r w:rsidR="00B850A1" w:rsidRPr="00B850A1">
        <w:rPr>
          <w:rFonts w:ascii="UN-Abhaya" w:hAnsi="UN-Abhaya" w:cs="UN-Abhaya"/>
          <w:sz w:val="26"/>
          <w:szCs w:val="26"/>
        </w:rPr>
        <w:t>’</w:t>
      </w:r>
      <w:r w:rsidR="00B850A1" w:rsidRPr="00B850A1">
        <w:rPr>
          <w:rFonts w:ascii="UN-Abhaya" w:hAnsi="UN-Abhaya" w:cs="UN-Abhaya"/>
          <w:sz w:val="26"/>
          <w:szCs w:val="26"/>
          <w:cs/>
          <w:lang w:bidi="si-LK"/>
        </w:rPr>
        <w:t>යි පැතුවාය.</w:t>
      </w:r>
      <w:r w:rsidRPr="00BE4896">
        <w:rPr>
          <w:rFonts w:ascii="UN-Abhaya" w:hAnsi="UN-Abhaya" w:cs="UN-Abhaya"/>
          <w:sz w:val="26"/>
          <w:szCs w:val="26"/>
        </w:rPr>
        <w:t xml:space="preserve"> </w:t>
      </w:r>
    </w:p>
    <w:p w:rsidR="00B3775A" w:rsidRPr="00BE4896" w:rsidRDefault="00B3775A" w:rsidP="005C1D33">
      <w:pPr>
        <w:spacing w:after="0"/>
        <w:ind w:firstLine="720"/>
        <w:jc w:val="both"/>
        <w:rPr>
          <w:rFonts w:ascii="UN-Abhaya" w:hAnsi="UN-Abhaya" w:cs="UN-Abhaya"/>
          <w:sz w:val="26"/>
          <w:szCs w:val="26"/>
        </w:rPr>
      </w:pPr>
    </w:p>
    <w:p w:rsidR="00B3775A" w:rsidRPr="00BE4896" w:rsidRDefault="00B3775A" w:rsidP="005C1D33">
      <w:pPr>
        <w:spacing w:after="0"/>
        <w:ind w:firstLine="720"/>
        <w:jc w:val="both"/>
        <w:rPr>
          <w:rFonts w:ascii="UN-Abhaya" w:hAnsi="UN-Abhaya" w:cs="UN-Abhaya"/>
          <w:sz w:val="26"/>
          <w:szCs w:val="26"/>
        </w:rPr>
      </w:pPr>
      <w:r w:rsidRPr="00BE4896">
        <w:rPr>
          <w:rFonts w:ascii="UN-Abhaya" w:hAnsi="UN-Abhaya" w:cs="UN-Abhaya" w:hint="cs"/>
          <w:sz w:val="26"/>
          <w:szCs w:val="26"/>
          <w:cs/>
          <w:lang w:bidi="si-LK"/>
        </w:rPr>
        <w:t>එකෙනෙහිම</w:t>
      </w:r>
      <w:r w:rsidRPr="00BE4896">
        <w:rPr>
          <w:rFonts w:ascii="UN-Abhaya" w:hAnsi="UN-Abhaya" w:cs="UN-Abhaya"/>
          <w:sz w:val="26"/>
          <w:szCs w:val="26"/>
        </w:rPr>
        <w:t xml:space="preserve"> </w:t>
      </w:r>
      <w:r w:rsidRPr="00BE4896">
        <w:rPr>
          <w:rFonts w:ascii="UN-Abhaya" w:hAnsi="UN-Abhaya" w:cs="UN-Abhaya" w:hint="cs"/>
          <w:sz w:val="26"/>
          <w:szCs w:val="26"/>
          <w:cs/>
          <w:lang w:bidi="si-LK"/>
        </w:rPr>
        <w:t>ඇය</w:t>
      </w:r>
      <w:r w:rsidRPr="00BE4896">
        <w:rPr>
          <w:rFonts w:ascii="UN-Abhaya" w:hAnsi="UN-Abhaya" w:cs="UN-Abhaya"/>
          <w:sz w:val="26"/>
          <w:szCs w:val="26"/>
        </w:rPr>
        <w:t xml:space="preserve"> </w:t>
      </w:r>
      <w:r w:rsidRPr="00BE4896">
        <w:rPr>
          <w:rFonts w:ascii="UN-Abhaya" w:hAnsi="UN-Abhaya" w:cs="UN-Abhaya" w:hint="cs"/>
          <w:sz w:val="26"/>
          <w:szCs w:val="26"/>
          <w:cs/>
          <w:lang w:bidi="si-LK"/>
        </w:rPr>
        <w:t>පළමුවර</w:t>
      </w:r>
      <w:r w:rsidRPr="00BE4896">
        <w:rPr>
          <w:rFonts w:ascii="UN-Abhaya" w:hAnsi="UN-Abhaya" w:cs="UN-Abhaya"/>
          <w:sz w:val="26"/>
          <w:szCs w:val="26"/>
        </w:rPr>
        <w:t xml:space="preserve"> </w:t>
      </w:r>
      <w:r w:rsidRPr="00BE4896">
        <w:rPr>
          <w:rFonts w:ascii="UN-Abhaya" w:hAnsi="UN-Abhaya" w:cs="UN-Abhaya" w:hint="cs"/>
          <w:sz w:val="26"/>
          <w:szCs w:val="26"/>
          <w:cs/>
          <w:lang w:bidi="si-LK"/>
        </w:rPr>
        <w:t>ගෙන</w:t>
      </w:r>
      <w:r w:rsidRPr="00BE4896">
        <w:rPr>
          <w:rFonts w:ascii="UN-Abhaya" w:hAnsi="UN-Abhaya" w:cs="UN-Abhaya"/>
          <w:sz w:val="26"/>
          <w:szCs w:val="26"/>
        </w:rPr>
        <w:t xml:space="preserve"> </w:t>
      </w:r>
      <w:r w:rsidRPr="00BE4896">
        <w:rPr>
          <w:rFonts w:ascii="UN-Abhaya" w:hAnsi="UN-Abhaya" w:cs="UN-Abhaya" w:hint="cs"/>
          <w:sz w:val="26"/>
          <w:szCs w:val="26"/>
          <w:cs/>
          <w:lang w:bidi="si-LK"/>
        </w:rPr>
        <w:t>ගිය</w:t>
      </w:r>
      <w:r w:rsidRPr="00BE4896">
        <w:rPr>
          <w:rFonts w:ascii="UN-Abhaya" w:hAnsi="UN-Abhaya" w:cs="UN-Abhaya"/>
          <w:sz w:val="26"/>
          <w:szCs w:val="26"/>
        </w:rPr>
        <w:t xml:space="preserve"> </w:t>
      </w:r>
      <w:r w:rsidRPr="00BE4896">
        <w:rPr>
          <w:rFonts w:ascii="UN-Abhaya" w:hAnsi="UN-Abhaya" w:cs="UN-Abhaya" w:hint="cs"/>
          <w:sz w:val="26"/>
          <w:szCs w:val="26"/>
          <w:cs/>
          <w:lang w:bidi="si-LK"/>
        </w:rPr>
        <w:t>සිටු</w:t>
      </w:r>
      <w:r w:rsidRPr="00BE4896">
        <w:rPr>
          <w:rFonts w:ascii="UN-Abhaya" w:hAnsi="UN-Abhaya" w:cs="UN-Abhaya"/>
          <w:sz w:val="26"/>
          <w:szCs w:val="26"/>
        </w:rPr>
        <w:t xml:space="preserve"> </w:t>
      </w:r>
      <w:r w:rsidRPr="00BE4896">
        <w:rPr>
          <w:rFonts w:ascii="UN-Abhaya" w:hAnsi="UN-Abhaya" w:cs="UN-Abhaya" w:hint="cs"/>
          <w:sz w:val="26"/>
          <w:szCs w:val="26"/>
          <w:cs/>
          <w:lang w:bidi="si-LK"/>
        </w:rPr>
        <w:t>පුත්‍රයාහට</w:t>
      </w:r>
      <w:r w:rsidRPr="00BE4896">
        <w:rPr>
          <w:rFonts w:ascii="UN-Abhaya" w:hAnsi="UN-Abhaya" w:cs="UN-Abhaya"/>
          <w:sz w:val="26"/>
          <w:szCs w:val="26"/>
        </w:rPr>
        <w:t xml:space="preserve"> </w:t>
      </w:r>
      <w:r w:rsidRPr="00BE4896">
        <w:rPr>
          <w:rFonts w:ascii="UN-Abhaya" w:hAnsi="UN-Abhaya" w:cs="UN-Abhaya" w:hint="cs"/>
          <w:sz w:val="26"/>
          <w:szCs w:val="26"/>
          <w:cs/>
          <w:lang w:bidi="si-LK"/>
        </w:rPr>
        <w:t>ඇය</w:t>
      </w:r>
      <w:r w:rsidRPr="00BE4896">
        <w:rPr>
          <w:rFonts w:ascii="UN-Abhaya" w:hAnsi="UN-Abhaya" w:cs="UN-Abhaya"/>
          <w:sz w:val="26"/>
          <w:szCs w:val="26"/>
        </w:rPr>
        <w:t xml:space="preserve"> </w:t>
      </w:r>
      <w:r w:rsidRPr="00BE4896">
        <w:rPr>
          <w:rFonts w:ascii="UN-Abhaya" w:hAnsi="UN-Abhaya" w:cs="UN-Abhaya" w:hint="cs"/>
          <w:sz w:val="26"/>
          <w:szCs w:val="26"/>
          <w:cs/>
          <w:lang w:bidi="si-LK"/>
        </w:rPr>
        <w:t>සිහි</w:t>
      </w:r>
      <w:r w:rsidRPr="00BE4896">
        <w:rPr>
          <w:rFonts w:ascii="UN-Abhaya" w:hAnsi="UN-Abhaya" w:cs="UN-Abhaya"/>
          <w:sz w:val="26"/>
          <w:szCs w:val="26"/>
        </w:rPr>
        <w:t xml:space="preserve"> </w:t>
      </w:r>
      <w:r w:rsidRPr="00BE4896">
        <w:rPr>
          <w:rFonts w:ascii="UN-Abhaya" w:hAnsi="UN-Abhaya" w:cs="UN-Abhaya" w:hint="cs"/>
          <w:sz w:val="26"/>
          <w:szCs w:val="26"/>
          <w:cs/>
          <w:lang w:bidi="si-LK"/>
        </w:rPr>
        <w:t>විය</w:t>
      </w:r>
      <w:r w:rsidRPr="00BE4896">
        <w:rPr>
          <w:rFonts w:ascii="UN-Abhaya" w:hAnsi="UN-Abhaya" w:cs="UN-Abhaya"/>
          <w:sz w:val="26"/>
          <w:szCs w:val="26"/>
        </w:rPr>
        <w:t xml:space="preserve">. </w:t>
      </w:r>
      <w:r w:rsidRPr="00BE4896">
        <w:rPr>
          <w:rFonts w:ascii="UN-Abhaya" w:hAnsi="UN-Abhaya" w:cs="UN-Abhaya" w:hint="cs"/>
          <w:sz w:val="26"/>
          <w:szCs w:val="26"/>
          <w:cs/>
          <w:lang w:bidi="si-LK"/>
        </w:rPr>
        <w:t>නගරයෙහි</w:t>
      </w:r>
      <w:r w:rsidRPr="00BE4896">
        <w:rPr>
          <w:rFonts w:ascii="UN-Abhaya" w:hAnsi="UN-Abhaya" w:cs="UN-Abhaya"/>
          <w:sz w:val="26"/>
          <w:szCs w:val="26"/>
        </w:rPr>
        <w:t xml:space="preserve"> </w:t>
      </w:r>
      <w:r w:rsidRPr="00BE4896">
        <w:rPr>
          <w:rFonts w:ascii="UN-Abhaya" w:hAnsi="UN-Abhaya" w:cs="UN-Abhaya" w:hint="cs"/>
          <w:sz w:val="26"/>
          <w:szCs w:val="26"/>
          <w:cs/>
          <w:lang w:bidi="si-LK"/>
        </w:rPr>
        <w:t>නැකැත්</w:t>
      </w:r>
      <w:r w:rsidRPr="00BE4896">
        <w:rPr>
          <w:rFonts w:ascii="UN-Abhaya" w:hAnsi="UN-Abhaya" w:cs="UN-Abhaya"/>
          <w:sz w:val="26"/>
          <w:szCs w:val="26"/>
        </w:rPr>
        <w:t xml:space="preserve"> </w:t>
      </w:r>
      <w:r w:rsidRPr="00BE4896">
        <w:rPr>
          <w:rFonts w:ascii="UN-Abhaya" w:hAnsi="UN-Abhaya" w:cs="UN-Abhaya" w:hint="cs"/>
          <w:sz w:val="26"/>
          <w:szCs w:val="26"/>
          <w:cs/>
          <w:lang w:bidi="si-LK"/>
        </w:rPr>
        <w:t>කෙලියක්</w:t>
      </w:r>
      <w:r w:rsidRPr="00BE4896">
        <w:rPr>
          <w:rFonts w:ascii="UN-Abhaya" w:hAnsi="UN-Abhaya" w:cs="UN-Abhaya"/>
          <w:sz w:val="26"/>
          <w:szCs w:val="26"/>
        </w:rPr>
        <w:t xml:space="preserve"> </w:t>
      </w:r>
      <w:r w:rsidRPr="00BE4896">
        <w:rPr>
          <w:rFonts w:ascii="UN-Abhaya" w:hAnsi="UN-Abhaya" w:cs="UN-Abhaya" w:hint="cs"/>
          <w:sz w:val="26"/>
          <w:szCs w:val="26"/>
          <w:cs/>
          <w:lang w:bidi="si-LK"/>
        </w:rPr>
        <w:t>ආරම්භ</w:t>
      </w:r>
      <w:r w:rsidRPr="00BE4896">
        <w:rPr>
          <w:rFonts w:ascii="UN-Abhaya" w:hAnsi="UN-Abhaya" w:cs="UN-Abhaya"/>
          <w:sz w:val="26"/>
          <w:szCs w:val="26"/>
        </w:rPr>
        <w:t xml:space="preserve"> </w:t>
      </w:r>
      <w:r w:rsidRPr="00BE4896">
        <w:rPr>
          <w:rFonts w:ascii="UN-Abhaya" w:hAnsi="UN-Abhaya" w:cs="UN-Abhaya" w:hint="cs"/>
          <w:sz w:val="26"/>
          <w:szCs w:val="26"/>
          <w:cs/>
          <w:lang w:bidi="si-LK"/>
        </w:rPr>
        <w:t>කරන</w:t>
      </w:r>
      <w:r w:rsidRPr="00BE4896">
        <w:rPr>
          <w:rFonts w:ascii="UN-Abhaya" w:hAnsi="UN-Abhaya" w:cs="UN-Abhaya"/>
          <w:sz w:val="26"/>
          <w:szCs w:val="26"/>
        </w:rPr>
        <w:t xml:space="preserve"> </w:t>
      </w:r>
      <w:r w:rsidRPr="00BE4896">
        <w:rPr>
          <w:rFonts w:ascii="UN-Abhaya" w:hAnsi="UN-Abhaya" w:cs="UN-Abhaya" w:hint="cs"/>
          <w:sz w:val="26"/>
          <w:szCs w:val="26"/>
          <w:cs/>
          <w:lang w:bidi="si-LK"/>
        </w:rPr>
        <w:t>ලද්දේ</w:t>
      </w:r>
      <w:r w:rsidRPr="00BE4896">
        <w:rPr>
          <w:rFonts w:ascii="UN-Abhaya" w:hAnsi="UN-Abhaya" w:cs="UN-Abhaya"/>
          <w:sz w:val="26"/>
          <w:szCs w:val="26"/>
        </w:rPr>
        <w:t xml:space="preserve"> </w:t>
      </w:r>
      <w:r w:rsidRPr="00BE4896">
        <w:rPr>
          <w:rFonts w:ascii="UN-Abhaya" w:hAnsi="UN-Abhaya" w:cs="UN-Abhaya" w:hint="cs"/>
          <w:sz w:val="26"/>
          <w:szCs w:val="26"/>
          <w:cs/>
          <w:lang w:bidi="si-LK"/>
        </w:rPr>
        <w:t>ය</w:t>
      </w:r>
      <w:r w:rsidRPr="00BE4896">
        <w:rPr>
          <w:rFonts w:ascii="UN-Abhaya" w:hAnsi="UN-Abhaya" w:cs="UN-Abhaya"/>
          <w:sz w:val="26"/>
          <w:szCs w:val="26"/>
        </w:rPr>
        <w:t xml:space="preserve">. </w:t>
      </w:r>
      <w:r w:rsidRPr="00BE4896">
        <w:rPr>
          <w:rFonts w:ascii="UN-Abhaya" w:hAnsi="UN-Abhaya" w:cs="UN-Abhaya" w:hint="cs"/>
          <w:sz w:val="26"/>
          <w:szCs w:val="26"/>
          <w:cs/>
          <w:lang w:bidi="si-LK"/>
        </w:rPr>
        <w:t>සිටු</w:t>
      </w:r>
      <w:r w:rsidRPr="00BE4896">
        <w:rPr>
          <w:rFonts w:ascii="UN-Abhaya" w:hAnsi="UN-Abhaya" w:cs="UN-Abhaya"/>
          <w:sz w:val="26"/>
          <w:szCs w:val="26"/>
        </w:rPr>
        <w:t xml:space="preserve"> </w:t>
      </w:r>
      <w:r w:rsidRPr="00BE4896">
        <w:rPr>
          <w:rFonts w:ascii="UN-Abhaya" w:hAnsi="UN-Abhaya" w:cs="UN-Abhaya" w:hint="cs"/>
          <w:sz w:val="26"/>
          <w:szCs w:val="26"/>
          <w:cs/>
          <w:lang w:bidi="si-LK"/>
        </w:rPr>
        <w:t>පුත්‍රයා</w:t>
      </w:r>
      <w:r w:rsidRPr="00BE4896">
        <w:rPr>
          <w:rFonts w:ascii="UN-Abhaya" w:hAnsi="UN-Abhaya" w:cs="UN-Abhaya"/>
          <w:sz w:val="26"/>
          <w:szCs w:val="26"/>
        </w:rPr>
        <w:t xml:space="preserve"> </w:t>
      </w:r>
      <w:r w:rsidR="00EF39D3" w:rsidRPr="00BE4896">
        <w:rPr>
          <w:rFonts w:ascii="UN-Abhaya" w:hAnsi="UN-Abhaya" w:cs="UN-Abhaya"/>
          <w:sz w:val="26"/>
          <w:szCs w:val="26"/>
        </w:rPr>
        <w:t>‘</w:t>
      </w:r>
      <w:r w:rsidRPr="00BE4896">
        <w:rPr>
          <w:rFonts w:ascii="UN-Abhaya" w:hAnsi="UN-Abhaya" w:cs="UN-Abhaya" w:hint="cs"/>
          <w:sz w:val="26"/>
          <w:szCs w:val="26"/>
          <w:cs/>
          <w:lang w:bidi="si-LK"/>
        </w:rPr>
        <w:t>එකල</w:t>
      </w:r>
      <w:r w:rsidRPr="00BE4896">
        <w:rPr>
          <w:rFonts w:ascii="UN-Abhaya" w:hAnsi="UN-Abhaya" w:cs="UN-Abhaya"/>
          <w:sz w:val="26"/>
          <w:szCs w:val="26"/>
        </w:rPr>
        <w:t xml:space="preserve"> </w:t>
      </w:r>
      <w:r w:rsidRPr="00BE4896">
        <w:rPr>
          <w:rFonts w:ascii="UN-Abhaya" w:hAnsi="UN-Abhaya" w:cs="UN-Abhaya" w:hint="cs"/>
          <w:sz w:val="26"/>
          <w:szCs w:val="26"/>
          <w:cs/>
          <w:lang w:bidi="si-LK"/>
        </w:rPr>
        <w:t>තමාට</w:t>
      </w:r>
      <w:r w:rsidRPr="00BE4896">
        <w:rPr>
          <w:rFonts w:ascii="UN-Abhaya" w:hAnsi="UN-Abhaya" w:cs="UN-Abhaya"/>
          <w:sz w:val="26"/>
          <w:szCs w:val="26"/>
        </w:rPr>
        <w:t xml:space="preserve"> </w:t>
      </w:r>
      <w:r w:rsidRPr="00BE4896">
        <w:rPr>
          <w:rFonts w:ascii="UN-Abhaya" w:hAnsi="UN-Abhaya" w:cs="UN-Abhaya" w:hint="cs"/>
          <w:sz w:val="26"/>
          <w:szCs w:val="26"/>
          <w:cs/>
          <w:lang w:bidi="si-LK"/>
        </w:rPr>
        <w:t>ගෙන</w:t>
      </w:r>
      <w:r w:rsidRPr="00BE4896">
        <w:rPr>
          <w:rFonts w:ascii="UN-Abhaya" w:hAnsi="UN-Abhaya" w:cs="UN-Abhaya"/>
          <w:sz w:val="26"/>
          <w:szCs w:val="26"/>
        </w:rPr>
        <w:t xml:space="preserve"> </w:t>
      </w:r>
      <w:r w:rsidRPr="00BE4896">
        <w:rPr>
          <w:rFonts w:ascii="UN-Abhaya" w:hAnsi="UN-Abhaya" w:cs="UN-Abhaya" w:hint="cs"/>
          <w:sz w:val="26"/>
          <w:szCs w:val="26"/>
          <w:cs/>
          <w:lang w:bidi="si-LK"/>
        </w:rPr>
        <w:t>ආ</w:t>
      </w:r>
      <w:r w:rsidRPr="00BE4896">
        <w:rPr>
          <w:rFonts w:ascii="UN-Abhaya" w:hAnsi="UN-Abhaya" w:cs="UN-Abhaya"/>
          <w:sz w:val="26"/>
          <w:szCs w:val="26"/>
        </w:rPr>
        <w:t xml:space="preserve"> </w:t>
      </w:r>
      <w:r w:rsidRPr="00BE4896">
        <w:rPr>
          <w:rFonts w:ascii="UN-Abhaya" w:hAnsi="UN-Abhaya" w:cs="UN-Abhaya" w:hint="cs"/>
          <w:sz w:val="26"/>
          <w:szCs w:val="26"/>
          <w:cs/>
          <w:lang w:bidi="si-LK"/>
        </w:rPr>
        <w:t>සිටුදු</w:t>
      </w:r>
      <w:r w:rsidRPr="00BE4896">
        <w:rPr>
          <w:rFonts w:ascii="UN-Abhaya" w:hAnsi="UN-Abhaya" w:cs="UN-Abhaya"/>
          <w:sz w:val="26"/>
          <w:szCs w:val="26"/>
        </w:rPr>
        <w:t xml:space="preserve"> </w:t>
      </w:r>
      <w:r w:rsidRPr="00BE4896">
        <w:rPr>
          <w:rFonts w:ascii="UN-Abhaya" w:hAnsi="UN-Abhaya" w:cs="UN-Abhaya" w:hint="cs"/>
          <w:sz w:val="26"/>
          <w:szCs w:val="26"/>
          <w:cs/>
          <w:lang w:bidi="si-LK"/>
        </w:rPr>
        <w:t>කොහිදැ</w:t>
      </w:r>
      <w:r w:rsidR="00C6617D" w:rsidRPr="00BE4896">
        <w:rPr>
          <w:rFonts w:ascii="UN-Abhaya" w:hAnsi="UN-Abhaya" w:cs="UN-Abhaya"/>
          <w:sz w:val="26"/>
          <w:szCs w:val="26"/>
        </w:rPr>
        <w:t>’</w:t>
      </w:r>
      <w:r w:rsidR="00C6617D">
        <w:rPr>
          <w:rFonts w:ascii="UN-Abhaya" w:hAnsi="UN-Abhaya" w:cs="UN-Abhaya"/>
          <w:sz w:val="26"/>
          <w:szCs w:val="26"/>
        </w:rPr>
        <w:t xml:space="preserve"> </w:t>
      </w:r>
      <w:r w:rsidRPr="00BE4896">
        <w:rPr>
          <w:rFonts w:ascii="UN-Abhaya" w:hAnsi="UN-Abhaya" w:cs="UN-Abhaya" w:hint="cs"/>
          <w:sz w:val="26"/>
          <w:szCs w:val="26"/>
          <w:cs/>
          <w:lang w:bidi="si-LK"/>
        </w:rPr>
        <w:t>යි</w:t>
      </w:r>
      <w:r w:rsidR="00A4462A" w:rsidRPr="00BE4896">
        <w:rPr>
          <w:rFonts w:ascii="UN-Abhaya" w:hAnsi="UN-Abhaya" w:cs="UN-Abhaya" w:hint="eastAsia"/>
          <w:sz w:val="26"/>
          <w:szCs w:val="26"/>
        </w:rPr>
        <w:t xml:space="preserve"> </w:t>
      </w:r>
      <w:r w:rsidRPr="00BE4896">
        <w:rPr>
          <w:rFonts w:ascii="UN-Abhaya" w:hAnsi="UN-Abhaya" w:cs="UN-Abhaya" w:hint="cs"/>
          <w:sz w:val="26"/>
          <w:szCs w:val="26"/>
          <w:cs/>
          <w:lang w:bidi="si-LK"/>
        </w:rPr>
        <w:t>යි</w:t>
      </w:r>
      <w:r w:rsidRPr="00BE4896">
        <w:rPr>
          <w:rFonts w:ascii="UN-Abhaya" w:hAnsi="UN-Abhaya" w:cs="UN-Abhaya"/>
          <w:sz w:val="26"/>
          <w:szCs w:val="26"/>
        </w:rPr>
        <w:t xml:space="preserve"> </w:t>
      </w:r>
      <w:r w:rsidRPr="00BE4896">
        <w:rPr>
          <w:rFonts w:ascii="UN-Abhaya" w:hAnsi="UN-Abhaya" w:cs="UN-Abhaya" w:hint="cs"/>
          <w:sz w:val="26"/>
          <w:szCs w:val="26"/>
          <w:cs/>
          <w:lang w:bidi="si-LK"/>
        </w:rPr>
        <w:t>සේවකයන්ගෙන්</w:t>
      </w:r>
      <w:r w:rsidRPr="00BE4896">
        <w:rPr>
          <w:rFonts w:ascii="UN-Abhaya" w:hAnsi="UN-Abhaya" w:cs="UN-Abhaya"/>
          <w:sz w:val="26"/>
          <w:szCs w:val="26"/>
        </w:rPr>
        <w:t xml:space="preserve"> </w:t>
      </w:r>
      <w:r w:rsidRPr="00BE4896">
        <w:rPr>
          <w:rFonts w:ascii="UN-Abhaya" w:hAnsi="UN-Abhaya" w:cs="UN-Abhaya" w:hint="cs"/>
          <w:sz w:val="26"/>
          <w:szCs w:val="26"/>
          <w:cs/>
          <w:lang w:bidi="si-LK"/>
        </w:rPr>
        <w:t>විචාළේය</w:t>
      </w:r>
      <w:r w:rsidRPr="00BE4896">
        <w:rPr>
          <w:rFonts w:ascii="UN-Abhaya" w:hAnsi="UN-Abhaya" w:cs="UN-Abhaya"/>
          <w:sz w:val="26"/>
          <w:szCs w:val="26"/>
        </w:rPr>
        <w:t>.</w:t>
      </w:r>
      <w:r w:rsidR="00C24CA4" w:rsidRPr="00BE4896">
        <w:rPr>
          <w:rFonts w:ascii="UN-Abhaya" w:hAnsi="UN-Abhaya" w:cs="UN-Abhaya"/>
          <w:sz w:val="26"/>
          <w:szCs w:val="26"/>
        </w:rPr>
        <w:t xml:space="preserve"> </w:t>
      </w:r>
      <w:r w:rsidR="00C6617D" w:rsidRPr="00BE4896">
        <w:rPr>
          <w:rFonts w:ascii="UN-Abhaya" w:hAnsi="UN-Abhaya" w:cs="UN-Abhaya"/>
          <w:sz w:val="26"/>
          <w:szCs w:val="26"/>
        </w:rPr>
        <w:t>‘</w:t>
      </w:r>
      <w:r w:rsidRPr="00BE4896">
        <w:rPr>
          <w:rFonts w:ascii="UN-Abhaya" w:hAnsi="UN-Abhaya" w:cs="UN-Abhaya" w:hint="cs"/>
          <w:sz w:val="26"/>
          <w:szCs w:val="26"/>
          <w:cs/>
          <w:lang w:bidi="si-LK"/>
        </w:rPr>
        <w:t>ඇගේ</w:t>
      </w:r>
      <w:r w:rsidRPr="00BE4896">
        <w:rPr>
          <w:rFonts w:ascii="UN-Abhaya" w:hAnsi="UN-Abhaya" w:cs="UN-Abhaya"/>
          <w:sz w:val="26"/>
          <w:szCs w:val="26"/>
        </w:rPr>
        <w:t xml:space="preserve"> </w:t>
      </w:r>
      <w:r w:rsidRPr="00BE4896">
        <w:rPr>
          <w:rFonts w:ascii="UN-Abhaya" w:hAnsi="UN-Abhaya" w:cs="UN-Abhaya" w:hint="cs"/>
          <w:sz w:val="26"/>
          <w:szCs w:val="26"/>
          <w:cs/>
          <w:lang w:bidi="si-LK"/>
        </w:rPr>
        <w:t>ගෙයිම</w:t>
      </w:r>
      <w:r w:rsidRPr="00BE4896">
        <w:rPr>
          <w:rFonts w:ascii="UN-Abhaya" w:hAnsi="UN-Abhaya" w:cs="UN-Abhaya"/>
          <w:sz w:val="26"/>
          <w:szCs w:val="26"/>
        </w:rPr>
        <w:t xml:space="preserve"> </w:t>
      </w:r>
      <w:r w:rsidRPr="00BE4896">
        <w:rPr>
          <w:rFonts w:ascii="UN-Abhaya" w:hAnsi="UN-Abhaya" w:cs="UN-Abhaya" w:hint="cs"/>
          <w:sz w:val="26"/>
          <w:szCs w:val="26"/>
          <w:cs/>
          <w:lang w:bidi="si-LK"/>
        </w:rPr>
        <w:t>ඇතය</w:t>
      </w:r>
      <w:r w:rsidR="00C24CA4" w:rsidRPr="00BE4896">
        <w:rPr>
          <w:rFonts w:ascii="UN-Abhaya" w:hAnsi="UN-Abhaya" w:cs="UN-Abhaya"/>
          <w:sz w:val="26"/>
          <w:szCs w:val="26"/>
        </w:rPr>
        <w:t>’</w:t>
      </w:r>
      <w:r w:rsidR="00A4462A" w:rsidRPr="00BE4896">
        <w:rPr>
          <w:rFonts w:ascii="UN-Abhaya" w:hAnsi="UN-Abhaya" w:cs="UN-Abhaya" w:hint="eastAsia"/>
          <w:sz w:val="26"/>
          <w:szCs w:val="26"/>
        </w:rPr>
        <w:t xml:space="preserve"> </w:t>
      </w:r>
      <w:r w:rsidRPr="00BE4896">
        <w:rPr>
          <w:rFonts w:ascii="UN-Abhaya" w:hAnsi="UN-Abhaya" w:cs="UN-Abhaya" w:hint="cs"/>
          <w:sz w:val="26"/>
          <w:szCs w:val="26"/>
          <w:cs/>
          <w:lang w:bidi="si-LK"/>
        </w:rPr>
        <w:t>යි</w:t>
      </w:r>
      <w:r w:rsidRPr="00BE4896">
        <w:rPr>
          <w:rFonts w:ascii="UN-Abhaya" w:hAnsi="UN-Abhaya" w:cs="UN-Abhaya"/>
          <w:sz w:val="26"/>
          <w:szCs w:val="26"/>
        </w:rPr>
        <w:t xml:space="preserve"> </w:t>
      </w:r>
      <w:r w:rsidRPr="00BE4896">
        <w:rPr>
          <w:rFonts w:ascii="UN-Abhaya" w:hAnsi="UN-Abhaya" w:cs="UN-Abhaya" w:hint="cs"/>
          <w:sz w:val="26"/>
          <w:szCs w:val="26"/>
          <w:cs/>
          <w:lang w:bidi="si-LK"/>
        </w:rPr>
        <w:t>සේවකයෝ</w:t>
      </w:r>
      <w:r w:rsidRPr="00BE4896">
        <w:rPr>
          <w:rFonts w:ascii="UN-Abhaya" w:hAnsi="UN-Abhaya" w:cs="UN-Abhaya"/>
          <w:sz w:val="26"/>
          <w:szCs w:val="26"/>
        </w:rPr>
        <w:t xml:space="preserve"> </w:t>
      </w:r>
      <w:r w:rsidRPr="00BE4896">
        <w:rPr>
          <w:rFonts w:ascii="UN-Abhaya" w:hAnsi="UN-Abhaya" w:cs="UN-Abhaya" w:hint="cs"/>
          <w:sz w:val="26"/>
          <w:szCs w:val="26"/>
          <w:cs/>
          <w:lang w:bidi="si-LK"/>
        </w:rPr>
        <w:t>කීහ</w:t>
      </w:r>
      <w:r w:rsidRPr="00BE4896">
        <w:rPr>
          <w:rFonts w:ascii="UN-Abhaya" w:hAnsi="UN-Abhaya" w:cs="UN-Abhaya"/>
          <w:sz w:val="26"/>
          <w:szCs w:val="26"/>
        </w:rPr>
        <w:t>.</w:t>
      </w:r>
      <w:r w:rsidR="00C24CA4" w:rsidRPr="00BE4896">
        <w:rPr>
          <w:rFonts w:ascii="UN-Abhaya" w:hAnsi="UN-Abhaya" w:cs="UN-Abhaya"/>
          <w:sz w:val="26"/>
          <w:szCs w:val="26"/>
        </w:rPr>
        <w:t xml:space="preserve"> </w:t>
      </w:r>
      <w:r w:rsidRPr="00BE4896">
        <w:rPr>
          <w:rFonts w:ascii="UN-Abhaya" w:hAnsi="UN-Abhaya" w:cs="UN-Abhaya" w:hint="cs"/>
          <w:sz w:val="26"/>
          <w:szCs w:val="26"/>
          <w:cs/>
          <w:lang w:bidi="si-LK"/>
        </w:rPr>
        <w:t>නැකත්</w:t>
      </w:r>
      <w:r w:rsidRPr="00BE4896">
        <w:rPr>
          <w:rFonts w:ascii="UN-Abhaya" w:hAnsi="UN-Abhaya" w:cs="UN-Abhaya"/>
          <w:sz w:val="26"/>
          <w:szCs w:val="26"/>
        </w:rPr>
        <w:t xml:space="preserve"> </w:t>
      </w:r>
      <w:r w:rsidR="00C6617D" w:rsidRPr="00C6617D">
        <w:rPr>
          <w:rFonts w:ascii="UN-Abhaya" w:hAnsi="UN-Abhaya" w:cs="UN-Abhaya"/>
          <w:sz w:val="26"/>
          <w:szCs w:val="26"/>
          <w:cs/>
          <w:lang w:bidi="si-LK"/>
        </w:rPr>
        <w:t>ක්‍රී</w:t>
      </w:r>
      <w:r w:rsidRPr="00BE4896">
        <w:rPr>
          <w:rFonts w:ascii="UN-Abhaya" w:hAnsi="UN-Abhaya" w:cs="UN-Abhaya" w:hint="cs"/>
          <w:sz w:val="26"/>
          <w:szCs w:val="26"/>
          <w:cs/>
          <w:lang w:bidi="si-LK"/>
        </w:rPr>
        <w:t>ඩාව</w:t>
      </w:r>
      <w:r w:rsidRPr="00BE4896">
        <w:rPr>
          <w:rFonts w:ascii="UN-Abhaya" w:hAnsi="UN-Abhaya" w:cs="UN-Abhaya"/>
          <w:sz w:val="26"/>
          <w:szCs w:val="26"/>
        </w:rPr>
        <w:t xml:space="preserve"> </w:t>
      </w:r>
      <w:r w:rsidRPr="00BE4896">
        <w:rPr>
          <w:rFonts w:ascii="UN-Abhaya" w:hAnsi="UN-Abhaya" w:cs="UN-Abhaya" w:hint="cs"/>
          <w:sz w:val="26"/>
          <w:szCs w:val="26"/>
          <w:cs/>
          <w:lang w:bidi="si-LK"/>
        </w:rPr>
        <w:t>සඳහා</w:t>
      </w:r>
      <w:r w:rsidRPr="00BE4896">
        <w:rPr>
          <w:rFonts w:ascii="UN-Abhaya" w:hAnsi="UN-Abhaya" w:cs="UN-Abhaya"/>
          <w:sz w:val="26"/>
          <w:szCs w:val="26"/>
        </w:rPr>
        <w:t xml:space="preserve"> </w:t>
      </w:r>
      <w:r w:rsidRPr="00BE4896">
        <w:rPr>
          <w:rFonts w:ascii="UN-Abhaya" w:hAnsi="UN-Abhaya" w:cs="UN-Abhaya" w:hint="cs"/>
          <w:sz w:val="26"/>
          <w:szCs w:val="26"/>
          <w:cs/>
          <w:lang w:bidi="si-LK"/>
        </w:rPr>
        <w:t>ඇය</w:t>
      </w:r>
      <w:r w:rsidRPr="00BE4896">
        <w:rPr>
          <w:rFonts w:ascii="UN-Abhaya" w:hAnsi="UN-Abhaya" w:cs="UN-Abhaya"/>
          <w:sz w:val="26"/>
          <w:szCs w:val="26"/>
        </w:rPr>
        <w:t xml:space="preserve"> </w:t>
      </w:r>
      <w:r w:rsidR="00F7013A" w:rsidRPr="00F7013A">
        <w:rPr>
          <w:rFonts w:ascii="UN-Abhaya" w:hAnsi="UN-Abhaya" w:cs="UN-Abhaya"/>
          <w:sz w:val="26"/>
          <w:szCs w:val="26"/>
          <w:cs/>
          <w:lang w:bidi="si-LK"/>
        </w:rPr>
        <w:t>නැවත ද ගෙන එව්</w:t>
      </w:r>
      <w:r w:rsidR="00F7013A" w:rsidRPr="00F7013A">
        <w:rPr>
          <w:rFonts w:ascii="UN-Abhaya" w:hAnsi="UN-Abhaya" w:cs="UN-Abhaya"/>
          <w:sz w:val="26"/>
          <w:szCs w:val="26"/>
        </w:rPr>
        <w:t xml:space="preserve">’ </w:t>
      </w:r>
      <w:r w:rsidR="00F7013A" w:rsidRPr="00F7013A">
        <w:rPr>
          <w:rFonts w:ascii="UN-Abhaya" w:hAnsi="UN-Abhaya" w:cs="UN-Abhaya"/>
          <w:sz w:val="26"/>
          <w:szCs w:val="26"/>
          <w:cs/>
          <w:lang w:bidi="si-LK"/>
        </w:rPr>
        <w:t>යයි සිටුපුත්‍රයා කීය. ඔවුන් ඇය වෙත</w:t>
      </w:r>
      <w:r w:rsidR="00F7013A">
        <w:rPr>
          <w:rFonts w:ascii="UN-Abhaya" w:hAnsi="UN-Abhaya" w:cs="UN-Abhaya"/>
          <w:sz w:val="26"/>
          <w:szCs w:val="26"/>
          <w:lang w:bidi="si-LK"/>
        </w:rPr>
        <w:t xml:space="preserve"> </w:t>
      </w:r>
      <w:r w:rsidRPr="00BE4896">
        <w:rPr>
          <w:rFonts w:ascii="UN-Abhaya" w:hAnsi="UN-Abhaya" w:cs="UN-Abhaya" w:hint="cs"/>
          <w:sz w:val="26"/>
          <w:szCs w:val="26"/>
          <w:cs/>
          <w:lang w:bidi="si-LK"/>
        </w:rPr>
        <w:t>ගොස්</w:t>
      </w:r>
      <w:r w:rsidRPr="00BE4896">
        <w:rPr>
          <w:rFonts w:ascii="UN-Abhaya" w:hAnsi="UN-Abhaya" w:cs="UN-Abhaya"/>
          <w:sz w:val="26"/>
          <w:szCs w:val="26"/>
        </w:rPr>
        <w:t xml:space="preserve"> </w:t>
      </w:r>
      <w:r w:rsidRPr="00BE4896">
        <w:rPr>
          <w:rFonts w:ascii="UN-Abhaya" w:hAnsi="UN-Abhaya" w:cs="UN-Abhaya" w:hint="cs"/>
          <w:sz w:val="26"/>
          <w:szCs w:val="26"/>
          <w:cs/>
          <w:lang w:bidi="si-LK"/>
        </w:rPr>
        <w:t>වැඳ</w:t>
      </w:r>
      <w:r w:rsidRPr="00BE4896">
        <w:rPr>
          <w:rFonts w:ascii="UN-Abhaya" w:hAnsi="UN-Abhaya" w:cs="UN-Abhaya"/>
          <w:sz w:val="26"/>
          <w:szCs w:val="26"/>
        </w:rPr>
        <w:t xml:space="preserve"> </w:t>
      </w:r>
      <w:r w:rsidRPr="00BE4896">
        <w:rPr>
          <w:rFonts w:ascii="UN-Abhaya" w:hAnsi="UN-Abhaya" w:cs="UN-Abhaya" w:hint="cs"/>
          <w:sz w:val="26"/>
          <w:szCs w:val="26"/>
          <w:cs/>
          <w:lang w:bidi="si-LK"/>
        </w:rPr>
        <w:t>සිටි</w:t>
      </w:r>
      <w:r w:rsidRPr="00BE4896">
        <w:rPr>
          <w:rFonts w:ascii="UN-Abhaya" w:hAnsi="UN-Abhaya" w:cs="UN-Abhaya"/>
          <w:sz w:val="26"/>
          <w:szCs w:val="26"/>
        </w:rPr>
        <w:t xml:space="preserve"> </w:t>
      </w:r>
      <w:r w:rsidRPr="00BE4896">
        <w:rPr>
          <w:rFonts w:ascii="UN-Abhaya" w:hAnsi="UN-Abhaya" w:cs="UN-Abhaya" w:hint="cs"/>
          <w:sz w:val="26"/>
          <w:szCs w:val="26"/>
          <w:cs/>
          <w:lang w:bidi="si-LK"/>
        </w:rPr>
        <w:t>කල්හි</w:t>
      </w:r>
      <w:r w:rsidR="00A4462A" w:rsidRPr="00BE4896">
        <w:rPr>
          <w:rFonts w:ascii="UN-Abhaya" w:hAnsi="UN-Abhaya" w:cs="UN-Abhaya" w:hint="eastAsia"/>
          <w:sz w:val="26"/>
          <w:szCs w:val="26"/>
        </w:rPr>
        <w:t xml:space="preserve"> </w:t>
      </w:r>
      <w:r w:rsidR="00F7013A" w:rsidRPr="00BE4896">
        <w:rPr>
          <w:rFonts w:ascii="UN-Abhaya" w:hAnsi="UN-Abhaya" w:cs="UN-Abhaya"/>
          <w:sz w:val="26"/>
          <w:szCs w:val="26"/>
        </w:rPr>
        <w:t>‘</w:t>
      </w:r>
      <w:r w:rsidRPr="00BE4896">
        <w:rPr>
          <w:rFonts w:ascii="UN-Abhaya" w:hAnsi="UN-Abhaya" w:cs="UN-Abhaya" w:hint="cs"/>
          <w:sz w:val="26"/>
          <w:szCs w:val="26"/>
          <w:cs/>
          <w:lang w:bidi="si-LK"/>
        </w:rPr>
        <w:t>කුමට</w:t>
      </w:r>
      <w:r w:rsidRPr="00BE4896">
        <w:rPr>
          <w:rFonts w:ascii="UN-Abhaya" w:hAnsi="UN-Abhaya" w:cs="UN-Abhaya"/>
          <w:sz w:val="26"/>
          <w:szCs w:val="26"/>
        </w:rPr>
        <w:t xml:space="preserve"> </w:t>
      </w:r>
      <w:r w:rsidRPr="00BE4896">
        <w:rPr>
          <w:rFonts w:ascii="UN-Abhaya" w:hAnsi="UN-Abhaya" w:cs="UN-Abhaya" w:hint="cs"/>
          <w:sz w:val="26"/>
          <w:szCs w:val="26"/>
          <w:cs/>
          <w:lang w:bidi="si-LK"/>
        </w:rPr>
        <w:t>ආවහු</w:t>
      </w:r>
      <w:r w:rsidRPr="00BE4896">
        <w:rPr>
          <w:rFonts w:ascii="UN-Abhaya" w:hAnsi="UN-Abhaya" w:cs="UN-Abhaya"/>
          <w:sz w:val="26"/>
          <w:szCs w:val="26"/>
        </w:rPr>
        <w:t xml:space="preserve"> </w:t>
      </w:r>
      <w:r w:rsidRPr="00BE4896">
        <w:rPr>
          <w:rFonts w:ascii="UN-Abhaya" w:hAnsi="UN-Abhaya" w:cs="UN-Abhaya" w:hint="cs"/>
          <w:sz w:val="26"/>
          <w:szCs w:val="26"/>
          <w:cs/>
          <w:lang w:bidi="si-LK"/>
        </w:rPr>
        <w:t>දැ</w:t>
      </w:r>
      <w:r w:rsidR="00C24CA4" w:rsidRPr="00BE4896">
        <w:rPr>
          <w:rFonts w:ascii="UN-Abhaya" w:hAnsi="UN-Abhaya" w:cs="UN-Abhaya"/>
          <w:sz w:val="26"/>
          <w:szCs w:val="26"/>
        </w:rPr>
        <w:t>’</w:t>
      </w:r>
      <w:r w:rsidRPr="00BE4896">
        <w:rPr>
          <w:rFonts w:ascii="UN-Abhaya" w:hAnsi="UN-Abhaya" w:cs="UN-Abhaya"/>
          <w:sz w:val="26"/>
          <w:szCs w:val="26"/>
        </w:rPr>
        <w:t xml:space="preserve"> </w:t>
      </w:r>
      <w:r w:rsidRPr="00BE4896">
        <w:rPr>
          <w:rFonts w:ascii="UN-Abhaya" w:hAnsi="UN-Abhaya" w:cs="UN-Abhaya" w:hint="cs"/>
          <w:sz w:val="26"/>
          <w:szCs w:val="26"/>
          <w:cs/>
          <w:lang w:bidi="si-LK"/>
        </w:rPr>
        <w:t>යි</w:t>
      </w:r>
      <w:r w:rsidRPr="00BE4896">
        <w:rPr>
          <w:rFonts w:ascii="UN-Abhaya" w:hAnsi="UN-Abhaya" w:cs="UN-Abhaya"/>
          <w:sz w:val="26"/>
          <w:szCs w:val="26"/>
        </w:rPr>
        <w:t xml:space="preserve"> </w:t>
      </w:r>
      <w:r w:rsidR="00F7013A" w:rsidRPr="00F7013A">
        <w:rPr>
          <w:rFonts w:ascii="UN-Abhaya" w:hAnsi="UN-Abhaya" w:cs="UN-Abhaya"/>
          <w:sz w:val="26"/>
          <w:szCs w:val="26"/>
          <w:cs/>
          <w:lang w:bidi="si-LK"/>
        </w:rPr>
        <w:t>ඕ</w:t>
      </w:r>
      <w:r w:rsidR="00F7013A">
        <w:rPr>
          <w:rFonts w:ascii="UN-Abhaya" w:hAnsi="UN-Abhaya" w:cs="UN-Abhaya"/>
          <w:sz w:val="26"/>
          <w:szCs w:val="26"/>
          <w:lang w:bidi="si-LK"/>
        </w:rPr>
        <w:t xml:space="preserve"> </w:t>
      </w:r>
      <w:r w:rsidRPr="00BE4896">
        <w:rPr>
          <w:rFonts w:ascii="UN-Abhaya" w:hAnsi="UN-Abhaya" w:cs="UN-Abhaya" w:hint="cs"/>
          <w:sz w:val="26"/>
          <w:szCs w:val="26"/>
          <w:cs/>
          <w:lang w:bidi="si-LK"/>
        </w:rPr>
        <w:t>විචාළා</w:t>
      </w:r>
      <w:r w:rsidRPr="00BE4896">
        <w:rPr>
          <w:rFonts w:ascii="UN-Abhaya" w:hAnsi="UN-Abhaya" w:cs="UN-Abhaya"/>
          <w:sz w:val="26"/>
          <w:szCs w:val="26"/>
        </w:rPr>
        <w:t xml:space="preserve"> </w:t>
      </w:r>
      <w:r w:rsidRPr="00BE4896">
        <w:rPr>
          <w:rFonts w:ascii="UN-Abhaya" w:hAnsi="UN-Abhaya" w:cs="UN-Abhaya" w:hint="cs"/>
          <w:sz w:val="26"/>
          <w:szCs w:val="26"/>
          <w:cs/>
          <w:lang w:bidi="si-LK"/>
        </w:rPr>
        <w:t>ය</w:t>
      </w:r>
      <w:r w:rsidRPr="00BE4896">
        <w:rPr>
          <w:rFonts w:ascii="UN-Abhaya" w:hAnsi="UN-Abhaya" w:cs="UN-Abhaya"/>
          <w:sz w:val="26"/>
          <w:szCs w:val="26"/>
        </w:rPr>
        <w:t>.</w:t>
      </w:r>
      <w:r w:rsidR="00C24CA4" w:rsidRPr="00BE4896">
        <w:rPr>
          <w:rFonts w:ascii="UN-Abhaya" w:hAnsi="UN-Abhaya" w:cs="UN-Abhaya"/>
          <w:sz w:val="26"/>
          <w:szCs w:val="26"/>
        </w:rPr>
        <w:t xml:space="preserve"> </w:t>
      </w:r>
      <w:r w:rsidRPr="00BE4896">
        <w:rPr>
          <w:rFonts w:ascii="UN-Abhaya" w:hAnsi="UN-Abhaya" w:cs="UN-Abhaya" w:hint="cs"/>
          <w:sz w:val="26"/>
          <w:szCs w:val="26"/>
          <w:cs/>
          <w:lang w:bidi="si-LK"/>
        </w:rPr>
        <w:t>සේවකයො</w:t>
      </w:r>
      <w:r w:rsidRPr="00BE4896">
        <w:rPr>
          <w:rFonts w:ascii="UN-Abhaya" w:hAnsi="UN-Abhaya" w:cs="UN-Abhaya"/>
          <w:sz w:val="26"/>
          <w:szCs w:val="26"/>
        </w:rPr>
        <w:t xml:space="preserve"> </w:t>
      </w:r>
      <w:r w:rsidRPr="00BE4896">
        <w:rPr>
          <w:rFonts w:ascii="UN-Abhaya" w:hAnsi="UN-Abhaya" w:cs="UN-Abhaya" w:hint="cs"/>
          <w:sz w:val="26"/>
          <w:szCs w:val="26"/>
          <w:cs/>
          <w:lang w:bidi="si-LK"/>
        </w:rPr>
        <w:t>ඒ</w:t>
      </w:r>
      <w:r w:rsidRPr="00BE4896">
        <w:rPr>
          <w:rFonts w:ascii="UN-Abhaya" w:hAnsi="UN-Abhaya" w:cs="UN-Abhaya"/>
          <w:sz w:val="26"/>
          <w:szCs w:val="26"/>
        </w:rPr>
        <w:t xml:space="preserve"> </w:t>
      </w:r>
      <w:r w:rsidRPr="00BE4896">
        <w:rPr>
          <w:rFonts w:ascii="UN-Abhaya" w:hAnsi="UN-Abhaya" w:cs="UN-Abhaya" w:hint="cs"/>
          <w:sz w:val="26"/>
          <w:szCs w:val="26"/>
          <w:cs/>
          <w:lang w:bidi="si-LK"/>
        </w:rPr>
        <w:t>පුවත</w:t>
      </w:r>
      <w:r w:rsidRPr="00BE4896">
        <w:rPr>
          <w:rFonts w:ascii="UN-Abhaya" w:hAnsi="UN-Abhaya" w:cs="UN-Abhaya"/>
          <w:sz w:val="26"/>
          <w:szCs w:val="26"/>
        </w:rPr>
        <w:t xml:space="preserve"> </w:t>
      </w:r>
      <w:r w:rsidRPr="00BE4896">
        <w:rPr>
          <w:rFonts w:ascii="UN-Abhaya" w:hAnsi="UN-Abhaya" w:cs="UN-Abhaya" w:hint="cs"/>
          <w:sz w:val="26"/>
          <w:szCs w:val="26"/>
          <w:cs/>
          <w:lang w:bidi="si-LK"/>
        </w:rPr>
        <w:t>ඇයට</w:t>
      </w:r>
      <w:r w:rsidRPr="00BE4896">
        <w:rPr>
          <w:rFonts w:ascii="UN-Abhaya" w:hAnsi="UN-Abhaya" w:cs="UN-Abhaya"/>
          <w:sz w:val="26"/>
          <w:szCs w:val="26"/>
        </w:rPr>
        <w:t xml:space="preserve"> </w:t>
      </w:r>
      <w:r w:rsidRPr="00BE4896">
        <w:rPr>
          <w:rFonts w:ascii="UN-Abhaya" w:hAnsi="UN-Abhaya" w:cs="UN-Abhaya" w:hint="cs"/>
          <w:sz w:val="26"/>
          <w:szCs w:val="26"/>
          <w:cs/>
          <w:lang w:bidi="si-LK"/>
        </w:rPr>
        <w:t>දැන්වුහ</w:t>
      </w:r>
      <w:r w:rsidRPr="00BE4896">
        <w:rPr>
          <w:rFonts w:ascii="UN-Abhaya" w:hAnsi="UN-Abhaya" w:cs="UN-Abhaya"/>
          <w:sz w:val="26"/>
          <w:szCs w:val="26"/>
        </w:rPr>
        <w:t xml:space="preserve">. </w:t>
      </w:r>
      <w:proofErr w:type="gramStart"/>
      <w:r w:rsidR="00EF39D3" w:rsidRPr="00BE4896">
        <w:rPr>
          <w:rFonts w:ascii="UN-Abhaya" w:hAnsi="UN-Abhaya" w:cs="UN-Abhaya"/>
          <w:sz w:val="26"/>
          <w:szCs w:val="26"/>
        </w:rPr>
        <w:t>‘</w:t>
      </w:r>
      <w:r w:rsidR="00A4462A" w:rsidRPr="00BE4896">
        <w:rPr>
          <w:rFonts w:ascii="UN-Abhaya" w:hAnsi="UN-Abhaya" w:cs="UN-Abhaya"/>
          <w:sz w:val="26"/>
          <w:szCs w:val="26"/>
        </w:rPr>
        <w:t xml:space="preserve"> </w:t>
      </w:r>
      <w:r w:rsidRPr="00BE4896">
        <w:rPr>
          <w:rFonts w:ascii="UN-Abhaya" w:hAnsi="UN-Abhaya" w:cs="UN-Abhaya" w:hint="cs"/>
          <w:sz w:val="26"/>
          <w:szCs w:val="26"/>
          <w:cs/>
          <w:lang w:bidi="si-LK"/>
        </w:rPr>
        <w:t>දරුවෙනි</w:t>
      </w:r>
      <w:proofErr w:type="gramEnd"/>
      <w:r w:rsidRPr="00BE4896">
        <w:rPr>
          <w:rFonts w:ascii="UN-Abhaya" w:hAnsi="UN-Abhaya" w:cs="UN-Abhaya"/>
          <w:sz w:val="26"/>
          <w:szCs w:val="26"/>
        </w:rPr>
        <w:t xml:space="preserve">, </w:t>
      </w:r>
      <w:r w:rsidRPr="00BE4896">
        <w:rPr>
          <w:rFonts w:ascii="UN-Abhaya" w:hAnsi="UN-Abhaya" w:cs="UN-Abhaya" w:hint="cs"/>
          <w:sz w:val="26"/>
          <w:szCs w:val="26"/>
          <w:cs/>
          <w:lang w:bidi="si-LK"/>
        </w:rPr>
        <w:t>මාගෙ</w:t>
      </w:r>
      <w:r w:rsidRPr="00BE4896">
        <w:rPr>
          <w:rFonts w:ascii="UN-Abhaya" w:hAnsi="UN-Abhaya" w:cs="UN-Abhaya"/>
          <w:sz w:val="26"/>
          <w:szCs w:val="26"/>
        </w:rPr>
        <w:t xml:space="preserve"> </w:t>
      </w:r>
      <w:r w:rsidRPr="00BE4896">
        <w:rPr>
          <w:rFonts w:ascii="UN-Abhaya" w:hAnsi="UN-Abhaya" w:cs="UN-Abhaya" w:hint="cs"/>
          <w:sz w:val="26"/>
          <w:szCs w:val="26"/>
          <w:cs/>
          <w:lang w:bidi="si-LK"/>
        </w:rPr>
        <w:t>ආභරණ</w:t>
      </w:r>
      <w:r w:rsidRPr="00BE4896">
        <w:rPr>
          <w:rFonts w:ascii="UN-Abhaya" w:hAnsi="UN-Abhaya" w:cs="UN-Abhaya"/>
          <w:sz w:val="26"/>
          <w:szCs w:val="26"/>
        </w:rPr>
        <w:t xml:space="preserve"> </w:t>
      </w:r>
      <w:r w:rsidRPr="00BE4896">
        <w:rPr>
          <w:rFonts w:ascii="UN-Abhaya" w:hAnsi="UN-Abhaya" w:cs="UN-Abhaya" w:hint="cs"/>
          <w:sz w:val="26"/>
          <w:szCs w:val="26"/>
          <w:cs/>
          <w:lang w:bidi="si-LK"/>
        </w:rPr>
        <w:t>සියල්ල</w:t>
      </w:r>
      <w:r w:rsidRPr="00BE4896">
        <w:rPr>
          <w:rFonts w:ascii="UN-Abhaya" w:hAnsi="UN-Abhaya" w:cs="UN-Abhaya"/>
          <w:sz w:val="26"/>
          <w:szCs w:val="26"/>
        </w:rPr>
        <w:t xml:space="preserve">  </w:t>
      </w:r>
      <w:r w:rsidRPr="00BE4896">
        <w:rPr>
          <w:rFonts w:ascii="UN-Abhaya" w:hAnsi="UN-Abhaya" w:cs="UN-Abhaya" w:hint="cs"/>
          <w:sz w:val="26"/>
          <w:szCs w:val="26"/>
          <w:cs/>
          <w:lang w:bidi="si-LK"/>
        </w:rPr>
        <w:t>චෛත්‍යට</w:t>
      </w:r>
      <w:r w:rsidRPr="00BE4896">
        <w:rPr>
          <w:rFonts w:ascii="UN-Abhaya" w:hAnsi="UN-Abhaya" w:cs="UN-Abhaya"/>
          <w:sz w:val="26"/>
          <w:szCs w:val="26"/>
        </w:rPr>
        <w:t xml:space="preserve"> </w:t>
      </w:r>
      <w:r w:rsidRPr="00BE4896">
        <w:rPr>
          <w:rFonts w:ascii="UN-Abhaya" w:hAnsi="UN-Abhaya" w:cs="UN-Abhaya" w:hint="cs"/>
          <w:sz w:val="26"/>
          <w:szCs w:val="26"/>
          <w:cs/>
          <w:lang w:bidi="si-LK"/>
        </w:rPr>
        <w:t>පුජා</w:t>
      </w:r>
      <w:r w:rsidRPr="00BE4896">
        <w:rPr>
          <w:rFonts w:ascii="UN-Abhaya" w:hAnsi="UN-Abhaya" w:cs="UN-Abhaya"/>
          <w:sz w:val="26"/>
          <w:szCs w:val="26"/>
        </w:rPr>
        <w:t xml:space="preserve"> </w:t>
      </w:r>
      <w:r w:rsidRPr="00BE4896">
        <w:rPr>
          <w:rFonts w:ascii="UN-Abhaya" w:hAnsi="UN-Abhaya" w:cs="UN-Abhaya" w:hint="cs"/>
          <w:sz w:val="26"/>
          <w:szCs w:val="26"/>
          <w:cs/>
          <w:lang w:bidi="si-LK"/>
        </w:rPr>
        <w:t>කළෙමි</w:t>
      </w:r>
      <w:r w:rsidRPr="00BE4896">
        <w:rPr>
          <w:rFonts w:ascii="UN-Abhaya" w:hAnsi="UN-Abhaya" w:cs="UN-Abhaya"/>
          <w:sz w:val="26"/>
          <w:szCs w:val="26"/>
        </w:rPr>
        <w:t xml:space="preserve">. </w:t>
      </w:r>
      <w:r w:rsidRPr="00BE4896">
        <w:rPr>
          <w:rFonts w:ascii="UN-Abhaya" w:hAnsi="UN-Abhaya" w:cs="UN-Abhaya" w:hint="cs"/>
          <w:sz w:val="26"/>
          <w:szCs w:val="26"/>
          <w:cs/>
          <w:lang w:bidi="si-LK"/>
        </w:rPr>
        <w:t>දැන්</w:t>
      </w:r>
      <w:r w:rsidRPr="00BE4896">
        <w:rPr>
          <w:rFonts w:ascii="UN-Abhaya" w:hAnsi="UN-Abhaya" w:cs="UN-Abhaya"/>
          <w:sz w:val="26"/>
          <w:szCs w:val="26"/>
        </w:rPr>
        <w:t xml:space="preserve"> </w:t>
      </w:r>
      <w:r w:rsidRPr="00BE4896">
        <w:rPr>
          <w:rFonts w:ascii="UN-Abhaya" w:hAnsi="UN-Abhaya" w:cs="UN-Abhaya" w:hint="cs"/>
          <w:sz w:val="26"/>
          <w:szCs w:val="26"/>
          <w:cs/>
          <w:lang w:bidi="si-LK"/>
        </w:rPr>
        <w:t>මට</w:t>
      </w:r>
      <w:r w:rsidRPr="00BE4896">
        <w:rPr>
          <w:rFonts w:ascii="UN-Abhaya" w:hAnsi="UN-Abhaya" w:cs="UN-Abhaya"/>
          <w:sz w:val="26"/>
          <w:szCs w:val="26"/>
        </w:rPr>
        <w:t xml:space="preserve"> </w:t>
      </w:r>
      <w:r w:rsidRPr="00BE4896">
        <w:rPr>
          <w:rFonts w:ascii="UN-Abhaya" w:hAnsi="UN-Abhaya" w:cs="UN-Abhaya" w:hint="cs"/>
          <w:sz w:val="26"/>
          <w:szCs w:val="26"/>
          <w:cs/>
          <w:lang w:bidi="si-LK"/>
        </w:rPr>
        <w:t>පැළඳ</w:t>
      </w:r>
      <w:r w:rsidRPr="00BE4896">
        <w:rPr>
          <w:rFonts w:ascii="UN-Abhaya" w:hAnsi="UN-Abhaya" w:cs="UN-Abhaya"/>
          <w:sz w:val="26"/>
          <w:szCs w:val="26"/>
        </w:rPr>
        <w:t xml:space="preserve"> </w:t>
      </w:r>
      <w:r w:rsidRPr="00BE4896">
        <w:rPr>
          <w:rFonts w:ascii="UN-Abhaya" w:hAnsi="UN-Abhaya" w:cs="UN-Abhaya" w:hint="cs"/>
          <w:sz w:val="26"/>
          <w:szCs w:val="26"/>
          <w:cs/>
          <w:lang w:bidi="si-LK"/>
        </w:rPr>
        <w:t>යාමට</w:t>
      </w:r>
      <w:r w:rsidRPr="00BE4896">
        <w:rPr>
          <w:rFonts w:ascii="UN-Abhaya" w:hAnsi="UN-Abhaya" w:cs="UN-Abhaya"/>
          <w:sz w:val="26"/>
          <w:szCs w:val="26"/>
        </w:rPr>
        <w:t xml:space="preserve"> </w:t>
      </w:r>
      <w:r w:rsidRPr="00BE4896">
        <w:rPr>
          <w:rFonts w:ascii="UN-Abhaya" w:hAnsi="UN-Abhaya" w:cs="UN-Abhaya" w:hint="cs"/>
          <w:sz w:val="26"/>
          <w:szCs w:val="26"/>
          <w:cs/>
          <w:lang w:bidi="si-LK"/>
        </w:rPr>
        <w:t>ආභරණ</w:t>
      </w:r>
      <w:r w:rsidRPr="00BE4896">
        <w:rPr>
          <w:rFonts w:ascii="UN-Abhaya" w:hAnsi="UN-Abhaya" w:cs="UN-Abhaya"/>
          <w:sz w:val="26"/>
          <w:szCs w:val="26"/>
        </w:rPr>
        <w:t xml:space="preserve"> </w:t>
      </w:r>
      <w:r w:rsidRPr="00BE4896">
        <w:rPr>
          <w:rFonts w:ascii="UN-Abhaya" w:hAnsi="UN-Abhaya" w:cs="UN-Abhaya" w:hint="cs"/>
          <w:sz w:val="26"/>
          <w:szCs w:val="26"/>
          <w:cs/>
          <w:lang w:bidi="si-LK"/>
        </w:rPr>
        <w:t>නැතැ</w:t>
      </w:r>
      <w:r w:rsidR="00F7013A" w:rsidRPr="00BE4896">
        <w:rPr>
          <w:rFonts w:ascii="UN-Abhaya" w:hAnsi="UN-Abhaya" w:cs="UN-Abhaya" w:hint="cs"/>
          <w:sz w:val="26"/>
          <w:szCs w:val="26"/>
          <w:cs/>
          <w:lang w:bidi="si-LK"/>
        </w:rPr>
        <w:t>ය</w:t>
      </w:r>
      <w:r w:rsidR="00C24CA4" w:rsidRPr="00BE4896">
        <w:rPr>
          <w:rFonts w:ascii="UN-Abhaya" w:hAnsi="UN-Abhaya" w:cs="UN-Abhaya"/>
          <w:sz w:val="26"/>
          <w:szCs w:val="26"/>
        </w:rPr>
        <w:t>’</w:t>
      </w:r>
      <w:r w:rsidR="00C24CA4" w:rsidRPr="00BE4896">
        <w:rPr>
          <w:rFonts w:ascii="UN-Abhaya" w:hAnsi="UN-Abhaya" w:cs="UN-Abhaya" w:hint="eastAsia"/>
          <w:sz w:val="26"/>
          <w:szCs w:val="26"/>
        </w:rPr>
        <w:t xml:space="preserve"> </w:t>
      </w:r>
      <w:r w:rsidR="00F7013A" w:rsidRPr="00F7013A">
        <w:rPr>
          <w:rFonts w:ascii="UN-Abhaya" w:hAnsi="UN-Abhaya" w:cs="UN-Abhaya"/>
          <w:sz w:val="26"/>
          <w:szCs w:val="26"/>
          <w:cs/>
          <w:lang w:bidi="si-LK"/>
        </w:rPr>
        <w:t>ඕ</w:t>
      </w:r>
      <w:r w:rsidR="00F7013A">
        <w:rPr>
          <w:rFonts w:ascii="UN-Abhaya" w:hAnsi="UN-Abhaya" w:cs="UN-Abhaya"/>
          <w:sz w:val="26"/>
          <w:szCs w:val="26"/>
          <w:lang w:bidi="si-LK"/>
        </w:rPr>
        <w:t xml:space="preserve"> </w:t>
      </w:r>
      <w:r w:rsidR="00F7013A" w:rsidRPr="00BE4896">
        <w:rPr>
          <w:rFonts w:ascii="UN-Abhaya" w:hAnsi="UN-Abhaya" w:cs="UN-Abhaya" w:hint="cs"/>
          <w:sz w:val="26"/>
          <w:szCs w:val="26"/>
          <w:cs/>
          <w:lang w:bidi="si-LK"/>
        </w:rPr>
        <w:t>යි</w:t>
      </w:r>
      <w:r w:rsidRPr="00BE4896">
        <w:rPr>
          <w:rFonts w:ascii="UN-Abhaya" w:hAnsi="UN-Abhaya" w:cs="UN-Abhaya"/>
          <w:sz w:val="26"/>
          <w:szCs w:val="26"/>
        </w:rPr>
        <w:t xml:space="preserve"> </w:t>
      </w:r>
      <w:r w:rsidRPr="00BE4896">
        <w:rPr>
          <w:rFonts w:ascii="UN-Abhaya" w:hAnsi="UN-Abhaya" w:cs="UN-Abhaya" w:hint="cs"/>
          <w:sz w:val="26"/>
          <w:szCs w:val="26"/>
          <w:cs/>
          <w:lang w:bidi="si-LK"/>
        </w:rPr>
        <w:t>කීවාය</w:t>
      </w:r>
      <w:r w:rsidR="00F7013A">
        <w:rPr>
          <w:rFonts w:ascii="UN-Abhaya" w:hAnsi="UN-Abhaya" w:cs="UN-Abhaya"/>
          <w:sz w:val="26"/>
          <w:szCs w:val="26"/>
          <w:lang w:bidi="si-LK"/>
        </w:rPr>
        <w:t>.</w:t>
      </w:r>
      <w:r w:rsidRPr="00BE4896">
        <w:rPr>
          <w:rFonts w:ascii="UN-Abhaya" w:hAnsi="UN-Abhaya" w:cs="UN-Abhaya"/>
          <w:sz w:val="26"/>
          <w:szCs w:val="26"/>
        </w:rPr>
        <w:t xml:space="preserve"> </w:t>
      </w:r>
      <w:r w:rsidRPr="00BE4896">
        <w:rPr>
          <w:rFonts w:ascii="UN-Abhaya" w:hAnsi="UN-Abhaya" w:cs="UN-Abhaya" w:hint="cs"/>
          <w:sz w:val="26"/>
          <w:szCs w:val="26"/>
          <w:cs/>
          <w:lang w:bidi="si-LK"/>
        </w:rPr>
        <w:t>සේවකයො</w:t>
      </w:r>
      <w:r w:rsidRPr="00BE4896">
        <w:rPr>
          <w:rFonts w:ascii="UN-Abhaya" w:hAnsi="UN-Abhaya" w:cs="UN-Abhaya"/>
          <w:sz w:val="26"/>
          <w:szCs w:val="26"/>
        </w:rPr>
        <w:t xml:space="preserve"> </w:t>
      </w:r>
      <w:r w:rsidRPr="00BE4896">
        <w:rPr>
          <w:rFonts w:ascii="UN-Abhaya" w:hAnsi="UN-Abhaya" w:cs="UN-Abhaya" w:hint="cs"/>
          <w:sz w:val="26"/>
          <w:szCs w:val="26"/>
          <w:cs/>
          <w:lang w:bidi="si-LK"/>
        </w:rPr>
        <w:t>ඒ</w:t>
      </w:r>
      <w:r w:rsidRPr="00BE4896">
        <w:rPr>
          <w:rFonts w:ascii="UN-Abhaya" w:hAnsi="UN-Abhaya" w:cs="UN-Abhaya"/>
          <w:sz w:val="26"/>
          <w:szCs w:val="26"/>
        </w:rPr>
        <w:t xml:space="preserve"> </w:t>
      </w:r>
      <w:r w:rsidRPr="00BE4896">
        <w:rPr>
          <w:rFonts w:ascii="UN-Abhaya" w:hAnsi="UN-Abhaya" w:cs="UN-Abhaya" w:hint="cs"/>
          <w:sz w:val="26"/>
          <w:szCs w:val="26"/>
          <w:cs/>
          <w:lang w:bidi="si-LK"/>
        </w:rPr>
        <w:t>බව</w:t>
      </w:r>
      <w:r w:rsidRPr="00BE4896">
        <w:rPr>
          <w:rFonts w:ascii="UN-Abhaya" w:hAnsi="UN-Abhaya" w:cs="UN-Abhaya"/>
          <w:sz w:val="26"/>
          <w:szCs w:val="26"/>
        </w:rPr>
        <w:t xml:space="preserve"> </w:t>
      </w:r>
      <w:r w:rsidRPr="00BE4896">
        <w:rPr>
          <w:rFonts w:ascii="UN-Abhaya" w:hAnsi="UN-Abhaya" w:cs="UN-Abhaya" w:hint="cs"/>
          <w:sz w:val="26"/>
          <w:szCs w:val="26"/>
          <w:cs/>
          <w:lang w:bidi="si-LK"/>
        </w:rPr>
        <w:t>සිටුපුත්‍රයාට</w:t>
      </w:r>
      <w:r w:rsidRPr="00BE4896">
        <w:rPr>
          <w:rFonts w:ascii="UN-Abhaya" w:hAnsi="UN-Abhaya" w:cs="UN-Abhaya"/>
          <w:sz w:val="26"/>
          <w:szCs w:val="26"/>
        </w:rPr>
        <w:t xml:space="preserve"> </w:t>
      </w:r>
      <w:r w:rsidRPr="00BE4896">
        <w:rPr>
          <w:rFonts w:ascii="UN-Abhaya" w:hAnsi="UN-Abhaya" w:cs="UN-Abhaya" w:hint="cs"/>
          <w:sz w:val="26"/>
          <w:szCs w:val="26"/>
          <w:cs/>
          <w:lang w:bidi="si-LK"/>
        </w:rPr>
        <w:t>දැන්වුහ</w:t>
      </w:r>
      <w:r w:rsidRPr="00BE4896">
        <w:rPr>
          <w:rFonts w:ascii="UN-Abhaya" w:hAnsi="UN-Abhaya" w:cs="UN-Abhaya"/>
          <w:sz w:val="26"/>
          <w:szCs w:val="26"/>
        </w:rPr>
        <w:t>.</w:t>
      </w:r>
      <w:r w:rsidR="00F7013A">
        <w:rPr>
          <w:rFonts w:ascii="UN-Abhaya" w:hAnsi="UN-Abhaya" w:cs="UN-Abhaya"/>
          <w:sz w:val="26"/>
          <w:szCs w:val="26"/>
        </w:rPr>
        <w:t xml:space="preserve"> </w:t>
      </w:r>
      <w:r w:rsidRPr="00BE4896">
        <w:rPr>
          <w:rFonts w:ascii="UN-Abhaya" w:hAnsi="UN-Abhaya" w:cs="UN-Abhaya" w:hint="cs"/>
          <w:sz w:val="26"/>
          <w:szCs w:val="26"/>
          <w:cs/>
          <w:lang w:bidi="si-LK"/>
        </w:rPr>
        <w:t>එකල්හි</w:t>
      </w:r>
      <w:r w:rsidRPr="00BE4896">
        <w:rPr>
          <w:rFonts w:ascii="UN-Abhaya" w:hAnsi="UN-Abhaya" w:cs="UN-Abhaya"/>
          <w:sz w:val="26"/>
          <w:szCs w:val="26"/>
        </w:rPr>
        <w:t xml:space="preserve"> </w:t>
      </w:r>
      <w:r w:rsidRPr="00BE4896">
        <w:rPr>
          <w:rFonts w:ascii="UN-Abhaya" w:hAnsi="UN-Abhaya" w:cs="UN-Abhaya" w:hint="cs"/>
          <w:sz w:val="26"/>
          <w:szCs w:val="26"/>
          <w:cs/>
          <w:lang w:bidi="si-LK"/>
        </w:rPr>
        <w:t>සිටුපුත්‍රයා</w:t>
      </w:r>
      <w:r w:rsidRPr="00BE4896">
        <w:rPr>
          <w:rFonts w:ascii="UN-Abhaya" w:hAnsi="UN-Abhaya" w:cs="UN-Abhaya"/>
          <w:sz w:val="26"/>
          <w:szCs w:val="26"/>
        </w:rPr>
        <w:t xml:space="preserve"> </w:t>
      </w:r>
      <w:r w:rsidR="00EF39D3" w:rsidRPr="00BE4896">
        <w:rPr>
          <w:rFonts w:ascii="UN-Abhaya" w:hAnsi="UN-Abhaya" w:cs="UN-Abhaya"/>
          <w:sz w:val="26"/>
          <w:szCs w:val="26"/>
        </w:rPr>
        <w:t>‘</w:t>
      </w:r>
      <w:r w:rsidRPr="00BE4896">
        <w:rPr>
          <w:rFonts w:ascii="UN-Abhaya" w:hAnsi="UN-Abhaya" w:cs="UN-Abhaya" w:hint="cs"/>
          <w:sz w:val="26"/>
          <w:szCs w:val="26"/>
          <w:cs/>
          <w:lang w:bidi="si-LK"/>
        </w:rPr>
        <w:t>පළඳනා</w:t>
      </w:r>
      <w:r w:rsidRPr="00BE4896">
        <w:rPr>
          <w:rFonts w:ascii="UN-Abhaya" w:hAnsi="UN-Abhaya" w:cs="UN-Abhaya"/>
          <w:sz w:val="26"/>
          <w:szCs w:val="26"/>
        </w:rPr>
        <w:t xml:space="preserve"> </w:t>
      </w:r>
      <w:r w:rsidRPr="00BE4896">
        <w:rPr>
          <w:rFonts w:ascii="UN-Abhaya" w:hAnsi="UN-Abhaya" w:cs="UN-Abhaya" w:hint="cs"/>
          <w:sz w:val="26"/>
          <w:szCs w:val="26"/>
          <w:cs/>
          <w:lang w:bidi="si-LK"/>
        </w:rPr>
        <w:t>ලැබිය</w:t>
      </w:r>
      <w:r w:rsidRPr="00BE4896">
        <w:rPr>
          <w:rFonts w:ascii="UN-Abhaya" w:hAnsi="UN-Abhaya" w:cs="UN-Abhaya"/>
          <w:sz w:val="26"/>
          <w:szCs w:val="26"/>
        </w:rPr>
        <w:t xml:space="preserve"> </w:t>
      </w:r>
      <w:r w:rsidRPr="00BE4896">
        <w:rPr>
          <w:rFonts w:ascii="UN-Abhaya" w:hAnsi="UN-Abhaya" w:cs="UN-Abhaya" w:hint="cs"/>
          <w:sz w:val="26"/>
          <w:szCs w:val="26"/>
          <w:cs/>
          <w:lang w:bidi="si-LK"/>
        </w:rPr>
        <w:t>හැකිය</w:t>
      </w:r>
      <w:r w:rsidRPr="00BE4896">
        <w:rPr>
          <w:rFonts w:ascii="UN-Abhaya" w:hAnsi="UN-Abhaya" w:cs="UN-Abhaya"/>
          <w:sz w:val="26"/>
          <w:szCs w:val="26"/>
        </w:rPr>
        <w:t>.</w:t>
      </w:r>
      <w:r w:rsidR="00C24CA4" w:rsidRPr="00BE4896">
        <w:rPr>
          <w:rFonts w:ascii="UN-Abhaya" w:hAnsi="UN-Abhaya" w:cs="UN-Abhaya"/>
          <w:sz w:val="26"/>
          <w:szCs w:val="26"/>
        </w:rPr>
        <w:t xml:space="preserve"> </w:t>
      </w:r>
      <w:r w:rsidRPr="00BE4896">
        <w:rPr>
          <w:rFonts w:ascii="UN-Abhaya" w:hAnsi="UN-Abhaya" w:cs="UN-Abhaya" w:hint="cs"/>
          <w:sz w:val="26"/>
          <w:szCs w:val="26"/>
          <w:cs/>
          <w:lang w:bidi="si-LK"/>
        </w:rPr>
        <w:t>ඇය</w:t>
      </w:r>
      <w:r w:rsidRPr="00BE4896">
        <w:rPr>
          <w:rFonts w:ascii="UN-Abhaya" w:hAnsi="UN-Abhaya" w:cs="UN-Abhaya"/>
          <w:sz w:val="26"/>
          <w:szCs w:val="26"/>
        </w:rPr>
        <w:t xml:space="preserve"> </w:t>
      </w:r>
      <w:r w:rsidRPr="00BE4896">
        <w:rPr>
          <w:rFonts w:ascii="UN-Abhaya" w:hAnsi="UN-Abhaya" w:cs="UN-Abhaya" w:hint="cs"/>
          <w:sz w:val="26"/>
          <w:szCs w:val="26"/>
          <w:cs/>
          <w:lang w:bidi="si-LK"/>
        </w:rPr>
        <w:t>ගෙන</w:t>
      </w:r>
      <w:r w:rsidRPr="00BE4896">
        <w:rPr>
          <w:rFonts w:ascii="UN-Abhaya" w:hAnsi="UN-Abhaya" w:cs="UN-Abhaya"/>
          <w:sz w:val="26"/>
          <w:szCs w:val="26"/>
        </w:rPr>
        <w:t xml:space="preserve"> </w:t>
      </w:r>
      <w:r w:rsidRPr="00BE4896">
        <w:rPr>
          <w:rFonts w:ascii="UN-Abhaya" w:hAnsi="UN-Abhaya" w:cs="UN-Abhaya" w:hint="cs"/>
          <w:sz w:val="26"/>
          <w:szCs w:val="26"/>
          <w:cs/>
          <w:lang w:bidi="si-LK"/>
        </w:rPr>
        <w:t>එන්නය</w:t>
      </w:r>
      <w:r w:rsidR="00C24CA4" w:rsidRPr="00BE4896">
        <w:rPr>
          <w:rFonts w:ascii="UN-Abhaya" w:hAnsi="UN-Abhaya" w:cs="UN-Abhaya"/>
          <w:sz w:val="26"/>
          <w:szCs w:val="26"/>
        </w:rPr>
        <w:t>’</w:t>
      </w:r>
      <w:r w:rsidR="00A4462A" w:rsidRPr="00BE4896">
        <w:rPr>
          <w:rFonts w:ascii="UN-Abhaya" w:hAnsi="UN-Abhaya" w:cs="UN-Abhaya" w:hint="eastAsia"/>
          <w:sz w:val="26"/>
          <w:szCs w:val="26"/>
        </w:rPr>
        <w:t xml:space="preserve"> </w:t>
      </w:r>
      <w:r w:rsidRPr="00BE4896">
        <w:rPr>
          <w:rFonts w:ascii="UN-Abhaya" w:hAnsi="UN-Abhaya" w:cs="UN-Abhaya" w:hint="cs"/>
          <w:sz w:val="26"/>
          <w:szCs w:val="26"/>
          <w:cs/>
          <w:lang w:bidi="si-LK"/>
        </w:rPr>
        <w:t>යි</w:t>
      </w:r>
      <w:r w:rsidRPr="00BE4896">
        <w:rPr>
          <w:rFonts w:ascii="UN-Abhaya" w:hAnsi="UN-Abhaya" w:cs="UN-Abhaya"/>
          <w:sz w:val="26"/>
          <w:szCs w:val="26"/>
        </w:rPr>
        <w:t xml:space="preserve"> </w:t>
      </w:r>
      <w:r w:rsidRPr="00BE4896">
        <w:rPr>
          <w:rFonts w:ascii="UN-Abhaya" w:hAnsi="UN-Abhaya" w:cs="UN-Abhaya" w:hint="cs"/>
          <w:sz w:val="26"/>
          <w:szCs w:val="26"/>
          <w:cs/>
          <w:lang w:bidi="si-LK"/>
        </w:rPr>
        <w:t>කීය</w:t>
      </w:r>
      <w:r w:rsidRPr="00BE4896">
        <w:rPr>
          <w:rFonts w:ascii="UN-Abhaya" w:hAnsi="UN-Abhaya" w:cs="UN-Abhaya"/>
          <w:sz w:val="26"/>
          <w:szCs w:val="26"/>
        </w:rPr>
        <w:t xml:space="preserve">. </w:t>
      </w:r>
      <w:r w:rsidRPr="00BE4896">
        <w:rPr>
          <w:rFonts w:ascii="UN-Abhaya" w:hAnsi="UN-Abhaya" w:cs="UN-Abhaya" w:hint="cs"/>
          <w:sz w:val="26"/>
          <w:szCs w:val="26"/>
          <w:cs/>
          <w:lang w:bidi="si-LK"/>
        </w:rPr>
        <w:t>ඔවුහු</w:t>
      </w:r>
      <w:r w:rsidRPr="00BE4896">
        <w:rPr>
          <w:rFonts w:ascii="UN-Abhaya" w:hAnsi="UN-Abhaya" w:cs="UN-Abhaya"/>
          <w:sz w:val="26"/>
          <w:szCs w:val="26"/>
        </w:rPr>
        <w:t xml:space="preserve"> </w:t>
      </w:r>
      <w:r w:rsidRPr="00BE4896">
        <w:rPr>
          <w:rFonts w:ascii="UN-Abhaya" w:hAnsi="UN-Abhaya" w:cs="UN-Abhaya" w:hint="cs"/>
          <w:sz w:val="26"/>
          <w:szCs w:val="26"/>
          <w:cs/>
          <w:lang w:bidi="si-LK"/>
        </w:rPr>
        <w:t>කුමරිය</w:t>
      </w:r>
      <w:r w:rsidRPr="00BE4896">
        <w:rPr>
          <w:rFonts w:ascii="UN-Abhaya" w:hAnsi="UN-Abhaya" w:cs="UN-Abhaya"/>
          <w:sz w:val="26"/>
          <w:szCs w:val="26"/>
        </w:rPr>
        <w:t xml:space="preserve"> </w:t>
      </w:r>
      <w:r w:rsidRPr="00BE4896">
        <w:rPr>
          <w:rFonts w:ascii="UN-Abhaya" w:hAnsi="UN-Abhaya" w:cs="UN-Abhaya" w:hint="cs"/>
          <w:sz w:val="26"/>
          <w:szCs w:val="26"/>
          <w:cs/>
          <w:lang w:bidi="si-LK"/>
        </w:rPr>
        <w:t>කැඳවා</w:t>
      </w:r>
      <w:r w:rsidRPr="00BE4896">
        <w:rPr>
          <w:rFonts w:ascii="UN-Abhaya" w:hAnsi="UN-Abhaya" w:cs="UN-Abhaya"/>
          <w:sz w:val="26"/>
          <w:szCs w:val="26"/>
        </w:rPr>
        <w:t xml:space="preserve"> </w:t>
      </w:r>
      <w:r w:rsidRPr="00BE4896">
        <w:rPr>
          <w:rFonts w:ascii="UN-Abhaya" w:hAnsi="UN-Abhaya" w:cs="UN-Abhaya" w:hint="cs"/>
          <w:sz w:val="26"/>
          <w:szCs w:val="26"/>
          <w:cs/>
          <w:lang w:bidi="si-LK"/>
        </w:rPr>
        <w:t>ගෙන</w:t>
      </w:r>
      <w:r w:rsidRPr="00BE4896">
        <w:rPr>
          <w:rFonts w:ascii="UN-Abhaya" w:hAnsi="UN-Abhaya" w:cs="UN-Abhaya"/>
          <w:sz w:val="26"/>
          <w:szCs w:val="26"/>
        </w:rPr>
        <w:t xml:space="preserve"> </w:t>
      </w:r>
      <w:r w:rsidRPr="00BE4896">
        <w:rPr>
          <w:rFonts w:ascii="UN-Abhaya" w:hAnsi="UN-Abhaya" w:cs="UN-Abhaya" w:hint="cs"/>
          <w:sz w:val="26"/>
          <w:szCs w:val="26"/>
          <w:cs/>
          <w:lang w:bidi="si-LK"/>
        </w:rPr>
        <w:t>ආහ</w:t>
      </w:r>
      <w:r w:rsidRPr="00BE4896">
        <w:rPr>
          <w:rFonts w:ascii="UN-Abhaya" w:hAnsi="UN-Abhaya" w:cs="UN-Abhaya"/>
          <w:sz w:val="26"/>
          <w:szCs w:val="26"/>
        </w:rPr>
        <w:t>.</w:t>
      </w:r>
      <w:r w:rsidR="00F7013A">
        <w:rPr>
          <w:rFonts w:ascii="UN-Abhaya" w:hAnsi="UN-Abhaya" w:cs="UN-Abhaya"/>
          <w:sz w:val="26"/>
          <w:szCs w:val="26"/>
        </w:rPr>
        <w:t xml:space="preserve"> </w:t>
      </w:r>
      <w:r w:rsidRPr="00BE4896">
        <w:rPr>
          <w:rFonts w:ascii="UN-Abhaya" w:hAnsi="UN-Abhaya" w:cs="UN-Abhaya" w:hint="cs"/>
          <w:sz w:val="26"/>
          <w:szCs w:val="26"/>
          <w:cs/>
          <w:lang w:bidi="si-LK"/>
        </w:rPr>
        <w:t>ඇය</w:t>
      </w:r>
      <w:r w:rsidRPr="00BE4896">
        <w:rPr>
          <w:rFonts w:ascii="UN-Abhaya" w:hAnsi="UN-Abhaya" w:cs="UN-Abhaya"/>
          <w:sz w:val="26"/>
          <w:szCs w:val="26"/>
        </w:rPr>
        <w:t xml:space="preserve"> </w:t>
      </w:r>
      <w:r w:rsidRPr="00BE4896">
        <w:rPr>
          <w:rFonts w:ascii="UN-Abhaya" w:hAnsi="UN-Abhaya" w:cs="UN-Abhaya" w:hint="cs"/>
          <w:sz w:val="26"/>
          <w:szCs w:val="26"/>
          <w:cs/>
          <w:lang w:bidi="si-LK"/>
        </w:rPr>
        <w:t>පැමිණී</w:t>
      </w:r>
      <w:r w:rsidRPr="00BE4896">
        <w:rPr>
          <w:rFonts w:ascii="UN-Abhaya" w:hAnsi="UN-Abhaya" w:cs="UN-Abhaya"/>
          <w:sz w:val="26"/>
          <w:szCs w:val="26"/>
        </w:rPr>
        <w:t xml:space="preserve"> </w:t>
      </w:r>
      <w:r w:rsidRPr="00BE4896">
        <w:rPr>
          <w:rFonts w:ascii="UN-Abhaya" w:hAnsi="UN-Abhaya" w:cs="UN-Abhaya" w:hint="cs"/>
          <w:sz w:val="26"/>
          <w:szCs w:val="26"/>
          <w:cs/>
          <w:lang w:bidi="si-LK"/>
        </w:rPr>
        <w:t>වහාම</w:t>
      </w:r>
      <w:r w:rsidRPr="00BE4896">
        <w:rPr>
          <w:rFonts w:ascii="UN-Abhaya" w:hAnsi="UN-Abhaya" w:cs="UN-Abhaya"/>
          <w:sz w:val="26"/>
          <w:szCs w:val="26"/>
        </w:rPr>
        <w:t xml:space="preserve"> </w:t>
      </w:r>
      <w:r w:rsidRPr="00BE4896">
        <w:rPr>
          <w:rFonts w:ascii="UN-Abhaya" w:hAnsi="UN-Abhaya" w:cs="UN-Abhaya" w:hint="cs"/>
          <w:sz w:val="26"/>
          <w:szCs w:val="26"/>
          <w:cs/>
          <w:lang w:bidi="si-LK"/>
        </w:rPr>
        <w:lastRenderedPageBreak/>
        <w:t>මුළු</w:t>
      </w:r>
      <w:r w:rsidRPr="00BE4896">
        <w:rPr>
          <w:rFonts w:ascii="UN-Abhaya" w:hAnsi="UN-Abhaya" w:cs="UN-Abhaya"/>
          <w:sz w:val="26"/>
          <w:szCs w:val="26"/>
        </w:rPr>
        <w:t xml:space="preserve"> </w:t>
      </w:r>
      <w:r w:rsidRPr="00BE4896">
        <w:rPr>
          <w:rFonts w:ascii="UN-Abhaya" w:hAnsi="UN-Abhaya" w:cs="UN-Abhaya" w:hint="cs"/>
          <w:sz w:val="26"/>
          <w:szCs w:val="26"/>
          <w:cs/>
          <w:lang w:bidi="si-LK"/>
        </w:rPr>
        <w:t>ගෙයිම</w:t>
      </w:r>
      <w:r w:rsidRPr="00BE4896">
        <w:rPr>
          <w:rFonts w:ascii="UN-Abhaya" w:hAnsi="UN-Abhaya" w:cs="UN-Abhaya"/>
          <w:sz w:val="26"/>
          <w:szCs w:val="26"/>
        </w:rPr>
        <w:t xml:space="preserve"> </w:t>
      </w:r>
      <w:r w:rsidRPr="00BE4896">
        <w:rPr>
          <w:rFonts w:ascii="UN-Abhaya" w:hAnsi="UN-Abhaya" w:cs="UN-Abhaya" w:hint="cs"/>
          <w:sz w:val="26"/>
          <w:szCs w:val="26"/>
          <w:cs/>
          <w:lang w:bidi="si-LK"/>
        </w:rPr>
        <w:t>සඳුන්</w:t>
      </w:r>
      <w:r w:rsidRPr="00BE4896">
        <w:rPr>
          <w:rFonts w:ascii="UN-Abhaya" w:hAnsi="UN-Abhaya" w:cs="UN-Abhaya"/>
          <w:sz w:val="26"/>
          <w:szCs w:val="26"/>
        </w:rPr>
        <w:t xml:space="preserve"> </w:t>
      </w:r>
      <w:r w:rsidRPr="00BE4896">
        <w:rPr>
          <w:rFonts w:ascii="UN-Abhaya" w:hAnsi="UN-Abhaya" w:cs="UN-Abhaya" w:hint="cs"/>
          <w:sz w:val="26"/>
          <w:szCs w:val="26"/>
          <w:cs/>
          <w:lang w:bidi="si-LK"/>
        </w:rPr>
        <w:t>සුවඳ</w:t>
      </w:r>
      <w:r w:rsidRPr="00BE4896">
        <w:rPr>
          <w:rFonts w:ascii="UN-Abhaya" w:hAnsi="UN-Abhaya" w:cs="UN-Abhaya"/>
          <w:sz w:val="26"/>
          <w:szCs w:val="26"/>
        </w:rPr>
        <w:t xml:space="preserve"> </w:t>
      </w:r>
      <w:r w:rsidRPr="00BE4896">
        <w:rPr>
          <w:rFonts w:ascii="UN-Abhaya" w:hAnsi="UN-Abhaya" w:cs="UN-Abhaya" w:hint="cs"/>
          <w:sz w:val="26"/>
          <w:szCs w:val="26"/>
          <w:cs/>
          <w:lang w:bidi="si-LK"/>
        </w:rPr>
        <w:t>හා</w:t>
      </w:r>
      <w:r w:rsidRPr="00BE4896">
        <w:rPr>
          <w:rFonts w:ascii="UN-Abhaya" w:hAnsi="UN-Abhaya" w:cs="UN-Abhaya"/>
          <w:sz w:val="26"/>
          <w:szCs w:val="26"/>
        </w:rPr>
        <w:t xml:space="preserve"> </w:t>
      </w:r>
      <w:r w:rsidRPr="00BE4896">
        <w:rPr>
          <w:rFonts w:ascii="UN-Abhaya" w:hAnsi="UN-Abhaya" w:cs="UN-Abhaya" w:hint="cs"/>
          <w:sz w:val="26"/>
          <w:szCs w:val="26"/>
          <w:cs/>
          <w:lang w:bidi="si-LK"/>
        </w:rPr>
        <w:t>මානෙල්</w:t>
      </w:r>
      <w:r w:rsidRPr="00BE4896">
        <w:rPr>
          <w:rFonts w:ascii="UN-Abhaya" w:hAnsi="UN-Abhaya" w:cs="UN-Abhaya"/>
          <w:sz w:val="26"/>
          <w:szCs w:val="26"/>
        </w:rPr>
        <w:t xml:space="preserve"> </w:t>
      </w:r>
      <w:r w:rsidRPr="00BE4896">
        <w:rPr>
          <w:rFonts w:ascii="UN-Abhaya" w:hAnsi="UN-Abhaya" w:cs="UN-Abhaya" w:hint="cs"/>
          <w:sz w:val="26"/>
          <w:szCs w:val="26"/>
          <w:cs/>
          <w:lang w:bidi="si-LK"/>
        </w:rPr>
        <w:t>මල්</w:t>
      </w:r>
      <w:r w:rsidRPr="00BE4896">
        <w:rPr>
          <w:rFonts w:ascii="UN-Abhaya" w:hAnsi="UN-Abhaya" w:cs="UN-Abhaya"/>
          <w:sz w:val="26"/>
          <w:szCs w:val="26"/>
        </w:rPr>
        <w:t xml:space="preserve"> </w:t>
      </w:r>
      <w:r w:rsidRPr="00BE4896">
        <w:rPr>
          <w:rFonts w:ascii="UN-Abhaya" w:hAnsi="UN-Abhaya" w:cs="UN-Abhaya" w:hint="cs"/>
          <w:sz w:val="26"/>
          <w:szCs w:val="26"/>
          <w:cs/>
          <w:lang w:bidi="si-LK"/>
        </w:rPr>
        <w:t>සුවඳ</w:t>
      </w:r>
      <w:r w:rsidRPr="00BE4896">
        <w:rPr>
          <w:rFonts w:ascii="UN-Abhaya" w:hAnsi="UN-Abhaya" w:cs="UN-Abhaya"/>
          <w:sz w:val="26"/>
          <w:szCs w:val="26"/>
        </w:rPr>
        <w:t xml:space="preserve"> </w:t>
      </w:r>
      <w:r w:rsidRPr="00BE4896">
        <w:rPr>
          <w:rFonts w:ascii="UN-Abhaya" w:hAnsi="UN-Abhaya" w:cs="UN-Abhaya" w:hint="cs"/>
          <w:sz w:val="26"/>
          <w:szCs w:val="26"/>
          <w:cs/>
          <w:lang w:bidi="si-LK"/>
        </w:rPr>
        <w:t>පැතිරෙන්නට</w:t>
      </w:r>
      <w:r w:rsidRPr="00BE4896">
        <w:rPr>
          <w:rFonts w:ascii="UN-Abhaya" w:hAnsi="UN-Abhaya" w:cs="UN-Abhaya"/>
          <w:sz w:val="26"/>
          <w:szCs w:val="26"/>
        </w:rPr>
        <w:t xml:space="preserve"> </w:t>
      </w:r>
      <w:r w:rsidRPr="00BE4896">
        <w:rPr>
          <w:rFonts w:ascii="UN-Abhaya" w:hAnsi="UN-Abhaya" w:cs="UN-Abhaya" w:hint="cs"/>
          <w:sz w:val="26"/>
          <w:szCs w:val="26"/>
          <w:cs/>
          <w:lang w:bidi="si-LK"/>
        </w:rPr>
        <w:t>විය</w:t>
      </w:r>
      <w:r w:rsidRPr="00BE4896">
        <w:rPr>
          <w:rFonts w:ascii="UN-Abhaya" w:hAnsi="UN-Abhaya" w:cs="UN-Abhaya"/>
          <w:sz w:val="26"/>
          <w:szCs w:val="26"/>
        </w:rPr>
        <w:t>.</w:t>
      </w:r>
      <w:r w:rsidR="00C24CA4" w:rsidRPr="00BE4896">
        <w:rPr>
          <w:rFonts w:ascii="UN-Abhaya" w:hAnsi="UN-Abhaya" w:cs="UN-Abhaya"/>
          <w:sz w:val="26"/>
          <w:szCs w:val="26"/>
        </w:rPr>
        <w:t xml:space="preserve"> </w:t>
      </w:r>
      <w:r w:rsidRPr="00BE4896">
        <w:rPr>
          <w:rFonts w:ascii="UN-Abhaya" w:hAnsi="UN-Abhaya" w:cs="UN-Abhaya" w:hint="cs"/>
          <w:sz w:val="26"/>
          <w:szCs w:val="26"/>
          <w:cs/>
          <w:lang w:bidi="si-LK"/>
        </w:rPr>
        <w:t>සිටුපුත්‍රයා</w:t>
      </w:r>
      <w:r w:rsidRPr="00BE4896">
        <w:rPr>
          <w:rFonts w:ascii="UN-Abhaya" w:hAnsi="UN-Abhaya" w:cs="UN-Abhaya"/>
          <w:sz w:val="26"/>
          <w:szCs w:val="26"/>
        </w:rPr>
        <w:t xml:space="preserve"> </w:t>
      </w:r>
      <w:r w:rsidR="00C24CA4" w:rsidRPr="00BE4896">
        <w:rPr>
          <w:rFonts w:ascii="UN-Abhaya" w:hAnsi="UN-Abhaya" w:cs="UN-Abhaya" w:hint="cs"/>
          <w:sz w:val="26"/>
          <w:szCs w:val="26"/>
          <w:cs/>
          <w:lang w:bidi="si-LK"/>
        </w:rPr>
        <w:t>පුදු</w:t>
      </w:r>
      <w:r w:rsidRPr="00BE4896">
        <w:rPr>
          <w:rFonts w:ascii="UN-Abhaya" w:hAnsi="UN-Abhaya" w:cs="UN-Abhaya" w:hint="cs"/>
          <w:sz w:val="26"/>
          <w:szCs w:val="26"/>
          <w:cs/>
          <w:lang w:bidi="si-LK"/>
        </w:rPr>
        <w:t>ම</w:t>
      </w:r>
      <w:r w:rsidRPr="00BE4896">
        <w:rPr>
          <w:rFonts w:ascii="UN-Abhaya" w:hAnsi="UN-Abhaya" w:cs="UN-Abhaya"/>
          <w:sz w:val="26"/>
          <w:szCs w:val="26"/>
        </w:rPr>
        <w:t xml:space="preserve"> </w:t>
      </w:r>
      <w:r w:rsidRPr="00BE4896">
        <w:rPr>
          <w:rFonts w:ascii="UN-Abhaya" w:hAnsi="UN-Abhaya" w:cs="UN-Abhaya" w:hint="cs"/>
          <w:sz w:val="26"/>
          <w:szCs w:val="26"/>
          <w:cs/>
          <w:lang w:bidi="si-LK"/>
        </w:rPr>
        <w:t>වී</w:t>
      </w:r>
      <w:r w:rsidR="00EF39D3" w:rsidRPr="00BE4896">
        <w:rPr>
          <w:rFonts w:ascii="UN-Abhaya" w:hAnsi="UN-Abhaya" w:cs="UN-Abhaya"/>
          <w:sz w:val="26"/>
          <w:szCs w:val="26"/>
          <w:lang w:bidi="si-LK"/>
        </w:rPr>
        <w:t xml:space="preserve"> </w:t>
      </w:r>
      <w:r w:rsidR="00EF39D3" w:rsidRPr="00BE4896">
        <w:rPr>
          <w:rFonts w:ascii="UN-Abhaya" w:hAnsi="UN-Abhaya" w:cs="UN-Abhaya"/>
          <w:sz w:val="26"/>
          <w:szCs w:val="26"/>
        </w:rPr>
        <w:t>‘</w:t>
      </w:r>
      <w:r w:rsidRPr="00BE4896">
        <w:rPr>
          <w:rFonts w:ascii="UN-Abhaya" w:hAnsi="UN-Abhaya" w:cs="UN-Abhaya" w:hint="cs"/>
          <w:sz w:val="26"/>
          <w:szCs w:val="26"/>
          <w:cs/>
          <w:lang w:bidi="si-LK"/>
        </w:rPr>
        <w:t>පෙර</w:t>
      </w:r>
      <w:r w:rsidRPr="00BE4896">
        <w:rPr>
          <w:rFonts w:ascii="UN-Abhaya" w:hAnsi="UN-Abhaya" w:cs="UN-Abhaya"/>
          <w:sz w:val="26"/>
          <w:szCs w:val="26"/>
        </w:rPr>
        <w:t xml:space="preserve"> </w:t>
      </w:r>
      <w:r w:rsidRPr="00BE4896">
        <w:rPr>
          <w:rFonts w:ascii="UN-Abhaya" w:hAnsi="UN-Abhaya" w:cs="UN-Abhaya" w:hint="cs"/>
          <w:sz w:val="26"/>
          <w:szCs w:val="26"/>
          <w:cs/>
          <w:lang w:bidi="si-LK"/>
        </w:rPr>
        <w:t>මෙහි</w:t>
      </w:r>
      <w:r w:rsidRPr="00BE4896">
        <w:rPr>
          <w:rFonts w:ascii="UN-Abhaya" w:hAnsi="UN-Abhaya" w:cs="UN-Abhaya"/>
          <w:sz w:val="26"/>
          <w:szCs w:val="26"/>
        </w:rPr>
        <w:t xml:space="preserve"> </w:t>
      </w:r>
      <w:r w:rsidRPr="00BE4896">
        <w:rPr>
          <w:rFonts w:ascii="UN-Abhaya" w:hAnsi="UN-Abhaya" w:cs="UN-Abhaya" w:hint="cs"/>
          <w:sz w:val="26"/>
          <w:szCs w:val="26"/>
          <w:cs/>
          <w:lang w:bidi="si-LK"/>
        </w:rPr>
        <w:t>පැමිණි</w:t>
      </w:r>
      <w:r w:rsidRPr="00BE4896">
        <w:rPr>
          <w:rFonts w:ascii="UN-Abhaya" w:hAnsi="UN-Abhaya" w:cs="UN-Abhaya"/>
          <w:sz w:val="26"/>
          <w:szCs w:val="26"/>
        </w:rPr>
        <w:t xml:space="preserve"> </w:t>
      </w:r>
      <w:r w:rsidRPr="00BE4896">
        <w:rPr>
          <w:rFonts w:ascii="UN-Abhaya" w:hAnsi="UN-Abhaya" w:cs="UN-Abhaya" w:hint="cs"/>
          <w:sz w:val="26"/>
          <w:szCs w:val="26"/>
          <w:cs/>
          <w:lang w:bidi="si-LK"/>
        </w:rPr>
        <w:t>කල</w:t>
      </w:r>
      <w:r w:rsidRPr="00BE4896">
        <w:rPr>
          <w:rFonts w:ascii="UN-Abhaya" w:hAnsi="UN-Abhaya" w:cs="UN-Abhaya"/>
          <w:sz w:val="26"/>
          <w:szCs w:val="26"/>
        </w:rPr>
        <w:t xml:space="preserve"> </w:t>
      </w:r>
      <w:r w:rsidRPr="00BE4896">
        <w:rPr>
          <w:rFonts w:ascii="UN-Abhaya" w:hAnsi="UN-Abhaya" w:cs="UN-Abhaya" w:hint="cs"/>
          <w:sz w:val="26"/>
          <w:szCs w:val="26"/>
          <w:cs/>
          <w:lang w:bidi="si-LK"/>
        </w:rPr>
        <w:t>තිගේ</w:t>
      </w:r>
      <w:r w:rsidRPr="00BE4896">
        <w:rPr>
          <w:rFonts w:ascii="UN-Abhaya" w:hAnsi="UN-Abhaya" w:cs="UN-Abhaya"/>
          <w:sz w:val="26"/>
          <w:szCs w:val="26"/>
        </w:rPr>
        <w:t xml:space="preserve"> </w:t>
      </w:r>
      <w:r w:rsidRPr="00BE4896">
        <w:rPr>
          <w:rFonts w:ascii="UN-Abhaya" w:hAnsi="UN-Abhaya" w:cs="UN-Abhaya" w:hint="cs"/>
          <w:sz w:val="26"/>
          <w:szCs w:val="26"/>
          <w:cs/>
          <w:lang w:bidi="si-LK"/>
        </w:rPr>
        <w:t>සිරුරෙන්</w:t>
      </w:r>
      <w:r w:rsidRPr="00BE4896">
        <w:rPr>
          <w:rFonts w:ascii="UN-Abhaya" w:hAnsi="UN-Abhaya" w:cs="UN-Abhaya"/>
          <w:sz w:val="26"/>
          <w:szCs w:val="26"/>
        </w:rPr>
        <w:t xml:space="preserve"> </w:t>
      </w:r>
      <w:r w:rsidRPr="00BE4896">
        <w:rPr>
          <w:rFonts w:ascii="UN-Abhaya" w:hAnsi="UN-Abhaya" w:cs="UN-Abhaya" w:hint="cs"/>
          <w:sz w:val="26"/>
          <w:szCs w:val="26"/>
          <w:cs/>
          <w:lang w:bidi="si-LK"/>
        </w:rPr>
        <w:t>කුණුගඳ</w:t>
      </w:r>
      <w:r w:rsidRPr="00BE4896">
        <w:rPr>
          <w:rFonts w:ascii="UN-Abhaya" w:hAnsi="UN-Abhaya" w:cs="UN-Abhaya"/>
          <w:sz w:val="26"/>
          <w:szCs w:val="26"/>
        </w:rPr>
        <w:t xml:space="preserve"> </w:t>
      </w:r>
      <w:r w:rsidRPr="00BE4896">
        <w:rPr>
          <w:rFonts w:ascii="UN-Abhaya" w:hAnsi="UN-Abhaya" w:cs="UN-Abhaya" w:hint="cs"/>
          <w:sz w:val="26"/>
          <w:szCs w:val="26"/>
          <w:cs/>
          <w:lang w:bidi="si-LK"/>
        </w:rPr>
        <w:t>විහිදුනේය</w:t>
      </w:r>
      <w:r w:rsidRPr="00BE4896">
        <w:rPr>
          <w:rFonts w:ascii="UN-Abhaya" w:hAnsi="UN-Abhaya" w:cs="UN-Abhaya"/>
          <w:sz w:val="26"/>
          <w:szCs w:val="26"/>
        </w:rPr>
        <w:t>.</w:t>
      </w:r>
      <w:r w:rsidR="00C24CA4" w:rsidRPr="00BE4896">
        <w:rPr>
          <w:rFonts w:ascii="UN-Abhaya" w:hAnsi="UN-Abhaya" w:cs="UN-Abhaya"/>
          <w:sz w:val="26"/>
          <w:szCs w:val="26"/>
        </w:rPr>
        <w:t xml:space="preserve"> </w:t>
      </w:r>
      <w:r w:rsidRPr="00BE4896">
        <w:rPr>
          <w:rFonts w:ascii="UN-Abhaya" w:hAnsi="UN-Abhaya" w:cs="UN-Abhaya" w:hint="cs"/>
          <w:sz w:val="26"/>
          <w:szCs w:val="26"/>
          <w:cs/>
          <w:lang w:bidi="si-LK"/>
        </w:rPr>
        <w:t>දැන්</w:t>
      </w:r>
      <w:r w:rsidRPr="00BE4896">
        <w:rPr>
          <w:rFonts w:ascii="UN-Abhaya" w:hAnsi="UN-Abhaya" w:cs="UN-Abhaya"/>
          <w:sz w:val="26"/>
          <w:szCs w:val="26"/>
        </w:rPr>
        <w:t xml:space="preserve"> </w:t>
      </w:r>
      <w:r w:rsidRPr="00BE4896">
        <w:rPr>
          <w:rFonts w:ascii="UN-Abhaya" w:hAnsi="UN-Abhaya" w:cs="UN-Abhaya" w:hint="cs"/>
          <w:sz w:val="26"/>
          <w:szCs w:val="26"/>
          <w:cs/>
          <w:lang w:bidi="si-LK"/>
        </w:rPr>
        <w:t>තිගේ</w:t>
      </w:r>
      <w:r w:rsidRPr="00BE4896">
        <w:rPr>
          <w:rFonts w:ascii="UN-Abhaya" w:hAnsi="UN-Abhaya" w:cs="UN-Abhaya"/>
          <w:sz w:val="26"/>
          <w:szCs w:val="26"/>
        </w:rPr>
        <w:t xml:space="preserve"> </w:t>
      </w:r>
      <w:r w:rsidRPr="00BE4896">
        <w:rPr>
          <w:rFonts w:ascii="UN-Abhaya" w:hAnsi="UN-Abhaya" w:cs="UN-Abhaya" w:hint="cs"/>
          <w:sz w:val="26"/>
          <w:szCs w:val="26"/>
          <w:cs/>
          <w:lang w:bidi="si-LK"/>
        </w:rPr>
        <w:t>කයින්</w:t>
      </w:r>
      <w:r w:rsidRPr="00BE4896">
        <w:rPr>
          <w:rFonts w:ascii="UN-Abhaya" w:hAnsi="UN-Abhaya" w:cs="UN-Abhaya"/>
          <w:sz w:val="26"/>
          <w:szCs w:val="26"/>
        </w:rPr>
        <w:t xml:space="preserve"> </w:t>
      </w:r>
      <w:r w:rsidRPr="00BE4896">
        <w:rPr>
          <w:rFonts w:ascii="UN-Abhaya" w:hAnsi="UN-Abhaya" w:cs="UN-Abhaya" w:hint="cs"/>
          <w:sz w:val="26"/>
          <w:szCs w:val="26"/>
          <w:cs/>
          <w:lang w:bidi="si-LK"/>
        </w:rPr>
        <w:t>සඳුන්</w:t>
      </w:r>
      <w:r w:rsidRPr="00BE4896">
        <w:rPr>
          <w:rFonts w:ascii="UN-Abhaya" w:hAnsi="UN-Abhaya" w:cs="UN-Abhaya"/>
          <w:sz w:val="26"/>
          <w:szCs w:val="26"/>
        </w:rPr>
        <w:t xml:space="preserve"> </w:t>
      </w:r>
      <w:r w:rsidR="00667167" w:rsidRPr="00BE4896">
        <w:rPr>
          <w:rFonts w:ascii="UN-Abhaya" w:hAnsi="UN-Abhaya" w:cs="UN-Abhaya" w:hint="cs"/>
          <w:sz w:val="26"/>
          <w:szCs w:val="26"/>
          <w:cs/>
          <w:lang w:bidi="si-LK"/>
        </w:rPr>
        <w:t>සුවඳ</w:t>
      </w:r>
      <w:r w:rsidRPr="00BE4896">
        <w:rPr>
          <w:rFonts w:ascii="UN-Abhaya" w:hAnsi="UN-Abhaya" w:cs="UN-Abhaya"/>
          <w:sz w:val="26"/>
          <w:szCs w:val="26"/>
        </w:rPr>
        <w:t xml:space="preserve"> </w:t>
      </w:r>
      <w:r w:rsidRPr="00BE4896">
        <w:rPr>
          <w:rFonts w:ascii="UN-Abhaya" w:hAnsi="UN-Abhaya" w:cs="UN-Abhaya" w:hint="cs"/>
          <w:sz w:val="26"/>
          <w:szCs w:val="26"/>
          <w:cs/>
          <w:lang w:bidi="si-LK"/>
        </w:rPr>
        <w:t>නික්මෙන්නේ</w:t>
      </w:r>
      <w:r w:rsidRPr="00BE4896">
        <w:rPr>
          <w:rFonts w:ascii="UN-Abhaya" w:hAnsi="UN-Abhaya" w:cs="UN-Abhaya"/>
          <w:sz w:val="26"/>
          <w:szCs w:val="26"/>
        </w:rPr>
        <w:t xml:space="preserve"> </w:t>
      </w:r>
      <w:r w:rsidRPr="00BE4896">
        <w:rPr>
          <w:rFonts w:ascii="UN-Abhaya" w:hAnsi="UN-Abhaya" w:cs="UN-Abhaya" w:hint="cs"/>
          <w:sz w:val="26"/>
          <w:szCs w:val="26"/>
          <w:cs/>
          <w:lang w:bidi="si-LK"/>
        </w:rPr>
        <w:t>ය</w:t>
      </w:r>
      <w:r w:rsidRPr="00BE4896">
        <w:rPr>
          <w:rFonts w:ascii="UN-Abhaya" w:hAnsi="UN-Abhaya" w:cs="UN-Abhaya"/>
          <w:sz w:val="26"/>
          <w:szCs w:val="26"/>
        </w:rPr>
        <w:t xml:space="preserve">, </w:t>
      </w:r>
      <w:r w:rsidRPr="00BE4896">
        <w:rPr>
          <w:rFonts w:ascii="UN-Abhaya" w:hAnsi="UN-Abhaya" w:cs="UN-Abhaya" w:hint="cs"/>
          <w:sz w:val="26"/>
          <w:szCs w:val="26"/>
          <w:cs/>
          <w:lang w:bidi="si-LK"/>
        </w:rPr>
        <w:t>මුවින්</w:t>
      </w:r>
      <w:r w:rsidRPr="00BE4896">
        <w:rPr>
          <w:rFonts w:ascii="UN-Abhaya" w:hAnsi="UN-Abhaya" w:cs="UN-Abhaya"/>
          <w:sz w:val="26"/>
          <w:szCs w:val="26"/>
        </w:rPr>
        <w:t xml:space="preserve"> </w:t>
      </w:r>
      <w:r w:rsidRPr="00BE4896">
        <w:rPr>
          <w:rFonts w:ascii="UN-Abhaya" w:hAnsi="UN-Abhaya" w:cs="UN-Abhaya" w:hint="cs"/>
          <w:sz w:val="26"/>
          <w:szCs w:val="26"/>
          <w:cs/>
          <w:lang w:bidi="si-LK"/>
        </w:rPr>
        <w:t>මානෙල්</w:t>
      </w:r>
      <w:r w:rsidRPr="00BE4896">
        <w:rPr>
          <w:rFonts w:ascii="UN-Abhaya" w:hAnsi="UN-Abhaya" w:cs="UN-Abhaya"/>
          <w:sz w:val="26"/>
          <w:szCs w:val="26"/>
        </w:rPr>
        <w:t xml:space="preserve"> </w:t>
      </w:r>
      <w:r w:rsidRPr="00BE4896">
        <w:rPr>
          <w:rFonts w:ascii="UN-Abhaya" w:hAnsi="UN-Abhaya" w:cs="UN-Abhaya" w:hint="cs"/>
          <w:sz w:val="26"/>
          <w:szCs w:val="26"/>
          <w:cs/>
          <w:lang w:bidi="si-LK"/>
        </w:rPr>
        <w:t>මල්</w:t>
      </w:r>
      <w:r w:rsidRPr="00BE4896">
        <w:rPr>
          <w:rFonts w:ascii="UN-Abhaya" w:hAnsi="UN-Abhaya" w:cs="UN-Abhaya"/>
          <w:sz w:val="26"/>
          <w:szCs w:val="26"/>
        </w:rPr>
        <w:t xml:space="preserve"> </w:t>
      </w:r>
      <w:r w:rsidRPr="00BE4896">
        <w:rPr>
          <w:rFonts w:ascii="UN-Abhaya" w:hAnsi="UN-Abhaya" w:cs="UN-Abhaya" w:hint="cs"/>
          <w:sz w:val="26"/>
          <w:szCs w:val="26"/>
          <w:cs/>
          <w:lang w:bidi="si-LK"/>
        </w:rPr>
        <w:t>සුවඳ</w:t>
      </w:r>
      <w:r w:rsidRPr="00BE4896">
        <w:rPr>
          <w:rFonts w:ascii="UN-Abhaya" w:hAnsi="UN-Abhaya" w:cs="UN-Abhaya"/>
          <w:sz w:val="26"/>
          <w:szCs w:val="26"/>
        </w:rPr>
        <w:t xml:space="preserve"> </w:t>
      </w:r>
      <w:r w:rsidRPr="00BE4896">
        <w:rPr>
          <w:rFonts w:ascii="UN-Abhaya" w:hAnsi="UN-Abhaya" w:cs="UN-Abhaya" w:hint="cs"/>
          <w:sz w:val="26"/>
          <w:szCs w:val="26"/>
          <w:cs/>
          <w:lang w:bidi="si-LK"/>
        </w:rPr>
        <w:t>විහිදෙන්නේ</w:t>
      </w:r>
      <w:r w:rsidRPr="00BE4896">
        <w:rPr>
          <w:rFonts w:ascii="UN-Abhaya" w:hAnsi="UN-Abhaya" w:cs="UN-Abhaya"/>
          <w:sz w:val="26"/>
          <w:szCs w:val="26"/>
        </w:rPr>
        <w:t xml:space="preserve"> </w:t>
      </w:r>
      <w:r w:rsidRPr="00BE4896">
        <w:rPr>
          <w:rFonts w:ascii="UN-Abhaya" w:hAnsi="UN-Abhaya" w:cs="UN-Abhaya" w:hint="cs"/>
          <w:sz w:val="26"/>
          <w:szCs w:val="26"/>
          <w:cs/>
          <w:lang w:bidi="si-LK"/>
        </w:rPr>
        <w:t>ය</w:t>
      </w:r>
      <w:r w:rsidRPr="00BE4896">
        <w:rPr>
          <w:rFonts w:ascii="UN-Abhaya" w:hAnsi="UN-Abhaya" w:cs="UN-Abhaya"/>
          <w:sz w:val="26"/>
          <w:szCs w:val="26"/>
        </w:rPr>
        <w:t>,</w:t>
      </w:r>
      <w:r w:rsidR="00667167">
        <w:rPr>
          <w:rFonts w:ascii="UN-Abhaya" w:hAnsi="UN-Abhaya" w:cs="UN-Abhaya"/>
          <w:sz w:val="26"/>
          <w:szCs w:val="26"/>
        </w:rPr>
        <w:t xml:space="preserve"> </w:t>
      </w:r>
      <w:r w:rsidRPr="00BE4896">
        <w:rPr>
          <w:rFonts w:ascii="UN-Abhaya" w:hAnsi="UN-Abhaya" w:cs="UN-Abhaya" w:hint="cs"/>
          <w:sz w:val="26"/>
          <w:szCs w:val="26"/>
          <w:cs/>
          <w:lang w:bidi="si-LK"/>
        </w:rPr>
        <w:t>මේ</w:t>
      </w:r>
      <w:r w:rsidRPr="00BE4896">
        <w:rPr>
          <w:rFonts w:ascii="UN-Abhaya" w:hAnsi="UN-Abhaya" w:cs="UN-Abhaya"/>
          <w:sz w:val="26"/>
          <w:szCs w:val="26"/>
        </w:rPr>
        <w:t xml:space="preserve"> </w:t>
      </w:r>
      <w:r w:rsidRPr="00BE4896">
        <w:rPr>
          <w:rFonts w:ascii="UN-Abhaya" w:hAnsi="UN-Abhaya" w:cs="UN-Abhaya" w:hint="cs"/>
          <w:sz w:val="26"/>
          <w:szCs w:val="26"/>
          <w:cs/>
          <w:lang w:bidi="si-LK"/>
        </w:rPr>
        <w:t>ආශ්චර්</w:t>
      </w:r>
      <w:r w:rsidR="00CE4B30">
        <w:rPr>
          <w:rFonts w:ascii="UN-Abhaya" w:hAnsi="UN-Abhaya" w:cs="UN-Abhaya" w:hint="cs"/>
          <w:sz w:val="26"/>
          <w:szCs w:val="26"/>
          <w:cs/>
          <w:lang w:bidi="si-LK"/>
        </w:rPr>
        <w:t>ය්‍ය</w:t>
      </w:r>
      <w:r w:rsidRPr="00BE4896">
        <w:rPr>
          <w:rFonts w:ascii="UN-Abhaya" w:hAnsi="UN-Abhaya" w:cs="UN-Abhaya" w:hint="cs"/>
          <w:sz w:val="26"/>
          <w:szCs w:val="26"/>
          <w:cs/>
          <w:lang w:bidi="si-LK"/>
        </w:rPr>
        <w:t>ය</w:t>
      </w:r>
      <w:r w:rsidRPr="00BE4896">
        <w:rPr>
          <w:rFonts w:ascii="UN-Abhaya" w:hAnsi="UN-Abhaya" w:cs="UN-Abhaya"/>
          <w:sz w:val="26"/>
          <w:szCs w:val="26"/>
        </w:rPr>
        <w:t xml:space="preserve"> </w:t>
      </w:r>
      <w:r w:rsidRPr="00BE4896">
        <w:rPr>
          <w:rFonts w:ascii="UN-Abhaya" w:hAnsi="UN-Abhaya" w:cs="UN-Abhaya" w:hint="cs"/>
          <w:sz w:val="26"/>
          <w:szCs w:val="26"/>
          <w:cs/>
          <w:lang w:bidi="si-LK"/>
        </w:rPr>
        <w:t>කිමෙක්</w:t>
      </w:r>
      <w:r w:rsidRPr="00BE4896">
        <w:rPr>
          <w:rFonts w:ascii="UN-Abhaya" w:hAnsi="UN-Abhaya" w:cs="UN-Abhaya"/>
          <w:sz w:val="26"/>
          <w:szCs w:val="26"/>
        </w:rPr>
        <w:t xml:space="preserve"> </w:t>
      </w:r>
      <w:r w:rsidRPr="00BE4896">
        <w:rPr>
          <w:rFonts w:ascii="UN-Abhaya" w:hAnsi="UN-Abhaya" w:cs="UN-Abhaya" w:hint="cs"/>
          <w:sz w:val="26"/>
          <w:szCs w:val="26"/>
          <w:cs/>
          <w:lang w:bidi="si-LK"/>
        </w:rPr>
        <w:t>දැ</w:t>
      </w:r>
      <w:r w:rsidR="00C24CA4" w:rsidRPr="00BE4896">
        <w:rPr>
          <w:rFonts w:ascii="UN-Abhaya" w:hAnsi="UN-Abhaya" w:cs="UN-Abhaya"/>
          <w:sz w:val="26"/>
          <w:szCs w:val="26"/>
        </w:rPr>
        <w:t>’</w:t>
      </w:r>
      <w:r w:rsidR="00A4462A" w:rsidRPr="00BE4896">
        <w:rPr>
          <w:rFonts w:ascii="UN-Abhaya" w:hAnsi="UN-Abhaya" w:cs="UN-Abhaya" w:hint="eastAsia"/>
          <w:sz w:val="26"/>
          <w:szCs w:val="26"/>
        </w:rPr>
        <w:t xml:space="preserve"> </w:t>
      </w:r>
      <w:r w:rsidRPr="00BE4896">
        <w:rPr>
          <w:rFonts w:ascii="UN-Abhaya" w:hAnsi="UN-Abhaya" w:cs="UN-Abhaya" w:hint="cs"/>
          <w:sz w:val="26"/>
          <w:szCs w:val="26"/>
          <w:cs/>
          <w:lang w:bidi="si-LK"/>
        </w:rPr>
        <w:t>යි</w:t>
      </w:r>
      <w:r w:rsidRPr="00BE4896">
        <w:rPr>
          <w:rFonts w:ascii="UN-Abhaya" w:hAnsi="UN-Abhaya" w:cs="UN-Abhaya"/>
          <w:sz w:val="26"/>
          <w:szCs w:val="26"/>
        </w:rPr>
        <w:t xml:space="preserve"> </w:t>
      </w:r>
      <w:r w:rsidRPr="00BE4896">
        <w:rPr>
          <w:rFonts w:ascii="UN-Abhaya" w:hAnsi="UN-Abhaya" w:cs="UN-Abhaya" w:hint="cs"/>
          <w:sz w:val="26"/>
          <w:szCs w:val="26"/>
          <w:cs/>
          <w:lang w:bidi="si-LK"/>
        </w:rPr>
        <w:t>ඇසීය</w:t>
      </w:r>
      <w:r w:rsidRPr="00BE4896">
        <w:rPr>
          <w:rFonts w:ascii="UN-Abhaya" w:hAnsi="UN-Abhaya" w:cs="UN-Abhaya"/>
          <w:sz w:val="26"/>
          <w:szCs w:val="26"/>
        </w:rPr>
        <w:t xml:space="preserve">.  </w:t>
      </w:r>
      <w:r w:rsidRPr="00BE4896">
        <w:rPr>
          <w:rFonts w:ascii="UN-Abhaya" w:hAnsi="UN-Abhaya" w:cs="UN-Abhaya" w:hint="cs"/>
          <w:sz w:val="26"/>
          <w:szCs w:val="26"/>
          <w:cs/>
          <w:lang w:bidi="si-LK"/>
        </w:rPr>
        <w:t>ඕ</w:t>
      </w:r>
      <w:r w:rsidRPr="00BE4896">
        <w:rPr>
          <w:rFonts w:ascii="UN-Abhaya" w:hAnsi="UN-Abhaya" w:cs="UN-Abhaya"/>
          <w:sz w:val="26"/>
          <w:szCs w:val="26"/>
        </w:rPr>
        <w:t xml:space="preserve"> </w:t>
      </w:r>
      <w:r w:rsidRPr="00BE4896">
        <w:rPr>
          <w:rFonts w:ascii="UN-Abhaya" w:hAnsi="UN-Abhaya" w:cs="UN-Abhaya" w:hint="cs"/>
          <w:sz w:val="26"/>
          <w:szCs w:val="26"/>
          <w:cs/>
          <w:lang w:bidi="si-LK"/>
        </w:rPr>
        <w:t>සිදු</w:t>
      </w:r>
      <w:r w:rsidRPr="00BE4896">
        <w:rPr>
          <w:rFonts w:ascii="UN-Abhaya" w:hAnsi="UN-Abhaya" w:cs="UN-Abhaya"/>
          <w:sz w:val="26"/>
          <w:szCs w:val="26"/>
        </w:rPr>
        <w:t xml:space="preserve"> </w:t>
      </w:r>
      <w:r w:rsidRPr="00BE4896">
        <w:rPr>
          <w:rFonts w:ascii="UN-Abhaya" w:hAnsi="UN-Abhaya" w:cs="UN-Abhaya" w:hint="cs"/>
          <w:sz w:val="26"/>
          <w:szCs w:val="26"/>
          <w:cs/>
          <w:lang w:bidi="si-LK"/>
        </w:rPr>
        <w:t>වු</w:t>
      </w:r>
      <w:r w:rsidRPr="00BE4896">
        <w:rPr>
          <w:rFonts w:ascii="UN-Abhaya" w:hAnsi="UN-Abhaya" w:cs="UN-Abhaya"/>
          <w:sz w:val="26"/>
          <w:szCs w:val="26"/>
        </w:rPr>
        <w:t xml:space="preserve"> </w:t>
      </w:r>
      <w:r w:rsidRPr="00BE4896">
        <w:rPr>
          <w:rFonts w:ascii="UN-Abhaya" w:hAnsi="UN-Abhaya" w:cs="UN-Abhaya" w:hint="cs"/>
          <w:sz w:val="26"/>
          <w:szCs w:val="26"/>
          <w:cs/>
          <w:lang w:bidi="si-LK"/>
        </w:rPr>
        <w:t>සියල්ල</w:t>
      </w:r>
      <w:r w:rsidRPr="00BE4896">
        <w:rPr>
          <w:rFonts w:ascii="UN-Abhaya" w:hAnsi="UN-Abhaya" w:cs="UN-Abhaya"/>
          <w:sz w:val="26"/>
          <w:szCs w:val="26"/>
        </w:rPr>
        <w:t xml:space="preserve"> </w:t>
      </w:r>
      <w:r w:rsidRPr="00BE4896">
        <w:rPr>
          <w:rFonts w:ascii="UN-Abhaya" w:hAnsi="UN-Abhaya" w:cs="UN-Abhaya" w:hint="cs"/>
          <w:sz w:val="26"/>
          <w:szCs w:val="26"/>
          <w:cs/>
          <w:lang w:bidi="si-LK"/>
        </w:rPr>
        <w:t>සිටුපුත්‍රයාට</w:t>
      </w:r>
      <w:r w:rsidRPr="00BE4896">
        <w:rPr>
          <w:rFonts w:ascii="UN-Abhaya" w:hAnsi="UN-Abhaya" w:cs="UN-Abhaya"/>
          <w:sz w:val="26"/>
          <w:szCs w:val="26"/>
        </w:rPr>
        <w:t xml:space="preserve"> </w:t>
      </w:r>
      <w:r w:rsidRPr="00BE4896">
        <w:rPr>
          <w:rFonts w:ascii="UN-Abhaya" w:hAnsi="UN-Abhaya" w:cs="UN-Abhaya" w:hint="cs"/>
          <w:sz w:val="26"/>
          <w:szCs w:val="26"/>
          <w:cs/>
          <w:lang w:bidi="si-LK"/>
        </w:rPr>
        <w:t>කීවාය</w:t>
      </w:r>
      <w:r w:rsidRPr="00BE4896">
        <w:rPr>
          <w:rFonts w:ascii="UN-Abhaya" w:hAnsi="UN-Abhaya" w:cs="UN-Abhaya"/>
          <w:sz w:val="26"/>
          <w:szCs w:val="26"/>
        </w:rPr>
        <w:t>.</w:t>
      </w:r>
    </w:p>
    <w:p w:rsidR="00B3775A" w:rsidRPr="00BE4896" w:rsidRDefault="00B3775A" w:rsidP="005C1D33">
      <w:pPr>
        <w:spacing w:after="0"/>
        <w:ind w:firstLine="720"/>
        <w:jc w:val="both"/>
        <w:rPr>
          <w:rFonts w:ascii="UN-Abhaya" w:hAnsi="UN-Abhaya" w:cs="UN-Abhaya"/>
          <w:sz w:val="26"/>
          <w:szCs w:val="26"/>
        </w:rPr>
      </w:pPr>
    </w:p>
    <w:p w:rsidR="00667167" w:rsidRDefault="00B3775A" w:rsidP="005C1D33">
      <w:pPr>
        <w:spacing w:after="0"/>
        <w:ind w:firstLine="720"/>
        <w:jc w:val="both"/>
        <w:rPr>
          <w:rFonts w:ascii="UN-Abhaya" w:hAnsi="UN-Abhaya" w:cs="UN-Abhaya"/>
          <w:sz w:val="26"/>
          <w:szCs w:val="26"/>
        </w:rPr>
      </w:pPr>
      <w:r w:rsidRPr="00BE4896">
        <w:rPr>
          <w:rFonts w:ascii="UN-Abhaya" w:hAnsi="UN-Abhaya" w:cs="UN-Abhaya" w:hint="cs"/>
          <w:sz w:val="26"/>
          <w:szCs w:val="26"/>
          <w:cs/>
          <w:lang w:bidi="si-LK"/>
        </w:rPr>
        <w:t>සිටුපුත්</w:t>
      </w:r>
      <w:r w:rsidRPr="00BE4896">
        <w:rPr>
          <w:rFonts w:ascii="UN-Abhaya" w:hAnsi="UN-Abhaya" w:cs="UN-Abhaya"/>
          <w:sz w:val="26"/>
          <w:szCs w:val="26"/>
        </w:rPr>
        <w:t xml:space="preserve"> </w:t>
      </w:r>
      <w:r w:rsidRPr="00BE4896">
        <w:rPr>
          <w:rFonts w:ascii="UN-Abhaya" w:hAnsi="UN-Abhaya" w:cs="UN-Abhaya" w:hint="cs"/>
          <w:sz w:val="26"/>
          <w:szCs w:val="26"/>
          <w:cs/>
          <w:lang w:bidi="si-LK"/>
        </w:rPr>
        <w:t>මේ</w:t>
      </w:r>
      <w:r w:rsidRPr="00BE4896">
        <w:rPr>
          <w:rFonts w:ascii="UN-Abhaya" w:hAnsi="UN-Abhaya" w:cs="UN-Abhaya"/>
          <w:sz w:val="26"/>
          <w:szCs w:val="26"/>
        </w:rPr>
        <w:t xml:space="preserve"> </w:t>
      </w:r>
      <w:r w:rsidRPr="00BE4896">
        <w:rPr>
          <w:rFonts w:ascii="UN-Abhaya" w:hAnsi="UN-Abhaya" w:cs="UN-Abhaya" w:hint="cs"/>
          <w:sz w:val="26"/>
          <w:szCs w:val="26"/>
          <w:cs/>
          <w:lang w:bidi="si-LK"/>
        </w:rPr>
        <w:t>බුදු</w:t>
      </w:r>
      <w:r w:rsidRPr="00BE4896">
        <w:rPr>
          <w:rFonts w:ascii="UN-Abhaya" w:hAnsi="UN-Abhaya" w:cs="UN-Abhaya"/>
          <w:sz w:val="26"/>
          <w:szCs w:val="26"/>
        </w:rPr>
        <w:t xml:space="preserve"> </w:t>
      </w:r>
      <w:r w:rsidRPr="00BE4896">
        <w:rPr>
          <w:rFonts w:ascii="UN-Abhaya" w:hAnsi="UN-Abhaya" w:cs="UN-Abhaya" w:hint="cs"/>
          <w:sz w:val="26"/>
          <w:szCs w:val="26"/>
          <w:cs/>
          <w:lang w:bidi="si-LK"/>
        </w:rPr>
        <w:t>සස්න</w:t>
      </w:r>
      <w:r w:rsidRPr="00BE4896">
        <w:rPr>
          <w:rFonts w:ascii="UN-Abhaya" w:hAnsi="UN-Abhaya" w:cs="UN-Abhaya"/>
          <w:sz w:val="26"/>
          <w:szCs w:val="26"/>
        </w:rPr>
        <w:t xml:space="preserve"> </w:t>
      </w:r>
      <w:r w:rsidR="00711145" w:rsidRPr="00711145">
        <w:rPr>
          <w:rFonts w:ascii="UN-Abhaya" w:hAnsi="UN-Abhaya" w:cs="UN-Abhaya"/>
          <w:sz w:val="26"/>
          <w:szCs w:val="26"/>
          <w:cs/>
          <w:lang w:bidi="si-LK"/>
        </w:rPr>
        <w:t>නෛයර්යාණි</w:t>
      </w:r>
      <w:r w:rsidRPr="00BE4896">
        <w:rPr>
          <w:rFonts w:ascii="UN-Abhaya" w:hAnsi="UN-Abhaya" w:cs="UN-Abhaya" w:hint="cs"/>
          <w:sz w:val="26"/>
          <w:szCs w:val="26"/>
          <w:cs/>
          <w:lang w:bidi="si-LK"/>
        </w:rPr>
        <w:t>කයයි</w:t>
      </w:r>
      <w:r w:rsidRPr="00BE4896">
        <w:rPr>
          <w:rFonts w:ascii="UN-Abhaya" w:hAnsi="UN-Abhaya" w:cs="UN-Abhaya"/>
          <w:sz w:val="26"/>
          <w:szCs w:val="26"/>
        </w:rPr>
        <w:t xml:space="preserve"> </w:t>
      </w:r>
      <w:r w:rsidRPr="00BE4896">
        <w:rPr>
          <w:rFonts w:ascii="UN-Abhaya" w:hAnsi="UN-Abhaya" w:cs="UN-Abhaya" w:hint="cs"/>
          <w:sz w:val="26"/>
          <w:szCs w:val="26"/>
          <w:cs/>
          <w:lang w:bidi="si-LK"/>
        </w:rPr>
        <w:t>පැහැදී</w:t>
      </w:r>
      <w:r w:rsidRPr="00BE4896">
        <w:rPr>
          <w:rFonts w:ascii="UN-Abhaya" w:hAnsi="UN-Abhaya" w:cs="UN-Abhaya"/>
          <w:sz w:val="26"/>
          <w:szCs w:val="26"/>
        </w:rPr>
        <w:t xml:space="preserve"> </w:t>
      </w:r>
      <w:r w:rsidRPr="00BE4896">
        <w:rPr>
          <w:rFonts w:ascii="UN-Abhaya" w:hAnsi="UN-Abhaya" w:cs="UN-Abhaya" w:hint="cs"/>
          <w:sz w:val="26"/>
          <w:szCs w:val="26"/>
          <w:cs/>
          <w:lang w:bidi="si-LK"/>
        </w:rPr>
        <w:t>යොදුනක්</w:t>
      </w:r>
      <w:r w:rsidRPr="00BE4896">
        <w:rPr>
          <w:rFonts w:ascii="UN-Abhaya" w:hAnsi="UN-Abhaya" w:cs="UN-Abhaya"/>
          <w:sz w:val="26"/>
          <w:szCs w:val="26"/>
        </w:rPr>
        <w:t xml:space="preserve"> </w:t>
      </w:r>
      <w:r w:rsidRPr="00BE4896">
        <w:rPr>
          <w:rFonts w:ascii="UN-Abhaya" w:hAnsi="UN-Abhaya" w:cs="UN-Abhaya" w:hint="cs"/>
          <w:sz w:val="26"/>
          <w:szCs w:val="26"/>
          <w:cs/>
          <w:lang w:bidi="si-LK"/>
        </w:rPr>
        <w:t>පමණ</w:t>
      </w:r>
      <w:r w:rsidRPr="00BE4896">
        <w:rPr>
          <w:rFonts w:ascii="UN-Abhaya" w:hAnsi="UN-Abhaya" w:cs="UN-Abhaya"/>
          <w:sz w:val="26"/>
          <w:szCs w:val="26"/>
        </w:rPr>
        <w:t xml:space="preserve"> </w:t>
      </w:r>
      <w:r w:rsidRPr="00BE4896">
        <w:rPr>
          <w:rFonts w:ascii="UN-Abhaya" w:hAnsi="UN-Abhaya" w:cs="UN-Abhaya" w:hint="cs"/>
          <w:sz w:val="26"/>
          <w:szCs w:val="26"/>
          <w:cs/>
          <w:lang w:bidi="si-LK"/>
        </w:rPr>
        <w:t>වු</w:t>
      </w:r>
      <w:r w:rsidRPr="00BE4896">
        <w:rPr>
          <w:rFonts w:ascii="UN-Abhaya" w:hAnsi="UN-Abhaya" w:cs="UN-Abhaya"/>
          <w:sz w:val="26"/>
          <w:szCs w:val="26"/>
        </w:rPr>
        <w:t xml:space="preserve"> </w:t>
      </w:r>
      <w:r w:rsidRPr="00BE4896">
        <w:rPr>
          <w:rFonts w:ascii="UN-Abhaya" w:hAnsi="UN-Abhaya" w:cs="UN-Abhaya" w:hint="cs"/>
          <w:sz w:val="26"/>
          <w:szCs w:val="26"/>
          <w:cs/>
          <w:lang w:bidi="si-LK"/>
        </w:rPr>
        <w:t>ස්වර්ණ</w:t>
      </w:r>
      <w:r w:rsidRPr="00BE4896">
        <w:rPr>
          <w:rFonts w:ascii="UN-Abhaya" w:hAnsi="UN-Abhaya" w:cs="UN-Abhaya"/>
          <w:sz w:val="26"/>
          <w:szCs w:val="26"/>
        </w:rPr>
        <w:t xml:space="preserve"> </w:t>
      </w:r>
      <w:r w:rsidRPr="00BE4896">
        <w:rPr>
          <w:rFonts w:ascii="UN-Abhaya" w:hAnsi="UN-Abhaya" w:cs="UN-Abhaya" w:hint="cs"/>
          <w:sz w:val="26"/>
          <w:szCs w:val="26"/>
          <w:cs/>
          <w:lang w:bidi="si-LK"/>
        </w:rPr>
        <w:t>චෛත්‍යය</w:t>
      </w:r>
      <w:r w:rsidRPr="00BE4896">
        <w:rPr>
          <w:rFonts w:ascii="UN-Abhaya" w:hAnsi="UN-Abhaya" w:cs="UN-Abhaya"/>
          <w:sz w:val="26"/>
          <w:szCs w:val="26"/>
        </w:rPr>
        <w:t xml:space="preserve"> </w:t>
      </w:r>
      <w:r w:rsidRPr="00BE4896">
        <w:rPr>
          <w:rFonts w:ascii="UN-Abhaya" w:hAnsi="UN-Abhaya" w:cs="UN-Abhaya" w:hint="cs"/>
          <w:sz w:val="26"/>
          <w:szCs w:val="26"/>
          <w:cs/>
          <w:lang w:bidi="si-LK"/>
        </w:rPr>
        <w:t>වස්ත්‍රයෙන්</w:t>
      </w:r>
      <w:r w:rsidRPr="00BE4896">
        <w:rPr>
          <w:rFonts w:ascii="UN-Abhaya" w:hAnsi="UN-Abhaya" w:cs="UN-Abhaya"/>
          <w:sz w:val="26"/>
          <w:szCs w:val="26"/>
        </w:rPr>
        <w:t xml:space="preserve"> </w:t>
      </w:r>
      <w:r w:rsidRPr="00BE4896">
        <w:rPr>
          <w:rFonts w:ascii="UN-Abhaya" w:hAnsi="UN-Abhaya" w:cs="UN-Abhaya" w:hint="cs"/>
          <w:sz w:val="26"/>
          <w:szCs w:val="26"/>
          <w:cs/>
          <w:lang w:bidi="si-LK"/>
        </w:rPr>
        <w:t>වසා</w:t>
      </w:r>
      <w:r w:rsidRPr="00BE4896">
        <w:rPr>
          <w:rFonts w:ascii="UN-Abhaya" w:hAnsi="UN-Abhaya" w:cs="UN-Abhaya"/>
          <w:sz w:val="26"/>
          <w:szCs w:val="26"/>
        </w:rPr>
        <w:t xml:space="preserve"> </w:t>
      </w:r>
      <w:r w:rsidRPr="00BE4896">
        <w:rPr>
          <w:rFonts w:ascii="UN-Abhaya" w:hAnsi="UN-Abhaya" w:cs="UN-Abhaya" w:hint="cs"/>
          <w:sz w:val="26"/>
          <w:szCs w:val="26"/>
          <w:cs/>
          <w:lang w:bidi="si-LK"/>
        </w:rPr>
        <w:t>එහි</w:t>
      </w:r>
      <w:r w:rsidRPr="00BE4896">
        <w:rPr>
          <w:rFonts w:ascii="UN-Abhaya" w:hAnsi="UN-Abhaya" w:cs="UN-Abhaya"/>
          <w:sz w:val="26"/>
          <w:szCs w:val="26"/>
        </w:rPr>
        <w:t xml:space="preserve"> </w:t>
      </w:r>
      <w:r w:rsidRPr="00BE4896">
        <w:rPr>
          <w:rFonts w:ascii="UN-Abhaya" w:hAnsi="UN-Abhaya" w:cs="UN-Abhaya" w:hint="cs"/>
          <w:sz w:val="26"/>
          <w:szCs w:val="26"/>
          <w:cs/>
          <w:lang w:bidi="si-LK"/>
        </w:rPr>
        <w:t>තැනින්</w:t>
      </w:r>
      <w:r w:rsidRPr="00BE4896">
        <w:rPr>
          <w:rFonts w:ascii="UN-Abhaya" w:hAnsi="UN-Abhaya" w:cs="UN-Abhaya"/>
          <w:sz w:val="26"/>
          <w:szCs w:val="26"/>
        </w:rPr>
        <w:t xml:space="preserve"> </w:t>
      </w:r>
      <w:r w:rsidRPr="00BE4896">
        <w:rPr>
          <w:rFonts w:ascii="UN-Abhaya" w:hAnsi="UN-Abhaya" w:cs="UN-Abhaya" w:hint="cs"/>
          <w:sz w:val="26"/>
          <w:szCs w:val="26"/>
          <w:cs/>
          <w:lang w:bidi="si-LK"/>
        </w:rPr>
        <w:t>තැන</w:t>
      </w:r>
      <w:r w:rsidRPr="00BE4896">
        <w:rPr>
          <w:rFonts w:ascii="UN-Abhaya" w:hAnsi="UN-Abhaya" w:cs="UN-Abhaya"/>
          <w:sz w:val="26"/>
          <w:szCs w:val="26"/>
        </w:rPr>
        <w:t xml:space="preserve"> </w:t>
      </w:r>
      <w:r w:rsidRPr="00BE4896">
        <w:rPr>
          <w:rFonts w:ascii="UN-Abhaya" w:hAnsi="UN-Abhaya" w:cs="UN-Abhaya" w:hint="cs"/>
          <w:sz w:val="26"/>
          <w:szCs w:val="26"/>
          <w:cs/>
          <w:lang w:bidi="si-LK"/>
        </w:rPr>
        <w:t>රියනක්</w:t>
      </w:r>
      <w:r w:rsidRPr="00BE4896">
        <w:rPr>
          <w:rFonts w:ascii="UN-Abhaya" w:hAnsi="UN-Abhaya" w:cs="UN-Abhaya"/>
          <w:sz w:val="26"/>
          <w:szCs w:val="26"/>
        </w:rPr>
        <w:t xml:space="preserve"> </w:t>
      </w:r>
      <w:r w:rsidRPr="00BE4896">
        <w:rPr>
          <w:rFonts w:ascii="UN-Abhaya" w:hAnsi="UN-Abhaya" w:cs="UN-Abhaya" w:hint="cs"/>
          <w:sz w:val="26"/>
          <w:szCs w:val="26"/>
          <w:cs/>
          <w:lang w:bidi="si-LK"/>
        </w:rPr>
        <w:t>පමණ</w:t>
      </w:r>
      <w:r w:rsidRPr="00BE4896">
        <w:rPr>
          <w:rFonts w:ascii="UN-Abhaya" w:hAnsi="UN-Abhaya" w:cs="UN-Abhaya"/>
          <w:sz w:val="26"/>
          <w:szCs w:val="26"/>
        </w:rPr>
        <w:t xml:space="preserve"> </w:t>
      </w:r>
      <w:r w:rsidRPr="00BE4896">
        <w:rPr>
          <w:rFonts w:ascii="UN-Abhaya" w:hAnsi="UN-Abhaya" w:cs="UN-Abhaya" w:hint="cs"/>
          <w:sz w:val="26"/>
          <w:szCs w:val="26"/>
          <w:cs/>
          <w:lang w:bidi="si-LK"/>
        </w:rPr>
        <w:t>නෙළුම්</w:t>
      </w:r>
      <w:r w:rsidRPr="00BE4896">
        <w:rPr>
          <w:rFonts w:ascii="UN-Abhaya" w:hAnsi="UN-Abhaya" w:cs="UN-Abhaya"/>
          <w:sz w:val="26"/>
          <w:szCs w:val="26"/>
        </w:rPr>
        <w:t xml:space="preserve"> </w:t>
      </w:r>
      <w:r w:rsidRPr="00BE4896">
        <w:rPr>
          <w:rFonts w:ascii="UN-Abhaya" w:hAnsi="UN-Abhaya" w:cs="UN-Abhaya" w:hint="cs"/>
          <w:sz w:val="26"/>
          <w:szCs w:val="26"/>
          <w:cs/>
          <w:lang w:bidi="si-LK"/>
        </w:rPr>
        <w:t>මල්</w:t>
      </w:r>
      <w:r w:rsidRPr="00BE4896">
        <w:rPr>
          <w:rFonts w:ascii="UN-Abhaya" w:hAnsi="UN-Abhaya" w:cs="UN-Abhaya"/>
          <w:sz w:val="26"/>
          <w:szCs w:val="26"/>
        </w:rPr>
        <w:t xml:space="preserve"> </w:t>
      </w:r>
      <w:r w:rsidRPr="00BE4896">
        <w:rPr>
          <w:rFonts w:ascii="UN-Abhaya" w:hAnsi="UN-Abhaya" w:cs="UN-Abhaya" w:hint="cs"/>
          <w:sz w:val="26"/>
          <w:szCs w:val="26"/>
          <w:cs/>
          <w:lang w:bidi="si-LK"/>
        </w:rPr>
        <w:t>වලින්</w:t>
      </w:r>
      <w:r w:rsidRPr="00BE4896">
        <w:rPr>
          <w:rFonts w:ascii="UN-Abhaya" w:hAnsi="UN-Abhaya" w:cs="UN-Abhaya"/>
          <w:sz w:val="26"/>
          <w:szCs w:val="26"/>
        </w:rPr>
        <w:t xml:space="preserve"> </w:t>
      </w:r>
      <w:r w:rsidRPr="00BE4896">
        <w:rPr>
          <w:rFonts w:ascii="UN-Abhaya" w:hAnsi="UN-Abhaya" w:cs="UN-Abhaya" w:hint="cs"/>
          <w:sz w:val="26"/>
          <w:szCs w:val="26"/>
          <w:cs/>
          <w:lang w:bidi="si-LK"/>
        </w:rPr>
        <w:t>සැරසුවේ</w:t>
      </w:r>
      <w:r w:rsidRPr="00BE4896">
        <w:rPr>
          <w:rFonts w:ascii="UN-Abhaya" w:hAnsi="UN-Abhaya" w:cs="UN-Abhaya"/>
          <w:sz w:val="26"/>
          <w:szCs w:val="26"/>
        </w:rPr>
        <w:t xml:space="preserve"> </w:t>
      </w:r>
      <w:r w:rsidRPr="00BE4896">
        <w:rPr>
          <w:rFonts w:ascii="UN-Abhaya" w:hAnsi="UN-Abhaya" w:cs="UN-Abhaya" w:hint="cs"/>
          <w:sz w:val="26"/>
          <w:szCs w:val="26"/>
          <w:cs/>
          <w:lang w:bidi="si-LK"/>
        </w:rPr>
        <w:t>ය</w:t>
      </w:r>
      <w:r w:rsidRPr="00BE4896">
        <w:rPr>
          <w:rFonts w:ascii="UN-Abhaya" w:hAnsi="UN-Abhaya" w:cs="UN-Abhaya"/>
          <w:sz w:val="26"/>
          <w:szCs w:val="26"/>
        </w:rPr>
        <w:t xml:space="preserve">. </w:t>
      </w:r>
      <w:r w:rsidRPr="00BE4896">
        <w:rPr>
          <w:rFonts w:ascii="UN-Abhaya" w:hAnsi="UN-Abhaya" w:cs="UN-Abhaya" w:hint="cs"/>
          <w:sz w:val="26"/>
          <w:szCs w:val="26"/>
          <w:cs/>
          <w:lang w:bidi="si-LK"/>
        </w:rPr>
        <w:t>ඔවුහු</w:t>
      </w:r>
      <w:r w:rsidRPr="00BE4896">
        <w:rPr>
          <w:rFonts w:ascii="UN-Abhaya" w:hAnsi="UN-Abhaya" w:cs="UN-Abhaya"/>
          <w:sz w:val="26"/>
          <w:szCs w:val="26"/>
        </w:rPr>
        <w:t xml:space="preserve"> </w:t>
      </w:r>
      <w:r w:rsidRPr="00BE4896">
        <w:rPr>
          <w:rFonts w:ascii="UN-Abhaya" w:hAnsi="UN-Abhaya" w:cs="UN-Abhaya" w:hint="cs"/>
          <w:sz w:val="26"/>
          <w:szCs w:val="26"/>
          <w:cs/>
          <w:lang w:bidi="si-LK"/>
        </w:rPr>
        <w:t>ආයු</w:t>
      </w:r>
      <w:r w:rsidRPr="00BE4896">
        <w:rPr>
          <w:rFonts w:ascii="UN-Abhaya" w:hAnsi="UN-Abhaya" w:cs="UN-Abhaya"/>
          <w:sz w:val="26"/>
          <w:szCs w:val="26"/>
        </w:rPr>
        <w:t xml:space="preserve"> </w:t>
      </w:r>
      <w:r w:rsidRPr="00BE4896">
        <w:rPr>
          <w:rFonts w:ascii="UN-Abhaya" w:hAnsi="UN-Abhaya" w:cs="UN-Abhaya" w:hint="cs"/>
          <w:sz w:val="26"/>
          <w:szCs w:val="26"/>
          <w:cs/>
          <w:lang w:bidi="si-LK"/>
        </w:rPr>
        <w:t>කෙළවර</w:t>
      </w:r>
      <w:r w:rsidRPr="00BE4896">
        <w:rPr>
          <w:rFonts w:ascii="UN-Abhaya" w:hAnsi="UN-Abhaya" w:cs="UN-Abhaya"/>
          <w:sz w:val="26"/>
          <w:szCs w:val="26"/>
        </w:rPr>
        <w:t xml:space="preserve"> </w:t>
      </w:r>
      <w:r w:rsidRPr="00BE4896">
        <w:rPr>
          <w:rFonts w:ascii="UN-Abhaya" w:hAnsi="UN-Abhaya" w:cs="UN-Abhaya" w:hint="cs"/>
          <w:sz w:val="26"/>
          <w:szCs w:val="26"/>
          <w:cs/>
          <w:lang w:bidi="si-LK"/>
        </w:rPr>
        <w:t>නැවත</w:t>
      </w:r>
      <w:r w:rsidRPr="00BE4896">
        <w:rPr>
          <w:rFonts w:ascii="UN-Abhaya" w:hAnsi="UN-Abhaya" w:cs="UN-Abhaya"/>
          <w:sz w:val="26"/>
          <w:szCs w:val="26"/>
        </w:rPr>
        <w:t xml:space="preserve"> </w:t>
      </w:r>
      <w:r w:rsidRPr="00BE4896">
        <w:rPr>
          <w:rFonts w:ascii="UN-Abhaya" w:hAnsi="UN-Abhaya" w:cs="UN-Abhaya" w:hint="cs"/>
          <w:sz w:val="26"/>
          <w:szCs w:val="26"/>
          <w:cs/>
          <w:lang w:bidi="si-LK"/>
        </w:rPr>
        <w:t>ද</w:t>
      </w:r>
      <w:r w:rsidRPr="00BE4896">
        <w:rPr>
          <w:rFonts w:ascii="UN-Abhaya" w:hAnsi="UN-Abhaya" w:cs="UN-Abhaya"/>
          <w:sz w:val="26"/>
          <w:szCs w:val="26"/>
        </w:rPr>
        <w:t xml:space="preserve"> </w:t>
      </w:r>
      <w:r w:rsidRPr="00BE4896">
        <w:rPr>
          <w:rFonts w:ascii="UN-Abhaya" w:hAnsi="UN-Abhaya" w:cs="UN-Abhaya" w:hint="cs"/>
          <w:sz w:val="26"/>
          <w:szCs w:val="26"/>
          <w:cs/>
          <w:lang w:bidi="si-LK"/>
        </w:rPr>
        <w:t>දෙවුලොව</w:t>
      </w:r>
      <w:r w:rsidRPr="00BE4896">
        <w:rPr>
          <w:rFonts w:ascii="UN-Abhaya" w:hAnsi="UN-Abhaya" w:cs="UN-Abhaya"/>
          <w:sz w:val="26"/>
          <w:szCs w:val="26"/>
        </w:rPr>
        <w:t xml:space="preserve"> </w:t>
      </w:r>
      <w:r w:rsidRPr="00BE4896">
        <w:rPr>
          <w:rFonts w:ascii="UN-Abhaya" w:hAnsi="UN-Abhaya" w:cs="UN-Abhaya" w:hint="cs"/>
          <w:sz w:val="26"/>
          <w:szCs w:val="26"/>
          <w:cs/>
          <w:lang w:bidi="si-LK"/>
        </w:rPr>
        <w:t>උපන්හ</w:t>
      </w:r>
      <w:r w:rsidRPr="00BE4896">
        <w:rPr>
          <w:rFonts w:ascii="UN-Abhaya" w:hAnsi="UN-Abhaya" w:cs="UN-Abhaya"/>
          <w:sz w:val="26"/>
          <w:szCs w:val="26"/>
        </w:rPr>
        <w:t>.</w:t>
      </w:r>
    </w:p>
    <w:p w:rsidR="00667167" w:rsidRDefault="00667167" w:rsidP="005C1D33">
      <w:pPr>
        <w:spacing w:after="0"/>
        <w:ind w:firstLine="720"/>
        <w:jc w:val="both"/>
        <w:rPr>
          <w:rFonts w:ascii="UN-Abhaya" w:hAnsi="UN-Abhaya" w:cs="UN-Abhaya"/>
          <w:sz w:val="26"/>
          <w:szCs w:val="26"/>
        </w:rPr>
      </w:pPr>
    </w:p>
    <w:p w:rsidR="00B3775A" w:rsidRPr="00BE4896" w:rsidRDefault="00B3775A" w:rsidP="005C1D33">
      <w:pPr>
        <w:spacing w:after="0"/>
        <w:ind w:firstLine="720"/>
        <w:jc w:val="both"/>
        <w:rPr>
          <w:rFonts w:ascii="UN-Abhaya" w:hAnsi="UN-Abhaya" w:cs="UN-Abhaya"/>
          <w:sz w:val="26"/>
          <w:szCs w:val="26"/>
        </w:rPr>
      </w:pPr>
      <w:r w:rsidRPr="00BE4896">
        <w:rPr>
          <w:rFonts w:ascii="UN-Abhaya" w:hAnsi="UN-Abhaya" w:cs="UN-Abhaya" w:hint="cs"/>
          <w:sz w:val="26"/>
          <w:szCs w:val="26"/>
          <w:cs/>
          <w:lang w:bidi="si-LK"/>
        </w:rPr>
        <w:t>සිටුපත්</w:t>
      </w:r>
      <w:r w:rsidRPr="00BE4896">
        <w:rPr>
          <w:rFonts w:ascii="UN-Abhaya" w:hAnsi="UN-Abhaya" w:cs="UN-Abhaya"/>
          <w:sz w:val="26"/>
          <w:szCs w:val="26"/>
        </w:rPr>
        <w:t xml:space="preserve"> </w:t>
      </w:r>
      <w:r w:rsidRPr="00BE4896">
        <w:rPr>
          <w:rFonts w:ascii="UN-Abhaya" w:hAnsi="UN-Abhaya" w:cs="UN-Abhaya" w:hint="cs"/>
          <w:sz w:val="26"/>
          <w:szCs w:val="26"/>
          <w:cs/>
          <w:lang w:bidi="si-LK"/>
        </w:rPr>
        <w:t>දෙවු</w:t>
      </w:r>
      <w:r w:rsidRPr="00BE4896">
        <w:rPr>
          <w:rFonts w:ascii="UN-Abhaya" w:hAnsi="UN-Abhaya" w:cs="UN-Abhaya"/>
          <w:sz w:val="26"/>
          <w:szCs w:val="26"/>
        </w:rPr>
        <w:t xml:space="preserve"> </w:t>
      </w:r>
      <w:r w:rsidRPr="00BE4896">
        <w:rPr>
          <w:rFonts w:ascii="UN-Abhaya" w:hAnsi="UN-Abhaya" w:cs="UN-Abhaya" w:hint="cs"/>
          <w:sz w:val="26"/>
          <w:szCs w:val="26"/>
          <w:cs/>
          <w:lang w:bidi="si-LK"/>
        </w:rPr>
        <w:t>ලොවෙන්</w:t>
      </w:r>
      <w:r w:rsidRPr="00BE4896">
        <w:rPr>
          <w:rFonts w:ascii="UN-Abhaya" w:hAnsi="UN-Abhaya" w:cs="UN-Abhaya"/>
          <w:sz w:val="26"/>
          <w:szCs w:val="26"/>
        </w:rPr>
        <w:t xml:space="preserve"> </w:t>
      </w:r>
      <w:r w:rsidRPr="00BE4896">
        <w:rPr>
          <w:rFonts w:ascii="UN-Abhaya" w:hAnsi="UN-Abhaya" w:cs="UN-Abhaya" w:hint="cs"/>
          <w:sz w:val="26"/>
          <w:szCs w:val="26"/>
          <w:cs/>
          <w:lang w:bidi="si-LK"/>
        </w:rPr>
        <w:t>චුතව</w:t>
      </w:r>
      <w:r w:rsidRPr="00BE4896">
        <w:rPr>
          <w:rFonts w:ascii="UN-Abhaya" w:hAnsi="UN-Abhaya" w:cs="UN-Abhaya"/>
          <w:sz w:val="26"/>
          <w:szCs w:val="26"/>
        </w:rPr>
        <w:t xml:space="preserve"> </w:t>
      </w:r>
      <w:r w:rsidRPr="00BE4896">
        <w:rPr>
          <w:rFonts w:ascii="UN-Abhaya" w:hAnsi="UN-Abhaya" w:cs="UN-Abhaya" w:hint="cs"/>
          <w:sz w:val="26"/>
          <w:szCs w:val="26"/>
          <w:cs/>
          <w:lang w:bidi="si-LK"/>
        </w:rPr>
        <w:t>නැවත</w:t>
      </w:r>
      <w:r w:rsidRPr="00BE4896">
        <w:rPr>
          <w:rFonts w:ascii="UN-Abhaya" w:hAnsi="UN-Abhaya" w:cs="UN-Abhaya"/>
          <w:sz w:val="26"/>
          <w:szCs w:val="26"/>
        </w:rPr>
        <w:t xml:space="preserve"> </w:t>
      </w:r>
      <w:r w:rsidRPr="00BE4896">
        <w:rPr>
          <w:rFonts w:ascii="UN-Abhaya" w:hAnsi="UN-Abhaya" w:cs="UN-Abhaya" w:hint="cs"/>
          <w:sz w:val="26"/>
          <w:szCs w:val="26"/>
          <w:cs/>
          <w:lang w:bidi="si-LK"/>
        </w:rPr>
        <w:t>බරණැස්</w:t>
      </w:r>
      <w:r w:rsidRPr="00BE4896">
        <w:rPr>
          <w:rFonts w:ascii="UN-Abhaya" w:hAnsi="UN-Abhaya" w:cs="UN-Abhaya"/>
          <w:sz w:val="26"/>
          <w:szCs w:val="26"/>
        </w:rPr>
        <w:t xml:space="preserve"> </w:t>
      </w:r>
      <w:r w:rsidRPr="00BE4896">
        <w:rPr>
          <w:rFonts w:ascii="UN-Abhaya" w:hAnsi="UN-Abhaya" w:cs="UN-Abhaya" w:hint="cs"/>
          <w:sz w:val="26"/>
          <w:szCs w:val="26"/>
          <w:cs/>
          <w:lang w:bidi="si-LK"/>
        </w:rPr>
        <w:t>නුවුරට</w:t>
      </w:r>
      <w:r w:rsidRPr="00BE4896">
        <w:rPr>
          <w:rFonts w:ascii="UN-Abhaya" w:hAnsi="UN-Abhaya" w:cs="UN-Abhaya"/>
          <w:sz w:val="26"/>
          <w:szCs w:val="26"/>
        </w:rPr>
        <w:t xml:space="preserve"> </w:t>
      </w:r>
      <w:r w:rsidRPr="00BE4896">
        <w:rPr>
          <w:rFonts w:ascii="UN-Abhaya" w:hAnsi="UN-Abhaya" w:cs="UN-Abhaya" w:hint="cs"/>
          <w:sz w:val="26"/>
          <w:szCs w:val="26"/>
          <w:cs/>
          <w:lang w:bidi="si-LK"/>
        </w:rPr>
        <w:t>යොදුනක්</w:t>
      </w:r>
      <w:r w:rsidRPr="00BE4896">
        <w:rPr>
          <w:rFonts w:ascii="UN-Abhaya" w:hAnsi="UN-Abhaya" w:cs="UN-Abhaya"/>
          <w:sz w:val="26"/>
          <w:szCs w:val="26"/>
        </w:rPr>
        <w:t xml:space="preserve"> </w:t>
      </w:r>
      <w:r w:rsidRPr="00BE4896">
        <w:rPr>
          <w:rFonts w:ascii="UN-Abhaya" w:hAnsi="UN-Abhaya" w:cs="UN-Abhaya" w:hint="cs"/>
          <w:sz w:val="26"/>
          <w:szCs w:val="26"/>
          <w:cs/>
          <w:lang w:bidi="si-LK"/>
        </w:rPr>
        <w:t>දුරින්</w:t>
      </w:r>
      <w:r w:rsidRPr="00BE4896">
        <w:rPr>
          <w:rFonts w:ascii="UN-Abhaya" w:hAnsi="UN-Abhaya" w:cs="UN-Abhaya"/>
          <w:sz w:val="26"/>
          <w:szCs w:val="26"/>
        </w:rPr>
        <w:t xml:space="preserve"> </w:t>
      </w:r>
      <w:r w:rsidRPr="00BE4896">
        <w:rPr>
          <w:rFonts w:ascii="UN-Abhaya" w:hAnsi="UN-Abhaya" w:cs="UN-Abhaya" w:hint="cs"/>
          <w:sz w:val="26"/>
          <w:szCs w:val="26"/>
          <w:cs/>
          <w:lang w:bidi="si-LK"/>
        </w:rPr>
        <w:t>පිහිටි</w:t>
      </w:r>
      <w:r w:rsidRPr="00BE4896">
        <w:rPr>
          <w:rFonts w:ascii="UN-Abhaya" w:hAnsi="UN-Abhaya" w:cs="UN-Abhaya"/>
          <w:sz w:val="26"/>
          <w:szCs w:val="26"/>
        </w:rPr>
        <w:t xml:space="preserve"> </w:t>
      </w:r>
      <w:r w:rsidRPr="00BE4896">
        <w:rPr>
          <w:rFonts w:ascii="UN-Abhaya" w:hAnsi="UN-Abhaya" w:cs="UN-Abhaya" w:hint="cs"/>
          <w:sz w:val="26"/>
          <w:szCs w:val="26"/>
          <w:cs/>
          <w:lang w:bidi="si-LK"/>
        </w:rPr>
        <w:t>ගමක</w:t>
      </w:r>
      <w:r w:rsidRPr="00BE4896">
        <w:rPr>
          <w:rFonts w:ascii="UN-Abhaya" w:hAnsi="UN-Abhaya" w:cs="UN-Abhaya"/>
          <w:sz w:val="26"/>
          <w:szCs w:val="26"/>
        </w:rPr>
        <w:t xml:space="preserve"> </w:t>
      </w:r>
      <w:r w:rsidRPr="00BE4896">
        <w:rPr>
          <w:rFonts w:ascii="UN-Abhaya" w:hAnsi="UN-Abhaya" w:cs="UN-Abhaya" w:hint="cs"/>
          <w:sz w:val="26"/>
          <w:szCs w:val="26"/>
          <w:cs/>
          <w:lang w:bidi="si-LK"/>
        </w:rPr>
        <w:t>ඇමති</w:t>
      </w:r>
      <w:r w:rsidRPr="00BE4896">
        <w:rPr>
          <w:rFonts w:ascii="UN-Abhaya" w:hAnsi="UN-Abhaya" w:cs="UN-Abhaya"/>
          <w:sz w:val="26"/>
          <w:szCs w:val="26"/>
        </w:rPr>
        <w:t xml:space="preserve"> </w:t>
      </w:r>
      <w:r w:rsidRPr="00BE4896">
        <w:rPr>
          <w:rFonts w:ascii="UN-Abhaya" w:hAnsi="UN-Abhaya" w:cs="UN-Abhaya" w:hint="cs"/>
          <w:sz w:val="26"/>
          <w:szCs w:val="26"/>
          <w:cs/>
          <w:lang w:bidi="si-LK"/>
        </w:rPr>
        <w:t>පවුලක</w:t>
      </w:r>
      <w:r w:rsidRPr="00BE4896">
        <w:rPr>
          <w:rFonts w:ascii="UN-Abhaya" w:hAnsi="UN-Abhaya" w:cs="UN-Abhaya"/>
          <w:sz w:val="26"/>
          <w:szCs w:val="26"/>
        </w:rPr>
        <w:t xml:space="preserve"> </w:t>
      </w:r>
      <w:r w:rsidRPr="00BE4896">
        <w:rPr>
          <w:rFonts w:ascii="UN-Abhaya" w:hAnsi="UN-Abhaya" w:cs="UN-Abhaya" w:hint="cs"/>
          <w:sz w:val="26"/>
          <w:szCs w:val="26"/>
          <w:cs/>
          <w:lang w:bidi="si-LK"/>
        </w:rPr>
        <w:t>උපන්නේය</w:t>
      </w:r>
      <w:r w:rsidRPr="00BE4896">
        <w:rPr>
          <w:rFonts w:ascii="UN-Abhaya" w:hAnsi="UN-Abhaya" w:cs="UN-Abhaya"/>
          <w:sz w:val="26"/>
          <w:szCs w:val="26"/>
        </w:rPr>
        <w:t xml:space="preserve">. </w:t>
      </w:r>
      <w:r w:rsidRPr="00BE4896">
        <w:rPr>
          <w:rFonts w:ascii="UN-Abhaya" w:hAnsi="UN-Abhaya" w:cs="UN-Abhaya" w:hint="cs"/>
          <w:sz w:val="26"/>
          <w:szCs w:val="26"/>
          <w:cs/>
          <w:lang w:bidi="si-LK"/>
        </w:rPr>
        <w:t>සිටු</w:t>
      </w:r>
      <w:r w:rsidRPr="00BE4896">
        <w:rPr>
          <w:rFonts w:ascii="UN-Abhaya" w:hAnsi="UN-Abhaya" w:cs="UN-Abhaya"/>
          <w:sz w:val="26"/>
          <w:szCs w:val="26"/>
        </w:rPr>
        <w:t xml:space="preserve"> </w:t>
      </w:r>
      <w:r w:rsidRPr="00BE4896">
        <w:rPr>
          <w:rFonts w:ascii="UN-Abhaya" w:hAnsi="UN-Abhaya" w:cs="UN-Abhaya" w:hint="cs"/>
          <w:sz w:val="26"/>
          <w:szCs w:val="26"/>
          <w:cs/>
          <w:lang w:bidi="si-LK"/>
        </w:rPr>
        <w:t>දූ</w:t>
      </w:r>
      <w:r w:rsidRPr="00BE4896">
        <w:rPr>
          <w:rFonts w:ascii="UN-Abhaya" w:hAnsi="UN-Abhaya" w:cs="UN-Abhaya"/>
          <w:sz w:val="26"/>
          <w:szCs w:val="26"/>
        </w:rPr>
        <w:t xml:space="preserve"> </w:t>
      </w:r>
      <w:r w:rsidRPr="00BE4896">
        <w:rPr>
          <w:rFonts w:ascii="UN-Abhaya" w:hAnsi="UN-Abhaya" w:cs="UN-Abhaya" w:hint="cs"/>
          <w:sz w:val="26"/>
          <w:szCs w:val="26"/>
          <w:cs/>
          <w:lang w:bidi="si-LK"/>
        </w:rPr>
        <w:t>දෙවුලොවින්</w:t>
      </w:r>
      <w:r w:rsidRPr="00BE4896">
        <w:rPr>
          <w:rFonts w:ascii="UN-Abhaya" w:hAnsi="UN-Abhaya" w:cs="UN-Abhaya"/>
          <w:sz w:val="26"/>
          <w:szCs w:val="26"/>
        </w:rPr>
        <w:t xml:space="preserve"> </w:t>
      </w:r>
      <w:r w:rsidRPr="00BE4896">
        <w:rPr>
          <w:rFonts w:ascii="UN-Abhaya" w:hAnsi="UN-Abhaya" w:cs="UN-Abhaya" w:hint="cs"/>
          <w:sz w:val="26"/>
          <w:szCs w:val="26"/>
          <w:cs/>
          <w:lang w:bidi="si-LK"/>
        </w:rPr>
        <w:t>චුතව</w:t>
      </w:r>
      <w:r w:rsidRPr="00BE4896">
        <w:rPr>
          <w:rFonts w:ascii="UN-Abhaya" w:hAnsi="UN-Abhaya" w:cs="UN-Abhaya"/>
          <w:sz w:val="26"/>
          <w:szCs w:val="26"/>
        </w:rPr>
        <w:t xml:space="preserve"> </w:t>
      </w:r>
      <w:r w:rsidRPr="00BE4896">
        <w:rPr>
          <w:rFonts w:ascii="UN-Abhaya" w:hAnsi="UN-Abhaya" w:cs="UN-Abhaya" w:hint="cs"/>
          <w:sz w:val="26"/>
          <w:szCs w:val="26"/>
          <w:cs/>
          <w:lang w:bidi="si-LK"/>
        </w:rPr>
        <w:t>රජ</w:t>
      </w:r>
      <w:r w:rsidRPr="00BE4896">
        <w:rPr>
          <w:rFonts w:ascii="UN-Abhaya" w:hAnsi="UN-Abhaya" w:cs="UN-Abhaya"/>
          <w:sz w:val="26"/>
          <w:szCs w:val="26"/>
        </w:rPr>
        <w:t xml:space="preserve"> </w:t>
      </w:r>
      <w:r w:rsidRPr="00BE4896">
        <w:rPr>
          <w:rFonts w:ascii="UN-Abhaya" w:hAnsi="UN-Abhaya" w:cs="UN-Abhaya" w:hint="cs"/>
          <w:sz w:val="26"/>
          <w:szCs w:val="26"/>
          <w:cs/>
          <w:lang w:bidi="si-LK"/>
        </w:rPr>
        <w:t>පවුලෙහි</w:t>
      </w:r>
      <w:r w:rsidRPr="00BE4896">
        <w:rPr>
          <w:rFonts w:ascii="UN-Abhaya" w:hAnsi="UN-Abhaya" w:cs="UN-Abhaya"/>
          <w:sz w:val="26"/>
          <w:szCs w:val="26"/>
        </w:rPr>
        <w:t xml:space="preserve"> </w:t>
      </w:r>
      <w:r w:rsidRPr="00BE4896">
        <w:rPr>
          <w:rFonts w:ascii="UN-Abhaya" w:hAnsi="UN-Abhaya" w:cs="UN-Abhaya" w:hint="cs"/>
          <w:sz w:val="26"/>
          <w:szCs w:val="26"/>
          <w:cs/>
          <w:lang w:bidi="si-LK"/>
        </w:rPr>
        <w:t>දෙටු</w:t>
      </w:r>
      <w:r w:rsidRPr="00BE4896">
        <w:rPr>
          <w:rFonts w:ascii="UN-Abhaya" w:hAnsi="UN-Abhaya" w:cs="UN-Abhaya"/>
          <w:sz w:val="26"/>
          <w:szCs w:val="26"/>
        </w:rPr>
        <w:t xml:space="preserve"> </w:t>
      </w:r>
      <w:r w:rsidRPr="00BE4896">
        <w:rPr>
          <w:rFonts w:ascii="UN-Abhaya" w:hAnsi="UN-Abhaya" w:cs="UN-Abhaya" w:hint="cs"/>
          <w:sz w:val="26"/>
          <w:szCs w:val="26"/>
          <w:cs/>
          <w:lang w:bidi="si-LK"/>
        </w:rPr>
        <w:t>දුවව</w:t>
      </w:r>
      <w:r w:rsidRPr="00BE4896">
        <w:rPr>
          <w:rFonts w:ascii="UN-Abhaya" w:hAnsi="UN-Abhaya" w:cs="UN-Abhaya"/>
          <w:sz w:val="26"/>
          <w:szCs w:val="26"/>
        </w:rPr>
        <w:t xml:space="preserve"> </w:t>
      </w:r>
      <w:r w:rsidRPr="00BE4896">
        <w:rPr>
          <w:rFonts w:ascii="UN-Abhaya" w:hAnsi="UN-Abhaya" w:cs="UN-Abhaya" w:hint="cs"/>
          <w:sz w:val="26"/>
          <w:szCs w:val="26"/>
          <w:cs/>
          <w:lang w:bidi="si-LK"/>
        </w:rPr>
        <w:t>උපන්නීය</w:t>
      </w:r>
      <w:r w:rsidRPr="00BE4896">
        <w:rPr>
          <w:rFonts w:ascii="UN-Abhaya" w:hAnsi="UN-Abhaya" w:cs="UN-Abhaya"/>
          <w:sz w:val="26"/>
          <w:szCs w:val="26"/>
        </w:rPr>
        <w:t>.</w:t>
      </w:r>
      <w:r w:rsidR="00C24CA4" w:rsidRPr="00BE4896">
        <w:rPr>
          <w:rFonts w:ascii="UN-Abhaya" w:hAnsi="UN-Abhaya" w:cs="UN-Abhaya"/>
          <w:sz w:val="26"/>
          <w:szCs w:val="26"/>
        </w:rPr>
        <w:t xml:space="preserve"> </w:t>
      </w:r>
      <w:r w:rsidRPr="00BE4896">
        <w:rPr>
          <w:rFonts w:ascii="UN-Abhaya" w:hAnsi="UN-Abhaya" w:cs="UN-Abhaya" w:hint="cs"/>
          <w:sz w:val="26"/>
          <w:szCs w:val="26"/>
          <w:cs/>
          <w:lang w:bidi="si-LK"/>
        </w:rPr>
        <w:t>ඔවුන්</w:t>
      </w:r>
      <w:r w:rsidRPr="00BE4896">
        <w:rPr>
          <w:rFonts w:ascii="UN-Abhaya" w:hAnsi="UN-Abhaya" w:cs="UN-Abhaya"/>
          <w:sz w:val="26"/>
          <w:szCs w:val="26"/>
        </w:rPr>
        <w:t xml:space="preserve"> </w:t>
      </w:r>
      <w:r w:rsidRPr="00BE4896">
        <w:rPr>
          <w:rFonts w:ascii="UN-Abhaya" w:hAnsi="UN-Abhaya" w:cs="UN-Abhaya" w:hint="cs"/>
          <w:sz w:val="26"/>
          <w:szCs w:val="26"/>
          <w:cs/>
          <w:lang w:bidi="si-LK"/>
        </w:rPr>
        <w:t>වැඩිවිය</w:t>
      </w:r>
      <w:r w:rsidRPr="00BE4896">
        <w:rPr>
          <w:rFonts w:ascii="UN-Abhaya" w:hAnsi="UN-Abhaya" w:cs="UN-Abhaya"/>
          <w:sz w:val="26"/>
          <w:szCs w:val="26"/>
        </w:rPr>
        <w:t xml:space="preserve"> </w:t>
      </w:r>
      <w:r w:rsidRPr="00BE4896">
        <w:rPr>
          <w:rFonts w:ascii="UN-Abhaya" w:hAnsi="UN-Abhaya" w:cs="UN-Abhaya" w:hint="cs"/>
          <w:sz w:val="26"/>
          <w:szCs w:val="26"/>
          <w:cs/>
          <w:lang w:bidi="si-LK"/>
        </w:rPr>
        <w:t>පැමිණි</w:t>
      </w:r>
      <w:r w:rsidRPr="00BE4896">
        <w:rPr>
          <w:rFonts w:ascii="UN-Abhaya" w:hAnsi="UN-Abhaya" w:cs="UN-Abhaya"/>
          <w:sz w:val="26"/>
          <w:szCs w:val="26"/>
        </w:rPr>
        <w:t xml:space="preserve"> </w:t>
      </w:r>
      <w:r w:rsidRPr="00BE4896">
        <w:rPr>
          <w:rFonts w:ascii="UN-Abhaya" w:hAnsi="UN-Abhaya" w:cs="UN-Abhaya" w:hint="cs"/>
          <w:sz w:val="26"/>
          <w:szCs w:val="26"/>
          <w:cs/>
          <w:lang w:bidi="si-LK"/>
        </w:rPr>
        <w:t>කල්හි</w:t>
      </w:r>
      <w:r w:rsidRPr="00BE4896">
        <w:rPr>
          <w:rFonts w:ascii="UN-Abhaya" w:hAnsi="UN-Abhaya" w:cs="UN-Abhaya"/>
          <w:sz w:val="26"/>
          <w:szCs w:val="26"/>
        </w:rPr>
        <w:t xml:space="preserve"> </w:t>
      </w:r>
      <w:r w:rsidRPr="00BE4896">
        <w:rPr>
          <w:rFonts w:ascii="UN-Abhaya" w:hAnsi="UN-Abhaya" w:cs="UN-Abhaya" w:hint="cs"/>
          <w:sz w:val="26"/>
          <w:szCs w:val="26"/>
          <w:cs/>
          <w:lang w:bidi="si-LK"/>
        </w:rPr>
        <w:t>කුමරුගේ</w:t>
      </w:r>
      <w:r w:rsidRPr="00BE4896">
        <w:rPr>
          <w:rFonts w:ascii="UN-Abhaya" w:hAnsi="UN-Abhaya" w:cs="UN-Abhaya"/>
          <w:sz w:val="26"/>
          <w:szCs w:val="26"/>
        </w:rPr>
        <w:t xml:space="preserve"> </w:t>
      </w:r>
      <w:r w:rsidRPr="00BE4896">
        <w:rPr>
          <w:rFonts w:ascii="UN-Abhaya" w:hAnsi="UN-Abhaya" w:cs="UN-Abhaya" w:hint="cs"/>
          <w:sz w:val="26"/>
          <w:szCs w:val="26"/>
          <w:cs/>
          <w:lang w:bidi="si-LK"/>
        </w:rPr>
        <w:t>ගමෙහි</w:t>
      </w:r>
      <w:r w:rsidRPr="00BE4896">
        <w:rPr>
          <w:rFonts w:ascii="UN-Abhaya" w:hAnsi="UN-Abhaya" w:cs="UN-Abhaya"/>
          <w:sz w:val="26"/>
          <w:szCs w:val="26"/>
        </w:rPr>
        <w:t xml:space="preserve"> </w:t>
      </w:r>
      <w:r w:rsidRPr="00BE4896">
        <w:rPr>
          <w:rFonts w:ascii="UN-Abhaya" w:hAnsi="UN-Abhaya" w:cs="UN-Abhaya" w:hint="cs"/>
          <w:sz w:val="26"/>
          <w:szCs w:val="26"/>
          <w:cs/>
          <w:lang w:bidi="si-LK"/>
        </w:rPr>
        <w:t>නැකත්</w:t>
      </w:r>
      <w:r w:rsidRPr="00BE4896">
        <w:rPr>
          <w:rFonts w:ascii="UN-Abhaya" w:hAnsi="UN-Abhaya" w:cs="UN-Abhaya"/>
          <w:sz w:val="26"/>
          <w:szCs w:val="26"/>
        </w:rPr>
        <w:t xml:space="preserve"> </w:t>
      </w:r>
      <w:r w:rsidRPr="00BE4896">
        <w:rPr>
          <w:rFonts w:ascii="UN-Abhaya" w:hAnsi="UN-Abhaya" w:cs="UN-Abhaya" w:hint="cs"/>
          <w:sz w:val="26"/>
          <w:szCs w:val="26"/>
          <w:cs/>
          <w:lang w:bidi="si-LK"/>
        </w:rPr>
        <w:t>කෙළියක්</w:t>
      </w:r>
      <w:r w:rsidRPr="00BE4896">
        <w:rPr>
          <w:rFonts w:ascii="UN-Abhaya" w:hAnsi="UN-Abhaya" w:cs="UN-Abhaya"/>
          <w:sz w:val="26"/>
          <w:szCs w:val="26"/>
        </w:rPr>
        <w:t xml:space="preserve"> </w:t>
      </w:r>
      <w:r w:rsidR="00711145">
        <w:rPr>
          <w:rFonts w:ascii="UN-Abhaya" w:hAnsi="UN-Abhaya" w:cs="UN-Abhaya" w:hint="cs"/>
          <w:sz w:val="26"/>
          <w:szCs w:val="26"/>
          <w:cs/>
          <w:lang w:bidi="si-LK"/>
        </w:rPr>
        <w:t>ඇරඹිණ</w:t>
      </w:r>
      <w:r w:rsidRPr="00BE4896">
        <w:rPr>
          <w:rFonts w:ascii="UN-Abhaya" w:hAnsi="UN-Abhaya" w:cs="UN-Abhaya"/>
          <w:sz w:val="26"/>
          <w:szCs w:val="26"/>
        </w:rPr>
        <w:t xml:space="preserve">. </w:t>
      </w:r>
      <w:r w:rsidR="00711145">
        <w:rPr>
          <w:rFonts w:ascii="UN-Abhaya" w:hAnsi="UN-Abhaya" w:cs="UN-Abhaya" w:hint="cs"/>
          <w:sz w:val="26"/>
          <w:szCs w:val="26"/>
          <w:cs/>
          <w:lang w:bidi="si-LK"/>
        </w:rPr>
        <w:t>හෙ</w:t>
      </w:r>
      <w:r w:rsidR="00711145" w:rsidRPr="00711145">
        <w:rPr>
          <w:rFonts w:ascii="UN-Abhaya" w:hAnsi="UN-Abhaya" w:cs="UN-Abhaya"/>
          <w:sz w:val="26"/>
          <w:szCs w:val="26"/>
          <w:cs/>
          <w:lang w:bidi="si-LK"/>
        </w:rPr>
        <w:t>තෙ</w:t>
      </w:r>
      <w:r w:rsidRPr="00BE4896">
        <w:rPr>
          <w:rFonts w:ascii="UN-Abhaya" w:hAnsi="UN-Abhaya" w:cs="UN-Abhaya" w:hint="cs"/>
          <w:sz w:val="26"/>
          <w:szCs w:val="26"/>
          <w:cs/>
          <w:lang w:bidi="si-LK"/>
        </w:rPr>
        <w:t>මේ</w:t>
      </w:r>
      <w:r w:rsidRPr="00BE4896">
        <w:rPr>
          <w:rFonts w:ascii="UN-Abhaya" w:hAnsi="UN-Abhaya" w:cs="UN-Abhaya"/>
          <w:sz w:val="26"/>
          <w:szCs w:val="26"/>
        </w:rPr>
        <w:t xml:space="preserve"> </w:t>
      </w:r>
      <w:r w:rsidRPr="00BE4896">
        <w:rPr>
          <w:rFonts w:ascii="UN-Abhaya" w:hAnsi="UN-Abhaya" w:cs="UN-Abhaya" w:hint="cs"/>
          <w:sz w:val="26"/>
          <w:szCs w:val="26"/>
          <w:cs/>
          <w:lang w:bidi="si-LK"/>
        </w:rPr>
        <w:t>නැකත්</w:t>
      </w:r>
      <w:r w:rsidRPr="00BE4896">
        <w:rPr>
          <w:rFonts w:ascii="UN-Abhaya" w:hAnsi="UN-Abhaya" w:cs="UN-Abhaya"/>
          <w:sz w:val="26"/>
          <w:szCs w:val="26"/>
        </w:rPr>
        <w:t xml:space="preserve"> </w:t>
      </w:r>
      <w:r w:rsidRPr="00BE4896">
        <w:rPr>
          <w:rFonts w:ascii="UN-Abhaya" w:hAnsi="UN-Abhaya" w:cs="UN-Abhaya" w:hint="cs"/>
          <w:sz w:val="26"/>
          <w:szCs w:val="26"/>
          <w:cs/>
          <w:lang w:bidi="si-LK"/>
        </w:rPr>
        <w:t>කෙළියට</w:t>
      </w:r>
      <w:r w:rsidRPr="00BE4896">
        <w:rPr>
          <w:rFonts w:ascii="UN-Abhaya" w:hAnsi="UN-Abhaya" w:cs="UN-Abhaya"/>
          <w:sz w:val="26"/>
          <w:szCs w:val="26"/>
        </w:rPr>
        <w:t xml:space="preserve"> </w:t>
      </w:r>
      <w:r w:rsidRPr="00BE4896">
        <w:rPr>
          <w:rFonts w:ascii="UN-Abhaya" w:hAnsi="UN-Abhaya" w:cs="UN-Abhaya" w:hint="cs"/>
          <w:sz w:val="26"/>
          <w:szCs w:val="26"/>
          <w:cs/>
          <w:lang w:bidi="si-LK"/>
        </w:rPr>
        <w:t>සැරෙසෙනු</w:t>
      </w:r>
      <w:r w:rsidRPr="00BE4896">
        <w:rPr>
          <w:rFonts w:ascii="UN-Abhaya" w:hAnsi="UN-Abhaya" w:cs="UN-Abhaya"/>
          <w:sz w:val="26"/>
          <w:szCs w:val="26"/>
        </w:rPr>
        <w:t xml:space="preserve"> </w:t>
      </w:r>
      <w:r w:rsidRPr="00BE4896">
        <w:rPr>
          <w:rFonts w:ascii="UN-Abhaya" w:hAnsi="UN-Abhaya" w:cs="UN-Abhaya" w:hint="cs"/>
          <w:sz w:val="26"/>
          <w:szCs w:val="26"/>
          <w:cs/>
          <w:lang w:bidi="si-LK"/>
        </w:rPr>
        <w:t>සඳහා</w:t>
      </w:r>
      <w:r w:rsidRPr="00BE4896">
        <w:rPr>
          <w:rFonts w:ascii="UN-Abhaya" w:hAnsi="UN-Abhaya" w:cs="UN-Abhaya"/>
          <w:sz w:val="26"/>
          <w:szCs w:val="26"/>
        </w:rPr>
        <w:t xml:space="preserve"> </w:t>
      </w:r>
      <w:r w:rsidRPr="00BE4896">
        <w:rPr>
          <w:rFonts w:ascii="UN-Abhaya" w:hAnsi="UN-Abhaya" w:cs="UN-Abhaya" w:hint="cs"/>
          <w:sz w:val="26"/>
          <w:szCs w:val="26"/>
          <w:cs/>
          <w:lang w:bidi="si-LK"/>
        </w:rPr>
        <w:t>මවගෙන්</w:t>
      </w:r>
      <w:r w:rsidRPr="00BE4896">
        <w:rPr>
          <w:rFonts w:ascii="UN-Abhaya" w:hAnsi="UN-Abhaya" w:cs="UN-Abhaya"/>
          <w:sz w:val="26"/>
          <w:szCs w:val="26"/>
        </w:rPr>
        <w:t xml:space="preserve"> </w:t>
      </w:r>
      <w:r w:rsidRPr="00BE4896">
        <w:rPr>
          <w:rFonts w:ascii="UN-Abhaya" w:hAnsi="UN-Abhaya" w:cs="UN-Abhaya" w:hint="cs"/>
          <w:sz w:val="26"/>
          <w:szCs w:val="26"/>
          <w:cs/>
          <w:lang w:bidi="si-LK"/>
        </w:rPr>
        <w:t>සළුවක්</w:t>
      </w:r>
      <w:r w:rsidRPr="00BE4896">
        <w:rPr>
          <w:rFonts w:ascii="UN-Abhaya" w:hAnsi="UN-Abhaya" w:cs="UN-Abhaya"/>
          <w:sz w:val="26"/>
          <w:szCs w:val="26"/>
        </w:rPr>
        <w:t xml:space="preserve"> </w:t>
      </w:r>
      <w:r w:rsidRPr="00BE4896">
        <w:rPr>
          <w:rFonts w:ascii="UN-Abhaya" w:hAnsi="UN-Abhaya" w:cs="UN-Abhaya" w:hint="cs"/>
          <w:sz w:val="26"/>
          <w:szCs w:val="26"/>
          <w:cs/>
          <w:lang w:bidi="si-LK"/>
        </w:rPr>
        <w:t>ඉල්ලීය</w:t>
      </w:r>
      <w:r w:rsidRPr="00BE4896">
        <w:rPr>
          <w:rFonts w:ascii="UN-Abhaya" w:hAnsi="UN-Abhaya" w:cs="UN-Abhaya"/>
          <w:sz w:val="26"/>
          <w:szCs w:val="26"/>
        </w:rPr>
        <w:t>.</w:t>
      </w:r>
      <w:r w:rsidR="00C24CA4" w:rsidRPr="00BE4896">
        <w:rPr>
          <w:rFonts w:ascii="UN-Abhaya" w:hAnsi="UN-Abhaya" w:cs="UN-Abhaya"/>
          <w:sz w:val="26"/>
          <w:szCs w:val="26"/>
        </w:rPr>
        <w:t xml:space="preserve"> </w:t>
      </w:r>
      <w:r w:rsidRPr="00BE4896">
        <w:rPr>
          <w:rFonts w:ascii="UN-Abhaya" w:hAnsi="UN-Abhaya" w:cs="UN-Abhaya" w:hint="cs"/>
          <w:sz w:val="26"/>
          <w:szCs w:val="26"/>
          <w:cs/>
          <w:lang w:bidi="si-LK"/>
        </w:rPr>
        <w:t>ඈ</w:t>
      </w:r>
      <w:r w:rsidRPr="00BE4896">
        <w:rPr>
          <w:rFonts w:ascii="UN-Abhaya" w:hAnsi="UN-Abhaya" w:cs="UN-Abhaya"/>
          <w:sz w:val="26"/>
          <w:szCs w:val="26"/>
        </w:rPr>
        <w:t xml:space="preserve"> </w:t>
      </w:r>
      <w:r w:rsidRPr="00BE4896">
        <w:rPr>
          <w:rFonts w:ascii="UN-Abhaya" w:hAnsi="UN-Abhaya" w:cs="UN-Abhaya" w:hint="cs"/>
          <w:sz w:val="26"/>
          <w:szCs w:val="26"/>
          <w:cs/>
          <w:lang w:bidi="si-LK"/>
        </w:rPr>
        <w:t>සෝදා</w:t>
      </w:r>
      <w:r w:rsidRPr="00BE4896">
        <w:rPr>
          <w:rFonts w:ascii="UN-Abhaya" w:hAnsi="UN-Abhaya" w:cs="UN-Abhaya"/>
          <w:sz w:val="26"/>
          <w:szCs w:val="26"/>
        </w:rPr>
        <w:t xml:space="preserve"> </w:t>
      </w:r>
      <w:r w:rsidRPr="00BE4896">
        <w:rPr>
          <w:rFonts w:ascii="UN-Abhaya" w:hAnsi="UN-Abhaya" w:cs="UN-Abhaya" w:hint="cs"/>
          <w:sz w:val="26"/>
          <w:szCs w:val="26"/>
          <w:cs/>
          <w:lang w:bidi="si-LK"/>
        </w:rPr>
        <w:t>පිරිසිදු</w:t>
      </w:r>
      <w:r w:rsidRPr="00BE4896">
        <w:rPr>
          <w:rFonts w:ascii="UN-Abhaya" w:hAnsi="UN-Abhaya" w:cs="UN-Abhaya"/>
          <w:sz w:val="26"/>
          <w:szCs w:val="26"/>
        </w:rPr>
        <w:t xml:space="preserve"> </w:t>
      </w:r>
      <w:r w:rsidRPr="00BE4896">
        <w:rPr>
          <w:rFonts w:ascii="UN-Abhaya" w:hAnsi="UN-Abhaya" w:cs="UN-Abhaya" w:hint="cs"/>
          <w:sz w:val="26"/>
          <w:szCs w:val="26"/>
          <w:cs/>
          <w:lang w:bidi="si-LK"/>
        </w:rPr>
        <w:t>කළ</w:t>
      </w:r>
      <w:r w:rsidRPr="00BE4896">
        <w:rPr>
          <w:rFonts w:ascii="UN-Abhaya" w:hAnsi="UN-Abhaya" w:cs="UN-Abhaya"/>
          <w:sz w:val="26"/>
          <w:szCs w:val="26"/>
        </w:rPr>
        <w:t xml:space="preserve"> </w:t>
      </w:r>
      <w:r w:rsidRPr="00BE4896">
        <w:rPr>
          <w:rFonts w:ascii="UN-Abhaya" w:hAnsi="UN-Abhaya" w:cs="UN-Abhaya" w:hint="cs"/>
          <w:sz w:val="26"/>
          <w:szCs w:val="26"/>
          <w:cs/>
          <w:lang w:bidi="si-LK"/>
        </w:rPr>
        <w:t>වස්ත්‍රයක්</w:t>
      </w:r>
      <w:r w:rsidRPr="00BE4896">
        <w:rPr>
          <w:rFonts w:ascii="UN-Abhaya" w:hAnsi="UN-Abhaya" w:cs="UN-Abhaya"/>
          <w:sz w:val="26"/>
          <w:szCs w:val="26"/>
        </w:rPr>
        <w:t xml:space="preserve"> </w:t>
      </w:r>
      <w:r w:rsidRPr="00BE4896">
        <w:rPr>
          <w:rFonts w:ascii="UN-Abhaya" w:hAnsi="UN-Abhaya" w:cs="UN-Abhaya" w:hint="cs"/>
          <w:sz w:val="26"/>
          <w:szCs w:val="26"/>
          <w:cs/>
          <w:lang w:bidi="si-LK"/>
        </w:rPr>
        <w:t>දුන්නාහ</w:t>
      </w:r>
      <w:r w:rsidRPr="00BE4896">
        <w:rPr>
          <w:rFonts w:ascii="UN-Abhaya" w:hAnsi="UN-Abhaya" w:cs="UN-Abhaya"/>
          <w:sz w:val="26"/>
          <w:szCs w:val="26"/>
        </w:rPr>
        <w:t>.</w:t>
      </w:r>
      <w:r w:rsidR="00A4462A" w:rsidRPr="00BE4896">
        <w:rPr>
          <w:rFonts w:ascii="UN-Abhaya" w:hAnsi="UN-Abhaya" w:cs="UN-Abhaya"/>
          <w:sz w:val="26"/>
          <w:szCs w:val="26"/>
        </w:rPr>
        <w:t xml:space="preserve"> </w:t>
      </w:r>
      <w:r w:rsidR="00EF39D3" w:rsidRPr="00BE4896">
        <w:rPr>
          <w:rFonts w:ascii="UN-Abhaya" w:hAnsi="UN-Abhaya" w:cs="UN-Abhaya"/>
          <w:sz w:val="26"/>
          <w:szCs w:val="26"/>
        </w:rPr>
        <w:t>‘</w:t>
      </w:r>
      <w:r w:rsidRPr="00BE4896">
        <w:rPr>
          <w:rFonts w:ascii="UN-Abhaya" w:hAnsi="UN-Abhaya" w:cs="UN-Abhaya" w:hint="cs"/>
          <w:sz w:val="26"/>
          <w:szCs w:val="26"/>
          <w:cs/>
          <w:lang w:bidi="si-LK"/>
        </w:rPr>
        <w:t>එය</w:t>
      </w:r>
      <w:r w:rsidRPr="00BE4896">
        <w:rPr>
          <w:rFonts w:ascii="UN-Abhaya" w:hAnsi="UN-Abhaya" w:cs="UN-Abhaya"/>
          <w:sz w:val="26"/>
          <w:szCs w:val="26"/>
        </w:rPr>
        <w:t xml:space="preserve"> </w:t>
      </w:r>
      <w:r w:rsidRPr="00BE4896">
        <w:rPr>
          <w:rFonts w:ascii="UN-Abhaya" w:hAnsi="UN-Abhaya" w:cs="UN-Abhaya" w:hint="cs"/>
          <w:sz w:val="26"/>
          <w:szCs w:val="26"/>
          <w:cs/>
          <w:lang w:bidi="si-LK"/>
        </w:rPr>
        <w:t>දළය</w:t>
      </w:r>
      <w:r w:rsidR="00C24CA4" w:rsidRPr="00BE4896">
        <w:rPr>
          <w:rFonts w:ascii="UN-Abhaya" w:hAnsi="UN-Abhaya" w:cs="UN-Abhaya"/>
          <w:sz w:val="26"/>
          <w:szCs w:val="26"/>
        </w:rPr>
        <w:t>’</w:t>
      </w:r>
      <w:r w:rsidR="00A4462A" w:rsidRPr="00BE4896">
        <w:rPr>
          <w:rFonts w:ascii="UN-Abhaya" w:hAnsi="UN-Abhaya" w:cs="UN-Abhaya" w:hint="eastAsia"/>
          <w:sz w:val="26"/>
          <w:szCs w:val="26"/>
        </w:rPr>
        <w:t xml:space="preserve"> </w:t>
      </w:r>
      <w:r w:rsidRPr="00BE4896">
        <w:rPr>
          <w:rFonts w:ascii="UN-Abhaya" w:hAnsi="UN-Abhaya" w:cs="UN-Abhaya" w:hint="cs"/>
          <w:sz w:val="26"/>
          <w:szCs w:val="26"/>
          <w:cs/>
          <w:lang w:bidi="si-LK"/>
        </w:rPr>
        <w:t>යි</w:t>
      </w:r>
      <w:r w:rsidRPr="00BE4896">
        <w:rPr>
          <w:rFonts w:ascii="UN-Abhaya" w:hAnsi="UN-Abhaya" w:cs="UN-Abhaya"/>
          <w:sz w:val="26"/>
          <w:szCs w:val="26"/>
        </w:rPr>
        <w:t xml:space="preserve"> </w:t>
      </w:r>
      <w:r w:rsidRPr="00BE4896">
        <w:rPr>
          <w:rFonts w:ascii="UN-Abhaya" w:hAnsi="UN-Abhaya" w:cs="UN-Abhaya" w:hint="cs"/>
          <w:sz w:val="26"/>
          <w:szCs w:val="26"/>
          <w:cs/>
          <w:lang w:bidi="si-LK"/>
        </w:rPr>
        <w:t>කියා</w:t>
      </w:r>
      <w:r w:rsidRPr="00BE4896">
        <w:rPr>
          <w:rFonts w:ascii="UN-Abhaya" w:hAnsi="UN-Abhaya" w:cs="UN-Abhaya"/>
          <w:sz w:val="26"/>
          <w:szCs w:val="26"/>
        </w:rPr>
        <w:t xml:space="preserve"> </w:t>
      </w:r>
      <w:r w:rsidRPr="00BE4896">
        <w:rPr>
          <w:rFonts w:ascii="UN-Abhaya" w:hAnsi="UN-Abhaya" w:cs="UN-Abhaya" w:hint="cs"/>
          <w:sz w:val="26"/>
          <w:szCs w:val="26"/>
          <w:cs/>
          <w:lang w:bidi="si-LK"/>
        </w:rPr>
        <w:t>කුමරු</w:t>
      </w:r>
      <w:r w:rsidRPr="00BE4896">
        <w:rPr>
          <w:rFonts w:ascii="UN-Abhaya" w:hAnsi="UN-Abhaya" w:cs="UN-Abhaya"/>
          <w:sz w:val="26"/>
          <w:szCs w:val="26"/>
        </w:rPr>
        <w:t xml:space="preserve"> </w:t>
      </w:r>
      <w:r w:rsidRPr="00BE4896">
        <w:rPr>
          <w:rFonts w:ascii="UN-Abhaya" w:hAnsi="UN-Abhaya" w:cs="UN-Abhaya" w:hint="cs"/>
          <w:sz w:val="26"/>
          <w:szCs w:val="26"/>
          <w:cs/>
          <w:lang w:bidi="si-LK"/>
        </w:rPr>
        <w:t>ප්‍රතික්ෂේප</w:t>
      </w:r>
      <w:r w:rsidRPr="00BE4896">
        <w:rPr>
          <w:rFonts w:ascii="UN-Abhaya" w:hAnsi="UN-Abhaya" w:cs="UN-Abhaya"/>
          <w:sz w:val="26"/>
          <w:szCs w:val="26"/>
        </w:rPr>
        <w:t xml:space="preserve"> </w:t>
      </w:r>
      <w:r w:rsidRPr="00BE4896">
        <w:rPr>
          <w:rFonts w:ascii="UN-Abhaya" w:hAnsi="UN-Abhaya" w:cs="UN-Abhaya" w:hint="cs"/>
          <w:sz w:val="26"/>
          <w:szCs w:val="26"/>
          <w:cs/>
          <w:lang w:bidi="si-LK"/>
        </w:rPr>
        <w:t>කළේය</w:t>
      </w:r>
      <w:r w:rsidRPr="00BE4896">
        <w:rPr>
          <w:rFonts w:ascii="UN-Abhaya" w:hAnsi="UN-Abhaya" w:cs="UN-Abhaya"/>
          <w:sz w:val="26"/>
          <w:szCs w:val="26"/>
        </w:rPr>
        <w:t xml:space="preserve">. </w:t>
      </w:r>
      <w:r w:rsidR="00497CEF" w:rsidRPr="00497CEF">
        <w:rPr>
          <w:rFonts w:ascii="UN-Abhaya" w:hAnsi="UN-Abhaya" w:cs="UN-Abhaya"/>
          <w:sz w:val="26"/>
          <w:szCs w:val="26"/>
          <w:cs/>
          <w:lang w:bidi="si-LK"/>
        </w:rPr>
        <w:t xml:space="preserve">ඉක්බිති මව් අනික් සළුවක් දුන්නීය. එයද ප්‍රතික්ෂේප කළේය. ඉක්බිති අනිකක් දුන්නීය. කුමරු එයද ප්‍රතික්ෂේප කළේය. </w:t>
      </w:r>
      <w:r w:rsidR="00497CEF">
        <w:rPr>
          <w:rFonts w:ascii="UN-Abhaya" w:hAnsi="UN-Abhaya" w:cs="UN-Abhaya"/>
          <w:sz w:val="26"/>
          <w:szCs w:val="26"/>
          <w:lang w:bidi="si-LK"/>
        </w:rPr>
        <w:t xml:space="preserve"> </w:t>
      </w:r>
      <w:r w:rsidRPr="00BE4896">
        <w:rPr>
          <w:rFonts w:ascii="UN-Abhaya" w:hAnsi="UN-Abhaya" w:cs="UN-Abhaya" w:hint="cs"/>
          <w:sz w:val="26"/>
          <w:szCs w:val="26"/>
          <w:cs/>
          <w:lang w:bidi="si-LK"/>
        </w:rPr>
        <w:t>එකල්හි</w:t>
      </w:r>
      <w:r w:rsidRPr="00BE4896">
        <w:rPr>
          <w:rFonts w:ascii="UN-Abhaya" w:hAnsi="UN-Abhaya" w:cs="UN-Abhaya"/>
          <w:sz w:val="26"/>
          <w:szCs w:val="26"/>
        </w:rPr>
        <w:t xml:space="preserve"> </w:t>
      </w:r>
      <w:r w:rsidRPr="00BE4896">
        <w:rPr>
          <w:rFonts w:ascii="UN-Abhaya" w:hAnsi="UN-Abhaya" w:cs="UN-Abhaya" w:hint="cs"/>
          <w:sz w:val="26"/>
          <w:szCs w:val="26"/>
          <w:cs/>
          <w:lang w:bidi="si-LK"/>
        </w:rPr>
        <w:t>මවු</w:t>
      </w:r>
      <w:r w:rsidRPr="00BE4896">
        <w:rPr>
          <w:rFonts w:ascii="UN-Abhaya" w:hAnsi="UN-Abhaya" w:cs="UN-Abhaya"/>
          <w:sz w:val="26"/>
          <w:szCs w:val="26"/>
        </w:rPr>
        <w:t xml:space="preserve"> </w:t>
      </w:r>
      <w:r w:rsidR="00EF39D3" w:rsidRPr="00BE4896">
        <w:rPr>
          <w:rFonts w:ascii="UN-Abhaya" w:hAnsi="UN-Abhaya" w:cs="UN-Abhaya"/>
          <w:sz w:val="26"/>
          <w:szCs w:val="26"/>
        </w:rPr>
        <w:t>‘</w:t>
      </w:r>
      <w:r w:rsidRPr="00BE4896">
        <w:rPr>
          <w:rFonts w:ascii="UN-Abhaya" w:hAnsi="UN-Abhaya" w:cs="UN-Abhaya" w:hint="cs"/>
          <w:sz w:val="26"/>
          <w:szCs w:val="26"/>
          <w:cs/>
          <w:lang w:bidi="si-LK"/>
        </w:rPr>
        <w:t>දරුව</w:t>
      </w:r>
      <w:r w:rsidRPr="00BE4896">
        <w:rPr>
          <w:rFonts w:ascii="UN-Abhaya" w:hAnsi="UN-Abhaya" w:cs="UN-Abhaya"/>
          <w:sz w:val="26"/>
          <w:szCs w:val="26"/>
        </w:rPr>
        <w:t xml:space="preserve">  </w:t>
      </w:r>
      <w:r w:rsidRPr="00BE4896">
        <w:rPr>
          <w:rFonts w:ascii="UN-Abhaya" w:hAnsi="UN-Abhaya" w:cs="UN-Abhaya" w:hint="cs"/>
          <w:sz w:val="26"/>
          <w:szCs w:val="26"/>
          <w:cs/>
          <w:lang w:bidi="si-LK"/>
        </w:rPr>
        <w:t>මේවාට</w:t>
      </w:r>
      <w:r w:rsidRPr="00BE4896">
        <w:rPr>
          <w:rFonts w:ascii="UN-Abhaya" w:hAnsi="UN-Abhaya" w:cs="UN-Abhaya"/>
          <w:sz w:val="26"/>
          <w:szCs w:val="26"/>
        </w:rPr>
        <w:t xml:space="preserve"> </w:t>
      </w:r>
      <w:r w:rsidRPr="00BE4896">
        <w:rPr>
          <w:rFonts w:ascii="UN-Abhaya" w:hAnsi="UN-Abhaya" w:cs="UN-Abhaya" w:hint="cs"/>
          <w:sz w:val="26"/>
          <w:szCs w:val="26"/>
          <w:cs/>
          <w:lang w:bidi="si-LK"/>
        </w:rPr>
        <w:t>වඩා</w:t>
      </w:r>
      <w:r w:rsidRPr="00BE4896">
        <w:rPr>
          <w:rFonts w:ascii="UN-Abhaya" w:hAnsi="UN-Abhaya" w:cs="UN-Abhaya"/>
          <w:sz w:val="26"/>
          <w:szCs w:val="26"/>
        </w:rPr>
        <w:t xml:space="preserve"> </w:t>
      </w:r>
      <w:r w:rsidRPr="00BE4896">
        <w:rPr>
          <w:rFonts w:ascii="UN-Abhaya" w:hAnsi="UN-Abhaya" w:cs="UN-Abhaya" w:hint="cs"/>
          <w:sz w:val="26"/>
          <w:szCs w:val="26"/>
          <w:cs/>
          <w:lang w:bidi="si-LK"/>
        </w:rPr>
        <w:t>සියුම්</w:t>
      </w:r>
      <w:r w:rsidRPr="00BE4896">
        <w:rPr>
          <w:rFonts w:ascii="UN-Abhaya" w:hAnsi="UN-Abhaya" w:cs="UN-Abhaya"/>
          <w:sz w:val="26"/>
          <w:szCs w:val="26"/>
        </w:rPr>
        <w:t xml:space="preserve"> </w:t>
      </w:r>
      <w:r w:rsidRPr="00BE4896">
        <w:rPr>
          <w:rFonts w:ascii="UN-Abhaya" w:hAnsi="UN-Abhaya" w:cs="UN-Abhaya" w:hint="cs"/>
          <w:sz w:val="26"/>
          <w:szCs w:val="26"/>
          <w:cs/>
          <w:lang w:bidi="si-LK"/>
        </w:rPr>
        <w:t>වස්ත්‍ර</w:t>
      </w:r>
      <w:r w:rsidRPr="00BE4896">
        <w:rPr>
          <w:rFonts w:ascii="UN-Abhaya" w:hAnsi="UN-Abhaya" w:cs="UN-Abhaya"/>
          <w:sz w:val="26"/>
          <w:szCs w:val="26"/>
        </w:rPr>
        <w:t xml:space="preserve"> </w:t>
      </w:r>
      <w:r w:rsidRPr="00BE4896">
        <w:rPr>
          <w:rFonts w:ascii="UN-Abhaya" w:hAnsi="UN-Abhaya" w:cs="UN-Abhaya" w:hint="cs"/>
          <w:sz w:val="26"/>
          <w:szCs w:val="26"/>
          <w:cs/>
          <w:lang w:bidi="si-LK"/>
        </w:rPr>
        <w:t>ලැබීමේ</w:t>
      </w:r>
      <w:r w:rsidRPr="00BE4896">
        <w:rPr>
          <w:rFonts w:ascii="UN-Abhaya" w:hAnsi="UN-Abhaya" w:cs="UN-Abhaya"/>
          <w:sz w:val="26"/>
          <w:szCs w:val="26"/>
        </w:rPr>
        <w:t xml:space="preserve"> </w:t>
      </w:r>
      <w:r w:rsidRPr="00BE4896">
        <w:rPr>
          <w:rFonts w:ascii="UN-Abhaya" w:hAnsi="UN-Abhaya" w:cs="UN-Abhaya" w:hint="cs"/>
          <w:sz w:val="26"/>
          <w:szCs w:val="26"/>
          <w:cs/>
          <w:lang w:bidi="si-LK"/>
        </w:rPr>
        <w:t>පිනක්</w:t>
      </w:r>
      <w:r w:rsidRPr="00BE4896">
        <w:rPr>
          <w:rFonts w:ascii="UN-Abhaya" w:hAnsi="UN-Abhaya" w:cs="UN-Abhaya"/>
          <w:sz w:val="26"/>
          <w:szCs w:val="26"/>
        </w:rPr>
        <w:t xml:space="preserve"> </w:t>
      </w:r>
      <w:r w:rsidRPr="00BE4896">
        <w:rPr>
          <w:rFonts w:ascii="UN-Abhaya" w:hAnsi="UN-Abhaya" w:cs="UN-Abhaya" w:hint="cs"/>
          <w:sz w:val="26"/>
          <w:szCs w:val="26"/>
          <w:cs/>
          <w:lang w:bidi="si-LK"/>
        </w:rPr>
        <w:t>අපට</w:t>
      </w:r>
      <w:r w:rsidRPr="00BE4896">
        <w:rPr>
          <w:rFonts w:ascii="UN-Abhaya" w:hAnsi="UN-Abhaya" w:cs="UN-Abhaya"/>
          <w:sz w:val="26"/>
          <w:szCs w:val="26"/>
        </w:rPr>
        <w:t xml:space="preserve"> </w:t>
      </w:r>
      <w:r w:rsidRPr="00BE4896">
        <w:rPr>
          <w:rFonts w:ascii="UN-Abhaya" w:hAnsi="UN-Abhaya" w:cs="UN-Abhaya" w:hint="cs"/>
          <w:sz w:val="26"/>
          <w:szCs w:val="26"/>
          <w:cs/>
          <w:lang w:bidi="si-LK"/>
        </w:rPr>
        <w:t>නැත</w:t>
      </w:r>
      <w:r w:rsidRPr="00BE4896">
        <w:rPr>
          <w:rFonts w:ascii="UN-Abhaya" w:hAnsi="UN-Abhaya" w:cs="UN-Abhaya"/>
          <w:sz w:val="26"/>
          <w:szCs w:val="26"/>
        </w:rPr>
        <w:t xml:space="preserve"> </w:t>
      </w:r>
      <w:r w:rsidRPr="00BE4896">
        <w:rPr>
          <w:rFonts w:ascii="UN-Abhaya" w:hAnsi="UN-Abhaya" w:cs="UN-Abhaya" w:hint="cs"/>
          <w:sz w:val="26"/>
          <w:szCs w:val="26"/>
          <w:cs/>
          <w:lang w:bidi="si-LK"/>
        </w:rPr>
        <w:t>ය</w:t>
      </w:r>
      <w:r w:rsidR="00C24CA4" w:rsidRPr="00BE4896">
        <w:rPr>
          <w:rFonts w:ascii="UN-Abhaya" w:hAnsi="UN-Abhaya" w:cs="UN-Abhaya"/>
          <w:sz w:val="26"/>
          <w:szCs w:val="26"/>
        </w:rPr>
        <w:t>’</w:t>
      </w:r>
      <w:r w:rsidR="00A4462A" w:rsidRPr="00BE4896">
        <w:rPr>
          <w:rFonts w:ascii="UN-Abhaya" w:hAnsi="UN-Abhaya" w:cs="UN-Abhaya" w:hint="eastAsia"/>
          <w:sz w:val="26"/>
          <w:szCs w:val="26"/>
        </w:rPr>
        <w:t xml:space="preserve"> </w:t>
      </w:r>
      <w:r w:rsidRPr="00BE4896">
        <w:rPr>
          <w:rFonts w:ascii="UN-Abhaya" w:hAnsi="UN-Abhaya" w:cs="UN-Abhaya" w:hint="cs"/>
          <w:sz w:val="26"/>
          <w:szCs w:val="26"/>
          <w:cs/>
          <w:lang w:bidi="si-LK"/>
        </w:rPr>
        <w:t>යි</w:t>
      </w:r>
      <w:r w:rsidRPr="00BE4896">
        <w:rPr>
          <w:rFonts w:ascii="UN-Abhaya" w:hAnsi="UN-Abhaya" w:cs="UN-Abhaya"/>
          <w:sz w:val="26"/>
          <w:szCs w:val="26"/>
        </w:rPr>
        <w:t xml:space="preserve"> </w:t>
      </w:r>
      <w:r w:rsidRPr="00BE4896">
        <w:rPr>
          <w:rFonts w:ascii="UN-Abhaya" w:hAnsi="UN-Abhaya" w:cs="UN-Abhaya" w:hint="cs"/>
          <w:sz w:val="26"/>
          <w:szCs w:val="26"/>
          <w:cs/>
          <w:lang w:bidi="si-LK"/>
        </w:rPr>
        <w:t>කීවා</w:t>
      </w:r>
      <w:r w:rsidRPr="00BE4896">
        <w:rPr>
          <w:rFonts w:ascii="UN-Abhaya" w:hAnsi="UN-Abhaya" w:cs="UN-Abhaya"/>
          <w:sz w:val="26"/>
          <w:szCs w:val="26"/>
        </w:rPr>
        <w:t xml:space="preserve"> </w:t>
      </w:r>
      <w:r w:rsidRPr="00BE4896">
        <w:rPr>
          <w:rFonts w:ascii="UN-Abhaya" w:hAnsi="UN-Abhaya" w:cs="UN-Abhaya" w:hint="cs"/>
          <w:sz w:val="26"/>
          <w:szCs w:val="26"/>
          <w:cs/>
          <w:lang w:bidi="si-LK"/>
        </w:rPr>
        <w:t>ය</w:t>
      </w:r>
      <w:r w:rsidRPr="00BE4896">
        <w:rPr>
          <w:rFonts w:ascii="UN-Abhaya" w:hAnsi="UN-Abhaya" w:cs="UN-Abhaya"/>
          <w:sz w:val="26"/>
          <w:szCs w:val="26"/>
        </w:rPr>
        <w:t>.</w:t>
      </w:r>
      <w:r w:rsidR="00497CEF">
        <w:rPr>
          <w:rFonts w:ascii="UN-Abhaya" w:hAnsi="UN-Abhaya" w:cs="UN-Abhaya"/>
          <w:sz w:val="26"/>
          <w:szCs w:val="26"/>
        </w:rPr>
        <w:t xml:space="preserve"> </w:t>
      </w:r>
      <w:r w:rsidRPr="00BE4896">
        <w:rPr>
          <w:rFonts w:ascii="UN-Abhaya" w:hAnsi="UN-Abhaya" w:cs="UN-Abhaya" w:hint="cs"/>
          <w:sz w:val="26"/>
          <w:szCs w:val="26"/>
          <w:cs/>
          <w:lang w:bidi="si-LK"/>
        </w:rPr>
        <w:t>මැණියෙනි</w:t>
      </w:r>
      <w:r w:rsidRPr="00BE4896">
        <w:rPr>
          <w:rFonts w:ascii="UN-Abhaya" w:hAnsi="UN-Abhaya" w:cs="UN-Abhaya"/>
          <w:sz w:val="26"/>
          <w:szCs w:val="26"/>
        </w:rPr>
        <w:t xml:space="preserve">, </w:t>
      </w:r>
      <w:r w:rsidRPr="00BE4896">
        <w:rPr>
          <w:rFonts w:ascii="UN-Abhaya" w:hAnsi="UN-Abhaya" w:cs="UN-Abhaya" w:hint="cs"/>
          <w:sz w:val="26"/>
          <w:szCs w:val="26"/>
          <w:cs/>
          <w:lang w:bidi="si-LK"/>
        </w:rPr>
        <w:t>එසේ</w:t>
      </w:r>
      <w:r w:rsidRPr="00BE4896">
        <w:rPr>
          <w:rFonts w:ascii="UN-Abhaya" w:hAnsi="UN-Abhaya" w:cs="UN-Abhaya"/>
          <w:sz w:val="26"/>
          <w:szCs w:val="26"/>
        </w:rPr>
        <w:t xml:space="preserve"> </w:t>
      </w:r>
      <w:r w:rsidRPr="00BE4896">
        <w:rPr>
          <w:rFonts w:ascii="UN-Abhaya" w:hAnsi="UN-Abhaya" w:cs="UN-Abhaya" w:hint="cs"/>
          <w:sz w:val="26"/>
          <w:szCs w:val="26"/>
          <w:cs/>
          <w:lang w:bidi="si-LK"/>
        </w:rPr>
        <w:t>නම්</w:t>
      </w:r>
      <w:r w:rsidRPr="00BE4896">
        <w:rPr>
          <w:rFonts w:ascii="UN-Abhaya" w:hAnsi="UN-Abhaya" w:cs="UN-Abhaya"/>
          <w:sz w:val="26"/>
          <w:szCs w:val="26"/>
        </w:rPr>
        <w:t xml:space="preserve"> </w:t>
      </w:r>
      <w:r w:rsidRPr="00BE4896">
        <w:rPr>
          <w:rFonts w:ascii="UN-Abhaya" w:hAnsi="UN-Abhaya" w:cs="UN-Abhaya" w:hint="cs"/>
          <w:sz w:val="26"/>
          <w:szCs w:val="26"/>
          <w:cs/>
          <w:lang w:bidi="si-LK"/>
        </w:rPr>
        <w:t>මම</w:t>
      </w:r>
      <w:r w:rsidRPr="00BE4896">
        <w:rPr>
          <w:rFonts w:ascii="UN-Abhaya" w:hAnsi="UN-Abhaya" w:cs="UN-Abhaya"/>
          <w:sz w:val="26"/>
          <w:szCs w:val="26"/>
        </w:rPr>
        <w:t xml:space="preserve"> </w:t>
      </w:r>
      <w:r w:rsidRPr="00BE4896">
        <w:rPr>
          <w:rFonts w:ascii="UN-Abhaya" w:hAnsi="UN-Abhaya" w:cs="UN-Abhaya" w:hint="cs"/>
          <w:sz w:val="26"/>
          <w:szCs w:val="26"/>
          <w:cs/>
          <w:lang w:bidi="si-LK"/>
        </w:rPr>
        <w:t>ලැබෙන</w:t>
      </w:r>
      <w:r w:rsidRPr="00BE4896">
        <w:rPr>
          <w:rFonts w:ascii="UN-Abhaya" w:hAnsi="UN-Abhaya" w:cs="UN-Abhaya"/>
          <w:sz w:val="26"/>
          <w:szCs w:val="26"/>
        </w:rPr>
        <w:t xml:space="preserve"> </w:t>
      </w:r>
      <w:r w:rsidRPr="00BE4896">
        <w:rPr>
          <w:rFonts w:ascii="UN-Abhaya" w:hAnsi="UN-Abhaya" w:cs="UN-Abhaya" w:hint="cs"/>
          <w:sz w:val="26"/>
          <w:szCs w:val="26"/>
          <w:cs/>
          <w:lang w:bidi="si-LK"/>
        </w:rPr>
        <w:t>තැනකට</w:t>
      </w:r>
      <w:r w:rsidRPr="00BE4896">
        <w:rPr>
          <w:rFonts w:ascii="UN-Abhaya" w:hAnsi="UN-Abhaya" w:cs="UN-Abhaya"/>
          <w:sz w:val="26"/>
          <w:szCs w:val="26"/>
        </w:rPr>
        <w:t xml:space="preserve"> </w:t>
      </w:r>
      <w:r w:rsidRPr="00BE4896">
        <w:rPr>
          <w:rFonts w:ascii="UN-Abhaya" w:hAnsi="UN-Abhaya" w:cs="UN-Abhaya" w:hint="cs"/>
          <w:sz w:val="26"/>
          <w:szCs w:val="26"/>
          <w:cs/>
          <w:lang w:bidi="si-LK"/>
        </w:rPr>
        <w:t>යෙමි</w:t>
      </w:r>
      <w:r w:rsidR="00C24CA4" w:rsidRPr="00BE4896">
        <w:rPr>
          <w:rFonts w:ascii="UN-Abhaya" w:hAnsi="UN-Abhaya" w:cs="UN-Abhaya"/>
          <w:sz w:val="26"/>
          <w:szCs w:val="26"/>
        </w:rPr>
        <w:t>’</w:t>
      </w:r>
      <w:r w:rsidR="00A4462A" w:rsidRPr="00BE4896">
        <w:rPr>
          <w:rFonts w:ascii="UN-Abhaya" w:hAnsi="UN-Abhaya" w:cs="UN-Abhaya" w:hint="eastAsia"/>
          <w:sz w:val="26"/>
          <w:szCs w:val="26"/>
        </w:rPr>
        <w:t xml:space="preserve"> </w:t>
      </w:r>
      <w:r w:rsidRPr="00BE4896">
        <w:rPr>
          <w:rFonts w:ascii="UN-Abhaya" w:hAnsi="UN-Abhaya" w:cs="UN-Abhaya"/>
          <w:sz w:val="26"/>
          <w:szCs w:val="26"/>
        </w:rPr>
        <w:t xml:space="preserve"> </w:t>
      </w:r>
      <w:r w:rsidRPr="00BE4896">
        <w:rPr>
          <w:rFonts w:ascii="UN-Abhaya" w:hAnsi="UN-Abhaya" w:cs="UN-Abhaya" w:hint="cs"/>
          <w:sz w:val="26"/>
          <w:szCs w:val="26"/>
          <w:cs/>
          <w:lang w:bidi="si-LK"/>
        </w:rPr>
        <w:t>යි</w:t>
      </w:r>
      <w:r w:rsidRPr="00BE4896">
        <w:rPr>
          <w:rFonts w:ascii="UN-Abhaya" w:hAnsi="UN-Abhaya" w:cs="UN-Abhaya"/>
          <w:sz w:val="26"/>
          <w:szCs w:val="26"/>
        </w:rPr>
        <w:t xml:space="preserve"> </w:t>
      </w:r>
      <w:r w:rsidRPr="00BE4896">
        <w:rPr>
          <w:rFonts w:ascii="UN-Abhaya" w:hAnsi="UN-Abhaya" w:cs="UN-Abhaya" w:hint="cs"/>
          <w:sz w:val="26"/>
          <w:szCs w:val="26"/>
          <w:cs/>
          <w:lang w:bidi="si-LK"/>
        </w:rPr>
        <w:t>කුමරු</w:t>
      </w:r>
      <w:r w:rsidRPr="00BE4896">
        <w:rPr>
          <w:rFonts w:ascii="UN-Abhaya" w:hAnsi="UN-Abhaya" w:cs="UN-Abhaya"/>
          <w:sz w:val="26"/>
          <w:szCs w:val="26"/>
        </w:rPr>
        <w:t xml:space="preserve"> </w:t>
      </w:r>
      <w:r w:rsidRPr="00BE4896">
        <w:rPr>
          <w:rFonts w:ascii="UN-Abhaya" w:hAnsi="UN-Abhaya" w:cs="UN-Abhaya" w:hint="cs"/>
          <w:sz w:val="26"/>
          <w:szCs w:val="26"/>
          <w:cs/>
          <w:lang w:bidi="si-LK"/>
        </w:rPr>
        <w:t>කීය</w:t>
      </w:r>
      <w:r w:rsidRPr="00BE4896">
        <w:rPr>
          <w:rFonts w:ascii="UN-Abhaya" w:hAnsi="UN-Abhaya" w:cs="UN-Abhaya"/>
          <w:sz w:val="26"/>
          <w:szCs w:val="26"/>
        </w:rPr>
        <w:t xml:space="preserve">. </w:t>
      </w:r>
      <w:r w:rsidR="00EF39D3" w:rsidRPr="00BE4896">
        <w:rPr>
          <w:rFonts w:ascii="UN-Abhaya" w:hAnsi="UN-Abhaya" w:cs="UN-Abhaya"/>
          <w:sz w:val="26"/>
          <w:szCs w:val="26"/>
        </w:rPr>
        <w:t>‘</w:t>
      </w:r>
      <w:r w:rsidRPr="00BE4896">
        <w:rPr>
          <w:rFonts w:ascii="UN-Abhaya" w:hAnsi="UN-Abhaya" w:cs="UN-Abhaya" w:hint="cs"/>
          <w:sz w:val="26"/>
          <w:szCs w:val="26"/>
          <w:cs/>
          <w:lang w:bidi="si-LK"/>
        </w:rPr>
        <w:t>දරුව</w:t>
      </w:r>
      <w:r w:rsidRPr="00BE4896">
        <w:rPr>
          <w:rFonts w:ascii="UN-Abhaya" w:hAnsi="UN-Abhaya" w:cs="UN-Abhaya"/>
          <w:sz w:val="26"/>
          <w:szCs w:val="26"/>
        </w:rPr>
        <w:t xml:space="preserve"> </w:t>
      </w:r>
      <w:r w:rsidRPr="00BE4896">
        <w:rPr>
          <w:rFonts w:ascii="UN-Abhaya" w:hAnsi="UN-Abhaya" w:cs="UN-Abhaya" w:hint="cs"/>
          <w:sz w:val="26"/>
          <w:szCs w:val="26"/>
          <w:cs/>
          <w:lang w:bidi="si-LK"/>
        </w:rPr>
        <w:t>මම</w:t>
      </w:r>
      <w:r w:rsidRPr="00BE4896">
        <w:rPr>
          <w:rFonts w:ascii="UN-Abhaya" w:hAnsi="UN-Abhaya" w:cs="UN-Abhaya"/>
          <w:sz w:val="26"/>
          <w:szCs w:val="26"/>
        </w:rPr>
        <w:t xml:space="preserve"> </w:t>
      </w:r>
      <w:r w:rsidRPr="00BE4896">
        <w:rPr>
          <w:rFonts w:ascii="UN-Abhaya" w:hAnsi="UN-Abhaya" w:cs="UN-Abhaya" w:hint="cs"/>
          <w:sz w:val="26"/>
          <w:szCs w:val="26"/>
          <w:cs/>
          <w:lang w:bidi="si-LK"/>
        </w:rPr>
        <w:t>නුඔට</w:t>
      </w:r>
      <w:r w:rsidRPr="00BE4896">
        <w:rPr>
          <w:rFonts w:ascii="UN-Abhaya" w:hAnsi="UN-Abhaya" w:cs="UN-Abhaya"/>
          <w:sz w:val="26"/>
          <w:szCs w:val="26"/>
        </w:rPr>
        <w:t xml:space="preserve"> </w:t>
      </w:r>
      <w:r w:rsidRPr="00BE4896">
        <w:rPr>
          <w:rFonts w:ascii="UN-Abhaya" w:hAnsi="UN-Abhaya" w:cs="UN-Abhaya" w:hint="cs"/>
          <w:sz w:val="26"/>
          <w:szCs w:val="26"/>
          <w:cs/>
          <w:lang w:bidi="si-LK"/>
        </w:rPr>
        <w:t>අදම</w:t>
      </w:r>
      <w:r w:rsidRPr="00BE4896">
        <w:rPr>
          <w:rFonts w:ascii="UN-Abhaya" w:hAnsi="UN-Abhaya" w:cs="UN-Abhaya"/>
          <w:sz w:val="26"/>
          <w:szCs w:val="26"/>
        </w:rPr>
        <w:t xml:space="preserve"> </w:t>
      </w:r>
      <w:r w:rsidRPr="00BE4896">
        <w:rPr>
          <w:rFonts w:ascii="UN-Abhaya" w:hAnsi="UN-Abhaya" w:cs="UN-Abhaya" w:hint="cs"/>
          <w:sz w:val="26"/>
          <w:szCs w:val="26"/>
          <w:cs/>
          <w:lang w:bidi="si-LK"/>
        </w:rPr>
        <w:t>බරණැස්</w:t>
      </w:r>
      <w:r w:rsidRPr="00BE4896">
        <w:rPr>
          <w:rFonts w:ascii="UN-Abhaya" w:hAnsi="UN-Abhaya" w:cs="UN-Abhaya"/>
          <w:sz w:val="26"/>
          <w:szCs w:val="26"/>
        </w:rPr>
        <w:t xml:space="preserve"> </w:t>
      </w:r>
      <w:r w:rsidRPr="00BE4896">
        <w:rPr>
          <w:rFonts w:ascii="UN-Abhaya" w:hAnsi="UN-Abhaya" w:cs="UN-Abhaya" w:hint="cs"/>
          <w:sz w:val="26"/>
          <w:szCs w:val="26"/>
          <w:cs/>
          <w:lang w:bidi="si-LK"/>
        </w:rPr>
        <w:t>නුවර</w:t>
      </w:r>
      <w:r w:rsidRPr="00BE4896">
        <w:rPr>
          <w:rFonts w:ascii="UN-Abhaya" w:hAnsi="UN-Abhaya" w:cs="UN-Abhaya"/>
          <w:sz w:val="26"/>
          <w:szCs w:val="26"/>
        </w:rPr>
        <w:t xml:space="preserve"> </w:t>
      </w:r>
      <w:r w:rsidRPr="00BE4896">
        <w:rPr>
          <w:rFonts w:ascii="UN-Abhaya" w:hAnsi="UN-Abhaya" w:cs="UN-Abhaya" w:hint="cs"/>
          <w:sz w:val="26"/>
          <w:szCs w:val="26"/>
          <w:cs/>
          <w:lang w:bidi="si-LK"/>
        </w:rPr>
        <w:t>රජකම</w:t>
      </w:r>
      <w:r w:rsidRPr="00BE4896">
        <w:rPr>
          <w:rFonts w:ascii="UN-Abhaya" w:hAnsi="UN-Abhaya" w:cs="UN-Abhaya"/>
          <w:sz w:val="26"/>
          <w:szCs w:val="26"/>
        </w:rPr>
        <w:t xml:space="preserve"> </w:t>
      </w:r>
      <w:r w:rsidRPr="00BE4896">
        <w:rPr>
          <w:rFonts w:ascii="UN-Abhaya" w:hAnsi="UN-Abhaya" w:cs="UN-Abhaya" w:hint="cs"/>
          <w:sz w:val="26"/>
          <w:szCs w:val="26"/>
          <w:cs/>
          <w:lang w:bidi="si-LK"/>
        </w:rPr>
        <w:t>ලැබෙනවාට</w:t>
      </w:r>
      <w:r w:rsidRPr="00BE4896">
        <w:rPr>
          <w:rFonts w:ascii="UN-Abhaya" w:hAnsi="UN-Abhaya" w:cs="UN-Abhaya"/>
          <w:sz w:val="26"/>
          <w:szCs w:val="26"/>
        </w:rPr>
        <w:t xml:space="preserve"> </w:t>
      </w:r>
      <w:r w:rsidRPr="00BE4896">
        <w:rPr>
          <w:rFonts w:ascii="UN-Abhaya" w:hAnsi="UN-Abhaya" w:cs="UN-Abhaya" w:hint="cs"/>
          <w:sz w:val="26"/>
          <w:szCs w:val="26"/>
          <w:cs/>
          <w:lang w:bidi="si-LK"/>
        </w:rPr>
        <w:t>කැමැත්තෙමි</w:t>
      </w:r>
      <w:proofErr w:type="gramStart"/>
      <w:r w:rsidR="00C24CA4" w:rsidRPr="00BE4896">
        <w:rPr>
          <w:rFonts w:ascii="UN-Abhaya" w:hAnsi="UN-Abhaya" w:cs="UN-Abhaya"/>
          <w:sz w:val="26"/>
          <w:szCs w:val="26"/>
        </w:rPr>
        <w:t>’</w:t>
      </w:r>
      <w:r w:rsidR="00A4462A" w:rsidRPr="00BE4896">
        <w:rPr>
          <w:rFonts w:ascii="UN-Abhaya" w:hAnsi="UN-Abhaya" w:cs="UN-Abhaya" w:hint="eastAsia"/>
          <w:sz w:val="26"/>
          <w:szCs w:val="26"/>
        </w:rPr>
        <w:t xml:space="preserve"> </w:t>
      </w:r>
      <w:r w:rsidRPr="00BE4896">
        <w:rPr>
          <w:rFonts w:ascii="UN-Abhaya" w:hAnsi="UN-Abhaya" w:cs="UN-Abhaya"/>
          <w:sz w:val="26"/>
          <w:szCs w:val="26"/>
        </w:rPr>
        <w:t xml:space="preserve"> </w:t>
      </w:r>
      <w:r w:rsidRPr="00BE4896">
        <w:rPr>
          <w:rFonts w:ascii="UN-Abhaya" w:hAnsi="UN-Abhaya" w:cs="UN-Abhaya" w:hint="cs"/>
          <w:sz w:val="26"/>
          <w:szCs w:val="26"/>
          <w:cs/>
          <w:lang w:bidi="si-LK"/>
        </w:rPr>
        <w:t>යි</w:t>
      </w:r>
      <w:proofErr w:type="gramEnd"/>
      <w:r w:rsidRPr="00BE4896">
        <w:rPr>
          <w:rFonts w:ascii="UN-Abhaya" w:hAnsi="UN-Abhaya" w:cs="UN-Abhaya"/>
          <w:sz w:val="26"/>
          <w:szCs w:val="26"/>
        </w:rPr>
        <w:t xml:space="preserve"> </w:t>
      </w:r>
      <w:r w:rsidRPr="00BE4896">
        <w:rPr>
          <w:rFonts w:ascii="UN-Abhaya" w:hAnsi="UN-Abhaya" w:cs="UN-Abhaya" w:hint="cs"/>
          <w:sz w:val="26"/>
          <w:szCs w:val="26"/>
          <w:cs/>
          <w:lang w:bidi="si-LK"/>
        </w:rPr>
        <w:t>මවු</w:t>
      </w:r>
      <w:r w:rsidRPr="00BE4896">
        <w:rPr>
          <w:rFonts w:ascii="UN-Abhaya" w:hAnsi="UN-Abhaya" w:cs="UN-Abhaya"/>
          <w:sz w:val="26"/>
          <w:szCs w:val="26"/>
        </w:rPr>
        <w:t xml:space="preserve"> </w:t>
      </w:r>
      <w:r w:rsidR="00497CEF">
        <w:rPr>
          <w:rFonts w:ascii="UN-Abhaya" w:hAnsi="UN-Abhaya" w:cs="UN-Abhaya" w:hint="cs"/>
          <w:sz w:val="26"/>
          <w:szCs w:val="26"/>
          <w:cs/>
          <w:lang w:bidi="si-LK"/>
        </w:rPr>
        <w:t>කී</w:t>
      </w:r>
      <w:r w:rsidRPr="00BE4896">
        <w:rPr>
          <w:rFonts w:ascii="UN-Abhaya" w:hAnsi="UN-Abhaya" w:cs="UN-Abhaya" w:hint="cs"/>
          <w:sz w:val="26"/>
          <w:szCs w:val="26"/>
          <w:cs/>
          <w:lang w:bidi="si-LK"/>
        </w:rPr>
        <w:t>වා</w:t>
      </w:r>
      <w:r w:rsidRPr="00BE4896">
        <w:rPr>
          <w:rFonts w:ascii="UN-Abhaya" w:hAnsi="UN-Abhaya" w:cs="UN-Abhaya"/>
          <w:sz w:val="26"/>
          <w:szCs w:val="26"/>
        </w:rPr>
        <w:t xml:space="preserve"> </w:t>
      </w:r>
      <w:r w:rsidRPr="00BE4896">
        <w:rPr>
          <w:rFonts w:ascii="UN-Abhaya" w:hAnsi="UN-Abhaya" w:cs="UN-Abhaya" w:hint="cs"/>
          <w:sz w:val="26"/>
          <w:szCs w:val="26"/>
          <w:cs/>
          <w:lang w:bidi="si-LK"/>
        </w:rPr>
        <w:t>ය</w:t>
      </w:r>
      <w:r w:rsidRPr="00BE4896">
        <w:rPr>
          <w:rFonts w:ascii="UN-Abhaya" w:hAnsi="UN-Abhaya" w:cs="UN-Abhaya"/>
          <w:sz w:val="26"/>
          <w:szCs w:val="26"/>
        </w:rPr>
        <w:t xml:space="preserve">. </w:t>
      </w:r>
      <w:r w:rsidR="00497CEF" w:rsidRPr="00BE4896">
        <w:rPr>
          <w:rFonts w:ascii="UN-Abhaya" w:hAnsi="UN-Abhaya" w:cs="UN-Abhaya"/>
          <w:sz w:val="26"/>
          <w:szCs w:val="26"/>
        </w:rPr>
        <w:t>‘</w:t>
      </w:r>
      <w:r w:rsidRPr="00BE4896">
        <w:rPr>
          <w:rFonts w:ascii="UN-Abhaya" w:hAnsi="UN-Abhaya" w:cs="UN-Abhaya" w:hint="cs"/>
          <w:sz w:val="26"/>
          <w:szCs w:val="26"/>
          <w:cs/>
          <w:lang w:bidi="si-LK"/>
        </w:rPr>
        <w:t>කීවාට</w:t>
      </w:r>
      <w:r w:rsidRPr="00BE4896">
        <w:rPr>
          <w:rFonts w:ascii="UN-Abhaya" w:hAnsi="UN-Abhaya" w:cs="UN-Abhaya"/>
          <w:sz w:val="26"/>
          <w:szCs w:val="26"/>
        </w:rPr>
        <w:t xml:space="preserve"> </w:t>
      </w:r>
      <w:r w:rsidRPr="00BE4896">
        <w:rPr>
          <w:rFonts w:ascii="UN-Abhaya" w:hAnsi="UN-Abhaya" w:cs="UN-Abhaya" w:hint="cs"/>
          <w:sz w:val="26"/>
          <w:szCs w:val="26"/>
          <w:cs/>
          <w:lang w:bidi="si-LK"/>
        </w:rPr>
        <w:t>මොහු</w:t>
      </w:r>
      <w:r w:rsidRPr="00BE4896">
        <w:rPr>
          <w:rFonts w:ascii="UN-Abhaya" w:hAnsi="UN-Abhaya" w:cs="UN-Abhaya"/>
          <w:sz w:val="26"/>
          <w:szCs w:val="26"/>
        </w:rPr>
        <w:t xml:space="preserve"> </w:t>
      </w:r>
      <w:r w:rsidRPr="00BE4896">
        <w:rPr>
          <w:rFonts w:ascii="UN-Abhaya" w:hAnsi="UN-Abhaya" w:cs="UN-Abhaya" w:hint="cs"/>
          <w:sz w:val="26"/>
          <w:szCs w:val="26"/>
          <w:cs/>
          <w:lang w:bidi="si-LK"/>
        </w:rPr>
        <w:t>කොහි</w:t>
      </w:r>
      <w:r w:rsidRPr="00BE4896">
        <w:rPr>
          <w:rFonts w:ascii="UN-Abhaya" w:hAnsi="UN-Abhaya" w:cs="UN-Abhaya"/>
          <w:sz w:val="26"/>
          <w:szCs w:val="26"/>
        </w:rPr>
        <w:t xml:space="preserve"> </w:t>
      </w:r>
      <w:r w:rsidRPr="00BE4896">
        <w:rPr>
          <w:rFonts w:ascii="UN-Abhaya" w:hAnsi="UN-Abhaya" w:cs="UN-Abhaya" w:hint="cs"/>
          <w:sz w:val="26"/>
          <w:szCs w:val="26"/>
          <w:cs/>
          <w:lang w:bidi="si-LK"/>
        </w:rPr>
        <w:t>යන්නේ</w:t>
      </w:r>
      <w:r w:rsidRPr="00BE4896">
        <w:rPr>
          <w:rFonts w:ascii="UN-Abhaya" w:hAnsi="UN-Abhaya" w:cs="UN-Abhaya"/>
          <w:sz w:val="26"/>
          <w:szCs w:val="26"/>
        </w:rPr>
        <w:t xml:space="preserve"> </w:t>
      </w:r>
      <w:r w:rsidRPr="00BE4896">
        <w:rPr>
          <w:rFonts w:ascii="UN-Abhaya" w:hAnsi="UN-Abhaya" w:cs="UN-Abhaya" w:hint="cs"/>
          <w:sz w:val="26"/>
          <w:szCs w:val="26"/>
          <w:cs/>
          <w:lang w:bidi="si-LK"/>
        </w:rPr>
        <w:t>ද</w:t>
      </w:r>
      <w:r w:rsidRPr="00BE4896">
        <w:rPr>
          <w:rFonts w:ascii="UN-Abhaya" w:hAnsi="UN-Abhaya" w:cs="UN-Abhaya"/>
          <w:sz w:val="26"/>
          <w:szCs w:val="26"/>
        </w:rPr>
        <w:t xml:space="preserve">? </w:t>
      </w:r>
      <w:r w:rsidRPr="00BE4896">
        <w:rPr>
          <w:rFonts w:ascii="UN-Abhaya" w:hAnsi="UN-Abhaya" w:cs="UN-Abhaya" w:hint="cs"/>
          <w:sz w:val="26"/>
          <w:szCs w:val="26"/>
          <w:cs/>
          <w:lang w:bidi="si-LK"/>
        </w:rPr>
        <w:t>අතන</w:t>
      </w:r>
      <w:r w:rsidRPr="00BE4896">
        <w:rPr>
          <w:rFonts w:ascii="UN-Abhaya" w:hAnsi="UN-Abhaya" w:cs="UN-Abhaya"/>
          <w:sz w:val="26"/>
          <w:szCs w:val="26"/>
        </w:rPr>
        <w:t xml:space="preserve"> </w:t>
      </w:r>
      <w:r w:rsidRPr="00BE4896">
        <w:rPr>
          <w:rFonts w:ascii="UN-Abhaya" w:hAnsi="UN-Abhaya" w:cs="UN-Abhaya" w:hint="cs"/>
          <w:sz w:val="26"/>
          <w:szCs w:val="26"/>
          <w:cs/>
          <w:lang w:bidi="si-LK"/>
        </w:rPr>
        <w:t>මෙතැන</w:t>
      </w:r>
      <w:r w:rsidRPr="00BE4896">
        <w:rPr>
          <w:rFonts w:ascii="UN-Abhaya" w:hAnsi="UN-Abhaya" w:cs="UN-Abhaya"/>
          <w:sz w:val="26"/>
          <w:szCs w:val="26"/>
        </w:rPr>
        <w:t xml:space="preserve"> </w:t>
      </w:r>
      <w:r w:rsidRPr="00BE4896">
        <w:rPr>
          <w:rFonts w:ascii="UN-Abhaya" w:hAnsi="UN-Abhaya" w:cs="UN-Abhaya" w:hint="cs"/>
          <w:sz w:val="26"/>
          <w:szCs w:val="26"/>
          <w:cs/>
          <w:lang w:bidi="si-LK"/>
        </w:rPr>
        <w:t>ඇවිද</w:t>
      </w:r>
      <w:r w:rsidRPr="00BE4896">
        <w:rPr>
          <w:rFonts w:ascii="UN-Abhaya" w:hAnsi="UN-Abhaya" w:cs="UN-Abhaya"/>
          <w:sz w:val="26"/>
          <w:szCs w:val="26"/>
        </w:rPr>
        <w:t xml:space="preserve"> </w:t>
      </w:r>
      <w:r w:rsidRPr="00BE4896">
        <w:rPr>
          <w:rFonts w:ascii="UN-Abhaya" w:hAnsi="UN-Abhaya" w:cs="UN-Abhaya" w:hint="cs"/>
          <w:sz w:val="26"/>
          <w:szCs w:val="26"/>
          <w:cs/>
          <w:lang w:bidi="si-LK"/>
        </w:rPr>
        <w:t>කොහිවත්</w:t>
      </w:r>
      <w:r w:rsidRPr="00BE4896">
        <w:rPr>
          <w:rFonts w:ascii="UN-Abhaya" w:hAnsi="UN-Abhaya" w:cs="UN-Abhaya"/>
          <w:sz w:val="26"/>
          <w:szCs w:val="26"/>
        </w:rPr>
        <w:t xml:space="preserve"> </w:t>
      </w:r>
      <w:r w:rsidRPr="00BE4896">
        <w:rPr>
          <w:rFonts w:ascii="UN-Abhaya" w:hAnsi="UN-Abhaya" w:cs="UN-Abhaya" w:hint="cs"/>
          <w:sz w:val="26"/>
          <w:szCs w:val="26"/>
          <w:cs/>
          <w:lang w:bidi="si-LK"/>
        </w:rPr>
        <w:t>සිට</w:t>
      </w:r>
      <w:r w:rsidRPr="00BE4896">
        <w:rPr>
          <w:rFonts w:ascii="UN-Abhaya" w:hAnsi="UN-Abhaya" w:cs="UN-Abhaya"/>
          <w:sz w:val="26"/>
          <w:szCs w:val="26"/>
        </w:rPr>
        <w:t xml:space="preserve"> </w:t>
      </w:r>
      <w:r w:rsidRPr="00BE4896">
        <w:rPr>
          <w:rFonts w:ascii="UN-Abhaya" w:hAnsi="UN-Abhaya" w:cs="UN-Abhaya" w:hint="cs"/>
          <w:sz w:val="26"/>
          <w:szCs w:val="26"/>
          <w:cs/>
          <w:lang w:bidi="si-LK"/>
        </w:rPr>
        <w:t>මෙහි</w:t>
      </w:r>
      <w:r w:rsidRPr="00BE4896">
        <w:rPr>
          <w:rFonts w:ascii="UN-Abhaya" w:hAnsi="UN-Abhaya" w:cs="UN-Abhaya"/>
          <w:sz w:val="26"/>
          <w:szCs w:val="26"/>
        </w:rPr>
        <w:t xml:space="preserve"> </w:t>
      </w:r>
      <w:r w:rsidRPr="00BE4896">
        <w:rPr>
          <w:rFonts w:ascii="UN-Abhaya" w:hAnsi="UN-Abhaya" w:cs="UN-Abhaya" w:hint="cs"/>
          <w:sz w:val="26"/>
          <w:szCs w:val="26"/>
          <w:cs/>
          <w:lang w:bidi="si-LK"/>
        </w:rPr>
        <w:t>එනු</w:t>
      </w:r>
      <w:r w:rsidRPr="00BE4896">
        <w:rPr>
          <w:rFonts w:ascii="UN-Abhaya" w:hAnsi="UN-Abhaya" w:cs="UN-Abhaya"/>
          <w:sz w:val="26"/>
          <w:szCs w:val="26"/>
        </w:rPr>
        <w:t xml:space="preserve"> </w:t>
      </w:r>
      <w:r w:rsidRPr="00BE4896">
        <w:rPr>
          <w:rFonts w:ascii="UN-Abhaya" w:hAnsi="UN-Abhaya" w:cs="UN-Abhaya" w:hint="cs"/>
          <w:sz w:val="26"/>
          <w:szCs w:val="26"/>
          <w:cs/>
          <w:lang w:bidi="si-LK"/>
        </w:rPr>
        <w:t>ඇතැ</w:t>
      </w:r>
      <w:r w:rsidR="00C24CA4" w:rsidRPr="00BE4896">
        <w:rPr>
          <w:rFonts w:ascii="UN-Abhaya" w:hAnsi="UN-Abhaya" w:cs="UN-Abhaya"/>
          <w:sz w:val="26"/>
          <w:szCs w:val="26"/>
        </w:rPr>
        <w:t>’</w:t>
      </w:r>
      <w:r w:rsidR="00A4462A" w:rsidRPr="00BE4896">
        <w:rPr>
          <w:rFonts w:ascii="UN-Abhaya" w:hAnsi="UN-Abhaya" w:cs="UN-Abhaya" w:hint="eastAsia"/>
          <w:sz w:val="26"/>
          <w:szCs w:val="26"/>
        </w:rPr>
        <w:t xml:space="preserve"> </w:t>
      </w:r>
      <w:r w:rsidRPr="00BE4896">
        <w:rPr>
          <w:rFonts w:ascii="UN-Abhaya" w:hAnsi="UN-Abhaya" w:cs="UN-Abhaya" w:hint="cs"/>
          <w:sz w:val="26"/>
          <w:szCs w:val="26"/>
          <w:cs/>
          <w:lang w:bidi="si-LK"/>
        </w:rPr>
        <w:t>යි</w:t>
      </w:r>
      <w:r w:rsidRPr="00BE4896">
        <w:rPr>
          <w:rFonts w:ascii="UN-Abhaya" w:hAnsi="UN-Abhaya" w:cs="UN-Abhaya"/>
          <w:sz w:val="26"/>
          <w:szCs w:val="26"/>
        </w:rPr>
        <w:t xml:space="preserve"> </w:t>
      </w:r>
      <w:r w:rsidRPr="00BE4896">
        <w:rPr>
          <w:rFonts w:ascii="UN-Abhaya" w:hAnsi="UN-Abhaya" w:cs="UN-Abhaya" w:hint="cs"/>
          <w:sz w:val="26"/>
          <w:szCs w:val="26"/>
          <w:cs/>
          <w:lang w:bidi="si-LK"/>
        </w:rPr>
        <w:t>මව</w:t>
      </w:r>
      <w:r w:rsidRPr="00BE4896">
        <w:rPr>
          <w:rFonts w:ascii="UN-Abhaya" w:hAnsi="UN-Abhaya" w:cs="UN-Abhaya"/>
          <w:sz w:val="26"/>
          <w:szCs w:val="26"/>
        </w:rPr>
        <w:t xml:space="preserve"> </w:t>
      </w:r>
      <w:r w:rsidRPr="00BE4896">
        <w:rPr>
          <w:rFonts w:ascii="UN-Abhaya" w:hAnsi="UN-Abhaya" w:cs="UN-Abhaya" w:hint="cs"/>
          <w:sz w:val="26"/>
          <w:szCs w:val="26"/>
          <w:cs/>
          <w:lang w:bidi="si-LK"/>
        </w:rPr>
        <w:t>සිතුවාය</w:t>
      </w:r>
      <w:r w:rsidRPr="00BE4896">
        <w:rPr>
          <w:rFonts w:ascii="UN-Abhaya" w:hAnsi="UN-Abhaya" w:cs="UN-Abhaya"/>
          <w:sz w:val="26"/>
          <w:szCs w:val="26"/>
        </w:rPr>
        <w:t xml:space="preserve">.  </w:t>
      </w:r>
    </w:p>
    <w:p w:rsidR="00B3775A" w:rsidRPr="00BE4896" w:rsidRDefault="00B3775A" w:rsidP="005C1D33">
      <w:pPr>
        <w:spacing w:after="0"/>
        <w:ind w:firstLine="720"/>
        <w:jc w:val="both"/>
        <w:rPr>
          <w:rFonts w:ascii="UN-Abhaya" w:hAnsi="UN-Abhaya" w:cs="UN-Abhaya"/>
          <w:sz w:val="26"/>
          <w:szCs w:val="26"/>
        </w:rPr>
      </w:pPr>
      <w:r w:rsidRPr="00BE4896">
        <w:rPr>
          <w:rFonts w:ascii="UN-Abhaya" w:hAnsi="UN-Abhaya" w:cs="UN-Abhaya"/>
          <w:sz w:val="26"/>
          <w:szCs w:val="26"/>
        </w:rPr>
        <w:lastRenderedPageBreak/>
        <w:tab/>
      </w:r>
    </w:p>
    <w:p w:rsidR="00B3775A" w:rsidRPr="00BE4896" w:rsidRDefault="00B3775A" w:rsidP="005C1D33">
      <w:pPr>
        <w:spacing w:after="0"/>
        <w:ind w:firstLine="720"/>
        <w:jc w:val="both"/>
        <w:rPr>
          <w:rFonts w:ascii="UN-Abhaya" w:hAnsi="UN-Abhaya" w:cs="UN-Abhaya"/>
          <w:sz w:val="26"/>
          <w:szCs w:val="26"/>
        </w:rPr>
      </w:pPr>
      <w:r w:rsidRPr="00BE4896">
        <w:rPr>
          <w:rFonts w:ascii="UN-Abhaya" w:hAnsi="UN-Abhaya" w:cs="UN-Abhaya" w:hint="cs"/>
          <w:sz w:val="26"/>
          <w:szCs w:val="26"/>
          <w:cs/>
          <w:lang w:bidi="si-LK"/>
        </w:rPr>
        <w:t>ඇමති</w:t>
      </w:r>
      <w:r w:rsidRPr="00BE4896">
        <w:rPr>
          <w:rFonts w:ascii="UN-Abhaya" w:hAnsi="UN-Abhaya" w:cs="UN-Abhaya"/>
          <w:sz w:val="26"/>
          <w:szCs w:val="26"/>
        </w:rPr>
        <w:t xml:space="preserve"> </w:t>
      </w:r>
      <w:r w:rsidRPr="00BE4896">
        <w:rPr>
          <w:rFonts w:ascii="UN-Abhaya" w:hAnsi="UN-Abhaya" w:cs="UN-Abhaya" w:hint="cs"/>
          <w:sz w:val="26"/>
          <w:szCs w:val="26"/>
          <w:cs/>
          <w:lang w:bidi="si-LK"/>
        </w:rPr>
        <w:t>පුත්</w:t>
      </w:r>
      <w:r w:rsidRPr="00BE4896">
        <w:rPr>
          <w:rFonts w:ascii="UN-Abhaya" w:hAnsi="UN-Abhaya" w:cs="UN-Abhaya"/>
          <w:sz w:val="26"/>
          <w:szCs w:val="26"/>
        </w:rPr>
        <w:t xml:space="preserve"> </w:t>
      </w:r>
      <w:r w:rsidRPr="00BE4896">
        <w:rPr>
          <w:rFonts w:ascii="UN-Abhaya" w:hAnsi="UN-Abhaya" w:cs="UN-Abhaya" w:hint="cs"/>
          <w:sz w:val="26"/>
          <w:szCs w:val="26"/>
          <w:cs/>
          <w:lang w:bidi="si-LK"/>
        </w:rPr>
        <w:t>අතීත</w:t>
      </w:r>
      <w:r w:rsidRPr="00BE4896">
        <w:rPr>
          <w:rFonts w:ascii="UN-Abhaya" w:hAnsi="UN-Abhaya" w:cs="UN-Abhaya"/>
          <w:sz w:val="26"/>
          <w:szCs w:val="26"/>
        </w:rPr>
        <w:t xml:space="preserve"> </w:t>
      </w:r>
      <w:r w:rsidRPr="00BE4896">
        <w:rPr>
          <w:rFonts w:ascii="UN-Abhaya" w:hAnsi="UN-Abhaya" w:cs="UN-Abhaya" w:hint="cs"/>
          <w:sz w:val="26"/>
          <w:szCs w:val="26"/>
          <w:cs/>
          <w:lang w:bidi="si-LK"/>
        </w:rPr>
        <w:t>කුශලයේ</w:t>
      </w:r>
      <w:r w:rsidRPr="00BE4896">
        <w:rPr>
          <w:rFonts w:ascii="UN-Abhaya" w:hAnsi="UN-Abhaya" w:cs="UN-Abhaya"/>
          <w:sz w:val="26"/>
          <w:szCs w:val="26"/>
        </w:rPr>
        <w:t xml:space="preserve"> </w:t>
      </w:r>
      <w:r w:rsidRPr="00BE4896">
        <w:rPr>
          <w:rFonts w:ascii="UN-Abhaya" w:hAnsi="UN-Abhaya" w:cs="UN-Abhaya" w:hint="cs"/>
          <w:sz w:val="26"/>
          <w:szCs w:val="26"/>
          <w:cs/>
          <w:lang w:bidi="si-LK"/>
        </w:rPr>
        <w:t>මෙහෙයීමෙන්</w:t>
      </w:r>
      <w:r w:rsidRPr="00BE4896">
        <w:rPr>
          <w:rFonts w:ascii="UN-Abhaya" w:hAnsi="UN-Abhaya" w:cs="UN-Abhaya"/>
          <w:sz w:val="26"/>
          <w:szCs w:val="26"/>
        </w:rPr>
        <w:t xml:space="preserve"> </w:t>
      </w:r>
      <w:r w:rsidRPr="00BE4896">
        <w:rPr>
          <w:rFonts w:ascii="UN-Abhaya" w:hAnsi="UN-Abhaya" w:cs="UN-Abhaya" w:hint="cs"/>
          <w:sz w:val="26"/>
          <w:szCs w:val="26"/>
          <w:cs/>
          <w:lang w:bidi="si-LK"/>
        </w:rPr>
        <w:t>සිය</w:t>
      </w:r>
      <w:r w:rsidRPr="00BE4896">
        <w:rPr>
          <w:rFonts w:ascii="UN-Abhaya" w:hAnsi="UN-Abhaya" w:cs="UN-Abhaya"/>
          <w:sz w:val="26"/>
          <w:szCs w:val="26"/>
        </w:rPr>
        <w:t xml:space="preserve"> </w:t>
      </w:r>
      <w:r w:rsidRPr="00BE4896">
        <w:rPr>
          <w:rFonts w:ascii="UN-Abhaya" w:hAnsi="UN-Abhaya" w:cs="UN-Abhaya" w:hint="cs"/>
          <w:sz w:val="26"/>
          <w:szCs w:val="26"/>
          <w:cs/>
          <w:lang w:bidi="si-LK"/>
        </w:rPr>
        <w:t>නිවසින්</w:t>
      </w:r>
      <w:r w:rsidRPr="00BE4896">
        <w:rPr>
          <w:rFonts w:ascii="UN-Abhaya" w:hAnsi="UN-Abhaya" w:cs="UN-Abhaya"/>
          <w:sz w:val="26"/>
          <w:szCs w:val="26"/>
        </w:rPr>
        <w:t xml:space="preserve"> </w:t>
      </w:r>
      <w:r w:rsidRPr="00BE4896">
        <w:rPr>
          <w:rFonts w:ascii="UN-Abhaya" w:hAnsi="UN-Abhaya" w:cs="UN-Abhaya" w:hint="cs"/>
          <w:sz w:val="26"/>
          <w:szCs w:val="26"/>
          <w:cs/>
          <w:lang w:bidi="si-LK"/>
        </w:rPr>
        <w:t>නික්ම</w:t>
      </w:r>
      <w:r w:rsidRPr="00BE4896">
        <w:rPr>
          <w:rFonts w:ascii="UN-Abhaya" w:hAnsi="UN-Abhaya" w:cs="UN-Abhaya"/>
          <w:sz w:val="26"/>
          <w:szCs w:val="26"/>
        </w:rPr>
        <w:t xml:space="preserve"> </w:t>
      </w:r>
      <w:r w:rsidRPr="00BE4896">
        <w:rPr>
          <w:rFonts w:ascii="UN-Abhaya" w:hAnsi="UN-Abhaya" w:cs="UN-Abhaya" w:hint="cs"/>
          <w:sz w:val="26"/>
          <w:szCs w:val="26"/>
          <w:cs/>
          <w:lang w:bidi="si-LK"/>
        </w:rPr>
        <w:t>බරණැස්</w:t>
      </w:r>
      <w:r w:rsidRPr="00BE4896">
        <w:rPr>
          <w:rFonts w:ascii="UN-Abhaya" w:hAnsi="UN-Abhaya" w:cs="UN-Abhaya"/>
          <w:sz w:val="26"/>
          <w:szCs w:val="26"/>
        </w:rPr>
        <w:t xml:space="preserve"> </w:t>
      </w:r>
      <w:r w:rsidRPr="00BE4896">
        <w:rPr>
          <w:rFonts w:ascii="UN-Abhaya" w:hAnsi="UN-Abhaya" w:cs="UN-Abhaya" w:hint="cs"/>
          <w:sz w:val="26"/>
          <w:szCs w:val="26"/>
          <w:cs/>
          <w:lang w:bidi="si-LK"/>
        </w:rPr>
        <w:t>නුවරට</w:t>
      </w:r>
      <w:r w:rsidRPr="00BE4896">
        <w:rPr>
          <w:rFonts w:ascii="UN-Abhaya" w:hAnsi="UN-Abhaya" w:cs="UN-Abhaya"/>
          <w:sz w:val="26"/>
          <w:szCs w:val="26"/>
        </w:rPr>
        <w:t xml:space="preserve"> </w:t>
      </w:r>
      <w:r w:rsidRPr="00BE4896">
        <w:rPr>
          <w:rFonts w:ascii="UN-Abhaya" w:hAnsi="UN-Abhaya" w:cs="UN-Abhaya" w:hint="cs"/>
          <w:sz w:val="26"/>
          <w:szCs w:val="26"/>
          <w:cs/>
          <w:lang w:bidi="si-LK"/>
        </w:rPr>
        <w:t>ගොස්</w:t>
      </w:r>
      <w:r w:rsidRPr="00BE4896">
        <w:rPr>
          <w:rFonts w:ascii="UN-Abhaya" w:hAnsi="UN-Abhaya" w:cs="UN-Abhaya"/>
          <w:sz w:val="26"/>
          <w:szCs w:val="26"/>
        </w:rPr>
        <w:t xml:space="preserve"> </w:t>
      </w:r>
      <w:r w:rsidRPr="00BE4896">
        <w:rPr>
          <w:rFonts w:ascii="UN-Abhaya" w:hAnsi="UN-Abhaya" w:cs="UN-Abhaya" w:hint="cs"/>
          <w:sz w:val="26"/>
          <w:szCs w:val="26"/>
          <w:cs/>
          <w:lang w:bidi="si-LK"/>
        </w:rPr>
        <w:t>රජ</w:t>
      </w:r>
      <w:r w:rsidRPr="00BE4896">
        <w:rPr>
          <w:rFonts w:ascii="UN-Abhaya" w:hAnsi="UN-Abhaya" w:cs="UN-Abhaya"/>
          <w:sz w:val="26"/>
          <w:szCs w:val="26"/>
        </w:rPr>
        <w:t xml:space="preserve"> </w:t>
      </w:r>
      <w:r w:rsidRPr="00BE4896">
        <w:rPr>
          <w:rFonts w:ascii="UN-Abhaya" w:hAnsi="UN-Abhaya" w:cs="UN-Abhaya" w:hint="cs"/>
          <w:sz w:val="26"/>
          <w:szCs w:val="26"/>
          <w:cs/>
          <w:lang w:bidi="si-LK"/>
        </w:rPr>
        <w:t>උයනේ</w:t>
      </w:r>
      <w:r w:rsidRPr="00BE4896">
        <w:rPr>
          <w:rFonts w:ascii="UN-Abhaya" w:hAnsi="UN-Abhaya" w:cs="UN-Abhaya"/>
          <w:sz w:val="26"/>
          <w:szCs w:val="26"/>
        </w:rPr>
        <w:t xml:space="preserve"> </w:t>
      </w:r>
      <w:r w:rsidRPr="00BE4896">
        <w:rPr>
          <w:rFonts w:ascii="UN-Abhaya" w:hAnsi="UN-Abhaya" w:cs="UN-Abhaya" w:hint="cs"/>
          <w:sz w:val="26"/>
          <w:szCs w:val="26"/>
          <w:cs/>
          <w:lang w:bidi="si-LK"/>
        </w:rPr>
        <w:t>මඟුල්</w:t>
      </w:r>
      <w:r w:rsidRPr="00BE4896">
        <w:rPr>
          <w:rFonts w:ascii="UN-Abhaya" w:hAnsi="UN-Abhaya" w:cs="UN-Abhaya"/>
          <w:sz w:val="26"/>
          <w:szCs w:val="26"/>
        </w:rPr>
        <w:t xml:space="preserve"> </w:t>
      </w:r>
      <w:r w:rsidRPr="00BE4896">
        <w:rPr>
          <w:rFonts w:ascii="UN-Abhaya" w:hAnsi="UN-Abhaya" w:cs="UN-Abhaya" w:hint="cs"/>
          <w:sz w:val="26"/>
          <w:szCs w:val="26"/>
          <w:cs/>
          <w:lang w:bidi="si-LK"/>
        </w:rPr>
        <w:t>ගල්</w:t>
      </w:r>
      <w:r w:rsidRPr="00BE4896">
        <w:rPr>
          <w:rFonts w:ascii="UN-Abhaya" w:hAnsi="UN-Abhaya" w:cs="UN-Abhaya"/>
          <w:sz w:val="26"/>
          <w:szCs w:val="26"/>
        </w:rPr>
        <w:t xml:space="preserve"> </w:t>
      </w:r>
      <w:r w:rsidRPr="00BE4896">
        <w:rPr>
          <w:rFonts w:ascii="UN-Abhaya" w:hAnsi="UN-Abhaya" w:cs="UN-Abhaya" w:hint="cs"/>
          <w:sz w:val="26"/>
          <w:szCs w:val="26"/>
          <w:cs/>
          <w:lang w:bidi="si-LK"/>
        </w:rPr>
        <w:t>පුවරුවට</w:t>
      </w:r>
      <w:r w:rsidRPr="00BE4896">
        <w:rPr>
          <w:rFonts w:ascii="UN-Abhaya" w:hAnsi="UN-Abhaya" w:cs="UN-Abhaya"/>
          <w:sz w:val="26"/>
          <w:szCs w:val="26"/>
        </w:rPr>
        <w:t xml:space="preserve"> </w:t>
      </w:r>
      <w:r w:rsidRPr="00BE4896">
        <w:rPr>
          <w:rFonts w:ascii="UN-Abhaya" w:hAnsi="UN-Abhaya" w:cs="UN-Abhaya" w:hint="cs"/>
          <w:sz w:val="26"/>
          <w:szCs w:val="26"/>
          <w:cs/>
          <w:lang w:bidi="si-LK"/>
        </w:rPr>
        <w:t>වී</w:t>
      </w:r>
      <w:r w:rsidRPr="00BE4896">
        <w:rPr>
          <w:rFonts w:ascii="UN-Abhaya" w:hAnsi="UN-Abhaya" w:cs="UN-Abhaya"/>
          <w:sz w:val="26"/>
          <w:szCs w:val="26"/>
        </w:rPr>
        <w:t xml:space="preserve"> </w:t>
      </w:r>
      <w:r w:rsidRPr="00BE4896">
        <w:rPr>
          <w:rFonts w:ascii="UN-Abhaya" w:hAnsi="UN-Abhaya" w:cs="UN-Abhaya" w:hint="cs"/>
          <w:sz w:val="26"/>
          <w:szCs w:val="26"/>
          <w:cs/>
          <w:lang w:bidi="si-LK"/>
        </w:rPr>
        <w:t>හිස</w:t>
      </w:r>
      <w:r w:rsidRPr="00BE4896">
        <w:rPr>
          <w:rFonts w:ascii="UN-Abhaya" w:hAnsi="UN-Abhaya" w:cs="UN-Abhaya"/>
          <w:sz w:val="26"/>
          <w:szCs w:val="26"/>
        </w:rPr>
        <w:t xml:space="preserve">  </w:t>
      </w:r>
      <w:r w:rsidRPr="00BE4896">
        <w:rPr>
          <w:rFonts w:ascii="UN-Abhaya" w:hAnsi="UN-Abhaya" w:cs="UN-Abhaya" w:hint="cs"/>
          <w:sz w:val="26"/>
          <w:szCs w:val="26"/>
          <w:cs/>
          <w:lang w:bidi="si-LK"/>
        </w:rPr>
        <w:t>වසා</w:t>
      </w:r>
      <w:r w:rsidRPr="00BE4896">
        <w:rPr>
          <w:rFonts w:ascii="UN-Abhaya" w:hAnsi="UN-Abhaya" w:cs="UN-Abhaya"/>
          <w:sz w:val="26"/>
          <w:szCs w:val="26"/>
        </w:rPr>
        <w:t xml:space="preserve"> </w:t>
      </w:r>
      <w:r w:rsidRPr="00BE4896">
        <w:rPr>
          <w:rFonts w:ascii="UN-Abhaya" w:hAnsi="UN-Abhaya" w:cs="UN-Abhaya" w:hint="cs"/>
          <w:sz w:val="26"/>
          <w:szCs w:val="26"/>
          <w:cs/>
          <w:lang w:bidi="si-LK"/>
        </w:rPr>
        <w:t>පොරවා</w:t>
      </w:r>
      <w:r w:rsidRPr="00BE4896">
        <w:rPr>
          <w:rFonts w:ascii="UN-Abhaya" w:hAnsi="UN-Abhaya" w:cs="UN-Abhaya"/>
          <w:sz w:val="26"/>
          <w:szCs w:val="26"/>
        </w:rPr>
        <w:t xml:space="preserve"> </w:t>
      </w:r>
      <w:r w:rsidRPr="00BE4896">
        <w:rPr>
          <w:rFonts w:ascii="UN-Abhaya" w:hAnsi="UN-Abhaya" w:cs="UN-Abhaya" w:hint="cs"/>
          <w:sz w:val="26"/>
          <w:szCs w:val="26"/>
          <w:cs/>
          <w:lang w:bidi="si-LK"/>
        </w:rPr>
        <w:t>නිදා</w:t>
      </w:r>
      <w:r w:rsidRPr="00BE4896">
        <w:rPr>
          <w:rFonts w:ascii="UN-Abhaya" w:hAnsi="UN-Abhaya" w:cs="UN-Abhaya"/>
          <w:sz w:val="26"/>
          <w:szCs w:val="26"/>
        </w:rPr>
        <w:t xml:space="preserve"> </w:t>
      </w:r>
      <w:r w:rsidRPr="00BE4896">
        <w:rPr>
          <w:rFonts w:ascii="UN-Abhaya" w:hAnsi="UN-Abhaya" w:cs="UN-Abhaya" w:hint="cs"/>
          <w:sz w:val="26"/>
          <w:szCs w:val="26"/>
          <w:cs/>
          <w:lang w:bidi="si-LK"/>
        </w:rPr>
        <w:t>ගත්තේ</w:t>
      </w:r>
      <w:r w:rsidRPr="00BE4896">
        <w:rPr>
          <w:rFonts w:ascii="UN-Abhaya" w:hAnsi="UN-Abhaya" w:cs="UN-Abhaya"/>
          <w:sz w:val="26"/>
          <w:szCs w:val="26"/>
        </w:rPr>
        <w:t xml:space="preserve"> </w:t>
      </w:r>
      <w:r w:rsidRPr="00BE4896">
        <w:rPr>
          <w:rFonts w:ascii="UN-Abhaya" w:hAnsi="UN-Abhaya" w:cs="UN-Abhaya" w:hint="cs"/>
          <w:sz w:val="26"/>
          <w:szCs w:val="26"/>
          <w:cs/>
          <w:lang w:bidi="si-LK"/>
        </w:rPr>
        <w:t>ය</w:t>
      </w:r>
      <w:r w:rsidRPr="00BE4896">
        <w:rPr>
          <w:rFonts w:ascii="UN-Abhaya" w:hAnsi="UN-Abhaya" w:cs="UN-Abhaya"/>
          <w:sz w:val="26"/>
          <w:szCs w:val="26"/>
        </w:rPr>
        <w:t>.</w:t>
      </w:r>
      <w:r w:rsidR="00497CEF">
        <w:rPr>
          <w:rFonts w:ascii="UN-Abhaya" w:hAnsi="UN-Abhaya" w:cs="UN-Abhaya"/>
          <w:sz w:val="26"/>
          <w:szCs w:val="26"/>
        </w:rPr>
        <w:t xml:space="preserve"> </w:t>
      </w:r>
      <w:r w:rsidRPr="00BE4896">
        <w:rPr>
          <w:rFonts w:ascii="UN-Abhaya" w:hAnsi="UN-Abhaya" w:cs="UN-Abhaya" w:hint="cs"/>
          <w:sz w:val="26"/>
          <w:szCs w:val="26"/>
          <w:cs/>
          <w:lang w:bidi="si-LK"/>
        </w:rPr>
        <w:t>එය</w:t>
      </w:r>
      <w:r w:rsidRPr="00BE4896">
        <w:rPr>
          <w:rFonts w:ascii="UN-Abhaya" w:hAnsi="UN-Abhaya" w:cs="UN-Abhaya"/>
          <w:sz w:val="26"/>
          <w:szCs w:val="26"/>
        </w:rPr>
        <w:t xml:space="preserve"> </w:t>
      </w:r>
      <w:r w:rsidRPr="00BE4896">
        <w:rPr>
          <w:rFonts w:ascii="UN-Abhaya" w:hAnsi="UN-Abhaya" w:cs="UN-Abhaya" w:hint="cs"/>
          <w:sz w:val="26"/>
          <w:szCs w:val="26"/>
          <w:cs/>
          <w:lang w:bidi="si-LK"/>
        </w:rPr>
        <w:t>බරණැස්</w:t>
      </w:r>
      <w:r w:rsidRPr="00BE4896">
        <w:rPr>
          <w:rFonts w:ascii="UN-Abhaya" w:hAnsi="UN-Abhaya" w:cs="UN-Abhaya"/>
          <w:sz w:val="26"/>
          <w:szCs w:val="26"/>
        </w:rPr>
        <w:t xml:space="preserve"> </w:t>
      </w:r>
      <w:r w:rsidRPr="00BE4896">
        <w:rPr>
          <w:rFonts w:ascii="UN-Abhaya" w:hAnsi="UN-Abhaya" w:cs="UN-Abhaya" w:hint="cs"/>
          <w:sz w:val="26"/>
          <w:szCs w:val="26"/>
          <w:cs/>
          <w:lang w:bidi="si-LK"/>
        </w:rPr>
        <w:t>රජු</w:t>
      </w:r>
      <w:r w:rsidRPr="00BE4896">
        <w:rPr>
          <w:rFonts w:ascii="UN-Abhaya" w:hAnsi="UN-Abhaya" w:cs="UN-Abhaya"/>
          <w:sz w:val="26"/>
          <w:szCs w:val="26"/>
        </w:rPr>
        <w:t xml:space="preserve"> </w:t>
      </w:r>
      <w:r w:rsidRPr="00BE4896">
        <w:rPr>
          <w:rFonts w:ascii="UN-Abhaya" w:hAnsi="UN-Abhaya" w:cs="UN-Abhaya" w:hint="cs"/>
          <w:sz w:val="26"/>
          <w:szCs w:val="26"/>
          <w:cs/>
          <w:lang w:bidi="si-LK"/>
        </w:rPr>
        <w:t>කළුරිය</w:t>
      </w:r>
      <w:r w:rsidRPr="00BE4896">
        <w:rPr>
          <w:rFonts w:ascii="UN-Abhaya" w:hAnsi="UN-Abhaya" w:cs="UN-Abhaya"/>
          <w:sz w:val="26"/>
          <w:szCs w:val="26"/>
        </w:rPr>
        <w:t xml:space="preserve"> </w:t>
      </w:r>
      <w:r w:rsidRPr="00BE4896">
        <w:rPr>
          <w:rFonts w:ascii="UN-Abhaya" w:hAnsi="UN-Abhaya" w:cs="UN-Abhaya" w:hint="cs"/>
          <w:sz w:val="26"/>
          <w:szCs w:val="26"/>
          <w:cs/>
          <w:lang w:bidi="si-LK"/>
        </w:rPr>
        <w:t>කළ</w:t>
      </w:r>
      <w:r w:rsidRPr="00BE4896">
        <w:rPr>
          <w:rFonts w:ascii="UN-Abhaya" w:hAnsi="UN-Abhaya" w:cs="UN-Abhaya"/>
          <w:sz w:val="26"/>
          <w:szCs w:val="26"/>
        </w:rPr>
        <w:t xml:space="preserve"> </w:t>
      </w:r>
      <w:r w:rsidR="00497CEF" w:rsidRPr="00497CEF">
        <w:rPr>
          <w:rFonts w:ascii="UN-Abhaya" w:hAnsi="UN-Abhaya" w:cs="UN-Abhaya"/>
          <w:sz w:val="26"/>
          <w:szCs w:val="26"/>
          <w:cs/>
          <w:lang w:bidi="si-LK"/>
        </w:rPr>
        <w:t>සත්වන</w:t>
      </w:r>
      <w:r w:rsidR="00497CEF">
        <w:rPr>
          <w:rFonts w:ascii="UN-Abhaya" w:hAnsi="UN-Abhaya" w:cs="UN-Abhaya"/>
          <w:sz w:val="26"/>
          <w:szCs w:val="26"/>
          <w:lang w:bidi="si-LK"/>
        </w:rPr>
        <w:t xml:space="preserve"> </w:t>
      </w:r>
      <w:r w:rsidRPr="00BE4896">
        <w:rPr>
          <w:rFonts w:ascii="UN-Abhaya" w:hAnsi="UN-Abhaya" w:cs="UN-Abhaya" w:hint="cs"/>
          <w:sz w:val="26"/>
          <w:szCs w:val="26"/>
          <w:cs/>
          <w:lang w:bidi="si-LK"/>
        </w:rPr>
        <w:t>දිනය</w:t>
      </w:r>
      <w:r w:rsidRPr="00BE4896">
        <w:rPr>
          <w:rFonts w:ascii="UN-Abhaya" w:hAnsi="UN-Abhaya" w:cs="UN-Abhaya"/>
          <w:sz w:val="26"/>
          <w:szCs w:val="26"/>
        </w:rPr>
        <w:t xml:space="preserve"> </w:t>
      </w:r>
      <w:r w:rsidRPr="00BE4896">
        <w:rPr>
          <w:rFonts w:ascii="UN-Abhaya" w:hAnsi="UN-Abhaya" w:cs="UN-Abhaya" w:hint="cs"/>
          <w:sz w:val="26"/>
          <w:szCs w:val="26"/>
          <w:cs/>
          <w:lang w:bidi="si-LK"/>
        </w:rPr>
        <w:t>විය</w:t>
      </w:r>
      <w:r w:rsidRPr="00BE4896">
        <w:rPr>
          <w:rFonts w:ascii="UN-Abhaya" w:hAnsi="UN-Abhaya" w:cs="UN-Abhaya"/>
          <w:sz w:val="26"/>
          <w:szCs w:val="26"/>
        </w:rPr>
        <w:t>.</w:t>
      </w:r>
      <w:r w:rsidR="00497CEF">
        <w:rPr>
          <w:rFonts w:ascii="UN-Abhaya" w:hAnsi="UN-Abhaya" w:cs="UN-Abhaya"/>
          <w:sz w:val="26"/>
          <w:szCs w:val="26"/>
        </w:rPr>
        <w:t xml:space="preserve"> </w:t>
      </w:r>
      <w:r w:rsidRPr="00BE4896">
        <w:rPr>
          <w:rFonts w:ascii="UN-Abhaya" w:hAnsi="UN-Abhaya" w:cs="UN-Abhaya" w:hint="cs"/>
          <w:sz w:val="26"/>
          <w:szCs w:val="26"/>
          <w:cs/>
          <w:lang w:bidi="si-LK"/>
        </w:rPr>
        <w:t>අමාත්‍යයයෝ</w:t>
      </w:r>
      <w:r w:rsidRPr="00BE4896">
        <w:rPr>
          <w:rFonts w:ascii="UN-Abhaya" w:hAnsi="UN-Abhaya" w:cs="UN-Abhaya"/>
          <w:sz w:val="26"/>
          <w:szCs w:val="26"/>
        </w:rPr>
        <w:t xml:space="preserve"> </w:t>
      </w:r>
      <w:r w:rsidRPr="00BE4896">
        <w:rPr>
          <w:rFonts w:ascii="UN-Abhaya" w:hAnsi="UN-Abhaya" w:cs="UN-Abhaya" w:hint="cs"/>
          <w:sz w:val="26"/>
          <w:szCs w:val="26"/>
          <w:cs/>
          <w:lang w:bidi="si-LK"/>
        </w:rPr>
        <w:t>රජුගේ</w:t>
      </w:r>
      <w:r w:rsidRPr="00BE4896">
        <w:rPr>
          <w:rFonts w:ascii="UN-Abhaya" w:hAnsi="UN-Abhaya" w:cs="UN-Abhaya"/>
          <w:sz w:val="26"/>
          <w:szCs w:val="26"/>
        </w:rPr>
        <w:t xml:space="preserve"> </w:t>
      </w:r>
      <w:r w:rsidRPr="00BE4896">
        <w:rPr>
          <w:rFonts w:ascii="UN-Abhaya" w:hAnsi="UN-Abhaya" w:cs="UN-Abhaya" w:hint="cs"/>
          <w:sz w:val="26"/>
          <w:szCs w:val="26"/>
          <w:cs/>
          <w:lang w:bidi="si-LK"/>
        </w:rPr>
        <w:t>අවසාන</w:t>
      </w:r>
      <w:r w:rsidRPr="00BE4896">
        <w:rPr>
          <w:rFonts w:ascii="UN-Abhaya" w:hAnsi="UN-Abhaya" w:cs="UN-Abhaya"/>
          <w:sz w:val="26"/>
          <w:szCs w:val="26"/>
        </w:rPr>
        <w:t xml:space="preserve"> </w:t>
      </w:r>
      <w:r w:rsidRPr="00BE4896">
        <w:rPr>
          <w:rFonts w:ascii="UN-Abhaya" w:hAnsi="UN-Abhaya" w:cs="UN-Abhaya" w:hint="cs"/>
          <w:sz w:val="26"/>
          <w:szCs w:val="26"/>
          <w:cs/>
          <w:lang w:bidi="si-LK"/>
        </w:rPr>
        <w:t>කෘත්‍යය</w:t>
      </w:r>
      <w:r w:rsidRPr="00BE4896">
        <w:rPr>
          <w:rFonts w:ascii="UN-Abhaya" w:hAnsi="UN-Abhaya" w:cs="UN-Abhaya"/>
          <w:sz w:val="26"/>
          <w:szCs w:val="26"/>
        </w:rPr>
        <w:t xml:space="preserve"> </w:t>
      </w:r>
      <w:r w:rsidRPr="00BE4896">
        <w:rPr>
          <w:rFonts w:ascii="UN-Abhaya" w:hAnsi="UN-Abhaya" w:cs="UN-Abhaya" w:hint="cs"/>
          <w:sz w:val="26"/>
          <w:szCs w:val="26"/>
          <w:cs/>
          <w:lang w:bidi="si-LK"/>
        </w:rPr>
        <w:t>සිදු</w:t>
      </w:r>
      <w:r w:rsidRPr="00BE4896">
        <w:rPr>
          <w:rFonts w:ascii="UN-Abhaya" w:hAnsi="UN-Abhaya" w:cs="UN-Abhaya"/>
          <w:sz w:val="26"/>
          <w:szCs w:val="26"/>
        </w:rPr>
        <w:t xml:space="preserve"> </w:t>
      </w:r>
      <w:r w:rsidRPr="00BE4896">
        <w:rPr>
          <w:rFonts w:ascii="UN-Abhaya" w:hAnsi="UN-Abhaya" w:cs="UN-Abhaya" w:hint="cs"/>
          <w:sz w:val="26"/>
          <w:szCs w:val="26"/>
          <w:cs/>
          <w:lang w:bidi="si-LK"/>
        </w:rPr>
        <w:t>කොට</w:t>
      </w:r>
      <w:r w:rsidRPr="00BE4896">
        <w:rPr>
          <w:rFonts w:ascii="UN-Abhaya" w:hAnsi="UN-Abhaya" w:cs="UN-Abhaya"/>
          <w:sz w:val="26"/>
          <w:szCs w:val="26"/>
        </w:rPr>
        <w:t xml:space="preserve"> </w:t>
      </w:r>
      <w:r w:rsidRPr="00BE4896">
        <w:rPr>
          <w:rFonts w:ascii="UN-Abhaya" w:hAnsi="UN-Abhaya" w:cs="UN-Abhaya" w:hint="cs"/>
          <w:sz w:val="26"/>
          <w:szCs w:val="26"/>
          <w:cs/>
          <w:lang w:bidi="si-LK"/>
        </w:rPr>
        <w:t>රජ</w:t>
      </w:r>
      <w:r w:rsidRPr="00BE4896">
        <w:rPr>
          <w:rFonts w:ascii="UN-Abhaya" w:hAnsi="UN-Abhaya" w:cs="UN-Abhaya"/>
          <w:sz w:val="26"/>
          <w:szCs w:val="26"/>
        </w:rPr>
        <w:t xml:space="preserve"> </w:t>
      </w:r>
      <w:r w:rsidRPr="00BE4896">
        <w:rPr>
          <w:rFonts w:ascii="UN-Abhaya" w:hAnsi="UN-Abhaya" w:cs="UN-Abhaya" w:hint="cs"/>
          <w:sz w:val="26"/>
          <w:szCs w:val="26"/>
          <w:cs/>
          <w:lang w:bidi="si-LK"/>
        </w:rPr>
        <w:t>මිදුලේහි</w:t>
      </w:r>
      <w:r w:rsidRPr="00BE4896">
        <w:rPr>
          <w:rFonts w:ascii="UN-Abhaya" w:hAnsi="UN-Abhaya" w:cs="UN-Abhaya"/>
          <w:sz w:val="26"/>
          <w:szCs w:val="26"/>
        </w:rPr>
        <w:t xml:space="preserve"> </w:t>
      </w:r>
      <w:r w:rsidRPr="00BE4896">
        <w:rPr>
          <w:rFonts w:ascii="UN-Abhaya" w:hAnsi="UN-Abhaya" w:cs="UN-Abhaya" w:hint="cs"/>
          <w:sz w:val="26"/>
          <w:szCs w:val="26"/>
          <w:cs/>
          <w:lang w:bidi="si-LK"/>
        </w:rPr>
        <w:t>රැස්ව</w:t>
      </w:r>
      <w:r w:rsidRPr="00BE4896">
        <w:rPr>
          <w:rFonts w:ascii="UN-Abhaya" w:hAnsi="UN-Abhaya" w:cs="UN-Abhaya"/>
          <w:sz w:val="26"/>
          <w:szCs w:val="26"/>
        </w:rPr>
        <w:t xml:space="preserve"> </w:t>
      </w:r>
      <w:r w:rsidR="00EF39D3" w:rsidRPr="00BE4896">
        <w:rPr>
          <w:rFonts w:ascii="UN-Abhaya" w:hAnsi="UN-Abhaya" w:cs="UN-Abhaya"/>
          <w:sz w:val="26"/>
          <w:szCs w:val="26"/>
        </w:rPr>
        <w:t>‘</w:t>
      </w:r>
      <w:r w:rsidRPr="00BE4896">
        <w:rPr>
          <w:rFonts w:ascii="UN-Abhaya" w:hAnsi="UN-Abhaya" w:cs="UN-Abhaya" w:hint="cs"/>
          <w:sz w:val="26"/>
          <w:szCs w:val="26"/>
          <w:cs/>
          <w:lang w:bidi="si-LK"/>
        </w:rPr>
        <w:t>අප</w:t>
      </w:r>
      <w:r w:rsidRPr="00BE4896">
        <w:rPr>
          <w:rFonts w:ascii="UN-Abhaya" w:hAnsi="UN-Abhaya" w:cs="UN-Abhaya"/>
          <w:sz w:val="26"/>
          <w:szCs w:val="26"/>
        </w:rPr>
        <w:t xml:space="preserve"> </w:t>
      </w:r>
      <w:r w:rsidR="00497CEF">
        <w:rPr>
          <w:rFonts w:ascii="UN-Abhaya" w:hAnsi="UN-Abhaya" w:cs="UN-Abhaya" w:hint="cs"/>
          <w:sz w:val="26"/>
          <w:szCs w:val="26"/>
          <w:cs/>
          <w:lang w:bidi="si-LK"/>
        </w:rPr>
        <w:t>රජු</w:t>
      </w:r>
      <w:r w:rsidRPr="00BE4896">
        <w:rPr>
          <w:rFonts w:ascii="UN-Abhaya" w:hAnsi="UN-Abhaya" w:cs="UN-Abhaya" w:hint="cs"/>
          <w:sz w:val="26"/>
          <w:szCs w:val="26"/>
          <w:cs/>
          <w:lang w:bidi="si-LK"/>
        </w:rPr>
        <w:t>ට</w:t>
      </w:r>
      <w:r w:rsidRPr="00BE4896">
        <w:rPr>
          <w:rFonts w:ascii="UN-Abhaya" w:hAnsi="UN-Abhaya" w:cs="UN-Abhaya"/>
          <w:sz w:val="26"/>
          <w:szCs w:val="26"/>
        </w:rPr>
        <w:t xml:space="preserve"> </w:t>
      </w:r>
      <w:r w:rsidRPr="00BE4896">
        <w:rPr>
          <w:rFonts w:ascii="UN-Abhaya" w:hAnsi="UN-Abhaya" w:cs="UN-Abhaya" w:hint="cs"/>
          <w:sz w:val="26"/>
          <w:szCs w:val="26"/>
          <w:cs/>
          <w:lang w:bidi="si-LK"/>
        </w:rPr>
        <w:t>ඇත්තේ</w:t>
      </w:r>
      <w:r w:rsidRPr="00BE4896">
        <w:rPr>
          <w:rFonts w:ascii="UN-Abhaya" w:hAnsi="UN-Abhaya" w:cs="UN-Abhaya"/>
          <w:sz w:val="26"/>
          <w:szCs w:val="26"/>
        </w:rPr>
        <w:t xml:space="preserve"> </w:t>
      </w:r>
      <w:r w:rsidRPr="00BE4896">
        <w:rPr>
          <w:rFonts w:ascii="UN-Abhaya" w:hAnsi="UN-Abhaya" w:cs="UN-Abhaya" w:hint="cs"/>
          <w:sz w:val="26"/>
          <w:szCs w:val="26"/>
          <w:cs/>
          <w:lang w:bidi="si-LK"/>
        </w:rPr>
        <w:t>එක්</w:t>
      </w:r>
      <w:r w:rsidRPr="00BE4896">
        <w:rPr>
          <w:rFonts w:ascii="UN-Abhaya" w:hAnsi="UN-Abhaya" w:cs="UN-Abhaya"/>
          <w:sz w:val="26"/>
          <w:szCs w:val="26"/>
        </w:rPr>
        <w:t xml:space="preserve"> </w:t>
      </w:r>
      <w:r w:rsidRPr="00BE4896">
        <w:rPr>
          <w:rFonts w:ascii="UN-Abhaya" w:hAnsi="UN-Abhaya" w:cs="UN-Abhaya" w:hint="cs"/>
          <w:sz w:val="26"/>
          <w:szCs w:val="26"/>
          <w:cs/>
          <w:lang w:bidi="si-LK"/>
        </w:rPr>
        <w:t>දුවක්</w:t>
      </w:r>
      <w:r w:rsidRPr="00BE4896">
        <w:rPr>
          <w:rFonts w:ascii="UN-Abhaya" w:hAnsi="UN-Abhaya" w:cs="UN-Abhaya"/>
          <w:sz w:val="26"/>
          <w:szCs w:val="26"/>
        </w:rPr>
        <w:t xml:space="preserve"> </w:t>
      </w:r>
      <w:r w:rsidRPr="00BE4896">
        <w:rPr>
          <w:rFonts w:ascii="UN-Abhaya" w:hAnsi="UN-Abhaya" w:cs="UN-Abhaya" w:hint="cs"/>
          <w:sz w:val="26"/>
          <w:szCs w:val="26"/>
          <w:cs/>
          <w:lang w:bidi="si-LK"/>
        </w:rPr>
        <w:t>පමණය</w:t>
      </w:r>
      <w:r w:rsidRPr="00BE4896">
        <w:rPr>
          <w:rFonts w:ascii="UN-Abhaya" w:hAnsi="UN-Abhaya" w:cs="UN-Abhaya"/>
          <w:sz w:val="26"/>
          <w:szCs w:val="26"/>
        </w:rPr>
        <w:t>,</w:t>
      </w:r>
      <w:r w:rsidR="00497CEF">
        <w:rPr>
          <w:rFonts w:ascii="UN-Abhaya" w:hAnsi="UN-Abhaya" w:cs="UN-Abhaya"/>
          <w:sz w:val="26"/>
          <w:szCs w:val="26"/>
        </w:rPr>
        <w:t xml:space="preserve"> </w:t>
      </w:r>
      <w:r w:rsidRPr="00BE4896">
        <w:rPr>
          <w:rFonts w:ascii="UN-Abhaya" w:hAnsi="UN-Abhaya" w:cs="UN-Abhaya" w:hint="cs"/>
          <w:sz w:val="26"/>
          <w:szCs w:val="26"/>
          <w:cs/>
          <w:lang w:bidi="si-LK"/>
        </w:rPr>
        <w:t>පුත්‍රයකු</w:t>
      </w:r>
      <w:r w:rsidRPr="00BE4896">
        <w:rPr>
          <w:rFonts w:ascii="UN-Abhaya" w:hAnsi="UN-Abhaya" w:cs="UN-Abhaya"/>
          <w:sz w:val="26"/>
          <w:szCs w:val="26"/>
        </w:rPr>
        <w:t xml:space="preserve"> </w:t>
      </w:r>
      <w:r w:rsidRPr="00BE4896">
        <w:rPr>
          <w:rFonts w:ascii="UN-Abhaya" w:hAnsi="UN-Abhaya" w:cs="UN-Abhaya" w:hint="cs"/>
          <w:sz w:val="26"/>
          <w:szCs w:val="26"/>
          <w:cs/>
          <w:lang w:bidi="si-LK"/>
        </w:rPr>
        <w:t>නැත</w:t>
      </w:r>
      <w:r w:rsidRPr="00BE4896">
        <w:rPr>
          <w:rFonts w:ascii="UN-Abhaya" w:hAnsi="UN-Abhaya" w:cs="UN-Abhaya"/>
          <w:sz w:val="26"/>
          <w:szCs w:val="26"/>
        </w:rPr>
        <w:t>,</w:t>
      </w:r>
      <w:r w:rsidR="00497CEF">
        <w:rPr>
          <w:rFonts w:ascii="UN-Abhaya" w:hAnsi="UN-Abhaya" w:cs="UN-Abhaya"/>
          <w:sz w:val="26"/>
          <w:szCs w:val="26"/>
        </w:rPr>
        <w:t xml:space="preserve"> </w:t>
      </w:r>
      <w:r w:rsidRPr="00BE4896">
        <w:rPr>
          <w:rFonts w:ascii="UN-Abhaya" w:hAnsi="UN-Abhaya" w:cs="UN-Abhaya" w:hint="cs"/>
          <w:sz w:val="26"/>
          <w:szCs w:val="26"/>
          <w:cs/>
          <w:lang w:bidi="si-LK"/>
        </w:rPr>
        <w:t>රජකු</w:t>
      </w:r>
      <w:r w:rsidRPr="00BE4896">
        <w:rPr>
          <w:rFonts w:ascii="UN-Abhaya" w:hAnsi="UN-Abhaya" w:cs="UN-Abhaya"/>
          <w:sz w:val="26"/>
          <w:szCs w:val="26"/>
        </w:rPr>
        <w:t xml:space="preserve"> </w:t>
      </w:r>
      <w:r w:rsidRPr="00BE4896">
        <w:rPr>
          <w:rFonts w:ascii="UN-Abhaya" w:hAnsi="UN-Abhaya" w:cs="UN-Abhaya" w:hint="cs"/>
          <w:sz w:val="26"/>
          <w:szCs w:val="26"/>
          <w:cs/>
          <w:lang w:bidi="si-LK"/>
        </w:rPr>
        <w:t>නැතිව</w:t>
      </w:r>
      <w:r w:rsidRPr="00BE4896">
        <w:rPr>
          <w:rFonts w:ascii="UN-Abhaya" w:hAnsi="UN-Abhaya" w:cs="UN-Abhaya"/>
          <w:sz w:val="26"/>
          <w:szCs w:val="26"/>
        </w:rPr>
        <w:t xml:space="preserve"> </w:t>
      </w:r>
      <w:r w:rsidR="00497CEF" w:rsidRPr="00497CEF">
        <w:rPr>
          <w:rFonts w:ascii="UN-Abhaya" w:hAnsi="UN-Abhaya" w:cs="UN-Abhaya"/>
          <w:sz w:val="26"/>
          <w:szCs w:val="26"/>
          <w:cs/>
          <w:lang w:bidi="si-LK"/>
        </w:rPr>
        <w:t>රාජ්‍යය</w:t>
      </w:r>
      <w:r w:rsidR="00497CEF">
        <w:rPr>
          <w:rFonts w:ascii="UN-Abhaya" w:hAnsi="UN-Abhaya" w:cs="UN-Abhaya"/>
          <w:sz w:val="26"/>
          <w:szCs w:val="26"/>
          <w:lang w:bidi="si-LK"/>
        </w:rPr>
        <w:t xml:space="preserve"> </w:t>
      </w:r>
      <w:r w:rsidRPr="00BE4896">
        <w:rPr>
          <w:rFonts w:ascii="UN-Abhaya" w:hAnsi="UN-Abhaya" w:cs="UN-Abhaya" w:hint="cs"/>
          <w:sz w:val="26"/>
          <w:szCs w:val="26"/>
          <w:cs/>
          <w:lang w:bidi="si-LK"/>
        </w:rPr>
        <w:t>පැවැත්වීම</w:t>
      </w:r>
      <w:r w:rsidRPr="00BE4896">
        <w:rPr>
          <w:rFonts w:ascii="UN-Abhaya" w:hAnsi="UN-Abhaya" w:cs="UN-Abhaya"/>
          <w:sz w:val="26"/>
          <w:szCs w:val="26"/>
        </w:rPr>
        <w:t xml:space="preserve"> </w:t>
      </w:r>
      <w:r w:rsidRPr="00BE4896">
        <w:rPr>
          <w:rFonts w:ascii="UN-Abhaya" w:hAnsi="UN-Abhaya" w:cs="UN-Abhaya" w:hint="cs"/>
          <w:sz w:val="26"/>
          <w:szCs w:val="26"/>
          <w:cs/>
          <w:lang w:bidi="si-LK"/>
        </w:rPr>
        <w:t>දුෂ්කරය</w:t>
      </w:r>
      <w:r w:rsidRPr="00BE4896">
        <w:rPr>
          <w:rFonts w:ascii="UN-Abhaya" w:hAnsi="UN-Abhaya" w:cs="UN-Abhaya"/>
          <w:sz w:val="26"/>
          <w:szCs w:val="26"/>
        </w:rPr>
        <w:t>,</w:t>
      </w:r>
      <w:r w:rsidR="00497CEF">
        <w:rPr>
          <w:rFonts w:ascii="UN-Abhaya" w:hAnsi="UN-Abhaya" w:cs="UN-Abhaya"/>
          <w:sz w:val="26"/>
          <w:szCs w:val="26"/>
        </w:rPr>
        <w:t xml:space="preserve"> </w:t>
      </w:r>
      <w:r w:rsidRPr="00BE4896">
        <w:rPr>
          <w:rFonts w:ascii="UN-Abhaya" w:hAnsi="UN-Abhaya" w:cs="UN-Abhaya" w:hint="cs"/>
          <w:sz w:val="26"/>
          <w:szCs w:val="26"/>
          <w:cs/>
          <w:lang w:bidi="si-LK"/>
        </w:rPr>
        <w:t>ඒ</w:t>
      </w:r>
      <w:r w:rsidRPr="00BE4896">
        <w:rPr>
          <w:rFonts w:ascii="UN-Abhaya" w:hAnsi="UN-Abhaya" w:cs="UN-Abhaya"/>
          <w:sz w:val="26"/>
          <w:szCs w:val="26"/>
        </w:rPr>
        <w:t xml:space="preserve"> </w:t>
      </w:r>
      <w:r w:rsidRPr="00BE4896">
        <w:rPr>
          <w:rFonts w:ascii="UN-Abhaya" w:hAnsi="UN-Abhaya" w:cs="UN-Abhaya" w:hint="cs"/>
          <w:sz w:val="26"/>
          <w:szCs w:val="26"/>
          <w:cs/>
          <w:lang w:bidi="si-LK"/>
        </w:rPr>
        <w:t>නිසා</w:t>
      </w:r>
      <w:r w:rsidRPr="00BE4896">
        <w:rPr>
          <w:rFonts w:ascii="UN-Abhaya" w:hAnsi="UN-Abhaya" w:cs="UN-Abhaya"/>
          <w:sz w:val="26"/>
          <w:szCs w:val="26"/>
        </w:rPr>
        <w:t xml:space="preserve"> </w:t>
      </w:r>
      <w:r w:rsidRPr="00BE4896">
        <w:rPr>
          <w:rFonts w:ascii="UN-Abhaya" w:hAnsi="UN-Abhaya" w:cs="UN-Abhaya" w:hint="cs"/>
          <w:sz w:val="26"/>
          <w:szCs w:val="26"/>
          <w:cs/>
          <w:lang w:bidi="si-LK"/>
        </w:rPr>
        <w:t>කෙනෙකු</w:t>
      </w:r>
      <w:r w:rsidRPr="00BE4896">
        <w:rPr>
          <w:rFonts w:ascii="UN-Abhaya" w:hAnsi="UN-Abhaya" w:cs="UN-Abhaya"/>
          <w:sz w:val="26"/>
          <w:szCs w:val="26"/>
        </w:rPr>
        <w:t xml:space="preserve"> </w:t>
      </w:r>
      <w:r w:rsidRPr="00BE4896">
        <w:rPr>
          <w:rFonts w:ascii="UN-Abhaya" w:hAnsi="UN-Abhaya" w:cs="UN-Abhaya" w:hint="cs"/>
          <w:sz w:val="26"/>
          <w:szCs w:val="26"/>
          <w:cs/>
          <w:lang w:bidi="si-LK"/>
        </w:rPr>
        <w:t>රජ</w:t>
      </w:r>
      <w:r w:rsidRPr="00BE4896">
        <w:rPr>
          <w:rFonts w:ascii="UN-Abhaya" w:hAnsi="UN-Abhaya" w:cs="UN-Abhaya"/>
          <w:sz w:val="26"/>
          <w:szCs w:val="26"/>
        </w:rPr>
        <w:t xml:space="preserve"> </w:t>
      </w:r>
      <w:r w:rsidRPr="00BE4896">
        <w:rPr>
          <w:rFonts w:ascii="UN-Abhaya" w:hAnsi="UN-Abhaya" w:cs="UN-Abhaya" w:hint="cs"/>
          <w:sz w:val="26"/>
          <w:szCs w:val="26"/>
          <w:cs/>
          <w:lang w:bidi="si-LK"/>
        </w:rPr>
        <w:t>කමට</w:t>
      </w:r>
      <w:r w:rsidRPr="00BE4896">
        <w:rPr>
          <w:rFonts w:ascii="UN-Abhaya" w:hAnsi="UN-Abhaya" w:cs="UN-Abhaya"/>
          <w:sz w:val="26"/>
          <w:szCs w:val="26"/>
        </w:rPr>
        <w:t xml:space="preserve"> </w:t>
      </w:r>
      <w:r w:rsidRPr="00BE4896">
        <w:rPr>
          <w:rFonts w:ascii="UN-Abhaya" w:hAnsi="UN-Abhaya" w:cs="UN-Abhaya" w:hint="cs"/>
          <w:sz w:val="26"/>
          <w:szCs w:val="26"/>
          <w:cs/>
          <w:lang w:bidi="si-LK"/>
        </w:rPr>
        <w:t>පත්විය</w:t>
      </w:r>
      <w:r w:rsidRPr="00BE4896">
        <w:rPr>
          <w:rFonts w:ascii="UN-Abhaya" w:hAnsi="UN-Abhaya" w:cs="UN-Abhaya"/>
          <w:sz w:val="26"/>
          <w:szCs w:val="26"/>
        </w:rPr>
        <w:t xml:space="preserve"> </w:t>
      </w:r>
      <w:r w:rsidRPr="00BE4896">
        <w:rPr>
          <w:rFonts w:ascii="UN-Abhaya" w:hAnsi="UN-Abhaya" w:cs="UN-Abhaya" w:hint="cs"/>
          <w:sz w:val="26"/>
          <w:szCs w:val="26"/>
          <w:cs/>
          <w:lang w:bidi="si-LK"/>
        </w:rPr>
        <w:t>යුතුය</w:t>
      </w:r>
      <w:r w:rsidRPr="00BE4896">
        <w:rPr>
          <w:rFonts w:ascii="UN-Abhaya" w:hAnsi="UN-Abhaya" w:cs="UN-Abhaya"/>
          <w:sz w:val="26"/>
          <w:szCs w:val="26"/>
        </w:rPr>
        <w:t xml:space="preserve">, </w:t>
      </w:r>
      <w:r w:rsidRPr="00BE4896">
        <w:rPr>
          <w:rFonts w:ascii="UN-Abhaya" w:hAnsi="UN-Abhaya" w:cs="UN-Abhaya" w:hint="cs"/>
          <w:sz w:val="26"/>
          <w:szCs w:val="26"/>
          <w:cs/>
          <w:lang w:bidi="si-LK"/>
        </w:rPr>
        <w:t>රජ</w:t>
      </w:r>
      <w:r w:rsidRPr="00BE4896">
        <w:rPr>
          <w:rFonts w:ascii="UN-Abhaya" w:hAnsi="UN-Abhaya" w:cs="UN-Abhaya"/>
          <w:sz w:val="26"/>
          <w:szCs w:val="26"/>
        </w:rPr>
        <w:t xml:space="preserve"> </w:t>
      </w:r>
      <w:r w:rsidRPr="00BE4896">
        <w:rPr>
          <w:rFonts w:ascii="UN-Abhaya" w:hAnsi="UN-Abhaya" w:cs="UN-Abhaya" w:hint="cs"/>
          <w:sz w:val="26"/>
          <w:szCs w:val="26"/>
          <w:cs/>
          <w:lang w:bidi="si-LK"/>
        </w:rPr>
        <w:t>වන්නේ</w:t>
      </w:r>
      <w:r w:rsidRPr="00BE4896">
        <w:rPr>
          <w:rFonts w:ascii="UN-Abhaya" w:hAnsi="UN-Abhaya" w:cs="UN-Abhaya"/>
          <w:sz w:val="26"/>
          <w:szCs w:val="26"/>
        </w:rPr>
        <w:t xml:space="preserve"> </w:t>
      </w:r>
      <w:r w:rsidRPr="00BE4896">
        <w:rPr>
          <w:rFonts w:ascii="UN-Abhaya" w:hAnsi="UN-Abhaya" w:cs="UN-Abhaya" w:hint="cs"/>
          <w:sz w:val="26"/>
          <w:szCs w:val="26"/>
          <w:cs/>
          <w:lang w:bidi="si-LK"/>
        </w:rPr>
        <w:t>කවුරුන්</w:t>
      </w:r>
      <w:r w:rsidRPr="00BE4896">
        <w:rPr>
          <w:rFonts w:ascii="UN-Abhaya" w:hAnsi="UN-Abhaya" w:cs="UN-Abhaya"/>
          <w:sz w:val="26"/>
          <w:szCs w:val="26"/>
        </w:rPr>
        <w:t xml:space="preserve"> </w:t>
      </w:r>
      <w:r w:rsidRPr="00BE4896">
        <w:rPr>
          <w:rFonts w:ascii="UN-Abhaya" w:hAnsi="UN-Abhaya" w:cs="UN-Abhaya" w:hint="cs"/>
          <w:sz w:val="26"/>
          <w:szCs w:val="26"/>
          <w:cs/>
          <w:lang w:bidi="si-LK"/>
        </w:rPr>
        <w:t>දැ</w:t>
      </w:r>
      <w:r w:rsidR="00C24CA4" w:rsidRPr="00BE4896">
        <w:rPr>
          <w:rFonts w:ascii="UN-Abhaya" w:hAnsi="UN-Abhaya" w:cs="UN-Abhaya"/>
          <w:sz w:val="26"/>
          <w:szCs w:val="26"/>
        </w:rPr>
        <w:t>’</w:t>
      </w:r>
      <w:r w:rsidR="00A4462A" w:rsidRPr="00BE4896">
        <w:rPr>
          <w:rFonts w:ascii="UN-Abhaya" w:hAnsi="UN-Abhaya" w:cs="UN-Abhaya" w:hint="eastAsia"/>
          <w:sz w:val="26"/>
          <w:szCs w:val="26"/>
        </w:rPr>
        <w:t xml:space="preserve"> </w:t>
      </w:r>
      <w:r w:rsidRPr="00BE4896">
        <w:rPr>
          <w:rFonts w:ascii="UN-Abhaya" w:hAnsi="UN-Abhaya" w:cs="UN-Abhaya" w:hint="cs"/>
          <w:sz w:val="26"/>
          <w:szCs w:val="26"/>
          <w:cs/>
          <w:lang w:bidi="si-LK"/>
        </w:rPr>
        <w:t>යි</w:t>
      </w:r>
      <w:r w:rsidRPr="00BE4896">
        <w:rPr>
          <w:rFonts w:ascii="UN-Abhaya" w:hAnsi="UN-Abhaya" w:cs="UN-Abhaya"/>
          <w:sz w:val="26"/>
          <w:szCs w:val="26"/>
        </w:rPr>
        <w:t xml:space="preserve"> </w:t>
      </w:r>
      <w:r w:rsidRPr="00BE4896">
        <w:rPr>
          <w:rFonts w:ascii="UN-Abhaya" w:hAnsi="UN-Abhaya" w:cs="UN-Abhaya" w:hint="cs"/>
          <w:sz w:val="26"/>
          <w:szCs w:val="26"/>
          <w:cs/>
          <w:lang w:bidi="si-LK"/>
        </w:rPr>
        <w:t>සාකච්ඡා</w:t>
      </w:r>
      <w:r w:rsidRPr="00BE4896">
        <w:rPr>
          <w:rFonts w:ascii="UN-Abhaya" w:hAnsi="UN-Abhaya" w:cs="UN-Abhaya"/>
          <w:sz w:val="26"/>
          <w:szCs w:val="26"/>
        </w:rPr>
        <w:t xml:space="preserve"> </w:t>
      </w:r>
      <w:r w:rsidRPr="00BE4896">
        <w:rPr>
          <w:rFonts w:ascii="UN-Abhaya" w:hAnsi="UN-Abhaya" w:cs="UN-Abhaya" w:hint="cs"/>
          <w:sz w:val="26"/>
          <w:szCs w:val="26"/>
          <w:cs/>
          <w:lang w:bidi="si-LK"/>
        </w:rPr>
        <w:t>කළහ</w:t>
      </w:r>
      <w:r w:rsidRPr="00BE4896">
        <w:rPr>
          <w:rFonts w:ascii="UN-Abhaya" w:hAnsi="UN-Abhaya" w:cs="UN-Abhaya"/>
          <w:sz w:val="26"/>
          <w:szCs w:val="26"/>
        </w:rPr>
        <w:t>.</w:t>
      </w:r>
      <w:r w:rsidR="00497CEF">
        <w:rPr>
          <w:rFonts w:ascii="UN-Abhaya" w:hAnsi="UN-Abhaya" w:cs="UN-Abhaya"/>
          <w:sz w:val="26"/>
          <w:szCs w:val="26"/>
        </w:rPr>
        <w:t xml:space="preserve"> </w:t>
      </w:r>
      <w:r w:rsidRPr="00BE4896">
        <w:rPr>
          <w:rFonts w:ascii="UN-Abhaya" w:hAnsi="UN-Abhaya" w:cs="UN-Abhaya" w:hint="cs"/>
          <w:sz w:val="26"/>
          <w:szCs w:val="26"/>
          <w:cs/>
          <w:lang w:bidi="si-LK"/>
        </w:rPr>
        <w:t>එකල්හි</w:t>
      </w:r>
      <w:r w:rsidRPr="00BE4896">
        <w:rPr>
          <w:rFonts w:ascii="UN-Abhaya" w:hAnsi="UN-Abhaya" w:cs="UN-Abhaya"/>
          <w:sz w:val="26"/>
          <w:szCs w:val="26"/>
        </w:rPr>
        <w:t xml:space="preserve"> </w:t>
      </w:r>
      <w:r w:rsidRPr="00BE4896">
        <w:rPr>
          <w:rFonts w:ascii="UN-Abhaya" w:hAnsi="UN-Abhaya" w:cs="UN-Abhaya" w:hint="cs"/>
          <w:sz w:val="26"/>
          <w:szCs w:val="26"/>
          <w:cs/>
          <w:lang w:bidi="si-LK"/>
        </w:rPr>
        <w:t>පුරෝහිත</w:t>
      </w:r>
      <w:r w:rsidRPr="00BE4896">
        <w:rPr>
          <w:rFonts w:ascii="UN-Abhaya" w:hAnsi="UN-Abhaya" w:cs="UN-Abhaya"/>
          <w:sz w:val="26"/>
          <w:szCs w:val="26"/>
        </w:rPr>
        <w:t xml:space="preserve"> </w:t>
      </w:r>
      <w:r w:rsidRPr="00BE4896">
        <w:rPr>
          <w:rFonts w:ascii="UN-Abhaya" w:hAnsi="UN-Abhaya" w:cs="UN-Abhaya" w:hint="cs"/>
          <w:sz w:val="26"/>
          <w:szCs w:val="26"/>
          <w:cs/>
          <w:lang w:bidi="si-LK"/>
        </w:rPr>
        <w:t>බමුණු</w:t>
      </w:r>
      <w:r w:rsidRPr="00BE4896">
        <w:rPr>
          <w:rFonts w:ascii="UN-Abhaya" w:hAnsi="UN-Abhaya" w:cs="UN-Abhaya"/>
          <w:sz w:val="26"/>
          <w:szCs w:val="26"/>
        </w:rPr>
        <w:t xml:space="preserve"> </w:t>
      </w:r>
      <w:r w:rsidR="00EF39D3" w:rsidRPr="00BE4896">
        <w:rPr>
          <w:rFonts w:ascii="UN-Abhaya" w:hAnsi="UN-Abhaya" w:cs="UN-Abhaya"/>
          <w:sz w:val="26"/>
          <w:szCs w:val="26"/>
        </w:rPr>
        <w:t>‘</w:t>
      </w:r>
      <w:r w:rsidRPr="00BE4896">
        <w:rPr>
          <w:rFonts w:ascii="UN-Abhaya" w:hAnsi="UN-Abhaya" w:cs="UN-Abhaya" w:hint="cs"/>
          <w:sz w:val="26"/>
          <w:szCs w:val="26"/>
          <w:cs/>
          <w:lang w:bidi="si-LK"/>
        </w:rPr>
        <w:t>රජකමට</w:t>
      </w:r>
      <w:r w:rsidRPr="00BE4896">
        <w:rPr>
          <w:rFonts w:ascii="UN-Abhaya" w:hAnsi="UN-Abhaya" w:cs="UN-Abhaya"/>
          <w:sz w:val="26"/>
          <w:szCs w:val="26"/>
        </w:rPr>
        <w:t xml:space="preserve"> </w:t>
      </w:r>
      <w:r w:rsidRPr="00BE4896">
        <w:rPr>
          <w:rFonts w:ascii="UN-Abhaya" w:hAnsi="UN-Abhaya" w:cs="UN-Abhaya" w:hint="cs"/>
          <w:sz w:val="26"/>
          <w:szCs w:val="26"/>
          <w:cs/>
          <w:lang w:bidi="si-LK"/>
        </w:rPr>
        <w:t>කෙනෙකු</w:t>
      </w:r>
      <w:r w:rsidRPr="00BE4896">
        <w:rPr>
          <w:rFonts w:ascii="UN-Abhaya" w:hAnsi="UN-Abhaya" w:cs="UN-Abhaya"/>
          <w:sz w:val="26"/>
          <w:szCs w:val="26"/>
        </w:rPr>
        <w:t xml:space="preserve"> </w:t>
      </w:r>
      <w:r w:rsidRPr="00BE4896">
        <w:rPr>
          <w:rFonts w:ascii="UN-Abhaya" w:hAnsi="UN-Abhaya" w:cs="UN-Abhaya" w:hint="cs"/>
          <w:sz w:val="26"/>
          <w:szCs w:val="26"/>
          <w:cs/>
          <w:lang w:bidi="si-LK"/>
        </w:rPr>
        <w:t>තේරීමට</w:t>
      </w:r>
      <w:r w:rsidRPr="00BE4896">
        <w:rPr>
          <w:rFonts w:ascii="UN-Abhaya" w:hAnsi="UN-Abhaya" w:cs="UN-Abhaya"/>
          <w:sz w:val="26"/>
          <w:szCs w:val="26"/>
        </w:rPr>
        <w:t xml:space="preserve"> </w:t>
      </w:r>
      <w:r w:rsidRPr="00BE4896">
        <w:rPr>
          <w:rFonts w:ascii="UN-Abhaya" w:hAnsi="UN-Abhaya" w:cs="UN-Abhaya" w:hint="cs"/>
          <w:sz w:val="26"/>
          <w:szCs w:val="26"/>
          <w:cs/>
          <w:lang w:bidi="si-LK"/>
        </w:rPr>
        <w:t>කල්</w:t>
      </w:r>
      <w:r w:rsidRPr="00BE4896">
        <w:rPr>
          <w:rFonts w:ascii="UN-Abhaya" w:hAnsi="UN-Abhaya" w:cs="UN-Abhaya"/>
          <w:sz w:val="26"/>
          <w:szCs w:val="26"/>
        </w:rPr>
        <w:t xml:space="preserve"> </w:t>
      </w:r>
      <w:r w:rsidRPr="00BE4896">
        <w:rPr>
          <w:rFonts w:ascii="UN-Abhaya" w:hAnsi="UN-Abhaya" w:cs="UN-Abhaya" w:hint="cs"/>
          <w:sz w:val="26"/>
          <w:szCs w:val="26"/>
          <w:cs/>
          <w:lang w:bidi="si-LK"/>
        </w:rPr>
        <w:t>නො</w:t>
      </w:r>
      <w:r w:rsidRPr="00BE4896">
        <w:rPr>
          <w:rFonts w:ascii="UN-Abhaya" w:hAnsi="UN-Abhaya" w:cs="UN-Abhaya"/>
          <w:sz w:val="26"/>
          <w:szCs w:val="26"/>
        </w:rPr>
        <w:t xml:space="preserve"> </w:t>
      </w:r>
      <w:r w:rsidRPr="00BE4896">
        <w:rPr>
          <w:rFonts w:ascii="UN-Abhaya" w:hAnsi="UN-Abhaya" w:cs="UN-Abhaya" w:hint="cs"/>
          <w:sz w:val="26"/>
          <w:szCs w:val="26"/>
          <w:cs/>
          <w:lang w:bidi="si-LK"/>
        </w:rPr>
        <w:t>යැවිය</w:t>
      </w:r>
      <w:r w:rsidRPr="00BE4896">
        <w:rPr>
          <w:rFonts w:ascii="UN-Abhaya" w:hAnsi="UN-Abhaya" w:cs="UN-Abhaya"/>
          <w:sz w:val="26"/>
          <w:szCs w:val="26"/>
        </w:rPr>
        <w:t xml:space="preserve"> </w:t>
      </w:r>
      <w:r w:rsidRPr="00BE4896">
        <w:rPr>
          <w:rFonts w:ascii="UN-Abhaya" w:hAnsi="UN-Abhaya" w:cs="UN-Abhaya" w:hint="cs"/>
          <w:sz w:val="26"/>
          <w:szCs w:val="26"/>
          <w:cs/>
          <w:lang w:bidi="si-LK"/>
        </w:rPr>
        <w:t>යුතු</w:t>
      </w:r>
      <w:r w:rsidRPr="00BE4896">
        <w:rPr>
          <w:rFonts w:ascii="UN-Abhaya" w:hAnsi="UN-Abhaya" w:cs="UN-Abhaya"/>
          <w:sz w:val="26"/>
          <w:szCs w:val="26"/>
        </w:rPr>
        <w:t xml:space="preserve"> </w:t>
      </w:r>
      <w:r w:rsidRPr="00BE4896">
        <w:rPr>
          <w:rFonts w:ascii="UN-Abhaya" w:hAnsi="UN-Abhaya" w:cs="UN-Abhaya" w:hint="cs"/>
          <w:sz w:val="26"/>
          <w:szCs w:val="26"/>
          <w:cs/>
          <w:lang w:bidi="si-LK"/>
        </w:rPr>
        <w:t>ය</w:t>
      </w:r>
      <w:r w:rsidRPr="00BE4896">
        <w:rPr>
          <w:rFonts w:ascii="UN-Abhaya" w:hAnsi="UN-Abhaya" w:cs="UN-Abhaya"/>
          <w:sz w:val="26"/>
          <w:szCs w:val="26"/>
        </w:rPr>
        <w:t>.</w:t>
      </w:r>
      <w:r w:rsidR="00497CEF">
        <w:rPr>
          <w:rFonts w:ascii="UN-Abhaya" w:hAnsi="UN-Abhaya" w:cs="UN-Abhaya"/>
          <w:sz w:val="26"/>
          <w:szCs w:val="26"/>
        </w:rPr>
        <w:t xml:space="preserve"> </w:t>
      </w:r>
      <w:r w:rsidRPr="00BE4896">
        <w:rPr>
          <w:rFonts w:ascii="UN-Abhaya" w:hAnsi="UN-Abhaya" w:cs="UN-Abhaya" w:hint="cs"/>
          <w:sz w:val="26"/>
          <w:szCs w:val="26"/>
          <w:cs/>
          <w:lang w:bidi="si-LK"/>
        </w:rPr>
        <w:t>එයට</w:t>
      </w:r>
      <w:r w:rsidRPr="00BE4896">
        <w:rPr>
          <w:rFonts w:ascii="UN-Abhaya" w:hAnsi="UN-Abhaya" w:cs="UN-Abhaya"/>
          <w:sz w:val="26"/>
          <w:szCs w:val="26"/>
        </w:rPr>
        <w:t xml:space="preserve"> </w:t>
      </w:r>
      <w:r w:rsidRPr="00BE4896">
        <w:rPr>
          <w:rFonts w:ascii="UN-Abhaya" w:hAnsi="UN-Abhaya" w:cs="UN-Abhaya" w:hint="cs"/>
          <w:sz w:val="26"/>
          <w:szCs w:val="26"/>
          <w:cs/>
          <w:lang w:bidi="si-LK"/>
        </w:rPr>
        <w:t>පිනැතියෙකු</w:t>
      </w:r>
      <w:r w:rsidRPr="00BE4896">
        <w:rPr>
          <w:rFonts w:ascii="UN-Abhaya" w:hAnsi="UN-Abhaya" w:cs="UN-Abhaya"/>
          <w:sz w:val="26"/>
          <w:szCs w:val="26"/>
        </w:rPr>
        <w:t xml:space="preserve"> </w:t>
      </w:r>
      <w:r w:rsidRPr="00BE4896">
        <w:rPr>
          <w:rFonts w:ascii="UN-Abhaya" w:hAnsi="UN-Abhaya" w:cs="UN-Abhaya" w:hint="cs"/>
          <w:sz w:val="26"/>
          <w:szCs w:val="26"/>
          <w:cs/>
          <w:lang w:bidi="si-LK"/>
        </w:rPr>
        <w:t>සොයනු</w:t>
      </w:r>
      <w:r w:rsidRPr="00BE4896">
        <w:rPr>
          <w:rFonts w:ascii="UN-Abhaya" w:hAnsi="UN-Abhaya" w:cs="UN-Abhaya"/>
          <w:sz w:val="26"/>
          <w:szCs w:val="26"/>
        </w:rPr>
        <w:t xml:space="preserve"> </w:t>
      </w:r>
      <w:r w:rsidRPr="00BE4896">
        <w:rPr>
          <w:rFonts w:ascii="UN-Abhaya" w:hAnsi="UN-Abhaya" w:cs="UN-Abhaya" w:hint="cs"/>
          <w:sz w:val="26"/>
          <w:szCs w:val="26"/>
          <w:cs/>
          <w:lang w:bidi="si-LK"/>
        </w:rPr>
        <w:t>පිණිස</w:t>
      </w:r>
      <w:r w:rsidRPr="00BE4896">
        <w:rPr>
          <w:rFonts w:ascii="UN-Abhaya" w:hAnsi="UN-Abhaya" w:cs="UN-Abhaya"/>
          <w:sz w:val="26"/>
          <w:szCs w:val="26"/>
        </w:rPr>
        <w:t xml:space="preserve"> </w:t>
      </w:r>
      <w:r w:rsidRPr="00BE4896">
        <w:rPr>
          <w:rFonts w:ascii="UN-Abhaya" w:hAnsi="UN-Abhaya" w:cs="UN-Abhaya" w:hint="cs"/>
          <w:b/>
          <w:bCs/>
          <w:sz w:val="26"/>
          <w:szCs w:val="26"/>
          <w:cs/>
          <w:lang w:bidi="si-LK"/>
        </w:rPr>
        <w:t>ඵුස්සරථ</w:t>
      </w:r>
      <w:r w:rsidR="00497CEF" w:rsidRPr="00497CEF">
        <w:rPr>
          <w:rFonts w:ascii="UN-Abhaya" w:hAnsi="UN-Abhaya" w:cs="UN-Abhaya"/>
          <w:b/>
          <w:bCs/>
          <w:sz w:val="26"/>
          <w:szCs w:val="26"/>
          <w:cs/>
          <w:lang w:bidi="si-LK"/>
        </w:rPr>
        <w:t>ය</w:t>
      </w:r>
      <w:r w:rsidRPr="00BE4896">
        <w:rPr>
          <w:rFonts w:ascii="UN-Abhaya" w:hAnsi="UN-Abhaya" w:cs="UN-Abhaya"/>
          <w:b/>
          <w:bCs/>
          <w:sz w:val="26"/>
          <w:szCs w:val="26"/>
        </w:rPr>
        <w:t xml:space="preserve"> </w:t>
      </w:r>
      <w:r w:rsidRPr="00BE4896">
        <w:rPr>
          <w:rFonts w:ascii="UN-Abhaya" w:hAnsi="UN-Abhaya" w:cs="UN-Abhaya" w:hint="cs"/>
          <w:sz w:val="26"/>
          <w:szCs w:val="26"/>
          <w:cs/>
          <w:lang w:bidi="si-LK"/>
        </w:rPr>
        <w:t>යවමු</w:t>
      </w:r>
      <w:r w:rsidR="00C24CA4" w:rsidRPr="00BE4896">
        <w:rPr>
          <w:rFonts w:ascii="UN-Abhaya" w:hAnsi="UN-Abhaya" w:cs="UN-Abhaya"/>
          <w:sz w:val="26"/>
          <w:szCs w:val="26"/>
        </w:rPr>
        <w:t>’</w:t>
      </w:r>
      <w:r w:rsidR="00A4462A" w:rsidRPr="00BE4896">
        <w:rPr>
          <w:rFonts w:ascii="UN-Abhaya" w:hAnsi="UN-Abhaya" w:cs="UN-Abhaya" w:hint="eastAsia"/>
          <w:sz w:val="26"/>
          <w:szCs w:val="26"/>
        </w:rPr>
        <w:t xml:space="preserve"> </w:t>
      </w:r>
      <w:r w:rsidRPr="00BE4896">
        <w:rPr>
          <w:rFonts w:ascii="UN-Abhaya" w:hAnsi="UN-Abhaya" w:cs="UN-Abhaya" w:hint="cs"/>
          <w:sz w:val="26"/>
          <w:szCs w:val="26"/>
          <w:cs/>
          <w:lang w:bidi="si-LK"/>
        </w:rPr>
        <w:t>යයි</w:t>
      </w:r>
      <w:r w:rsidRPr="00BE4896">
        <w:rPr>
          <w:rFonts w:ascii="UN-Abhaya" w:hAnsi="UN-Abhaya" w:cs="UN-Abhaya"/>
          <w:sz w:val="26"/>
          <w:szCs w:val="26"/>
        </w:rPr>
        <w:t xml:space="preserve"> </w:t>
      </w:r>
      <w:r w:rsidRPr="00BE4896">
        <w:rPr>
          <w:rFonts w:ascii="UN-Abhaya" w:hAnsi="UN-Abhaya" w:cs="UN-Abhaya" w:hint="cs"/>
          <w:sz w:val="26"/>
          <w:szCs w:val="26"/>
          <w:cs/>
          <w:lang w:bidi="si-LK"/>
        </w:rPr>
        <w:t>කීය</w:t>
      </w:r>
      <w:r w:rsidRPr="00BE4896">
        <w:rPr>
          <w:rFonts w:ascii="UN-Abhaya" w:hAnsi="UN-Abhaya" w:cs="UN-Abhaya"/>
          <w:sz w:val="26"/>
          <w:szCs w:val="26"/>
        </w:rPr>
        <w:t xml:space="preserve">. </w:t>
      </w:r>
      <w:r w:rsidRPr="00BE4896">
        <w:rPr>
          <w:rFonts w:ascii="UN-Abhaya" w:hAnsi="UN-Abhaya" w:cs="UN-Abhaya" w:hint="cs"/>
          <w:sz w:val="26"/>
          <w:szCs w:val="26"/>
          <w:cs/>
          <w:lang w:bidi="si-LK"/>
        </w:rPr>
        <w:t>සෑම</w:t>
      </w:r>
      <w:r w:rsidRPr="00BE4896">
        <w:rPr>
          <w:rFonts w:ascii="UN-Abhaya" w:hAnsi="UN-Abhaya" w:cs="UN-Abhaya"/>
          <w:sz w:val="26"/>
          <w:szCs w:val="26"/>
        </w:rPr>
        <w:t xml:space="preserve"> </w:t>
      </w:r>
      <w:r w:rsidRPr="00BE4896">
        <w:rPr>
          <w:rFonts w:ascii="UN-Abhaya" w:hAnsi="UN-Abhaya" w:cs="UN-Abhaya" w:hint="cs"/>
          <w:sz w:val="26"/>
          <w:szCs w:val="26"/>
          <w:cs/>
          <w:lang w:bidi="si-LK"/>
        </w:rPr>
        <w:t>දෙන</w:t>
      </w:r>
      <w:r w:rsidRPr="00BE4896">
        <w:rPr>
          <w:rFonts w:ascii="UN-Abhaya" w:hAnsi="UN-Abhaya" w:cs="UN-Abhaya"/>
          <w:sz w:val="26"/>
          <w:szCs w:val="26"/>
        </w:rPr>
        <w:t xml:space="preserve"> </w:t>
      </w:r>
      <w:r w:rsidRPr="00BE4896">
        <w:rPr>
          <w:rFonts w:ascii="UN-Abhaya" w:hAnsi="UN-Abhaya" w:cs="UN-Abhaya" w:hint="cs"/>
          <w:sz w:val="26"/>
          <w:szCs w:val="26"/>
          <w:cs/>
          <w:lang w:bidi="si-LK"/>
        </w:rPr>
        <w:t>එයට</w:t>
      </w:r>
      <w:r w:rsidRPr="00BE4896">
        <w:rPr>
          <w:rFonts w:ascii="UN-Abhaya" w:hAnsi="UN-Abhaya" w:cs="UN-Abhaya"/>
          <w:sz w:val="26"/>
          <w:szCs w:val="26"/>
        </w:rPr>
        <w:t xml:space="preserve"> </w:t>
      </w:r>
      <w:r w:rsidRPr="00BE4896">
        <w:rPr>
          <w:rFonts w:ascii="UN-Abhaya" w:hAnsi="UN-Abhaya" w:cs="UN-Abhaya" w:hint="cs"/>
          <w:sz w:val="26"/>
          <w:szCs w:val="26"/>
          <w:cs/>
          <w:lang w:bidi="si-LK"/>
        </w:rPr>
        <w:t>එකඟ</w:t>
      </w:r>
      <w:r w:rsidRPr="00BE4896">
        <w:rPr>
          <w:rFonts w:ascii="UN-Abhaya" w:hAnsi="UN-Abhaya" w:cs="UN-Abhaya"/>
          <w:sz w:val="26"/>
          <w:szCs w:val="26"/>
        </w:rPr>
        <w:t xml:space="preserve"> </w:t>
      </w:r>
      <w:r w:rsidRPr="00BE4896">
        <w:rPr>
          <w:rFonts w:ascii="UN-Abhaya" w:hAnsi="UN-Abhaya" w:cs="UN-Abhaya" w:hint="cs"/>
          <w:sz w:val="26"/>
          <w:szCs w:val="26"/>
          <w:cs/>
          <w:lang w:bidi="si-LK"/>
        </w:rPr>
        <w:t>වුහ</w:t>
      </w:r>
      <w:r w:rsidRPr="00BE4896">
        <w:rPr>
          <w:rFonts w:ascii="UN-Abhaya" w:hAnsi="UN-Abhaya" w:cs="UN-Abhaya"/>
          <w:sz w:val="26"/>
          <w:szCs w:val="26"/>
        </w:rPr>
        <w:t>.</w:t>
      </w:r>
    </w:p>
    <w:p w:rsidR="00B3775A" w:rsidRPr="00BE4896" w:rsidRDefault="00B3775A" w:rsidP="005C1D33">
      <w:pPr>
        <w:spacing w:after="0"/>
        <w:ind w:firstLine="720"/>
        <w:jc w:val="both"/>
        <w:rPr>
          <w:rFonts w:ascii="UN-Abhaya" w:hAnsi="UN-Abhaya" w:cs="UN-Abhaya"/>
          <w:sz w:val="26"/>
          <w:szCs w:val="26"/>
        </w:rPr>
      </w:pPr>
      <w:r w:rsidRPr="00BE4896">
        <w:rPr>
          <w:rFonts w:ascii="UN-Abhaya" w:hAnsi="UN-Abhaya" w:cs="UN-Abhaya"/>
          <w:sz w:val="26"/>
          <w:szCs w:val="26"/>
        </w:rPr>
        <w:tab/>
      </w:r>
    </w:p>
    <w:p w:rsidR="00B3775A" w:rsidRPr="00BE4896" w:rsidRDefault="00B3775A" w:rsidP="005C1D33">
      <w:pPr>
        <w:spacing w:after="0"/>
        <w:ind w:firstLine="720"/>
        <w:jc w:val="both"/>
        <w:rPr>
          <w:rFonts w:ascii="UN-Abhaya" w:hAnsi="UN-Abhaya" w:cs="UN-Abhaya"/>
          <w:sz w:val="26"/>
          <w:szCs w:val="26"/>
        </w:rPr>
      </w:pPr>
      <w:r w:rsidRPr="00BE4896">
        <w:rPr>
          <w:rFonts w:ascii="UN-Abhaya" w:hAnsi="UN-Abhaya" w:cs="UN-Abhaya" w:hint="cs"/>
          <w:sz w:val="26"/>
          <w:szCs w:val="26"/>
          <w:cs/>
          <w:lang w:bidi="si-LK"/>
        </w:rPr>
        <w:t>ඉක්බිති</w:t>
      </w:r>
      <w:r w:rsidRPr="00BE4896">
        <w:rPr>
          <w:rFonts w:ascii="UN-Abhaya" w:hAnsi="UN-Abhaya" w:cs="UN-Abhaya"/>
          <w:sz w:val="26"/>
          <w:szCs w:val="26"/>
        </w:rPr>
        <w:t xml:space="preserve"> </w:t>
      </w:r>
      <w:r w:rsidRPr="00BE4896">
        <w:rPr>
          <w:rFonts w:ascii="UN-Abhaya" w:hAnsi="UN-Abhaya" w:cs="UN-Abhaya" w:hint="cs"/>
          <w:sz w:val="26"/>
          <w:szCs w:val="26"/>
          <w:cs/>
          <w:lang w:bidi="si-LK"/>
        </w:rPr>
        <w:t>ඔවුහු</w:t>
      </w:r>
      <w:r w:rsidRPr="00BE4896">
        <w:rPr>
          <w:rFonts w:ascii="UN-Abhaya" w:hAnsi="UN-Abhaya" w:cs="UN-Abhaya"/>
          <w:sz w:val="26"/>
          <w:szCs w:val="26"/>
        </w:rPr>
        <w:t xml:space="preserve"> </w:t>
      </w:r>
      <w:r w:rsidRPr="00BE4896">
        <w:rPr>
          <w:rFonts w:ascii="UN-Abhaya" w:hAnsi="UN-Abhaya" w:cs="UN-Abhaya" w:hint="cs"/>
          <w:sz w:val="26"/>
          <w:szCs w:val="26"/>
          <w:cs/>
          <w:lang w:bidi="si-LK"/>
        </w:rPr>
        <w:t>රජුගේ</w:t>
      </w:r>
      <w:r w:rsidRPr="00BE4896">
        <w:rPr>
          <w:rFonts w:ascii="UN-Abhaya" w:hAnsi="UN-Abhaya" w:cs="UN-Abhaya"/>
          <w:sz w:val="26"/>
          <w:szCs w:val="26"/>
        </w:rPr>
        <w:t xml:space="preserve"> </w:t>
      </w:r>
      <w:r w:rsidRPr="00BE4896">
        <w:rPr>
          <w:rFonts w:ascii="UN-Abhaya" w:hAnsi="UN-Abhaya" w:cs="UN-Abhaya" w:hint="cs"/>
          <w:sz w:val="26"/>
          <w:szCs w:val="26"/>
          <w:cs/>
          <w:lang w:bidi="si-LK"/>
        </w:rPr>
        <w:t>මංගල</w:t>
      </w:r>
      <w:r w:rsidRPr="00BE4896">
        <w:rPr>
          <w:rFonts w:ascii="UN-Abhaya" w:hAnsi="UN-Abhaya" w:cs="UN-Abhaya"/>
          <w:sz w:val="26"/>
          <w:szCs w:val="26"/>
        </w:rPr>
        <w:t xml:space="preserve"> </w:t>
      </w:r>
      <w:r w:rsidRPr="00BE4896">
        <w:rPr>
          <w:rFonts w:ascii="UN-Abhaya" w:hAnsi="UN-Abhaya" w:cs="UN-Abhaya" w:hint="cs"/>
          <w:sz w:val="26"/>
          <w:szCs w:val="26"/>
          <w:cs/>
          <w:lang w:bidi="si-LK"/>
        </w:rPr>
        <w:t>රථයෙහි</w:t>
      </w:r>
      <w:r w:rsidRPr="00BE4896">
        <w:rPr>
          <w:rFonts w:ascii="UN-Abhaya" w:hAnsi="UN-Abhaya" w:cs="UN-Abhaya"/>
          <w:sz w:val="26"/>
          <w:szCs w:val="26"/>
        </w:rPr>
        <w:t xml:space="preserve"> </w:t>
      </w:r>
      <w:r w:rsidRPr="00BE4896">
        <w:rPr>
          <w:rFonts w:ascii="UN-Abhaya" w:hAnsi="UN-Abhaya" w:cs="UN-Abhaya" w:hint="cs"/>
          <w:sz w:val="26"/>
          <w:szCs w:val="26"/>
          <w:cs/>
          <w:lang w:bidi="si-LK"/>
        </w:rPr>
        <w:t>ශ්චේතච්ජත්‍ර</w:t>
      </w:r>
      <w:r w:rsidR="00931362" w:rsidRPr="00BE4896">
        <w:rPr>
          <w:rFonts w:ascii="UN-Abhaya" w:hAnsi="UN-Abhaya" w:cs="UN-Abhaya" w:hint="cs"/>
          <w:sz w:val="26"/>
          <w:szCs w:val="26"/>
          <w:cs/>
          <w:lang w:bidi="si-LK"/>
        </w:rPr>
        <w:t>ය</w:t>
      </w:r>
      <w:r w:rsidRPr="00BE4896">
        <w:rPr>
          <w:rFonts w:ascii="UN-Abhaya" w:hAnsi="UN-Abhaya" w:cs="UN-Abhaya"/>
          <w:sz w:val="26"/>
          <w:szCs w:val="26"/>
        </w:rPr>
        <w:t xml:space="preserve"> </w:t>
      </w:r>
      <w:r w:rsidRPr="00BE4896">
        <w:rPr>
          <w:rFonts w:ascii="UN-Abhaya" w:hAnsi="UN-Abhaya" w:cs="UN-Abhaya" w:hint="cs"/>
          <w:sz w:val="26"/>
          <w:szCs w:val="26"/>
          <w:cs/>
          <w:lang w:bidi="si-LK"/>
        </w:rPr>
        <w:t>සහිත</w:t>
      </w:r>
      <w:r w:rsidRPr="00BE4896">
        <w:rPr>
          <w:rFonts w:ascii="UN-Abhaya" w:hAnsi="UN-Abhaya" w:cs="UN-Abhaya"/>
          <w:sz w:val="26"/>
          <w:szCs w:val="26"/>
        </w:rPr>
        <w:t xml:space="preserve"> </w:t>
      </w:r>
      <w:r w:rsidRPr="00BE4896">
        <w:rPr>
          <w:rFonts w:ascii="UN-Abhaya" w:hAnsi="UN-Abhaya" w:cs="UN-Abhaya" w:hint="cs"/>
          <w:sz w:val="26"/>
          <w:szCs w:val="26"/>
          <w:cs/>
          <w:lang w:bidi="si-LK"/>
        </w:rPr>
        <w:t>පඤ්ව</w:t>
      </w:r>
      <w:r w:rsidRPr="00BE4896">
        <w:rPr>
          <w:rFonts w:ascii="UN-Abhaya" w:hAnsi="UN-Abhaya" w:cs="UN-Abhaya"/>
          <w:sz w:val="26"/>
          <w:szCs w:val="26"/>
        </w:rPr>
        <w:t xml:space="preserve"> </w:t>
      </w:r>
      <w:r w:rsidRPr="00BE4896">
        <w:rPr>
          <w:rFonts w:ascii="UN-Abhaya" w:hAnsi="UN-Abhaya" w:cs="UN-Abhaya" w:hint="cs"/>
          <w:sz w:val="26"/>
          <w:szCs w:val="26"/>
          <w:cs/>
          <w:lang w:bidi="si-LK"/>
        </w:rPr>
        <w:t>රාජ</w:t>
      </w:r>
      <w:r w:rsidRPr="00BE4896">
        <w:rPr>
          <w:rFonts w:ascii="UN-Abhaya" w:hAnsi="UN-Abhaya" w:cs="UN-Abhaya"/>
          <w:sz w:val="26"/>
          <w:szCs w:val="26"/>
        </w:rPr>
        <w:t xml:space="preserve"> </w:t>
      </w:r>
      <w:r w:rsidRPr="00BE4896">
        <w:rPr>
          <w:rFonts w:ascii="UN-Abhaya" w:hAnsi="UN-Abhaya" w:cs="UN-Abhaya" w:hint="cs"/>
          <w:sz w:val="26"/>
          <w:szCs w:val="26"/>
          <w:cs/>
          <w:lang w:bidi="si-LK"/>
        </w:rPr>
        <w:t>භාණ්ඩ</w:t>
      </w:r>
      <w:r w:rsidRPr="00BE4896">
        <w:rPr>
          <w:rFonts w:ascii="UN-Abhaya" w:hAnsi="UN-Abhaya" w:cs="UN-Abhaya"/>
          <w:sz w:val="26"/>
          <w:szCs w:val="26"/>
        </w:rPr>
        <w:t xml:space="preserve"> </w:t>
      </w:r>
      <w:r w:rsidRPr="00BE4896">
        <w:rPr>
          <w:rFonts w:ascii="UN-Abhaya" w:hAnsi="UN-Abhaya" w:cs="UN-Abhaya" w:hint="cs"/>
          <w:sz w:val="26"/>
          <w:szCs w:val="26"/>
          <w:cs/>
          <w:lang w:bidi="si-LK"/>
        </w:rPr>
        <w:t>තබවා</w:t>
      </w:r>
      <w:r w:rsidRPr="00BE4896">
        <w:rPr>
          <w:rFonts w:ascii="UN-Abhaya" w:hAnsi="UN-Abhaya" w:cs="UN-Abhaya"/>
          <w:sz w:val="26"/>
          <w:szCs w:val="26"/>
        </w:rPr>
        <w:t>,</w:t>
      </w:r>
      <w:r w:rsidR="00C24CA4" w:rsidRPr="00BE4896">
        <w:rPr>
          <w:rFonts w:ascii="UN-Abhaya" w:hAnsi="UN-Abhaya" w:cs="UN-Abhaya"/>
          <w:sz w:val="26"/>
          <w:szCs w:val="26"/>
        </w:rPr>
        <w:t xml:space="preserve"> </w:t>
      </w:r>
      <w:r w:rsidRPr="00BE4896">
        <w:rPr>
          <w:rFonts w:ascii="UN-Abhaya" w:hAnsi="UN-Abhaya" w:cs="UN-Abhaya" w:hint="cs"/>
          <w:sz w:val="26"/>
          <w:szCs w:val="26"/>
          <w:cs/>
          <w:lang w:bidi="si-LK"/>
        </w:rPr>
        <w:t>කුමදුවන්</w:t>
      </w:r>
      <w:r w:rsidRPr="00BE4896">
        <w:rPr>
          <w:rFonts w:ascii="UN-Abhaya" w:hAnsi="UN-Abhaya" w:cs="UN-Abhaya"/>
          <w:sz w:val="26"/>
          <w:szCs w:val="26"/>
        </w:rPr>
        <w:t xml:space="preserve"> </w:t>
      </w:r>
      <w:r w:rsidRPr="00BE4896">
        <w:rPr>
          <w:rFonts w:ascii="UN-Abhaya" w:hAnsi="UN-Abhaya" w:cs="UN-Abhaya" w:hint="cs"/>
          <w:sz w:val="26"/>
          <w:szCs w:val="26"/>
          <w:cs/>
          <w:lang w:bidi="si-LK"/>
        </w:rPr>
        <w:t>අසුන්</w:t>
      </w:r>
      <w:r w:rsidRPr="00BE4896">
        <w:rPr>
          <w:rFonts w:ascii="UN-Abhaya" w:hAnsi="UN-Abhaya" w:cs="UN-Abhaya"/>
          <w:sz w:val="26"/>
          <w:szCs w:val="26"/>
        </w:rPr>
        <w:t xml:space="preserve"> </w:t>
      </w:r>
      <w:r w:rsidRPr="00BE4896">
        <w:rPr>
          <w:rFonts w:ascii="UN-Abhaya" w:hAnsi="UN-Abhaya" w:cs="UN-Abhaya" w:hint="cs"/>
          <w:sz w:val="26"/>
          <w:szCs w:val="26"/>
          <w:cs/>
          <w:lang w:bidi="si-LK"/>
        </w:rPr>
        <w:t>සිවුදෙනකුන්</w:t>
      </w:r>
      <w:r w:rsidRPr="00BE4896">
        <w:rPr>
          <w:rFonts w:ascii="UN-Abhaya" w:hAnsi="UN-Abhaya" w:cs="UN-Abhaya"/>
          <w:sz w:val="26"/>
          <w:szCs w:val="26"/>
        </w:rPr>
        <w:t xml:space="preserve"> </w:t>
      </w:r>
      <w:r w:rsidRPr="00BE4896">
        <w:rPr>
          <w:rFonts w:ascii="UN-Abhaya" w:hAnsi="UN-Abhaya" w:cs="UN-Abhaya" w:hint="cs"/>
          <w:sz w:val="26"/>
          <w:szCs w:val="26"/>
          <w:cs/>
          <w:lang w:bidi="si-LK"/>
        </w:rPr>
        <w:t>එහි</w:t>
      </w:r>
      <w:r w:rsidRPr="00BE4896">
        <w:rPr>
          <w:rFonts w:ascii="UN-Abhaya" w:hAnsi="UN-Abhaya" w:cs="UN-Abhaya"/>
          <w:sz w:val="26"/>
          <w:szCs w:val="26"/>
        </w:rPr>
        <w:t xml:space="preserve"> </w:t>
      </w:r>
      <w:r w:rsidRPr="00BE4896">
        <w:rPr>
          <w:rFonts w:ascii="UN-Abhaya" w:hAnsi="UN-Abhaya" w:cs="UN-Abhaya" w:hint="cs"/>
          <w:sz w:val="26"/>
          <w:szCs w:val="26"/>
          <w:cs/>
          <w:lang w:bidi="si-LK"/>
        </w:rPr>
        <w:t>යොදවා</w:t>
      </w:r>
      <w:r w:rsidRPr="00BE4896">
        <w:rPr>
          <w:rFonts w:ascii="UN-Abhaya" w:hAnsi="UN-Abhaya" w:cs="UN-Abhaya"/>
          <w:sz w:val="26"/>
          <w:szCs w:val="26"/>
        </w:rPr>
        <w:t xml:space="preserve"> </w:t>
      </w:r>
      <w:r w:rsidRPr="00BE4896">
        <w:rPr>
          <w:rFonts w:ascii="UN-Abhaya" w:hAnsi="UN-Abhaya" w:cs="UN-Abhaya" w:hint="cs"/>
          <w:sz w:val="26"/>
          <w:szCs w:val="26"/>
          <w:cs/>
          <w:lang w:bidi="si-LK"/>
        </w:rPr>
        <w:t>රථයට</w:t>
      </w:r>
      <w:r w:rsidRPr="00BE4896">
        <w:rPr>
          <w:rFonts w:ascii="UN-Abhaya" w:hAnsi="UN-Abhaya" w:cs="UN-Abhaya"/>
          <w:sz w:val="26"/>
          <w:szCs w:val="26"/>
        </w:rPr>
        <w:t xml:space="preserve"> </w:t>
      </w:r>
      <w:r w:rsidRPr="00BE4896">
        <w:rPr>
          <w:rFonts w:ascii="UN-Abhaya" w:hAnsi="UN-Abhaya" w:cs="UN-Abhaya" w:hint="cs"/>
          <w:sz w:val="26"/>
          <w:szCs w:val="26"/>
          <w:cs/>
          <w:lang w:bidi="si-LK"/>
        </w:rPr>
        <w:t>යන්නට</w:t>
      </w:r>
      <w:r w:rsidRPr="00BE4896">
        <w:rPr>
          <w:rFonts w:ascii="UN-Abhaya" w:hAnsi="UN-Abhaya" w:cs="UN-Abhaya"/>
          <w:sz w:val="26"/>
          <w:szCs w:val="26"/>
        </w:rPr>
        <w:t xml:space="preserve"> </w:t>
      </w:r>
      <w:r w:rsidRPr="00BE4896">
        <w:rPr>
          <w:rFonts w:ascii="UN-Abhaya" w:hAnsi="UN-Abhaya" w:cs="UN-Abhaya" w:hint="cs"/>
          <w:sz w:val="26"/>
          <w:szCs w:val="26"/>
          <w:cs/>
          <w:lang w:bidi="si-LK"/>
        </w:rPr>
        <w:t>හැර</w:t>
      </w:r>
      <w:r w:rsidRPr="00BE4896">
        <w:rPr>
          <w:rFonts w:ascii="UN-Abhaya" w:hAnsi="UN-Abhaya" w:cs="UN-Abhaya"/>
          <w:sz w:val="26"/>
          <w:szCs w:val="26"/>
        </w:rPr>
        <w:t xml:space="preserve"> </w:t>
      </w:r>
      <w:r w:rsidRPr="00BE4896">
        <w:rPr>
          <w:rFonts w:ascii="UN-Abhaya" w:hAnsi="UN-Abhaya" w:cs="UN-Abhaya" w:hint="cs"/>
          <w:sz w:val="26"/>
          <w:szCs w:val="26"/>
          <w:cs/>
          <w:lang w:bidi="si-LK"/>
        </w:rPr>
        <w:t>පිටුපසින්</w:t>
      </w:r>
      <w:r w:rsidRPr="00BE4896">
        <w:rPr>
          <w:rFonts w:ascii="UN-Abhaya" w:hAnsi="UN-Abhaya" w:cs="UN-Abhaya"/>
          <w:sz w:val="26"/>
          <w:szCs w:val="26"/>
        </w:rPr>
        <w:t xml:space="preserve"> </w:t>
      </w:r>
      <w:r w:rsidR="00931362" w:rsidRPr="00931362">
        <w:rPr>
          <w:rFonts w:ascii="UN-Abhaya" w:hAnsi="UN-Abhaya" w:cs="UN-Abhaya"/>
          <w:sz w:val="26"/>
          <w:szCs w:val="26"/>
          <w:cs/>
          <w:lang w:bidi="si-LK"/>
        </w:rPr>
        <w:t>තූර්ය්‍ය</w:t>
      </w:r>
      <w:r w:rsidRPr="00BE4896">
        <w:rPr>
          <w:rFonts w:ascii="UN-Abhaya" w:hAnsi="UN-Abhaya" w:cs="UN-Abhaya" w:hint="cs"/>
          <w:sz w:val="26"/>
          <w:szCs w:val="26"/>
          <w:cs/>
          <w:lang w:bidi="si-LK"/>
        </w:rPr>
        <w:t>නාද</w:t>
      </w:r>
      <w:r w:rsidRPr="00BE4896">
        <w:rPr>
          <w:rFonts w:ascii="UN-Abhaya" w:hAnsi="UN-Abhaya" w:cs="UN-Abhaya"/>
          <w:sz w:val="26"/>
          <w:szCs w:val="26"/>
        </w:rPr>
        <w:t xml:space="preserve"> </w:t>
      </w:r>
      <w:r w:rsidRPr="00BE4896">
        <w:rPr>
          <w:rFonts w:ascii="UN-Abhaya" w:hAnsi="UN-Abhaya" w:cs="UN-Abhaya" w:hint="cs"/>
          <w:sz w:val="26"/>
          <w:szCs w:val="26"/>
          <w:cs/>
          <w:lang w:bidi="si-LK"/>
        </w:rPr>
        <w:t>පැවැත්වුහ</w:t>
      </w:r>
      <w:r w:rsidRPr="00BE4896">
        <w:rPr>
          <w:rFonts w:ascii="UN-Abhaya" w:hAnsi="UN-Abhaya" w:cs="UN-Abhaya"/>
          <w:sz w:val="26"/>
          <w:szCs w:val="26"/>
        </w:rPr>
        <w:t>.</w:t>
      </w:r>
      <w:r w:rsidR="00C24CA4" w:rsidRPr="00BE4896">
        <w:rPr>
          <w:rFonts w:ascii="UN-Abhaya" w:hAnsi="UN-Abhaya" w:cs="UN-Abhaya"/>
          <w:sz w:val="26"/>
          <w:szCs w:val="26"/>
        </w:rPr>
        <w:t xml:space="preserve"> </w:t>
      </w:r>
      <w:r w:rsidRPr="00BE4896">
        <w:rPr>
          <w:rFonts w:ascii="UN-Abhaya" w:hAnsi="UN-Abhaya" w:cs="UN-Abhaya" w:hint="cs"/>
          <w:sz w:val="26"/>
          <w:szCs w:val="26"/>
          <w:cs/>
          <w:lang w:bidi="si-LK"/>
        </w:rPr>
        <w:t>රථය</w:t>
      </w:r>
      <w:r w:rsidRPr="00BE4896">
        <w:rPr>
          <w:rFonts w:ascii="UN-Abhaya" w:hAnsi="UN-Abhaya" w:cs="UN-Abhaya"/>
          <w:sz w:val="26"/>
          <w:szCs w:val="26"/>
        </w:rPr>
        <w:t xml:space="preserve"> </w:t>
      </w:r>
      <w:r w:rsidRPr="00BE4896">
        <w:rPr>
          <w:rFonts w:ascii="UN-Abhaya" w:hAnsi="UN-Abhaya" w:cs="UN-Abhaya" w:hint="cs"/>
          <w:sz w:val="26"/>
          <w:szCs w:val="26"/>
          <w:cs/>
          <w:lang w:bidi="si-LK"/>
        </w:rPr>
        <w:t>නැගෙනහිර</w:t>
      </w:r>
      <w:r w:rsidRPr="00BE4896">
        <w:rPr>
          <w:rFonts w:ascii="UN-Abhaya" w:hAnsi="UN-Abhaya" w:cs="UN-Abhaya"/>
          <w:sz w:val="26"/>
          <w:szCs w:val="26"/>
        </w:rPr>
        <w:t xml:space="preserve"> </w:t>
      </w:r>
      <w:r w:rsidRPr="00BE4896">
        <w:rPr>
          <w:rFonts w:ascii="UN-Abhaya" w:hAnsi="UN-Abhaya" w:cs="UN-Abhaya" w:hint="cs"/>
          <w:sz w:val="26"/>
          <w:szCs w:val="26"/>
          <w:cs/>
          <w:lang w:bidi="si-LK"/>
        </w:rPr>
        <w:t>දොරටුවෙන්</w:t>
      </w:r>
      <w:r w:rsidRPr="00BE4896">
        <w:rPr>
          <w:rFonts w:ascii="UN-Abhaya" w:hAnsi="UN-Abhaya" w:cs="UN-Abhaya"/>
          <w:sz w:val="26"/>
          <w:szCs w:val="26"/>
        </w:rPr>
        <w:t xml:space="preserve"> </w:t>
      </w:r>
      <w:r w:rsidRPr="00BE4896">
        <w:rPr>
          <w:rFonts w:ascii="UN-Abhaya" w:hAnsi="UN-Abhaya" w:cs="UN-Abhaya" w:hint="cs"/>
          <w:sz w:val="26"/>
          <w:szCs w:val="26"/>
          <w:cs/>
          <w:lang w:bidi="si-LK"/>
        </w:rPr>
        <w:t>නික්ම</w:t>
      </w:r>
      <w:r w:rsidRPr="00BE4896">
        <w:rPr>
          <w:rFonts w:ascii="UN-Abhaya" w:hAnsi="UN-Abhaya" w:cs="UN-Abhaya"/>
          <w:sz w:val="26"/>
          <w:szCs w:val="26"/>
        </w:rPr>
        <w:t xml:space="preserve"> </w:t>
      </w:r>
      <w:r w:rsidRPr="00BE4896">
        <w:rPr>
          <w:rFonts w:ascii="UN-Abhaya" w:hAnsi="UN-Abhaya" w:cs="UN-Abhaya" w:hint="cs"/>
          <w:sz w:val="26"/>
          <w:szCs w:val="26"/>
          <w:cs/>
          <w:lang w:bidi="si-LK"/>
        </w:rPr>
        <w:t>මගුල්</w:t>
      </w:r>
      <w:r w:rsidRPr="00BE4896">
        <w:rPr>
          <w:rFonts w:ascii="UN-Abhaya" w:hAnsi="UN-Abhaya" w:cs="UN-Abhaya"/>
          <w:sz w:val="26"/>
          <w:szCs w:val="26"/>
        </w:rPr>
        <w:t xml:space="preserve"> </w:t>
      </w:r>
      <w:r w:rsidRPr="00BE4896">
        <w:rPr>
          <w:rFonts w:ascii="UN-Abhaya" w:hAnsi="UN-Abhaya" w:cs="UN-Abhaya" w:hint="cs"/>
          <w:sz w:val="26"/>
          <w:szCs w:val="26"/>
          <w:cs/>
          <w:lang w:bidi="si-LK"/>
        </w:rPr>
        <w:t>උයන</w:t>
      </w:r>
      <w:r w:rsidRPr="00BE4896">
        <w:rPr>
          <w:rFonts w:ascii="UN-Abhaya" w:hAnsi="UN-Abhaya" w:cs="UN-Abhaya"/>
          <w:sz w:val="26"/>
          <w:szCs w:val="26"/>
        </w:rPr>
        <w:t xml:space="preserve"> </w:t>
      </w:r>
      <w:r w:rsidRPr="00BE4896">
        <w:rPr>
          <w:rFonts w:ascii="UN-Abhaya" w:hAnsi="UN-Abhaya" w:cs="UN-Abhaya" w:hint="cs"/>
          <w:sz w:val="26"/>
          <w:szCs w:val="26"/>
          <w:cs/>
          <w:lang w:bidi="si-LK"/>
        </w:rPr>
        <w:t>දෙසට</w:t>
      </w:r>
      <w:r w:rsidRPr="00BE4896">
        <w:rPr>
          <w:rFonts w:ascii="UN-Abhaya" w:hAnsi="UN-Abhaya" w:cs="UN-Abhaya"/>
          <w:sz w:val="26"/>
          <w:szCs w:val="26"/>
        </w:rPr>
        <w:t xml:space="preserve"> </w:t>
      </w:r>
      <w:r w:rsidRPr="00BE4896">
        <w:rPr>
          <w:rFonts w:ascii="UN-Abhaya" w:hAnsi="UN-Abhaya" w:cs="UN-Abhaya" w:hint="cs"/>
          <w:sz w:val="26"/>
          <w:szCs w:val="26"/>
          <w:cs/>
          <w:lang w:bidi="si-LK"/>
        </w:rPr>
        <w:t>ගමන්</w:t>
      </w:r>
      <w:r w:rsidRPr="00BE4896">
        <w:rPr>
          <w:rFonts w:ascii="UN-Abhaya" w:hAnsi="UN-Abhaya" w:cs="UN-Abhaya"/>
          <w:sz w:val="26"/>
          <w:szCs w:val="26"/>
        </w:rPr>
        <w:t xml:space="preserve"> </w:t>
      </w:r>
      <w:r w:rsidRPr="00BE4896">
        <w:rPr>
          <w:rFonts w:ascii="UN-Abhaya" w:hAnsi="UN-Abhaya" w:cs="UN-Abhaya" w:hint="cs"/>
          <w:sz w:val="26"/>
          <w:szCs w:val="26"/>
          <w:cs/>
          <w:lang w:bidi="si-LK"/>
        </w:rPr>
        <w:t>කරන්නට</w:t>
      </w:r>
      <w:r w:rsidRPr="00BE4896">
        <w:rPr>
          <w:rFonts w:ascii="UN-Abhaya" w:hAnsi="UN-Abhaya" w:cs="UN-Abhaya"/>
          <w:sz w:val="26"/>
          <w:szCs w:val="26"/>
        </w:rPr>
        <w:t xml:space="preserve"> </w:t>
      </w:r>
      <w:r w:rsidRPr="00BE4896">
        <w:rPr>
          <w:rFonts w:ascii="UN-Abhaya" w:hAnsi="UN-Abhaya" w:cs="UN-Abhaya" w:hint="cs"/>
          <w:sz w:val="26"/>
          <w:szCs w:val="26"/>
          <w:cs/>
          <w:lang w:bidi="si-LK"/>
        </w:rPr>
        <w:t>විය</w:t>
      </w:r>
      <w:r w:rsidRPr="00BE4896">
        <w:rPr>
          <w:rFonts w:ascii="UN-Abhaya" w:hAnsi="UN-Abhaya" w:cs="UN-Abhaya"/>
          <w:sz w:val="26"/>
          <w:szCs w:val="26"/>
        </w:rPr>
        <w:t xml:space="preserve">. </w:t>
      </w:r>
      <w:r w:rsidRPr="00BE4896">
        <w:rPr>
          <w:rFonts w:ascii="UN-Abhaya" w:hAnsi="UN-Abhaya" w:cs="UN-Abhaya" w:hint="cs"/>
          <w:sz w:val="26"/>
          <w:szCs w:val="26"/>
          <w:cs/>
          <w:lang w:bidi="si-LK"/>
        </w:rPr>
        <w:t>ඇතැම්හු</w:t>
      </w:r>
      <w:r w:rsidRPr="00BE4896">
        <w:rPr>
          <w:rFonts w:ascii="UN-Abhaya" w:hAnsi="UN-Abhaya" w:cs="UN-Abhaya"/>
          <w:sz w:val="26"/>
          <w:szCs w:val="26"/>
        </w:rPr>
        <w:t xml:space="preserve"> </w:t>
      </w:r>
      <w:r w:rsidR="00EF39D3" w:rsidRPr="00BE4896">
        <w:rPr>
          <w:rFonts w:ascii="UN-Abhaya" w:hAnsi="UN-Abhaya" w:cs="UN-Abhaya"/>
          <w:sz w:val="26"/>
          <w:szCs w:val="26"/>
        </w:rPr>
        <w:t>‘</w:t>
      </w:r>
      <w:r w:rsidRPr="00BE4896">
        <w:rPr>
          <w:rFonts w:ascii="UN-Abhaya" w:hAnsi="UN-Abhaya" w:cs="UN-Abhaya" w:hint="cs"/>
          <w:sz w:val="26"/>
          <w:szCs w:val="26"/>
          <w:cs/>
          <w:lang w:bidi="si-LK"/>
        </w:rPr>
        <w:t>පුරුද්ද</w:t>
      </w:r>
      <w:r w:rsidRPr="00BE4896">
        <w:rPr>
          <w:rFonts w:ascii="UN-Abhaya" w:hAnsi="UN-Abhaya" w:cs="UN-Abhaya"/>
          <w:sz w:val="26"/>
          <w:szCs w:val="26"/>
        </w:rPr>
        <w:t xml:space="preserve"> </w:t>
      </w:r>
      <w:r w:rsidRPr="00BE4896">
        <w:rPr>
          <w:rFonts w:ascii="UN-Abhaya" w:hAnsi="UN-Abhaya" w:cs="UN-Abhaya" w:hint="cs"/>
          <w:sz w:val="26"/>
          <w:szCs w:val="26"/>
          <w:cs/>
          <w:lang w:bidi="si-LK"/>
        </w:rPr>
        <w:t>අනුව</w:t>
      </w:r>
      <w:r w:rsidRPr="00BE4896">
        <w:rPr>
          <w:rFonts w:ascii="UN-Abhaya" w:hAnsi="UN-Abhaya" w:cs="UN-Abhaya"/>
          <w:sz w:val="26"/>
          <w:szCs w:val="26"/>
        </w:rPr>
        <w:t xml:space="preserve"> </w:t>
      </w:r>
      <w:r w:rsidRPr="00BE4896">
        <w:rPr>
          <w:rFonts w:ascii="UN-Abhaya" w:hAnsi="UN-Abhaya" w:cs="UN-Abhaya" w:hint="cs"/>
          <w:sz w:val="26"/>
          <w:szCs w:val="26"/>
          <w:cs/>
          <w:lang w:bidi="si-LK"/>
        </w:rPr>
        <w:t>අශ්වයෝ</w:t>
      </w:r>
      <w:r w:rsidRPr="00BE4896">
        <w:rPr>
          <w:rFonts w:ascii="UN-Abhaya" w:hAnsi="UN-Abhaya" w:cs="UN-Abhaya"/>
          <w:sz w:val="26"/>
          <w:szCs w:val="26"/>
        </w:rPr>
        <w:t xml:space="preserve"> </w:t>
      </w:r>
      <w:r w:rsidRPr="00BE4896">
        <w:rPr>
          <w:rFonts w:ascii="UN-Abhaya" w:hAnsi="UN-Abhaya" w:cs="UN-Abhaya" w:hint="cs"/>
          <w:sz w:val="26"/>
          <w:szCs w:val="26"/>
          <w:cs/>
          <w:lang w:bidi="si-LK"/>
        </w:rPr>
        <w:t>උයන</w:t>
      </w:r>
      <w:r w:rsidRPr="00BE4896">
        <w:rPr>
          <w:rFonts w:ascii="UN-Abhaya" w:hAnsi="UN-Abhaya" w:cs="UN-Abhaya"/>
          <w:sz w:val="26"/>
          <w:szCs w:val="26"/>
        </w:rPr>
        <w:t xml:space="preserve"> </w:t>
      </w:r>
      <w:r w:rsidRPr="00BE4896">
        <w:rPr>
          <w:rFonts w:ascii="UN-Abhaya" w:hAnsi="UN-Abhaya" w:cs="UN-Abhaya" w:hint="cs"/>
          <w:sz w:val="26"/>
          <w:szCs w:val="26"/>
          <w:cs/>
          <w:lang w:bidi="si-LK"/>
        </w:rPr>
        <w:t>දෙසට</w:t>
      </w:r>
      <w:r w:rsidRPr="00BE4896">
        <w:rPr>
          <w:rFonts w:ascii="UN-Abhaya" w:hAnsi="UN-Abhaya" w:cs="UN-Abhaya"/>
          <w:sz w:val="26"/>
          <w:szCs w:val="26"/>
        </w:rPr>
        <w:t xml:space="preserve"> </w:t>
      </w:r>
      <w:r w:rsidRPr="00BE4896">
        <w:rPr>
          <w:rFonts w:ascii="UN-Abhaya" w:hAnsi="UN-Abhaya" w:cs="UN-Abhaya" w:hint="cs"/>
          <w:sz w:val="26"/>
          <w:szCs w:val="26"/>
          <w:cs/>
          <w:lang w:bidi="si-LK"/>
        </w:rPr>
        <w:t>යති</w:t>
      </w:r>
      <w:r w:rsidR="00C24CA4" w:rsidRPr="00BE4896">
        <w:rPr>
          <w:rFonts w:ascii="UN-Abhaya" w:hAnsi="UN-Abhaya" w:cs="UN-Abhaya"/>
          <w:sz w:val="26"/>
          <w:szCs w:val="26"/>
          <w:lang w:bidi="si-LK"/>
        </w:rPr>
        <w:t xml:space="preserve"> </w:t>
      </w:r>
      <w:r w:rsidRPr="00BE4896">
        <w:rPr>
          <w:rFonts w:ascii="UN-Abhaya" w:hAnsi="UN-Abhaya" w:cs="UN-Abhaya" w:hint="cs"/>
          <w:sz w:val="26"/>
          <w:szCs w:val="26"/>
          <w:cs/>
          <w:lang w:bidi="si-LK"/>
        </w:rPr>
        <w:t>ය</w:t>
      </w:r>
      <w:r w:rsidR="00A4462A" w:rsidRPr="00BE4896">
        <w:rPr>
          <w:rFonts w:ascii="UN-Abhaya" w:hAnsi="UN-Abhaya" w:cs="UN-Abhaya"/>
          <w:sz w:val="26"/>
          <w:szCs w:val="26"/>
        </w:rPr>
        <w:t xml:space="preserve">’ </w:t>
      </w:r>
      <w:r w:rsidRPr="00BE4896">
        <w:rPr>
          <w:rFonts w:ascii="UN-Abhaya" w:hAnsi="UN-Abhaya" w:cs="UN-Abhaya" w:hint="cs"/>
          <w:sz w:val="26"/>
          <w:szCs w:val="26"/>
          <w:cs/>
          <w:lang w:bidi="si-LK"/>
        </w:rPr>
        <w:t>කියා</w:t>
      </w:r>
      <w:r w:rsidRPr="00BE4896">
        <w:rPr>
          <w:rFonts w:ascii="UN-Abhaya" w:hAnsi="UN-Abhaya" w:cs="UN-Abhaya"/>
          <w:sz w:val="26"/>
          <w:szCs w:val="26"/>
        </w:rPr>
        <w:t xml:space="preserve"> </w:t>
      </w:r>
      <w:r w:rsidRPr="00BE4896">
        <w:rPr>
          <w:rFonts w:ascii="UN-Abhaya" w:hAnsi="UN-Abhaya" w:cs="UN-Abhaya" w:hint="cs"/>
          <w:sz w:val="26"/>
          <w:szCs w:val="26"/>
          <w:cs/>
          <w:lang w:bidi="si-LK"/>
        </w:rPr>
        <w:t>නවත්තන්නට</w:t>
      </w:r>
      <w:r w:rsidRPr="00BE4896">
        <w:rPr>
          <w:rFonts w:ascii="UN-Abhaya" w:hAnsi="UN-Abhaya" w:cs="UN-Abhaya"/>
          <w:sz w:val="26"/>
          <w:szCs w:val="26"/>
        </w:rPr>
        <w:t xml:space="preserve"> </w:t>
      </w:r>
      <w:r w:rsidRPr="00BE4896">
        <w:rPr>
          <w:rFonts w:ascii="UN-Abhaya" w:hAnsi="UN-Abhaya" w:cs="UN-Abhaya" w:hint="cs"/>
          <w:sz w:val="26"/>
          <w:szCs w:val="26"/>
          <w:cs/>
          <w:lang w:bidi="si-LK"/>
        </w:rPr>
        <w:t>කථා</w:t>
      </w:r>
      <w:r w:rsidRPr="00BE4896">
        <w:rPr>
          <w:rFonts w:ascii="UN-Abhaya" w:hAnsi="UN-Abhaya" w:cs="UN-Abhaya"/>
          <w:sz w:val="26"/>
          <w:szCs w:val="26"/>
        </w:rPr>
        <w:t xml:space="preserve"> </w:t>
      </w:r>
      <w:r w:rsidRPr="00BE4896">
        <w:rPr>
          <w:rFonts w:ascii="UN-Abhaya" w:hAnsi="UN-Abhaya" w:cs="UN-Abhaya" w:hint="cs"/>
          <w:sz w:val="26"/>
          <w:szCs w:val="26"/>
          <w:cs/>
          <w:lang w:bidi="si-LK"/>
        </w:rPr>
        <w:t>කළහ</w:t>
      </w:r>
      <w:r w:rsidRPr="00BE4896">
        <w:rPr>
          <w:rFonts w:ascii="UN-Abhaya" w:hAnsi="UN-Abhaya" w:cs="UN-Abhaya"/>
          <w:sz w:val="26"/>
          <w:szCs w:val="26"/>
        </w:rPr>
        <w:t>.</w:t>
      </w:r>
      <w:r w:rsidR="00931362">
        <w:rPr>
          <w:rFonts w:ascii="UN-Abhaya" w:hAnsi="UN-Abhaya" w:cs="UN-Abhaya"/>
          <w:sz w:val="26"/>
          <w:szCs w:val="26"/>
        </w:rPr>
        <w:t xml:space="preserve"> </w:t>
      </w:r>
      <w:r w:rsidRPr="00BE4896">
        <w:rPr>
          <w:rFonts w:ascii="UN-Abhaya" w:hAnsi="UN-Abhaya" w:cs="UN-Abhaya" w:hint="cs"/>
          <w:sz w:val="26"/>
          <w:szCs w:val="26"/>
          <w:cs/>
          <w:lang w:bidi="si-LK"/>
        </w:rPr>
        <w:t>පුරෝහිත</w:t>
      </w:r>
      <w:r w:rsidRPr="00BE4896">
        <w:rPr>
          <w:rFonts w:ascii="UN-Abhaya" w:hAnsi="UN-Abhaya" w:cs="UN-Abhaya"/>
          <w:sz w:val="26"/>
          <w:szCs w:val="26"/>
        </w:rPr>
        <w:t xml:space="preserve"> </w:t>
      </w:r>
      <w:r w:rsidRPr="00BE4896">
        <w:rPr>
          <w:rFonts w:ascii="UN-Abhaya" w:hAnsi="UN-Abhaya" w:cs="UN-Abhaya" w:hint="cs"/>
          <w:sz w:val="26"/>
          <w:szCs w:val="26"/>
          <w:cs/>
          <w:lang w:bidi="si-LK"/>
        </w:rPr>
        <w:t>බමුණූ</w:t>
      </w:r>
      <w:r w:rsidRPr="00BE4896">
        <w:rPr>
          <w:rFonts w:ascii="UN-Abhaya" w:hAnsi="UN-Abhaya" w:cs="UN-Abhaya"/>
          <w:sz w:val="26"/>
          <w:szCs w:val="26"/>
        </w:rPr>
        <w:t xml:space="preserve"> </w:t>
      </w:r>
      <w:r w:rsidRPr="00BE4896">
        <w:rPr>
          <w:rFonts w:ascii="UN-Abhaya" w:hAnsi="UN-Abhaya" w:cs="UN-Abhaya" w:hint="cs"/>
          <w:sz w:val="26"/>
          <w:szCs w:val="26"/>
          <w:cs/>
          <w:lang w:bidi="si-LK"/>
        </w:rPr>
        <w:t>එයට</w:t>
      </w:r>
      <w:r w:rsidRPr="00BE4896">
        <w:rPr>
          <w:rFonts w:ascii="UN-Abhaya" w:hAnsi="UN-Abhaya" w:cs="UN-Abhaya"/>
          <w:sz w:val="26"/>
          <w:szCs w:val="26"/>
        </w:rPr>
        <w:t xml:space="preserve"> </w:t>
      </w:r>
      <w:r w:rsidRPr="00BE4896">
        <w:rPr>
          <w:rFonts w:ascii="UN-Abhaya" w:hAnsi="UN-Abhaya" w:cs="UN-Abhaya" w:hint="cs"/>
          <w:sz w:val="26"/>
          <w:szCs w:val="26"/>
          <w:cs/>
          <w:lang w:bidi="si-LK"/>
        </w:rPr>
        <w:t>ඉඩ</w:t>
      </w:r>
      <w:r w:rsidRPr="00BE4896">
        <w:rPr>
          <w:rFonts w:ascii="UN-Abhaya" w:hAnsi="UN-Abhaya" w:cs="UN-Abhaya"/>
          <w:sz w:val="26"/>
          <w:szCs w:val="26"/>
        </w:rPr>
        <w:t xml:space="preserve"> </w:t>
      </w:r>
      <w:r w:rsidRPr="00BE4896">
        <w:rPr>
          <w:rFonts w:ascii="UN-Abhaya" w:hAnsi="UN-Abhaya" w:cs="UN-Abhaya" w:hint="cs"/>
          <w:sz w:val="26"/>
          <w:szCs w:val="26"/>
          <w:cs/>
          <w:lang w:bidi="si-LK"/>
        </w:rPr>
        <w:t>නුදුන්නේය</w:t>
      </w:r>
      <w:r w:rsidRPr="00BE4896">
        <w:rPr>
          <w:rFonts w:ascii="UN-Abhaya" w:hAnsi="UN-Abhaya" w:cs="UN-Abhaya"/>
          <w:sz w:val="26"/>
          <w:szCs w:val="26"/>
        </w:rPr>
        <w:t>.</w:t>
      </w:r>
      <w:r w:rsidR="00C24CA4" w:rsidRPr="00BE4896">
        <w:rPr>
          <w:rFonts w:ascii="UN-Abhaya" w:hAnsi="UN-Abhaya" w:cs="UN-Abhaya"/>
          <w:sz w:val="26"/>
          <w:szCs w:val="26"/>
        </w:rPr>
        <w:t xml:space="preserve"> </w:t>
      </w:r>
      <w:r w:rsidRPr="00BE4896">
        <w:rPr>
          <w:rFonts w:ascii="UN-Abhaya" w:hAnsi="UN-Abhaya" w:cs="UN-Abhaya" w:hint="cs"/>
          <w:sz w:val="26"/>
          <w:szCs w:val="26"/>
          <w:cs/>
          <w:lang w:bidi="si-LK"/>
        </w:rPr>
        <w:t>රථය</w:t>
      </w:r>
      <w:r w:rsidRPr="00BE4896">
        <w:rPr>
          <w:rFonts w:ascii="UN-Abhaya" w:hAnsi="UN-Abhaya" w:cs="UN-Abhaya"/>
          <w:sz w:val="26"/>
          <w:szCs w:val="26"/>
        </w:rPr>
        <w:t xml:space="preserve"> </w:t>
      </w:r>
      <w:r w:rsidRPr="00BE4896">
        <w:rPr>
          <w:rFonts w:ascii="UN-Abhaya" w:hAnsi="UN-Abhaya" w:cs="UN-Abhaya" w:hint="cs"/>
          <w:sz w:val="26"/>
          <w:szCs w:val="26"/>
          <w:cs/>
          <w:lang w:bidi="si-LK"/>
        </w:rPr>
        <w:t>උයනට</w:t>
      </w:r>
      <w:r w:rsidRPr="00BE4896">
        <w:rPr>
          <w:rFonts w:ascii="UN-Abhaya" w:hAnsi="UN-Abhaya" w:cs="UN-Abhaya"/>
          <w:sz w:val="26"/>
          <w:szCs w:val="26"/>
        </w:rPr>
        <w:t xml:space="preserve"> </w:t>
      </w:r>
      <w:r w:rsidRPr="00BE4896">
        <w:rPr>
          <w:rFonts w:ascii="UN-Abhaya" w:hAnsi="UN-Abhaya" w:cs="UN-Abhaya" w:hint="cs"/>
          <w:sz w:val="26"/>
          <w:szCs w:val="26"/>
          <w:cs/>
          <w:lang w:bidi="si-LK"/>
        </w:rPr>
        <w:t>ගොස්</w:t>
      </w:r>
      <w:r w:rsidRPr="00BE4896">
        <w:rPr>
          <w:rFonts w:ascii="UN-Abhaya" w:hAnsi="UN-Abhaya" w:cs="UN-Abhaya"/>
          <w:sz w:val="26"/>
          <w:szCs w:val="26"/>
        </w:rPr>
        <w:t xml:space="preserve"> </w:t>
      </w:r>
      <w:r w:rsidRPr="00BE4896">
        <w:rPr>
          <w:rFonts w:ascii="UN-Abhaya" w:hAnsi="UN-Abhaya" w:cs="UN-Abhaya" w:hint="cs"/>
          <w:sz w:val="26"/>
          <w:szCs w:val="26"/>
          <w:cs/>
          <w:lang w:bidi="si-LK"/>
        </w:rPr>
        <w:t>කුමරු</w:t>
      </w:r>
      <w:r w:rsidRPr="00BE4896">
        <w:rPr>
          <w:rFonts w:ascii="UN-Abhaya" w:hAnsi="UN-Abhaya" w:cs="UN-Abhaya"/>
          <w:sz w:val="26"/>
          <w:szCs w:val="26"/>
        </w:rPr>
        <w:t xml:space="preserve"> </w:t>
      </w:r>
      <w:r w:rsidRPr="00BE4896">
        <w:rPr>
          <w:rFonts w:ascii="UN-Abhaya" w:hAnsi="UN-Abhaya" w:cs="UN-Abhaya" w:hint="cs"/>
          <w:sz w:val="26"/>
          <w:szCs w:val="26"/>
          <w:cs/>
          <w:lang w:bidi="si-LK"/>
        </w:rPr>
        <w:t>ප්‍රදක්ෂිණා</w:t>
      </w:r>
      <w:r w:rsidRPr="00BE4896">
        <w:rPr>
          <w:rFonts w:ascii="UN-Abhaya" w:hAnsi="UN-Abhaya" w:cs="UN-Abhaya"/>
          <w:sz w:val="26"/>
          <w:szCs w:val="26"/>
        </w:rPr>
        <w:t xml:space="preserve"> </w:t>
      </w:r>
      <w:r w:rsidRPr="00BE4896">
        <w:rPr>
          <w:rFonts w:ascii="UN-Abhaya" w:hAnsi="UN-Abhaya" w:cs="UN-Abhaya" w:hint="cs"/>
          <w:sz w:val="26"/>
          <w:szCs w:val="26"/>
          <w:cs/>
          <w:lang w:bidi="si-LK"/>
        </w:rPr>
        <w:t>කොට</w:t>
      </w:r>
      <w:r w:rsidRPr="00BE4896">
        <w:rPr>
          <w:rFonts w:ascii="UN-Abhaya" w:hAnsi="UN-Abhaya" w:cs="UN-Abhaya"/>
          <w:sz w:val="26"/>
          <w:szCs w:val="26"/>
        </w:rPr>
        <w:t xml:space="preserve"> </w:t>
      </w:r>
      <w:r w:rsidRPr="00BE4896">
        <w:rPr>
          <w:rFonts w:ascii="UN-Abhaya" w:hAnsi="UN-Abhaya" w:cs="UN-Abhaya" w:hint="cs"/>
          <w:sz w:val="26"/>
          <w:szCs w:val="26"/>
          <w:cs/>
          <w:lang w:bidi="si-LK"/>
        </w:rPr>
        <w:t>නැගීමට</w:t>
      </w:r>
      <w:r w:rsidRPr="00BE4896">
        <w:rPr>
          <w:rFonts w:ascii="UN-Abhaya" w:hAnsi="UN-Abhaya" w:cs="UN-Abhaya"/>
          <w:sz w:val="26"/>
          <w:szCs w:val="26"/>
        </w:rPr>
        <w:t xml:space="preserve"> </w:t>
      </w:r>
      <w:r w:rsidRPr="00BE4896">
        <w:rPr>
          <w:rFonts w:ascii="UN-Abhaya" w:hAnsi="UN-Abhaya" w:cs="UN-Abhaya" w:hint="cs"/>
          <w:sz w:val="26"/>
          <w:szCs w:val="26"/>
          <w:cs/>
          <w:lang w:bidi="si-LK"/>
        </w:rPr>
        <w:t>පිළියෙලව</w:t>
      </w:r>
      <w:r w:rsidRPr="00BE4896">
        <w:rPr>
          <w:rFonts w:ascii="UN-Abhaya" w:hAnsi="UN-Abhaya" w:cs="UN-Abhaya"/>
          <w:sz w:val="26"/>
          <w:szCs w:val="26"/>
        </w:rPr>
        <w:t xml:space="preserve"> </w:t>
      </w:r>
      <w:r w:rsidRPr="00BE4896">
        <w:rPr>
          <w:rFonts w:ascii="UN-Abhaya" w:hAnsi="UN-Abhaya" w:cs="UN-Abhaya" w:hint="cs"/>
          <w:sz w:val="26"/>
          <w:szCs w:val="26"/>
          <w:cs/>
          <w:lang w:bidi="si-LK"/>
        </w:rPr>
        <w:t>සිට</w:t>
      </w:r>
      <w:r w:rsidRPr="00BE4896">
        <w:rPr>
          <w:rFonts w:ascii="UN-Abhaya" w:hAnsi="UN-Abhaya" w:cs="UN-Abhaya"/>
          <w:sz w:val="26"/>
          <w:szCs w:val="26"/>
        </w:rPr>
        <w:t xml:space="preserve"> </w:t>
      </w:r>
      <w:r w:rsidRPr="00BE4896">
        <w:rPr>
          <w:rFonts w:ascii="UN-Abhaya" w:hAnsi="UN-Abhaya" w:cs="UN-Abhaya" w:hint="cs"/>
          <w:sz w:val="26"/>
          <w:szCs w:val="26"/>
          <w:cs/>
          <w:lang w:bidi="si-LK"/>
        </w:rPr>
        <w:t>ගත</w:t>
      </w:r>
      <w:r w:rsidRPr="00BE4896">
        <w:rPr>
          <w:rFonts w:ascii="UN-Abhaya" w:hAnsi="UN-Abhaya" w:cs="UN-Abhaya"/>
          <w:sz w:val="26"/>
          <w:szCs w:val="26"/>
        </w:rPr>
        <w:t xml:space="preserve">. </w:t>
      </w:r>
      <w:r w:rsidRPr="00BE4896">
        <w:rPr>
          <w:rFonts w:ascii="UN-Abhaya" w:hAnsi="UN-Abhaya" w:cs="UN-Abhaya" w:hint="cs"/>
          <w:sz w:val="26"/>
          <w:szCs w:val="26"/>
          <w:cs/>
          <w:lang w:bidi="si-LK"/>
        </w:rPr>
        <w:t>පුරෝහිත</w:t>
      </w:r>
      <w:r w:rsidRPr="00BE4896">
        <w:rPr>
          <w:rFonts w:ascii="UN-Abhaya" w:hAnsi="UN-Abhaya" w:cs="UN-Abhaya"/>
          <w:sz w:val="26"/>
          <w:szCs w:val="26"/>
        </w:rPr>
        <w:t xml:space="preserve"> </w:t>
      </w:r>
      <w:r w:rsidRPr="00BE4896">
        <w:rPr>
          <w:rFonts w:ascii="UN-Abhaya" w:hAnsi="UN-Abhaya" w:cs="UN-Abhaya" w:hint="cs"/>
          <w:sz w:val="26"/>
          <w:szCs w:val="26"/>
          <w:cs/>
          <w:lang w:bidi="si-LK"/>
        </w:rPr>
        <w:t>තේමේ</w:t>
      </w:r>
      <w:r w:rsidRPr="00BE4896">
        <w:rPr>
          <w:rFonts w:ascii="UN-Abhaya" w:hAnsi="UN-Abhaya" w:cs="UN-Abhaya"/>
          <w:sz w:val="26"/>
          <w:szCs w:val="26"/>
        </w:rPr>
        <w:t xml:space="preserve"> </w:t>
      </w:r>
      <w:r w:rsidRPr="00BE4896">
        <w:rPr>
          <w:rFonts w:ascii="UN-Abhaya" w:hAnsi="UN-Abhaya" w:cs="UN-Abhaya" w:hint="cs"/>
          <w:sz w:val="26"/>
          <w:szCs w:val="26"/>
          <w:cs/>
          <w:lang w:bidi="si-LK"/>
        </w:rPr>
        <w:t>කුමරු</w:t>
      </w:r>
      <w:r w:rsidRPr="00BE4896">
        <w:rPr>
          <w:rFonts w:ascii="UN-Abhaya" w:hAnsi="UN-Abhaya" w:cs="UN-Abhaya"/>
          <w:sz w:val="26"/>
          <w:szCs w:val="26"/>
        </w:rPr>
        <w:t xml:space="preserve"> </w:t>
      </w:r>
      <w:r w:rsidRPr="00BE4896">
        <w:rPr>
          <w:rFonts w:ascii="UN-Abhaya" w:hAnsi="UN-Abhaya" w:cs="UN-Abhaya" w:hint="cs"/>
          <w:sz w:val="26"/>
          <w:szCs w:val="26"/>
          <w:cs/>
          <w:lang w:bidi="si-LK"/>
        </w:rPr>
        <w:t>ගේ</w:t>
      </w:r>
      <w:r w:rsidRPr="00BE4896">
        <w:rPr>
          <w:rFonts w:ascii="UN-Abhaya" w:hAnsi="UN-Abhaya" w:cs="UN-Abhaya"/>
          <w:sz w:val="26"/>
          <w:szCs w:val="26"/>
        </w:rPr>
        <w:t xml:space="preserve"> </w:t>
      </w:r>
      <w:r w:rsidRPr="00BE4896">
        <w:rPr>
          <w:rFonts w:ascii="UN-Abhaya" w:hAnsi="UN-Abhaya" w:cs="UN-Abhaya" w:hint="cs"/>
          <w:sz w:val="26"/>
          <w:szCs w:val="26"/>
          <w:cs/>
          <w:lang w:bidi="si-LK"/>
        </w:rPr>
        <w:t>පතුල්</w:t>
      </w:r>
      <w:r w:rsidRPr="00BE4896">
        <w:rPr>
          <w:rFonts w:ascii="UN-Abhaya" w:hAnsi="UN-Abhaya" w:cs="UN-Abhaya"/>
          <w:sz w:val="26"/>
          <w:szCs w:val="26"/>
        </w:rPr>
        <w:t xml:space="preserve"> </w:t>
      </w:r>
      <w:r w:rsidRPr="00BE4896">
        <w:rPr>
          <w:rFonts w:ascii="UN-Abhaya" w:hAnsi="UN-Abhaya" w:cs="UN-Abhaya" w:hint="cs"/>
          <w:sz w:val="26"/>
          <w:szCs w:val="26"/>
          <w:cs/>
          <w:lang w:bidi="si-LK"/>
        </w:rPr>
        <w:t>විවෘතකර</w:t>
      </w:r>
      <w:r w:rsidRPr="00BE4896">
        <w:rPr>
          <w:rFonts w:ascii="UN-Abhaya" w:hAnsi="UN-Abhaya" w:cs="UN-Abhaya"/>
          <w:sz w:val="26"/>
          <w:szCs w:val="26"/>
        </w:rPr>
        <w:t xml:space="preserve"> </w:t>
      </w:r>
      <w:r w:rsidRPr="00BE4896">
        <w:rPr>
          <w:rFonts w:ascii="UN-Abhaya" w:hAnsi="UN-Abhaya" w:cs="UN-Abhaya" w:hint="cs"/>
          <w:sz w:val="26"/>
          <w:szCs w:val="26"/>
          <w:cs/>
          <w:lang w:bidi="si-LK"/>
        </w:rPr>
        <w:t>බලා</w:t>
      </w:r>
      <w:r w:rsidRPr="00BE4896">
        <w:rPr>
          <w:rFonts w:ascii="UN-Abhaya" w:hAnsi="UN-Abhaya" w:cs="UN-Abhaya"/>
          <w:sz w:val="26"/>
          <w:szCs w:val="26"/>
        </w:rPr>
        <w:t xml:space="preserve"> </w:t>
      </w:r>
      <w:r w:rsidR="00D30065" w:rsidRPr="00BE4896">
        <w:rPr>
          <w:rFonts w:ascii="UN-Abhaya" w:hAnsi="UN-Abhaya" w:cs="UN-Abhaya"/>
          <w:sz w:val="26"/>
          <w:szCs w:val="26"/>
        </w:rPr>
        <w:t>‘</w:t>
      </w:r>
      <w:r w:rsidRPr="00BE4896">
        <w:rPr>
          <w:rFonts w:ascii="UN-Abhaya" w:hAnsi="UN-Abhaya" w:cs="UN-Abhaya" w:hint="cs"/>
          <w:sz w:val="26"/>
          <w:szCs w:val="26"/>
          <w:cs/>
          <w:lang w:bidi="si-LK"/>
        </w:rPr>
        <w:t>මේ</w:t>
      </w:r>
      <w:r w:rsidRPr="00BE4896">
        <w:rPr>
          <w:rFonts w:ascii="UN-Abhaya" w:hAnsi="UN-Abhaya" w:cs="UN-Abhaya"/>
          <w:sz w:val="26"/>
          <w:szCs w:val="26"/>
        </w:rPr>
        <w:t xml:space="preserve"> </w:t>
      </w:r>
      <w:r w:rsidRPr="00BE4896">
        <w:rPr>
          <w:rFonts w:ascii="UN-Abhaya" w:hAnsi="UN-Abhaya" w:cs="UN-Abhaya" w:hint="cs"/>
          <w:sz w:val="26"/>
          <w:szCs w:val="26"/>
          <w:cs/>
          <w:lang w:bidi="si-LK"/>
        </w:rPr>
        <w:t>තේමේ</w:t>
      </w:r>
      <w:r w:rsidRPr="00BE4896">
        <w:rPr>
          <w:rFonts w:ascii="UN-Abhaya" w:hAnsi="UN-Abhaya" w:cs="UN-Abhaya"/>
          <w:sz w:val="26"/>
          <w:szCs w:val="26"/>
        </w:rPr>
        <w:t xml:space="preserve"> </w:t>
      </w:r>
      <w:r w:rsidRPr="00BE4896">
        <w:rPr>
          <w:rFonts w:ascii="UN-Abhaya" w:hAnsi="UN-Abhaya" w:cs="UN-Abhaya" w:hint="cs"/>
          <w:sz w:val="26"/>
          <w:szCs w:val="26"/>
          <w:cs/>
          <w:lang w:bidi="si-LK"/>
        </w:rPr>
        <w:t>දඔදිව</w:t>
      </w:r>
      <w:r w:rsidRPr="00BE4896">
        <w:rPr>
          <w:rFonts w:ascii="UN-Abhaya" w:hAnsi="UN-Abhaya" w:cs="UN-Abhaya"/>
          <w:sz w:val="26"/>
          <w:szCs w:val="26"/>
        </w:rPr>
        <w:t xml:space="preserve"> </w:t>
      </w:r>
      <w:r w:rsidRPr="00BE4896">
        <w:rPr>
          <w:rFonts w:ascii="UN-Abhaya" w:hAnsi="UN-Abhaya" w:cs="UN-Abhaya" w:hint="cs"/>
          <w:sz w:val="26"/>
          <w:szCs w:val="26"/>
          <w:cs/>
          <w:lang w:bidi="si-LK"/>
        </w:rPr>
        <w:t>පමණක්</w:t>
      </w:r>
      <w:r w:rsidRPr="00BE4896">
        <w:rPr>
          <w:rFonts w:ascii="UN-Abhaya" w:hAnsi="UN-Abhaya" w:cs="UN-Abhaya"/>
          <w:sz w:val="26"/>
          <w:szCs w:val="26"/>
        </w:rPr>
        <w:t xml:space="preserve"> </w:t>
      </w:r>
      <w:r w:rsidRPr="00BE4896">
        <w:rPr>
          <w:rFonts w:ascii="UN-Abhaya" w:hAnsi="UN-Abhaya" w:cs="UN-Abhaya" w:hint="cs"/>
          <w:sz w:val="26"/>
          <w:szCs w:val="26"/>
          <w:cs/>
          <w:lang w:bidi="si-LK"/>
        </w:rPr>
        <w:t>නොව</w:t>
      </w:r>
      <w:r w:rsidRPr="00BE4896">
        <w:rPr>
          <w:rFonts w:ascii="UN-Abhaya" w:hAnsi="UN-Abhaya" w:cs="UN-Abhaya"/>
          <w:sz w:val="26"/>
          <w:szCs w:val="26"/>
        </w:rPr>
        <w:t xml:space="preserve"> </w:t>
      </w:r>
      <w:r w:rsidRPr="00BE4896">
        <w:rPr>
          <w:rFonts w:ascii="UN-Abhaya" w:hAnsi="UN-Abhaya" w:cs="UN-Abhaya" w:hint="cs"/>
          <w:sz w:val="26"/>
          <w:szCs w:val="26"/>
          <w:cs/>
          <w:lang w:bidi="si-LK"/>
        </w:rPr>
        <w:t>සතරමහාද්වීපයට</w:t>
      </w:r>
      <w:r w:rsidRPr="00BE4896">
        <w:rPr>
          <w:rFonts w:ascii="UN-Abhaya" w:hAnsi="UN-Abhaya" w:cs="UN-Abhaya"/>
          <w:sz w:val="26"/>
          <w:szCs w:val="26"/>
        </w:rPr>
        <w:t xml:space="preserve"> </w:t>
      </w:r>
      <w:r w:rsidRPr="00BE4896">
        <w:rPr>
          <w:rFonts w:ascii="UN-Abhaya" w:hAnsi="UN-Abhaya" w:cs="UN-Abhaya" w:hint="cs"/>
          <w:sz w:val="26"/>
          <w:szCs w:val="26"/>
          <w:cs/>
          <w:lang w:bidi="si-LK"/>
        </w:rPr>
        <w:t>වුවද</w:t>
      </w:r>
      <w:r w:rsidRPr="00BE4896">
        <w:rPr>
          <w:rFonts w:ascii="UN-Abhaya" w:hAnsi="UN-Abhaya" w:cs="UN-Abhaya"/>
          <w:sz w:val="26"/>
          <w:szCs w:val="26"/>
        </w:rPr>
        <w:t xml:space="preserve"> </w:t>
      </w:r>
      <w:r w:rsidRPr="00BE4896">
        <w:rPr>
          <w:rFonts w:ascii="UN-Abhaya" w:hAnsi="UN-Abhaya" w:cs="UN-Abhaya" w:hint="cs"/>
          <w:sz w:val="26"/>
          <w:szCs w:val="26"/>
          <w:cs/>
          <w:lang w:bidi="si-LK"/>
        </w:rPr>
        <w:t>රජකමට</w:t>
      </w:r>
      <w:r w:rsidRPr="00BE4896">
        <w:rPr>
          <w:rFonts w:ascii="UN-Abhaya" w:hAnsi="UN-Abhaya" w:cs="UN-Abhaya"/>
          <w:sz w:val="26"/>
          <w:szCs w:val="26"/>
        </w:rPr>
        <w:t xml:space="preserve"> </w:t>
      </w:r>
      <w:r w:rsidRPr="00BE4896">
        <w:rPr>
          <w:rFonts w:ascii="UN-Abhaya" w:hAnsi="UN-Abhaya" w:cs="UN-Abhaya" w:hint="cs"/>
          <w:sz w:val="26"/>
          <w:szCs w:val="26"/>
          <w:cs/>
          <w:lang w:bidi="si-LK"/>
        </w:rPr>
        <w:t>සුදුසුය</w:t>
      </w:r>
      <w:r w:rsidR="00C24CA4" w:rsidRPr="00BE4896">
        <w:rPr>
          <w:rFonts w:ascii="UN-Abhaya" w:hAnsi="UN-Abhaya" w:cs="UN-Abhaya"/>
          <w:sz w:val="26"/>
          <w:szCs w:val="26"/>
        </w:rPr>
        <w:t>’</w:t>
      </w:r>
      <w:r w:rsidR="00A4462A" w:rsidRPr="00BE4896">
        <w:rPr>
          <w:rFonts w:ascii="UN-Abhaya" w:hAnsi="UN-Abhaya" w:cs="UN-Abhaya" w:hint="eastAsia"/>
          <w:sz w:val="26"/>
          <w:szCs w:val="26"/>
        </w:rPr>
        <w:t xml:space="preserve"> </w:t>
      </w:r>
      <w:r w:rsidRPr="00BE4896">
        <w:rPr>
          <w:rFonts w:ascii="UN-Abhaya" w:hAnsi="UN-Abhaya" w:cs="UN-Abhaya" w:hint="cs"/>
          <w:sz w:val="26"/>
          <w:szCs w:val="26"/>
          <w:cs/>
          <w:lang w:bidi="si-LK"/>
        </w:rPr>
        <w:t>යි</w:t>
      </w:r>
      <w:r w:rsidRPr="00BE4896">
        <w:rPr>
          <w:rFonts w:ascii="UN-Abhaya" w:hAnsi="UN-Abhaya" w:cs="UN-Abhaya"/>
          <w:sz w:val="26"/>
          <w:szCs w:val="26"/>
        </w:rPr>
        <w:t xml:space="preserve"> </w:t>
      </w:r>
      <w:r w:rsidRPr="00BE4896">
        <w:rPr>
          <w:rFonts w:ascii="UN-Abhaya" w:hAnsi="UN-Abhaya" w:cs="UN-Abhaya" w:hint="cs"/>
          <w:sz w:val="26"/>
          <w:szCs w:val="26"/>
          <w:cs/>
          <w:lang w:bidi="si-LK"/>
        </w:rPr>
        <w:t>කියා</w:t>
      </w:r>
      <w:r w:rsidRPr="00BE4896">
        <w:rPr>
          <w:rFonts w:ascii="UN-Abhaya" w:hAnsi="UN-Abhaya" w:cs="UN-Abhaya"/>
          <w:sz w:val="26"/>
          <w:szCs w:val="26"/>
        </w:rPr>
        <w:t xml:space="preserve"> </w:t>
      </w:r>
      <w:r w:rsidRPr="00BE4896">
        <w:rPr>
          <w:rFonts w:ascii="UN-Abhaya" w:hAnsi="UN-Abhaya" w:cs="UN-Abhaya" w:hint="cs"/>
          <w:sz w:val="26"/>
          <w:szCs w:val="26"/>
          <w:cs/>
          <w:lang w:bidi="si-LK"/>
        </w:rPr>
        <w:t>නැවත</w:t>
      </w:r>
      <w:r w:rsidRPr="00BE4896">
        <w:rPr>
          <w:rFonts w:ascii="UN-Abhaya" w:hAnsi="UN-Abhaya" w:cs="UN-Abhaya"/>
          <w:sz w:val="26"/>
          <w:szCs w:val="26"/>
        </w:rPr>
        <w:t xml:space="preserve"> </w:t>
      </w:r>
      <w:r w:rsidRPr="00BE4896">
        <w:rPr>
          <w:rFonts w:ascii="UN-Abhaya" w:hAnsi="UN-Abhaya" w:cs="UN-Abhaya" w:hint="cs"/>
          <w:sz w:val="26"/>
          <w:szCs w:val="26"/>
          <w:cs/>
          <w:lang w:bidi="si-LK"/>
        </w:rPr>
        <w:t>නැවත</w:t>
      </w:r>
      <w:r w:rsidRPr="00BE4896">
        <w:rPr>
          <w:rFonts w:ascii="UN-Abhaya" w:hAnsi="UN-Abhaya" w:cs="UN-Abhaya"/>
          <w:sz w:val="26"/>
          <w:szCs w:val="26"/>
        </w:rPr>
        <w:t xml:space="preserve"> </w:t>
      </w:r>
      <w:r w:rsidRPr="00BE4896">
        <w:rPr>
          <w:rFonts w:ascii="UN-Abhaya" w:hAnsi="UN-Abhaya" w:cs="UN-Abhaya" w:hint="cs"/>
          <w:sz w:val="26"/>
          <w:szCs w:val="26"/>
          <w:cs/>
          <w:lang w:bidi="si-LK"/>
        </w:rPr>
        <w:t>ද</w:t>
      </w:r>
      <w:r w:rsidRPr="00BE4896">
        <w:rPr>
          <w:rFonts w:ascii="UN-Abhaya" w:hAnsi="UN-Abhaya" w:cs="UN-Abhaya"/>
          <w:sz w:val="26"/>
          <w:szCs w:val="26"/>
        </w:rPr>
        <w:t xml:space="preserve"> </w:t>
      </w:r>
      <w:r w:rsidRPr="00BE4896">
        <w:rPr>
          <w:rFonts w:ascii="UN-Abhaya" w:hAnsi="UN-Abhaya" w:cs="UN-Abhaya" w:hint="cs"/>
          <w:sz w:val="26"/>
          <w:szCs w:val="26"/>
          <w:cs/>
          <w:lang w:bidi="si-LK"/>
        </w:rPr>
        <w:t>තෙවරක්</w:t>
      </w:r>
      <w:r w:rsidRPr="00BE4896">
        <w:rPr>
          <w:rFonts w:ascii="UN-Abhaya" w:hAnsi="UN-Abhaya" w:cs="UN-Abhaya"/>
          <w:sz w:val="26"/>
          <w:szCs w:val="26"/>
        </w:rPr>
        <w:t xml:space="preserve"> </w:t>
      </w:r>
      <w:r w:rsidR="00931362" w:rsidRPr="00931362">
        <w:rPr>
          <w:rFonts w:ascii="UN-Abhaya" w:hAnsi="UN-Abhaya" w:cs="UN-Abhaya"/>
          <w:sz w:val="26"/>
          <w:szCs w:val="26"/>
          <w:cs/>
          <w:lang w:bidi="si-LK"/>
        </w:rPr>
        <w:t>තූර්ය්‍ය</w:t>
      </w:r>
      <w:r w:rsidRPr="00BE4896">
        <w:rPr>
          <w:rFonts w:ascii="UN-Abhaya" w:hAnsi="UN-Abhaya" w:cs="UN-Abhaya" w:hint="cs"/>
          <w:sz w:val="26"/>
          <w:szCs w:val="26"/>
          <w:cs/>
          <w:lang w:bidi="si-LK"/>
        </w:rPr>
        <w:t>වාදනය</w:t>
      </w:r>
      <w:r w:rsidRPr="00BE4896">
        <w:rPr>
          <w:rFonts w:ascii="UN-Abhaya" w:hAnsi="UN-Abhaya" w:cs="UN-Abhaya"/>
          <w:sz w:val="26"/>
          <w:szCs w:val="26"/>
        </w:rPr>
        <w:t xml:space="preserve"> </w:t>
      </w:r>
      <w:r w:rsidRPr="00BE4896">
        <w:rPr>
          <w:rFonts w:ascii="UN-Abhaya" w:hAnsi="UN-Abhaya" w:cs="UN-Abhaya" w:hint="cs"/>
          <w:sz w:val="26"/>
          <w:szCs w:val="26"/>
          <w:cs/>
          <w:lang w:bidi="si-LK"/>
        </w:rPr>
        <w:t>කරවී</w:t>
      </w:r>
      <w:r w:rsidRPr="00BE4896">
        <w:rPr>
          <w:rFonts w:ascii="UN-Abhaya" w:hAnsi="UN-Abhaya" w:cs="UN-Abhaya"/>
          <w:sz w:val="26"/>
          <w:szCs w:val="26"/>
        </w:rPr>
        <w:t xml:space="preserve"> </w:t>
      </w:r>
      <w:r w:rsidRPr="00BE4896">
        <w:rPr>
          <w:rFonts w:ascii="UN-Abhaya" w:hAnsi="UN-Abhaya" w:cs="UN-Abhaya" w:hint="cs"/>
          <w:sz w:val="26"/>
          <w:szCs w:val="26"/>
          <w:cs/>
          <w:lang w:bidi="si-LK"/>
        </w:rPr>
        <w:t>ය</w:t>
      </w:r>
      <w:r w:rsidRPr="00BE4896">
        <w:rPr>
          <w:rFonts w:ascii="UN-Abhaya" w:hAnsi="UN-Abhaya" w:cs="UN-Abhaya"/>
          <w:sz w:val="26"/>
          <w:szCs w:val="26"/>
        </w:rPr>
        <w:t>.</w:t>
      </w:r>
      <w:r w:rsidR="00C24CA4" w:rsidRPr="00BE4896">
        <w:rPr>
          <w:rFonts w:ascii="UN-Abhaya" w:hAnsi="UN-Abhaya" w:cs="UN-Abhaya"/>
          <w:sz w:val="26"/>
          <w:szCs w:val="26"/>
        </w:rPr>
        <w:t xml:space="preserve"> </w:t>
      </w:r>
      <w:r w:rsidRPr="00BE4896">
        <w:rPr>
          <w:rFonts w:ascii="UN-Abhaya" w:hAnsi="UN-Abhaya" w:cs="UN-Abhaya" w:hint="cs"/>
          <w:sz w:val="26"/>
          <w:szCs w:val="26"/>
          <w:cs/>
          <w:lang w:bidi="si-LK"/>
        </w:rPr>
        <w:t>කුමරු</w:t>
      </w:r>
      <w:r w:rsidRPr="00BE4896">
        <w:rPr>
          <w:rFonts w:ascii="UN-Abhaya" w:hAnsi="UN-Abhaya" w:cs="UN-Abhaya"/>
          <w:sz w:val="26"/>
          <w:szCs w:val="26"/>
        </w:rPr>
        <w:t xml:space="preserve"> </w:t>
      </w:r>
      <w:r w:rsidRPr="00BE4896">
        <w:rPr>
          <w:rFonts w:ascii="UN-Abhaya" w:hAnsi="UN-Abhaya" w:cs="UN-Abhaya" w:hint="cs"/>
          <w:sz w:val="26"/>
          <w:szCs w:val="26"/>
          <w:cs/>
          <w:lang w:bidi="si-LK"/>
        </w:rPr>
        <w:t>මුහුණු</w:t>
      </w:r>
      <w:r w:rsidRPr="00BE4896">
        <w:rPr>
          <w:rFonts w:ascii="UN-Abhaya" w:hAnsi="UN-Abhaya" w:cs="UN-Abhaya"/>
          <w:sz w:val="26"/>
          <w:szCs w:val="26"/>
        </w:rPr>
        <w:t xml:space="preserve"> </w:t>
      </w:r>
      <w:r w:rsidRPr="00BE4896">
        <w:rPr>
          <w:rFonts w:ascii="UN-Abhaya" w:hAnsi="UN-Abhaya" w:cs="UN-Abhaya" w:hint="cs"/>
          <w:sz w:val="26"/>
          <w:szCs w:val="26"/>
          <w:cs/>
          <w:lang w:bidi="si-LK"/>
        </w:rPr>
        <w:t>විවෘත</w:t>
      </w:r>
      <w:r w:rsidRPr="00BE4896">
        <w:rPr>
          <w:rFonts w:ascii="UN-Abhaya" w:hAnsi="UN-Abhaya" w:cs="UN-Abhaya"/>
          <w:sz w:val="26"/>
          <w:szCs w:val="26"/>
        </w:rPr>
        <w:t xml:space="preserve"> </w:t>
      </w:r>
      <w:r w:rsidRPr="00BE4896">
        <w:rPr>
          <w:rFonts w:ascii="UN-Abhaya" w:hAnsi="UN-Abhaya" w:cs="UN-Abhaya" w:hint="cs"/>
          <w:sz w:val="26"/>
          <w:szCs w:val="26"/>
          <w:cs/>
          <w:lang w:bidi="si-LK"/>
        </w:rPr>
        <w:t>කොට</w:t>
      </w:r>
      <w:r w:rsidRPr="00BE4896">
        <w:rPr>
          <w:rFonts w:ascii="UN-Abhaya" w:hAnsi="UN-Abhaya" w:cs="UN-Abhaya"/>
          <w:sz w:val="26"/>
          <w:szCs w:val="26"/>
        </w:rPr>
        <w:t xml:space="preserve"> </w:t>
      </w:r>
      <w:r w:rsidRPr="00BE4896">
        <w:rPr>
          <w:rFonts w:ascii="UN-Abhaya" w:hAnsi="UN-Abhaya" w:cs="UN-Abhaya" w:hint="cs"/>
          <w:sz w:val="26"/>
          <w:szCs w:val="26"/>
          <w:cs/>
          <w:lang w:bidi="si-LK"/>
        </w:rPr>
        <w:t>බලා</w:t>
      </w:r>
      <w:r w:rsidRPr="00BE4896">
        <w:rPr>
          <w:rFonts w:ascii="UN-Abhaya" w:hAnsi="UN-Abhaya" w:cs="UN-Abhaya"/>
          <w:sz w:val="26"/>
          <w:szCs w:val="26"/>
        </w:rPr>
        <w:t xml:space="preserve"> </w:t>
      </w:r>
      <w:r w:rsidRPr="00BE4896">
        <w:rPr>
          <w:rFonts w:ascii="UN-Abhaya" w:hAnsi="UN-Abhaya" w:cs="UN-Abhaya" w:hint="cs"/>
          <w:sz w:val="26"/>
          <w:szCs w:val="26"/>
          <w:cs/>
          <w:lang w:bidi="si-LK"/>
        </w:rPr>
        <w:t>මහ</w:t>
      </w:r>
      <w:r w:rsidRPr="00BE4896">
        <w:rPr>
          <w:rFonts w:ascii="UN-Abhaya" w:hAnsi="UN-Abhaya" w:cs="UN-Abhaya"/>
          <w:sz w:val="26"/>
          <w:szCs w:val="26"/>
        </w:rPr>
        <w:t xml:space="preserve"> </w:t>
      </w:r>
      <w:r w:rsidRPr="00BE4896">
        <w:rPr>
          <w:rFonts w:ascii="UN-Abhaya" w:hAnsi="UN-Abhaya" w:cs="UN-Abhaya" w:hint="cs"/>
          <w:sz w:val="26"/>
          <w:szCs w:val="26"/>
          <w:cs/>
          <w:lang w:bidi="si-LK"/>
        </w:rPr>
        <w:t>පිරිස</w:t>
      </w:r>
      <w:r w:rsidRPr="00BE4896">
        <w:rPr>
          <w:rFonts w:ascii="UN-Abhaya" w:hAnsi="UN-Abhaya" w:cs="UN-Abhaya"/>
          <w:sz w:val="26"/>
          <w:szCs w:val="26"/>
        </w:rPr>
        <w:t xml:space="preserve"> </w:t>
      </w:r>
      <w:r w:rsidRPr="00BE4896">
        <w:rPr>
          <w:rFonts w:ascii="UN-Abhaya" w:hAnsi="UN-Abhaya" w:cs="UN-Abhaya" w:hint="cs"/>
          <w:sz w:val="26"/>
          <w:szCs w:val="26"/>
          <w:cs/>
          <w:lang w:bidi="si-LK"/>
        </w:rPr>
        <w:t>දැක</w:t>
      </w:r>
      <w:r w:rsidRPr="00BE4896">
        <w:rPr>
          <w:rFonts w:ascii="UN-Abhaya" w:hAnsi="UN-Abhaya" w:cs="UN-Abhaya"/>
          <w:sz w:val="26"/>
          <w:szCs w:val="26"/>
        </w:rPr>
        <w:t>,</w:t>
      </w:r>
      <w:r w:rsidR="00EF39D3" w:rsidRPr="00BE4896">
        <w:rPr>
          <w:rFonts w:ascii="UN-Abhaya" w:hAnsi="UN-Abhaya" w:cs="UN-Abhaya"/>
          <w:sz w:val="26"/>
          <w:szCs w:val="26"/>
        </w:rPr>
        <w:t xml:space="preserve"> ‘</w:t>
      </w:r>
      <w:r w:rsidRPr="00BE4896">
        <w:rPr>
          <w:rFonts w:ascii="UN-Abhaya" w:hAnsi="UN-Abhaya" w:cs="UN-Abhaya" w:hint="cs"/>
          <w:sz w:val="26"/>
          <w:szCs w:val="26"/>
          <w:cs/>
          <w:lang w:bidi="si-LK"/>
        </w:rPr>
        <w:t>කුමට</w:t>
      </w:r>
      <w:r w:rsidRPr="00BE4896">
        <w:rPr>
          <w:rFonts w:ascii="UN-Abhaya" w:hAnsi="UN-Abhaya" w:cs="UN-Abhaya"/>
          <w:sz w:val="26"/>
          <w:szCs w:val="26"/>
        </w:rPr>
        <w:t xml:space="preserve"> </w:t>
      </w:r>
      <w:r w:rsidRPr="00BE4896">
        <w:rPr>
          <w:rFonts w:ascii="UN-Abhaya" w:hAnsi="UN-Abhaya" w:cs="UN-Abhaya" w:hint="cs"/>
          <w:sz w:val="26"/>
          <w:szCs w:val="26"/>
          <w:cs/>
          <w:lang w:bidi="si-LK"/>
        </w:rPr>
        <w:t>මෙහි</w:t>
      </w:r>
      <w:r w:rsidRPr="00BE4896">
        <w:rPr>
          <w:rFonts w:ascii="UN-Abhaya" w:hAnsi="UN-Abhaya" w:cs="UN-Abhaya"/>
          <w:sz w:val="26"/>
          <w:szCs w:val="26"/>
        </w:rPr>
        <w:t xml:space="preserve"> </w:t>
      </w:r>
      <w:r w:rsidRPr="00BE4896">
        <w:rPr>
          <w:rFonts w:ascii="UN-Abhaya" w:hAnsi="UN-Abhaya" w:cs="UN-Abhaya" w:hint="cs"/>
          <w:sz w:val="26"/>
          <w:szCs w:val="26"/>
          <w:cs/>
          <w:lang w:bidi="si-LK"/>
        </w:rPr>
        <w:t>අවු</w:t>
      </w:r>
      <w:r w:rsidRPr="00BE4896">
        <w:rPr>
          <w:rFonts w:ascii="UN-Abhaya" w:hAnsi="UN-Abhaya" w:cs="UN-Abhaya"/>
          <w:sz w:val="26"/>
          <w:szCs w:val="26"/>
        </w:rPr>
        <w:t xml:space="preserve"> </w:t>
      </w:r>
      <w:r w:rsidRPr="00BE4896">
        <w:rPr>
          <w:rFonts w:ascii="UN-Abhaya" w:hAnsi="UN-Abhaya" w:cs="UN-Abhaya" w:hint="cs"/>
          <w:sz w:val="26"/>
          <w:szCs w:val="26"/>
          <w:cs/>
          <w:lang w:bidi="si-LK"/>
        </w:rPr>
        <w:t>දැ</w:t>
      </w:r>
      <w:r w:rsidR="00C24CA4" w:rsidRPr="00BE4896">
        <w:rPr>
          <w:rFonts w:ascii="UN-Abhaya" w:hAnsi="UN-Abhaya" w:cs="UN-Abhaya"/>
          <w:sz w:val="26"/>
          <w:szCs w:val="26"/>
        </w:rPr>
        <w:t>’</w:t>
      </w:r>
      <w:r w:rsidR="00A4462A" w:rsidRPr="00BE4896">
        <w:rPr>
          <w:rFonts w:ascii="UN-Abhaya" w:hAnsi="UN-Abhaya" w:cs="UN-Abhaya" w:hint="eastAsia"/>
          <w:sz w:val="26"/>
          <w:szCs w:val="26"/>
        </w:rPr>
        <w:t xml:space="preserve"> </w:t>
      </w:r>
      <w:r w:rsidRPr="00BE4896">
        <w:rPr>
          <w:rFonts w:ascii="UN-Abhaya" w:hAnsi="UN-Abhaya" w:cs="UN-Abhaya" w:hint="cs"/>
          <w:sz w:val="26"/>
          <w:szCs w:val="26"/>
          <w:cs/>
          <w:lang w:bidi="si-LK"/>
        </w:rPr>
        <w:t>යි</w:t>
      </w:r>
      <w:r w:rsidRPr="00BE4896">
        <w:rPr>
          <w:rFonts w:ascii="UN-Abhaya" w:hAnsi="UN-Abhaya" w:cs="UN-Abhaya"/>
          <w:sz w:val="26"/>
          <w:szCs w:val="26"/>
        </w:rPr>
        <w:t xml:space="preserve"> </w:t>
      </w:r>
      <w:r w:rsidRPr="00BE4896">
        <w:rPr>
          <w:rFonts w:ascii="UN-Abhaya" w:hAnsi="UN-Abhaya" w:cs="UN-Abhaya" w:hint="cs"/>
          <w:sz w:val="26"/>
          <w:szCs w:val="26"/>
          <w:cs/>
          <w:lang w:bidi="si-LK"/>
        </w:rPr>
        <w:t>ඇසීය</w:t>
      </w:r>
      <w:r w:rsidR="00931362">
        <w:rPr>
          <w:rFonts w:ascii="UN-Abhaya" w:hAnsi="UN-Abhaya" w:cs="UN-Abhaya"/>
          <w:sz w:val="26"/>
          <w:szCs w:val="26"/>
          <w:lang w:bidi="si-LK"/>
        </w:rPr>
        <w:t>.</w:t>
      </w:r>
      <w:r w:rsidRPr="00BE4896">
        <w:rPr>
          <w:rFonts w:ascii="UN-Abhaya" w:hAnsi="UN-Abhaya" w:cs="UN-Abhaya"/>
          <w:sz w:val="26"/>
          <w:szCs w:val="26"/>
        </w:rPr>
        <w:t xml:space="preserve"> </w:t>
      </w:r>
      <w:r w:rsidR="00D30065" w:rsidRPr="00BE4896">
        <w:rPr>
          <w:rFonts w:ascii="UN-Abhaya" w:hAnsi="UN-Abhaya" w:cs="UN-Abhaya"/>
          <w:sz w:val="26"/>
          <w:szCs w:val="26"/>
        </w:rPr>
        <w:t>‘</w:t>
      </w:r>
      <w:r w:rsidRPr="00BE4896">
        <w:rPr>
          <w:rFonts w:ascii="UN-Abhaya" w:hAnsi="UN-Abhaya" w:cs="UN-Abhaya" w:hint="cs"/>
          <w:sz w:val="26"/>
          <w:szCs w:val="26"/>
          <w:cs/>
          <w:lang w:bidi="si-LK"/>
        </w:rPr>
        <w:t>දේවයන්</w:t>
      </w:r>
      <w:r w:rsidRPr="00BE4896">
        <w:rPr>
          <w:rFonts w:ascii="UN-Abhaya" w:hAnsi="UN-Abhaya" w:cs="UN-Abhaya"/>
          <w:sz w:val="26"/>
          <w:szCs w:val="26"/>
        </w:rPr>
        <w:t xml:space="preserve"> </w:t>
      </w:r>
      <w:r w:rsidRPr="00BE4896">
        <w:rPr>
          <w:rFonts w:ascii="UN-Abhaya" w:hAnsi="UN-Abhaya" w:cs="UN-Abhaya" w:hint="cs"/>
          <w:sz w:val="26"/>
          <w:szCs w:val="26"/>
          <w:cs/>
          <w:lang w:bidi="si-LK"/>
        </w:rPr>
        <w:t>වහන්ස</w:t>
      </w:r>
      <w:r w:rsidRPr="00BE4896">
        <w:rPr>
          <w:rFonts w:ascii="UN-Abhaya" w:hAnsi="UN-Abhaya" w:cs="UN-Abhaya"/>
          <w:sz w:val="26"/>
          <w:szCs w:val="26"/>
        </w:rPr>
        <w:t xml:space="preserve">, </w:t>
      </w:r>
      <w:r w:rsidRPr="00BE4896">
        <w:rPr>
          <w:rFonts w:ascii="UN-Abhaya" w:hAnsi="UN-Abhaya" w:cs="UN-Abhaya" w:hint="cs"/>
          <w:sz w:val="26"/>
          <w:szCs w:val="26"/>
          <w:cs/>
          <w:lang w:bidi="si-LK"/>
        </w:rPr>
        <w:t>ඔබ</w:t>
      </w:r>
      <w:r w:rsidRPr="00BE4896">
        <w:rPr>
          <w:rFonts w:ascii="UN-Abhaya" w:hAnsi="UN-Abhaya" w:cs="UN-Abhaya"/>
          <w:sz w:val="26"/>
          <w:szCs w:val="26"/>
        </w:rPr>
        <w:t xml:space="preserve"> </w:t>
      </w:r>
      <w:r w:rsidRPr="00BE4896">
        <w:rPr>
          <w:rFonts w:ascii="UN-Abhaya" w:hAnsi="UN-Abhaya" w:cs="UN-Abhaya" w:hint="cs"/>
          <w:sz w:val="26"/>
          <w:szCs w:val="26"/>
          <w:cs/>
          <w:lang w:bidi="si-LK"/>
        </w:rPr>
        <w:t>වහන්සේට</w:t>
      </w:r>
      <w:r w:rsidRPr="00BE4896">
        <w:rPr>
          <w:rFonts w:ascii="UN-Abhaya" w:hAnsi="UN-Abhaya" w:cs="UN-Abhaya"/>
          <w:sz w:val="26"/>
          <w:szCs w:val="26"/>
        </w:rPr>
        <w:t xml:space="preserve"> </w:t>
      </w:r>
      <w:r w:rsidR="00931362" w:rsidRPr="00931362">
        <w:rPr>
          <w:rFonts w:ascii="UN-Abhaya" w:hAnsi="UN-Abhaya" w:cs="UN-Abhaya"/>
          <w:sz w:val="26"/>
          <w:szCs w:val="26"/>
          <w:cs/>
          <w:lang w:bidi="si-LK"/>
        </w:rPr>
        <w:t>රාජ්‍යය</w:t>
      </w:r>
      <w:r w:rsidR="00931362">
        <w:rPr>
          <w:rFonts w:ascii="UN-Abhaya" w:hAnsi="UN-Abhaya" w:cs="UN-Abhaya"/>
          <w:sz w:val="26"/>
          <w:szCs w:val="26"/>
          <w:lang w:bidi="si-LK"/>
        </w:rPr>
        <w:t xml:space="preserve"> </w:t>
      </w:r>
      <w:r w:rsidRPr="00BE4896">
        <w:rPr>
          <w:rFonts w:ascii="UN-Abhaya" w:hAnsi="UN-Abhaya" w:cs="UN-Abhaya" w:hint="cs"/>
          <w:sz w:val="26"/>
          <w:szCs w:val="26"/>
          <w:cs/>
          <w:lang w:bidi="si-LK"/>
        </w:rPr>
        <w:t>පැමිණියේය</w:t>
      </w:r>
      <w:r w:rsidR="00C24CA4" w:rsidRPr="00BE4896">
        <w:rPr>
          <w:rFonts w:ascii="UN-Abhaya" w:hAnsi="UN-Abhaya" w:cs="UN-Abhaya"/>
          <w:sz w:val="26"/>
          <w:szCs w:val="26"/>
        </w:rPr>
        <w:t>’</w:t>
      </w:r>
      <w:r w:rsidRPr="00BE4896">
        <w:rPr>
          <w:rFonts w:ascii="UN-Abhaya" w:hAnsi="UN-Abhaya" w:cs="UN-Abhaya"/>
          <w:sz w:val="26"/>
          <w:szCs w:val="26"/>
        </w:rPr>
        <w:t xml:space="preserve"> </w:t>
      </w:r>
      <w:r w:rsidRPr="00BE4896">
        <w:rPr>
          <w:rFonts w:ascii="UN-Abhaya" w:hAnsi="UN-Abhaya" w:cs="UN-Abhaya" w:hint="cs"/>
          <w:sz w:val="26"/>
          <w:szCs w:val="26"/>
          <w:cs/>
          <w:lang w:bidi="si-LK"/>
        </w:rPr>
        <w:t>යි</w:t>
      </w:r>
      <w:r w:rsidRPr="00BE4896">
        <w:rPr>
          <w:rFonts w:ascii="UN-Abhaya" w:hAnsi="UN-Abhaya" w:cs="UN-Abhaya"/>
          <w:sz w:val="26"/>
          <w:szCs w:val="26"/>
        </w:rPr>
        <w:t xml:space="preserve"> </w:t>
      </w:r>
      <w:r w:rsidRPr="00BE4896">
        <w:rPr>
          <w:rFonts w:ascii="UN-Abhaya" w:hAnsi="UN-Abhaya" w:cs="UN-Abhaya" w:hint="cs"/>
          <w:sz w:val="26"/>
          <w:szCs w:val="26"/>
          <w:cs/>
          <w:lang w:bidi="si-LK"/>
        </w:rPr>
        <w:t>පුරෝහිත</w:t>
      </w:r>
      <w:r w:rsidRPr="00BE4896">
        <w:rPr>
          <w:rFonts w:ascii="UN-Abhaya" w:hAnsi="UN-Abhaya" w:cs="UN-Abhaya"/>
          <w:sz w:val="26"/>
          <w:szCs w:val="26"/>
        </w:rPr>
        <w:t xml:space="preserve"> </w:t>
      </w:r>
      <w:r w:rsidRPr="00BE4896">
        <w:rPr>
          <w:rFonts w:ascii="UN-Abhaya" w:hAnsi="UN-Abhaya" w:cs="UN-Abhaya" w:hint="cs"/>
          <w:sz w:val="26"/>
          <w:szCs w:val="26"/>
          <w:cs/>
          <w:lang w:bidi="si-LK"/>
        </w:rPr>
        <w:t>කීය</w:t>
      </w:r>
      <w:r w:rsidRPr="00BE4896">
        <w:rPr>
          <w:rFonts w:ascii="UN-Abhaya" w:hAnsi="UN-Abhaya" w:cs="UN-Abhaya"/>
          <w:sz w:val="26"/>
          <w:szCs w:val="26"/>
        </w:rPr>
        <w:t>.</w:t>
      </w:r>
      <w:r w:rsidR="00D30065" w:rsidRPr="00BE4896">
        <w:rPr>
          <w:rFonts w:ascii="UN-Abhaya" w:hAnsi="UN-Abhaya" w:cs="UN-Abhaya"/>
          <w:sz w:val="26"/>
          <w:szCs w:val="26"/>
        </w:rPr>
        <w:t xml:space="preserve"> </w:t>
      </w:r>
      <w:r w:rsidR="00D30065" w:rsidRPr="00BE4896">
        <w:rPr>
          <w:rFonts w:ascii="UN-Abhaya" w:hAnsi="UN-Abhaya" w:cs="UN-Abhaya"/>
          <w:sz w:val="26"/>
          <w:szCs w:val="26"/>
        </w:rPr>
        <w:lastRenderedPageBreak/>
        <w:t>‘</w:t>
      </w:r>
      <w:r w:rsidRPr="00BE4896">
        <w:rPr>
          <w:rFonts w:ascii="UN-Abhaya" w:hAnsi="UN-Abhaya" w:cs="UN-Abhaya" w:hint="cs"/>
          <w:sz w:val="26"/>
          <w:szCs w:val="26"/>
          <w:cs/>
          <w:lang w:bidi="si-LK"/>
        </w:rPr>
        <w:t>රජතුමා</w:t>
      </w:r>
      <w:r w:rsidRPr="00BE4896">
        <w:rPr>
          <w:rFonts w:ascii="UN-Abhaya" w:hAnsi="UN-Abhaya" w:cs="UN-Abhaya"/>
          <w:sz w:val="26"/>
          <w:szCs w:val="26"/>
        </w:rPr>
        <w:t xml:space="preserve"> </w:t>
      </w:r>
      <w:r w:rsidRPr="00BE4896">
        <w:rPr>
          <w:rFonts w:ascii="UN-Abhaya" w:hAnsi="UN-Abhaya" w:cs="UN-Abhaya" w:hint="cs"/>
          <w:sz w:val="26"/>
          <w:szCs w:val="26"/>
          <w:cs/>
          <w:lang w:bidi="si-LK"/>
        </w:rPr>
        <w:t>කොහිදැ</w:t>
      </w:r>
      <w:r w:rsidR="00194315" w:rsidRPr="00BE4896">
        <w:rPr>
          <w:rFonts w:ascii="UN-Abhaya" w:hAnsi="UN-Abhaya" w:cs="UN-Abhaya"/>
          <w:sz w:val="26"/>
          <w:szCs w:val="26"/>
        </w:rPr>
        <w:t>’</w:t>
      </w:r>
      <w:r w:rsidR="00A4462A" w:rsidRPr="00BE4896">
        <w:rPr>
          <w:rFonts w:ascii="UN-Abhaya" w:hAnsi="UN-Abhaya" w:cs="UN-Abhaya" w:hint="eastAsia"/>
          <w:sz w:val="26"/>
          <w:szCs w:val="26"/>
        </w:rPr>
        <w:t xml:space="preserve"> </w:t>
      </w:r>
      <w:r w:rsidRPr="00BE4896">
        <w:rPr>
          <w:rFonts w:ascii="UN-Abhaya" w:hAnsi="UN-Abhaya" w:cs="UN-Abhaya" w:hint="cs"/>
          <w:sz w:val="26"/>
          <w:szCs w:val="26"/>
          <w:cs/>
          <w:lang w:bidi="si-LK"/>
        </w:rPr>
        <w:t>යි</w:t>
      </w:r>
      <w:r w:rsidRPr="00BE4896">
        <w:rPr>
          <w:rFonts w:ascii="UN-Abhaya" w:hAnsi="UN-Abhaya" w:cs="UN-Abhaya"/>
          <w:sz w:val="26"/>
          <w:szCs w:val="26"/>
        </w:rPr>
        <w:t xml:space="preserve"> </w:t>
      </w:r>
      <w:r w:rsidRPr="00BE4896">
        <w:rPr>
          <w:rFonts w:ascii="UN-Abhaya" w:hAnsi="UN-Abhaya" w:cs="UN-Abhaya" w:hint="cs"/>
          <w:sz w:val="26"/>
          <w:szCs w:val="26"/>
          <w:cs/>
          <w:lang w:bidi="si-LK"/>
        </w:rPr>
        <w:t>කුමරු</w:t>
      </w:r>
      <w:r w:rsidRPr="00BE4896">
        <w:rPr>
          <w:rFonts w:ascii="UN-Abhaya" w:hAnsi="UN-Abhaya" w:cs="UN-Abhaya"/>
          <w:sz w:val="26"/>
          <w:szCs w:val="26"/>
        </w:rPr>
        <w:t xml:space="preserve"> </w:t>
      </w:r>
      <w:r w:rsidRPr="00BE4896">
        <w:rPr>
          <w:rFonts w:ascii="UN-Abhaya" w:hAnsi="UN-Abhaya" w:cs="UN-Abhaya" w:hint="cs"/>
          <w:sz w:val="26"/>
          <w:szCs w:val="26"/>
          <w:cs/>
          <w:lang w:bidi="si-LK"/>
        </w:rPr>
        <w:t>ඇසීය</w:t>
      </w:r>
      <w:r w:rsidRPr="00BE4896">
        <w:rPr>
          <w:rFonts w:ascii="UN-Abhaya" w:hAnsi="UN-Abhaya" w:cs="UN-Abhaya"/>
          <w:sz w:val="26"/>
          <w:szCs w:val="26"/>
        </w:rPr>
        <w:t xml:space="preserve"> </w:t>
      </w:r>
      <w:r w:rsidR="00D30065" w:rsidRPr="00BE4896">
        <w:rPr>
          <w:rFonts w:ascii="UN-Abhaya" w:hAnsi="UN-Abhaya" w:cs="UN-Abhaya"/>
          <w:sz w:val="26"/>
          <w:szCs w:val="26"/>
        </w:rPr>
        <w:t>‘</w:t>
      </w:r>
      <w:r w:rsidRPr="00BE4896">
        <w:rPr>
          <w:rFonts w:ascii="UN-Abhaya" w:hAnsi="UN-Abhaya" w:cs="UN-Abhaya" w:hint="cs"/>
          <w:sz w:val="26"/>
          <w:szCs w:val="26"/>
          <w:cs/>
          <w:lang w:bidi="si-LK"/>
        </w:rPr>
        <w:t>සිවිරජතුමා</w:t>
      </w:r>
      <w:r w:rsidRPr="00BE4896">
        <w:rPr>
          <w:rFonts w:ascii="UN-Abhaya" w:hAnsi="UN-Abhaya" w:cs="UN-Abhaya"/>
          <w:sz w:val="26"/>
          <w:szCs w:val="26"/>
        </w:rPr>
        <w:t xml:space="preserve"> </w:t>
      </w:r>
      <w:r w:rsidRPr="00BE4896">
        <w:rPr>
          <w:rFonts w:ascii="UN-Abhaya" w:hAnsi="UN-Abhaya" w:cs="UN-Abhaya" w:hint="cs"/>
          <w:sz w:val="26"/>
          <w:szCs w:val="26"/>
          <w:cs/>
          <w:lang w:bidi="si-LK"/>
        </w:rPr>
        <w:t>ස්වර්ගස්ථ</w:t>
      </w:r>
      <w:r w:rsidRPr="00BE4896">
        <w:rPr>
          <w:rFonts w:ascii="UN-Abhaya" w:hAnsi="UN-Abhaya" w:cs="UN-Abhaya"/>
          <w:sz w:val="26"/>
          <w:szCs w:val="26"/>
        </w:rPr>
        <w:t xml:space="preserve"> </w:t>
      </w:r>
      <w:r w:rsidRPr="00BE4896">
        <w:rPr>
          <w:rFonts w:ascii="UN-Abhaya" w:hAnsi="UN-Abhaya" w:cs="UN-Abhaya" w:hint="cs"/>
          <w:sz w:val="26"/>
          <w:szCs w:val="26"/>
          <w:cs/>
          <w:lang w:bidi="si-LK"/>
        </w:rPr>
        <w:t>විය</w:t>
      </w:r>
      <w:r w:rsidRPr="00BE4896">
        <w:rPr>
          <w:rFonts w:ascii="UN-Abhaya" w:hAnsi="UN-Abhaya" w:cs="UN-Abhaya"/>
          <w:sz w:val="26"/>
          <w:szCs w:val="26"/>
        </w:rPr>
        <w:t>.</w:t>
      </w:r>
      <w:r w:rsidR="00A4462A" w:rsidRPr="00BE4896">
        <w:rPr>
          <w:rFonts w:ascii="UN-Abhaya" w:hAnsi="UN-Abhaya" w:cs="UN-Abhaya"/>
          <w:sz w:val="26"/>
          <w:szCs w:val="26"/>
        </w:rPr>
        <w:t xml:space="preserve">’ </w:t>
      </w:r>
      <w:r w:rsidRPr="00BE4896">
        <w:rPr>
          <w:rFonts w:ascii="UN-Abhaya" w:hAnsi="UN-Abhaya" w:cs="UN-Abhaya" w:hint="cs"/>
          <w:sz w:val="26"/>
          <w:szCs w:val="26"/>
          <w:cs/>
          <w:lang w:bidi="si-LK"/>
        </w:rPr>
        <w:t>යි</w:t>
      </w:r>
      <w:r w:rsidRPr="00BE4896">
        <w:rPr>
          <w:rFonts w:ascii="UN-Abhaya" w:hAnsi="UN-Abhaya" w:cs="UN-Abhaya"/>
          <w:sz w:val="26"/>
          <w:szCs w:val="26"/>
        </w:rPr>
        <w:t xml:space="preserve"> </w:t>
      </w:r>
      <w:r w:rsidRPr="00BE4896">
        <w:rPr>
          <w:rFonts w:ascii="UN-Abhaya" w:hAnsi="UN-Abhaya" w:cs="UN-Abhaya" w:hint="cs"/>
          <w:sz w:val="26"/>
          <w:szCs w:val="26"/>
          <w:cs/>
          <w:lang w:bidi="si-LK"/>
        </w:rPr>
        <w:t>පුරොහිත</w:t>
      </w:r>
      <w:r w:rsidRPr="00BE4896">
        <w:rPr>
          <w:rFonts w:ascii="UN-Abhaya" w:hAnsi="UN-Abhaya" w:cs="UN-Abhaya"/>
          <w:sz w:val="26"/>
          <w:szCs w:val="26"/>
        </w:rPr>
        <w:t xml:space="preserve"> </w:t>
      </w:r>
      <w:r w:rsidRPr="00BE4896">
        <w:rPr>
          <w:rFonts w:ascii="UN-Abhaya" w:hAnsi="UN-Abhaya" w:cs="UN-Abhaya" w:hint="cs"/>
          <w:sz w:val="26"/>
          <w:szCs w:val="26"/>
          <w:cs/>
          <w:lang w:bidi="si-LK"/>
        </w:rPr>
        <w:t>කීය</w:t>
      </w:r>
      <w:r w:rsidRPr="00BE4896">
        <w:rPr>
          <w:rFonts w:ascii="UN-Abhaya" w:hAnsi="UN-Abhaya" w:cs="UN-Abhaya"/>
          <w:sz w:val="26"/>
          <w:szCs w:val="26"/>
        </w:rPr>
        <w:t>.</w:t>
      </w:r>
      <w:r w:rsidR="00931362">
        <w:rPr>
          <w:rFonts w:ascii="UN-Abhaya" w:hAnsi="UN-Abhaya" w:cs="UN-Abhaya"/>
          <w:sz w:val="26"/>
          <w:szCs w:val="26"/>
        </w:rPr>
        <w:t xml:space="preserve"> </w:t>
      </w:r>
      <w:r w:rsidR="00931362" w:rsidRPr="00BE4896">
        <w:rPr>
          <w:rFonts w:ascii="UN-Abhaya" w:hAnsi="UN-Abhaya" w:cs="UN-Abhaya"/>
          <w:sz w:val="26"/>
          <w:szCs w:val="26"/>
        </w:rPr>
        <w:t>‘</w:t>
      </w:r>
      <w:r w:rsidRPr="00BE4896">
        <w:rPr>
          <w:rFonts w:ascii="UN-Abhaya" w:hAnsi="UN-Abhaya" w:cs="UN-Abhaya" w:hint="cs"/>
          <w:sz w:val="26"/>
          <w:szCs w:val="26"/>
          <w:cs/>
          <w:lang w:bidi="si-LK"/>
        </w:rPr>
        <w:t>කොපමණ</w:t>
      </w:r>
      <w:r w:rsidRPr="00BE4896">
        <w:rPr>
          <w:rFonts w:ascii="UN-Abhaya" w:hAnsi="UN-Abhaya" w:cs="UN-Abhaya"/>
          <w:sz w:val="26"/>
          <w:szCs w:val="26"/>
        </w:rPr>
        <w:t xml:space="preserve"> </w:t>
      </w:r>
      <w:r w:rsidRPr="00BE4896">
        <w:rPr>
          <w:rFonts w:ascii="UN-Abhaya" w:hAnsi="UN-Abhaya" w:cs="UN-Abhaya" w:hint="cs"/>
          <w:sz w:val="26"/>
          <w:szCs w:val="26"/>
          <w:cs/>
          <w:lang w:bidi="si-LK"/>
        </w:rPr>
        <w:t>කල්</w:t>
      </w:r>
      <w:r w:rsidRPr="00BE4896">
        <w:rPr>
          <w:rFonts w:ascii="UN-Abhaya" w:hAnsi="UN-Abhaya" w:cs="UN-Abhaya"/>
          <w:sz w:val="26"/>
          <w:szCs w:val="26"/>
        </w:rPr>
        <w:t xml:space="preserve"> </w:t>
      </w:r>
      <w:r w:rsidRPr="00BE4896">
        <w:rPr>
          <w:rFonts w:ascii="UN-Abhaya" w:hAnsi="UN-Abhaya" w:cs="UN-Abhaya" w:hint="cs"/>
          <w:sz w:val="26"/>
          <w:szCs w:val="26"/>
          <w:cs/>
          <w:lang w:bidi="si-LK"/>
        </w:rPr>
        <w:t>ගතවී</w:t>
      </w:r>
      <w:r w:rsidRPr="00BE4896">
        <w:rPr>
          <w:rFonts w:ascii="UN-Abhaya" w:hAnsi="UN-Abhaya" w:cs="UN-Abhaya"/>
          <w:sz w:val="26"/>
          <w:szCs w:val="26"/>
        </w:rPr>
        <w:t xml:space="preserve"> </w:t>
      </w:r>
      <w:r w:rsidRPr="00BE4896">
        <w:rPr>
          <w:rFonts w:ascii="UN-Abhaya" w:hAnsi="UN-Abhaya" w:cs="UN-Abhaya" w:hint="cs"/>
          <w:sz w:val="26"/>
          <w:szCs w:val="26"/>
          <w:cs/>
          <w:lang w:bidi="si-LK"/>
        </w:rPr>
        <w:t>දැ</w:t>
      </w:r>
      <w:r w:rsidR="00194315" w:rsidRPr="00BE4896">
        <w:rPr>
          <w:rFonts w:ascii="UN-Abhaya" w:hAnsi="UN-Abhaya" w:cs="UN-Abhaya"/>
          <w:sz w:val="26"/>
          <w:szCs w:val="26"/>
        </w:rPr>
        <w:t>’</w:t>
      </w:r>
      <w:r w:rsidR="00A4462A" w:rsidRPr="00BE4896">
        <w:rPr>
          <w:rFonts w:ascii="UN-Abhaya" w:hAnsi="UN-Abhaya" w:cs="UN-Abhaya" w:hint="eastAsia"/>
          <w:sz w:val="26"/>
          <w:szCs w:val="26"/>
        </w:rPr>
        <w:t xml:space="preserve"> </w:t>
      </w:r>
      <w:r w:rsidRPr="00BE4896">
        <w:rPr>
          <w:rFonts w:ascii="UN-Abhaya" w:hAnsi="UN-Abhaya" w:cs="UN-Abhaya" w:hint="cs"/>
          <w:sz w:val="26"/>
          <w:szCs w:val="26"/>
          <w:cs/>
          <w:lang w:bidi="si-LK"/>
        </w:rPr>
        <w:t>යි</w:t>
      </w:r>
      <w:r w:rsidRPr="00BE4896">
        <w:rPr>
          <w:rFonts w:ascii="UN-Abhaya" w:hAnsi="UN-Abhaya" w:cs="UN-Abhaya"/>
          <w:sz w:val="26"/>
          <w:szCs w:val="26"/>
        </w:rPr>
        <w:t xml:space="preserve"> </w:t>
      </w:r>
      <w:r w:rsidRPr="00BE4896">
        <w:rPr>
          <w:rFonts w:ascii="UN-Abhaya" w:hAnsi="UN-Abhaya" w:cs="UN-Abhaya" w:hint="cs"/>
          <w:sz w:val="26"/>
          <w:szCs w:val="26"/>
          <w:cs/>
          <w:lang w:bidi="si-LK"/>
        </w:rPr>
        <w:t>කුමරු</w:t>
      </w:r>
      <w:r w:rsidRPr="00BE4896">
        <w:rPr>
          <w:rFonts w:ascii="UN-Abhaya" w:hAnsi="UN-Abhaya" w:cs="UN-Abhaya"/>
          <w:sz w:val="26"/>
          <w:szCs w:val="26"/>
        </w:rPr>
        <w:t xml:space="preserve"> </w:t>
      </w:r>
      <w:r w:rsidRPr="00BE4896">
        <w:rPr>
          <w:rFonts w:ascii="UN-Abhaya" w:hAnsi="UN-Abhaya" w:cs="UN-Abhaya" w:hint="cs"/>
          <w:sz w:val="26"/>
          <w:szCs w:val="26"/>
          <w:cs/>
          <w:lang w:bidi="si-LK"/>
        </w:rPr>
        <w:t>ඇසීය</w:t>
      </w:r>
      <w:r w:rsidRPr="00BE4896">
        <w:rPr>
          <w:rFonts w:ascii="UN-Abhaya" w:hAnsi="UN-Abhaya" w:cs="UN-Abhaya"/>
          <w:sz w:val="26"/>
          <w:szCs w:val="26"/>
        </w:rPr>
        <w:t xml:space="preserve">. </w:t>
      </w:r>
      <w:r w:rsidR="00D30065" w:rsidRPr="00BE4896">
        <w:rPr>
          <w:rFonts w:ascii="UN-Abhaya" w:hAnsi="UN-Abhaya" w:cs="UN-Abhaya"/>
          <w:sz w:val="26"/>
          <w:szCs w:val="26"/>
        </w:rPr>
        <w:t>‘</w:t>
      </w:r>
      <w:r w:rsidRPr="00BE4896">
        <w:rPr>
          <w:rFonts w:ascii="UN-Abhaya" w:hAnsi="UN-Abhaya" w:cs="UN-Abhaya" w:hint="cs"/>
          <w:sz w:val="26"/>
          <w:szCs w:val="26"/>
          <w:cs/>
          <w:lang w:bidi="si-LK"/>
        </w:rPr>
        <w:t>සත්දිනැකැ</w:t>
      </w:r>
      <w:r w:rsidR="00194315" w:rsidRPr="00BE4896">
        <w:rPr>
          <w:rFonts w:ascii="UN-Abhaya" w:hAnsi="UN-Abhaya" w:cs="UN-Abhaya"/>
          <w:sz w:val="26"/>
          <w:szCs w:val="26"/>
        </w:rPr>
        <w:t>’</w:t>
      </w:r>
      <w:r w:rsidR="00A4462A" w:rsidRPr="00BE4896">
        <w:rPr>
          <w:rFonts w:ascii="UN-Abhaya" w:hAnsi="UN-Abhaya" w:cs="UN-Abhaya" w:hint="eastAsia"/>
          <w:sz w:val="26"/>
          <w:szCs w:val="26"/>
        </w:rPr>
        <w:t xml:space="preserve"> </w:t>
      </w:r>
      <w:r w:rsidRPr="00BE4896">
        <w:rPr>
          <w:rFonts w:ascii="UN-Abhaya" w:hAnsi="UN-Abhaya" w:cs="UN-Abhaya" w:hint="cs"/>
          <w:sz w:val="26"/>
          <w:szCs w:val="26"/>
          <w:cs/>
          <w:lang w:bidi="si-LK"/>
        </w:rPr>
        <w:t>යි</w:t>
      </w:r>
      <w:r w:rsidRPr="00BE4896">
        <w:rPr>
          <w:rFonts w:ascii="UN-Abhaya" w:hAnsi="UN-Abhaya" w:cs="UN-Abhaya"/>
          <w:sz w:val="26"/>
          <w:szCs w:val="26"/>
        </w:rPr>
        <w:t xml:space="preserve"> </w:t>
      </w:r>
      <w:r w:rsidRPr="00BE4896">
        <w:rPr>
          <w:rFonts w:ascii="UN-Abhaya" w:hAnsi="UN-Abhaya" w:cs="UN-Abhaya" w:hint="cs"/>
          <w:sz w:val="26"/>
          <w:szCs w:val="26"/>
          <w:cs/>
          <w:lang w:bidi="si-LK"/>
        </w:rPr>
        <w:t>පුරෝහිත</w:t>
      </w:r>
      <w:r w:rsidRPr="00BE4896">
        <w:rPr>
          <w:rFonts w:ascii="UN-Abhaya" w:hAnsi="UN-Abhaya" w:cs="UN-Abhaya"/>
          <w:sz w:val="26"/>
          <w:szCs w:val="26"/>
        </w:rPr>
        <w:t xml:space="preserve"> </w:t>
      </w:r>
      <w:r w:rsidRPr="00BE4896">
        <w:rPr>
          <w:rFonts w:ascii="UN-Abhaya" w:hAnsi="UN-Abhaya" w:cs="UN-Abhaya" w:hint="cs"/>
          <w:sz w:val="26"/>
          <w:szCs w:val="26"/>
          <w:cs/>
          <w:lang w:bidi="si-LK"/>
        </w:rPr>
        <w:t>කීය</w:t>
      </w:r>
      <w:r w:rsidRPr="00BE4896">
        <w:rPr>
          <w:rFonts w:ascii="UN-Abhaya" w:hAnsi="UN-Abhaya" w:cs="UN-Abhaya"/>
          <w:sz w:val="26"/>
          <w:szCs w:val="26"/>
        </w:rPr>
        <w:t xml:space="preserve">. </w:t>
      </w:r>
      <w:r w:rsidR="00D30065" w:rsidRPr="00BE4896">
        <w:rPr>
          <w:rFonts w:ascii="UN-Abhaya" w:hAnsi="UN-Abhaya" w:cs="UN-Abhaya"/>
          <w:sz w:val="26"/>
          <w:szCs w:val="26"/>
        </w:rPr>
        <w:t>‘</w:t>
      </w:r>
      <w:r w:rsidRPr="00BE4896">
        <w:rPr>
          <w:rFonts w:ascii="UN-Abhaya" w:hAnsi="UN-Abhaya" w:cs="UN-Abhaya" w:hint="cs"/>
          <w:sz w:val="26"/>
          <w:szCs w:val="26"/>
          <w:cs/>
          <w:lang w:bidi="si-LK"/>
        </w:rPr>
        <w:t>රජුට</w:t>
      </w:r>
      <w:r w:rsidRPr="00BE4896">
        <w:rPr>
          <w:rFonts w:ascii="UN-Abhaya" w:hAnsi="UN-Abhaya" w:cs="UN-Abhaya"/>
          <w:sz w:val="26"/>
          <w:szCs w:val="26"/>
        </w:rPr>
        <w:t xml:space="preserve"> </w:t>
      </w:r>
      <w:r w:rsidRPr="00BE4896">
        <w:rPr>
          <w:rFonts w:ascii="UN-Abhaya" w:hAnsi="UN-Abhaya" w:cs="UN-Abhaya" w:hint="cs"/>
          <w:sz w:val="26"/>
          <w:szCs w:val="26"/>
          <w:cs/>
          <w:lang w:bidi="si-LK"/>
        </w:rPr>
        <w:t>දූ</w:t>
      </w:r>
      <w:r w:rsidRPr="00BE4896">
        <w:rPr>
          <w:rFonts w:ascii="UN-Abhaya" w:hAnsi="UN-Abhaya" w:cs="UN-Abhaya"/>
          <w:sz w:val="26"/>
          <w:szCs w:val="26"/>
        </w:rPr>
        <w:t xml:space="preserve"> </w:t>
      </w:r>
      <w:r w:rsidRPr="00BE4896">
        <w:rPr>
          <w:rFonts w:ascii="UN-Abhaya" w:hAnsi="UN-Abhaya" w:cs="UN-Abhaya" w:hint="cs"/>
          <w:sz w:val="26"/>
          <w:szCs w:val="26"/>
          <w:cs/>
          <w:lang w:bidi="si-LK"/>
        </w:rPr>
        <w:t>පුතුන්</w:t>
      </w:r>
      <w:r w:rsidRPr="00BE4896">
        <w:rPr>
          <w:rFonts w:ascii="UN-Abhaya" w:hAnsi="UN-Abhaya" w:cs="UN-Abhaya"/>
          <w:sz w:val="26"/>
          <w:szCs w:val="26"/>
        </w:rPr>
        <w:t xml:space="preserve"> </w:t>
      </w:r>
      <w:r w:rsidRPr="00BE4896">
        <w:rPr>
          <w:rFonts w:ascii="UN-Abhaya" w:hAnsi="UN-Abhaya" w:cs="UN-Abhaya" w:hint="cs"/>
          <w:sz w:val="26"/>
          <w:szCs w:val="26"/>
          <w:cs/>
          <w:lang w:bidi="si-LK"/>
        </w:rPr>
        <w:t>නැදැ</w:t>
      </w:r>
      <w:r w:rsidR="00194315" w:rsidRPr="00BE4896">
        <w:rPr>
          <w:rFonts w:ascii="UN-Abhaya" w:hAnsi="UN-Abhaya" w:cs="UN-Abhaya"/>
          <w:sz w:val="26"/>
          <w:szCs w:val="26"/>
        </w:rPr>
        <w:t>’</w:t>
      </w:r>
      <w:r w:rsidRPr="00BE4896">
        <w:rPr>
          <w:rFonts w:ascii="UN-Abhaya" w:hAnsi="UN-Abhaya" w:cs="UN-Abhaya" w:hint="cs"/>
          <w:sz w:val="26"/>
          <w:szCs w:val="26"/>
          <w:cs/>
          <w:lang w:bidi="si-LK"/>
        </w:rPr>
        <w:t>යි</w:t>
      </w:r>
      <w:r w:rsidRPr="00BE4896">
        <w:rPr>
          <w:rFonts w:ascii="UN-Abhaya" w:hAnsi="UN-Abhaya" w:cs="UN-Abhaya"/>
          <w:sz w:val="26"/>
          <w:szCs w:val="26"/>
        </w:rPr>
        <w:t xml:space="preserve"> </w:t>
      </w:r>
      <w:r w:rsidRPr="00BE4896">
        <w:rPr>
          <w:rFonts w:ascii="UN-Abhaya" w:hAnsi="UN-Abhaya" w:cs="UN-Abhaya" w:hint="cs"/>
          <w:sz w:val="26"/>
          <w:szCs w:val="26"/>
          <w:cs/>
          <w:lang w:bidi="si-LK"/>
        </w:rPr>
        <w:t>විචාළේය</w:t>
      </w:r>
      <w:r w:rsidRPr="00BE4896">
        <w:rPr>
          <w:rFonts w:ascii="UN-Abhaya" w:hAnsi="UN-Abhaya" w:cs="UN-Abhaya"/>
          <w:sz w:val="26"/>
          <w:szCs w:val="26"/>
        </w:rPr>
        <w:t>.</w:t>
      </w:r>
      <w:r w:rsidR="00A4462A" w:rsidRPr="00BE4896">
        <w:rPr>
          <w:rFonts w:ascii="UN-Abhaya" w:hAnsi="UN-Abhaya" w:cs="UN-Abhaya"/>
          <w:sz w:val="26"/>
          <w:szCs w:val="26"/>
        </w:rPr>
        <w:t xml:space="preserve">’ </w:t>
      </w:r>
      <w:r w:rsidRPr="00BE4896">
        <w:rPr>
          <w:rFonts w:ascii="UN-Abhaya" w:hAnsi="UN-Abhaya" w:cs="UN-Abhaya" w:hint="cs"/>
          <w:sz w:val="26"/>
          <w:szCs w:val="26"/>
          <w:cs/>
          <w:lang w:bidi="si-LK"/>
        </w:rPr>
        <w:t>දේවයන්</w:t>
      </w:r>
      <w:r w:rsidRPr="00BE4896">
        <w:rPr>
          <w:rFonts w:ascii="UN-Abhaya" w:hAnsi="UN-Abhaya" w:cs="UN-Abhaya"/>
          <w:sz w:val="26"/>
          <w:szCs w:val="26"/>
        </w:rPr>
        <w:t xml:space="preserve"> </w:t>
      </w:r>
      <w:r w:rsidRPr="00BE4896">
        <w:rPr>
          <w:rFonts w:ascii="UN-Abhaya" w:hAnsi="UN-Abhaya" w:cs="UN-Abhaya" w:hint="cs"/>
          <w:sz w:val="26"/>
          <w:szCs w:val="26"/>
          <w:cs/>
          <w:lang w:bidi="si-LK"/>
        </w:rPr>
        <w:t>වහන්ස</w:t>
      </w:r>
      <w:r w:rsidRPr="00BE4896">
        <w:rPr>
          <w:rFonts w:ascii="UN-Abhaya" w:hAnsi="UN-Abhaya" w:cs="UN-Abhaya"/>
          <w:sz w:val="26"/>
          <w:szCs w:val="26"/>
        </w:rPr>
        <w:t>,</w:t>
      </w:r>
      <w:r w:rsidR="00931362">
        <w:rPr>
          <w:rFonts w:ascii="UN-Abhaya" w:hAnsi="UN-Abhaya" w:cs="UN-Abhaya"/>
          <w:sz w:val="26"/>
          <w:szCs w:val="26"/>
        </w:rPr>
        <w:t xml:space="preserve"> </w:t>
      </w:r>
      <w:r w:rsidRPr="00BE4896">
        <w:rPr>
          <w:rFonts w:ascii="UN-Abhaya" w:hAnsi="UN-Abhaya" w:cs="UN-Abhaya" w:hint="cs"/>
          <w:sz w:val="26"/>
          <w:szCs w:val="26"/>
          <w:cs/>
          <w:lang w:bidi="si-LK"/>
        </w:rPr>
        <w:t>දුවක්</w:t>
      </w:r>
      <w:r w:rsidRPr="00BE4896">
        <w:rPr>
          <w:rFonts w:ascii="UN-Abhaya" w:hAnsi="UN-Abhaya" w:cs="UN-Abhaya"/>
          <w:sz w:val="26"/>
          <w:szCs w:val="26"/>
        </w:rPr>
        <w:t xml:space="preserve"> </w:t>
      </w:r>
      <w:r w:rsidRPr="00BE4896">
        <w:rPr>
          <w:rFonts w:ascii="UN-Abhaya" w:hAnsi="UN-Abhaya" w:cs="UN-Abhaya" w:hint="cs"/>
          <w:sz w:val="26"/>
          <w:szCs w:val="26"/>
          <w:cs/>
          <w:lang w:bidi="si-LK"/>
        </w:rPr>
        <w:t>පමණක්</w:t>
      </w:r>
      <w:r w:rsidRPr="00BE4896">
        <w:rPr>
          <w:rFonts w:ascii="UN-Abhaya" w:hAnsi="UN-Abhaya" w:cs="UN-Abhaya"/>
          <w:sz w:val="26"/>
          <w:szCs w:val="26"/>
        </w:rPr>
        <w:t xml:space="preserve"> </w:t>
      </w:r>
      <w:r w:rsidRPr="00BE4896">
        <w:rPr>
          <w:rFonts w:ascii="UN-Abhaya" w:hAnsi="UN-Abhaya" w:cs="UN-Abhaya" w:hint="cs"/>
          <w:sz w:val="26"/>
          <w:szCs w:val="26"/>
          <w:cs/>
          <w:lang w:bidi="si-LK"/>
        </w:rPr>
        <w:t>ඇතැ</w:t>
      </w:r>
      <w:r w:rsidR="00194315" w:rsidRPr="00BE4896">
        <w:rPr>
          <w:rFonts w:ascii="UN-Abhaya" w:hAnsi="UN-Abhaya" w:cs="UN-Abhaya"/>
          <w:sz w:val="26"/>
          <w:szCs w:val="26"/>
        </w:rPr>
        <w:t>’</w:t>
      </w:r>
      <w:r w:rsidR="00194315" w:rsidRPr="00BE4896">
        <w:rPr>
          <w:rFonts w:ascii="UN-Abhaya" w:hAnsi="UN-Abhaya" w:cs="UN-Abhaya" w:hint="eastAsia"/>
          <w:sz w:val="26"/>
          <w:szCs w:val="26"/>
        </w:rPr>
        <w:t xml:space="preserve"> </w:t>
      </w:r>
      <w:r w:rsidRPr="00BE4896">
        <w:rPr>
          <w:rFonts w:ascii="UN-Abhaya" w:hAnsi="UN-Abhaya" w:cs="UN-Abhaya" w:hint="cs"/>
          <w:sz w:val="26"/>
          <w:szCs w:val="26"/>
          <w:cs/>
          <w:lang w:bidi="si-LK"/>
        </w:rPr>
        <w:t>ය</w:t>
      </w:r>
      <w:r w:rsidRPr="00BE4896">
        <w:rPr>
          <w:rFonts w:ascii="UN-Abhaya" w:hAnsi="UN-Abhaya" w:cs="UN-Abhaya"/>
          <w:sz w:val="26"/>
          <w:szCs w:val="26"/>
        </w:rPr>
        <w:t xml:space="preserve"> </w:t>
      </w:r>
      <w:r w:rsidRPr="00BE4896">
        <w:rPr>
          <w:rFonts w:ascii="UN-Abhaya" w:hAnsi="UN-Abhaya" w:cs="UN-Abhaya" w:hint="cs"/>
          <w:sz w:val="26"/>
          <w:szCs w:val="26"/>
          <w:cs/>
          <w:lang w:bidi="si-LK"/>
        </w:rPr>
        <w:t>යි</w:t>
      </w:r>
      <w:r w:rsidRPr="00BE4896">
        <w:rPr>
          <w:rFonts w:ascii="UN-Abhaya" w:hAnsi="UN-Abhaya" w:cs="UN-Abhaya"/>
          <w:sz w:val="26"/>
          <w:szCs w:val="26"/>
        </w:rPr>
        <w:t xml:space="preserve"> </w:t>
      </w:r>
      <w:r w:rsidRPr="00BE4896">
        <w:rPr>
          <w:rFonts w:ascii="UN-Abhaya" w:hAnsi="UN-Abhaya" w:cs="UN-Abhaya" w:hint="cs"/>
          <w:sz w:val="26"/>
          <w:szCs w:val="26"/>
          <w:cs/>
          <w:lang w:bidi="si-LK"/>
        </w:rPr>
        <w:t>කීය</w:t>
      </w:r>
      <w:r w:rsidR="00931362">
        <w:rPr>
          <w:rFonts w:ascii="UN-Abhaya" w:hAnsi="UN-Abhaya" w:cs="UN-Abhaya"/>
          <w:sz w:val="26"/>
          <w:szCs w:val="26"/>
          <w:lang w:bidi="si-LK"/>
        </w:rPr>
        <w:t>.</w:t>
      </w:r>
      <w:r w:rsidRPr="00BE4896">
        <w:rPr>
          <w:rFonts w:ascii="UN-Abhaya" w:hAnsi="UN-Abhaya" w:cs="UN-Abhaya"/>
          <w:sz w:val="26"/>
          <w:szCs w:val="26"/>
        </w:rPr>
        <w:t xml:space="preserve"> </w:t>
      </w:r>
      <w:r w:rsidR="00D30065" w:rsidRPr="00BE4896">
        <w:rPr>
          <w:rFonts w:ascii="UN-Abhaya" w:hAnsi="UN-Abhaya" w:cs="UN-Abhaya"/>
          <w:sz w:val="26"/>
          <w:szCs w:val="26"/>
        </w:rPr>
        <w:t>‘</w:t>
      </w:r>
      <w:r w:rsidRPr="00BE4896">
        <w:rPr>
          <w:rFonts w:ascii="UN-Abhaya" w:hAnsi="UN-Abhaya" w:cs="UN-Abhaya" w:hint="cs"/>
          <w:sz w:val="26"/>
          <w:szCs w:val="26"/>
          <w:cs/>
          <w:lang w:bidi="si-LK"/>
        </w:rPr>
        <w:t>එසේ</w:t>
      </w:r>
      <w:r w:rsidRPr="00BE4896">
        <w:rPr>
          <w:rFonts w:ascii="UN-Abhaya" w:hAnsi="UN-Abhaya" w:cs="UN-Abhaya"/>
          <w:sz w:val="26"/>
          <w:szCs w:val="26"/>
        </w:rPr>
        <w:t xml:space="preserve"> </w:t>
      </w:r>
      <w:r w:rsidRPr="00BE4896">
        <w:rPr>
          <w:rFonts w:ascii="UN-Abhaya" w:hAnsi="UN-Abhaya" w:cs="UN-Abhaya" w:hint="cs"/>
          <w:sz w:val="26"/>
          <w:szCs w:val="26"/>
          <w:cs/>
          <w:lang w:bidi="si-LK"/>
        </w:rPr>
        <w:t>නම්</w:t>
      </w:r>
      <w:r w:rsidRPr="00BE4896">
        <w:rPr>
          <w:rFonts w:ascii="UN-Abhaya" w:hAnsi="UN-Abhaya" w:cs="UN-Abhaya"/>
          <w:sz w:val="26"/>
          <w:szCs w:val="26"/>
        </w:rPr>
        <w:t xml:space="preserve"> </w:t>
      </w:r>
      <w:r w:rsidRPr="00BE4896">
        <w:rPr>
          <w:rFonts w:ascii="UN-Abhaya" w:hAnsi="UN-Abhaya" w:cs="UN-Abhaya" w:hint="cs"/>
          <w:sz w:val="26"/>
          <w:szCs w:val="26"/>
          <w:cs/>
          <w:lang w:bidi="si-LK"/>
        </w:rPr>
        <w:t>රජය</w:t>
      </w:r>
      <w:r w:rsidRPr="00BE4896">
        <w:rPr>
          <w:rFonts w:ascii="UN-Abhaya" w:hAnsi="UN-Abhaya" w:cs="UN-Abhaya"/>
          <w:sz w:val="26"/>
          <w:szCs w:val="26"/>
        </w:rPr>
        <w:t xml:space="preserve"> </w:t>
      </w:r>
      <w:r w:rsidRPr="00BE4896">
        <w:rPr>
          <w:rFonts w:ascii="UN-Abhaya" w:hAnsi="UN-Abhaya" w:cs="UN-Abhaya" w:hint="cs"/>
          <w:sz w:val="26"/>
          <w:szCs w:val="26"/>
          <w:cs/>
          <w:lang w:bidi="si-LK"/>
        </w:rPr>
        <w:t>කරමි</w:t>
      </w:r>
      <w:r w:rsidR="00194315" w:rsidRPr="00BE4896">
        <w:rPr>
          <w:rFonts w:ascii="UN-Abhaya" w:hAnsi="UN-Abhaya" w:cs="UN-Abhaya"/>
          <w:sz w:val="26"/>
          <w:szCs w:val="26"/>
        </w:rPr>
        <w:t>’</w:t>
      </w:r>
      <w:r w:rsidR="00A4462A" w:rsidRPr="00BE4896">
        <w:rPr>
          <w:rFonts w:ascii="UN-Abhaya" w:hAnsi="UN-Abhaya" w:cs="UN-Abhaya" w:hint="eastAsia"/>
          <w:sz w:val="26"/>
          <w:szCs w:val="26"/>
        </w:rPr>
        <w:t xml:space="preserve"> </w:t>
      </w:r>
      <w:r w:rsidRPr="00BE4896">
        <w:rPr>
          <w:rFonts w:ascii="UN-Abhaya" w:hAnsi="UN-Abhaya" w:cs="UN-Abhaya" w:hint="cs"/>
          <w:sz w:val="26"/>
          <w:szCs w:val="26"/>
          <w:cs/>
          <w:lang w:bidi="si-LK"/>
        </w:rPr>
        <w:t>යි</w:t>
      </w:r>
      <w:r w:rsidRPr="00BE4896">
        <w:rPr>
          <w:rFonts w:ascii="UN-Abhaya" w:hAnsi="UN-Abhaya" w:cs="UN-Abhaya"/>
          <w:sz w:val="26"/>
          <w:szCs w:val="26"/>
        </w:rPr>
        <w:t xml:space="preserve"> </w:t>
      </w:r>
      <w:r w:rsidRPr="00BE4896">
        <w:rPr>
          <w:rFonts w:ascii="UN-Abhaya" w:hAnsi="UN-Abhaya" w:cs="UN-Abhaya" w:hint="cs"/>
          <w:sz w:val="26"/>
          <w:szCs w:val="26"/>
          <w:cs/>
          <w:lang w:bidi="si-LK"/>
        </w:rPr>
        <w:t>කුමරු</w:t>
      </w:r>
      <w:r w:rsidRPr="00BE4896">
        <w:rPr>
          <w:rFonts w:ascii="UN-Abhaya" w:hAnsi="UN-Abhaya" w:cs="UN-Abhaya"/>
          <w:sz w:val="26"/>
          <w:szCs w:val="26"/>
        </w:rPr>
        <w:t xml:space="preserve"> </w:t>
      </w:r>
      <w:r w:rsidRPr="00BE4896">
        <w:rPr>
          <w:rFonts w:ascii="UN-Abhaya" w:hAnsi="UN-Abhaya" w:cs="UN-Abhaya" w:hint="cs"/>
          <w:sz w:val="26"/>
          <w:szCs w:val="26"/>
          <w:cs/>
          <w:lang w:bidi="si-LK"/>
        </w:rPr>
        <w:t>කීය</w:t>
      </w:r>
      <w:r w:rsidRPr="00BE4896">
        <w:rPr>
          <w:rFonts w:ascii="UN-Abhaya" w:hAnsi="UN-Abhaya" w:cs="UN-Abhaya"/>
          <w:sz w:val="26"/>
          <w:szCs w:val="26"/>
        </w:rPr>
        <w:t>.</w:t>
      </w:r>
    </w:p>
    <w:p w:rsidR="00B3775A" w:rsidRPr="00BE4896" w:rsidRDefault="00B3775A" w:rsidP="005C1D33">
      <w:pPr>
        <w:spacing w:after="0"/>
        <w:ind w:firstLine="720"/>
        <w:jc w:val="both"/>
        <w:rPr>
          <w:rFonts w:ascii="UN-Abhaya" w:hAnsi="UN-Abhaya" w:cs="UN-Abhaya"/>
          <w:sz w:val="26"/>
          <w:szCs w:val="26"/>
        </w:rPr>
      </w:pPr>
    </w:p>
    <w:p w:rsidR="00B3775A" w:rsidRPr="00BE4896" w:rsidRDefault="00B3775A" w:rsidP="00466A33">
      <w:pPr>
        <w:pStyle w:val="SUBHEADING"/>
        <w:rPr>
          <w:rFonts w:ascii="UN-Abhaya" w:hAnsi="UN-Abhaya" w:cs="UN-Abhaya"/>
        </w:rPr>
      </w:pPr>
      <w:r w:rsidRPr="00931362">
        <w:rPr>
          <w:cs/>
        </w:rPr>
        <w:t>පසේබුදුනට</w:t>
      </w:r>
      <w:r w:rsidRPr="00931362">
        <w:t xml:space="preserve"> </w:t>
      </w:r>
      <w:r w:rsidRPr="00931362">
        <w:rPr>
          <w:cs/>
        </w:rPr>
        <w:t>උතුරු</w:t>
      </w:r>
      <w:r w:rsidRPr="00931362">
        <w:t xml:space="preserve"> </w:t>
      </w:r>
      <w:r w:rsidRPr="00931362">
        <w:rPr>
          <w:cs/>
        </w:rPr>
        <w:t>සළුව</w:t>
      </w:r>
      <w:r w:rsidRPr="00931362">
        <w:t xml:space="preserve"> </w:t>
      </w:r>
      <w:r w:rsidRPr="00931362">
        <w:rPr>
          <w:cs/>
        </w:rPr>
        <w:t>පිදීමේ</w:t>
      </w:r>
      <w:r w:rsidRPr="00931362">
        <w:t xml:space="preserve"> </w:t>
      </w:r>
      <w:r w:rsidRPr="00931362">
        <w:rPr>
          <w:cs/>
        </w:rPr>
        <w:t>විපාකය</w:t>
      </w:r>
      <w:r w:rsidRPr="00931362">
        <w:t xml:space="preserve"> </w:t>
      </w:r>
      <w:r w:rsidRPr="00931362">
        <w:rPr>
          <w:cs/>
        </w:rPr>
        <w:t>මතුවීම</w:t>
      </w:r>
      <w:r w:rsidRPr="00BE4896">
        <w:rPr>
          <w:rFonts w:ascii="UN-Abhaya" w:hAnsi="UN-Abhaya" w:cs="UN-Abhaya"/>
        </w:rPr>
        <w:tab/>
      </w:r>
    </w:p>
    <w:p w:rsidR="00B3775A" w:rsidRPr="00BE4896" w:rsidRDefault="00B3775A" w:rsidP="005C1D33">
      <w:pPr>
        <w:spacing w:after="0"/>
        <w:ind w:firstLine="720"/>
        <w:jc w:val="both"/>
        <w:rPr>
          <w:rFonts w:ascii="UN-Abhaya" w:hAnsi="UN-Abhaya" w:cs="UN-Abhaya"/>
          <w:sz w:val="26"/>
          <w:szCs w:val="26"/>
        </w:rPr>
      </w:pPr>
      <w:r w:rsidRPr="00BE4896">
        <w:rPr>
          <w:rFonts w:ascii="UN-Abhaya" w:hAnsi="UN-Abhaya" w:cs="UN-Abhaya" w:hint="cs"/>
          <w:sz w:val="26"/>
          <w:szCs w:val="26"/>
          <w:cs/>
          <w:lang w:bidi="si-LK"/>
        </w:rPr>
        <w:t>එකල්හි</w:t>
      </w:r>
      <w:r w:rsidRPr="00BE4896">
        <w:rPr>
          <w:rFonts w:ascii="UN-Abhaya" w:hAnsi="UN-Abhaya" w:cs="UN-Abhaya"/>
          <w:sz w:val="26"/>
          <w:szCs w:val="26"/>
        </w:rPr>
        <w:t xml:space="preserve"> </w:t>
      </w:r>
      <w:r w:rsidRPr="00BE4896">
        <w:rPr>
          <w:rFonts w:ascii="UN-Abhaya" w:hAnsi="UN-Abhaya" w:cs="UN-Abhaya" w:hint="cs"/>
          <w:sz w:val="26"/>
          <w:szCs w:val="26"/>
          <w:cs/>
          <w:lang w:bidi="si-LK"/>
        </w:rPr>
        <w:t>ඒ</w:t>
      </w:r>
      <w:r w:rsidRPr="00BE4896">
        <w:rPr>
          <w:rFonts w:ascii="UN-Abhaya" w:hAnsi="UN-Abhaya" w:cs="UN-Abhaya"/>
          <w:sz w:val="26"/>
          <w:szCs w:val="26"/>
        </w:rPr>
        <w:t xml:space="preserve"> </w:t>
      </w:r>
      <w:r w:rsidRPr="00BE4896">
        <w:rPr>
          <w:rFonts w:ascii="UN-Abhaya" w:hAnsi="UN-Abhaya" w:cs="UN-Abhaya" w:hint="cs"/>
          <w:sz w:val="26"/>
          <w:szCs w:val="26"/>
          <w:cs/>
          <w:lang w:bidi="si-LK"/>
        </w:rPr>
        <w:t>උයනහිම</w:t>
      </w:r>
      <w:r w:rsidRPr="00BE4896">
        <w:rPr>
          <w:rFonts w:ascii="UN-Abhaya" w:hAnsi="UN-Abhaya" w:cs="UN-Abhaya"/>
          <w:sz w:val="26"/>
          <w:szCs w:val="26"/>
        </w:rPr>
        <w:t xml:space="preserve"> </w:t>
      </w:r>
      <w:r w:rsidRPr="00BE4896">
        <w:rPr>
          <w:rFonts w:ascii="UN-Abhaya" w:hAnsi="UN-Abhaya" w:cs="UN-Abhaya" w:hint="cs"/>
          <w:sz w:val="26"/>
          <w:szCs w:val="26"/>
          <w:cs/>
          <w:lang w:bidi="si-LK"/>
        </w:rPr>
        <w:t>අභි</w:t>
      </w:r>
      <w:r w:rsidR="00F040C7" w:rsidRPr="00F040C7">
        <w:rPr>
          <w:rFonts w:ascii="UN-Abhaya" w:hAnsi="UN-Abhaya" w:cs="UN-Abhaya"/>
          <w:sz w:val="26"/>
          <w:szCs w:val="26"/>
          <w:cs/>
          <w:lang w:bidi="si-LK"/>
        </w:rPr>
        <w:t>ෂේ</w:t>
      </w:r>
      <w:r w:rsidRPr="00BE4896">
        <w:rPr>
          <w:rFonts w:ascii="UN-Abhaya" w:hAnsi="UN-Abhaya" w:cs="UN-Abhaya" w:hint="cs"/>
          <w:sz w:val="26"/>
          <w:szCs w:val="26"/>
          <w:cs/>
          <w:lang w:bidi="si-LK"/>
        </w:rPr>
        <w:t>ක</w:t>
      </w:r>
      <w:r w:rsidRPr="00BE4896">
        <w:rPr>
          <w:rFonts w:ascii="UN-Abhaya" w:hAnsi="UN-Abhaya" w:cs="UN-Abhaya"/>
          <w:sz w:val="26"/>
          <w:szCs w:val="26"/>
        </w:rPr>
        <w:t xml:space="preserve"> </w:t>
      </w:r>
      <w:r w:rsidRPr="00BE4896">
        <w:rPr>
          <w:rFonts w:ascii="UN-Abhaya" w:hAnsi="UN-Abhaya" w:cs="UN-Abhaya" w:hint="cs"/>
          <w:sz w:val="26"/>
          <w:szCs w:val="26"/>
          <w:cs/>
          <w:lang w:bidi="si-LK"/>
        </w:rPr>
        <w:t>මණ්ඩපයක්</w:t>
      </w:r>
      <w:r w:rsidRPr="00BE4896">
        <w:rPr>
          <w:rFonts w:ascii="UN-Abhaya" w:hAnsi="UN-Abhaya" w:cs="UN-Abhaya"/>
          <w:sz w:val="26"/>
          <w:szCs w:val="26"/>
        </w:rPr>
        <w:t xml:space="preserve"> </w:t>
      </w:r>
      <w:r w:rsidRPr="00BE4896">
        <w:rPr>
          <w:rFonts w:ascii="UN-Abhaya" w:hAnsi="UN-Abhaya" w:cs="UN-Abhaya" w:hint="cs"/>
          <w:sz w:val="26"/>
          <w:szCs w:val="26"/>
          <w:cs/>
          <w:lang w:bidi="si-LK"/>
        </w:rPr>
        <w:t>කොට</w:t>
      </w:r>
      <w:r w:rsidRPr="00BE4896">
        <w:rPr>
          <w:rFonts w:ascii="UN-Abhaya" w:hAnsi="UN-Abhaya" w:cs="UN-Abhaya"/>
          <w:sz w:val="26"/>
          <w:szCs w:val="26"/>
        </w:rPr>
        <w:t xml:space="preserve"> </w:t>
      </w:r>
      <w:r w:rsidRPr="00BE4896">
        <w:rPr>
          <w:rFonts w:ascii="UN-Abhaya" w:hAnsi="UN-Abhaya" w:cs="UN-Abhaya" w:hint="cs"/>
          <w:sz w:val="26"/>
          <w:szCs w:val="26"/>
          <w:cs/>
          <w:lang w:bidi="si-LK"/>
        </w:rPr>
        <w:t>රාජකුමාරිය</w:t>
      </w:r>
      <w:r w:rsidRPr="00BE4896">
        <w:rPr>
          <w:rFonts w:ascii="UN-Abhaya" w:hAnsi="UN-Abhaya" w:cs="UN-Abhaya"/>
          <w:sz w:val="26"/>
          <w:szCs w:val="26"/>
        </w:rPr>
        <w:t xml:space="preserve"> </w:t>
      </w:r>
      <w:r w:rsidRPr="00BE4896">
        <w:rPr>
          <w:rFonts w:ascii="UN-Abhaya" w:hAnsi="UN-Abhaya" w:cs="UN-Abhaya" w:hint="cs"/>
          <w:sz w:val="26"/>
          <w:szCs w:val="26"/>
          <w:cs/>
          <w:lang w:bidi="si-LK"/>
        </w:rPr>
        <w:t>සර්වාලංකාරයෙන්</w:t>
      </w:r>
      <w:r w:rsidRPr="00BE4896">
        <w:rPr>
          <w:rFonts w:ascii="UN-Abhaya" w:hAnsi="UN-Abhaya" w:cs="UN-Abhaya"/>
          <w:sz w:val="26"/>
          <w:szCs w:val="26"/>
        </w:rPr>
        <w:t xml:space="preserve"> </w:t>
      </w:r>
      <w:r w:rsidRPr="00BE4896">
        <w:rPr>
          <w:rFonts w:ascii="UN-Abhaya" w:hAnsi="UN-Abhaya" w:cs="UN-Abhaya" w:hint="cs"/>
          <w:sz w:val="26"/>
          <w:szCs w:val="26"/>
          <w:cs/>
          <w:lang w:bidi="si-LK"/>
        </w:rPr>
        <w:t>සරසා</w:t>
      </w:r>
      <w:r w:rsidRPr="00BE4896">
        <w:rPr>
          <w:rFonts w:ascii="UN-Abhaya" w:hAnsi="UN-Abhaya" w:cs="UN-Abhaya"/>
          <w:sz w:val="26"/>
          <w:szCs w:val="26"/>
        </w:rPr>
        <w:t xml:space="preserve"> </w:t>
      </w:r>
      <w:r w:rsidRPr="00BE4896">
        <w:rPr>
          <w:rFonts w:ascii="UN-Abhaya" w:hAnsi="UN-Abhaya" w:cs="UN-Abhaya" w:hint="cs"/>
          <w:sz w:val="26"/>
          <w:szCs w:val="26"/>
          <w:cs/>
          <w:lang w:bidi="si-LK"/>
        </w:rPr>
        <w:t>එහි</w:t>
      </w:r>
      <w:r w:rsidRPr="00BE4896">
        <w:rPr>
          <w:rFonts w:ascii="UN-Abhaya" w:hAnsi="UN-Abhaya" w:cs="UN-Abhaya"/>
          <w:sz w:val="26"/>
          <w:szCs w:val="26"/>
        </w:rPr>
        <w:t xml:space="preserve"> </w:t>
      </w:r>
      <w:r w:rsidRPr="00BE4896">
        <w:rPr>
          <w:rFonts w:ascii="UN-Abhaya" w:hAnsi="UN-Abhaya" w:cs="UN-Abhaya" w:hint="cs"/>
          <w:sz w:val="26"/>
          <w:szCs w:val="26"/>
          <w:cs/>
          <w:lang w:bidi="si-LK"/>
        </w:rPr>
        <w:t>පමුණුවා</w:t>
      </w:r>
      <w:r w:rsidRPr="00BE4896">
        <w:rPr>
          <w:rFonts w:ascii="UN-Abhaya" w:hAnsi="UN-Abhaya" w:cs="UN-Abhaya"/>
          <w:sz w:val="26"/>
          <w:szCs w:val="26"/>
        </w:rPr>
        <w:t xml:space="preserve"> </w:t>
      </w:r>
      <w:r w:rsidRPr="00BE4896">
        <w:rPr>
          <w:rFonts w:ascii="UN-Abhaya" w:hAnsi="UN-Abhaya" w:cs="UN-Abhaya" w:hint="cs"/>
          <w:sz w:val="26"/>
          <w:szCs w:val="26"/>
          <w:cs/>
          <w:lang w:bidi="si-LK"/>
        </w:rPr>
        <w:t>කුමරුන්</w:t>
      </w:r>
      <w:r w:rsidRPr="00BE4896">
        <w:rPr>
          <w:rFonts w:ascii="UN-Abhaya" w:hAnsi="UN-Abhaya" w:cs="UN-Abhaya"/>
          <w:sz w:val="26"/>
          <w:szCs w:val="26"/>
        </w:rPr>
        <w:t xml:space="preserve"> </w:t>
      </w:r>
      <w:r w:rsidRPr="00BE4896">
        <w:rPr>
          <w:rFonts w:ascii="UN-Abhaya" w:hAnsi="UN-Abhaya" w:cs="UN-Abhaya" w:hint="cs"/>
          <w:sz w:val="26"/>
          <w:szCs w:val="26"/>
          <w:cs/>
          <w:lang w:bidi="si-LK"/>
        </w:rPr>
        <w:t>රජයෙන්</w:t>
      </w:r>
      <w:r w:rsidRPr="00BE4896">
        <w:rPr>
          <w:rFonts w:ascii="UN-Abhaya" w:hAnsi="UN-Abhaya" w:cs="UN-Abhaya"/>
          <w:sz w:val="26"/>
          <w:szCs w:val="26"/>
        </w:rPr>
        <w:t xml:space="preserve"> </w:t>
      </w:r>
      <w:r w:rsidRPr="00BE4896">
        <w:rPr>
          <w:rFonts w:ascii="UN-Abhaya" w:hAnsi="UN-Abhaya" w:cs="UN-Abhaya" w:hint="cs"/>
          <w:sz w:val="26"/>
          <w:szCs w:val="26"/>
          <w:cs/>
          <w:lang w:bidi="si-LK"/>
        </w:rPr>
        <w:t>අභිෂේක</w:t>
      </w:r>
      <w:r w:rsidRPr="00BE4896">
        <w:rPr>
          <w:rFonts w:ascii="UN-Abhaya" w:hAnsi="UN-Abhaya" w:cs="UN-Abhaya"/>
          <w:sz w:val="26"/>
          <w:szCs w:val="26"/>
        </w:rPr>
        <w:t xml:space="preserve"> </w:t>
      </w:r>
      <w:r w:rsidR="00F040C7" w:rsidRPr="00F040C7">
        <w:rPr>
          <w:rFonts w:ascii="UN-Abhaya" w:hAnsi="UN-Abhaya" w:cs="UN-Abhaya"/>
          <w:sz w:val="26"/>
          <w:szCs w:val="26"/>
          <w:cs/>
          <w:lang w:bidi="si-LK"/>
        </w:rPr>
        <w:t>කෙළේය.</w:t>
      </w:r>
      <w:r w:rsidR="00F040C7">
        <w:rPr>
          <w:rFonts w:ascii="UN-Abhaya" w:hAnsi="UN-Abhaya" w:cs="UN-Abhaya"/>
          <w:sz w:val="26"/>
          <w:szCs w:val="26"/>
          <w:lang w:bidi="si-LK"/>
        </w:rPr>
        <w:t xml:space="preserve"> </w:t>
      </w:r>
      <w:r w:rsidRPr="00BE4896">
        <w:rPr>
          <w:rFonts w:ascii="UN-Abhaya" w:hAnsi="UN-Abhaya" w:cs="UN-Abhaya" w:hint="cs"/>
          <w:sz w:val="26"/>
          <w:szCs w:val="26"/>
          <w:cs/>
          <w:lang w:bidi="si-LK"/>
        </w:rPr>
        <w:t>අභිෂේකයෙන්</w:t>
      </w:r>
      <w:r w:rsidRPr="00BE4896">
        <w:rPr>
          <w:rFonts w:ascii="UN-Abhaya" w:hAnsi="UN-Abhaya" w:cs="UN-Abhaya"/>
          <w:sz w:val="26"/>
          <w:szCs w:val="26"/>
        </w:rPr>
        <w:t xml:space="preserve"> </w:t>
      </w:r>
      <w:r w:rsidRPr="00BE4896">
        <w:rPr>
          <w:rFonts w:ascii="UN-Abhaya" w:hAnsi="UN-Abhaya" w:cs="UN-Abhaya" w:hint="cs"/>
          <w:sz w:val="26"/>
          <w:szCs w:val="26"/>
          <w:cs/>
          <w:lang w:bidi="si-LK"/>
        </w:rPr>
        <w:t>පසු</w:t>
      </w:r>
      <w:r w:rsidRPr="00BE4896">
        <w:rPr>
          <w:rFonts w:ascii="UN-Abhaya" w:hAnsi="UN-Abhaya" w:cs="UN-Abhaya"/>
          <w:sz w:val="26"/>
          <w:szCs w:val="26"/>
        </w:rPr>
        <w:t xml:space="preserve"> </w:t>
      </w:r>
      <w:r w:rsidRPr="00BE4896">
        <w:rPr>
          <w:rFonts w:ascii="UN-Abhaya" w:hAnsi="UN-Abhaya" w:cs="UN-Abhaya" w:hint="cs"/>
          <w:sz w:val="26"/>
          <w:szCs w:val="26"/>
          <w:cs/>
          <w:lang w:bidi="si-LK"/>
        </w:rPr>
        <w:t>කුමරුට</w:t>
      </w:r>
      <w:r w:rsidRPr="00BE4896">
        <w:rPr>
          <w:rFonts w:ascii="UN-Abhaya" w:hAnsi="UN-Abhaya" w:cs="UN-Abhaya"/>
          <w:sz w:val="26"/>
          <w:szCs w:val="26"/>
        </w:rPr>
        <w:t xml:space="preserve"> </w:t>
      </w:r>
      <w:r w:rsidRPr="00BE4896">
        <w:rPr>
          <w:rFonts w:ascii="UN-Abhaya" w:hAnsi="UN-Abhaya" w:cs="UN-Abhaya" w:hint="cs"/>
          <w:sz w:val="26"/>
          <w:szCs w:val="26"/>
          <w:cs/>
          <w:lang w:bidi="si-LK"/>
        </w:rPr>
        <w:t>හැදීමට</w:t>
      </w:r>
      <w:r w:rsidRPr="00BE4896">
        <w:rPr>
          <w:rFonts w:ascii="UN-Abhaya" w:hAnsi="UN-Abhaya" w:cs="UN-Abhaya"/>
          <w:sz w:val="26"/>
          <w:szCs w:val="26"/>
        </w:rPr>
        <w:t xml:space="preserve"> </w:t>
      </w:r>
      <w:r w:rsidRPr="00BE4896">
        <w:rPr>
          <w:rFonts w:ascii="UN-Abhaya" w:hAnsi="UN-Abhaya" w:cs="UN-Abhaya" w:hint="cs"/>
          <w:sz w:val="26"/>
          <w:szCs w:val="26"/>
          <w:cs/>
          <w:lang w:bidi="si-LK"/>
        </w:rPr>
        <w:t>ලක්ෂයක්</w:t>
      </w:r>
      <w:r w:rsidRPr="00BE4896">
        <w:rPr>
          <w:rFonts w:ascii="UN-Abhaya" w:hAnsi="UN-Abhaya" w:cs="UN-Abhaya"/>
          <w:sz w:val="26"/>
          <w:szCs w:val="26"/>
        </w:rPr>
        <w:t xml:space="preserve"> </w:t>
      </w:r>
      <w:r w:rsidRPr="00BE4896">
        <w:rPr>
          <w:rFonts w:ascii="UN-Abhaya" w:hAnsi="UN-Abhaya" w:cs="UN-Abhaya" w:hint="cs"/>
          <w:sz w:val="26"/>
          <w:szCs w:val="26"/>
          <w:cs/>
          <w:lang w:bidi="si-LK"/>
        </w:rPr>
        <w:t>වටිනා</w:t>
      </w:r>
      <w:r w:rsidRPr="00BE4896">
        <w:rPr>
          <w:rFonts w:ascii="UN-Abhaya" w:hAnsi="UN-Abhaya" w:cs="UN-Abhaya"/>
          <w:sz w:val="26"/>
          <w:szCs w:val="26"/>
        </w:rPr>
        <w:t xml:space="preserve"> </w:t>
      </w:r>
      <w:r w:rsidRPr="00BE4896">
        <w:rPr>
          <w:rFonts w:ascii="UN-Abhaya" w:hAnsi="UN-Abhaya" w:cs="UN-Abhaya" w:hint="cs"/>
          <w:sz w:val="26"/>
          <w:szCs w:val="26"/>
          <w:cs/>
          <w:lang w:bidi="si-LK"/>
        </w:rPr>
        <w:t>සළුවක්</w:t>
      </w:r>
      <w:r w:rsidRPr="00BE4896">
        <w:rPr>
          <w:rFonts w:ascii="UN-Abhaya" w:hAnsi="UN-Abhaya" w:cs="UN-Abhaya"/>
          <w:sz w:val="26"/>
          <w:szCs w:val="26"/>
        </w:rPr>
        <w:t xml:space="preserve"> </w:t>
      </w:r>
      <w:r w:rsidRPr="00BE4896">
        <w:rPr>
          <w:rFonts w:ascii="UN-Abhaya" w:hAnsi="UN-Abhaya" w:cs="UN-Abhaya" w:hint="cs"/>
          <w:sz w:val="26"/>
          <w:szCs w:val="26"/>
          <w:cs/>
          <w:lang w:bidi="si-LK"/>
        </w:rPr>
        <w:t>එ</w:t>
      </w:r>
      <w:r w:rsidR="00F040C7" w:rsidRPr="00F040C7">
        <w:rPr>
          <w:rFonts w:ascii="UN-Abhaya" w:hAnsi="UN-Abhaya" w:cs="UN-Abhaya"/>
          <w:sz w:val="26"/>
          <w:szCs w:val="26"/>
          <w:cs/>
          <w:lang w:bidi="si-LK"/>
        </w:rPr>
        <w:t>ළ</w:t>
      </w:r>
      <w:r w:rsidRPr="00BE4896">
        <w:rPr>
          <w:rFonts w:ascii="UN-Abhaya" w:hAnsi="UN-Abhaya" w:cs="UN-Abhaya" w:hint="cs"/>
          <w:sz w:val="26"/>
          <w:szCs w:val="26"/>
          <w:cs/>
          <w:lang w:bidi="si-LK"/>
        </w:rPr>
        <w:t>වුහ</w:t>
      </w:r>
      <w:r w:rsidRPr="00BE4896">
        <w:rPr>
          <w:rFonts w:ascii="UN-Abhaya" w:hAnsi="UN-Abhaya" w:cs="UN-Abhaya"/>
          <w:sz w:val="26"/>
          <w:szCs w:val="26"/>
        </w:rPr>
        <w:t>.</w:t>
      </w:r>
      <w:r w:rsidR="00F040C7">
        <w:rPr>
          <w:rFonts w:ascii="UN-Abhaya" w:hAnsi="UN-Abhaya" w:cs="UN-Abhaya"/>
          <w:sz w:val="26"/>
          <w:szCs w:val="26"/>
        </w:rPr>
        <w:t xml:space="preserve"> </w:t>
      </w:r>
      <w:r w:rsidRPr="00BE4896">
        <w:rPr>
          <w:rFonts w:ascii="UN-Abhaya" w:hAnsi="UN-Abhaya" w:cs="UN-Abhaya" w:hint="cs"/>
          <w:sz w:val="26"/>
          <w:szCs w:val="26"/>
          <w:cs/>
          <w:lang w:bidi="si-LK"/>
        </w:rPr>
        <w:t>එකල්හි</w:t>
      </w:r>
      <w:r w:rsidRPr="00BE4896">
        <w:rPr>
          <w:rFonts w:ascii="UN-Abhaya" w:hAnsi="UN-Abhaya" w:cs="UN-Abhaya"/>
          <w:sz w:val="26"/>
          <w:szCs w:val="26"/>
        </w:rPr>
        <w:t xml:space="preserve"> </w:t>
      </w:r>
      <w:r w:rsidRPr="00BE4896">
        <w:rPr>
          <w:rFonts w:ascii="UN-Abhaya" w:hAnsi="UN-Abhaya" w:cs="UN-Abhaya" w:hint="cs"/>
          <w:sz w:val="26"/>
          <w:szCs w:val="26"/>
          <w:cs/>
          <w:lang w:bidi="si-LK"/>
        </w:rPr>
        <w:t>කුමරු</w:t>
      </w:r>
      <w:r w:rsidRPr="00BE4896">
        <w:rPr>
          <w:rFonts w:ascii="UN-Abhaya" w:hAnsi="UN-Abhaya" w:cs="UN-Abhaya"/>
          <w:sz w:val="26"/>
          <w:szCs w:val="26"/>
        </w:rPr>
        <w:t xml:space="preserve"> </w:t>
      </w:r>
      <w:r w:rsidR="000F43CB" w:rsidRPr="00BE4896">
        <w:rPr>
          <w:rFonts w:ascii="UN-Abhaya" w:hAnsi="UN-Abhaya" w:cs="UN-Abhaya"/>
          <w:sz w:val="26"/>
          <w:szCs w:val="26"/>
        </w:rPr>
        <w:t xml:space="preserve"> ‘</w:t>
      </w:r>
      <w:r w:rsidRPr="00BE4896">
        <w:rPr>
          <w:rFonts w:ascii="UN-Abhaya" w:hAnsi="UN-Abhaya" w:cs="UN-Abhaya" w:hint="cs"/>
          <w:sz w:val="26"/>
          <w:szCs w:val="26"/>
          <w:cs/>
          <w:lang w:bidi="si-LK"/>
        </w:rPr>
        <w:t>මේ</w:t>
      </w:r>
      <w:r w:rsidRPr="00BE4896">
        <w:rPr>
          <w:rFonts w:ascii="UN-Abhaya" w:hAnsi="UN-Abhaya" w:cs="UN-Abhaya"/>
          <w:sz w:val="26"/>
          <w:szCs w:val="26"/>
        </w:rPr>
        <w:t xml:space="preserve"> </w:t>
      </w:r>
      <w:r w:rsidRPr="00BE4896">
        <w:rPr>
          <w:rFonts w:ascii="UN-Abhaya" w:hAnsi="UN-Abhaya" w:cs="UN-Abhaya" w:hint="cs"/>
          <w:sz w:val="26"/>
          <w:szCs w:val="26"/>
          <w:cs/>
          <w:lang w:bidi="si-LK"/>
        </w:rPr>
        <w:t>කුමක්දැ</w:t>
      </w:r>
      <w:r w:rsidR="000F43CB" w:rsidRPr="00BE4896">
        <w:rPr>
          <w:rFonts w:ascii="UN-Abhaya" w:hAnsi="UN-Abhaya" w:cs="UN-Abhaya"/>
          <w:sz w:val="26"/>
          <w:szCs w:val="26"/>
        </w:rPr>
        <w:t>’</w:t>
      </w:r>
      <w:r w:rsidR="00A4462A" w:rsidRPr="00BE4896">
        <w:rPr>
          <w:rFonts w:ascii="UN-Abhaya" w:hAnsi="UN-Abhaya" w:cs="UN-Abhaya" w:hint="eastAsia"/>
          <w:sz w:val="26"/>
          <w:szCs w:val="26"/>
        </w:rPr>
        <w:t xml:space="preserve"> </w:t>
      </w:r>
      <w:r w:rsidRPr="00BE4896">
        <w:rPr>
          <w:rFonts w:ascii="UN-Abhaya" w:hAnsi="UN-Abhaya" w:cs="UN-Abhaya" w:hint="cs"/>
          <w:sz w:val="26"/>
          <w:szCs w:val="26"/>
          <w:cs/>
          <w:lang w:bidi="si-LK"/>
        </w:rPr>
        <w:t>යි</w:t>
      </w:r>
      <w:r w:rsidRPr="00BE4896">
        <w:rPr>
          <w:rFonts w:ascii="UN-Abhaya" w:hAnsi="UN-Abhaya" w:cs="UN-Abhaya"/>
          <w:sz w:val="26"/>
          <w:szCs w:val="26"/>
        </w:rPr>
        <w:t xml:space="preserve"> </w:t>
      </w:r>
      <w:r w:rsidRPr="00BE4896">
        <w:rPr>
          <w:rFonts w:ascii="UN-Abhaya" w:hAnsi="UN-Abhaya" w:cs="UN-Abhaya" w:hint="cs"/>
          <w:sz w:val="26"/>
          <w:szCs w:val="26"/>
          <w:cs/>
          <w:lang w:bidi="si-LK"/>
        </w:rPr>
        <w:t>ඇසීය</w:t>
      </w:r>
      <w:r w:rsidRPr="00BE4896">
        <w:rPr>
          <w:rFonts w:ascii="UN-Abhaya" w:hAnsi="UN-Abhaya" w:cs="UN-Abhaya"/>
          <w:sz w:val="26"/>
          <w:szCs w:val="26"/>
        </w:rPr>
        <w:t xml:space="preserve">. </w:t>
      </w:r>
      <w:r w:rsidRPr="00BE4896">
        <w:rPr>
          <w:rFonts w:ascii="UN-Abhaya" w:hAnsi="UN-Abhaya" w:cs="UN-Abhaya" w:hint="cs"/>
          <w:sz w:val="26"/>
          <w:szCs w:val="26"/>
          <w:cs/>
          <w:lang w:bidi="si-LK"/>
        </w:rPr>
        <w:t>දේවයන්</w:t>
      </w:r>
      <w:r w:rsidRPr="00BE4896">
        <w:rPr>
          <w:rFonts w:ascii="UN-Abhaya" w:hAnsi="UN-Abhaya" w:cs="UN-Abhaya"/>
          <w:sz w:val="26"/>
          <w:szCs w:val="26"/>
        </w:rPr>
        <w:t xml:space="preserve"> </w:t>
      </w:r>
      <w:r w:rsidRPr="00BE4896">
        <w:rPr>
          <w:rFonts w:ascii="UN-Abhaya" w:hAnsi="UN-Abhaya" w:cs="UN-Abhaya" w:hint="cs"/>
          <w:sz w:val="26"/>
          <w:szCs w:val="26"/>
          <w:cs/>
          <w:lang w:bidi="si-LK"/>
        </w:rPr>
        <w:t>වහන්ස</w:t>
      </w:r>
      <w:r w:rsidRPr="00BE4896">
        <w:rPr>
          <w:rFonts w:ascii="UN-Abhaya" w:hAnsi="UN-Abhaya" w:cs="UN-Abhaya"/>
          <w:sz w:val="26"/>
          <w:szCs w:val="26"/>
        </w:rPr>
        <w:t>,</w:t>
      </w:r>
      <w:r w:rsidR="00F040C7">
        <w:rPr>
          <w:rFonts w:ascii="UN-Abhaya" w:hAnsi="UN-Abhaya" w:cs="UN-Abhaya"/>
          <w:sz w:val="26"/>
          <w:szCs w:val="26"/>
        </w:rPr>
        <w:t xml:space="preserve"> </w:t>
      </w:r>
      <w:r w:rsidR="00F040C7" w:rsidRPr="00F040C7">
        <w:rPr>
          <w:rFonts w:ascii="UN-Abhaya" w:hAnsi="UN-Abhaya" w:cs="UN-Abhaya"/>
          <w:sz w:val="26"/>
          <w:szCs w:val="26"/>
          <w:cs/>
          <w:lang w:bidi="si-LK"/>
        </w:rPr>
        <w:t>හැ</w:t>
      </w:r>
      <w:r w:rsidRPr="00BE4896">
        <w:rPr>
          <w:rFonts w:ascii="UN-Abhaya" w:hAnsi="UN-Abhaya" w:cs="UN-Abhaya" w:hint="cs"/>
          <w:sz w:val="26"/>
          <w:szCs w:val="26"/>
          <w:cs/>
          <w:lang w:bidi="si-LK"/>
        </w:rPr>
        <w:t>ඳීමට</w:t>
      </w:r>
      <w:r w:rsidRPr="00BE4896">
        <w:rPr>
          <w:rFonts w:ascii="UN-Abhaya" w:hAnsi="UN-Abhaya" w:cs="UN-Abhaya"/>
          <w:sz w:val="26"/>
          <w:szCs w:val="26"/>
        </w:rPr>
        <w:t xml:space="preserve"> </w:t>
      </w:r>
      <w:r w:rsidRPr="00BE4896">
        <w:rPr>
          <w:rFonts w:ascii="UN-Abhaya" w:hAnsi="UN-Abhaya" w:cs="UN-Abhaya" w:hint="cs"/>
          <w:sz w:val="26"/>
          <w:szCs w:val="26"/>
          <w:cs/>
          <w:lang w:bidi="si-LK"/>
        </w:rPr>
        <w:t>සළුවෙකැ</w:t>
      </w:r>
      <w:r w:rsidR="000F43CB" w:rsidRPr="00BE4896">
        <w:rPr>
          <w:rFonts w:ascii="UN-Abhaya" w:hAnsi="UN-Abhaya" w:cs="UN-Abhaya"/>
          <w:sz w:val="26"/>
          <w:szCs w:val="26"/>
        </w:rPr>
        <w:t>’</w:t>
      </w:r>
      <w:r w:rsidR="00A4462A" w:rsidRPr="00BE4896">
        <w:rPr>
          <w:rFonts w:ascii="UN-Abhaya" w:hAnsi="UN-Abhaya" w:cs="UN-Abhaya" w:hint="eastAsia"/>
          <w:sz w:val="26"/>
          <w:szCs w:val="26"/>
        </w:rPr>
        <w:t xml:space="preserve"> </w:t>
      </w:r>
      <w:r w:rsidRPr="00BE4896">
        <w:rPr>
          <w:rFonts w:ascii="UN-Abhaya" w:hAnsi="UN-Abhaya" w:cs="UN-Abhaya" w:hint="cs"/>
          <w:sz w:val="26"/>
          <w:szCs w:val="26"/>
          <w:cs/>
          <w:lang w:bidi="si-LK"/>
        </w:rPr>
        <w:t>කීහ</w:t>
      </w:r>
      <w:r w:rsidRPr="00BE4896">
        <w:rPr>
          <w:rFonts w:ascii="UN-Abhaya" w:hAnsi="UN-Abhaya" w:cs="UN-Abhaya"/>
          <w:sz w:val="26"/>
          <w:szCs w:val="26"/>
        </w:rPr>
        <w:t xml:space="preserve">. </w:t>
      </w:r>
      <w:r w:rsidR="000F43CB" w:rsidRPr="00BE4896">
        <w:rPr>
          <w:rFonts w:ascii="UN-Abhaya" w:hAnsi="UN-Abhaya" w:cs="UN-Abhaya"/>
          <w:sz w:val="26"/>
          <w:szCs w:val="26"/>
        </w:rPr>
        <w:t>‘</w:t>
      </w:r>
      <w:r w:rsidRPr="00BE4896">
        <w:rPr>
          <w:rFonts w:ascii="UN-Abhaya" w:hAnsi="UN-Abhaya" w:cs="UN-Abhaya" w:hint="cs"/>
          <w:sz w:val="26"/>
          <w:szCs w:val="26"/>
          <w:cs/>
          <w:lang w:bidi="si-LK"/>
        </w:rPr>
        <w:t>මේ</w:t>
      </w:r>
      <w:r w:rsidRPr="00BE4896">
        <w:rPr>
          <w:rFonts w:ascii="UN-Abhaya" w:hAnsi="UN-Abhaya" w:cs="UN-Abhaya"/>
          <w:sz w:val="26"/>
          <w:szCs w:val="26"/>
        </w:rPr>
        <w:t xml:space="preserve"> </w:t>
      </w:r>
      <w:r w:rsidRPr="00BE4896">
        <w:rPr>
          <w:rFonts w:ascii="UN-Abhaya" w:hAnsi="UN-Abhaya" w:cs="UN-Abhaya" w:hint="cs"/>
          <w:sz w:val="26"/>
          <w:szCs w:val="26"/>
          <w:cs/>
          <w:lang w:bidi="si-LK"/>
        </w:rPr>
        <w:t>සළුව</w:t>
      </w:r>
      <w:r w:rsidRPr="00BE4896">
        <w:rPr>
          <w:rFonts w:ascii="UN-Abhaya" w:hAnsi="UN-Abhaya" w:cs="UN-Abhaya"/>
          <w:sz w:val="26"/>
          <w:szCs w:val="26"/>
        </w:rPr>
        <w:t xml:space="preserve"> </w:t>
      </w:r>
      <w:r w:rsidRPr="00BE4896">
        <w:rPr>
          <w:rFonts w:ascii="UN-Abhaya" w:hAnsi="UN-Abhaya" w:cs="UN-Abhaya" w:hint="cs"/>
          <w:sz w:val="26"/>
          <w:szCs w:val="26"/>
          <w:cs/>
          <w:lang w:bidi="si-LK"/>
        </w:rPr>
        <w:t>දළසළුක්</w:t>
      </w:r>
      <w:r w:rsidRPr="00BE4896">
        <w:rPr>
          <w:rFonts w:ascii="UN-Abhaya" w:hAnsi="UN-Abhaya" w:cs="UN-Abhaya"/>
          <w:sz w:val="26"/>
          <w:szCs w:val="26"/>
        </w:rPr>
        <w:t xml:space="preserve"> </w:t>
      </w:r>
      <w:r w:rsidRPr="00BE4896">
        <w:rPr>
          <w:rFonts w:ascii="UN-Abhaya" w:hAnsi="UN-Abhaya" w:cs="UN-Abhaya" w:hint="cs"/>
          <w:sz w:val="26"/>
          <w:szCs w:val="26"/>
          <w:cs/>
          <w:lang w:bidi="si-LK"/>
        </w:rPr>
        <w:t>නොවේ</w:t>
      </w:r>
      <w:r w:rsidRPr="00BE4896">
        <w:rPr>
          <w:rFonts w:ascii="UN-Abhaya" w:hAnsi="UN-Abhaya" w:cs="UN-Abhaya"/>
          <w:sz w:val="26"/>
          <w:szCs w:val="26"/>
        </w:rPr>
        <w:t xml:space="preserve"> </w:t>
      </w:r>
      <w:r w:rsidRPr="00BE4896">
        <w:rPr>
          <w:rFonts w:ascii="UN-Abhaya" w:hAnsi="UN-Abhaya" w:cs="UN-Abhaya" w:hint="cs"/>
          <w:sz w:val="26"/>
          <w:szCs w:val="26"/>
          <w:cs/>
          <w:lang w:bidi="si-LK"/>
        </w:rPr>
        <w:t>ද</w:t>
      </w:r>
      <w:r w:rsidRPr="00BE4896">
        <w:rPr>
          <w:rFonts w:ascii="UN-Abhaya" w:hAnsi="UN-Abhaya" w:cs="UN-Abhaya"/>
          <w:sz w:val="26"/>
          <w:szCs w:val="26"/>
        </w:rPr>
        <w:t xml:space="preserve">? </w:t>
      </w:r>
      <w:r w:rsidRPr="00BE4896">
        <w:rPr>
          <w:rFonts w:ascii="UN-Abhaya" w:hAnsi="UN-Abhaya" w:cs="UN-Abhaya" w:hint="cs"/>
          <w:sz w:val="26"/>
          <w:szCs w:val="26"/>
          <w:cs/>
          <w:lang w:bidi="si-LK"/>
        </w:rPr>
        <w:t>මෙයට</w:t>
      </w:r>
      <w:r w:rsidRPr="00BE4896">
        <w:rPr>
          <w:rFonts w:ascii="UN-Abhaya" w:hAnsi="UN-Abhaya" w:cs="UN-Abhaya"/>
          <w:sz w:val="26"/>
          <w:szCs w:val="26"/>
        </w:rPr>
        <w:t xml:space="preserve"> </w:t>
      </w:r>
      <w:r w:rsidRPr="00BE4896">
        <w:rPr>
          <w:rFonts w:ascii="UN-Abhaya" w:hAnsi="UN-Abhaya" w:cs="UN-Abhaya" w:hint="cs"/>
          <w:sz w:val="26"/>
          <w:szCs w:val="26"/>
          <w:cs/>
          <w:lang w:bidi="si-LK"/>
        </w:rPr>
        <w:t>සියුම්</w:t>
      </w:r>
      <w:r w:rsidRPr="00BE4896">
        <w:rPr>
          <w:rFonts w:ascii="UN-Abhaya" w:hAnsi="UN-Abhaya" w:cs="UN-Abhaya"/>
          <w:sz w:val="26"/>
          <w:szCs w:val="26"/>
        </w:rPr>
        <w:t xml:space="preserve"> </w:t>
      </w:r>
      <w:r w:rsidRPr="00BE4896">
        <w:rPr>
          <w:rFonts w:ascii="UN-Abhaya" w:hAnsi="UN-Abhaya" w:cs="UN-Abhaya" w:hint="cs"/>
          <w:sz w:val="26"/>
          <w:szCs w:val="26"/>
          <w:cs/>
          <w:lang w:bidi="si-LK"/>
        </w:rPr>
        <w:t>සළුවක්</w:t>
      </w:r>
      <w:r w:rsidRPr="00BE4896">
        <w:rPr>
          <w:rFonts w:ascii="UN-Abhaya" w:hAnsi="UN-Abhaya" w:cs="UN-Abhaya"/>
          <w:sz w:val="26"/>
          <w:szCs w:val="26"/>
        </w:rPr>
        <w:t xml:space="preserve"> </w:t>
      </w:r>
      <w:r w:rsidRPr="00BE4896">
        <w:rPr>
          <w:rFonts w:ascii="UN-Abhaya" w:hAnsi="UN-Abhaya" w:cs="UN-Abhaya" w:hint="cs"/>
          <w:sz w:val="26"/>
          <w:szCs w:val="26"/>
          <w:cs/>
          <w:lang w:bidi="si-LK"/>
        </w:rPr>
        <w:t>නැත්තේ</w:t>
      </w:r>
      <w:r w:rsidRPr="00BE4896">
        <w:rPr>
          <w:rFonts w:ascii="UN-Abhaya" w:hAnsi="UN-Abhaya" w:cs="UN-Abhaya"/>
          <w:sz w:val="26"/>
          <w:szCs w:val="26"/>
        </w:rPr>
        <w:t xml:space="preserve"> </w:t>
      </w:r>
      <w:r w:rsidRPr="00BE4896">
        <w:rPr>
          <w:rFonts w:ascii="UN-Abhaya" w:hAnsi="UN-Abhaya" w:cs="UN-Abhaya" w:hint="cs"/>
          <w:sz w:val="26"/>
          <w:szCs w:val="26"/>
          <w:cs/>
          <w:lang w:bidi="si-LK"/>
        </w:rPr>
        <w:t>දැ</w:t>
      </w:r>
      <w:r w:rsidR="000F43CB" w:rsidRPr="00BE4896">
        <w:rPr>
          <w:rFonts w:ascii="UN-Abhaya" w:hAnsi="UN-Abhaya" w:cs="UN-Abhaya"/>
          <w:sz w:val="26"/>
          <w:szCs w:val="26"/>
        </w:rPr>
        <w:t>’</w:t>
      </w:r>
      <w:r w:rsidR="000F43CB" w:rsidRPr="00BE4896">
        <w:rPr>
          <w:rFonts w:ascii="UN-Abhaya" w:hAnsi="UN-Abhaya" w:cs="UN-Abhaya" w:hint="eastAsia"/>
          <w:sz w:val="26"/>
          <w:szCs w:val="26"/>
        </w:rPr>
        <w:t xml:space="preserve"> </w:t>
      </w:r>
      <w:r w:rsidRPr="00BE4896">
        <w:rPr>
          <w:rFonts w:ascii="UN-Abhaya" w:hAnsi="UN-Abhaya" w:cs="UN-Abhaya" w:hint="cs"/>
          <w:sz w:val="26"/>
          <w:szCs w:val="26"/>
          <w:cs/>
          <w:lang w:bidi="si-LK"/>
        </w:rPr>
        <w:t>යි</w:t>
      </w:r>
      <w:r w:rsidRPr="00BE4896">
        <w:rPr>
          <w:rFonts w:ascii="UN-Abhaya" w:hAnsi="UN-Abhaya" w:cs="UN-Abhaya"/>
          <w:sz w:val="26"/>
          <w:szCs w:val="26"/>
        </w:rPr>
        <w:t xml:space="preserve"> </w:t>
      </w:r>
      <w:r w:rsidRPr="00BE4896">
        <w:rPr>
          <w:rFonts w:ascii="UN-Abhaya" w:hAnsi="UN-Abhaya" w:cs="UN-Abhaya" w:hint="cs"/>
          <w:sz w:val="26"/>
          <w:szCs w:val="26"/>
          <w:cs/>
          <w:lang w:bidi="si-LK"/>
        </w:rPr>
        <w:t>කුමරු</w:t>
      </w:r>
      <w:r w:rsidRPr="00BE4896">
        <w:rPr>
          <w:rFonts w:ascii="UN-Abhaya" w:hAnsi="UN-Abhaya" w:cs="UN-Abhaya"/>
          <w:sz w:val="26"/>
          <w:szCs w:val="26"/>
        </w:rPr>
        <w:t xml:space="preserve"> </w:t>
      </w:r>
      <w:r w:rsidRPr="00BE4896">
        <w:rPr>
          <w:rFonts w:ascii="UN-Abhaya" w:hAnsi="UN-Abhaya" w:cs="UN-Abhaya" w:hint="cs"/>
          <w:sz w:val="26"/>
          <w:szCs w:val="26"/>
          <w:cs/>
          <w:lang w:bidi="si-LK"/>
        </w:rPr>
        <w:t>ඇසීය</w:t>
      </w:r>
      <w:r w:rsidRPr="00BE4896">
        <w:rPr>
          <w:rFonts w:ascii="UN-Abhaya" w:hAnsi="UN-Abhaya" w:cs="UN-Abhaya"/>
          <w:sz w:val="26"/>
          <w:szCs w:val="26"/>
        </w:rPr>
        <w:t xml:space="preserve">. </w:t>
      </w:r>
      <w:r w:rsidR="000F43CB" w:rsidRPr="00BE4896">
        <w:rPr>
          <w:rFonts w:ascii="UN-Abhaya" w:hAnsi="UN-Abhaya" w:cs="UN-Abhaya"/>
          <w:sz w:val="26"/>
          <w:szCs w:val="26"/>
        </w:rPr>
        <w:t>‘</w:t>
      </w:r>
      <w:r w:rsidRPr="00BE4896">
        <w:rPr>
          <w:rFonts w:ascii="UN-Abhaya" w:hAnsi="UN-Abhaya" w:cs="UN-Abhaya" w:hint="cs"/>
          <w:sz w:val="26"/>
          <w:szCs w:val="26"/>
          <w:cs/>
          <w:lang w:bidi="si-LK"/>
        </w:rPr>
        <w:t>දේවයන්</w:t>
      </w:r>
      <w:r w:rsidRPr="00BE4896">
        <w:rPr>
          <w:rFonts w:ascii="UN-Abhaya" w:hAnsi="UN-Abhaya" w:cs="UN-Abhaya"/>
          <w:sz w:val="26"/>
          <w:szCs w:val="26"/>
        </w:rPr>
        <w:t xml:space="preserve"> </w:t>
      </w:r>
      <w:r w:rsidRPr="00BE4896">
        <w:rPr>
          <w:rFonts w:ascii="UN-Abhaya" w:hAnsi="UN-Abhaya" w:cs="UN-Abhaya" w:hint="cs"/>
          <w:sz w:val="26"/>
          <w:szCs w:val="26"/>
          <w:cs/>
          <w:lang w:bidi="si-LK"/>
        </w:rPr>
        <w:t>වහන්ස</w:t>
      </w:r>
      <w:r w:rsidRPr="00BE4896">
        <w:rPr>
          <w:rFonts w:ascii="UN-Abhaya" w:hAnsi="UN-Abhaya" w:cs="UN-Abhaya"/>
          <w:sz w:val="26"/>
          <w:szCs w:val="26"/>
        </w:rPr>
        <w:t>,</w:t>
      </w:r>
      <w:r w:rsidR="00F040C7">
        <w:rPr>
          <w:rFonts w:ascii="UN-Abhaya" w:hAnsi="UN-Abhaya" w:cs="UN-Abhaya"/>
          <w:sz w:val="26"/>
          <w:szCs w:val="26"/>
        </w:rPr>
        <w:t xml:space="preserve"> </w:t>
      </w:r>
      <w:r w:rsidRPr="00BE4896">
        <w:rPr>
          <w:rFonts w:ascii="UN-Abhaya" w:hAnsi="UN-Abhaya" w:cs="UN-Abhaya" w:hint="cs"/>
          <w:sz w:val="26"/>
          <w:szCs w:val="26"/>
          <w:cs/>
          <w:lang w:bidi="si-LK"/>
        </w:rPr>
        <w:t>මිනිස්ලොව</w:t>
      </w:r>
      <w:r w:rsidRPr="00BE4896">
        <w:rPr>
          <w:rFonts w:ascii="UN-Abhaya" w:hAnsi="UN-Abhaya" w:cs="UN-Abhaya"/>
          <w:sz w:val="26"/>
          <w:szCs w:val="26"/>
        </w:rPr>
        <w:t xml:space="preserve"> </w:t>
      </w:r>
      <w:r w:rsidRPr="00BE4896">
        <w:rPr>
          <w:rFonts w:ascii="UN-Abhaya" w:hAnsi="UN-Abhaya" w:cs="UN-Abhaya" w:hint="cs"/>
          <w:sz w:val="26"/>
          <w:szCs w:val="26"/>
          <w:cs/>
          <w:lang w:bidi="si-LK"/>
        </w:rPr>
        <w:t>නම්</w:t>
      </w:r>
      <w:r w:rsidRPr="00BE4896">
        <w:rPr>
          <w:rFonts w:ascii="UN-Abhaya" w:hAnsi="UN-Abhaya" w:cs="UN-Abhaya"/>
          <w:sz w:val="26"/>
          <w:szCs w:val="26"/>
        </w:rPr>
        <w:t xml:space="preserve"> </w:t>
      </w:r>
      <w:r w:rsidRPr="00BE4896">
        <w:rPr>
          <w:rFonts w:ascii="UN-Abhaya" w:hAnsi="UN-Abhaya" w:cs="UN-Abhaya" w:hint="cs"/>
          <w:sz w:val="26"/>
          <w:szCs w:val="26"/>
          <w:cs/>
          <w:lang w:bidi="si-LK"/>
        </w:rPr>
        <w:t>මෙයට</w:t>
      </w:r>
      <w:r w:rsidRPr="00BE4896">
        <w:rPr>
          <w:rFonts w:ascii="UN-Abhaya" w:hAnsi="UN-Abhaya" w:cs="UN-Abhaya"/>
          <w:sz w:val="26"/>
          <w:szCs w:val="26"/>
        </w:rPr>
        <w:t xml:space="preserve"> </w:t>
      </w:r>
      <w:r w:rsidRPr="00BE4896">
        <w:rPr>
          <w:rFonts w:ascii="UN-Abhaya" w:hAnsi="UN-Abhaya" w:cs="UN-Abhaya" w:hint="cs"/>
          <w:sz w:val="26"/>
          <w:szCs w:val="26"/>
          <w:cs/>
          <w:lang w:bidi="si-LK"/>
        </w:rPr>
        <w:t>වැඩි</w:t>
      </w:r>
      <w:r w:rsidRPr="00BE4896">
        <w:rPr>
          <w:rFonts w:ascii="UN-Abhaya" w:hAnsi="UN-Abhaya" w:cs="UN-Abhaya"/>
          <w:sz w:val="26"/>
          <w:szCs w:val="26"/>
        </w:rPr>
        <w:t xml:space="preserve"> </w:t>
      </w:r>
      <w:r w:rsidRPr="00BE4896">
        <w:rPr>
          <w:rFonts w:ascii="UN-Abhaya" w:hAnsi="UN-Abhaya" w:cs="UN-Abhaya" w:hint="cs"/>
          <w:sz w:val="26"/>
          <w:szCs w:val="26"/>
          <w:cs/>
          <w:lang w:bidi="si-LK"/>
        </w:rPr>
        <w:t>සියුම්</w:t>
      </w:r>
      <w:r w:rsidRPr="00BE4896">
        <w:rPr>
          <w:rFonts w:ascii="UN-Abhaya" w:hAnsi="UN-Abhaya" w:cs="UN-Abhaya"/>
          <w:sz w:val="26"/>
          <w:szCs w:val="26"/>
        </w:rPr>
        <w:t xml:space="preserve"> </w:t>
      </w:r>
      <w:r w:rsidRPr="00BE4896">
        <w:rPr>
          <w:rFonts w:ascii="UN-Abhaya" w:hAnsi="UN-Abhaya" w:cs="UN-Abhaya" w:hint="cs"/>
          <w:sz w:val="26"/>
          <w:szCs w:val="26"/>
          <w:cs/>
          <w:lang w:bidi="si-LK"/>
        </w:rPr>
        <w:t>සළු</w:t>
      </w:r>
      <w:r w:rsidRPr="00BE4896">
        <w:rPr>
          <w:rFonts w:ascii="UN-Abhaya" w:hAnsi="UN-Abhaya" w:cs="UN-Abhaya"/>
          <w:sz w:val="26"/>
          <w:szCs w:val="26"/>
        </w:rPr>
        <w:t xml:space="preserve"> </w:t>
      </w:r>
      <w:r w:rsidRPr="00BE4896">
        <w:rPr>
          <w:rFonts w:ascii="UN-Abhaya" w:hAnsi="UN-Abhaya" w:cs="UN-Abhaya" w:hint="cs"/>
          <w:sz w:val="26"/>
          <w:szCs w:val="26"/>
          <w:cs/>
          <w:lang w:bidi="si-LK"/>
        </w:rPr>
        <w:t>නැතැ</w:t>
      </w:r>
      <w:r w:rsidR="000F43CB" w:rsidRPr="00BE4896">
        <w:rPr>
          <w:rFonts w:ascii="UN-Abhaya" w:hAnsi="UN-Abhaya" w:cs="UN-Abhaya"/>
          <w:sz w:val="26"/>
          <w:szCs w:val="26"/>
        </w:rPr>
        <w:t>’</w:t>
      </w:r>
      <w:r w:rsidR="00A4462A" w:rsidRPr="00BE4896">
        <w:rPr>
          <w:rFonts w:ascii="UN-Abhaya" w:hAnsi="UN-Abhaya" w:cs="UN-Abhaya" w:hint="eastAsia"/>
          <w:sz w:val="26"/>
          <w:szCs w:val="26"/>
        </w:rPr>
        <w:t xml:space="preserve"> </w:t>
      </w:r>
      <w:r w:rsidRPr="00BE4896">
        <w:rPr>
          <w:rFonts w:ascii="UN-Abhaya" w:hAnsi="UN-Abhaya" w:cs="UN-Abhaya" w:hint="cs"/>
          <w:sz w:val="26"/>
          <w:szCs w:val="26"/>
          <w:cs/>
          <w:lang w:bidi="si-LK"/>
        </w:rPr>
        <w:t>යි</w:t>
      </w:r>
      <w:r w:rsidRPr="00BE4896">
        <w:rPr>
          <w:rFonts w:ascii="UN-Abhaya" w:hAnsi="UN-Abhaya" w:cs="UN-Abhaya"/>
          <w:sz w:val="26"/>
          <w:szCs w:val="26"/>
        </w:rPr>
        <w:t xml:space="preserve"> </w:t>
      </w:r>
      <w:r w:rsidRPr="00BE4896">
        <w:rPr>
          <w:rFonts w:ascii="UN-Abhaya" w:hAnsi="UN-Abhaya" w:cs="UN-Abhaya" w:hint="cs"/>
          <w:sz w:val="26"/>
          <w:szCs w:val="26"/>
          <w:cs/>
          <w:lang w:bidi="si-LK"/>
        </w:rPr>
        <w:t>කීහ</w:t>
      </w:r>
      <w:r w:rsidRPr="00BE4896">
        <w:rPr>
          <w:rFonts w:ascii="UN-Abhaya" w:hAnsi="UN-Abhaya" w:cs="UN-Abhaya"/>
          <w:sz w:val="26"/>
          <w:szCs w:val="26"/>
        </w:rPr>
        <w:t xml:space="preserve">. </w:t>
      </w:r>
      <w:r w:rsidR="000F43CB" w:rsidRPr="00BE4896">
        <w:rPr>
          <w:rFonts w:ascii="UN-Abhaya" w:hAnsi="UN-Abhaya" w:cs="UN-Abhaya"/>
          <w:sz w:val="26"/>
          <w:szCs w:val="26"/>
        </w:rPr>
        <w:t>‘</w:t>
      </w:r>
      <w:r w:rsidRPr="00BE4896">
        <w:rPr>
          <w:rFonts w:ascii="UN-Abhaya" w:hAnsi="UN-Abhaya" w:cs="UN-Abhaya" w:hint="cs"/>
          <w:sz w:val="26"/>
          <w:szCs w:val="26"/>
          <w:cs/>
          <w:lang w:bidi="si-LK"/>
        </w:rPr>
        <w:t>නුඔලාගේ</w:t>
      </w:r>
      <w:r w:rsidRPr="00BE4896">
        <w:rPr>
          <w:rFonts w:ascii="UN-Abhaya" w:hAnsi="UN-Abhaya" w:cs="UN-Abhaya"/>
          <w:sz w:val="26"/>
          <w:szCs w:val="26"/>
        </w:rPr>
        <w:t xml:space="preserve"> </w:t>
      </w:r>
      <w:r w:rsidRPr="00BE4896">
        <w:rPr>
          <w:rFonts w:ascii="UN-Abhaya" w:hAnsi="UN-Abhaya" w:cs="UN-Abhaya" w:hint="cs"/>
          <w:sz w:val="26"/>
          <w:szCs w:val="26"/>
          <w:cs/>
          <w:lang w:bidi="si-LK"/>
        </w:rPr>
        <w:t>රජු</w:t>
      </w:r>
      <w:r w:rsidRPr="00BE4896">
        <w:rPr>
          <w:rFonts w:ascii="UN-Abhaya" w:hAnsi="UN-Abhaya" w:cs="UN-Abhaya"/>
          <w:sz w:val="26"/>
          <w:szCs w:val="26"/>
        </w:rPr>
        <w:t xml:space="preserve"> </w:t>
      </w:r>
      <w:r w:rsidRPr="00BE4896">
        <w:rPr>
          <w:rFonts w:ascii="UN-Abhaya" w:hAnsi="UN-Abhaya" w:cs="UN-Abhaya" w:hint="cs"/>
          <w:sz w:val="26"/>
          <w:szCs w:val="26"/>
          <w:cs/>
          <w:lang w:bidi="si-LK"/>
        </w:rPr>
        <w:t>පිනැතියෙකු</w:t>
      </w:r>
      <w:r w:rsidRPr="00BE4896">
        <w:rPr>
          <w:rFonts w:ascii="UN-Abhaya" w:hAnsi="UN-Abhaya" w:cs="UN-Abhaya"/>
          <w:sz w:val="26"/>
          <w:szCs w:val="26"/>
        </w:rPr>
        <w:t xml:space="preserve"> </w:t>
      </w:r>
      <w:r w:rsidR="00F040C7" w:rsidRPr="00F040C7">
        <w:rPr>
          <w:rFonts w:ascii="UN-Abhaya" w:hAnsi="UN-Abhaya" w:cs="UN-Abhaya"/>
          <w:sz w:val="26"/>
          <w:szCs w:val="26"/>
          <w:cs/>
          <w:lang w:bidi="si-LK"/>
        </w:rPr>
        <w:t>නොවෙති</w:t>
      </w:r>
      <w:r w:rsidR="00F040C7">
        <w:rPr>
          <w:rFonts w:ascii="UN-Abhaya" w:hAnsi="UN-Abhaya" w:cs="UN-Abhaya"/>
          <w:sz w:val="26"/>
          <w:szCs w:val="26"/>
          <w:lang w:bidi="si-LK"/>
        </w:rPr>
        <w:t xml:space="preserve"> </w:t>
      </w:r>
      <w:r w:rsidRPr="00BE4896">
        <w:rPr>
          <w:rFonts w:ascii="UN-Abhaya" w:hAnsi="UN-Abhaya" w:cs="UN-Abhaya" w:hint="cs"/>
          <w:sz w:val="26"/>
          <w:szCs w:val="26"/>
          <w:cs/>
          <w:lang w:bidi="si-LK"/>
        </w:rPr>
        <w:t>යි</w:t>
      </w:r>
      <w:r w:rsidRPr="00BE4896">
        <w:rPr>
          <w:rFonts w:ascii="UN-Abhaya" w:hAnsi="UN-Abhaya" w:cs="UN-Abhaya"/>
          <w:sz w:val="26"/>
          <w:szCs w:val="26"/>
        </w:rPr>
        <w:t xml:space="preserve"> </w:t>
      </w:r>
      <w:r w:rsidRPr="00BE4896">
        <w:rPr>
          <w:rFonts w:ascii="UN-Abhaya" w:hAnsi="UN-Abhaya" w:cs="UN-Abhaya" w:hint="cs"/>
          <w:sz w:val="26"/>
          <w:szCs w:val="26"/>
          <w:cs/>
          <w:lang w:bidi="si-LK"/>
        </w:rPr>
        <w:t>සිතිමි</w:t>
      </w:r>
      <w:r w:rsidRPr="00BE4896">
        <w:rPr>
          <w:rFonts w:ascii="UN-Abhaya" w:hAnsi="UN-Abhaya" w:cs="UN-Abhaya"/>
          <w:sz w:val="26"/>
          <w:szCs w:val="26"/>
        </w:rPr>
        <w:t>,</w:t>
      </w:r>
      <w:r w:rsidR="000F43CB" w:rsidRPr="00BE4896">
        <w:rPr>
          <w:rFonts w:ascii="UN-Abhaya" w:hAnsi="UN-Abhaya" w:cs="UN-Abhaya"/>
          <w:sz w:val="26"/>
          <w:szCs w:val="26"/>
        </w:rPr>
        <w:t xml:space="preserve"> </w:t>
      </w:r>
      <w:r w:rsidRPr="00BE4896">
        <w:rPr>
          <w:rFonts w:ascii="UN-Abhaya" w:hAnsi="UN-Abhaya" w:cs="UN-Abhaya" w:hint="cs"/>
          <w:sz w:val="26"/>
          <w:szCs w:val="26"/>
          <w:cs/>
          <w:lang w:bidi="si-LK"/>
        </w:rPr>
        <w:t>රන්</w:t>
      </w:r>
      <w:r w:rsidRPr="00BE4896">
        <w:rPr>
          <w:rFonts w:ascii="UN-Abhaya" w:hAnsi="UN-Abhaya" w:cs="UN-Abhaya"/>
          <w:sz w:val="26"/>
          <w:szCs w:val="26"/>
        </w:rPr>
        <w:t xml:space="preserve"> </w:t>
      </w:r>
      <w:r w:rsidR="00F040C7" w:rsidRPr="00F040C7">
        <w:rPr>
          <w:rFonts w:ascii="UN-Abhaya" w:hAnsi="UN-Abhaya" w:cs="UN-Abhaya"/>
          <w:sz w:val="26"/>
          <w:szCs w:val="26"/>
          <w:cs/>
          <w:lang w:bidi="si-LK"/>
        </w:rPr>
        <w:t>කෙණ්ඩියට</w:t>
      </w:r>
      <w:r w:rsidR="00F040C7">
        <w:rPr>
          <w:rFonts w:ascii="UN-Abhaya" w:hAnsi="UN-Abhaya" w:cs="UN-Abhaya"/>
          <w:sz w:val="26"/>
          <w:szCs w:val="26"/>
          <w:lang w:bidi="si-LK"/>
        </w:rPr>
        <w:t xml:space="preserve"> </w:t>
      </w:r>
      <w:r w:rsidRPr="00BE4896">
        <w:rPr>
          <w:rFonts w:ascii="UN-Abhaya" w:hAnsi="UN-Abhaya" w:cs="UN-Abhaya" w:hint="cs"/>
          <w:sz w:val="26"/>
          <w:szCs w:val="26"/>
          <w:cs/>
          <w:lang w:bidi="si-LK"/>
        </w:rPr>
        <w:t>පැන්</w:t>
      </w:r>
      <w:r w:rsidRPr="00BE4896">
        <w:rPr>
          <w:rFonts w:ascii="UN-Abhaya" w:hAnsi="UN-Abhaya" w:cs="UN-Abhaya"/>
          <w:sz w:val="26"/>
          <w:szCs w:val="26"/>
        </w:rPr>
        <w:t xml:space="preserve"> </w:t>
      </w:r>
      <w:r w:rsidRPr="00BE4896">
        <w:rPr>
          <w:rFonts w:ascii="UN-Abhaya" w:hAnsi="UN-Abhaya" w:cs="UN-Abhaya" w:hint="cs"/>
          <w:sz w:val="26"/>
          <w:szCs w:val="26"/>
          <w:cs/>
          <w:lang w:bidi="si-LK"/>
        </w:rPr>
        <w:t>ගෙනෙව්</w:t>
      </w:r>
      <w:r w:rsidRPr="00BE4896">
        <w:rPr>
          <w:rFonts w:ascii="UN-Abhaya" w:hAnsi="UN-Abhaya" w:cs="UN-Abhaya"/>
          <w:sz w:val="26"/>
          <w:szCs w:val="26"/>
        </w:rPr>
        <w:t>.</w:t>
      </w:r>
      <w:r w:rsidR="00F040C7">
        <w:rPr>
          <w:rFonts w:ascii="UN-Abhaya" w:hAnsi="UN-Abhaya" w:cs="UN-Abhaya"/>
          <w:sz w:val="26"/>
          <w:szCs w:val="26"/>
        </w:rPr>
        <w:t xml:space="preserve"> </w:t>
      </w:r>
      <w:r w:rsidRPr="00BE4896">
        <w:rPr>
          <w:rFonts w:ascii="UN-Abhaya" w:hAnsi="UN-Abhaya" w:cs="UN-Abhaya" w:hint="cs"/>
          <w:sz w:val="26"/>
          <w:szCs w:val="26"/>
          <w:cs/>
          <w:lang w:bidi="si-LK"/>
        </w:rPr>
        <w:t>වස්ත්‍ර</w:t>
      </w:r>
      <w:r w:rsidRPr="00BE4896">
        <w:rPr>
          <w:rFonts w:ascii="UN-Abhaya" w:hAnsi="UN-Abhaya" w:cs="UN-Abhaya"/>
          <w:sz w:val="26"/>
          <w:szCs w:val="26"/>
        </w:rPr>
        <w:t xml:space="preserve"> </w:t>
      </w:r>
      <w:r w:rsidRPr="00BE4896">
        <w:rPr>
          <w:rFonts w:ascii="UN-Abhaya" w:hAnsi="UN-Abhaya" w:cs="UN-Abhaya" w:hint="cs"/>
          <w:sz w:val="26"/>
          <w:szCs w:val="26"/>
          <w:cs/>
          <w:lang w:bidi="si-LK"/>
        </w:rPr>
        <w:t>ලබන්</w:t>
      </w:r>
      <w:r w:rsidR="00F040C7" w:rsidRPr="00F040C7">
        <w:rPr>
          <w:rFonts w:ascii="UN-Abhaya" w:hAnsi="UN-Abhaya" w:cs="UN-Abhaya"/>
          <w:sz w:val="26"/>
          <w:szCs w:val="26"/>
          <w:cs/>
          <w:lang w:bidi="si-LK"/>
        </w:rPr>
        <w:t>නෙමි</w:t>
      </w:r>
      <w:r w:rsidR="000F43CB" w:rsidRPr="00BE4896">
        <w:rPr>
          <w:rFonts w:ascii="UN-Abhaya" w:hAnsi="UN-Abhaya" w:cs="UN-Abhaya"/>
          <w:sz w:val="26"/>
          <w:szCs w:val="26"/>
        </w:rPr>
        <w:t>’</w:t>
      </w:r>
      <w:r w:rsidR="00A4462A" w:rsidRPr="00BE4896">
        <w:rPr>
          <w:rFonts w:ascii="UN-Abhaya" w:hAnsi="UN-Abhaya" w:cs="UN-Abhaya" w:hint="eastAsia"/>
          <w:sz w:val="26"/>
          <w:szCs w:val="26"/>
        </w:rPr>
        <w:t xml:space="preserve"> </w:t>
      </w:r>
      <w:r w:rsidRPr="00BE4896">
        <w:rPr>
          <w:rFonts w:ascii="UN-Abhaya" w:hAnsi="UN-Abhaya" w:cs="UN-Abhaya" w:hint="cs"/>
          <w:sz w:val="26"/>
          <w:szCs w:val="26"/>
          <w:cs/>
          <w:lang w:bidi="si-LK"/>
        </w:rPr>
        <w:t>යි</w:t>
      </w:r>
      <w:r w:rsidRPr="00BE4896">
        <w:rPr>
          <w:rFonts w:ascii="UN-Abhaya" w:hAnsi="UN-Abhaya" w:cs="UN-Abhaya"/>
          <w:sz w:val="26"/>
          <w:szCs w:val="26"/>
        </w:rPr>
        <w:t xml:space="preserve"> </w:t>
      </w:r>
      <w:r w:rsidRPr="00BE4896">
        <w:rPr>
          <w:rFonts w:ascii="UN-Abhaya" w:hAnsi="UN-Abhaya" w:cs="UN-Abhaya" w:hint="cs"/>
          <w:sz w:val="26"/>
          <w:szCs w:val="26"/>
          <w:cs/>
          <w:lang w:bidi="si-LK"/>
        </w:rPr>
        <w:t>කුමරු</w:t>
      </w:r>
      <w:r w:rsidRPr="00BE4896">
        <w:rPr>
          <w:rFonts w:ascii="UN-Abhaya" w:hAnsi="UN-Abhaya" w:cs="UN-Abhaya"/>
          <w:sz w:val="26"/>
          <w:szCs w:val="26"/>
        </w:rPr>
        <w:t xml:space="preserve"> </w:t>
      </w:r>
      <w:r w:rsidRPr="00BE4896">
        <w:rPr>
          <w:rFonts w:ascii="UN-Abhaya" w:hAnsi="UN-Abhaya" w:cs="UN-Abhaya" w:hint="cs"/>
          <w:sz w:val="26"/>
          <w:szCs w:val="26"/>
          <w:cs/>
          <w:lang w:bidi="si-LK"/>
        </w:rPr>
        <w:t>කීය</w:t>
      </w:r>
      <w:r w:rsidRPr="00BE4896">
        <w:rPr>
          <w:rFonts w:ascii="UN-Abhaya" w:hAnsi="UN-Abhaya" w:cs="UN-Abhaya"/>
          <w:sz w:val="26"/>
          <w:szCs w:val="26"/>
        </w:rPr>
        <w:t>.</w:t>
      </w:r>
      <w:r w:rsidR="000F43CB" w:rsidRPr="00BE4896">
        <w:rPr>
          <w:rFonts w:ascii="UN-Abhaya" w:hAnsi="UN-Abhaya" w:cs="UN-Abhaya"/>
          <w:sz w:val="26"/>
          <w:szCs w:val="26"/>
        </w:rPr>
        <w:t xml:space="preserve"> </w:t>
      </w:r>
      <w:r w:rsidR="00A45B38" w:rsidRPr="00BE4896">
        <w:rPr>
          <w:rFonts w:ascii="UN-Abhaya" w:hAnsi="UN-Abhaya" w:cs="UN-Abhaya" w:hint="cs"/>
          <w:sz w:val="26"/>
          <w:szCs w:val="26"/>
          <w:cs/>
          <w:lang w:bidi="si-LK"/>
        </w:rPr>
        <w:t>රන්</w:t>
      </w:r>
      <w:r w:rsidRPr="00BE4896">
        <w:rPr>
          <w:rFonts w:ascii="UN-Abhaya" w:hAnsi="UN-Abhaya" w:cs="UN-Abhaya"/>
          <w:sz w:val="26"/>
          <w:szCs w:val="26"/>
        </w:rPr>
        <w:t xml:space="preserve"> </w:t>
      </w:r>
      <w:r w:rsidR="00F040C7" w:rsidRPr="00F040C7">
        <w:rPr>
          <w:rFonts w:ascii="UN-Abhaya" w:hAnsi="UN-Abhaya" w:cs="UN-Abhaya"/>
          <w:sz w:val="26"/>
          <w:szCs w:val="26"/>
          <w:cs/>
          <w:lang w:bidi="si-LK"/>
        </w:rPr>
        <w:t>කෙණ්</w:t>
      </w:r>
      <w:r w:rsidRPr="00BE4896">
        <w:rPr>
          <w:rFonts w:ascii="UN-Abhaya" w:hAnsi="UN-Abhaya" w:cs="UN-Abhaya" w:hint="cs"/>
          <w:sz w:val="26"/>
          <w:szCs w:val="26"/>
          <w:cs/>
          <w:lang w:bidi="si-LK"/>
        </w:rPr>
        <w:t>ඩියට</w:t>
      </w:r>
      <w:r w:rsidRPr="00BE4896">
        <w:rPr>
          <w:rFonts w:ascii="UN-Abhaya" w:hAnsi="UN-Abhaya" w:cs="UN-Abhaya"/>
          <w:sz w:val="26"/>
          <w:szCs w:val="26"/>
        </w:rPr>
        <w:t xml:space="preserve"> </w:t>
      </w:r>
      <w:r w:rsidRPr="00BE4896">
        <w:rPr>
          <w:rFonts w:ascii="UN-Abhaya" w:hAnsi="UN-Abhaya" w:cs="UN-Abhaya" w:hint="cs"/>
          <w:sz w:val="26"/>
          <w:szCs w:val="26"/>
          <w:cs/>
          <w:lang w:bidi="si-LK"/>
        </w:rPr>
        <w:t>පැන්</w:t>
      </w:r>
      <w:r w:rsidRPr="00BE4896">
        <w:rPr>
          <w:rFonts w:ascii="UN-Abhaya" w:hAnsi="UN-Abhaya" w:cs="UN-Abhaya"/>
          <w:sz w:val="26"/>
          <w:szCs w:val="26"/>
        </w:rPr>
        <w:t xml:space="preserve"> </w:t>
      </w:r>
      <w:r w:rsidRPr="00BE4896">
        <w:rPr>
          <w:rFonts w:ascii="UN-Abhaya" w:hAnsi="UN-Abhaya" w:cs="UN-Abhaya" w:hint="cs"/>
          <w:sz w:val="26"/>
          <w:szCs w:val="26"/>
          <w:cs/>
          <w:lang w:bidi="si-LK"/>
        </w:rPr>
        <w:t>කුමරුට</w:t>
      </w:r>
      <w:r w:rsidRPr="00BE4896">
        <w:rPr>
          <w:rFonts w:ascii="UN-Abhaya" w:hAnsi="UN-Abhaya" w:cs="UN-Abhaya"/>
          <w:sz w:val="26"/>
          <w:szCs w:val="26"/>
        </w:rPr>
        <w:t xml:space="preserve"> </w:t>
      </w:r>
      <w:r w:rsidRPr="00BE4896">
        <w:rPr>
          <w:rFonts w:ascii="UN-Abhaya" w:hAnsi="UN-Abhaya" w:cs="UN-Abhaya" w:hint="cs"/>
          <w:sz w:val="26"/>
          <w:szCs w:val="26"/>
          <w:cs/>
          <w:lang w:bidi="si-LK"/>
        </w:rPr>
        <w:t>පිළිගැන්වූහ</w:t>
      </w:r>
      <w:r w:rsidRPr="00BE4896">
        <w:rPr>
          <w:rFonts w:ascii="UN-Abhaya" w:hAnsi="UN-Abhaya" w:cs="UN-Abhaya"/>
          <w:sz w:val="26"/>
          <w:szCs w:val="26"/>
        </w:rPr>
        <w:t xml:space="preserve">. </w:t>
      </w:r>
      <w:r w:rsidRPr="00BE4896">
        <w:rPr>
          <w:rFonts w:ascii="UN-Abhaya" w:hAnsi="UN-Abhaya" w:cs="UN-Abhaya" w:hint="cs"/>
          <w:sz w:val="26"/>
          <w:szCs w:val="26"/>
          <w:cs/>
          <w:lang w:bidi="si-LK"/>
        </w:rPr>
        <w:t>කුමරු</w:t>
      </w:r>
      <w:r w:rsidRPr="00BE4896">
        <w:rPr>
          <w:rFonts w:ascii="UN-Abhaya" w:hAnsi="UN-Abhaya" w:cs="UN-Abhaya"/>
          <w:sz w:val="26"/>
          <w:szCs w:val="26"/>
        </w:rPr>
        <w:t xml:space="preserve"> </w:t>
      </w:r>
      <w:r w:rsidRPr="00BE4896">
        <w:rPr>
          <w:rFonts w:ascii="UN-Abhaya" w:hAnsi="UN-Abhaya" w:cs="UN-Abhaya" w:hint="cs"/>
          <w:sz w:val="26"/>
          <w:szCs w:val="26"/>
          <w:cs/>
          <w:lang w:bidi="si-LK"/>
        </w:rPr>
        <w:t>මුව</w:t>
      </w:r>
      <w:r w:rsidRPr="00BE4896">
        <w:rPr>
          <w:rFonts w:ascii="UN-Abhaya" w:hAnsi="UN-Abhaya" w:cs="UN-Abhaya"/>
          <w:sz w:val="26"/>
          <w:szCs w:val="26"/>
        </w:rPr>
        <w:t xml:space="preserve"> </w:t>
      </w:r>
      <w:r w:rsidRPr="00BE4896">
        <w:rPr>
          <w:rFonts w:ascii="UN-Abhaya" w:hAnsi="UN-Abhaya" w:cs="UN-Abhaya" w:hint="cs"/>
          <w:sz w:val="26"/>
          <w:szCs w:val="26"/>
          <w:cs/>
          <w:lang w:bidi="si-LK"/>
        </w:rPr>
        <w:t>සෝදා</w:t>
      </w:r>
      <w:r w:rsidRPr="00BE4896">
        <w:rPr>
          <w:rFonts w:ascii="UN-Abhaya" w:hAnsi="UN-Abhaya" w:cs="UN-Abhaya"/>
          <w:sz w:val="26"/>
          <w:szCs w:val="26"/>
        </w:rPr>
        <w:t xml:space="preserve"> </w:t>
      </w:r>
      <w:r w:rsidRPr="00BE4896">
        <w:rPr>
          <w:rFonts w:ascii="UN-Abhaya" w:hAnsi="UN-Abhaya" w:cs="UN-Abhaya" w:hint="cs"/>
          <w:sz w:val="26"/>
          <w:szCs w:val="26"/>
          <w:cs/>
          <w:lang w:bidi="si-LK"/>
        </w:rPr>
        <w:t>අත්</w:t>
      </w:r>
      <w:r w:rsidRPr="00BE4896">
        <w:rPr>
          <w:rFonts w:ascii="UN-Abhaya" w:hAnsi="UN-Abhaya" w:cs="UN-Abhaya"/>
          <w:sz w:val="26"/>
          <w:szCs w:val="26"/>
        </w:rPr>
        <w:t xml:space="preserve"> </w:t>
      </w:r>
      <w:r w:rsidRPr="00BE4896">
        <w:rPr>
          <w:rFonts w:ascii="UN-Abhaya" w:hAnsi="UN-Abhaya" w:cs="UN-Abhaya" w:hint="cs"/>
          <w:sz w:val="26"/>
          <w:szCs w:val="26"/>
          <w:cs/>
          <w:lang w:bidi="si-LK"/>
        </w:rPr>
        <w:t>සෝදා</w:t>
      </w:r>
      <w:r w:rsidRPr="00BE4896">
        <w:rPr>
          <w:rFonts w:ascii="UN-Abhaya" w:hAnsi="UN-Abhaya" w:cs="UN-Abhaya"/>
          <w:sz w:val="26"/>
          <w:szCs w:val="26"/>
        </w:rPr>
        <w:t xml:space="preserve"> </w:t>
      </w:r>
      <w:r w:rsidRPr="00BE4896">
        <w:rPr>
          <w:rFonts w:ascii="UN-Abhaya" w:hAnsi="UN-Abhaya" w:cs="UN-Abhaya" w:hint="cs"/>
          <w:sz w:val="26"/>
          <w:szCs w:val="26"/>
          <w:cs/>
          <w:lang w:bidi="si-LK"/>
        </w:rPr>
        <w:t>අතින්</w:t>
      </w:r>
      <w:r w:rsidRPr="00BE4896">
        <w:rPr>
          <w:rFonts w:ascii="UN-Abhaya" w:hAnsi="UN-Abhaya" w:cs="UN-Abhaya"/>
          <w:sz w:val="26"/>
          <w:szCs w:val="26"/>
        </w:rPr>
        <w:t xml:space="preserve"> </w:t>
      </w:r>
      <w:r w:rsidRPr="00BE4896">
        <w:rPr>
          <w:rFonts w:ascii="UN-Abhaya" w:hAnsi="UN-Abhaya" w:cs="UN-Abhaya" w:hint="cs"/>
          <w:sz w:val="26"/>
          <w:szCs w:val="26"/>
          <w:cs/>
          <w:lang w:bidi="si-LK"/>
        </w:rPr>
        <w:t>පැන්</w:t>
      </w:r>
      <w:r w:rsidRPr="00BE4896">
        <w:rPr>
          <w:rFonts w:ascii="UN-Abhaya" w:hAnsi="UN-Abhaya" w:cs="UN-Abhaya"/>
          <w:sz w:val="26"/>
          <w:szCs w:val="26"/>
        </w:rPr>
        <w:t xml:space="preserve"> </w:t>
      </w:r>
      <w:r w:rsidRPr="00BE4896">
        <w:rPr>
          <w:rFonts w:ascii="UN-Abhaya" w:hAnsi="UN-Abhaya" w:cs="UN-Abhaya" w:hint="cs"/>
          <w:sz w:val="26"/>
          <w:szCs w:val="26"/>
          <w:cs/>
          <w:lang w:bidi="si-LK"/>
        </w:rPr>
        <w:t>ගෙන</w:t>
      </w:r>
      <w:r w:rsidRPr="00BE4896">
        <w:rPr>
          <w:rFonts w:ascii="UN-Abhaya" w:hAnsi="UN-Abhaya" w:cs="UN-Abhaya"/>
          <w:sz w:val="26"/>
          <w:szCs w:val="26"/>
        </w:rPr>
        <w:t xml:space="preserve"> </w:t>
      </w:r>
      <w:r w:rsidRPr="00BE4896">
        <w:rPr>
          <w:rFonts w:ascii="UN-Abhaya" w:hAnsi="UN-Abhaya" w:cs="UN-Abhaya" w:hint="cs"/>
          <w:sz w:val="26"/>
          <w:szCs w:val="26"/>
          <w:cs/>
          <w:lang w:bidi="si-LK"/>
        </w:rPr>
        <w:t>නැගෙනහිර</w:t>
      </w:r>
      <w:r w:rsidRPr="00BE4896">
        <w:rPr>
          <w:rFonts w:ascii="UN-Abhaya" w:hAnsi="UN-Abhaya" w:cs="UN-Abhaya"/>
          <w:sz w:val="26"/>
          <w:szCs w:val="26"/>
        </w:rPr>
        <w:t xml:space="preserve"> </w:t>
      </w:r>
      <w:r w:rsidRPr="00BE4896">
        <w:rPr>
          <w:rFonts w:ascii="UN-Abhaya" w:hAnsi="UN-Abhaya" w:cs="UN-Abhaya" w:hint="cs"/>
          <w:sz w:val="26"/>
          <w:szCs w:val="26"/>
          <w:cs/>
          <w:lang w:bidi="si-LK"/>
        </w:rPr>
        <w:t>දිගට</w:t>
      </w:r>
      <w:r w:rsidRPr="00BE4896">
        <w:rPr>
          <w:rFonts w:ascii="UN-Abhaya" w:hAnsi="UN-Abhaya" w:cs="UN-Abhaya"/>
          <w:sz w:val="26"/>
          <w:szCs w:val="26"/>
        </w:rPr>
        <w:t xml:space="preserve"> </w:t>
      </w:r>
      <w:r w:rsidRPr="00BE4896">
        <w:rPr>
          <w:rFonts w:ascii="UN-Abhaya" w:hAnsi="UN-Abhaya" w:cs="UN-Abhaya" w:hint="cs"/>
          <w:sz w:val="26"/>
          <w:szCs w:val="26"/>
          <w:cs/>
          <w:lang w:bidi="si-LK"/>
        </w:rPr>
        <w:t>ඉස්සේය</w:t>
      </w:r>
      <w:r w:rsidRPr="00BE4896">
        <w:rPr>
          <w:rFonts w:ascii="UN-Abhaya" w:hAnsi="UN-Abhaya" w:cs="UN-Abhaya"/>
          <w:sz w:val="26"/>
          <w:szCs w:val="26"/>
        </w:rPr>
        <w:t xml:space="preserve">. </w:t>
      </w:r>
      <w:r w:rsidRPr="00BE4896">
        <w:rPr>
          <w:rFonts w:ascii="UN-Abhaya" w:hAnsi="UN-Abhaya" w:cs="UN-Abhaya" w:hint="cs"/>
          <w:sz w:val="26"/>
          <w:szCs w:val="26"/>
          <w:cs/>
          <w:lang w:bidi="si-LK"/>
        </w:rPr>
        <w:t>එකිණෙහිම</w:t>
      </w:r>
      <w:r w:rsidRPr="00BE4896">
        <w:rPr>
          <w:rFonts w:ascii="UN-Abhaya" w:hAnsi="UN-Abhaya" w:cs="UN-Abhaya"/>
          <w:sz w:val="26"/>
          <w:szCs w:val="26"/>
        </w:rPr>
        <w:t xml:space="preserve"> </w:t>
      </w:r>
      <w:r w:rsidRPr="00BE4896">
        <w:rPr>
          <w:rFonts w:ascii="UN-Abhaya" w:hAnsi="UN-Abhaya" w:cs="UN-Abhaya" w:hint="cs"/>
          <w:sz w:val="26"/>
          <w:szCs w:val="26"/>
          <w:cs/>
          <w:lang w:bidi="si-LK"/>
        </w:rPr>
        <w:t>ඝන</w:t>
      </w:r>
      <w:r w:rsidRPr="00BE4896">
        <w:rPr>
          <w:rFonts w:ascii="UN-Abhaya" w:hAnsi="UN-Abhaya" w:cs="UN-Abhaya"/>
          <w:sz w:val="26"/>
          <w:szCs w:val="26"/>
        </w:rPr>
        <w:t xml:space="preserve"> </w:t>
      </w:r>
      <w:r w:rsidRPr="00BE4896">
        <w:rPr>
          <w:rFonts w:ascii="UN-Abhaya" w:hAnsi="UN-Abhaya" w:cs="UN-Abhaya" w:hint="cs"/>
          <w:sz w:val="26"/>
          <w:szCs w:val="26"/>
          <w:cs/>
          <w:lang w:bidi="si-LK"/>
        </w:rPr>
        <w:t>පොළොව</w:t>
      </w:r>
      <w:r w:rsidRPr="00BE4896">
        <w:rPr>
          <w:rFonts w:ascii="UN-Abhaya" w:hAnsi="UN-Abhaya" w:cs="UN-Abhaya"/>
          <w:sz w:val="26"/>
          <w:szCs w:val="26"/>
        </w:rPr>
        <w:t xml:space="preserve"> </w:t>
      </w:r>
      <w:r w:rsidR="00F040C7">
        <w:rPr>
          <w:rFonts w:ascii="UN-Abhaya" w:hAnsi="UN-Abhaya" w:cs="UN-Abhaya" w:hint="cs"/>
          <w:sz w:val="26"/>
          <w:szCs w:val="26"/>
          <w:cs/>
          <w:lang w:bidi="si-LK"/>
        </w:rPr>
        <w:t>බි</w:t>
      </w:r>
      <w:r w:rsidR="00F040C7" w:rsidRPr="00F040C7">
        <w:rPr>
          <w:rFonts w:ascii="UN-Abhaya" w:hAnsi="UN-Abhaya" w:cs="UN-Abhaya"/>
          <w:sz w:val="26"/>
          <w:szCs w:val="26"/>
          <w:cs/>
          <w:lang w:bidi="si-LK"/>
        </w:rPr>
        <w:t>ඳ</w:t>
      </w:r>
      <w:r w:rsidRPr="00BE4896">
        <w:rPr>
          <w:rFonts w:ascii="UN-Abhaya" w:hAnsi="UN-Abhaya" w:cs="UN-Abhaya"/>
          <w:sz w:val="26"/>
          <w:szCs w:val="26"/>
        </w:rPr>
        <w:t xml:space="preserve"> </w:t>
      </w:r>
      <w:r w:rsidRPr="00BE4896">
        <w:rPr>
          <w:rFonts w:ascii="UN-Abhaya" w:hAnsi="UN-Abhaya" w:cs="UN-Abhaya" w:hint="cs"/>
          <w:sz w:val="26"/>
          <w:szCs w:val="26"/>
          <w:cs/>
          <w:lang w:bidi="si-LK"/>
        </w:rPr>
        <w:t>ගෙන</w:t>
      </w:r>
      <w:r w:rsidRPr="00BE4896">
        <w:rPr>
          <w:rFonts w:ascii="UN-Abhaya" w:hAnsi="UN-Abhaya" w:cs="UN-Abhaya"/>
          <w:sz w:val="26"/>
          <w:szCs w:val="26"/>
        </w:rPr>
        <w:t xml:space="preserve"> </w:t>
      </w:r>
      <w:r w:rsidRPr="00BE4896">
        <w:rPr>
          <w:rFonts w:ascii="UN-Abhaya" w:hAnsi="UN-Abhaya" w:cs="UN-Abhaya" w:hint="cs"/>
          <w:sz w:val="26"/>
          <w:szCs w:val="26"/>
          <w:cs/>
          <w:lang w:bidi="si-LK"/>
        </w:rPr>
        <w:t>කප්රුක්</w:t>
      </w:r>
      <w:r w:rsidRPr="00BE4896">
        <w:rPr>
          <w:rFonts w:ascii="UN-Abhaya" w:hAnsi="UN-Abhaya" w:cs="UN-Abhaya"/>
          <w:sz w:val="26"/>
          <w:szCs w:val="26"/>
        </w:rPr>
        <w:t xml:space="preserve"> </w:t>
      </w:r>
      <w:r w:rsidRPr="00BE4896">
        <w:rPr>
          <w:rFonts w:ascii="UN-Abhaya" w:hAnsi="UN-Abhaya" w:cs="UN-Abhaya" w:hint="cs"/>
          <w:sz w:val="26"/>
          <w:szCs w:val="26"/>
          <w:cs/>
          <w:lang w:bidi="si-LK"/>
        </w:rPr>
        <w:t>අටක්</w:t>
      </w:r>
      <w:r w:rsidRPr="00BE4896">
        <w:rPr>
          <w:rFonts w:ascii="UN-Abhaya" w:hAnsi="UN-Abhaya" w:cs="UN-Abhaya"/>
          <w:sz w:val="26"/>
          <w:szCs w:val="26"/>
        </w:rPr>
        <w:t xml:space="preserve"> </w:t>
      </w:r>
      <w:r w:rsidRPr="00BE4896">
        <w:rPr>
          <w:rFonts w:ascii="UN-Abhaya" w:hAnsi="UN-Abhaya" w:cs="UN-Abhaya" w:hint="cs"/>
          <w:sz w:val="26"/>
          <w:szCs w:val="26"/>
          <w:cs/>
          <w:lang w:bidi="si-LK"/>
        </w:rPr>
        <w:t>පැන</w:t>
      </w:r>
      <w:r w:rsidRPr="00BE4896">
        <w:rPr>
          <w:rFonts w:ascii="UN-Abhaya" w:hAnsi="UN-Abhaya" w:cs="UN-Abhaya"/>
          <w:sz w:val="26"/>
          <w:szCs w:val="26"/>
        </w:rPr>
        <w:t xml:space="preserve"> </w:t>
      </w:r>
      <w:r w:rsidR="00F040C7" w:rsidRPr="00F040C7">
        <w:rPr>
          <w:rFonts w:ascii="UN-Abhaya" w:hAnsi="UN-Abhaya" w:cs="UN-Abhaya"/>
          <w:sz w:val="26"/>
          <w:szCs w:val="26"/>
          <w:cs/>
          <w:lang w:bidi="si-LK"/>
        </w:rPr>
        <w:t>නැං</w:t>
      </w:r>
      <w:r w:rsidRPr="00BE4896">
        <w:rPr>
          <w:rFonts w:ascii="UN-Abhaya" w:hAnsi="UN-Abhaya" w:cs="UN-Abhaya" w:hint="cs"/>
          <w:sz w:val="26"/>
          <w:szCs w:val="26"/>
          <w:cs/>
          <w:lang w:bidi="si-LK"/>
        </w:rPr>
        <w:t>ගේ</w:t>
      </w:r>
      <w:r w:rsidRPr="00BE4896">
        <w:rPr>
          <w:rFonts w:ascii="UN-Abhaya" w:hAnsi="UN-Abhaya" w:cs="UN-Abhaya"/>
          <w:sz w:val="26"/>
          <w:szCs w:val="26"/>
        </w:rPr>
        <w:t xml:space="preserve"> </w:t>
      </w:r>
      <w:r w:rsidRPr="00BE4896">
        <w:rPr>
          <w:rFonts w:ascii="UN-Abhaya" w:hAnsi="UN-Abhaya" w:cs="UN-Abhaya" w:hint="cs"/>
          <w:sz w:val="26"/>
          <w:szCs w:val="26"/>
          <w:cs/>
          <w:lang w:bidi="si-LK"/>
        </w:rPr>
        <w:t>ය</w:t>
      </w:r>
      <w:r w:rsidRPr="00BE4896">
        <w:rPr>
          <w:rFonts w:ascii="UN-Abhaya" w:hAnsi="UN-Abhaya" w:cs="UN-Abhaya"/>
          <w:sz w:val="26"/>
          <w:szCs w:val="26"/>
        </w:rPr>
        <w:t xml:space="preserve">. </w:t>
      </w:r>
      <w:r w:rsidR="00F040C7" w:rsidRPr="00F040C7">
        <w:rPr>
          <w:rFonts w:ascii="UN-Abhaya" w:hAnsi="UN-Abhaya" w:cs="UN-Abhaya"/>
          <w:sz w:val="26"/>
          <w:szCs w:val="26"/>
          <w:cs/>
          <w:lang w:bidi="si-LK"/>
        </w:rPr>
        <w:t>දකුණු බස්නාහිර උතුරුදිග්වලට ද පැන් ඉස්සේ ය. ඒ දිසාවල ද අට බැගින් කප්රුක් පැන නැංගේ ය.</w:t>
      </w:r>
      <w:r w:rsidR="00F040C7">
        <w:rPr>
          <w:rFonts w:ascii="UN-Abhaya" w:hAnsi="UN-Abhaya" w:cs="UN-Abhaya"/>
          <w:sz w:val="26"/>
          <w:szCs w:val="26"/>
          <w:lang w:bidi="si-LK"/>
        </w:rPr>
        <w:t xml:space="preserve"> </w:t>
      </w:r>
      <w:r w:rsidRPr="00BE4896">
        <w:rPr>
          <w:rFonts w:ascii="UN-Abhaya" w:hAnsi="UN-Abhaya" w:cs="UN-Abhaya" w:hint="cs"/>
          <w:sz w:val="26"/>
          <w:szCs w:val="26"/>
          <w:cs/>
          <w:lang w:bidi="si-LK"/>
        </w:rPr>
        <w:t>ඉක්බිති</w:t>
      </w:r>
      <w:r w:rsidRPr="00BE4896">
        <w:rPr>
          <w:rFonts w:ascii="UN-Abhaya" w:hAnsi="UN-Abhaya" w:cs="UN-Abhaya"/>
          <w:sz w:val="26"/>
          <w:szCs w:val="26"/>
        </w:rPr>
        <w:t xml:space="preserve"> </w:t>
      </w:r>
      <w:r w:rsidRPr="00BE4896">
        <w:rPr>
          <w:rFonts w:ascii="UN-Abhaya" w:hAnsi="UN-Abhaya" w:cs="UN-Abhaya" w:hint="cs"/>
          <w:sz w:val="26"/>
          <w:szCs w:val="26"/>
          <w:cs/>
          <w:lang w:bidi="si-LK"/>
        </w:rPr>
        <w:t>ඔහු</w:t>
      </w:r>
      <w:r w:rsidRPr="00BE4896">
        <w:rPr>
          <w:rFonts w:ascii="UN-Abhaya" w:hAnsi="UN-Abhaya" w:cs="UN-Abhaya"/>
          <w:sz w:val="26"/>
          <w:szCs w:val="26"/>
        </w:rPr>
        <w:t xml:space="preserve"> </w:t>
      </w:r>
      <w:r w:rsidRPr="00BE4896">
        <w:rPr>
          <w:rFonts w:ascii="UN-Abhaya" w:hAnsi="UN-Abhaya" w:cs="UN-Abhaya" w:hint="cs"/>
          <w:sz w:val="26"/>
          <w:szCs w:val="26"/>
          <w:cs/>
          <w:lang w:bidi="si-LK"/>
        </w:rPr>
        <w:t>එක්</w:t>
      </w:r>
      <w:r w:rsidRPr="00BE4896">
        <w:rPr>
          <w:rFonts w:ascii="UN-Abhaya" w:hAnsi="UN-Abhaya" w:cs="UN-Abhaya"/>
          <w:sz w:val="26"/>
          <w:szCs w:val="26"/>
        </w:rPr>
        <w:t xml:space="preserve"> </w:t>
      </w:r>
      <w:r w:rsidRPr="00BE4896">
        <w:rPr>
          <w:rFonts w:ascii="UN-Abhaya" w:hAnsi="UN-Abhaya" w:cs="UN-Abhaya" w:hint="cs"/>
          <w:sz w:val="26"/>
          <w:szCs w:val="26"/>
          <w:cs/>
          <w:lang w:bidi="si-LK"/>
        </w:rPr>
        <w:t>දිය</w:t>
      </w:r>
      <w:r w:rsidRPr="00BE4896">
        <w:rPr>
          <w:rFonts w:ascii="UN-Abhaya" w:hAnsi="UN-Abhaya" w:cs="UN-Abhaya"/>
          <w:sz w:val="26"/>
          <w:szCs w:val="26"/>
        </w:rPr>
        <w:t xml:space="preserve"> </w:t>
      </w:r>
      <w:r w:rsidRPr="00BE4896">
        <w:rPr>
          <w:rFonts w:ascii="UN-Abhaya" w:hAnsi="UN-Abhaya" w:cs="UN-Abhaya" w:hint="cs"/>
          <w:sz w:val="26"/>
          <w:szCs w:val="26"/>
          <w:cs/>
          <w:lang w:bidi="si-LK"/>
        </w:rPr>
        <w:t>සළුවක්</w:t>
      </w:r>
      <w:r w:rsidRPr="00BE4896">
        <w:rPr>
          <w:rFonts w:ascii="UN-Abhaya" w:hAnsi="UN-Abhaya" w:cs="UN-Abhaya"/>
          <w:sz w:val="26"/>
          <w:szCs w:val="26"/>
        </w:rPr>
        <w:t xml:space="preserve"> </w:t>
      </w:r>
      <w:r w:rsidRPr="00BE4896">
        <w:rPr>
          <w:rFonts w:ascii="UN-Abhaya" w:hAnsi="UN-Abhaya" w:cs="UN-Abhaya" w:hint="cs"/>
          <w:sz w:val="26"/>
          <w:szCs w:val="26"/>
          <w:cs/>
          <w:lang w:bidi="si-LK"/>
        </w:rPr>
        <w:t>හැඳ</w:t>
      </w:r>
      <w:r w:rsidRPr="00BE4896">
        <w:rPr>
          <w:rFonts w:ascii="UN-Abhaya" w:hAnsi="UN-Abhaya" w:cs="UN-Abhaya"/>
          <w:sz w:val="26"/>
          <w:szCs w:val="26"/>
        </w:rPr>
        <w:t xml:space="preserve"> </w:t>
      </w:r>
      <w:r w:rsidRPr="00BE4896">
        <w:rPr>
          <w:rFonts w:ascii="UN-Abhaya" w:hAnsi="UN-Abhaya" w:cs="UN-Abhaya" w:hint="cs"/>
          <w:sz w:val="26"/>
          <w:szCs w:val="26"/>
          <w:cs/>
          <w:lang w:bidi="si-LK"/>
        </w:rPr>
        <w:t>එකක්</w:t>
      </w:r>
      <w:r w:rsidRPr="00BE4896">
        <w:rPr>
          <w:rFonts w:ascii="UN-Abhaya" w:hAnsi="UN-Abhaya" w:cs="UN-Abhaya"/>
          <w:sz w:val="26"/>
          <w:szCs w:val="26"/>
        </w:rPr>
        <w:t xml:space="preserve"> </w:t>
      </w:r>
      <w:r w:rsidRPr="00BE4896">
        <w:rPr>
          <w:rFonts w:ascii="UN-Abhaya" w:hAnsi="UN-Abhaya" w:cs="UN-Abhaya" w:hint="cs"/>
          <w:sz w:val="26"/>
          <w:szCs w:val="26"/>
          <w:cs/>
          <w:lang w:bidi="si-LK"/>
        </w:rPr>
        <w:t>පොරවා</w:t>
      </w:r>
      <w:r w:rsidRPr="00BE4896">
        <w:rPr>
          <w:rFonts w:ascii="UN-Abhaya" w:hAnsi="UN-Abhaya" w:cs="UN-Abhaya"/>
          <w:sz w:val="26"/>
          <w:szCs w:val="26"/>
        </w:rPr>
        <w:t xml:space="preserve"> </w:t>
      </w:r>
      <w:r w:rsidRPr="00BE4896">
        <w:rPr>
          <w:rFonts w:ascii="UN-Abhaya" w:hAnsi="UN-Abhaya" w:cs="UN-Abhaya" w:hint="cs"/>
          <w:sz w:val="26"/>
          <w:szCs w:val="26"/>
          <w:cs/>
          <w:lang w:bidi="si-LK"/>
        </w:rPr>
        <w:t>මින්</w:t>
      </w:r>
      <w:r w:rsidRPr="00BE4896">
        <w:rPr>
          <w:rFonts w:ascii="UN-Abhaya" w:hAnsi="UN-Abhaya" w:cs="UN-Abhaya"/>
          <w:sz w:val="26"/>
          <w:szCs w:val="26"/>
        </w:rPr>
        <w:t xml:space="preserve"> </w:t>
      </w:r>
      <w:r w:rsidRPr="00BE4896">
        <w:rPr>
          <w:rFonts w:ascii="UN-Abhaya" w:hAnsi="UN-Abhaya" w:cs="UN-Abhaya" w:hint="cs"/>
          <w:sz w:val="26"/>
          <w:szCs w:val="26"/>
          <w:cs/>
          <w:lang w:bidi="si-LK"/>
        </w:rPr>
        <w:t>පසු</w:t>
      </w:r>
      <w:r w:rsidRPr="00BE4896">
        <w:rPr>
          <w:rFonts w:ascii="UN-Abhaya" w:hAnsi="UN-Abhaya" w:cs="UN-Abhaya"/>
          <w:sz w:val="26"/>
          <w:szCs w:val="26"/>
        </w:rPr>
        <w:t xml:space="preserve"> </w:t>
      </w:r>
      <w:r w:rsidR="000F43CB" w:rsidRPr="00BE4896">
        <w:rPr>
          <w:rFonts w:ascii="UN-Abhaya" w:hAnsi="UN-Abhaya" w:cs="UN-Abhaya"/>
          <w:sz w:val="26"/>
          <w:szCs w:val="26"/>
        </w:rPr>
        <w:t xml:space="preserve"> ‘</w:t>
      </w:r>
      <w:r w:rsidRPr="00BE4896">
        <w:rPr>
          <w:rFonts w:ascii="UN-Abhaya" w:hAnsi="UN-Abhaya" w:cs="UN-Abhaya" w:hint="cs"/>
          <w:sz w:val="26"/>
          <w:szCs w:val="26"/>
          <w:cs/>
          <w:lang w:bidi="si-LK"/>
        </w:rPr>
        <w:t>නන්ද</w:t>
      </w:r>
      <w:r w:rsidRPr="00BE4896">
        <w:rPr>
          <w:rFonts w:ascii="UN-Abhaya" w:hAnsi="UN-Abhaya" w:cs="UN-Abhaya"/>
          <w:sz w:val="26"/>
          <w:szCs w:val="26"/>
        </w:rPr>
        <w:t xml:space="preserve"> </w:t>
      </w:r>
      <w:r w:rsidRPr="00BE4896">
        <w:rPr>
          <w:rFonts w:ascii="UN-Abhaya" w:hAnsi="UN-Abhaya" w:cs="UN-Abhaya" w:hint="cs"/>
          <w:sz w:val="26"/>
          <w:szCs w:val="26"/>
          <w:cs/>
          <w:lang w:bidi="si-LK"/>
        </w:rPr>
        <w:t>රජුගේ</w:t>
      </w:r>
      <w:r w:rsidRPr="00BE4896">
        <w:rPr>
          <w:rFonts w:ascii="UN-Abhaya" w:hAnsi="UN-Abhaya" w:cs="UN-Abhaya"/>
          <w:sz w:val="26"/>
          <w:szCs w:val="26"/>
        </w:rPr>
        <w:t xml:space="preserve"> </w:t>
      </w:r>
      <w:r w:rsidR="00F040C7" w:rsidRPr="00F040C7">
        <w:rPr>
          <w:rFonts w:ascii="UN-Abhaya" w:hAnsi="UN-Abhaya" w:cs="UN-Abhaya"/>
          <w:sz w:val="26"/>
          <w:szCs w:val="26"/>
          <w:cs/>
          <w:lang w:bidi="si-LK"/>
        </w:rPr>
        <w:t>රාජ්‍යයෙහි</w:t>
      </w:r>
      <w:r w:rsidRPr="00BE4896">
        <w:rPr>
          <w:rFonts w:ascii="UN-Abhaya" w:hAnsi="UN-Abhaya" w:cs="UN-Abhaya"/>
          <w:sz w:val="26"/>
          <w:szCs w:val="26"/>
        </w:rPr>
        <w:t xml:space="preserve"> </w:t>
      </w:r>
      <w:r w:rsidRPr="00BE4896">
        <w:rPr>
          <w:rFonts w:ascii="UN-Abhaya" w:hAnsi="UN-Abhaya" w:cs="UN-Abhaya" w:hint="cs"/>
          <w:sz w:val="26"/>
          <w:szCs w:val="26"/>
          <w:cs/>
          <w:lang w:bidi="si-LK"/>
        </w:rPr>
        <w:t>නූල්</w:t>
      </w:r>
      <w:r w:rsidRPr="00BE4896">
        <w:rPr>
          <w:rFonts w:ascii="UN-Abhaya" w:hAnsi="UN-Abhaya" w:cs="UN-Abhaya"/>
          <w:sz w:val="26"/>
          <w:szCs w:val="26"/>
        </w:rPr>
        <w:t xml:space="preserve"> </w:t>
      </w:r>
      <w:r w:rsidRPr="00BE4896">
        <w:rPr>
          <w:rFonts w:ascii="UN-Abhaya" w:hAnsi="UN-Abhaya" w:cs="UN-Abhaya" w:hint="cs"/>
          <w:sz w:val="26"/>
          <w:szCs w:val="26"/>
          <w:cs/>
          <w:lang w:bidi="si-LK"/>
        </w:rPr>
        <w:t>කටිනා</w:t>
      </w:r>
      <w:r w:rsidRPr="00BE4896">
        <w:rPr>
          <w:rFonts w:ascii="UN-Abhaya" w:hAnsi="UN-Abhaya" w:cs="UN-Abhaya"/>
          <w:sz w:val="26"/>
          <w:szCs w:val="26"/>
        </w:rPr>
        <w:t xml:space="preserve"> </w:t>
      </w:r>
      <w:r w:rsidRPr="00BE4896">
        <w:rPr>
          <w:rFonts w:ascii="UN-Abhaya" w:hAnsi="UN-Abhaya" w:cs="UN-Abhaya" w:hint="cs"/>
          <w:sz w:val="26"/>
          <w:szCs w:val="26"/>
          <w:cs/>
          <w:lang w:bidi="si-LK"/>
        </w:rPr>
        <w:t>ස්ත්‍රීහු</w:t>
      </w:r>
      <w:r w:rsidRPr="00BE4896">
        <w:rPr>
          <w:rFonts w:ascii="UN-Abhaya" w:hAnsi="UN-Abhaya" w:cs="UN-Abhaya"/>
          <w:sz w:val="26"/>
          <w:szCs w:val="26"/>
        </w:rPr>
        <w:t xml:space="preserve"> </w:t>
      </w:r>
      <w:r w:rsidRPr="00BE4896">
        <w:rPr>
          <w:rFonts w:ascii="UN-Abhaya" w:hAnsi="UN-Abhaya" w:cs="UN-Abhaya" w:hint="cs"/>
          <w:sz w:val="26"/>
          <w:szCs w:val="26"/>
          <w:cs/>
          <w:lang w:bidi="si-LK"/>
        </w:rPr>
        <w:t>නූල්</w:t>
      </w:r>
      <w:r w:rsidRPr="00BE4896">
        <w:rPr>
          <w:rFonts w:ascii="UN-Abhaya" w:hAnsi="UN-Abhaya" w:cs="UN-Abhaya"/>
          <w:sz w:val="26"/>
          <w:szCs w:val="26"/>
        </w:rPr>
        <w:t xml:space="preserve"> </w:t>
      </w:r>
      <w:r w:rsidRPr="00BE4896">
        <w:rPr>
          <w:rFonts w:ascii="UN-Abhaya" w:hAnsi="UN-Abhaya" w:cs="UN-Abhaya" w:hint="cs"/>
          <w:sz w:val="26"/>
          <w:szCs w:val="26"/>
          <w:cs/>
          <w:lang w:bidi="si-LK"/>
        </w:rPr>
        <w:t>නො</w:t>
      </w:r>
      <w:r w:rsidRPr="00BE4896">
        <w:rPr>
          <w:rFonts w:ascii="UN-Abhaya" w:hAnsi="UN-Abhaya" w:cs="UN-Abhaya"/>
          <w:sz w:val="26"/>
          <w:szCs w:val="26"/>
        </w:rPr>
        <w:t xml:space="preserve"> </w:t>
      </w:r>
      <w:r w:rsidRPr="00BE4896">
        <w:rPr>
          <w:rFonts w:ascii="UN-Abhaya" w:hAnsi="UN-Abhaya" w:cs="UN-Abhaya" w:hint="cs"/>
          <w:sz w:val="26"/>
          <w:szCs w:val="26"/>
          <w:cs/>
          <w:lang w:bidi="si-LK"/>
        </w:rPr>
        <w:t>කටිත්වා</w:t>
      </w:r>
      <w:r w:rsidRPr="00BE4896">
        <w:rPr>
          <w:rFonts w:ascii="UN-Abhaya" w:hAnsi="UN-Abhaya" w:cs="UN-Abhaya"/>
          <w:sz w:val="26"/>
          <w:szCs w:val="26"/>
        </w:rPr>
        <w:t xml:space="preserve">  </w:t>
      </w:r>
      <w:r w:rsidRPr="00BE4896">
        <w:rPr>
          <w:rFonts w:ascii="UN-Abhaya" w:hAnsi="UN-Abhaya" w:cs="UN-Abhaya" w:hint="cs"/>
          <w:sz w:val="26"/>
          <w:szCs w:val="26"/>
          <w:cs/>
          <w:lang w:bidi="si-LK"/>
        </w:rPr>
        <w:t>යි</w:t>
      </w:r>
      <w:r w:rsidRPr="00BE4896">
        <w:rPr>
          <w:rFonts w:ascii="UN-Abhaya" w:hAnsi="UN-Abhaya" w:cs="UN-Abhaya"/>
          <w:sz w:val="26"/>
          <w:szCs w:val="26"/>
        </w:rPr>
        <w:t xml:space="preserve"> </w:t>
      </w:r>
      <w:r w:rsidRPr="00BE4896">
        <w:rPr>
          <w:rFonts w:ascii="UN-Abhaya" w:hAnsi="UN-Abhaya" w:cs="UN-Abhaya" w:hint="cs"/>
          <w:sz w:val="26"/>
          <w:szCs w:val="26"/>
          <w:cs/>
          <w:lang w:bidi="si-LK"/>
        </w:rPr>
        <w:t>බෙර</w:t>
      </w:r>
      <w:r w:rsidRPr="00BE4896">
        <w:rPr>
          <w:rFonts w:ascii="UN-Abhaya" w:hAnsi="UN-Abhaya" w:cs="UN-Abhaya"/>
          <w:sz w:val="26"/>
          <w:szCs w:val="26"/>
        </w:rPr>
        <w:t xml:space="preserve"> </w:t>
      </w:r>
      <w:r w:rsidRPr="00BE4896">
        <w:rPr>
          <w:rFonts w:ascii="UN-Abhaya" w:hAnsi="UN-Abhaya" w:cs="UN-Abhaya" w:hint="cs"/>
          <w:sz w:val="26"/>
          <w:szCs w:val="26"/>
          <w:cs/>
          <w:lang w:bidi="si-LK"/>
        </w:rPr>
        <w:t>හසුරුවව්</w:t>
      </w:r>
      <w:r w:rsidR="000F43CB" w:rsidRPr="00BE4896">
        <w:rPr>
          <w:rFonts w:ascii="UN-Abhaya" w:hAnsi="UN-Abhaya" w:cs="UN-Abhaya"/>
          <w:sz w:val="26"/>
          <w:szCs w:val="26"/>
        </w:rPr>
        <w:t>’</w:t>
      </w:r>
      <w:r w:rsidR="000F43CB" w:rsidRPr="00BE4896">
        <w:rPr>
          <w:rFonts w:ascii="UN-Abhaya" w:hAnsi="UN-Abhaya" w:cs="UN-Abhaya" w:hint="eastAsia"/>
          <w:sz w:val="26"/>
          <w:szCs w:val="26"/>
        </w:rPr>
        <w:t xml:space="preserve"> </w:t>
      </w:r>
      <w:r w:rsidRPr="00BE4896">
        <w:rPr>
          <w:rFonts w:ascii="UN-Abhaya" w:hAnsi="UN-Abhaya" w:cs="UN-Abhaya" w:hint="cs"/>
          <w:sz w:val="26"/>
          <w:szCs w:val="26"/>
          <w:cs/>
          <w:lang w:bidi="si-LK"/>
        </w:rPr>
        <w:t>ය</w:t>
      </w:r>
      <w:r w:rsidRPr="00BE4896">
        <w:rPr>
          <w:rFonts w:ascii="UN-Abhaya" w:hAnsi="UN-Abhaya" w:cs="UN-Abhaya"/>
          <w:sz w:val="26"/>
          <w:szCs w:val="26"/>
        </w:rPr>
        <w:t xml:space="preserve"> </w:t>
      </w:r>
      <w:r w:rsidRPr="00BE4896">
        <w:rPr>
          <w:rFonts w:ascii="UN-Abhaya" w:hAnsi="UN-Abhaya" w:cs="UN-Abhaya" w:hint="cs"/>
          <w:sz w:val="26"/>
          <w:szCs w:val="26"/>
          <w:cs/>
          <w:lang w:bidi="si-LK"/>
        </w:rPr>
        <w:t>කියා</w:t>
      </w:r>
      <w:r w:rsidRPr="00BE4896">
        <w:rPr>
          <w:rFonts w:ascii="UN-Abhaya" w:hAnsi="UN-Abhaya" w:cs="UN-Abhaya"/>
          <w:sz w:val="26"/>
          <w:szCs w:val="26"/>
        </w:rPr>
        <w:t xml:space="preserve"> </w:t>
      </w:r>
      <w:r w:rsidRPr="00BE4896">
        <w:rPr>
          <w:rFonts w:ascii="UN-Abhaya" w:hAnsi="UN-Abhaya" w:cs="UN-Abhaya" w:hint="cs"/>
          <w:sz w:val="26"/>
          <w:szCs w:val="26"/>
          <w:cs/>
          <w:lang w:bidi="si-LK"/>
        </w:rPr>
        <w:t>සේසත්</w:t>
      </w:r>
      <w:r w:rsidRPr="00BE4896">
        <w:rPr>
          <w:rFonts w:ascii="UN-Abhaya" w:hAnsi="UN-Abhaya" w:cs="UN-Abhaya"/>
          <w:sz w:val="26"/>
          <w:szCs w:val="26"/>
        </w:rPr>
        <w:t xml:space="preserve"> </w:t>
      </w:r>
      <w:r w:rsidRPr="00BE4896">
        <w:rPr>
          <w:rFonts w:ascii="UN-Abhaya" w:hAnsi="UN-Abhaya" w:cs="UN-Abhaya" w:hint="cs"/>
          <w:sz w:val="26"/>
          <w:szCs w:val="26"/>
          <w:cs/>
          <w:lang w:bidi="si-LK"/>
        </w:rPr>
        <w:t>නංවා</w:t>
      </w:r>
      <w:r w:rsidRPr="00BE4896">
        <w:rPr>
          <w:rFonts w:ascii="UN-Abhaya" w:hAnsi="UN-Abhaya" w:cs="UN-Abhaya"/>
          <w:sz w:val="26"/>
          <w:szCs w:val="26"/>
        </w:rPr>
        <w:t xml:space="preserve"> </w:t>
      </w:r>
      <w:r w:rsidRPr="00BE4896">
        <w:rPr>
          <w:rFonts w:ascii="UN-Abhaya" w:hAnsi="UN-Abhaya" w:cs="UN-Abhaya" w:hint="cs"/>
          <w:sz w:val="26"/>
          <w:szCs w:val="26"/>
          <w:cs/>
          <w:lang w:bidi="si-LK"/>
        </w:rPr>
        <w:t>අලංකාරයෙන්</w:t>
      </w:r>
      <w:r w:rsidRPr="00BE4896">
        <w:rPr>
          <w:rFonts w:ascii="UN-Abhaya" w:hAnsi="UN-Abhaya" w:cs="UN-Abhaya"/>
          <w:sz w:val="26"/>
          <w:szCs w:val="26"/>
        </w:rPr>
        <w:t xml:space="preserve"> </w:t>
      </w:r>
      <w:r w:rsidRPr="00BE4896">
        <w:rPr>
          <w:rFonts w:ascii="UN-Abhaya" w:hAnsi="UN-Abhaya" w:cs="UN-Abhaya" w:hint="cs"/>
          <w:sz w:val="26"/>
          <w:szCs w:val="26"/>
          <w:cs/>
          <w:lang w:bidi="si-LK"/>
        </w:rPr>
        <w:t>සැරසී</w:t>
      </w:r>
      <w:r w:rsidRPr="00BE4896">
        <w:rPr>
          <w:rFonts w:ascii="UN-Abhaya" w:hAnsi="UN-Abhaya" w:cs="UN-Abhaya"/>
          <w:sz w:val="26"/>
          <w:szCs w:val="26"/>
        </w:rPr>
        <w:t xml:space="preserve"> </w:t>
      </w:r>
      <w:r w:rsidRPr="00BE4896">
        <w:rPr>
          <w:rFonts w:ascii="UN-Abhaya" w:hAnsi="UN-Abhaya" w:cs="UN-Abhaya" w:hint="cs"/>
          <w:sz w:val="26"/>
          <w:szCs w:val="26"/>
          <w:cs/>
          <w:lang w:bidi="si-LK"/>
        </w:rPr>
        <w:t>ඇතු</w:t>
      </w:r>
      <w:r w:rsidRPr="00BE4896">
        <w:rPr>
          <w:rFonts w:ascii="UN-Abhaya" w:hAnsi="UN-Abhaya" w:cs="UN-Abhaya"/>
          <w:sz w:val="26"/>
          <w:szCs w:val="26"/>
        </w:rPr>
        <w:t xml:space="preserve"> </w:t>
      </w:r>
      <w:r w:rsidRPr="00BE4896">
        <w:rPr>
          <w:rFonts w:ascii="UN-Abhaya" w:hAnsi="UN-Abhaya" w:cs="UN-Abhaya" w:hint="cs"/>
          <w:sz w:val="26"/>
          <w:szCs w:val="26"/>
          <w:cs/>
          <w:lang w:bidi="si-LK"/>
        </w:rPr>
        <w:t>පිටින්</w:t>
      </w:r>
      <w:r w:rsidRPr="00BE4896">
        <w:rPr>
          <w:rFonts w:ascii="UN-Abhaya" w:hAnsi="UN-Abhaya" w:cs="UN-Abhaya"/>
          <w:sz w:val="26"/>
          <w:szCs w:val="26"/>
        </w:rPr>
        <w:t xml:space="preserve"> </w:t>
      </w:r>
      <w:r w:rsidRPr="00BE4896">
        <w:rPr>
          <w:rFonts w:ascii="UN-Abhaya" w:hAnsi="UN-Abhaya" w:cs="UN-Abhaya" w:hint="cs"/>
          <w:sz w:val="26"/>
          <w:szCs w:val="26"/>
          <w:cs/>
          <w:lang w:bidi="si-LK"/>
        </w:rPr>
        <w:t>නුවරට</w:t>
      </w:r>
      <w:r w:rsidRPr="00BE4896">
        <w:rPr>
          <w:rFonts w:ascii="UN-Abhaya" w:hAnsi="UN-Abhaya" w:cs="UN-Abhaya"/>
          <w:sz w:val="26"/>
          <w:szCs w:val="26"/>
        </w:rPr>
        <w:t xml:space="preserve"> </w:t>
      </w:r>
      <w:r w:rsidRPr="00BE4896">
        <w:rPr>
          <w:rFonts w:ascii="UN-Abhaya" w:hAnsi="UN-Abhaya" w:cs="UN-Abhaya" w:hint="cs"/>
          <w:sz w:val="26"/>
          <w:szCs w:val="26"/>
          <w:cs/>
          <w:lang w:bidi="si-LK"/>
        </w:rPr>
        <w:t>ගොස්</w:t>
      </w:r>
      <w:r w:rsidRPr="00BE4896">
        <w:rPr>
          <w:rFonts w:ascii="UN-Abhaya" w:hAnsi="UN-Abhaya" w:cs="UN-Abhaya"/>
          <w:sz w:val="26"/>
          <w:szCs w:val="26"/>
        </w:rPr>
        <w:t xml:space="preserve"> </w:t>
      </w:r>
      <w:r w:rsidRPr="00BE4896">
        <w:rPr>
          <w:rFonts w:ascii="UN-Abhaya" w:hAnsi="UN-Abhaya" w:cs="UN-Abhaya" w:hint="cs"/>
          <w:sz w:val="26"/>
          <w:szCs w:val="26"/>
          <w:cs/>
          <w:lang w:bidi="si-LK"/>
        </w:rPr>
        <w:t>රජගෙට</w:t>
      </w:r>
      <w:r w:rsidRPr="00BE4896">
        <w:rPr>
          <w:rFonts w:ascii="UN-Abhaya" w:hAnsi="UN-Abhaya" w:cs="UN-Abhaya"/>
          <w:sz w:val="26"/>
          <w:szCs w:val="26"/>
        </w:rPr>
        <w:t xml:space="preserve"> </w:t>
      </w:r>
      <w:r w:rsidRPr="00BE4896">
        <w:rPr>
          <w:rFonts w:ascii="UN-Abhaya" w:hAnsi="UN-Abhaya" w:cs="UN-Abhaya" w:hint="cs"/>
          <w:sz w:val="26"/>
          <w:szCs w:val="26"/>
          <w:cs/>
          <w:lang w:bidi="si-LK"/>
        </w:rPr>
        <w:lastRenderedPageBreak/>
        <w:t>පිවිස</w:t>
      </w:r>
      <w:r w:rsidRPr="00BE4896">
        <w:rPr>
          <w:rFonts w:ascii="UN-Abhaya" w:hAnsi="UN-Abhaya" w:cs="UN-Abhaya"/>
          <w:sz w:val="26"/>
          <w:szCs w:val="26"/>
        </w:rPr>
        <w:t xml:space="preserve"> </w:t>
      </w:r>
      <w:r w:rsidRPr="00BE4896">
        <w:rPr>
          <w:rFonts w:ascii="UN-Abhaya" w:hAnsi="UN-Abhaya" w:cs="UN-Abhaya" w:hint="cs"/>
          <w:sz w:val="26"/>
          <w:szCs w:val="26"/>
          <w:cs/>
          <w:lang w:bidi="si-LK"/>
        </w:rPr>
        <w:t>මහත්</w:t>
      </w:r>
      <w:r w:rsidRPr="00BE4896">
        <w:rPr>
          <w:rFonts w:ascii="UN-Abhaya" w:hAnsi="UN-Abhaya" w:cs="UN-Abhaya"/>
          <w:sz w:val="26"/>
          <w:szCs w:val="26"/>
        </w:rPr>
        <w:t xml:space="preserve"> </w:t>
      </w:r>
      <w:r w:rsidRPr="00BE4896">
        <w:rPr>
          <w:rFonts w:ascii="UN-Abhaya" w:hAnsi="UN-Abhaya" w:cs="UN-Abhaya" w:hint="cs"/>
          <w:sz w:val="26"/>
          <w:szCs w:val="26"/>
          <w:cs/>
          <w:lang w:bidi="si-LK"/>
        </w:rPr>
        <w:t>සම්පත්තියකින්</w:t>
      </w:r>
      <w:r w:rsidRPr="00BE4896">
        <w:rPr>
          <w:rFonts w:ascii="UN-Abhaya" w:hAnsi="UN-Abhaya" w:cs="UN-Abhaya"/>
          <w:sz w:val="26"/>
          <w:szCs w:val="26"/>
        </w:rPr>
        <w:t xml:space="preserve"> </w:t>
      </w:r>
      <w:r w:rsidRPr="00BE4896">
        <w:rPr>
          <w:rFonts w:ascii="UN-Abhaya" w:hAnsi="UN-Abhaya" w:cs="UN-Abhaya" w:hint="cs"/>
          <w:sz w:val="26"/>
          <w:szCs w:val="26"/>
          <w:cs/>
          <w:lang w:bidi="si-LK"/>
        </w:rPr>
        <w:t>විසුවේ</w:t>
      </w:r>
      <w:r w:rsidRPr="00BE4896">
        <w:rPr>
          <w:rFonts w:ascii="UN-Abhaya" w:hAnsi="UN-Abhaya" w:cs="UN-Abhaya"/>
          <w:sz w:val="26"/>
          <w:szCs w:val="26"/>
        </w:rPr>
        <w:t xml:space="preserve"> </w:t>
      </w:r>
      <w:r w:rsidRPr="00BE4896">
        <w:rPr>
          <w:rFonts w:ascii="UN-Abhaya" w:hAnsi="UN-Abhaya" w:cs="UN-Abhaya" w:hint="cs"/>
          <w:sz w:val="26"/>
          <w:szCs w:val="26"/>
          <w:cs/>
          <w:lang w:bidi="si-LK"/>
        </w:rPr>
        <w:t>ය</w:t>
      </w:r>
      <w:r w:rsidRPr="00BE4896">
        <w:rPr>
          <w:rFonts w:ascii="UN-Abhaya" w:hAnsi="UN-Abhaya" w:cs="UN-Abhaya"/>
          <w:sz w:val="26"/>
          <w:szCs w:val="26"/>
        </w:rPr>
        <w:t>.</w:t>
      </w:r>
      <w:r w:rsidR="000F43CB" w:rsidRPr="00BE4896">
        <w:rPr>
          <w:rFonts w:ascii="UN-Abhaya" w:hAnsi="UN-Abhaya" w:cs="UN-Abhaya"/>
          <w:sz w:val="26"/>
          <w:szCs w:val="26"/>
        </w:rPr>
        <w:t xml:space="preserve"> </w:t>
      </w:r>
      <w:r w:rsidRPr="00BE4896">
        <w:rPr>
          <w:rFonts w:ascii="UN-Abhaya" w:hAnsi="UN-Abhaya" w:cs="UN-Abhaya" w:hint="cs"/>
          <w:sz w:val="26"/>
          <w:szCs w:val="26"/>
          <w:cs/>
          <w:lang w:bidi="si-LK"/>
        </w:rPr>
        <w:t>ඒ</w:t>
      </w:r>
      <w:r w:rsidRPr="00BE4896">
        <w:rPr>
          <w:rFonts w:ascii="UN-Abhaya" w:hAnsi="UN-Abhaya" w:cs="UN-Abhaya"/>
          <w:sz w:val="26"/>
          <w:szCs w:val="26"/>
        </w:rPr>
        <w:t xml:space="preserve"> </w:t>
      </w:r>
      <w:r w:rsidRPr="00BE4896">
        <w:rPr>
          <w:rFonts w:ascii="UN-Abhaya" w:hAnsi="UN-Abhaya" w:cs="UN-Abhaya" w:hint="cs"/>
          <w:sz w:val="26"/>
          <w:szCs w:val="26"/>
          <w:cs/>
          <w:lang w:bidi="si-LK"/>
        </w:rPr>
        <w:t>පසේ</w:t>
      </w:r>
      <w:r w:rsidRPr="00BE4896">
        <w:rPr>
          <w:rFonts w:ascii="UN-Abhaya" w:hAnsi="UN-Abhaya" w:cs="UN-Abhaya"/>
          <w:sz w:val="26"/>
          <w:szCs w:val="26"/>
        </w:rPr>
        <w:t xml:space="preserve"> </w:t>
      </w:r>
      <w:r w:rsidRPr="00BE4896">
        <w:rPr>
          <w:rFonts w:ascii="UN-Abhaya" w:hAnsi="UN-Abhaya" w:cs="UN-Abhaya" w:hint="cs"/>
          <w:sz w:val="26"/>
          <w:szCs w:val="26"/>
          <w:cs/>
          <w:lang w:bidi="si-LK"/>
        </w:rPr>
        <w:t>බුදුනට</w:t>
      </w:r>
      <w:r w:rsidRPr="00BE4896">
        <w:rPr>
          <w:rFonts w:ascii="UN-Abhaya" w:hAnsi="UN-Abhaya" w:cs="UN-Abhaya"/>
          <w:sz w:val="26"/>
          <w:szCs w:val="26"/>
        </w:rPr>
        <w:t xml:space="preserve"> </w:t>
      </w:r>
      <w:r w:rsidRPr="00BE4896">
        <w:rPr>
          <w:rFonts w:ascii="UN-Abhaya" w:hAnsi="UN-Abhaya" w:cs="UN-Abhaya" w:hint="cs"/>
          <w:sz w:val="26"/>
          <w:szCs w:val="26"/>
          <w:cs/>
          <w:lang w:bidi="si-LK"/>
        </w:rPr>
        <w:t>උතුරු</w:t>
      </w:r>
      <w:r w:rsidRPr="00BE4896">
        <w:rPr>
          <w:rFonts w:ascii="UN-Abhaya" w:hAnsi="UN-Abhaya" w:cs="UN-Abhaya"/>
          <w:sz w:val="26"/>
          <w:szCs w:val="26"/>
        </w:rPr>
        <w:t xml:space="preserve"> </w:t>
      </w:r>
      <w:r w:rsidRPr="00BE4896">
        <w:rPr>
          <w:rFonts w:ascii="UN-Abhaya" w:hAnsi="UN-Abhaya" w:cs="UN-Abhaya" w:hint="cs"/>
          <w:sz w:val="26"/>
          <w:szCs w:val="26"/>
          <w:cs/>
          <w:lang w:bidi="si-LK"/>
        </w:rPr>
        <w:t>සළුව</w:t>
      </w:r>
      <w:r w:rsidRPr="00BE4896">
        <w:rPr>
          <w:rFonts w:ascii="UN-Abhaya" w:hAnsi="UN-Abhaya" w:cs="UN-Abhaya"/>
          <w:sz w:val="26"/>
          <w:szCs w:val="26"/>
        </w:rPr>
        <w:t xml:space="preserve"> </w:t>
      </w:r>
      <w:r w:rsidRPr="00BE4896">
        <w:rPr>
          <w:rFonts w:ascii="UN-Abhaya" w:hAnsi="UN-Abhaya" w:cs="UN-Abhaya" w:hint="cs"/>
          <w:sz w:val="26"/>
          <w:szCs w:val="26"/>
          <w:cs/>
          <w:lang w:bidi="si-LK"/>
        </w:rPr>
        <w:t>පිදීමේ</w:t>
      </w:r>
      <w:r w:rsidRPr="00BE4896">
        <w:rPr>
          <w:rFonts w:ascii="UN-Abhaya" w:hAnsi="UN-Abhaya" w:cs="UN-Abhaya"/>
          <w:sz w:val="26"/>
          <w:szCs w:val="26"/>
        </w:rPr>
        <w:t xml:space="preserve"> </w:t>
      </w:r>
      <w:r w:rsidRPr="00BE4896">
        <w:rPr>
          <w:rFonts w:ascii="UN-Abhaya" w:hAnsi="UN-Abhaya" w:cs="UN-Abhaya" w:hint="cs"/>
          <w:sz w:val="26"/>
          <w:szCs w:val="26"/>
          <w:cs/>
          <w:lang w:bidi="si-LK"/>
        </w:rPr>
        <w:t>විපාකය</w:t>
      </w:r>
      <w:r w:rsidRPr="00BE4896">
        <w:rPr>
          <w:rFonts w:ascii="UN-Abhaya" w:hAnsi="UN-Abhaya" w:cs="UN-Abhaya"/>
          <w:sz w:val="26"/>
          <w:szCs w:val="26"/>
        </w:rPr>
        <w:t xml:space="preserve"> </w:t>
      </w:r>
      <w:r w:rsidRPr="00BE4896">
        <w:rPr>
          <w:rFonts w:ascii="UN-Abhaya" w:hAnsi="UN-Abhaya" w:cs="UN-Abhaya" w:hint="cs"/>
          <w:sz w:val="26"/>
          <w:szCs w:val="26"/>
          <w:cs/>
          <w:lang w:bidi="si-LK"/>
        </w:rPr>
        <w:t>ය</w:t>
      </w:r>
      <w:r w:rsidRPr="00BE4896">
        <w:rPr>
          <w:rFonts w:ascii="UN-Abhaya" w:hAnsi="UN-Abhaya" w:cs="UN-Abhaya"/>
          <w:sz w:val="26"/>
          <w:szCs w:val="26"/>
        </w:rPr>
        <w:t>.</w:t>
      </w:r>
    </w:p>
    <w:p w:rsidR="00B3775A" w:rsidRPr="00BE4896" w:rsidRDefault="00B3775A" w:rsidP="005C1D33">
      <w:pPr>
        <w:spacing w:after="0"/>
        <w:ind w:firstLine="720"/>
        <w:jc w:val="both"/>
        <w:rPr>
          <w:rFonts w:ascii="UN-Abhaya" w:hAnsi="UN-Abhaya" w:cs="UN-Abhaya"/>
          <w:sz w:val="26"/>
          <w:szCs w:val="26"/>
        </w:rPr>
      </w:pPr>
      <w:r w:rsidRPr="00BE4896">
        <w:rPr>
          <w:rFonts w:ascii="UN-Abhaya" w:hAnsi="UN-Abhaya" w:cs="UN-Abhaya"/>
          <w:sz w:val="26"/>
          <w:szCs w:val="26"/>
        </w:rPr>
        <w:tab/>
      </w:r>
    </w:p>
    <w:p w:rsidR="00B3775A" w:rsidRPr="00BE4896" w:rsidRDefault="00B3775A" w:rsidP="005C1D33">
      <w:pPr>
        <w:spacing w:after="0"/>
        <w:ind w:firstLine="720"/>
        <w:jc w:val="both"/>
        <w:rPr>
          <w:rFonts w:ascii="UN-Abhaya" w:hAnsi="UN-Abhaya" w:cs="UN-Abhaya"/>
          <w:sz w:val="26"/>
          <w:szCs w:val="26"/>
        </w:rPr>
      </w:pPr>
      <w:r w:rsidRPr="00BE4896">
        <w:rPr>
          <w:rFonts w:ascii="UN-Abhaya" w:hAnsi="UN-Abhaya" w:cs="UN-Abhaya" w:hint="cs"/>
          <w:sz w:val="26"/>
          <w:szCs w:val="26"/>
          <w:cs/>
          <w:lang w:bidi="si-LK"/>
        </w:rPr>
        <w:t>නන්ද</w:t>
      </w:r>
      <w:r w:rsidRPr="00BE4896">
        <w:rPr>
          <w:rFonts w:ascii="UN-Abhaya" w:hAnsi="UN-Abhaya" w:cs="UN-Abhaya"/>
          <w:sz w:val="26"/>
          <w:szCs w:val="26"/>
        </w:rPr>
        <w:t xml:space="preserve"> </w:t>
      </w:r>
      <w:r w:rsidRPr="00BE4896">
        <w:rPr>
          <w:rFonts w:ascii="UN-Abhaya" w:hAnsi="UN-Abhaya" w:cs="UN-Abhaya" w:hint="cs"/>
          <w:sz w:val="26"/>
          <w:szCs w:val="26"/>
          <w:cs/>
          <w:lang w:bidi="si-LK"/>
        </w:rPr>
        <w:t>රජතුමා</w:t>
      </w:r>
      <w:r w:rsidRPr="00BE4896">
        <w:rPr>
          <w:rFonts w:ascii="UN-Abhaya" w:hAnsi="UN-Abhaya" w:cs="UN-Abhaya"/>
          <w:sz w:val="26"/>
          <w:szCs w:val="26"/>
        </w:rPr>
        <w:t xml:space="preserve"> </w:t>
      </w:r>
      <w:r w:rsidRPr="00BE4896">
        <w:rPr>
          <w:rFonts w:ascii="UN-Abhaya" w:hAnsi="UN-Abhaya" w:cs="UN-Abhaya" w:hint="cs"/>
          <w:sz w:val="26"/>
          <w:szCs w:val="26"/>
          <w:cs/>
          <w:lang w:bidi="si-LK"/>
        </w:rPr>
        <w:t>මහා</w:t>
      </w:r>
      <w:r w:rsidRPr="00BE4896">
        <w:rPr>
          <w:rFonts w:ascii="UN-Abhaya" w:hAnsi="UN-Abhaya" w:cs="UN-Abhaya"/>
          <w:sz w:val="26"/>
          <w:szCs w:val="26"/>
        </w:rPr>
        <w:t xml:space="preserve"> </w:t>
      </w:r>
      <w:r w:rsidRPr="00BE4896">
        <w:rPr>
          <w:rFonts w:ascii="UN-Abhaya" w:hAnsi="UN-Abhaya" w:cs="UN-Abhaya" w:hint="cs"/>
          <w:sz w:val="26"/>
          <w:szCs w:val="26"/>
          <w:cs/>
          <w:lang w:bidi="si-LK"/>
        </w:rPr>
        <w:t>සම්පත්තියෙන්</w:t>
      </w:r>
      <w:r w:rsidRPr="00BE4896">
        <w:rPr>
          <w:rFonts w:ascii="UN-Abhaya" w:hAnsi="UN-Abhaya" w:cs="UN-Abhaya"/>
          <w:sz w:val="26"/>
          <w:szCs w:val="26"/>
        </w:rPr>
        <w:t xml:space="preserve"> </w:t>
      </w:r>
      <w:r w:rsidRPr="00BE4896">
        <w:rPr>
          <w:rFonts w:ascii="UN-Abhaya" w:hAnsi="UN-Abhaya" w:cs="UN-Abhaya" w:hint="cs"/>
          <w:sz w:val="26"/>
          <w:szCs w:val="26"/>
          <w:cs/>
          <w:lang w:bidi="si-LK"/>
        </w:rPr>
        <w:t>වැජඹෙන</w:t>
      </w:r>
      <w:r w:rsidRPr="00BE4896">
        <w:rPr>
          <w:rFonts w:ascii="UN-Abhaya" w:hAnsi="UN-Abhaya" w:cs="UN-Abhaya"/>
          <w:sz w:val="26"/>
          <w:szCs w:val="26"/>
        </w:rPr>
        <w:t xml:space="preserve"> </w:t>
      </w:r>
      <w:r w:rsidRPr="00BE4896">
        <w:rPr>
          <w:rFonts w:ascii="UN-Abhaya" w:hAnsi="UN-Abhaya" w:cs="UN-Abhaya" w:hint="cs"/>
          <w:sz w:val="26"/>
          <w:szCs w:val="26"/>
          <w:cs/>
          <w:lang w:bidi="si-LK"/>
        </w:rPr>
        <w:t>කල්හි</w:t>
      </w:r>
      <w:r w:rsidRPr="00BE4896">
        <w:rPr>
          <w:rFonts w:ascii="UN-Abhaya" w:hAnsi="UN-Abhaya" w:cs="UN-Abhaya"/>
          <w:sz w:val="26"/>
          <w:szCs w:val="26"/>
        </w:rPr>
        <w:t xml:space="preserve"> </w:t>
      </w:r>
      <w:r w:rsidRPr="00BE4896">
        <w:rPr>
          <w:rFonts w:ascii="UN-Abhaya" w:hAnsi="UN-Abhaya" w:cs="UN-Abhaya" w:hint="cs"/>
          <w:sz w:val="26"/>
          <w:szCs w:val="26"/>
          <w:cs/>
          <w:lang w:bidi="si-LK"/>
        </w:rPr>
        <w:t>එක්</w:t>
      </w:r>
      <w:r w:rsidRPr="00BE4896">
        <w:rPr>
          <w:rFonts w:ascii="UN-Abhaya" w:hAnsi="UN-Abhaya" w:cs="UN-Abhaya"/>
          <w:sz w:val="26"/>
          <w:szCs w:val="26"/>
        </w:rPr>
        <w:t xml:space="preserve"> </w:t>
      </w:r>
      <w:r w:rsidRPr="00BE4896">
        <w:rPr>
          <w:rFonts w:ascii="UN-Abhaya" w:hAnsi="UN-Abhaya" w:cs="UN-Abhaya" w:hint="cs"/>
          <w:sz w:val="26"/>
          <w:szCs w:val="26"/>
          <w:cs/>
          <w:lang w:bidi="si-LK"/>
        </w:rPr>
        <w:t>දිනක්</w:t>
      </w:r>
      <w:r w:rsidRPr="00BE4896">
        <w:rPr>
          <w:rFonts w:ascii="UN-Abhaya" w:hAnsi="UN-Abhaya" w:cs="UN-Abhaya"/>
          <w:sz w:val="26"/>
          <w:szCs w:val="26"/>
        </w:rPr>
        <w:t xml:space="preserve"> </w:t>
      </w:r>
      <w:r w:rsidRPr="00BE4896">
        <w:rPr>
          <w:rFonts w:ascii="UN-Abhaya" w:hAnsi="UN-Abhaya" w:cs="UN-Abhaya" w:hint="cs"/>
          <w:sz w:val="26"/>
          <w:szCs w:val="26"/>
          <w:cs/>
          <w:lang w:bidi="si-LK"/>
        </w:rPr>
        <w:t>දේවිය</w:t>
      </w:r>
      <w:r w:rsidRPr="00BE4896">
        <w:rPr>
          <w:rFonts w:ascii="UN-Abhaya" w:hAnsi="UN-Abhaya" w:cs="UN-Abhaya"/>
          <w:sz w:val="26"/>
          <w:szCs w:val="26"/>
        </w:rPr>
        <w:t xml:space="preserve"> </w:t>
      </w:r>
      <w:r w:rsidRPr="00BE4896">
        <w:rPr>
          <w:rFonts w:ascii="UN-Abhaya" w:hAnsi="UN-Abhaya" w:cs="UN-Abhaya" w:hint="cs"/>
          <w:sz w:val="26"/>
          <w:szCs w:val="26"/>
          <w:cs/>
          <w:lang w:bidi="si-LK"/>
        </w:rPr>
        <w:t>සම්පත්</w:t>
      </w:r>
      <w:r w:rsidRPr="00BE4896">
        <w:rPr>
          <w:rFonts w:ascii="UN-Abhaya" w:hAnsi="UN-Abhaya" w:cs="UN-Abhaya"/>
          <w:sz w:val="26"/>
          <w:szCs w:val="26"/>
        </w:rPr>
        <w:t xml:space="preserve"> </w:t>
      </w:r>
      <w:r w:rsidRPr="00BE4896">
        <w:rPr>
          <w:rFonts w:ascii="UN-Abhaya" w:hAnsi="UN-Abhaya" w:cs="UN-Abhaya" w:hint="cs"/>
          <w:sz w:val="26"/>
          <w:szCs w:val="26"/>
          <w:cs/>
          <w:lang w:bidi="si-LK"/>
        </w:rPr>
        <w:t>වළඳමින්ම</w:t>
      </w:r>
      <w:r w:rsidRPr="00BE4896">
        <w:rPr>
          <w:rFonts w:ascii="UN-Abhaya" w:hAnsi="UN-Abhaya" w:cs="UN-Abhaya"/>
          <w:sz w:val="26"/>
          <w:szCs w:val="26"/>
        </w:rPr>
        <w:t xml:space="preserve"> </w:t>
      </w:r>
      <w:r w:rsidRPr="00BE4896">
        <w:rPr>
          <w:rFonts w:ascii="UN-Abhaya" w:hAnsi="UN-Abhaya" w:cs="UN-Abhaya" w:hint="cs"/>
          <w:sz w:val="26"/>
          <w:szCs w:val="26"/>
          <w:cs/>
          <w:lang w:bidi="si-LK"/>
        </w:rPr>
        <w:t>කල්</w:t>
      </w:r>
      <w:r w:rsidRPr="00BE4896">
        <w:rPr>
          <w:rFonts w:ascii="UN-Abhaya" w:hAnsi="UN-Abhaya" w:cs="UN-Abhaya"/>
          <w:sz w:val="26"/>
          <w:szCs w:val="26"/>
        </w:rPr>
        <w:t xml:space="preserve"> </w:t>
      </w:r>
      <w:r w:rsidRPr="00BE4896">
        <w:rPr>
          <w:rFonts w:ascii="UN-Abhaya" w:hAnsi="UN-Abhaya" w:cs="UN-Abhaya" w:hint="cs"/>
          <w:sz w:val="26"/>
          <w:szCs w:val="26"/>
          <w:cs/>
          <w:lang w:bidi="si-LK"/>
        </w:rPr>
        <w:t>යවන</w:t>
      </w:r>
      <w:r w:rsidRPr="00BE4896">
        <w:rPr>
          <w:rFonts w:ascii="UN-Abhaya" w:hAnsi="UN-Abhaya" w:cs="UN-Abhaya"/>
          <w:sz w:val="26"/>
          <w:szCs w:val="26"/>
        </w:rPr>
        <w:t xml:space="preserve"> </w:t>
      </w:r>
      <w:r w:rsidRPr="00BE4896">
        <w:rPr>
          <w:rFonts w:ascii="UN-Abhaya" w:hAnsi="UN-Abhaya" w:cs="UN-Abhaya" w:hint="cs"/>
          <w:sz w:val="26"/>
          <w:szCs w:val="26"/>
          <w:cs/>
          <w:lang w:bidi="si-LK"/>
        </w:rPr>
        <w:t>එතුමා</w:t>
      </w:r>
      <w:r w:rsidRPr="00BE4896">
        <w:rPr>
          <w:rFonts w:ascii="UN-Abhaya" w:hAnsi="UN-Abhaya" w:cs="UN-Abhaya"/>
          <w:sz w:val="26"/>
          <w:szCs w:val="26"/>
        </w:rPr>
        <w:t xml:space="preserve"> </w:t>
      </w:r>
      <w:r w:rsidRPr="00BE4896">
        <w:rPr>
          <w:rFonts w:ascii="UN-Abhaya" w:hAnsi="UN-Abhaya" w:cs="UN-Abhaya" w:hint="cs"/>
          <w:sz w:val="26"/>
          <w:szCs w:val="26"/>
          <w:cs/>
          <w:lang w:bidi="si-LK"/>
        </w:rPr>
        <w:t>ගැන</w:t>
      </w:r>
      <w:r w:rsidRPr="00BE4896">
        <w:rPr>
          <w:rFonts w:ascii="UN-Abhaya" w:hAnsi="UN-Abhaya" w:cs="UN-Abhaya"/>
          <w:sz w:val="26"/>
          <w:szCs w:val="26"/>
        </w:rPr>
        <w:t xml:space="preserve"> </w:t>
      </w:r>
      <w:r w:rsidRPr="00BE4896">
        <w:rPr>
          <w:rFonts w:ascii="UN-Abhaya" w:hAnsi="UN-Abhaya" w:cs="UN-Abhaya" w:hint="cs"/>
          <w:sz w:val="26"/>
          <w:szCs w:val="26"/>
          <w:cs/>
          <w:lang w:bidi="si-LK"/>
        </w:rPr>
        <w:t>කණගාටු</w:t>
      </w:r>
      <w:r w:rsidRPr="00BE4896">
        <w:rPr>
          <w:rFonts w:ascii="UN-Abhaya" w:hAnsi="UN-Abhaya" w:cs="UN-Abhaya"/>
          <w:sz w:val="26"/>
          <w:szCs w:val="26"/>
        </w:rPr>
        <w:t xml:space="preserve"> </w:t>
      </w:r>
      <w:r w:rsidRPr="00BE4896">
        <w:rPr>
          <w:rFonts w:ascii="UN-Abhaya" w:hAnsi="UN-Abhaya" w:cs="UN-Abhaya" w:hint="cs"/>
          <w:sz w:val="26"/>
          <w:szCs w:val="26"/>
          <w:cs/>
          <w:lang w:bidi="si-LK"/>
        </w:rPr>
        <w:t>වන</w:t>
      </w:r>
      <w:r w:rsidRPr="00BE4896">
        <w:rPr>
          <w:rFonts w:ascii="UN-Abhaya" w:hAnsi="UN-Abhaya" w:cs="UN-Abhaya"/>
          <w:sz w:val="26"/>
          <w:szCs w:val="26"/>
        </w:rPr>
        <w:t xml:space="preserve"> </w:t>
      </w:r>
      <w:r w:rsidRPr="00BE4896">
        <w:rPr>
          <w:rFonts w:ascii="UN-Abhaya" w:hAnsi="UN-Abhaya" w:cs="UN-Abhaya" w:hint="cs"/>
          <w:sz w:val="26"/>
          <w:szCs w:val="26"/>
          <w:cs/>
          <w:lang w:bidi="si-LK"/>
        </w:rPr>
        <w:t>ආකාරයක්</w:t>
      </w:r>
      <w:r w:rsidRPr="00BE4896">
        <w:rPr>
          <w:rFonts w:ascii="UN-Abhaya" w:hAnsi="UN-Abhaya" w:cs="UN-Abhaya"/>
          <w:sz w:val="26"/>
          <w:szCs w:val="26"/>
        </w:rPr>
        <w:t xml:space="preserve"> </w:t>
      </w:r>
      <w:r w:rsidRPr="00BE4896">
        <w:rPr>
          <w:rFonts w:ascii="UN-Abhaya" w:hAnsi="UN-Abhaya" w:cs="UN-Abhaya" w:hint="cs"/>
          <w:sz w:val="26"/>
          <w:szCs w:val="26"/>
          <w:cs/>
          <w:lang w:bidi="si-LK"/>
        </w:rPr>
        <w:t>දැක්වුවාය</w:t>
      </w:r>
      <w:r w:rsidRPr="00BE4896">
        <w:rPr>
          <w:rFonts w:ascii="UN-Abhaya" w:hAnsi="UN-Abhaya" w:cs="UN-Abhaya"/>
          <w:sz w:val="26"/>
          <w:szCs w:val="26"/>
        </w:rPr>
        <w:t xml:space="preserve">. </w:t>
      </w:r>
      <w:r w:rsidR="000F43CB" w:rsidRPr="00BE4896">
        <w:rPr>
          <w:rFonts w:ascii="UN-Abhaya" w:hAnsi="UN-Abhaya" w:cs="UN-Abhaya"/>
          <w:sz w:val="26"/>
          <w:szCs w:val="26"/>
        </w:rPr>
        <w:t>‘</w:t>
      </w:r>
      <w:r w:rsidRPr="00BE4896">
        <w:rPr>
          <w:rFonts w:ascii="UN-Abhaya" w:hAnsi="UN-Abhaya" w:cs="UN-Abhaya" w:hint="cs"/>
          <w:sz w:val="26"/>
          <w:szCs w:val="26"/>
          <w:cs/>
          <w:lang w:bidi="si-LK"/>
        </w:rPr>
        <w:t>දේවියෙනි</w:t>
      </w:r>
      <w:r w:rsidRPr="00BE4896">
        <w:rPr>
          <w:rFonts w:ascii="UN-Abhaya" w:hAnsi="UN-Abhaya" w:cs="UN-Abhaya"/>
          <w:sz w:val="26"/>
          <w:szCs w:val="26"/>
        </w:rPr>
        <w:t xml:space="preserve"> </w:t>
      </w:r>
      <w:r w:rsidRPr="00BE4896">
        <w:rPr>
          <w:rFonts w:ascii="UN-Abhaya" w:hAnsi="UN-Abhaya" w:cs="UN-Abhaya" w:hint="cs"/>
          <w:sz w:val="26"/>
          <w:szCs w:val="26"/>
          <w:cs/>
          <w:lang w:bidi="si-LK"/>
        </w:rPr>
        <w:t>මේ</w:t>
      </w:r>
      <w:r w:rsidRPr="00BE4896">
        <w:rPr>
          <w:rFonts w:ascii="UN-Abhaya" w:hAnsi="UN-Abhaya" w:cs="UN-Abhaya"/>
          <w:sz w:val="26"/>
          <w:szCs w:val="26"/>
        </w:rPr>
        <w:t xml:space="preserve"> </w:t>
      </w:r>
      <w:r w:rsidRPr="00BE4896">
        <w:rPr>
          <w:rFonts w:ascii="UN-Abhaya" w:hAnsi="UN-Abhaya" w:cs="UN-Abhaya" w:hint="cs"/>
          <w:sz w:val="26"/>
          <w:szCs w:val="26"/>
          <w:cs/>
          <w:lang w:bidi="si-LK"/>
        </w:rPr>
        <w:t>කිමෙක්දැයි</w:t>
      </w:r>
      <w:r w:rsidR="000F43CB" w:rsidRPr="00BE4896">
        <w:rPr>
          <w:rFonts w:ascii="UN-Abhaya" w:hAnsi="UN-Abhaya" w:cs="UN-Abhaya"/>
          <w:sz w:val="26"/>
          <w:szCs w:val="26"/>
        </w:rPr>
        <w:t>’</w:t>
      </w:r>
      <w:r w:rsidR="000F43CB" w:rsidRPr="00BE4896">
        <w:rPr>
          <w:rFonts w:ascii="UN-Abhaya" w:hAnsi="UN-Abhaya" w:cs="UN-Abhaya" w:hint="eastAsia"/>
          <w:sz w:val="26"/>
          <w:szCs w:val="26"/>
        </w:rPr>
        <w:t xml:space="preserve"> </w:t>
      </w:r>
      <w:r w:rsidRPr="00BE4896">
        <w:rPr>
          <w:rFonts w:ascii="UN-Abhaya" w:hAnsi="UN-Abhaya" w:cs="UN-Abhaya" w:hint="cs"/>
          <w:sz w:val="26"/>
          <w:szCs w:val="26"/>
          <w:cs/>
          <w:lang w:bidi="si-LK"/>
        </w:rPr>
        <w:t>රජු</w:t>
      </w:r>
      <w:r w:rsidRPr="00BE4896">
        <w:rPr>
          <w:rFonts w:ascii="UN-Abhaya" w:hAnsi="UN-Abhaya" w:cs="UN-Abhaya"/>
          <w:sz w:val="26"/>
          <w:szCs w:val="26"/>
        </w:rPr>
        <w:t xml:space="preserve"> </w:t>
      </w:r>
      <w:r w:rsidRPr="00BE4896">
        <w:rPr>
          <w:rFonts w:ascii="UN-Abhaya" w:hAnsi="UN-Abhaya" w:cs="UN-Abhaya" w:hint="cs"/>
          <w:sz w:val="26"/>
          <w:szCs w:val="26"/>
          <w:cs/>
          <w:lang w:bidi="si-LK"/>
        </w:rPr>
        <w:t>ඇසු</w:t>
      </w:r>
      <w:r w:rsidRPr="00BE4896">
        <w:rPr>
          <w:rFonts w:ascii="UN-Abhaya" w:hAnsi="UN-Abhaya" w:cs="UN-Abhaya"/>
          <w:sz w:val="26"/>
          <w:szCs w:val="26"/>
        </w:rPr>
        <w:t xml:space="preserve"> </w:t>
      </w:r>
      <w:r w:rsidRPr="00BE4896">
        <w:rPr>
          <w:rFonts w:ascii="UN-Abhaya" w:hAnsi="UN-Abhaya" w:cs="UN-Abhaya" w:hint="cs"/>
          <w:sz w:val="26"/>
          <w:szCs w:val="26"/>
          <w:cs/>
          <w:lang w:bidi="si-LK"/>
        </w:rPr>
        <w:t>කල්හි</w:t>
      </w:r>
      <w:r w:rsidRPr="00BE4896">
        <w:rPr>
          <w:rFonts w:ascii="UN-Abhaya" w:hAnsi="UN-Abhaya" w:cs="UN-Abhaya"/>
          <w:sz w:val="26"/>
          <w:szCs w:val="26"/>
        </w:rPr>
        <w:t xml:space="preserve"> </w:t>
      </w:r>
      <w:r w:rsidR="008913FA" w:rsidRPr="00BE4896">
        <w:rPr>
          <w:rFonts w:ascii="UN-Abhaya" w:hAnsi="UN-Abhaya" w:cs="UN-Abhaya" w:hint="cs"/>
          <w:sz w:val="26"/>
          <w:szCs w:val="26"/>
          <w:cs/>
          <w:lang w:bidi="si-LK"/>
        </w:rPr>
        <w:t>දේ</w:t>
      </w:r>
      <w:r w:rsidRPr="00BE4896">
        <w:rPr>
          <w:rFonts w:ascii="UN-Abhaya" w:hAnsi="UN-Abhaya" w:cs="UN-Abhaya" w:hint="cs"/>
          <w:sz w:val="26"/>
          <w:szCs w:val="26"/>
          <w:cs/>
          <w:lang w:bidi="si-LK"/>
        </w:rPr>
        <w:t>විය</w:t>
      </w:r>
      <w:r w:rsidRPr="00BE4896">
        <w:rPr>
          <w:rFonts w:ascii="UN-Abhaya" w:hAnsi="UN-Abhaya" w:cs="UN-Abhaya"/>
          <w:sz w:val="26"/>
          <w:szCs w:val="26"/>
        </w:rPr>
        <w:t xml:space="preserve"> </w:t>
      </w:r>
      <w:r w:rsidR="008913FA" w:rsidRPr="00BE4896">
        <w:rPr>
          <w:rFonts w:ascii="UN-Abhaya" w:hAnsi="UN-Abhaya" w:cs="UN-Abhaya"/>
          <w:sz w:val="26"/>
          <w:szCs w:val="26"/>
        </w:rPr>
        <w:t>‘</w:t>
      </w:r>
      <w:r w:rsidRPr="00BE4896">
        <w:rPr>
          <w:rFonts w:ascii="UN-Abhaya" w:hAnsi="UN-Abhaya" w:cs="UN-Abhaya" w:hint="cs"/>
          <w:sz w:val="26"/>
          <w:szCs w:val="26"/>
          <w:cs/>
          <w:lang w:bidi="si-LK"/>
        </w:rPr>
        <w:t>දේවයන්</w:t>
      </w:r>
      <w:r w:rsidRPr="00BE4896">
        <w:rPr>
          <w:rFonts w:ascii="UN-Abhaya" w:hAnsi="UN-Abhaya" w:cs="UN-Abhaya"/>
          <w:sz w:val="26"/>
          <w:szCs w:val="26"/>
        </w:rPr>
        <w:t xml:space="preserve"> </w:t>
      </w:r>
      <w:r w:rsidRPr="00BE4896">
        <w:rPr>
          <w:rFonts w:ascii="UN-Abhaya" w:hAnsi="UN-Abhaya" w:cs="UN-Abhaya" w:hint="cs"/>
          <w:sz w:val="26"/>
          <w:szCs w:val="26"/>
          <w:cs/>
          <w:lang w:bidi="si-LK"/>
        </w:rPr>
        <w:t>වහන්ස</w:t>
      </w:r>
      <w:r w:rsidRPr="00BE4896">
        <w:rPr>
          <w:rFonts w:ascii="UN-Abhaya" w:hAnsi="UN-Abhaya" w:cs="UN-Abhaya"/>
          <w:sz w:val="26"/>
          <w:szCs w:val="26"/>
        </w:rPr>
        <w:t xml:space="preserve">, </w:t>
      </w:r>
      <w:r w:rsidRPr="00BE4896">
        <w:rPr>
          <w:rFonts w:ascii="UN-Abhaya" w:hAnsi="UN-Abhaya" w:cs="UN-Abhaya" w:hint="cs"/>
          <w:sz w:val="26"/>
          <w:szCs w:val="26"/>
          <w:cs/>
          <w:lang w:bidi="si-LK"/>
        </w:rPr>
        <w:t>අතීතයෙහි</w:t>
      </w:r>
      <w:r w:rsidRPr="00BE4896">
        <w:rPr>
          <w:rFonts w:ascii="UN-Abhaya" w:hAnsi="UN-Abhaya" w:cs="UN-Abhaya"/>
          <w:sz w:val="26"/>
          <w:szCs w:val="26"/>
        </w:rPr>
        <w:t xml:space="preserve"> </w:t>
      </w:r>
      <w:r w:rsidRPr="00BE4896">
        <w:rPr>
          <w:rFonts w:ascii="UN-Abhaya" w:hAnsi="UN-Abhaya" w:cs="UN-Abhaya" w:hint="cs"/>
          <w:sz w:val="26"/>
          <w:szCs w:val="26"/>
          <w:cs/>
          <w:lang w:bidi="si-LK"/>
        </w:rPr>
        <w:t>පින්</w:t>
      </w:r>
      <w:r w:rsidRPr="00BE4896">
        <w:rPr>
          <w:rFonts w:ascii="UN-Abhaya" w:hAnsi="UN-Abhaya" w:cs="UN-Abhaya"/>
          <w:sz w:val="26"/>
          <w:szCs w:val="26"/>
        </w:rPr>
        <w:t xml:space="preserve"> </w:t>
      </w:r>
      <w:r w:rsidRPr="00BE4896">
        <w:rPr>
          <w:rFonts w:ascii="UN-Abhaya" w:hAnsi="UN-Abhaya" w:cs="UN-Abhaya" w:hint="cs"/>
          <w:sz w:val="26"/>
          <w:szCs w:val="26"/>
          <w:cs/>
          <w:lang w:bidi="si-LK"/>
        </w:rPr>
        <w:t>කළ</w:t>
      </w:r>
      <w:r w:rsidRPr="00BE4896">
        <w:rPr>
          <w:rFonts w:ascii="UN-Abhaya" w:hAnsi="UN-Abhaya" w:cs="UN-Abhaya"/>
          <w:sz w:val="26"/>
          <w:szCs w:val="26"/>
        </w:rPr>
        <w:t xml:space="preserve"> </w:t>
      </w:r>
      <w:r w:rsidRPr="00BE4896">
        <w:rPr>
          <w:rFonts w:ascii="UN-Abhaya" w:hAnsi="UN-Abhaya" w:cs="UN-Abhaya" w:hint="cs"/>
          <w:sz w:val="26"/>
          <w:szCs w:val="26"/>
          <w:cs/>
          <w:lang w:bidi="si-LK"/>
        </w:rPr>
        <w:t>නිසා</w:t>
      </w:r>
      <w:r w:rsidRPr="00BE4896">
        <w:rPr>
          <w:rFonts w:ascii="UN-Abhaya" w:hAnsi="UN-Abhaya" w:cs="UN-Abhaya"/>
          <w:sz w:val="26"/>
          <w:szCs w:val="26"/>
        </w:rPr>
        <w:t xml:space="preserve"> </w:t>
      </w:r>
      <w:r w:rsidRPr="00BE4896">
        <w:rPr>
          <w:rFonts w:ascii="UN-Abhaya" w:hAnsi="UN-Abhaya" w:cs="UN-Abhaya" w:hint="cs"/>
          <w:sz w:val="26"/>
          <w:szCs w:val="26"/>
          <w:cs/>
          <w:lang w:bidi="si-LK"/>
        </w:rPr>
        <w:t>දැන්</w:t>
      </w:r>
      <w:r w:rsidRPr="00BE4896">
        <w:rPr>
          <w:rFonts w:ascii="UN-Abhaya" w:hAnsi="UN-Abhaya" w:cs="UN-Abhaya"/>
          <w:sz w:val="26"/>
          <w:szCs w:val="26"/>
        </w:rPr>
        <w:t xml:space="preserve"> </w:t>
      </w:r>
      <w:r w:rsidRPr="00BE4896">
        <w:rPr>
          <w:rFonts w:ascii="UN-Abhaya" w:hAnsi="UN-Abhaya" w:cs="UN-Abhaya" w:hint="cs"/>
          <w:sz w:val="26"/>
          <w:szCs w:val="26"/>
          <w:cs/>
          <w:lang w:bidi="si-LK"/>
        </w:rPr>
        <w:t>ඔබගේ</w:t>
      </w:r>
      <w:r w:rsidRPr="00BE4896">
        <w:rPr>
          <w:rFonts w:ascii="UN-Abhaya" w:hAnsi="UN-Abhaya" w:cs="UN-Abhaya"/>
          <w:sz w:val="26"/>
          <w:szCs w:val="26"/>
        </w:rPr>
        <w:t xml:space="preserve"> </w:t>
      </w:r>
      <w:r w:rsidRPr="00BE4896">
        <w:rPr>
          <w:rFonts w:ascii="UN-Abhaya" w:hAnsi="UN-Abhaya" w:cs="UN-Abhaya" w:hint="cs"/>
          <w:sz w:val="26"/>
          <w:szCs w:val="26"/>
          <w:cs/>
          <w:lang w:bidi="si-LK"/>
        </w:rPr>
        <w:t>සම්පත්තිය</w:t>
      </w:r>
      <w:r w:rsidRPr="00BE4896">
        <w:rPr>
          <w:rFonts w:ascii="UN-Abhaya" w:hAnsi="UN-Abhaya" w:cs="UN-Abhaya"/>
          <w:sz w:val="26"/>
          <w:szCs w:val="26"/>
        </w:rPr>
        <w:t xml:space="preserve"> </w:t>
      </w:r>
      <w:r w:rsidRPr="00BE4896">
        <w:rPr>
          <w:rFonts w:ascii="UN-Abhaya" w:hAnsi="UN-Abhaya" w:cs="UN-Abhaya" w:hint="cs"/>
          <w:sz w:val="26"/>
          <w:szCs w:val="26"/>
          <w:cs/>
          <w:lang w:bidi="si-LK"/>
        </w:rPr>
        <w:t>ඉතා</w:t>
      </w:r>
      <w:r w:rsidRPr="00BE4896">
        <w:rPr>
          <w:rFonts w:ascii="UN-Abhaya" w:hAnsi="UN-Abhaya" w:cs="UN-Abhaya"/>
          <w:sz w:val="26"/>
          <w:szCs w:val="26"/>
        </w:rPr>
        <w:t xml:space="preserve"> </w:t>
      </w:r>
      <w:r w:rsidRPr="00BE4896">
        <w:rPr>
          <w:rFonts w:ascii="UN-Abhaya" w:hAnsi="UN-Abhaya" w:cs="UN-Abhaya" w:hint="cs"/>
          <w:sz w:val="26"/>
          <w:szCs w:val="26"/>
          <w:cs/>
          <w:lang w:bidi="si-LK"/>
        </w:rPr>
        <w:t>මහත්</w:t>
      </w:r>
      <w:r w:rsidRPr="00BE4896">
        <w:rPr>
          <w:rFonts w:ascii="UN-Abhaya" w:hAnsi="UN-Abhaya" w:cs="UN-Abhaya"/>
          <w:sz w:val="26"/>
          <w:szCs w:val="26"/>
        </w:rPr>
        <w:t xml:space="preserve"> </w:t>
      </w:r>
      <w:r w:rsidRPr="00BE4896">
        <w:rPr>
          <w:rFonts w:ascii="UN-Abhaya" w:hAnsi="UN-Abhaya" w:cs="UN-Abhaya" w:hint="cs"/>
          <w:sz w:val="26"/>
          <w:szCs w:val="26"/>
          <w:cs/>
          <w:lang w:bidi="si-LK"/>
        </w:rPr>
        <w:t>ය</w:t>
      </w:r>
      <w:r w:rsidRPr="00BE4896">
        <w:rPr>
          <w:rFonts w:ascii="UN-Abhaya" w:hAnsi="UN-Abhaya" w:cs="UN-Abhaya"/>
          <w:sz w:val="26"/>
          <w:szCs w:val="26"/>
        </w:rPr>
        <w:t xml:space="preserve">. </w:t>
      </w:r>
      <w:r w:rsidRPr="00BE4896">
        <w:rPr>
          <w:rFonts w:ascii="UN-Abhaya" w:hAnsi="UN-Abhaya" w:cs="UN-Abhaya" w:hint="cs"/>
          <w:sz w:val="26"/>
          <w:szCs w:val="26"/>
          <w:cs/>
          <w:lang w:bidi="si-LK"/>
        </w:rPr>
        <w:t>ඔබ</w:t>
      </w:r>
      <w:r w:rsidRPr="00BE4896">
        <w:rPr>
          <w:rFonts w:ascii="UN-Abhaya" w:hAnsi="UN-Abhaya" w:cs="UN-Abhaya"/>
          <w:sz w:val="26"/>
          <w:szCs w:val="26"/>
        </w:rPr>
        <w:t xml:space="preserve"> </w:t>
      </w:r>
      <w:r w:rsidRPr="00BE4896">
        <w:rPr>
          <w:rFonts w:ascii="UN-Abhaya" w:hAnsi="UN-Abhaya" w:cs="UN-Abhaya" w:hint="cs"/>
          <w:sz w:val="26"/>
          <w:szCs w:val="26"/>
          <w:cs/>
          <w:lang w:bidi="si-LK"/>
        </w:rPr>
        <w:t>වහන්සේ</w:t>
      </w:r>
      <w:r w:rsidRPr="00BE4896">
        <w:rPr>
          <w:rFonts w:ascii="UN-Abhaya" w:hAnsi="UN-Abhaya" w:cs="UN-Abhaya"/>
          <w:sz w:val="26"/>
          <w:szCs w:val="26"/>
        </w:rPr>
        <w:t xml:space="preserve"> </w:t>
      </w:r>
      <w:r w:rsidRPr="00BE4896">
        <w:rPr>
          <w:rFonts w:ascii="UN-Abhaya" w:hAnsi="UN-Abhaya" w:cs="UN-Abhaya" w:hint="cs"/>
          <w:sz w:val="26"/>
          <w:szCs w:val="26"/>
          <w:cs/>
          <w:lang w:bidi="si-LK"/>
        </w:rPr>
        <w:t>අනාගතය</w:t>
      </w:r>
      <w:r w:rsidRPr="00BE4896">
        <w:rPr>
          <w:rFonts w:ascii="UN-Abhaya" w:hAnsi="UN-Abhaya" w:cs="UN-Abhaya"/>
          <w:sz w:val="26"/>
          <w:szCs w:val="26"/>
        </w:rPr>
        <w:t xml:space="preserve"> </w:t>
      </w:r>
      <w:r w:rsidRPr="00BE4896">
        <w:rPr>
          <w:rFonts w:ascii="UN-Abhaya" w:hAnsi="UN-Abhaya" w:cs="UN-Abhaya" w:hint="cs"/>
          <w:sz w:val="26"/>
          <w:szCs w:val="26"/>
          <w:cs/>
          <w:lang w:bidi="si-LK"/>
        </w:rPr>
        <w:t>පිණිස</w:t>
      </w:r>
      <w:r w:rsidRPr="00BE4896">
        <w:rPr>
          <w:rFonts w:ascii="UN-Abhaya" w:hAnsi="UN-Abhaya" w:cs="UN-Abhaya"/>
          <w:sz w:val="26"/>
          <w:szCs w:val="26"/>
        </w:rPr>
        <w:t xml:space="preserve"> </w:t>
      </w:r>
      <w:r w:rsidRPr="00BE4896">
        <w:rPr>
          <w:rFonts w:ascii="UN-Abhaya" w:hAnsi="UN-Abhaya" w:cs="UN-Abhaya" w:hint="cs"/>
          <w:sz w:val="26"/>
          <w:szCs w:val="26"/>
          <w:cs/>
          <w:lang w:bidi="si-LK"/>
        </w:rPr>
        <w:t>කිසි</w:t>
      </w:r>
      <w:r w:rsidRPr="00BE4896">
        <w:rPr>
          <w:rFonts w:ascii="UN-Abhaya" w:hAnsi="UN-Abhaya" w:cs="UN-Abhaya"/>
          <w:sz w:val="26"/>
          <w:szCs w:val="26"/>
        </w:rPr>
        <w:t xml:space="preserve"> </w:t>
      </w:r>
      <w:r w:rsidRPr="00BE4896">
        <w:rPr>
          <w:rFonts w:ascii="UN-Abhaya" w:hAnsi="UN-Abhaya" w:cs="UN-Abhaya" w:hint="cs"/>
          <w:sz w:val="26"/>
          <w:szCs w:val="26"/>
          <w:cs/>
          <w:lang w:bidi="si-LK"/>
        </w:rPr>
        <w:t>පින්කමක්</w:t>
      </w:r>
      <w:r w:rsidRPr="00BE4896">
        <w:rPr>
          <w:rFonts w:ascii="UN-Abhaya" w:hAnsi="UN-Abhaya" w:cs="UN-Abhaya"/>
          <w:sz w:val="26"/>
          <w:szCs w:val="26"/>
        </w:rPr>
        <w:t xml:space="preserve"> </w:t>
      </w:r>
      <w:r w:rsidRPr="00BE4896">
        <w:rPr>
          <w:rFonts w:ascii="UN-Abhaya" w:hAnsi="UN-Abhaya" w:cs="UN-Abhaya" w:hint="cs"/>
          <w:sz w:val="26"/>
          <w:szCs w:val="26"/>
          <w:cs/>
          <w:lang w:bidi="si-LK"/>
        </w:rPr>
        <w:t>නො</w:t>
      </w:r>
      <w:r w:rsidRPr="00BE4896">
        <w:rPr>
          <w:rFonts w:ascii="UN-Abhaya" w:hAnsi="UN-Abhaya" w:cs="UN-Abhaya"/>
          <w:sz w:val="26"/>
          <w:szCs w:val="26"/>
        </w:rPr>
        <w:t xml:space="preserve"> </w:t>
      </w:r>
      <w:r w:rsidRPr="00BE4896">
        <w:rPr>
          <w:rFonts w:ascii="UN-Abhaya" w:hAnsi="UN-Abhaya" w:cs="UN-Abhaya" w:hint="cs"/>
          <w:sz w:val="26"/>
          <w:szCs w:val="26"/>
          <w:cs/>
          <w:lang w:bidi="si-LK"/>
        </w:rPr>
        <w:t>කරන්නාහු</w:t>
      </w:r>
      <w:r w:rsidRPr="00BE4896">
        <w:rPr>
          <w:rFonts w:ascii="UN-Abhaya" w:hAnsi="UN-Abhaya" w:cs="UN-Abhaya"/>
          <w:sz w:val="26"/>
          <w:szCs w:val="26"/>
        </w:rPr>
        <w:t xml:space="preserve"> </w:t>
      </w:r>
      <w:r w:rsidR="00A4462A" w:rsidRPr="00BE4896">
        <w:rPr>
          <w:rFonts w:ascii="UN-Abhaya" w:hAnsi="UN-Abhaya" w:cs="UN-Abhaya"/>
          <w:sz w:val="26"/>
          <w:szCs w:val="26"/>
        </w:rPr>
        <w:t xml:space="preserve">’ </w:t>
      </w:r>
      <w:r w:rsidRPr="00BE4896">
        <w:rPr>
          <w:rFonts w:ascii="UN-Abhaya" w:hAnsi="UN-Abhaya" w:cs="UN-Abhaya" w:hint="cs"/>
          <w:sz w:val="26"/>
          <w:szCs w:val="26"/>
          <w:cs/>
          <w:lang w:bidi="si-LK"/>
        </w:rPr>
        <w:t>යි</w:t>
      </w:r>
      <w:r w:rsidRPr="00BE4896">
        <w:rPr>
          <w:rFonts w:ascii="UN-Abhaya" w:hAnsi="UN-Abhaya" w:cs="UN-Abhaya"/>
          <w:sz w:val="26"/>
          <w:szCs w:val="26"/>
        </w:rPr>
        <w:t xml:space="preserve"> </w:t>
      </w:r>
      <w:r w:rsidRPr="00BE4896">
        <w:rPr>
          <w:rFonts w:ascii="UN-Abhaya" w:hAnsi="UN-Abhaya" w:cs="UN-Abhaya" w:hint="cs"/>
          <w:sz w:val="26"/>
          <w:szCs w:val="26"/>
          <w:cs/>
          <w:lang w:bidi="si-LK"/>
        </w:rPr>
        <w:t>කීවාය</w:t>
      </w:r>
      <w:r w:rsidRPr="00BE4896">
        <w:rPr>
          <w:rFonts w:ascii="UN-Abhaya" w:hAnsi="UN-Abhaya" w:cs="UN-Abhaya"/>
          <w:sz w:val="26"/>
          <w:szCs w:val="26"/>
        </w:rPr>
        <w:t xml:space="preserve">. </w:t>
      </w:r>
      <w:r w:rsidRPr="00BE4896">
        <w:rPr>
          <w:rFonts w:ascii="UN-Abhaya" w:hAnsi="UN-Abhaya" w:cs="UN-Abhaya" w:hint="cs"/>
          <w:sz w:val="26"/>
          <w:szCs w:val="26"/>
          <w:cs/>
          <w:lang w:bidi="si-LK"/>
        </w:rPr>
        <w:t>එකල්හි</w:t>
      </w:r>
      <w:r w:rsidRPr="00BE4896">
        <w:rPr>
          <w:rFonts w:ascii="UN-Abhaya" w:hAnsi="UN-Abhaya" w:cs="UN-Abhaya"/>
          <w:sz w:val="26"/>
          <w:szCs w:val="26"/>
        </w:rPr>
        <w:t xml:space="preserve"> </w:t>
      </w:r>
      <w:r w:rsidRPr="00BE4896">
        <w:rPr>
          <w:rFonts w:ascii="UN-Abhaya" w:hAnsi="UN-Abhaya" w:cs="UN-Abhaya" w:hint="cs"/>
          <w:sz w:val="26"/>
          <w:szCs w:val="26"/>
          <w:cs/>
          <w:lang w:bidi="si-LK"/>
        </w:rPr>
        <w:t>රජතුමා</w:t>
      </w:r>
      <w:r w:rsidR="000F43CB" w:rsidRPr="00BE4896">
        <w:rPr>
          <w:rFonts w:ascii="UN-Abhaya" w:hAnsi="UN-Abhaya" w:cs="UN-Abhaya"/>
          <w:sz w:val="26"/>
          <w:szCs w:val="26"/>
        </w:rPr>
        <w:t xml:space="preserve"> ‘</w:t>
      </w:r>
      <w:r w:rsidRPr="00BE4896">
        <w:rPr>
          <w:rFonts w:ascii="UN-Abhaya" w:hAnsi="UN-Abhaya" w:cs="UN-Abhaya" w:hint="cs"/>
          <w:sz w:val="26"/>
          <w:szCs w:val="26"/>
          <w:cs/>
          <w:lang w:bidi="si-LK"/>
        </w:rPr>
        <w:t>දේවියනි</w:t>
      </w:r>
      <w:r w:rsidRPr="00BE4896">
        <w:rPr>
          <w:rFonts w:ascii="UN-Abhaya" w:hAnsi="UN-Abhaya" w:cs="UN-Abhaya"/>
          <w:sz w:val="26"/>
          <w:szCs w:val="26"/>
        </w:rPr>
        <w:t xml:space="preserve">, </w:t>
      </w:r>
      <w:r w:rsidRPr="00BE4896">
        <w:rPr>
          <w:rFonts w:ascii="UN-Abhaya" w:hAnsi="UN-Abhaya" w:cs="UN-Abhaya" w:hint="cs"/>
          <w:sz w:val="26"/>
          <w:szCs w:val="26"/>
          <w:cs/>
          <w:lang w:bidi="si-LK"/>
        </w:rPr>
        <w:t>කාහට</w:t>
      </w:r>
      <w:r w:rsidRPr="00BE4896">
        <w:rPr>
          <w:rFonts w:ascii="UN-Abhaya" w:hAnsi="UN-Abhaya" w:cs="UN-Abhaya"/>
          <w:sz w:val="26"/>
          <w:szCs w:val="26"/>
        </w:rPr>
        <w:t xml:space="preserve"> </w:t>
      </w:r>
      <w:r w:rsidRPr="00BE4896">
        <w:rPr>
          <w:rFonts w:ascii="UN-Abhaya" w:hAnsi="UN-Abhaya" w:cs="UN-Abhaya" w:hint="cs"/>
          <w:sz w:val="26"/>
          <w:szCs w:val="26"/>
          <w:cs/>
          <w:lang w:bidi="si-LK"/>
        </w:rPr>
        <w:t>දන්</w:t>
      </w:r>
      <w:r w:rsidRPr="00BE4896">
        <w:rPr>
          <w:rFonts w:ascii="UN-Abhaya" w:hAnsi="UN-Abhaya" w:cs="UN-Abhaya"/>
          <w:sz w:val="26"/>
          <w:szCs w:val="26"/>
        </w:rPr>
        <w:t xml:space="preserve"> </w:t>
      </w:r>
      <w:r w:rsidRPr="00BE4896">
        <w:rPr>
          <w:rFonts w:ascii="UN-Abhaya" w:hAnsi="UN-Abhaya" w:cs="UN-Abhaya" w:hint="cs"/>
          <w:sz w:val="26"/>
          <w:szCs w:val="26"/>
          <w:cs/>
          <w:lang w:bidi="si-LK"/>
        </w:rPr>
        <w:t>දෙමි</w:t>
      </w:r>
      <w:r w:rsidRPr="00BE4896">
        <w:rPr>
          <w:rFonts w:ascii="UN-Abhaya" w:hAnsi="UN-Abhaya" w:cs="UN-Abhaya"/>
          <w:sz w:val="26"/>
          <w:szCs w:val="26"/>
        </w:rPr>
        <w:t xml:space="preserve"> </w:t>
      </w:r>
      <w:r w:rsidRPr="00BE4896">
        <w:rPr>
          <w:rFonts w:ascii="UN-Abhaya" w:hAnsi="UN-Abhaya" w:cs="UN-Abhaya" w:hint="cs"/>
          <w:sz w:val="26"/>
          <w:szCs w:val="26"/>
          <w:cs/>
          <w:lang w:bidi="si-LK"/>
        </w:rPr>
        <w:t>ද</w:t>
      </w:r>
      <w:r w:rsidRPr="00BE4896">
        <w:rPr>
          <w:rFonts w:ascii="UN-Abhaya" w:hAnsi="UN-Abhaya" w:cs="UN-Abhaya"/>
          <w:sz w:val="26"/>
          <w:szCs w:val="26"/>
        </w:rPr>
        <w:t xml:space="preserve"> </w:t>
      </w:r>
      <w:r w:rsidRPr="00BE4896">
        <w:rPr>
          <w:rFonts w:ascii="UN-Abhaya" w:hAnsi="UN-Abhaya" w:cs="UN-Abhaya" w:hint="cs"/>
          <w:sz w:val="26"/>
          <w:szCs w:val="26"/>
          <w:cs/>
          <w:lang w:bidi="si-LK"/>
        </w:rPr>
        <w:t>සිල්වත්හු</w:t>
      </w:r>
      <w:r w:rsidRPr="00BE4896">
        <w:rPr>
          <w:rFonts w:ascii="UN-Abhaya" w:hAnsi="UN-Abhaya" w:cs="UN-Abhaya"/>
          <w:sz w:val="26"/>
          <w:szCs w:val="26"/>
        </w:rPr>
        <w:t xml:space="preserve"> </w:t>
      </w:r>
      <w:r w:rsidRPr="00BE4896">
        <w:rPr>
          <w:rFonts w:ascii="UN-Abhaya" w:hAnsi="UN-Abhaya" w:cs="UN-Abhaya" w:hint="cs"/>
          <w:sz w:val="26"/>
          <w:szCs w:val="26"/>
          <w:cs/>
          <w:lang w:bidi="si-LK"/>
        </w:rPr>
        <w:t>නැතැයි</w:t>
      </w:r>
      <w:r w:rsidRPr="00BE4896">
        <w:rPr>
          <w:rFonts w:ascii="UN-Abhaya" w:hAnsi="UN-Abhaya" w:cs="UN-Abhaya"/>
          <w:sz w:val="26"/>
          <w:szCs w:val="26"/>
        </w:rPr>
        <w:t xml:space="preserve"> </w:t>
      </w:r>
      <w:r w:rsidRPr="00BE4896">
        <w:rPr>
          <w:rFonts w:ascii="UN-Abhaya" w:hAnsi="UN-Abhaya" w:cs="UN-Abhaya" w:hint="cs"/>
          <w:sz w:val="26"/>
          <w:szCs w:val="26"/>
          <w:cs/>
          <w:lang w:bidi="si-LK"/>
        </w:rPr>
        <w:t>කීය</w:t>
      </w:r>
      <w:r w:rsidRPr="00BE4896">
        <w:rPr>
          <w:rFonts w:ascii="UN-Abhaya" w:hAnsi="UN-Abhaya" w:cs="UN-Abhaya"/>
          <w:sz w:val="26"/>
          <w:szCs w:val="26"/>
        </w:rPr>
        <w:t>.</w:t>
      </w:r>
      <w:r w:rsidR="00E95254">
        <w:rPr>
          <w:rFonts w:ascii="UN-Abhaya" w:hAnsi="UN-Abhaya" w:cs="UN-Abhaya"/>
          <w:sz w:val="26"/>
          <w:szCs w:val="26"/>
        </w:rPr>
        <w:t xml:space="preserve"> </w:t>
      </w:r>
      <w:r w:rsidR="00E95254" w:rsidRPr="00BE4896">
        <w:rPr>
          <w:rFonts w:ascii="UN-Abhaya" w:hAnsi="UN-Abhaya" w:cs="UN-Abhaya"/>
          <w:sz w:val="26"/>
          <w:szCs w:val="26"/>
        </w:rPr>
        <w:t>‘</w:t>
      </w:r>
      <w:r w:rsidRPr="00BE4896">
        <w:rPr>
          <w:rFonts w:ascii="UN-Abhaya" w:hAnsi="UN-Abhaya" w:cs="UN-Abhaya" w:hint="cs"/>
          <w:sz w:val="26"/>
          <w:szCs w:val="26"/>
          <w:cs/>
          <w:lang w:bidi="si-LK"/>
        </w:rPr>
        <w:t>දේවයන්</w:t>
      </w:r>
      <w:r w:rsidRPr="00BE4896">
        <w:rPr>
          <w:rFonts w:ascii="UN-Abhaya" w:hAnsi="UN-Abhaya" w:cs="UN-Abhaya"/>
          <w:sz w:val="26"/>
          <w:szCs w:val="26"/>
        </w:rPr>
        <w:t xml:space="preserve"> </w:t>
      </w:r>
      <w:r w:rsidRPr="00BE4896">
        <w:rPr>
          <w:rFonts w:ascii="UN-Abhaya" w:hAnsi="UN-Abhaya" w:cs="UN-Abhaya" w:hint="cs"/>
          <w:sz w:val="26"/>
          <w:szCs w:val="26"/>
          <w:cs/>
          <w:lang w:bidi="si-LK"/>
        </w:rPr>
        <w:t>වහන්ස</w:t>
      </w:r>
      <w:r w:rsidRPr="00BE4896">
        <w:rPr>
          <w:rFonts w:ascii="UN-Abhaya" w:hAnsi="UN-Abhaya" w:cs="UN-Abhaya"/>
          <w:sz w:val="26"/>
          <w:szCs w:val="26"/>
        </w:rPr>
        <w:t xml:space="preserve"> </w:t>
      </w:r>
      <w:r w:rsidRPr="00BE4896">
        <w:rPr>
          <w:rFonts w:ascii="UN-Abhaya" w:hAnsi="UN-Abhaya" w:cs="UN-Abhaya" w:hint="cs"/>
          <w:sz w:val="26"/>
          <w:szCs w:val="26"/>
          <w:cs/>
          <w:lang w:bidi="si-LK"/>
        </w:rPr>
        <w:t>මේ</w:t>
      </w:r>
      <w:r w:rsidRPr="00BE4896">
        <w:rPr>
          <w:rFonts w:ascii="UN-Abhaya" w:hAnsi="UN-Abhaya" w:cs="UN-Abhaya"/>
          <w:sz w:val="26"/>
          <w:szCs w:val="26"/>
        </w:rPr>
        <w:t xml:space="preserve"> </w:t>
      </w:r>
      <w:r w:rsidRPr="00BE4896">
        <w:rPr>
          <w:rFonts w:ascii="UN-Abhaya" w:hAnsi="UN-Abhaya" w:cs="UN-Abhaya" w:hint="cs"/>
          <w:sz w:val="26"/>
          <w:szCs w:val="26"/>
          <w:cs/>
          <w:lang w:bidi="si-LK"/>
        </w:rPr>
        <w:t>දඹදිව</w:t>
      </w:r>
      <w:r w:rsidRPr="00BE4896">
        <w:rPr>
          <w:rFonts w:ascii="UN-Abhaya" w:hAnsi="UN-Abhaya" w:cs="UN-Abhaya"/>
          <w:sz w:val="26"/>
          <w:szCs w:val="26"/>
        </w:rPr>
        <w:t xml:space="preserve"> </w:t>
      </w:r>
      <w:r w:rsidRPr="00BE4896">
        <w:rPr>
          <w:rFonts w:ascii="UN-Abhaya" w:hAnsi="UN-Abhaya" w:cs="UN-Abhaya" w:hint="cs"/>
          <w:sz w:val="26"/>
          <w:szCs w:val="26"/>
          <w:cs/>
          <w:lang w:bidi="si-LK"/>
        </w:rPr>
        <w:t>රහතුන්ගේ</w:t>
      </w:r>
      <w:r w:rsidRPr="00BE4896">
        <w:rPr>
          <w:rFonts w:ascii="UN-Abhaya" w:hAnsi="UN-Abhaya" w:cs="UN-Abhaya"/>
          <w:sz w:val="26"/>
          <w:szCs w:val="26"/>
        </w:rPr>
        <w:t xml:space="preserve"> </w:t>
      </w:r>
      <w:r w:rsidRPr="00BE4896">
        <w:rPr>
          <w:rFonts w:ascii="UN-Abhaya" w:hAnsi="UN-Abhaya" w:cs="UN-Abhaya" w:hint="cs"/>
          <w:sz w:val="26"/>
          <w:szCs w:val="26"/>
          <w:cs/>
          <w:lang w:bidi="si-LK"/>
        </w:rPr>
        <w:t>හිස්</w:t>
      </w:r>
      <w:r w:rsidRPr="00BE4896">
        <w:rPr>
          <w:rFonts w:ascii="UN-Abhaya" w:hAnsi="UN-Abhaya" w:cs="UN-Abhaya"/>
          <w:sz w:val="26"/>
          <w:szCs w:val="26"/>
        </w:rPr>
        <w:t xml:space="preserve"> </w:t>
      </w:r>
      <w:r w:rsidRPr="00BE4896">
        <w:rPr>
          <w:rFonts w:ascii="UN-Abhaya" w:hAnsi="UN-Abhaya" w:cs="UN-Abhaya" w:hint="cs"/>
          <w:sz w:val="26"/>
          <w:szCs w:val="26"/>
          <w:cs/>
          <w:lang w:bidi="si-LK"/>
        </w:rPr>
        <w:t>නැත</w:t>
      </w:r>
      <w:r w:rsidRPr="00BE4896">
        <w:rPr>
          <w:rFonts w:ascii="UN-Abhaya" w:hAnsi="UN-Abhaya" w:cs="UN-Abhaya"/>
          <w:sz w:val="26"/>
          <w:szCs w:val="26"/>
        </w:rPr>
        <w:t>.</w:t>
      </w:r>
      <w:r w:rsidR="00E95254">
        <w:rPr>
          <w:rFonts w:ascii="UN-Abhaya" w:hAnsi="UN-Abhaya" w:cs="UN-Abhaya"/>
          <w:sz w:val="26"/>
          <w:szCs w:val="26"/>
        </w:rPr>
        <w:t xml:space="preserve"> </w:t>
      </w:r>
      <w:r w:rsidR="00E95254" w:rsidRPr="00E95254">
        <w:rPr>
          <w:rFonts w:ascii="UN-Abhaya" w:hAnsi="UN-Abhaya" w:cs="UN-Abhaya"/>
          <w:sz w:val="26"/>
          <w:szCs w:val="26"/>
          <w:cs/>
          <w:lang w:bidi="si-LK"/>
        </w:rPr>
        <w:t>නුඹ වහන්සේ දානය පිළියෙල කරනු මැනවි.</w:t>
      </w:r>
      <w:r w:rsidR="00E95254">
        <w:rPr>
          <w:rFonts w:ascii="UN-Abhaya" w:hAnsi="UN-Abhaya" w:cs="UN-Abhaya"/>
          <w:sz w:val="26"/>
          <w:szCs w:val="26"/>
          <w:lang w:bidi="si-LK"/>
        </w:rPr>
        <w:t xml:space="preserve"> </w:t>
      </w:r>
      <w:r w:rsidR="00E95254" w:rsidRPr="00E95254">
        <w:rPr>
          <w:rFonts w:ascii="UN-Abhaya" w:hAnsi="UN-Abhaya" w:cs="UN-Abhaya"/>
          <w:sz w:val="26"/>
          <w:szCs w:val="26"/>
          <w:cs/>
          <w:lang w:bidi="si-LK"/>
        </w:rPr>
        <w:t xml:space="preserve">මම රහතුන් වහන්සේ </w:t>
      </w:r>
      <w:r w:rsidRPr="00BE4896">
        <w:rPr>
          <w:rFonts w:ascii="UN-Abhaya" w:hAnsi="UN-Abhaya" w:cs="UN-Abhaya" w:hint="cs"/>
          <w:sz w:val="26"/>
          <w:szCs w:val="26"/>
          <w:cs/>
          <w:lang w:bidi="si-LK"/>
        </w:rPr>
        <w:t>සොයා</w:t>
      </w:r>
      <w:r w:rsidRPr="00BE4896">
        <w:rPr>
          <w:rFonts w:ascii="UN-Abhaya" w:hAnsi="UN-Abhaya" w:cs="UN-Abhaya"/>
          <w:sz w:val="26"/>
          <w:szCs w:val="26"/>
        </w:rPr>
        <w:t xml:space="preserve"> </w:t>
      </w:r>
      <w:r w:rsidRPr="00BE4896">
        <w:rPr>
          <w:rFonts w:ascii="UN-Abhaya" w:hAnsi="UN-Abhaya" w:cs="UN-Abhaya" w:hint="cs"/>
          <w:sz w:val="26"/>
          <w:szCs w:val="26"/>
          <w:cs/>
          <w:lang w:bidi="si-LK"/>
        </w:rPr>
        <w:t>දෙමි</w:t>
      </w:r>
      <w:r w:rsidR="000F43CB" w:rsidRPr="00BE4896">
        <w:rPr>
          <w:rFonts w:ascii="UN-Abhaya" w:hAnsi="UN-Abhaya" w:cs="UN-Abhaya"/>
          <w:sz w:val="26"/>
          <w:szCs w:val="26"/>
        </w:rPr>
        <w:t xml:space="preserve">’ </w:t>
      </w:r>
      <w:r w:rsidRPr="00BE4896">
        <w:rPr>
          <w:rFonts w:ascii="UN-Abhaya" w:hAnsi="UN-Abhaya" w:cs="UN-Abhaya" w:hint="cs"/>
          <w:sz w:val="26"/>
          <w:szCs w:val="26"/>
          <w:cs/>
          <w:lang w:bidi="si-LK"/>
        </w:rPr>
        <w:t>යි</w:t>
      </w:r>
      <w:r w:rsidRPr="00BE4896">
        <w:rPr>
          <w:rFonts w:ascii="UN-Abhaya" w:hAnsi="UN-Abhaya" w:cs="UN-Abhaya"/>
          <w:sz w:val="26"/>
          <w:szCs w:val="26"/>
        </w:rPr>
        <w:t xml:space="preserve"> </w:t>
      </w:r>
      <w:r w:rsidRPr="00BE4896">
        <w:rPr>
          <w:rFonts w:ascii="UN-Abhaya" w:hAnsi="UN-Abhaya" w:cs="UN-Abhaya" w:hint="cs"/>
          <w:sz w:val="26"/>
          <w:szCs w:val="26"/>
          <w:cs/>
          <w:lang w:bidi="si-LK"/>
        </w:rPr>
        <w:t>දේවිය</w:t>
      </w:r>
      <w:r w:rsidRPr="00BE4896">
        <w:rPr>
          <w:rFonts w:ascii="UN-Abhaya" w:hAnsi="UN-Abhaya" w:cs="UN-Abhaya"/>
          <w:sz w:val="26"/>
          <w:szCs w:val="26"/>
        </w:rPr>
        <w:t xml:space="preserve"> </w:t>
      </w:r>
      <w:r w:rsidRPr="00BE4896">
        <w:rPr>
          <w:rFonts w:ascii="UN-Abhaya" w:hAnsi="UN-Abhaya" w:cs="UN-Abhaya" w:hint="cs"/>
          <w:sz w:val="26"/>
          <w:szCs w:val="26"/>
          <w:cs/>
          <w:lang w:bidi="si-LK"/>
        </w:rPr>
        <w:t>කීවා</w:t>
      </w:r>
      <w:r w:rsidRPr="00BE4896">
        <w:rPr>
          <w:rFonts w:ascii="UN-Abhaya" w:hAnsi="UN-Abhaya" w:cs="UN-Abhaya"/>
          <w:sz w:val="26"/>
          <w:szCs w:val="26"/>
        </w:rPr>
        <w:t xml:space="preserve"> </w:t>
      </w:r>
      <w:r w:rsidRPr="00BE4896">
        <w:rPr>
          <w:rFonts w:ascii="UN-Abhaya" w:hAnsi="UN-Abhaya" w:cs="UN-Abhaya" w:hint="cs"/>
          <w:sz w:val="26"/>
          <w:szCs w:val="26"/>
          <w:cs/>
          <w:lang w:bidi="si-LK"/>
        </w:rPr>
        <w:t>ය</w:t>
      </w:r>
      <w:r w:rsidRPr="00BE4896">
        <w:rPr>
          <w:rFonts w:ascii="UN-Abhaya" w:hAnsi="UN-Abhaya" w:cs="UN-Abhaya"/>
          <w:sz w:val="26"/>
          <w:szCs w:val="26"/>
        </w:rPr>
        <w:t>.</w:t>
      </w:r>
      <w:r w:rsidR="00433B64">
        <w:rPr>
          <w:rFonts w:ascii="UN-Abhaya" w:hAnsi="UN-Abhaya" w:cs="UN-Abhaya"/>
          <w:sz w:val="26"/>
          <w:szCs w:val="26"/>
        </w:rPr>
        <w:t xml:space="preserve"> </w:t>
      </w:r>
      <w:r w:rsidRPr="00BE4896">
        <w:rPr>
          <w:rFonts w:ascii="UN-Abhaya" w:hAnsi="UN-Abhaya" w:cs="UN-Abhaya" w:hint="cs"/>
          <w:sz w:val="26"/>
          <w:szCs w:val="26"/>
          <w:cs/>
          <w:lang w:bidi="si-LK"/>
        </w:rPr>
        <w:t>පසු</w:t>
      </w:r>
      <w:r w:rsidRPr="00BE4896">
        <w:rPr>
          <w:rFonts w:ascii="UN-Abhaya" w:hAnsi="UN-Abhaya" w:cs="UN-Abhaya"/>
          <w:sz w:val="26"/>
          <w:szCs w:val="26"/>
        </w:rPr>
        <w:t xml:space="preserve"> </w:t>
      </w:r>
      <w:r w:rsidRPr="00BE4896">
        <w:rPr>
          <w:rFonts w:ascii="UN-Abhaya" w:hAnsi="UN-Abhaya" w:cs="UN-Abhaya" w:hint="cs"/>
          <w:sz w:val="26"/>
          <w:szCs w:val="26"/>
          <w:cs/>
          <w:lang w:bidi="si-LK"/>
        </w:rPr>
        <w:t>දින</w:t>
      </w:r>
      <w:r w:rsidRPr="00BE4896">
        <w:rPr>
          <w:rFonts w:ascii="UN-Abhaya" w:hAnsi="UN-Abhaya" w:cs="UN-Abhaya"/>
          <w:sz w:val="26"/>
          <w:szCs w:val="26"/>
        </w:rPr>
        <w:t xml:space="preserve"> </w:t>
      </w:r>
      <w:r w:rsidRPr="00BE4896">
        <w:rPr>
          <w:rFonts w:ascii="UN-Abhaya" w:hAnsi="UN-Abhaya" w:cs="UN-Abhaya" w:hint="cs"/>
          <w:sz w:val="26"/>
          <w:szCs w:val="26"/>
          <w:cs/>
          <w:lang w:bidi="si-LK"/>
        </w:rPr>
        <w:t>රජතුමා</w:t>
      </w:r>
      <w:r w:rsidRPr="00BE4896">
        <w:rPr>
          <w:rFonts w:ascii="UN-Abhaya" w:hAnsi="UN-Abhaya" w:cs="UN-Abhaya"/>
          <w:sz w:val="26"/>
          <w:szCs w:val="26"/>
        </w:rPr>
        <w:t xml:space="preserve"> </w:t>
      </w:r>
      <w:r w:rsidR="00E6337E" w:rsidRPr="00BE4896">
        <w:rPr>
          <w:rFonts w:ascii="UN-Abhaya" w:hAnsi="UN-Abhaya" w:cs="UN-Abhaya" w:hint="cs"/>
          <w:sz w:val="26"/>
          <w:szCs w:val="26"/>
          <w:cs/>
          <w:lang w:bidi="si-LK"/>
        </w:rPr>
        <w:t>ප්‍රා</w:t>
      </w:r>
      <w:r w:rsidRPr="00BE4896">
        <w:rPr>
          <w:rFonts w:ascii="UN-Abhaya" w:hAnsi="UN-Abhaya" w:cs="UN-Abhaya" w:hint="cs"/>
          <w:sz w:val="26"/>
          <w:szCs w:val="26"/>
          <w:cs/>
          <w:lang w:bidi="si-LK"/>
        </w:rPr>
        <w:t>චීනද්වාරයෙහි</w:t>
      </w:r>
      <w:r w:rsidRPr="00BE4896">
        <w:rPr>
          <w:rFonts w:ascii="UN-Abhaya" w:hAnsi="UN-Abhaya" w:cs="UN-Abhaya"/>
          <w:sz w:val="26"/>
          <w:szCs w:val="26"/>
        </w:rPr>
        <w:t xml:space="preserve"> </w:t>
      </w:r>
      <w:r w:rsidRPr="00BE4896">
        <w:rPr>
          <w:rFonts w:ascii="UN-Abhaya" w:hAnsi="UN-Abhaya" w:cs="UN-Abhaya" w:hint="cs"/>
          <w:sz w:val="26"/>
          <w:szCs w:val="26"/>
          <w:cs/>
          <w:lang w:bidi="si-LK"/>
        </w:rPr>
        <w:t>දන්</w:t>
      </w:r>
      <w:r w:rsidRPr="00BE4896">
        <w:rPr>
          <w:rFonts w:ascii="UN-Abhaya" w:hAnsi="UN-Abhaya" w:cs="UN-Abhaya"/>
          <w:sz w:val="26"/>
          <w:szCs w:val="26"/>
        </w:rPr>
        <w:t xml:space="preserve"> </w:t>
      </w:r>
      <w:r w:rsidRPr="00BE4896">
        <w:rPr>
          <w:rFonts w:ascii="UN-Abhaya" w:hAnsi="UN-Abhaya" w:cs="UN-Abhaya" w:hint="cs"/>
          <w:sz w:val="26"/>
          <w:szCs w:val="26"/>
          <w:cs/>
          <w:lang w:bidi="si-LK"/>
        </w:rPr>
        <w:t>පිළියෙළ</w:t>
      </w:r>
      <w:r w:rsidRPr="00BE4896">
        <w:rPr>
          <w:rFonts w:ascii="UN-Abhaya" w:hAnsi="UN-Abhaya" w:cs="UN-Abhaya"/>
          <w:sz w:val="26"/>
          <w:szCs w:val="26"/>
        </w:rPr>
        <w:t xml:space="preserve"> </w:t>
      </w:r>
      <w:r w:rsidRPr="00BE4896">
        <w:rPr>
          <w:rFonts w:ascii="UN-Abhaya" w:hAnsi="UN-Abhaya" w:cs="UN-Abhaya" w:hint="cs"/>
          <w:sz w:val="26"/>
          <w:szCs w:val="26"/>
          <w:cs/>
          <w:lang w:bidi="si-LK"/>
        </w:rPr>
        <w:t>කරවී</w:t>
      </w:r>
      <w:r w:rsidRPr="00BE4896">
        <w:rPr>
          <w:rFonts w:ascii="UN-Abhaya" w:hAnsi="UN-Abhaya" w:cs="UN-Abhaya"/>
          <w:sz w:val="26"/>
          <w:szCs w:val="26"/>
        </w:rPr>
        <w:t xml:space="preserve"> </w:t>
      </w:r>
      <w:r w:rsidRPr="00BE4896">
        <w:rPr>
          <w:rFonts w:ascii="UN-Abhaya" w:hAnsi="UN-Abhaya" w:cs="UN-Abhaya" w:hint="cs"/>
          <w:sz w:val="26"/>
          <w:szCs w:val="26"/>
          <w:cs/>
          <w:lang w:bidi="si-LK"/>
        </w:rPr>
        <w:t>ය</w:t>
      </w:r>
      <w:r w:rsidRPr="00BE4896">
        <w:rPr>
          <w:rFonts w:ascii="UN-Abhaya" w:hAnsi="UN-Abhaya" w:cs="UN-Abhaya"/>
          <w:sz w:val="26"/>
          <w:szCs w:val="26"/>
        </w:rPr>
        <w:t xml:space="preserve">. </w:t>
      </w:r>
      <w:r w:rsidRPr="00BE4896">
        <w:rPr>
          <w:rFonts w:ascii="UN-Abhaya" w:hAnsi="UN-Abhaya" w:cs="UN-Abhaya" w:hint="cs"/>
          <w:sz w:val="26"/>
          <w:szCs w:val="26"/>
          <w:cs/>
          <w:lang w:bidi="si-LK"/>
        </w:rPr>
        <w:t>දේවිය</w:t>
      </w:r>
      <w:r w:rsidRPr="00BE4896">
        <w:rPr>
          <w:rFonts w:ascii="UN-Abhaya" w:hAnsi="UN-Abhaya" w:cs="UN-Abhaya"/>
          <w:sz w:val="26"/>
          <w:szCs w:val="26"/>
        </w:rPr>
        <w:t xml:space="preserve"> </w:t>
      </w:r>
      <w:r w:rsidRPr="00BE4896">
        <w:rPr>
          <w:rFonts w:ascii="UN-Abhaya" w:hAnsi="UN-Abhaya" w:cs="UN-Abhaya" w:hint="cs"/>
          <w:sz w:val="26"/>
          <w:szCs w:val="26"/>
          <w:cs/>
          <w:lang w:bidi="si-LK"/>
        </w:rPr>
        <w:t>උදෑසන</w:t>
      </w:r>
      <w:r w:rsidRPr="00BE4896">
        <w:rPr>
          <w:rFonts w:ascii="UN-Abhaya" w:hAnsi="UN-Abhaya" w:cs="UN-Abhaya"/>
          <w:sz w:val="26"/>
          <w:szCs w:val="26"/>
        </w:rPr>
        <w:t xml:space="preserve"> </w:t>
      </w:r>
      <w:r w:rsidRPr="00BE4896">
        <w:rPr>
          <w:rFonts w:ascii="UN-Abhaya" w:hAnsi="UN-Abhaya" w:cs="UN-Abhaya" w:hint="cs"/>
          <w:sz w:val="26"/>
          <w:szCs w:val="26"/>
          <w:cs/>
          <w:lang w:bidi="si-LK"/>
        </w:rPr>
        <w:t>සිල්</w:t>
      </w:r>
      <w:r w:rsidRPr="00BE4896">
        <w:rPr>
          <w:rFonts w:ascii="UN-Abhaya" w:hAnsi="UN-Abhaya" w:cs="UN-Abhaya"/>
          <w:sz w:val="26"/>
          <w:szCs w:val="26"/>
        </w:rPr>
        <w:t xml:space="preserve"> </w:t>
      </w:r>
      <w:r w:rsidRPr="00BE4896">
        <w:rPr>
          <w:rFonts w:ascii="UN-Abhaya" w:hAnsi="UN-Abhaya" w:cs="UN-Abhaya" w:hint="cs"/>
          <w:sz w:val="26"/>
          <w:szCs w:val="26"/>
          <w:cs/>
          <w:lang w:bidi="si-LK"/>
        </w:rPr>
        <w:t>ඉටා</w:t>
      </w:r>
      <w:r w:rsidRPr="00BE4896">
        <w:rPr>
          <w:rFonts w:ascii="UN-Abhaya" w:hAnsi="UN-Abhaya" w:cs="UN-Abhaya"/>
          <w:sz w:val="26"/>
          <w:szCs w:val="26"/>
        </w:rPr>
        <w:t xml:space="preserve"> </w:t>
      </w:r>
      <w:r w:rsidRPr="00BE4896">
        <w:rPr>
          <w:rFonts w:ascii="UN-Abhaya" w:hAnsi="UN-Abhaya" w:cs="UN-Abhaya" w:hint="cs"/>
          <w:sz w:val="26"/>
          <w:szCs w:val="26"/>
          <w:cs/>
          <w:lang w:bidi="si-LK"/>
        </w:rPr>
        <w:t>ප්‍රසාදයේ</w:t>
      </w:r>
      <w:r w:rsidRPr="00BE4896">
        <w:rPr>
          <w:rFonts w:ascii="UN-Abhaya" w:hAnsi="UN-Abhaya" w:cs="UN-Abhaya"/>
          <w:sz w:val="26"/>
          <w:szCs w:val="26"/>
        </w:rPr>
        <w:t xml:space="preserve"> </w:t>
      </w:r>
      <w:r w:rsidRPr="00BE4896">
        <w:rPr>
          <w:rFonts w:ascii="UN-Abhaya" w:hAnsi="UN-Abhaya" w:cs="UN-Abhaya" w:hint="cs"/>
          <w:sz w:val="26"/>
          <w:szCs w:val="26"/>
          <w:cs/>
          <w:lang w:bidi="si-LK"/>
        </w:rPr>
        <w:t>උඩුමහල්</w:t>
      </w:r>
      <w:r w:rsidRPr="00BE4896">
        <w:rPr>
          <w:rFonts w:ascii="UN-Abhaya" w:hAnsi="UN-Abhaya" w:cs="UN-Abhaya"/>
          <w:sz w:val="26"/>
          <w:szCs w:val="26"/>
        </w:rPr>
        <w:t xml:space="preserve"> </w:t>
      </w:r>
      <w:r w:rsidRPr="00BE4896">
        <w:rPr>
          <w:rFonts w:ascii="UN-Abhaya" w:hAnsi="UN-Abhaya" w:cs="UN-Abhaya" w:hint="cs"/>
          <w:sz w:val="26"/>
          <w:szCs w:val="26"/>
          <w:cs/>
          <w:lang w:bidi="si-LK"/>
        </w:rPr>
        <w:t>තලයෙහි</w:t>
      </w:r>
      <w:r w:rsidRPr="00BE4896">
        <w:rPr>
          <w:rFonts w:ascii="UN-Abhaya" w:hAnsi="UN-Abhaya" w:cs="UN-Abhaya"/>
          <w:sz w:val="26"/>
          <w:szCs w:val="26"/>
        </w:rPr>
        <w:t xml:space="preserve"> </w:t>
      </w:r>
      <w:r w:rsidRPr="00BE4896">
        <w:rPr>
          <w:rFonts w:ascii="UN-Abhaya" w:hAnsi="UN-Abhaya" w:cs="UN-Abhaya" w:hint="cs"/>
          <w:sz w:val="26"/>
          <w:szCs w:val="26"/>
          <w:cs/>
          <w:lang w:bidi="si-LK"/>
        </w:rPr>
        <w:t>නැගෙනහිර</w:t>
      </w:r>
      <w:r w:rsidRPr="00BE4896">
        <w:rPr>
          <w:rFonts w:ascii="UN-Abhaya" w:hAnsi="UN-Abhaya" w:cs="UN-Abhaya"/>
          <w:sz w:val="26"/>
          <w:szCs w:val="26"/>
        </w:rPr>
        <w:t xml:space="preserve"> </w:t>
      </w:r>
      <w:r w:rsidRPr="00BE4896">
        <w:rPr>
          <w:rFonts w:ascii="UN-Abhaya" w:hAnsi="UN-Abhaya" w:cs="UN-Abhaya" w:hint="cs"/>
          <w:sz w:val="26"/>
          <w:szCs w:val="26"/>
          <w:cs/>
          <w:lang w:bidi="si-LK"/>
        </w:rPr>
        <w:t>දිගට</w:t>
      </w:r>
      <w:r w:rsidRPr="00BE4896">
        <w:rPr>
          <w:rFonts w:ascii="UN-Abhaya" w:hAnsi="UN-Abhaya" w:cs="UN-Abhaya"/>
          <w:sz w:val="26"/>
          <w:szCs w:val="26"/>
        </w:rPr>
        <w:t xml:space="preserve"> </w:t>
      </w:r>
      <w:r w:rsidRPr="00BE4896">
        <w:rPr>
          <w:rFonts w:ascii="UN-Abhaya" w:hAnsi="UN-Abhaya" w:cs="UN-Abhaya" w:hint="cs"/>
          <w:sz w:val="26"/>
          <w:szCs w:val="26"/>
          <w:cs/>
          <w:lang w:bidi="si-LK"/>
        </w:rPr>
        <w:t>හිස</w:t>
      </w:r>
      <w:r w:rsidRPr="00BE4896">
        <w:rPr>
          <w:rFonts w:ascii="UN-Abhaya" w:hAnsi="UN-Abhaya" w:cs="UN-Abhaya"/>
          <w:sz w:val="26"/>
          <w:szCs w:val="26"/>
        </w:rPr>
        <w:t xml:space="preserve"> </w:t>
      </w:r>
      <w:r w:rsidRPr="00BE4896">
        <w:rPr>
          <w:rFonts w:ascii="UN-Abhaya" w:hAnsi="UN-Abhaya" w:cs="UN-Abhaya" w:hint="cs"/>
          <w:sz w:val="26"/>
          <w:szCs w:val="26"/>
          <w:cs/>
          <w:lang w:bidi="si-LK"/>
        </w:rPr>
        <w:t>ලා</w:t>
      </w:r>
      <w:r w:rsidRPr="00BE4896">
        <w:rPr>
          <w:rFonts w:ascii="UN-Abhaya" w:hAnsi="UN-Abhaya" w:cs="UN-Abhaya"/>
          <w:sz w:val="26"/>
          <w:szCs w:val="26"/>
        </w:rPr>
        <w:t xml:space="preserve"> </w:t>
      </w:r>
      <w:r w:rsidRPr="00BE4896">
        <w:rPr>
          <w:rFonts w:ascii="UN-Abhaya" w:hAnsi="UN-Abhaya" w:cs="UN-Abhaya" w:hint="cs"/>
          <w:sz w:val="26"/>
          <w:szCs w:val="26"/>
          <w:cs/>
          <w:lang w:bidi="si-LK"/>
        </w:rPr>
        <w:t>බිම</w:t>
      </w:r>
      <w:r w:rsidRPr="00BE4896">
        <w:rPr>
          <w:rFonts w:ascii="UN-Abhaya" w:hAnsi="UN-Abhaya" w:cs="UN-Abhaya"/>
          <w:sz w:val="26"/>
          <w:szCs w:val="26"/>
        </w:rPr>
        <w:t xml:space="preserve"> </w:t>
      </w:r>
      <w:r w:rsidRPr="00BE4896">
        <w:rPr>
          <w:rFonts w:ascii="UN-Abhaya" w:hAnsi="UN-Abhaya" w:cs="UN-Abhaya" w:hint="cs"/>
          <w:sz w:val="26"/>
          <w:szCs w:val="26"/>
          <w:cs/>
          <w:lang w:bidi="si-LK"/>
        </w:rPr>
        <w:t>දිගා</w:t>
      </w:r>
      <w:r w:rsidRPr="00BE4896">
        <w:rPr>
          <w:rFonts w:ascii="UN-Abhaya" w:hAnsi="UN-Abhaya" w:cs="UN-Abhaya"/>
          <w:sz w:val="26"/>
          <w:szCs w:val="26"/>
        </w:rPr>
        <w:t xml:space="preserve"> </w:t>
      </w:r>
      <w:r w:rsidRPr="00BE4896">
        <w:rPr>
          <w:rFonts w:ascii="UN-Abhaya" w:hAnsi="UN-Abhaya" w:cs="UN-Abhaya" w:hint="cs"/>
          <w:sz w:val="26"/>
          <w:szCs w:val="26"/>
          <w:cs/>
          <w:lang w:bidi="si-LK"/>
        </w:rPr>
        <w:t>වී</w:t>
      </w:r>
      <w:r w:rsidRPr="00BE4896">
        <w:rPr>
          <w:rFonts w:ascii="UN-Abhaya" w:hAnsi="UN-Abhaya" w:cs="UN-Abhaya"/>
          <w:sz w:val="26"/>
          <w:szCs w:val="26"/>
        </w:rPr>
        <w:t xml:space="preserve"> </w:t>
      </w:r>
      <w:r w:rsidRPr="00BE4896">
        <w:rPr>
          <w:rFonts w:ascii="UN-Abhaya" w:hAnsi="UN-Abhaya" w:cs="UN-Abhaya" w:hint="cs"/>
          <w:sz w:val="26"/>
          <w:szCs w:val="26"/>
          <w:cs/>
          <w:lang w:bidi="si-LK"/>
        </w:rPr>
        <w:t>නමස්කාර</w:t>
      </w:r>
      <w:r w:rsidRPr="00BE4896">
        <w:rPr>
          <w:rFonts w:ascii="UN-Abhaya" w:hAnsi="UN-Abhaya" w:cs="UN-Abhaya"/>
          <w:sz w:val="26"/>
          <w:szCs w:val="26"/>
        </w:rPr>
        <w:t xml:space="preserve"> </w:t>
      </w:r>
      <w:r w:rsidRPr="00BE4896">
        <w:rPr>
          <w:rFonts w:ascii="UN-Abhaya" w:hAnsi="UN-Abhaya" w:cs="UN-Abhaya" w:hint="cs"/>
          <w:sz w:val="26"/>
          <w:szCs w:val="26"/>
          <w:cs/>
          <w:lang w:bidi="si-LK"/>
        </w:rPr>
        <w:t>කොට</w:t>
      </w:r>
      <w:r w:rsidRPr="00BE4896">
        <w:rPr>
          <w:rFonts w:ascii="UN-Abhaya" w:hAnsi="UN-Abhaya" w:cs="UN-Abhaya"/>
          <w:sz w:val="26"/>
          <w:szCs w:val="26"/>
        </w:rPr>
        <w:t xml:space="preserve"> </w:t>
      </w:r>
      <w:r w:rsidR="000A30D2" w:rsidRPr="00BE4896">
        <w:rPr>
          <w:rFonts w:ascii="UN-Abhaya" w:hAnsi="UN-Abhaya" w:cs="UN-Abhaya" w:hint="cs"/>
          <w:sz w:val="26"/>
          <w:szCs w:val="26"/>
          <w:cs/>
          <w:lang w:bidi="si-LK"/>
        </w:rPr>
        <w:t>මේ</w:t>
      </w:r>
      <w:r w:rsidRPr="00BE4896">
        <w:rPr>
          <w:rFonts w:ascii="UN-Abhaya" w:hAnsi="UN-Abhaya" w:cs="UN-Abhaya"/>
          <w:sz w:val="26"/>
          <w:szCs w:val="26"/>
        </w:rPr>
        <w:t xml:space="preserve"> </w:t>
      </w:r>
      <w:r w:rsidRPr="00BE4896">
        <w:rPr>
          <w:rFonts w:ascii="UN-Abhaya" w:hAnsi="UN-Abhaya" w:cs="UN-Abhaya" w:hint="cs"/>
          <w:sz w:val="26"/>
          <w:szCs w:val="26"/>
          <w:cs/>
          <w:lang w:bidi="si-LK"/>
        </w:rPr>
        <w:t>දිසාවෙහි</w:t>
      </w:r>
      <w:r w:rsidRPr="00BE4896">
        <w:rPr>
          <w:rFonts w:ascii="UN-Abhaya" w:hAnsi="UN-Abhaya" w:cs="UN-Abhaya"/>
          <w:sz w:val="26"/>
          <w:szCs w:val="26"/>
        </w:rPr>
        <w:t xml:space="preserve"> </w:t>
      </w:r>
      <w:r w:rsidRPr="00BE4896">
        <w:rPr>
          <w:rFonts w:ascii="UN-Abhaya" w:hAnsi="UN-Abhaya" w:cs="UN-Abhaya" w:hint="cs"/>
          <w:sz w:val="26"/>
          <w:szCs w:val="26"/>
          <w:cs/>
          <w:lang w:bidi="si-LK"/>
        </w:rPr>
        <w:t>රහතුන්</w:t>
      </w:r>
      <w:r w:rsidRPr="00BE4896">
        <w:rPr>
          <w:rFonts w:ascii="UN-Abhaya" w:hAnsi="UN-Abhaya" w:cs="UN-Abhaya"/>
          <w:sz w:val="26"/>
          <w:szCs w:val="26"/>
        </w:rPr>
        <w:t xml:space="preserve"> </w:t>
      </w:r>
      <w:r w:rsidRPr="00BE4896">
        <w:rPr>
          <w:rFonts w:ascii="UN-Abhaya" w:hAnsi="UN-Abhaya" w:cs="UN-Abhaya" w:hint="cs"/>
          <w:sz w:val="26"/>
          <w:szCs w:val="26"/>
          <w:cs/>
          <w:lang w:bidi="si-LK"/>
        </w:rPr>
        <w:t>වහන්සේ</w:t>
      </w:r>
      <w:r w:rsidRPr="00BE4896">
        <w:rPr>
          <w:rFonts w:ascii="UN-Abhaya" w:hAnsi="UN-Abhaya" w:cs="UN-Abhaya"/>
          <w:sz w:val="26"/>
          <w:szCs w:val="26"/>
        </w:rPr>
        <w:t xml:space="preserve"> </w:t>
      </w:r>
      <w:r w:rsidRPr="00BE4896">
        <w:rPr>
          <w:rFonts w:ascii="UN-Abhaya" w:hAnsi="UN-Abhaya" w:cs="UN-Abhaya" w:hint="cs"/>
          <w:sz w:val="26"/>
          <w:szCs w:val="26"/>
          <w:cs/>
          <w:lang w:bidi="si-LK"/>
        </w:rPr>
        <w:t>වෙසෙන</w:t>
      </w:r>
      <w:r w:rsidRPr="00BE4896">
        <w:rPr>
          <w:rFonts w:ascii="UN-Abhaya" w:hAnsi="UN-Abhaya" w:cs="UN-Abhaya"/>
          <w:sz w:val="26"/>
          <w:szCs w:val="26"/>
        </w:rPr>
        <w:t xml:space="preserve"> </w:t>
      </w:r>
      <w:r w:rsidRPr="00BE4896">
        <w:rPr>
          <w:rFonts w:ascii="UN-Abhaya" w:hAnsi="UN-Abhaya" w:cs="UN-Abhaya" w:hint="cs"/>
          <w:sz w:val="26"/>
          <w:szCs w:val="26"/>
          <w:cs/>
          <w:lang w:bidi="si-LK"/>
        </w:rPr>
        <w:t>සේක්</w:t>
      </w:r>
      <w:r w:rsidRPr="00BE4896">
        <w:rPr>
          <w:rFonts w:ascii="UN-Abhaya" w:hAnsi="UN-Abhaya" w:cs="UN-Abhaya"/>
          <w:sz w:val="26"/>
          <w:szCs w:val="26"/>
        </w:rPr>
        <w:t xml:space="preserve"> </w:t>
      </w:r>
      <w:r w:rsidRPr="00BE4896">
        <w:rPr>
          <w:rFonts w:ascii="UN-Abhaya" w:hAnsi="UN-Abhaya" w:cs="UN-Abhaya" w:hint="cs"/>
          <w:sz w:val="26"/>
          <w:szCs w:val="26"/>
          <w:cs/>
          <w:lang w:bidi="si-LK"/>
        </w:rPr>
        <w:t>නම්</w:t>
      </w:r>
      <w:r w:rsidRPr="00BE4896">
        <w:rPr>
          <w:rFonts w:ascii="UN-Abhaya" w:hAnsi="UN-Abhaya" w:cs="UN-Abhaya"/>
          <w:sz w:val="26"/>
          <w:szCs w:val="26"/>
        </w:rPr>
        <w:t xml:space="preserve"> </w:t>
      </w:r>
      <w:r w:rsidRPr="00BE4896">
        <w:rPr>
          <w:rFonts w:ascii="UN-Abhaya" w:hAnsi="UN-Abhaya" w:cs="UN-Abhaya" w:hint="cs"/>
          <w:sz w:val="26"/>
          <w:szCs w:val="26"/>
          <w:cs/>
          <w:lang w:bidi="si-LK"/>
        </w:rPr>
        <w:t>සෙට</w:t>
      </w:r>
      <w:r w:rsidRPr="00BE4896">
        <w:rPr>
          <w:rFonts w:ascii="UN-Abhaya" w:hAnsi="UN-Abhaya" w:cs="UN-Abhaya"/>
          <w:sz w:val="26"/>
          <w:szCs w:val="26"/>
        </w:rPr>
        <w:t xml:space="preserve"> </w:t>
      </w:r>
      <w:r w:rsidRPr="00BE4896">
        <w:rPr>
          <w:rFonts w:ascii="UN-Abhaya" w:hAnsi="UN-Abhaya" w:cs="UN-Abhaya" w:hint="cs"/>
          <w:sz w:val="26"/>
          <w:szCs w:val="26"/>
          <w:cs/>
          <w:lang w:bidi="si-LK"/>
        </w:rPr>
        <w:t>මෙහි</w:t>
      </w:r>
      <w:r w:rsidRPr="00BE4896">
        <w:rPr>
          <w:rFonts w:ascii="UN-Abhaya" w:hAnsi="UN-Abhaya" w:cs="UN-Abhaya"/>
          <w:sz w:val="26"/>
          <w:szCs w:val="26"/>
        </w:rPr>
        <w:t xml:space="preserve"> </w:t>
      </w:r>
      <w:r w:rsidRPr="00BE4896">
        <w:rPr>
          <w:rFonts w:ascii="UN-Abhaya" w:hAnsi="UN-Abhaya" w:cs="UN-Abhaya" w:hint="cs"/>
          <w:sz w:val="26"/>
          <w:szCs w:val="26"/>
          <w:cs/>
          <w:lang w:bidi="si-LK"/>
        </w:rPr>
        <w:t>වැඩ</w:t>
      </w:r>
      <w:r w:rsidRPr="00BE4896">
        <w:rPr>
          <w:rFonts w:ascii="UN-Abhaya" w:hAnsi="UN-Abhaya" w:cs="UN-Abhaya"/>
          <w:sz w:val="26"/>
          <w:szCs w:val="26"/>
        </w:rPr>
        <w:t xml:space="preserve"> </w:t>
      </w:r>
      <w:r w:rsidRPr="00BE4896">
        <w:rPr>
          <w:rFonts w:ascii="UN-Abhaya" w:hAnsi="UN-Abhaya" w:cs="UN-Abhaya" w:hint="cs"/>
          <w:sz w:val="26"/>
          <w:szCs w:val="26"/>
          <w:cs/>
          <w:lang w:bidi="si-LK"/>
        </w:rPr>
        <w:t>වදාරා</w:t>
      </w:r>
      <w:r w:rsidRPr="00BE4896">
        <w:rPr>
          <w:rFonts w:ascii="UN-Abhaya" w:hAnsi="UN-Abhaya" w:cs="UN-Abhaya"/>
          <w:sz w:val="26"/>
          <w:szCs w:val="26"/>
        </w:rPr>
        <w:t xml:space="preserve"> </w:t>
      </w:r>
      <w:r w:rsidRPr="00BE4896">
        <w:rPr>
          <w:rFonts w:ascii="UN-Abhaya" w:hAnsi="UN-Abhaya" w:cs="UN-Abhaya" w:hint="cs"/>
          <w:sz w:val="26"/>
          <w:szCs w:val="26"/>
          <w:cs/>
          <w:lang w:bidi="si-LK"/>
        </w:rPr>
        <w:t>අපගේ</w:t>
      </w:r>
      <w:r w:rsidRPr="00BE4896">
        <w:rPr>
          <w:rFonts w:ascii="UN-Abhaya" w:hAnsi="UN-Abhaya" w:cs="UN-Abhaya"/>
          <w:sz w:val="26"/>
          <w:szCs w:val="26"/>
        </w:rPr>
        <w:t xml:space="preserve"> </w:t>
      </w:r>
      <w:r w:rsidRPr="00BE4896">
        <w:rPr>
          <w:rFonts w:ascii="UN-Abhaya" w:hAnsi="UN-Abhaya" w:cs="UN-Abhaya" w:hint="cs"/>
          <w:sz w:val="26"/>
          <w:szCs w:val="26"/>
          <w:cs/>
          <w:lang w:bidi="si-LK"/>
        </w:rPr>
        <w:t>භික්ෂාව</w:t>
      </w:r>
      <w:r w:rsidRPr="00BE4896">
        <w:rPr>
          <w:rFonts w:ascii="UN-Abhaya" w:hAnsi="UN-Abhaya" w:cs="UN-Abhaya"/>
          <w:sz w:val="26"/>
          <w:szCs w:val="26"/>
        </w:rPr>
        <w:t xml:space="preserve"> </w:t>
      </w:r>
      <w:r w:rsidRPr="00BE4896">
        <w:rPr>
          <w:rFonts w:ascii="UN-Abhaya" w:hAnsi="UN-Abhaya" w:cs="UN-Abhaya" w:hint="cs"/>
          <w:sz w:val="26"/>
          <w:szCs w:val="26"/>
          <w:cs/>
          <w:lang w:bidi="si-LK"/>
        </w:rPr>
        <w:t>පිළිගන්නා</w:t>
      </w:r>
      <w:r w:rsidRPr="00BE4896">
        <w:rPr>
          <w:rFonts w:ascii="UN-Abhaya" w:hAnsi="UN-Abhaya" w:cs="UN-Abhaya"/>
          <w:sz w:val="26"/>
          <w:szCs w:val="26"/>
        </w:rPr>
        <w:t xml:space="preserve"> </w:t>
      </w:r>
      <w:r w:rsidRPr="00BE4896">
        <w:rPr>
          <w:rFonts w:ascii="UN-Abhaya" w:hAnsi="UN-Abhaya" w:cs="UN-Abhaya" w:hint="cs"/>
          <w:sz w:val="26"/>
          <w:szCs w:val="26"/>
          <w:cs/>
          <w:lang w:bidi="si-LK"/>
        </w:rPr>
        <w:t>සේක්වා</w:t>
      </w:r>
      <w:r w:rsidR="000F43CB" w:rsidRPr="00BE4896">
        <w:rPr>
          <w:rFonts w:ascii="UN-Abhaya" w:hAnsi="UN-Abhaya" w:cs="UN-Abhaya"/>
          <w:sz w:val="26"/>
          <w:szCs w:val="26"/>
        </w:rPr>
        <w:t xml:space="preserve">’ </w:t>
      </w:r>
      <w:r w:rsidR="00A4462A" w:rsidRPr="00BE4896">
        <w:rPr>
          <w:rFonts w:ascii="UN-Abhaya" w:hAnsi="UN-Abhaya" w:cs="UN-Abhaya" w:hint="eastAsia"/>
          <w:sz w:val="26"/>
          <w:szCs w:val="26"/>
        </w:rPr>
        <w:t xml:space="preserve"> </w:t>
      </w:r>
      <w:r w:rsidRPr="00BE4896">
        <w:rPr>
          <w:rFonts w:ascii="UN-Abhaya" w:hAnsi="UN-Abhaya" w:cs="UN-Abhaya" w:hint="cs"/>
          <w:sz w:val="26"/>
          <w:szCs w:val="26"/>
          <w:cs/>
          <w:lang w:bidi="si-LK"/>
        </w:rPr>
        <w:t>යි</w:t>
      </w:r>
      <w:r w:rsidRPr="00BE4896">
        <w:rPr>
          <w:rFonts w:ascii="UN-Abhaya" w:hAnsi="UN-Abhaya" w:cs="UN-Abhaya"/>
          <w:sz w:val="26"/>
          <w:szCs w:val="26"/>
        </w:rPr>
        <w:t xml:space="preserve"> </w:t>
      </w:r>
      <w:r w:rsidRPr="00BE4896">
        <w:rPr>
          <w:rFonts w:ascii="UN-Abhaya" w:hAnsi="UN-Abhaya" w:cs="UN-Abhaya" w:hint="cs"/>
          <w:sz w:val="26"/>
          <w:szCs w:val="26"/>
          <w:cs/>
          <w:lang w:bidi="si-LK"/>
        </w:rPr>
        <w:t>ආරාධනා</w:t>
      </w:r>
      <w:r w:rsidRPr="00BE4896">
        <w:rPr>
          <w:rFonts w:ascii="UN-Abhaya" w:hAnsi="UN-Abhaya" w:cs="UN-Abhaya"/>
          <w:sz w:val="26"/>
          <w:szCs w:val="26"/>
        </w:rPr>
        <w:t xml:space="preserve"> </w:t>
      </w:r>
      <w:r w:rsidRPr="00BE4896">
        <w:rPr>
          <w:rFonts w:ascii="UN-Abhaya" w:hAnsi="UN-Abhaya" w:cs="UN-Abhaya" w:hint="cs"/>
          <w:sz w:val="26"/>
          <w:szCs w:val="26"/>
          <w:cs/>
          <w:lang w:bidi="si-LK"/>
        </w:rPr>
        <w:t>කළා</w:t>
      </w:r>
      <w:r w:rsidRPr="00BE4896">
        <w:rPr>
          <w:rFonts w:ascii="UN-Abhaya" w:hAnsi="UN-Abhaya" w:cs="UN-Abhaya"/>
          <w:sz w:val="26"/>
          <w:szCs w:val="26"/>
        </w:rPr>
        <w:t xml:space="preserve"> </w:t>
      </w:r>
      <w:r w:rsidRPr="00BE4896">
        <w:rPr>
          <w:rFonts w:ascii="UN-Abhaya" w:hAnsi="UN-Abhaya" w:cs="UN-Abhaya" w:hint="cs"/>
          <w:sz w:val="26"/>
          <w:szCs w:val="26"/>
          <w:cs/>
          <w:lang w:bidi="si-LK"/>
        </w:rPr>
        <w:t>ය</w:t>
      </w:r>
      <w:r w:rsidRPr="00BE4896">
        <w:rPr>
          <w:rFonts w:ascii="UN-Abhaya" w:hAnsi="UN-Abhaya" w:cs="UN-Abhaya"/>
          <w:sz w:val="26"/>
          <w:szCs w:val="26"/>
        </w:rPr>
        <w:t xml:space="preserve">. </w:t>
      </w:r>
      <w:r w:rsidRPr="00BE4896">
        <w:rPr>
          <w:rFonts w:ascii="UN-Abhaya" w:hAnsi="UN-Abhaya" w:cs="UN-Abhaya" w:hint="cs"/>
          <w:sz w:val="26"/>
          <w:szCs w:val="26"/>
          <w:cs/>
          <w:lang w:bidi="si-LK"/>
        </w:rPr>
        <w:t>එදි</w:t>
      </w:r>
      <w:r w:rsidR="00433B64">
        <w:rPr>
          <w:rFonts w:ascii="UN-Abhaya" w:hAnsi="UN-Abhaya" w:cs="UN-Abhaya" w:hint="cs"/>
          <w:sz w:val="26"/>
          <w:szCs w:val="26"/>
          <w:cs/>
          <w:lang w:bidi="si-LK"/>
        </w:rPr>
        <w:t>ග</w:t>
      </w:r>
      <w:r w:rsidRPr="00BE4896">
        <w:rPr>
          <w:rFonts w:ascii="UN-Abhaya" w:hAnsi="UN-Abhaya" w:cs="UN-Abhaya"/>
          <w:sz w:val="26"/>
          <w:szCs w:val="26"/>
        </w:rPr>
        <w:t xml:space="preserve"> </w:t>
      </w:r>
      <w:r w:rsidRPr="00BE4896">
        <w:rPr>
          <w:rFonts w:ascii="UN-Abhaya" w:hAnsi="UN-Abhaya" w:cs="UN-Abhaya" w:hint="cs"/>
          <w:sz w:val="26"/>
          <w:szCs w:val="26"/>
          <w:cs/>
          <w:lang w:bidi="si-LK"/>
        </w:rPr>
        <w:t>රහතන්</w:t>
      </w:r>
      <w:r w:rsidRPr="00BE4896">
        <w:rPr>
          <w:rFonts w:ascii="UN-Abhaya" w:hAnsi="UN-Abhaya" w:cs="UN-Abhaya"/>
          <w:sz w:val="26"/>
          <w:szCs w:val="26"/>
        </w:rPr>
        <w:t xml:space="preserve"> </w:t>
      </w:r>
      <w:r w:rsidRPr="00BE4896">
        <w:rPr>
          <w:rFonts w:ascii="UN-Abhaya" w:hAnsi="UN-Abhaya" w:cs="UN-Abhaya" w:hint="cs"/>
          <w:sz w:val="26"/>
          <w:szCs w:val="26"/>
          <w:cs/>
          <w:lang w:bidi="si-LK"/>
        </w:rPr>
        <w:t>වහන්සේ</w:t>
      </w:r>
      <w:r w:rsidRPr="00BE4896">
        <w:rPr>
          <w:rFonts w:ascii="UN-Abhaya" w:hAnsi="UN-Abhaya" w:cs="UN-Abhaya"/>
          <w:sz w:val="26"/>
          <w:szCs w:val="26"/>
        </w:rPr>
        <w:t xml:space="preserve"> </w:t>
      </w:r>
      <w:r w:rsidRPr="00BE4896">
        <w:rPr>
          <w:rFonts w:ascii="UN-Abhaya" w:hAnsi="UN-Abhaya" w:cs="UN-Abhaya" w:hint="cs"/>
          <w:sz w:val="26"/>
          <w:szCs w:val="26"/>
          <w:cs/>
          <w:lang w:bidi="si-LK"/>
        </w:rPr>
        <w:t>නො</w:t>
      </w:r>
      <w:r w:rsidRPr="00BE4896">
        <w:rPr>
          <w:rFonts w:ascii="UN-Abhaya" w:hAnsi="UN-Abhaya" w:cs="UN-Abhaya"/>
          <w:sz w:val="26"/>
          <w:szCs w:val="26"/>
        </w:rPr>
        <w:t xml:space="preserve"> </w:t>
      </w:r>
      <w:r w:rsidRPr="00BE4896">
        <w:rPr>
          <w:rFonts w:ascii="UN-Abhaya" w:hAnsi="UN-Abhaya" w:cs="UN-Abhaya" w:hint="cs"/>
          <w:sz w:val="26"/>
          <w:szCs w:val="26"/>
          <w:cs/>
          <w:lang w:bidi="si-LK"/>
        </w:rPr>
        <w:t>වුහ</w:t>
      </w:r>
      <w:r w:rsidRPr="00BE4896">
        <w:rPr>
          <w:rFonts w:ascii="UN-Abhaya" w:hAnsi="UN-Abhaya" w:cs="UN-Abhaya"/>
          <w:sz w:val="26"/>
          <w:szCs w:val="26"/>
        </w:rPr>
        <w:t xml:space="preserve">. </w:t>
      </w:r>
      <w:r w:rsidRPr="00BE4896">
        <w:rPr>
          <w:rFonts w:ascii="UN-Abhaya" w:hAnsi="UN-Abhaya" w:cs="UN-Abhaya" w:hint="cs"/>
          <w:sz w:val="26"/>
          <w:szCs w:val="26"/>
          <w:cs/>
          <w:lang w:bidi="si-LK"/>
        </w:rPr>
        <w:t>පිළියෙළ</w:t>
      </w:r>
      <w:r w:rsidRPr="00BE4896">
        <w:rPr>
          <w:rFonts w:ascii="UN-Abhaya" w:hAnsi="UN-Abhaya" w:cs="UN-Abhaya"/>
          <w:sz w:val="26"/>
          <w:szCs w:val="26"/>
        </w:rPr>
        <w:t xml:space="preserve"> </w:t>
      </w:r>
      <w:r w:rsidRPr="00BE4896">
        <w:rPr>
          <w:rFonts w:ascii="UN-Abhaya" w:hAnsi="UN-Abhaya" w:cs="UN-Abhaya" w:hint="cs"/>
          <w:sz w:val="26"/>
          <w:szCs w:val="26"/>
          <w:cs/>
          <w:lang w:bidi="si-LK"/>
        </w:rPr>
        <w:t>කළ</w:t>
      </w:r>
      <w:r w:rsidRPr="00BE4896">
        <w:rPr>
          <w:rFonts w:ascii="UN-Abhaya" w:hAnsi="UN-Abhaya" w:cs="UN-Abhaya"/>
          <w:sz w:val="26"/>
          <w:szCs w:val="26"/>
        </w:rPr>
        <w:t xml:space="preserve"> </w:t>
      </w:r>
      <w:r w:rsidRPr="00BE4896">
        <w:rPr>
          <w:rFonts w:ascii="UN-Abhaya" w:hAnsi="UN-Abhaya" w:cs="UN-Abhaya" w:hint="cs"/>
          <w:sz w:val="26"/>
          <w:szCs w:val="26"/>
          <w:cs/>
          <w:lang w:bidi="si-LK"/>
        </w:rPr>
        <w:t>සත්කාර</w:t>
      </w:r>
      <w:r w:rsidRPr="00BE4896">
        <w:rPr>
          <w:rFonts w:ascii="UN-Abhaya" w:hAnsi="UN-Abhaya" w:cs="UN-Abhaya"/>
          <w:sz w:val="26"/>
          <w:szCs w:val="26"/>
        </w:rPr>
        <w:t xml:space="preserve"> </w:t>
      </w:r>
      <w:r w:rsidRPr="00BE4896">
        <w:rPr>
          <w:rFonts w:ascii="UN-Abhaya" w:hAnsi="UN-Abhaya" w:cs="UN-Abhaya" w:hint="cs"/>
          <w:sz w:val="26"/>
          <w:szCs w:val="26"/>
          <w:cs/>
          <w:lang w:bidi="si-LK"/>
        </w:rPr>
        <w:t>දුගියන්ට</w:t>
      </w:r>
      <w:r w:rsidRPr="00BE4896">
        <w:rPr>
          <w:rFonts w:ascii="UN-Abhaya" w:hAnsi="UN-Abhaya" w:cs="UN-Abhaya"/>
          <w:sz w:val="26"/>
          <w:szCs w:val="26"/>
        </w:rPr>
        <w:t xml:space="preserve"> </w:t>
      </w:r>
      <w:r w:rsidRPr="00BE4896">
        <w:rPr>
          <w:rFonts w:ascii="UN-Abhaya" w:hAnsi="UN-Abhaya" w:cs="UN-Abhaya" w:hint="cs"/>
          <w:sz w:val="26"/>
          <w:szCs w:val="26"/>
          <w:cs/>
          <w:lang w:bidi="si-LK"/>
        </w:rPr>
        <w:t>හා</w:t>
      </w:r>
      <w:r w:rsidRPr="00BE4896">
        <w:rPr>
          <w:rFonts w:ascii="UN-Abhaya" w:hAnsi="UN-Abhaya" w:cs="UN-Abhaya"/>
          <w:sz w:val="26"/>
          <w:szCs w:val="26"/>
        </w:rPr>
        <w:t xml:space="preserve"> </w:t>
      </w:r>
      <w:r w:rsidRPr="00BE4896">
        <w:rPr>
          <w:rFonts w:ascii="UN-Abhaya" w:hAnsi="UN-Abhaya" w:cs="UN-Abhaya" w:hint="cs"/>
          <w:sz w:val="26"/>
          <w:szCs w:val="26"/>
          <w:cs/>
          <w:lang w:bidi="si-LK"/>
        </w:rPr>
        <w:t>යාචකයන්ට</w:t>
      </w:r>
      <w:r w:rsidRPr="00BE4896">
        <w:rPr>
          <w:rFonts w:ascii="UN-Abhaya" w:hAnsi="UN-Abhaya" w:cs="UN-Abhaya"/>
          <w:sz w:val="26"/>
          <w:szCs w:val="26"/>
        </w:rPr>
        <w:t xml:space="preserve"> </w:t>
      </w:r>
      <w:r w:rsidRPr="00BE4896">
        <w:rPr>
          <w:rFonts w:ascii="UN-Abhaya" w:hAnsi="UN-Abhaya" w:cs="UN-Abhaya" w:hint="cs"/>
          <w:sz w:val="26"/>
          <w:szCs w:val="26"/>
          <w:cs/>
          <w:lang w:bidi="si-LK"/>
        </w:rPr>
        <w:t>දුන්හ</w:t>
      </w:r>
      <w:r w:rsidR="00433B64">
        <w:rPr>
          <w:rFonts w:ascii="UN-Abhaya" w:hAnsi="UN-Abhaya" w:cs="UN-Abhaya"/>
          <w:sz w:val="26"/>
          <w:szCs w:val="26"/>
          <w:lang w:bidi="si-LK"/>
        </w:rPr>
        <w:t xml:space="preserve"> </w:t>
      </w:r>
      <w:r w:rsidRPr="00BE4896">
        <w:rPr>
          <w:rFonts w:ascii="UN-Abhaya" w:hAnsi="UN-Abhaya" w:cs="UN-Abhaya"/>
          <w:sz w:val="26"/>
          <w:szCs w:val="26"/>
        </w:rPr>
        <w:t>.</w:t>
      </w:r>
      <w:r w:rsidRPr="00BE4896">
        <w:rPr>
          <w:rFonts w:ascii="UN-Abhaya" w:hAnsi="UN-Abhaya" w:cs="UN-Abhaya" w:hint="cs"/>
          <w:sz w:val="26"/>
          <w:szCs w:val="26"/>
          <w:cs/>
          <w:lang w:bidi="si-LK"/>
        </w:rPr>
        <w:t>පසු</w:t>
      </w:r>
      <w:r w:rsidRPr="00BE4896">
        <w:rPr>
          <w:rFonts w:ascii="UN-Abhaya" w:hAnsi="UN-Abhaya" w:cs="UN-Abhaya"/>
          <w:sz w:val="26"/>
          <w:szCs w:val="26"/>
        </w:rPr>
        <w:t xml:space="preserve"> </w:t>
      </w:r>
      <w:r w:rsidRPr="00BE4896">
        <w:rPr>
          <w:rFonts w:ascii="UN-Abhaya" w:hAnsi="UN-Abhaya" w:cs="UN-Abhaya" w:hint="cs"/>
          <w:sz w:val="26"/>
          <w:szCs w:val="26"/>
          <w:cs/>
          <w:lang w:bidi="si-LK"/>
        </w:rPr>
        <w:t>දින</w:t>
      </w:r>
      <w:r w:rsidRPr="00BE4896">
        <w:rPr>
          <w:rFonts w:ascii="UN-Abhaya" w:hAnsi="UN-Abhaya" w:cs="UN-Abhaya"/>
          <w:sz w:val="26"/>
          <w:szCs w:val="26"/>
        </w:rPr>
        <w:t xml:space="preserve"> </w:t>
      </w:r>
      <w:r w:rsidRPr="00BE4896">
        <w:rPr>
          <w:rFonts w:ascii="UN-Abhaya" w:hAnsi="UN-Abhaya" w:cs="UN-Abhaya" w:hint="cs"/>
          <w:sz w:val="26"/>
          <w:szCs w:val="26"/>
          <w:cs/>
          <w:lang w:bidi="si-LK"/>
        </w:rPr>
        <w:t>දකුණු</w:t>
      </w:r>
      <w:r w:rsidRPr="00BE4896">
        <w:rPr>
          <w:rFonts w:ascii="UN-Abhaya" w:hAnsi="UN-Abhaya" w:cs="UN-Abhaya"/>
          <w:sz w:val="26"/>
          <w:szCs w:val="26"/>
        </w:rPr>
        <w:t xml:space="preserve"> </w:t>
      </w:r>
      <w:r w:rsidRPr="00BE4896">
        <w:rPr>
          <w:rFonts w:ascii="UN-Abhaya" w:hAnsi="UN-Abhaya" w:cs="UN-Abhaya" w:hint="cs"/>
          <w:sz w:val="26"/>
          <w:szCs w:val="26"/>
          <w:cs/>
          <w:lang w:bidi="si-LK"/>
        </w:rPr>
        <w:t>දොරටුවෙහි</w:t>
      </w:r>
      <w:r w:rsidRPr="00BE4896">
        <w:rPr>
          <w:rFonts w:ascii="UN-Abhaya" w:hAnsi="UN-Abhaya" w:cs="UN-Abhaya"/>
          <w:sz w:val="26"/>
          <w:szCs w:val="26"/>
        </w:rPr>
        <w:t xml:space="preserve"> </w:t>
      </w:r>
      <w:r w:rsidRPr="00BE4896">
        <w:rPr>
          <w:rFonts w:ascii="UN-Abhaya" w:hAnsi="UN-Abhaya" w:cs="UN-Abhaya" w:hint="cs"/>
          <w:sz w:val="26"/>
          <w:szCs w:val="26"/>
          <w:cs/>
          <w:lang w:bidi="si-LK"/>
        </w:rPr>
        <w:t>දන්</w:t>
      </w:r>
      <w:r w:rsidRPr="00BE4896">
        <w:rPr>
          <w:rFonts w:ascii="UN-Abhaya" w:hAnsi="UN-Abhaya" w:cs="UN-Abhaya"/>
          <w:sz w:val="26"/>
          <w:szCs w:val="26"/>
        </w:rPr>
        <w:t xml:space="preserve"> </w:t>
      </w:r>
      <w:r w:rsidRPr="00BE4896">
        <w:rPr>
          <w:rFonts w:ascii="UN-Abhaya" w:hAnsi="UN-Abhaya" w:cs="UN-Abhaya" w:hint="cs"/>
          <w:sz w:val="26"/>
          <w:szCs w:val="26"/>
          <w:cs/>
          <w:lang w:bidi="si-LK"/>
        </w:rPr>
        <w:t>පිළියෙළ</w:t>
      </w:r>
      <w:r w:rsidRPr="00BE4896">
        <w:rPr>
          <w:rFonts w:ascii="UN-Abhaya" w:hAnsi="UN-Abhaya" w:cs="UN-Abhaya"/>
          <w:sz w:val="26"/>
          <w:szCs w:val="26"/>
        </w:rPr>
        <w:t xml:space="preserve"> </w:t>
      </w:r>
      <w:r w:rsidRPr="00BE4896">
        <w:rPr>
          <w:rFonts w:ascii="UN-Abhaya" w:hAnsi="UN-Abhaya" w:cs="UN-Abhaya" w:hint="cs"/>
          <w:sz w:val="26"/>
          <w:szCs w:val="26"/>
          <w:cs/>
          <w:lang w:bidi="si-LK"/>
        </w:rPr>
        <w:t>කොට</w:t>
      </w:r>
      <w:r w:rsidRPr="00BE4896">
        <w:rPr>
          <w:rFonts w:ascii="UN-Abhaya" w:hAnsi="UN-Abhaya" w:cs="UN-Abhaya"/>
          <w:sz w:val="26"/>
          <w:szCs w:val="26"/>
        </w:rPr>
        <w:t xml:space="preserve"> </w:t>
      </w:r>
      <w:r w:rsidRPr="00BE4896">
        <w:rPr>
          <w:rFonts w:ascii="UN-Abhaya" w:hAnsi="UN-Abhaya" w:cs="UN-Abhaya" w:hint="cs"/>
          <w:sz w:val="26"/>
          <w:szCs w:val="26"/>
          <w:cs/>
          <w:lang w:bidi="si-LK"/>
        </w:rPr>
        <w:t>එසේ</w:t>
      </w:r>
      <w:r w:rsidRPr="00BE4896">
        <w:rPr>
          <w:rFonts w:ascii="UN-Abhaya" w:hAnsi="UN-Abhaya" w:cs="UN-Abhaya"/>
          <w:sz w:val="26"/>
          <w:szCs w:val="26"/>
        </w:rPr>
        <w:t xml:space="preserve"> </w:t>
      </w:r>
      <w:r w:rsidRPr="00BE4896">
        <w:rPr>
          <w:rFonts w:ascii="UN-Abhaya" w:hAnsi="UN-Abhaya" w:cs="UN-Abhaya" w:hint="cs"/>
          <w:sz w:val="26"/>
          <w:szCs w:val="26"/>
          <w:cs/>
          <w:lang w:bidi="si-LK"/>
        </w:rPr>
        <w:t>කළාය</w:t>
      </w:r>
      <w:r w:rsidRPr="00BE4896">
        <w:rPr>
          <w:rFonts w:ascii="UN-Abhaya" w:hAnsi="UN-Abhaya" w:cs="UN-Abhaya"/>
          <w:sz w:val="26"/>
          <w:szCs w:val="26"/>
        </w:rPr>
        <w:t>.</w:t>
      </w:r>
      <w:r w:rsidR="00433B64">
        <w:rPr>
          <w:rFonts w:ascii="UN-Abhaya" w:hAnsi="UN-Abhaya" w:cs="UN-Abhaya"/>
          <w:sz w:val="26"/>
          <w:szCs w:val="26"/>
        </w:rPr>
        <w:t xml:space="preserve"> </w:t>
      </w:r>
      <w:r w:rsidRPr="00BE4896">
        <w:rPr>
          <w:rFonts w:ascii="UN-Abhaya" w:hAnsi="UN-Abhaya" w:cs="UN-Abhaya" w:hint="cs"/>
          <w:sz w:val="26"/>
          <w:szCs w:val="26"/>
          <w:cs/>
          <w:lang w:bidi="si-LK"/>
        </w:rPr>
        <w:t>එදින</w:t>
      </w:r>
      <w:r w:rsidRPr="00BE4896">
        <w:rPr>
          <w:rFonts w:ascii="UN-Abhaya" w:hAnsi="UN-Abhaya" w:cs="UN-Abhaya"/>
          <w:sz w:val="26"/>
          <w:szCs w:val="26"/>
        </w:rPr>
        <w:t xml:space="preserve"> </w:t>
      </w:r>
      <w:r w:rsidR="00433B64">
        <w:rPr>
          <w:rFonts w:ascii="UN-Abhaya" w:hAnsi="UN-Abhaya" w:cs="UN-Abhaya" w:hint="cs"/>
          <w:sz w:val="26"/>
          <w:szCs w:val="26"/>
          <w:cs/>
          <w:lang w:bidi="si-LK"/>
        </w:rPr>
        <w:t>රහත්</w:t>
      </w:r>
      <w:r w:rsidR="00433B64">
        <w:rPr>
          <w:rFonts w:ascii="UN-Abhaya" w:hAnsi="UN-Abhaya" w:cs="UN-Abhaya"/>
          <w:sz w:val="26"/>
          <w:szCs w:val="26"/>
          <w:lang w:bidi="si-LK"/>
        </w:rPr>
        <w:t xml:space="preserve"> </w:t>
      </w:r>
      <w:r w:rsidR="00433B64" w:rsidRPr="00433B64">
        <w:rPr>
          <w:rFonts w:ascii="UN-Abhaya" w:hAnsi="UN-Abhaya" w:cs="UN-Abhaya"/>
          <w:sz w:val="26"/>
          <w:szCs w:val="26"/>
          <w:cs/>
          <w:lang w:bidi="si-LK"/>
        </w:rPr>
        <w:t>හු</w:t>
      </w:r>
      <w:r w:rsidRPr="00BE4896">
        <w:rPr>
          <w:rFonts w:ascii="UN-Abhaya" w:hAnsi="UN-Abhaya" w:cs="UN-Abhaya"/>
          <w:sz w:val="26"/>
          <w:szCs w:val="26"/>
        </w:rPr>
        <w:t xml:space="preserve"> </w:t>
      </w:r>
      <w:r w:rsidRPr="00BE4896">
        <w:rPr>
          <w:rFonts w:ascii="UN-Abhaya" w:hAnsi="UN-Abhaya" w:cs="UN-Abhaya" w:hint="cs"/>
          <w:sz w:val="26"/>
          <w:szCs w:val="26"/>
          <w:cs/>
          <w:lang w:bidi="si-LK"/>
        </w:rPr>
        <w:t>නො</w:t>
      </w:r>
      <w:r w:rsidRPr="00BE4896">
        <w:rPr>
          <w:rFonts w:ascii="UN-Abhaya" w:hAnsi="UN-Abhaya" w:cs="UN-Abhaya"/>
          <w:sz w:val="26"/>
          <w:szCs w:val="26"/>
        </w:rPr>
        <w:t xml:space="preserve"> </w:t>
      </w:r>
      <w:r w:rsidRPr="00BE4896">
        <w:rPr>
          <w:rFonts w:ascii="UN-Abhaya" w:hAnsi="UN-Abhaya" w:cs="UN-Abhaya" w:hint="cs"/>
          <w:sz w:val="26"/>
          <w:szCs w:val="26"/>
          <w:cs/>
          <w:lang w:bidi="si-LK"/>
        </w:rPr>
        <w:t>පැමිණියහ</w:t>
      </w:r>
      <w:r w:rsidRPr="00BE4896">
        <w:rPr>
          <w:rFonts w:ascii="UN-Abhaya" w:hAnsi="UN-Abhaya" w:cs="UN-Abhaya"/>
          <w:sz w:val="26"/>
          <w:szCs w:val="26"/>
        </w:rPr>
        <w:t xml:space="preserve">. </w:t>
      </w:r>
      <w:r w:rsidRPr="00BE4896">
        <w:rPr>
          <w:rFonts w:ascii="UN-Abhaya" w:hAnsi="UN-Abhaya" w:cs="UN-Abhaya" w:hint="cs"/>
          <w:sz w:val="26"/>
          <w:szCs w:val="26"/>
          <w:cs/>
          <w:lang w:bidi="si-LK"/>
        </w:rPr>
        <w:t>තෙවන</w:t>
      </w:r>
      <w:r w:rsidRPr="00BE4896">
        <w:rPr>
          <w:rFonts w:ascii="UN-Abhaya" w:hAnsi="UN-Abhaya" w:cs="UN-Abhaya"/>
          <w:sz w:val="26"/>
          <w:szCs w:val="26"/>
        </w:rPr>
        <w:t xml:space="preserve"> </w:t>
      </w:r>
      <w:r w:rsidRPr="00BE4896">
        <w:rPr>
          <w:rFonts w:ascii="UN-Abhaya" w:hAnsi="UN-Abhaya" w:cs="UN-Abhaya" w:hint="cs"/>
          <w:sz w:val="26"/>
          <w:szCs w:val="26"/>
          <w:cs/>
          <w:lang w:bidi="si-LK"/>
        </w:rPr>
        <w:t>දිනයේ</w:t>
      </w:r>
      <w:r w:rsidRPr="00BE4896">
        <w:rPr>
          <w:rFonts w:ascii="UN-Abhaya" w:hAnsi="UN-Abhaya" w:cs="UN-Abhaya"/>
          <w:sz w:val="26"/>
          <w:szCs w:val="26"/>
        </w:rPr>
        <w:t xml:space="preserve"> </w:t>
      </w:r>
      <w:r w:rsidRPr="00BE4896">
        <w:rPr>
          <w:rFonts w:ascii="UN-Abhaya" w:hAnsi="UN-Abhaya" w:cs="UN-Abhaya" w:hint="cs"/>
          <w:sz w:val="26"/>
          <w:szCs w:val="26"/>
          <w:cs/>
          <w:lang w:bidi="si-LK"/>
        </w:rPr>
        <w:t>බස්නාහිර</w:t>
      </w:r>
      <w:r w:rsidRPr="00BE4896">
        <w:rPr>
          <w:rFonts w:ascii="UN-Abhaya" w:hAnsi="UN-Abhaya" w:cs="UN-Abhaya"/>
          <w:sz w:val="26"/>
          <w:szCs w:val="26"/>
        </w:rPr>
        <w:t xml:space="preserve"> </w:t>
      </w:r>
      <w:r w:rsidRPr="00BE4896">
        <w:rPr>
          <w:rFonts w:ascii="UN-Abhaya" w:hAnsi="UN-Abhaya" w:cs="UN-Abhaya" w:hint="cs"/>
          <w:sz w:val="26"/>
          <w:szCs w:val="26"/>
          <w:cs/>
          <w:lang w:bidi="si-LK"/>
        </w:rPr>
        <w:t>දොරටුවෙහි</w:t>
      </w:r>
      <w:r w:rsidRPr="00BE4896">
        <w:rPr>
          <w:rFonts w:ascii="UN-Abhaya" w:hAnsi="UN-Abhaya" w:cs="UN-Abhaya"/>
          <w:sz w:val="26"/>
          <w:szCs w:val="26"/>
        </w:rPr>
        <w:t xml:space="preserve"> </w:t>
      </w:r>
      <w:r w:rsidRPr="00BE4896">
        <w:rPr>
          <w:rFonts w:ascii="UN-Abhaya" w:hAnsi="UN-Abhaya" w:cs="UN-Abhaya" w:hint="cs"/>
          <w:sz w:val="26"/>
          <w:szCs w:val="26"/>
          <w:cs/>
          <w:lang w:bidi="si-LK"/>
        </w:rPr>
        <w:t>දන්</w:t>
      </w:r>
      <w:r w:rsidRPr="00BE4896">
        <w:rPr>
          <w:rFonts w:ascii="UN-Abhaya" w:hAnsi="UN-Abhaya" w:cs="UN-Abhaya"/>
          <w:sz w:val="26"/>
          <w:szCs w:val="26"/>
        </w:rPr>
        <w:t xml:space="preserve"> </w:t>
      </w:r>
      <w:r w:rsidRPr="00BE4896">
        <w:rPr>
          <w:rFonts w:ascii="UN-Abhaya" w:hAnsi="UN-Abhaya" w:cs="UN-Abhaya" w:hint="cs"/>
          <w:sz w:val="26"/>
          <w:szCs w:val="26"/>
          <w:cs/>
          <w:lang w:bidi="si-LK"/>
        </w:rPr>
        <w:t>පිළියෙළ</w:t>
      </w:r>
      <w:r w:rsidRPr="00BE4896">
        <w:rPr>
          <w:rFonts w:ascii="UN-Abhaya" w:hAnsi="UN-Abhaya" w:cs="UN-Abhaya"/>
          <w:sz w:val="26"/>
          <w:szCs w:val="26"/>
        </w:rPr>
        <w:t xml:space="preserve"> </w:t>
      </w:r>
      <w:r w:rsidRPr="00BE4896">
        <w:rPr>
          <w:rFonts w:ascii="UN-Abhaya" w:hAnsi="UN-Abhaya" w:cs="UN-Abhaya" w:hint="cs"/>
          <w:sz w:val="26"/>
          <w:szCs w:val="26"/>
          <w:cs/>
          <w:lang w:bidi="si-LK"/>
        </w:rPr>
        <w:t>කර</w:t>
      </w:r>
      <w:r w:rsidRPr="00BE4896">
        <w:rPr>
          <w:rFonts w:ascii="UN-Abhaya" w:hAnsi="UN-Abhaya" w:cs="UN-Abhaya"/>
          <w:sz w:val="26"/>
          <w:szCs w:val="26"/>
        </w:rPr>
        <w:t xml:space="preserve"> </w:t>
      </w:r>
      <w:r w:rsidRPr="00BE4896">
        <w:rPr>
          <w:rFonts w:ascii="UN-Abhaya" w:hAnsi="UN-Abhaya" w:cs="UN-Abhaya" w:hint="cs"/>
          <w:sz w:val="26"/>
          <w:szCs w:val="26"/>
          <w:cs/>
          <w:lang w:bidi="si-LK"/>
        </w:rPr>
        <w:t>ආරාධනා</w:t>
      </w:r>
      <w:r w:rsidRPr="00BE4896">
        <w:rPr>
          <w:rFonts w:ascii="UN-Abhaya" w:hAnsi="UN-Abhaya" w:cs="UN-Abhaya"/>
          <w:sz w:val="26"/>
          <w:szCs w:val="26"/>
        </w:rPr>
        <w:t xml:space="preserve"> </w:t>
      </w:r>
      <w:r w:rsidRPr="00BE4896">
        <w:rPr>
          <w:rFonts w:ascii="UN-Abhaya" w:hAnsi="UN-Abhaya" w:cs="UN-Abhaya" w:hint="cs"/>
          <w:sz w:val="26"/>
          <w:szCs w:val="26"/>
          <w:cs/>
          <w:lang w:bidi="si-LK"/>
        </w:rPr>
        <w:t>කළා</w:t>
      </w:r>
      <w:r w:rsidRPr="00BE4896">
        <w:rPr>
          <w:rFonts w:ascii="UN-Abhaya" w:hAnsi="UN-Abhaya" w:cs="UN-Abhaya"/>
          <w:sz w:val="26"/>
          <w:szCs w:val="26"/>
        </w:rPr>
        <w:t xml:space="preserve"> </w:t>
      </w:r>
      <w:r w:rsidRPr="00BE4896">
        <w:rPr>
          <w:rFonts w:ascii="UN-Abhaya" w:hAnsi="UN-Abhaya" w:cs="UN-Abhaya" w:hint="cs"/>
          <w:sz w:val="26"/>
          <w:szCs w:val="26"/>
          <w:cs/>
          <w:lang w:bidi="si-LK"/>
        </w:rPr>
        <w:t>ය</w:t>
      </w:r>
      <w:r w:rsidRPr="00BE4896">
        <w:rPr>
          <w:rFonts w:ascii="UN-Abhaya" w:hAnsi="UN-Abhaya" w:cs="UN-Abhaya"/>
          <w:sz w:val="26"/>
          <w:szCs w:val="26"/>
        </w:rPr>
        <w:t xml:space="preserve">. </w:t>
      </w:r>
      <w:r w:rsidRPr="00BE4896">
        <w:rPr>
          <w:rFonts w:ascii="UN-Abhaya" w:hAnsi="UN-Abhaya" w:cs="UN-Abhaya" w:hint="cs"/>
          <w:sz w:val="26"/>
          <w:szCs w:val="26"/>
          <w:cs/>
          <w:lang w:bidi="si-LK"/>
        </w:rPr>
        <w:t>රහත්හු</w:t>
      </w:r>
      <w:r w:rsidRPr="00BE4896">
        <w:rPr>
          <w:rFonts w:ascii="UN-Abhaya" w:hAnsi="UN-Abhaya" w:cs="UN-Abhaya"/>
          <w:sz w:val="26"/>
          <w:szCs w:val="26"/>
        </w:rPr>
        <w:t xml:space="preserve"> </w:t>
      </w:r>
      <w:r w:rsidRPr="00BE4896">
        <w:rPr>
          <w:rFonts w:ascii="UN-Abhaya" w:hAnsi="UN-Abhaya" w:cs="UN-Abhaya" w:hint="cs"/>
          <w:sz w:val="26"/>
          <w:szCs w:val="26"/>
          <w:cs/>
          <w:lang w:bidi="si-LK"/>
        </w:rPr>
        <w:t>නොපැමිණියහ</w:t>
      </w:r>
      <w:r w:rsidRPr="00BE4896">
        <w:rPr>
          <w:rFonts w:ascii="UN-Abhaya" w:hAnsi="UN-Abhaya" w:cs="UN-Abhaya"/>
          <w:sz w:val="26"/>
          <w:szCs w:val="26"/>
        </w:rPr>
        <w:t xml:space="preserve">. </w:t>
      </w:r>
      <w:r w:rsidRPr="00BE4896">
        <w:rPr>
          <w:rFonts w:ascii="UN-Abhaya" w:hAnsi="UN-Abhaya" w:cs="UN-Abhaya" w:hint="cs"/>
          <w:sz w:val="26"/>
          <w:szCs w:val="26"/>
          <w:cs/>
          <w:lang w:bidi="si-LK"/>
        </w:rPr>
        <w:t>සිවුවන</w:t>
      </w:r>
      <w:r w:rsidRPr="00BE4896">
        <w:rPr>
          <w:rFonts w:ascii="UN-Abhaya" w:hAnsi="UN-Abhaya" w:cs="UN-Abhaya"/>
          <w:sz w:val="26"/>
          <w:szCs w:val="26"/>
        </w:rPr>
        <w:t xml:space="preserve"> </w:t>
      </w:r>
      <w:r w:rsidR="0057455B">
        <w:rPr>
          <w:rFonts w:ascii="UN-Abhaya" w:hAnsi="UN-Abhaya" w:cs="UN-Abhaya" w:hint="cs"/>
          <w:sz w:val="26"/>
          <w:szCs w:val="26"/>
          <w:cs/>
          <w:lang w:bidi="si-LK"/>
        </w:rPr>
        <w:t>දින</w:t>
      </w:r>
      <w:r w:rsidR="0057455B" w:rsidRPr="0057455B">
        <w:rPr>
          <w:rFonts w:ascii="UN-Abhaya" w:hAnsi="UN-Abhaya" w:cs="UN-Abhaya"/>
          <w:sz w:val="26"/>
          <w:szCs w:val="26"/>
          <w:cs/>
          <w:lang w:bidi="si-LK"/>
        </w:rPr>
        <w:t>යෙ</w:t>
      </w:r>
      <w:r w:rsidRPr="00BE4896">
        <w:rPr>
          <w:rFonts w:ascii="UN-Abhaya" w:hAnsi="UN-Abhaya" w:cs="UN-Abhaya" w:hint="cs"/>
          <w:sz w:val="26"/>
          <w:szCs w:val="26"/>
          <w:cs/>
          <w:lang w:bidi="si-LK"/>
        </w:rPr>
        <w:t>හි</w:t>
      </w:r>
      <w:r w:rsidRPr="00BE4896">
        <w:rPr>
          <w:rFonts w:ascii="UN-Abhaya" w:hAnsi="UN-Abhaya" w:cs="UN-Abhaya"/>
          <w:sz w:val="26"/>
          <w:szCs w:val="26"/>
        </w:rPr>
        <w:t xml:space="preserve"> </w:t>
      </w:r>
      <w:r w:rsidRPr="00BE4896">
        <w:rPr>
          <w:rFonts w:ascii="UN-Abhaya" w:hAnsi="UN-Abhaya" w:cs="UN-Abhaya" w:hint="cs"/>
          <w:sz w:val="26"/>
          <w:szCs w:val="26"/>
          <w:cs/>
          <w:lang w:bidi="si-LK"/>
        </w:rPr>
        <w:t>උතුරු</w:t>
      </w:r>
      <w:r w:rsidRPr="00BE4896">
        <w:rPr>
          <w:rFonts w:ascii="UN-Abhaya" w:hAnsi="UN-Abhaya" w:cs="UN-Abhaya"/>
          <w:sz w:val="26"/>
          <w:szCs w:val="26"/>
        </w:rPr>
        <w:t xml:space="preserve"> </w:t>
      </w:r>
      <w:r w:rsidRPr="00BE4896">
        <w:rPr>
          <w:rFonts w:ascii="UN-Abhaya" w:hAnsi="UN-Abhaya" w:cs="UN-Abhaya" w:hint="cs"/>
          <w:sz w:val="26"/>
          <w:szCs w:val="26"/>
          <w:cs/>
          <w:lang w:bidi="si-LK"/>
        </w:rPr>
        <w:t>දොරටුවෙහි</w:t>
      </w:r>
      <w:r w:rsidRPr="00BE4896">
        <w:rPr>
          <w:rFonts w:ascii="UN-Abhaya" w:hAnsi="UN-Abhaya" w:cs="UN-Abhaya"/>
          <w:sz w:val="26"/>
          <w:szCs w:val="26"/>
        </w:rPr>
        <w:t xml:space="preserve"> </w:t>
      </w:r>
      <w:r w:rsidRPr="00BE4896">
        <w:rPr>
          <w:rFonts w:ascii="UN-Abhaya" w:hAnsi="UN-Abhaya" w:cs="UN-Abhaya" w:hint="cs"/>
          <w:sz w:val="26"/>
          <w:szCs w:val="26"/>
          <w:cs/>
          <w:lang w:bidi="si-LK"/>
        </w:rPr>
        <w:t>දන්</w:t>
      </w:r>
      <w:r w:rsidRPr="00BE4896">
        <w:rPr>
          <w:rFonts w:ascii="UN-Abhaya" w:hAnsi="UN-Abhaya" w:cs="UN-Abhaya"/>
          <w:sz w:val="26"/>
          <w:szCs w:val="26"/>
        </w:rPr>
        <w:t xml:space="preserve"> </w:t>
      </w:r>
      <w:r w:rsidRPr="00BE4896">
        <w:rPr>
          <w:rFonts w:ascii="UN-Abhaya" w:hAnsi="UN-Abhaya" w:cs="UN-Abhaya" w:hint="cs"/>
          <w:sz w:val="26"/>
          <w:szCs w:val="26"/>
          <w:cs/>
          <w:lang w:bidi="si-LK"/>
        </w:rPr>
        <w:t>පිළියෙල</w:t>
      </w:r>
      <w:r w:rsidRPr="00BE4896">
        <w:rPr>
          <w:rFonts w:ascii="UN-Abhaya" w:hAnsi="UN-Abhaya" w:cs="UN-Abhaya"/>
          <w:sz w:val="26"/>
          <w:szCs w:val="26"/>
        </w:rPr>
        <w:t xml:space="preserve"> </w:t>
      </w:r>
      <w:r w:rsidRPr="00BE4896">
        <w:rPr>
          <w:rFonts w:ascii="UN-Abhaya" w:hAnsi="UN-Abhaya" w:cs="UN-Abhaya" w:hint="cs"/>
          <w:sz w:val="26"/>
          <w:szCs w:val="26"/>
          <w:cs/>
          <w:lang w:bidi="si-LK"/>
        </w:rPr>
        <w:t>කර</w:t>
      </w:r>
      <w:r w:rsidRPr="00BE4896">
        <w:rPr>
          <w:rFonts w:ascii="UN-Abhaya" w:hAnsi="UN-Abhaya" w:cs="UN-Abhaya"/>
          <w:sz w:val="26"/>
          <w:szCs w:val="26"/>
        </w:rPr>
        <w:t xml:space="preserve"> </w:t>
      </w:r>
      <w:r w:rsidRPr="00BE4896">
        <w:rPr>
          <w:rFonts w:ascii="UN-Abhaya" w:hAnsi="UN-Abhaya" w:cs="UN-Abhaya" w:hint="cs"/>
          <w:sz w:val="26"/>
          <w:szCs w:val="26"/>
          <w:cs/>
          <w:lang w:bidi="si-LK"/>
        </w:rPr>
        <w:t>ආරාධනා</w:t>
      </w:r>
      <w:r w:rsidRPr="00BE4896">
        <w:rPr>
          <w:rFonts w:ascii="UN-Abhaya" w:hAnsi="UN-Abhaya" w:cs="UN-Abhaya"/>
          <w:sz w:val="26"/>
          <w:szCs w:val="26"/>
        </w:rPr>
        <w:t xml:space="preserve"> </w:t>
      </w:r>
      <w:r w:rsidRPr="00BE4896">
        <w:rPr>
          <w:rFonts w:ascii="UN-Abhaya" w:hAnsi="UN-Abhaya" w:cs="UN-Abhaya" w:hint="cs"/>
          <w:sz w:val="26"/>
          <w:szCs w:val="26"/>
          <w:cs/>
          <w:lang w:bidi="si-LK"/>
        </w:rPr>
        <w:t>කළ</w:t>
      </w:r>
      <w:r w:rsidRPr="00BE4896">
        <w:rPr>
          <w:rFonts w:ascii="UN-Abhaya" w:hAnsi="UN-Abhaya" w:cs="UN-Abhaya"/>
          <w:sz w:val="26"/>
          <w:szCs w:val="26"/>
        </w:rPr>
        <w:t xml:space="preserve"> </w:t>
      </w:r>
      <w:r w:rsidRPr="00BE4896">
        <w:rPr>
          <w:rFonts w:ascii="UN-Abhaya" w:hAnsi="UN-Abhaya" w:cs="UN-Abhaya" w:hint="cs"/>
          <w:sz w:val="26"/>
          <w:szCs w:val="26"/>
          <w:cs/>
          <w:lang w:bidi="si-LK"/>
        </w:rPr>
        <w:t>කල්හි</w:t>
      </w:r>
      <w:r w:rsidRPr="00BE4896">
        <w:rPr>
          <w:rFonts w:ascii="UN-Abhaya" w:hAnsi="UN-Abhaya" w:cs="UN-Abhaya"/>
          <w:sz w:val="26"/>
          <w:szCs w:val="26"/>
        </w:rPr>
        <w:t xml:space="preserve"> </w:t>
      </w:r>
      <w:r w:rsidRPr="00BE4896">
        <w:rPr>
          <w:rFonts w:ascii="UN-Abhaya" w:hAnsi="UN-Abhaya" w:cs="UN-Abhaya" w:hint="cs"/>
          <w:sz w:val="26"/>
          <w:szCs w:val="26"/>
          <w:cs/>
          <w:lang w:bidi="si-LK"/>
        </w:rPr>
        <w:t>හිමාලයෙහි</w:t>
      </w:r>
      <w:r w:rsidRPr="00BE4896">
        <w:rPr>
          <w:rFonts w:ascii="UN-Abhaya" w:hAnsi="UN-Abhaya" w:cs="UN-Abhaya"/>
          <w:sz w:val="26"/>
          <w:szCs w:val="26"/>
        </w:rPr>
        <w:t xml:space="preserve"> </w:t>
      </w:r>
      <w:r w:rsidRPr="00BE4896">
        <w:rPr>
          <w:rFonts w:ascii="UN-Abhaya" w:hAnsi="UN-Abhaya" w:cs="UN-Abhaya" w:hint="cs"/>
          <w:sz w:val="26"/>
          <w:szCs w:val="26"/>
          <w:cs/>
          <w:lang w:bidi="si-LK"/>
        </w:rPr>
        <w:t>වෙසෙන</w:t>
      </w:r>
      <w:r w:rsidRPr="00BE4896">
        <w:rPr>
          <w:rFonts w:ascii="UN-Abhaya" w:hAnsi="UN-Abhaya" w:cs="UN-Abhaya"/>
          <w:sz w:val="26"/>
          <w:szCs w:val="26"/>
        </w:rPr>
        <w:t xml:space="preserve"> </w:t>
      </w:r>
      <w:r w:rsidRPr="00BE4896">
        <w:rPr>
          <w:rFonts w:ascii="UN-Abhaya" w:hAnsi="UN-Abhaya" w:cs="UN-Abhaya" w:hint="cs"/>
          <w:sz w:val="26"/>
          <w:szCs w:val="26"/>
          <w:cs/>
          <w:lang w:bidi="si-LK"/>
        </w:rPr>
        <w:t>පදුමවතී</w:t>
      </w:r>
      <w:r w:rsidRPr="00BE4896">
        <w:rPr>
          <w:rFonts w:ascii="UN-Abhaya" w:hAnsi="UN-Abhaya" w:cs="UN-Abhaya"/>
          <w:sz w:val="26"/>
          <w:szCs w:val="26"/>
        </w:rPr>
        <w:t xml:space="preserve"> </w:t>
      </w:r>
      <w:r w:rsidR="0057455B">
        <w:rPr>
          <w:rFonts w:ascii="UN-Abhaya" w:hAnsi="UN-Abhaya" w:cs="UN-Abhaya" w:hint="cs"/>
          <w:sz w:val="26"/>
          <w:szCs w:val="26"/>
          <w:cs/>
          <w:lang w:bidi="si-LK"/>
        </w:rPr>
        <w:t>දේවිය</w:t>
      </w:r>
      <w:r w:rsidRPr="00BE4896">
        <w:rPr>
          <w:rFonts w:ascii="UN-Abhaya" w:hAnsi="UN-Abhaya" w:cs="UN-Abhaya" w:hint="cs"/>
          <w:sz w:val="26"/>
          <w:szCs w:val="26"/>
          <w:cs/>
          <w:lang w:bidi="si-LK"/>
        </w:rPr>
        <w:t>ගේ</w:t>
      </w:r>
      <w:r w:rsidRPr="00BE4896">
        <w:rPr>
          <w:rFonts w:ascii="UN-Abhaya" w:hAnsi="UN-Abhaya" w:cs="UN-Abhaya"/>
          <w:sz w:val="26"/>
          <w:szCs w:val="26"/>
        </w:rPr>
        <w:t xml:space="preserve"> </w:t>
      </w:r>
      <w:r w:rsidRPr="00BE4896">
        <w:rPr>
          <w:rFonts w:ascii="UN-Abhaya" w:hAnsi="UN-Abhaya" w:cs="UN-Abhaya" w:hint="cs"/>
          <w:sz w:val="26"/>
          <w:szCs w:val="26"/>
          <w:cs/>
          <w:lang w:bidi="si-LK"/>
        </w:rPr>
        <w:t>දරුවන්</w:t>
      </w:r>
      <w:r w:rsidRPr="00BE4896">
        <w:rPr>
          <w:rFonts w:ascii="UN-Abhaya" w:hAnsi="UN-Abhaya" w:cs="UN-Abhaya"/>
          <w:sz w:val="26"/>
          <w:szCs w:val="26"/>
        </w:rPr>
        <w:t xml:space="preserve"> </w:t>
      </w:r>
      <w:r w:rsidRPr="00BE4896">
        <w:rPr>
          <w:rFonts w:ascii="UN-Abhaya" w:hAnsi="UN-Abhaya" w:cs="UN-Abhaya" w:hint="cs"/>
          <w:sz w:val="26"/>
          <w:szCs w:val="26"/>
          <w:cs/>
          <w:lang w:bidi="si-LK"/>
        </w:rPr>
        <w:t>වන</w:t>
      </w:r>
      <w:r w:rsidRPr="00BE4896">
        <w:rPr>
          <w:rFonts w:ascii="UN-Abhaya" w:hAnsi="UN-Abhaya" w:cs="UN-Abhaya"/>
          <w:sz w:val="26"/>
          <w:szCs w:val="26"/>
        </w:rPr>
        <w:t xml:space="preserve"> </w:t>
      </w:r>
      <w:r w:rsidRPr="00BE4896">
        <w:rPr>
          <w:rFonts w:ascii="UN-Abhaya" w:hAnsi="UN-Abhaya" w:cs="UN-Abhaya" w:hint="cs"/>
          <w:sz w:val="26"/>
          <w:szCs w:val="26"/>
          <w:cs/>
          <w:lang w:bidi="si-LK"/>
        </w:rPr>
        <w:t>පන්සියයක්</w:t>
      </w:r>
      <w:r w:rsidRPr="00BE4896">
        <w:rPr>
          <w:rFonts w:ascii="UN-Abhaya" w:hAnsi="UN-Abhaya" w:cs="UN-Abhaya"/>
          <w:sz w:val="26"/>
          <w:szCs w:val="26"/>
        </w:rPr>
        <w:t xml:space="preserve"> </w:t>
      </w:r>
      <w:r w:rsidRPr="00BE4896">
        <w:rPr>
          <w:rFonts w:ascii="UN-Abhaya" w:hAnsi="UN-Abhaya" w:cs="UN-Abhaya" w:hint="cs"/>
          <w:sz w:val="26"/>
          <w:szCs w:val="26"/>
          <w:cs/>
          <w:lang w:bidi="si-LK"/>
        </w:rPr>
        <w:t>පසේ</w:t>
      </w:r>
      <w:r w:rsidRPr="00BE4896">
        <w:rPr>
          <w:rFonts w:ascii="UN-Abhaya" w:hAnsi="UN-Abhaya" w:cs="UN-Abhaya"/>
          <w:sz w:val="26"/>
          <w:szCs w:val="26"/>
        </w:rPr>
        <w:t xml:space="preserve"> </w:t>
      </w:r>
      <w:r w:rsidRPr="00BE4896">
        <w:rPr>
          <w:rFonts w:ascii="UN-Abhaya" w:hAnsi="UN-Abhaya" w:cs="UN-Abhaya" w:hint="cs"/>
          <w:sz w:val="26"/>
          <w:szCs w:val="26"/>
          <w:cs/>
          <w:lang w:bidi="si-LK"/>
        </w:rPr>
        <w:t>බුදුවරුන්ගේ</w:t>
      </w:r>
      <w:r w:rsidRPr="00BE4896">
        <w:rPr>
          <w:rFonts w:ascii="UN-Abhaya" w:hAnsi="UN-Abhaya" w:cs="UN-Abhaya"/>
          <w:sz w:val="26"/>
          <w:szCs w:val="26"/>
        </w:rPr>
        <w:t xml:space="preserve"> </w:t>
      </w:r>
      <w:r w:rsidRPr="00BE4896">
        <w:rPr>
          <w:rFonts w:ascii="UN-Abhaya" w:hAnsi="UN-Abhaya" w:cs="UN-Abhaya" w:hint="cs"/>
          <w:sz w:val="26"/>
          <w:szCs w:val="26"/>
          <w:cs/>
          <w:lang w:bidi="si-LK"/>
        </w:rPr>
        <w:t>වැඩිමහලූ</w:t>
      </w:r>
      <w:r w:rsidRPr="00BE4896">
        <w:rPr>
          <w:rFonts w:ascii="UN-Abhaya" w:hAnsi="UN-Abhaya" w:cs="UN-Abhaya"/>
          <w:sz w:val="26"/>
          <w:szCs w:val="26"/>
        </w:rPr>
        <w:t xml:space="preserve"> </w:t>
      </w:r>
      <w:r w:rsidRPr="00BE4896">
        <w:rPr>
          <w:rFonts w:ascii="UN-Abhaya" w:hAnsi="UN-Abhaya" w:cs="UN-Abhaya" w:hint="cs"/>
          <w:b/>
          <w:bCs/>
          <w:sz w:val="26"/>
          <w:szCs w:val="26"/>
          <w:cs/>
          <w:lang w:bidi="si-LK"/>
        </w:rPr>
        <w:t>මහාපදුම</w:t>
      </w:r>
      <w:r w:rsidRPr="00BE4896">
        <w:rPr>
          <w:rFonts w:ascii="UN-Abhaya" w:hAnsi="UN-Abhaya" w:cs="UN-Abhaya"/>
          <w:sz w:val="26"/>
          <w:szCs w:val="26"/>
        </w:rPr>
        <w:t xml:space="preserve"> </w:t>
      </w:r>
      <w:r w:rsidRPr="00BE4896">
        <w:rPr>
          <w:rFonts w:ascii="UN-Abhaya" w:hAnsi="UN-Abhaya" w:cs="UN-Abhaya" w:hint="cs"/>
          <w:sz w:val="26"/>
          <w:szCs w:val="26"/>
          <w:cs/>
          <w:lang w:bidi="si-LK"/>
        </w:rPr>
        <w:t>පසේ</w:t>
      </w:r>
      <w:r w:rsidRPr="00BE4896">
        <w:rPr>
          <w:rFonts w:ascii="UN-Abhaya" w:hAnsi="UN-Abhaya" w:cs="UN-Abhaya"/>
          <w:sz w:val="26"/>
          <w:szCs w:val="26"/>
        </w:rPr>
        <w:t xml:space="preserve"> </w:t>
      </w:r>
      <w:r w:rsidRPr="00BE4896">
        <w:rPr>
          <w:rFonts w:ascii="UN-Abhaya" w:hAnsi="UN-Abhaya" w:cs="UN-Abhaya" w:hint="cs"/>
          <w:sz w:val="26"/>
          <w:szCs w:val="26"/>
          <w:cs/>
          <w:lang w:bidi="si-LK"/>
        </w:rPr>
        <w:t>බුදුන්</w:t>
      </w:r>
      <w:r w:rsidRPr="00BE4896">
        <w:rPr>
          <w:rFonts w:ascii="UN-Abhaya" w:hAnsi="UN-Abhaya" w:cs="UN-Abhaya"/>
          <w:sz w:val="26"/>
          <w:szCs w:val="26"/>
        </w:rPr>
        <w:t xml:space="preserve"> </w:t>
      </w:r>
      <w:r w:rsidRPr="00BE4896">
        <w:rPr>
          <w:rFonts w:ascii="UN-Abhaya" w:hAnsi="UN-Abhaya" w:cs="UN-Abhaya" w:hint="cs"/>
          <w:sz w:val="26"/>
          <w:szCs w:val="26"/>
          <w:cs/>
          <w:lang w:bidi="si-LK"/>
        </w:rPr>
        <w:t>වහන්සේට</w:t>
      </w:r>
      <w:r w:rsidRPr="00BE4896">
        <w:rPr>
          <w:rFonts w:ascii="UN-Abhaya" w:hAnsi="UN-Abhaya" w:cs="UN-Abhaya"/>
          <w:sz w:val="26"/>
          <w:szCs w:val="26"/>
        </w:rPr>
        <w:t xml:space="preserve"> </w:t>
      </w:r>
      <w:r w:rsidRPr="00BE4896">
        <w:rPr>
          <w:rFonts w:ascii="UN-Abhaya" w:hAnsi="UN-Abhaya" w:cs="UN-Abhaya" w:hint="cs"/>
          <w:sz w:val="26"/>
          <w:szCs w:val="26"/>
          <w:cs/>
          <w:lang w:bidi="si-LK"/>
        </w:rPr>
        <w:t>එය</w:t>
      </w:r>
      <w:r w:rsidRPr="00BE4896">
        <w:rPr>
          <w:rFonts w:ascii="UN-Abhaya" w:hAnsi="UN-Abhaya" w:cs="UN-Abhaya"/>
          <w:sz w:val="26"/>
          <w:szCs w:val="26"/>
        </w:rPr>
        <w:t xml:space="preserve"> </w:t>
      </w:r>
      <w:r w:rsidRPr="00BE4896">
        <w:rPr>
          <w:rFonts w:ascii="UN-Abhaya" w:hAnsi="UN-Abhaya" w:cs="UN-Abhaya" w:hint="cs"/>
          <w:sz w:val="26"/>
          <w:szCs w:val="26"/>
          <w:cs/>
          <w:lang w:bidi="si-LK"/>
        </w:rPr>
        <w:t>දැනී</w:t>
      </w:r>
      <w:r w:rsidRPr="00BE4896">
        <w:rPr>
          <w:rFonts w:ascii="UN-Abhaya" w:hAnsi="UN-Abhaya" w:cs="UN-Abhaya"/>
          <w:sz w:val="26"/>
          <w:szCs w:val="26"/>
        </w:rPr>
        <w:t xml:space="preserve"> </w:t>
      </w:r>
      <w:r w:rsidRPr="00BE4896">
        <w:rPr>
          <w:rFonts w:ascii="UN-Abhaya" w:hAnsi="UN-Abhaya" w:cs="UN-Abhaya" w:hint="cs"/>
          <w:sz w:val="26"/>
          <w:szCs w:val="26"/>
          <w:cs/>
          <w:lang w:bidi="si-LK"/>
        </w:rPr>
        <w:lastRenderedPageBreak/>
        <w:t>සහෝදර</w:t>
      </w:r>
      <w:r w:rsidRPr="00BE4896">
        <w:rPr>
          <w:rFonts w:ascii="UN-Abhaya" w:hAnsi="UN-Abhaya" w:cs="UN-Abhaya"/>
          <w:sz w:val="26"/>
          <w:szCs w:val="26"/>
        </w:rPr>
        <w:t xml:space="preserve"> </w:t>
      </w:r>
      <w:r w:rsidRPr="00BE4896">
        <w:rPr>
          <w:rFonts w:ascii="UN-Abhaya" w:hAnsi="UN-Abhaya" w:cs="UN-Abhaya" w:hint="cs"/>
          <w:sz w:val="26"/>
          <w:szCs w:val="26"/>
          <w:cs/>
          <w:lang w:bidi="si-LK"/>
        </w:rPr>
        <w:t>පසේ</w:t>
      </w:r>
      <w:r w:rsidRPr="00BE4896">
        <w:rPr>
          <w:rFonts w:ascii="UN-Abhaya" w:hAnsi="UN-Abhaya" w:cs="UN-Abhaya"/>
          <w:sz w:val="26"/>
          <w:szCs w:val="26"/>
        </w:rPr>
        <w:t xml:space="preserve"> </w:t>
      </w:r>
      <w:r w:rsidRPr="00BE4896">
        <w:rPr>
          <w:rFonts w:ascii="UN-Abhaya" w:hAnsi="UN-Abhaya" w:cs="UN-Abhaya" w:hint="cs"/>
          <w:sz w:val="26"/>
          <w:szCs w:val="26"/>
          <w:cs/>
          <w:lang w:bidi="si-LK"/>
        </w:rPr>
        <w:t>බුදුවරුන්</w:t>
      </w:r>
      <w:r w:rsidRPr="00BE4896">
        <w:rPr>
          <w:rFonts w:ascii="UN-Abhaya" w:hAnsi="UN-Abhaya" w:cs="UN-Abhaya"/>
          <w:sz w:val="26"/>
          <w:szCs w:val="26"/>
        </w:rPr>
        <w:t xml:space="preserve"> </w:t>
      </w:r>
      <w:r w:rsidRPr="00BE4896">
        <w:rPr>
          <w:rFonts w:ascii="UN-Abhaya" w:hAnsi="UN-Abhaya" w:cs="UN-Abhaya" w:hint="cs"/>
          <w:sz w:val="26"/>
          <w:szCs w:val="26"/>
          <w:cs/>
          <w:lang w:bidi="si-LK"/>
        </w:rPr>
        <w:t>අමතා</w:t>
      </w:r>
      <w:r w:rsidRPr="00BE4896">
        <w:rPr>
          <w:rFonts w:ascii="UN-Abhaya" w:hAnsi="UN-Abhaya" w:cs="UN-Abhaya"/>
          <w:sz w:val="26"/>
          <w:szCs w:val="26"/>
        </w:rPr>
        <w:t xml:space="preserve"> </w:t>
      </w:r>
      <w:r w:rsidR="000F43CB" w:rsidRPr="00BE4896">
        <w:rPr>
          <w:rFonts w:ascii="UN-Abhaya" w:hAnsi="UN-Abhaya" w:cs="UN-Abhaya"/>
          <w:sz w:val="26"/>
          <w:szCs w:val="26"/>
        </w:rPr>
        <w:t xml:space="preserve"> ‘</w:t>
      </w:r>
      <w:r w:rsidRPr="00BE4896">
        <w:rPr>
          <w:rFonts w:ascii="UN-Abhaya" w:hAnsi="UN-Abhaya" w:cs="UN-Abhaya" w:hint="cs"/>
          <w:sz w:val="26"/>
          <w:szCs w:val="26"/>
          <w:cs/>
          <w:lang w:bidi="si-LK"/>
        </w:rPr>
        <w:t>නන්ද</w:t>
      </w:r>
      <w:r w:rsidRPr="00BE4896">
        <w:rPr>
          <w:rFonts w:ascii="UN-Abhaya" w:hAnsi="UN-Abhaya" w:cs="UN-Abhaya"/>
          <w:sz w:val="26"/>
          <w:szCs w:val="26"/>
        </w:rPr>
        <w:t xml:space="preserve"> </w:t>
      </w:r>
      <w:r w:rsidRPr="00BE4896">
        <w:rPr>
          <w:rFonts w:ascii="UN-Abhaya" w:hAnsi="UN-Abhaya" w:cs="UN-Abhaya" w:hint="cs"/>
          <w:sz w:val="26"/>
          <w:szCs w:val="26"/>
          <w:cs/>
          <w:lang w:bidi="si-LK"/>
        </w:rPr>
        <w:t>රජු</w:t>
      </w:r>
      <w:r w:rsidRPr="00BE4896">
        <w:rPr>
          <w:rFonts w:ascii="UN-Abhaya" w:hAnsi="UN-Abhaya" w:cs="UN-Abhaya"/>
          <w:sz w:val="26"/>
          <w:szCs w:val="26"/>
        </w:rPr>
        <w:t xml:space="preserve"> </w:t>
      </w:r>
      <w:r w:rsidRPr="00BE4896">
        <w:rPr>
          <w:rFonts w:ascii="UN-Abhaya" w:hAnsi="UN-Abhaya" w:cs="UN-Abhaya" w:hint="cs"/>
          <w:sz w:val="26"/>
          <w:szCs w:val="26"/>
          <w:cs/>
          <w:lang w:bidi="si-LK"/>
        </w:rPr>
        <w:t>ඔබ</w:t>
      </w:r>
      <w:r w:rsidRPr="00BE4896">
        <w:rPr>
          <w:rFonts w:ascii="UN-Abhaya" w:hAnsi="UN-Abhaya" w:cs="UN-Abhaya"/>
          <w:sz w:val="26"/>
          <w:szCs w:val="26"/>
        </w:rPr>
        <w:t xml:space="preserve"> </w:t>
      </w:r>
      <w:r w:rsidRPr="00BE4896">
        <w:rPr>
          <w:rFonts w:ascii="UN-Abhaya" w:hAnsi="UN-Abhaya" w:cs="UN-Abhaya" w:hint="cs"/>
          <w:sz w:val="26"/>
          <w:szCs w:val="26"/>
          <w:cs/>
          <w:lang w:bidi="si-LK"/>
        </w:rPr>
        <w:t>සැමදෙනා</w:t>
      </w:r>
      <w:r w:rsidRPr="00BE4896">
        <w:rPr>
          <w:rFonts w:ascii="UN-Abhaya" w:hAnsi="UN-Abhaya" w:cs="UN-Abhaya"/>
          <w:sz w:val="26"/>
          <w:szCs w:val="26"/>
        </w:rPr>
        <w:t xml:space="preserve"> </w:t>
      </w:r>
      <w:r w:rsidRPr="00BE4896">
        <w:rPr>
          <w:rFonts w:ascii="UN-Abhaya" w:hAnsi="UN-Abhaya" w:cs="UN-Abhaya" w:hint="cs"/>
          <w:sz w:val="26"/>
          <w:szCs w:val="26"/>
          <w:cs/>
          <w:lang w:bidi="si-LK"/>
        </w:rPr>
        <w:t>වහන්සේට</w:t>
      </w:r>
      <w:r w:rsidRPr="00BE4896">
        <w:rPr>
          <w:rFonts w:ascii="UN-Abhaya" w:hAnsi="UN-Abhaya" w:cs="UN-Abhaya"/>
          <w:sz w:val="26"/>
          <w:szCs w:val="26"/>
        </w:rPr>
        <w:t xml:space="preserve"> </w:t>
      </w:r>
      <w:r w:rsidRPr="00BE4896">
        <w:rPr>
          <w:rFonts w:ascii="UN-Abhaya" w:hAnsi="UN-Abhaya" w:cs="UN-Abhaya" w:hint="cs"/>
          <w:sz w:val="26"/>
          <w:szCs w:val="26"/>
          <w:cs/>
          <w:lang w:bidi="si-LK"/>
        </w:rPr>
        <w:t>ආරාධනා</w:t>
      </w:r>
      <w:r w:rsidRPr="00BE4896">
        <w:rPr>
          <w:rFonts w:ascii="UN-Abhaya" w:hAnsi="UN-Abhaya" w:cs="UN-Abhaya"/>
          <w:sz w:val="26"/>
          <w:szCs w:val="26"/>
        </w:rPr>
        <w:t xml:space="preserve"> </w:t>
      </w:r>
      <w:r w:rsidRPr="00BE4896">
        <w:rPr>
          <w:rFonts w:ascii="UN-Abhaya" w:hAnsi="UN-Abhaya" w:cs="UN-Abhaya" w:hint="cs"/>
          <w:sz w:val="26"/>
          <w:szCs w:val="26"/>
          <w:cs/>
          <w:lang w:bidi="si-LK"/>
        </w:rPr>
        <w:t>කරන්නේ</w:t>
      </w:r>
      <w:r w:rsidRPr="00BE4896">
        <w:rPr>
          <w:rFonts w:ascii="UN-Abhaya" w:hAnsi="UN-Abhaya" w:cs="UN-Abhaya"/>
          <w:sz w:val="26"/>
          <w:szCs w:val="26"/>
        </w:rPr>
        <w:t xml:space="preserve"> </w:t>
      </w:r>
      <w:r w:rsidRPr="00BE4896">
        <w:rPr>
          <w:rFonts w:ascii="UN-Abhaya" w:hAnsi="UN-Abhaya" w:cs="UN-Abhaya" w:hint="cs"/>
          <w:sz w:val="26"/>
          <w:szCs w:val="26"/>
          <w:cs/>
          <w:lang w:bidi="si-LK"/>
        </w:rPr>
        <w:t>ය</w:t>
      </w:r>
      <w:r w:rsidRPr="00BE4896">
        <w:rPr>
          <w:rFonts w:ascii="UN-Abhaya" w:hAnsi="UN-Abhaya" w:cs="UN-Abhaya"/>
          <w:sz w:val="26"/>
          <w:szCs w:val="26"/>
        </w:rPr>
        <w:t xml:space="preserve">. </w:t>
      </w:r>
      <w:r w:rsidRPr="00BE4896">
        <w:rPr>
          <w:rFonts w:ascii="UN-Abhaya" w:hAnsi="UN-Abhaya" w:cs="UN-Abhaya" w:hint="cs"/>
          <w:sz w:val="26"/>
          <w:szCs w:val="26"/>
          <w:cs/>
          <w:lang w:bidi="si-LK"/>
        </w:rPr>
        <w:t>ඔහුගේ</w:t>
      </w:r>
      <w:r w:rsidRPr="00BE4896">
        <w:rPr>
          <w:rFonts w:ascii="UN-Abhaya" w:hAnsi="UN-Abhaya" w:cs="UN-Abhaya"/>
          <w:sz w:val="26"/>
          <w:szCs w:val="26"/>
        </w:rPr>
        <w:t xml:space="preserve"> </w:t>
      </w:r>
      <w:r w:rsidRPr="00BE4896">
        <w:rPr>
          <w:rFonts w:ascii="UN-Abhaya" w:hAnsi="UN-Abhaya" w:cs="UN-Abhaya" w:hint="cs"/>
          <w:sz w:val="26"/>
          <w:szCs w:val="26"/>
          <w:cs/>
          <w:lang w:bidi="si-LK"/>
        </w:rPr>
        <w:t>ආරාධනාව</w:t>
      </w:r>
      <w:r w:rsidRPr="00BE4896">
        <w:rPr>
          <w:rFonts w:ascii="UN-Abhaya" w:hAnsi="UN-Abhaya" w:cs="UN-Abhaya"/>
          <w:sz w:val="26"/>
          <w:szCs w:val="26"/>
        </w:rPr>
        <w:t xml:space="preserve"> </w:t>
      </w:r>
      <w:r w:rsidRPr="00BE4896">
        <w:rPr>
          <w:rFonts w:ascii="UN-Abhaya" w:hAnsi="UN-Abhaya" w:cs="UN-Abhaya" w:hint="cs"/>
          <w:sz w:val="26"/>
          <w:szCs w:val="26"/>
          <w:cs/>
          <w:lang w:bidi="si-LK"/>
        </w:rPr>
        <w:t>ඉවසන්න</w:t>
      </w:r>
      <w:r w:rsidR="000F43CB" w:rsidRPr="00BE4896">
        <w:rPr>
          <w:rFonts w:ascii="UN-Abhaya" w:hAnsi="UN-Abhaya" w:cs="UN-Abhaya"/>
          <w:sz w:val="26"/>
          <w:szCs w:val="26"/>
        </w:rPr>
        <w:t>’</w:t>
      </w:r>
      <w:r w:rsidRPr="00BE4896">
        <w:rPr>
          <w:rFonts w:ascii="UN-Abhaya" w:hAnsi="UN-Abhaya" w:cs="UN-Abhaya" w:hint="cs"/>
          <w:sz w:val="26"/>
          <w:szCs w:val="26"/>
          <w:cs/>
          <w:lang w:bidi="si-LK"/>
        </w:rPr>
        <w:t>ය</w:t>
      </w:r>
      <w:r w:rsidR="000F43CB" w:rsidRPr="00BE4896">
        <w:rPr>
          <w:rFonts w:ascii="UN-Abhaya" w:hAnsi="UN-Abhaya" w:cs="UN-Abhaya"/>
          <w:sz w:val="26"/>
          <w:szCs w:val="26"/>
          <w:lang w:bidi="si-LK"/>
        </w:rPr>
        <w:t xml:space="preserve"> </w:t>
      </w:r>
      <w:r w:rsidRPr="00BE4896">
        <w:rPr>
          <w:rFonts w:ascii="UN-Abhaya" w:hAnsi="UN-Abhaya" w:cs="UN-Abhaya" w:hint="cs"/>
          <w:sz w:val="26"/>
          <w:szCs w:val="26"/>
          <w:cs/>
          <w:lang w:bidi="si-LK"/>
        </w:rPr>
        <w:t>යි</w:t>
      </w:r>
      <w:r w:rsidRPr="00BE4896">
        <w:rPr>
          <w:rFonts w:ascii="UN-Abhaya" w:hAnsi="UN-Abhaya" w:cs="UN-Abhaya"/>
          <w:sz w:val="26"/>
          <w:szCs w:val="26"/>
        </w:rPr>
        <w:t xml:space="preserve"> </w:t>
      </w:r>
      <w:r w:rsidRPr="00BE4896">
        <w:rPr>
          <w:rFonts w:ascii="UN-Abhaya" w:hAnsi="UN-Abhaya" w:cs="UN-Abhaya" w:hint="cs"/>
          <w:sz w:val="26"/>
          <w:szCs w:val="26"/>
          <w:cs/>
          <w:lang w:bidi="si-LK"/>
        </w:rPr>
        <w:t>වදාළහ</w:t>
      </w:r>
      <w:r w:rsidRPr="00BE4896">
        <w:rPr>
          <w:rFonts w:ascii="UN-Abhaya" w:hAnsi="UN-Abhaya" w:cs="UN-Abhaya"/>
          <w:sz w:val="26"/>
          <w:szCs w:val="26"/>
        </w:rPr>
        <w:t>.</w:t>
      </w:r>
      <w:r w:rsidR="000F43CB" w:rsidRPr="00BE4896">
        <w:rPr>
          <w:rFonts w:ascii="UN-Abhaya" w:hAnsi="UN-Abhaya" w:cs="UN-Abhaya"/>
          <w:sz w:val="26"/>
          <w:szCs w:val="26"/>
        </w:rPr>
        <w:t xml:space="preserve"> </w:t>
      </w:r>
      <w:r w:rsidRPr="00BE4896">
        <w:rPr>
          <w:rFonts w:ascii="UN-Abhaya" w:hAnsi="UN-Abhaya" w:cs="UN-Abhaya" w:hint="cs"/>
          <w:sz w:val="26"/>
          <w:szCs w:val="26"/>
          <w:cs/>
          <w:lang w:bidi="si-LK"/>
        </w:rPr>
        <w:t>උන්වහන්සේලා</w:t>
      </w:r>
      <w:r w:rsidRPr="00BE4896">
        <w:rPr>
          <w:rFonts w:ascii="UN-Abhaya" w:hAnsi="UN-Abhaya" w:cs="UN-Abhaya"/>
          <w:sz w:val="26"/>
          <w:szCs w:val="26"/>
        </w:rPr>
        <w:t xml:space="preserve"> </w:t>
      </w:r>
      <w:r w:rsidRPr="00BE4896">
        <w:rPr>
          <w:rFonts w:ascii="UN-Abhaya" w:hAnsi="UN-Abhaya" w:cs="UN-Abhaya" w:hint="cs"/>
          <w:sz w:val="26"/>
          <w:szCs w:val="26"/>
          <w:cs/>
          <w:lang w:bidi="si-LK"/>
        </w:rPr>
        <w:t>ආරාධනාව</w:t>
      </w:r>
      <w:r w:rsidRPr="00BE4896">
        <w:rPr>
          <w:rFonts w:ascii="UN-Abhaya" w:hAnsi="UN-Abhaya" w:cs="UN-Abhaya"/>
          <w:sz w:val="26"/>
          <w:szCs w:val="26"/>
        </w:rPr>
        <w:t xml:space="preserve"> </w:t>
      </w:r>
      <w:r w:rsidRPr="00BE4896">
        <w:rPr>
          <w:rFonts w:ascii="UN-Abhaya" w:hAnsi="UN-Abhaya" w:cs="UN-Abhaya" w:hint="cs"/>
          <w:sz w:val="26"/>
          <w:szCs w:val="26"/>
          <w:cs/>
          <w:lang w:bidi="si-LK"/>
        </w:rPr>
        <w:t>ඉවසා</w:t>
      </w:r>
      <w:r w:rsidRPr="00BE4896">
        <w:rPr>
          <w:rFonts w:ascii="UN-Abhaya" w:hAnsi="UN-Abhaya" w:cs="UN-Abhaya"/>
          <w:sz w:val="26"/>
          <w:szCs w:val="26"/>
        </w:rPr>
        <w:t xml:space="preserve"> </w:t>
      </w:r>
      <w:r w:rsidRPr="00BE4896">
        <w:rPr>
          <w:rFonts w:ascii="UN-Abhaya" w:hAnsi="UN-Abhaya" w:cs="UN-Abhaya" w:hint="cs"/>
          <w:sz w:val="26"/>
          <w:szCs w:val="26"/>
          <w:cs/>
          <w:lang w:bidi="si-LK"/>
        </w:rPr>
        <w:t>පසු</w:t>
      </w:r>
      <w:r w:rsidRPr="00BE4896">
        <w:rPr>
          <w:rFonts w:ascii="UN-Abhaya" w:hAnsi="UN-Abhaya" w:cs="UN-Abhaya"/>
          <w:sz w:val="26"/>
          <w:szCs w:val="26"/>
        </w:rPr>
        <w:t xml:space="preserve"> </w:t>
      </w:r>
      <w:r w:rsidRPr="00BE4896">
        <w:rPr>
          <w:rFonts w:ascii="UN-Abhaya" w:hAnsi="UN-Abhaya" w:cs="UN-Abhaya" w:hint="cs"/>
          <w:sz w:val="26"/>
          <w:szCs w:val="26"/>
          <w:cs/>
          <w:lang w:bidi="si-LK"/>
        </w:rPr>
        <w:t>දින</w:t>
      </w:r>
      <w:r w:rsidRPr="00BE4896">
        <w:rPr>
          <w:rFonts w:ascii="UN-Abhaya" w:hAnsi="UN-Abhaya" w:cs="UN-Abhaya"/>
          <w:sz w:val="26"/>
          <w:szCs w:val="26"/>
        </w:rPr>
        <w:t xml:space="preserve"> </w:t>
      </w:r>
      <w:r w:rsidR="0057455B" w:rsidRPr="0057455B">
        <w:rPr>
          <w:rFonts w:ascii="UN-Abhaya" w:hAnsi="UN-Abhaya" w:cs="UN-Abhaya"/>
          <w:sz w:val="26"/>
          <w:szCs w:val="26"/>
          <w:cs/>
          <w:lang w:bidi="si-LK"/>
        </w:rPr>
        <w:t>අනෝතත්</w:t>
      </w:r>
      <w:r w:rsidR="0057455B">
        <w:rPr>
          <w:rFonts w:ascii="UN-Abhaya" w:hAnsi="UN-Abhaya" w:cs="UN-Abhaya"/>
          <w:sz w:val="26"/>
          <w:szCs w:val="26"/>
          <w:lang w:bidi="si-LK"/>
        </w:rPr>
        <w:t xml:space="preserve"> </w:t>
      </w:r>
      <w:r w:rsidR="0057455B">
        <w:rPr>
          <w:rFonts w:ascii="UN-Abhaya" w:hAnsi="UN-Abhaya" w:cs="UN-Abhaya" w:hint="cs"/>
          <w:sz w:val="26"/>
          <w:szCs w:val="26"/>
          <w:cs/>
          <w:lang w:bidi="si-LK"/>
        </w:rPr>
        <w:t>වි</w:t>
      </w:r>
      <w:r w:rsidR="0057455B" w:rsidRPr="0057455B">
        <w:rPr>
          <w:rFonts w:ascii="UN-Abhaya" w:hAnsi="UN-Abhaya" w:cs="UN-Abhaya"/>
          <w:sz w:val="26"/>
          <w:szCs w:val="26"/>
          <w:cs/>
          <w:lang w:bidi="si-LK"/>
        </w:rPr>
        <w:t>ලෙ</w:t>
      </w:r>
      <w:r w:rsidRPr="00BE4896">
        <w:rPr>
          <w:rFonts w:ascii="UN-Abhaya" w:hAnsi="UN-Abhaya" w:cs="UN-Abhaya" w:hint="cs"/>
          <w:sz w:val="26"/>
          <w:szCs w:val="26"/>
          <w:cs/>
          <w:lang w:bidi="si-LK"/>
        </w:rPr>
        <w:t>හි</w:t>
      </w:r>
      <w:r w:rsidRPr="00BE4896">
        <w:rPr>
          <w:rFonts w:ascii="UN-Abhaya" w:hAnsi="UN-Abhaya" w:cs="UN-Abhaya"/>
          <w:sz w:val="26"/>
          <w:szCs w:val="26"/>
        </w:rPr>
        <w:t xml:space="preserve"> </w:t>
      </w:r>
      <w:r w:rsidRPr="00BE4896">
        <w:rPr>
          <w:rFonts w:ascii="UN-Abhaya" w:hAnsi="UN-Abhaya" w:cs="UN-Abhaya" w:hint="cs"/>
          <w:sz w:val="26"/>
          <w:szCs w:val="26"/>
          <w:cs/>
          <w:lang w:bidi="si-LK"/>
        </w:rPr>
        <w:t>මුව</w:t>
      </w:r>
      <w:r w:rsidRPr="00BE4896">
        <w:rPr>
          <w:rFonts w:ascii="UN-Abhaya" w:hAnsi="UN-Abhaya" w:cs="UN-Abhaya"/>
          <w:sz w:val="26"/>
          <w:szCs w:val="26"/>
        </w:rPr>
        <w:t xml:space="preserve"> </w:t>
      </w:r>
      <w:r w:rsidR="0057455B" w:rsidRPr="0057455B">
        <w:rPr>
          <w:rFonts w:ascii="UN-Abhaya" w:hAnsi="UN-Abhaya" w:cs="UN-Abhaya"/>
          <w:sz w:val="26"/>
          <w:szCs w:val="26"/>
          <w:cs/>
          <w:lang w:bidi="si-LK"/>
        </w:rPr>
        <w:t>සෝදා</w:t>
      </w:r>
      <w:r w:rsidRPr="00BE4896">
        <w:rPr>
          <w:rFonts w:ascii="UN-Abhaya" w:hAnsi="UN-Abhaya" w:cs="UN-Abhaya"/>
          <w:sz w:val="26"/>
          <w:szCs w:val="26"/>
        </w:rPr>
        <w:t xml:space="preserve"> </w:t>
      </w:r>
      <w:r w:rsidRPr="00BE4896">
        <w:rPr>
          <w:rFonts w:ascii="UN-Abhaya" w:hAnsi="UN-Abhaya" w:cs="UN-Abhaya" w:hint="cs"/>
          <w:sz w:val="26"/>
          <w:szCs w:val="26"/>
          <w:cs/>
          <w:lang w:bidi="si-LK"/>
        </w:rPr>
        <w:t>අහසින්</w:t>
      </w:r>
      <w:r w:rsidRPr="00BE4896">
        <w:rPr>
          <w:rFonts w:ascii="UN-Abhaya" w:hAnsi="UN-Abhaya" w:cs="UN-Abhaya"/>
          <w:sz w:val="26"/>
          <w:szCs w:val="26"/>
        </w:rPr>
        <w:t xml:space="preserve"> </w:t>
      </w:r>
      <w:r w:rsidRPr="00BE4896">
        <w:rPr>
          <w:rFonts w:ascii="UN-Abhaya" w:hAnsi="UN-Abhaya" w:cs="UN-Abhaya" w:hint="cs"/>
          <w:sz w:val="26"/>
          <w:szCs w:val="26"/>
          <w:cs/>
          <w:lang w:bidi="si-LK"/>
        </w:rPr>
        <w:t>වැඩම</w:t>
      </w:r>
      <w:r w:rsidRPr="00BE4896">
        <w:rPr>
          <w:rFonts w:ascii="UN-Abhaya" w:hAnsi="UN-Abhaya" w:cs="UN-Abhaya"/>
          <w:sz w:val="26"/>
          <w:szCs w:val="26"/>
        </w:rPr>
        <w:t xml:space="preserve"> </w:t>
      </w:r>
      <w:r w:rsidRPr="00BE4896">
        <w:rPr>
          <w:rFonts w:ascii="UN-Abhaya" w:hAnsi="UN-Abhaya" w:cs="UN-Abhaya" w:hint="cs"/>
          <w:sz w:val="26"/>
          <w:szCs w:val="26"/>
          <w:cs/>
          <w:lang w:bidi="si-LK"/>
        </w:rPr>
        <w:t>කොට</w:t>
      </w:r>
      <w:r w:rsidRPr="00BE4896">
        <w:rPr>
          <w:rFonts w:ascii="UN-Abhaya" w:hAnsi="UN-Abhaya" w:cs="UN-Abhaya"/>
          <w:sz w:val="26"/>
          <w:szCs w:val="26"/>
        </w:rPr>
        <w:t xml:space="preserve"> </w:t>
      </w:r>
      <w:r w:rsidR="004C2AA9">
        <w:rPr>
          <w:rFonts w:ascii="UN-Abhaya" w:hAnsi="UN-Abhaya" w:cs="UN-Abhaya" w:hint="cs"/>
          <w:sz w:val="26"/>
          <w:szCs w:val="26"/>
          <w:cs/>
          <w:lang w:bidi="si-LK"/>
        </w:rPr>
        <w:t>උත්ත</w:t>
      </w:r>
      <w:r w:rsidR="004C2AA9" w:rsidRPr="004C2AA9">
        <w:rPr>
          <w:rFonts w:ascii="UN-Abhaya" w:hAnsi="UN-Abhaya" w:cs="UN-Abhaya"/>
          <w:sz w:val="26"/>
          <w:szCs w:val="26"/>
          <w:cs/>
          <w:lang w:bidi="si-LK"/>
        </w:rPr>
        <w:t>ර</w:t>
      </w:r>
      <w:r w:rsidRPr="00BE4896">
        <w:rPr>
          <w:rFonts w:ascii="UN-Abhaya" w:hAnsi="UN-Abhaya" w:cs="UN-Abhaya" w:hint="cs"/>
          <w:sz w:val="26"/>
          <w:szCs w:val="26"/>
          <w:cs/>
          <w:lang w:bidi="si-LK"/>
        </w:rPr>
        <w:t>ද්වාරය</w:t>
      </w:r>
      <w:r w:rsidRPr="00BE4896">
        <w:rPr>
          <w:rFonts w:ascii="UN-Abhaya" w:hAnsi="UN-Abhaya" w:cs="UN-Abhaya"/>
          <w:sz w:val="26"/>
          <w:szCs w:val="26"/>
        </w:rPr>
        <w:t xml:space="preserve"> </w:t>
      </w:r>
      <w:r w:rsidRPr="00BE4896">
        <w:rPr>
          <w:rFonts w:ascii="UN-Abhaya" w:hAnsi="UN-Abhaya" w:cs="UN-Abhaya" w:hint="cs"/>
          <w:sz w:val="26"/>
          <w:szCs w:val="26"/>
          <w:cs/>
          <w:lang w:bidi="si-LK"/>
        </w:rPr>
        <w:t>සමීපයේදී</w:t>
      </w:r>
      <w:r w:rsidRPr="00BE4896">
        <w:rPr>
          <w:rFonts w:ascii="UN-Abhaya" w:hAnsi="UN-Abhaya" w:cs="UN-Abhaya"/>
          <w:sz w:val="26"/>
          <w:szCs w:val="26"/>
        </w:rPr>
        <w:t xml:space="preserve"> </w:t>
      </w:r>
      <w:r w:rsidRPr="00BE4896">
        <w:rPr>
          <w:rFonts w:ascii="UN-Abhaya" w:hAnsi="UN-Abhaya" w:cs="UN-Abhaya" w:hint="cs"/>
          <w:sz w:val="26"/>
          <w:szCs w:val="26"/>
          <w:cs/>
          <w:lang w:bidi="si-LK"/>
        </w:rPr>
        <w:t>පොළොවට</w:t>
      </w:r>
      <w:r w:rsidRPr="00BE4896">
        <w:rPr>
          <w:rFonts w:ascii="UN-Abhaya" w:hAnsi="UN-Abhaya" w:cs="UN-Abhaya"/>
          <w:sz w:val="26"/>
          <w:szCs w:val="26"/>
        </w:rPr>
        <w:t xml:space="preserve"> </w:t>
      </w:r>
      <w:r w:rsidRPr="00BE4896">
        <w:rPr>
          <w:rFonts w:ascii="UN-Abhaya" w:hAnsi="UN-Abhaya" w:cs="UN-Abhaya" w:hint="cs"/>
          <w:sz w:val="26"/>
          <w:szCs w:val="26"/>
          <w:cs/>
          <w:lang w:bidi="si-LK"/>
        </w:rPr>
        <w:t>බැස</w:t>
      </w:r>
      <w:r w:rsidRPr="00BE4896">
        <w:rPr>
          <w:rFonts w:ascii="UN-Abhaya" w:hAnsi="UN-Abhaya" w:cs="UN-Abhaya"/>
          <w:sz w:val="26"/>
          <w:szCs w:val="26"/>
        </w:rPr>
        <w:t xml:space="preserve"> </w:t>
      </w:r>
      <w:r w:rsidRPr="00BE4896">
        <w:rPr>
          <w:rFonts w:ascii="UN-Abhaya" w:hAnsi="UN-Abhaya" w:cs="UN-Abhaya" w:hint="cs"/>
          <w:sz w:val="26"/>
          <w:szCs w:val="26"/>
          <w:cs/>
          <w:lang w:bidi="si-LK"/>
        </w:rPr>
        <w:t>වදාළහ</w:t>
      </w:r>
      <w:r w:rsidRPr="00BE4896">
        <w:rPr>
          <w:rFonts w:ascii="UN-Abhaya" w:hAnsi="UN-Abhaya" w:cs="UN-Abhaya"/>
          <w:sz w:val="26"/>
          <w:szCs w:val="26"/>
        </w:rPr>
        <w:t>.</w:t>
      </w:r>
      <w:r w:rsidR="009E67B2">
        <w:rPr>
          <w:rFonts w:ascii="UN-Abhaya" w:hAnsi="UN-Abhaya" w:cs="UN-Abhaya"/>
          <w:sz w:val="26"/>
          <w:szCs w:val="26"/>
        </w:rPr>
        <w:t xml:space="preserve"> </w:t>
      </w:r>
      <w:r w:rsidRPr="00BE4896">
        <w:rPr>
          <w:rFonts w:ascii="UN-Abhaya" w:hAnsi="UN-Abhaya" w:cs="UN-Abhaya" w:hint="cs"/>
          <w:sz w:val="26"/>
          <w:szCs w:val="26"/>
          <w:cs/>
          <w:lang w:bidi="si-LK"/>
        </w:rPr>
        <w:t>මිනිසුන්</w:t>
      </w:r>
      <w:r w:rsidRPr="00BE4896">
        <w:rPr>
          <w:rFonts w:ascii="UN-Abhaya" w:hAnsi="UN-Abhaya" w:cs="UN-Abhaya"/>
          <w:sz w:val="26"/>
          <w:szCs w:val="26"/>
        </w:rPr>
        <w:t xml:space="preserve"> </w:t>
      </w:r>
      <w:r w:rsidRPr="00BE4896">
        <w:rPr>
          <w:rFonts w:ascii="UN-Abhaya" w:hAnsi="UN-Abhaya" w:cs="UN-Abhaya" w:hint="cs"/>
          <w:sz w:val="26"/>
          <w:szCs w:val="26"/>
          <w:cs/>
          <w:lang w:bidi="si-LK"/>
        </w:rPr>
        <w:t>රජු</w:t>
      </w:r>
      <w:r w:rsidRPr="00BE4896">
        <w:rPr>
          <w:rFonts w:ascii="UN-Abhaya" w:hAnsi="UN-Abhaya" w:cs="UN-Abhaya"/>
          <w:sz w:val="26"/>
          <w:szCs w:val="26"/>
        </w:rPr>
        <w:t xml:space="preserve"> </w:t>
      </w:r>
      <w:r w:rsidRPr="00BE4896">
        <w:rPr>
          <w:rFonts w:ascii="UN-Abhaya" w:hAnsi="UN-Abhaya" w:cs="UN-Abhaya" w:hint="cs"/>
          <w:sz w:val="26"/>
          <w:szCs w:val="26"/>
          <w:cs/>
          <w:lang w:bidi="si-LK"/>
        </w:rPr>
        <w:t>වෙත</w:t>
      </w:r>
      <w:r w:rsidRPr="00BE4896">
        <w:rPr>
          <w:rFonts w:ascii="UN-Abhaya" w:hAnsi="UN-Abhaya" w:cs="UN-Abhaya"/>
          <w:sz w:val="26"/>
          <w:szCs w:val="26"/>
        </w:rPr>
        <w:t xml:space="preserve"> </w:t>
      </w:r>
      <w:r w:rsidRPr="00BE4896">
        <w:rPr>
          <w:rFonts w:ascii="UN-Abhaya" w:hAnsi="UN-Abhaya" w:cs="UN-Abhaya" w:hint="cs"/>
          <w:sz w:val="26"/>
          <w:szCs w:val="26"/>
          <w:cs/>
          <w:lang w:bidi="si-LK"/>
        </w:rPr>
        <w:t>ගොස්</w:t>
      </w:r>
      <w:r w:rsidRPr="00BE4896">
        <w:rPr>
          <w:rFonts w:ascii="UN-Abhaya" w:hAnsi="UN-Abhaya" w:cs="UN-Abhaya"/>
          <w:sz w:val="26"/>
          <w:szCs w:val="26"/>
        </w:rPr>
        <w:t xml:space="preserve"> </w:t>
      </w:r>
      <w:r w:rsidR="000F43CB" w:rsidRPr="00BE4896">
        <w:rPr>
          <w:rFonts w:ascii="UN-Abhaya" w:hAnsi="UN-Abhaya" w:cs="UN-Abhaya"/>
          <w:sz w:val="26"/>
          <w:szCs w:val="26"/>
        </w:rPr>
        <w:t xml:space="preserve"> ‘</w:t>
      </w:r>
      <w:r w:rsidRPr="00BE4896">
        <w:rPr>
          <w:rFonts w:ascii="UN-Abhaya" w:hAnsi="UN-Abhaya" w:cs="UN-Abhaya" w:hint="cs"/>
          <w:sz w:val="26"/>
          <w:szCs w:val="26"/>
          <w:cs/>
          <w:lang w:bidi="si-LK"/>
        </w:rPr>
        <w:t>දේවයන්</w:t>
      </w:r>
      <w:r w:rsidRPr="00BE4896">
        <w:rPr>
          <w:rFonts w:ascii="UN-Abhaya" w:hAnsi="UN-Abhaya" w:cs="UN-Abhaya"/>
          <w:sz w:val="26"/>
          <w:szCs w:val="26"/>
        </w:rPr>
        <w:t xml:space="preserve"> </w:t>
      </w:r>
      <w:r w:rsidRPr="00BE4896">
        <w:rPr>
          <w:rFonts w:ascii="UN-Abhaya" w:hAnsi="UN-Abhaya" w:cs="UN-Abhaya" w:hint="cs"/>
          <w:sz w:val="26"/>
          <w:szCs w:val="26"/>
          <w:cs/>
          <w:lang w:bidi="si-LK"/>
        </w:rPr>
        <w:t>වහන්ස</w:t>
      </w:r>
      <w:r w:rsidRPr="00BE4896">
        <w:rPr>
          <w:rFonts w:ascii="UN-Abhaya" w:hAnsi="UN-Abhaya" w:cs="UN-Abhaya"/>
          <w:sz w:val="26"/>
          <w:szCs w:val="26"/>
        </w:rPr>
        <w:t>,</w:t>
      </w:r>
      <w:r w:rsidR="009E67B2">
        <w:rPr>
          <w:rFonts w:ascii="UN-Abhaya" w:hAnsi="UN-Abhaya" w:cs="UN-Abhaya"/>
          <w:sz w:val="26"/>
          <w:szCs w:val="26"/>
        </w:rPr>
        <w:t xml:space="preserve"> </w:t>
      </w:r>
      <w:r w:rsidRPr="00BE4896">
        <w:rPr>
          <w:rFonts w:ascii="UN-Abhaya" w:hAnsi="UN-Abhaya" w:cs="UN-Abhaya" w:hint="cs"/>
          <w:sz w:val="26"/>
          <w:szCs w:val="26"/>
          <w:cs/>
          <w:lang w:bidi="si-LK"/>
        </w:rPr>
        <w:t>පන්සියයක්</w:t>
      </w:r>
      <w:r w:rsidRPr="00BE4896">
        <w:rPr>
          <w:rFonts w:ascii="UN-Abhaya" w:hAnsi="UN-Abhaya" w:cs="UN-Abhaya"/>
          <w:sz w:val="26"/>
          <w:szCs w:val="26"/>
        </w:rPr>
        <w:t xml:space="preserve"> </w:t>
      </w:r>
      <w:r w:rsidRPr="00BE4896">
        <w:rPr>
          <w:rFonts w:ascii="UN-Abhaya" w:hAnsi="UN-Abhaya" w:cs="UN-Abhaya" w:hint="cs"/>
          <w:sz w:val="26"/>
          <w:szCs w:val="26"/>
          <w:cs/>
          <w:lang w:bidi="si-LK"/>
        </w:rPr>
        <w:t>පසේබුදුවරු</w:t>
      </w:r>
      <w:r w:rsidRPr="00BE4896">
        <w:rPr>
          <w:rFonts w:ascii="UN-Abhaya" w:hAnsi="UN-Abhaya" w:cs="UN-Abhaya"/>
          <w:sz w:val="26"/>
          <w:szCs w:val="26"/>
        </w:rPr>
        <w:t xml:space="preserve"> </w:t>
      </w:r>
      <w:r w:rsidRPr="00BE4896">
        <w:rPr>
          <w:rFonts w:ascii="UN-Abhaya" w:hAnsi="UN-Abhaya" w:cs="UN-Abhaya" w:hint="cs"/>
          <w:sz w:val="26"/>
          <w:szCs w:val="26"/>
          <w:cs/>
          <w:lang w:bidi="si-LK"/>
        </w:rPr>
        <w:t>වැඩම</w:t>
      </w:r>
      <w:r w:rsidRPr="00BE4896">
        <w:rPr>
          <w:rFonts w:ascii="UN-Abhaya" w:hAnsi="UN-Abhaya" w:cs="UN-Abhaya"/>
          <w:sz w:val="26"/>
          <w:szCs w:val="26"/>
        </w:rPr>
        <w:t xml:space="preserve"> </w:t>
      </w:r>
      <w:r w:rsidRPr="00BE4896">
        <w:rPr>
          <w:rFonts w:ascii="UN-Abhaya" w:hAnsi="UN-Abhaya" w:cs="UN-Abhaya" w:hint="cs"/>
          <w:sz w:val="26"/>
          <w:szCs w:val="26"/>
          <w:cs/>
          <w:lang w:bidi="si-LK"/>
        </w:rPr>
        <w:t>කළහ</w:t>
      </w:r>
      <w:r w:rsidR="000F43CB" w:rsidRPr="00BE4896">
        <w:rPr>
          <w:rFonts w:ascii="UN-Abhaya" w:hAnsi="UN-Abhaya" w:cs="UN-Abhaya"/>
          <w:sz w:val="26"/>
          <w:szCs w:val="26"/>
        </w:rPr>
        <w:t xml:space="preserve">’ </w:t>
      </w:r>
      <w:r w:rsidRPr="00BE4896">
        <w:rPr>
          <w:rFonts w:ascii="UN-Abhaya" w:hAnsi="UN-Abhaya" w:cs="UN-Abhaya" w:hint="cs"/>
          <w:sz w:val="26"/>
          <w:szCs w:val="26"/>
          <w:cs/>
          <w:lang w:bidi="si-LK"/>
        </w:rPr>
        <w:t>යි</w:t>
      </w:r>
      <w:r w:rsidRPr="00BE4896">
        <w:rPr>
          <w:rFonts w:ascii="UN-Abhaya" w:hAnsi="UN-Abhaya" w:cs="UN-Abhaya"/>
          <w:sz w:val="26"/>
          <w:szCs w:val="26"/>
        </w:rPr>
        <w:t xml:space="preserve"> </w:t>
      </w:r>
      <w:r w:rsidRPr="00BE4896">
        <w:rPr>
          <w:rFonts w:ascii="UN-Abhaya" w:hAnsi="UN-Abhaya" w:cs="UN-Abhaya" w:hint="cs"/>
          <w:sz w:val="26"/>
          <w:szCs w:val="26"/>
          <w:cs/>
          <w:lang w:bidi="si-LK"/>
        </w:rPr>
        <w:t>රජුට</w:t>
      </w:r>
      <w:r w:rsidRPr="00BE4896">
        <w:rPr>
          <w:rFonts w:ascii="UN-Abhaya" w:hAnsi="UN-Abhaya" w:cs="UN-Abhaya"/>
          <w:sz w:val="26"/>
          <w:szCs w:val="26"/>
        </w:rPr>
        <w:t xml:space="preserve"> </w:t>
      </w:r>
      <w:r w:rsidRPr="00BE4896">
        <w:rPr>
          <w:rFonts w:ascii="UN-Abhaya" w:hAnsi="UN-Abhaya" w:cs="UN-Abhaya" w:hint="cs"/>
          <w:sz w:val="26"/>
          <w:szCs w:val="26"/>
          <w:cs/>
          <w:lang w:bidi="si-LK"/>
        </w:rPr>
        <w:t>කීහ</w:t>
      </w:r>
      <w:r w:rsidRPr="00BE4896">
        <w:rPr>
          <w:rFonts w:ascii="UN-Abhaya" w:hAnsi="UN-Abhaya" w:cs="UN-Abhaya"/>
          <w:sz w:val="26"/>
          <w:szCs w:val="26"/>
        </w:rPr>
        <w:t xml:space="preserve">.     </w:t>
      </w:r>
    </w:p>
    <w:p w:rsidR="00B3775A" w:rsidRPr="00BE4896" w:rsidRDefault="00B3775A" w:rsidP="005C1D33">
      <w:pPr>
        <w:spacing w:after="0"/>
        <w:ind w:firstLine="720"/>
        <w:jc w:val="both"/>
        <w:rPr>
          <w:rFonts w:ascii="UN-Abhaya" w:hAnsi="UN-Abhaya" w:cs="UN-Abhaya"/>
          <w:sz w:val="26"/>
          <w:szCs w:val="26"/>
        </w:rPr>
      </w:pPr>
      <w:r w:rsidRPr="00BE4896">
        <w:rPr>
          <w:rFonts w:ascii="UN-Abhaya" w:hAnsi="UN-Abhaya" w:cs="UN-Abhaya"/>
          <w:sz w:val="26"/>
          <w:szCs w:val="26"/>
        </w:rPr>
        <w:tab/>
      </w:r>
    </w:p>
    <w:p w:rsidR="00B3775A" w:rsidRPr="00BE4896" w:rsidRDefault="00B3775A" w:rsidP="005C1D33">
      <w:pPr>
        <w:spacing w:after="0"/>
        <w:ind w:firstLine="720"/>
        <w:jc w:val="both"/>
        <w:rPr>
          <w:rFonts w:ascii="UN-Abhaya" w:hAnsi="UN-Abhaya" w:cs="UN-Abhaya"/>
          <w:sz w:val="26"/>
          <w:szCs w:val="26"/>
        </w:rPr>
      </w:pPr>
      <w:r w:rsidRPr="00BE4896">
        <w:rPr>
          <w:rFonts w:ascii="UN-Abhaya" w:hAnsi="UN-Abhaya" w:cs="UN-Abhaya" w:hint="cs"/>
          <w:sz w:val="26"/>
          <w:szCs w:val="26"/>
          <w:cs/>
          <w:lang w:bidi="si-LK"/>
        </w:rPr>
        <w:t>රජතුමා</w:t>
      </w:r>
      <w:r w:rsidRPr="00BE4896">
        <w:rPr>
          <w:rFonts w:ascii="UN-Abhaya" w:hAnsi="UN-Abhaya" w:cs="UN-Abhaya"/>
          <w:sz w:val="26"/>
          <w:szCs w:val="26"/>
        </w:rPr>
        <w:t xml:space="preserve"> </w:t>
      </w:r>
      <w:r w:rsidRPr="00BE4896">
        <w:rPr>
          <w:rFonts w:ascii="UN-Abhaya" w:hAnsi="UN-Abhaya" w:cs="UN-Abhaya" w:hint="cs"/>
          <w:sz w:val="26"/>
          <w:szCs w:val="26"/>
          <w:cs/>
          <w:lang w:bidi="si-LK"/>
        </w:rPr>
        <w:t>දේවිය</w:t>
      </w:r>
      <w:r w:rsidRPr="00BE4896">
        <w:rPr>
          <w:rFonts w:ascii="UN-Abhaya" w:hAnsi="UN-Abhaya" w:cs="UN-Abhaya"/>
          <w:sz w:val="26"/>
          <w:szCs w:val="26"/>
        </w:rPr>
        <w:t xml:space="preserve"> </w:t>
      </w:r>
      <w:r w:rsidRPr="00BE4896">
        <w:rPr>
          <w:rFonts w:ascii="UN-Abhaya" w:hAnsi="UN-Abhaya" w:cs="UN-Abhaya" w:hint="cs"/>
          <w:sz w:val="26"/>
          <w:szCs w:val="26"/>
          <w:cs/>
          <w:lang w:bidi="si-LK"/>
        </w:rPr>
        <w:t>සමඟ</w:t>
      </w:r>
      <w:r w:rsidRPr="00BE4896">
        <w:rPr>
          <w:rFonts w:ascii="UN-Abhaya" w:hAnsi="UN-Abhaya" w:cs="UN-Abhaya"/>
          <w:sz w:val="26"/>
          <w:szCs w:val="26"/>
        </w:rPr>
        <w:t xml:space="preserve"> </w:t>
      </w:r>
      <w:r w:rsidRPr="00BE4896">
        <w:rPr>
          <w:rFonts w:ascii="UN-Abhaya" w:hAnsi="UN-Abhaya" w:cs="UN-Abhaya" w:hint="cs"/>
          <w:sz w:val="26"/>
          <w:szCs w:val="26"/>
          <w:cs/>
          <w:lang w:bidi="si-LK"/>
        </w:rPr>
        <w:t>එහි</w:t>
      </w:r>
      <w:r w:rsidRPr="00BE4896">
        <w:rPr>
          <w:rFonts w:ascii="UN-Abhaya" w:hAnsi="UN-Abhaya" w:cs="UN-Abhaya"/>
          <w:sz w:val="26"/>
          <w:szCs w:val="26"/>
        </w:rPr>
        <w:t xml:space="preserve"> </w:t>
      </w:r>
      <w:r w:rsidRPr="00BE4896">
        <w:rPr>
          <w:rFonts w:ascii="UN-Abhaya" w:hAnsi="UN-Abhaya" w:cs="UN-Abhaya" w:hint="cs"/>
          <w:sz w:val="26"/>
          <w:szCs w:val="26"/>
          <w:cs/>
          <w:lang w:bidi="si-LK"/>
        </w:rPr>
        <w:t>ගොස්</w:t>
      </w:r>
      <w:r w:rsidRPr="00BE4896">
        <w:rPr>
          <w:rFonts w:ascii="UN-Abhaya" w:hAnsi="UN-Abhaya" w:cs="UN-Abhaya"/>
          <w:sz w:val="26"/>
          <w:szCs w:val="26"/>
        </w:rPr>
        <w:t xml:space="preserve"> </w:t>
      </w:r>
      <w:r w:rsidRPr="00BE4896">
        <w:rPr>
          <w:rFonts w:ascii="UN-Abhaya" w:hAnsi="UN-Abhaya" w:cs="UN-Abhaya" w:hint="cs"/>
          <w:sz w:val="26"/>
          <w:szCs w:val="26"/>
          <w:cs/>
          <w:lang w:bidi="si-LK"/>
        </w:rPr>
        <w:t>වැඳ</w:t>
      </w:r>
      <w:r w:rsidRPr="00BE4896">
        <w:rPr>
          <w:rFonts w:ascii="UN-Abhaya" w:hAnsi="UN-Abhaya" w:cs="UN-Abhaya"/>
          <w:sz w:val="26"/>
          <w:szCs w:val="26"/>
        </w:rPr>
        <w:t xml:space="preserve"> </w:t>
      </w:r>
      <w:r w:rsidRPr="00BE4896">
        <w:rPr>
          <w:rFonts w:ascii="UN-Abhaya" w:hAnsi="UN-Abhaya" w:cs="UN-Abhaya" w:hint="cs"/>
          <w:sz w:val="26"/>
          <w:szCs w:val="26"/>
          <w:cs/>
          <w:lang w:bidi="si-LK"/>
        </w:rPr>
        <w:t>පසේබුදුවරුන්</w:t>
      </w:r>
      <w:r w:rsidRPr="00BE4896">
        <w:rPr>
          <w:rFonts w:ascii="UN-Abhaya" w:hAnsi="UN-Abhaya" w:cs="UN-Abhaya"/>
          <w:sz w:val="26"/>
          <w:szCs w:val="26"/>
        </w:rPr>
        <w:t xml:space="preserve"> </w:t>
      </w:r>
      <w:r w:rsidRPr="00BE4896">
        <w:rPr>
          <w:rFonts w:ascii="UN-Abhaya" w:hAnsi="UN-Abhaya" w:cs="UN-Abhaya" w:hint="cs"/>
          <w:sz w:val="26"/>
          <w:szCs w:val="26"/>
          <w:cs/>
          <w:lang w:bidi="si-LK"/>
        </w:rPr>
        <w:t>ප්‍රසාදයට</w:t>
      </w:r>
      <w:r w:rsidRPr="00BE4896">
        <w:rPr>
          <w:rFonts w:ascii="UN-Abhaya" w:hAnsi="UN-Abhaya" w:cs="UN-Abhaya"/>
          <w:sz w:val="26"/>
          <w:szCs w:val="26"/>
        </w:rPr>
        <w:t xml:space="preserve"> </w:t>
      </w:r>
      <w:r w:rsidRPr="00BE4896">
        <w:rPr>
          <w:rFonts w:ascii="UN-Abhaya" w:hAnsi="UN-Abhaya" w:cs="UN-Abhaya" w:hint="cs"/>
          <w:sz w:val="26"/>
          <w:szCs w:val="26"/>
          <w:cs/>
          <w:lang w:bidi="si-LK"/>
        </w:rPr>
        <w:t>වැඩම</w:t>
      </w:r>
      <w:r w:rsidRPr="00BE4896">
        <w:rPr>
          <w:rFonts w:ascii="UN-Abhaya" w:hAnsi="UN-Abhaya" w:cs="UN-Abhaya"/>
          <w:sz w:val="26"/>
          <w:szCs w:val="26"/>
        </w:rPr>
        <w:t xml:space="preserve"> </w:t>
      </w:r>
      <w:r w:rsidRPr="00BE4896">
        <w:rPr>
          <w:rFonts w:ascii="UN-Abhaya" w:hAnsi="UN-Abhaya" w:cs="UN-Abhaya" w:hint="cs"/>
          <w:sz w:val="26"/>
          <w:szCs w:val="26"/>
          <w:cs/>
          <w:lang w:bidi="si-LK"/>
        </w:rPr>
        <w:t>කරවා</w:t>
      </w:r>
      <w:r w:rsidRPr="00BE4896">
        <w:rPr>
          <w:rFonts w:ascii="UN-Abhaya" w:hAnsi="UN-Abhaya" w:cs="UN-Abhaya"/>
          <w:sz w:val="26"/>
          <w:szCs w:val="26"/>
        </w:rPr>
        <w:t xml:space="preserve"> </w:t>
      </w:r>
      <w:r w:rsidRPr="00BE4896">
        <w:rPr>
          <w:rFonts w:ascii="UN-Abhaya" w:hAnsi="UN-Abhaya" w:cs="UN-Abhaya" w:hint="cs"/>
          <w:sz w:val="26"/>
          <w:szCs w:val="26"/>
          <w:cs/>
          <w:lang w:bidi="si-LK"/>
        </w:rPr>
        <w:t>උන්වහන්සේලාට</w:t>
      </w:r>
      <w:r w:rsidRPr="00BE4896">
        <w:rPr>
          <w:rFonts w:ascii="UN-Abhaya" w:hAnsi="UN-Abhaya" w:cs="UN-Abhaya"/>
          <w:sz w:val="26"/>
          <w:szCs w:val="26"/>
        </w:rPr>
        <w:t xml:space="preserve"> </w:t>
      </w:r>
      <w:r w:rsidRPr="00BE4896">
        <w:rPr>
          <w:rFonts w:ascii="UN-Abhaya" w:hAnsi="UN-Abhaya" w:cs="UN-Abhaya" w:hint="cs"/>
          <w:sz w:val="26"/>
          <w:szCs w:val="26"/>
          <w:cs/>
          <w:lang w:bidi="si-LK"/>
        </w:rPr>
        <w:t>දන්</w:t>
      </w:r>
      <w:r w:rsidRPr="00BE4896">
        <w:rPr>
          <w:rFonts w:ascii="UN-Abhaya" w:hAnsi="UN-Abhaya" w:cs="UN-Abhaya"/>
          <w:sz w:val="26"/>
          <w:szCs w:val="26"/>
        </w:rPr>
        <w:t xml:space="preserve"> </w:t>
      </w:r>
      <w:r w:rsidRPr="00BE4896">
        <w:rPr>
          <w:rFonts w:ascii="UN-Abhaya" w:hAnsi="UN-Abhaya" w:cs="UN-Abhaya" w:hint="cs"/>
          <w:sz w:val="26"/>
          <w:szCs w:val="26"/>
          <w:cs/>
          <w:lang w:bidi="si-LK"/>
        </w:rPr>
        <w:t>දී</w:t>
      </w:r>
      <w:r w:rsidRPr="00BE4896">
        <w:rPr>
          <w:rFonts w:ascii="UN-Abhaya" w:hAnsi="UN-Abhaya" w:cs="UN-Abhaya"/>
          <w:sz w:val="26"/>
          <w:szCs w:val="26"/>
        </w:rPr>
        <w:t xml:space="preserve"> </w:t>
      </w:r>
      <w:r w:rsidRPr="00BE4896">
        <w:rPr>
          <w:rFonts w:ascii="UN-Abhaya" w:hAnsi="UN-Abhaya" w:cs="UN-Abhaya" w:hint="cs"/>
          <w:sz w:val="26"/>
          <w:szCs w:val="26"/>
          <w:cs/>
          <w:lang w:bidi="si-LK"/>
        </w:rPr>
        <w:t>අවසානයෙහි</w:t>
      </w:r>
      <w:r w:rsidRPr="00BE4896">
        <w:rPr>
          <w:rFonts w:ascii="UN-Abhaya" w:hAnsi="UN-Abhaya" w:cs="UN-Abhaya"/>
          <w:sz w:val="26"/>
          <w:szCs w:val="26"/>
        </w:rPr>
        <w:t xml:space="preserve"> </w:t>
      </w:r>
      <w:r w:rsidRPr="00BE4896">
        <w:rPr>
          <w:rFonts w:ascii="UN-Abhaya" w:hAnsi="UN-Abhaya" w:cs="UN-Abhaya" w:hint="cs"/>
          <w:sz w:val="26"/>
          <w:szCs w:val="26"/>
          <w:cs/>
          <w:lang w:bidi="si-LK"/>
        </w:rPr>
        <w:t>තමන්</w:t>
      </w:r>
      <w:r w:rsidRPr="00BE4896">
        <w:rPr>
          <w:rFonts w:ascii="UN-Abhaya" w:hAnsi="UN-Abhaya" w:cs="UN-Abhaya"/>
          <w:sz w:val="26"/>
          <w:szCs w:val="26"/>
        </w:rPr>
        <w:t xml:space="preserve"> </w:t>
      </w:r>
      <w:r w:rsidRPr="00BE4896">
        <w:rPr>
          <w:rFonts w:ascii="UN-Abhaya" w:hAnsi="UN-Abhaya" w:cs="UN-Abhaya" w:hint="cs"/>
          <w:sz w:val="26"/>
          <w:szCs w:val="26"/>
          <w:cs/>
          <w:lang w:bidi="si-LK"/>
        </w:rPr>
        <w:t>ජීවත්</w:t>
      </w:r>
      <w:r w:rsidRPr="00BE4896">
        <w:rPr>
          <w:rFonts w:ascii="UN-Abhaya" w:hAnsi="UN-Abhaya" w:cs="UN-Abhaya"/>
          <w:sz w:val="26"/>
          <w:szCs w:val="26"/>
        </w:rPr>
        <w:t xml:space="preserve"> </w:t>
      </w:r>
      <w:r w:rsidRPr="00BE4896">
        <w:rPr>
          <w:rFonts w:ascii="UN-Abhaya" w:hAnsi="UN-Abhaya" w:cs="UN-Abhaya" w:hint="cs"/>
          <w:sz w:val="26"/>
          <w:szCs w:val="26"/>
          <w:cs/>
          <w:lang w:bidi="si-LK"/>
        </w:rPr>
        <w:t>වන</w:t>
      </w:r>
      <w:r w:rsidRPr="00BE4896">
        <w:rPr>
          <w:rFonts w:ascii="UN-Abhaya" w:hAnsi="UN-Abhaya" w:cs="UN-Abhaya"/>
          <w:sz w:val="26"/>
          <w:szCs w:val="26"/>
        </w:rPr>
        <w:t xml:space="preserve"> </w:t>
      </w:r>
      <w:r w:rsidRPr="00BE4896">
        <w:rPr>
          <w:rFonts w:ascii="UN-Abhaya" w:hAnsi="UN-Abhaya" w:cs="UN-Abhaya" w:hint="cs"/>
          <w:sz w:val="26"/>
          <w:szCs w:val="26"/>
          <w:cs/>
          <w:lang w:bidi="si-LK"/>
        </w:rPr>
        <w:t>තාක්</w:t>
      </w:r>
      <w:r w:rsidRPr="00BE4896">
        <w:rPr>
          <w:rFonts w:ascii="UN-Abhaya" w:hAnsi="UN-Abhaya" w:cs="UN-Abhaya"/>
          <w:sz w:val="26"/>
          <w:szCs w:val="26"/>
        </w:rPr>
        <w:t xml:space="preserve"> </w:t>
      </w:r>
      <w:r w:rsidRPr="00BE4896">
        <w:rPr>
          <w:rFonts w:ascii="UN-Abhaya" w:hAnsi="UN-Abhaya" w:cs="UN-Abhaya" w:hint="cs"/>
          <w:sz w:val="26"/>
          <w:szCs w:val="26"/>
          <w:cs/>
          <w:lang w:bidi="si-LK"/>
        </w:rPr>
        <w:t>එහිම</w:t>
      </w:r>
      <w:r w:rsidRPr="00BE4896">
        <w:rPr>
          <w:rFonts w:ascii="UN-Abhaya" w:hAnsi="UN-Abhaya" w:cs="UN-Abhaya"/>
          <w:sz w:val="26"/>
          <w:szCs w:val="26"/>
        </w:rPr>
        <w:t xml:space="preserve"> </w:t>
      </w:r>
      <w:r w:rsidRPr="00BE4896">
        <w:rPr>
          <w:rFonts w:ascii="UN-Abhaya" w:hAnsi="UN-Abhaya" w:cs="UN-Abhaya" w:hint="cs"/>
          <w:sz w:val="26"/>
          <w:szCs w:val="26"/>
          <w:cs/>
          <w:lang w:bidi="si-LK"/>
        </w:rPr>
        <w:t>වැඩ</w:t>
      </w:r>
      <w:r w:rsidRPr="00BE4896">
        <w:rPr>
          <w:rFonts w:ascii="UN-Abhaya" w:hAnsi="UN-Abhaya" w:cs="UN-Abhaya"/>
          <w:sz w:val="26"/>
          <w:szCs w:val="26"/>
        </w:rPr>
        <w:t xml:space="preserve"> </w:t>
      </w:r>
      <w:r w:rsidRPr="00BE4896">
        <w:rPr>
          <w:rFonts w:ascii="UN-Abhaya" w:hAnsi="UN-Abhaya" w:cs="UN-Abhaya" w:hint="cs"/>
          <w:sz w:val="26"/>
          <w:szCs w:val="26"/>
          <w:cs/>
          <w:lang w:bidi="si-LK"/>
        </w:rPr>
        <w:t>වෙන</w:t>
      </w:r>
      <w:r w:rsidRPr="00BE4896">
        <w:rPr>
          <w:rFonts w:ascii="UN-Abhaya" w:hAnsi="UN-Abhaya" w:cs="UN-Abhaya"/>
          <w:sz w:val="26"/>
          <w:szCs w:val="26"/>
        </w:rPr>
        <w:t xml:space="preserve"> </w:t>
      </w:r>
      <w:r w:rsidRPr="00BE4896">
        <w:rPr>
          <w:rFonts w:ascii="UN-Abhaya" w:hAnsi="UN-Abhaya" w:cs="UN-Abhaya" w:hint="cs"/>
          <w:sz w:val="26"/>
          <w:szCs w:val="26"/>
          <w:cs/>
          <w:lang w:bidi="si-LK"/>
        </w:rPr>
        <w:t>ලෙස</w:t>
      </w:r>
      <w:r w:rsidRPr="00BE4896">
        <w:rPr>
          <w:rFonts w:ascii="UN-Abhaya" w:hAnsi="UN-Abhaya" w:cs="UN-Abhaya"/>
          <w:sz w:val="26"/>
          <w:szCs w:val="26"/>
        </w:rPr>
        <w:t xml:space="preserve"> </w:t>
      </w:r>
      <w:r w:rsidRPr="00BE4896">
        <w:rPr>
          <w:rFonts w:ascii="UN-Abhaya" w:hAnsi="UN-Abhaya" w:cs="UN-Abhaya" w:hint="cs"/>
          <w:sz w:val="26"/>
          <w:szCs w:val="26"/>
          <w:cs/>
          <w:lang w:bidi="si-LK"/>
        </w:rPr>
        <w:t>පසේබුදුවරුන්ට</w:t>
      </w:r>
      <w:r w:rsidRPr="00BE4896">
        <w:rPr>
          <w:rFonts w:ascii="UN-Abhaya" w:hAnsi="UN-Abhaya" w:cs="UN-Abhaya"/>
          <w:sz w:val="26"/>
          <w:szCs w:val="26"/>
        </w:rPr>
        <w:t xml:space="preserve"> </w:t>
      </w:r>
      <w:r w:rsidRPr="00BE4896">
        <w:rPr>
          <w:rFonts w:ascii="UN-Abhaya" w:hAnsi="UN-Abhaya" w:cs="UN-Abhaya" w:hint="cs"/>
          <w:sz w:val="26"/>
          <w:szCs w:val="26"/>
          <w:cs/>
          <w:lang w:bidi="si-LK"/>
        </w:rPr>
        <w:t>ආරාධනා</w:t>
      </w:r>
      <w:r w:rsidRPr="00BE4896">
        <w:rPr>
          <w:rFonts w:ascii="UN-Abhaya" w:hAnsi="UN-Abhaya" w:cs="UN-Abhaya"/>
          <w:sz w:val="26"/>
          <w:szCs w:val="26"/>
        </w:rPr>
        <w:t xml:space="preserve"> </w:t>
      </w:r>
      <w:r w:rsidRPr="00BE4896">
        <w:rPr>
          <w:rFonts w:ascii="UN-Abhaya" w:hAnsi="UN-Abhaya" w:cs="UN-Abhaya" w:hint="cs"/>
          <w:sz w:val="26"/>
          <w:szCs w:val="26"/>
          <w:cs/>
          <w:lang w:bidi="si-LK"/>
        </w:rPr>
        <w:t>කොට</w:t>
      </w:r>
      <w:r w:rsidRPr="00BE4896">
        <w:rPr>
          <w:rFonts w:ascii="UN-Abhaya" w:hAnsi="UN-Abhaya" w:cs="UN-Abhaya"/>
          <w:sz w:val="26"/>
          <w:szCs w:val="26"/>
        </w:rPr>
        <w:t xml:space="preserve"> </w:t>
      </w:r>
      <w:r w:rsidRPr="00BE4896">
        <w:rPr>
          <w:rFonts w:ascii="UN-Abhaya" w:hAnsi="UN-Abhaya" w:cs="UN-Abhaya" w:hint="cs"/>
          <w:sz w:val="26"/>
          <w:szCs w:val="26"/>
          <w:cs/>
          <w:lang w:bidi="si-LK"/>
        </w:rPr>
        <w:t>උන්</w:t>
      </w:r>
      <w:r w:rsidRPr="00BE4896">
        <w:rPr>
          <w:rFonts w:ascii="UN-Abhaya" w:hAnsi="UN-Abhaya" w:cs="UN-Abhaya"/>
          <w:sz w:val="26"/>
          <w:szCs w:val="26"/>
        </w:rPr>
        <w:t xml:space="preserve"> </w:t>
      </w:r>
      <w:r w:rsidRPr="00BE4896">
        <w:rPr>
          <w:rFonts w:ascii="UN-Abhaya" w:hAnsi="UN-Abhaya" w:cs="UN-Abhaya" w:hint="cs"/>
          <w:sz w:val="26"/>
          <w:szCs w:val="26"/>
          <w:cs/>
          <w:lang w:bidi="si-LK"/>
        </w:rPr>
        <w:t>වහන්සේලා</w:t>
      </w:r>
      <w:r w:rsidRPr="00BE4896">
        <w:rPr>
          <w:rFonts w:ascii="UN-Abhaya" w:hAnsi="UN-Abhaya" w:cs="UN-Abhaya"/>
          <w:sz w:val="26"/>
          <w:szCs w:val="26"/>
        </w:rPr>
        <w:t xml:space="preserve"> </w:t>
      </w:r>
      <w:r w:rsidRPr="00BE4896">
        <w:rPr>
          <w:rFonts w:ascii="UN-Abhaya" w:hAnsi="UN-Abhaya" w:cs="UN-Abhaya" w:hint="cs"/>
          <w:sz w:val="26"/>
          <w:szCs w:val="26"/>
          <w:cs/>
          <w:lang w:bidi="si-LK"/>
        </w:rPr>
        <w:t>ආරාධනාව</w:t>
      </w:r>
      <w:r w:rsidRPr="00BE4896">
        <w:rPr>
          <w:rFonts w:ascii="UN-Abhaya" w:hAnsi="UN-Abhaya" w:cs="UN-Abhaya"/>
          <w:sz w:val="26"/>
          <w:szCs w:val="26"/>
        </w:rPr>
        <w:t xml:space="preserve"> </w:t>
      </w:r>
      <w:r w:rsidRPr="00BE4896">
        <w:rPr>
          <w:rFonts w:ascii="UN-Abhaya" w:hAnsi="UN-Abhaya" w:cs="UN-Abhaya" w:hint="cs"/>
          <w:sz w:val="26"/>
          <w:szCs w:val="26"/>
          <w:cs/>
          <w:lang w:bidi="si-LK"/>
        </w:rPr>
        <w:t>පිළිගත්</w:t>
      </w:r>
      <w:r w:rsidRPr="00BE4896">
        <w:rPr>
          <w:rFonts w:ascii="UN-Abhaya" w:hAnsi="UN-Abhaya" w:cs="UN-Abhaya"/>
          <w:sz w:val="26"/>
          <w:szCs w:val="26"/>
        </w:rPr>
        <w:t xml:space="preserve"> </w:t>
      </w:r>
      <w:r w:rsidRPr="00BE4896">
        <w:rPr>
          <w:rFonts w:ascii="UN-Abhaya" w:hAnsi="UN-Abhaya" w:cs="UN-Abhaya" w:hint="cs"/>
          <w:sz w:val="26"/>
          <w:szCs w:val="26"/>
          <w:cs/>
          <w:lang w:bidi="si-LK"/>
        </w:rPr>
        <w:t>කල්හි</w:t>
      </w:r>
      <w:r w:rsidRPr="00BE4896">
        <w:rPr>
          <w:rFonts w:ascii="UN-Abhaya" w:hAnsi="UN-Abhaya" w:cs="UN-Abhaya"/>
          <w:sz w:val="26"/>
          <w:szCs w:val="26"/>
        </w:rPr>
        <w:t xml:space="preserve"> </w:t>
      </w:r>
      <w:r w:rsidRPr="00BE4896">
        <w:rPr>
          <w:rFonts w:ascii="UN-Abhaya" w:hAnsi="UN-Abhaya" w:cs="UN-Abhaya" w:hint="cs"/>
          <w:sz w:val="26"/>
          <w:szCs w:val="26"/>
          <w:cs/>
          <w:lang w:bidi="si-LK"/>
        </w:rPr>
        <w:t>උයනෙහි</w:t>
      </w:r>
      <w:r w:rsidRPr="00BE4896">
        <w:rPr>
          <w:rFonts w:ascii="UN-Abhaya" w:hAnsi="UN-Abhaya" w:cs="UN-Abhaya"/>
          <w:sz w:val="26"/>
          <w:szCs w:val="26"/>
        </w:rPr>
        <w:t xml:space="preserve"> </w:t>
      </w:r>
      <w:r w:rsidRPr="00BE4896">
        <w:rPr>
          <w:rFonts w:ascii="UN-Abhaya" w:hAnsi="UN-Abhaya" w:cs="UN-Abhaya" w:hint="cs"/>
          <w:sz w:val="26"/>
          <w:szCs w:val="26"/>
          <w:cs/>
          <w:lang w:bidi="si-LK"/>
        </w:rPr>
        <w:t>උන්වහන්සේලාට</w:t>
      </w:r>
      <w:r w:rsidRPr="00BE4896">
        <w:rPr>
          <w:rFonts w:ascii="UN-Abhaya" w:hAnsi="UN-Abhaya" w:cs="UN-Abhaya"/>
          <w:sz w:val="26"/>
          <w:szCs w:val="26"/>
        </w:rPr>
        <w:t xml:space="preserve"> </w:t>
      </w:r>
      <w:r w:rsidRPr="00BE4896">
        <w:rPr>
          <w:rFonts w:ascii="UN-Abhaya" w:hAnsi="UN-Abhaya" w:cs="UN-Abhaya" w:hint="cs"/>
          <w:sz w:val="26"/>
          <w:szCs w:val="26"/>
          <w:cs/>
          <w:lang w:bidi="si-LK"/>
        </w:rPr>
        <w:t>වාසස්ථාන</w:t>
      </w:r>
      <w:r w:rsidRPr="00BE4896">
        <w:rPr>
          <w:rFonts w:ascii="UN-Abhaya" w:hAnsi="UN-Abhaya" w:cs="UN-Abhaya"/>
          <w:sz w:val="26"/>
          <w:szCs w:val="26"/>
        </w:rPr>
        <w:t xml:space="preserve"> </w:t>
      </w:r>
      <w:r w:rsidRPr="00BE4896">
        <w:rPr>
          <w:rFonts w:ascii="UN-Abhaya" w:hAnsi="UN-Abhaya" w:cs="UN-Abhaya" w:hint="cs"/>
          <w:sz w:val="26"/>
          <w:szCs w:val="26"/>
          <w:cs/>
          <w:lang w:bidi="si-LK"/>
        </w:rPr>
        <w:t>පිළියෙල</w:t>
      </w:r>
      <w:r w:rsidRPr="00BE4896">
        <w:rPr>
          <w:rFonts w:ascii="UN-Abhaya" w:hAnsi="UN-Abhaya" w:cs="UN-Abhaya"/>
          <w:sz w:val="26"/>
          <w:szCs w:val="26"/>
        </w:rPr>
        <w:t xml:space="preserve"> </w:t>
      </w:r>
      <w:r w:rsidRPr="00BE4896">
        <w:rPr>
          <w:rFonts w:ascii="UN-Abhaya" w:hAnsi="UN-Abhaya" w:cs="UN-Abhaya" w:hint="cs"/>
          <w:sz w:val="26"/>
          <w:szCs w:val="26"/>
          <w:cs/>
          <w:lang w:bidi="si-LK"/>
        </w:rPr>
        <w:t>කරවා</w:t>
      </w:r>
      <w:r w:rsidRPr="00BE4896">
        <w:rPr>
          <w:rFonts w:ascii="UN-Abhaya" w:hAnsi="UN-Abhaya" w:cs="UN-Abhaya"/>
          <w:sz w:val="26"/>
          <w:szCs w:val="26"/>
        </w:rPr>
        <w:t xml:space="preserve"> </w:t>
      </w:r>
      <w:r w:rsidRPr="00BE4896">
        <w:rPr>
          <w:rFonts w:ascii="UN-Abhaya" w:hAnsi="UN-Abhaya" w:cs="UN-Abhaya" w:hint="cs"/>
          <w:sz w:val="26"/>
          <w:szCs w:val="26"/>
          <w:cs/>
          <w:lang w:bidi="si-LK"/>
        </w:rPr>
        <w:t>පසේ</w:t>
      </w:r>
      <w:r w:rsidRPr="00BE4896">
        <w:rPr>
          <w:rFonts w:ascii="UN-Abhaya" w:hAnsi="UN-Abhaya" w:cs="UN-Abhaya"/>
          <w:sz w:val="26"/>
          <w:szCs w:val="26"/>
        </w:rPr>
        <w:t xml:space="preserve"> </w:t>
      </w:r>
      <w:r w:rsidRPr="00BE4896">
        <w:rPr>
          <w:rFonts w:ascii="UN-Abhaya" w:hAnsi="UN-Abhaya" w:cs="UN-Abhaya" w:hint="cs"/>
          <w:sz w:val="26"/>
          <w:szCs w:val="26"/>
          <w:cs/>
          <w:lang w:bidi="si-LK"/>
        </w:rPr>
        <w:t>බුදුවරුන්</w:t>
      </w:r>
      <w:r w:rsidRPr="00BE4896">
        <w:rPr>
          <w:rFonts w:ascii="UN-Abhaya" w:hAnsi="UN-Abhaya" w:cs="UN-Abhaya"/>
          <w:sz w:val="26"/>
          <w:szCs w:val="26"/>
        </w:rPr>
        <w:t xml:space="preserve"> </w:t>
      </w:r>
      <w:r w:rsidRPr="00BE4896">
        <w:rPr>
          <w:rFonts w:ascii="UN-Abhaya" w:hAnsi="UN-Abhaya" w:cs="UN-Abhaya" w:hint="cs"/>
          <w:sz w:val="26"/>
          <w:szCs w:val="26"/>
          <w:cs/>
          <w:lang w:bidi="si-LK"/>
        </w:rPr>
        <w:t>එහි</w:t>
      </w:r>
      <w:r w:rsidRPr="00BE4896">
        <w:rPr>
          <w:rFonts w:ascii="UN-Abhaya" w:hAnsi="UN-Abhaya" w:cs="UN-Abhaya"/>
          <w:sz w:val="26"/>
          <w:szCs w:val="26"/>
        </w:rPr>
        <w:t xml:space="preserve"> </w:t>
      </w:r>
      <w:r w:rsidRPr="00BE4896">
        <w:rPr>
          <w:rFonts w:ascii="UN-Abhaya" w:hAnsi="UN-Abhaya" w:cs="UN-Abhaya" w:hint="cs"/>
          <w:sz w:val="26"/>
          <w:szCs w:val="26"/>
          <w:cs/>
          <w:lang w:bidi="si-LK"/>
        </w:rPr>
        <w:t>වාසය</w:t>
      </w:r>
      <w:r w:rsidRPr="00BE4896">
        <w:rPr>
          <w:rFonts w:ascii="UN-Abhaya" w:hAnsi="UN-Abhaya" w:cs="UN-Abhaya"/>
          <w:sz w:val="26"/>
          <w:szCs w:val="26"/>
        </w:rPr>
        <w:t xml:space="preserve"> </w:t>
      </w:r>
      <w:r w:rsidRPr="00BE4896">
        <w:rPr>
          <w:rFonts w:ascii="UN-Abhaya" w:hAnsi="UN-Abhaya" w:cs="UN-Abhaya" w:hint="cs"/>
          <w:sz w:val="26"/>
          <w:szCs w:val="26"/>
          <w:cs/>
          <w:lang w:bidi="si-LK"/>
        </w:rPr>
        <w:t>කරවුහ</w:t>
      </w:r>
      <w:r w:rsidRPr="00BE4896">
        <w:rPr>
          <w:rFonts w:ascii="UN-Abhaya" w:hAnsi="UN-Abhaya" w:cs="UN-Abhaya"/>
          <w:sz w:val="26"/>
          <w:szCs w:val="26"/>
        </w:rPr>
        <w:t>.</w:t>
      </w:r>
    </w:p>
    <w:p w:rsidR="00B3775A" w:rsidRPr="00BE4896" w:rsidRDefault="00B3775A" w:rsidP="005C1D33">
      <w:pPr>
        <w:spacing w:after="0"/>
        <w:ind w:firstLine="720"/>
        <w:jc w:val="both"/>
        <w:rPr>
          <w:rFonts w:ascii="UN-Abhaya" w:hAnsi="UN-Abhaya" w:cs="UN-Abhaya"/>
          <w:sz w:val="26"/>
          <w:szCs w:val="26"/>
        </w:rPr>
      </w:pPr>
      <w:r w:rsidRPr="00BE4896">
        <w:rPr>
          <w:rFonts w:ascii="UN-Abhaya" w:hAnsi="UN-Abhaya" w:cs="UN-Abhaya"/>
          <w:sz w:val="26"/>
          <w:szCs w:val="26"/>
        </w:rPr>
        <w:tab/>
      </w:r>
    </w:p>
    <w:p w:rsidR="00B3775A" w:rsidRPr="00BE4896" w:rsidRDefault="00B3775A" w:rsidP="005C1D33">
      <w:pPr>
        <w:spacing w:after="0"/>
        <w:ind w:firstLine="720"/>
        <w:jc w:val="both"/>
        <w:rPr>
          <w:rFonts w:ascii="UN-Abhaya" w:hAnsi="UN-Abhaya" w:cs="UN-Abhaya"/>
          <w:sz w:val="26"/>
          <w:szCs w:val="26"/>
        </w:rPr>
      </w:pPr>
      <w:r w:rsidRPr="00BE4896">
        <w:rPr>
          <w:rFonts w:ascii="UN-Abhaya" w:hAnsi="UN-Abhaya" w:cs="UN-Abhaya" w:hint="cs"/>
          <w:sz w:val="26"/>
          <w:szCs w:val="26"/>
          <w:cs/>
          <w:lang w:bidi="si-LK"/>
        </w:rPr>
        <w:t>රජයුවල</w:t>
      </w:r>
      <w:r w:rsidRPr="00BE4896">
        <w:rPr>
          <w:rFonts w:ascii="UN-Abhaya" w:hAnsi="UN-Abhaya" w:cs="UN-Abhaya"/>
          <w:sz w:val="26"/>
          <w:szCs w:val="26"/>
        </w:rPr>
        <w:t xml:space="preserve"> </w:t>
      </w:r>
      <w:r w:rsidRPr="00BE4896">
        <w:rPr>
          <w:rFonts w:ascii="UN-Abhaya" w:hAnsi="UN-Abhaya" w:cs="UN-Abhaya" w:hint="cs"/>
          <w:sz w:val="26"/>
          <w:szCs w:val="26"/>
          <w:cs/>
          <w:lang w:bidi="si-LK"/>
        </w:rPr>
        <w:t>දිනපතා</w:t>
      </w:r>
      <w:r w:rsidRPr="00BE4896">
        <w:rPr>
          <w:rFonts w:ascii="UN-Abhaya" w:hAnsi="UN-Abhaya" w:cs="UN-Abhaya"/>
          <w:sz w:val="26"/>
          <w:szCs w:val="26"/>
        </w:rPr>
        <w:t xml:space="preserve"> </w:t>
      </w:r>
      <w:r w:rsidRPr="00BE4896">
        <w:rPr>
          <w:rFonts w:ascii="UN-Abhaya" w:hAnsi="UN-Abhaya" w:cs="UN-Abhaya" w:hint="cs"/>
          <w:sz w:val="26"/>
          <w:szCs w:val="26"/>
          <w:cs/>
          <w:lang w:bidi="si-LK"/>
        </w:rPr>
        <w:t>පසේබුදුවරුන්ට</w:t>
      </w:r>
      <w:r w:rsidRPr="00BE4896">
        <w:rPr>
          <w:rFonts w:ascii="UN-Abhaya" w:hAnsi="UN-Abhaya" w:cs="UN-Abhaya"/>
          <w:sz w:val="26"/>
          <w:szCs w:val="26"/>
        </w:rPr>
        <w:t xml:space="preserve"> </w:t>
      </w:r>
      <w:r w:rsidRPr="00BE4896">
        <w:rPr>
          <w:rFonts w:ascii="UN-Abhaya" w:hAnsi="UN-Abhaya" w:cs="UN-Abhaya" w:hint="cs"/>
          <w:sz w:val="26"/>
          <w:szCs w:val="26"/>
          <w:cs/>
          <w:lang w:bidi="si-LK"/>
        </w:rPr>
        <w:t>උපස්ථාන</w:t>
      </w:r>
      <w:r w:rsidRPr="00BE4896">
        <w:rPr>
          <w:rFonts w:ascii="UN-Abhaya" w:hAnsi="UN-Abhaya" w:cs="UN-Abhaya"/>
          <w:sz w:val="26"/>
          <w:szCs w:val="26"/>
        </w:rPr>
        <w:t xml:space="preserve"> </w:t>
      </w:r>
      <w:r w:rsidRPr="00BE4896">
        <w:rPr>
          <w:rFonts w:ascii="UN-Abhaya" w:hAnsi="UN-Abhaya" w:cs="UN-Abhaya" w:hint="cs"/>
          <w:sz w:val="26"/>
          <w:szCs w:val="26"/>
          <w:cs/>
          <w:lang w:bidi="si-LK"/>
        </w:rPr>
        <w:t>කළහ</w:t>
      </w:r>
      <w:r w:rsidRPr="00BE4896">
        <w:rPr>
          <w:rFonts w:ascii="UN-Abhaya" w:hAnsi="UN-Abhaya" w:cs="UN-Abhaya"/>
          <w:sz w:val="26"/>
          <w:szCs w:val="26"/>
        </w:rPr>
        <w:t>.</w:t>
      </w:r>
      <w:r w:rsidR="00822A4F">
        <w:rPr>
          <w:rFonts w:ascii="UN-Abhaya" w:hAnsi="UN-Abhaya" w:cs="UN-Abhaya"/>
          <w:sz w:val="26"/>
          <w:szCs w:val="26"/>
        </w:rPr>
        <w:t xml:space="preserve"> </w:t>
      </w:r>
      <w:r w:rsidRPr="00BE4896">
        <w:rPr>
          <w:rFonts w:ascii="UN-Abhaya" w:hAnsi="UN-Abhaya" w:cs="UN-Abhaya" w:hint="cs"/>
          <w:sz w:val="26"/>
          <w:szCs w:val="26"/>
          <w:cs/>
          <w:lang w:bidi="si-LK"/>
        </w:rPr>
        <w:t>දීර්ඝකාලයක්</w:t>
      </w:r>
      <w:r w:rsidRPr="00BE4896">
        <w:rPr>
          <w:rFonts w:ascii="UN-Abhaya" w:hAnsi="UN-Abhaya" w:cs="UN-Abhaya"/>
          <w:sz w:val="26"/>
          <w:szCs w:val="26"/>
        </w:rPr>
        <w:t xml:space="preserve"> </w:t>
      </w:r>
      <w:r w:rsidRPr="00BE4896">
        <w:rPr>
          <w:rFonts w:ascii="UN-Abhaya" w:hAnsi="UN-Abhaya" w:cs="UN-Abhaya" w:hint="cs"/>
          <w:sz w:val="26"/>
          <w:szCs w:val="26"/>
          <w:cs/>
          <w:lang w:bidi="si-LK"/>
        </w:rPr>
        <w:t>ගත</w:t>
      </w:r>
      <w:r w:rsidRPr="00BE4896">
        <w:rPr>
          <w:rFonts w:ascii="UN-Abhaya" w:hAnsi="UN-Abhaya" w:cs="UN-Abhaya"/>
          <w:sz w:val="26"/>
          <w:szCs w:val="26"/>
        </w:rPr>
        <w:t xml:space="preserve"> </w:t>
      </w:r>
      <w:r w:rsidRPr="00BE4896">
        <w:rPr>
          <w:rFonts w:ascii="UN-Abhaya" w:hAnsi="UN-Abhaya" w:cs="UN-Abhaya" w:hint="cs"/>
          <w:sz w:val="26"/>
          <w:szCs w:val="26"/>
          <w:cs/>
          <w:lang w:bidi="si-LK"/>
        </w:rPr>
        <w:t>වීමෙන්</w:t>
      </w:r>
      <w:r w:rsidRPr="00BE4896">
        <w:rPr>
          <w:rFonts w:ascii="UN-Abhaya" w:hAnsi="UN-Abhaya" w:cs="UN-Abhaya"/>
          <w:sz w:val="26"/>
          <w:szCs w:val="26"/>
        </w:rPr>
        <w:t xml:space="preserve"> </w:t>
      </w:r>
      <w:r w:rsidRPr="00BE4896">
        <w:rPr>
          <w:rFonts w:ascii="UN-Abhaya" w:hAnsi="UN-Abhaya" w:cs="UN-Abhaya" w:hint="cs"/>
          <w:sz w:val="26"/>
          <w:szCs w:val="26"/>
          <w:cs/>
          <w:lang w:bidi="si-LK"/>
        </w:rPr>
        <w:t>පසු</w:t>
      </w:r>
      <w:r w:rsidRPr="00BE4896">
        <w:rPr>
          <w:rFonts w:ascii="UN-Abhaya" w:hAnsi="UN-Abhaya" w:cs="UN-Abhaya"/>
          <w:sz w:val="26"/>
          <w:szCs w:val="26"/>
        </w:rPr>
        <w:t xml:space="preserve"> </w:t>
      </w:r>
      <w:r w:rsidRPr="00BE4896">
        <w:rPr>
          <w:rFonts w:ascii="UN-Abhaya" w:hAnsi="UN-Abhaya" w:cs="UN-Abhaya" w:hint="cs"/>
          <w:sz w:val="26"/>
          <w:szCs w:val="26"/>
          <w:cs/>
          <w:lang w:bidi="si-LK"/>
        </w:rPr>
        <w:t>ඒ</w:t>
      </w:r>
      <w:r w:rsidRPr="00BE4896">
        <w:rPr>
          <w:rFonts w:ascii="UN-Abhaya" w:hAnsi="UN-Abhaya" w:cs="UN-Abhaya"/>
          <w:sz w:val="26"/>
          <w:szCs w:val="26"/>
        </w:rPr>
        <w:t xml:space="preserve"> </w:t>
      </w:r>
      <w:r w:rsidRPr="00BE4896">
        <w:rPr>
          <w:rFonts w:ascii="UN-Abhaya" w:hAnsi="UN-Abhaya" w:cs="UN-Abhaya" w:hint="cs"/>
          <w:sz w:val="26"/>
          <w:szCs w:val="26"/>
          <w:cs/>
          <w:lang w:bidi="si-LK"/>
        </w:rPr>
        <w:t>රජුගේ</w:t>
      </w:r>
      <w:r w:rsidRPr="00BE4896">
        <w:rPr>
          <w:rFonts w:ascii="UN-Abhaya" w:hAnsi="UN-Abhaya" w:cs="UN-Abhaya"/>
          <w:sz w:val="26"/>
          <w:szCs w:val="26"/>
        </w:rPr>
        <w:t xml:space="preserve"> </w:t>
      </w:r>
      <w:r w:rsidRPr="00BE4896">
        <w:rPr>
          <w:rFonts w:ascii="UN-Abhaya" w:hAnsi="UN-Abhaya" w:cs="UN-Abhaya" w:hint="cs"/>
          <w:sz w:val="26"/>
          <w:szCs w:val="26"/>
          <w:cs/>
          <w:lang w:bidi="si-LK"/>
        </w:rPr>
        <w:t>රටහි</w:t>
      </w:r>
      <w:r w:rsidRPr="00BE4896">
        <w:rPr>
          <w:rFonts w:ascii="UN-Abhaya" w:hAnsi="UN-Abhaya" w:cs="UN-Abhaya"/>
          <w:sz w:val="26"/>
          <w:szCs w:val="26"/>
        </w:rPr>
        <w:t xml:space="preserve"> </w:t>
      </w:r>
      <w:r w:rsidRPr="00BE4896">
        <w:rPr>
          <w:rFonts w:ascii="UN-Abhaya" w:hAnsi="UN-Abhaya" w:cs="UN-Abhaya" w:hint="cs"/>
          <w:sz w:val="26"/>
          <w:szCs w:val="26"/>
          <w:cs/>
          <w:lang w:bidi="si-LK"/>
        </w:rPr>
        <w:t>ප්‍රත්‍යන්ත</w:t>
      </w:r>
      <w:r w:rsidRPr="00BE4896">
        <w:rPr>
          <w:rFonts w:ascii="UN-Abhaya" w:hAnsi="UN-Abhaya" w:cs="UN-Abhaya"/>
          <w:sz w:val="26"/>
          <w:szCs w:val="26"/>
        </w:rPr>
        <w:t xml:space="preserve"> </w:t>
      </w:r>
      <w:r w:rsidRPr="00BE4896">
        <w:rPr>
          <w:rFonts w:ascii="UN-Abhaya" w:hAnsi="UN-Abhaya" w:cs="UN-Abhaya" w:hint="cs"/>
          <w:sz w:val="26"/>
          <w:szCs w:val="26"/>
          <w:cs/>
          <w:lang w:bidi="si-LK"/>
        </w:rPr>
        <w:t>ජනපදයක</w:t>
      </w:r>
      <w:r w:rsidRPr="00BE4896">
        <w:rPr>
          <w:rFonts w:ascii="UN-Abhaya" w:hAnsi="UN-Abhaya" w:cs="UN-Abhaya"/>
          <w:sz w:val="26"/>
          <w:szCs w:val="26"/>
        </w:rPr>
        <w:t xml:space="preserve"> </w:t>
      </w:r>
      <w:r w:rsidR="000F43CB" w:rsidRPr="00BE4896">
        <w:rPr>
          <w:rFonts w:ascii="UN-Abhaya" w:hAnsi="UN-Abhaya" w:cs="UN-Abhaya"/>
          <w:sz w:val="26"/>
          <w:szCs w:val="26"/>
          <w:cs/>
          <w:lang w:bidi="si-LK"/>
        </w:rPr>
        <w:t>කැළඹිමක්</w:t>
      </w:r>
      <w:r w:rsidRPr="00BE4896">
        <w:rPr>
          <w:rFonts w:ascii="UN-Abhaya" w:hAnsi="UN-Abhaya" w:cs="UN-Abhaya"/>
          <w:sz w:val="26"/>
          <w:szCs w:val="26"/>
        </w:rPr>
        <w:t xml:space="preserve"> </w:t>
      </w:r>
      <w:r w:rsidRPr="00BE4896">
        <w:rPr>
          <w:rFonts w:ascii="UN-Abhaya" w:hAnsi="UN-Abhaya" w:cs="UN-Abhaya" w:hint="cs"/>
          <w:sz w:val="26"/>
          <w:szCs w:val="26"/>
          <w:cs/>
          <w:lang w:bidi="si-LK"/>
        </w:rPr>
        <w:t>ඇති</w:t>
      </w:r>
      <w:r w:rsidRPr="00BE4896">
        <w:rPr>
          <w:rFonts w:ascii="UN-Abhaya" w:hAnsi="UN-Abhaya" w:cs="UN-Abhaya"/>
          <w:sz w:val="26"/>
          <w:szCs w:val="26"/>
        </w:rPr>
        <w:t xml:space="preserve"> </w:t>
      </w:r>
      <w:r w:rsidRPr="00BE4896">
        <w:rPr>
          <w:rFonts w:ascii="UN-Abhaya" w:hAnsi="UN-Abhaya" w:cs="UN-Abhaya" w:hint="cs"/>
          <w:sz w:val="26"/>
          <w:szCs w:val="26"/>
          <w:cs/>
          <w:lang w:bidi="si-LK"/>
        </w:rPr>
        <w:t>විය</w:t>
      </w:r>
      <w:r w:rsidRPr="00BE4896">
        <w:rPr>
          <w:rFonts w:ascii="UN-Abhaya" w:hAnsi="UN-Abhaya" w:cs="UN-Abhaya"/>
          <w:sz w:val="26"/>
          <w:szCs w:val="26"/>
        </w:rPr>
        <w:t>.</w:t>
      </w:r>
      <w:r w:rsidR="00822A4F">
        <w:rPr>
          <w:rFonts w:ascii="UN-Abhaya" w:hAnsi="UN-Abhaya" w:cs="UN-Abhaya"/>
          <w:sz w:val="26"/>
          <w:szCs w:val="26"/>
        </w:rPr>
        <w:t xml:space="preserve"> </w:t>
      </w:r>
      <w:r w:rsidR="00822A4F" w:rsidRPr="00822A4F">
        <w:rPr>
          <w:rFonts w:ascii="UN-Abhaya" w:hAnsi="UN-Abhaya" w:cs="UN-Abhaya"/>
          <w:sz w:val="26"/>
          <w:szCs w:val="26"/>
          <w:cs/>
          <w:lang w:bidi="si-LK"/>
        </w:rPr>
        <w:t>රජතුමාට එය සන්සිඳවන්නට යන්නට සිදු විය.</w:t>
      </w:r>
      <w:r w:rsidR="00822A4F">
        <w:rPr>
          <w:rFonts w:ascii="UN-Abhaya" w:hAnsi="UN-Abhaya" w:cs="UN-Abhaya"/>
          <w:sz w:val="26"/>
          <w:szCs w:val="26"/>
          <w:lang w:bidi="si-LK"/>
        </w:rPr>
        <w:t xml:space="preserve"> </w:t>
      </w:r>
      <w:r w:rsidRPr="00BE4896">
        <w:rPr>
          <w:rFonts w:ascii="UN-Abhaya" w:hAnsi="UN-Abhaya" w:cs="UN-Abhaya" w:hint="cs"/>
          <w:sz w:val="26"/>
          <w:szCs w:val="26"/>
          <w:cs/>
          <w:lang w:bidi="si-LK"/>
        </w:rPr>
        <w:t>රජතුමා</w:t>
      </w:r>
      <w:r w:rsidRPr="00BE4896">
        <w:rPr>
          <w:rFonts w:ascii="UN-Abhaya" w:hAnsi="UN-Abhaya" w:cs="UN-Abhaya"/>
          <w:sz w:val="26"/>
          <w:szCs w:val="26"/>
        </w:rPr>
        <w:t xml:space="preserve"> </w:t>
      </w:r>
      <w:r w:rsidRPr="00BE4896">
        <w:rPr>
          <w:rFonts w:ascii="UN-Abhaya" w:hAnsi="UN-Abhaya" w:cs="UN-Abhaya" w:hint="cs"/>
          <w:sz w:val="26"/>
          <w:szCs w:val="26"/>
          <w:cs/>
          <w:lang w:bidi="si-LK"/>
        </w:rPr>
        <w:t>ඒ</w:t>
      </w:r>
      <w:r w:rsidRPr="00BE4896">
        <w:rPr>
          <w:rFonts w:ascii="UN-Abhaya" w:hAnsi="UN-Abhaya" w:cs="UN-Abhaya"/>
          <w:sz w:val="26"/>
          <w:szCs w:val="26"/>
        </w:rPr>
        <w:t xml:space="preserve"> </w:t>
      </w:r>
      <w:r w:rsidRPr="00BE4896">
        <w:rPr>
          <w:rFonts w:ascii="UN-Abhaya" w:hAnsi="UN-Abhaya" w:cs="UN-Abhaya" w:hint="cs"/>
          <w:sz w:val="26"/>
          <w:szCs w:val="26"/>
          <w:cs/>
          <w:lang w:bidi="si-LK"/>
        </w:rPr>
        <w:t>බව</w:t>
      </w:r>
      <w:r w:rsidRPr="00BE4896">
        <w:rPr>
          <w:rFonts w:ascii="UN-Abhaya" w:hAnsi="UN-Abhaya" w:cs="UN-Abhaya"/>
          <w:sz w:val="26"/>
          <w:szCs w:val="26"/>
        </w:rPr>
        <w:t xml:space="preserve"> </w:t>
      </w:r>
      <w:r w:rsidRPr="00BE4896">
        <w:rPr>
          <w:rFonts w:ascii="UN-Abhaya" w:hAnsi="UN-Abhaya" w:cs="UN-Abhaya" w:hint="cs"/>
          <w:sz w:val="26"/>
          <w:szCs w:val="26"/>
          <w:cs/>
          <w:lang w:bidi="si-LK"/>
        </w:rPr>
        <w:t>දේවියට</w:t>
      </w:r>
      <w:r w:rsidRPr="00BE4896">
        <w:rPr>
          <w:rFonts w:ascii="UN-Abhaya" w:hAnsi="UN-Abhaya" w:cs="UN-Abhaya"/>
          <w:sz w:val="26"/>
          <w:szCs w:val="26"/>
        </w:rPr>
        <w:t xml:space="preserve"> </w:t>
      </w:r>
      <w:r w:rsidRPr="00BE4896">
        <w:rPr>
          <w:rFonts w:ascii="UN-Abhaya" w:hAnsi="UN-Abhaya" w:cs="UN-Abhaya" w:hint="cs"/>
          <w:sz w:val="26"/>
          <w:szCs w:val="26"/>
          <w:cs/>
          <w:lang w:bidi="si-LK"/>
        </w:rPr>
        <w:t>දන්වා</w:t>
      </w:r>
      <w:r w:rsidRPr="00BE4896">
        <w:rPr>
          <w:rFonts w:ascii="UN-Abhaya" w:hAnsi="UN-Abhaya" w:cs="UN-Abhaya"/>
          <w:sz w:val="26"/>
          <w:szCs w:val="26"/>
        </w:rPr>
        <w:t xml:space="preserve"> </w:t>
      </w:r>
      <w:r w:rsidRPr="00BE4896">
        <w:rPr>
          <w:rFonts w:ascii="UN-Abhaya" w:hAnsi="UN-Abhaya" w:cs="UN-Abhaya" w:hint="cs"/>
          <w:sz w:val="26"/>
          <w:szCs w:val="26"/>
          <w:cs/>
          <w:lang w:bidi="si-LK"/>
        </w:rPr>
        <w:t>අප්‍රමාදව</w:t>
      </w:r>
      <w:r w:rsidRPr="00BE4896">
        <w:rPr>
          <w:rFonts w:ascii="UN-Abhaya" w:hAnsi="UN-Abhaya" w:cs="UN-Abhaya"/>
          <w:sz w:val="26"/>
          <w:szCs w:val="26"/>
        </w:rPr>
        <w:t xml:space="preserve"> </w:t>
      </w:r>
      <w:r w:rsidRPr="00BE4896">
        <w:rPr>
          <w:rFonts w:ascii="UN-Abhaya" w:hAnsi="UN-Abhaya" w:cs="UN-Abhaya" w:hint="cs"/>
          <w:sz w:val="26"/>
          <w:szCs w:val="26"/>
          <w:cs/>
          <w:lang w:bidi="si-LK"/>
        </w:rPr>
        <w:t>පසේ</w:t>
      </w:r>
      <w:r w:rsidRPr="00BE4896">
        <w:rPr>
          <w:rFonts w:ascii="UN-Abhaya" w:hAnsi="UN-Abhaya" w:cs="UN-Abhaya"/>
          <w:sz w:val="26"/>
          <w:szCs w:val="26"/>
        </w:rPr>
        <w:t xml:space="preserve"> </w:t>
      </w:r>
      <w:r w:rsidRPr="00BE4896">
        <w:rPr>
          <w:rFonts w:ascii="UN-Abhaya" w:hAnsi="UN-Abhaya" w:cs="UN-Abhaya" w:hint="cs"/>
          <w:sz w:val="26"/>
          <w:szCs w:val="26"/>
          <w:cs/>
          <w:lang w:bidi="si-LK"/>
        </w:rPr>
        <w:t>බුදුවරුන්ට</w:t>
      </w:r>
      <w:r w:rsidRPr="00BE4896">
        <w:rPr>
          <w:rFonts w:ascii="UN-Abhaya" w:hAnsi="UN-Abhaya" w:cs="UN-Abhaya"/>
          <w:sz w:val="26"/>
          <w:szCs w:val="26"/>
        </w:rPr>
        <w:t xml:space="preserve"> </w:t>
      </w:r>
      <w:r w:rsidRPr="00BE4896">
        <w:rPr>
          <w:rFonts w:ascii="UN-Abhaya" w:hAnsi="UN-Abhaya" w:cs="UN-Abhaya" w:hint="cs"/>
          <w:sz w:val="26"/>
          <w:szCs w:val="26"/>
          <w:cs/>
          <w:lang w:bidi="si-LK"/>
        </w:rPr>
        <w:t>උපස්ථාන</w:t>
      </w:r>
      <w:r w:rsidRPr="00BE4896">
        <w:rPr>
          <w:rFonts w:ascii="UN-Abhaya" w:hAnsi="UN-Abhaya" w:cs="UN-Abhaya"/>
          <w:sz w:val="26"/>
          <w:szCs w:val="26"/>
        </w:rPr>
        <w:t xml:space="preserve"> </w:t>
      </w:r>
      <w:r w:rsidRPr="00BE4896">
        <w:rPr>
          <w:rFonts w:ascii="UN-Abhaya" w:hAnsi="UN-Abhaya" w:cs="UN-Abhaya" w:hint="cs"/>
          <w:sz w:val="26"/>
          <w:szCs w:val="26"/>
          <w:cs/>
          <w:lang w:bidi="si-LK"/>
        </w:rPr>
        <w:t>කරන</w:t>
      </w:r>
      <w:r w:rsidRPr="00BE4896">
        <w:rPr>
          <w:rFonts w:ascii="UN-Abhaya" w:hAnsi="UN-Abhaya" w:cs="UN-Abhaya"/>
          <w:sz w:val="26"/>
          <w:szCs w:val="26"/>
        </w:rPr>
        <w:t xml:space="preserve"> </w:t>
      </w:r>
      <w:r w:rsidRPr="00BE4896">
        <w:rPr>
          <w:rFonts w:ascii="UN-Abhaya" w:hAnsi="UN-Abhaya" w:cs="UN-Abhaya" w:hint="cs"/>
          <w:sz w:val="26"/>
          <w:szCs w:val="26"/>
          <w:cs/>
          <w:lang w:bidi="si-LK"/>
        </w:rPr>
        <w:t>ලෙස</w:t>
      </w:r>
      <w:r w:rsidRPr="00BE4896">
        <w:rPr>
          <w:rFonts w:ascii="UN-Abhaya" w:hAnsi="UN-Abhaya" w:cs="UN-Abhaya"/>
          <w:sz w:val="26"/>
          <w:szCs w:val="26"/>
        </w:rPr>
        <w:t xml:space="preserve"> </w:t>
      </w:r>
      <w:r w:rsidRPr="00BE4896">
        <w:rPr>
          <w:rFonts w:ascii="UN-Abhaya" w:hAnsi="UN-Abhaya" w:cs="UN-Abhaya" w:hint="cs"/>
          <w:sz w:val="26"/>
          <w:szCs w:val="26"/>
          <w:cs/>
          <w:lang w:bidi="si-LK"/>
        </w:rPr>
        <w:t>අවවාද</w:t>
      </w:r>
      <w:r w:rsidRPr="00BE4896">
        <w:rPr>
          <w:rFonts w:ascii="UN-Abhaya" w:hAnsi="UN-Abhaya" w:cs="UN-Abhaya"/>
          <w:sz w:val="26"/>
          <w:szCs w:val="26"/>
        </w:rPr>
        <w:t xml:space="preserve"> </w:t>
      </w:r>
      <w:r w:rsidRPr="00BE4896">
        <w:rPr>
          <w:rFonts w:ascii="UN-Abhaya" w:hAnsi="UN-Abhaya" w:cs="UN-Abhaya" w:hint="cs"/>
          <w:sz w:val="26"/>
          <w:szCs w:val="26"/>
          <w:cs/>
          <w:lang w:bidi="si-LK"/>
        </w:rPr>
        <w:t>කොට</w:t>
      </w:r>
      <w:r w:rsidRPr="00BE4896">
        <w:rPr>
          <w:rFonts w:ascii="UN-Abhaya" w:hAnsi="UN-Abhaya" w:cs="UN-Abhaya"/>
          <w:sz w:val="26"/>
          <w:szCs w:val="26"/>
        </w:rPr>
        <w:t xml:space="preserve"> </w:t>
      </w:r>
      <w:r w:rsidRPr="00BE4896">
        <w:rPr>
          <w:rFonts w:ascii="UN-Abhaya" w:hAnsi="UN-Abhaya" w:cs="UN-Abhaya" w:hint="cs"/>
          <w:sz w:val="26"/>
          <w:szCs w:val="26"/>
          <w:cs/>
          <w:lang w:bidi="si-LK"/>
        </w:rPr>
        <w:t>එහි</w:t>
      </w:r>
      <w:r w:rsidRPr="00BE4896">
        <w:rPr>
          <w:rFonts w:ascii="UN-Abhaya" w:hAnsi="UN-Abhaya" w:cs="UN-Abhaya"/>
          <w:sz w:val="26"/>
          <w:szCs w:val="26"/>
        </w:rPr>
        <w:t xml:space="preserve"> </w:t>
      </w:r>
      <w:r w:rsidRPr="00BE4896">
        <w:rPr>
          <w:rFonts w:ascii="UN-Abhaya" w:hAnsi="UN-Abhaya" w:cs="UN-Abhaya" w:hint="cs"/>
          <w:sz w:val="26"/>
          <w:szCs w:val="26"/>
          <w:cs/>
          <w:lang w:bidi="si-LK"/>
        </w:rPr>
        <w:t>ගියේය</w:t>
      </w:r>
      <w:r w:rsidRPr="00BE4896">
        <w:rPr>
          <w:rFonts w:ascii="UN-Abhaya" w:hAnsi="UN-Abhaya" w:cs="UN-Abhaya"/>
          <w:sz w:val="26"/>
          <w:szCs w:val="26"/>
        </w:rPr>
        <w:t>.</w:t>
      </w:r>
    </w:p>
    <w:p w:rsidR="00466A33" w:rsidRDefault="00466A33">
      <w:pPr>
        <w:rPr>
          <w:rFonts w:ascii="UN-Emanee" w:hAnsi="UN-Emanee" w:cs="UN-Emanee"/>
          <w:sz w:val="26"/>
          <w:szCs w:val="26"/>
          <w:cs/>
          <w:lang w:bidi="si-LK"/>
        </w:rPr>
      </w:pPr>
      <w:r>
        <w:rPr>
          <w:rtl/>
          <w:cs/>
        </w:rPr>
        <w:br w:type="page"/>
      </w:r>
    </w:p>
    <w:p w:rsidR="00681374" w:rsidRPr="003D51CF" w:rsidRDefault="00DF3878" w:rsidP="00466A33">
      <w:pPr>
        <w:pStyle w:val="SUBHEADING"/>
        <w:rPr>
          <w:rFonts w:ascii="UN-Abhaya" w:hAnsi="UN-Abhaya" w:cs="UN-Abhaya"/>
          <w:b/>
        </w:rPr>
      </w:pPr>
      <w:r w:rsidRPr="003D51CF">
        <w:rPr>
          <w:rFonts w:hint="cs"/>
          <w:cs/>
        </w:rPr>
        <w:lastRenderedPageBreak/>
        <w:t>පසේ</w:t>
      </w:r>
      <w:r w:rsidRPr="003D51CF">
        <w:t xml:space="preserve"> </w:t>
      </w:r>
      <w:r w:rsidRPr="003D51CF">
        <w:rPr>
          <w:rFonts w:hint="cs"/>
          <w:cs/>
        </w:rPr>
        <w:t>බුදුවරුන්</w:t>
      </w:r>
      <w:r w:rsidRPr="003D51CF">
        <w:t xml:space="preserve"> </w:t>
      </w:r>
      <w:r w:rsidRPr="00895A92">
        <w:rPr>
          <w:cs/>
        </w:rPr>
        <w:t>පිරිනිවීම</w:t>
      </w:r>
    </w:p>
    <w:p w:rsidR="00DF3878" w:rsidRPr="003D51CF" w:rsidRDefault="00DF3878" w:rsidP="00DF3878">
      <w:pPr>
        <w:spacing w:after="0"/>
        <w:ind w:firstLine="720"/>
        <w:jc w:val="both"/>
        <w:rPr>
          <w:rFonts w:ascii="UN-Abhaya" w:hAnsi="UN-Abhaya" w:cs="UN-Abhaya"/>
          <w:sz w:val="26"/>
          <w:szCs w:val="26"/>
        </w:rPr>
      </w:pPr>
      <w:r w:rsidRPr="003D51CF">
        <w:rPr>
          <w:rFonts w:ascii="UN-Abhaya" w:hAnsi="UN-Abhaya" w:cs="UN-Abhaya" w:hint="cs"/>
          <w:sz w:val="26"/>
          <w:szCs w:val="26"/>
          <w:cs/>
          <w:lang w:bidi="si-LK"/>
        </w:rPr>
        <w:t>රජතුමා</w:t>
      </w:r>
      <w:r w:rsidRPr="003D51CF">
        <w:rPr>
          <w:rFonts w:ascii="UN-Abhaya" w:hAnsi="UN-Abhaya" w:cs="UN-Abhaya"/>
          <w:sz w:val="26"/>
          <w:szCs w:val="26"/>
        </w:rPr>
        <w:t xml:space="preserve"> </w:t>
      </w:r>
      <w:r w:rsidRPr="003D51CF">
        <w:rPr>
          <w:rFonts w:ascii="UN-Abhaya" w:hAnsi="UN-Abhaya" w:cs="UN-Abhaya" w:hint="cs"/>
          <w:sz w:val="26"/>
          <w:szCs w:val="26"/>
          <w:cs/>
          <w:lang w:bidi="si-LK"/>
        </w:rPr>
        <w:t>ගිය</w:t>
      </w:r>
      <w:r w:rsidRPr="003D51CF">
        <w:rPr>
          <w:rFonts w:ascii="UN-Abhaya" w:hAnsi="UN-Abhaya" w:cs="UN-Abhaya"/>
          <w:sz w:val="26"/>
          <w:szCs w:val="26"/>
        </w:rPr>
        <w:t xml:space="preserve"> </w:t>
      </w:r>
      <w:r w:rsidRPr="003D51CF">
        <w:rPr>
          <w:rFonts w:ascii="UN-Abhaya" w:hAnsi="UN-Abhaya" w:cs="UN-Abhaya" w:hint="cs"/>
          <w:sz w:val="26"/>
          <w:szCs w:val="26"/>
          <w:cs/>
          <w:lang w:bidi="si-LK"/>
        </w:rPr>
        <w:t>තැන්</w:t>
      </w:r>
      <w:r w:rsidRPr="003D51CF">
        <w:rPr>
          <w:rFonts w:ascii="UN-Abhaya" w:hAnsi="UN-Abhaya" w:cs="UN-Abhaya"/>
          <w:sz w:val="26"/>
          <w:szCs w:val="26"/>
        </w:rPr>
        <w:t xml:space="preserve"> </w:t>
      </w:r>
      <w:r w:rsidRPr="003D51CF">
        <w:rPr>
          <w:rFonts w:ascii="UN-Abhaya" w:hAnsi="UN-Abhaya" w:cs="UN-Abhaya" w:hint="cs"/>
          <w:sz w:val="26"/>
          <w:szCs w:val="26"/>
          <w:cs/>
          <w:lang w:bidi="si-LK"/>
        </w:rPr>
        <w:t>පටන්</w:t>
      </w:r>
      <w:r w:rsidRPr="003D51CF">
        <w:rPr>
          <w:rFonts w:ascii="UN-Abhaya" w:hAnsi="UN-Abhaya" w:cs="UN-Abhaya"/>
          <w:sz w:val="26"/>
          <w:szCs w:val="26"/>
        </w:rPr>
        <w:t xml:space="preserve"> </w:t>
      </w:r>
      <w:r w:rsidRPr="003D51CF">
        <w:rPr>
          <w:rFonts w:ascii="UN-Abhaya" w:hAnsi="UN-Abhaya" w:cs="UN-Abhaya" w:hint="cs"/>
          <w:sz w:val="26"/>
          <w:szCs w:val="26"/>
          <w:cs/>
          <w:lang w:bidi="si-LK"/>
        </w:rPr>
        <w:t>දේවිය</w:t>
      </w:r>
      <w:r w:rsidRPr="003D51CF">
        <w:rPr>
          <w:rFonts w:ascii="UN-Abhaya" w:hAnsi="UN-Abhaya" w:cs="UN-Abhaya"/>
          <w:sz w:val="26"/>
          <w:szCs w:val="26"/>
        </w:rPr>
        <w:t xml:space="preserve"> </w:t>
      </w:r>
      <w:r w:rsidRPr="003D51CF">
        <w:rPr>
          <w:rFonts w:ascii="UN-Abhaya" w:hAnsi="UN-Abhaya" w:cs="UN-Abhaya" w:hint="cs"/>
          <w:sz w:val="26"/>
          <w:szCs w:val="26"/>
          <w:cs/>
          <w:lang w:bidi="si-LK"/>
        </w:rPr>
        <w:t>පසේ</w:t>
      </w:r>
      <w:r w:rsidRPr="003D51CF">
        <w:rPr>
          <w:rFonts w:ascii="UN-Abhaya" w:hAnsi="UN-Abhaya" w:cs="UN-Abhaya"/>
          <w:sz w:val="26"/>
          <w:szCs w:val="26"/>
        </w:rPr>
        <w:t xml:space="preserve"> </w:t>
      </w:r>
      <w:r w:rsidRPr="003D51CF">
        <w:rPr>
          <w:rFonts w:ascii="UN-Abhaya" w:hAnsi="UN-Abhaya" w:cs="UN-Abhaya" w:hint="cs"/>
          <w:sz w:val="26"/>
          <w:szCs w:val="26"/>
          <w:cs/>
          <w:lang w:bidi="si-LK"/>
        </w:rPr>
        <w:t>බුදුවරුන්ට</w:t>
      </w:r>
      <w:r w:rsidRPr="003D51CF">
        <w:rPr>
          <w:rFonts w:ascii="UN-Abhaya" w:hAnsi="UN-Abhaya" w:cs="UN-Abhaya"/>
          <w:sz w:val="26"/>
          <w:szCs w:val="26"/>
        </w:rPr>
        <w:t xml:space="preserve"> </w:t>
      </w:r>
      <w:r w:rsidRPr="003D51CF">
        <w:rPr>
          <w:rFonts w:ascii="UN-Abhaya" w:hAnsi="UN-Abhaya" w:cs="UN-Abhaya" w:hint="cs"/>
          <w:sz w:val="26"/>
          <w:szCs w:val="26"/>
          <w:cs/>
          <w:lang w:bidi="si-LK"/>
        </w:rPr>
        <w:t>සිරිත්</w:t>
      </w:r>
      <w:r w:rsidRPr="003D51CF">
        <w:rPr>
          <w:rFonts w:ascii="UN-Abhaya" w:hAnsi="UN-Abhaya" w:cs="UN-Abhaya"/>
          <w:sz w:val="26"/>
          <w:szCs w:val="26"/>
        </w:rPr>
        <w:t xml:space="preserve"> </w:t>
      </w:r>
      <w:r w:rsidRPr="003D51CF">
        <w:rPr>
          <w:rFonts w:ascii="UN-Abhaya" w:hAnsi="UN-Abhaya" w:cs="UN-Abhaya" w:hint="cs"/>
          <w:sz w:val="26"/>
          <w:szCs w:val="26"/>
          <w:cs/>
          <w:lang w:bidi="si-LK"/>
        </w:rPr>
        <w:t>පරිදි</w:t>
      </w:r>
      <w:r w:rsidRPr="003D51CF">
        <w:rPr>
          <w:rFonts w:ascii="UN-Abhaya" w:hAnsi="UN-Abhaya" w:cs="UN-Abhaya"/>
          <w:sz w:val="26"/>
          <w:szCs w:val="26"/>
        </w:rPr>
        <w:t xml:space="preserve"> </w:t>
      </w:r>
      <w:r w:rsidRPr="003D51CF">
        <w:rPr>
          <w:rFonts w:ascii="UN-Abhaya" w:hAnsi="UN-Abhaya" w:cs="UN-Abhaya" w:hint="cs"/>
          <w:sz w:val="26"/>
          <w:szCs w:val="26"/>
          <w:cs/>
          <w:lang w:bidi="si-LK"/>
        </w:rPr>
        <w:t>උපස්ථාන</w:t>
      </w:r>
      <w:r w:rsidRPr="003D51CF">
        <w:rPr>
          <w:rFonts w:ascii="UN-Abhaya" w:hAnsi="UN-Abhaya" w:cs="UN-Abhaya"/>
          <w:sz w:val="26"/>
          <w:szCs w:val="26"/>
        </w:rPr>
        <w:t xml:space="preserve"> </w:t>
      </w:r>
      <w:r w:rsidRPr="003D51CF">
        <w:rPr>
          <w:rFonts w:ascii="UN-Abhaya" w:hAnsi="UN-Abhaya" w:cs="UN-Abhaya" w:hint="cs"/>
          <w:sz w:val="26"/>
          <w:szCs w:val="26"/>
          <w:cs/>
          <w:lang w:bidi="si-LK"/>
        </w:rPr>
        <w:t>කළා</w:t>
      </w:r>
      <w:r w:rsidRPr="003D51CF">
        <w:rPr>
          <w:rFonts w:ascii="UN-Abhaya" w:hAnsi="UN-Abhaya" w:cs="UN-Abhaya"/>
          <w:sz w:val="26"/>
          <w:szCs w:val="26"/>
        </w:rPr>
        <w:t xml:space="preserve"> </w:t>
      </w:r>
      <w:r w:rsidRPr="003D51CF">
        <w:rPr>
          <w:rFonts w:ascii="UN-Abhaya" w:hAnsi="UN-Abhaya" w:cs="UN-Abhaya" w:hint="cs"/>
          <w:sz w:val="26"/>
          <w:szCs w:val="26"/>
          <w:cs/>
          <w:lang w:bidi="si-LK"/>
        </w:rPr>
        <w:t>ය</w:t>
      </w:r>
      <w:r w:rsidRPr="003D51CF">
        <w:rPr>
          <w:rFonts w:ascii="UN-Abhaya" w:hAnsi="UN-Abhaya" w:cs="UN-Abhaya"/>
          <w:sz w:val="26"/>
          <w:szCs w:val="26"/>
        </w:rPr>
        <w:t xml:space="preserve">. </w:t>
      </w:r>
      <w:r w:rsidRPr="003D51CF">
        <w:rPr>
          <w:rFonts w:ascii="UN-Abhaya" w:hAnsi="UN-Abhaya" w:cs="UN-Abhaya" w:hint="cs"/>
          <w:sz w:val="26"/>
          <w:szCs w:val="26"/>
          <w:cs/>
          <w:lang w:bidi="si-LK"/>
        </w:rPr>
        <w:t>එතුමා</w:t>
      </w:r>
      <w:r w:rsidRPr="003D51CF">
        <w:rPr>
          <w:rFonts w:ascii="UN-Abhaya" w:hAnsi="UN-Abhaya" w:cs="UN-Abhaya"/>
          <w:sz w:val="26"/>
          <w:szCs w:val="26"/>
        </w:rPr>
        <w:t xml:space="preserve"> </w:t>
      </w:r>
      <w:r w:rsidRPr="003D51CF">
        <w:rPr>
          <w:rFonts w:ascii="UN-Abhaya" w:hAnsi="UN-Abhaya" w:cs="UN-Abhaya" w:hint="cs"/>
          <w:sz w:val="26"/>
          <w:szCs w:val="26"/>
          <w:cs/>
          <w:lang w:bidi="si-LK"/>
        </w:rPr>
        <w:t>ප්‍රත්‍යන්තය</w:t>
      </w:r>
      <w:r w:rsidRPr="003D51CF">
        <w:rPr>
          <w:rFonts w:ascii="UN-Abhaya" w:hAnsi="UN-Abhaya" w:cs="UN-Abhaya"/>
          <w:sz w:val="26"/>
          <w:szCs w:val="26"/>
        </w:rPr>
        <w:t xml:space="preserve"> </w:t>
      </w:r>
      <w:r w:rsidRPr="003D51CF">
        <w:rPr>
          <w:rFonts w:ascii="UN-Abhaya" w:hAnsi="UN-Abhaya" w:cs="UN-Abhaya" w:hint="cs"/>
          <w:sz w:val="26"/>
          <w:szCs w:val="26"/>
          <w:cs/>
          <w:lang w:bidi="si-LK"/>
        </w:rPr>
        <w:t>සන්සිඳවා</w:t>
      </w:r>
      <w:r w:rsidRPr="003D51CF">
        <w:rPr>
          <w:rFonts w:ascii="UN-Abhaya" w:hAnsi="UN-Abhaya" w:cs="UN-Abhaya"/>
          <w:sz w:val="26"/>
          <w:szCs w:val="26"/>
        </w:rPr>
        <w:t xml:space="preserve"> </w:t>
      </w:r>
      <w:r w:rsidRPr="003D51CF">
        <w:rPr>
          <w:rFonts w:ascii="UN-Abhaya" w:hAnsi="UN-Abhaya" w:cs="UN-Abhaya" w:hint="cs"/>
          <w:sz w:val="26"/>
          <w:szCs w:val="26"/>
          <w:cs/>
          <w:lang w:bidi="si-LK"/>
        </w:rPr>
        <w:t>පෙරළා</w:t>
      </w:r>
      <w:r w:rsidRPr="003D51CF">
        <w:rPr>
          <w:rFonts w:ascii="UN-Abhaya" w:hAnsi="UN-Abhaya" w:cs="UN-Abhaya"/>
          <w:sz w:val="26"/>
          <w:szCs w:val="26"/>
        </w:rPr>
        <w:t xml:space="preserve"> </w:t>
      </w:r>
      <w:r w:rsidRPr="003D51CF">
        <w:rPr>
          <w:rFonts w:ascii="UN-Abhaya" w:hAnsi="UN-Abhaya" w:cs="UN-Abhaya" w:hint="cs"/>
          <w:sz w:val="26"/>
          <w:szCs w:val="26"/>
          <w:cs/>
          <w:lang w:bidi="si-LK"/>
        </w:rPr>
        <w:t>පැමිණිමට</w:t>
      </w:r>
      <w:r w:rsidRPr="003D51CF">
        <w:rPr>
          <w:rFonts w:ascii="UN-Abhaya" w:hAnsi="UN-Abhaya" w:cs="UN-Abhaya"/>
          <w:sz w:val="26"/>
          <w:szCs w:val="26"/>
        </w:rPr>
        <w:t xml:space="preserve"> </w:t>
      </w:r>
      <w:r w:rsidRPr="003D51CF">
        <w:rPr>
          <w:rFonts w:ascii="UN-Abhaya" w:hAnsi="UN-Abhaya" w:cs="UN-Abhaya" w:hint="cs"/>
          <w:sz w:val="26"/>
          <w:szCs w:val="26"/>
          <w:cs/>
          <w:lang w:bidi="si-LK"/>
        </w:rPr>
        <w:t>කලින්</w:t>
      </w:r>
      <w:r w:rsidRPr="003D51CF">
        <w:rPr>
          <w:rFonts w:ascii="UN-Abhaya" w:hAnsi="UN-Abhaya" w:cs="UN-Abhaya"/>
          <w:sz w:val="26"/>
          <w:szCs w:val="26"/>
        </w:rPr>
        <w:t xml:space="preserve"> </w:t>
      </w:r>
      <w:r w:rsidRPr="003D51CF">
        <w:rPr>
          <w:rFonts w:ascii="UN-Abhaya" w:hAnsi="UN-Abhaya" w:cs="UN-Abhaya" w:hint="cs"/>
          <w:sz w:val="26"/>
          <w:szCs w:val="26"/>
          <w:cs/>
          <w:lang w:bidi="si-LK"/>
        </w:rPr>
        <w:t>පසේබුදුවරුන්ගේ</w:t>
      </w:r>
      <w:r w:rsidRPr="003D51CF">
        <w:rPr>
          <w:rFonts w:ascii="UN-Abhaya" w:hAnsi="UN-Abhaya" w:cs="UN-Abhaya"/>
          <w:sz w:val="26"/>
          <w:szCs w:val="26"/>
        </w:rPr>
        <w:t xml:space="preserve"> </w:t>
      </w:r>
      <w:r w:rsidRPr="003D51CF">
        <w:rPr>
          <w:rFonts w:ascii="UN-Abhaya" w:hAnsi="UN-Abhaya" w:cs="UN-Abhaya" w:hint="cs"/>
          <w:sz w:val="26"/>
          <w:szCs w:val="26"/>
          <w:cs/>
          <w:lang w:bidi="si-LK"/>
        </w:rPr>
        <w:t>ආයු</w:t>
      </w:r>
      <w:r w:rsidRPr="003D51CF">
        <w:rPr>
          <w:rFonts w:ascii="UN-Abhaya" w:hAnsi="UN-Abhaya" w:cs="UN-Abhaya"/>
          <w:sz w:val="26"/>
          <w:szCs w:val="26"/>
        </w:rPr>
        <w:t xml:space="preserve"> </w:t>
      </w:r>
      <w:r w:rsidRPr="003D51CF">
        <w:rPr>
          <w:rFonts w:ascii="UN-Abhaya" w:hAnsi="UN-Abhaya" w:cs="UN-Abhaya" w:hint="cs"/>
          <w:sz w:val="26"/>
          <w:szCs w:val="26"/>
          <w:cs/>
          <w:lang w:bidi="si-LK"/>
        </w:rPr>
        <w:t>ගෙවිණ</w:t>
      </w:r>
      <w:r w:rsidRPr="003D51CF">
        <w:rPr>
          <w:rFonts w:ascii="UN-Abhaya" w:hAnsi="UN-Abhaya" w:cs="UN-Abhaya"/>
          <w:sz w:val="26"/>
          <w:szCs w:val="26"/>
        </w:rPr>
        <w:t>.</w:t>
      </w:r>
      <w:r>
        <w:rPr>
          <w:rFonts w:ascii="UN-Abhaya" w:hAnsi="UN-Abhaya" w:cs="UN-Abhaya"/>
          <w:sz w:val="26"/>
          <w:szCs w:val="26"/>
        </w:rPr>
        <w:t xml:space="preserve"> </w:t>
      </w:r>
      <w:r w:rsidRPr="003D51CF">
        <w:rPr>
          <w:rFonts w:ascii="UN-Abhaya" w:hAnsi="UN-Abhaya" w:cs="UN-Abhaya" w:hint="cs"/>
          <w:sz w:val="26"/>
          <w:szCs w:val="26"/>
          <w:cs/>
          <w:lang w:bidi="si-LK"/>
        </w:rPr>
        <w:t>මහාපදු</w:t>
      </w:r>
      <w:r w:rsidR="00A45B38" w:rsidRPr="003D51CF">
        <w:rPr>
          <w:rFonts w:ascii="UN-Abhaya" w:hAnsi="UN-Abhaya" w:cs="UN-Abhaya" w:hint="cs"/>
          <w:sz w:val="26"/>
          <w:szCs w:val="26"/>
          <w:cs/>
          <w:lang w:bidi="si-LK"/>
        </w:rPr>
        <w:t>ම</w:t>
      </w:r>
      <w:r w:rsidRPr="003D51CF">
        <w:rPr>
          <w:rFonts w:ascii="UN-Abhaya" w:hAnsi="UN-Abhaya" w:cs="UN-Abhaya"/>
          <w:sz w:val="26"/>
          <w:szCs w:val="26"/>
        </w:rPr>
        <w:t xml:space="preserve"> </w:t>
      </w:r>
      <w:r w:rsidRPr="003D51CF">
        <w:rPr>
          <w:rFonts w:ascii="UN-Abhaya" w:hAnsi="UN-Abhaya" w:cs="UN-Abhaya" w:hint="cs"/>
          <w:sz w:val="26"/>
          <w:szCs w:val="26"/>
          <w:cs/>
          <w:lang w:bidi="si-LK"/>
        </w:rPr>
        <w:t>පසේ</w:t>
      </w:r>
      <w:r w:rsidRPr="003D51CF">
        <w:rPr>
          <w:rFonts w:ascii="UN-Abhaya" w:hAnsi="UN-Abhaya" w:cs="UN-Abhaya"/>
          <w:sz w:val="26"/>
          <w:szCs w:val="26"/>
        </w:rPr>
        <w:t xml:space="preserve"> </w:t>
      </w:r>
      <w:r w:rsidRPr="003D51CF">
        <w:rPr>
          <w:rFonts w:ascii="UN-Abhaya" w:hAnsi="UN-Abhaya" w:cs="UN-Abhaya" w:hint="cs"/>
          <w:sz w:val="26"/>
          <w:szCs w:val="26"/>
          <w:cs/>
          <w:lang w:bidi="si-LK"/>
        </w:rPr>
        <w:t>බුදුන්</w:t>
      </w:r>
      <w:r w:rsidRPr="003D51CF">
        <w:rPr>
          <w:rFonts w:ascii="UN-Abhaya" w:hAnsi="UN-Abhaya" w:cs="UN-Abhaya"/>
          <w:sz w:val="26"/>
          <w:szCs w:val="26"/>
        </w:rPr>
        <w:t xml:space="preserve"> </w:t>
      </w:r>
      <w:r w:rsidRPr="003D51CF">
        <w:rPr>
          <w:rFonts w:ascii="UN-Abhaya" w:hAnsi="UN-Abhaya" w:cs="UN-Abhaya" w:hint="cs"/>
          <w:sz w:val="26"/>
          <w:szCs w:val="26"/>
          <w:cs/>
          <w:lang w:bidi="si-LK"/>
        </w:rPr>
        <w:t>වහන්සේ</w:t>
      </w:r>
      <w:r w:rsidRPr="003D51CF">
        <w:rPr>
          <w:rFonts w:ascii="UN-Abhaya" w:hAnsi="UN-Abhaya" w:cs="UN-Abhaya"/>
          <w:sz w:val="26"/>
          <w:szCs w:val="26"/>
        </w:rPr>
        <w:t xml:space="preserve"> </w:t>
      </w:r>
      <w:r w:rsidRPr="003D51CF">
        <w:rPr>
          <w:rFonts w:ascii="UN-Abhaya" w:hAnsi="UN-Abhaya" w:cs="UN-Abhaya" w:hint="cs"/>
          <w:sz w:val="26"/>
          <w:szCs w:val="26"/>
          <w:cs/>
          <w:lang w:bidi="si-LK"/>
        </w:rPr>
        <w:t>රාත්‍රීයක්</w:t>
      </w:r>
      <w:r w:rsidRPr="003D51CF">
        <w:rPr>
          <w:rFonts w:ascii="UN-Abhaya" w:hAnsi="UN-Abhaya" w:cs="UN-Abhaya"/>
          <w:sz w:val="26"/>
          <w:szCs w:val="26"/>
        </w:rPr>
        <w:t xml:space="preserve"> </w:t>
      </w:r>
      <w:r w:rsidRPr="003D51CF">
        <w:rPr>
          <w:rFonts w:ascii="UN-Abhaya" w:hAnsi="UN-Abhaya" w:cs="UN-Abhaya" w:hint="cs"/>
          <w:sz w:val="26"/>
          <w:szCs w:val="26"/>
          <w:cs/>
          <w:lang w:bidi="si-LK"/>
        </w:rPr>
        <w:t>මුළුල්ලේහි</w:t>
      </w:r>
      <w:r w:rsidRPr="003D51CF">
        <w:rPr>
          <w:rFonts w:ascii="UN-Abhaya" w:hAnsi="UN-Abhaya" w:cs="UN-Abhaya"/>
          <w:sz w:val="26"/>
          <w:szCs w:val="26"/>
        </w:rPr>
        <w:t xml:space="preserve"> </w:t>
      </w:r>
      <w:r w:rsidRPr="00260BB4">
        <w:rPr>
          <w:rFonts w:ascii="UN-Abhaya" w:hAnsi="UN-Abhaya" w:cs="UN-Abhaya"/>
          <w:sz w:val="26"/>
          <w:szCs w:val="26"/>
          <w:cs/>
          <w:lang w:bidi="si-LK"/>
        </w:rPr>
        <w:t>ධ්‍යාන</w:t>
      </w:r>
      <w:r w:rsidRPr="003D51CF">
        <w:rPr>
          <w:rFonts w:ascii="UN-Abhaya" w:hAnsi="UN-Abhaya" w:cs="UN-Abhaya" w:hint="cs"/>
          <w:sz w:val="26"/>
          <w:szCs w:val="26"/>
          <w:cs/>
          <w:lang w:bidi="si-LK"/>
        </w:rPr>
        <w:t>සුඛයෙන්</w:t>
      </w:r>
      <w:r w:rsidRPr="003D51CF">
        <w:rPr>
          <w:rFonts w:ascii="UN-Abhaya" w:hAnsi="UN-Abhaya" w:cs="UN-Abhaya"/>
          <w:sz w:val="26"/>
          <w:szCs w:val="26"/>
        </w:rPr>
        <w:t xml:space="preserve"> </w:t>
      </w:r>
      <w:r w:rsidRPr="003D51CF">
        <w:rPr>
          <w:rFonts w:ascii="UN-Abhaya" w:hAnsi="UN-Abhaya" w:cs="UN-Abhaya" w:hint="cs"/>
          <w:sz w:val="26"/>
          <w:szCs w:val="26"/>
          <w:cs/>
          <w:lang w:bidi="si-LK"/>
        </w:rPr>
        <w:t>කල්යවා</w:t>
      </w:r>
      <w:r w:rsidRPr="003D51CF">
        <w:rPr>
          <w:rFonts w:ascii="UN-Abhaya" w:hAnsi="UN-Abhaya" w:cs="UN-Abhaya"/>
          <w:sz w:val="26"/>
          <w:szCs w:val="26"/>
        </w:rPr>
        <w:t xml:space="preserve"> </w:t>
      </w:r>
      <w:r w:rsidRPr="003D51CF">
        <w:rPr>
          <w:rFonts w:ascii="UN-Abhaya" w:hAnsi="UN-Abhaya" w:cs="UN-Abhaya" w:hint="cs"/>
          <w:sz w:val="26"/>
          <w:szCs w:val="26"/>
          <w:cs/>
          <w:lang w:bidi="si-LK"/>
        </w:rPr>
        <w:t>අරුණෝද්ගමනයේ</w:t>
      </w:r>
      <w:r w:rsidRPr="003D51CF">
        <w:rPr>
          <w:rFonts w:ascii="UN-Abhaya" w:hAnsi="UN-Abhaya" w:cs="UN-Abhaya"/>
          <w:sz w:val="26"/>
          <w:szCs w:val="26"/>
        </w:rPr>
        <w:t xml:space="preserve"> </w:t>
      </w:r>
      <w:r w:rsidRPr="003D51CF">
        <w:rPr>
          <w:rFonts w:ascii="UN-Abhaya" w:hAnsi="UN-Abhaya" w:cs="UN-Abhaya" w:hint="cs"/>
          <w:sz w:val="26"/>
          <w:szCs w:val="26"/>
          <w:cs/>
          <w:lang w:bidi="si-LK"/>
        </w:rPr>
        <w:t>දී</w:t>
      </w:r>
      <w:r w:rsidRPr="003D51CF">
        <w:rPr>
          <w:rFonts w:ascii="UN-Abhaya" w:hAnsi="UN-Abhaya" w:cs="UN-Abhaya"/>
          <w:sz w:val="26"/>
          <w:szCs w:val="26"/>
        </w:rPr>
        <w:t xml:space="preserve"> </w:t>
      </w:r>
      <w:r w:rsidRPr="003D51CF">
        <w:rPr>
          <w:rFonts w:ascii="UN-Abhaya" w:hAnsi="UN-Abhaya" w:cs="UN-Abhaya" w:hint="cs"/>
          <w:sz w:val="26"/>
          <w:szCs w:val="26"/>
          <w:cs/>
          <w:lang w:bidi="si-LK"/>
        </w:rPr>
        <w:t>සක්මන</w:t>
      </w:r>
      <w:r w:rsidRPr="003D51CF">
        <w:rPr>
          <w:rFonts w:ascii="UN-Abhaya" w:hAnsi="UN-Abhaya" w:cs="UN-Abhaya"/>
          <w:sz w:val="26"/>
          <w:szCs w:val="26"/>
        </w:rPr>
        <w:t xml:space="preserve"> </w:t>
      </w:r>
      <w:r w:rsidRPr="003D51CF">
        <w:rPr>
          <w:rFonts w:ascii="UN-Abhaya" w:hAnsi="UN-Abhaya" w:cs="UN-Abhaya" w:hint="cs"/>
          <w:sz w:val="26"/>
          <w:szCs w:val="26"/>
          <w:cs/>
          <w:lang w:bidi="si-LK"/>
        </w:rPr>
        <w:t>කෙළවර</w:t>
      </w:r>
      <w:r w:rsidRPr="003D51CF">
        <w:rPr>
          <w:rFonts w:ascii="UN-Abhaya" w:hAnsi="UN-Abhaya" w:cs="UN-Abhaya"/>
          <w:sz w:val="26"/>
          <w:szCs w:val="26"/>
        </w:rPr>
        <w:t xml:space="preserve"> </w:t>
      </w:r>
      <w:r w:rsidRPr="003D51CF">
        <w:rPr>
          <w:rFonts w:ascii="UN-Abhaya" w:hAnsi="UN-Abhaya" w:cs="UN-Abhaya" w:hint="cs"/>
          <w:sz w:val="26"/>
          <w:szCs w:val="26"/>
          <w:cs/>
          <w:lang w:bidi="si-LK"/>
        </w:rPr>
        <w:t>හේත්තු</w:t>
      </w:r>
      <w:r w:rsidRPr="003D51CF">
        <w:rPr>
          <w:rFonts w:ascii="UN-Abhaya" w:hAnsi="UN-Abhaya" w:cs="UN-Abhaya"/>
          <w:sz w:val="26"/>
          <w:szCs w:val="26"/>
        </w:rPr>
        <w:t xml:space="preserve"> </w:t>
      </w:r>
      <w:r w:rsidRPr="003D51CF">
        <w:rPr>
          <w:rFonts w:ascii="UN-Abhaya" w:hAnsi="UN-Abhaya" w:cs="UN-Abhaya" w:hint="cs"/>
          <w:sz w:val="26"/>
          <w:szCs w:val="26"/>
          <w:cs/>
          <w:lang w:bidi="si-LK"/>
        </w:rPr>
        <w:t>වන</w:t>
      </w:r>
      <w:r w:rsidRPr="003D51CF">
        <w:rPr>
          <w:rFonts w:ascii="UN-Abhaya" w:hAnsi="UN-Abhaya" w:cs="UN-Abhaya"/>
          <w:sz w:val="26"/>
          <w:szCs w:val="26"/>
        </w:rPr>
        <w:t xml:space="preserve"> </w:t>
      </w:r>
      <w:r w:rsidRPr="003D51CF">
        <w:rPr>
          <w:rFonts w:ascii="UN-Abhaya" w:hAnsi="UN-Abhaya" w:cs="UN-Abhaya" w:hint="cs"/>
          <w:sz w:val="26"/>
          <w:szCs w:val="26"/>
          <w:cs/>
          <w:lang w:bidi="si-LK"/>
        </w:rPr>
        <w:t>ලෑල්ලට</w:t>
      </w:r>
      <w:r w:rsidRPr="003D51CF">
        <w:rPr>
          <w:rFonts w:ascii="UN-Abhaya" w:hAnsi="UN-Abhaya" w:cs="UN-Abhaya"/>
          <w:sz w:val="26"/>
          <w:szCs w:val="26"/>
        </w:rPr>
        <w:t xml:space="preserve"> </w:t>
      </w:r>
      <w:r w:rsidRPr="003D51CF">
        <w:rPr>
          <w:rFonts w:ascii="UN-Abhaya" w:hAnsi="UN-Abhaya" w:cs="UN-Abhaya" w:hint="cs"/>
          <w:sz w:val="26"/>
          <w:szCs w:val="26"/>
          <w:cs/>
          <w:lang w:bidi="si-LK"/>
        </w:rPr>
        <w:t>හේත්තු</w:t>
      </w:r>
      <w:r w:rsidRPr="003D51CF">
        <w:rPr>
          <w:rFonts w:ascii="UN-Abhaya" w:hAnsi="UN-Abhaya" w:cs="UN-Abhaya"/>
          <w:sz w:val="26"/>
          <w:szCs w:val="26"/>
        </w:rPr>
        <w:t xml:space="preserve"> </w:t>
      </w:r>
      <w:r w:rsidRPr="003D51CF">
        <w:rPr>
          <w:rFonts w:ascii="UN-Abhaya" w:hAnsi="UN-Abhaya" w:cs="UN-Abhaya" w:hint="cs"/>
          <w:sz w:val="26"/>
          <w:szCs w:val="26"/>
          <w:cs/>
          <w:lang w:bidi="si-LK"/>
        </w:rPr>
        <w:t>වී</w:t>
      </w:r>
      <w:r w:rsidRPr="003D51CF">
        <w:rPr>
          <w:rFonts w:ascii="UN-Abhaya" w:hAnsi="UN-Abhaya" w:cs="UN-Abhaya"/>
          <w:sz w:val="26"/>
          <w:szCs w:val="26"/>
        </w:rPr>
        <w:t xml:space="preserve"> </w:t>
      </w:r>
      <w:r w:rsidRPr="003D51CF">
        <w:rPr>
          <w:rFonts w:ascii="UN-Abhaya" w:hAnsi="UN-Abhaya" w:cs="UN-Abhaya" w:hint="cs"/>
          <w:sz w:val="26"/>
          <w:szCs w:val="26"/>
          <w:cs/>
          <w:lang w:bidi="si-LK"/>
        </w:rPr>
        <w:t>සිට</w:t>
      </w:r>
      <w:r w:rsidRPr="003D51CF">
        <w:rPr>
          <w:rFonts w:ascii="UN-Abhaya" w:hAnsi="UN-Abhaya" w:cs="UN-Abhaya"/>
          <w:sz w:val="26"/>
          <w:szCs w:val="26"/>
        </w:rPr>
        <w:t xml:space="preserve"> </w:t>
      </w:r>
      <w:r w:rsidRPr="003D51CF">
        <w:rPr>
          <w:rFonts w:ascii="UN-Abhaya" w:hAnsi="UN-Abhaya" w:cs="UN-Abhaya" w:hint="cs"/>
          <w:sz w:val="26"/>
          <w:szCs w:val="26"/>
          <w:cs/>
          <w:lang w:bidi="si-LK"/>
        </w:rPr>
        <w:t>ගෙනම</w:t>
      </w:r>
      <w:r w:rsidRPr="003D51CF">
        <w:rPr>
          <w:rFonts w:ascii="UN-Abhaya" w:hAnsi="UN-Abhaya" w:cs="UN-Abhaya"/>
          <w:sz w:val="26"/>
          <w:szCs w:val="26"/>
        </w:rPr>
        <w:t xml:space="preserve"> </w:t>
      </w:r>
      <w:r>
        <w:rPr>
          <w:rFonts w:ascii="UN-Abhaya" w:hAnsi="UN-Abhaya" w:cs="UN-Abhaya" w:hint="cs"/>
          <w:sz w:val="26"/>
          <w:szCs w:val="26"/>
          <w:cs/>
          <w:lang w:bidi="si-LK"/>
        </w:rPr>
        <w:t>පි</w:t>
      </w:r>
      <w:r w:rsidRPr="003D51CF">
        <w:rPr>
          <w:rFonts w:ascii="UN-Abhaya" w:hAnsi="UN-Abhaya" w:cs="UN-Abhaya" w:hint="cs"/>
          <w:sz w:val="26"/>
          <w:szCs w:val="26"/>
          <w:cs/>
          <w:lang w:bidi="si-LK"/>
        </w:rPr>
        <w:t>රිනිවියහ</w:t>
      </w:r>
      <w:r w:rsidRPr="003D51CF">
        <w:rPr>
          <w:rFonts w:ascii="UN-Abhaya" w:hAnsi="UN-Abhaya" w:cs="UN-Abhaya"/>
          <w:sz w:val="26"/>
          <w:szCs w:val="26"/>
        </w:rPr>
        <w:t xml:space="preserve">. </w:t>
      </w:r>
      <w:r w:rsidRPr="003D51CF">
        <w:rPr>
          <w:rFonts w:ascii="UN-Abhaya" w:hAnsi="UN-Abhaya" w:cs="UN-Abhaya" w:hint="cs"/>
          <w:sz w:val="26"/>
          <w:szCs w:val="26"/>
          <w:cs/>
          <w:lang w:bidi="si-LK"/>
        </w:rPr>
        <w:t>සෙසු</w:t>
      </w:r>
      <w:r w:rsidRPr="003D51CF">
        <w:rPr>
          <w:rFonts w:ascii="UN-Abhaya" w:hAnsi="UN-Abhaya" w:cs="UN-Abhaya"/>
          <w:sz w:val="26"/>
          <w:szCs w:val="26"/>
        </w:rPr>
        <w:t xml:space="preserve"> </w:t>
      </w:r>
      <w:r w:rsidRPr="003D51CF">
        <w:rPr>
          <w:rFonts w:ascii="UN-Abhaya" w:hAnsi="UN-Abhaya" w:cs="UN-Abhaya" w:hint="cs"/>
          <w:sz w:val="26"/>
          <w:szCs w:val="26"/>
          <w:cs/>
          <w:lang w:bidi="si-LK"/>
        </w:rPr>
        <w:t>පසේබුදුවරු</w:t>
      </w:r>
      <w:r w:rsidRPr="003D51CF">
        <w:rPr>
          <w:rFonts w:ascii="UN-Abhaya" w:hAnsi="UN-Abhaya" w:cs="UN-Abhaya"/>
          <w:sz w:val="26"/>
          <w:szCs w:val="26"/>
        </w:rPr>
        <w:t xml:space="preserve"> </w:t>
      </w:r>
      <w:r w:rsidRPr="003D51CF">
        <w:rPr>
          <w:rFonts w:ascii="UN-Abhaya" w:hAnsi="UN-Abhaya" w:cs="UN-Abhaya" w:hint="cs"/>
          <w:sz w:val="26"/>
          <w:szCs w:val="26"/>
          <w:cs/>
          <w:lang w:bidi="si-LK"/>
        </w:rPr>
        <w:t>ද</w:t>
      </w:r>
      <w:r w:rsidRPr="003D51CF">
        <w:rPr>
          <w:rFonts w:ascii="UN-Abhaya" w:hAnsi="UN-Abhaya" w:cs="UN-Abhaya"/>
          <w:sz w:val="26"/>
          <w:szCs w:val="26"/>
        </w:rPr>
        <w:t xml:space="preserve"> </w:t>
      </w:r>
      <w:r w:rsidRPr="003D51CF">
        <w:rPr>
          <w:rFonts w:ascii="UN-Abhaya" w:hAnsi="UN-Abhaya" w:cs="UN-Abhaya" w:hint="cs"/>
          <w:sz w:val="26"/>
          <w:szCs w:val="26"/>
          <w:cs/>
          <w:lang w:bidi="si-LK"/>
        </w:rPr>
        <w:t>එදින</w:t>
      </w:r>
      <w:r w:rsidRPr="003D51CF">
        <w:rPr>
          <w:rFonts w:ascii="UN-Abhaya" w:hAnsi="UN-Abhaya" w:cs="UN-Abhaya"/>
          <w:sz w:val="26"/>
          <w:szCs w:val="26"/>
        </w:rPr>
        <w:t xml:space="preserve"> </w:t>
      </w:r>
      <w:r w:rsidRPr="003D51CF">
        <w:rPr>
          <w:rFonts w:ascii="UN-Abhaya" w:hAnsi="UN-Abhaya" w:cs="UN-Abhaya" w:hint="cs"/>
          <w:sz w:val="26"/>
          <w:szCs w:val="26"/>
          <w:cs/>
          <w:lang w:bidi="si-LK"/>
        </w:rPr>
        <w:t>ඒ</w:t>
      </w:r>
      <w:r w:rsidRPr="003D51CF">
        <w:rPr>
          <w:rFonts w:ascii="UN-Abhaya" w:hAnsi="UN-Abhaya" w:cs="UN-Abhaya"/>
          <w:sz w:val="26"/>
          <w:szCs w:val="26"/>
        </w:rPr>
        <w:t xml:space="preserve"> </w:t>
      </w:r>
      <w:r w:rsidRPr="003D51CF">
        <w:rPr>
          <w:rFonts w:ascii="UN-Abhaya" w:hAnsi="UN-Abhaya" w:cs="UN-Abhaya" w:hint="cs"/>
          <w:sz w:val="26"/>
          <w:szCs w:val="26"/>
          <w:cs/>
          <w:lang w:bidi="si-LK"/>
        </w:rPr>
        <w:t>වේලාවෙහි</w:t>
      </w:r>
      <w:r w:rsidRPr="003D51CF">
        <w:rPr>
          <w:rFonts w:ascii="UN-Abhaya" w:hAnsi="UN-Abhaya" w:cs="UN-Abhaya"/>
          <w:sz w:val="26"/>
          <w:szCs w:val="26"/>
        </w:rPr>
        <w:t xml:space="preserve"> </w:t>
      </w:r>
      <w:r w:rsidRPr="003D51CF">
        <w:rPr>
          <w:rFonts w:ascii="UN-Abhaya" w:hAnsi="UN-Abhaya" w:cs="UN-Abhaya" w:hint="cs"/>
          <w:sz w:val="26"/>
          <w:szCs w:val="26"/>
          <w:cs/>
          <w:lang w:bidi="si-LK"/>
        </w:rPr>
        <w:t>පිරිනිවියාහූ</w:t>
      </w:r>
      <w:r w:rsidRPr="003D51CF">
        <w:rPr>
          <w:rFonts w:ascii="UN-Abhaya" w:hAnsi="UN-Abhaya" w:cs="UN-Abhaya"/>
          <w:sz w:val="26"/>
          <w:szCs w:val="26"/>
        </w:rPr>
        <w:t xml:space="preserve"> </w:t>
      </w:r>
      <w:r w:rsidRPr="003D51CF">
        <w:rPr>
          <w:rFonts w:ascii="UN-Abhaya" w:hAnsi="UN-Abhaya" w:cs="UN-Abhaya" w:hint="cs"/>
          <w:sz w:val="26"/>
          <w:szCs w:val="26"/>
          <w:cs/>
          <w:lang w:bidi="si-LK"/>
        </w:rPr>
        <w:t>ය</w:t>
      </w:r>
      <w:r w:rsidRPr="003D51CF">
        <w:rPr>
          <w:rFonts w:ascii="UN-Abhaya" w:hAnsi="UN-Abhaya" w:cs="UN-Abhaya"/>
          <w:sz w:val="26"/>
          <w:szCs w:val="26"/>
        </w:rPr>
        <w:t>.</w:t>
      </w:r>
    </w:p>
    <w:p w:rsidR="00DF3878" w:rsidRPr="003D51CF" w:rsidRDefault="00DF3878" w:rsidP="00DF3878">
      <w:pPr>
        <w:spacing w:after="0"/>
        <w:ind w:firstLine="720"/>
        <w:jc w:val="both"/>
        <w:rPr>
          <w:rFonts w:ascii="UN-Abhaya" w:hAnsi="UN-Abhaya" w:cs="UN-Abhaya"/>
          <w:sz w:val="26"/>
          <w:szCs w:val="26"/>
        </w:rPr>
      </w:pPr>
    </w:p>
    <w:p w:rsidR="00DF3878" w:rsidRPr="003D51CF" w:rsidRDefault="00DF3878" w:rsidP="00DF3878">
      <w:pPr>
        <w:spacing w:after="0"/>
        <w:ind w:firstLine="720"/>
        <w:jc w:val="both"/>
        <w:rPr>
          <w:rFonts w:ascii="UN-Abhaya" w:hAnsi="UN-Abhaya" w:cs="UN-Abhaya"/>
          <w:sz w:val="26"/>
          <w:szCs w:val="26"/>
        </w:rPr>
      </w:pPr>
      <w:r w:rsidRPr="003D51CF">
        <w:rPr>
          <w:rFonts w:ascii="UN-Abhaya" w:hAnsi="UN-Abhaya" w:cs="UN-Abhaya" w:hint="cs"/>
          <w:sz w:val="26"/>
          <w:szCs w:val="26"/>
          <w:cs/>
          <w:lang w:bidi="si-LK"/>
        </w:rPr>
        <w:t>දේවිය</w:t>
      </w:r>
      <w:r w:rsidRPr="003D51CF">
        <w:rPr>
          <w:rFonts w:ascii="UN-Abhaya" w:hAnsi="UN-Abhaya" w:cs="UN-Abhaya"/>
          <w:sz w:val="26"/>
          <w:szCs w:val="26"/>
        </w:rPr>
        <w:t xml:space="preserve"> </w:t>
      </w:r>
      <w:r w:rsidRPr="003D51CF">
        <w:rPr>
          <w:rFonts w:ascii="UN-Abhaya" w:hAnsi="UN-Abhaya" w:cs="UN-Abhaya" w:hint="cs"/>
          <w:sz w:val="26"/>
          <w:szCs w:val="26"/>
          <w:cs/>
          <w:lang w:bidi="si-LK"/>
        </w:rPr>
        <w:t>පසුදින</w:t>
      </w:r>
      <w:r w:rsidRPr="003D51CF">
        <w:rPr>
          <w:rFonts w:ascii="UN-Abhaya" w:hAnsi="UN-Abhaya" w:cs="UN-Abhaya"/>
          <w:sz w:val="26"/>
          <w:szCs w:val="26"/>
        </w:rPr>
        <w:t xml:space="preserve"> </w:t>
      </w:r>
      <w:r w:rsidRPr="003D51CF">
        <w:rPr>
          <w:rFonts w:ascii="UN-Abhaya" w:hAnsi="UN-Abhaya" w:cs="UN-Abhaya" w:hint="cs"/>
          <w:sz w:val="26"/>
          <w:szCs w:val="26"/>
          <w:cs/>
          <w:lang w:bidi="si-LK"/>
        </w:rPr>
        <w:t>පසේ</w:t>
      </w:r>
      <w:r w:rsidRPr="003D51CF">
        <w:rPr>
          <w:rFonts w:ascii="UN-Abhaya" w:hAnsi="UN-Abhaya" w:cs="UN-Abhaya"/>
          <w:sz w:val="26"/>
          <w:szCs w:val="26"/>
        </w:rPr>
        <w:t xml:space="preserve"> </w:t>
      </w:r>
      <w:r w:rsidRPr="003D51CF">
        <w:rPr>
          <w:rFonts w:ascii="UN-Abhaya" w:hAnsi="UN-Abhaya" w:cs="UN-Abhaya" w:hint="cs"/>
          <w:sz w:val="26"/>
          <w:szCs w:val="26"/>
          <w:cs/>
          <w:lang w:bidi="si-LK"/>
        </w:rPr>
        <w:t>බුදුවරුන්</w:t>
      </w:r>
      <w:r w:rsidRPr="003D51CF">
        <w:rPr>
          <w:rFonts w:ascii="UN-Abhaya" w:hAnsi="UN-Abhaya" w:cs="UN-Abhaya"/>
          <w:sz w:val="26"/>
          <w:szCs w:val="26"/>
        </w:rPr>
        <w:t xml:space="preserve"> </w:t>
      </w:r>
      <w:r w:rsidRPr="003D51CF">
        <w:rPr>
          <w:rFonts w:ascii="UN-Abhaya" w:hAnsi="UN-Abhaya" w:cs="UN-Abhaya" w:hint="cs"/>
          <w:sz w:val="26"/>
          <w:szCs w:val="26"/>
          <w:cs/>
          <w:lang w:bidi="si-LK"/>
        </w:rPr>
        <w:t>වළදන</w:t>
      </w:r>
      <w:r w:rsidRPr="003D51CF">
        <w:rPr>
          <w:rFonts w:ascii="UN-Abhaya" w:hAnsi="UN-Abhaya" w:cs="UN-Abhaya"/>
          <w:sz w:val="26"/>
          <w:szCs w:val="26"/>
        </w:rPr>
        <w:t xml:space="preserve"> </w:t>
      </w:r>
      <w:r w:rsidRPr="003D51CF">
        <w:rPr>
          <w:rFonts w:ascii="UN-Abhaya" w:hAnsi="UN-Abhaya" w:cs="UN-Abhaya" w:hint="cs"/>
          <w:sz w:val="26"/>
          <w:szCs w:val="26"/>
          <w:cs/>
          <w:lang w:bidi="si-LK"/>
        </w:rPr>
        <w:t>තැන</w:t>
      </w:r>
      <w:r w:rsidRPr="003D51CF">
        <w:rPr>
          <w:rFonts w:ascii="UN-Abhaya" w:hAnsi="UN-Abhaya" w:cs="UN-Abhaya"/>
          <w:sz w:val="26"/>
          <w:szCs w:val="26"/>
        </w:rPr>
        <w:t xml:space="preserve"> </w:t>
      </w:r>
      <w:r w:rsidRPr="003D51CF">
        <w:rPr>
          <w:rFonts w:ascii="UN-Abhaya" w:hAnsi="UN-Abhaya" w:cs="UN-Abhaya" w:hint="cs"/>
          <w:sz w:val="26"/>
          <w:szCs w:val="26"/>
          <w:cs/>
          <w:lang w:bidi="si-LK"/>
        </w:rPr>
        <w:t>ගොම</w:t>
      </w:r>
      <w:r w:rsidRPr="003D51CF">
        <w:rPr>
          <w:rFonts w:ascii="UN-Abhaya" w:hAnsi="UN-Abhaya" w:cs="UN-Abhaya"/>
          <w:sz w:val="26"/>
          <w:szCs w:val="26"/>
        </w:rPr>
        <w:t xml:space="preserve"> </w:t>
      </w:r>
      <w:r w:rsidRPr="003D51CF">
        <w:rPr>
          <w:rFonts w:ascii="UN-Abhaya" w:hAnsi="UN-Abhaya" w:cs="UN-Abhaya" w:hint="cs"/>
          <w:sz w:val="26"/>
          <w:szCs w:val="26"/>
          <w:cs/>
          <w:lang w:bidi="si-LK"/>
        </w:rPr>
        <w:t>ගාවා</w:t>
      </w:r>
      <w:r w:rsidRPr="003D51CF">
        <w:rPr>
          <w:rFonts w:ascii="UN-Abhaya" w:hAnsi="UN-Abhaya" w:cs="UN-Abhaya"/>
          <w:sz w:val="26"/>
          <w:szCs w:val="26"/>
        </w:rPr>
        <w:t xml:space="preserve"> </w:t>
      </w:r>
      <w:r w:rsidRPr="003D51CF">
        <w:rPr>
          <w:rFonts w:ascii="UN-Abhaya" w:hAnsi="UN-Abhaya" w:cs="UN-Abhaya" w:hint="cs"/>
          <w:sz w:val="26"/>
          <w:szCs w:val="26"/>
          <w:cs/>
          <w:lang w:bidi="si-LK"/>
        </w:rPr>
        <w:t>මල්විසිරුවා</w:t>
      </w:r>
      <w:r w:rsidRPr="003D51CF">
        <w:rPr>
          <w:rFonts w:ascii="UN-Abhaya" w:hAnsi="UN-Abhaya" w:cs="UN-Abhaya"/>
          <w:sz w:val="26"/>
          <w:szCs w:val="26"/>
        </w:rPr>
        <w:t xml:space="preserve"> </w:t>
      </w:r>
      <w:r w:rsidRPr="003D51CF">
        <w:rPr>
          <w:rFonts w:ascii="UN-Abhaya" w:hAnsi="UN-Abhaya" w:cs="UN-Abhaya" w:hint="cs"/>
          <w:sz w:val="26"/>
          <w:szCs w:val="26"/>
          <w:cs/>
          <w:lang w:bidi="si-LK"/>
        </w:rPr>
        <w:t>සුවඳ</w:t>
      </w:r>
      <w:r w:rsidRPr="003D51CF">
        <w:rPr>
          <w:rFonts w:ascii="UN-Abhaya" w:hAnsi="UN-Abhaya" w:cs="UN-Abhaya"/>
          <w:sz w:val="26"/>
          <w:szCs w:val="26"/>
        </w:rPr>
        <w:t xml:space="preserve"> </w:t>
      </w:r>
      <w:r w:rsidRPr="003D51CF">
        <w:rPr>
          <w:rFonts w:ascii="UN-Abhaya" w:hAnsi="UN-Abhaya" w:cs="UN-Abhaya" w:hint="cs"/>
          <w:sz w:val="26"/>
          <w:szCs w:val="26"/>
          <w:cs/>
          <w:lang w:bidi="si-LK"/>
        </w:rPr>
        <w:t>දුම්</w:t>
      </w:r>
      <w:r w:rsidRPr="003D51CF">
        <w:rPr>
          <w:rFonts w:ascii="UN-Abhaya" w:hAnsi="UN-Abhaya" w:cs="UN-Abhaya"/>
          <w:sz w:val="26"/>
          <w:szCs w:val="26"/>
        </w:rPr>
        <w:t xml:space="preserve"> </w:t>
      </w:r>
      <w:r w:rsidRPr="003D51CF">
        <w:rPr>
          <w:rFonts w:ascii="UN-Abhaya" w:hAnsi="UN-Abhaya" w:cs="UN-Abhaya" w:hint="cs"/>
          <w:sz w:val="26"/>
          <w:szCs w:val="26"/>
          <w:cs/>
          <w:lang w:bidi="si-LK"/>
        </w:rPr>
        <w:t>දී</w:t>
      </w:r>
      <w:r w:rsidRPr="003D51CF">
        <w:rPr>
          <w:rFonts w:ascii="UN-Abhaya" w:hAnsi="UN-Abhaya" w:cs="UN-Abhaya"/>
          <w:sz w:val="26"/>
          <w:szCs w:val="26"/>
        </w:rPr>
        <w:t xml:space="preserve"> </w:t>
      </w:r>
      <w:r w:rsidRPr="003D51CF">
        <w:rPr>
          <w:rFonts w:ascii="UN-Abhaya" w:hAnsi="UN-Abhaya" w:cs="UN-Abhaya" w:hint="cs"/>
          <w:sz w:val="26"/>
          <w:szCs w:val="26"/>
          <w:cs/>
          <w:lang w:bidi="si-LK"/>
        </w:rPr>
        <w:t>දන්</w:t>
      </w:r>
      <w:r w:rsidRPr="003D51CF">
        <w:rPr>
          <w:rFonts w:ascii="UN-Abhaya" w:hAnsi="UN-Abhaya" w:cs="UN-Abhaya"/>
          <w:sz w:val="26"/>
          <w:szCs w:val="26"/>
        </w:rPr>
        <w:t xml:space="preserve"> </w:t>
      </w:r>
      <w:r w:rsidRPr="00E52C41">
        <w:rPr>
          <w:rFonts w:ascii="UN-Abhaya" w:hAnsi="UN-Abhaya" w:cs="UN-Abhaya" w:hint="cs"/>
          <w:sz w:val="26"/>
          <w:szCs w:val="26"/>
          <w:cs/>
          <w:lang w:bidi="si-LK"/>
        </w:rPr>
        <w:t>පිළියෙල</w:t>
      </w:r>
      <w:r w:rsidRPr="003D51CF">
        <w:rPr>
          <w:rFonts w:ascii="UN-Abhaya" w:hAnsi="UN-Abhaya" w:cs="UN-Abhaya"/>
          <w:sz w:val="26"/>
          <w:szCs w:val="26"/>
        </w:rPr>
        <w:t xml:space="preserve"> </w:t>
      </w:r>
      <w:r w:rsidRPr="003D51CF">
        <w:rPr>
          <w:rFonts w:ascii="UN-Abhaya" w:hAnsi="UN-Abhaya" w:cs="UN-Abhaya" w:hint="cs"/>
          <w:sz w:val="26"/>
          <w:szCs w:val="26"/>
          <w:cs/>
          <w:lang w:bidi="si-LK"/>
        </w:rPr>
        <w:t>කරවා</w:t>
      </w:r>
      <w:r w:rsidRPr="003D51CF">
        <w:rPr>
          <w:rFonts w:ascii="UN-Abhaya" w:hAnsi="UN-Abhaya" w:cs="UN-Abhaya"/>
          <w:sz w:val="26"/>
          <w:szCs w:val="26"/>
        </w:rPr>
        <w:t xml:space="preserve"> </w:t>
      </w:r>
      <w:r w:rsidRPr="003D51CF">
        <w:rPr>
          <w:rFonts w:ascii="UN-Abhaya" w:hAnsi="UN-Abhaya" w:cs="UN-Abhaya" w:hint="cs"/>
          <w:sz w:val="26"/>
          <w:szCs w:val="26"/>
          <w:cs/>
          <w:lang w:bidi="si-LK"/>
        </w:rPr>
        <w:t>උන්වහන්සේලාගේ</w:t>
      </w:r>
      <w:r w:rsidRPr="003D51CF">
        <w:rPr>
          <w:rFonts w:ascii="UN-Abhaya" w:hAnsi="UN-Abhaya" w:cs="UN-Abhaya"/>
          <w:sz w:val="26"/>
          <w:szCs w:val="26"/>
        </w:rPr>
        <w:t xml:space="preserve"> </w:t>
      </w:r>
      <w:r w:rsidRPr="003D51CF">
        <w:rPr>
          <w:rFonts w:ascii="UN-Abhaya" w:hAnsi="UN-Abhaya" w:cs="UN-Abhaya" w:hint="cs"/>
          <w:sz w:val="26"/>
          <w:szCs w:val="26"/>
          <w:cs/>
          <w:lang w:bidi="si-LK"/>
        </w:rPr>
        <w:t>පැමිණිම</w:t>
      </w:r>
      <w:r w:rsidRPr="003D51CF">
        <w:rPr>
          <w:rFonts w:ascii="UN-Abhaya" w:hAnsi="UN-Abhaya" w:cs="UN-Abhaya"/>
          <w:sz w:val="26"/>
          <w:szCs w:val="26"/>
        </w:rPr>
        <w:t xml:space="preserve"> </w:t>
      </w:r>
      <w:r w:rsidRPr="003D51CF">
        <w:rPr>
          <w:rFonts w:ascii="UN-Abhaya" w:hAnsi="UN-Abhaya" w:cs="UN-Abhaya" w:hint="cs"/>
          <w:sz w:val="26"/>
          <w:szCs w:val="26"/>
          <w:cs/>
          <w:lang w:bidi="si-LK"/>
        </w:rPr>
        <w:t>බලාපොරොත්තුවෙන්</w:t>
      </w:r>
      <w:r w:rsidRPr="003D51CF">
        <w:rPr>
          <w:rFonts w:ascii="UN-Abhaya" w:hAnsi="UN-Abhaya" w:cs="UN-Abhaya"/>
          <w:sz w:val="26"/>
          <w:szCs w:val="26"/>
        </w:rPr>
        <w:t xml:space="preserve"> </w:t>
      </w:r>
      <w:r w:rsidRPr="003D51CF">
        <w:rPr>
          <w:rFonts w:ascii="UN-Abhaya" w:hAnsi="UN-Abhaya" w:cs="UN-Abhaya" w:hint="cs"/>
          <w:sz w:val="26"/>
          <w:szCs w:val="26"/>
          <w:cs/>
          <w:lang w:bidi="si-LK"/>
        </w:rPr>
        <w:t>සිටියා</w:t>
      </w:r>
      <w:r w:rsidRPr="003D51CF">
        <w:rPr>
          <w:rFonts w:ascii="UN-Abhaya" w:hAnsi="UN-Abhaya" w:cs="UN-Abhaya"/>
          <w:sz w:val="26"/>
          <w:szCs w:val="26"/>
        </w:rPr>
        <w:t xml:space="preserve"> </w:t>
      </w:r>
      <w:r w:rsidRPr="003D51CF">
        <w:rPr>
          <w:rFonts w:ascii="UN-Abhaya" w:hAnsi="UN-Abhaya" w:cs="UN-Abhaya" w:hint="cs"/>
          <w:sz w:val="26"/>
          <w:szCs w:val="26"/>
          <w:cs/>
          <w:lang w:bidi="si-LK"/>
        </w:rPr>
        <w:t>ය</w:t>
      </w:r>
      <w:r w:rsidRPr="003D51CF">
        <w:rPr>
          <w:rFonts w:ascii="UN-Abhaya" w:hAnsi="UN-Abhaya" w:cs="UN-Abhaya"/>
          <w:sz w:val="26"/>
          <w:szCs w:val="26"/>
        </w:rPr>
        <w:t xml:space="preserve">. </w:t>
      </w:r>
      <w:r w:rsidRPr="003D51CF">
        <w:rPr>
          <w:rFonts w:ascii="UN-Abhaya" w:hAnsi="UN-Abhaya" w:cs="UN-Abhaya" w:hint="cs"/>
          <w:sz w:val="26"/>
          <w:szCs w:val="26"/>
          <w:cs/>
          <w:lang w:bidi="si-LK"/>
        </w:rPr>
        <w:t>පසේ</w:t>
      </w:r>
      <w:r w:rsidRPr="003D51CF">
        <w:rPr>
          <w:rFonts w:ascii="UN-Abhaya" w:hAnsi="UN-Abhaya" w:cs="UN-Abhaya"/>
          <w:sz w:val="26"/>
          <w:szCs w:val="26"/>
        </w:rPr>
        <w:t xml:space="preserve"> </w:t>
      </w:r>
      <w:r w:rsidRPr="003D51CF">
        <w:rPr>
          <w:rFonts w:ascii="UN-Abhaya" w:hAnsi="UN-Abhaya" w:cs="UN-Abhaya" w:hint="cs"/>
          <w:sz w:val="26"/>
          <w:szCs w:val="26"/>
          <w:cs/>
          <w:lang w:bidi="si-LK"/>
        </w:rPr>
        <w:t>බුදුහු</w:t>
      </w:r>
      <w:r w:rsidRPr="003D51CF">
        <w:rPr>
          <w:rFonts w:ascii="UN-Abhaya" w:hAnsi="UN-Abhaya" w:cs="UN-Abhaya"/>
          <w:sz w:val="26"/>
          <w:szCs w:val="26"/>
        </w:rPr>
        <w:t xml:space="preserve"> </w:t>
      </w:r>
      <w:r w:rsidRPr="003D51CF">
        <w:rPr>
          <w:rFonts w:ascii="UN-Abhaya" w:hAnsi="UN-Abhaya" w:cs="UN-Abhaya" w:hint="cs"/>
          <w:sz w:val="26"/>
          <w:szCs w:val="26"/>
          <w:cs/>
          <w:lang w:bidi="si-LK"/>
        </w:rPr>
        <w:t>නොපැමිණියා</w:t>
      </w:r>
      <w:r w:rsidRPr="003D51CF">
        <w:rPr>
          <w:rFonts w:ascii="UN-Abhaya" w:hAnsi="UN-Abhaya" w:cs="UN-Abhaya"/>
          <w:sz w:val="26"/>
          <w:szCs w:val="26"/>
        </w:rPr>
        <w:t xml:space="preserve"> </w:t>
      </w:r>
      <w:r w:rsidRPr="003D51CF">
        <w:rPr>
          <w:rFonts w:ascii="UN-Abhaya" w:hAnsi="UN-Abhaya" w:cs="UN-Abhaya" w:hint="cs"/>
          <w:sz w:val="26"/>
          <w:szCs w:val="26"/>
          <w:cs/>
          <w:lang w:bidi="si-LK"/>
        </w:rPr>
        <w:t>ය</w:t>
      </w:r>
      <w:r w:rsidRPr="003D51CF">
        <w:rPr>
          <w:rFonts w:ascii="UN-Abhaya" w:hAnsi="UN-Abhaya" w:cs="UN-Abhaya"/>
          <w:sz w:val="26"/>
          <w:szCs w:val="26"/>
        </w:rPr>
        <w:t xml:space="preserve">. </w:t>
      </w:r>
      <w:r w:rsidRPr="003D51CF">
        <w:rPr>
          <w:rFonts w:ascii="UN-Abhaya" w:hAnsi="UN-Abhaya" w:cs="UN-Abhaya" w:hint="cs"/>
          <w:sz w:val="26"/>
          <w:szCs w:val="26"/>
          <w:cs/>
          <w:lang w:bidi="si-LK"/>
        </w:rPr>
        <w:t>බොහෝ</w:t>
      </w:r>
      <w:r w:rsidRPr="003D51CF">
        <w:rPr>
          <w:rFonts w:ascii="UN-Abhaya" w:hAnsi="UN-Abhaya" w:cs="UN-Abhaya"/>
          <w:sz w:val="26"/>
          <w:szCs w:val="26"/>
        </w:rPr>
        <w:t xml:space="preserve"> </w:t>
      </w:r>
      <w:r w:rsidRPr="003D51CF">
        <w:rPr>
          <w:rFonts w:ascii="UN-Abhaya" w:hAnsi="UN-Abhaya" w:cs="UN-Abhaya" w:hint="cs"/>
          <w:sz w:val="26"/>
          <w:szCs w:val="26"/>
          <w:cs/>
          <w:lang w:bidi="si-LK"/>
        </w:rPr>
        <w:t>වේලා</w:t>
      </w:r>
      <w:r w:rsidRPr="003D51CF">
        <w:rPr>
          <w:rFonts w:ascii="UN-Abhaya" w:hAnsi="UN-Abhaya" w:cs="UN-Abhaya"/>
          <w:sz w:val="26"/>
          <w:szCs w:val="26"/>
        </w:rPr>
        <w:t xml:space="preserve"> </w:t>
      </w:r>
      <w:r w:rsidRPr="003D51CF">
        <w:rPr>
          <w:rFonts w:ascii="UN-Abhaya" w:hAnsi="UN-Abhaya" w:cs="UN-Abhaya" w:hint="cs"/>
          <w:sz w:val="26"/>
          <w:szCs w:val="26"/>
          <w:cs/>
          <w:lang w:bidi="si-LK"/>
        </w:rPr>
        <w:t>බලා</w:t>
      </w:r>
      <w:r w:rsidRPr="003D51CF">
        <w:rPr>
          <w:rFonts w:ascii="UN-Abhaya" w:hAnsi="UN-Abhaya" w:cs="UN-Abhaya"/>
          <w:sz w:val="26"/>
          <w:szCs w:val="26"/>
        </w:rPr>
        <w:t xml:space="preserve"> </w:t>
      </w:r>
      <w:r w:rsidRPr="003D51CF">
        <w:rPr>
          <w:rFonts w:ascii="UN-Abhaya" w:hAnsi="UN-Abhaya" w:cs="UN-Abhaya" w:hint="cs"/>
          <w:sz w:val="26"/>
          <w:szCs w:val="26"/>
          <w:cs/>
          <w:lang w:bidi="si-LK"/>
        </w:rPr>
        <w:t>සිට</w:t>
      </w:r>
      <w:r>
        <w:rPr>
          <w:rFonts w:ascii="UN-Abhaya" w:hAnsi="UN-Abhaya" w:cs="UN-Abhaya"/>
          <w:sz w:val="26"/>
          <w:szCs w:val="26"/>
          <w:cs/>
          <w:lang w:bidi="si-LK"/>
        </w:rPr>
        <w:t xml:space="preserve"> </w:t>
      </w:r>
      <w:r w:rsidRPr="003D51CF">
        <w:rPr>
          <w:rFonts w:ascii="UN-Abhaya" w:hAnsi="UN-Abhaya" w:cs="UN-Abhaya" w:hint="cs"/>
          <w:sz w:val="26"/>
          <w:szCs w:val="26"/>
          <w:cs/>
          <w:lang w:bidi="si-LK"/>
        </w:rPr>
        <w:t>ද</w:t>
      </w:r>
      <w:r w:rsidRPr="003D51CF">
        <w:rPr>
          <w:rFonts w:ascii="UN-Abhaya" w:hAnsi="UN-Abhaya" w:cs="UN-Abhaya"/>
          <w:sz w:val="26"/>
          <w:szCs w:val="26"/>
        </w:rPr>
        <w:t xml:space="preserve"> </w:t>
      </w:r>
      <w:r w:rsidRPr="003D51CF">
        <w:rPr>
          <w:rFonts w:ascii="UN-Abhaya" w:hAnsi="UN-Abhaya" w:cs="UN-Abhaya" w:hint="cs"/>
          <w:sz w:val="26"/>
          <w:szCs w:val="26"/>
          <w:cs/>
          <w:lang w:bidi="si-LK"/>
        </w:rPr>
        <w:t>පසේ</w:t>
      </w:r>
      <w:r w:rsidRPr="003D51CF">
        <w:rPr>
          <w:rFonts w:ascii="UN-Abhaya" w:hAnsi="UN-Abhaya" w:cs="UN-Abhaya"/>
          <w:sz w:val="26"/>
          <w:szCs w:val="26"/>
        </w:rPr>
        <w:t xml:space="preserve"> </w:t>
      </w:r>
      <w:r w:rsidRPr="003D51CF">
        <w:rPr>
          <w:rFonts w:ascii="UN-Abhaya" w:hAnsi="UN-Abhaya" w:cs="UN-Abhaya" w:hint="cs"/>
          <w:sz w:val="26"/>
          <w:szCs w:val="26"/>
          <w:cs/>
          <w:lang w:bidi="si-LK"/>
        </w:rPr>
        <w:t>බුදුවරුන්</w:t>
      </w:r>
      <w:r w:rsidRPr="003D51CF">
        <w:rPr>
          <w:rFonts w:ascii="UN-Abhaya" w:hAnsi="UN-Abhaya" w:cs="UN-Abhaya"/>
          <w:sz w:val="26"/>
          <w:szCs w:val="26"/>
        </w:rPr>
        <w:t xml:space="preserve"> </w:t>
      </w:r>
      <w:r w:rsidRPr="003D51CF">
        <w:rPr>
          <w:rFonts w:ascii="UN-Abhaya" w:hAnsi="UN-Abhaya" w:cs="UN-Abhaya" w:hint="cs"/>
          <w:sz w:val="26"/>
          <w:szCs w:val="26"/>
          <w:cs/>
          <w:lang w:bidi="si-LK"/>
        </w:rPr>
        <w:t>නො</w:t>
      </w:r>
      <w:r w:rsidRPr="003D51CF">
        <w:rPr>
          <w:rFonts w:ascii="UN-Abhaya" w:hAnsi="UN-Abhaya" w:cs="UN-Abhaya"/>
          <w:sz w:val="26"/>
          <w:szCs w:val="26"/>
        </w:rPr>
        <w:t xml:space="preserve"> </w:t>
      </w:r>
      <w:r w:rsidRPr="003D51CF">
        <w:rPr>
          <w:rFonts w:ascii="UN-Abhaya" w:hAnsi="UN-Abhaya" w:cs="UN-Abhaya" w:hint="cs"/>
          <w:sz w:val="26"/>
          <w:szCs w:val="26"/>
          <w:cs/>
          <w:lang w:bidi="si-LK"/>
        </w:rPr>
        <w:t>පැමිණෙන</w:t>
      </w:r>
      <w:r w:rsidRPr="003D51CF">
        <w:rPr>
          <w:rFonts w:ascii="UN-Abhaya" w:hAnsi="UN-Abhaya" w:cs="UN-Abhaya"/>
          <w:sz w:val="26"/>
          <w:szCs w:val="26"/>
        </w:rPr>
        <w:t xml:space="preserve"> </w:t>
      </w:r>
      <w:r w:rsidRPr="003D51CF">
        <w:rPr>
          <w:rFonts w:ascii="UN-Abhaya" w:hAnsi="UN-Abhaya" w:cs="UN-Abhaya" w:hint="cs"/>
          <w:sz w:val="26"/>
          <w:szCs w:val="26"/>
          <w:cs/>
          <w:lang w:bidi="si-LK"/>
        </w:rPr>
        <w:t>කල්හි</w:t>
      </w:r>
      <w:r w:rsidRPr="003D51CF">
        <w:rPr>
          <w:rFonts w:ascii="UN-Abhaya" w:hAnsi="UN-Abhaya" w:cs="UN-Abhaya"/>
          <w:sz w:val="26"/>
          <w:szCs w:val="26"/>
        </w:rPr>
        <w:t xml:space="preserve"> ‘</w:t>
      </w:r>
      <w:r w:rsidRPr="00E52C41">
        <w:rPr>
          <w:rFonts w:ascii="UN-Abhaya" w:hAnsi="UN-Abhaya" w:cs="UN-Abhaya" w:hint="cs"/>
          <w:sz w:val="26"/>
          <w:szCs w:val="26"/>
          <w:cs/>
          <w:lang w:bidi="si-LK"/>
        </w:rPr>
        <w:t>ආර්</w:t>
      </w:r>
      <w:r w:rsidRPr="00E52C41">
        <w:rPr>
          <w:rFonts w:ascii="UN-Abhaya" w:hAnsi="UN-Abhaya" w:cs="UN-Abhaya" w:hint="cs"/>
          <w:sz w:val="26"/>
          <w:szCs w:val="26"/>
          <w:lang w:bidi="si-LK"/>
        </w:rPr>
        <w:t>‍</w:t>
      </w:r>
      <w:r w:rsidRPr="00E52C41">
        <w:rPr>
          <w:rFonts w:ascii="UN-Abhaya" w:hAnsi="UN-Abhaya" w:cs="UN-Abhaya" w:hint="cs"/>
          <w:sz w:val="26"/>
          <w:szCs w:val="26"/>
          <w:cs/>
          <w:lang w:bidi="si-LK"/>
        </w:rPr>
        <w:t>යය</w:t>
      </w:r>
      <w:r w:rsidRPr="003D51CF">
        <w:rPr>
          <w:rFonts w:ascii="UN-Abhaya" w:hAnsi="UN-Abhaya" w:cs="UN-Abhaya" w:hint="cs"/>
          <w:sz w:val="26"/>
          <w:szCs w:val="26"/>
          <w:cs/>
          <w:lang w:bidi="si-LK"/>
        </w:rPr>
        <w:t>න්</w:t>
      </w:r>
      <w:r>
        <w:rPr>
          <w:rFonts w:ascii="UN-Abhaya" w:hAnsi="UN-Abhaya" w:cs="UN-Abhaya"/>
          <w:sz w:val="26"/>
          <w:szCs w:val="26"/>
          <w:lang w:bidi="si-LK"/>
        </w:rPr>
        <w:t xml:space="preserve"> </w:t>
      </w:r>
      <w:r w:rsidRPr="003D51CF">
        <w:rPr>
          <w:rFonts w:ascii="UN-Abhaya" w:hAnsi="UN-Abhaya" w:cs="UN-Abhaya" w:hint="cs"/>
          <w:sz w:val="26"/>
          <w:szCs w:val="26"/>
          <w:cs/>
          <w:lang w:bidi="si-LK"/>
        </w:rPr>
        <w:t>වහන්සේලා</w:t>
      </w:r>
      <w:r w:rsidRPr="003D51CF">
        <w:rPr>
          <w:rFonts w:ascii="UN-Abhaya" w:hAnsi="UN-Abhaya" w:cs="UN-Abhaya"/>
          <w:sz w:val="26"/>
          <w:szCs w:val="26"/>
        </w:rPr>
        <w:t xml:space="preserve"> </w:t>
      </w:r>
      <w:r w:rsidRPr="003D51CF">
        <w:rPr>
          <w:rFonts w:ascii="UN-Abhaya" w:hAnsi="UN-Abhaya" w:cs="UN-Abhaya" w:hint="cs"/>
          <w:sz w:val="26"/>
          <w:szCs w:val="26"/>
          <w:cs/>
          <w:lang w:bidi="si-LK"/>
        </w:rPr>
        <w:t>යම්</w:t>
      </w:r>
      <w:r w:rsidRPr="003D51CF">
        <w:rPr>
          <w:rFonts w:ascii="UN-Abhaya" w:hAnsi="UN-Abhaya" w:cs="UN-Abhaya"/>
          <w:sz w:val="26"/>
          <w:szCs w:val="26"/>
        </w:rPr>
        <w:t xml:space="preserve"> </w:t>
      </w:r>
      <w:r w:rsidRPr="003D51CF">
        <w:rPr>
          <w:rFonts w:ascii="UN-Abhaya" w:hAnsi="UN-Abhaya" w:cs="UN-Abhaya" w:hint="cs"/>
          <w:sz w:val="26"/>
          <w:szCs w:val="26"/>
          <w:cs/>
          <w:lang w:bidi="si-LK"/>
        </w:rPr>
        <w:t>කිසි</w:t>
      </w:r>
      <w:r w:rsidRPr="003D51CF">
        <w:rPr>
          <w:rFonts w:ascii="UN-Abhaya" w:hAnsi="UN-Abhaya" w:cs="UN-Abhaya"/>
          <w:sz w:val="26"/>
          <w:szCs w:val="26"/>
        </w:rPr>
        <w:t xml:space="preserve"> </w:t>
      </w:r>
      <w:r w:rsidRPr="003D51CF">
        <w:rPr>
          <w:rFonts w:ascii="UN-Abhaya" w:hAnsi="UN-Abhaya" w:cs="UN-Abhaya" w:hint="cs"/>
          <w:sz w:val="26"/>
          <w:szCs w:val="26"/>
          <w:cs/>
          <w:lang w:bidi="si-LK"/>
        </w:rPr>
        <w:t>අපහසුතාවයක්</w:t>
      </w:r>
      <w:r w:rsidRPr="003D51CF">
        <w:rPr>
          <w:rFonts w:ascii="UN-Abhaya" w:hAnsi="UN-Abhaya" w:cs="UN-Abhaya"/>
          <w:sz w:val="26"/>
          <w:szCs w:val="26"/>
        </w:rPr>
        <w:t xml:space="preserve"> </w:t>
      </w:r>
      <w:r w:rsidRPr="003D51CF">
        <w:rPr>
          <w:rFonts w:ascii="UN-Abhaya" w:hAnsi="UN-Abhaya" w:cs="UN-Abhaya" w:hint="cs"/>
          <w:sz w:val="26"/>
          <w:szCs w:val="26"/>
          <w:cs/>
          <w:lang w:bidi="si-LK"/>
        </w:rPr>
        <w:t>වී</w:t>
      </w:r>
      <w:r w:rsidRPr="003D51CF">
        <w:rPr>
          <w:rFonts w:ascii="UN-Abhaya" w:hAnsi="UN-Abhaya" w:cs="UN-Abhaya"/>
          <w:sz w:val="26"/>
          <w:szCs w:val="26"/>
        </w:rPr>
        <w:t xml:space="preserve"> </w:t>
      </w:r>
      <w:r w:rsidRPr="003D51CF">
        <w:rPr>
          <w:rFonts w:ascii="UN-Abhaya" w:hAnsi="UN-Abhaya" w:cs="UN-Abhaya" w:hint="cs"/>
          <w:sz w:val="26"/>
          <w:szCs w:val="26"/>
          <w:cs/>
          <w:lang w:bidi="si-LK"/>
        </w:rPr>
        <w:t>ඇති</w:t>
      </w:r>
      <w:r w:rsidRPr="003D51CF">
        <w:rPr>
          <w:rFonts w:ascii="UN-Abhaya" w:hAnsi="UN-Abhaya" w:cs="UN-Abhaya"/>
          <w:sz w:val="26"/>
          <w:szCs w:val="26"/>
        </w:rPr>
        <w:t xml:space="preserve"> </w:t>
      </w:r>
      <w:r w:rsidRPr="003D51CF">
        <w:rPr>
          <w:rFonts w:ascii="UN-Abhaya" w:hAnsi="UN-Abhaya" w:cs="UN-Abhaya" w:hint="cs"/>
          <w:sz w:val="26"/>
          <w:szCs w:val="26"/>
          <w:cs/>
          <w:lang w:bidi="si-LK"/>
        </w:rPr>
        <w:t>දැ</w:t>
      </w:r>
      <w:r w:rsidRPr="003D51CF">
        <w:rPr>
          <w:rFonts w:ascii="UN-Abhaya" w:hAnsi="UN-Abhaya" w:cs="UN-Abhaya"/>
          <w:sz w:val="26"/>
          <w:szCs w:val="26"/>
        </w:rPr>
        <w:t xml:space="preserve"> </w:t>
      </w:r>
      <w:r w:rsidRPr="003D51CF">
        <w:rPr>
          <w:rFonts w:ascii="UN-Abhaya" w:hAnsi="UN-Abhaya" w:cs="UN-Abhaya" w:hint="cs"/>
          <w:sz w:val="26"/>
          <w:szCs w:val="26"/>
          <w:cs/>
          <w:lang w:bidi="si-LK"/>
        </w:rPr>
        <w:t>යි</w:t>
      </w:r>
      <w:r w:rsidRPr="003D51CF">
        <w:rPr>
          <w:rFonts w:ascii="UN-Abhaya" w:hAnsi="UN-Abhaya" w:cs="UN-Abhaya"/>
          <w:sz w:val="26"/>
          <w:szCs w:val="26"/>
        </w:rPr>
        <w:t xml:space="preserve"> </w:t>
      </w:r>
      <w:r w:rsidRPr="003D51CF">
        <w:rPr>
          <w:rFonts w:ascii="UN-Abhaya" w:hAnsi="UN-Abhaya" w:cs="UN-Abhaya" w:hint="cs"/>
          <w:sz w:val="26"/>
          <w:szCs w:val="26"/>
          <w:cs/>
          <w:lang w:bidi="si-LK"/>
        </w:rPr>
        <w:t>බලා</w:t>
      </w:r>
      <w:r w:rsidRPr="003D51CF">
        <w:rPr>
          <w:rFonts w:ascii="UN-Abhaya" w:hAnsi="UN-Abhaya" w:cs="UN-Abhaya"/>
          <w:sz w:val="26"/>
          <w:szCs w:val="26"/>
        </w:rPr>
        <w:t xml:space="preserve"> </w:t>
      </w:r>
      <w:r w:rsidRPr="003D51CF">
        <w:rPr>
          <w:rFonts w:ascii="UN-Abhaya" w:hAnsi="UN-Abhaya" w:cs="UN-Abhaya" w:hint="cs"/>
          <w:sz w:val="26"/>
          <w:szCs w:val="26"/>
          <w:cs/>
          <w:lang w:bidi="si-LK"/>
        </w:rPr>
        <w:t>ගෙන</w:t>
      </w:r>
      <w:r w:rsidRPr="003D51CF">
        <w:rPr>
          <w:rFonts w:ascii="UN-Abhaya" w:hAnsi="UN-Abhaya" w:cs="UN-Abhaya"/>
          <w:sz w:val="26"/>
          <w:szCs w:val="26"/>
        </w:rPr>
        <w:t xml:space="preserve"> </w:t>
      </w:r>
      <w:r w:rsidRPr="003D51CF">
        <w:rPr>
          <w:rFonts w:ascii="UN-Abhaya" w:hAnsi="UN-Abhaya" w:cs="UN-Abhaya" w:hint="cs"/>
          <w:sz w:val="26"/>
          <w:szCs w:val="26"/>
          <w:cs/>
          <w:lang w:bidi="si-LK"/>
        </w:rPr>
        <w:t>එව</w:t>
      </w:r>
      <w:r w:rsidRPr="003D51CF">
        <w:rPr>
          <w:rFonts w:ascii="UN-Abhaya" w:hAnsi="UN-Abhaya" w:cs="UN-Abhaya"/>
          <w:sz w:val="26"/>
          <w:szCs w:val="26"/>
        </w:rPr>
        <w:t>’</w:t>
      </w:r>
      <w:r w:rsidRPr="003D51CF">
        <w:rPr>
          <w:rFonts w:ascii="UN-Abhaya" w:hAnsi="UN-Abhaya" w:cs="UN-Abhaya" w:hint="cs"/>
          <w:sz w:val="26"/>
          <w:szCs w:val="26"/>
          <w:cs/>
          <w:lang w:bidi="si-LK"/>
        </w:rPr>
        <w:t>යි</w:t>
      </w:r>
      <w:r w:rsidRPr="003D51CF">
        <w:rPr>
          <w:rFonts w:ascii="UN-Abhaya" w:hAnsi="UN-Abhaya" w:cs="UN-Abhaya"/>
          <w:sz w:val="26"/>
          <w:szCs w:val="26"/>
        </w:rPr>
        <w:t xml:space="preserve"> </w:t>
      </w:r>
      <w:r w:rsidRPr="003D51CF">
        <w:rPr>
          <w:rFonts w:ascii="UN-Abhaya" w:hAnsi="UN-Abhaya" w:cs="UN-Abhaya" w:hint="cs"/>
          <w:sz w:val="26"/>
          <w:szCs w:val="26"/>
          <w:cs/>
          <w:lang w:bidi="si-LK"/>
        </w:rPr>
        <w:t>කියා</w:t>
      </w:r>
      <w:r w:rsidRPr="003D51CF">
        <w:rPr>
          <w:rFonts w:ascii="UN-Abhaya" w:hAnsi="UN-Abhaya" w:cs="UN-Abhaya"/>
          <w:sz w:val="26"/>
          <w:szCs w:val="26"/>
        </w:rPr>
        <w:t xml:space="preserve"> </w:t>
      </w:r>
      <w:r w:rsidRPr="003D51CF">
        <w:rPr>
          <w:rFonts w:ascii="UN-Abhaya" w:hAnsi="UN-Abhaya" w:cs="UN-Abhaya" w:hint="cs"/>
          <w:sz w:val="26"/>
          <w:szCs w:val="26"/>
          <w:cs/>
          <w:lang w:bidi="si-LK"/>
        </w:rPr>
        <w:t>පුරුෂයකු</w:t>
      </w:r>
      <w:r w:rsidRPr="003D51CF">
        <w:rPr>
          <w:rFonts w:ascii="UN-Abhaya" w:hAnsi="UN-Abhaya" w:cs="UN-Abhaya"/>
          <w:sz w:val="26"/>
          <w:szCs w:val="26"/>
        </w:rPr>
        <w:t xml:space="preserve"> </w:t>
      </w:r>
      <w:r w:rsidRPr="003D51CF">
        <w:rPr>
          <w:rFonts w:ascii="UN-Abhaya" w:hAnsi="UN-Abhaya" w:cs="UN-Abhaya" w:hint="cs"/>
          <w:sz w:val="26"/>
          <w:szCs w:val="26"/>
          <w:cs/>
          <w:lang w:bidi="si-LK"/>
        </w:rPr>
        <w:t>යැවිය</w:t>
      </w:r>
      <w:r w:rsidRPr="003D51CF">
        <w:rPr>
          <w:rFonts w:ascii="UN-Abhaya" w:hAnsi="UN-Abhaya" w:cs="UN-Abhaya"/>
          <w:sz w:val="26"/>
          <w:szCs w:val="26"/>
        </w:rPr>
        <w:t xml:space="preserve">. </w:t>
      </w:r>
      <w:r w:rsidRPr="003D51CF">
        <w:rPr>
          <w:rFonts w:ascii="UN-Abhaya" w:hAnsi="UN-Abhaya" w:cs="UN-Abhaya" w:hint="cs"/>
          <w:sz w:val="26"/>
          <w:szCs w:val="26"/>
          <w:cs/>
          <w:lang w:bidi="si-LK"/>
        </w:rPr>
        <w:t>ඔහු</w:t>
      </w:r>
      <w:r w:rsidRPr="003D51CF">
        <w:rPr>
          <w:rFonts w:ascii="UN-Abhaya" w:hAnsi="UN-Abhaya" w:cs="UN-Abhaya"/>
          <w:sz w:val="26"/>
          <w:szCs w:val="26"/>
        </w:rPr>
        <w:t xml:space="preserve"> </w:t>
      </w:r>
      <w:r w:rsidRPr="003D51CF">
        <w:rPr>
          <w:rFonts w:ascii="UN-Abhaya" w:hAnsi="UN-Abhaya" w:cs="UN-Abhaya" w:hint="cs"/>
          <w:sz w:val="26"/>
          <w:szCs w:val="26"/>
          <w:cs/>
          <w:lang w:bidi="si-LK"/>
        </w:rPr>
        <w:t>ගොස්</w:t>
      </w:r>
      <w:r w:rsidRPr="003D51CF">
        <w:rPr>
          <w:rFonts w:ascii="UN-Abhaya" w:hAnsi="UN-Abhaya" w:cs="UN-Abhaya"/>
          <w:sz w:val="26"/>
          <w:szCs w:val="26"/>
        </w:rPr>
        <w:t xml:space="preserve"> </w:t>
      </w:r>
      <w:r w:rsidRPr="003D51CF">
        <w:rPr>
          <w:rFonts w:ascii="UN-Abhaya" w:hAnsi="UN-Abhaya" w:cs="UN-Abhaya" w:hint="cs"/>
          <w:sz w:val="26"/>
          <w:szCs w:val="26"/>
          <w:cs/>
          <w:lang w:bidi="si-LK"/>
        </w:rPr>
        <w:t>මහාපදුම</w:t>
      </w:r>
      <w:r w:rsidRPr="003D51CF">
        <w:rPr>
          <w:rFonts w:ascii="UN-Abhaya" w:hAnsi="UN-Abhaya" w:cs="UN-Abhaya"/>
          <w:sz w:val="26"/>
          <w:szCs w:val="26"/>
        </w:rPr>
        <w:t xml:space="preserve"> </w:t>
      </w:r>
      <w:r w:rsidRPr="003D51CF">
        <w:rPr>
          <w:rFonts w:ascii="UN-Abhaya" w:hAnsi="UN-Abhaya" w:cs="UN-Abhaya" w:hint="cs"/>
          <w:sz w:val="26"/>
          <w:szCs w:val="26"/>
          <w:cs/>
          <w:lang w:bidi="si-LK"/>
        </w:rPr>
        <w:t>පසේබුදුන්</w:t>
      </w:r>
      <w:r w:rsidRPr="003D51CF">
        <w:rPr>
          <w:rFonts w:ascii="UN-Abhaya" w:hAnsi="UN-Abhaya" w:cs="UN-Abhaya"/>
          <w:sz w:val="26"/>
          <w:szCs w:val="26"/>
        </w:rPr>
        <w:t xml:space="preserve"> </w:t>
      </w:r>
      <w:r>
        <w:rPr>
          <w:rFonts w:ascii="UN-Abhaya" w:hAnsi="UN-Abhaya" w:cs="UN-Abhaya" w:hint="cs"/>
          <w:sz w:val="26"/>
          <w:szCs w:val="26"/>
          <w:cs/>
          <w:lang w:bidi="si-LK"/>
        </w:rPr>
        <w:t>වහන්සේ</w:t>
      </w:r>
      <w:r w:rsidRPr="003D51CF">
        <w:rPr>
          <w:rFonts w:ascii="UN-Abhaya" w:hAnsi="UN-Abhaya" w:cs="UN-Abhaya"/>
          <w:sz w:val="26"/>
          <w:szCs w:val="26"/>
        </w:rPr>
        <w:t xml:space="preserve"> </w:t>
      </w:r>
      <w:r w:rsidRPr="003D51CF">
        <w:rPr>
          <w:rFonts w:ascii="UN-Abhaya" w:hAnsi="UN-Abhaya" w:cs="UN-Abhaya" w:hint="cs"/>
          <w:sz w:val="26"/>
          <w:szCs w:val="26"/>
          <w:cs/>
          <w:lang w:bidi="si-LK"/>
        </w:rPr>
        <w:t>වෙසෙන</w:t>
      </w:r>
      <w:r w:rsidRPr="003D51CF">
        <w:rPr>
          <w:rFonts w:ascii="UN-Abhaya" w:hAnsi="UN-Abhaya" w:cs="UN-Abhaya"/>
          <w:sz w:val="26"/>
          <w:szCs w:val="26"/>
        </w:rPr>
        <w:t xml:space="preserve"> </w:t>
      </w:r>
      <w:r w:rsidRPr="003D51CF">
        <w:rPr>
          <w:rFonts w:ascii="UN-Abhaya" w:hAnsi="UN-Abhaya" w:cs="UN-Abhaya" w:hint="cs"/>
          <w:sz w:val="26"/>
          <w:szCs w:val="26"/>
          <w:cs/>
          <w:lang w:bidi="si-LK"/>
        </w:rPr>
        <w:t>පන්සලෙහි</w:t>
      </w:r>
      <w:r w:rsidRPr="003D51CF">
        <w:rPr>
          <w:rFonts w:ascii="UN-Abhaya" w:hAnsi="UN-Abhaya" w:cs="UN-Abhaya"/>
          <w:sz w:val="26"/>
          <w:szCs w:val="26"/>
        </w:rPr>
        <w:t xml:space="preserve"> </w:t>
      </w:r>
      <w:r w:rsidRPr="003D51CF">
        <w:rPr>
          <w:rFonts w:ascii="UN-Abhaya" w:hAnsi="UN-Abhaya" w:cs="UN-Abhaya" w:hint="cs"/>
          <w:sz w:val="26"/>
          <w:szCs w:val="26"/>
          <w:cs/>
          <w:lang w:bidi="si-LK"/>
        </w:rPr>
        <w:t>දොර</w:t>
      </w:r>
      <w:r w:rsidRPr="003D51CF">
        <w:rPr>
          <w:rFonts w:ascii="UN-Abhaya" w:hAnsi="UN-Abhaya" w:cs="UN-Abhaya"/>
          <w:sz w:val="26"/>
          <w:szCs w:val="26"/>
        </w:rPr>
        <w:t xml:space="preserve"> </w:t>
      </w:r>
      <w:r w:rsidRPr="003D51CF">
        <w:rPr>
          <w:rFonts w:ascii="UN-Abhaya" w:hAnsi="UN-Abhaya" w:cs="UN-Abhaya" w:hint="cs"/>
          <w:sz w:val="26"/>
          <w:szCs w:val="26"/>
          <w:cs/>
          <w:lang w:bidi="si-LK"/>
        </w:rPr>
        <w:t>හැර</w:t>
      </w:r>
      <w:r w:rsidRPr="003D51CF">
        <w:rPr>
          <w:rFonts w:ascii="UN-Abhaya" w:hAnsi="UN-Abhaya" w:cs="UN-Abhaya"/>
          <w:sz w:val="26"/>
          <w:szCs w:val="26"/>
        </w:rPr>
        <w:t xml:space="preserve"> </w:t>
      </w:r>
      <w:r w:rsidRPr="003D51CF">
        <w:rPr>
          <w:rFonts w:ascii="UN-Abhaya" w:hAnsi="UN-Abhaya" w:cs="UN-Abhaya" w:hint="cs"/>
          <w:sz w:val="26"/>
          <w:szCs w:val="26"/>
          <w:cs/>
          <w:lang w:bidi="si-LK"/>
        </w:rPr>
        <w:t>බලා</w:t>
      </w:r>
      <w:r w:rsidRPr="003D51CF">
        <w:rPr>
          <w:rFonts w:ascii="UN-Abhaya" w:hAnsi="UN-Abhaya" w:cs="UN-Abhaya"/>
          <w:sz w:val="26"/>
          <w:szCs w:val="26"/>
        </w:rPr>
        <w:t xml:space="preserve"> </w:t>
      </w:r>
      <w:r w:rsidRPr="003D51CF">
        <w:rPr>
          <w:rFonts w:ascii="UN-Abhaya" w:hAnsi="UN-Abhaya" w:cs="UN-Abhaya" w:hint="cs"/>
          <w:sz w:val="26"/>
          <w:szCs w:val="26"/>
          <w:cs/>
          <w:lang w:bidi="si-LK"/>
        </w:rPr>
        <w:t>උන්වහන්සේ</w:t>
      </w:r>
      <w:r w:rsidRPr="003D51CF">
        <w:rPr>
          <w:rFonts w:ascii="UN-Abhaya" w:hAnsi="UN-Abhaya" w:cs="UN-Abhaya"/>
          <w:sz w:val="26"/>
          <w:szCs w:val="26"/>
        </w:rPr>
        <w:t xml:space="preserve"> </w:t>
      </w:r>
      <w:r w:rsidRPr="00E52C41">
        <w:rPr>
          <w:rFonts w:ascii="UN-Abhaya" w:hAnsi="UN-Abhaya" w:cs="UN-Abhaya" w:hint="cs"/>
          <w:sz w:val="26"/>
          <w:szCs w:val="26"/>
          <w:cs/>
          <w:lang w:bidi="si-LK"/>
        </w:rPr>
        <w:t>එහි</w:t>
      </w:r>
      <w:r w:rsidRPr="00E52C41">
        <w:rPr>
          <w:rFonts w:ascii="UN-Abhaya" w:hAnsi="UN-Abhaya" w:cs="UN-Abhaya"/>
          <w:sz w:val="26"/>
          <w:szCs w:val="26"/>
        </w:rPr>
        <w:t xml:space="preserve"> </w:t>
      </w:r>
      <w:r w:rsidRPr="00E52C41">
        <w:rPr>
          <w:rFonts w:ascii="UN-Abhaya" w:hAnsi="UN-Abhaya" w:cs="UN-Abhaya" w:hint="cs"/>
          <w:sz w:val="26"/>
          <w:szCs w:val="26"/>
          <w:cs/>
          <w:lang w:bidi="si-LK"/>
        </w:rPr>
        <w:t>නොදැක</w:t>
      </w:r>
      <w:r w:rsidRPr="00E52C41">
        <w:rPr>
          <w:rFonts w:ascii="UN-Abhaya" w:hAnsi="UN-Abhaya" w:cs="UN-Abhaya"/>
          <w:sz w:val="26"/>
          <w:szCs w:val="26"/>
        </w:rPr>
        <w:t xml:space="preserve"> </w:t>
      </w:r>
      <w:r w:rsidRPr="00E52C41">
        <w:rPr>
          <w:rFonts w:ascii="UN-Abhaya" w:hAnsi="UN-Abhaya" w:cs="UN-Abhaya" w:hint="cs"/>
          <w:sz w:val="26"/>
          <w:szCs w:val="26"/>
          <w:cs/>
          <w:lang w:bidi="si-LK"/>
        </w:rPr>
        <w:t>සක්මණෙහි</w:t>
      </w:r>
      <w:r w:rsidRPr="00E52C41">
        <w:rPr>
          <w:rFonts w:ascii="UN-Abhaya" w:hAnsi="UN-Abhaya" w:cs="UN-Abhaya"/>
          <w:sz w:val="26"/>
          <w:szCs w:val="26"/>
        </w:rPr>
        <w:t xml:space="preserve"> </w:t>
      </w:r>
      <w:r w:rsidRPr="00E52C41">
        <w:rPr>
          <w:rFonts w:ascii="UN-Abhaya" w:hAnsi="UN-Abhaya" w:cs="UN-Abhaya" w:hint="cs"/>
          <w:sz w:val="26"/>
          <w:szCs w:val="26"/>
          <w:cs/>
          <w:lang w:bidi="si-LK"/>
        </w:rPr>
        <w:t>බැලු</w:t>
      </w:r>
      <w:r w:rsidRPr="00E52C41">
        <w:rPr>
          <w:rFonts w:ascii="UN-Abhaya" w:hAnsi="UN-Abhaya" w:cs="UN-Abhaya"/>
          <w:sz w:val="26"/>
          <w:szCs w:val="26"/>
        </w:rPr>
        <w:t xml:space="preserve"> </w:t>
      </w:r>
      <w:r w:rsidRPr="00E52C41">
        <w:rPr>
          <w:rFonts w:ascii="UN-Abhaya" w:hAnsi="UN-Abhaya" w:cs="UN-Abhaya" w:hint="cs"/>
          <w:sz w:val="26"/>
          <w:szCs w:val="26"/>
          <w:cs/>
          <w:lang w:bidi="si-LK"/>
        </w:rPr>
        <w:t>කල්හි</w:t>
      </w:r>
      <w:r w:rsidRPr="00E52C41">
        <w:rPr>
          <w:rFonts w:ascii="UN-Abhaya" w:hAnsi="UN-Abhaya" w:cs="UN-Abhaya"/>
          <w:sz w:val="26"/>
          <w:szCs w:val="26"/>
        </w:rPr>
        <w:t xml:space="preserve"> </w:t>
      </w:r>
      <w:r w:rsidRPr="00E52C41">
        <w:rPr>
          <w:rFonts w:ascii="UN-Abhaya" w:hAnsi="UN-Abhaya" w:cs="UN-Abhaya" w:hint="cs"/>
          <w:sz w:val="26"/>
          <w:szCs w:val="26"/>
          <w:cs/>
          <w:lang w:bidi="si-LK"/>
        </w:rPr>
        <w:t>හේත්තු</w:t>
      </w:r>
      <w:r w:rsidRPr="00E52C41">
        <w:rPr>
          <w:rFonts w:ascii="UN-Abhaya" w:hAnsi="UN-Abhaya" w:cs="UN-Abhaya"/>
          <w:sz w:val="26"/>
          <w:szCs w:val="26"/>
        </w:rPr>
        <w:t xml:space="preserve"> </w:t>
      </w:r>
      <w:r w:rsidRPr="00E52C41">
        <w:rPr>
          <w:rFonts w:ascii="UN-Abhaya" w:hAnsi="UN-Abhaya" w:cs="UN-Abhaya" w:hint="cs"/>
          <w:sz w:val="26"/>
          <w:szCs w:val="26"/>
          <w:cs/>
          <w:lang w:bidi="si-LK"/>
        </w:rPr>
        <w:t>වී</w:t>
      </w:r>
      <w:r w:rsidRPr="00E52C41">
        <w:rPr>
          <w:rFonts w:ascii="UN-Abhaya" w:hAnsi="UN-Abhaya" w:cs="UN-Abhaya"/>
          <w:sz w:val="26"/>
          <w:szCs w:val="26"/>
        </w:rPr>
        <w:t xml:space="preserve"> </w:t>
      </w:r>
      <w:r w:rsidRPr="00E52C41">
        <w:rPr>
          <w:rFonts w:ascii="UN-Abhaya" w:hAnsi="UN-Abhaya" w:cs="UN-Abhaya" w:hint="cs"/>
          <w:sz w:val="26"/>
          <w:szCs w:val="26"/>
          <w:cs/>
          <w:lang w:bidi="si-LK"/>
        </w:rPr>
        <w:t>සිටිනු</w:t>
      </w:r>
      <w:r w:rsidRPr="00E52C41">
        <w:rPr>
          <w:rFonts w:ascii="UN-Abhaya" w:hAnsi="UN-Abhaya" w:cs="UN-Abhaya"/>
          <w:sz w:val="26"/>
          <w:szCs w:val="26"/>
        </w:rPr>
        <w:t xml:space="preserve"> </w:t>
      </w:r>
      <w:r w:rsidRPr="00E52C41">
        <w:rPr>
          <w:rFonts w:ascii="UN-Abhaya" w:hAnsi="UN-Abhaya" w:cs="UN-Abhaya" w:hint="cs"/>
          <w:sz w:val="26"/>
          <w:szCs w:val="26"/>
          <w:cs/>
          <w:lang w:bidi="si-LK"/>
        </w:rPr>
        <w:t>දැක</w:t>
      </w:r>
      <w:r w:rsidRPr="00E52C41">
        <w:rPr>
          <w:rFonts w:ascii="UN-Abhaya" w:hAnsi="UN-Abhaya" w:cs="UN-Abhaya"/>
          <w:sz w:val="26"/>
          <w:szCs w:val="26"/>
        </w:rPr>
        <w:t xml:space="preserve"> </w:t>
      </w:r>
      <w:r w:rsidRPr="003D51CF">
        <w:rPr>
          <w:rFonts w:ascii="UN-Abhaya" w:hAnsi="UN-Abhaya" w:cs="UN-Abhaya" w:hint="cs"/>
          <w:sz w:val="26"/>
          <w:szCs w:val="26"/>
          <w:cs/>
          <w:lang w:bidi="si-LK"/>
        </w:rPr>
        <w:t>සමිපයට</w:t>
      </w:r>
      <w:r w:rsidRPr="003D51CF">
        <w:rPr>
          <w:rFonts w:ascii="UN-Abhaya" w:hAnsi="UN-Abhaya" w:cs="UN-Abhaya"/>
          <w:sz w:val="26"/>
          <w:szCs w:val="26"/>
        </w:rPr>
        <w:t xml:space="preserve"> </w:t>
      </w:r>
      <w:r w:rsidRPr="003D51CF">
        <w:rPr>
          <w:rFonts w:ascii="UN-Abhaya" w:hAnsi="UN-Abhaya" w:cs="UN-Abhaya" w:hint="cs"/>
          <w:sz w:val="26"/>
          <w:szCs w:val="26"/>
          <w:cs/>
          <w:lang w:bidi="si-LK"/>
        </w:rPr>
        <w:t>ගොස්</w:t>
      </w:r>
      <w:r w:rsidRPr="003D51CF">
        <w:rPr>
          <w:rFonts w:ascii="UN-Abhaya" w:hAnsi="UN-Abhaya" w:cs="UN-Abhaya"/>
          <w:sz w:val="26"/>
          <w:szCs w:val="26"/>
          <w:lang w:bidi="si-LK"/>
        </w:rPr>
        <w:t xml:space="preserve"> </w:t>
      </w:r>
      <w:r w:rsidRPr="003D51CF">
        <w:rPr>
          <w:rFonts w:ascii="UN-Abhaya" w:hAnsi="UN-Abhaya" w:cs="UN-Abhaya"/>
          <w:sz w:val="26"/>
          <w:szCs w:val="26"/>
        </w:rPr>
        <w:t>‘</w:t>
      </w:r>
      <w:r w:rsidRPr="003D51CF">
        <w:rPr>
          <w:rFonts w:ascii="UN-Abhaya" w:hAnsi="UN-Abhaya" w:cs="UN-Abhaya" w:hint="cs"/>
          <w:sz w:val="26"/>
          <w:szCs w:val="26"/>
          <w:cs/>
          <w:lang w:bidi="si-LK"/>
        </w:rPr>
        <w:t>ස්වාමිනි</w:t>
      </w:r>
      <w:r w:rsidRPr="003D51CF">
        <w:rPr>
          <w:rFonts w:ascii="UN-Abhaya" w:hAnsi="UN-Abhaya" w:cs="UN-Abhaya"/>
          <w:sz w:val="26"/>
          <w:szCs w:val="26"/>
        </w:rPr>
        <w:t xml:space="preserve">, </w:t>
      </w:r>
      <w:r w:rsidRPr="003D51CF">
        <w:rPr>
          <w:rFonts w:ascii="UN-Abhaya" w:hAnsi="UN-Abhaya" w:cs="UN-Abhaya" w:hint="cs"/>
          <w:sz w:val="26"/>
          <w:szCs w:val="26"/>
          <w:cs/>
          <w:lang w:bidi="si-LK"/>
        </w:rPr>
        <w:t>රජ</w:t>
      </w:r>
      <w:r w:rsidRPr="003D51CF">
        <w:rPr>
          <w:rFonts w:ascii="UN-Abhaya" w:hAnsi="UN-Abhaya" w:cs="UN-Abhaya"/>
          <w:sz w:val="26"/>
          <w:szCs w:val="26"/>
        </w:rPr>
        <w:t xml:space="preserve"> </w:t>
      </w:r>
      <w:r w:rsidRPr="003D51CF">
        <w:rPr>
          <w:rFonts w:ascii="UN-Abhaya" w:hAnsi="UN-Abhaya" w:cs="UN-Abhaya" w:hint="cs"/>
          <w:sz w:val="26"/>
          <w:szCs w:val="26"/>
          <w:cs/>
          <w:lang w:bidi="si-LK"/>
        </w:rPr>
        <w:t>ගෙදරට</w:t>
      </w:r>
      <w:r w:rsidRPr="003D51CF">
        <w:rPr>
          <w:rFonts w:ascii="UN-Abhaya" w:hAnsi="UN-Abhaya" w:cs="UN-Abhaya"/>
          <w:sz w:val="26"/>
          <w:szCs w:val="26"/>
        </w:rPr>
        <w:t xml:space="preserve"> </w:t>
      </w:r>
      <w:r w:rsidRPr="003D51CF">
        <w:rPr>
          <w:rFonts w:ascii="UN-Abhaya" w:hAnsi="UN-Abhaya" w:cs="UN-Abhaya" w:hint="cs"/>
          <w:sz w:val="26"/>
          <w:szCs w:val="26"/>
          <w:cs/>
          <w:lang w:bidi="si-LK"/>
        </w:rPr>
        <w:t>වැඩමවීමට</w:t>
      </w:r>
      <w:r w:rsidRPr="003D51CF">
        <w:rPr>
          <w:rFonts w:ascii="UN-Abhaya" w:hAnsi="UN-Abhaya" w:cs="UN-Abhaya"/>
          <w:sz w:val="26"/>
          <w:szCs w:val="26"/>
        </w:rPr>
        <w:t xml:space="preserve"> </w:t>
      </w:r>
      <w:r w:rsidRPr="003D51CF">
        <w:rPr>
          <w:rFonts w:ascii="UN-Abhaya" w:hAnsi="UN-Abhaya" w:cs="UN-Abhaya" w:hint="cs"/>
          <w:sz w:val="26"/>
          <w:szCs w:val="26"/>
          <w:cs/>
          <w:lang w:bidi="si-LK"/>
        </w:rPr>
        <w:t>කාලය</w:t>
      </w:r>
      <w:r w:rsidRPr="003D51CF">
        <w:rPr>
          <w:rFonts w:ascii="UN-Abhaya" w:hAnsi="UN-Abhaya" w:cs="UN-Abhaya"/>
          <w:sz w:val="26"/>
          <w:szCs w:val="26"/>
        </w:rPr>
        <w:t>’</w:t>
      </w:r>
      <w:r w:rsidRPr="003D51CF">
        <w:rPr>
          <w:rFonts w:ascii="UN-Abhaya" w:hAnsi="UN-Abhaya" w:cs="UN-Abhaya" w:hint="eastAsia"/>
          <w:sz w:val="26"/>
          <w:szCs w:val="26"/>
        </w:rPr>
        <w:t xml:space="preserve"> </w:t>
      </w:r>
      <w:r w:rsidRPr="003D51CF">
        <w:rPr>
          <w:rFonts w:ascii="UN-Abhaya" w:hAnsi="UN-Abhaya" w:cs="UN-Abhaya" w:hint="cs"/>
          <w:sz w:val="26"/>
          <w:szCs w:val="26"/>
          <w:cs/>
          <w:lang w:bidi="si-LK"/>
        </w:rPr>
        <w:t>යි</w:t>
      </w:r>
      <w:r w:rsidRPr="003D51CF">
        <w:rPr>
          <w:rFonts w:ascii="UN-Abhaya" w:hAnsi="UN-Abhaya" w:cs="UN-Abhaya"/>
          <w:sz w:val="26"/>
          <w:szCs w:val="26"/>
        </w:rPr>
        <w:t xml:space="preserve"> </w:t>
      </w:r>
      <w:r w:rsidRPr="003D51CF">
        <w:rPr>
          <w:rFonts w:ascii="UN-Abhaya" w:hAnsi="UN-Abhaya" w:cs="UN-Abhaya" w:hint="cs"/>
          <w:sz w:val="26"/>
          <w:szCs w:val="26"/>
          <w:cs/>
          <w:lang w:bidi="si-LK"/>
        </w:rPr>
        <w:t>කීයේ</w:t>
      </w:r>
      <w:r w:rsidRPr="003D51CF">
        <w:rPr>
          <w:rFonts w:ascii="UN-Abhaya" w:hAnsi="UN-Abhaya" w:cs="UN-Abhaya"/>
          <w:sz w:val="26"/>
          <w:szCs w:val="26"/>
        </w:rPr>
        <w:t xml:space="preserve"> </w:t>
      </w:r>
      <w:r w:rsidRPr="003D51CF">
        <w:rPr>
          <w:rFonts w:ascii="UN-Abhaya" w:hAnsi="UN-Abhaya" w:cs="UN-Abhaya" w:hint="cs"/>
          <w:sz w:val="26"/>
          <w:szCs w:val="26"/>
          <w:cs/>
          <w:lang w:bidi="si-LK"/>
        </w:rPr>
        <w:t>ය</w:t>
      </w:r>
      <w:r w:rsidRPr="003D51CF">
        <w:rPr>
          <w:rFonts w:ascii="UN-Abhaya" w:hAnsi="UN-Abhaya" w:cs="UN-Abhaya"/>
          <w:sz w:val="26"/>
          <w:szCs w:val="26"/>
        </w:rPr>
        <w:t xml:space="preserve">. </w:t>
      </w:r>
      <w:r w:rsidRPr="003D51CF">
        <w:rPr>
          <w:rFonts w:ascii="UN-Abhaya" w:hAnsi="UN-Abhaya" w:cs="UN-Abhaya" w:hint="cs"/>
          <w:sz w:val="26"/>
          <w:szCs w:val="26"/>
          <w:cs/>
          <w:lang w:bidi="si-LK"/>
        </w:rPr>
        <w:t>පසේබුදුන්</w:t>
      </w:r>
      <w:r w:rsidRPr="003D51CF">
        <w:rPr>
          <w:rFonts w:ascii="UN-Abhaya" w:hAnsi="UN-Abhaya" w:cs="UN-Abhaya"/>
          <w:sz w:val="26"/>
          <w:szCs w:val="26"/>
        </w:rPr>
        <w:t xml:space="preserve">  </w:t>
      </w:r>
      <w:r w:rsidRPr="003D51CF">
        <w:rPr>
          <w:rFonts w:ascii="UN-Abhaya" w:hAnsi="UN-Abhaya" w:cs="UN-Abhaya" w:hint="cs"/>
          <w:sz w:val="26"/>
          <w:szCs w:val="26"/>
          <w:cs/>
          <w:lang w:bidi="si-LK"/>
        </w:rPr>
        <w:t>වහන්සේගෙන්</w:t>
      </w:r>
      <w:r w:rsidRPr="003D51CF">
        <w:rPr>
          <w:rFonts w:ascii="UN-Abhaya" w:hAnsi="UN-Abhaya" w:cs="UN-Abhaya"/>
          <w:sz w:val="26"/>
          <w:szCs w:val="26"/>
        </w:rPr>
        <w:t xml:space="preserve"> </w:t>
      </w:r>
      <w:r w:rsidRPr="003D51CF">
        <w:rPr>
          <w:rFonts w:ascii="UN-Abhaya" w:hAnsi="UN-Abhaya" w:cs="UN-Abhaya" w:hint="cs"/>
          <w:sz w:val="26"/>
          <w:szCs w:val="26"/>
          <w:cs/>
          <w:lang w:bidi="si-LK"/>
        </w:rPr>
        <w:t>පිළිතුරන්</w:t>
      </w:r>
      <w:r w:rsidRPr="003D51CF">
        <w:rPr>
          <w:rFonts w:ascii="UN-Abhaya" w:hAnsi="UN-Abhaya" w:cs="UN-Abhaya"/>
          <w:sz w:val="26"/>
          <w:szCs w:val="26"/>
        </w:rPr>
        <w:t xml:space="preserve"> </w:t>
      </w:r>
      <w:r w:rsidRPr="003D51CF">
        <w:rPr>
          <w:rFonts w:ascii="UN-Abhaya" w:hAnsi="UN-Abhaya" w:cs="UN-Abhaya" w:hint="cs"/>
          <w:sz w:val="26"/>
          <w:szCs w:val="26"/>
          <w:cs/>
          <w:lang w:bidi="si-LK"/>
        </w:rPr>
        <w:t>නො</w:t>
      </w:r>
      <w:r w:rsidRPr="003D51CF">
        <w:rPr>
          <w:rFonts w:ascii="UN-Abhaya" w:hAnsi="UN-Abhaya" w:cs="UN-Abhaya"/>
          <w:sz w:val="26"/>
          <w:szCs w:val="26"/>
        </w:rPr>
        <w:t xml:space="preserve"> </w:t>
      </w:r>
      <w:r w:rsidRPr="003D51CF">
        <w:rPr>
          <w:rFonts w:ascii="UN-Abhaya" w:hAnsi="UN-Abhaya" w:cs="UN-Abhaya" w:hint="cs"/>
          <w:sz w:val="26"/>
          <w:szCs w:val="26"/>
          <w:cs/>
          <w:lang w:bidi="si-LK"/>
        </w:rPr>
        <w:t>ලත්</w:t>
      </w:r>
      <w:r w:rsidRPr="003D51CF">
        <w:rPr>
          <w:rFonts w:ascii="UN-Abhaya" w:hAnsi="UN-Abhaya" w:cs="UN-Abhaya"/>
          <w:sz w:val="26"/>
          <w:szCs w:val="26"/>
        </w:rPr>
        <w:t xml:space="preserve"> </w:t>
      </w:r>
      <w:r w:rsidRPr="003D51CF">
        <w:rPr>
          <w:rFonts w:ascii="UN-Abhaya" w:hAnsi="UN-Abhaya" w:cs="UN-Abhaya" w:hint="cs"/>
          <w:sz w:val="26"/>
          <w:szCs w:val="26"/>
          <w:cs/>
          <w:lang w:bidi="si-LK"/>
        </w:rPr>
        <w:t>කල්හි</w:t>
      </w:r>
      <w:r w:rsidRPr="003D51CF">
        <w:rPr>
          <w:rFonts w:ascii="UN-Abhaya" w:hAnsi="UN-Abhaya" w:cs="UN-Abhaya"/>
          <w:sz w:val="26"/>
          <w:szCs w:val="26"/>
        </w:rPr>
        <w:t xml:space="preserve"> </w:t>
      </w:r>
      <w:r w:rsidRPr="003D51CF">
        <w:rPr>
          <w:rFonts w:ascii="UN-Abhaya" w:hAnsi="UN-Abhaya" w:cs="UN-Abhaya" w:hint="cs"/>
          <w:sz w:val="26"/>
          <w:szCs w:val="26"/>
          <w:cs/>
          <w:lang w:bidi="si-LK"/>
        </w:rPr>
        <w:t>නිදා</w:t>
      </w:r>
      <w:r w:rsidRPr="003D51CF">
        <w:rPr>
          <w:rFonts w:ascii="UN-Abhaya" w:hAnsi="UN-Abhaya" w:cs="UN-Abhaya"/>
          <w:sz w:val="26"/>
          <w:szCs w:val="26"/>
        </w:rPr>
        <w:t xml:space="preserve"> </w:t>
      </w:r>
      <w:r w:rsidRPr="003D51CF">
        <w:rPr>
          <w:rFonts w:ascii="UN-Abhaya" w:hAnsi="UN-Abhaya" w:cs="UN-Abhaya" w:hint="cs"/>
          <w:sz w:val="26"/>
          <w:szCs w:val="26"/>
          <w:cs/>
          <w:lang w:bidi="si-LK"/>
        </w:rPr>
        <w:t>සිටිති</w:t>
      </w:r>
      <w:r w:rsidRPr="003D51CF">
        <w:rPr>
          <w:rFonts w:ascii="UN-Abhaya" w:hAnsi="UN-Abhaya" w:cs="UN-Abhaya"/>
          <w:sz w:val="26"/>
          <w:szCs w:val="26"/>
        </w:rPr>
        <w:t xml:space="preserve"> </w:t>
      </w:r>
      <w:r w:rsidRPr="003D51CF">
        <w:rPr>
          <w:rFonts w:ascii="UN-Abhaya" w:hAnsi="UN-Abhaya" w:cs="UN-Abhaya" w:hint="cs"/>
          <w:sz w:val="26"/>
          <w:szCs w:val="26"/>
          <w:cs/>
          <w:lang w:bidi="si-LK"/>
        </w:rPr>
        <w:t>යි</w:t>
      </w:r>
      <w:r w:rsidRPr="003D51CF">
        <w:rPr>
          <w:rFonts w:ascii="UN-Abhaya" w:hAnsi="UN-Abhaya" w:cs="UN-Abhaya"/>
          <w:sz w:val="26"/>
          <w:szCs w:val="26"/>
        </w:rPr>
        <w:t xml:space="preserve"> </w:t>
      </w:r>
      <w:r w:rsidRPr="003D51CF">
        <w:rPr>
          <w:rFonts w:ascii="UN-Abhaya" w:hAnsi="UN-Abhaya" w:cs="UN-Abhaya" w:hint="cs"/>
          <w:sz w:val="26"/>
          <w:szCs w:val="26"/>
          <w:cs/>
          <w:lang w:bidi="si-LK"/>
        </w:rPr>
        <w:t>සිතා</w:t>
      </w:r>
      <w:r w:rsidRPr="003D51CF">
        <w:rPr>
          <w:rFonts w:ascii="UN-Abhaya" w:hAnsi="UN-Abhaya" w:cs="UN-Abhaya"/>
          <w:sz w:val="26"/>
          <w:szCs w:val="26"/>
        </w:rPr>
        <w:t xml:space="preserve"> </w:t>
      </w:r>
      <w:r w:rsidRPr="003D51CF">
        <w:rPr>
          <w:rFonts w:ascii="UN-Abhaya" w:hAnsi="UN-Abhaya" w:cs="UN-Abhaya" w:hint="cs"/>
          <w:sz w:val="26"/>
          <w:szCs w:val="26"/>
          <w:cs/>
          <w:lang w:bidi="si-LK"/>
        </w:rPr>
        <w:t>උන්වහන්සේ</w:t>
      </w:r>
      <w:r w:rsidRPr="003D51CF">
        <w:rPr>
          <w:rFonts w:ascii="UN-Abhaya" w:hAnsi="UN-Abhaya" w:cs="UN-Abhaya"/>
          <w:sz w:val="26"/>
          <w:szCs w:val="26"/>
        </w:rPr>
        <w:t xml:space="preserve"> </w:t>
      </w:r>
      <w:r w:rsidRPr="003D51CF">
        <w:rPr>
          <w:rFonts w:ascii="UN-Abhaya" w:hAnsi="UN-Abhaya" w:cs="UN-Abhaya" w:hint="cs"/>
          <w:sz w:val="26"/>
          <w:szCs w:val="26"/>
          <w:cs/>
          <w:lang w:bidi="si-LK"/>
        </w:rPr>
        <w:t>ගේ</w:t>
      </w:r>
      <w:r w:rsidRPr="003D51CF">
        <w:rPr>
          <w:rFonts w:ascii="UN-Abhaya" w:hAnsi="UN-Abhaya" w:cs="UN-Abhaya"/>
          <w:sz w:val="26"/>
          <w:szCs w:val="26"/>
        </w:rPr>
        <w:t xml:space="preserve"> </w:t>
      </w:r>
      <w:r w:rsidRPr="003D51CF">
        <w:rPr>
          <w:rFonts w:ascii="UN-Abhaya" w:hAnsi="UN-Abhaya" w:cs="UN-Abhaya" w:hint="cs"/>
          <w:sz w:val="26"/>
          <w:szCs w:val="26"/>
          <w:cs/>
          <w:lang w:bidi="si-LK"/>
        </w:rPr>
        <w:t>පිටිපතුල</w:t>
      </w:r>
      <w:r w:rsidRPr="003D51CF">
        <w:rPr>
          <w:rFonts w:ascii="UN-Abhaya" w:hAnsi="UN-Abhaya" w:cs="UN-Abhaya"/>
          <w:sz w:val="26"/>
          <w:szCs w:val="26"/>
        </w:rPr>
        <w:t xml:space="preserve"> </w:t>
      </w:r>
      <w:r w:rsidRPr="003D51CF">
        <w:rPr>
          <w:rFonts w:ascii="UN-Abhaya" w:hAnsi="UN-Abhaya" w:cs="UN-Abhaya" w:hint="cs"/>
          <w:sz w:val="26"/>
          <w:szCs w:val="26"/>
          <w:cs/>
          <w:lang w:bidi="si-LK"/>
        </w:rPr>
        <w:t>අතගෑවේ</w:t>
      </w:r>
      <w:r w:rsidRPr="003D51CF">
        <w:rPr>
          <w:rFonts w:ascii="UN-Abhaya" w:hAnsi="UN-Abhaya" w:cs="UN-Abhaya"/>
          <w:sz w:val="26"/>
          <w:szCs w:val="26"/>
        </w:rPr>
        <w:t xml:space="preserve"> </w:t>
      </w:r>
      <w:r w:rsidRPr="003D51CF">
        <w:rPr>
          <w:rFonts w:ascii="UN-Abhaya" w:hAnsi="UN-Abhaya" w:cs="UN-Abhaya" w:hint="cs"/>
          <w:sz w:val="26"/>
          <w:szCs w:val="26"/>
          <w:cs/>
          <w:lang w:bidi="si-LK"/>
        </w:rPr>
        <w:t>ය</w:t>
      </w:r>
      <w:r w:rsidRPr="003D51CF">
        <w:rPr>
          <w:rFonts w:ascii="UN-Abhaya" w:hAnsi="UN-Abhaya" w:cs="UN-Abhaya"/>
          <w:sz w:val="26"/>
          <w:szCs w:val="26"/>
        </w:rPr>
        <w:t xml:space="preserve">. </w:t>
      </w:r>
      <w:r w:rsidRPr="003D51CF">
        <w:rPr>
          <w:rFonts w:ascii="UN-Abhaya" w:hAnsi="UN-Abhaya" w:cs="UN-Abhaya" w:hint="cs"/>
          <w:sz w:val="26"/>
          <w:szCs w:val="26"/>
          <w:cs/>
          <w:lang w:bidi="si-LK"/>
        </w:rPr>
        <w:t>පිටිපතුල</w:t>
      </w:r>
      <w:r w:rsidRPr="003D51CF">
        <w:rPr>
          <w:rFonts w:ascii="UN-Abhaya" w:hAnsi="UN-Abhaya" w:cs="UN-Abhaya"/>
          <w:sz w:val="26"/>
          <w:szCs w:val="26"/>
        </w:rPr>
        <w:t xml:space="preserve"> </w:t>
      </w:r>
      <w:r w:rsidRPr="003D51CF">
        <w:rPr>
          <w:rFonts w:ascii="UN-Abhaya" w:hAnsi="UN-Abhaya" w:cs="UN-Abhaya" w:hint="cs"/>
          <w:sz w:val="26"/>
          <w:szCs w:val="26"/>
          <w:cs/>
          <w:lang w:bidi="si-LK"/>
        </w:rPr>
        <w:t>සිසිල්ව</w:t>
      </w:r>
      <w:r w:rsidRPr="003D51CF">
        <w:rPr>
          <w:rFonts w:ascii="UN-Abhaya" w:hAnsi="UN-Abhaya" w:cs="UN-Abhaya"/>
          <w:sz w:val="26"/>
          <w:szCs w:val="26"/>
        </w:rPr>
        <w:t xml:space="preserve"> </w:t>
      </w:r>
      <w:r w:rsidRPr="003D51CF">
        <w:rPr>
          <w:rFonts w:ascii="UN-Abhaya" w:hAnsi="UN-Abhaya" w:cs="UN-Abhaya" w:hint="cs"/>
          <w:sz w:val="26"/>
          <w:szCs w:val="26"/>
          <w:cs/>
          <w:lang w:bidi="si-LK"/>
        </w:rPr>
        <w:t>තදව</w:t>
      </w:r>
      <w:r w:rsidRPr="003D51CF">
        <w:rPr>
          <w:rFonts w:ascii="UN-Abhaya" w:hAnsi="UN-Abhaya" w:cs="UN-Abhaya"/>
          <w:sz w:val="26"/>
          <w:szCs w:val="26"/>
        </w:rPr>
        <w:t xml:space="preserve"> </w:t>
      </w:r>
      <w:r w:rsidRPr="003D51CF">
        <w:rPr>
          <w:rFonts w:ascii="UN-Abhaya" w:hAnsi="UN-Abhaya" w:cs="UN-Abhaya" w:hint="cs"/>
          <w:sz w:val="26"/>
          <w:szCs w:val="26"/>
          <w:cs/>
          <w:lang w:bidi="si-LK"/>
        </w:rPr>
        <w:t>තුබුණෙන්</w:t>
      </w:r>
      <w:r w:rsidRPr="003D51CF">
        <w:rPr>
          <w:rFonts w:ascii="UN-Abhaya" w:hAnsi="UN-Abhaya" w:cs="UN-Abhaya"/>
          <w:sz w:val="26"/>
          <w:szCs w:val="26"/>
        </w:rPr>
        <w:t xml:space="preserve"> </w:t>
      </w:r>
      <w:r w:rsidRPr="003D51CF">
        <w:rPr>
          <w:rFonts w:ascii="UN-Abhaya" w:hAnsi="UN-Abhaya" w:cs="UN-Abhaya" w:hint="cs"/>
          <w:sz w:val="26"/>
          <w:szCs w:val="26"/>
          <w:cs/>
          <w:lang w:bidi="si-LK"/>
        </w:rPr>
        <w:t>පිරිනිවි</w:t>
      </w:r>
      <w:r w:rsidRPr="003D51CF">
        <w:rPr>
          <w:rFonts w:ascii="UN-Abhaya" w:hAnsi="UN-Abhaya" w:cs="UN-Abhaya"/>
          <w:sz w:val="26"/>
          <w:szCs w:val="26"/>
        </w:rPr>
        <w:t xml:space="preserve"> </w:t>
      </w:r>
      <w:r w:rsidRPr="003D51CF">
        <w:rPr>
          <w:rFonts w:ascii="UN-Abhaya" w:hAnsi="UN-Abhaya" w:cs="UN-Abhaya" w:hint="cs"/>
          <w:sz w:val="26"/>
          <w:szCs w:val="26"/>
          <w:cs/>
          <w:lang w:bidi="si-LK"/>
        </w:rPr>
        <w:t>බව</w:t>
      </w:r>
      <w:r w:rsidRPr="003D51CF">
        <w:rPr>
          <w:rFonts w:ascii="UN-Abhaya" w:hAnsi="UN-Abhaya" w:cs="UN-Abhaya"/>
          <w:sz w:val="26"/>
          <w:szCs w:val="26"/>
        </w:rPr>
        <w:t xml:space="preserve"> </w:t>
      </w:r>
      <w:r w:rsidRPr="003D51CF">
        <w:rPr>
          <w:rFonts w:ascii="UN-Abhaya" w:hAnsi="UN-Abhaya" w:cs="UN-Abhaya" w:hint="cs"/>
          <w:sz w:val="26"/>
          <w:szCs w:val="26"/>
          <w:cs/>
          <w:lang w:bidi="si-LK"/>
        </w:rPr>
        <w:t>දැන</w:t>
      </w:r>
      <w:r w:rsidRPr="003D51CF">
        <w:rPr>
          <w:rFonts w:ascii="UN-Abhaya" w:hAnsi="UN-Abhaya" w:cs="UN-Abhaya"/>
          <w:sz w:val="26"/>
          <w:szCs w:val="26"/>
        </w:rPr>
        <w:t xml:space="preserve"> </w:t>
      </w:r>
      <w:r w:rsidRPr="00F35041">
        <w:rPr>
          <w:rFonts w:ascii="UN-Abhaya" w:hAnsi="UN-Abhaya" w:cs="UN-Abhaya" w:hint="cs"/>
          <w:sz w:val="26"/>
          <w:szCs w:val="26"/>
          <w:cs/>
          <w:lang w:bidi="si-LK"/>
        </w:rPr>
        <w:t>දෙවන</w:t>
      </w:r>
      <w:r w:rsidRPr="00F35041">
        <w:rPr>
          <w:rFonts w:ascii="UN-Abhaya" w:hAnsi="UN-Abhaya" w:cs="UN-Abhaya"/>
          <w:sz w:val="26"/>
          <w:szCs w:val="26"/>
        </w:rPr>
        <w:t xml:space="preserve"> </w:t>
      </w:r>
      <w:r w:rsidRPr="00F35041">
        <w:rPr>
          <w:rFonts w:ascii="UN-Abhaya" w:hAnsi="UN-Abhaya" w:cs="UN-Abhaya" w:hint="cs"/>
          <w:sz w:val="26"/>
          <w:szCs w:val="26"/>
          <w:cs/>
          <w:lang w:bidi="si-LK"/>
        </w:rPr>
        <w:t>පසේ</w:t>
      </w:r>
      <w:r w:rsidRPr="00F35041">
        <w:rPr>
          <w:rFonts w:ascii="UN-Abhaya" w:hAnsi="UN-Abhaya" w:cs="UN-Abhaya"/>
          <w:sz w:val="26"/>
          <w:szCs w:val="26"/>
        </w:rPr>
        <w:t xml:space="preserve"> </w:t>
      </w:r>
      <w:r w:rsidRPr="00F35041">
        <w:rPr>
          <w:rFonts w:ascii="UN-Abhaya" w:hAnsi="UN-Abhaya" w:cs="UN-Abhaya" w:hint="cs"/>
          <w:sz w:val="26"/>
          <w:szCs w:val="26"/>
          <w:cs/>
          <w:lang w:bidi="si-LK"/>
        </w:rPr>
        <w:t>බුදුන්</w:t>
      </w:r>
      <w:r w:rsidRPr="00F35041">
        <w:rPr>
          <w:rFonts w:ascii="UN-Abhaya" w:hAnsi="UN-Abhaya" w:cs="UN-Abhaya"/>
          <w:sz w:val="26"/>
          <w:szCs w:val="26"/>
        </w:rPr>
        <w:t xml:space="preserve"> </w:t>
      </w:r>
      <w:r w:rsidRPr="00F35041">
        <w:rPr>
          <w:rFonts w:ascii="UN-Abhaya" w:hAnsi="UN-Abhaya" w:cs="UN-Abhaya" w:hint="cs"/>
          <w:sz w:val="26"/>
          <w:szCs w:val="26"/>
          <w:cs/>
          <w:lang w:bidi="si-LK"/>
        </w:rPr>
        <w:t>වහන්සේ</w:t>
      </w:r>
      <w:r w:rsidRPr="00F35041">
        <w:rPr>
          <w:rFonts w:ascii="UN-Abhaya" w:hAnsi="UN-Abhaya" w:cs="UN-Abhaya"/>
          <w:sz w:val="26"/>
          <w:szCs w:val="26"/>
        </w:rPr>
        <w:t xml:space="preserve"> </w:t>
      </w:r>
      <w:r w:rsidRPr="00F35041">
        <w:rPr>
          <w:rFonts w:ascii="UN-Abhaya" w:hAnsi="UN-Abhaya" w:cs="UN-Abhaya" w:hint="cs"/>
          <w:sz w:val="26"/>
          <w:szCs w:val="26"/>
          <w:cs/>
          <w:lang w:bidi="si-LK"/>
        </w:rPr>
        <w:t>වෙත</w:t>
      </w:r>
      <w:r w:rsidRPr="00F35041">
        <w:rPr>
          <w:rFonts w:ascii="UN-Abhaya" w:hAnsi="UN-Abhaya" w:cs="UN-Abhaya"/>
          <w:sz w:val="26"/>
          <w:szCs w:val="26"/>
        </w:rPr>
        <w:t xml:space="preserve"> </w:t>
      </w:r>
      <w:r w:rsidRPr="00F35041">
        <w:rPr>
          <w:rFonts w:ascii="UN-Abhaya" w:hAnsi="UN-Abhaya" w:cs="UN-Abhaya" w:hint="cs"/>
          <w:sz w:val="26"/>
          <w:szCs w:val="26"/>
          <w:cs/>
          <w:lang w:bidi="si-LK"/>
        </w:rPr>
        <w:t>ගියේ</w:t>
      </w:r>
      <w:r w:rsidRPr="00F35041">
        <w:rPr>
          <w:rFonts w:ascii="UN-Abhaya" w:hAnsi="UN-Abhaya" w:cs="UN-Abhaya"/>
          <w:sz w:val="26"/>
          <w:szCs w:val="26"/>
        </w:rPr>
        <w:t xml:space="preserve"> </w:t>
      </w:r>
      <w:r w:rsidRPr="00F35041">
        <w:rPr>
          <w:rFonts w:ascii="UN-Abhaya" w:hAnsi="UN-Abhaya" w:cs="UN-Abhaya" w:hint="cs"/>
          <w:sz w:val="26"/>
          <w:szCs w:val="26"/>
          <w:cs/>
          <w:lang w:bidi="si-LK"/>
        </w:rPr>
        <w:t>ය</w:t>
      </w:r>
      <w:r w:rsidRPr="00F35041">
        <w:rPr>
          <w:rFonts w:ascii="UN-Abhaya" w:hAnsi="UN-Abhaya" w:cs="UN-Abhaya"/>
          <w:sz w:val="26"/>
          <w:szCs w:val="26"/>
        </w:rPr>
        <w:t xml:space="preserve">. </w:t>
      </w:r>
      <w:r w:rsidRPr="00F35041">
        <w:rPr>
          <w:rFonts w:ascii="UN-Abhaya" w:hAnsi="UN-Abhaya" w:cs="UN-Abhaya" w:hint="cs"/>
          <w:sz w:val="26"/>
          <w:szCs w:val="26"/>
          <w:cs/>
          <w:lang w:bidi="si-LK"/>
        </w:rPr>
        <w:t>උන්වහන්සේ</w:t>
      </w:r>
      <w:r w:rsidRPr="00F35041">
        <w:rPr>
          <w:rFonts w:ascii="UN-Abhaya" w:hAnsi="UN-Abhaya" w:cs="UN-Abhaya"/>
          <w:sz w:val="26"/>
          <w:szCs w:val="26"/>
        </w:rPr>
        <w:t xml:space="preserve"> </w:t>
      </w:r>
      <w:r w:rsidRPr="00F35041">
        <w:rPr>
          <w:rFonts w:ascii="UN-Abhaya" w:hAnsi="UN-Abhaya" w:cs="UN-Abhaya" w:hint="cs"/>
          <w:sz w:val="26"/>
          <w:szCs w:val="26"/>
          <w:cs/>
          <w:lang w:bidi="si-LK"/>
        </w:rPr>
        <w:t>ද</w:t>
      </w:r>
      <w:r w:rsidRPr="00F35041">
        <w:rPr>
          <w:rFonts w:ascii="UN-Abhaya" w:hAnsi="UN-Abhaya" w:cs="UN-Abhaya"/>
          <w:sz w:val="26"/>
          <w:szCs w:val="26"/>
        </w:rPr>
        <w:t xml:space="preserve"> </w:t>
      </w:r>
      <w:r w:rsidRPr="00F35041">
        <w:rPr>
          <w:rFonts w:ascii="UN-Abhaya" w:hAnsi="UN-Abhaya" w:cs="UN-Abhaya" w:hint="cs"/>
          <w:sz w:val="26"/>
          <w:szCs w:val="26"/>
          <w:cs/>
          <w:lang w:bidi="si-LK"/>
        </w:rPr>
        <w:t>පිරිනිවි</w:t>
      </w:r>
      <w:r w:rsidRPr="00F35041">
        <w:rPr>
          <w:rFonts w:ascii="UN-Abhaya" w:hAnsi="UN-Abhaya" w:cs="UN-Abhaya"/>
          <w:sz w:val="26"/>
          <w:szCs w:val="26"/>
        </w:rPr>
        <w:t xml:space="preserve"> </w:t>
      </w:r>
      <w:r w:rsidRPr="00F35041">
        <w:rPr>
          <w:rFonts w:ascii="UN-Abhaya" w:hAnsi="UN-Abhaya" w:cs="UN-Abhaya" w:hint="cs"/>
          <w:sz w:val="26"/>
          <w:szCs w:val="26"/>
          <w:cs/>
          <w:lang w:bidi="si-LK"/>
        </w:rPr>
        <w:t>බව</w:t>
      </w:r>
      <w:r w:rsidRPr="00F35041">
        <w:rPr>
          <w:rFonts w:ascii="UN-Abhaya" w:hAnsi="UN-Abhaya" w:cs="UN-Abhaya"/>
          <w:sz w:val="26"/>
          <w:szCs w:val="26"/>
        </w:rPr>
        <w:t xml:space="preserve"> </w:t>
      </w:r>
      <w:r w:rsidRPr="00F35041">
        <w:rPr>
          <w:rFonts w:ascii="UN-Abhaya" w:hAnsi="UN-Abhaya" w:cs="UN-Abhaya" w:hint="cs"/>
          <w:sz w:val="26"/>
          <w:szCs w:val="26"/>
          <w:cs/>
          <w:lang w:bidi="si-LK"/>
        </w:rPr>
        <w:t>දැන</w:t>
      </w:r>
      <w:r w:rsidRPr="00F35041">
        <w:rPr>
          <w:rFonts w:ascii="UN-Abhaya" w:hAnsi="UN-Abhaya" w:cs="UN-Abhaya"/>
          <w:sz w:val="26"/>
          <w:szCs w:val="26"/>
        </w:rPr>
        <w:t xml:space="preserve"> </w:t>
      </w:r>
      <w:r w:rsidRPr="003D51CF">
        <w:rPr>
          <w:rFonts w:ascii="UN-Abhaya" w:hAnsi="UN-Abhaya" w:cs="UN-Abhaya" w:hint="cs"/>
          <w:sz w:val="26"/>
          <w:szCs w:val="26"/>
          <w:cs/>
          <w:lang w:bidi="si-LK"/>
        </w:rPr>
        <w:t>තුන්වන</w:t>
      </w:r>
      <w:r w:rsidRPr="003D51CF">
        <w:rPr>
          <w:rFonts w:ascii="UN-Abhaya" w:hAnsi="UN-Abhaya" w:cs="UN-Abhaya"/>
          <w:sz w:val="26"/>
          <w:szCs w:val="26"/>
        </w:rPr>
        <w:t xml:space="preserve"> </w:t>
      </w:r>
      <w:r w:rsidRPr="003D51CF">
        <w:rPr>
          <w:rFonts w:ascii="UN-Abhaya" w:hAnsi="UN-Abhaya" w:cs="UN-Abhaya" w:hint="cs"/>
          <w:sz w:val="26"/>
          <w:szCs w:val="26"/>
          <w:cs/>
          <w:lang w:bidi="si-LK"/>
        </w:rPr>
        <w:t>පසේබුදුන්</w:t>
      </w:r>
      <w:r>
        <w:rPr>
          <w:rFonts w:ascii="UN-Abhaya" w:hAnsi="UN-Abhaya" w:cs="UN-Abhaya"/>
          <w:sz w:val="26"/>
          <w:szCs w:val="26"/>
          <w:lang w:bidi="si-LK"/>
        </w:rPr>
        <w:t xml:space="preserve"> </w:t>
      </w:r>
      <w:r w:rsidRPr="003D51CF">
        <w:rPr>
          <w:rFonts w:ascii="UN-Abhaya" w:hAnsi="UN-Abhaya" w:cs="UN-Abhaya" w:hint="cs"/>
          <w:sz w:val="26"/>
          <w:szCs w:val="26"/>
          <w:cs/>
          <w:lang w:bidi="si-LK"/>
        </w:rPr>
        <w:t>වහන්සේ</w:t>
      </w:r>
      <w:r w:rsidRPr="003D51CF">
        <w:rPr>
          <w:rFonts w:ascii="UN-Abhaya" w:hAnsi="UN-Abhaya" w:cs="UN-Abhaya"/>
          <w:sz w:val="26"/>
          <w:szCs w:val="26"/>
        </w:rPr>
        <w:t xml:space="preserve"> </w:t>
      </w:r>
      <w:r w:rsidRPr="003D51CF">
        <w:rPr>
          <w:rFonts w:ascii="UN-Abhaya" w:hAnsi="UN-Abhaya" w:cs="UN-Abhaya" w:hint="cs"/>
          <w:sz w:val="26"/>
          <w:szCs w:val="26"/>
          <w:cs/>
          <w:lang w:bidi="si-LK"/>
        </w:rPr>
        <w:t>වෙත</w:t>
      </w:r>
      <w:r w:rsidRPr="003D51CF">
        <w:rPr>
          <w:rFonts w:ascii="UN-Abhaya" w:hAnsi="UN-Abhaya" w:cs="UN-Abhaya"/>
          <w:sz w:val="26"/>
          <w:szCs w:val="26"/>
        </w:rPr>
        <w:t xml:space="preserve"> </w:t>
      </w:r>
      <w:r w:rsidRPr="003D51CF">
        <w:rPr>
          <w:rFonts w:ascii="UN-Abhaya" w:hAnsi="UN-Abhaya" w:cs="UN-Abhaya" w:hint="cs"/>
          <w:sz w:val="26"/>
          <w:szCs w:val="26"/>
          <w:cs/>
          <w:lang w:bidi="si-LK"/>
        </w:rPr>
        <w:t>ගියේ</w:t>
      </w:r>
      <w:r w:rsidRPr="003D51CF">
        <w:rPr>
          <w:rFonts w:ascii="UN-Abhaya" w:hAnsi="UN-Abhaya" w:cs="UN-Abhaya"/>
          <w:sz w:val="26"/>
          <w:szCs w:val="26"/>
        </w:rPr>
        <w:t xml:space="preserve"> </w:t>
      </w:r>
      <w:r w:rsidRPr="003D51CF">
        <w:rPr>
          <w:rFonts w:ascii="UN-Abhaya" w:hAnsi="UN-Abhaya" w:cs="UN-Abhaya" w:hint="cs"/>
          <w:sz w:val="26"/>
          <w:szCs w:val="26"/>
          <w:cs/>
          <w:lang w:bidi="si-LK"/>
        </w:rPr>
        <w:t>ය</w:t>
      </w:r>
      <w:r w:rsidRPr="003D51CF">
        <w:rPr>
          <w:rFonts w:ascii="UN-Abhaya" w:hAnsi="UN-Abhaya" w:cs="UN-Abhaya"/>
          <w:sz w:val="26"/>
          <w:szCs w:val="26"/>
        </w:rPr>
        <w:t>.</w:t>
      </w:r>
      <w:r>
        <w:rPr>
          <w:rFonts w:ascii="UN-Abhaya" w:hAnsi="UN-Abhaya" w:cs="UN-Abhaya"/>
          <w:sz w:val="26"/>
          <w:szCs w:val="26"/>
        </w:rPr>
        <w:t xml:space="preserve"> </w:t>
      </w:r>
      <w:r w:rsidRPr="003D51CF">
        <w:rPr>
          <w:rFonts w:ascii="UN-Abhaya" w:hAnsi="UN-Abhaya" w:cs="UN-Abhaya" w:hint="cs"/>
          <w:sz w:val="26"/>
          <w:szCs w:val="26"/>
          <w:cs/>
          <w:lang w:bidi="si-LK"/>
        </w:rPr>
        <w:t>මෙසේ</w:t>
      </w:r>
      <w:r w:rsidRPr="003D51CF">
        <w:rPr>
          <w:rFonts w:ascii="UN-Abhaya" w:hAnsi="UN-Abhaya" w:cs="UN-Abhaya"/>
          <w:sz w:val="26"/>
          <w:szCs w:val="26"/>
        </w:rPr>
        <w:t xml:space="preserve"> </w:t>
      </w:r>
      <w:r w:rsidRPr="003D51CF">
        <w:rPr>
          <w:rFonts w:ascii="UN-Abhaya" w:hAnsi="UN-Abhaya" w:cs="UN-Abhaya" w:hint="cs"/>
          <w:sz w:val="26"/>
          <w:szCs w:val="26"/>
          <w:cs/>
          <w:lang w:bidi="si-LK"/>
        </w:rPr>
        <w:t>ගොස්</w:t>
      </w:r>
      <w:r w:rsidRPr="003D51CF">
        <w:rPr>
          <w:rFonts w:ascii="UN-Abhaya" w:hAnsi="UN-Abhaya" w:cs="UN-Abhaya"/>
          <w:sz w:val="26"/>
          <w:szCs w:val="26"/>
        </w:rPr>
        <w:t xml:space="preserve"> </w:t>
      </w:r>
      <w:r w:rsidRPr="003D51CF">
        <w:rPr>
          <w:rFonts w:ascii="UN-Abhaya" w:hAnsi="UN-Abhaya" w:cs="UN-Abhaya" w:hint="cs"/>
          <w:sz w:val="26"/>
          <w:szCs w:val="26"/>
          <w:cs/>
          <w:lang w:bidi="si-LK"/>
        </w:rPr>
        <w:t>බලා</w:t>
      </w:r>
      <w:r w:rsidRPr="003D51CF">
        <w:rPr>
          <w:rFonts w:ascii="UN-Abhaya" w:hAnsi="UN-Abhaya" w:cs="UN-Abhaya"/>
          <w:sz w:val="26"/>
          <w:szCs w:val="26"/>
        </w:rPr>
        <w:t xml:space="preserve"> </w:t>
      </w:r>
      <w:r w:rsidRPr="003D51CF">
        <w:rPr>
          <w:rFonts w:ascii="UN-Abhaya" w:hAnsi="UN-Abhaya" w:cs="UN-Abhaya" w:hint="cs"/>
          <w:sz w:val="26"/>
          <w:szCs w:val="26"/>
          <w:cs/>
          <w:lang w:bidi="si-LK"/>
        </w:rPr>
        <w:t>සැමදෙනා</w:t>
      </w:r>
      <w:r w:rsidRPr="003D51CF">
        <w:rPr>
          <w:rFonts w:ascii="UN-Abhaya" w:hAnsi="UN-Abhaya" w:cs="UN-Abhaya"/>
          <w:sz w:val="26"/>
          <w:szCs w:val="26"/>
        </w:rPr>
        <w:t xml:space="preserve"> </w:t>
      </w:r>
      <w:r w:rsidRPr="003D51CF">
        <w:rPr>
          <w:rFonts w:ascii="UN-Abhaya" w:hAnsi="UN-Abhaya" w:cs="UN-Abhaya" w:hint="cs"/>
          <w:sz w:val="26"/>
          <w:szCs w:val="26"/>
          <w:cs/>
          <w:lang w:bidi="si-LK"/>
        </w:rPr>
        <w:t>වහන්සේම</w:t>
      </w:r>
      <w:r w:rsidRPr="003D51CF">
        <w:rPr>
          <w:rFonts w:ascii="UN-Abhaya" w:hAnsi="UN-Abhaya" w:cs="UN-Abhaya"/>
          <w:sz w:val="26"/>
          <w:szCs w:val="26"/>
        </w:rPr>
        <w:t xml:space="preserve"> </w:t>
      </w:r>
      <w:r w:rsidRPr="003D51CF">
        <w:rPr>
          <w:rFonts w:ascii="UN-Abhaya" w:hAnsi="UN-Abhaya" w:cs="UN-Abhaya" w:hint="cs"/>
          <w:sz w:val="26"/>
          <w:szCs w:val="26"/>
          <w:cs/>
          <w:lang w:bidi="si-LK"/>
        </w:rPr>
        <w:t>පිරිනිවි</w:t>
      </w:r>
      <w:r w:rsidRPr="003D51CF">
        <w:rPr>
          <w:rFonts w:ascii="UN-Abhaya" w:hAnsi="UN-Abhaya" w:cs="UN-Abhaya"/>
          <w:sz w:val="26"/>
          <w:szCs w:val="26"/>
        </w:rPr>
        <w:t xml:space="preserve"> </w:t>
      </w:r>
      <w:r w:rsidRPr="003D51CF">
        <w:rPr>
          <w:rFonts w:ascii="UN-Abhaya" w:hAnsi="UN-Abhaya" w:cs="UN-Abhaya" w:hint="cs"/>
          <w:sz w:val="26"/>
          <w:szCs w:val="26"/>
          <w:cs/>
          <w:lang w:bidi="si-LK"/>
        </w:rPr>
        <w:t>ඇතිබව</w:t>
      </w:r>
      <w:r w:rsidRPr="003D51CF">
        <w:rPr>
          <w:rFonts w:ascii="UN-Abhaya" w:hAnsi="UN-Abhaya" w:cs="UN-Abhaya"/>
          <w:sz w:val="26"/>
          <w:szCs w:val="26"/>
        </w:rPr>
        <w:t xml:space="preserve"> </w:t>
      </w:r>
      <w:r w:rsidRPr="003D51CF">
        <w:rPr>
          <w:rFonts w:ascii="UN-Abhaya" w:hAnsi="UN-Abhaya" w:cs="UN-Abhaya" w:hint="cs"/>
          <w:sz w:val="26"/>
          <w:szCs w:val="26"/>
          <w:cs/>
          <w:lang w:bidi="si-LK"/>
        </w:rPr>
        <w:t>දැන</w:t>
      </w:r>
      <w:r w:rsidRPr="003D51CF">
        <w:rPr>
          <w:rFonts w:ascii="UN-Abhaya" w:hAnsi="UN-Abhaya" w:cs="UN-Abhaya"/>
          <w:sz w:val="26"/>
          <w:szCs w:val="26"/>
        </w:rPr>
        <w:t xml:space="preserve"> </w:t>
      </w:r>
      <w:r w:rsidRPr="003D51CF">
        <w:rPr>
          <w:rFonts w:ascii="UN-Abhaya" w:hAnsi="UN-Abhaya" w:cs="UN-Abhaya" w:hint="cs"/>
          <w:sz w:val="26"/>
          <w:szCs w:val="26"/>
          <w:cs/>
          <w:lang w:bidi="si-LK"/>
        </w:rPr>
        <w:t>වහා</w:t>
      </w:r>
      <w:r w:rsidRPr="003D51CF">
        <w:rPr>
          <w:rFonts w:ascii="UN-Abhaya" w:hAnsi="UN-Abhaya" w:cs="UN-Abhaya"/>
          <w:sz w:val="26"/>
          <w:szCs w:val="26"/>
        </w:rPr>
        <w:t xml:space="preserve"> </w:t>
      </w:r>
      <w:r w:rsidRPr="003D51CF">
        <w:rPr>
          <w:rFonts w:ascii="UN-Abhaya" w:hAnsi="UN-Abhaya" w:cs="UN-Abhaya" w:hint="cs"/>
          <w:sz w:val="26"/>
          <w:szCs w:val="26"/>
          <w:cs/>
          <w:lang w:bidi="si-LK"/>
        </w:rPr>
        <w:t>රජ</w:t>
      </w:r>
      <w:r w:rsidRPr="003D51CF">
        <w:rPr>
          <w:rFonts w:ascii="UN-Abhaya" w:hAnsi="UN-Abhaya" w:cs="UN-Abhaya"/>
          <w:sz w:val="26"/>
          <w:szCs w:val="26"/>
        </w:rPr>
        <w:t xml:space="preserve"> </w:t>
      </w:r>
      <w:r w:rsidRPr="003D51CF">
        <w:rPr>
          <w:rFonts w:ascii="UN-Abhaya" w:hAnsi="UN-Abhaya" w:cs="UN-Abhaya" w:hint="cs"/>
          <w:sz w:val="26"/>
          <w:szCs w:val="26"/>
          <w:cs/>
          <w:lang w:bidi="si-LK"/>
        </w:rPr>
        <w:t>ගෙට</w:t>
      </w:r>
      <w:r w:rsidRPr="003D51CF">
        <w:rPr>
          <w:rFonts w:ascii="UN-Abhaya" w:hAnsi="UN-Abhaya" w:cs="UN-Abhaya"/>
          <w:sz w:val="26"/>
          <w:szCs w:val="26"/>
        </w:rPr>
        <w:t xml:space="preserve"> </w:t>
      </w:r>
      <w:r w:rsidRPr="003D51CF">
        <w:rPr>
          <w:rFonts w:ascii="UN-Abhaya" w:hAnsi="UN-Abhaya" w:cs="UN-Abhaya" w:hint="cs"/>
          <w:sz w:val="26"/>
          <w:szCs w:val="26"/>
          <w:cs/>
          <w:lang w:bidi="si-LK"/>
        </w:rPr>
        <w:t>ගොස්</w:t>
      </w:r>
      <w:r w:rsidRPr="003D51CF">
        <w:rPr>
          <w:rFonts w:ascii="UN-Abhaya" w:hAnsi="UN-Abhaya" w:cs="UN-Abhaya"/>
          <w:sz w:val="26"/>
          <w:szCs w:val="26"/>
        </w:rPr>
        <w:t xml:space="preserve"> </w:t>
      </w:r>
      <w:r w:rsidRPr="003D51CF">
        <w:rPr>
          <w:rFonts w:ascii="UN-Abhaya" w:hAnsi="UN-Abhaya" w:cs="UN-Abhaya" w:hint="cs"/>
          <w:sz w:val="26"/>
          <w:szCs w:val="26"/>
          <w:cs/>
          <w:lang w:bidi="si-LK"/>
        </w:rPr>
        <w:t>ඒ</w:t>
      </w:r>
      <w:r w:rsidRPr="003D51CF">
        <w:rPr>
          <w:rFonts w:ascii="UN-Abhaya" w:hAnsi="UN-Abhaya" w:cs="UN-Abhaya"/>
          <w:sz w:val="26"/>
          <w:szCs w:val="26"/>
        </w:rPr>
        <w:t xml:space="preserve"> </w:t>
      </w:r>
      <w:r w:rsidRPr="003D51CF">
        <w:rPr>
          <w:rFonts w:ascii="UN-Abhaya" w:hAnsi="UN-Abhaya" w:cs="UN-Abhaya" w:hint="cs"/>
          <w:sz w:val="26"/>
          <w:szCs w:val="26"/>
          <w:cs/>
          <w:lang w:bidi="si-LK"/>
        </w:rPr>
        <w:t>බව</w:t>
      </w:r>
      <w:r w:rsidRPr="003D51CF">
        <w:rPr>
          <w:rFonts w:ascii="UN-Abhaya" w:hAnsi="UN-Abhaya" w:cs="UN-Abhaya"/>
          <w:sz w:val="26"/>
          <w:szCs w:val="26"/>
        </w:rPr>
        <w:t xml:space="preserve"> </w:t>
      </w:r>
      <w:r w:rsidRPr="003D51CF">
        <w:rPr>
          <w:rFonts w:ascii="UN-Abhaya" w:hAnsi="UN-Abhaya" w:cs="UN-Abhaya" w:hint="cs"/>
          <w:sz w:val="26"/>
          <w:szCs w:val="26"/>
          <w:cs/>
          <w:lang w:bidi="si-LK"/>
        </w:rPr>
        <w:t>දේවියට</w:t>
      </w:r>
      <w:r w:rsidRPr="003D51CF">
        <w:rPr>
          <w:rFonts w:ascii="UN-Abhaya" w:hAnsi="UN-Abhaya" w:cs="UN-Abhaya"/>
          <w:sz w:val="26"/>
          <w:szCs w:val="26"/>
        </w:rPr>
        <w:t xml:space="preserve"> </w:t>
      </w:r>
      <w:r w:rsidRPr="003D51CF">
        <w:rPr>
          <w:rFonts w:ascii="UN-Abhaya" w:hAnsi="UN-Abhaya" w:cs="UN-Abhaya" w:hint="cs"/>
          <w:sz w:val="26"/>
          <w:szCs w:val="26"/>
          <w:cs/>
          <w:lang w:bidi="si-LK"/>
        </w:rPr>
        <w:t>දැන්වී</w:t>
      </w:r>
      <w:r w:rsidRPr="003D51CF">
        <w:rPr>
          <w:rFonts w:ascii="UN-Abhaya" w:hAnsi="UN-Abhaya" w:cs="UN-Abhaya"/>
          <w:sz w:val="26"/>
          <w:szCs w:val="26"/>
        </w:rPr>
        <w:t xml:space="preserve"> </w:t>
      </w:r>
      <w:r w:rsidRPr="003D51CF">
        <w:rPr>
          <w:rFonts w:ascii="UN-Abhaya" w:hAnsi="UN-Abhaya" w:cs="UN-Abhaya" w:hint="cs"/>
          <w:sz w:val="26"/>
          <w:szCs w:val="26"/>
          <w:cs/>
          <w:lang w:bidi="si-LK"/>
        </w:rPr>
        <w:t>ය</w:t>
      </w:r>
      <w:r w:rsidRPr="003D51CF">
        <w:rPr>
          <w:rFonts w:ascii="UN-Abhaya" w:hAnsi="UN-Abhaya" w:cs="UN-Abhaya"/>
          <w:sz w:val="26"/>
          <w:szCs w:val="26"/>
        </w:rPr>
        <w:t>.</w:t>
      </w:r>
      <w:r>
        <w:rPr>
          <w:rFonts w:ascii="UN-Abhaya" w:hAnsi="UN-Abhaya" w:cs="UN-Abhaya"/>
          <w:sz w:val="26"/>
          <w:szCs w:val="26"/>
        </w:rPr>
        <w:t xml:space="preserve"> </w:t>
      </w:r>
      <w:r w:rsidRPr="003D51CF">
        <w:rPr>
          <w:rFonts w:ascii="UN-Abhaya" w:hAnsi="UN-Abhaya" w:cs="UN-Abhaya" w:hint="cs"/>
          <w:sz w:val="26"/>
          <w:szCs w:val="26"/>
          <w:cs/>
          <w:lang w:bidi="si-LK"/>
        </w:rPr>
        <w:t>දේවිය</w:t>
      </w:r>
      <w:r w:rsidRPr="003D51CF">
        <w:rPr>
          <w:rFonts w:ascii="UN-Abhaya" w:hAnsi="UN-Abhaya" w:cs="UN-Abhaya"/>
          <w:sz w:val="26"/>
          <w:szCs w:val="26"/>
        </w:rPr>
        <w:t xml:space="preserve"> </w:t>
      </w:r>
      <w:r w:rsidRPr="003D51CF">
        <w:rPr>
          <w:rFonts w:ascii="UN-Abhaya" w:hAnsi="UN-Abhaya" w:cs="UN-Abhaya" w:hint="cs"/>
          <w:sz w:val="26"/>
          <w:szCs w:val="26"/>
          <w:cs/>
          <w:lang w:bidi="si-LK"/>
        </w:rPr>
        <w:t>හ</w:t>
      </w:r>
      <w:r w:rsidRPr="00260BB4">
        <w:rPr>
          <w:rFonts w:ascii="UN-Abhaya" w:hAnsi="UN-Abhaya" w:cs="UN-Abhaya"/>
          <w:sz w:val="26"/>
          <w:szCs w:val="26"/>
          <w:cs/>
          <w:lang w:bidi="si-LK"/>
        </w:rPr>
        <w:t>ඬ</w:t>
      </w:r>
      <w:r w:rsidRPr="003D51CF">
        <w:rPr>
          <w:rFonts w:ascii="UN-Abhaya" w:hAnsi="UN-Abhaya" w:cs="UN-Abhaya" w:hint="cs"/>
          <w:sz w:val="26"/>
          <w:szCs w:val="26"/>
          <w:cs/>
          <w:lang w:bidi="si-LK"/>
        </w:rPr>
        <w:t>මින්</w:t>
      </w:r>
      <w:r w:rsidRPr="003D51CF">
        <w:rPr>
          <w:rFonts w:ascii="UN-Abhaya" w:hAnsi="UN-Abhaya" w:cs="UN-Abhaya"/>
          <w:sz w:val="26"/>
          <w:szCs w:val="26"/>
        </w:rPr>
        <w:t xml:space="preserve"> </w:t>
      </w:r>
      <w:r w:rsidRPr="003D51CF">
        <w:rPr>
          <w:rFonts w:ascii="UN-Abhaya" w:hAnsi="UN-Abhaya" w:cs="UN-Abhaya" w:hint="cs"/>
          <w:sz w:val="26"/>
          <w:szCs w:val="26"/>
          <w:cs/>
          <w:lang w:bidi="si-LK"/>
        </w:rPr>
        <w:t>නුවරුන්</w:t>
      </w:r>
      <w:r w:rsidRPr="003D51CF">
        <w:rPr>
          <w:rFonts w:ascii="UN-Abhaya" w:hAnsi="UN-Abhaya" w:cs="UN-Abhaya"/>
          <w:sz w:val="26"/>
          <w:szCs w:val="26"/>
        </w:rPr>
        <w:t xml:space="preserve"> </w:t>
      </w:r>
      <w:r w:rsidRPr="003D51CF">
        <w:rPr>
          <w:rFonts w:ascii="UN-Abhaya" w:hAnsi="UN-Abhaya" w:cs="UN-Abhaya" w:hint="cs"/>
          <w:sz w:val="26"/>
          <w:szCs w:val="26"/>
          <w:cs/>
          <w:lang w:bidi="si-LK"/>
        </w:rPr>
        <w:t>හා</w:t>
      </w:r>
      <w:r w:rsidRPr="003D51CF">
        <w:rPr>
          <w:rFonts w:ascii="UN-Abhaya" w:hAnsi="UN-Abhaya" w:cs="UN-Abhaya"/>
          <w:sz w:val="26"/>
          <w:szCs w:val="26"/>
        </w:rPr>
        <w:t xml:space="preserve"> </w:t>
      </w:r>
      <w:r w:rsidRPr="003D51CF">
        <w:rPr>
          <w:rFonts w:ascii="UN-Abhaya" w:hAnsi="UN-Abhaya" w:cs="UN-Abhaya" w:hint="cs"/>
          <w:sz w:val="26"/>
          <w:szCs w:val="26"/>
          <w:cs/>
          <w:lang w:bidi="si-LK"/>
        </w:rPr>
        <w:t>එහි</w:t>
      </w:r>
      <w:r w:rsidRPr="003D51CF">
        <w:rPr>
          <w:rFonts w:ascii="UN-Abhaya" w:hAnsi="UN-Abhaya" w:cs="UN-Abhaya"/>
          <w:sz w:val="26"/>
          <w:szCs w:val="26"/>
        </w:rPr>
        <w:t xml:space="preserve"> </w:t>
      </w:r>
      <w:r w:rsidRPr="003D51CF">
        <w:rPr>
          <w:rFonts w:ascii="UN-Abhaya" w:hAnsi="UN-Abhaya" w:cs="UN-Abhaya" w:hint="cs"/>
          <w:sz w:val="26"/>
          <w:szCs w:val="26"/>
          <w:cs/>
          <w:lang w:bidi="si-LK"/>
        </w:rPr>
        <w:t>ගොස්</w:t>
      </w:r>
      <w:r w:rsidRPr="003D51CF">
        <w:rPr>
          <w:rFonts w:ascii="UN-Abhaya" w:hAnsi="UN-Abhaya" w:cs="UN-Abhaya"/>
          <w:sz w:val="26"/>
          <w:szCs w:val="26"/>
        </w:rPr>
        <w:t xml:space="preserve"> </w:t>
      </w:r>
      <w:r w:rsidRPr="003D51CF">
        <w:rPr>
          <w:rFonts w:ascii="UN-Abhaya" w:hAnsi="UN-Abhaya" w:cs="UN-Abhaya" w:hint="cs"/>
          <w:sz w:val="26"/>
          <w:szCs w:val="26"/>
          <w:cs/>
          <w:lang w:bidi="si-LK"/>
        </w:rPr>
        <w:t>පසේ</w:t>
      </w:r>
      <w:r w:rsidRPr="003D51CF">
        <w:rPr>
          <w:rFonts w:ascii="UN-Abhaya" w:hAnsi="UN-Abhaya" w:cs="UN-Abhaya"/>
          <w:sz w:val="26"/>
          <w:szCs w:val="26"/>
        </w:rPr>
        <w:t xml:space="preserve"> </w:t>
      </w:r>
      <w:r w:rsidRPr="003D51CF">
        <w:rPr>
          <w:rFonts w:ascii="UN-Abhaya" w:hAnsi="UN-Abhaya" w:cs="UN-Abhaya" w:hint="cs"/>
          <w:sz w:val="26"/>
          <w:szCs w:val="26"/>
          <w:cs/>
          <w:lang w:bidi="si-LK"/>
        </w:rPr>
        <w:lastRenderedPageBreak/>
        <w:t>බුදුවරුන්ගේ</w:t>
      </w:r>
      <w:r w:rsidRPr="003D51CF">
        <w:rPr>
          <w:rFonts w:ascii="UN-Abhaya" w:hAnsi="UN-Abhaya" w:cs="UN-Abhaya"/>
          <w:sz w:val="26"/>
          <w:szCs w:val="26"/>
        </w:rPr>
        <w:t xml:space="preserve"> </w:t>
      </w:r>
      <w:r w:rsidRPr="003D51CF">
        <w:rPr>
          <w:rFonts w:ascii="UN-Abhaya" w:hAnsi="UN-Abhaya" w:cs="UN-Abhaya" w:hint="cs"/>
          <w:sz w:val="26"/>
          <w:szCs w:val="26"/>
          <w:cs/>
          <w:lang w:bidi="si-LK"/>
        </w:rPr>
        <w:t>සිරුරු</w:t>
      </w:r>
      <w:r w:rsidRPr="003D51CF">
        <w:rPr>
          <w:rFonts w:ascii="UN-Abhaya" w:hAnsi="UN-Abhaya" w:cs="UN-Abhaya"/>
          <w:sz w:val="26"/>
          <w:szCs w:val="26"/>
        </w:rPr>
        <w:t xml:space="preserve"> </w:t>
      </w:r>
      <w:r w:rsidRPr="003D51CF">
        <w:rPr>
          <w:rFonts w:ascii="UN-Abhaya" w:hAnsi="UN-Abhaya" w:cs="UN-Abhaya" w:hint="cs"/>
          <w:sz w:val="26"/>
          <w:szCs w:val="26"/>
          <w:cs/>
          <w:lang w:bidi="si-LK"/>
        </w:rPr>
        <w:t>අදාහන</w:t>
      </w:r>
      <w:r w:rsidRPr="003D51CF">
        <w:rPr>
          <w:rFonts w:ascii="UN-Abhaya" w:hAnsi="UN-Abhaya" w:cs="UN-Abhaya"/>
          <w:sz w:val="26"/>
          <w:szCs w:val="26"/>
        </w:rPr>
        <w:t xml:space="preserve"> </w:t>
      </w:r>
      <w:r w:rsidRPr="003D51CF">
        <w:rPr>
          <w:rFonts w:ascii="UN-Abhaya" w:hAnsi="UN-Abhaya" w:cs="UN-Abhaya" w:hint="cs"/>
          <w:sz w:val="26"/>
          <w:szCs w:val="26"/>
          <w:cs/>
          <w:lang w:bidi="si-LK"/>
        </w:rPr>
        <w:t>කරවා</w:t>
      </w:r>
      <w:r w:rsidRPr="003D51CF">
        <w:rPr>
          <w:rFonts w:ascii="UN-Abhaya" w:hAnsi="UN-Abhaya" w:cs="UN-Abhaya"/>
          <w:sz w:val="26"/>
          <w:szCs w:val="26"/>
        </w:rPr>
        <w:t xml:space="preserve"> </w:t>
      </w:r>
      <w:r w:rsidRPr="003D51CF">
        <w:rPr>
          <w:rFonts w:ascii="UN-Abhaya" w:hAnsi="UN-Abhaya" w:cs="UN-Abhaya" w:hint="cs"/>
          <w:sz w:val="26"/>
          <w:szCs w:val="26"/>
          <w:cs/>
          <w:lang w:bidi="si-LK"/>
        </w:rPr>
        <w:t>ධාතුන්</w:t>
      </w:r>
      <w:r>
        <w:rPr>
          <w:rFonts w:ascii="UN-Abhaya" w:hAnsi="UN-Abhaya" w:cs="UN-Abhaya"/>
          <w:sz w:val="26"/>
          <w:szCs w:val="26"/>
          <w:cs/>
          <w:lang w:bidi="si-LK"/>
        </w:rPr>
        <w:t xml:space="preserve"> </w:t>
      </w:r>
      <w:r w:rsidRPr="003D51CF">
        <w:rPr>
          <w:rFonts w:ascii="UN-Abhaya" w:hAnsi="UN-Abhaya" w:cs="UN-Abhaya" w:hint="cs"/>
          <w:sz w:val="26"/>
          <w:szCs w:val="26"/>
          <w:cs/>
          <w:lang w:bidi="si-LK"/>
        </w:rPr>
        <w:t>ගෙන්</w:t>
      </w:r>
      <w:r w:rsidRPr="003D51CF">
        <w:rPr>
          <w:rFonts w:ascii="UN-Abhaya" w:hAnsi="UN-Abhaya" w:cs="UN-Abhaya"/>
          <w:sz w:val="26"/>
          <w:szCs w:val="26"/>
        </w:rPr>
        <w:t xml:space="preserve"> </w:t>
      </w:r>
      <w:r w:rsidRPr="003D51CF">
        <w:rPr>
          <w:rFonts w:ascii="UN-Abhaya" w:hAnsi="UN-Abhaya" w:cs="UN-Abhaya" w:hint="cs"/>
          <w:sz w:val="26"/>
          <w:szCs w:val="26"/>
          <w:cs/>
          <w:lang w:bidi="si-LK"/>
        </w:rPr>
        <w:t>චෛත්‍යක්</w:t>
      </w:r>
      <w:r w:rsidRPr="003D51CF">
        <w:rPr>
          <w:rFonts w:ascii="UN-Abhaya" w:hAnsi="UN-Abhaya" w:cs="UN-Abhaya"/>
          <w:sz w:val="26"/>
          <w:szCs w:val="26"/>
        </w:rPr>
        <w:t xml:space="preserve"> </w:t>
      </w:r>
      <w:r w:rsidRPr="003D51CF">
        <w:rPr>
          <w:rFonts w:ascii="UN-Abhaya" w:hAnsi="UN-Abhaya" w:cs="UN-Abhaya" w:hint="cs"/>
          <w:sz w:val="26"/>
          <w:szCs w:val="26"/>
          <w:cs/>
          <w:lang w:bidi="si-LK"/>
        </w:rPr>
        <w:t>කරවී</w:t>
      </w:r>
      <w:r w:rsidRPr="003D51CF">
        <w:rPr>
          <w:rFonts w:ascii="UN-Abhaya" w:hAnsi="UN-Abhaya" w:cs="UN-Abhaya"/>
          <w:sz w:val="26"/>
          <w:szCs w:val="26"/>
        </w:rPr>
        <w:t xml:space="preserve"> </w:t>
      </w:r>
      <w:r w:rsidRPr="003D51CF">
        <w:rPr>
          <w:rFonts w:ascii="UN-Abhaya" w:hAnsi="UN-Abhaya" w:cs="UN-Abhaya" w:hint="cs"/>
          <w:sz w:val="26"/>
          <w:szCs w:val="26"/>
          <w:cs/>
          <w:lang w:bidi="si-LK"/>
        </w:rPr>
        <w:t>ය</w:t>
      </w:r>
      <w:r w:rsidRPr="003D51CF">
        <w:rPr>
          <w:rFonts w:ascii="UN-Abhaya" w:hAnsi="UN-Abhaya" w:cs="UN-Abhaya"/>
          <w:sz w:val="26"/>
          <w:szCs w:val="26"/>
        </w:rPr>
        <w:t>.</w:t>
      </w:r>
    </w:p>
    <w:p w:rsidR="00DF3878" w:rsidRPr="003D51CF" w:rsidRDefault="00DF3878" w:rsidP="00DF3878">
      <w:pPr>
        <w:spacing w:after="0"/>
        <w:jc w:val="both"/>
        <w:rPr>
          <w:rFonts w:ascii="UN-Abhaya" w:hAnsi="UN-Abhaya" w:cs="UN-Abhaya"/>
          <w:sz w:val="26"/>
          <w:szCs w:val="26"/>
        </w:rPr>
      </w:pPr>
    </w:p>
    <w:p w:rsidR="00DF3878" w:rsidRDefault="00DF3878">
      <w:pPr>
        <w:rPr>
          <w:rFonts w:ascii="UN-Emanee" w:hAnsi="UN-Emanee" w:cs="UN-Emanee"/>
          <w:sz w:val="26"/>
          <w:szCs w:val="26"/>
          <w:cs/>
          <w:lang w:bidi="si-LK"/>
        </w:rPr>
      </w:pPr>
      <w:r>
        <w:rPr>
          <w:rtl/>
          <w:cs/>
        </w:rPr>
        <w:br w:type="page"/>
      </w:r>
    </w:p>
    <w:p w:rsidR="00C95937" w:rsidRPr="003D51CF" w:rsidRDefault="00DF3878" w:rsidP="00466A33">
      <w:pPr>
        <w:pStyle w:val="SUBHEADING"/>
        <w:rPr>
          <w:rFonts w:ascii="UN-Abhaya" w:hAnsi="UN-Abhaya" w:cs="UN-Abhaya"/>
          <w:b/>
        </w:rPr>
      </w:pPr>
      <w:r w:rsidRPr="00257DDE">
        <w:rPr>
          <w:cs/>
        </w:rPr>
        <w:lastRenderedPageBreak/>
        <w:t>රජු</w:t>
      </w:r>
      <w:r w:rsidRPr="00257DDE">
        <w:t xml:space="preserve">  </w:t>
      </w:r>
      <w:r w:rsidRPr="00257DDE">
        <w:rPr>
          <w:cs/>
        </w:rPr>
        <w:t>පැවිදිවිම</w:t>
      </w:r>
    </w:p>
    <w:p w:rsidR="00DF3878" w:rsidRPr="003D51CF" w:rsidRDefault="00DF3878" w:rsidP="00DF3878">
      <w:pPr>
        <w:spacing w:after="0"/>
        <w:ind w:firstLine="720"/>
        <w:jc w:val="both"/>
        <w:rPr>
          <w:rFonts w:ascii="UN-Abhaya" w:hAnsi="UN-Abhaya" w:cs="UN-Abhaya"/>
          <w:sz w:val="26"/>
          <w:szCs w:val="26"/>
        </w:rPr>
      </w:pPr>
      <w:r w:rsidRPr="003D51CF">
        <w:rPr>
          <w:rFonts w:ascii="UN-Abhaya" w:hAnsi="UN-Abhaya" w:cs="UN-Abhaya" w:hint="cs"/>
          <w:sz w:val="26"/>
          <w:szCs w:val="26"/>
          <w:cs/>
          <w:lang w:bidi="si-LK"/>
        </w:rPr>
        <w:t>රජතුමා</w:t>
      </w:r>
      <w:r w:rsidRPr="003D51CF">
        <w:rPr>
          <w:rFonts w:ascii="UN-Abhaya" w:hAnsi="UN-Abhaya" w:cs="UN-Abhaya"/>
          <w:sz w:val="26"/>
          <w:szCs w:val="26"/>
        </w:rPr>
        <w:t xml:space="preserve"> </w:t>
      </w:r>
      <w:r w:rsidRPr="003D51CF">
        <w:rPr>
          <w:rFonts w:ascii="UN-Abhaya" w:hAnsi="UN-Abhaya" w:cs="UN-Abhaya" w:hint="cs"/>
          <w:sz w:val="26"/>
          <w:szCs w:val="26"/>
          <w:cs/>
          <w:lang w:bidi="si-LK"/>
        </w:rPr>
        <w:t>පසල්දනව්ව</w:t>
      </w:r>
      <w:r w:rsidRPr="003D51CF">
        <w:rPr>
          <w:rFonts w:ascii="UN-Abhaya" w:hAnsi="UN-Abhaya" w:cs="UN-Abhaya"/>
          <w:sz w:val="26"/>
          <w:szCs w:val="26"/>
        </w:rPr>
        <w:t xml:space="preserve"> </w:t>
      </w:r>
      <w:r w:rsidRPr="003D51CF">
        <w:rPr>
          <w:rFonts w:ascii="UN-Abhaya" w:hAnsi="UN-Abhaya" w:cs="UN-Abhaya" w:hint="cs"/>
          <w:sz w:val="26"/>
          <w:szCs w:val="26"/>
          <w:cs/>
          <w:lang w:bidi="si-LK"/>
        </w:rPr>
        <w:t>සන්සිඳවා</w:t>
      </w:r>
      <w:r w:rsidRPr="003D51CF">
        <w:rPr>
          <w:rFonts w:ascii="UN-Abhaya" w:hAnsi="UN-Abhaya" w:cs="UN-Abhaya"/>
          <w:sz w:val="26"/>
          <w:szCs w:val="26"/>
        </w:rPr>
        <w:t xml:space="preserve"> </w:t>
      </w:r>
      <w:r w:rsidRPr="003D51CF">
        <w:rPr>
          <w:rFonts w:ascii="UN-Abhaya" w:hAnsi="UN-Abhaya" w:cs="UN-Abhaya" w:hint="cs"/>
          <w:sz w:val="26"/>
          <w:szCs w:val="26"/>
          <w:cs/>
          <w:lang w:bidi="si-LK"/>
        </w:rPr>
        <w:t>පෙරලා</w:t>
      </w:r>
      <w:r w:rsidRPr="003D51CF">
        <w:rPr>
          <w:rFonts w:ascii="UN-Abhaya" w:hAnsi="UN-Abhaya" w:cs="UN-Abhaya"/>
          <w:sz w:val="26"/>
          <w:szCs w:val="26"/>
        </w:rPr>
        <w:t xml:space="preserve"> </w:t>
      </w:r>
      <w:r w:rsidRPr="003D51CF">
        <w:rPr>
          <w:rFonts w:ascii="UN-Abhaya" w:hAnsi="UN-Abhaya" w:cs="UN-Abhaya" w:hint="cs"/>
          <w:sz w:val="26"/>
          <w:szCs w:val="26"/>
          <w:cs/>
          <w:lang w:bidi="si-LK"/>
        </w:rPr>
        <w:t>එනුයේ</w:t>
      </w:r>
      <w:r w:rsidRPr="003D51CF">
        <w:rPr>
          <w:rFonts w:ascii="UN-Abhaya" w:hAnsi="UN-Abhaya" w:cs="UN-Abhaya"/>
          <w:sz w:val="26"/>
          <w:szCs w:val="26"/>
        </w:rPr>
        <w:t xml:space="preserve"> </w:t>
      </w:r>
      <w:r w:rsidRPr="003D51CF">
        <w:rPr>
          <w:rFonts w:ascii="UN-Abhaya" w:hAnsi="UN-Abhaya" w:cs="UN-Abhaya" w:hint="cs"/>
          <w:sz w:val="26"/>
          <w:szCs w:val="26"/>
          <w:cs/>
          <w:lang w:bidi="si-LK"/>
        </w:rPr>
        <w:t>පෙර</w:t>
      </w:r>
      <w:r w:rsidRPr="003D51CF">
        <w:rPr>
          <w:rFonts w:ascii="UN-Abhaya" w:hAnsi="UN-Abhaya" w:cs="UN-Abhaya"/>
          <w:sz w:val="26"/>
          <w:szCs w:val="26"/>
        </w:rPr>
        <w:t xml:space="preserve"> </w:t>
      </w:r>
      <w:r w:rsidRPr="003D51CF">
        <w:rPr>
          <w:rFonts w:ascii="UN-Abhaya" w:hAnsi="UN-Abhaya" w:cs="UN-Abhaya" w:hint="cs"/>
          <w:sz w:val="26"/>
          <w:szCs w:val="26"/>
          <w:cs/>
          <w:lang w:bidi="si-LK"/>
        </w:rPr>
        <w:t>ගමන්</w:t>
      </w:r>
      <w:r w:rsidRPr="003D51CF">
        <w:rPr>
          <w:rFonts w:ascii="UN-Abhaya" w:hAnsi="UN-Abhaya" w:cs="UN-Abhaya"/>
          <w:sz w:val="26"/>
          <w:szCs w:val="26"/>
        </w:rPr>
        <w:t xml:space="preserve"> </w:t>
      </w:r>
      <w:r w:rsidRPr="003D51CF">
        <w:rPr>
          <w:rFonts w:ascii="UN-Abhaya" w:hAnsi="UN-Abhaya" w:cs="UN-Abhaya" w:hint="cs"/>
          <w:sz w:val="26"/>
          <w:szCs w:val="26"/>
          <w:cs/>
          <w:lang w:bidi="si-LK"/>
        </w:rPr>
        <w:t>කළ</w:t>
      </w:r>
      <w:r w:rsidRPr="003D51CF">
        <w:rPr>
          <w:rFonts w:ascii="UN-Abhaya" w:hAnsi="UN-Abhaya" w:cs="UN-Abhaya"/>
          <w:sz w:val="26"/>
          <w:szCs w:val="26"/>
        </w:rPr>
        <w:t xml:space="preserve"> </w:t>
      </w:r>
      <w:r w:rsidRPr="00316223">
        <w:rPr>
          <w:rFonts w:ascii="UN-Abhaya" w:hAnsi="UN-Abhaya" w:cs="UN-Abhaya" w:hint="cs"/>
          <w:sz w:val="26"/>
          <w:szCs w:val="26"/>
          <w:cs/>
          <w:lang w:bidi="si-LK"/>
        </w:rPr>
        <w:t>දේවියගෙන්</w:t>
      </w:r>
      <w:r w:rsidRPr="00316223">
        <w:rPr>
          <w:rFonts w:ascii="UN-Abhaya" w:hAnsi="UN-Abhaya" w:cs="UN-Abhaya"/>
          <w:sz w:val="26"/>
          <w:szCs w:val="26"/>
        </w:rPr>
        <w:t xml:space="preserve"> </w:t>
      </w:r>
      <w:r w:rsidRPr="00316223">
        <w:rPr>
          <w:rFonts w:ascii="UN-Abhaya" w:hAnsi="UN-Abhaya" w:cs="UN-Abhaya" w:hint="cs"/>
          <w:sz w:val="26"/>
          <w:szCs w:val="26"/>
          <w:cs/>
          <w:lang w:bidi="si-LK"/>
        </w:rPr>
        <w:t>පසේබුදුවරුන්ගේ</w:t>
      </w:r>
      <w:r w:rsidRPr="00316223">
        <w:rPr>
          <w:rFonts w:ascii="UN-Abhaya" w:hAnsi="UN-Abhaya" w:cs="UN-Abhaya"/>
          <w:sz w:val="26"/>
          <w:szCs w:val="26"/>
        </w:rPr>
        <w:t xml:space="preserve"> </w:t>
      </w:r>
      <w:r w:rsidRPr="00316223">
        <w:rPr>
          <w:rFonts w:ascii="UN-Abhaya" w:hAnsi="UN-Abhaya" w:cs="UN-Abhaya" w:hint="cs"/>
          <w:sz w:val="26"/>
          <w:szCs w:val="26"/>
          <w:cs/>
          <w:lang w:bidi="si-LK"/>
        </w:rPr>
        <w:t>සුවදුක්</w:t>
      </w:r>
      <w:r w:rsidRPr="00316223">
        <w:rPr>
          <w:rFonts w:ascii="UN-Abhaya" w:hAnsi="UN-Abhaya" w:cs="UN-Abhaya"/>
          <w:sz w:val="26"/>
          <w:szCs w:val="26"/>
        </w:rPr>
        <w:t xml:space="preserve"> </w:t>
      </w:r>
      <w:r w:rsidRPr="00316223">
        <w:rPr>
          <w:rFonts w:ascii="UN-Abhaya" w:hAnsi="UN-Abhaya" w:cs="UN-Abhaya" w:hint="cs"/>
          <w:sz w:val="26"/>
          <w:szCs w:val="26"/>
          <w:cs/>
          <w:lang w:bidi="si-LK"/>
        </w:rPr>
        <w:t>විචාළේ</w:t>
      </w:r>
      <w:r w:rsidRPr="00316223">
        <w:rPr>
          <w:rFonts w:ascii="UN-Abhaya" w:hAnsi="UN-Abhaya" w:cs="UN-Abhaya"/>
          <w:sz w:val="26"/>
          <w:szCs w:val="26"/>
        </w:rPr>
        <w:t xml:space="preserve"> </w:t>
      </w:r>
      <w:r w:rsidRPr="00316223">
        <w:rPr>
          <w:rFonts w:ascii="UN-Abhaya" w:hAnsi="UN-Abhaya" w:cs="UN-Abhaya" w:hint="cs"/>
          <w:sz w:val="26"/>
          <w:szCs w:val="26"/>
          <w:cs/>
          <w:lang w:bidi="si-LK"/>
        </w:rPr>
        <w:t>ය</w:t>
      </w:r>
      <w:r>
        <w:rPr>
          <w:rFonts w:ascii="UN-Abhaya" w:hAnsi="UN-Abhaya" w:cs="UN-Abhaya"/>
          <w:sz w:val="26"/>
          <w:szCs w:val="26"/>
        </w:rPr>
        <w:t xml:space="preserve">. </w:t>
      </w:r>
      <w:r w:rsidRPr="003D51CF">
        <w:rPr>
          <w:rFonts w:ascii="UN-Abhaya" w:hAnsi="UN-Abhaya" w:cs="UN-Abhaya"/>
          <w:sz w:val="26"/>
          <w:szCs w:val="26"/>
        </w:rPr>
        <w:t>‘</w:t>
      </w:r>
      <w:r>
        <w:rPr>
          <w:rFonts w:ascii="UN-Abhaya" w:hAnsi="UN-Abhaya" w:cs="UN-Abhaya" w:hint="cs"/>
          <w:sz w:val="26"/>
          <w:szCs w:val="26"/>
          <w:cs/>
          <w:lang w:bidi="si-LK"/>
        </w:rPr>
        <w:t>දේව</w:t>
      </w:r>
      <w:r w:rsidRPr="003D51CF">
        <w:rPr>
          <w:rFonts w:ascii="UN-Abhaya" w:hAnsi="UN-Abhaya" w:cs="UN-Abhaya" w:hint="cs"/>
          <w:sz w:val="26"/>
          <w:szCs w:val="26"/>
          <w:cs/>
          <w:lang w:bidi="si-LK"/>
        </w:rPr>
        <w:t>යන්</w:t>
      </w:r>
      <w:r w:rsidRPr="003D51CF">
        <w:rPr>
          <w:rFonts w:ascii="UN-Abhaya" w:hAnsi="UN-Abhaya" w:cs="UN-Abhaya"/>
          <w:sz w:val="26"/>
          <w:szCs w:val="26"/>
        </w:rPr>
        <w:t xml:space="preserve"> </w:t>
      </w:r>
      <w:r w:rsidRPr="003D51CF">
        <w:rPr>
          <w:rFonts w:ascii="UN-Abhaya" w:hAnsi="UN-Abhaya" w:cs="UN-Abhaya" w:hint="cs"/>
          <w:sz w:val="26"/>
          <w:szCs w:val="26"/>
          <w:cs/>
          <w:lang w:bidi="si-LK"/>
        </w:rPr>
        <w:t>වහන්ස</w:t>
      </w:r>
      <w:r w:rsidRPr="003D51CF">
        <w:rPr>
          <w:rFonts w:ascii="UN-Abhaya" w:hAnsi="UN-Abhaya" w:cs="UN-Abhaya"/>
          <w:sz w:val="26"/>
          <w:szCs w:val="26"/>
        </w:rPr>
        <w:t xml:space="preserve">, </w:t>
      </w:r>
      <w:r w:rsidRPr="003D51CF">
        <w:rPr>
          <w:rFonts w:ascii="UN-Abhaya" w:hAnsi="UN-Abhaya" w:cs="UN-Abhaya" w:hint="cs"/>
          <w:sz w:val="26"/>
          <w:szCs w:val="26"/>
          <w:cs/>
          <w:lang w:bidi="si-LK"/>
        </w:rPr>
        <w:t>පසේබුදුවරයෝ</w:t>
      </w:r>
      <w:r w:rsidRPr="003D51CF">
        <w:rPr>
          <w:rFonts w:ascii="UN-Abhaya" w:hAnsi="UN-Abhaya" w:cs="UN-Abhaya"/>
          <w:sz w:val="26"/>
          <w:szCs w:val="26"/>
        </w:rPr>
        <w:t xml:space="preserve"> </w:t>
      </w:r>
      <w:r w:rsidRPr="003D51CF">
        <w:rPr>
          <w:rFonts w:ascii="UN-Abhaya" w:hAnsi="UN-Abhaya" w:cs="UN-Abhaya" w:hint="cs"/>
          <w:sz w:val="26"/>
          <w:szCs w:val="26"/>
          <w:cs/>
          <w:lang w:bidi="si-LK"/>
        </w:rPr>
        <w:t>පිරිනිවන්</w:t>
      </w:r>
      <w:r w:rsidRPr="003D51CF">
        <w:rPr>
          <w:rFonts w:ascii="UN-Abhaya" w:hAnsi="UN-Abhaya" w:cs="UN-Abhaya"/>
          <w:sz w:val="26"/>
          <w:szCs w:val="26"/>
        </w:rPr>
        <w:t xml:space="preserve"> </w:t>
      </w:r>
      <w:r w:rsidRPr="003D51CF">
        <w:rPr>
          <w:rFonts w:ascii="UN-Abhaya" w:hAnsi="UN-Abhaya" w:cs="UN-Abhaya" w:hint="cs"/>
          <w:sz w:val="26"/>
          <w:szCs w:val="26"/>
          <w:cs/>
          <w:lang w:bidi="si-LK"/>
        </w:rPr>
        <w:t>පා</w:t>
      </w:r>
      <w:r w:rsidRPr="003D51CF">
        <w:rPr>
          <w:rFonts w:ascii="UN-Abhaya" w:hAnsi="UN-Abhaya" w:cs="UN-Abhaya"/>
          <w:sz w:val="26"/>
          <w:szCs w:val="26"/>
        </w:rPr>
        <w:t xml:space="preserve"> </w:t>
      </w:r>
      <w:r w:rsidRPr="003D51CF">
        <w:rPr>
          <w:rFonts w:ascii="UN-Abhaya" w:hAnsi="UN-Abhaya" w:cs="UN-Abhaya" w:hint="cs"/>
          <w:sz w:val="26"/>
          <w:szCs w:val="26"/>
          <w:cs/>
          <w:lang w:bidi="si-LK"/>
        </w:rPr>
        <w:t>වදාළහ</w:t>
      </w:r>
      <w:r w:rsidRPr="003D51CF">
        <w:rPr>
          <w:rFonts w:ascii="UN-Abhaya" w:hAnsi="UN-Abhaya" w:cs="UN-Abhaya"/>
          <w:sz w:val="26"/>
          <w:szCs w:val="26"/>
        </w:rPr>
        <w:t xml:space="preserve">’ </w:t>
      </w:r>
      <w:r w:rsidRPr="003D51CF">
        <w:rPr>
          <w:rFonts w:ascii="UN-Abhaya" w:hAnsi="UN-Abhaya" w:cs="UN-Abhaya" w:hint="cs"/>
          <w:sz w:val="26"/>
          <w:szCs w:val="26"/>
          <w:cs/>
          <w:lang w:bidi="si-LK"/>
        </w:rPr>
        <w:t>යි</w:t>
      </w:r>
      <w:r w:rsidRPr="003D51CF">
        <w:rPr>
          <w:rFonts w:ascii="UN-Abhaya" w:hAnsi="UN-Abhaya" w:cs="UN-Abhaya"/>
          <w:sz w:val="26"/>
          <w:szCs w:val="26"/>
        </w:rPr>
        <w:t xml:space="preserve"> </w:t>
      </w:r>
      <w:r w:rsidRPr="003D51CF">
        <w:rPr>
          <w:rFonts w:ascii="UN-Abhaya" w:hAnsi="UN-Abhaya" w:cs="UN-Abhaya" w:hint="cs"/>
          <w:sz w:val="26"/>
          <w:szCs w:val="26"/>
          <w:cs/>
          <w:lang w:bidi="si-LK"/>
        </w:rPr>
        <w:t>කීවා</w:t>
      </w:r>
      <w:r w:rsidRPr="003D51CF">
        <w:rPr>
          <w:rFonts w:ascii="UN-Abhaya" w:hAnsi="UN-Abhaya" w:cs="UN-Abhaya"/>
          <w:sz w:val="26"/>
          <w:szCs w:val="26"/>
        </w:rPr>
        <w:t xml:space="preserve"> </w:t>
      </w:r>
      <w:r w:rsidRPr="003D51CF">
        <w:rPr>
          <w:rFonts w:ascii="UN-Abhaya" w:hAnsi="UN-Abhaya" w:cs="UN-Abhaya" w:hint="cs"/>
          <w:sz w:val="26"/>
          <w:szCs w:val="26"/>
          <w:cs/>
          <w:lang w:bidi="si-LK"/>
        </w:rPr>
        <w:t>ය</w:t>
      </w:r>
      <w:r w:rsidRPr="003D51CF">
        <w:rPr>
          <w:rFonts w:ascii="UN-Abhaya" w:hAnsi="UN-Abhaya" w:cs="UN-Abhaya"/>
          <w:sz w:val="26"/>
          <w:szCs w:val="26"/>
        </w:rPr>
        <w:t xml:space="preserve">. </w:t>
      </w:r>
      <w:r w:rsidRPr="003D51CF">
        <w:rPr>
          <w:rFonts w:ascii="UN-Abhaya" w:hAnsi="UN-Abhaya" w:cs="UN-Abhaya" w:hint="cs"/>
          <w:sz w:val="26"/>
          <w:szCs w:val="26"/>
          <w:cs/>
          <w:lang w:bidi="si-LK"/>
        </w:rPr>
        <w:t>එකල්හි</w:t>
      </w:r>
      <w:r w:rsidRPr="003D51CF">
        <w:rPr>
          <w:rFonts w:ascii="UN-Abhaya" w:hAnsi="UN-Abhaya" w:cs="UN-Abhaya"/>
          <w:sz w:val="26"/>
          <w:szCs w:val="26"/>
        </w:rPr>
        <w:t xml:space="preserve"> </w:t>
      </w:r>
      <w:r w:rsidRPr="003D51CF">
        <w:rPr>
          <w:rFonts w:ascii="UN-Abhaya" w:hAnsi="UN-Abhaya" w:cs="UN-Abhaya" w:hint="cs"/>
          <w:sz w:val="26"/>
          <w:szCs w:val="26"/>
          <w:cs/>
          <w:lang w:bidi="si-LK"/>
        </w:rPr>
        <w:t>රජතුමා</w:t>
      </w:r>
      <w:r w:rsidRPr="003D51CF">
        <w:rPr>
          <w:rFonts w:ascii="UN-Abhaya" w:hAnsi="UN-Abhaya" w:cs="UN-Abhaya"/>
          <w:sz w:val="26"/>
          <w:szCs w:val="26"/>
          <w:lang w:bidi="si-LK"/>
        </w:rPr>
        <w:t xml:space="preserve"> </w:t>
      </w:r>
      <w:r w:rsidRPr="003D51CF">
        <w:rPr>
          <w:rFonts w:ascii="UN-Abhaya" w:hAnsi="UN-Abhaya" w:cs="UN-Abhaya"/>
          <w:sz w:val="26"/>
          <w:szCs w:val="26"/>
        </w:rPr>
        <w:t>‘</w:t>
      </w:r>
      <w:r w:rsidRPr="003D51CF">
        <w:rPr>
          <w:rFonts w:ascii="UN-Abhaya" w:hAnsi="UN-Abhaya" w:cs="UN-Abhaya" w:hint="cs"/>
          <w:sz w:val="26"/>
          <w:szCs w:val="26"/>
          <w:cs/>
          <w:lang w:bidi="si-LK"/>
        </w:rPr>
        <w:t>මෙතරම්</w:t>
      </w:r>
      <w:r w:rsidRPr="003D51CF">
        <w:rPr>
          <w:rFonts w:ascii="UN-Abhaya" w:hAnsi="UN-Abhaya" w:cs="UN-Abhaya"/>
          <w:sz w:val="26"/>
          <w:szCs w:val="26"/>
        </w:rPr>
        <w:t xml:space="preserve"> </w:t>
      </w:r>
      <w:r w:rsidRPr="003D51CF">
        <w:rPr>
          <w:rFonts w:ascii="UN-Abhaya" w:hAnsi="UN-Abhaya" w:cs="UN-Abhaya" w:hint="cs"/>
          <w:sz w:val="26"/>
          <w:szCs w:val="26"/>
          <w:cs/>
          <w:lang w:bidi="si-LK"/>
        </w:rPr>
        <w:t>පණ්ඩිත</w:t>
      </w:r>
      <w:r w:rsidRPr="003D51CF">
        <w:rPr>
          <w:rFonts w:ascii="UN-Abhaya" w:hAnsi="UN-Abhaya" w:cs="UN-Abhaya"/>
          <w:sz w:val="26"/>
          <w:szCs w:val="26"/>
        </w:rPr>
        <w:t xml:space="preserve"> </w:t>
      </w:r>
      <w:r w:rsidRPr="003D51CF">
        <w:rPr>
          <w:rFonts w:ascii="UN-Abhaya" w:hAnsi="UN-Abhaya" w:cs="UN-Abhaya" w:hint="cs"/>
          <w:sz w:val="26"/>
          <w:szCs w:val="26"/>
          <w:cs/>
          <w:lang w:bidi="si-LK"/>
        </w:rPr>
        <w:t>පසේබුදුන්</w:t>
      </w:r>
      <w:r w:rsidRPr="003D51CF">
        <w:rPr>
          <w:rFonts w:ascii="UN-Abhaya" w:hAnsi="UN-Abhaya" w:cs="UN-Abhaya"/>
          <w:sz w:val="26"/>
          <w:szCs w:val="26"/>
        </w:rPr>
        <w:t xml:space="preserve"> </w:t>
      </w:r>
      <w:r w:rsidRPr="003D51CF">
        <w:rPr>
          <w:rFonts w:ascii="UN-Abhaya" w:hAnsi="UN-Abhaya" w:cs="UN-Abhaya" w:hint="cs"/>
          <w:sz w:val="26"/>
          <w:szCs w:val="26"/>
          <w:cs/>
          <w:lang w:bidi="si-LK"/>
        </w:rPr>
        <w:t>වහන්සේලාටත්</w:t>
      </w:r>
      <w:r w:rsidRPr="003D51CF">
        <w:rPr>
          <w:rFonts w:ascii="UN-Abhaya" w:hAnsi="UN-Abhaya" w:cs="UN-Abhaya"/>
          <w:sz w:val="26"/>
          <w:szCs w:val="26"/>
        </w:rPr>
        <w:t xml:space="preserve"> </w:t>
      </w:r>
      <w:r w:rsidRPr="003D51CF">
        <w:rPr>
          <w:rFonts w:ascii="UN-Abhaya" w:hAnsi="UN-Abhaya" w:cs="UN-Abhaya" w:hint="cs"/>
          <w:sz w:val="26"/>
          <w:szCs w:val="26"/>
          <w:cs/>
          <w:lang w:bidi="si-LK"/>
        </w:rPr>
        <w:t>මරණය</w:t>
      </w:r>
      <w:r w:rsidRPr="003D51CF">
        <w:rPr>
          <w:rFonts w:ascii="UN-Abhaya" w:hAnsi="UN-Abhaya" w:cs="UN-Abhaya"/>
          <w:sz w:val="26"/>
          <w:szCs w:val="26"/>
        </w:rPr>
        <w:t xml:space="preserve"> </w:t>
      </w:r>
      <w:r w:rsidRPr="003D51CF">
        <w:rPr>
          <w:rFonts w:ascii="UN-Abhaya" w:hAnsi="UN-Abhaya" w:cs="UN-Abhaya" w:hint="cs"/>
          <w:sz w:val="26"/>
          <w:szCs w:val="26"/>
          <w:cs/>
          <w:lang w:bidi="si-LK"/>
        </w:rPr>
        <w:t>පැමිණි</w:t>
      </w:r>
      <w:r w:rsidRPr="003D51CF">
        <w:rPr>
          <w:rFonts w:ascii="UN-Abhaya" w:hAnsi="UN-Abhaya" w:cs="UN-Abhaya"/>
          <w:sz w:val="26"/>
          <w:szCs w:val="26"/>
        </w:rPr>
        <w:t xml:space="preserve"> </w:t>
      </w:r>
      <w:r w:rsidRPr="003D51CF">
        <w:rPr>
          <w:rFonts w:ascii="UN-Abhaya" w:hAnsi="UN-Abhaya" w:cs="UN-Abhaya" w:hint="cs"/>
          <w:sz w:val="26"/>
          <w:szCs w:val="26"/>
          <w:cs/>
          <w:lang w:bidi="si-LK"/>
        </w:rPr>
        <w:t>කල්හි</w:t>
      </w:r>
      <w:r w:rsidRPr="003D51CF">
        <w:rPr>
          <w:rFonts w:ascii="UN-Abhaya" w:hAnsi="UN-Abhaya" w:cs="UN-Abhaya"/>
          <w:sz w:val="26"/>
          <w:szCs w:val="26"/>
        </w:rPr>
        <w:t xml:space="preserve"> </w:t>
      </w:r>
      <w:r w:rsidRPr="003D51CF">
        <w:rPr>
          <w:rFonts w:ascii="UN-Abhaya" w:hAnsi="UN-Abhaya" w:cs="UN-Abhaya" w:hint="cs"/>
          <w:sz w:val="26"/>
          <w:szCs w:val="26"/>
          <w:cs/>
          <w:lang w:bidi="si-LK"/>
        </w:rPr>
        <w:t>අපට</w:t>
      </w:r>
      <w:r w:rsidRPr="003D51CF">
        <w:rPr>
          <w:rFonts w:ascii="UN-Abhaya" w:hAnsi="UN-Abhaya" w:cs="UN-Abhaya"/>
          <w:sz w:val="26"/>
          <w:szCs w:val="26"/>
        </w:rPr>
        <w:t xml:space="preserve"> </w:t>
      </w:r>
      <w:r w:rsidRPr="003D51CF">
        <w:rPr>
          <w:rFonts w:ascii="UN-Abhaya" w:hAnsi="UN-Abhaya" w:cs="UN-Abhaya" w:hint="cs"/>
          <w:sz w:val="26"/>
          <w:szCs w:val="26"/>
          <w:cs/>
          <w:lang w:bidi="si-LK"/>
        </w:rPr>
        <w:t>ඉන්</w:t>
      </w:r>
      <w:r w:rsidRPr="003D51CF">
        <w:rPr>
          <w:rFonts w:ascii="UN-Abhaya" w:hAnsi="UN-Abhaya" w:cs="UN-Abhaya"/>
          <w:sz w:val="26"/>
          <w:szCs w:val="26"/>
        </w:rPr>
        <w:t xml:space="preserve"> </w:t>
      </w:r>
      <w:r w:rsidRPr="003D51CF">
        <w:rPr>
          <w:rFonts w:ascii="UN-Abhaya" w:hAnsi="UN-Abhaya" w:cs="UN-Abhaya" w:hint="cs"/>
          <w:sz w:val="26"/>
          <w:szCs w:val="26"/>
          <w:cs/>
          <w:lang w:bidi="si-LK"/>
        </w:rPr>
        <w:t>මිදිමක්</w:t>
      </w:r>
      <w:r w:rsidRPr="003D51CF">
        <w:rPr>
          <w:rFonts w:ascii="UN-Abhaya" w:hAnsi="UN-Abhaya" w:cs="UN-Abhaya"/>
          <w:sz w:val="26"/>
          <w:szCs w:val="26"/>
        </w:rPr>
        <w:t xml:space="preserve"> </w:t>
      </w:r>
      <w:r w:rsidRPr="003D51CF">
        <w:rPr>
          <w:rFonts w:ascii="UN-Abhaya" w:hAnsi="UN-Abhaya" w:cs="UN-Abhaya" w:hint="cs"/>
          <w:sz w:val="26"/>
          <w:szCs w:val="26"/>
          <w:cs/>
          <w:lang w:bidi="si-LK"/>
        </w:rPr>
        <w:t>කොයින්</w:t>
      </w:r>
      <w:r>
        <w:rPr>
          <w:rFonts w:ascii="UN-Abhaya" w:hAnsi="UN-Abhaya" w:cs="UN-Abhaya"/>
          <w:sz w:val="26"/>
          <w:szCs w:val="26"/>
          <w:cs/>
          <w:lang w:bidi="si-LK"/>
        </w:rPr>
        <w:t xml:space="preserve"> </w:t>
      </w:r>
      <w:r w:rsidRPr="003D51CF">
        <w:rPr>
          <w:rFonts w:ascii="UN-Abhaya" w:hAnsi="UN-Abhaya" w:cs="UN-Abhaya" w:hint="cs"/>
          <w:sz w:val="26"/>
          <w:szCs w:val="26"/>
          <w:cs/>
          <w:lang w:bidi="si-LK"/>
        </w:rPr>
        <w:t>දැ</w:t>
      </w:r>
      <w:r>
        <w:rPr>
          <w:rFonts w:ascii="UN-Abhaya" w:hAnsi="UN-Abhaya" w:cs="UN-Abhaya"/>
          <w:sz w:val="26"/>
          <w:szCs w:val="26"/>
        </w:rPr>
        <w:t>’</w:t>
      </w:r>
      <w:r w:rsidRPr="003D51CF">
        <w:rPr>
          <w:rFonts w:ascii="UN-Abhaya" w:hAnsi="UN-Abhaya" w:cs="UN-Abhaya" w:hint="cs"/>
          <w:sz w:val="26"/>
          <w:szCs w:val="26"/>
          <w:cs/>
          <w:lang w:bidi="si-LK"/>
        </w:rPr>
        <w:t>යි</w:t>
      </w:r>
      <w:r w:rsidRPr="003D51CF">
        <w:rPr>
          <w:rFonts w:ascii="UN-Abhaya" w:hAnsi="UN-Abhaya" w:cs="UN-Abhaya"/>
          <w:sz w:val="26"/>
          <w:szCs w:val="26"/>
        </w:rPr>
        <w:t xml:space="preserve"> </w:t>
      </w:r>
      <w:r w:rsidRPr="003D51CF">
        <w:rPr>
          <w:rFonts w:ascii="UN-Abhaya" w:hAnsi="UN-Abhaya" w:cs="UN-Abhaya" w:hint="cs"/>
          <w:sz w:val="26"/>
          <w:szCs w:val="26"/>
          <w:cs/>
          <w:lang w:bidi="si-LK"/>
        </w:rPr>
        <w:t>සිතා</w:t>
      </w:r>
      <w:r w:rsidRPr="003D51CF">
        <w:rPr>
          <w:rFonts w:ascii="UN-Abhaya" w:hAnsi="UN-Abhaya" w:cs="UN-Abhaya"/>
          <w:sz w:val="26"/>
          <w:szCs w:val="26"/>
        </w:rPr>
        <w:t xml:space="preserve"> </w:t>
      </w:r>
      <w:r w:rsidRPr="003D51CF">
        <w:rPr>
          <w:rFonts w:ascii="UN-Abhaya" w:hAnsi="UN-Abhaya" w:cs="UN-Abhaya" w:hint="cs"/>
          <w:sz w:val="26"/>
          <w:szCs w:val="26"/>
          <w:cs/>
          <w:lang w:bidi="si-LK"/>
        </w:rPr>
        <w:t>නැවත</w:t>
      </w:r>
      <w:r w:rsidRPr="003D51CF">
        <w:rPr>
          <w:rFonts w:ascii="UN-Abhaya" w:hAnsi="UN-Abhaya" w:cs="UN-Abhaya"/>
          <w:sz w:val="26"/>
          <w:szCs w:val="26"/>
        </w:rPr>
        <w:t xml:space="preserve"> </w:t>
      </w:r>
      <w:r w:rsidRPr="003D51CF">
        <w:rPr>
          <w:rFonts w:ascii="UN-Abhaya" w:hAnsi="UN-Abhaya" w:cs="UN-Abhaya" w:hint="cs"/>
          <w:sz w:val="26"/>
          <w:szCs w:val="26"/>
          <w:cs/>
          <w:lang w:bidi="si-LK"/>
        </w:rPr>
        <w:t>නගරයට</w:t>
      </w:r>
      <w:r w:rsidRPr="003D51CF">
        <w:rPr>
          <w:rFonts w:ascii="UN-Abhaya" w:hAnsi="UN-Abhaya" w:cs="UN-Abhaya"/>
          <w:sz w:val="26"/>
          <w:szCs w:val="26"/>
        </w:rPr>
        <w:t xml:space="preserve"> </w:t>
      </w:r>
      <w:r w:rsidRPr="003D51CF">
        <w:rPr>
          <w:rFonts w:ascii="UN-Abhaya" w:hAnsi="UN-Abhaya" w:cs="UN-Abhaya" w:hint="cs"/>
          <w:sz w:val="26"/>
          <w:szCs w:val="26"/>
          <w:cs/>
          <w:lang w:bidi="si-LK"/>
        </w:rPr>
        <w:t>නො</w:t>
      </w:r>
      <w:r w:rsidRPr="003D51CF">
        <w:rPr>
          <w:rFonts w:ascii="UN-Abhaya" w:hAnsi="UN-Abhaya" w:cs="UN-Abhaya"/>
          <w:sz w:val="26"/>
          <w:szCs w:val="26"/>
        </w:rPr>
        <w:t xml:space="preserve"> </w:t>
      </w:r>
      <w:r w:rsidRPr="003D51CF">
        <w:rPr>
          <w:rFonts w:ascii="UN-Abhaya" w:hAnsi="UN-Abhaya" w:cs="UN-Abhaya" w:hint="cs"/>
          <w:sz w:val="26"/>
          <w:szCs w:val="26"/>
          <w:cs/>
          <w:lang w:bidi="si-LK"/>
        </w:rPr>
        <w:t>ගොස්ම</w:t>
      </w:r>
      <w:r w:rsidRPr="003D51CF">
        <w:rPr>
          <w:rFonts w:ascii="UN-Abhaya" w:hAnsi="UN-Abhaya" w:cs="UN-Abhaya"/>
          <w:sz w:val="26"/>
          <w:szCs w:val="26"/>
        </w:rPr>
        <w:t xml:space="preserve"> </w:t>
      </w:r>
      <w:r w:rsidRPr="003D51CF">
        <w:rPr>
          <w:rFonts w:ascii="UN-Abhaya" w:hAnsi="UN-Abhaya" w:cs="UN-Abhaya" w:hint="cs"/>
          <w:sz w:val="26"/>
          <w:szCs w:val="26"/>
          <w:cs/>
          <w:lang w:bidi="si-LK"/>
        </w:rPr>
        <w:t>උයනට</w:t>
      </w:r>
      <w:r w:rsidRPr="003D51CF">
        <w:rPr>
          <w:rFonts w:ascii="UN-Abhaya" w:hAnsi="UN-Abhaya" w:cs="UN-Abhaya"/>
          <w:sz w:val="26"/>
          <w:szCs w:val="26"/>
        </w:rPr>
        <w:t xml:space="preserve"> </w:t>
      </w:r>
      <w:r w:rsidRPr="003D51CF">
        <w:rPr>
          <w:rFonts w:ascii="UN-Abhaya" w:hAnsi="UN-Abhaya" w:cs="UN-Abhaya" w:hint="cs"/>
          <w:sz w:val="26"/>
          <w:szCs w:val="26"/>
          <w:cs/>
          <w:lang w:bidi="si-LK"/>
        </w:rPr>
        <w:t>ගොස්</w:t>
      </w:r>
      <w:r w:rsidRPr="003D51CF">
        <w:rPr>
          <w:rFonts w:ascii="UN-Abhaya" w:hAnsi="UN-Abhaya" w:cs="UN-Abhaya"/>
          <w:sz w:val="26"/>
          <w:szCs w:val="26"/>
        </w:rPr>
        <w:t xml:space="preserve"> </w:t>
      </w:r>
      <w:r w:rsidRPr="003D51CF">
        <w:rPr>
          <w:rFonts w:ascii="UN-Abhaya" w:hAnsi="UN-Abhaya" w:cs="UN-Abhaya" w:hint="cs"/>
          <w:sz w:val="26"/>
          <w:szCs w:val="26"/>
          <w:cs/>
          <w:lang w:bidi="si-LK"/>
        </w:rPr>
        <w:t>දෙටු</w:t>
      </w:r>
      <w:r w:rsidRPr="003D51CF">
        <w:rPr>
          <w:rFonts w:ascii="UN-Abhaya" w:hAnsi="UN-Abhaya" w:cs="UN-Abhaya"/>
          <w:sz w:val="26"/>
          <w:szCs w:val="26"/>
        </w:rPr>
        <w:t xml:space="preserve"> </w:t>
      </w:r>
      <w:r w:rsidRPr="003D51CF">
        <w:rPr>
          <w:rFonts w:ascii="UN-Abhaya" w:hAnsi="UN-Abhaya" w:cs="UN-Abhaya" w:hint="cs"/>
          <w:sz w:val="26"/>
          <w:szCs w:val="26"/>
          <w:cs/>
          <w:lang w:bidi="si-LK"/>
        </w:rPr>
        <w:t>පුතා</w:t>
      </w:r>
      <w:r w:rsidRPr="003D51CF">
        <w:rPr>
          <w:rFonts w:ascii="UN-Abhaya" w:hAnsi="UN-Abhaya" w:cs="UN-Abhaya"/>
          <w:sz w:val="26"/>
          <w:szCs w:val="26"/>
        </w:rPr>
        <w:t xml:space="preserve"> </w:t>
      </w:r>
      <w:r w:rsidRPr="003D51CF">
        <w:rPr>
          <w:rFonts w:ascii="UN-Abhaya" w:hAnsi="UN-Abhaya" w:cs="UN-Abhaya" w:hint="cs"/>
          <w:sz w:val="26"/>
          <w:szCs w:val="26"/>
          <w:cs/>
          <w:lang w:bidi="si-LK"/>
        </w:rPr>
        <w:t>ගෙන්වා</w:t>
      </w:r>
      <w:r w:rsidRPr="003D51CF">
        <w:rPr>
          <w:rFonts w:ascii="UN-Abhaya" w:hAnsi="UN-Abhaya" w:cs="UN-Abhaya"/>
          <w:sz w:val="26"/>
          <w:szCs w:val="26"/>
        </w:rPr>
        <w:t xml:space="preserve"> </w:t>
      </w:r>
      <w:r w:rsidRPr="003D51CF">
        <w:rPr>
          <w:rFonts w:ascii="UN-Abhaya" w:hAnsi="UN-Abhaya" w:cs="UN-Abhaya" w:hint="cs"/>
          <w:sz w:val="26"/>
          <w:szCs w:val="26"/>
          <w:cs/>
          <w:lang w:bidi="si-LK"/>
        </w:rPr>
        <w:t>ඔහුට</w:t>
      </w:r>
      <w:r w:rsidRPr="003D51CF">
        <w:rPr>
          <w:rFonts w:ascii="UN-Abhaya" w:hAnsi="UN-Abhaya" w:cs="UN-Abhaya"/>
          <w:sz w:val="26"/>
          <w:szCs w:val="26"/>
        </w:rPr>
        <w:t xml:space="preserve"> </w:t>
      </w:r>
      <w:r w:rsidRPr="003D51CF">
        <w:rPr>
          <w:rFonts w:ascii="UN-Abhaya" w:hAnsi="UN-Abhaya" w:cs="UN-Abhaya" w:hint="cs"/>
          <w:sz w:val="26"/>
          <w:szCs w:val="26"/>
          <w:cs/>
          <w:lang w:bidi="si-LK"/>
        </w:rPr>
        <w:t>රජය</w:t>
      </w:r>
      <w:r w:rsidRPr="003D51CF">
        <w:rPr>
          <w:rFonts w:ascii="UN-Abhaya" w:hAnsi="UN-Abhaya" w:cs="UN-Abhaya"/>
          <w:sz w:val="26"/>
          <w:szCs w:val="26"/>
        </w:rPr>
        <w:t xml:space="preserve"> </w:t>
      </w:r>
      <w:r w:rsidRPr="003D51CF">
        <w:rPr>
          <w:rFonts w:ascii="UN-Abhaya" w:hAnsi="UN-Abhaya" w:cs="UN-Abhaya" w:hint="cs"/>
          <w:sz w:val="26"/>
          <w:szCs w:val="26"/>
          <w:cs/>
          <w:lang w:bidi="si-LK"/>
        </w:rPr>
        <w:t>භාර</w:t>
      </w:r>
      <w:r w:rsidRPr="003D51CF">
        <w:rPr>
          <w:rFonts w:ascii="UN-Abhaya" w:hAnsi="UN-Abhaya" w:cs="UN-Abhaya"/>
          <w:sz w:val="26"/>
          <w:szCs w:val="26"/>
        </w:rPr>
        <w:t xml:space="preserve"> </w:t>
      </w:r>
      <w:r w:rsidRPr="003D51CF">
        <w:rPr>
          <w:rFonts w:ascii="UN-Abhaya" w:hAnsi="UN-Abhaya" w:cs="UN-Abhaya" w:hint="cs"/>
          <w:sz w:val="26"/>
          <w:szCs w:val="26"/>
          <w:cs/>
          <w:lang w:bidi="si-LK"/>
        </w:rPr>
        <w:t>කොට</w:t>
      </w:r>
      <w:r w:rsidRPr="003D51CF">
        <w:rPr>
          <w:rFonts w:ascii="UN-Abhaya" w:hAnsi="UN-Abhaya" w:cs="UN-Abhaya"/>
          <w:sz w:val="26"/>
          <w:szCs w:val="26"/>
        </w:rPr>
        <w:t xml:space="preserve"> </w:t>
      </w:r>
      <w:r w:rsidRPr="003D51CF">
        <w:rPr>
          <w:rFonts w:ascii="UN-Abhaya" w:hAnsi="UN-Abhaya" w:cs="UN-Abhaya" w:hint="cs"/>
          <w:sz w:val="26"/>
          <w:szCs w:val="26"/>
          <w:cs/>
          <w:lang w:bidi="si-LK"/>
        </w:rPr>
        <w:t>තෙමේ</w:t>
      </w:r>
      <w:r w:rsidRPr="003D51CF">
        <w:rPr>
          <w:rFonts w:ascii="UN-Abhaya" w:hAnsi="UN-Abhaya" w:cs="UN-Abhaya"/>
          <w:sz w:val="26"/>
          <w:szCs w:val="26"/>
        </w:rPr>
        <w:t xml:space="preserve"> </w:t>
      </w:r>
      <w:r w:rsidRPr="003D51CF">
        <w:rPr>
          <w:rFonts w:ascii="UN-Abhaya" w:hAnsi="UN-Abhaya" w:cs="UN-Abhaya" w:hint="cs"/>
          <w:sz w:val="26"/>
          <w:szCs w:val="26"/>
          <w:cs/>
          <w:lang w:bidi="si-LK"/>
        </w:rPr>
        <w:t>එහිම</w:t>
      </w:r>
      <w:r w:rsidRPr="003D51CF">
        <w:rPr>
          <w:rFonts w:ascii="UN-Abhaya" w:hAnsi="UN-Abhaya" w:cs="UN-Abhaya"/>
          <w:sz w:val="26"/>
          <w:szCs w:val="26"/>
        </w:rPr>
        <w:t xml:space="preserve"> </w:t>
      </w:r>
      <w:r w:rsidRPr="003D51CF">
        <w:rPr>
          <w:rFonts w:ascii="UN-Abhaya" w:hAnsi="UN-Abhaya" w:cs="UN-Abhaya" w:hint="cs"/>
          <w:sz w:val="26"/>
          <w:szCs w:val="26"/>
          <w:cs/>
          <w:lang w:bidi="si-LK"/>
        </w:rPr>
        <w:t>පැවිදි</w:t>
      </w:r>
      <w:r w:rsidRPr="003D51CF">
        <w:rPr>
          <w:rFonts w:ascii="UN-Abhaya" w:hAnsi="UN-Abhaya" w:cs="UN-Abhaya"/>
          <w:sz w:val="26"/>
          <w:szCs w:val="26"/>
        </w:rPr>
        <w:t xml:space="preserve"> </w:t>
      </w:r>
      <w:r w:rsidRPr="003D51CF">
        <w:rPr>
          <w:rFonts w:ascii="UN-Abhaya" w:hAnsi="UN-Abhaya" w:cs="UN-Abhaya" w:hint="cs"/>
          <w:sz w:val="26"/>
          <w:szCs w:val="26"/>
          <w:cs/>
          <w:lang w:bidi="si-LK"/>
        </w:rPr>
        <w:t>විය</w:t>
      </w:r>
      <w:r w:rsidRPr="003D51CF">
        <w:rPr>
          <w:rFonts w:ascii="UN-Abhaya" w:hAnsi="UN-Abhaya" w:cs="UN-Abhaya"/>
          <w:sz w:val="26"/>
          <w:szCs w:val="26"/>
        </w:rPr>
        <w:t>. ‘</w:t>
      </w:r>
      <w:r w:rsidRPr="003D51CF">
        <w:rPr>
          <w:rFonts w:ascii="UN-Abhaya" w:hAnsi="UN-Abhaya" w:cs="UN-Abhaya" w:hint="cs"/>
          <w:sz w:val="26"/>
          <w:szCs w:val="26"/>
          <w:cs/>
          <w:lang w:bidi="si-LK"/>
        </w:rPr>
        <w:t>දේවිය</w:t>
      </w:r>
      <w:r w:rsidRPr="003D51CF">
        <w:rPr>
          <w:rFonts w:ascii="UN-Abhaya" w:hAnsi="UN-Abhaya" w:cs="UN-Abhaya"/>
          <w:sz w:val="26"/>
          <w:szCs w:val="26"/>
        </w:rPr>
        <w:t xml:space="preserve"> </w:t>
      </w:r>
      <w:r w:rsidRPr="003D51CF">
        <w:rPr>
          <w:rFonts w:ascii="UN-Abhaya" w:hAnsi="UN-Abhaya" w:cs="UN-Abhaya" w:hint="cs"/>
          <w:sz w:val="26"/>
          <w:szCs w:val="26"/>
          <w:cs/>
          <w:lang w:bidi="si-LK"/>
        </w:rPr>
        <w:t>ද</w:t>
      </w:r>
      <w:r w:rsidRPr="003D51CF">
        <w:rPr>
          <w:rFonts w:ascii="UN-Abhaya" w:hAnsi="UN-Abhaya" w:cs="UN-Abhaya"/>
          <w:sz w:val="26"/>
          <w:szCs w:val="26"/>
        </w:rPr>
        <w:t xml:space="preserve"> </w:t>
      </w:r>
      <w:r w:rsidRPr="003D51CF">
        <w:rPr>
          <w:rFonts w:ascii="UN-Abhaya" w:hAnsi="UN-Abhaya" w:cs="UN-Abhaya" w:hint="cs"/>
          <w:sz w:val="26"/>
          <w:szCs w:val="26"/>
          <w:cs/>
          <w:lang w:bidi="si-LK"/>
        </w:rPr>
        <w:t>මොහු</w:t>
      </w:r>
      <w:r w:rsidRPr="003D51CF">
        <w:rPr>
          <w:rFonts w:ascii="UN-Abhaya" w:hAnsi="UN-Abhaya" w:cs="UN-Abhaya"/>
          <w:sz w:val="26"/>
          <w:szCs w:val="26"/>
        </w:rPr>
        <w:t xml:space="preserve"> </w:t>
      </w:r>
      <w:r w:rsidRPr="003D51CF">
        <w:rPr>
          <w:rFonts w:ascii="UN-Abhaya" w:hAnsi="UN-Abhaya" w:cs="UN-Abhaya" w:hint="cs"/>
          <w:sz w:val="26"/>
          <w:szCs w:val="26"/>
          <w:cs/>
          <w:lang w:bidi="si-LK"/>
        </w:rPr>
        <w:t>පැවිදි</w:t>
      </w:r>
      <w:r w:rsidRPr="003D51CF">
        <w:rPr>
          <w:rFonts w:ascii="UN-Abhaya" w:hAnsi="UN-Abhaya" w:cs="UN-Abhaya"/>
          <w:sz w:val="26"/>
          <w:szCs w:val="26"/>
        </w:rPr>
        <w:t xml:space="preserve"> </w:t>
      </w:r>
      <w:r w:rsidRPr="003D51CF">
        <w:rPr>
          <w:rFonts w:ascii="UN-Abhaya" w:hAnsi="UN-Abhaya" w:cs="UN-Abhaya" w:hint="cs"/>
          <w:sz w:val="26"/>
          <w:szCs w:val="26"/>
          <w:cs/>
          <w:lang w:bidi="si-LK"/>
        </w:rPr>
        <w:t>වු</w:t>
      </w:r>
      <w:r w:rsidRPr="003D51CF">
        <w:rPr>
          <w:rFonts w:ascii="UN-Abhaya" w:hAnsi="UN-Abhaya" w:cs="UN-Abhaya"/>
          <w:sz w:val="26"/>
          <w:szCs w:val="26"/>
        </w:rPr>
        <w:t xml:space="preserve"> </w:t>
      </w:r>
      <w:r w:rsidRPr="003D51CF">
        <w:rPr>
          <w:rFonts w:ascii="UN-Abhaya" w:hAnsi="UN-Abhaya" w:cs="UN-Abhaya" w:hint="cs"/>
          <w:sz w:val="26"/>
          <w:szCs w:val="26"/>
          <w:cs/>
          <w:lang w:bidi="si-LK"/>
        </w:rPr>
        <w:t>කල්හි</w:t>
      </w:r>
      <w:r w:rsidRPr="003D51CF">
        <w:rPr>
          <w:rFonts w:ascii="UN-Abhaya" w:hAnsi="UN-Abhaya" w:cs="UN-Abhaya"/>
          <w:sz w:val="26"/>
          <w:szCs w:val="26"/>
        </w:rPr>
        <w:t xml:space="preserve"> </w:t>
      </w:r>
      <w:r w:rsidRPr="003D51CF">
        <w:rPr>
          <w:rFonts w:ascii="UN-Abhaya" w:hAnsi="UN-Abhaya" w:cs="UN-Abhaya" w:hint="cs"/>
          <w:sz w:val="26"/>
          <w:szCs w:val="26"/>
          <w:cs/>
          <w:lang w:bidi="si-LK"/>
        </w:rPr>
        <w:t>මම</w:t>
      </w:r>
      <w:r w:rsidRPr="003D51CF">
        <w:rPr>
          <w:rFonts w:ascii="UN-Abhaya" w:hAnsi="UN-Abhaya" w:cs="UN-Abhaya"/>
          <w:sz w:val="26"/>
          <w:szCs w:val="26"/>
        </w:rPr>
        <w:t xml:space="preserve"> </w:t>
      </w:r>
      <w:r w:rsidRPr="003D51CF">
        <w:rPr>
          <w:rFonts w:ascii="UN-Abhaya" w:hAnsi="UN-Abhaya" w:cs="UN-Abhaya" w:hint="cs"/>
          <w:sz w:val="26"/>
          <w:szCs w:val="26"/>
          <w:cs/>
          <w:lang w:bidi="si-LK"/>
        </w:rPr>
        <w:t>කුමක්</w:t>
      </w:r>
      <w:r w:rsidRPr="003D51CF">
        <w:rPr>
          <w:rFonts w:ascii="UN-Abhaya" w:hAnsi="UN-Abhaya" w:cs="UN-Abhaya"/>
          <w:sz w:val="26"/>
          <w:szCs w:val="26"/>
        </w:rPr>
        <w:t xml:space="preserve"> </w:t>
      </w:r>
      <w:r w:rsidRPr="003D51CF">
        <w:rPr>
          <w:rFonts w:ascii="UN-Abhaya" w:hAnsi="UN-Abhaya" w:cs="UN-Abhaya" w:hint="cs"/>
          <w:sz w:val="26"/>
          <w:szCs w:val="26"/>
          <w:cs/>
          <w:lang w:bidi="si-LK"/>
        </w:rPr>
        <w:t>කෙරෙම්</w:t>
      </w:r>
      <w:r w:rsidRPr="003D51CF">
        <w:rPr>
          <w:rFonts w:ascii="UN-Abhaya" w:hAnsi="UN-Abhaya" w:cs="UN-Abhaya"/>
          <w:sz w:val="26"/>
          <w:szCs w:val="26"/>
        </w:rPr>
        <w:t xml:space="preserve"> </w:t>
      </w:r>
      <w:r w:rsidRPr="003D51CF">
        <w:rPr>
          <w:rFonts w:ascii="UN-Abhaya" w:hAnsi="UN-Abhaya" w:cs="UN-Abhaya" w:hint="cs"/>
          <w:sz w:val="26"/>
          <w:szCs w:val="26"/>
          <w:cs/>
          <w:lang w:bidi="si-LK"/>
        </w:rPr>
        <w:t>දැ</w:t>
      </w:r>
      <w:r w:rsidRPr="003D51CF">
        <w:rPr>
          <w:rFonts w:ascii="UN-Abhaya" w:hAnsi="UN-Abhaya" w:cs="UN-Abhaya"/>
          <w:sz w:val="26"/>
          <w:szCs w:val="26"/>
        </w:rPr>
        <w:t>’</w:t>
      </w:r>
      <w:r w:rsidRPr="003D51CF">
        <w:rPr>
          <w:rFonts w:ascii="UN-Abhaya" w:hAnsi="UN-Abhaya" w:cs="UN-Abhaya" w:hint="eastAsia"/>
          <w:sz w:val="26"/>
          <w:szCs w:val="26"/>
        </w:rPr>
        <w:t xml:space="preserve"> </w:t>
      </w:r>
      <w:r w:rsidRPr="003D51CF">
        <w:rPr>
          <w:rFonts w:ascii="UN-Abhaya" w:hAnsi="UN-Abhaya" w:cs="UN-Abhaya" w:hint="cs"/>
          <w:sz w:val="26"/>
          <w:szCs w:val="26"/>
          <w:cs/>
          <w:lang w:bidi="si-LK"/>
        </w:rPr>
        <w:t>යි</w:t>
      </w:r>
      <w:r w:rsidRPr="003D51CF">
        <w:rPr>
          <w:rFonts w:ascii="UN-Abhaya" w:hAnsi="UN-Abhaya" w:cs="UN-Abhaya"/>
          <w:sz w:val="26"/>
          <w:szCs w:val="26"/>
        </w:rPr>
        <w:t xml:space="preserve"> </w:t>
      </w:r>
      <w:proofErr w:type="gramStart"/>
      <w:r w:rsidRPr="003D51CF">
        <w:rPr>
          <w:rFonts w:ascii="UN-Abhaya" w:hAnsi="UN-Abhaya" w:cs="UN-Abhaya" w:hint="cs"/>
          <w:sz w:val="26"/>
          <w:szCs w:val="26"/>
          <w:cs/>
          <w:lang w:bidi="si-LK"/>
        </w:rPr>
        <w:t>සිතා</w:t>
      </w:r>
      <w:r w:rsidRPr="003D51CF">
        <w:rPr>
          <w:rFonts w:ascii="UN-Abhaya" w:hAnsi="UN-Abhaya" w:cs="UN-Abhaya"/>
          <w:sz w:val="26"/>
          <w:szCs w:val="26"/>
        </w:rPr>
        <w:t xml:space="preserve">  </w:t>
      </w:r>
      <w:r w:rsidRPr="003D51CF">
        <w:rPr>
          <w:rFonts w:ascii="UN-Abhaya" w:hAnsi="UN-Abhaya" w:cs="UN-Abhaya" w:hint="cs"/>
          <w:sz w:val="26"/>
          <w:szCs w:val="26"/>
          <w:cs/>
          <w:lang w:bidi="si-LK"/>
        </w:rPr>
        <w:t>ඕ</w:t>
      </w:r>
      <w:proofErr w:type="gramEnd"/>
      <w:r w:rsidRPr="003D51CF">
        <w:rPr>
          <w:rFonts w:ascii="UN-Abhaya" w:hAnsi="UN-Abhaya" w:cs="UN-Abhaya"/>
          <w:sz w:val="26"/>
          <w:szCs w:val="26"/>
        </w:rPr>
        <w:t xml:space="preserve"> </w:t>
      </w:r>
      <w:r w:rsidRPr="003D51CF">
        <w:rPr>
          <w:rFonts w:ascii="UN-Abhaya" w:hAnsi="UN-Abhaya" w:cs="UN-Abhaya" w:hint="cs"/>
          <w:sz w:val="26"/>
          <w:szCs w:val="26"/>
          <w:cs/>
          <w:lang w:bidi="si-LK"/>
        </w:rPr>
        <w:t>ද</w:t>
      </w:r>
      <w:r w:rsidRPr="003D51CF">
        <w:rPr>
          <w:rFonts w:ascii="UN-Abhaya" w:hAnsi="UN-Abhaya" w:cs="UN-Abhaya"/>
          <w:sz w:val="26"/>
          <w:szCs w:val="26"/>
        </w:rPr>
        <w:t xml:space="preserve"> </w:t>
      </w:r>
      <w:r w:rsidRPr="003D51CF">
        <w:rPr>
          <w:rFonts w:ascii="UN-Abhaya" w:hAnsi="UN-Abhaya" w:cs="UN-Abhaya" w:hint="cs"/>
          <w:sz w:val="26"/>
          <w:szCs w:val="26"/>
          <w:cs/>
          <w:lang w:bidi="si-LK"/>
        </w:rPr>
        <w:t>පැවිදි</w:t>
      </w:r>
      <w:r w:rsidRPr="003D51CF">
        <w:rPr>
          <w:rFonts w:ascii="UN-Abhaya" w:hAnsi="UN-Abhaya" w:cs="UN-Abhaya"/>
          <w:sz w:val="26"/>
          <w:szCs w:val="26"/>
        </w:rPr>
        <w:t xml:space="preserve"> </w:t>
      </w:r>
      <w:r w:rsidRPr="003D51CF">
        <w:rPr>
          <w:rFonts w:ascii="UN-Abhaya" w:hAnsi="UN-Abhaya" w:cs="UN-Abhaya" w:hint="cs"/>
          <w:sz w:val="26"/>
          <w:szCs w:val="26"/>
          <w:cs/>
          <w:lang w:bidi="si-LK"/>
        </w:rPr>
        <w:t>වුවා</w:t>
      </w:r>
      <w:r w:rsidRPr="003D51CF">
        <w:rPr>
          <w:rFonts w:ascii="UN-Abhaya" w:hAnsi="UN-Abhaya" w:cs="UN-Abhaya"/>
          <w:sz w:val="26"/>
          <w:szCs w:val="26"/>
        </w:rPr>
        <w:t xml:space="preserve"> </w:t>
      </w:r>
      <w:r w:rsidRPr="003D51CF">
        <w:rPr>
          <w:rFonts w:ascii="UN-Abhaya" w:hAnsi="UN-Abhaya" w:cs="UN-Abhaya" w:hint="cs"/>
          <w:sz w:val="26"/>
          <w:szCs w:val="26"/>
          <w:cs/>
          <w:lang w:bidi="si-LK"/>
        </w:rPr>
        <w:t>ය</w:t>
      </w:r>
      <w:r w:rsidRPr="003D51CF">
        <w:rPr>
          <w:rFonts w:ascii="UN-Abhaya" w:hAnsi="UN-Abhaya" w:cs="UN-Abhaya"/>
          <w:sz w:val="26"/>
          <w:szCs w:val="26"/>
        </w:rPr>
        <w:t xml:space="preserve">. </w:t>
      </w:r>
      <w:r w:rsidRPr="003D51CF">
        <w:rPr>
          <w:rFonts w:ascii="UN-Abhaya" w:hAnsi="UN-Abhaya" w:cs="UN-Abhaya" w:hint="cs"/>
          <w:sz w:val="26"/>
          <w:szCs w:val="26"/>
          <w:cs/>
          <w:lang w:bidi="si-LK"/>
        </w:rPr>
        <w:t>ඔවුන්</w:t>
      </w:r>
      <w:r w:rsidRPr="003D51CF">
        <w:rPr>
          <w:rFonts w:ascii="UN-Abhaya" w:hAnsi="UN-Abhaya" w:cs="UN-Abhaya"/>
          <w:sz w:val="26"/>
          <w:szCs w:val="26"/>
        </w:rPr>
        <w:t xml:space="preserve"> </w:t>
      </w:r>
      <w:r w:rsidRPr="003D51CF">
        <w:rPr>
          <w:rFonts w:ascii="UN-Abhaya" w:hAnsi="UN-Abhaya" w:cs="UN-Abhaya" w:hint="cs"/>
          <w:sz w:val="26"/>
          <w:szCs w:val="26"/>
          <w:cs/>
          <w:lang w:bidi="si-LK"/>
        </w:rPr>
        <w:t>දෙදෙනා</w:t>
      </w:r>
      <w:r w:rsidRPr="003D51CF">
        <w:rPr>
          <w:rFonts w:ascii="UN-Abhaya" w:hAnsi="UN-Abhaya" w:cs="UN-Abhaya"/>
          <w:sz w:val="26"/>
          <w:szCs w:val="26"/>
        </w:rPr>
        <w:t xml:space="preserve"> </w:t>
      </w:r>
      <w:r w:rsidRPr="00CA3AA0">
        <w:rPr>
          <w:rFonts w:ascii="UN-Abhaya" w:hAnsi="UN-Abhaya" w:cs="UN-Abhaya"/>
          <w:sz w:val="26"/>
          <w:szCs w:val="26"/>
          <w:cs/>
          <w:lang w:bidi="si-LK"/>
        </w:rPr>
        <w:t>ධ්‍යාන</w:t>
      </w:r>
      <w:r>
        <w:rPr>
          <w:rFonts w:ascii="UN-Abhaya" w:hAnsi="UN-Abhaya" w:cs="UN-Abhaya"/>
          <w:sz w:val="26"/>
          <w:szCs w:val="26"/>
          <w:lang w:bidi="si-LK"/>
        </w:rPr>
        <w:t xml:space="preserve"> </w:t>
      </w:r>
      <w:r w:rsidRPr="003D51CF">
        <w:rPr>
          <w:rFonts w:ascii="UN-Abhaya" w:hAnsi="UN-Abhaya" w:cs="UN-Abhaya" w:hint="cs"/>
          <w:sz w:val="26"/>
          <w:szCs w:val="26"/>
          <w:cs/>
          <w:lang w:bidi="si-LK"/>
        </w:rPr>
        <w:t>භාවනා</w:t>
      </w:r>
      <w:r w:rsidRPr="003D51CF">
        <w:rPr>
          <w:rFonts w:ascii="UN-Abhaya" w:hAnsi="UN-Abhaya" w:cs="UN-Abhaya"/>
          <w:sz w:val="26"/>
          <w:szCs w:val="26"/>
        </w:rPr>
        <w:t xml:space="preserve"> </w:t>
      </w:r>
      <w:r w:rsidRPr="003D51CF">
        <w:rPr>
          <w:rFonts w:ascii="UN-Abhaya" w:hAnsi="UN-Abhaya" w:cs="UN-Abhaya" w:hint="cs"/>
          <w:sz w:val="26"/>
          <w:szCs w:val="26"/>
          <w:cs/>
          <w:lang w:bidi="si-LK"/>
        </w:rPr>
        <w:t>කොට</w:t>
      </w:r>
      <w:r w:rsidRPr="003D51CF">
        <w:rPr>
          <w:rFonts w:ascii="UN-Abhaya" w:hAnsi="UN-Abhaya" w:cs="UN-Abhaya"/>
          <w:sz w:val="26"/>
          <w:szCs w:val="26"/>
        </w:rPr>
        <w:t xml:space="preserve"> </w:t>
      </w:r>
      <w:r w:rsidRPr="003D51CF">
        <w:rPr>
          <w:rFonts w:ascii="UN-Abhaya" w:hAnsi="UN-Abhaya" w:cs="UN-Abhaya" w:hint="cs"/>
          <w:sz w:val="26"/>
          <w:szCs w:val="26"/>
          <w:cs/>
          <w:lang w:bidi="si-LK"/>
        </w:rPr>
        <w:t>ආයු</w:t>
      </w:r>
      <w:r w:rsidRPr="003D51CF">
        <w:rPr>
          <w:rFonts w:ascii="UN-Abhaya" w:hAnsi="UN-Abhaya" w:cs="UN-Abhaya"/>
          <w:sz w:val="26"/>
          <w:szCs w:val="26"/>
        </w:rPr>
        <w:t xml:space="preserve"> </w:t>
      </w:r>
      <w:r w:rsidRPr="003D51CF">
        <w:rPr>
          <w:rFonts w:ascii="UN-Abhaya" w:hAnsi="UN-Abhaya" w:cs="UN-Abhaya" w:hint="cs"/>
          <w:sz w:val="26"/>
          <w:szCs w:val="26"/>
          <w:cs/>
          <w:lang w:bidi="si-LK"/>
        </w:rPr>
        <w:t>කෙළවර</w:t>
      </w:r>
      <w:r w:rsidRPr="003D51CF">
        <w:rPr>
          <w:rFonts w:ascii="UN-Abhaya" w:hAnsi="UN-Abhaya" w:cs="UN-Abhaya"/>
          <w:sz w:val="26"/>
          <w:szCs w:val="26"/>
        </w:rPr>
        <w:t xml:space="preserve"> </w:t>
      </w:r>
      <w:r w:rsidRPr="003D51CF">
        <w:rPr>
          <w:rFonts w:ascii="UN-Abhaya" w:hAnsi="UN-Abhaya" w:cs="UN-Abhaya" w:hint="cs"/>
          <w:sz w:val="26"/>
          <w:szCs w:val="26"/>
          <w:cs/>
          <w:lang w:bidi="si-LK"/>
        </w:rPr>
        <w:t>බ්‍රහ්ම</w:t>
      </w:r>
      <w:r w:rsidRPr="003D51CF">
        <w:rPr>
          <w:rFonts w:ascii="UN-Abhaya" w:hAnsi="UN-Abhaya" w:cs="UN-Abhaya"/>
          <w:sz w:val="26"/>
          <w:szCs w:val="26"/>
        </w:rPr>
        <w:t xml:space="preserve"> </w:t>
      </w:r>
      <w:r w:rsidRPr="003D51CF">
        <w:rPr>
          <w:rFonts w:ascii="UN-Abhaya" w:hAnsi="UN-Abhaya" w:cs="UN-Abhaya" w:hint="cs"/>
          <w:sz w:val="26"/>
          <w:szCs w:val="26"/>
          <w:cs/>
          <w:lang w:bidi="si-LK"/>
        </w:rPr>
        <w:t>ලෝකයෙහි</w:t>
      </w:r>
      <w:r w:rsidRPr="003D51CF">
        <w:rPr>
          <w:rFonts w:ascii="UN-Abhaya" w:hAnsi="UN-Abhaya" w:cs="UN-Abhaya"/>
          <w:sz w:val="26"/>
          <w:szCs w:val="26"/>
        </w:rPr>
        <w:t xml:space="preserve"> </w:t>
      </w:r>
      <w:r w:rsidRPr="003D51CF">
        <w:rPr>
          <w:rFonts w:ascii="UN-Abhaya" w:hAnsi="UN-Abhaya" w:cs="UN-Abhaya" w:hint="cs"/>
          <w:sz w:val="26"/>
          <w:szCs w:val="26"/>
          <w:cs/>
          <w:lang w:bidi="si-LK"/>
        </w:rPr>
        <w:t>උපන්නෝ</w:t>
      </w:r>
      <w:r w:rsidRPr="003D51CF">
        <w:rPr>
          <w:rFonts w:ascii="UN-Abhaya" w:hAnsi="UN-Abhaya" w:cs="UN-Abhaya"/>
          <w:sz w:val="26"/>
          <w:szCs w:val="26"/>
        </w:rPr>
        <w:t xml:space="preserve"> </w:t>
      </w:r>
      <w:r w:rsidRPr="003D51CF">
        <w:rPr>
          <w:rFonts w:ascii="UN-Abhaya" w:hAnsi="UN-Abhaya" w:cs="UN-Abhaya" w:hint="cs"/>
          <w:sz w:val="26"/>
          <w:szCs w:val="26"/>
          <w:cs/>
          <w:lang w:bidi="si-LK"/>
        </w:rPr>
        <w:t>ය</w:t>
      </w:r>
      <w:r w:rsidRPr="003D51CF">
        <w:rPr>
          <w:rFonts w:ascii="UN-Abhaya" w:hAnsi="UN-Abhaya" w:cs="UN-Abhaya"/>
          <w:sz w:val="26"/>
          <w:szCs w:val="26"/>
        </w:rPr>
        <w:t xml:space="preserve">. </w:t>
      </w:r>
    </w:p>
    <w:p w:rsidR="00DF3878" w:rsidRPr="003D51CF" w:rsidRDefault="00DF3878" w:rsidP="00DF3878">
      <w:pPr>
        <w:spacing w:after="0"/>
        <w:jc w:val="both"/>
        <w:rPr>
          <w:rFonts w:ascii="UN-Abhaya" w:hAnsi="UN-Abhaya" w:cs="UN-Abhaya"/>
          <w:sz w:val="26"/>
          <w:szCs w:val="26"/>
        </w:rPr>
      </w:pPr>
    </w:p>
    <w:p w:rsidR="00C95937" w:rsidRPr="003D51CF" w:rsidRDefault="00DF3878" w:rsidP="00466A33">
      <w:pPr>
        <w:pStyle w:val="SUBHEADING"/>
        <w:rPr>
          <w:rFonts w:ascii="UN-Abhaya" w:hAnsi="UN-Abhaya" w:cs="UN-Abhaya"/>
          <w:b/>
        </w:rPr>
      </w:pPr>
      <w:r w:rsidRPr="003D51CF">
        <w:rPr>
          <w:rFonts w:hint="cs"/>
          <w:cs/>
        </w:rPr>
        <w:t>නැවත</w:t>
      </w:r>
      <w:r w:rsidRPr="003D51CF">
        <w:t xml:space="preserve"> </w:t>
      </w:r>
      <w:r w:rsidRPr="003D51CF">
        <w:rPr>
          <w:rFonts w:hint="cs"/>
          <w:cs/>
        </w:rPr>
        <w:t>මිනිස්</w:t>
      </w:r>
      <w:r w:rsidRPr="003D51CF">
        <w:t xml:space="preserve"> </w:t>
      </w:r>
      <w:r w:rsidRPr="003D51CF">
        <w:rPr>
          <w:rFonts w:hint="cs"/>
          <w:cs/>
        </w:rPr>
        <w:t>ලොව</w:t>
      </w:r>
      <w:r w:rsidRPr="003D51CF">
        <w:t xml:space="preserve"> </w:t>
      </w:r>
      <w:r>
        <w:rPr>
          <w:rFonts w:hint="cs"/>
          <w:cs/>
        </w:rPr>
        <w:t>ඉප</w:t>
      </w:r>
      <w:r w:rsidRPr="00CA3AA0">
        <w:rPr>
          <w:cs/>
        </w:rPr>
        <w:t>දී</w:t>
      </w:r>
      <w:r w:rsidRPr="003D51CF">
        <w:rPr>
          <w:rFonts w:hint="cs"/>
          <w:cs/>
        </w:rPr>
        <w:t>ම</w:t>
      </w:r>
    </w:p>
    <w:p w:rsidR="00DF3878" w:rsidRPr="003D51CF" w:rsidRDefault="00DF3878" w:rsidP="00DF3878">
      <w:pPr>
        <w:spacing w:after="0"/>
        <w:ind w:firstLine="720"/>
        <w:jc w:val="both"/>
        <w:rPr>
          <w:rFonts w:ascii="UN-Abhaya" w:hAnsi="UN-Abhaya" w:cs="UN-Abhaya"/>
          <w:sz w:val="26"/>
          <w:szCs w:val="26"/>
        </w:rPr>
      </w:pPr>
      <w:r w:rsidRPr="003D51CF">
        <w:rPr>
          <w:rFonts w:ascii="UN-Abhaya" w:hAnsi="UN-Abhaya" w:cs="UN-Abhaya" w:hint="cs"/>
          <w:sz w:val="26"/>
          <w:szCs w:val="26"/>
          <w:cs/>
          <w:lang w:bidi="si-LK"/>
        </w:rPr>
        <w:t>ඔවුන්</w:t>
      </w:r>
      <w:r w:rsidRPr="003D51CF">
        <w:rPr>
          <w:rFonts w:ascii="UN-Abhaya" w:hAnsi="UN-Abhaya" w:cs="UN-Abhaya"/>
          <w:sz w:val="26"/>
          <w:szCs w:val="26"/>
        </w:rPr>
        <w:t xml:space="preserve"> </w:t>
      </w:r>
      <w:r w:rsidRPr="003D51CF">
        <w:rPr>
          <w:rFonts w:ascii="UN-Abhaya" w:hAnsi="UN-Abhaya" w:cs="UN-Abhaya" w:hint="cs"/>
          <w:sz w:val="26"/>
          <w:szCs w:val="26"/>
          <w:cs/>
          <w:lang w:bidi="si-LK"/>
        </w:rPr>
        <w:t>බ්‍රහ්ම</w:t>
      </w:r>
      <w:r w:rsidRPr="003D51CF">
        <w:rPr>
          <w:rFonts w:ascii="UN-Abhaya" w:hAnsi="UN-Abhaya" w:cs="UN-Abhaya"/>
          <w:sz w:val="26"/>
          <w:szCs w:val="26"/>
        </w:rPr>
        <w:t xml:space="preserve"> </w:t>
      </w:r>
      <w:r w:rsidRPr="003D51CF">
        <w:rPr>
          <w:rFonts w:ascii="UN-Abhaya" w:hAnsi="UN-Abhaya" w:cs="UN-Abhaya" w:hint="cs"/>
          <w:sz w:val="26"/>
          <w:szCs w:val="26"/>
          <w:cs/>
          <w:lang w:bidi="si-LK"/>
        </w:rPr>
        <w:t>ලෝකයේ</w:t>
      </w:r>
      <w:r w:rsidRPr="003D51CF">
        <w:rPr>
          <w:rFonts w:ascii="UN-Abhaya" w:hAnsi="UN-Abhaya" w:cs="UN-Abhaya"/>
          <w:sz w:val="26"/>
          <w:szCs w:val="26"/>
        </w:rPr>
        <w:t xml:space="preserve"> </w:t>
      </w:r>
      <w:r w:rsidRPr="003D51CF">
        <w:rPr>
          <w:rFonts w:ascii="UN-Abhaya" w:hAnsi="UN-Abhaya" w:cs="UN-Abhaya" w:hint="cs"/>
          <w:sz w:val="26"/>
          <w:szCs w:val="26"/>
          <w:cs/>
          <w:lang w:bidi="si-LK"/>
        </w:rPr>
        <w:t>වෙසෙන</w:t>
      </w:r>
      <w:r w:rsidRPr="003D51CF">
        <w:rPr>
          <w:rFonts w:ascii="UN-Abhaya" w:hAnsi="UN-Abhaya" w:cs="UN-Abhaya"/>
          <w:sz w:val="26"/>
          <w:szCs w:val="26"/>
        </w:rPr>
        <w:t xml:space="preserve"> </w:t>
      </w:r>
      <w:r w:rsidRPr="003D51CF">
        <w:rPr>
          <w:rFonts w:ascii="UN-Abhaya" w:hAnsi="UN-Abhaya" w:cs="UN-Abhaya" w:hint="cs"/>
          <w:sz w:val="26"/>
          <w:szCs w:val="26"/>
          <w:cs/>
          <w:lang w:bidi="si-LK"/>
        </w:rPr>
        <w:t>කාලයේ</w:t>
      </w:r>
      <w:r w:rsidRPr="003D51CF">
        <w:rPr>
          <w:rFonts w:ascii="UN-Abhaya" w:hAnsi="UN-Abhaya" w:cs="UN-Abhaya"/>
          <w:sz w:val="26"/>
          <w:szCs w:val="26"/>
        </w:rPr>
        <w:t xml:space="preserve"> </w:t>
      </w:r>
      <w:r w:rsidRPr="003D51CF">
        <w:rPr>
          <w:rFonts w:ascii="UN-Abhaya" w:hAnsi="UN-Abhaya" w:cs="UN-Abhaya" w:hint="cs"/>
          <w:sz w:val="26"/>
          <w:szCs w:val="26"/>
          <w:cs/>
          <w:lang w:bidi="si-LK"/>
        </w:rPr>
        <w:t>ගෞතම</w:t>
      </w:r>
      <w:r w:rsidRPr="003D51CF">
        <w:rPr>
          <w:rFonts w:ascii="UN-Abhaya" w:hAnsi="UN-Abhaya" w:cs="UN-Abhaya"/>
          <w:sz w:val="26"/>
          <w:szCs w:val="26"/>
        </w:rPr>
        <w:t xml:space="preserve"> </w:t>
      </w:r>
      <w:r w:rsidRPr="003D51CF">
        <w:rPr>
          <w:rFonts w:ascii="UN-Abhaya" w:hAnsi="UN-Abhaya" w:cs="UN-Abhaya" w:hint="cs"/>
          <w:sz w:val="26"/>
          <w:szCs w:val="26"/>
          <w:cs/>
          <w:lang w:bidi="si-LK"/>
        </w:rPr>
        <w:t>බුදුරජාණන්</w:t>
      </w:r>
      <w:r w:rsidRPr="003D51CF">
        <w:rPr>
          <w:rFonts w:ascii="UN-Abhaya" w:hAnsi="UN-Abhaya" w:cs="UN-Abhaya"/>
          <w:sz w:val="26"/>
          <w:szCs w:val="26"/>
        </w:rPr>
        <w:t xml:space="preserve"> </w:t>
      </w:r>
      <w:r w:rsidRPr="003D51CF">
        <w:rPr>
          <w:rFonts w:ascii="UN-Abhaya" w:hAnsi="UN-Abhaya" w:cs="UN-Abhaya" w:hint="cs"/>
          <w:sz w:val="26"/>
          <w:szCs w:val="26"/>
          <w:cs/>
          <w:lang w:bidi="si-LK"/>
        </w:rPr>
        <w:t>වහන්සේ</w:t>
      </w:r>
      <w:r w:rsidRPr="003D51CF">
        <w:rPr>
          <w:rFonts w:ascii="UN-Abhaya" w:hAnsi="UN-Abhaya" w:cs="UN-Abhaya"/>
          <w:sz w:val="26"/>
          <w:szCs w:val="26"/>
        </w:rPr>
        <w:t xml:space="preserve"> </w:t>
      </w:r>
      <w:r w:rsidRPr="003D51CF">
        <w:rPr>
          <w:rFonts w:ascii="UN-Abhaya" w:hAnsi="UN-Abhaya" w:cs="UN-Abhaya" w:hint="cs"/>
          <w:sz w:val="26"/>
          <w:szCs w:val="26"/>
          <w:cs/>
          <w:lang w:bidi="si-LK"/>
        </w:rPr>
        <w:t>ලොව</w:t>
      </w:r>
      <w:r w:rsidRPr="003D51CF">
        <w:rPr>
          <w:rFonts w:ascii="UN-Abhaya" w:hAnsi="UN-Abhaya" w:cs="UN-Abhaya"/>
          <w:sz w:val="26"/>
          <w:szCs w:val="26"/>
        </w:rPr>
        <w:t xml:space="preserve"> </w:t>
      </w:r>
      <w:r w:rsidRPr="003D51CF">
        <w:rPr>
          <w:rFonts w:ascii="UN-Abhaya" w:hAnsi="UN-Abhaya" w:cs="UN-Abhaya" w:hint="cs"/>
          <w:sz w:val="26"/>
          <w:szCs w:val="26"/>
          <w:cs/>
          <w:lang w:bidi="si-LK"/>
        </w:rPr>
        <w:t>පහළව</w:t>
      </w:r>
      <w:r w:rsidRPr="003D51CF">
        <w:rPr>
          <w:rFonts w:ascii="UN-Abhaya" w:hAnsi="UN-Abhaya" w:cs="UN-Abhaya"/>
          <w:sz w:val="26"/>
          <w:szCs w:val="26"/>
        </w:rPr>
        <w:t xml:space="preserve"> </w:t>
      </w:r>
      <w:r w:rsidRPr="003D51CF">
        <w:rPr>
          <w:rFonts w:ascii="UN-Abhaya" w:hAnsi="UN-Abhaya" w:cs="UN-Abhaya" w:hint="cs"/>
          <w:sz w:val="26"/>
          <w:szCs w:val="26"/>
          <w:cs/>
          <w:lang w:bidi="si-LK"/>
        </w:rPr>
        <w:t>දම්සක්</w:t>
      </w:r>
      <w:r w:rsidRPr="003D51CF">
        <w:rPr>
          <w:rFonts w:ascii="UN-Abhaya" w:hAnsi="UN-Abhaya" w:cs="UN-Abhaya"/>
          <w:sz w:val="26"/>
          <w:szCs w:val="26"/>
        </w:rPr>
        <w:t xml:space="preserve"> </w:t>
      </w:r>
      <w:r w:rsidRPr="003D51CF">
        <w:rPr>
          <w:rFonts w:ascii="UN-Abhaya" w:hAnsi="UN-Abhaya" w:cs="UN-Abhaya" w:hint="cs"/>
          <w:sz w:val="26"/>
          <w:szCs w:val="26"/>
          <w:cs/>
          <w:lang w:bidi="si-LK"/>
        </w:rPr>
        <w:t>පවත්වා</w:t>
      </w:r>
      <w:r w:rsidRPr="003D51CF">
        <w:rPr>
          <w:rFonts w:ascii="UN-Abhaya" w:hAnsi="UN-Abhaya" w:cs="UN-Abhaya"/>
          <w:sz w:val="26"/>
          <w:szCs w:val="26"/>
        </w:rPr>
        <w:t xml:space="preserve"> </w:t>
      </w:r>
      <w:r w:rsidRPr="003D51CF">
        <w:rPr>
          <w:rFonts w:ascii="UN-Abhaya" w:hAnsi="UN-Abhaya" w:cs="UN-Abhaya" w:hint="cs"/>
          <w:sz w:val="26"/>
          <w:szCs w:val="26"/>
          <w:cs/>
          <w:lang w:bidi="si-LK"/>
        </w:rPr>
        <w:t>ක්‍රමයෙන්</w:t>
      </w:r>
      <w:r w:rsidRPr="003D51CF">
        <w:rPr>
          <w:rFonts w:ascii="UN-Abhaya" w:hAnsi="UN-Abhaya" w:cs="UN-Abhaya"/>
          <w:sz w:val="26"/>
          <w:szCs w:val="26"/>
        </w:rPr>
        <w:t xml:space="preserve"> </w:t>
      </w:r>
      <w:r w:rsidRPr="003D51CF">
        <w:rPr>
          <w:rFonts w:ascii="UN-Abhaya" w:hAnsi="UN-Abhaya" w:cs="UN-Abhaya" w:hint="cs"/>
          <w:sz w:val="26"/>
          <w:szCs w:val="26"/>
          <w:cs/>
          <w:lang w:bidi="si-LK"/>
        </w:rPr>
        <w:t>රජගහ</w:t>
      </w:r>
      <w:r w:rsidRPr="003D51CF">
        <w:rPr>
          <w:rFonts w:ascii="UN-Abhaya" w:hAnsi="UN-Abhaya" w:cs="UN-Abhaya"/>
          <w:sz w:val="26"/>
          <w:szCs w:val="26"/>
        </w:rPr>
        <w:t xml:space="preserve"> </w:t>
      </w:r>
      <w:r w:rsidRPr="003D51CF">
        <w:rPr>
          <w:rFonts w:ascii="UN-Abhaya" w:hAnsi="UN-Abhaya" w:cs="UN-Abhaya" w:hint="cs"/>
          <w:sz w:val="26"/>
          <w:szCs w:val="26"/>
          <w:cs/>
          <w:lang w:bidi="si-LK"/>
        </w:rPr>
        <w:t>නුවරට</w:t>
      </w:r>
      <w:r w:rsidRPr="003D51CF">
        <w:rPr>
          <w:rFonts w:ascii="UN-Abhaya" w:hAnsi="UN-Abhaya" w:cs="UN-Abhaya"/>
          <w:sz w:val="26"/>
          <w:szCs w:val="26"/>
        </w:rPr>
        <w:t xml:space="preserve"> </w:t>
      </w:r>
      <w:r w:rsidRPr="003D51CF">
        <w:rPr>
          <w:rFonts w:ascii="UN-Abhaya" w:hAnsi="UN-Abhaya" w:cs="UN-Abhaya" w:hint="cs"/>
          <w:sz w:val="26"/>
          <w:szCs w:val="26"/>
          <w:cs/>
          <w:lang w:bidi="si-LK"/>
        </w:rPr>
        <w:t>වැඩ</w:t>
      </w:r>
      <w:r w:rsidRPr="003D51CF">
        <w:rPr>
          <w:rFonts w:ascii="UN-Abhaya" w:hAnsi="UN-Abhaya" w:cs="UN-Abhaya"/>
          <w:sz w:val="26"/>
          <w:szCs w:val="26"/>
        </w:rPr>
        <w:t xml:space="preserve"> </w:t>
      </w:r>
      <w:r w:rsidRPr="003D51CF">
        <w:rPr>
          <w:rFonts w:ascii="UN-Abhaya" w:hAnsi="UN-Abhaya" w:cs="UN-Abhaya" w:hint="cs"/>
          <w:sz w:val="26"/>
          <w:szCs w:val="26"/>
          <w:cs/>
          <w:lang w:bidi="si-LK"/>
        </w:rPr>
        <w:t>වදාළ</w:t>
      </w:r>
      <w:r w:rsidRPr="003D51CF">
        <w:rPr>
          <w:rFonts w:ascii="UN-Abhaya" w:hAnsi="UN-Abhaya" w:cs="UN-Abhaya"/>
          <w:sz w:val="26"/>
          <w:szCs w:val="26"/>
        </w:rPr>
        <w:t xml:space="preserve"> </w:t>
      </w:r>
      <w:r w:rsidRPr="003D51CF">
        <w:rPr>
          <w:rFonts w:ascii="UN-Abhaya" w:hAnsi="UN-Abhaya" w:cs="UN-Abhaya" w:hint="cs"/>
          <w:sz w:val="26"/>
          <w:szCs w:val="26"/>
          <w:cs/>
          <w:lang w:bidi="si-LK"/>
        </w:rPr>
        <w:t>සේක</w:t>
      </w:r>
      <w:r w:rsidRPr="003D51CF">
        <w:rPr>
          <w:rFonts w:ascii="UN-Abhaya" w:hAnsi="UN-Abhaya" w:cs="UN-Abhaya"/>
          <w:sz w:val="26"/>
          <w:szCs w:val="26"/>
        </w:rPr>
        <w:t xml:space="preserve">. </w:t>
      </w:r>
      <w:r w:rsidRPr="003D51CF">
        <w:rPr>
          <w:rFonts w:ascii="UN-Abhaya" w:hAnsi="UN-Abhaya" w:cs="UN-Abhaya" w:hint="cs"/>
          <w:sz w:val="26"/>
          <w:szCs w:val="26"/>
          <w:cs/>
          <w:lang w:bidi="si-LK"/>
        </w:rPr>
        <w:t>එකල්හි</w:t>
      </w:r>
      <w:r w:rsidRPr="003D51CF">
        <w:rPr>
          <w:rFonts w:ascii="UN-Abhaya" w:hAnsi="UN-Abhaya" w:cs="UN-Abhaya"/>
          <w:sz w:val="26"/>
          <w:szCs w:val="26"/>
        </w:rPr>
        <w:t xml:space="preserve"> </w:t>
      </w:r>
      <w:r w:rsidRPr="003D51CF">
        <w:rPr>
          <w:rFonts w:ascii="UN-Abhaya" w:hAnsi="UN-Abhaya" w:cs="UN-Abhaya" w:hint="cs"/>
          <w:sz w:val="26"/>
          <w:szCs w:val="26"/>
          <w:cs/>
          <w:lang w:bidi="si-LK"/>
        </w:rPr>
        <w:t>රජු</w:t>
      </w:r>
      <w:r w:rsidRPr="003D51CF">
        <w:rPr>
          <w:rFonts w:ascii="UN-Abhaya" w:hAnsi="UN-Abhaya" w:cs="UN-Abhaya"/>
          <w:sz w:val="26"/>
          <w:szCs w:val="26"/>
        </w:rPr>
        <w:t xml:space="preserve"> </w:t>
      </w:r>
      <w:r w:rsidRPr="003D51CF">
        <w:rPr>
          <w:rFonts w:ascii="UN-Abhaya" w:hAnsi="UN-Abhaya" w:cs="UN-Abhaya" w:hint="cs"/>
          <w:sz w:val="26"/>
          <w:szCs w:val="26"/>
          <w:cs/>
          <w:lang w:bidi="si-LK"/>
        </w:rPr>
        <w:t>බඹලොවින්</w:t>
      </w:r>
      <w:r w:rsidRPr="003D51CF">
        <w:rPr>
          <w:rFonts w:ascii="UN-Abhaya" w:hAnsi="UN-Abhaya" w:cs="UN-Abhaya"/>
          <w:sz w:val="26"/>
          <w:szCs w:val="26"/>
        </w:rPr>
        <w:t xml:space="preserve"> </w:t>
      </w:r>
      <w:r w:rsidRPr="00BC13A3">
        <w:rPr>
          <w:rFonts w:ascii="UN-Abhaya" w:hAnsi="UN-Abhaya" w:cs="UN-Abhaya"/>
          <w:sz w:val="26"/>
          <w:szCs w:val="26"/>
          <w:cs/>
          <w:lang w:bidi="si-LK"/>
        </w:rPr>
        <w:t>ච්‍යුතව</w:t>
      </w:r>
      <w:r>
        <w:rPr>
          <w:rFonts w:ascii="UN-Abhaya" w:hAnsi="UN-Abhaya" w:cs="UN-Abhaya"/>
          <w:sz w:val="26"/>
          <w:szCs w:val="26"/>
          <w:lang w:bidi="si-LK"/>
        </w:rPr>
        <w:t xml:space="preserve"> </w:t>
      </w:r>
      <w:r w:rsidRPr="003D51CF">
        <w:rPr>
          <w:rFonts w:ascii="UN-Abhaya" w:hAnsi="UN-Abhaya" w:cs="UN-Abhaya" w:hint="cs"/>
          <w:sz w:val="26"/>
          <w:szCs w:val="26"/>
          <w:cs/>
          <w:lang w:bidi="si-LK"/>
        </w:rPr>
        <w:t>මගධරට</w:t>
      </w:r>
      <w:r w:rsidRPr="003D51CF">
        <w:rPr>
          <w:rFonts w:ascii="UN-Abhaya" w:hAnsi="UN-Abhaya" w:cs="UN-Abhaya"/>
          <w:sz w:val="26"/>
          <w:szCs w:val="26"/>
        </w:rPr>
        <w:t xml:space="preserve"> </w:t>
      </w:r>
      <w:r w:rsidRPr="003D51CF">
        <w:rPr>
          <w:rFonts w:ascii="UN-Abhaya" w:hAnsi="UN-Abhaya" w:cs="UN-Abhaya" w:hint="cs"/>
          <w:sz w:val="26"/>
          <w:szCs w:val="26"/>
          <w:cs/>
          <w:lang w:bidi="si-LK"/>
        </w:rPr>
        <w:t>මහාතීර්</w:t>
      </w:r>
      <w:r w:rsidRPr="00BC13A3">
        <w:rPr>
          <w:rFonts w:ascii="UN-Abhaya" w:hAnsi="UN-Abhaya" w:cs="UN-Abhaya"/>
          <w:sz w:val="26"/>
          <w:szCs w:val="26"/>
          <w:cs/>
          <w:lang w:bidi="si-LK"/>
        </w:rPr>
        <w:t>ථ</w:t>
      </w:r>
      <w:r w:rsidRPr="003D51CF">
        <w:rPr>
          <w:rFonts w:ascii="UN-Abhaya" w:hAnsi="UN-Abhaya" w:cs="UN-Abhaya"/>
          <w:sz w:val="26"/>
          <w:szCs w:val="26"/>
        </w:rPr>
        <w:t xml:space="preserve"> </w:t>
      </w:r>
      <w:r w:rsidRPr="003D51CF">
        <w:rPr>
          <w:rFonts w:ascii="UN-Abhaya" w:hAnsi="UN-Abhaya" w:cs="UN-Abhaya" w:hint="cs"/>
          <w:sz w:val="26"/>
          <w:szCs w:val="26"/>
          <w:cs/>
          <w:lang w:bidi="si-LK"/>
        </w:rPr>
        <w:t>නම්</w:t>
      </w:r>
      <w:r w:rsidRPr="003D51CF">
        <w:rPr>
          <w:rFonts w:ascii="UN-Abhaya" w:hAnsi="UN-Abhaya" w:cs="UN-Abhaya"/>
          <w:sz w:val="26"/>
          <w:szCs w:val="26"/>
        </w:rPr>
        <w:t xml:space="preserve"> </w:t>
      </w:r>
      <w:r w:rsidRPr="003D51CF">
        <w:rPr>
          <w:rFonts w:ascii="UN-Abhaya" w:hAnsi="UN-Abhaya" w:cs="UN-Abhaya" w:hint="cs"/>
          <w:sz w:val="26"/>
          <w:szCs w:val="26"/>
          <w:cs/>
          <w:lang w:bidi="si-LK"/>
        </w:rPr>
        <w:t>බ්‍රහ්මණ</w:t>
      </w:r>
      <w:r w:rsidRPr="003D51CF">
        <w:rPr>
          <w:rFonts w:ascii="UN-Abhaya" w:hAnsi="UN-Abhaya" w:cs="UN-Abhaya"/>
          <w:sz w:val="26"/>
          <w:szCs w:val="26"/>
        </w:rPr>
        <w:t xml:space="preserve"> </w:t>
      </w:r>
      <w:r w:rsidRPr="003D51CF">
        <w:rPr>
          <w:rFonts w:ascii="UN-Abhaya" w:hAnsi="UN-Abhaya" w:cs="UN-Abhaya" w:hint="cs"/>
          <w:sz w:val="26"/>
          <w:szCs w:val="26"/>
          <w:cs/>
          <w:lang w:bidi="si-LK"/>
        </w:rPr>
        <w:t>ග්‍රාමයෙහි</w:t>
      </w:r>
      <w:r w:rsidRPr="003D51CF">
        <w:rPr>
          <w:rFonts w:ascii="UN-Abhaya" w:hAnsi="UN-Abhaya" w:cs="UN-Abhaya"/>
          <w:sz w:val="26"/>
          <w:szCs w:val="26"/>
        </w:rPr>
        <w:t xml:space="preserve"> </w:t>
      </w:r>
      <w:r w:rsidRPr="003D51CF">
        <w:rPr>
          <w:rFonts w:ascii="UN-Abhaya" w:hAnsi="UN-Abhaya" w:cs="UN-Abhaya" w:hint="cs"/>
          <w:sz w:val="26"/>
          <w:szCs w:val="26"/>
          <w:cs/>
          <w:lang w:bidi="si-LK"/>
        </w:rPr>
        <w:t>උපන්නේ</w:t>
      </w:r>
      <w:r w:rsidRPr="003D51CF">
        <w:rPr>
          <w:rFonts w:ascii="UN-Abhaya" w:hAnsi="UN-Abhaya" w:cs="UN-Abhaya"/>
          <w:sz w:val="26"/>
          <w:szCs w:val="26"/>
        </w:rPr>
        <w:t xml:space="preserve"> </w:t>
      </w:r>
      <w:r w:rsidRPr="003D51CF">
        <w:rPr>
          <w:rFonts w:ascii="UN-Abhaya" w:hAnsi="UN-Abhaya" w:cs="UN-Abhaya" w:hint="cs"/>
          <w:sz w:val="26"/>
          <w:szCs w:val="26"/>
          <w:cs/>
          <w:lang w:bidi="si-LK"/>
        </w:rPr>
        <w:t>ය</w:t>
      </w:r>
      <w:r w:rsidRPr="003D51CF">
        <w:rPr>
          <w:rFonts w:ascii="UN-Abhaya" w:hAnsi="UN-Abhaya" w:cs="UN-Abhaya"/>
          <w:sz w:val="26"/>
          <w:szCs w:val="26"/>
        </w:rPr>
        <w:t xml:space="preserve">. </w:t>
      </w:r>
      <w:r w:rsidRPr="003D51CF">
        <w:rPr>
          <w:rFonts w:ascii="UN-Abhaya" w:hAnsi="UN-Abhaya" w:cs="UN-Abhaya" w:hint="cs"/>
          <w:sz w:val="26"/>
          <w:szCs w:val="26"/>
          <w:cs/>
          <w:lang w:bidi="si-LK"/>
        </w:rPr>
        <w:t>ඔහු</w:t>
      </w:r>
      <w:r w:rsidRPr="003D51CF">
        <w:rPr>
          <w:rFonts w:ascii="UN-Abhaya" w:hAnsi="UN-Abhaya" w:cs="UN-Abhaya"/>
          <w:sz w:val="26"/>
          <w:szCs w:val="26"/>
        </w:rPr>
        <w:t xml:space="preserve"> </w:t>
      </w:r>
      <w:r w:rsidRPr="003D51CF">
        <w:rPr>
          <w:rFonts w:ascii="UN-Abhaya" w:hAnsi="UN-Abhaya" w:cs="UN-Abhaya" w:hint="cs"/>
          <w:b/>
          <w:bCs/>
          <w:sz w:val="26"/>
          <w:szCs w:val="26"/>
          <w:cs/>
          <w:lang w:bidi="si-LK"/>
        </w:rPr>
        <w:t>පිප්ඵලිමාණව</w:t>
      </w:r>
      <w:r w:rsidRPr="003D51CF">
        <w:rPr>
          <w:rFonts w:ascii="UN-Abhaya" w:hAnsi="UN-Abhaya" w:cs="UN-Abhaya"/>
          <w:sz w:val="26"/>
          <w:szCs w:val="26"/>
        </w:rPr>
        <w:t xml:space="preserve"> </w:t>
      </w:r>
      <w:r w:rsidRPr="003D51CF">
        <w:rPr>
          <w:rFonts w:ascii="UN-Abhaya" w:hAnsi="UN-Abhaya" w:cs="UN-Abhaya" w:hint="cs"/>
          <w:sz w:val="26"/>
          <w:szCs w:val="26"/>
          <w:cs/>
          <w:lang w:bidi="si-LK"/>
        </w:rPr>
        <w:t>නම්</w:t>
      </w:r>
      <w:r w:rsidRPr="003D51CF">
        <w:rPr>
          <w:rFonts w:ascii="UN-Abhaya" w:hAnsi="UN-Abhaya" w:cs="UN-Abhaya"/>
          <w:sz w:val="26"/>
          <w:szCs w:val="26"/>
        </w:rPr>
        <w:t xml:space="preserve"> </w:t>
      </w:r>
      <w:r w:rsidRPr="003D51CF">
        <w:rPr>
          <w:rFonts w:ascii="UN-Abhaya" w:hAnsi="UN-Abhaya" w:cs="UN-Abhaya" w:hint="cs"/>
          <w:sz w:val="26"/>
          <w:szCs w:val="26"/>
          <w:cs/>
          <w:lang w:bidi="si-LK"/>
        </w:rPr>
        <w:t>විය</w:t>
      </w:r>
      <w:r w:rsidRPr="003D51CF">
        <w:rPr>
          <w:rFonts w:ascii="UN-Abhaya" w:hAnsi="UN-Abhaya" w:cs="UN-Abhaya"/>
          <w:sz w:val="26"/>
          <w:szCs w:val="26"/>
        </w:rPr>
        <w:t xml:space="preserve">. </w:t>
      </w:r>
      <w:r w:rsidRPr="003D51CF">
        <w:rPr>
          <w:rFonts w:ascii="UN-Abhaya" w:hAnsi="UN-Abhaya" w:cs="UN-Abhaya" w:hint="cs"/>
          <w:sz w:val="26"/>
          <w:szCs w:val="26"/>
          <w:cs/>
          <w:lang w:bidi="si-LK"/>
        </w:rPr>
        <w:t>දේවිය</w:t>
      </w:r>
      <w:r w:rsidRPr="003D51CF">
        <w:rPr>
          <w:rFonts w:ascii="UN-Abhaya" w:hAnsi="UN-Abhaya" w:cs="UN-Abhaya"/>
          <w:sz w:val="26"/>
          <w:szCs w:val="26"/>
        </w:rPr>
        <w:t xml:space="preserve"> </w:t>
      </w:r>
      <w:r w:rsidRPr="003D51CF">
        <w:rPr>
          <w:rFonts w:ascii="UN-Abhaya" w:hAnsi="UN-Abhaya" w:cs="UN-Abhaya" w:hint="cs"/>
          <w:sz w:val="26"/>
          <w:szCs w:val="26"/>
          <w:cs/>
          <w:lang w:bidi="si-LK"/>
        </w:rPr>
        <w:t>මදුරට</w:t>
      </w:r>
      <w:r w:rsidRPr="003D51CF">
        <w:rPr>
          <w:rFonts w:ascii="UN-Abhaya" w:hAnsi="UN-Abhaya" w:cs="UN-Abhaya"/>
          <w:sz w:val="26"/>
          <w:szCs w:val="26"/>
        </w:rPr>
        <w:t xml:space="preserve"> </w:t>
      </w:r>
      <w:r w:rsidRPr="003D51CF">
        <w:rPr>
          <w:rFonts w:ascii="UN-Abhaya" w:hAnsi="UN-Abhaya" w:cs="UN-Abhaya" w:hint="cs"/>
          <w:sz w:val="26"/>
          <w:szCs w:val="26"/>
          <w:cs/>
          <w:lang w:bidi="si-LK"/>
        </w:rPr>
        <w:t>සාගල</w:t>
      </w:r>
      <w:r w:rsidRPr="003D51CF">
        <w:rPr>
          <w:rFonts w:ascii="UN-Abhaya" w:hAnsi="UN-Abhaya" w:cs="UN-Abhaya"/>
          <w:sz w:val="26"/>
          <w:szCs w:val="26"/>
        </w:rPr>
        <w:t xml:space="preserve"> </w:t>
      </w:r>
      <w:r w:rsidRPr="003D51CF">
        <w:rPr>
          <w:rFonts w:ascii="UN-Abhaya" w:hAnsi="UN-Abhaya" w:cs="UN-Abhaya" w:hint="cs"/>
          <w:sz w:val="26"/>
          <w:szCs w:val="26"/>
          <w:cs/>
          <w:lang w:bidi="si-LK"/>
        </w:rPr>
        <w:t>නගරයේ</w:t>
      </w:r>
      <w:r w:rsidRPr="003D51CF">
        <w:rPr>
          <w:rFonts w:ascii="UN-Abhaya" w:hAnsi="UN-Abhaya" w:cs="UN-Abhaya"/>
          <w:sz w:val="26"/>
          <w:szCs w:val="26"/>
        </w:rPr>
        <w:t xml:space="preserve"> </w:t>
      </w:r>
      <w:r w:rsidRPr="003D51CF">
        <w:rPr>
          <w:rFonts w:ascii="UN-Abhaya" w:hAnsi="UN-Abhaya" w:cs="UN-Abhaya" w:hint="cs"/>
          <w:sz w:val="26"/>
          <w:szCs w:val="26"/>
          <w:cs/>
          <w:lang w:bidi="si-LK"/>
        </w:rPr>
        <w:t>කෝසියගොත්ත</w:t>
      </w:r>
      <w:r w:rsidRPr="003D51CF">
        <w:rPr>
          <w:rFonts w:ascii="UN-Abhaya" w:hAnsi="UN-Abhaya" w:cs="UN-Abhaya"/>
          <w:sz w:val="26"/>
          <w:szCs w:val="26"/>
        </w:rPr>
        <w:t xml:space="preserve"> </w:t>
      </w:r>
      <w:r w:rsidRPr="003D51CF">
        <w:rPr>
          <w:rFonts w:ascii="UN-Abhaya" w:hAnsi="UN-Abhaya" w:cs="UN-Abhaya" w:hint="cs"/>
          <w:sz w:val="26"/>
          <w:szCs w:val="26"/>
          <w:cs/>
          <w:lang w:bidi="si-LK"/>
        </w:rPr>
        <w:t>නම්</w:t>
      </w:r>
      <w:r w:rsidRPr="003D51CF">
        <w:rPr>
          <w:rFonts w:ascii="UN-Abhaya" w:hAnsi="UN-Abhaya" w:cs="UN-Abhaya"/>
          <w:sz w:val="26"/>
          <w:szCs w:val="26"/>
        </w:rPr>
        <w:t xml:space="preserve"> </w:t>
      </w:r>
      <w:r w:rsidRPr="003D51CF">
        <w:rPr>
          <w:rFonts w:ascii="UN-Abhaya" w:hAnsi="UN-Abhaya" w:cs="UN-Abhaya" w:hint="cs"/>
          <w:sz w:val="26"/>
          <w:szCs w:val="26"/>
          <w:cs/>
          <w:lang w:bidi="si-LK"/>
        </w:rPr>
        <w:t>බ්‍ර</w:t>
      </w:r>
      <w:r w:rsidRPr="0048319E">
        <w:rPr>
          <w:rFonts w:ascii="UN-Abhaya" w:hAnsi="UN-Abhaya" w:cs="UN-Abhaya" w:hint="cs"/>
          <w:sz w:val="26"/>
          <w:szCs w:val="26"/>
          <w:cs/>
          <w:lang w:bidi="si-LK"/>
        </w:rPr>
        <w:t>හ්මණයාගේ</w:t>
      </w:r>
      <w:r w:rsidRPr="0048319E">
        <w:rPr>
          <w:rFonts w:ascii="UN-Abhaya" w:hAnsi="UN-Abhaya" w:cs="UN-Abhaya"/>
          <w:sz w:val="26"/>
          <w:szCs w:val="26"/>
          <w:lang w:bidi="si-LK"/>
        </w:rPr>
        <w:t xml:space="preserve"> </w:t>
      </w:r>
      <w:r w:rsidRPr="0048319E">
        <w:rPr>
          <w:rFonts w:ascii="UN-Abhaya" w:hAnsi="UN-Abhaya" w:cs="UN-Abhaya" w:hint="cs"/>
          <w:sz w:val="26"/>
          <w:szCs w:val="26"/>
          <w:cs/>
          <w:lang w:bidi="si-LK"/>
        </w:rPr>
        <w:t>අගමෙහෙසුන්</w:t>
      </w:r>
      <w:r w:rsidRPr="0048319E">
        <w:rPr>
          <w:rFonts w:ascii="UN-Abhaya" w:hAnsi="UN-Abhaya" w:cs="UN-Abhaya"/>
          <w:sz w:val="26"/>
          <w:szCs w:val="26"/>
          <w:lang w:bidi="si-LK"/>
        </w:rPr>
        <w:t xml:space="preserve"> </w:t>
      </w:r>
      <w:r w:rsidRPr="0048319E">
        <w:rPr>
          <w:rFonts w:ascii="UN-Abhaya" w:hAnsi="UN-Abhaya" w:cs="UN-Abhaya" w:hint="cs"/>
          <w:sz w:val="26"/>
          <w:szCs w:val="26"/>
          <w:cs/>
          <w:lang w:bidi="si-LK"/>
        </w:rPr>
        <w:t>කුස</w:t>
      </w:r>
      <w:r>
        <w:rPr>
          <w:rFonts w:ascii="UN-Abhaya" w:hAnsi="UN-Abhaya" w:cs="UN-Abhaya"/>
          <w:sz w:val="26"/>
          <w:szCs w:val="26"/>
          <w:lang w:bidi="si-LK"/>
        </w:rPr>
        <w:t xml:space="preserve"> </w:t>
      </w:r>
      <w:r w:rsidRPr="003D51CF">
        <w:rPr>
          <w:rFonts w:ascii="UN-Abhaya" w:hAnsi="UN-Abhaya" w:cs="UN-Abhaya" w:hint="cs"/>
          <w:sz w:val="26"/>
          <w:szCs w:val="26"/>
          <w:cs/>
          <w:lang w:bidi="si-LK"/>
        </w:rPr>
        <w:t>උපන්නා</w:t>
      </w:r>
      <w:r w:rsidRPr="003D51CF">
        <w:rPr>
          <w:rFonts w:ascii="UN-Abhaya" w:hAnsi="UN-Abhaya" w:cs="UN-Abhaya"/>
          <w:sz w:val="26"/>
          <w:szCs w:val="26"/>
        </w:rPr>
        <w:t xml:space="preserve"> </w:t>
      </w:r>
      <w:r w:rsidRPr="003D51CF">
        <w:rPr>
          <w:rFonts w:ascii="UN-Abhaya" w:hAnsi="UN-Abhaya" w:cs="UN-Abhaya" w:hint="cs"/>
          <w:sz w:val="26"/>
          <w:szCs w:val="26"/>
          <w:cs/>
          <w:lang w:bidi="si-LK"/>
        </w:rPr>
        <w:t>ය</w:t>
      </w:r>
      <w:r w:rsidRPr="003D51CF">
        <w:rPr>
          <w:rFonts w:ascii="UN-Abhaya" w:hAnsi="UN-Abhaya" w:cs="UN-Abhaya"/>
          <w:sz w:val="26"/>
          <w:szCs w:val="26"/>
        </w:rPr>
        <w:t xml:space="preserve">.  </w:t>
      </w:r>
      <w:r w:rsidRPr="003D51CF">
        <w:rPr>
          <w:rFonts w:ascii="UN-Abhaya" w:hAnsi="UN-Abhaya" w:cs="UN-Abhaya" w:hint="cs"/>
          <w:sz w:val="26"/>
          <w:szCs w:val="26"/>
          <w:cs/>
          <w:lang w:bidi="si-LK"/>
        </w:rPr>
        <w:t>ඕ</w:t>
      </w:r>
      <w:r w:rsidRPr="003D51CF">
        <w:rPr>
          <w:rFonts w:ascii="UN-Abhaya" w:hAnsi="UN-Abhaya" w:cs="UN-Abhaya"/>
          <w:sz w:val="26"/>
          <w:szCs w:val="26"/>
        </w:rPr>
        <w:t xml:space="preserve"> </w:t>
      </w:r>
      <w:r w:rsidRPr="003D51CF">
        <w:rPr>
          <w:rFonts w:ascii="UN-Abhaya" w:hAnsi="UN-Abhaya" w:cs="UN-Abhaya" w:hint="cs"/>
          <w:b/>
          <w:bCs/>
          <w:sz w:val="26"/>
          <w:szCs w:val="26"/>
          <w:cs/>
          <w:lang w:bidi="si-LK"/>
        </w:rPr>
        <w:t>බද්දකාපිළානි</w:t>
      </w:r>
      <w:r w:rsidRPr="003D51CF">
        <w:rPr>
          <w:rFonts w:ascii="UN-Abhaya" w:hAnsi="UN-Abhaya" w:cs="UN-Abhaya"/>
          <w:sz w:val="26"/>
          <w:szCs w:val="26"/>
        </w:rPr>
        <w:t xml:space="preserve"> </w:t>
      </w:r>
      <w:r w:rsidRPr="003D51CF">
        <w:rPr>
          <w:rFonts w:ascii="UN-Abhaya" w:hAnsi="UN-Abhaya" w:cs="UN-Abhaya" w:hint="cs"/>
          <w:sz w:val="26"/>
          <w:szCs w:val="26"/>
          <w:cs/>
          <w:lang w:bidi="si-LK"/>
        </w:rPr>
        <w:t>නම්</w:t>
      </w:r>
      <w:r w:rsidRPr="003D51CF">
        <w:rPr>
          <w:rFonts w:ascii="UN-Abhaya" w:hAnsi="UN-Abhaya" w:cs="UN-Abhaya"/>
          <w:sz w:val="26"/>
          <w:szCs w:val="26"/>
        </w:rPr>
        <w:t xml:space="preserve"> </w:t>
      </w:r>
      <w:r w:rsidRPr="003D51CF">
        <w:rPr>
          <w:rFonts w:ascii="UN-Abhaya" w:hAnsi="UN-Abhaya" w:cs="UN-Abhaya" w:hint="cs"/>
          <w:sz w:val="26"/>
          <w:szCs w:val="26"/>
          <w:cs/>
          <w:lang w:bidi="si-LK"/>
        </w:rPr>
        <w:t>වූවාය</w:t>
      </w:r>
      <w:r w:rsidRPr="003D51CF">
        <w:rPr>
          <w:rFonts w:ascii="UN-Abhaya" w:hAnsi="UN-Abhaya" w:cs="UN-Abhaya"/>
          <w:sz w:val="26"/>
          <w:szCs w:val="26"/>
        </w:rPr>
        <w:t xml:space="preserve">.  </w:t>
      </w:r>
    </w:p>
    <w:p w:rsidR="00DF3878" w:rsidRPr="003D51CF" w:rsidRDefault="00DF3878" w:rsidP="00DF3878">
      <w:pPr>
        <w:spacing w:after="0"/>
        <w:ind w:firstLine="720"/>
        <w:jc w:val="both"/>
        <w:rPr>
          <w:rFonts w:ascii="UN-Abhaya" w:hAnsi="UN-Abhaya" w:cs="UN-Abhaya"/>
          <w:sz w:val="26"/>
          <w:szCs w:val="26"/>
        </w:rPr>
      </w:pPr>
    </w:p>
    <w:p w:rsidR="00DF3878" w:rsidRPr="003D51CF" w:rsidRDefault="00DF3878" w:rsidP="00DF3878">
      <w:pPr>
        <w:spacing w:after="0"/>
        <w:ind w:firstLine="720"/>
        <w:jc w:val="both"/>
        <w:rPr>
          <w:rFonts w:ascii="UN-Abhaya" w:hAnsi="UN-Abhaya" w:cs="UN-Abhaya"/>
          <w:sz w:val="26"/>
          <w:szCs w:val="26"/>
        </w:rPr>
      </w:pPr>
      <w:r w:rsidRPr="003D51CF">
        <w:rPr>
          <w:rFonts w:ascii="UN-Abhaya" w:hAnsi="UN-Abhaya" w:cs="UN-Abhaya" w:hint="cs"/>
          <w:sz w:val="26"/>
          <w:szCs w:val="26"/>
          <w:cs/>
          <w:lang w:bidi="si-LK"/>
        </w:rPr>
        <w:t>පිප්ඵලිමානව</w:t>
      </w:r>
      <w:r w:rsidRPr="003D51CF">
        <w:rPr>
          <w:rFonts w:ascii="UN-Abhaya" w:hAnsi="UN-Abhaya" w:cs="UN-Abhaya"/>
          <w:sz w:val="26"/>
          <w:szCs w:val="26"/>
        </w:rPr>
        <w:t xml:space="preserve"> </w:t>
      </w:r>
      <w:r w:rsidRPr="003D51CF">
        <w:rPr>
          <w:rFonts w:ascii="UN-Abhaya" w:hAnsi="UN-Abhaya" w:cs="UN-Abhaya" w:hint="cs"/>
          <w:sz w:val="26"/>
          <w:szCs w:val="26"/>
          <w:cs/>
          <w:lang w:bidi="si-LK"/>
        </w:rPr>
        <w:t>විසි</w:t>
      </w:r>
      <w:r w:rsidRPr="003D51CF">
        <w:rPr>
          <w:rFonts w:ascii="UN-Abhaya" w:hAnsi="UN-Abhaya" w:cs="UN-Abhaya"/>
          <w:sz w:val="26"/>
          <w:szCs w:val="26"/>
        </w:rPr>
        <w:t xml:space="preserve"> </w:t>
      </w:r>
      <w:r w:rsidRPr="003D51CF">
        <w:rPr>
          <w:rFonts w:ascii="UN-Abhaya" w:hAnsi="UN-Abhaya" w:cs="UN-Abhaya" w:hint="cs"/>
          <w:sz w:val="26"/>
          <w:szCs w:val="26"/>
          <w:cs/>
          <w:lang w:bidi="si-LK"/>
        </w:rPr>
        <w:t>අවුරුදු</w:t>
      </w:r>
      <w:r w:rsidRPr="003D51CF">
        <w:rPr>
          <w:rFonts w:ascii="UN-Abhaya" w:hAnsi="UN-Abhaya" w:cs="UN-Abhaya"/>
          <w:sz w:val="26"/>
          <w:szCs w:val="26"/>
        </w:rPr>
        <w:t xml:space="preserve"> </w:t>
      </w:r>
      <w:r w:rsidRPr="003D51CF">
        <w:rPr>
          <w:rFonts w:ascii="UN-Abhaya" w:hAnsi="UN-Abhaya" w:cs="UN-Abhaya" w:hint="cs"/>
          <w:sz w:val="26"/>
          <w:szCs w:val="26"/>
          <w:cs/>
          <w:lang w:bidi="si-LK"/>
        </w:rPr>
        <w:t>වයසටත්</w:t>
      </w:r>
      <w:r w:rsidRPr="003D51CF">
        <w:rPr>
          <w:rFonts w:ascii="UN-Abhaya" w:hAnsi="UN-Abhaya" w:cs="UN-Abhaya"/>
          <w:sz w:val="26"/>
          <w:szCs w:val="26"/>
        </w:rPr>
        <w:t xml:space="preserve"> </w:t>
      </w:r>
      <w:r w:rsidRPr="003D51CF">
        <w:rPr>
          <w:rFonts w:ascii="UN-Abhaya" w:hAnsi="UN-Abhaya" w:cs="UN-Abhaya" w:hint="cs"/>
          <w:sz w:val="26"/>
          <w:szCs w:val="26"/>
          <w:cs/>
          <w:lang w:bidi="si-LK"/>
        </w:rPr>
        <w:t>බද්දකාපිලානි</w:t>
      </w:r>
      <w:r w:rsidRPr="003D51CF">
        <w:rPr>
          <w:rFonts w:ascii="UN-Abhaya" w:hAnsi="UN-Abhaya" w:cs="UN-Abhaya"/>
          <w:sz w:val="26"/>
          <w:szCs w:val="26"/>
        </w:rPr>
        <w:t xml:space="preserve"> </w:t>
      </w:r>
      <w:r w:rsidRPr="003D51CF">
        <w:rPr>
          <w:rFonts w:ascii="UN-Abhaya" w:hAnsi="UN-Abhaya" w:cs="UN-Abhaya" w:hint="cs"/>
          <w:sz w:val="26"/>
          <w:szCs w:val="26"/>
          <w:cs/>
          <w:lang w:bidi="si-LK"/>
        </w:rPr>
        <w:t>සොලෙස්</w:t>
      </w:r>
      <w:r w:rsidRPr="003D51CF">
        <w:rPr>
          <w:rFonts w:ascii="UN-Abhaya" w:hAnsi="UN-Abhaya" w:cs="UN-Abhaya"/>
          <w:sz w:val="26"/>
          <w:szCs w:val="26"/>
        </w:rPr>
        <w:t xml:space="preserve"> </w:t>
      </w:r>
      <w:r w:rsidRPr="003D51CF">
        <w:rPr>
          <w:rFonts w:ascii="UN-Abhaya" w:hAnsi="UN-Abhaya" w:cs="UN-Abhaya" w:hint="cs"/>
          <w:sz w:val="26"/>
          <w:szCs w:val="26"/>
          <w:cs/>
          <w:lang w:bidi="si-LK"/>
        </w:rPr>
        <w:t>අවුරුදු</w:t>
      </w:r>
      <w:r w:rsidRPr="003D51CF">
        <w:rPr>
          <w:rFonts w:ascii="UN-Abhaya" w:hAnsi="UN-Abhaya" w:cs="UN-Abhaya"/>
          <w:sz w:val="26"/>
          <w:szCs w:val="26"/>
        </w:rPr>
        <w:t xml:space="preserve"> </w:t>
      </w:r>
      <w:r w:rsidRPr="003D51CF">
        <w:rPr>
          <w:rFonts w:ascii="UN-Abhaya" w:hAnsi="UN-Abhaya" w:cs="UN-Abhaya" w:hint="cs"/>
          <w:sz w:val="26"/>
          <w:szCs w:val="26"/>
          <w:cs/>
          <w:lang w:bidi="si-LK"/>
        </w:rPr>
        <w:t>වයසටත්</w:t>
      </w:r>
      <w:r w:rsidRPr="003D51CF">
        <w:rPr>
          <w:rFonts w:ascii="UN-Abhaya" w:hAnsi="UN-Abhaya" w:cs="UN-Abhaya"/>
          <w:sz w:val="26"/>
          <w:szCs w:val="26"/>
        </w:rPr>
        <w:t xml:space="preserve"> </w:t>
      </w:r>
      <w:r w:rsidRPr="003D51CF">
        <w:rPr>
          <w:rFonts w:ascii="UN-Abhaya" w:hAnsi="UN-Abhaya" w:cs="UN-Abhaya" w:hint="cs"/>
          <w:sz w:val="26"/>
          <w:szCs w:val="26"/>
          <w:cs/>
          <w:lang w:bidi="si-LK"/>
        </w:rPr>
        <w:t>පැමිණි</w:t>
      </w:r>
      <w:r w:rsidRPr="003D51CF">
        <w:rPr>
          <w:rFonts w:ascii="UN-Abhaya" w:hAnsi="UN-Abhaya" w:cs="UN-Abhaya"/>
          <w:sz w:val="26"/>
          <w:szCs w:val="26"/>
        </w:rPr>
        <w:t xml:space="preserve"> </w:t>
      </w:r>
      <w:r w:rsidRPr="003D51CF">
        <w:rPr>
          <w:rFonts w:ascii="UN-Abhaya" w:hAnsi="UN-Abhaya" w:cs="UN-Abhaya" w:hint="cs"/>
          <w:sz w:val="26"/>
          <w:szCs w:val="26"/>
          <w:cs/>
          <w:lang w:bidi="si-LK"/>
        </w:rPr>
        <w:t>කල්හි</w:t>
      </w:r>
      <w:r w:rsidRPr="003D51CF">
        <w:rPr>
          <w:rFonts w:ascii="UN-Abhaya" w:hAnsi="UN-Abhaya" w:cs="UN-Abhaya"/>
          <w:sz w:val="26"/>
          <w:szCs w:val="26"/>
        </w:rPr>
        <w:t xml:space="preserve"> </w:t>
      </w:r>
      <w:r w:rsidRPr="003D51CF">
        <w:rPr>
          <w:rFonts w:ascii="UN-Abhaya" w:hAnsi="UN-Abhaya" w:cs="UN-Abhaya" w:hint="cs"/>
          <w:sz w:val="26"/>
          <w:szCs w:val="26"/>
          <w:cs/>
          <w:lang w:bidi="si-LK"/>
        </w:rPr>
        <w:t>පිප්ඵලීමාණවගේ</w:t>
      </w:r>
      <w:r w:rsidRPr="003D51CF">
        <w:rPr>
          <w:rFonts w:ascii="UN-Abhaya" w:hAnsi="UN-Abhaya" w:cs="UN-Abhaya"/>
          <w:sz w:val="26"/>
          <w:szCs w:val="26"/>
        </w:rPr>
        <w:t xml:space="preserve"> </w:t>
      </w:r>
      <w:r w:rsidRPr="003D51CF">
        <w:rPr>
          <w:rFonts w:ascii="UN-Abhaya" w:hAnsi="UN-Abhaya" w:cs="UN-Abhaya" w:hint="cs"/>
          <w:sz w:val="26"/>
          <w:szCs w:val="26"/>
          <w:cs/>
          <w:lang w:bidi="si-LK"/>
        </w:rPr>
        <w:t>මාපියෝ</w:t>
      </w:r>
      <w:r w:rsidRPr="003D51CF">
        <w:rPr>
          <w:rFonts w:ascii="UN-Abhaya" w:hAnsi="UN-Abhaya" w:cs="UN-Abhaya" w:hint="eastAsia"/>
          <w:sz w:val="26"/>
          <w:szCs w:val="26"/>
        </w:rPr>
        <w:t xml:space="preserve"> </w:t>
      </w:r>
      <w:r w:rsidRPr="003D51CF">
        <w:rPr>
          <w:rFonts w:ascii="UN-Abhaya" w:hAnsi="UN-Abhaya" w:cs="UN-Abhaya"/>
          <w:sz w:val="26"/>
          <w:szCs w:val="26"/>
        </w:rPr>
        <w:t>‘</w:t>
      </w:r>
      <w:r w:rsidRPr="003D51CF">
        <w:rPr>
          <w:rFonts w:ascii="UN-Abhaya" w:hAnsi="UN-Abhaya" w:cs="UN-Abhaya" w:hint="cs"/>
          <w:sz w:val="26"/>
          <w:szCs w:val="26"/>
          <w:cs/>
          <w:lang w:bidi="si-LK"/>
        </w:rPr>
        <w:t>දරුව</w:t>
      </w:r>
      <w:r w:rsidRPr="003D51CF">
        <w:rPr>
          <w:rFonts w:ascii="UN-Abhaya" w:hAnsi="UN-Abhaya" w:cs="UN-Abhaya"/>
          <w:sz w:val="26"/>
          <w:szCs w:val="26"/>
        </w:rPr>
        <w:t xml:space="preserve">, </w:t>
      </w:r>
      <w:r w:rsidRPr="003D51CF">
        <w:rPr>
          <w:rFonts w:ascii="UN-Abhaya" w:hAnsi="UN-Abhaya" w:cs="UN-Abhaya" w:hint="cs"/>
          <w:sz w:val="26"/>
          <w:szCs w:val="26"/>
          <w:cs/>
          <w:lang w:bidi="si-LK"/>
        </w:rPr>
        <w:t>දැන්</w:t>
      </w:r>
      <w:r w:rsidRPr="003D51CF">
        <w:rPr>
          <w:rFonts w:ascii="UN-Abhaya" w:hAnsi="UN-Abhaya" w:cs="UN-Abhaya"/>
          <w:sz w:val="26"/>
          <w:szCs w:val="26"/>
        </w:rPr>
        <w:t xml:space="preserve"> </w:t>
      </w:r>
      <w:r w:rsidRPr="003D51CF">
        <w:rPr>
          <w:rFonts w:ascii="UN-Abhaya" w:hAnsi="UN-Abhaya" w:cs="UN-Abhaya" w:hint="cs"/>
          <w:sz w:val="26"/>
          <w:szCs w:val="26"/>
          <w:cs/>
          <w:lang w:bidi="si-LK"/>
        </w:rPr>
        <w:t>ඔබ</w:t>
      </w:r>
      <w:r w:rsidRPr="003D51CF">
        <w:rPr>
          <w:rFonts w:ascii="UN-Abhaya" w:hAnsi="UN-Abhaya" w:cs="UN-Abhaya"/>
          <w:sz w:val="26"/>
          <w:szCs w:val="26"/>
        </w:rPr>
        <w:t xml:space="preserve"> </w:t>
      </w:r>
      <w:r w:rsidRPr="003D51CF">
        <w:rPr>
          <w:rFonts w:ascii="UN-Abhaya" w:hAnsi="UN-Abhaya" w:cs="UN-Abhaya" w:hint="cs"/>
          <w:sz w:val="26"/>
          <w:szCs w:val="26"/>
          <w:cs/>
          <w:lang w:bidi="si-LK"/>
        </w:rPr>
        <w:t>වැඩිවිය</w:t>
      </w:r>
      <w:r w:rsidRPr="003D51CF">
        <w:rPr>
          <w:rFonts w:ascii="UN-Abhaya" w:hAnsi="UN-Abhaya" w:cs="UN-Abhaya"/>
          <w:sz w:val="26"/>
          <w:szCs w:val="26"/>
        </w:rPr>
        <w:t xml:space="preserve"> </w:t>
      </w:r>
      <w:r w:rsidRPr="003D51CF">
        <w:rPr>
          <w:rFonts w:ascii="UN-Abhaya" w:hAnsi="UN-Abhaya" w:cs="UN-Abhaya" w:hint="cs"/>
          <w:sz w:val="26"/>
          <w:szCs w:val="26"/>
          <w:cs/>
          <w:lang w:bidi="si-LK"/>
        </w:rPr>
        <w:t>පැමිණ</w:t>
      </w:r>
      <w:r w:rsidRPr="003D51CF">
        <w:rPr>
          <w:rFonts w:ascii="UN-Abhaya" w:hAnsi="UN-Abhaya" w:cs="UN-Abhaya"/>
          <w:sz w:val="26"/>
          <w:szCs w:val="26"/>
        </w:rPr>
        <w:t xml:space="preserve"> </w:t>
      </w:r>
      <w:r w:rsidRPr="003D51CF">
        <w:rPr>
          <w:rFonts w:ascii="UN-Abhaya" w:hAnsi="UN-Abhaya" w:cs="UN-Abhaya" w:hint="cs"/>
          <w:sz w:val="26"/>
          <w:szCs w:val="26"/>
          <w:cs/>
          <w:lang w:bidi="si-LK"/>
        </w:rPr>
        <w:t>සිටින්නෙහි</w:t>
      </w:r>
      <w:r w:rsidRPr="003D51CF">
        <w:rPr>
          <w:rFonts w:ascii="UN-Abhaya" w:hAnsi="UN-Abhaya" w:cs="UN-Abhaya"/>
          <w:sz w:val="26"/>
          <w:szCs w:val="26"/>
        </w:rPr>
        <w:t xml:space="preserve"> </w:t>
      </w:r>
      <w:r w:rsidRPr="003D51CF">
        <w:rPr>
          <w:rFonts w:ascii="UN-Abhaya" w:hAnsi="UN-Abhaya" w:cs="UN-Abhaya" w:hint="cs"/>
          <w:sz w:val="26"/>
          <w:szCs w:val="26"/>
          <w:cs/>
          <w:lang w:bidi="si-LK"/>
        </w:rPr>
        <w:t>ය</w:t>
      </w:r>
      <w:r w:rsidRPr="003D51CF">
        <w:rPr>
          <w:rFonts w:ascii="UN-Abhaya" w:hAnsi="UN-Abhaya" w:cs="UN-Abhaya"/>
          <w:sz w:val="26"/>
          <w:szCs w:val="26"/>
        </w:rPr>
        <w:t xml:space="preserve">, </w:t>
      </w:r>
      <w:r w:rsidRPr="003D51CF">
        <w:rPr>
          <w:rFonts w:ascii="UN-Abhaya" w:hAnsi="UN-Abhaya" w:cs="UN-Abhaya" w:hint="cs"/>
          <w:sz w:val="26"/>
          <w:szCs w:val="26"/>
          <w:cs/>
          <w:lang w:bidi="si-LK"/>
        </w:rPr>
        <w:t>කුලපරම්පරාව</w:t>
      </w:r>
      <w:r w:rsidRPr="003D51CF">
        <w:rPr>
          <w:rFonts w:ascii="UN-Abhaya" w:hAnsi="UN-Abhaya" w:cs="UN-Abhaya"/>
          <w:sz w:val="26"/>
          <w:szCs w:val="26"/>
        </w:rPr>
        <w:t xml:space="preserve"> </w:t>
      </w:r>
      <w:r w:rsidRPr="003D51CF">
        <w:rPr>
          <w:rFonts w:ascii="UN-Abhaya" w:hAnsi="UN-Abhaya" w:cs="UN-Abhaya" w:hint="cs"/>
          <w:sz w:val="26"/>
          <w:szCs w:val="26"/>
          <w:cs/>
          <w:lang w:bidi="si-LK"/>
        </w:rPr>
        <w:t>ඉදිරියටත්</w:t>
      </w:r>
      <w:r w:rsidRPr="003D51CF">
        <w:rPr>
          <w:rFonts w:ascii="UN-Abhaya" w:hAnsi="UN-Abhaya" w:cs="UN-Abhaya"/>
          <w:sz w:val="26"/>
          <w:szCs w:val="26"/>
        </w:rPr>
        <w:t xml:space="preserve"> </w:t>
      </w:r>
      <w:r w:rsidRPr="003D51CF">
        <w:rPr>
          <w:rFonts w:ascii="UN-Abhaya" w:hAnsi="UN-Abhaya" w:cs="UN-Abhaya" w:hint="cs"/>
          <w:sz w:val="26"/>
          <w:szCs w:val="26"/>
          <w:cs/>
          <w:lang w:bidi="si-LK"/>
        </w:rPr>
        <w:t>පැවැත්විය</w:t>
      </w:r>
      <w:r w:rsidRPr="003D51CF">
        <w:rPr>
          <w:rFonts w:ascii="UN-Abhaya" w:hAnsi="UN-Abhaya" w:cs="UN-Abhaya"/>
          <w:sz w:val="26"/>
          <w:szCs w:val="26"/>
        </w:rPr>
        <w:t xml:space="preserve"> </w:t>
      </w:r>
      <w:r w:rsidRPr="003D51CF">
        <w:rPr>
          <w:rFonts w:ascii="UN-Abhaya" w:hAnsi="UN-Abhaya" w:cs="UN-Abhaya" w:hint="cs"/>
          <w:sz w:val="26"/>
          <w:szCs w:val="26"/>
          <w:cs/>
          <w:lang w:bidi="si-LK"/>
        </w:rPr>
        <w:t>යුතු</w:t>
      </w:r>
      <w:r w:rsidRPr="003D51CF">
        <w:rPr>
          <w:rFonts w:ascii="UN-Abhaya" w:hAnsi="UN-Abhaya" w:cs="UN-Abhaya"/>
          <w:sz w:val="26"/>
          <w:szCs w:val="26"/>
        </w:rPr>
        <w:t xml:space="preserve"> </w:t>
      </w:r>
      <w:r w:rsidRPr="003D51CF">
        <w:rPr>
          <w:rFonts w:ascii="UN-Abhaya" w:hAnsi="UN-Abhaya" w:cs="UN-Abhaya" w:hint="cs"/>
          <w:sz w:val="26"/>
          <w:szCs w:val="26"/>
          <w:cs/>
          <w:lang w:bidi="si-LK"/>
        </w:rPr>
        <w:t>ය</w:t>
      </w:r>
      <w:r w:rsidRPr="003D51CF">
        <w:rPr>
          <w:rFonts w:ascii="UN-Abhaya" w:hAnsi="UN-Abhaya" w:cs="UN-Abhaya"/>
          <w:sz w:val="26"/>
          <w:szCs w:val="26"/>
        </w:rPr>
        <w:t xml:space="preserve">. </w:t>
      </w:r>
      <w:r w:rsidRPr="003D51CF">
        <w:rPr>
          <w:rFonts w:ascii="UN-Abhaya" w:hAnsi="UN-Abhaya" w:cs="UN-Abhaya" w:hint="cs"/>
          <w:sz w:val="26"/>
          <w:szCs w:val="26"/>
          <w:cs/>
          <w:lang w:bidi="si-LK"/>
        </w:rPr>
        <w:t>ඔබට</w:t>
      </w:r>
      <w:r w:rsidRPr="003D51CF">
        <w:rPr>
          <w:rFonts w:ascii="UN-Abhaya" w:hAnsi="UN-Abhaya" w:cs="UN-Abhaya"/>
          <w:sz w:val="26"/>
          <w:szCs w:val="26"/>
        </w:rPr>
        <w:t xml:space="preserve"> </w:t>
      </w:r>
      <w:r w:rsidRPr="003D51CF">
        <w:rPr>
          <w:rFonts w:ascii="UN-Abhaya" w:hAnsi="UN-Abhaya" w:cs="UN-Abhaya" w:hint="cs"/>
          <w:sz w:val="26"/>
          <w:szCs w:val="26"/>
          <w:cs/>
          <w:lang w:bidi="si-LK"/>
        </w:rPr>
        <w:t>දැන්</w:t>
      </w:r>
      <w:r w:rsidRPr="003D51CF">
        <w:rPr>
          <w:rFonts w:ascii="UN-Abhaya" w:hAnsi="UN-Abhaya" w:cs="UN-Abhaya"/>
          <w:sz w:val="26"/>
          <w:szCs w:val="26"/>
        </w:rPr>
        <w:t xml:space="preserve"> </w:t>
      </w:r>
      <w:r w:rsidRPr="003D51CF">
        <w:rPr>
          <w:rFonts w:ascii="UN-Abhaya" w:hAnsi="UN-Abhaya" w:cs="UN-Abhaya" w:hint="cs"/>
          <w:sz w:val="26"/>
          <w:szCs w:val="26"/>
          <w:cs/>
          <w:lang w:bidi="si-LK"/>
        </w:rPr>
        <w:t>කුලකුමාරිකාවක්</w:t>
      </w:r>
      <w:r w:rsidRPr="003D51CF">
        <w:rPr>
          <w:rFonts w:ascii="UN-Abhaya" w:hAnsi="UN-Abhaya" w:cs="UN-Abhaya"/>
          <w:sz w:val="26"/>
          <w:szCs w:val="26"/>
        </w:rPr>
        <w:t xml:space="preserve"> </w:t>
      </w:r>
      <w:r w:rsidRPr="003D51CF">
        <w:rPr>
          <w:rFonts w:ascii="UN-Abhaya" w:hAnsi="UN-Abhaya" w:cs="UN-Abhaya" w:hint="cs"/>
          <w:sz w:val="26"/>
          <w:szCs w:val="26"/>
          <w:cs/>
          <w:lang w:bidi="si-LK"/>
        </w:rPr>
        <w:t>සරණ</w:t>
      </w:r>
      <w:r w:rsidRPr="003D51CF">
        <w:rPr>
          <w:rFonts w:ascii="UN-Abhaya" w:hAnsi="UN-Abhaya" w:cs="UN-Abhaya"/>
          <w:sz w:val="26"/>
          <w:szCs w:val="26"/>
        </w:rPr>
        <w:t xml:space="preserve"> </w:t>
      </w:r>
      <w:r w:rsidRPr="003D51CF">
        <w:rPr>
          <w:rFonts w:ascii="UN-Abhaya" w:hAnsi="UN-Abhaya" w:cs="UN-Abhaya" w:hint="cs"/>
          <w:sz w:val="26"/>
          <w:szCs w:val="26"/>
          <w:cs/>
          <w:lang w:bidi="si-LK"/>
        </w:rPr>
        <w:t>කර</w:t>
      </w:r>
      <w:r w:rsidRPr="003D51CF">
        <w:rPr>
          <w:rFonts w:ascii="UN-Abhaya" w:hAnsi="UN-Abhaya" w:cs="UN-Abhaya"/>
          <w:sz w:val="26"/>
          <w:szCs w:val="26"/>
        </w:rPr>
        <w:t xml:space="preserve"> </w:t>
      </w:r>
      <w:r w:rsidRPr="003D51CF">
        <w:rPr>
          <w:rFonts w:ascii="UN-Abhaya" w:hAnsi="UN-Abhaya" w:cs="UN-Abhaya" w:hint="cs"/>
          <w:sz w:val="26"/>
          <w:szCs w:val="26"/>
          <w:cs/>
          <w:lang w:bidi="si-LK"/>
        </w:rPr>
        <w:lastRenderedPageBreak/>
        <w:t>දීමට</w:t>
      </w:r>
      <w:r w:rsidRPr="003D51CF">
        <w:rPr>
          <w:rFonts w:ascii="UN-Abhaya" w:hAnsi="UN-Abhaya" w:cs="UN-Abhaya"/>
          <w:sz w:val="26"/>
          <w:szCs w:val="26"/>
        </w:rPr>
        <w:t xml:space="preserve"> </w:t>
      </w:r>
      <w:r w:rsidRPr="003D51CF">
        <w:rPr>
          <w:rFonts w:ascii="UN-Abhaya" w:hAnsi="UN-Abhaya" w:cs="UN-Abhaya" w:hint="cs"/>
          <w:sz w:val="26"/>
          <w:szCs w:val="26"/>
          <w:cs/>
          <w:lang w:bidi="si-LK"/>
        </w:rPr>
        <w:t>කාලය</w:t>
      </w:r>
      <w:r w:rsidRPr="003D51CF">
        <w:rPr>
          <w:rFonts w:ascii="UN-Abhaya" w:hAnsi="UN-Abhaya" w:cs="UN-Abhaya"/>
          <w:sz w:val="26"/>
          <w:szCs w:val="26"/>
        </w:rPr>
        <w:t xml:space="preserve"> </w:t>
      </w:r>
      <w:r w:rsidRPr="003D51CF">
        <w:rPr>
          <w:rFonts w:ascii="UN-Abhaya" w:hAnsi="UN-Abhaya" w:cs="UN-Abhaya" w:hint="cs"/>
          <w:sz w:val="26"/>
          <w:szCs w:val="26"/>
          <w:cs/>
          <w:lang w:bidi="si-LK"/>
        </w:rPr>
        <w:t>පැමිණ</w:t>
      </w:r>
      <w:r w:rsidRPr="003D51CF">
        <w:rPr>
          <w:rFonts w:ascii="UN-Abhaya" w:hAnsi="UN-Abhaya" w:cs="UN-Abhaya"/>
          <w:sz w:val="26"/>
          <w:szCs w:val="26"/>
        </w:rPr>
        <w:t xml:space="preserve"> </w:t>
      </w:r>
      <w:r w:rsidRPr="003D51CF">
        <w:rPr>
          <w:rFonts w:ascii="UN-Abhaya" w:hAnsi="UN-Abhaya" w:cs="UN-Abhaya" w:hint="cs"/>
          <w:sz w:val="26"/>
          <w:szCs w:val="26"/>
          <w:cs/>
          <w:lang w:bidi="si-LK"/>
        </w:rPr>
        <w:t>ඇතැ</w:t>
      </w:r>
      <w:r w:rsidRPr="003D51CF">
        <w:rPr>
          <w:rFonts w:ascii="UN-Abhaya" w:hAnsi="UN-Abhaya" w:cs="UN-Abhaya"/>
          <w:sz w:val="26"/>
          <w:szCs w:val="26"/>
        </w:rPr>
        <w:t>’</w:t>
      </w:r>
      <w:r w:rsidRPr="003D51CF">
        <w:rPr>
          <w:rFonts w:ascii="UN-Abhaya" w:hAnsi="UN-Abhaya" w:cs="UN-Abhaya" w:hint="cs"/>
          <w:sz w:val="26"/>
          <w:szCs w:val="26"/>
          <w:cs/>
          <w:lang w:bidi="si-LK"/>
        </w:rPr>
        <w:t>යි</w:t>
      </w:r>
      <w:r w:rsidRPr="003D51CF">
        <w:rPr>
          <w:rFonts w:ascii="UN-Abhaya" w:hAnsi="UN-Abhaya" w:cs="UN-Abhaya"/>
          <w:sz w:val="26"/>
          <w:szCs w:val="26"/>
        </w:rPr>
        <w:t xml:space="preserve"> </w:t>
      </w:r>
      <w:r w:rsidRPr="003D51CF">
        <w:rPr>
          <w:rFonts w:ascii="UN-Abhaya" w:hAnsi="UN-Abhaya" w:cs="UN-Abhaya" w:hint="cs"/>
          <w:sz w:val="26"/>
          <w:szCs w:val="26"/>
          <w:cs/>
          <w:lang w:bidi="si-LK"/>
        </w:rPr>
        <w:t>කීය</w:t>
      </w:r>
      <w:r w:rsidRPr="003D51CF">
        <w:rPr>
          <w:rFonts w:ascii="UN-Abhaya" w:hAnsi="UN-Abhaya" w:cs="UN-Abhaya"/>
          <w:sz w:val="26"/>
          <w:szCs w:val="26"/>
        </w:rPr>
        <w:t xml:space="preserve">. </w:t>
      </w:r>
      <w:r w:rsidRPr="003D51CF">
        <w:rPr>
          <w:rFonts w:ascii="UN-Abhaya" w:hAnsi="UN-Abhaya" w:cs="UN-Abhaya" w:hint="cs"/>
          <w:sz w:val="26"/>
          <w:szCs w:val="26"/>
          <w:cs/>
          <w:lang w:bidi="si-LK"/>
        </w:rPr>
        <w:t>පිප්ඵලිමාණව</w:t>
      </w:r>
      <w:r w:rsidRPr="003D51CF">
        <w:rPr>
          <w:rFonts w:ascii="UN-Abhaya" w:hAnsi="UN-Abhaya" w:cs="UN-Abhaya"/>
          <w:sz w:val="26"/>
          <w:szCs w:val="26"/>
        </w:rPr>
        <w:t xml:space="preserve"> </w:t>
      </w:r>
      <w:r w:rsidRPr="003D51CF">
        <w:rPr>
          <w:rFonts w:ascii="UN-Abhaya" w:hAnsi="UN-Abhaya" w:cs="UN-Abhaya" w:hint="cs"/>
          <w:sz w:val="26"/>
          <w:szCs w:val="26"/>
          <w:cs/>
          <w:lang w:bidi="si-LK"/>
        </w:rPr>
        <w:t>තෙමේ</w:t>
      </w:r>
      <w:r w:rsidRPr="003D51CF">
        <w:rPr>
          <w:rFonts w:ascii="UN-Abhaya" w:hAnsi="UN-Abhaya" w:cs="UN-Abhaya"/>
          <w:sz w:val="26"/>
          <w:szCs w:val="26"/>
        </w:rPr>
        <w:t xml:space="preserve"> ‘</w:t>
      </w:r>
      <w:r w:rsidRPr="003D51CF">
        <w:rPr>
          <w:rFonts w:ascii="UN-Abhaya" w:hAnsi="UN-Abhaya" w:cs="UN-Abhaya" w:hint="cs"/>
          <w:sz w:val="26"/>
          <w:szCs w:val="26"/>
          <w:cs/>
          <w:lang w:bidi="si-LK"/>
        </w:rPr>
        <w:t>මෑණියනි</w:t>
      </w:r>
      <w:r w:rsidRPr="003D51CF">
        <w:rPr>
          <w:rFonts w:ascii="UN-Abhaya" w:hAnsi="UN-Abhaya" w:cs="UN-Abhaya"/>
          <w:sz w:val="26"/>
          <w:szCs w:val="26"/>
        </w:rPr>
        <w:t xml:space="preserve">, </w:t>
      </w:r>
      <w:r w:rsidRPr="003D51CF">
        <w:rPr>
          <w:rFonts w:ascii="UN-Abhaya" w:hAnsi="UN-Abhaya" w:cs="UN-Abhaya" w:hint="cs"/>
          <w:sz w:val="26"/>
          <w:szCs w:val="26"/>
          <w:cs/>
          <w:lang w:bidi="si-LK"/>
        </w:rPr>
        <w:t>පියාණෙනි</w:t>
      </w:r>
      <w:r w:rsidRPr="003D51CF">
        <w:rPr>
          <w:rFonts w:ascii="UN-Abhaya" w:hAnsi="UN-Abhaya" w:cs="UN-Abhaya"/>
          <w:sz w:val="26"/>
          <w:szCs w:val="26"/>
        </w:rPr>
        <w:t xml:space="preserve">, </w:t>
      </w:r>
      <w:r w:rsidRPr="003D51CF">
        <w:rPr>
          <w:rFonts w:ascii="UN-Abhaya" w:hAnsi="UN-Abhaya" w:cs="UN-Abhaya" w:hint="cs"/>
          <w:sz w:val="26"/>
          <w:szCs w:val="26"/>
          <w:cs/>
          <w:lang w:bidi="si-LK"/>
        </w:rPr>
        <w:t>මට</w:t>
      </w:r>
      <w:r w:rsidRPr="003D51CF">
        <w:rPr>
          <w:rFonts w:ascii="UN-Abhaya" w:hAnsi="UN-Abhaya" w:cs="UN-Abhaya"/>
          <w:sz w:val="26"/>
          <w:szCs w:val="26"/>
        </w:rPr>
        <w:t xml:space="preserve"> </w:t>
      </w:r>
      <w:r w:rsidRPr="003D51CF">
        <w:rPr>
          <w:rFonts w:ascii="UN-Abhaya" w:hAnsi="UN-Abhaya" w:cs="UN-Abhaya" w:hint="cs"/>
          <w:sz w:val="26"/>
          <w:szCs w:val="26"/>
          <w:cs/>
          <w:lang w:bidi="si-LK"/>
        </w:rPr>
        <w:t>එබන්දක්</w:t>
      </w:r>
      <w:r w:rsidRPr="003D51CF">
        <w:rPr>
          <w:rFonts w:ascii="UN-Abhaya" w:hAnsi="UN-Abhaya" w:cs="UN-Abhaya"/>
          <w:sz w:val="26"/>
          <w:szCs w:val="26"/>
        </w:rPr>
        <w:t xml:space="preserve">  </w:t>
      </w:r>
      <w:r w:rsidRPr="003D51CF">
        <w:rPr>
          <w:rFonts w:ascii="UN-Abhaya" w:hAnsi="UN-Abhaya" w:cs="UN-Abhaya" w:hint="cs"/>
          <w:sz w:val="26"/>
          <w:szCs w:val="26"/>
          <w:cs/>
          <w:lang w:bidi="si-LK"/>
        </w:rPr>
        <w:t>නොකියනු</w:t>
      </w:r>
      <w:r w:rsidRPr="003D51CF">
        <w:rPr>
          <w:rFonts w:ascii="UN-Abhaya" w:hAnsi="UN-Abhaya" w:cs="UN-Abhaya"/>
          <w:sz w:val="26"/>
          <w:szCs w:val="26"/>
        </w:rPr>
        <w:t xml:space="preserve"> </w:t>
      </w:r>
      <w:r w:rsidRPr="003D51CF">
        <w:rPr>
          <w:rFonts w:ascii="UN-Abhaya" w:hAnsi="UN-Abhaya" w:cs="UN-Abhaya" w:hint="cs"/>
          <w:sz w:val="26"/>
          <w:szCs w:val="26"/>
          <w:cs/>
          <w:lang w:bidi="si-LK"/>
        </w:rPr>
        <w:t>මැනව</w:t>
      </w:r>
      <w:r w:rsidRPr="003D51CF">
        <w:rPr>
          <w:rFonts w:ascii="UN-Abhaya" w:hAnsi="UN-Abhaya" w:cs="UN-Abhaya"/>
          <w:sz w:val="26"/>
          <w:szCs w:val="26"/>
        </w:rPr>
        <w:t xml:space="preserve">, </w:t>
      </w:r>
      <w:r w:rsidRPr="003D51CF">
        <w:rPr>
          <w:rFonts w:ascii="UN-Abhaya" w:hAnsi="UN-Abhaya" w:cs="UN-Abhaya" w:hint="cs"/>
          <w:sz w:val="26"/>
          <w:szCs w:val="26"/>
          <w:cs/>
          <w:lang w:bidi="si-LK"/>
        </w:rPr>
        <w:t>මම</w:t>
      </w:r>
      <w:r w:rsidRPr="003D51CF">
        <w:rPr>
          <w:rFonts w:ascii="UN-Abhaya" w:hAnsi="UN-Abhaya" w:cs="UN-Abhaya"/>
          <w:sz w:val="26"/>
          <w:szCs w:val="26"/>
        </w:rPr>
        <w:t xml:space="preserve"> </w:t>
      </w:r>
      <w:r w:rsidRPr="003D51CF">
        <w:rPr>
          <w:rFonts w:ascii="UN-Abhaya" w:hAnsi="UN-Abhaya" w:cs="UN-Abhaya" w:hint="cs"/>
          <w:sz w:val="26"/>
          <w:szCs w:val="26"/>
          <w:cs/>
          <w:lang w:bidi="si-LK"/>
        </w:rPr>
        <w:t>ඔබ</w:t>
      </w:r>
      <w:r w:rsidRPr="003D51CF">
        <w:rPr>
          <w:rFonts w:ascii="UN-Abhaya" w:hAnsi="UN-Abhaya" w:cs="UN-Abhaya"/>
          <w:sz w:val="26"/>
          <w:szCs w:val="26"/>
        </w:rPr>
        <w:t xml:space="preserve"> </w:t>
      </w:r>
      <w:r w:rsidRPr="003D51CF">
        <w:rPr>
          <w:rFonts w:ascii="UN-Abhaya" w:hAnsi="UN-Abhaya" w:cs="UN-Abhaya" w:hint="cs"/>
          <w:sz w:val="26"/>
          <w:szCs w:val="26"/>
          <w:cs/>
          <w:lang w:bidi="si-LK"/>
        </w:rPr>
        <w:t>දෙදෙනා</w:t>
      </w:r>
      <w:r w:rsidRPr="003D51CF">
        <w:rPr>
          <w:rFonts w:ascii="UN-Abhaya" w:hAnsi="UN-Abhaya" w:cs="UN-Abhaya"/>
          <w:sz w:val="26"/>
          <w:szCs w:val="26"/>
        </w:rPr>
        <w:t xml:space="preserve"> </w:t>
      </w:r>
      <w:r w:rsidRPr="003D51CF">
        <w:rPr>
          <w:rFonts w:ascii="UN-Abhaya" w:hAnsi="UN-Abhaya" w:cs="UN-Abhaya" w:hint="cs"/>
          <w:sz w:val="26"/>
          <w:szCs w:val="26"/>
          <w:cs/>
          <w:lang w:bidi="si-LK"/>
        </w:rPr>
        <w:t>ජිවත්</w:t>
      </w:r>
      <w:r w:rsidRPr="003D51CF">
        <w:rPr>
          <w:rFonts w:ascii="UN-Abhaya" w:hAnsi="UN-Abhaya" w:cs="UN-Abhaya"/>
          <w:sz w:val="26"/>
          <w:szCs w:val="26"/>
        </w:rPr>
        <w:t xml:space="preserve"> </w:t>
      </w:r>
      <w:r w:rsidRPr="003D51CF">
        <w:rPr>
          <w:rFonts w:ascii="UN-Abhaya" w:hAnsi="UN-Abhaya" w:cs="UN-Abhaya" w:hint="cs"/>
          <w:sz w:val="26"/>
          <w:szCs w:val="26"/>
          <w:cs/>
          <w:lang w:bidi="si-LK"/>
        </w:rPr>
        <w:t>වන</w:t>
      </w:r>
      <w:r w:rsidRPr="003D51CF">
        <w:rPr>
          <w:rFonts w:ascii="UN-Abhaya" w:hAnsi="UN-Abhaya" w:cs="UN-Abhaya"/>
          <w:sz w:val="26"/>
          <w:szCs w:val="26"/>
        </w:rPr>
        <w:t xml:space="preserve"> </w:t>
      </w:r>
      <w:r w:rsidRPr="003D51CF">
        <w:rPr>
          <w:rFonts w:ascii="UN-Abhaya" w:hAnsi="UN-Abhaya" w:cs="UN-Abhaya" w:hint="cs"/>
          <w:sz w:val="26"/>
          <w:szCs w:val="26"/>
          <w:cs/>
          <w:lang w:bidi="si-LK"/>
        </w:rPr>
        <w:t>තුරු</w:t>
      </w:r>
      <w:r w:rsidRPr="003D51CF">
        <w:rPr>
          <w:rFonts w:ascii="UN-Abhaya" w:hAnsi="UN-Abhaya" w:cs="UN-Abhaya"/>
          <w:sz w:val="26"/>
          <w:szCs w:val="26"/>
        </w:rPr>
        <w:t xml:space="preserve"> </w:t>
      </w:r>
      <w:r w:rsidRPr="003D51CF">
        <w:rPr>
          <w:rFonts w:ascii="UN-Abhaya" w:hAnsi="UN-Abhaya" w:cs="UN-Abhaya" w:hint="cs"/>
          <w:sz w:val="26"/>
          <w:szCs w:val="26"/>
          <w:cs/>
          <w:lang w:bidi="si-LK"/>
        </w:rPr>
        <w:t>ඔබ</w:t>
      </w:r>
      <w:r w:rsidRPr="003D51CF">
        <w:rPr>
          <w:rFonts w:ascii="UN-Abhaya" w:hAnsi="UN-Abhaya" w:cs="UN-Abhaya"/>
          <w:sz w:val="26"/>
          <w:szCs w:val="26"/>
        </w:rPr>
        <w:t xml:space="preserve"> </w:t>
      </w:r>
      <w:r w:rsidRPr="003D51CF">
        <w:rPr>
          <w:rFonts w:ascii="UN-Abhaya" w:hAnsi="UN-Abhaya" w:cs="UN-Abhaya" w:hint="cs"/>
          <w:sz w:val="26"/>
          <w:szCs w:val="26"/>
          <w:cs/>
          <w:lang w:bidi="si-LK"/>
        </w:rPr>
        <w:t>දෙපලට</w:t>
      </w:r>
      <w:r w:rsidRPr="003D51CF">
        <w:rPr>
          <w:rFonts w:ascii="UN-Abhaya" w:hAnsi="UN-Abhaya" w:cs="UN-Abhaya"/>
          <w:sz w:val="26"/>
          <w:szCs w:val="26"/>
        </w:rPr>
        <w:t xml:space="preserve"> </w:t>
      </w:r>
      <w:r w:rsidRPr="003D51CF">
        <w:rPr>
          <w:rFonts w:ascii="UN-Abhaya" w:hAnsi="UN-Abhaya" w:cs="UN-Abhaya" w:hint="cs"/>
          <w:sz w:val="26"/>
          <w:szCs w:val="26"/>
          <w:cs/>
          <w:lang w:bidi="si-LK"/>
        </w:rPr>
        <w:t>උපස්ථාන</w:t>
      </w:r>
      <w:r w:rsidRPr="003D51CF">
        <w:rPr>
          <w:rFonts w:ascii="UN-Abhaya" w:hAnsi="UN-Abhaya" w:cs="UN-Abhaya"/>
          <w:sz w:val="26"/>
          <w:szCs w:val="26"/>
        </w:rPr>
        <w:t xml:space="preserve"> </w:t>
      </w:r>
      <w:r w:rsidRPr="003D51CF">
        <w:rPr>
          <w:rFonts w:ascii="UN-Abhaya" w:hAnsi="UN-Abhaya" w:cs="UN-Abhaya" w:hint="cs"/>
          <w:sz w:val="26"/>
          <w:szCs w:val="26"/>
          <w:cs/>
          <w:lang w:bidi="si-LK"/>
        </w:rPr>
        <w:t>කර</w:t>
      </w:r>
      <w:r w:rsidRPr="003D51CF">
        <w:rPr>
          <w:rFonts w:ascii="UN-Abhaya" w:hAnsi="UN-Abhaya" w:cs="UN-Abhaya"/>
          <w:sz w:val="26"/>
          <w:szCs w:val="26"/>
        </w:rPr>
        <w:t xml:space="preserve"> </w:t>
      </w:r>
      <w:r w:rsidRPr="003D51CF">
        <w:rPr>
          <w:rFonts w:ascii="UN-Abhaya" w:hAnsi="UN-Abhaya" w:cs="UN-Abhaya" w:hint="cs"/>
          <w:sz w:val="26"/>
          <w:szCs w:val="26"/>
          <w:cs/>
          <w:lang w:bidi="si-LK"/>
        </w:rPr>
        <w:t>ඉන්</w:t>
      </w:r>
      <w:r w:rsidRPr="003D51CF">
        <w:rPr>
          <w:rFonts w:ascii="UN-Abhaya" w:hAnsi="UN-Abhaya" w:cs="UN-Abhaya"/>
          <w:sz w:val="26"/>
          <w:szCs w:val="26"/>
        </w:rPr>
        <w:t xml:space="preserve"> </w:t>
      </w:r>
      <w:r w:rsidRPr="003D51CF">
        <w:rPr>
          <w:rFonts w:ascii="UN-Abhaya" w:hAnsi="UN-Abhaya" w:cs="UN-Abhaya" w:hint="cs"/>
          <w:sz w:val="26"/>
          <w:szCs w:val="26"/>
          <w:cs/>
          <w:lang w:bidi="si-LK"/>
        </w:rPr>
        <w:t>පසු</w:t>
      </w:r>
      <w:r w:rsidRPr="003D51CF">
        <w:rPr>
          <w:rFonts w:ascii="UN-Abhaya" w:hAnsi="UN-Abhaya" w:cs="UN-Abhaya"/>
          <w:sz w:val="26"/>
          <w:szCs w:val="26"/>
        </w:rPr>
        <w:t xml:space="preserve"> </w:t>
      </w:r>
      <w:r w:rsidRPr="003D51CF">
        <w:rPr>
          <w:rFonts w:ascii="UN-Abhaya" w:hAnsi="UN-Abhaya" w:cs="UN-Abhaya" w:hint="cs"/>
          <w:sz w:val="26"/>
          <w:szCs w:val="26"/>
          <w:cs/>
          <w:lang w:bidi="si-LK"/>
        </w:rPr>
        <w:t>පැවිදි</w:t>
      </w:r>
      <w:r w:rsidRPr="003D51CF">
        <w:rPr>
          <w:rFonts w:ascii="UN-Abhaya" w:hAnsi="UN-Abhaya" w:cs="UN-Abhaya"/>
          <w:sz w:val="26"/>
          <w:szCs w:val="26"/>
        </w:rPr>
        <w:t xml:space="preserve">  </w:t>
      </w:r>
      <w:r w:rsidRPr="003D51CF">
        <w:rPr>
          <w:rFonts w:ascii="UN-Abhaya" w:hAnsi="UN-Abhaya" w:cs="UN-Abhaya" w:hint="cs"/>
          <w:sz w:val="26"/>
          <w:szCs w:val="26"/>
          <w:cs/>
          <w:lang w:bidi="si-LK"/>
        </w:rPr>
        <w:t>වන්නෙමි</w:t>
      </w:r>
      <w:r w:rsidRPr="003D51CF">
        <w:rPr>
          <w:rFonts w:ascii="UN-Abhaya" w:hAnsi="UN-Abhaya" w:cs="UN-Abhaya"/>
          <w:sz w:val="26"/>
          <w:szCs w:val="26"/>
        </w:rPr>
        <w:t>’</w:t>
      </w:r>
      <w:r w:rsidRPr="003D51CF">
        <w:rPr>
          <w:rFonts w:ascii="UN-Abhaya" w:hAnsi="UN-Abhaya" w:cs="UN-Abhaya" w:hint="cs"/>
          <w:sz w:val="26"/>
          <w:szCs w:val="26"/>
          <w:cs/>
          <w:lang w:bidi="si-LK"/>
        </w:rPr>
        <w:t>යි</w:t>
      </w:r>
      <w:r w:rsidRPr="003D51CF">
        <w:rPr>
          <w:rFonts w:ascii="UN-Abhaya" w:hAnsi="UN-Abhaya" w:cs="UN-Abhaya"/>
          <w:sz w:val="26"/>
          <w:szCs w:val="26"/>
        </w:rPr>
        <w:t xml:space="preserve"> </w:t>
      </w:r>
      <w:r>
        <w:rPr>
          <w:rFonts w:ascii="UN-Abhaya" w:hAnsi="UN-Abhaya" w:cs="UN-Abhaya" w:hint="cs"/>
          <w:sz w:val="26"/>
          <w:szCs w:val="26"/>
          <w:cs/>
          <w:lang w:bidi="si-LK"/>
        </w:rPr>
        <w:t>කී</w:t>
      </w:r>
      <w:r w:rsidRPr="003368EC">
        <w:rPr>
          <w:rFonts w:ascii="UN-Abhaya" w:hAnsi="UN-Abhaya" w:cs="UN-Abhaya"/>
          <w:sz w:val="26"/>
          <w:szCs w:val="26"/>
          <w:cs/>
          <w:lang w:bidi="si-LK"/>
        </w:rPr>
        <w:t>හ</w:t>
      </w:r>
      <w:r w:rsidRPr="003D51CF">
        <w:rPr>
          <w:rFonts w:ascii="UN-Abhaya" w:hAnsi="UN-Abhaya" w:cs="UN-Abhaya"/>
          <w:sz w:val="26"/>
          <w:szCs w:val="26"/>
        </w:rPr>
        <w:t xml:space="preserve">. </w:t>
      </w:r>
      <w:r w:rsidRPr="00617ECC">
        <w:rPr>
          <w:rFonts w:ascii="UN-Abhaya" w:hAnsi="UN-Abhaya" w:cs="UN-Abhaya"/>
          <w:sz w:val="26"/>
          <w:szCs w:val="26"/>
          <w:cs/>
          <w:lang w:bidi="si-LK"/>
        </w:rPr>
        <w:t>ඔවුහූ</w:t>
      </w:r>
      <w:r>
        <w:rPr>
          <w:rFonts w:ascii="UN-Abhaya" w:hAnsi="UN-Abhaya" w:cs="UN-Abhaya"/>
          <w:sz w:val="26"/>
          <w:szCs w:val="26"/>
          <w:lang w:bidi="si-LK"/>
        </w:rPr>
        <w:t xml:space="preserve"> </w:t>
      </w:r>
      <w:r w:rsidRPr="003D51CF">
        <w:rPr>
          <w:rFonts w:ascii="UN-Abhaya" w:hAnsi="UN-Abhaya" w:cs="UN-Abhaya" w:hint="cs"/>
          <w:sz w:val="26"/>
          <w:szCs w:val="26"/>
          <w:cs/>
          <w:lang w:bidi="si-LK"/>
        </w:rPr>
        <w:t>දින</w:t>
      </w:r>
      <w:r w:rsidRPr="003D51CF">
        <w:rPr>
          <w:rFonts w:ascii="UN-Abhaya" w:hAnsi="UN-Abhaya" w:cs="UN-Abhaya"/>
          <w:sz w:val="26"/>
          <w:szCs w:val="26"/>
        </w:rPr>
        <w:t xml:space="preserve"> </w:t>
      </w:r>
      <w:r w:rsidRPr="003D51CF">
        <w:rPr>
          <w:rFonts w:ascii="UN-Abhaya" w:hAnsi="UN-Abhaya" w:cs="UN-Abhaya" w:hint="cs"/>
          <w:sz w:val="26"/>
          <w:szCs w:val="26"/>
          <w:cs/>
          <w:lang w:bidi="si-LK"/>
        </w:rPr>
        <w:t>කිහිපයක්</w:t>
      </w:r>
      <w:r w:rsidRPr="003D51CF">
        <w:rPr>
          <w:rFonts w:ascii="UN-Abhaya" w:hAnsi="UN-Abhaya" w:cs="UN-Abhaya"/>
          <w:sz w:val="26"/>
          <w:szCs w:val="26"/>
        </w:rPr>
        <w:t xml:space="preserve"> </w:t>
      </w:r>
      <w:r w:rsidRPr="003D51CF">
        <w:rPr>
          <w:rFonts w:ascii="UN-Abhaya" w:hAnsi="UN-Abhaya" w:cs="UN-Abhaya" w:hint="cs"/>
          <w:sz w:val="26"/>
          <w:szCs w:val="26"/>
          <w:cs/>
          <w:lang w:bidi="si-LK"/>
        </w:rPr>
        <w:t>ඉක්ම</w:t>
      </w:r>
      <w:r w:rsidRPr="003D51CF">
        <w:rPr>
          <w:rFonts w:ascii="UN-Abhaya" w:hAnsi="UN-Abhaya" w:cs="UN-Abhaya"/>
          <w:sz w:val="26"/>
          <w:szCs w:val="26"/>
        </w:rPr>
        <w:t xml:space="preserve"> </w:t>
      </w:r>
      <w:r w:rsidRPr="003D51CF">
        <w:rPr>
          <w:rFonts w:ascii="UN-Abhaya" w:hAnsi="UN-Abhaya" w:cs="UN-Abhaya" w:hint="cs"/>
          <w:sz w:val="26"/>
          <w:szCs w:val="26"/>
          <w:cs/>
          <w:lang w:bidi="si-LK"/>
        </w:rPr>
        <w:t>ගිය</w:t>
      </w:r>
      <w:r w:rsidRPr="003D51CF">
        <w:rPr>
          <w:rFonts w:ascii="UN-Abhaya" w:hAnsi="UN-Abhaya" w:cs="UN-Abhaya"/>
          <w:sz w:val="26"/>
          <w:szCs w:val="26"/>
        </w:rPr>
        <w:t xml:space="preserve"> </w:t>
      </w:r>
      <w:r w:rsidRPr="003D51CF">
        <w:rPr>
          <w:rFonts w:ascii="UN-Abhaya" w:hAnsi="UN-Abhaya" w:cs="UN-Abhaya" w:hint="cs"/>
          <w:sz w:val="26"/>
          <w:szCs w:val="26"/>
          <w:cs/>
          <w:lang w:bidi="si-LK"/>
        </w:rPr>
        <w:t>පසු</w:t>
      </w:r>
      <w:r w:rsidRPr="003D51CF">
        <w:rPr>
          <w:rFonts w:ascii="UN-Abhaya" w:hAnsi="UN-Abhaya" w:cs="UN-Abhaya"/>
          <w:sz w:val="26"/>
          <w:szCs w:val="26"/>
        </w:rPr>
        <w:t xml:space="preserve"> </w:t>
      </w:r>
      <w:r w:rsidRPr="003D51CF">
        <w:rPr>
          <w:rFonts w:ascii="UN-Abhaya" w:hAnsi="UN-Abhaya" w:cs="UN-Abhaya" w:hint="cs"/>
          <w:sz w:val="26"/>
          <w:szCs w:val="26"/>
          <w:cs/>
          <w:lang w:bidi="si-LK"/>
        </w:rPr>
        <w:t>නැවතද</w:t>
      </w:r>
      <w:r w:rsidRPr="003D51CF">
        <w:rPr>
          <w:rFonts w:ascii="UN-Abhaya" w:hAnsi="UN-Abhaya" w:cs="UN-Abhaya"/>
          <w:sz w:val="26"/>
          <w:szCs w:val="26"/>
        </w:rPr>
        <w:t xml:space="preserve"> </w:t>
      </w:r>
      <w:r w:rsidRPr="003D51CF">
        <w:rPr>
          <w:rFonts w:ascii="UN-Abhaya" w:hAnsi="UN-Abhaya" w:cs="UN-Abhaya" w:hint="cs"/>
          <w:sz w:val="26"/>
          <w:szCs w:val="26"/>
          <w:cs/>
          <w:lang w:bidi="si-LK"/>
        </w:rPr>
        <w:t>ඒ</w:t>
      </w:r>
      <w:r w:rsidRPr="003D51CF">
        <w:rPr>
          <w:rFonts w:ascii="UN-Abhaya" w:hAnsi="UN-Abhaya" w:cs="UN-Abhaya"/>
          <w:sz w:val="26"/>
          <w:szCs w:val="26"/>
        </w:rPr>
        <w:t xml:space="preserve"> </w:t>
      </w:r>
      <w:r w:rsidRPr="003D51CF">
        <w:rPr>
          <w:rFonts w:ascii="UN-Abhaya" w:hAnsi="UN-Abhaya" w:cs="UN-Abhaya" w:hint="cs"/>
          <w:sz w:val="26"/>
          <w:szCs w:val="26"/>
          <w:cs/>
          <w:lang w:bidi="si-LK"/>
        </w:rPr>
        <w:t>යෝජනාව</w:t>
      </w:r>
      <w:r w:rsidRPr="003D51CF">
        <w:rPr>
          <w:rFonts w:ascii="UN-Abhaya" w:hAnsi="UN-Abhaya" w:cs="UN-Abhaya"/>
          <w:sz w:val="26"/>
          <w:szCs w:val="26"/>
        </w:rPr>
        <w:t xml:space="preserve"> </w:t>
      </w:r>
      <w:r w:rsidRPr="003D51CF">
        <w:rPr>
          <w:rFonts w:ascii="UN-Abhaya" w:hAnsi="UN-Abhaya" w:cs="UN-Abhaya" w:hint="cs"/>
          <w:sz w:val="26"/>
          <w:szCs w:val="26"/>
          <w:cs/>
          <w:lang w:bidi="si-LK"/>
        </w:rPr>
        <w:t>කළහ</w:t>
      </w:r>
      <w:r w:rsidRPr="003D51CF">
        <w:rPr>
          <w:rFonts w:ascii="UN-Abhaya" w:hAnsi="UN-Abhaya" w:cs="UN-Abhaya"/>
          <w:sz w:val="26"/>
          <w:szCs w:val="26"/>
        </w:rPr>
        <w:t xml:space="preserve">. </w:t>
      </w:r>
      <w:r w:rsidRPr="003D51CF">
        <w:rPr>
          <w:rFonts w:ascii="UN-Abhaya" w:hAnsi="UN-Abhaya" w:cs="UN-Abhaya" w:hint="cs"/>
          <w:sz w:val="26"/>
          <w:szCs w:val="26"/>
          <w:cs/>
          <w:lang w:bidi="si-LK"/>
        </w:rPr>
        <w:t>ඔහු</w:t>
      </w:r>
      <w:r w:rsidRPr="003D51CF">
        <w:rPr>
          <w:rFonts w:ascii="UN-Abhaya" w:hAnsi="UN-Abhaya" w:cs="UN-Abhaya"/>
          <w:sz w:val="26"/>
          <w:szCs w:val="26"/>
        </w:rPr>
        <w:t xml:space="preserve"> </w:t>
      </w:r>
      <w:r w:rsidRPr="003D51CF">
        <w:rPr>
          <w:rFonts w:ascii="UN-Abhaya" w:hAnsi="UN-Abhaya" w:cs="UN-Abhaya" w:hint="cs"/>
          <w:sz w:val="26"/>
          <w:szCs w:val="26"/>
          <w:cs/>
          <w:lang w:bidi="si-LK"/>
        </w:rPr>
        <w:t>ප්‍රතික්ෂේප</w:t>
      </w:r>
      <w:r w:rsidRPr="003D51CF">
        <w:rPr>
          <w:rFonts w:ascii="UN-Abhaya" w:hAnsi="UN-Abhaya" w:cs="UN-Abhaya"/>
          <w:sz w:val="26"/>
          <w:szCs w:val="26"/>
        </w:rPr>
        <w:t xml:space="preserve"> </w:t>
      </w:r>
      <w:r w:rsidRPr="003D51CF">
        <w:rPr>
          <w:rFonts w:ascii="UN-Abhaya" w:hAnsi="UN-Abhaya" w:cs="UN-Abhaya" w:hint="cs"/>
          <w:sz w:val="26"/>
          <w:szCs w:val="26"/>
          <w:cs/>
          <w:lang w:bidi="si-LK"/>
        </w:rPr>
        <w:t>කළේය</w:t>
      </w:r>
      <w:r w:rsidRPr="003D51CF">
        <w:rPr>
          <w:rFonts w:ascii="UN-Abhaya" w:hAnsi="UN-Abhaya" w:cs="UN-Abhaya"/>
          <w:sz w:val="26"/>
          <w:szCs w:val="26"/>
        </w:rPr>
        <w:t xml:space="preserve">. </w:t>
      </w:r>
      <w:r w:rsidRPr="003D51CF">
        <w:rPr>
          <w:rFonts w:ascii="UN-Abhaya" w:hAnsi="UN-Abhaya" w:cs="UN-Abhaya" w:hint="cs"/>
          <w:sz w:val="26"/>
          <w:szCs w:val="26"/>
          <w:cs/>
          <w:lang w:bidi="si-LK"/>
        </w:rPr>
        <w:t>ඉන්</w:t>
      </w:r>
      <w:r w:rsidRPr="003D51CF">
        <w:rPr>
          <w:rFonts w:ascii="UN-Abhaya" w:hAnsi="UN-Abhaya" w:cs="UN-Abhaya"/>
          <w:sz w:val="26"/>
          <w:szCs w:val="26"/>
        </w:rPr>
        <w:t xml:space="preserve"> </w:t>
      </w:r>
      <w:r w:rsidRPr="003D51CF">
        <w:rPr>
          <w:rFonts w:ascii="UN-Abhaya" w:hAnsi="UN-Abhaya" w:cs="UN-Abhaya" w:hint="cs"/>
          <w:sz w:val="26"/>
          <w:szCs w:val="26"/>
          <w:cs/>
          <w:lang w:bidi="si-LK"/>
        </w:rPr>
        <w:t>පසු</w:t>
      </w:r>
      <w:r w:rsidRPr="003D51CF">
        <w:rPr>
          <w:rFonts w:ascii="UN-Abhaya" w:hAnsi="UN-Abhaya" w:cs="UN-Abhaya"/>
          <w:sz w:val="26"/>
          <w:szCs w:val="26"/>
        </w:rPr>
        <w:t xml:space="preserve"> </w:t>
      </w:r>
      <w:r w:rsidRPr="003D51CF">
        <w:rPr>
          <w:rFonts w:ascii="UN-Abhaya" w:hAnsi="UN-Abhaya" w:cs="UN-Abhaya" w:hint="cs"/>
          <w:sz w:val="26"/>
          <w:szCs w:val="26"/>
          <w:cs/>
          <w:lang w:bidi="si-LK"/>
        </w:rPr>
        <w:t>මව</w:t>
      </w:r>
      <w:r w:rsidRPr="003D51CF">
        <w:rPr>
          <w:rFonts w:ascii="UN-Abhaya" w:hAnsi="UN-Abhaya" w:cs="UN-Abhaya"/>
          <w:sz w:val="26"/>
          <w:szCs w:val="26"/>
        </w:rPr>
        <w:t xml:space="preserve"> </w:t>
      </w:r>
      <w:r w:rsidRPr="003D51CF">
        <w:rPr>
          <w:rFonts w:ascii="UN-Abhaya" w:hAnsi="UN-Abhaya" w:cs="UN-Abhaya" w:hint="cs"/>
          <w:sz w:val="26"/>
          <w:szCs w:val="26"/>
          <w:cs/>
          <w:lang w:bidi="si-LK"/>
        </w:rPr>
        <w:t>ඔහුට</w:t>
      </w:r>
      <w:r w:rsidRPr="003D51CF">
        <w:rPr>
          <w:rFonts w:ascii="UN-Abhaya" w:hAnsi="UN-Abhaya" w:cs="UN-Abhaya"/>
          <w:sz w:val="26"/>
          <w:szCs w:val="26"/>
        </w:rPr>
        <w:t xml:space="preserve"> </w:t>
      </w:r>
      <w:r w:rsidRPr="003D51CF">
        <w:rPr>
          <w:rFonts w:ascii="UN-Abhaya" w:hAnsi="UN-Abhaya" w:cs="UN-Abhaya" w:hint="cs"/>
          <w:sz w:val="26"/>
          <w:szCs w:val="26"/>
          <w:cs/>
          <w:lang w:bidi="si-LK"/>
        </w:rPr>
        <w:t>එය</w:t>
      </w:r>
      <w:r w:rsidRPr="003D51CF">
        <w:rPr>
          <w:rFonts w:ascii="UN-Abhaya" w:hAnsi="UN-Abhaya" w:cs="UN-Abhaya"/>
          <w:sz w:val="26"/>
          <w:szCs w:val="26"/>
        </w:rPr>
        <w:t xml:space="preserve"> </w:t>
      </w:r>
      <w:r w:rsidRPr="003D51CF">
        <w:rPr>
          <w:rFonts w:ascii="UN-Abhaya" w:hAnsi="UN-Abhaya" w:cs="UN-Abhaya" w:hint="cs"/>
          <w:sz w:val="26"/>
          <w:szCs w:val="26"/>
          <w:cs/>
          <w:lang w:bidi="si-LK"/>
        </w:rPr>
        <w:t>ගැන</w:t>
      </w:r>
      <w:r w:rsidRPr="003D51CF">
        <w:rPr>
          <w:rFonts w:ascii="UN-Abhaya" w:hAnsi="UN-Abhaya" w:cs="UN-Abhaya"/>
          <w:sz w:val="26"/>
          <w:szCs w:val="26"/>
        </w:rPr>
        <w:t xml:space="preserve">  </w:t>
      </w:r>
      <w:r w:rsidRPr="003D51CF">
        <w:rPr>
          <w:rFonts w:ascii="UN-Abhaya" w:hAnsi="UN-Abhaya" w:cs="UN-Abhaya" w:hint="cs"/>
          <w:sz w:val="26"/>
          <w:szCs w:val="26"/>
          <w:cs/>
          <w:lang w:bidi="si-LK"/>
        </w:rPr>
        <w:t>නිතර</w:t>
      </w:r>
      <w:r w:rsidRPr="003D51CF">
        <w:rPr>
          <w:rFonts w:ascii="UN-Abhaya" w:hAnsi="UN-Abhaya" w:cs="UN-Abhaya"/>
          <w:sz w:val="26"/>
          <w:szCs w:val="26"/>
        </w:rPr>
        <w:t xml:space="preserve"> </w:t>
      </w:r>
      <w:r w:rsidRPr="003D51CF">
        <w:rPr>
          <w:rFonts w:ascii="UN-Abhaya" w:hAnsi="UN-Abhaya" w:cs="UN-Abhaya" w:hint="cs"/>
          <w:sz w:val="26"/>
          <w:szCs w:val="26"/>
          <w:cs/>
          <w:lang w:bidi="si-LK"/>
        </w:rPr>
        <w:t>කියන්නට</w:t>
      </w:r>
      <w:r w:rsidRPr="003D51CF">
        <w:rPr>
          <w:rFonts w:ascii="UN-Abhaya" w:hAnsi="UN-Abhaya" w:cs="UN-Abhaya"/>
          <w:sz w:val="26"/>
          <w:szCs w:val="26"/>
        </w:rPr>
        <w:t xml:space="preserve"> </w:t>
      </w:r>
      <w:r w:rsidRPr="003D51CF">
        <w:rPr>
          <w:rFonts w:ascii="UN-Abhaya" w:hAnsi="UN-Abhaya" w:cs="UN-Abhaya" w:hint="cs"/>
          <w:sz w:val="26"/>
          <w:szCs w:val="26"/>
          <w:cs/>
          <w:lang w:bidi="si-LK"/>
        </w:rPr>
        <w:t>වූවා</w:t>
      </w:r>
      <w:r w:rsidRPr="003D51CF">
        <w:rPr>
          <w:rFonts w:ascii="UN-Abhaya" w:hAnsi="UN-Abhaya" w:cs="UN-Abhaya"/>
          <w:sz w:val="26"/>
          <w:szCs w:val="26"/>
        </w:rPr>
        <w:t xml:space="preserve"> </w:t>
      </w:r>
      <w:r w:rsidRPr="003D51CF">
        <w:rPr>
          <w:rFonts w:ascii="UN-Abhaya" w:hAnsi="UN-Abhaya" w:cs="UN-Abhaya" w:hint="cs"/>
          <w:sz w:val="26"/>
          <w:szCs w:val="26"/>
          <w:cs/>
          <w:lang w:bidi="si-LK"/>
        </w:rPr>
        <w:t>ය</w:t>
      </w:r>
      <w:r w:rsidRPr="003D51CF">
        <w:rPr>
          <w:rFonts w:ascii="UN-Abhaya" w:hAnsi="UN-Abhaya" w:cs="UN-Abhaya"/>
          <w:sz w:val="26"/>
          <w:szCs w:val="26"/>
        </w:rPr>
        <w:t>.</w:t>
      </w:r>
    </w:p>
    <w:p w:rsidR="00DF3878" w:rsidRPr="003D51CF" w:rsidRDefault="00DF3878" w:rsidP="00DF3878">
      <w:pPr>
        <w:spacing w:after="0"/>
        <w:ind w:firstLine="720"/>
        <w:jc w:val="both"/>
        <w:rPr>
          <w:rFonts w:ascii="UN-Abhaya" w:hAnsi="UN-Abhaya" w:cs="UN-Abhaya"/>
          <w:sz w:val="26"/>
          <w:szCs w:val="26"/>
        </w:rPr>
      </w:pPr>
    </w:p>
    <w:p w:rsidR="00DF3878" w:rsidRPr="003D51CF" w:rsidRDefault="00DF3878" w:rsidP="00DF3878">
      <w:pPr>
        <w:spacing w:after="0"/>
        <w:ind w:firstLine="720"/>
        <w:jc w:val="both"/>
        <w:rPr>
          <w:rFonts w:ascii="UN-Abhaya" w:hAnsi="UN-Abhaya" w:cs="UN-Abhaya"/>
          <w:sz w:val="26"/>
          <w:szCs w:val="26"/>
        </w:rPr>
      </w:pPr>
      <w:r w:rsidRPr="003D51CF">
        <w:rPr>
          <w:rFonts w:ascii="UN-Abhaya" w:hAnsi="UN-Abhaya" w:cs="UN-Abhaya" w:hint="cs"/>
          <w:sz w:val="26"/>
          <w:szCs w:val="26"/>
          <w:cs/>
          <w:lang w:bidi="si-LK"/>
        </w:rPr>
        <w:t>පිප්ඵලිමාණව</w:t>
      </w:r>
      <w:r w:rsidRPr="003D51CF">
        <w:rPr>
          <w:rFonts w:ascii="UN-Abhaya" w:hAnsi="UN-Abhaya" w:cs="UN-Abhaya"/>
          <w:sz w:val="26"/>
          <w:szCs w:val="26"/>
        </w:rPr>
        <w:t xml:space="preserve"> </w:t>
      </w:r>
      <w:r w:rsidRPr="003D51CF">
        <w:rPr>
          <w:rFonts w:ascii="UN-Abhaya" w:hAnsi="UN-Abhaya" w:cs="UN-Abhaya" w:hint="cs"/>
          <w:sz w:val="26"/>
          <w:szCs w:val="26"/>
          <w:cs/>
          <w:lang w:bidi="si-LK"/>
        </w:rPr>
        <w:t>තෙමේ</w:t>
      </w:r>
      <w:r w:rsidRPr="003D51CF">
        <w:rPr>
          <w:rFonts w:ascii="UN-Abhaya" w:hAnsi="UN-Abhaya" w:cs="UN-Abhaya"/>
          <w:sz w:val="26"/>
          <w:szCs w:val="26"/>
        </w:rPr>
        <w:t xml:space="preserve"> </w:t>
      </w:r>
      <w:r w:rsidRPr="003D51CF">
        <w:rPr>
          <w:rFonts w:ascii="UN-Abhaya" w:hAnsi="UN-Abhaya" w:cs="UN-Abhaya" w:hint="cs"/>
          <w:sz w:val="26"/>
          <w:szCs w:val="26"/>
          <w:cs/>
          <w:lang w:bidi="si-LK"/>
        </w:rPr>
        <w:t>උපායකින්</w:t>
      </w:r>
      <w:r w:rsidRPr="003D51CF">
        <w:rPr>
          <w:rFonts w:ascii="UN-Abhaya" w:hAnsi="UN-Abhaya" w:cs="UN-Abhaya"/>
          <w:sz w:val="26"/>
          <w:szCs w:val="26"/>
        </w:rPr>
        <w:t xml:space="preserve"> </w:t>
      </w:r>
      <w:r w:rsidRPr="003D51CF">
        <w:rPr>
          <w:rFonts w:ascii="UN-Abhaya" w:hAnsi="UN-Abhaya" w:cs="UN-Abhaya" w:hint="cs"/>
          <w:sz w:val="26"/>
          <w:szCs w:val="26"/>
          <w:cs/>
          <w:lang w:bidi="si-LK"/>
        </w:rPr>
        <w:t>මවුගෙන්</w:t>
      </w:r>
      <w:r w:rsidRPr="003D51CF">
        <w:rPr>
          <w:rFonts w:ascii="UN-Abhaya" w:hAnsi="UN-Abhaya" w:cs="UN-Abhaya"/>
          <w:sz w:val="26"/>
          <w:szCs w:val="26"/>
        </w:rPr>
        <w:t xml:space="preserve"> </w:t>
      </w:r>
      <w:r w:rsidRPr="003D51CF">
        <w:rPr>
          <w:rFonts w:ascii="UN-Abhaya" w:hAnsi="UN-Abhaya" w:cs="UN-Abhaya" w:hint="cs"/>
          <w:sz w:val="26"/>
          <w:szCs w:val="26"/>
          <w:cs/>
          <w:lang w:bidi="si-LK"/>
        </w:rPr>
        <w:t>ගැලවෙන්නට</w:t>
      </w:r>
      <w:r w:rsidRPr="003D51CF">
        <w:rPr>
          <w:rFonts w:ascii="UN-Abhaya" w:hAnsi="UN-Abhaya" w:cs="UN-Abhaya"/>
          <w:sz w:val="26"/>
          <w:szCs w:val="26"/>
        </w:rPr>
        <w:t xml:space="preserve"> </w:t>
      </w:r>
      <w:r w:rsidRPr="003D51CF">
        <w:rPr>
          <w:rFonts w:ascii="UN-Abhaya" w:hAnsi="UN-Abhaya" w:cs="UN-Abhaya" w:hint="cs"/>
          <w:sz w:val="26"/>
          <w:szCs w:val="26"/>
          <w:cs/>
          <w:lang w:bidi="si-LK"/>
        </w:rPr>
        <w:t>සිතා</w:t>
      </w:r>
      <w:r w:rsidRPr="003D51CF">
        <w:rPr>
          <w:rFonts w:ascii="UN-Abhaya" w:hAnsi="UN-Abhaya" w:cs="UN-Abhaya"/>
          <w:sz w:val="26"/>
          <w:szCs w:val="26"/>
        </w:rPr>
        <w:t xml:space="preserve"> </w:t>
      </w:r>
      <w:r w:rsidRPr="003D51CF">
        <w:rPr>
          <w:rFonts w:ascii="UN-Abhaya" w:hAnsi="UN-Abhaya" w:cs="UN-Abhaya" w:hint="cs"/>
          <w:sz w:val="26"/>
          <w:szCs w:val="26"/>
          <w:cs/>
          <w:lang w:bidi="si-LK"/>
        </w:rPr>
        <w:t>රන්කරුවන්</w:t>
      </w:r>
      <w:r w:rsidRPr="003D51CF">
        <w:rPr>
          <w:rFonts w:ascii="UN-Abhaya" w:hAnsi="UN-Abhaya" w:cs="UN-Abhaya"/>
          <w:sz w:val="26"/>
          <w:szCs w:val="26"/>
        </w:rPr>
        <w:t xml:space="preserve"> </w:t>
      </w:r>
      <w:r w:rsidRPr="003D51CF">
        <w:rPr>
          <w:rFonts w:ascii="UN-Abhaya" w:hAnsi="UN-Abhaya" w:cs="UN-Abhaya" w:hint="cs"/>
          <w:sz w:val="26"/>
          <w:szCs w:val="26"/>
          <w:cs/>
          <w:lang w:bidi="si-LK"/>
        </w:rPr>
        <w:t>ලවා</w:t>
      </w:r>
      <w:r w:rsidRPr="003D51CF">
        <w:rPr>
          <w:rFonts w:ascii="UN-Abhaya" w:hAnsi="UN-Abhaya" w:cs="UN-Abhaya"/>
          <w:sz w:val="26"/>
          <w:szCs w:val="26"/>
        </w:rPr>
        <w:t xml:space="preserve"> </w:t>
      </w:r>
      <w:r w:rsidRPr="003D51CF">
        <w:rPr>
          <w:rFonts w:ascii="UN-Abhaya" w:hAnsi="UN-Abhaya" w:cs="UN-Abhaya" w:hint="cs"/>
          <w:sz w:val="26"/>
          <w:szCs w:val="26"/>
          <w:cs/>
          <w:lang w:bidi="si-LK"/>
        </w:rPr>
        <w:t>රන්කාසි</w:t>
      </w:r>
      <w:r w:rsidRPr="003D51CF">
        <w:rPr>
          <w:rFonts w:ascii="UN-Abhaya" w:hAnsi="UN-Abhaya" w:cs="UN-Abhaya"/>
          <w:sz w:val="26"/>
          <w:szCs w:val="26"/>
        </w:rPr>
        <w:t xml:space="preserve"> </w:t>
      </w:r>
      <w:r w:rsidRPr="003D51CF">
        <w:rPr>
          <w:rFonts w:ascii="UN-Abhaya" w:hAnsi="UN-Abhaya" w:cs="UN-Abhaya" w:hint="cs"/>
          <w:sz w:val="26"/>
          <w:szCs w:val="26"/>
          <w:cs/>
          <w:lang w:bidi="si-LK"/>
        </w:rPr>
        <w:t>දහසකින්</w:t>
      </w:r>
      <w:r w:rsidRPr="003D51CF">
        <w:rPr>
          <w:rFonts w:ascii="UN-Abhaya" w:hAnsi="UN-Abhaya" w:cs="UN-Abhaya"/>
          <w:sz w:val="26"/>
          <w:szCs w:val="26"/>
        </w:rPr>
        <w:t xml:space="preserve"> </w:t>
      </w:r>
      <w:r w:rsidRPr="003D51CF">
        <w:rPr>
          <w:rFonts w:ascii="UN-Abhaya" w:hAnsi="UN-Abhaya" w:cs="UN-Abhaya" w:hint="cs"/>
          <w:sz w:val="26"/>
          <w:szCs w:val="26"/>
          <w:cs/>
          <w:lang w:bidi="si-LK"/>
        </w:rPr>
        <w:t>ශෝභන</w:t>
      </w:r>
      <w:r w:rsidRPr="003D51CF">
        <w:rPr>
          <w:rFonts w:ascii="UN-Abhaya" w:hAnsi="UN-Abhaya" w:cs="UN-Abhaya"/>
          <w:sz w:val="26"/>
          <w:szCs w:val="26"/>
        </w:rPr>
        <w:t xml:space="preserve"> </w:t>
      </w:r>
      <w:r w:rsidRPr="003D51CF">
        <w:rPr>
          <w:rFonts w:ascii="UN-Abhaya" w:hAnsi="UN-Abhaya" w:cs="UN-Abhaya" w:hint="cs"/>
          <w:sz w:val="26"/>
          <w:szCs w:val="26"/>
          <w:cs/>
          <w:lang w:bidi="si-LK"/>
        </w:rPr>
        <w:t>ස්ත්‍රී</w:t>
      </w:r>
      <w:r w:rsidRPr="003D51CF">
        <w:rPr>
          <w:rFonts w:ascii="UN-Abhaya" w:hAnsi="UN-Abhaya" w:cs="UN-Abhaya"/>
          <w:sz w:val="26"/>
          <w:szCs w:val="26"/>
        </w:rPr>
        <w:t xml:space="preserve"> </w:t>
      </w:r>
      <w:r w:rsidRPr="003D51CF">
        <w:rPr>
          <w:rFonts w:ascii="UN-Abhaya" w:hAnsi="UN-Abhaya" w:cs="UN-Abhaya" w:hint="cs"/>
          <w:sz w:val="26"/>
          <w:szCs w:val="26"/>
          <w:cs/>
          <w:lang w:bidi="si-LK"/>
        </w:rPr>
        <w:t>රූපයක්</w:t>
      </w:r>
      <w:r w:rsidRPr="003D51CF">
        <w:rPr>
          <w:rFonts w:ascii="UN-Abhaya" w:hAnsi="UN-Abhaya" w:cs="UN-Abhaya"/>
          <w:sz w:val="26"/>
          <w:szCs w:val="26"/>
        </w:rPr>
        <w:t xml:space="preserve"> </w:t>
      </w:r>
      <w:r w:rsidRPr="003D51CF">
        <w:rPr>
          <w:rFonts w:ascii="UN-Abhaya" w:hAnsi="UN-Abhaya" w:cs="UN-Abhaya" w:hint="cs"/>
          <w:sz w:val="26"/>
          <w:szCs w:val="26"/>
          <w:cs/>
          <w:lang w:bidi="si-LK"/>
        </w:rPr>
        <w:t>කරවා</w:t>
      </w:r>
      <w:r w:rsidRPr="003D51CF">
        <w:rPr>
          <w:rFonts w:ascii="UN-Abhaya" w:hAnsi="UN-Abhaya" w:cs="UN-Abhaya"/>
          <w:sz w:val="26"/>
          <w:szCs w:val="26"/>
        </w:rPr>
        <w:t xml:space="preserve"> </w:t>
      </w:r>
      <w:r w:rsidRPr="003D51CF">
        <w:rPr>
          <w:rFonts w:ascii="UN-Abhaya" w:hAnsi="UN-Abhaya" w:cs="UN-Abhaya" w:hint="cs"/>
          <w:sz w:val="26"/>
          <w:szCs w:val="26"/>
          <w:cs/>
          <w:lang w:bidi="si-LK"/>
        </w:rPr>
        <w:t>එය</w:t>
      </w:r>
      <w:r w:rsidRPr="003D51CF">
        <w:rPr>
          <w:rFonts w:ascii="UN-Abhaya" w:hAnsi="UN-Abhaya" w:cs="UN-Abhaya"/>
          <w:sz w:val="26"/>
          <w:szCs w:val="26"/>
        </w:rPr>
        <w:t xml:space="preserve"> </w:t>
      </w:r>
      <w:r w:rsidRPr="003D51CF">
        <w:rPr>
          <w:rFonts w:ascii="UN-Abhaya" w:hAnsi="UN-Abhaya" w:cs="UN-Abhaya" w:hint="cs"/>
          <w:sz w:val="26"/>
          <w:szCs w:val="26"/>
          <w:cs/>
          <w:lang w:bidi="si-LK"/>
        </w:rPr>
        <w:t>මැනවින්</w:t>
      </w:r>
      <w:r w:rsidRPr="003D51CF">
        <w:rPr>
          <w:rFonts w:ascii="UN-Abhaya" w:hAnsi="UN-Abhaya" w:cs="UN-Abhaya"/>
          <w:sz w:val="26"/>
          <w:szCs w:val="26"/>
        </w:rPr>
        <w:t xml:space="preserve"> </w:t>
      </w:r>
      <w:r w:rsidRPr="003D51CF">
        <w:rPr>
          <w:rFonts w:ascii="UN-Abhaya" w:hAnsi="UN-Abhaya" w:cs="UN-Abhaya" w:hint="cs"/>
          <w:sz w:val="26"/>
          <w:szCs w:val="26"/>
          <w:cs/>
          <w:lang w:bidi="si-LK"/>
        </w:rPr>
        <w:t>ඔප</w:t>
      </w:r>
      <w:r w:rsidRPr="003D51CF">
        <w:rPr>
          <w:rFonts w:ascii="UN-Abhaya" w:hAnsi="UN-Abhaya" w:cs="UN-Abhaya"/>
          <w:sz w:val="26"/>
          <w:szCs w:val="26"/>
        </w:rPr>
        <w:t xml:space="preserve"> </w:t>
      </w:r>
      <w:r w:rsidRPr="003D51CF">
        <w:rPr>
          <w:rFonts w:ascii="UN-Abhaya" w:hAnsi="UN-Abhaya" w:cs="UN-Abhaya" w:hint="cs"/>
          <w:sz w:val="26"/>
          <w:szCs w:val="26"/>
          <w:cs/>
          <w:lang w:bidi="si-LK"/>
        </w:rPr>
        <w:t>ලවා</w:t>
      </w:r>
      <w:r w:rsidRPr="003D51CF">
        <w:rPr>
          <w:rFonts w:ascii="UN-Abhaya" w:hAnsi="UN-Abhaya" w:cs="UN-Abhaya"/>
          <w:sz w:val="26"/>
          <w:szCs w:val="26"/>
        </w:rPr>
        <w:t xml:space="preserve"> </w:t>
      </w:r>
      <w:r w:rsidRPr="003D51CF">
        <w:rPr>
          <w:rFonts w:ascii="UN-Abhaya" w:hAnsi="UN-Abhaya" w:cs="UN-Abhaya" w:hint="cs"/>
          <w:sz w:val="26"/>
          <w:szCs w:val="26"/>
          <w:cs/>
          <w:lang w:bidi="si-LK"/>
        </w:rPr>
        <w:t>වස්ත්‍ර</w:t>
      </w:r>
      <w:r w:rsidRPr="003D51CF">
        <w:rPr>
          <w:rFonts w:ascii="UN-Abhaya" w:hAnsi="UN-Abhaya" w:cs="UN-Abhaya"/>
          <w:sz w:val="26"/>
          <w:szCs w:val="26"/>
        </w:rPr>
        <w:t xml:space="preserve"> </w:t>
      </w:r>
      <w:r w:rsidRPr="003D51CF">
        <w:rPr>
          <w:rFonts w:ascii="UN-Abhaya" w:hAnsi="UN-Abhaya" w:cs="UN-Abhaya" w:hint="cs"/>
          <w:sz w:val="26"/>
          <w:szCs w:val="26"/>
          <w:cs/>
          <w:lang w:bidi="si-LK"/>
        </w:rPr>
        <w:t>හඳවා</w:t>
      </w:r>
      <w:r w:rsidRPr="003D51CF">
        <w:rPr>
          <w:rFonts w:ascii="UN-Abhaya" w:hAnsi="UN-Abhaya" w:cs="UN-Abhaya"/>
          <w:sz w:val="26"/>
          <w:szCs w:val="26"/>
        </w:rPr>
        <w:t xml:space="preserve"> </w:t>
      </w:r>
      <w:r w:rsidRPr="003D51CF">
        <w:rPr>
          <w:rFonts w:ascii="UN-Abhaya" w:hAnsi="UN-Abhaya" w:cs="UN-Abhaya" w:hint="cs"/>
          <w:sz w:val="26"/>
          <w:szCs w:val="26"/>
          <w:cs/>
          <w:lang w:bidi="si-LK"/>
        </w:rPr>
        <w:t>නානාලංකාරයෙන්</w:t>
      </w:r>
      <w:r w:rsidRPr="003D51CF">
        <w:rPr>
          <w:rFonts w:ascii="UN-Abhaya" w:hAnsi="UN-Abhaya" w:cs="UN-Abhaya"/>
          <w:sz w:val="26"/>
          <w:szCs w:val="26"/>
        </w:rPr>
        <w:t xml:space="preserve"> </w:t>
      </w:r>
      <w:r w:rsidRPr="003D51CF">
        <w:rPr>
          <w:rFonts w:ascii="UN-Abhaya" w:hAnsi="UN-Abhaya" w:cs="UN-Abhaya" w:hint="cs"/>
          <w:sz w:val="26"/>
          <w:szCs w:val="26"/>
          <w:cs/>
          <w:lang w:bidi="si-LK"/>
        </w:rPr>
        <w:t>සරසවා</w:t>
      </w:r>
      <w:r w:rsidRPr="003D51CF">
        <w:rPr>
          <w:rFonts w:ascii="UN-Abhaya" w:hAnsi="UN-Abhaya" w:cs="UN-Abhaya"/>
          <w:sz w:val="26"/>
          <w:szCs w:val="26"/>
        </w:rPr>
        <w:t xml:space="preserve"> </w:t>
      </w:r>
      <w:r w:rsidRPr="003D51CF">
        <w:rPr>
          <w:rFonts w:ascii="UN-Abhaya" w:hAnsi="UN-Abhaya" w:cs="UN-Abhaya" w:hint="cs"/>
          <w:sz w:val="26"/>
          <w:szCs w:val="26"/>
          <w:cs/>
          <w:lang w:bidi="si-LK"/>
        </w:rPr>
        <w:t>මවු</w:t>
      </w:r>
      <w:r w:rsidRPr="003D51CF">
        <w:rPr>
          <w:rFonts w:ascii="UN-Abhaya" w:hAnsi="UN-Abhaya" w:cs="UN-Abhaya"/>
          <w:sz w:val="26"/>
          <w:szCs w:val="26"/>
        </w:rPr>
        <w:t xml:space="preserve"> </w:t>
      </w:r>
      <w:r w:rsidRPr="003D51CF">
        <w:rPr>
          <w:rFonts w:ascii="UN-Abhaya" w:hAnsi="UN-Abhaya" w:cs="UN-Abhaya" w:hint="cs"/>
          <w:sz w:val="26"/>
          <w:szCs w:val="26"/>
          <w:cs/>
          <w:lang w:bidi="si-LK"/>
        </w:rPr>
        <w:t>කැඳවා</w:t>
      </w:r>
      <w:r w:rsidRPr="003D51CF">
        <w:rPr>
          <w:rFonts w:ascii="UN-Abhaya" w:hAnsi="UN-Abhaya" w:cs="UN-Abhaya"/>
          <w:sz w:val="26"/>
          <w:szCs w:val="26"/>
        </w:rPr>
        <w:t xml:space="preserve"> </w:t>
      </w:r>
      <w:r w:rsidRPr="003D51CF">
        <w:rPr>
          <w:rFonts w:ascii="UN-Abhaya" w:hAnsi="UN-Abhaya" w:cs="UN-Abhaya" w:hint="cs"/>
          <w:sz w:val="26"/>
          <w:szCs w:val="26"/>
          <w:cs/>
          <w:lang w:bidi="si-LK"/>
        </w:rPr>
        <w:t>ඇයට</w:t>
      </w:r>
      <w:r w:rsidRPr="003D51CF">
        <w:rPr>
          <w:rFonts w:ascii="UN-Abhaya" w:hAnsi="UN-Abhaya" w:cs="UN-Abhaya"/>
          <w:sz w:val="26"/>
          <w:szCs w:val="26"/>
        </w:rPr>
        <w:t xml:space="preserve"> </w:t>
      </w:r>
      <w:r>
        <w:rPr>
          <w:rFonts w:ascii="UN-Abhaya" w:hAnsi="UN-Abhaya" w:cs="UN-Abhaya" w:hint="cs"/>
          <w:sz w:val="26"/>
          <w:szCs w:val="26"/>
          <w:cs/>
          <w:lang w:bidi="si-LK"/>
        </w:rPr>
        <w:t>රන්</w:t>
      </w:r>
      <w:r w:rsidRPr="003D51CF">
        <w:rPr>
          <w:rFonts w:ascii="UN-Abhaya" w:hAnsi="UN-Abhaya" w:cs="UN-Abhaya" w:hint="cs"/>
          <w:sz w:val="26"/>
          <w:szCs w:val="26"/>
          <w:cs/>
          <w:lang w:bidi="si-LK"/>
        </w:rPr>
        <w:t>රුව</w:t>
      </w:r>
      <w:r w:rsidRPr="003D51CF">
        <w:rPr>
          <w:rFonts w:ascii="UN-Abhaya" w:hAnsi="UN-Abhaya" w:cs="UN-Abhaya"/>
          <w:sz w:val="26"/>
          <w:szCs w:val="26"/>
        </w:rPr>
        <w:t xml:space="preserve"> </w:t>
      </w:r>
      <w:r w:rsidRPr="003D51CF">
        <w:rPr>
          <w:rFonts w:ascii="UN-Abhaya" w:hAnsi="UN-Abhaya" w:cs="UN-Abhaya" w:hint="cs"/>
          <w:sz w:val="26"/>
          <w:szCs w:val="26"/>
          <w:cs/>
          <w:lang w:bidi="si-LK"/>
        </w:rPr>
        <w:t>දක්වා</w:t>
      </w:r>
      <w:r w:rsidRPr="003D51CF">
        <w:rPr>
          <w:rFonts w:ascii="UN-Abhaya" w:hAnsi="UN-Abhaya" w:cs="UN-Abhaya"/>
          <w:sz w:val="26"/>
          <w:szCs w:val="26"/>
        </w:rPr>
        <w:t xml:space="preserve"> ‘</w:t>
      </w:r>
      <w:r>
        <w:rPr>
          <w:rFonts w:ascii="UN-Abhaya" w:hAnsi="UN-Abhaya" w:cs="UN-Abhaya" w:hint="cs"/>
          <w:sz w:val="26"/>
          <w:szCs w:val="26"/>
          <w:cs/>
          <w:lang w:bidi="si-LK"/>
        </w:rPr>
        <w:t>මැණිය</w:t>
      </w:r>
      <w:r w:rsidRPr="00047A11">
        <w:rPr>
          <w:rFonts w:ascii="UN-Abhaya" w:hAnsi="UN-Abhaya" w:cs="UN-Abhaya"/>
          <w:sz w:val="26"/>
          <w:szCs w:val="26"/>
          <w:cs/>
          <w:lang w:bidi="si-LK"/>
        </w:rPr>
        <w:t>නි</w:t>
      </w:r>
      <w:r w:rsidRPr="003D51CF">
        <w:rPr>
          <w:rFonts w:ascii="UN-Abhaya" w:hAnsi="UN-Abhaya" w:cs="UN-Abhaya"/>
          <w:sz w:val="26"/>
          <w:szCs w:val="26"/>
        </w:rPr>
        <w:t xml:space="preserve">, </w:t>
      </w:r>
      <w:r w:rsidRPr="003D51CF">
        <w:rPr>
          <w:rFonts w:ascii="UN-Abhaya" w:hAnsi="UN-Abhaya" w:cs="UN-Abhaya" w:hint="cs"/>
          <w:sz w:val="26"/>
          <w:szCs w:val="26"/>
          <w:cs/>
          <w:lang w:bidi="si-LK"/>
        </w:rPr>
        <w:t>මෙබඳු</w:t>
      </w:r>
      <w:r w:rsidRPr="003D51CF">
        <w:rPr>
          <w:rFonts w:ascii="UN-Abhaya" w:hAnsi="UN-Abhaya" w:cs="UN-Abhaya"/>
          <w:sz w:val="26"/>
          <w:szCs w:val="26"/>
        </w:rPr>
        <w:t xml:space="preserve"> </w:t>
      </w:r>
      <w:r w:rsidRPr="003D51CF">
        <w:rPr>
          <w:rFonts w:ascii="UN-Abhaya" w:hAnsi="UN-Abhaya" w:cs="UN-Abhaya" w:hint="cs"/>
          <w:sz w:val="26"/>
          <w:szCs w:val="26"/>
          <w:cs/>
          <w:lang w:bidi="si-LK"/>
        </w:rPr>
        <w:t>කතක්</w:t>
      </w:r>
      <w:r w:rsidRPr="003D51CF">
        <w:rPr>
          <w:rFonts w:ascii="UN-Abhaya" w:hAnsi="UN-Abhaya" w:cs="UN-Abhaya"/>
          <w:sz w:val="26"/>
          <w:szCs w:val="26"/>
        </w:rPr>
        <w:t xml:space="preserve"> </w:t>
      </w:r>
      <w:r w:rsidRPr="003D51CF">
        <w:rPr>
          <w:rFonts w:ascii="UN-Abhaya" w:hAnsi="UN-Abhaya" w:cs="UN-Abhaya" w:hint="cs"/>
          <w:sz w:val="26"/>
          <w:szCs w:val="26"/>
          <w:cs/>
          <w:lang w:bidi="si-LK"/>
        </w:rPr>
        <w:t>ලද</w:t>
      </w:r>
      <w:r w:rsidRPr="003D51CF">
        <w:rPr>
          <w:rFonts w:ascii="UN-Abhaya" w:hAnsi="UN-Abhaya" w:cs="UN-Abhaya"/>
          <w:sz w:val="26"/>
          <w:szCs w:val="26"/>
        </w:rPr>
        <w:t xml:space="preserve"> </w:t>
      </w:r>
      <w:r w:rsidRPr="003D51CF">
        <w:rPr>
          <w:rFonts w:ascii="UN-Abhaya" w:hAnsi="UN-Abhaya" w:cs="UN-Abhaya" w:hint="cs"/>
          <w:sz w:val="26"/>
          <w:szCs w:val="26"/>
          <w:cs/>
          <w:lang w:bidi="si-LK"/>
        </w:rPr>
        <w:t>හොත්</w:t>
      </w:r>
      <w:r w:rsidRPr="003D51CF">
        <w:rPr>
          <w:rFonts w:ascii="UN-Abhaya" w:hAnsi="UN-Abhaya" w:cs="UN-Abhaya"/>
          <w:sz w:val="26"/>
          <w:szCs w:val="26"/>
        </w:rPr>
        <w:t xml:space="preserve"> </w:t>
      </w:r>
      <w:r w:rsidRPr="003D51CF">
        <w:rPr>
          <w:rFonts w:ascii="UN-Abhaya" w:hAnsi="UN-Abhaya" w:cs="UN-Abhaya" w:hint="cs"/>
          <w:sz w:val="26"/>
          <w:szCs w:val="26"/>
          <w:cs/>
          <w:lang w:bidi="si-LK"/>
        </w:rPr>
        <w:t>ගෙයි</w:t>
      </w:r>
      <w:r w:rsidRPr="003D51CF">
        <w:rPr>
          <w:rFonts w:ascii="UN-Abhaya" w:hAnsi="UN-Abhaya" w:cs="UN-Abhaya"/>
          <w:sz w:val="26"/>
          <w:szCs w:val="26"/>
        </w:rPr>
        <w:t xml:space="preserve"> </w:t>
      </w:r>
      <w:r w:rsidRPr="003D51CF">
        <w:rPr>
          <w:rFonts w:ascii="UN-Abhaya" w:hAnsi="UN-Abhaya" w:cs="UN-Abhaya" w:hint="cs"/>
          <w:sz w:val="26"/>
          <w:szCs w:val="26"/>
          <w:cs/>
          <w:lang w:bidi="si-LK"/>
        </w:rPr>
        <w:t>වෙසෙමි</w:t>
      </w:r>
      <w:r w:rsidRPr="003D51CF">
        <w:rPr>
          <w:rFonts w:ascii="UN-Abhaya" w:hAnsi="UN-Abhaya" w:cs="UN-Abhaya"/>
          <w:sz w:val="26"/>
          <w:szCs w:val="26"/>
        </w:rPr>
        <w:t xml:space="preserve">, </w:t>
      </w:r>
      <w:r w:rsidRPr="003D51CF">
        <w:rPr>
          <w:rFonts w:ascii="UN-Abhaya" w:hAnsi="UN-Abhaya" w:cs="UN-Abhaya" w:hint="cs"/>
          <w:sz w:val="26"/>
          <w:szCs w:val="26"/>
          <w:cs/>
          <w:lang w:bidi="si-LK"/>
        </w:rPr>
        <w:t>නො</w:t>
      </w:r>
      <w:r w:rsidRPr="003D51CF">
        <w:rPr>
          <w:rFonts w:ascii="UN-Abhaya" w:hAnsi="UN-Abhaya" w:cs="UN-Abhaya"/>
          <w:sz w:val="26"/>
          <w:szCs w:val="26"/>
        </w:rPr>
        <w:t xml:space="preserve"> </w:t>
      </w:r>
      <w:r w:rsidRPr="003D51CF">
        <w:rPr>
          <w:rFonts w:ascii="UN-Abhaya" w:hAnsi="UN-Abhaya" w:cs="UN-Abhaya" w:hint="cs"/>
          <w:sz w:val="26"/>
          <w:szCs w:val="26"/>
          <w:cs/>
          <w:lang w:bidi="si-LK"/>
        </w:rPr>
        <w:t>ලද</w:t>
      </w:r>
      <w:r w:rsidRPr="003D51CF">
        <w:rPr>
          <w:rFonts w:ascii="UN-Abhaya" w:hAnsi="UN-Abhaya" w:cs="UN-Abhaya"/>
          <w:sz w:val="26"/>
          <w:szCs w:val="26"/>
        </w:rPr>
        <w:t xml:space="preserve"> </w:t>
      </w:r>
      <w:r w:rsidRPr="003D51CF">
        <w:rPr>
          <w:rFonts w:ascii="UN-Abhaya" w:hAnsi="UN-Abhaya" w:cs="UN-Abhaya" w:hint="cs"/>
          <w:sz w:val="26"/>
          <w:szCs w:val="26"/>
          <w:cs/>
          <w:lang w:bidi="si-LK"/>
        </w:rPr>
        <w:t>හොත්</w:t>
      </w:r>
      <w:r w:rsidRPr="003D51CF">
        <w:rPr>
          <w:rFonts w:ascii="UN-Abhaya" w:hAnsi="UN-Abhaya" w:cs="UN-Abhaya"/>
          <w:sz w:val="26"/>
          <w:szCs w:val="26"/>
        </w:rPr>
        <w:t xml:space="preserve"> </w:t>
      </w:r>
      <w:r w:rsidRPr="003D51CF">
        <w:rPr>
          <w:rFonts w:ascii="UN-Abhaya" w:hAnsi="UN-Abhaya" w:cs="UN-Abhaya" w:hint="cs"/>
          <w:sz w:val="26"/>
          <w:szCs w:val="26"/>
          <w:cs/>
          <w:lang w:bidi="si-LK"/>
        </w:rPr>
        <w:t>නො</w:t>
      </w:r>
      <w:r w:rsidRPr="003D51CF">
        <w:rPr>
          <w:rFonts w:ascii="UN-Abhaya" w:hAnsi="UN-Abhaya" w:cs="UN-Abhaya"/>
          <w:sz w:val="26"/>
          <w:szCs w:val="26"/>
        </w:rPr>
        <w:t xml:space="preserve"> </w:t>
      </w:r>
      <w:r w:rsidRPr="003D51CF">
        <w:rPr>
          <w:rFonts w:ascii="UN-Abhaya" w:hAnsi="UN-Abhaya" w:cs="UN-Abhaya" w:hint="cs"/>
          <w:sz w:val="26"/>
          <w:szCs w:val="26"/>
          <w:cs/>
          <w:lang w:bidi="si-LK"/>
        </w:rPr>
        <w:t>වෙසෙමි</w:t>
      </w:r>
      <w:r w:rsidRPr="003D51CF">
        <w:rPr>
          <w:rFonts w:ascii="UN-Abhaya" w:hAnsi="UN-Abhaya" w:cs="UN-Abhaya"/>
          <w:sz w:val="26"/>
          <w:szCs w:val="26"/>
        </w:rPr>
        <w:t>’</w:t>
      </w:r>
      <w:r w:rsidRPr="003D51CF">
        <w:rPr>
          <w:rFonts w:ascii="UN-Abhaya" w:hAnsi="UN-Abhaya" w:cs="UN-Abhaya" w:hint="cs"/>
          <w:sz w:val="26"/>
          <w:szCs w:val="26"/>
          <w:cs/>
          <w:lang w:bidi="si-LK"/>
        </w:rPr>
        <w:t>යි</w:t>
      </w:r>
      <w:r w:rsidRPr="003D51CF">
        <w:rPr>
          <w:rFonts w:ascii="UN-Abhaya" w:hAnsi="UN-Abhaya" w:cs="UN-Abhaya"/>
          <w:sz w:val="26"/>
          <w:szCs w:val="26"/>
        </w:rPr>
        <w:t xml:space="preserve"> </w:t>
      </w:r>
      <w:r w:rsidRPr="003D51CF">
        <w:rPr>
          <w:rFonts w:ascii="UN-Abhaya" w:hAnsi="UN-Abhaya" w:cs="UN-Abhaya" w:hint="cs"/>
          <w:sz w:val="26"/>
          <w:szCs w:val="26"/>
          <w:cs/>
          <w:lang w:bidi="si-LK"/>
        </w:rPr>
        <w:t>කීය</w:t>
      </w:r>
      <w:r w:rsidRPr="003D51CF">
        <w:rPr>
          <w:rFonts w:ascii="UN-Abhaya" w:hAnsi="UN-Abhaya" w:cs="UN-Abhaya"/>
          <w:sz w:val="26"/>
          <w:szCs w:val="26"/>
        </w:rPr>
        <w:t>.</w:t>
      </w:r>
      <w:r w:rsidRPr="003D51CF">
        <w:rPr>
          <w:rFonts w:ascii="UN-Abhaya" w:hAnsi="UN-Abhaya" w:cs="UN-Abhaya"/>
          <w:sz w:val="26"/>
          <w:szCs w:val="26"/>
        </w:rPr>
        <w:cr/>
      </w:r>
    </w:p>
    <w:p w:rsidR="00DF3878" w:rsidRPr="003D51CF" w:rsidRDefault="00DF3878" w:rsidP="00DF3878">
      <w:pPr>
        <w:spacing w:after="0"/>
        <w:ind w:firstLine="720"/>
        <w:jc w:val="both"/>
        <w:rPr>
          <w:rFonts w:ascii="UN-Abhaya" w:hAnsi="UN-Abhaya" w:cs="UN-Abhaya"/>
          <w:sz w:val="26"/>
          <w:szCs w:val="26"/>
        </w:rPr>
      </w:pPr>
      <w:r w:rsidRPr="003D51CF">
        <w:rPr>
          <w:rFonts w:ascii="UN-Abhaya" w:hAnsi="UN-Abhaya" w:cs="UN-Abhaya" w:hint="cs"/>
          <w:sz w:val="26"/>
          <w:szCs w:val="26"/>
          <w:cs/>
          <w:lang w:bidi="si-LK"/>
        </w:rPr>
        <w:t>බැමිණිය</w:t>
      </w:r>
      <w:r w:rsidRPr="003D51CF">
        <w:rPr>
          <w:rFonts w:ascii="UN-Abhaya" w:hAnsi="UN-Abhaya" w:cs="UN-Abhaya"/>
          <w:sz w:val="26"/>
          <w:szCs w:val="26"/>
        </w:rPr>
        <w:t xml:space="preserve"> </w:t>
      </w:r>
      <w:r w:rsidRPr="003D51CF">
        <w:rPr>
          <w:rFonts w:ascii="UN-Abhaya" w:hAnsi="UN-Abhaya" w:cs="UN-Abhaya" w:hint="cs"/>
          <w:sz w:val="26"/>
          <w:szCs w:val="26"/>
          <w:cs/>
          <w:lang w:bidi="si-LK"/>
        </w:rPr>
        <w:t>පණ්ඩිත</w:t>
      </w:r>
      <w:r w:rsidRPr="003D51CF">
        <w:rPr>
          <w:rFonts w:ascii="UN-Abhaya" w:hAnsi="UN-Abhaya" w:cs="UN-Abhaya"/>
          <w:sz w:val="26"/>
          <w:szCs w:val="26"/>
        </w:rPr>
        <w:t xml:space="preserve"> </w:t>
      </w:r>
      <w:r w:rsidRPr="003D51CF">
        <w:rPr>
          <w:rFonts w:ascii="UN-Abhaya" w:hAnsi="UN-Abhaya" w:cs="UN-Abhaya" w:hint="cs"/>
          <w:sz w:val="26"/>
          <w:szCs w:val="26"/>
          <w:cs/>
          <w:lang w:bidi="si-LK"/>
        </w:rPr>
        <w:t>බැවින්</w:t>
      </w:r>
      <w:r w:rsidRPr="003D51CF">
        <w:rPr>
          <w:rFonts w:ascii="UN-Abhaya" w:hAnsi="UN-Abhaya" w:cs="UN-Abhaya"/>
          <w:sz w:val="26"/>
          <w:szCs w:val="26"/>
        </w:rPr>
        <w:t xml:space="preserve"> </w:t>
      </w:r>
      <w:r w:rsidRPr="003D51CF">
        <w:rPr>
          <w:rFonts w:ascii="UN-Abhaya" w:hAnsi="UN-Abhaya" w:cs="UN-Abhaya" w:hint="cs"/>
          <w:sz w:val="26"/>
          <w:szCs w:val="26"/>
          <w:cs/>
          <w:lang w:bidi="si-LK"/>
        </w:rPr>
        <w:t>අපගේ</w:t>
      </w:r>
      <w:r w:rsidRPr="003D51CF">
        <w:rPr>
          <w:rFonts w:ascii="UN-Abhaya" w:hAnsi="UN-Abhaya" w:cs="UN-Abhaya"/>
          <w:sz w:val="26"/>
          <w:szCs w:val="26"/>
        </w:rPr>
        <w:t xml:space="preserve"> </w:t>
      </w:r>
      <w:r w:rsidRPr="003D51CF">
        <w:rPr>
          <w:rFonts w:ascii="UN-Abhaya" w:hAnsi="UN-Abhaya" w:cs="UN-Abhaya" w:hint="cs"/>
          <w:sz w:val="26"/>
          <w:szCs w:val="26"/>
          <w:cs/>
          <w:lang w:bidi="si-LK"/>
        </w:rPr>
        <w:t>පුත්‍රයා</w:t>
      </w:r>
      <w:r w:rsidRPr="003D51CF">
        <w:rPr>
          <w:rFonts w:ascii="UN-Abhaya" w:hAnsi="UN-Abhaya" w:cs="UN-Abhaya"/>
          <w:sz w:val="26"/>
          <w:szCs w:val="26"/>
        </w:rPr>
        <w:t xml:space="preserve"> </w:t>
      </w:r>
      <w:r w:rsidRPr="003D51CF">
        <w:rPr>
          <w:rFonts w:ascii="UN-Abhaya" w:hAnsi="UN-Abhaya" w:cs="UN-Abhaya" w:hint="cs"/>
          <w:sz w:val="26"/>
          <w:szCs w:val="26"/>
          <w:cs/>
          <w:lang w:bidi="si-LK"/>
        </w:rPr>
        <w:t>බොහෝ</w:t>
      </w:r>
      <w:r w:rsidRPr="003D51CF">
        <w:rPr>
          <w:rFonts w:ascii="UN-Abhaya" w:hAnsi="UN-Abhaya" w:cs="UN-Abhaya"/>
          <w:sz w:val="26"/>
          <w:szCs w:val="26"/>
        </w:rPr>
        <w:t xml:space="preserve"> </w:t>
      </w:r>
      <w:r w:rsidRPr="003D51CF">
        <w:rPr>
          <w:rFonts w:ascii="UN-Abhaya" w:hAnsi="UN-Abhaya" w:cs="UN-Abhaya" w:hint="cs"/>
          <w:sz w:val="26"/>
          <w:szCs w:val="26"/>
          <w:cs/>
          <w:lang w:bidi="si-LK"/>
        </w:rPr>
        <w:t>පින්</w:t>
      </w:r>
      <w:r w:rsidRPr="003D51CF">
        <w:rPr>
          <w:rFonts w:ascii="UN-Abhaya" w:hAnsi="UN-Abhaya" w:cs="UN-Abhaya"/>
          <w:sz w:val="26"/>
          <w:szCs w:val="26"/>
        </w:rPr>
        <w:t xml:space="preserve"> </w:t>
      </w:r>
      <w:r w:rsidRPr="003D51CF">
        <w:rPr>
          <w:rFonts w:ascii="UN-Abhaya" w:hAnsi="UN-Abhaya" w:cs="UN-Abhaya" w:hint="cs"/>
          <w:sz w:val="26"/>
          <w:szCs w:val="26"/>
          <w:cs/>
          <w:lang w:bidi="si-LK"/>
        </w:rPr>
        <w:t>ඇතියෙක</w:t>
      </w:r>
      <w:r w:rsidRPr="003D51CF">
        <w:rPr>
          <w:rFonts w:ascii="UN-Abhaya" w:hAnsi="UN-Abhaya" w:cs="UN-Abhaya"/>
          <w:sz w:val="26"/>
          <w:szCs w:val="26"/>
        </w:rPr>
        <w:t xml:space="preserve">, </w:t>
      </w:r>
      <w:r w:rsidRPr="003D51CF">
        <w:rPr>
          <w:rFonts w:ascii="UN-Abhaya" w:hAnsi="UN-Abhaya" w:cs="UN-Abhaya" w:hint="cs"/>
          <w:sz w:val="26"/>
          <w:szCs w:val="26"/>
          <w:cs/>
          <w:lang w:bidi="si-LK"/>
        </w:rPr>
        <w:t>මොහු</w:t>
      </w:r>
      <w:r w:rsidRPr="003D51CF">
        <w:rPr>
          <w:rFonts w:ascii="UN-Abhaya" w:hAnsi="UN-Abhaya" w:cs="UN-Abhaya"/>
          <w:sz w:val="26"/>
          <w:szCs w:val="26"/>
        </w:rPr>
        <w:t xml:space="preserve">  </w:t>
      </w:r>
      <w:r w:rsidRPr="003D51CF">
        <w:rPr>
          <w:rFonts w:ascii="UN-Abhaya" w:hAnsi="UN-Abhaya" w:cs="UN-Abhaya" w:hint="cs"/>
          <w:sz w:val="26"/>
          <w:szCs w:val="26"/>
          <w:cs/>
          <w:lang w:bidi="si-LK"/>
        </w:rPr>
        <w:t>හා</w:t>
      </w:r>
      <w:r w:rsidRPr="003D51CF">
        <w:rPr>
          <w:rFonts w:ascii="UN-Abhaya" w:hAnsi="UN-Abhaya" w:cs="UN-Abhaya"/>
          <w:sz w:val="26"/>
          <w:szCs w:val="26"/>
        </w:rPr>
        <w:t xml:space="preserve"> </w:t>
      </w:r>
      <w:r w:rsidRPr="003D51CF">
        <w:rPr>
          <w:rFonts w:ascii="UN-Abhaya" w:hAnsi="UN-Abhaya" w:cs="UN-Abhaya" w:hint="cs"/>
          <w:sz w:val="26"/>
          <w:szCs w:val="26"/>
          <w:cs/>
          <w:lang w:bidi="si-LK"/>
        </w:rPr>
        <w:t>එක්ව</w:t>
      </w:r>
      <w:r w:rsidRPr="003D51CF">
        <w:rPr>
          <w:rFonts w:ascii="UN-Abhaya" w:hAnsi="UN-Abhaya" w:cs="UN-Abhaya"/>
          <w:sz w:val="26"/>
          <w:szCs w:val="26"/>
        </w:rPr>
        <w:t xml:space="preserve"> </w:t>
      </w:r>
      <w:r w:rsidRPr="003D51CF">
        <w:rPr>
          <w:rFonts w:ascii="UN-Abhaya" w:hAnsi="UN-Abhaya" w:cs="UN-Abhaya" w:hint="cs"/>
          <w:sz w:val="26"/>
          <w:szCs w:val="26"/>
          <w:cs/>
          <w:lang w:bidi="si-LK"/>
        </w:rPr>
        <w:t>පින්</w:t>
      </w:r>
      <w:r w:rsidRPr="003D51CF">
        <w:rPr>
          <w:rFonts w:ascii="UN-Abhaya" w:hAnsi="UN-Abhaya" w:cs="UN-Abhaya"/>
          <w:sz w:val="26"/>
          <w:szCs w:val="26"/>
        </w:rPr>
        <w:t xml:space="preserve"> </w:t>
      </w:r>
      <w:r w:rsidRPr="003D51CF">
        <w:rPr>
          <w:rFonts w:ascii="UN-Abhaya" w:hAnsi="UN-Abhaya" w:cs="UN-Abhaya" w:hint="cs"/>
          <w:sz w:val="26"/>
          <w:szCs w:val="26"/>
          <w:cs/>
          <w:lang w:bidi="si-LK"/>
        </w:rPr>
        <w:t>කළ</w:t>
      </w:r>
      <w:r w:rsidRPr="003D51CF">
        <w:rPr>
          <w:rFonts w:ascii="UN-Abhaya" w:hAnsi="UN-Abhaya" w:cs="UN-Abhaya"/>
          <w:sz w:val="26"/>
          <w:szCs w:val="26"/>
        </w:rPr>
        <w:t xml:space="preserve"> </w:t>
      </w:r>
      <w:r w:rsidRPr="003D51CF">
        <w:rPr>
          <w:rFonts w:ascii="UN-Abhaya" w:hAnsi="UN-Abhaya" w:cs="UN-Abhaya" w:hint="cs"/>
          <w:sz w:val="26"/>
          <w:szCs w:val="26"/>
          <w:cs/>
          <w:lang w:bidi="si-LK"/>
        </w:rPr>
        <w:t>කතක්</w:t>
      </w:r>
      <w:r w:rsidRPr="003D51CF">
        <w:rPr>
          <w:rFonts w:ascii="UN-Abhaya" w:hAnsi="UN-Abhaya" w:cs="UN-Abhaya"/>
          <w:sz w:val="26"/>
          <w:szCs w:val="26"/>
        </w:rPr>
        <w:t xml:space="preserve"> </w:t>
      </w:r>
      <w:r w:rsidRPr="003D51CF">
        <w:rPr>
          <w:rFonts w:ascii="UN-Abhaya" w:hAnsi="UN-Abhaya" w:cs="UN-Abhaya" w:hint="cs"/>
          <w:sz w:val="26"/>
          <w:szCs w:val="26"/>
          <w:cs/>
          <w:lang w:bidi="si-LK"/>
        </w:rPr>
        <w:t>ද</w:t>
      </w:r>
      <w:r w:rsidRPr="003D51CF">
        <w:rPr>
          <w:rFonts w:ascii="UN-Abhaya" w:hAnsi="UN-Abhaya" w:cs="UN-Abhaya"/>
          <w:sz w:val="26"/>
          <w:szCs w:val="26"/>
        </w:rPr>
        <w:t xml:space="preserve"> </w:t>
      </w:r>
      <w:r w:rsidRPr="003D51CF">
        <w:rPr>
          <w:rFonts w:ascii="UN-Abhaya" w:hAnsi="UN-Abhaya" w:cs="UN-Abhaya" w:hint="cs"/>
          <w:sz w:val="26"/>
          <w:szCs w:val="26"/>
          <w:cs/>
          <w:lang w:bidi="si-LK"/>
        </w:rPr>
        <w:t>සිටිය</w:t>
      </w:r>
      <w:r w:rsidRPr="003D51CF">
        <w:rPr>
          <w:rFonts w:ascii="UN-Abhaya" w:hAnsi="UN-Abhaya" w:cs="UN-Abhaya"/>
          <w:sz w:val="26"/>
          <w:szCs w:val="26"/>
        </w:rPr>
        <w:t xml:space="preserve"> </w:t>
      </w:r>
      <w:r w:rsidRPr="003D51CF">
        <w:rPr>
          <w:rFonts w:ascii="UN-Abhaya" w:hAnsi="UN-Abhaya" w:cs="UN-Abhaya" w:hint="cs"/>
          <w:sz w:val="26"/>
          <w:szCs w:val="26"/>
          <w:cs/>
          <w:lang w:bidi="si-LK"/>
        </w:rPr>
        <w:t>හැකි</w:t>
      </w:r>
      <w:r w:rsidRPr="003D51CF">
        <w:rPr>
          <w:rFonts w:ascii="UN-Abhaya" w:hAnsi="UN-Abhaya" w:cs="UN-Abhaya"/>
          <w:sz w:val="26"/>
          <w:szCs w:val="26"/>
        </w:rPr>
        <w:t xml:space="preserve"> </w:t>
      </w:r>
      <w:r w:rsidRPr="003D51CF">
        <w:rPr>
          <w:rFonts w:ascii="UN-Abhaya" w:hAnsi="UN-Abhaya" w:cs="UN-Abhaya" w:hint="cs"/>
          <w:sz w:val="26"/>
          <w:szCs w:val="26"/>
          <w:cs/>
          <w:lang w:bidi="si-LK"/>
        </w:rPr>
        <w:t>ය</w:t>
      </w:r>
      <w:r w:rsidRPr="003D51CF">
        <w:rPr>
          <w:rFonts w:ascii="UN-Abhaya" w:hAnsi="UN-Abhaya" w:cs="UN-Abhaya"/>
          <w:sz w:val="26"/>
          <w:szCs w:val="26"/>
        </w:rPr>
        <w:t xml:space="preserve">, </w:t>
      </w:r>
      <w:r w:rsidRPr="003D51CF">
        <w:rPr>
          <w:rFonts w:ascii="UN-Abhaya" w:hAnsi="UN-Abhaya" w:cs="UN-Abhaya" w:hint="cs"/>
          <w:sz w:val="26"/>
          <w:szCs w:val="26"/>
          <w:cs/>
          <w:lang w:bidi="si-LK"/>
        </w:rPr>
        <w:t>ඇති</w:t>
      </w:r>
      <w:r w:rsidRPr="003D51CF">
        <w:rPr>
          <w:rFonts w:ascii="UN-Abhaya" w:hAnsi="UN-Abhaya" w:cs="UN-Abhaya"/>
          <w:sz w:val="26"/>
          <w:szCs w:val="26"/>
        </w:rPr>
        <w:t xml:space="preserve"> </w:t>
      </w:r>
      <w:r w:rsidRPr="003D51CF">
        <w:rPr>
          <w:rFonts w:ascii="UN-Abhaya" w:hAnsi="UN-Abhaya" w:cs="UN-Abhaya" w:hint="cs"/>
          <w:sz w:val="26"/>
          <w:szCs w:val="26"/>
          <w:cs/>
          <w:lang w:bidi="si-LK"/>
        </w:rPr>
        <w:t>නම්</w:t>
      </w:r>
      <w:r w:rsidRPr="003D51CF">
        <w:rPr>
          <w:rFonts w:ascii="UN-Abhaya" w:hAnsi="UN-Abhaya" w:cs="UN-Abhaya"/>
          <w:sz w:val="26"/>
          <w:szCs w:val="26"/>
        </w:rPr>
        <w:t xml:space="preserve"> </w:t>
      </w:r>
      <w:r w:rsidRPr="003D51CF">
        <w:rPr>
          <w:rFonts w:ascii="UN-Abhaya" w:hAnsi="UN-Abhaya" w:cs="UN-Abhaya" w:hint="cs"/>
          <w:sz w:val="26"/>
          <w:szCs w:val="26"/>
          <w:cs/>
          <w:lang w:bidi="si-LK"/>
        </w:rPr>
        <w:t>ඈ</w:t>
      </w:r>
      <w:r w:rsidRPr="003D51CF">
        <w:rPr>
          <w:rFonts w:ascii="UN-Abhaya" w:hAnsi="UN-Abhaya" w:cs="UN-Abhaya"/>
          <w:sz w:val="26"/>
          <w:szCs w:val="26"/>
        </w:rPr>
        <w:t xml:space="preserve"> </w:t>
      </w:r>
      <w:r w:rsidRPr="003D51CF">
        <w:rPr>
          <w:rFonts w:ascii="UN-Abhaya" w:hAnsi="UN-Abhaya" w:cs="UN-Abhaya" w:hint="cs"/>
          <w:sz w:val="26"/>
          <w:szCs w:val="26"/>
          <w:cs/>
          <w:lang w:bidi="si-LK"/>
        </w:rPr>
        <w:t>මේ</w:t>
      </w:r>
      <w:r w:rsidRPr="003D51CF">
        <w:rPr>
          <w:rFonts w:ascii="UN-Abhaya" w:hAnsi="UN-Abhaya" w:cs="UN-Abhaya"/>
          <w:sz w:val="26"/>
          <w:szCs w:val="26"/>
        </w:rPr>
        <w:t xml:space="preserve"> </w:t>
      </w:r>
      <w:r>
        <w:rPr>
          <w:rFonts w:ascii="UN-Abhaya" w:hAnsi="UN-Abhaya" w:cs="UN-Abhaya" w:hint="cs"/>
          <w:sz w:val="26"/>
          <w:szCs w:val="26"/>
          <w:cs/>
          <w:lang w:bidi="si-LK"/>
        </w:rPr>
        <w:t>රන්</w:t>
      </w:r>
      <w:r w:rsidRPr="00047A11">
        <w:rPr>
          <w:rFonts w:ascii="UN-Abhaya" w:hAnsi="UN-Abhaya" w:cs="UN-Abhaya"/>
          <w:sz w:val="26"/>
          <w:szCs w:val="26"/>
          <w:cs/>
          <w:lang w:bidi="si-LK"/>
        </w:rPr>
        <w:t>රුව</w:t>
      </w:r>
      <w:r w:rsidRPr="003D51CF">
        <w:rPr>
          <w:rFonts w:ascii="UN-Abhaya" w:hAnsi="UN-Abhaya" w:cs="UN-Abhaya"/>
          <w:sz w:val="26"/>
          <w:szCs w:val="26"/>
        </w:rPr>
        <w:t xml:space="preserve"> </w:t>
      </w:r>
      <w:r w:rsidRPr="003D51CF">
        <w:rPr>
          <w:rFonts w:ascii="UN-Abhaya" w:hAnsi="UN-Abhaya" w:cs="UN-Abhaya" w:hint="cs"/>
          <w:sz w:val="26"/>
          <w:szCs w:val="26"/>
          <w:cs/>
          <w:lang w:bidi="si-LK"/>
        </w:rPr>
        <w:t>සේම</w:t>
      </w:r>
      <w:r w:rsidRPr="003D51CF">
        <w:rPr>
          <w:rFonts w:ascii="UN-Abhaya" w:hAnsi="UN-Abhaya" w:cs="UN-Abhaya"/>
          <w:sz w:val="26"/>
          <w:szCs w:val="26"/>
        </w:rPr>
        <w:t xml:space="preserve"> </w:t>
      </w:r>
      <w:r w:rsidRPr="003D51CF">
        <w:rPr>
          <w:rFonts w:ascii="UN-Abhaya" w:hAnsi="UN-Abhaya" w:cs="UN-Abhaya" w:hint="cs"/>
          <w:sz w:val="26"/>
          <w:szCs w:val="26"/>
          <w:cs/>
          <w:lang w:bidi="si-LK"/>
        </w:rPr>
        <w:t>ශෝභන</w:t>
      </w:r>
      <w:r w:rsidRPr="003D51CF">
        <w:rPr>
          <w:rFonts w:ascii="UN-Abhaya" w:hAnsi="UN-Abhaya" w:cs="UN-Abhaya"/>
          <w:sz w:val="26"/>
          <w:szCs w:val="26"/>
        </w:rPr>
        <w:t xml:space="preserve"> </w:t>
      </w:r>
      <w:r w:rsidRPr="003D51CF">
        <w:rPr>
          <w:rFonts w:ascii="UN-Abhaya" w:hAnsi="UN-Abhaya" w:cs="UN-Abhaya" w:hint="cs"/>
          <w:sz w:val="26"/>
          <w:szCs w:val="26"/>
          <w:cs/>
          <w:lang w:bidi="si-LK"/>
        </w:rPr>
        <w:t>කාන්තාවක්</w:t>
      </w:r>
      <w:r w:rsidRPr="003D51CF">
        <w:rPr>
          <w:rFonts w:ascii="UN-Abhaya" w:hAnsi="UN-Abhaya" w:cs="UN-Abhaya"/>
          <w:sz w:val="26"/>
          <w:szCs w:val="26"/>
        </w:rPr>
        <w:t xml:space="preserve"> </w:t>
      </w:r>
      <w:r w:rsidRPr="003D51CF">
        <w:rPr>
          <w:rFonts w:ascii="UN-Abhaya" w:hAnsi="UN-Abhaya" w:cs="UN-Abhaya" w:hint="cs"/>
          <w:sz w:val="26"/>
          <w:szCs w:val="26"/>
          <w:cs/>
          <w:lang w:bidi="si-LK"/>
        </w:rPr>
        <w:t>විය</w:t>
      </w:r>
      <w:r w:rsidRPr="003D51CF">
        <w:rPr>
          <w:rFonts w:ascii="UN-Abhaya" w:hAnsi="UN-Abhaya" w:cs="UN-Abhaya"/>
          <w:sz w:val="26"/>
          <w:szCs w:val="26"/>
        </w:rPr>
        <w:t xml:space="preserve"> </w:t>
      </w:r>
      <w:r w:rsidRPr="003D51CF">
        <w:rPr>
          <w:rFonts w:ascii="UN-Abhaya" w:hAnsi="UN-Abhaya" w:cs="UN-Abhaya" w:hint="cs"/>
          <w:sz w:val="26"/>
          <w:szCs w:val="26"/>
          <w:cs/>
          <w:lang w:bidi="si-LK"/>
        </w:rPr>
        <w:t>හැකි</w:t>
      </w:r>
      <w:r w:rsidRPr="003D51CF">
        <w:rPr>
          <w:rFonts w:ascii="UN-Abhaya" w:hAnsi="UN-Abhaya" w:cs="UN-Abhaya"/>
          <w:sz w:val="26"/>
          <w:szCs w:val="26"/>
        </w:rPr>
        <w:t xml:space="preserve"> </w:t>
      </w:r>
      <w:r w:rsidRPr="003D51CF">
        <w:rPr>
          <w:rFonts w:ascii="UN-Abhaya" w:hAnsi="UN-Abhaya" w:cs="UN-Abhaya" w:hint="cs"/>
          <w:sz w:val="26"/>
          <w:szCs w:val="26"/>
          <w:cs/>
          <w:lang w:bidi="si-LK"/>
        </w:rPr>
        <w:t>ය</w:t>
      </w:r>
      <w:r w:rsidRPr="003D51CF">
        <w:rPr>
          <w:rFonts w:ascii="UN-Abhaya" w:hAnsi="UN-Abhaya" w:cs="UN-Abhaya"/>
          <w:sz w:val="26"/>
          <w:szCs w:val="26"/>
        </w:rPr>
        <w:t xml:space="preserve">. </w:t>
      </w:r>
      <w:r w:rsidRPr="003D51CF">
        <w:rPr>
          <w:rFonts w:ascii="UN-Abhaya" w:hAnsi="UN-Abhaya" w:cs="UN-Abhaya" w:hint="cs"/>
          <w:sz w:val="26"/>
          <w:szCs w:val="26"/>
          <w:cs/>
          <w:lang w:bidi="si-LK"/>
        </w:rPr>
        <w:t>ඇය</w:t>
      </w:r>
      <w:r w:rsidRPr="003D51CF">
        <w:rPr>
          <w:rFonts w:ascii="UN-Abhaya" w:hAnsi="UN-Abhaya" w:cs="UN-Abhaya"/>
          <w:sz w:val="26"/>
          <w:szCs w:val="26"/>
        </w:rPr>
        <w:t xml:space="preserve"> </w:t>
      </w:r>
      <w:r w:rsidRPr="003D51CF">
        <w:rPr>
          <w:rFonts w:ascii="UN-Abhaya" w:hAnsi="UN-Abhaya" w:cs="UN-Abhaya" w:hint="cs"/>
          <w:sz w:val="26"/>
          <w:szCs w:val="26"/>
          <w:cs/>
          <w:lang w:bidi="si-LK"/>
        </w:rPr>
        <w:t>සෙවිය</w:t>
      </w:r>
      <w:r w:rsidRPr="003D51CF">
        <w:rPr>
          <w:rFonts w:ascii="UN-Abhaya" w:hAnsi="UN-Abhaya" w:cs="UN-Abhaya"/>
          <w:sz w:val="26"/>
          <w:szCs w:val="26"/>
        </w:rPr>
        <w:t xml:space="preserve"> </w:t>
      </w:r>
      <w:r w:rsidRPr="003D51CF">
        <w:rPr>
          <w:rFonts w:ascii="UN-Abhaya" w:hAnsi="UN-Abhaya" w:cs="UN-Abhaya" w:hint="cs"/>
          <w:sz w:val="26"/>
          <w:szCs w:val="26"/>
          <w:cs/>
          <w:lang w:bidi="si-LK"/>
        </w:rPr>
        <w:t>යුතුය</w:t>
      </w:r>
      <w:r w:rsidRPr="003D51CF">
        <w:rPr>
          <w:rFonts w:ascii="UN-Abhaya" w:hAnsi="UN-Abhaya" w:cs="UN-Abhaya"/>
          <w:sz w:val="26"/>
          <w:szCs w:val="26"/>
        </w:rPr>
        <w:t>’</w:t>
      </w:r>
      <w:r w:rsidRPr="003D51CF">
        <w:rPr>
          <w:rFonts w:ascii="UN-Abhaya" w:hAnsi="UN-Abhaya" w:cs="UN-Abhaya" w:hint="eastAsia"/>
          <w:sz w:val="26"/>
          <w:szCs w:val="26"/>
        </w:rPr>
        <w:t xml:space="preserve"> </w:t>
      </w:r>
      <w:r w:rsidRPr="003D51CF">
        <w:rPr>
          <w:rFonts w:ascii="UN-Abhaya" w:hAnsi="UN-Abhaya" w:cs="UN-Abhaya" w:hint="cs"/>
          <w:sz w:val="26"/>
          <w:szCs w:val="26"/>
          <w:cs/>
          <w:lang w:bidi="si-LK"/>
        </w:rPr>
        <w:t>යි</w:t>
      </w:r>
      <w:r w:rsidRPr="003D51CF">
        <w:rPr>
          <w:rFonts w:ascii="UN-Abhaya" w:hAnsi="UN-Abhaya" w:cs="UN-Abhaya"/>
          <w:sz w:val="26"/>
          <w:szCs w:val="26"/>
        </w:rPr>
        <w:t xml:space="preserve"> </w:t>
      </w:r>
      <w:r w:rsidRPr="003D51CF">
        <w:rPr>
          <w:rFonts w:ascii="UN-Abhaya" w:hAnsi="UN-Abhaya" w:cs="UN-Abhaya" w:hint="cs"/>
          <w:sz w:val="26"/>
          <w:szCs w:val="26"/>
          <w:cs/>
          <w:lang w:bidi="si-LK"/>
        </w:rPr>
        <w:t>සිතා</w:t>
      </w:r>
      <w:r w:rsidRPr="003D51CF">
        <w:rPr>
          <w:rFonts w:ascii="UN-Abhaya" w:hAnsi="UN-Abhaya" w:cs="UN-Abhaya"/>
          <w:sz w:val="26"/>
          <w:szCs w:val="26"/>
        </w:rPr>
        <w:t xml:space="preserve"> </w:t>
      </w:r>
      <w:r w:rsidRPr="003D51CF">
        <w:rPr>
          <w:rFonts w:ascii="UN-Abhaya" w:hAnsi="UN-Abhaya" w:cs="UN-Abhaya" w:hint="cs"/>
          <w:sz w:val="26"/>
          <w:szCs w:val="26"/>
          <w:cs/>
          <w:lang w:bidi="si-LK"/>
        </w:rPr>
        <w:t>බමුණන්</w:t>
      </w:r>
      <w:r w:rsidRPr="003D51CF">
        <w:rPr>
          <w:rFonts w:ascii="UN-Abhaya" w:hAnsi="UN-Abhaya" w:cs="UN-Abhaya"/>
          <w:sz w:val="26"/>
          <w:szCs w:val="26"/>
        </w:rPr>
        <w:t xml:space="preserve"> </w:t>
      </w:r>
      <w:r w:rsidRPr="003D51CF">
        <w:rPr>
          <w:rFonts w:ascii="UN-Abhaya" w:hAnsi="UN-Abhaya" w:cs="UN-Abhaya" w:hint="cs"/>
          <w:sz w:val="26"/>
          <w:szCs w:val="26"/>
          <w:cs/>
          <w:lang w:bidi="si-LK"/>
        </w:rPr>
        <w:t>අට</w:t>
      </w:r>
      <w:r w:rsidRPr="003D51CF">
        <w:rPr>
          <w:rFonts w:ascii="UN-Abhaya" w:hAnsi="UN-Abhaya" w:cs="UN-Abhaya"/>
          <w:sz w:val="26"/>
          <w:szCs w:val="26"/>
        </w:rPr>
        <w:t xml:space="preserve"> </w:t>
      </w:r>
      <w:r w:rsidRPr="003D51CF">
        <w:rPr>
          <w:rFonts w:ascii="UN-Abhaya" w:hAnsi="UN-Abhaya" w:cs="UN-Abhaya" w:hint="cs"/>
          <w:sz w:val="26"/>
          <w:szCs w:val="26"/>
          <w:cs/>
          <w:lang w:bidi="si-LK"/>
        </w:rPr>
        <w:t>දෙනෙකු</w:t>
      </w:r>
      <w:r w:rsidRPr="003D51CF">
        <w:rPr>
          <w:rFonts w:ascii="UN-Abhaya" w:hAnsi="UN-Abhaya" w:cs="UN-Abhaya"/>
          <w:sz w:val="26"/>
          <w:szCs w:val="26"/>
        </w:rPr>
        <w:t xml:space="preserve"> </w:t>
      </w:r>
      <w:r w:rsidRPr="003D51CF">
        <w:rPr>
          <w:rFonts w:ascii="UN-Abhaya" w:hAnsi="UN-Abhaya" w:cs="UN-Abhaya" w:hint="cs"/>
          <w:sz w:val="26"/>
          <w:szCs w:val="26"/>
          <w:cs/>
          <w:lang w:bidi="si-LK"/>
        </w:rPr>
        <w:t>කැඳවා</w:t>
      </w:r>
      <w:r w:rsidRPr="003D51CF">
        <w:rPr>
          <w:rFonts w:ascii="UN-Abhaya" w:hAnsi="UN-Abhaya" w:cs="UN-Abhaya"/>
          <w:sz w:val="26"/>
          <w:szCs w:val="26"/>
        </w:rPr>
        <w:t xml:space="preserve"> </w:t>
      </w:r>
      <w:r w:rsidRPr="003D51CF">
        <w:rPr>
          <w:rFonts w:ascii="UN-Abhaya" w:hAnsi="UN-Abhaya" w:cs="UN-Abhaya" w:hint="cs"/>
          <w:sz w:val="26"/>
          <w:szCs w:val="26"/>
          <w:cs/>
          <w:lang w:bidi="si-LK"/>
        </w:rPr>
        <w:t>ඔවුනට</w:t>
      </w:r>
      <w:r w:rsidRPr="003D51CF">
        <w:rPr>
          <w:rFonts w:ascii="UN-Abhaya" w:hAnsi="UN-Abhaya" w:cs="UN-Abhaya"/>
          <w:sz w:val="26"/>
          <w:szCs w:val="26"/>
        </w:rPr>
        <w:t xml:space="preserve"> </w:t>
      </w:r>
      <w:r w:rsidRPr="003D51CF">
        <w:rPr>
          <w:rFonts w:ascii="UN-Abhaya" w:hAnsi="UN-Abhaya" w:cs="UN-Abhaya" w:hint="cs"/>
          <w:sz w:val="26"/>
          <w:szCs w:val="26"/>
          <w:cs/>
          <w:lang w:bidi="si-LK"/>
        </w:rPr>
        <w:t>සං</w:t>
      </w:r>
      <w:r>
        <w:rPr>
          <w:rFonts w:ascii="UN-Abhaya" w:hAnsi="UN-Abhaya" w:cs="UN-Abhaya" w:hint="cs"/>
          <w:sz w:val="26"/>
          <w:szCs w:val="26"/>
          <w:cs/>
          <w:lang w:bidi="si-LK"/>
        </w:rPr>
        <w:t>ග්‍ර</w:t>
      </w:r>
      <w:r w:rsidRPr="003D51CF">
        <w:rPr>
          <w:rFonts w:ascii="UN-Abhaya" w:hAnsi="UN-Abhaya" w:cs="UN-Abhaya" w:hint="cs"/>
          <w:sz w:val="26"/>
          <w:szCs w:val="26"/>
          <w:cs/>
          <w:lang w:bidi="si-LK"/>
        </w:rPr>
        <w:t>හ</w:t>
      </w:r>
      <w:r w:rsidRPr="003D51CF">
        <w:rPr>
          <w:rFonts w:ascii="UN-Abhaya" w:hAnsi="UN-Abhaya" w:cs="UN-Abhaya"/>
          <w:sz w:val="26"/>
          <w:szCs w:val="26"/>
        </w:rPr>
        <w:t xml:space="preserve"> </w:t>
      </w:r>
      <w:r w:rsidRPr="003D51CF">
        <w:rPr>
          <w:rFonts w:ascii="UN-Abhaya" w:hAnsi="UN-Abhaya" w:cs="UN-Abhaya" w:hint="cs"/>
          <w:sz w:val="26"/>
          <w:szCs w:val="26"/>
          <w:cs/>
          <w:lang w:bidi="si-LK"/>
        </w:rPr>
        <w:t>කොට</w:t>
      </w:r>
      <w:r w:rsidRPr="003D51CF">
        <w:rPr>
          <w:rFonts w:ascii="UN-Abhaya" w:hAnsi="UN-Abhaya" w:cs="UN-Abhaya"/>
          <w:sz w:val="26"/>
          <w:szCs w:val="26"/>
        </w:rPr>
        <w:t xml:space="preserve"> </w:t>
      </w:r>
      <w:r w:rsidRPr="003D51CF">
        <w:rPr>
          <w:rFonts w:ascii="UN-Abhaya" w:hAnsi="UN-Abhaya" w:cs="UN-Abhaya" w:hint="cs"/>
          <w:sz w:val="26"/>
          <w:szCs w:val="26"/>
          <w:cs/>
          <w:lang w:bidi="si-LK"/>
        </w:rPr>
        <w:t>රන්රුව</w:t>
      </w:r>
      <w:r w:rsidRPr="003D51CF">
        <w:rPr>
          <w:rFonts w:ascii="UN-Abhaya" w:hAnsi="UN-Abhaya" w:cs="UN-Abhaya"/>
          <w:sz w:val="26"/>
          <w:szCs w:val="26"/>
        </w:rPr>
        <w:t xml:space="preserve"> </w:t>
      </w:r>
      <w:r w:rsidRPr="003D51CF">
        <w:rPr>
          <w:rFonts w:ascii="UN-Abhaya" w:hAnsi="UN-Abhaya" w:cs="UN-Abhaya" w:hint="cs"/>
          <w:sz w:val="26"/>
          <w:szCs w:val="26"/>
          <w:cs/>
          <w:lang w:bidi="si-LK"/>
        </w:rPr>
        <w:t>රථයක</w:t>
      </w:r>
      <w:r w:rsidRPr="003D51CF">
        <w:rPr>
          <w:rFonts w:ascii="UN-Abhaya" w:hAnsi="UN-Abhaya" w:cs="UN-Abhaya"/>
          <w:sz w:val="26"/>
          <w:szCs w:val="26"/>
        </w:rPr>
        <w:t xml:space="preserve"> </w:t>
      </w:r>
      <w:r w:rsidRPr="003D51CF">
        <w:rPr>
          <w:rFonts w:ascii="UN-Abhaya" w:hAnsi="UN-Abhaya" w:cs="UN-Abhaya" w:hint="cs"/>
          <w:sz w:val="26"/>
          <w:szCs w:val="26"/>
          <w:cs/>
          <w:lang w:bidi="si-LK"/>
        </w:rPr>
        <w:t>තබා</w:t>
      </w:r>
      <w:r w:rsidRPr="003D51CF">
        <w:rPr>
          <w:rFonts w:ascii="UN-Abhaya" w:hAnsi="UN-Abhaya" w:cs="UN-Abhaya"/>
          <w:sz w:val="26"/>
          <w:szCs w:val="26"/>
        </w:rPr>
        <w:t xml:space="preserve"> </w:t>
      </w:r>
      <w:r w:rsidRPr="003D51CF">
        <w:rPr>
          <w:rFonts w:ascii="UN-Abhaya" w:hAnsi="UN-Abhaya" w:cs="UN-Abhaya" w:hint="cs"/>
          <w:sz w:val="26"/>
          <w:szCs w:val="26"/>
          <w:cs/>
          <w:lang w:bidi="si-LK"/>
        </w:rPr>
        <w:t>මේ</w:t>
      </w:r>
      <w:r w:rsidRPr="003D51CF">
        <w:rPr>
          <w:rFonts w:ascii="UN-Abhaya" w:hAnsi="UN-Abhaya" w:cs="UN-Abhaya"/>
          <w:sz w:val="26"/>
          <w:szCs w:val="26"/>
        </w:rPr>
        <w:t xml:space="preserve"> </w:t>
      </w:r>
      <w:r w:rsidRPr="003D51CF">
        <w:rPr>
          <w:rFonts w:ascii="UN-Abhaya" w:hAnsi="UN-Abhaya" w:cs="UN-Abhaya" w:hint="cs"/>
          <w:sz w:val="26"/>
          <w:szCs w:val="26"/>
          <w:cs/>
          <w:lang w:bidi="si-LK"/>
        </w:rPr>
        <w:t>රූපයට</w:t>
      </w:r>
      <w:r w:rsidRPr="003D51CF">
        <w:rPr>
          <w:rFonts w:ascii="UN-Abhaya" w:hAnsi="UN-Abhaya" w:cs="UN-Abhaya"/>
          <w:sz w:val="26"/>
          <w:szCs w:val="26"/>
        </w:rPr>
        <w:t xml:space="preserve"> </w:t>
      </w:r>
      <w:r w:rsidRPr="003D51CF">
        <w:rPr>
          <w:rFonts w:ascii="UN-Abhaya" w:hAnsi="UN-Abhaya" w:cs="UN-Abhaya" w:hint="cs"/>
          <w:sz w:val="26"/>
          <w:szCs w:val="26"/>
          <w:cs/>
          <w:lang w:bidi="si-LK"/>
        </w:rPr>
        <w:t>සමාන</w:t>
      </w:r>
      <w:r w:rsidRPr="003D51CF">
        <w:rPr>
          <w:rFonts w:ascii="UN-Abhaya" w:hAnsi="UN-Abhaya" w:cs="UN-Abhaya"/>
          <w:sz w:val="26"/>
          <w:szCs w:val="26"/>
        </w:rPr>
        <w:t xml:space="preserve"> </w:t>
      </w:r>
      <w:r w:rsidRPr="003D51CF">
        <w:rPr>
          <w:rFonts w:ascii="UN-Abhaya" w:hAnsi="UN-Abhaya" w:cs="UN-Abhaya" w:hint="cs"/>
          <w:sz w:val="26"/>
          <w:szCs w:val="26"/>
          <w:cs/>
          <w:lang w:bidi="si-LK"/>
        </w:rPr>
        <w:t>රූ</w:t>
      </w:r>
      <w:r w:rsidRPr="003D51CF">
        <w:rPr>
          <w:rFonts w:ascii="UN-Abhaya" w:hAnsi="UN-Abhaya" w:cs="UN-Abhaya"/>
          <w:sz w:val="26"/>
          <w:szCs w:val="26"/>
        </w:rPr>
        <w:t xml:space="preserve"> </w:t>
      </w:r>
      <w:r w:rsidRPr="003D51CF">
        <w:rPr>
          <w:rFonts w:ascii="UN-Abhaya" w:hAnsi="UN-Abhaya" w:cs="UN-Abhaya" w:hint="cs"/>
          <w:sz w:val="26"/>
          <w:szCs w:val="26"/>
          <w:cs/>
          <w:lang w:bidi="si-LK"/>
        </w:rPr>
        <w:t>ඇති</w:t>
      </w:r>
      <w:r w:rsidRPr="003D51CF">
        <w:rPr>
          <w:rFonts w:ascii="UN-Abhaya" w:hAnsi="UN-Abhaya" w:cs="UN-Abhaya"/>
          <w:sz w:val="26"/>
          <w:szCs w:val="26"/>
        </w:rPr>
        <w:t xml:space="preserve"> </w:t>
      </w:r>
      <w:r w:rsidRPr="003D51CF">
        <w:rPr>
          <w:rFonts w:ascii="UN-Abhaya" w:hAnsi="UN-Abhaya" w:cs="UN-Abhaya" w:hint="cs"/>
          <w:sz w:val="26"/>
          <w:szCs w:val="26"/>
          <w:cs/>
          <w:lang w:bidi="si-LK"/>
        </w:rPr>
        <w:t>කාන්තාවක්</w:t>
      </w:r>
      <w:r w:rsidRPr="003D51CF">
        <w:rPr>
          <w:rFonts w:ascii="UN-Abhaya" w:hAnsi="UN-Abhaya" w:cs="UN-Abhaya"/>
          <w:sz w:val="26"/>
          <w:szCs w:val="26"/>
        </w:rPr>
        <w:t xml:space="preserve"> </w:t>
      </w:r>
      <w:r w:rsidRPr="003D51CF">
        <w:rPr>
          <w:rFonts w:ascii="UN-Abhaya" w:hAnsi="UN-Abhaya" w:cs="UN-Abhaya" w:hint="cs"/>
          <w:sz w:val="26"/>
          <w:szCs w:val="26"/>
          <w:cs/>
          <w:lang w:bidi="si-LK"/>
        </w:rPr>
        <w:t>අපට</w:t>
      </w:r>
      <w:r w:rsidRPr="003D51CF">
        <w:rPr>
          <w:rFonts w:ascii="UN-Abhaya" w:hAnsi="UN-Abhaya" w:cs="UN-Abhaya"/>
          <w:sz w:val="26"/>
          <w:szCs w:val="26"/>
        </w:rPr>
        <w:t xml:space="preserve"> </w:t>
      </w:r>
      <w:r w:rsidRPr="003D51CF">
        <w:rPr>
          <w:rFonts w:ascii="UN-Abhaya" w:hAnsi="UN-Abhaya" w:cs="UN-Abhaya" w:hint="cs"/>
          <w:sz w:val="26"/>
          <w:szCs w:val="26"/>
          <w:cs/>
          <w:lang w:bidi="si-LK"/>
        </w:rPr>
        <w:t>සෑහෙන</w:t>
      </w:r>
      <w:r w:rsidRPr="003D51CF">
        <w:rPr>
          <w:rFonts w:ascii="UN-Abhaya" w:hAnsi="UN-Abhaya" w:cs="UN-Abhaya"/>
          <w:sz w:val="26"/>
          <w:szCs w:val="26"/>
        </w:rPr>
        <w:t xml:space="preserve"> </w:t>
      </w:r>
      <w:r w:rsidRPr="003D51CF">
        <w:rPr>
          <w:rFonts w:ascii="UN-Abhaya" w:hAnsi="UN-Abhaya" w:cs="UN-Abhaya" w:hint="cs"/>
          <w:sz w:val="26"/>
          <w:szCs w:val="26"/>
          <w:cs/>
          <w:lang w:bidi="si-LK"/>
        </w:rPr>
        <w:t>පවුලකට</w:t>
      </w:r>
      <w:r w:rsidRPr="003D51CF">
        <w:rPr>
          <w:rFonts w:ascii="UN-Abhaya" w:hAnsi="UN-Abhaya" w:cs="UN-Abhaya"/>
          <w:sz w:val="26"/>
          <w:szCs w:val="26"/>
        </w:rPr>
        <w:t xml:space="preserve"> </w:t>
      </w:r>
      <w:r w:rsidRPr="003D51CF">
        <w:rPr>
          <w:rFonts w:ascii="UN-Abhaya" w:hAnsi="UN-Abhaya" w:cs="UN-Abhaya" w:hint="cs"/>
          <w:sz w:val="26"/>
          <w:szCs w:val="26"/>
          <w:cs/>
          <w:lang w:bidi="si-LK"/>
        </w:rPr>
        <w:t>දුටුහොත්</w:t>
      </w:r>
      <w:r w:rsidRPr="003D51CF">
        <w:rPr>
          <w:rFonts w:ascii="UN-Abhaya" w:hAnsi="UN-Abhaya" w:cs="UN-Abhaya"/>
          <w:sz w:val="26"/>
          <w:szCs w:val="26"/>
        </w:rPr>
        <w:t xml:space="preserve"> </w:t>
      </w:r>
      <w:r w:rsidRPr="003D51CF">
        <w:rPr>
          <w:rFonts w:ascii="UN-Abhaya" w:hAnsi="UN-Abhaya" w:cs="UN-Abhaya" w:hint="cs"/>
          <w:sz w:val="26"/>
          <w:szCs w:val="26"/>
          <w:cs/>
          <w:lang w:bidi="si-LK"/>
        </w:rPr>
        <w:t>එතැනට</w:t>
      </w:r>
      <w:r w:rsidRPr="003D51CF">
        <w:rPr>
          <w:rFonts w:ascii="UN-Abhaya" w:hAnsi="UN-Abhaya" w:cs="UN-Abhaya"/>
          <w:sz w:val="26"/>
          <w:szCs w:val="26"/>
        </w:rPr>
        <w:t xml:space="preserve"> </w:t>
      </w:r>
      <w:r w:rsidRPr="003D51CF">
        <w:rPr>
          <w:rFonts w:ascii="UN-Abhaya" w:hAnsi="UN-Abhaya" w:cs="UN-Abhaya" w:hint="cs"/>
          <w:sz w:val="26"/>
          <w:szCs w:val="26"/>
          <w:cs/>
          <w:lang w:bidi="si-LK"/>
        </w:rPr>
        <w:t>අත්තිකාරමයක්</w:t>
      </w:r>
      <w:r w:rsidRPr="003D51CF">
        <w:rPr>
          <w:rFonts w:ascii="UN-Abhaya" w:hAnsi="UN-Abhaya" w:cs="UN-Abhaya"/>
          <w:sz w:val="26"/>
          <w:szCs w:val="26"/>
        </w:rPr>
        <w:t xml:space="preserve"> </w:t>
      </w:r>
      <w:r w:rsidRPr="003D51CF">
        <w:rPr>
          <w:rFonts w:ascii="UN-Abhaya" w:hAnsi="UN-Abhaya" w:cs="UN-Abhaya" w:hint="cs"/>
          <w:sz w:val="26"/>
          <w:szCs w:val="26"/>
          <w:cs/>
          <w:lang w:bidi="si-LK"/>
        </w:rPr>
        <w:t>වශයෙන්</w:t>
      </w:r>
      <w:r w:rsidRPr="003D51CF">
        <w:rPr>
          <w:rFonts w:ascii="UN-Abhaya" w:hAnsi="UN-Abhaya" w:cs="UN-Abhaya"/>
          <w:sz w:val="26"/>
          <w:szCs w:val="26"/>
        </w:rPr>
        <w:t xml:space="preserve"> </w:t>
      </w:r>
      <w:r w:rsidRPr="003D51CF">
        <w:rPr>
          <w:rFonts w:ascii="UN-Abhaya" w:hAnsi="UN-Abhaya" w:cs="UN-Abhaya" w:hint="cs"/>
          <w:sz w:val="26"/>
          <w:szCs w:val="26"/>
          <w:cs/>
          <w:lang w:bidi="si-LK"/>
        </w:rPr>
        <w:t>මේ</w:t>
      </w:r>
      <w:r w:rsidRPr="003D51CF">
        <w:rPr>
          <w:rFonts w:ascii="UN-Abhaya" w:hAnsi="UN-Abhaya" w:cs="UN-Abhaya"/>
          <w:sz w:val="26"/>
          <w:szCs w:val="26"/>
        </w:rPr>
        <w:t xml:space="preserve"> </w:t>
      </w:r>
      <w:r w:rsidRPr="003D51CF">
        <w:rPr>
          <w:rFonts w:ascii="UN-Abhaya" w:hAnsi="UN-Abhaya" w:cs="UN-Abhaya" w:hint="cs"/>
          <w:sz w:val="26"/>
          <w:szCs w:val="26"/>
          <w:cs/>
          <w:lang w:bidi="si-LK"/>
        </w:rPr>
        <w:t>රූපය</w:t>
      </w:r>
      <w:r w:rsidRPr="003D51CF">
        <w:rPr>
          <w:rFonts w:ascii="UN-Abhaya" w:hAnsi="UN-Abhaya" w:cs="UN-Abhaya"/>
          <w:sz w:val="26"/>
          <w:szCs w:val="26"/>
        </w:rPr>
        <w:t xml:space="preserve"> </w:t>
      </w:r>
      <w:r w:rsidRPr="003D51CF">
        <w:rPr>
          <w:rFonts w:ascii="UN-Abhaya" w:hAnsi="UN-Abhaya" w:cs="UN-Abhaya" w:hint="cs"/>
          <w:sz w:val="26"/>
          <w:szCs w:val="26"/>
          <w:cs/>
          <w:lang w:bidi="si-LK"/>
        </w:rPr>
        <w:t>දී</w:t>
      </w:r>
      <w:r w:rsidRPr="003D51CF">
        <w:rPr>
          <w:rFonts w:ascii="UN-Abhaya" w:hAnsi="UN-Abhaya" w:cs="UN-Abhaya"/>
          <w:sz w:val="26"/>
          <w:szCs w:val="26"/>
        </w:rPr>
        <w:t xml:space="preserve"> </w:t>
      </w:r>
      <w:r w:rsidRPr="003D51CF">
        <w:rPr>
          <w:rFonts w:ascii="UN-Abhaya" w:hAnsi="UN-Abhaya" w:cs="UN-Abhaya" w:hint="cs"/>
          <w:sz w:val="26"/>
          <w:szCs w:val="26"/>
          <w:cs/>
          <w:lang w:bidi="si-LK"/>
        </w:rPr>
        <w:t>එත්වා</w:t>
      </w:r>
      <w:r w:rsidRPr="003D51CF">
        <w:rPr>
          <w:rFonts w:ascii="UN-Abhaya" w:hAnsi="UN-Abhaya" w:cs="UN-Abhaya"/>
          <w:sz w:val="26"/>
          <w:szCs w:val="26"/>
        </w:rPr>
        <w:t>’</w:t>
      </w:r>
      <w:r w:rsidRPr="003D51CF">
        <w:rPr>
          <w:rFonts w:ascii="UN-Abhaya" w:hAnsi="UN-Abhaya" w:cs="UN-Abhaya" w:hint="eastAsia"/>
          <w:sz w:val="26"/>
          <w:szCs w:val="26"/>
        </w:rPr>
        <w:t xml:space="preserve"> </w:t>
      </w:r>
      <w:r w:rsidRPr="003D51CF">
        <w:rPr>
          <w:rFonts w:ascii="UN-Abhaya" w:hAnsi="UN-Abhaya" w:cs="UN-Abhaya" w:hint="cs"/>
          <w:sz w:val="26"/>
          <w:szCs w:val="26"/>
          <w:cs/>
          <w:lang w:bidi="si-LK"/>
        </w:rPr>
        <w:t>යි</w:t>
      </w:r>
      <w:r w:rsidRPr="003D51CF">
        <w:rPr>
          <w:rFonts w:ascii="UN-Abhaya" w:hAnsi="UN-Abhaya" w:cs="UN-Abhaya"/>
          <w:sz w:val="26"/>
          <w:szCs w:val="26"/>
        </w:rPr>
        <w:t xml:space="preserve"> </w:t>
      </w:r>
      <w:r w:rsidRPr="003D51CF">
        <w:rPr>
          <w:rFonts w:ascii="UN-Abhaya" w:hAnsi="UN-Abhaya" w:cs="UN-Abhaya" w:hint="cs"/>
          <w:sz w:val="26"/>
          <w:szCs w:val="26"/>
          <w:cs/>
          <w:lang w:bidi="si-LK"/>
        </w:rPr>
        <w:t>කියා</w:t>
      </w:r>
      <w:r w:rsidRPr="003D51CF">
        <w:rPr>
          <w:rFonts w:ascii="UN-Abhaya" w:hAnsi="UN-Abhaya" w:cs="UN-Abhaya"/>
          <w:sz w:val="26"/>
          <w:szCs w:val="26"/>
        </w:rPr>
        <w:t xml:space="preserve"> </w:t>
      </w:r>
      <w:r w:rsidRPr="003D51CF">
        <w:rPr>
          <w:rFonts w:ascii="UN-Abhaya" w:hAnsi="UN-Abhaya" w:cs="UN-Abhaya" w:hint="cs"/>
          <w:sz w:val="26"/>
          <w:szCs w:val="26"/>
          <w:cs/>
          <w:lang w:bidi="si-LK"/>
        </w:rPr>
        <w:t>කාන්තාවක්</w:t>
      </w:r>
      <w:r w:rsidRPr="003D51CF">
        <w:rPr>
          <w:rFonts w:ascii="UN-Abhaya" w:hAnsi="UN-Abhaya" w:cs="UN-Abhaya"/>
          <w:sz w:val="26"/>
          <w:szCs w:val="26"/>
        </w:rPr>
        <w:t xml:space="preserve"> </w:t>
      </w:r>
      <w:r w:rsidRPr="003D51CF">
        <w:rPr>
          <w:rFonts w:ascii="UN-Abhaya" w:hAnsi="UN-Abhaya" w:cs="UN-Abhaya" w:hint="cs"/>
          <w:sz w:val="26"/>
          <w:szCs w:val="26"/>
          <w:cs/>
          <w:lang w:bidi="si-LK"/>
        </w:rPr>
        <w:t>සෙවිමට</w:t>
      </w:r>
      <w:r w:rsidRPr="003D51CF">
        <w:rPr>
          <w:rFonts w:ascii="UN-Abhaya" w:hAnsi="UN-Abhaya" w:cs="UN-Abhaya"/>
          <w:sz w:val="26"/>
          <w:szCs w:val="26"/>
        </w:rPr>
        <w:t xml:space="preserve"> </w:t>
      </w:r>
      <w:r w:rsidRPr="003D51CF">
        <w:rPr>
          <w:rFonts w:ascii="UN-Abhaya" w:hAnsi="UN-Abhaya" w:cs="UN-Abhaya" w:hint="cs"/>
          <w:sz w:val="26"/>
          <w:szCs w:val="26"/>
          <w:cs/>
          <w:lang w:bidi="si-LK"/>
        </w:rPr>
        <w:t>බමුණන්</w:t>
      </w:r>
      <w:r w:rsidRPr="003D51CF">
        <w:rPr>
          <w:rFonts w:ascii="UN-Abhaya" w:hAnsi="UN-Abhaya" w:cs="UN-Abhaya"/>
          <w:sz w:val="26"/>
          <w:szCs w:val="26"/>
        </w:rPr>
        <w:t xml:space="preserve"> </w:t>
      </w:r>
      <w:r w:rsidRPr="003D51CF">
        <w:rPr>
          <w:rFonts w:ascii="UN-Abhaya" w:hAnsi="UN-Abhaya" w:cs="UN-Abhaya" w:hint="cs"/>
          <w:sz w:val="26"/>
          <w:szCs w:val="26"/>
          <w:cs/>
          <w:lang w:bidi="si-LK"/>
        </w:rPr>
        <w:t>පිටත්</w:t>
      </w:r>
      <w:r w:rsidRPr="003D51CF">
        <w:rPr>
          <w:rFonts w:ascii="UN-Abhaya" w:hAnsi="UN-Abhaya" w:cs="UN-Abhaya"/>
          <w:sz w:val="26"/>
          <w:szCs w:val="26"/>
        </w:rPr>
        <w:t xml:space="preserve"> </w:t>
      </w:r>
      <w:r w:rsidRPr="003D51CF">
        <w:rPr>
          <w:rFonts w:ascii="UN-Abhaya" w:hAnsi="UN-Abhaya" w:cs="UN-Abhaya" w:hint="cs"/>
          <w:sz w:val="26"/>
          <w:szCs w:val="26"/>
          <w:cs/>
          <w:lang w:bidi="si-LK"/>
        </w:rPr>
        <w:t>කර</w:t>
      </w:r>
      <w:r w:rsidRPr="003D51CF">
        <w:rPr>
          <w:rFonts w:ascii="UN-Abhaya" w:hAnsi="UN-Abhaya" w:cs="UN-Abhaya"/>
          <w:sz w:val="26"/>
          <w:szCs w:val="26"/>
        </w:rPr>
        <w:t xml:space="preserve"> </w:t>
      </w:r>
      <w:r w:rsidRPr="003D51CF">
        <w:rPr>
          <w:rFonts w:ascii="UN-Abhaya" w:hAnsi="UN-Abhaya" w:cs="UN-Abhaya" w:hint="cs"/>
          <w:sz w:val="26"/>
          <w:szCs w:val="26"/>
          <w:cs/>
          <w:lang w:bidi="si-LK"/>
        </w:rPr>
        <w:t>යැව්වා</w:t>
      </w:r>
      <w:r w:rsidRPr="003D51CF">
        <w:rPr>
          <w:rFonts w:ascii="UN-Abhaya" w:hAnsi="UN-Abhaya" w:cs="UN-Abhaya"/>
          <w:sz w:val="26"/>
          <w:szCs w:val="26"/>
        </w:rPr>
        <w:t xml:space="preserve"> </w:t>
      </w:r>
      <w:r w:rsidRPr="003D51CF">
        <w:rPr>
          <w:rFonts w:ascii="UN-Abhaya" w:hAnsi="UN-Abhaya" w:cs="UN-Abhaya" w:hint="cs"/>
          <w:sz w:val="26"/>
          <w:szCs w:val="26"/>
          <w:cs/>
          <w:lang w:bidi="si-LK"/>
        </w:rPr>
        <w:t>ය</w:t>
      </w:r>
      <w:r w:rsidRPr="003D51CF">
        <w:rPr>
          <w:rFonts w:ascii="UN-Abhaya" w:hAnsi="UN-Abhaya" w:cs="UN-Abhaya"/>
          <w:sz w:val="26"/>
          <w:szCs w:val="26"/>
        </w:rPr>
        <w:t>.</w:t>
      </w:r>
    </w:p>
    <w:p w:rsidR="00DF3878" w:rsidRPr="003D51CF" w:rsidRDefault="00DF3878" w:rsidP="00DF3878">
      <w:pPr>
        <w:spacing w:after="0"/>
        <w:ind w:firstLine="720"/>
        <w:jc w:val="both"/>
        <w:rPr>
          <w:rFonts w:ascii="UN-Abhaya" w:hAnsi="UN-Abhaya" w:cs="UN-Abhaya"/>
          <w:sz w:val="26"/>
          <w:szCs w:val="26"/>
        </w:rPr>
      </w:pPr>
    </w:p>
    <w:p w:rsidR="00DF3878" w:rsidRPr="003D51CF" w:rsidRDefault="00DF3878" w:rsidP="00DF3878">
      <w:pPr>
        <w:spacing w:after="0"/>
        <w:ind w:firstLine="720"/>
        <w:jc w:val="both"/>
        <w:rPr>
          <w:rFonts w:ascii="UN-Abhaya" w:hAnsi="UN-Abhaya" w:cs="UN-Abhaya"/>
          <w:sz w:val="26"/>
          <w:szCs w:val="26"/>
        </w:rPr>
      </w:pPr>
      <w:r w:rsidRPr="003D51CF">
        <w:rPr>
          <w:rFonts w:ascii="UN-Abhaya" w:hAnsi="UN-Abhaya" w:cs="UN-Abhaya"/>
          <w:sz w:val="26"/>
          <w:szCs w:val="26"/>
        </w:rPr>
        <w:t>‘</w:t>
      </w:r>
      <w:r w:rsidRPr="003D51CF">
        <w:rPr>
          <w:rFonts w:ascii="UN-Abhaya" w:hAnsi="UN-Abhaya" w:cs="UN-Abhaya" w:hint="cs"/>
          <w:sz w:val="26"/>
          <w:szCs w:val="26"/>
          <w:cs/>
          <w:lang w:bidi="si-LK"/>
        </w:rPr>
        <w:t>බමුණෝ</w:t>
      </w:r>
      <w:r w:rsidRPr="003D51CF">
        <w:rPr>
          <w:rFonts w:ascii="UN-Abhaya" w:hAnsi="UN-Abhaya" w:cs="UN-Abhaya"/>
          <w:sz w:val="26"/>
          <w:szCs w:val="26"/>
        </w:rPr>
        <w:t xml:space="preserve"> </w:t>
      </w:r>
      <w:r w:rsidRPr="003D51CF">
        <w:rPr>
          <w:rFonts w:ascii="UN-Abhaya" w:hAnsi="UN-Abhaya" w:cs="UN-Abhaya" w:hint="cs"/>
          <w:sz w:val="26"/>
          <w:szCs w:val="26"/>
          <w:cs/>
          <w:lang w:bidi="si-LK"/>
        </w:rPr>
        <w:t>කොහි</w:t>
      </w:r>
      <w:r w:rsidRPr="003D51CF">
        <w:rPr>
          <w:rFonts w:ascii="UN-Abhaya" w:hAnsi="UN-Abhaya" w:cs="UN-Abhaya"/>
          <w:sz w:val="26"/>
          <w:szCs w:val="26"/>
        </w:rPr>
        <w:t xml:space="preserve"> </w:t>
      </w:r>
      <w:proofErr w:type="gramStart"/>
      <w:r w:rsidRPr="003D51CF">
        <w:rPr>
          <w:rFonts w:ascii="UN-Abhaya" w:hAnsi="UN-Abhaya" w:cs="UN-Abhaya" w:hint="cs"/>
          <w:sz w:val="26"/>
          <w:szCs w:val="26"/>
          <w:cs/>
          <w:lang w:bidi="si-LK"/>
        </w:rPr>
        <w:t>යම්දෝ</w:t>
      </w:r>
      <w:r w:rsidRPr="003D51CF">
        <w:rPr>
          <w:rFonts w:ascii="UN-Abhaya" w:hAnsi="UN-Abhaya" w:cs="UN-Abhaya"/>
          <w:sz w:val="26"/>
          <w:szCs w:val="26"/>
        </w:rPr>
        <w:t xml:space="preserve"> ’</w:t>
      </w:r>
      <w:proofErr w:type="gramEnd"/>
      <w:r w:rsidRPr="003D51CF">
        <w:rPr>
          <w:rFonts w:ascii="UN-Abhaya" w:hAnsi="UN-Abhaya" w:cs="UN-Abhaya"/>
          <w:sz w:val="26"/>
          <w:szCs w:val="26"/>
        </w:rPr>
        <w:t xml:space="preserve"> </w:t>
      </w:r>
      <w:r w:rsidRPr="003D51CF">
        <w:rPr>
          <w:rFonts w:ascii="UN-Abhaya" w:hAnsi="UN-Abhaya" w:cs="UN-Abhaya" w:hint="cs"/>
          <w:sz w:val="26"/>
          <w:szCs w:val="26"/>
          <w:cs/>
          <w:lang w:bidi="si-LK"/>
        </w:rPr>
        <w:t>යි</w:t>
      </w:r>
      <w:r w:rsidRPr="003D51CF">
        <w:rPr>
          <w:rFonts w:ascii="UN-Abhaya" w:hAnsi="UN-Abhaya" w:cs="UN-Abhaya"/>
          <w:sz w:val="26"/>
          <w:szCs w:val="26"/>
        </w:rPr>
        <w:t xml:space="preserve"> </w:t>
      </w:r>
      <w:r w:rsidRPr="003D51CF">
        <w:rPr>
          <w:rFonts w:ascii="UN-Abhaya" w:hAnsi="UN-Abhaya" w:cs="UN-Abhaya" w:hint="cs"/>
          <w:sz w:val="26"/>
          <w:szCs w:val="26"/>
          <w:cs/>
          <w:lang w:bidi="si-LK"/>
        </w:rPr>
        <w:t>සිතන්නාහු</w:t>
      </w:r>
      <w:r w:rsidRPr="003D51CF">
        <w:rPr>
          <w:rFonts w:ascii="UN-Abhaya" w:hAnsi="UN-Abhaya" w:cs="UN-Abhaya"/>
          <w:sz w:val="26"/>
          <w:szCs w:val="26"/>
        </w:rPr>
        <w:t xml:space="preserve"> ‘</w:t>
      </w:r>
      <w:r w:rsidRPr="003D51CF">
        <w:rPr>
          <w:rFonts w:ascii="UN-Abhaya" w:hAnsi="UN-Abhaya" w:cs="UN-Abhaya" w:hint="cs"/>
          <w:sz w:val="26"/>
          <w:szCs w:val="26"/>
          <w:cs/>
          <w:lang w:bidi="si-LK"/>
        </w:rPr>
        <w:t>මදු</w:t>
      </w:r>
      <w:r w:rsidRPr="003D51CF">
        <w:rPr>
          <w:rFonts w:ascii="UN-Abhaya" w:hAnsi="UN-Abhaya" w:cs="UN-Abhaya"/>
          <w:sz w:val="26"/>
          <w:szCs w:val="26"/>
        </w:rPr>
        <w:t xml:space="preserve"> </w:t>
      </w:r>
      <w:r w:rsidRPr="003D51CF">
        <w:rPr>
          <w:rFonts w:ascii="UN-Abhaya" w:hAnsi="UN-Abhaya" w:cs="UN-Abhaya" w:hint="cs"/>
          <w:sz w:val="26"/>
          <w:szCs w:val="26"/>
          <w:cs/>
          <w:lang w:bidi="si-LK"/>
        </w:rPr>
        <w:t>රට</w:t>
      </w:r>
      <w:r w:rsidRPr="003D51CF">
        <w:rPr>
          <w:rFonts w:ascii="UN-Abhaya" w:hAnsi="UN-Abhaya" w:cs="UN-Abhaya"/>
          <w:sz w:val="26"/>
          <w:szCs w:val="26"/>
        </w:rPr>
        <w:t xml:space="preserve"> </w:t>
      </w:r>
      <w:r w:rsidRPr="003D51CF">
        <w:rPr>
          <w:rFonts w:ascii="UN-Abhaya" w:hAnsi="UN-Abhaya" w:cs="UN-Abhaya" w:hint="cs"/>
          <w:sz w:val="26"/>
          <w:szCs w:val="26"/>
          <w:cs/>
          <w:lang w:bidi="si-LK"/>
        </w:rPr>
        <w:t>ලස්සන</w:t>
      </w:r>
      <w:r w:rsidRPr="003D51CF">
        <w:rPr>
          <w:rFonts w:ascii="UN-Abhaya" w:hAnsi="UN-Abhaya" w:cs="UN-Abhaya"/>
          <w:sz w:val="26"/>
          <w:szCs w:val="26"/>
        </w:rPr>
        <w:t xml:space="preserve"> </w:t>
      </w:r>
      <w:r w:rsidRPr="003D51CF">
        <w:rPr>
          <w:rFonts w:ascii="UN-Abhaya" w:hAnsi="UN-Abhaya" w:cs="UN-Abhaya" w:hint="cs"/>
          <w:sz w:val="26"/>
          <w:szCs w:val="26"/>
          <w:cs/>
          <w:lang w:bidi="si-LK"/>
        </w:rPr>
        <w:t>කතුන්</w:t>
      </w:r>
      <w:r w:rsidRPr="003D51CF">
        <w:rPr>
          <w:rFonts w:ascii="UN-Abhaya" w:hAnsi="UN-Abhaya" w:cs="UN-Abhaya"/>
          <w:sz w:val="26"/>
          <w:szCs w:val="26"/>
        </w:rPr>
        <w:t xml:space="preserve"> </w:t>
      </w:r>
      <w:r w:rsidRPr="003D51CF">
        <w:rPr>
          <w:rFonts w:ascii="UN-Abhaya" w:hAnsi="UN-Abhaya" w:cs="UN-Abhaya" w:hint="cs"/>
          <w:sz w:val="26"/>
          <w:szCs w:val="26"/>
          <w:cs/>
          <w:lang w:bidi="si-LK"/>
        </w:rPr>
        <w:t>උපදනා</w:t>
      </w:r>
      <w:r w:rsidRPr="003D51CF">
        <w:rPr>
          <w:rFonts w:ascii="UN-Abhaya" w:hAnsi="UN-Abhaya" w:cs="UN-Abhaya"/>
          <w:sz w:val="26"/>
          <w:szCs w:val="26"/>
        </w:rPr>
        <w:t xml:space="preserve"> </w:t>
      </w:r>
      <w:r w:rsidRPr="003D51CF">
        <w:rPr>
          <w:rFonts w:ascii="UN-Abhaya" w:hAnsi="UN-Abhaya" w:cs="UN-Abhaya" w:hint="cs"/>
          <w:sz w:val="26"/>
          <w:szCs w:val="26"/>
          <w:cs/>
          <w:lang w:bidi="si-LK"/>
        </w:rPr>
        <w:t>රටෙක</w:t>
      </w:r>
      <w:r w:rsidRPr="003D51CF">
        <w:rPr>
          <w:rFonts w:ascii="UN-Abhaya" w:hAnsi="UN-Abhaya" w:cs="UN-Abhaya"/>
          <w:sz w:val="26"/>
          <w:szCs w:val="26"/>
        </w:rPr>
        <w:t>,</w:t>
      </w:r>
      <w:r>
        <w:rPr>
          <w:rFonts w:ascii="UN-Abhaya" w:hAnsi="UN-Abhaya" w:cs="UN-Abhaya"/>
          <w:sz w:val="26"/>
          <w:szCs w:val="26"/>
        </w:rPr>
        <w:t xml:space="preserve"> </w:t>
      </w:r>
      <w:r w:rsidRPr="003D51CF">
        <w:rPr>
          <w:rFonts w:ascii="UN-Abhaya" w:hAnsi="UN-Abhaya" w:cs="UN-Abhaya" w:hint="cs"/>
          <w:sz w:val="26"/>
          <w:szCs w:val="26"/>
          <w:cs/>
          <w:lang w:bidi="si-LK"/>
        </w:rPr>
        <w:t>අපි</w:t>
      </w:r>
      <w:r w:rsidRPr="003D51CF">
        <w:rPr>
          <w:rFonts w:ascii="UN-Abhaya" w:hAnsi="UN-Abhaya" w:cs="UN-Abhaya"/>
          <w:sz w:val="26"/>
          <w:szCs w:val="26"/>
        </w:rPr>
        <w:t xml:space="preserve"> </w:t>
      </w:r>
      <w:r w:rsidRPr="003D51CF">
        <w:rPr>
          <w:rFonts w:ascii="UN-Abhaya" w:hAnsi="UN-Abhaya" w:cs="UN-Abhaya" w:hint="cs"/>
          <w:sz w:val="26"/>
          <w:szCs w:val="26"/>
          <w:cs/>
          <w:lang w:bidi="si-LK"/>
        </w:rPr>
        <w:t>පළමු</w:t>
      </w:r>
      <w:r w:rsidRPr="003D51CF">
        <w:rPr>
          <w:rFonts w:ascii="UN-Abhaya" w:hAnsi="UN-Abhaya" w:cs="UN-Abhaya"/>
          <w:sz w:val="26"/>
          <w:szCs w:val="26"/>
        </w:rPr>
        <w:t xml:space="preserve"> </w:t>
      </w:r>
      <w:r w:rsidRPr="003D51CF">
        <w:rPr>
          <w:rFonts w:ascii="UN-Abhaya" w:hAnsi="UN-Abhaya" w:cs="UN-Abhaya" w:hint="cs"/>
          <w:sz w:val="26"/>
          <w:szCs w:val="26"/>
          <w:cs/>
          <w:lang w:bidi="si-LK"/>
        </w:rPr>
        <w:t>කොට</w:t>
      </w:r>
      <w:r w:rsidRPr="003D51CF">
        <w:rPr>
          <w:rFonts w:ascii="UN-Abhaya" w:hAnsi="UN-Abhaya" w:cs="UN-Abhaya"/>
          <w:sz w:val="26"/>
          <w:szCs w:val="26"/>
        </w:rPr>
        <w:t xml:space="preserve"> </w:t>
      </w:r>
      <w:r w:rsidRPr="003D51CF">
        <w:rPr>
          <w:rFonts w:ascii="UN-Abhaya" w:hAnsi="UN-Abhaya" w:cs="UN-Abhaya" w:hint="cs"/>
          <w:sz w:val="26"/>
          <w:szCs w:val="26"/>
          <w:cs/>
          <w:lang w:bidi="si-LK"/>
        </w:rPr>
        <w:t>එහි</w:t>
      </w:r>
      <w:r w:rsidRPr="003D51CF">
        <w:rPr>
          <w:rFonts w:ascii="UN-Abhaya" w:hAnsi="UN-Abhaya" w:cs="UN-Abhaya"/>
          <w:sz w:val="26"/>
          <w:szCs w:val="26"/>
        </w:rPr>
        <w:t xml:space="preserve"> </w:t>
      </w:r>
      <w:r w:rsidRPr="003D51CF">
        <w:rPr>
          <w:rFonts w:ascii="UN-Abhaya" w:hAnsi="UN-Abhaya" w:cs="UN-Abhaya" w:hint="cs"/>
          <w:sz w:val="26"/>
          <w:szCs w:val="26"/>
          <w:cs/>
          <w:lang w:bidi="si-LK"/>
        </w:rPr>
        <w:t>යමු</w:t>
      </w:r>
      <w:r w:rsidRPr="003D51CF">
        <w:rPr>
          <w:rFonts w:ascii="UN-Abhaya" w:hAnsi="UN-Abhaya" w:cs="UN-Abhaya"/>
          <w:sz w:val="26"/>
          <w:szCs w:val="26"/>
        </w:rPr>
        <w:t>’</w:t>
      </w:r>
      <w:r w:rsidRPr="003D51CF">
        <w:rPr>
          <w:rFonts w:ascii="UN-Abhaya" w:hAnsi="UN-Abhaya" w:cs="UN-Abhaya" w:hint="cs"/>
          <w:sz w:val="26"/>
          <w:szCs w:val="26"/>
          <w:cs/>
          <w:lang w:bidi="si-LK"/>
        </w:rPr>
        <w:t>යි</w:t>
      </w:r>
      <w:r w:rsidRPr="003D51CF">
        <w:rPr>
          <w:rFonts w:ascii="UN-Abhaya" w:hAnsi="UN-Abhaya" w:cs="UN-Abhaya"/>
          <w:sz w:val="26"/>
          <w:szCs w:val="26"/>
        </w:rPr>
        <w:t xml:space="preserve"> </w:t>
      </w:r>
      <w:r w:rsidRPr="003D51CF">
        <w:rPr>
          <w:rFonts w:ascii="UN-Abhaya" w:hAnsi="UN-Abhaya" w:cs="UN-Abhaya" w:hint="cs"/>
          <w:sz w:val="26"/>
          <w:szCs w:val="26"/>
          <w:cs/>
          <w:lang w:bidi="si-LK"/>
        </w:rPr>
        <w:t>සිතා</w:t>
      </w:r>
      <w:r w:rsidRPr="003D51CF">
        <w:rPr>
          <w:rFonts w:ascii="UN-Abhaya" w:hAnsi="UN-Abhaya" w:cs="UN-Abhaya"/>
          <w:sz w:val="26"/>
          <w:szCs w:val="26"/>
        </w:rPr>
        <w:t xml:space="preserve"> </w:t>
      </w:r>
      <w:r w:rsidRPr="003D51CF">
        <w:rPr>
          <w:rFonts w:ascii="UN-Abhaya" w:hAnsi="UN-Abhaya" w:cs="UN-Abhaya" w:hint="cs"/>
          <w:sz w:val="26"/>
          <w:szCs w:val="26"/>
          <w:cs/>
          <w:lang w:bidi="si-LK"/>
        </w:rPr>
        <w:t>එහි</w:t>
      </w:r>
      <w:r w:rsidRPr="003D51CF">
        <w:rPr>
          <w:rFonts w:ascii="UN-Abhaya" w:hAnsi="UN-Abhaya" w:cs="UN-Abhaya"/>
          <w:sz w:val="26"/>
          <w:szCs w:val="26"/>
        </w:rPr>
        <w:t xml:space="preserve"> </w:t>
      </w:r>
      <w:r w:rsidRPr="003D51CF">
        <w:rPr>
          <w:rFonts w:ascii="UN-Abhaya" w:hAnsi="UN-Abhaya" w:cs="UN-Abhaya" w:hint="cs"/>
          <w:sz w:val="26"/>
          <w:szCs w:val="26"/>
          <w:cs/>
          <w:lang w:bidi="si-LK"/>
        </w:rPr>
        <w:t>ගොස්</w:t>
      </w:r>
      <w:r w:rsidRPr="003D51CF">
        <w:rPr>
          <w:rFonts w:ascii="UN-Abhaya" w:hAnsi="UN-Abhaya" w:cs="UN-Abhaya"/>
          <w:sz w:val="26"/>
          <w:szCs w:val="26"/>
        </w:rPr>
        <w:t xml:space="preserve"> </w:t>
      </w:r>
      <w:r w:rsidRPr="003D51CF">
        <w:rPr>
          <w:rFonts w:ascii="UN-Abhaya" w:hAnsi="UN-Abhaya" w:cs="UN-Abhaya" w:hint="cs"/>
          <w:sz w:val="26"/>
          <w:szCs w:val="26"/>
          <w:cs/>
          <w:lang w:bidi="si-LK"/>
        </w:rPr>
        <w:t>සාගල</w:t>
      </w:r>
      <w:r w:rsidRPr="003D51CF">
        <w:rPr>
          <w:rFonts w:ascii="UN-Abhaya" w:hAnsi="UN-Abhaya" w:cs="UN-Abhaya"/>
          <w:sz w:val="26"/>
          <w:szCs w:val="26"/>
        </w:rPr>
        <w:t xml:space="preserve"> </w:t>
      </w:r>
      <w:r w:rsidRPr="003D51CF">
        <w:rPr>
          <w:rFonts w:ascii="UN-Abhaya" w:hAnsi="UN-Abhaya" w:cs="UN-Abhaya" w:hint="cs"/>
          <w:sz w:val="26"/>
          <w:szCs w:val="26"/>
          <w:cs/>
          <w:lang w:bidi="si-LK"/>
        </w:rPr>
        <w:t>පුරයට</w:t>
      </w:r>
      <w:r w:rsidRPr="003D51CF">
        <w:rPr>
          <w:rFonts w:ascii="UN-Abhaya" w:hAnsi="UN-Abhaya" w:cs="UN-Abhaya"/>
          <w:sz w:val="26"/>
          <w:szCs w:val="26"/>
        </w:rPr>
        <w:t xml:space="preserve"> </w:t>
      </w:r>
      <w:r w:rsidRPr="003D51CF">
        <w:rPr>
          <w:rFonts w:ascii="UN-Abhaya" w:hAnsi="UN-Abhaya" w:cs="UN-Abhaya" w:hint="cs"/>
          <w:sz w:val="26"/>
          <w:szCs w:val="26"/>
          <w:cs/>
          <w:lang w:bidi="si-LK"/>
        </w:rPr>
        <w:t>ඇතුළු</w:t>
      </w:r>
      <w:r w:rsidRPr="003D51CF">
        <w:rPr>
          <w:rFonts w:ascii="UN-Abhaya" w:hAnsi="UN-Abhaya" w:cs="UN-Abhaya"/>
          <w:sz w:val="26"/>
          <w:szCs w:val="26"/>
        </w:rPr>
        <w:t xml:space="preserve"> </w:t>
      </w:r>
      <w:r w:rsidRPr="003D51CF">
        <w:rPr>
          <w:rFonts w:ascii="UN-Abhaya" w:hAnsi="UN-Abhaya" w:cs="UN-Abhaya" w:hint="cs"/>
          <w:sz w:val="26"/>
          <w:szCs w:val="26"/>
          <w:cs/>
          <w:lang w:bidi="si-LK"/>
        </w:rPr>
        <w:t>වූහ</w:t>
      </w:r>
      <w:r w:rsidRPr="003D51CF">
        <w:rPr>
          <w:rFonts w:ascii="UN-Abhaya" w:hAnsi="UN-Abhaya" w:cs="UN-Abhaya"/>
          <w:sz w:val="26"/>
          <w:szCs w:val="26"/>
        </w:rPr>
        <w:t>.</w:t>
      </w:r>
      <w:r>
        <w:rPr>
          <w:rFonts w:ascii="UN-Abhaya" w:hAnsi="UN-Abhaya" w:cs="UN-Abhaya"/>
          <w:sz w:val="26"/>
          <w:szCs w:val="26"/>
        </w:rPr>
        <w:t xml:space="preserve"> </w:t>
      </w:r>
      <w:r w:rsidRPr="003D51CF">
        <w:rPr>
          <w:rFonts w:ascii="UN-Abhaya" w:hAnsi="UN-Abhaya" w:cs="UN-Abhaya" w:hint="cs"/>
          <w:sz w:val="26"/>
          <w:szCs w:val="26"/>
          <w:cs/>
          <w:lang w:bidi="si-LK"/>
        </w:rPr>
        <w:t>ඔවුහු</w:t>
      </w:r>
      <w:r w:rsidRPr="003D51CF">
        <w:rPr>
          <w:rFonts w:ascii="UN-Abhaya" w:hAnsi="UN-Abhaya" w:cs="UN-Abhaya"/>
          <w:sz w:val="26"/>
          <w:szCs w:val="26"/>
        </w:rPr>
        <w:t xml:space="preserve"> </w:t>
      </w:r>
      <w:r w:rsidRPr="003D51CF">
        <w:rPr>
          <w:rFonts w:ascii="UN-Abhaya" w:hAnsi="UN-Abhaya" w:cs="UN-Abhaya" w:hint="cs"/>
          <w:sz w:val="26"/>
          <w:szCs w:val="26"/>
          <w:cs/>
          <w:lang w:bidi="si-LK"/>
        </w:rPr>
        <w:t>එහි</w:t>
      </w:r>
      <w:r w:rsidRPr="003D51CF">
        <w:rPr>
          <w:rFonts w:ascii="UN-Abhaya" w:hAnsi="UN-Abhaya" w:cs="UN-Abhaya"/>
          <w:sz w:val="26"/>
          <w:szCs w:val="26"/>
        </w:rPr>
        <w:t xml:space="preserve"> </w:t>
      </w:r>
      <w:r w:rsidRPr="003D51CF">
        <w:rPr>
          <w:rFonts w:ascii="UN-Abhaya" w:hAnsi="UN-Abhaya" w:cs="UN-Abhaya" w:hint="cs"/>
          <w:sz w:val="26"/>
          <w:szCs w:val="26"/>
          <w:cs/>
          <w:lang w:bidi="si-LK"/>
        </w:rPr>
        <w:t>දී</w:t>
      </w:r>
      <w:r w:rsidRPr="003D51CF">
        <w:rPr>
          <w:rFonts w:ascii="UN-Abhaya" w:hAnsi="UN-Abhaya" w:cs="UN-Abhaya"/>
          <w:sz w:val="26"/>
          <w:szCs w:val="26"/>
        </w:rPr>
        <w:t xml:space="preserve"> </w:t>
      </w:r>
      <w:r w:rsidRPr="003D51CF">
        <w:rPr>
          <w:rFonts w:ascii="UN-Abhaya" w:hAnsi="UN-Abhaya" w:cs="UN-Abhaya" w:hint="cs"/>
          <w:sz w:val="26"/>
          <w:szCs w:val="26"/>
          <w:cs/>
          <w:lang w:bidi="si-LK"/>
        </w:rPr>
        <w:t>ගෙන</w:t>
      </w:r>
      <w:r w:rsidRPr="003D51CF">
        <w:rPr>
          <w:rFonts w:ascii="UN-Abhaya" w:hAnsi="UN-Abhaya" w:cs="UN-Abhaya"/>
          <w:sz w:val="26"/>
          <w:szCs w:val="26"/>
        </w:rPr>
        <w:t xml:space="preserve"> </w:t>
      </w:r>
      <w:r w:rsidRPr="003D51CF">
        <w:rPr>
          <w:rFonts w:ascii="UN-Abhaya" w:hAnsi="UN-Abhaya" w:cs="UN-Abhaya" w:hint="cs"/>
          <w:sz w:val="26"/>
          <w:szCs w:val="26"/>
          <w:cs/>
          <w:lang w:bidi="si-LK"/>
        </w:rPr>
        <w:t>ගිය</w:t>
      </w:r>
      <w:r w:rsidRPr="003D51CF">
        <w:rPr>
          <w:rFonts w:ascii="UN-Abhaya" w:hAnsi="UN-Abhaya" w:cs="UN-Abhaya"/>
          <w:sz w:val="26"/>
          <w:szCs w:val="26"/>
        </w:rPr>
        <w:t xml:space="preserve"> </w:t>
      </w:r>
      <w:r w:rsidRPr="003D51CF">
        <w:rPr>
          <w:rFonts w:ascii="UN-Abhaya" w:hAnsi="UN-Abhaya" w:cs="UN-Abhaya" w:hint="cs"/>
          <w:sz w:val="26"/>
          <w:szCs w:val="26"/>
          <w:cs/>
          <w:lang w:bidi="si-LK"/>
        </w:rPr>
        <w:t>රන්රුව</w:t>
      </w:r>
      <w:r w:rsidRPr="003D51CF">
        <w:rPr>
          <w:rFonts w:ascii="UN-Abhaya" w:hAnsi="UN-Abhaya" w:cs="UN-Abhaya"/>
          <w:sz w:val="26"/>
          <w:szCs w:val="26"/>
        </w:rPr>
        <w:t xml:space="preserve"> </w:t>
      </w:r>
      <w:r w:rsidRPr="003D51CF">
        <w:rPr>
          <w:rFonts w:ascii="UN-Abhaya" w:hAnsi="UN-Abhaya" w:cs="UN-Abhaya" w:hint="cs"/>
          <w:sz w:val="26"/>
          <w:szCs w:val="26"/>
          <w:cs/>
          <w:lang w:bidi="si-LK"/>
        </w:rPr>
        <w:t>එක්</w:t>
      </w:r>
      <w:r w:rsidRPr="003D51CF">
        <w:rPr>
          <w:rFonts w:ascii="UN-Abhaya" w:hAnsi="UN-Abhaya" w:cs="UN-Abhaya"/>
          <w:sz w:val="26"/>
          <w:szCs w:val="26"/>
        </w:rPr>
        <w:t xml:space="preserve"> </w:t>
      </w:r>
      <w:r w:rsidRPr="003D51CF">
        <w:rPr>
          <w:rFonts w:ascii="UN-Abhaya" w:hAnsi="UN-Abhaya" w:cs="UN-Abhaya" w:hint="cs"/>
          <w:sz w:val="26"/>
          <w:szCs w:val="26"/>
          <w:cs/>
          <w:lang w:bidi="si-LK"/>
        </w:rPr>
        <w:t>නානතොටක</w:t>
      </w:r>
      <w:r w:rsidRPr="003D51CF">
        <w:rPr>
          <w:rFonts w:ascii="UN-Abhaya" w:hAnsi="UN-Abhaya" w:cs="UN-Abhaya"/>
          <w:sz w:val="26"/>
          <w:szCs w:val="26"/>
        </w:rPr>
        <w:t xml:space="preserve"> </w:t>
      </w:r>
      <w:r w:rsidRPr="003D51CF">
        <w:rPr>
          <w:rFonts w:ascii="UN-Abhaya" w:hAnsi="UN-Abhaya" w:cs="UN-Abhaya" w:hint="cs"/>
          <w:sz w:val="26"/>
          <w:szCs w:val="26"/>
          <w:cs/>
          <w:lang w:bidi="si-LK"/>
        </w:rPr>
        <w:t>තබා</w:t>
      </w:r>
      <w:r w:rsidRPr="003D51CF">
        <w:rPr>
          <w:rFonts w:ascii="UN-Abhaya" w:hAnsi="UN-Abhaya" w:cs="UN-Abhaya"/>
          <w:sz w:val="26"/>
          <w:szCs w:val="26"/>
        </w:rPr>
        <w:t xml:space="preserve"> </w:t>
      </w:r>
      <w:r w:rsidRPr="003D51CF">
        <w:rPr>
          <w:rFonts w:ascii="UN-Abhaya" w:hAnsi="UN-Abhaya" w:cs="UN-Abhaya" w:hint="cs"/>
          <w:sz w:val="26"/>
          <w:szCs w:val="26"/>
          <w:cs/>
          <w:lang w:bidi="si-LK"/>
        </w:rPr>
        <w:t>සැඟවී</w:t>
      </w:r>
      <w:r w:rsidRPr="003D51CF">
        <w:rPr>
          <w:rFonts w:ascii="UN-Abhaya" w:hAnsi="UN-Abhaya" w:cs="UN-Abhaya"/>
          <w:sz w:val="26"/>
          <w:szCs w:val="26"/>
        </w:rPr>
        <w:t xml:space="preserve"> </w:t>
      </w:r>
      <w:r w:rsidRPr="003D51CF">
        <w:rPr>
          <w:rFonts w:ascii="UN-Abhaya" w:hAnsi="UN-Abhaya" w:cs="UN-Abhaya" w:hint="cs"/>
          <w:sz w:val="26"/>
          <w:szCs w:val="26"/>
          <w:cs/>
          <w:lang w:bidi="si-LK"/>
        </w:rPr>
        <w:lastRenderedPageBreak/>
        <w:t>බලා</w:t>
      </w:r>
      <w:r w:rsidRPr="003D51CF">
        <w:rPr>
          <w:rFonts w:ascii="UN-Abhaya" w:hAnsi="UN-Abhaya" w:cs="UN-Abhaya"/>
          <w:sz w:val="26"/>
          <w:szCs w:val="26"/>
        </w:rPr>
        <w:t xml:space="preserve"> </w:t>
      </w:r>
      <w:r w:rsidRPr="003D51CF">
        <w:rPr>
          <w:rFonts w:ascii="UN-Abhaya" w:hAnsi="UN-Abhaya" w:cs="UN-Abhaya" w:hint="cs"/>
          <w:sz w:val="26"/>
          <w:szCs w:val="26"/>
          <w:cs/>
          <w:lang w:bidi="si-LK"/>
        </w:rPr>
        <w:t>සිටියහ</w:t>
      </w:r>
      <w:r w:rsidRPr="003D51CF">
        <w:rPr>
          <w:rFonts w:ascii="UN-Abhaya" w:hAnsi="UN-Abhaya" w:cs="UN-Abhaya"/>
          <w:sz w:val="26"/>
          <w:szCs w:val="26"/>
        </w:rPr>
        <w:t xml:space="preserve">. </w:t>
      </w:r>
      <w:r w:rsidRPr="003D51CF">
        <w:rPr>
          <w:rFonts w:ascii="UN-Abhaya" w:hAnsi="UN-Abhaya" w:cs="UN-Abhaya" w:hint="cs"/>
          <w:sz w:val="26"/>
          <w:szCs w:val="26"/>
          <w:cs/>
          <w:lang w:bidi="si-LK"/>
        </w:rPr>
        <w:t>එදවස</w:t>
      </w:r>
      <w:r w:rsidRPr="003D51CF">
        <w:rPr>
          <w:rFonts w:ascii="UN-Abhaya" w:hAnsi="UN-Abhaya" w:cs="UN-Abhaya"/>
          <w:sz w:val="26"/>
          <w:szCs w:val="26"/>
        </w:rPr>
        <w:t xml:space="preserve"> </w:t>
      </w:r>
      <w:r>
        <w:rPr>
          <w:rFonts w:ascii="UN-Abhaya" w:hAnsi="UN-Abhaya" w:cs="UN-Abhaya" w:hint="cs"/>
          <w:sz w:val="26"/>
          <w:szCs w:val="26"/>
          <w:cs/>
          <w:lang w:bidi="si-LK"/>
        </w:rPr>
        <w:t>භද්‍රා</w:t>
      </w:r>
      <w:r w:rsidRPr="003D51CF">
        <w:rPr>
          <w:rFonts w:ascii="UN-Abhaya" w:hAnsi="UN-Abhaya" w:cs="UN-Abhaya" w:hint="cs"/>
          <w:sz w:val="26"/>
          <w:szCs w:val="26"/>
          <w:cs/>
          <w:lang w:bidi="si-LK"/>
        </w:rPr>
        <w:t>කාපිලානීගේ</w:t>
      </w:r>
      <w:r w:rsidRPr="003D51CF">
        <w:rPr>
          <w:rFonts w:ascii="UN-Abhaya" w:hAnsi="UN-Abhaya" w:cs="UN-Abhaya"/>
          <w:sz w:val="26"/>
          <w:szCs w:val="26"/>
        </w:rPr>
        <w:t xml:space="preserve"> </w:t>
      </w:r>
      <w:r w:rsidRPr="003D51CF">
        <w:rPr>
          <w:rFonts w:ascii="UN-Abhaya" w:hAnsi="UN-Abhaya" w:cs="UN-Abhaya" w:hint="cs"/>
          <w:sz w:val="26"/>
          <w:szCs w:val="26"/>
          <w:cs/>
          <w:lang w:bidi="si-LK"/>
        </w:rPr>
        <w:t>කිරි</w:t>
      </w:r>
      <w:r w:rsidRPr="003D51CF">
        <w:rPr>
          <w:rFonts w:ascii="UN-Abhaya" w:hAnsi="UN-Abhaya" w:cs="UN-Abhaya"/>
          <w:sz w:val="26"/>
          <w:szCs w:val="26"/>
        </w:rPr>
        <w:t xml:space="preserve"> </w:t>
      </w:r>
      <w:r w:rsidRPr="003D51CF">
        <w:rPr>
          <w:rFonts w:ascii="UN-Abhaya" w:hAnsi="UN-Abhaya" w:cs="UN-Abhaya" w:hint="cs"/>
          <w:sz w:val="26"/>
          <w:szCs w:val="26"/>
          <w:cs/>
          <w:lang w:bidi="si-LK"/>
        </w:rPr>
        <w:t>මව</w:t>
      </w:r>
      <w:r w:rsidRPr="003D51CF">
        <w:rPr>
          <w:rFonts w:ascii="UN-Abhaya" w:hAnsi="UN-Abhaya" w:cs="UN-Abhaya"/>
          <w:sz w:val="26"/>
          <w:szCs w:val="26"/>
        </w:rPr>
        <w:t xml:space="preserve"> </w:t>
      </w:r>
      <w:r w:rsidRPr="003D51CF">
        <w:rPr>
          <w:rFonts w:ascii="UN-Abhaya" w:hAnsi="UN-Abhaya" w:cs="UN-Abhaya" w:hint="cs"/>
          <w:sz w:val="26"/>
          <w:szCs w:val="26"/>
          <w:cs/>
          <w:lang w:bidi="si-LK"/>
        </w:rPr>
        <w:t>ඇය</w:t>
      </w:r>
      <w:r w:rsidRPr="003D51CF">
        <w:rPr>
          <w:rFonts w:ascii="UN-Abhaya" w:hAnsi="UN-Abhaya" w:cs="UN-Abhaya"/>
          <w:sz w:val="26"/>
          <w:szCs w:val="26"/>
        </w:rPr>
        <w:t xml:space="preserve"> </w:t>
      </w:r>
      <w:r w:rsidRPr="003D51CF">
        <w:rPr>
          <w:rFonts w:ascii="UN-Abhaya" w:hAnsi="UN-Abhaya" w:cs="UN-Abhaya" w:hint="cs"/>
          <w:sz w:val="26"/>
          <w:szCs w:val="26"/>
          <w:cs/>
          <w:lang w:bidi="si-LK"/>
        </w:rPr>
        <w:t>නහවා</w:t>
      </w:r>
      <w:r w:rsidRPr="003D51CF">
        <w:rPr>
          <w:rFonts w:ascii="UN-Abhaya" w:hAnsi="UN-Abhaya" w:cs="UN-Abhaya"/>
          <w:sz w:val="26"/>
          <w:szCs w:val="26"/>
        </w:rPr>
        <w:t xml:space="preserve"> </w:t>
      </w:r>
      <w:r w:rsidRPr="003D51CF">
        <w:rPr>
          <w:rFonts w:ascii="UN-Abhaya" w:hAnsi="UN-Abhaya" w:cs="UN-Abhaya" w:hint="cs"/>
          <w:sz w:val="26"/>
          <w:szCs w:val="26"/>
          <w:cs/>
          <w:lang w:bidi="si-LK"/>
        </w:rPr>
        <w:t>සරසා</w:t>
      </w:r>
      <w:r w:rsidRPr="003D51CF">
        <w:rPr>
          <w:rFonts w:ascii="UN-Abhaya" w:hAnsi="UN-Abhaya" w:cs="UN-Abhaya"/>
          <w:sz w:val="26"/>
          <w:szCs w:val="26"/>
        </w:rPr>
        <w:t xml:space="preserve"> </w:t>
      </w:r>
      <w:r w:rsidRPr="003D51CF">
        <w:rPr>
          <w:rFonts w:ascii="UN-Abhaya" w:hAnsi="UN-Abhaya" w:cs="UN-Abhaya" w:hint="cs"/>
          <w:sz w:val="26"/>
          <w:szCs w:val="26"/>
          <w:cs/>
          <w:lang w:bidi="si-LK"/>
        </w:rPr>
        <w:t>සිරියහන්ගැබ</w:t>
      </w:r>
      <w:r w:rsidRPr="003D51CF">
        <w:rPr>
          <w:rFonts w:ascii="UN-Abhaya" w:hAnsi="UN-Abhaya" w:cs="UN-Abhaya"/>
          <w:sz w:val="26"/>
          <w:szCs w:val="26"/>
        </w:rPr>
        <w:t xml:space="preserve"> </w:t>
      </w:r>
      <w:r w:rsidRPr="003D51CF">
        <w:rPr>
          <w:rFonts w:ascii="UN-Abhaya" w:hAnsi="UN-Abhaya" w:cs="UN-Abhaya" w:hint="cs"/>
          <w:sz w:val="26"/>
          <w:szCs w:val="26"/>
          <w:cs/>
          <w:lang w:bidi="si-LK"/>
        </w:rPr>
        <w:t>හිදුවා</w:t>
      </w:r>
      <w:r w:rsidRPr="003D51CF">
        <w:rPr>
          <w:rFonts w:ascii="UN-Abhaya" w:hAnsi="UN-Abhaya" w:cs="UN-Abhaya"/>
          <w:sz w:val="26"/>
          <w:szCs w:val="26"/>
        </w:rPr>
        <w:t xml:space="preserve"> </w:t>
      </w:r>
      <w:r w:rsidRPr="003D51CF">
        <w:rPr>
          <w:rFonts w:ascii="UN-Abhaya" w:hAnsi="UN-Abhaya" w:cs="UN-Abhaya" w:hint="cs"/>
          <w:sz w:val="26"/>
          <w:szCs w:val="26"/>
          <w:cs/>
          <w:lang w:bidi="si-LK"/>
        </w:rPr>
        <w:t>තොමෝ</w:t>
      </w:r>
      <w:r w:rsidRPr="003D51CF">
        <w:rPr>
          <w:rFonts w:ascii="UN-Abhaya" w:hAnsi="UN-Abhaya" w:cs="UN-Abhaya"/>
          <w:sz w:val="26"/>
          <w:szCs w:val="26"/>
        </w:rPr>
        <w:t xml:space="preserve"> </w:t>
      </w:r>
      <w:r w:rsidRPr="003D51CF">
        <w:rPr>
          <w:rFonts w:ascii="UN-Abhaya" w:hAnsi="UN-Abhaya" w:cs="UN-Abhaya" w:hint="cs"/>
          <w:sz w:val="26"/>
          <w:szCs w:val="26"/>
          <w:cs/>
          <w:lang w:bidi="si-LK"/>
        </w:rPr>
        <w:t>නෑමට</w:t>
      </w:r>
      <w:r w:rsidRPr="003D51CF">
        <w:rPr>
          <w:rFonts w:ascii="UN-Abhaya" w:hAnsi="UN-Abhaya" w:cs="UN-Abhaya"/>
          <w:sz w:val="26"/>
          <w:szCs w:val="26"/>
        </w:rPr>
        <w:t xml:space="preserve"> </w:t>
      </w:r>
      <w:r w:rsidRPr="003D51CF">
        <w:rPr>
          <w:rFonts w:ascii="UN-Abhaya" w:hAnsi="UN-Abhaya" w:cs="UN-Abhaya" w:hint="cs"/>
          <w:sz w:val="26"/>
          <w:szCs w:val="26"/>
          <w:cs/>
          <w:lang w:bidi="si-LK"/>
        </w:rPr>
        <w:t>එන්නී</w:t>
      </w:r>
      <w:r w:rsidRPr="003D51CF">
        <w:rPr>
          <w:rFonts w:ascii="UN-Abhaya" w:hAnsi="UN-Abhaya" w:cs="UN-Abhaya"/>
          <w:sz w:val="26"/>
          <w:szCs w:val="26"/>
        </w:rPr>
        <w:t xml:space="preserve"> </w:t>
      </w:r>
      <w:r w:rsidRPr="003D51CF">
        <w:rPr>
          <w:rFonts w:ascii="UN-Abhaya" w:hAnsi="UN-Abhaya" w:cs="UN-Abhaya" w:hint="cs"/>
          <w:sz w:val="26"/>
          <w:szCs w:val="26"/>
          <w:cs/>
          <w:lang w:bidi="si-LK"/>
        </w:rPr>
        <w:t>රනිරුව</w:t>
      </w:r>
      <w:r w:rsidRPr="003D51CF">
        <w:rPr>
          <w:rFonts w:ascii="UN-Abhaya" w:hAnsi="UN-Abhaya" w:cs="UN-Abhaya"/>
          <w:sz w:val="26"/>
          <w:szCs w:val="26"/>
        </w:rPr>
        <w:t xml:space="preserve"> </w:t>
      </w:r>
      <w:r w:rsidRPr="003D51CF">
        <w:rPr>
          <w:rFonts w:ascii="UN-Abhaya" w:hAnsi="UN-Abhaya" w:cs="UN-Abhaya" w:hint="cs"/>
          <w:sz w:val="26"/>
          <w:szCs w:val="26"/>
          <w:cs/>
          <w:lang w:bidi="si-LK"/>
        </w:rPr>
        <w:t>දැක</w:t>
      </w:r>
      <w:r>
        <w:rPr>
          <w:rFonts w:ascii="UN-Abhaya" w:hAnsi="UN-Abhaya" w:cs="UN-Abhaya"/>
          <w:sz w:val="26"/>
          <w:szCs w:val="26"/>
          <w:cs/>
          <w:lang w:bidi="si-LK"/>
        </w:rPr>
        <w:t xml:space="preserve"> </w:t>
      </w:r>
      <w:r w:rsidRPr="003D51CF">
        <w:rPr>
          <w:rFonts w:ascii="UN-Abhaya" w:hAnsi="UN-Abhaya" w:cs="UN-Abhaya"/>
          <w:sz w:val="26"/>
          <w:szCs w:val="26"/>
        </w:rPr>
        <w:t>‘</w:t>
      </w:r>
      <w:r>
        <w:rPr>
          <w:rFonts w:ascii="UN-Abhaya" w:hAnsi="UN-Abhaya" w:cs="UN-Abhaya" w:hint="cs"/>
          <w:sz w:val="26"/>
          <w:szCs w:val="26"/>
          <w:cs/>
          <w:lang w:bidi="si-LK"/>
        </w:rPr>
        <w:t>භ</w:t>
      </w:r>
      <w:r w:rsidRPr="00EC070E">
        <w:rPr>
          <w:rFonts w:ascii="UN-Abhaya" w:hAnsi="UN-Abhaya" w:cs="UN-Abhaya"/>
          <w:sz w:val="26"/>
          <w:szCs w:val="26"/>
          <w:cs/>
          <w:lang w:bidi="si-LK"/>
        </w:rPr>
        <w:t>ද්‍රා</w:t>
      </w:r>
      <w:r>
        <w:rPr>
          <w:rFonts w:ascii="UN-Abhaya" w:hAnsi="UN-Abhaya" w:cs="UN-Abhaya"/>
          <w:sz w:val="26"/>
          <w:szCs w:val="26"/>
          <w:lang w:bidi="si-LK"/>
        </w:rPr>
        <w:t xml:space="preserve"> </w:t>
      </w:r>
      <w:r w:rsidRPr="003D51CF">
        <w:rPr>
          <w:rFonts w:ascii="UN-Abhaya" w:hAnsi="UN-Abhaya" w:cs="UN-Abhaya" w:hint="cs"/>
          <w:sz w:val="26"/>
          <w:szCs w:val="26"/>
          <w:cs/>
          <w:lang w:bidi="si-LK"/>
        </w:rPr>
        <w:t>ය</w:t>
      </w:r>
      <w:r w:rsidRPr="003D51CF">
        <w:rPr>
          <w:rFonts w:ascii="UN-Abhaya" w:hAnsi="UN-Abhaya" w:cs="UN-Abhaya"/>
          <w:sz w:val="26"/>
          <w:szCs w:val="26"/>
        </w:rPr>
        <w:t>’</w:t>
      </w:r>
      <w:r w:rsidRPr="003D51CF">
        <w:rPr>
          <w:rFonts w:ascii="UN-Abhaya" w:hAnsi="UN-Abhaya" w:cs="UN-Abhaya" w:hint="eastAsia"/>
          <w:sz w:val="26"/>
          <w:szCs w:val="26"/>
        </w:rPr>
        <w:t xml:space="preserve"> </w:t>
      </w:r>
      <w:r w:rsidRPr="003D51CF">
        <w:rPr>
          <w:rFonts w:ascii="UN-Abhaya" w:hAnsi="UN-Abhaya" w:cs="UN-Abhaya"/>
          <w:sz w:val="26"/>
          <w:szCs w:val="26"/>
        </w:rPr>
        <w:t xml:space="preserve"> </w:t>
      </w:r>
      <w:r w:rsidRPr="003D51CF">
        <w:rPr>
          <w:rFonts w:ascii="UN-Abhaya" w:hAnsi="UN-Abhaya" w:cs="UN-Abhaya" w:hint="cs"/>
          <w:sz w:val="26"/>
          <w:szCs w:val="26"/>
          <w:cs/>
          <w:lang w:bidi="si-LK"/>
        </w:rPr>
        <w:t>යි</w:t>
      </w:r>
      <w:r w:rsidRPr="003D51CF">
        <w:rPr>
          <w:rFonts w:ascii="UN-Abhaya" w:hAnsi="UN-Abhaya" w:cs="UN-Abhaya"/>
          <w:sz w:val="26"/>
          <w:szCs w:val="26"/>
        </w:rPr>
        <w:t xml:space="preserve"> </w:t>
      </w:r>
      <w:r w:rsidRPr="003D51CF">
        <w:rPr>
          <w:rFonts w:ascii="UN-Abhaya" w:hAnsi="UN-Abhaya" w:cs="UN-Abhaya" w:hint="cs"/>
          <w:sz w:val="26"/>
          <w:szCs w:val="26"/>
          <w:cs/>
          <w:lang w:bidi="si-LK"/>
        </w:rPr>
        <w:t>සිතා</w:t>
      </w:r>
      <w:r w:rsidRPr="003D51CF">
        <w:rPr>
          <w:rFonts w:ascii="UN-Abhaya" w:hAnsi="UN-Abhaya" w:cs="UN-Abhaya"/>
          <w:sz w:val="26"/>
          <w:szCs w:val="26"/>
        </w:rPr>
        <w:t xml:space="preserve"> </w:t>
      </w:r>
      <w:r w:rsidRPr="003D51CF">
        <w:rPr>
          <w:rFonts w:ascii="UN-Abhaya" w:hAnsi="UN-Abhaya" w:cs="UN-Abhaya" w:hint="cs"/>
          <w:sz w:val="26"/>
          <w:szCs w:val="26"/>
          <w:cs/>
          <w:lang w:bidi="si-LK"/>
        </w:rPr>
        <w:t>කිපි</w:t>
      </w:r>
      <w:r w:rsidRPr="003D51CF">
        <w:rPr>
          <w:rFonts w:ascii="UN-Abhaya" w:hAnsi="UN-Abhaya" w:cs="UN-Abhaya"/>
          <w:sz w:val="26"/>
          <w:szCs w:val="26"/>
        </w:rPr>
        <w:t xml:space="preserve"> ‘</w:t>
      </w:r>
      <w:r w:rsidRPr="003D51CF">
        <w:rPr>
          <w:rFonts w:ascii="UN-Abhaya" w:hAnsi="UN-Abhaya" w:cs="UN-Abhaya" w:hint="cs"/>
          <w:sz w:val="26"/>
          <w:szCs w:val="26"/>
          <w:cs/>
          <w:lang w:bidi="si-LK"/>
        </w:rPr>
        <w:t>මේ</w:t>
      </w:r>
      <w:r w:rsidRPr="003D51CF">
        <w:rPr>
          <w:rFonts w:ascii="UN-Abhaya" w:hAnsi="UN-Abhaya" w:cs="UN-Abhaya"/>
          <w:sz w:val="26"/>
          <w:szCs w:val="26"/>
        </w:rPr>
        <w:t xml:space="preserve"> </w:t>
      </w:r>
      <w:r w:rsidRPr="003D51CF">
        <w:rPr>
          <w:rFonts w:ascii="UN-Abhaya" w:hAnsi="UN-Abhaya" w:cs="UN-Abhaya" w:hint="cs"/>
          <w:sz w:val="26"/>
          <w:szCs w:val="26"/>
          <w:cs/>
          <w:lang w:bidi="si-LK"/>
        </w:rPr>
        <w:t>අවිනීත</w:t>
      </w:r>
      <w:r w:rsidRPr="003D51CF">
        <w:rPr>
          <w:rFonts w:ascii="UN-Abhaya" w:hAnsi="UN-Abhaya" w:cs="UN-Abhaya"/>
          <w:sz w:val="26"/>
          <w:szCs w:val="26"/>
        </w:rPr>
        <w:t xml:space="preserve"> </w:t>
      </w:r>
      <w:r w:rsidRPr="003D51CF">
        <w:rPr>
          <w:rFonts w:ascii="UN-Abhaya" w:hAnsi="UN-Abhaya" w:cs="UN-Abhaya" w:hint="cs"/>
          <w:sz w:val="26"/>
          <w:szCs w:val="26"/>
          <w:cs/>
          <w:lang w:bidi="si-LK"/>
        </w:rPr>
        <w:t>කෙල්ල</w:t>
      </w:r>
      <w:r w:rsidRPr="003D51CF">
        <w:rPr>
          <w:rFonts w:ascii="UN-Abhaya" w:hAnsi="UN-Abhaya" w:cs="UN-Abhaya"/>
          <w:sz w:val="26"/>
          <w:szCs w:val="26"/>
        </w:rPr>
        <w:t xml:space="preserve"> </w:t>
      </w:r>
      <w:r w:rsidRPr="003D51CF">
        <w:rPr>
          <w:rFonts w:ascii="UN-Abhaya" w:hAnsi="UN-Abhaya" w:cs="UN-Abhaya" w:hint="cs"/>
          <w:sz w:val="26"/>
          <w:szCs w:val="26"/>
          <w:cs/>
          <w:lang w:bidi="si-LK"/>
        </w:rPr>
        <w:t>කුමට</w:t>
      </w:r>
      <w:r w:rsidRPr="003D51CF">
        <w:rPr>
          <w:rFonts w:ascii="UN-Abhaya" w:hAnsi="UN-Abhaya" w:cs="UN-Abhaya"/>
          <w:sz w:val="26"/>
          <w:szCs w:val="26"/>
        </w:rPr>
        <w:t xml:space="preserve"> </w:t>
      </w:r>
      <w:r w:rsidRPr="003D51CF">
        <w:rPr>
          <w:rFonts w:ascii="UN-Abhaya" w:hAnsi="UN-Abhaya" w:cs="UN-Abhaya" w:hint="cs"/>
          <w:sz w:val="26"/>
          <w:szCs w:val="26"/>
          <w:cs/>
          <w:lang w:bidi="si-LK"/>
        </w:rPr>
        <w:t>මෙහි</w:t>
      </w:r>
      <w:r w:rsidRPr="003D51CF">
        <w:rPr>
          <w:rFonts w:ascii="UN-Abhaya" w:hAnsi="UN-Abhaya" w:cs="UN-Abhaya"/>
          <w:sz w:val="26"/>
          <w:szCs w:val="26"/>
        </w:rPr>
        <w:t xml:space="preserve"> </w:t>
      </w:r>
      <w:r w:rsidRPr="003D51CF">
        <w:rPr>
          <w:rFonts w:ascii="UN-Abhaya" w:hAnsi="UN-Abhaya" w:cs="UN-Abhaya" w:hint="cs"/>
          <w:sz w:val="26"/>
          <w:szCs w:val="26"/>
          <w:cs/>
          <w:lang w:bidi="si-LK"/>
        </w:rPr>
        <w:t>ඇවිත්</w:t>
      </w:r>
      <w:r w:rsidRPr="003D51CF">
        <w:rPr>
          <w:rFonts w:ascii="UN-Abhaya" w:hAnsi="UN-Abhaya" w:cs="UN-Abhaya"/>
          <w:sz w:val="26"/>
          <w:szCs w:val="26"/>
        </w:rPr>
        <w:t xml:space="preserve"> </w:t>
      </w:r>
      <w:r w:rsidRPr="003D51CF">
        <w:rPr>
          <w:rFonts w:ascii="UN-Abhaya" w:hAnsi="UN-Abhaya" w:cs="UN-Abhaya" w:hint="cs"/>
          <w:sz w:val="26"/>
          <w:szCs w:val="26"/>
          <w:cs/>
          <w:lang w:bidi="si-LK"/>
        </w:rPr>
        <w:t>ඉන්නී</w:t>
      </w:r>
      <w:r w:rsidRPr="003D51CF">
        <w:rPr>
          <w:rFonts w:ascii="UN-Abhaya" w:hAnsi="UN-Abhaya" w:cs="UN-Abhaya"/>
          <w:sz w:val="26"/>
          <w:szCs w:val="26"/>
        </w:rPr>
        <w:t xml:space="preserve"> </w:t>
      </w:r>
      <w:r w:rsidRPr="003D51CF">
        <w:rPr>
          <w:rFonts w:ascii="UN-Abhaya" w:hAnsi="UN-Abhaya" w:cs="UN-Abhaya" w:hint="cs"/>
          <w:sz w:val="26"/>
          <w:szCs w:val="26"/>
          <w:cs/>
          <w:lang w:bidi="si-LK"/>
        </w:rPr>
        <w:t>දැ</w:t>
      </w:r>
      <w:r w:rsidRPr="003D51CF">
        <w:rPr>
          <w:rFonts w:ascii="UN-Abhaya" w:hAnsi="UN-Abhaya" w:cs="UN-Abhaya"/>
          <w:sz w:val="26"/>
          <w:szCs w:val="26"/>
        </w:rPr>
        <w:t>’</w:t>
      </w:r>
      <w:r w:rsidRPr="003D51CF">
        <w:rPr>
          <w:rFonts w:ascii="UN-Abhaya" w:hAnsi="UN-Abhaya" w:cs="UN-Abhaya" w:hint="eastAsia"/>
          <w:sz w:val="26"/>
          <w:szCs w:val="26"/>
        </w:rPr>
        <w:t xml:space="preserve"> </w:t>
      </w:r>
      <w:r w:rsidRPr="003D51CF">
        <w:rPr>
          <w:rFonts w:ascii="UN-Abhaya" w:hAnsi="UN-Abhaya" w:cs="UN-Abhaya" w:hint="cs"/>
          <w:sz w:val="26"/>
          <w:szCs w:val="26"/>
          <w:cs/>
          <w:lang w:bidi="si-LK"/>
        </w:rPr>
        <w:t>යි</w:t>
      </w:r>
      <w:r w:rsidRPr="003D51CF">
        <w:rPr>
          <w:rFonts w:ascii="UN-Abhaya" w:hAnsi="UN-Abhaya" w:cs="UN-Abhaya"/>
          <w:sz w:val="26"/>
          <w:szCs w:val="26"/>
        </w:rPr>
        <w:t xml:space="preserve"> </w:t>
      </w:r>
      <w:r w:rsidRPr="00016423">
        <w:rPr>
          <w:rFonts w:ascii="UN-Abhaya" w:hAnsi="UN-Abhaya" w:cs="UN-Abhaya" w:hint="cs"/>
          <w:sz w:val="26"/>
          <w:szCs w:val="26"/>
          <w:cs/>
          <w:lang w:bidi="si-LK"/>
        </w:rPr>
        <w:t>තර්ජනය</w:t>
      </w:r>
      <w:r w:rsidRPr="00016423">
        <w:rPr>
          <w:rFonts w:ascii="UN-Abhaya" w:hAnsi="UN-Abhaya" w:cs="UN-Abhaya"/>
          <w:sz w:val="26"/>
          <w:szCs w:val="26"/>
          <w:lang w:bidi="si-LK"/>
        </w:rPr>
        <w:t xml:space="preserve"> </w:t>
      </w:r>
      <w:r w:rsidRPr="003D51CF">
        <w:rPr>
          <w:rFonts w:ascii="UN-Abhaya" w:hAnsi="UN-Abhaya" w:cs="UN-Abhaya"/>
          <w:sz w:val="26"/>
          <w:szCs w:val="26"/>
        </w:rPr>
        <w:t xml:space="preserve"> </w:t>
      </w:r>
      <w:r w:rsidRPr="003D51CF">
        <w:rPr>
          <w:rFonts w:ascii="UN-Abhaya" w:hAnsi="UN-Abhaya" w:cs="UN-Abhaya" w:hint="cs"/>
          <w:sz w:val="26"/>
          <w:szCs w:val="26"/>
          <w:cs/>
          <w:lang w:bidi="si-LK"/>
        </w:rPr>
        <w:t>කොට</w:t>
      </w:r>
      <w:r w:rsidRPr="003D51CF">
        <w:rPr>
          <w:rFonts w:ascii="UN-Abhaya" w:hAnsi="UN-Abhaya" w:cs="UN-Abhaya"/>
          <w:sz w:val="26"/>
          <w:szCs w:val="26"/>
        </w:rPr>
        <w:t xml:space="preserve"> </w:t>
      </w:r>
      <w:r w:rsidRPr="003D51CF">
        <w:rPr>
          <w:rFonts w:ascii="UN-Abhaya" w:hAnsi="UN-Abhaya" w:cs="UN-Abhaya" w:hint="cs"/>
          <w:sz w:val="26"/>
          <w:szCs w:val="26"/>
          <w:cs/>
          <w:lang w:bidi="si-LK"/>
        </w:rPr>
        <w:t>කන්මුලට</w:t>
      </w:r>
      <w:r w:rsidRPr="003D51CF">
        <w:rPr>
          <w:rFonts w:ascii="UN-Abhaya" w:hAnsi="UN-Abhaya" w:cs="UN-Abhaya"/>
          <w:sz w:val="26"/>
          <w:szCs w:val="26"/>
        </w:rPr>
        <w:t xml:space="preserve"> </w:t>
      </w:r>
      <w:r w:rsidRPr="003D51CF">
        <w:rPr>
          <w:rFonts w:ascii="UN-Abhaya" w:hAnsi="UN-Abhaya" w:cs="UN-Abhaya" w:hint="cs"/>
          <w:sz w:val="26"/>
          <w:szCs w:val="26"/>
          <w:cs/>
          <w:lang w:bidi="si-LK"/>
        </w:rPr>
        <w:t>අතුල්පහරක්</w:t>
      </w:r>
      <w:r w:rsidRPr="003D51CF">
        <w:rPr>
          <w:rFonts w:ascii="UN-Abhaya" w:hAnsi="UN-Abhaya" w:cs="UN-Abhaya"/>
          <w:sz w:val="26"/>
          <w:szCs w:val="26"/>
        </w:rPr>
        <w:t xml:space="preserve"> </w:t>
      </w:r>
      <w:r w:rsidRPr="003D51CF">
        <w:rPr>
          <w:rFonts w:ascii="UN-Abhaya" w:hAnsi="UN-Abhaya" w:cs="UN-Abhaya" w:hint="cs"/>
          <w:sz w:val="26"/>
          <w:szCs w:val="26"/>
          <w:cs/>
          <w:lang w:bidi="si-LK"/>
        </w:rPr>
        <w:t>දිණ</w:t>
      </w:r>
      <w:r w:rsidRPr="003D51CF">
        <w:rPr>
          <w:rFonts w:ascii="UN-Abhaya" w:hAnsi="UN-Abhaya" w:cs="UN-Abhaya"/>
          <w:sz w:val="26"/>
          <w:szCs w:val="26"/>
        </w:rPr>
        <w:t xml:space="preserve">. </w:t>
      </w:r>
      <w:r w:rsidRPr="003D51CF">
        <w:rPr>
          <w:rFonts w:ascii="UN-Abhaya" w:hAnsi="UN-Abhaya" w:cs="UN-Abhaya" w:hint="cs"/>
          <w:sz w:val="26"/>
          <w:szCs w:val="26"/>
          <w:cs/>
          <w:lang w:bidi="si-LK"/>
        </w:rPr>
        <w:t>ඇගේ</w:t>
      </w:r>
      <w:r w:rsidRPr="003D51CF">
        <w:rPr>
          <w:rFonts w:ascii="UN-Abhaya" w:hAnsi="UN-Abhaya" w:cs="UN-Abhaya"/>
          <w:sz w:val="26"/>
          <w:szCs w:val="26"/>
        </w:rPr>
        <w:t xml:space="preserve"> </w:t>
      </w:r>
      <w:r w:rsidRPr="003D51CF">
        <w:rPr>
          <w:rFonts w:ascii="UN-Abhaya" w:hAnsi="UN-Abhaya" w:cs="UN-Abhaya" w:hint="cs"/>
          <w:sz w:val="26"/>
          <w:szCs w:val="26"/>
          <w:cs/>
          <w:lang w:bidi="si-LK"/>
        </w:rPr>
        <w:t>අත්ල</w:t>
      </w:r>
      <w:r w:rsidRPr="003D51CF">
        <w:rPr>
          <w:rFonts w:ascii="UN-Abhaya" w:hAnsi="UN-Abhaya" w:cs="UN-Abhaya"/>
          <w:sz w:val="26"/>
          <w:szCs w:val="26"/>
        </w:rPr>
        <w:t xml:space="preserve"> </w:t>
      </w:r>
      <w:r w:rsidRPr="003D51CF">
        <w:rPr>
          <w:rFonts w:ascii="UN-Abhaya" w:hAnsi="UN-Abhaya" w:cs="UN-Abhaya" w:hint="cs"/>
          <w:sz w:val="26"/>
          <w:szCs w:val="26"/>
          <w:cs/>
          <w:lang w:bidi="si-LK"/>
        </w:rPr>
        <w:t>කලූ</w:t>
      </w:r>
      <w:r w:rsidRPr="003D51CF">
        <w:rPr>
          <w:rFonts w:ascii="UN-Abhaya" w:hAnsi="UN-Abhaya" w:cs="UN-Abhaya"/>
          <w:sz w:val="26"/>
          <w:szCs w:val="26"/>
        </w:rPr>
        <w:t xml:space="preserve"> </w:t>
      </w:r>
      <w:r w:rsidRPr="003D51CF">
        <w:rPr>
          <w:rFonts w:ascii="UN-Abhaya" w:hAnsi="UN-Abhaya" w:cs="UN-Abhaya" w:hint="cs"/>
          <w:sz w:val="26"/>
          <w:szCs w:val="26"/>
          <w:cs/>
          <w:lang w:bidi="si-LK"/>
        </w:rPr>
        <w:t>ගලකට</w:t>
      </w:r>
      <w:r w:rsidRPr="003D51CF">
        <w:rPr>
          <w:rFonts w:ascii="UN-Abhaya" w:hAnsi="UN-Abhaya" w:cs="UN-Abhaya"/>
          <w:sz w:val="26"/>
          <w:szCs w:val="26"/>
        </w:rPr>
        <w:t xml:space="preserve"> </w:t>
      </w:r>
      <w:r w:rsidRPr="003D51CF">
        <w:rPr>
          <w:rFonts w:ascii="UN-Abhaya" w:hAnsi="UN-Abhaya" w:cs="UN-Abhaya" w:hint="cs"/>
          <w:sz w:val="26"/>
          <w:szCs w:val="26"/>
          <w:cs/>
          <w:lang w:bidi="si-LK"/>
        </w:rPr>
        <w:t>ගැසු</w:t>
      </w:r>
      <w:r w:rsidRPr="003D51CF">
        <w:rPr>
          <w:rFonts w:ascii="UN-Abhaya" w:hAnsi="UN-Abhaya" w:cs="UN-Abhaya"/>
          <w:sz w:val="26"/>
          <w:szCs w:val="26"/>
        </w:rPr>
        <w:t xml:space="preserve"> </w:t>
      </w:r>
      <w:r w:rsidRPr="003D51CF">
        <w:rPr>
          <w:rFonts w:ascii="UN-Abhaya" w:hAnsi="UN-Abhaya" w:cs="UN-Abhaya" w:hint="cs"/>
          <w:sz w:val="26"/>
          <w:szCs w:val="26"/>
          <w:cs/>
          <w:lang w:bidi="si-LK"/>
        </w:rPr>
        <w:t>කලෙක</w:t>
      </w:r>
      <w:r w:rsidRPr="003D51CF">
        <w:rPr>
          <w:rFonts w:ascii="UN-Abhaya" w:hAnsi="UN-Abhaya" w:cs="UN-Abhaya"/>
          <w:sz w:val="26"/>
          <w:szCs w:val="26"/>
        </w:rPr>
        <w:t xml:space="preserve"> </w:t>
      </w:r>
      <w:r w:rsidRPr="003D51CF">
        <w:rPr>
          <w:rFonts w:ascii="UN-Abhaya" w:hAnsi="UN-Abhaya" w:cs="UN-Abhaya" w:hint="cs"/>
          <w:sz w:val="26"/>
          <w:szCs w:val="26"/>
          <w:cs/>
          <w:lang w:bidi="si-LK"/>
        </w:rPr>
        <w:t>මෙන්</w:t>
      </w:r>
      <w:r w:rsidRPr="003D51CF">
        <w:rPr>
          <w:rFonts w:ascii="UN-Abhaya" w:hAnsi="UN-Abhaya" w:cs="UN-Abhaya"/>
          <w:sz w:val="26"/>
          <w:szCs w:val="26"/>
        </w:rPr>
        <w:t xml:space="preserve"> </w:t>
      </w:r>
      <w:r w:rsidRPr="003D51CF">
        <w:rPr>
          <w:rFonts w:ascii="UN-Abhaya" w:hAnsi="UN-Abhaya" w:cs="UN-Abhaya" w:hint="cs"/>
          <w:sz w:val="26"/>
          <w:szCs w:val="26"/>
          <w:cs/>
          <w:lang w:bidi="si-LK"/>
        </w:rPr>
        <w:t>පුපුරු</w:t>
      </w:r>
      <w:r w:rsidRPr="003D51CF">
        <w:rPr>
          <w:rFonts w:ascii="UN-Abhaya" w:hAnsi="UN-Abhaya" w:cs="UN-Abhaya"/>
          <w:sz w:val="26"/>
          <w:szCs w:val="26"/>
        </w:rPr>
        <w:t xml:space="preserve"> </w:t>
      </w:r>
      <w:r w:rsidRPr="003D51CF">
        <w:rPr>
          <w:rFonts w:ascii="UN-Abhaya" w:hAnsi="UN-Abhaya" w:cs="UN-Abhaya" w:hint="cs"/>
          <w:sz w:val="26"/>
          <w:szCs w:val="26"/>
          <w:cs/>
          <w:lang w:bidi="si-LK"/>
        </w:rPr>
        <w:t>ගැසුවේ</w:t>
      </w:r>
      <w:r w:rsidRPr="003D51CF">
        <w:rPr>
          <w:rFonts w:ascii="UN-Abhaya" w:hAnsi="UN-Abhaya" w:cs="UN-Abhaya"/>
          <w:sz w:val="26"/>
          <w:szCs w:val="26"/>
        </w:rPr>
        <w:t xml:space="preserve"> </w:t>
      </w:r>
      <w:r w:rsidRPr="003D51CF">
        <w:rPr>
          <w:rFonts w:ascii="UN-Abhaya" w:hAnsi="UN-Abhaya" w:cs="UN-Abhaya" w:hint="cs"/>
          <w:sz w:val="26"/>
          <w:szCs w:val="26"/>
          <w:cs/>
          <w:lang w:bidi="si-LK"/>
        </w:rPr>
        <w:t>ය</w:t>
      </w:r>
      <w:r w:rsidRPr="003D51CF">
        <w:rPr>
          <w:rFonts w:ascii="UN-Abhaya" w:hAnsi="UN-Abhaya" w:cs="UN-Abhaya"/>
          <w:sz w:val="26"/>
          <w:szCs w:val="26"/>
        </w:rPr>
        <w:t xml:space="preserve">.  </w:t>
      </w:r>
      <w:r w:rsidRPr="003D51CF">
        <w:rPr>
          <w:rFonts w:ascii="UN-Abhaya" w:hAnsi="UN-Abhaya" w:cs="UN-Abhaya" w:hint="cs"/>
          <w:sz w:val="26"/>
          <w:szCs w:val="26"/>
          <w:cs/>
          <w:lang w:bidi="si-LK"/>
        </w:rPr>
        <w:t>ඕ</w:t>
      </w:r>
      <w:r w:rsidRPr="003D51CF">
        <w:rPr>
          <w:rFonts w:ascii="UN-Abhaya" w:hAnsi="UN-Abhaya" w:cs="UN-Abhaya"/>
          <w:sz w:val="26"/>
          <w:szCs w:val="26"/>
        </w:rPr>
        <w:t xml:space="preserve"> </w:t>
      </w:r>
      <w:r w:rsidRPr="003D51CF">
        <w:rPr>
          <w:rFonts w:ascii="UN-Abhaya" w:hAnsi="UN-Abhaya" w:cs="UN-Abhaya" w:hint="cs"/>
          <w:sz w:val="26"/>
          <w:szCs w:val="26"/>
          <w:cs/>
          <w:lang w:bidi="si-LK"/>
        </w:rPr>
        <w:t>පස්සට</w:t>
      </w:r>
      <w:r w:rsidRPr="003D51CF">
        <w:rPr>
          <w:rFonts w:ascii="UN-Abhaya" w:hAnsi="UN-Abhaya" w:cs="UN-Abhaya"/>
          <w:sz w:val="26"/>
          <w:szCs w:val="26"/>
        </w:rPr>
        <w:t xml:space="preserve"> </w:t>
      </w:r>
      <w:r w:rsidRPr="003D51CF">
        <w:rPr>
          <w:rFonts w:ascii="UN-Abhaya" w:hAnsi="UN-Abhaya" w:cs="UN-Abhaya" w:hint="cs"/>
          <w:sz w:val="26"/>
          <w:szCs w:val="26"/>
          <w:cs/>
          <w:lang w:bidi="si-LK"/>
        </w:rPr>
        <w:t>පැන</w:t>
      </w:r>
      <w:r w:rsidRPr="003D51CF">
        <w:rPr>
          <w:rFonts w:ascii="UN-Abhaya" w:hAnsi="UN-Abhaya" w:cs="UN-Abhaya"/>
          <w:sz w:val="26"/>
          <w:szCs w:val="26"/>
        </w:rPr>
        <w:t xml:space="preserve"> ‘</w:t>
      </w:r>
      <w:r w:rsidRPr="003D51CF">
        <w:rPr>
          <w:rFonts w:ascii="UN-Abhaya" w:hAnsi="UN-Abhaya" w:cs="UN-Abhaya" w:hint="cs"/>
          <w:sz w:val="26"/>
          <w:szCs w:val="26"/>
          <w:cs/>
          <w:lang w:bidi="si-LK"/>
        </w:rPr>
        <w:t>මේ</w:t>
      </w:r>
      <w:r w:rsidRPr="003D51CF">
        <w:rPr>
          <w:rFonts w:ascii="UN-Abhaya" w:hAnsi="UN-Abhaya" w:cs="UN-Abhaya"/>
          <w:sz w:val="26"/>
          <w:szCs w:val="26"/>
        </w:rPr>
        <w:t xml:space="preserve"> </w:t>
      </w:r>
      <w:r w:rsidRPr="003D51CF">
        <w:rPr>
          <w:rFonts w:ascii="UN-Abhaya" w:hAnsi="UN-Abhaya" w:cs="UN-Abhaya" w:hint="cs"/>
          <w:sz w:val="26"/>
          <w:szCs w:val="26"/>
          <w:cs/>
          <w:lang w:bidi="si-LK"/>
        </w:rPr>
        <w:t>රළු</w:t>
      </w:r>
      <w:r w:rsidRPr="003D51CF">
        <w:rPr>
          <w:rFonts w:ascii="UN-Abhaya" w:hAnsi="UN-Abhaya" w:cs="UN-Abhaya"/>
          <w:sz w:val="26"/>
          <w:szCs w:val="26"/>
        </w:rPr>
        <w:t xml:space="preserve"> </w:t>
      </w:r>
      <w:r w:rsidRPr="003D51CF">
        <w:rPr>
          <w:rFonts w:ascii="UN-Abhaya" w:hAnsi="UN-Abhaya" w:cs="UN-Abhaya" w:hint="cs"/>
          <w:sz w:val="26"/>
          <w:szCs w:val="26"/>
          <w:cs/>
          <w:lang w:bidi="si-LK"/>
        </w:rPr>
        <w:t>මහ</w:t>
      </w:r>
      <w:r w:rsidRPr="003D51CF">
        <w:rPr>
          <w:rFonts w:ascii="UN-Abhaya" w:hAnsi="UN-Abhaya" w:cs="UN-Abhaya"/>
          <w:sz w:val="26"/>
          <w:szCs w:val="26"/>
        </w:rPr>
        <w:t xml:space="preserve"> </w:t>
      </w:r>
      <w:r w:rsidRPr="003D51CF">
        <w:rPr>
          <w:rFonts w:ascii="UN-Abhaya" w:hAnsi="UN-Abhaya" w:cs="UN-Abhaya" w:hint="cs"/>
          <w:sz w:val="26"/>
          <w:szCs w:val="26"/>
          <w:cs/>
          <w:lang w:bidi="si-LK"/>
        </w:rPr>
        <w:t>බෙල්ලක්</w:t>
      </w:r>
      <w:r w:rsidRPr="003D51CF">
        <w:rPr>
          <w:rFonts w:ascii="UN-Abhaya" w:hAnsi="UN-Abhaya" w:cs="UN-Abhaya"/>
          <w:sz w:val="26"/>
          <w:szCs w:val="26"/>
        </w:rPr>
        <w:t xml:space="preserve"> </w:t>
      </w:r>
      <w:r w:rsidRPr="003D51CF">
        <w:rPr>
          <w:rFonts w:ascii="UN-Abhaya" w:hAnsi="UN-Abhaya" w:cs="UN-Abhaya" w:hint="cs"/>
          <w:sz w:val="26"/>
          <w:szCs w:val="26"/>
          <w:cs/>
          <w:lang w:bidi="si-LK"/>
        </w:rPr>
        <w:t>ඇත්තියට</w:t>
      </w:r>
      <w:r w:rsidRPr="003D51CF">
        <w:rPr>
          <w:rFonts w:ascii="UN-Abhaya" w:hAnsi="UN-Abhaya" w:cs="UN-Abhaya"/>
          <w:sz w:val="26"/>
          <w:szCs w:val="26"/>
        </w:rPr>
        <w:t xml:space="preserve"> </w:t>
      </w:r>
      <w:r w:rsidRPr="003D51CF">
        <w:rPr>
          <w:rFonts w:ascii="UN-Abhaya" w:hAnsi="UN-Abhaya" w:cs="UN-Abhaya" w:hint="cs"/>
          <w:sz w:val="26"/>
          <w:szCs w:val="26"/>
          <w:cs/>
          <w:lang w:bidi="si-LK"/>
        </w:rPr>
        <w:t>ස්වාමිදුව</w:t>
      </w:r>
      <w:r w:rsidRPr="003D51CF">
        <w:rPr>
          <w:rFonts w:ascii="UN-Abhaya" w:hAnsi="UN-Abhaya" w:cs="UN-Abhaya"/>
          <w:sz w:val="26"/>
          <w:szCs w:val="26"/>
        </w:rPr>
        <w:t xml:space="preserve"> </w:t>
      </w:r>
      <w:r w:rsidRPr="003D51CF">
        <w:rPr>
          <w:rFonts w:ascii="UN-Abhaya" w:hAnsi="UN-Abhaya" w:cs="UN-Abhaya" w:hint="cs"/>
          <w:sz w:val="26"/>
          <w:szCs w:val="26"/>
          <w:cs/>
          <w:lang w:bidi="si-LK"/>
        </w:rPr>
        <w:t>යි</w:t>
      </w:r>
      <w:r w:rsidRPr="003D51CF">
        <w:rPr>
          <w:rFonts w:ascii="UN-Abhaya" w:hAnsi="UN-Abhaya" w:cs="UN-Abhaya"/>
          <w:sz w:val="26"/>
          <w:szCs w:val="26"/>
        </w:rPr>
        <w:t xml:space="preserve"> </w:t>
      </w:r>
      <w:r>
        <w:rPr>
          <w:rFonts w:ascii="UN-Abhaya" w:hAnsi="UN-Abhaya" w:cs="UN-Abhaya" w:hint="cs"/>
          <w:sz w:val="26"/>
          <w:szCs w:val="26"/>
          <w:cs/>
          <w:lang w:bidi="si-LK"/>
        </w:rPr>
        <w:t>රැවටු</w:t>
      </w:r>
      <w:r w:rsidRPr="003D51CF">
        <w:rPr>
          <w:rFonts w:ascii="UN-Abhaya" w:hAnsi="UN-Abhaya" w:cs="UN-Abhaya" w:hint="cs"/>
          <w:sz w:val="26"/>
          <w:szCs w:val="26"/>
          <w:cs/>
          <w:lang w:bidi="si-LK"/>
        </w:rPr>
        <w:t>ණෙමි</w:t>
      </w:r>
      <w:r w:rsidRPr="003D51CF">
        <w:rPr>
          <w:rFonts w:ascii="UN-Abhaya" w:hAnsi="UN-Abhaya" w:cs="UN-Abhaya"/>
          <w:sz w:val="26"/>
          <w:szCs w:val="26"/>
        </w:rPr>
        <w:t xml:space="preserve"> </w:t>
      </w:r>
      <w:r w:rsidRPr="003D51CF">
        <w:rPr>
          <w:rFonts w:ascii="UN-Abhaya" w:hAnsi="UN-Abhaya" w:cs="UN-Abhaya" w:hint="cs"/>
          <w:sz w:val="26"/>
          <w:szCs w:val="26"/>
          <w:cs/>
          <w:lang w:bidi="si-LK"/>
        </w:rPr>
        <w:t>ය</w:t>
      </w:r>
      <w:r w:rsidRPr="003D51CF">
        <w:rPr>
          <w:rFonts w:ascii="UN-Abhaya" w:hAnsi="UN-Abhaya" w:cs="UN-Abhaya"/>
          <w:sz w:val="26"/>
          <w:szCs w:val="26"/>
        </w:rPr>
        <w:t xml:space="preserve">, </w:t>
      </w:r>
      <w:r w:rsidRPr="003D51CF">
        <w:rPr>
          <w:rFonts w:ascii="UN-Abhaya" w:hAnsi="UN-Abhaya" w:cs="UN-Abhaya" w:hint="cs"/>
          <w:sz w:val="26"/>
          <w:szCs w:val="26"/>
          <w:cs/>
          <w:lang w:bidi="si-LK"/>
        </w:rPr>
        <w:t>මෑ</w:t>
      </w:r>
      <w:r w:rsidRPr="003D51CF">
        <w:rPr>
          <w:rFonts w:ascii="UN-Abhaya" w:hAnsi="UN-Abhaya" w:cs="UN-Abhaya"/>
          <w:sz w:val="26"/>
          <w:szCs w:val="26"/>
        </w:rPr>
        <w:t xml:space="preserve"> </w:t>
      </w:r>
      <w:r w:rsidRPr="003D51CF">
        <w:rPr>
          <w:rFonts w:ascii="UN-Abhaya" w:hAnsi="UN-Abhaya" w:cs="UN-Abhaya" w:hint="cs"/>
          <w:sz w:val="26"/>
          <w:szCs w:val="26"/>
          <w:cs/>
          <w:lang w:bidi="si-LK"/>
        </w:rPr>
        <w:t>අප</w:t>
      </w:r>
      <w:r w:rsidRPr="003D51CF">
        <w:rPr>
          <w:rFonts w:ascii="UN-Abhaya" w:hAnsi="UN-Abhaya" w:cs="UN-Abhaya"/>
          <w:sz w:val="26"/>
          <w:szCs w:val="26"/>
        </w:rPr>
        <w:t xml:space="preserve"> </w:t>
      </w:r>
      <w:r w:rsidRPr="003D51CF">
        <w:rPr>
          <w:rFonts w:ascii="UN-Abhaya" w:hAnsi="UN-Abhaya" w:cs="UN-Abhaya" w:hint="cs"/>
          <w:sz w:val="26"/>
          <w:szCs w:val="26"/>
          <w:cs/>
          <w:lang w:bidi="si-LK"/>
        </w:rPr>
        <w:t>ස්වාමිදුවට</w:t>
      </w:r>
      <w:r w:rsidRPr="003D51CF">
        <w:rPr>
          <w:rFonts w:ascii="UN-Abhaya" w:hAnsi="UN-Abhaya" w:cs="UN-Abhaya"/>
          <w:sz w:val="26"/>
          <w:szCs w:val="26"/>
        </w:rPr>
        <w:t xml:space="preserve"> </w:t>
      </w:r>
      <w:r w:rsidRPr="003D51CF">
        <w:rPr>
          <w:rFonts w:ascii="UN-Abhaya" w:hAnsi="UN-Abhaya" w:cs="UN-Abhaya" w:hint="cs"/>
          <w:sz w:val="26"/>
          <w:szCs w:val="26"/>
          <w:cs/>
          <w:lang w:bidi="si-LK"/>
        </w:rPr>
        <w:t>වස්ත්‍ර</w:t>
      </w:r>
      <w:r w:rsidRPr="003D51CF">
        <w:rPr>
          <w:rFonts w:ascii="UN-Abhaya" w:hAnsi="UN-Abhaya" w:cs="UN-Abhaya"/>
          <w:sz w:val="26"/>
          <w:szCs w:val="26"/>
        </w:rPr>
        <w:t xml:space="preserve"> </w:t>
      </w:r>
      <w:r w:rsidRPr="003D51CF">
        <w:rPr>
          <w:rFonts w:ascii="UN-Abhaya" w:hAnsi="UN-Abhaya" w:cs="UN-Abhaya" w:hint="cs"/>
          <w:sz w:val="26"/>
          <w:szCs w:val="26"/>
          <w:cs/>
          <w:lang w:bidi="si-LK"/>
        </w:rPr>
        <w:t>දිමටවත්</w:t>
      </w:r>
      <w:r w:rsidRPr="003D51CF">
        <w:rPr>
          <w:rFonts w:ascii="UN-Abhaya" w:hAnsi="UN-Abhaya" w:cs="UN-Abhaya"/>
          <w:sz w:val="26"/>
          <w:szCs w:val="26"/>
        </w:rPr>
        <w:t xml:space="preserve"> </w:t>
      </w:r>
      <w:r w:rsidRPr="003D51CF">
        <w:rPr>
          <w:rFonts w:ascii="UN-Abhaya" w:hAnsi="UN-Abhaya" w:cs="UN-Abhaya" w:hint="cs"/>
          <w:sz w:val="26"/>
          <w:szCs w:val="26"/>
          <w:cs/>
          <w:lang w:bidi="si-LK"/>
        </w:rPr>
        <w:t>නුසුදුසුය</w:t>
      </w:r>
      <w:r w:rsidRPr="003D51CF">
        <w:rPr>
          <w:rFonts w:ascii="UN-Abhaya" w:hAnsi="UN-Abhaya" w:cs="UN-Abhaya"/>
          <w:sz w:val="26"/>
          <w:szCs w:val="26"/>
        </w:rPr>
        <w:t xml:space="preserve">’ </w:t>
      </w:r>
      <w:r w:rsidRPr="003D51CF">
        <w:rPr>
          <w:rFonts w:ascii="UN-Abhaya" w:hAnsi="UN-Abhaya" w:cs="UN-Abhaya" w:hint="cs"/>
          <w:sz w:val="26"/>
          <w:szCs w:val="26"/>
          <w:cs/>
          <w:lang w:bidi="si-LK"/>
        </w:rPr>
        <w:t>යි</w:t>
      </w:r>
      <w:r w:rsidRPr="003D51CF">
        <w:rPr>
          <w:rFonts w:ascii="UN-Abhaya" w:hAnsi="UN-Abhaya" w:cs="UN-Abhaya"/>
          <w:sz w:val="26"/>
          <w:szCs w:val="26"/>
        </w:rPr>
        <w:t xml:space="preserve"> </w:t>
      </w:r>
      <w:r w:rsidRPr="003D51CF">
        <w:rPr>
          <w:rFonts w:ascii="UN-Abhaya" w:hAnsi="UN-Abhaya" w:cs="UN-Abhaya" w:hint="cs"/>
          <w:sz w:val="26"/>
          <w:szCs w:val="26"/>
          <w:cs/>
          <w:lang w:bidi="si-LK"/>
        </w:rPr>
        <w:t>කීවා</w:t>
      </w:r>
      <w:r w:rsidRPr="003D51CF">
        <w:rPr>
          <w:rFonts w:ascii="UN-Abhaya" w:hAnsi="UN-Abhaya" w:cs="UN-Abhaya"/>
          <w:sz w:val="26"/>
          <w:szCs w:val="26"/>
        </w:rPr>
        <w:t xml:space="preserve"> </w:t>
      </w:r>
      <w:r w:rsidRPr="003D51CF">
        <w:rPr>
          <w:rFonts w:ascii="UN-Abhaya" w:hAnsi="UN-Abhaya" w:cs="UN-Abhaya" w:hint="cs"/>
          <w:sz w:val="26"/>
          <w:szCs w:val="26"/>
          <w:cs/>
          <w:lang w:bidi="si-LK"/>
        </w:rPr>
        <w:t>ය</w:t>
      </w:r>
      <w:r w:rsidRPr="003D51CF">
        <w:rPr>
          <w:rFonts w:ascii="UN-Abhaya" w:hAnsi="UN-Abhaya" w:cs="UN-Abhaya"/>
          <w:sz w:val="26"/>
          <w:szCs w:val="26"/>
        </w:rPr>
        <w:t xml:space="preserve">. </w:t>
      </w:r>
      <w:r w:rsidRPr="003D51CF">
        <w:rPr>
          <w:rFonts w:ascii="UN-Abhaya" w:hAnsi="UN-Abhaya" w:cs="UN-Abhaya" w:hint="cs"/>
          <w:sz w:val="26"/>
          <w:szCs w:val="26"/>
          <w:cs/>
          <w:lang w:bidi="si-LK"/>
        </w:rPr>
        <w:t>එය</w:t>
      </w:r>
      <w:r w:rsidRPr="003D51CF">
        <w:rPr>
          <w:rFonts w:ascii="UN-Abhaya" w:hAnsi="UN-Abhaya" w:cs="UN-Abhaya"/>
          <w:sz w:val="26"/>
          <w:szCs w:val="26"/>
        </w:rPr>
        <w:t xml:space="preserve"> </w:t>
      </w:r>
      <w:r w:rsidRPr="003D51CF">
        <w:rPr>
          <w:rFonts w:ascii="UN-Abhaya" w:hAnsi="UN-Abhaya" w:cs="UN-Abhaya" w:hint="cs"/>
          <w:sz w:val="26"/>
          <w:szCs w:val="26"/>
          <w:cs/>
          <w:lang w:bidi="si-LK"/>
        </w:rPr>
        <w:t>ඇසු</w:t>
      </w:r>
      <w:r w:rsidRPr="003D51CF">
        <w:rPr>
          <w:rFonts w:ascii="UN-Abhaya" w:hAnsi="UN-Abhaya" w:cs="UN-Abhaya"/>
          <w:sz w:val="26"/>
          <w:szCs w:val="26"/>
        </w:rPr>
        <w:t xml:space="preserve"> </w:t>
      </w:r>
      <w:r w:rsidRPr="003D51CF">
        <w:rPr>
          <w:rFonts w:ascii="UN-Abhaya" w:hAnsi="UN-Abhaya" w:cs="UN-Abhaya" w:hint="cs"/>
          <w:sz w:val="26"/>
          <w:szCs w:val="26"/>
          <w:cs/>
          <w:lang w:bidi="si-LK"/>
        </w:rPr>
        <w:t>බමුණෝ</w:t>
      </w:r>
      <w:r w:rsidRPr="003D51CF">
        <w:rPr>
          <w:rFonts w:ascii="UN-Abhaya" w:hAnsi="UN-Abhaya" w:cs="UN-Abhaya"/>
          <w:sz w:val="26"/>
          <w:szCs w:val="26"/>
        </w:rPr>
        <w:t xml:space="preserve"> </w:t>
      </w:r>
      <w:r w:rsidRPr="003D51CF">
        <w:rPr>
          <w:rFonts w:ascii="UN-Abhaya" w:hAnsi="UN-Abhaya" w:cs="UN-Abhaya" w:hint="cs"/>
          <w:sz w:val="26"/>
          <w:szCs w:val="26"/>
          <w:cs/>
          <w:lang w:bidi="si-LK"/>
        </w:rPr>
        <w:t>ඇය</w:t>
      </w:r>
      <w:r w:rsidRPr="003D51CF">
        <w:rPr>
          <w:rFonts w:ascii="UN-Abhaya" w:hAnsi="UN-Abhaya" w:cs="UN-Abhaya"/>
          <w:sz w:val="26"/>
          <w:szCs w:val="26"/>
        </w:rPr>
        <w:t xml:space="preserve"> </w:t>
      </w:r>
      <w:r w:rsidRPr="003D51CF">
        <w:rPr>
          <w:rFonts w:ascii="UN-Abhaya" w:hAnsi="UN-Abhaya" w:cs="UN-Abhaya" w:hint="cs"/>
          <w:sz w:val="26"/>
          <w:szCs w:val="26"/>
          <w:cs/>
          <w:lang w:bidi="si-LK"/>
        </w:rPr>
        <w:t>වටා</w:t>
      </w:r>
      <w:r w:rsidRPr="003D51CF">
        <w:rPr>
          <w:rFonts w:ascii="UN-Abhaya" w:hAnsi="UN-Abhaya" w:cs="UN-Abhaya"/>
          <w:sz w:val="26"/>
          <w:szCs w:val="26"/>
        </w:rPr>
        <w:t xml:space="preserve"> </w:t>
      </w:r>
      <w:r w:rsidRPr="003D51CF">
        <w:rPr>
          <w:rFonts w:ascii="UN-Abhaya" w:hAnsi="UN-Abhaya" w:cs="UN-Abhaya" w:hint="cs"/>
          <w:sz w:val="26"/>
          <w:szCs w:val="26"/>
          <w:cs/>
          <w:lang w:bidi="si-LK"/>
        </w:rPr>
        <w:t>සිට</w:t>
      </w:r>
      <w:r w:rsidRPr="003D51CF">
        <w:rPr>
          <w:rFonts w:ascii="UN-Abhaya" w:hAnsi="UN-Abhaya" w:cs="UN-Abhaya"/>
          <w:sz w:val="26"/>
          <w:szCs w:val="26"/>
        </w:rPr>
        <w:t xml:space="preserve"> ‘</w:t>
      </w:r>
      <w:r w:rsidRPr="003D51CF">
        <w:rPr>
          <w:rFonts w:ascii="UN-Abhaya" w:hAnsi="UN-Abhaya" w:cs="UN-Abhaya" w:hint="cs"/>
          <w:sz w:val="26"/>
          <w:szCs w:val="26"/>
          <w:cs/>
          <w:lang w:bidi="si-LK"/>
        </w:rPr>
        <w:t>තිගේ</w:t>
      </w:r>
      <w:r w:rsidRPr="003D51CF">
        <w:rPr>
          <w:rFonts w:ascii="UN-Abhaya" w:hAnsi="UN-Abhaya" w:cs="UN-Abhaya"/>
          <w:sz w:val="26"/>
          <w:szCs w:val="26"/>
        </w:rPr>
        <w:t xml:space="preserve"> </w:t>
      </w:r>
      <w:r w:rsidRPr="003D51CF">
        <w:rPr>
          <w:rFonts w:ascii="UN-Abhaya" w:hAnsi="UN-Abhaya" w:cs="UN-Abhaya" w:hint="cs"/>
          <w:sz w:val="26"/>
          <w:szCs w:val="26"/>
          <w:cs/>
          <w:lang w:bidi="si-LK"/>
        </w:rPr>
        <w:t>ස්වාමි</w:t>
      </w:r>
      <w:r>
        <w:rPr>
          <w:rFonts w:ascii="UN-Abhaya" w:hAnsi="UN-Abhaya" w:cs="UN-Abhaya"/>
          <w:sz w:val="26"/>
          <w:szCs w:val="26"/>
          <w:cs/>
          <w:lang w:bidi="si-LK"/>
        </w:rPr>
        <w:t xml:space="preserve"> </w:t>
      </w:r>
      <w:r w:rsidRPr="003D51CF">
        <w:rPr>
          <w:rFonts w:ascii="UN-Abhaya" w:hAnsi="UN-Abhaya" w:cs="UN-Abhaya" w:hint="cs"/>
          <w:sz w:val="26"/>
          <w:szCs w:val="26"/>
          <w:cs/>
          <w:lang w:bidi="si-LK"/>
        </w:rPr>
        <w:t>දුව</w:t>
      </w:r>
      <w:r w:rsidRPr="003D51CF">
        <w:rPr>
          <w:rFonts w:ascii="UN-Abhaya" w:hAnsi="UN-Abhaya" w:cs="UN-Abhaya"/>
          <w:sz w:val="26"/>
          <w:szCs w:val="26"/>
        </w:rPr>
        <w:t xml:space="preserve"> </w:t>
      </w:r>
      <w:r w:rsidRPr="003D51CF">
        <w:rPr>
          <w:rFonts w:ascii="UN-Abhaya" w:hAnsi="UN-Abhaya" w:cs="UN-Abhaya" w:hint="cs"/>
          <w:sz w:val="26"/>
          <w:szCs w:val="26"/>
          <w:cs/>
          <w:lang w:bidi="si-LK"/>
        </w:rPr>
        <w:t>එසේ</w:t>
      </w:r>
      <w:r w:rsidRPr="003D51CF">
        <w:rPr>
          <w:rFonts w:ascii="UN-Abhaya" w:hAnsi="UN-Abhaya" w:cs="UN-Abhaya"/>
          <w:sz w:val="26"/>
          <w:szCs w:val="26"/>
        </w:rPr>
        <w:t xml:space="preserve"> </w:t>
      </w:r>
      <w:r w:rsidRPr="003D51CF">
        <w:rPr>
          <w:rFonts w:ascii="UN-Abhaya" w:hAnsi="UN-Abhaya" w:cs="UN-Abhaya" w:hint="cs"/>
          <w:sz w:val="26"/>
          <w:szCs w:val="26"/>
          <w:cs/>
          <w:lang w:bidi="si-LK"/>
        </w:rPr>
        <w:t>ම</w:t>
      </w:r>
      <w:r w:rsidRPr="003D51CF">
        <w:rPr>
          <w:rFonts w:ascii="UN-Abhaya" w:hAnsi="UN-Abhaya" w:cs="UN-Abhaya"/>
          <w:sz w:val="26"/>
          <w:szCs w:val="26"/>
        </w:rPr>
        <w:t xml:space="preserve"> </w:t>
      </w:r>
      <w:r w:rsidRPr="003D51CF">
        <w:rPr>
          <w:rFonts w:ascii="UN-Abhaya" w:hAnsi="UN-Abhaya" w:cs="UN-Abhaya" w:hint="cs"/>
          <w:sz w:val="26"/>
          <w:szCs w:val="26"/>
          <w:cs/>
          <w:lang w:bidi="si-LK"/>
        </w:rPr>
        <w:t>දැ</w:t>
      </w:r>
      <w:r w:rsidRPr="003D51CF">
        <w:rPr>
          <w:rFonts w:ascii="UN-Abhaya" w:hAnsi="UN-Abhaya" w:cs="UN-Abhaya"/>
          <w:sz w:val="26"/>
          <w:szCs w:val="26"/>
        </w:rPr>
        <w:t>’</w:t>
      </w:r>
      <w:r w:rsidRPr="003D51CF">
        <w:rPr>
          <w:rFonts w:ascii="UN-Abhaya" w:hAnsi="UN-Abhaya" w:cs="UN-Abhaya" w:hint="cs"/>
          <w:sz w:val="26"/>
          <w:szCs w:val="26"/>
          <w:cs/>
          <w:lang w:bidi="si-LK"/>
        </w:rPr>
        <w:t>යි</w:t>
      </w:r>
      <w:r w:rsidRPr="003D51CF">
        <w:rPr>
          <w:rFonts w:ascii="UN-Abhaya" w:hAnsi="UN-Abhaya" w:cs="UN-Abhaya"/>
          <w:sz w:val="26"/>
          <w:szCs w:val="26"/>
        </w:rPr>
        <w:t xml:space="preserve"> </w:t>
      </w:r>
      <w:r w:rsidRPr="003D51CF">
        <w:rPr>
          <w:rFonts w:ascii="UN-Abhaya" w:hAnsi="UN-Abhaya" w:cs="UN-Abhaya" w:hint="cs"/>
          <w:sz w:val="26"/>
          <w:szCs w:val="26"/>
          <w:cs/>
          <w:lang w:bidi="si-LK"/>
        </w:rPr>
        <w:t>ඇසුවෝ</w:t>
      </w:r>
      <w:r>
        <w:rPr>
          <w:rFonts w:ascii="UN-Abhaya" w:hAnsi="UN-Abhaya" w:cs="UN-Abhaya"/>
          <w:sz w:val="26"/>
          <w:szCs w:val="26"/>
          <w:cs/>
          <w:lang w:bidi="si-LK"/>
        </w:rPr>
        <w:t xml:space="preserve"> </w:t>
      </w:r>
      <w:r w:rsidRPr="003D51CF">
        <w:rPr>
          <w:rFonts w:ascii="UN-Abhaya" w:hAnsi="UN-Abhaya" w:cs="UN-Abhaya" w:hint="cs"/>
          <w:sz w:val="26"/>
          <w:szCs w:val="26"/>
          <w:cs/>
          <w:lang w:bidi="si-LK"/>
        </w:rPr>
        <w:t>ය</w:t>
      </w:r>
      <w:r w:rsidRPr="003D51CF">
        <w:rPr>
          <w:rFonts w:ascii="UN-Abhaya" w:hAnsi="UN-Abhaya" w:cs="UN-Abhaya"/>
          <w:sz w:val="26"/>
          <w:szCs w:val="26"/>
        </w:rPr>
        <w:t>. ‘</w:t>
      </w:r>
      <w:r w:rsidRPr="003D51CF">
        <w:rPr>
          <w:rFonts w:ascii="UN-Abhaya" w:hAnsi="UN-Abhaya" w:cs="UN-Abhaya" w:hint="cs"/>
          <w:sz w:val="26"/>
          <w:szCs w:val="26"/>
          <w:cs/>
          <w:lang w:bidi="si-LK"/>
        </w:rPr>
        <w:t>මැගේ</w:t>
      </w:r>
      <w:r w:rsidRPr="003D51CF">
        <w:rPr>
          <w:rFonts w:ascii="UN-Abhaya" w:hAnsi="UN-Abhaya" w:cs="UN-Abhaya"/>
          <w:sz w:val="26"/>
          <w:szCs w:val="26"/>
        </w:rPr>
        <w:t xml:space="preserve"> </w:t>
      </w:r>
      <w:r w:rsidRPr="003D51CF">
        <w:rPr>
          <w:rFonts w:ascii="UN-Abhaya" w:hAnsi="UN-Abhaya" w:cs="UN-Abhaya" w:hint="cs"/>
          <w:sz w:val="26"/>
          <w:szCs w:val="26"/>
          <w:cs/>
          <w:lang w:bidi="si-LK"/>
        </w:rPr>
        <w:t>කිනම්</w:t>
      </w:r>
      <w:r w:rsidRPr="003D51CF">
        <w:rPr>
          <w:rFonts w:ascii="UN-Abhaya" w:hAnsi="UN-Abhaya" w:cs="UN-Abhaya"/>
          <w:sz w:val="26"/>
          <w:szCs w:val="26"/>
        </w:rPr>
        <w:t xml:space="preserve"> </w:t>
      </w:r>
      <w:r w:rsidRPr="003D51CF">
        <w:rPr>
          <w:rFonts w:ascii="UN-Abhaya" w:hAnsi="UN-Abhaya" w:cs="UN-Abhaya" w:hint="cs"/>
          <w:sz w:val="26"/>
          <w:szCs w:val="26"/>
          <w:cs/>
          <w:lang w:bidi="si-LK"/>
        </w:rPr>
        <w:t>ලස්සනක්</w:t>
      </w:r>
      <w:r w:rsidRPr="003D51CF">
        <w:rPr>
          <w:rFonts w:ascii="UN-Abhaya" w:hAnsi="UN-Abhaya" w:cs="UN-Abhaya"/>
          <w:sz w:val="26"/>
          <w:szCs w:val="26"/>
        </w:rPr>
        <w:t xml:space="preserve"> </w:t>
      </w:r>
      <w:r w:rsidRPr="003D51CF">
        <w:rPr>
          <w:rFonts w:ascii="UN-Abhaya" w:hAnsi="UN-Abhaya" w:cs="UN-Abhaya" w:hint="cs"/>
          <w:sz w:val="26"/>
          <w:szCs w:val="26"/>
          <w:cs/>
          <w:lang w:bidi="si-LK"/>
        </w:rPr>
        <w:t>ද</w:t>
      </w:r>
      <w:r w:rsidRPr="003D51CF">
        <w:rPr>
          <w:rFonts w:ascii="UN-Abhaya" w:hAnsi="UN-Abhaya" w:cs="UN-Abhaya"/>
          <w:sz w:val="26"/>
          <w:szCs w:val="26"/>
        </w:rPr>
        <w:t xml:space="preserve"> </w:t>
      </w:r>
      <w:r w:rsidRPr="003D51CF">
        <w:rPr>
          <w:rFonts w:ascii="UN-Abhaya" w:hAnsi="UN-Abhaya" w:cs="UN-Abhaya" w:hint="cs"/>
          <w:sz w:val="26"/>
          <w:szCs w:val="26"/>
          <w:cs/>
          <w:lang w:bidi="si-LK"/>
        </w:rPr>
        <w:t>මගේ</w:t>
      </w:r>
      <w:r w:rsidRPr="003D51CF">
        <w:rPr>
          <w:rFonts w:ascii="UN-Abhaya" w:hAnsi="UN-Abhaya" w:cs="UN-Abhaya"/>
          <w:sz w:val="26"/>
          <w:szCs w:val="26"/>
        </w:rPr>
        <w:t xml:space="preserve"> </w:t>
      </w:r>
      <w:r w:rsidRPr="003D51CF">
        <w:rPr>
          <w:rFonts w:ascii="UN-Abhaya" w:hAnsi="UN-Abhaya" w:cs="UN-Abhaya" w:hint="cs"/>
          <w:sz w:val="26"/>
          <w:szCs w:val="26"/>
          <w:cs/>
          <w:lang w:bidi="si-LK"/>
        </w:rPr>
        <w:t>ස්වාමිදුව</w:t>
      </w:r>
      <w:r w:rsidRPr="003D51CF">
        <w:rPr>
          <w:rFonts w:ascii="UN-Abhaya" w:hAnsi="UN-Abhaya" w:cs="UN-Abhaya"/>
          <w:sz w:val="26"/>
          <w:szCs w:val="26"/>
        </w:rPr>
        <w:t xml:space="preserve"> </w:t>
      </w:r>
      <w:r w:rsidRPr="003D51CF">
        <w:rPr>
          <w:rFonts w:ascii="UN-Abhaya" w:hAnsi="UN-Abhaya" w:cs="UN-Abhaya" w:hint="cs"/>
          <w:sz w:val="26"/>
          <w:szCs w:val="26"/>
          <w:cs/>
          <w:lang w:bidi="si-LK"/>
        </w:rPr>
        <w:t>මැයට</w:t>
      </w:r>
      <w:r w:rsidRPr="003D51CF">
        <w:rPr>
          <w:rFonts w:ascii="UN-Abhaya" w:hAnsi="UN-Abhaya" w:cs="UN-Abhaya"/>
          <w:sz w:val="26"/>
          <w:szCs w:val="26"/>
        </w:rPr>
        <w:t xml:space="preserve"> </w:t>
      </w:r>
      <w:r w:rsidRPr="003D51CF">
        <w:rPr>
          <w:rFonts w:ascii="UN-Abhaya" w:hAnsi="UN-Abhaya" w:cs="UN-Abhaya" w:hint="cs"/>
          <w:sz w:val="26"/>
          <w:szCs w:val="26"/>
          <w:cs/>
          <w:lang w:bidi="si-LK"/>
        </w:rPr>
        <w:t>වඩා</w:t>
      </w:r>
      <w:r w:rsidRPr="003D51CF">
        <w:rPr>
          <w:rFonts w:ascii="UN-Abhaya" w:hAnsi="UN-Abhaya" w:cs="UN-Abhaya"/>
          <w:sz w:val="26"/>
          <w:szCs w:val="26"/>
        </w:rPr>
        <w:t xml:space="preserve"> </w:t>
      </w:r>
      <w:r w:rsidRPr="003D51CF">
        <w:rPr>
          <w:rFonts w:ascii="UN-Abhaya" w:hAnsi="UN-Abhaya" w:cs="UN-Abhaya" w:hint="cs"/>
          <w:sz w:val="26"/>
          <w:szCs w:val="26"/>
          <w:cs/>
          <w:lang w:bidi="si-LK"/>
        </w:rPr>
        <w:t>සියගුණයකින්</w:t>
      </w:r>
      <w:r w:rsidRPr="003D51CF">
        <w:rPr>
          <w:rFonts w:ascii="UN-Abhaya" w:hAnsi="UN-Abhaya" w:cs="UN-Abhaya"/>
          <w:sz w:val="26"/>
          <w:szCs w:val="26"/>
        </w:rPr>
        <w:t xml:space="preserve"> </w:t>
      </w:r>
      <w:r w:rsidRPr="003D51CF">
        <w:rPr>
          <w:rFonts w:ascii="UN-Abhaya" w:hAnsi="UN-Abhaya" w:cs="UN-Abhaya" w:hint="cs"/>
          <w:sz w:val="26"/>
          <w:szCs w:val="26"/>
          <w:cs/>
          <w:lang w:bidi="si-LK"/>
        </w:rPr>
        <w:t>දහස්</w:t>
      </w:r>
      <w:r>
        <w:rPr>
          <w:rFonts w:ascii="UN-Abhaya" w:hAnsi="UN-Abhaya" w:cs="UN-Abhaya"/>
          <w:sz w:val="26"/>
          <w:szCs w:val="26"/>
          <w:cs/>
          <w:lang w:bidi="si-LK"/>
        </w:rPr>
        <w:t xml:space="preserve"> </w:t>
      </w:r>
      <w:r w:rsidRPr="003D51CF">
        <w:rPr>
          <w:rFonts w:ascii="UN-Abhaya" w:hAnsi="UN-Abhaya" w:cs="UN-Abhaya" w:hint="cs"/>
          <w:sz w:val="26"/>
          <w:szCs w:val="26"/>
          <w:cs/>
          <w:lang w:bidi="si-LK"/>
        </w:rPr>
        <w:t>ගුණයකින්</w:t>
      </w:r>
      <w:r w:rsidRPr="003D51CF">
        <w:rPr>
          <w:rFonts w:ascii="UN-Abhaya" w:hAnsi="UN-Abhaya" w:cs="UN-Abhaya"/>
          <w:sz w:val="26"/>
          <w:szCs w:val="26"/>
        </w:rPr>
        <w:t xml:space="preserve"> </w:t>
      </w:r>
      <w:r w:rsidRPr="003D51CF">
        <w:rPr>
          <w:rFonts w:ascii="UN-Abhaya" w:hAnsi="UN-Abhaya" w:cs="UN-Abhaya" w:hint="cs"/>
          <w:sz w:val="26"/>
          <w:szCs w:val="26"/>
          <w:cs/>
          <w:lang w:bidi="si-LK"/>
        </w:rPr>
        <w:t>ලස්සනය</w:t>
      </w:r>
      <w:r w:rsidRPr="003D51CF">
        <w:rPr>
          <w:rFonts w:ascii="UN-Abhaya" w:hAnsi="UN-Abhaya" w:cs="UN-Abhaya"/>
          <w:sz w:val="26"/>
          <w:szCs w:val="26"/>
        </w:rPr>
        <w:t xml:space="preserve">, </w:t>
      </w:r>
      <w:r w:rsidRPr="003D51CF">
        <w:rPr>
          <w:rFonts w:ascii="UN-Abhaya" w:hAnsi="UN-Abhaya" w:cs="UN-Abhaya" w:hint="cs"/>
          <w:sz w:val="26"/>
          <w:szCs w:val="26"/>
          <w:cs/>
          <w:lang w:bidi="si-LK"/>
        </w:rPr>
        <w:t>ඈ</w:t>
      </w:r>
      <w:r w:rsidRPr="003D51CF">
        <w:rPr>
          <w:rFonts w:ascii="UN-Abhaya" w:hAnsi="UN-Abhaya" w:cs="UN-Abhaya"/>
          <w:sz w:val="26"/>
          <w:szCs w:val="26"/>
        </w:rPr>
        <w:t xml:space="preserve"> </w:t>
      </w:r>
      <w:r w:rsidRPr="003D51CF">
        <w:rPr>
          <w:rFonts w:ascii="UN-Abhaya" w:hAnsi="UN-Abhaya" w:cs="UN-Abhaya" w:hint="cs"/>
          <w:sz w:val="26"/>
          <w:szCs w:val="26"/>
          <w:cs/>
          <w:lang w:bidi="si-LK"/>
        </w:rPr>
        <w:t>දොළොස්</w:t>
      </w:r>
      <w:r w:rsidRPr="003D51CF">
        <w:rPr>
          <w:rFonts w:ascii="UN-Abhaya" w:hAnsi="UN-Abhaya" w:cs="UN-Abhaya"/>
          <w:sz w:val="26"/>
          <w:szCs w:val="26"/>
        </w:rPr>
        <w:t xml:space="preserve"> </w:t>
      </w:r>
      <w:r w:rsidRPr="003D51CF">
        <w:rPr>
          <w:rFonts w:ascii="UN-Abhaya" w:hAnsi="UN-Abhaya" w:cs="UN-Abhaya" w:hint="cs"/>
          <w:sz w:val="26"/>
          <w:szCs w:val="26"/>
          <w:cs/>
          <w:lang w:bidi="si-LK"/>
        </w:rPr>
        <w:t>රියන්</w:t>
      </w:r>
      <w:r w:rsidRPr="003D51CF">
        <w:rPr>
          <w:rFonts w:ascii="UN-Abhaya" w:hAnsi="UN-Abhaya" w:cs="UN-Abhaya"/>
          <w:sz w:val="26"/>
          <w:szCs w:val="26"/>
        </w:rPr>
        <w:t xml:space="preserve"> </w:t>
      </w:r>
      <w:r w:rsidRPr="003D51CF">
        <w:rPr>
          <w:rFonts w:ascii="UN-Abhaya" w:hAnsi="UN-Abhaya" w:cs="UN-Abhaya" w:hint="cs"/>
          <w:sz w:val="26"/>
          <w:szCs w:val="26"/>
          <w:cs/>
          <w:lang w:bidi="si-LK"/>
        </w:rPr>
        <w:t>කාමරයක</w:t>
      </w:r>
      <w:r w:rsidRPr="003D51CF">
        <w:rPr>
          <w:rFonts w:ascii="UN-Abhaya" w:hAnsi="UN-Abhaya" w:cs="UN-Abhaya"/>
          <w:sz w:val="26"/>
          <w:szCs w:val="26"/>
        </w:rPr>
        <w:t xml:space="preserve"> </w:t>
      </w:r>
      <w:r w:rsidRPr="003D51CF">
        <w:rPr>
          <w:rFonts w:ascii="UN-Abhaya" w:hAnsi="UN-Abhaya" w:cs="UN-Abhaya" w:hint="cs"/>
          <w:sz w:val="26"/>
          <w:szCs w:val="26"/>
          <w:cs/>
          <w:lang w:bidi="si-LK"/>
        </w:rPr>
        <w:t>සිටින්නී</w:t>
      </w:r>
      <w:r w:rsidRPr="003D51CF">
        <w:rPr>
          <w:rFonts w:ascii="UN-Abhaya" w:hAnsi="UN-Abhaya" w:cs="UN-Abhaya"/>
          <w:sz w:val="26"/>
          <w:szCs w:val="26"/>
        </w:rPr>
        <w:t xml:space="preserve"> </w:t>
      </w:r>
      <w:r w:rsidRPr="003D51CF">
        <w:rPr>
          <w:rFonts w:ascii="UN-Abhaya" w:hAnsi="UN-Abhaya" w:cs="UN-Abhaya" w:hint="cs"/>
          <w:sz w:val="26"/>
          <w:szCs w:val="26"/>
          <w:cs/>
          <w:lang w:bidi="si-LK"/>
        </w:rPr>
        <w:t>නම්</w:t>
      </w:r>
      <w:r w:rsidRPr="003D51CF">
        <w:rPr>
          <w:rFonts w:ascii="UN-Abhaya" w:hAnsi="UN-Abhaya" w:cs="UN-Abhaya"/>
          <w:sz w:val="26"/>
          <w:szCs w:val="26"/>
        </w:rPr>
        <w:t xml:space="preserve"> </w:t>
      </w:r>
      <w:r w:rsidRPr="003D51CF">
        <w:rPr>
          <w:rFonts w:ascii="UN-Abhaya" w:hAnsi="UN-Abhaya" w:cs="UN-Abhaya" w:hint="cs"/>
          <w:sz w:val="26"/>
          <w:szCs w:val="26"/>
          <w:cs/>
          <w:lang w:bidi="si-LK"/>
        </w:rPr>
        <w:t>එහි</w:t>
      </w:r>
      <w:r w:rsidRPr="003D51CF">
        <w:rPr>
          <w:rFonts w:ascii="UN-Abhaya" w:hAnsi="UN-Abhaya" w:cs="UN-Abhaya"/>
          <w:sz w:val="26"/>
          <w:szCs w:val="26"/>
        </w:rPr>
        <w:t xml:space="preserve"> </w:t>
      </w:r>
      <w:r w:rsidRPr="003D51CF">
        <w:rPr>
          <w:rFonts w:ascii="UN-Abhaya" w:hAnsi="UN-Abhaya" w:cs="UN-Abhaya" w:hint="cs"/>
          <w:sz w:val="26"/>
          <w:szCs w:val="26"/>
          <w:cs/>
          <w:lang w:bidi="si-LK"/>
        </w:rPr>
        <w:t>පහන්</w:t>
      </w:r>
      <w:r w:rsidRPr="003D51CF">
        <w:rPr>
          <w:rFonts w:ascii="UN-Abhaya" w:hAnsi="UN-Abhaya" w:cs="UN-Abhaya"/>
          <w:sz w:val="26"/>
          <w:szCs w:val="26"/>
        </w:rPr>
        <w:t xml:space="preserve"> </w:t>
      </w:r>
      <w:r w:rsidRPr="003D51CF">
        <w:rPr>
          <w:rFonts w:ascii="UN-Abhaya" w:hAnsi="UN-Abhaya" w:cs="UN-Abhaya" w:hint="cs"/>
          <w:sz w:val="26"/>
          <w:szCs w:val="26"/>
          <w:cs/>
          <w:lang w:bidi="si-LK"/>
        </w:rPr>
        <w:t>දැල්වීමක්</w:t>
      </w:r>
      <w:r w:rsidRPr="003D51CF">
        <w:rPr>
          <w:rFonts w:ascii="UN-Abhaya" w:hAnsi="UN-Abhaya" w:cs="UN-Abhaya"/>
          <w:sz w:val="26"/>
          <w:szCs w:val="26"/>
        </w:rPr>
        <w:t xml:space="preserve"> </w:t>
      </w:r>
      <w:r w:rsidRPr="003D51CF">
        <w:rPr>
          <w:rFonts w:ascii="UN-Abhaya" w:hAnsi="UN-Abhaya" w:cs="UN-Abhaya" w:hint="cs"/>
          <w:sz w:val="26"/>
          <w:szCs w:val="26"/>
          <w:cs/>
          <w:lang w:bidi="si-LK"/>
        </w:rPr>
        <w:t>වුවමනා</w:t>
      </w:r>
      <w:r w:rsidRPr="003D51CF">
        <w:rPr>
          <w:rFonts w:ascii="UN-Abhaya" w:hAnsi="UN-Abhaya" w:cs="UN-Abhaya"/>
          <w:sz w:val="26"/>
          <w:szCs w:val="26"/>
        </w:rPr>
        <w:t xml:space="preserve"> </w:t>
      </w:r>
      <w:r w:rsidRPr="003D51CF">
        <w:rPr>
          <w:rFonts w:ascii="UN-Abhaya" w:hAnsi="UN-Abhaya" w:cs="UN-Abhaya" w:hint="cs"/>
          <w:sz w:val="26"/>
          <w:szCs w:val="26"/>
          <w:cs/>
          <w:lang w:bidi="si-LK"/>
        </w:rPr>
        <w:t>නැත</w:t>
      </w:r>
      <w:r w:rsidRPr="003D51CF">
        <w:rPr>
          <w:rFonts w:ascii="UN-Abhaya" w:hAnsi="UN-Abhaya" w:cs="UN-Abhaya"/>
          <w:sz w:val="26"/>
          <w:szCs w:val="26"/>
        </w:rPr>
        <w:t>’</w:t>
      </w:r>
      <w:r w:rsidRPr="003D51CF">
        <w:rPr>
          <w:rFonts w:ascii="UN-Abhaya" w:hAnsi="UN-Abhaya" w:cs="UN-Abhaya" w:hint="cs"/>
          <w:sz w:val="26"/>
          <w:szCs w:val="26"/>
          <w:cs/>
          <w:lang w:bidi="si-LK"/>
        </w:rPr>
        <w:t>ය</w:t>
      </w:r>
      <w:r w:rsidRPr="003D51CF">
        <w:rPr>
          <w:rFonts w:ascii="UN-Abhaya" w:hAnsi="UN-Abhaya" w:cs="UN-Abhaya"/>
          <w:sz w:val="26"/>
          <w:szCs w:val="26"/>
        </w:rPr>
        <w:t xml:space="preserve"> </w:t>
      </w:r>
      <w:r w:rsidRPr="003D51CF">
        <w:rPr>
          <w:rFonts w:ascii="UN-Abhaya" w:hAnsi="UN-Abhaya" w:cs="UN-Abhaya" w:hint="cs"/>
          <w:sz w:val="26"/>
          <w:szCs w:val="26"/>
          <w:cs/>
          <w:lang w:bidi="si-LK"/>
        </w:rPr>
        <w:t>යි</w:t>
      </w:r>
      <w:r w:rsidRPr="003D51CF">
        <w:rPr>
          <w:rFonts w:ascii="UN-Abhaya" w:hAnsi="UN-Abhaya" w:cs="UN-Abhaya"/>
          <w:sz w:val="26"/>
          <w:szCs w:val="26"/>
        </w:rPr>
        <w:t xml:space="preserve"> </w:t>
      </w:r>
      <w:r w:rsidRPr="003D51CF">
        <w:rPr>
          <w:rFonts w:ascii="UN-Abhaya" w:hAnsi="UN-Abhaya" w:cs="UN-Abhaya" w:hint="cs"/>
          <w:sz w:val="26"/>
          <w:szCs w:val="26"/>
          <w:cs/>
          <w:lang w:bidi="si-LK"/>
        </w:rPr>
        <w:t>ඈ</w:t>
      </w:r>
      <w:r w:rsidRPr="003D51CF">
        <w:rPr>
          <w:rFonts w:ascii="UN-Abhaya" w:hAnsi="UN-Abhaya" w:cs="UN-Abhaya"/>
          <w:sz w:val="26"/>
          <w:szCs w:val="26"/>
        </w:rPr>
        <w:t xml:space="preserve"> </w:t>
      </w:r>
      <w:r w:rsidRPr="003D51CF">
        <w:rPr>
          <w:rFonts w:ascii="UN-Abhaya" w:hAnsi="UN-Abhaya" w:cs="UN-Abhaya" w:hint="cs"/>
          <w:sz w:val="26"/>
          <w:szCs w:val="26"/>
          <w:cs/>
          <w:lang w:bidi="si-LK"/>
        </w:rPr>
        <w:t>කීවාය</w:t>
      </w:r>
      <w:r w:rsidRPr="003D51CF">
        <w:rPr>
          <w:rFonts w:ascii="UN-Abhaya" w:hAnsi="UN-Abhaya" w:cs="UN-Abhaya"/>
          <w:sz w:val="26"/>
          <w:szCs w:val="26"/>
        </w:rPr>
        <w:t>. ‘</w:t>
      </w:r>
      <w:r w:rsidRPr="003D51CF">
        <w:rPr>
          <w:rFonts w:ascii="UN-Abhaya" w:hAnsi="UN-Abhaya" w:cs="UN-Abhaya" w:hint="cs"/>
          <w:sz w:val="26"/>
          <w:szCs w:val="26"/>
          <w:cs/>
          <w:lang w:bidi="si-LK"/>
        </w:rPr>
        <w:t>එසේ</w:t>
      </w:r>
      <w:r w:rsidRPr="003D51CF">
        <w:rPr>
          <w:rFonts w:ascii="UN-Abhaya" w:hAnsi="UN-Abhaya" w:cs="UN-Abhaya"/>
          <w:sz w:val="26"/>
          <w:szCs w:val="26"/>
        </w:rPr>
        <w:t xml:space="preserve"> </w:t>
      </w:r>
      <w:r w:rsidRPr="003D51CF">
        <w:rPr>
          <w:rFonts w:ascii="UN-Abhaya" w:hAnsi="UN-Abhaya" w:cs="UN-Abhaya" w:hint="cs"/>
          <w:sz w:val="26"/>
          <w:szCs w:val="26"/>
          <w:cs/>
          <w:lang w:bidi="si-LK"/>
        </w:rPr>
        <w:t>නම්</w:t>
      </w:r>
      <w:r w:rsidRPr="003D51CF">
        <w:rPr>
          <w:rFonts w:ascii="UN-Abhaya" w:hAnsi="UN-Abhaya" w:cs="UN-Abhaya"/>
          <w:sz w:val="26"/>
          <w:szCs w:val="26"/>
        </w:rPr>
        <w:t xml:space="preserve"> </w:t>
      </w:r>
      <w:r w:rsidRPr="003D51CF">
        <w:rPr>
          <w:rFonts w:ascii="UN-Abhaya" w:hAnsi="UN-Abhaya" w:cs="UN-Abhaya" w:hint="cs"/>
          <w:sz w:val="26"/>
          <w:szCs w:val="26"/>
          <w:cs/>
          <w:lang w:bidi="si-LK"/>
        </w:rPr>
        <w:t>අපි</w:t>
      </w:r>
      <w:r w:rsidRPr="003D51CF">
        <w:rPr>
          <w:rFonts w:ascii="UN-Abhaya" w:hAnsi="UN-Abhaya" w:cs="UN-Abhaya"/>
          <w:sz w:val="26"/>
          <w:szCs w:val="26"/>
        </w:rPr>
        <w:t xml:space="preserve"> </w:t>
      </w:r>
      <w:r w:rsidRPr="003D51CF">
        <w:rPr>
          <w:rFonts w:ascii="UN-Abhaya" w:hAnsi="UN-Abhaya" w:cs="UN-Abhaya" w:hint="cs"/>
          <w:sz w:val="26"/>
          <w:szCs w:val="26"/>
          <w:cs/>
          <w:lang w:bidi="si-LK"/>
        </w:rPr>
        <w:t>එහි</w:t>
      </w:r>
      <w:r w:rsidRPr="003D51CF">
        <w:rPr>
          <w:rFonts w:ascii="UN-Abhaya" w:hAnsi="UN-Abhaya" w:cs="UN-Abhaya"/>
          <w:sz w:val="26"/>
          <w:szCs w:val="26"/>
        </w:rPr>
        <w:t xml:space="preserve"> </w:t>
      </w:r>
      <w:r w:rsidRPr="003D51CF">
        <w:rPr>
          <w:rFonts w:ascii="UN-Abhaya" w:hAnsi="UN-Abhaya" w:cs="UN-Abhaya" w:hint="cs"/>
          <w:sz w:val="26"/>
          <w:szCs w:val="26"/>
          <w:cs/>
          <w:lang w:bidi="si-LK"/>
        </w:rPr>
        <w:t>යමු</w:t>
      </w:r>
      <w:r w:rsidRPr="003D51CF">
        <w:rPr>
          <w:rFonts w:ascii="UN-Abhaya" w:hAnsi="UN-Abhaya" w:cs="UN-Abhaya"/>
          <w:sz w:val="26"/>
          <w:szCs w:val="26"/>
        </w:rPr>
        <w:t>’</w:t>
      </w:r>
      <w:r w:rsidRPr="003D51CF">
        <w:rPr>
          <w:rFonts w:ascii="UN-Abhaya" w:hAnsi="UN-Abhaya" w:cs="UN-Abhaya" w:hint="cs"/>
          <w:sz w:val="26"/>
          <w:szCs w:val="26"/>
          <w:cs/>
          <w:lang w:bidi="si-LK"/>
        </w:rPr>
        <w:t>ය</w:t>
      </w:r>
      <w:r w:rsidRPr="003D51CF">
        <w:rPr>
          <w:rFonts w:ascii="UN-Abhaya" w:hAnsi="UN-Abhaya" w:cs="UN-Abhaya"/>
          <w:sz w:val="26"/>
          <w:szCs w:val="26"/>
        </w:rPr>
        <w:t xml:space="preserve"> </w:t>
      </w:r>
      <w:r w:rsidRPr="003D51CF">
        <w:rPr>
          <w:rFonts w:ascii="UN-Abhaya" w:hAnsi="UN-Abhaya" w:cs="UN-Abhaya" w:hint="cs"/>
          <w:sz w:val="26"/>
          <w:szCs w:val="26"/>
          <w:cs/>
          <w:lang w:bidi="si-LK"/>
        </w:rPr>
        <w:t>යි</w:t>
      </w:r>
      <w:r w:rsidRPr="003D51CF">
        <w:rPr>
          <w:rFonts w:ascii="UN-Abhaya" w:hAnsi="UN-Abhaya" w:cs="UN-Abhaya"/>
          <w:sz w:val="26"/>
          <w:szCs w:val="26"/>
        </w:rPr>
        <w:t xml:space="preserve"> </w:t>
      </w:r>
      <w:r w:rsidRPr="003D51CF">
        <w:rPr>
          <w:rFonts w:ascii="UN-Abhaya" w:hAnsi="UN-Abhaya" w:cs="UN-Abhaya" w:hint="cs"/>
          <w:sz w:val="26"/>
          <w:szCs w:val="26"/>
          <w:cs/>
          <w:lang w:bidi="si-LK"/>
        </w:rPr>
        <w:t>රන්රුව</w:t>
      </w:r>
      <w:r w:rsidRPr="003D51CF">
        <w:rPr>
          <w:rFonts w:ascii="UN-Abhaya" w:hAnsi="UN-Abhaya" w:cs="UN-Abhaya"/>
          <w:sz w:val="26"/>
          <w:szCs w:val="26"/>
        </w:rPr>
        <w:t xml:space="preserve"> </w:t>
      </w:r>
      <w:r w:rsidRPr="003D51CF">
        <w:rPr>
          <w:rFonts w:ascii="UN-Abhaya" w:hAnsi="UN-Abhaya" w:cs="UN-Abhaya" w:hint="cs"/>
          <w:sz w:val="26"/>
          <w:szCs w:val="26"/>
          <w:cs/>
          <w:lang w:bidi="si-LK"/>
        </w:rPr>
        <w:t>රථයෙහි</w:t>
      </w:r>
      <w:r w:rsidRPr="003D51CF">
        <w:rPr>
          <w:rFonts w:ascii="UN-Abhaya" w:hAnsi="UN-Abhaya" w:cs="UN-Abhaya"/>
          <w:sz w:val="26"/>
          <w:szCs w:val="26"/>
        </w:rPr>
        <w:t xml:space="preserve"> </w:t>
      </w:r>
      <w:r w:rsidRPr="003D51CF">
        <w:rPr>
          <w:rFonts w:ascii="UN-Abhaya" w:hAnsi="UN-Abhaya" w:cs="UN-Abhaya" w:hint="cs"/>
          <w:sz w:val="26"/>
          <w:szCs w:val="26"/>
          <w:cs/>
          <w:lang w:bidi="si-LK"/>
        </w:rPr>
        <w:t>තබා</w:t>
      </w:r>
      <w:r w:rsidRPr="003D51CF">
        <w:rPr>
          <w:rFonts w:ascii="UN-Abhaya" w:hAnsi="UN-Abhaya" w:cs="UN-Abhaya"/>
          <w:sz w:val="26"/>
          <w:szCs w:val="26"/>
        </w:rPr>
        <w:t xml:space="preserve"> </w:t>
      </w:r>
      <w:r w:rsidRPr="003D51CF">
        <w:rPr>
          <w:rFonts w:ascii="UN-Abhaya" w:hAnsi="UN-Abhaya" w:cs="UN-Abhaya" w:hint="cs"/>
          <w:sz w:val="26"/>
          <w:szCs w:val="26"/>
          <w:cs/>
          <w:lang w:bidi="si-LK"/>
        </w:rPr>
        <w:t>ගෙන</w:t>
      </w:r>
      <w:r w:rsidRPr="003D51CF">
        <w:rPr>
          <w:rFonts w:ascii="UN-Abhaya" w:hAnsi="UN-Abhaya" w:cs="UN-Abhaya"/>
          <w:sz w:val="26"/>
          <w:szCs w:val="26"/>
        </w:rPr>
        <w:t xml:space="preserve"> </w:t>
      </w:r>
      <w:r w:rsidRPr="003D51CF">
        <w:rPr>
          <w:rFonts w:ascii="UN-Abhaya" w:hAnsi="UN-Abhaya" w:cs="UN-Abhaya" w:hint="cs"/>
          <w:sz w:val="26"/>
          <w:szCs w:val="26"/>
          <w:cs/>
          <w:lang w:bidi="si-LK"/>
        </w:rPr>
        <w:t>ඇය</w:t>
      </w:r>
      <w:r w:rsidRPr="003D51CF">
        <w:rPr>
          <w:rFonts w:ascii="UN-Abhaya" w:hAnsi="UN-Abhaya" w:cs="UN-Abhaya"/>
          <w:sz w:val="26"/>
          <w:szCs w:val="26"/>
        </w:rPr>
        <w:t xml:space="preserve"> </w:t>
      </w:r>
      <w:r w:rsidRPr="003D51CF">
        <w:rPr>
          <w:rFonts w:ascii="UN-Abhaya" w:hAnsi="UN-Abhaya" w:cs="UN-Abhaya" w:hint="cs"/>
          <w:sz w:val="26"/>
          <w:szCs w:val="26"/>
          <w:cs/>
          <w:lang w:bidi="si-LK"/>
        </w:rPr>
        <w:t>හා</w:t>
      </w:r>
      <w:r w:rsidRPr="003D51CF">
        <w:rPr>
          <w:rFonts w:ascii="UN-Abhaya" w:hAnsi="UN-Abhaya" w:cs="UN-Abhaya"/>
          <w:sz w:val="26"/>
          <w:szCs w:val="26"/>
        </w:rPr>
        <w:t xml:space="preserve"> </w:t>
      </w:r>
      <w:r w:rsidRPr="003D51CF">
        <w:rPr>
          <w:rFonts w:ascii="UN-Abhaya" w:hAnsi="UN-Abhaya" w:cs="UN-Abhaya" w:hint="cs"/>
          <w:sz w:val="26"/>
          <w:szCs w:val="26"/>
          <w:cs/>
          <w:lang w:bidi="si-LK"/>
        </w:rPr>
        <w:t>ගොස්</w:t>
      </w:r>
      <w:r w:rsidRPr="003D51CF">
        <w:rPr>
          <w:rFonts w:ascii="UN-Abhaya" w:hAnsi="UN-Abhaya" w:cs="UN-Abhaya"/>
          <w:sz w:val="26"/>
          <w:szCs w:val="26"/>
        </w:rPr>
        <w:t xml:space="preserve"> </w:t>
      </w:r>
      <w:r w:rsidRPr="003D51CF">
        <w:rPr>
          <w:rFonts w:ascii="UN-Abhaya" w:hAnsi="UN-Abhaya" w:cs="UN-Abhaya" w:hint="cs"/>
          <w:sz w:val="26"/>
          <w:szCs w:val="26"/>
          <w:cs/>
          <w:lang w:bidi="si-LK"/>
        </w:rPr>
        <w:t>කෝ</w:t>
      </w:r>
      <w:r w:rsidRPr="006D5DDD">
        <w:rPr>
          <w:rFonts w:ascii="UN-Abhaya" w:hAnsi="UN-Abhaya" w:cs="UN-Abhaya" w:hint="cs"/>
          <w:sz w:val="26"/>
          <w:szCs w:val="26"/>
          <w:cs/>
          <w:lang w:bidi="si-LK"/>
        </w:rPr>
        <w:t>ශි</w:t>
      </w:r>
      <w:r w:rsidRPr="003D51CF">
        <w:rPr>
          <w:rFonts w:ascii="UN-Abhaya" w:hAnsi="UN-Abhaya" w:cs="UN-Abhaya" w:hint="cs"/>
          <w:sz w:val="26"/>
          <w:szCs w:val="26"/>
          <w:cs/>
          <w:lang w:bidi="si-LK"/>
        </w:rPr>
        <w:t>ය</w:t>
      </w:r>
      <w:r w:rsidRPr="003D51CF">
        <w:rPr>
          <w:rFonts w:ascii="UN-Abhaya" w:hAnsi="UN-Abhaya" w:cs="UN-Abhaya"/>
          <w:sz w:val="26"/>
          <w:szCs w:val="26"/>
        </w:rPr>
        <w:t xml:space="preserve"> </w:t>
      </w:r>
      <w:r>
        <w:rPr>
          <w:rFonts w:ascii="UN-Abhaya" w:hAnsi="UN-Abhaya" w:cs="UN-Abhaya" w:hint="cs"/>
          <w:sz w:val="26"/>
          <w:szCs w:val="26"/>
          <w:cs/>
          <w:lang w:bidi="si-LK"/>
        </w:rPr>
        <w:t>ගෝ</w:t>
      </w:r>
      <w:r w:rsidRPr="00AE125F">
        <w:rPr>
          <w:rFonts w:ascii="UN-Abhaya" w:hAnsi="UN-Abhaya" w:cs="UN-Abhaya"/>
          <w:sz w:val="26"/>
          <w:szCs w:val="26"/>
          <w:cs/>
          <w:lang w:bidi="si-LK"/>
        </w:rPr>
        <w:t>ත්‍ර</w:t>
      </w:r>
      <w:r>
        <w:rPr>
          <w:rFonts w:ascii="UN-Abhaya" w:hAnsi="UN-Abhaya" w:cs="UN-Abhaya"/>
          <w:sz w:val="26"/>
          <w:szCs w:val="26"/>
          <w:lang w:bidi="si-LK"/>
        </w:rPr>
        <w:t xml:space="preserve"> </w:t>
      </w:r>
      <w:r w:rsidRPr="003D51CF">
        <w:rPr>
          <w:rFonts w:ascii="UN-Abhaya" w:hAnsi="UN-Abhaya" w:cs="UN-Abhaya" w:hint="cs"/>
          <w:sz w:val="26"/>
          <w:szCs w:val="26"/>
          <w:cs/>
          <w:lang w:bidi="si-LK"/>
        </w:rPr>
        <w:t>බ්‍රහ්මණයාගේ</w:t>
      </w:r>
      <w:r w:rsidRPr="003D51CF">
        <w:rPr>
          <w:rFonts w:ascii="UN-Abhaya" w:hAnsi="UN-Abhaya" w:cs="UN-Abhaya"/>
          <w:sz w:val="26"/>
          <w:szCs w:val="26"/>
        </w:rPr>
        <w:t xml:space="preserve"> </w:t>
      </w:r>
      <w:r w:rsidRPr="003D51CF">
        <w:rPr>
          <w:rFonts w:ascii="UN-Abhaya" w:hAnsi="UN-Abhaya" w:cs="UN-Abhaya" w:hint="cs"/>
          <w:sz w:val="26"/>
          <w:szCs w:val="26"/>
          <w:cs/>
          <w:lang w:bidi="si-LK"/>
        </w:rPr>
        <w:t>ගෘහද්වාරයෙහි</w:t>
      </w:r>
      <w:r w:rsidRPr="003D51CF">
        <w:rPr>
          <w:rFonts w:ascii="UN-Abhaya" w:hAnsi="UN-Abhaya" w:cs="UN-Abhaya"/>
          <w:sz w:val="26"/>
          <w:szCs w:val="26"/>
        </w:rPr>
        <w:t xml:space="preserve"> </w:t>
      </w:r>
      <w:r w:rsidRPr="003D51CF">
        <w:rPr>
          <w:rFonts w:ascii="UN-Abhaya" w:hAnsi="UN-Abhaya" w:cs="UN-Abhaya" w:hint="cs"/>
          <w:sz w:val="26"/>
          <w:szCs w:val="26"/>
          <w:cs/>
          <w:lang w:bidi="si-LK"/>
        </w:rPr>
        <w:t>සිට</w:t>
      </w:r>
      <w:r w:rsidRPr="003D51CF">
        <w:rPr>
          <w:rFonts w:ascii="UN-Abhaya" w:hAnsi="UN-Abhaya" w:cs="UN-Abhaya"/>
          <w:sz w:val="26"/>
          <w:szCs w:val="26"/>
        </w:rPr>
        <w:t xml:space="preserve"> </w:t>
      </w:r>
      <w:r w:rsidRPr="003D51CF">
        <w:rPr>
          <w:rFonts w:ascii="UN-Abhaya" w:hAnsi="UN-Abhaya" w:cs="UN-Abhaya" w:hint="cs"/>
          <w:sz w:val="26"/>
          <w:szCs w:val="26"/>
          <w:cs/>
          <w:lang w:bidi="si-LK"/>
        </w:rPr>
        <w:t>තමන්ගේ</w:t>
      </w:r>
      <w:r w:rsidRPr="003D51CF">
        <w:rPr>
          <w:rFonts w:ascii="UN-Abhaya" w:hAnsi="UN-Abhaya" w:cs="UN-Abhaya"/>
          <w:sz w:val="26"/>
          <w:szCs w:val="26"/>
        </w:rPr>
        <w:t xml:space="preserve"> </w:t>
      </w:r>
      <w:r w:rsidRPr="003D51CF">
        <w:rPr>
          <w:rFonts w:ascii="UN-Abhaya" w:hAnsi="UN-Abhaya" w:cs="UN-Abhaya" w:hint="cs"/>
          <w:sz w:val="26"/>
          <w:szCs w:val="26"/>
          <w:cs/>
          <w:lang w:bidi="si-LK"/>
        </w:rPr>
        <w:t>පැමිණිම</w:t>
      </w:r>
      <w:r w:rsidRPr="003D51CF">
        <w:rPr>
          <w:rFonts w:ascii="UN-Abhaya" w:hAnsi="UN-Abhaya" w:cs="UN-Abhaya"/>
          <w:sz w:val="26"/>
          <w:szCs w:val="26"/>
        </w:rPr>
        <w:t xml:space="preserve"> </w:t>
      </w:r>
      <w:r w:rsidRPr="003D51CF">
        <w:rPr>
          <w:rFonts w:ascii="UN-Abhaya" w:hAnsi="UN-Abhaya" w:cs="UN-Abhaya" w:hint="cs"/>
          <w:sz w:val="26"/>
          <w:szCs w:val="26"/>
          <w:cs/>
          <w:lang w:bidi="si-LK"/>
        </w:rPr>
        <w:t>දන්වා</w:t>
      </w:r>
      <w:r w:rsidRPr="003D51CF">
        <w:rPr>
          <w:rFonts w:ascii="UN-Abhaya" w:hAnsi="UN-Abhaya" w:cs="UN-Abhaya"/>
          <w:sz w:val="26"/>
          <w:szCs w:val="26"/>
        </w:rPr>
        <w:t xml:space="preserve"> </w:t>
      </w:r>
      <w:r w:rsidRPr="003D51CF">
        <w:rPr>
          <w:rFonts w:ascii="UN-Abhaya" w:hAnsi="UN-Abhaya" w:cs="UN-Abhaya" w:hint="cs"/>
          <w:sz w:val="26"/>
          <w:szCs w:val="26"/>
          <w:cs/>
          <w:lang w:bidi="si-LK"/>
        </w:rPr>
        <w:t>යැවූහ</w:t>
      </w:r>
      <w:r w:rsidRPr="003D51CF">
        <w:rPr>
          <w:rFonts w:ascii="UN-Abhaya" w:hAnsi="UN-Abhaya" w:cs="UN-Abhaya"/>
          <w:sz w:val="26"/>
          <w:szCs w:val="26"/>
        </w:rPr>
        <w:t xml:space="preserve">. </w:t>
      </w:r>
    </w:p>
    <w:p w:rsidR="00DF3878" w:rsidRPr="003D51CF" w:rsidRDefault="00DF3878" w:rsidP="00DF3878">
      <w:pPr>
        <w:spacing w:after="0"/>
        <w:ind w:firstLine="720"/>
        <w:jc w:val="both"/>
        <w:rPr>
          <w:rFonts w:ascii="UN-Abhaya" w:hAnsi="UN-Abhaya" w:cs="UN-Abhaya"/>
          <w:sz w:val="26"/>
          <w:szCs w:val="26"/>
        </w:rPr>
      </w:pPr>
    </w:p>
    <w:p w:rsidR="00DF3878" w:rsidRPr="003D51CF" w:rsidRDefault="00DF3878" w:rsidP="00DF3878">
      <w:pPr>
        <w:spacing w:after="0"/>
        <w:ind w:firstLine="720"/>
        <w:jc w:val="both"/>
        <w:rPr>
          <w:rFonts w:ascii="UN-Abhaya" w:hAnsi="UN-Abhaya" w:cs="UN-Abhaya"/>
          <w:sz w:val="26"/>
          <w:szCs w:val="26"/>
        </w:rPr>
      </w:pPr>
      <w:r w:rsidRPr="003D51CF">
        <w:rPr>
          <w:rFonts w:ascii="UN-Abhaya" w:hAnsi="UN-Abhaya" w:cs="UN-Abhaya" w:hint="cs"/>
          <w:sz w:val="26"/>
          <w:szCs w:val="26"/>
          <w:cs/>
          <w:lang w:bidi="si-LK"/>
        </w:rPr>
        <w:t>බ්‍රහ්මණයා</w:t>
      </w:r>
      <w:r w:rsidRPr="003D51CF">
        <w:rPr>
          <w:rFonts w:ascii="UN-Abhaya" w:hAnsi="UN-Abhaya" w:cs="UN-Abhaya"/>
          <w:sz w:val="26"/>
          <w:szCs w:val="26"/>
        </w:rPr>
        <w:t xml:space="preserve"> </w:t>
      </w:r>
      <w:r w:rsidRPr="003D51CF">
        <w:rPr>
          <w:rFonts w:ascii="UN-Abhaya" w:hAnsi="UN-Abhaya" w:cs="UN-Abhaya" w:hint="cs"/>
          <w:sz w:val="26"/>
          <w:szCs w:val="26"/>
          <w:cs/>
          <w:lang w:bidi="si-LK"/>
        </w:rPr>
        <w:t>ඔවුන්</w:t>
      </w:r>
      <w:r w:rsidRPr="003D51CF">
        <w:rPr>
          <w:rFonts w:ascii="UN-Abhaya" w:hAnsi="UN-Abhaya" w:cs="UN-Abhaya"/>
          <w:sz w:val="26"/>
          <w:szCs w:val="26"/>
        </w:rPr>
        <w:t xml:space="preserve"> </w:t>
      </w:r>
      <w:r w:rsidRPr="003D51CF">
        <w:rPr>
          <w:rFonts w:ascii="UN-Abhaya" w:hAnsi="UN-Abhaya" w:cs="UN-Abhaya" w:hint="cs"/>
          <w:sz w:val="26"/>
          <w:szCs w:val="26"/>
          <w:cs/>
          <w:lang w:bidi="si-LK"/>
        </w:rPr>
        <w:t>පිළිගෙන</w:t>
      </w:r>
      <w:r w:rsidRPr="003D51CF">
        <w:rPr>
          <w:rFonts w:ascii="UN-Abhaya" w:hAnsi="UN-Abhaya" w:cs="UN-Abhaya"/>
          <w:sz w:val="26"/>
          <w:szCs w:val="26"/>
        </w:rPr>
        <w:t xml:space="preserve"> </w:t>
      </w:r>
      <w:r w:rsidRPr="003D51CF">
        <w:rPr>
          <w:rFonts w:ascii="UN-Abhaya" w:hAnsi="UN-Abhaya" w:cs="UN-Abhaya" w:hint="cs"/>
          <w:sz w:val="26"/>
          <w:szCs w:val="26"/>
          <w:cs/>
          <w:lang w:bidi="si-LK"/>
        </w:rPr>
        <w:t>පිළිසඳර</w:t>
      </w:r>
      <w:r w:rsidRPr="003D51CF">
        <w:rPr>
          <w:rFonts w:ascii="UN-Abhaya" w:hAnsi="UN-Abhaya" w:cs="UN-Abhaya"/>
          <w:sz w:val="26"/>
          <w:szCs w:val="26"/>
        </w:rPr>
        <w:t xml:space="preserve"> </w:t>
      </w:r>
      <w:r w:rsidRPr="003D51CF">
        <w:rPr>
          <w:rFonts w:ascii="UN-Abhaya" w:hAnsi="UN-Abhaya" w:cs="UN-Abhaya" w:hint="cs"/>
          <w:sz w:val="26"/>
          <w:szCs w:val="26"/>
          <w:cs/>
          <w:lang w:bidi="si-LK"/>
        </w:rPr>
        <w:t>කොට</w:t>
      </w:r>
      <w:r w:rsidRPr="003D51CF">
        <w:rPr>
          <w:rFonts w:ascii="UN-Abhaya" w:hAnsi="UN-Abhaya" w:cs="UN-Abhaya"/>
          <w:sz w:val="26"/>
          <w:szCs w:val="26"/>
        </w:rPr>
        <w:t xml:space="preserve"> ‘</w:t>
      </w:r>
      <w:r w:rsidRPr="003D51CF">
        <w:rPr>
          <w:rFonts w:ascii="UN-Abhaya" w:hAnsi="UN-Abhaya" w:cs="UN-Abhaya" w:hint="cs"/>
          <w:sz w:val="26"/>
          <w:szCs w:val="26"/>
          <w:cs/>
          <w:lang w:bidi="si-LK"/>
        </w:rPr>
        <w:t>කොහි</w:t>
      </w:r>
      <w:r w:rsidRPr="003D51CF">
        <w:rPr>
          <w:rFonts w:ascii="UN-Abhaya" w:hAnsi="UN-Abhaya" w:cs="UN-Abhaya"/>
          <w:sz w:val="26"/>
          <w:szCs w:val="26"/>
        </w:rPr>
        <w:t xml:space="preserve"> </w:t>
      </w:r>
      <w:r w:rsidRPr="003D51CF">
        <w:rPr>
          <w:rFonts w:ascii="UN-Abhaya" w:hAnsi="UN-Abhaya" w:cs="UN-Abhaya" w:hint="cs"/>
          <w:sz w:val="26"/>
          <w:szCs w:val="26"/>
          <w:cs/>
          <w:lang w:bidi="si-LK"/>
        </w:rPr>
        <w:t>සිට</w:t>
      </w:r>
      <w:r w:rsidRPr="003D51CF">
        <w:rPr>
          <w:rFonts w:ascii="UN-Abhaya" w:hAnsi="UN-Abhaya" w:cs="UN-Abhaya"/>
          <w:sz w:val="26"/>
          <w:szCs w:val="26"/>
        </w:rPr>
        <w:t xml:space="preserve"> </w:t>
      </w:r>
      <w:r w:rsidRPr="003D51CF">
        <w:rPr>
          <w:rFonts w:ascii="UN-Abhaya" w:hAnsi="UN-Abhaya" w:cs="UN-Abhaya" w:hint="cs"/>
          <w:sz w:val="26"/>
          <w:szCs w:val="26"/>
          <w:cs/>
          <w:lang w:bidi="si-LK"/>
        </w:rPr>
        <w:t>අවුදැ</w:t>
      </w:r>
      <w:r w:rsidRPr="003D51CF">
        <w:rPr>
          <w:rFonts w:ascii="UN-Abhaya" w:hAnsi="UN-Abhaya" w:cs="UN-Abhaya"/>
          <w:sz w:val="26"/>
          <w:szCs w:val="26"/>
        </w:rPr>
        <w:t>’</w:t>
      </w:r>
      <w:r w:rsidRPr="003D51CF">
        <w:rPr>
          <w:rFonts w:ascii="UN-Abhaya" w:hAnsi="UN-Abhaya" w:cs="UN-Abhaya" w:hint="cs"/>
          <w:sz w:val="26"/>
          <w:szCs w:val="26"/>
          <w:cs/>
          <w:lang w:bidi="si-LK"/>
        </w:rPr>
        <w:t>යි</w:t>
      </w:r>
      <w:r w:rsidRPr="003D51CF">
        <w:rPr>
          <w:rFonts w:ascii="UN-Abhaya" w:hAnsi="UN-Abhaya" w:cs="UN-Abhaya"/>
          <w:sz w:val="26"/>
          <w:szCs w:val="26"/>
        </w:rPr>
        <w:t xml:space="preserve"> </w:t>
      </w:r>
      <w:r w:rsidRPr="003D51CF">
        <w:rPr>
          <w:rFonts w:ascii="UN-Abhaya" w:hAnsi="UN-Abhaya" w:cs="UN-Abhaya" w:hint="cs"/>
          <w:sz w:val="26"/>
          <w:szCs w:val="26"/>
          <w:cs/>
          <w:lang w:bidi="si-LK"/>
        </w:rPr>
        <w:t>විචාරා</w:t>
      </w:r>
      <w:r w:rsidRPr="003D51CF">
        <w:rPr>
          <w:rFonts w:ascii="UN-Abhaya" w:hAnsi="UN-Abhaya" w:cs="UN-Abhaya"/>
          <w:sz w:val="26"/>
          <w:szCs w:val="26"/>
        </w:rPr>
        <w:t xml:space="preserve"> ‘</w:t>
      </w:r>
      <w:r w:rsidRPr="003D51CF">
        <w:rPr>
          <w:rFonts w:ascii="UN-Abhaya" w:hAnsi="UN-Abhaya" w:cs="UN-Abhaya" w:hint="cs"/>
          <w:sz w:val="26"/>
          <w:szCs w:val="26"/>
          <w:cs/>
          <w:lang w:bidi="si-LK"/>
        </w:rPr>
        <w:t>මගධරට</w:t>
      </w:r>
      <w:r w:rsidRPr="003D51CF">
        <w:rPr>
          <w:rFonts w:ascii="UN-Abhaya" w:hAnsi="UN-Abhaya" w:cs="UN-Abhaya"/>
          <w:sz w:val="26"/>
          <w:szCs w:val="26"/>
        </w:rPr>
        <w:t xml:space="preserve"> </w:t>
      </w:r>
      <w:r w:rsidRPr="003D51CF">
        <w:rPr>
          <w:rFonts w:ascii="UN-Abhaya" w:hAnsi="UN-Abhaya" w:cs="UN-Abhaya" w:hint="cs"/>
          <w:sz w:val="26"/>
          <w:szCs w:val="26"/>
          <w:cs/>
          <w:lang w:bidi="si-LK"/>
        </w:rPr>
        <w:t>මාතොට</w:t>
      </w:r>
      <w:r w:rsidRPr="003D51CF">
        <w:rPr>
          <w:rFonts w:ascii="UN-Abhaya" w:hAnsi="UN-Abhaya" w:cs="UN-Abhaya"/>
          <w:sz w:val="26"/>
          <w:szCs w:val="26"/>
        </w:rPr>
        <w:t xml:space="preserve"> </w:t>
      </w:r>
      <w:r w:rsidRPr="003D51CF">
        <w:rPr>
          <w:rFonts w:ascii="UN-Abhaya" w:hAnsi="UN-Abhaya" w:cs="UN-Abhaya" w:hint="cs"/>
          <w:sz w:val="26"/>
          <w:szCs w:val="26"/>
          <w:cs/>
          <w:lang w:bidi="si-LK"/>
        </w:rPr>
        <w:t>නම්</w:t>
      </w:r>
      <w:r w:rsidRPr="003D51CF">
        <w:rPr>
          <w:rFonts w:ascii="UN-Abhaya" w:hAnsi="UN-Abhaya" w:cs="UN-Abhaya"/>
          <w:sz w:val="26"/>
          <w:szCs w:val="26"/>
        </w:rPr>
        <w:t xml:space="preserve"> </w:t>
      </w:r>
      <w:r w:rsidRPr="003D51CF">
        <w:rPr>
          <w:rFonts w:ascii="UN-Abhaya" w:hAnsi="UN-Abhaya" w:cs="UN-Abhaya" w:hint="cs"/>
          <w:sz w:val="26"/>
          <w:szCs w:val="26"/>
          <w:cs/>
          <w:lang w:bidi="si-LK"/>
        </w:rPr>
        <w:t>ගම</w:t>
      </w:r>
      <w:r w:rsidRPr="003D51CF">
        <w:rPr>
          <w:rFonts w:ascii="UN-Abhaya" w:hAnsi="UN-Abhaya" w:cs="UN-Abhaya"/>
          <w:sz w:val="26"/>
          <w:szCs w:val="26"/>
        </w:rPr>
        <w:t xml:space="preserve"> </w:t>
      </w:r>
      <w:r w:rsidRPr="003D51CF">
        <w:rPr>
          <w:rFonts w:ascii="UN-Abhaya" w:hAnsi="UN-Abhaya" w:cs="UN-Abhaya" w:hint="cs"/>
          <w:sz w:val="26"/>
          <w:szCs w:val="26"/>
          <w:cs/>
          <w:lang w:bidi="si-LK"/>
        </w:rPr>
        <w:t>කපිල</w:t>
      </w:r>
      <w:r w:rsidRPr="003D51CF">
        <w:rPr>
          <w:rFonts w:ascii="UN-Abhaya" w:hAnsi="UN-Abhaya" w:cs="UN-Abhaya"/>
          <w:sz w:val="26"/>
          <w:szCs w:val="26"/>
        </w:rPr>
        <w:t xml:space="preserve"> </w:t>
      </w:r>
      <w:r w:rsidRPr="003D51CF">
        <w:rPr>
          <w:rFonts w:ascii="UN-Abhaya" w:hAnsi="UN-Abhaya" w:cs="UN-Abhaya" w:hint="cs"/>
          <w:sz w:val="26"/>
          <w:szCs w:val="26"/>
          <w:cs/>
          <w:lang w:bidi="si-LK"/>
        </w:rPr>
        <w:t>බ්‍රහ්මණයාගේ</w:t>
      </w:r>
      <w:r w:rsidRPr="003D51CF">
        <w:rPr>
          <w:rFonts w:ascii="UN-Abhaya" w:hAnsi="UN-Abhaya" w:cs="UN-Abhaya"/>
          <w:sz w:val="26"/>
          <w:szCs w:val="26"/>
        </w:rPr>
        <w:t xml:space="preserve"> </w:t>
      </w:r>
      <w:r w:rsidRPr="003D51CF">
        <w:rPr>
          <w:rFonts w:ascii="UN-Abhaya" w:hAnsi="UN-Abhaya" w:cs="UN-Abhaya" w:hint="cs"/>
          <w:sz w:val="26"/>
          <w:szCs w:val="26"/>
          <w:cs/>
          <w:lang w:bidi="si-LK"/>
        </w:rPr>
        <w:t>නිවසෙන්</w:t>
      </w:r>
      <w:r w:rsidRPr="003D51CF">
        <w:rPr>
          <w:rFonts w:ascii="UN-Abhaya" w:hAnsi="UN-Abhaya" w:cs="UN-Abhaya"/>
          <w:sz w:val="26"/>
          <w:szCs w:val="26"/>
        </w:rPr>
        <w:t xml:space="preserve"> </w:t>
      </w:r>
      <w:r w:rsidRPr="003D51CF">
        <w:rPr>
          <w:rFonts w:ascii="UN-Abhaya" w:hAnsi="UN-Abhaya" w:cs="UN-Abhaya" w:hint="cs"/>
          <w:sz w:val="26"/>
          <w:szCs w:val="26"/>
          <w:cs/>
          <w:lang w:bidi="si-LK"/>
        </w:rPr>
        <w:t>ය</w:t>
      </w:r>
      <w:r w:rsidRPr="003D51CF">
        <w:rPr>
          <w:rFonts w:ascii="UN-Abhaya" w:hAnsi="UN-Abhaya" w:cs="UN-Abhaya"/>
          <w:sz w:val="26"/>
          <w:szCs w:val="26"/>
        </w:rPr>
        <w:t>’</w:t>
      </w:r>
      <w:r w:rsidRPr="003D51CF">
        <w:rPr>
          <w:rFonts w:ascii="UN-Abhaya" w:hAnsi="UN-Abhaya" w:cs="UN-Abhaya" w:hint="eastAsia"/>
          <w:sz w:val="26"/>
          <w:szCs w:val="26"/>
        </w:rPr>
        <w:t xml:space="preserve"> </w:t>
      </w:r>
      <w:r w:rsidRPr="003D51CF">
        <w:rPr>
          <w:rFonts w:ascii="UN-Abhaya" w:hAnsi="UN-Abhaya" w:cs="UN-Abhaya" w:hint="cs"/>
          <w:sz w:val="26"/>
          <w:szCs w:val="26"/>
          <w:cs/>
          <w:lang w:bidi="si-LK"/>
        </w:rPr>
        <w:t>යි</w:t>
      </w:r>
      <w:r w:rsidRPr="003D51CF">
        <w:rPr>
          <w:rFonts w:ascii="UN-Abhaya" w:hAnsi="UN-Abhaya" w:cs="UN-Abhaya"/>
          <w:sz w:val="26"/>
          <w:szCs w:val="26"/>
        </w:rPr>
        <w:t xml:space="preserve"> </w:t>
      </w:r>
      <w:r w:rsidRPr="003D51CF">
        <w:rPr>
          <w:rFonts w:ascii="UN-Abhaya" w:hAnsi="UN-Abhaya" w:cs="UN-Abhaya" w:hint="cs"/>
          <w:sz w:val="26"/>
          <w:szCs w:val="26"/>
          <w:cs/>
          <w:lang w:bidi="si-LK"/>
        </w:rPr>
        <w:t>කී</w:t>
      </w:r>
      <w:r w:rsidRPr="003D51CF">
        <w:rPr>
          <w:rFonts w:ascii="UN-Abhaya" w:hAnsi="UN-Abhaya" w:cs="UN-Abhaya"/>
          <w:sz w:val="26"/>
          <w:szCs w:val="26"/>
        </w:rPr>
        <w:t xml:space="preserve"> </w:t>
      </w:r>
      <w:r w:rsidRPr="003D51CF">
        <w:rPr>
          <w:rFonts w:ascii="UN-Abhaya" w:hAnsi="UN-Abhaya" w:cs="UN-Abhaya" w:hint="cs"/>
          <w:sz w:val="26"/>
          <w:szCs w:val="26"/>
          <w:cs/>
          <w:lang w:bidi="si-LK"/>
        </w:rPr>
        <w:t>කල්හි</w:t>
      </w:r>
      <w:r w:rsidRPr="003D51CF">
        <w:rPr>
          <w:rFonts w:ascii="UN-Abhaya" w:hAnsi="UN-Abhaya" w:cs="UN-Abhaya"/>
          <w:sz w:val="26"/>
          <w:szCs w:val="26"/>
        </w:rPr>
        <w:t xml:space="preserve"> </w:t>
      </w:r>
      <w:r w:rsidRPr="003D51CF">
        <w:rPr>
          <w:rFonts w:ascii="UN-Abhaya" w:hAnsi="UN-Abhaya" w:cs="UN-Abhaya" w:hint="cs"/>
          <w:sz w:val="26"/>
          <w:szCs w:val="26"/>
          <w:cs/>
          <w:lang w:bidi="si-LK"/>
        </w:rPr>
        <w:t>ආ</w:t>
      </w:r>
      <w:r w:rsidRPr="003D51CF">
        <w:rPr>
          <w:rFonts w:ascii="UN-Abhaya" w:hAnsi="UN-Abhaya" w:cs="UN-Abhaya"/>
          <w:sz w:val="26"/>
          <w:szCs w:val="26"/>
        </w:rPr>
        <w:t xml:space="preserve"> </w:t>
      </w:r>
      <w:r w:rsidRPr="003D51CF">
        <w:rPr>
          <w:rFonts w:ascii="UN-Abhaya" w:hAnsi="UN-Abhaya" w:cs="UN-Abhaya" w:hint="cs"/>
          <w:sz w:val="26"/>
          <w:szCs w:val="26"/>
          <w:cs/>
          <w:lang w:bidi="si-LK"/>
        </w:rPr>
        <w:t>කරුණ</w:t>
      </w:r>
      <w:r w:rsidRPr="003D51CF">
        <w:rPr>
          <w:rFonts w:ascii="UN-Abhaya" w:hAnsi="UN-Abhaya" w:cs="UN-Abhaya"/>
          <w:sz w:val="26"/>
          <w:szCs w:val="26"/>
        </w:rPr>
        <w:t xml:space="preserve"> </w:t>
      </w:r>
      <w:r w:rsidRPr="003D51CF">
        <w:rPr>
          <w:rFonts w:ascii="UN-Abhaya" w:hAnsi="UN-Abhaya" w:cs="UN-Abhaya" w:hint="cs"/>
          <w:sz w:val="26"/>
          <w:szCs w:val="26"/>
          <w:cs/>
          <w:lang w:bidi="si-LK"/>
        </w:rPr>
        <w:t>විචාළේ</w:t>
      </w:r>
      <w:r w:rsidRPr="003D51CF">
        <w:rPr>
          <w:rFonts w:ascii="UN-Abhaya" w:hAnsi="UN-Abhaya" w:cs="UN-Abhaya"/>
          <w:sz w:val="26"/>
          <w:szCs w:val="26"/>
        </w:rPr>
        <w:t xml:space="preserve"> </w:t>
      </w:r>
      <w:r w:rsidRPr="003D51CF">
        <w:rPr>
          <w:rFonts w:ascii="UN-Abhaya" w:hAnsi="UN-Abhaya" w:cs="UN-Abhaya" w:hint="cs"/>
          <w:sz w:val="26"/>
          <w:szCs w:val="26"/>
          <w:cs/>
          <w:lang w:bidi="si-LK"/>
        </w:rPr>
        <w:t>ය</w:t>
      </w:r>
      <w:r w:rsidRPr="003D51CF">
        <w:rPr>
          <w:rFonts w:ascii="UN-Abhaya" w:hAnsi="UN-Abhaya" w:cs="UN-Abhaya"/>
          <w:sz w:val="26"/>
          <w:szCs w:val="26"/>
        </w:rPr>
        <w:t xml:space="preserve">. </w:t>
      </w:r>
      <w:r w:rsidRPr="00AE125F">
        <w:rPr>
          <w:rFonts w:ascii="UN-Abhaya" w:hAnsi="UN-Abhaya" w:cs="UN-Abhaya"/>
          <w:sz w:val="26"/>
          <w:szCs w:val="26"/>
          <w:cs/>
          <w:lang w:bidi="si-LK"/>
        </w:rPr>
        <w:t>ඔවුහූ</w:t>
      </w:r>
      <w:r w:rsidRPr="003D51CF">
        <w:rPr>
          <w:rFonts w:ascii="UN-Abhaya" w:hAnsi="UN-Abhaya" w:cs="UN-Abhaya"/>
          <w:sz w:val="26"/>
          <w:szCs w:val="26"/>
        </w:rPr>
        <w:t xml:space="preserve"> </w:t>
      </w:r>
      <w:r w:rsidRPr="003D51CF">
        <w:rPr>
          <w:rFonts w:ascii="UN-Abhaya" w:hAnsi="UN-Abhaya" w:cs="UN-Abhaya" w:hint="cs"/>
          <w:sz w:val="26"/>
          <w:szCs w:val="26"/>
          <w:cs/>
          <w:lang w:bidi="si-LK"/>
        </w:rPr>
        <w:t>තමන්</w:t>
      </w:r>
      <w:r w:rsidRPr="003D51CF">
        <w:rPr>
          <w:rFonts w:ascii="UN-Abhaya" w:hAnsi="UN-Abhaya" w:cs="UN-Abhaya"/>
          <w:sz w:val="26"/>
          <w:szCs w:val="26"/>
        </w:rPr>
        <w:t xml:space="preserve"> </w:t>
      </w:r>
      <w:r w:rsidRPr="003D51CF">
        <w:rPr>
          <w:rFonts w:ascii="UN-Abhaya" w:hAnsi="UN-Abhaya" w:cs="UN-Abhaya" w:hint="cs"/>
          <w:sz w:val="26"/>
          <w:szCs w:val="26"/>
          <w:cs/>
          <w:lang w:bidi="si-LK"/>
        </w:rPr>
        <w:t>ආ</w:t>
      </w:r>
      <w:r w:rsidRPr="003D51CF">
        <w:rPr>
          <w:rFonts w:ascii="UN-Abhaya" w:hAnsi="UN-Abhaya" w:cs="UN-Abhaya"/>
          <w:sz w:val="26"/>
          <w:szCs w:val="26"/>
        </w:rPr>
        <w:t xml:space="preserve"> </w:t>
      </w:r>
      <w:r w:rsidRPr="003D51CF">
        <w:rPr>
          <w:rFonts w:ascii="UN-Abhaya" w:hAnsi="UN-Abhaya" w:cs="UN-Abhaya" w:hint="cs"/>
          <w:sz w:val="26"/>
          <w:szCs w:val="26"/>
          <w:cs/>
          <w:lang w:bidi="si-LK"/>
        </w:rPr>
        <w:t>කරුණ</w:t>
      </w:r>
      <w:r w:rsidRPr="003D51CF">
        <w:rPr>
          <w:rFonts w:ascii="UN-Abhaya" w:hAnsi="UN-Abhaya" w:cs="UN-Abhaya"/>
          <w:sz w:val="26"/>
          <w:szCs w:val="26"/>
        </w:rPr>
        <w:t xml:space="preserve"> </w:t>
      </w:r>
      <w:r w:rsidRPr="003D51CF">
        <w:rPr>
          <w:rFonts w:ascii="UN-Abhaya" w:hAnsi="UN-Abhaya" w:cs="UN-Abhaya" w:hint="cs"/>
          <w:sz w:val="26"/>
          <w:szCs w:val="26"/>
          <w:cs/>
          <w:lang w:bidi="si-LK"/>
        </w:rPr>
        <w:t>බමුණාට</w:t>
      </w:r>
      <w:r w:rsidRPr="003D51CF">
        <w:rPr>
          <w:rFonts w:ascii="UN-Abhaya" w:hAnsi="UN-Abhaya" w:cs="UN-Abhaya"/>
          <w:sz w:val="26"/>
          <w:szCs w:val="26"/>
        </w:rPr>
        <w:t xml:space="preserve"> </w:t>
      </w:r>
      <w:r w:rsidRPr="003D51CF">
        <w:rPr>
          <w:rFonts w:ascii="UN-Abhaya" w:hAnsi="UN-Abhaya" w:cs="UN-Abhaya" w:hint="cs"/>
          <w:sz w:val="26"/>
          <w:szCs w:val="26"/>
          <w:cs/>
          <w:lang w:bidi="si-LK"/>
        </w:rPr>
        <w:t>දැන්වූහ</w:t>
      </w:r>
      <w:r w:rsidRPr="003D51CF">
        <w:rPr>
          <w:rFonts w:ascii="UN-Abhaya" w:hAnsi="UN-Abhaya" w:cs="UN-Abhaya"/>
          <w:sz w:val="26"/>
          <w:szCs w:val="26"/>
        </w:rPr>
        <w:t xml:space="preserve">. </w:t>
      </w:r>
      <w:r w:rsidRPr="003D51CF">
        <w:rPr>
          <w:rFonts w:ascii="UN-Abhaya" w:hAnsi="UN-Abhaya" w:cs="UN-Abhaya" w:hint="cs"/>
          <w:sz w:val="26"/>
          <w:szCs w:val="26"/>
          <w:cs/>
          <w:lang w:bidi="si-LK"/>
        </w:rPr>
        <w:t>එකල්හි</w:t>
      </w:r>
      <w:r w:rsidRPr="003D51CF">
        <w:rPr>
          <w:rFonts w:ascii="UN-Abhaya" w:hAnsi="UN-Abhaya" w:cs="UN-Abhaya"/>
          <w:sz w:val="26"/>
          <w:szCs w:val="26"/>
        </w:rPr>
        <w:t xml:space="preserve"> </w:t>
      </w:r>
      <w:r w:rsidRPr="003D51CF">
        <w:rPr>
          <w:rFonts w:ascii="UN-Abhaya" w:hAnsi="UN-Abhaya" w:cs="UN-Abhaya" w:hint="cs"/>
          <w:sz w:val="26"/>
          <w:szCs w:val="26"/>
          <w:cs/>
          <w:lang w:bidi="si-LK"/>
        </w:rPr>
        <w:t>බමුණා</w:t>
      </w:r>
      <w:r w:rsidRPr="003D51CF">
        <w:rPr>
          <w:rFonts w:ascii="UN-Abhaya" w:hAnsi="UN-Abhaya" w:cs="UN-Abhaya"/>
          <w:sz w:val="26"/>
          <w:szCs w:val="26"/>
        </w:rPr>
        <w:t xml:space="preserve"> ‘</w:t>
      </w:r>
      <w:r w:rsidRPr="003D51CF">
        <w:rPr>
          <w:rFonts w:ascii="UN-Abhaya" w:hAnsi="UN-Abhaya" w:cs="UN-Abhaya" w:hint="cs"/>
          <w:sz w:val="26"/>
          <w:szCs w:val="26"/>
          <w:cs/>
          <w:lang w:bidi="si-LK"/>
        </w:rPr>
        <w:t>යහපත</w:t>
      </w:r>
      <w:r w:rsidRPr="003D51CF">
        <w:rPr>
          <w:rFonts w:ascii="UN-Abhaya" w:hAnsi="UN-Abhaya" w:cs="UN-Abhaya"/>
          <w:sz w:val="26"/>
          <w:szCs w:val="26"/>
        </w:rPr>
        <w:t xml:space="preserve"> </w:t>
      </w:r>
      <w:r w:rsidRPr="003D51CF">
        <w:rPr>
          <w:rFonts w:ascii="UN-Abhaya" w:hAnsi="UN-Abhaya" w:cs="UN-Abhaya" w:hint="cs"/>
          <w:sz w:val="26"/>
          <w:szCs w:val="26"/>
          <w:cs/>
          <w:lang w:bidi="si-LK"/>
        </w:rPr>
        <w:t>දරුවනි</w:t>
      </w:r>
      <w:r w:rsidRPr="003D51CF">
        <w:rPr>
          <w:rFonts w:ascii="UN-Abhaya" w:hAnsi="UN-Abhaya" w:cs="UN-Abhaya"/>
          <w:sz w:val="26"/>
          <w:szCs w:val="26"/>
        </w:rPr>
        <w:t xml:space="preserve">, </w:t>
      </w:r>
      <w:r w:rsidRPr="003D51CF">
        <w:rPr>
          <w:rFonts w:ascii="UN-Abhaya" w:hAnsi="UN-Abhaya" w:cs="UN-Abhaya" w:hint="cs"/>
          <w:sz w:val="26"/>
          <w:szCs w:val="26"/>
          <w:cs/>
          <w:lang w:bidi="si-LK"/>
        </w:rPr>
        <w:t>ඒ</w:t>
      </w:r>
      <w:r w:rsidRPr="003D51CF">
        <w:rPr>
          <w:rFonts w:ascii="UN-Abhaya" w:hAnsi="UN-Abhaya" w:cs="UN-Abhaya"/>
          <w:sz w:val="26"/>
          <w:szCs w:val="26"/>
        </w:rPr>
        <w:t xml:space="preserve"> </w:t>
      </w:r>
      <w:r w:rsidRPr="003D51CF">
        <w:rPr>
          <w:rFonts w:ascii="UN-Abhaya" w:hAnsi="UN-Abhaya" w:cs="UN-Abhaya" w:hint="cs"/>
          <w:sz w:val="26"/>
          <w:szCs w:val="26"/>
          <w:cs/>
          <w:lang w:bidi="si-LK"/>
        </w:rPr>
        <w:t>බ්‍රහ්මණ</w:t>
      </w:r>
      <w:r w:rsidRPr="003D51CF">
        <w:rPr>
          <w:rFonts w:ascii="UN-Abhaya" w:hAnsi="UN-Abhaya" w:cs="UN-Abhaya"/>
          <w:sz w:val="26"/>
          <w:szCs w:val="26"/>
        </w:rPr>
        <w:t xml:space="preserve"> </w:t>
      </w:r>
      <w:r w:rsidRPr="003D51CF">
        <w:rPr>
          <w:rFonts w:ascii="UN-Abhaya" w:hAnsi="UN-Abhaya" w:cs="UN-Abhaya" w:hint="cs"/>
          <w:sz w:val="26"/>
          <w:szCs w:val="26"/>
          <w:cs/>
          <w:lang w:bidi="si-LK"/>
        </w:rPr>
        <w:t>පවුල</w:t>
      </w:r>
      <w:r w:rsidRPr="003D51CF">
        <w:rPr>
          <w:rFonts w:ascii="UN-Abhaya" w:hAnsi="UN-Abhaya" w:cs="UN-Abhaya"/>
          <w:sz w:val="26"/>
          <w:szCs w:val="26"/>
        </w:rPr>
        <w:t xml:space="preserve"> </w:t>
      </w:r>
      <w:r w:rsidRPr="003D51CF">
        <w:rPr>
          <w:rFonts w:ascii="UN-Abhaya" w:hAnsi="UN-Abhaya" w:cs="UN-Abhaya" w:hint="cs"/>
          <w:sz w:val="26"/>
          <w:szCs w:val="26"/>
          <w:cs/>
          <w:lang w:bidi="si-LK"/>
        </w:rPr>
        <w:t>අප</w:t>
      </w:r>
      <w:r w:rsidRPr="003D51CF">
        <w:rPr>
          <w:rFonts w:ascii="UN-Abhaya" w:hAnsi="UN-Abhaya" w:cs="UN-Abhaya"/>
          <w:sz w:val="26"/>
          <w:szCs w:val="26"/>
        </w:rPr>
        <w:t xml:space="preserve"> </w:t>
      </w:r>
      <w:r w:rsidRPr="003D51CF">
        <w:rPr>
          <w:rFonts w:ascii="UN-Abhaya" w:hAnsi="UN-Abhaya" w:cs="UN-Abhaya" w:hint="cs"/>
          <w:sz w:val="26"/>
          <w:szCs w:val="26"/>
          <w:cs/>
          <w:lang w:bidi="si-LK"/>
        </w:rPr>
        <w:t>හා</w:t>
      </w:r>
      <w:r w:rsidRPr="003D51CF">
        <w:rPr>
          <w:rFonts w:ascii="UN-Abhaya" w:hAnsi="UN-Abhaya" w:cs="UN-Abhaya"/>
          <w:sz w:val="26"/>
          <w:szCs w:val="26"/>
        </w:rPr>
        <w:t xml:space="preserve"> </w:t>
      </w:r>
      <w:r w:rsidRPr="003D51CF">
        <w:rPr>
          <w:rFonts w:ascii="UN-Abhaya" w:hAnsi="UN-Abhaya" w:cs="UN-Abhaya" w:hint="cs"/>
          <w:sz w:val="26"/>
          <w:szCs w:val="26"/>
          <w:cs/>
          <w:lang w:bidi="si-LK"/>
        </w:rPr>
        <w:t>සමාන</w:t>
      </w:r>
      <w:r w:rsidRPr="003D51CF">
        <w:rPr>
          <w:rFonts w:ascii="UN-Abhaya" w:hAnsi="UN-Abhaya" w:cs="UN-Abhaya"/>
          <w:sz w:val="26"/>
          <w:szCs w:val="26"/>
        </w:rPr>
        <w:t xml:space="preserve"> </w:t>
      </w:r>
      <w:r w:rsidRPr="003D51CF">
        <w:rPr>
          <w:rFonts w:ascii="UN-Abhaya" w:hAnsi="UN-Abhaya" w:cs="UN-Abhaya" w:hint="cs"/>
          <w:sz w:val="26"/>
          <w:szCs w:val="26"/>
          <w:cs/>
          <w:lang w:bidi="si-LK"/>
        </w:rPr>
        <w:t>ජාති</w:t>
      </w:r>
      <w:r w:rsidRPr="003D51CF">
        <w:rPr>
          <w:rFonts w:ascii="UN-Abhaya" w:hAnsi="UN-Abhaya" w:cs="UN-Abhaya"/>
          <w:sz w:val="26"/>
          <w:szCs w:val="26"/>
        </w:rPr>
        <w:t xml:space="preserve"> </w:t>
      </w:r>
      <w:r w:rsidRPr="003D51CF">
        <w:rPr>
          <w:rFonts w:ascii="UN-Abhaya" w:hAnsi="UN-Abhaya" w:cs="UN-Abhaya" w:hint="cs"/>
          <w:sz w:val="26"/>
          <w:szCs w:val="26"/>
          <w:cs/>
          <w:lang w:bidi="si-LK"/>
        </w:rPr>
        <w:t>ගෝත්‍ර</w:t>
      </w:r>
      <w:r w:rsidRPr="003D51CF">
        <w:rPr>
          <w:rFonts w:ascii="UN-Abhaya" w:hAnsi="UN-Abhaya" w:cs="UN-Abhaya"/>
          <w:sz w:val="26"/>
          <w:szCs w:val="26"/>
        </w:rPr>
        <w:t xml:space="preserve"> </w:t>
      </w:r>
      <w:r w:rsidRPr="003D51CF">
        <w:rPr>
          <w:rFonts w:ascii="UN-Abhaya" w:hAnsi="UN-Abhaya" w:cs="UN-Abhaya" w:hint="cs"/>
          <w:sz w:val="26"/>
          <w:szCs w:val="26"/>
          <w:cs/>
          <w:lang w:bidi="si-LK"/>
        </w:rPr>
        <w:t>සම්පත්</w:t>
      </w:r>
      <w:r w:rsidRPr="003D51CF">
        <w:rPr>
          <w:rFonts w:ascii="UN-Abhaya" w:hAnsi="UN-Abhaya" w:cs="UN-Abhaya"/>
          <w:sz w:val="26"/>
          <w:szCs w:val="26"/>
        </w:rPr>
        <w:t xml:space="preserve"> </w:t>
      </w:r>
      <w:r w:rsidRPr="003D51CF">
        <w:rPr>
          <w:rFonts w:ascii="UN-Abhaya" w:hAnsi="UN-Abhaya" w:cs="UN-Abhaya" w:hint="cs"/>
          <w:sz w:val="26"/>
          <w:szCs w:val="26"/>
          <w:cs/>
          <w:lang w:bidi="si-LK"/>
        </w:rPr>
        <w:t>ඇති</w:t>
      </w:r>
      <w:r w:rsidRPr="003D51CF">
        <w:rPr>
          <w:rFonts w:ascii="UN-Abhaya" w:hAnsi="UN-Abhaya" w:cs="UN-Abhaya"/>
          <w:sz w:val="26"/>
          <w:szCs w:val="26"/>
        </w:rPr>
        <w:t xml:space="preserve"> </w:t>
      </w:r>
      <w:r w:rsidRPr="003D51CF">
        <w:rPr>
          <w:rFonts w:ascii="UN-Abhaya" w:hAnsi="UN-Abhaya" w:cs="UN-Abhaya" w:hint="cs"/>
          <w:sz w:val="26"/>
          <w:szCs w:val="26"/>
          <w:cs/>
          <w:lang w:bidi="si-LK"/>
        </w:rPr>
        <w:t>තැනක</w:t>
      </w:r>
      <w:r w:rsidRPr="003D51CF">
        <w:rPr>
          <w:rFonts w:ascii="UN-Abhaya" w:hAnsi="UN-Abhaya" w:cs="UN-Abhaya"/>
          <w:sz w:val="26"/>
          <w:szCs w:val="26"/>
        </w:rPr>
        <w:t xml:space="preserve"> ,</w:t>
      </w:r>
      <w:r>
        <w:rPr>
          <w:rFonts w:ascii="UN-Abhaya" w:hAnsi="UN-Abhaya" w:cs="UN-Abhaya"/>
          <w:sz w:val="26"/>
          <w:szCs w:val="26"/>
        </w:rPr>
        <w:t xml:space="preserve"> </w:t>
      </w:r>
      <w:r w:rsidRPr="003D51CF">
        <w:rPr>
          <w:rFonts w:ascii="UN-Abhaya" w:hAnsi="UN-Abhaya" w:cs="UN-Abhaya" w:hint="cs"/>
          <w:sz w:val="26"/>
          <w:szCs w:val="26"/>
          <w:cs/>
          <w:lang w:bidi="si-LK"/>
        </w:rPr>
        <w:t>දැරිය</w:t>
      </w:r>
      <w:r w:rsidRPr="003D51CF">
        <w:rPr>
          <w:rFonts w:ascii="UN-Abhaya" w:hAnsi="UN-Abhaya" w:cs="UN-Abhaya"/>
          <w:sz w:val="26"/>
          <w:szCs w:val="26"/>
        </w:rPr>
        <w:t xml:space="preserve"> </w:t>
      </w:r>
      <w:r w:rsidRPr="003D51CF">
        <w:rPr>
          <w:rFonts w:ascii="UN-Abhaya" w:hAnsi="UN-Abhaya" w:cs="UN-Abhaya" w:hint="cs"/>
          <w:sz w:val="26"/>
          <w:szCs w:val="26"/>
          <w:cs/>
          <w:lang w:bidi="si-LK"/>
        </w:rPr>
        <w:t>දෙන්නෙමි</w:t>
      </w:r>
      <w:r w:rsidRPr="003D51CF">
        <w:rPr>
          <w:rFonts w:ascii="UN-Abhaya" w:hAnsi="UN-Abhaya" w:cs="UN-Abhaya"/>
          <w:sz w:val="26"/>
          <w:szCs w:val="26"/>
        </w:rPr>
        <w:t>’</w:t>
      </w:r>
      <w:r w:rsidRPr="003D51CF">
        <w:rPr>
          <w:rFonts w:ascii="UN-Abhaya" w:hAnsi="UN-Abhaya" w:cs="UN-Abhaya" w:hint="eastAsia"/>
          <w:sz w:val="26"/>
          <w:szCs w:val="26"/>
        </w:rPr>
        <w:t xml:space="preserve"> </w:t>
      </w:r>
      <w:r w:rsidRPr="003D51CF">
        <w:rPr>
          <w:rFonts w:ascii="UN-Abhaya" w:hAnsi="UN-Abhaya" w:cs="UN-Abhaya" w:hint="cs"/>
          <w:sz w:val="26"/>
          <w:szCs w:val="26"/>
          <w:cs/>
          <w:lang w:bidi="si-LK"/>
        </w:rPr>
        <w:t>යි</w:t>
      </w:r>
      <w:r w:rsidRPr="003D51CF">
        <w:rPr>
          <w:rFonts w:ascii="UN-Abhaya" w:hAnsi="UN-Abhaya" w:cs="UN-Abhaya"/>
          <w:sz w:val="26"/>
          <w:szCs w:val="26"/>
        </w:rPr>
        <w:t xml:space="preserve"> </w:t>
      </w:r>
      <w:r w:rsidRPr="003D51CF">
        <w:rPr>
          <w:rFonts w:ascii="UN-Abhaya" w:hAnsi="UN-Abhaya" w:cs="UN-Abhaya" w:hint="cs"/>
          <w:sz w:val="26"/>
          <w:szCs w:val="26"/>
          <w:cs/>
          <w:lang w:bidi="si-LK"/>
        </w:rPr>
        <w:t>කියා</w:t>
      </w:r>
      <w:r w:rsidRPr="003D51CF">
        <w:rPr>
          <w:rFonts w:ascii="UN-Abhaya" w:hAnsi="UN-Abhaya" w:cs="UN-Abhaya"/>
          <w:sz w:val="26"/>
          <w:szCs w:val="26"/>
        </w:rPr>
        <w:t xml:space="preserve"> </w:t>
      </w:r>
      <w:r w:rsidRPr="003D51CF">
        <w:rPr>
          <w:rFonts w:ascii="UN-Abhaya" w:hAnsi="UN-Abhaya" w:cs="UN-Abhaya" w:hint="cs"/>
          <w:sz w:val="26"/>
          <w:szCs w:val="26"/>
          <w:cs/>
          <w:lang w:bidi="si-LK"/>
        </w:rPr>
        <w:t>ඔවුන්</w:t>
      </w:r>
      <w:r w:rsidRPr="003D51CF">
        <w:rPr>
          <w:rFonts w:ascii="UN-Abhaya" w:hAnsi="UN-Abhaya" w:cs="UN-Abhaya"/>
          <w:sz w:val="26"/>
          <w:szCs w:val="26"/>
        </w:rPr>
        <w:t xml:space="preserve"> </w:t>
      </w:r>
      <w:r w:rsidRPr="003D51CF">
        <w:rPr>
          <w:rFonts w:ascii="UN-Abhaya" w:hAnsi="UN-Abhaya" w:cs="UN-Abhaya" w:hint="cs"/>
          <w:sz w:val="26"/>
          <w:szCs w:val="26"/>
          <w:cs/>
          <w:lang w:bidi="si-LK"/>
        </w:rPr>
        <w:t>ගෙන</w:t>
      </w:r>
      <w:r w:rsidRPr="003D51CF">
        <w:rPr>
          <w:rFonts w:ascii="UN-Abhaya" w:hAnsi="UN-Abhaya" w:cs="UN-Abhaya"/>
          <w:sz w:val="26"/>
          <w:szCs w:val="26"/>
        </w:rPr>
        <w:t xml:space="preserve"> </w:t>
      </w:r>
      <w:r w:rsidRPr="003D51CF">
        <w:rPr>
          <w:rFonts w:ascii="UN-Abhaya" w:hAnsi="UN-Abhaya" w:cs="UN-Abhaya" w:hint="cs"/>
          <w:sz w:val="26"/>
          <w:szCs w:val="26"/>
          <w:cs/>
          <w:lang w:bidi="si-LK"/>
        </w:rPr>
        <w:t>ගිය</w:t>
      </w:r>
      <w:r w:rsidRPr="003D51CF">
        <w:rPr>
          <w:rFonts w:ascii="UN-Abhaya" w:hAnsi="UN-Abhaya" w:cs="UN-Abhaya"/>
          <w:sz w:val="26"/>
          <w:szCs w:val="26"/>
        </w:rPr>
        <w:t xml:space="preserve"> </w:t>
      </w:r>
      <w:r w:rsidRPr="003D51CF">
        <w:rPr>
          <w:rFonts w:ascii="UN-Abhaya" w:hAnsi="UN-Abhaya" w:cs="UN-Abhaya" w:hint="cs"/>
          <w:sz w:val="26"/>
          <w:szCs w:val="26"/>
          <w:cs/>
          <w:lang w:bidi="si-LK"/>
        </w:rPr>
        <w:t>පඬුරු</w:t>
      </w:r>
      <w:r w:rsidRPr="003D51CF">
        <w:rPr>
          <w:rFonts w:ascii="UN-Abhaya" w:hAnsi="UN-Abhaya" w:cs="UN-Abhaya"/>
          <w:sz w:val="26"/>
          <w:szCs w:val="26"/>
        </w:rPr>
        <w:t xml:space="preserve">  </w:t>
      </w:r>
      <w:r w:rsidRPr="003D51CF">
        <w:rPr>
          <w:rFonts w:ascii="UN-Abhaya" w:hAnsi="UN-Abhaya" w:cs="UN-Abhaya" w:hint="cs"/>
          <w:sz w:val="26"/>
          <w:szCs w:val="26"/>
          <w:cs/>
          <w:lang w:bidi="si-LK"/>
        </w:rPr>
        <w:t>පිළිගත්තේ</w:t>
      </w:r>
      <w:r w:rsidRPr="003D51CF">
        <w:rPr>
          <w:rFonts w:ascii="UN-Abhaya" w:hAnsi="UN-Abhaya" w:cs="UN-Abhaya"/>
          <w:sz w:val="26"/>
          <w:szCs w:val="26"/>
        </w:rPr>
        <w:t xml:space="preserve"> </w:t>
      </w:r>
      <w:r w:rsidRPr="003D51CF">
        <w:rPr>
          <w:rFonts w:ascii="UN-Abhaya" w:hAnsi="UN-Abhaya" w:cs="UN-Abhaya" w:hint="cs"/>
          <w:sz w:val="26"/>
          <w:szCs w:val="26"/>
          <w:cs/>
          <w:lang w:bidi="si-LK"/>
        </w:rPr>
        <w:t>ය</w:t>
      </w:r>
      <w:r w:rsidRPr="003D51CF">
        <w:rPr>
          <w:rFonts w:ascii="UN-Abhaya" w:hAnsi="UN-Abhaya" w:cs="UN-Abhaya"/>
          <w:sz w:val="26"/>
          <w:szCs w:val="26"/>
        </w:rPr>
        <w:t xml:space="preserve">. </w:t>
      </w:r>
      <w:r w:rsidRPr="003D51CF">
        <w:rPr>
          <w:rFonts w:ascii="UN-Abhaya" w:hAnsi="UN-Abhaya" w:cs="UN-Abhaya" w:hint="cs"/>
          <w:sz w:val="26"/>
          <w:szCs w:val="26"/>
          <w:cs/>
          <w:lang w:bidi="si-LK"/>
        </w:rPr>
        <w:t>දැරියක්</w:t>
      </w:r>
      <w:r w:rsidRPr="003D51CF">
        <w:rPr>
          <w:rFonts w:ascii="UN-Abhaya" w:hAnsi="UN-Abhaya" w:cs="UN-Abhaya"/>
          <w:sz w:val="26"/>
          <w:szCs w:val="26"/>
        </w:rPr>
        <w:t xml:space="preserve"> </w:t>
      </w:r>
      <w:r w:rsidRPr="003D51CF">
        <w:rPr>
          <w:rFonts w:ascii="UN-Abhaya" w:hAnsi="UN-Abhaya" w:cs="UN-Abhaya" w:hint="cs"/>
          <w:sz w:val="26"/>
          <w:szCs w:val="26"/>
          <w:cs/>
          <w:lang w:bidi="si-LK"/>
        </w:rPr>
        <w:t>සෙවිමට</w:t>
      </w:r>
      <w:r w:rsidRPr="003D51CF">
        <w:rPr>
          <w:rFonts w:ascii="UN-Abhaya" w:hAnsi="UN-Abhaya" w:cs="UN-Abhaya"/>
          <w:sz w:val="26"/>
          <w:szCs w:val="26"/>
        </w:rPr>
        <w:t xml:space="preserve"> </w:t>
      </w:r>
      <w:r w:rsidRPr="003D51CF">
        <w:rPr>
          <w:rFonts w:ascii="UN-Abhaya" w:hAnsi="UN-Abhaya" w:cs="UN-Abhaya" w:hint="cs"/>
          <w:sz w:val="26"/>
          <w:szCs w:val="26"/>
          <w:cs/>
          <w:lang w:bidi="si-LK"/>
        </w:rPr>
        <w:t>ගිය</w:t>
      </w:r>
      <w:r w:rsidRPr="003D51CF">
        <w:rPr>
          <w:rFonts w:ascii="UN-Abhaya" w:hAnsi="UN-Abhaya" w:cs="UN-Abhaya"/>
          <w:sz w:val="26"/>
          <w:szCs w:val="26"/>
        </w:rPr>
        <w:t xml:space="preserve"> </w:t>
      </w:r>
      <w:r w:rsidRPr="003D51CF">
        <w:rPr>
          <w:rFonts w:ascii="UN-Abhaya" w:hAnsi="UN-Abhaya" w:cs="UN-Abhaya" w:hint="cs"/>
          <w:sz w:val="26"/>
          <w:szCs w:val="26"/>
          <w:cs/>
          <w:lang w:bidi="si-LK"/>
        </w:rPr>
        <w:t>බමුණෝ</w:t>
      </w:r>
      <w:r w:rsidRPr="003D51CF">
        <w:rPr>
          <w:rFonts w:ascii="UN-Abhaya" w:hAnsi="UN-Abhaya" w:cs="UN-Abhaya"/>
          <w:sz w:val="26"/>
          <w:szCs w:val="26"/>
        </w:rPr>
        <w:t xml:space="preserve"> </w:t>
      </w:r>
      <w:r w:rsidRPr="003D51CF">
        <w:rPr>
          <w:rFonts w:ascii="UN-Abhaya" w:hAnsi="UN-Abhaya" w:cs="UN-Abhaya" w:hint="cs"/>
          <w:sz w:val="26"/>
          <w:szCs w:val="26"/>
          <w:cs/>
          <w:lang w:bidi="si-LK"/>
        </w:rPr>
        <w:t>සුදුසු</w:t>
      </w:r>
      <w:r w:rsidRPr="003D51CF">
        <w:rPr>
          <w:rFonts w:ascii="UN-Abhaya" w:hAnsi="UN-Abhaya" w:cs="UN-Abhaya"/>
          <w:sz w:val="26"/>
          <w:szCs w:val="26"/>
        </w:rPr>
        <w:t xml:space="preserve"> </w:t>
      </w:r>
      <w:r w:rsidRPr="003D51CF">
        <w:rPr>
          <w:rFonts w:ascii="UN-Abhaya" w:hAnsi="UN-Abhaya" w:cs="UN-Abhaya" w:hint="cs"/>
          <w:sz w:val="26"/>
          <w:szCs w:val="26"/>
          <w:cs/>
          <w:lang w:bidi="si-LK"/>
        </w:rPr>
        <w:t>දැරියක්</w:t>
      </w:r>
      <w:r w:rsidRPr="003D51CF">
        <w:rPr>
          <w:rFonts w:ascii="UN-Abhaya" w:hAnsi="UN-Abhaya" w:cs="UN-Abhaya"/>
          <w:sz w:val="26"/>
          <w:szCs w:val="26"/>
        </w:rPr>
        <w:t xml:space="preserve"> </w:t>
      </w:r>
      <w:r w:rsidRPr="003D51CF">
        <w:rPr>
          <w:rFonts w:ascii="UN-Abhaya" w:hAnsi="UN-Abhaya" w:cs="UN-Abhaya" w:hint="cs"/>
          <w:sz w:val="26"/>
          <w:szCs w:val="26"/>
          <w:cs/>
          <w:lang w:bidi="si-LK"/>
        </w:rPr>
        <w:t>ලද</w:t>
      </w:r>
      <w:r w:rsidRPr="003D51CF">
        <w:rPr>
          <w:rFonts w:ascii="UN-Abhaya" w:hAnsi="UN-Abhaya" w:cs="UN-Abhaya"/>
          <w:sz w:val="26"/>
          <w:szCs w:val="26"/>
        </w:rPr>
        <w:t xml:space="preserve"> </w:t>
      </w:r>
      <w:r w:rsidRPr="003D51CF">
        <w:rPr>
          <w:rFonts w:ascii="UN-Abhaya" w:hAnsi="UN-Abhaya" w:cs="UN-Abhaya" w:hint="cs"/>
          <w:sz w:val="26"/>
          <w:szCs w:val="26"/>
          <w:cs/>
          <w:lang w:bidi="si-LK"/>
        </w:rPr>
        <w:t>බව</w:t>
      </w:r>
      <w:r w:rsidRPr="003D51CF">
        <w:rPr>
          <w:rFonts w:ascii="UN-Abhaya" w:hAnsi="UN-Abhaya" w:cs="UN-Abhaya"/>
          <w:sz w:val="26"/>
          <w:szCs w:val="26"/>
        </w:rPr>
        <w:t xml:space="preserve"> </w:t>
      </w:r>
      <w:r w:rsidRPr="003D51CF">
        <w:rPr>
          <w:rFonts w:ascii="UN-Abhaya" w:hAnsi="UN-Abhaya" w:cs="UN-Abhaya" w:hint="cs"/>
          <w:sz w:val="26"/>
          <w:szCs w:val="26"/>
          <w:cs/>
          <w:lang w:bidi="si-LK"/>
        </w:rPr>
        <w:t>කපිල</w:t>
      </w:r>
      <w:r w:rsidRPr="003D51CF">
        <w:rPr>
          <w:rFonts w:ascii="UN-Abhaya" w:hAnsi="UN-Abhaya" w:cs="UN-Abhaya"/>
          <w:sz w:val="26"/>
          <w:szCs w:val="26"/>
        </w:rPr>
        <w:t xml:space="preserve"> </w:t>
      </w:r>
      <w:r w:rsidRPr="003D51CF">
        <w:rPr>
          <w:rFonts w:ascii="UN-Abhaya" w:hAnsi="UN-Abhaya" w:cs="UN-Abhaya" w:hint="cs"/>
          <w:sz w:val="26"/>
          <w:szCs w:val="26"/>
          <w:cs/>
          <w:lang w:bidi="si-LK"/>
        </w:rPr>
        <w:t>බ්‍රහ්මණායාට</w:t>
      </w:r>
      <w:r w:rsidRPr="003D51CF">
        <w:rPr>
          <w:rFonts w:ascii="UN-Abhaya" w:hAnsi="UN-Abhaya" w:cs="UN-Abhaya"/>
          <w:sz w:val="26"/>
          <w:szCs w:val="26"/>
        </w:rPr>
        <w:t xml:space="preserve"> </w:t>
      </w:r>
      <w:r w:rsidRPr="003D51CF">
        <w:rPr>
          <w:rFonts w:ascii="UN-Abhaya" w:hAnsi="UN-Abhaya" w:cs="UN-Abhaya" w:hint="cs"/>
          <w:sz w:val="26"/>
          <w:szCs w:val="26"/>
          <w:cs/>
          <w:lang w:bidi="si-LK"/>
        </w:rPr>
        <w:t>දැන්වූහ</w:t>
      </w:r>
      <w:r w:rsidRPr="003D51CF">
        <w:rPr>
          <w:rFonts w:ascii="UN-Abhaya" w:hAnsi="UN-Abhaya" w:cs="UN-Abhaya"/>
          <w:sz w:val="26"/>
          <w:szCs w:val="26"/>
        </w:rPr>
        <w:t xml:space="preserve">. </w:t>
      </w:r>
      <w:r w:rsidRPr="003D51CF">
        <w:rPr>
          <w:rFonts w:ascii="UN-Abhaya" w:hAnsi="UN-Abhaya" w:cs="UN-Abhaya" w:hint="cs"/>
          <w:sz w:val="26"/>
          <w:szCs w:val="26"/>
          <w:cs/>
          <w:lang w:bidi="si-LK"/>
        </w:rPr>
        <w:t>මාපියෝ</w:t>
      </w:r>
      <w:r w:rsidRPr="003D51CF">
        <w:rPr>
          <w:rFonts w:ascii="UN-Abhaya" w:hAnsi="UN-Abhaya" w:cs="UN-Abhaya"/>
          <w:sz w:val="26"/>
          <w:szCs w:val="26"/>
        </w:rPr>
        <w:t xml:space="preserve"> </w:t>
      </w:r>
      <w:r w:rsidRPr="003D51CF">
        <w:rPr>
          <w:rFonts w:ascii="UN-Abhaya" w:hAnsi="UN-Abhaya" w:cs="UN-Abhaya" w:hint="cs"/>
          <w:sz w:val="26"/>
          <w:szCs w:val="26"/>
          <w:cs/>
          <w:lang w:bidi="si-LK"/>
        </w:rPr>
        <w:t>දැරියක්</w:t>
      </w:r>
      <w:r w:rsidRPr="003D51CF">
        <w:rPr>
          <w:rFonts w:ascii="UN-Abhaya" w:hAnsi="UN-Abhaya" w:cs="UN-Abhaya"/>
          <w:sz w:val="26"/>
          <w:szCs w:val="26"/>
        </w:rPr>
        <w:t xml:space="preserve"> </w:t>
      </w:r>
      <w:r w:rsidRPr="003D51CF">
        <w:rPr>
          <w:rFonts w:ascii="UN-Abhaya" w:hAnsi="UN-Abhaya" w:cs="UN-Abhaya" w:hint="cs"/>
          <w:sz w:val="26"/>
          <w:szCs w:val="26"/>
          <w:cs/>
          <w:lang w:bidi="si-LK"/>
        </w:rPr>
        <w:t>ලද</w:t>
      </w:r>
      <w:r w:rsidRPr="003D51CF">
        <w:rPr>
          <w:rFonts w:ascii="UN-Abhaya" w:hAnsi="UN-Abhaya" w:cs="UN-Abhaya"/>
          <w:sz w:val="26"/>
          <w:szCs w:val="26"/>
        </w:rPr>
        <w:t xml:space="preserve"> </w:t>
      </w:r>
      <w:r w:rsidRPr="003D51CF">
        <w:rPr>
          <w:rFonts w:ascii="UN-Abhaya" w:hAnsi="UN-Abhaya" w:cs="UN-Abhaya" w:hint="cs"/>
          <w:sz w:val="26"/>
          <w:szCs w:val="26"/>
          <w:cs/>
          <w:lang w:bidi="si-LK"/>
        </w:rPr>
        <w:t>බව</w:t>
      </w:r>
      <w:r w:rsidRPr="003D51CF">
        <w:rPr>
          <w:rFonts w:ascii="UN-Abhaya" w:hAnsi="UN-Abhaya" w:cs="UN-Abhaya"/>
          <w:sz w:val="26"/>
          <w:szCs w:val="26"/>
        </w:rPr>
        <w:t xml:space="preserve"> </w:t>
      </w:r>
      <w:r w:rsidRPr="003D51CF">
        <w:rPr>
          <w:rFonts w:ascii="UN-Abhaya" w:hAnsi="UN-Abhaya" w:cs="UN-Abhaya" w:hint="cs"/>
          <w:sz w:val="26"/>
          <w:szCs w:val="26"/>
          <w:cs/>
          <w:lang w:bidi="si-LK"/>
        </w:rPr>
        <w:t>පිප්ඵලීමාණවට</w:t>
      </w:r>
      <w:r w:rsidRPr="003D51CF">
        <w:rPr>
          <w:rFonts w:ascii="UN-Abhaya" w:hAnsi="UN-Abhaya" w:cs="UN-Abhaya"/>
          <w:sz w:val="26"/>
          <w:szCs w:val="26"/>
        </w:rPr>
        <w:t xml:space="preserve"> </w:t>
      </w:r>
      <w:r w:rsidRPr="003D51CF">
        <w:rPr>
          <w:rFonts w:ascii="UN-Abhaya" w:hAnsi="UN-Abhaya" w:cs="UN-Abhaya" w:hint="cs"/>
          <w:sz w:val="26"/>
          <w:szCs w:val="26"/>
          <w:cs/>
          <w:lang w:bidi="si-LK"/>
        </w:rPr>
        <w:t>දැන්වූහ</w:t>
      </w:r>
      <w:r w:rsidRPr="003D51CF">
        <w:rPr>
          <w:rFonts w:ascii="UN-Abhaya" w:hAnsi="UN-Abhaya" w:cs="UN-Abhaya"/>
          <w:sz w:val="26"/>
          <w:szCs w:val="26"/>
        </w:rPr>
        <w:t xml:space="preserve">. </w:t>
      </w:r>
    </w:p>
    <w:p w:rsidR="00DF3878" w:rsidRPr="003D51CF" w:rsidRDefault="00DF3878" w:rsidP="00DF3878">
      <w:pPr>
        <w:spacing w:after="0"/>
        <w:ind w:firstLine="720"/>
        <w:jc w:val="both"/>
        <w:rPr>
          <w:rFonts w:ascii="UN-Abhaya" w:hAnsi="UN-Abhaya" w:cs="UN-Abhaya"/>
          <w:sz w:val="26"/>
          <w:szCs w:val="26"/>
        </w:rPr>
      </w:pPr>
    </w:p>
    <w:p w:rsidR="00DF3878" w:rsidRPr="003D51CF" w:rsidRDefault="00DF3878" w:rsidP="00DF3878">
      <w:pPr>
        <w:spacing w:after="0"/>
        <w:ind w:firstLine="720"/>
        <w:jc w:val="both"/>
        <w:rPr>
          <w:rFonts w:ascii="UN-Abhaya" w:hAnsi="UN-Abhaya" w:cs="UN-Abhaya"/>
          <w:sz w:val="26"/>
          <w:szCs w:val="26"/>
        </w:rPr>
      </w:pPr>
      <w:r w:rsidRPr="00493918">
        <w:rPr>
          <w:rFonts w:ascii="UN-Abhaya" w:hAnsi="UN-Abhaya" w:cs="UN-Abhaya" w:hint="cs"/>
          <w:sz w:val="26"/>
          <w:szCs w:val="26"/>
          <w:cs/>
          <w:lang w:bidi="si-LK"/>
        </w:rPr>
        <w:lastRenderedPageBreak/>
        <w:t>එකල්හි</w:t>
      </w:r>
      <w:r w:rsidRPr="00493918">
        <w:rPr>
          <w:rFonts w:ascii="UN-Abhaya" w:hAnsi="UN-Abhaya" w:cs="UN-Abhaya"/>
          <w:sz w:val="26"/>
          <w:szCs w:val="26"/>
          <w:lang w:bidi="si-LK"/>
        </w:rPr>
        <w:t xml:space="preserve"> </w:t>
      </w:r>
      <w:r>
        <w:rPr>
          <w:rFonts w:ascii="UN-Abhaya" w:hAnsi="UN-Abhaya" w:cs="UN-Abhaya"/>
          <w:sz w:val="26"/>
          <w:szCs w:val="26"/>
          <w:lang w:bidi="si-LK"/>
        </w:rPr>
        <w:t xml:space="preserve"> </w:t>
      </w:r>
      <w:r w:rsidRPr="003D51CF">
        <w:rPr>
          <w:rFonts w:ascii="UN-Abhaya" w:hAnsi="UN-Abhaya" w:cs="UN-Abhaya" w:hint="cs"/>
          <w:sz w:val="26"/>
          <w:szCs w:val="26"/>
          <w:cs/>
          <w:lang w:bidi="si-LK"/>
        </w:rPr>
        <w:t>පිප්ඵලි</w:t>
      </w:r>
      <w:r w:rsidRPr="003D51CF">
        <w:rPr>
          <w:rFonts w:ascii="UN-Abhaya" w:hAnsi="UN-Abhaya" w:cs="UN-Abhaya"/>
          <w:sz w:val="26"/>
          <w:szCs w:val="26"/>
        </w:rPr>
        <w:t xml:space="preserve"> </w:t>
      </w:r>
      <w:r w:rsidRPr="003D51CF">
        <w:rPr>
          <w:rFonts w:ascii="UN-Abhaya" w:hAnsi="UN-Abhaya" w:cs="UN-Abhaya" w:hint="cs"/>
          <w:sz w:val="26"/>
          <w:szCs w:val="26"/>
          <w:cs/>
          <w:lang w:bidi="si-LK"/>
        </w:rPr>
        <w:t>මාණවක</w:t>
      </w:r>
      <w:r w:rsidRPr="003D51CF">
        <w:rPr>
          <w:rFonts w:ascii="UN-Abhaya" w:hAnsi="UN-Abhaya" w:cs="UN-Abhaya"/>
          <w:sz w:val="26"/>
          <w:szCs w:val="26"/>
        </w:rPr>
        <w:t xml:space="preserve"> </w:t>
      </w:r>
      <w:r w:rsidRPr="003D51CF">
        <w:rPr>
          <w:rFonts w:ascii="UN-Abhaya" w:hAnsi="UN-Abhaya" w:cs="UN-Abhaya" w:hint="cs"/>
          <w:sz w:val="26"/>
          <w:szCs w:val="26"/>
          <w:cs/>
          <w:lang w:bidi="si-LK"/>
        </w:rPr>
        <w:t>තෙමේ</w:t>
      </w:r>
      <w:r w:rsidRPr="003D51CF">
        <w:rPr>
          <w:rFonts w:ascii="UN-Abhaya" w:hAnsi="UN-Abhaya" w:cs="UN-Abhaya"/>
          <w:sz w:val="26"/>
          <w:szCs w:val="26"/>
        </w:rPr>
        <w:t xml:space="preserve"> ‘</w:t>
      </w:r>
      <w:r w:rsidRPr="003D51CF">
        <w:rPr>
          <w:rFonts w:ascii="UN-Abhaya" w:hAnsi="UN-Abhaya" w:cs="UN-Abhaya" w:hint="cs"/>
          <w:sz w:val="26"/>
          <w:szCs w:val="26"/>
          <w:cs/>
          <w:lang w:bidi="si-LK"/>
        </w:rPr>
        <w:t>මම</w:t>
      </w:r>
      <w:r w:rsidRPr="003D51CF">
        <w:rPr>
          <w:rFonts w:ascii="UN-Abhaya" w:hAnsi="UN-Abhaya" w:cs="UN-Abhaya"/>
          <w:sz w:val="26"/>
          <w:szCs w:val="26"/>
        </w:rPr>
        <w:t xml:space="preserve"> </w:t>
      </w:r>
      <w:r w:rsidRPr="003D51CF">
        <w:rPr>
          <w:rFonts w:ascii="UN-Abhaya" w:hAnsi="UN-Abhaya" w:cs="UN-Abhaya" w:hint="cs"/>
          <w:sz w:val="26"/>
          <w:szCs w:val="26"/>
          <w:cs/>
          <w:lang w:bidi="si-LK"/>
        </w:rPr>
        <w:t>එබඳු</w:t>
      </w:r>
      <w:r w:rsidRPr="003D51CF">
        <w:rPr>
          <w:rFonts w:ascii="UN-Abhaya" w:hAnsi="UN-Abhaya" w:cs="UN-Abhaya"/>
          <w:sz w:val="26"/>
          <w:szCs w:val="26"/>
        </w:rPr>
        <w:t xml:space="preserve"> </w:t>
      </w:r>
      <w:r w:rsidRPr="003D51CF">
        <w:rPr>
          <w:rFonts w:ascii="UN-Abhaya" w:hAnsi="UN-Abhaya" w:cs="UN-Abhaya" w:hint="cs"/>
          <w:sz w:val="26"/>
          <w:szCs w:val="26"/>
          <w:cs/>
          <w:lang w:bidi="si-LK"/>
        </w:rPr>
        <w:t>දැරියක්</w:t>
      </w:r>
      <w:r w:rsidRPr="003D51CF">
        <w:rPr>
          <w:rFonts w:ascii="UN-Abhaya" w:hAnsi="UN-Abhaya" w:cs="UN-Abhaya"/>
          <w:sz w:val="26"/>
          <w:szCs w:val="26"/>
        </w:rPr>
        <w:t xml:space="preserve"> </w:t>
      </w:r>
      <w:r w:rsidRPr="003D51CF">
        <w:rPr>
          <w:rFonts w:ascii="UN-Abhaya" w:hAnsi="UN-Abhaya" w:cs="UN-Abhaya" w:hint="cs"/>
          <w:sz w:val="26"/>
          <w:szCs w:val="26"/>
          <w:cs/>
          <w:lang w:bidi="si-LK"/>
        </w:rPr>
        <w:t>නොලබති</w:t>
      </w:r>
      <w:r w:rsidRPr="003D51CF">
        <w:rPr>
          <w:rFonts w:ascii="UN-Abhaya" w:hAnsi="UN-Abhaya" w:cs="UN-Abhaya"/>
          <w:sz w:val="26"/>
          <w:szCs w:val="26"/>
        </w:rPr>
        <w:t xml:space="preserve"> </w:t>
      </w:r>
      <w:r w:rsidRPr="003D51CF">
        <w:rPr>
          <w:rFonts w:ascii="UN-Abhaya" w:hAnsi="UN-Abhaya" w:cs="UN-Abhaya" w:hint="cs"/>
          <w:sz w:val="26"/>
          <w:szCs w:val="26"/>
          <w:cs/>
          <w:lang w:bidi="si-LK"/>
        </w:rPr>
        <w:t>යි</w:t>
      </w:r>
      <w:r w:rsidRPr="003D51CF">
        <w:rPr>
          <w:rFonts w:ascii="UN-Abhaya" w:hAnsi="UN-Abhaya" w:cs="UN-Abhaya"/>
          <w:sz w:val="26"/>
          <w:szCs w:val="26"/>
        </w:rPr>
        <w:t xml:space="preserve"> </w:t>
      </w:r>
      <w:r w:rsidRPr="003D51CF">
        <w:rPr>
          <w:rFonts w:ascii="UN-Abhaya" w:hAnsi="UN-Abhaya" w:cs="UN-Abhaya" w:hint="cs"/>
          <w:sz w:val="26"/>
          <w:szCs w:val="26"/>
          <w:cs/>
          <w:lang w:bidi="si-LK"/>
        </w:rPr>
        <w:t>සිතීමි</w:t>
      </w:r>
      <w:r w:rsidRPr="003D51CF">
        <w:rPr>
          <w:rFonts w:ascii="UN-Abhaya" w:hAnsi="UN-Abhaya" w:cs="UN-Abhaya"/>
          <w:sz w:val="26"/>
          <w:szCs w:val="26"/>
        </w:rPr>
        <w:t xml:space="preserve">. </w:t>
      </w:r>
      <w:r w:rsidRPr="003D51CF">
        <w:rPr>
          <w:rFonts w:ascii="UN-Abhaya" w:hAnsi="UN-Abhaya" w:cs="UN-Abhaya" w:hint="cs"/>
          <w:sz w:val="26"/>
          <w:szCs w:val="26"/>
          <w:cs/>
          <w:lang w:bidi="si-LK"/>
        </w:rPr>
        <w:t>ලදුම්හ</w:t>
      </w:r>
      <w:r w:rsidRPr="003D51CF">
        <w:rPr>
          <w:rFonts w:ascii="UN-Abhaya" w:hAnsi="UN-Abhaya" w:cs="UN-Abhaya"/>
          <w:sz w:val="26"/>
          <w:szCs w:val="26"/>
        </w:rPr>
        <w:t xml:space="preserve"> </w:t>
      </w:r>
      <w:r w:rsidRPr="003D51CF">
        <w:rPr>
          <w:rFonts w:ascii="UN-Abhaya" w:hAnsi="UN-Abhaya" w:cs="UN-Abhaya" w:hint="cs"/>
          <w:sz w:val="26"/>
          <w:szCs w:val="26"/>
          <w:cs/>
          <w:lang w:bidi="si-LK"/>
        </w:rPr>
        <w:t>යි</w:t>
      </w:r>
      <w:r w:rsidRPr="003D51CF">
        <w:rPr>
          <w:rFonts w:ascii="UN-Abhaya" w:hAnsi="UN-Abhaya" w:cs="UN-Abhaya"/>
          <w:sz w:val="26"/>
          <w:szCs w:val="26"/>
        </w:rPr>
        <w:t xml:space="preserve"> </w:t>
      </w:r>
      <w:r w:rsidRPr="003D51CF">
        <w:rPr>
          <w:rFonts w:ascii="UN-Abhaya" w:hAnsi="UN-Abhaya" w:cs="UN-Abhaya" w:hint="cs"/>
          <w:sz w:val="26"/>
          <w:szCs w:val="26"/>
          <w:cs/>
          <w:lang w:bidi="si-LK"/>
        </w:rPr>
        <w:t>මොහු</w:t>
      </w:r>
      <w:r w:rsidRPr="003D51CF">
        <w:rPr>
          <w:rFonts w:ascii="UN-Abhaya" w:hAnsi="UN-Abhaya" w:cs="UN-Abhaya"/>
          <w:sz w:val="26"/>
          <w:szCs w:val="26"/>
        </w:rPr>
        <w:t xml:space="preserve"> </w:t>
      </w:r>
      <w:r w:rsidRPr="003D51CF">
        <w:rPr>
          <w:rFonts w:ascii="UN-Abhaya" w:hAnsi="UN-Abhaya" w:cs="UN-Abhaya" w:hint="cs"/>
          <w:sz w:val="26"/>
          <w:szCs w:val="26"/>
          <w:cs/>
          <w:lang w:bidi="si-LK"/>
        </w:rPr>
        <w:t>කියති</w:t>
      </w:r>
      <w:r w:rsidRPr="003D51CF">
        <w:rPr>
          <w:rFonts w:ascii="UN-Abhaya" w:hAnsi="UN-Abhaya" w:cs="UN-Abhaya"/>
          <w:sz w:val="26"/>
          <w:szCs w:val="26"/>
        </w:rPr>
        <w:t xml:space="preserve">, </w:t>
      </w:r>
      <w:r w:rsidRPr="003D51CF">
        <w:rPr>
          <w:rFonts w:ascii="UN-Abhaya" w:hAnsi="UN-Abhaya" w:cs="UN-Abhaya" w:hint="cs"/>
          <w:sz w:val="26"/>
          <w:szCs w:val="26"/>
          <w:cs/>
          <w:lang w:bidi="si-LK"/>
        </w:rPr>
        <w:t>මෙය</w:t>
      </w:r>
      <w:r w:rsidRPr="003D51CF">
        <w:rPr>
          <w:rFonts w:ascii="UN-Abhaya" w:hAnsi="UN-Abhaya" w:cs="UN-Abhaya"/>
          <w:sz w:val="26"/>
          <w:szCs w:val="26"/>
        </w:rPr>
        <w:t xml:space="preserve"> </w:t>
      </w:r>
      <w:r w:rsidRPr="003D51CF">
        <w:rPr>
          <w:rFonts w:ascii="UN-Abhaya" w:hAnsi="UN-Abhaya" w:cs="UN-Abhaya" w:hint="cs"/>
          <w:sz w:val="26"/>
          <w:szCs w:val="26"/>
          <w:cs/>
          <w:lang w:bidi="si-LK"/>
        </w:rPr>
        <w:t>නවතාලීමට</w:t>
      </w:r>
      <w:r w:rsidRPr="003D51CF">
        <w:rPr>
          <w:rFonts w:ascii="UN-Abhaya" w:hAnsi="UN-Abhaya" w:cs="UN-Abhaya"/>
          <w:sz w:val="26"/>
          <w:szCs w:val="26"/>
        </w:rPr>
        <w:t xml:space="preserve"> </w:t>
      </w:r>
      <w:r w:rsidRPr="003D51CF">
        <w:rPr>
          <w:rFonts w:ascii="UN-Abhaya" w:hAnsi="UN-Abhaya" w:cs="UN-Abhaya" w:hint="cs"/>
          <w:sz w:val="26"/>
          <w:szCs w:val="26"/>
          <w:cs/>
          <w:lang w:bidi="si-LK"/>
        </w:rPr>
        <w:t>ඒ</w:t>
      </w:r>
      <w:r w:rsidRPr="003D51CF">
        <w:rPr>
          <w:rFonts w:ascii="UN-Abhaya" w:hAnsi="UN-Abhaya" w:cs="UN-Abhaya"/>
          <w:sz w:val="26"/>
          <w:szCs w:val="26"/>
        </w:rPr>
        <w:t xml:space="preserve"> </w:t>
      </w:r>
      <w:r w:rsidRPr="003D51CF">
        <w:rPr>
          <w:rFonts w:ascii="UN-Abhaya" w:hAnsi="UN-Abhaya" w:cs="UN-Abhaya" w:hint="cs"/>
          <w:sz w:val="26"/>
          <w:szCs w:val="26"/>
          <w:cs/>
          <w:lang w:bidi="si-LK"/>
        </w:rPr>
        <w:t>දැරියට</w:t>
      </w:r>
      <w:r w:rsidRPr="003D51CF">
        <w:rPr>
          <w:rFonts w:ascii="UN-Abhaya" w:hAnsi="UN-Abhaya" w:cs="UN-Abhaya"/>
          <w:sz w:val="26"/>
          <w:szCs w:val="26"/>
        </w:rPr>
        <w:t xml:space="preserve"> </w:t>
      </w:r>
      <w:r w:rsidRPr="003D51CF">
        <w:rPr>
          <w:rFonts w:ascii="UN-Abhaya" w:hAnsi="UN-Abhaya" w:cs="UN-Abhaya" w:hint="cs"/>
          <w:sz w:val="26"/>
          <w:szCs w:val="26"/>
          <w:cs/>
          <w:lang w:bidi="si-LK"/>
        </w:rPr>
        <w:t>රහසින්</w:t>
      </w:r>
      <w:r w:rsidRPr="003D51CF">
        <w:rPr>
          <w:rFonts w:ascii="UN-Abhaya" w:hAnsi="UN-Abhaya" w:cs="UN-Abhaya"/>
          <w:sz w:val="26"/>
          <w:szCs w:val="26"/>
        </w:rPr>
        <w:t xml:space="preserve"> </w:t>
      </w:r>
      <w:r w:rsidRPr="003D51CF">
        <w:rPr>
          <w:rFonts w:ascii="UN-Abhaya" w:hAnsi="UN-Abhaya" w:cs="UN-Abhaya" w:hint="cs"/>
          <w:sz w:val="26"/>
          <w:szCs w:val="26"/>
          <w:cs/>
          <w:lang w:bidi="si-LK"/>
        </w:rPr>
        <w:t>හස්නක්</w:t>
      </w:r>
      <w:r w:rsidRPr="003D51CF">
        <w:rPr>
          <w:rFonts w:ascii="UN-Abhaya" w:hAnsi="UN-Abhaya" w:cs="UN-Abhaya"/>
          <w:sz w:val="26"/>
          <w:szCs w:val="26"/>
        </w:rPr>
        <w:t xml:space="preserve"> </w:t>
      </w:r>
      <w:r w:rsidRPr="003D51CF">
        <w:rPr>
          <w:rFonts w:ascii="UN-Abhaya" w:hAnsi="UN-Abhaya" w:cs="UN-Abhaya" w:hint="cs"/>
          <w:sz w:val="26"/>
          <w:szCs w:val="26"/>
          <w:cs/>
          <w:lang w:bidi="si-LK"/>
        </w:rPr>
        <w:t>යවමි</w:t>
      </w:r>
      <w:r w:rsidRPr="003D51CF">
        <w:rPr>
          <w:rFonts w:ascii="UN-Abhaya" w:hAnsi="UN-Abhaya" w:cs="UN-Abhaya"/>
          <w:sz w:val="26"/>
          <w:szCs w:val="26"/>
        </w:rPr>
        <w:t xml:space="preserve">’ </w:t>
      </w:r>
      <w:r w:rsidRPr="003D51CF">
        <w:rPr>
          <w:rFonts w:ascii="UN-Abhaya" w:hAnsi="UN-Abhaya" w:cs="UN-Abhaya" w:hint="cs"/>
          <w:sz w:val="26"/>
          <w:szCs w:val="26"/>
          <w:cs/>
          <w:lang w:bidi="si-LK"/>
        </w:rPr>
        <w:t>යි</w:t>
      </w:r>
      <w:r w:rsidRPr="003D51CF">
        <w:rPr>
          <w:rFonts w:ascii="UN-Abhaya" w:hAnsi="UN-Abhaya" w:cs="UN-Abhaya"/>
          <w:sz w:val="26"/>
          <w:szCs w:val="26"/>
        </w:rPr>
        <w:t xml:space="preserve"> </w:t>
      </w:r>
      <w:r w:rsidRPr="003D51CF">
        <w:rPr>
          <w:rFonts w:ascii="UN-Abhaya" w:hAnsi="UN-Abhaya" w:cs="UN-Abhaya" w:hint="cs"/>
          <w:sz w:val="26"/>
          <w:szCs w:val="26"/>
          <w:cs/>
          <w:lang w:bidi="si-LK"/>
        </w:rPr>
        <w:t>සිතා</w:t>
      </w:r>
      <w:r w:rsidRPr="003D51CF">
        <w:rPr>
          <w:rFonts w:ascii="UN-Abhaya" w:hAnsi="UN-Abhaya" w:cs="UN-Abhaya"/>
          <w:sz w:val="26"/>
          <w:szCs w:val="26"/>
        </w:rPr>
        <w:t xml:space="preserve"> ‘</w:t>
      </w:r>
      <w:r>
        <w:rPr>
          <w:rFonts w:ascii="UN-Abhaya" w:hAnsi="UN-Abhaya" w:cs="UN-Abhaya" w:hint="cs"/>
          <w:sz w:val="26"/>
          <w:szCs w:val="26"/>
          <w:cs/>
          <w:lang w:bidi="si-LK"/>
        </w:rPr>
        <w:t>භ</w:t>
      </w:r>
      <w:r w:rsidRPr="00DA549D">
        <w:rPr>
          <w:rFonts w:ascii="UN-Abhaya" w:hAnsi="UN-Abhaya" w:cs="UN-Abhaya"/>
          <w:sz w:val="26"/>
          <w:szCs w:val="26"/>
          <w:cs/>
          <w:lang w:bidi="si-LK"/>
        </w:rPr>
        <w:t>ද්‍රා</w:t>
      </w:r>
      <w:r w:rsidRPr="003D51CF">
        <w:rPr>
          <w:rFonts w:ascii="UN-Abhaya" w:hAnsi="UN-Abhaya" w:cs="UN-Abhaya" w:hint="cs"/>
          <w:sz w:val="26"/>
          <w:szCs w:val="26"/>
          <w:cs/>
          <w:lang w:bidi="si-LK"/>
        </w:rPr>
        <w:t>වෙනි</w:t>
      </w:r>
      <w:r w:rsidRPr="003D51CF">
        <w:rPr>
          <w:rFonts w:ascii="UN-Abhaya" w:hAnsi="UN-Abhaya" w:cs="UN-Abhaya"/>
          <w:sz w:val="26"/>
          <w:szCs w:val="26"/>
        </w:rPr>
        <w:t xml:space="preserve">, </w:t>
      </w:r>
      <w:r w:rsidRPr="003D51CF">
        <w:rPr>
          <w:rFonts w:ascii="UN-Abhaya" w:hAnsi="UN-Abhaya" w:cs="UN-Abhaya" w:hint="cs"/>
          <w:sz w:val="26"/>
          <w:szCs w:val="26"/>
          <w:cs/>
          <w:lang w:bidi="si-LK"/>
        </w:rPr>
        <w:t>මාගේ</w:t>
      </w:r>
      <w:r w:rsidRPr="003D51CF">
        <w:rPr>
          <w:rFonts w:ascii="UN-Abhaya" w:hAnsi="UN-Abhaya" w:cs="UN-Abhaya"/>
          <w:sz w:val="26"/>
          <w:szCs w:val="26"/>
        </w:rPr>
        <w:t xml:space="preserve"> </w:t>
      </w:r>
      <w:r w:rsidRPr="003D51CF">
        <w:rPr>
          <w:rFonts w:ascii="UN-Abhaya" w:hAnsi="UN-Abhaya" w:cs="UN-Abhaya" w:hint="cs"/>
          <w:sz w:val="26"/>
          <w:szCs w:val="26"/>
          <w:cs/>
          <w:lang w:bidi="si-LK"/>
        </w:rPr>
        <w:t>බලාපෙරොත්තුව</w:t>
      </w:r>
      <w:r w:rsidRPr="003D51CF">
        <w:rPr>
          <w:rFonts w:ascii="UN-Abhaya" w:hAnsi="UN-Abhaya" w:cs="UN-Abhaya"/>
          <w:sz w:val="26"/>
          <w:szCs w:val="26"/>
        </w:rPr>
        <w:t xml:space="preserve"> </w:t>
      </w:r>
      <w:r w:rsidRPr="003D51CF">
        <w:rPr>
          <w:rFonts w:ascii="UN-Abhaya" w:hAnsi="UN-Abhaya" w:cs="UN-Abhaya" w:hint="cs"/>
          <w:sz w:val="26"/>
          <w:szCs w:val="26"/>
          <w:cs/>
          <w:lang w:bidi="si-LK"/>
        </w:rPr>
        <w:t>ගිහිව</w:t>
      </w:r>
      <w:r w:rsidRPr="003D51CF">
        <w:rPr>
          <w:rFonts w:ascii="UN-Abhaya" w:hAnsi="UN-Abhaya" w:cs="UN-Abhaya"/>
          <w:sz w:val="26"/>
          <w:szCs w:val="26"/>
        </w:rPr>
        <w:t xml:space="preserve"> </w:t>
      </w:r>
      <w:r w:rsidRPr="003D51CF">
        <w:rPr>
          <w:rFonts w:ascii="UN-Abhaya" w:hAnsi="UN-Abhaya" w:cs="UN-Abhaya" w:hint="cs"/>
          <w:sz w:val="26"/>
          <w:szCs w:val="26"/>
          <w:cs/>
          <w:lang w:bidi="si-LK"/>
        </w:rPr>
        <w:t>විසිමට</w:t>
      </w:r>
      <w:r w:rsidRPr="003D51CF">
        <w:rPr>
          <w:rFonts w:ascii="UN-Abhaya" w:hAnsi="UN-Abhaya" w:cs="UN-Abhaya"/>
          <w:sz w:val="26"/>
          <w:szCs w:val="26"/>
        </w:rPr>
        <w:t xml:space="preserve"> </w:t>
      </w:r>
      <w:r w:rsidRPr="003D51CF">
        <w:rPr>
          <w:rFonts w:ascii="UN-Abhaya" w:hAnsi="UN-Abhaya" w:cs="UN-Abhaya" w:hint="cs"/>
          <w:sz w:val="26"/>
          <w:szCs w:val="26"/>
          <w:cs/>
          <w:lang w:bidi="si-LK"/>
        </w:rPr>
        <w:t>නොව</w:t>
      </w:r>
      <w:r w:rsidRPr="003D51CF">
        <w:rPr>
          <w:rFonts w:ascii="UN-Abhaya" w:hAnsi="UN-Abhaya" w:cs="UN-Abhaya"/>
          <w:sz w:val="26"/>
          <w:szCs w:val="26"/>
        </w:rPr>
        <w:t xml:space="preserve"> </w:t>
      </w:r>
      <w:r w:rsidRPr="003D51CF">
        <w:rPr>
          <w:rFonts w:ascii="UN-Abhaya" w:hAnsi="UN-Abhaya" w:cs="UN-Abhaya" w:hint="cs"/>
          <w:sz w:val="26"/>
          <w:szCs w:val="26"/>
          <w:cs/>
          <w:lang w:bidi="si-LK"/>
        </w:rPr>
        <w:t>පැවිදි</w:t>
      </w:r>
      <w:r w:rsidRPr="003D51CF">
        <w:rPr>
          <w:rFonts w:ascii="UN-Abhaya" w:hAnsi="UN-Abhaya" w:cs="UN-Abhaya"/>
          <w:sz w:val="26"/>
          <w:szCs w:val="26"/>
        </w:rPr>
        <w:t xml:space="preserve"> </w:t>
      </w:r>
      <w:r w:rsidRPr="003D51CF">
        <w:rPr>
          <w:rFonts w:ascii="UN-Abhaya" w:hAnsi="UN-Abhaya" w:cs="UN-Abhaya" w:hint="cs"/>
          <w:sz w:val="26"/>
          <w:szCs w:val="26"/>
          <w:cs/>
          <w:lang w:bidi="si-LK"/>
        </w:rPr>
        <w:t>වීමට</w:t>
      </w:r>
      <w:r w:rsidRPr="003D51CF">
        <w:rPr>
          <w:rFonts w:ascii="UN-Abhaya" w:hAnsi="UN-Abhaya" w:cs="UN-Abhaya"/>
          <w:sz w:val="26"/>
          <w:szCs w:val="26"/>
        </w:rPr>
        <w:t xml:space="preserve"> </w:t>
      </w:r>
      <w:r w:rsidRPr="003D51CF">
        <w:rPr>
          <w:rFonts w:ascii="UN-Abhaya" w:hAnsi="UN-Abhaya" w:cs="UN-Abhaya" w:hint="cs"/>
          <w:sz w:val="26"/>
          <w:szCs w:val="26"/>
          <w:cs/>
          <w:lang w:bidi="si-LK"/>
        </w:rPr>
        <w:t>ය</w:t>
      </w:r>
      <w:r w:rsidRPr="003D51CF">
        <w:rPr>
          <w:rFonts w:ascii="UN-Abhaya" w:hAnsi="UN-Abhaya" w:cs="UN-Abhaya"/>
          <w:sz w:val="26"/>
          <w:szCs w:val="26"/>
        </w:rPr>
        <w:t xml:space="preserve">. </w:t>
      </w:r>
      <w:r w:rsidRPr="003D51CF">
        <w:rPr>
          <w:rFonts w:ascii="UN-Abhaya" w:hAnsi="UN-Abhaya" w:cs="UN-Abhaya" w:hint="cs"/>
          <w:sz w:val="26"/>
          <w:szCs w:val="26"/>
          <w:cs/>
          <w:lang w:bidi="si-LK"/>
        </w:rPr>
        <w:t>ඒ</w:t>
      </w:r>
      <w:r w:rsidRPr="003D51CF">
        <w:rPr>
          <w:rFonts w:ascii="UN-Abhaya" w:hAnsi="UN-Abhaya" w:cs="UN-Abhaya"/>
          <w:sz w:val="26"/>
          <w:szCs w:val="26"/>
        </w:rPr>
        <w:t xml:space="preserve"> </w:t>
      </w:r>
      <w:r w:rsidRPr="003D51CF">
        <w:rPr>
          <w:rFonts w:ascii="UN-Abhaya" w:hAnsi="UN-Abhaya" w:cs="UN-Abhaya" w:hint="cs"/>
          <w:sz w:val="26"/>
          <w:szCs w:val="26"/>
          <w:cs/>
          <w:lang w:bidi="si-LK"/>
        </w:rPr>
        <w:t>නිසා</w:t>
      </w:r>
      <w:r w:rsidRPr="003D51CF">
        <w:rPr>
          <w:rFonts w:ascii="UN-Abhaya" w:hAnsi="UN-Abhaya" w:cs="UN-Abhaya"/>
          <w:sz w:val="26"/>
          <w:szCs w:val="26"/>
        </w:rPr>
        <w:t xml:space="preserve"> </w:t>
      </w:r>
      <w:r w:rsidRPr="003D51CF">
        <w:rPr>
          <w:rFonts w:ascii="UN-Abhaya" w:hAnsi="UN-Abhaya" w:cs="UN-Abhaya" w:hint="cs"/>
          <w:sz w:val="26"/>
          <w:szCs w:val="26"/>
          <w:cs/>
          <w:lang w:bidi="si-LK"/>
        </w:rPr>
        <w:t>මෙහි</w:t>
      </w:r>
      <w:r w:rsidRPr="003D51CF">
        <w:rPr>
          <w:rFonts w:ascii="UN-Abhaya" w:hAnsi="UN-Abhaya" w:cs="UN-Abhaya"/>
          <w:sz w:val="26"/>
          <w:szCs w:val="26"/>
        </w:rPr>
        <w:t xml:space="preserve"> </w:t>
      </w:r>
      <w:r w:rsidRPr="003D51CF">
        <w:rPr>
          <w:rFonts w:ascii="UN-Abhaya" w:hAnsi="UN-Abhaya" w:cs="UN-Abhaya" w:hint="cs"/>
          <w:sz w:val="26"/>
          <w:szCs w:val="26"/>
          <w:cs/>
          <w:lang w:bidi="si-LK"/>
        </w:rPr>
        <w:t>ඇවිත්</w:t>
      </w:r>
      <w:r w:rsidRPr="003D51CF">
        <w:rPr>
          <w:rFonts w:ascii="UN-Abhaya" w:hAnsi="UN-Abhaya" w:cs="UN-Abhaya"/>
          <w:sz w:val="26"/>
          <w:szCs w:val="26"/>
        </w:rPr>
        <w:t xml:space="preserve"> </w:t>
      </w:r>
      <w:r w:rsidRPr="003D51CF">
        <w:rPr>
          <w:rFonts w:ascii="UN-Abhaya" w:hAnsi="UN-Abhaya" w:cs="UN-Abhaya" w:hint="cs"/>
          <w:sz w:val="26"/>
          <w:szCs w:val="26"/>
          <w:cs/>
          <w:lang w:bidi="si-LK"/>
        </w:rPr>
        <w:t>අමාරුවට</w:t>
      </w:r>
      <w:r w:rsidRPr="003D51CF">
        <w:rPr>
          <w:rFonts w:ascii="UN-Abhaya" w:hAnsi="UN-Abhaya" w:cs="UN-Abhaya"/>
          <w:sz w:val="26"/>
          <w:szCs w:val="26"/>
        </w:rPr>
        <w:t xml:space="preserve"> </w:t>
      </w:r>
      <w:r w:rsidRPr="003D51CF">
        <w:rPr>
          <w:rFonts w:ascii="UN-Abhaya" w:hAnsi="UN-Abhaya" w:cs="UN-Abhaya" w:hint="cs"/>
          <w:sz w:val="26"/>
          <w:szCs w:val="26"/>
          <w:cs/>
          <w:lang w:bidi="si-LK"/>
        </w:rPr>
        <w:t>පත්</w:t>
      </w:r>
      <w:r w:rsidRPr="003D51CF">
        <w:rPr>
          <w:rFonts w:ascii="UN-Abhaya" w:hAnsi="UN-Abhaya" w:cs="UN-Abhaya"/>
          <w:sz w:val="26"/>
          <w:szCs w:val="26"/>
        </w:rPr>
        <w:t xml:space="preserve"> </w:t>
      </w:r>
      <w:r w:rsidRPr="003D51CF">
        <w:rPr>
          <w:rFonts w:ascii="UN-Abhaya" w:hAnsi="UN-Abhaya" w:cs="UN-Abhaya" w:hint="cs"/>
          <w:sz w:val="26"/>
          <w:szCs w:val="26"/>
          <w:cs/>
          <w:lang w:bidi="si-LK"/>
        </w:rPr>
        <w:t>නොවි</w:t>
      </w:r>
      <w:r w:rsidRPr="003D51CF">
        <w:rPr>
          <w:rFonts w:ascii="UN-Abhaya" w:hAnsi="UN-Abhaya" w:cs="UN-Abhaya"/>
          <w:sz w:val="26"/>
          <w:szCs w:val="26"/>
        </w:rPr>
        <w:t xml:space="preserve"> </w:t>
      </w:r>
      <w:r w:rsidRPr="003D51CF">
        <w:rPr>
          <w:rFonts w:ascii="UN-Abhaya" w:hAnsi="UN-Abhaya" w:cs="UN-Abhaya" w:hint="cs"/>
          <w:sz w:val="26"/>
          <w:szCs w:val="26"/>
          <w:cs/>
          <w:lang w:bidi="si-LK"/>
        </w:rPr>
        <w:t>තමාට</w:t>
      </w:r>
      <w:r w:rsidRPr="003D51CF">
        <w:rPr>
          <w:rFonts w:ascii="UN-Abhaya" w:hAnsi="UN-Abhaya" w:cs="UN-Abhaya"/>
          <w:sz w:val="26"/>
          <w:szCs w:val="26"/>
        </w:rPr>
        <w:t xml:space="preserve"> </w:t>
      </w:r>
      <w:r w:rsidRPr="003D51CF">
        <w:rPr>
          <w:rFonts w:ascii="UN-Abhaya" w:hAnsi="UN-Abhaya" w:cs="UN-Abhaya" w:hint="cs"/>
          <w:sz w:val="26"/>
          <w:szCs w:val="26"/>
          <w:cs/>
          <w:lang w:bidi="si-LK"/>
        </w:rPr>
        <w:t>සුදුසු</w:t>
      </w:r>
      <w:r w:rsidRPr="003D51CF">
        <w:rPr>
          <w:rFonts w:ascii="UN-Abhaya" w:hAnsi="UN-Abhaya" w:cs="UN-Abhaya"/>
          <w:sz w:val="26"/>
          <w:szCs w:val="26"/>
        </w:rPr>
        <w:t xml:space="preserve"> </w:t>
      </w:r>
      <w:r w:rsidRPr="003D51CF">
        <w:rPr>
          <w:rFonts w:ascii="UN-Abhaya" w:hAnsi="UN-Abhaya" w:cs="UN-Abhaya" w:hint="cs"/>
          <w:sz w:val="26"/>
          <w:szCs w:val="26"/>
          <w:cs/>
          <w:lang w:bidi="si-LK"/>
        </w:rPr>
        <w:t>සැමියකු</w:t>
      </w:r>
      <w:r>
        <w:rPr>
          <w:rFonts w:ascii="UN-Abhaya" w:hAnsi="UN-Abhaya" w:cs="UN-Abhaya"/>
          <w:sz w:val="26"/>
          <w:szCs w:val="26"/>
          <w:cs/>
          <w:lang w:bidi="si-LK"/>
        </w:rPr>
        <w:t xml:space="preserve"> </w:t>
      </w:r>
      <w:r w:rsidRPr="00493918">
        <w:rPr>
          <w:rFonts w:ascii="UN-Abhaya" w:hAnsi="UN-Abhaya" w:cs="UN-Abhaya" w:hint="cs"/>
          <w:sz w:val="26"/>
          <w:szCs w:val="26"/>
          <w:cs/>
          <w:lang w:bidi="si-LK"/>
        </w:rPr>
        <w:t>ලබා</w:t>
      </w:r>
      <w:r w:rsidRPr="00493918">
        <w:rPr>
          <w:rFonts w:ascii="UN-Abhaya" w:hAnsi="UN-Abhaya" w:cs="UN-Abhaya"/>
          <w:sz w:val="26"/>
          <w:szCs w:val="26"/>
          <w:lang w:bidi="si-LK"/>
        </w:rPr>
        <w:t xml:space="preserve"> </w:t>
      </w:r>
      <w:r w:rsidRPr="00493918">
        <w:rPr>
          <w:rFonts w:ascii="UN-Abhaya" w:hAnsi="UN-Abhaya" w:cs="UN-Abhaya" w:hint="cs"/>
          <w:sz w:val="26"/>
          <w:szCs w:val="26"/>
          <w:cs/>
          <w:lang w:bidi="si-LK"/>
        </w:rPr>
        <w:t>ගන්න</w:t>
      </w:r>
      <w:r w:rsidRPr="00493918">
        <w:rPr>
          <w:rFonts w:ascii="UN-Abhaya" w:hAnsi="UN-Abhaya" w:cs="UN-Abhaya"/>
          <w:sz w:val="26"/>
          <w:szCs w:val="26"/>
          <w:lang w:bidi="si-LK"/>
        </w:rPr>
        <w:t xml:space="preserve"> </w:t>
      </w:r>
      <w:r w:rsidRPr="00493918">
        <w:rPr>
          <w:rFonts w:ascii="UN-Abhaya" w:hAnsi="UN-Abhaya" w:cs="UN-Abhaya" w:hint="cs"/>
          <w:sz w:val="26"/>
          <w:szCs w:val="26"/>
          <w:cs/>
          <w:lang w:bidi="si-LK"/>
        </w:rPr>
        <w:t>ය</w:t>
      </w:r>
      <w:r w:rsidRPr="00493918">
        <w:rPr>
          <w:rFonts w:ascii="UN-Abhaya" w:hAnsi="UN-Abhaya" w:cs="UN-Abhaya" w:hint="eastAsia"/>
          <w:sz w:val="26"/>
          <w:szCs w:val="26"/>
          <w:lang w:bidi="si-LK"/>
        </w:rPr>
        <w:t>’</w:t>
      </w:r>
      <w:r w:rsidRPr="00493918">
        <w:rPr>
          <w:rFonts w:ascii="UN-Abhaya" w:hAnsi="UN-Abhaya" w:cs="UN-Abhaya" w:hint="cs"/>
          <w:sz w:val="26"/>
          <w:szCs w:val="26"/>
          <w:cs/>
          <w:lang w:bidi="si-LK"/>
        </w:rPr>
        <w:t>යි</w:t>
      </w:r>
      <w:r w:rsidRPr="00493918">
        <w:rPr>
          <w:rFonts w:ascii="UN-Abhaya" w:hAnsi="UN-Abhaya" w:cs="UN-Abhaya"/>
          <w:sz w:val="26"/>
          <w:szCs w:val="26"/>
          <w:lang w:bidi="si-LK"/>
        </w:rPr>
        <w:t xml:space="preserve"> </w:t>
      </w:r>
      <w:r w:rsidRPr="00493918">
        <w:rPr>
          <w:rFonts w:ascii="UN-Abhaya" w:hAnsi="UN-Abhaya" w:cs="UN-Abhaya" w:hint="cs"/>
          <w:sz w:val="26"/>
          <w:szCs w:val="26"/>
          <w:cs/>
          <w:lang w:bidi="si-LK"/>
        </w:rPr>
        <w:t>ර</w:t>
      </w:r>
      <w:r w:rsidRPr="003D51CF">
        <w:rPr>
          <w:rFonts w:ascii="UN-Abhaya" w:hAnsi="UN-Abhaya" w:cs="UN-Abhaya" w:hint="cs"/>
          <w:sz w:val="26"/>
          <w:szCs w:val="26"/>
          <w:cs/>
          <w:lang w:bidi="si-LK"/>
        </w:rPr>
        <w:t>හ</w:t>
      </w:r>
      <w:r w:rsidRPr="00493918">
        <w:rPr>
          <w:rFonts w:ascii="UN-Abhaya" w:hAnsi="UN-Abhaya" w:cs="UN-Abhaya" w:hint="cs"/>
          <w:sz w:val="26"/>
          <w:szCs w:val="26"/>
          <w:cs/>
          <w:lang w:bidi="si-LK"/>
        </w:rPr>
        <w:t>සින්</w:t>
      </w:r>
      <w:r w:rsidRPr="00493918">
        <w:rPr>
          <w:rFonts w:ascii="UN-Abhaya" w:hAnsi="UN-Abhaya" w:cs="UN-Abhaya"/>
          <w:sz w:val="26"/>
          <w:szCs w:val="26"/>
          <w:lang w:bidi="si-LK"/>
        </w:rPr>
        <w:t xml:space="preserve"> </w:t>
      </w:r>
      <w:r w:rsidRPr="00493918">
        <w:rPr>
          <w:rFonts w:ascii="UN-Abhaya" w:hAnsi="UN-Abhaya" w:cs="UN-Abhaya" w:hint="cs"/>
          <w:sz w:val="26"/>
          <w:szCs w:val="26"/>
          <w:cs/>
          <w:lang w:bidi="si-LK"/>
        </w:rPr>
        <w:t>හසුනක්</w:t>
      </w:r>
      <w:r w:rsidRPr="00493918">
        <w:rPr>
          <w:rFonts w:ascii="UN-Abhaya" w:hAnsi="UN-Abhaya" w:cs="UN-Abhaya"/>
          <w:sz w:val="26"/>
          <w:szCs w:val="26"/>
          <w:lang w:bidi="si-LK"/>
        </w:rPr>
        <w:t xml:space="preserve"> </w:t>
      </w:r>
      <w:r w:rsidRPr="00493918">
        <w:rPr>
          <w:rFonts w:ascii="UN-Abhaya" w:hAnsi="UN-Abhaya" w:cs="UN-Abhaya" w:hint="cs"/>
          <w:sz w:val="26"/>
          <w:szCs w:val="26"/>
          <w:cs/>
          <w:lang w:bidi="si-LK"/>
        </w:rPr>
        <w:t>ලීවේ</w:t>
      </w:r>
      <w:r w:rsidRPr="00493918">
        <w:rPr>
          <w:rFonts w:ascii="UN-Abhaya" w:hAnsi="UN-Abhaya" w:cs="UN-Abhaya"/>
          <w:sz w:val="26"/>
          <w:szCs w:val="26"/>
          <w:lang w:bidi="si-LK"/>
        </w:rPr>
        <w:t xml:space="preserve"> </w:t>
      </w:r>
      <w:r w:rsidRPr="00493918">
        <w:rPr>
          <w:rFonts w:ascii="UN-Abhaya" w:hAnsi="UN-Abhaya" w:cs="UN-Abhaya" w:hint="cs"/>
          <w:sz w:val="26"/>
          <w:szCs w:val="26"/>
          <w:cs/>
          <w:lang w:bidi="si-LK"/>
        </w:rPr>
        <w:t>ය</w:t>
      </w:r>
      <w:r w:rsidRPr="00493918">
        <w:rPr>
          <w:rFonts w:ascii="UN-Abhaya" w:hAnsi="UN-Abhaya" w:cs="UN-Abhaya"/>
          <w:sz w:val="26"/>
          <w:szCs w:val="26"/>
          <w:lang w:bidi="si-LK"/>
        </w:rPr>
        <w:t xml:space="preserve">. </w:t>
      </w:r>
      <w:r w:rsidRPr="003D51CF">
        <w:rPr>
          <w:rFonts w:ascii="UN-Abhaya" w:hAnsi="UN-Abhaya" w:cs="UN-Abhaya" w:hint="cs"/>
          <w:sz w:val="26"/>
          <w:szCs w:val="26"/>
          <w:cs/>
          <w:lang w:bidi="si-LK"/>
        </w:rPr>
        <w:t>භ</w:t>
      </w:r>
      <w:r w:rsidRPr="00DA549D">
        <w:rPr>
          <w:rFonts w:ascii="UN-Abhaya" w:hAnsi="UN-Abhaya" w:cs="UN-Abhaya"/>
          <w:sz w:val="26"/>
          <w:szCs w:val="26"/>
          <w:cs/>
          <w:lang w:bidi="si-LK"/>
        </w:rPr>
        <w:t>ද්‍රා</w:t>
      </w:r>
      <w:r w:rsidRPr="00493918">
        <w:rPr>
          <w:rFonts w:ascii="UN-Abhaya" w:hAnsi="UN-Abhaya" w:cs="UN-Abhaya"/>
          <w:sz w:val="26"/>
          <w:szCs w:val="26"/>
          <w:lang w:bidi="si-LK"/>
        </w:rPr>
        <w:t xml:space="preserve"> </w:t>
      </w:r>
      <w:r w:rsidRPr="00493918">
        <w:rPr>
          <w:rFonts w:ascii="UN-Abhaya" w:hAnsi="UN-Abhaya" w:cs="UN-Abhaya" w:hint="cs"/>
          <w:sz w:val="26"/>
          <w:szCs w:val="26"/>
          <w:cs/>
          <w:lang w:bidi="si-LK"/>
        </w:rPr>
        <w:t>කුමරිය</w:t>
      </w:r>
      <w:r w:rsidRPr="00493918">
        <w:rPr>
          <w:rFonts w:ascii="UN-Abhaya" w:hAnsi="UN-Abhaya" w:cs="UN-Abhaya"/>
          <w:sz w:val="26"/>
          <w:szCs w:val="26"/>
          <w:lang w:bidi="si-LK"/>
        </w:rPr>
        <w:t xml:space="preserve"> </w:t>
      </w:r>
      <w:r w:rsidRPr="00493918">
        <w:rPr>
          <w:rFonts w:ascii="UN-Abhaya" w:hAnsi="UN-Abhaya" w:cs="UN-Abhaya" w:hint="cs"/>
          <w:sz w:val="26"/>
          <w:szCs w:val="26"/>
          <w:cs/>
          <w:lang w:bidi="si-LK"/>
        </w:rPr>
        <w:t>ද</w:t>
      </w:r>
      <w:r w:rsidRPr="00493918">
        <w:rPr>
          <w:rFonts w:ascii="UN-Abhaya" w:hAnsi="UN-Abhaya" w:cs="UN-Abhaya"/>
          <w:sz w:val="26"/>
          <w:szCs w:val="26"/>
          <w:lang w:bidi="si-LK"/>
        </w:rPr>
        <w:t xml:space="preserve"> </w:t>
      </w:r>
      <w:r w:rsidRPr="00493918">
        <w:rPr>
          <w:rFonts w:ascii="UN-Abhaya" w:hAnsi="UN-Abhaya" w:cs="UN-Abhaya" w:hint="cs"/>
          <w:sz w:val="26"/>
          <w:szCs w:val="26"/>
          <w:cs/>
          <w:lang w:bidi="si-LK"/>
        </w:rPr>
        <w:t>තමා</w:t>
      </w:r>
      <w:r w:rsidRPr="00493918">
        <w:rPr>
          <w:rFonts w:ascii="UN-Abhaya" w:hAnsi="UN-Abhaya" w:cs="UN-Abhaya"/>
          <w:sz w:val="26"/>
          <w:szCs w:val="26"/>
          <w:lang w:bidi="si-LK"/>
        </w:rPr>
        <w:t xml:space="preserve"> </w:t>
      </w:r>
      <w:r w:rsidRPr="003D51CF">
        <w:rPr>
          <w:rFonts w:ascii="UN-Abhaya" w:hAnsi="UN-Abhaya" w:cs="UN-Abhaya" w:hint="cs"/>
          <w:sz w:val="26"/>
          <w:szCs w:val="26"/>
          <w:cs/>
          <w:lang w:bidi="si-LK"/>
        </w:rPr>
        <w:t>සැමියකුට</w:t>
      </w:r>
      <w:r w:rsidRPr="003D51CF">
        <w:rPr>
          <w:rFonts w:ascii="UN-Abhaya" w:hAnsi="UN-Abhaya" w:cs="UN-Abhaya"/>
          <w:sz w:val="26"/>
          <w:szCs w:val="26"/>
        </w:rPr>
        <w:t xml:space="preserve"> </w:t>
      </w:r>
      <w:r w:rsidRPr="003D51CF">
        <w:rPr>
          <w:rFonts w:ascii="UN-Abhaya" w:hAnsi="UN-Abhaya" w:cs="UN-Abhaya" w:hint="cs"/>
          <w:sz w:val="26"/>
          <w:szCs w:val="26"/>
          <w:cs/>
          <w:lang w:bidi="si-LK"/>
        </w:rPr>
        <w:t>පාවා</w:t>
      </w:r>
      <w:r w:rsidRPr="003D51CF">
        <w:rPr>
          <w:rFonts w:ascii="UN-Abhaya" w:hAnsi="UN-Abhaya" w:cs="UN-Abhaya"/>
          <w:sz w:val="26"/>
          <w:szCs w:val="26"/>
        </w:rPr>
        <w:t xml:space="preserve"> </w:t>
      </w:r>
      <w:r w:rsidRPr="003D51CF">
        <w:rPr>
          <w:rFonts w:ascii="UN-Abhaya" w:hAnsi="UN-Abhaya" w:cs="UN-Abhaya" w:hint="cs"/>
          <w:sz w:val="26"/>
          <w:szCs w:val="26"/>
          <w:cs/>
          <w:lang w:bidi="si-LK"/>
        </w:rPr>
        <w:t>දෙන්නට</w:t>
      </w:r>
      <w:r w:rsidRPr="003D51CF">
        <w:rPr>
          <w:rFonts w:ascii="UN-Abhaya" w:hAnsi="UN-Abhaya" w:cs="UN-Abhaya"/>
          <w:sz w:val="26"/>
          <w:szCs w:val="26"/>
        </w:rPr>
        <w:t xml:space="preserve"> </w:t>
      </w:r>
      <w:r w:rsidRPr="003D51CF">
        <w:rPr>
          <w:rFonts w:ascii="UN-Abhaya" w:hAnsi="UN-Abhaya" w:cs="UN-Abhaya" w:hint="cs"/>
          <w:sz w:val="26"/>
          <w:szCs w:val="26"/>
          <w:cs/>
          <w:lang w:bidi="si-LK"/>
        </w:rPr>
        <w:t>යන</w:t>
      </w:r>
      <w:r w:rsidRPr="003D51CF">
        <w:rPr>
          <w:rFonts w:ascii="UN-Abhaya" w:hAnsi="UN-Abhaya" w:cs="UN-Abhaya"/>
          <w:sz w:val="26"/>
          <w:szCs w:val="26"/>
        </w:rPr>
        <w:t xml:space="preserve"> </w:t>
      </w:r>
      <w:r w:rsidRPr="003D51CF">
        <w:rPr>
          <w:rFonts w:ascii="UN-Abhaya" w:hAnsi="UN-Abhaya" w:cs="UN-Abhaya" w:hint="cs"/>
          <w:sz w:val="26"/>
          <w:szCs w:val="26"/>
          <w:cs/>
          <w:lang w:bidi="si-LK"/>
        </w:rPr>
        <w:t>බව</w:t>
      </w:r>
      <w:r w:rsidRPr="003D51CF">
        <w:rPr>
          <w:rFonts w:ascii="UN-Abhaya" w:hAnsi="UN-Abhaya" w:cs="UN-Abhaya"/>
          <w:sz w:val="26"/>
          <w:szCs w:val="26"/>
        </w:rPr>
        <w:t xml:space="preserve"> </w:t>
      </w:r>
      <w:r w:rsidRPr="003D51CF">
        <w:rPr>
          <w:rFonts w:ascii="UN-Abhaya" w:hAnsi="UN-Abhaya" w:cs="UN-Abhaya" w:hint="cs"/>
          <w:sz w:val="26"/>
          <w:szCs w:val="26"/>
          <w:cs/>
          <w:lang w:bidi="si-LK"/>
        </w:rPr>
        <w:t>අසා</w:t>
      </w:r>
      <w:r w:rsidRPr="003D51CF">
        <w:rPr>
          <w:rFonts w:ascii="UN-Abhaya" w:hAnsi="UN-Abhaya" w:cs="UN-Abhaya"/>
          <w:sz w:val="26"/>
          <w:szCs w:val="26"/>
        </w:rPr>
        <w:t xml:space="preserve"> </w:t>
      </w:r>
      <w:r w:rsidRPr="003D51CF">
        <w:rPr>
          <w:rFonts w:ascii="UN-Abhaya" w:hAnsi="UN-Abhaya" w:cs="UN-Abhaya" w:hint="cs"/>
          <w:sz w:val="26"/>
          <w:szCs w:val="26"/>
          <w:cs/>
          <w:lang w:bidi="si-LK"/>
        </w:rPr>
        <w:t>පිප්ඵලිමා</w:t>
      </w:r>
      <w:r w:rsidRPr="005A1150">
        <w:rPr>
          <w:rFonts w:ascii="UN-Abhaya" w:hAnsi="UN-Abhaya" w:cs="UN-Abhaya" w:hint="cs"/>
          <w:sz w:val="26"/>
          <w:szCs w:val="26"/>
          <w:cs/>
          <w:lang w:bidi="si-LK"/>
        </w:rPr>
        <w:t>ණ</w:t>
      </w:r>
      <w:r w:rsidRPr="003D51CF">
        <w:rPr>
          <w:rFonts w:ascii="UN-Abhaya" w:hAnsi="UN-Abhaya" w:cs="UN-Abhaya" w:hint="cs"/>
          <w:sz w:val="26"/>
          <w:szCs w:val="26"/>
          <w:cs/>
          <w:lang w:bidi="si-LK"/>
        </w:rPr>
        <w:t>වට</w:t>
      </w:r>
      <w:r w:rsidRPr="003D51CF">
        <w:rPr>
          <w:rFonts w:ascii="UN-Abhaya" w:hAnsi="UN-Abhaya" w:cs="UN-Abhaya"/>
          <w:sz w:val="26"/>
          <w:szCs w:val="26"/>
        </w:rPr>
        <w:t xml:space="preserve"> </w:t>
      </w:r>
      <w:r w:rsidRPr="003D51CF">
        <w:rPr>
          <w:rFonts w:ascii="UN-Abhaya" w:hAnsi="UN-Abhaya" w:cs="UN-Abhaya" w:hint="cs"/>
          <w:sz w:val="26"/>
          <w:szCs w:val="26"/>
          <w:cs/>
          <w:lang w:bidi="si-LK"/>
        </w:rPr>
        <w:t>රහසින්</w:t>
      </w:r>
      <w:r w:rsidRPr="003D51CF">
        <w:rPr>
          <w:rFonts w:ascii="UN-Abhaya" w:hAnsi="UN-Abhaya" w:cs="UN-Abhaya"/>
          <w:sz w:val="26"/>
          <w:szCs w:val="26"/>
        </w:rPr>
        <w:t xml:space="preserve"> </w:t>
      </w:r>
      <w:r w:rsidRPr="003D51CF">
        <w:rPr>
          <w:rFonts w:ascii="UN-Abhaya" w:hAnsi="UN-Abhaya" w:cs="UN-Abhaya" w:hint="cs"/>
          <w:sz w:val="26"/>
          <w:szCs w:val="26"/>
          <w:cs/>
          <w:lang w:bidi="si-LK"/>
        </w:rPr>
        <w:t>හසුනක්</w:t>
      </w:r>
      <w:r w:rsidRPr="003D51CF">
        <w:rPr>
          <w:rFonts w:ascii="UN-Abhaya" w:hAnsi="UN-Abhaya" w:cs="UN-Abhaya"/>
          <w:sz w:val="26"/>
          <w:szCs w:val="26"/>
        </w:rPr>
        <w:t xml:space="preserve"> </w:t>
      </w:r>
      <w:r w:rsidRPr="003D51CF">
        <w:rPr>
          <w:rFonts w:ascii="UN-Abhaya" w:hAnsi="UN-Abhaya" w:cs="UN-Abhaya" w:hint="cs"/>
          <w:sz w:val="26"/>
          <w:szCs w:val="26"/>
          <w:cs/>
          <w:lang w:bidi="si-LK"/>
        </w:rPr>
        <w:t>ලීවා</w:t>
      </w:r>
      <w:r w:rsidRPr="003D51CF">
        <w:rPr>
          <w:rFonts w:ascii="UN-Abhaya" w:hAnsi="UN-Abhaya" w:cs="UN-Abhaya"/>
          <w:sz w:val="26"/>
          <w:szCs w:val="26"/>
        </w:rPr>
        <w:t xml:space="preserve"> </w:t>
      </w:r>
      <w:r w:rsidRPr="003D51CF">
        <w:rPr>
          <w:rFonts w:ascii="UN-Abhaya" w:hAnsi="UN-Abhaya" w:cs="UN-Abhaya" w:hint="cs"/>
          <w:sz w:val="26"/>
          <w:szCs w:val="26"/>
          <w:cs/>
          <w:lang w:bidi="si-LK"/>
        </w:rPr>
        <w:t>ය</w:t>
      </w:r>
      <w:r w:rsidRPr="003D51CF">
        <w:rPr>
          <w:rFonts w:ascii="UN-Abhaya" w:hAnsi="UN-Abhaya" w:cs="UN-Abhaya"/>
          <w:sz w:val="26"/>
          <w:szCs w:val="26"/>
        </w:rPr>
        <w:t xml:space="preserve">. </w:t>
      </w:r>
      <w:r w:rsidRPr="003D51CF">
        <w:rPr>
          <w:rFonts w:ascii="UN-Abhaya" w:hAnsi="UN-Abhaya" w:cs="UN-Abhaya" w:hint="cs"/>
          <w:sz w:val="26"/>
          <w:szCs w:val="26"/>
          <w:cs/>
          <w:lang w:bidi="si-LK"/>
        </w:rPr>
        <w:t>එය</w:t>
      </w:r>
      <w:r w:rsidRPr="003D51CF">
        <w:rPr>
          <w:rFonts w:ascii="UN-Abhaya" w:hAnsi="UN-Abhaya" w:cs="UN-Abhaya"/>
          <w:sz w:val="26"/>
          <w:szCs w:val="26"/>
        </w:rPr>
        <w:t xml:space="preserve"> </w:t>
      </w:r>
      <w:r w:rsidRPr="003D51CF">
        <w:rPr>
          <w:rFonts w:ascii="UN-Abhaya" w:hAnsi="UN-Abhaya" w:cs="UN-Abhaya" w:hint="cs"/>
          <w:sz w:val="26"/>
          <w:szCs w:val="26"/>
          <w:cs/>
          <w:lang w:bidi="si-LK"/>
        </w:rPr>
        <w:t>ලීවේ</w:t>
      </w:r>
      <w:r>
        <w:rPr>
          <w:rFonts w:ascii="UN-Abhaya" w:hAnsi="UN-Abhaya" w:cs="UN-Abhaya"/>
          <w:sz w:val="26"/>
          <w:szCs w:val="26"/>
          <w:cs/>
          <w:lang w:bidi="si-LK"/>
        </w:rPr>
        <w:t xml:space="preserve"> </w:t>
      </w:r>
      <w:r w:rsidR="00A45B38" w:rsidRPr="00A45B38">
        <w:rPr>
          <w:rFonts w:ascii="UN-Abhaya" w:hAnsi="UN-Abhaya" w:cs="UN-Abhaya"/>
          <w:sz w:val="26"/>
          <w:szCs w:val="26"/>
          <w:cs/>
          <w:lang w:bidi="si-LK"/>
        </w:rPr>
        <w:t>තමා</w:t>
      </w:r>
      <w:r w:rsidR="00A45B38">
        <w:rPr>
          <w:rFonts w:ascii="UN-Abhaya" w:hAnsi="UN-Abhaya" w:cs="UN-Abhaya"/>
          <w:sz w:val="26"/>
          <w:szCs w:val="26"/>
          <w:lang w:bidi="si-LK"/>
        </w:rPr>
        <w:t xml:space="preserve"> </w:t>
      </w:r>
      <w:r w:rsidRPr="003D51CF">
        <w:rPr>
          <w:rFonts w:ascii="UN-Abhaya" w:hAnsi="UN-Abhaya" w:cs="UN-Abhaya" w:hint="cs"/>
          <w:sz w:val="26"/>
          <w:szCs w:val="26"/>
          <w:cs/>
          <w:lang w:bidi="si-LK"/>
        </w:rPr>
        <w:t>පැවිදි</w:t>
      </w:r>
      <w:r w:rsidRPr="003D51CF">
        <w:rPr>
          <w:rFonts w:ascii="UN-Abhaya" w:hAnsi="UN-Abhaya" w:cs="UN-Abhaya"/>
          <w:sz w:val="26"/>
          <w:szCs w:val="26"/>
        </w:rPr>
        <w:t xml:space="preserve"> </w:t>
      </w:r>
      <w:r w:rsidRPr="003D51CF">
        <w:rPr>
          <w:rFonts w:ascii="UN-Abhaya" w:hAnsi="UN-Abhaya" w:cs="UN-Abhaya" w:hint="cs"/>
          <w:sz w:val="26"/>
          <w:szCs w:val="26"/>
          <w:cs/>
          <w:lang w:bidi="si-LK"/>
        </w:rPr>
        <w:t>වන</w:t>
      </w:r>
      <w:r w:rsidRPr="003D51CF">
        <w:rPr>
          <w:rFonts w:ascii="UN-Abhaya" w:hAnsi="UN-Abhaya" w:cs="UN-Abhaya"/>
          <w:sz w:val="26"/>
          <w:szCs w:val="26"/>
        </w:rPr>
        <w:t xml:space="preserve"> </w:t>
      </w:r>
      <w:r w:rsidRPr="003D51CF">
        <w:rPr>
          <w:rFonts w:ascii="UN-Abhaya" w:hAnsi="UN-Abhaya" w:cs="UN-Abhaya" w:hint="cs"/>
          <w:sz w:val="26"/>
          <w:szCs w:val="26"/>
          <w:cs/>
          <w:lang w:bidi="si-LK"/>
        </w:rPr>
        <w:t>බලාපෙරොත්තුවෙන්</w:t>
      </w:r>
      <w:r w:rsidRPr="003D51CF">
        <w:rPr>
          <w:rFonts w:ascii="UN-Abhaya" w:hAnsi="UN-Abhaya" w:cs="UN-Abhaya"/>
          <w:sz w:val="26"/>
          <w:szCs w:val="26"/>
        </w:rPr>
        <w:t xml:space="preserve"> </w:t>
      </w:r>
      <w:r w:rsidRPr="003D51CF">
        <w:rPr>
          <w:rFonts w:ascii="UN-Abhaya" w:hAnsi="UN-Abhaya" w:cs="UN-Abhaya" w:hint="cs"/>
          <w:sz w:val="26"/>
          <w:szCs w:val="26"/>
          <w:cs/>
          <w:lang w:bidi="si-LK"/>
        </w:rPr>
        <w:t>සිටින</w:t>
      </w:r>
      <w:r w:rsidRPr="003D51CF">
        <w:rPr>
          <w:rFonts w:ascii="UN-Abhaya" w:hAnsi="UN-Abhaya" w:cs="UN-Abhaya"/>
          <w:sz w:val="26"/>
          <w:szCs w:val="26"/>
        </w:rPr>
        <w:t xml:space="preserve"> </w:t>
      </w:r>
      <w:r w:rsidRPr="003D51CF">
        <w:rPr>
          <w:rFonts w:ascii="UN-Abhaya" w:hAnsi="UN-Abhaya" w:cs="UN-Abhaya" w:hint="cs"/>
          <w:sz w:val="26"/>
          <w:szCs w:val="26"/>
          <w:cs/>
          <w:lang w:bidi="si-LK"/>
        </w:rPr>
        <w:t>නිසා</w:t>
      </w:r>
      <w:r w:rsidRPr="003D51CF">
        <w:rPr>
          <w:rFonts w:ascii="UN-Abhaya" w:hAnsi="UN-Abhaya" w:cs="UN-Abhaya"/>
          <w:sz w:val="26"/>
          <w:szCs w:val="26"/>
        </w:rPr>
        <w:t xml:space="preserve"> </w:t>
      </w:r>
      <w:r w:rsidRPr="003D51CF">
        <w:rPr>
          <w:rFonts w:ascii="UN-Abhaya" w:hAnsi="UN-Abhaya" w:cs="UN-Abhaya" w:hint="cs"/>
          <w:sz w:val="26"/>
          <w:szCs w:val="26"/>
          <w:cs/>
          <w:lang w:bidi="si-LK"/>
        </w:rPr>
        <w:t>පිප්ඵලි</w:t>
      </w:r>
      <w:r>
        <w:rPr>
          <w:rFonts w:ascii="UN-Abhaya" w:hAnsi="UN-Abhaya" w:cs="UN-Abhaya"/>
          <w:sz w:val="26"/>
          <w:szCs w:val="26"/>
          <w:cs/>
          <w:lang w:bidi="si-LK"/>
        </w:rPr>
        <w:t xml:space="preserve"> </w:t>
      </w:r>
      <w:r w:rsidRPr="003D51CF">
        <w:rPr>
          <w:rFonts w:ascii="UN-Abhaya" w:hAnsi="UN-Abhaya" w:cs="UN-Abhaya" w:hint="cs"/>
          <w:sz w:val="26"/>
          <w:szCs w:val="26"/>
          <w:cs/>
          <w:lang w:bidi="si-LK"/>
        </w:rPr>
        <w:t>මාණවකහට</w:t>
      </w:r>
      <w:r w:rsidRPr="003D51CF">
        <w:rPr>
          <w:rFonts w:ascii="UN-Abhaya" w:hAnsi="UN-Abhaya" w:cs="UN-Abhaya"/>
          <w:sz w:val="26"/>
          <w:szCs w:val="26"/>
        </w:rPr>
        <w:t xml:space="preserve"> </w:t>
      </w:r>
      <w:r w:rsidRPr="003D51CF">
        <w:rPr>
          <w:rFonts w:ascii="UN-Abhaya" w:hAnsi="UN-Abhaya" w:cs="UN-Abhaya" w:hint="cs"/>
          <w:sz w:val="26"/>
          <w:szCs w:val="26"/>
          <w:cs/>
          <w:lang w:bidi="si-LK"/>
        </w:rPr>
        <w:t>අන්</w:t>
      </w:r>
      <w:r w:rsidRPr="003D51CF">
        <w:rPr>
          <w:rFonts w:ascii="UN-Abhaya" w:hAnsi="UN-Abhaya" w:cs="UN-Abhaya"/>
          <w:sz w:val="26"/>
          <w:szCs w:val="26"/>
        </w:rPr>
        <w:t xml:space="preserve"> </w:t>
      </w:r>
      <w:r w:rsidRPr="003D51CF">
        <w:rPr>
          <w:rFonts w:ascii="UN-Abhaya" w:hAnsi="UN-Abhaya" w:cs="UN-Abhaya" w:hint="cs"/>
          <w:sz w:val="26"/>
          <w:szCs w:val="26"/>
          <w:cs/>
          <w:lang w:bidi="si-LK"/>
        </w:rPr>
        <w:t>බිරියක්</w:t>
      </w:r>
      <w:r w:rsidRPr="003D51CF">
        <w:rPr>
          <w:rFonts w:ascii="UN-Abhaya" w:hAnsi="UN-Abhaya" w:cs="UN-Abhaya"/>
          <w:sz w:val="26"/>
          <w:szCs w:val="26"/>
        </w:rPr>
        <w:t xml:space="preserve"> </w:t>
      </w:r>
      <w:r w:rsidRPr="003D51CF">
        <w:rPr>
          <w:rFonts w:ascii="UN-Abhaya" w:hAnsi="UN-Abhaya" w:cs="UN-Abhaya" w:hint="cs"/>
          <w:sz w:val="26"/>
          <w:szCs w:val="26"/>
          <w:cs/>
          <w:lang w:bidi="si-LK"/>
        </w:rPr>
        <w:t>සොයාගත</w:t>
      </w:r>
      <w:r w:rsidRPr="003D51CF">
        <w:rPr>
          <w:rFonts w:ascii="UN-Abhaya" w:hAnsi="UN-Abhaya" w:cs="UN-Abhaya"/>
          <w:sz w:val="26"/>
          <w:szCs w:val="26"/>
        </w:rPr>
        <w:t xml:space="preserve"> </w:t>
      </w:r>
      <w:r w:rsidRPr="003D51CF">
        <w:rPr>
          <w:rFonts w:ascii="UN-Abhaya" w:hAnsi="UN-Abhaya" w:cs="UN-Abhaya" w:hint="cs"/>
          <w:sz w:val="26"/>
          <w:szCs w:val="26"/>
          <w:cs/>
          <w:lang w:bidi="si-LK"/>
        </w:rPr>
        <w:t>යුතු</w:t>
      </w:r>
      <w:r w:rsidRPr="003D51CF">
        <w:rPr>
          <w:rFonts w:ascii="UN-Abhaya" w:hAnsi="UN-Abhaya" w:cs="UN-Abhaya"/>
          <w:sz w:val="26"/>
          <w:szCs w:val="26"/>
        </w:rPr>
        <w:t xml:space="preserve"> </w:t>
      </w:r>
      <w:r w:rsidRPr="003D51CF">
        <w:rPr>
          <w:rFonts w:ascii="UN-Abhaya" w:hAnsi="UN-Abhaya" w:cs="UN-Abhaya" w:hint="cs"/>
          <w:sz w:val="26"/>
          <w:szCs w:val="26"/>
          <w:cs/>
          <w:lang w:bidi="si-LK"/>
        </w:rPr>
        <w:t>බව</w:t>
      </w:r>
      <w:r w:rsidRPr="003D51CF">
        <w:rPr>
          <w:rFonts w:ascii="UN-Abhaya" w:hAnsi="UN-Abhaya" w:cs="UN-Abhaya"/>
          <w:sz w:val="26"/>
          <w:szCs w:val="26"/>
        </w:rPr>
        <w:t xml:space="preserve"> </w:t>
      </w:r>
      <w:r w:rsidRPr="003D51CF">
        <w:rPr>
          <w:rFonts w:ascii="UN-Abhaya" w:hAnsi="UN-Abhaya" w:cs="UN-Abhaya" w:hint="cs"/>
          <w:sz w:val="26"/>
          <w:szCs w:val="26"/>
          <w:cs/>
          <w:lang w:bidi="si-LK"/>
        </w:rPr>
        <w:t>දැන්වීම</w:t>
      </w:r>
      <w:r w:rsidRPr="003D51CF">
        <w:rPr>
          <w:rFonts w:ascii="UN-Abhaya" w:hAnsi="UN-Abhaya" w:cs="UN-Abhaya"/>
          <w:sz w:val="26"/>
          <w:szCs w:val="26"/>
        </w:rPr>
        <w:t xml:space="preserve"> </w:t>
      </w:r>
      <w:r w:rsidRPr="003D51CF">
        <w:rPr>
          <w:rFonts w:ascii="UN-Abhaya" w:hAnsi="UN-Abhaya" w:cs="UN-Abhaya" w:hint="cs"/>
          <w:sz w:val="26"/>
          <w:szCs w:val="26"/>
          <w:cs/>
          <w:lang w:bidi="si-LK"/>
        </w:rPr>
        <w:t>සඳහා</w:t>
      </w:r>
      <w:r w:rsidRPr="003D51CF">
        <w:rPr>
          <w:rFonts w:ascii="UN-Abhaya" w:hAnsi="UN-Abhaya" w:cs="UN-Abhaya"/>
          <w:sz w:val="26"/>
          <w:szCs w:val="26"/>
        </w:rPr>
        <w:t xml:space="preserve"> </w:t>
      </w:r>
      <w:r w:rsidRPr="003D51CF">
        <w:rPr>
          <w:rFonts w:ascii="UN-Abhaya" w:hAnsi="UN-Abhaya" w:cs="UN-Abhaya" w:hint="cs"/>
          <w:sz w:val="26"/>
          <w:szCs w:val="26"/>
          <w:cs/>
          <w:lang w:bidi="si-LK"/>
        </w:rPr>
        <w:t>ය</w:t>
      </w:r>
      <w:r w:rsidRPr="003D51CF">
        <w:rPr>
          <w:rFonts w:ascii="UN-Abhaya" w:hAnsi="UN-Abhaya" w:cs="UN-Abhaya"/>
          <w:sz w:val="26"/>
          <w:szCs w:val="26"/>
        </w:rPr>
        <w:t xml:space="preserve">. </w:t>
      </w:r>
      <w:r w:rsidRPr="003D51CF">
        <w:rPr>
          <w:rFonts w:ascii="UN-Abhaya" w:hAnsi="UN-Abhaya" w:cs="UN-Abhaya" w:hint="cs"/>
          <w:sz w:val="26"/>
          <w:szCs w:val="26"/>
          <w:cs/>
          <w:lang w:bidi="si-LK"/>
        </w:rPr>
        <w:t>ඔවුන්</w:t>
      </w:r>
      <w:r w:rsidRPr="003D51CF">
        <w:rPr>
          <w:rFonts w:ascii="UN-Abhaya" w:hAnsi="UN-Abhaya" w:cs="UN-Abhaya"/>
          <w:sz w:val="26"/>
          <w:szCs w:val="26"/>
        </w:rPr>
        <w:t xml:space="preserve"> </w:t>
      </w:r>
      <w:r w:rsidRPr="003D51CF">
        <w:rPr>
          <w:rFonts w:ascii="UN-Abhaya" w:hAnsi="UN-Abhaya" w:cs="UN-Abhaya" w:hint="cs"/>
          <w:sz w:val="26"/>
          <w:szCs w:val="26"/>
          <w:cs/>
          <w:lang w:bidi="si-LK"/>
        </w:rPr>
        <w:t>දෙදෙනාගේම</w:t>
      </w:r>
      <w:r w:rsidRPr="003D51CF">
        <w:rPr>
          <w:rFonts w:ascii="UN-Abhaya" w:hAnsi="UN-Abhaya" w:cs="UN-Abhaya"/>
          <w:sz w:val="26"/>
          <w:szCs w:val="26"/>
        </w:rPr>
        <w:t xml:space="preserve"> </w:t>
      </w:r>
      <w:r w:rsidRPr="003D51CF">
        <w:rPr>
          <w:rFonts w:ascii="UN-Abhaya" w:hAnsi="UN-Abhaya" w:cs="UN-Abhaya" w:hint="cs"/>
          <w:sz w:val="26"/>
          <w:szCs w:val="26"/>
          <w:cs/>
          <w:lang w:bidi="si-LK"/>
        </w:rPr>
        <w:t>හසුන්</w:t>
      </w:r>
      <w:r w:rsidRPr="003D51CF">
        <w:rPr>
          <w:rFonts w:ascii="UN-Abhaya" w:hAnsi="UN-Abhaya" w:cs="UN-Abhaya"/>
          <w:sz w:val="26"/>
          <w:szCs w:val="26"/>
        </w:rPr>
        <w:t xml:space="preserve"> </w:t>
      </w:r>
      <w:r w:rsidRPr="003D51CF">
        <w:rPr>
          <w:rFonts w:ascii="UN-Abhaya" w:hAnsi="UN-Abhaya" w:cs="UN-Abhaya" w:hint="cs"/>
          <w:sz w:val="26"/>
          <w:szCs w:val="26"/>
          <w:cs/>
          <w:lang w:bidi="si-LK"/>
        </w:rPr>
        <w:t>සේවකයන්</w:t>
      </w:r>
      <w:r w:rsidRPr="003D51CF">
        <w:rPr>
          <w:rFonts w:ascii="UN-Abhaya" w:hAnsi="UN-Abhaya" w:cs="UN-Abhaya"/>
          <w:sz w:val="26"/>
          <w:szCs w:val="26"/>
        </w:rPr>
        <w:t xml:space="preserve"> </w:t>
      </w:r>
      <w:r w:rsidRPr="003D51CF">
        <w:rPr>
          <w:rFonts w:ascii="UN-Abhaya" w:hAnsi="UN-Abhaya" w:cs="UN-Abhaya" w:hint="cs"/>
          <w:sz w:val="26"/>
          <w:szCs w:val="26"/>
          <w:cs/>
          <w:lang w:bidi="si-LK"/>
        </w:rPr>
        <w:t>අත</w:t>
      </w:r>
      <w:r w:rsidRPr="003D51CF">
        <w:rPr>
          <w:rFonts w:ascii="UN-Abhaya" w:hAnsi="UN-Abhaya" w:cs="UN-Abhaya"/>
          <w:sz w:val="26"/>
          <w:szCs w:val="26"/>
        </w:rPr>
        <w:t xml:space="preserve"> </w:t>
      </w:r>
      <w:r w:rsidRPr="003D51CF">
        <w:rPr>
          <w:rFonts w:ascii="UN-Abhaya" w:hAnsi="UN-Abhaya" w:cs="UN-Abhaya" w:hint="cs"/>
          <w:sz w:val="26"/>
          <w:szCs w:val="26"/>
          <w:cs/>
          <w:lang w:bidi="si-LK"/>
        </w:rPr>
        <w:t>යැවූහ</w:t>
      </w:r>
      <w:r w:rsidRPr="003D51CF">
        <w:rPr>
          <w:rFonts w:ascii="UN-Abhaya" w:hAnsi="UN-Abhaya" w:cs="UN-Abhaya"/>
          <w:sz w:val="26"/>
          <w:szCs w:val="26"/>
        </w:rPr>
        <w:t xml:space="preserve">. </w:t>
      </w:r>
      <w:r w:rsidRPr="003D51CF">
        <w:rPr>
          <w:rFonts w:ascii="UN-Abhaya" w:hAnsi="UN-Abhaya" w:cs="UN-Abhaya" w:hint="cs"/>
          <w:sz w:val="26"/>
          <w:szCs w:val="26"/>
          <w:cs/>
          <w:lang w:bidi="si-LK"/>
        </w:rPr>
        <w:t>අතරමගදී</w:t>
      </w:r>
      <w:r w:rsidRPr="003D51CF">
        <w:rPr>
          <w:rFonts w:ascii="UN-Abhaya" w:hAnsi="UN-Abhaya" w:cs="UN-Abhaya"/>
          <w:sz w:val="26"/>
          <w:szCs w:val="26"/>
        </w:rPr>
        <w:t xml:space="preserve"> </w:t>
      </w:r>
      <w:r w:rsidRPr="003D51CF">
        <w:rPr>
          <w:rFonts w:ascii="UN-Abhaya" w:hAnsi="UN-Abhaya" w:cs="UN-Abhaya" w:hint="cs"/>
          <w:sz w:val="26"/>
          <w:szCs w:val="26"/>
          <w:cs/>
          <w:lang w:bidi="si-LK"/>
        </w:rPr>
        <w:t>එක්</w:t>
      </w:r>
      <w:r w:rsidRPr="003D51CF">
        <w:rPr>
          <w:rFonts w:ascii="UN-Abhaya" w:hAnsi="UN-Abhaya" w:cs="UN-Abhaya"/>
          <w:sz w:val="26"/>
          <w:szCs w:val="26"/>
        </w:rPr>
        <w:t xml:space="preserve"> </w:t>
      </w:r>
      <w:r w:rsidRPr="003D51CF">
        <w:rPr>
          <w:rFonts w:ascii="UN-Abhaya" w:hAnsi="UN-Abhaya" w:cs="UN-Abhaya" w:hint="cs"/>
          <w:sz w:val="26"/>
          <w:szCs w:val="26"/>
          <w:cs/>
          <w:lang w:bidi="si-LK"/>
        </w:rPr>
        <w:t>තැනකදී</w:t>
      </w:r>
      <w:r w:rsidRPr="003D51CF">
        <w:rPr>
          <w:rFonts w:ascii="UN-Abhaya" w:hAnsi="UN-Abhaya" w:cs="UN-Abhaya"/>
          <w:sz w:val="26"/>
          <w:szCs w:val="26"/>
        </w:rPr>
        <w:t xml:space="preserve"> </w:t>
      </w:r>
      <w:r w:rsidRPr="003D51CF">
        <w:rPr>
          <w:rFonts w:ascii="UN-Abhaya" w:hAnsi="UN-Abhaya" w:cs="UN-Abhaya" w:hint="cs"/>
          <w:sz w:val="26"/>
          <w:szCs w:val="26"/>
          <w:cs/>
          <w:lang w:bidi="si-LK"/>
        </w:rPr>
        <w:t>ඒ</w:t>
      </w:r>
      <w:r w:rsidRPr="003D51CF">
        <w:rPr>
          <w:rFonts w:ascii="UN-Abhaya" w:hAnsi="UN-Abhaya" w:cs="UN-Abhaya"/>
          <w:sz w:val="26"/>
          <w:szCs w:val="26"/>
        </w:rPr>
        <w:t xml:space="preserve"> </w:t>
      </w:r>
      <w:r w:rsidRPr="003D51CF">
        <w:rPr>
          <w:rFonts w:ascii="UN-Abhaya" w:hAnsi="UN-Abhaya" w:cs="UN-Abhaya" w:hint="cs"/>
          <w:sz w:val="26"/>
          <w:szCs w:val="26"/>
          <w:cs/>
          <w:lang w:bidi="si-LK"/>
        </w:rPr>
        <w:t>හසුන්</w:t>
      </w:r>
      <w:r w:rsidRPr="003D51CF">
        <w:rPr>
          <w:rFonts w:ascii="UN-Abhaya" w:hAnsi="UN-Abhaya" w:cs="UN-Abhaya"/>
          <w:sz w:val="26"/>
          <w:szCs w:val="26"/>
        </w:rPr>
        <w:t xml:space="preserve"> </w:t>
      </w:r>
      <w:r w:rsidRPr="003D51CF">
        <w:rPr>
          <w:rFonts w:ascii="UN-Abhaya" w:hAnsi="UN-Abhaya" w:cs="UN-Abhaya" w:hint="cs"/>
          <w:sz w:val="26"/>
          <w:szCs w:val="26"/>
          <w:cs/>
          <w:lang w:bidi="si-LK"/>
        </w:rPr>
        <w:t>දෙකම</w:t>
      </w:r>
      <w:r w:rsidRPr="003D51CF">
        <w:rPr>
          <w:rFonts w:ascii="UN-Abhaya" w:hAnsi="UN-Abhaya" w:cs="UN-Abhaya"/>
          <w:sz w:val="26"/>
          <w:szCs w:val="26"/>
        </w:rPr>
        <w:t xml:space="preserve"> </w:t>
      </w:r>
      <w:r w:rsidRPr="003D51CF">
        <w:rPr>
          <w:rFonts w:ascii="UN-Abhaya" w:hAnsi="UN-Abhaya" w:cs="UN-Abhaya" w:hint="cs"/>
          <w:sz w:val="26"/>
          <w:szCs w:val="26"/>
          <w:cs/>
          <w:lang w:bidi="si-LK"/>
        </w:rPr>
        <w:t>වැඩිහිටියන්ට</w:t>
      </w:r>
      <w:r w:rsidRPr="003D51CF">
        <w:rPr>
          <w:rFonts w:ascii="UN-Abhaya" w:hAnsi="UN-Abhaya" w:cs="UN-Abhaya"/>
          <w:sz w:val="26"/>
          <w:szCs w:val="26"/>
        </w:rPr>
        <w:t xml:space="preserve"> </w:t>
      </w:r>
      <w:r w:rsidRPr="003D51CF">
        <w:rPr>
          <w:rFonts w:ascii="UN-Abhaya" w:hAnsi="UN-Abhaya" w:cs="UN-Abhaya" w:hint="cs"/>
          <w:sz w:val="26"/>
          <w:szCs w:val="26"/>
          <w:cs/>
          <w:lang w:bidi="si-LK"/>
        </w:rPr>
        <w:t>හසු</w:t>
      </w:r>
      <w:r w:rsidRPr="003D51CF">
        <w:rPr>
          <w:rFonts w:ascii="UN-Abhaya" w:hAnsi="UN-Abhaya" w:cs="UN-Abhaya"/>
          <w:sz w:val="26"/>
          <w:szCs w:val="26"/>
        </w:rPr>
        <w:t xml:space="preserve"> </w:t>
      </w:r>
      <w:r w:rsidRPr="003D51CF">
        <w:rPr>
          <w:rFonts w:ascii="UN-Abhaya" w:hAnsi="UN-Abhaya" w:cs="UN-Abhaya" w:hint="cs"/>
          <w:sz w:val="26"/>
          <w:szCs w:val="26"/>
          <w:cs/>
          <w:lang w:bidi="si-LK"/>
        </w:rPr>
        <w:t>විය</w:t>
      </w:r>
      <w:r w:rsidRPr="003D51CF">
        <w:rPr>
          <w:rFonts w:ascii="UN-Abhaya" w:hAnsi="UN-Abhaya" w:cs="UN-Abhaya"/>
          <w:sz w:val="26"/>
          <w:szCs w:val="26"/>
        </w:rPr>
        <w:t xml:space="preserve">. </w:t>
      </w:r>
      <w:r w:rsidRPr="003D51CF">
        <w:rPr>
          <w:rFonts w:ascii="UN-Abhaya" w:hAnsi="UN-Abhaya" w:cs="UN-Abhaya" w:hint="cs"/>
          <w:sz w:val="26"/>
          <w:szCs w:val="26"/>
          <w:cs/>
          <w:lang w:bidi="si-LK"/>
        </w:rPr>
        <w:t>ඔවුන්</w:t>
      </w:r>
      <w:r w:rsidRPr="003D51CF">
        <w:rPr>
          <w:rFonts w:ascii="UN-Abhaya" w:hAnsi="UN-Abhaya" w:cs="UN-Abhaya"/>
          <w:sz w:val="26"/>
          <w:szCs w:val="26"/>
        </w:rPr>
        <w:t xml:space="preserve"> </w:t>
      </w:r>
      <w:r w:rsidRPr="003D51CF">
        <w:rPr>
          <w:rFonts w:ascii="UN-Abhaya" w:hAnsi="UN-Abhaya" w:cs="UN-Abhaya" w:hint="cs"/>
          <w:sz w:val="26"/>
          <w:szCs w:val="26"/>
          <w:cs/>
          <w:lang w:bidi="si-LK"/>
        </w:rPr>
        <w:t>ඒවා</w:t>
      </w:r>
      <w:r w:rsidRPr="003D51CF">
        <w:rPr>
          <w:rFonts w:ascii="UN-Abhaya" w:hAnsi="UN-Abhaya" w:cs="UN-Abhaya"/>
          <w:sz w:val="26"/>
          <w:szCs w:val="26"/>
        </w:rPr>
        <w:t xml:space="preserve"> </w:t>
      </w:r>
      <w:r w:rsidRPr="003D51CF">
        <w:rPr>
          <w:rFonts w:ascii="UN-Abhaya" w:hAnsi="UN-Abhaya" w:cs="UN-Abhaya" w:hint="cs"/>
          <w:sz w:val="26"/>
          <w:szCs w:val="26"/>
          <w:cs/>
          <w:lang w:bidi="si-LK"/>
        </w:rPr>
        <w:t>බලා</w:t>
      </w:r>
      <w:r w:rsidRPr="003D51CF">
        <w:rPr>
          <w:rFonts w:ascii="UN-Abhaya" w:hAnsi="UN-Abhaya" w:cs="UN-Abhaya"/>
          <w:sz w:val="26"/>
          <w:szCs w:val="26"/>
        </w:rPr>
        <w:t xml:space="preserve"> </w:t>
      </w:r>
      <w:r w:rsidRPr="003D51CF">
        <w:rPr>
          <w:rFonts w:ascii="UN-Abhaya" w:hAnsi="UN-Abhaya" w:cs="UN-Abhaya" w:hint="cs"/>
          <w:sz w:val="26"/>
          <w:szCs w:val="26"/>
          <w:cs/>
          <w:lang w:bidi="si-LK"/>
        </w:rPr>
        <w:t>ඉරා</w:t>
      </w:r>
      <w:r w:rsidRPr="003D51CF">
        <w:rPr>
          <w:rFonts w:ascii="UN-Abhaya" w:hAnsi="UN-Abhaya" w:cs="UN-Abhaya"/>
          <w:sz w:val="26"/>
          <w:szCs w:val="26"/>
        </w:rPr>
        <w:t xml:space="preserve"> </w:t>
      </w:r>
      <w:r w:rsidRPr="003D51CF">
        <w:rPr>
          <w:rFonts w:ascii="UN-Abhaya" w:hAnsi="UN-Abhaya" w:cs="UN-Abhaya" w:hint="cs"/>
          <w:sz w:val="26"/>
          <w:szCs w:val="26"/>
          <w:cs/>
          <w:lang w:bidi="si-LK"/>
        </w:rPr>
        <w:t>දාමා</w:t>
      </w:r>
      <w:r w:rsidRPr="003D51CF">
        <w:rPr>
          <w:rFonts w:ascii="UN-Abhaya" w:hAnsi="UN-Abhaya" w:cs="UN-Abhaya"/>
          <w:sz w:val="26"/>
          <w:szCs w:val="26"/>
        </w:rPr>
        <w:t xml:space="preserve"> </w:t>
      </w:r>
      <w:r w:rsidRPr="003D51CF">
        <w:rPr>
          <w:rFonts w:ascii="UN-Abhaya" w:hAnsi="UN-Abhaya" w:cs="UN-Abhaya" w:hint="cs"/>
          <w:sz w:val="26"/>
          <w:szCs w:val="26"/>
          <w:cs/>
          <w:lang w:bidi="si-LK"/>
        </w:rPr>
        <w:t>අන්</w:t>
      </w:r>
      <w:r w:rsidRPr="003D51CF">
        <w:rPr>
          <w:rFonts w:ascii="UN-Abhaya" w:hAnsi="UN-Abhaya" w:cs="UN-Abhaya"/>
          <w:sz w:val="26"/>
          <w:szCs w:val="26"/>
        </w:rPr>
        <w:t xml:space="preserve"> </w:t>
      </w:r>
      <w:r w:rsidRPr="003D51CF">
        <w:rPr>
          <w:rFonts w:ascii="UN-Abhaya" w:hAnsi="UN-Abhaya" w:cs="UN-Abhaya" w:hint="cs"/>
          <w:sz w:val="26"/>
          <w:szCs w:val="26"/>
          <w:cs/>
          <w:lang w:bidi="si-LK"/>
        </w:rPr>
        <w:t>හසුන්</w:t>
      </w:r>
      <w:r w:rsidRPr="003D51CF">
        <w:rPr>
          <w:rFonts w:ascii="UN-Abhaya" w:hAnsi="UN-Abhaya" w:cs="UN-Abhaya"/>
          <w:sz w:val="26"/>
          <w:szCs w:val="26"/>
        </w:rPr>
        <w:t xml:space="preserve"> </w:t>
      </w:r>
      <w:r w:rsidRPr="003D51CF">
        <w:rPr>
          <w:rFonts w:ascii="UN-Abhaya" w:hAnsi="UN-Abhaya" w:cs="UN-Abhaya" w:hint="cs"/>
          <w:sz w:val="26"/>
          <w:szCs w:val="26"/>
          <w:cs/>
          <w:lang w:bidi="si-LK"/>
        </w:rPr>
        <w:t>දෙකක්</w:t>
      </w:r>
      <w:r w:rsidRPr="003D51CF">
        <w:rPr>
          <w:rFonts w:ascii="UN-Abhaya" w:hAnsi="UN-Abhaya" w:cs="UN-Abhaya"/>
          <w:sz w:val="26"/>
          <w:szCs w:val="26"/>
        </w:rPr>
        <w:t xml:space="preserve"> </w:t>
      </w:r>
      <w:r w:rsidRPr="003D51CF">
        <w:rPr>
          <w:rFonts w:ascii="UN-Abhaya" w:hAnsi="UN-Abhaya" w:cs="UN-Abhaya" w:hint="cs"/>
          <w:sz w:val="26"/>
          <w:szCs w:val="26"/>
          <w:cs/>
          <w:lang w:bidi="si-LK"/>
        </w:rPr>
        <w:t>පිළියෙල</w:t>
      </w:r>
      <w:r w:rsidRPr="003D51CF">
        <w:rPr>
          <w:rFonts w:ascii="UN-Abhaya" w:hAnsi="UN-Abhaya" w:cs="UN-Abhaya"/>
          <w:sz w:val="26"/>
          <w:szCs w:val="26"/>
        </w:rPr>
        <w:t xml:space="preserve"> </w:t>
      </w:r>
      <w:r w:rsidRPr="003D51CF">
        <w:rPr>
          <w:rFonts w:ascii="UN-Abhaya" w:hAnsi="UN-Abhaya" w:cs="UN-Abhaya" w:hint="cs"/>
          <w:sz w:val="26"/>
          <w:szCs w:val="26"/>
          <w:cs/>
          <w:lang w:bidi="si-LK"/>
        </w:rPr>
        <w:t>කර</w:t>
      </w:r>
      <w:r w:rsidRPr="003D51CF">
        <w:rPr>
          <w:rFonts w:ascii="UN-Abhaya" w:hAnsi="UN-Abhaya" w:cs="UN-Abhaya"/>
          <w:sz w:val="26"/>
          <w:szCs w:val="26"/>
        </w:rPr>
        <w:t xml:space="preserve"> </w:t>
      </w:r>
      <w:r w:rsidRPr="003D51CF">
        <w:rPr>
          <w:rFonts w:ascii="UN-Abhaya" w:hAnsi="UN-Abhaya" w:cs="UN-Abhaya" w:hint="cs"/>
          <w:sz w:val="26"/>
          <w:szCs w:val="26"/>
          <w:cs/>
          <w:lang w:bidi="si-LK"/>
        </w:rPr>
        <w:t>දෙදෙනාටම</w:t>
      </w:r>
      <w:r w:rsidRPr="003D51CF">
        <w:rPr>
          <w:rFonts w:ascii="UN-Abhaya" w:hAnsi="UN-Abhaya" w:cs="UN-Abhaya"/>
          <w:sz w:val="26"/>
          <w:szCs w:val="26"/>
        </w:rPr>
        <w:t xml:space="preserve"> </w:t>
      </w:r>
      <w:r w:rsidRPr="003D51CF">
        <w:rPr>
          <w:rFonts w:ascii="UN-Abhaya" w:hAnsi="UN-Abhaya" w:cs="UN-Abhaya" w:hint="cs"/>
          <w:sz w:val="26"/>
          <w:szCs w:val="26"/>
          <w:cs/>
          <w:lang w:bidi="si-LK"/>
        </w:rPr>
        <w:t>යැවූහ</w:t>
      </w:r>
      <w:r w:rsidRPr="003D51CF">
        <w:rPr>
          <w:rFonts w:ascii="UN-Abhaya" w:hAnsi="UN-Abhaya" w:cs="UN-Abhaya"/>
          <w:sz w:val="26"/>
          <w:szCs w:val="26"/>
        </w:rPr>
        <w:t xml:space="preserve">. </w:t>
      </w:r>
      <w:r w:rsidRPr="003D51CF">
        <w:rPr>
          <w:rFonts w:ascii="UN-Abhaya" w:hAnsi="UN-Abhaya" w:cs="UN-Abhaya" w:hint="cs"/>
          <w:sz w:val="26"/>
          <w:szCs w:val="26"/>
          <w:cs/>
          <w:lang w:bidi="si-LK"/>
        </w:rPr>
        <w:t>වැඩිහිටියන්ගේ</w:t>
      </w:r>
      <w:r w:rsidRPr="003D51CF">
        <w:rPr>
          <w:rFonts w:ascii="UN-Abhaya" w:hAnsi="UN-Abhaya" w:cs="UN-Abhaya"/>
          <w:sz w:val="26"/>
          <w:szCs w:val="26"/>
        </w:rPr>
        <w:t xml:space="preserve"> </w:t>
      </w:r>
      <w:r w:rsidRPr="003D51CF">
        <w:rPr>
          <w:rFonts w:ascii="UN-Abhaya" w:hAnsi="UN-Abhaya" w:cs="UN-Abhaya" w:hint="cs"/>
          <w:sz w:val="26"/>
          <w:szCs w:val="26"/>
          <w:cs/>
          <w:lang w:bidi="si-LK"/>
        </w:rPr>
        <w:t>වුවමනාව</w:t>
      </w:r>
      <w:r w:rsidRPr="003D51CF">
        <w:rPr>
          <w:rFonts w:ascii="UN-Abhaya" w:hAnsi="UN-Abhaya" w:cs="UN-Abhaya"/>
          <w:sz w:val="26"/>
          <w:szCs w:val="26"/>
        </w:rPr>
        <w:t xml:space="preserve"> </w:t>
      </w:r>
      <w:r w:rsidRPr="003D51CF">
        <w:rPr>
          <w:rFonts w:ascii="UN-Abhaya" w:hAnsi="UN-Abhaya" w:cs="UN-Abhaya" w:hint="cs"/>
          <w:sz w:val="26"/>
          <w:szCs w:val="26"/>
          <w:cs/>
          <w:lang w:bidi="si-LK"/>
        </w:rPr>
        <w:t>අනුව</w:t>
      </w:r>
      <w:r w:rsidRPr="003D51CF">
        <w:rPr>
          <w:rFonts w:ascii="UN-Abhaya" w:hAnsi="UN-Abhaya" w:cs="UN-Abhaya"/>
          <w:sz w:val="26"/>
          <w:szCs w:val="26"/>
        </w:rPr>
        <w:t xml:space="preserve"> </w:t>
      </w:r>
      <w:r w:rsidRPr="003D51CF">
        <w:rPr>
          <w:rFonts w:ascii="UN-Abhaya" w:hAnsi="UN-Abhaya" w:cs="UN-Abhaya" w:hint="cs"/>
          <w:sz w:val="26"/>
          <w:szCs w:val="26"/>
          <w:cs/>
          <w:lang w:bidi="si-LK"/>
        </w:rPr>
        <w:t>කැමැත්ත</w:t>
      </w:r>
      <w:r w:rsidRPr="003D51CF">
        <w:rPr>
          <w:rFonts w:ascii="UN-Abhaya" w:hAnsi="UN-Abhaya" w:cs="UN-Abhaya"/>
          <w:sz w:val="26"/>
          <w:szCs w:val="26"/>
        </w:rPr>
        <w:t xml:space="preserve"> </w:t>
      </w:r>
      <w:r w:rsidRPr="003D51CF">
        <w:rPr>
          <w:rFonts w:ascii="UN-Abhaya" w:hAnsi="UN-Abhaya" w:cs="UN-Abhaya" w:hint="cs"/>
          <w:sz w:val="26"/>
          <w:szCs w:val="26"/>
          <w:cs/>
          <w:lang w:bidi="si-LK"/>
        </w:rPr>
        <w:t>නැති</w:t>
      </w:r>
      <w:r w:rsidRPr="003D51CF">
        <w:rPr>
          <w:rFonts w:ascii="UN-Abhaya" w:hAnsi="UN-Abhaya" w:cs="UN-Abhaya"/>
          <w:sz w:val="26"/>
          <w:szCs w:val="26"/>
        </w:rPr>
        <w:t xml:space="preserve"> </w:t>
      </w:r>
      <w:r w:rsidRPr="003D51CF">
        <w:rPr>
          <w:rFonts w:ascii="UN-Abhaya" w:hAnsi="UN-Abhaya" w:cs="UN-Abhaya" w:hint="cs"/>
          <w:sz w:val="26"/>
          <w:szCs w:val="26"/>
          <w:cs/>
          <w:lang w:bidi="si-LK"/>
        </w:rPr>
        <w:t>ඔවුන්</w:t>
      </w:r>
      <w:r w:rsidRPr="003D51CF">
        <w:rPr>
          <w:rFonts w:ascii="UN-Abhaya" w:hAnsi="UN-Abhaya" w:cs="UN-Abhaya"/>
          <w:sz w:val="26"/>
          <w:szCs w:val="26"/>
        </w:rPr>
        <w:t xml:space="preserve"> </w:t>
      </w:r>
      <w:r w:rsidRPr="003D51CF">
        <w:rPr>
          <w:rFonts w:ascii="UN-Abhaya" w:hAnsi="UN-Abhaya" w:cs="UN-Abhaya" w:hint="cs"/>
          <w:sz w:val="26"/>
          <w:szCs w:val="26"/>
          <w:cs/>
          <w:lang w:bidi="si-LK"/>
        </w:rPr>
        <w:t>දෙදෙනාගේ</w:t>
      </w:r>
      <w:r w:rsidRPr="003D51CF">
        <w:rPr>
          <w:rFonts w:ascii="UN-Abhaya" w:hAnsi="UN-Abhaya" w:cs="UN-Abhaya"/>
          <w:sz w:val="26"/>
          <w:szCs w:val="26"/>
        </w:rPr>
        <w:t xml:space="preserve"> </w:t>
      </w:r>
      <w:r w:rsidRPr="003D51CF">
        <w:rPr>
          <w:rFonts w:ascii="UN-Abhaya" w:hAnsi="UN-Abhaya" w:cs="UN-Abhaya" w:hint="cs"/>
          <w:sz w:val="26"/>
          <w:szCs w:val="26"/>
          <w:cs/>
          <w:lang w:bidi="si-LK"/>
        </w:rPr>
        <w:t>ම</w:t>
      </w:r>
      <w:r w:rsidRPr="003D51CF">
        <w:rPr>
          <w:rFonts w:ascii="UN-Abhaya" w:hAnsi="UN-Abhaya" w:cs="UN-Abhaya"/>
          <w:sz w:val="26"/>
          <w:szCs w:val="26"/>
        </w:rPr>
        <w:t xml:space="preserve"> </w:t>
      </w:r>
      <w:r w:rsidRPr="003D51CF">
        <w:rPr>
          <w:rFonts w:ascii="UN-Abhaya" w:hAnsi="UN-Abhaya" w:cs="UN-Abhaya" w:hint="cs"/>
          <w:sz w:val="26"/>
          <w:szCs w:val="26"/>
          <w:cs/>
          <w:lang w:bidi="si-LK"/>
        </w:rPr>
        <w:t>සමාගමය</w:t>
      </w:r>
      <w:r w:rsidRPr="003D51CF">
        <w:rPr>
          <w:rFonts w:ascii="UN-Abhaya" w:hAnsi="UN-Abhaya" w:cs="UN-Abhaya"/>
          <w:sz w:val="26"/>
          <w:szCs w:val="26"/>
        </w:rPr>
        <w:t xml:space="preserve"> </w:t>
      </w:r>
      <w:r w:rsidRPr="003D51CF">
        <w:rPr>
          <w:rFonts w:ascii="UN-Abhaya" w:hAnsi="UN-Abhaya" w:cs="UN-Abhaya" w:hint="cs"/>
          <w:sz w:val="26"/>
          <w:szCs w:val="26"/>
          <w:cs/>
          <w:lang w:bidi="si-LK"/>
        </w:rPr>
        <w:t>සිදු</w:t>
      </w:r>
      <w:r w:rsidRPr="003D51CF">
        <w:rPr>
          <w:rFonts w:ascii="UN-Abhaya" w:hAnsi="UN-Abhaya" w:cs="UN-Abhaya"/>
          <w:sz w:val="26"/>
          <w:szCs w:val="26"/>
        </w:rPr>
        <w:t xml:space="preserve"> </w:t>
      </w:r>
      <w:r w:rsidRPr="003D51CF">
        <w:rPr>
          <w:rFonts w:ascii="UN-Abhaya" w:hAnsi="UN-Abhaya" w:cs="UN-Abhaya" w:hint="cs"/>
          <w:sz w:val="26"/>
          <w:szCs w:val="26"/>
          <w:cs/>
          <w:lang w:bidi="si-LK"/>
        </w:rPr>
        <w:t>විය</w:t>
      </w:r>
      <w:r w:rsidRPr="003D51CF">
        <w:rPr>
          <w:rFonts w:ascii="UN-Abhaya" w:hAnsi="UN-Abhaya" w:cs="UN-Abhaya"/>
          <w:sz w:val="26"/>
          <w:szCs w:val="26"/>
        </w:rPr>
        <w:t>.</w:t>
      </w:r>
    </w:p>
    <w:p w:rsidR="00DF3878" w:rsidRPr="003D51CF" w:rsidRDefault="00DF3878" w:rsidP="00DF3878">
      <w:pPr>
        <w:spacing w:after="0"/>
        <w:ind w:firstLine="720"/>
        <w:jc w:val="both"/>
        <w:rPr>
          <w:rFonts w:ascii="UN-Abhaya" w:hAnsi="UN-Abhaya" w:cs="UN-Abhaya"/>
          <w:sz w:val="26"/>
          <w:szCs w:val="26"/>
        </w:rPr>
      </w:pPr>
    </w:p>
    <w:p w:rsidR="00DF3878" w:rsidRPr="003D51CF" w:rsidRDefault="00DF3878" w:rsidP="00DF3878">
      <w:pPr>
        <w:spacing w:after="0"/>
        <w:ind w:firstLine="720"/>
        <w:jc w:val="both"/>
        <w:rPr>
          <w:rFonts w:ascii="UN-Abhaya" w:hAnsi="UN-Abhaya" w:cs="UN-Abhaya"/>
          <w:sz w:val="26"/>
          <w:szCs w:val="26"/>
        </w:rPr>
      </w:pPr>
      <w:r w:rsidRPr="003D51CF">
        <w:rPr>
          <w:rFonts w:ascii="UN-Abhaya" w:hAnsi="UN-Abhaya" w:cs="UN-Abhaya" w:hint="cs"/>
          <w:sz w:val="26"/>
          <w:szCs w:val="26"/>
          <w:cs/>
          <w:lang w:bidi="si-LK"/>
        </w:rPr>
        <w:t>එදින</w:t>
      </w:r>
      <w:r w:rsidRPr="003D51CF">
        <w:rPr>
          <w:rFonts w:ascii="UN-Abhaya" w:hAnsi="UN-Abhaya" w:cs="UN-Abhaya"/>
          <w:sz w:val="26"/>
          <w:szCs w:val="26"/>
        </w:rPr>
        <w:t xml:space="preserve"> </w:t>
      </w:r>
      <w:r w:rsidRPr="003D51CF">
        <w:rPr>
          <w:rFonts w:ascii="UN-Abhaya" w:hAnsi="UN-Abhaya" w:cs="UN-Abhaya" w:hint="cs"/>
          <w:sz w:val="26"/>
          <w:szCs w:val="26"/>
          <w:cs/>
          <w:lang w:bidi="si-LK"/>
        </w:rPr>
        <w:t>පිප්ඵලීද</w:t>
      </w:r>
      <w:r w:rsidRPr="003D51CF">
        <w:rPr>
          <w:rFonts w:ascii="UN-Abhaya" w:hAnsi="UN-Abhaya" w:cs="UN-Abhaya"/>
          <w:sz w:val="26"/>
          <w:szCs w:val="26"/>
        </w:rPr>
        <w:t xml:space="preserve"> </w:t>
      </w:r>
      <w:r w:rsidRPr="003D51CF">
        <w:rPr>
          <w:rFonts w:ascii="UN-Abhaya" w:hAnsi="UN-Abhaya" w:cs="UN-Abhaya" w:hint="cs"/>
          <w:sz w:val="26"/>
          <w:szCs w:val="26"/>
          <w:cs/>
          <w:lang w:bidi="si-LK"/>
        </w:rPr>
        <w:t>මල්</w:t>
      </w:r>
      <w:r w:rsidRPr="003D51CF">
        <w:rPr>
          <w:rFonts w:ascii="UN-Abhaya" w:hAnsi="UN-Abhaya" w:cs="UN-Abhaya"/>
          <w:sz w:val="26"/>
          <w:szCs w:val="26"/>
        </w:rPr>
        <w:t xml:space="preserve"> </w:t>
      </w:r>
      <w:r w:rsidRPr="003D51CF">
        <w:rPr>
          <w:rFonts w:ascii="UN-Abhaya" w:hAnsi="UN-Abhaya" w:cs="UN-Abhaya" w:hint="cs"/>
          <w:sz w:val="26"/>
          <w:szCs w:val="26"/>
          <w:cs/>
          <w:lang w:bidi="si-LK"/>
        </w:rPr>
        <w:t>දමක්</w:t>
      </w:r>
      <w:r w:rsidRPr="003D51CF">
        <w:rPr>
          <w:rFonts w:ascii="UN-Abhaya" w:hAnsi="UN-Abhaya" w:cs="UN-Abhaya"/>
          <w:sz w:val="26"/>
          <w:szCs w:val="26"/>
        </w:rPr>
        <w:t xml:space="preserve"> </w:t>
      </w:r>
      <w:r w:rsidRPr="003D51CF">
        <w:rPr>
          <w:rFonts w:ascii="UN-Abhaya" w:hAnsi="UN-Abhaya" w:cs="UN-Abhaya" w:hint="cs"/>
          <w:sz w:val="26"/>
          <w:szCs w:val="26"/>
          <w:cs/>
          <w:lang w:bidi="si-LK"/>
        </w:rPr>
        <w:t>ගොතවා</w:t>
      </w:r>
      <w:r w:rsidRPr="003D51CF">
        <w:rPr>
          <w:rFonts w:ascii="UN-Abhaya" w:hAnsi="UN-Abhaya" w:cs="UN-Abhaya"/>
          <w:sz w:val="26"/>
          <w:szCs w:val="26"/>
        </w:rPr>
        <w:t xml:space="preserve"> </w:t>
      </w:r>
      <w:r w:rsidRPr="003D51CF">
        <w:rPr>
          <w:rFonts w:ascii="UN-Abhaya" w:hAnsi="UN-Abhaya" w:cs="UN-Abhaya" w:hint="cs"/>
          <w:sz w:val="26"/>
          <w:szCs w:val="26"/>
          <w:cs/>
          <w:lang w:bidi="si-LK"/>
        </w:rPr>
        <w:t>ගත්තේ</w:t>
      </w:r>
      <w:r w:rsidRPr="003D51CF">
        <w:rPr>
          <w:rFonts w:ascii="UN-Abhaya" w:hAnsi="UN-Abhaya" w:cs="UN-Abhaya"/>
          <w:sz w:val="26"/>
          <w:szCs w:val="26"/>
        </w:rPr>
        <w:t xml:space="preserve"> </w:t>
      </w:r>
      <w:r w:rsidRPr="003D51CF">
        <w:rPr>
          <w:rFonts w:ascii="UN-Abhaya" w:hAnsi="UN-Abhaya" w:cs="UN-Abhaya" w:hint="cs"/>
          <w:sz w:val="26"/>
          <w:szCs w:val="26"/>
          <w:cs/>
          <w:lang w:bidi="si-LK"/>
        </w:rPr>
        <w:t>ය</w:t>
      </w:r>
      <w:r w:rsidRPr="003D51CF">
        <w:rPr>
          <w:rFonts w:ascii="UN-Abhaya" w:hAnsi="UN-Abhaya" w:cs="UN-Abhaya"/>
          <w:sz w:val="26"/>
          <w:szCs w:val="26"/>
        </w:rPr>
        <w:t xml:space="preserve">. </w:t>
      </w:r>
      <w:r w:rsidRPr="003D51CF">
        <w:rPr>
          <w:rFonts w:ascii="UN-Abhaya" w:hAnsi="UN-Abhaya" w:cs="UN-Abhaya" w:hint="cs"/>
          <w:sz w:val="26"/>
          <w:szCs w:val="26"/>
          <w:cs/>
          <w:lang w:bidi="si-LK"/>
        </w:rPr>
        <w:t>භ</w:t>
      </w:r>
      <w:r w:rsidRPr="00DA549D">
        <w:rPr>
          <w:rFonts w:ascii="UN-Abhaya" w:hAnsi="UN-Abhaya" w:cs="UN-Abhaya"/>
          <w:sz w:val="26"/>
          <w:szCs w:val="26"/>
          <w:cs/>
          <w:lang w:bidi="si-LK"/>
        </w:rPr>
        <w:t>ද්‍රා</w:t>
      </w:r>
      <w:r w:rsidRPr="003D51CF">
        <w:rPr>
          <w:rFonts w:ascii="UN-Abhaya" w:hAnsi="UN-Abhaya" w:cs="UN-Abhaya"/>
          <w:sz w:val="26"/>
          <w:szCs w:val="26"/>
        </w:rPr>
        <w:t xml:space="preserve"> </w:t>
      </w:r>
      <w:r w:rsidRPr="003D51CF">
        <w:rPr>
          <w:rFonts w:ascii="UN-Abhaya" w:hAnsi="UN-Abhaya" w:cs="UN-Abhaya" w:hint="cs"/>
          <w:sz w:val="26"/>
          <w:szCs w:val="26"/>
          <w:cs/>
          <w:lang w:bidi="si-LK"/>
        </w:rPr>
        <w:t>ද</w:t>
      </w:r>
      <w:r w:rsidRPr="003D51CF">
        <w:rPr>
          <w:rFonts w:ascii="UN-Abhaya" w:hAnsi="UN-Abhaya" w:cs="UN-Abhaya"/>
          <w:sz w:val="26"/>
          <w:szCs w:val="26"/>
        </w:rPr>
        <w:t xml:space="preserve"> </w:t>
      </w:r>
      <w:r w:rsidRPr="003D51CF">
        <w:rPr>
          <w:rFonts w:ascii="UN-Abhaya" w:hAnsi="UN-Abhaya" w:cs="UN-Abhaya" w:hint="cs"/>
          <w:sz w:val="26"/>
          <w:szCs w:val="26"/>
          <w:cs/>
          <w:lang w:bidi="si-LK"/>
        </w:rPr>
        <w:t>මල්</w:t>
      </w:r>
      <w:r w:rsidRPr="003D51CF">
        <w:rPr>
          <w:rFonts w:ascii="UN-Abhaya" w:hAnsi="UN-Abhaya" w:cs="UN-Abhaya"/>
          <w:sz w:val="26"/>
          <w:szCs w:val="26"/>
        </w:rPr>
        <w:t xml:space="preserve"> </w:t>
      </w:r>
      <w:r w:rsidRPr="003D51CF">
        <w:rPr>
          <w:rFonts w:ascii="UN-Abhaya" w:hAnsi="UN-Abhaya" w:cs="UN-Abhaya" w:hint="cs"/>
          <w:sz w:val="26"/>
          <w:szCs w:val="26"/>
          <w:cs/>
          <w:lang w:bidi="si-LK"/>
        </w:rPr>
        <w:t>දමක්</w:t>
      </w:r>
      <w:r w:rsidRPr="003D51CF">
        <w:rPr>
          <w:rFonts w:ascii="UN-Abhaya" w:hAnsi="UN-Abhaya" w:cs="UN-Abhaya"/>
          <w:sz w:val="26"/>
          <w:szCs w:val="26"/>
        </w:rPr>
        <w:t xml:space="preserve"> </w:t>
      </w:r>
      <w:r w:rsidRPr="003D51CF">
        <w:rPr>
          <w:rFonts w:ascii="UN-Abhaya" w:hAnsi="UN-Abhaya" w:cs="UN-Abhaya" w:hint="cs"/>
          <w:sz w:val="26"/>
          <w:szCs w:val="26"/>
          <w:cs/>
          <w:lang w:bidi="si-LK"/>
        </w:rPr>
        <w:t>ගොතවා</w:t>
      </w:r>
      <w:r w:rsidRPr="003D51CF">
        <w:rPr>
          <w:rFonts w:ascii="UN-Abhaya" w:hAnsi="UN-Abhaya" w:cs="UN-Abhaya"/>
          <w:sz w:val="26"/>
          <w:szCs w:val="26"/>
        </w:rPr>
        <w:t xml:space="preserve"> </w:t>
      </w:r>
      <w:r w:rsidRPr="003D51CF">
        <w:rPr>
          <w:rFonts w:ascii="UN-Abhaya" w:hAnsi="UN-Abhaya" w:cs="UN-Abhaya" w:hint="cs"/>
          <w:sz w:val="26"/>
          <w:szCs w:val="26"/>
          <w:cs/>
          <w:lang w:bidi="si-LK"/>
        </w:rPr>
        <w:t>ගත්තාය</w:t>
      </w:r>
      <w:r w:rsidRPr="003D51CF">
        <w:rPr>
          <w:rFonts w:ascii="UN-Abhaya" w:hAnsi="UN-Abhaya" w:cs="UN-Abhaya"/>
          <w:sz w:val="26"/>
          <w:szCs w:val="26"/>
        </w:rPr>
        <w:t xml:space="preserve">. </w:t>
      </w:r>
      <w:r w:rsidRPr="003D51CF">
        <w:rPr>
          <w:rFonts w:ascii="UN-Abhaya" w:hAnsi="UN-Abhaya" w:cs="UN-Abhaya" w:hint="cs"/>
          <w:sz w:val="26"/>
          <w:szCs w:val="26"/>
          <w:cs/>
          <w:lang w:bidi="si-LK"/>
        </w:rPr>
        <w:t>රාත්‍රී</w:t>
      </w:r>
      <w:r w:rsidRPr="003D51CF">
        <w:rPr>
          <w:rFonts w:ascii="UN-Abhaya" w:hAnsi="UN-Abhaya" w:cs="UN-Abhaya"/>
          <w:sz w:val="26"/>
          <w:szCs w:val="26"/>
        </w:rPr>
        <w:t xml:space="preserve"> </w:t>
      </w:r>
      <w:r w:rsidRPr="003D51CF">
        <w:rPr>
          <w:rFonts w:ascii="UN-Abhaya" w:hAnsi="UN-Abhaya" w:cs="UN-Abhaya" w:hint="cs"/>
          <w:sz w:val="26"/>
          <w:szCs w:val="26"/>
          <w:cs/>
          <w:lang w:bidi="si-LK"/>
        </w:rPr>
        <w:t>භෝජනයෙන්</w:t>
      </w:r>
      <w:r w:rsidRPr="003D51CF">
        <w:rPr>
          <w:rFonts w:ascii="UN-Abhaya" w:hAnsi="UN-Abhaya" w:cs="UN-Abhaya"/>
          <w:sz w:val="26"/>
          <w:szCs w:val="26"/>
        </w:rPr>
        <w:t xml:space="preserve"> </w:t>
      </w:r>
      <w:r w:rsidRPr="003D51CF">
        <w:rPr>
          <w:rFonts w:ascii="UN-Abhaya" w:hAnsi="UN-Abhaya" w:cs="UN-Abhaya" w:hint="cs"/>
          <w:sz w:val="26"/>
          <w:szCs w:val="26"/>
          <w:cs/>
          <w:lang w:bidi="si-LK"/>
        </w:rPr>
        <w:t>පසු</w:t>
      </w:r>
      <w:r w:rsidRPr="003D51CF">
        <w:rPr>
          <w:rFonts w:ascii="UN-Abhaya" w:hAnsi="UN-Abhaya" w:cs="UN-Abhaya"/>
          <w:sz w:val="26"/>
          <w:szCs w:val="26"/>
        </w:rPr>
        <w:t xml:space="preserve"> </w:t>
      </w:r>
      <w:r w:rsidRPr="003D51CF">
        <w:rPr>
          <w:rFonts w:ascii="UN-Abhaya" w:hAnsi="UN-Abhaya" w:cs="UN-Abhaya" w:hint="cs"/>
          <w:sz w:val="26"/>
          <w:szCs w:val="26"/>
          <w:cs/>
          <w:lang w:bidi="si-LK"/>
        </w:rPr>
        <w:t>සැතපීමට</w:t>
      </w:r>
      <w:r w:rsidRPr="003D51CF">
        <w:rPr>
          <w:rFonts w:ascii="UN-Abhaya" w:hAnsi="UN-Abhaya" w:cs="UN-Abhaya"/>
          <w:sz w:val="26"/>
          <w:szCs w:val="26"/>
        </w:rPr>
        <w:t xml:space="preserve"> </w:t>
      </w:r>
      <w:r w:rsidRPr="003D51CF">
        <w:rPr>
          <w:rFonts w:ascii="UN-Abhaya" w:hAnsi="UN-Abhaya" w:cs="UN-Abhaya" w:hint="cs"/>
          <w:sz w:val="26"/>
          <w:szCs w:val="26"/>
          <w:cs/>
          <w:lang w:bidi="si-LK"/>
        </w:rPr>
        <w:t>ගිය</w:t>
      </w:r>
      <w:r w:rsidRPr="003D51CF">
        <w:rPr>
          <w:rFonts w:ascii="UN-Abhaya" w:hAnsi="UN-Abhaya" w:cs="UN-Abhaya"/>
          <w:sz w:val="26"/>
          <w:szCs w:val="26"/>
        </w:rPr>
        <w:t xml:space="preserve"> </w:t>
      </w:r>
      <w:r w:rsidRPr="003D51CF">
        <w:rPr>
          <w:rFonts w:ascii="UN-Abhaya" w:hAnsi="UN-Abhaya" w:cs="UN-Abhaya" w:hint="cs"/>
          <w:sz w:val="26"/>
          <w:szCs w:val="26"/>
          <w:cs/>
          <w:lang w:bidi="si-LK"/>
        </w:rPr>
        <w:t>ඔවුහු</w:t>
      </w:r>
      <w:r w:rsidRPr="003D51CF">
        <w:rPr>
          <w:rFonts w:ascii="UN-Abhaya" w:hAnsi="UN-Abhaya" w:cs="UN-Abhaya"/>
          <w:sz w:val="26"/>
          <w:szCs w:val="26"/>
        </w:rPr>
        <w:t xml:space="preserve"> </w:t>
      </w:r>
      <w:r w:rsidRPr="003D51CF">
        <w:rPr>
          <w:rFonts w:ascii="UN-Abhaya" w:hAnsi="UN-Abhaya" w:cs="UN-Abhaya" w:hint="cs"/>
          <w:sz w:val="26"/>
          <w:szCs w:val="26"/>
          <w:cs/>
          <w:lang w:bidi="si-LK"/>
        </w:rPr>
        <w:t>යහන</w:t>
      </w:r>
      <w:r w:rsidRPr="003D51CF">
        <w:rPr>
          <w:rFonts w:ascii="UN-Abhaya" w:hAnsi="UN-Abhaya" w:cs="UN-Abhaya"/>
          <w:sz w:val="26"/>
          <w:szCs w:val="26"/>
        </w:rPr>
        <w:t xml:space="preserve"> </w:t>
      </w:r>
      <w:r w:rsidRPr="003D51CF">
        <w:rPr>
          <w:rFonts w:ascii="UN-Abhaya" w:hAnsi="UN-Abhaya" w:cs="UN-Abhaya" w:hint="cs"/>
          <w:sz w:val="26"/>
          <w:szCs w:val="26"/>
          <w:cs/>
          <w:lang w:bidi="si-LK"/>
        </w:rPr>
        <w:t>මැද</w:t>
      </w:r>
      <w:r w:rsidRPr="003D51CF">
        <w:rPr>
          <w:rFonts w:ascii="UN-Abhaya" w:hAnsi="UN-Abhaya" w:cs="UN-Abhaya"/>
          <w:sz w:val="26"/>
          <w:szCs w:val="26"/>
        </w:rPr>
        <w:t xml:space="preserve"> </w:t>
      </w:r>
      <w:r w:rsidRPr="003D51CF">
        <w:rPr>
          <w:rFonts w:ascii="UN-Abhaya" w:hAnsi="UN-Abhaya" w:cs="UN-Abhaya" w:hint="cs"/>
          <w:sz w:val="26"/>
          <w:szCs w:val="26"/>
          <w:cs/>
          <w:lang w:bidi="si-LK"/>
        </w:rPr>
        <w:t>මල්දම්</w:t>
      </w:r>
      <w:r w:rsidRPr="003D51CF">
        <w:rPr>
          <w:rFonts w:ascii="UN-Abhaya" w:hAnsi="UN-Abhaya" w:cs="UN-Abhaya"/>
          <w:sz w:val="26"/>
          <w:szCs w:val="26"/>
        </w:rPr>
        <w:t xml:space="preserve"> </w:t>
      </w:r>
      <w:r w:rsidRPr="003D51CF">
        <w:rPr>
          <w:rFonts w:ascii="UN-Abhaya" w:hAnsi="UN-Abhaya" w:cs="UN-Abhaya" w:hint="cs"/>
          <w:sz w:val="26"/>
          <w:szCs w:val="26"/>
          <w:cs/>
          <w:lang w:bidi="si-LK"/>
        </w:rPr>
        <w:t>තබා</w:t>
      </w:r>
      <w:r w:rsidRPr="003D51CF">
        <w:rPr>
          <w:rFonts w:ascii="UN-Abhaya" w:hAnsi="UN-Abhaya" w:cs="UN-Abhaya"/>
          <w:sz w:val="26"/>
          <w:szCs w:val="26"/>
        </w:rPr>
        <w:t xml:space="preserve"> ‘</w:t>
      </w:r>
      <w:r w:rsidRPr="003D51CF">
        <w:rPr>
          <w:rFonts w:ascii="UN-Abhaya" w:hAnsi="UN-Abhaya" w:cs="UN-Abhaya" w:hint="cs"/>
          <w:sz w:val="26"/>
          <w:szCs w:val="26"/>
          <w:cs/>
          <w:lang w:bidi="si-LK"/>
        </w:rPr>
        <w:t>යමෙකුගේ</w:t>
      </w:r>
      <w:r w:rsidRPr="003D51CF">
        <w:rPr>
          <w:rFonts w:ascii="UN-Abhaya" w:hAnsi="UN-Abhaya" w:cs="UN-Abhaya"/>
          <w:sz w:val="26"/>
          <w:szCs w:val="26"/>
        </w:rPr>
        <w:t xml:space="preserve"> </w:t>
      </w:r>
      <w:r w:rsidRPr="003D51CF">
        <w:rPr>
          <w:rFonts w:ascii="UN-Abhaya" w:hAnsi="UN-Abhaya" w:cs="UN-Abhaya" w:hint="cs"/>
          <w:sz w:val="26"/>
          <w:szCs w:val="26"/>
          <w:cs/>
          <w:lang w:bidi="si-LK"/>
        </w:rPr>
        <w:t>පැත්තේ</w:t>
      </w:r>
      <w:r w:rsidRPr="003D51CF">
        <w:rPr>
          <w:rFonts w:ascii="UN-Abhaya" w:hAnsi="UN-Abhaya" w:cs="UN-Abhaya"/>
          <w:sz w:val="26"/>
          <w:szCs w:val="26"/>
        </w:rPr>
        <w:t xml:space="preserve"> </w:t>
      </w:r>
      <w:r w:rsidRPr="003D51CF">
        <w:rPr>
          <w:rFonts w:ascii="UN-Abhaya" w:hAnsi="UN-Abhaya" w:cs="UN-Abhaya" w:hint="cs"/>
          <w:sz w:val="26"/>
          <w:szCs w:val="26"/>
          <w:cs/>
          <w:lang w:bidi="si-LK"/>
        </w:rPr>
        <w:t>මල්</w:t>
      </w:r>
      <w:r w:rsidRPr="003D51CF">
        <w:rPr>
          <w:rFonts w:ascii="UN-Abhaya" w:hAnsi="UN-Abhaya" w:cs="UN-Abhaya"/>
          <w:sz w:val="26"/>
          <w:szCs w:val="26"/>
        </w:rPr>
        <w:t xml:space="preserve"> </w:t>
      </w:r>
      <w:r w:rsidRPr="003D51CF">
        <w:rPr>
          <w:rFonts w:ascii="UN-Abhaya" w:hAnsi="UN-Abhaya" w:cs="UN-Abhaya" w:hint="cs"/>
          <w:sz w:val="26"/>
          <w:szCs w:val="26"/>
          <w:cs/>
          <w:lang w:bidi="si-LK"/>
        </w:rPr>
        <w:t>දම්</w:t>
      </w:r>
      <w:r w:rsidRPr="003D51CF">
        <w:rPr>
          <w:rFonts w:ascii="UN-Abhaya" w:hAnsi="UN-Abhaya" w:cs="UN-Abhaya"/>
          <w:sz w:val="26"/>
          <w:szCs w:val="26"/>
        </w:rPr>
        <w:t xml:space="preserve"> </w:t>
      </w:r>
      <w:r w:rsidRPr="003D51CF">
        <w:rPr>
          <w:rFonts w:ascii="UN-Abhaya" w:hAnsi="UN-Abhaya" w:cs="UN-Abhaya" w:hint="cs"/>
          <w:sz w:val="26"/>
          <w:szCs w:val="26"/>
          <w:cs/>
          <w:lang w:bidi="si-LK"/>
        </w:rPr>
        <w:t>මලානික</w:t>
      </w:r>
      <w:r w:rsidRPr="003D51CF">
        <w:rPr>
          <w:rFonts w:ascii="UN-Abhaya" w:hAnsi="UN-Abhaya" w:cs="UN-Abhaya"/>
          <w:sz w:val="26"/>
          <w:szCs w:val="26"/>
        </w:rPr>
        <w:t xml:space="preserve"> </w:t>
      </w:r>
      <w:r w:rsidRPr="003D51CF">
        <w:rPr>
          <w:rFonts w:ascii="UN-Abhaya" w:hAnsi="UN-Abhaya" w:cs="UN-Abhaya" w:hint="cs"/>
          <w:sz w:val="26"/>
          <w:szCs w:val="26"/>
          <w:cs/>
          <w:lang w:bidi="si-LK"/>
        </w:rPr>
        <w:t>වුවහොත්</w:t>
      </w:r>
      <w:r w:rsidRPr="003D51CF">
        <w:rPr>
          <w:rFonts w:ascii="UN-Abhaya" w:hAnsi="UN-Abhaya" w:cs="UN-Abhaya"/>
          <w:sz w:val="26"/>
          <w:szCs w:val="26"/>
        </w:rPr>
        <w:t xml:space="preserve"> </w:t>
      </w:r>
      <w:r w:rsidRPr="003D51CF">
        <w:rPr>
          <w:rFonts w:ascii="UN-Abhaya" w:hAnsi="UN-Abhaya" w:cs="UN-Abhaya" w:hint="cs"/>
          <w:sz w:val="26"/>
          <w:szCs w:val="26"/>
          <w:cs/>
          <w:lang w:bidi="si-LK"/>
        </w:rPr>
        <w:t>ඔහුට</w:t>
      </w:r>
      <w:r w:rsidRPr="003D51CF">
        <w:rPr>
          <w:rFonts w:ascii="UN-Abhaya" w:hAnsi="UN-Abhaya" w:cs="UN-Abhaya"/>
          <w:sz w:val="26"/>
          <w:szCs w:val="26"/>
        </w:rPr>
        <w:t xml:space="preserve"> </w:t>
      </w:r>
      <w:r w:rsidRPr="003D51CF">
        <w:rPr>
          <w:rFonts w:ascii="UN-Abhaya" w:hAnsi="UN-Abhaya" w:cs="UN-Abhaya" w:hint="cs"/>
          <w:sz w:val="26"/>
          <w:szCs w:val="26"/>
          <w:cs/>
          <w:lang w:bidi="si-LK"/>
        </w:rPr>
        <w:t>රාගසිත</w:t>
      </w:r>
      <w:r w:rsidRPr="003D51CF">
        <w:rPr>
          <w:rFonts w:ascii="UN-Abhaya" w:hAnsi="UN-Abhaya" w:cs="UN-Abhaya"/>
          <w:sz w:val="26"/>
          <w:szCs w:val="26"/>
        </w:rPr>
        <w:t xml:space="preserve"> </w:t>
      </w:r>
      <w:r w:rsidRPr="003D51CF">
        <w:rPr>
          <w:rFonts w:ascii="UN-Abhaya" w:hAnsi="UN-Abhaya" w:cs="UN-Abhaya" w:hint="cs"/>
          <w:sz w:val="26"/>
          <w:szCs w:val="26"/>
          <w:cs/>
          <w:lang w:bidi="si-LK"/>
        </w:rPr>
        <w:t>ඇති</w:t>
      </w:r>
      <w:r w:rsidRPr="003D51CF">
        <w:rPr>
          <w:rFonts w:ascii="UN-Abhaya" w:hAnsi="UN-Abhaya" w:cs="UN-Abhaya"/>
          <w:sz w:val="26"/>
          <w:szCs w:val="26"/>
        </w:rPr>
        <w:t xml:space="preserve"> </w:t>
      </w:r>
      <w:r w:rsidRPr="003D51CF">
        <w:rPr>
          <w:rFonts w:ascii="UN-Abhaya" w:hAnsi="UN-Abhaya" w:cs="UN-Abhaya" w:hint="cs"/>
          <w:sz w:val="26"/>
          <w:szCs w:val="26"/>
          <w:cs/>
          <w:lang w:bidi="si-LK"/>
        </w:rPr>
        <w:t>වූ</w:t>
      </w:r>
      <w:r w:rsidRPr="003D51CF">
        <w:rPr>
          <w:rFonts w:ascii="UN-Abhaya" w:hAnsi="UN-Abhaya" w:cs="UN-Abhaya"/>
          <w:sz w:val="26"/>
          <w:szCs w:val="26"/>
        </w:rPr>
        <w:t xml:space="preserve"> </w:t>
      </w:r>
      <w:r w:rsidRPr="003D51CF">
        <w:rPr>
          <w:rFonts w:ascii="UN-Abhaya" w:hAnsi="UN-Abhaya" w:cs="UN-Abhaya" w:hint="cs"/>
          <w:sz w:val="26"/>
          <w:szCs w:val="26"/>
          <w:cs/>
          <w:lang w:bidi="si-LK"/>
        </w:rPr>
        <w:t>බව</w:t>
      </w:r>
      <w:r w:rsidRPr="003D51CF">
        <w:rPr>
          <w:rFonts w:ascii="UN-Abhaya" w:hAnsi="UN-Abhaya" w:cs="UN-Abhaya"/>
          <w:sz w:val="26"/>
          <w:szCs w:val="26"/>
        </w:rPr>
        <w:t xml:space="preserve"> </w:t>
      </w:r>
      <w:r w:rsidRPr="003D51CF">
        <w:rPr>
          <w:rFonts w:ascii="UN-Abhaya" w:hAnsi="UN-Abhaya" w:cs="UN-Abhaya" w:hint="cs"/>
          <w:sz w:val="26"/>
          <w:szCs w:val="26"/>
          <w:cs/>
          <w:lang w:bidi="si-LK"/>
        </w:rPr>
        <w:t>දත</w:t>
      </w:r>
      <w:r w:rsidRPr="003D51CF">
        <w:rPr>
          <w:rFonts w:ascii="UN-Abhaya" w:hAnsi="UN-Abhaya" w:cs="UN-Abhaya"/>
          <w:sz w:val="26"/>
          <w:szCs w:val="26"/>
        </w:rPr>
        <w:t xml:space="preserve"> </w:t>
      </w:r>
      <w:r w:rsidRPr="003D51CF">
        <w:rPr>
          <w:rFonts w:ascii="UN-Abhaya" w:hAnsi="UN-Abhaya" w:cs="UN-Abhaya" w:hint="cs"/>
          <w:sz w:val="26"/>
          <w:szCs w:val="26"/>
          <w:cs/>
          <w:lang w:bidi="si-LK"/>
        </w:rPr>
        <w:t>යුතුය</w:t>
      </w:r>
      <w:r w:rsidRPr="003D51CF">
        <w:rPr>
          <w:rFonts w:ascii="UN-Abhaya" w:hAnsi="UN-Abhaya" w:cs="UN-Abhaya"/>
          <w:sz w:val="26"/>
          <w:szCs w:val="26"/>
        </w:rPr>
        <w:t xml:space="preserve">’ </w:t>
      </w:r>
      <w:r w:rsidRPr="003D51CF">
        <w:rPr>
          <w:rFonts w:ascii="UN-Abhaya" w:hAnsi="UN-Abhaya" w:cs="UN-Abhaya" w:hint="cs"/>
          <w:sz w:val="26"/>
          <w:szCs w:val="26"/>
          <w:cs/>
          <w:lang w:bidi="si-LK"/>
        </w:rPr>
        <w:t>කියා</w:t>
      </w:r>
      <w:r w:rsidRPr="003D51CF">
        <w:rPr>
          <w:rFonts w:ascii="UN-Abhaya" w:hAnsi="UN-Abhaya" w:cs="UN-Abhaya"/>
          <w:sz w:val="26"/>
          <w:szCs w:val="26"/>
        </w:rPr>
        <w:t xml:space="preserve"> </w:t>
      </w:r>
      <w:r w:rsidRPr="003D51CF">
        <w:rPr>
          <w:rFonts w:ascii="UN-Abhaya" w:hAnsi="UN-Abhaya" w:cs="UN-Abhaya" w:hint="cs"/>
          <w:sz w:val="26"/>
          <w:szCs w:val="26"/>
          <w:cs/>
          <w:lang w:bidi="si-LK"/>
        </w:rPr>
        <w:t>එකිනෙකාගේ</w:t>
      </w:r>
      <w:r w:rsidRPr="003D51CF">
        <w:rPr>
          <w:rFonts w:ascii="UN-Abhaya" w:hAnsi="UN-Abhaya" w:cs="UN-Abhaya"/>
          <w:sz w:val="26"/>
          <w:szCs w:val="26"/>
        </w:rPr>
        <w:t xml:space="preserve"> </w:t>
      </w:r>
      <w:r w:rsidRPr="003D51CF">
        <w:rPr>
          <w:rFonts w:ascii="UN-Abhaya" w:hAnsi="UN-Abhaya" w:cs="UN-Abhaya" w:hint="cs"/>
          <w:sz w:val="26"/>
          <w:szCs w:val="26"/>
          <w:cs/>
          <w:lang w:bidi="si-LK"/>
        </w:rPr>
        <w:t>කයෙහි</w:t>
      </w:r>
      <w:r w:rsidRPr="003D51CF">
        <w:rPr>
          <w:rFonts w:ascii="UN-Abhaya" w:hAnsi="UN-Abhaya" w:cs="UN-Abhaya"/>
          <w:sz w:val="26"/>
          <w:szCs w:val="26"/>
        </w:rPr>
        <w:t xml:space="preserve"> </w:t>
      </w:r>
      <w:r w:rsidRPr="003D51CF">
        <w:rPr>
          <w:rFonts w:ascii="UN-Abhaya" w:hAnsi="UN-Abhaya" w:cs="UN-Abhaya" w:hint="cs"/>
          <w:sz w:val="26"/>
          <w:szCs w:val="26"/>
          <w:cs/>
          <w:lang w:bidi="si-LK"/>
        </w:rPr>
        <w:t>නො</w:t>
      </w:r>
      <w:r>
        <w:rPr>
          <w:rFonts w:ascii="UN-Abhaya" w:hAnsi="UN-Abhaya" w:cs="UN-Abhaya"/>
          <w:sz w:val="26"/>
          <w:szCs w:val="26"/>
          <w:cs/>
          <w:lang w:bidi="si-LK"/>
        </w:rPr>
        <w:t xml:space="preserve"> </w:t>
      </w:r>
      <w:r w:rsidRPr="003D51CF">
        <w:rPr>
          <w:rFonts w:ascii="UN-Abhaya" w:hAnsi="UN-Abhaya" w:cs="UN-Abhaya" w:hint="cs"/>
          <w:sz w:val="26"/>
          <w:szCs w:val="26"/>
          <w:cs/>
          <w:lang w:bidi="si-LK"/>
        </w:rPr>
        <w:t>ගැටෙන</w:t>
      </w:r>
      <w:r w:rsidRPr="003D51CF">
        <w:rPr>
          <w:rFonts w:ascii="UN-Abhaya" w:hAnsi="UN-Abhaya" w:cs="UN-Abhaya"/>
          <w:sz w:val="26"/>
          <w:szCs w:val="26"/>
        </w:rPr>
        <w:t xml:space="preserve"> </w:t>
      </w:r>
      <w:r w:rsidRPr="003D51CF">
        <w:rPr>
          <w:rFonts w:ascii="UN-Abhaya" w:hAnsi="UN-Abhaya" w:cs="UN-Abhaya" w:hint="cs"/>
          <w:sz w:val="26"/>
          <w:szCs w:val="26"/>
          <w:cs/>
          <w:lang w:bidi="si-LK"/>
        </w:rPr>
        <w:t>සේ</w:t>
      </w:r>
      <w:r w:rsidRPr="003D51CF">
        <w:rPr>
          <w:rFonts w:ascii="UN-Abhaya" w:hAnsi="UN-Abhaya" w:cs="UN-Abhaya"/>
          <w:sz w:val="26"/>
          <w:szCs w:val="26"/>
        </w:rPr>
        <w:t xml:space="preserve"> </w:t>
      </w:r>
      <w:r w:rsidRPr="003D51CF">
        <w:rPr>
          <w:rFonts w:ascii="UN-Abhaya" w:hAnsi="UN-Abhaya" w:cs="UN-Abhaya" w:hint="cs"/>
          <w:sz w:val="26"/>
          <w:szCs w:val="26"/>
          <w:cs/>
          <w:lang w:bidi="si-LK"/>
        </w:rPr>
        <w:t>ඉතා</w:t>
      </w:r>
      <w:r w:rsidRPr="003D51CF">
        <w:rPr>
          <w:rFonts w:ascii="UN-Abhaya" w:hAnsi="UN-Abhaya" w:cs="UN-Abhaya"/>
          <w:sz w:val="26"/>
          <w:szCs w:val="26"/>
        </w:rPr>
        <w:t xml:space="preserve"> </w:t>
      </w:r>
      <w:r w:rsidRPr="003D51CF">
        <w:rPr>
          <w:rFonts w:ascii="UN-Abhaya" w:hAnsi="UN-Abhaya" w:cs="UN-Abhaya" w:hint="cs"/>
          <w:sz w:val="26"/>
          <w:szCs w:val="26"/>
          <w:cs/>
          <w:lang w:bidi="si-LK"/>
        </w:rPr>
        <w:t>පරිස්සමෙන්</w:t>
      </w:r>
      <w:r w:rsidRPr="003D51CF">
        <w:rPr>
          <w:rFonts w:ascii="UN-Abhaya" w:hAnsi="UN-Abhaya" w:cs="UN-Abhaya"/>
          <w:sz w:val="26"/>
          <w:szCs w:val="26"/>
        </w:rPr>
        <w:t xml:space="preserve"> </w:t>
      </w:r>
      <w:r w:rsidRPr="003D51CF">
        <w:rPr>
          <w:rFonts w:ascii="UN-Abhaya" w:hAnsi="UN-Abhaya" w:cs="UN-Abhaya" w:hint="cs"/>
          <w:sz w:val="26"/>
          <w:szCs w:val="26"/>
          <w:cs/>
          <w:lang w:bidi="si-LK"/>
        </w:rPr>
        <w:t>නිදි</w:t>
      </w:r>
      <w:r w:rsidRPr="003D51CF">
        <w:rPr>
          <w:rFonts w:ascii="UN-Abhaya" w:hAnsi="UN-Abhaya" w:cs="UN-Abhaya"/>
          <w:sz w:val="26"/>
          <w:szCs w:val="26"/>
        </w:rPr>
        <w:t xml:space="preserve"> </w:t>
      </w:r>
      <w:r w:rsidRPr="003D51CF">
        <w:rPr>
          <w:rFonts w:ascii="UN-Abhaya" w:hAnsi="UN-Abhaya" w:cs="UN-Abhaya" w:hint="cs"/>
          <w:sz w:val="26"/>
          <w:szCs w:val="26"/>
          <w:cs/>
          <w:lang w:bidi="si-LK"/>
        </w:rPr>
        <w:t>නො</w:t>
      </w:r>
      <w:r>
        <w:rPr>
          <w:rFonts w:ascii="UN-Abhaya" w:hAnsi="UN-Abhaya" w:cs="UN-Abhaya"/>
          <w:sz w:val="26"/>
          <w:szCs w:val="26"/>
          <w:cs/>
          <w:lang w:bidi="si-LK"/>
        </w:rPr>
        <w:t xml:space="preserve"> </w:t>
      </w:r>
      <w:r w:rsidRPr="003D51CF">
        <w:rPr>
          <w:rFonts w:ascii="UN-Abhaya" w:hAnsi="UN-Abhaya" w:cs="UN-Abhaya" w:hint="cs"/>
          <w:sz w:val="26"/>
          <w:szCs w:val="26"/>
          <w:cs/>
          <w:lang w:bidi="si-LK"/>
        </w:rPr>
        <w:t>ලබා</w:t>
      </w:r>
      <w:r w:rsidRPr="003D51CF">
        <w:rPr>
          <w:rFonts w:ascii="UN-Abhaya" w:hAnsi="UN-Abhaya" w:cs="UN-Abhaya"/>
          <w:sz w:val="26"/>
          <w:szCs w:val="26"/>
        </w:rPr>
        <w:t xml:space="preserve"> </w:t>
      </w:r>
      <w:r w:rsidRPr="003D51CF">
        <w:rPr>
          <w:rFonts w:ascii="UN-Abhaya" w:hAnsi="UN-Abhaya" w:cs="UN-Abhaya" w:hint="cs"/>
          <w:sz w:val="26"/>
          <w:szCs w:val="26"/>
          <w:cs/>
          <w:lang w:bidi="si-LK"/>
        </w:rPr>
        <w:t>රාත්‍රීය</w:t>
      </w:r>
      <w:r w:rsidRPr="003D51CF">
        <w:rPr>
          <w:rFonts w:ascii="UN-Abhaya" w:hAnsi="UN-Abhaya" w:cs="UN-Abhaya"/>
          <w:sz w:val="26"/>
          <w:szCs w:val="26"/>
        </w:rPr>
        <w:t xml:space="preserve"> </w:t>
      </w:r>
      <w:r w:rsidRPr="003D51CF">
        <w:rPr>
          <w:rFonts w:ascii="UN-Abhaya" w:hAnsi="UN-Abhaya" w:cs="UN-Abhaya" w:hint="cs"/>
          <w:sz w:val="26"/>
          <w:szCs w:val="26"/>
          <w:cs/>
          <w:lang w:bidi="si-LK"/>
        </w:rPr>
        <w:t>ගත</w:t>
      </w:r>
      <w:r w:rsidRPr="003D51CF">
        <w:rPr>
          <w:rFonts w:ascii="UN-Abhaya" w:hAnsi="UN-Abhaya" w:cs="UN-Abhaya"/>
          <w:sz w:val="26"/>
          <w:szCs w:val="26"/>
        </w:rPr>
        <w:t xml:space="preserve"> </w:t>
      </w:r>
      <w:r w:rsidRPr="003D51CF">
        <w:rPr>
          <w:rFonts w:ascii="UN-Abhaya" w:hAnsi="UN-Abhaya" w:cs="UN-Abhaya" w:hint="cs"/>
          <w:sz w:val="26"/>
          <w:szCs w:val="26"/>
          <w:cs/>
          <w:lang w:bidi="si-LK"/>
        </w:rPr>
        <w:t>කළෝය</w:t>
      </w:r>
      <w:r w:rsidRPr="003D51CF">
        <w:rPr>
          <w:rFonts w:ascii="UN-Abhaya" w:hAnsi="UN-Abhaya" w:cs="UN-Abhaya"/>
          <w:sz w:val="26"/>
          <w:szCs w:val="26"/>
        </w:rPr>
        <w:t xml:space="preserve">. </w:t>
      </w:r>
      <w:r w:rsidRPr="003D51CF">
        <w:rPr>
          <w:rFonts w:ascii="UN-Abhaya" w:hAnsi="UN-Abhaya" w:cs="UN-Abhaya" w:hint="cs"/>
          <w:sz w:val="26"/>
          <w:szCs w:val="26"/>
          <w:cs/>
          <w:lang w:bidi="si-LK"/>
        </w:rPr>
        <w:t>එක</w:t>
      </w:r>
      <w:r w:rsidRPr="003D51CF">
        <w:rPr>
          <w:rFonts w:ascii="UN-Abhaya" w:hAnsi="UN-Abhaya" w:cs="UN-Abhaya"/>
          <w:sz w:val="26"/>
          <w:szCs w:val="26"/>
        </w:rPr>
        <w:t xml:space="preserve"> </w:t>
      </w:r>
      <w:r w:rsidRPr="003D51CF">
        <w:rPr>
          <w:rFonts w:ascii="UN-Abhaya" w:hAnsi="UN-Abhaya" w:cs="UN-Abhaya" w:hint="cs"/>
          <w:sz w:val="26"/>
          <w:szCs w:val="26"/>
          <w:cs/>
          <w:lang w:bidi="si-LK"/>
        </w:rPr>
        <w:t>යහනෙහි</w:t>
      </w:r>
      <w:r w:rsidRPr="003D51CF">
        <w:rPr>
          <w:rFonts w:ascii="UN-Abhaya" w:hAnsi="UN-Abhaya" w:cs="UN-Abhaya"/>
          <w:sz w:val="26"/>
          <w:szCs w:val="26"/>
        </w:rPr>
        <w:t xml:space="preserve"> </w:t>
      </w:r>
      <w:r w:rsidRPr="003D51CF">
        <w:rPr>
          <w:rFonts w:ascii="UN-Abhaya" w:hAnsi="UN-Abhaya" w:cs="UN-Abhaya" w:hint="cs"/>
          <w:sz w:val="26"/>
          <w:szCs w:val="26"/>
          <w:cs/>
          <w:lang w:bidi="si-LK"/>
        </w:rPr>
        <w:t>ඔවුනොවුන්</w:t>
      </w:r>
      <w:r w:rsidRPr="003D51CF">
        <w:rPr>
          <w:rFonts w:ascii="UN-Abhaya" w:hAnsi="UN-Abhaya" w:cs="UN-Abhaya"/>
          <w:sz w:val="26"/>
          <w:szCs w:val="26"/>
        </w:rPr>
        <w:t xml:space="preserve"> </w:t>
      </w:r>
      <w:r w:rsidRPr="003D51CF">
        <w:rPr>
          <w:rFonts w:ascii="UN-Abhaya" w:hAnsi="UN-Abhaya" w:cs="UN-Abhaya" w:hint="cs"/>
          <w:sz w:val="26"/>
          <w:szCs w:val="26"/>
          <w:cs/>
          <w:lang w:bidi="si-LK"/>
        </w:rPr>
        <w:t>නොගැටී</w:t>
      </w:r>
      <w:r w:rsidRPr="003D51CF">
        <w:rPr>
          <w:rFonts w:ascii="UN-Abhaya" w:hAnsi="UN-Abhaya" w:cs="UN-Abhaya"/>
          <w:sz w:val="26"/>
          <w:szCs w:val="26"/>
        </w:rPr>
        <w:t xml:space="preserve"> </w:t>
      </w:r>
      <w:r w:rsidRPr="003D51CF">
        <w:rPr>
          <w:rFonts w:ascii="UN-Abhaya" w:hAnsi="UN-Abhaya" w:cs="UN-Abhaya" w:hint="cs"/>
          <w:sz w:val="26"/>
          <w:szCs w:val="26"/>
          <w:cs/>
          <w:lang w:bidi="si-LK"/>
        </w:rPr>
        <w:t>ශයනය</w:t>
      </w:r>
      <w:r w:rsidRPr="003D51CF">
        <w:rPr>
          <w:rFonts w:ascii="UN-Abhaya" w:hAnsi="UN-Abhaya" w:cs="UN-Abhaya"/>
          <w:sz w:val="26"/>
          <w:szCs w:val="26"/>
        </w:rPr>
        <w:t xml:space="preserve"> </w:t>
      </w:r>
      <w:r w:rsidRPr="003D51CF">
        <w:rPr>
          <w:rFonts w:ascii="UN-Abhaya" w:hAnsi="UN-Abhaya" w:cs="UN-Abhaya" w:hint="cs"/>
          <w:sz w:val="26"/>
          <w:szCs w:val="26"/>
          <w:cs/>
          <w:lang w:bidi="si-LK"/>
        </w:rPr>
        <w:t>කරන්නා</w:t>
      </w:r>
      <w:r w:rsidRPr="003D51CF">
        <w:rPr>
          <w:rFonts w:ascii="UN-Abhaya" w:hAnsi="UN-Abhaya" w:cs="UN-Abhaya"/>
          <w:sz w:val="26"/>
          <w:szCs w:val="26"/>
        </w:rPr>
        <w:t xml:space="preserve"> </w:t>
      </w:r>
      <w:r w:rsidRPr="003D51CF">
        <w:rPr>
          <w:rFonts w:ascii="UN-Abhaya" w:hAnsi="UN-Abhaya" w:cs="UN-Abhaya" w:hint="cs"/>
          <w:sz w:val="26"/>
          <w:szCs w:val="26"/>
          <w:cs/>
          <w:lang w:bidi="si-LK"/>
        </w:rPr>
        <w:t>වු</w:t>
      </w:r>
      <w:r w:rsidRPr="003D51CF">
        <w:rPr>
          <w:rFonts w:ascii="UN-Abhaya" w:hAnsi="UN-Abhaya" w:cs="UN-Abhaya"/>
          <w:sz w:val="26"/>
          <w:szCs w:val="26"/>
        </w:rPr>
        <w:t xml:space="preserve"> </w:t>
      </w:r>
      <w:r w:rsidRPr="003D51CF">
        <w:rPr>
          <w:rFonts w:ascii="UN-Abhaya" w:hAnsi="UN-Abhaya" w:cs="UN-Abhaya" w:hint="cs"/>
          <w:sz w:val="26"/>
          <w:szCs w:val="26"/>
          <w:cs/>
          <w:lang w:bidi="si-LK"/>
        </w:rPr>
        <w:t>ඔවුහු</w:t>
      </w:r>
      <w:r w:rsidRPr="003D51CF">
        <w:rPr>
          <w:rFonts w:ascii="UN-Abhaya" w:hAnsi="UN-Abhaya" w:cs="UN-Abhaya"/>
          <w:sz w:val="26"/>
          <w:szCs w:val="26"/>
        </w:rPr>
        <w:t xml:space="preserve"> </w:t>
      </w:r>
      <w:r w:rsidRPr="003D51CF">
        <w:rPr>
          <w:rFonts w:ascii="UN-Abhaya" w:hAnsi="UN-Abhaya" w:cs="UN-Abhaya" w:hint="cs"/>
          <w:sz w:val="26"/>
          <w:szCs w:val="26"/>
          <w:cs/>
          <w:lang w:bidi="si-LK"/>
        </w:rPr>
        <w:t>දවල්</w:t>
      </w:r>
      <w:r w:rsidRPr="003D51CF">
        <w:rPr>
          <w:rFonts w:ascii="UN-Abhaya" w:hAnsi="UN-Abhaya" w:cs="UN-Abhaya"/>
          <w:sz w:val="26"/>
          <w:szCs w:val="26"/>
        </w:rPr>
        <w:t xml:space="preserve"> </w:t>
      </w:r>
      <w:r w:rsidRPr="003D51CF">
        <w:rPr>
          <w:rFonts w:ascii="UN-Abhaya" w:hAnsi="UN-Abhaya" w:cs="UN-Abhaya" w:hint="cs"/>
          <w:sz w:val="26"/>
          <w:szCs w:val="26"/>
          <w:cs/>
          <w:lang w:bidi="si-LK"/>
        </w:rPr>
        <w:t>කාලයේ</w:t>
      </w:r>
      <w:r w:rsidRPr="003D51CF">
        <w:rPr>
          <w:rFonts w:ascii="UN-Abhaya" w:hAnsi="UN-Abhaya" w:cs="UN-Abhaya"/>
          <w:sz w:val="26"/>
          <w:szCs w:val="26"/>
        </w:rPr>
        <w:t xml:space="preserve"> </w:t>
      </w:r>
      <w:r w:rsidRPr="003D51CF">
        <w:rPr>
          <w:rFonts w:ascii="UN-Abhaya" w:hAnsi="UN-Abhaya" w:cs="UN-Abhaya" w:hint="cs"/>
          <w:sz w:val="26"/>
          <w:szCs w:val="26"/>
          <w:cs/>
          <w:lang w:bidi="si-LK"/>
        </w:rPr>
        <w:t>ද</w:t>
      </w:r>
      <w:r w:rsidRPr="003D51CF">
        <w:rPr>
          <w:rFonts w:ascii="UN-Abhaya" w:hAnsi="UN-Abhaya" w:cs="UN-Abhaya"/>
          <w:sz w:val="26"/>
          <w:szCs w:val="26"/>
        </w:rPr>
        <w:t xml:space="preserve"> </w:t>
      </w:r>
      <w:r w:rsidRPr="003D51CF">
        <w:rPr>
          <w:rFonts w:ascii="UN-Abhaya" w:hAnsi="UN-Abhaya" w:cs="UN-Abhaya" w:hint="cs"/>
          <w:sz w:val="26"/>
          <w:szCs w:val="26"/>
          <w:cs/>
          <w:lang w:bidi="si-LK"/>
        </w:rPr>
        <w:t>ඔවුනොවුන්</w:t>
      </w:r>
      <w:r w:rsidRPr="003D51CF">
        <w:rPr>
          <w:rFonts w:ascii="UN-Abhaya" w:hAnsi="UN-Abhaya" w:cs="UN-Abhaya"/>
          <w:sz w:val="26"/>
          <w:szCs w:val="26"/>
        </w:rPr>
        <w:t xml:space="preserve"> </w:t>
      </w:r>
      <w:r w:rsidRPr="003D51CF">
        <w:rPr>
          <w:rFonts w:ascii="UN-Abhaya" w:hAnsi="UN-Abhaya" w:cs="UN-Abhaya" w:hint="cs"/>
          <w:sz w:val="26"/>
          <w:szCs w:val="26"/>
          <w:cs/>
          <w:lang w:bidi="si-LK"/>
        </w:rPr>
        <w:t>මුහුණ</w:t>
      </w:r>
      <w:r w:rsidRPr="003D51CF">
        <w:rPr>
          <w:rFonts w:ascii="UN-Abhaya" w:hAnsi="UN-Abhaya" w:cs="UN-Abhaya"/>
          <w:sz w:val="26"/>
          <w:szCs w:val="26"/>
        </w:rPr>
        <w:t xml:space="preserve"> </w:t>
      </w:r>
      <w:r w:rsidRPr="003D51CF">
        <w:rPr>
          <w:rFonts w:ascii="UN-Abhaya" w:hAnsi="UN-Abhaya" w:cs="UN-Abhaya" w:hint="cs"/>
          <w:sz w:val="26"/>
          <w:szCs w:val="26"/>
          <w:cs/>
          <w:lang w:bidi="si-LK"/>
        </w:rPr>
        <w:t>බලා</w:t>
      </w:r>
      <w:r w:rsidRPr="003D51CF">
        <w:rPr>
          <w:rFonts w:ascii="UN-Abhaya" w:hAnsi="UN-Abhaya" w:cs="UN-Abhaya"/>
          <w:sz w:val="26"/>
          <w:szCs w:val="26"/>
        </w:rPr>
        <w:t xml:space="preserve"> </w:t>
      </w:r>
      <w:r w:rsidRPr="003D51CF">
        <w:rPr>
          <w:rFonts w:ascii="UN-Abhaya" w:hAnsi="UN-Abhaya" w:cs="UN-Abhaya" w:hint="cs"/>
          <w:sz w:val="26"/>
          <w:szCs w:val="26"/>
          <w:cs/>
          <w:lang w:bidi="si-LK"/>
        </w:rPr>
        <w:t>රාග</w:t>
      </w:r>
      <w:r w:rsidRPr="003D51CF">
        <w:rPr>
          <w:rFonts w:ascii="UN-Abhaya" w:hAnsi="UN-Abhaya" w:cs="UN-Abhaya"/>
          <w:sz w:val="26"/>
          <w:szCs w:val="26"/>
        </w:rPr>
        <w:t xml:space="preserve"> </w:t>
      </w:r>
      <w:r w:rsidRPr="003D51CF">
        <w:rPr>
          <w:rFonts w:ascii="UN-Abhaya" w:hAnsi="UN-Abhaya" w:cs="UN-Abhaya" w:hint="cs"/>
          <w:sz w:val="26"/>
          <w:szCs w:val="26"/>
          <w:cs/>
          <w:lang w:bidi="si-LK"/>
        </w:rPr>
        <w:t>සිතින්</w:t>
      </w:r>
      <w:r w:rsidRPr="003D51CF">
        <w:rPr>
          <w:rFonts w:ascii="UN-Abhaya" w:hAnsi="UN-Abhaya" w:cs="UN-Abhaya"/>
          <w:sz w:val="26"/>
          <w:szCs w:val="26"/>
        </w:rPr>
        <w:t xml:space="preserve"> </w:t>
      </w:r>
      <w:r w:rsidRPr="003D51CF">
        <w:rPr>
          <w:rFonts w:ascii="UN-Abhaya" w:hAnsi="UN-Abhaya" w:cs="UN-Abhaya" w:hint="cs"/>
          <w:sz w:val="26"/>
          <w:szCs w:val="26"/>
          <w:cs/>
          <w:lang w:bidi="si-LK"/>
        </w:rPr>
        <w:t>සිනාසීමකුදු</w:t>
      </w:r>
      <w:r w:rsidRPr="003D51CF">
        <w:rPr>
          <w:rFonts w:ascii="UN-Abhaya" w:hAnsi="UN-Abhaya" w:cs="UN-Abhaya"/>
          <w:sz w:val="26"/>
          <w:szCs w:val="26"/>
        </w:rPr>
        <w:t xml:space="preserve"> </w:t>
      </w:r>
      <w:r w:rsidRPr="003D51CF">
        <w:rPr>
          <w:rFonts w:ascii="UN-Abhaya" w:hAnsi="UN-Abhaya" w:cs="UN-Abhaya" w:hint="cs"/>
          <w:sz w:val="26"/>
          <w:szCs w:val="26"/>
          <w:cs/>
          <w:lang w:bidi="si-LK"/>
        </w:rPr>
        <w:t>නො</w:t>
      </w:r>
      <w:r>
        <w:rPr>
          <w:rFonts w:ascii="UN-Abhaya" w:hAnsi="UN-Abhaya" w:cs="UN-Abhaya"/>
          <w:sz w:val="26"/>
          <w:szCs w:val="26"/>
          <w:cs/>
          <w:lang w:bidi="si-LK"/>
        </w:rPr>
        <w:t xml:space="preserve"> </w:t>
      </w:r>
      <w:r w:rsidRPr="003D51CF">
        <w:rPr>
          <w:rFonts w:ascii="UN-Abhaya" w:hAnsi="UN-Abhaya" w:cs="UN-Abhaya" w:hint="cs"/>
          <w:sz w:val="26"/>
          <w:szCs w:val="26"/>
          <w:cs/>
          <w:lang w:bidi="si-LK"/>
        </w:rPr>
        <w:t>කරන්නා</w:t>
      </w:r>
      <w:r w:rsidRPr="003D51CF">
        <w:rPr>
          <w:rFonts w:ascii="UN-Abhaya" w:hAnsi="UN-Abhaya" w:cs="UN-Abhaya"/>
          <w:sz w:val="26"/>
          <w:szCs w:val="26"/>
        </w:rPr>
        <w:t xml:space="preserve"> </w:t>
      </w:r>
      <w:r w:rsidRPr="003D51CF">
        <w:rPr>
          <w:rFonts w:ascii="UN-Abhaya" w:hAnsi="UN-Abhaya" w:cs="UN-Abhaya" w:hint="cs"/>
          <w:sz w:val="26"/>
          <w:szCs w:val="26"/>
          <w:cs/>
          <w:lang w:bidi="si-LK"/>
        </w:rPr>
        <w:t>හ</w:t>
      </w:r>
      <w:r w:rsidRPr="003D51CF">
        <w:rPr>
          <w:rFonts w:ascii="UN-Abhaya" w:hAnsi="UN-Abhaya" w:cs="UN-Abhaya"/>
          <w:sz w:val="26"/>
          <w:szCs w:val="26"/>
        </w:rPr>
        <w:t xml:space="preserve">. </w:t>
      </w:r>
    </w:p>
    <w:p w:rsidR="00DF3878" w:rsidRPr="003D51CF" w:rsidRDefault="00DF3878" w:rsidP="00DF3878">
      <w:pPr>
        <w:spacing w:after="0"/>
        <w:ind w:firstLine="720"/>
        <w:jc w:val="both"/>
        <w:rPr>
          <w:rFonts w:ascii="UN-Abhaya" w:hAnsi="UN-Abhaya" w:cs="UN-Abhaya"/>
          <w:sz w:val="26"/>
          <w:szCs w:val="26"/>
        </w:rPr>
      </w:pPr>
    </w:p>
    <w:p w:rsidR="00DF3878" w:rsidRPr="003D51CF" w:rsidRDefault="00DF3878" w:rsidP="00DF3878">
      <w:pPr>
        <w:spacing w:after="0"/>
        <w:ind w:firstLine="720"/>
        <w:jc w:val="both"/>
        <w:rPr>
          <w:rFonts w:ascii="UN-Abhaya" w:hAnsi="UN-Abhaya" w:cs="UN-Abhaya"/>
          <w:sz w:val="26"/>
          <w:szCs w:val="26"/>
        </w:rPr>
      </w:pPr>
      <w:r w:rsidRPr="003D51CF">
        <w:rPr>
          <w:rFonts w:ascii="UN-Abhaya" w:hAnsi="UN-Abhaya" w:cs="UN-Abhaya" w:hint="cs"/>
          <w:sz w:val="26"/>
          <w:szCs w:val="26"/>
          <w:cs/>
          <w:lang w:bidi="si-LK"/>
        </w:rPr>
        <w:t>ඔවුහු</w:t>
      </w:r>
      <w:r w:rsidRPr="003D51CF">
        <w:rPr>
          <w:rFonts w:ascii="UN-Abhaya" w:hAnsi="UN-Abhaya" w:cs="UN-Abhaya"/>
          <w:sz w:val="26"/>
          <w:szCs w:val="26"/>
        </w:rPr>
        <w:t xml:space="preserve"> </w:t>
      </w:r>
      <w:r w:rsidRPr="003D51CF">
        <w:rPr>
          <w:rFonts w:ascii="UN-Abhaya" w:hAnsi="UN-Abhaya" w:cs="UN-Abhaya" w:hint="cs"/>
          <w:sz w:val="26"/>
          <w:szCs w:val="26"/>
          <w:cs/>
          <w:lang w:bidi="si-LK"/>
        </w:rPr>
        <w:t>මාපියන්</w:t>
      </w:r>
      <w:r w:rsidRPr="003D51CF">
        <w:rPr>
          <w:rFonts w:ascii="UN-Abhaya" w:hAnsi="UN-Abhaya" w:cs="UN-Abhaya"/>
          <w:sz w:val="26"/>
          <w:szCs w:val="26"/>
        </w:rPr>
        <w:t xml:space="preserve"> </w:t>
      </w:r>
      <w:r w:rsidRPr="003D51CF">
        <w:rPr>
          <w:rFonts w:ascii="UN-Abhaya" w:hAnsi="UN-Abhaya" w:cs="UN-Abhaya" w:hint="cs"/>
          <w:sz w:val="26"/>
          <w:szCs w:val="26"/>
          <w:cs/>
          <w:lang w:bidi="si-LK"/>
        </w:rPr>
        <w:t>ජිවත්වනතාක්</w:t>
      </w:r>
      <w:r w:rsidRPr="003D51CF">
        <w:rPr>
          <w:rFonts w:ascii="UN-Abhaya" w:hAnsi="UN-Abhaya" w:cs="UN-Abhaya"/>
          <w:sz w:val="26"/>
          <w:szCs w:val="26"/>
        </w:rPr>
        <w:t xml:space="preserve"> </w:t>
      </w:r>
      <w:r w:rsidRPr="003D51CF">
        <w:rPr>
          <w:rFonts w:ascii="UN-Abhaya" w:hAnsi="UN-Abhaya" w:cs="UN-Abhaya" w:hint="cs"/>
          <w:sz w:val="26"/>
          <w:szCs w:val="26"/>
          <w:cs/>
          <w:lang w:bidi="si-LK"/>
        </w:rPr>
        <w:t>ධනපරිහරණයෙන්</w:t>
      </w:r>
      <w:r w:rsidRPr="003D51CF">
        <w:rPr>
          <w:rFonts w:ascii="UN-Abhaya" w:hAnsi="UN-Abhaya" w:cs="UN-Abhaya"/>
          <w:sz w:val="26"/>
          <w:szCs w:val="26"/>
        </w:rPr>
        <w:t xml:space="preserve"> </w:t>
      </w:r>
      <w:r w:rsidRPr="003D51CF">
        <w:rPr>
          <w:rFonts w:ascii="UN-Abhaya" w:hAnsi="UN-Abhaya" w:cs="UN-Abhaya" w:hint="cs"/>
          <w:sz w:val="26"/>
          <w:szCs w:val="26"/>
          <w:cs/>
          <w:lang w:bidi="si-LK"/>
        </w:rPr>
        <w:t>ද</w:t>
      </w:r>
      <w:r w:rsidRPr="003D51CF">
        <w:rPr>
          <w:rFonts w:ascii="UN-Abhaya" w:hAnsi="UN-Abhaya" w:cs="UN-Abhaya"/>
          <w:sz w:val="26"/>
          <w:szCs w:val="26"/>
        </w:rPr>
        <w:t xml:space="preserve"> </w:t>
      </w:r>
      <w:r w:rsidRPr="003D51CF">
        <w:rPr>
          <w:rFonts w:ascii="UN-Abhaya" w:hAnsi="UN-Abhaya" w:cs="UN-Abhaya" w:hint="cs"/>
          <w:sz w:val="26"/>
          <w:szCs w:val="26"/>
          <w:cs/>
          <w:lang w:bidi="si-LK"/>
        </w:rPr>
        <w:t>තොරව</w:t>
      </w:r>
      <w:r w:rsidRPr="003D51CF">
        <w:rPr>
          <w:rFonts w:ascii="UN-Abhaya" w:hAnsi="UN-Abhaya" w:cs="UN-Abhaya"/>
          <w:sz w:val="26"/>
          <w:szCs w:val="26"/>
        </w:rPr>
        <w:t xml:space="preserve"> </w:t>
      </w:r>
      <w:r w:rsidRPr="003D51CF">
        <w:rPr>
          <w:rFonts w:ascii="UN-Abhaya" w:hAnsi="UN-Abhaya" w:cs="UN-Abhaya" w:hint="cs"/>
          <w:sz w:val="26"/>
          <w:szCs w:val="26"/>
          <w:cs/>
          <w:lang w:bidi="si-LK"/>
        </w:rPr>
        <w:t>විසුහ</w:t>
      </w:r>
      <w:r w:rsidRPr="003D51CF">
        <w:rPr>
          <w:rFonts w:ascii="UN-Abhaya" w:hAnsi="UN-Abhaya" w:cs="UN-Abhaya"/>
          <w:sz w:val="26"/>
          <w:szCs w:val="26"/>
        </w:rPr>
        <w:t xml:space="preserve">. </w:t>
      </w:r>
      <w:r w:rsidRPr="003D51CF">
        <w:rPr>
          <w:rFonts w:ascii="UN-Abhaya" w:hAnsi="UN-Abhaya" w:cs="UN-Abhaya" w:hint="cs"/>
          <w:sz w:val="26"/>
          <w:szCs w:val="26"/>
          <w:cs/>
          <w:lang w:bidi="si-LK"/>
        </w:rPr>
        <w:t>මාපියන්</w:t>
      </w:r>
      <w:r w:rsidRPr="003D51CF">
        <w:rPr>
          <w:rFonts w:ascii="UN-Abhaya" w:hAnsi="UN-Abhaya" w:cs="UN-Abhaya"/>
          <w:sz w:val="26"/>
          <w:szCs w:val="26"/>
        </w:rPr>
        <w:t xml:space="preserve"> </w:t>
      </w:r>
      <w:r w:rsidRPr="003D51CF">
        <w:rPr>
          <w:rFonts w:ascii="UN-Abhaya" w:hAnsi="UN-Abhaya" w:cs="UN-Abhaya" w:hint="cs"/>
          <w:sz w:val="26"/>
          <w:szCs w:val="26"/>
          <w:cs/>
          <w:lang w:bidi="si-LK"/>
        </w:rPr>
        <w:t>ඇවෑමෙන්</w:t>
      </w:r>
      <w:r w:rsidRPr="003D51CF">
        <w:rPr>
          <w:rFonts w:ascii="UN-Abhaya" w:hAnsi="UN-Abhaya" w:cs="UN-Abhaya"/>
          <w:sz w:val="26"/>
          <w:szCs w:val="26"/>
        </w:rPr>
        <w:t xml:space="preserve"> </w:t>
      </w:r>
      <w:r w:rsidRPr="003D51CF">
        <w:rPr>
          <w:rFonts w:ascii="UN-Abhaya" w:hAnsi="UN-Abhaya" w:cs="UN-Abhaya" w:hint="cs"/>
          <w:sz w:val="26"/>
          <w:szCs w:val="26"/>
          <w:cs/>
          <w:lang w:bidi="si-LK"/>
        </w:rPr>
        <w:t>ඔවුනට</w:t>
      </w:r>
      <w:r w:rsidRPr="003D51CF">
        <w:rPr>
          <w:rFonts w:ascii="UN-Abhaya" w:hAnsi="UN-Abhaya" w:cs="UN-Abhaya"/>
          <w:sz w:val="26"/>
          <w:szCs w:val="26"/>
        </w:rPr>
        <w:t xml:space="preserve"> </w:t>
      </w:r>
      <w:r w:rsidRPr="003D51CF">
        <w:rPr>
          <w:rFonts w:ascii="UN-Abhaya" w:hAnsi="UN-Abhaya" w:cs="UN-Abhaya" w:hint="cs"/>
          <w:sz w:val="26"/>
          <w:szCs w:val="26"/>
          <w:cs/>
          <w:lang w:bidi="si-LK"/>
        </w:rPr>
        <w:t>එය</w:t>
      </w:r>
      <w:r w:rsidRPr="003D51CF">
        <w:rPr>
          <w:rFonts w:ascii="UN-Abhaya" w:hAnsi="UN-Abhaya" w:cs="UN-Abhaya"/>
          <w:sz w:val="26"/>
          <w:szCs w:val="26"/>
        </w:rPr>
        <w:t xml:space="preserve"> </w:t>
      </w:r>
      <w:r w:rsidRPr="003D51CF">
        <w:rPr>
          <w:rFonts w:ascii="UN-Abhaya" w:hAnsi="UN-Abhaya" w:cs="UN-Abhaya" w:hint="cs"/>
          <w:sz w:val="26"/>
          <w:szCs w:val="26"/>
          <w:cs/>
          <w:lang w:bidi="si-LK"/>
        </w:rPr>
        <w:t>කරන්නට</w:t>
      </w:r>
      <w:r w:rsidRPr="003D51CF">
        <w:rPr>
          <w:rFonts w:ascii="UN-Abhaya" w:hAnsi="UN-Abhaya" w:cs="UN-Abhaya"/>
          <w:sz w:val="26"/>
          <w:szCs w:val="26"/>
        </w:rPr>
        <w:t xml:space="preserve"> </w:t>
      </w:r>
      <w:r w:rsidRPr="003D51CF">
        <w:rPr>
          <w:rFonts w:ascii="UN-Abhaya" w:hAnsi="UN-Abhaya" w:cs="UN-Abhaya" w:hint="cs"/>
          <w:sz w:val="26"/>
          <w:szCs w:val="26"/>
          <w:cs/>
          <w:lang w:bidi="si-LK"/>
        </w:rPr>
        <w:lastRenderedPageBreak/>
        <w:t>සිදු</w:t>
      </w:r>
      <w:r w:rsidRPr="003D51CF">
        <w:rPr>
          <w:rFonts w:ascii="UN-Abhaya" w:hAnsi="UN-Abhaya" w:cs="UN-Abhaya"/>
          <w:sz w:val="26"/>
          <w:szCs w:val="26"/>
        </w:rPr>
        <w:t xml:space="preserve"> </w:t>
      </w:r>
      <w:r w:rsidRPr="003D51CF">
        <w:rPr>
          <w:rFonts w:ascii="UN-Abhaya" w:hAnsi="UN-Abhaya" w:cs="UN-Abhaya" w:hint="cs"/>
          <w:sz w:val="26"/>
          <w:szCs w:val="26"/>
          <w:cs/>
          <w:lang w:bidi="si-LK"/>
        </w:rPr>
        <w:t>විය</w:t>
      </w:r>
      <w:r w:rsidRPr="003D51CF">
        <w:rPr>
          <w:rFonts w:ascii="UN-Abhaya" w:hAnsi="UN-Abhaya" w:cs="UN-Abhaya"/>
          <w:sz w:val="26"/>
          <w:szCs w:val="26"/>
        </w:rPr>
        <w:t xml:space="preserve">. </w:t>
      </w:r>
      <w:r w:rsidRPr="003D51CF">
        <w:rPr>
          <w:rFonts w:ascii="UN-Abhaya" w:hAnsi="UN-Abhaya" w:cs="UN-Abhaya" w:hint="cs"/>
          <w:sz w:val="26"/>
          <w:szCs w:val="26"/>
          <w:cs/>
          <w:lang w:bidi="si-LK"/>
        </w:rPr>
        <w:t>පිප්ඵලි</w:t>
      </w:r>
      <w:r w:rsidRPr="003D51CF">
        <w:rPr>
          <w:rFonts w:ascii="UN-Abhaya" w:hAnsi="UN-Abhaya" w:cs="UN-Abhaya"/>
          <w:sz w:val="26"/>
          <w:szCs w:val="26"/>
        </w:rPr>
        <w:t xml:space="preserve"> </w:t>
      </w:r>
      <w:r w:rsidRPr="003D51CF">
        <w:rPr>
          <w:rFonts w:ascii="UN-Abhaya" w:hAnsi="UN-Abhaya" w:cs="UN-Abhaya" w:hint="cs"/>
          <w:sz w:val="26"/>
          <w:szCs w:val="26"/>
          <w:cs/>
          <w:lang w:bidi="si-LK"/>
        </w:rPr>
        <w:t>මාණවකට</w:t>
      </w:r>
      <w:r w:rsidRPr="003D51CF">
        <w:rPr>
          <w:rFonts w:ascii="UN-Abhaya" w:hAnsi="UN-Abhaya" w:cs="UN-Abhaya"/>
          <w:sz w:val="26"/>
          <w:szCs w:val="26"/>
        </w:rPr>
        <w:t xml:space="preserve"> </w:t>
      </w:r>
      <w:r w:rsidRPr="003D51CF">
        <w:rPr>
          <w:rFonts w:ascii="UN-Abhaya" w:hAnsi="UN-Abhaya" w:cs="UN-Abhaya" w:hint="cs"/>
          <w:sz w:val="26"/>
          <w:szCs w:val="26"/>
          <w:cs/>
          <w:lang w:bidi="si-LK"/>
        </w:rPr>
        <w:t>සත්</w:t>
      </w:r>
      <w:r w:rsidRPr="003D51CF">
        <w:rPr>
          <w:rFonts w:ascii="UN-Abhaya" w:hAnsi="UN-Abhaya" w:cs="UN-Abhaya"/>
          <w:sz w:val="26"/>
          <w:szCs w:val="26"/>
        </w:rPr>
        <w:t xml:space="preserve"> </w:t>
      </w:r>
      <w:r w:rsidRPr="003D51CF">
        <w:rPr>
          <w:rFonts w:ascii="UN-Abhaya" w:hAnsi="UN-Abhaya" w:cs="UN-Abhaya" w:hint="cs"/>
          <w:sz w:val="26"/>
          <w:szCs w:val="26"/>
          <w:cs/>
          <w:lang w:bidi="si-LK"/>
        </w:rPr>
        <w:t>අසූ</w:t>
      </w:r>
      <w:r w:rsidRPr="00DA549D">
        <w:rPr>
          <w:rFonts w:ascii="UN-Abhaya" w:hAnsi="UN-Abhaya" w:cs="UN-Abhaya"/>
          <w:sz w:val="26"/>
          <w:szCs w:val="26"/>
          <w:cs/>
          <w:lang w:bidi="si-LK"/>
        </w:rPr>
        <w:t>කෝ</w:t>
      </w:r>
      <w:r w:rsidRPr="003D51CF">
        <w:rPr>
          <w:rFonts w:ascii="UN-Abhaya" w:hAnsi="UN-Abhaya" w:cs="UN-Abhaya" w:hint="cs"/>
          <w:sz w:val="26"/>
          <w:szCs w:val="26"/>
          <w:cs/>
          <w:lang w:bidi="si-LK"/>
        </w:rPr>
        <w:t>ටියක්</w:t>
      </w:r>
      <w:r w:rsidRPr="003D51CF">
        <w:rPr>
          <w:rFonts w:ascii="UN-Abhaya" w:hAnsi="UN-Abhaya" w:cs="UN-Abhaya"/>
          <w:sz w:val="26"/>
          <w:szCs w:val="26"/>
        </w:rPr>
        <w:t xml:space="preserve"> </w:t>
      </w:r>
      <w:r w:rsidRPr="003D51CF">
        <w:rPr>
          <w:rFonts w:ascii="UN-Abhaya" w:hAnsi="UN-Abhaya" w:cs="UN-Abhaya" w:hint="cs"/>
          <w:sz w:val="26"/>
          <w:szCs w:val="26"/>
          <w:cs/>
          <w:lang w:bidi="si-LK"/>
        </w:rPr>
        <w:t>ධනය</w:t>
      </w:r>
      <w:r w:rsidRPr="003D51CF">
        <w:rPr>
          <w:rFonts w:ascii="UN-Abhaya" w:hAnsi="UN-Abhaya" w:cs="UN-Abhaya"/>
          <w:sz w:val="26"/>
          <w:szCs w:val="26"/>
        </w:rPr>
        <w:t xml:space="preserve"> </w:t>
      </w:r>
      <w:r w:rsidRPr="003D51CF">
        <w:rPr>
          <w:rFonts w:ascii="UN-Abhaya" w:hAnsi="UN-Abhaya" w:cs="UN-Abhaya" w:hint="cs"/>
          <w:sz w:val="26"/>
          <w:szCs w:val="26"/>
          <w:cs/>
          <w:lang w:bidi="si-LK"/>
        </w:rPr>
        <w:t>හිමිව</w:t>
      </w:r>
      <w:r w:rsidRPr="003D51CF">
        <w:rPr>
          <w:rFonts w:ascii="UN-Abhaya" w:hAnsi="UN-Abhaya" w:cs="UN-Abhaya"/>
          <w:sz w:val="26"/>
          <w:szCs w:val="26"/>
        </w:rPr>
        <w:t xml:space="preserve"> </w:t>
      </w:r>
      <w:r w:rsidRPr="003D51CF">
        <w:rPr>
          <w:rFonts w:ascii="UN-Abhaya" w:hAnsi="UN-Abhaya" w:cs="UN-Abhaya" w:hint="cs"/>
          <w:sz w:val="26"/>
          <w:szCs w:val="26"/>
          <w:cs/>
          <w:lang w:bidi="si-LK"/>
        </w:rPr>
        <w:t>තිබිණි</w:t>
      </w:r>
      <w:r w:rsidRPr="003D51CF">
        <w:rPr>
          <w:rFonts w:ascii="UN-Abhaya" w:hAnsi="UN-Abhaya" w:cs="UN-Abhaya"/>
          <w:sz w:val="26"/>
          <w:szCs w:val="26"/>
        </w:rPr>
        <w:t xml:space="preserve">. </w:t>
      </w:r>
      <w:r w:rsidRPr="003D51CF">
        <w:rPr>
          <w:rFonts w:ascii="UN-Abhaya" w:hAnsi="UN-Abhaya" w:cs="UN-Abhaya" w:hint="cs"/>
          <w:sz w:val="26"/>
          <w:szCs w:val="26"/>
          <w:cs/>
          <w:lang w:bidi="si-LK"/>
        </w:rPr>
        <w:t>ඔහුගේ</w:t>
      </w:r>
      <w:r w:rsidRPr="003D51CF">
        <w:rPr>
          <w:rFonts w:ascii="UN-Abhaya" w:hAnsi="UN-Abhaya" w:cs="UN-Abhaya"/>
          <w:sz w:val="26"/>
          <w:szCs w:val="26"/>
        </w:rPr>
        <w:t xml:space="preserve"> </w:t>
      </w:r>
      <w:r w:rsidRPr="003D51CF">
        <w:rPr>
          <w:rFonts w:ascii="UN-Abhaya" w:hAnsi="UN-Abhaya" w:cs="UN-Abhaya" w:hint="cs"/>
          <w:sz w:val="26"/>
          <w:szCs w:val="26"/>
          <w:cs/>
          <w:lang w:bidi="si-LK"/>
        </w:rPr>
        <w:t>කර්</w:t>
      </w:r>
      <w:r w:rsidRPr="003D51CF">
        <w:rPr>
          <w:rFonts w:ascii="UN-Abhaya" w:hAnsi="UN-Abhaya" w:cs="UN-Abhaya" w:hint="cs"/>
          <w:sz w:val="26"/>
          <w:szCs w:val="26"/>
        </w:rPr>
        <w:t>‍</w:t>
      </w:r>
      <w:r w:rsidRPr="003D51CF">
        <w:rPr>
          <w:rFonts w:ascii="UN-Abhaya" w:hAnsi="UN-Abhaya" w:cs="UN-Abhaya" w:hint="cs"/>
          <w:sz w:val="26"/>
          <w:szCs w:val="26"/>
          <w:cs/>
          <w:lang w:bidi="si-LK"/>
        </w:rPr>
        <w:t>මාන්ත</w:t>
      </w:r>
      <w:r w:rsidRPr="003D51CF">
        <w:rPr>
          <w:rFonts w:ascii="UN-Abhaya" w:hAnsi="UN-Abhaya" w:cs="UN-Abhaya"/>
          <w:sz w:val="26"/>
          <w:szCs w:val="26"/>
        </w:rPr>
        <w:t xml:space="preserve"> </w:t>
      </w:r>
      <w:r w:rsidRPr="003D51CF">
        <w:rPr>
          <w:rFonts w:ascii="UN-Abhaya" w:hAnsi="UN-Abhaya" w:cs="UN-Abhaya" w:hint="cs"/>
          <w:sz w:val="26"/>
          <w:szCs w:val="26"/>
          <w:cs/>
          <w:lang w:bidi="si-LK"/>
        </w:rPr>
        <w:t>ප්‍රදේශය</w:t>
      </w:r>
      <w:r w:rsidRPr="003D51CF">
        <w:rPr>
          <w:rFonts w:ascii="UN-Abhaya" w:hAnsi="UN-Abhaya" w:cs="UN-Abhaya"/>
          <w:sz w:val="26"/>
          <w:szCs w:val="26"/>
        </w:rPr>
        <w:t xml:space="preserve"> </w:t>
      </w:r>
      <w:r w:rsidRPr="003D51CF">
        <w:rPr>
          <w:rFonts w:ascii="UN-Abhaya" w:hAnsi="UN-Abhaya" w:cs="UN-Abhaya" w:hint="cs"/>
          <w:sz w:val="26"/>
          <w:szCs w:val="26"/>
          <w:cs/>
          <w:lang w:bidi="si-LK"/>
        </w:rPr>
        <w:t>දොළොස්</w:t>
      </w:r>
      <w:r w:rsidRPr="003D51CF">
        <w:rPr>
          <w:rFonts w:ascii="UN-Abhaya" w:hAnsi="UN-Abhaya" w:cs="UN-Abhaya"/>
          <w:sz w:val="26"/>
          <w:szCs w:val="26"/>
        </w:rPr>
        <w:t xml:space="preserve"> </w:t>
      </w:r>
      <w:r w:rsidRPr="003D51CF">
        <w:rPr>
          <w:rFonts w:ascii="UN-Abhaya" w:hAnsi="UN-Abhaya" w:cs="UN-Abhaya" w:hint="cs"/>
          <w:sz w:val="26"/>
          <w:szCs w:val="26"/>
          <w:cs/>
          <w:lang w:bidi="si-LK"/>
        </w:rPr>
        <w:t>යොදුනක්</w:t>
      </w:r>
      <w:r w:rsidRPr="003D51CF">
        <w:rPr>
          <w:rFonts w:ascii="UN-Abhaya" w:hAnsi="UN-Abhaya" w:cs="UN-Abhaya"/>
          <w:sz w:val="26"/>
          <w:szCs w:val="26"/>
        </w:rPr>
        <w:t xml:space="preserve"> </w:t>
      </w:r>
      <w:r w:rsidRPr="003D51CF">
        <w:rPr>
          <w:rFonts w:ascii="UN-Abhaya" w:hAnsi="UN-Abhaya" w:cs="UN-Abhaya" w:hint="cs"/>
          <w:sz w:val="26"/>
          <w:szCs w:val="26"/>
          <w:cs/>
          <w:lang w:bidi="si-LK"/>
        </w:rPr>
        <w:t>විය</w:t>
      </w:r>
      <w:r w:rsidRPr="003D51CF">
        <w:rPr>
          <w:rFonts w:ascii="UN-Abhaya" w:hAnsi="UN-Abhaya" w:cs="UN-Abhaya"/>
          <w:sz w:val="26"/>
          <w:szCs w:val="26"/>
        </w:rPr>
        <w:t xml:space="preserve">. </w:t>
      </w:r>
      <w:r w:rsidRPr="003D51CF">
        <w:rPr>
          <w:rFonts w:ascii="UN-Abhaya" w:hAnsi="UN-Abhaya" w:cs="UN-Abhaya" w:hint="cs"/>
          <w:sz w:val="26"/>
          <w:szCs w:val="26"/>
          <w:cs/>
          <w:lang w:bidi="si-LK"/>
        </w:rPr>
        <w:t>ඔහුට</w:t>
      </w:r>
      <w:r w:rsidRPr="003D51CF">
        <w:rPr>
          <w:rFonts w:ascii="UN-Abhaya" w:hAnsi="UN-Abhaya" w:cs="UN-Abhaya"/>
          <w:sz w:val="26"/>
          <w:szCs w:val="26"/>
        </w:rPr>
        <w:t xml:space="preserve"> </w:t>
      </w:r>
      <w:r w:rsidRPr="003D51CF">
        <w:rPr>
          <w:rFonts w:ascii="UN-Abhaya" w:hAnsi="UN-Abhaya" w:cs="UN-Abhaya" w:hint="cs"/>
          <w:sz w:val="26"/>
          <w:szCs w:val="26"/>
          <w:cs/>
          <w:lang w:bidi="si-LK"/>
        </w:rPr>
        <w:t>යන්ත්‍ර</w:t>
      </w:r>
      <w:r w:rsidRPr="003D51CF">
        <w:rPr>
          <w:rFonts w:ascii="UN-Abhaya" w:hAnsi="UN-Abhaya" w:cs="UN-Abhaya"/>
          <w:sz w:val="26"/>
          <w:szCs w:val="26"/>
        </w:rPr>
        <w:t xml:space="preserve"> </w:t>
      </w:r>
      <w:r w:rsidRPr="003D51CF">
        <w:rPr>
          <w:rFonts w:ascii="UN-Abhaya" w:hAnsi="UN-Abhaya" w:cs="UN-Abhaya" w:hint="cs"/>
          <w:sz w:val="26"/>
          <w:szCs w:val="26"/>
          <w:cs/>
          <w:lang w:bidi="si-LK"/>
        </w:rPr>
        <w:t>යෙදු</w:t>
      </w:r>
      <w:r w:rsidRPr="003D51CF">
        <w:rPr>
          <w:rFonts w:ascii="UN-Abhaya" w:hAnsi="UN-Abhaya" w:cs="UN-Abhaya"/>
          <w:sz w:val="26"/>
          <w:szCs w:val="26"/>
        </w:rPr>
        <w:t xml:space="preserve"> </w:t>
      </w:r>
      <w:r w:rsidRPr="003D51CF">
        <w:rPr>
          <w:rFonts w:ascii="UN-Abhaya" w:hAnsi="UN-Abhaya" w:cs="UN-Abhaya" w:hint="cs"/>
          <w:sz w:val="26"/>
          <w:szCs w:val="26"/>
          <w:cs/>
          <w:lang w:bidi="si-LK"/>
        </w:rPr>
        <w:t>වැව්</w:t>
      </w:r>
      <w:r w:rsidRPr="003D51CF">
        <w:rPr>
          <w:rFonts w:ascii="UN-Abhaya" w:hAnsi="UN-Abhaya" w:cs="UN-Abhaya"/>
          <w:sz w:val="26"/>
          <w:szCs w:val="26"/>
        </w:rPr>
        <w:t xml:space="preserve"> </w:t>
      </w:r>
      <w:r w:rsidRPr="003D51CF">
        <w:rPr>
          <w:rFonts w:ascii="UN-Abhaya" w:hAnsi="UN-Abhaya" w:cs="UN-Abhaya" w:hint="cs"/>
          <w:sz w:val="26"/>
          <w:szCs w:val="26"/>
          <w:cs/>
          <w:lang w:bidi="si-LK"/>
        </w:rPr>
        <w:t>සැටක්</w:t>
      </w:r>
      <w:r w:rsidRPr="003D51CF">
        <w:rPr>
          <w:rFonts w:ascii="UN-Abhaya" w:hAnsi="UN-Abhaya" w:cs="UN-Abhaya"/>
          <w:sz w:val="26"/>
          <w:szCs w:val="26"/>
        </w:rPr>
        <w:t xml:space="preserve"> </w:t>
      </w:r>
      <w:r w:rsidRPr="003D51CF">
        <w:rPr>
          <w:rFonts w:ascii="UN-Abhaya" w:hAnsi="UN-Abhaya" w:cs="UN-Abhaya" w:hint="cs"/>
          <w:sz w:val="26"/>
          <w:szCs w:val="26"/>
          <w:cs/>
          <w:lang w:bidi="si-LK"/>
        </w:rPr>
        <w:t>විය</w:t>
      </w:r>
      <w:r w:rsidRPr="003D51CF">
        <w:rPr>
          <w:rFonts w:ascii="UN-Abhaya" w:hAnsi="UN-Abhaya" w:cs="UN-Abhaya"/>
          <w:sz w:val="26"/>
          <w:szCs w:val="26"/>
        </w:rPr>
        <w:t>,</w:t>
      </w:r>
      <w:r>
        <w:rPr>
          <w:rFonts w:ascii="UN-Abhaya" w:hAnsi="UN-Abhaya" w:cs="UN-Abhaya"/>
          <w:sz w:val="26"/>
          <w:szCs w:val="26"/>
        </w:rPr>
        <w:t xml:space="preserve"> </w:t>
      </w:r>
      <w:r w:rsidRPr="003D51CF">
        <w:rPr>
          <w:rFonts w:ascii="UN-Abhaya" w:hAnsi="UN-Abhaya" w:cs="UN-Abhaya" w:hint="cs"/>
          <w:sz w:val="26"/>
          <w:szCs w:val="26"/>
          <w:cs/>
          <w:lang w:bidi="si-LK"/>
        </w:rPr>
        <w:t>අනුරාධපුරය</w:t>
      </w:r>
      <w:r w:rsidRPr="003D51CF">
        <w:rPr>
          <w:rFonts w:ascii="UN-Abhaya" w:hAnsi="UN-Abhaya" w:cs="UN-Abhaya"/>
          <w:sz w:val="26"/>
          <w:szCs w:val="26"/>
        </w:rPr>
        <w:t xml:space="preserve"> </w:t>
      </w:r>
      <w:r w:rsidRPr="003D51CF">
        <w:rPr>
          <w:rFonts w:ascii="UN-Abhaya" w:hAnsi="UN-Abhaya" w:cs="UN-Abhaya" w:hint="cs"/>
          <w:sz w:val="26"/>
          <w:szCs w:val="26"/>
          <w:cs/>
          <w:lang w:bidi="si-LK"/>
        </w:rPr>
        <w:t>පමණ</w:t>
      </w:r>
      <w:r w:rsidRPr="003D51CF">
        <w:rPr>
          <w:rFonts w:ascii="UN-Abhaya" w:hAnsi="UN-Abhaya" w:cs="UN-Abhaya"/>
          <w:sz w:val="26"/>
          <w:szCs w:val="26"/>
        </w:rPr>
        <w:t xml:space="preserve"> </w:t>
      </w:r>
      <w:r w:rsidRPr="003D51CF">
        <w:rPr>
          <w:rFonts w:ascii="UN-Abhaya" w:hAnsi="UN-Abhaya" w:cs="UN-Abhaya" w:hint="cs"/>
          <w:sz w:val="26"/>
          <w:szCs w:val="26"/>
          <w:cs/>
          <w:lang w:bidi="si-LK"/>
        </w:rPr>
        <w:t>ඇති</w:t>
      </w:r>
      <w:r w:rsidRPr="003D51CF">
        <w:rPr>
          <w:rFonts w:ascii="UN-Abhaya" w:hAnsi="UN-Abhaya" w:cs="UN-Abhaya"/>
          <w:sz w:val="26"/>
          <w:szCs w:val="26"/>
        </w:rPr>
        <w:t xml:space="preserve"> </w:t>
      </w:r>
      <w:r w:rsidRPr="003D51CF">
        <w:rPr>
          <w:rFonts w:ascii="UN-Abhaya" w:hAnsi="UN-Abhaya" w:cs="UN-Abhaya" w:hint="cs"/>
          <w:sz w:val="26"/>
          <w:szCs w:val="26"/>
          <w:cs/>
          <w:lang w:bidi="si-LK"/>
        </w:rPr>
        <w:t>ගම්</w:t>
      </w:r>
      <w:r w:rsidRPr="003D51CF">
        <w:rPr>
          <w:rFonts w:ascii="UN-Abhaya" w:hAnsi="UN-Abhaya" w:cs="UN-Abhaya"/>
          <w:sz w:val="26"/>
          <w:szCs w:val="26"/>
        </w:rPr>
        <w:t xml:space="preserve"> </w:t>
      </w:r>
      <w:r w:rsidRPr="003D51CF">
        <w:rPr>
          <w:rFonts w:ascii="UN-Abhaya" w:hAnsi="UN-Abhaya" w:cs="UN-Abhaya" w:hint="cs"/>
          <w:sz w:val="26"/>
          <w:szCs w:val="26"/>
          <w:cs/>
          <w:lang w:bidi="si-LK"/>
        </w:rPr>
        <w:t>තුදුසක්</w:t>
      </w:r>
      <w:r w:rsidRPr="003D51CF">
        <w:rPr>
          <w:rFonts w:ascii="UN-Abhaya" w:hAnsi="UN-Abhaya" w:cs="UN-Abhaya"/>
          <w:sz w:val="26"/>
          <w:szCs w:val="26"/>
        </w:rPr>
        <w:t xml:space="preserve"> </w:t>
      </w:r>
      <w:r w:rsidRPr="003D51CF">
        <w:rPr>
          <w:rFonts w:ascii="UN-Abhaya" w:hAnsi="UN-Abhaya" w:cs="UN-Abhaya" w:hint="cs"/>
          <w:sz w:val="26"/>
          <w:szCs w:val="26"/>
          <w:cs/>
          <w:lang w:bidi="si-LK"/>
        </w:rPr>
        <w:t>විය</w:t>
      </w:r>
      <w:r w:rsidRPr="003D51CF">
        <w:rPr>
          <w:rFonts w:ascii="UN-Abhaya" w:hAnsi="UN-Abhaya" w:cs="UN-Abhaya"/>
          <w:sz w:val="26"/>
          <w:szCs w:val="26"/>
        </w:rPr>
        <w:t xml:space="preserve">. </w:t>
      </w:r>
      <w:r w:rsidRPr="003D51CF">
        <w:rPr>
          <w:rFonts w:ascii="UN-Abhaya" w:hAnsi="UN-Abhaya" w:cs="UN-Abhaya" w:hint="cs"/>
          <w:sz w:val="26"/>
          <w:szCs w:val="26"/>
          <w:cs/>
          <w:lang w:bidi="si-LK"/>
        </w:rPr>
        <w:t>ඔහුට</w:t>
      </w:r>
      <w:r w:rsidRPr="003D51CF">
        <w:rPr>
          <w:rFonts w:ascii="UN-Abhaya" w:hAnsi="UN-Abhaya" w:cs="UN-Abhaya"/>
          <w:sz w:val="26"/>
          <w:szCs w:val="26"/>
        </w:rPr>
        <w:t xml:space="preserve"> </w:t>
      </w:r>
      <w:r w:rsidRPr="003D51CF">
        <w:rPr>
          <w:rFonts w:ascii="UN-Abhaya" w:hAnsi="UN-Abhaya" w:cs="UN-Abhaya" w:hint="cs"/>
          <w:sz w:val="26"/>
          <w:szCs w:val="26"/>
          <w:cs/>
          <w:lang w:bidi="si-LK"/>
        </w:rPr>
        <w:t>ඇත්</w:t>
      </w:r>
      <w:r w:rsidRPr="003D51CF">
        <w:rPr>
          <w:rFonts w:ascii="UN-Abhaya" w:hAnsi="UN-Abhaya" w:cs="UN-Abhaya"/>
          <w:sz w:val="26"/>
          <w:szCs w:val="26"/>
        </w:rPr>
        <w:t xml:space="preserve"> </w:t>
      </w:r>
      <w:r w:rsidRPr="003D51CF">
        <w:rPr>
          <w:rFonts w:ascii="UN-Abhaya" w:hAnsi="UN-Abhaya" w:cs="UN-Abhaya" w:hint="cs"/>
          <w:sz w:val="26"/>
          <w:szCs w:val="26"/>
          <w:cs/>
          <w:lang w:bidi="si-LK"/>
        </w:rPr>
        <w:t>ඇණි</w:t>
      </w:r>
      <w:r w:rsidRPr="003D51CF">
        <w:rPr>
          <w:rFonts w:ascii="UN-Abhaya" w:hAnsi="UN-Abhaya" w:cs="UN-Abhaya"/>
          <w:sz w:val="26"/>
          <w:szCs w:val="26"/>
        </w:rPr>
        <w:t xml:space="preserve"> </w:t>
      </w:r>
      <w:r w:rsidRPr="003D51CF">
        <w:rPr>
          <w:rFonts w:ascii="UN-Abhaya" w:hAnsi="UN-Abhaya" w:cs="UN-Abhaya" w:hint="cs"/>
          <w:sz w:val="26"/>
          <w:szCs w:val="26"/>
          <w:cs/>
          <w:lang w:bidi="si-LK"/>
        </w:rPr>
        <w:t>තුදුසක්</w:t>
      </w:r>
      <w:r w:rsidRPr="003D51CF">
        <w:rPr>
          <w:rFonts w:ascii="UN-Abhaya" w:hAnsi="UN-Abhaya" w:cs="UN-Abhaya"/>
          <w:sz w:val="26"/>
          <w:szCs w:val="26"/>
        </w:rPr>
        <w:t xml:space="preserve"> </w:t>
      </w:r>
      <w:r w:rsidRPr="003D51CF">
        <w:rPr>
          <w:rFonts w:ascii="UN-Abhaya" w:hAnsi="UN-Abhaya" w:cs="UN-Abhaya" w:hint="cs"/>
          <w:sz w:val="26"/>
          <w:szCs w:val="26"/>
          <w:cs/>
          <w:lang w:bidi="si-LK"/>
        </w:rPr>
        <w:t>ද</w:t>
      </w:r>
      <w:r w:rsidRPr="003D51CF">
        <w:rPr>
          <w:rFonts w:ascii="UN-Abhaya" w:hAnsi="UN-Abhaya" w:cs="UN-Abhaya"/>
          <w:sz w:val="26"/>
          <w:szCs w:val="26"/>
        </w:rPr>
        <w:t xml:space="preserve">, </w:t>
      </w:r>
      <w:r w:rsidRPr="00DA549D">
        <w:rPr>
          <w:rFonts w:ascii="UN-Abhaya" w:hAnsi="UN-Abhaya" w:cs="UN-Abhaya"/>
          <w:sz w:val="26"/>
          <w:szCs w:val="26"/>
          <w:cs/>
          <w:lang w:bidi="si-LK"/>
        </w:rPr>
        <w:t>අස්</w:t>
      </w:r>
      <w:r w:rsidRPr="00DA549D">
        <w:rPr>
          <w:rFonts w:ascii="UN-Abhaya" w:hAnsi="UN-Abhaya" w:cs="UN-Abhaya" w:hint="cs"/>
          <w:sz w:val="26"/>
          <w:szCs w:val="26"/>
          <w:cs/>
          <w:lang w:bidi="si-LK"/>
        </w:rPr>
        <w:t xml:space="preserve"> </w:t>
      </w:r>
      <w:r w:rsidRPr="003D51CF">
        <w:rPr>
          <w:rFonts w:ascii="UN-Abhaya" w:hAnsi="UN-Abhaya" w:cs="UN-Abhaya" w:hint="cs"/>
          <w:sz w:val="26"/>
          <w:szCs w:val="26"/>
          <w:cs/>
          <w:lang w:bidi="si-LK"/>
        </w:rPr>
        <w:t>ඇණි</w:t>
      </w:r>
      <w:r w:rsidRPr="003D51CF">
        <w:rPr>
          <w:rFonts w:ascii="UN-Abhaya" w:hAnsi="UN-Abhaya" w:cs="UN-Abhaya"/>
          <w:sz w:val="26"/>
          <w:szCs w:val="26"/>
        </w:rPr>
        <w:t xml:space="preserve"> </w:t>
      </w:r>
      <w:r w:rsidRPr="003D51CF">
        <w:rPr>
          <w:rFonts w:ascii="UN-Abhaya" w:hAnsi="UN-Abhaya" w:cs="UN-Abhaya" w:hint="cs"/>
          <w:sz w:val="26"/>
          <w:szCs w:val="26"/>
          <w:cs/>
          <w:lang w:bidi="si-LK"/>
        </w:rPr>
        <w:t>තුදුසක්</w:t>
      </w:r>
      <w:r w:rsidRPr="003D51CF">
        <w:rPr>
          <w:rFonts w:ascii="UN-Abhaya" w:hAnsi="UN-Abhaya" w:cs="UN-Abhaya"/>
          <w:sz w:val="26"/>
          <w:szCs w:val="26"/>
        </w:rPr>
        <w:t xml:space="preserve"> </w:t>
      </w:r>
      <w:r w:rsidRPr="003D51CF">
        <w:rPr>
          <w:rFonts w:ascii="UN-Abhaya" w:hAnsi="UN-Abhaya" w:cs="UN-Abhaya" w:hint="cs"/>
          <w:sz w:val="26"/>
          <w:szCs w:val="26"/>
          <w:cs/>
          <w:lang w:bidi="si-LK"/>
        </w:rPr>
        <w:t>ද</w:t>
      </w:r>
      <w:r w:rsidRPr="003D51CF">
        <w:rPr>
          <w:rFonts w:ascii="UN-Abhaya" w:hAnsi="UN-Abhaya" w:cs="UN-Abhaya"/>
          <w:sz w:val="26"/>
          <w:szCs w:val="26"/>
        </w:rPr>
        <w:t xml:space="preserve">, </w:t>
      </w:r>
      <w:r w:rsidRPr="003D51CF">
        <w:rPr>
          <w:rFonts w:ascii="UN-Abhaya" w:hAnsi="UN-Abhaya" w:cs="UN-Abhaya" w:hint="cs"/>
          <w:sz w:val="26"/>
          <w:szCs w:val="26"/>
          <w:cs/>
          <w:lang w:bidi="si-LK"/>
        </w:rPr>
        <w:t>රිය</w:t>
      </w:r>
      <w:r w:rsidRPr="003D51CF">
        <w:rPr>
          <w:rFonts w:ascii="UN-Abhaya" w:hAnsi="UN-Abhaya" w:cs="UN-Abhaya"/>
          <w:sz w:val="26"/>
          <w:szCs w:val="26"/>
        </w:rPr>
        <w:t xml:space="preserve"> </w:t>
      </w:r>
      <w:r w:rsidRPr="003D51CF">
        <w:rPr>
          <w:rFonts w:ascii="UN-Abhaya" w:hAnsi="UN-Abhaya" w:cs="UN-Abhaya" w:hint="cs"/>
          <w:sz w:val="26"/>
          <w:szCs w:val="26"/>
          <w:cs/>
          <w:lang w:bidi="si-LK"/>
        </w:rPr>
        <w:t>ඇණි</w:t>
      </w:r>
      <w:r w:rsidRPr="003D51CF">
        <w:rPr>
          <w:rFonts w:ascii="UN-Abhaya" w:hAnsi="UN-Abhaya" w:cs="UN-Abhaya"/>
          <w:sz w:val="26"/>
          <w:szCs w:val="26"/>
        </w:rPr>
        <w:t xml:space="preserve"> </w:t>
      </w:r>
      <w:r w:rsidRPr="003D51CF">
        <w:rPr>
          <w:rFonts w:ascii="UN-Abhaya" w:hAnsi="UN-Abhaya" w:cs="UN-Abhaya" w:hint="cs"/>
          <w:sz w:val="26"/>
          <w:szCs w:val="26"/>
          <w:cs/>
          <w:lang w:bidi="si-LK"/>
        </w:rPr>
        <w:t>තුදුසක්</w:t>
      </w:r>
      <w:r w:rsidRPr="003D51CF">
        <w:rPr>
          <w:rFonts w:ascii="UN-Abhaya" w:hAnsi="UN-Abhaya" w:cs="UN-Abhaya"/>
          <w:sz w:val="26"/>
          <w:szCs w:val="26"/>
        </w:rPr>
        <w:t xml:space="preserve"> </w:t>
      </w:r>
      <w:r w:rsidRPr="003D51CF">
        <w:rPr>
          <w:rFonts w:ascii="UN-Abhaya" w:hAnsi="UN-Abhaya" w:cs="UN-Abhaya" w:hint="cs"/>
          <w:sz w:val="26"/>
          <w:szCs w:val="26"/>
          <w:cs/>
          <w:lang w:bidi="si-LK"/>
        </w:rPr>
        <w:t>ද</w:t>
      </w:r>
      <w:r w:rsidRPr="003D51CF">
        <w:rPr>
          <w:rFonts w:ascii="UN-Abhaya" w:hAnsi="UN-Abhaya" w:cs="UN-Abhaya"/>
          <w:sz w:val="26"/>
          <w:szCs w:val="26"/>
        </w:rPr>
        <w:t xml:space="preserve"> </w:t>
      </w:r>
      <w:r w:rsidRPr="003D51CF">
        <w:rPr>
          <w:rFonts w:ascii="UN-Abhaya" w:hAnsi="UN-Abhaya" w:cs="UN-Abhaya" w:hint="cs"/>
          <w:sz w:val="26"/>
          <w:szCs w:val="26"/>
          <w:cs/>
          <w:lang w:bidi="si-LK"/>
        </w:rPr>
        <w:t>වූහ</w:t>
      </w:r>
      <w:r w:rsidRPr="003D51CF">
        <w:rPr>
          <w:rFonts w:ascii="UN-Abhaya" w:hAnsi="UN-Abhaya" w:cs="UN-Abhaya"/>
          <w:sz w:val="26"/>
          <w:szCs w:val="26"/>
        </w:rPr>
        <w:t xml:space="preserve">. </w:t>
      </w:r>
    </w:p>
    <w:p w:rsidR="00DF3878" w:rsidRPr="003D51CF" w:rsidRDefault="00DF3878" w:rsidP="00DF3878">
      <w:pPr>
        <w:spacing w:after="0"/>
        <w:ind w:firstLine="720"/>
        <w:jc w:val="both"/>
        <w:rPr>
          <w:rFonts w:ascii="UN-Abhaya" w:hAnsi="UN-Abhaya" w:cs="UN-Abhaya"/>
          <w:sz w:val="26"/>
          <w:szCs w:val="26"/>
        </w:rPr>
      </w:pPr>
    </w:p>
    <w:p w:rsidR="00DF3878" w:rsidRPr="003D51CF" w:rsidRDefault="00DF3878" w:rsidP="00DF3878">
      <w:pPr>
        <w:spacing w:after="0"/>
        <w:ind w:firstLine="720"/>
        <w:jc w:val="both"/>
        <w:rPr>
          <w:rFonts w:ascii="UN-Abhaya" w:hAnsi="UN-Abhaya" w:cs="UN-Abhaya"/>
          <w:sz w:val="26"/>
          <w:szCs w:val="26"/>
        </w:rPr>
      </w:pPr>
      <w:r w:rsidRPr="003D51CF">
        <w:rPr>
          <w:rFonts w:ascii="UN-Abhaya" w:hAnsi="UN-Abhaya" w:cs="UN-Abhaya" w:hint="cs"/>
          <w:sz w:val="26"/>
          <w:szCs w:val="26"/>
          <w:cs/>
          <w:lang w:bidi="si-LK"/>
        </w:rPr>
        <w:t>දිනක්</w:t>
      </w:r>
      <w:r w:rsidRPr="003D51CF">
        <w:rPr>
          <w:rFonts w:ascii="UN-Abhaya" w:hAnsi="UN-Abhaya" w:cs="UN-Abhaya"/>
          <w:sz w:val="26"/>
          <w:szCs w:val="26"/>
        </w:rPr>
        <w:t xml:space="preserve"> </w:t>
      </w:r>
      <w:r w:rsidRPr="003D51CF">
        <w:rPr>
          <w:rFonts w:ascii="UN-Abhaya" w:hAnsi="UN-Abhaya" w:cs="UN-Abhaya" w:hint="cs"/>
          <w:sz w:val="26"/>
          <w:szCs w:val="26"/>
          <w:cs/>
          <w:lang w:bidi="si-LK"/>
        </w:rPr>
        <w:t>ඔහු</w:t>
      </w:r>
      <w:r w:rsidRPr="003D51CF">
        <w:rPr>
          <w:rFonts w:ascii="UN-Abhaya" w:hAnsi="UN-Abhaya" w:cs="UN-Abhaya"/>
          <w:sz w:val="26"/>
          <w:szCs w:val="26"/>
        </w:rPr>
        <w:t xml:space="preserve"> </w:t>
      </w:r>
      <w:r w:rsidRPr="003D51CF">
        <w:rPr>
          <w:rFonts w:ascii="UN-Abhaya" w:hAnsi="UN-Abhaya" w:cs="UN-Abhaya" w:hint="cs"/>
          <w:sz w:val="26"/>
          <w:szCs w:val="26"/>
          <w:cs/>
          <w:lang w:bidi="si-LK"/>
        </w:rPr>
        <w:t>සරසන</w:t>
      </w:r>
      <w:r w:rsidRPr="003D51CF">
        <w:rPr>
          <w:rFonts w:ascii="UN-Abhaya" w:hAnsi="UN-Abhaya" w:cs="UN-Abhaya"/>
          <w:sz w:val="26"/>
          <w:szCs w:val="26"/>
        </w:rPr>
        <w:t xml:space="preserve"> </w:t>
      </w:r>
      <w:r w:rsidRPr="003D51CF">
        <w:rPr>
          <w:rFonts w:ascii="UN-Abhaya" w:hAnsi="UN-Abhaya" w:cs="UN-Abhaya" w:hint="cs"/>
          <w:sz w:val="26"/>
          <w:szCs w:val="26"/>
          <w:cs/>
          <w:lang w:bidi="si-LK"/>
        </w:rPr>
        <w:t>ලද</w:t>
      </w:r>
      <w:r w:rsidRPr="003D51CF">
        <w:rPr>
          <w:rFonts w:ascii="UN-Abhaya" w:hAnsi="UN-Abhaya" w:cs="UN-Abhaya"/>
          <w:sz w:val="26"/>
          <w:szCs w:val="26"/>
        </w:rPr>
        <w:t xml:space="preserve"> </w:t>
      </w:r>
      <w:r w:rsidRPr="003D51CF">
        <w:rPr>
          <w:rFonts w:ascii="UN-Abhaya" w:hAnsi="UN-Abhaya" w:cs="UN-Abhaya" w:hint="cs"/>
          <w:sz w:val="26"/>
          <w:szCs w:val="26"/>
          <w:cs/>
          <w:lang w:bidi="si-LK"/>
        </w:rPr>
        <w:t>රථයකට</w:t>
      </w:r>
      <w:r w:rsidRPr="003D51CF">
        <w:rPr>
          <w:rFonts w:ascii="UN-Abhaya" w:hAnsi="UN-Abhaya" w:cs="UN-Abhaya"/>
          <w:sz w:val="26"/>
          <w:szCs w:val="26"/>
        </w:rPr>
        <w:t xml:space="preserve"> </w:t>
      </w:r>
      <w:r w:rsidRPr="003D51CF">
        <w:rPr>
          <w:rFonts w:ascii="UN-Abhaya" w:hAnsi="UN-Abhaya" w:cs="UN-Abhaya" w:hint="cs"/>
          <w:sz w:val="26"/>
          <w:szCs w:val="26"/>
          <w:cs/>
          <w:lang w:bidi="si-LK"/>
        </w:rPr>
        <w:t>නැගී</w:t>
      </w:r>
      <w:r w:rsidRPr="003D51CF">
        <w:rPr>
          <w:rFonts w:ascii="UN-Abhaya" w:hAnsi="UN-Abhaya" w:cs="UN-Abhaya"/>
          <w:sz w:val="26"/>
          <w:szCs w:val="26"/>
        </w:rPr>
        <w:t xml:space="preserve"> </w:t>
      </w:r>
      <w:r w:rsidRPr="003D51CF">
        <w:rPr>
          <w:rFonts w:ascii="UN-Abhaya" w:hAnsi="UN-Abhaya" w:cs="UN-Abhaya" w:hint="cs"/>
          <w:sz w:val="26"/>
          <w:szCs w:val="26"/>
          <w:cs/>
          <w:lang w:bidi="si-LK"/>
        </w:rPr>
        <w:t>ජනයා</w:t>
      </w:r>
      <w:r w:rsidRPr="003D51CF">
        <w:rPr>
          <w:rFonts w:ascii="UN-Abhaya" w:hAnsi="UN-Abhaya" w:cs="UN-Abhaya"/>
          <w:sz w:val="26"/>
          <w:szCs w:val="26"/>
        </w:rPr>
        <w:t xml:space="preserve"> </w:t>
      </w:r>
      <w:r w:rsidRPr="003D51CF">
        <w:rPr>
          <w:rFonts w:ascii="UN-Abhaya" w:hAnsi="UN-Abhaya" w:cs="UN-Abhaya" w:hint="cs"/>
          <w:sz w:val="26"/>
          <w:szCs w:val="26"/>
          <w:cs/>
          <w:lang w:bidi="si-LK"/>
        </w:rPr>
        <w:t>විසින්</w:t>
      </w:r>
      <w:r w:rsidRPr="003D51CF">
        <w:rPr>
          <w:rFonts w:ascii="UN-Abhaya" w:hAnsi="UN-Abhaya" w:cs="UN-Abhaya"/>
          <w:sz w:val="26"/>
          <w:szCs w:val="26"/>
        </w:rPr>
        <w:t xml:space="preserve"> </w:t>
      </w:r>
      <w:r w:rsidRPr="003D51CF">
        <w:rPr>
          <w:rFonts w:ascii="UN-Abhaya" w:hAnsi="UN-Abhaya" w:cs="UN-Abhaya" w:hint="cs"/>
          <w:sz w:val="26"/>
          <w:szCs w:val="26"/>
          <w:cs/>
          <w:lang w:bidi="si-LK"/>
        </w:rPr>
        <w:t>පිරිවරන</w:t>
      </w:r>
      <w:r w:rsidRPr="003D51CF">
        <w:rPr>
          <w:rFonts w:ascii="UN-Abhaya" w:hAnsi="UN-Abhaya" w:cs="UN-Abhaya"/>
          <w:sz w:val="26"/>
          <w:szCs w:val="26"/>
        </w:rPr>
        <w:t xml:space="preserve"> </w:t>
      </w:r>
      <w:r w:rsidRPr="003D51CF">
        <w:rPr>
          <w:rFonts w:ascii="UN-Abhaya" w:hAnsi="UN-Abhaya" w:cs="UN-Abhaya" w:hint="cs"/>
          <w:sz w:val="26"/>
          <w:szCs w:val="26"/>
          <w:cs/>
          <w:lang w:bidi="si-LK"/>
        </w:rPr>
        <w:t>ලදුව</w:t>
      </w:r>
      <w:r w:rsidRPr="003D51CF">
        <w:rPr>
          <w:rFonts w:ascii="UN-Abhaya" w:hAnsi="UN-Abhaya" w:cs="UN-Abhaya"/>
          <w:sz w:val="26"/>
          <w:szCs w:val="26"/>
        </w:rPr>
        <w:t xml:space="preserve"> </w:t>
      </w:r>
      <w:r w:rsidRPr="003D51CF">
        <w:rPr>
          <w:rFonts w:ascii="UN-Abhaya" w:hAnsi="UN-Abhaya" w:cs="UN-Abhaya" w:hint="cs"/>
          <w:sz w:val="26"/>
          <w:szCs w:val="26"/>
          <w:cs/>
          <w:lang w:bidi="si-LK"/>
        </w:rPr>
        <w:t>කර්මාන්තයන්</w:t>
      </w:r>
      <w:r w:rsidRPr="003D51CF">
        <w:rPr>
          <w:rFonts w:ascii="UN-Abhaya" w:hAnsi="UN-Abhaya" w:cs="UN-Abhaya"/>
          <w:sz w:val="26"/>
          <w:szCs w:val="26"/>
        </w:rPr>
        <w:t xml:space="preserve"> </w:t>
      </w:r>
      <w:r w:rsidRPr="003D51CF">
        <w:rPr>
          <w:rFonts w:ascii="UN-Abhaya" w:hAnsi="UN-Abhaya" w:cs="UN-Abhaya" w:hint="cs"/>
          <w:sz w:val="26"/>
          <w:szCs w:val="26"/>
          <w:cs/>
          <w:lang w:bidi="si-LK"/>
        </w:rPr>
        <w:t>බලා</w:t>
      </w:r>
      <w:r w:rsidRPr="003D51CF">
        <w:rPr>
          <w:rFonts w:ascii="UN-Abhaya" w:hAnsi="UN-Abhaya" w:cs="UN-Abhaya"/>
          <w:sz w:val="26"/>
          <w:szCs w:val="26"/>
        </w:rPr>
        <w:t xml:space="preserve"> </w:t>
      </w:r>
      <w:r w:rsidRPr="003D51CF">
        <w:rPr>
          <w:rFonts w:ascii="UN-Abhaya" w:hAnsi="UN-Abhaya" w:cs="UN-Abhaya" w:hint="cs"/>
          <w:sz w:val="26"/>
          <w:szCs w:val="26"/>
          <w:cs/>
          <w:lang w:bidi="si-LK"/>
        </w:rPr>
        <w:t>ඇවිදින්නේ</w:t>
      </w:r>
      <w:r w:rsidRPr="003D51CF">
        <w:rPr>
          <w:rFonts w:ascii="UN-Abhaya" w:hAnsi="UN-Abhaya" w:cs="UN-Abhaya"/>
          <w:sz w:val="26"/>
          <w:szCs w:val="26"/>
        </w:rPr>
        <w:t xml:space="preserve"> </w:t>
      </w:r>
      <w:r w:rsidRPr="003D51CF">
        <w:rPr>
          <w:rFonts w:ascii="UN-Abhaya" w:hAnsi="UN-Abhaya" w:cs="UN-Abhaya" w:hint="cs"/>
          <w:sz w:val="26"/>
          <w:szCs w:val="26"/>
          <w:cs/>
          <w:lang w:bidi="si-LK"/>
        </w:rPr>
        <w:t>සීසෑ</w:t>
      </w:r>
      <w:r w:rsidRPr="003D51CF">
        <w:rPr>
          <w:rFonts w:ascii="UN-Abhaya" w:hAnsi="UN-Abhaya" w:cs="UN-Abhaya"/>
          <w:sz w:val="26"/>
          <w:szCs w:val="26"/>
        </w:rPr>
        <w:t xml:space="preserve"> </w:t>
      </w:r>
      <w:r w:rsidRPr="003D51CF">
        <w:rPr>
          <w:rFonts w:ascii="UN-Abhaya" w:hAnsi="UN-Abhaya" w:cs="UN-Abhaya" w:hint="cs"/>
          <w:sz w:val="26"/>
          <w:szCs w:val="26"/>
          <w:cs/>
          <w:lang w:bidi="si-LK"/>
        </w:rPr>
        <w:t>තැන්වලින්</w:t>
      </w:r>
      <w:r w:rsidRPr="003D51CF">
        <w:rPr>
          <w:rFonts w:ascii="UN-Abhaya" w:hAnsi="UN-Abhaya" w:cs="UN-Abhaya"/>
          <w:sz w:val="26"/>
          <w:szCs w:val="26"/>
        </w:rPr>
        <w:t xml:space="preserve"> </w:t>
      </w:r>
      <w:r w:rsidRPr="003D51CF">
        <w:rPr>
          <w:rFonts w:ascii="UN-Abhaya" w:hAnsi="UN-Abhaya" w:cs="UN-Abhaya" w:hint="cs"/>
          <w:sz w:val="26"/>
          <w:szCs w:val="26"/>
          <w:cs/>
          <w:lang w:bidi="si-LK"/>
        </w:rPr>
        <w:t>පණුවන්</w:t>
      </w:r>
      <w:r w:rsidRPr="003D51CF">
        <w:rPr>
          <w:rFonts w:ascii="UN-Abhaya" w:hAnsi="UN-Abhaya" w:cs="UN-Abhaya"/>
          <w:sz w:val="26"/>
          <w:szCs w:val="26"/>
        </w:rPr>
        <w:t xml:space="preserve"> </w:t>
      </w:r>
      <w:r w:rsidRPr="003D51CF">
        <w:rPr>
          <w:rFonts w:ascii="UN-Abhaya" w:hAnsi="UN-Abhaya" w:cs="UN-Abhaya" w:hint="cs"/>
          <w:sz w:val="26"/>
          <w:szCs w:val="26"/>
          <w:cs/>
          <w:lang w:bidi="si-LK"/>
        </w:rPr>
        <w:t>මතුකොට</w:t>
      </w:r>
      <w:r w:rsidRPr="003D51CF">
        <w:rPr>
          <w:rFonts w:ascii="UN-Abhaya" w:hAnsi="UN-Abhaya" w:cs="UN-Abhaya"/>
          <w:sz w:val="26"/>
          <w:szCs w:val="26"/>
        </w:rPr>
        <w:t xml:space="preserve"> </w:t>
      </w:r>
      <w:r w:rsidRPr="003D51CF">
        <w:rPr>
          <w:rFonts w:ascii="UN-Abhaya" w:hAnsi="UN-Abhaya" w:cs="UN-Abhaya" w:hint="cs"/>
          <w:sz w:val="26"/>
          <w:szCs w:val="26"/>
          <w:cs/>
          <w:lang w:bidi="si-LK"/>
        </w:rPr>
        <w:t>කාකාදීන්</w:t>
      </w:r>
      <w:r w:rsidRPr="003D51CF">
        <w:rPr>
          <w:rFonts w:ascii="UN-Abhaya" w:hAnsi="UN-Abhaya" w:cs="UN-Abhaya"/>
          <w:sz w:val="26"/>
          <w:szCs w:val="26"/>
        </w:rPr>
        <w:t xml:space="preserve"> </w:t>
      </w:r>
      <w:r w:rsidRPr="003D51CF">
        <w:rPr>
          <w:rFonts w:ascii="UN-Abhaya" w:hAnsi="UN-Abhaya" w:cs="UN-Abhaya" w:hint="cs"/>
          <w:sz w:val="26"/>
          <w:szCs w:val="26"/>
          <w:cs/>
          <w:lang w:bidi="si-LK"/>
        </w:rPr>
        <w:t>විසින්</w:t>
      </w:r>
      <w:r w:rsidRPr="003D51CF">
        <w:rPr>
          <w:rFonts w:ascii="UN-Abhaya" w:hAnsi="UN-Abhaya" w:cs="UN-Abhaya"/>
          <w:sz w:val="26"/>
          <w:szCs w:val="26"/>
        </w:rPr>
        <w:t xml:space="preserve"> </w:t>
      </w:r>
      <w:r w:rsidRPr="003D51CF">
        <w:rPr>
          <w:rFonts w:ascii="UN-Abhaya" w:hAnsi="UN-Abhaya" w:cs="UN-Abhaya" w:hint="cs"/>
          <w:sz w:val="26"/>
          <w:szCs w:val="26"/>
          <w:cs/>
          <w:lang w:bidi="si-LK"/>
        </w:rPr>
        <w:t>කනු</w:t>
      </w:r>
      <w:r w:rsidRPr="003D51CF">
        <w:rPr>
          <w:rFonts w:ascii="UN-Abhaya" w:hAnsi="UN-Abhaya" w:cs="UN-Abhaya"/>
          <w:sz w:val="26"/>
          <w:szCs w:val="26"/>
        </w:rPr>
        <w:t xml:space="preserve"> </w:t>
      </w:r>
      <w:r w:rsidRPr="003D51CF">
        <w:rPr>
          <w:rFonts w:ascii="UN-Abhaya" w:hAnsi="UN-Abhaya" w:cs="UN-Abhaya" w:hint="cs"/>
          <w:sz w:val="26"/>
          <w:szCs w:val="26"/>
          <w:cs/>
          <w:lang w:bidi="si-LK"/>
        </w:rPr>
        <w:t>දැක</w:t>
      </w:r>
      <w:r w:rsidRPr="003D51CF">
        <w:rPr>
          <w:rFonts w:ascii="UN-Abhaya" w:hAnsi="UN-Abhaya" w:cs="UN-Abhaya"/>
          <w:sz w:val="26"/>
          <w:szCs w:val="26"/>
        </w:rPr>
        <w:t>, ‘</w:t>
      </w:r>
      <w:r w:rsidRPr="003D51CF">
        <w:rPr>
          <w:rFonts w:ascii="UN-Abhaya" w:hAnsi="UN-Abhaya" w:cs="UN-Abhaya" w:hint="cs"/>
          <w:sz w:val="26"/>
          <w:szCs w:val="26"/>
          <w:cs/>
          <w:lang w:bidi="si-LK"/>
        </w:rPr>
        <w:t>මොවුහු</w:t>
      </w:r>
      <w:r w:rsidRPr="003D51CF">
        <w:rPr>
          <w:rFonts w:ascii="UN-Abhaya" w:hAnsi="UN-Abhaya" w:cs="UN-Abhaya"/>
          <w:sz w:val="26"/>
          <w:szCs w:val="26"/>
        </w:rPr>
        <w:t xml:space="preserve"> </w:t>
      </w:r>
      <w:r w:rsidRPr="00917E1A">
        <w:rPr>
          <w:rFonts w:ascii="UN-Abhaya" w:hAnsi="UN-Abhaya" w:cs="UN-Abhaya" w:hint="cs"/>
          <w:sz w:val="26"/>
          <w:szCs w:val="26"/>
          <w:cs/>
          <w:lang w:bidi="si-LK"/>
        </w:rPr>
        <w:t>කුමක්</w:t>
      </w:r>
      <w:r w:rsidRPr="00917E1A">
        <w:rPr>
          <w:rFonts w:ascii="UN-Abhaya" w:hAnsi="UN-Abhaya" w:cs="UN-Abhaya"/>
          <w:sz w:val="26"/>
          <w:szCs w:val="26"/>
          <w:lang w:bidi="si-LK"/>
        </w:rPr>
        <w:t xml:space="preserve"> </w:t>
      </w:r>
      <w:r w:rsidRPr="00F77908">
        <w:rPr>
          <w:rFonts w:ascii="UN-Abhaya" w:hAnsi="UN-Abhaya" w:cs="UN-Abhaya"/>
          <w:sz w:val="26"/>
          <w:szCs w:val="26"/>
          <w:cs/>
          <w:lang w:bidi="si-LK"/>
        </w:rPr>
        <w:t>කත් දැ</w:t>
      </w:r>
      <w:r w:rsidRPr="00F77908">
        <w:rPr>
          <w:rFonts w:ascii="UN-Abhaya" w:hAnsi="UN-Abhaya" w:cs="UN-Abhaya"/>
          <w:sz w:val="26"/>
          <w:szCs w:val="26"/>
        </w:rPr>
        <w:t xml:space="preserve">’ </w:t>
      </w:r>
      <w:r w:rsidRPr="00F77908">
        <w:rPr>
          <w:rFonts w:ascii="UN-Abhaya" w:hAnsi="UN-Abhaya" w:cs="UN-Abhaya"/>
          <w:sz w:val="26"/>
          <w:szCs w:val="26"/>
          <w:cs/>
          <w:lang w:bidi="si-LK"/>
        </w:rPr>
        <w:t xml:space="preserve">යි අසා </w:t>
      </w:r>
      <w:r w:rsidRPr="00F77908">
        <w:rPr>
          <w:rFonts w:ascii="UN-Abhaya" w:hAnsi="UN-Abhaya" w:cs="UN-Abhaya"/>
          <w:sz w:val="26"/>
          <w:szCs w:val="26"/>
        </w:rPr>
        <w:t>‘</w:t>
      </w:r>
      <w:r w:rsidRPr="00F77908">
        <w:rPr>
          <w:rFonts w:ascii="UN-Abhaya" w:hAnsi="UN-Abhaya" w:cs="UN-Abhaya"/>
          <w:sz w:val="26"/>
          <w:szCs w:val="26"/>
          <w:cs/>
          <w:lang w:bidi="si-LK"/>
        </w:rPr>
        <w:t>අර්ය්‍ය</w:t>
      </w:r>
      <w:r w:rsidRPr="00F77908">
        <w:rPr>
          <w:rFonts w:ascii="UN-Abhaya" w:hAnsi="UN-Abhaya" w:cs="UN-Abhaya"/>
          <w:sz w:val="26"/>
          <w:szCs w:val="26"/>
        </w:rPr>
        <w:t xml:space="preserve">, </w:t>
      </w:r>
      <w:r w:rsidRPr="00F77908">
        <w:rPr>
          <w:rFonts w:ascii="UN-Abhaya" w:hAnsi="UN-Abhaya" w:cs="UN-Abhaya"/>
          <w:sz w:val="26"/>
          <w:szCs w:val="26"/>
          <w:cs/>
          <w:lang w:bidi="si-LK"/>
        </w:rPr>
        <w:t>පණුවන් කති</w:t>
      </w:r>
      <w:r w:rsidRPr="00F77908">
        <w:rPr>
          <w:rFonts w:ascii="UN-Abhaya" w:hAnsi="UN-Abhaya" w:cs="UN-Abhaya"/>
          <w:sz w:val="26"/>
          <w:szCs w:val="26"/>
        </w:rPr>
        <w:t>’</w:t>
      </w:r>
      <w:r w:rsidRPr="00F77908">
        <w:rPr>
          <w:rFonts w:ascii="UN-Abhaya" w:hAnsi="UN-Abhaya" w:cs="UN-Abhaya"/>
          <w:sz w:val="26"/>
          <w:szCs w:val="26"/>
          <w:cs/>
          <w:lang w:bidi="si-LK"/>
        </w:rPr>
        <w:t xml:space="preserve">යි කී කල්හි </w:t>
      </w:r>
      <w:r>
        <w:rPr>
          <w:rFonts w:ascii="UN-Abhaya" w:hAnsi="UN-Abhaya" w:cs="UN-Abhaya"/>
          <w:sz w:val="26"/>
          <w:szCs w:val="26"/>
          <w:lang w:bidi="si-LK"/>
        </w:rPr>
        <w:t>‘</w:t>
      </w:r>
      <w:r w:rsidRPr="00F77908">
        <w:rPr>
          <w:rFonts w:ascii="UN-Abhaya" w:hAnsi="UN-Abhaya" w:cs="UN-Abhaya"/>
          <w:sz w:val="26"/>
          <w:szCs w:val="26"/>
          <w:cs/>
          <w:lang w:bidi="si-LK"/>
        </w:rPr>
        <w:t>මොවුන්</w:t>
      </w:r>
      <w:r>
        <w:rPr>
          <w:rFonts w:ascii="UN-Abhaya" w:hAnsi="UN-Abhaya" w:cs="UN-Abhaya"/>
          <w:sz w:val="26"/>
          <w:szCs w:val="26"/>
          <w:lang w:bidi="si-LK"/>
        </w:rPr>
        <w:t xml:space="preserve"> </w:t>
      </w:r>
      <w:r w:rsidRPr="00F77908">
        <w:rPr>
          <w:rFonts w:ascii="UN-Abhaya" w:hAnsi="UN-Abhaya" w:cs="UN-Abhaya"/>
          <w:sz w:val="26"/>
          <w:szCs w:val="26"/>
          <w:cs/>
          <w:lang w:bidi="si-LK"/>
        </w:rPr>
        <w:t>කරන</w:t>
      </w:r>
      <w:r>
        <w:rPr>
          <w:rFonts w:ascii="UN-Abhaya" w:hAnsi="UN-Abhaya" w:cs="UN-Abhaya"/>
          <w:sz w:val="26"/>
          <w:szCs w:val="26"/>
          <w:lang w:bidi="si-LK"/>
        </w:rPr>
        <w:t xml:space="preserve"> </w:t>
      </w:r>
      <w:r w:rsidRPr="003D51CF">
        <w:rPr>
          <w:rFonts w:ascii="UN-Abhaya" w:hAnsi="UN-Abhaya" w:cs="UN-Abhaya" w:hint="cs"/>
          <w:sz w:val="26"/>
          <w:szCs w:val="26"/>
          <w:cs/>
          <w:lang w:bidi="si-LK"/>
        </w:rPr>
        <w:t>මේ</w:t>
      </w:r>
      <w:r w:rsidRPr="003D51CF">
        <w:rPr>
          <w:rFonts w:ascii="UN-Abhaya" w:hAnsi="UN-Abhaya" w:cs="UN-Abhaya"/>
          <w:sz w:val="26"/>
          <w:szCs w:val="26"/>
        </w:rPr>
        <w:t xml:space="preserve"> </w:t>
      </w:r>
      <w:r w:rsidRPr="003D51CF">
        <w:rPr>
          <w:rFonts w:ascii="UN-Abhaya" w:hAnsi="UN-Abhaya" w:cs="UN-Abhaya" w:hint="cs"/>
          <w:sz w:val="26"/>
          <w:szCs w:val="26"/>
          <w:cs/>
          <w:lang w:bidi="si-LK"/>
        </w:rPr>
        <w:t>පව</w:t>
      </w:r>
      <w:r w:rsidRPr="003D51CF">
        <w:rPr>
          <w:rFonts w:ascii="UN-Abhaya" w:hAnsi="UN-Abhaya" w:cs="UN-Abhaya"/>
          <w:sz w:val="26"/>
          <w:szCs w:val="26"/>
        </w:rPr>
        <w:t xml:space="preserve"> </w:t>
      </w:r>
      <w:r w:rsidRPr="003D51CF">
        <w:rPr>
          <w:rFonts w:ascii="UN-Abhaya" w:hAnsi="UN-Abhaya" w:cs="UN-Abhaya" w:hint="cs"/>
          <w:sz w:val="26"/>
          <w:szCs w:val="26"/>
          <w:cs/>
          <w:lang w:bidi="si-LK"/>
        </w:rPr>
        <w:t>හිමිවන්නේ</w:t>
      </w:r>
      <w:r w:rsidRPr="003D51CF">
        <w:rPr>
          <w:rFonts w:ascii="UN-Abhaya" w:hAnsi="UN-Abhaya" w:cs="UN-Abhaya"/>
          <w:sz w:val="26"/>
          <w:szCs w:val="26"/>
        </w:rPr>
        <w:t xml:space="preserve"> </w:t>
      </w:r>
      <w:r w:rsidRPr="003D51CF">
        <w:rPr>
          <w:rFonts w:ascii="UN-Abhaya" w:hAnsi="UN-Abhaya" w:cs="UN-Abhaya" w:hint="cs"/>
          <w:sz w:val="26"/>
          <w:szCs w:val="26"/>
          <w:cs/>
          <w:lang w:bidi="si-LK"/>
        </w:rPr>
        <w:t>කාට</w:t>
      </w:r>
      <w:r w:rsidRPr="003D51CF">
        <w:rPr>
          <w:rFonts w:ascii="UN-Abhaya" w:hAnsi="UN-Abhaya" w:cs="UN-Abhaya"/>
          <w:sz w:val="26"/>
          <w:szCs w:val="26"/>
        </w:rPr>
        <w:t xml:space="preserve"> </w:t>
      </w:r>
      <w:r w:rsidRPr="003D51CF">
        <w:rPr>
          <w:rFonts w:ascii="UN-Abhaya" w:hAnsi="UN-Abhaya" w:cs="UN-Abhaya" w:hint="cs"/>
          <w:sz w:val="26"/>
          <w:szCs w:val="26"/>
          <w:cs/>
          <w:lang w:bidi="si-LK"/>
        </w:rPr>
        <w:t>දැ</w:t>
      </w:r>
      <w:r w:rsidRPr="003D51CF">
        <w:rPr>
          <w:rFonts w:ascii="UN-Abhaya" w:hAnsi="UN-Abhaya" w:cs="UN-Abhaya"/>
          <w:sz w:val="26"/>
          <w:szCs w:val="26"/>
        </w:rPr>
        <w:t>’</w:t>
      </w:r>
      <w:r w:rsidRPr="003D51CF">
        <w:rPr>
          <w:rFonts w:ascii="UN-Abhaya" w:hAnsi="UN-Abhaya" w:cs="UN-Abhaya" w:hint="cs"/>
          <w:sz w:val="26"/>
          <w:szCs w:val="26"/>
          <w:cs/>
          <w:lang w:bidi="si-LK"/>
        </w:rPr>
        <w:t>යි</w:t>
      </w:r>
      <w:r w:rsidRPr="003D51CF">
        <w:rPr>
          <w:rFonts w:ascii="UN-Abhaya" w:hAnsi="UN-Abhaya" w:cs="UN-Abhaya"/>
          <w:sz w:val="26"/>
          <w:szCs w:val="26"/>
        </w:rPr>
        <w:t xml:space="preserve"> </w:t>
      </w:r>
      <w:r w:rsidRPr="003D51CF">
        <w:rPr>
          <w:rFonts w:ascii="UN-Abhaya" w:hAnsi="UN-Abhaya" w:cs="UN-Abhaya" w:hint="cs"/>
          <w:sz w:val="26"/>
          <w:szCs w:val="26"/>
          <w:cs/>
          <w:lang w:bidi="si-LK"/>
        </w:rPr>
        <w:t>ඇසීය</w:t>
      </w:r>
      <w:r w:rsidRPr="003D51CF">
        <w:rPr>
          <w:rFonts w:ascii="UN-Abhaya" w:hAnsi="UN-Abhaya" w:cs="UN-Abhaya"/>
          <w:sz w:val="26"/>
          <w:szCs w:val="26"/>
        </w:rPr>
        <w:t xml:space="preserve">. </w:t>
      </w:r>
      <w:r>
        <w:rPr>
          <w:rFonts w:ascii="Times New Roman" w:hAnsi="Times New Roman" w:cs="Times New Roman"/>
          <w:sz w:val="26"/>
          <w:szCs w:val="26"/>
        </w:rPr>
        <w:t>‘</w:t>
      </w:r>
      <w:r w:rsidRPr="00F77908">
        <w:rPr>
          <w:rFonts w:ascii="UN-Abhaya" w:hAnsi="UN-Abhaya" w:cs="UN-Abhaya"/>
          <w:sz w:val="26"/>
          <w:szCs w:val="26"/>
          <w:cs/>
          <w:lang w:bidi="si-LK"/>
        </w:rPr>
        <w:t>අර්ය්‍ය</w:t>
      </w:r>
      <w:r w:rsidRPr="003D51CF">
        <w:rPr>
          <w:rFonts w:ascii="UN-Abhaya" w:hAnsi="UN-Abhaya" w:cs="UN-Abhaya" w:hint="cs"/>
          <w:sz w:val="26"/>
          <w:szCs w:val="26"/>
          <w:cs/>
          <w:lang w:bidi="si-LK"/>
        </w:rPr>
        <w:t>යෙනී</w:t>
      </w:r>
      <w:r w:rsidRPr="003D51CF">
        <w:rPr>
          <w:rFonts w:ascii="UN-Abhaya" w:hAnsi="UN-Abhaya" w:cs="UN-Abhaya"/>
          <w:sz w:val="26"/>
          <w:szCs w:val="26"/>
        </w:rPr>
        <w:t xml:space="preserve">, </w:t>
      </w:r>
      <w:r w:rsidRPr="003D51CF">
        <w:rPr>
          <w:rFonts w:ascii="UN-Abhaya" w:hAnsi="UN-Abhaya" w:cs="UN-Abhaya" w:hint="cs"/>
          <w:sz w:val="26"/>
          <w:szCs w:val="26"/>
          <w:cs/>
          <w:lang w:bidi="si-LK"/>
        </w:rPr>
        <w:t>ඒ</w:t>
      </w:r>
      <w:r w:rsidRPr="003D51CF">
        <w:rPr>
          <w:rFonts w:ascii="UN-Abhaya" w:hAnsi="UN-Abhaya" w:cs="UN-Abhaya"/>
          <w:sz w:val="26"/>
          <w:szCs w:val="26"/>
        </w:rPr>
        <w:t xml:space="preserve"> </w:t>
      </w:r>
      <w:r w:rsidRPr="003D51CF">
        <w:rPr>
          <w:rFonts w:ascii="UN-Abhaya" w:hAnsi="UN-Abhaya" w:cs="UN-Abhaya" w:hint="cs"/>
          <w:sz w:val="26"/>
          <w:szCs w:val="26"/>
          <w:cs/>
          <w:lang w:bidi="si-LK"/>
        </w:rPr>
        <w:t>පාපය</w:t>
      </w:r>
      <w:r w:rsidRPr="003D51CF">
        <w:rPr>
          <w:rFonts w:ascii="UN-Abhaya" w:hAnsi="UN-Abhaya" w:cs="UN-Abhaya"/>
          <w:sz w:val="26"/>
          <w:szCs w:val="26"/>
        </w:rPr>
        <w:t xml:space="preserve"> </w:t>
      </w:r>
      <w:r w:rsidRPr="003D51CF">
        <w:rPr>
          <w:rFonts w:ascii="UN-Abhaya" w:hAnsi="UN-Abhaya" w:cs="UN-Abhaya" w:hint="cs"/>
          <w:sz w:val="26"/>
          <w:szCs w:val="26"/>
          <w:cs/>
          <w:lang w:bidi="si-LK"/>
        </w:rPr>
        <w:t>හිමිවන්නේ</w:t>
      </w:r>
      <w:r w:rsidRPr="003D51CF">
        <w:rPr>
          <w:rFonts w:ascii="UN-Abhaya" w:hAnsi="UN-Abhaya" w:cs="UN-Abhaya"/>
          <w:sz w:val="26"/>
          <w:szCs w:val="26"/>
        </w:rPr>
        <w:t xml:space="preserve"> </w:t>
      </w:r>
      <w:r w:rsidRPr="003D51CF">
        <w:rPr>
          <w:rFonts w:ascii="UN-Abhaya" w:hAnsi="UN-Abhaya" w:cs="UN-Abhaya" w:hint="cs"/>
          <w:sz w:val="26"/>
          <w:szCs w:val="26"/>
          <w:cs/>
          <w:lang w:bidi="si-LK"/>
        </w:rPr>
        <w:t>ඔබටය</w:t>
      </w:r>
      <w:r w:rsidRPr="003D51CF">
        <w:rPr>
          <w:rFonts w:ascii="UN-Abhaya" w:hAnsi="UN-Abhaya" w:cs="UN-Abhaya"/>
          <w:sz w:val="26"/>
          <w:szCs w:val="26"/>
        </w:rPr>
        <w:t>’</w:t>
      </w:r>
      <w:r w:rsidRPr="003D51CF">
        <w:rPr>
          <w:rFonts w:ascii="UN-Abhaya" w:hAnsi="UN-Abhaya" w:cs="UN-Abhaya" w:hint="eastAsia"/>
          <w:sz w:val="26"/>
          <w:szCs w:val="26"/>
        </w:rPr>
        <w:t xml:space="preserve"> </w:t>
      </w:r>
      <w:r w:rsidRPr="003D51CF">
        <w:rPr>
          <w:rFonts w:ascii="UN-Abhaya" w:hAnsi="UN-Abhaya" w:cs="UN-Abhaya" w:hint="cs"/>
          <w:sz w:val="26"/>
          <w:szCs w:val="26"/>
          <w:cs/>
          <w:lang w:bidi="si-LK"/>
        </w:rPr>
        <w:t>යි</w:t>
      </w:r>
      <w:r w:rsidRPr="003D51CF">
        <w:rPr>
          <w:rFonts w:ascii="UN-Abhaya" w:hAnsi="UN-Abhaya" w:cs="UN-Abhaya"/>
          <w:sz w:val="26"/>
          <w:szCs w:val="26"/>
        </w:rPr>
        <w:t xml:space="preserve"> </w:t>
      </w:r>
      <w:r w:rsidRPr="003D51CF">
        <w:rPr>
          <w:rFonts w:ascii="UN-Abhaya" w:hAnsi="UN-Abhaya" w:cs="UN-Abhaya" w:hint="cs"/>
          <w:sz w:val="26"/>
          <w:szCs w:val="26"/>
          <w:cs/>
          <w:lang w:bidi="si-LK"/>
        </w:rPr>
        <w:t>ජනයෝ</w:t>
      </w:r>
      <w:r w:rsidRPr="003D51CF">
        <w:rPr>
          <w:rFonts w:ascii="UN-Abhaya" w:hAnsi="UN-Abhaya" w:cs="UN-Abhaya"/>
          <w:sz w:val="26"/>
          <w:szCs w:val="26"/>
        </w:rPr>
        <w:t xml:space="preserve"> </w:t>
      </w:r>
      <w:r w:rsidRPr="003D51CF">
        <w:rPr>
          <w:rFonts w:ascii="UN-Abhaya" w:hAnsi="UN-Abhaya" w:cs="UN-Abhaya" w:hint="cs"/>
          <w:sz w:val="26"/>
          <w:szCs w:val="26"/>
          <w:cs/>
          <w:lang w:bidi="si-LK"/>
        </w:rPr>
        <w:t>කීහ</w:t>
      </w:r>
      <w:r w:rsidRPr="003D51CF">
        <w:rPr>
          <w:rFonts w:ascii="UN-Abhaya" w:hAnsi="UN-Abhaya" w:cs="UN-Abhaya"/>
          <w:sz w:val="26"/>
          <w:szCs w:val="26"/>
        </w:rPr>
        <w:t xml:space="preserve">. </w:t>
      </w:r>
      <w:r w:rsidRPr="003D51CF">
        <w:rPr>
          <w:rFonts w:ascii="UN-Abhaya" w:hAnsi="UN-Abhaya" w:cs="UN-Abhaya" w:hint="cs"/>
          <w:sz w:val="26"/>
          <w:szCs w:val="26"/>
          <w:cs/>
          <w:lang w:bidi="si-LK"/>
        </w:rPr>
        <w:t>එකල්හි</w:t>
      </w:r>
      <w:r w:rsidRPr="003D51CF">
        <w:rPr>
          <w:rFonts w:ascii="UN-Abhaya" w:hAnsi="UN-Abhaya" w:cs="UN-Abhaya"/>
          <w:sz w:val="26"/>
          <w:szCs w:val="26"/>
        </w:rPr>
        <w:t xml:space="preserve"> </w:t>
      </w:r>
      <w:r w:rsidRPr="003D51CF">
        <w:rPr>
          <w:rFonts w:ascii="UN-Abhaya" w:hAnsi="UN-Abhaya" w:cs="UN-Abhaya" w:hint="cs"/>
          <w:sz w:val="26"/>
          <w:szCs w:val="26"/>
          <w:cs/>
          <w:lang w:bidi="si-LK"/>
        </w:rPr>
        <w:t>පිප්ඵලි</w:t>
      </w:r>
      <w:r w:rsidRPr="003D51CF">
        <w:rPr>
          <w:rFonts w:ascii="UN-Abhaya" w:hAnsi="UN-Abhaya" w:cs="UN-Abhaya"/>
          <w:sz w:val="26"/>
          <w:szCs w:val="26"/>
        </w:rPr>
        <w:t xml:space="preserve"> </w:t>
      </w:r>
      <w:r w:rsidRPr="003D51CF">
        <w:rPr>
          <w:rFonts w:ascii="UN-Abhaya" w:hAnsi="UN-Abhaya" w:cs="UN-Abhaya" w:hint="cs"/>
          <w:sz w:val="26"/>
          <w:szCs w:val="26"/>
          <w:cs/>
          <w:lang w:bidi="si-LK"/>
        </w:rPr>
        <w:t>මානවක</w:t>
      </w:r>
      <w:r w:rsidRPr="003D51CF">
        <w:rPr>
          <w:rFonts w:ascii="UN-Abhaya" w:hAnsi="UN-Abhaya" w:cs="UN-Abhaya"/>
          <w:sz w:val="26"/>
          <w:szCs w:val="26"/>
        </w:rPr>
        <w:t xml:space="preserve"> </w:t>
      </w:r>
      <w:r w:rsidRPr="003D51CF">
        <w:rPr>
          <w:rFonts w:ascii="UN-Abhaya" w:hAnsi="UN-Abhaya" w:cs="UN-Abhaya" w:hint="cs"/>
          <w:sz w:val="26"/>
          <w:szCs w:val="26"/>
          <w:cs/>
          <w:lang w:bidi="si-LK"/>
        </w:rPr>
        <w:t>තෙමේ</w:t>
      </w:r>
      <w:r w:rsidRPr="003D51CF">
        <w:rPr>
          <w:rFonts w:ascii="UN-Abhaya" w:hAnsi="UN-Abhaya" w:cs="UN-Abhaya"/>
          <w:sz w:val="26"/>
          <w:szCs w:val="26"/>
        </w:rPr>
        <w:t xml:space="preserve">  ‘</w:t>
      </w:r>
      <w:r w:rsidRPr="003D51CF">
        <w:rPr>
          <w:rFonts w:ascii="UN-Abhaya" w:hAnsi="UN-Abhaya" w:cs="UN-Abhaya" w:hint="cs"/>
          <w:sz w:val="26"/>
          <w:szCs w:val="26"/>
          <w:cs/>
          <w:lang w:bidi="si-LK"/>
        </w:rPr>
        <w:t>මේ</w:t>
      </w:r>
      <w:r w:rsidRPr="003D51CF">
        <w:rPr>
          <w:rFonts w:ascii="UN-Abhaya" w:hAnsi="UN-Abhaya" w:cs="UN-Abhaya"/>
          <w:sz w:val="26"/>
          <w:szCs w:val="26"/>
        </w:rPr>
        <w:t xml:space="preserve"> </w:t>
      </w:r>
      <w:r w:rsidRPr="003D51CF">
        <w:rPr>
          <w:rFonts w:ascii="UN-Abhaya" w:hAnsi="UN-Abhaya" w:cs="UN-Abhaya" w:hint="cs"/>
          <w:sz w:val="26"/>
          <w:szCs w:val="26"/>
          <w:cs/>
          <w:lang w:bidi="si-LK"/>
        </w:rPr>
        <w:t>පාපය</w:t>
      </w:r>
      <w:r w:rsidRPr="003D51CF">
        <w:rPr>
          <w:rFonts w:ascii="UN-Abhaya" w:hAnsi="UN-Abhaya" w:cs="UN-Abhaya"/>
          <w:sz w:val="26"/>
          <w:szCs w:val="26"/>
        </w:rPr>
        <w:t xml:space="preserve"> </w:t>
      </w:r>
      <w:r w:rsidRPr="003D51CF">
        <w:rPr>
          <w:rFonts w:ascii="UN-Abhaya" w:hAnsi="UN-Abhaya" w:cs="UN-Abhaya" w:hint="cs"/>
          <w:sz w:val="26"/>
          <w:szCs w:val="26"/>
          <w:cs/>
          <w:lang w:bidi="si-LK"/>
        </w:rPr>
        <w:t>වන්නේ</w:t>
      </w:r>
      <w:r w:rsidRPr="003D51CF">
        <w:rPr>
          <w:rFonts w:ascii="UN-Abhaya" w:hAnsi="UN-Abhaya" w:cs="UN-Abhaya"/>
          <w:sz w:val="26"/>
          <w:szCs w:val="26"/>
        </w:rPr>
        <w:t xml:space="preserve"> </w:t>
      </w:r>
      <w:r w:rsidRPr="003D51CF">
        <w:rPr>
          <w:rFonts w:ascii="UN-Abhaya" w:hAnsi="UN-Abhaya" w:cs="UN-Abhaya" w:hint="cs"/>
          <w:sz w:val="26"/>
          <w:szCs w:val="26"/>
          <w:cs/>
          <w:lang w:bidi="si-LK"/>
        </w:rPr>
        <w:t>මට</w:t>
      </w:r>
      <w:r w:rsidRPr="003D51CF">
        <w:rPr>
          <w:rFonts w:ascii="UN-Abhaya" w:hAnsi="UN-Abhaya" w:cs="UN-Abhaya"/>
          <w:sz w:val="26"/>
          <w:szCs w:val="26"/>
        </w:rPr>
        <w:t xml:space="preserve"> </w:t>
      </w:r>
      <w:r w:rsidRPr="003D51CF">
        <w:rPr>
          <w:rFonts w:ascii="UN-Abhaya" w:hAnsi="UN-Abhaya" w:cs="UN-Abhaya" w:hint="cs"/>
          <w:sz w:val="26"/>
          <w:szCs w:val="26"/>
          <w:cs/>
          <w:lang w:bidi="si-LK"/>
        </w:rPr>
        <w:t>නම්</w:t>
      </w:r>
      <w:r w:rsidRPr="003D51CF">
        <w:rPr>
          <w:rFonts w:ascii="UN-Abhaya" w:hAnsi="UN-Abhaya" w:cs="UN-Abhaya"/>
          <w:sz w:val="26"/>
          <w:szCs w:val="26"/>
        </w:rPr>
        <w:t xml:space="preserve"> </w:t>
      </w:r>
      <w:r w:rsidRPr="003D51CF">
        <w:rPr>
          <w:rFonts w:ascii="UN-Abhaya" w:hAnsi="UN-Abhaya" w:cs="UN-Abhaya" w:hint="cs"/>
          <w:sz w:val="26"/>
          <w:szCs w:val="26"/>
          <w:cs/>
          <w:lang w:bidi="si-LK"/>
        </w:rPr>
        <w:t>මේ</w:t>
      </w:r>
      <w:r w:rsidRPr="003D51CF">
        <w:rPr>
          <w:rFonts w:ascii="UN-Abhaya" w:hAnsi="UN-Abhaya" w:cs="UN-Abhaya"/>
          <w:sz w:val="26"/>
          <w:szCs w:val="26"/>
        </w:rPr>
        <w:t xml:space="preserve"> </w:t>
      </w:r>
      <w:r w:rsidRPr="003D51CF">
        <w:rPr>
          <w:rFonts w:ascii="UN-Abhaya" w:hAnsi="UN-Abhaya" w:cs="UN-Abhaya" w:hint="cs"/>
          <w:sz w:val="26"/>
          <w:szCs w:val="26"/>
          <w:cs/>
          <w:lang w:bidi="si-LK"/>
        </w:rPr>
        <w:t>ධනයෙන්</w:t>
      </w:r>
      <w:r w:rsidRPr="003D51CF">
        <w:rPr>
          <w:rFonts w:ascii="UN-Abhaya" w:hAnsi="UN-Abhaya" w:cs="UN-Abhaya"/>
          <w:sz w:val="26"/>
          <w:szCs w:val="26"/>
        </w:rPr>
        <w:t xml:space="preserve"> </w:t>
      </w:r>
      <w:r w:rsidRPr="003D51CF">
        <w:rPr>
          <w:rFonts w:ascii="UN-Abhaya" w:hAnsi="UN-Abhaya" w:cs="UN-Abhaya" w:hint="cs"/>
          <w:sz w:val="26"/>
          <w:szCs w:val="26"/>
          <w:cs/>
          <w:lang w:bidi="si-LK"/>
        </w:rPr>
        <w:t>මට</w:t>
      </w:r>
      <w:r w:rsidRPr="003D51CF">
        <w:rPr>
          <w:rFonts w:ascii="UN-Abhaya" w:hAnsi="UN-Abhaya" w:cs="UN-Abhaya"/>
          <w:sz w:val="26"/>
          <w:szCs w:val="26"/>
        </w:rPr>
        <w:t xml:space="preserve"> </w:t>
      </w:r>
      <w:r w:rsidRPr="003D51CF">
        <w:rPr>
          <w:rFonts w:ascii="UN-Abhaya" w:hAnsi="UN-Abhaya" w:cs="UN-Abhaya" w:hint="cs"/>
          <w:sz w:val="26"/>
          <w:szCs w:val="26"/>
          <w:cs/>
          <w:lang w:bidi="si-LK"/>
        </w:rPr>
        <w:t>කවර</w:t>
      </w:r>
      <w:r w:rsidRPr="003D51CF">
        <w:rPr>
          <w:rFonts w:ascii="UN-Abhaya" w:hAnsi="UN-Abhaya" w:cs="UN-Abhaya"/>
          <w:sz w:val="26"/>
          <w:szCs w:val="26"/>
        </w:rPr>
        <w:t xml:space="preserve"> </w:t>
      </w:r>
      <w:r w:rsidRPr="003D51CF">
        <w:rPr>
          <w:rFonts w:ascii="UN-Abhaya" w:hAnsi="UN-Abhaya" w:cs="UN-Abhaya" w:hint="cs"/>
          <w:sz w:val="26"/>
          <w:szCs w:val="26"/>
          <w:cs/>
          <w:lang w:bidi="si-LK"/>
        </w:rPr>
        <w:t>ප්‍රයෝජනයක්</w:t>
      </w:r>
      <w:r w:rsidRPr="003D51CF">
        <w:rPr>
          <w:rFonts w:ascii="UN-Abhaya" w:hAnsi="UN-Abhaya" w:cs="UN-Abhaya"/>
          <w:sz w:val="26"/>
          <w:szCs w:val="26"/>
        </w:rPr>
        <w:t xml:space="preserve"> </w:t>
      </w:r>
      <w:r w:rsidRPr="003D51CF">
        <w:rPr>
          <w:rFonts w:ascii="UN-Abhaya" w:hAnsi="UN-Abhaya" w:cs="UN-Abhaya" w:hint="cs"/>
          <w:sz w:val="26"/>
          <w:szCs w:val="26"/>
          <w:cs/>
          <w:lang w:bidi="si-LK"/>
        </w:rPr>
        <w:t>ද</w:t>
      </w:r>
      <w:r w:rsidRPr="003D51CF">
        <w:rPr>
          <w:rFonts w:ascii="UN-Abhaya" w:hAnsi="UN-Abhaya" w:cs="UN-Abhaya"/>
          <w:sz w:val="26"/>
          <w:szCs w:val="26"/>
        </w:rPr>
        <w:t xml:space="preserve">? </w:t>
      </w:r>
      <w:r w:rsidRPr="003D51CF">
        <w:rPr>
          <w:rFonts w:ascii="UN-Abhaya" w:hAnsi="UN-Abhaya" w:cs="UN-Abhaya" w:hint="cs"/>
          <w:sz w:val="26"/>
          <w:szCs w:val="26"/>
          <w:cs/>
          <w:lang w:bidi="si-LK"/>
        </w:rPr>
        <w:t>මේ</w:t>
      </w:r>
      <w:r w:rsidRPr="003D51CF">
        <w:rPr>
          <w:rFonts w:ascii="UN-Abhaya" w:hAnsi="UN-Abhaya" w:cs="UN-Abhaya"/>
          <w:sz w:val="26"/>
          <w:szCs w:val="26"/>
        </w:rPr>
        <w:t xml:space="preserve"> </w:t>
      </w:r>
      <w:r w:rsidRPr="003D51CF">
        <w:rPr>
          <w:rFonts w:ascii="UN-Abhaya" w:hAnsi="UN-Abhaya" w:cs="UN-Abhaya" w:hint="cs"/>
          <w:sz w:val="26"/>
          <w:szCs w:val="26"/>
          <w:cs/>
          <w:lang w:bidi="si-LK"/>
        </w:rPr>
        <w:t>සියල්ල</w:t>
      </w:r>
      <w:r w:rsidRPr="003D51CF">
        <w:rPr>
          <w:rFonts w:ascii="UN-Abhaya" w:hAnsi="UN-Abhaya" w:cs="UN-Abhaya"/>
          <w:sz w:val="26"/>
          <w:szCs w:val="26"/>
        </w:rPr>
        <w:t xml:space="preserve"> </w:t>
      </w:r>
      <w:r>
        <w:rPr>
          <w:rFonts w:ascii="UN-Abhaya" w:hAnsi="UN-Abhaya" w:cs="UN-Abhaya" w:hint="cs"/>
          <w:sz w:val="26"/>
          <w:szCs w:val="26"/>
          <w:cs/>
          <w:lang w:bidi="si-LK"/>
        </w:rPr>
        <w:t>භ</w:t>
      </w:r>
      <w:r w:rsidRPr="008E52AB">
        <w:rPr>
          <w:rFonts w:ascii="UN-Abhaya" w:hAnsi="UN-Abhaya" w:cs="UN-Abhaya"/>
          <w:sz w:val="26"/>
          <w:szCs w:val="26"/>
          <w:cs/>
          <w:lang w:bidi="si-LK"/>
        </w:rPr>
        <w:t>ද්‍රා</w:t>
      </w:r>
      <w:r w:rsidRPr="003D51CF">
        <w:rPr>
          <w:rFonts w:ascii="UN-Abhaya" w:hAnsi="UN-Abhaya" w:cs="UN-Abhaya" w:hint="cs"/>
          <w:sz w:val="26"/>
          <w:szCs w:val="26"/>
          <w:cs/>
          <w:lang w:bidi="si-LK"/>
        </w:rPr>
        <w:t>වට</w:t>
      </w:r>
      <w:r w:rsidRPr="003D51CF">
        <w:rPr>
          <w:rFonts w:ascii="UN-Abhaya" w:hAnsi="UN-Abhaya" w:cs="UN-Abhaya"/>
          <w:sz w:val="26"/>
          <w:szCs w:val="26"/>
        </w:rPr>
        <w:t xml:space="preserve"> </w:t>
      </w:r>
      <w:r w:rsidRPr="003D51CF">
        <w:rPr>
          <w:rFonts w:ascii="UN-Abhaya" w:hAnsi="UN-Abhaya" w:cs="UN-Abhaya" w:hint="cs"/>
          <w:sz w:val="26"/>
          <w:szCs w:val="26"/>
          <w:cs/>
          <w:lang w:bidi="si-LK"/>
        </w:rPr>
        <w:t>දී</w:t>
      </w:r>
      <w:r w:rsidRPr="003D51CF">
        <w:rPr>
          <w:rFonts w:ascii="UN-Abhaya" w:hAnsi="UN-Abhaya" w:cs="UN-Abhaya"/>
          <w:sz w:val="26"/>
          <w:szCs w:val="26"/>
        </w:rPr>
        <w:t xml:space="preserve"> </w:t>
      </w:r>
      <w:r w:rsidRPr="003D51CF">
        <w:rPr>
          <w:rFonts w:ascii="UN-Abhaya" w:hAnsi="UN-Abhaya" w:cs="UN-Abhaya" w:hint="cs"/>
          <w:sz w:val="26"/>
          <w:szCs w:val="26"/>
          <w:cs/>
          <w:lang w:bidi="si-LK"/>
        </w:rPr>
        <w:t>පැවිදි</w:t>
      </w:r>
      <w:r w:rsidRPr="003D51CF">
        <w:rPr>
          <w:rFonts w:ascii="UN-Abhaya" w:hAnsi="UN-Abhaya" w:cs="UN-Abhaya"/>
          <w:sz w:val="26"/>
          <w:szCs w:val="26"/>
        </w:rPr>
        <w:t xml:space="preserve"> </w:t>
      </w:r>
      <w:r w:rsidRPr="003D51CF">
        <w:rPr>
          <w:rFonts w:ascii="UN-Abhaya" w:hAnsi="UN-Abhaya" w:cs="UN-Abhaya" w:hint="cs"/>
          <w:sz w:val="26"/>
          <w:szCs w:val="26"/>
          <w:cs/>
          <w:lang w:bidi="si-LK"/>
        </w:rPr>
        <w:t>වන්නෙමි</w:t>
      </w:r>
      <w:r w:rsidRPr="003D51CF">
        <w:rPr>
          <w:rFonts w:ascii="UN-Abhaya" w:hAnsi="UN-Abhaya" w:cs="UN-Abhaya"/>
          <w:sz w:val="26"/>
          <w:szCs w:val="26"/>
        </w:rPr>
        <w:t>’</w:t>
      </w:r>
      <w:r w:rsidRPr="003D51CF">
        <w:rPr>
          <w:rFonts w:ascii="UN-Abhaya" w:hAnsi="UN-Abhaya" w:cs="UN-Abhaya" w:hint="eastAsia"/>
          <w:sz w:val="26"/>
          <w:szCs w:val="26"/>
        </w:rPr>
        <w:t xml:space="preserve"> </w:t>
      </w:r>
      <w:r w:rsidRPr="003D51CF">
        <w:rPr>
          <w:rFonts w:ascii="UN-Abhaya" w:hAnsi="UN-Abhaya" w:cs="UN-Abhaya" w:hint="cs"/>
          <w:sz w:val="26"/>
          <w:szCs w:val="26"/>
          <w:cs/>
          <w:lang w:bidi="si-LK"/>
        </w:rPr>
        <w:t>යි</w:t>
      </w:r>
      <w:r w:rsidRPr="003D51CF">
        <w:rPr>
          <w:rFonts w:ascii="UN-Abhaya" w:hAnsi="UN-Abhaya" w:cs="UN-Abhaya"/>
          <w:sz w:val="26"/>
          <w:szCs w:val="26"/>
        </w:rPr>
        <w:t xml:space="preserve"> </w:t>
      </w:r>
      <w:r w:rsidRPr="003D51CF">
        <w:rPr>
          <w:rFonts w:ascii="UN-Abhaya" w:hAnsi="UN-Abhaya" w:cs="UN-Abhaya" w:hint="cs"/>
          <w:sz w:val="26"/>
          <w:szCs w:val="26"/>
          <w:cs/>
          <w:lang w:bidi="si-LK"/>
        </w:rPr>
        <w:t>සිතා</w:t>
      </w:r>
      <w:r w:rsidRPr="003D51CF">
        <w:rPr>
          <w:rFonts w:ascii="UN-Abhaya" w:hAnsi="UN-Abhaya" w:cs="UN-Abhaya"/>
          <w:sz w:val="26"/>
          <w:szCs w:val="26"/>
        </w:rPr>
        <w:t xml:space="preserve"> </w:t>
      </w:r>
      <w:r w:rsidRPr="003D51CF">
        <w:rPr>
          <w:rFonts w:ascii="UN-Abhaya" w:hAnsi="UN-Abhaya" w:cs="UN-Abhaya" w:hint="cs"/>
          <w:sz w:val="26"/>
          <w:szCs w:val="26"/>
          <w:cs/>
          <w:lang w:bidi="si-LK"/>
        </w:rPr>
        <w:t>ගත්තේ</w:t>
      </w:r>
      <w:r w:rsidRPr="003D51CF">
        <w:rPr>
          <w:rFonts w:ascii="UN-Abhaya" w:hAnsi="UN-Abhaya" w:cs="UN-Abhaya"/>
          <w:sz w:val="26"/>
          <w:szCs w:val="26"/>
        </w:rPr>
        <w:t xml:space="preserve"> </w:t>
      </w:r>
      <w:r w:rsidRPr="003D51CF">
        <w:rPr>
          <w:rFonts w:ascii="UN-Abhaya" w:hAnsi="UN-Abhaya" w:cs="UN-Abhaya" w:hint="cs"/>
          <w:sz w:val="26"/>
          <w:szCs w:val="26"/>
          <w:cs/>
          <w:lang w:bidi="si-LK"/>
        </w:rPr>
        <w:t>ය</w:t>
      </w:r>
      <w:r w:rsidRPr="003D51CF">
        <w:rPr>
          <w:rFonts w:ascii="UN-Abhaya" w:hAnsi="UN-Abhaya" w:cs="UN-Abhaya"/>
          <w:sz w:val="26"/>
          <w:szCs w:val="26"/>
        </w:rPr>
        <w:t xml:space="preserve">. </w:t>
      </w:r>
    </w:p>
    <w:p w:rsidR="00DF3878" w:rsidRPr="003D51CF" w:rsidRDefault="00DF3878" w:rsidP="00DF3878">
      <w:pPr>
        <w:spacing w:after="0"/>
        <w:ind w:firstLine="720"/>
        <w:jc w:val="both"/>
        <w:rPr>
          <w:rFonts w:ascii="UN-Abhaya" w:hAnsi="UN-Abhaya" w:cs="UN-Abhaya"/>
          <w:sz w:val="26"/>
          <w:szCs w:val="26"/>
        </w:rPr>
      </w:pPr>
    </w:p>
    <w:p w:rsidR="00DF3878" w:rsidRPr="003D51CF" w:rsidRDefault="00DF3878" w:rsidP="00DF3878">
      <w:pPr>
        <w:spacing w:after="0"/>
        <w:ind w:firstLine="720"/>
        <w:jc w:val="both"/>
        <w:rPr>
          <w:rFonts w:ascii="UN-Abhaya" w:hAnsi="UN-Abhaya" w:cs="UN-Abhaya"/>
          <w:sz w:val="26"/>
          <w:szCs w:val="26"/>
        </w:rPr>
      </w:pPr>
      <w:r w:rsidRPr="003D51CF">
        <w:rPr>
          <w:rFonts w:ascii="UN-Abhaya" w:hAnsi="UN-Abhaya" w:cs="UN-Abhaya" w:hint="cs"/>
          <w:sz w:val="26"/>
          <w:szCs w:val="26"/>
          <w:cs/>
          <w:lang w:bidi="si-LK"/>
        </w:rPr>
        <w:t>එදින</w:t>
      </w:r>
      <w:r w:rsidRPr="003D51CF">
        <w:rPr>
          <w:rFonts w:ascii="UN-Abhaya" w:hAnsi="UN-Abhaya" w:cs="UN-Abhaya"/>
          <w:sz w:val="26"/>
          <w:szCs w:val="26"/>
        </w:rPr>
        <w:t xml:space="preserve"> </w:t>
      </w:r>
      <w:r>
        <w:rPr>
          <w:rFonts w:ascii="UN-Abhaya" w:hAnsi="UN-Abhaya" w:cs="UN-Abhaya" w:hint="cs"/>
          <w:sz w:val="26"/>
          <w:szCs w:val="26"/>
          <w:cs/>
          <w:lang w:bidi="si-LK"/>
        </w:rPr>
        <w:t>භද්‍රා</w:t>
      </w:r>
      <w:r w:rsidRPr="003D51CF">
        <w:rPr>
          <w:rFonts w:ascii="UN-Abhaya" w:hAnsi="UN-Abhaya" w:cs="UN-Abhaya"/>
          <w:sz w:val="26"/>
          <w:szCs w:val="26"/>
        </w:rPr>
        <w:t xml:space="preserve"> </w:t>
      </w:r>
      <w:r w:rsidRPr="003D51CF">
        <w:rPr>
          <w:rFonts w:ascii="UN-Abhaya" w:hAnsi="UN-Abhaya" w:cs="UN-Abhaya" w:hint="cs"/>
          <w:sz w:val="26"/>
          <w:szCs w:val="26"/>
          <w:cs/>
          <w:lang w:bidi="si-LK"/>
        </w:rPr>
        <w:t>ද</w:t>
      </w:r>
      <w:r w:rsidRPr="003D51CF">
        <w:rPr>
          <w:rFonts w:ascii="UN-Abhaya" w:hAnsi="UN-Abhaya" w:cs="UN-Abhaya"/>
          <w:sz w:val="26"/>
          <w:szCs w:val="26"/>
        </w:rPr>
        <w:t xml:space="preserve"> </w:t>
      </w:r>
      <w:r w:rsidRPr="003D51CF">
        <w:rPr>
          <w:rFonts w:ascii="UN-Abhaya" w:hAnsi="UN-Abhaya" w:cs="UN-Abhaya" w:hint="cs"/>
          <w:sz w:val="26"/>
          <w:szCs w:val="26"/>
          <w:cs/>
          <w:lang w:bidi="si-LK"/>
        </w:rPr>
        <w:t>ඇතුළු</w:t>
      </w:r>
      <w:r w:rsidRPr="003D51CF">
        <w:rPr>
          <w:rFonts w:ascii="UN-Abhaya" w:hAnsi="UN-Abhaya" w:cs="UN-Abhaya"/>
          <w:sz w:val="26"/>
          <w:szCs w:val="26"/>
        </w:rPr>
        <w:t xml:space="preserve"> </w:t>
      </w:r>
      <w:r w:rsidRPr="003D51CF">
        <w:rPr>
          <w:rFonts w:ascii="UN-Abhaya" w:hAnsi="UN-Abhaya" w:cs="UN-Abhaya" w:hint="cs"/>
          <w:sz w:val="26"/>
          <w:szCs w:val="26"/>
          <w:cs/>
          <w:lang w:bidi="si-LK"/>
        </w:rPr>
        <w:t>මිදුලෙහි</w:t>
      </w:r>
      <w:r w:rsidRPr="003D51CF">
        <w:rPr>
          <w:rFonts w:ascii="UN-Abhaya" w:hAnsi="UN-Abhaya" w:cs="UN-Abhaya"/>
          <w:sz w:val="26"/>
          <w:szCs w:val="26"/>
        </w:rPr>
        <w:t xml:space="preserve"> </w:t>
      </w:r>
      <w:r w:rsidRPr="003D51CF">
        <w:rPr>
          <w:rFonts w:ascii="UN-Abhaya" w:hAnsi="UN-Abhaya" w:cs="UN-Abhaya" w:hint="cs"/>
          <w:sz w:val="26"/>
          <w:szCs w:val="26"/>
          <w:cs/>
          <w:lang w:bidi="si-LK"/>
        </w:rPr>
        <w:t>තලසැළි</w:t>
      </w:r>
      <w:r w:rsidRPr="003D51CF">
        <w:rPr>
          <w:rFonts w:ascii="UN-Abhaya" w:hAnsi="UN-Abhaya" w:cs="UN-Abhaya"/>
          <w:sz w:val="26"/>
          <w:szCs w:val="26"/>
        </w:rPr>
        <w:t xml:space="preserve"> </w:t>
      </w:r>
      <w:r w:rsidRPr="003D51CF">
        <w:rPr>
          <w:rFonts w:ascii="UN-Abhaya" w:hAnsi="UN-Abhaya" w:cs="UN-Abhaya" w:hint="cs"/>
          <w:sz w:val="26"/>
          <w:szCs w:val="26"/>
          <w:cs/>
          <w:lang w:bidi="si-LK"/>
        </w:rPr>
        <w:t>තුනක්</w:t>
      </w:r>
      <w:r w:rsidRPr="003D51CF">
        <w:rPr>
          <w:rFonts w:ascii="UN-Abhaya" w:hAnsi="UN-Abhaya" w:cs="UN-Abhaya"/>
          <w:sz w:val="26"/>
          <w:szCs w:val="26"/>
        </w:rPr>
        <w:t xml:space="preserve"> </w:t>
      </w:r>
      <w:r w:rsidRPr="003D51CF">
        <w:rPr>
          <w:rFonts w:ascii="UN-Abhaya" w:hAnsi="UN-Abhaya" w:cs="UN-Abhaya" w:hint="cs"/>
          <w:sz w:val="26"/>
          <w:szCs w:val="26"/>
          <w:cs/>
          <w:lang w:bidi="si-LK"/>
        </w:rPr>
        <w:t>වනා</w:t>
      </w:r>
      <w:r w:rsidRPr="003D51CF">
        <w:rPr>
          <w:rFonts w:ascii="UN-Abhaya" w:hAnsi="UN-Abhaya" w:cs="UN-Abhaya"/>
          <w:sz w:val="26"/>
          <w:szCs w:val="26"/>
        </w:rPr>
        <w:t xml:space="preserve"> </w:t>
      </w:r>
      <w:r w:rsidRPr="003D51CF">
        <w:rPr>
          <w:rFonts w:ascii="UN-Abhaya" w:hAnsi="UN-Abhaya" w:cs="UN-Abhaya" w:hint="cs"/>
          <w:sz w:val="26"/>
          <w:szCs w:val="26"/>
          <w:cs/>
          <w:lang w:bidi="si-LK"/>
        </w:rPr>
        <w:t>කිරිමවුන්</w:t>
      </w:r>
      <w:r w:rsidRPr="003D51CF">
        <w:rPr>
          <w:rFonts w:ascii="UN-Abhaya" w:hAnsi="UN-Abhaya" w:cs="UN-Abhaya"/>
          <w:sz w:val="26"/>
          <w:szCs w:val="26"/>
        </w:rPr>
        <w:t xml:space="preserve"> </w:t>
      </w:r>
      <w:r w:rsidRPr="003D51CF">
        <w:rPr>
          <w:rFonts w:ascii="UN-Abhaya" w:hAnsi="UN-Abhaya" w:cs="UN-Abhaya" w:hint="cs"/>
          <w:sz w:val="26"/>
          <w:szCs w:val="26"/>
          <w:cs/>
          <w:lang w:bidi="si-LK"/>
        </w:rPr>
        <w:t>හා</w:t>
      </w:r>
      <w:r w:rsidRPr="003D51CF">
        <w:rPr>
          <w:rFonts w:ascii="UN-Abhaya" w:hAnsi="UN-Abhaya" w:cs="UN-Abhaya"/>
          <w:sz w:val="26"/>
          <w:szCs w:val="26"/>
        </w:rPr>
        <w:t xml:space="preserve"> </w:t>
      </w:r>
      <w:r w:rsidRPr="003D51CF">
        <w:rPr>
          <w:rFonts w:ascii="UN-Abhaya" w:hAnsi="UN-Abhaya" w:cs="UN-Abhaya" w:hint="cs"/>
          <w:sz w:val="26"/>
          <w:szCs w:val="26"/>
          <w:cs/>
          <w:lang w:bidi="si-LK"/>
        </w:rPr>
        <w:t>සිටින්නී</w:t>
      </w:r>
      <w:r w:rsidRPr="003D51CF">
        <w:rPr>
          <w:rFonts w:ascii="UN-Abhaya" w:hAnsi="UN-Abhaya" w:cs="UN-Abhaya"/>
          <w:sz w:val="26"/>
          <w:szCs w:val="26"/>
        </w:rPr>
        <w:t xml:space="preserve"> </w:t>
      </w:r>
      <w:r w:rsidRPr="003D51CF">
        <w:rPr>
          <w:rFonts w:ascii="UN-Abhaya" w:hAnsi="UN-Abhaya" w:cs="UN-Abhaya" w:hint="cs"/>
          <w:sz w:val="26"/>
          <w:szCs w:val="26"/>
          <w:cs/>
          <w:lang w:bidi="si-LK"/>
        </w:rPr>
        <w:t>ක</w:t>
      </w:r>
      <w:r w:rsidRPr="00582EF7">
        <w:rPr>
          <w:rFonts w:ascii="UN-Abhaya" w:hAnsi="UN-Abhaya" w:cs="UN-Abhaya" w:hint="cs"/>
          <w:sz w:val="26"/>
          <w:szCs w:val="26"/>
          <w:cs/>
          <w:lang w:bidi="si-LK"/>
        </w:rPr>
        <w:t>වු</w:t>
      </w:r>
      <w:r w:rsidRPr="003D51CF">
        <w:rPr>
          <w:rFonts w:ascii="UN-Abhaya" w:hAnsi="UN-Abhaya" w:cs="UN-Abhaya" w:hint="cs"/>
          <w:sz w:val="26"/>
          <w:szCs w:val="26"/>
          <w:cs/>
          <w:lang w:bidi="si-LK"/>
        </w:rPr>
        <w:t>ඩන්</w:t>
      </w:r>
      <w:r w:rsidRPr="003D51CF">
        <w:rPr>
          <w:rFonts w:ascii="UN-Abhaya" w:hAnsi="UN-Abhaya" w:cs="UN-Abhaya"/>
          <w:sz w:val="26"/>
          <w:szCs w:val="26"/>
        </w:rPr>
        <w:t xml:space="preserve"> </w:t>
      </w:r>
      <w:r w:rsidRPr="003D51CF">
        <w:rPr>
          <w:rFonts w:ascii="UN-Abhaya" w:hAnsi="UN-Abhaya" w:cs="UN-Abhaya" w:hint="cs"/>
          <w:sz w:val="26"/>
          <w:szCs w:val="26"/>
          <w:cs/>
          <w:lang w:bidi="si-LK"/>
        </w:rPr>
        <w:t>විසින්</w:t>
      </w:r>
      <w:r w:rsidRPr="003D51CF">
        <w:rPr>
          <w:rFonts w:ascii="UN-Abhaya" w:hAnsi="UN-Abhaya" w:cs="UN-Abhaya"/>
          <w:sz w:val="26"/>
          <w:szCs w:val="26"/>
        </w:rPr>
        <w:t xml:space="preserve"> </w:t>
      </w:r>
      <w:r w:rsidRPr="003D51CF">
        <w:rPr>
          <w:rFonts w:ascii="UN-Abhaya" w:hAnsi="UN-Abhaya" w:cs="UN-Abhaya" w:hint="cs"/>
          <w:sz w:val="26"/>
          <w:szCs w:val="26"/>
          <w:cs/>
          <w:lang w:bidi="si-LK"/>
        </w:rPr>
        <w:t>තල</w:t>
      </w:r>
      <w:r w:rsidRPr="003D51CF">
        <w:rPr>
          <w:rFonts w:ascii="UN-Abhaya" w:hAnsi="UN-Abhaya" w:cs="UN-Abhaya"/>
          <w:sz w:val="26"/>
          <w:szCs w:val="26"/>
        </w:rPr>
        <w:t xml:space="preserve"> </w:t>
      </w:r>
      <w:r w:rsidRPr="003D51CF">
        <w:rPr>
          <w:rFonts w:ascii="UN-Abhaya" w:hAnsi="UN-Abhaya" w:cs="UN-Abhaya" w:hint="cs"/>
          <w:sz w:val="26"/>
          <w:szCs w:val="26"/>
          <w:cs/>
          <w:lang w:bidi="si-LK"/>
        </w:rPr>
        <w:t>පණුවන්</w:t>
      </w:r>
      <w:r w:rsidRPr="003D51CF">
        <w:rPr>
          <w:rFonts w:ascii="UN-Abhaya" w:hAnsi="UN-Abhaya" w:cs="UN-Abhaya"/>
          <w:sz w:val="26"/>
          <w:szCs w:val="26"/>
        </w:rPr>
        <w:t xml:space="preserve"> </w:t>
      </w:r>
      <w:r w:rsidRPr="003D51CF">
        <w:rPr>
          <w:rFonts w:ascii="UN-Abhaya" w:hAnsi="UN-Abhaya" w:cs="UN-Abhaya" w:hint="cs"/>
          <w:sz w:val="26"/>
          <w:szCs w:val="26"/>
          <w:cs/>
          <w:lang w:bidi="si-LK"/>
        </w:rPr>
        <w:t>ක</w:t>
      </w:r>
      <w:r w:rsidRPr="00582EF7">
        <w:rPr>
          <w:rFonts w:ascii="UN-Abhaya" w:hAnsi="UN-Abhaya" w:cs="UN-Abhaya" w:hint="cs"/>
          <w:sz w:val="26"/>
          <w:szCs w:val="26"/>
          <w:cs/>
          <w:lang w:bidi="si-LK"/>
        </w:rPr>
        <w:t>නු</w:t>
      </w:r>
      <w:r w:rsidRPr="00582EF7">
        <w:rPr>
          <w:rFonts w:ascii="UN-Abhaya" w:hAnsi="UN-Abhaya" w:cs="UN-Abhaya"/>
          <w:sz w:val="26"/>
          <w:szCs w:val="26"/>
          <w:lang w:bidi="si-LK"/>
        </w:rPr>
        <w:t xml:space="preserve"> </w:t>
      </w:r>
      <w:r w:rsidRPr="003D51CF">
        <w:rPr>
          <w:rFonts w:ascii="UN-Abhaya" w:hAnsi="UN-Abhaya" w:cs="UN-Abhaya"/>
          <w:sz w:val="26"/>
          <w:szCs w:val="26"/>
        </w:rPr>
        <w:t xml:space="preserve"> </w:t>
      </w:r>
      <w:r w:rsidRPr="003D51CF">
        <w:rPr>
          <w:rFonts w:ascii="UN-Abhaya" w:hAnsi="UN-Abhaya" w:cs="UN-Abhaya" w:hint="cs"/>
          <w:sz w:val="26"/>
          <w:szCs w:val="26"/>
          <w:cs/>
          <w:lang w:bidi="si-LK"/>
        </w:rPr>
        <w:t>දැක</w:t>
      </w:r>
      <w:r w:rsidRPr="003D51CF">
        <w:rPr>
          <w:rFonts w:ascii="UN-Abhaya" w:hAnsi="UN-Abhaya" w:cs="UN-Abhaya"/>
          <w:sz w:val="26"/>
          <w:szCs w:val="26"/>
        </w:rPr>
        <w:t xml:space="preserve">  ‘</w:t>
      </w:r>
      <w:r w:rsidRPr="003D51CF">
        <w:rPr>
          <w:rFonts w:ascii="UN-Abhaya" w:hAnsi="UN-Abhaya" w:cs="UN-Abhaya" w:hint="cs"/>
          <w:sz w:val="26"/>
          <w:szCs w:val="26"/>
          <w:cs/>
          <w:lang w:bidi="si-LK"/>
        </w:rPr>
        <w:t>මොවුන්</w:t>
      </w:r>
      <w:r w:rsidRPr="003D51CF">
        <w:rPr>
          <w:rFonts w:ascii="UN-Abhaya" w:hAnsi="UN-Abhaya" w:cs="UN-Abhaya"/>
          <w:sz w:val="26"/>
          <w:szCs w:val="26"/>
        </w:rPr>
        <w:t xml:space="preserve"> </w:t>
      </w:r>
      <w:r w:rsidRPr="003D51CF">
        <w:rPr>
          <w:rFonts w:ascii="UN-Abhaya" w:hAnsi="UN-Abhaya" w:cs="UN-Abhaya" w:hint="cs"/>
          <w:sz w:val="26"/>
          <w:szCs w:val="26"/>
          <w:cs/>
          <w:lang w:bidi="si-LK"/>
        </w:rPr>
        <w:t>කුමක්</w:t>
      </w:r>
      <w:r w:rsidRPr="003D51CF">
        <w:rPr>
          <w:rFonts w:ascii="UN-Abhaya" w:hAnsi="UN-Abhaya" w:cs="UN-Abhaya"/>
          <w:sz w:val="26"/>
          <w:szCs w:val="26"/>
        </w:rPr>
        <w:t xml:space="preserve"> </w:t>
      </w:r>
      <w:r>
        <w:rPr>
          <w:rFonts w:ascii="UN-Abhaya" w:hAnsi="UN-Abhaya" w:cs="UN-Abhaya" w:hint="cs"/>
          <w:sz w:val="26"/>
          <w:szCs w:val="26"/>
          <w:cs/>
          <w:lang w:bidi="si-LK"/>
        </w:rPr>
        <w:t>ක</w:t>
      </w:r>
      <w:r w:rsidRPr="0025133A">
        <w:rPr>
          <w:rFonts w:ascii="UN-Abhaya" w:hAnsi="UN-Abhaya" w:cs="UN-Abhaya"/>
          <w:sz w:val="26"/>
          <w:szCs w:val="26"/>
          <w:cs/>
          <w:lang w:bidi="si-LK"/>
        </w:rPr>
        <w:t>ත්</w:t>
      </w:r>
      <w:r w:rsidRPr="003D51CF">
        <w:rPr>
          <w:rFonts w:ascii="UN-Abhaya" w:hAnsi="UN-Abhaya" w:cs="UN-Abhaya"/>
          <w:sz w:val="26"/>
          <w:szCs w:val="26"/>
        </w:rPr>
        <w:t xml:space="preserve"> </w:t>
      </w:r>
      <w:r w:rsidRPr="003D51CF">
        <w:rPr>
          <w:rFonts w:ascii="UN-Abhaya" w:hAnsi="UN-Abhaya" w:cs="UN-Abhaya" w:hint="cs"/>
          <w:sz w:val="26"/>
          <w:szCs w:val="26"/>
          <w:cs/>
          <w:lang w:bidi="si-LK"/>
        </w:rPr>
        <w:t>දැ</w:t>
      </w:r>
      <w:r w:rsidRPr="003D51CF">
        <w:rPr>
          <w:rFonts w:ascii="UN-Abhaya" w:hAnsi="UN-Abhaya" w:cs="UN-Abhaya"/>
          <w:sz w:val="26"/>
          <w:szCs w:val="26"/>
        </w:rPr>
        <w:t>’</w:t>
      </w:r>
      <w:r w:rsidRPr="003D51CF">
        <w:rPr>
          <w:rFonts w:ascii="UN-Abhaya" w:hAnsi="UN-Abhaya" w:cs="UN-Abhaya" w:hint="eastAsia"/>
          <w:sz w:val="26"/>
          <w:szCs w:val="26"/>
        </w:rPr>
        <w:t xml:space="preserve"> </w:t>
      </w:r>
      <w:r w:rsidRPr="003D51CF">
        <w:rPr>
          <w:rFonts w:ascii="UN-Abhaya" w:hAnsi="UN-Abhaya" w:cs="UN-Abhaya" w:hint="cs"/>
          <w:sz w:val="26"/>
          <w:szCs w:val="26"/>
          <w:cs/>
          <w:lang w:bidi="si-LK"/>
        </w:rPr>
        <w:t>යි</w:t>
      </w:r>
      <w:r w:rsidRPr="003D51CF">
        <w:rPr>
          <w:rFonts w:ascii="UN-Abhaya" w:hAnsi="UN-Abhaya" w:cs="UN-Abhaya"/>
          <w:sz w:val="26"/>
          <w:szCs w:val="26"/>
        </w:rPr>
        <w:t xml:space="preserve"> </w:t>
      </w:r>
      <w:r w:rsidRPr="003D51CF">
        <w:rPr>
          <w:rFonts w:ascii="UN-Abhaya" w:hAnsi="UN-Abhaya" w:cs="UN-Abhaya" w:hint="cs"/>
          <w:sz w:val="26"/>
          <w:szCs w:val="26"/>
          <w:cs/>
          <w:lang w:bidi="si-LK"/>
        </w:rPr>
        <w:t>අසා</w:t>
      </w:r>
      <w:r w:rsidRPr="003D51CF">
        <w:rPr>
          <w:rFonts w:ascii="UN-Abhaya" w:hAnsi="UN-Abhaya" w:cs="UN-Abhaya"/>
          <w:sz w:val="26"/>
          <w:szCs w:val="26"/>
        </w:rPr>
        <w:t xml:space="preserve">  ‘</w:t>
      </w:r>
      <w:r w:rsidRPr="003D51CF">
        <w:rPr>
          <w:rFonts w:ascii="UN-Abhaya" w:hAnsi="UN-Abhaya" w:cs="UN-Abhaya" w:hint="cs"/>
          <w:sz w:val="26"/>
          <w:szCs w:val="26"/>
          <w:cs/>
          <w:lang w:bidi="si-LK"/>
        </w:rPr>
        <w:t>තල</w:t>
      </w:r>
      <w:r w:rsidRPr="003D51CF">
        <w:rPr>
          <w:rFonts w:ascii="UN-Abhaya" w:hAnsi="UN-Abhaya" w:cs="UN-Abhaya"/>
          <w:sz w:val="26"/>
          <w:szCs w:val="26"/>
        </w:rPr>
        <w:t xml:space="preserve"> </w:t>
      </w:r>
      <w:r w:rsidRPr="003D51CF">
        <w:rPr>
          <w:rFonts w:ascii="UN-Abhaya" w:hAnsi="UN-Abhaya" w:cs="UN-Abhaya" w:hint="cs"/>
          <w:sz w:val="26"/>
          <w:szCs w:val="26"/>
          <w:cs/>
          <w:lang w:bidi="si-LK"/>
        </w:rPr>
        <w:t>පණුවන්</w:t>
      </w:r>
      <w:r w:rsidRPr="003D51CF">
        <w:rPr>
          <w:rFonts w:ascii="UN-Abhaya" w:hAnsi="UN-Abhaya" w:cs="UN-Abhaya"/>
          <w:sz w:val="26"/>
          <w:szCs w:val="26"/>
        </w:rPr>
        <w:t xml:space="preserve">  </w:t>
      </w:r>
      <w:r w:rsidRPr="003D51CF">
        <w:rPr>
          <w:rFonts w:ascii="UN-Abhaya" w:hAnsi="UN-Abhaya" w:cs="UN-Abhaya" w:hint="cs"/>
          <w:sz w:val="26"/>
          <w:szCs w:val="26"/>
          <w:cs/>
          <w:lang w:bidi="si-LK"/>
        </w:rPr>
        <w:t>ය</w:t>
      </w:r>
      <w:r w:rsidRPr="003D51CF">
        <w:rPr>
          <w:rFonts w:ascii="UN-Abhaya" w:hAnsi="UN-Abhaya" w:cs="UN-Abhaya"/>
          <w:sz w:val="26"/>
          <w:szCs w:val="26"/>
        </w:rPr>
        <w:t>’</w:t>
      </w:r>
      <w:r w:rsidRPr="003D51CF">
        <w:rPr>
          <w:rFonts w:ascii="UN-Abhaya" w:hAnsi="UN-Abhaya" w:cs="UN-Abhaya" w:hint="eastAsia"/>
          <w:sz w:val="26"/>
          <w:szCs w:val="26"/>
        </w:rPr>
        <w:t xml:space="preserve"> </w:t>
      </w:r>
      <w:r w:rsidRPr="003D51CF">
        <w:rPr>
          <w:rFonts w:ascii="UN-Abhaya" w:hAnsi="UN-Abhaya" w:cs="UN-Abhaya" w:hint="cs"/>
          <w:sz w:val="26"/>
          <w:szCs w:val="26"/>
          <w:cs/>
          <w:lang w:bidi="si-LK"/>
        </w:rPr>
        <w:t>යි</w:t>
      </w:r>
      <w:r w:rsidRPr="003D51CF">
        <w:rPr>
          <w:rFonts w:ascii="UN-Abhaya" w:hAnsi="UN-Abhaya" w:cs="UN-Abhaya"/>
          <w:sz w:val="26"/>
          <w:szCs w:val="26"/>
        </w:rPr>
        <w:t xml:space="preserve"> </w:t>
      </w:r>
      <w:r w:rsidRPr="003D51CF">
        <w:rPr>
          <w:rFonts w:ascii="UN-Abhaya" w:hAnsi="UN-Abhaya" w:cs="UN-Abhaya" w:hint="cs"/>
          <w:sz w:val="26"/>
          <w:szCs w:val="26"/>
          <w:cs/>
          <w:lang w:bidi="si-LK"/>
        </w:rPr>
        <w:t>කී</w:t>
      </w:r>
      <w:r w:rsidRPr="003D51CF">
        <w:rPr>
          <w:rFonts w:ascii="UN-Abhaya" w:hAnsi="UN-Abhaya" w:cs="UN-Abhaya"/>
          <w:sz w:val="26"/>
          <w:szCs w:val="26"/>
        </w:rPr>
        <w:t xml:space="preserve"> </w:t>
      </w:r>
      <w:r w:rsidRPr="003D51CF">
        <w:rPr>
          <w:rFonts w:ascii="UN-Abhaya" w:hAnsi="UN-Abhaya" w:cs="UN-Abhaya" w:hint="cs"/>
          <w:sz w:val="26"/>
          <w:szCs w:val="26"/>
          <w:cs/>
          <w:lang w:bidi="si-LK"/>
        </w:rPr>
        <w:t>කල්හි</w:t>
      </w:r>
      <w:r w:rsidRPr="003D51CF">
        <w:rPr>
          <w:rFonts w:ascii="UN-Abhaya" w:hAnsi="UN-Abhaya" w:cs="UN-Abhaya"/>
          <w:sz w:val="26"/>
          <w:szCs w:val="26"/>
        </w:rPr>
        <w:t xml:space="preserve">  ‘</w:t>
      </w:r>
      <w:r w:rsidRPr="003D51CF">
        <w:rPr>
          <w:rFonts w:ascii="UN-Abhaya" w:hAnsi="UN-Abhaya" w:cs="UN-Abhaya" w:hint="cs"/>
          <w:sz w:val="26"/>
          <w:szCs w:val="26"/>
          <w:cs/>
          <w:lang w:bidi="si-LK"/>
        </w:rPr>
        <w:t>මෙහි</w:t>
      </w:r>
      <w:r w:rsidRPr="003D51CF">
        <w:rPr>
          <w:rFonts w:ascii="UN-Abhaya" w:hAnsi="UN-Abhaya" w:cs="UN-Abhaya"/>
          <w:sz w:val="26"/>
          <w:szCs w:val="26"/>
        </w:rPr>
        <w:t xml:space="preserve"> </w:t>
      </w:r>
      <w:r w:rsidRPr="003D51CF">
        <w:rPr>
          <w:rFonts w:ascii="UN-Abhaya" w:hAnsi="UN-Abhaya" w:cs="UN-Abhaya" w:hint="cs"/>
          <w:sz w:val="26"/>
          <w:szCs w:val="26"/>
          <w:cs/>
          <w:lang w:bidi="si-LK"/>
        </w:rPr>
        <w:t>පාපය</w:t>
      </w:r>
      <w:r w:rsidRPr="003D51CF">
        <w:rPr>
          <w:rFonts w:ascii="UN-Abhaya" w:hAnsi="UN-Abhaya" w:cs="UN-Abhaya"/>
          <w:sz w:val="26"/>
          <w:szCs w:val="26"/>
        </w:rPr>
        <w:t xml:space="preserve"> </w:t>
      </w:r>
      <w:r w:rsidRPr="003D51CF">
        <w:rPr>
          <w:rFonts w:ascii="UN-Abhaya" w:hAnsi="UN-Abhaya" w:cs="UN-Abhaya" w:hint="cs"/>
          <w:sz w:val="26"/>
          <w:szCs w:val="26"/>
          <w:cs/>
          <w:lang w:bidi="si-LK"/>
        </w:rPr>
        <w:t>වන්නේ</w:t>
      </w:r>
      <w:r w:rsidRPr="003D51CF">
        <w:rPr>
          <w:rFonts w:ascii="UN-Abhaya" w:hAnsi="UN-Abhaya" w:cs="UN-Abhaya"/>
          <w:sz w:val="26"/>
          <w:szCs w:val="26"/>
        </w:rPr>
        <w:t xml:space="preserve"> </w:t>
      </w:r>
      <w:r w:rsidRPr="003D51CF">
        <w:rPr>
          <w:rFonts w:ascii="UN-Abhaya" w:hAnsi="UN-Abhaya" w:cs="UN-Abhaya" w:hint="cs"/>
          <w:sz w:val="26"/>
          <w:szCs w:val="26"/>
          <w:cs/>
          <w:lang w:bidi="si-LK"/>
        </w:rPr>
        <w:t>කවරකුට</w:t>
      </w:r>
      <w:r w:rsidRPr="003D51CF">
        <w:rPr>
          <w:rFonts w:ascii="UN-Abhaya" w:hAnsi="UN-Abhaya" w:cs="UN-Abhaya"/>
          <w:sz w:val="26"/>
          <w:szCs w:val="26"/>
        </w:rPr>
        <w:t xml:space="preserve"> </w:t>
      </w:r>
      <w:r w:rsidRPr="003D51CF">
        <w:rPr>
          <w:rFonts w:ascii="UN-Abhaya" w:hAnsi="UN-Abhaya" w:cs="UN-Abhaya" w:hint="cs"/>
          <w:sz w:val="26"/>
          <w:szCs w:val="26"/>
          <w:cs/>
          <w:lang w:bidi="si-LK"/>
        </w:rPr>
        <w:t>දැ</w:t>
      </w:r>
      <w:r w:rsidRPr="003D51CF">
        <w:rPr>
          <w:rFonts w:ascii="UN-Abhaya" w:hAnsi="UN-Abhaya" w:cs="UN-Abhaya"/>
          <w:sz w:val="26"/>
          <w:szCs w:val="26"/>
        </w:rPr>
        <w:t>’</w:t>
      </w:r>
      <w:r w:rsidRPr="003D51CF">
        <w:rPr>
          <w:rFonts w:ascii="UN-Abhaya" w:hAnsi="UN-Abhaya" w:cs="UN-Abhaya" w:hint="eastAsia"/>
          <w:sz w:val="26"/>
          <w:szCs w:val="26"/>
        </w:rPr>
        <w:t xml:space="preserve"> </w:t>
      </w:r>
      <w:r w:rsidRPr="003D51CF">
        <w:rPr>
          <w:rFonts w:ascii="UN-Abhaya" w:hAnsi="UN-Abhaya" w:cs="UN-Abhaya" w:hint="cs"/>
          <w:sz w:val="26"/>
          <w:szCs w:val="26"/>
          <w:cs/>
          <w:lang w:bidi="si-LK"/>
        </w:rPr>
        <w:t>යි</w:t>
      </w:r>
      <w:r w:rsidRPr="003D51CF">
        <w:rPr>
          <w:rFonts w:ascii="UN-Abhaya" w:hAnsi="UN-Abhaya" w:cs="UN-Abhaya"/>
          <w:sz w:val="26"/>
          <w:szCs w:val="26"/>
        </w:rPr>
        <w:t xml:space="preserve"> </w:t>
      </w:r>
      <w:r w:rsidRPr="003D51CF">
        <w:rPr>
          <w:rFonts w:ascii="UN-Abhaya" w:hAnsi="UN-Abhaya" w:cs="UN-Abhaya" w:hint="cs"/>
          <w:sz w:val="26"/>
          <w:szCs w:val="26"/>
          <w:cs/>
          <w:lang w:bidi="si-LK"/>
        </w:rPr>
        <w:t>ඇසිය</w:t>
      </w:r>
      <w:r w:rsidRPr="003D51CF">
        <w:rPr>
          <w:rFonts w:ascii="UN-Abhaya" w:hAnsi="UN-Abhaya" w:cs="UN-Abhaya"/>
          <w:sz w:val="26"/>
          <w:szCs w:val="26"/>
        </w:rPr>
        <w:t xml:space="preserve">. </w:t>
      </w:r>
      <w:r>
        <w:rPr>
          <w:rFonts w:ascii="UN-Abhaya" w:hAnsi="UN-Abhaya" w:cs="UN-Abhaya" w:hint="cs"/>
          <w:sz w:val="26"/>
          <w:szCs w:val="26"/>
          <w:cs/>
          <w:lang w:bidi="si-LK"/>
        </w:rPr>
        <w:t>කි</w:t>
      </w:r>
      <w:r w:rsidRPr="003D51CF">
        <w:rPr>
          <w:rFonts w:ascii="UN-Abhaya" w:hAnsi="UN-Abhaya" w:cs="UN-Abhaya" w:hint="cs"/>
          <w:sz w:val="26"/>
          <w:szCs w:val="26"/>
          <w:cs/>
          <w:lang w:bidi="si-LK"/>
        </w:rPr>
        <w:t>රිමවුහු</w:t>
      </w:r>
      <w:r w:rsidRPr="003D51CF">
        <w:rPr>
          <w:rFonts w:ascii="UN-Abhaya" w:hAnsi="UN-Abhaya" w:cs="UN-Abhaya"/>
          <w:sz w:val="26"/>
          <w:szCs w:val="26"/>
        </w:rPr>
        <w:t xml:space="preserve"> ‘</w:t>
      </w:r>
      <w:r w:rsidRPr="003D51CF">
        <w:rPr>
          <w:rFonts w:ascii="UN-Abhaya" w:hAnsi="UN-Abhaya" w:cs="UN-Abhaya" w:hint="cs"/>
          <w:sz w:val="26"/>
          <w:szCs w:val="26"/>
          <w:cs/>
          <w:lang w:bidi="si-LK"/>
        </w:rPr>
        <w:t>ඔබට</w:t>
      </w:r>
      <w:r w:rsidRPr="003D51CF">
        <w:rPr>
          <w:rFonts w:ascii="UN-Abhaya" w:hAnsi="UN-Abhaya" w:cs="UN-Abhaya"/>
          <w:sz w:val="26"/>
          <w:szCs w:val="26"/>
        </w:rPr>
        <w:t xml:space="preserve"> </w:t>
      </w:r>
      <w:r w:rsidRPr="003D51CF">
        <w:rPr>
          <w:rFonts w:ascii="UN-Abhaya" w:hAnsi="UN-Abhaya" w:cs="UN-Abhaya" w:hint="cs"/>
          <w:sz w:val="26"/>
          <w:szCs w:val="26"/>
          <w:cs/>
          <w:lang w:bidi="si-LK"/>
        </w:rPr>
        <w:t>ය</w:t>
      </w:r>
      <w:r w:rsidRPr="003D51CF">
        <w:rPr>
          <w:rFonts w:ascii="UN-Abhaya" w:hAnsi="UN-Abhaya" w:cs="UN-Abhaya"/>
          <w:sz w:val="26"/>
          <w:szCs w:val="26"/>
        </w:rPr>
        <w:t>’</w:t>
      </w:r>
      <w:r w:rsidRPr="003D51CF">
        <w:rPr>
          <w:rFonts w:ascii="UN-Abhaya" w:hAnsi="UN-Abhaya" w:cs="UN-Abhaya" w:hint="cs"/>
          <w:sz w:val="26"/>
          <w:szCs w:val="26"/>
          <w:cs/>
          <w:lang w:bidi="si-LK"/>
        </w:rPr>
        <w:t>යි</w:t>
      </w:r>
      <w:r w:rsidRPr="003D51CF">
        <w:rPr>
          <w:rFonts w:ascii="UN-Abhaya" w:hAnsi="UN-Abhaya" w:cs="UN-Abhaya"/>
          <w:sz w:val="26"/>
          <w:szCs w:val="26"/>
        </w:rPr>
        <w:t xml:space="preserve"> </w:t>
      </w:r>
      <w:r w:rsidRPr="003D51CF">
        <w:rPr>
          <w:rFonts w:ascii="UN-Abhaya" w:hAnsi="UN-Abhaya" w:cs="UN-Abhaya" w:hint="cs"/>
          <w:sz w:val="26"/>
          <w:szCs w:val="26"/>
          <w:cs/>
          <w:lang w:bidi="si-LK"/>
        </w:rPr>
        <w:t>කිවූය</w:t>
      </w:r>
      <w:r w:rsidRPr="003D51CF">
        <w:rPr>
          <w:rFonts w:ascii="UN-Abhaya" w:hAnsi="UN-Abhaya" w:cs="UN-Abhaya"/>
          <w:sz w:val="26"/>
          <w:szCs w:val="26"/>
        </w:rPr>
        <w:t>. ‘</w:t>
      </w:r>
      <w:r w:rsidRPr="003D51CF">
        <w:rPr>
          <w:rFonts w:ascii="UN-Abhaya" w:hAnsi="UN-Abhaya" w:cs="UN-Abhaya" w:hint="cs"/>
          <w:sz w:val="26"/>
          <w:szCs w:val="26"/>
          <w:cs/>
          <w:lang w:bidi="si-LK"/>
        </w:rPr>
        <w:t>මෙතෙක්</w:t>
      </w:r>
      <w:r w:rsidRPr="003D51CF">
        <w:rPr>
          <w:rFonts w:ascii="UN-Abhaya" w:hAnsi="UN-Abhaya" w:cs="UN-Abhaya"/>
          <w:sz w:val="26"/>
          <w:szCs w:val="26"/>
        </w:rPr>
        <w:t xml:space="preserve"> </w:t>
      </w:r>
      <w:r w:rsidRPr="003D51CF">
        <w:rPr>
          <w:rFonts w:ascii="UN-Abhaya" w:hAnsi="UN-Abhaya" w:cs="UN-Abhaya" w:hint="cs"/>
          <w:sz w:val="26"/>
          <w:szCs w:val="26"/>
          <w:cs/>
          <w:lang w:bidi="si-LK"/>
        </w:rPr>
        <w:t>සතුන්</w:t>
      </w:r>
      <w:r w:rsidRPr="003D51CF">
        <w:rPr>
          <w:rFonts w:ascii="UN-Abhaya" w:hAnsi="UN-Abhaya" w:cs="UN-Abhaya"/>
          <w:sz w:val="26"/>
          <w:szCs w:val="26"/>
        </w:rPr>
        <w:t xml:space="preserve"> </w:t>
      </w:r>
      <w:r w:rsidRPr="003D51CF">
        <w:rPr>
          <w:rFonts w:ascii="UN-Abhaya" w:hAnsi="UN-Abhaya" w:cs="UN-Abhaya" w:hint="cs"/>
          <w:sz w:val="26"/>
          <w:szCs w:val="26"/>
          <w:cs/>
          <w:lang w:bidi="si-LK"/>
        </w:rPr>
        <w:t>කරන</w:t>
      </w:r>
      <w:r w:rsidRPr="003D51CF">
        <w:rPr>
          <w:rFonts w:ascii="UN-Abhaya" w:hAnsi="UN-Abhaya" w:cs="UN-Abhaya"/>
          <w:sz w:val="26"/>
          <w:szCs w:val="26"/>
        </w:rPr>
        <w:t xml:space="preserve"> </w:t>
      </w:r>
      <w:r w:rsidRPr="003D51CF">
        <w:rPr>
          <w:rFonts w:ascii="UN-Abhaya" w:hAnsi="UN-Abhaya" w:cs="UN-Abhaya" w:hint="cs"/>
          <w:sz w:val="26"/>
          <w:szCs w:val="26"/>
          <w:cs/>
          <w:lang w:bidi="si-LK"/>
        </w:rPr>
        <w:t>පාපය</w:t>
      </w:r>
      <w:r w:rsidRPr="003D51CF">
        <w:rPr>
          <w:rFonts w:ascii="UN-Abhaya" w:hAnsi="UN-Abhaya" w:cs="UN-Abhaya"/>
          <w:sz w:val="26"/>
          <w:szCs w:val="26"/>
        </w:rPr>
        <w:t xml:space="preserve"> </w:t>
      </w:r>
      <w:r w:rsidRPr="003D51CF">
        <w:rPr>
          <w:rFonts w:ascii="UN-Abhaya" w:hAnsi="UN-Abhaya" w:cs="UN-Abhaya" w:hint="cs"/>
          <w:sz w:val="26"/>
          <w:szCs w:val="26"/>
          <w:cs/>
          <w:lang w:bidi="si-LK"/>
        </w:rPr>
        <w:t>හිමිවන්නේ</w:t>
      </w:r>
      <w:r w:rsidRPr="003D51CF">
        <w:rPr>
          <w:rFonts w:ascii="UN-Abhaya" w:hAnsi="UN-Abhaya" w:cs="UN-Abhaya"/>
          <w:sz w:val="26"/>
          <w:szCs w:val="26"/>
        </w:rPr>
        <w:t xml:space="preserve"> </w:t>
      </w:r>
      <w:r w:rsidRPr="003D51CF">
        <w:rPr>
          <w:rFonts w:ascii="UN-Abhaya" w:hAnsi="UN-Abhaya" w:cs="UN-Abhaya" w:hint="cs"/>
          <w:sz w:val="26"/>
          <w:szCs w:val="26"/>
          <w:cs/>
          <w:lang w:bidi="si-LK"/>
        </w:rPr>
        <w:t>මට</w:t>
      </w:r>
      <w:r w:rsidRPr="003D51CF">
        <w:rPr>
          <w:rFonts w:ascii="UN-Abhaya" w:hAnsi="UN-Abhaya" w:cs="UN-Abhaya"/>
          <w:sz w:val="26"/>
          <w:szCs w:val="26"/>
        </w:rPr>
        <w:t xml:space="preserve"> </w:t>
      </w:r>
      <w:r w:rsidRPr="003D51CF">
        <w:rPr>
          <w:rFonts w:ascii="UN-Abhaya" w:hAnsi="UN-Abhaya" w:cs="UN-Abhaya" w:hint="cs"/>
          <w:sz w:val="26"/>
          <w:szCs w:val="26"/>
          <w:cs/>
          <w:lang w:bidi="si-LK"/>
        </w:rPr>
        <w:t>නම්</w:t>
      </w:r>
      <w:r w:rsidRPr="003D51CF">
        <w:rPr>
          <w:rFonts w:ascii="UN-Abhaya" w:hAnsi="UN-Abhaya" w:cs="UN-Abhaya"/>
          <w:sz w:val="26"/>
          <w:szCs w:val="26"/>
        </w:rPr>
        <w:t xml:space="preserve"> </w:t>
      </w:r>
      <w:r w:rsidRPr="003D51CF">
        <w:rPr>
          <w:rFonts w:ascii="UN-Abhaya" w:hAnsi="UN-Abhaya" w:cs="UN-Abhaya" w:hint="cs"/>
          <w:sz w:val="26"/>
          <w:szCs w:val="26"/>
          <w:cs/>
          <w:lang w:bidi="si-LK"/>
        </w:rPr>
        <w:t>ජාති</w:t>
      </w:r>
      <w:r w:rsidRPr="003D51CF">
        <w:rPr>
          <w:rFonts w:ascii="UN-Abhaya" w:hAnsi="UN-Abhaya" w:cs="UN-Abhaya"/>
          <w:sz w:val="26"/>
          <w:szCs w:val="26"/>
        </w:rPr>
        <w:t xml:space="preserve"> </w:t>
      </w:r>
      <w:r w:rsidRPr="003D51CF">
        <w:rPr>
          <w:rFonts w:ascii="UN-Abhaya" w:hAnsi="UN-Abhaya" w:cs="UN-Abhaya" w:hint="cs"/>
          <w:sz w:val="26"/>
          <w:szCs w:val="26"/>
          <w:cs/>
          <w:lang w:bidi="si-LK"/>
        </w:rPr>
        <w:t>දහසකිනුදු</w:t>
      </w:r>
      <w:r w:rsidRPr="003D51CF">
        <w:rPr>
          <w:rFonts w:ascii="UN-Abhaya" w:hAnsi="UN-Abhaya" w:cs="UN-Abhaya"/>
          <w:sz w:val="26"/>
          <w:szCs w:val="26"/>
        </w:rPr>
        <w:t xml:space="preserve"> </w:t>
      </w:r>
      <w:r w:rsidRPr="003D51CF">
        <w:rPr>
          <w:rFonts w:ascii="UN-Abhaya" w:hAnsi="UN-Abhaya" w:cs="UN-Abhaya" w:hint="cs"/>
          <w:sz w:val="26"/>
          <w:szCs w:val="26"/>
          <w:cs/>
          <w:lang w:bidi="si-LK"/>
        </w:rPr>
        <w:t>මට</w:t>
      </w:r>
      <w:r w:rsidRPr="003D51CF">
        <w:rPr>
          <w:rFonts w:ascii="UN-Abhaya" w:hAnsi="UN-Abhaya" w:cs="UN-Abhaya"/>
          <w:sz w:val="26"/>
          <w:szCs w:val="26"/>
        </w:rPr>
        <w:t xml:space="preserve"> </w:t>
      </w:r>
      <w:r w:rsidRPr="003D51CF">
        <w:rPr>
          <w:rFonts w:ascii="UN-Abhaya" w:hAnsi="UN-Abhaya" w:cs="UN-Abhaya" w:hint="cs"/>
          <w:sz w:val="26"/>
          <w:szCs w:val="26"/>
          <w:cs/>
          <w:lang w:bidi="si-LK"/>
        </w:rPr>
        <w:t>සංසාරයෙන්</w:t>
      </w:r>
      <w:r w:rsidRPr="003D51CF">
        <w:rPr>
          <w:rFonts w:ascii="UN-Abhaya" w:hAnsi="UN-Abhaya" w:cs="UN-Abhaya"/>
          <w:sz w:val="26"/>
          <w:szCs w:val="26"/>
        </w:rPr>
        <w:t xml:space="preserve"> </w:t>
      </w:r>
      <w:proofErr w:type="gramStart"/>
      <w:r w:rsidRPr="003D51CF">
        <w:rPr>
          <w:rFonts w:ascii="UN-Abhaya" w:hAnsi="UN-Abhaya" w:cs="UN-Abhaya" w:hint="cs"/>
          <w:sz w:val="26"/>
          <w:szCs w:val="26"/>
          <w:cs/>
          <w:lang w:bidi="si-LK"/>
        </w:rPr>
        <w:t>ගොඩ</w:t>
      </w:r>
      <w:r w:rsidRPr="003D51CF">
        <w:rPr>
          <w:rFonts w:ascii="UN-Abhaya" w:hAnsi="UN-Abhaya" w:cs="UN-Abhaya"/>
          <w:sz w:val="26"/>
          <w:szCs w:val="26"/>
        </w:rPr>
        <w:t xml:space="preserve">  </w:t>
      </w:r>
      <w:r w:rsidRPr="003D51CF">
        <w:rPr>
          <w:rFonts w:ascii="UN-Abhaya" w:hAnsi="UN-Abhaya" w:cs="UN-Abhaya" w:hint="cs"/>
          <w:sz w:val="26"/>
          <w:szCs w:val="26"/>
          <w:cs/>
          <w:lang w:bidi="si-LK"/>
        </w:rPr>
        <w:t>නැගෙන්නට</w:t>
      </w:r>
      <w:proofErr w:type="gramEnd"/>
      <w:r w:rsidRPr="003D51CF">
        <w:rPr>
          <w:rFonts w:ascii="UN-Abhaya" w:hAnsi="UN-Abhaya" w:cs="UN-Abhaya"/>
          <w:sz w:val="26"/>
          <w:szCs w:val="26"/>
        </w:rPr>
        <w:t xml:space="preserve"> </w:t>
      </w:r>
      <w:r w:rsidRPr="003D51CF">
        <w:rPr>
          <w:rFonts w:ascii="UN-Abhaya" w:hAnsi="UN-Abhaya" w:cs="UN-Abhaya" w:hint="cs"/>
          <w:sz w:val="26"/>
          <w:szCs w:val="26"/>
          <w:cs/>
          <w:lang w:bidi="si-LK"/>
        </w:rPr>
        <w:t>නො</w:t>
      </w:r>
      <w:r>
        <w:rPr>
          <w:rFonts w:ascii="UN-Abhaya" w:hAnsi="UN-Abhaya" w:cs="UN-Abhaya"/>
          <w:sz w:val="26"/>
          <w:szCs w:val="26"/>
          <w:cs/>
          <w:lang w:bidi="si-LK"/>
        </w:rPr>
        <w:t xml:space="preserve"> </w:t>
      </w:r>
      <w:r w:rsidRPr="003D51CF">
        <w:rPr>
          <w:rFonts w:ascii="UN-Abhaya" w:hAnsi="UN-Abhaya" w:cs="UN-Abhaya" w:hint="cs"/>
          <w:sz w:val="26"/>
          <w:szCs w:val="26"/>
          <w:cs/>
          <w:lang w:bidi="si-LK"/>
        </w:rPr>
        <w:t>පිළිවන්නේ</w:t>
      </w:r>
      <w:r w:rsidRPr="003D51CF">
        <w:rPr>
          <w:rFonts w:ascii="UN-Abhaya" w:hAnsi="UN-Abhaya" w:cs="UN-Abhaya"/>
          <w:sz w:val="26"/>
          <w:szCs w:val="26"/>
        </w:rPr>
        <w:t xml:space="preserve"> </w:t>
      </w:r>
      <w:r w:rsidRPr="003D51CF">
        <w:rPr>
          <w:rFonts w:ascii="UN-Abhaya" w:hAnsi="UN-Abhaya" w:cs="UN-Abhaya" w:hint="cs"/>
          <w:sz w:val="26"/>
          <w:szCs w:val="26"/>
          <w:cs/>
          <w:lang w:bidi="si-LK"/>
        </w:rPr>
        <w:t>ය</w:t>
      </w:r>
      <w:r w:rsidRPr="003D51CF">
        <w:rPr>
          <w:rFonts w:ascii="UN-Abhaya" w:hAnsi="UN-Abhaya" w:cs="UN-Abhaya"/>
          <w:sz w:val="26"/>
          <w:szCs w:val="26"/>
        </w:rPr>
        <w:t xml:space="preserve">, </w:t>
      </w:r>
      <w:r w:rsidRPr="003D51CF">
        <w:rPr>
          <w:rFonts w:ascii="UN-Abhaya" w:hAnsi="UN-Abhaya" w:cs="UN-Abhaya" w:hint="cs"/>
          <w:sz w:val="26"/>
          <w:szCs w:val="26"/>
          <w:cs/>
          <w:lang w:bidi="si-LK"/>
        </w:rPr>
        <w:t>මේ</w:t>
      </w:r>
      <w:r w:rsidRPr="003D51CF">
        <w:rPr>
          <w:rFonts w:ascii="UN-Abhaya" w:hAnsi="UN-Abhaya" w:cs="UN-Abhaya"/>
          <w:sz w:val="26"/>
          <w:szCs w:val="26"/>
        </w:rPr>
        <w:t xml:space="preserve"> </w:t>
      </w:r>
      <w:r w:rsidRPr="003D51CF">
        <w:rPr>
          <w:rFonts w:ascii="UN-Abhaya" w:hAnsi="UN-Abhaya" w:cs="UN-Abhaya" w:hint="cs"/>
          <w:sz w:val="26"/>
          <w:szCs w:val="26"/>
          <w:cs/>
          <w:lang w:bidi="si-LK"/>
        </w:rPr>
        <w:t>ධන</w:t>
      </w:r>
      <w:r w:rsidRPr="003D51CF">
        <w:rPr>
          <w:rFonts w:ascii="UN-Abhaya" w:hAnsi="UN-Abhaya" w:cs="UN-Abhaya"/>
          <w:sz w:val="26"/>
          <w:szCs w:val="26"/>
        </w:rPr>
        <w:t xml:space="preserve"> </w:t>
      </w:r>
      <w:r w:rsidRPr="003D51CF">
        <w:rPr>
          <w:rFonts w:ascii="UN-Abhaya" w:hAnsi="UN-Abhaya" w:cs="UN-Abhaya" w:hint="cs"/>
          <w:sz w:val="26"/>
          <w:szCs w:val="26"/>
          <w:cs/>
          <w:lang w:bidi="si-LK"/>
        </w:rPr>
        <w:t>පරිහරණයෙන්</w:t>
      </w:r>
      <w:r w:rsidRPr="003D51CF">
        <w:rPr>
          <w:rFonts w:ascii="UN-Abhaya" w:hAnsi="UN-Abhaya" w:cs="UN-Abhaya"/>
          <w:sz w:val="26"/>
          <w:szCs w:val="26"/>
        </w:rPr>
        <w:t xml:space="preserve"> </w:t>
      </w:r>
      <w:r w:rsidRPr="003D51CF">
        <w:rPr>
          <w:rFonts w:ascii="UN-Abhaya" w:hAnsi="UN-Abhaya" w:cs="UN-Abhaya" w:hint="cs"/>
          <w:sz w:val="26"/>
          <w:szCs w:val="26"/>
          <w:cs/>
          <w:lang w:bidi="si-LK"/>
        </w:rPr>
        <w:t>මට</w:t>
      </w:r>
      <w:r w:rsidRPr="003D51CF">
        <w:rPr>
          <w:rFonts w:ascii="UN-Abhaya" w:hAnsi="UN-Abhaya" w:cs="UN-Abhaya"/>
          <w:sz w:val="26"/>
          <w:szCs w:val="26"/>
        </w:rPr>
        <w:t xml:space="preserve"> </w:t>
      </w:r>
      <w:r w:rsidRPr="003D51CF">
        <w:rPr>
          <w:rFonts w:ascii="UN-Abhaya" w:hAnsi="UN-Abhaya" w:cs="UN-Abhaya" w:hint="cs"/>
          <w:sz w:val="26"/>
          <w:szCs w:val="26"/>
          <w:cs/>
          <w:lang w:bidi="si-LK"/>
        </w:rPr>
        <w:t>ඇති</w:t>
      </w:r>
      <w:r w:rsidRPr="003D51CF">
        <w:rPr>
          <w:rFonts w:ascii="UN-Abhaya" w:hAnsi="UN-Abhaya" w:cs="UN-Abhaya"/>
          <w:sz w:val="26"/>
          <w:szCs w:val="26"/>
        </w:rPr>
        <w:t xml:space="preserve"> </w:t>
      </w:r>
      <w:r w:rsidRPr="003D51CF">
        <w:rPr>
          <w:rFonts w:ascii="UN-Abhaya" w:hAnsi="UN-Abhaya" w:cs="UN-Abhaya" w:hint="cs"/>
          <w:sz w:val="26"/>
          <w:szCs w:val="26"/>
          <w:cs/>
          <w:lang w:bidi="si-LK"/>
        </w:rPr>
        <w:t>යහපතක්</w:t>
      </w:r>
      <w:r w:rsidRPr="003D51CF">
        <w:rPr>
          <w:rFonts w:ascii="UN-Abhaya" w:hAnsi="UN-Abhaya" w:cs="UN-Abhaya"/>
          <w:sz w:val="26"/>
          <w:szCs w:val="26"/>
        </w:rPr>
        <w:t xml:space="preserve"> </w:t>
      </w:r>
      <w:r w:rsidRPr="003D51CF">
        <w:rPr>
          <w:rFonts w:ascii="UN-Abhaya" w:hAnsi="UN-Abhaya" w:cs="UN-Abhaya" w:hint="cs"/>
          <w:sz w:val="26"/>
          <w:szCs w:val="26"/>
          <w:cs/>
          <w:lang w:bidi="si-LK"/>
        </w:rPr>
        <w:t>නැත</w:t>
      </w:r>
      <w:r w:rsidRPr="003D51CF">
        <w:rPr>
          <w:rFonts w:ascii="UN-Abhaya" w:hAnsi="UN-Abhaya" w:cs="UN-Abhaya"/>
          <w:sz w:val="26"/>
          <w:szCs w:val="26"/>
        </w:rPr>
        <w:t xml:space="preserve">. </w:t>
      </w:r>
      <w:r w:rsidRPr="003D51CF">
        <w:rPr>
          <w:rFonts w:ascii="UN-Abhaya" w:hAnsi="UN-Abhaya" w:cs="UN-Abhaya" w:hint="cs"/>
          <w:sz w:val="26"/>
          <w:szCs w:val="26"/>
          <w:cs/>
          <w:lang w:bidi="si-LK"/>
        </w:rPr>
        <w:t>මට</w:t>
      </w:r>
      <w:r w:rsidRPr="003D51CF">
        <w:rPr>
          <w:rFonts w:ascii="UN-Abhaya" w:hAnsi="UN-Abhaya" w:cs="UN-Abhaya"/>
          <w:sz w:val="26"/>
          <w:szCs w:val="26"/>
        </w:rPr>
        <w:t xml:space="preserve"> </w:t>
      </w:r>
      <w:r w:rsidRPr="003D51CF">
        <w:rPr>
          <w:rFonts w:ascii="UN-Abhaya" w:hAnsi="UN-Abhaya" w:cs="UN-Abhaya" w:hint="cs"/>
          <w:sz w:val="26"/>
          <w:szCs w:val="26"/>
          <w:cs/>
          <w:lang w:bidi="si-LK"/>
        </w:rPr>
        <w:t>වුවමනා</w:t>
      </w:r>
      <w:r w:rsidRPr="003D51CF">
        <w:rPr>
          <w:rFonts w:ascii="UN-Abhaya" w:hAnsi="UN-Abhaya" w:cs="UN-Abhaya"/>
          <w:sz w:val="26"/>
          <w:szCs w:val="26"/>
        </w:rPr>
        <w:t xml:space="preserve"> </w:t>
      </w:r>
      <w:r w:rsidRPr="003D51CF">
        <w:rPr>
          <w:rFonts w:ascii="UN-Abhaya" w:hAnsi="UN-Abhaya" w:cs="UN-Abhaya" w:hint="cs"/>
          <w:sz w:val="26"/>
          <w:szCs w:val="26"/>
          <w:cs/>
          <w:lang w:bidi="si-LK"/>
        </w:rPr>
        <w:t>සතර</w:t>
      </w:r>
      <w:r w:rsidRPr="003D51CF">
        <w:rPr>
          <w:rFonts w:ascii="UN-Abhaya" w:hAnsi="UN-Abhaya" w:cs="UN-Abhaya"/>
          <w:sz w:val="26"/>
          <w:szCs w:val="26"/>
        </w:rPr>
        <w:t xml:space="preserve"> </w:t>
      </w:r>
      <w:r w:rsidRPr="003D51CF">
        <w:rPr>
          <w:rFonts w:ascii="UN-Abhaya" w:hAnsi="UN-Abhaya" w:cs="UN-Abhaya" w:hint="cs"/>
          <w:sz w:val="26"/>
          <w:szCs w:val="26"/>
          <w:cs/>
          <w:lang w:bidi="si-LK"/>
        </w:rPr>
        <w:t>රියන්</w:t>
      </w:r>
      <w:r w:rsidRPr="003D51CF">
        <w:rPr>
          <w:rFonts w:ascii="UN-Abhaya" w:hAnsi="UN-Abhaya" w:cs="UN-Abhaya"/>
          <w:sz w:val="26"/>
          <w:szCs w:val="26"/>
        </w:rPr>
        <w:t xml:space="preserve"> </w:t>
      </w:r>
      <w:r w:rsidRPr="003D51CF">
        <w:rPr>
          <w:rFonts w:ascii="UN-Abhaya" w:hAnsi="UN-Abhaya" w:cs="UN-Abhaya" w:hint="cs"/>
          <w:sz w:val="26"/>
          <w:szCs w:val="26"/>
          <w:cs/>
          <w:lang w:bidi="si-LK"/>
        </w:rPr>
        <w:t>වස්ත්‍රයක්</w:t>
      </w:r>
      <w:r w:rsidRPr="003D51CF">
        <w:rPr>
          <w:rFonts w:ascii="UN-Abhaya" w:hAnsi="UN-Abhaya" w:cs="UN-Abhaya"/>
          <w:sz w:val="26"/>
          <w:szCs w:val="26"/>
        </w:rPr>
        <w:t xml:space="preserve"> </w:t>
      </w:r>
      <w:r w:rsidRPr="003D51CF">
        <w:rPr>
          <w:rFonts w:ascii="UN-Abhaya" w:hAnsi="UN-Abhaya" w:cs="UN-Abhaya" w:hint="cs"/>
          <w:sz w:val="26"/>
          <w:szCs w:val="26"/>
          <w:cs/>
          <w:lang w:bidi="si-LK"/>
        </w:rPr>
        <w:t>හා</w:t>
      </w:r>
      <w:r w:rsidRPr="003D51CF">
        <w:rPr>
          <w:rFonts w:ascii="UN-Abhaya" w:hAnsi="UN-Abhaya" w:cs="UN-Abhaya"/>
          <w:sz w:val="26"/>
          <w:szCs w:val="26"/>
        </w:rPr>
        <w:t xml:space="preserve"> </w:t>
      </w:r>
      <w:r w:rsidRPr="003D51CF">
        <w:rPr>
          <w:rFonts w:ascii="UN-Abhaya" w:hAnsi="UN-Abhaya" w:cs="UN-Abhaya" w:hint="cs"/>
          <w:sz w:val="26"/>
          <w:szCs w:val="26"/>
          <w:cs/>
          <w:lang w:bidi="si-LK"/>
        </w:rPr>
        <w:t>බත්</w:t>
      </w:r>
      <w:r w:rsidRPr="003D51CF">
        <w:rPr>
          <w:rFonts w:ascii="UN-Abhaya" w:hAnsi="UN-Abhaya" w:cs="UN-Abhaya"/>
          <w:sz w:val="26"/>
          <w:szCs w:val="26"/>
        </w:rPr>
        <w:t xml:space="preserve"> </w:t>
      </w:r>
      <w:r w:rsidRPr="003D51CF">
        <w:rPr>
          <w:rFonts w:ascii="UN-Abhaya" w:hAnsi="UN-Abhaya" w:cs="UN-Abhaya" w:hint="cs"/>
          <w:sz w:val="26"/>
          <w:szCs w:val="26"/>
          <w:cs/>
          <w:lang w:bidi="si-LK"/>
        </w:rPr>
        <w:t>නැළියකි</w:t>
      </w:r>
      <w:r w:rsidRPr="003D51CF">
        <w:rPr>
          <w:rFonts w:ascii="UN-Abhaya" w:hAnsi="UN-Abhaya" w:cs="UN-Abhaya"/>
          <w:sz w:val="26"/>
          <w:szCs w:val="26"/>
        </w:rPr>
        <w:t xml:space="preserve">. </w:t>
      </w:r>
      <w:r w:rsidRPr="003D51CF">
        <w:rPr>
          <w:rFonts w:ascii="UN-Abhaya" w:hAnsi="UN-Abhaya" w:cs="UN-Abhaya" w:hint="cs"/>
          <w:sz w:val="26"/>
          <w:szCs w:val="26"/>
          <w:cs/>
          <w:lang w:bidi="si-LK"/>
        </w:rPr>
        <w:t>සැමියා</w:t>
      </w:r>
      <w:r w:rsidRPr="003D51CF">
        <w:rPr>
          <w:rFonts w:ascii="UN-Abhaya" w:hAnsi="UN-Abhaya" w:cs="UN-Abhaya"/>
          <w:sz w:val="26"/>
          <w:szCs w:val="26"/>
        </w:rPr>
        <w:t xml:space="preserve"> </w:t>
      </w:r>
      <w:r w:rsidRPr="003D51CF">
        <w:rPr>
          <w:rFonts w:ascii="UN-Abhaya" w:hAnsi="UN-Abhaya" w:cs="UN-Abhaya" w:hint="cs"/>
          <w:sz w:val="26"/>
          <w:szCs w:val="26"/>
          <w:cs/>
          <w:lang w:bidi="si-LK"/>
        </w:rPr>
        <w:t>පැමිණි</w:t>
      </w:r>
      <w:r w:rsidRPr="003D51CF">
        <w:rPr>
          <w:rFonts w:ascii="UN-Abhaya" w:hAnsi="UN-Abhaya" w:cs="UN-Abhaya"/>
          <w:sz w:val="26"/>
          <w:szCs w:val="26"/>
        </w:rPr>
        <w:t xml:space="preserve"> </w:t>
      </w:r>
      <w:r w:rsidRPr="003D51CF">
        <w:rPr>
          <w:rFonts w:ascii="UN-Abhaya" w:hAnsi="UN-Abhaya" w:cs="UN-Abhaya" w:hint="cs"/>
          <w:sz w:val="26"/>
          <w:szCs w:val="26"/>
          <w:cs/>
          <w:lang w:bidi="si-LK"/>
        </w:rPr>
        <w:t>කල්හි</w:t>
      </w:r>
      <w:r w:rsidRPr="003D51CF">
        <w:rPr>
          <w:rFonts w:ascii="UN-Abhaya" w:hAnsi="UN-Abhaya" w:cs="UN-Abhaya"/>
          <w:sz w:val="26"/>
          <w:szCs w:val="26"/>
        </w:rPr>
        <w:t xml:space="preserve"> </w:t>
      </w:r>
      <w:r w:rsidRPr="003D51CF">
        <w:rPr>
          <w:rFonts w:ascii="UN-Abhaya" w:hAnsi="UN-Abhaya" w:cs="UN-Abhaya" w:hint="cs"/>
          <w:sz w:val="26"/>
          <w:szCs w:val="26"/>
          <w:cs/>
          <w:lang w:bidi="si-LK"/>
        </w:rPr>
        <w:t>සියල්ල</w:t>
      </w:r>
      <w:r w:rsidRPr="003D51CF">
        <w:rPr>
          <w:rFonts w:ascii="UN-Abhaya" w:hAnsi="UN-Abhaya" w:cs="UN-Abhaya"/>
          <w:sz w:val="26"/>
          <w:szCs w:val="26"/>
        </w:rPr>
        <w:t xml:space="preserve"> </w:t>
      </w:r>
      <w:r w:rsidRPr="003D51CF">
        <w:rPr>
          <w:rFonts w:ascii="UN-Abhaya" w:hAnsi="UN-Abhaya" w:cs="UN-Abhaya" w:hint="cs"/>
          <w:sz w:val="26"/>
          <w:szCs w:val="26"/>
          <w:cs/>
          <w:lang w:bidi="si-LK"/>
        </w:rPr>
        <w:t>ඔහුට</w:t>
      </w:r>
      <w:r w:rsidRPr="003D51CF">
        <w:rPr>
          <w:rFonts w:ascii="UN-Abhaya" w:hAnsi="UN-Abhaya" w:cs="UN-Abhaya"/>
          <w:sz w:val="26"/>
          <w:szCs w:val="26"/>
        </w:rPr>
        <w:t xml:space="preserve"> </w:t>
      </w:r>
      <w:r w:rsidRPr="003D51CF">
        <w:rPr>
          <w:rFonts w:ascii="UN-Abhaya" w:hAnsi="UN-Abhaya" w:cs="UN-Abhaya" w:hint="cs"/>
          <w:sz w:val="26"/>
          <w:szCs w:val="26"/>
          <w:cs/>
          <w:lang w:bidi="si-LK"/>
        </w:rPr>
        <w:t>භාර</w:t>
      </w:r>
      <w:r w:rsidRPr="003D51CF">
        <w:rPr>
          <w:rFonts w:ascii="UN-Abhaya" w:hAnsi="UN-Abhaya" w:cs="UN-Abhaya"/>
          <w:sz w:val="26"/>
          <w:szCs w:val="26"/>
        </w:rPr>
        <w:t xml:space="preserve"> </w:t>
      </w:r>
      <w:r w:rsidRPr="003D51CF">
        <w:rPr>
          <w:rFonts w:ascii="UN-Abhaya" w:hAnsi="UN-Abhaya" w:cs="UN-Abhaya" w:hint="cs"/>
          <w:sz w:val="26"/>
          <w:szCs w:val="26"/>
          <w:cs/>
          <w:lang w:bidi="si-LK"/>
        </w:rPr>
        <w:t>දී</w:t>
      </w:r>
      <w:r w:rsidRPr="003D51CF">
        <w:rPr>
          <w:rFonts w:ascii="UN-Abhaya" w:hAnsi="UN-Abhaya" w:cs="UN-Abhaya"/>
          <w:sz w:val="26"/>
          <w:szCs w:val="26"/>
        </w:rPr>
        <w:t xml:space="preserve"> </w:t>
      </w:r>
      <w:r w:rsidRPr="003D51CF">
        <w:rPr>
          <w:rFonts w:ascii="UN-Abhaya" w:hAnsi="UN-Abhaya" w:cs="UN-Abhaya" w:hint="cs"/>
          <w:sz w:val="26"/>
          <w:szCs w:val="26"/>
          <w:cs/>
          <w:lang w:bidi="si-LK"/>
        </w:rPr>
        <w:t>පැවිදි</w:t>
      </w:r>
      <w:r w:rsidRPr="003D51CF">
        <w:rPr>
          <w:rFonts w:ascii="UN-Abhaya" w:hAnsi="UN-Abhaya" w:cs="UN-Abhaya"/>
          <w:sz w:val="26"/>
          <w:szCs w:val="26"/>
        </w:rPr>
        <w:t xml:space="preserve"> </w:t>
      </w:r>
      <w:r w:rsidRPr="003D51CF">
        <w:rPr>
          <w:rFonts w:ascii="UN-Abhaya" w:hAnsi="UN-Abhaya" w:cs="UN-Abhaya" w:hint="cs"/>
          <w:sz w:val="26"/>
          <w:szCs w:val="26"/>
          <w:cs/>
          <w:lang w:bidi="si-LK"/>
        </w:rPr>
        <w:t>වන්නෙමි</w:t>
      </w:r>
      <w:r w:rsidRPr="003D51CF">
        <w:rPr>
          <w:rFonts w:ascii="UN-Abhaya" w:hAnsi="UN-Abhaya" w:cs="UN-Abhaya"/>
          <w:sz w:val="26"/>
          <w:szCs w:val="26"/>
        </w:rPr>
        <w:t>’</w:t>
      </w:r>
      <w:r w:rsidRPr="003D51CF">
        <w:rPr>
          <w:rFonts w:ascii="UN-Abhaya" w:hAnsi="UN-Abhaya" w:cs="UN-Abhaya" w:hint="eastAsia"/>
          <w:sz w:val="26"/>
          <w:szCs w:val="26"/>
        </w:rPr>
        <w:t xml:space="preserve"> </w:t>
      </w:r>
      <w:r w:rsidRPr="003D51CF">
        <w:rPr>
          <w:rFonts w:ascii="UN-Abhaya" w:hAnsi="UN-Abhaya" w:cs="UN-Abhaya" w:hint="cs"/>
          <w:sz w:val="26"/>
          <w:szCs w:val="26"/>
          <w:cs/>
          <w:lang w:bidi="si-LK"/>
        </w:rPr>
        <w:t>යි</w:t>
      </w:r>
      <w:r w:rsidRPr="003D51CF">
        <w:rPr>
          <w:rFonts w:ascii="UN-Abhaya" w:hAnsi="UN-Abhaya" w:cs="UN-Abhaya"/>
          <w:sz w:val="26"/>
          <w:szCs w:val="26"/>
        </w:rPr>
        <w:t xml:space="preserve"> </w:t>
      </w:r>
      <w:r w:rsidRPr="003D51CF">
        <w:rPr>
          <w:rFonts w:ascii="UN-Abhaya" w:hAnsi="UN-Abhaya" w:cs="UN-Abhaya" w:hint="cs"/>
          <w:sz w:val="26"/>
          <w:szCs w:val="26"/>
          <w:cs/>
          <w:lang w:bidi="si-LK"/>
        </w:rPr>
        <w:t>භ</w:t>
      </w:r>
      <w:r w:rsidRPr="0025133A">
        <w:rPr>
          <w:rFonts w:ascii="UN-Abhaya" w:hAnsi="UN-Abhaya" w:cs="UN-Abhaya"/>
          <w:sz w:val="26"/>
          <w:szCs w:val="26"/>
          <w:cs/>
          <w:lang w:bidi="si-LK"/>
        </w:rPr>
        <w:t>ද්‍රා</w:t>
      </w:r>
      <w:r w:rsidRPr="003D51CF">
        <w:rPr>
          <w:rFonts w:ascii="UN-Abhaya" w:hAnsi="UN-Abhaya" w:cs="UN-Abhaya"/>
          <w:sz w:val="26"/>
          <w:szCs w:val="26"/>
        </w:rPr>
        <w:t xml:space="preserve"> </w:t>
      </w:r>
      <w:r w:rsidRPr="003D51CF">
        <w:rPr>
          <w:rFonts w:ascii="UN-Abhaya" w:hAnsi="UN-Abhaya" w:cs="UN-Abhaya" w:hint="cs"/>
          <w:sz w:val="26"/>
          <w:szCs w:val="26"/>
          <w:cs/>
          <w:lang w:bidi="si-LK"/>
        </w:rPr>
        <w:t>සිතුවා</w:t>
      </w:r>
      <w:r w:rsidRPr="003D51CF">
        <w:rPr>
          <w:rFonts w:ascii="UN-Abhaya" w:hAnsi="UN-Abhaya" w:cs="UN-Abhaya"/>
          <w:sz w:val="26"/>
          <w:szCs w:val="26"/>
        </w:rPr>
        <w:t xml:space="preserve"> </w:t>
      </w:r>
      <w:r w:rsidRPr="003D51CF">
        <w:rPr>
          <w:rFonts w:ascii="UN-Abhaya" w:hAnsi="UN-Abhaya" w:cs="UN-Abhaya" w:hint="cs"/>
          <w:sz w:val="26"/>
          <w:szCs w:val="26"/>
          <w:cs/>
          <w:lang w:bidi="si-LK"/>
        </w:rPr>
        <w:t>ය</w:t>
      </w:r>
      <w:r w:rsidRPr="003D51CF">
        <w:rPr>
          <w:rFonts w:ascii="UN-Abhaya" w:hAnsi="UN-Abhaya" w:cs="UN-Abhaya"/>
          <w:sz w:val="26"/>
          <w:szCs w:val="26"/>
        </w:rPr>
        <w:t xml:space="preserve">.  </w:t>
      </w:r>
    </w:p>
    <w:p w:rsidR="00DF3878" w:rsidRPr="003D51CF" w:rsidRDefault="00DF3878" w:rsidP="00DF3878">
      <w:pPr>
        <w:spacing w:after="0"/>
        <w:jc w:val="both"/>
        <w:rPr>
          <w:rFonts w:ascii="UN-Abhaya" w:hAnsi="UN-Abhaya" w:cs="UN-Abhaya"/>
          <w:sz w:val="26"/>
          <w:szCs w:val="26"/>
        </w:rPr>
      </w:pPr>
    </w:p>
    <w:p w:rsidR="00C95937" w:rsidRPr="003D51CF" w:rsidRDefault="00DF3878" w:rsidP="00466A33">
      <w:pPr>
        <w:pStyle w:val="SUBHEADING"/>
        <w:rPr>
          <w:rFonts w:ascii="UN-Abhaya" w:hAnsi="UN-Abhaya" w:cs="UN-Abhaya"/>
        </w:rPr>
      </w:pPr>
      <w:r w:rsidRPr="003D51CF">
        <w:rPr>
          <w:rFonts w:hint="cs"/>
          <w:cs/>
        </w:rPr>
        <w:t>භ</w:t>
      </w:r>
      <w:r w:rsidRPr="0025133A">
        <w:rPr>
          <w:cs/>
        </w:rPr>
        <w:t>ද්‍රා</w:t>
      </w:r>
      <w:r w:rsidRPr="003D51CF">
        <w:t xml:space="preserve"> </w:t>
      </w:r>
      <w:r w:rsidRPr="003D51CF">
        <w:rPr>
          <w:rFonts w:hint="cs"/>
          <w:cs/>
        </w:rPr>
        <w:t>හා</w:t>
      </w:r>
      <w:r w:rsidRPr="003D51CF">
        <w:t xml:space="preserve"> </w:t>
      </w:r>
      <w:r w:rsidRPr="003D51CF">
        <w:rPr>
          <w:rFonts w:hint="cs"/>
          <w:cs/>
        </w:rPr>
        <w:t>පිප්ඵලි</w:t>
      </w:r>
      <w:r w:rsidRPr="003D51CF">
        <w:t xml:space="preserve"> </w:t>
      </w:r>
      <w:r w:rsidRPr="003D51CF">
        <w:rPr>
          <w:rFonts w:hint="cs"/>
          <w:cs/>
        </w:rPr>
        <w:t>මානවක</w:t>
      </w:r>
      <w:r w:rsidRPr="003D51CF">
        <w:t xml:space="preserve"> </w:t>
      </w:r>
      <w:r w:rsidRPr="003D51CF">
        <w:rPr>
          <w:rFonts w:hint="cs"/>
          <w:cs/>
        </w:rPr>
        <w:t>පැවිදිවීම</w:t>
      </w:r>
    </w:p>
    <w:p w:rsidR="00DF3878" w:rsidRPr="003D51CF" w:rsidRDefault="00DF3878" w:rsidP="00DF3878">
      <w:pPr>
        <w:spacing w:after="0"/>
        <w:ind w:firstLine="720"/>
        <w:jc w:val="both"/>
        <w:rPr>
          <w:rFonts w:ascii="UN-Abhaya" w:hAnsi="UN-Abhaya" w:cs="UN-Abhaya"/>
          <w:sz w:val="26"/>
          <w:szCs w:val="26"/>
        </w:rPr>
      </w:pPr>
      <w:r w:rsidRPr="003D51CF">
        <w:rPr>
          <w:rFonts w:ascii="UN-Abhaya" w:hAnsi="UN-Abhaya" w:cs="UN-Abhaya" w:hint="cs"/>
          <w:sz w:val="26"/>
          <w:szCs w:val="26"/>
          <w:cs/>
          <w:lang w:bidi="si-LK"/>
        </w:rPr>
        <w:t>මානවක</w:t>
      </w:r>
      <w:r w:rsidRPr="003D51CF">
        <w:rPr>
          <w:rFonts w:ascii="UN-Abhaya" w:hAnsi="UN-Abhaya" w:cs="UN-Abhaya"/>
          <w:sz w:val="26"/>
          <w:szCs w:val="26"/>
        </w:rPr>
        <w:t xml:space="preserve"> </w:t>
      </w:r>
      <w:r w:rsidRPr="003D51CF">
        <w:rPr>
          <w:rFonts w:ascii="UN-Abhaya" w:hAnsi="UN-Abhaya" w:cs="UN-Abhaya" w:hint="cs"/>
          <w:sz w:val="26"/>
          <w:szCs w:val="26"/>
          <w:cs/>
          <w:lang w:bidi="si-LK"/>
        </w:rPr>
        <w:t>අවුත්</w:t>
      </w:r>
      <w:r w:rsidRPr="003D51CF">
        <w:rPr>
          <w:rFonts w:ascii="UN-Abhaya" w:hAnsi="UN-Abhaya" w:cs="UN-Abhaya"/>
          <w:sz w:val="26"/>
          <w:szCs w:val="26"/>
        </w:rPr>
        <w:t xml:space="preserve"> </w:t>
      </w:r>
      <w:r w:rsidRPr="003D51CF">
        <w:rPr>
          <w:rFonts w:ascii="UN-Abhaya" w:hAnsi="UN-Abhaya" w:cs="UN-Abhaya" w:hint="cs"/>
          <w:sz w:val="26"/>
          <w:szCs w:val="26"/>
          <w:cs/>
          <w:lang w:bidi="si-LK"/>
        </w:rPr>
        <w:t>ස්නානය</w:t>
      </w:r>
      <w:r w:rsidRPr="003D51CF">
        <w:rPr>
          <w:rFonts w:ascii="UN-Abhaya" w:hAnsi="UN-Abhaya" w:cs="UN-Abhaya"/>
          <w:sz w:val="26"/>
          <w:szCs w:val="26"/>
        </w:rPr>
        <w:t xml:space="preserve"> </w:t>
      </w:r>
      <w:r w:rsidRPr="003D51CF">
        <w:rPr>
          <w:rFonts w:ascii="UN-Abhaya" w:hAnsi="UN-Abhaya" w:cs="UN-Abhaya" w:hint="cs"/>
          <w:sz w:val="26"/>
          <w:szCs w:val="26"/>
          <w:cs/>
          <w:lang w:bidi="si-LK"/>
        </w:rPr>
        <w:t>කොට</w:t>
      </w:r>
      <w:r w:rsidRPr="003D51CF">
        <w:rPr>
          <w:rFonts w:ascii="UN-Abhaya" w:hAnsi="UN-Abhaya" w:cs="UN-Abhaya"/>
          <w:sz w:val="26"/>
          <w:szCs w:val="26"/>
        </w:rPr>
        <w:t xml:space="preserve"> </w:t>
      </w:r>
      <w:r w:rsidRPr="003D51CF">
        <w:rPr>
          <w:rFonts w:ascii="UN-Abhaya" w:hAnsi="UN-Abhaya" w:cs="UN-Abhaya" w:hint="cs"/>
          <w:sz w:val="26"/>
          <w:szCs w:val="26"/>
          <w:cs/>
          <w:lang w:bidi="si-LK"/>
        </w:rPr>
        <w:t>ප්‍රාසාදයට</w:t>
      </w:r>
      <w:r w:rsidRPr="003D51CF">
        <w:rPr>
          <w:rFonts w:ascii="UN-Abhaya" w:hAnsi="UN-Abhaya" w:cs="UN-Abhaya"/>
          <w:sz w:val="26"/>
          <w:szCs w:val="26"/>
        </w:rPr>
        <w:t xml:space="preserve"> </w:t>
      </w:r>
      <w:r w:rsidRPr="003D51CF">
        <w:rPr>
          <w:rFonts w:ascii="UN-Abhaya" w:hAnsi="UN-Abhaya" w:cs="UN-Abhaya" w:hint="cs"/>
          <w:sz w:val="26"/>
          <w:szCs w:val="26"/>
          <w:cs/>
          <w:lang w:bidi="si-LK"/>
        </w:rPr>
        <w:t>නැග</w:t>
      </w:r>
      <w:r w:rsidRPr="003D51CF">
        <w:rPr>
          <w:rFonts w:ascii="UN-Abhaya" w:hAnsi="UN-Abhaya" w:cs="UN-Abhaya"/>
          <w:sz w:val="26"/>
          <w:szCs w:val="26"/>
        </w:rPr>
        <w:t xml:space="preserve"> </w:t>
      </w:r>
      <w:r>
        <w:rPr>
          <w:rFonts w:ascii="UN-Abhaya" w:hAnsi="UN-Abhaya" w:cs="UN-Abhaya" w:hint="cs"/>
          <w:sz w:val="26"/>
          <w:szCs w:val="26"/>
          <w:cs/>
          <w:lang w:bidi="si-LK"/>
        </w:rPr>
        <w:t>මහ</w:t>
      </w:r>
      <w:r w:rsidRPr="00DC2DDD">
        <w:rPr>
          <w:rFonts w:ascii="UN-Abhaya" w:hAnsi="UN-Abhaya" w:cs="UN-Abhaya"/>
          <w:sz w:val="26"/>
          <w:szCs w:val="26"/>
          <w:cs/>
          <w:lang w:bidi="si-LK"/>
        </w:rPr>
        <w:t>ඟු</w:t>
      </w:r>
      <w:r w:rsidRPr="003D51CF">
        <w:rPr>
          <w:rFonts w:ascii="UN-Abhaya" w:hAnsi="UN-Abhaya" w:cs="UN-Abhaya"/>
          <w:sz w:val="26"/>
          <w:szCs w:val="26"/>
        </w:rPr>
        <w:t xml:space="preserve"> </w:t>
      </w:r>
      <w:r w:rsidRPr="003D51CF">
        <w:rPr>
          <w:rFonts w:ascii="UN-Abhaya" w:hAnsi="UN-Abhaya" w:cs="UN-Abhaya" w:hint="cs"/>
          <w:sz w:val="26"/>
          <w:szCs w:val="26"/>
          <w:cs/>
          <w:lang w:bidi="si-LK"/>
        </w:rPr>
        <w:t>පලඟෙහි</w:t>
      </w:r>
      <w:r w:rsidRPr="003D51CF">
        <w:rPr>
          <w:rFonts w:ascii="UN-Abhaya" w:hAnsi="UN-Abhaya" w:cs="UN-Abhaya"/>
          <w:sz w:val="26"/>
          <w:szCs w:val="26"/>
        </w:rPr>
        <w:t xml:space="preserve"> </w:t>
      </w:r>
      <w:r w:rsidRPr="003D51CF">
        <w:rPr>
          <w:rFonts w:ascii="UN-Abhaya" w:hAnsi="UN-Abhaya" w:cs="UN-Abhaya" w:hint="cs"/>
          <w:sz w:val="26"/>
          <w:szCs w:val="26"/>
          <w:cs/>
          <w:lang w:bidi="si-LK"/>
        </w:rPr>
        <w:t>හිඳ</w:t>
      </w:r>
      <w:r w:rsidRPr="003D51CF">
        <w:rPr>
          <w:rFonts w:ascii="UN-Abhaya" w:hAnsi="UN-Abhaya" w:cs="UN-Abhaya"/>
          <w:sz w:val="26"/>
          <w:szCs w:val="26"/>
        </w:rPr>
        <w:t xml:space="preserve"> </w:t>
      </w:r>
      <w:r w:rsidRPr="003D51CF">
        <w:rPr>
          <w:rFonts w:ascii="UN-Abhaya" w:hAnsi="UN-Abhaya" w:cs="UN-Abhaya" w:hint="cs"/>
          <w:sz w:val="26"/>
          <w:szCs w:val="26"/>
          <w:cs/>
          <w:lang w:bidi="si-LK"/>
        </w:rPr>
        <w:t>ගත්තේය</w:t>
      </w:r>
      <w:r w:rsidRPr="003D51CF">
        <w:rPr>
          <w:rFonts w:ascii="UN-Abhaya" w:hAnsi="UN-Abhaya" w:cs="UN-Abhaya"/>
          <w:sz w:val="26"/>
          <w:szCs w:val="26"/>
        </w:rPr>
        <w:t xml:space="preserve">. </w:t>
      </w:r>
      <w:r w:rsidRPr="003D51CF">
        <w:rPr>
          <w:rFonts w:ascii="UN-Abhaya" w:hAnsi="UN-Abhaya" w:cs="UN-Abhaya" w:hint="cs"/>
          <w:sz w:val="26"/>
          <w:szCs w:val="26"/>
          <w:cs/>
          <w:lang w:bidi="si-LK"/>
        </w:rPr>
        <w:t>ඔහුට</w:t>
      </w:r>
      <w:r w:rsidRPr="003D51CF">
        <w:rPr>
          <w:rFonts w:ascii="UN-Abhaya" w:hAnsi="UN-Abhaya" w:cs="UN-Abhaya"/>
          <w:sz w:val="26"/>
          <w:szCs w:val="26"/>
        </w:rPr>
        <w:t xml:space="preserve"> </w:t>
      </w:r>
      <w:r w:rsidRPr="003D51CF">
        <w:rPr>
          <w:rFonts w:ascii="UN-Abhaya" w:hAnsi="UN-Abhaya" w:cs="UN-Abhaya" w:hint="cs"/>
          <w:sz w:val="26"/>
          <w:szCs w:val="26"/>
          <w:cs/>
          <w:lang w:bidi="si-LK"/>
        </w:rPr>
        <w:t>චක්‍රවර්ති</w:t>
      </w:r>
      <w:r w:rsidRPr="003D51CF">
        <w:rPr>
          <w:rFonts w:ascii="UN-Abhaya" w:hAnsi="UN-Abhaya" w:cs="UN-Abhaya"/>
          <w:sz w:val="26"/>
          <w:szCs w:val="26"/>
        </w:rPr>
        <w:t xml:space="preserve"> </w:t>
      </w:r>
      <w:r w:rsidRPr="003D51CF">
        <w:rPr>
          <w:rFonts w:ascii="UN-Abhaya" w:hAnsi="UN-Abhaya" w:cs="UN-Abhaya" w:hint="cs"/>
          <w:sz w:val="26"/>
          <w:szCs w:val="26"/>
          <w:cs/>
          <w:lang w:bidi="si-LK"/>
        </w:rPr>
        <w:t>රජුගේ</w:t>
      </w:r>
      <w:r w:rsidRPr="003D51CF">
        <w:rPr>
          <w:rFonts w:ascii="UN-Abhaya" w:hAnsi="UN-Abhaya" w:cs="UN-Abhaya"/>
          <w:sz w:val="26"/>
          <w:szCs w:val="26"/>
        </w:rPr>
        <w:t xml:space="preserve"> </w:t>
      </w:r>
      <w:r w:rsidRPr="003D51CF">
        <w:rPr>
          <w:rFonts w:ascii="UN-Abhaya" w:hAnsi="UN-Abhaya" w:cs="UN-Abhaya" w:hint="cs"/>
          <w:sz w:val="26"/>
          <w:szCs w:val="26"/>
          <w:cs/>
          <w:lang w:bidi="si-LK"/>
        </w:rPr>
        <w:t>භෝජනය</w:t>
      </w:r>
      <w:r w:rsidRPr="003D51CF">
        <w:rPr>
          <w:rFonts w:ascii="UN-Abhaya" w:hAnsi="UN-Abhaya" w:cs="UN-Abhaya"/>
          <w:sz w:val="26"/>
          <w:szCs w:val="26"/>
        </w:rPr>
        <w:t xml:space="preserve"> </w:t>
      </w:r>
      <w:r w:rsidRPr="003D51CF">
        <w:rPr>
          <w:rFonts w:ascii="UN-Abhaya" w:hAnsi="UN-Abhaya" w:cs="UN-Abhaya" w:hint="cs"/>
          <w:sz w:val="26"/>
          <w:szCs w:val="26"/>
          <w:cs/>
          <w:lang w:bidi="si-LK"/>
        </w:rPr>
        <w:t>බඳු</w:t>
      </w:r>
      <w:r w:rsidRPr="003D51CF">
        <w:rPr>
          <w:rFonts w:ascii="UN-Abhaya" w:hAnsi="UN-Abhaya" w:cs="UN-Abhaya"/>
          <w:sz w:val="26"/>
          <w:szCs w:val="26"/>
        </w:rPr>
        <w:t xml:space="preserve"> </w:t>
      </w:r>
      <w:r w:rsidRPr="003D51CF">
        <w:rPr>
          <w:rFonts w:ascii="UN-Abhaya" w:hAnsi="UN-Abhaya" w:cs="UN-Abhaya" w:hint="cs"/>
          <w:sz w:val="26"/>
          <w:szCs w:val="26"/>
          <w:cs/>
          <w:lang w:bidi="si-LK"/>
        </w:rPr>
        <w:t>සුමිහිරි</w:t>
      </w:r>
      <w:r w:rsidRPr="003D51CF">
        <w:rPr>
          <w:rFonts w:ascii="UN-Abhaya" w:hAnsi="UN-Abhaya" w:cs="UN-Abhaya"/>
          <w:sz w:val="26"/>
          <w:szCs w:val="26"/>
        </w:rPr>
        <w:t xml:space="preserve"> </w:t>
      </w:r>
      <w:r w:rsidRPr="003D51CF">
        <w:rPr>
          <w:rFonts w:ascii="UN-Abhaya" w:hAnsi="UN-Abhaya" w:cs="UN-Abhaya" w:hint="cs"/>
          <w:sz w:val="26"/>
          <w:szCs w:val="26"/>
          <w:cs/>
          <w:lang w:bidi="si-LK"/>
        </w:rPr>
        <w:t>බොජුනක්</w:t>
      </w:r>
      <w:r w:rsidRPr="003D51CF">
        <w:rPr>
          <w:rFonts w:ascii="UN-Abhaya" w:hAnsi="UN-Abhaya" w:cs="UN-Abhaya"/>
          <w:sz w:val="26"/>
          <w:szCs w:val="26"/>
        </w:rPr>
        <w:t xml:space="preserve"> </w:t>
      </w:r>
      <w:r w:rsidRPr="003D51CF">
        <w:rPr>
          <w:rFonts w:ascii="UN-Abhaya" w:hAnsi="UN-Abhaya" w:cs="UN-Abhaya" w:hint="cs"/>
          <w:sz w:val="26"/>
          <w:szCs w:val="26"/>
          <w:cs/>
          <w:lang w:bidi="si-LK"/>
        </w:rPr>
        <w:t>එ</w:t>
      </w:r>
      <w:r w:rsidRPr="00582EF7">
        <w:rPr>
          <w:rFonts w:ascii="UN-Abhaya" w:hAnsi="UN-Abhaya" w:cs="UN-Abhaya" w:hint="cs"/>
          <w:sz w:val="26"/>
          <w:szCs w:val="26"/>
          <w:cs/>
          <w:lang w:bidi="si-LK"/>
        </w:rPr>
        <w:t>ළ</w:t>
      </w:r>
      <w:r w:rsidRPr="003D51CF">
        <w:rPr>
          <w:rFonts w:ascii="UN-Abhaya" w:hAnsi="UN-Abhaya" w:cs="UN-Abhaya" w:hint="cs"/>
          <w:sz w:val="26"/>
          <w:szCs w:val="26"/>
          <w:cs/>
          <w:lang w:bidi="si-LK"/>
        </w:rPr>
        <w:t>වුහ</w:t>
      </w:r>
      <w:r w:rsidRPr="003D51CF">
        <w:rPr>
          <w:rFonts w:ascii="UN-Abhaya" w:hAnsi="UN-Abhaya" w:cs="UN-Abhaya"/>
          <w:sz w:val="26"/>
          <w:szCs w:val="26"/>
        </w:rPr>
        <w:t xml:space="preserve">. </w:t>
      </w:r>
      <w:r w:rsidRPr="003D51CF">
        <w:rPr>
          <w:rFonts w:ascii="UN-Abhaya" w:hAnsi="UN-Abhaya" w:cs="UN-Abhaya" w:hint="cs"/>
          <w:sz w:val="26"/>
          <w:szCs w:val="26"/>
          <w:cs/>
          <w:lang w:bidi="si-LK"/>
        </w:rPr>
        <w:t>දෙදෙනාම</w:t>
      </w:r>
      <w:r w:rsidRPr="003D51CF">
        <w:rPr>
          <w:rFonts w:ascii="UN-Abhaya" w:hAnsi="UN-Abhaya" w:cs="UN-Abhaya"/>
          <w:sz w:val="26"/>
          <w:szCs w:val="26"/>
        </w:rPr>
        <w:t xml:space="preserve"> </w:t>
      </w:r>
      <w:r w:rsidRPr="003D51CF">
        <w:rPr>
          <w:rFonts w:ascii="UN-Abhaya" w:hAnsi="UN-Abhaya" w:cs="UN-Abhaya" w:hint="cs"/>
          <w:sz w:val="26"/>
          <w:szCs w:val="26"/>
          <w:cs/>
          <w:lang w:bidi="si-LK"/>
        </w:rPr>
        <w:t>ආහාර</w:t>
      </w:r>
      <w:r w:rsidRPr="003D51CF">
        <w:rPr>
          <w:rFonts w:ascii="UN-Abhaya" w:hAnsi="UN-Abhaya" w:cs="UN-Abhaya"/>
          <w:sz w:val="26"/>
          <w:szCs w:val="26"/>
        </w:rPr>
        <w:t xml:space="preserve"> </w:t>
      </w:r>
      <w:r w:rsidRPr="003D51CF">
        <w:rPr>
          <w:rFonts w:ascii="UN-Abhaya" w:hAnsi="UN-Abhaya" w:cs="UN-Abhaya" w:hint="cs"/>
          <w:sz w:val="26"/>
          <w:szCs w:val="26"/>
          <w:cs/>
          <w:lang w:bidi="si-LK"/>
        </w:rPr>
        <w:t>ගෙන</w:t>
      </w:r>
      <w:r w:rsidRPr="003D51CF">
        <w:rPr>
          <w:rFonts w:ascii="UN-Abhaya" w:hAnsi="UN-Abhaya" w:cs="UN-Abhaya"/>
          <w:sz w:val="26"/>
          <w:szCs w:val="26"/>
        </w:rPr>
        <w:t xml:space="preserve"> </w:t>
      </w:r>
      <w:r w:rsidRPr="003D51CF">
        <w:rPr>
          <w:rFonts w:ascii="UN-Abhaya" w:hAnsi="UN-Abhaya" w:cs="UN-Abhaya" w:hint="cs"/>
          <w:sz w:val="26"/>
          <w:szCs w:val="26"/>
          <w:cs/>
          <w:lang w:bidi="si-LK"/>
        </w:rPr>
        <w:t>සේවකයන්</w:t>
      </w:r>
      <w:r w:rsidRPr="003D51CF">
        <w:rPr>
          <w:rFonts w:ascii="UN-Abhaya" w:hAnsi="UN-Abhaya" w:cs="UN-Abhaya"/>
          <w:sz w:val="26"/>
          <w:szCs w:val="26"/>
        </w:rPr>
        <w:t xml:space="preserve"> </w:t>
      </w:r>
      <w:r w:rsidRPr="003D51CF">
        <w:rPr>
          <w:rFonts w:ascii="UN-Abhaya" w:hAnsi="UN-Abhaya" w:cs="UN-Abhaya" w:hint="cs"/>
          <w:sz w:val="26"/>
          <w:szCs w:val="26"/>
          <w:cs/>
          <w:lang w:bidi="si-LK"/>
        </w:rPr>
        <w:t>බැහැර</w:t>
      </w:r>
      <w:r w:rsidRPr="003D51CF">
        <w:rPr>
          <w:rFonts w:ascii="UN-Abhaya" w:hAnsi="UN-Abhaya" w:cs="UN-Abhaya"/>
          <w:sz w:val="26"/>
          <w:szCs w:val="26"/>
        </w:rPr>
        <w:t xml:space="preserve"> </w:t>
      </w:r>
      <w:r w:rsidRPr="003D51CF">
        <w:rPr>
          <w:rFonts w:ascii="UN-Abhaya" w:hAnsi="UN-Abhaya" w:cs="UN-Abhaya" w:hint="cs"/>
          <w:sz w:val="26"/>
          <w:szCs w:val="26"/>
          <w:cs/>
          <w:lang w:bidi="si-LK"/>
        </w:rPr>
        <w:t>වූ</w:t>
      </w:r>
      <w:r w:rsidRPr="003D51CF">
        <w:rPr>
          <w:rFonts w:ascii="UN-Abhaya" w:hAnsi="UN-Abhaya" w:cs="UN-Abhaya"/>
          <w:sz w:val="26"/>
          <w:szCs w:val="26"/>
        </w:rPr>
        <w:t xml:space="preserve"> </w:t>
      </w:r>
      <w:r w:rsidRPr="003D51CF">
        <w:rPr>
          <w:rFonts w:ascii="UN-Abhaya" w:hAnsi="UN-Abhaya" w:cs="UN-Abhaya" w:hint="cs"/>
          <w:sz w:val="26"/>
          <w:szCs w:val="26"/>
          <w:cs/>
          <w:lang w:bidi="si-LK"/>
        </w:rPr>
        <w:t>කල්හි</w:t>
      </w:r>
      <w:r w:rsidRPr="003D51CF">
        <w:rPr>
          <w:rFonts w:ascii="UN-Abhaya" w:hAnsi="UN-Abhaya" w:cs="UN-Abhaya"/>
          <w:sz w:val="26"/>
          <w:szCs w:val="26"/>
        </w:rPr>
        <w:t xml:space="preserve"> </w:t>
      </w:r>
      <w:r w:rsidRPr="003D51CF">
        <w:rPr>
          <w:rFonts w:ascii="UN-Abhaya" w:hAnsi="UN-Abhaya" w:cs="UN-Abhaya" w:hint="cs"/>
          <w:sz w:val="26"/>
          <w:szCs w:val="26"/>
          <w:cs/>
          <w:lang w:bidi="si-LK"/>
        </w:rPr>
        <w:t>විවේක</w:t>
      </w:r>
      <w:r w:rsidRPr="003D51CF">
        <w:rPr>
          <w:rFonts w:ascii="UN-Abhaya" w:hAnsi="UN-Abhaya" w:cs="UN-Abhaya"/>
          <w:sz w:val="26"/>
          <w:szCs w:val="26"/>
        </w:rPr>
        <w:t xml:space="preserve"> </w:t>
      </w:r>
      <w:r w:rsidRPr="003D51CF">
        <w:rPr>
          <w:rFonts w:ascii="UN-Abhaya" w:hAnsi="UN-Abhaya" w:cs="UN-Abhaya" w:hint="cs"/>
          <w:sz w:val="26"/>
          <w:szCs w:val="26"/>
          <w:cs/>
          <w:lang w:bidi="si-LK"/>
        </w:rPr>
        <w:t>ස්ථානයක</w:t>
      </w:r>
      <w:r w:rsidRPr="003D51CF">
        <w:rPr>
          <w:rFonts w:ascii="UN-Abhaya" w:hAnsi="UN-Abhaya" w:cs="UN-Abhaya"/>
          <w:sz w:val="26"/>
          <w:szCs w:val="26"/>
        </w:rPr>
        <w:t xml:space="preserve"> </w:t>
      </w:r>
      <w:r w:rsidRPr="003D51CF">
        <w:rPr>
          <w:rFonts w:ascii="UN-Abhaya" w:hAnsi="UN-Abhaya" w:cs="UN-Abhaya" w:hint="cs"/>
          <w:sz w:val="26"/>
          <w:szCs w:val="26"/>
          <w:cs/>
          <w:lang w:bidi="si-LK"/>
        </w:rPr>
        <w:t>අසුන්</w:t>
      </w:r>
      <w:r w:rsidRPr="003D51CF">
        <w:rPr>
          <w:rFonts w:ascii="UN-Abhaya" w:hAnsi="UN-Abhaya" w:cs="UN-Abhaya"/>
          <w:sz w:val="26"/>
          <w:szCs w:val="26"/>
        </w:rPr>
        <w:t xml:space="preserve"> </w:t>
      </w:r>
      <w:r w:rsidRPr="003D51CF">
        <w:rPr>
          <w:rFonts w:ascii="UN-Abhaya" w:hAnsi="UN-Abhaya" w:cs="UN-Abhaya" w:hint="cs"/>
          <w:sz w:val="26"/>
          <w:szCs w:val="26"/>
          <w:cs/>
          <w:lang w:bidi="si-LK"/>
        </w:rPr>
        <w:t>ගත්හ</w:t>
      </w:r>
      <w:r w:rsidRPr="003D51CF">
        <w:rPr>
          <w:rFonts w:ascii="UN-Abhaya" w:hAnsi="UN-Abhaya" w:cs="UN-Abhaya"/>
          <w:sz w:val="26"/>
          <w:szCs w:val="26"/>
        </w:rPr>
        <w:t xml:space="preserve">. </w:t>
      </w:r>
      <w:r w:rsidRPr="003D51CF">
        <w:rPr>
          <w:rFonts w:ascii="UN-Abhaya" w:hAnsi="UN-Abhaya" w:cs="UN-Abhaya" w:hint="cs"/>
          <w:sz w:val="26"/>
          <w:szCs w:val="26"/>
          <w:cs/>
          <w:lang w:bidi="si-LK"/>
        </w:rPr>
        <w:t>මානවක</w:t>
      </w:r>
      <w:r w:rsidRPr="003D51CF">
        <w:rPr>
          <w:rFonts w:ascii="UN-Abhaya" w:hAnsi="UN-Abhaya" w:cs="UN-Abhaya"/>
          <w:sz w:val="26"/>
          <w:szCs w:val="26"/>
        </w:rPr>
        <w:t xml:space="preserve"> </w:t>
      </w:r>
      <w:r w:rsidRPr="003D51CF">
        <w:rPr>
          <w:rFonts w:ascii="UN-Abhaya" w:hAnsi="UN-Abhaya" w:cs="UN-Abhaya" w:hint="cs"/>
          <w:sz w:val="26"/>
          <w:szCs w:val="26"/>
          <w:cs/>
          <w:lang w:bidi="si-LK"/>
        </w:rPr>
        <w:t>තෙමේ</w:t>
      </w:r>
      <w:r w:rsidRPr="003D51CF">
        <w:rPr>
          <w:rFonts w:ascii="UN-Abhaya" w:hAnsi="UN-Abhaya" w:cs="UN-Abhaya"/>
          <w:sz w:val="26"/>
          <w:szCs w:val="26"/>
        </w:rPr>
        <w:t xml:space="preserve"> </w:t>
      </w:r>
      <w:r w:rsidRPr="003D51CF">
        <w:rPr>
          <w:rFonts w:ascii="UN-Abhaya" w:hAnsi="UN-Abhaya" w:cs="UN-Abhaya" w:hint="cs"/>
          <w:sz w:val="26"/>
          <w:szCs w:val="26"/>
          <w:cs/>
          <w:lang w:bidi="si-LK"/>
        </w:rPr>
        <w:t>බිරිඳ</w:t>
      </w:r>
      <w:r w:rsidRPr="003D51CF">
        <w:rPr>
          <w:rFonts w:ascii="UN-Abhaya" w:hAnsi="UN-Abhaya" w:cs="UN-Abhaya"/>
          <w:sz w:val="26"/>
          <w:szCs w:val="26"/>
        </w:rPr>
        <w:t xml:space="preserve"> </w:t>
      </w:r>
      <w:r w:rsidRPr="003D51CF">
        <w:rPr>
          <w:rFonts w:ascii="UN-Abhaya" w:hAnsi="UN-Abhaya" w:cs="UN-Abhaya" w:hint="cs"/>
          <w:sz w:val="26"/>
          <w:szCs w:val="26"/>
          <w:cs/>
          <w:lang w:bidi="si-LK"/>
        </w:rPr>
        <w:t>අමතා</w:t>
      </w:r>
      <w:r w:rsidRPr="003D51CF">
        <w:rPr>
          <w:rFonts w:ascii="UN-Abhaya" w:hAnsi="UN-Abhaya" w:cs="UN-Abhaya"/>
          <w:sz w:val="26"/>
          <w:szCs w:val="26"/>
        </w:rPr>
        <w:t xml:space="preserve"> ’ </w:t>
      </w:r>
      <w:r>
        <w:rPr>
          <w:rFonts w:ascii="UN-Abhaya" w:hAnsi="UN-Abhaya" w:cs="UN-Abhaya" w:hint="cs"/>
          <w:sz w:val="26"/>
          <w:szCs w:val="26"/>
          <w:cs/>
          <w:lang w:bidi="si-LK"/>
        </w:rPr>
        <w:t>සො</w:t>
      </w:r>
      <w:r w:rsidRPr="004254EF">
        <w:rPr>
          <w:rFonts w:ascii="UN-Abhaya" w:hAnsi="UN-Abhaya" w:cs="UN-Abhaya"/>
          <w:sz w:val="26"/>
          <w:szCs w:val="26"/>
          <w:cs/>
          <w:lang w:bidi="si-LK"/>
        </w:rPr>
        <w:t>ඳු</w:t>
      </w:r>
      <w:r w:rsidRPr="003D51CF">
        <w:rPr>
          <w:rFonts w:ascii="UN-Abhaya" w:hAnsi="UN-Abhaya" w:cs="UN-Abhaya" w:hint="cs"/>
          <w:sz w:val="26"/>
          <w:szCs w:val="26"/>
          <w:cs/>
          <w:lang w:bidi="si-LK"/>
        </w:rPr>
        <w:t>ර</w:t>
      </w:r>
      <w:r w:rsidRPr="003D51CF">
        <w:rPr>
          <w:rFonts w:ascii="UN-Abhaya" w:hAnsi="UN-Abhaya" w:cs="UN-Abhaya"/>
          <w:sz w:val="26"/>
          <w:szCs w:val="26"/>
        </w:rPr>
        <w:t xml:space="preserve">, </w:t>
      </w:r>
      <w:r w:rsidRPr="003D51CF">
        <w:rPr>
          <w:rFonts w:ascii="UN-Abhaya" w:hAnsi="UN-Abhaya" w:cs="UN-Abhaya" w:hint="cs"/>
          <w:sz w:val="26"/>
          <w:szCs w:val="26"/>
          <w:cs/>
          <w:lang w:bidi="si-LK"/>
        </w:rPr>
        <w:t>ඔබ</w:t>
      </w:r>
      <w:r w:rsidRPr="003D51CF">
        <w:rPr>
          <w:rFonts w:ascii="UN-Abhaya" w:hAnsi="UN-Abhaya" w:cs="UN-Abhaya"/>
          <w:sz w:val="26"/>
          <w:szCs w:val="26"/>
        </w:rPr>
        <w:t xml:space="preserve"> </w:t>
      </w:r>
      <w:r w:rsidRPr="003D51CF">
        <w:rPr>
          <w:rFonts w:ascii="UN-Abhaya" w:hAnsi="UN-Abhaya" w:cs="UN-Abhaya" w:hint="cs"/>
          <w:sz w:val="26"/>
          <w:szCs w:val="26"/>
          <w:cs/>
          <w:lang w:bidi="si-LK"/>
        </w:rPr>
        <w:t>මේ</w:t>
      </w:r>
      <w:r w:rsidRPr="003D51CF">
        <w:rPr>
          <w:rFonts w:ascii="UN-Abhaya" w:hAnsi="UN-Abhaya" w:cs="UN-Abhaya"/>
          <w:sz w:val="26"/>
          <w:szCs w:val="26"/>
        </w:rPr>
        <w:t xml:space="preserve"> </w:t>
      </w:r>
      <w:r w:rsidRPr="003D51CF">
        <w:rPr>
          <w:rFonts w:ascii="UN-Abhaya" w:hAnsi="UN-Abhaya" w:cs="UN-Abhaya" w:hint="cs"/>
          <w:sz w:val="26"/>
          <w:szCs w:val="26"/>
          <w:cs/>
          <w:lang w:bidi="si-LK"/>
        </w:rPr>
        <w:t>ගෙට</w:t>
      </w:r>
      <w:r w:rsidRPr="003D51CF">
        <w:rPr>
          <w:rFonts w:ascii="UN-Abhaya" w:hAnsi="UN-Abhaya" w:cs="UN-Abhaya"/>
          <w:sz w:val="26"/>
          <w:szCs w:val="26"/>
        </w:rPr>
        <w:t xml:space="preserve"> </w:t>
      </w:r>
      <w:r w:rsidRPr="003D51CF">
        <w:rPr>
          <w:rFonts w:ascii="UN-Abhaya" w:hAnsi="UN-Abhaya" w:cs="UN-Abhaya" w:hint="cs"/>
          <w:sz w:val="26"/>
          <w:szCs w:val="26"/>
          <w:cs/>
          <w:lang w:bidi="si-LK"/>
        </w:rPr>
        <w:t>එන</w:t>
      </w:r>
      <w:r w:rsidRPr="003D51CF">
        <w:rPr>
          <w:rFonts w:ascii="UN-Abhaya" w:hAnsi="UN-Abhaya" w:cs="UN-Abhaya"/>
          <w:sz w:val="26"/>
          <w:szCs w:val="26"/>
        </w:rPr>
        <w:t xml:space="preserve"> </w:t>
      </w:r>
      <w:r w:rsidRPr="003D51CF">
        <w:rPr>
          <w:rFonts w:ascii="UN-Abhaya" w:hAnsi="UN-Abhaya" w:cs="UN-Abhaya" w:hint="cs"/>
          <w:sz w:val="26"/>
          <w:szCs w:val="26"/>
          <w:cs/>
          <w:lang w:bidi="si-LK"/>
        </w:rPr>
        <w:t>කල්හි</w:t>
      </w:r>
      <w:r w:rsidRPr="003D51CF">
        <w:rPr>
          <w:rFonts w:ascii="UN-Abhaya" w:hAnsi="UN-Abhaya" w:cs="UN-Abhaya"/>
          <w:sz w:val="26"/>
          <w:szCs w:val="26"/>
        </w:rPr>
        <w:t xml:space="preserve"> </w:t>
      </w:r>
      <w:r w:rsidRPr="003D51CF">
        <w:rPr>
          <w:rFonts w:ascii="UN-Abhaya" w:hAnsi="UN-Abhaya" w:cs="UN-Abhaya" w:hint="cs"/>
          <w:sz w:val="26"/>
          <w:szCs w:val="26"/>
          <w:cs/>
          <w:lang w:bidi="si-LK"/>
        </w:rPr>
        <w:t>කොතෙක්</w:t>
      </w:r>
      <w:r w:rsidRPr="003D51CF">
        <w:rPr>
          <w:rFonts w:ascii="UN-Abhaya" w:hAnsi="UN-Abhaya" w:cs="UN-Abhaya"/>
          <w:sz w:val="26"/>
          <w:szCs w:val="26"/>
        </w:rPr>
        <w:t xml:space="preserve"> </w:t>
      </w:r>
      <w:r w:rsidRPr="003D51CF">
        <w:rPr>
          <w:rFonts w:ascii="UN-Abhaya" w:hAnsi="UN-Abhaya" w:cs="UN-Abhaya" w:hint="cs"/>
          <w:sz w:val="26"/>
          <w:szCs w:val="26"/>
          <w:cs/>
          <w:lang w:bidi="si-LK"/>
        </w:rPr>
        <w:t>ධනය</w:t>
      </w:r>
      <w:r w:rsidRPr="003D51CF">
        <w:rPr>
          <w:rFonts w:ascii="UN-Abhaya" w:hAnsi="UN-Abhaya" w:cs="UN-Abhaya"/>
          <w:sz w:val="26"/>
          <w:szCs w:val="26"/>
        </w:rPr>
        <w:t xml:space="preserve"> </w:t>
      </w:r>
      <w:r w:rsidRPr="003D51CF">
        <w:rPr>
          <w:rFonts w:ascii="UN-Abhaya" w:hAnsi="UN-Abhaya" w:cs="UN-Abhaya" w:hint="cs"/>
          <w:sz w:val="26"/>
          <w:szCs w:val="26"/>
          <w:cs/>
          <w:lang w:bidi="si-LK"/>
        </w:rPr>
        <w:t>ගෙන</w:t>
      </w:r>
      <w:r w:rsidRPr="003D51CF">
        <w:rPr>
          <w:rFonts w:ascii="UN-Abhaya" w:hAnsi="UN-Abhaya" w:cs="UN-Abhaya"/>
          <w:sz w:val="26"/>
          <w:szCs w:val="26"/>
        </w:rPr>
        <w:t xml:space="preserve"> </w:t>
      </w:r>
      <w:r w:rsidRPr="003D51CF">
        <w:rPr>
          <w:rFonts w:ascii="UN-Abhaya" w:hAnsi="UN-Abhaya" w:cs="UN-Abhaya" w:hint="cs"/>
          <w:sz w:val="26"/>
          <w:szCs w:val="26"/>
          <w:cs/>
          <w:lang w:bidi="si-LK"/>
        </w:rPr>
        <w:t>ආවෙහි</w:t>
      </w:r>
      <w:r w:rsidRPr="003D51CF">
        <w:rPr>
          <w:rFonts w:ascii="UN-Abhaya" w:hAnsi="UN-Abhaya" w:cs="UN-Abhaya"/>
          <w:sz w:val="26"/>
          <w:szCs w:val="26"/>
        </w:rPr>
        <w:t xml:space="preserve"> </w:t>
      </w:r>
      <w:r w:rsidRPr="003D51CF">
        <w:rPr>
          <w:rFonts w:ascii="UN-Abhaya" w:hAnsi="UN-Abhaya" w:cs="UN-Abhaya" w:hint="cs"/>
          <w:sz w:val="26"/>
          <w:szCs w:val="26"/>
          <w:cs/>
          <w:lang w:bidi="si-LK"/>
        </w:rPr>
        <w:t>දැ</w:t>
      </w:r>
      <w:r w:rsidRPr="003D51CF">
        <w:rPr>
          <w:rFonts w:ascii="UN-Abhaya" w:hAnsi="UN-Abhaya" w:cs="UN-Abhaya"/>
          <w:sz w:val="26"/>
          <w:szCs w:val="26"/>
        </w:rPr>
        <w:t xml:space="preserve">’ </w:t>
      </w:r>
      <w:r w:rsidRPr="003D51CF">
        <w:rPr>
          <w:rFonts w:ascii="UN-Abhaya" w:hAnsi="UN-Abhaya" w:cs="UN-Abhaya" w:hint="cs"/>
          <w:sz w:val="26"/>
          <w:szCs w:val="26"/>
          <w:cs/>
          <w:lang w:bidi="si-LK"/>
        </w:rPr>
        <w:t>යි</w:t>
      </w:r>
      <w:r w:rsidRPr="003D51CF">
        <w:rPr>
          <w:rFonts w:ascii="UN-Abhaya" w:hAnsi="UN-Abhaya" w:cs="UN-Abhaya"/>
          <w:sz w:val="26"/>
          <w:szCs w:val="26"/>
        </w:rPr>
        <w:t xml:space="preserve"> </w:t>
      </w:r>
      <w:r w:rsidRPr="003D51CF">
        <w:rPr>
          <w:rFonts w:ascii="UN-Abhaya" w:hAnsi="UN-Abhaya" w:cs="UN-Abhaya" w:hint="cs"/>
          <w:sz w:val="26"/>
          <w:szCs w:val="26"/>
          <w:cs/>
          <w:lang w:bidi="si-LK"/>
        </w:rPr>
        <w:t>කීය</w:t>
      </w:r>
      <w:r w:rsidRPr="003D51CF">
        <w:rPr>
          <w:rFonts w:ascii="UN-Abhaya" w:hAnsi="UN-Abhaya" w:cs="UN-Abhaya"/>
          <w:sz w:val="26"/>
          <w:szCs w:val="26"/>
        </w:rPr>
        <w:t>. ‘</w:t>
      </w:r>
      <w:r w:rsidRPr="003D51CF">
        <w:rPr>
          <w:rFonts w:ascii="UN-Abhaya" w:hAnsi="UN-Abhaya" w:cs="UN-Abhaya" w:hint="cs"/>
          <w:sz w:val="26"/>
          <w:szCs w:val="26"/>
          <w:cs/>
          <w:lang w:bidi="si-LK"/>
        </w:rPr>
        <w:t>හිමි</w:t>
      </w:r>
      <w:r w:rsidRPr="00222AAD">
        <w:rPr>
          <w:rFonts w:ascii="UN-Abhaya" w:hAnsi="UN-Abhaya" w:cs="UN-Abhaya"/>
          <w:sz w:val="26"/>
          <w:szCs w:val="26"/>
          <w:cs/>
          <w:lang w:bidi="si-LK"/>
        </w:rPr>
        <w:t>යෙ</w:t>
      </w:r>
      <w:r w:rsidRPr="003D51CF">
        <w:rPr>
          <w:rFonts w:ascii="UN-Abhaya" w:hAnsi="UN-Abhaya" w:cs="UN-Abhaya" w:hint="cs"/>
          <w:sz w:val="26"/>
          <w:szCs w:val="26"/>
          <w:cs/>
          <w:lang w:bidi="si-LK"/>
        </w:rPr>
        <w:t>නි</w:t>
      </w:r>
      <w:r w:rsidRPr="003D51CF">
        <w:rPr>
          <w:rFonts w:ascii="UN-Abhaya" w:hAnsi="UN-Abhaya" w:cs="UN-Abhaya"/>
          <w:sz w:val="26"/>
          <w:szCs w:val="26"/>
        </w:rPr>
        <w:t xml:space="preserve">, </w:t>
      </w:r>
      <w:r w:rsidRPr="003D51CF">
        <w:rPr>
          <w:rFonts w:ascii="UN-Abhaya" w:hAnsi="UN-Abhaya" w:cs="UN-Abhaya" w:hint="cs"/>
          <w:sz w:val="26"/>
          <w:szCs w:val="26"/>
          <w:cs/>
          <w:lang w:bidi="si-LK"/>
        </w:rPr>
        <w:t>ගැල්</w:t>
      </w:r>
      <w:r w:rsidRPr="003D51CF">
        <w:rPr>
          <w:rFonts w:ascii="UN-Abhaya" w:hAnsi="UN-Abhaya" w:cs="UN-Abhaya"/>
          <w:sz w:val="26"/>
          <w:szCs w:val="26"/>
        </w:rPr>
        <w:t xml:space="preserve"> </w:t>
      </w:r>
      <w:r w:rsidRPr="003D51CF">
        <w:rPr>
          <w:rFonts w:ascii="UN-Abhaya" w:hAnsi="UN-Abhaya" w:cs="UN-Abhaya" w:hint="cs"/>
          <w:sz w:val="26"/>
          <w:szCs w:val="26"/>
          <w:cs/>
          <w:lang w:bidi="si-LK"/>
        </w:rPr>
        <w:t>පනස්</w:t>
      </w:r>
      <w:r>
        <w:rPr>
          <w:rFonts w:ascii="UN-Abhaya" w:hAnsi="UN-Abhaya" w:cs="UN-Abhaya"/>
          <w:sz w:val="26"/>
          <w:szCs w:val="26"/>
          <w:lang w:bidi="si-LK"/>
        </w:rPr>
        <w:t xml:space="preserve"> </w:t>
      </w:r>
      <w:r w:rsidRPr="003D51CF">
        <w:rPr>
          <w:rFonts w:ascii="UN-Abhaya" w:hAnsi="UN-Abhaya" w:cs="UN-Abhaya" w:hint="cs"/>
          <w:sz w:val="26"/>
          <w:szCs w:val="26"/>
          <w:cs/>
          <w:lang w:bidi="si-LK"/>
        </w:rPr>
        <w:t>පන්</w:t>
      </w:r>
      <w:r>
        <w:rPr>
          <w:rFonts w:ascii="UN-Abhaya" w:hAnsi="UN-Abhaya" w:cs="UN-Abhaya"/>
          <w:sz w:val="26"/>
          <w:szCs w:val="26"/>
          <w:lang w:bidi="si-LK"/>
        </w:rPr>
        <w:t xml:space="preserve"> </w:t>
      </w:r>
      <w:r w:rsidRPr="003D51CF">
        <w:rPr>
          <w:rFonts w:ascii="UN-Abhaya" w:hAnsi="UN-Abhaya" w:cs="UN-Abhaya" w:hint="cs"/>
          <w:sz w:val="26"/>
          <w:szCs w:val="26"/>
          <w:cs/>
          <w:lang w:bidi="si-LK"/>
        </w:rPr>
        <w:t>දහසකැ</w:t>
      </w:r>
      <w:r w:rsidRPr="003D51CF">
        <w:rPr>
          <w:rFonts w:ascii="UN-Abhaya" w:hAnsi="UN-Abhaya" w:cs="UN-Abhaya"/>
          <w:sz w:val="26"/>
          <w:szCs w:val="26"/>
        </w:rPr>
        <w:t>’</w:t>
      </w:r>
      <w:r w:rsidRPr="003D51CF">
        <w:rPr>
          <w:rFonts w:ascii="UN-Abhaya" w:hAnsi="UN-Abhaya" w:cs="UN-Abhaya" w:hint="eastAsia"/>
          <w:sz w:val="26"/>
          <w:szCs w:val="26"/>
        </w:rPr>
        <w:t xml:space="preserve"> </w:t>
      </w:r>
      <w:r w:rsidRPr="003D51CF">
        <w:rPr>
          <w:rFonts w:ascii="UN-Abhaya" w:hAnsi="UN-Abhaya" w:cs="UN-Abhaya" w:hint="cs"/>
          <w:sz w:val="26"/>
          <w:szCs w:val="26"/>
          <w:cs/>
          <w:lang w:bidi="si-LK"/>
        </w:rPr>
        <w:t>යි</w:t>
      </w:r>
      <w:r w:rsidRPr="003D51CF">
        <w:rPr>
          <w:rFonts w:ascii="UN-Abhaya" w:hAnsi="UN-Abhaya" w:cs="UN-Abhaya"/>
          <w:sz w:val="26"/>
          <w:szCs w:val="26"/>
        </w:rPr>
        <w:t xml:space="preserve"> </w:t>
      </w:r>
      <w:r w:rsidRPr="003D51CF">
        <w:rPr>
          <w:rFonts w:ascii="UN-Abhaya" w:hAnsi="UN-Abhaya" w:cs="UN-Abhaya" w:hint="cs"/>
          <w:sz w:val="26"/>
          <w:szCs w:val="26"/>
          <w:cs/>
          <w:lang w:bidi="si-LK"/>
        </w:rPr>
        <w:t>භ</w:t>
      </w:r>
      <w:r w:rsidRPr="00222AAD">
        <w:rPr>
          <w:rFonts w:ascii="UN-Abhaya" w:hAnsi="UN-Abhaya" w:cs="UN-Abhaya"/>
          <w:sz w:val="26"/>
          <w:szCs w:val="26"/>
          <w:cs/>
          <w:lang w:bidi="si-LK"/>
        </w:rPr>
        <w:t>ද්‍රා</w:t>
      </w:r>
      <w:r w:rsidRPr="003D51CF">
        <w:rPr>
          <w:rFonts w:ascii="UN-Abhaya" w:hAnsi="UN-Abhaya" w:cs="UN-Abhaya"/>
          <w:sz w:val="26"/>
          <w:szCs w:val="26"/>
        </w:rPr>
        <w:t xml:space="preserve"> </w:t>
      </w:r>
      <w:r w:rsidRPr="003D51CF">
        <w:rPr>
          <w:rFonts w:ascii="UN-Abhaya" w:hAnsi="UN-Abhaya" w:cs="UN-Abhaya" w:hint="cs"/>
          <w:sz w:val="26"/>
          <w:szCs w:val="26"/>
          <w:cs/>
          <w:lang w:bidi="si-LK"/>
        </w:rPr>
        <w:t>කිවා</w:t>
      </w:r>
      <w:r w:rsidRPr="003D51CF">
        <w:rPr>
          <w:rFonts w:ascii="UN-Abhaya" w:hAnsi="UN-Abhaya" w:cs="UN-Abhaya"/>
          <w:sz w:val="26"/>
          <w:szCs w:val="26"/>
        </w:rPr>
        <w:t xml:space="preserve"> </w:t>
      </w:r>
      <w:r w:rsidRPr="003D51CF">
        <w:rPr>
          <w:rFonts w:ascii="UN-Abhaya" w:hAnsi="UN-Abhaya" w:cs="UN-Abhaya" w:hint="cs"/>
          <w:sz w:val="26"/>
          <w:szCs w:val="26"/>
          <w:cs/>
          <w:lang w:bidi="si-LK"/>
        </w:rPr>
        <w:t>ය</w:t>
      </w:r>
      <w:r w:rsidRPr="003D51CF">
        <w:rPr>
          <w:rFonts w:ascii="UN-Abhaya" w:hAnsi="UN-Abhaya" w:cs="UN-Abhaya"/>
          <w:sz w:val="26"/>
          <w:szCs w:val="26"/>
        </w:rPr>
        <w:t>.  ‘</w:t>
      </w:r>
      <w:r w:rsidRPr="003D51CF">
        <w:rPr>
          <w:rFonts w:ascii="UN-Abhaya" w:hAnsi="UN-Abhaya" w:cs="UN-Abhaya" w:hint="cs"/>
          <w:sz w:val="26"/>
          <w:szCs w:val="26"/>
          <w:cs/>
          <w:lang w:bidi="si-LK"/>
        </w:rPr>
        <w:t>ඒ</w:t>
      </w:r>
      <w:r w:rsidRPr="003D51CF">
        <w:rPr>
          <w:rFonts w:ascii="UN-Abhaya" w:hAnsi="UN-Abhaya" w:cs="UN-Abhaya"/>
          <w:sz w:val="26"/>
          <w:szCs w:val="26"/>
        </w:rPr>
        <w:t xml:space="preserve"> </w:t>
      </w:r>
      <w:r w:rsidRPr="003D51CF">
        <w:rPr>
          <w:rFonts w:ascii="UN-Abhaya" w:hAnsi="UN-Abhaya" w:cs="UN-Abhaya" w:hint="cs"/>
          <w:sz w:val="26"/>
          <w:szCs w:val="26"/>
          <w:cs/>
          <w:lang w:bidi="si-LK"/>
        </w:rPr>
        <w:t>සියල්ලත්</w:t>
      </w:r>
      <w:r w:rsidRPr="003D51CF">
        <w:rPr>
          <w:rFonts w:ascii="UN-Abhaya" w:hAnsi="UN-Abhaya" w:cs="UN-Abhaya"/>
          <w:sz w:val="26"/>
          <w:szCs w:val="26"/>
        </w:rPr>
        <w:t xml:space="preserve"> </w:t>
      </w:r>
      <w:r w:rsidRPr="003D51CF">
        <w:rPr>
          <w:rFonts w:ascii="UN-Abhaya" w:hAnsi="UN-Abhaya" w:cs="UN-Abhaya" w:hint="cs"/>
          <w:sz w:val="26"/>
          <w:szCs w:val="26"/>
          <w:cs/>
          <w:lang w:bidi="si-LK"/>
        </w:rPr>
        <w:t>මේ</w:t>
      </w:r>
      <w:r w:rsidRPr="003D51CF">
        <w:rPr>
          <w:rFonts w:ascii="UN-Abhaya" w:hAnsi="UN-Abhaya" w:cs="UN-Abhaya"/>
          <w:sz w:val="26"/>
          <w:szCs w:val="26"/>
        </w:rPr>
        <w:t xml:space="preserve"> </w:t>
      </w:r>
      <w:r w:rsidRPr="003D51CF">
        <w:rPr>
          <w:rFonts w:ascii="UN-Abhaya" w:hAnsi="UN-Abhaya" w:cs="UN-Abhaya" w:hint="cs"/>
          <w:sz w:val="26"/>
          <w:szCs w:val="26"/>
          <w:cs/>
          <w:lang w:bidi="si-LK"/>
        </w:rPr>
        <w:t>ගෙයි</w:t>
      </w:r>
      <w:r w:rsidRPr="003D51CF">
        <w:rPr>
          <w:rFonts w:ascii="UN-Abhaya" w:hAnsi="UN-Abhaya" w:cs="UN-Abhaya"/>
          <w:sz w:val="26"/>
          <w:szCs w:val="26"/>
        </w:rPr>
        <w:t xml:space="preserve"> </w:t>
      </w:r>
      <w:r w:rsidRPr="003D51CF">
        <w:rPr>
          <w:rFonts w:ascii="UN-Abhaya" w:hAnsi="UN-Abhaya" w:cs="UN-Abhaya" w:hint="cs"/>
          <w:sz w:val="26"/>
          <w:szCs w:val="26"/>
          <w:cs/>
          <w:lang w:bidi="si-LK"/>
        </w:rPr>
        <w:t>ඇති</w:t>
      </w:r>
      <w:r w:rsidRPr="003D51CF">
        <w:rPr>
          <w:rFonts w:ascii="UN-Abhaya" w:hAnsi="UN-Abhaya" w:cs="UN-Abhaya"/>
          <w:sz w:val="26"/>
          <w:szCs w:val="26"/>
        </w:rPr>
        <w:t xml:space="preserve"> </w:t>
      </w:r>
      <w:r w:rsidRPr="003D51CF">
        <w:rPr>
          <w:rFonts w:ascii="UN-Abhaya" w:hAnsi="UN-Abhaya" w:cs="UN-Abhaya" w:hint="cs"/>
          <w:sz w:val="26"/>
          <w:szCs w:val="26"/>
          <w:cs/>
          <w:lang w:bidi="si-LK"/>
        </w:rPr>
        <w:t>සත්</w:t>
      </w:r>
      <w:r w:rsidRPr="003D51CF">
        <w:rPr>
          <w:rFonts w:ascii="UN-Abhaya" w:hAnsi="UN-Abhaya" w:cs="UN-Abhaya"/>
          <w:sz w:val="26"/>
          <w:szCs w:val="26"/>
        </w:rPr>
        <w:t xml:space="preserve"> </w:t>
      </w:r>
      <w:r w:rsidRPr="003D51CF">
        <w:rPr>
          <w:rFonts w:ascii="UN-Abhaya" w:hAnsi="UN-Abhaya" w:cs="UN-Abhaya" w:hint="cs"/>
          <w:sz w:val="26"/>
          <w:szCs w:val="26"/>
          <w:cs/>
          <w:lang w:bidi="si-LK"/>
        </w:rPr>
        <w:t>අසු</w:t>
      </w:r>
      <w:r w:rsidRPr="003D51CF">
        <w:rPr>
          <w:rFonts w:ascii="UN-Abhaya" w:hAnsi="UN-Abhaya" w:cs="UN-Abhaya"/>
          <w:sz w:val="26"/>
          <w:szCs w:val="26"/>
        </w:rPr>
        <w:t xml:space="preserve"> </w:t>
      </w:r>
      <w:r w:rsidRPr="003D51CF">
        <w:rPr>
          <w:rFonts w:ascii="UN-Abhaya" w:hAnsi="UN-Abhaya" w:cs="UN-Abhaya" w:hint="cs"/>
          <w:sz w:val="26"/>
          <w:szCs w:val="26"/>
          <w:cs/>
          <w:lang w:bidi="si-LK"/>
        </w:rPr>
        <w:t>කෝටියක්</w:t>
      </w:r>
      <w:r w:rsidRPr="003D51CF">
        <w:rPr>
          <w:rFonts w:ascii="UN-Abhaya" w:hAnsi="UN-Abhaya" w:cs="UN-Abhaya"/>
          <w:sz w:val="26"/>
          <w:szCs w:val="26"/>
        </w:rPr>
        <w:t xml:space="preserve"> </w:t>
      </w:r>
      <w:r w:rsidRPr="003D51CF">
        <w:rPr>
          <w:rFonts w:ascii="UN-Abhaya" w:hAnsi="UN-Abhaya" w:cs="UN-Abhaya" w:hint="cs"/>
          <w:sz w:val="26"/>
          <w:szCs w:val="26"/>
          <w:cs/>
          <w:lang w:bidi="si-LK"/>
        </w:rPr>
        <w:t>ධනයත්</w:t>
      </w:r>
      <w:r w:rsidRPr="003D51CF">
        <w:rPr>
          <w:rFonts w:ascii="UN-Abhaya" w:hAnsi="UN-Abhaya" w:cs="UN-Abhaya"/>
          <w:sz w:val="26"/>
          <w:szCs w:val="26"/>
        </w:rPr>
        <w:t xml:space="preserve"> </w:t>
      </w:r>
      <w:r w:rsidRPr="003D51CF">
        <w:rPr>
          <w:rFonts w:ascii="UN-Abhaya" w:hAnsi="UN-Abhaya" w:cs="UN-Abhaya" w:hint="cs"/>
          <w:sz w:val="26"/>
          <w:szCs w:val="26"/>
          <w:cs/>
          <w:lang w:bidi="si-LK"/>
        </w:rPr>
        <w:t>සියළු</w:t>
      </w:r>
      <w:r w:rsidRPr="003D51CF">
        <w:rPr>
          <w:rFonts w:ascii="UN-Abhaya" w:hAnsi="UN-Abhaya" w:cs="UN-Abhaya"/>
          <w:sz w:val="26"/>
          <w:szCs w:val="26"/>
        </w:rPr>
        <w:t xml:space="preserve"> </w:t>
      </w:r>
      <w:r w:rsidRPr="003D51CF">
        <w:rPr>
          <w:rFonts w:ascii="UN-Abhaya" w:hAnsi="UN-Abhaya" w:cs="UN-Abhaya" w:hint="cs"/>
          <w:sz w:val="26"/>
          <w:szCs w:val="26"/>
          <w:cs/>
          <w:lang w:bidi="si-LK"/>
        </w:rPr>
        <w:t>ගම්</w:t>
      </w:r>
      <w:r w:rsidRPr="003D51CF">
        <w:rPr>
          <w:rFonts w:ascii="UN-Abhaya" w:hAnsi="UN-Abhaya" w:cs="UN-Abhaya"/>
          <w:sz w:val="26"/>
          <w:szCs w:val="26"/>
        </w:rPr>
        <w:t xml:space="preserve"> </w:t>
      </w:r>
      <w:r w:rsidRPr="003D51CF">
        <w:rPr>
          <w:rFonts w:ascii="UN-Abhaya" w:hAnsi="UN-Abhaya" w:cs="UN-Abhaya" w:hint="cs"/>
          <w:sz w:val="26"/>
          <w:szCs w:val="26"/>
          <w:cs/>
          <w:lang w:bidi="si-LK"/>
        </w:rPr>
        <w:t>බිමුත්</w:t>
      </w:r>
      <w:r w:rsidRPr="003D51CF">
        <w:rPr>
          <w:rFonts w:ascii="UN-Abhaya" w:hAnsi="UN-Abhaya" w:cs="UN-Abhaya"/>
          <w:sz w:val="26"/>
          <w:szCs w:val="26"/>
        </w:rPr>
        <w:t xml:space="preserve"> </w:t>
      </w:r>
      <w:r w:rsidRPr="003D51CF">
        <w:rPr>
          <w:rFonts w:ascii="UN-Abhaya" w:hAnsi="UN-Abhaya" w:cs="UN-Abhaya" w:hint="cs"/>
          <w:sz w:val="26"/>
          <w:szCs w:val="26"/>
          <w:cs/>
          <w:lang w:bidi="si-LK"/>
        </w:rPr>
        <w:t>ඔබටම</w:t>
      </w:r>
      <w:r w:rsidRPr="003D51CF">
        <w:rPr>
          <w:rFonts w:ascii="UN-Abhaya" w:hAnsi="UN-Abhaya" w:cs="UN-Abhaya"/>
          <w:sz w:val="26"/>
          <w:szCs w:val="26"/>
        </w:rPr>
        <w:t xml:space="preserve"> </w:t>
      </w:r>
      <w:r w:rsidRPr="003D51CF">
        <w:rPr>
          <w:rFonts w:ascii="UN-Abhaya" w:hAnsi="UN-Abhaya" w:cs="UN-Abhaya" w:hint="cs"/>
          <w:sz w:val="26"/>
          <w:szCs w:val="26"/>
          <w:cs/>
          <w:lang w:bidi="si-LK"/>
        </w:rPr>
        <w:t>පවරමි</w:t>
      </w:r>
      <w:r w:rsidRPr="003D51CF">
        <w:rPr>
          <w:rFonts w:ascii="UN-Abhaya" w:hAnsi="UN-Abhaya" w:cs="UN-Abhaya"/>
          <w:sz w:val="26"/>
          <w:szCs w:val="26"/>
        </w:rPr>
        <w:t>’</w:t>
      </w:r>
      <w:r w:rsidRPr="003D51CF">
        <w:rPr>
          <w:rFonts w:ascii="UN-Abhaya" w:hAnsi="UN-Abhaya" w:cs="UN-Abhaya" w:hint="eastAsia"/>
          <w:sz w:val="26"/>
          <w:szCs w:val="26"/>
        </w:rPr>
        <w:t xml:space="preserve"> </w:t>
      </w:r>
      <w:r w:rsidRPr="003D51CF">
        <w:rPr>
          <w:rFonts w:ascii="UN-Abhaya" w:hAnsi="UN-Abhaya" w:cs="UN-Abhaya" w:hint="cs"/>
          <w:sz w:val="26"/>
          <w:szCs w:val="26"/>
          <w:cs/>
          <w:lang w:bidi="si-LK"/>
        </w:rPr>
        <w:t>යි</w:t>
      </w:r>
      <w:r w:rsidRPr="003D51CF">
        <w:rPr>
          <w:rFonts w:ascii="UN-Abhaya" w:hAnsi="UN-Abhaya" w:cs="UN-Abhaya"/>
          <w:sz w:val="26"/>
          <w:szCs w:val="26"/>
        </w:rPr>
        <w:t xml:space="preserve"> </w:t>
      </w:r>
      <w:r w:rsidRPr="003D51CF">
        <w:rPr>
          <w:rFonts w:ascii="UN-Abhaya" w:hAnsi="UN-Abhaya" w:cs="UN-Abhaya" w:hint="cs"/>
          <w:sz w:val="26"/>
          <w:szCs w:val="26"/>
          <w:cs/>
          <w:lang w:bidi="si-LK"/>
        </w:rPr>
        <w:t>මානව</w:t>
      </w:r>
      <w:r w:rsidRPr="003D51CF">
        <w:rPr>
          <w:rFonts w:ascii="UN-Abhaya" w:hAnsi="UN-Abhaya" w:cs="UN-Abhaya"/>
          <w:sz w:val="26"/>
          <w:szCs w:val="26"/>
        </w:rPr>
        <w:t xml:space="preserve"> </w:t>
      </w:r>
      <w:r w:rsidRPr="003D51CF">
        <w:rPr>
          <w:rFonts w:ascii="UN-Abhaya" w:hAnsi="UN-Abhaya" w:cs="UN-Abhaya" w:hint="cs"/>
          <w:sz w:val="26"/>
          <w:szCs w:val="26"/>
          <w:cs/>
          <w:lang w:bidi="si-LK"/>
        </w:rPr>
        <w:t>කීය</w:t>
      </w:r>
      <w:r w:rsidRPr="003D51CF">
        <w:rPr>
          <w:rFonts w:ascii="UN-Abhaya" w:hAnsi="UN-Abhaya" w:cs="UN-Abhaya"/>
          <w:sz w:val="26"/>
          <w:szCs w:val="26"/>
        </w:rPr>
        <w:t>. ‘</w:t>
      </w:r>
      <w:r w:rsidRPr="003D51CF">
        <w:rPr>
          <w:rFonts w:ascii="UN-Abhaya" w:hAnsi="UN-Abhaya" w:cs="UN-Abhaya" w:hint="cs"/>
          <w:sz w:val="26"/>
          <w:szCs w:val="26"/>
          <w:cs/>
          <w:lang w:bidi="si-LK"/>
        </w:rPr>
        <w:t>ඔබ</w:t>
      </w:r>
      <w:r w:rsidRPr="003D51CF">
        <w:rPr>
          <w:rFonts w:ascii="UN-Abhaya" w:hAnsi="UN-Abhaya" w:cs="UN-Abhaya"/>
          <w:sz w:val="26"/>
          <w:szCs w:val="26"/>
        </w:rPr>
        <w:t xml:space="preserve"> </w:t>
      </w:r>
      <w:r w:rsidRPr="003D51CF">
        <w:rPr>
          <w:rFonts w:ascii="UN-Abhaya" w:hAnsi="UN-Abhaya" w:cs="UN-Abhaya" w:hint="cs"/>
          <w:sz w:val="26"/>
          <w:szCs w:val="26"/>
          <w:cs/>
          <w:lang w:bidi="si-LK"/>
        </w:rPr>
        <w:t>කොහි</w:t>
      </w:r>
      <w:r w:rsidRPr="003D51CF">
        <w:rPr>
          <w:rFonts w:ascii="UN-Abhaya" w:hAnsi="UN-Abhaya" w:cs="UN-Abhaya"/>
          <w:sz w:val="26"/>
          <w:szCs w:val="26"/>
        </w:rPr>
        <w:t xml:space="preserve"> </w:t>
      </w:r>
      <w:r w:rsidRPr="003D51CF">
        <w:rPr>
          <w:rFonts w:ascii="UN-Abhaya" w:hAnsi="UN-Abhaya" w:cs="UN-Abhaya" w:hint="cs"/>
          <w:sz w:val="26"/>
          <w:szCs w:val="26"/>
          <w:cs/>
          <w:lang w:bidi="si-LK"/>
        </w:rPr>
        <w:t>යන්නට</w:t>
      </w:r>
      <w:r w:rsidRPr="003D51CF">
        <w:rPr>
          <w:rFonts w:ascii="UN-Abhaya" w:hAnsi="UN-Abhaya" w:cs="UN-Abhaya"/>
          <w:sz w:val="26"/>
          <w:szCs w:val="26"/>
        </w:rPr>
        <w:t xml:space="preserve"> </w:t>
      </w:r>
      <w:r w:rsidRPr="003D51CF">
        <w:rPr>
          <w:rFonts w:ascii="UN-Abhaya" w:hAnsi="UN-Abhaya" w:cs="UN-Abhaya" w:hint="cs"/>
          <w:sz w:val="26"/>
          <w:szCs w:val="26"/>
          <w:cs/>
          <w:lang w:bidi="si-LK"/>
        </w:rPr>
        <w:t>දැ</w:t>
      </w:r>
      <w:r w:rsidRPr="003D51CF">
        <w:rPr>
          <w:rFonts w:ascii="UN-Abhaya" w:hAnsi="UN-Abhaya" w:cs="UN-Abhaya"/>
          <w:sz w:val="26"/>
          <w:szCs w:val="26"/>
        </w:rPr>
        <w:t>’</w:t>
      </w:r>
      <w:r w:rsidRPr="003D51CF">
        <w:rPr>
          <w:rFonts w:ascii="UN-Abhaya" w:hAnsi="UN-Abhaya" w:cs="UN-Abhaya" w:hint="eastAsia"/>
          <w:sz w:val="26"/>
          <w:szCs w:val="26"/>
        </w:rPr>
        <w:t xml:space="preserve"> </w:t>
      </w:r>
      <w:r w:rsidRPr="003D51CF">
        <w:rPr>
          <w:rFonts w:ascii="UN-Abhaya" w:hAnsi="UN-Abhaya" w:cs="UN-Abhaya" w:hint="cs"/>
          <w:sz w:val="26"/>
          <w:szCs w:val="26"/>
          <w:cs/>
          <w:lang w:bidi="si-LK"/>
        </w:rPr>
        <w:t>යි</w:t>
      </w:r>
      <w:r w:rsidRPr="003D51CF">
        <w:rPr>
          <w:rFonts w:ascii="UN-Abhaya" w:hAnsi="UN-Abhaya" w:cs="UN-Abhaya"/>
          <w:sz w:val="26"/>
          <w:szCs w:val="26"/>
        </w:rPr>
        <w:t xml:space="preserve"> </w:t>
      </w:r>
      <w:r w:rsidRPr="003D51CF">
        <w:rPr>
          <w:rFonts w:ascii="UN-Abhaya" w:hAnsi="UN-Abhaya" w:cs="UN-Abhaya" w:hint="cs"/>
          <w:sz w:val="26"/>
          <w:szCs w:val="26"/>
          <w:cs/>
          <w:lang w:bidi="si-LK"/>
        </w:rPr>
        <w:t>භ</w:t>
      </w:r>
      <w:r w:rsidRPr="00222AAD">
        <w:rPr>
          <w:rFonts w:ascii="UN-Abhaya" w:hAnsi="UN-Abhaya" w:cs="UN-Abhaya"/>
          <w:sz w:val="26"/>
          <w:szCs w:val="26"/>
          <w:cs/>
          <w:lang w:bidi="si-LK"/>
        </w:rPr>
        <w:t>ද්‍රා</w:t>
      </w:r>
      <w:r w:rsidRPr="003D51CF">
        <w:rPr>
          <w:rFonts w:ascii="UN-Abhaya" w:hAnsi="UN-Abhaya" w:cs="UN-Abhaya"/>
          <w:sz w:val="26"/>
          <w:szCs w:val="26"/>
        </w:rPr>
        <w:t xml:space="preserve"> </w:t>
      </w:r>
      <w:r w:rsidRPr="003D51CF">
        <w:rPr>
          <w:rFonts w:ascii="UN-Abhaya" w:hAnsi="UN-Abhaya" w:cs="UN-Abhaya" w:hint="cs"/>
          <w:sz w:val="26"/>
          <w:szCs w:val="26"/>
          <w:cs/>
          <w:lang w:bidi="si-LK"/>
        </w:rPr>
        <w:t>ඇසුවා</w:t>
      </w:r>
      <w:r w:rsidRPr="003D51CF">
        <w:rPr>
          <w:rFonts w:ascii="UN-Abhaya" w:hAnsi="UN-Abhaya" w:cs="UN-Abhaya"/>
          <w:sz w:val="26"/>
          <w:szCs w:val="26"/>
        </w:rPr>
        <w:t xml:space="preserve"> </w:t>
      </w:r>
      <w:r w:rsidRPr="003D51CF">
        <w:rPr>
          <w:rFonts w:ascii="UN-Abhaya" w:hAnsi="UN-Abhaya" w:cs="UN-Abhaya" w:hint="cs"/>
          <w:sz w:val="26"/>
          <w:szCs w:val="26"/>
          <w:cs/>
          <w:lang w:bidi="si-LK"/>
        </w:rPr>
        <w:t>ය</w:t>
      </w:r>
      <w:r w:rsidRPr="003D51CF">
        <w:rPr>
          <w:rFonts w:ascii="UN-Abhaya" w:hAnsi="UN-Abhaya" w:cs="UN-Abhaya"/>
          <w:sz w:val="26"/>
          <w:szCs w:val="26"/>
        </w:rPr>
        <w:t xml:space="preserve">.’ </w:t>
      </w:r>
      <w:r w:rsidRPr="003D51CF">
        <w:rPr>
          <w:rFonts w:ascii="UN-Abhaya" w:hAnsi="UN-Abhaya" w:cs="UN-Abhaya" w:hint="cs"/>
          <w:sz w:val="26"/>
          <w:szCs w:val="26"/>
          <w:cs/>
          <w:lang w:bidi="si-LK"/>
        </w:rPr>
        <w:t>මම</w:t>
      </w:r>
      <w:r w:rsidRPr="003D51CF">
        <w:rPr>
          <w:rFonts w:ascii="UN-Abhaya" w:hAnsi="UN-Abhaya" w:cs="UN-Abhaya"/>
          <w:sz w:val="26"/>
          <w:szCs w:val="26"/>
        </w:rPr>
        <w:t xml:space="preserve"> </w:t>
      </w:r>
      <w:r w:rsidRPr="003D51CF">
        <w:rPr>
          <w:rFonts w:ascii="UN-Abhaya" w:hAnsi="UN-Abhaya" w:cs="UN-Abhaya" w:hint="cs"/>
          <w:sz w:val="26"/>
          <w:szCs w:val="26"/>
          <w:cs/>
          <w:lang w:bidi="si-LK"/>
        </w:rPr>
        <w:t>පැවිදි</w:t>
      </w:r>
      <w:r w:rsidRPr="003D51CF">
        <w:rPr>
          <w:rFonts w:ascii="UN-Abhaya" w:hAnsi="UN-Abhaya" w:cs="UN-Abhaya"/>
          <w:sz w:val="26"/>
          <w:szCs w:val="26"/>
        </w:rPr>
        <w:t xml:space="preserve"> </w:t>
      </w:r>
      <w:r w:rsidRPr="003D51CF">
        <w:rPr>
          <w:rFonts w:ascii="UN-Abhaya" w:hAnsi="UN-Abhaya" w:cs="UN-Abhaya" w:hint="cs"/>
          <w:sz w:val="26"/>
          <w:szCs w:val="26"/>
          <w:cs/>
          <w:lang w:bidi="si-LK"/>
        </w:rPr>
        <w:t>වන්නෙමි</w:t>
      </w:r>
      <w:r w:rsidRPr="003D51CF">
        <w:rPr>
          <w:rFonts w:ascii="UN-Abhaya" w:hAnsi="UN-Abhaya" w:cs="UN-Abhaya"/>
          <w:sz w:val="26"/>
          <w:szCs w:val="26"/>
        </w:rPr>
        <w:t>’</w:t>
      </w:r>
      <w:r w:rsidRPr="003D51CF">
        <w:rPr>
          <w:rFonts w:ascii="UN-Abhaya" w:hAnsi="UN-Abhaya" w:cs="UN-Abhaya" w:hint="eastAsia"/>
          <w:sz w:val="26"/>
          <w:szCs w:val="26"/>
        </w:rPr>
        <w:t xml:space="preserve"> </w:t>
      </w:r>
      <w:r w:rsidRPr="003D51CF">
        <w:rPr>
          <w:rFonts w:ascii="UN-Abhaya" w:hAnsi="UN-Abhaya" w:cs="UN-Abhaya" w:hint="cs"/>
          <w:sz w:val="26"/>
          <w:szCs w:val="26"/>
          <w:cs/>
          <w:lang w:bidi="si-LK"/>
        </w:rPr>
        <w:t>යි</w:t>
      </w:r>
      <w:r w:rsidRPr="003D51CF">
        <w:rPr>
          <w:rFonts w:ascii="UN-Abhaya" w:hAnsi="UN-Abhaya" w:cs="UN-Abhaya"/>
          <w:sz w:val="26"/>
          <w:szCs w:val="26"/>
        </w:rPr>
        <w:t xml:space="preserve"> </w:t>
      </w:r>
      <w:r w:rsidRPr="003D51CF">
        <w:rPr>
          <w:rFonts w:ascii="UN-Abhaya" w:hAnsi="UN-Abhaya" w:cs="UN-Abhaya" w:hint="cs"/>
          <w:sz w:val="26"/>
          <w:szCs w:val="26"/>
          <w:cs/>
          <w:lang w:bidi="si-LK"/>
        </w:rPr>
        <w:t>මානවක</w:t>
      </w:r>
      <w:r w:rsidRPr="003D51CF">
        <w:rPr>
          <w:rFonts w:ascii="UN-Abhaya" w:hAnsi="UN-Abhaya" w:cs="UN-Abhaya"/>
          <w:sz w:val="26"/>
          <w:szCs w:val="26"/>
        </w:rPr>
        <w:t xml:space="preserve"> </w:t>
      </w:r>
      <w:r w:rsidRPr="003D51CF">
        <w:rPr>
          <w:rFonts w:ascii="UN-Abhaya" w:hAnsi="UN-Abhaya" w:cs="UN-Abhaya" w:hint="cs"/>
          <w:sz w:val="26"/>
          <w:szCs w:val="26"/>
          <w:cs/>
          <w:lang w:bidi="si-LK"/>
        </w:rPr>
        <w:t>කීය</w:t>
      </w:r>
      <w:r w:rsidRPr="003D51CF">
        <w:rPr>
          <w:rFonts w:ascii="UN-Abhaya" w:hAnsi="UN-Abhaya" w:cs="UN-Abhaya"/>
          <w:sz w:val="26"/>
          <w:szCs w:val="26"/>
        </w:rPr>
        <w:t xml:space="preserve">. </w:t>
      </w:r>
      <w:r w:rsidRPr="003D51CF">
        <w:rPr>
          <w:rFonts w:ascii="UN-Abhaya" w:hAnsi="UN-Abhaya" w:cs="UN-Abhaya" w:hint="cs"/>
          <w:sz w:val="26"/>
          <w:szCs w:val="26"/>
          <w:cs/>
          <w:lang w:bidi="si-LK"/>
        </w:rPr>
        <w:t>එකල්හි</w:t>
      </w:r>
      <w:r w:rsidRPr="003D51CF">
        <w:rPr>
          <w:rFonts w:ascii="UN-Abhaya" w:hAnsi="UN-Abhaya" w:cs="UN-Abhaya"/>
          <w:sz w:val="26"/>
          <w:szCs w:val="26"/>
        </w:rPr>
        <w:t xml:space="preserve"> </w:t>
      </w:r>
      <w:r w:rsidRPr="003D51CF">
        <w:rPr>
          <w:rFonts w:ascii="UN-Abhaya" w:hAnsi="UN-Abhaya" w:cs="UN-Abhaya" w:hint="cs"/>
          <w:sz w:val="26"/>
          <w:szCs w:val="26"/>
          <w:cs/>
          <w:lang w:bidi="si-LK"/>
        </w:rPr>
        <w:t>භ</w:t>
      </w:r>
      <w:r w:rsidRPr="00222AAD">
        <w:rPr>
          <w:rFonts w:ascii="UN-Abhaya" w:hAnsi="UN-Abhaya" w:cs="UN-Abhaya"/>
          <w:sz w:val="26"/>
          <w:szCs w:val="26"/>
          <w:cs/>
          <w:lang w:bidi="si-LK"/>
        </w:rPr>
        <w:t>ද්‍රා</w:t>
      </w:r>
      <w:r w:rsidRPr="003D51CF">
        <w:rPr>
          <w:rFonts w:ascii="UN-Abhaya" w:hAnsi="UN-Abhaya" w:cs="UN-Abhaya"/>
          <w:sz w:val="26"/>
          <w:szCs w:val="26"/>
        </w:rPr>
        <w:t xml:space="preserve"> </w:t>
      </w:r>
      <w:r w:rsidRPr="003D51CF">
        <w:rPr>
          <w:rFonts w:ascii="UN-Abhaya" w:hAnsi="UN-Abhaya" w:cs="UN-Abhaya" w:hint="cs"/>
          <w:sz w:val="26"/>
          <w:szCs w:val="26"/>
          <w:cs/>
          <w:lang w:bidi="si-LK"/>
        </w:rPr>
        <w:t>කියන්නී</w:t>
      </w:r>
      <w:r w:rsidRPr="003D51CF">
        <w:rPr>
          <w:rFonts w:ascii="UN-Abhaya" w:hAnsi="UN-Abhaya" w:cs="UN-Abhaya"/>
          <w:sz w:val="26"/>
          <w:szCs w:val="26"/>
        </w:rPr>
        <w:t xml:space="preserve">  ‘</w:t>
      </w:r>
      <w:r w:rsidRPr="003D51CF">
        <w:rPr>
          <w:rFonts w:ascii="UN-Abhaya" w:hAnsi="UN-Abhaya" w:cs="UN-Abhaya" w:hint="cs"/>
          <w:sz w:val="26"/>
          <w:szCs w:val="26"/>
          <w:cs/>
          <w:lang w:bidi="si-LK"/>
        </w:rPr>
        <w:t>මමත්</w:t>
      </w:r>
      <w:r w:rsidRPr="003D51CF">
        <w:rPr>
          <w:rFonts w:ascii="UN-Abhaya" w:hAnsi="UN-Abhaya" w:cs="UN-Abhaya"/>
          <w:sz w:val="26"/>
          <w:szCs w:val="26"/>
        </w:rPr>
        <w:t xml:space="preserve"> </w:t>
      </w:r>
      <w:r w:rsidRPr="003D51CF">
        <w:rPr>
          <w:rFonts w:ascii="UN-Abhaya" w:hAnsi="UN-Abhaya" w:cs="UN-Abhaya" w:hint="cs"/>
          <w:sz w:val="26"/>
          <w:szCs w:val="26"/>
          <w:cs/>
          <w:lang w:bidi="si-LK"/>
        </w:rPr>
        <w:t>පැවිදි</w:t>
      </w:r>
      <w:r w:rsidRPr="003D51CF">
        <w:rPr>
          <w:rFonts w:ascii="UN-Abhaya" w:hAnsi="UN-Abhaya" w:cs="UN-Abhaya"/>
          <w:sz w:val="26"/>
          <w:szCs w:val="26"/>
        </w:rPr>
        <w:t xml:space="preserve"> </w:t>
      </w:r>
      <w:r w:rsidRPr="003D51CF">
        <w:rPr>
          <w:rFonts w:ascii="UN-Abhaya" w:hAnsi="UN-Abhaya" w:cs="UN-Abhaya" w:hint="cs"/>
          <w:sz w:val="26"/>
          <w:szCs w:val="26"/>
          <w:cs/>
          <w:lang w:bidi="si-LK"/>
        </w:rPr>
        <w:t>විමේ</w:t>
      </w:r>
      <w:r w:rsidRPr="003D51CF">
        <w:rPr>
          <w:rFonts w:ascii="UN-Abhaya" w:hAnsi="UN-Abhaya" w:cs="UN-Abhaya"/>
          <w:sz w:val="26"/>
          <w:szCs w:val="26"/>
        </w:rPr>
        <w:t xml:space="preserve"> </w:t>
      </w:r>
      <w:r w:rsidRPr="003D51CF">
        <w:rPr>
          <w:rFonts w:ascii="UN-Abhaya" w:hAnsi="UN-Abhaya" w:cs="UN-Abhaya" w:hint="cs"/>
          <w:sz w:val="26"/>
          <w:szCs w:val="26"/>
          <w:cs/>
          <w:lang w:bidi="si-LK"/>
        </w:rPr>
        <w:t>බලාපොරොත්තුවෙන්</w:t>
      </w:r>
      <w:r w:rsidRPr="003D51CF">
        <w:rPr>
          <w:rFonts w:ascii="UN-Abhaya" w:hAnsi="UN-Abhaya" w:cs="UN-Abhaya"/>
          <w:sz w:val="26"/>
          <w:szCs w:val="26"/>
        </w:rPr>
        <w:t xml:space="preserve"> </w:t>
      </w:r>
      <w:r w:rsidRPr="003D51CF">
        <w:rPr>
          <w:rFonts w:ascii="UN-Abhaya" w:hAnsi="UN-Abhaya" w:cs="UN-Abhaya" w:hint="cs"/>
          <w:sz w:val="26"/>
          <w:szCs w:val="26"/>
          <w:cs/>
          <w:lang w:bidi="si-LK"/>
        </w:rPr>
        <w:t>ඔබ</w:t>
      </w:r>
      <w:r w:rsidRPr="003D51CF">
        <w:rPr>
          <w:rFonts w:ascii="UN-Abhaya" w:hAnsi="UN-Abhaya" w:cs="UN-Abhaya"/>
          <w:sz w:val="26"/>
          <w:szCs w:val="26"/>
        </w:rPr>
        <w:t xml:space="preserve"> </w:t>
      </w:r>
      <w:r w:rsidRPr="003D51CF">
        <w:rPr>
          <w:rFonts w:ascii="UN-Abhaya" w:hAnsi="UN-Abhaya" w:cs="UN-Abhaya" w:hint="cs"/>
          <w:sz w:val="26"/>
          <w:szCs w:val="26"/>
          <w:cs/>
          <w:lang w:bidi="si-LK"/>
        </w:rPr>
        <w:t>පැමිණෙන</w:t>
      </w:r>
      <w:r w:rsidRPr="003D51CF">
        <w:rPr>
          <w:rFonts w:ascii="UN-Abhaya" w:hAnsi="UN-Abhaya" w:cs="UN-Abhaya"/>
          <w:sz w:val="26"/>
          <w:szCs w:val="26"/>
        </w:rPr>
        <w:t xml:space="preserve"> </w:t>
      </w:r>
      <w:r w:rsidRPr="003D51CF">
        <w:rPr>
          <w:rFonts w:ascii="UN-Abhaya" w:hAnsi="UN-Abhaya" w:cs="UN-Abhaya" w:hint="cs"/>
          <w:sz w:val="26"/>
          <w:szCs w:val="26"/>
          <w:cs/>
          <w:lang w:bidi="si-LK"/>
        </w:rPr>
        <w:t>තුරු</w:t>
      </w:r>
      <w:r w:rsidRPr="003D51CF">
        <w:rPr>
          <w:rFonts w:ascii="UN-Abhaya" w:hAnsi="UN-Abhaya" w:cs="UN-Abhaya"/>
          <w:sz w:val="26"/>
          <w:szCs w:val="26"/>
        </w:rPr>
        <w:t xml:space="preserve"> </w:t>
      </w:r>
      <w:r w:rsidRPr="003D51CF">
        <w:rPr>
          <w:rFonts w:ascii="UN-Abhaya" w:hAnsi="UN-Abhaya" w:cs="UN-Abhaya" w:hint="cs"/>
          <w:sz w:val="26"/>
          <w:szCs w:val="26"/>
          <w:cs/>
          <w:lang w:bidi="si-LK"/>
        </w:rPr>
        <w:t>සිටියෙමි</w:t>
      </w:r>
      <w:r w:rsidRPr="003D51CF">
        <w:rPr>
          <w:rFonts w:ascii="UN-Abhaya" w:hAnsi="UN-Abhaya" w:cs="UN-Abhaya"/>
          <w:sz w:val="26"/>
          <w:szCs w:val="26"/>
        </w:rPr>
        <w:t xml:space="preserve">’ </w:t>
      </w:r>
      <w:r w:rsidRPr="003D51CF">
        <w:rPr>
          <w:rFonts w:ascii="UN-Abhaya" w:hAnsi="UN-Abhaya" w:cs="UN-Abhaya" w:hint="cs"/>
          <w:sz w:val="26"/>
          <w:szCs w:val="26"/>
          <w:cs/>
          <w:lang w:bidi="si-LK"/>
        </w:rPr>
        <w:t>යි</w:t>
      </w:r>
      <w:r w:rsidRPr="003D51CF">
        <w:rPr>
          <w:rFonts w:ascii="UN-Abhaya" w:hAnsi="UN-Abhaya" w:cs="UN-Abhaya"/>
          <w:sz w:val="26"/>
          <w:szCs w:val="26"/>
        </w:rPr>
        <w:t xml:space="preserve"> </w:t>
      </w:r>
      <w:r w:rsidRPr="003D51CF">
        <w:rPr>
          <w:rFonts w:ascii="UN-Abhaya" w:hAnsi="UN-Abhaya" w:cs="UN-Abhaya" w:hint="cs"/>
          <w:sz w:val="26"/>
          <w:szCs w:val="26"/>
          <w:cs/>
          <w:lang w:bidi="si-LK"/>
        </w:rPr>
        <w:t>කීවා</w:t>
      </w:r>
      <w:r w:rsidRPr="003D51CF">
        <w:rPr>
          <w:rFonts w:ascii="UN-Abhaya" w:hAnsi="UN-Abhaya" w:cs="UN-Abhaya"/>
          <w:sz w:val="26"/>
          <w:szCs w:val="26"/>
        </w:rPr>
        <w:t xml:space="preserve"> </w:t>
      </w:r>
      <w:r w:rsidRPr="003D51CF">
        <w:rPr>
          <w:rFonts w:ascii="UN-Abhaya" w:hAnsi="UN-Abhaya" w:cs="UN-Abhaya" w:hint="cs"/>
          <w:sz w:val="26"/>
          <w:szCs w:val="26"/>
          <w:cs/>
          <w:lang w:bidi="si-LK"/>
        </w:rPr>
        <w:t>ය</w:t>
      </w:r>
      <w:r w:rsidRPr="003D51CF">
        <w:rPr>
          <w:rFonts w:ascii="UN-Abhaya" w:hAnsi="UN-Abhaya" w:cs="UN-Abhaya"/>
          <w:sz w:val="26"/>
          <w:szCs w:val="26"/>
        </w:rPr>
        <w:t>.</w:t>
      </w:r>
    </w:p>
    <w:p w:rsidR="00DF3878" w:rsidRPr="003D51CF" w:rsidRDefault="00DF3878" w:rsidP="00DF3878">
      <w:pPr>
        <w:spacing w:after="0"/>
        <w:ind w:firstLine="720"/>
        <w:jc w:val="both"/>
        <w:rPr>
          <w:rFonts w:ascii="UN-Abhaya" w:hAnsi="UN-Abhaya" w:cs="UN-Abhaya"/>
          <w:sz w:val="26"/>
          <w:szCs w:val="26"/>
        </w:rPr>
      </w:pPr>
    </w:p>
    <w:p w:rsidR="00DF3878" w:rsidRPr="003D51CF" w:rsidRDefault="00DF3878" w:rsidP="00DF3878">
      <w:pPr>
        <w:spacing w:after="0"/>
        <w:ind w:firstLine="720"/>
        <w:jc w:val="both"/>
        <w:rPr>
          <w:rFonts w:ascii="UN-Abhaya" w:hAnsi="UN-Abhaya" w:cs="UN-Abhaya"/>
          <w:sz w:val="26"/>
          <w:szCs w:val="26"/>
        </w:rPr>
      </w:pPr>
      <w:r w:rsidRPr="003D51CF">
        <w:rPr>
          <w:rFonts w:ascii="UN-Abhaya" w:hAnsi="UN-Abhaya" w:cs="UN-Abhaya" w:hint="cs"/>
          <w:sz w:val="26"/>
          <w:szCs w:val="26"/>
          <w:cs/>
          <w:lang w:bidi="si-LK"/>
        </w:rPr>
        <w:t>ඔවුනට</w:t>
      </w:r>
      <w:r w:rsidRPr="003D51CF">
        <w:rPr>
          <w:rFonts w:ascii="UN-Abhaya" w:hAnsi="UN-Abhaya" w:cs="UN-Abhaya"/>
          <w:sz w:val="26"/>
          <w:szCs w:val="26"/>
        </w:rPr>
        <w:t xml:space="preserve"> </w:t>
      </w:r>
      <w:r w:rsidRPr="003D51CF">
        <w:rPr>
          <w:rFonts w:ascii="UN-Abhaya" w:hAnsi="UN-Abhaya" w:cs="UN-Abhaya" w:hint="cs"/>
          <w:sz w:val="26"/>
          <w:szCs w:val="26"/>
          <w:cs/>
          <w:lang w:bidi="si-LK"/>
        </w:rPr>
        <w:t>භවත්‍රය</w:t>
      </w:r>
      <w:r w:rsidRPr="003D51CF">
        <w:rPr>
          <w:rFonts w:ascii="UN-Abhaya" w:hAnsi="UN-Abhaya" w:cs="UN-Abhaya"/>
          <w:sz w:val="26"/>
          <w:szCs w:val="26"/>
        </w:rPr>
        <w:t xml:space="preserve"> </w:t>
      </w:r>
      <w:r w:rsidRPr="003D51CF">
        <w:rPr>
          <w:rFonts w:ascii="UN-Abhaya" w:hAnsi="UN-Abhaya" w:cs="UN-Abhaya" w:hint="cs"/>
          <w:sz w:val="26"/>
          <w:szCs w:val="26"/>
          <w:cs/>
          <w:lang w:bidi="si-LK"/>
        </w:rPr>
        <w:t>ගි</w:t>
      </w:r>
      <w:r w:rsidRPr="00F1729B">
        <w:rPr>
          <w:rFonts w:ascii="UN-Abhaya" w:hAnsi="UN-Abhaya" w:cs="UN-Abhaya"/>
          <w:sz w:val="26"/>
          <w:szCs w:val="26"/>
          <w:cs/>
          <w:lang w:bidi="si-LK"/>
        </w:rPr>
        <w:t>නි</w:t>
      </w:r>
      <w:r w:rsidRPr="003D51CF">
        <w:rPr>
          <w:rFonts w:ascii="UN-Abhaya" w:hAnsi="UN-Abhaya" w:cs="UN-Abhaya" w:hint="cs"/>
          <w:sz w:val="26"/>
          <w:szCs w:val="26"/>
          <w:cs/>
          <w:lang w:bidi="si-LK"/>
        </w:rPr>
        <w:t>ගත්</w:t>
      </w:r>
      <w:r w:rsidRPr="003D51CF">
        <w:rPr>
          <w:rFonts w:ascii="UN-Abhaya" w:hAnsi="UN-Abhaya" w:cs="UN-Abhaya"/>
          <w:sz w:val="26"/>
          <w:szCs w:val="26"/>
        </w:rPr>
        <w:t xml:space="preserve"> </w:t>
      </w:r>
      <w:r w:rsidRPr="003D51CF">
        <w:rPr>
          <w:rFonts w:ascii="UN-Abhaya" w:hAnsi="UN-Abhaya" w:cs="UN-Abhaya" w:hint="cs"/>
          <w:sz w:val="26"/>
          <w:szCs w:val="26"/>
          <w:cs/>
          <w:lang w:bidi="si-LK"/>
        </w:rPr>
        <w:t>ගෙයක්</w:t>
      </w:r>
      <w:r w:rsidRPr="003D51CF">
        <w:rPr>
          <w:rFonts w:ascii="UN-Abhaya" w:hAnsi="UN-Abhaya" w:cs="UN-Abhaya"/>
          <w:sz w:val="26"/>
          <w:szCs w:val="26"/>
        </w:rPr>
        <w:t xml:space="preserve"> </w:t>
      </w:r>
      <w:r w:rsidRPr="003D51CF">
        <w:rPr>
          <w:rFonts w:ascii="UN-Abhaya" w:hAnsi="UN-Abhaya" w:cs="UN-Abhaya" w:hint="cs"/>
          <w:sz w:val="26"/>
          <w:szCs w:val="26"/>
          <w:cs/>
          <w:lang w:bidi="si-LK"/>
        </w:rPr>
        <w:t>සේ</w:t>
      </w:r>
      <w:r w:rsidRPr="003D51CF">
        <w:rPr>
          <w:rFonts w:ascii="UN-Abhaya" w:hAnsi="UN-Abhaya" w:cs="UN-Abhaya"/>
          <w:sz w:val="26"/>
          <w:szCs w:val="26"/>
        </w:rPr>
        <w:t xml:space="preserve"> </w:t>
      </w:r>
      <w:r w:rsidRPr="003D51CF">
        <w:rPr>
          <w:rFonts w:ascii="UN-Abhaya" w:hAnsi="UN-Abhaya" w:cs="UN-Abhaya" w:hint="cs"/>
          <w:sz w:val="26"/>
          <w:szCs w:val="26"/>
          <w:cs/>
          <w:lang w:bidi="si-LK"/>
        </w:rPr>
        <w:t>වැටහිණ</w:t>
      </w:r>
      <w:r w:rsidRPr="003D51CF">
        <w:rPr>
          <w:rFonts w:ascii="UN-Abhaya" w:hAnsi="UN-Abhaya" w:cs="UN-Abhaya"/>
          <w:sz w:val="26"/>
          <w:szCs w:val="26"/>
        </w:rPr>
        <w:t xml:space="preserve">. </w:t>
      </w:r>
      <w:r w:rsidRPr="003D51CF">
        <w:rPr>
          <w:rFonts w:ascii="UN-Abhaya" w:hAnsi="UN-Abhaya" w:cs="UN-Abhaya" w:hint="cs"/>
          <w:sz w:val="26"/>
          <w:szCs w:val="26"/>
          <w:cs/>
          <w:lang w:bidi="si-LK"/>
        </w:rPr>
        <w:t>ඔව්හු</w:t>
      </w:r>
      <w:r w:rsidRPr="003D51CF">
        <w:rPr>
          <w:rFonts w:ascii="UN-Abhaya" w:hAnsi="UN-Abhaya" w:cs="UN-Abhaya"/>
          <w:sz w:val="26"/>
          <w:szCs w:val="26"/>
        </w:rPr>
        <w:t xml:space="preserve"> </w:t>
      </w:r>
      <w:r w:rsidRPr="003D51CF">
        <w:rPr>
          <w:rFonts w:ascii="UN-Abhaya" w:hAnsi="UN-Abhaya" w:cs="UN-Abhaya" w:hint="cs"/>
          <w:sz w:val="26"/>
          <w:szCs w:val="26"/>
          <w:cs/>
          <w:lang w:bidi="si-LK"/>
        </w:rPr>
        <w:t>වෙළඳ</w:t>
      </w:r>
      <w:r w:rsidRPr="003D51CF">
        <w:rPr>
          <w:rFonts w:ascii="UN-Abhaya" w:hAnsi="UN-Abhaya" w:cs="UN-Abhaya"/>
          <w:sz w:val="26"/>
          <w:szCs w:val="26"/>
        </w:rPr>
        <w:t xml:space="preserve"> </w:t>
      </w:r>
      <w:r w:rsidRPr="003D51CF">
        <w:rPr>
          <w:rFonts w:ascii="UN-Abhaya" w:hAnsi="UN-Abhaya" w:cs="UN-Abhaya" w:hint="cs"/>
          <w:sz w:val="26"/>
          <w:szCs w:val="26"/>
          <w:cs/>
          <w:lang w:bidi="si-LK"/>
        </w:rPr>
        <w:t>සැලකින්</w:t>
      </w:r>
      <w:r w:rsidRPr="003D51CF">
        <w:rPr>
          <w:rFonts w:ascii="UN-Abhaya" w:hAnsi="UN-Abhaya" w:cs="UN-Abhaya"/>
          <w:sz w:val="26"/>
          <w:szCs w:val="26"/>
        </w:rPr>
        <w:t xml:space="preserve"> </w:t>
      </w:r>
      <w:r w:rsidRPr="003D51CF">
        <w:rPr>
          <w:rFonts w:ascii="UN-Abhaya" w:hAnsi="UN-Abhaya" w:cs="UN-Abhaya" w:hint="cs"/>
          <w:sz w:val="26"/>
          <w:szCs w:val="26"/>
          <w:cs/>
          <w:lang w:bidi="si-LK"/>
        </w:rPr>
        <w:t>කසාවත්</w:t>
      </w:r>
      <w:r w:rsidRPr="003D51CF">
        <w:rPr>
          <w:rFonts w:ascii="UN-Abhaya" w:hAnsi="UN-Abhaya" w:cs="UN-Abhaya"/>
          <w:sz w:val="26"/>
          <w:szCs w:val="26"/>
        </w:rPr>
        <w:t xml:space="preserve"> </w:t>
      </w:r>
      <w:r w:rsidRPr="003D51CF">
        <w:rPr>
          <w:rFonts w:ascii="UN-Abhaya" w:hAnsi="UN-Abhaya" w:cs="UN-Abhaya" w:hint="cs"/>
          <w:sz w:val="26"/>
          <w:szCs w:val="26"/>
          <w:cs/>
          <w:lang w:bidi="si-LK"/>
        </w:rPr>
        <w:t>හා</w:t>
      </w:r>
      <w:r w:rsidRPr="003D51CF">
        <w:rPr>
          <w:rFonts w:ascii="UN-Abhaya" w:hAnsi="UN-Abhaya" w:cs="UN-Abhaya"/>
          <w:sz w:val="26"/>
          <w:szCs w:val="26"/>
        </w:rPr>
        <w:t xml:space="preserve"> </w:t>
      </w:r>
      <w:r w:rsidRPr="003D51CF">
        <w:rPr>
          <w:rFonts w:ascii="UN-Abhaya" w:hAnsi="UN-Abhaya" w:cs="UN-Abhaya" w:hint="cs"/>
          <w:sz w:val="26"/>
          <w:szCs w:val="26"/>
          <w:cs/>
          <w:lang w:bidi="si-LK"/>
        </w:rPr>
        <w:t>මැටිපාත්‍ර</w:t>
      </w:r>
      <w:r w:rsidRPr="003D51CF">
        <w:rPr>
          <w:rFonts w:ascii="UN-Abhaya" w:hAnsi="UN-Abhaya" w:cs="UN-Abhaya"/>
          <w:sz w:val="26"/>
          <w:szCs w:val="26"/>
        </w:rPr>
        <w:t xml:space="preserve"> </w:t>
      </w:r>
      <w:r w:rsidRPr="003D51CF">
        <w:rPr>
          <w:rFonts w:ascii="UN-Abhaya" w:hAnsi="UN-Abhaya" w:cs="UN-Abhaya" w:hint="cs"/>
          <w:sz w:val="26"/>
          <w:szCs w:val="26"/>
          <w:cs/>
          <w:lang w:bidi="si-LK"/>
        </w:rPr>
        <w:t>ගෙන්වා</w:t>
      </w:r>
      <w:r w:rsidRPr="003D51CF">
        <w:rPr>
          <w:rFonts w:ascii="UN-Abhaya" w:hAnsi="UN-Abhaya" w:cs="UN-Abhaya"/>
          <w:sz w:val="26"/>
          <w:szCs w:val="26"/>
        </w:rPr>
        <w:t xml:space="preserve"> </w:t>
      </w:r>
      <w:r w:rsidRPr="003D51CF">
        <w:rPr>
          <w:rFonts w:ascii="UN-Abhaya" w:hAnsi="UN-Abhaya" w:cs="UN-Abhaya" w:hint="cs"/>
          <w:sz w:val="26"/>
          <w:szCs w:val="26"/>
          <w:cs/>
          <w:lang w:bidi="si-LK"/>
        </w:rPr>
        <w:t>ගෙන</w:t>
      </w:r>
      <w:r w:rsidRPr="003D51CF">
        <w:rPr>
          <w:rFonts w:ascii="UN-Abhaya" w:hAnsi="UN-Abhaya" w:cs="UN-Abhaya"/>
          <w:sz w:val="26"/>
          <w:szCs w:val="26"/>
        </w:rPr>
        <w:t xml:space="preserve"> </w:t>
      </w:r>
      <w:r w:rsidRPr="003D51CF">
        <w:rPr>
          <w:rFonts w:ascii="UN-Abhaya" w:hAnsi="UN-Abhaya" w:cs="UN-Abhaya" w:hint="cs"/>
          <w:sz w:val="26"/>
          <w:szCs w:val="26"/>
          <w:cs/>
          <w:lang w:bidi="si-LK"/>
        </w:rPr>
        <w:t>ඔවුනොවුන්ම</w:t>
      </w:r>
      <w:r w:rsidRPr="003D51CF">
        <w:rPr>
          <w:rFonts w:ascii="UN-Abhaya" w:hAnsi="UN-Abhaya" w:cs="UN-Abhaya"/>
          <w:sz w:val="26"/>
          <w:szCs w:val="26"/>
        </w:rPr>
        <w:t xml:space="preserve"> </w:t>
      </w:r>
      <w:r w:rsidRPr="003D51CF">
        <w:rPr>
          <w:rFonts w:ascii="UN-Abhaya" w:hAnsi="UN-Abhaya" w:cs="UN-Abhaya" w:hint="cs"/>
          <w:sz w:val="26"/>
          <w:szCs w:val="26"/>
          <w:cs/>
          <w:lang w:bidi="si-LK"/>
        </w:rPr>
        <w:t>හිසකේ</w:t>
      </w:r>
      <w:r w:rsidRPr="003D51CF">
        <w:rPr>
          <w:rFonts w:ascii="UN-Abhaya" w:hAnsi="UN-Abhaya" w:cs="UN-Abhaya"/>
          <w:sz w:val="26"/>
          <w:szCs w:val="26"/>
        </w:rPr>
        <w:t xml:space="preserve"> </w:t>
      </w:r>
      <w:r w:rsidRPr="003D51CF">
        <w:rPr>
          <w:rFonts w:ascii="UN-Abhaya" w:hAnsi="UN-Abhaya" w:cs="UN-Abhaya" w:hint="cs"/>
          <w:sz w:val="26"/>
          <w:szCs w:val="26"/>
          <w:cs/>
          <w:lang w:bidi="si-LK"/>
        </w:rPr>
        <w:t>ඉවත්</w:t>
      </w:r>
      <w:r w:rsidRPr="003D51CF">
        <w:rPr>
          <w:rFonts w:ascii="UN-Abhaya" w:hAnsi="UN-Abhaya" w:cs="UN-Abhaya"/>
          <w:sz w:val="26"/>
          <w:szCs w:val="26"/>
        </w:rPr>
        <w:t xml:space="preserve"> </w:t>
      </w:r>
      <w:r w:rsidRPr="003D51CF">
        <w:rPr>
          <w:rFonts w:ascii="UN-Abhaya" w:hAnsi="UN-Abhaya" w:cs="UN-Abhaya" w:hint="cs"/>
          <w:sz w:val="26"/>
          <w:szCs w:val="26"/>
          <w:cs/>
          <w:lang w:bidi="si-LK"/>
        </w:rPr>
        <w:t>කර</w:t>
      </w:r>
      <w:r w:rsidRPr="003D51CF">
        <w:rPr>
          <w:rFonts w:ascii="UN-Abhaya" w:hAnsi="UN-Abhaya" w:cs="UN-Abhaya"/>
          <w:sz w:val="26"/>
          <w:szCs w:val="26"/>
        </w:rPr>
        <w:t xml:space="preserve"> </w:t>
      </w:r>
      <w:r w:rsidRPr="003D51CF">
        <w:rPr>
          <w:rFonts w:ascii="UN-Abhaya" w:hAnsi="UN-Abhaya" w:cs="UN-Abhaya" w:hint="cs"/>
          <w:sz w:val="26"/>
          <w:szCs w:val="26"/>
          <w:cs/>
          <w:lang w:bidi="si-LK"/>
        </w:rPr>
        <w:t>ගෙන</w:t>
      </w:r>
      <w:r>
        <w:rPr>
          <w:rFonts w:ascii="UN-Abhaya" w:hAnsi="UN-Abhaya" w:cs="UN-Abhaya"/>
          <w:sz w:val="26"/>
          <w:szCs w:val="26"/>
          <w:lang w:bidi="si-LK"/>
        </w:rPr>
        <w:t xml:space="preserve"> </w:t>
      </w:r>
      <w:r>
        <w:rPr>
          <w:rFonts w:ascii="Times New Roman" w:hAnsi="Times New Roman" w:cs="Times New Roman"/>
          <w:sz w:val="26"/>
          <w:szCs w:val="26"/>
          <w:lang w:bidi="si-LK"/>
        </w:rPr>
        <w:t>‘</w:t>
      </w:r>
      <w:r w:rsidRPr="003D51CF">
        <w:rPr>
          <w:rFonts w:ascii="UN-Abhaya" w:hAnsi="UN-Abhaya" w:cs="UN-Abhaya" w:hint="cs"/>
          <w:sz w:val="26"/>
          <w:szCs w:val="26"/>
          <w:cs/>
          <w:lang w:bidi="si-LK"/>
        </w:rPr>
        <w:t>ලෝකයෙහි</w:t>
      </w:r>
      <w:r w:rsidRPr="003D51CF">
        <w:rPr>
          <w:rFonts w:ascii="UN-Abhaya" w:hAnsi="UN-Abhaya" w:cs="UN-Abhaya"/>
          <w:sz w:val="26"/>
          <w:szCs w:val="26"/>
        </w:rPr>
        <w:t xml:space="preserve"> </w:t>
      </w:r>
      <w:r w:rsidRPr="003D51CF">
        <w:rPr>
          <w:rFonts w:ascii="UN-Abhaya" w:hAnsi="UN-Abhaya" w:cs="UN-Abhaya" w:hint="cs"/>
          <w:sz w:val="26"/>
          <w:szCs w:val="26"/>
          <w:cs/>
          <w:lang w:bidi="si-LK"/>
        </w:rPr>
        <w:t>යම්</w:t>
      </w:r>
      <w:r w:rsidRPr="003D51CF">
        <w:rPr>
          <w:rFonts w:ascii="UN-Abhaya" w:hAnsi="UN-Abhaya" w:cs="UN-Abhaya"/>
          <w:sz w:val="26"/>
          <w:szCs w:val="26"/>
        </w:rPr>
        <w:t xml:space="preserve"> </w:t>
      </w:r>
      <w:r w:rsidRPr="003D51CF">
        <w:rPr>
          <w:rFonts w:ascii="UN-Abhaya" w:hAnsi="UN-Abhaya" w:cs="UN-Abhaya" w:hint="cs"/>
          <w:sz w:val="26"/>
          <w:szCs w:val="26"/>
          <w:cs/>
          <w:lang w:bidi="si-LK"/>
        </w:rPr>
        <w:t>රහත්</w:t>
      </w:r>
      <w:r w:rsidRPr="003D51CF">
        <w:rPr>
          <w:rFonts w:ascii="UN-Abhaya" w:hAnsi="UN-Abhaya" w:cs="UN-Abhaya"/>
          <w:sz w:val="26"/>
          <w:szCs w:val="26"/>
        </w:rPr>
        <w:t xml:space="preserve"> </w:t>
      </w:r>
      <w:r w:rsidRPr="003D51CF">
        <w:rPr>
          <w:rFonts w:ascii="UN-Abhaya" w:hAnsi="UN-Abhaya" w:cs="UN-Abhaya" w:hint="cs"/>
          <w:sz w:val="26"/>
          <w:szCs w:val="26"/>
          <w:cs/>
          <w:lang w:bidi="si-LK"/>
        </w:rPr>
        <w:t>කෙනෙක්</w:t>
      </w:r>
      <w:r w:rsidRPr="003D51CF">
        <w:rPr>
          <w:rFonts w:ascii="UN-Abhaya" w:hAnsi="UN-Abhaya" w:cs="UN-Abhaya"/>
          <w:sz w:val="26"/>
          <w:szCs w:val="26"/>
        </w:rPr>
        <w:t xml:space="preserve"> </w:t>
      </w:r>
      <w:r w:rsidRPr="003D51CF">
        <w:rPr>
          <w:rFonts w:ascii="UN-Abhaya" w:hAnsi="UN-Abhaya" w:cs="UN-Abhaya" w:hint="cs"/>
          <w:sz w:val="26"/>
          <w:szCs w:val="26"/>
          <w:cs/>
          <w:lang w:bidi="si-LK"/>
        </w:rPr>
        <w:t>වෙත්නම්</w:t>
      </w:r>
      <w:r w:rsidRPr="003D51CF">
        <w:rPr>
          <w:rFonts w:ascii="UN-Abhaya" w:hAnsi="UN-Abhaya" w:cs="UN-Abhaya"/>
          <w:sz w:val="26"/>
          <w:szCs w:val="26"/>
        </w:rPr>
        <w:t xml:space="preserve"> </w:t>
      </w:r>
      <w:r w:rsidRPr="003D51CF">
        <w:rPr>
          <w:rFonts w:ascii="UN-Abhaya" w:hAnsi="UN-Abhaya" w:cs="UN-Abhaya" w:hint="cs"/>
          <w:sz w:val="26"/>
          <w:szCs w:val="26"/>
          <w:cs/>
          <w:lang w:bidi="si-LK"/>
        </w:rPr>
        <w:t>අපගේ</w:t>
      </w:r>
      <w:r w:rsidRPr="003D51CF">
        <w:rPr>
          <w:rFonts w:ascii="UN-Abhaya" w:hAnsi="UN-Abhaya" w:cs="UN-Abhaya"/>
          <w:sz w:val="26"/>
          <w:szCs w:val="26"/>
        </w:rPr>
        <w:t xml:space="preserve"> </w:t>
      </w:r>
      <w:r w:rsidRPr="003D51CF">
        <w:rPr>
          <w:rFonts w:ascii="UN-Abhaya" w:hAnsi="UN-Abhaya" w:cs="UN-Abhaya" w:hint="cs"/>
          <w:sz w:val="26"/>
          <w:szCs w:val="26"/>
          <w:cs/>
          <w:lang w:bidi="si-LK"/>
        </w:rPr>
        <w:t>පැවිද්ද</w:t>
      </w:r>
      <w:r w:rsidRPr="003D51CF">
        <w:rPr>
          <w:rFonts w:ascii="UN-Abhaya" w:hAnsi="UN-Abhaya" w:cs="UN-Abhaya"/>
          <w:sz w:val="26"/>
          <w:szCs w:val="26"/>
        </w:rPr>
        <w:t xml:space="preserve"> </w:t>
      </w:r>
      <w:r w:rsidRPr="003D51CF">
        <w:rPr>
          <w:rFonts w:ascii="UN-Abhaya" w:hAnsi="UN-Abhaya" w:cs="UN-Abhaya" w:hint="cs"/>
          <w:sz w:val="26"/>
          <w:szCs w:val="26"/>
          <w:cs/>
          <w:lang w:bidi="si-LK"/>
        </w:rPr>
        <w:t>ඔවුන්</w:t>
      </w:r>
      <w:r w:rsidRPr="003D51CF">
        <w:rPr>
          <w:rFonts w:ascii="UN-Abhaya" w:hAnsi="UN-Abhaya" w:cs="UN-Abhaya"/>
          <w:sz w:val="26"/>
          <w:szCs w:val="26"/>
        </w:rPr>
        <w:t xml:space="preserve"> </w:t>
      </w:r>
      <w:r w:rsidRPr="003D51CF">
        <w:rPr>
          <w:rFonts w:ascii="UN-Abhaya" w:hAnsi="UN-Abhaya" w:cs="UN-Abhaya" w:hint="cs"/>
          <w:sz w:val="26"/>
          <w:szCs w:val="26"/>
          <w:cs/>
          <w:lang w:bidi="si-LK"/>
        </w:rPr>
        <w:t>උදෙසා</w:t>
      </w:r>
      <w:r w:rsidRPr="003D51CF">
        <w:rPr>
          <w:rFonts w:ascii="UN-Abhaya" w:hAnsi="UN-Abhaya" w:cs="UN-Abhaya"/>
          <w:sz w:val="26"/>
          <w:szCs w:val="26"/>
        </w:rPr>
        <w:t xml:space="preserve"> </w:t>
      </w:r>
      <w:r w:rsidRPr="003D51CF">
        <w:rPr>
          <w:rFonts w:ascii="UN-Abhaya" w:hAnsi="UN-Abhaya" w:cs="UN-Abhaya" w:hint="cs"/>
          <w:sz w:val="26"/>
          <w:szCs w:val="26"/>
          <w:cs/>
          <w:lang w:bidi="si-LK"/>
        </w:rPr>
        <w:t>ය</w:t>
      </w:r>
      <w:r>
        <w:rPr>
          <w:rFonts w:ascii="UN-Abhaya" w:hAnsi="UN-Abhaya" w:cs="UN-Abhaya"/>
          <w:sz w:val="26"/>
          <w:szCs w:val="26"/>
        </w:rPr>
        <w:t>’</w:t>
      </w:r>
      <w:r w:rsidRPr="003D51CF">
        <w:rPr>
          <w:rFonts w:ascii="UN-Abhaya" w:hAnsi="UN-Abhaya" w:cs="UN-Abhaya" w:hint="cs"/>
          <w:sz w:val="26"/>
          <w:szCs w:val="26"/>
          <w:cs/>
          <w:lang w:bidi="si-LK"/>
        </w:rPr>
        <w:t>යි</w:t>
      </w:r>
      <w:r w:rsidRPr="003D51CF">
        <w:rPr>
          <w:rFonts w:ascii="UN-Abhaya" w:hAnsi="UN-Abhaya" w:cs="UN-Abhaya"/>
          <w:sz w:val="26"/>
          <w:szCs w:val="26"/>
        </w:rPr>
        <w:t xml:space="preserve"> </w:t>
      </w:r>
      <w:r w:rsidRPr="003D51CF">
        <w:rPr>
          <w:rFonts w:ascii="UN-Abhaya" w:hAnsi="UN-Abhaya" w:cs="UN-Abhaya" w:hint="cs"/>
          <w:sz w:val="26"/>
          <w:szCs w:val="26"/>
          <w:cs/>
          <w:lang w:bidi="si-LK"/>
        </w:rPr>
        <w:t>කහවත්</w:t>
      </w:r>
      <w:r w:rsidRPr="003D51CF">
        <w:rPr>
          <w:rFonts w:ascii="UN-Abhaya" w:hAnsi="UN-Abhaya" w:cs="UN-Abhaya"/>
          <w:sz w:val="26"/>
          <w:szCs w:val="26"/>
        </w:rPr>
        <w:t xml:space="preserve"> </w:t>
      </w:r>
      <w:r w:rsidRPr="003D51CF">
        <w:rPr>
          <w:rFonts w:ascii="UN-Abhaya" w:hAnsi="UN-Abhaya" w:cs="UN-Abhaya" w:hint="cs"/>
          <w:sz w:val="26"/>
          <w:szCs w:val="26"/>
          <w:cs/>
          <w:lang w:bidi="si-LK"/>
        </w:rPr>
        <w:t>හැඳ</w:t>
      </w:r>
      <w:r w:rsidRPr="003D51CF">
        <w:rPr>
          <w:rFonts w:ascii="UN-Abhaya" w:hAnsi="UN-Abhaya" w:cs="UN-Abhaya"/>
          <w:sz w:val="26"/>
          <w:szCs w:val="26"/>
        </w:rPr>
        <w:t xml:space="preserve"> </w:t>
      </w:r>
      <w:r w:rsidRPr="003D51CF">
        <w:rPr>
          <w:rFonts w:ascii="UN-Abhaya" w:hAnsi="UN-Abhaya" w:cs="UN-Abhaya" w:hint="cs"/>
          <w:sz w:val="26"/>
          <w:szCs w:val="26"/>
          <w:cs/>
          <w:lang w:bidi="si-LK"/>
        </w:rPr>
        <w:t>පොරවා</w:t>
      </w:r>
      <w:r w:rsidRPr="003D51CF">
        <w:rPr>
          <w:rFonts w:ascii="UN-Abhaya" w:hAnsi="UN-Abhaya" w:cs="UN-Abhaya"/>
          <w:sz w:val="26"/>
          <w:szCs w:val="26"/>
        </w:rPr>
        <w:t xml:space="preserve"> </w:t>
      </w:r>
      <w:r w:rsidRPr="003D51CF">
        <w:rPr>
          <w:rFonts w:ascii="UN-Abhaya" w:hAnsi="UN-Abhaya" w:cs="UN-Abhaya" w:hint="cs"/>
          <w:sz w:val="26"/>
          <w:szCs w:val="26"/>
          <w:cs/>
          <w:lang w:bidi="si-LK"/>
        </w:rPr>
        <w:t>කරෙහි</w:t>
      </w:r>
      <w:r w:rsidRPr="003D51CF">
        <w:rPr>
          <w:rFonts w:ascii="UN-Abhaya" w:hAnsi="UN-Abhaya" w:cs="UN-Abhaya"/>
          <w:sz w:val="26"/>
          <w:szCs w:val="26"/>
        </w:rPr>
        <w:t xml:space="preserve"> </w:t>
      </w:r>
      <w:r w:rsidRPr="003D51CF">
        <w:rPr>
          <w:rFonts w:ascii="UN-Abhaya" w:hAnsi="UN-Abhaya" w:cs="UN-Abhaya" w:hint="cs"/>
          <w:sz w:val="26"/>
          <w:szCs w:val="26"/>
          <w:cs/>
          <w:lang w:bidi="si-LK"/>
        </w:rPr>
        <w:t>පාත්‍ර</w:t>
      </w:r>
      <w:r w:rsidRPr="003D51CF">
        <w:rPr>
          <w:rFonts w:ascii="UN-Abhaya" w:hAnsi="UN-Abhaya" w:cs="UN-Abhaya"/>
          <w:sz w:val="26"/>
          <w:szCs w:val="26"/>
        </w:rPr>
        <w:t xml:space="preserve"> </w:t>
      </w:r>
      <w:r w:rsidRPr="003D51CF">
        <w:rPr>
          <w:rFonts w:ascii="UN-Abhaya" w:hAnsi="UN-Abhaya" w:cs="UN-Abhaya" w:hint="cs"/>
          <w:sz w:val="26"/>
          <w:szCs w:val="26"/>
          <w:cs/>
          <w:lang w:bidi="si-LK"/>
        </w:rPr>
        <w:t>එල්වා</w:t>
      </w:r>
      <w:r w:rsidRPr="003D51CF">
        <w:rPr>
          <w:rFonts w:ascii="UN-Abhaya" w:hAnsi="UN-Abhaya" w:cs="UN-Abhaya"/>
          <w:sz w:val="26"/>
          <w:szCs w:val="26"/>
        </w:rPr>
        <w:t xml:space="preserve"> </w:t>
      </w:r>
      <w:r w:rsidRPr="003D51CF">
        <w:rPr>
          <w:rFonts w:ascii="UN-Abhaya" w:hAnsi="UN-Abhaya" w:cs="UN-Abhaya" w:hint="cs"/>
          <w:sz w:val="26"/>
          <w:szCs w:val="26"/>
          <w:cs/>
          <w:lang w:bidi="si-LK"/>
        </w:rPr>
        <w:t>ප්‍රාසාදයෙන්</w:t>
      </w:r>
      <w:r w:rsidRPr="003D51CF">
        <w:rPr>
          <w:rFonts w:ascii="UN-Abhaya" w:hAnsi="UN-Abhaya" w:cs="UN-Abhaya"/>
          <w:sz w:val="26"/>
          <w:szCs w:val="26"/>
        </w:rPr>
        <w:t xml:space="preserve"> </w:t>
      </w:r>
      <w:r w:rsidRPr="003D51CF">
        <w:rPr>
          <w:rFonts w:ascii="UN-Abhaya" w:hAnsi="UN-Abhaya" w:cs="UN-Abhaya" w:hint="cs"/>
          <w:sz w:val="26"/>
          <w:szCs w:val="26"/>
          <w:cs/>
          <w:lang w:bidi="si-LK"/>
        </w:rPr>
        <w:t>බැස</w:t>
      </w:r>
      <w:r w:rsidRPr="003D51CF">
        <w:rPr>
          <w:rFonts w:ascii="UN-Abhaya" w:hAnsi="UN-Abhaya" w:cs="UN-Abhaya"/>
          <w:sz w:val="26"/>
          <w:szCs w:val="26"/>
        </w:rPr>
        <w:t xml:space="preserve"> </w:t>
      </w:r>
      <w:r w:rsidRPr="003D51CF">
        <w:rPr>
          <w:rFonts w:ascii="UN-Abhaya" w:hAnsi="UN-Abhaya" w:cs="UN-Abhaya" w:hint="cs"/>
          <w:sz w:val="26"/>
          <w:szCs w:val="26"/>
          <w:cs/>
          <w:lang w:bidi="si-LK"/>
        </w:rPr>
        <w:t>ගියෝ</w:t>
      </w:r>
      <w:r>
        <w:rPr>
          <w:rFonts w:ascii="UN-Abhaya" w:hAnsi="UN-Abhaya" w:cs="UN-Abhaya"/>
          <w:sz w:val="26"/>
          <w:szCs w:val="26"/>
        </w:rPr>
        <w:t xml:space="preserve"> </w:t>
      </w:r>
      <w:r w:rsidRPr="003D51CF">
        <w:rPr>
          <w:rFonts w:ascii="UN-Abhaya" w:hAnsi="UN-Abhaya" w:cs="UN-Abhaya" w:hint="cs"/>
          <w:sz w:val="26"/>
          <w:szCs w:val="26"/>
          <w:cs/>
          <w:lang w:bidi="si-LK"/>
        </w:rPr>
        <w:t>ය</w:t>
      </w:r>
      <w:r w:rsidRPr="003D51CF">
        <w:rPr>
          <w:rFonts w:ascii="UN-Abhaya" w:hAnsi="UN-Abhaya" w:cs="UN-Abhaya"/>
          <w:sz w:val="26"/>
          <w:szCs w:val="26"/>
        </w:rPr>
        <w:t xml:space="preserve">. </w:t>
      </w:r>
      <w:r w:rsidRPr="003D51CF">
        <w:rPr>
          <w:rFonts w:ascii="UN-Abhaya" w:hAnsi="UN-Abhaya" w:cs="UN-Abhaya" w:hint="cs"/>
          <w:sz w:val="26"/>
          <w:szCs w:val="26"/>
          <w:cs/>
          <w:lang w:bidi="si-LK"/>
        </w:rPr>
        <w:t>ගෙයි</w:t>
      </w:r>
      <w:r w:rsidRPr="003D51CF">
        <w:rPr>
          <w:rFonts w:ascii="UN-Abhaya" w:hAnsi="UN-Abhaya" w:cs="UN-Abhaya"/>
          <w:sz w:val="26"/>
          <w:szCs w:val="26"/>
        </w:rPr>
        <w:t xml:space="preserve"> </w:t>
      </w:r>
      <w:r w:rsidRPr="003D51CF">
        <w:rPr>
          <w:rFonts w:ascii="UN-Abhaya" w:hAnsi="UN-Abhaya" w:cs="UN-Abhaya" w:hint="cs"/>
          <w:sz w:val="26"/>
          <w:szCs w:val="26"/>
          <w:cs/>
          <w:lang w:bidi="si-LK"/>
        </w:rPr>
        <w:t>විසු</w:t>
      </w:r>
      <w:r w:rsidRPr="003D51CF">
        <w:rPr>
          <w:rFonts w:ascii="UN-Abhaya" w:hAnsi="UN-Abhaya" w:cs="UN-Abhaya"/>
          <w:sz w:val="26"/>
          <w:szCs w:val="26"/>
        </w:rPr>
        <w:t xml:space="preserve"> </w:t>
      </w:r>
      <w:r w:rsidRPr="003D51CF">
        <w:rPr>
          <w:rFonts w:ascii="UN-Abhaya" w:hAnsi="UN-Abhaya" w:cs="UN-Abhaya" w:hint="cs"/>
          <w:sz w:val="26"/>
          <w:szCs w:val="26"/>
          <w:cs/>
          <w:lang w:bidi="si-LK"/>
        </w:rPr>
        <w:t>කිසිවෙක්</w:t>
      </w:r>
      <w:r w:rsidRPr="003D51CF">
        <w:rPr>
          <w:rFonts w:ascii="UN-Abhaya" w:hAnsi="UN-Abhaya" w:cs="UN-Abhaya"/>
          <w:sz w:val="26"/>
          <w:szCs w:val="26"/>
        </w:rPr>
        <w:t xml:space="preserve"> </w:t>
      </w:r>
      <w:r w:rsidRPr="003D51CF">
        <w:rPr>
          <w:rFonts w:ascii="UN-Abhaya" w:hAnsi="UN-Abhaya" w:cs="UN-Abhaya" w:hint="cs"/>
          <w:sz w:val="26"/>
          <w:szCs w:val="26"/>
          <w:cs/>
          <w:lang w:bidi="si-LK"/>
        </w:rPr>
        <w:t>ඔවුන්</w:t>
      </w:r>
      <w:r w:rsidRPr="003D51CF">
        <w:rPr>
          <w:rFonts w:ascii="UN-Abhaya" w:hAnsi="UN-Abhaya" w:cs="UN-Abhaya"/>
          <w:sz w:val="26"/>
          <w:szCs w:val="26"/>
        </w:rPr>
        <w:t xml:space="preserve"> </w:t>
      </w:r>
      <w:r w:rsidRPr="003D51CF">
        <w:rPr>
          <w:rFonts w:ascii="UN-Abhaya" w:hAnsi="UN-Abhaya" w:cs="UN-Abhaya" w:hint="cs"/>
          <w:sz w:val="26"/>
          <w:szCs w:val="26"/>
          <w:cs/>
          <w:lang w:bidi="si-LK"/>
        </w:rPr>
        <w:t>නො</w:t>
      </w:r>
      <w:r w:rsidRPr="003D51CF">
        <w:rPr>
          <w:rFonts w:ascii="UN-Abhaya" w:hAnsi="UN-Abhaya" w:cs="UN-Abhaya"/>
          <w:sz w:val="26"/>
          <w:szCs w:val="26"/>
        </w:rPr>
        <w:t xml:space="preserve"> </w:t>
      </w:r>
      <w:r w:rsidRPr="003D51CF">
        <w:rPr>
          <w:rFonts w:ascii="UN-Abhaya" w:hAnsi="UN-Abhaya" w:cs="UN-Abhaya" w:hint="cs"/>
          <w:sz w:val="26"/>
          <w:szCs w:val="26"/>
          <w:cs/>
          <w:lang w:bidi="si-LK"/>
        </w:rPr>
        <w:t>හැදින</w:t>
      </w:r>
      <w:r w:rsidRPr="003D51CF">
        <w:rPr>
          <w:rFonts w:ascii="UN-Abhaya" w:hAnsi="UN-Abhaya" w:cs="UN-Abhaya"/>
          <w:sz w:val="26"/>
          <w:szCs w:val="26"/>
        </w:rPr>
        <w:t xml:space="preserve">  </w:t>
      </w:r>
      <w:r w:rsidRPr="003D51CF">
        <w:rPr>
          <w:rFonts w:ascii="UN-Abhaya" w:hAnsi="UN-Abhaya" w:cs="UN-Abhaya" w:hint="cs"/>
          <w:sz w:val="26"/>
          <w:szCs w:val="26"/>
          <w:cs/>
          <w:lang w:bidi="si-LK"/>
        </w:rPr>
        <w:t>ගත්හ</w:t>
      </w:r>
      <w:r w:rsidRPr="003D51CF">
        <w:rPr>
          <w:rFonts w:ascii="UN-Abhaya" w:hAnsi="UN-Abhaya" w:cs="UN-Abhaya"/>
          <w:sz w:val="26"/>
          <w:szCs w:val="26"/>
        </w:rPr>
        <w:t xml:space="preserve">. </w:t>
      </w:r>
      <w:r w:rsidRPr="003D51CF">
        <w:rPr>
          <w:rFonts w:ascii="UN-Abhaya" w:hAnsi="UN-Abhaya" w:cs="UN-Abhaya" w:hint="cs"/>
          <w:sz w:val="26"/>
          <w:szCs w:val="26"/>
          <w:cs/>
          <w:lang w:bidi="si-LK"/>
        </w:rPr>
        <w:t>ඔවුන්</w:t>
      </w:r>
      <w:r w:rsidRPr="003D51CF">
        <w:rPr>
          <w:rFonts w:ascii="UN-Abhaya" w:hAnsi="UN-Abhaya" w:cs="UN-Abhaya"/>
          <w:sz w:val="26"/>
          <w:szCs w:val="26"/>
        </w:rPr>
        <w:t xml:space="preserve"> </w:t>
      </w:r>
      <w:r w:rsidRPr="003D51CF">
        <w:rPr>
          <w:rFonts w:ascii="UN-Abhaya" w:hAnsi="UN-Abhaya" w:cs="UN-Abhaya" w:hint="cs"/>
          <w:sz w:val="26"/>
          <w:szCs w:val="26"/>
          <w:cs/>
          <w:lang w:bidi="si-LK"/>
        </w:rPr>
        <w:t>බමුණු</w:t>
      </w:r>
      <w:r w:rsidRPr="003D51CF">
        <w:rPr>
          <w:rFonts w:ascii="UN-Abhaya" w:hAnsi="UN-Abhaya" w:cs="UN-Abhaya"/>
          <w:sz w:val="26"/>
          <w:szCs w:val="26"/>
        </w:rPr>
        <w:t xml:space="preserve"> </w:t>
      </w:r>
      <w:r w:rsidRPr="003D51CF">
        <w:rPr>
          <w:rFonts w:ascii="UN-Abhaya" w:hAnsi="UN-Abhaya" w:cs="UN-Abhaya" w:hint="cs"/>
          <w:sz w:val="26"/>
          <w:szCs w:val="26"/>
          <w:cs/>
          <w:lang w:bidi="si-LK"/>
        </w:rPr>
        <w:t>ගමින්</w:t>
      </w:r>
      <w:r>
        <w:rPr>
          <w:rFonts w:ascii="UN-Abhaya" w:hAnsi="UN-Abhaya" w:cs="UN-Abhaya"/>
          <w:sz w:val="26"/>
          <w:szCs w:val="26"/>
          <w:lang w:bidi="si-LK"/>
        </w:rPr>
        <w:t xml:space="preserve"> </w:t>
      </w:r>
      <w:r w:rsidRPr="00F1729B">
        <w:rPr>
          <w:rFonts w:ascii="UN-Abhaya" w:hAnsi="UN-Abhaya" w:cs="UN-Abhaya"/>
          <w:sz w:val="26"/>
          <w:szCs w:val="26"/>
          <w:cs/>
          <w:lang w:bidi="si-LK"/>
        </w:rPr>
        <w:t>නික්ම</w:t>
      </w:r>
      <w:r w:rsidRPr="003D51CF">
        <w:rPr>
          <w:rFonts w:ascii="UN-Abhaya" w:hAnsi="UN-Abhaya" w:cs="UN-Abhaya"/>
          <w:sz w:val="26"/>
          <w:szCs w:val="26"/>
        </w:rPr>
        <w:t xml:space="preserve"> </w:t>
      </w:r>
      <w:r w:rsidRPr="00582EF7">
        <w:rPr>
          <w:rFonts w:ascii="UN-Abhaya" w:hAnsi="UN-Abhaya" w:cs="UN-Abhaya" w:hint="cs"/>
          <w:sz w:val="26"/>
          <w:szCs w:val="26"/>
          <w:cs/>
          <w:lang w:bidi="si-LK"/>
        </w:rPr>
        <w:t>දා</w:t>
      </w:r>
      <w:r w:rsidRPr="003D51CF">
        <w:rPr>
          <w:rFonts w:ascii="UN-Abhaya" w:hAnsi="UN-Abhaya" w:cs="UN-Abhaya" w:hint="cs"/>
          <w:sz w:val="26"/>
          <w:szCs w:val="26"/>
          <w:cs/>
          <w:lang w:bidi="si-LK"/>
        </w:rPr>
        <w:t>සකර්මකාර</w:t>
      </w:r>
      <w:r w:rsidRPr="003D51CF">
        <w:rPr>
          <w:rFonts w:ascii="UN-Abhaya" w:hAnsi="UN-Abhaya" w:cs="UN-Abhaya"/>
          <w:sz w:val="26"/>
          <w:szCs w:val="26"/>
        </w:rPr>
        <w:t xml:space="preserve"> </w:t>
      </w:r>
      <w:r w:rsidRPr="003D51CF">
        <w:rPr>
          <w:rFonts w:ascii="UN-Abhaya" w:hAnsi="UN-Abhaya" w:cs="UN-Abhaya" w:hint="cs"/>
          <w:sz w:val="26"/>
          <w:szCs w:val="26"/>
          <w:cs/>
          <w:lang w:bidi="si-LK"/>
        </w:rPr>
        <w:t>ග්‍රාමද්වාර</w:t>
      </w:r>
      <w:r w:rsidRPr="003D51CF">
        <w:rPr>
          <w:rFonts w:ascii="UN-Abhaya" w:hAnsi="UN-Abhaya" w:cs="UN-Abhaya"/>
          <w:sz w:val="26"/>
          <w:szCs w:val="26"/>
        </w:rPr>
        <w:t xml:space="preserve"> </w:t>
      </w:r>
      <w:r w:rsidRPr="003D51CF">
        <w:rPr>
          <w:rFonts w:ascii="UN-Abhaya" w:hAnsi="UN-Abhaya" w:cs="UN-Abhaya" w:hint="cs"/>
          <w:sz w:val="26"/>
          <w:szCs w:val="26"/>
          <w:cs/>
          <w:lang w:bidi="si-LK"/>
        </w:rPr>
        <w:t>වලින්</w:t>
      </w:r>
      <w:r w:rsidRPr="003D51CF">
        <w:rPr>
          <w:rFonts w:ascii="UN-Abhaya" w:hAnsi="UN-Abhaya" w:cs="UN-Abhaya"/>
          <w:sz w:val="26"/>
          <w:szCs w:val="26"/>
        </w:rPr>
        <w:t xml:space="preserve"> </w:t>
      </w:r>
      <w:r w:rsidRPr="003D51CF">
        <w:rPr>
          <w:rFonts w:ascii="UN-Abhaya" w:hAnsi="UN-Abhaya" w:cs="UN-Abhaya" w:hint="cs"/>
          <w:sz w:val="26"/>
          <w:szCs w:val="26"/>
          <w:cs/>
          <w:lang w:bidi="si-LK"/>
        </w:rPr>
        <w:t>යන</w:t>
      </w:r>
      <w:r w:rsidRPr="003D51CF">
        <w:rPr>
          <w:rFonts w:ascii="UN-Abhaya" w:hAnsi="UN-Abhaya" w:cs="UN-Abhaya"/>
          <w:sz w:val="26"/>
          <w:szCs w:val="26"/>
        </w:rPr>
        <w:t xml:space="preserve"> </w:t>
      </w:r>
      <w:r w:rsidRPr="003D51CF">
        <w:rPr>
          <w:rFonts w:ascii="UN-Abhaya" w:hAnsi="UN-Abhaya" w:cs="UN-Abhaya" w:hint="cs"/>
          <w:sz w:val="26"/>
          <w:szCs w:val="26"/>
          <w:cs/>
          <w:lang w:bidi="si-LK"/>
        </w:rPr>
        <w:t>කල්හි</w:t>
      </w:r>
      <w:r w:rsidRPr="003D51CF">
        <w:rPr>
          <w:rFonts w:ascii="UN-Abhaya" w:hAnsi="UN-Abhaya" w:cs="UN-Abhaya"/>
          <w:sz w:val="26"/>
          <w:szCs w:val="26"/>
        </w:rPr>
        <w:t xml:space="preserve"> </w:t>
      </w:r>
      <w:r w:rsidRPr="003D51CF">
        <w:rPr>
          <w:rFonts w:ascii="UN-Abhaya" w:hAnsi="UN-Abhaya" w:cs="UN-Abhaya" w:hint="cs"/>
          <w:sz w:val="26"/>
          <w:szCs w:val="26"/>
          <w:cs/>
          <w:lang w:bidi="si-LK"/>
        </w:rPr>
        <w:t>එහි</w:t>
      </w:r>
      <w:r w:rsidRPr="003D51CF">
        <w:rPr>
          <w:rFonts w:ascii="UN-Abhaya" w:hAnsi="UN-Abhaya" w:cs="UN-Abhaya"/>
          <w:sz w:val="26"/>
          <w:szCs w:val="26"/>
        </w:rPr>
        <w:t xml:space="preserve"> </w:t>
      </w:r>
      <w:r w:rsidRPr="003D51CF">
        <w:rPr>
          <w:rFonts w:ascii="UN-Abhaya" w:hAnsi="UN-Abhaya" w:cs="UN-Abhaya" w:hint="cs"/>
          <w:sz w:val="26"/>
          <w:szCs w:val="26"/>
          <w:cs/>
          <w:lang w:bidi="si-LK"/>
        </w:rPr>
        <w:t>වැස්සෝ</w:t>
      </w:r>
      <w:r w:rsidRPr="003D51CF">
        <w:rPr>
          <w:rFonts w:ascii="UN-Abhaya" w:hAnsi="UN-Abhaya" w:cs="UN-Abhaya"/>
          <w:sz w:val="26"/>
          <w:szCs w:val="26"/>
        </w:rPr>
        <w:t xml:space="preserve"> </w:t>
      </w:r>
      <w:r w:rsidRPr="003D51CF">
        <w:rPr>
          <w:rFonts w:ascii="UN-Abhaya" w:hAnsi="UN-Abhaya" w:cs="UN-Abhaya" w:hint="cs"/>
          <w:sz w:val="26"/>
          <w:szCs w:val="26"/>
          <w:cs/>
          <w:lang w:bidi="si-LK"/>
        </w:rPr>
        <w:t>හැඳින</w:t>
      </w:r>
      <w:r w:rsidRPr="003D51CF">
        <w:rPr>
          <w:rFonts w:ascii="UN-Abhaya" w:hAnsi="UN-Abhaya" w:cs="UN-Abhaya"/>
          <w:sz w:val="26"/>
          <w:szCs w:val="26"/>
        </w:rPr>
        <w:t xml:space="preserve"> </w:t>
      </w:r>
      <w:r w:rsidRPr="003D51CF">
        <w:rPr>
          <w:rFonts w:ascii="UN-Abhaya" w:hAnsi="UN-Abhaya" w:cs="UN-Abhaya" w:hint="cs"/>
          <w:sz w:val="26"/>
          <w:szCs w:val="26"/>
          <w:cs/>
          <w:lang w:bidi="si-LK"/>
        </w:rPr>
        <w:t>ගත්හ</w:t>
      </w:r>
      <w:r w:rsidRPr="003D51CF">
        <w:rPr>
          <w:rFonts w:ascii="UN-Abhaya" w:hAnsi="UN-Abhaya" w:cs="UN-Abhaya"/>
          <w:sz w:val="26"/>
          <w:szCs w:val="26"/>
        </w:rPr>
        <w:t xml:space="preserve">. </w:t>
      </w:r>
      <w:r w:rsidRPr="003D51CF">
        <w:rPr>
          <w:rFonts w:ascii="UN-Abhaya" w:hAnsi="UN-Abhaya" w:cs="UN-Abhaya" w:hint="cs"/>
          <w:sz w:val="26"/>
          <w:szCs w:val="26"/>
          <w:cs/>
          <w:lang w:bidi="si-LK"/>
        </w:rPr>
        <w:t>ඔවුන්</w:t>
      </w:r>
      <w:r w:rsidRPr="003D51CF">
        <w:rPr>
          <w:rFonts w:ascii="UN-Abhaya" w:hAnsi="UN-Abhaya" w:cs="UN-Abhaya"/>
          <w:sz w:val="26"/>
          <w:szCs w:val="26"/>
        </w:rPr>
        <w:t xml:space="preserve"> </w:t>
      </w:r>
      <w:r w:rsidRPr="003D51CF">
        <w:rPr>
          <w:rFonts w:ascii="UN-Abhaya" w:hAnsi="UN-Abhaya" w:cs="UN-Abhaya" w:hint="cs"/>
          <w:sz w:val="26"/>
          <w:szCs w:val="26"/>
          <w:cs/>
          <w:lang w:bidi="si-LK"/>
        </w:rPr>
        <w:t>හඩමින්</w:t>
      </w:r>
      <w:r w:rsidRPr="003D51CF">
        <w:rPr>
          <w:rFonts w:ascii="UN-Abhaya" w:hAnsi="UN-Abhaya" w:cs="UN-Abhaya"/>
          <w:sz w:val="26"/>
          <w:szCs w:val="26"/>
        </w:rPr>
        <w:t xml:space="preserve"> </w:t>
      </w:r>
      <w:r w:rsidRPr="003D51CF">
        <w:rPr>
          <w:rFonts w:ascii="UN-Abhaya" w:hAnsi="UN-Abhaya" w:cs="UN-Abhaya" w:hint="cs"/>
          <w:sz w:val="26"/>
          <w:szCs w:val="26"/>
          <w:cs/>
          <w:lang w:bidi="si-LK"/>
        </w:rPr>
        <w:t>පාමුල</w:t>
      </w:r>
      <w:r w:rsidRPr="003D51CF">
        <w:rPr>
          <w:rFonts w:ascii="UN-Abhaya" w:hAnsi="UN-Abhaya" w:cs="UN-Abhaya"/>
          <w:sz w:val="26"/>
          <w:szCs w:val="26"/>
        </w:rPr>
        <w:t xml:space="preserve"> </w:t>
      </w:r>
      <w:r w:rsidRPr="003D51CF">
        <w:rPr>
          <w:rFonts w:ascii="UN-Abhaya" w:hAnsi="UN-Abhaya" w:cs="UN-Abhaya" w:hint="cs"/>
          <w:sz w:val="26"/>
          <w:szCs w:val="26"/>
          <w:cs/>
          <w:lang w:bidi="si-LK"/>
        </w:rPr>
        <w:t>වැඳ</w:t>
      </w:r>
      <w:r w:rsidRPr="003D51CF">
        <w:rPr>
          <w:rFonts w:ascii="UN-Abhaya" w:hAnsi="UN-Abhaya" w:cs="UN-Abhaya"/>
          <w:sz w:val="26"/>
          <w:szCs w:val="26"/>
        </w:rPr>
        <w:t xml:space="preserve"> </w:t>
      </w:r>
      <w:r w:rsidRPr="003D51CF">
        <w:rPr>
          <w:rFonts w:ascii="UN-Abhaya" w:hAnsi="UN-Abhaya" w:cs="UN-Abhaya" w:hint="cs"/>
          <w:sz w:val="26"/>
          <w:szCs w:val="26"/>
          <w:cs/>
          <w:lang w:bidi="si-LK"/>
        </w:rPr>
        <w:t>වැටී</w:t>
      </w:r>
      <w:r w:rsidRPr="003D51CF">
        <w:rPr>
          <w:rFonts w:ascii="UN-Abhaya" w:hAnsi="UN-Abhaya" w:cs="UN-Abhaya"/>
          <w:sz w:val="26"/>
          <w:szCs w:val="26"/>
        </w:rPr>
        <w:t xml:space="preserve"> </w:t>
      </w:r>
      <w:r>
        <w:rPr>
          <w:rFonts w:ascii="Times New Roman" w:hAnsi="Times New Roman" w:cs="Times New Roman"/>
          <w:sz w:val="26"/>
          <w:szCs w:val="26"/>
        </w:rPr>
        <w:t>‘</w:t>
      </w:r>
      <w:r w:rsidRPr="003D51CF">
        <w:rPr>
          <w:rFonts w:ascii="UN-Abhaya" w:hAnsi="UN-Abhaya" w:cs="UN-Abhaya" w:hint="cs"/>
          <w:sz w:val="26"/>
          <w:szCs w:val="26"/>
          <w:cs/>
          <w:lang w:bidi="si-LK"/>
        </w:rPr>
        <w:t>අප</w:t>
      </w:r>
      <w:r w:rsidRPr="003D51CF">
        <w:rPr>
          <w:rFonts w:ascii="UN-Abhaya" w:hAnsi="UN-Abhaya" w:cs="UN-Abhaya"/>
          <w:sz w:val="26"/>
          <w:szCs w:val="26"/>
        </w:rPr>
        <w:t xml:space="preserve"> </w:t>
      </w:r>
      <w:r w:rsidRPr="003D51CF">
        <w:rPr>
          <w:rFonts w:ascii="UN-Abhaya" w:hAnsi="UN-Abhaya" w:cs="UN-Abhaya" w:hint="cs"/>
          <w:sz w:val="26"/>
          <w:szCs w:val="26"/>
          <w:cs/>
          <w:lang w:bidi="si-LK"/>
        </w:rPr>
        <w:t>කුමට</w:t>
      </w:r>
      <w:r w:rsidRPr="003D51CF">
        <w:rPr>
          <w:rFonts w:ascii="UN-Abhaya" w:hAnsi="UN-Abhaya" w:cs="UN-Abhaya"/>
          <w:sz w:val="26"/>
          <w:szCs w:val="26"/>
        </w:rPr>
        <w:t xml:space="preserve"> </w:t>
      </w:r>
      <w:r w:rsidRPr="003D51CF">
        <w:rPr>
          <w:rFonts w:ascii="UN-Abhaya" w:hAnsi="UN-Abhaya" w:cs="UN-Abhaya" w:hint="cs"/>
          <w:sz w:val="26"/>
          <w:szCs w:val="26"/>
          <w:cs/>
          <w:lang w:bidi="si-LK"/>
        </w:rPr>
        <w:t>අනාථ</w:t>
      </w:r>
      <w:r w:rsidRPr="003D51CF">
        <w:rPr>
          <w:rFonts w:ascii="UN-Abhaya" w:hAnsi="UN-Abhaya" w:cs="UN-Abhaya"/>
          <w:sz w:val="26"/>
          <w:szCs w:val="26"/>
        </w:rPr>
        <w:t xml:space="preserve"> </w:t>
      </w:r>
      <w:r w:rsidRPr="003D51CF">
        <w:rPr>
          <w:rFonts w:ascii="UN-Abhaya" w:hAnsi="UN-Abhaya" w:cs="UN-Abhaya" w:hint="cs"/>
          <w:sz w:val="26"/>
          <w:szCs w:val="26"/>
          <w:cs/>
          <w:lang w:bidi="si-LK"/>
        </w:rPr>
        <w:t>කළෝ</w:t>
      </w:r>
      <w:r w:rsidRPr="003D51CF">
        <w:rPr>
          <w:rFonts w:ascii="UN-Abhaya" w:hAnsi="UN-Abhaya" w:cs="UN-Abhaya"/>
          <w:sz w:val="26"/>
          <w:szCs w:val="26"/>
        </w:rPr>
        <w:t xml:space="preserve"> </w:t>
      </w:r>
      <w:r w:rsidRPr="003D51CF">
        <w:rPr>
          <w:rFonts w:ascii="UN-Abhaya" w:hAnsi="UN-Abhaya" w:cs="UN-Abhaya" w:hint="cs"/>
          <w:sz w:val="26"/>
          <w:szCs w:val="26"/>
          <w:cs/>
          <w:lang w:bidi="si-LK"/>
        </w:rPr>
        <w:t>දැ</w:t>
      </w:r>
      <w:r w:rsidRPr="003D51CF">
        <w:rPr>
          <w:rFonts w:ascii="UN-Abhaya" w:hAnsi="UN-Abhaya" w:cs="UN-Abhaya"/>
          <w:sz w:val="26"/>
          <w:szCs w:val="26"/>
        </w:rPr>
        <w:t>’</w:t>
      </w:r>
      <w:r w:rsidRPr="003D51CF">
        <w:rPr>
          <w:rFonts w:ascii="UN-Abhaya" w:hAnsi="UN-Abhaya" w:cs="UN-Abhaya" w:hint="eastAsia"/>
          <w:sz w:val="26"/>
          <w:szCs w:val="26"/>
        </w:rPr>
        <w:t xml:space="preserve"> </w:t>
      </w:r>
      <w:r w:rsidRPr="003D51CF">
        <w:rPr>
          <w:rFonts w:ascii="UN-Abhaya" w:hAnsi="UN-Abhaya" w:cs="UN-Abhaya" w:hint="cs"/>
          <w:sz w:val="26"/>
          <w:szCs w:val="26"/>
          <w:cs/>
          <w:lang w:bidi="si-LK"/>
        </w:rPr>
        <w:t>යි</w:t>
      </w:r>
      <w:r w:rsidRPr="003D51CF">
        <w:rPr>
          <w:rFonts w:ascii="UN-Abhaya" w:hAnsi="UN-Abhaya" w:cs="UN-Abhaya"/>
          <w:sz w:val="26"/>
          <w:szCs w:val="26"/>
        </w:rPr>
        <w:t xml:space="preserve"> </w:t>
      </w:r>
      <w:r w:rsidRPr="003D51CF">
        <w:rPr>
          <w:rFonts w:ascii="UN-Abhaya" w:hAnsi="UN-Abhaya" w:cs="UN-Abhaya" w:hint="cs"/>
          <w:sz w:val="26"/>
          <w:szCs w:val="26"/>
          <w:cs/>
          <w:lang w:bidi="si-LK"/>
        </w:rPr>
        <w:t>කිවූහ</w:t>
      </w:r>
      <w:r>
        <w:rPr>
          <w:rFonts w:ascii="UN-Abhaya" w:hAnsi="UN-Abhaya" w:cs="UN-Abhaya"/>
          <w:sz w:val="26"/>
          <w:szCs w:val="26"/>
        </w:rPr>
        <w:t>. ‘</w:t>
      </w:r>
      <w:r w:rsidRPr="003D51CF">
        <w:rPr>
          <w:rFonts w:ascii="UN-Abhaya" w:hAnsi="UN-Abhaya" w:cs="UN-Abhaya" w:hint="cs"/>
          <w:sz w:val="26"/>
          <w:szCs w:val="26"/>
          <w:cs/>
          <w:lang w:bidi="si-LK"/>
        </w:rPr>
        <w:t>දරුවනි</w:t>
      </w:r>
      <w:r w:rsidRPr="003D51CF">
        <w:rPr>
          <w:rFonts w:ascii="UN-Abhaya" w:hAnsi="UN-Abhaya" w:cs="UN-Abhaya"/>
          <w:sz w:val="26"/>
          <w:szCs w:val="26"/>
        </w:rPr>
        <w:t xml:space="preserve">, </w:t>
      </w:r>
      <w:r w:rsidRPr="003D51CF">
        <w:rPr>
          <w:rFonts w:ascii="UN-Abhaya" w:hAnsi="UN-Abhaya" w:cs="UN-Abhaya" w:hint="cs"/>
          <w:sz w:val="26"/>
          <w:szCs w:val="26"/>
          <w:cs/>
          <w:lang w:bidi="si-LK"/>
        </w:rPr>
        <w:t>අපි</w:t>
      </w:r>
      <w:r w:rsidRPr="003D51CF">
        <w:rPr>
          <w:rFonts w:ascii="UN-Abhaya" w:hAnsi="UN-Abhaya" w:cs="UN-Abhaya"/>
          <w:sz w:val="26"/>
          <w:szCs w:val="26"/>
        </w:rPr>
        <w:t xml:space="preserve"> </w:t>
      </w:r>
      <w:r w:rsidRPr="003D51CF">
        <w:rPr>
          <w:rFonts w:ascii="UN-Abhaya" w:hAnsi="UN-Abhaya" w:cs="UN-Abhaya" w:hint="cs"/>
          <w:sz w:val="26"/>
          <w:szCs w:val="26"/>
          <w:cs/>
          <w:lang w:bidi="si-LK"/>
        </w:rPr>
        <w:t>භවත්‍රය</w:t>
      </w:r>
      <w:r w:rsidRPr="003D51CF">
        <w:rPr>
          <w:rFonts w:ascii="UN-Abhaya" w:hAnsi="UN-Abhaya" w:cs="UN-Abhaya"/>
          <w:sz w:val="26"/>
          <w:szCs w:val="26"/>
        </w:rPr>
        <w:t xml:space="preserve"> </w:t>
      </w:r>
      <w:r w:rsidRPr="003D51CF">
        <w:rPr>
          <w:rFonts w:ascii="UN-Abhaya" w:hAnsi="UN-Abhaya" w:cs="UN-Abhaya" w:hint="cs"/>
          <w:sz w:val="26"/>
          <w:szCs w:val="26"/>
          <w:cs/>
          <w:lang w:bidi="si-LK"/>
        </w:rPr>
        <w:t>ගිනිගත්</w:t>
      </w:r>
      <w:r w:rsidRPr="003D51CF">
        <w:rPr>
          <w:rFonts w:ascii="UN-Abhaya" w:hAnsi="UN-Abhaya" w:cs="UN-Abhaya"/>
          <w:sz w:val="26"/>
          <w:szCs w:val="26"/>
        </w:rPr>
        <w:t xml:space="preserve"> </w:t>
      </w:r>
      <w:r w:rsidRPr="003D51CF">
        <w:rPr>
          <w:rFonts w:ascii="UN-Abhaya" w:hAnsi="UN-Abhaya" w:cs="UN-Abhaya" w:hint="cs"/>
          <w:sz w:val="26"/>
          <w:szCs w:val="26"/>
          <w:cs/>
          <w:lang w:bidi="si-LK"/>
        </w:rPr>
        <w:t>ගෙයක්</w:t>
      </w:r>
      <w:r w:rsidRPr="003D51CF">
        <w:rPr>
          <w:rFonts w:ascii="UN-Abhaya" w:hAnsi="UN-Abhaya" w:cs="UN-Abhaya"/>
          <w:sz w:val="26"/>
          <w:szCs w:val="26"/>
        </w:rPr>
        <w:t xml:space="preserve"> </w:t>
      </w:r>
      <w:r w:rsidRPr="003D51CF">
        <w:rPr>
          <w:rFonts w:ascii="UN-Abhaya" w:hAnsi="UN-Abhaya" w:cs="UN-Abhaya" w:hint="cs"/>
          <w:sz w:val="26"/>
          <w:szCs w:val="26"/>
          <w:cs/>
          <w:lang w:bidi="si-LK"/>
        </w:rPr>
        <w:t>සේ</w:t>
      </w:r>
      <w:r w:rsidRPr="003D51CF">
        <w:rPr>
          <w:rFonts w:ascii="UN-Abhaya" w:hAnsi="UN-Abhaya" w:cs="UN-Abhaya"/>
          <w:sz w:val="26"/>
          <w:szCs w:val="26"/>
        </w:rPr>
        <w:t xml:space="preserve"> </w:t>
      </w:r>
      <w:r w:rsidRPr="003D51CF">
        <w:rPr>
          <w:rFonts w:ascii="UN-Abhaya" w:hAnsi="UN-Abhaya" w:cs="UN-Abhaya" w:hint="cs"/>
          <w:sz w:val="26"/>
          <w:szCs w:val="26"/>
          <w:cs/>
          <w:lang w:bidi="si-LK"/>
        </w:rPr>
        <w:t>පෙනී</w:t>
      </w:r>
      <w:r w:rsidRPr="003D51CF">
        <w:rPr>
          <w:rFonts w:ascii="UN-Abhaya" w:hAnsi="UN-Abhaya" w:cs="UN-Abhaya"/>
          <w:sz w:val="26"/>
          <w:szCs w:val="26"/>
        </w:rPr>
        <w:t xml:space="preserve"> </w:t>
      </w:r>
      <w:r w:rsidRPr="003D51CF">
        <w:rPr>
          <w:rFonts w:ascii="UN-Abhaya" w:hAnsi="UN-Abhaya" w:cs="UN-Abhaya" w:hint="cs"/>
          <w:sz w:val="26"/>
          <w:szCs w:val="26"/>
          <w:cs/>
          <w:lang w:bidi="si-LK"/>
        </w:rPr>
        <w:t>පැවිදි</w:t>
      </w:r>
      <w:r w:rsidRPr="003D51CF">
        <w:rPr>
          <w:rFonts w:ascii="UN-Abhaya" w:hAnsi="UN-Abhaya" w:cs="UN-Abhaya"/>
          <w:sz w:val="26"/>
          <w:szCs w:val="26"/>
        </w:rPr>
        <w:t xml:space="preserve"> </w:t>
      </w:r>
      <w:r w:rsidRPr="003D51CF">
        <w:rPr>
          <w:rFonts w:ascii="UN-Abhaya" w:hAnsi="UN-Abhaya" w:cs="UN-Abhaya" w:hint="cs"/>
          <w:sz w:val="26"/>
          <w:szCs w:val="26"/>
          <w:cs/>
          <w:lang w:bidi="si-LK"/>
        </w:rPr>
        <w:t>විමු</w:t>
      </w:r>
      <w:r w:rsidRPr="003D51CF">
        <w:rPr>
          <w:rFonts w:ascii="UN-Abhaya" w:hAnsi="UN-Abhaya" w:cs="UN-Abhaya"/>
          <w:sz w:val="26"/>
          <w:szCs w:val="26"/>
        </w:rPr>
        <w:t xml:space="preserve">. </w:t>
      </w:r>
      <w:r w:rsidRPr="003D51CF">
        <w:rPr>
          <w:rFonts w:ascii="UN-Abhaya" w:hAnsi="UN-Abhaya" w:cs="UN-Abhaya" w:hint="cs"/>
          <w:sz w:val="26"/>
          <w:szCs w:val="26"/>
          <w:cs/>
          <w:lang w:bidi="si-LK"/>
        </w:rPr>
        <w:t>තොප</w:t>
      </w:r>
      <w:r w:rsidRPr="003D51CF">
        <w:rPr>
          <w:rFonts w:ascii="UN-Abhaya" w:hAnsi="UN-Abhaya" w:cs="UN-Abhaya"/>
          <w:sz w:val="26"/>
          <w:szCs w:val="26"/>
        </w:rPr>
        <w:t xml:space="preserve"> </w:t>
      </w:r>
      <w:r w:rsidRPr="003D51CF">
        <w:rPr>
          <w:rFonts w:ascii="UN-Abhaya" w:hAnsi="UN-Abhaya" w:cs="UN-Abhaya" w:hint="cs"/>
          <w:sz w:val="26"/>
          <w:szCs w:val="26"/>
          <w:cs/>
          <w:lang w:bidi="si-LK"/>
        </w:rPr>
        <w:t>එකිනෙකා</w:t>
      </w:r>
      <w:r w:rsidRPr="003D51CF">
        <w:rPr>
          <w:rFonts w:ascii="UN-Abhaya" w:hAnsi="UN-Abhaya" w:cs="UN-Abhaya"/>
          <w:sz w:val="26"/>
          <w:szCs w:val="26"/>
        </w:rPr>
        <w:t xml:space="preserve"> </w:t>
      </w:r>
      <w:r w:rsidRPr="003D51CF">
        <w:rPr>
          <w:rFonts w:ascii="UN-Abhaya" w:hAnsi="UN-Abhaya" w:cs="UN-Abhaya" w:hint="cs"/>
          <w:sz w:val="26"/>
          <w:szCs w:val="26"/>
          <w:cs/>
          <w:lang w:bidi="si-LK"/>
        </w:rPr>
        <w:t>නිදහස්</w:t>
      </w:r>
      <w:r w:rsidRPr="003D51CF">
        <w:rPr>
          <w:rFonts w:ascii="UN-Abhaya" w:hAnsi="UN-Abhaya" w:cs="UN-Abhaya"/>
          <w:sz w:val="26"/>
          <w:szCs w:val="26"/>
        </w:rPr>
        <w:t xml:space="preserve"> </w:t>
      </w:r>
      <w:r w:rsidRPr="003D51CF">
        <w:rPr>
          <w:rFonts w:ascii="UN-Abhaya" w:hAnsi="UN-Abhaya" w:cs="UN-Abhaya" w:hint="cs"/>
          <w:sz w:val="26"/>
          <w:szCs w:val="26"/>
          <w:cs/>
          <w:lang w:bidi="si-LK"/>
        </w:rPr>
        <w:t>කරන්නට</w:t>
      </w:r>
      <w:r w:rsidRPr="003D51CF">
        <w:rPr>
          <w:rFonts w:ascii="UN-Abhaya" w:hAnsi="UN-Abhaya" w:cs="UN-Abhaya"/>
          <w:sz w:val="26"/>
          <w:szCs w:val="26"/>
        </w:rPr>
        <w:t xml:space="preserve"> </w:t>
      </w:r>
      <w:r w:rsidRPr="003D51CF">
        <w:rPr>
          <w:rFonts w:ascii="UN-Abhaya" w:hAnsi="UN-Abhaya" w:cs="UN-Abhaya" w:hint="cs"/>
          <w:sz w:val="26"/>
          <w:szCs w:val="26"/>
          <w:cs/>
          <w:lang w:bidi="si-LK"/>
        </w:rPr>
        <w:t>ගියහොත්</w:t>
      </w:r>
      <w:r w:rsidRPr="003D51CF">
        <w:rPr>
          <w:rFonts w:ascii="UN-Abhaya" w:hAnsi="UN-Abhaya" w:cs="UN-Abhaya"/>
          <w:sz w:val="26"/>
          <w:szCs w:val="26"/>
        </w:rPr>
        <w:t xml:space="preserve"> </w:t>
      </w:r>
      <w:r w:rsidRPr="003D51CF">
        <w:rPr>
          <w:rFonts w:ascii="UN-Abhaya" w:hAnsi="UN-Abhaya" w:cs="UN-Abhaya" w:hint="cs"/>
          <w:sz w:val="26"/>
          <w:szCs w:val="26"/>
          <w:cs/>
          <w:lang w:bidi="si-LK"/>
        </w:rPr>
        <w:t>සියක්</w:t>
      </w:r>
      <w:r w:rsidRPr="003D51CF">
        <w:rPr>
          <w:rFonts w:ascii="UN-Abhaya" w:hAnsi="UN-Abhaya" w:cs="UN-Abhaya"/>
          <w:sz w:val="26"/>
          <w:szCs w:val="26"/>
        </w:rPr>
        <w:t xml:space="preserve"> </w:t>
      </w:r>
      <w:r w:rsidRPr="003D51CF">
        <w:rPr>
          <w:rFonts w:ascii="UN-Abhaya" w:hAnsi="UN-Abhaya" w:cs="UN-Abhaya" w:hint="cs"/>
          <w:sz w:val="26"/>
          <w:szCs w:val="26"/>
          <w:cs/>
          <w:lang w:bidi="si-LK"/>
        </w:rPr>
        <w:t>අවුරුද්දක්</w:t>
      </w:r>
      <w:r w:rsidRPr="003D51CF">
        <w:rPr>
          <w:rFonts w:ascii="UN-Abhaya" w:hAnsi="UN-Abhaya" w:cs="UN-Abhaya"/>
          <w:sz w:val="26"/>
          <w:szCs w:val="26"/>
        </w:rPr>
        <w:t xml:space="preserve"> </w:t>
      </w:r>
      <w:r w:rsidRPr="003D51CF">
        <w:rPr>
          <w:rFonts w:ascii="UN-Abhaya" w:hAnsi="UN-Abhaya" w:cs="UN-Abhaya" w:hint="cs"/>
          <w:sz w:val="26"/>
          <w:szCs w:val="26"/>
          <w:cs/>
          <w:lang w:bidi="si-LK"/>
        </w:rPr>
        <w:t>ද</w:t>
      </w:r>
      <w:r w:rsidRPr="003D51CF">
        <w:rPr>
          <w:rFonts w:ascii="UN-Abhaya" w:hAnsi="UN-Abhaya" w:cs="UN-Abhaya"/>
          <w:sz w:val="26"/>
          <w:szCs w:val="26"/>
        </w:rPr>
        <w:t xml:space="preserve"> </w:t>
      </w:r>
      <w:r w:rsidRPr="003D51CF">
        <w:rPr>
          <w:rFonts w:ascii="UN-Abhaya" w:hAnsi="UN-Abhaya" w:cs="UN-Abhaya" w:hint="cs"/>
          <w:sz w:val="26"/>
          <w:szCs w:val="26"/>
          <w:cs/>
          <w:lang w:bidi="si-LK"/>
        </w:rPr>
        <w:t>මඳවන්නේ</w:t>
      </w:r>
      <w:r w:rsidRPr="003D51CF">
        <w:rPr>
          <w:rFonts w:ascii="UN-Abhaya" w:hAnsi="UN-Abhaya" w:cs="UN-Abhaya"/>
          <w:sz w:val="26"/>
          <w:szCs w:val="26"/>
        </w:rPr>
        <w:t xml:space="preserve"> </w:t>
      </w:r>
      <w:r w:rsidRPr="003D51CF">
        <w:rPr>
          <w:rFonts w:ascii="UN-Abhaya" w:hAnsi="UN-Abhaya" w:cs="UN-Abhaya" w:hint="cs"/>
          <w:sz w:val="26"/>
          <w:szCs w:val="26"/>
          <w:cs/>
          <w:lang w:bidi="si-LK"/>
        </w:rPr>
        <w:t>ය</w:t>
      </w:r>
      <w:r w:rsidRPr="003D51CF">
        <w:rPr>
          <w:rFonts w:ascii="UN-Abhaya" w:hAnsi="UN-Abhaya" w:cs="UN-Abhaya"/>
          <w:sz w:val="26"/>
          <w:szCs w:val="26"/>
        </w:rPr>
        <w:t xml:space="preserve">. </w:t>
      </w:r>
      <w:r w:rsidRPr="003D51CF">
        <w:rPr>
          <w:rFonts w:ascii="UN-Abhaya" w:hAnsi="UN-Abhaya" w:cs="UN-Abhaya" w:hint="cs"/>
          <w:sz w:val="26"/>
          <w:szCs w:val="26"/>
          <w:cs/>
          <w:lang w:bidi="si-LK"/>
        </w:rPr>
        <w:t>දැන්</w:t>
      </w:r>
      <w:r w:rsidRPr="003D51CF">
        <w:rPr>
          <w:rFonts w:ascii="UN-Abhaya" w:hAnsi="UN-Abhaya" w:cs="UN-Abhaya"/>
          <w:sz w:val="26"/>
          <w:szCs w:val="26"/>
        </w:rPr>
        <w:t xml:space="preserve"> </w:t>
      </w:r>
      <w:r w:rsidRPr="003D51CF">
        <w:rPr>
          <w:rFonts w:ascii="UN-Abhaya" w:hAnsi="UN-Abhaya" w:cs="UN-Abhaya" w:hint="cs"/>
          <w:sz w:val="26"/>
          <w:szCs w:val="26"/>
          <w:cs/>
          <w:lang w:bidi="si-LK"/>
        </w:rPr>
        <w:t>තොපි</w:t>
      </w:r>
      <w:r w:rsidRPr="003D51CF">
        <w:rPr>
          <w:rFonts w:ascii="UN-Abhaya" w:hAnsi="UN-Abhaya" w:cs="UN-Abhaya"/>
          <w:sz w:val="26"/>
          <w:szCs w:val="26"/>
        </w:rPr>
        <w:t xml:space="preserve"> </w:t>
      </w:r>
      <w:r w:rsidRPr="003D51CF">
        <w:rPr>
          <w:rFonts w:ascii="UN-Abhaya" w:hAnsi="UN-Abhaya" w:cs="UN-Abhaya" w:hint="cs"/>
          <w:sz w:val="26"/>
          <w:szCs w:val="26"/>
          <w:cs/>
          <w:lang w:bidi="si-LK"/>
        </w:rPr>
        <w:t>ම</w:t>
      </w:r>
      <w:r w:rsidRPr="003D51CF">
        <w:rPr>
          <w:rFonts w:ascii="UN-Abhaya" w:hAnsi="UN-Abhaya" w:cs="UN-Abhaya"/>
          <w:sz w:val="26"/>
          <w:szCs w:val="26"/>
        </w:rPr>
        <w:t xml:space="preserve"> </w:t>
      </w:r>
      <w:r w:rsidRPr="003D51CF">
        <w:rPr>
          <w:rFonts w:ascii="UN-Abhaya" w:hAnsi="UN-Abhaya" w:cs="UN-Abhaya" w:hint="cs"/>
          <w:sz w:val="26"/>
          <w:szCs w:val="26"/>
          <w:cs/>
          <w:lang w:bidi="si-LK"/>
        </w:rPr>
        <w:t>තොපගේ</w:t>
      </w:r>
      <w:r w:rsidRPr="003D51CF">
        <w:rPr>
          <w:rFonts w:ascii="UN-Abhaya" w:hAnsi="UN-Abhaya" w:cs="UN-Abhaya"/>
          <w:sz w:val="26"/>
          <w:szCs w:val="26"/>
        </w:rPr>
        <w:t xml:space="preserve"> </w:t>
      </w:r>
      <w:r w:rsidRPr="003D51CF">
        <w:rPr>
          <w:rFonts w:ascii="UN-Abhaya" w:hAnsi="UN-Abhaya" w:cs="UN-Abhaya" w:hint="cs"/>
          <w:sz w:val="26"/>
          <w:szCs w:val="26"/>
          <w:cs/>
          <w:lang w:bidi="si-LK"/>
        </w:rPr>
        <w:t>හිස්</w:t>
      </w:r>
      <w:r w:rsidRPr="003D51CF">
        <w:rPr>
          <w:rFonts w:ascii="UN-Abhaya" w:hAnsi="UN-Abhaya" w:cs="UN-Abhaya"/>
          <w:sz w:val="26"/>
          <w:szCs w:val="26"/>
        </w:rPr>
        <w:t xml:space="preserve"> </w:t>
      </w:r>
      <w:r w:rsidRPr="003D51CF">
        <w:rPr>
          <w:rFonts w:ascii="UN-Abhaya" w:hAnsi="UN-Abhaya" w:cs="UN-Abhaya" w:hint="cs"/>
          <w:sz w:val="26"/>
          <w:szCs w:val="26"/>
          <w:cs/>
          <w:lang w:bidi="si-LK"/>
        </w:rPr>
        <w:t>සෝදා</w:t>
      </w:r>
      <w:r w:rsidRPr="003D51CF">
        <w:rPr>
          <w:rFonts w:ascii="UN-Abhaya" w:hAnsi="UN-Abhaya" w:cs="UN-Abhaya"/>
          <w:sz w:val="26"/>
          <w:szCs w:val="26"/>
        </w:rPr>
        <w:t xml:space="preserve"> </w:t>
      </w:r>
      <w:r w:rsidRPr="003D51CF">
        <w:rPr>
          <w:rFonts w:ascii="UN-Abhaya" w:hAnsi="UN-Abhaya" w:cs="UN-Abhaya" w:hint="cs"/>
          <w:sz w:val="26"/>
          <w:szCs w:val="26"/>
          <w:cs/>
          <w:lang w:bidi="si-LK"/>
        </w:rPr>
        <w:lastRenderedPageBreak/>
        <w:t>ගෙන</w:t>
      </w:r>
      <w:r w:rsidRPr="003D51CF">
        <w:rPr>
          <w:rFonts w:ascii="UN-Abhaya" w:hAnsi="UN-Abhaya" w:cs="UN-Abhaya"/>
          <w:sz w:val="26"/>
          <w:szCs w:val="26"/>
        </w:rPr>
        <w:t xml:space="preserve"> </w:t>
      </w:r>
      <w:r w:rsidRPr="003D51CF">
        <w:rPr>
          <w:rFonts w:ascii="UN-Abhaya" w:hAnsi="UN-Abhaya" w:cs="UN-Abhaya" w:hint="cs"/>
          <w:sz w:val="26"/>
          <w:szCs w:val="26"/>
          <w:cs/>
          <w:lang w:bidi="si-LK"/>
        </w:rPr>
        <w:t>නිදහස්</w:t>
      </w:r>
      <w:r w:rsidRPr="003D51CF">
        <w:rPr>
          <w:rFonts w:ascii="UN-Abhaya" w:hAnsi="UN-Abhaya" w:cs="UN-Abhaya"/>
          <w:sz w:val="26"/>
          <w:szCs w:val="26"/>
        </w:rPr>
        <w:t xml:space="preserve"> </w:t>
      </w:r>
      <w:r w:rsidRPr="003D51CF">
        <w:rPr>
          <w:rFonts w:ascii="UN-Abhaya" w:hAnsi="UN-Abhaya" w:cs="UN-Abhaya" w:hint="cs"/>
          <w:sz w:val="26"/>
          <w:szCs w:val="26"/>
          <w:cs/>
          <w:lang w:bidi="si-LK"/>
        </w:rPr>
        <w:t>මිනිසුන්</w:t>
      </w:r>
      <w:r w:rsidRPr="003D51CF">
        <w:rPr>
          <w:rFonts w:ascii="UN-Abhaya" w:hAnsi="UN-Abhaya" w:cs="UN-Abhaya"/>
          <w:sz w:val="26"/>
          <w:szCs w:val="26"/>
        </w:rPr>
        <w:t xml:space="preserve"> </w:t>
      </w:r>
      <w:r w:rsidRPr="003D51CF">
        <w:rPr>
          <w:rFonts w:ascii="UN-Abhaya" w:hAnsi="UN-Abhaya" w:cs="UN-Abhaya" w:hint="cs"/>
          <w:sz w:val="26"/>
          <w:szCs w:val="26"/>
          <w:cs/>
          <w:lang w:bidi="si-LK"/>
        </w:rPr>
        <w:t>වශයෙන්</w:t>
      </w:r>
      <w:r w:rsidRPr="003D51CF">
        <w:rPr>
          <w:rFonts w:ascii="UN-Abhaya" w:hAnsi="UN-Abhaya" w:cs="UN-Abhaya"/>
          <w:sz w:val="26"/>
          <w:szCs w:val="26"/>
        </w:rPr>
        <w:t xml:space="preserve"> </w:t>
      </w:r>
      <w:r w:rsidRPr="003D51CF">
        <w:rPr>
          <w:rFonts w:ascii="UN-Abhaya" w:hAnsi="UN-Abhaya" w:cs="UN-Abhaya" w:hint="cs"/>
          <w:sz w:val="26"/>
          <w:szCs w:val="26"/>
          <w:cs/>
          <w:lang w:bidi="si-LK"/>
        </w:rPr>
        <w:t>ජිවත්</w:t>
      </w:r>
      <w:r w:rsidRPr="003D51CF">
        <w:rPr>
          <w:rFonts w:ascii="UN-Abhaya" w:hAnsi="UN-Abhaya" w:cs="UN-Abhaya"/>
          <w:sz w:val="26"/>
          <w:szCs w:val="26"/>
        </w:rPr>
        <w:t xml:space="preserve"> </w:t>
      </w:r>
      <w:r w:rsidRPr="003D51CF">
        <w:rPr>
          <w:rFonts w:ascii="UN-Abhaya" w:hAnsi="UN-Abhaya" w:cs="UN-Abhaya" w:hint="cs"/>
          <w:sz w:val="26"/>
          <w:szCs w:val="26"/>
          <w:cs/>
          <w:lang w:bidi="si-LK"/>
        </w:rPr>
        <w:t>වවු</w:t>
      </w:r>
      <w:r w:rsidRPr="003D51CF">
        <w:rPr>
          <w:rFonts w:ascii="UN-Abhaya" w:hAnsi="UN-Abhaya" w:cs="UN-Abhaya"/>
          <w:sz w:val="26"/>
          <w:szCs w:val="26"/>
        </w:rPr>
        <w:t xml:space="preserve"> ’ </w:t>
      </w:r>
      <w:r w:rsidRPr="003D51CF">
        <w:rPr>
          <w:rFonts w:ascii="UN-Abhaya" w:hAnsi="UN-Abhaya" w:cs="UN-Abhaya" w:hint="cs"/>
          <w:sz w:val="26"/>
          <w:szCs w:val="26"/>
          <w:cs/>
          <w:lang w:bidi="si-LK"/>
        </w:rPr>
        <w:t>ය</w:t>
      </w:r>
      <w:r w:rsidRPr="003D51CF">
        <w:rPr>
          <w:rFonts w:ascii="UN-Abhaya" w:hAnsi="UN-Abhaya" w:cs="UN-Abhaya"/>
          <w:sz w:val="26"/>
          <w:szCs w:val="26"/>
        </w:rPr>
        <w:t xml:space="preserve"> </w:t>
      </w:r>
      <w:r w:rsidRPr="003D51CF">
        <w:rPr>
          <w:rFonts w:ascii="UN-Abhaya" w:hAnsi="UN-Abhaya" w:cs="UN-Abhaya" w:hint="cs"/>
          <w:sz w:val="26"/>
          <w:szCs w:val="26"/>
          <w:cs/>
          <w:lang w:bidi="si-LK"/>
        </w:rPr>
        <w:t>යි</w:t>
      </w:r>
      <w:r w:rsidRPr="003D51CF">
        <w:rPr>
          <w:rFonts w:ascii="UN-Abhaya" w:hAnsi="UN-Abhaya" w:cs="UN-Abhaya"/>
          <w:sz w:val="26"/>
          <w:szCs w:val="26"/>
        </w:rPr>
        <w:t xml:space="preserve"> </w:t>
      </w:r>
      <w:r w:rsidRPr="003D51CF">
        <w:rPr>
          <w:rFonts w:ascii="UN-Abhaya" w:hAnsi="UN-Abhaya" w:cs="UN-Abhaya" w:hint="cs"/>
          <w:sz w:val="26"/>
          <w:szCs w:val="26"/>
          <w:cs/>
          <w:lang w:bidi="si-LK"/>
        </w:rPr>
        <w:t>කියා</w:t>
      </w:r>
      <w:r w:rsidRPr="003D51CF">
        <w:rPr>
          <w:rFonts w:ascii="UN-Abhaya" w:hAnsi="UN-Abhaya" w:cs="UN-Abhaya"/>
          <w:sz w:val="26"/>
          <w:szCs w:val="26"/>
        </w:rPr>
        <w:t xml:space="preserve"> </w:t>
      </w:r>
      <w:r w:rsidRPr="003D51CF">
        <w:rPr>
          <w:rFonts w:ascii="UN-Abhaya" w:hAnsi="UN-Abhaya" w:cs="UN-Abhaya" w:hint="cs"/>
          <w:sz w:val="26"/>
          <w:szCs w:val="26"/>
          <w:cs/>
          <w:lang w:bidi="si-LK"/>
        </w:rPr>
        <w:t>ඔවුන්</w:t>
      </w:r>
      <w:r w:rsidRPr="003D51CF">
        <w:rPr>
          <w:rFonts w:ascii="UN-Abhaya" w:hAnsi="UN-Abhaya" w:cs="UN-Abhaya"/>
          <w:sz w:val="26"/>
          <w:szCs w:val="26"/>
        </w:rPr>
        <w:t xml:space="preserve"> </w:t>
      </w:r>
      <w:r w:rsidRPr="003D51CF">
        <w:rPr>
          <w:rFonts w:ascii="UN-Abhaya" w:hAnsi="UN-Abhaya" w:cs="UN-Abhaya" w:hint="cs"/>
          <w:sz w:val="26"/>
          <w:szCs w:val="26"/>
          <w:cs/>
          <w:lang w:bidi="si-LK"/>
        </w:rPr>
        <w:t>හඩද්දි</w:t>
      </w:r>
      <w:r w:rsidRPr="003D51CF">
        <w:rPr>
          <w:rFonts w:ascii="UN-Abhaya" w:hAnsi="UN-Abhaya" w:cs="UN-Abhaya"/>
          <w:sz w:val="26"/>
          <w:szCs w:val="26"/>
        </w:rPr>
        <w:t xml:space="preserve"> </w:t>
      </w:r>
      <w:r w:rsidRPr="003D51CF">
        <w:rPr>
          <w:rFonts w:ascii="UN-Abhaya" w:hAnsi="UN-Abhaya" w:cs="UN-Abhaya" w:hint="cs"/>
          <w:sz w:val="26"/>
          <w:szCs w:val="26"/>
          <w:cs/>
          <w:lang w:bidi="si-LK"/>
        </w:rPr>
        <w:t>ම</w:t>
      </w:r>
      <w:r w:rsidRPr="003D51CF">
        <w:rPr>
          <w:rFonts w:ascii="UN-Abhaya" w:hAnsi="UN-Abhaya" w:cs="UN-Abhaya"/>
          <w:sz w:val="26"/>
          <w:szCs w:val="26"/>
        </w:rPr>
        <w:t xml:space="preserve"> </w:t>
      </w:r>
      <w:r w:rsidRPr="003D51CF">
        <w:rPr>
          <w:rFonts w:ascii="UN-Abhaya" w:hAnsi="UN-Abhaya" w:cs="UN-Abhaya" w:hint="cs"/>
          <w:sz w:val="26"/>
          <w:szCs w:val="26"/>
          <w:cs/>
          <w:lang w:bidi="si-LK"/>
        </w:rPr>
        <w:t>තාපස</w:t>
      </w:r>
      <w:r w:rsidRPr="003D51CF">
        <w:rPr>
          <w:rFonts w:ascii="UN-Abhaya" w:hAnsi="UN-Abhaya" w:cs="UN-Abhaya"/>
          <w:sz w:val="26"/>
          <w:szCs w:val="26"/>
        </w:rPr>
        <w:t xml:space="preserve"> </w:t>
      </w:r>
      <w:r w:rsidRPr="003D51CF">
        <w:rPr>
          <w:rFonts w:ascii="UN-Abhaya" w:hAnsi="UN-Abhaya" w:cs="UN-Abhaya" w:hint="cs"/>
          <w:sz w:val="26"/>
          <w:szCs w:val="26"/>
          <w:cs/>
          <w:lang w:bidi="si-LK"/>
        </w:rPr>
        <w:t>යුවළ</w:t>
      </w:r>
      <w:r w:rsidRPr="003D51CF">
        <w:rPr>
          <w:rFonts w:ascii="UN-Abhaya" w:hAnsi="UN-Abhaya" w:cs="UN-Abhaya"/>
          <w:sz w:val="26"/>
          <w:szCs w:val="26"/>
        </w:rPr>
        <w:t xml:space="preserve"> </w:t>
      </w:r>
      <w:r w:rsidRPr="003D51CF">
        <w:rPr>
          <w:rFonts w:ascii="UN-Abhaya" w:hAnsi="UN-Abhaya" w:cs="UN-Abhaya" w:hint="cs"/>
          <w:sz w:val="26"/>
          <w:szCs w:val="26"/>
          <w:cs/>
          <w:lang w:bidi="si-LK"/>
        </w:rPr>
        <w:t>නික්ම</w:t>
      </w:r>
      <w:r w:rsidRPr="003D51CF">
        <w:rPr>
          <w:rFonts w:ascii="UN-Abhaya" w:hAnsi="UN-Abhaya" w:cs="UN-Abhaya"/>
          <w:sz w:val="26"/>
          <w:szCs w:val="26"/>
        </w:rPr>
        <w:t xml:space="preserve"> </w:t>
      </w:r>
      <w:r w:rsidRPr="003D51CF">
        <w:rPr>
          <w:rFonts w:ascii="UN-Abhaya" w:hAnsi="UN-Abhaya" w:cs="UN-Abhaya" w:hint="cs"/>
          <w:sz w:val="26"/>
          <w:szCs w:val="26"/>
          <w:cs/>
          <w:lang w:bidi="si-LK"/>
        </w:rPr>
        <w:t>ගියහ</w:t>
      </w:r>
      <w:r w:rsidRPr="003D51CF">
        <w:rPr>
          <w:rFonts w:ascii="UN-Abhaya" w:hAnsi="UN-Abhaya" w:cs="UN-Abhaya"/>
          <w:sz w:val="26"/>
          <w:szCs w:val="26"/>
        </w:rPr>
        <w:t xml:space="preserve">.   </w:t>
      </w:r>
    </w:p>
    <w:p w:rsidR="00DF3878" w:rsidRPr="003D51CF" w:rsidRDefault="00DF3878" w:rsidP="00DF3878">
      <w:pPr>
        <w:spacing w:after="0"/>
        <w:ind w:firstLine="720"/>
        <w:jc w:val="both"/>
        <w:rPr>
          <w:rFonts w:ascii="UN-Abhaya" w:hAnsi="UN-Abhaya" w:cs="UN-Abhaya"/>
          <w:sz w:val="26"/>
          <w:szCs w:val="26"/>
        </w:rPr>
      </w:pPr>
    </w:p>
    <w:p w:rsidR="00DF3878" w:rsidRPr="003D51CF" w:rsidRDefault="00DF3878" w:rsidP="00DF3878">
      <w:pPr>
        <w:spacing w:after="0"/>
        <w:ind w:firstLine="720"/>
        <w:jc w:val="both"/>
        <w:rPr>
          <w:rFonts w:ascii="UN-Abhaya" w:hAnsi="UN-Abhaya" w:cs="UN-Abhaya"/>
          <w:sz w:val="26"/>
          <w:szCs w:val="26"/>
        </w:rPr>
      </w:pPr>
      <w:r w:rsidRPr="003D51CF">
        <w:rPr>
          <w:rFonts w:ascii="UN-Abhaya" w:hAnsi="UN-Abhaya" w:cs="UN-Abhaya" w:hint="cs"/>
          <w:sz w:val="26"/>
          <w:szCs w:val="26"/>
          <w:cs/>
          <w:lang w:bidi="si-LK"/>
        </w:rPr>
        <w:t>පිප්ඵලි</w:t>
      </w:r>
      <w:r w:rsidRPr="003D51CF">
        <w:rPr>
          <w:rFonts w:ascii="UN-Abhaya" w:hAnsi="UN-Abhaya" w:cs="UN-Abhaya"/>
          <w:sz w:val="26"/>
          <w:szCs w:val="26"/>
        </w:rPr>
        <w:t xml:space="preserve"> </w:t>
      </w:r>
      <w:r w:rsidRPr="003D51CF">
        <w:rPr>
          <w:rFonts w:ascii="UN-Abhaya" w:hAnsi="UN-Abhaya" w:cs="UN-Abhaya" w:hint="cs"/>
          <w:sz w:val="26"/>
          <w:szCs w:val="26"/>
          <w:cs/>
          <w:lang w:bidi="si-LK"/>
        </w:rPr>
        <w:t>මාණවකහට</w:t>
      </w:r>
      <w:r w:rsidRPr="003D51CF">
        <w:rPr>
          <w:rFonts w:ascii="UN-Abhaya" w:hAnsi="UN-Abhaya" w:cs="UN-Abhaya"/>
          <w:sz w:val="26"/>
          <w:szCs w:val="26"/>
        </w:rPr>
        <w:t xml:space="preserve"> </w:t>
      </w:r>
      <w:r w:rsidRPr="003D51CF">
        <w:rPr>
          <w:rFonts w:ascii="UN-Abhaya" w:hAnsi="UN-Abhaya" w:cs="UN-Abhaya" w:hint="cs"/>
          <w:sz w:val="26"/>
          <w:szCs w:val="26"/>
          <w:cs/>
          <w:lang w:bidi="si-LK"/>
        </w:rPr>
        <w:t>පැවිදි</w:t>
      </w:r>
      <w:r w:rsidRPr="003D51CF">
        <w:rPr>
          <w:rFonts w:ascii="UN-Abhaya" w:hAnsi="UN-Abhaya" w:cs="UN-Abhaya"/>
          <w:sz w:val="26"/>
          <w:szCs w:val="26"/>
        </w:rPr>
        <w:t xml:space="preserve"> </w:t>
      </w:r>
      <w:r w:rsidRPr="003D51CF">
        <w:rPr>
          <w:rFonts w:ascii="UN-Abhaya" w:hAnsi="UN-Abhaya" w:cs="UN-Abhaya" w:hint="cs"/>
          <w:sz w:val="26"/>
          <w:szCs w:val="26"/>
          <w:cs/>
          <w:lang w:bidi="si-LK"/>
        </w:rPr>
        <w:t>වීමෙන්</w:t>
      </w:r>
      <w:r w:rsidRPr="003D51CF">
        <w:rPr>
          <w:rFonts w:ascii="UN-Abhaya" w:hAnsi="UN-Abhaya" w:cs="UN-Abhaya"/>
          <w:sz w:val="26"/>
          <w:szCs w:val="26"/>
        </w:rPr>
        <w:t xml:space="preserve"> </w:t>
      </w:r>
      <w:r w:rsidRPr="003D51CF">
        <w:rPr>
          <w:rFonts w:ascii="UN-Abhaya" w:hAnsi="UN-Abhaya" w:cs="UN-Abhaya" w:hint="cs"/>
          <w:sz w:val="26"/>
          <w:szCs w:val="26"/>
          <w:cs/>
          <w:lang w:bidi="si-LK"/>
        </w:rPr>
        <w:t>පසු</w:t>
      </w:r>
      <w:r w:rsidRPr="003D51CF">
        <w:rPr>
          <w:rFonts w:ascii="UN-Abhaya" w:hAnsi="UN-Abhaya" w:cs="UN-Abhaya"/>
          <w:sz w:val="26"/>
          <w:szCs w:val="26"/>
        </w:rPr>
        <w:t xml:space="preserve"> </w:t>
      </w:r>
      <w:r w:rsidRPr="003D51CF">
        <w:rPr>
          <w:rFonts w:ascii="UN-Abhaya" w:hAnsi="UN-Abhaya" w:cs="UN-Abhaya" w:hint="cs"/>
          <w:sz w:val="26"/>
          <w:szCs w:val="26"/>
          <w:cs/>
          <w:lang w:bidi="si-LK"/>
        </w:rPr>
        <w:t>ව්‍යවහාර</w:t>
      </w:r>
      <w:r w:rsidRPr="003D51CF">
        <w:rPr>
          <w:rFonts w:ascii="UN-Abhaya" w:hAnsi="UN-Abhaya" w:cs="UN-Abhaya"/>
          <w:sz w:val="26"/>
          <w:szCs w:val="26"/>
        </w:rPr>
        <w:t xml:space="preserve"> </w:t>
      </w:r>
      <w:r w:rsidRPr="003D51CF">
        <w:rPr>
          <w:rFonts w:ascii="UN-Abhaya" w:hAnsi="UN-Abhaya" w:cs="UN-Abhaya" w:hint="cs"/>
          <w:sz w:val="26"/>
          <w:szCs w:val="26"/>
          <w:cs/>
          <w:lang w:bidi="si-LK"/>
        </w:rPr>
        <w:t>වී</w:t>
      </w:r>
      <w:r w:rsidRPr="003D51CF">
        <w:rPr>
          <w:rFonts w:ascii="UN-Abhaya" w:hAnsi="UN-Abhaya" w:cs="UN-Abhaya"/>
          <w:sz w:val="26"/>
          <w:szCs w:val="26"/>
        </w:rPr>
        <w:t xml:space="preserve"> </w:t>
      </w:r>
      <w:r w:rsidRPr="003D51CF">
        <w:rPr>
          <w:rFonts w:ascii="UN-Abhaya" w:hAnsi="UN-Abhaya" w:cs="UN-Abhaya" w:hint="cs"/>
          <w:sz w:val="26"/>
          <w:szCs w:val="26"/>
          <w:cs/>
          <w:lang w:bidi="si-LK"/>
        </w:rPr>
        <w:t>ඇත්තේ</w:t>
      </w:r>
      <w:r w:rsidRPr="003D51CF">
        <w:rPr>
          <w:rFonts w:ascii="UN-Abhaya" w:hAnsi="UN-Abhaya" w:cs="UN-Abhaya"/>
          <w:sz w:val="26"/>
          <w:szCs w:val="26"/>
        </w:rPr>
        <w:t xml:space="preserve"> </w:t>
      </w:r>
      <w:r w:rsidRPr="003D51CF">
        <w:rPr>
          <w:rFonts w:ascii="UN-Abhaya" w:hAnsi="UN-Abhaya" w:cs="UN-Abhaya" w:hint="cs"/>
          <w:sz w:val="26"/>
          <w:szCs w:val="26"/>
          <w:cs/>
          <w:lang w:bidi="si-LK"/>
        </w:rPr>
        <w:t>කාශ්‍යප</w:t>
      </w:r>
      <w:r w:rsidRPr="003D51CF">
        <w:rPr>
          <w:rFonts w:ascii="UN-Abhaya" w:hAnsi="UN-Abhaya" w:cs="UN-Abhaya"/>
          <w:sz w:val="26"/>
          <w:szCs w:val="26"/>
        </w:rPr>
        <w:t xml:space="preserve"> </w:t>
      </w:r>
      <w:r w:rsidRPr="003D51CF">
        <w:rPr>
          <w:rFonts w:ascii="UN-Abhaya" w:hAnsi="UN-Abhaya" w:cs="UN-Abhaya" w:hint="cs"/>
          <w:sz w:val="26"/>
          <w:szCs w:val="26"/>
          <w:cs/>
          <w:lang w:bidi="si-LK"/>
        </w:rPr>
        <w:t>යන</w:t>
      </w:r>
      <w:r w:rsidRPr="003D51CF">
        <w:rPr>
          <w:rFonts w:ascii="UN-Abhaya" w:hAnsi="UN-Abhaya" w:cs="UN-Abhaya"/>
          <w:sz w:val="26"/>
          <w:szCs w:val="26"/>
        </w:rPr>
        <w:t xml:space="preserve"> </w:t>
      </w:r>
      <w:r w:rsidRPr="003D51CF">
        <w:rPr>
          <w:rFonts w:ascii="UN-Abhaya" w:hAnsi="UN-Abhaya" w:cs="UN-Abhaya" w:hint="cs"/>
          <w:sz w:val="26"/>
          <w:szCs w:val="26"/>
          <w:cs/>
          <w:lang w:bidi="si-LK"/>
        </w:rPr>
        <w:t>නාමය</w:t>
      </w:r>
      <w:r w:rsidRPr="003D51CF">
        <w:rPr>
          <w:rFonts w:ascii="UN-Abhaya" w:hAnsi="UN-Abhaya" w:cs="UN-Abhaya"/>
          <w:sz w:val="26"/>
          <w:szCs w:val="26"/>
        </w:rPr>
        <w:t xml:space="preserve"> </w:t>
      </w:r>
      <w:r w:rsidRPr="003D51CF">
        <w:rPr>
          <w:rFonts w:ascii="UN-Abhaya" w:hAnsi="UN-Abhaya" w:cs="UN-Abhaya" w:hint="cs"/>
          <w:sz w:val="26"/>
          <w:szCs w:val="26"/>
          <w:cs/>
          <w:lang w:bidi="si-LK"/>
        </w:rPr>
        <w:t>ය</w:t>
      </w:r>
      <w:r w:rsidRPr="003D51CF">
        <w:rPr>
          <w:rFonts w:ascii="UN-Abhaya" w:hAnsi="UN-Abhaya" w:cs="UN-Abhaya"/>
          <w:sz w:val="26"/>
          <w:szCs w:val="26"/>
        </w:rPr>
        <w:t xml:space="preserve">. </w:t>
      </w:r>
      <w:r w:rsidRPr="003D51CF">
        <w:rPr>
          <w:rFonts w:ascii="UN-Abhaya" w:hAnsi="UN-Abhaya" w:cs="UN-Abhaya" w:hint="cs"/>
          <w:sz w:val="26"/>
          <w:szCs w:val="26"/>
          <w:cs/>
          <w:lang w:bidi="si-LK"/>
        </w:rPr>
        <w:t>මඟට</w:t>
      </w:r>
      <w:r w:rsidRPr="003D51CF">
        <w:rPr>
          <w:rFonts w:ascii="UN-Abhaya" w:hAnsi="UN-Abhaya" w:cs="UN-Abhaya"/>
          <w:sz w:val="26"/>
          <w:szCs w:val="26"/>
        </w:rPr>
        <w:t xml:space="preserve"> </w:t>
      </w:r>
      <w:r w:rsidRPr="003D51CF">
        <w:rPr>
          <w:rFonts w:ascii="UN-Abhaya" w:hAnsi="UN-Abhaya" w:cs="UN-Abhaya" w:hint="cs"/>
          <w:sz w:val="26"/>
          <w:szCs w:val="26"/>
          <w:cs/>
          <w:lang w:bidi="si-LK"/>
        </w:rPr>
        <w:t>පිළිපන්</w:t>
      </w:r>
      <w:r w:rsidRPr="003D51CF">
        <w:rPr>
          <w:rFonts w:ascii="UN-Abhaya" w:hAnsi="UN-Abhaya" w:cs="UN-Abhaya"/>
          <w:sz w:val="26"/>
          <w:szCs w:val="26"/>
        </w:rPr>
        <w:t xml:space="preserve"> </w:t>
      </w:r>
      <w:r w:rsidRPr="003D51CF">
        <w:rPr>
          <w:rFonts w:ascii="UN-Abhaya" w:hAnsi="UN-Abhaya" w:cs="UN-Abhaya" w:hint="cs"/>
          <w:sz w:val="26"/>
          <w:szCs w:val="26"/>
          <w:cs/>
          <w:lang w:bidi="si-LK"/>
        </w:rPr>
        <w:t>තාපසතුමා</w:t>
      </w:r>
      <w:r w:rsidRPr="003D51CF">
        <w:rPr>
          <w:rFonts w:ascii="UN-Abhaya" w:hAnsi="UN-Abhaya" w:cs="UN-Abhaya"/>
          <w:sz w:val="26"/>
          <w:szCs w:val="26"/>
        </w:rPr>
        <w:t xml:space="preserve"> </w:t>
      </w:r>
      <w:r w:rsidRPr="003D51CF">
        <w:rPr>
          <w:rFonts w:ascii="UN-Abhaya" w:hAnsi="UN-Abhaya" w:cs="UN-Abhaya" w:hint="cs"/>
          <w:sz w:val="26"/>
          <w:szCs w:val="26"/>
          <w:cs/>
          <w:lang w:bidi="si-LK"/>
        </w:rPr>
        <w:t>සිතනුයේ</w:t>
      </w:r>
      <w:r w:rsidRPr="003D51CF">
        <w:rPr>
          <w:rFonts w:ascii="UN-Abhaya" w:hAnsi="UN-Abhaya" w:cs="UN-Abhaya"/>
          <w:sz w:val="26"/>
          <w:szCs w:val="26"/>
        </w:rPr>
        <w:t xml:space="preserve">  ‘</w:t>
      </w:r>
      <w:r w:rsidRPr="003D51CF">
        <w:rPr>
          <w:rFonts w:ascii="UN-Abhaya" w:hAnsi="UN-Abhaya" w:cs="UN-Abhaya" w:hint="cs"/>
          <w:sz w:val="26"/>
          <w:szCs w:val="26"/>
          <w:cs/>
          <w:lang w:bidi="si-LK"/>
        </w:rPr>
        <w:t>මා</w:t>
      </w:r>
      <w:r w:rsidRPr="003D51CF">
        <w:rPr>
          <w:rFonts w:ascii="UN-Abhaya" w:hAnsi="UN-Abhaya" w:cs="UN-Abhaya"/>
          <w:sz w:val="26"/>
          <w:szCs w:val="26"/>
        </w:rPr>
        <w:t xml:space="preserve"> </w:t>
      </w:r>
      <w:r w:rsidRPr="003D51CF">
        <w:rPr>
          <w:rFonts w:ascii="UN-Abhaya" w:hAnsi="UN-Abhaya" w:cs="UN-Abhaya" w:hint="cs"/>
          <w:sz w:val="26"/>
          <w:szCs w:val="26"/>
          <w:cs/>
          <w:lang w:bidi="si-LK"/>
        </w:rPr>
        <w:t>පසුපස</w:t>
      </w:r>
      <w:r w:rsidRPr="003D51CF">
        <w:rPr>
          <w:rFonts w:ascii="UN-Abhaya" w:hAnsi="UN-Abhaya" w:cs="UN-Abhaya"/>
          <w:sz w:val="26"/>
          <w:szCs w:val="26"/>
        </w:rPr>
        <w:t xml:space="preserve"> </w:t>
      </w:r>
      <w:r w:rsidRPr="003D51CF">
        <w:rPr>
          <w:rFonts w:ascii="UN-Abhaya" w:hAnsi="UN-Abhaya" w:cs="UN-Abhaya" w:hint="cs"/>
          <w:sz w:val="26"/>
          <w:szCs w:val="26"/>
          <w:cs/>
          <w:lang w:bidi="si-LK"/>
        </w:rPr>
        <w:t>මුළු</w:t>
      </w:r>
      <w:r w:rsidRPr="003D51CF">
        <w:rPr>
          <w:rFonts w:ascii="UN-Abhaya" w:hAnsi="UN-Abhaya" w:cs="UN-Abhaya"/>
          <w:sz w:val="26"/>
          <w:szCs w:val="26"/>
        </w:rPr>
        <w:t xml:space="preserve"> </w:t>
      </w:r>
      <w:r w:rsidRPr="003D51CF">
        <w:rPr>
          <w:rFonts w:ascii="UN-Abhaya" w:hAnsi="UN-Abhaya" w:cs="UN-Abhaya" w:hint="cs"/>
          <w:sz w:val="26"/>
          <w:szCs w:val="26"/>
          <w:cs/>
          <w:lang w:bidi="si-LK"/>
        </w:rPr>
        <w:t>දඹදිව</w:t>
      </w:r>
      <w:r w:rsidRPr="003D51CF">
        <w:rPr>
          <w:rFonts w:ascii="UN-Abhaya" w:hAnsi="UN-Abhaya" w:cs="UN-Abhaya"/>
          <w:sz w:val="26"/>
          <w:szCs w:val="26"/>
        </w:rPr>
        <w:t xml:space="preserve"> </w:t>
      </w:r>
      <w:r w:rsidRPr="003D51CF">
        <w:rPr>
          <w:rFonts w:ascii="UN-Abhaya" w:hAnsi="UN-Abhaya" w:cs="UN-Abhaya" w:hint="cs"/>
          <w:sz w:val="26"/>
          <w:szCs w:val="26"/>
          <w:cs/>
          <w:lang w:bidi="si-LK"/>
        </w:rPr>
        <w:t>පමණ</w:t>
      </w:r>
      <w:r w:rsidRPr="003D51CF">
        <w:rPr>
          <w:rFonts w:ascii="UN-Abhaya" w:hAnsi="UN-Abhaya" w:cs="UN-Abhaya"/>
          <w:sz w:val="26"/>
          <w:szCs w:val="26"/>
        </w:rPr>
        <w:t xml:space="preserve"> </w:t>
      </w:r>
      <w:r w:rsidRPr="003D51CF">
        <w:rPr>
          <w:rFonts w:ascii="UN-Abhaya" w:hAnsi="UN-Abhaya" w:cs="UN-Abhaya" w:hint="cs"/>
          <w:sz w:val="26"/>
          <w:szCs w:val="26"/>
          <w:cs/>
          <w:lang w:bidi="si-LK"/>
        </w:rPr>
        <w:t>වටිනා</w:t>
      </w:r>
      <w:r w:rsidRPr="003D51CF">
        <w:rPr>
          <w:rFonts w:ascii="UN-Abhaya" w:hAnsi="UN-Abhaya" w:cs="UN-Abhaya"/>
          <w:sz w:val="26"/>
          <w:szCs w:val="26"/>
        </w:rPr>
        <w:t xml:space="preserve"> </w:t>
      </w:r>
      <w:r w:rsidRPr="003D51CF">
        <w:rPr>
          <w:rFonts w:ascii="UN-Abhaya" w:hAnsi="UN-Abhaya" w:cs="UN-Abhaya" w:hint="cs"/>
          <w:sz w:val="26"/>
          <w:szCs w:val="26"/>
          <w:cs/>
          <w:lang w:bidi="si-LK"/>
        </w:rPr>
        <w:t>ස්ත්‍රීරත්නයක්</w:t>
      </w:r>
      <w:r w:rsidRPr="003D51CF">
        <w:rPr>
          <w:rFonts w:ascii="UN-Abhaya" w:hAnsi="UN-Abhaya" w:cs="UN-Abhaya"/>
          <w:sz w:val="26"/>
          <w:szCs w:val="26"/>
        </w:rPr>
        <w:t xml:space="preserve"> </w:t>
      </w:r>
      <w:r w:rsidRPr="003D51CF">
        <w:rPr>
          <w:rFonts w:ascii="UN-Abhaya" w:hAnsi="UN-Abhaya" w:cs="UN-Abhaya" w:hint="cs"/>
          <w:sz w:val="26"/>
          <w:szCs w:val="26"/>
          <w:cs/>
          <w:lang w:bidi="si-LK"/>
        </w:rPr>
        <w:t>එන්නී</w:t>
      </w:r>
      <w:r w:rsidRPr="003D51CF">
        <w:rPr>
          <w:rFonts w:ascii="UN-Abhaya" w:hAnsi="UN-Abhaya" w:cs="UN-Abhaya"/>
          <w:sz w:val="26"/>
          <w:szCs w:val="26"/>
        </w:rPr>
        <w:t xml:space="preserve"> </w:t>
      </w:r>
      <w:r w:rsidRPr="003D51CF">
        <w:rPr>
          <w:rFonts w:ascii="UN-Abhaya" w:hAnsi="UN-Abhaya" w:cs="UN-Abhaya" w:hint="cs"/>
          <w:sz w:val="26"/>
          <w:szCs w:val="26"/>
          <w:cs/>
          <w:lang w:bidi="si-LK"/>
        </w:rPr>
        <w:t>ය</w:t>
      </w:r>
      <w:r w:rsidRPr="003D51CF">
        <w:rPr>
          <w:rFonts w:ascii="UN-Abhaya" w:hAnsi="UN-Abhaya" w:cs="UN-Abhaya"/>
          <w:sz w:val="26"/>
          <w:szCs w:val="26"/>
        </w:rPr>
        <w:t xml:space="preserve">. </w:t>
      </w:r>
      <w:r w:rsidRPr="003D51CF">
        <w:rPr>
          <w:rFonts w:ascii="UN-Abhaya" w:hAnsi="UN-Abhaya" w:cs="UN-Abhaya" w:hint="cs"/>
          <w:sz w:val="26"/>
          <w:szCs w:val="26"/>
          <w:cs/>
          <w:lang w:bidi="si-LK"/>
        </w:rPr>
        <w:t>මෙසේ</w:t>
      </w:r>
      <w:r w:rsidRPr="003D51CF">
        <w:rPr>
          <w:rFonts w:ascii="UN-Abhaya" w:hAnsi="UN-Abhaya" w:cs="UN-Abhaya"/>
          <w:sz w:val="26"/>
          <w:szCs w:val="26"/>
        </w:rPr>
        <w:t xml:space="preserve"> </w:t>
      </w:r>
      <w:r w:rsidRPr="003D51CF">
        <w:rPr>
          <w:rFonts w:ascii="UN-Abhaya" w:hAnsi="UN-Abhaya" w:cs="UN-Abhaya" w:hint="cs"/>
          <w:sz w:val="26"/>
          <w:szCs w:val="26"/>
          <w:cs/>
          <w:lang w:bidi="si-LK"/>
        </w:rPr>
        <w:t>යන</w:t>
      </w:r>
      <w:r w:rsidRPr="003D51CF">
        <w:rPr>
          <w:rFonts w:ascii="UN-Abhaya" w:hAnsi="UN-Abhaya" w:cs="UN-Abhaya"/>
          <w:sz w:val="26"/>
          <w:szCs w:val="26"/>
        </w:rPr>
        <w:t xml:space="preserve"> </w:t>
      </w:r>
      <w:r w:rsidRPr="003D51CF">
        <w:rPr>
          <w:rFonts w:ascii="UN-Abhaya" w:hAnsi="UN-Abhaya" w:cs="UN-Abhaya" w:hint="cs"/>
          <w:sz w:val="26"/>
          <w:szCs w:val="26"/>
          <w:cs/>
          <w:lang w:bidi="si-LK"/>
        </w:rPr>
        <w:t>අප</w:t>
      </w:r>
      <w:r w:rsidRPr="003D51CF">
        <w:rPr>
          <w:rFonts w:ascii="UN-Abhaya" w:hAnsi="UN-Abhaya" w:cs="UN-Abhaya"/>
          <w:sz w:val="26"/>
          <w:szCs w:val="26"/>
        </w:rPr>
        <w:t xml:space="preserve"> </w:t>
      </w:r>
      <w:r w:rsidRPr="003D51CF">
        <w:rPr>
          <w:rFonts w:ascii="UN-Abhaya" w:hAnsi="UN-Abhaya" w:cs="UN-Abhaya" w:hint="cs"/>
          <w:sz w:val="26"/>
          <w:szCs w:val="26"/>
          <w:cs/>
          <w:lang w:bidi="si-LK"/>
        </w:rPr>
        <w:t>දන්නා</w:t>
      </w:r>
      <w:r w:rsidRPr="003D51CF">
        <w:rPr>
          <w:rFonts w:ascii="UN-Abhaya" w:hAnsi="UN-Abhaya" w:cs="UN-Abhaya"/>
          <w:sz w:val="26"/>
          <w:szCs w:val="26"/>
        </w:rPr>
        <w:t xml:space="preserve"> </w:t>
      </w:r>
      <w:r w:rsidRPr="003D51CF">
        <w:rPr>
          <w:rFonts w:ascii="UN-Abhaya" w:hAnsi="UN-Abhaya" w:cs="UN-Abhaya" w:hint="cs"/>
          <w:sz w:val="26"/>
          <w:szCs w:val="26"/>
          <w:cs/>
          <w:lang w:bidi="si-LK"/>
        </w:rPr>
        <w:t>සමහරුන්</w:t>
      </w:r>
      <w:r w:rsidRPr="003D51CF">
        <w:rPr>
          <w:rFonts w:ascii="UN-Abhaya" w:hAnsi="UN-Abhaya" w:cs="UN-Abhaya"/>
          <w:sz w:val="26"/>
          <w:szCs w:val="26"/>
        </w:rPr>
        <w:t xml:space="preserve">  ‘</w:t>
      </w:r>
      <w:r w:rsidRPr="003D51CF">
        <w:rPr>
          <w:rFonts w:ascii="UN-Abhaya" w:hAnsi="UN-Abhaya" w:cs="UN-Abhaya" w:hint="cs"/>
          <w:sz w:val="26"/>
          <w:szCs w:val="26"/>
          <w:cs/>
          <w:lang w:bidi="si-LK"/>
        </w:rPr>
        <w:t>පැවිදිවිත්</w:t>
      </w:r>
      <w:r w:rsidRPr="003D51CF">
        <w:rPr>
          <w:rFonts w:ascii="UN-Abhaya" w:hAnsi="UN-Abhaya" w:cs="UN-Abhaya"/>
          <w:sz w:val="26"/>
          <w:szCs w:val="26"/>
        </w:rPr>
        <w:t xml:space="preserve"> </w:t>
      </w:r>
      <w:r w:rsidRPr="003D51CF">
        <w:rPr>
          <w:rFonts w:ascii="UN-Abhaya" w:hAnsi="UN-Abhaya" w:cs="UN-Abhaya" w:hint="cs"/>
          <w:sz w:val="26"/>
          <w:szCs w:val="26"/>
          <w:cs/>
          <w:lang w:bidi="si-LK"/>
        </w:rPr>
        <w:t>මොහුනට</w:t>
      </w:r>
      <w:r w:rsidRPr="003D51CF">
        <w:rPr>
          <w:rFonts w:ascii="UN-Abhaya" w:hAnsi="UN-Abhaya" w:cs="UN-Abhaya"/>
          <w:sz w:val="26"/>
          <w:szCs w:val="26"/>
        </w:rPr>
        <w:t xml:space="preserve"> </w:t>
      </w:r>
      <w:r w:rsidRPr="003D51CF">
        <w:rPr>
          <w:rFonts w:ascii="UN-Abhaya" w:hAnsi="UN-Abhaya" w:cs="UN-Abhaya" w:hint="cs"/>
          <w:sz w:val="26"/>
          <w:szCs w:val="26"/>
          <w:cs/>
          <w:lang w:bidi="si-LK"/>
        </w:rPr>
        <w:t>වෙන්</w:t>
      </w:r>
      <w:r w:rsidRPr="003D51CF">
        <w:rPr>
          <w:rFonts w:ascii="UN-Abhaya" w:hAnsi="UN-Abhaya" w:cs="UN-Abhaya"/>
          <w:sz w:val="26"/>
          <w:szCs w:val="26"/>
        </w:rPr>
        <w:t xml:space="preserve"> </w:t>
      </w:r>
      <w:r w:rsidRPr="003D51CF">
        <w:rPr>
          <w:rFonts w:ascii="UN-Abhaya" w:hAnsi="UN-Abhaya" w:cs="UN-Abhaya" w:hint="cs"/>
          <w:sz w:val="26"/>
          <w:szCs w:val="26"/>
          <w:cs/>
          <w:lang w:bidi="si-LK"/>
        </w:rPr>
        <w:t>විය</w:t>
      </w:r>
      <w:r w:rsidRPr="003D51CF">
        <w:rPr>
          <w:rFonts w:ascii="UN-Abhaya" w:hAnsi="UN-Abhaya" w:cs="UN-Abhaya"/>
          <w:sz w:val="26"/>
          <w:szCs w:val="26"/>
        </w:rPr>
        <w:t xml:space="preserve"> </w:t>
      </w:r>
      <w:r w:rsidRPr="003D51CF">
        <w:rPr>
          <w:rFonts w:ascii="UN-Abhaya" w:hAnsi="UN-Abhaya" w:cs="UN-Abhaya" w:hint="cs"/>
          <w:sz w:val="26"/>
          <w:szCs w:val="26"/>
          <w:cs/>
          <w:lang w:bidi="si-LK"/>
        </w:rPr>
        <w:t>නොහැකැයි</w:t>
      </w:r>
      <w:r w:rsidRPr="003D51CF">
        <w:rPr>
          <w:rFonts w:ascii="UN-Abhaya" w:hAnsi="UN-Abhaya" w:cs="UN-Abhaya"/>
          <w:sz w:val="26"/>
          <w:szCs w:val="26"/>
        </w:rPr>
        <w:t xml:space="preserve"> </w:t>
      </w:r>
      <w:r w:rsidRPr="003D51CF">
        <w:rPr>
          <w:rFonts w:ascii="UN-Abhaya" w:hAnsi="UN-Abhaya" w:cs="UN-Abhaya" w:hint="cs"/>
          <w:sz w:val="26"/>
          <w:szCs w:val="26"/>
          <w:cs/>
          <w:lang w:bidi="si-LK"/>
        </w:rPr>
        <w:t>සිතනු</w:t>
      </w:r>
      <w:r w:rsidRPr="003D51CF">
        <w:rPr>
          <w:rFonts w:ascii="UN-Abhaya" w:hAnsi="UN-Abhaya" w:cs="UN-Abhaya"/>
          <w:sz w:val="26"/>
          <w:szCs w:val="26"/>
        </w:rPr>
        <w:t xml:space="preserve"> </w:t>
      </w:r>
      <w:r w:rsidRPr="003D51CF">
        <w:rPr>
          <w:rFonts w:ascii="UN-Abhaya" w:hAnsi="UN-Abhaya" w:cs="UN-Abhaya" w:hint="cs"/>
          <w:sz w:val="26"/>
          <w:szCs w:val="26"/>
          <w:cs/>
          <w:lang w:bidi="si-LK"/>
        </w:rPr>
        <w:t>ඇත</w:t>
      </w:r>
      <w:r w:rsidRPr="003D51CF">
        <w:rPr>
          <w:rFonts w:ascii="UN-Abhaya" w:hAnsi="UN-Abhaya" w:cs="UN-Abhaya"/>
          <w:sz w:val="26"/>
          <w:szCs w:val="26"/>
        </w:rPr>
        <w:t xml:space="preserve">. </w:t>
      </w:r>
      <w:r w:rsidRPr="003D51CF">
        <w:rPr>
          <w:rFonts w:ascii="UN-Abhaya" w:hAnsi="UN-Abhaya" w:cs="UN-Abhaya" w:hint="cs"/>
          <w:sz w:val="26"/>
          <w:szCs w:val="26"/>
          <w:cs/>
          <w:lang w:bidi="si-LK"/>
        </w:rPr>
        <w:t>පැවිදි</w:t>
      </w:r>
      <w:r w:rsidRPr="003D51CF">
        <w:rPr>
          <w:rFonts w:ascii="UN-Abhaya" w:hAnsi="UN-Abhaya" w:cs="UN-Abhaya"/>
          <w:sz w:val="26"/>
          <w:szCs w:val="26"/>
        </w:rPr>
        <w:t xml:space="preserve"> </w:t>
      </w:r>
      <w:r w:rsidRPr="003D51CF">
        <w:rPr>
          <w:rFonts w:ascii="UN-Abhaya" w:hAnsi="UN-Abhaya" w:cs="UN-Abhaya" w:hint="cs"/>
          <w:sz w:val="26"/>
          <w:szCs w:val="26"/>
          <w:cs/>
          <w:lang w:bidi="si-LK"/>
        </w:rPr>
        <w:t>වී</w:t>
      </w:r>
      <w:r w:rsidRPr="003D51CF">
        <w:rPr>
          <w:rFonts w:ascii="UN-Abhaya" w:hAnsi="UN-Abhaya" w:cs="UN-Abhaya"/>
          <w:sz w:val="26"/>
          <w:szCs w:val="26"/>
        </w:rPr>
        <w:t xml:space="preserve"> </w:t>
      </w:r>
      <w:r w:rsidRPr="003D51CF">
        <w:rPr>
          <w:rFonts w:ascii="UN-Abhaya" w:hAnsi="UN-Abhaya" w:cs="UN-Abhaya" w:hint="cs"/>
          <w:sz w:val="26"/>
          <w:szCs w:val="26"/>
          <w:cs/>
          <w:lang w:bidi="si-LK"/>
        </w:rPr>
        <w:t>මොහු</w:t>
      </w:r>
      <w:r w:rsidRPr="003D51CF">
        <w:rPr>
          <w:rFonts w:ascii="UN-Abhaya" w:hAnsi="UN-Abhaya" w:cs="UN-Abhaya"/>
          <w:sz w:val="26"/>
          <w:szCs w:val="26"/>
        </w:rPr>
        <w:t xml:space="preserve"> </w:t>
      </w:r>
      <w:r w:rsidRPr="003D51CF">
        <w:rPr>
          <w:rFonts w:ascii="UN-Abhaya" w:hAnsi="UN-Abhaya" w:cs="UN-Abhaya" w:hint="cs"/>
          <w:sz w:val="26"/>
          <w:szCs w:val="26"/>
          <w:cs/>
          <w:lang w:bidi="si-LK"/>
        </w:rPr>
        <w:t>අකටයුත්තක්</w:t>
      </w:r>
      <w:r w:rsidRPr="003D51CF">
        <w:rPr>
          <w:rFonts w:ascii="UN-Abhaya" w:hAnsi="UN-Abhaya" w:cs="UN-Abhaya"/>
          <w:sz w:val="26"/>
          <w:szCs w:val="26"/>
        </w:rPr>
        <w:t xml:space="preserve"> </w:t>
      </w:r>
      <w:r w:rsidRPr="003D51CF">
        <w:rPr>
          <w:rFonts w:ascii="UN-Abhaya" w:hAnsi="UN-Abhaya" w:cs="UN-Abhaya" w:hint="cs"/>
          <w:sz w:val="26"/>
          <w:szCs w:val="26"/>
          <w:cs/>
          <w:lang w:bidi="si-LK"/>
        </w:rPr>
        <w:t>කෙරෙතියි</w:t>
      </w:r>
      <w:r w:rsidRPr="003D51CF">
        <w:rPr>
          <w:rFonts w:ascii="UN-Abhaya" w:hAnsi="UN-Abhaya" w:cs="UN-Abhaya"/>
          <w:sz w:val="26"/>
          <w:szCs w:val="26"/>
        </w:rPr>
        <w:t xml:space="preserve"> </w:t>
      </w:r>
      <w:r w:rsidRPr="003D51CF">
        <w:rPr>
          <w:rFonts w:ascii="UN-Abhaya" w:hAnsi="UN-Abhaya" w:cs="UN-Abhaya" w:hint="cs"/>
          <w:sz w:val="26"/>
          <w:szCs w:val="26"/>
          <w:cs/>
          <w:lang w:bidi="si-LK"/>
        </w:rPr>
        <w:t>අප</w:t>
      </w:r>
      <w:r w:rsidRPr="003D51CF">
        <w:rPr>
          <w:rFonts w:ascii="UN-Abhaya" w:hAnsi="UN-Abhaya" w:cs="UN-Abhaya"/>
          <w:sz w:val="26"/>
          <w:szCs w:val="26"/>
        </w:rPr>
        <w:t xml:space="preserve"> </w:t>
      </w:r>
      <w:r w:rsidRPr="003D51CF">
        <w:rPr>
          <w:rFonts w:ascii="UN-Abhaya" w:hAnsi="UN-Abhaya" w:cs="UN-Abhaya" w:hint="cs"/>
          <w:sz w:val="26"/>
          <w:szCs w:val="26"/>
          <w:cs/>
          <w:lang w:bidi="si-LK"/>
        </w:rPr>
        <w:t>කෙරෙහි</w:t>
      </w:r>
      <w:r w:rsidRPr="003D51CF">
        <w:rPr>
          <w:rFonts w:ascii="UN-Abhaya" w:hAnsi="UN-Abhaya" w:cs="UN-Abhaya"/>
          <w:sz w:val="26"/>
          <w:szCs w:val="26"/>
        </w:rPr>
        <w:t xml:space="preserve"> </w:t>
      </w:r>
      <w:r w:rsidRPr="003D51CF">
        <w:rPr>
          <w:rFonts w:ascii="UN-Abhaya" w:hAnsi="UN-Abhaya" w:cs="UN-Abhaya" w:hint="cs"/>
          <w:sz w:val="26"/>
          <w:szCs w:val="26"/>
          <w:cs/>
          <w:lang w:bidi="si-LK"/>
        </w:rPr>
        <w:t>සිත්</w:t>
      </w:r>
      <w:r w:rsidRPr="003D51CF">
        <w:rPr>
          <w:rFonts w:ascii="UN-Abhaya" w:hAnsi="UN-Abhaya" w:cs="UN-Abhaya"/>
          <w:sz w:val="26"/>
          <w:szCs w:val="26"/>
        </w:rPr>
        <w:t xml:space="preserve"> </w:t>
      </w:r>
      <w:r w:rsidRPr="00BB011B">
        <w:rPr>
          <w:rFonts w:ascii="UN-Abhaya" w:hAnsi="UN-Abhaya" w:cs="UN-Abhaya"/>
          <w:sz w:val="26"/>
          <w:szCs w:val="26"/>
          <w:cs/>
          <w:lang w:bidi="si-LK"/>
        </w:rPr>
        <w:t>දූ</w:t>
      </w:r>
      <w:r w:rsidRPr="003D51CF">
        <w:rPr>
          <w:rFonts w:ascii="UN-Abhaya" w:hAnsi="UN-Abhaya" w:cs="UN-Abhaya" w:hint="cs"/>
          <w:sz w:val="26"/>
          <w:szCs w:val="26"/>
          <w:cs/>
          <w:lang w:bidi="si-LK"/>
        </w:rPr>
        <w:t>ෂ්‍යකර</w:t>
      </w:r>
      <w:r w:rsidRPr="003D51CF">
        <w:rPr>
          <w:rFonts w:ascii="UN-Abhaya" w:hAnsi="UN-Abhaya" w:cs="UN-Abhaya"/>
          <w:sz w:val="26"/>
          <w:szCs w:val="26"/>
        </w:rPr>
        <w:t xml:space="preserve"> </w:t>
      </w:r>
      <w:r w:rsidRPr="003D51CF">
        <w:rPr>
          <w:rFonts w:ascii="UN-Abhaya" w:hAnsi="UN-Abhaya" w:cs="UN-Abhaya" w:hint="cs"/>
          <w:sz w:val="26"/>
          <w:szCs w:val="26"/>
          <w:cs/>
          <w:lang w:bidi="si-LK"/>
        </w:rPr>
        <w:t>ගෙන</w:t>
      </w:r>
      <w:r w:rsidRPr="003D51CF">
        <w:rPr>
          <w:rFonts w:ascii="UN-Abhaya" w:hAnsi="UN-Abhaya" w:cs="UN-Abhaya"/>
          <w:sz w:val="26"/>
          <w:szCs w:val="26"/>
        </w:rPr>
        <w:t xml:space="preserve"> </w:t>
      </w:r>
      <w:r w:rsidRPr="003D51CF">
        <w:rPr>
          <w:rFonts w:ascii="UN-Abhaya" w:hAnsi="UN-Abhaya" w:cs="UN-Abhaya" w:hint="cs"/>
          <w:sz w:val="26"/>
          <w:szCs w:val="26"/>
          <w:cs/>
          <w:lang w:bidi="si-LK"/>
        </w:rPr>
        <w:t>ඇතමුන්</w:t>
      </w:r>
      <w:r w:rsidRPr="003D51CF">
        <w:rPr>
          <w:rFonts w:ascii="UN-Abhaya" w:hAnsi="UN-Abhaya" w:cs="UN-Abhaya"/>
          <w:sz w:val="26"/>
          <w:szCs w:val="26"/>
        </w:rPr>
        <w:t xml:space="preserve"> </w:t>
      </w:r>
      <w:r w:rsidRPr="003D51CF">
        <w:rPr>
          <w:rFonts w:ascii="UN-Abhaya" w:hAnsi="UN-Abhaya" w:cs="UN-Abhaya" w:hint="cs"/>
          <w:sz w:val="26"/>
          <w:szCs w:val="26"/>
          <w:cs/>
          <w:lang w:bidi="si-LK"/>
        </w:rPr>
        <w:t>අපායට</w:t>
      </w:r>
      <w:r w:rsidRPr="003D51CF">
        <w:rPr>
          <w:rFonts w:ascii="UN-Abhaya" w:hAnsi="UN-Abhaya" w:cs="UN-Abhaya"/>
          <w:sz w:val="26"/>
          <w:szCs w:val="26"/>
        </w:rPr>
        <w:t xml:space="preserve"> </w:t>
      </w:r>
      <w:r w:rsidRPr="003D51CF">
        <w:rPr>
          <w:rFonts w:ascii="UN-Abhaya" w:hAnsi="UN-Abhaya" w:cs="UN-Abhaya" w:hint="cs"/>
          <w:sz w:val="26"/>
          <w:szCs w:val="26"/>
          <w:cs/>
          <w:lang w:bidi="si-LK"/>
        </w:rPr>
        <w:t>ද</w:t>
      </w:r>
      <w:r w:rsidRPr="003D51CF">
        <w:rPr>
          <w:rFonts w:ascii="UN-Abhaya" w:hAnsi="UN-Abhaya" w:cs="UN-Abhaya"/>
          <w:sz w:val="26"/>
          <w:szCs w:val="26"/>
        </w:rPr>
        <w:t xml:space="preserve"> </w:t>
      </w:r>
      <w:r w:rsidRPr="003D51CF">
        <w:rPr>
          <w:rFonts w:ascii="UN-Abhaya" w:hAnsi="UN-Abhaya" w:cs="UN-Abhaya" w:hint="cs"/>
          <w:sz w:val="26"/>
          <w:szCs w:val="26"/>
          <w:cs/>
          <w:lang w:bidi="si-LK"/>
        </w:rPr>
        <w:t>යනු</w:t>
      </w:r>
      <w:r w:rsidRPr="003D51CF">
        <w:rPr>
          <w:rFonts w:ascii="UN-Abhaya" w:hAnsi="UN-Abhaya" w:cs="UN-Abhaya"/>
          <w:sz w:val="26"/>
          <w:szCs w:val="26"/>
        </w:rPr>
        <w:t xml:space="preserve"> </w:t>
      </w:r>
      <w:r w:rsidRPr="003D51CF">
        <w:rPr>
          <w:rFonts w:ascii="UN-Abhaya" w:hAnsi="UN-Abhaya" w:cs="UN-Abhaya" w:hint="cs"/>
          <w:sz w:val="26"/>
          <w:szCs w:val="26"/>
          <w:cs/>
          <w:lang w:bidi="si-LK"/>
        </w:rPr>
        <w:t>ඇත</w:t>
      </w:r>
      <w:r w:rsidRPr="003D51CF">
        <w:rPr>
          <w:rFonts w:ascii="UN-Abhaya" w:hAnsi="UN-Abhaya" w:cs="UN-Abhaya"/>
          <w:sz w:val="26"/>
          <w:szCs w:val="26"/>
        </w:rPr>
        <w:t xml:space="preserve">. </w:t>
      </w:r>
      <w:r w:rsidRPr="003D51CF">
        <w:rPr>
          <w:rFonts w:ascii="UN-Abhaya" w:hAnsi="UN-Abhaya" w:cs="UN-Abhaya" w:hint="cs"/>
          <w:sz w:val="26"/>
          <w:szCs w:val="26"/>
          <w:cs/>
          <w:lang w:bidi="si-LK"/>
        </w:rPr>
        <w:t>එබැවින්</w:t>
      </w:r>
      <w:r w:rsidRPr="003D51CF">
        <w:rPr>
          <w:rFonts w:ascii="UN-Abhaya" w:hAnsi="UN-Abhaya" w:cs="UN-Abhaya"/>
          <w:sz w:val="26"/>
          <w:szCs w:val="26"/>
        </w:rPr>
        <w:t xml:space="preserve"> </w:t>
      </w:r>
      <w:r w:rsidRPr="003D51CF">
        <w:rPr>
          <w:rFonts w:ascii="UN-Abhaya" w:hAnsi="UN-Abhaya" w:cs="UN-Abhaya" w:hint="cs"/>
          <w:sz w:val="26"/>
          <w:szCs w:val="26"/>
          <w:cs/>
          <w:lang w:bidi="si-LK"/>
        </w:rPr>
        <w:t>මා</w:t>
      </w:r>
      <w:r w:rsidRPr="003D51CF">
        <w:rPr>
          <w:rFonts w:ascii="UN-Abhaya" w:hAnsi="UN-Abhaya" w:cs="UN-Abhaya"/>
          <w:sz w:val="26"/>
          <w:szCs w:val="26"/>
        </w:rPr>
        <w:t xml:space="preserve"> </w:t>
      </w:r>
      <w:r w:rsidRPr="003D51CF">
        <w:rPr>
          <w:rFonts w:ascii="UN-Abhaya" w:hAnsi="UN-Abhaya" w:cs="UN-Abhaya" w:hint="cs"/>
          <w:sz w:val="26"/>
          <w:szCs w:val="26"/>
          <w:cs/>
          <w:lang w:bidi="si-LK"/>
        </w:rPr>
        <w:t>විසින්</w:t>
      </w:r>
      <w:r w:rsidRPr="003D51CF">
        <w:rPr>
          <w:rFonts w:ascii="UN-Abhaya" w:hAnsi="UN-Abhaya" w:cs="UN-Abhaya"/>
          <w:sz w:val="26"/>
          <w:szCs w:val="26"/>
        </w:rPr>
        <w:t xml:space="preserve"> </w:t>
      </w:r>
      <w:r w:rsidRPr="003D51CF">
        <w:rPr>
          <w:rFonts w:ascii="UN-Abhaya" w:hAnsi="UN-Abhaya" w:cs="UN-Abhaya" w:hint="cs"/>
          <w:sz w:val="26"/>
          <w:szCs w:val="26"/>
          <w:cs/>
          <w:lang w:bidi="si-LK"/>
        </w:rPr>
        <w:t>මැය</w:t>
      </w:r>
      <w:r w:rsidRPr="003D51CF">
        <w:rPr>
          <w:rFonts w:ascii="UN-Abhaya" w:hAnsi="UN-Abhaya" w:cs="UN-Abhaya"/>
          <w:sz w:val="26"/>
          <w:szCs w:val="26"/>
        </w:rPr>
        <w:t xml:space="preserve"> </w:t>
      </w:r>
      <w:r w:rsidRPr="003D51CF">
        <w:rPr>
          <w:rFonts w:ascii="UN-Abhaya" w:hAnsi="UN-Abhaya" w:cs="UN-Abhaya" w:hint="cs"/>
          <w:sz w:val="26"/>
          <w:szCs w:val="26"/>
          <w:cs/>
          <w:lang w:bidi="si-LK"/>
        </w:rPr>
        <w:t>හැර</w:t>
      </w:r>
      <w:r w:rsidRPr="003D51CF">
        <w:rPr>
          <w:rFonts w:ascii="UN-Abhaya" w:hAnsi="UN-Abhaya" w:cs="UN-Abhaya"/>
          <w:sz w:val="26"/>
          <w:szCs w:val="26"/>
        </w:rPr>
        <w:t xml:space="preserve"> </w:t>
      </w:r>
      <w:r w:rsidRPr="003D51CF">
        <w:rPr>
          <w:rFonts w:ascii="UN-Abhaya" w:hAnsi="UN-Abhaya" w:cs="UN-Abhaya" w:hint="cs"/>
          <w:sz w:val="26"/>
          <w:szCs w:val="26"/>
          <w:cs/>
          <w:lang w:bidi="si-LK"/>
        </w:rPr>
        <w:t>යා</w:t>
      </w:r>
      <w:r w:rsidRPr="003D51CF">
        <w:rPr>
          <w:rFonts w:ascii="UN-Abhaya" w:hAnsi="UN-Abhaya" w:cs="UN-Abhaya"/>
          <w:sz w:val="26"/>
          <w:szCs w:val="26"/>
        </w:rPr>
        <w:t xml:space="preserve"> </w:t>
      </w:r>
      <w:r w:rsidRPr="003D51CF">
        <w:rPr>
          <w:rFonts w:ascii="UN-Abhaya" w:hAnsi="UN-Abhaya" w:cs="UN-Abhaya" w:hint="cs"/>
          <w:sz w:val="26"/>
          <w:szCs w:val="26"/>
          <w:cs/>
          <w:lang w:bidi="si-LK"/>
        </w:rPr>
        <w:t>යුතුය</w:t>
      </w:r>
      <w:r w:rsidRPr="003D51CF">
        <w:rPr>
          <w:rFonts w:ascii="UN-Abhaya" w:hAnsi="UN-Abhaya" w:cs="UN-Abhaya"/>
          <w:sz w:val="26"/>
          <w:szCs w:val="26"/>
        </w:rPr>
        <w:t>’</w:t>
      </w:r>
      <w:r w:rsidRPr="003D51CF">
        <w:rPr>
          <w:rFonts w:ascii="UN-Abhaya" w:hAnsi="UN-Abhaya" w:cs="UN-Abhaya" w:hint="eastAsia"/>
          <w:sz w:val="26"/>
          <w:szCs w:val="26"/>
        </w:rPr>
        <w:t xml:space="preserve"> </w:t>
      </w:r>
      <w:r w:rsidRPr="003D51CF">
        <w:rPr>
          <w:rFonts w:ascii="UN-Abhaya" w:hAnsi="UN-Abhaya" w:cs="UN-Abhaya" w:hint="cs"/>
          <w:sz w:val="26"/>
          <w:szCs w:val="26"/>
          <w:cs/>
          <w:lang w:bidi="si-LK"/>
        </w:rPr>
        <w:t>යි</w:t>
      </w:r>
      <w:r w:rsidRPr="003D51CF">
        <w:rPr>
          <w:rFonts w:ascii="UN-Abhaya" w:hAnsi="UN-Abhaya" w:cs="UN-Abhaya"/>
          <w:sz w:val="26"/>
          <w:szCs w:val="26"/>
        </w:rPr>
        <w:t xml:space="preserve"> </w:t>
      </w:r>
      <w:r w:rsidRPr="003D51CF">
        <w:rPr>
          <w:rFonts w:ascii="UN-Abhaya" w:hAnsi="UN-Abhaya" w:cs="UN-Abhaya" w:hint="cs"/>
          <w:sz w:val="26"/>
          <w:szCs w:val="26"/>
          <w:cs/>
          <w:lang w:bidi="si-LK"/>
        </w:rPr>
        <w:t>සිතී</w:t>
      </w:r>
      <w:r w:rsidRPr="003D51CF">
        <w:rPr>
          <w:rFonts w:ascii="UN-Abhaya" w:hAnsi="UN-Abhaya" w:cs="UN-Abhaya"/>
          <w:sz w:val="26"/>
          <w:szCs w:val="26"/>
        </w:rPr>
        <w:t xml:space="preserve"> </w:t>
      </w:r>
      <w:r w:rsidRPr="003D51CF">
        <w:rPr>
          <w:rFonts w:ascii="UN-Abhaya" w:hAnsi="UN-Abhaya" w:cs="UN-Abhaya" w:hint="cs"/>
          <w:sz w:val="26"/>
          <w:szCs w:val="26"/>
          <w:cs/>
          <w:lang w:bidi="si-LK"/>
        </w:rPr>
        <w:t>ය</w:t>
      </w:r>
      <w:r w:rsidRPr="003D51CF">
        <w:rPr>
          <w:rFonts w:ascii="UN-Abhaya" w:hAnsi="UN-Abhaya" w:cs="UN-Abhaya"/>
          <w:sz w:val="26"/>
          <w:szCs w:val="26"/>
        </w:rPr>
        <w:t>.</w:t>
      </w:r>
    </w:p>
    <w:p w:rsidR="00DF3878" w:rsidRPr="003D51CF" w:rsidRDefault="00DF3878" w:rsidP="00DF3878">
      <w:pPr>
        <w:spacing w:after="0"/>
        <w:jc w:val="both"/>
        <w:rPr>
          <w:rFonts w:ascii="UN-Abhaya" w:hAnsi="UN-Abhaya" w:cs="UN-Abhaya"/>
          <w:sz w:val="26"/>
          <w:szCs w:val="26"/>
        </w:rPr>
      </w:pPr>
    </w:p>
    <w:p w:rsidR="00C95937" w:rsidRPr="003D51CF" w:rsidRDefault="00DF3878" w:rsidP="00466A33">
      <w:pPr>
        <w:pStyle w:val="SUBHEADING"/>
        <w:rPr>
          <w:rFonts w:ascii="UN-Abhaya" w:hAnsi="UN-Abhaya" w:cs="UN-Abhaya"/>
          <w:b/>
        </w:rPr>
      </w:pPr>
      <w:r w:rsidRPr="003D51CF">
        <w:rPr>
          <w:rFonts w:hint="cs"/>
          <w:cs/>
        </w:rPr>
        <w:t>අඹුසැමියන්</w:t>
      </w:r>
      <w:r w:rsidRPr="003D51CF">
        <w:t xml:space="preserve"> </w:t>
      </w:r>
      <w:r w:rsidRPr="003D51CF">
        <w:rPr>
          <w:rFonts w:hint="cs"/>
          <w:cs/>
        </w:rPr>
        <w:t>වෙන්වීම</w:t>
      </w:r>
    </w:p>
    <w:p w:rsidR="00DF3878" w:rsidRPr="003D51CF" w:rsidRDefault="00DF3878" w:rsidP="00DF3878">
      <w:pPr>
        <w:spacing w:after="0"/>
        <w:ind w:firstLine="720"/>
        <w:jc w:val="both"/>
        <w:rPr>
          <w:rFonts w:ascii="UN-Abhaya" w:hAnsi="UN-Abhaya" w:cs="UN-Abhaya"/>
          <w:sz w:val="26"/>
          <w:szCs w:val="26"/>
        </w:rPr>
      </w:pPr>
      <w:r w:rsidRPr="003D51CF">
        <w:rPr>
          <w:rFonts w:ascii="UN-Abhaya" w:hAnsi="UN-Abhaya" w:cs="UN-Abhaya" w:hint="cs"/>
          <w:sz w:val="26"/>
          <w:szCs w:val="26"/>
          <w:cs/>
          <w:lang w:bidi="si-LK"/>
        </w:rPr>
        <w:t>ස්ථවිරතුමා</w:t>
      </w:r>
      <w:r w:rsidRPr="003D51CF">
        <w:rPr>
          <w:rFonts w:ascii="UN-Abhaya" w:hAnsi="UN-Abhaya" w:cs="UN-Abhaya"/>
          <w:sz w:val="26"/>
          <w:szCs w:val="26"/>
        </w:rPr>
        <w:t xml:space="preserve"> </w:t>
      </w:r>
      <w:r w:rsidRPr="003D51CF">
        <w:rPr>
          <w:rFonts w:ascii="UN-Abhaya" w:hAnsi="UN-Abhaya" w:cs="UN-Abhaya" w:hint="cs"/>
          <w:sz w:val="26"/>
          <w:szCs w:val="26"/>
          <w:cs/>
          <w:lang w:bidi="si-LK"/>
        </w:rPr>
        <w:t>යනුයේ</w:t>
      </w:r>
      <w:r w:rsidRPr="003D51CF">
        <w:rPr>
          <w:rFonts w:ascii="UN-Abhaya" w:hAnsi="UN-Abhaya" w:cs="UN-Abhaya"/>
          <w:sz w:val="26"/>
          <w:szCs w:val="26"/>
        </w:rPr>
        <w:t xml:space="preserve"> </w:t>
      </w:r>
      <w:r w:rsidRPr="003D51CF">
        <w:rPr>
          <w:rFonts w:ascii="UN-Abhaya" w:hAnsi="UN-Abhaya" w:cs="UN-Abhaya" w:hint="cs"/>
          <w:sz w:val="26"/>
          <w:szCs w:val="26"/>
          <w:cs/>
          <w:lang w:bidi="si-LK"/>
        </w:rPr>
        <w:t>දෙමන්සලකට</w:t>
      </w:r>
      <w:r w:rsidRPr="003D51CF">
        <w:rPr>
          <w:rFonts w:ascii="UN-Abhaya" w:hAnsi="UN-Abhaya" w:cs="UN-Abhaya"/>
          <w:sz w:val="26"/>
          <w:szCs w:val="26"/>
        </w:rPr>
        <w:t xml:space="preserve"> </w:t>
      </w:r>
      <w:r w:rsidRPr="003D51CF">
        <w:rPr>
          <w:rFonts w:ascii="UN-Abhaya" w:hAnsi="UN-Abhaya" w:cs="UN-Abhaya" w:hint="cs"/>
          <w:sz w:val="26"/>
          <w:szCs w:val="26"/>
          <w:cs/>
          <w:lang w:bidi="si-LK"/>
        </w:rPr>
        <w:t>පැමිණ</w:t>
      </w:r>
      <w:r w:rsidRPr="003D51CF">
        <w:rPr>
          <w:rFonts w:ascii="UN-Abhaya" w:hAnsi="UN-Abhaya" w:cs="UN-Abhaya"/>
          <w:sz w:val="26"/>
          <w:szCs w:val="26"/>
        </w:rPr>
        <w:t xml:space="preserve"> </w:t>
      </w:r>
      <w:r w:rsidRPr="003D51CF">
        <w:rPr>
          <w:rFonts w:ascii="UN-Abhaya" w:hAnsi="UN-Abhaya" w:cs="UN-Abhaya" w:hint="cs"/>
          <w:sz w:val="26"/>
          <w:szCs w:val="26"/>
          <w:cs/>
          <w:lang w:bidi="si-LK"/>
        </w:rPr>
        <w:t>එහි</w:t>
      </w:r>
      <w:r w:rsidRPr="003D51CF">
        <w:rPr>
          <w:rFonts w:ascii="UN-Abhaya" w:hAnsi="UN-Abhaya" w:cs="UN-Abhaya"/>
          <w:sz w:val="26"/>
          <w:szCs w:val="26"/>
        </w:rPr>
        <w:t xml:space="preserve"> </w:t>
      </w:r>
      <w:r w:rsidRPr="003D51CF">
        <w:rPr>
          <w:rFonts w:ascii="UN-Abhaya" w:hAnsi="UN-Abhaya" w:cs="UN-Abhaya" w:hint="cs"/>
          <w:sz w:val="26"/>
          <w:szCs w:val="26"/>
          <w:cs/>
          <w:lang w:bidi="si-LK"/>
        </w:rPr>
        <w:t>නැවතිණ</w:t>
      </w:r>
      <w:r w:rsidRPr="003D51CF">
        <w:rPr>
          <w:rFonts w:ascii="UN-Abhaya" w:hAnsi="UN-Abhaya" w:cs="UN-Abhaya"/>
          <w:sz w:val="26"/>
          <w:szCs w:val="26"/>
        </w:rPr>
        <w:t xml:space="preserve">. </w:t>
      </w:r>
      <w:r>
        <w:rPr>
          <w:rFonts w:ascii="UN-Abhaya" w:hAnsi="UN-Abhaya" w:cs="UN-Abhaya" w:hint="cs"/>
          <w:sz w:val="26"/>
          <w:szCs w:val="26"/>
          <w:cs/>
          <w:lang w:bidi="si-LK"/>
        </w:rPr>
        <w:t>භද්‍රා</w:t>
      </w:r>
      <w:r w:rsidRPr="003D51CF">
        <w:rPr>
          <w:rFonts w:ascii="UN-Abhaya" w:hAnsi="UN-Abhaya" w:cs="UN-Abhaya"/>
          <w:sz w:val="26"/>
          <w:szCs w:val="26"/>
        </w:rPr>
        <w:t xml:space="preserve"> </w:t>
      </w:r>
      <w:r w:rsidRPr="003D51CF">
        <w:rPr>
          <w:rFonts w:ascii="UN-Abhaya" w:hAnsi="UN-Abhaya" w:cs="UN-Abhaya" w:hint="cs"/>
          <w:sz w:val="26"/>
          <w:szCs w:val="26"/>
          <w:cs/>
          <w:lang w:bidi="si-LK"/>
        </w:rPr>
        <w:t>ද</w:t>
      </w:r>
      <w:r w:rsidRPr="003D51CF">
        <w:rPr>
          <w:rFonts w:ascii="UN-Abhaya" w:hAnsi="UN-Abhaya" w:cs="UN-Abhaya"/>
          <w:sz w:val="26"/>
          <w:szCs w:val="26"/>
        </w:rPr>
        <w:t xml:space="preserve"> </w:t>
      </w:r>
      <w:r w:rsidRPr="003D51CF">
        <w:rPr>
          <w:rFonts w:ascii="UN-Abhaya" w:hAnsi="UN-Abhaya" w:cs="UN-Abhaya" w:hint="cs"/>
          <w:sz w:val="26"/>
          <w:szCs w:val="26"/>
          <w:cs/>
          <w:lang w:bidi="si-LK"/>
        </w:rPr>
        <w:t>පැමිණ</w:t>
      </w:r>
      <w:r w:rsidRPr="003D51CF">
        <w:rPr>
          <w:rFonts w:ascii="UN-Abhaya" w:hAnsi="UN-Abhaya" w:cs="UN-Abhaya"/>
          <w:sz w:val="26"/>
          <w:szCs w:val="26"/>
        </w:rPr>
        <w:t xml:space="preserve"> </w:t>
      </w:r>
      <w:r w:rsidRPr="003D51CF">
        <w:rPr>
          <w:rFonts w:ascii="UN-Abhaya" w:hAnsi="UN-Abhaya" w:cs="UN-Abhaya" w:hint="cs"/>
          <w:sz w:val="26"/>
          <w:szCs w:val="26"/>
          <w:cs/>
          <w:lang w:bidi="si-LK"/>
        </w:rPr>
        <w:t>ස්ථවිරයන්</w:t>
      </w:r>
      <w:r w:rsidRPr="003D51CF">
        <w:rPr>
          <w:rFonts w:ascii="UN-Abhaya" w:hAnsi="UN-Abhaya" w:cs="UN-Abhaya"/>
          <w:sz w:val="26"/>
          <w:szCs w:val="26"/>
        </w:rPr>
        <w:t xml:space="preserve"> </w:t>
      </w:r>
      <w:r w:rsidRPr="003D51CF">
        <w:rPr>
          <w:rFonts w:ascii="UN-Abhaya" w:hAnsi="UN-Abhaya" w:cs="UN-Abhaya" w:hint="cs"/>
          <w:sz w:val="26"/>
          <w:szCs w:val="26"/>
          <w:cs/>
          <w:lang w:bidi="si-LK"/>
        </w:rPr>
        <w:t>වැඳ</w:t>
      </w:r>
      <w:r w:rsidRPr="003D51CF">
        <w:rPr>
          <w:rFonts w:ascii="UN-Abhaya" w:hAnsi="UN-Abhaya" w:cs="UN-Abhaya"/>
          <w:sz w:val="26"/>
          <w:szCs w:val="26"/>
        </w:rPr>
        <w:t xml:space="preserve"> </w:t>
      </w:r>
      <w:r w:rsidRPr="003D51CF">
        <w:rPr>
          <w:rFonts w:ascii="UN-Abhaya" w:hAnsi="UN-Abhaya" w:cs="UN-Abhaya" w:hint="cs"/>
          <w:sz w:val="26"/>
          <w:szCs w:val="26"/>
          <w:cs/>
          <w:lang w:bidi="si-LK"/>
        </w:rPr>
        <w:t>සිටියා</w:t>
      </w:r>
      <w:r w:rsidRPr="003D51CF">
        <w:rPr>
          <w:rFonts w:ascii="UN-Abhaya" w:hAnsi="UN-Abhaya" w:cs="UN-Abhaya"/>
          <w:sz w:val="26"/>
          <w:szCs w:val="26"/>
        </w:rPr>
        <w:t xml:space="preserve"> </w:t>
      </w:r>
      <w:r w:rsidRPr="003D51CF">
        <w:rPr>
          <w:rFonts w:ascii="UN-Abhaya" w:hAnsi="UN-Abhaya" w:cs="UN-Abhaya" w:hint="cs"/>
          <w:sz w:val="26"/>
          <w:szCs w:val="26"/>
          <w:cs/>
          <w:lang w:bidi="si-LK"/>
        </w:rPr>
        <w:t>ය</w:t>
      </w:r>
      <w:r w:rsidRPr="003D51CF">
        <w:rPr>
          <w:rFonts w:ascii="UN-Abhaya" w:hAnsi="UN-Abhaya" w:cs="UN-Abhaya"/>
          <w:sz w:val="26"/>
          <w:szCs w:val="26"/>
        </w:rPr>
        <w:t xml:space="preserve">. </w:t>
      </w:r>
      <w:r w:rsidRPr="003D51CF">
        <w:rPr>
          <w:rFonts w:ascii="UN-Abhaya" w:hAnsi="UN-Abhaya" w:cs="UN-Abhaya" w:hint="cs"/>
          <w:sz w:val="26"/>
          <w:szCs w:val="26"/>
          <w:cs/>
          <w:lang w:bidi="si-LK"/>
        </w:rPr>
        <w:t>එකල්හි</w:t>
      </w:r>
      <w:r w:rsidRPr="003D51CF">
        <w:rPr>
          <w:rFonts w:ascii="UN-Abhaya" w:hAnsi="UN-Abhaya" w:cs="UN-Abhaya"/>
          <w:sz w:val="26"/>
          <w:szCs w:val="26"/>
        </w:rPr>
        <w:t xml:space="preserve"> </w:t>
      </w:r>
      <w:r w:rsidRPr="003D51CF">
        <w:rPr>
          <w:rFonts w:ascii="UN-Abhaya" w:hAnsi="UN-Abhaya" w:cs="UN-Abhaya" w:hint="cs"/>
          <w:sz w:val="26"/>
          <w:szCs w:val="26"/>
          <w:cs/>
          <w:lang w:bidi="si-LK"/>
        </w:rPr>
        <w:t>ස්ථවිරතුමා</w:t>
      </w:r>
      <w:r w:rsidRPr="003D51CF">
        <w:rPr>
          <w:rFonts w:ascii="UN-Abhaya" w:hAnsi="UN-Abhaya" w:cs="UN-Abhaya"/>
          <w:sz w:val="26"/>
          <w:szCs w:val="26"/>
        </w:rPr>
        <w:t xml:space="preserve"> </w:t>
      </w:r>
      <w:r w:rsidRPr="003D51CF">
        <w:rPr>
          <w:rFonts w:ascii="UN-Abhaya" w:hAnsi="UN-Abhaya" w:cs="UN-Abhaya" w:hint="cs"/>
          <w:sz w:val="26"/>
          <w:szCs w:val="26"/>
          <w:cs/>
          <w:lang w:bidi="si-LK"/>
        </w:rPr>
        <w:t>කියනුයේ</w:t>
      </w:r>
      <w:r w:rsidRPr="003D51CF">
        <w:rPr>
          <w:rFonts w:ascii="UN-Abhaya" w:hAnsi="UN-Abhaya" w:cs="UN-Abhaya"/>
          <w:sz w:val="26"/>
          <w:szCs w:val="26"/>
        </w:rPr>
        <w:t xml:space="preserve"> ‘</w:t>
      </w:r>
      <w:r w:rsidRPr="003D51CF">
        <w:rPr>
          <w:rFonts w:ascii="UN-Abhaya" w:hAnsi="UN-Abhaya" w:cs="UN-Abhaya" w:hint="cs"/>
          <w:sz w:val="26"/>
          <w:szCs w:val="26"/>
          <w:cs/>
          <w:lang w:bidi="si-LK"/>
        </w:rPr>
        <w:t>සොදුර</w:t>
      </w:r>
      <w:r w:rsidRPr="003D51CF">
        <w:rPr>
          <w:rFonts w:ascii="UN-Abhaya" w:hAnsi="UN-Abhaya" w:cs="UN-Abhaya"/>
          <w:sz w:val="26"/>
          <w:szCs w:val="26"/>
        </w:rPr>
        <w:t xml:space="preserve">, </w:t>
      </w:r>
      <w:r w:rsidRPr="003D51CF">
        <w:rPr>
          <w:rFonts w:ascii="UN-Abhaya" w:hAnsi="UN-Abhaya" w:cs="UN-Abhaya" w:hint="cs"/>
          <w:sz w:val="26"/>
          <w:szCs w:val="26"/>
          <w:cs/>
          <w:lang w:bidi="si-LK"/>
        </w:rPr>
        <w:t>තී</w:t>
      </w:r>
      <w:r w:rsidRPr="003D51CF">
        <w:rPr>
          <w:rFonts w:ascii="UN-Abhaya" w:hAnsi="UN-Abhaya" w:cs="UN-Abhaya"/>
          <w:sz w:val="26"/>
          <w:szCs w:val="26"/>
        </w:rPr>
        <w:t xml:space="preserve"> </w:t>
      </w:r>
      <w:r w:rsidRPr="003D51CF">
        <w:rPr>
          <w:rFonts w:ascii="UN-Abhaya" w:hAnsi="UN-Abhaya" w:cs="UN-Abhaya" w:hint="cs"/>
          <w:sz w:val="26"/>
          <w:szCs w:val="26"/>
          <w:cs/>
          <w:lang w:bidi="si-LK"/>
        </w:rPr>
        <w:t>වැනි</w:t>
      </w:r>
      <w:r w:rsidRPr="003D51CF">
        <w:rPr>
          <w:rFonts w:ascii="UN-Abhaya" w:hAnsi="UN-Abhaya" w:cs="UN-Abhaya"/>
          <w:sz w:val="26"/>
          <w:szCs w:val="26"/>
        </w:rPr>
        <w:t xml:space="preserve"> </w:t>
      </w:r>
      <w:r w:rsidRPr="003D51CF">
        <w:rPr>
          <w:rFonts w:ascii="UN-Abhaya" w:hAnsi="UN-Abhaya" w:cs="UN-Abhaya" w:hint="cs"/>
          <w:sz w:val="26"/>
          <w:szCs w:val="26"/>
          <w:cs/>
          <w:lang w:bidi="si-LK"/>
        </w:rPr>
        <w:t>ශෝභන</w:t>
      </w:r>
      <w:r w:rsidRPr="003D51CF">
        <w:rPr>
          <w:rFonts w:ascii="UN-Abhaya" w:hAnsi="UN-Abhaya" w:cs="UN-Abhaya"/>
          <w:sz w:val="26"/>
          <w:szCs w:val="26"/>
        </w:rPr>
        <w:t xml:space="preserve"> </w:t>
      </w:r>
      <w:r w:rsidRPr="003D51CF">
        <w:rPr>
          <w:rFonts w:ascii="UN-Abhaya" w:hAnsi="UN-Abhaya" w:cs="UN-Abhaya" w:hint="cs"/>
          <w:sz w:val="26"/>
          <w:szCs w:val="26"/>
          <w:cs/>
          <w:lang w:bidi="si-LK"/>
        </w:rPr>
        <w:t>ස්ත්‍රීයක්</w:t>
      </w:r>
      <w:r w:rsidRPr="003D51CF">
        <w:rPr>
          <w:rFonts w:ascii="UN-Abhaya" w:hAnsi="UN-Abhaya" w:cs="UN-Abhaya"/>
          <w:sz w:val="26"/>
          <w:szCs w:val="26"/>
        </w:rPr>
        <w:t xml:space="preserve"> </w:t>
      </w:r>
      <w:r w:rsidRPr="003D51CF">
        <w:rPr>
          <w:rFonts w:ascii="UN-Abhaya" w:hAnsi="UN-Abhaya" w:cs="UN-Abhaya" w:hint="cs"/>
          <w:sz w:val="26"/>
          <w:szCs w:val="26"/>
          <w:cs/>
          <w:lang w:bidi="si-LK"/>
        </w:rPr>
        <w:t>මා</w:t>
      </w:r>
      <w:r w:rsidRPr="003D51CF">
        <w:rPr>
          <w:rFonts w:ascii="UN-Abhaya" w:hAnsi="UN-Abhaya" w:cs="UN-Abhaya"/>
          <w:sz w:val="26"/>
          <w:szCs w:val="26"/>
        </w:rPr>
        <w:t xml:space="preserve"> </w:t>
      </w:r>
      <w:r w:rsidRPr="003D51CF">
        <w:rPr>
          <w:rFonts w:ascii="UN-Abhaya" w:hAnsi="UN-Abhaya" w:cs="UN-Abhaya" w:hint="cs"/>
          <w:sz w:val="26"/>
          <w:szCs w:val="26"/>
          <w:cs/>
          <w:lang w:bidi="si-LK"/>
        </w:rPr>
        <w:t>පස්සේ</w:t>
      </w:r>
      <w:r w:rsidRPr="003D51CF">
        <w:rPr>
          <w:rFonts w:ascii="UN-Abhaya" w:hAnsi="UN-Abhaya" w:cs="UN-Abhaya"/>
          <w:sz w:val="26"/>
          <w:szCs w:val="26"/>
        </w:rPr>
        <w:t xml:space="preserve"> </w:t>
      </w:r>
      <w:r w:rsidRPr="003D51CF">
        <w:rPr>
          <w:rFonts w:ascii="UN-Abhaya" w:hAnsi="UN-Abhaya" w:cs="UN-Abhaya" w:hint="cs"/>
          <w:sz w:val="26"/>
          <w:szCs w:val="26"/>
          <w:cs/>
          <w:lang w:bidi="si-LK"/>
        </w:rPr>
        <w:t>එනු</w:t>
      </w:r>
      <w:r w:rsidRPr="003D51CF">
        <w:rPr>
          <w:rFonts w:ascii="UN-Abhaya" w:hAnsi="UN-Abhaya" w:cs="UN-Abhaya"/>
          <w:sz w:val="26"/>
          <w:szCs w:val="26"/>
        </w:rPr>
        <w:t xml:space="preserve"> </w:t>
      </w:r>
      <w:r w:rsidRPr="003D51CF">
        <w:rPr>
          <w:rFonts w:ascii="UN-Abhaya" w:hAnsi="UN-Abhaya" w:cs="UN-Abhaya" w:hint="cs"/>
          <w:sz w:val="26"/>
          <w:szCs w:val="26"/>
          <w:cs/>
          <w:lang w:bidi="si-LK"/>
        </w:rPr>
        <w:t>දක්නා</w:t>
      </w:r>
      <w:r w:rsidRPr="003D51CF">
        <w:rPr>
          <w:rFonts w:ascii="UN-Abhaya" w:hAnsi="UN-Abhaya" w:cs="UN-Abhaya"/>
          <w:sz w:val="26"/>
          <w:szCs w:val="26"/>
        </w:rPr>
        <w:t xml:space="preserve"> </w:t>
      </w:r>
      <w:r w:rsidRPr="003D51CF">
        <w:rPr>
          <w:rFonts w:ascii="UN-Abhaya" w:hAnsi="UN-Abhaya" w:cs="UN-Abhaya" w:hint="cs"/>
          <w:sz w:val="26"/>
          <w:szCs w:val="26"/>
          <w:cs/>
          <w:lang w:bidi="si-LK"/>
        </w:rPr>
        <w:t>බොහෝ</w:t>
      </w:r>
      <w:r w:rsidRPr="003D51CF">
        <w:rPr>
          <w:rFonts w:ascii="UN-Abhaya" w:hAnsi="UN-Abhaya" w:cs="UN-Abhaya"/>
          <w:sz w:val="26"/>
          <w:szCs w:val="26"/>
        </w:rPr>
        <w:t xml:space="preserve"> </w:t>
      </w:r>
      <w:r w:rsidRPr="003D51CF">
        <w:rPr>
          <w:rFonts w:ascii="UN-Abhaya" w:hAnsi="UN-Abhaya" w:cs="UN-Abhaya" w:hint="cs"/>
          <w:sz w:val="26"/>
          <w:szCs w:val="26"/>
          <w:cs/>
          <w:lang w:bidi="si-LK"/>
        </w:rPr>
        <w:t>ජනයෝ</w:t>
      </w:r>
      <w:r>
        <w:rPr>
          <w:rFonts w:ascii="UN-Abhaya" w:hAnsi="UN-Abhaya" w:cs="UN-Abhaya"/>
          <w:sz w:val="26"/>
          <w:szCs w:val="26"/>
        </w:rPr>
        <w:t xml:space="preserve"> ‘</w:t>
      </w:r>
      <w:r w:rsidRPr="003D51CF">
        <w:rPr>
          <w:rFonts w:ascii="UN-Abhaya" w:hAnsi="UN-Abhaya" w:cs="UN-Abhaya" w:hint="cs"/>
          <w:sz w:val="26"/>
          <w:szCs w:val="26"/>
          <w:cs/>
          <w:lang w:bidi="si-LK"/>
        </w:rPr>
        <w:t>පැවිදි</w:t>
      </w:r>
      <w:r w:rsidRPr="003D51CF">
        <w:rPr>
          <w:rFonts w:ascii="UN-Abhaya" w:hAnsi="UN-Abhaya" w:cs="UN-Abhaya"/>
          <w:sz w:val="26"/>
          <w:szCs w:val="26"/>
        </w:rPr>
        <w:t xml:space="preserve"> </w:t>
      </w:r>
      <w:r w:rsidRPr="003D51CF">
        <w:rPr>
          <w:rFonts w:ascii="UN-Abhaya" w:hAnsi="UN-Abhaya" w:cs="UN-Abhaya" w:hint="cs"/>
          <w:sz w:val="26"/>
          <w:szCs w:val="26"/>
          <w:cs/>
          <w:lang w:bidi="si-LK"/>
        </w:rPr>
        <w:t>වීත්</w:t>
      </w:r>
      <w:r w:rsidRPr="003D51CF">
        <w:rPr>
          <w:rFonts w:ascii="UN-Abhaya" w:hAnsi="UN-Abhaya" w:cs="UN-Abhaya"/>
          <w:sz w:val="26"/>
          <w:szCs w:val="26"/>
        </w:rPr>
        <w:t xml:space="preserve"> </w:t>
      </w:r>
      <w:r w:rsidRPr="003D51CF">
        <w:rPr>
          <w:rFonts w:ascii="UN-Abhaya" w:hAnsi="UN-Abhaya" w:cs="UN-Abhaya" w:hint="cs"/>
          <w:sz w:val="26"/>
          <w:szCs w:val="26"/>
          <w:cs/>
          <w:lang w:bidi="si-LK"/>
        </w:rPr>
        <w:t>මොවුනට</w:t>
      </w:r>
      <w:r w:rsidRPr="003D51CF">
        <w:rPr>
          <w:rFonts w:ascii="UN-Abhaya" w:hAnsi="UN-Abhaya" w:cs="UN-Abhaya"/>
          <w:sz w:val="26"/>
          <w:szCs w:val="26"/>
        </w:rPr>
        <w:t xml:space="preserve"> </w:t>
      </w:r>
      <w:r w:rsidRPr="003D51CF">
        <w:rPr>
          <w:rFonts w:ascii="UN-Abhaya" w:hAnsi="UN-Abhaya" w:cs="UN-Abhaya" w:hint="cs"/>
          <w:sz w:val="26"/>
          <w:szCs w:val="26"/>
          <w:cs/>
          <w:lang w:bidi="si-LK"/>
        </w:rPr>
        <w:t>වෙන්</w:t>
      </w:r>
      <w:r w:rsidRPr="003D51CF">
        <w:rPr>
          <w:rFonts w:ascii="UN-Abhaya" w:hAnsi="UN-Abhaya" w:cs="UN-Abhaya"/>
          <w:sz w:val="26"/>
          <w:szCs w:val="26"/>
        </w:rPr>
        <w:t xml:space="preserve"> </w:t>
      </w:r>
      <w:r w:rsidRPr="003D51CF">
        <w:rPr>
          <w:rFonts w:ascii="UN-Abhaya" w:hAnsi="UN-Abhaya" w:cs="UN-Abhaya" w:hint="cs"/>
          <w:sz w:val="26"/>
          <w:szCs w:val="26"/>
          <w:cs/>
          <w:lang w:bidi="si-LK"/>
        </w:rPr>
        <w:t>විය</w:t>
      </w:r>
      <w:r w:rsidRPr="003D51CF">
        <w:rPr>
          <w:rFonts w:ascii="UN-Abhaya" w:hAnsi="UN-Abhaya" w:cs="UN-Abhaya"/>
          <w:sz w:val="26"/>
          <w:szCs w:val="26"/>
        </w:rPr>
        <w:t xml:space="preserve"> </w:t>
      </w:r>
      <w:r w:rsidRPr="003D51CF">
        <w:rPr>
          <w:rFonts w:ascii="UN-Abhaya" w:hAnsi="UN-Abhaya" w:cs="UN-Abhaya" w:hint="cs"/>
          <w:sz w:val="26"/>
          <w:szCs w:val="26"/>
          <w:cs/>
          <w:lang w:bidi="si-LK"/>
        </w:rPr>
        <w:t>නොහෙති</w:t>
      </w:r>
      <w:r w:rsidRPr="003D51CF">
        <w:rPr>
          <w:rFonts w:ascii="UN-Abhaya" w:hAnsi="UN-Abhaya" w:cs="UN-Abhaya"/>
          <w:sz w:val="26"/>
          <w:szCs w:val="26"/>
        </w:rPr>
        <w:t>’</w:t>
      </w:r>
      <w:r w:rsidRPr="003D51CF">
        <w:rPr>
          <w:rFonts w:ascii="UN-Abhaya" w:hAnsi="UN-Abhaya" w:cs="UN-Abhaya" w:hint="cs"/>
          <w:sz w:val="26"/>
          <w:szCs w:val="26"/>
          <w:cs/>
          <w:lang w:bidi="si-LK"/>
        </w:rPr>
        <w:t>යි</w:t>
      </w:r>
      <w:r w:rsidRPr="003D51CF">
        <w:rPr>
          <w:rFonts w:ascii="UN-Abhaya" w:hAnsi="UN-Abhaya" w:cs="UN-Abhaya"/>
          <w:sz w:val="26"/>
          <w:szCs w:val="26"/>
        </w:rPr>
        <w:t xml:space="preserve"> </w:t>
      </w:r>
      <w:r w:rsidRPr="003D51CF">
        <w:rPr>
          <w:rFonts w:ascii="UN-Abhaya" w:hAnsi="UN-Abhaya" w:cs="UN-Abhaya" w:hint="cs"/>
          <w:sz w:val="26"/>
          <w:szCs w:val="26"/>
          <w:cs/>
          <w:lang w:bidi="si-LK"/>
        </w:rPr>
        <w:t>අප</w:t>
      </w:r>
      <w:r w:rsidRPr="003D51CF">
        <w:rPr>
          <w:rFonts w:ascii="UN-Abhaya" w:hAnsi="UN-Abhaya" w:cs="UN-Abhaya"/>
          <w:sz w:val="26"/>
          <w:szCs w:val="26"/>
        </w:rPr>
        <w:t xml:space="preserve"> </w:t>
      </w:r>
      <w:r w:rsidRPr="003D51CF">
        <w:rPr>
          <w:rFonts w:ascii="UN-Abhaya" w:hAnsi="UN-Abhaya" w:cs="UN-Abhaya" w:hint="cs"/>
          <w:sz w:val="26"/>
          <w:szCs w:val="26"/>
          <w:cs/>
          <w:lang w:bidi="si-LK"/>
        </w:rPr>
        <w:t>කෙරෙහි</w:t>
      </w:r>
      <w:r w:rsidRPr="003D51CF">
        <w:rPr>
          <w:rFonts w:ascii="UN-Abhaya" w:hAnsi="UN-Abhaya" w:cs="UN-Abhaya"/>
          <w:sz w:val="26"/>
          <w:szCs w:val="26"/>
        </w:rPr>
        <w:t xml:space="preserve"> </w:t>
      </w:r>
      <w:r w:rsidRPr="003D51CF">
        <w:rPr>
          <w:rFonts w:ascii="UN-Abhaya" w:hAnsi="UN-Abhaya" w:cs="UN-Abhaya" w:hint="cs"/>
          <w:sz w:val="26"/>
          <w:szCs w:val="26"/>
          <w:cs/>
          <w:lang w:bidi="si-LK"/>
        </w:rPr>
        <w:t>සිත්</w:t>
      </w:r>
      <w:r w:rsidRPr="003D51CF">
        <w:rPr>
          <w:rFonts w:ascii="UN-Abhaya" w:hAnsi="UN-Abhaya" w:cs="UN-Abhaya"/>
          <w:sz w:val="26"/>
          <w:szCs w:val="26"/>
        </w:rPr>
        <w:t xml:space="preserve"> </w:t>
      </w:r>
      <w:r w:rsidRPr="0039274B">
        <w:rPr>
          <w:rFonts w:ascii="UN-Abhaya" w:hAnsi="UN-Abhaya" w:cs="UN-Abhaya"/>
          <w:sz w:val="26"/>
          <w:szCs w:val="26"/>
          <w:cs/>
          <w:lang w:bidi="si-LK"/>
        </w:rPr>
        <w:t>දූ</w:t>
      </w:r>
      <w:r w:rsidRPr="003D51CF">
        <w:rPr>
          <w:rFonts w:ascii="UN-Abhaya" w:hAnsi="UN-Abhaya" w:cs="UN-Abhaya" w:hint="cs"/>
          <w:sz w:val="26"/>
          <w:szCs w:val="26"/>
          <w:cs/>
          <w:lang w:bidi="si-LK"/>
        </w:rPr>
        <w:t>ෂ්‍ය</w:t>
      </w:r>
      <w:r w:rsidRPr="003D51CF">
        <w:rPr>
          <w:rFonts w:ascii="UN-Abhaya" w:hAnsi="UN-Abhaya" w:cs="UN-Abhaya"/>
          <w:sz w:val="26"/>
          <w:szCs w:val="26"/>
        </w:rPr>
        <w:t xml:space="preserve"> </w:t>
      </w:r>
      <w:r w:rsidRPr="003D51CF">
        <w:rPr>
          <w:rFonts w:ascii="UN-Abhaya" w:hAnsi="UN-Abhaya" w:cs="UN-Abhaya" w:hint="cs"/>
          <w:sz w:val="26"/>
          <w:szCs w:val="26"/>
          <w:cs/>
          <w:lang w:bidi="si-LK"/>
        </w:rPr>
        <w:t>කර</w:t>
      </w:r>
      <w:r w:rsidRPr="003D51CF">
        <w:rPr>
          <w:rFonts w:ascii="UN-Abhaya" w:hAnsi="UN-Abhaya" w:cs="UN-Abhaya"/>
          <w:sz w:val="26"/>
          <w:szCs w:val="26"/>
        </w:rPr>
        <w:t xml:space="preserve"> </w:t>
      </w:r>
      <w:r w:rsidRPr="003D51CF">
        <w:rPr>
          <w:rFonts w:ascii="UN-Abhaya" w:hAnsi="UN-Abhaya" w:cs="UN-Abhaya" w:hint="cs"/>
          <w:sz w:val="26"/>
          <w:szCs w:val="26"/>
          <w:cs/>
          <w:lang w:bidi="si-LK"/>
        </w:rPr>
        <w:t>ගෙන</w:t>
      </w:r>
      <w:r w:rsidRPr="003D51CF">
        <w:rPr>
          <w:rFonts w:ascii="UN-Abhaya" w:hAnsi="UN-Abhaya" w:cs="UN-Abhaya"/>
          <w:sz w:val="26"/>
          <w:szCs w:val="26"/>
        </w:rPr>
        <w:t xml:space="preserve"> </w:t>
      </w:r>
      <w:r w:rsidRPr="003D51CF">
        <w:rPr>
          <w:rFonts w:ascii="UN-Abhaya" w:hAnsi="UN-Abhaya" w:cs="UN-Abhaya" w:hint="cs"/>
          <w:sz w:val="26"/>
          <w:szCs w:val="26"/>
          <w:cs/>
          <w:lang w:bidi="si-LK"/>
        </w:rPr>
        <w:t>අපායට</w:t>
      </w:r>
      <w:r w:rsidRPr="003D51CF">
        <w:rPr>
          <w:rFonts w:ascii="UN-Abhaya" w:hAnsi="UN-Abhaya" w:cs="UN-Abhaya"/>
          <w:sz w:val="26"/>
          <w:szCs w:val="26"/>
        </w:rPr>
        <w:t xml:space="preserve"> </w:t>
      </w:r>
      <w:r w:rsidRPr="003D51CF">
        <w:rPr>
          <w:rFonts w:ascii="UN-Abhaya" w:hAnsi="UN-Abhaya" w:cs="UN-Abhaya" w:hint="cs"/>
          <w:sz w:val="26"/>
          <w:szCs w:val="26"/>
          <w:cs/>
          <w:lang w:bidi="si-LK"/>
        </w:rPr>
        <w:t>යන්නාහ</w:t>
      </w:r>
      <w:r w:rsidRPr="003D51CF">
        <w:rPr>
          <w:rFonts w:ascii="UN-Abhaya" w:hAnsi="UN-Abhaya" w:cs="UN-Abhaya"/>
          <w:sz w:val="26"/>
          <w:szCs w:val="26"/>
        </w:rPr>
        <w:t xml:space="preserve">. </w:t>
      </w:r>
      <w:r w:rsidRPr="003D51CF">
        <w:rPr>
          <w:rFonts w:ascii="UN-Abhaya" w:hAnsi="UN-Abhaya" w:cs="UN-Abhaya" w:hint="cs"/>
          <w:sz w:val="26"/>
          <w:szCs w:val="26"/>
          <w:cs/>
          <w:lang w:bidi="si-LK"/>
        </w:rPr>
        <w:t>එබැවින්</w:t>
      </w:r>
      <w:r w:rsidRPr="003D51CF">
        <w:rPr>
          <w:rFonts w:ascii="UN-Abhaya" w:hAnsi="UN-Abhaya" w:cs="UN-Abhaya"/>
          <w:sz w:val="26"/>
          <w:szCs w:val="26"/>
        </w:rPr>
        <w:t xml:space="preserve"> </w:t>
      </w:r>
      <w:r w:rsidRPr="003D51CF">
        <w:rPr>
          <w:rFonts w:ascii="UN-Abhaya" w:hAnsi="UN-Abhaya" w:cs="UN-Abhaya" w:hint="cs"/>
          <w:sz w:val="26"/>
          <w:szCs w:val="26"/>
          <w:cs/>
          <w:lang w:bidi="si-LK"/>
        </w:rPr>
        <w:t>මේ</w:t>
      </w:r>
      <w:r w:rsidRPr="003D51CF">
        <w:rPr>
          <w:rFonts w:ascii="UN-Abhaya" w:hAnsi="UN-Abhaya" w:cs="UN-Abhaya"/>
          <w:sz w:val="26"/>
          <w:szCs w:val="26"/>
        </w:rPr>
        <w:t xml:space="preserve"> </w:t>
      </w:r>
      <w:r w:rsidRPr="003D51CF">
        <w:rPr>
          <w:rFonts w:ascii="UN-Abhaya" w:hAnsi="UN-Abhaya" w:cs="UN-Abhaya" w:hint="cs"/>
          <w:sz w:val="26"/>
          <w:szCs w:val="26"/>
          <w:cs/>
          <w:lang w:bidi="si-LK"/>
        </w:rPr>
        <w:t>දෙමඟින්</w:t>
      </w:r>
      <w:r w:rsidRPr="003D51CF">
        <w:rPr>
          <w:rFonts w:ascii="UN-Abhaya" w:hAnsi="UN-Abhaya" w:cs="UN-Abhaya"/>
          <w:sz w:val="26"/>
          <w:szCs w:val="26"/>
        </w:rPr>
        <w:t xml:space="preserve"> </w:t>
      </w:r>
      <w:r w:rsidRPr="003D51CF">
        <w:rPr>
          <w:rFonts w:ascii="UN-Abhaya" w:hAnsi="UN-Abhaya" w:cs="UN-Abhaya" w:hint="cs"/>
          <w:sz w:val="26"/>
          <w:szCs w:val="26"/>
          <w:cs/>
          <w:lang w:bidi="si-LK"/>
        </w:rPr>
        <w:t>තී</w:t>
      </w:r>
      <w:r w:rsidRPr="003D51CF">
        <w:rPr>
          <w:rFonts w:ascii="UN-Abhaya" w:hAnsi="UN-Abhaya" w:cs="UN-Abhaya"/>
          <w:sz w:val="26"/>
          <w:szCs w:val="26"/>
        </w:rPr>
        <w:t xml:space="preserve"> </w:t>
      </w:r>
      <w:r w:rsidRPr="003D51CF">
        <w:rPr>
          <w:rFonts w:ascii="UN-Abhaya" w:hAnsi="UN-Abhaya" w:cs="UN-Abhaya" w:hint="cs"/>
          <w:sz w:val="26"/>
          <w:szCs w:val="26"/>
          <w:cs/>
          <w:lang w:bidi="si-LK"/>
        </w:rPr>
        <w:t>එක්</w:t>
      </w:r>
      <w:r w:rsidRPr="003D51CF">
        <w:rPr>
          <w:rFonts w:ascii="UN-Abhaya" w:hAnsi="UN-Abhaya" w:cs="UN-Abhaya"/>
          <w:sz w:val="26"/>
          <w:szCs w:val="26"/>
        </w:rPr>
        <w:t xml:space="preserve"> </w:t>
      </w:r>
      <w:r w:rsidRPr="003D51CF">
        <w:rPr>
          <w:rFonts w:ascii="UN-Abhaya" w:hAnsi="UN-Abhaya" w:cs="UN-Abhaya" w:hint="cs"/>
          <w:sz w:val="26"/>
          <w:szCs w:val="26"/>
          <w:cs/>
          <w:lang w:bidi="si-LK"/>
        </w:rPr>
        <w:t>මඟක්</w:t>
      </w:r>
      <w:r w:rsidRPr="003D51CF">
        <w:rPr>
          <w:rFonts w:ascii="UN-Abhaya" w:hAnsi="UN-Abhaya" w:cs="UN-Abhaya"/>
          <w:sz w:val="26"/>
          <w:szCs w:val="26"/>
        </w:rPr>
        <w:t xml:space="preserve"> </w:t>
      </w:r>
      <w:r w:rsidRPr="003D51CF">
        <w:rPr>
          <w:rFonts w:ascii="UN-Abhaya" w:hAnsi="UN-Abhaya" w:cs="UN-Abhaya" w:hint="cs"/>
          <w:sz w:val="26"/>
          <w:szCs w:val="26"/>
          <w:cs/>
          <w:lang w:bidi="si-LK"/>
        </w:rPr>
        <w:t>ගනුව</w:t>
      </w:r>
      <w:r w:rsidRPr="003D51CF">
        <w:rPr>
          <w:rFonts w:ascii="UN-Abhaya" w:hAnsi="UN-Abhaya" w:cs="UN-Abhaya"/>
          <w:sz w:val="26"/>
          <w:szCs w:val="26"/>
        </w:rPr>
        <w:t xml:space="preserve">, </w:t>
      </w:r>
      <w:r w:rsidRPr="003D51CF">
        <w:rPr>
          <w:rFonts w:ascii="UN-Abhaya" w:hAnsi="UN-Abhaya" w:cs="UN-Abhaya" w:hint="cs"/>
          <w:sz w:val="26"/>
          <w:szCs w:val="26"/>
          <w:cs/>
          <w:lang w:bidi="si-LK"/>
        </w:rPr>
        <w:t>මම</w:t>
      </w:r>
      <w:r w:rsidRPr="003D51CF">
        <w:rPr>
          <w:rFonts w:ascii="UN-Abhaya" w:hAnsi="UN-Abhaya" w:cs="UN-Abhaya"/>
          <w:sz w:val="26"/>
          <w:szCs w:val="26"/>
        </w:rPr>
        <w:t xml:space="preserve"> </w:t>
      </w:r>
      <w:r w:rsidRPr="003D51CF">
        <w:rPr>
          <w:rFonts w:ascii="UN-Abhaya" w:hAnsi="UN-Abhaya" w:cs="UN-Abhaya" w:hint="cs"/>
          <w:sz w:val="26"/>
          <w:szCs w:val="26"/>
          <w:cs/>
          <w:lang w:bidi="si-LK"/>
        </w:rPr>
        <w:t>අනික්</w:t>
      </w:r>
      <w:r w:rsidRPr="003D51CF">
        <w:rPr>
          <w:rFonts w:ascii="UN-Abhaya" w:hAnsi="UN-Abhaya" w:cs="UN-Abhaya"/>
          <w:sz w:val="26"/>
          <w:szCs w:val="26"/>
        </w:rPr>
        <w:t xml:space="preserve"> </w:t>
      </w:r>
      <w:r w:rsidRPr="003D51CF">
        <w:rPr>
          <w:rFonts w:ascii="UN-Abhaya" w:hAnsi="UN-Abhaya" w:cs="UN-Abhaya" w:hint="cs"/>
          <w:sz w:val="26"/>
          <w:szCs w:val="26"/>
          <w:cs/>
          <w:lang w:bidi="si-LK"/>
        </w:rPr>
        <w:t>මඟ</w:t>
      </w:r>
      <w:r w:rsidRPr="003D51CF">
        <w:rPr>
          <w:rFonts w:ascii="UN-Abhaya" w:hAnsi="UN-Abhaya" w:cs="UN-Abhaya"/>
          <w:sz w:val="26"/>
          <w:szCs w:val="26"/>
        </w:rPr>
        <w:t xml:space="preserve"> </w:t>
      </w:r>
      <w:r w:rsidRPr="003D51CF">
        <w:rPr>
          <w:rFonts w:ascii="UN-Abhaya" w:hAnsi="UN-Abhaya" w:cs="UN-Abhaya" w:hint="cs"/>
          <w:sz w:val="26"/>
          <w:szCs w:val="26"/>
          <w:cs/>
          <w:lang w:bidi="si-LK"/>
        </w:rPr>
        <w:t>ගනිමි</w:t>
      </w:r>
      <w:r w:rsidRPr="003D51CF">
        <w:rPr>
          <w:rFonts w:ascii="UN-Abhaya" w:hAnsi="UN-Abhaya" w:cs="UN-Abhaya"/>
          <w:sz w:val="26"/>
          <w:szCs w:val="26"/>
        </w:rPr>
        <w:t>’</w:t>
      </w:r>
      <w:r w:rsidRPr="003D51CF">
        <w:rPr>
          <w:rFonts w:ascii="UN-Abhaya" w:hAnsi="UN-Abhaya" w:cs="UN-Abhaya" w:hint="eastAsia"/>
          <w:sz w:val="26"/>
          <w:szCs w:val="26"/>
        </w:rPr>
        <w:t xml:space="preserve"> </w:t>
      </w:r>
      <w:r w:rsidRPr="003D51CF">
        <w:rPr>
          <w:rFonts w:ascii="UN-Abhaya" w:hAnsi="UN-Abhaya" w:cs="UN-Abhaya" w:hint="cs"/>
          <w:sz w:val="26"/>
          <w:szCs w:val="26"/>
          <w:cs/>
          <w:lang w:bidi="si-LK"/>
        </w:rPr>
        <w:t>යි</w:t>
      </w:r>
      <w:r w:rsidRPr="003D51CF">
        <w:rPr>
          <w:rFonts w:ascii="UN-Abhaya" w:hAnsi="UN-Abhaya" w:cs="UN-Abhaya"/>
          <w:sz w:val="26"/>
          <w:szCs w:val="26"/>
        </w:rPr>
        <w:t xml:space="preserve"> </w:t>
      </w:r>
      <w:r w:rsidRPr="003D51CF">
        <w:rPr>
          <w:rFonts w:ascii="UN-Abhaya" w:hAnsi="UN-Abhaya" w:cs="UN-Abhaya" w:hint="cs"/>
          <w:sz w:val="26"/>
          <w:szCs w:val="26"/>
          <w:cs/>
          <w:lang w:bidi="si-LK"/>
        </w:rPr>
        <w:t>කීය</w:t>
      </w:r>
      <w:r w:rsidRPr="003D51CF">
        <w:rPr>
          <w:rFonts w:ascii="UN-Abhaya" w:hAnsi="UN-Abhaya" w:cs="UN-Abhaya"/>
          <w:sz w:val="26"/>
          <w:szCs w:val="26"/>
        </w:rPr>
        <w:t>.</w:t>
      </w:r>
    </w:p>
    <w:p w:rsidR="00DF3878" w:rsidRPr="003D51CF" w:rsidRDefault="00DF3878" w:rsidP="00DF3878">
      <w:pPr>
        <w:spacing w:after="0"/>
        <w:ind w:firstLine="720"/>
        <w:jc w:val="both"/>
        <w:rPr>
          <w:rFonts w:ascii="UN-Abhaya" w:hAnsi="UN-Abhaya" w:cs="UN-Abhaya"/>
          <w:sz w:val="26"/>
          <w:szCs w:val="26"/>
        </w:rPr>
      </w:pPr>
      <w:r w:rsidRPr="003D51CF">
        <w:rPr>
          <w:rFonts w:ascii="UN-Abhaya" w:hAnsi="UN-Abhaya" w:cs="UN-Abhaya" w:hint="cs"/>
          <w:sz w:val="26"/>
          <w:szCs w:val="26"/>
          <w:cs/>
          <w:lang w:bidi="si-LK"/>
        </w:rPr>
        <w:t>එකල්හි</w:t>
      </w:r>
      <w:r w:rsidRPr="003D51CF">
        <w:rPr>
          <w:rFonts w:ascii="UN-Abhaya" w:hAnsi="UN-Abhaya" w:cs="UN-Abhaya"/>
          <w:sz w:val="26"/>
          <w:szCs w:val="26"/>
        </w:rPr>
        <w:t xml:space="preserve"> </w:t>
      </w:r>
      <w:r>
        <w:rPr>
          <w:rFonts w:ascii="UN-Abhaya" w:hAnsi="UN-Abhaya" w:cs="UN-Abhaya" w:hint="cs"/>
          <w:sz w:val="26"/>
          <w:szCs w:val="26"/>
          <w:cs/>
          <w:lang w:bidi="si-LK"/>
        </w:rPr>
        <w:t>භද්‍රා</w:t>
      </w:r>
      <w:r w:rsidRPr="003D51CF">
        <w:rPr>
          <w:rFonts w:ascii="UN-Abhaya" w:hAnsi="UN-Abhaya" w:cs="UN-Abhaya"/>
          <w:sz w:val="26"/>
          <w:szCs w:val="26"/>
        </w:rPr>
        <w:t xml:space="preserve"> </w:t>
      </w:r>
      <w:r w:rsidRPr="003D51CF">
        <w:rPr>
          <w:rFonts w:ascii="UN-Abhaya" w:hAnsi="UN-Abhaya" w:cs="UN-Abhaya" w:hint="cs"/>
          <w:sz w:val="26"/>
          <w:szCs w:val="26"/>
          <w:cs/>
          <w:lang w:bidi="si-LK"/>
        </w:rPr>
        <w:t>කාපිළානි</w:t>
      </w:r>
      <w:r w:rsidRPr="003D51CF">
        <w:rPr>
          <w:rFonts w:ascii="UN-Abhaya" w:hAnsi="UN-Abhaya" w:cs="UN-Abhaya"/>
          <w:sz w:val="26"/>
          <w:szCs w:val="26"/>
        </w:rPr>
        <w:t xml:space="preserve"> </w:t>
      </w:r>
      <w:r w:rsidRPr="003D51CF">
        <w:rPr>
          <w:rFonts w:ascii="UN-Abhaya" w:hAnsi="UN-Abhaya" w:cs="UN-Abhaya" w:hint="cs"/>
          <w:sz w:val="26"/>
          <w:szCs w:val="26"/>
          <w:cs/>
          <w:lang w:bidi="si-LK"/>
        </w:rPr>
        <w:t>කියන්නී</w:t>
      </w:r>
      <w:r w:rsidRPr="003D51CF">
        <w:rPr>
          <w:rFonts w:ascii="UN-Abhaya" w:hAnsi="UN-Abhaya" w:cs="UN-Abhaya"/>
          <w:sz w:val="26"/>
          <w:szCs w:val="26"/>
        </w:rPr>
        <w:t xml:space="preserve"> </w:t>
      </w:r>
      <w:r>
        <w:rPr>
          <w:rFonts w:ascii="UN-Abhaya" w:hAnsi="UN-Abhaya" w:cs="UN-Abhaya"/>
          <w:sz w:val="26"/>
          <w:szCs w:val="26"/>
        </w:rPr>
        <w:t>‘</w:t>
      </w:r>
      <w:r w:rsidRPr="003D51CF">
        <w:rPr>
          <w:rFonts w:ascii="UN-Abhaya" w:hAnsi="UN-Abhaya" w:cs="UN-Abhaya" w:hint="cs"/>
          <w:sz w:val="26"/>
          <w:szCs w:val="26"/>
          <w:cs/>
          <w:lang w:bidi="si-LK"/>
        </w:rPr>
        <w:t>එසේ</w:t>
      </w:r>
      <w:r w:rsidRPr="003D51CF">
        <w:rPr>
          <w:rFonts w:ascii="UN-Abhaya" w:hAnsi="UN-Abhaya" w:cs="UN-Abhaya"/>
          <w:sz w:val="26"/>
          <w:szCs w:val="26"/>
        </w:rPr>
        <w:t xml:space="preserve"> </w:t>
      </w:r>
      <w:r w:rsidRPr="003D51CF">
        <w:rPr>
          <w:rFonts w:ascii="UN-Abhaya" w:hAnsi="UN-Abhaya" w:cs="UN-Abhaya" w:hint="cs"/>
          <w:sz w:val="26"/>
          <w:szCs w:val="26"/>
          <w:cs/>
          <w:lang w:bidi="si-LK"/>
        </w:rPr>
        <w:t>ය</w:t>
      </w:r>
      <w:r w:rsidRPr="003D51CF">
        <w:rPr>
          <w:rFonts w:ascii="UN-Abhaya" w:hAnsi="UN-Abhaya" w:cs="UN-Abhaya"/>
          <w:sz w:val="26"/>
          <w:szCs w:val="26"/>
        </w:rPr>
        <w:t xml:space="preserve"> </w:t>
      </w:r>
      <w:r w:rsidRPr="00B6398F">
        <w:rPr>
          <w:rFonts w:ascii="UN-Abhaya" w:hAnsi="UN-Abhaya" w:cs="UN-Abhaya"/>
          <w:sz w:val="26"/>
          <w:szCs w:val="26"/>
          <w:cs/>
          <w:lang w:bidi="si-LK"/>
        </w:rPr>
        <w:t>ආර්ය්‍යන්</w:t>
      </w:r>
      <w:r w:rsidRPr="003D51CF">
        <w:rPr>
          <w:rFonts w:ascii="UN-Abhaya" w:hAnsi="UN-Abhaya" w:cs="UN-Abhaya"/>
          <w:sz w:val="26"/>
          <w:szCs w:val="26"/>
        </w:rPr>
        <w:t xml:space="preserve"> </w:t>
      </w:r>
      <w:r w:rsidRPr="003D51CF">
        <w:rPr>
          <w:rFonts w:ascii="UN-Abhaya" w:hAnsi="UN-Abhaya" w:cs="UN-Abhaya" w:hint="cs"/>
          <w:sz w:val="26"/>
          <w:szCs w:val="26"/>
          <w:cs/>
          <w:lang w:bidi="si-LK"/>
        </w:rPr>
        <w:t>වහන්ස</w:t>
      </w:r>
      <w:r w:rsidRPr="003D51CF">
        <w:rPr>
          <w:rFonts w:ascii="UN-Abhaya" w:hAnsi="UN-Abhaya" w:cs="UN-Abhaya"/>
          <w:sz w:val="26"/>
          <w:szCs w:val="26"/>
        </w:rPr>
        <w:t xml:space="preserve">, </w:t>
      </w:r>
      <w:r w:rsidRPr="003D51CF">
        <w:rPr>
          <w:rFonts w:ascii="UN-Abhaya" w:hAnsi="UN-Abhaya" w:cs="UN-Abhaya" w:hint="cs"/>
          <w:sz w:val="26"/>
          <w:szCs w:val="26"/>
          <w:cs/>
          <w:lang w:bidi="si-LK"/>
        </w:rPr>
        <w:t>මාගම</w:t>
      </w:r>
      <w:r w:rsidRPr="003D51CF">
        <w:rPr>
          <w:rFonts w:ascii="UN-Abhaya" w:hAnsi="UN-Abhaya" w:cs="UN-Abhaya"/>
          <w:sz w:val="26"/>
          <w:szCs w:val="26"/>
        </w:rPr>
        <w:t xml:space="preserve"> </w:t>
      </w:r>
      <w:r w:rsidRPr="003D51CF">
        <w:rPr>
          <w:rFonts w:ascii="UN-Abhaya" w:hAnsi="UN-Abhaya" w:cs="UN-Abhaya" w:hint="cs"/>
          <w:sz w:val="26"/>
          <w:szCs w:val="26"/>
          <w:cs/>
          <w:lang w:bidi="si-LK"/>
        </w:rPr>
        <w:t>පැවිද්දන්ට</w:t>
      </w:r>
      <w:r w:rsidRPr="003D51CF">
        <w:rPr>
          <w:rFonts w:ascii="UN-Abhaya" w:hAnsi="UN-Abhaya" w:cs="UN-Abhaya"/>
          <w:sz w:val="26"/>
          <w:szCs w:val="26"/>
        </w:rPr>
        <w:t xml:space="preserve"> </w:t>
      </w:r>
      <w:r w:rsidRPr="003D51CF">
        <w:rPr>
          <w:rFonts w:ascii="UN-Abhaya" w:hAnsi="UN-Abhaya" w:cs="UN-Abhaya" w:hint="cs"/>
          <w:sz w:val="26"/>
          <w:szCs w:val="26"/>
          <w:cs/>
          <w:lang w:bidi="si-LK"/>
        </w:rPr>
        <w:t>කිලූටෙක</w:t>
      </w:r>
      <w:r w:rsidRPr="003D51CF">
        <w:rPr>
          <w:rFonts w:ascii="UN-Abhaya" w:hAnsi="UN-Abhaya" w:cs="UN-Abhaya"/>
          <w:sz w:val="26"/>
          <w:szCs w:val="26"/>
        </w:rPr>
        <w:t xml:space="preserve">, </w:t>
      </w:r>
      <w:r w:rsidRPr="003D51CF">
        <w:rPr>
          <w:rFonts w:ascii="UN-Abhaya" w:hAnsi="UN-Abhaya" w:cs="UN-Abhaya" w:hint="cs"/>
          <w:sz w:val="26"/>
          <w:szCs w:val="26"/>
          <w:cs/>
          <w:lang w:bidi="si-LK"/>
        </w:rPr>
        <w:t>මොවුහු</w:t>
      </w:r>
      <w:r w:rsidRPr="003D51CF">
        <w:rPr>
          <w:rFonts w:ascii="UN-Abhaya" w:hAnsi="UN-Abhaya" w:cs="UN-Abhaya"/>
          <w:sz w:val="26"/>
          <w:szCs w:val="26"/>
        </w:rPr>
        <w:t xml:space="preserve"> </w:t>
      </w:r>
      <w:r w:rsidRPr="003D51CF">
        <w:rPr>
          <w:rFonts w:ascii="UN-Abhaya" w:hAnsi="UN-Abhaya" w:cs="UN-Abhaya" w:hint="cs"/>
          <w:sz w:val="26"/>
          <w:szCs w:val="26"/>
          <w:cs/>
          <w:lang w:bidi="si-LK"/>
        </w:rPr>
        <w:t>පැවිදි</w:t>
      </w:r>
      <w:r w:rsidRPr="00B6398F">
        <w:rPr>
          <w:rFonts w:ascii="UN-Abhaya" w:hAnsi="UN-Abhaya" w:cs="UN-Abhaya"/>
          <w:sz w:val="26"/>
          <w:szCs w:val="26"/>
          <w:cs/>
          <w:lang w:bidi="si-LK"/>
        </w:rPr>
        <w:t>වීත්</w:t>
      </w:r>
      <w:r w:rsidRPr="003D51CF">
        <w:rPr>
          <w:rFonts w:ascii="UN-Abhaya" w:hAnsi="UN-Abhaya" w:cs="UN-Abhaya"/>
          <w:sz w:val="26"/>
          <w:szCs w:val="26"/>
        </w:rPr>
        <w:t xml:space="preserve"> </w:t>
      </w:r>
      <w:r w:rsidRPr="003D51CF">
        <w:rPr>
          <w:rFonts w:ascii="UN-Abhaya" w:hAnsi="UN-Abhaya" w:cs="UN-Abhaya" w:hint="cs"/>
          <w:sz w:val="26"/>
          <w:szCs w:val="26"/>
          <w:cs/>
          <w:lang w:bidi="si-LK"/>
        </w:rPr>
        <w:t>වෙන්</w:t>
      </w:r>
      <w:r w:rsidRPr="003D51CF">
        <w:rPr>
          <w:rFonts w:ascii="UN-Abhaya" w:hAnsi="UN-Abhaya" w:cs="UN-Abhaya"/>
          <w:sz w:val="26"/>
          <w:szCs w:val="26"/>
        </w:rPr>
        <w:t xml:space="preserve"> </w:t>
      </w:r>
      <w:r w:rsidRPr="003D51CF">
        <w:rPr>
          <w:rFonts w:ascii="UN-Abhaya" w:hAnsi="UN-Abhaya" w:cs="UN-Abhaya" w:hint="cs"/>
          <w:sz w:val="26"/>
          <w:szCs w:val="26"/>
          <w:cs/>
          <w:lang w:bidi="si-LK"/>
        </w:rPr>
        <w:t>නොවෙති</w:t>
      </w:r>
      <w:r w:rsidRPr="003D51CF">
        <w:rPr>
          <w:rFonts w:ascii="UN-Abhaya" w:hAnsi="UN-Abhaya" w:cs="UN-Abhaya"/>
          <w:sz w:val="26"/>
          <w:szCs w:val="26"/>
        </w:rPr>
        <w:t xml:space="preserve"> </w:t>
      </w:r>
      <w:r w:rsidRPr="003D51CF">
        <w:rPr>
          <w:rFonts w:ascii="UN-Abhaya" w:hAnsi="UN-Abhaya" w:cs="UN-Abhaya" w:hint="cs"/>
          <w:sz w:val="26"/>
          <w:szCs w:val="26"/>
          <w:cs/>
          <w:lang w:bidi="si-LK"/>
        </w:rPr>
        <w:t>යි</w:t>
      </w:r>
      <w:r w:rsidRPr="003D51CF">
        <w:rPr>
          <w:rFonts w:ascii="UN-Abhaya" w:hAnsi="UN-Abhaya" w:cs="UN-Abhaya"/>
          <w:sz w:val="26"/>
          <w:szCs w:val="26"/>
        </w:rPr>
        <w:t xml:space="preserve"> </w:t>
      </w:r>
      <w:r w:rsidRPr="003D51CF">
        <w:rPr>
          <w:rFonts w:ascii="UN-Abhaya" w:hAnsi="UN-Abhaya" w:cs="UN-Abhaya" w:hint="cs"/>
          <w:sz w:val="26"/>
          <w:szCs w:val="26"/>
          <w:cs/>
          <w:lang w:bidi="si-LK"/>
        </w:rPr>
        <w:t>දොස්</w:t>
      </w:r>
      <w:r w:rsidRPr="003D51CF">
        <w:rPr>
          <w:rFonts w:ascii="UN-Abhaya" w:hAnsi="UN-Abhaya" w:cs="UN-Abhaya"/>
          <w:sz w:val="26"/>
          <w:szCs w:val="26"/>
        </w:rPr>
        <w:t xml:space="preserve"> </w:t>
      </w:r>
      <w:r w:rsidRPr="003D51CF">
        <w:rPr>
          <w:rFonts w:ascii="UN-Abhaya" w:hAnsi="UN-Abhaya" w:cs="UN-Abhaya" w:hint="cs"/>
          <w:sz w:val="26"/>
          <w:szCs w:val="26"/>
          <w:cs/>
          <w:lang w:bidi="si-LK"/>
        </w:rPr>
        <w:t>දකිති</w:t>
      </w:r>
      <w:r w:rsidRPr="003D51CF">
        <w:rPr>
          <w:rFonts w:ascii="UN-Abhaya" w:hAnsi="UN-Abhaya" w:cs="UN-Abhaya"/>
          <w:sz w:val="26"/>
          <w:szCs w:val="26"/>
        </w:rPr>
        <w:t xml:space="preserve">. </w:t>
      </w:r>
      <w:r w:rsidRPr="003D51CF">
        <w:rPr>
          <w:rFonts w:ascii="UN-Abhaya" w:hAnsi="UN-Abhaya" w:cs="UN-Abhaya" w:hint="cs"/>
          <w:sz w:val="26"/>
          <w:szCs w:val="26"/>
          <w:cs/>
          <w:lang w:bidi="si-LK"/>
        </w:rPr>
        <w:t>නුඹ</w:t>
      </w:r>
      <w:r w:rsidRPr="003D51CF">
        <w:rPr>
          <w:rFonts w:ascii="UN-Abhaya" w:hAnsi="UN-Abhaya" w:cs="UN-Abhaya"/>
          <w:sz w:val="26"/>
          <w:szCs w:val="26"/>
        </w:rPr>
        <w:t xml:space="preserve"> </w:t>
      </w:r>
      <w:r w:rsidRPr="003D51CF">
        <w:rPr>
          <w:rFonts w:ascii="UN-Abhaya" w:hAnsi="UN-Abhaya" w:cs="UN-Abhaya" w:hint="cs"/>
          <w:sz w:val="26"/>
          <w:szCs w:val="26"/>
          <w:cs/>
          <w:lang w:bidi="si-LK"/>
        </w:rPr>
        <w:t>වහන්සේ</w:t>
      </w:r>
      <w:r w:rsidRPr="003D51CF">
        <w:rPr>
          <w:rFonts w:ascii="UN-Abhaya" w:hAnsi="UN-Abhaya" w:cs="UN-Abhaya"/>
          <w:sz w:val="26"/>
          <w:szCs w:val="26"/>
        </w:rPr>
        <w:t xml:space="preserve"> </w:t>
      </w:r>
      <w:r w:rsidRPr="003D51CF">
        <w:rPr>
          <w:rFonts w:ascii="UN-Abhaya" w:hAnsi="UN-Abhaya" w:cs="UN-Abhaya" w:hint="cs"/>
          <w:sz w:val="26"/>
          <w:szCs w:val="26"/>
          <w:cs/>
          <w:lang w:bidi="si-LK"/>
        </w:rPr>
        <w:t>එක්</w:t>
      </w:r>
      <w:r w:rsidRPr="003D51CF">
        <w:rPr>
          <w:rFonts w:ascii="UN-Abhaya" w:hAnsi="UN-Abhaya" w:cs="UN-Abhaya"/>
          <w:sz w:val="26"/>
          <w:szCs w:val="26"/>
        </w:rPr>
        <w:t xml:space="preserve"> </w:t>
      </w:r>
      <w:r w:rsidRPr="003D51CF">
        <w:rPr>
          <w:rFonts w:ascii="UN-Abhaya" w:hAnsi="UN-Abhaya" w:cs="UN-Abhaya" w:hint="cs"/>
          <w:sz w:val="26"/>
          <w:szCs w:val="26"/>
          <w:cs/>
          <w:lang w:bidi="si-LK"/>
        </w:rPr>
        <w:t>මඟක්</w:t>
      </w:r>
      <w:r w:rsidRPr="003D51CF">
        <w:rPr>
          <w:rFonts w:ascii="UN-Abhaya" w:hAnsi="UN-Abhaya" w:cs="UN-Abhaya"/>
          <w:sz w:val="26"/>
          <w:szCs w:val="26"/>
        </w:rPr>
        <w:t xml:space="preserve"> </w:t>
      </w:r>
      <w:r w:rsidRPr="003D51CF">
        <w:rPr>
          <w:rFonts w:ascii="UN-Abhaya" w:hAnsi="UN-Abhaya" w:cs="UN-Abhaya" w:hint="cs"/>
          <w:sz w:val="26"/>
          <w:szCs w:val="26"/>
          <w:cs/>
          <w:lang w:bidi="si-LK"/>
        </w:rPr>
        <w:t>ගනු</w:t>
      </w:r>
      <w:r w:rsidRPr="003D51CF">
        <w:rPr>
          <w:rFonts w:ascii="UN-Abhaya" w:hAnsi="UN-Abhaya" w:cs="UN-Abhaya"/>
          <w:sz w:val="26"/>
          <w:szCs w:val="26"/>
        </w:rPr>
        <w:t xml:space="preserve"> </w:t>
      </w:r>
      <w:r w:rsidRPr="003D51CF">
        <w:rPr>
          <w:rFonts w:ascii="UN-Abhaya" w:hAnsi="UN-Abhaya" w:cs="UN-Abhaya" w:hint="cs"/>
          <w:sz w:val="26"/>
          <w:szCs w:val="26"/>
          <w:cs/>
          <w:lang w:bidi="si-LK"/>
        </w:rPr>
        <w:t>මැනව</w:t>
      </w:r>
      <w:r w:rsidRPr="003D51CF">
        <w:rPr>
          <w:rFonts w:ascii="UN-Abhaya" w:hAnsi="UN-Abhaya" w:cs="UN-Abhaya"/>
          <w:sz w:val="26"/>
          <w:szCs w:val="26"/>
        </w:rPr>
        <w:t xml:space="preserve">, </w:t>
      </w:r>
      <w:r w:rsidRPr="003D51CF">
        <w:rPr>
          <w:rFonts w:ascii="UN-Abhaya" w:hAnsi="UN-Abhaya" w:cs="UN-Abhaya" w:hint="cs"/>
          <w:sz w:val="26"/>
          <w:szCs w:val="26"/>
          <w:cs/>
          <w:lang w:bidi="si-LK"/>
        </w:rPr>
        <w:t>අප</w:t>
      </w:r>
      <w:r w:rsidRPr="003D51CF">
        <w:rPr>
          <w:rFonts w:ascii="UN-Abhaya" w:hAnsi="UN-Abhaya" w:cs="UN-Abhaya"/>
          <w:sz w:val="26"/>
          <w:szCs w:val="26"/>
        </w:rPr>
        <w:t xml:space="preserve"> </w:t>
      </w:r>
      <w:r w:rsidRPr="003D51CF">
        <w:rPr>
          <w:rFonts w:ascii="UN-Abhaya" w:hAnsi="UN-Abhaya" w:cs="UN-Abhaya" w:hint="cs"/>
          <w:sz w:val="26"/>
          <w:szCs w:val="26"/>
          <w:cs/>
          <w:lang w:bidi="si-LK"/>
        </w:rPr>
        <w:t>වෙන්වෙන්නෙමු</w:t>
      </w:r>
      <w:r w:rsidRPr="003D51CF">
        <w:rPr>
          <w:rFonts w:ascii="UN-Abhaya" w:hAnsi="UN-Abhaya" w:cs="UN-Abhaya"/>
          <w:sz w:val="26"/>
          <w:szCs w:val="26"/>
        </w:rPr>
        <w:t>’</w:t>
      </w:r>
      <w:r w:rsidRPr="003D51CF">
        <w:rPr>
          <w:rFonts w:ascii="UN-Abhaya" w:hAnsi="UN-Abhaya" w:cs="UN-Abhaya" w:hint="eastAsia"/>
          <w:sz w:val="26"/>
          <w:szCs w:val="26"/>
        </w:rPr>
        <w:t xml:space="preserve"> </w:t>
      </w:r>
      <w:r w:rsidRPr="003D51CF">
        <w:rPr>
          <w:rFonts w:ascii="UN-Abhaya" w:hAnsi="UN-Abhaya" w:cs="UN-Abhaya" w:hint="cs"/>
          <w:sz w:val="26"/>
          <w:szCs w:val="26"/>
          <w:cs/>
          <w:lang w:bidi="si-LK"/>
        </w:rPr>
        <w:t>යි</w:t>
      </w:r>
      <w:r w:rsidRPr="003D51CF">
        <w:rPr>
          <w:rFonts w:ascii="UN-Abhaya" w:hAnsi="UN-Abhaya" w:cs="UN-Abhaya"/>
          <w:sz w:val="26"/>
          <w:szCs w:val="26"/>
        </w:rPr>
        <w:t xml:space="preserve"> </w:t>
      </w:r>
      <w:r w:rsidRPr="003D51CF">
        <w:rPr>
          <w:rFonts w:ascii="UN-Abhaya" w:hAnsi="UN-Abhaya" w:cs="UN-Abhaya" w:hint="cs"/>
          <w:sz w:val="26"/>
          <w:szCs w:val="26"/>
          <w:cs/>
          <w:lang w:bidi="si-LK"/>
        </w:rPr>
        <w:t>තුන්යලක්</w:t>
      </w:r>
      <w:r w:rsidRPr="003D51CF">
        <w:rPr>
          <w:rFonts w:ascii="UN-Abhaya" w:hAnsi="UN-Abhaya" w:cs="UN-Abhaya"/>
          <w:sz w:val="26"/>
          <w:szCs w:val="26"/>
        </w:rPr>
        <w:t xml:space="preserve"> </w:t>
      </w:r>
      <w:r w:rsidRPr="003D51CF">
        <w:rPr>
          <w:rFonts w:ascii="UN-Abhaya" w:hAnsi="UN-Abhaya" w:cs="UN-Abhaya" w:hint="cs"/>
          <w:sz w:val="26"/>
          <w:szCs w:val="26"/>
          <w:cs/>
          <w:lang w:bidi="si-LK"/>
        </w:rPr>
        <w:t>තෙරුන්</w:t>
      </w:r>
      <w:r w:rsidRPr="003D51CF">
        <w:rPr>
          <w:rFonts w:ascii="UN-Abhaya" w:hAnsi="UN-Abhaya" w:cs="UN-Abhaya"/>
          <w:sz w:val="26"/>
          <w:szCs w:val="26"/>
        </w:rPr>
        <w:t xml:space="preserve"> </w:t>
      </w:r>
      <w:r w:rsidRPr="003D51CF">
        <w:rPr>
          <w:rFonts w:ascii="UN-Abhaya" w:hAnsi="UN-Abhaya" w:cs="UN-Abhaya" w:hint="cs"/>
          <w:sz w:val="26"/>
          <w:szCs w:val="26"/>
          <w:cs/>
          <w:lang w:bidi="si-LK"/>
        </w:rPr>
        <w:t>වහන්සේ</w:t>
      </w:r>
      <w:r w:rsidRPr="003D51CF">
        <w:rPr>
          <w:rFonts w:ascii="UN-Abhaya" w:hAnsi="UN-Abhaya" w:cs="UN-Abhaya"/>
          <w:sz w:val="26"/>
          <w:szCs w:val="26"/>
        </w:rPr>
        <w:t xml:space="preserve"> </w:t>
      </w:r>
      <w:r w:rsidRPr="003D51CF">
        <w:rPr>
          <w:rFonts w:ascii="UN-Abhaya" w:hAnsi="UN-Abhaya" w:cs="UN-Abhaya" w:hint="cs"/>
          <w:sz w:val="26"/>
          <w:szCs w:val="26"/>
          <w:cs/>
          <w:lang w:bidi="si-LK"/>
        </w:rPr>
        <w:t>පැදකුණු</w:t>
      </w:r>
      <w:r w:rsidRPr="003D51CF">
        <w:rPr>
          <w:rFonts w:ascii="UN-Abhaya" w:hAnsi="UN-Abhaya" w:cs="UN-Abhaya"/>
          <w:sz w:val="26"/>
          <w:szCs w:val="26"/>
        </w:rPr>
        <w:t xml:space="preserve"> </w:t>
      </w:r>
      <w:r w:rsidRPr="003D51CF">
        <w:rPr>
          <w:rFonts w:ascii="UN-Abhaya" w:hAnsi="UN-Abhaya" w:cs="UN-Abhaya" w:hint="cs"/>
          <w:sz w:val="26"/>
          <w:szCs w:val="26"/>
          <w:cs/>
          <w:lang w:bidi="si-LK"/>
        </w:rPr>
        <w:t>කොට</w:t>
      </w:r>
      <w:r w:rsidRPr="003D51CF">
        <w:rPr>
          <w:rFonts w:ascii="UN-Abhaya" w:hAnsi="UN-Abhaya" w:cs="UN-Abhaya"/>
          <w:sz w:val="26"/>
          <w:szCs w:val="26"/>
        </w:rPr>
        <w:t xml:space="preserve"> </w:t>
      </w:r>
      <w:r w:rsidRPr="003D51CF">
        <w:rPr>
          <w:rFonts w:ascii="UN-Abhaya" w:hAnsi="UN-Abhaya" w:cs="UN-Abhaya" w:hint="cs"/>
          <w:sz w:val="26"/>
          <w:szCs w:val="26"/>
          <w:cs/>
          <w:lang w:bidi="si-LK"/>
        </w:rPr>
        <w:t>සතර</w:t>
      </w:r>
      <w:r w:rsidRPr="003D51CF">
        <w:rPr>
          <w:rFonts w:ascii="UN-Abhaya" w:hAnsi="UN-Abhaya" w:cs="UN-Abhaya"/>
          <w:sz w:val="26"/>
          <w:szCs w:val="26"/>
        </w:rPr>
        <w:t xml:space="preserve"> </w:t>
      </w:r>
      <w:r w:rsidRPr="003D51CF">
        <w:rPr>
          <w:rFonts w:ascii="UN-Abhaya" w:hAnsi="UN-Abhaya" w:cs="UN-Abhaya" w:hint="cs"/>
          <w:sz w:val="26"/>
          <w:szCs w:val="26"/>
          <w:cs/>
          <w:lang w:bidi="si-LK"/>
        </w:rPr>
        <w:t>තැනක</w:t>
      </w:r>
      <w:r w:rsidRPr="003D51CF">
        <w:rPr>
          <w:rFonts w:ascii="UN-Abhaya" w:hAnsi="UN-Abhaya" w:cs="UN-Abhaya"/>
          <w:sz w:val="26"/>
          <w:szCs w:val="26"/>
        </w:rPr>
        <w:t xml:space="preserve"> </w:t>
      </w:r>
      <w:r w:rsidRPr="003D51CF">
        <w:rPr>
          <w:rFonts w:ascii="UN-Abhaya" w:hAnsi="UN-Abhaya" w:cs="UN-Abhaya" w:hint="cs"/>
          <w:sz w:val="26"/>
          <w:szCs w:val="26"/>
          <w:cs/>
          <w:lang w:bidi="si-LK"/>
        </w:rPr>
        <w:t>පසඟ</w:t>
      </w:r>
      <w:r w:rsidRPr="003D51CF">
        <w:rPr>
          <w:rFonts w:ascii="UN-Abhaya" w:hAnsi="UN-Abhaya" w:cs="UN-Abhaya"/>
          <w:sz w:val="26"/>
          <w:szCs w:val="26"/>
        </w:rPr>
        <w:t xml:space="preserve"> </w:t>
      </w:r>
      <w:r w:rsidRPr="003D51CF">
        <w:rPr>
          <w:rFonts w:ascii="UN-Abhaya" w:hAnsi="UN-Abhaya" w:cs="UN-Abhaya" w:hint="cs"/>
          <w:sz w:val="26"/>
          <w:szCs w:val="26"/>
          <w:cs/>
          <w:lang w:bidi="si-LK"/>
        </w:rPr>
        <w:t>පිහිටුවා</w:t>
      </w:r>
      <w:r w:rsidRPr="003D51CF">
        <w:rPr>
          <w:rFonts w:ascii="UN-Abhaya" w:hAnsi="UN-Abhaya" w:cs="UN-Abhaya"/>
          <w:sz w:val="26"/>
          <w:szCs w:val="26"/>
        </w:rPr>
        <w:t xml:space="preserve"> </w:t>
      </w:r>
      <w:r w:rsidRPr="003D51CF">
        <w:rPr>
          <w:rFonts w:ascii="UN-Abhaya" w:hAnsi="UN-Abhaya" w:cs="UN-Abhaya" w:hint="cs"/>
          <w:sz w:val="26"/>
          <w:szCs w:val="26"/>
          <w:cs/>
          <w:lang w:bidi="si-LK"/>
        </w:rPr>
        <w:t>වැඳ</w:t>
      </w:r>
      <w:r w:rsidRPr="003D51CF">
        <w:rPr>
          <w:rFonts w:ascii="UN-Abhaya" w:hAnsi="UN-Abhaya" w:cs="UN-Abhaya"/>
          <w:sz w:val="26"/>
          <w:szCs w:val="26"/>
        </w:rPr>
        <w:t xml:space="preserve"> </w:t>
      </w:r>
      <w:r w:rsidRPr="003D51CF">
        <w:rPr>
          <w:rFonts w:ascii="UN-Abhaya" w:hAnsi="UN-Abhaya" w:cs="UN-Abhaya" w:hint="cs"/>
          <w:sz w:val="26"/>
          <w:szCs w:val="26"/>
          <w:cs/>
          <w:lang w:bidi="si-LK"/>
        </w:rPr>
        <w:t>නැඟට</w:t>
      </w:r>
      <w:r w:rsidRPr="003D51CF">
        <w:rPr>
          <w:rFonts w:ascii="UN-Abhaya" w:hAnsi="UN-Abhaya" w:cs="UN-Abhaya"/>
          <w:sz w:val="26"/>
          <w:szCs w:val="26"/>
        </w:rPr>
        <w:t xml:space="preserve"> </w:t>
      </w:r>
      <w:r w:rsidRPr="003D51CF">
        <w:rPr>
          <w:rFonts w:ascii="UN-Abhaya" w:hAnsi="UN-Abhaya" w:cs="UN-Abhaya" w:hint="cs"/>
          <w:sz w:val="26"/>
          <w:szCs w:val="26"/>
          <w:cs/>
          <w:lang w:bidi="si-LK"/>
        </w:rPr>
        <w:t>ඇඳිලි</w:t>
      </w:r>
      <w:r w:rsidRPr="003D51CF">
        <w:rPr>
          <w:rFonts w:ascii="UN-Abhaya" w:hAnsi="UN-Abhaya" w:cs="UN-Abhaya"/>
          <w:sz w:val="26"/>
          <w:szCs w:val="26"/>
        </w:rPr>
        <w:t xml:space="preserve"> </w:t>
      </w:r>
      <w:r w:rsidRPr="003D51CF">
        <w:rPr>
          <w:rFonts w:ascii="UN-Abhaya" w:hAnsi="UN-Abhaya" w:cs="UN-Abhaya" w:hint="cs"/>
          <w:sz w:val="26"/>
          <w:szCs w:val="26"/>
          <w:cs/>
          <w:lang w:bidi="si-LK"/>
        </w:rPr>
        <w:t>බැඳ</w:t>
      </w:r>
      <w:r w:rsidRPr="003D51CF">
        <w:rPr>
          <w:rFonts w:ascii="UN-Abhaya" w:hAnsi="UN-Abhaya" w:cs="UN-Abhaya"/>
          <w:sz w:val="26"/>
          <w:szCs w:val="26"/>
        </w:rPr>
        <w:t xml:space="preserve"> </w:t>
      </w:r>
      <w:r>
        <w:rPr>
          <w:rFonts w:ascii="UN-Abhaya" w:hAnsi="UN-Abhaya" w:cs="UN-Abhaya"/>
          <w:sz w:val="26"/>
          <w:szCs w:val="26"/>
        </w:rPr>
        <w:t>‘</w:t>
      </w:r>
      <w:r w:rsidRPr="003D51CF">
        <w:rPr>
          <w:rFonts w:ascii="UN-Abhaya" w:hAnsi="UN-Abhaya" w:cs="UN-Abhaya" w:hint="cs"/>
          <w:sz w:val="26"/>
          <w:szCs w:val="26"/>
          <w:cs/>
          <w:lang w:bidi="si-LK"/>
        </w:rPr>
        <w:t>කල්ප</w:t>
      </w:r>
      <w:r w:rsidRPr="003D51CF">
        <w:rPr>
          <w:rFonts w:ascii="UN-Abhaya" w:hAnsi="UN-Abhaya" w:cs="UN-Abhaya"/>
          <w:sz w:val="26"/>
          <w:szCs w:val="26"/>
        </w:rPr>
        <w:t xml:space="preserve"> </w:t>
      </w:r>
      <w:r w:rsidRPr="003D51CF">
        <w:rPr>
          <w:rFonts w:ascii="UN-Abhaya" w:hAnsi="UN-Abhaya" w:cs="UN-Abhaya" w:hint="cs"/>
          <w:sz w:val="26"/>
          <w:szCs w:val="26"/>
          <w:cs/>
          <w:lang w:bidi="si-LK"/>
        </w:rPr>
        <w:t>ලක්ෂයක්</w:t>
      </w:r>
      <w:r w:rsidRPr="003D51CF">
        <w:rPr>
          <w:rFonts w:ascii="UN-Abhaya" w:hAnsi="UN-Abhaya" w:cs="UN-Abhaya"/>
          <w:sz w:val="26"/>
          <w:szCs w:val="26"/>
        </w:rPr>
        <w:t xml:space="preserve"> </w:t>
      </w:r>
      <w:r w:rsidRPr="003D51CF">
        <w:rPr>
          <w:rFonts w:ascii="UN-Abhaya" w:hAnsi="UN-Abhaya" w:cs="UN-Abhaya" w:hint="cs"/>
          <w:sz w:val="26"/>
          <w:szCs w:val="26"/>
          <w:cs/>
          <w:lang w:bidi="si-LK"/>
        </w:rPr>
        <w:t>පැවති</w:t>
      </w:r>
      <w:r w:rsidRPr="003D51CF">
        <w:rPr>
          <w:rFonts w:ascii="UN-Abhaya" w:hAnsi="UN-Abhaya" w:cs="UN-Abhaya"/>
          <w:sz w:val="26"/>
          <w:szCs w:val="26"/>
        </w:rPr>
        <w:t xml:space="preserve"> </w:t>
      </w:r>
      <w:r w:rsidRPr="003D51CF">
        <w:rPr>
          <w:rFonts w:ascii="UN-Abhaya" w:hAnsi="UN-Abhaya" w:cs="UN-Abhaya" w:hint="cs"/>
          <w:sz w:val="26"/>
          <w:szCs w:val="26"/>
          <w:cs/>
          <w:lang w:bidi="si-LK"/>
        </w:rPr>
        <w:t>මිත්‍රසන්ථවය</w:t>
      </w:r>
      <w:r w:rsidRPr="003D51CF">
        <w:rPr>
          <w:rFonts w:ascii="UN-Abhaya" w:hAnsi="UN-Abhaya" w:cs="UN-Abhaya"/>
          <w:sz w:val="26"/>
          <w:szCs w:val="26"/>
        </w:rPr>
        <w:t xml:space="preserve"> </w:t>
      </w:r>
      <w:r w:rsidRPr="003D51CF">
        <w:rPr>
          <w:rFonts w:ascii="UN-Abhaya" w:hAnsi="UN-Abhaya" w:cs="UN-Abhaya" w:hint="cs"/>
          <w:sz w:val="26"/>
          <w:szCs w:val="26"/>
          <w:cs/>
          <w:lang w:bidi="si-LK"/>
        </w:rPr>
        <w:t>අද</w:t>
      </w:r>
      <w:r w:rsidRPr="003D51CF">
        <w:rPr>
          <w:rFonts w:ascii="UN-Abhaya" w:hAnsi="UN-Abhaya" w:cs="UN-Abhaya"/>
          <w:sz w:val="26"/>
          <w:szCs w:val="26"/>
        </w:rPr>
        <w:t xml:space="preserve"> </w:t>
      </w:r>
      <w:r w:rsidRPr="003D51CF">
        <w:rPr>
          <w:rFonts w:ascii="UN-Abhaya" w:hAnsi="UN-Abhaya" w:cs="UN-Abhaya" w:hint="cs"/>
          <w:sz w:val="26"/>
          <w:szCs w:val="26"/>
          <w:cs/>
          <w:lang w:bidi="si-LK"/>
        </w:rPr>
        <w:t>කෙළවර</w:t>
      </w:r>
      <w:r w:rsidRPr="003D51CF">
        <w:rPr>
          <w:rFonts w:ascii="UN-Abhaya" w:hAnsi="UN-Abhaya" w:cs="UN-Abhaya"/>
          <w:sz w:val="26"/>
          <w:szCs w:val="26"/>
        </w:rPr>
        <w:t xml:space="preserve"> </w:t>
      </w:r>
      <w:r w:rsidRPr="003D51CF">
        <w:rPr>
          <w:rFonts w:ascii="UN-Abhaya" w:hAnsi="UN-Abhaya" w:cs="UN-Abhaya" w:hint="cs"/>
          <w:sz w:val="26"/>
          <w:szCs w:val="26"/>
          <w:cs/>
          <w:lang w:bidi="si-LK"/>
        </w:rPr>
        <w:t>වන්නේ</w:t>
      </w:r>
      <w:r w:rsidRPr="003D51CF">
        <w:rPr>
          <w:rFonts w:ascii="UN-Abhaya" w:hAnsi="UN-Abhaya" w:cs="UN-Abhaya"/>
          <w:sz w:val="26"/>
          <w:szCs w:val="26"/>
        </w:rPr>
        <w:t xml:space="preserve"> </w:t>
      </w:r>
      <w:r w:rsidRPr="003D51CF">
        <w:rPr>
          <w:rFonts w:ascii="UN-Abhaya" w:hAnsi="UN-Abhaya" w:cs="UN-Abhaya" w:hint="cs"/>
          <w:sz w:val="26"/>
          <w:szCs w:val="26"/>
          <w:cs/>
          <w:lang w:bidi="si-LK"/>
        </w:rPr>
        <w:t>ය</w:t>
      </w:r>
      <w:r w:rsidRPr="003D51CF">
        <w:rPr>
          <w:rFonts w:ascii="UN-Abhaya" w:hAnsi="UN-Abhaya" w:cs="UN-Abhaya"/>
          <w:sz w:val="26"/>
          <w:szCs w:val="26"/>
        </w:rPr>
        <w:t xml:space="preserve">. </w:t>
      </w:r>
      <w:r w:rsidRPr="003D51CF">
        <w:rPr>
          <w:rFonts w:ascii="UN-Abhaya" w:hAnsi="UN-Abhaya" w:cs="UN-Abhaya" w:hint="cs"/>
          <w:sz w:val="26"/>
          <w:szCs w:val="26"/>
          <w:cs/>
          <w:lang w:bidi="si-LK"/>
        </w:rPr>
        <w:t>ඔබ</w:t>
      </w:r>
      <w:r w:rsidRPr="003D51CF">
        <w:rPr>
          <w:rFonts w:ascii="UN-Abhaya" w:hAnsi="UN-Abhaya" w:cs="UN-Abhaya"/>
          <w:sz w:val="26"/>
          <w:szCs w:val="26"/>
        </w:rPr>
        <w:t xml:space="preserve"> </w:t>
      </w:r>
      <w:r w:rsidRPr="003D51CF">
        <w:rPr>
          <w:rFonts w:ascii="UN-Abhaya" w:hAnsi="UN-Abhaya" w:cs="UN-Abhaya" w:hint="cs"/>
          <w:sz w:val="26"/>
          <w:szCs w:val="26"/>
          <w:cs/>
          <w:lang w:bidi="si-LK"/>
        </w:rPr>
        <w:t>දකුණෙන්</w:t>
      </w:r>
      <w:r w:rsidRPr="003D51CF">
        <w:rPr>
          <w:rFonts w:ascii="UN-Abhaya" w:hAnsi="UN-Abhaya" w:cs="UN-Abhaya"/>
          <w:sz w:val="26"/>
          <w:szCs w:val="26"/>
        </w:rPr>
        <w:t xml:space="preserve"> </w:t>
      </w:r>
      <w:r w:rsidRPr="003D51CF">
        <w:rPr>
          <w:rFonts w:ascii="UN-Abhaya" w:hAnsi="UN-Abhaya" w:cs="UN-Abhaya" w:hint="cs"/>
          <w:sz w:val="26"/>
          <w:szCs w:val="26"/>
          <w:cs/>
          <w:lang w:bidi="si-LK"/>
        </w:rPr>
        <w:t>ඉන්නා</w:t>
      </w:r>
      <w:r w:rsidRPr="003D51CF">
        <w:rPr>
          <w:rFonts w:ascii="UN-Abhaya" w:hAnsi="UN-Abhaya" w:cs="UN-Abhaya"/>
          <w:sz w:val="26"/>
          <w:szCs w:val="26"/>
        </w:rPr>
        <w:t xml:space="preserve"> </w:t>
      </w:r>
      <w:r w:rsidRPr="003D51CF">
        <w:rPr>
          <w:rFonts w:ascii="UN-Abhaya" w:hAnsi="UN-Abhaya" w:cs="UN-Abhaya" w:hint="cs"/>
          <w:sz w:val="26"/>
          <w:szCs w:val="26"/>
          <w:cs/>
          <w:lang w:bidi="si-LK"/>
        </w:rPr>
        <w:t>ජාතියේ</w:t>
      </w:r>
      <w:r w:rsidRPr="003D51CF">
        <w:rPr>
          <w:rFonts w:ascii="UN-Abhaya" w:hAnsi="UN-Abhaya" w:cs="UN-Abhaya"/>
          <w:sz w:val="26"/>
          <w:szCs w:val="26"/>
        </w:rPr>
        <w:t xml:space="preserve"> </w:t>
      </w:r>
      <w:r w:rsidRPr="003D51CF">
        <w:rPr>
          <w:rFonts w:ascii="UN-Abhaya" w:hAnsi="UN-Abhaya" w:cs="UN-Abhaya" w:hint="cs"/>
          <w:sz w:val="26"/>
          <w:szCs w:val="26"/>
          <w:cs/>
          <w:lang w:bidi="si-LK"/>
        </w:rPr>
        <w:t>ය</w:t>
      </w:r>
      <w:r w:rsidRPr="003D51CF">
        <w:rPr>
          <w:rFonts w:ascii="UN-Abhaya" w:hAnsi="UN-Abhaya" w:cs="UN-Abhaya"/>
          <w:sz w:val="26"/>
          <w:szCs w:val="26"/>
        </w:rPr>
        <w:t xml:space="preserve">. </w:t>
      </w:r>
      <w:r w:rsidRPr="003D51CF">
        <w:rPr>
          <w:rFonts w:ascii="UN-Abhaya" w:hAnsi="UN-Abhaya" w:cs="UN-Abhaya" w:hint="cs"/>
          <w:sz w:val="26"/>
          <w:szCs w:val="26"/>
          <w:cs/>
          <w:lang w:bidi="si-LK"/>
        </w:rPr>
        <w:t>මම</w:t>
      </w:r>
      <w:r w:rsidRPr="003D51CF">
        <w:rPr>
          <w:rFonts w:ascii="UN-Abhaya" w:hAnsi="UN-Abhaya" w:cs="UN-Abhaya"/>
          <w:sz w:val="26"/>
          <w:szCs w:val="26"/>
        </w:rPr>
        <w:t xml:space="preserve"> </w:t>
      </w:r>
      <w:r w:rsidRPr="003D51CF">
        <w:rPr>
          <w:rFonts w:ascii="UN-Abhaya" w:hAnsi="UN-Abhaya" w:cs="UN-Abhaya" w:hint="cs"/>
          <w:sz w:val="26"/>
          <w:szCs w:val="26"/>
          <w:cs/>
          <w:lang w:bidi="si-LK"/>
        </w:rPr>
        <w:t>වමින්</w:t>
      </w:r>
      <w:r w:rsidRPr="003D51CF">
        <w:rPr>
          <w:rFonts w:ascii="UN-Abhaya" w:hAnsi="UN-Abhaya" w:cs="UN-Abhaya"/>
          <w:sz w:val="26"/>
          <w:szCs w:val="26"/>
        </w:rPr>
        <w:t xml:space="preserve"> </w:t>
      </w:r>
      <w:r w:rsidRPr="003D51CF">
        <w:rPr>
          <w:rFonts w:ascii="UN-Abhaya" w:hAnsi="UN-Abhaya" w:cs="UN-Abhaya" w:hint="cs"/>
          <w:sz w:val="26"/>
          <w:szCs w:val="26"/>
          <w:cs/>
          <w:lang w:bidi="si-LK"/>
        </w:rPr>
        <w:t>ඉන්නා</w:t>
      </w:r>
      <w:r w:rsidRPr="003D51CF">
        <w:rPr>
          <w:rFonts w:ascii="UN-Abhaya" w:hAnsi="UN-Abhaya" w:cs="UN-Abhaya"/>
          <w:sz w:val="26"/>
          <w:szCs w:val="26"/>
        </w:rPr>
        <w:t xml:space="preserve"> </w:t>
      </w:r>
      <w:r w:rsidRPr="003D51CF">
        <w:rPr>
          <w:rFonts w:ascii="UN-Abhaya" w:hAnsi="UN-Abhaya" w:cs="UN-Abhaya" w:hint="cs"/>
          <w:sz w:val="26"/>
          <w:szCs w:val="26"/>
          <w:cs/>
          <w:lang w:bidi="si-LK"/>
        </w:rPr>
        <w:t>ජාතියේ</w:t>
      </w:r>
      <w:r w:rsidRPr="003D51CF">
        <w:rPr>
          <w:rFonts w:ascii="UN-Abhaya" w:hAnsi="UN-Abhaya" w:cs="UN-Abhaya"/>
          <w:sz w:val="26"/>
          <w:szCs w:val="26"/>
        </w:rPr>
        <w:t xml:space="preserve"> </w:t>
      </w:r>
      <w:r w:rsidRPr="003D51CF">
        <w:rPr>
          <w:rFonts w:ascii="UN-Abhaya" w:hAnsi="UN-Abhaya" w:cs="UN-Abhaya" w:hint="cs"/>
          <w:sz w:val="26"/>
          <w:szCs w:val="26"/>
          <w:cs/>
          <w:lang w:bidi="si-LK"/>
        </w:rPr>
        <w:t>ය</w:t>
      </w:r>
      <w:r w:rsidRPr="003D51CF">
        <w:rPr>
          <w:rFonts w:ascii="UN-Abhaya" w:hAnsi="UN-Abhaya" w:cs="UN-Abhaya"/>
          <w:sz w:val="26"/>
          <w:szCs w:val="26"/>
        </w:rPr>
        <w:t xml:space="preserve">. </w:t>
      </w:r>
      <w:r w:rsidRPr="003D51CF">
        <w:rPr>
          <w:rFonts w:ascii="UN-Abhaya" w:hAnsi="UN-Abhaya" w:cs="UN-Abhaya" w:hint="cs"/>
          <w:sz w:val="26"/>
          <w:szCs w:val="26"/>
          <w:cs/>
          <w:lang w:bidi="si-LK"/>
        </w:rPr>
        <w:t>එබැවින්</w:t>
      </w:r>
      <w:r w:rsidRPr="003D51CF">
        <w:rPr>
          <w:rFonts w:ascii="UN-Abhaya" w:hAnsi="UN-Abhaya" w:cs="UN-Abhaya"/>
          <w:sz w:val="26"/>
          <w:szCs w:val="26"/>
        </w:rPr>
        <w:t xml:space="preserve"> </w:t>
      </w:r>
      <w:r w:rsidRPr="003D51CF">
        <w:rPr>
          <w:rFonts w:ascii="UN-Abhaya" w:hAnsi="UN-Abhaya" w:cs="UN-Abhaya" w:hint="cs"/>
          <w:sz w:val="26"/>
          <w:szCs w:val="26"/>
          <w:cs/>
          <w:lang w:bidi="si-LK"/>
        </w:rPr>
        <w:t>නුඹ</w:t>
      </w:r>
      <w:r w:rsidRPr="003D51CF">
        <w:rPr>
          <w:rFonts w:ascii="UN-Abhaya" w:hAnsi="UN-Abhaya" w:cs="UN-Abhaya"/>
          <w:sz w:val="26"/>
          <w:szCs w:val="26"/>
        </w:rPr>
        <w:t xml:space="preserve"> </w:t>
      </w:r>
      <w:r w:rsidRPr="003D51CF">
        <w:rPr>
          <w:rFonts w:ascii="UN-Abhaya" w:hAnsi="UN-Abhaya" w:cs="UN-Abhaya" w:hint="cs"/>
          <w:sz w:val="26"/>
          <w:szCs w:val="26"/>
          <w:cs/>
          <w:lang w:bidi="si-LK"/>
        </w:rPr>
        <w:t>වහන්සේට</w:t>
      </w:r>
      <w:r w:rsidRPr="003D51CF">
        <w:rPr>
          <w:rFonts w:ascii="UN-Abhaya" w:hAnsi="UN-Abhaya" w:cs="UN-Abhaya"/>
          <w:sz w:val="26"/>
          <w:szCs w:val="26"/>
        </w:rPr>
        <w:t xml:space="preserve">  </w:t>
      </w:r>
      <w:r w:rsidRPr="003D51CF">
        <w:rPr>
          <w:rFonts w:ascii="UN-Abhaya" w:hAnsi="UN-Abhaya" w:cs="UN-Abhaya" w:hint="cs"/>
          <w:sz w:val="26"/>
          <w:szCs w:val="26"/>
          <w:cs/>
          <w:lang w:bidi="si-LK"/>
        </w:rPr>
        <w:t>දකුණු</w:t>
      </w:r>
      <w:r w:rsidRPr="003D51CF">
        <w:rPr>
          <w:rFonts w:ascii="UN-Abhaya" w:hAnsi="UN-Abhaya" w:cs="UN-Abhaya"/>
          <w:sz w:val="26"/>
          <w:szCs w:val="26"/>
        </w:rPr>
        <w:t xml:space="preserve"> </w:t>
      </w:r>
      <w:r w:rsidRPr="003D51CF">
        <w:rPr>
          <w:rFonts w:ascii="UN-Abhaya" w:hAnsi="UN-Abhaya" w:cs="UN-Abhaya" w:hint="cs"/>
          <w:sz w:val="26"/>
          <w:szCs w:val="26"/>
          <w:cs/>
          <w:lang w:bidi="si-LK"/>
        </w:rPr>
        <w:t>මඟ</w:t>
      </w:r>
      <w:r w:rsidRPr="003D51CF">
        <w:rPr>
          <w:rFonts w:ascii="UN-Abhaya" w:hAnsi="UN-Abhaya" w:cs="UN-Abhaya"/>
          <w:sz w:val="26"/>
          <w:szCs w:val="26"/>
        </w:rPr>
        <w:t xml:space="preserve"> </w:t>
      </w:r>
      <w:r w:rsidRPr="003D51CF">
        <w:rPr>
          <w:rFonts w:ascii="UN-Abhaya" w:hAnsi="UN-Abhaya" w:cs="UN-Abhaya" w:hint="cs"/>
          <w:sz w:val="26"/>
          <w:szCs w:val="26"/>
          <w:cs/>
          <w:lang w:bidi="si-LK"/>
        </w:rPr>
        <w:t>සුදුසු</w:t>
      </w:r>
      <w:r w:rsidRPr="003D51CF">
        <w:rPr>
          <w:rFonts w:ascii="UN-Abhaya" w:hAnsi="UN-Abhaya" w:cs="UN-Abhaya"/>
          <w:sz w:val="26"/>
          <w:szCs w:val="26"/>
        </w:rPr>
        <w:t xml:space="preserve"> </w:t>
      </w:r>
      <w:r w:rsidRPr="003D51CF">
        <w:rPr>
          <w:rFonts w:ascii="UN-Abhaya" w:hAnsi="UN-Abhaya" w:cs="UN-Abhaya" w:hint="cs"/>
          <w:sz w:val="26"/>
          <w:szCs w:val="26"/>
          <w:cs/>
          <w:lang w:bidi="si-LK"/>
        </w:rPr>
        <w:t>ය</w:t>
      </w:r>
      <w:r w:rsidRPr="003D51CF">
        <w:rPr>
          <w:rFonts w:ascii="UN-Abhaya" w:hAnsi="UN-Abhaya" w:cs="UN-Abhaya"/>
          <w:sz w:val="26"/>
          <w:szCs w:val="26"/>
        </w:rPr>
        <w:t xml:space="preserve">. </w:t>
      </w:r>
      <w:r w:rsidRPr="003D51CF">
        <w:rPr>
          <w:rFonts w:ascii="UN-Abhaya" w:hAnsi="UN-Abhaya" w:cs="UN-Abhaya" w:hint="cs"/>
          <w:sz w:val="26"/>
          <w:szCs w:val="26"/>
          <w:cs/>
          <w:lang w:bidi="si-LK"/>
        </w:rPr>
        <w:t>අපට</w:t>
      </w:r>
      <w:r w:rsidRPr="003D51CF">
        <w:rPr>
          <w:rFonts w:ascii="UN-Abhaya" w:hAnsi="UN-Abhaya" w:cs="UN-Abhaya"/>
          <w:sz w:val="26"/>
          <w:szCs w:val="26"/>
        </w:rPr>
        <w:t xml:space="preserve"> </w:t>
      </w:r>
      <w:r w:rsidRPr="003D51CF">
        <w:rPr>
          <w:rFonts w:ascii="UN-Abhaya" w:hAnsi="UN-Abhaya" w:cs="UN-Abhaya" w:hint="cs"/>
          <w:sz w:val="26"/>
          <w:szCs w:val="26"/>
          <w:cs/>
          <w:lang w:bidi="si-LK"/>
        </w:rPr>
        <w:t>වම්</w:t>
      </w:r>
      <w:r w:rsidRPr="003D51CF">
        <w:rPr>
          <w:rFonts w:ascii="UN-Abhaya" w:hAnsi="UN-Abhaya" w:cs="UN-Abhaya"/>
          <w:sz w:val="26"/>
          <w:szCs w:val="26"/>
        </w:rPr>
        <w:t xml:space="preserve"> </w:t>
      </w:r>
      <w:r w:rsidRPr="003D51CF">
        <w:rPr>
          <w:rFonts w:ascii="UN-Abhaya" w:hAnsi="UN-Abhaya" w:cs="UN-Abhaya" w:hint="cs"/>
          <w:sz w:val="26"/>
          <w:szCs w:val="26"/>
          <w:cs/>
          <w:lang w:bidi="si-LK"/>
        </w:rPr>
        <w:lastRenderedPageBreak/>
        <w:t>මඟ</w:t>
      </w:r>
      <w:r w:rsidRPr="003D51CF">
        <w:rPr>
          <w:rFonts w:ascii="UN-Abhaya" w:hAnsi="UN-Abhaya" w:cs="UN-Abhaya"/>
          <w:sz w:val="26"/>
          <w:szCs w:val="26"/>
        </w:rPr>
        <w:t xml:space="preserve"> </w:t>
      </w:r>
      <w:r w:rsidRPr="003D51CF">
        <w:rPr>
          <w:rFonts w:ascii="UN-Abhaya" w:hAnsi="UN-Abhaya" w:cs="UN-Abhaya" w:hint="cs"/>
          <w:sz w:val="26"/>
          <w:szCs w:val="26"/>
          <w:cs/>
          <w:lang w:bidi="si-LK"/>
        </w:rPr>
        <w:t>සුදුසුය</w:t>
      </w:r>
      <w:r w:rsidRPr="003D51CF">
        <w:rPr>
          <w:rFonts w:ascii="UN-Abhaya" w:hAnsi="UN-Abhaya" w:cs="UN-Abhaya"/>
          <w:sz w:val="26"/>
          <w:szCs w:val="26"/>
        </w:rPr>
        <w:t xml:space="preserve">’ </w:t>
      </w:r>
      <w:r w:rsidRPr="003D51CF">
        <w:rPr>
          <w:rFonts w:ascii="UN-Abhaya" w:hAnsi="UN-Abhaya" w:cs="UN-Abhaya" w:hint="cs"/>
          <w:sz w:val="26"/>
          <w:szCs w:val="26"/>
          <w:cs/>
          <w:lang w:bidi="si-LK"/>
        </w:rPr>
        <w:t>යි</w:t>
      </w:r>
      <w:r w:rsidRPr="003D51CF">
        <w:rPr>
          <w:rFonts w:ascii="UN-Abhaya" w:hAnsi="UN-Abhaya" w:cs="UN-Abhaya"/>
          <w:sz w:val="26"/>
          <w:szCs w:val="26"/>
        </w:rPr>
        <w:t xml:space="preserve"> </w:t>
      </w:r>
      <w:r w:rsidRPr="003D51CF">
        <w:rPr>
          <w:rFonts w:ascii="UN-Abhaya" w:hAnsi="UN-Abhaya" w:cs="UN-Abhaya" w:hint="cs"/>
          <w:sz w:val="26"/>
          <w:szCs w:val="26"/>
          <w:cs/>
          <w:lang w:bidi="si-LK"/>
        </w:rPr>
        <w:t>කියා</w:t>
      </w:r>
      <w:r w:rsidRPr="003D51CF">
        <w:rPr>
          <w:rFonts w:ascii="UN-Abhaya" w:hAnsi="UN-Abhaya" w:cs="UN-Abhaya"/>
          <w:sz w:val="26"/>
          <w:szCs w:val="26"/>
        </w:rPr>
        <w:t xml:space="preserve"> </w:t>
      </w:r>
      <w:r w:rsidRPr="003D51CF">
        <w:rPr>
          <w:rFonts w:ascii="UN-Abhaya" w:hAnsi="UN-Abhaya" w:cs="UN-Abhaya" w:hint="cs"/>
          <w:sz w:val="26"/>
          <w:szCs w:val="26"/>
          <w:cs/>
          <w:lang w:bidi="si-LK"/>
        </w:rPr>
        <w:t>වම්</w:t>
      </w:r>
      <w:r w:rsidRPr="003D51CF">
        <w:rPr>
          <w:rFonts w:ascii="UN-Abhaya" w:hAnsi="UN-Abhaya" w:cs="UN-Abhaya"/>
          <w:sz w:val="26"/>
          <w:szCs w:val="26"/>
        </w:rPr>
        <w:t xml:space="preserve"> </w:t>
      </w:r>
      <w:r w:rsidRPr="003D51CF">
        <w:rPr>
          <w:rFonts w:ascii="UN-Abhaya" w:hAnsi="UN-Abhaya" w:cs="UN-Abhaya" w:hint="cs"/>
          <w:sz w:val="26"/>
          <w:szCs w:val="26"/>
          <w:cs/>
          <w:lang w:bidi="si-LK"/>
        </w:rPr>
        <w:t>මඟට</w:t>
      </w:r>
      <w:r w:rsidRPr="003D51CF">
        <w:rPr>
          <w:rFonts w:ascii="UN-Abhaya" w:hAnsi="UN-Abhaya" w:cs="UN-Abhaya"/>
          <w:sz w:val="26"/>
          <w:szCs w:val="26"/>
        </w:rPr>
        <w:t xml:space="preserve"> </w:t>
      </w:r>
      <w:r w:rsidRPr="003D51CF">
        <w:rPr>
          <w:rFonts w:ascii="UN-Abhaya" w:hAnsi="UN-Abhaya" w:cs="UN-Abhaya" w:hint="cs"/>
          <w:sz w:val="26"/>
          <w:szCs w:val="26"/>
          <w:cs/>
          <w:lang w:bidi="si-LK"/>
        </w:rPr>
        <w:t>පිළිපන්නීය</w:t>
      </w:r>
      <w:r w:rsidRPr="003D51CF">
        <w:rPr>
          <w:rFonts w:ascii="UN-Abhaya" w:hAnsi="UN-Abhaya" w:cs="UN-Abhaya"/>
          <w:sz w:val="26"/>
          <w:szCs w:val="26"/>
        </w:rPr>
        <w:t xml:space="preserve">. </w:t>
      </w:r>
      <w:r w:rsidRPr="003D51CF">
        <w:rPr>
          <w:rFonts w:ascii="UN-Abhaya" w:hAnsi="UN-Abhaya" w:cs="UN-Abhaya" w:hint="cs"/>
          <w:sz w:val="26"/>
          <w:szCs w:val="26"/>
          <w:cs/>
          <w:lang w:bidi="si-LK"/>
        </w:rPr>
        <w:t>පින්වතුන්</w:t>
      </w:r>
      <w:r w:rsidRPr="003D51CF">
        <w:rPr>
          <w:rFonts w:ascii="UN-Abhaya" w:hAnsi="UN-Abhaya" w:cs="UN-Abhaya"/>
          <w:sz w:val="26"/>
          <w:szCs w:val="26"/>
        </w:rPr>
        <w:t xml:space="preserve"> </w:t>
      </w:r>
      <w:r w:rsidRPr="003D51CF">
        <w:rPr>
          <w:rFonts w:ascii="UN-Abhaya" w:hAnsi="UN-Abhaya" w:cs="UN-Abhaya" w:hint="cs"/>
          <w:sz w:val="26"/>
          <w:szCs w:val="26"/>
          <w:cs/>
          <w:lang w:bidi="si-LK"/>
        </w:rPr>
        <w:t>දෙදෙනා</w:t>
      </w:r>
      <w:r w:rsidRPr="003D51CF">
        <w:rPr>
          <w:rFonts w:ascii="UN-Abhaya" w:hAnsi="UN-Abhaya" w:cs="UN-Abhaya"/>
          <w:sz w:val="26"/>
          <w:szCs w:val="26"/>
        </w:rPr>
        <w:t xml:space="preserve"> </w:t>
      </w:r>
      <w:r w:rsidRPr="003D51CF">
        <w:rPr>
          <w:rFonts w:ascii="UN-Abhaya" w:hAnsi="UN-Abhaya" w:cs="UN-Abhaya" w:hint="cs"/>
          <w:sz w:val="26"/>
          <w:szCs w:val="26"/>
          <w:cs/>
          <w:lang w:bidi="si-LK"/>
        </w:rPr>
        <w:t>වෙන්</w:t>
      </w:r>
      <w:r w:rsidRPr="003D51CF">
        <w:rPr>
          <w:rFonts w:ascii="UN-Abhaya" w:hAnsi="UN-Abhaya" w:cs="UN-Abhaya"/>
          <w:sz w:val="26"/>
          <w:szCs w:val="26"/>
        </w:rPr>
        <w:t xml:space="preserve"> </w:t>
      </w:r>
      <w:r w:rsidRPr="003D51CF">
        <w:rPr>
          <w:rFonts w:ascii="UN-Abhaya" w:hAnsi="UN-Abhaya" w:cs="UN-Abhaya" w:hint="cs"/>
          <w:sz w:val="26"/>
          <w:szCs w:val="26"/>
          <w:cs/>
          <w:lang w:bidi="si-LK"/>
        </w:rPr>
        <w:t>වෙන</w:t>
      </w:r>
      <w:r w:rsidRPr="003D51CF">
        <w:rPr>
          <w:rFonts w:ascii="UN-Abhaya" w:hAnsi="UN-Abhaya" w:cs="UN-Abhaya"/>
          <w:sz w:val="26"/>
          <w:szCs w:val="26"/>
        </w:rPr>
        <w:t xml:space="preserve"> </w:t>
      </w:r>
      <w:r w:rsidRPr="003D51CF">
        <w:rPr>
          <w:rFonts w:ascii="UN-Abhaya" w:hAnsi="UN-Abhaya" w:cs="UN-Abhaya" w:hint="cs"/>
          <w:sz w:val="26"/>
          <w:szCs w:val="26"/>
          <w:cs/>
          <w:lang w:bidi="si-LK"/>
        </w:rPr>
        <w:t>කල්හි</w:t>
      </w:r>
      <w:r w:rsidRPr="003D51CF">
        <w:rPr>
          <w:rFonts w:ascii="UN-Abhaya" w:hAnsi="UN-Abhaya" w:cs="UN-Abhaya"/>
          <w:sz w:val="26"/>
          <w:szCs w:val="26"/>
        </w:rPr>
        <w:t xml:space="preserve"> </w:t>
      </w:r>
      <w:r w:rsidRPr="003D51CF">
        <w:rPr>
          <w:rFonts w:ascii="UN-Abhaya" w:hAnsi="UN-Abhaya" w:cs="UN-Abhaya" w:hint="cs"/>
          <w:sz w:val="26"/>
          <w:szCs w:val="26"/>
          <w:cs/>
          <w:lang w:bidi="si-LK"/>
        </w:rPr>
        <w:t>මහ</w:t>
      </w:r>
      <w:r w:rsidRPr="003D51CF">
        <w:rPr>
          <w:rFonts w:ascii="UN-Abhaya" w:hAnsi="UN-Abhaya" w:cs="UN-Abhaya"/>
          <w:sz w:val="26"/>
          <w:szCs w:val="26"/>
        </w:rPr>
        <w:t xml:space="preserve"> </w:t>
      </w:r>
      <w:r w:rsidRPr="003D51CF">
        <w:rPr>
          <w:rFonts w:ascii="UN-Abhaya" w:hAnsi="UN-Abhaya" w:cs="UN-Abhaya" w:hint="cs"/>
          <w:sz w:val="26"/>
          <w:szCs w:val="26"/>
          <w:cs/>
          <w:lang w:bidi="si-LK"/>
        </w:rPr>
        <w:t>පොළොව</w:t>
      </w:r>
      <w:r w:rsidRPr="003D51CF">
        <w:rPr>
          <w:rFonts w:ascii="UN-Abhaya" w:hAnsi="UN-Abhaya" w:cs="UN-Abhaya"/>
          <w:sz w:val="26"/>
          <w:szCs w:val="26"/>
        </w:rPr>
        <w:t xml:space="preserve"> </w:t>
      </w:r>
      <w:r w:rsidRPr="003D51CF">
        <w:rPr>
          <w:rFonts w:ascii="UN-Abhaya" w:hAnsi="UN-Abhaya" w:cs="UN-Abhaya" w:hint="cs"/>
          <w:sz w:val="26"/>
          <w:szCs w:val="26"/>
          <w:cs/>
          <w:lang w:bidi="si-LK"/>
        </w:rPr>
        <w:t>ගුගුරමින්</w:t>
      </w:r>
      <w:r w:rsidRPr="003D51CF">
        <w:rPr>
          <w:rFonts w:ascii="UN-Abhaya" w:hAnsi="UN-Abhaya" w:cs="UN-Abhaya"/>
          <w:sz w:val="26"/>
          <w:szCs w:val="26"/>
        </w:rPr>
        <w:t xml:space="preserve"> </w:t>
      </w:r>
      <w:r w:rsidRPr="003D51CF">
        <w:rPr>
          <w:rFonts w:ascii="UN-Abhaya" w:hAnsi="UN-Abhaya" w:cs="UN-Abhaya" w:hint="cs"/>
          <w:sz w:val="26"/>
          <w:szCs w:val="26"/>
          <w:cs/>
          <w:lang w:bidi="si-LK"/>
        </w:rPr>
        <w:t>කම්පා</w:t>
      </w:r>
      <w:r w:rsidRPr="003D51CF">
        <w:rPr>
          <w:rFonts w:ascii="UN-Abhaya" w:hAnsi="UN-Abhaya" w:cs="UN-Abhaya"/>
          <w:sz w:val="26"/>
          <w:szCs w:val="26"/>
        </w:rPr>
        <w:t xml:space="preserve"> </w:t>
      </w:r>
      <w:r w:rsidRPr="003D51CF">
        <w:rPr>
          <w:rFonts w:ascii="UN-Abhaya" w:hAnsi="UN-Abhaya" w:cs="UN-Abhaya" w:hint="cs"/>
          <w:sz w:val="26"/>
          <w:szCs w:val="26"/>
          <w:cs/>
          <w:lang w:bidi="si-LK"/>
        </w:rPr>
        <w:t>විය</w:t>
      </w:r>
      <w:r w:rsidRPr="003D51CF">
        <w:rPr>
          <w:rFonts w:ascii="UN-Abhaya" w:hAnsi="UN-Abhaya" w:cs="UN-Abhaya"/>
          <w:sz w:val="26"/>
          <w:szCs w:val="26"/>
        </w:rPr>
        <w:t xml:space="preserve">. </w:t>
      </w:r>
      <w:r w:rsidRPr="003D51CF">
        <w:rPr>
          <w:rFonts w:ascii="UN-Abhaya" w:hAnsi="UN-Abhaya" w:cs="UN-Abhaya" w:hint="cs"/>
          <w:sz w:val="26"/>
          <w:szCs w:val="26"/>
          <w:cs/>
          <w:lang w:bidi="si-LK"/>
        </w:rPr>
        <w:t>අහස</w:t>
      </w:r>
      <w:r w:rsidRPr="003D51CF">
        <w:rPr>
          <w:rFonts w:ascii="UN-Abhaya" w:hAnsi="UN-Abhaya" w:cs="UN-Abhaya"/>
          <w:sz w:val="26"/>
          <w:szCs w:val="26"/>
        </w:rPr>
        <w:t xml:space="preserve"> </w:t>
      </w:r>
      <w:r w:rsidRPr="003D51CF">
        <w:rPr>
          <w:rFonts w:ascii="UN-Abhaya" w:hAnsi="UN-Abhaya" w:cs="UN-Abhaya" w:hint="cs"/>
          <w:sz w:val="26"/>
          <w:szCs w:val="26"/>
          <w:cs/>
          <w:lang w:bidi="si-LK"/>
        </w:rPr>
        <w:t>ගිගුරුවේ</w:t>
      </w:r>
      <w:r w:rsidRPr="003D51CF">
        <w:rPr>
          <w:rFonts w:ascii="UN-Abhaya" w:hAnsi="UN-Abhaya" w:cs="UN-Abhaya"/>
          <w:sz w:val="26"/>
          <w:szCs w:val="26"/>
        </w:rPr>
        <w:t xml:space="preserve"> </w:t>
      </w:r>
      <w:r w:rsidRPr="003D51CF">
        <w:rPr>
          <w:rFonts w:ascii="UN-Abhaya" w:hAnsi="UN-Abhaya" w:cs="UN-Abhaya" w:hint="cs"/>
          <w:sz w:val="26"/>
          <w:szCs w:val="26"/>
          <w:cs/>
          <w:lang w:bidi="si-LK"/>
        </w:rPr>
        <w:t>ය</w:t>
      </w:r>
      <w:r w:rsidRPr="003D51CF">
        <w:rPr>
          <w:rFonts w:ascii="UN-Abhaya" w:hAnsi="UN-Abhaya" w:cs="UN-Abhaya"/>
          <w:sz w:val="26"/>
          <w:szCs w:val="26"/>
        </w:rPr>
        <w:t xml:space="preserve">. </w:t>
      </w:r>
      <w:r w:rsidRPr="003D51CF">
        <w:rPr>
          <w:rFonts w:ascii="UN-Abhaya" w:hAnsi="UN-Abhaya" w:cs="UN-Abhaya" w:hint="cs"/>
          <w:sz w:val="26"/>
          <w:szCs w:val="26"/>
          <w:cs/>
          <w:lang w:bidi="si-LK"/>
        </w:rPr>
        <w:t>සක්වළගල</w:t>
      </w:r>
      <w:r w:rsidRPr="003D51CF">
        <w:rPr>
          <w:rFonts w:ascii="UN-Abhaya" w:hAnsi="UN-Abhaya" w:cs="UN-Abhaya"/>
          <w:sz w:val="26"/>
          <w:szCs w:val="26"/>
        </w:rPr>
        <w:t xml:space="preserve"> </w:t>
      </w:r>
      <w:r w:rsidRPr="003D51CF">
        <w:rPr>
          <w:rFonts w:ascii="UN-Abhaya" w:hAnsi="UN-Abhaya" w:cs="UN-Abhaya" w:hint="cs"/>
          <w:sz w:val="26"/>
          <w:szCs w:val="26"/>
          <w:cs/>
          <w:lang w:bidi="si-LK"/>
        </w:rPr>
        <w:t>මහ</w:t>
      </w:r>
      <w:r w:rsidRPr="003D51CF">
        <w:rPr>
          <w:rFonts w:ascii="UN-Abhaya" w:hAnsi="UN-Abhaya" w:cs="UN-Abhaya"/>
          <w:sz w:val="26"/>
          <w:szCs w:val="26"/>
        </w:rPr>
        <w:t xml:space="preserve"> </w:t>
      </w:r>
      <w:r w:rsidRPr="003D51CF">
        <w:rPr>
          <w:rFonts w:ascii="UN-Abhaya" w:hAnsi="UN-Abhaya" w:cs="UN-Abhaya" w:hint="cs"/>
          <w:sz w:val="26"/>
          <w:szCs w:val="26"/>
          <w:cs/>
          <w:lang w:bidi="si-LK"/>
        </w:rPr>
        <w:t>හඬ</w:t>
      </w:r>
      <w:r>
        <w:rPr>
          <w:rFonts w:ascii="UN-Abhaya" w:hAnsi="UN-Abhaya" w:cs="UN-Abhaya"/>
          <w:sz w:val="26"/>
          <w:szCs w:val="26"/>
          <w:lang w:bidi="si-LK"/>
        </w:rPr>
        <w:t xml:space="preserve"> </w:t>
      </w:r>
      <w:r w:rsidRPr="003D51CF">
        <w:rPr>
          <w:rFonts w:ascii="UN-Abhaya" w:hAnsi="UN-Abhaya" w:cs="UN-Abhaya" w:hint="cs"/>
          <w:sz w:val="26"/>
          <w:szCs w:val="26"/>
          <w:cs/>
          <w:lang w:bidi="si-LK"/>
        </w:rPr>
        <w:t>නැංවී</w:t>
      </w:r>
      <w:r w:rsidRPr="003D51CF">
        <w:rPr>
          <w:rFonts w:ascii="UN-Abhaya" w:hAnsi="UN-Abhaya" w:cs="UN-Abhaya"/>
          <w:sz w:val="26"/>
          <w:szCs w:val="26"/>
        </w:rPr>
        <w:t xml:space="preserve"> </w:t>
      </w:r>
      <w:r w:rsidRPr="003D51CF">
        <w:rPr>
          <w:rFonts w:ascii="UN-Abhaya" w:hAnsi="UN-Abhaya" w:cs="UN-Abhaya" w:hint="cs"/>
          <w:sz w:val="26"/>
          <w:szCs w:val="26"/>
          <w:cs/>
          <w:lang w:bidi="si-LK"/>
        </w:rPr>
        <w:t>ය</w:t>
      </w:r>
      <w:r w:rsidRPr="003D51CF">
        <w:rPr>
          <w:rFonts w:ascii="UN-Abhaya" w:hAnsi="UN-Abhaya" w:cs="UN-Abhaya"/>
          <w:sz w:val="26"/>
          <w:szCs w:val="26"/>
        </w:rPr>
        <w:t>.</w:t>
      </w:r>
    </w:p>
    <w:p w:rsidR="00DF3878" w:rsidRPr="003D51CF" w:rsidRDefault="00DF3878" w:rsidP="00DF3878">
      <w:pPr>
        <w:spacing w:after="0"/>
        <w:jc w:val="both"/>
        <w:rPr>
          <w:rFonts w:ascii="UN-Abhaya" w:hAnsi="UN-Abhaya" w:cs="UN-Abhaya"/>
          <w:sz w:val="26"/>
          <w:szCs w:val="26"/>
        </w:rPr>
      </w:pPr>
    </w:p>
    <w:p w:rsidR="00C95937" w:rsidRPr="003D51CF" w:rsidRDefault="00DF3878" w:rsidP="00466A33">
      <w:pPr>
        <w:pStyle w:val="SUBHEADING"/>
      </w:pPr>
      <w:r w:rsidRPr="003D51CF">
        <w:rPr>
          <w:rFonts w:hint="cs"/>
          <w:cs/>
        </w:rPr>
        <w:t>බුදුරදුන්</w:t>
      </w:r>
      <w:r w:rsidRPr="003D51CF">
        <w:t xml:space="preserve"> </w:t>
      </w:r>
      <w:r w:rsidRPr="003D51CF">
        <w:rPr>
          <w:rFonts w:hint="cs"/>
          <w:cs/>
        </w:rPr>
        <w:t>පෙර</w:t>
      </w:r>
      <w:r w:rsidRPr="003D51CF">
        <w:t xml:space="preserve"> </w:t>
      </w:r>
      <w:r w:rsidRPr="003D51CF">
        <w:rPr>
          <w:rFonts w:hint="cs"/>
          <w:cs/>
        </w:rPr>
        <w:t>ගමන්</w:t>
      </w:r>
      <w:r w:rsidRPr="003D51CF">
        <w:t xml:space="preserve"> </w:t>
      </w:r>
      <w:r w:rsidRPr="003D51CF">
        <w:rPr>
          <w:rFonts w:hint="cs"/>
          <w:cs/>
        </w:rPr>
        <w:t>කිරිම</w:t>
      </w:r>
    </w:p>
    <w:p w:rsidR="00DF3878" w:rsidRPr="003D51CF" w:rsidRDefault="00DF3878" w:rsidP="00DF3878">
      <w:pPr>
        <w:spacing w:after="0"/>
        <w:ind w:firstLine="720"/>
        <w:jc w:val="both"/>
        <w:rPr>
          <w:rFonts w:ascii="UN-Abhaya" w:hAnsi="UN-Abhaya" w:cs="UN-Abhaya"/>
          <w:sz w:val="26"/>
          <w:szCs w:val="26"/>
        </w:rPr>
      </w:pPr>
      <w:r w:rsidRPr="003D51CF">
        <w:rPr>
          <w:rFonts w:ascii="UN-Abhaya" w:hAnsi="UN-Abhaya" w:cs="UN-Abhaya" w:hint="cs"/>
          <w:sz w:val="26"/>
          <w:szCs w:val="26"/>
          <w:cs/>
          <w:lang w:bidi="si-LK"/>
        </w:rPr>
        <w:t>මහා</w:t>
      </w:r>
      <w:r w:rsidRPr="003D51CF">
        <w:rPr>
          <w:rFonts w:ascii="UN-Abhaya" w:hAnsi="UN-Abhaya" w:cs="UN-Abhaya"/>
          <w:sz w:val="26"/>
          <w:szCs w:val="26"/>
        </w:rPr>
        <w:t xml:space="preserve"> </w:t>
      </w:r>
      <w:r w:rsidRPr="003D51CF">
        <w:rPr>
          <w:rFonts w:ascii="UN-Abhaya" w:hAnsi="UN-Abhaya" w:cs="UN-Abhaya" w:hint="cs"/>
          <w:sz w:val="26"/>
          <w:szCs w:val="26"/>
          <w:cs/>
          <w:lang w:bidi="si-LK"/>
        </w:rPr>
        <w:t>කාරුණික</w:t>
      </w:r>
      <w:r w:rsidRPr="003D51CF">
        <w:rPr>
          <w:rFonts w:ascii="UN-Abhaya" w:hAnsi="UN-Abhaya" w:cs="UN-Abhaya"/>
          <w:sz w:val="26"/>
          <w:szCs w:val="26"/>
        </w:rPr>
        <w:t xml:space="preserve"> </w:t>
      </w:r>
      <w:r w:rsidRPr="003D51CF">
        <w:rPr>
          <w:rFonts w:ascii="UN-Abhaya" w:hAnsi="UN-Abhaya" w:cs="UN-Abhaya" w:hint="cs"/>
          <w:sz w:val="26"/>
          <w:szCs w:val="26"/>
          <w:cs/>
          <w:lang w:bidi="si-LK"/>
        </w:rPr>
        <w:t>වු</w:t>
      </w:r>
      <w:r w:rsidRPr="003D51CF">
        <w:rPr>
          <w:rFonts w:ascii="UN-Abhaya" w:hAnsi="UN-Abhaya" w:cs="UN-Abhaya"/>
          <w:sz w:val="26"/>
          <w:szCs w:val="26"/>
        </w:rPr>
        <w:t xml:space="preserve"> </w:t>
      </w:r>
      <w:r w:rsidRPr="003D51CF">
        <w:rPr>
          <w:rFonts w:ascii="UN-Abhaya" w:hAnsi="UN-Abhaya" w:cs="UN-Abhaya" w:hint="cs"/>
          <w:sz w:val="26"/>
          <w:szCs w:val="26"/>
          <w:cs/>
          <w:lang w:bidi="si-LK"/>
        </w:rPr>
        <w:t>භග්‍යවත්</w:t>
      </w:r>
      <w:r w:rsidRPr="003D51CF">
        <w:rPr>
          <w:rFonts w:ascii="UN-Abhaya" w:hAnsi="UN-Abhaya" w:cs="UN-Abhaya"/>
          <w:sz w:val="26"/>
          <w:szCs w:val="26"/>
        </w:rPr>
        <w:t xml:space="preserve"> </w:t>
      </w:r>
      <w:r w:rsidRPr="003D51CF">
        <w:rPr>
          <w:rFonts w:ascii="UN-Abhaya" w:hAnsi="UN-Abhaya" w:cs="UN-Abhaya" w:hint="cs"/>
          <w:sz w:val="26"/>
          <w:szCs w:val="26"/>
          <w:cs/>
          <w:lang w:bidi="si-LK"/>
        </w:rPr>
        <w:t>බුදුරජාණන්</w:t>
      </w:r>
      <w:r w:rsidRPr="003D51CF">
        <w:rPr>
          <w:rFonts w:ascii="UN-Abhaya" w:hAnsi="UN-Abhaya" w:cs="UN-Abhaya"/>
          <w:sz w:val="26"/>
          <w:szCs w:val="26"/>
        </w:rPr>
        <w:t xml:space="preserve"> </w:t>
      </w:r>
      <w:r w:rsidRPr="003D51CF">
        <w:rPr>
          <w:rFonts w:ascii="UN-Abhaya" w:hAnsi="UN-Abhaya" w:cs="UN-Abhaya" w:hint="cs"/>
          <w:sz w:val="26"/>
          <w:szCs w:val="26"/>
          <w:cs/>
          <w:lang w:bidi="si-LK"/>
        </w:rPr>
        <w:t>වහන්සේ</w:t>
      </w:r>
      <w:r w:rsidRPr="003D51CF">
        <w:rPr>
          <w:rFonts w:ascii="UN-Abhaya" w:hAnsi="UN-Abhaya" w:cs="UN-Abhaya"/>
          <w:sz w:val="26"/>
          <w:szCs w:val="26"/>
        </w:rPr>
        <w:t xml:space="preserve"> </w:t>
      </w:r>
      <w:r w:rsidRPr="003D51CF">
        <w:rPr>
          <w:rFonts w:ascii="UN-Abhaya" w:hAnsi="UN-Abhaya" w:cs="UN-Abhaya" w:hint="cs"/>
          <w:sz w:val="26"/>
          <w:szCs w:val="26"/>
          <w:cs/>
          <w:lang w:bidi="si-LK"/>
        </w:rPr>
        <w:t>වේළුවන</w:t>
      </w:r>
      <w:r w:rsidRPr="003D51CF">
        <w:rPr>
          <w:rFonts w:ascii="UN-Abhaya" w:hAnsi="UN-Abhaya" w:cs="UN-Abhaya"/>
          <w:sz w:val="26"/>
          <w:szCs w:val="26"/>
        </w:rPr>
        <w:t xml:space="preserve"> </w:t>
      </w:r>
      <w:r w:rsidRPr="003D51CF">
        <w:rPr>
          <w:rFonts w:ascii="UN-Abhaya" w:hAnsi="UN-Abhaya" w:cs="UN-Abhaya" w:hint="cs"/>
          <w:sz w:val="26"/>
          <w:szCs w:val="26"/>
          <w:cs/>
          <w:lang w:bidi="si-LK"/>
        </w:rPr>
        <w:t>මහා</w:t>
      </w:r>
      <w:r w:rsidRPr="003D51CF">
        <w:rPr>
          <w:rFonts w:ascii="UN-Abhaya" w:hAnsi="UN-Abhaya" w:cs="UN-Abhaya"/>
          <w:sz w:val="26"/>
          <w:szCs w:val="26"/>
        </w:rPr>
        <w:t xml:space="preserve"> </w:t>
      </w:r>
      <w:r w:rsidRPr="003D51CF">
        <w:rPr>
          <w:rFonts w:ascii="UN-Abhaya" w:hAnsi="UN-Abhaya" w:cs="UN-Abhaya" w:hint="cs"/>
          <w:sz w:val="26"/>
          <w:szCs w:val="26"/>
          <w:cs/>
          <w:lang w:bidi="si-LK"/>
        </w:rPr>
        <w:t>විහාරයේ</w:t>
      </w:r>
      <w:r w:rsidRPr="003D51CF">
        <w:rPr>
          <w:rFonts w:ascii="UN-Abhaya" w:hAnsi="UN-Abhaya" w:cs="UN-Abhaya"/>
          <w:sz w:val="26"/>
          <w:szCs w:val="26"/>
        </w:rPr>
        <w:t xml:space="preserve"> </w:t>
      </w:r>
      <w:r w:rsidRPr="003D51CF">
        <w:rPr>
          <w:rFonts w:ascii="UN-Abhaya" w:hAnsi="UN-Abhaya" w:cs="UN-Abhaya" w:hint="cs"/>
          <w:sz w:val="26"/>
          <w:szCs w:val="26"/>
          <w:cs/>
          <w:lang w:bidi="si-LK"/>
        </w:rPr>
        <w:t>ගඳකිළියෙහි</w:t>
      </w:r>
      <w:r w:rsidRPr="003D51CF">
        <w:rPr>
          <w:rFonts w:ascii="UN-Abhaya" w:hAnsi="UN-Abhaya" w:cs="UN-Abhaya"/>
          <w:sz w:val="26"/>
          <w:szCs w:val="26"/>
        </w:rPr>
        <w:t xml:space="preserve"> </w:t>
      </w:r>
      <w:r w:rsidRPr="003D51CF">
        <w:rPr>
          <w:rFonts w:ascii="UN-Abhaya" w:hAnsi="UN-Abhaya" w:cs="UN-Abhaya" w:hint="cs"/>
          <w:sz w:val="26"/>
          <w:szCs w:val="26"/>
          <w:cs/>
          <w:lang w:bidi="si-LK"/>
        </w:rPr>
        <w:t>වැඩ</w:t>
      </w:r>
      <w:r w:rsidRPr="003D51CF">
        <w:rPr>
          <w:rFonts w:ascii="UN-Abhaya" w:hAnsi="UN-Abhaya" w:cs="UN-Abhaya"/>
          <w:sz w:val="26"/>
          <w:szCs w:val="26"/>
        </w:rPr>
        <w:t xml:space="preserve"> </w:t>
      </w:r>
      <w:r w:rsidRPr="003D51CF">
        <w:rPr>
          <w:rFonts w:ascii="UN-Abhaya" w:hAnsi="UN-Abhaya" w:cs="UN-Abhaya" w:hint="cs"/>
          <w:sz w:val="26"/>
          <w:szCs w:val="26"/>
          <w:cs/>
          <w:lang w:bidi="si-LK"/>
        </w:rPr>
        <w:t>වෙසෙන</w:t>
      </w:r>
      <w:r w:rsidRPr="003D51CF">
        <w:rPr>
          <w:rFonts w:ascii="UN-Abhaya" w:hAnsi="UN-Abhaya" w:cs="UN-Abhaya"/>
          <w:sz w:val="26"/>
          <w:szCs w:val="26"/>
        </w:rPr>
        <w:t xml:space="preserve"> </w:t>
      </w:r>
      <w:r w:rsidRPr="003D51CF">
        <w:rPr>
          <w:rFonts w:ascii="UN-Abhaya" w:hAnsi="UN-Abhaya" w:cs="UN-Abhaya" w:hint="cs"/>
          <w:sz w:val="26"/>
          <w:szCs w:val="26"/>
          <w:cs/>
          <w:lang w:bidi="si-LK"/>
        </w:rPr>
        <w:t>සේක්</w:t>
      </w:r>
      <w:r w:rsidRPr="003D51CF">
        <w:rPr>
          <w:rFonts w:ascii="UN-Abhaya" w:hAnsi="UN-Abhaya" w:cs="UN-Abhaya"/>
          <w:sz w:val="26"/>
          <w:szCs w:val="26"/>
        </w:rPr>
        <w:t xml:space="preserve"> </w:t>
      </w:r>
      <w:r w:rsidRPr="003D51CF">
        <w:rPr>
          <w:rFonts w:ascii="UN-Abhaya" w:hAnsi="UN-Abhaya" w:cs="UN-Abhaya" w:hint="cs"/>
          <w:sz w:val="26"/>
          <w:szCs w:val="26"/>
          <w:cs/>
          <w:lang w:bidi="si-LK"/>
        </w:rPr>
        <w:t>පොළොව</w:t>
      </w:r>
      <w:r w:rsidRPr="003D51CF">
        <w:rPr>
          <w:rFonts w:ascii="UN-Abhaya" w:hAnsi="UN-Abhaya" w:cs="UN-Abhaya"/>
          <w:sz w:val="26"/>
          <w:szCs w:val="26"/>
        </w:rPr>
        <w:t xml:space="preserve"> </w:t>
      </w:r>
      <w:r w:rsidRPr="003D51CF">
        <w:rPr>
          <w:rFonts w:ascii="UN-Abhaya" w:hAnsi="UN-Abhaya" w:cs="UN-Abhaya" w:hint="cs"/>
          <w:sz w:val="26"/>
          <w:szCs w:val="26"/>
          <w:cs/>
          <w:lang w:bidi="si-LK"/>
        </w:rPr>
        <w:t>සැ</w:t>
      </w:r>
      <w:r w:rsidRPr="00AF6D3A">
        <w:rPr>
          <w:rFonts w:ascii="UN-Abhaya" w:hAnsi="UN-Abhaya" w:cs="UN-Abhaya" w:hint="cs"/>
          <w:sz w:val="26"/>
          <w:szCs w:val="26"/>
          <w:cs/>
          <w:lang w:bidi="si-LK"/>
        </w:rPr>
        <w:t>ලෙ</w:t>
      </w:r>
      <w:r w:rsidRPr="003D51CF">
        <w:rPr>
          <w:rFonts w:ascii="UN-Abhaya" w:hAnsi="UN-Abhaya" w:cs="UN-Abhaya" w:hint="cs"/>
          <w:sz w:val="26"/>
          <w:szCs w:val="26"/>
          <w:cs/>
          <w:lang w:bidi="si-LK"/>
        </w:rPr>
        <w:t>න</w:t>
      </w:r>
      <w:r w:rsidRPr="003D51CF">
        <w:rPr>
          <w:rFonts w:ascii="UN-Abhaya" w:hAnsi="UN-Abhaya" w:cs="UN-Abhaya"/>
          <w:sz w:val="26"/>
          <w:szCs w:val="26"/>
        </w:rPr>
        <w:t xml:space="preserve"> </w:t>
      </w:r>
      <w:r w:rsidRPr="003D51CF">
        <w:rPr>
          <w:rFonts w:ascii="UN-Abhaya" w:hAnsi="UN-Abhaya" w:cs="UN-Abhaya" w:hint="cs"/>
          <w:sz w:val="26"/>
          <w:szCs w:val="26"/>
          <w:cs/>
          <w:lang w:bidi="si-LK"/>
        </w:rPr>
        <w:t>හඬ</w:t>
      </w:r>
      <w:r w:rsidRPr="003D51CF">
        <w:rPr>
          <w:rFonts w:ascii="UN-Abhaya" w:hAnsi="UN-Abhaya" w:cs="UN-Abhaya"/>
          <w:sz w:val="26"/>
          <w:szCs w:val="26"/>
        </w:rPr>
        <w:t xml:space="preserve"> </w:t>
      </w:r>
      <w:r w:rsidRPr="003D51CF">
        <w:rPr>
          <w:rFonts w:ascii="UN-Abhaya" w:hAnsi="UN-Abhaya" w:cs="UN-Abhaya" w:hint="cs"/>
          <w:sz w:val="26"/>
          <w:szCs w:val="26"/>
          <w:cs/>
          <w:lang w:bidi="si-LK"/>
        </w:rPr>
        <w:t>ඇසී</w:t>
      </w:r>
      <w:r w:rsidRPr="003D51CF">
        <w:rPr>
          <w:rFonts w:ascii="UN-Abhaya" w:hAnsi="UN-Abhaya" w:cs="UN-Abhaya"/>
          <w:sz w:val="26"/>
          <w:szCs w:val="26"/>
        </w:rPr>
        <w:t xml:space="preserve"> </w:t>
      </w:r>
      <w:r w:rsidRPr="003D51CF">
        <w:rPr>
          <w:rFonts w:ascii="UN-Abhaya" w:hAnsi="UN-Abhaya" w:cs="UN-Abhaya" w:hint="cs"/>
          <w:sz w:val="26"/>
          <w:szCs w:val="26"/>
          <w:cs/>
          <w:lang w:bidi="si-LK"/>
        </w:rPr>
        <w:t>කවරකු</w:t>
      </w:r>
      <w:r w:rsidRPr="003D51CF">
        <w:rPr>
          <w:rFonts w:ascii="UN-Abhaya" w:hAnsi="UN-Abhaya" w:cs="UN-Abhaya"/>
          <w:sz w:val="26"/>
          <w:szCs w:val="26"/>
        </w:rPr>
        <w:t xml:space="preserve"> </w:t>
      </w:r>
      <w:r w:rsidRPr="003D51CF">
        <w:rPr>
          <w:rFonts w:ascii="UN-Abhaya" w:hAnsi="UN-Abhaya" w:cs="UN-Abhaya" w:hint="cs"/>
          <w:sz w:val="26"/>
          <w:szCs w:val="26"/>
          <w:cs/>
          <w:lang w:bidi="si-LK"/>
        </w:rPr>
        <w:t>නිසා</w:t>
      </w:r>
      <w:r w:rsidRPr="003D51CF">
        <w:rPr>
          <w:rFonts w:ascii="UN-Abhaya" w:hAnsi="UN-Abhaya" w:cs="UN-Abhaya"/>
          <w:sz w:val="26"/>
          <w:szCs w:val="26"/>
        </w:rPr>
        <w:t xml:space="preserve"> </w:t>
      </w:r>
      <w:r w:rsidRPr="003D51CF">
        <w:rPr>
          <w:rFonts w:ascii="UN-Abhaya" w:hAnsi="UN-Abhaya" w:cs="UN-Abhaya" w:hint="cs"/>
          <w:sz w:val="26"/>
          <w:szCs w:val="26"/>
          <w:cs/>
          <w:lang w:bidi="si-LK"/>
        </w:rPr>
        <w:t>පොළොව</w:t>
      </w:r>
      <w:r w:rsidRPr="003D51CF">
        <w:rPr>
          <w:rFonts w:ascii="UN-Abhaya" w:hAnsi="UN-Abhaya" w:cs="UN-Abhaya"/>
          <w:sz w:val="26"/>
          <w:szCs w:val="26"/>
        </w:rPr>
        <w:t xml:space="preserve"> </w:t>
      </w:r>
      <w:r w:rsidRPr="003D51CF">
        <w:rPr>
          <w:rFonts w:ascii="UN-Abhaya" w:hAnsi="UN-Abhaya" w:cs="UN-Abhaya" w:hint="cs"/>
          <w:sz w:val="26"/>
          <w:szCs w:val="26"/>
          <w:cs/>
          <w:lang w:bidi="si-LK"/>
        </w:rPr>
        <w:t>කම්පා</w:t>
      </w:r>
      <w:r w:rsidRPr="003D51CF">
        <w:rPr>
          <w:rFonts w:ascii="UN-Abhaya" w:hAnsi="UN-Abhaya" w:cs="UN-Abhaya"/>
          <w:sz w:val="26"/>
          <w:szCs w:val="26"/>
        </w:rPr>
        <w:t xml:space="preserve"> </w:t>
      </w:r>
      <w:r w:rsidRPr="003D51CF">
        <w:rPr>
          <w:rFonts w:ascii="UN-Abhaya" w:hAnsi="UN-Abhaya" w:cs="UN-Abhaya" w:hint="cs"/>
          <w:sz w:val="26"/>
          <w:szCs w:val="26"/>
          <w:cs/>
          <w:lang w:bidi="si-LK"/>
        </w:rPr>
        <w:t>වේදැ</w:t>
      </w:r>
      <w:r w:rsidRPr="003D51CF">
        <w:rPr>
          <w:rFonts w:ascii="UN-Abhaya" w:hAnsi="UN-Abhaya" w:cs="UN-Abhaya"/>
          <w:sz w:val="26"/>
          <w:szCs w:val="26"/>
        </w:rPr>
        <w:t xml:space="preserve">’ </w:t>
      </w:r>
      <w:r w:rsidRPr="003D51CF">
        <w:rPr>
          <w:rFonts w:ascii="UN-Abhaya" w:hAnsi="UN-Abhaya" w:cs="UN-Abhaya" w:hint="cs"/>
          <w:sz w:val="26"/>
          <w:szCs w:val="26"/>
          <w:cs/>
          <w:lang w:bidi="si-LK"/>
        </w:rPr>
        <w:t>යි</w:t>
      </w:r>
      <w:r w:rsidRPr="003D51CF">
        <w:rPr>
          <w:rFonts w:ascii="UN-Abhaya" w:hAnsi="UN-Abhaya" w:cs="UN-Abhaya"/>
          <w:sz w:val="26"/>
          <w:szCs w:val="26"/>
        </w:rPr>
        <w:t xml:space="preserve"> </w:t>
      </w:r>
      <w:r w:rsidRPr="003D51CF">
        <w:rPr>
          <w:rFonts w:ascii="UN-Abhaya" w:hAnsi="UN-Abhaya" w:cs="UN-Abhaya" w:hint="cs"/>
          <w:sz w:val="26"/>
          <w:szCs w:val="26"/>
          <w:cs/>
          <w:lang w:bidi="si-LK"/>
        </w:rPr>
        <w:t>බලන</w:t>
      </w:r>
      <w:r w:rsidRPr="003D51CF">
        <w:rPr>
          <w:rFonts w:ascii="UN-Abhaya" w:hAnsi="UN-Abhaya" w:cs="UN-Abhaya"/>
          <w:sz w:val="26"/>
          <w:szCs w:val="26"/>
        </w:rPr>
        <w:t xml:space="preserve"> </w:t>
      </w:r>
      <w:r w:rsidRPr="003D51CF">
        <w:rPr>
          <w:rFonts w:ascii="UN-Abhaya" w:hAnsi="UN-Abhaya" w:cs="UN-Abhaya" w:hint="cs"/>
          <w:sz w:val="26"/>
          <w:szCs w:val="26"/>
          <w:cs/>
          <w:lang w:bidi="si-LK"/>
        </w:rPr>
        <w:t>සේක්</w:t>
      </w:r>
      <w:r w:rsidRPr="003D51CF">
        <w:rPr>
          <w:rFonts w:ascii="UN-Abhaya" w:hAnsi="UN-Abhaya" w:cs="UN-Abhaya"/>
          <w:sz w:val="26"/>
          <w:szCs w:val="26"/>
        </w:rPr>
        <w:t xml:space="preserve"> </w:t>
      </w:r>
      <w:r w:rsidRPr="003D51CF">
        <w:rPr>
          <w:rFonts w:ascii="UN-Abhaya" w:hAnsi="UN-Abhaya" w:cs="UN-Abhaya" w:hint="cs"/>
          <w:sz w:val="26"/>
          <w:szCs w:val="26"/>
          <w:cs/>
          <w:lang w:bidi="si-LK"/>
        </w:rPr>
        <w:t>පිප්ඵලි</w:t>
      </w:r>
      <w:r w:rsidRPr="003D51CF">
        <w:rPr>
          <w:rFonts w:ascii="UN-Abhaya" w:hAnsi="UN-Abhaya" w:cs="UN-Abhaya"/>
          <w:sz w:val="26"/>
          <w:szCs w:val="26"/>
        </w:rPr>
        <w:t xml:space="preserve"> </w:t>
      </w:r>
      <w:r w:rsidRPr="003D51CF">
        <w:rPr>
          <w:rFonts w:ascii="UN-Abhaya" w:hAnsi="UN-Abhaya" w:cs="UN-Abhaya" w:hint="cs"/>
          <w:sz w:val="26"/>
          <w:szCs w:val="26"/>
          <w:cs/>
          <w:lang w:bidi="si-LK"/>
        </w:rPr>
        <w:t>මාණවක</w:t>
      </w:r>
      <w:r w:rsidRPr="003D51CF">
        <w:rPr>
          <w:rFonts w:ascii="UN-Abhaya" w:hAnsi="UN-Abhaya" w:cs="UN-Abhaya"/>
          <w:sz w:val="26"/>
          <w:szCs w:val="26"/>
        </w:rPr>
        <w:t xml:space="preserve"> </w:t>
      </w:r>
      <w:r>
        <w:rPr>
          <w:rFonts w:ascii="UN-Abhaya" w:hAnsi="UN-Abhaya" w:cs="UN-Abhaya" w:hint="cs"/>
          <w:sz w:val="26"/>
          <w:szCs w:val="26"/>
          <w:cs/>
          <w:lang w:bidi="si-LK"/>
        </w:rPr>
        <w:t>භද්‍රා</w:t>
      </w:r>
      <w:r w:rsidRPr="003D51CF">
        <w:rPr>
          <w:rFonts w:ascii="UN-Abhaya" w:hAnsi="UN-Abhaya" w:cs="UN-Abhaya" w:hint="cs"/>
          <w:sz w:val="26"/>
          <w:szCs w:val="26"/>
          <w:cs/>
          <w:lang w:bidi="si-LK"/>
        </w:rPr>
        <w:t>කාපිලානි</w:t>
      </w:r>
      <w:r w:rsidRPr="003D51CF">
        <w:rPr>
          <w:rFonts w:ascii="UN-Abhaya" w:hAnsi="UN-Abhaya" w:cs="UN-Abhaya"/>
          <w:sz w:val="26"/>
          <w:szCs w:val="26"/>
        </w:rPr>
        <w:t xml:space="preserve"> </w:t>
      </w:r>
      <w:r w:rsidRPr="003D51CF">
        <w:rPr>
          <w:rFonts w:ascii="UN-Abhaya" w:hAnsi="UN-Abhaya" w:cs="UN-Abhaya" w:hint="cs"/>
          <w:sz w:val="26"/>
          <w:szCs w:val="26"/>
          <w:cs/>
          <w:lang w:bidi="si-LK"/>
        </w:rPr>
        <w:t>යන</w:t>
      </w:r>
      <w:r w:rsidRPr="003D51CF">
        <w:rPr>
          <w:rFonts w:ascii="UN-Abhaya" w:hAnsi="UN-Abhaya" w:cs="UN-Abhaya"/>
          <w:sz w:val="26"/>
          <w:szCs w:val="26"/>
        </w:rPr>
        <w:t xml:space="preserve"> </w:t>
      </w:r>
      <w:r w:rsidRPr="003D51CF">
        <w:rPr>
          <w:rFonts w:ascii="UN-Abhaya" w:hAnsi="UN-Abhaya" w:cs="UN-Abhaya" w:hint="cs"/>
          <w:sz w:val="26"/>
          <w:szCs w:val="26"/>
          <w:cs/>
          <w:lang w:bidi="si-LK"/>
        </w:rPr>
        <w:t>දෙදෙනාගේ</w:t>
      </w:r>
      <w:r w:rsidRPr="003D51CF">
        <w:rPr>
          <w:rFonts w:ascii="UN-Abhaya" w:hAnsi="UN-Abhaya" w:cs="UN-Abhaya"/>
          <w:sz w:val="26"/>
          <w:szCs w:val="26"/>
        </w:rPr>
        <w:t xml:space="preserve"> </w:t>
      </w:r>
      <w:r w:rsidRPr="003D51CF">
        <w:rPr>
          <w:rFonts w:ascii="UN-Abhaya" w:hAnsi="UN-Abhaya" w:cs="UN-Abhaya" w:hint="cs"/>
          <w:sz w:val="26"/>
          <w:szCs w:val="26"/>
          <w:cs/>
          <w:lang w:bidi="si-LK"/>
        </w:rPr>
        <w:t>වෙන්වීම</w:t>
      </w:r>
      <w:r w:rsidRPr="003D51CF">
        <w:rPr>
          <w:rFonts w:ascii="UN-Abhaya" w:hAnsi="UN-Abhaya" w:cs="UN-Abhaya"/>
          <w:sz w:val="26"/>
          <w:szCs w:val="26"/>
        </w:rPr>
        <w:t xml:space="preserve"> </w:t>
      </w:r>
      <w:r w:rsidRPr="003D51CF">
        <w:rPr>
          <w:rFonts w:ascii="UN-Abhaya" w:hAnsi="UN-Abhaya" w:cs="UN-Abhaya" w:hint="cs"/>
          <w:sz w:val="26"/>
          <w:szCs w:val="26"/>
          <w:cs/>
          <w:lang w:bidi="si-LK"/>
        </w:rPr>
        <w:t>නිසා</w:t>
      </w:r>
      <w:r w:rsidRPr="003D51CF">
        <w:rPr>
          <w:rFonts w:ascii="UN-Abhaya" w:hAnsi="UN-Abhaya" w:cs="UN-Abhaya"/>
          <w:sz w:val="26"/>
          <w:szCs w:val="26"/>
        </w:rPr>
        <w:t xml:space="preserve"> </w:t>
      </w:r>
      <w:r w:rsidRPr="003D51CF">
        <w:rPr>
          <w:rFonts w:ascii="UN-Abhaya" w:hAnsi="UN-Abhaya" w:cs="UN-Abhaya" w:hint="cs"/>
          <w:sz w:val="26"/>
          <w:szCs w:val="26"/>
          <w:cs/>
          <w:lang w:bidi="si-LK"/>
        </w:rPr>
        <w:t>බව</w:t>
      </w:r>
      <w:r w:rsidRPr="003D51CF">
        <w:rPr>
          <w:rFonts w:ascii="UN-Abhaya" w:hAnsi="UN-Abhaya" w:cs="UN-Abhaya"/>
          <w:sz w:val="26"/>
          <w:szCs w:val="26"/>
        </w:rPr>
        <w:t xml:space="preserve"> </w:t>
      </w:r>
      <w:r w:rsidRPr="003D51CF">
        <w:rPr>
          <w:rFonts w:ascii="UN-Abhaya" w:hAnsi="UN-Abhaya" w:cs="UN-Abhaya" w:hint="cs"/>
          <w:sz w:val="26"/>
          <w:szCs w:val="26"/>
          <w:cs/>
          <w:lang w:bidi="si-LK"/>
        </w:rPr>
        <w:t>දැන</w:t>
      </w:r>
      <w:r w:rsidRPr="003D51CF">
        <w:rPr>
          <w:rFonts w:ascii="UN-Abhaya" w:hAnsi="UN-Abhaya" w:cs="UN-Abhaya"/>
          <w:sz w:val="26"/>
          <w:szCs w:val="26"/>
        </w:rPr>
        <w:t>, ‘</w:t>
      </w:r>
      <w:r w:rsidRPr="003D51CF">
        <w:rPr>
          <w:rFonts w:ascii="UN-Abhaya" w:hAnsi="UN-Abhaya" w:cs="UN-Abhaya" w:hint="cs"/>
          <w:sz w:val="26"/>
          <w:szCs w:val="26"/>
          <w:cs/>
          <w:lang w:bidi="si-LK"/>
        </w:rPr>
        <w:t>මේ</w:t>
      </w:r>
      <w:r w:rsidRPr="003D51CF">
        <w:rPr>
          <w:rFonts w:ascii="UN-Abhaya" w:hAnsi="UN-Abhaya" w:cs="UN-Abhaya"/>
          <w:sz w:val="26"/>
          <w:szCs w:val="26"/>
        </w:rPr>
        <w:t xml:space="preserve"> </w:t>
      </w:r>
      <w:r w:rsidRPr="003D51CF">
        <w:rPr>
          <w:rFonts w:ascii="UN-Abhaya" w:hAnsi="UN-Abhaya" w:cs="UN-Abhaya" w:hint="cs"/>
          <w:sz w:val="26"/>
          <w:szCs w:val="26"/>
          <w:cs/>
          <w:lang w:bidi="si-LK"/>
        </w:rPr>
        <w:t>පින්වතුන්</w:t>
      </w:r>
      <w:r w:rsidRPr="003D51CF">
        <w:rPr>
          <w:rFonts w:ascii="UN-Abhaya" w:hAnsi="UN-Abhaya" w:cs="UN-Abhaya"/>
          <w:sz w:val="26"/>
          <w:szCs w:val="26"/>
        </w:rPr>
        <w:t xml:space="preserve"> </w:t>
      </w:r>
      <w:r w:rsidRPr="003D51CF">
        <w:rPr>
          <w:rFonts w:ascii="UN-Abhaya" w:hAnsi="UN-Abhaya" w:cs="UN-Abhaya" w:hint="cs"/>
          <w:sz w:val="26"/>
          <w:szCs w:val="26"/>
          <w:cs/>
          <w:lang w:bidi="si-LK"/>
        </w:rPr>
        <w:t>දෙදෙනා</w:t>
      </w:r>
      <w:r w:rsidRPr="003D51CF">
        <w:rPr>
          <w:rFonts w:ascii="UN-Abhaya" w:hAnsi="UN-Abhaya" w:cs="UN-Abhaya"/>
          <w:sz w:val="26"/>
          <w:szCs w:val="26"/>
        </w:rPr>
        <w:t xml:space="preserve"> </w:t>
      </w:r>
      <w:r w:rsidRPr="003D51CF">
        <w:rPr>
          <w:rFonts w:ascii="UN-Abhaya" w:hAnsi="UN-Abhaya" w:cs="UN-Abhaya" w:hint="cs"/>
          <w:sz w:val="26"/>
          <w:szCs w:val="26"/>
          <w:cs/>
          <w:lang w:bidi="si-LK"/>
        </w:rPr>
        <w:t>අප්‍රමාන</w:t>
      </w:r>
      <w:r w:rsidRPr="003D51CF">
        <w:rPr>
          <w:rFonts w:ascii="UN-Abhaya" w:hAnsi="UN-Abhaya" w:cs="UN-Abhaya"/>
          <w:sz w:val="26"/>
          <w:szCs w:val="26"/>
        </w:rPr>
        <w:t xml:space="preserve"> </w:t>
      </w:r>
      <w:r w:rsidRPr="003D51CF">
        <w:rPr>
          <w:rFonts w:ascii="UN-Abhaya" w:hAnsi="UN-Abhaya" w:cs="UN-Abhaya" w:hint="cs"/>
          <w:sz w:val="26"/>
          <w:szCs w:val="26"/>
          <w:cs/>
          <w:lang w:bidi="si-LK"/>
        </w:rPr>
        <w:t>ධනස්කන්ධයක්</w:t>
      </w:r>
      <w:r w:rsidRPr="003D51CF">
        <w:rPr>
          <w:rFonts w:ascii="UN-Abhaya" w:hAnsi="UN-Abhaya" w:cs="UN-Abhaya"/>
          <w:sz w:val="26"/>
          <w:szCs w:val="26"/>
        </w:rPr>
        <w:t xml:space="preserve"> </w:t>
      </w:r>
      <w:r w:rsidRPr="003D51CF">
        <w:rPr>
          <w:rFonts w:ascii="UN-Abhaya" w:hAnsi="UN-Abhaya" w:cs="UN-Abhaya" w:hint="cs"/>
          <w:sz w:val="26"/>
          <w:szCs w:val="26"/>
          <w:cs/>
          <w:lang w:bidi="si-LK"/>
        </w:rPr>
        <w:t>හැර</w:t>
      </w:r>
      <w:r w:rsidRPr="003D51CF">
        <w:rPr>
          <w:rFonts w:ascii="UN-Abhaya" w:hAnsi="UN-Abhaya" w:cs="UN-Abhaya"/>
          <w:sz w:val="26"/>
          <w:szCs w:val="26"/>
        </w:rPr>
        <w:t xml:space="preserve"> </w:t>
      </w:r>
      <w:r w:rsidRPr="003D51CF">
        <w:rPr>
          <w:rFonts w:ascii="UN-Abhaya" w:hAnsi="UN-Abhaya" w:cs="UN-Abhaya" w:hint="cs"/>
          <w:sz w:val="26"/>
          <w:szCs w:val="26"/>
          <w:cs/>
          <w:lang w:bidi="si-LK"/>
        </w:rPr>
        <w:t>මා</w:t>
      </w:r>
      <w:r w:rsidRPr="003D51CF">
        <w:rPr>
          <w:rFonts w:ascii="UN-Abhaya" w:hAnsi="UN-Abhaya" w:cs="UN-Abhaya"/>
          <w:sz w:val="26"/>
          <w:szCs w:val="26"/>
        </w:rPr>
        <w:t xml:space="preserve"> </w:t>
      </w:r>
      <w:r w:rsidRPr="003D51CF">
        <w:rPr>
          <w:rFonts w:ascii="UN-Abhaya" w:hAnsi="UN-Abhaya" w:cs="UN-Abhaya" w:hint="cs"/>
          <w:sz w:val="26"/>
          <w:szCs w:val="26"/>
          <w:cs/>
          <w:lang w:bidi="si-LK"/>
        </w:rPr>
        <w:t>උදෙසා</w:t>
      </w:r>
      <w:r w:rsidRPr="003D51CF">
        <w:rPr>
          <w:rFonts w:ascii="UN-Abhaya" w:hAnsi="UN-Abhaya" w:cs="UN-Abhaya"/>
          <w:sz w:val="26"/>
          <w:szCs w:val="26"/>
        </w:rPr>
        <w:t xml:space="preserve"> </w:t>
      </w:r>
      <w:r w:rsidRPr="003D51CF">
        <w:rPr>
          <w:rFonts w:ascii="UN-Abhaya" w:hAnsi="UN-Abhaya" w:cs="UN-Abhaya" w:hint="cs"/>
          <w:sz w:val="26"/>
          <w:szCs w:val="26"/>
          <w:cs/>
          <w:lang w:bidi="si-LK"/>
        </w:rPr>
        <w:t>පැවිදි</w:t>
      </w:r>
      <w:r w:rsidRPr="003D51CF">
        <w:rPr>
          <w:rFonts w:ascii="UN-Abhaya" w:hAnsi="UN-Abhaya" w:cs="UN-Abhaya"/>
          <w:sz w:val="26"/>
          <w:szCs w:val="26"/>
        </w:rPr>
        <w:t xml:space="preserve"> </w:t>
      </w:r>
      <w:r w:rsidRPr="003D51CF">
        <w:rPr>
          <w:rFonts w:ascii="UN-Abhaya" w:hAnsi="UN-Abhaya" w:cs="UN-Abhaya" w:hint="cs"/>
          <w:sz w:val="26"/>
          <w:szCs w:val="26"/>
          <w:cs/>
          <w:lang w:bidi="si-LK"/>
        </w:rPr>
        <w:t>වූහ</w:t>
      </w:r>
      <w:r w:rsidRPr="003D51CF">
        <w:rPr>
          <w:rFonts w:ascii="UN-Abhaya" w:hAnsi="UN-Abhaya" w:cs="UN-Abhaya"/>
          <w:sz w:val="26"/>
          <w:szCs w:val="26"/>
        </w:rPr>
        <w:t xml:space="preserve">. </w:t>
      </w:r>
      <w:r w:rsidRPr="003D51CF">
        <w:rPr>
          <w:rFonts w:ascii="UN-Abhaya" w:hAnsi="UN-Abhaya" w:cs="UN-Abhaya" w:hint="cs"/>
          <w:sz w:val="26"/>
          <w:szCs w:val="26"/>
          <w:cs/>
          <w:lang w:bidi="si-LK"/>
        </w:rPr>
        <w:t>මා</w:t>
      </w:r>
      <w:r w:rsidRPr="003D51CF">
        <w:rPr>
          <w:rFonts w:ascii="UN-Abhaya" w:hAnsi="UN-Abhaya" w:cs="UN-Abhaya"/>
          <w:sz w:val="26"/>
          <w:szCs w:val="26"/>
        </w:rPr>
        <w:t xml:space="preserve"> </w:t>
      </w:r>
      <w:r w:rsidRPr="003D51CF">
        <w:rPr>
          <w:rFonts w:ascii="UN-Abhaya" w:hAnsi="UN-Abhaya" w:cs="UN-Abhaya" w:hint="cs"/>
          <w:sz w:val="26"/>
          <w:szCs w:val="26"/>
          <w:cs/>
          <w:lang w:bidi="si-LK"/>
        </w:rPr>
        <w:t>විසින්</w:t>
      </w:r>
      <w:r w:rsidRPr="003D51CF">
        <w:rPr>
          <w:rFonts w:ascii="UN-Abhaya" w:hAnsi="UN-Abhaya" w:cs="UN-Abhaya"/>
          <w:sz w:val="26"/>
          <w:szCs w:val="26"/>
        </w:rPr>
        <w:t xml:space="preserve"> </w:t>
      </w:r>
      <w:r w:rsidRPr="003D51CF">
        <w:rPr>
          <w:rFonts w:ascii="UN-Abhaya" w:hAnsi="UN-Abhaya" w:cs="UN-Abhaya" w:hint="cs"/>
          <w:sz w:val="26"/>
          <w:szCs w:val="26"/>
          <w:cs/>
          <w:lang w:bidi="si-LK"/>
        </w:rPr>
        <w:t>ද</w:t>
      </w:r>
      <w:r w:rsidRPr="003D51CF">
        <w:rPr>
          <w:rFonts w:ascii="UN-Abhaya" w:hAnsi="UN-Abhaya" w:cs="UN-Abhaya"/>
          <w:sz w:val="26"/>
          <w:szCs w:val="26"/>
        </w:rPr>
        <w:t xml:space="preserve"> </w:t>
      </w:r>
      <w:r w:rsidRPr="003D51CF">
        <w:rPr>
          <w:rFonts w:ascii="UN-Abhaya" w:hAnsi="UN-Abhaya" w:cs="UN-Abhaya" w:hint="cs"/>
          <w:sz w:val="26"/>
          <w:szCs w:val="26"/>
          <w:cs/>
          <w:lang w:bidi="si-LK"/>
        </w:rPr>
        <w:t>ඔවුනට</w:t>
      </w:r>
      <w:r w:rsidRPr="003D51CF">
        <w:rPr>
          <w:rFonts w:ascii="UN-Abhaya" w:hAnsi="UN-Abhaya" w:cs="UN-Abhaya"/>
          <w:sz w:val="26"/>
          <w:szCs w:val="26"/>
        </w:rPr>
        <w:t xml:space="preserve"> </w:t>
      </w:r>
      <w:r w:rsidRPr="003D51CF">
        <w:rPr>
          <w:rFonts w:ascii="UN-Abhaya" w:hAnsi="UN-Abhaya" w:cs="UN-Abhaya" w:hint="cs"/>
          <w:sz w:val="26"/>
          <w:szCs w:val="26"/>
          <w:cs/>
          <w:lang w:bidi="si-LK"/>
        </w:rPr>
        <w:t>සංග්‍රාහ</w:t>
      </w:r>
      <w:r w:rsidRPr="003D51CF">
        <w:rPr>
          <w:rFonts w:ascii="UN-Abhaya" w:hAnsi="UN-Abhaya" w:cs="UN-Abhaya"/>
          <w:sz w:val="26"/>
          <w:szCs w:val="26"/>
        </w:rPr>
        <w:t xml:space="preserve"> </w:t>
      </w:r>
      <w:r w:rsidRPr="003D51CF">
        <w:rPr>
          <w:rFonts w:ascii="UN-Abhaya" w:hAnsi="UN-Abhaya" w:cs="UN-Abhaya" w:hint="cs"/>
          <w:sz w:val="26"/>
          <w:szCs w:val="26"/>
          <w:cs/>
          <w:lang w:bidi="si-LK"/>
        </w:rPr>
        <w:t>කිරිම</w:t>
      </w:r>
      <w:r w:rsidRPr="003D51CF">
        <w:rPr>
          <w:rFonts w:ascii="UN-Abhaya" w:hAnsi="UN-Abhaya" w:cs="UN-Abhaya"/>
          <w:sz w:val="26"/>
          <w:szCs w:val="26"/>
        </w:rPr>
        <w:t xml:space="preserve"> </w:t>
      </w:r>
      <w:r w:rsidRPr="003D51CF">
        <w:rPr>
          <w:rFonts w:ascii="UN-Abhaya" w:hAnsi="UN-Abhaya" w:cs="UN-Abhaya" w:hint="cs"/>
          <w:sz w:val="26"/>
          <w:szCs w:val="26"/>
          <w:cs/>
          <w:lang w:bidi="si-LK"/>
        </w:rPr>
        <w:t>වටනේ</w:t>
      </w:r>
      <w:r w:rsidRPr="003D51CF">
        <w:rPr>
          <w:rFonts w:ascii="UN-Abhaya" w:hAnsi="UN-Abhaya" w:cs="UN-Abhaya"/>
          <w:sz w:val="26"/>
          <w:szCs w:val="26"/>
        </w:rPr>
        <w:t xml:space="preserve"> </w:t>
      </w:r>
      <w:r w:rsidRPr="003D51CF">
        <w:rPr>
          <w:rFonts w:ascii="UN-Abhaya" w:hAnsi="UN-Abhaya" w:cs="UN-Abhaya" w:hint="cs"/>
          <w:sz w:val="26"/>
          <w:szCs w:val="26"/>
          <w:cs/>
          <w:lang w:bidi="si-LK"/>
        </w:rPr>
        <w:t>ය</w:t>
      </w:r>
      <w:r w:rsidRPr="003D51CF">
        <w:rPr>
          <w:rFonts w:ascii="UN-Abhaya" w:hAnsi="UN-Abhaya" w:cs="UN-Abhaya"/>
          <w:sz w:val="26"/>
          <w:szCs w:val="26"/>
        </w:rPr>
        <w:t>’</w:t>
      </w:r>
      <w:r w:rsidRPr="003D51CF">
        <w:rPr>
          <w:rFonts w:ascii="UN-Abhaya" w:hAnsi="UN-Abhaya" w:cs="UN-Abhaya" w:hint="eastAsia"/>
          <w:sz w:val="26"/>
          <w:szCs w:val="26"/>
        </w:rPr>
        <w:t xml:space="preserve"> </w:t>
      </w:r>
      <w:r w:rsidRPr="003D51CF">
        <w:rPr>
          <w:rFonts w:ascii="UN-Abhaya" w:hAnsi="UN-Abhaya" w:cs="UN-Abhaya" w:hint="cs"/>
          <w:sz w:val="26"/>
          <w:szCs w:val="26"/>
          <w:cs/>
          <w:lang w:bidi="si-LK"/>
        </w:rPr>
        <w:t>යි</w:t>
      </w:r>
      <w:r w:rsidRPr="003D51CF">
        <w:rPr>
          <w:rFonts w:ascii="UN-Abhaya" w:hAnsi="UN-Abhaya" w:cs="UN-Abhaya"/>
          <w:sz w:val="26"/>
          <w:szCs w:val="26"/>
        </w:rPr>
        <w:t xml:space="preserve"> </w:t>
      </w:r>
      <w:r w:rsidRPr="003D51CF">
        <w:rPr>
          <w:rFonts w:ascii="UN-Abhaya" w:hAnsi="UN-Abhaya" w:cs="UN-Abhaya" w:hint="cs"/>
          <w:sz w:val="26"/>
          <w:szCs w:val="26"/>
          <w:cs/>
          <w:lang w:bidi="si-LK"/>
        </w:rPr>
        <w:t>ගඳකෙළියෙන්</w:t>
      </w:r>
      <w:r w:rsidRPr="003D51CF">
        <w:rPr>
          <w:rFonts w:ascii="UN-Abhaya" w:hAnsi="UN-Abhaya" w:cs="UN-Abhaya"/>
          <w:sz w:val="26"/>
          <w:szCs w:val="26"/>
        </w:rPr>
        <w:t xml:space="preserve"> </w:t>
      </w:r>
      <w:r w:rsidRPr="003D51CF">
        <w:rPr>
          <w:rFonts w:ascii="UN-Abhaya" w:hAnsi="UN-Abhaya" w:cs="UN-Abhaya" w:hint="cs"/>
          <w:sz w:val="26"/>
          <w:szCs w:val="26"/>
          <w:cs/>
          <w:lang w:bidi="si-LK"/>
        </w:rPr>
        <w:t>නික්ම</w:t>
      </w:r>
      <w:r w:rsidRPr="003D51CF">
        <w:rPr>
          <w:rFonts w:ascii="UN-Abhaya" w:hAnsi="UN-Abhaya" w:cs="UN-Abhaya"/>
          <w:sz w:val="26"/>
          <w:szCs w:val="26"/>
        </w:rPr>
        <w:t xml:space="preserve"> </w:t>
      </w:r>
      <w:r w:rsidRPr="003D51CF">
        <w:rPr>
          <w:rFonts w:ascii="UN-Abhaya" w:hAnsi="UN-Abhaya" w:cs="UN-Abhaya" w:hint="cs"/>
          <w:sz w:val="26"/>
          <w:szCs w:val="26"/>
          <w:cs/>
          <w:lang w:bidi="si-LK"/>
        </w:rPr>
        <w:t>කිසිවකු</w:t>
      </w:r>
      <w:r w:rsidRPr="003D51CF">
        <w:rPr>
          <w:rFonts w:ascii="UN-Abhaya" w:hAnsi="UN-Abhaya" w:cs="UN-Abhaya"/>
          <w:sz w:val="26"/>
          <w:szCs w:val="26"/>
        </w:rPr>
        <w:t xml:space="preserve"> </w:t>
      </w:r>
      <w:r w:rsidRPr="003D51CF">
        <w:rPr>
          <w:rFonts w:ascii="UN-Abhaya" w:hAnsi="UN-Abhaya" w:cs="UN-Abhaya" w:hint="cs"/>
          <w:sz w:val="26"/>
          <w:szCs w:val="26"/>
          <w:cs/>
          <w:lang w:bidi="si-LK"/>
        </w:rPr>
        <w:t>නො</w:t>
      </w:r>
      <w:r w:rsidRPr="003D51CF">
        <w:rPr>
          <w:rFonts w:ascii="UN-Abhaya" w:hAnsi="UN-Abhaya" w:cs="UN-Abhaya"/>
          <w:sz w:val="26"/>
          <w:szCs w:val="26"/>
        </w:rPr>
        <w:t xml:space="preserve"> </w:t>
      </w:r>
      <w:r w:rsidRPr="003D51CF">
        <w:rPr>
          <w:rFonts w:ascii="UN-Abhaya" w:hAnsi="UN-Abhaya" w:cs="UN-Abhaya" w:hint="cs"/>
          <w:sz w:val="26"/>
          <w:szCs w:val="26"/>
          <w:cs/>
          <w:lang w:bidi="si-LK"/>
        </w:rPr>
        <w:t>අමතා</w:t>
      </w:r>
      <w:r w:rsidRPr="003D51CF">
        <w:rPr>
          <w:rFonts w:ascii="UN-Abhaya" w:hAnsi="UN-Abhaya" w:cs="UN-Abhaya"/>
          <w:sz w:val="26"/>
          <w:szCs w:val="26"/>
        </w:rPr>
        <w:t xml:space="preserve"> </w:t>
      </w:r>
      <w:r w:rsidRPr="003D51CF">
        <w:rPr>
          <w:rFonts w:ascii="UN-Abhaya" w:hAnsi="UN-Abhaya" w:cs="UN-Abhaya" w:hint="cs"/>
          <w:sz w:val="26"/>
          <w:szCs w:val="26"/>
          <w:cs/>
          <w:lang w:bidi="si-LK"/>
        </w:rPr>
        <w:t>තමන්</w:t>
      </w:r>
      <w:r w:rsidRPr="003D51CF">
        <w:rPr>
          <w:rFonts w:ascii="UN-Abhaya" w:hAnsi="UN-Abhaya" w:cs="UN-Abhaya"/>
          <w:sz w:val="26"/>
          <w:szCs w:val="26"/>
        </w:rPr>
        <w:t xml:space="preserve"> </w:t>
      </w:r>
      <w:r w:rsidRPr="003D51CF">
        <w:rPr>
          <w:rFonts w:ascii="UN-Abhaya" w:hAnsi="UN-Abhaya" w:cs="UN-Abhaya" w:hint="cs"/>
          <w:sz w:val="26"/>
          <w:szCs w:val="26"/>
          <w:cs/>
          <w:lang w:bidi="si-LK"/>
        </w:rPr>
        <w:t>වහන්සේ</w:t>
      </w:r>
      <w:r w:rsidRPr="003D51CF">
        <w:rPr>
          <w:rFonts w:ascii="UN-Abhaya" w:hAnsi="UN-Abhaya" w:cs="UN-Abhaya"/>
          <w:sz w:val="26"/>
          <w:szCs w:val="26"/>
        </w:rPr>
        <w:t xml:space="preserve"> </w:t>
      </w:r>
      <w:r w:rsidRPr="003D51CF">
        <w:rPr>
          <w:rFonts w:ascii="UN-Abhaya" w:hAnsi="UN-Abhaya" w:cs="UN-Abhaya" w:hint="cs"/>
          <w:sz w:val="26"/>
          <w:szCs w:val="26"/>
          <w:cs/>
          <w:lang w:bidi="si-LK"/>
        </w:rPr>
        <w:t>විසින්ම</w:t>
      </w:r>
      <w:r w:rsidRPr="003D51CF">
        <w:rPr>
          <w:rFonts w:ascii="UN-Abhaya" w:hAnsi="UN-Abhaya" w:cs="UN-Abhaya"/>
          <w:sz w:val="26"/>
          <w:szCs w:val="26"/>
        </w:rPr>
        <w:t xml:space="preserve"> </w:t>
      </w:r>
      <w:r w:rsidRPr="003D51CF">
        <w:rPr>
          <w:rFonts w:ascii="UN-Abhaya" w:hAnsi="UN-Abhaya" w:cs="UN-Abhaya" w:hint="cs"/>
          <w:sz w:val="26"/>
          <w:szCs w:val="26"/>
          <w:cs/>
          <w:lang w:bidi="si-LK"/>
        </w:rPr>
        <w:t>තමන්</w:t>
      </w:r>
      <w:r w:rsidRPr="003D51CF">
        <w:rPr>
          <w:rFonts w:ascii="UN-Abhaya" w:hAnsi="UN-Abhaya" w:cs="UN-Abhaya"/>
          <w:sz w:val="26"/>
          <w:szCs w:val="26"/>
        </w:rPr>
        <w:t xml:space="preserve"> </w:t>
      </w:r>
      <w:r w:rsidRPr="003D51CF">
        <w:rPr>
          <w:rFonts w:ascii="UN-Abhaya" w:hAnsi="UN-Abhaya" w:cs="UN-Abhaya" w:hint="cs"/>
          <w:sz w:val="26"/>
          <w:szCs w:val="26"/>
          <w:cs/>
          <w:lang w:bidi="si-LK"/>
        </w:rPr>
        <w:t>වහන්සේගේ</w:t>
      </w:r>
      <w:r w:rsidRPr="003D51CF">
        <w:rPr>
          <w:rFonts w:ascii="UN-Abhaya" w:hAnsi="UN-Abhaya" w:cs="UN-Abhaya"/>
          <w:sz w:val="26"/>
          <w:szCs w:val="26"/>
        </w:rPr>
        <w:t xml:space="preserve"> </w:t>
      </w:r>
      <w:r w:rsidRPr="003D51CF">
        <w:rPr>
          <w:rFonts w:ascii="UN-Abhaya" w:hAnsi="UN-Abhaya" w:cs="UN-Abhaya" w:hint="cs"/>
          <w:sz w:val="26"/>
          <w:szCs w:val="26"/>
          <w:cs/>
          <w:lang w:bidi="si-LK"/>
        </w:rPr>
        <w:t>පා</w:t>
      </w:r>
      <w:r w:rsidRPr="003D51CF">
        <w:rPr>
          <w:rFonts w:ascii="UN-Abhaya" w:hAnsi="UN-Abhaya" w:cs="UN-Abhaya"/>
          <w:sz w:val="26"/>
          <w:szCs w:val="26"/>
        </w:rPr>
        <w:t xml:space="preserve"> </w:t>
      </w:r>
      <w:r w:rsidRPr="003D51CF">
        <w:rPr>
          <w:rFonts w:ascii="UN-Abhaya" w:hAnsi="UN-Abhaya" w:cs="UN-Abhaya" w:hint="cs"/>
          <w:sz w:val="26"/>
          <w:szCs w:val="26"/>
          <w:cs/>
          <w:lang w:bidi="si-LK"/>
        </w:rPr>
        <w:t>සිවුරු</w:t>
      </w:r>
      <w:r w:rsidRPr="003D51CF">
        <w:rPr>
          <w:rFonts w:ascii="UN-Abhaya" w:hAnsi="UN-Abhaya" w:cs="UN-Abhaya"/>
          <w:sz w:val="26"/>
          <w:szCs w:val="26"/>
        </w:rPr>
        <w:t xml:space="preserve"> </w:t>
      </w:r>
      <w:r w:rsidRPr="003D51CF">
        <w:rPr>
          <w:rFonts w:ascii="UN-Abhaya" w:hAnsi="UN-Abhaya" w:cs="UN-Abhaya" w:hint="cs"/>
          <w:sz w:val="26"/>
          <w:szCs w:val="26"/>
          <w:cs/>
          <w:lang w:bidi="si-LK"/>
        </w:rPr>
        <w:t>ගෙන</w:t>
      </w:r>
      <w:r w:rsidRPr="003D51CF">
        <w:rPr>
          <w:rFonts w:ascii="UN-Abhaya" w:hAnsi="UN-Abhaya" w:cs="UN-Abhaya"/>
          <w:sz w:val="26"/>
          <w:szCs w:val="26"/>
        </w:rPr>
        <w:t xml:space="preserve"> </w:t>
      </w:r>
      <w:r w:rsidRPr="003D51CF">
        <w:rPr>
          <w:rFonts w:ascii="UN-Abhaya" w:hAnsi="UN-Abhaya" w:cs="UN-Abhaya" w:hint="cs"/>
          <w:sz w:val="26"/>
          <w:szCs w:val="26"/>
          <w:cs/>
          <w:lang w:bidi="si-LK"/>
        </w:rPr>
        <w:t>තුන්</w:t>
      </w:r>
      <w:r w:rsidRPr="003D51CF">
        <w:rPr>
          <w:rFonts w:ascii="UN-Abhaya" w:hAnsi="UN-Abhaya" w:cs="UN-Abhaya"/>
          <w:sz w:val="26"/>
          <w:szCs w:val="26"/>
        </w:rPr>
        <w:t xml:space="preserve"> </w:t>
      </w:r>
      <w:r w:rsidRPr="003D51CF">
        <w:rPr>
          <w:rFonts w:ascii="UN-Abhaya" w:hAnsi="UN-Abhaya" w:cs="UN-Abhaya" w:hint="cs"/>
          <w:sz w:val="26"/>
          <w:szCs w:val="26"/>
          <w:cs/>
          <w:lang w:bidi="si-LK"/>
        </w:rPr>
        <w:t>ගව්වක්</w:t>
      </w:r>
      <w:r w:rsidRPr="003D51CF">
        <w:rPr>
          <w:rFonts w:ascii="UN-Abhaya" w:hAnsi="UN-Abhaya" w:cs="UN-Abhaya"/>
          <w:sz w:val="26"/>
          <w:szCs w:val="26"/>
        </w:rPr>
        <w:t xml:space="preserve"> </w:t>
      </w:r>
      <w:r w:rsidRPr="003D51CF">
        <w:rPr>
          <w:rFonts w:ascii="UN-Abhaya" w:hAnsi="UN-Abhaya" w:cs="UN-Abhaya" w:hint="cs"/>
          <w:sz w:val="26"/>
          <w:szCs w:val="26"/>
          <w:cs/>
          <w:lang w:bidi="si-LK"/>
        </w:rPr>
        <w:t>දුර</w:t>
      </w:r>
      <w:r w:rsidRPr="003D51CF">
        <w:rPr>
          <w:rFonts w:ascii="UN-Abhaya" w:hAnsi="UN-Abhaya" w:cs="UN-Abhaya"/>
          <w:sz w:val="26"/>
          <w:szCs w:val="26"/>
        </w:rPr>
        <w:t xml:space="preserve"> </w:t>
      </w:r>
      <w:r w:rsidRPr="003D51CF">
        <w:rPr>
          <w:rFonts w:ascii="UN-Abhaya" w:hAnsi="UN-Abhaya" w:cs="UN-Abhaya" w:hint="cs"/>
          <w:sz w:val="26"/>
          <w:szCs w:val="26"/>
          <w:cs/>
          <w:lang w:bidi="si-LK"/>
        </w:rPr>
        <w:t>පෙර</w:t>
      </w:r>
      <w:r w:rsidRPr="003D51CF">
        <w:rPr>
          <w:rFonts w:ascii="UN-Abhaya" w:hAnsi="UN-Abhaya" w:cs="UN-Abhaya"/>
          <w:sz w:val="26"/>
          <w:szCs w:val="26"/>
        </w:rPr>
        <w:t xml:space="preserve"> </w:t>
      </w:r>
      <w:r w:rsidRPr="003D51CF">
        <w:rPr>
          <w:rFonts w:ascii="UN-Abhaya" w:hAnsi="UN-Abhaya" w:cs="UN-Abhaya" w:hint="cs"/>
          <w:sz w:val="26"/>
          <w:szCs w:val="26"/>
          <w:cs/>
          <w:lang w:bidi="si-LK"/>
        </w:rPr>
        <w:t>ගමන්</w:t>
      </w:r>
      <w:r w:rsidRPr="003D51CF">
        <w:rPr>
          <w:rFonts w:ascii="UN-Abhaya" w:hAnsi="UN-Abhaya" w:cs="UN-Abhaya"/>
          <w:sz w:val="26"/>
          <w:szCs w:val="26"/>
        </w:rPr>
        <w:t xml:space="preserve"> </w:t>
      </w:r>
      <w:r w:rsidRPr="003D51CF">
        <w:rPr>
          <w:rFonts w:ascii="UN-Abhaya" w:hAnsi="UN-Abhaya" w:cs="UN-Abhaya" w:hint="cs"/>
          <w:sz w:val="26"/>
          <w:szCs w:val="26"/>
          <w:cs/>
          <w:lang w:bidi="si-LK"/>
        </w:rPr>
        <w:t>කොට</w:t>
      </w:r>
      <w:r w:rsidRPr="003D51CF">
        <w:rPr>
          <w:rFonts w:ascii="UN-Abhaya" w:hAnsi="UN-Abhaya" w:cs="UN-Abhaya"/>
          <w:sz w:val="26"/>
          <w:szCs w:val="26"/>
        </w:rPr>
        <w:t xml:space="preserve"> </w:t>
      </w:r>
      <w:r w:rsidRPr="003D51CF">
        <w:rPr>
          <w:rFonts w:ascii="UN-Abhaya" w:hAnsi="UN-Abhaya" w:cs="UN-Abhaya" w:hint="cs"/>
          <w:sz w:val="26"/>
          <w:szCs w:val="26"/>
          <w:cs/>
          <w:lang w:bidi="si-LK"/>
        </w:rPr>
        <w:t>රජගහ</w:t>
      </w:r>
      <w:r w:rsidRPr="003D51CF">
        <w:rPr>
          <w:rFonts w:ascii="UN-Abhaya" w:hAnsi="UN-Abhaya" w:cs="UN-Abhaya"/>
          <w:sz w:val="26"/>
          <w:szCs w:val="26"/>
        </w:rPr>
        <w:t xml:space="preserve"> </w:t>
      </w:r>
      <w:r w:rsidRPr="003D51CF">
        <w:rPr>
          <w:rFonts w:ascii="UN-Abhaya" w:hAnsi="UN-Abhaya" w:cs="UN-Abhaya" w:hint="cs"/>
          <w:sz w:val="26"/>
          <w:szCs w:val="26"/>
          <w:cs/>
          <w:lang w:bidi="si-LK"/>
        </w:rPr>
        <w:t>නුවරට</w:t>
      </w:r>
      <w:r w:rsidRPr="003D51CF">
        <w:rPr>
          <w:rFonts w:ascii="UN-Abhaya" w:hAnsi="UN-Abhaya" w:cs="UN-Abhaya"/>
          <w:sz w:val="26"/>
          <w:szCs w:val="26"/>
        </w:rPr>
        <w:t xml:space="preserve"> </w:t>
      </w:r>
      <w:r w:rsidRPr="003D51CF">
        <w:rPr>
          <w:rFonts w:ascii="UN-Abhaya" w:hAnsi="UN-Abhaya" w:cs="UN-Abhaya" w:hint="cs"/>
          <w:sz w:val="26"/>
          <w:szCs w:val="26"/>
          <w:cs/>
          <w:lang w:bidi="si-LK"/>
        </w:rPr>
        <w:t>හා</w:t>
      </w:r>
      <w:r w:rsidRPr="003D51CF">
        <w:rPr>
          <w:rFonts w:ascii="UN-Abhaya" w:hAnsi="UN-Abhaya" w:cs="UN-Abhaya"/>
          <w:sz w:val="26"/>
          <w:szCs w:val="26"/>
        </w:rPr>
        <w:t xml:space="preserve"> </w:t>
      </w:r>
      <w:r w:rsidRPr="003D51CF">
        <w:rPr>
          <w:rFonts w:ascii="UN-Abhaya" w:hAnsi="UN-Abhaya" w:cs="UN-Abhaya" w:hint="cs"/>
          <w:sz w:val="26"/>
          <w:szCs w:val="26"/>
          <w:cs/>
          <w:lang w:bidi="si-LK"/>
        </w:rPr>
        <w:t>නාලන්දාවටත්</w:t>
      </w:r>
      <w:r w:rsidRPr="003D51CF">
        <w:rPr>
          <w:rFonts w:ascii="UN-Abhaya" w:hAnsi="UN-Abhaya" w:cs="UN-Abhaya"/>
          <w:sz w:val="26"/>
          <w:szCs w:val="26"/>
        </w:rPr>
        <w:t xml:space="preserve"> </w:t>
      </w:r>
      <w:r w:rsidRPr="003D51CF">
        <w:rPr>
          <w:rFonts w:ascii="UN-Abhaya" w:hAnsi="UN-Abhaya" w:cs="UN-Abhaya" w:hint="cs"/>
          <w:sz w:val="26"/>
          <w:szCs w:val="26"/>
          <w:cs/>
          <w:lang w:bidi="si-LK"/>
        </w:rPr>
        <w:t>අතර</w:t>
      </w:r>
      <w:r w:rsidRPr="003D51CF">
        <w:rPr>
          <w:rFonts w:ascii="UN-Abhaya" w:hAnsi="UN-Abhaya" w:cs="UN-Abhaya"/>
          <w:sz w:val="26"/>
          <w:szCs w:val="26"/>
        </w:rPr>
        <w:t xml:space="preserve"> </w:t>
      </w:r>
      <w:r w:rsidRPr="003D51CF">
        <w:rPr>
          <w:rFonts w:ascii="UN-Abhaya" w:hAnsi="UN-Abhaya" w:cs="UN-Abhaya" w:hint="cs"/>
          <w:sz w:val="26"/>
          <w:szCs w:val="26"/>
          <w:cs/>
          <w:lang w:bidi="si-LK"/>
        </w:rPr>
        <w:t>බහු</w:t>
      </w:r>
      <w:r w:rsidRPr="003D51CF">
        <w:rPr>
          <w:rFonts w:ascii="UN-Abhaya" w:hAnsi="UN-Abhaya" w:cs="UN-Abhaya"/>
          <w:sz w:val="26"/>
          <w:szCs w:val="26"/>
        </w:rPr>
        <w:t xml:space="preserve"> </w:t>
      </w:r>
      <w:r>
        <w:rPr>
          <w:rFonts w:ascii="UN-Abhaya" w:hAnsi="UN-Abhaya" w:cs="UN-Abhaya" w:hint="cs"/>
          <w:sz w:val="26"/>
          <w:szCs w:val="26"/>
          <w:cs/>
          <w:lang w:bidi="si-LK"/>
        </w:rPr>
        <w:t>පු</w:t>
      </w:r>
      <w:r w:rsidRPr="00CB540C">
        <w:rPr>
          <w:rFonts w:ascii="UN-Abhaya" w:hAnsi="UN-Abhaya" w:cs="UN-Abhaya"/>
          <w:sz w:val="26"/>
          <w:szCs w:val="26"/>
          <w:cs/>
          <w:lang w:bidi="si-LK"/>
        </w:rPr>
        <w:t>ත්‍රි</w:t>
      </w:r>
      <w:r w:rsidRPr="003D51CF">
        <w:rPr>
          <w:rFonts w:ascii="UN-Abhaya" w:hAnsi="UN-Abhaya" w:cs="UN-Abhaya" w:hint="cs"/>
          <w:sz w:val="26"/>
          <w:szCs w:val="26"/>
          <w:cs/>
          <w:lang w:bidi="si-LK"/>
        </w:rPr>
        <w:t>ක</w:t>
      </w:r>
      <w:r w:rsidRPr="003D51CF">
        <w:rPr>
          <w:rFonts w:ascii="UN-Abhaya" w:hAnsi="UN-Abhaya" w:cs="UN-Abhaya"/>
          <w:sz w:val="26"/>
          <w:szCs w:val="26"/>
        </w:rPr>
        <w:t xml:space="preserve"> </w:t>
      </w:r>
      <w:r w:rsidRPr="003D51CF">
        <w:rPr>
          <w:rFonts w:ascii="UN-Abhaya" w:hAnsi="UN-Abhaya" w:cs="UN-Abhaya" w:hint="cs"/>
          <w:sz w:val="26"/>
          <w:szCs w:val="26"/>
          <w:cs/>
          <w:lang w:bidi="si-LK"/>
        </w:rPr>
        <w:t>නම්</w:t>
      </w:r>
      <w:r w:rsidRPr="003D51CF">
        <w:rPr>
          <w:rFonts w:ascii="UN-Abhaya" w:hAnsi="UN-Abhaya" w:cs="UN-Abhaya"/>
          <w:sz w:val="26"/>
          <w:szCs w:val="26"/>
        </w:rPr>
        <w:t xml:space="preserve"> </w:t>
      </w:r>
      <w:r w:rsidRPr="003D51CF">
        <w:rPr>
          <w:rFonts w:ascii="UN-Abhaya" w:hAnsi="UN-Abhaya" w:cs="UN-Abhaya" w:hint="cs"/>
          <w:sz w:val="26"/>
          <w:szCs w:val="26"/>
          <w:cs/>
          <w:lang w:bidi="si-LK"/>
        </w:rPr>
        <w:t>නුගරුක</w:t>
      </w:r>
      <w:r w:rsidRPr="003D51CF">
        <w:rPr>
          <w:rFonts w:ascii="UN-Abhaya" w:hAnsi="UN-Abhaya" w:cs="UN-Abhaya"/>
          <w:sz w:val="26"/>
          <w:szCs w:val="26"/>
        </w:rPr>
        <w:t xml:space="preserve"> </w:t>
      </w:r>
      <w:r w:rsidRPr="003D51CF">
        <w:rPr>
          <w:rFonts w:ascii="UN-Abhaya" w:hAnsi="UN-Abhaya" w:cs="UN-Abhaya" w:hint="cs"/>
          <w:sz w:val="26"/>
          <w:szCs w:val="26"/>
          <w:cs/>
          <w:lang w:bidi="si-LK"/>
        </w:rPr>
        <w:t>යට</w:t>
      </w:r>
      <w:r w:rsidRPr="003D51CF">
        <w:rPr>
          <w:rFonts w:ascii="UN-Abhaya" w:hAnsi="UN-Abhaya" w:cs="UN-Abhaya"/>
          <w:sz w:val="26"/>
          <w:szCs w:val="26"/>
        </w:rPr>
        <w:t xml:space="preserve"> </w:t>
      </w:r>
      <w:r w:rsidRPr="003D51CF">
        <w:rPr>
          <w:rFonts w:ascii="UN-Abhaya" w:hAnsi="UN-Abhaya" w:cs="UN-Abhaya" w:hint="cs"/>
          <w:sz w:val="26"/>
          <w:szCs w:val="26"/>
          <w:cs/>
          <w:lang w:bidi="si-LK"/>
        </w:rPr>
        <w:t>පර්</w:t>
      </w:r>
      <w:r w:rsidRPr="003D51CF">
        <w:rPr>
          <w:rFonts w:ascii="UN-Abhaya" w:hAnsi="UN-Abhaya" w:cs="UN-Abhaya" w:hint="cs"/>
          <w:sz w:val="26"/>
          <w:szCs w:val="26"/>
        </w:rPr>
        <w:t>‍</w:t>
      </w:r>
      <w:r w:rsidRPr="003D51CF">
        <w:rPr>
          <w:rFonts w:ascii="UN-Abhaya" w:hAnsi="UN-Abhaya" w:cs="UN-Abhaya"/>
          <w:sz w:val="26"/>
          <w:szCs w:val="26"/>
          <w:cs/>
          <w:lang w:bidi="si-LK"/>
        </w:rPr>
        <w:t>යං</w:t>
      </w:r>
      <w:r w:rsidRPr="003D51CF">
        <w:rPr>
          <w:rFonts w:ascii="UN-Abhaya" w:hAnsi="UN-Abhaya" w:cs="UN-Abhaya" w:hint="cs"/>
          <w:sz w:val="26"/>
          <w:szCs w:val="26"/>
          <w:cs/>
          <w:lang w:bidi="si-LK"/>
        </w:rPr>
        <w:t>කය</w:t>
      </w:r>
      <w:r w:rsidRPr="003D51CF">
        <w:rPr>
          <w:rFonts w:ascii="UN-Abhaya" w:hAnsi="UN-Abhaya" w:cs="UN-Abhaya"/>
          <w:sz w:val="26"/>
          <w:szCs w:val="26"/>
        </w:rPr>
        <w:t xml:space="preserve"> </w:t>
      </w:r>
      <w:r w:rsidRPr="003D51CF">
        <w:rPr>
          <w:rFonts w:ascii="UN-Abhaya" w:hAnsi="UN-Abhaya" w:cs="UN-Abhaya" w:hint="cs"/>
          <w:sz w:val="26"/>
          <w:szCs w:val="26"/>
          <w:cs/>
          <w:lang w:bidi="si-LK"/>
        </w:rPr>
        <w:t>බැඳ</w:t>
      </w:r>
      <w:r w:rsidRPr="003D51CF">
        <w:rPr>
          <w:rFonts w:ascii="UN-Abhaya" w:hAnsi="UN-Abhaya" w:cs="UN-Abhaya"/>
          <w:sz w:val="26"/>
          <w:szCs w:val="26"/>
        </w:rPr>
        <w:t xml:space="preserve"> </w:t>
      </w:r>
      <w:r w:rsidRPr="003D51CF">
        <w:rPr>
          <w:rFonts w:ascii="UN-Abhaya" w:hAnsi="UN-Abhaya" w:cs="UN-Abhaya" w:hint="cs"/>
          <w:sz w:val="26"/>
          <w:szCs w:val="26"/>
          <w:cs/>
          <w:lang w:bidi="si-LK"/>
        </w:rPr>
        <w:t>වැඩ</w:t>
      </w:r>
      <w:r w:rsidRPr="003D51CF">
        <w:rPr>
          <w:rFonts w:ascii="UN-Abhaya" w:hAnsi="UN-Abhaya" w:cs="UN-Abhaya"/>
          <w:sz w:val="26"/>
          <w:szCs w:val="26"/>
        </w:rPr>
        <w:t xml:space="preserve"> </w:t>
      </w:r>
      <w:r w:rsidRPr="003D51CF">
        <w:rPr>
          <w:rFonts w:ascii="UN-Abhaya" w:hAnsi="UN-Abhaya" w:cs="UN-Abhaya" w:hint="cs"/>
          <w:sz w:val="26"/>
          <w:szCs w:val="26"/>
          <w:cs/>
          <w:lang w:bidi="si-LK"/>
        </w:rPr>
        <w:t>හුන්</w:t>
      </w:r>
      <w:r w:rsidRPr="003D51CF">
        <w:rPr>
          <w:rFonts w:ascii="UN-Abhaya" w:hAnsi="UN-Abhaya" w:cs="UN-Abhaya"/>
          <w:sz w:val="26"/>
          <w:szCs w:val="26"/>
        </w:rPr>
        <w:t xml:space="preserve"> </w:t>
      </w:r>
      <w:r w:rsidRPr="003D51CF">
        <w:rPr>
          <w:rFonts w:ascii="UN-Abhaya" w:hAnsi="UN-Abhaya" w:cs="UN-Abhaya" w:hint="cs"/>
          <w:sz w:val="26"/>
          <w:szCs w:val="26"/>
          <w:cs/>
          <w:lang w:bidi="si-LK"/>
        </w:rPr>
        <w:t>සේක</w:t>
      </w:r>
      <w:r w:rsidRPr="003D51CF">
        <w:rPr>
          <w:rFonts w:ascii="UN-Abhaya" w:hAnsi="UN-Abhaya" w:cs="UN-Abhaya"/>
          <w:sz w:val="26"/>
          <w:szCs w:val="26"/>
        </w:rPr>
        <w:t xml:space="preserve">. </w:t>
      </w:r>
      <w:r w:rsidRPr="003D51CF">
        <w:rPr>
          <w:rFonts w:ascii="UN-Abhaya" w:hAnsi="UN-Abhaya" w:cs="UN-Abhaya" w:hint="cs"/>
          <w:sz w:val="26"/>
          <w:szCs w:val="26"/>
          <w:cs/>
          <w:lang w:bidi="si-LK"/>
        </w:rPr>
        <w:t>එදා</w:t>
      </w:r>
      <w:r w:rsidRPr="003D51CF">
        <w:rPr>
          <w:rFonts w:ascii="UN-Abhaya" w:hAnsi="UN-Abhaya" w:cs="UN-Abhaya"/>
          <w:sz w:val="26"/>
          <w:szCs w:val="26"/>
        </w:rPr>
        <w:t xml:space="preserve"> </w:t>
      </w:r>
      <w:r w:rsidRPr="003D51CF">
        <w:rPr>
          <w:rFonts w:ascii="UN-Abhaya" w:hAnsi="UN-Abhaya" w:cs="UN-Abhaya" w:hint="cs"/>
          <w:sz w:val="26"/>
          <w:szCs w:val="26"/>
          <w:cs/>
          <w:lang w:bidi="si-LK"/>
        </w:rPr>
        <w:t>උන්වහන්සේ</w:t>
      </w:r>
      <w:r w:rsidRPr="003D51CF">
        <w:rPr>
          <w:rFonts w:ascii="UN-Abhaya" w:hAnsi="UN-Abhaya" w:cs="UN-Abhaya"/>
          <w:sz w:val="26"/>
          <w:szCs w:val="26"/>
        </w:rPr>
        <w:t xml:space="preserve"> </w:t>
      </w:r>
      <w:r w:rsidRPr="003D51CF">
        <w:rPr>
          <w:rFonts w:ascii="UN-Abhaya" w:hAnsi="UN-Abhaya" w:cs="UN-Abhaya" w:hint="cs"/>
          <w:sz w:val="26"/>
          <w:szCs w:val="26"/>
          <w:cs/>
          <w:lang w:bidi="si-LK"/>
        </w:rPr>
        <w:t>සාමාන්‍ය</w:t>
      </w:r>
      <w:r w:rsidRPr="003D51CF">
        <w:rPr>
          <w:rFonts w:ascii="UN-Abhaya" w:hAnsi="UN-Abhaya" w:cs="UN-Abhaya"/>
          <w:sz w:val="26"/>
          <w:szCs w:val="26"/>
        </w:rPr>
        <w:t xml:space="preserve"> </w:t>
      </w:r>
      <w:r w:rsidRPr="003D51CF">
        <w:rPr>
          <w:rFonts w:ascii="UN-Abhaya" w:hAnsi="UN-Abhaya" w:cs="UN-Abhaya" w:hint="cs"/>
          <w:sz w:val="26"/>
          <w:szCs w:val="26"/>
          <w:cs/>
          <w:lang w:bidi="si-LK"/>
        </w:rPr>
        <w:t>පැවිද්දෙකු</w:t>
      </w:r>
      <w:r w:rsidRPr="003D51CF">
        <w:rPr>
          <w:rFonts w:ascii="UN-Abhaya" w:hAnsi="UN-Abhaya" w:cs="UN-Abhaya"/>
          <w:sz w:val="26"/>
          <w:szCs w:val="26"/>
        </w:rPr>
        <w:t xml:space="preserve"> </w:t>
      </w:r>
      <w:r w:rsidRPr="003D51CF">
        <w:rPr>
          <w:rFonts w:ascii="UN-Abhaya" w:hAnsi="UN-Abhaya" w:cs="UN-Abhaya" w:hint="cs"/>
          <w:sz w:val="26"/>
          <w:szCs w:val="26"/>
          <w:cs/>
          <w:lang w:bidi="si-LK"/>
        </w:rPr>
        <w:t>මෙන්</w:t>
      </w:r>
      <w:r w:rsidRPr="003D51CF">
        <w:rPr>
          <w:rFonts w:ascii="UN-Abhaya" w:hAnsi="UN-Abhaya" w:cs="UN-Abhaya"/>
          <w:sz w:val="26"/>
          <w:szCs w:val="26"/>
        </w:rPr>
        <w:t xml:space="preserve"> </w:t>
      </w:r>
      <w:r w:rsidRPr="003D51CF">
        <w:rPr>
          <w:rFonts w:ascii="UN-Abhaya" w:hAnsi="UN-Abhaya" w:cs="UN-Abhaya" w:hint="cs"/>
          <w:sz w:val="26"/>
          <w:szCs w:val="26"/>
          <w:cs/>
          <w:lang w:bidi="si-LK"/>
        </w:rPr>
        <w:t>නොහිඳ</w:t>
      </w:r>
      <w:r w:rsidRPr="003D51CF">
        <w:rPr>
          <w:rFonts w:ascii="UN-Abhaya" w:hAnsi="UN-Abhaya" w:cs="UN-Abhaya"/>
          <w:sz w:val="26"/>
          <w:szCs w:val="26"/>
        </w:rPr>
        <w:t xml:space="preserve"> </w:t>
      </w:r>
      <w:r w:rsidRPr="003D51CF">
        <w:rPr>
          <w:rFonts w:ascii="UN-Abhaya" w:hAnsi="UN-Abhaya" w:cs="UN-Abhaya" w:hint="cs"/>
          <w:sz w:val="26"/>
          <w:szCs w:val="26"/>
          <w:cs/>
          <w:lang w:bidi="si-LK"/>
        </w:rPr>
        <w:t>ඔවුන්ට</w:t>
      </w:r>
      <w:r w:rsidRPr="003D51CF">
        <w:rPr>
          <w:rFonts w:ascii="UN-Abhaya" w:hAnsi="UN-Abhaya" w:cs="UN-Abhaya"/>
          <w:sz w:val="26"/>
          <w:szCs w:val="26"/>
        </w:rPr>
        <w:t xml:space="preserve"> </w:t>
      </w:r>
      <w:r w:rsidRPr="003D51CF">
        <w:rPr>
          <w:rFonts w:ascii="UN-Abhaya" w:hAnsi="UN-Abhaya" w:cs="UN-Abhaya" w:hint="cs"/>
          <w:sz w:val="26"/>
          <w:szCs w:val="26"/>
          <w:cs/>
          <w:lang w:bidi="si-LK"/>
        </w:rPr>
        <w:t>හැදින</w:t>
      </w:r>
      <w:r w:rsidRPr="003D51CF">
        <w:rPr>
          <w:rFonts w:ascii="UN-Abhaya" w:hAnsi="UN-Abhaya" w:cs="UN-Abhaya"/>
          <w:sz w:val="26"/>
          <w:szCs w:val="26"/>
        </w:rPr>
        <w:t xml:space="preserve"> </w:t>
      </w:r>
      <w:r w:rsidRPr="003D51CF">
        <w:rPr>
          <w:rFonts w:ascii="UN-Abhaya" w:hAnsi="UN-Abhaya" w:cs="UN-Abhaya" w:hint="cs"/>
          <w:sz w:val="26"/>
          <w:szCs w:val="26"/>
          <w:cs/>
          <w:lang w:bidi="si-LK"/>
        </w:rPr>
        <w:t>ගත</w:t>
      </w:r>
      <w:r w:rsidRPr="003D51CF">
        <w:rPr>
          <w:rFonts w:ascii="UN-Abhaya" w:hAnsi="UN-Abhaya" w:cs="UN-Abhaya"/>
          <w:sz w:val="26"/>
          <w:szCs w:val="26"/>
        </w:rPr>
        <w:t xml:space="preserve"> </w:t>
      </w:r>
      <w:r w:rsidRPr="003D51CF">
        <w:rPr>
          <w:rFonts w:ascii="UN-Abhaya" w:hAnsi="UN-Abhaya" w:cs="UN-Abhaya" w:hint="cs"/>
          <w:sz w:val="26"/>
          <w:szCs w:val="26"/>
          <w:cs/>
          <w:lang w:bidi="si-LK"/>
        </w:rPr>
        <w:t>හැකි</w:t>
      </w:r>
      <w:r w:rsidRPr="003D51CF">
        <w:rPr>
          <w:rFonts w:ascii="UN-Abhaya" w:hAnsi="UN-Abhaya" w:cs="UN-Abhaya"/>
          <w:sz w:val="26"/>
          <w:szCs w:val="26"/>
        </w:rPr>
        <w:t xml:space="preserve"> </w:t>
      </w:r>
      <w:r w:rsidRPr="003D51CF">
        <w:rPr>
          <w:rFonts w:ascii="UN-Abhaya" w:hAnsi="UN-Abhaya" w:cs="UN-Abhaya" w:hint="cs"/>
          <w:sz w:val="26"/>
          <w:szCs w:val="26"/>
          <w:cs/>
          <w:lang w:bidi="si-LK"/>
        </w:rPr>
        <w:t>වනු</w:t>
      </w:r>
      <w:r w:rsidRPr="003D51CF">
        <w:rPr>
          <w:rFonts w:ascii="UN-Abhaya" w:hAnsi="UN-Abhaya" w:cs="UN-Abhaya"/>
          <w:sz w:val="26"/>
          <w:szCs w:val="26"/>
        </w:rPr>
        <w:t xml:space="preserve"> </w:t>
      </w:r>
      <w:r w:rsidR="001D166F" w:rsidRPr="001D166F">
        <w:rPr>
          <w:rFonts w:ascii="UN-Abhaya" w:hAnsi="UN-Abhaya" w:cs="UN-Abhaya"/>
          <w:sz w:val="26"/>
          <w:szCs w:val="26"/>
          <w:cs/>
          <w:lang w:bidi="si-LK"/>
        </w:rPr>
        <w:t>පිණිස</w:t>
      </w:r>
      <w:bookmarkStart w:id="32" w:name="_GoBack"/>
      <w:bookmarkEnd w:id="32"/>
      <w:r w:rsidRPr="003D51CF">
        <w:rPr>
          <w:rFonts w:ascii="UN-Abhaya" w:hAnsi="UN-Abhaya" w:cs="UN-Abhaya"/>
          <w:sz w:val="26"/>
          <w:szCs w:val="26"/>
        </w:rPr>
        <w:t xml:space="preserve"> </w:t>
      </w:r>
      <w:r w:rsidRPr="003D51CF">
        <w:rPr>
          <w:rFonts w:ascii="UN-Abhaya" w:hAnsi="UN-Abhaya" w:cs="UN-Abhaya" w:hint="cs"/>
          <w:sz w:val="26"/>
          <w:szCs w:val="26"/>
          <w:cs/>
          <w:lang w:bidi="si-LK"/>
        </w:rPr>
        <w:t>අසු</w:t>
      </w:r>
      <w:r w:rsidRPr="003D51CF">
        <w:rPr>
          <w:rFonts w:ascii="UN-Abhaya" w:hAnsi="UN-Abhaya" w:cs="UN-Abhaya"/>
          <w:sz w:val="26"/>
          <w:szCs w:val="26"/>
        </w:rPr>
        <w:t xml:space="preserve"> </w:t>
      </w:r>
      <w:r w:rsidRPr="003D51CF">
        <w:rPr>
          <w:rFonts w:ascii="UN-Abhaya" w:hAnsi="UN-Abhaya" w:cs="UN-Abhaya" w:hint="cs"/>
          <w:sz w:val="26"/>
          <w:szCs w:val="26"/>
          <w:cs/>
          <w:lang w:bidi="si-LK"/>
        </w:rPr>
        <w:t>රියන්</w:t>
      </w:r>
      <w:r w:rsidRPr="003D51CF">
        <w:rPr>
          <w:rFonts w:ascii="UN-Abhaya" w:hAnsi="UN-Abhaya" w:cs="UN-Abhaya"/>
          <w:sz w:val="26"/>
          <w:szCs w:val="26"/>
        </w:rPr>
        <w:t xml:space="preserve"> </w:t>
      </w:r>
      <w:r w:rsidRPr="003D51CF">
        <w:rPr>
          <w:rFonts w:ascii="UN-Abhaya" w:hAnsi="UN-Abhaya" w:cs="UN-Abhaya" w:hint="cs"/>
          <w:sz w:val="26"/>
          <w:szCs w:val="26"/>
          <w:cs/>
          <w:lang w:bidi="si-LK"/>
        </w:rPr>
        <w:t>තැන්</w:t>
      </w:r>
      <w:r w:rsidRPr="003D51CF">
        <w:rPr>
          <w:rFonts w:ascii="UN-Abhaya" w:hAnsi="UN-Abhaya" w:cs="UN-Abhaya"/>
          <w:sz w:val="26"/>
          <w:szCs w:val="26"/>
        </w:rPr>
        <w:t xml:space="preserve"> </w:t>
      </w:r>
      <w:r w:rsidRPr="003D51CF">
        <w:rPr>
          <w:rFonts w:ascii="UN-Abhaya" w:hAnsi="UN-Abhaya" w:cs="UN-Abhaya" w:hint="cs"/>
          <w:sz w:val="26"/>
          <w:szCs w:val="26"/>
          <w:cs/>
          <w:lang w:bidi="si-LK"/>
        </w:rPr>
        <w:t>ගත</w:t>
      </w:r>
      <w:r w:rsidRPr="003D51CF">
        <w:rPr>
          <w:rFonts w:ascii="UN-Abhaya" w:hAnsi="UN-Abhaya" w:cs="UN-Abhaya"/>
          <w:sz w:val="26"/>
          <w:szCs w:val="26"/>
        </w:rPr>
        <w:t xml:space="preserve"> </w:t>
      </w:r>
      <w:r w:rsidRPr="003D51CF">
        <w:rPr>
          <w:rFonts w:ascii="UN-Abhaya" w:hAnsi="UN-Abhaya" w:cs="UN-Abhaya" w:hint="cs"/>
          <w:sz w:val="26"/>
          <w:szCs w:val="26"/>
          <w:cs/>
          <w:lang w:bidi="si-LK"/>
        </w:rPr>
        <w:t>බුදුරැස්</w:t>
      </w:r>
      <w:r w:rsidRPr="003D51CF">
        <w:rPr>
          <w:rFonts w:ascii="UN-Abhaya" w:hAnsi="UN-Abhaya" w:cs="UN-Abhaya"/>
          <w:sz w:val="26"/>
          <w:szCs w:val="26"/>
        </w:rPr>
        <w:t xml:space="preserve"> </w:t>
      </w:r>
      <w:r w:rsidRPr="003D51CF">
        <w:rPr>
          <w:rFonts w:ascii="UN-Abhaya" w:hAnsi="UN-Abhaya" w:cs="UN-Abhaya" w:hint="cs"/>
          <w:sz w:val="26"/>
          <w:szCs w:val="26"/>
          <w:cs/>
          <w:lang w:bidi="si-LK"/>
        </w:rPr>
        <w:t>විහිදුවමින්</w:t>
      </w:r>
      <w:r w:rsidRPr="003D51CF">
        <w:rPr>
          <w:rFonts w:ascii="UN-Abhaya" w:hAnsi="UN-Abhaya" w:cs="UN-Abhaya"/>
          <w:sz w:val="26"/>
          <w:szCs w:val="26"/>
        </w:rPr>
        <w:t xml:space="preserve"> </w:t>
      </w:r>
      <w:r w:rsidRPr="003D51CF">
        <w:rPr>
          <w:rFonts w:ascii="UN-Abhaya" w:hAnsi="UN-Abhaya" w:cs="UN-Abhaya" w:hint="cs"/>
          <w:sz w:val="26"/>
          <w:szCs w:val="26"/>
          <w:cs/>
          <w:lang w:bidi="si-LK"/>
        </w:rPr>
        <w:t>බුද්ධ</w:t>
      </w:r>
      <w:r w:rsidRPr="003D51CF">
        <w:rPr>
          <w:rFonts w:ascii="UN-Abhaya" w:hAnsi="UN-Abhaya" w:cs="UN-Abhaya"/>
          <w:sz w:val="26"/>
          <w:szCs w:val="26"/>
        </w:rPr>
        <w:t xml:space="preserve"> </w:t>
      </w:r>
      <w:r w:rsidRPr="003D51CF">
        <w:rPr>
          <w:rFonts w:ascii="UN-Abhaya" w:hAnsi="UN-Abhaya" w:cs="UN-Abhaya" w:hint="cs"/>
          <w:sz w:val="26"/>
          <w:szCs w:val="26"/>
          <w:cs/>
          <w:lang w:bidi="si-LK"/>
        </w:rPr>
        <w:t>වේශයෙන්ම</w:t>
      </w:r>
      <w:r w:rsidRPr="003D51CF">
        <w:rPr>
          <w:rFonts w:ascii="UN-Abhaya" w:hAnsi="UN-Abhaya" w:cs="UN-Abhaya"/>
          <w:sz w:val="26"/>
          <w:szCs w:val="26"/>
        </w:rPr>
        <w:t xml:space="preserve"> </w:t>
      </w:r>
      <w:r w:rsidRPr="003D51CF">
        <w:rPr>
          <w:rFonts w:ascii="UN-Abhaya" w:hAnsi="UN-Abhaya" w:cs="UN-Abhaya" w:hint="cs"/>
          <w:sz w:val="26"/>
          <w:szCs w:val="26"/>
          <w:cs/>
          <w:lang w:bidi="si-LK"/>
        </w:rPr>
        <w:t>වැඩ</w:t>
      </w:r>
      <w:r w:rsidRPr="003D51CF">
        <w:rPr>
          <w:rFonts w:ascii="UN-Abhaya" w:hAnsi="UN-Abhaya" w:cs="UN-Abhaya"/>
          <w:sz w:val="26"/>
          <w:szCs w:val="26"/>
        </w:rPr>
        <w:t xml:space="preserve"> </w:t>
      </w:r>
      <w:r w:rsidRPr="003D51CF">
        <w:rPr>
          <w:rFonts w:ascii="UN-Abhaya" w:hAnsi="UN-Abhaya" w:cs="UN-Abhaya" w:hint="cs"/>
          <w:sz w:val="26"/>
          <w:szCs w:val="26"/>
          <w:cs/>
          <w:lang w:bidi="si-LK"/>
        </w:rPr>
        <w:t>හුන්</w:t>
      </w:r>
      <w:r w:rsidRPr="003D51CF">
        <w:rPr>
          <w:rFonts w:ascii="UN-Abhaya" w:hAnsi="UN-Abhaya" w:cs="UN-Abhaya"/>
          <w:sz w:val="26"/>
          <w:szCs w:val="26"/>
        </w:rPr>
        <w:t xml:space="preserve"> </w:t>
      </w:r>
      <w:r w:rsidRPr="003D51CF">
        <w:rPr>
          <w:rFonts w:ascii="UN-Abhaya" w:hAnsi="UN-Abhaya" w:cs="UN-Abhaya" w:hint="cs"/>
          <w:sz w:val="26"/>
          <w:szCs w:val="26"/>
          <w:cs/>
          <w:lang w:bidi="si-LK"/>
        </w:rPr>
        <w:t>සේක</w:t>
      </w:r>
      <w:r w:rsidRPr="003D51CF">
        <w:rPr>
          <w:rFonts w:ascii="UN-Abhaya" w:hAnsi="UN-Abhaya" w:cs="UN-Abhaya"/>
          <w:sz w:val="26"/>
          <w:szCs w:val="26"/>
        </w:rPr>
        <w:t>.</w:t>
      </w:r>
    </w:p>
    <w:p w:rsidR="00DF3878" w:rsidRPr="003D51CF" w:rsidRDefault="00DF3878" w:rsidP="00DF3878">
      <w:pPr>
        <w:spacing w:after="0"/>
        <w:ind w:firstLine="720"/>
        <w:jc w:val="both"/>
        <w:rPr>
          <w:rFonts w:ascii="UN-Abhaya" w:hAnsi="UN-Abhaya" w:cs="UN-Abhaya"/>
          <w:sz w:val="26"/>
          <w:szCs w:val="26"/>
        </w:rPr>
      </w:pPr>
    </w:p>
    <w:p w:rsidR="00DF3878" w:rsidRDefault="00DF3878" w:rsidP="00466A33">
      <w:pPr>
        <w:spacing w:after="0"/>
        <w:ind w:firstLine="720"/>
        <w:jc w:val="both"/>
        <w:rPr>
          <w:rFonts w:ascii="UN-Abhaya" w:hAnsi="UN-Abhaya" w:cs="UN-Abhaya"/>
          <w:sz w:val="26"/>
          <w:szCs w:val="26"/>
        </w:rPr>
      </w:pPr>
      <w:r w:rsidRPr="003D51CF">
        <w:rPr>
          <w:rFonts w:ascii="UN-Abhaya" w:hAnsi="UN-Abhaya" w:cs="UN-Abhaya" w:hint="cs"/>
          <w:sz w:val="26"/>
          <w:szCs w:val="26"/>
          <w:cs/>
          <w:lang w:bidi="si-LK"/>
        </w:rPr>
        <w:t>එකල්හි</w:t>
      </w:r>
      <w:r w:rsidRPr="003D51CF">
        <w:rPr>
          <w:rFonts w:ascii="UN-Abhaya" w:hAnsi="UN-Abhaya" w:cs="UN-Abhaya"/>
          <w:sz w:val="26"/>
          <w:szCs w:val="26"/>
        </w:rPr>
        <w:t xml:space="preserve"> </w:t>
      </w:r>
      <w:r w:rsidRPr="003D51CF">
        <w:rPr>
          <w:rFonts w:ascii="UN-Abhaya" w:hAnsi="UN-Abhaya" w:cs="UN-Abhaya" w:hint="cs"/>
          <w:sz w:val="26"/>
          <w:szCs w:val="26"/>
          <w:cs/>
          <w:lang w:bidi="si-LK"/>
        </w:rPr>
        <w:t>ඒ</w:t>
      </w:r>
      <w:r w:rsidRPr="003D51CF">
        <w:rPr>
          <w:rFonts w:ascii="UN-Abhaya" w:hAnsi="UN-Abhaya" w:cs="UN-Abhaya"/>
          <w:sz w:val="26"/>
          <w:szCs w:val="26"/>
        </w:rPr>
        <w:t xml:space="preserve"> </w:t>
      </w:r>
      <w:r w:rsidRPr="003D51CF">
        <w:rPr>
          <w:rFonts w:ascii="UN-Abhaya" w:hAnsi="UN-Abhaya" w:cs="UN-Abhaya" w:hint="cs"/>
          <w:sz w:val="26"/>
          <w:szCs w:val="26"/>
          <w:cs/>
          <w:lang w:bidi="si-LK"/>
        </w:rPr>
        <w:t>වනය</w:t>
      </w:r>
      <w:r w:rsidRPr="003D51CF">
        <w:rPr>
          <w:rFonts w:ascii="UN-Abhaya" w:hAnsi="UN-Abhaya" w:cs="UN-Abhaya"/>
          <w:sz w:val="26"/>
          <w:szCs w:val="26"/>
        </w:rPr>
        <w:t xml:space="preserve"> </w:t>
      </w:r>
      <w:r w:rsidRPr="003D51CF">
        <w:rPr>
          <w:rFonts w:ascii="UN-Abhaya" w:hAnsi="UN-Abhaya" w:cs="UN-Abhaya" w:hint="cs"/>
          <w:sz w:val="26"/>
          <w:szCs w:val="26"/>
          <w:cs/>
          <w:lang w:bidi="si-LK"/>
        </w:rPr>
        <w:t>කුඩ</w:t>
      </w:r>
      <w:r w:rsidRPr="003D51CF">
        <w:rPr>
          <w:rFonts w:ascii="UN-Abhaya" w:hAnsi="UN-Abhaya" w:cs="UN-Abhaya"/>
          <w:sz w:val="26"/>
          <w:szCs w:val="26"/>
        </w:rPr>
        <w:t xml:space="preserve"> </w:t>
      </w:r>
      <w:r w:rsidRPr="003D51CF">
        <w:rPr>
          <w:rFonts w:ascii="UN-Abhaya" w:hAnsi="UN-Abhaya" w:cs="UN-Abhaya" w:hint="cs"/>
          <w:sz w:val="26"/>
          <w:szCs w:val="26"/>
          <w:cs/>
          <w:lang w:bidi="si-LK"/>
        </w:rPr>
        <w:t>පමණක්</w:t>
      </w:r>
      <w:r w:rsidRPr="000D42E7">
        <w:rPr>
          <w:rFonts w:hint="cs"/>
        </w:rPr>
        <w:t xml:space="preserve"> </w:t>
      </w:r>
      <w:r w:rsidRPr="000D42E7">
        <w:rPr>
          <w:rFonts w:ascii="UN-Abhaya" w:hAnsi="UN-Abhaya" w:cs="UN-Abhaya" w:hint="cs"/>
          <w:sz w:val="26"/>
          <w:szCs w:val="26"/>
          <w:cs/>
          <w:lang w:bidi="si-LK"/>
        </w:rPr>
        <w:t>වු</w:t>
      </w:r>
      <w:r w:rsidRPr="003D51CF">
        <w:rPr>
          <w:rFonts w:ascii="UN-Abhaya" w:hAnsi="UN-Abhaya" w:cs="UN-Abhaya"/>
          <w:sz w:val="26"/>
          <w:szCs w:val="26"/>
        </w:rPr>
        <w:t xml:space="preserve"> </w:t>
      </w:r>
      <w:r w:rsidRPr="003D51CF">
        <w:rPr>
          <w:rFonts w:ascii="UN-Abhaya" w:hAnsi="UN-Abhaya" w:cs="UN-Abhaya" w:hint="cs"/>
          <w:sz w:val="26"/>
          <w:szCs w:val="26"/>
          <w:cs/>
          <w:lang w:bidi="si-LK"/>
        </w:rPr>
        <w:t>ද</w:t>
      </w:r>
      <w:r w:rsidRPr="003D51CF">
        <w:rPr>
          <w:rFonts w:ascii="UN-Abhaya" w:hAnsi="UN-Abhaya" w:cs="UN-Abhaya"/>
          <w:sz w:val="26"/>
          <w:szCs w:val="26"/>
        </w:rPr>
        <w:t xml:space="preserve"> </w:t>
      </w:r>
      <w:r w:rsidRPr="003D51CF">
        <w:rPr>
          <w:rFonts w:ascii="UN-Abhaya" w:hAnsi="UN-Abhaya" w:cs="UN-Abhaya" w:hint="cs"/>
          <w:sz w:val="26"/>
          <w:szCs w:val="26"/>
          <w:cs/>
          <w:lang w:bidi="si-LK"/>
        </w:rPr>
        <w:t>රියසක්</w:t>
      </w:r>
      <w:r w:rsidRPr="003D51CF">
        <w:rPr>
          <w:rFonts w:ascii="UN-Abhaya" w:hAnsi="UN-Abhaya" w:cs="UN-Abhaya"/>
          <w:sz w:val="26"/>
          <w:szCs w:val="26"/>
        </w:rPr>
        <w:t xml:space="preserve"> </w:t>
      </w:r>
      <w:r w:rsidRPr="003D51CF">
        <w:rPr>
          <w:rFonts w:ascii="UN-Abhaya" w:hAnsi="UN-Abhaya" w:cs="UN-Abhaya" w:hint="cs"/>
          <w:sz w:val="26"/>
          <w:szCs w:val="26"/>
          <w:cs/>
          <w:lang w:bidi="si-LK"/>
        </w:rPr>
        <w:t>පමණවු</w:t>
      </w:r>
      <w:r w:rsidRPr="003D51CF">
        <w:rPr>
          <w:rFonts w:ascii="UN-Abhaya" w:hAnsi="UN-Abhaya" w:cs="UN-Abhaya"/>
          <w:sz w:val="26"/>
          <w:szCs w:val="26"/>
        </w:rPr>
        <w:t xml:space="preserve"> </w:t>
      </w:r>
      <w:r w:rsidRPr="003D51CF">
        <w:rPr>
          <w:rFonts w:ascii="UN-Abhaya" w:hAnsi="UN-Abhaya" w:cs="UN-Abhaya" w:hint="cs"/>
          <w:sz w:val="26"/>
          <w:szCs w:val="26"/>
          <w:cs/>
          <w:lang w:bidi="si-LK"/>
        </w:rPr>
        <w:t>ද</w:t>
      </w:r>
      <w:r w:rsidRPr="003D51CF">
        <w:rPr>
          <w:rFonts w:ascii="UN-Abhaya" w:hAnsi="UN-Abhaya" w:cs="UN-Abhaya"/>
          <w:sz w:val="26"/>
          <w:szCs w:val="26"/>
        </w:rPr>
        <w:t xml:space="preserve"> </w:t>
      </w:r>
      <w:r w:rsidRPr="003D51CF">
        <w:rPr>
          <w:rFonts w:ascii="UN-Abhaya" w:hAnsi="UN-Abhaya" w:cs="UN-Abhaya" w:hint="cs"/>
          <w:sz w:val="26"/>
          <w:szCs w:val="26"/>
          <w:cs/>
          <w:lang w:bidi="si-LK"/>
        </w:rPr>
        <w:t>ගෙවල්</w:t>
      </w:r>
      <w:r w:rsidRPr="003D51CF">
        <w:rPr>
          <w:rFonts w:ascii="UN-Abhaya" w:hAnsi="UN-Abhaya" w:cs="UN-Abhaya"/>
          <w:sz w:val="26"/>
          <w:szCs w:val="26"/>
        </w:rPr>
        <w:t xml:space="preserve"> </w:t>
      </w:r>
      <w:r w:rsidRPr="003D51CF">
        <w:rPr>
          <w:rFonts w:ascii="UN-Abhaya" w:hAnsi="UN-Abhaya" w:cs="UN-Abhaya" w:hint="cs"/>
          <w:sz w:val="26"/>
          <w:szCs w:val="26"/>
          <w:cs/>
          <w:lang w:bidi="si-LK"/>
        </w:rPr>
        <w:t>පමණවු</w:t>
      </w:r>
      <w:r w:rsidRPr="003D51CF">
        <w:rPr>
          <w:rFonts w:ascii="UN-Abhaya" w:hAnsi="UN-Abhaya" w:cs="UN-Abhaya"/>
          <w:sz w:val="26"/>
          <w:szCs w:val="26"/>
        </w:rPr>
        <w:t xml:space="preserve"> </w:t>
      </w:r>
      <w:r w:rsidRPr="003D51CF">
        <w:rPr>
          <w:rFonts w:ascii="UN-Abhaya" w:hAnsi="UN-Abhaya" w:cs="UN-Abhaya" w:hint="cs"/>
          <w:sz w:val="26"/>
          <w:szCs w:val="26"/>
          <w:cs/>
          <w:lang w:bidi="si-LK"/>
        </w:rPr>
        <w:t>ද</w:t>
      </w:r>
      <w:r w:rsidRPr="003D51CF">
        <w:rPr>
          <w:rFonts w:ascii="UN-Abhaya" w:hAnsi="UN-Abhaya" w:cs="UN-Abhaya"/>
          <w:sz w:val="26"/>
          <w:szCs w:val="26"/>
        </w:rPr>
        <w:t xml:space="preserve"> </w:t>
      </w:r>
      <w:r w:rsidRPr="003D51CF">
        <w:rPr>
          <w:rFonts w:ascii="UN-Abhaya" w:hAnsi="UN-Abhaya" w:cs="UN-Abhaya" w:hint="cs"/>
          <w:sz w:val="26"/>
          <w:szCs w:val="26"/>
          <w:cs/>
          <w:lang w:bidi="si-LK"/>
        </w:rPr>
        <w:t>බුද්ධරශ්මි</w:t>
      </w:r>
      <w:r w:rsidRPr="003D51CF">
        <w:rPr>
          <w:rFonts w:ascii="UN-Abhaya" w:hAnsi="UN-Abhaya" w:cs="UN-Abhaya"/>
          <w:sz w:val="26"/>
          <w:szCs w:val="26"/>
        </w:rPr>
        <w:t xml:space="preserve"> </w:t>
      </w:r>
      <w:r w:rsidRPr="003D51CF">
        <w:rPr>
          <w:rFonts w:ascii="UN-Abhaya" w:hAnsi="UN-Abhaya" w:cs="UN-Abhaya" w:hint="cs"/>
          <w:sz w:val="26"/>
          <w:szCs w:val="26"/>
          <w:cs/>
          <w:lang w:bidi="si-LK"/>
        </w:rPr>
        <w:t>පුඤ්ජයන්</w:t>
      </w:r>
      <w:r w:rsidRPr="003D51CF">
        <w:rPr>
          <w:rFonts w:ascii="UN-Abhaya" w:hAnsi="UN-Abhaya" w:cs="UN-Abhaya"/>
          <w:sz w:val="26"/>
          <w:szCs w:val="26"/>
        </w:rPr>
        <w:t xml:space="preserve"> </w:t>
      </w:r>
      <w:r w:rsidRPr="003D51CF">
        <w:rPr>
          <w:rFonts w:ascii="UN-Abhaya" w:hAnsi="UN-Abhaya" w:cs="UN-Abhaya" w:hint="cs"/>
          <w:sz w:val="26"/>
          <w:szCs w:val="26"/>
          <w:cs/>
          <w:lang w:bidi="si-LK"/>
        </w:rPr>
        <w:t>ඔබ</w:t>
      </w:r>
      <w:r w:rsidRPr="003D51CF">
        <w:rPr>
          <w:rFonts w:ascii="UN-Abhaya" w:hAnsi="UN-Abhaya" w:cs="UN-Abhaya"/>
          <w:sz w:val="26"/>
          <w:szCs w:val="26"/>
        </w:rPr>
        <w:t xml:space="preserve"> </w:t>
      </w:r>
      <w:r w:rsidRPr="003D51CF">
        <w:rPr>
          <w:rFonts w:ascii="UN-Abhaya" w:hAnsi="UN-Abhaya" w:cs="UN-Abhaya" w:hint="cs"/>
          <w:sz w:val="26"/>
          <w:szCs w:val="26"/>
          <w:cs/>
          <w:lang w:bidi="si-LK"/>
        </w:rPr>
        <w:t>මොබ</w:t>
      </w:r>
      <w:r w:rsidRPr="003D51CF">
        <w:rPr>
          <w:rFonts w:ascii="UN-Abhaya" w:hAnsi="UN-Abhaya" w:cs="UN-Abhaya"/>
          <w:sz w:val="26"/>
          <w:szCs w:val="26"/>
        </w:rPr>
        <w:t xml:space="preserve"> </w:t>
      </w:r>
      <w:r w:rsidRPr="003D51CF">
        <w:rPr>
          <w:rFonts w:ascii="UN-Abhaya" w:hAnsi="UN-Abhaya" w:cs="UN-Abhaya" w:hint="cs"/>
          <w:sz w:val="26"/>
          <w:szCs w:val="26"/>
          <w:cs/>
          <w:lang w:bidi="si-LK"/>
        </w:rPr>
        <w:t>ගමන්</w:t>
      </w:r>
      <w:r w:rsidRPr="003D51CF">
        <w:rPr>
          <w:rFonts w:ascii="UN-Abhaya" w:hAnsi="UN-Abhaya" w:cs="UN-Abhaya"/>
          <w:sz w:val="26"/>
          <w:szCs w:val="26"/>
        </w:rPr>
        <w:t xml:space="preserve"> </w:t>
      </w:r>
      <w:r w:rsidRPr="003D51CF">
        <w:rPr>
          <w:rFonts w:ascii="UN-Abhaya" w:hAnsi="UN-Abhaya" w:cs="UN-Abhaya" w:hint="cs"/>
          <w:sz w:val="26"/>
          <w:szCs w:val="26"/>
          <w:cs/>
          <w:lang w:bidi="si-LK"/>
        </w:rPr>
        <w:t>කිරීම</w:t>
      </w:r>
      <w:r w:rsidRPr="003D51CF">
        <w:rPr>
          <w:rFonts w:ascii="UN-Abhaya" w:hAnsi="UN-Abhaya" w:cs="UN-Abhaya"/>
          <w:sz w:val="26"/>
          <w:szCs w:val="26"/>
        </w:rPr>
        <w:t xml:space="preserve"> </w:t>
      </w:r>
      <w:r w:rsidRPr="003D51CF">
        <w:rPr>
          <w:rFonts w:ascii="UN-Abhaya" w:hAnsi="UN-Abhaya" w:cs="UN-Abhaya" w:hint="cs"/>
          <w:sz w:val="26"/>
          <w:szCs w:val="26"/>
          <w:cs/>
          <w:lang w:bidi="si-LK"/>
        </w:rPr>
        <w:t>නිසා</w:t>
      </w:r>
      <w:r w:rsidRPr="003D51CF">
        <w:rPr>
          <w:rFonts w:ascii="UN-Abhaya" w:hAnsi="UN-Abhaya" w:cs="UN-Abhaya"/>
          <w:sz w:val="26"/>
          <w:szCs w:val="26"/>
        </w:rPr>
        <w:t xml:space="preserve"> </w:t>
      </w:r>
      <w:r w:rsidRPr="003D51CF">
        <w:rPr>
          <w:rFonts w:ascii="UN-Abhaya" w:hAnsi="UN-Abhaya" w:cs="UN-Abhaya" w:hint="cs"/>
          <w:sz w:val="26"/>
          <w:szCs w:val="26"/>
          <w:cs/>
          <w:lang w:bidi="si-LK"/>
        </w:rPr>
        <w:t>හිරු</w:t>
      </w:r>
      <w:r w:rsidRPr="003D51CF">
        <w:rPr>
          <w:rFonts w:ascii="UN-Abhaya" w:hAnsi="UN-Abhaya" w:cs="UN-Abhaya"/>
          <w:sz w:val="26"/>
          <w:szCs w:val="26"/>
        </w:rPr>
        <w:t xml:space="preserve"> </w:t>
      </w:r>
      <w:r w:rsidRPr="003D51CF">
        <w:rPr>
          <w:rFonts w:ascii="UN-Abhaya" w:hAnsi="UN-Abhaya" w:cs="UN-Abhaya" w:hint="cs"/>
          <w:sz w:val="26"/>
          <w:szCs w:val="26"/>
          <w:cs/>
          <w:lang w:bidi="si-LK"/>
        </w:rPr>
        <w:t>දහසක්</w:t>
      </w:r>
      <w:r w:rsidRPr="003D51CF">
        <w:rPr>
          <w:rFonts w:ascii="UN-Abhaya" w:hAnsi="UN-Abhaya" w:cs="UN-Abhaya"/>
          <w:sz w:val="26"/>
          <w:szCs w:val="26"/>
        </w:rPr>
        <w:t xml:space="preserve"> </w:t>
      </w:r>
      <w:r w:rsidRPr="003D51CF">
        <w:rPr>
          <w:rFonts w:ascii="UN-Abhaya" w:hAnsi="UN-Abhaya" w:cs="UN-Abhaya" w:hint="cs"/>
          <w:sz w:val="26"/>
          <w:szCs w:val="26"/>
          <w:cs/>
          <w:lang w:bidi="si-LK"/>
        </w:rPr>
        <w:t>සඳ</w:t>
      </w:r>
      <w:r w:rsidRPr="003D51CF">
        <w:rPr>
          <w:rFonts w:ascii="UN-Abhaya" w:hAnsi="UN-Abhaya" w:cs="UN-Abhaya"/>
          <w:sz w:val="26"/>
          <w:szCs w:val="26"/>
        </w:rPr>
        <w:t xml:space="preserve"> </w:t>
      </w:r>
      <w:r w:rsidRPr="003D51CF">
        <w:rPr>
          <w:rFonts w:ascii="UN-Abhaya" w:hAnsi="UN-Abhaya" w:cs="UN-Abhaya" w:hint="cs"/>
          <w:sz w:val="26"/>
          <w:szCs w:val="26"/>
          <w:cs/>
          <w:lang w:bidi="si-LK"/>
        </w:rPr>
        <w:t>දහසක්</w:t>
      </w:r>
      <w:r w:rsidRPr="003D51CF">
        <w:rPr>
          <w:rFonts w:ascii="UN-Abhaya" w:hAnsi="UN-Abhaya" w:cs="UN-Abhaya"/>
          <w:sz w:val="26"/>
          <w:szCs w:val="26"/>
        </w:rPr>
        <w:t xml:space="preserve"> </w:t>
      </w:r>
      <w:r w:rsidRPr="003D51CF">
        <w:rPr>
          <w:rFonts w:ascii="UN-Abhaya" w:hAnsi="UN-Abhaya" w:cs="UN-Abhaya" w:hint="cs"/>
          <w:sz w:val="26"/>
          <w:szCs w:val="26"/>
          <w:cs/>
          <w:lang w:bidi="si-LK"/>
        </w:rPr>
        <w:t>පෑවු</w:t>
      </w:r>
      <w:r w:rsidRPr="003D51CF">
        <w:rPr>
          <w:rFonts w:ascii="UN-Abhaya" w:hAnsi="UN-Abhaya" w:cs="UN-Abhaya"/>
          <w:sz w:val="26"/>
          <w:szCs w:val="26"/>
        </w:rPr>
        <w:t xml:space="preserve"> </w:t>
      </w:r>
      <w:r w:rsidRPr="003D51CF">
        <w:rPr>
          <w:rFonts w:ascii="UN-Abhaya" w:hAnsi="UN-Abhaya" w:cs="UN-Abhaya" w:hint="cs"/>
          <w:sz w:val="26"/>
          <w:szCs w:val="26"/>
          <w:cs/>
          <w:lang w:bidi="si-LK"/>
        </w:rPr>
        <w:t>කලෙක</w:t>
      </w:r>
      <w:r w:rsidRPr="003D51CF">
        <w:rPr>
          <w:rFonts w:ascii="UN-Abhaya" w:hAnsi="UN-Abhaya" w:cs="UN-Abhaya"/>
          <w:sz w:val="26"/>
          <w:szCs w:val="26"/>
        </w:rPr>
        <w:t xml:space="preserve"> </w:t>
      </w:r>
      <w:r w:rsidRPr="003D51CF">
        <w:rPr>
          <w:rFonts w:ascii="UN-Abhaya" w:hAnsi="UN-Abhaya" w:cs="UN-Abhaya" w:hint="cs"/>
          <w:sz w:val="26"/>
          <w:szCs w:val="26"/>
          <w:cs/>
          <w:lang w:bidi="si-LK"/>
        </w:rPr>
        <w:t>මෙන්</w:t>
      </w:r>
      <w:r w:rsidRPr="003D51CF">
        <w:rPr>
          <w:rFonts w:ascii="UN-Abhaya" w:hAnsi="UN-Abhaya" w:cs="UN-Abhaya"/>
          <w:sz w:val="26"/>
          <w:szCs w:val="26"/>
        </w:rPr>
        <w:t xml:space="preserve"> </w:t>
      </w:r>
      <w:r>
        <w:rPr>
          <w:rFonts w:ascii="UN-Abhaya" w:hAnsi="UN-Abhaya" w:cs="UN-Abhaya" w:hint="cs"/>
          <w:sz w:val="26"/>
          <w:szCs w:val="26"/>
          <w:cs/>
          <w:lang w:bidi="si-LK"/>
        </w:rPr>
        <w:t>ආ</w:t>
      </w:r>
      <w:r w:rsidRPr="00CB540C">
        <w:rPr>
          <w:rFonts w:ascii="UN-Abhaya" w:hAnsi="UN-Abhaya" w:cs="UN-Abhaya"/>
          <w:sz w:val="26"/>
          <w:szCs w:val="26"/>
          <w:cs/>
          <w:lang w:bidi="si-LK"/>
        </w:rPr>
        <w:t>ලෝ</w:t>
      </w:r>
      <w:r w:rsidRPr="003D51CF">
        <w:rPr>
          <w:rFonts w:ascii="UN-Abhaya" w:hAnsi="UN-Abhaya" w:cs="UN-Abhaya" w:hint="cs"/>
          <w:sz w:val="26"/>
          <w:szCs w:val="26"/>
          <w:cs/>
          <w:lang w:bidi="si-LK"/>
        </w:rPr>
        <w:t>කවත්</w:t>
      </w:r>
      <w:r w:rsidRPr="003D51CF">
        <w:rPr>
          <w:rFonts w:ascii="UN-Abhaya" w:hAnsi="UN-Abhaya" w:cs="UN-Abhaya"/>
          <w:sz w:val="26"/>
          <w:szCs w:val="26"/>
        </w:rPr>
        <w:t xml:space="preserve"> </w:t>
      </w:r>
      <w:r w:rsidRPr="003D51CF">
        <w:rPr>
          <w:rFonts w:ascii="UN-Abhaya" w:hAnsi="UN-Abhaya" w:cs="UN-Abhaya" w:hint="cs"/>
          <w:sz w:val="26"/>
          <w:szCs w:val="26"/>
          <w:cs/>
          <w:lang w:bidi="si-LK"/>
        </w:rPr>
        <w:t>විය</w:t>
      </w:r>
      <w:r w:rsidRPr="003D51CF">
        <w:rPr>
          <w:rFonts w:ascii="UN-Abhaya" w:hAnsi="UN-Abhaya" w:cs="UN-Abhaya"/>
          <w:sz w:val="26"/>
          <w:szCs w:val="26"/>
        </w:rPr>
        <w:t xml:space="preserve">. </w:t>
      </w:r>
      <w:r w:rsidRPr="003D51CF">
        <w:rPr>
          <w:rFonts w:ascii="UN-Abhaya" w:hAnsi="UN-Abhaya" w:cs="UN-Abhaya" w:hint="cs"/>
          <w:sz w:val="26"/>
          <w:szCs w:val="26"/>
          <w:cs/>
          <w:lang w:bidi="si-LK"/>
        </w:rPr>
        <w:t>දිලිසෙන</w:t>
      </w:r>
      <w:r w:rsidRPr="003D51CF">
        <w:rPr>
          <w:rFonts w:ascii="UN-Abhaya" w:hAnsi="UN-Abhaya" w:cs="UN-Abhaya"/>
          <w:sz w:val="26"/>
          <w:szCs w:val="26"/>
        </w:rPr>
        <w:t xml:space="preserve"> </w:t>
      </w:r>
      <w:r w:rsidRPr="003D51CF">
        <w:rPr>
          <w:rFonts w:ascii="UN-Abhaya" w:hAnsi="UN-Abhaya" w:cs="UN-Abhaya" w:hint="cs"/>
          <w:sz w:val="26"/>
          <w:szCs w:val="26"/>
          <w:cs/>
          <w:lang w:bidi="si-LK"/>
        </w:rPr>
        <w:t>තාරකා</w:t>
      </w:r>
      <w:r w:rsidRPr="003D51CF">
        <w:rPr>
          <w:rFonts w:ascii="UN-Abhaya" w:hAnsi="UN-Abhaya" w:cs="UN-Abhaya"/>
          <w:sz w:val="26"/>
          <w:szCs w:val="26"/>
        </w:rPr>
        <w:t xml:space="preserve"> </w:t>
      </w:r>
      <w:r w:rsidRPr="003D51CF">
        <w:rPr>
          <w:rFonts w:ascii="UN-Abhaya" w:hAnsi="UN-Abhaya" w:cs="UN-Abhaya" w:hint="cs"/>
          <w:sz w:val="26"/>
          <w:szCs w:val="26"/>
          <w:cs/>
          <w:lang w:bidi="si-LK"/>
        </w:rPr>
        <w:t>සමූහයක්</w:t>
      </w:r>
      <w:r w:rsidRPr="003D51CF">
        <w:rPr>
          <w:rFonts w:ascii="UN-Abhaya" w:hAnsi="UN-Abhaya" w:cs="UN-Abhaya"/>
          <w:sz w:val="26"/>
          <w:szCs w:val="26"/>
        </w:rPr>
        <w:t xml:space="preserve"> </w:t>
      </w:r>
      <w:r w:rsidRPr="003D51CF">
        <w:rPr>
          <w:rFonts w:ascii="UN-Abhaya" w:hAnsi="UN-Abhaya" w:cs="UN-Abhaya" w:hint="cs"/>
          <w:sz w:val="26"/>
          <w:szCs w:val="26"/>
          <w:cs/>
          <w:lang w:bidi="si-LK"/>
        </w:rPr>
        <w:t>ඇති</w:t>
      </w:r>
      <w:r w:rsidRPr="003D51CF">
        <w:rPr>
          <w:rFonts w:ascii="UN-Abhaya" w:hAnsi="UN-Abhaya" w:cs="UN-Abhaya"/>
          <w:sz w:val="26"/>
          <w:szCs w:val="26"/>
        </w:rPr>
        <w:t xml:space="preserve"> </w:t>
      </w:r>
      <w:r w:rsidRPr="003D51CF">
        <w:rPr>
          <w:rFonts w:ascii="UN-Abhaya" w:hAnsi="UN-Abhaya" w:cs="UN-Abhaya" w:hint="cs"/>
          <w:sz w:val="26"/>
          <w:szCs w:val="26"/>
          <w:cs/>
          <w:lang w:bidi="si-LK"/>
        </w:rPr>
        <w:t>අහස</w:t>
      </w:r>
      <w:r w:rsidRPr="003D51CF">
        <w:rPr>
          <w:rFonts w:ascii="UN-Abhaya" w:hAnsi="UN-Abhaya" w:cs="UN-Abhaya"/>
          <w:sz w:val="26"/>
          <w:szCs w:val="26"/>
        </w:rPr>
        <w:t xml:space="preserve"> </w:t>
      </w:r>
      <w:r w:rsidRPr="003D51CF">
        <w:rPr>
          <w:rFonts w:ascii="UN-Abhaya" w:hAnsi="UN-Abhaya" w:cs="UN-Abhaya" w:hint="cs"/>
          <w:sz w:val="26"/>
          <w:szCs w:val="26"/>
          <w:cs/>
          <w:lang w:bidi="si-LK"/>
        </w:rPr>
        <w:t>මෙන්</w:t>
      </w:r>
      <w:r>
        <w:rPr>
          <w:rFonts w:ascii="UN-Abhaya" w:hAnsi="UN-Abhaya" w:cs="UN-Abhaya"/>
          <w:sz w:val="26"/>
          <w:szCs w:val="26"/>
          <w:lang w:bidi="si-LK"/>
        </w:rPr>
        <w:t xml:space="preserve"> </w:t>
      </w:r>
      <w:r w:rsidRPr="003D51CF">
        <w:rPr>
          <w:rFonts w:ascii="UN-Abhaya" w:hAnsi="UN-Abhaya" w:cs="UN-Abhaya" w:hint="cs"/>
          <w:sz w:val="26"/>
          <w:szCs w:val="26"/>
          <w:cs/>
          <w:lang w:bidi="si-LK"/>
        </w:rPr>
        <w:t>ද</w:t>
      </w:r>
      <w:r w:rsidRPr="003D51CF">
        <w:rPr>
          <w:rFonts w:ascii="UN-Abhaya" w:hAnsi="UN-Abhaya" w:cs="UN-Abhaya"/>
          <w:sz w:val="26"/>
          <w:szCs w:val="26"/>
        </w:rPr>
        <w:t xml:space="preserve">, </w:t>
      </w:r>
      <w:r w:rsidRPr="003D51CF">
        <w:rPr>
          <w:rFonts w:ascii="UN-Abhaya" w:hAnsi="UN-Abhaya" w:cs="UN-Abhaya" w:hint="cs"/>
          <w:sz w:val="26"/>
          <w:szCs w:val="26"/>
          <w:cs/>
          <w:lang w:bidi="si-LK"/>
        </w:rPr>
        <w:t>මො</w:t>
      </w:r>
      <w:r w:rsidRPr="000D42E7">
        <w:rPr>
          <w:rFonts w:ascii="UN-Abhaya" w:hAnsi="UN-Abhaya" w:cs="UN-Abhaya" w:hint="cs"/>
          <w:sz w:val="26"/>
          <w:szCs w:val="26"/>
          <w:cs/>
          <w:lang w:bidi="si-LK"/>
        </w:rPr>
        <w:t>නො</w:t>
      </w:r>
      <w:r w:rsidRPr="003D51CF">
        <w:rPr>
          <w:rFonts w:ascii="UN-Abhaya" w:hAnsi="UN-Abhaya" w:cs="UN-Abhaya" w:hint="cs"/>
          <w:sz w:val="26"/>
          <w:szCs w:val="26"/>
          <w:cs/>
          <w:lang w:bidi="si-LK"/>
        </w:rPr>
        <w:t>වට</w:t>
      </w:r>
      <w:r w:rsidRPr="003D51CF">
        <w:rPr>
          <w:rFonts w:ascii="UN-Abhaya" w:hAnsi="UN-Abhaya" w:cs="UN-Abhaya"/>
          <w:sz w:val="26"/>
          <w:szCs w:val="26"/>
        </w:rPr>
        <w:t xml:space="preserve"> </w:t>
      </w:r>
      <w:r w:rsidRPr="003D51CF">
        <w:rPr>
          <w:rFonts w:ascii="UN-Abhaya" w:hAnsi="UN-Abhaya" w:cs="UN-Abhaya" w:hint="cs"/>
          <w:sz w:val="26"/>
          <w:szCs w:val="26"/>
          <w:cs/>
          <w:lang w:bidi="si-LK"/>
        </w:rPr>
        <w:t>පිපුණු</w:t>
      </w:r>
      <w:r w:rsidRPr="003D51CF">
        <w:rPr>
          <w:rFonts w:ascii="UN-Abhaya" w:hAnsi="UN-Abhaya" w:cs="UN-Abhaya"/>
          <w:sz w:val="26"/>
          <w:szCs w:val="26"/>
        </w:rPr>
        <w:t xml:space="preserve"> </w:t>
      </w:r>
      <w:r w:rsidRPr="003D51CF">
        <w:rPr>
          <w:rFonts w:ascii="UN-Abhaya" w:hAnsi="UN-Abhaya" w:cs="UN-Abhaya" w:hint="cs"/>
          <w:sz w:val="26"/>
          <w:szCs w:val="26"/>
          <w:cs/>
          <w:lang w:bidi="si-LK"/>
        </w:rPr>
        <w:t>සුදු</w:t>
      </w:r>
      <w:r w:rsidRPr="003D51CF">
        <w:rPr>
          <w:rFonts w:ascii="UN-Abhaya" w:hAnsi="UN-Abhaya" w:cs="UN-Abhaya"/>
          <w:sz w:val="26"/>
          <w:szCs w:val="26"/>
        </w:rPr>
        <w:t xml:space="preserve"> </w:t>
      </w:r>
      <w:r w:rsidRPr="003D51CF">
        <w:rPr>
          <w:rFonts w:ascii="UN-Abhaya" w:hAnsi="UN-Abhaya" w:cs="UN-Abhaya" w:hint="cs"/>
          <w:sz w:val="26"/>
          <w:szCs w:val="26"/>
          <w:cs/>
          <w:lang w:bidi="si-LK"/>
        </w:rPr>
        <w:t>රත්</w:t>
      </w:r>
      <w:r w:rsidRPr="003D51CF">
        <w:rPr>
          <w:rFonts w:ascii="UN-Abhaya" w:hAnsi="UN-Abhaya" w:cs="UN-Abhaya"/>
          <w:sz w:val="26"/>
          <w:szCs w:val="26"/>
        </w:rPr>
        <w:t xml:space="preserve"> </w:t>
      </w:r>
      <w:r w:rsidRPr="003D51CF">
        <w:rPr>
          <w:rFonts w:ascii="UN-Abhaya" w:hAnsi="UN-Abhaya" w:cs="UN-Abhaya" w:hint="cs"/>
          <w:sz w:val="26"/>
          <w:szCs w:val="26"/>
          <w:cs/>
          <w:lang w:bidi="si-LK"/>
        </w:rPr>
        <w:t>නෙළුම්මලින්</w:t>
      </w:r>
      <w:r w:rsidRPr="003D51CF">
        <w:rPr>
          <w:rFonts w:ascii="UN-Abhaya" w:hAnsi="UN-Abhaya" w:cs="UN-Abhaya"/>
          <w:sz w:val="26"/>
          <w:szCs w:val="26"/>
        </w:rPr>
        <w:t xml:space="preserve"> </w:t>
      </w:r>
      <w:r w:rsidRPr="003D51CF">
        <w:rPr>
          <w:rFonts w:ascii="UN-Abhaya" w:hAnsi="UN-Abhaya" w:cs="UN-Abhaya" w:hint="cs"/>
          <w:sz w:val="26"/>
          <w:szCs w:val="26"/>
          <w:cs/>
          <w:lang w:bidi="si-LK"/>
        </w:rPr>
        <w:t>ගැවසු</w:t>
      </w:r>
      <w:r w:rsidRPr="000D42E7">
        <w:rPr>
          <w:rFonts w:ascii="UN-Abhaya" w:hAnsi="UN-Abhaya" w:cs="UN-Abhaya" w:hint="cs"/>
          <w:sz w:val="26"/>
          <w:szCs w:val="26"/>
          <w:cs/>
          <w:lang w:bidi="si-LK"/>
        </w:rPr>
        <w:t>ණු</w:t>
      </w:r>
      <w:r w:rsidRPr="003D51CF">
        <w:rPr>
          <w:rFonts w:ascii="UN-Abhaya" w:hAnsi="UN-Abhaya" w:cs="UN-Abhaya"/>
          <w:sz w:val="26"/>
          <w:szCs w:val="26"/>
        </w:rPr>
        <w:t xml:space="preserve"> </w:t>
      </w:r>
      <w:r w:rsidRPr="003D51CF">
        <w:rPr>
          <w:rFonts w:ascii="UN-Abhaya" w:hAnsi="UN-Abhaya" w:cs="UN-Abhaya" w:hint="cs"/>
          <w:sz w:val="26"/>
          <w:szCs w:val="26"/>
          <w:cs/>
          <w:lang w:bidi="si-LK"/>
        </w:rPr>
        <w:t>ජලතලයෙන්</w:t>
      </w:r>
      <w:r w:rsidRPr="003D51CF">
        <w:rPr>
          <w:rFonts w:ascii="UN-Abhaya" w:hAnsi="UN-Abhaya" w:cs="UN-Abhaya"/>
          <w:sz w:val="26"/>
          <w:szCs w:val="26"/>
        </w:rPr>
        <w:t xml:space="preserve"> </w:t>
      </w:r>
      <w:r w:rsidRPr="003D51CF">
        <w:rPr>
          <w:rFonts w:ascii="UN-Abhaya" w:hAnsi="UN-Abhaya" w:cs="UN-Abhaya" w:hint="cs"/>
          <w:sz w:val="26"/>
          <w:szCs w:val="26"/>
          <w:cs/>
          <w:lang w:bidi="si-LK"/>
        </w:rPr>
        <w:t>මෙන්</w:t>
      </w:r>
      <w:r>
        <w:rPr>
          <w:rFonts w:ascii="UN-Abhaya" w:hAnsi="UN-Abhaya" w:cs="UN-Abhaya"/>
          <w:sz w:val="26"/>
          <w:szCs w:val="26"/>
          <w:cs/>
          <w:lang w:bidi="si-LK"/>
        </w:rPr>
        <w:t xml:space="preserve"> </w:t>
      </w:r>
      <w:r w:rsidRPr="003D51CF">
        <w:rPr>
          <w:rFonts w:ascii="UN-Abhaya" w:hAnsi="UN-Abhaya" w:cs="UN-Abhaya" w:hint="cs"/>
          <w:sz w:val="26"/>
          <w:szCs w:val="26"/>
          <w:cs/>
          <w:lang w:bidi="si-LK"/>
        </w:rPr>
        <w:t>ද</w:t>
      </w:r>
      <w:r w:rsidRPr="003D51CF">
        <w:rPr>
          <w:rFonts w:ascii="UN-Abhaya" w:hAnsi="UN-Abhaya" w:cs="UN-Abhaya"/>
          <w:sz w:val="26"/>
          <w:szCs w:val="26"/>
        </w:rPr>
        <w:t xml:space="preserve">, </w:t>
      </w:r>
      <w:r w:rsidRPr="003D51CF">
        <w:rPr>
          <w:rFonts w:ascii="UN-Abhaya" w:hAnsi="UN-Abhaya" w:cs="UN-Abhaya" w:hint="cs"/>
          <w:sz w:val="26"/>
          <w:szCs w:val="26"/>
          <w:cs/>
          <w:lang w:bidi="si-LK"/>
        </w:rPr>
        <w:t>වනය</w:t>
      </w:r>
      <w:r w:rsidRPr="003D51CF">
        <w:rPr>
          <w:rFonts w:ascii="UN-Abhaya" w:hAnsi="UN-Abhaya" w:cs="UN-Abhaya"/>
          <w:sz w:val="26"/>
          <w:szCs w:val="26"/>
        </w:rPr>
        <w:t xml:space="preserve"> </w:t>
      </w:r>
      <w:r w:rsidRPr="003D51CF">
        <w:rPr>
          <w:rFonts w:ascii="UN-Abhaya" w:hAnsi="UN-Abhaya" w:cs="UN-Abhaya" w:hint="cs"/>
          <w:sz w:val="26"/>
          <w:szCs w:val="26"/>
          <w:cs/>
          <w:lang w:bidi="si-LK"/>
        </w:rPr>
        <w:t>බැබලිණ</w:t>
      </w:r>
      <w:r w:rsidRPr="003D51CF">
        <w:rPr>
          <w:rFonts w:ascii="UN-Abhaya" w:hAnsi="UN-Abhaya" w:cs="UN-Abhaya"/>
          <w:sz w:val="26"/>
          <w:szCs w:val="26"/>
        </w:rPr>
        <w:t xml:space="preserve">. </w:t>
      </w:r>
      <w:r w:rsidRPr="003D51CF">
        <w:rPr>
          <w:rFonts w:ascii="UN-Abhaya" w:hAnsi="UN-Abhaya" w:cs="UN-Abhaya" w:hint="cs"/>
          <w:sz w:val="26"/>
          <w:szCs w:val="26"/>
          <w:cs/>
          <w:lang w:bidi="si-LK"/>
        </w:rPr>
        <w:t>නුගරුකෙහි</w:t>
      </w:r>
      <w:r w:rsidRPr="003D51CF">
        <w:rPr>
          <w:rFonts w:ascii="UN-Abhaya" w:hAnsi="UN-Abhaya" w:cs="UN-Abhaya"/>
          <w:sz w:val="26"/>
          <w:szCs w:val="26"/>
        </w:rPr>
        <w:t xml:space="preserve"> </w:t>
      </w:r>
      <w:r w:rsidRPr="003D51CF">
        <w:rPr>
          <w:rFonts w:ascii="UN-Abhaya" w:hAnsi="UN-Abhaya" w:cs="UN-Abhaya" w:hint="cs"/>
          <w:sz w:val="26"/>
          <w:szCs w:val="26"/>
          <w:cs/>
          <w:lang w:bidi="si-LK"/>
        </w:rPr>
        <w:t>කඳ</w:t>
      </w:r>
      <w:r w:rsidRPr="003D51CF">
        <w:rPr>
          <w:rFonts w:ascii="UN-Abhaya" w:hAnsi="UN-Abhaya" w:cs="UN-Abhaya"/>
          <w:sz w:val="26"/>
          <w:szCs w:val="26"/>
        </w:rPr>
        <w:t xml:space="preserve"> </w:t>
      </w:r>
      <w:r w:rsidRPr="003D51CF">
        <w:rPr>
          <w:rFonts w:ascii="UN-Abhaya" w:hAnsi="UN-Abhaya" w:cs="UN-Abhaya" w:hint="cs"/>
          <w:sz w:val="26"/>
          <w:szCs w:val="26"/>
          <w:cs/>
          <w:lang w:bidi="si-LK"/>
        </w:rPr>
        <w:t>සුදු</w:t>
      </w:r>
      <w:r>
        <w:rPr>
          <w:rFonts w:ascii="UN-Abhaya" w:hAnsi="UN-Abhaya" w:cs="UN-Abhaya"/>
          <w:sz w:val="26"/>
          <w:szCs w:val="26"/>
          <w:cs/>
          <w:lang w:bidi="si-LK"/>
        </w:rPr>
        <w:t xml:space="preserve"> </w:t>
      </w:r>
      <w:r w:rsidRPr="003D51CF">
        <w:rPr>
          <w:rFonts w:ascii="UN-Abhaya" w:hAnsi="UN-Abhaya" w:cs="UN-Abhaya" w:hint="cs"/>
          <w:sz w:val="26"/>
          <w:szCs w:val="26"/>
          <w:cs/>
          <w:lang w:bidi="si-LK"/>
        </w:rPr>
        <w:t>ය</w:t>
      </w:r>
      <w:r w:rsidRPr="003D51CF">
        <w:rPr>
          <w:rFonts w:ascii="UN-Abhaya" w:hAnsi="UN-Abhaya" w:cs="UN-Abhaya"/>
          <w:sz w:val="26"/>
          <w:szCs w:val="26"/>
        </w:rPr>
        <w:t xml:space="preserve">, </w:t>
      </w:r>
      <w:r w:rsidRPr="003D51CF">
        <w:rPr>
          <w:rFonts w:ascii="UN-Abhaya" w:hAnsi="UN-Abhaya" w:cs="UN-Abhaya" w:hint="cs"/>
          <w:sz w:val="26"/>
          <w:szCs w:val="26"/>
          <w:cs/>
          <w:lang w:bidi="si-LK"/>
        </w:rPr>
        <w:t>පත්</w:t>
      </w:r>
      <w:r w:rsidRPr="003D51CF">
        <w:rPr>
          <w:rFonts w:ascii="UN-Abhaya" w:hAnsi="UN-Abhaya" w:cs="UN-Abhaya"/>
          <w:sz w:val="26"/>
          <w:szCs w:val="26"/>
        </w:rPr>
        <w:t xml:space="preserve"> </w:t>
      </w:r>
      <w:r w:rsidRPr="003D51CF">
        <w:rPr>
          <w:rFonts w:ascii="UN-Abhaya" w:hAnsi="UN-Abhaya" w:cs="UN-Abhaya" w:hint="cs"/>
          <w:sz w:val="26"/>
          <w:szCs w:val="26"/>
          <w:cs/>
          <w:lang w:bidi="si-LK"/>
        </w:rPr>
        <w:t>නිල්ය</w:t>
      </w:r>
      <w:r w:rsidRPr="003D51CF">
        <w:rPr>
          <w:rFonts w:ascii="UN-Abhaya" w:hAnsi="UN-Abhaya" w:cs="UN-Abhaya"/>
          <w:sz w:val="26"/>
          <w:szCs w:val="26"/>
        </w:rPr>
        <w:t xml:space="preserve">, </w:t>
      </w:r>
      <w:r w:rsidRPr="003D51CF">
        <w:rPr>
          <w:rFonts w:ascii="UN-Abhaya" w:hAnsi="UN-Abhaya" w:cs="UN-Abhaya" w:hint="cs"/>
          <w:sz w:val="26"/>
          <w:szCs w:val="26"/>
          <w:cs/>
          <w:lang w:bidi="si-LK"/>
        </w:rPr>
        <w:t>ගෙඩි</w:t>
      </w:r>
      <w:r w:rsidRPr="003D51CF">
        <w:rPr>
          <w:rFonts w:ascii="UN-Abhaya" w:hAnsi="UN-Abhaya" w:cs="UN-Abhaya"/>
          <w:sz w:val="26"/>
          <w:szCs w:val="26"/>
        </w:rPr>
        <w:t xml:space="preserve"> </w:t>
      </w:r>
      <w:r w:rsidRPr="003D51CF">
        <w:rPr>
          <w:rFonts w:ascii="UN-Abhaya" w:hAnsi="UN-Abhaya" w:cs="UN-Abhaya" w:hint="cs"/>
          <w:sz w:val="26"/>
          <w:szCs w:val="26"/>
          <w:cs/>
          <w:lang w:bidi="si-LK"/>
        </w:rPr>
        <w:t>රතු</w:t>
      </w:r>
      <w:r>
        <w:rPr>
          <w:rFonts w:ascii="UN-Abhaya" w:hAnsi="UN-Abhaya" w:cs="UN-Abhaya"/>
          <w:sz w:val="26"/>
          <w:szCs w:val="26"/>
          <w:cs/>
          <w:lang w:bidi="si-LK"/>
        </w:rPr>
        <w:t xml:space="preserve"> </w:t>
      </w:r>
      <w:r w:rsidRPr="003D51CF">
        <w:rPr>
          <w:rFonts w:ascii="UN-Abhaya" w:hAnsi="UN-Abhaya" w:cs="UN-Abhaya" w:hint="cs"/>
          <w:sz w:val="26"/>
          <w:szCs w:val="26"/>
          <w:cs/>
          <w:lang w:bidi="si-LK"/>
        </w:rPr>
        <w:lastRenderedPageBreak/>
        <w:t>ය</w:t>
      </w:r>
      <w:r w:rsidRPr="003D51CF">
        <w:rPr>
          <w:rFonts w:ascii="UN-Abhaya" w:hAnsi="UN-Abhaya" w:cs="UN-Abhaya"/>
          <w:sz w:val="26"/>
          <w:szCs w:val="26"/>
        </w:rPr>
        <w:t xml:space="preserve">, </w:t>
      </w:r>
      <w:r w:rsidRPr="003D51CF">
        <w:rPr>
          <w:rFonts w:ascii="UN-Abhaya" w:hAnsi="UN-Abhaya" w:cs="UN-Abhaya" w:hint="cs"/>
          <w:sz w:val="26"/>
          <w:szCs w:val="26"/>
          <w:cs/>
          <w:lang w:bidi="si-LK"/>
        </w:rPr>
        <w:t>එදා</w:t>
      </w:r>
      <w:r w:rsidRPr="003D51CF">
        <w:rPr>
          <w:rFonts w:ascii="UN-Abhaya" w:hAnsi="UN-Abhaya" w:cs="UN-Abhaya"/>
          <w:sz w:val="26"/>
          <w:szCs w:val="26"/>
        </w:rPr>
        <w:t xml:space="preserve"> </w:t>
      </w:r>
      <w:r w:rsidRPr="003D51CF">
        <w:rPr>
          <w:rFonts w:ascii="UN-Abhaya" w:hAnsi="UN-Abhaya" w:cs="UN-Abhaya" w:hint="cs"/>
          <w:sz w:val="26"/>
          <w:szCs w:val="26"/>
          <w:cs/>
          <w:lang w:bidi="si-LK"/>
        </w:rPr>
        <w:t>සියලූ</w:t>
      </w:r>
      <w:r w:rsidRPr="003D51CF">
        <w:rPr>
          <w:rFonts w:ascii="UN-Abhaya" w:hAnsi="UN-Abhaya" w:cs="UN-Abhaya"/>
          <w:sz w:val="26"/>
          <w:szCs w:val="26"/>
        </w:rPr>
        <w:t xml:space="preserve"> </w:t>
      </w:r>
      <w:r w:rsidRPr="003D51CF">
        <w:rPr>
          <w:rFonts w:ascii="UN-Abhaya" w:hAnsi="UN-Abhaya" w:cs="UN-Abhaya" w:hint="cs"/>
          <w:sz w:val="26"/>
          <w:szCs w:val="26"/>
          <w:cs/>
          <w:lang w:bidi="si-LK"/>
        </w:rPr>
        <w:t>නුගරුක</w:t>
      </w:r>
      <w:r w:rsidRPr="003D51CF">
        <w:rPr>
          <w:rFonts w:ascii="UN-Abhaya" w:hAnsi="UN-Abhaya" w:cs="UN-Abhaya"/>
          <w:sz w:val="26"/>
          <w:szCs w:val="26"/>
        </w:rPr>
        <w:t xml:space="preserve"> </w:t>
      </w:r>
      <w:r w:rsidRPr="003D51CF">
        <w:rPr>
          <w:rFonts w:ascii="UN-Abhaya" w:hAnsi="UN-Abhaya" w:cs="UN-Abhaya" w:hint="cs"/>
          <w:sz w:val="26"/>
          <w:szCs w:val="26"/>
          <w:cs/>
          <w:lang w:bidi="si-LK"/>
        </w:rPr>
        <w:t>ස්වර්ණ</w:t>
      </w:r>
      <w:r w:rsidRPr="003D51CF">
        <w:rPr>
          <w:rFonts w:ascii="UN-Abhaya" w:hAnsi="UN-Abhaya" w:cs="UN-Abhaya"/>
          <w:sz w:val="26"/>
          <w:szCs w:val="26"/>
        </w:rPr>
        <w:t xml:space="preserve"> </w:t>
      </w:r>
      <w:r w:rsidRPr="003D51CF">
        <w:rPr>
          <w:rFonts w:ascii="UN-Abhaya" w:hAnsi="UN-Abhaya" w:cs="UN-Abhaya" w:hint="cs"/>
          <w:sz w:val="26"/>
          <w:szCs w:val="26"/>
          <w:cs/>
          <w:lang w:bidi="si-LK"/>
        </w:rPr>
        <w:t>වර්ණයෙන්</w:t>
      </w:r>
      <w:r w:rsidRPr="003D51CF">
        <w:rPr>
          <w:rFonts w:ascii="UN-Abhaya" w:hAnsi="UN-Abhaya" w:cs="UN-Abhaya"/>
          <w:sz w:val="26"/>
          <w:szCs w:val="26"/>
        </w:rPr>
        <w:t xml:space="preserve"> </w:t>
      </w:r>
      <w:r w:rsidRPr="003D51CF">
        <w:rPr>
          <w:rFonts w:ascii="UN-Abhaya" w:hAnsi="UN-Abhaya" w:cs="UN-Abhaya" w:hint="cs"/>
          <w:sz w:val="26"/>
          <w:szCs w:val="26"/>
          <w:cs/>
          <w:lang w:bidi="si-LK"/>
        </w:rPr>
        <w:t>බැබලිණ</w:t>
      </w:r>
      <w:r w:rsidRPr="003D51CF">
        <w:rPr>
          <w:rFonts w:ascii="UN-Abhaya" w:hAnsi="UN-Abhaya" w:cs="UN-Abhaya"/>
          <w:sz w:val="26"/>
          <w:szCs w:val="26"/>
        </w:rPr>
        <w:t>.</w:t>
      </w:r>
      <w:r>
        <w:rPr>
          <w:rFonts w:ascii="UN-Abhaya" w:hAnsi="UN-Abhaya" w:cs="UN-Abhaya"/>
          <w:sz w:val="26"/>
          <w:szCs w:val="26"/>
        </w:rPr>
        <w:t xml:space="preserve"> </w:t>
      </w:r>
      <w:r w:rsidRPr="003D51CF">
        <w:rPr>
          <w:rFonts w:ascii="UN-Abhaya" w:hAnsi="UN-Abhaya" w:cs="UN-Abhaya" w:hint="cs"/>
          <w:sz w:val="26"/>
          <w:szCs w:val="26"/>
          <w:cs/>
          <w:lang w:bidi="si-LK"/>
        </w:rPr>
        <w:t>මහකසුප්</w:t>
      </w:r>
      <w:r w:rsidRPr="003D51CF">
        <w:rPr>
          <w:rFonts w:ascii="UN-Abhaya" w:hAnsi="UN-Abhaya" w:cs="UN-Abhaya"/>
          <w:sz w:val="26"/>
          <w:szCs w:val="26"/>
        </w:rPr>
        <w:t xml:space="preserve"> </w:t>
      </w:r>
      <w:r w:rsidRPr="003D51CF">
        <w:rPr>
          <w:rFonts w:ascii="UN-Abhaya" w:hAnsi="UN-Abhaya" w:cs="UN-Abhaya" w:hint="cs"/>
          <w:sz w:val="26"/>
          <w:szCs w:val="26"/>
          <w:cs/>
          <w:lang w:bidi="si-LK"/>
        </w:rPr>
        <w:t>තෙරණුවෝ</w:t>
      </w:r>
      <w:r w:rsidRPr="003D51CF">
        <w:rPr>
          <w:rFonts w:ascii="UN-Abhaya" w:hAnsi="UN-Abhaya" w:cs="UN-Abhaya"/>
          <w:sz w:val="26"/>
          <w:szCs w:val="26"/>
        </w:rPr>
        <w:t xml:space="preserve"> </w:t>
      </w:r>
      <w:r w:rsidRPr="003D51CF">
        <w:rPr>
          <w:rFonts w:ascii="UN-Abhaya" w:hAnsi="UN-Abhaya" w:cs="UN-Abhaya" w:hint="cs"/>
          <w:sz w:val="26"/>
          <w:szCs w:val="26"/>
          <w:cs/>
          <w:lang w:bidi="si-LK"/>
        </w:rPr>
        <w:t>දුරදීම</w:t>
      </w:r>
      <w:r w:rsidRPr="003D51CF">
        <w:rPr>
          <w:rFonts w:ascii="UN-Abhaya" w:hAnsi="UN-Abhaya" w:cs="UN-Abhaya"/>
          <w:sz w:val="26"/>
          <w:szCs w:val="26"/>
        </w:rPr>
        <w:t xml:space="preserve"> </w:t>
      </w:r>
      <w:r w:rsidRPr="003D51CF">
        <w:rPr>
          <w:rFonts w:ascii="UN-Abhaya" w:hAnsi="UN-Abhaya" w:cs="UN-Abhaya" w:hint="cs"/>
          <w:sz w:val="26"/>
          <w:szCs w:val="26"/>
          <w:cs/>
          <w:lang w:bidi="si-LK"/>
        </w:rPr>
        <w:t>බුදුරදුන්</w:t>
      </w:r>
      <w:r w:rsidRPr="003D51CF">
        <w:rPr>
          <w:rFonts w:ascii="UN-Abhaya" w:hAnsi="UN-Abhaya" w:cs="UN-Abhaya"/>
          <w:sz w:val="26"/>
          <w:szCs w:val="26"/>
        </w:rPr>
        <w:t xml:space="preserve"> </w:t>
      </w:r>
      <w:r w:rsidRPr="003D51CF">
        <w:rPr>
          <w:rFonts w:ascii="UN-Abhaya" w:hAnsi="UN-Abhaya" w:cs="UN-Abhaya" w:hint="cs"/>
          <w:sz w:val="26"/>
          <w:szCs w:val="26"/>
          <w:cs/>
          <w:lang w:bidi="si-LK"/>
        </w:rPr>
        <w:t>දැක</w:t>
      </w:r>
      <w:r w:rsidRPr="003D51CF">
        <w:rPr>
          <w:rFonts w:ascii="UN-Abhaya" w:hAnsi="UN-Abhaya" w:cs="UN-Abhaya"/>
          <w:sz w:val="26"/>
          <w:szCs w:val="26"/>
        </w:rPr>
        <w:t xml:space="preserve">’ </w:t>
      </w:r>
      <w:r w:rsidRPr="003D51CF">
        <w:rPr>
          <w:rFonts w:ascii="UN-Abhaya" w:hAnsi="UN-Abhaya" w:cs="UN-Abhaya" w:hint="cs"/>
          <w:sz w:val="26"/>
          <w:szCs w:val="26"/>
          <w:cs/>
          <w:lang w:bidi="si-LK"/>
        </w:rPr>
        <w:t>මුන්වහන්සේ</w:t>
      </w:r>
      <w:r w:rsidRPr="003D51CF">
        <w:rPr>
          <w:rFonts w:ascii="UN-Abhaya" w:hAnsi="UN-Abhaya" w:cs="UN-Abhaya"/>
          <w:sz w:val="26"/>
          <w:szCs w:val="26"/>
        </w:rPr>
        <w:t xml:space="preserve"> </w:t>
      </w:r>
      <w:r w:rsidRPr="003D51CF">
        <w:rPr>
          <w:rFonts w:ascii="UN-Abhaya" w:hAnsi="UN-Abhaya" w:cs="UN-Abhaya" w:hint="cs"/>
          <w:sz w:val="26"/>
          <w:szCs w:val="26"/>
          <w:cs/>
          <w:lang w:bidi="si-LK"/>
        </w:rPr>
        <w:t>මාගේ</w:t>
      </w:r>
      <w:r w:rsidRPr="003D51CF">
        <w:rPr>
          <w:rFonts w:ascii="UN-Abhaya" w:hAnsi="UN-Abhaya" w:cs="UN-Abhaya"/>
          <w:sz w:val="26"/>
          <w:szCs w:val="26"/>
        </w:rPr>
        <w:t xml:space="preserve"> </w:t>
      </w:r>
      <w:r w:rsidRPr="003D51CF">
        <w:rPr>
          <w:rFonts w:ascii="UN-Abhaya" w:hAnsi="UN-Abhaya" w:cs="UN-Abhaya" w:hint="cs"/>
          <w:sz w:val="26"/>
          <w:szCs w:val="26"/>
          <w:cs/>
          <w:lang w:bidi="si-LK"/>
        </w:rPr>
        <w:t>ශාස්තෘවරයාණෝය</w:t>
      </w:r>
      <w:r w:rsidRPr="003D51CF">
        <w:rPr>
          <w:rFonts w:ascii="UN-Abhaya" w:hAnsi="UN-Abhaya" w:cs="UN-Abhaya"/>
          <w:sz w:val="26"/>
          <w:szCs w:val="26"/>
        </w:rPr>
        <w:t xml:space="preserve">, </w:t>
      </w:r>
      <w:r w:rsidRPr="003D51CF">
        <w:rPr>
          <w:rFonts w:ascii="UN-Abhaya" w:hAnsi="UN-Abhaya" w:cs="UN-Abhaya" w:hint="cs"/>
          <w:sz w:val="26"/>
          <w:szCs w:val="26"/>
          <w:cs/>
          <w:lang w:bidi="si-LK"/>
        </w:rPr>
        <w:t>මාගේ</w:t>
      </w:r>
      <w:r w:rsidRPr="003D51CF">
        <w:rPr>
          <w:rFonts w:ascii="UN-Abhaya" w:hAnsi="UN-Abhaya" w:cs="UN-Abhaya"/>
          <w:sz w:val="26"/>
          <w:szCs w:val="26"/>
        </w:rPr>
        <w:t xml:space="preserve"> </w:t>
      </w:r>
      <w:r w:rsidRPr="003D51CF">
        <w:rPr>
          <w:rFonts w:ascii="UN-Abhaya" w:hAnsi="UN-Abhaya" w:cs="UN-Abhaya" w:hint="cs"/>
          <w:sz w:val="26"/>
          <w:szCs w:val="26"/>
          <w:cs/>
          <w:lang w:bidi="si-LK"/>
        </w:rPr>
        <w:t>පැවිද්ද</w:t>
      </w:r>
      <w:r w:rsidRPr="003D51CF">
        <w:rPr>
          <w:rFonts w:ascii="UN-Abhaya" w:hAnsi="UN-Abhaya" w:cs="UN-Abhaya"/>
          <w:sz w:val="26"/>
          <w:szCs w:val="26"/>
        </w:rPr>
        <w:t xml:space="preserve"> </w:t>
      </w:r>
      <w:r w:rsidRPr="003D51CF">
        <w:rPr>
          <w:rFonts w:ascii="UN-Abhaya" w:hAnsi="UN-Abhaya" w:cs="UN-Abhaya" w:hint="cs"/>
          <w:sz w:val="26"/>
          <w:szCs w:val="26"/>
          <w:cs/>
          <w:lang w:bidi="si-LK"/>
        </w:rPr>
        <w:t>මුන්වහන්සේ</w:t>
      </w:r>
      <w:r w:rsidRPr="003D51CF">
        <w:rPr>
          <w:rFonts w:ascii="UN-Abhaya" w:hAnsi="UN-Abhaya" w:cs="UN-Abhaya"/>
          <w:sz w:val="26"/>
          <w:szCs w:val="26"/>
        </w:rPr>
        <w:t xml:space="preserve"> </w:t>
      </w:r>
      <w:r w:rsidRPr="003D51CF">
        <w:rPr>
          <w:rFonts w:ascii="UN-Abhaya" w:hAnsi="UN-Abhaya" w:cs="UN-Abhaya" w:hint="cs"/>
          <w:sz w:val="26"/>
          <w:szCs w:val="26"/>
          <w:cs/>
          <w:lang w:bidi="si-LK"/>
        </w:rPr>
        <w:t>උදේසාය</w:t>
      </w:r>
      <w:r w:rsidRPr="003D51CF">
        <w:rPr>
          <w:rFonts w:ascii="UN-Abhaya" w:hAnsi="UN-Abhaya" w:cs="UN-Abhaya"/>
          <w:sz w:val="26"/>
          <w:szCs w:val="26"/>
        </w:rPr>
        <w:t>’</w:t>
      </w:r>
      <w:r w:rsidRPr="003D51CF">
        <w:rPr>
          <w:rFonts w:ascii="UN-Abhaya" w:hAnsi="UN-Abhaya" w:cs="UN-Abhaya" w:hint="eastAsia"/>
          <w:sz w:val="26"/>
          <w:szCs w:val="26"/>
        </w:rPr>
        <w:t xml:space="preserve"> </w:t>
      </w:r>
      <w:r w:rsidRPr="003D51CF">
        <w:rPr>
          <w:rFonts w:ascii="UN-Abhaya" w:hAnsi="UN-Abhaya" w:cs="UN-Abhaya" w:hint="cs"/>
          <w:sz w:val="26"/>
          <w:szCs w:val="26"/>
          <w:cs/>
          <w:lang w:bidi="si-LK"/>
        </w:rPr>
        <w:t>යි</w:t>
      </w:r>
      <w:r w:rsidRPr="003D51CF">
        <w:rPr>
          <w:rFonts w:ascii="UN-Abhaya" w:hAnsi="UN-Abhaya" w:cs="UN-Abhaya"/>
          <w:sz w:val="26"/>
          <w:szCs w:val="26"/>
        </w:rPr>
        <w:t xml:space="preserve"> </w:t>
      </w:r>
      <w:r w:rsidRPr="003D51CF">
        <w:rPr>
          <w:rFonts w:ascii="UN-Abhaya" w:hAnsi="UN-Abhaya" w:cs="UN-Abhaya" w:hint="cs"/>
          <w:sz w:val="26"/>
          <w:szCs w:val="26"/>
          <w:cs/>
          <w:lang w:bidi="si-LK"/>
        </w:rPr>
        <w:t>දුටු</w:t>
      </w:r>
      <w:r w:rsidRPr="003D51CF">
        <w:rPr>
          <w:rFonts w:ascii="UN-Abhaya" w:hAnsi="UN-Abhaya" w:cs="UN-Abhaya"/>
          <w:sz w:val="26"/>
          <w:szCs w:val="26"/>
        </w:rPr>
        <w:t xml:space="preserve"> </w:t>
      </w:r>
      <w:r w:rsidRPr="003D51CF">
        <w:rPr>
          <w:rFonts w:ascii="UN-Abhaya" w:hAnsi="UN-Abhaya" w:cs="UN-Abhaya" w:hint="cs"/>
          <w:sz w:val="26"/>
          <w:szCs w:val="26"/>
          <w:cs/>
          <w:lang w:bidi="si-LK"/>
        </w:rPr>
        <w:t>තැන</w:t>
      </w:r>
      <w:r w:rsidRPr="003D51CF">
        <w:rPr>
          <w:rFonts w:ascii="UN-Abhaya" w:hAnsi="UN-Abhaya" w:cs="UN-Abhaya"/>
          <w:sz w:val="26"/>
          <w:szCs w:val="26"/>
        </w:rPr>
        <w:t xml:space="preserve"> </w:t>
      </w:r>
      <w:r w:rsidRPr="003D51CF">
        <w:rPr>
          <w:rFonts w:ascii="UN-Abhaya" w:hAnsi="UN-Abhaya" w:cs="UN-Abhaya" w:hint="cs"/>
          <w:sz w:val="26"/>
          <w:szCs w:val="26"/>
          <w:cs/>
          <w:lang w:bidi="si-LK"/>
        </w:rPr>
        <w:t>සිට</w:t>
      </w:r>
      <w:r w:rsidRPr="003D51CF">
        <w:rPr>
          <w:rFonts w:ascii="UN-Abhaya" w:hAnsi="UN-Abhaya" w:cs="UN-Abhaya"/>
          <w:sz w:val="26"/>
          <w:szCs w:val="26"/>
        </w:rPr>
        <w:t xml:space="preserve"> </w:t>
      </w:r>
      <w:r w:rsidRPr="003D51CF">
        <w:rPr>
          <w:rFonts w:ascii="UN-Abhaya" w:hAnsi="UN-Abhaya" w:cs="UN-Abhaya" w:hint="cs"/>
          <w:sz w:val="26"/>
          <w:szCs w:val="26"/>
          <w:cs/>
          <w:lang w:bidi="si-LK"/>
        </w:rPr>
        <w:t>නැමි</w:t>
      </w:r>
      <w:r w:rsidRPr="003D51CF">
        <w:rPr>
          <w:rFonts w:ascii="UN-Abhaya" w:hAnsi="UN-Abhaya" w:cs="UN-Abhaya"/>
          <w:sz w:val="26"/>
          <w:szCs w:val="26"/>
        </w:rPr>
        <w:t xml:space="preserve"> </w:t>
      </w:r>
      <w:r w:rsidRPr="003D51CF">
        <w:rPr>
          <w:rFonts w:ascii="UN-Abhaya" w:hAnsi="UN-Abhaya" w:cs="UN-Abhaya" w:hint="cs"/>
          <w:sz w:val="26"/>
          <w:szCs w:val="26"/>
          <w:cs/>
          <w:lang w:bidi="si-LK"/>
        </w:rPr>
        <w:t>නැමී</w:t>
      </w:r>
      <w:r w:rsidRPr="003D51CF">
        <w:rPr>
          <w:rFonts w:ascii="UN-Abhaya" w:hAnsi="UN-Abhaya" w:cs="UN-Abhaya"/>
          <w:sz w:val="26"/>
          <w:szCs w:val="26"/>
        </w:rPr>
        <w:t xml:space="preserve"> </w:t>
      </w:r>
      <w:r w:rsidRPr="003D51CF">
        <w:rPr>
          <w:rFonts w:ascii="UN-Abhaya" w:hAnsi="UN-Abhaya" w:cs="UN-Abhaya" w:hint="cs"/>
          <w:sz w:val="26"/>
          <w:szCs w:val="26"/>
          <w:cs/>
          <w:lang w:bidi="si-LK"/>
        </w:rPr>
        <w:t>තථාගතයන්</w:t>
      </w:r>
      <w:r w:rsidRPr="003D51CF">
        <w:rPr>
          <w:rFonts w:ascii="UN-Abhaya" w:hAnsi="UN-Abhaya" w:cs="UN-Abhaya"/>
          <w:sz w:val="26"/>
          <w:szCs w:val="26"/>
        </w:rPr>
        <w:t xml:space="preserve"> </w:t>
      </w:r>
      <w:r w:rsidRPr="003D51CF">
        <w:rPr>
          <w:rFonts w:ascii="UN-Abhaya" w:hAnsi="UN-Abhaya" w:cs="UN-Abhaya" w:hint="cs"/>
          <w:sz w:val="26"/>
          <w:szCs w:val="26"/>
          <w:cs/>
          <w:lang w:bidi="si-LK"/>
        </w:rPr>
        <w:t>වහන්සේ</w:t>
      </w:r>
      <w:r w:rsidRPr="003D51CF">
        <w:rPr>
          <w:rFonts w:ascii="UN-Abhaya" w:hAnsi="UN-Abhaya" w:cs="UN-Abhaya"/>
          <w:sz w:val="26"/>
          <w:szCs w:val="26"/>
        </w:rPr>
        <w:t xml:space="preserve"> </w:t>
      </w:r>
      <w:r w:rsidRPr="003D51CF">
        <w:rPr>
          <w:rFonts w:ascii="UN-Abhaya" w:hAnsi="UN-Abhaya" w:cs="UN-Abhaya" w:hint="cs"/>
          <w:sz w:val="26"/>
          <w:szCs w:val="26"/>
          <w:cs/>
          <w:lang w:bidi="si-LK"/>
        </w:rPr>
        <w:t>වෙත</w:t>
      </w:r>
      <w:r w:rsidRPr="003D51CF">
        <w:rPr>
          <w:rFonts w:ascii="UN-Abhaya" w:hAnsi="UN-Abhaya" w:cs="UN-Abhaya"/>
          <w:sz w:val="26"/>
          <w:szCs w:val="26"/>
        </w:rPr>
        <w:t xml:space="preserve"> </w:t>
      </w:r>
      <w:r w:rsidRPr="003D51CF">
        <w:rPr>
          <w:rFonts w:ascii="UN-Abhaya" w:hAnsi="UN-Abhaya" w:cs="UN-Abhaya" w:hint="cs"/>
          <w:sz w:val="26"/>
          <w:szCs w:val="26"/>
          <w:cs/>
          <w:lang w:bidi="si-LK"/>
        </w:rPr>
        <w:t>එලඹ</w:t>
      </w:r>
      <w:r w:rsidRPr="003D51CF">
        <w:rPr>
          <w:rFonts w:ascii="UN-Abhaya" w:hAnsi="UN-Abhaya" w:cs="UN-Abhaya"/>
          <w:sz w:val="26"/>
          <w:szCs w:val="26"/>
        </w:rPr>
        <w:t xml:space="preserve"> </w:t>
      </w:r>
      <w:r w:rsidRPr="003D51CF">
        <w:rPr>
          <w:rFonts w:ascii="UN-Abhaya" w:hAnsi="UN-Abhaya" w:cs="UN-Abhaya" w:hint="cs"/>
          <w:sz w:val="26"/>
          <w:szCs w:val="26"/>
          <w:cs/>
          <w:lang w:bidi="si-LK"/>
        </w:rPr>
        <w:t>තුන්</w:t>
      </w:r>
      <w:r w:rsidRPr="003D51CF">
        <w:rPr>
          <w:rFonts w:ascii="UN-Abhaya" w:hAnsi="UN-Abhaya" w:cs="UN-Abhaya"/>
          <w:sz w:val="26"/>
          <w:szCs w:val="26"/>
        </w:rPr>
        <w:t xml:space="preserve"> </w:t>
      </w:r>
      <w:r w:rsidRPr="003D51CF">
        <w:rPr>
          <w:rFonts w:ascii="UN-Abhaya" w:hAnsi="UN-Abhaya" w:cs="UN-Abhaya" w:hint="cs"/>
          <w:sz w:val="26"/>
          <w:szCs w:val="26"/>
          <w:cs/>
          <w:lang w:bidi="si-LK"/>
        </w:rPr>
        <w:t>තැනක්</w:t>
      </w:r>
      <w:r w:rsidRPr="003D51CF">
        <w:rPr>
          <w:rFonts w:ascii="UN-Abhaya" w:hAnsi="UN-Abhaya" w:cs="UN-Abhaya"/>
          <w:sz w:val="26"/>
          <w:szCs w:val="26"/>
        </w:rPr>
        <w:t xml:space="preserve"> </w:t>
      </w:r>
      <w:r w:rsidRPr="003D51CF">
        <w:rPr>
          <w:rFonts w:ascii="UN-Abhaya" w:hAnsi="UN-Abhaya" w:cs="UN-Abhaya" w:hint="cs"/>
          <w:sz w:val="26"/>
          <w:szCs w:val="26"/>
          <w:cs/>
          <w:lang w:bidi="si-LK"/>
        </w:rPr>
        <w:t>හිඳ</w:t>
      </w:r>
      <w:r w:rsidRPr="003D51CF">
        <w:rPr>
          <w:rFonts w:ascii="UN-Abhaya" w:hAnsi="UN-Abhaya" w:cs="UN-Abhaya"/>
          <w:sz w:val="26"/>
          <w:szCs w:val="26"/>
        </w:rPr>
        <w:t xml:space="preserve"> </w:t>
      </w:r>
      <w:r w:rsidRPr="003D51CF">
        <w:rPr>
          <w:rFonts w:ascii="UN-Abhaya" w:hAnsi="UN-Abhaya" w:cs="UN-Abhaya" w:hint="cs"/>
          <w:sz w:val="26"/>
          <w:szCs w:val="26"/>
          <w:cs/>
          <w:lang w:bidi="si-LK"/>
        </w:rPr>
        <w:t>වැඳ</w:t>
      </w:r>
      <w:r w:rsidRPr="003D51CF">
        <w:rPr>
          <w:rFonts w:ascii="UN-Abhaya" w:hAnsi="UN-Abhaya" w:cs="UN-Abhaya"/>
          <w:sz w:val="26"/>
          <w:szCs w:val="26"/>
        </w:rPr>
        <w:t xml:space="preserve"> ‘</w:t>
      </w:r>
      <w:r w:rsidRPr="003D51CF">
        <w:rPr>
          <w:rFonts w:ascii="UN-Abhaya" w:hAnsi="UN-Abhaya" w:cs="UN-Abhaya" w:hint="cs"/>
          <w:sz w:val="26"/>
          <w:szCs w:val="26"/>
          <w:cs/>
          <w:lang w:bidi="si-LK"/>
        </w:rPr>
        <w:t>සත්ථා</w:t>
      </w:r>
      <w:r w:rsidRPr="003D51CF">
        <w:rPr>
          <w:rFonts w:ascii="UN-Abhaya" w:hAnsi="UN-Abhaya" w:cs="UN-Abhaya"/>
          <w:sz w:val="26"/>
          <w:szCs w:val="26"/>
        </w:rPr>
        <w:t xml:space="preserve"> </w:t>
      </w:r>
      <w:r w:rsidRPr="003D51CF">
        <w:rPr>
          <w:rFonts w:ascii="UN-Abhaya" w:hAnsi="UN-Abhaya" w:cs="UN-Abhaya" w:hint="cs"/>
          <w:sz w:val="26"/>
          <w:szCs w:val="26"/>
          <w:cs/>
          <w:lang w:bidi="si-LK"/>
        </w:rPr>
        <w:t>මෙ</w:t>
      </w:r>
      <w:r w:rsidRPr="003D51CF">
        <w:rPr>
          <w:rFonts w:ascii="UN-Abhaya" w:hAnsi="UN-Abhaya" w:cs="UN-Abhaya"/>
          <w:sz w:val="26"/>
          <w:szCs w:val="26"/>
        </w:rPr>
        <w:t xml:space="preserve"> </w:t>
      </w:r>
      <w:r w:rsidRPr="003D51CF">
        <w:rPr>
          <w:rFonts w:ascii="UN-Abhaya" w:hAnsi="UN-Abhaya" w:cs="UN-Abhaya" w:hint="cs"/>
          <w:sz w:val="26"/>
          <w:szCs w:val="26"/>
          <w:cs/>
          <w:lang w:bidi="si-LK"/>
        </w:rPr>
        <w:t>භන්තේ</w:t>
      </w:r>
      <w:r w:rsidRPr="003D51CF">
        <w:rPr>
          <w:rFonts w:ascii="UN-Abhaya" w:hAnsi="UN-Abhaya" w:cs="UN-Abhaya"/>
          <w:sz w:val="26"/>
          <w:szCs w:val="26"/>
        </w:rPr>
        <w:t xml:space="preserve"> </w:t>
      </w:r>
      <w:r w:rsidRPr="003D51CF">
        <w:rPr>
          <w:rFonts w:ascii="UN-Abhaya" w:hAnsi="UN-Abhaya" w:cs="UN-Abhaya" w:hint="cs"/>
          <w:sz w:val="26"/>
          <w:szCs w:val="26"/>
          <w:cs/>
          <w:lang w:bidi="si-LK"/>
        </w:rPr>
        <w:t>භගවා</w:t>
      </w:r>
      <w:r w:rsidRPr="003D51CF">
        <w:rPr>
          <w:rFonts w:ascii="UN-Abhaya" w:hAnsi="UN-Abhaya" w:cs="UN-Abhaya"/>
          <w:sz w:val="26"/>
          <w:szCs w:val="26"/>
        </w:rPr>
        <w:t xml:space="preserve">, </w:t>
      </w:r>
      <w:r w:rsidRPr="003D51CF">
        <w:rPr>
          <w:rFonts w:ascii="UN-Abhaya" w:hAnsi="UN-Abhaya" w:cs="UN-Abhaya" w:hint="cs"/>
          <w:sz w:val="26"/>
          <w:szCs w:val="26"/>
          <w:cs/>
          <w:lang w:bidi="si-LK"/>
        </w:rPr>
        <w:t>සාවකෝ</w:t>
      </w:r>
      <w:r w:rsidRPr="003D51CF">
        <w:rPr>
          <w:rFonts w:ascii="UN-Abhaya" w:hAnsi="UN-Abhaya" w:cs="UN-Abhaya"/>
          <w:sz w:val="26"/>
          <w:szCs w:val="26"/>
        </w:rPr>
        <w:t xml:space="preserve"> </w:t>
      </w:r>
      <w:r w:rsidRPr="003D51CF">
        <w:rPr>
          <w:rFonts w:ascii="UN-Abhaya" w:hAnsi="UN-Abhaya" w:cs="UN-Abhaya" w:hint="cs"/>
          <w:sz w:val="26"/>
          <w:szCs w:val="26"/>
          <w:cs/>
          <w:lang w:bidi="si-LK"/>
        </w:rPr>
        <w:t>හමස්මි</w:t>
      </w:r>
      <w:r w:rsidRPr="003D51CF">
        <w:rPr>
          <w:rFonts w:ascii="UN-Abhaya" w:hAnsi="UN-Abhaya" w:cs="UN-Abhaya"/>
          <w:sz w:val="26"/>
          <w:szCs w:val="26"/>
        </w:rPr>
        <w:t xml:space="preserve">, </w:t>
      </w:r>
      <w:r w:rsidRPr="003D51CF">
        <w:rPr>
          <w:rFonts w:ascii="UN-Abhaya" w:hAnsi="UN-Abhaya" w:cs="UN-Abhaya" w:hint="cs"/>
          <w:sz w:val="26"/>
          <w:szCs w:val="26"/>
          <w:cs/>
          <w:lang w:bidi="si-LK"/>
        </w:rPr>
        <w:t>සත්ථා</w:t>
      </w:r>
      <w:r w:rsidRPr="003D51CF">
        <w:rPr>
          <w:rFonts w:ascii="UN-Abhaya" w:hAnsi="UN-Abhaya" w:cs="UN-Abhaya"/>
          <w:sz w:val="26"/>
          <w:szCs w:val="26"/>
        </w:rPr>
        <w:t xml:space="preserve"> </w:t>
      </w:r>
      <w:r w:rsidRPr="003D51CF">
        <w:rPr>
          <w:rFonts w:ascii="UN-Abhaya" w:hAnsi="UN-Abhaya" w:cs="UN-Abhaya" w:hint="cs"/>
          <w:sz w:val="26"/>
          <w:szCs w:val="26"/>
          <w:cs/>
          <w:lang w:bidi="si-LK"/>
        </w:rPr>
        <w:t>මෙ</w:t>
      </w:r>
      <w:r w:rsidRPr="003D51CF">
        <w:rPr>
          <w:rFonts w:ascii="UN-Abhaya" w:hAnsi="UN-Abhaya" w:cs="UN-Abhaya"/>
          <w:sz w:val="26"/>
          <w:szCs w:val="26"/>
        </w:rPr>
        <w:t xml:space="preserve"> </w:t>
      </w:r>
      <w:r w:rsidRPr="003D51CF">
        <w:rPr>
          <w:rFonts w:ascii="UN-Abhaya" w:hAnsi="UN-Abhaya" w:cs="UN-Abhaya" w:hint="cs"/>
          <w:sz w:val="26"/>
          <w:szCs w:val="26"/>
          <w:cs/>
          <w:lang w:bidi="si-LK"/>
        </w:rPr>
        <w:t>භන්තෙ</w:t>
      </w:r>
      <w:r w:rsidRPr="003D51CF">
        <w:rPr>
          <w:rFonts w:ascii="UN-Abhaya" w:hAnsi="UN-Abhaya" w:cs="UN-Abhaya"/>
          <w:sz w:val="26"/>
          <w:szCs w:val="26"/>
        </w:rPr>
        <w:t xml:space="preserve"> </w:t>
      </w:r>
      <w:r w:rsidRPr="003D51CF">
        <w:rPr>
          <w:rFonts w:ascii="UN-Abhaya" w:hAnsi="UN-Abhaya" w:cs="UN-Abhaya" w:hint="cs"/>
          <w:sz w:val="26"/>
          <w:szCs w:val="26"/>
          <w:cs/>
          <w:lang w:bidi="si-LK"/>
        </w:rPr>
        <w:t>භගවා</w:t>
      </w:r>
      <w:r w:rsidRPr="003D51CF">
        <w:rPr>
          <w:rFonts w:ascii="UN-Abhaya" w:hAnsi="UN-Abhaya" w:cs="UN-Abhaya"/>
          <w:sz w:val="26"/>
          <w:szCs w:val="26"/>
        </w:rPr>
        <w:t xml:space="preserve">, </w:t>
      </w:r>
      <w:r w:rsidRPr="003D51CF">
        <w:rPr>
          <w:rFonts w:ascii="UN-Abhaya" w:hAnsi="UN-Abhaya" w:cs="UN-Abhaya" w:hint="cs"/>
          <w:sz w:val="26"/>
          <w:szCs w:val="26"/>
          <w:cs/>
          <w:lang w:bidi="si-LK"/>
        </w:rPr>
        <w:t>සාවකෝ</w:t>
      </w:r>
      <w:r w:rsidRPr="003D51CF">
        <w:rPr>
          <w:rFonts w:ascii="UN-Abhaya" w:hAnsi="UN-Abhaya" w:cs="UN-Abhaya"/>
          <w:sz w:val="26"/>
          <w:szCs w:val="26"/>
        </w:rPr>
        <w:t xml:space="preserve"> </w:t>
      </w:r>
      <w:r w:rsidRPr="003D51CF">
        <w:rPr>
          <w:rFonts w:ascii="UN-Abhaya" w:hAnsi="UN-Abhaya" w:cs="UN-Abhaya" w:hint="cs"/>
          <w:sz w:val="26"/>
          <w:szCs w:val="26"/>
          <w:cs/>
          <w:lang w:bidi="si-LK"/>
        </w:rPr>
        <w:t>හමස්මි</w:t>
      </w:r>
      <w:r w:rsidRPr="003D51CF">
        <w:rPr>
          <w:rFonts w:ascii="UN-Abhaya" w:hAnsi="UN-Abhaya" w:cs="UN-Abhaya"/>
          <w:sz w:val="26"/>
          <w:szCs w:val="26"/>
        </w:rPr>
        <w:t>’</w:t>
      </w:r>
      <w:r>
        <w:rPr>
          <w:rFonts w:ascii="UN-Abhaya" w:hAnsi="UN-Abhaya" w:cs="UN-Abhaya"/>
          <w:sz w:val="26"/>
          <w:szCs w:val="26"/>
        </w:rPr>
        <w:t xml:space="preserve"> </w:t>
      </w:r>
      <w:r w:rsidRPr="003D51CF">
        <w:rPr>
          <w:rFonts w:ascii="UN-Abhaya" w:hAnsi="UN-Abhaya" w:cs="UN-Abhaya" w:hint="cs"/>
          <w:sz w:val="26"/>
          <w:szCs w:val="26"/>
          <w:cs/>
          <w:lang w:bidi="si-LK"/>
        </w:rPr>
        <w:t>යනුවෙන්</w:t>
      </w:r>
      <w:r w:rsidRPr="003D51CF">
        <w:rPr>
          <w:rFonts w:ascii="UN-Abhaya" w:hAnsi="UN-Abhaya" w:cs="UN-Abhaya"/>
          <w:sz w:val="26"/>
          <w:szCs w:val="26"/>
        </w:rPr>
        <w:t xml:space="preserve"> </w:t>
      </w:r>
      <w:r>
        <w:rPr>
          <w:rFonts w:ascii="UN-Abhaya" w:hAnsi="UN-Abhaya" w:cs="UN-Abhaya"/>
          <w:sz w:val="26"/>
          <w:szCs w:val="26"/>
        </w:rPr>
        <w:t>‘</w:t>
      </w:r>
      <w:r w:rsidRPr="003D51CF">
        <w:rPr>
          <w:rFonts w:ascii="UN-Abhaya" w:hAnsi="UN-Abhaya" w:cs="UN-Abhaya" w:hint="cs"/>
          <w:sz w:val="26"/>
          <w:szCs w:val="26"/>
          <w:cs/>
          <w:lang w:bidi="si-LK"/>
        </w:rPr>
        <w:t>ස්වාමිනි</w:t>
      </w:r>
      <w:r w:rsidRPr="003D51CF">
        <w:rPr>
          <w:rFonts w:ascii="UN-Abhaya" w:hAnsi="UN-Abhaya" w:cs="UN-Abhaya"/>
          <w:sz w:val="26"/>
          <w:szCs w:val="26"/>
        </w:rPr>
        <w:t xml:space="preserve">, </w:t>
      </w:r>
      <w:r w:rsidRPr="003D51CF">
        <w:rPr>
          <w:rFonts w:ascii="UN-Abhaya" w:hAnsi="UN-Abhaya" w:cs="UN-Abhaya" w:hint="cs"/>
          <w:sz w:val="26"/>
          <w:szCs w:val="26"/>
          <w:cs/>
          <w:lang w:bidi="si-LK"/>
        </w:rPr>
        <w:t>භාග්‍යවතුන්</w:t>
      </w:r>
      <w:r w:rsidRPr="003D51CF">
        <w:rPr>
          <w:rFonts w:ascii="UN-Abhaya" w:hAnsi="UN-Abhaya" w:cs="UN-Abhaya"/>
          <w:sz w:val="26"/>
          <w:szCs w:val="26"/>
        </w:rPr>
        <w:t xml:space="preserve"> </w:t>
      </w:r>
      <w:r w:rsidRPr="003D51CF">
        <w:rPr>
          <w:rFonts w:ascii="UN-Abhaya" w:hAnsi="UN-Abhaya" w:cs="UN-Abhaya" w:hint="cs"/>
          <w:sz w:val="26"/>
          <w:szCs w:val="26"/>
          <w:cs/>
          <w:lang w:bidi="si-LK"/>
        </w:rPr>
        <w:t>වහන්ස</w:t>
      </w:r>
      <w:r w:rsidRPr="003D51CF">
        <w:rPr>
          <w:rFonts w:ascii="UN-Abhaya" w:hAnsi="UN-Abhaya" w:cs="UN-Abhaya"/>
          <w:sz w:val="26"/>
          <w:szCs w:val="26"/>
        </w:rPr>
        <w:t xml:space="preserve">, </w:t>
      </w:r>
      <w:r w:rsidRPr="003D51CF">
        <w:rPr>
          <w:rFonts w:ascii="UN-Abhaya" w:hAnsi="UN-Abhaya" w:cs="UN-Abhaya" w:hint="cs"/>
          <w:sz w:val="26"/>
          <w:szCs w:val="26"/>
          <w:cs/>
          <w:lang w:bidi="si-LK"/>
        </w:rPr>
        <w:t>නුඹ</w:t>
      </w:r>
      <w:r w:rsidRPr="003D51CF">
        <w:rPr>
          <w:rFonts w:ascii="UN-Abhaya" w:hAnsi="UN-Abhaya" w:cs="UN-Abhaya"/>
          <w:sz w:val="26"/>
          <w:szCs w:val="26"/>
        </w:rPr>
        <w:t xml:space="preserve"> </w:t>
      </w:r>
      <w:r w:rsidRPr="003D51CF">
        <w:rPr>
          <w:rFonts w:ascii="UN-Abhaya" w:hAnsi="UN-Abhaya" w:cs="UN-Abhaya" w:hint="cs"/>
          <w:sz w:val="26"/>
          <w:szCs w:val="26"/>
          <w:cs/>
          <w:lang w:bidi="si-LK"/>
        </w:rPr>
        <w:t>වහන්සේ</w:t>
      </w:r>
      <w:r w:rsidRPr="003D51CF">
        <w:rPr>
          <w:rFonts w:ascii="UN-Abhaya" w:hAnsi="UN-Abhaya" w:cs="UN-Abhaya"/>
          <w:sz w:val="26"/>
          <w:szCs w:val="26"/>
        </w:rPr>
        <w:t xml:space="preserve"> </w:t>
      </w:r>
      <w:r w:rsidRPr="003D51CF">
        <w:rPr>
          <w:rFonts w:ascii="UN-Abhaya" w:hAnsi="UN-Abhaya" w:cs="UN-Abhaya" w:hint="cs"/>
          <w:sz w:val="26"/>
          <w:szCs w:val="26"/>
          <w:cs/>
          <w:lang w:bidi="si-LK"/>
        </w:rPr>
        <w:t>මාගේ</w:t>
      </w:r>
      <w:r w:rsidRPr="003D51CF">
        <w:rPr>
          <w:rFonts w:ascii="UN-Abhaya" w:hAnsi="UN-Abhaya" w:cs="UN-Abhaya"/>
          <w:sz w:val="26"/>
          <w:szCs w:val="26"/>
        </w:rPr>
        <w:t xml:space="preserve"> </w:t>
      </w:r>
      <w:r w:rsidRPr="003D51CF">
        <w:rPr>
          <w:rFonts w:ascii="UN-Abhaya" w:hAnsi="UN-Abhaya" w:cs="UN-Abhaya" w:hint="cs"/>
          <w:sz w:val="26"/>
          <w:szCs w:val="26"/>
          <w:cs/>
          <w:lang w:bidi="si-LK"/>
        </w:rPr>
        <w:t>ශාස්</w:t>
      </w:r>
      <w:r w:rsidRPr="00965848">
        <w:rPr>
          <w:rFonts w:ascii="UN-Abhaya" w:hAnsi="UN-Abhaya" w:cs="UN-Abhaya" w:hint="cs"/>
          <w:sz w:val="26"/>
          <w:szCs w:val="26"/>
          <w:cs/>
          <w:lang w:bidi="si-LK"/>
        </w:rPr>
        <w:t>තෲ</w:t>
      </w:r>
      <w:r w:rsidRPr="003D51CF">
        <w:rPr>
          <w:rFonts w:ascii="UN-Abhaya" w:hAnsi="UN-Abhaya" w:cs="UN-Abhaya" w:hint="cs"/>
          <w:sz w:val="26"/>
          <w:szCs w:val="26"/>
          <w:cs/>
          <w:lang w:bidi="si-LK"/>
        </w:rPr>
        <w:t>වරයාය</w:t>
      </w:r>
      <w:r w:rsidRPr="003D51CF">
        <w:rPr>
          <w:rFonts w:ascii="UN-Abhaya" w:hAnsi="UN-Abhaya" w:cs="UN-Abhaya"/>
          <w:sz w:val="26"/>
          <w:szCs w:val="26"/>
        </w:rPr>
        <w:t>.</w:t>
      </w:r>
      <w:r>
        <w:rPr>
          <w:rFonts w:ascii="UN-Abhaya" w:hAnsi="UN-Abhaya" w:cs="UN-Abhaya"/>
          <w:sz w:val="26"/>
          <w:szCs w:val="26"/>
        </w:rPr>
        <w:t xml:space="preserve"> </w:t>
      </w:r>
      <w:r w:rsidRPr="003D51CF">
        <w:rPr>
          <w:rFonts w:ascii="UN-Abhaya" w:hAnsi="UN-Abhaya" w:cs="UN-Abhaya" w:hint="cs"/>
          <w:sz w:val="26"/>
          <w:szCs w:val="26"/>
          <w:cs/>
          <w:lang w:bidi="si-LK"/>
        </w:rPr>
        <w:t>මම</w:t>
      </w:r>
      <w:r w:rsidRPr="003D51CF">
        <w:rPr>
          <w:rFonts w:ascii="UN-Abhaya" w:hAnsi="UN-Abhaya" w:cs="UN-Abhaya"/>
          <w:sz w:val="26"/>
          <w:szCs w:val="26"/>
        </w:rPr>
        <w:t xml:space="preserve"> </w:t>
      </w:r>
      <w:r w:rsidRPr="003D51CF">
        <w:rPr>
          <w:rFonts w:ascii="UN-Abhaya" w:hAnsi="UN-Abhaya" w:cs="UN-Abhaya" w:hint="cs"/>
          <w:sz w:val="26"/>
          <w:szCs w:val="26"/>
          <w:cs/>
          <w:lang w:bidi="si-LK"/>
        </w:rPr>
        <w:t>නුඹ</w:t>
      </w:r>
      <w:r w:rsidRPr="003D51CF">
        <w:rPr>
          <w:rFonts w:ascii="UN-Abhaya" w:hAnsi="UN-Abhaya" w:cs="UN-Abhaya"/>
          <w:sz w:val="26"/>
          <w:szCs w:val="26"/>
        </w:rPr>
        <w:t xml:space="preserve"> </w:t>
      </w:r>
      <w:r w:rsidRPr="003D51CF">
        <w:rPr>
          <w:rFonts w:ascii="UN-Abhaya" w:hAnsi="UN-Abhaya" w:cs="UN-Abhaya" w:hint="cs"/>
          <w:sz w:val="26"/>
          <w:szCs w:val="26"/>
          <w:cs/>
          <w:lang w:bidi="si-LK"/>
        </w:rPr>
        <w:t>වහන්සේගේ</w:t>
      </w:r>
      <w:r w:rsidRPr="003D51CF">
        <w:rPr>
          <w:rFonts w:ascii="UN-Abhaya" w:hAnsi="UN-Abhaya" w:cs="UN-Abhaya"/>
          <w:sz w:val="26"/>
          <w:szCs w:val="26"/>
        </w:rPr>
        <w:t xml:space="preserve"> </w:t>
      </w:r>
      <w:r w:rsidRPr="003D51CF">
        <w:rPr>
          <w:rFonts w:ascii="UN-Abhaya" w:hAnsi="UN-Abhaya" w:cs="UN-Abhaya" w:hint="cs"/>
          <w:sz w:val="26"/>
          <w:szCs w:val="26"/>
          <w:cs/>
          <w:lang w:bidi="si-LK"/>
        </w:rPr>
        <w:t>ශ්‍රාවක</w:t>
      </w:r>
      <w:r w:rsidRPr="003D51CF">
        <w:rPr>
          <w:rFonts w:ascii="UN-Abhaya" w:hAnsi="UN-Abhaya" w:cs="UN-Abhaya"/>
          <w:sz w:val="26"/>
          <w:szCs w:val="26"/>
        </w:rPr>
        <w:t xml:space="preserve"> </w:t>
      </w:r>
      <w:r w:rsidRPr="003D51CF">
        <w:rPr>
          <w:rFonts w:ascii="UN-Abhaya" w:hAnsi="UN-Abhaya" w:cs="UN-Abhaya" w:hint="cs"/>
          <w:sz w:val="26"/>
          <w:szCs w:val="26"/>
          <w:cs/>
          <w:lang w:bidi="si-LK"/>
        </w:rPr>
        <w:t>වෙමිය</w:t>
      </w:r>
      <w:r w:rsidRPr="003D51CF">
        <w:rPr>
          <w:rFonts w:ascii="UN-Abhaya" w:hAnsi="UN-Abhaya" w:cs="UN-Abhaya"/>
          <w:sz w:val="26"/>
          <w:szCs w:val="26"/>
        </w:rPr>
        <w:t>,</w:t>
      </w:r>
      <w:r w:rsidRPr="003D51CF">
        <w:rPr>
          <w:rFonts w:ascii="Times New Roman" w:hAnsi="Times New Roman" w:cs="Times New Roman"/>
          <w:sz w:val="26"/>
          <w:szCs w:val="26"/>
        </w:rPr>
        <w:t xml:space="preserve"> </w:t>
      </w:r>
      <w:r w:rsidRPr="003D51CF">
        <w:rPr>
          <w:rFonts w:ascii="UN-Abhaya" w:hAnsi="UN-Abhaya" w:cs="UN-Abhaya" w:hint="cs"/>
          <w:sz w:val="26"/>
          <w:szCs w:val="26"/>
          <w:cs/>
          <w:lang w:bidi="si-LK"/>
        </w:rPr>
        <w:t>ස්වාමිනි</w:t>
      </w:r>
      <w:r w:rsidRPr="003D51CF">
        <w:rPr>
          <w:rFonts w:ascii="UN-Abhaya" w:hAnsi="UN-Abhaya" w:cs="UN-Abhaya"/>
          <w:sz w:val="26"/>
          <w:szCs w:val="26"/>
        </w:rPr>
        <w:t xml:space="preserve">, </w:t>
      </w:r>
      <w:r w:rsidRPr="003D51CF">
        <w:rPr>
          <w:rFonts w:ascii="UN-Abhaya" w:hAnsi="UN-Abhaya" w:cs="UN-Abhaya" w:hint="cs"/>
          <w:sz w:val="26"/>
          <w:szCs w:val="26"/>
          <w:cs/>
          <w:lang w:bidi="si-LK"/>
        </w:rPr>
        <w:t>භාග්‍යවතුන්</w:t>
      </w:r>
      <w:r w:rsidRPr="003D51CF">
        <w:rPr>
          <w:rFonts w:ascii="UN-Abhaya" w:hAnsi="UN-Abhaya" w:cs="UN-Abhaya"/>
          <w:sz w:val="26"/>
          <w:szCs w:val="26"/>
        </w:rPr>
        <w:t xml:space="preserve"> </w:t>
      </w:r>
      <w:r w:rsidRPr="003D51CF">
        <w:rPr>
          <w:rFonts w:ascii="UN-Abhaya" w:hAnsi="UN-Abhaya" w:cs="UN-Abhaya" w:hint="cs"/>
          <w:sz w:val="26"/>
          <w:szCs w:val="26"/>
          <w:cs/>
          <w:lang w:bidi="si-LK"/>
        </w:rPr>
        <w:t>වහන්ස</w:t>
      </w:r>
      <w:r w:rsidRPr="003D51CF">
        <w:rPr>
          <w:rFonts w:ascii="UN-Abhaya" w:hAnsi="UN-Abhaya" w:cs="UN-Abhaya"/>
          <w:sz w:val="26"/>
          <w:szCs w:val="26"/>
        </w:rPr>
        <w:t>,</w:t>
      </w:r>
      <w:r>
        <w:rPr>
          <w:rFonts w:ascii="UN-Abhaya" w:hAnsi="UN-Abhaya" w:cs="UN-Abhaya"/>
          <w:sz w:val="26"/>
          <w:szCs w:val="26"/>
        </w:rPr>
        <w:t xml:space="preserve"> </w:t>
      </w:r>
      <w:r w:rsidRPr="003D51CF">
        <w:rPr>
          <w:rFonts w:ascii="UN-Abhaya" w:hAnsi="UN-Abhaya" w:cs="UN-Abhaya" w:hint="cs"/>
          <w:sz w:val="26"/>
          <w:szCs w:val="26"/>
          <w:cs/>
          <w:lang w:bidi="si-LK"/>
        </w:rPr>
        <w:t>නුඹ</w:t>
      </w:r>
      <w:r w:rsidRPr="003D51CF">
        <w:rPr>
          <w:rFonts w:ascii="UN-Abhaya" w:hAnsi="UN-Abhaya" w:cs="UN-Abhaya"/>
          <w:sz w:val="26"/>
          <w:szCs w:val="26"/>
        </w:rPr>
        <w:t xml:space="preserve"> </w:t>
      </w:r>
      <w:r w:rsidRPr="003D51CF">
        <w:rPr>
          <w:rFonts w:ascii="UN-Abhaya" w:hAnsi="UN-Abhaya" w:cs="UN-Abhaya" w:hint="cs"/>
          <w:sz w:val="26"/>
          <w:szCs w:val="26"/>
          <w:cs/>
          <w:lang w:bidi="si-LK"/>
        </w:rPr>
        <w:t>වහන්සේ</w:t>
      </w:r>
      <w:r w:rsidRPr="003D51CF">
        <w:rPr>
          <w:rFonts w:ascii="UN-Abhaya" w:hAnsi="UN-Abhaya" w:cs="UN-Abhaya"/>
          <w:sz w:val="26"/>
          <w:szCs w:val="26"/>
        </w:rPr>
        <w:t xml:space="preserve"> </w:t>
      </w:r>
      <w:r w:rsidRPr="003D51CF">
        <w:rPr>
          <w:rFonts w:ascii="UN-Abhaya" w:hAnsi="UN-Abhaya" w:cs="UN-Abhaya" w:hint="cs"/>
          <w:sz w:val="26"/>
          <w:szCs w:val="26"/>
          <w:cs/>
          <w:lang w:bidi="si-LK"/>
        </w:rPr>
        <w:t>මාගේ</w:t>
      </w:r>
      <w:r w:rsidRPr="003D51CF">
        <w:rPr>
          <w:rFonts w:ascii="UN-Abhaya" w:hAnsi="UN-Abhaya" w:cs="UN-Abhaya"/>
          <w:sz w:val="26"/>
          <w:szCs w:val="26"/>
        </w:rPr>
        <w:t xml:space="preserve"> </w:t>
      </w:r>
      <w:r w:rsidRPr="003D51CF">
        <w:rPr>
          <w:rFonts w:ascii="UN-Abhaya" w:hAnsi="UN-Abhaya" w:cs="UN-Abhaya" w:hint="cs"/>
          <w:sz w:val="26"/>
          <w:szCs w:val="26"/>
          <w:cs/>
          <w:lang w:bidi="si-LK"/>
        </w:rPr>
        <w:t>ශාස්</w:t>
      </w:r>
      <w:r w:rsidRPr="00965848">
        <w:rPr>
          <w:rFonts w:ascii="UN-Abhaya" w:hAnsi="UN-Abhaya" w:cs="UN-Abhaya" w:hint="cs"/>
          <w:sz w:val="26"/>
          <w:szCs w:val="26"/>
          <w:cs/>
          <w:lang w:bidi="si-LK"/>
        </w:rPr>
        <w:t>තෲ</w:t>
      </w:r>
      <w:r w:rsidRPr="003D51CF">
        <w:rPr>
          <w:rFonts w:ascii="UN-Abhaya" w:hAnsi="UN-Abhaya" w:cs="UN-Abhaya" w:hint="cs"/>
          <w:sz w:val="26"/>
          <w:szCs w:val="26"/>
          <w:cs/>
          <w:lang w:bidi="si-LK"/>
        </w:rPr>
        <w:t>වරයාය</w:t>
      </w:r>
      <w:r>
        <w:rPr>
          <w:rFonts w:ascii="Times New Roman" w:hAnsi="Times New Roman" w:cs="Times New Roman"/>
          <w:sz w:val="26"/>
          <w:szCs w:val="26"/>
          <w:lang w:bidi="si-LK"/>
        </w:rPr>
        <w:t>,</w:t>
      </w:r>
      <w:r w:rsidRPr="003D51CF">
        <w:rPr>
          <w:rFonts w:ascii="UN-Abhaya" w:hAnsi="UN-Abhaya" w:cs="UN-Abhaya"/>
          <w:sz w:val="26"/>
          <w:szCs w:val="26"/>
        </w:rPr>
        <w:t xml:space="preserve"> </w:t>
      </w:r>
      <w:r w:rsidRPr="003D51CF">
        <w:rPr>
          <w:rFonts w:ascii="UN-Abhaya" w:hAnsi="UN-Abhaya" w:cs="UN-Abhaya" w:hint="cs"/>
          <w:sz w:val="26"/>
          <w:szCs w:val="26"/>
          <w:cs/>
          <w:lang w:bidi="si-LK"/>
        </w:rPr>
        <w:t>මම</w:t>
      </w:r>
      <w:r w:rsidRPr="003D51CF">
        <w:rPr>
          <w:rFonts w:ascii="UN-Abhaya" w:hAnsi="UN-Abhaya" w:cs="UN-Abhaya"/>
          <w:sz w:val="26"/>
          <w:szCs w:val="26"/>
        </w:rPr>
        <w:t xml:space="preserve"> </w:t>
      </w:r>
      <w:r w:rsidRPr="003D51CF">
        <w:rPr>
          <w:rFonts w:ascii="UN-Abhaya" w:hAnsi="UN-Abhaya" w:cs="UN-Abhaya" w:hint="cs"/>
          <w:sz w:val="26"/>
          <w:szCs w:val="26"/>
          <w:cs/>
          <w:lang w:bidi="si-LK"/>
        </w:rPr>
        <w:t>නුඹ</w:t>
      </w:r>
      <w:r w:rsidRPr="003D51CF">
        <w:rPr>
          <w:rFonts w:ascii="UN-Abhaya" w:hAnsi="UN-Abhaya" w:cs="UN-Abhaya"/>
          <w:sz w:val="26"/>
          <w:szCs w:val="26"/>
        </w:rPr>
        <w:t xml:space="preserve"> </w:t>
      </w:r>
      <w:r w:rsidRPr="003D51CF">
        <w:rPr>
          <w:rFonts w:ascii="UN-Abhaya" w:hAnsi="UN-Abhaya" w:cs="UN-Abhaya" w:hint="cs"/>
          <w:sz w:val="26"/>
          <w:szCs w:val="26"/>
          <w:cs/>
          <w:lang w:bidi="si-LK"/>
        </w:rPr>
        <w:t>වහන්සේගේ</w:t>
      </w:r>
      <w:r w:rsidRPr="003D51CF">
        <w:rPr>
          <w:rFonts w:ascii="UN-Abhaya" w:hAnsi="UN-Abhaya" w:cs="UN-Abhaya"/>
          <w:sz w:val="26"/>
          <w:szCs w:val="26"/>
        </w:rPr>
        <w:t xml:space="preserve"> </w:t>
      </w:r>
      <w:r w:rsidRPr="003D51CF">
        <w:rPr>
          <w:rFonts w:ascii="UN-Abhaya" w:hAnsi="UN-Abhaya" w:cs="UN-Abhaya" w:hint="cs"/>
          <w:sz w:val="26"/>
          <w:szCs w:val="26"/>
          <w:cs/>
          <w:lang w:bidi="si-LK"/>
        </w:rPr>
        <w:t>ශ්‍රාවකවෙමි</w:t>
      </w:r>
      <w:r w:rsidRPr="003D51CF">
        <w:rPr>
          <w:rFonts w:ascii="UN-Abhaya" w:hAnsi="UN-Abhaya" w:cs="UN-Abhaya"/>
          <w:sz w:val="26"/>
          <w:szCs w:val="26"/>
        </w:rPr>
        <w:t xml:space="preserve">’ </w:t>
      </w:r>
      <w:r w:rsidRPr="003D51CF">
        <w:rPr>
          <w:rFonts w:ascii="UN-Abhaya" w:hAnsi="UN-Abhaya" w:cs="UN-Abhaya" w:hint="cs"/>
          <w:sz w:val="26"/>
          <w:szCs w:val="26"/>
          <w:cs/>
          <w:lang w:bidi="si-LK"/>
        </w:rPr>
        <w:t>යි</w:t>
      </w:r>
      <w:r w:rsidRPr="003D51CF">
        <w:rPr>
          <w:rFonts w:ascii="UN-Abhaya" w:hAnsi="UN-Abhaya" w:cs="UN-Abhaya"/>
          <w:sz w:val="26"/>
          <w:szCs w:val="26"/>
        </w:rPr>
        <w:t xml:space="preserve"> </w:t>
      </w:r>
      <w:r w:rsidRPr="003D51CF">
        <w:rPr>
          <w:rFonts w:ascii="UN-Abhaya" w:hAnsi="UN-Abhaya" w:cs="UN-Abhaya" w:hint="cs"/>
          <w:sz w:val="26"/>
          <w:szCs w:val="26"/>
          <w:cs/>
          <w:lang w:bidi="si-LK"/>
        </w:rPr>
        <w:t>කීය</w:t>
      </w:r>
      <w:r w:rsidR="00466A33">
        <w:rPr>
          <w:rFonts w:ascii="UN-Abhaya" w:hAnsi="UN-Abhaya" w:cs="UN-Abhaya"/>
          <w:sz w:val="26"/>
          <w:szCs w:val="26"/>
        </w:rPr>
        <w:t>.</w:t>
      </w:r>
    </w:p>
    <w:p w:rsidR="00466A33" w:rsidRPr="003D51CF" w:rsidRDefault="00466A33" w:rsidP="00466A33">
      <w:pPr>
        <w:spacing w:after="0"/>
        <w:jc w:val="both"/>
        <w:rPr>
          <w:rFonts w:ascii="UN-Abhaya" w:hAnsi="UN-Abhaya" w:cs="UN-Abhaya"/>
          <w:sz w:val="26"/>
          <w:szCs w:val="26"/>
        </w:rPr>
      </w:pPr>
    </w:p>
    <w:p w:rsidR="00C95937" w:rsidRPr="003D51CF" w:rsidRDefault="00DF3878" w:rsidP="00466A33">
      <w:pPr>
        <w:pStyle w:val="SUBHEADING"/>
      </w:pPr>
      <w:r w:rsidRPr="003D51CF">
        <w:rPr>
          <w:rFonts w:hint="cs"/>
          <w:cs/>
        </w:rPr>
        <w:t>කාශ්‍යප</w:t>
      </w:r>
      <w:r w:rsidRPr="003D51CF">
        <w:t xml:space="preserve"> </w:t>
      </w:r>
      <w:r w:rsidRPr="003D51CF">
        <w:rPr>
          <w:rFonts w:hint="cs"/>
          <w:cs/>
        </w:rPr>
        <w:t>තෙරුන්</w:t>
      </w:r>
      <w:r w:rsidRPr="003D51CF">
        <w:t xml:space="preserve"> </w:t>
      </w:r>
      <w:r w:rsidRPr="003D51CF">
        <w:rPr>
          <w:rFonts w:hint="cs"/>
          <w:cs/>
        </w:rPr>
        <w:t>වහන්සේට</w:t>
      </w:r>
      <w:r w:rsidRPr="003D51CF">
        <w:t xml:space="preserve"> </w:t>
      </w:r>
      <w:r w:rsidRPr="003D51CF">
        <w:rPr>
          <w:rFonts w:hint="cs"/>
          <w:cs/>
        </w:rPr>
        <w:t>උපසම්පදාව</w:t>
      </w:r>
      <w:r w:rsidRPr="003D51CF">
        <w:t xml:space="preserve"> </w:t>
      </w:r>
      <w:r w:rsidRPr="003D51CF">
        <w:rPr>
          <w:rFonts w:hint="cs"/>
          <w:cs/>
        </w:rPr>
        <w:t>දීම</w:t>
      </w:r>
      <w:r w:rsidRPr="003D51CF">
        <w:t>.</w:t>
      </w:r>
    </w:p>
    <w:p w:rsidR="00DF3878" w:rsidRDefault="00DF3878" w:rsidP="00DF3878">
      <w:pPr>
        <w:spacing w:after="0"/>
        <w:ind w:firstLine="720"/>
        <w:jc w:val="both"/>
        <w:rPr>
          <w:rFonts w:ascii="UN-Abhaya" w:hAnsi="UN-Abhaya" w:cs="UN-Abhaya"/>
          <w:b/>
          <w:sz w:val="26"/>
          <w:szCs w:val="26"/>
        </w:rPr>
      </w:pPr>
      <w:r w:rsidRPr="003D51CF">
        <w:rPr>
          <w:rFonts w:ascii="UN-Abhaya" w:hAnsi="UN-Abhaya" w:cs="UN-Abhaya"/>
          <w:b/>
          <w:sz w:val="26"/>
          <w:szCs w:val="26"/>
          <w:cs/>
          <w:lang w:bidi="si-LK"/>
        </w:rPr>
        <w:t xml:space="preserve">එකල්හි තථාගතයන් වහන්සේ වදාරන සේක් </w:t>
      </w:r>
      <w:r>
        <w:rPr>
          <w:rFonts w:ascii="Times New Roman" w:hAnsi="Times New Roman" w:cs="Times New Roman"/>
          <w:b/>
          <w:sz w:val="26"/>
          <w:szCs w:val="26"/>
          <w:lang w:bidi="si-LK"/>
        </w:rPr>
        <w:t>‘</w:t>
      </w:r>
      <w:r w:rsidRPr="003D51CF">
        <w:rPr>
          <w:rFonts w:ascii="UN-Abhaya" w:hAnsi="UN-Abhaya" w:cs="UN-Abhaya"/>
          <w:b/>
          <w:sz w:val="26"/>
          <w:szCs w:val="26"/>
          <w:cs/>
          <w:lang w:bidi="si-LK"/>
        </w:rPr>
        <w:t>කාශ්‍යපය</w:t>
      </w:r>
      <w:r w:rsidRPr="003D51CF">
        <w:rPr>
          <w:rFonts w:ascii="UN-Abhaya" w:hAnsi="UN-Abhaya" w:cs="UN-Abhaya"/>
          <w:b/>
          <w:sz w:val="26"/>
          <w:szCs w:val="26"/>
        </w:rPr>
        <w:t xml:space="preserve">, </w:t>
      </w:r>
      <w:r w:rsidRPr="003D51CF">
        <w:rPr>
          <w:rFonts w:ascii="UN-Abhaya" w:hAnsi="UN-Abhaya" w:cs="UN-Abhaya"/>
          <w:b/>
          <w:sz w:val="26"/>
          <w:szCs w:val="26"/>
          <w:cs/>
          <w:lang w:bidi="si-LK"/>
        </w:rPr>
        <w:t>යම් ශාස්තෲවරයෙක් නුඹ සේ මු</w:t>
      </w:r>
      <w:r w:rsidRPr="00381EC0">
        <w:rPr>
          <w:rFonts w:ascii="UN-Abhaya" w:hAnsi="UN-Abhaya" w:cs="UN-Abhaya" w:hint="cs"/>
          <w:b/>
          <w:bCs/>
          <w:sz w:val="26"/>
          <w:szCs w:val="26"/>
          <w:cs/>
          <w:lang w:bidi="si-LK"/>
        </w:rPr>
        <w:t>ළු</w:t>
      </w:r>
      <w:r w:rsidRPr="00381EC0">
        <w:rPr>
          <w:rFonts w:ascii="UN-Abhaya" w:hAnsi="UN-Abhaya" w:cs="UN-Abhaya"/>
          <w:b/>
          <w:sz w:val="26"/>
          <w:szCs w:val="26"/>
          <w:lang w:bidi="si-LK"/>
        </w:rPr>
        <w:t xml:space="preserve"> </w:t>
      </w:r>
      <w:r w:rsidRPr="003D51CF">
        <w:rPr>
          <w:rFonts w:ascii="UN-Abhaya" w:hAnsi="UN-Abhaya" w:cs="UN-Abhaya"/>
          <w:b/>
          <w:sz w:val="26"/>
          <w:szCs w:val="26"/>
          <w:cs/>
          <w:lang w:bidi="si-LK"/>
        </w:rPr>
        <w:t>සිතින්ම ශ්‍රාවකත්වය ප්‍රකාශ කරන ශ්‍රවකයකු නො</w:t>
      </w:r>
      <w:r>
        <w:rPr>
          <w:rFonts w:ascii="UN-Abhaya" w:hAnsi="UN-Abhaya" w:cs="UN-Abhaya"/>
          <w:b/>
          <w:sz w:val="26"/>
          <w:szCs w:val="26"/>
          <w:cs/>
          <w:lang w:bidi="si-LK"/>
        </w:rPr>
        <w:t xml:space="preserve"> </w:t>
      </w:r>
      <w:r w:rsidRPr="003D51CF">
        <w:rPr>
          <w:rFonts w:ascii="UN-Abhaya" w:hAnsi="UN-Abhaya" w:cs="UN-Abhaya"/>
          <w:b/>
          <w:sz w:val="26"/>
          <w:szCs w:val="26"/>
          <w:cs/>
          <w:lang w:bidi="si-LK"/>
        </w:rPr>
        <w:t>දැනම දනිමියි කියා නම් නො</w:t>
      </w:r>
      <w:r>
        <w:rPr>
          <w:rFonts w:ascii="UN-Abhaya" w:hAnsi="UN-Abhaya" w:cs="UN-Abhaya"/>
          <w:b/>
          <w:sz w:val="26"/>
          <w:szCs w:val="26"/>
          <w:lang w:bidi="si-LK"/>
        </w:rPr>
        <w:t xml:space="preserve"> </w:t>
      </w:r>
      <w:r w:rsidRPr="003D51CF">
        <w:rPr>
          <w:rFonts w:ascii="UN-Abhaya" w:hAnsi="UN-Abhaya" w:cs="UN-Abhaya"/>
          <w:b/>
          <w:sz w:val="26"/>
          <w:szCs w:val="26"/>
          <w:cs/>
          <w:lang w:bidi="si-LK"/>
        </w:rPr>
        <w:t>දැකම දකිමි</w:t>
      </w:r>
      <w:r>
        <w:rPr>
          <w:rFonts w:ascii="UN-Abhaya" w:hAnsi="UN-Abhaya" w:cs="UN-Abhaya"/>
          <w:b/>
          <w:sz w:val="26"/>
          <w:szCs w:val="26"/>
          <w:cs/>
          <w:lang w:bidi="si-LK"/>
        </w:rPr>
        <w:t xml:space="preserve"> යි කියා නම් ඔහුගේ හිස</w:t>
      </w:r>
      <w:r w:rsidRPr="003D51CF">
        <w:rPr>
          <w:rFonts w:ascii="UN-Abhaya" w:hAnsi="UN-Abhaya" w:cs="UN-Abhaya"/>
          <w:b/>
          <w:sz w:val="26"/>
          <w:szCs w:val="26"/>
          <w:cs/>
          <w:lang w:bidi="si-LK"/>
        </w:rPr>
        <w:t xml:space="preserve"> බොටුවෙන් ගිලිහි බිම වැටෙන්නේ ය</w:t>
      </w:r>
      <w:r w:rsidRPr="003D51CF">
        <w:rPr>
          <w:rFonts w:ascii="UN-Abhaya" w:hAnsi="UN-Abhaya" w:cs="UN-Abhaya"/>
          <w:b/>
          <w:sz w:val="26"/>
          <w:szCs w:val="26"/>
        </w:rPr>
        <w:t xml:space="preserve">, </w:t>
      </w:r>
      <w:r w:rsidRPr="003D51CF">
        <w:rPr>
          <w:rFonts w:ascii="UN-Abhaya" w:hAnsi="UN-Abhaya" w:cs="UN-Abhaya"/>
          <w:b/>
          <w:sz w:val="26"/>
          <w:szCs w:val="26"/>
          <w:cs/>
          <w:lang w:bidi="si-LK"/>
        </w:rPr>
        <w:t>කාශ්‍යපය</w:t>
      </w:r>
      <w:r w:rsidRPr="003D51CF">
        <w:rPr>
          <w:rFonts w:ascii="UN-Abhaya" w:hAnsi="UN-Abhaya" w:cs="UN-Abhaya"/>
          <w:b/>
          <w:sz w:val="26"/>
          <w:szCs w:val="26"/>
        </w:rPr>
        <w:t xml:space="preserve">, </w:t>
      </w:r>
      <w:r w:rsidRPr="003D51CF">
        <w:rPr>
          <w:rFonts w:ascii="UN-Abhaya" w:hAnsi="UN-Abhaya" w:cs="UN-Abhaya"/>
          <w:b/>
          <w:sz w:val="26"/>
          <w:szCs w:val="26"/>
          <w:cs/>
          <w:lang w:bidi="si-LK"/>
        </w:rPr>
        <w:t>මම වනාහි මේ චතුස්සත්‍ය ධර්මය දැන ගෙනම දනිමියි කියමි</w:t>
      </w:r>
      <w:r w:rsidRPr="003D51CF">
        <w:rPr>
          <w:rFonts w:ascii="UN-Abhaya" w:hAnsi="UN-Abhaya" w:cs="UN-Abhaya"/>
          <w:b/>
          <w:sz w:val="26"/>
          <w:szCs w:val="26"/>
        </w:rPr>
        <w:t xml:space="preserve">, </w:t>
      </w:r>
      <w:r w:rsidRPr="003D51CF">
        <w:rPr>
          <w:rFonts w:ascii="UN-Abhaya" w:hAnsi="UN-Abhaya" w:cs="UN-Abhaya"/>
          <w:b/>
          <w:sz w:val="26"/>
          <w:szCs w:val="26"/>
          <w:cs/>
          <w:lang w:bidi="si-LK"/>
        </w:rPr>
        <w:t>දැකම දකිමියි කියමි</w:t>
      </w:r>
      <w:r w:rsidRPr="003D51CF">
        <w:rPr>
          <w:rFonts w:ascii="UN-Abhaya" w:hAnsi="UN-Abhaya" w:cs="UN-Abhaya"/>
          <w:b/>
          <w:sz w:val="26"/>
          <w:szCs w:val="26"/>
        </w:rPr>
        <w:t xml:space="preserve">’ </w:t>
      </w:r>
      <w:r w:rsidRPr="003D51CF">
        <w:rPr>
          <w:rFonts w:ascii="UN-Abhaya" w:hAnsi="UN-Abhaya" w:cs="UN-Abhaya"/>
          <w:b/>
          <w:sz w:val="26"/>
          <w:szCs w:val="26"/>
          <w:cs/>
          <w:lang w:bidi="si-LK"/>
        </w:rPr>
        <w:t xml:space="preserve">යි වදාරා </w:t>
      </w:r>
      <w:r w:rsidRPr="003D51CF">
        <w:rPr>
          <w:rFonts w:ascii="UN-Abhaya" w:hAnsi="UN-Abhaya" w:cs="UN-Abhaya"/>
          <w:sz w:val="26"/>
          <w:szCs w:val="26"/>
        </w:rPr>
        <w:t>‘</w:t>
      </w:r>
      <w:r w:rsidRPr="003D51CF">
        <w:rPr>
          <w:rFonts w:ascii="UN-Abhaya" w:hAnsi="UN-Abhaya" w:cs="UN-Abhaya"/>
          <w:bCs/>
          <w:sz w:val="26"/>
          <w:szCs w:val="26"/>
          <w:cs/>
          <w:lang w:bidi="si-LK"/>
        </w:rPr>
        <w:t>තස්මාතිභ තෙ කස්සප එවං සික්ඛිතබ්බං</w:t>
      </w:r>
      <w:r w:rsidRPr="003D51CF">
        <w:rPr>
          <w:rFonts w:ascii="UN-Abhaya" w:hAnsi="UN-Abhaya" w:cs="UN-Abhaya"/>
          <w:b/>
          <w:sz w:val="26"/>
          <w:szCs w:val="26"/>
        </w:rPr>
        <w:t xml:space="preserve">’  </w:t>
      </w:r>
      <w:r w:rsidRPr="003D51CF">
        <w:rPr>
          <w:rFonts w:ascii="UN-Abhaya" w:hAnsi="UN-Abhaya" w:cs="UN-Abhaya"/>
          <w:b/>
          <w:sz w:val="26"/>
          <w:szCs w:val="26"/>
          <w:cs/>
          <w:lang w:bidi="si-LK"/>
        </w:rPr>
        <w:t>යනාදීන් අවවාද තුනක් දී වදාළ සේක. කාශ්‍යපයන් වහන්සේ ඒ අවවාදත්‍රය අත්‍යාදර ගෞරවයෙන් පිළිගත්හ. ඒ අවවාද පිළිගැනිම</w:t>
      </w:r>
      <w:r>
        <w:rPr>
          <w:rFonts w:ascii="UN-Abhaya" w:hAnsi="UN-Abhaya" w:cs="UN-Abhaya"/>
          <w:b/>
          <w:sz w:val="26"/>
          <w:szCs w:val="26"/>
          <w:cs/>
          <w:lang w:bidi="si-LK"/>
        </w:rPr>
        <w:t xml:space="preserve"> </w:t>
      </w:r>
      <w:r w:rsidRPr="003D51CF">
        <w:rPr>
          <w:rFonts w:ascii="UN-Abhaya" w:hAnsi="UN-Abhaya" w:cs="UN-Abhaya"/>
          <w:b/>
          <w:sz w:val="26"/>
          <w:szCs w:val="26"/>
          <w:cs/>
          <w:lang w:bidi="si-LK"/>
        </w:rPr>
        <w:t xml:space="preserve">ම උන්වහන්සේගේ උපසම්පදාව විය. අනේක ප්‍රකාර උපසම්පදාවන් අතුරෙන් එය  </w:t>
      </w:r>
      <w:r w:rsidRPr="003D51CF">
        <w:rPr>
          <w:rFonts w:ascii="UN-Abhaya" w:hAnsi="UN-Abhaya" w:cs="UN-Abhaya"/>
          <w:bCs/>
          <w:sz w:val="26"/>
          <w:szCs w:val="26"/>
          <w:cs/>
          <w:lang w:bidi="si-LK"/>
        </w:rPr>
        <w:t>ඕවාද</w:t>
      </w:r>
      <w:r w:rsidRPr="0015198C">
        <w:rPr>
          <w:rFonts w:ascii="UN-Abhaya" w:hAnsi="UN-Abhaya" w:cs="UN-Abhaya"/>
          <w:bCs/>
          <w:sz w:val="26"/>
          <w:szCs w:val="26"/>
          <w:cs/>
          <w:lang w:bidi="si-LK"/>
        </w:rPr>
        <w:t>පටිග්</w:t>
      </w:r>
      <w:r w:rsidRPr="003D51CF">
        <w:rPr>
          <w:rFonts w:ascii="UN-Abhaya" w:hAnsi="UN-Abhaya" w:cs="UN-Abhaya"/>
          <w:bCs/>
          <w:sz w:val="26"/>
          <w:szCs w:val="26"/>
          <w:cs/>
          <w:lang w:bidi="si-LK"/>
        </w:rPr>
        <w:t>ගහණ උපසම්පදා</w:t>
      </w:r>
      <w:r w:rsidRPr="003D51CF">
        <w:rPr>
          <w:rFonts w:ascii="UN-Abhaya" w:hAnsi="UN-Abhaya" w:cs="UN-Abhaya"/>
          <w:b/>
          <w:sz w:val="26"/>
          <w:szCs w:val="26"/>
          <w:cs/>
          <w:lang w:bidi="si-LK"/>
        </w:rPr>
        <w:t xml:space="preserve"> නම් වේ.</w:t>
      </w:r>
      <w:r w:rsidRPr="003D51CF">
        <w:rPr>
          <w:rFonts w:ascii="UN-Abhaya" w:hAnsi="UN-Abhaya" w:cs="UN-Abhaya"/>
          <w:b/>
          <w:sz w:val="26"/>
          <w:szCs w:val="26"/>
        </w:rPr>
        <w:t xml:space="preserve">  </w:t>
      </w:r>
    </w:p>
    <w:p w:rsidR="00DF3878" w:rsidRPr="003D51CF" w:rsidRDefault="00DF3878" w:rsidP="00DF3878">
      <w:pPr>
        <w:spacing w:after="0"/>
        <w:ind w:firstLine="720"/>
        <w:jc w:val="both"/>
        <w:rPr>
          <w:rFonts w:ascii="UN-Abhaya" w:hAnsi="UN-Abhaya" w:cs="UN-Abhaya"/>
          <w:b/>
          <w:sz w:val="26"/>
          <w:szCs w:val="26"/>
        </w:rPr>
      </w:pPr>
    </w:p>
    <w:p w:rsidR="00DF3878" w:rsidRPr="003D51CF" w:rsidRDefault="00DF3878" w:rsidP="00DF3878">
      <w:pPr>
        <w:spacing w:after="0"/>
        <w:ind w:firstLine="720"/>
        <w:jc w:val="both"/>
        <w:rPr>
          <w:rFonts w:ascii="UN-Abhaya" w:hAnsi="UN-Abhaya" w:cs="UN-Abhaya"/>
          <w:b/>
          <w:sz w:val="26"/>
          <w:szCs w:val="26"/>
          <w:lang w:bidi="si-LK"/>
        </w:rPr>
      </w:pPr>
      <w:r w:rsidRPr="003D51CF">
        <w:rPr>
          <w:rFonts w:ascii="UN-Abhaya" w:hAnsi="UN-Abhaya" w:cs="UN-Abhaya"/>
          <w:b/>
          <w:sz w:val="26"/>
          <w:szCs w:val="26"/>
          <w:cs/>
          <w:lang w:bidi="si-LK"/>
        </w:rPr>
        <w:t>මහා කාරුණික වු බුදුරජාණන් වහන්සේ</w:t>
      </w:r>
      <w:r w:rsidRPr="003D51CF">
        <w:rPr>
          <w:rFonts w:ascii="UN-Abhaya" w:hAnsi="UN-Abhaya" w:cs="UN-Abhaya"/>
          <w:b/>
          <w:sz w:val="26"/>
          <w:szCs w:val="26"/>
        </w:rPr>
        <w:t xml:space="preserve">, </w:t>
      </w:r>
      <w:r>
        <w:rPr>
          <w:rFonts w:ascii="UN-Abhaya" w:hAnsi="UN-Abhaya" w:cs="UN-Abhaya"/>
          <w:b/>
          <w:sz w:val="26"/>
          <w:szCs w:val="26"/>
          <w:cs/>
          <w:lang w:bidi="si-LK"/>
        </w:rPr>
        <w:t>අවවාද තුනෙන් මහා</w:t>
      </w:r>
      <w:r w:rsidRPr="003D51CF">
        <w:rPr>
          <w:rFonts w:ascii="UN-Abhaya" w:hAnsi="UN-Abhaya" w:cs="UN-Abhaya"/>
          <w:b/>
          <w:sz w:val="26"/>
          <w:szCs w:val="26"/>
          <w:cs/>
          <w:lang w:bidi="si-LK"/>
        </w:rPr>
        <w:t xml:space="preserve">කසුප් තෙරුන් වහන්සේට උපසම්පදාව </w:t>
      </w:r>
      <w:r w:rsidRPr="003D51CF">
        <w:rPr>
          <w:rFonts w:ascii="UN-Abhaya" w:hAnsi="UN-Abhaya" w:cs="UN-Abhaya"/>
          <w:b/>
          <w:sz w:val="26"/>
          <w:szCs w:val="26"/>
          <w:cs/>
          <w:lang w:bidi="si-LK"/>
        </w:rPr>
        <w:lastRenderedPageBreak/>
        <w:t>නමැති උත්තම තත්ත්වය ප්‍රධානය කොට තෙරුන් වහන්සේ ද සමඟ බහුපුත්‍රිකන්‍ය</w:t>
      </w:r>
      <w:r w:rsidRPr="00AA5AB4">
        <w:rPr>
          <w:rFonts w:ascii="UN-Abhaya" w:hAnsi="UN-Abhaya" w:cs="UN-Abhaya"/>
          <w:b/>
          <w:sz w:val="26"/>
          <w:szCs w:val="26"/>
          <w:cs/>
          <w:lang w:bidi="si-LK"/>
        </w:rPr>
        <w:t>ග්‍රෝධ</w:t>
      </w:r>
      <w:r w:rsidRPr="003D51CF">
        <w:rPr>
          <w:rFonts w:ascii="UN-Abhaya" w:hAnsi="UN-Abhaya" w:cs="UN-Abhaya"/>
          <w:b/>
          <w:sz w:val="26"/>
          <w:szCs w:val="26"/>
          <w:cs/>
          <w:lang w:bidi="si-LK"/>
        </w:rPr>
        <w:t xml:space="preserve"> වෘක්ෂමූලයේ බැහැරව මඟට පිළීපන් සේක. බුදුන් වහ්නසේ මඳ දුරක් ගමන් කොට ම</w:t>
      </w:r>
      <w:r w:rsidRPr="00381EC0">
        <w:rPr>
          <w:rFonts w:ascii="UN-Abhaya" w:hAnsi="UN-Abhaya" w:cs="UN-Abhaya" w:hint="cs"/>
          <w:b/>
          <w:bCs/>
          <w:sz w:val="26"/>
          <w:szCs w:val="26"/>
          <w:cs/>
          <w:lang w:bidi="si-LK"/>
        </w:rPr>
        <w:t>ඟි</w:t>
      </w:r>
      <w:r w:rsidRPr="003D51CF">
        <w:rPr>
          <w:rFonts w:ascii="UN-Abhaya" w:hAnsi="UN-Abhaya" w:cs="UN-Abhaya"/>
          <w:b/>
          <w:sz w:val="26"/>
          <w:szCs w:val="26"/>
          <w:cs/>
          <w:lang w:bidi="si-LK"/>
        </w:rPr>
        <w:t>න් ඉවත්ව</w:t>
      </w:r>
      <w:r w:rsidRPr="003D51CF">
        <w:rPr>
          <w:rFonts w:ascii="UN-Abhaya" w:hAnsi="UN-Abhaya" w:cs="UN-Abhaya"/>
          <w:b/>
          <w:sz w:val="26"/>
          <w:szCs w:val="26"/>
        </w:rPr>
        <w:t xml:space="preserve">, </w:t>
      </w:r>
      <w:r w:rsidRPr="003D51CF">
        <w:rPr>
          <w:rFonts w:ascii="UN-Abhaya" w:hAnsi="UN-Abhaya" w:cs="UN-Abhaya"/>
          <w:b/>
          <w:sz w:val="26"/>
          <w:szCs w:val="26"/>
          <w:cs/>
          <w:lang w:bidi="si-LK"/>
        </w:rPr>
        <w:t>එක්තරා ගසක් මුලවැඩ හිඳිනු කැමැති ආකාර දැක්වූ සේක. තෙරුන් වහන්සේ තථාගතයන් වහන්සේගේ වැඩ සිටිනු කැමැත්ත දැක</w:t>
      </w:r>
      <w:r w:rsidRPr="003D51CF">
        <w:rPr>
          <w:rFonts w:ascii="UN-Abhaya" w:hAnsi="UN-Abhaya" w:cs="UN-Abhaya"/>
          <w:b/>
          <w:sz w:val="26"/>
          <w:szCs w:val="26"/>
        </w:rPr>
        <w:t xml:space="preserve">, </w:t>
      </w:r>
      <w:r>
        <w:rPr>
          <w:rFonts w:ascii="UN-Abhaya" w:hAnsi="UN-Abhaya" w:cs="UN-Abhaya"/>
          <w:b/>
          <w:sz w:val="26"/>
          <w:szCs w:val="26"/>
          <w:cs/>
          <w:lang w:bidi="si-LK"/>
        </w:rPr>
        <w:t>තමන් වහන්සේගේ පට</w:t>
      </w:r>
      <w:r w:rsidRPr="003D51CF">
        <w:rPr>
          <w:rFonts w:ascii="UN-Abhaya" w:hAnsi="UN-Abhaya" w:cs="UN-Abhaya"/>
          <w:b/>
          <w:sz w:val="26"/>
          <w:szCs w:val="26"/>
          <w:cs/>
          <w:lang w:bidi="si-LK"/>
        </w:rPr>
        <w:t>රෙදි වලින් කළ සඟළ සිවුර සතරට නමා තථාගතයන් වහන්සේට වැඩ සිටිනු පිණිස අතුළහ.</w:t>
      </w:r>
    </w:p>
    <w:p w:rsidR="00DF3878" w:rsidRPr="003D51CF" w:rsidRDefault="00DF3878" w:rsidP="00DF3878">
      <w:pPr>
        <w:spacing w:after="0"/>
        <w:ind w:firstLine="720"/>
        <w:jc w:val="both"/>
        <w:rPr>
          <w:rFonts w:ascii="UN-Abhaya" w:hAnsi="UN-Abhaya" w:cs="UN-Abhaya"/>
          <w:b/>
          <w:sz w:val="26"/>
          <w:szCs w:val="26"/>
          <w:lang w:bidi="si-LK"/>
        </w:rPr>
      </w:pPr>
    </w:p>
    <w:p w:rsidR="00C95937" w:rsidRPr="003D51CF" w:rsidRDefault="00DF3878" w:rsidP="00466A33">
      <w:pPr>
        <w:pStyle w:val="SUBHEADING"/>
      </w:pPr>
      <w:r w:rsidRPr="003D51CF">
        <w:rPr>
          <w:cs/>
        </w:rPr>
        <w:t>සිවුරු මාරු කිරිම</w:t>
      </w:r>
    </w:p>
    <w:p w:rsidR="00DF3878" w:rsidRDefault="00DF3878" w:rsidP="00DF3878">
      <w:pPr>
        <w:spacing w:after="0"/>
        <w:ind w:firstLine="720"/>
        <w:jc w:val="both"/>
        <w:rPr>
          <w:rFonts w:ascii="UN-Abhaya" w:hAnsi="UN-Abhaya" w:cs="UN-Abhaya"/>
          <w:b/>
          <w:sz w:val="26"/>
          <w:szCs w:val="26"/>
          <w:cs/>
          <w:lang w:bidi="si-LK"/>
        </w:rPr>
      </w:pPr>
      <w:r w:rsidRPr="003D51CF">
        <w:rPr>
          <w:rFonts w:ascii="UN-Abhaya" w:hAnsi="UN-Abhaya" w:cs="UN-Abhaya"/>
          <w:b/>
          <w:sz w:val="26"/>
          <w:szCs w:val="26"/>
          <w:cs/>
          <w:lang w:bidi="si-LK"/>
        </w:rPr>
        <w:t xml:space="preserve">ශාස්තෲන් වහන්සේ සඟළ සිවුර මත වැඩ සිටි සේක. ඉක්බිත් උන්වහන්සේ එය පිරිමදිමින් </w:t>
      </w:r>
      <w:r w:rsidRPr="003D51CF">
        <w:rPr>
          <w:rFonts w:ascii="UN-Abhaya" w:hAnsi="UN-Abhaya" w:cs="UN-Abhaya"/>
          <w:sz w:val="26"/>
          <w:szCs w:val="26"/>
        </w:rPr>
        <w:t>‘</w:t>
      </w:r>
      <w:r w:rsidRPr="003D51CF">
        <w:rPr>
          <w:rFonts w:ascii="UN-Abhaya" w:hAnsi="UN-Abhaya" w:cs="UN-Abhaya"/>
          <w:b/>
          <w:sz w:val="26"/>
          <w:szCs w:val="26"/>
          <w:cs/>
          <w:lang w:bidi="si-LK"/>
        </w:rPr>
        <w:t>කාශ්‍යපය</w:t>
      </w:r>
      <w:r w:rsidRPr="003D51CF">
        <w:rPr>
          <w:rFonts w:ascii="UN-Abhaya" w:hAnsi="UN-Abhaya" w:cs="UN-Abhaya"/>
          <w:b/>
          <w:sz w:val="26"/>
          <w:szCs w:val="26"/>
        </w:rPr>
        <w:t xml:space="preserve">, </w:t>
      </w:r>
      <w:r w:rsidRPr="003D51CF">
        <w:rPr>
          <w:rFonts w:ascii="UN-Abhaya" w:hAnsi="UN-Abhaya" w:cs="UN-Abhaya"/>
          <w:b/>
          <w:sz w:val="26"/>
          <w:szCs w:val="26"/>
          <w:cs/>
          <w:lang w:bidi="si-LK"/>
        </w:rPr>
        <w:t>නුඹේ මේ පට දෙපට සිවුර මෘදුය</w:t>
      </w:r>
      <w:r w:rsidRPr="003D51CF">
        <w:rPr>
          <w:rFonts w:ascii="UN-Abhaya" w:hAnsi="UN-Abhaya" w:cs="UN-Abhaya"/>
          <w:b/>
          <w:sz w:val="26"/>
          <w:szCs w:val="26"/>
        </w:rPr>
        <w:t xml:space="preserve">’ </w:t>
      </w:r>
      <w:r w:rsidRPr="003D51CF">
        <w:rPr>
          <w:rFonts w:ascii="UN-Abhaya" w:hAnsi="UN-Abhaya" w:cs="UN-Abhaya"/>
          <w:b/>
          <w:sz w:val="26"/>
          <w:szCs w:val="26"/>
          <w:cs/>
          <w:lang w:bidi="si-LK"/>
        </w:rPr>
        <w:t>යි වදාළ සේක. එකල්හි තෙරණුවෝ</w:t>
      </w:r>
      <w:r>
        <w:rPr>
          <w:rFonts w:ascii="UN-Abhaya" w:hAnsi="UN-Abhaya" w:cs="UN-Abhaya"/>
          <w:b/>
          <w:sz w:val="26"/>
          <w:szCs w:val="26"/>
          <w:cs/>
          <w:lang w:bidi="si-LK"/>
        </w:rPr>
        <w:t xml:space="preserve"> </w:t>
      </w:r>
      <w:r w:rsidRPr="003D51CF">
        <w:rPr>
          <w:rFonts w:ascii="UN-Abhaya" w:hAnsi="UN-Abhaya" w:cs="UN-Abhaya"/>
          <w:b/>
          <w:sz w:val="26"/>
          <w:szCs w:val="26"/>
          <w:cs/>
          <w:lang w:bidi="si-LK"/>
        </w:rPr>
        <w:t xml:space="preserve"> </w:t>
      </w:r>
      <w:r w:rsidRPr="003D51CF">
        <w:rPr>
          <w:rFonts w:ascii="UN-Abhaya" w:hAnsi="UN-Abhaya" w:cs="UN-Abhaya"/>
          <w:sz w:val="26"/>
          <w:szCs w:val="26"/>
        </w:rPr>
        <w:t>‘</w:t>
      </w:r>
      <w:r w:rsidRPr="003D51CF">
        <w:rPr>
          <w:rFonts w:ascii="UN-Abhaya" w:hAnsi="UN-Abhaya" w:cs="UN-Abhaya"/>
          <w:b/>
          <w:sz w:val="26"/>
          <w:szCs w:val="26"/>
          <w:cs/>
          <w:lang w:bidi="si-LK"/>
        </w:rPr>
        <w:t>ශාස්තෲන් වහන්සේ මගේ සිවුරෙහි මෘදු බව කථනය කරන්නාහ</w:t>
      </w:r>
      <w:r w:rsidRPr="003D51CF">
        <w:rPr>
          <w:rFonts w:ascii="UN-Abhaya" w:hAnsi="UN-Abhaya" w:cs="UN-Abhaya"/>
          <w:b/>
          <w:sz w:val="26"/>
          <w:szCs w:val="26"/>
        </w:rPr>
        <w:t xml:space="preserve">, </w:t>
      </w:r>
      <w:r w:rsidRPr="003D51CF">
        <w:rPr>
          <w:rFonts w:ascii="UN-Abhaya" w:hAnsi="UN-Abhaya" w:cs="UN-Abhaya"/>
          <w:b/>
          <w:sz w:val="26"/>
          <w:szCs w:val="26"/>
          <w:cs/>
          <w:lang w:bidi="si-LK"/>
        </w:rPr>
        <w:t>උන්වහන්සේ මාගේ සිවුර පොරවනු කැමැත්තෝය</w:t>
      </w:r>
      <w:r w:rsidRPr="003D51CF">
        <w:rPr>
          <w:rFonts w:ascii="UN-Abhaya" w:hAnsi="UN-Abhaya" w:cs="UN-Abhaya"/>
          <w:b/>
          <w:sz w:val="26"/>
          <w:szCs w:val="26"/>
        </w:rPr>
        <w:t xml:space="preserve">’ </w:t>
      </w:r>
      <w:r w:rsidRPr="003D51CF">
        <w:rPr>
          <w:rFonts w:ascii="UN-Abhaya" w:hAnsi="UN-Abhaya" w:cs="UN-Abhaya"/>
          <w:b/>
          <w:sz w:val="26"/>
          <w:szCs w:val="26"/>
          <w:cs/>
          <w:lang w:bidi="si-LK"/>
        </w:rPr>
        <w:t xml:space="preserve">යි සිතා </w:t>
      </w:r>
      <w:r w:rsidRPr="003D51CF">
        <w:rPr>
          <w:rFonts w:ascii="UN-Abhaya" w:hAnsi="UN-Abhaya" w:cs="UN-Abhaya"/>
          <w:sz w:val="26"/>
          <w:szCs w:val="26"/>
        </w:rPr>
        <w:t>‘</w:t>
      </w:r>
      <w:r w:rsidRPr="003D51CF">
        <w:rPr>
          <w:rFonts w:ascii="UN-Abhaya" w:hAnsi="UN-Abhaya" w:cs="UN-Abhaya"/>
          <w:b/>
          <w:sz w:val="26"/>
          <w:szCs w:val="26"/>
          <w:cs/>
          <w:lang w:bidi="si-LK"/>
        </w:rPr>
        <w:t>ස්වාමීනි</w:t>
      </w:r>
      <w:r w:rsidRPr="003D51CF">
        <w:rPr>
          <w:rFonts w:ascii="UN-Abhaya" w:hAnsi="UN-Abhaya" w:cs="UN-Abhaya"/>
          <w:b/>
          <w:sz w:val="26"/>
          <w:szCs w:val="26"/>
        </w:rPr>
        <w:t xml:space="preserve">, </w:t>
      </w:r>
      <w:r w:rsidRPr="003D51CF">
        <w:rPr>
          <w:rFonts w:ascii="UN-Abhaya" w:hAnsi="UN-Abhaya" w:cs="UN-Abhaya"/>
          <w:b/>
          <w:sz w:val="26"/>
          <w:szCs w:val="26"/>
          <w:cs/>
          <w:lang w:bidi="si-LK"/>
        </w:rPr>
        <w:t>භාග්‍යවතුන් වහන්ස</w:t>
      </w:r>
      <w:r w:rsidRPr="003D51CF">
        <w:rPr>
          <w:rFonts w:ascii="UN-Abhaya" w:hAnsi="UN-Abhaya" w:cs="UN-Abhaya"/>
          <w:b/>
          <w:sz w:val="26"/>
          <w:szCs w:val="26"/>
        </w:rPr>
        <w:t>,</w:t>
      </w:r>
      <w:r>
        <w:rPr>
          <w:rFonts w:ascii="UN-Abhaya" w:hAnsi="UN-Abhaya" w:cs="UN-Abhaya"/>
          <w:b/>
          <w:sz w:val="26"/>
          <w:szCs w:val="26"/>
        </w:rPr>
        <w:t xml:space="preserve"> </w:t>
      </w:r>
      <w:r w:rsidRPr="003D51CF">
        <w:rPr>
          <w:rFonts w:ascii="UN-Abhaya" w:hAnsi="UN-Abhaya" w:cs="UN-Abhaya"/>
          <w:b/>
          <w:sz w:val="26"/>
          <w:szCs w:val="26"/>
          <w:cs/>
          <w:lang w:bidi="si-LK"/>
        </w:rPr>
        <w:t>මගේ මේ පට පිළියෙන් කළ සඟළ සිවුර පිළිගන්නා සේක්වා</w:t>
      </w:r>
      <w:r w:rsidRPr="003D51CF">
        <w:rPr>
          <w:rFonts w:ascii="UN-Abhaya" w:hAnsi="UN-Abhaya" w:cs="UN-Abhaya"/>
          <w:b/>
          <w:sz w:val="26"/>
          <w:szCs w:val="26"/>
        </w:rPr>
        <w:t xml:space="preserve">’ </w:t>
      </w:r>
      <w:r w:rsidRPr="003D51CF">
        <w:rPr>
          <w:rFonts w:ascii="UN-Abhaya" w:hAnsi="UN-Abhaya" w:cs="UN-Abhaya"/>
          <w:b/>
          <w:sz w:val="26"/>
          <w:szCs w:val="26"/>
          <w:cs/>
          <w:lang w:bidi="si-LK"/>
        </w:rPr>
        <w:t>යි වදාළහ.</w:t>
      </w:r>
      <w:r>
        <w:rPr>
          <w:rFonts w:ascii="UN-Abhaya" w:hAnsi="UN-Abhaya" w:cs="UN-Abhaya"/>
          <w:b/>
          <w:sz w:val="26"/>
          <w:szCs w:val="26"/>
          <w:cs/>
          <w:lang w:bidi="si-LK"/>
        </w:rPr>
        <w:t xml:space="preserve"> </w:t>
      </w:r>
      <w:r w:rsidRPr="003D51CF">
        <w:rPr>
          <w:rFonts w:ascii="UN-Abhaya" w:hAnsi="UN-Abhaya" w:cs="UN-Abhaya"/>
          <w:b/>
          <w:sz w:val="26"/>
          <w:szCs w:val="26"/>
          <w:cs/>
          <w:lang w:bidi="si-LK"/>
        </w:rPr>
        <w:t>එකල්හි තථාගතයන් වහන්සේ</w:t>
      </w:r>
      <w:r w:rsidRPr="003D51CF">
        <w:rPr>
          <w:rFonts w:ascii="UN-Abhaya" w:hAnsi="UN-Abhaya" w:cs="UN-Abhaya"/>
          <w:b/>
          <w:sz w:val="26"/>
          <w:szCs w:val="26"/>
          <w:lang w:bidi="si-LK"/>
        </w:rPr>
        <w:t xml:space="preserve"> </w:t>
      </w:r>
      <w:r w:rsidRPr="003D51CF">
        <w:rPr>
          <w:rFonts w:ascii="UN-Abhaya" w:hAnsi="UN-Abhaya" w:cs="UN-Abhaya"/>
          <w:sz w:val="26"/>
          <w:szCs w:val="26"/>
        </w:rPr>
        <w:t>‘</w:t>
      </w:r>
      <w:r w:rsidRPr="003D51CF">
        <w:rPr>
          <w:rFonts w:ascii="UN-Abhaya" w:hAnsi="UN-Abhaya" w:cs="UN-Abhaya"/>
          <w:b/>
          <w:sz w:val="26"/>
          <w:szCs w:val="26"/>
          <w:cs/>
          <w:lang w:bidi="si-LK"/>
        </w:rPr>
        <w:t>කාශ්‍යපය</w:t>
      </w:r>
      <w:r w:rsidRPr="003D51CF">
        <w:rPr>
          <w:rFonts w:ascii="UN-Abhaya" w:hAnsi="UN-Abhaya" w:cs="UN-Abhaya"/>
          <w:b/>
          <w:sz w:val="26"/>
          <w:szCs w:val="26"/>
        </w:rPr>
        <w:t xml:space="preserve">, </w:t>
      </w:r>
      <w:r w:rsidRPr="003D51CF">
        <w:rPr>
          <w:rFonts w:ascii="UN-Abhaya" w:hAnsi="UN-Abhaya" w:cs="UN-Abhaya"/>
          <w:b/>
          <w:sz w:val="26"/>
          <w:szCs w:val="26"/>
          <w:cs/>
          <w:lang w:bidi="si-LK"/>
        </w:rPr>
        <w:t>පරිභෝගයෙන් දිරා ඇති මේ පාංසුකූල චීවරය නුඹට දැරිය හැකිදැ</w:t>
      </w:r>
      <w:r w:rsidRPr="003D51CF">
        <w:rPr>
          <w:rFonts w:ascii="UN-Abhaya" w:hAnsi="UN-Abhaya" w:cs="UN-Abhaya"/>
          <w:b/>
          <w:sz w:val="26"/>
          <w:szCs w:val="26"/>
        </w:rPr>
        <w:t xml:space="preserve">’ </w:t>
      </w:r>
      <w:r w:rsidRPr="003D51CF">
        <w:rPr>
          <w:rFonts w:ascii="UN-Abhaya" w:hAnsi="UN-Abhaya" w:cs="UN-Abhaya"/>
          <w:b/>
          <w:sz w:val="26"/>
          <w:szCs w:val="26"/>
          <w:cs/>
          <w:lang w:bidi="si-LK"/>
        </w:rPr>
        <w:t>යි වදාළ</w:t>
      </w:r>
      <w:r>
        <w:rPr>
          <w:rFonts w:ascii="UN-Abhaya" w:hAnsi="UN-Abhaya" w:cs="UN-Abhaya"/>
          <w:b/>
          <w:sz w:val="26"/>
          <w:szCs w:val="26"/>
          <w:cs/>
          <w:lang w:bidi="si-LK"/>
        </w:rPr>
        <w:t xml:space="preserve"> </w:t>
      </w:r>
      <w:r w:rsidRPr="003D51CF">
        <w:rPr>
          <w:rFonts w:ascii="UN-Abhaya" w:hAnsi="UN-Abhaya" w:cs="UN-Abhaya"/>
          <w:b/>
          <w:sz w:val="26"/>
          <w:szCs w:val="26"/>
          <w:cs/>
          <w:lang w:bidi="si-LK"/>
        </w:rPr>
        <w:t>සේක.</w:t>
      </w:r>
      <w:r w:rsidRPr="003D51CF">
        <w:rPr>
          <w:rFonts w:ascii="UN-Abhaya" w:hAnsi="UN-Abhaya" w:cs="UN-Abhaya"/>
          <w:bCs/>
          <w:sz w:val="26"/>
          <w:szCs w:val="26"/>
        </w:rPr>
        <w:t xml:space="preserve"> </w:t>
      </w:r>
      <w:r w:rsidRPr="003D51CF">
        <w:rPr>
          <w:rFonts w:ascii="UN-Abhaya" w:hAnsi="UN-Abhaya" w:cs="UN-Abhaya"/>
          <w:b/>
          <w:sz w:val="26"/>
          <w:szCs w:val="26"/>
          <w:cs/>
          <w:lang w:bidi="si-LK"/>
        </w:rPr>
        <w:t>හිමියනි</w:t>
      </w:r>
      <w:r w:rsidRPr="003D51CF">
        <w:rPr>
          <w:rFonts w:ascii="UN-Abhaya" w:hAnsi="UN-Abhaya" w:cs="UN-Abhaya"/>
          <w:b/>
          <w:sz w:val="26"/>
          <w:szCs w:val="26"/>
        </w:rPr>
        <w:t xml:space="preserve">, </w:t>
      </w:r>
      <w:r w:rsidRPr="003D51CF">
        <w:rPr>
          <w:rFonts w:ascii="UN-Abhaya" w:hAnsi="UN-Abhaya" w:cs="UN-Abhaya"/>
          <w:b/>
          <w:sz w:val="26"/>
          <w:szCs w:val="26"/>
          <w:cs/>
          <w:lang w:bidi="si-LK"/>
        </w:rPr>
        <w:t>ලැබෙතොත් ඒ පාංසුකූල චීවරය පරිභෝග කරමි</w:t>
      </w:r>
      <w:r w:rsidRPr="003D51CF">
        <w:rPr>
          <w:rFonts w:ascii="UN-Abhaya" w:hAnsi="UN-Abhaya" w:cs="UN-Abhaya"/>
          <w:b/>
          <w:sz w:val="26"/>
          <w:szCs w:val="26"/>
        </w:rPr>
        <w:t xml:space="preserve">’ </w:t>
      </w:r>
      <w:r w:rsidRPr="003D51CF">
        <w:rPr>
          <w:rFonts w:ascii="UN-Abhaya" w:hAnsi="UN-Abhaya" w:cs="UN-Abhaya"/>
          <w:b/>
          <w:sz w:val="26"/>
          <w:szCs w:val="26"/>
          <w:cs/>
          <w:lang w:bidi="si-LK"/>
        </w:rPr>
        <w:t xml:space="preserve">යි තෙරණුවෝ කීහ. එකල්හි තථාගතයන් වහන්සේ </w:t>
      </w:r>
      <w:r w:rsidRPr="003D51CF">
        <w:rPr>
          <w:rFonts w:ascii="UN-Abhaya" w:hAnsi="UN-Abhaya" w:cs="UN-Abhaya"/>
          <w:sz w:val="26"/>
          <w:szCs w:val="26"/>
        </w:rPr>
        <w:t>‘</w:t>
      </w:r>
      <w:r w:rsidRPr="003D51CF">
        <w:rPr>
          <w:rFonts w:ascii="UN-Abhaya" w:hAnsi="UN-Abhaya" w:cs="UN-Abhaya"/>
          <w:b/>
          <w:sz w:val="26"/>
          <w:szCs w:val="26"/>
          <w:cs/>
          <w:lang w:bidi="si-LK"/>
        </w:rPr>
        <w:t>මා විසින් මේ පාංසුකූල ගත් දිනයෙහි මහපොළොව සැලිණ. බුදුන් විසින් පරිභෝග කර දිරූ මේ චීවරය මඳ ගුණැතියකු විසින් පරිභෝග නොකළ හැකිය. මෙය පිළිගන්නට වටනේ පිළිවෙත් පිරිමට සමත් ජාති පාංශුකූලික භික්ෂුවක් විසින් ම යැ</w:t>
      </w:r>
      <w:r w:rsidRPr="003D51CF">
        <w:rPr>
          <w:rFonts w:ascii="UN-Abhaya" w:hAnsi="UN-Abhaya" w:cs="UN-Abhaya"/>
          <w:b/>
          <w:sz w:val="26"/>
          <w:szCs w:val="26"/>
        </w:rPr>
        <w:t xml:space="preserve">’ </w:t>
      </w:r>
      <w:r w:rsidRPr="003D51CF">
        <w:rPr>
          <w:rFonts w:ascii="UN-Abhaya" w:hAnsi="UN-Abhaya" w:cs="UN-Abhaya"/>
          <w:b/>
          <w:sz w:val="26"/>
          <w:szCs w:val="26"/>
          <w:cs/>
          <w:lang w:bidi="si-LK"/>
        </w:rPr>
        <w:t>යි වදාරා</w:t>
      </w:r>
      <w:r w:rsidRPr="003D51CF">
        <w:rPr>
          <w:rFonts w:ascii="UN-Abhaya" w:hAnsi="UN-Abhaya" w:cs="UN-Abhaya"/>
          <w:b/>
          <w:sz w:val="26"/>
          <w:szCs w:val="26"/>
          <w:lang w:bidi="si-LK"/>
        </w:rPr>
        <w:t xml:space="preserve"> </w:t>
      </w:r>
      <w:r w:rsidRPr="003D51CF">
        <w:rPr>
          <w:rFonts w:ascii="UN-Abhaya" w:hAnsi="UN-Abhaya" w:cs="UN-Abhaya"/>
          <w:b/>
          <w:sz w:val="26"/>
          <w:szCs w:val="26"/>
          <w:cs/>
          <w:lang w:bidi="si-LK"/>
        </w:rPr>
        <w:t xml:space="preserve">තෙරුන් වහන්සේ සමඟ සිවුරු මාරු කර ගත් සේක. ඉන්පසු තෙරුන් වහන්සේ විසින් පෙරවූ </w:t>
      </w:r>
      <w:r w:rsidRPr="003D51CF">
        <w:rPr>
          <w:rFonts w:ascii="UN-Abhaya" w:hAnsi="UN-Abhaya" w:cs="UN-Abhaya"/>
          <w:b/>
          <w:sz w:val="26"/>
          <w:szCs w:val="26"/>
          <w:cs/>
          <w:lang w:bidi="si-LK"/>
        </w:rPr>
        <w:lastRenderedPageBreak/>
        <w:t>සිවුරු බුදුන් වහන්සේ පෙරටු සේක. බුදුන් වහන්සේගේ චීවරය තෙරුන් වහන්සේ පරිභෝග කළාහ. එකෙනෙහි මහා පොළොව කම්පිත විය.</w:t>
      </w:r>
    </w:p>
    <w:p w:rsidR="00DF3878" w:rsidRPr="003D51CF" w:rsidRDefault="00DF3878" w:rsidP="00DF3878">
      <w:pPr>
        <w:spacing w:after="0"/>
        <w:ind w:firstLine="720"/>
        <w:jc w:val="both"/>
        <w:rPr>
          <w:rFonts w:ascii="UN-Abhaya" w:hAnsi="UN-Abhaya" w:cs="UN-Abhaya"/>
          <w:b/>
          <w:sz w:val="26"/>
          <w:szCs w:val="26"/>
          <w:lang w:bidi="si-LK"/>
        </w:rPr>
      </w:pPr>
    </w:p>
    <w:p w:rsidR="00DF3878" w:rsidRPr="003D51CF" w:rsidRDefault="00DF3878" w:rsidP="00DF3878">
      <w:pPr>
        <w:spacing w:after="0"/>
        <w:ind w:firstLine="720"/>
        <w:jc w:val="both"/>
        <w:rPr>
          <w:rFonts w:ascii="UN-Abhaya" w:hAnsi="UN-Abhaya" w:cs="UN-Abhaya"/>
          <w:b/>
          <w:sz w:val="26"/>
          <w:szCs w:val="26"/>
          <w:lang w:bidi="si-LK"/>
        </w:rPr>
      </w:pPr>
      <w:r w:rsidRPr="003D51CF">
        <w:rPr>
          <w:rFonts w:ascii="UN-Abhaya" w:hAnsi="UN-Abhaya" w:cs="UN-Abhaya"/>
          <w:b/>
          <w:sz w:val="26"/>
          <w:szCs w:val="26"/>
          <w:cs/>
          <w:lang w:bidi="si-LK"/>
        </w:rPr>
        <w:t>තෙරුන් වහන්සේ බුදුරජාණන් වහන්සේ සමීපයෙහිම තෙළෙස් ධුත ගුණයන් සමාදන්ව සත් දිනක් පමණක් පෘථග්ජන භාවයෙන් සිට අටවන දිනයේ සව් කෙළෙසුන් නසා</w:t>
      </w:r>
      <w:r w:rsidRPr="003D51CF">
        <w:rPr>
          <w:rFonts w:ascii="UN-Abhaya" w:hAnsi="UN-Abhaya" w:cs="UN-Abhaya"/>
          <w:b/>
          <w:sz w:val="26"/>
          <w:szCs w:val="26"/>
        </w:rPr>
        <w:t xml:space="preserve">, </w:t>
      </w:r>
      <w:r w:rsidRPr="003D51CF">
        <w:rPr>
          <w:rFonts w:ascii="UN-Abhaya" w:hAnsi="UN-Abhaya" w:cs="UN-Abhaya"/>
          <w:b/>
          <w:sz w:val="26"/>
          <w:szCs w:val="26"/>
          <w:cs/>
          <w:lang w:bidi="si-LK"/>
        </w:rPr>
        <w:t>අර්හත් ඵලයට පැමිණ වදාළ සේක. පසු කාලයේ දී සර්වඥයන් වහන්සේ මහා කාශ්‍යප ස්ථවීරයන් වහන්සේගේ ගුණ ව</w:t>
      </w:r>
      <w:r w:rsidRPr="00FD1871">
        <w:rPr>
          <w:rFonts w:ascii="UN-Abhaya" w:hAnsi="UN-Abhaya" w:cs="UN-Abhaya"/>
          <w:b/>
          <w:sz w:val="26"/>
          <w:szCs w:val="26"/>
          <w:cs/>
          <w:lang w:bidi="si-LK"/>
        </w:rPr>
        <w:t>දා</w:t>
      </w:r>
      <w:r w:rsidRPr="003D51CF">
        <w:rPr>
          <w:rFonts w:ascii="UN-Abhaya" w:hAnsi="UN-Abhaya" w:cs="UN-Abhaya"/>
          <w:b/>
          <w:sz w:val="26"/>
          <w:szCs w:val="26"/>
          <w:cs/>
          <w:lang w:bidi="si-LK"/>
        </w:rPr>
        <w:t xml:space="preserve">රා </w:t>
      </w:r>
      <w:r w:rsidRPr="003D51CF">
        <w:rPr>
          <w:rFonts w:ascii="UN-Abhaya" w:hAnsi="UN-Abhaya" w:cs="UN-Abhaya"/>
          <w:bCs/>
          <w:sz w:val="26"/>
          <w:szCs w:val="26"/>
        </w:rPr>
        <w:t>“</w:t>
      </w:r>
      <w:r w:rsidRPr="003D51CF">
        <w:rPr>
          <w:rFonts w:ascii="UN-Abhaya" w:hAnsi="UN-Abhaya" w:cs="UN-Abhaya"/>
          <w:bCs/>
          <w:sz w:val="26"/>
          <w:szCs w:val="26"/>
          <w:cs/>
          <w:lang w:bidi="si-LK"/>
        </w:rPr>
        <w:t>එතදග්ගං භික්ඛවෙ මම සාවකානං භික්ඛුනං ධුතවා</w:t>
      </w:r>
      <w:r w:rsidRPr="009A04B5">
        <w:rPr>
          <w:rFonts w:ascii="UN-Abhaya" w:hAnsi="UN-Abhaya" w:cs="UN-Abhaya"/>
          <w:bCs/>
          <w:sz w:val="26"/>
          <w:szCs w:val="26"/>
          <w:cs/>
          <w:lang w:bidi="si-LK"/>
        </w:rPr>
        <w:t>දා</w:t>
      </w:r>
      <w:r w:rsidRPr="003D51CF">
        <w:rPr>
          <w:rFonts w:ascii="UN-Abhaya" w:hAnsi="UN-Abhaya" w:cs="UN-Abhaya"/>
          <w:bCs/>
          <w:sz w:val="26"/>
          <w:szCs w:val="26"/>
          <w:cs/>
          <w:lang w:bidi="si-LK"/>
        </w:rPr>
        <w:t>නං යදිදං මහාකස්සපො</w:t>
      </w:r>
      <w:r w:rsidRPr="003D51CF">
        <w:rPr>
          <w:rFonts w:ascii="UN-Abhaya" w:hAnsi="UN-Abhaya" w:cs="UN-Abhaya"/>
          <w:bCs/>
          <w:sz w:val="26"/>
          <w:szCs w:val="26"/>
        </w:rPr>
        <w:t xml:space="preserve">” </w:t>
      </w:r>
      <w:r w:rsidRPr="003D51CF">
        <w:rPr>
          <w:rFonts w:ascii="UN-Abhaya" w:hAnsi="UN-Abhaya" w:cs="UN-Abhaya"/>
          <w:b/>
          <w:sz w:val="26"/>
          <w:szCs w:val="26"/>
          <w:cs/>
          <w:lang w:bidi="si-LK"/>
        </w:rPr>
        <w:t>යනුවෙන් උන්වහන්සේ බුදු සස්නෙහි ධුතවාදීන්ගෙන් අග්‍රස්ථානයෙහි තබා ව</w:t>
      </w:r>
      <w:r w:rsidRPr="00FD1871">
        <w:rPr>
          <w:rFonts w:ascii="UN-Abhaya" w:hAnsi="UN-Abhaya" w:cs="UN-Abhaya"/>
          <w:b/>
          <w:sz w:val="26"/>
          <w:szCs w:val="26"/>
          <w:cs/>
          <w:lang w:bidi="si-LK"/>
        </w:rPr>
        <w:t>දා</w:t>
      </w:r>
      <w:r w:rsidRPr="003D51CF">
        <w:rPr>
          <w:rFonts w:ascii="UN-Abhaya" w:hAnsi="UN-Abhaya" w:cs="UN-Abhaya"/>
          <w:b/>
          <w:sz w:val="26"/>
          <w:szCs w:val="26"/>
          <w:cs/>
          <w:lang w:bidi="si-LK"/>
        </w:rPr>
        <w:t>ළ සේක.</w:t>
      </w:r>
    </w:p>
    <w:p w:rsidR="00DF3878" w:rsidRPr="003D51CF" w:rsidRDefault="00DF3878" w:rsidP="00DF3878">
      <w:pPr>
        <w:spacing w:after="0"/>
        <w:ind w:firstLine="720"/>
        <w:jc w:val="both"/>
        <w:rPr>
          <w:rFonts w:ascii="UN-Abhaya" w:hAnsi="UN-Abhaya" w:cs="UN-Abhaya"/>
          <w:b/>
          <w:sz w:val="26"/>
          <w:szCs w:val="26"/>
        </w:rPr>
      </w:pPr>
    </w:p>
    <w:p w:rsidR="00DF3878" w:rsidRPr="003D51CF" w:rsidRDefault="00DF3878" w:rsidP="00DF3878">
      <w:pPr>
        <w:spacing w:after="0"/>
        <w:ind w:firstLine="720"/>
        <w:jc w:val="both"/>
        <w:rPr>
          <w:rFonts w:ascii="UN-Abhaya" w:hAnsi="UN-Abhaya" w:cs="UN-Abhaya"/>
          <w:b/>
          <w:sz w:val="26"/>
          <w:szCs w:val="26"/>
          <w:lang w:bidi="si-LK"/>
        </w:rPr>
      </w:pPr>
      <w:r w:rsidRPr="003D51CF">
        <w:rPr>
          <w:rFonts w:ascii="UN-Abhaya" w:hAnsi="UN-Abhaya" w:cs="UN-Abhaya"/>
          <w:b/>
          <w:sz w:val="26"/>
          <w:szCs w:val="26"/>
        </w:rPr>
        <w:t>(</w:t>
      </w:r>
      <w:r w:rsidRPr="003D51CF">
        <w:rPr>
          <w:rFonts w:ascii="UN-Abhaya" w:hAnsi="UN-Abhaya" w:cs="UN-Abhaya"/>
          <w:b/>
          <w:sz w:val="26"/>
          <w:szCs w:val="26"/>
          <w:cs/>
          <w:lang w:bidi="si-LK"/>
        </w:rPr>
        <w:t xml:space="preserve">මේ මහාකාශ්‍යප චරිතය </w:t>
      </w:r>
      <w:r w:rsidRPr="003D51CF">
        <w:rPr>
          <w:rFonts w:ascii="UN-Abhaya" w:hAnsi="UN-Abhaya" w:cs="UN-Abhaya"/>
          <w:bCs/>
          <w:sz w:val="26"/>
          <w:szCs w:val="26"/>
          <w:cs/>
          <w:lang w:bidi="si-LK"/>
        </w:rPr>
        <w:t>මනොරථපූරණී</w:t>
      </w:r>
      <w:r w:rsidRPr="003D51CF">
        <w:rPr>
          <w:rFonts w:ascii="UN-Abhaya" w:hAnsi="UN-Abhaya" w:cs="UN-Abhaya"/>
          <w:bCs/>
          <w:sz w:val="26"/>
          <w:szCs w:val="26"/>
        </w:rPr>
        <w:t xml:space="preserve">, </w:t>
      </w:r>
      <w:r w:rsidRPr="003D51CF">
        <w:rPr>
          <w:rFonts w:ascii="UN-Abhaya" w:hAnsi="UN-Abhaya" w:cs="UN-Abhaya"/>
          <w:bCs/>
          <w:sz w:val="26"/>
          <w:szCs w:val="26"/>
          <w:cs/>
          <w:lang w:bidi="si-LK"/>
        </w:rPr>
        <w:t>සංයුත්ත</w:t>
      </w:r>
      <w:r>
        <w:rPr>
          <w:rFonts w:ascii="UN-Abhaya" w:hAnsi="UN-Abhaya" w:cs="UN-Abhaya"/>
          <w:bCs/>
          <w:sz w:val="26"/>
          <w:szCs w:val="26"/>
          <w:cs/>
          <w:lang w:bidi="si-LK"/>
        </w:rPr>
        <w:t xml:space="preserve"> </w:t>
      </w:r>
      <w:r w:rsidRPr="003D51CF">
        <w:rPr>
          <w:rFonts w:ascii="UN-Abhaya" w:hAnsi="UN-Abhaya" w:cs="UN-Abhaya"/>
          <w:bCs/>
          <w:sz w:val="26"/>
          <w:szCs w:val="26"/>
          <w:cs/>
          <w:lang w:bidi="si-LK"/>
        </w:rPr>
        <w:t>නිකායට්ඨකථා</w:t>
      </w:r>
      <w:r w:rsidRPr="003D51CF">
        <w:rPr>
          <w:rFonts w:ascii="UN-Abhaya" w:hAnsi="UN-Abhaya" w:cs="UN-Abhaya"/>
          <w:bCs/>
          <w:sz w:val="26"/>
          <w:szCs w:val="26"/>
        </w:rPr>
        <w:t xml:space="preserve">, </w:t>
      </w:r>
      <w:r w:rsidRPr="003D51CF">
        <w:rPr>
          <w:rFonts w:ascii="UN-Abhaya" w:hAnsi="UN-Abhaya" w:cs="UN-Abhaya"/>
          <w:bCs/>
          <w:sz w:val="26"/>
          <w:szCs w:val="26"/>
          <w:cs/>
          <w:lang w:bidi="si-LK"/>
        </w:rPr>
        <w:t>අපදානට්ඨකථා</w:t>
      </w:r>
      <w:r w:rsidRPr="003D51CF">
        <w:rPr>
          <w:rFonts w:ascii="UN-Abhaya" w:hAnsi="UN-Abhaya" w:cs="UN-Abhaya"/>
          <w:b/>
          <w:sz w:val="26"/>
          <w:szCs w:val="26"/>
          <w:cs/>
          <w:lang w:bidi="si-LK"/>
        </w:rPr>
        <w:t xml:space="preserve"> යන ග්‍රන්ථයන් හි දක්නා ලැබේ.)</w:t>
      </w:r>
    </w:p>
    <w:p w:rsidR="00DF3878" w:rsidRPr="003D51CF" w:rsidRDefault="00DF3878" w:rsidP="00DF3878">
      <w:pPr>
        <w:spacing w:after="0"/>
        <w:ind w:firstLine="720"/>
        <w:jc w:val="both"/>
        <w:rPr>
          <w:rFonts w:ascii="UN-Abhaya" w:hAnsi="UN-Abhaya" w:cs="UN-Abhaya"/>
          <w:b/>
          <w:sz w:val="26"/>
          <w:szCs w:val="26"/>
        </w:rPr>
      </w:pPr>
    </w:p>
    <w:p w:rsidR="00DF3878" w:rsidRPr="003D51CF" w:rsidRDefault="00DF3878" w:rsidP="00DF3878">
      <w:pPr>
        <w:ind w:firstLine="720"/>
        <w:jc w:val="both"/>
        <w:rPr>
          <w:rFonts w:ascii="UN-Abhaya" w:hAnsi="UN-Abhaya" w:cs="UN-Abhaya"/>
          <w:sz w:val="26"/>
          <w:szCs w:val="26"/>
          <w:lang w:bidi="si-LK"/>
        </w:rPr>
      </w:pPr>
      <w:r w:rsidRPr="003D51CF">
        <w:rPr>
          <w:rFonts w:ascii="UN-Abhaya" w:hAnsi="UN-Abhaya" w:cs="UN-Abhaya"/>
          <w:sz w:val="26"/>
          <w:szCs w:val="26"/>
        </w:rPr>
        <w:t xml:space="preserve"> </w:t>
      </w:r>
      <w:r>
        <w:rPr>
          <w:rFonts w:ascii="UN-Abhaya" w:hAnsi="UN-Abhaya" w:cs="UN-Abhaya"/>
          <w:sz w:val="26"/>
          <w:szCs w:val="26"/>
          <w:cs/>
          <w:lang w:bidi="si-LK"/>
        </w:rPr>
        <w:t>මහාකාශ්‍යප ස්ථවිරයන් වහන්සේ</w:t>
      </w:r>
      <w:r w:rsidRPr="003D51CF">
        <w:rPr>
          <w:rFonts w:ascii="UN-Abhaya" w:hAnsi="UN-Abhaya" w:cs="UN-Abhaya"/>
          <w:sz w:val="26"/>
          <w:szCs w:val="26"/>
          <w:cs/>
          <w:lang w:bidi="si-LK"/>
        </w:rPr>
        <w:t>ට කල්ප ලක්ෂයක්ම දුර්ගතියකට පැමිණෙන්නට සිදු නොවි දෙව් මිනිස් දෙගතියෙහි නොයෙක් සැප</w:t>
      </w:r>
      <w:r>
        <w:rPr>
          <w:rFonts w:ascii="UN-Abhaya" w:hAnsi="UN-Abhaya" w:cs="UN-Abhaya"/>
          <w:sz w:val="26"/>
          <w:szCs w:val="26"/>
          <w:cs/>
          <w:lang w:bidi="si-LK"/>
        </w:rPr>
        <w:t xml:space="preserve"> </w:t>
      </w:r>
      <w:r w:rsidRPr="003D51CF">
        <w:rPr>
          <w:rFonts w:ascii="UN-Abhaya" w:hAnsi="UN-Abhaya" w:cs="UN-Abhaya"/>
          <w:sz w:val="26"/>
          <w:szCs w:val="26"/>
          <w:cs/>
          <w:lang w:bidi="si-LK"/>
        </w:rPr>
        <w:t xml:space="preserve">සම්පත් ලැබිමට හා අප බුදුරදුන්ගේ සසුනෙහි අර්හත්ඵලයට පැමිණ ධුතවාදීන්ගෙන් අගතැන් ලැබිමටත් මූල හේතුව වුයේ  පදුමුත්තර බුදුරදුන්ගේ අරහං ගුණය ය. මෙසේ ලොව්තුරා බුදුරදුන්ගේ අරහං ගුණයේ බලයෙන් උන්වහන්සේලා කෙරෙහි සිත පහදා ගැනිම වැඳීම උන්වහන්සේලාට වත් පිළිවෙත් කිරිම මල් පහන් ආහාර සුවඳදුම් වස්ත්‍රාදිය පිදීම යනාදීයෙන් නොයෙක් සම්පත් ලද පුද්ගලයන්ගේ </w:t>
      </w:r>
      <w:r w:rsidRPr="003D51CF">
        <w:rPr>
          <w:rFonts w:ascii="UN-Abhaya" w:hAnsi="UN-Abhaya" w:cs="UN-Abhaya"/>
          <w:sz w:val="26"/>
          <w:szCs w:val="26"/>
          <w:cs/>
          <w:lang w:bidi="si-LK"/>
        </w:rPr>
        <w:lastRenderedPageBreak/>
        <w:t>චරිතකථා බොහෝ ගණනක් බෞද්ධ සාහිත්‍යයෙහි දක්නට ලැබේ. ඒවා ඒ ඒ ග්‍රන්ථවලින් බලාගත යුතුය.</w:t>
      </w:r>
    </w:p>
    <w:p w:rsidR="00C95937" w:rsidRPr="003D51CF" w:rsidRDefault="00DF3878" w:rsidP="000D740B">
      <w:pPr>
        <w:pStyle w:val="Heading2"/>
      </w:pPr>
      <w:bookmarkStart w:id="33" w:name="_Toc459471865"/>
      <w:bookmarkStart w:id="34" w:name="_Toc459472141"/>
      <w:bookmarkStart w:id="35" w:name="_Toc459473090"/>
      <w:r w:rsidRPr="003D51CF">
        <w:rPr>
          <w:cs/>
        </w:rPr>
        <w:t>අරහං ගුණයේ මහන්තත්වය</w:t>
      </w:r>
      <w:bookmarkEnd w:id="33"/>
      <w:bookmarkEnd w:id="34"/>
      <w:bookmarkEnd w:id="35"/>
    </w:p>
    <w:p w:rsidR="00DF3878" w:rsidRDefault="00DF3878" w:rsidP="00DF3878">
      <w:pPr>
        <w:ind w:firstLine="720"/>
        <w:jc w:val="both"/>
        <w:rPr>
          <w:rFonts w:ascii="UN-Abhaya" w:hAnsi="UN-Abhaya" w:cs="UN-Abhaya"/>
          <w:sz w:val="26"/>
          <w:szCs w:val="26"/>
          <w:cs/>
          <w:lang w:bidi="si-LK"/>
        </w:rPr>
      </w:pPr>
      <w:r w:rsidRPr="003D51CF">
        <w:rPr>
          <w:rFonts w:ascii="UN-Abhaya" w:hAnsi="UN-Abhaya" w:cs="UN-Abhaya"/>
          <w:sz w:val="26"/>
          <w:szCs w:val="26"/>
          <w:cs/>
          <w:lang w:bidi="si-LK"/>
        </w:rPr>
        <w:t xml:space="preserve">බුදුරජාණන් වහන්සේ වනාහි අග්ගදක්ඛිණෙය්‍ය යන නම ලබන රහතුන් පසේබුදුවරුන් ඇතුළු </w:t>
      </w:r>
      <w:r w:rsidRPr="009A04B5">
        <w:rPr>
          <w:rFonts w:ascii="UN-Abhaya" w:hAnsi="UN-Abhaya" w:cs="UN-Abhaya"/>
          <w:sz w:val="26"/>
          <w:szCs w:val="26"/>
          <w:cs/>
          <w:lang w:bidi="si-LK"/>
        </w:rPr>
        <w:t>ලෝ</w:t>
      </w:r>
      <w:r w:rsidRPr="003D51CF">
        <w:rPr>
          <w:rFonts w:ascii="UN-Abhaya" w:hAnsi="UN-Abhaya" w:cs="UN-Abhaya"/>
          <w:sz w:val="26"/>
          <w:szCs w:val="26"/>
          <w:cs/>
          <w:lang w:bidi="si-LK"/>
        </w:rPr>
        <w:t>කයා විසින් වැදුම් පිදුම් කරන රජුන්</w:t>
      </w:r>
      <w:r>
        <w:rPr>
          <w:rFonts w:ascii="UN-Abhaya" w:hAnsi="UN-Abhaya" w:cs="UN-Abhaya"/>
          <w:sz w:val="26"/>
          <w:szCs w:val="26"/>
          <w:cs/>
          <w:lang w:bidi="si-LK"/>
        </w:rPr>
        <w:t xml:space="preserve"> ඇතුළු දෙවියන් ඇතුළු</w:t>
      </w:r>
      <w:r>
        <w:rPr>
          <w:rFonts w:ascii="UN-Abhaya" w:hAnsi="UN-Abhaya" w:cs="UN-Abhaya"/>
          <w:sz w:val="26"/>
          <w:szCs w:val="26"/>
          <w:lang w:bidi="si-LK"/>
        </w:rPr>
        <w:t xml:space="preserve"> </w:t>
      </w:r>
      <w:r w:rsidRPr="00DD3689">
        <w:rPr>
          <w:rFonts w:ascii="UN-Abhaya" w:hAnsi="UN-Abhaya" w:cs="UN-Abhaya"/>
          <w:sz w:val="26"/>
          <w:szCs w:val="26"/>
          <w:cs/>
          <w:lang w:bidi="si-LK"/>
        </w:rPr>
        <w:t>ශක්‍ර</w:t>
      </w:r>
      <w:r w:rsidRPr="003D51CF">
        <w:rPr>
          <w:rFonts w:ascii="UN-Abhaya" w:hAnsi="UN-Abhaya" w:cs="UN-Abhaya"/>
          <w:sz w:val="26"/>
          <w:szCs w:val="26"/>
          <w:cs/>
          <w:lang w:bidi="si-LK"/>
        </w:rPr>
        <w:t xml:space="preserve"> - බ්‍රහ්මයන් ඇතුළු මනුෂ්‍යය දිව්‍ය බ්‍රහ්ම සංඛ්‍යාත </w:t>
      </w:r>
      <w:r w:rsidRPr="009A04B5">
        <w:rPr>
          <w:rFonts w:ascii="UN-Abhaya" w:hAnsi="UN-Abhaya" w:cs="UN-Abhaya"/>
          <w:sz w:val="26"/>
          <w:szCs w:val="26"/>
          <w:cs/>
          <w:lang w:bidi="si-LK"/>
        </w:rPr>
        <w:t>ලෝ</w:t>
      </w:r>
      <w:r w:rsidRPr="003D51CF">
        <w:rPr>
          <w:rFonts w:ascii="UN-Abhaya" w:hAnsi="UN-Abhaya" w:cs="UN-Abhaya"/>
          <w:sz w:val="26"/>
          <w:szCs w:val="26"/>
          <w:cs/>
          <w:lang w:bidi="si-LK"/>
        </w:rPr>
        <w:t xml:space="preserve">කත්‍රයෙහි සැම දෙනා විසින් ගරු බුහුමන් කිරිමට වැඳුම් පිඳුම් කිරිමට සුදුසු </w:t>
      </w:r>
      <w:r w:rsidRPr="00DD3689">
        <w:rPr>
          <w:rFonts w:ascii="UN-Abhaya" w:hAnsi="UN-Abhaya" w:cs="UN-Abhaya"/>
          <w:sz w:val="26"/>
          <w:szCs w:val="26"/>
          <w:cs/>
          <w:lang w:bidi="si-LK"/>
        </w:rPr>
        <w:t>වන සේක. තථාගතයන් වහන්සේ විසින් ගරු බුහුමන් කිරිමට වැඳුම් පිඳුම් කිරිමට සුදුසු</w:t>
      </w:r>
      <w:r>
        <w:rPr>
          <w:rFonts w:ascii="UN-Abhaya" w:hAnsi="UN-Abhaya" w:cs="UN-Abhaya"/>
          <w:sz w:val="26"/>
          <w:szCs w:val="26"/>
          <w:lang w:bidi="si-LK"/>
        </w:rPr>
        <w:t xml:space="preserve"> </w:t>
      </w:r>
      <w:r w:rsidRPr="003D51CF">
        <w:rPr>
          <w:rFonts w:ascii="UN-Abhaya" w:hAnsi="UN-Abhaya" w:cs="UN-Abhaya"/>
          <w:sz w:val="26"/>
          <w:szCs w:val="26"/>
          <w:cs/>
          <w:lang w:bidi="si-LK"/>
        </w:rPr>
        <w:t xml:space="preserve">කෙනෙකු ලෝකත්‍රයෙහි කොතැනකවත් නැත. </w:t>
      </w:r>
    </w:p>
    <w:p w:rsidR="00DF3878" w:rsidRPr="003D51CF" w:rsidRDefault="00DF3878" w:rsidP="00DF3878">
      <w:pPr>
        <w:ind w:firstLine="720"/>
        <w:jc w:val="both"/>
        <w:rPr>
          <w:rFonts w:ascii="UN-Abhaya" w:hAnsi="UN-Abhaya" w:cs="UN-Abhaya"/>
          <w:sz w:val="26"/>
          <w:szCs w:val="26"/>
          <w:lang w:bidi="si-LK"/>
        </w:rPr>
      </w:pPr>
      <w:r w:rsidRPr="003D51CF">
        <w:rPr>
          <w:rFonts w:ascii="UN-Abhaya" w:hAnsi="UN-Abhaya" w:cs="UN-Abhaya"/>
          <w:sz w:val="26"/>
          <w:szCs w:val="26"/>
          <w:cs/>
          <w:lang w:bidi="si-LK"/>
        </w:rPr>
        <w:t>ලොවුතුරා බුදුබව ලැබු අළුත උරුවෙල් දන</w:t>
      </w:r>
      <w:r w:rsidRPr="004E7A6D">
        <w:rPr>
          <w:rFonts w:ascii="UN-Abhaya" w:hAnsi="UN-Abhaya" w:cs="UN-Abhaya" w:hint="cs"/>
          <w:sz w:val="26"/>
          <w:szCs w:val="26"/>
          <w:cs/>
          <w:lang w:bidi="si-LK"/>
        </w:rPr>
        <w:t>ව්</w:t>
      </w:r>
      <w:r w:rsidRPr="003D51CF">
        <w:rPr>
          <w:rFonts w:ascii="UN-Abhaya" w:hAnsi="UN-Abhaya" w:cs="UN-Abhaya"/>
          <w:sz w:val="26"/>
          <w:szCs w:val="26"/>
          <w:cs/>
          <w:lang w:bidi="si-LK"/>
        </w:rPr>
        <w:t xml:space="preserve">වෙහි නේරඤ්ජරානදී තීරයේ අජපාල නම් නුගරුක මුල විවේකීව වෙසෙන අවස්ථාවක අප භාග්‍යවතුන් වහන්සේට එක්තරා කල්පනාවක් ඇති විය. </w:t>
      </w:r>
      <w:r w:rsidRPr="003D51CF">
        <w:rPr>
          <w:rFonts w:ascii="UN-Abhaya" w:hAnsi="UN-Abhaya" w:cs="UN-Abhaya"/>
          <w:sz w:val="26"/>
          <w:szCs w:val="26"/>
        </w:rPr>
        <w:t>‘</w:t>
      </w:r>
      <w:r w:rsidRPr="003D51CF">
        <w:rPr>
          <w:rFonts w:ascii="UN-Abhaya" w:hAnsi="UN-Abhaya" w:cs="UN-Abhaya"/>
          <w:sz w:val="26"/>
          <w:szCs w:val="26"/>
          <w:cs/>
          <w:lang w:bidi="si-LK"/>
        </w:rPr>
        <w:t>ගරුබුහුමන් කරමින් යටහත්ව ඇසුරු කළ යුතු පුද්ගලයකු ඇසුරු නො</w:t>
      </w:r>
      <w:r>
        <w:rPr>
          <w:rFonts w:ascii="UN-Abhaya" w:hAnsi="UN-Abhaya" w:cs="UN-Abhaya"/>
          <w:sz w:val="26"/>
          <w:szCs w:val="26"/>
          <w:cs/>
          <w:lang w:bidi="si-LK"/>
        </w:rPr>
        <w:t xml:space="preserve"> </w:t>
      </w:r>
      <w:r w:rsidRPr="003D51CF">
        <w:rPr>
          <w:rFonts w:ascii="UN-Abhaya" w:hAnsi="UN-Abhaya" w:cs="UN-Abhaya"/>
          <w:sz w:val="26"/>
          <w:szCs w:val="26"/>
          <w:cs/>
          <w:lang w:bidi="si-LK"/>
        </w:rPr>
        <w:t>කොට කිසිවකුට ගරු බුහුමන් නො</w:t>
      </w:r>
      <w:r>
        <w:rPr>
          <w:rFonts w:ascii="UN-Abhaya" w:hAnsi="UN-Abhaya" w:cs="UN-Abhaya"/>
          <w:sz w:val="26"/>
          <w:szCs w:val="26"/>
          <w:cs/>
          <w:lang w:bidi="si-LK"/>
        </w:rPr>
        <w:t xml:space="preserve"> </w:t>
      </w:r>
      <w:r w:rsidRPr="003D51CF">
        <w:rPr>
          <w:rFonts w:ascii="UN-Abhaya" w:hAnsi="UN-Abhaya" w:cs="UN-Abhaya"/>
          <w:sz w:val="26"/>
          <w:szCs w:val="26"/>
          <w:cs/>
          <w:lang w:bidi="si-LK"/>
        </w:rPr>
        <w:t>කරමින් ස්වච්ඡන්දයේ සැටියටම ජිවත් වීම දුකෙකි</w:t>
      </w:r>
      <w:proofErr w:type="gramStart"/>
      <w:r w:rsidRPr="003D51CF">
        <w:rPr>
          <w:rFonts w:ascii="UN-Abhaya" w:hAnsi="UN-Abhaya" w:cs="UN-Abhaya"/>
          <w:sz w:val="26"/>
          <w:szCs w:val="26"/>
        </w:rPr>
        <w:t xml:space="preserve">’  </w:t>
      </w:r>
      <w:r>
        <w:rPr>
          <w:rFonts w:ascii="UN-Abhaya" w:hAnsi="UN-Abhaya" w:cs="UN-Abhaya"/>
          <w:sz w:val="26"/>
          <w:szCs w:val="26"/>
          <w:cs/>
          <w:lang w:bidi="si-LK"/>
        </w:rPr>
        <w:t>යනු</w:t>
      </w:r>
      <w:proofErr w:type="gramEnd"/>
      <w:r>
        <w:rPr>
          <w:rFonts w:ascii="UN-Abhaya" w:hAnsi="UN-Abhaya" w:cs="UN-Abhaya"/>
          <w:sz w:val="26"/>
          <w:szCs w:val="26"/>
          <w:cs/>
          <w:lang w:bidi="si-LK"/>
        </w:rPr>
        <w:t xml:space="preserve"> උන්වහන්සේට ඇති වූ කල්පනාවය</w:t>
      </w:r>
      <w:r w:rsidRPr="003D51CF">
        <w:rPr>
          <w:rFonts w:ascii="UN-Abhaya" w:hAnsi="UN-Abhaya" w:cs="UN-Abhaya"/>
          <w:sz w:val="26"/>
          <w:szCs w:val="26"/>
          <w:cs/>
          <w:lang w:bidi="si-LK"/>
        </w:rPr>
        <w:t>. ඉ</w:t>
      </w:r>
      <w:r w:rsidRPr="006A0387">
        <w:rPr>
          <w:rFonts w:ascii="UN-Abhaya" w:hAnsi="UN-Abhaya" w:cs="UN-Abhaya"/>
          <w:sz w:val="26"/>
          <w:szCs w:val="26"/>
          <w:cs/>
          <w:lang w:bidi="si-LK"/>
        </w:rPr>
        <w:t>ක්</w:t>
      </w:r>
      <w:r w:rsidRPr="003D51CF">
        <w:rPr>
          <w:rFonts w:ascii="UN-Abhaya" w:hAnsi="UN-Abhaya" w:cs="UN-Abhaya"/>
          <w:sz w:val="26"/>
          <w:szCs w:val="26"/>
          <w:cs/>
          <w:lang w:bidi="si-LK"/>
        </w:rPr>
        <w:t>බිත</w:t>
      </w:r>
      <w:r>
        <w:rPr>
          <w:rFonts w:ascii="UN-Abhaya" w:hAnsi="UN-Abhaya" w:cs="UN-Abhaya"/>
          <w:sz w:val="26"/>
          <w:szCs w:val="26"/>
          <w:cs/>
          <w:lang w:bidi="si-LK"/>
        </w:rPr>
        <w:t>ි භාග්‍යවතුන් වහන්සේ යටහත්ව ගරු</w:t>
      </w:r>
      <w:r w:rsidRPr="003D51CF">
        <w:rPr>
          <w:rFonts w:ascii="UN-Abhaya" w:hAnsi="UN-Abhaya" w:cs="UN-Abhaya"/>
          <w:sz w:val="26"/>
          <w:szCs w:val="26"/>
          <w:cs/>
          <w:lang w:bidi="si-LK"/>
        </w:rPr>
        <w:t>බුහුමන් කරමින් ඇසුරු කිරිම සඳහා තමන් වහන්සේට වඩා ශීලයෙන් වැඩි කෙනෙකු ඇතිදැ යි ලොව බලා වදාළ සේක.</w:t>
      </w:r>
    </w:p>
    <w:p w:rsidR="00DF3878" w:rsidRPr="003D51CF" w:rsidRDefault="00DF3878" w:rsidP="00DF3878">
      <w:pPr>
        <w:ind w:firstLine="720"/>
        <w:jc w:val="both"/>
        <w:rPr>
          <w:rFonts w:ascii="UN-Abhaya" w:hAnsi="UN-Abhaya" w:cs="UN-Abhaya"/>
          <w:sz w:val="26"/>
          <w:szCs w:val="26"/>
          <w:lang w:bidi="si-LK"/>
        </w:rPr>
      </w:pPr>
      <w:r w:rsidRPr="003D51CF">
        <w:rPr>
          <w:rFonts w:ascii="UN-Abhaya" w:hAnsi="UN-Abhaya" w:cs="UN-Abhaya"/>
          <w:sz w:val="26"/>
          <w:szCs w:val="26"/>
          <w:cs/>
          <w:lang w:bidi="si-LK"/>
        </w:rPr>
        <w:t xml:space="preserve">වැඩි ශීලයක් ඇතියෙක් කොතැනකවත් නොපෙණින. </w:t>
      </w:r>
      <w:r w:rsidRPr="003D51CF">
        <w:rPr>
          <w:rFonts w:ascii="UN-Abhaya" w:hAnsi="UN-Abhaya" w:cs="UN-Abhaya"/>
          <w:sz w:val="26"/>
          <w:szCs w:val="26"/>
        </w:rPr>
        <w:t>‘</w:t>
      </w:r>
      <w:r w:rsidRPr="003D51CF">
        <w:rPr>
          <w:rFonts w:ascii="UN-Abhaya" w:hAnsi="UN-Abhaya" w:cs="UN-Abhaya"/>
          <w:sz w:val="26"/>
          <w:szCs w:val="26"/>
          <w:cs/>
          <w:lang w:bidi="si-LK"/>
        </w:rPr>
        <w:t>තමන් වහන්සේට සමා</w:t>
      </w:r>
      <w:r w:rsidRPr="004E7A6D">
        <w:rPr>
          <w:rFonts w:ascii="UN-Abhaya" w:hAnsi="UN-Abhaya" w:cs="UN-Abhaya" w:hint="cs"/>
          <w:sz w:val="26"/>
          <w:szCs w:val="26"/>
          <w:cs/>
          <w:lang w:bidi="si-LK"/>
        </w:rPr>
        <w:t>ධි</w:t>
      </w:r>
      <w:r w:rsidRPr="003D51CF">
        <w:rPr>
          <w:rFonts w:ascii="UN-Abhaya" w:hAnsi="UN-Abhaya" w:cs="UN-Abhaya"/>
          <w:sz w:val="26"/>
          <w:szCs w:val="26"/>
          <w:cs/>
          <w:lang w:bidi="si-LK"/>
        </w:rPr>
        <w:t>යෙන් ප්‍රඥාවෙන් විමුක්තියෙන් විමුක්තිඥනදර්ශනයෙන් වැඩි ශ්‍රමණයෙක් බ්‍රාහ්මණයෙක් දෙවියෙක් බඹෙක් ඇත්තේ දැ</w:t>
      </w:r>
      <w:r>
        <w:rPr>
          <w:rFonts w:ascii="UN-Abhaya" w:hAnsi="UN-Abhaya" w:cs="UN-Abhaya"/>
          <w:sz w:val="26"/>
          <w:szCs w:val="26"/>
        </w:rPr>
        <w:t>’</w:t>
      </w:r>
      <w:r w:rsidRPr="003D51CF">
        <w:rPr>
          <w:rFonts w:ascii="UN-Abhaya" w:hAnsi="UN-Abhaya" w:cs="UN-Abhaya"/>
          <w:sz w:val="26"/>
          <w:szCs w:val="26"/>
          <w:cs/>
          <w:lang w:bidi="si-LK"/>
        </w:rPr>
        <w:t xml:space="preserve">යි බැලූ </w:t>
      </w:r>
      <w:r>
        <w:rPr>
          <w:rFonts w:ascii="UN-Abhaya" w:hAnsi="UN-Abhaya" w:cs="UN-Abhaya"/>
          <w:sz w:val="26"/>
          <w:szCs w:val="26"/>
          <w:cs/>
          <w:lang w:bidi="si-LK"/>
        </w:rPr>
        <w:t>සේක. කොතැනකවත් නොදුටු සේක. තමන්</w:t>
      </w:r>
      <w:r w:rsidRPr="003D51CF">
        <w:rPr>
          <w:rFonts w:ascii="UN-Abhaya" w:hAnsi="UN-Abhaya" w:cs="UN-Abhaya"/>
          <w:sz w:val="26"/>
          <w:szCs w:val="26"/>
          <w:cs/>
          <w:lang w:bidi="si-LK"/>
        </w:rPr>
        <w:t xml:space="preserve">වහන්සේට </w:t>
      </w:r>
      <w:r w:rsidRPr="003D51CF">
        <w:rPr>
          <w:rFonts w:ascii="UN-Abhaya" w:hAnsi="UN-Abhaya" w:cs="UN-Abhaya"/>
          <w:sz w:val="26"/>
          <w:szCs w:val="26"/>
          <w:cs/>
          <w:lang w:bidi="si-LK"/>
        </w:rPr>
        <w:lastRenderedPageBreak/>
        <w:t xml:space="preserve">වැඩි ශීලාදී </w:t>
      </w:r>
      <w:r>
        <w:rPr>
          <w:rFonts w:ascii="UN-Abhaya" w:hAnsi="UN-Abhaya" w:cs="UN-Abhaya"/>
          <w:sz w:val="26"/>
          <w:szCs w:val="26"/>
          <w:cs/>
          <w:lang w:bidi="si-LK"/>
        </w:rPr>
        <w:t>ගුණයක් ඇතියකු කොතැනකින්වත් නුදු</w:t>
      </w:r>
      <w:r w:rsidRPr="003D51CF">
        <w:rPr>
          <w:rFonts w:ascii="UN-Abhaya" w:hAnsi="UN-Abhaya" w:cs="UN-Abhaya"/>
          <w:sz w:val="26"/>
          <w:szCs w:val="26"/>
          <w:cs/>
          <w:lang w:bidi="si-LK"/>
        </w:rPr>
        <w:t>ටු භාග්‍යවතුන් වහන්සේ තමන් වහන්සේ විසින් අවබෝධ කර ගන්නා ලද ධර්මයට ගරු බුහුමන් කෙරෙමින් එය ගුරුතන්හි තබා වාසය කරන්නට ඉටා ගත්හ. තථාගතයන් වහන්සේ විසින් ගරු බුහුමන් කිරිමට සුදුස්සන් ලොව නැත්තේ උන්වහන්සේ සැමට වඩා ශීලාදි ගුණයෙන් උසස්ව සිටින නිසා ය. තථගතයන් වහන්සේට ඇති ඒ මහත්වූ ශීලාදී ගුණස්කන්ධය අනුව අරහං ගුණයෙන් මහන්තත්වය සැලකිය යුතුය.</w:t>
      </w:r>
    </w:p>
    <w:p w:rsidR="00C95937" w:rsidRPr="003D51CF" w:rsidRDefault="00DF3878" w:rsidP="000D740B">
      <w:pPr>
        <w:pStyle w:val="Heading2"/>
      </w:pPr>
      <w:bookmarkStart w:id="36" w:name="_Toc459471866"/>
      <w:bookmarkStart w:id="37" w:name="_Toc459472142"/>
      <w:bookmarkStart w:id="38" w:name="_Toc459473091"/>
      <w:r w:rsidRPr="003D51CF">
        <w:rPr>
          <w:cs/>
        </w:rPr>
        <w:t>අරහං ගුණයේ බලමහිමය</w:t>
      </w:r>
      <w:bookmarkEnd w:id="36"/>
      <w:bookmarkEnd w:id="37"/>
      <w:bookmarkEnd w:id="38"/>
    </w:p>
    <w:p w:rsidR="00DF3878" w:rsidRPr="003D51CF" w:rsidRDefault="00DF3878" w:rsidP="00DF3878">
      <w:pPr>
        <w:ind w:firstLine="720"/>
        <w:jc w:val="both"/>
        <w:rPr>
          <w:rFonts w:ascii="FMBindumathi" w:hAnsi="FMBindumathi" w:cs="UN-Abhaya"/>
          <w:sz w:val="26"/>
          <w:szCs w:val="26"/>
        </w:rPr>
      </w:pPr>
      <w:r w:rsidRPr="003D51CF">
        <w:rPr>
          <w:rFonts w:ascii="UN-Abhaya" w:hAnsi="UN-Abhaya" w:cs="UN-Abhaya"/>
          <w:sz w:val="26"/>
          <w:szCs w:val="26"/>
          <w:cs/>
          <w:lang w:bidi="si-LK"/>
        </w:rPr>
        <w:t xml:space="preserve">තථාගතයන් වහන්සේ අරහං ගුණය විශාලවා පමණක් නොව මහත් වු ආනුභාවයකින් ද යුක්ත ය. එබැවින් වයසින් හෝ අන්කිසි ගුණයකින් හෝ තමා වැඩිය කියා </w:t>
      </w:r>
      <w:r w:rsidRPr="004E7A6D">
        <w:rPr>
          <w:rFonts w:ascii="UN-Abhaya" w:hAnsi="UN-Abhaya" w:cs="UN-Abhaya" w:hint="cs"/>
          <w:sz w:val="26"/>
          <w:szCs w:val="26"/>
          <w:cs/>
          <w:lang w:bidi="si-LK"/>
        </w:rPr>
        <w:t>ලෝ</w:t>
      </w:r>
      <w:r w:rsidRPr="003D51CF">
        <w:rPr>
          <w:rFonts w:ascii="UN-Abhaya" w:hAnsi="UN-Abhaya" w:cs="UN-Abhaya"/>
          <w:sz w:val="26"/>
          <w:szCs w:val="26"/>
          <w:cs/>
          <w:lang w:bidi="si-LK"/>
        </w:rPr>
        <w:t xml:space="preserve">කයෙහි කිසිම පුද්ගලයකුට බුදුරදුන්ගෙන් වැඳුම් නොලැබිය හැකිය. දිනක් තථාගතයන් වහන්සේ වේරඤ්ජාවෙහි වැඩ වෙසෙන කල්හි උන්වහන්සේගේ කීර්තිය අසා වේරඤ්ජ නම් බ්‍රහ්මණයා උන්වහන්සේ දක්නට පැමිණ පිළිසඳර කථා කොට එකත් පසෙක හිඳ  මෙසේ කීය. </w:t>
      </w:r>
      <w:r w:rsidRPr="003D51CF">
        <w:rPr>
          <w:rFonts w:ascii="UN-Abhaya" w:hAnsi="UN-Abhaya" w:cs="UN-Abhaya"/>
          <w:sz w:val="26"/>
          <w:szCs w:val="26"/>
        </w:rPr>
        <w:t>‘</w:t>
      </w:r>
      <w:r w:rsidRPr="003D51CF">
        <w:rPr>
          <w:rFonts w:ascii="UN-Abhaya" w:hAnsi="UN-Abhaya" w:cs="UN-Abhaya"/>
          <w:sz w:val="26"/>
          <w:szCs w:val="26"/>
          <w:cs/>
          <w:lang w:bidi="si-LK"/>
        </w:rPr>
        <w:t>පින්වත් ගෞතමයන් රාජ</w:t>
      </w:r>
      <w:r>
        <w:rPr>
          <w:rFonts w:ascii="UN-Abhaya" w:hAnsi="UN-Abhaya" w:cs="UN-Abhaya"/>
          <w:sz w:val="26"/>
          <w:szCs w:val="26"/>
          <w:cs/>
          <w:lang w:bidi="si-LK"/>
        </w:rPr>
        <w:t xml:space="preserve"> </w:t>
      </w:r>
      <w:r w:rsidRPr="003D51CF">
        <w:rPr>
          <w:rFonts w:ascii="UN-Abhaya" w:hAnsi="UN-Abhaya" w:cs="UN-Abhaya"/>
          <w:sz w:val="26"/>
          <w:szCs w:val="26"/>
          <w:cs/>
          <w:lang w:bidi="si-LK"/>
        </w:rPr>
        <w:t>පරම්පරා ගණනක් ආයු ගෙවා ඇති මහළු බ්‍රහ්මණයන්ට වදින්නේ හෝ දැක හුනස්නෙන් නැගිටින්නේ හෝ අසුනක් දෙන්නේ හෝ නැතය</w:t>
      </w:r>
      <w:r w:rsidRPr="003D51CF">
        <w:rPr>
          <w:rFonts w:ascii="UN-Abhaya" w:hAnsi="UN-Abhaya" w:cs="UN-Abhaya"/>
          <w:sz w:val="26"/>
          <w:szCs w:val="26"/>
        </w:rPr>
        <w:t xml:space="preserve">’ </w:t>
      </w:r>
      <w:r w:rsidRPr="003D51CF">
        <w:rPr>
          <w:rFonts w:ascii="UN-Abhaya" w:hAnsi="UN-Abhaya" w:cs="UN-Abhaya"/>
          <w:sz w:val="26"/>
          <w:szCs w:val="26"/>
          <w:cs/>
          <w:lang w:bidi="si-LK"/>
        </w:rPr>
        <w:t>යි මා අසා තිබේ</w:t>
      </w:r>
      <w:r w:rsidRPr="003D51CF">
        <w:rPr>
          <w:rFonts w:ascii="UN-Abhaya" w:hAnsi="UN-Abhaya" w:cs="UN-Abhaya"/>
          <w:sz w:val="26"/>
          <w:szCs w:val="26"/>
          <w:lang w:bidi="si-LK"/>
        </w:rPr>
        <w:t xml:space="preserve"> </w:t>
      </w:r>
      <w:r w:rsidRPr="003D51CF">
        <w:rPr>
          <w:rFonts w:ascii="UN-Abhaya" w:hAnsi="UN-Abhaya" w:cs="UN-Abhaya"/>
          <w:sz w:val="26"/>
          <w:szCs w:val="26"/>
          <w:cs/>
          <w:lang w:bidi="si-LK"/>
        </w:rPr>
        <w:t>පින්වත් ගෞතමයාණෙනි</w:t>
      </w:r>
      <w:r w:rsidRPr="003D51CF">
        <w:rPr>
          <w:rFonts w:ascii="UN-Abhaya" w:hAnsi="UN-Abhaya" w:cs="UN-Abhaya"/>
          <w:sz w:val="26"/>
          <w:szCs w:val="26"/>
        </w:rPr>
        <w:t xml:space="preserve">, </w:t>
      </w:r>
      <w:r w:rsidRPr="003D51CF">
        <w:rPr>
          <w:rFonts w:ascii="UN-Abhaya" w:hAnsi="UN-Abhaya" w:cs="UN-Abhaya"/>
          <w:sz w:val="26"/>
          <w:szCs w:val="26"/>
          <w:cs/>
          <w:lang w:bidi="si-LK"/>
        </w:rPr>
        <w:t>මා අසා තිබු කරුණ එසේම ය</w:t>
      </w:r>
      <w:proofErr w:type="gramStart"/>
      <w:r w:rsidRPr="003D51CF">
        <w:rPr>
          <w:rFonts w:ascii="UN-Abhaya" w:hAnsi="UN-Abhaya" w:cs="UN-Abhaya"/>
          <w:sz w:val="26"/>
          <w:szCs w:val="26"/>
        </w:rPr>
        <w:t>’ ,</w:t>
      </w:r>
      <w:proofErr w:type="gramEnd"/>
      <w:r w:rsidRPr="003D51CF">
        <w:rPr>
          <w:rFonts w:ascii="UN-Abhaya" w:hAnsi="UN-Abhaya" w:cs="UN-Abhaya"/>
          <w:sz w:val="26"/>
          <w:szCs w:val="26"/>
        </w:rPr>
        <w:t xml:space="preserve"> </w:t>
      </w:r>
      <w:r w:rsidRPr="003D51CF">
        <w:rPr>
          <w:rFonts w:ascii="UN-Abhaya" w:hAnsi="UN-Abhaya" w:cs="UN-Abhaya"/>
          <w:sz w:val="26"/>
          <w:szCs w:val="26"/>
          <w:cs/>
          <w:lang w:bidi="si-LK"/>
        </w:rPr>
        <w:t>එකල්හි තථාගතයන් වහන්සේ</w:t>
      </w:r>
      <w:r w:rsidRPr="003D51CF">
        <w:rPr>
          <w:rFonts w:ascii="UN-Abhaya" w:hAnsi="UN-Abhaya" w:cs="UN-Abhaya"/>
          <w:sz w:val="26"/>
          <w:szCs w:val="26"/>
        </w:rPr>
        <w:t xml:space="preserve">, </w:t>
      </w:r>
    </w:p>
    <w:p w:rsidR="00DF3878" w:rsidRPr="00E63A7C" w:rsidRDefault="00DF3878" w:rsidP="00DF3878">
      <w:pPr>
        <w:ind w:firstLine="720"/>
        <w:jc w:val="both"/>
        <w:rPr>
          <w:rFonts w:ascii="Times New Roman" w:hAnsi="Times New Roman" w:cs="Times New Roman"/>
          <w:sz w:val="26"/>
          <w:szCs w:val="26"/>
        </w:rPr>
      </w:pPr>
      <w:r w:rsidRPr="003D51CF">
        <w:rPr>
          <w:rFonts w:ascii="UN-Abhaya" w:hAnsi="UN-Abhaya" w:cs="UN-Abhaya"/>
          <w:sz w:val="26"/>
          <w:szCs w:val="26"/>
        </w:rPr>
        <w:t>‘</w:t>
      </w:r>
      <w:r w:rsidRPr="003D51CF">
        <w:rPr>
          <w:rFonts w:ascii="UN-Abhaya" w:hAnsi="UN-Abhaya" w:cs="UN-Abhaya"/>
          <w:sz w:val="26"/>
          <w:szCs w:val="26"/>
          <w:cs/>
          <w:lang w:bidi="si-LK"/>
        </w:rPr>
        <w:t>නාහං තං බ්‍රහ්මණ පස්සාමි සදෙවකෙ ලොකෙ</w:t>
      </w:r>
      <w:r>
        <w:rPr>
          <w:rFonts w:ascii="UN-Abhaya" w:hAnsi="UN-Abhaya" w:cs="UN-Abhaya"/>
          <w:sz w:val="26"/>
          <w:szCs w:val="26"/>
        </w:rPr>
        <w:t xml:space="preserve"> </w:t>
      </w:r>
      <w:r w:rsidRPr="003D51CF">
        <w:rPr>
          <w:rFonts w:ascii="UN-Abhaya" w:hAnsi="UN-Abhaya" w:cs="UN-Abhaya"/>
          <w:sz w:val="26"/>
          <w:szCs w:val="26"/>
          <w:cs/>
          <w:lang w:bidi="si-LK"/>
        </w:rPr>
        <w:t>සමාරකෙ සබ්‍රහ්මකෙ සස්සමණ බ්‍රාහ්ම</w:t>
      </w:r>
      <w:r w:rsidRPr="004F147F">
        <w:rPr>
          <w:rFonts w:ascii="UN-Abhaya" w:hAnsi="UN-Abhaya" w:cs="UN-Abhaya"/>
          <w:sz w:val="26"/>
          <w:szCs w:val="26"/>
          <w:cs/>
          <w:lang w:bidi="si-LK"/>
        </w:rPr>
        <w:t>ණි</w:t>
      </w:r>
      <w:r w:rsidRPr="009E6FA7">
        <w:rPr>
          <w:rFonts w:ascii="UN-Abhaya" w:hAnsi="UN-Abhaya" w:cs="UN-Abhaya" w:hint="cs"/>
          <w:sz w:val="26"/>
          <w:szCs w:val="26"/>
          <w:cs/>
          <w:lang w:bidi="si-LK"/>
        </w:rPr>
        <w:t>යා</w:t>
      </w:r>
      <w:r w:rsidRPr="009E6FA7">
        <w:rPr>
          <w:rFonts w:ascii="UN-Abhaya" w:hAnsi="UN-Abhaya" w:cs="UN-Abhaya"/>
          <w:sz w:val="26"/>
          <w:szCs w:val="26"/>
          <w:lang w:bidi="si-LK"/>
        </w:rPr>
        <w:t xml:space="preserve"> </w:t>
      </w:r>
      <w:r w:rsidRPr="009E6FA7">
        <w:rPr>
          <w:rFonts w:ascii="UN-Abhaya" w:hAnsi="UN-Abhaya" w:cs="UN-Abhaya" w:hint="cs"/>
          <w:sz w:val="26"/>
          <w:szCs w:val="26"/>
          <w:cs/>
          <w:lang w:bidi="si-LK"/>
        </w:rPr>
        <w:t>පජාය</w:t>
      </w:r>
      <w:r w:rsidRPr="009E6FA7">
        <w:rPr>
          <w:rFonts w:ascii="UN-Abhaya" w:hAnsi="UN-Abhaya" w:cs="UN-Abhaya"/>
          <w:sz w:val="26"/>
          <w:szCs w:val="26"/>
          <w:lang w:bidi="si-LK"/>
        </w:rPr>
        <w:t xml:space="preserve"> </w:t>
      </w:r>
      <w:r w:rsidRPr="009E6FA7">
        <w:rPr>
          <w:rFonts w:ascii="UN-Abhaya" w:hAnsi="UN-Abhaya" w:cs="UN-Abhaya" w:hint="cs"/>
          <w:sz w:val="26"/>
          <w:szCs w:val="26"/>
          <w:cs/>
          <w:lang w:bidi="si-LK"/>
        </w:rPr>
        <w:t>සදෙවමනුස්සාය</w:t>
      </w:r>
      <w:r w:rsidRPr="009E6FA7">
        <w:rPr>
          <w:rFonts w:ascii="UN-Abhaya" w:hAnsi="UN-Abhaya" w:cs="UN-Abhaya"/>
          <w:sz w:val="26"/>
          <w:szCs w:val="26"/>
          <w:lang w:bidi="si-LK"/>
        </w:rPr>
        <w:t xml:space="preserve"> </w:t>
      </w:r>
      <w:r w:rsidRPr="009E6FA7">
        <w:rPr>
          <w:rFonts w:ascii="UN-Abhaya" w:hAnsi="UN-Abhaya" w:cs="UN-Abhaya" w:hint="cs"/>
          <w:sz w:val="26"/>
          <w:szCs w:val="26"/>
          <w:cs/>
          <w:lang w:bidi="si-LK"/>
        </w:rPr>
        <w:t>යමහං</w:t>
      </w:r>
      <w:r w:rsidRPr="009E6FA7">
        <w:rPr>
          <w:rFonts w:ascii="UN-Abhaya" w:hAnsi="UN-Abhaya" w:cs="UN-Abhaya"/>
          <w:sz w:val="26"/>
          <w:szCs w:val="26"/>
          <w:lang w:bidi="si-LK"/>
        </w:rPr>
        <w:t xml:space="preserve"> </w:t>
      </w:r>
      <w:r w:rsidRPr="009E6FA7">
        <w:rPr>
          <w:rFonts w:ascii="UN-Abhaya" w:hAnsi="UN-Abhaya" w:cs="UN-Abhaya" w:hint="cs"/>
          <w:sz w:val="26"/>
          <w:szCs w:val="26"/>
          <w:cs/>
          <w:lang w:bidi="si-LK"/>
        </w:rPr>
        <w:t>අභිවා</w:t>
      </w:r>
      <w:r w:rsidRPr="00E63A7C">
        <w:rPr>
          <w:rFonts w:ascii="UN-Abhaya" w:hAnsi="UN-Abhaya" w:cs="UN-Abhaya"/>
          <w:sz w:val="26"/>
          <w:szCs w:val="26"/>
          <w:cs/>
          <w:lang w:bidi="si-LK"/>
        </w:rPr>
        <w:t>දෙය්‍ය</w:t>
      </w:r>
      <w:r w:rsidRPr="009E6FA7">
        <w:rPr>
          <w:rFonts w:ascii="UN-Abhaya" w:hAnsi="UN-Abhaya" w:cs="UN-Abhaya"/>
          <w:sz w:val="26"/>
          <w:szCs w:val="26"/>
          <w:lang w:bidi="si-LK"/>
        </w:rPr>
        <w:t xml:space="preserve"> </w:t>
      </w:r>
      <w:r w:rsidRPr="009E6FA7">
        <w:rPr>
          <w:rFonts w:ascii="UN-Abhaya" w:hAnsi="UN-Abhaya" w:cs="UN-Abhaya" w:hint="cs"/>
          <w:sz w:val="26"/>
          <w:szCs w:val="26"/>
          <w:cs/>
          <w:lang w:bidi="si-LK"/>
        </w:rPr>
        <w:t>වා</w:t>
      </w:r>
      <w:r w:rsidRPr="009E6FA7">
        <w:rPr>
          <w:rFonts w:ascii="UN-Abhaya" w:hAnsi="UN-Abhaya" w:cs="UN-Abhaya"/>
          <w:sz w:val="26"/>
          <w:szCs w:val="26"/>
          <w:lang w:bidi="si-LK"/>
        </w:rPr>
        <w:t xml:space="preserve"> </w:t>
      </w:r>
      <w:r>
        <w:rPr>
          <w:rFonts w:ascii="UN-Abhaya" w:hAnsi="UN-Abhaya" w:cs="UN-Abhaya" w:hint="cs"/>
          <w:sz w:val="26"/>
          <w:szCs w:val="26"/>
          <w:cs/>
          <w:lang w:bidi="si-LK"/>
        </w:rPr>
        <w:t>පච්චුට්ඨෙ</w:t>
      </w:r>
      <w:r w:rsidRPr="003D51CF">
        <w:rPr>
          <w:rFonts w:ascii="UN-Abhaya" w:hAnsi="UN-Abhaya" w:cs="UN-Abhaya"/>
          <w:sz w:val="26"/>
          <w:szCs w:val="26"/>
          <w:cs/>
          <w:lang w:bidi="si-LK"/>
        </w:rPr>
        <w:t>ය්‍ය</w:t>
      </w:r>
      <w:r w:rsidRPr="009E6FA7">
        <w:rPr>
          <w:rFonts w:ascii="UN-Abhaya" w:hAnsi="UN-Abhaya" w:cs="UN-Abhaya"/>
          <w:sz w:val="26"/>
          <w:szCs w:val="26"/>
          <w:lang w:bidi="si-LK"/>
        </w:rPr>
        <w:t xml:space="preserve"> </w:t>
      </w:r>
      <w:r w:rsidRPr="009E6FA7">
        <w:rPr>
          <w:rFonts w:ascii="UN-Abhaya" w:hAnsi="UN-Abhaya" w:cs="UN-Abhaya" w:hint="cs"/>
          <w:sz w:val="26"/>
          <w:szCs w:val="26"/>
          <w:cs/>
          <w:lang w:bidi="si-LK"/>
        </w:rPr>
        <w:t>වා</w:t>
      </w:r>
      <w:r w:rsidRPr="009E6FA7">
        <w:rPr>
          <w:rFonts w:ascii="UN-Abhaya" w:hAnsi="UN-Abhaya" w:cs="UN-Abhaya"/>
          <w:sz w:val="26"/>
          <w:szCs w:val="26"/>
          <w:lang w:bidi="si-LK"/>
        </w:rPr>
        <w:t xml:space="preserve"> </w:t>
      </w:r>
      <w:r w:rsidRPr="009E6FA7">
        <w:rPr>
          <w:rFonts w:ascii="UN-Abhaya" w:hAnsi="UN-Abhaya" w:cs="UN-Abhaya" w:hint="cs"/>
          <w:sz w:val="26"/>
          <w:szCs w:val="26"/>
          <w:cs/>
          <w:lang w:bidi="si-LK"/>
        </w:rPr>
        <w:t>ආසනෙන</w:t>
      </w:r>
      <w:r w:rsidRPr="009E6FA7">
        <w:rPr>
          <w:rFonts w:ascii="UN-Abhaya" w:hAnsi="UN-Abhaya" w:cs="UN-Abhaya"/>
          <w:sz w:val="26"/>
          <w:szCs w:val="26"/>
          <w:lang w:bidi="si-LK"/>
        </w:rPr>
        <w:t xml:space="preserve"> </w:t>
      </w:r>
      <w:r w:rsidRPr="009E6FA7">
        <w:rPr>
          <w:rFonts w:ascii="UN-Abhaya" w:hAnsi="UN-Abhaya" w:cs="UN-Abhaya" w:hint="cs"/>
          <w:sz w:val="26"/>
          <w:szCs w:val="26"/>
          <w:cs/>
          <w:lang w:bidi="si-LK"/>
        </w:rPr>
        <w:t>වා</w:t>
      </w:r>
      <w:r>
        <w:rPr>
          <w:rFonts w:ascii="UN-Abhaya" w:hAnsi="UN-Abhaya" w:cs="UN-Abhaya"/>
          <w:sz w:val="26"/>
          <w:szCs w:val="26"/>
          <w:lang w:bidi="si-LK"/>
        </w:rPr>
        <w:t xml:space="preserve"> </w:t>
      </w:r>
      <w:r w:rsidRPr="009E6FA7">
        <w:rPr>
          <w:rFonts w:ascii="UN-Abhaya" w:hAnsi="UN-Abhaya" w:cs="UN-Abhaya" w:hint="cs"/>
          <w:sz w:val="26"/>
          <w:szCs w:val="26"/>
          <w:cs/>
          <w:lang w:bidi="si-LK"/>
        </w:rPr>
        <w:t>නිමන්තෙ</w:t>
      </w:r>
      <w:r w:rsidRPr="003D51CF">
        <w:rPr>
          <w:rFonts w:ascii="UN-Abhaya" w:hAnsi="UN-Abhaya" w:cs="UN-Abhaya"/>
          <w:sz w:val="26"/>
          <w:szCs w:val="26"/>
          <w:cs/>
          <w:lang w:bidi="si-LK"/>
        </w:rPr>
        <w:t>ය්‍ය</w:t>
      </w:r>
      <w:r w:rsidRPr="009E6FA7">
        <w:rPr>
          <w:rFonts w:ascii="UN-Abhaya" w:hAnsi="UN-Abhaya" w:cs="UN-Abhaya"/>
          <w:sz w:val="26"/>
          <w:szCs w:val="26"/>
          <w:lang w:bidi="si-LK"/>
        </w:rPr>
        <w:t xml:space="preserve">, </w:t>
      </w:r>
      <w:r w:rsidRPr="009E6FA7">
        <w:rPr>
          <w:rFonts w:ascii="UN-Abhaya" w:hAnsi="UN-Abhaya" w:cs="UN-Abhaya" w:hint="cs"/>
          <w:sz w:val="26"/>
          <w:szCs w:val="26"/>
          <w:cs/>
          <w:lang w:bidi="si-LK"/>
        </w:rPr>
        <w:t>යං</w:t>
      </w:r>
      <w:r w:rsidRPr="009E6FA7">
        <w:rPr>
          <w:rFonts w:ascii="UN-Abhaya" w:hAnsi="UN-Abhaya" w:cs="UN-Abhaya"/>
          <w:sz w:val="26"/>
          <w:szCs w:val="26"/>
          <w:lang w:bidi="si-LK"/>
        </w:rPr>
        <w:t xml:space="preserve"> </w:t>
      </w:r>
      <w:r w:rsidRPr="009E6FA7">
        <w:rPr>
          <w:rFonts w:ascii="UN-Abhaya" w:hAnsi="UN-Abhaya" w:cs="UN-Abhaya" w:hint="cs"/>
          <w:sz w:val="26"/>
          <w:szCs w:val="26"/>
          <w:cs/>
          <w:lang w:bidi="si-LK"/>
        </w:rPr>
        <w:t>හි</w:t>
      </w:r>
      <w:r w:rsidRPr="009E6FA7">
        <w:rPr>
          <w:rFonts w:ascii="UN-Abhaya" w:hAnsi="UN-Abhaya" w:cs="UN-Abhaya"/>
          <w:sz w:val="26"/>
          <w:szCs w:val="26"/>
          <w:lang w:bidi="si-LK"/>
        </w:rPr>
        <w:t xml:space="preserve"> </w:t>
      </w:r>
      <w:r w:rsidRPr="003D51CF">
        <w:rPr>
          <w:rFonts w:ascii="UN-Abhaya" w:hAnsi="UN-Abhaya" w:cs="UN-Abhaya"/>
          <w:sz w:val="26"/>
          <w:szCs w:val="26"/>
          <w:cs/>
          <w:lang w:bidi="si-LK"/>
        </w:rPr>
        <w:t>බ්‍රහ්</w:t>
      </w:r>
      <w:r w:rsidRPr="009E6FA7">
        <w:rPr>
          <w:rFonts w:ascii="UN-Abhaya" w:hAnsi="UN-Abhaya" w:cs="UN-Abhaya" w:hint="cs"/>
          <w:sz w:val="26"/>
          <w:szCs w:val="26"/>
          <w:cs/>
          <w:lang w:bidi="si-LK"/>
        </w:rPr>
        <w:t>මණ</w:t>
      </w:r>
      <w:r w:rsidRPr="009E6FA7">
        <w:rPr>
          <w:rFonts w:ascii="UN-Abhaya" w:hAnsi="UN-Abhaya" w:cs="UN-Abhaya"/>
          <w:sz w:val="26"/>
          <w:szCs w:val="26"/>
          <w:lang w:bidi="si-LK"/>
        </w:rPr>
        <w:t xml:space="preserve"> </w:t>
      </w:r>
      <w:r w:rsidRPr="009E6FA7">
        <w:rPr>
          <w:rFonts w:ascii="UN-Abhaya" w:hAnsi="UN-Abhaya" w:cs="UN-Abhaya" w:hint="cs"/>
          <w:sz w:val="26"/>
          <w:szCs w:val="26"/>
          <w:cs/>
          <w:lang w:bidi="si-LK"/>
        </w:rPr>
        <w:t>තථාගතො</w:t>
      </w:r>
      <w:r w:rsidRPr="009E6FA7">
        <w:rPr>
          <w:rFonts w:ascii="UN-Abhaya" w:hAnsi="UN-Abhaya" w:cs="UN-Abhaya"/>
          <w:sz w:val="26"/>
          <w:szCs w:val="26"/>
          <w:lang w:bidi="si-LK"/>
        </w:rPr>
        <w:t xml:space="preserve"> </w:t>
      </w:r>
      <w:r w:rsidRPr="009E6FA7">
        <w:rPr>
          <w:rFonts w:ascii="UN-Abhaya" w:hAnsi="UN-Abhaya" w:cs="UN-Abhaya" w:hint="cs"/>
          <w:sz w:val="26"/>
          <w:szCs w:val="26"/>
          <w:cs/>
          <w:lang w:bidi="si-LK"/>
        </w:rPr>
        <w:lastRenderedPageBreak/>
        <w:t>අභිවා</w:t>
      </w:r>
      <w:r w:rsidRPr="00E63A7C">
        <w:rPr>
          <w:rFonts w:ascii="UN-Abhaya" w:hAnsi="UN-Abhaya" w:cs="UN-Abhaya"/>
          <w:sz w:val="26"/>
          <w:szCs w:val="26"/>
          <w:cs/>
          <w:lang w:bidi="si-LK"/>
        </w:rPr>
        <w:t>දෙය්‍ය</w:t>
      </w:r>
      <w:r w:rsidRPr="009E6FA7">
        <w:rPr>
          <w:rFonts w:ascii="UN-Abhaya" w:hAnsi="UN-Abhaya" w:cs="UN-Abhaya"/>
          <w:sz w:val="26"/>
          <w:szCs w:val="26"/>
          <w:lang w:bidi="si-LK"/>
        </w:rPr>
        <w:t xml:space="preserve"> </w:t>
      </w:r>
      <w:proofErr w:type="gramStart"/>
      <w:r w:rsidRPr="009E6FA7">
        <w:rPr>
          <w:rFonts w:ascii="UN-Abhaya" w:hAnsi="UN-Abhaya" w:cs="UN-Abhaya" w:hint="cs"/>
          <w:sz w:val="26"/>
          <w:szCs w:val="26"/>
          <w:cs/>
          <w:lang w:bidi="si-LK"/>
        </w:rPr>
        <w:t>වා</w:t>
      </w:r>
      <w:r w:rsidRPr="009E6FA7">
        <w:rPr>
          <w:rFonts w:ascii="UN-Abhaya" w:hAnsi="UN-Abhaya" w:cs="UN-Abhaya"/>
          <w:sz w:val="26"/>
          <w:szCs w:val="26"/>
          <w:lang w:bidi="si-LK"/>
        </w:rPr>
        <w:t xml:space="preserve">  </w:t>
      </w:r>
      <w:r w:rsidRPr="003D51CF">
        <w:rPr>
          <w:rFonts w:ascii="UN-Abhaya" w:hAnsi="UN-Abhaya" w:cs="UN-Abhaya"/>
          <w:sz w:val="26"/>
          <w:szCs w:val="26"/>
          <w:cs/>
          <w:lang w:bidi="si-LK"/>
        </w:rPr>
        <w:t>පච්චුට්ඨෙය්‍ය</w:t>
      </w:r>
      <w:proofErr w:type="gramEnd"/>
      <w:r w:rsidRPr="003D51CF">
        <w:rPr>
          <w:rFonts w:ascii="UN-Abhaya" w:hAnsi="UN-Abhaya" w:cs="UN-Abhaya"/>
          <w:sz w:val="26"/>
          <w:szCs w:val="26"/>
          <w:cs/>
          <w:lang w:bidi="si-LK"/>
        </w:rPr>
        <w:t xml:space="preserve"> වා ආසනෙන වා නිමන්තෙය්‍ය මු</w:t>
      </w:r>
      <w:r w:rsidRPr="00E63A7C">
        <w:rPr>
          <w:rFonts w:ascii="UN-Abhaya" w:hAnsi="UN-Abhaya" w:cs="UN-Abhaya"/>
          <w:sz w:val="26"/>
          <w:szCs w:val="26"/>
          <w:cs/>
          <w:lang w:bidi="si-LK"/>
        </w:rPr>
        <w:t>ඬා</w:t>
      </w:r>
      <w:r w:rsidRPr="003D51CF">
        <w:rPr>
          <w:rFonts w:ascii="UN-Abhaya" w:hAnsi="UN-Abhaya" w:cs="UN-Abhaya"/>
          <w:sz w:val="26"/>
          <w:szCs w:val="26"/>
          <w:cs/>
          <w:lang w:bidi="si-LK"/>
        </w:rPr>
        <w:t>පිස්ස විපතෙය්‍යාති</w:t>
      </w:r>
      <w:r w:rsidRPr="003D51CF">
        <w:rPr>
          <w:rFonts w:ascii="UN-Abhaya" w:hAnsi="UN-Abhaya" w:cs="UN-Abhaya"/>
          <w:sz w:val="26"/>
          <w:szCs w:val="26"/>
        </w:rPr>
        <w:t>.</w:t>
      </w:r>
      <w:r>
        <w:rPr>
          <w:rFonts w:ascii="Times New Roman" w:hAnsi="Times New Roman" w:cs="Times New Roman"/>
          <w:sz w:val="26"/>
          <w:szCs w:val="26"/>
        </w:rPr>
        <w:t>’</w:t>
      </w:r>
    </w:p>
    <w:p w:rsidR="00DF3878" w:rsidRPr="003D51CF" w:rsidRDefault="00DF3878" w:rsidP="00DF3878">
      <w:pPr>
        <w:ind w:left="2160"/>
        <w:jc w:val="right"/>
        <w:rPr>
          <w:rFonts w:ascii="UN-Abhaya" w:hAnsi="UN-Abhaya" w:cs="UN-Abhaya"/>
          <w:sz w:val="26"/>
          <w:szCs w:val="26"/>
        </w:rPr>
      </w:pPr>
      <w:r w:rsidRPr="003D51CF">
        <w:rPr>
          <w:rFonts w:ascii="UN-Abhaya" w:hAnsi="UN-Abhaya" w:cs="UN-Abhaya"/>
          <w:sz w:val="26"/>
          <w:szCs w:val="26"/>
        </w:rPr>
        <w:t>(</w:t>
      </w:r>
      <w:r w:rsidRPr="003D51CF">
        <w:rPr>
          <w:rFonts w:ascii="UN-Abhaya" w:hAnsi="UN-Abhaya" w:cs="UN-Abhaya"/>
          <w:sz w:val="26"/>
          <w:szCs w:val="26"/>
          <w:cs/>
          <w:lang w:bidi="si-LK"/>
        </w:rPr>
        <w:t xml:space="preserve">අංගුත්තර අට්ඨකනිපාත </w:t>
      </w:r>
      <w:r w:rsidRPr="003D51CF">
        <w:rPr>
          <w:rFonts w:ascii="UN-Abhaya" w:hAnsi="UN-Abhaya" w:cs="UN-Abhaya"/>
          <w:sz w:val="26"/>
          <w:szCs w:val="26"/>
        </w:rPr>
        <w:t>20)</w:t>
      </w:r>
    </w:p>
    <w:p w:rsidR="00DF3878" w:rsidRPr="003D51CF" w:rsidRDefault="00DF3878" w:rsidP="00DF3878">
      <w:pPr>
        <w:ind w:firstLine="720"/>
        <w:jc w:val="both"/>
        <w:rPr>
          <w:rFonts w:ascii="UN-Abhaya" w:hAnsi="UN-Abhaya" w:cs="UN-Abhaya"/>
          <w:sz w:val="26"/>
          <w:szCs w:val="26"/>
          <w:lang w:bidi="si-LK"/>
        </w:rPr>
      </w:pPr>
      <w:r w:rsidRPr="003D51CF">
        <w:rPr>
          <w:rFonts w:ascii="UN-Abhaya" w:hAnsi="UN-Abhaya" w:cs="UN-Abhaya"/>
          <w:sz w:val="26"/>
          <w:szCs w:val="26"/>
          <w:cs/>
          <w:lang w:bidi="si-LK"/>
        </w:rPr>
        <w:t xml:space="preserve">යනුවෙන් </w:t>
      </w:r>
      <w:r w:rsidRPr="003D51CF">
        <w:rPr>
          <w:rFonts w:ascii="UN-Abhaya" w:hAnsi="UN-Abhaya" w:cs="UN-Abhaya"/>
          <w:sz w:val="26"/>
          <w:szCs w:val="26"/>
        </w:rPr>
        <w:t>‘</w:t>
      </w:r>
      <w:r w:rsidRPr="003D51CF">
        <w:rPr>
          <w:rFonts w:ascii="UN-Abhaya" w:hAnsi="UN-Abhaya" w:cs="UN-Abhaya"/>
          <w:sz w:val="26"/>
          <w:szCs w:val="26"/>
          <w:cs/>
          <w:lang w:bidi="si-LK"/>
        </w:rPr>
        <w:t>බ්‍රහ්මණය</w:t>
      </w:r>
      <w:r w:rsidRPr="003D51CF">
        <w:rPr>
          <w:rFonts w:ascii="UN-Abhaya" w:hAnsi="UN-Abhaya" w:cs="UN-Abhaya"/>
          <w:sz w:val="26"/>
          <w:szCs w:val="26"/>
        </w:rPr>
        <w:t xml:space="preserve">, </w:t>
      </w:r>
      <w:r w:rsidRPr="003D51CF">
        <w:rPr>
          <w:rFonts w:ascii="UN-Abhaya" w:hAnsi="UN-Abhaya" w:cs="UN-Abhaya"/>
          <w:sz w:val="26"/>
          <w:szCs w:val="26"/>
          <w:cs/>
          <w:lang w:bidi="si-LK"/>
        </w:rPr>
        <w:t>මා විසින් වැඳිමට හෝ හුනස්නෙන් නැගිටිමට හෝ අසුනක් දිමට හෝ සුදුසු ශ්‍රමණයකු හෝ බ්‍රහ්මණයකු හෝ දෙවියකු බ්‍රහ්මයකු හෝ</w:t>
      </w:r>
      <w:r>
        <w:rPr>
          <w:rFonts w:ascii="UN-Abhaya" w:hAnsi="UN-Abhaya" w:cs="UN-Abhaya"/>
          <w:sz w:val="26"/>
          <w:szCs w:val="26"/>
          <w:cs/>
          <w:lang w:bidi="si-LK"/>
        </w:rPr>
        <w:t xml:space="preserve"> </w:t>
      </w:r>
      <w:r w:rsidRPr="009E6FA7">
        <w:rPr>
          <w:rFonts w:ascii="UN-Abhaya" w:hAnsi="UN-Abhaya" w:cs="UN-Abhaya" w:hint="cs"/>
          <w:sz w:val="26"/>
          <w:szCs w:val="26"/>
          <w:cs/>
          <w:lang w:bidi="si-LK"/>
        </w:rPr>
        <w:t>අනිකකු</w:t>
      </w:r>
      <w:r w:rsidRPr="009E6FA7">
        <w:rPr>
          <w:rFonts w:ascii="UN-Abhaya" w:hAnsi="UN-Abhaya" w:cs="UN-Abhaya"/>
          <w:sz w:val="26"/>
          <w:szCs w:val="26"/>
          <w:lang w:bidi="si-LK"/>
        </w:rPr>
        <w:t xml:space="preserve"> </w:t>
      </w:r>
      <w:r w:rsidRPr="003D51CF">
        <w:rPr>
          <w:rFonts w:ascii="UN-Abhaya" w:hAnsi="UN-Abhaya" w:cs="UN-Abhaya"/>
          <w:sz w:val="26"/>
          <w:szCs w:val="26"/>
          <w:cs/>
          <w:lang w:bidi="si-LK"/>
        </w:rPr>
        <w:t>නො</w:t>
      </w:r>
      <w:r>
        <w:rPr>
          <w:rFonts w:ascii="UN-Abhaya" w:hAnsi="UN-Abhaya" w:cs="UN-Abhaya"/>
          <w:sz w:val="26"/>
          <w:szCs w:val="26"/>
          <w:cs/>
          <w:lang w:bidi="si-LK"/>
        </w:rPr>
        <w:t xml:space="preserve"> </w:t>
      </w:r>
      <w:r w:rsidRPr="003D51CF">
        <w:rPr>
          <w:rFonts w:ascii="UN-Abhaya" w:hAnsi="UN-Abhaya" w:cs="UN-Abhaya"/>
          <w:sz w:val="26"/>
          <w:szCs w:val="26"/>
          <w:cs/>
          <w:lang w:bidi="si-LK"/>
        </w:rPr>
        <w:t>දකිමි</w:t>
      </w:r>
      <w:r w:rsidRPr="003D51CF">
        <w:rPr>
          <w:rFonts w:ascii="UN-Abhaya" w:hAnsi="UN-Abhaya" w:cs="UN-Abhaya"/>
          <w:sz w:val="26"/>
          <w:szCs w:val="26"/>
        </w:rPr>
        <w:t xml:space="preserve">, </w:t>
      </w:r>
      <w:r w:rsidRPr="003D51CF">
        <w:rPr>
          <w:rFonts w:ascii="UN-Abhaya" w:hAnsi="UN-Abhaya" w:cs="UN-Abhaya"/>
          <w:sz w:val="26"/>
          <w:szCs w:val="26"/>
          <w:cs/>
          <w:lang w:bidi="si-LK"/>
        </w:rPr>
        <w:t>බ්‍රහ්මණය</w:t>
      </w:r>
      <w:r w:rsidRPr="003D51CF">
        <w:rPr>
          <w:rFonts w:ascii="UN-Abhaya" w:hAnsi="UN-Abhaya" w:cs="UN-Abhaya"/>
          <w:sz w:val="26"/>
          <w:szCs w:val="26"/>
        </w:rPr>
        <w:t xml:space="preserve">, </w:t>
      </w:r>
      <w:r w:rsidRPr="003D51CF">
        <w:rPr>
          <w:rFonts w:ascii="UN-Abhaya" w:hAnsi="UN-Abhaya" w:cs="UN-Abhaya"/>
          <w:sz w:val="26"/>
          <w:szCs w:val="26"/>
          <w:cs/>
          <w:lang w:bidi="si-LK"/>
        </w:rPr>
        <w:t>යමකුට මා විසින් වැන්දේ හෝ අසුනෙන් නැඟිටියේ හෝ අසුනක් දුන්නේ හෝ වේ නම්</w:t>
      </w:r>
      <w:r w:rsidRPr="003D51CF">
        <w:rPr>
          <w:rFonts w:ascii="UN-Abhaya" w:hAnsi="UN-Abhaya" w:cs="UN-Abhaya"/>
          <w:sz w:val="26"/>
          <w:szCs w:val="26"/>
        </w:rPr>
        <w:t xml:space="preserve">, </w:t>
      </w:r>
      <w:r w:rsidRPr="003D51CF">
        <w:rPr>
          <w:rFonts w:ascii="UN-Abhaya" w:hAnsi="UN-Abhaya" w:cs="UN-Abhaya"/>
          <w:sz w:val="26"/>
          <w:szCs w:val="26"/>
          <w:cs/>
          <w:lang w:bidi="si-LK"/>
        </w:rPr>
        <w:t>තැරියෙන් ගිලිහි තල් ගෙඩි</w:t>
      </w:r>
      <w:r>
        <w:rPr>
          <w:rFonts w:ascii="UN-Abhaya" w:hAnsi="UN-Abhaya" w:cs="UN-Abhaya"/>
          <w:sz w:val="26"/>
          <w:szCs w:val="26"/>
          <w:cs/>
          <w:lang w:bidi="si-LK"/>
        </w:rPr>
        <w:t xml:space="preserve">යක් වැටෙන්නාක් මෙන් ඔහුගේ හිස </w:t>
      </w:r>
      <w:r w:rsidRPr="00D87FB1">
        <w:rPr>
          <w:rFonts w:ascii="UN-Abhaya" w:hAnsi="UN-Abhaya" w:cs="UN-Abhaya"/>
          <w:sz w:val="26"/>
          <w:szCs w:val="26"/>
          <w:cs/>
          <w:lang w:bidi="si-LK"/>
        </w:rPr>
        <w:t>බො</w:t>
      </w:r>
      <w:r w:rsidRPr="003D51CF">
        <w:rPr>
          <w:rFonts w:ascii="UN-Abhaya" w:hAnsi="UN-Abhaya" w:cs="UN-Abhaya"/>
          <w:sz w:val="26"/>
          <w:szCs w:val="26"/>
          <w:cs/>
          <w:lang w:bidi="si-LK"/>
        </w:rPr>
        <w:t>ටුවෙන් ගිලි</w:t>
      </w:r>
      <w:r w:rsidRPr="00D87FB1">
        <w:rPr>
          <w:rFonts w:ascii="UN-Abhaya" w:hAnsi="UN-Abhaya" w:cs="UN-Abhaya"/>
          <w:sz w:val="26"/>
          <w:szCs w:val="26"/>
          <w:cs/>
          <w:lang w:bidi="si-LK"/>
        </w:rPr>
        <w:t>හී</w:t>
      </w:r>
      <w:r w:rsidRPr="003D51CF">
        <w:rPr>
          <w:rFonts w:ascii="UN-Abhaya" w:hAnsi="UN-Abhaya" w:cs="UN-Abhaya"/>
          <w:sz w:val="26"/>
          <w:szCs w:val="26"/>
          <w:cs/>
          <w:lang w:bidi="si-LK"/>
        </w:rPr>
        <w:t xml:space="preserve"> බිම වැටෙන්නේ ය</w:t>
      </w:r>
      <w:r w:rsidRPr="003D51CF">
        <w:rPr>
          <w:rFonts w:ascii="UN-Abhaya" w:hAnsi="UN-Abhaya" w:cs="UN-Abhaya"/>
          <w:sz w:val="26"/>
          <w:szCs w:val="26"/>
        </w:rPr>
        <w:t xml:space="preserve">’ </w:t>
      </w:r>
      <w:r w:rsidRPr="003D51CF">
        <w:rPr>
          <w:rFonts w:ascii="UN-Abhaya" w:hAnsi="UN-Abhaya" w:cs="UN-Abhaya"/>
          <w:sz w:val="26"/>
          <w:szCs w:val="26"/>
          <w:cs/>
          <w:lang w:bidi="si-LK"/>
        </w:rPr>
        <w:t>යි වදාළ සේක. එසේ වීම තථාගතයන් වහන්සේ ගේ අරහං ගුණයේ ආනුභාවයයි.</w:t>
      </w:r>
    </w:p>
    <w:p w:rsidR="00DF3878" w:rsidRPr="003D51CF" w:rsidRDefault="00DF3878" w:rsidP="00DF3878">
      <w:pPr>
        <w:ind w:firstLine="720"/>
        <w:jc w:val="both"/>
        <w:rPr>
          <w:rFonts w:ascii="UN-Abhaya" w:hAnsi="UN-Abhaya" w:cs="UN-Abhaya"/>
          <w:sz w:val="26"/>
          <w:szCs w:val="26"/>
          <w:lang w:bidi="si-LK"/>
        </w:rPr>
      </w:pPr>
      <w:r w:rsidRPr="003D51CF">
        <w:rPr>
          <w:rFonts w:ascii="UN-Abhaya" w:hAnsi="UN-Abhaya" w:cs="UN-Abhaya"/>
          <w:sz w:val="26"/>
          <w:szCs w:val="26"/>
          <w:cs/>
          <w:lang w:bidi="si-LK"/>
        </w:rPr>
        <w:t>බුදුරදුන්ට ඒ අරහං ගුණය ඇතිවූයේ සවාසනා සකළක්ලේශ ප්‍රහාණයෙන් අර්හත්වයට පැමිණ ලොවුතුරා බුදුබව ලැබිමෙනි.</w:t>
      </w:r>
      <w:r>
        <w:rPr>
          <w:rFonts w:ascii="UN-Abhaya" w:hAnsi="UN-Abhaya" w:cs="UN-Abhaya"/>
          <w:sz w:val="26"/>
          <w:szCs w:val="26"/>
          <w:cs/>
          <w:lang w:bidi="si-LK"/>
        </w:rPr>
        <w:t xml:space="preserve"> </w:t>
      </w:r>
      <w:r w:rsidRPr="003D51CF">
        <w:rPr>
          <w:rFonts w:ascii="UN-Abhaya" w:hAnsi="UN-Abhaya" w:cs="UN-Abhaya"/>
          <w:sz w:val="26"/>
          <w:szCs w:val="26"/>
          <w:cs/>
          <w:lang w:bidi="si-LK"/>
        </w:rPr>
        <w:t>බෝධිසත්ත්ව කාලයේ දී ද ඒ අරහං ගුණයේ බීජය උන්වහන්සේට තිබිණ. නියම අරහං ගුණය නොව ඒ ගුණ බීජය ද මහානුභාව සම්පන්නය. සිඬාථී කුමාරයන් උ</w:t>
      </w:r>
      <w:r>
        <w:rPr>
          <w:rFonts w:ascii="UN-Abhaya" w:hAnsi="UN-Abhaya" w:cs="UN-Abhaya"/>
          <w:sz w:val="26"/>
          <w:szCs w:val="26"/>
          <w:cs/>
          <w:lang w:bidi="si-LK"/>
        </w:rPr>
        <w:t>න්වහන්සේ මව් කුසින් බිහිව දිශාව</w:t>
      </w:r>
      <w:r w:rsidRPr="00752C47">
        <w:rPr>
          <w:rFonts w:ascii="UN-Abhaya" w:hAnsi="UN-Abhaya" w:cs="UN-Abhaya"/>
          <w:sz w:val="26"/>
          <w:szCs w:val="26"/>
          <w:cs/>
          <w:lang w:bidi="si-LK"/>
        </w:rPr>
        <w:t>ලෝ</w:t>
      </w:r>
      <w:r w:rsidRPr="003D51CF">
        <w:rPr>
          <w:rFonts w:ascii="UN-Abhaya" w:hAnsi="UN-Abhaya" w:cs="UN-Abhaya"/>
          <w:sz w:val="26"/>
          <w:szCs w:val="26"/>
          <w:cs/>
          <w:lang w:bidi="si-LK"/>
        </w:rPr>
        <w:t xml:space="preserve">කනය කළ  කල්හි ඒ  </w:t>
      </w:r>
      <w:r>
        <w:rPr>
          <w:rFonts w:ascii="UN-Abhaya" w:hAnsi="UN-Abhaya" w:cs="UN-Abhaya"/>
          <w:sz w:val="26"/>
          <w:szCs w:val="26"/>
          <w:cs/>
          <w:lang w:bidi="si-LK"/>
        </w:rPr>
        <w:t>බිළිදාට සෑම දිශාවක හුන් මනුෂ්‍ය</w:t>
      </w:r>
      <w:r w:rsidRPr="003D51CF">
        <w:rPr>
          <w:rFonts w:ascii="UN-Abhaya" w:hAnsi="UN-Abhaya" w:cs="UN-Abhaya"/>
          <w:sz w:val="26"/>
          <w:szCs w:val="26"/>
          <w:cs/>
          <w:lang w:bidi="si-LK"/>
        </w:rPr>
        <w:t>දිව්‍ය  බ්‍ර</w:t>
      </w:r>
      <w:r>
        <w:rPr>
          <w:rFonts w:ascii="UN-Abhaya" w:hAnsi="UN-Abhaya" w:cs="UN-Abhaya"/>
          <w:sz w:val="26"/>
          <w:szCs w:val="26"/>
          <w:cs/>
          <w:lang w:bidi="si-LK"/>
        </w:rPr>
        <w:t>හ්මණයෝ සුවඳ</w:t>
      </w:r>
      <w:r w:rsidRPr="003D51CF">
        <w:rPr>
          <w:rFonts w:ascii="UN-Abhaya" w:hAnsi="UN-Abhaya" w:cs="UN-Abhaya"/>
          <w:sz w:val="26"/>
          <w:szCs w:val="26"/>
          <w:cs/>
          <w:lang w:bidi="si-LK"/>
        </w:rPr>
        <w:t xml:space="preserve">මල් ආදිය පුදා </w:t>
      </w:r>
      <w:r w:rsidRPr="003D51CF">
        <w:rPr>
          <w:rFonts w:ascii="UN-Abhaya" w:hAnsi="UN-Abhaya" w:cs="UN-Abhaya"/>
          <w:sz w:val="26"/>
          <w:szCs w:val="26"/>
        </w:rPr>
        <w:t>‘</w:t>
      </w:r>
      <w:r w:rsidRPr="003D51CF">
        <w:rPr>
          <w:rFonts w:ascii="UN-Abhaya" w:hAnsi="UN-Abhaya" w:cs="UN-Abhaya"/>
          <w:sz w:val="26"/>
          <w:szCs w:val="26"/>
          <w:cs/>
          <w:lang w:bidi="si-LK"/>
        </w:rPr>
        <w:t>ඔබට වැඩි කෙනෙකු තබා ඔබ හා සම කෙනෙකු ද නැතය</w:t>
      </w:r>
      <w:r w:rsidRPr="003D51CF">
        <w:rPr>
          <w:rFonts w:ascii="UN-Abhaya" w:hAnsi="UN-Abhaya" w:cs="UN-Abhaya"/>
          <w:sz w:val="26"/>
          <w:szCs w:val="26"/>
        </w:rPr>
        <w:t xml:space="preserve">’ </w:t>
      </w:r>
      <w:r w:rsidRPr="003D51CF">
        <w:rPr>
          <w:rFonts w:ascii="UN-Abhaya" w:hAnsi="UN-Abhaya" w:cs="UN-Abhaya"/>
          <w:sz w:val="26"/>
          <w:szCs w:val="26"/>
          <w:cs/>
          <w:lang w:bidi="si-LK"/>
        </w:rPr>
        <w:t xml:space="preserve">යි කීය. එකල්හි උන්වහන්සේ උතුර බලා සත් පියවරක් ගමන් කොට </w:t>
      </w:r>
      <w:r w:rsidRPr="003D51CF">
        <w:rPr>
          <w:rFonts w:ascii="UN-Abhaya" w:hAnsi="UN-Abhaya" w:cs="UN-Abhaya"/>
          <w:sz w:val="26"/>
          <w:szCs w:val="26"/>
        </w:rPr>
        <w:t xml:space="preserve">“ </w:t>
      </w:r>
      <w:r>
        <w:rPr>
          <w:rFonts w:ascii="UN-Abhaya" w:hAnsi="UN-Abhaya" w:cs="UN-Abhaya"/>
          <w:b/>
          <w:bCs/>
          <w:sz w:val="26"/>
          <w:szCs w:val="26"/>
          <w:cs/>
          <w:lang w:bidi="si-LK"/>
        </w:rPr>
        <w:t>අග්</w:t>
      </w:r>
      <w:r w:rsidRPr="00994965">
        <w:rPr>
          <w:rFonts w:ascii="UN-Abhaya" w:hAnsi="UN-Abhaya" w:cs="UN-Abhaya"/>
          <w:b/>
          <w:bCs/>
          <w:sz w:val="26"/>
          <w:szCs w:val="26"/>
          <w:cs/>
          <w:lang w:bidi="si-LK"/>
        </w:rPr>
        <w:t>ගො</w:t>
      </w:r>
      <w:r w:rsidRPr="003D51CF">
        <w:rPr>
          <w:rFonts w:ascii="UN-Abhaya" w:hAnsi="UN-Abhaya" w:cs="UN-Abhaya"/>
          <w:b/>
          <w:bCs/>
          <w:sz w:val="26"/>
          <w:szCs w:val="26"/>
          <w:cs/>
          <w:lang w:bidi="si-LK"/>
        </w:rPr>
        <w:t>හමස්මි ලෝකස්ස සෙට්ඨොහමස්මි ලෝකස්ස ජෙට්ඨොහමස්මි ලෝකස්ස</w:t>
      </w:r>
      <w:r w:rsidRPr="003D51CF">
        <w:rPr>
          <w:rFonts w:ascii="UN-Abhaya" w:hAnsi="UN-Abhaya" w:cs="UN-Abhaya"/>
          <w:sz w:val="26"/>
          <w:szCs w:val="26"/>
        </w:rPr>
        <w:t xml:space="preserve">’ </w:t>
      </w:r>
      <w:r w:rsidRPr="003D51CF">
        <w:rPr>
          <w:rFonts w:ascii="UN-Abhaya" w:hAnsi="UN-Abhaya" w:cs="UN-Abhaya"/>
          <w:sz w:val="26"/>
          <w:szCs w:val="26"/>
          <w:cs/>
          <w:lang w:bidi="si-LK"/>
        </w:rPr>
        <w:t>යි සිංහනාද කළහ. ශූඬෝද</w:t>
      </w:r>
      <w:r>
        <w:rPr>
          <w:rFonts w:ascii="UN-Abhaya" w:hAnsi="UN-Abhaya" w:cs="UN-Abhaya"/>
          <w:sz w:val="26"/>
          <w:szCs w:val="26"/>
          <w:cs/>
          <w:lang w:bidi="si-LK"/>
        </w:rPr>
        <w:t>න මහාරාජාදි ගෘහස්ථයන් විසින් ව</w:t>
      </w:r>
      <w:r w:rsidRPr="000A363C">
        <w:rPr>
          <w:rFonts w:ascii="UN-Abhaya" w:hAnsi="UN-Abhaya" w:cs="UN-Abhaya"/>
          <w:sz w:val="26"/>
          <w:szCs w:val="26"/>
          <w:cs/>
          <w:lang w:bidi="si-LK"/>
        </w:rPr>
        <w:t>ඳි</w:t>
      </w:r>
      <w:r w:rsidRPr="003D51CF">
        <w:rPr>
          <w:rFonts w:ascii="UN-Abhaya" w:hAnsi="UN-Abhaya" w:cs="UN-Abhaya"/>
          <w:sz w:val="26"/>
          <w:szCs w:val="26"/>
          <w:cs/>
          <w:lang w:bidi="si-LK"/>
        </w:rPr>
        <w:t>න පුදන මහානුභාව සම්පන්න කාලදේවල තාපසයෝ උන්වහන්සේට වැන්</w:t>
      </w:r>
      <w:r w:rsidRPr="002C3F76">
        <w:rPr>
          <w:rFonts w:ascii="UN-Abhaya" w:hAnsi="UN-Abhaya" w:cs="UN-Abhaya" w:hint="cs"/>
          <w:sz w:val="26"/>
          <w:szCs w:val="26"/>
          <w:cs/>
          <w:lang w:bidi="si-LK"/>
        </w:rPr>
        <w:t>දා</w:t>
      </w:r>
      <w:r w:rsidRPr="003D51CF">
        <w:rPr>
          <w:rFonts w:ascii="UN-Abhaya" w:hAnsi="UN-Abhaya" w:cs="UN-Abhaya"/>
          <w:sz w:val="26"/>
          <w:szCs w:val="26"/>
          <w:cs/>
          <w:lang w:bidi="si-LK"/>
        </w:rPr>
        <w:t xml:space="preserve">හ. දරුවන් විසින් මව් පියන් වැඳිය යුතු වුව ද </w:t>
      </w:r>
      <w:r w:rsidRPr="003D51CF">
        <w:rPr>
          <w:rFonts w:ascii="UN-Abhaya" w:hAnsi="UN-Abhaya" w:cs="UN-Abhaya"/>
          <w:sz w:val="26"/>
          <w:szCs w:val="26"/>
          <w:cs/>
          <w:lang w:bidi="si-LK"/>
        </w:rPr>
        <w:lastRenderedPageBreak/>
        <w:t xml:space="preserve">ශූඬෝදන රජතුමා </w:t>
      </w:r>
      <w:r w:rsidRPr="00642290">
        <w:rPr>
          <w:rFonts w:ascii="UN-Abhaya" w:hAnsi="UN-Abhaya" w:cs="UN-Abhaya"/>
          <w:sz w:val="26"/>
          <w:szCs w:val="26"/>
          <w:cs/>
          <w:lang w:bidi="si-LK"/>
        </w:rPr>
        <w:t>බෝසතාණන්ටම</w:t>
      </w:r>
      <w:r>
        <w:rPr>
          <w:rFonts w:ascii="UN-Abhaya" w:hAnsi="UN-Abhaya" w:cs="UN-Abhaya"/>
          <w:sz w:val="26"/>
          <w:szCs w:val="26"/>
          <w:cs/>
          <w:lang w:bidi="si-LK"/>
        </w:rPr>
        <w:t xml:space="preserve"> වැන්දේ ය. ඒ බීජ අවස්ථාවෙහි</w:t>
      </w:r>
      <w:r w:rsidRPr="003D51CF">
        <w:rPr>
          <w:rFonts w:ascii="UN-Abhaya" w:hAnsi="UN-Abhaya" w:cs="UN-Abhaya"/>
          <w:sz w:val="26"/>
          <w:szCs w:val="26"/>
          <w:cs/>
          <w:lang w:bidi="si-LK"/>
        </w:rPr>
        <w:t xml:space="preserve">වූ අරහං ගුණයේ ආනුභාවය ය. </w:t>
      </w:r>
    </w:p>
    <w:p w:rsidR="00E4281B" w:rsidRDefault="00DF3878" w:rsidP="00C95937">
      <w:pPr>
        <w:ind w:firstLine="720"/>
        <w:jc w:val="both"/>
        <w:rPr>
          <w:rFonts w:ascii="UN-Abhaya" w:hAnsi="UN-Abhaya" w:cs="UN-Abhaya"/>
          <w:sz w:val="26"/>
          <w:szCs w:val="26"/>
          <w:lang w:bidi="si-LK"/>
        </w:rPr>
      </w:pPr>
      <w:r w:rsidRPr="004E7A6D">
        <w:rPr>
          <w:rFonts w:ascii="UN-Abhaya" w:hAnsi="UN-Abhaya" w:cs="UN-Abhaya" w:hint="cs"/>
          <w:sz w:val="26"/>
          <w:szCs w:val="26"/>
          <w:cs/>
          <w:lang w:bidi="si-LK"/>
        </w:rPr>
        <w:t>ලෝ</w:t>
      </w:r>
      <w:r w:rsidRPr="003D51CF">
        <w:rPr>
          <w:rFonts w:ascii="UN-Abhaya" w:hAnsi="UN-Abhaya" w:cs="UN-Abhaya"/>
          <w:sz w:val="26"/>
          <w:szCs w:val="26"/>
          <w:cs/>
          <w:lang w:bidi="si-LK"/>
        </w:rPr>
        <w:t>කයෙහි අන් කිසිවකුට නො ලැබෙන පරිදි අප්‍රමාණ චීවරාදි ප්‍රත්‍යයන් ලැබිම</w:t>
      </w:r>
      <w:r>
        <w:rPr>
          <w:rFonts w:ascii="UN-Abhaya" w:hAnsi="UN-Abhaya" w:cs="UN-Abhaya"/>
          <w:sz w:val="26"/>
          <w:szCs w:val="26"/>
          <w:cs/>
          <w:lang w:bidi="si-LK"/>
        </w:rPr>
        <w:t xml:space="preserve"> </w:t>
      </w:r>
      <w:r w:rsidRPr="003D51CF">
        <w:rPr>
          <w:rFonts w:ascii="UN-Abhaya" w:hAnsi="UN-Abhaya" w:cs="UN-Abhaya"/>
          <w:sz w:val="26"/>
          <w:szCs w:val="26"/>
          <w:cs/>
          <w:lang w:bidi="si-LK"/>
        </w:rPr>
        <w:t xml:space="preserve">ද තථාගතයන් වහන්සේ ගේ අරහං ගුණයේ ආනුභාවයෙකි. ජිවමාන කාලයේ දි උන්වහන්සේට </w:t>
      </w:r>
      <w:r w:rsidRPr="005D00A1">
        <w:rPr>
          <w:rFonts w:ascii="UN-Abhaya" w:hAnsi="UN-Abhaya" w:cs="UN-Abhaya"/>
          <w:sz w:val="26"/>
          <w:szCs w:val="26"/>
          <w:cs/>
          <w:lang w:bidi="si-LK"/>
        </w:rPr>
        <w:t>කෝ</w:t>
      </w:r>
      <w:r w:rsidRPr="003D51CF">
        <w:rPr>
          <w:rFonts w:ascii="UN-Abhaya" w:hAnsi="UN-Abhaya" w:cs="UN-Abhaya"/>
          <w:sz w:val="26"/>
          <w:szCs w:val="26"/>
          <w:cs/>
          <w:lang w:bidi="si-LK"/>
        </w:rPr>
        <w:t xml:space="preserve">ටි සංඛ්‍යාත ධන වියදමින් අනාථපිණ්ඩිකාදි සැදැහැවත්හු විහාරාරාම කරවා පුජා කළහ. ගඟක් ගලා යන්නාක් මෙන් අපමණ අහාරපාන වස්ත්‍රාදින් උන්වහන්සේ කරා ගලා එන්නට විය. මිනිසුන් පමණක් නොව දේව බ්‍රාහ්මාදීහූද උන්වහන්සේට අපමණ පුජා පැවැත් වූහ. පිරිනිවිමෙන් පසු ද අද දක්වාමත් උන්වහන්සේට අපමණ පුජාසත්කාර ලැබෙන්නේ ය. පිරිනිවි වර්ෂ දෙදහස් පන්සියයක්ට අධික කාලයක් ගතවි ඇති අද ද උන්වහන්සේට ලැබෙන පූජා ඉතා බොහෝ ය. නොයෙක් රටවල වෙසෙන නානා ජාතික </w:t>
      </w:r>
      <w:r w:rsidR="003305F0">
        <w:rPr>
          <w:rFonts w:ascii="UN-Abhaya" w:hAnsi="UN-Abhaya" w:cs="UN-Abhaya"/>
          <w:sz w:val="26"/>
          <w:szCs w:val="26"/>
          <w:cs/>
          <w:lang w:bidi="si-LK"/>
        </w:rPr>
        <w:t>බෞද්ධ</w:t>
      </w:r>
      <w:r w:rsidRPr="003D51CF">
        <w:rPr>
          <w:rFonts w:ascii="UN-Abhaya" w:hAnsi="UN-Abhaya" w:cs="UN-Abhaya"/>
          <w:sz w:val="26"/>
          <w:szCs w:val="26"/>
          <w:cs/>
          <w:lang w:bidi="si-LK"/>
        </w:rPr>
        <w:t xml:space="preserve"> ජනයා විසින් වි</w:t>
      </w:r>
      <w:r>
        <w:rPr>
          <w:rFonts w:ascii="UN-Abhaya" w:hAnsi="UN-Abhaya" w:cs="UN-Abhaya"/>
          <w:sz w:val="26"/>
          <w:szCs w:val="26"/>
          <w:cs/>
          <w:lang w:bidi="si-LK"/>
        </w:rPr>
        <w:t>හාර වල හා තමන්ගේ නිවස් වල ද එක්</w:t>
      </w:r>
      <w:r w:rsidRPr="003D51CF">
        <w:rPr>
          <w:rFonts w:ascii="UN-Abhaya" w:hAnsi="UN-Abhaya" w:cs="UN-Abhaya"/>
          <w:sz w:val="26"/>
          <w:szCs w:val="26"/>
          <w:cs/>
          <w:lang w:bidi="si-LK"/>
        </w:rPr>
        <w:t>දිනක බුදුරජා</w:t>
      </w:r>
      <w:r>
        <w:rPr>
          <w:rFonts w:ascii="UN-Abhaya" w:hAnsi="UN-Abhaya" w:cs="UN-Abhaya"/>
          <w:sz w:val="26"/>
          <w:szCs w:val="26"/>
          <w:cs/>
          <w:lang w:bidi="si-LK"/>
        </w:rPr>
        <w:t>ණන් වහන්සේ උදෙසා පුජා කරන ගිලන්පස මල් ආහාර</w:t>
      </w:r>
      <w:r w:rsidRPr="003D51CF">
        <w:rPr>
          <w:rFonts w:ascii="UN-Abhaya" w:hAnsi="UN-Abhaya" w:cs="UN-Abhaya"/>
          <w:sz w:val="26"/>
          <w:szCs w:val="26"/>
          <w:cs/>
          <w:lang w:bidi="si-LK"/>
        </w:rPr>
        <w:t xml:space="preserve">පාන රාශීයක් එක්තැන් කළහොත් තරමක කන්දක් පමණ </w:t>
      </w:r>
      <w:r>
        <w:rPr>
          <w:rFonts w:ascii="UN-Abhaya" w:hAnsi="UN-Abhaya" w:cs="UN-Abhaya"/>
          <w:sz w:val="26"/>
          <w:szCs w:val="26"/>
          <w:cs/>
          <w:lang w:bidi="si-LK"/>
        </w:rPr>
        <w:t>ව</w:t>
      </w:r>
      <w:r w:rsidRPr="003D51CF">
        <w:rPr>
          <w:rFonts w:ascii="UN-Abhaya" w:hAnsi="UN-Abhaya" w:cs="UN-Abhaya"/>
          <w:sz w:val="26"/>
          <w:szCs w:val="26"/>
          <w:cs/>
          <w:lang w:bidi="si-LK"/>
        </w:rPr>
        <w:t xml:space="preserve">නු ඇත. උන්වහන්සේ උදෙසා එක් දිනක දැල්වෙන පහන් ද ඉතා බොහෝ ය. වෙසක් </w:t>
      </w:r>
      <w:r w:rsidRPr="002C3F76">
        <w:rPr>
          <w:rFonts w:ascii="UN-Abhaya" w:hAnsi="UN-Abhaya" w:cs="UN-Abhaya" w:hint="cs"/>
          <w:sz w:val="26"/>
          <w:szCs w:val="26"/>
          <w:cs/>
          <w:lang w:bidi="si-LK"/>
        </w:rPr>
        <w:t>පුණු</w:t>
      </w:r>
      <w:r w:rsidRPr="003D51CF">
        <w:rPr>
          <w:rFonts w:ascii="UN-Abhaya" w:hAnsi="UN-Abhaya" w:cs="UN-Abhaya"/>
          <w:sz w:val="26"/>
          <w:szCs w:val="26"/>
          <w:cs/>
          <w:lang w:bidi="si-LK"/>
        </w:rPr>
        <w:t>පොහෝ දින</w:t>
      </w:r>
      <w:r>
        <w:rPr>
          <w:rFonts w:ascii="UN-Abhaya" w:hAnsi="UN-Abhaya" w:cs="UN-Abhaya"/>
          <w:sz w:val="26"/>
          <w:szCs w:val="26"/>
          <w:cs/>
          <w:lang w:bidi="si-LK"/>
        </w:rPr>
        <w:t xml:space="preserve"> </w:t>
      </w:r>
      <w:r w:rsidRPr="00DC0658">
        <w:rPr>
          <w:rFonts w:ascii="UN-Abhaya" w:hAnsi="UN-Abhaya" w:cs="UN-Abhaya" w:hint="cs"/>
          <w:sz w:val="26"/>
          <w:szCs w:val="26"/>
          <w:cs/>
          <w:lang w:bidi="si-LK"/>
        </w:rPr>
        <w:t>ආදි</w:t>
      </w:r>
      <w:r w:rsidRPr="00DC0658">
        <w:rPr>
          <w:rFonts w:ascii="UN-Abhaya" w:hAnsi="UN-Abhaya" w:cs="UN-Abhaya"/>
          <w:sz w:val="26"/>
          <w:szCs w:val="26"/>
          <w:lang w:bidi="si-LK"/>
        </w:rPr>
        <w:t xml:space="preserve"> </w:t>
      </w:r>
      <w:r w:rsidRPr="003D51CF">
        <w:rPr>
          <w:rFonts w:ascii="UN-Abhaya" w:hAnsi="UN-Abhaya" w:cs="UN-Abhaya"/>
          <w:sz w:val="26"/>
          <w:szCs w:val="26"/>
          <w:cs/>
          <w:lang w:bidi="si-LK"/>
        </w:rPr>
        <w:t xml:space="preserve">විශේෂ දින වලදි ලැබෙන පුජාව සාමාන්‍ය දින වලට වඩා සිය </w:t>
      </w:r>
      <w:r>
        <w:rPr>
          <w:rFonts w:ascii="UN-Abhaya" w:hAnsi="UN-Abhaya" w:cs="UN-Abhaya"/>
          <w:sz w:val="26"/>
          <w:szCs w:val="26"/>
          <w:cs/>
          <w:lang w:bidi="si-LK"/>
        </w:rPr>
        <w:t>ගුණයෙන් දහස් ගුණයෙන් අධික වන්නේ</w:t>
      </w:r>
      <w:r w:rsidRPr="003D51CF">
        <w:rPr>
          <w:rFonts w:ascii="UN-Abhaya" w:hAnsi="UN-Abhaya" w:cs="UN-Abhaya"/>
          <w:sz w:val="26"/>
          <w:szCs w:val="26"/>
          <w:cs/>
          <w:lang w:bidi="si-LK"/>
        </w:rPr>
        <w:t>ය. අනාගතයේ දීර්ඝකාලයක්  මෙසේම උන්වහන්සේට අපමණ පුද පුජා ලැබෙනු ඇත.</w:t>
      </w:r>
    </w:p>
    <w:p w:rsidR="00C95937" w:rsidRPr="003D51CF" w:rsidRDefault="00835269" w:rsidP="000D740B">
      <w:pPr>
        <w:pStyle w:val="Heading2"/>
      </w:pPr>
      <w:bookmarkStart w:id="39" w:name="_Toc459471867"/>
      <w:bookmarkStart w:id="40" w:name="_Toc459472143"/>
      <w:bookmarkStart w:id="41" w:name="_Toc459473092"/>
      <w:r>
        <w:rPr>
          <w:cs/>
        </w:rPr>
        <w:t>අරහං යන වචනයේ</w:t>
      </w:r>
      <w:r w:rsidR="000D740B">
        <w:t xml:space="preserve"> </w:t>
      </w:r>
      <w:r w:rsidR="0013014C" w:rsidRPr="003D51CF">
        <w:rPr>
          <w:cs/>
        </w:rPr>
        <w:t>නොයෙක් තේරුම්</w:t>
      </w:r>
      <w:bookmarkEnd w:id="39"/>
      <w:bookmarkEnd w:id="40"/>
      <w:bookmarkEnd w:id="41"/>
    </w:p>
    <w:p w:rsidR="0013014C" w:rsidRPr="003D51CF" w:rsidRDefault="0013014C" w:rsidP="0013014C">
      <w:pPr>
        <w:ind w:firstLine="720"/>
        <w:jc w:val="both"/>
        <w:rPr>
          <w:rFonts w:ascii="UN-Abhaya" w:hAnsi="UN-Abhaya" w:cs="UN-Abhaya"/>
          <w:sz w:val="26"/>
          <w:szCs w:val="26"/>
          <w:lang w:bidi="si-LK"/>
        </w:rPr>
      </w:pPr>
      <w:r w:rsidRPr="003D51CF">
        <w:rPr>
          <w:rFonts w:ascii="UN-Abhaya" w:hAnsi="UN-Abhaya" w:cs="UN-Abhaya"/>
          <w:sz w:val="26"/>
          <w:szCs w:val="26"/>
          <w:cs/>
          <w:lang w:bidi="si-LK"/>
        </w:rPr>
        <w:t xml:space="preserve">භාෂාවක වචන වලින් ඇතැම් වචනයකට ඇත්තේ එක් තේරුමකි. ඇතැම් වචන වලට තේරුම් දෙක තුන සතර පහ ඇත්තේ ය. ඇතැම් වචනයකට බොහෝ </w:t>
      </w:r>
      <w:r w:rsidRPr="003D51CF">
        <w:rPr>
          <w:rFonts w:ascii="UN-Abhaya" w:hAnsi="UN-Abhaya" w:cs="UN-Abhaya"/>
          <w:sz w:val="26"/>
          <w:szCs w:val="26"/>
          <w:cs/>
          <w:lang w:bidi="si-LK"/>
        </w:rPr>
        <w:lastRenderedPageBreak/>
        <w:t>තේරුම් ඇත්තේ ය. අරහං යන වචනය බොහෝ තේරුම් ඇති වචන</w:t>
      </w:r>
      <w:r w:rsidR="00D04991" w:rsidRPr="00D04991">
        <w:rPr>
          <w:rFonts w:ascii="UN-Abhaya" w:hAnsi="UN-Abhaya" w:cs="UN-Abhaya"/>
          <w:sz w:val="26"/>
          <w:szCs w:val="26"/>
          <w:cs/>
          <w:lang w:bidi="si-LK"/>
        </w:rPr>
        <w:t>යෙ</w:t>
      </w:r>
      <w:r w:rsidRPr="003D51CF">
        <w:rPr>
          <w:rFonts w:ascii="UN-Abhaya" w:hAnsi="UN-Abhaya" w:cs="UN-Abhaya"/>
          <w:sz w:val="26"/>
          <w:szCs w:val="26"/>
          <w:cs/>
          <w:lang w:bidi="si-LK"/>
        </w:rPr>
        <w:t>කි. මෙතෙකින් විස්තර කරන ලද්දේ අරහං යන වචනයේ දක්ෂිණාව පිළිගැනීමට සුදුසු</w:t>
      </w:r>
      <w:r w:rsidR="00E83CB8">
        <w:rPr>
          <w:rFonts w:ascii="UN-Abhaya" w:hAnsi="UN-Abhaya" w:cs="UN-Abhaya"/>
          <w:sz w:val="26"/>
          <w:szCs w:val="26"/>
          <w:lang w:bidi="si-LK"/>
        </w:rPr>
        <w:t xml:space="preserve"> </w:t>
      </w:r>
      <w:r w:rsidRPr="003D51CF">
        <w:rPr>
          <w:rFonts w:ascii="UN-Abhaya" w:hAnsi="UN-Abhaya" w:cs="UN-Abhaya"/>
          <w:sz w:val="26"/>
          <w:szCs w:val="26"/>
          <w:cs/>
          <w:lang w:bidi="si-LK"/>
        </w:rPr>
        <w:t xml:space="preserve">ය යන තේරුම ය. </w:t>
      </w:r>
      <w:r w:rsidR="00BE7834">
        <w:rPr>
          <w:rFonts w:ascii="UN-Abhaya" w:hAnsi="UN-Abhaya" w:cs="UN-Abhaya"/>
          <w:sz w:val="26"/>
          <w:szCs w:val="26"/>
          <w:cs/>
          <w:lang w:bidi="si-LK"/>
        </w:rPr>
        <w:t>බුද්ධ</w:t>
      </w:r>
      <w:r w:rsidRPr="003D51CF">
        <w:rPr>
          <w:rFonts w:ascii="UN-Abhaya" w:hAnsi="UN-Abhaya" w:cs="UN-Abhaya"/>
          <w:sz w:val="26"/>
          <w:szCs w:val="26"/>
          <w:cs/>
          <w:lang w:bidi="si-LK"/>
        </w:rPr>
        <w:t>ගුණයන් අතුරෙන් දක්ෂිණාව පිළිගැනීමට සුදුසු බව වු ගුණය ලෝකයාට ඉතා ප්‍රයෝජනවත් ගුණයක් වේ. ඒ නිසා දක්</w:t>
      </w:r>
      <w:r w:rsidR="00E83CB8" w:rsidRPr="003D51CF">
        <w:rPr>
          <w:rFonts w:ascii="UN-Abhaya" w:hAnsi="UN-Abhaya" w:cs="UN-Abhaya"/>
          <w:sz w:val="26"/>
          <w:szCs w:val="26"/>
          <w:cs/>
          <w:lang w:bidi="si-LK"/>
        </w:rPr>
        <w:t>ෂි</w:t>
      </w:r>
      <w:r w:rsidRPr="003D51CF">
        <w:rPr>
          <w:rFonts w:ascii="UN-Abhaya" w:hAnsi="UN-Abhaya" w:cs="UN-Abhaya"/>
          <w:sz w:val="26"/>
          <w:szCs w:val="26"/>
          <w:cs/>
          <w:lang w:bidi="si-LK"/>
        </w:rPr>
        <w:t>ණාව පිළිගැනිමට සුදුසු ය යන මේ තේරුම අරහං යන වචනයේ ප්‍</w:t>
      </w:r>
      <w:r w:rsidR="00E83CB8">
        <w:rPr>
          <w:rFonts w:ascii="UN-Abhaya" w:hAnsi="UN-Abhaya" w:cs="UN-Abhaya"/>
          <w:sz w:val="26"/>
          <w:szCs w:val="26"/>
          <w:cs/>
          <w:lang w:bidi="si-LK"/>
        </w:rPr>
        <w:t>රධාන තේරුම යන සැටියට කිය යුතුය.</w:t>
      </w:r>
    </w:p>
    <w:p w:rsidR="0013014C" w:rsidRPr="003D51CF" w:rsidRDefault="0013014C" w:rsidP="0013014C">
      <w:pPr>
        <w:ind w:firstLine="720"/>
        <w:jc w:val="both"/>
        <w:rPr>
          <w:rFonts w:ascii="UN-Abhaya" w:hAnsi="UN-Abhaya" w:cs="UN-Abhaya"/>
          <w:sz w:val="26"/>
          <w:szCs w:val="26"/>
          <w:lang w:bidi="si-LK"/>
        </w:rPr>
      </w:pPr>
      <w:r w:rsidRPr="003D51CF">
        <w:rPr>
          <w:rFonts w:ascii="UN-Abhaya" w:hAnsi="UN-Abhaya" w:cs="UN-Abhaya"/>
          <w:sz w:val="26"/>
          <w:szCs w:val="26"/>
        </w:rPr>
        <w:t>“</w:t>
      </w:r>
      <w:r w:rsidRPr="003D51CF">
        <w:rPr>
          <w:rFonts w:ascii="UN-Abhaya" w:hAnsi="UN-Abhaya" w:cs="UN-Abhaya"/>
          <w:b/>
          <w:bCs/>
          <w:sz w:val="26"/>
          <w:szCs w:val="26"/>
          <w:cs/>
          <w:lang w:bidi="si-LK"/>
        </w:rPr>
        <w:t xml:space="preserve">අනුත්තරං ධම්මචක්කඤ්ච </w:t>
      </w:r>
      <w:proofErr w:type="gramStart"/>
      <w:r w:rsidRPr="00C35088">
        <w:rPr>
          <w:rFonts w:ascii="UN-Abhaya" w:hAnsi="UN-Abhaya" w:cs="UN-Abhaya" w:hint="cs"/>
          <w:b/>
          <w:bCs/>
          <w:sz w:val="26"/>
          <w:szCs w:val="26"/>
          <w:cs/>
          <w:lang w:bidi="si-LK"/>
        </w:rPr>
        <w:t>ආණාචක්කඤ්ච</w:t>
      </w:r>
      <w:r w:rsidRPr="00C35088">
        <w:rPr>
          <w:rFonts w:ascii="UN-Abhaya" w:hAnsi="UN-Abhaya" w:cs="UN-Abhaya"/>
          <w:b/>
          <w:bCs/>
          <w:sz w:val="26"/>
          <w:szCs w:val="26"/>
          <w:lang w:bidi="si-LK"/>
        </w:rPr>
        <w:t xml:space="preserve"> </w:t>
      </w:r>
      <w:r>
        <w:rPr>
          <w:rFonts w:ascii="UN-Abhaya" w:hAnsi="UN-Abhaya" w:cs="UN-Abhaya"/>
          <w:b/>
          <w:bCs/>
          <w:sz w:val="26"/>
          <w:szCs w:val="26"/>
          <w:lang w:bidi="si-LK"/>
        </w:rPr>
        <w:t xml:space="preserve"> </w:t>
      </w:r>
      <w:r w:rsidR="00A123EC">
        <w:rPr>
          <w:rFonts w:ascii="UN-Abhaya" w:hAnsi="UN-Abhaya" w:cs="UN-Abhaya"/>
          <w:b/>
          <w:bCs/>
          <w:sz w:val="26"/>
          <w:szCs w:val="26"/>
          <w:cs/>
          <w:lang w:bidi="si-LK"/>
        </w:rPr>
        <w:t>පවත්තෙතුං</w:t>
      </w:r>
      <w:proofErr w:type="gramEnd"/>
      <w:r w:rsidR="00A123EC">
        <w:rPr>
          <w:rFonts w:ascii="UN-Abhaya" w:hAnsi="UN-Abhaya" w:cs="UN-Abhaya"/>
          <w:b/>
          <w:bCs/>
          <w:sz w:val="26"/>
          <w:szCs w:val="26"/>
          <w:cs/>
          <w:lang w:bidi="si-LK"/>
        </w:rPr>
        <w:t xml:space="preserve"> අරහතී ති අර</w:t>
      </w:r>
      <w:r w:rsidR="00A123EC" w:rsidRPr="00A123EC">
        <w:rPr>
          <w:rFonts w:ascii="UN-Abhaya" w:hAnsi="UN-Abhaya" w:cs="UN-Abhaya"/>
          <w:b/>
          <w:bCs/>
          <w:sz w:val="26"/>
          <w:szCs w:val="26"/>
          <w:cs/>
          <w:lang w:bidi="si-LK"/>
        </w:rPr>
        <w:t>හා</w:t>
      </w:r>
      <w:r w:rsidRPr="003D51CF">
        <w:rPr>
          <w:rFonts w:ascii="UN-Abhaya" w:hAnsi="UN-Abhaya" w:cs="UN-Abhaya"/>
          <w:sz w:val="26"/>
          <w:szCs w:val="26"/>
        </w:rPr>
        <w:t xml:space="preserve">” </w:t>
      </w:r>
      <w:r w:rsidRPr="003D51CF">
        <w:rPr>
          <w:rFonts w:ascii="UN-Abhaya" w:hAnsi="UN-Abhaya" w:cs="UN-Abhaya"/>
          <w:sz w:val="26"/>
          <w:szCs w:val="26"/>
          <w:cs/>
          <w:lang w:bidi="si-LK"/>
        </w:rPr>
        <w:t>යි වි</w:t>
      </w:r>
      <w:r w:rsidR="0042291A" w:rsidRPr="0042291A">
        <w:rPr>
          <w:rFonts w:ascii="UN-Abhaya" w:hAnsi="UN-Abhaya" w:cs="UN-Abhaya"/>
          <w:sz w:val="26"/>
          <w:szCs w:val="26"/>
          <w:cs/>
          <w:lang w:bidi="si-LK"/>
        </w:rPr>
        <w:t>ග්‍ර</w:t>
      </w:r>
      <w:r w:rsidRPr="003D51CF">
        <w:rPr>
          <w:rFonts w:ascii="UN-Abhaya" w:hAnsi="UN-Abhaya" w:cs="UN-Abhaya"/>
          <w:sz w:val="26"/>
          <w:szCs w:val="26"/>
          <w:cs/>
          <w:lang w:bidi="si-LK"/>
        </w:rPr>
        <w:t xml:space="preserve">හ කොට </w:t>
      </w:r>
      <w:r w:rsidRPr="003D51CF">
        <w:rPr>
          <w:rFonts w:ascii="UN-Abhaya" w:hAnsi="UN-Abhaya" w:cs="UN-Abhaya"/>
          <w:sz w:val="26"/>
          <w:szCs w:val="26"/>
        </w:rPr>
        <w:t>“</w:t>
      </w:r>
      <w:r w:rsidRPr="003D51CF">
        <w:rPr>
          <w:rFonts w:ascii="UN-Abhaya" w:hAnsi="UN-Abhaya" w:cs="UN-Abhaya"/>
          <w:sz w:val="26"/>
          <w:szCs w:val="26"/>
          <w:cs/>
          <w:lang w:bidi="si-LK"/>
        </w:rPr>
        <w:t>අනුත්තර වු ධම්මචක්‍රය හා ආඥාචක්‍රය පැවැත්වීමට සුදුසු ය යන අථීයෙන් තථාගතයන් වහන්සේ අරහං නම් වෙතැ</w:t>
      </w:r>
      <w:r>
        <w:rPr>
          <w:rFonts w:ascii="UN-Abhaya" w:hAnsi="UN-Abhaya" w:cs="UN-Abhaya"/>
          <w:sz w:val="26"/>
          <w:szCs w:val="26"/>
        </w:rPr>
        <w:t>’</w:t>
      </w:r>
      <w:r w:rsidRPr="003D51CF">
        <w:rPr>
          <w:rFonts w:ascii="UN-Abhaya" w:hAnsi="UN-Abhaya" w:cs="UN-Abhaya"/>
          <w:sz w:val="26"/>
          <w:szCs w:val="26"/>
          <w:cs/>
          <w:lang w:bidi="si-LK"/>
        </w:rPr>
        <w:t>යි ආචා</w:t>
      </w:r>
      <w:r w:rsidRPr="00C35088">
        <w:rPr>
          <w:rFonts w:ascii="UN-Abhaya" w:hAnsi="UN-Abhaya" w:cs="UN-Abhaya" w:hint="cs"/>
          <w:sz w:val="26"/>
          <w:szCs w:val="26"/>
          <w:cs/>
          <w:lang w:bidi="si-LK"/>
        </w:rPr>
        <w:t>ර්ය</w:t>
      </w:r>
      <w:r w:rsidRPr="003D51CF">
        <w:rPr>
          <w:rFonts w:ascii="UN-Abhaya" w:hAnsi="UN-Abhaya" w:cs="UN-Abhaya"/>
          <w:sz w:val="26"/>
          <w:szCs w:val="26"/>
          <w:cs/>
          <w:lang w:bidi="si-LK"/>
        </w:rPr>
        <w:t>වරයෝ පවසති. මේ ක්‍රමය විශුඬිමාර්‍ගාදියෙහි දක්වා නැත. එසේ අථීය ගන්නා කල්හි තථාගතයන් වහන්සේ කෙරෙහි ඇති අනුත්තර ධර්ම චක්‍රය හා අඥාචක්‍රය පැවැත්විය හැකි ශක්තිය ද අරහං ගුණය වේ.</w:t>
      </w:r>
    </w:p>
    <w:p w:rsidR="009D26E2" w:rsidRPr="003D51CF" w:rsidRDefault="0042291A" w:rsidP="000D740B">
      <w:pPr>
        <w:pStyle w:val="Heading2"/>
      </w:pPr>
      <w:bookmarkStart w:id="42" w:name="_Toc459471868"/>
      <w:bookmarkStart w:id="43" w:name="_Toc459472144"/>
      <w:bookmarkStart w:id="44" w:name="_Toc459473093"/>
      <w:r>
        <w:rPr>
          <w:cs/>
        </w:rPr>
        <w:t>ධර්‍මචක්‍රය</w:t>
      </w:r>
      <w:bookmarkEnd w:id="42"/>
      <w:bookmarkEnd w:id="43"/>
      <w:bookmarkEnd w:id="44"/>
    </w:p>
    <w:p w:rsidR="0013014C" w:rsidRPr="003D51CF" w:rsidRDefault="0013014C" w:rsidP="0013014C">
      <w:pPr>
        <w:ind w:firstLine="720"/>
        <w:jc w:val="both"/>
        <w:rPr>
          <w:rFonts w:ascii="UN-Abhaya" w:hAnsi="UN-Abhaya" w:cs="UN-Abhaya"/>
          <w:sz w:val="26"/>
          <w:szCs w:val="26"/>
          <w:lang w:bidi="si-LK"/>
        </w:rPr>
      </w:pPr>
      <w:r w:rsidRPr="003D51CF">
        <w:rPr>
          <w:rFonts w:ascii="UN-Abhaya" w:hAnsi="UN-Abhaya" w:cs="UN-Abhaya"/>
          <w:sz w:val="26"/>
          <w:szCs w:val="26"/>
          <w:cs/>
          <w:lang w:bidi="si-LK"/>
        </w:rPr>
        <w:t>ප්‍රතිවේධ ධර්‍මචක්‍රය දේශනා ධර්‍මචක්‍රය යි ධර්‍මචක්‍ර දෙකකි. අතීත ලෝකයෙහි සතුරන් නසනු පිණිස පාවිච්චි කරන ච</w:t>
      </w:r>
      <w:r w:rsidR="000A1501" w:rsidRPr="000A1501">
        <w:rPr>
          <w:rFonts w:ascii="UN-Abhaya" w:hAnsi="UN-Abhaya" w:cs="UN-Abhaya"/>
          <w:sz w:val="26"/>
          <w:szCs w:val="26"/>
          <w:cs/>
          <w:lang w:bidi="si-LK"/>
        </w:rPr>
        <w:t>ක්‍රා</w:t>
      </w:r>
      <w:r w:rsidRPr="003D51CF">
        <w:rPr>
          <w:rFonts w:ascii="UN-Abhaya" w:hAnsi="UN-Abhaya" w:cs="UN-Abhaya"/>
          <w:sz w:val="26"/>
          <w:szCs w:val="26"/>
          <w:cs/>
          <w:lang w:bidi="si-LK"/>
        </w:rPr>
        <w:t>යුධ නම් ආයුධ විශේෂයක් තිබිණ.</w:t>
      </w:r>
      <w:r>
        <w:rPr>
          <w:rFonts w:ascii="UN-Abhaya" w:hAnsi="UN-Abhaya" w:cs="UN-Abhaya"/>
          <w:sz w:val="26"/>
          <w:szCs w:val="26"/>
          <w:cs/>
          <w:lang w:bidi="si-LK"/>
        </w:rPr>
        <w:t xml:space="preserve"> </w:t>
      </w:r>
      <w:r w:rsidRPr="003D51CF">
        <w:rPr>
          <w:rFonts w:ascii="UN-Abhaya" w:hAnsi="UN-Abhaya" w:cs="UN-Abhaya"/>
          <w:sz w:val="26"/>
          <w:szCs w:val="26"/>
          <w:cs/>
          <w:lang w:bidi="si-LK"/>
        </w:rPr>
        <w:t xml:space="preserve">එය කැරකෙන කල්හි හසු වුවන් </w:t>
      </w:r>
      <w:r w:rsidRPr="00A126C8">
        <w:rPr>
          <w:rFonts w:ascii="UN-Abhaya" w:hAnsi="UN-Abhaya" w:cs="UN-Abhaya" w:hint="cs"/>
          <w:sz w:val="26"/>
          <w:szCs w:val="26"/>
          <w:cs/>
          <w:lang w:bidi="si-LK"/>
        </w:rPr>
        <w:t>කැපී</w:t>
      </w:r>
      <w:r w:rsidRPr="00A126C8">
        <w:rPr>
          <w:rFonts w:ascii="UN-Abhaya" w:hAnsi="UN-Abhaya" w:cs="UN-Abhaya"/>
          <w:sz w:val="26"/>
          <w:szCs w:val="26"/>
          <w:lang w:bidi="si-LK"/>
        </w:rPr>
        <w:t xml:space="preserve"> </w:t>
      </w:r>
      <w:r w:rsidRPr="003D51CF">
        <w:rPr>
          <w:rFonts w:ascii="UN-Abhaya" w:hAnsi="UN-Abhaya" w:cs="UN-Abhaya"/>
          <w:sz w:val="26"/>
          <w:szCs w:val="26"/>
          <w:cs/>
          <w:lang w:bidi="si-LK"/>
        </w:rPr>
        <w:t>යන රෝදයෙකි. සතුරු ජනයා මැදට එය ගෙන ගොස් කරකවති. එයට හසු වන සැම දෙනම කැපි යති. තථාගතයන් වහන්සේ ගේ ධර්මයෙන්  එ</w:t>
      </w:r>
      <w:r w:rsidR="008B072D">
        <w:rPr>
          <w:rFonts w:ascii="UN-Abhaya" w:hAnsi="UN-Abhaya" w:cs="UN-Abhaya"/>
          <w:sz w:val="26"/>
          <w:szCs w:val="26"/>
          <w:cs/>
          <w:lang w:bidi="si-LK"/>
        </w:rPr>
        <w:t>ය පවත්වන කල්හි කෙලෙස් සතුරෝ කැ</w:t>
      </w:r>
      <w:r w:rsidR="008B072D" w:rsidRPr="008B072D">
        <w:rPr>
          <w:rFonts w:ascii="UN-Abhaya" w:hAnsi="UN-Abhaya" w:cs="UN-Abhaya"/>
          <w:sz w:val="26"/>
          <w:szCs w:val="26"/>
          <w:cs/>
          <w:lang w:bidi="si-LK"/>
        </w:rPr>
        <w:t>පී යෙති.</w:t>
      </w:r>
      <w:r w:rsidR="008B072D">
        <w:rPr>
          <w:rFonts w:ascii="UN-Abhaya" w:hAnsi="UN-Abhaya" w:cs="UN-Abhaya"/>
          <w:sz w:val="26"/>
          <w:szCs w:val="26"/>
          <w:lang w:bidi="si-LK"/>
        </w:rPr>
        <w:t xml:space="preserve"> </w:t>
      </w:r>
      <w:r w:rsidRPr="003D51CF">
        <w:rPr>
          <w:rFonts w:ascii="UN-Abhaya" w:hAnsi="UN-Abhaya" w:cs="UN-Abhaya"/>
          <w:sz w:val="26"/>
          <w:szCs w:val="26"/>
          <w:cs/>
          <w:lang w:bidi="si-LK"/>
        </w:rPr>
        <w:t>එබැවින් ඒ ධර්මයට ද ධර්මචක්‍රය</w:t>
      </w:r>
      <w:r w:rsidR="008B072D">
        <w:rPr>
          <w:rFonts w:ascii="UN-Abhaya" w:hAnsi="UN-Abhaya" w:cs="UN-Abhaya"/>
          <w:sz w:val="26"/>
          <w:szCs w:val="26"/>
          <w:lang w:bidi="si-LK"/>
        </w:rPr>
        <w:t xml:space="preserve"> </w:t>
      </w:r>
      <w:r w:rsidRPr="003D51CF">
        <w:rPr>
          <w:rFonts w:ascii="UN-Abhaya" w:hAnsi="UN-Abhaya" w:cs="UN-Abhaya"/>
          <w:sz w:val="26"/>
          <w:szCs w:val="26"/>
          <w:cs/>
          <w:lang w:bidi="si-LK"/>
        </w:rPr>
        <w:t xml:space="preserve">යි  කියනු ලැබේ තථාගතයන් වහන්සේ ගේ බෝධිපර්‍ය්‍යංකයෙහි වැඩ හිඳ </w:t>
      </w:r>
      <w:r w:rsidR="008B072D" w:rsidRPr="008B072D">
        <w:rPr>
          <w:rFonts w:ascii="UN-Abhaya" w:hAnsi="UN-Abhaya" w:cs="UN-Abhaya"/>
          <w:sz w:val="26"/>
          <w:szCs w:val="26"/>
          <w:cs/>
          <w:lang w:bidi="si-LK"/>
        </w:rPr>
        <w:t>ලෝ</w:t>
      </w:r>
      <w:r w:rsidR="00511617">
        <w:rPr>
          <w:rFonts w:ascii="UN-Abhaya" w:hAnsi="UN-Abhaya" w:cs="UN-Abhaya"/>
          <w:sz w:val="26"/>
          <w:szCs w:val="26"/>
          <w:cs/>
          <w:lang w:bidi="si-LK"/>
        </w:rPr>
        <w:t>කෝත්තර මාර්‍ගක්‍ෂ</w:t>
      </w:r>
      <w:r w:rsidR="00511617" w:rsidRPr="00511617">
        <w:rPr>
          <w:rFonts w:ascii="UN-Abhaya" w:hAnsi="UN-Abhaya" w:cs="UN-Abhaya"/>
          <w:sz w:val="26"/>
          <w:szCs w:val="26"/>
          <w:cs/>
          <w:lang w:bidi="si-LK"/>
        </w:rPr>
        <w:t>ණ</w:t>
      </w:r>
      <w:r w:rsidRPr="003D51CF">
        <w:rPr>
          <w:rFonts w:ascii="UN-Abhaya" w:hAnsi="UN-Abhaya" w:cs="UN-Abhaya"/>
          <w:sz w:val="26"/>
          <w:szCs w:val="26"/>
          <w:cs/>
          <w:lang w:bidi="si-LK"/>
        </w:rPr>
        <w:t>යෙහි උන්වහන්සේගේ ස</w:t>
      </w:r>
      <w:r w:rsidR="000949BF">
        <w:rPr>
          <w:rFonts w:ascii="UN-Abhaya" w:hAnsi="UN-Abhaya" w:cs="UN-Abhaya"/>
          <w:sz w:val="26"/>
          <w:szCs w:val="26"/>
          <w:cs/>
          <w:lang w:bidi="si-LK"/>
        </w:rPr>
        <w:t>න්තානයෙහි උපදවා ගන්නා ලද ඉන්</w:t>
      </w:r>
      <w:r w:rsidR="000949BF" w:rsidRPr="000949BF">
        <w:rPr>
          <w:rFonts w:ascii="UN-Abhaya" w:hAnsi="UN-Abhaya" w:cs="UN-Abhaya"/>
          <w:sz w:val="26"/>
          <w:szCs w:val="26"/>
          <w:cs/>
          <w:lang w:bidi="si-LK"/>
        </w:rPr>
        <w:t>ද්‍රි</w:t>
      </w:r>
      <w:r w:rsidRPr="003D51CF">
        <w:rPr>
          <w:rFonts w:ascii="UN-Abhaya" w:hAnsi="UN-Abhaya" w:cs="UN-Abhaya"/>
          <w:sz w:val="26"/>
          <w:szCs w:val="26"/>
          <w:cs/>
          <w:lang w:bidi="si-LK"/>
        </w:rPr>
        <w:t xml:space="preserve">ය බල බෝධ්‍යංග </w:t>
      </w:r>
      <w:r w:rsidR="00735668" w:rsidRPr="00735668">
        <w:rPr>
          <w:rFonts w:ascii="UN-Abhaya" w:hAnsi="UN-Abhaya" w:cs="UN-Abhaya"/>
          <w:sz w:val="26"/>
          <w:szCs w:val="26"/>
          <w:cs/>
          <w:lang w:bidi="si-LK"/>
        </w:rPr>
        <w:lastRenderedPageBreak/>
        <w:t>මා</w:t>
      </w:r>
      <w:r w:rsidRPr="003D51CF">
        <w:rPr>
          <w:rFonts w:ascii="UN-Abhaya" w:hAnsi="UN-Abhaya" w:cs="UN-Abhaya"/>
          <w:sz w:val="26"/>
          <w:szCs w:val="26"/>
          <w:cs/>
          <w:lang w:bidi="si-LK"/>
        </w:rPr>
        <w:t xml:space="preserve">ර්ගංගාදි ධර්ම සමුහයේ බලයෙන් උන්වහන්සේට සතුරුවන එක් දහස් පන්සියයක් ක්ලේශයෝ චක්‍රායුධයෙන් මෙන් කැපි ගියහ. කෙළෙසුන් නැසිමට තථාගතයන් වහන්සේට උපකාර වු ඒ ධර්ම සමුහය </w:t>
      </w:r>
      <w:r w:rsidRPr="003D51CF">
        <w:rPr>
          <w:rFonts w:ascii="UN-Abhaya" w:hAnsi="UN-Abhaya" w:cs="UN-Abhaya"/>
          <w:b/>
          <w:bCs/>
          <w:sz w:val="26"/>
          <w:szCs w:val="26"/>
          <w:cs/>
          <w:lang w:bidi="si-LK"/>
        </w:rPr>
        <w:t>ප්‍රතිවේධ ධර්‍මචක්‍ර</w:t>
      </w:r>
      <w:r w:rsidRPr="003D51CF">
        <w:rPr>
          <w:rFonts w:ascii="UN-Abhaya" w:hAnsi="UN-Abhaya" w:cs="UN-Abhaya"/>
          <w:sz w:val="26"/>
          <w:szCs w:val="26"/>
          <w:cs/>
          <w:lang w:bidi="si-LK"/>
        </w:rPr>
        <w:t xml:space="preserve"> නම් වේ. තථාගතයන් වහන්සේ බෝධිමූලයේ දී ප්‍රතිවේධ ධර්ම චක්‍රය පවත්වා සව් කෙළෙසුන් නසා ලොව්තුරා බුදුබවට පැමිණ වද්‍රළ සේක.</w:t>
      </w:r>
    </w:p>
    <w:p w:rsidR="0013014C" w:rsidRPr="003D51CF" w:rsidRDefault="0013014C" w:rsidP="0013014C">
      <w:pPr>
        <w:ind w:firstLine="720"/>
        <w:jc w:val="both"/>
        <w:rPr>
          <w:rFonts w:ascii="UN-Abhaya" w:hAnsi="UN-Abhaya" w:cs="UN-Abhaya"/>
          <w:sz w:val="26"/>
          <w:szCs w:val="26"/>
          <w:lang w:bidi="si-LK"/>
        </w:rPr>
      </w:pPr>
      <w:r w:rsidRPr="003D51CF">
        <w:rPr>
          <w:rFonts w:ascii="UN-Abhaya" w:hAnsi="UN-Abhaya" w:cs="UN-Abhaya"/>
          <w:sz w:val="26"/>
          <w:szCs w:val="26"/>
          <w:cs/>
          <w:lang w:bidi="si-LK"/>
        </w:rPr>
        <w:t xml:space="preserve">සර්‍වඥයන් වහන්සේ විසින් කරන ධර්මදේශනය අසන්නා වූ මනුෂ්‍ය </w:t>
      </w:r>
      <w:r w:rsidR="00F127E4" w:rsidRPr="00F127E4">
        <w:rPr>
          <w:rFonts w:ascii="UN-Abhaya" w:hAnsi="UN-Abhaya" w:cs="UN-Abhaya"/>
          <w:sz w:val="26"/>
          <w:szCs w:val="26"/>
          <w:cs/>
          <w:lang w:bidi="si-LK"/>
        </w:rPr>
        <w:t>දේව</w:t>
      </w:r>
      <w:r w:rsidR="00F127E4">
        <w:rPr>
          <w:rFonts w:ascii="UN-Abhaya" w:hAnsi="UN-Abhaya" w:cs="UN-Abhaya"/>
          <w:sz w:val="26"/>
          <w:szCs w:val="26"/>
          <w:lang w:bidi="si-LK"/>
        </w:rPr>
        <w:t xml:space="preserve"> </w:t>
      </w:r>
      <w:r w:rsidRPr="003D51CF">
        <w:rPr>
          <w:rFonts w:ascii="UN-Abhaya" w:hAnsi="UN-Abhaya" w:cs="UN-Abhaya"/>
          <w:sz w:val="26"/>
          <w:szCs w:val="26"/>
          <w:cs/>
          <w:lang w:bidi="si-LK"/>
        </w:rPr>
        <w:t>බ්‍ර</w:t>
      </w:r>
      <w:r>
        <w:rPr>
          <w:rFonts w:ascii="UN-Abhaya" w:hAnsi="UN-Abhaya" w:cs="UN-Abhaya"/>
          <w:sz w:val="26"/>
          <w:szCs w:val="26"/>
          <w:cs/>
          <w:lang w:bidi="si-LK"/>
        </w:rPr>
        <w:t>හ්මයන්ගේ සන්තාන</w:t>
      </w:r>
      <w:r w:rsidRPr="003D51CF">
        <w:rPr>
          <w:rFonts w:ascii="UN-Abhaya" w:hAnsi="UN-Abhaya" w:cs="UN-Abhaya"/>
          <w:sz w:val="26"/>
          <w:szCs w:val="26"/>
          <w:cs/>
          <w:lang w:bidi="si-LK"/>
        </w:rPr>
        <w:t>වල පවත්වන්නා වූ රාගාදි  ක්ලේශධර්‍මයෝ ඒ ධර්‍මයේ බලයෙන් කැපි යෙති. දුරු වෙති. එබැවින් ඒ ධර්මය ද සතුරන් කපන ච</w:t>
      </w:r>
      <w:r w:rsidR="00A62C29" w:rsidRPr="00A62C29">
        <w:rPr>
          <w:rFonts w:ascii="UN-Abhaya" w:hAnsi="UN-Abhaya" w:cs="UN-Abhaya"/>
          <w:sz w:val="26"/>
          <w:szCs w:val="26"/>
          <w:cs/>
          <w:lang w:bidi="si-LK"/>
        </w:rPr>
        <w:t>ක්‍රා</w:t>
      </w:r>
      <w:r w:rsidRPr="003D51CF">
        <w:rPr>
          <w:rFonts w:ascii="UN-Abhaya" w:hAnsi="UN-Abhaya" w:cs="UN-Abhaya"/>
          <w:sz w:val="26"/>
          <w:szCs w:val="26"/>
          <w:cs/>
          <w:lang w:bidi="si-LK"/>
        </w:rPr>
        <w:t>යු</w:t>
      </w:r>
      <w:r w:rsidR="00A62C29" w:rsidRPr="00A62C29">
        <w:rPr>
          <w:rFonts w:ascii="UN-Abhaya" w:hAnsi="UN-Abhaya" w:cs="UN-Abhaya"/>
          <w:sz w:val="26"/>
          <w:szCs w:val="26"/>
          <w:cs/>
          <w:lang w:bidi="si-LK"/>
        </w:rPr>
        <w:t>ධ</w:t>
      </w:r>
      <w:r w:rsidRPr="003D51CF">
        <w:rPr>
          <w:rFonts w:ascii="UN-Abhaya" w:hAnsi="UN-Abhaya" w:cs="UN-Abhaya"/>
          <w:sz w:val="26"/>
          <w:szCs w:val="26"/>
          <w:cs/>
          <w:lang w:bidi="si-LK"/>
        </w:rPr>
        <w:t xml:space="preserve">යක් වැනිය. එබැවින් එයට </w:t>
      </w:r>
      <w:r w:rsidRPr="003D51CF">
        <w:rPr>
          <w:rFonts w:ascii="UN-Abhaya" w:hAnsi="UN-Abhaya" w:cs="UN-Abhaya"/>
          <w:b/>
          <w:bCs/>
          <w:sz w:val="26"/>
          <w:szCs w:val="26"/>
          <w:cs/>
          <w:lang w:bidi="si-LK"/>
        </w:rPr>
        <w:t>දේශනා ධර්මචක්‍රය</w:t>
      </w:r>
      <w:r w:rsidRPr="003D51CF">
        <w:rPr>
          <w:rFonts w:ascii="UN-Abhaya" w:hAnsi="UN-Abhaya" w:cs="UN-Abhaya"/>
          <w:sz w:val="26"/>
          <w:szCs w:val="26"/>
          <w:cs/>
          <w:lang w:bidi="si-LK"/>
        </w:rPr>
        <w:t xml:space="preserve"> යි කියනු ලැබේ. තථාගතයන් වහන්සේ විසින් පළමු වරට බරණැස් ඉසිපතනයේ දී දේශනා ධර්ම චක්‍රය පවත්වන ලද්දේ ය. එය ඇසු පස්වඟ මහනුන් ඇතුළු බෝහෝ දේව බ්‍රහ්මයන් තුළ පැවති කෙලෙස් සතුරෝ එහි ආනුභාවයෙන් දුරු වූහ.</w:t>
      </w:r>
      <w:r w:rsidRPr="003D51CF">
        <w:rPr>
          <w:rFonts w:cs="Iskoola Pota"/>
          <w:sz w:val="26"/>
          <w:szCs w:val="26"/>
          <w:cs/>
          <w:lang w:bidi="si-LK"/>
        </w:rPr>
        <w:t xml:space="preserve"> </w:t>
      </w:r>
      <w:r w:rsidRPr="003D51CF">
        <w:rPr>
          <w:rFonts w:ascii="UN-Abhaya" w:hAnsi="UN-Abhaya" w:cs="UN-Abhaya"/>
          <w:sz w:val="26"/>
          <w:szCs w:val="26"/>
          <w:cs/>
          <w:lang w:bidi="si-LK"/>
        </w:rPr>
        <w:t xml:space="preserve">දේශනඥානයටම ද ධර්මචක්‍රය යි කියනු ලැබේ. සත්වයන්ට ඒ ධර්ම දේශනය කිරිම </w:t>
      </w:r>
      <w:r w:rsidR="00BF3066">
        <w:rPr>
          <w:rFonts w:ascii="UN-Abhaya" w:hAnsi="UN-Abhaya" w:cs="UN-Abhaya"/>
          <w:sz w:val="26"/>
          <w:szCs w:val="26"/>
          <w:cs/>
          <w:lang w:bidi="si-LK"/>
        </w:rPr>
        <w:t>දම්සක් පැවැත්වීම නම් වේ. තියුනු</w:t>
      </w:r>
      <w:r w:rsidR="00BF3066" w:rsidRPr="003D51CF">
        <w:rPr>
          <w:rFonts w:ascii="UN-Abhaya" w:hAnsi="UN-Abhaya" w:cs="UN-Abhaya"/>
          <w:sz w:val="26"/>
          <w:szCs w:val="26"/>
          <w:cs/>
          <w:lang w:bidi="si-LK"/>
        </w:rPr>
        <w:t>වූ</w:t>
      </w:r>
      <w:r w:rsidR="00BF3066">
        <w:rPr>
          <w:rFonts w:ascii="UN-Abhaya" w:hAnsi="UN-Abhaya" w:cs="UN-Abhaya"/>
          <w:sz w:val="26"/>
          <w:szCs w:val="26"/>
          <w:lang w:bidi="si-LK"/>
        </w:rPr>
        <w:t xml:space="preserve"> </w:t>
      </w:r>
      <w:r w:rsidRPr="003D51CF">
        <w:rPr>
          <w:rFonts w:ascii="UN-Abhaya" w:hAnsi="UN-Abhaya" w:cs="UN-Abhaya"/>
          <w:sz w:val="26"/>
          <w:szCs w:val="26"/>
          <w:cs/>
          <w:lang w:bidi="si-LK"/>
        </w:rPr>
        <w:t>ද වේගවත් වූද නුවණ ඇත්තා වූ සර්‍වඥයන් වහන්සේට කිසි තැනක පැකිළිමක් ඇණ සිටිමක් නැතිව අහසින් පොළො</w:t>
      </w:r>
      <w:r>
        <w:rPr>
          <w:rFonts w:ascii="UN-Abhaya" w:hAnsi="UN-Abhaya" w:cs="UN-Abhaya"/>
          <w:sz w:val="26"/>
          <w:szCs w:val="26"/>
          <w:cs/>
          <w:lang w:bidi="si-LK"/>
        </w:rPr>
        <w:t>වට ගලා වැටෙන ගඟක් වේ නම් එහි ජල</w:t>
      </w:r>
      <w:r w:rsidRPr="003D51CF">
        <w:rPr>
          <w:rFonts w:ascii="UN-Abhaya" w:hAnsi="UN-Abhaya" w:cs="UN-Abhaya"/>
          <w:sz w:val="26"/>
          <w:szCs w:val="26"/>
          <w:cs/>
          <w:lang w:bidi="si-LK"/>
        </w:rPr>
        <w:t>වේගය මෙන් ඉතා වේගයෙන් ඒ ධර්මය දේශනය කළ හැකිය.  අසන්නවුන්</w:t>
      </w:r>
      <w:r w:rsidRPr="00E9315C">
        <w:rPr>
          <w:rFonts w:ascii="UN-Abhaya" w:hAnsi="UN-Abhaya" w:cs="UN-Abhaya" w:hint="cs"/>
          <w:sz w:val="26"/>
          <w:szCs w:val="26"/>
          <w:cs/>
          <w:lang w:bidi="si-LK"/>
        </w:rPr>
        <w:t>ගේ</w:t>
      </w:r>
      <w:r w:rsidRPr="003D51CF">
        <w:rPr>
          <w:rFonts w:ascii="UN-Abhaya" w:hAnsi="UN-Abhaya" w:cs="UN-Abhaya"/>
          <w:sz w:val="26"/>
          <w:szCs w:val="26"/>
          <w:cs/>
          <w:lang w:bidi="si-LK"/>
        </w:rPr>
        <w:t xml:space="preserve"> සිත් වලට කා වැදෙන පරිදි - සිත්වල පිහිටන පරිදි දේශනය කළ හැකිය. </w:t>
      </w:r>
      <w:r w:rsidR="00BF3066" w:rsidRPr="00BF3066">
        <w:rPr>
          <w:rFonts w:ascii="UN-Abhaya" w:hAnsi="UN-Abhaya" w:cs="UN-Abhaya"/>
          <w:sz w:val="26"/>
          <w:szCs w:val="26"/>
          <w:cs/>
          <w:lang w:bidi="si-LK"/>
        </w:rPr>
        <w:t>අන්නවුන්ට අවබෝද වන පරිදි දේශනය කළ හැකිය.</w:t>
      </w:r>
      <w:r w:rsidR="00BF3066">
        <w:rPr>
          <w:rFonts w:ascii="UN-Abhaya" w:hAnsi="UN-Abhaya" w:cs="UN-Abhaya"/>
          <w:sz w:val="26"/>
          <w:szCs w:val="26"/>
          <w:lang w:bidi="si-LK"/>
        </w:rPr>
        <w:t xml:space="preserve"> </w:t>
      </w:r>
      <w:r w:rsidRPr="003D51CF">
        <w:rPr>
          <w:rFonts w:ascii="UN-Abhaya" w:hAnsi="UN-Abhaya" w:cs="UN-Abhaya"/>
          <w:sz w:val="26"/>
          <w:szCs w:val="26"/>
          <w:cs/>
          <w:lang w:bidi="si-LK"/>
        </w:rPr>
        <w:t>සියක් යොදුනකින් ඔබ සිට අසන්නකුට වුව ද ළඟ සිට අසන්නකුට සේ ඇසෙන පරිදි ධර</w:t>
      </w:r>
      <w:r>
        <w:rPr>
          <w:rFonts w:ascii="UN-Abhaya" w:hAnsi="UN-Abhaya" w:cs="UN-Abhaya"/>
          <w:sz w:val="26"/>
          <w:szCs w:val="26"/>
          <w:cs/>
          <w:lang w:bidi="si-LK"/>
        </w:rPr>
        <w:t>්‍මය දේශනා කළ හැකිය. සතර</w:t>
      </w:r>
      <w:r w:rsidRPr="003D51CF">
        <w:rPr>
          <w:rFonts w:ascii="UN-Abhaya" w:hAnsi="UN-Abhaya" w:cs="UN-Abhaya"/>
          <w:sz w:val="26"/>
          <w:szCs w:val="26"/>
          <w:cs/>
          <w:lang w:bidi="si-LK"/>
        </w:rPr>
        <w:t xml:space="preserve">දිගම සිට අසන්නවුන්ට නොවෙනස්ව </w:t>
      </w:r>
      <w:r w:rsidRPr="003D51CF">
        <w:rPr>
          <w:rFonts w:ascii="UN-Abhaya" w:hAnsi="UN-Abhaya" w:cs="UN-Abhaya"/>
          <w:sz w:val="26"/>
          <w:szCs w:val="26"/>
          <w:cs/>
          <w:lang w:bidi="si-LK"/>
        </w:rPr>
        <w:lastRenderedPageBreak/>
        <w:t>ඇසෙන පරිදි ධර්‍මය දේශනය කළ හැකිය. ලෝකයෙහි අන්කිසි ශ්‍රමණයකුට බ්‍රාහ්මණයකුට හෝ දෙවියකුට බ්‍රහ්මයකුට හෝ එසේ දම්සක් පැවැත්වීමකක් නො</w:t>
      </w:r>
      <w:r w:rsidR="00BF3066">
        <w:rPr>
          <w:rFonts w:ascii="UN-Abhaya" w:hAnsi="UN-Abhaya" w:cs="UN-Abhaya"/>
          <w:sz w:val="26"/>
          <w:szCs w:val="26"/>
          <w:lang w:bidi="si-LK"/>
        </w:rPr>
        <w:t xml:space="preserve"> </w:t>
      </w:r>
      <w:r w:rsidRPr="003D51CF">
        <w:rPr>
          <w:rFonts w:ascii="UN-Abhaya" w:hAnsi="UN-Abhaya" w:cs="UN-Abhaya"/>
          <w:sz w:val="26"/>
          <w:szCs w:val="26"/>
          <w:cs/>
          <w:lang w:bidi="si-LK"/>
        </w:rPr>
        <w:t>කළ</w:t>
      </w:r>
      <w:r w:rsidR="00BF3066">
        <w:rPr>
          <w:rFonts w:ascii="UN-Abhaya" w:hAnsi="UN-Abhaya" w:cs="UN-Abhaya"/>
          <w:sz w:val="26"/>
          <w:szCs w:val="26"/>
          <w:lang w:bidi="si-LK"/>
        </w:rPr>
        <w:t xml:space="preserve"> </w:t>
      </w:r>
      <w:r w:rsidRPr="003D51CF">
        <w:rPr>
          <w:rFonts w:ascii="UN-Abhaya" w:hAnsi="UN-Abhaya" w:cs="UN-Abhaya"/>
          <w:sz w:val="26"/>
          <w:szCs w:val="26"/>
          <w:cs/>
          <w:lang w:bidi="si-LK"/>
        </w:rPr>
        <w:t xml:space="preserve">හැකිය. තථාගතයන් වහන්සේම දම්සක් පැවැත්වීමට සුදුසු වු සේක. අරහං යන පදයෙන් ඒ සුදුසු බව කියැවේ. ඒ සුදුසු බවද තථාගතයන් වහන්සේගේ අරහං ගුණය ය.  </w:t>
      </w:r>
    </w:p>
    <w:p w:rsidR="0013014C" w:rsidRPr="00B33F74" w:rsidRDefault="00B33F74" w:rsidP="00BF3066">
      <w:pPr>
        <w:ind w:firstLine="720"/>
        <w:jc w:val="both"/>
        <w:rPr>
          <w:rFonts w:ascii="Times New Roman" w:hAnsi="Times New Roman" w:cs="Times New Roman"/>
          <w:sz w:val="26"/>
          <w:szCs w:val="26"/>
        </w:rPr>
      </w:pPr>
      <w:r>
        <w:rPr>
          <w:rFonts w:ascii="Times New Roman" w:hAnsi="Times New Roman" w:cs="Times New Roman"/>
          <w:sz w:val="26"/>
          <w:szCs w:val="26"/>
        </w:rPr>
        <w:t>“</w:t>
      </w:r>
      <w:r w:rsidR="0013014C" w:rsidRPr="003D51CF">
        <w:rPr>
          <w:rFonts w:ascii="UN-Abhaya" w:hAnsi="UN-Abhaya" w:cs="UN-Abhaya"/>
          <w:sz w:val="26"/>
          <w:szCs w:val="26"/>
          <w:cs/>
          <w:lang w:bidi="si-LK"/>
        </w:rPr>
        <w:t>එතං භගවතා බාරාණසියං ඉසිපතනෙ මිගදායෙ අනුත්තරං ධම්මචක්කං පවත්තිතං අප්පටිවත්තියං සමණෙන</w:t>
      </w:r>
      <w:r w:rsidR="0066041C">
        <w:rPr>
          <w:rFonts w:ascii="UN-Abhaya" w:hAnsi="UN-Abhaya" w:cs="UN-Abhaya"/>
          <w:sz w:val="26"/>
          <w:szCs w:val="26"/>
          <w:lang w:bidi="si-LK"/>
        </w:rPr>
        <w:t xml:space="preserve"> </w:t>
      </w:r>
      <w:r w:rsidR="0013014C" w:rsidRPr="003D51CF">
        <w:rPr>
          <w:rFonts w:ascii="UN-Abhaya" w:hAnsi="UN-Abhaya" w:cs="UN-Abhaya"/>
          <w:sz w:val="26"/>
          <w:szCs w:val="26"/>
          <w:cs/>
          <w:lang w:bidi="si-LK"/>
        </w:rPr>
        <w:t>වා බ්‍රාහ්මණෙන වා දෙවෙන වා මාරෙන වා බ්‍රහ්මුනා වා කෙනචි වා ලොකස්මිං</w:t>
      </w:r>
      <w:r>
        <w:rPr>
          <w:rFonts w:ascii="Times New Roman" w:hAnsi="Times New Roman" w:cs="Times New Roman"/>
          <w:sz w:val="26"/>
          <w:szCs w:val="26"/>
        </w:rPr>
        <w:t>”</w:t>
      </w:r>
    </w:p>
    <w:p w:rsidR="0013014C" w:rsidRPr="003D51CF" w:rsidRDefault="0013014C" w:rsidP="0013014C">
      <w:pPr>
        <w:ind w:firstLine="720"/>
        <w:jc w:val="right"/>
        <w:rPr>
          <w:rFonts w:ascii="UN-Abhaya" w:hAnsi="UN-Abhaya" w:cs="UN-Abhaya"/>
          <w:sz w:val="26"/>
          <w:szCs w:val="26"/>
          <w:lang w:bidi="si-LK"/>
        </w:rPr>
      </w:pPr>
      <w:r w:rsidRPr="003D51CF">
        <w:rPr>
          <w:rFonts w:ascii="UN-Abhaya" w:hAnsi="UN-Abhaya" w:cs="UN-Abhaya"/>
          <w:sz w:val="26"/>
          <w:szCs w:val="26"/>
        </w:rPr>
        <w:t>(</w:t>
      </w:r>
      <w:r w:rsidRPr="003D51CF">
        <w:rPr>
          <w:rFonts w:ascii="UN-Abhaya" w:hAnsi="UN-Abhaya" w:cs="UN-Abhaya"/>
          <w:sz w:val="26"/>
          <w:szCs w:val="26"/>
          <w:cs/>
          <w:lang w:bidi="si-LK"/>
        </w:rPr>
        <w:t>සංයුක්ත නිකාය ධර්‍මමචක්ක සූ.)</w:t>
      </w:r>
    </w:p>
    <w:p w:rsidR="0013014C" w:rsidRDefault="0013014C" w:rsidP="0013014C">
      <w:pPr>
        <w:ind w:firstLine="720"/>
        <w:jc w:val="both"/>
        <w:rPr>
          <w:rFonts w:ascii="UN-Abhaya" w:hAnsi="UN-Abhaya" w:cs="UN-Abhaya"/>
          <w:sz w:val="26"/>
          <w:szCs w:val="26"/>
          <w:lang w:bidi="si-LK"/>
        </w:rPr>
      </w:pPr>
      <w:r w:rsidRPr="003D51CF">
        <w:rPr>
          <w:rFonts w:ascii="UN-Abhaya" w:hAnsi="UN-Abhaya" w:cs="UN-Abhaya"/>
          <w:sz w:val="26"/>
          <w:szCs w:val="26"/>
          <w:cs/>
          <w:lang w:bidi="si-LK"/>
        </w:rPr>
        <w:t xml:space="preserve">යනුවෙන් තථාගතයන් වහන්සේගේ ධර්මචක්‍රයේ අනුත්තරභාවය දක්වා තිබේ. </w:t>
      </w:r>
      <w:r w:rsidRPr="003D51CF">
        <w:rPr>
          <w:rFonts w:ascii="UN-Abhaya" w:hAnsi="UN-Abhaya" w:cs="UN-Abhaya"/>
          <w:sz w:val="26"/>
          <w:szCs w:val="26"/>
        </w:rPr>
        <w:t>‘</w:t>
      </w:r>
      <w:r w:rsidRPr="003D51CF">
        <w:rPr>
          <w:rFonts w:ascii="UN-Abhaya" w:hAnsi="UN-Abhaya" w:cs="UN-Abhaya"/>
          <w:sz w:val="26"/>
          <w:szCs w:val="26"/>
          <w:cs/>
          <w:lang w:bidi="si-LK"/>
        </w:rPr>
        <w:t>යම්කිසි ශාස්තෲවරයකු විසින් ප්‍රකා</w:t>
      </w:r>
      <w:r w:rsidRPr="00C51B5F">
        <w:rPr>
          <w:rFonts w:ascii="UN-Abhaya" w:hAnsi="UN-Abhaya" w:cs="UN-Abhaya" w:hint="cs"/>
          <w:sz w:val="26"/>
          <w:szCs w:val="26"/>
          <w:cs/>
          <w:lang w:bidi="si-LK"/>
        </w:rPr>
        <w:t>ශිත</w:t>
      </w:r>
      <w:r w:rsidRPr="00C51B5F">
        <w:rPr>
          <w:rFonts w:ascii="UN-Abhaya" w:hAnsi="UN-Abhaya" w:cs="UN-Abhaya"/>
          <w:sz w:val="26"/>
          <w:szCs w:val="26"/>
          <w:lang w:bidi="si-LK"/>
        </w:rPr>
        <w:t xml:space="preserve"> </w:t>
      </w:r>
      <w:r w:rsidRPr="00C51B5F">
        <w:rPr>
          <w:rFonts w:ascii="UN-Abhaya" w:hAnsi="UN-Abhaya" w:cs="UN-Abhaya" w:hint="cs"/>
          <w:sz w:val="26"/>
          <w:szCs w:val="26"/>
          <w:cs/>
          <w:lang w:bidi="si-LK"/>
        </w:rPr>
        <w:t>ධර්මය</w:t>
      </w:r>
      <w:r w:rsidRPr="00C51B5F">
        <w:rPr>
          <w:rFonts w:ascii="UN-Abhaya" w:hAnsi="UN-Abhaya" w:cs="UN-Abhaya"/>
          <w:sz w:val="26"/>
          <w:szCs w:val="26"/>
          <w:lang w:bidi="si-LK"/>
        </w:rPr>
        <w:t xml:space="preserve"> </w:t>
      </w:r>
      <w:r w:rsidRPr="00C51B5F">
        <w:rPr>
          <w:rFonts w:ascii="UN-Abhaya" w:hAnsi="UN-Abhaya" w:cs="UN-Abhaya" w:hint="cs"/>
          <w:sz w:val="26"/>
          <w:szCs w:val="26"/>
          <w:cs/>
          <w:lang w:bidi="si-LK"/>
        </w:rPr>
        <w:t>එසේ</w:t>
      </w:r>
      <w:r w:rsidRPr="00C51B5F">
        <w:rPr>
          <w:rFonts w:ascii="UN-Abhaya" w:hAnsi="UN-Abhaya" w:cs="UN-Abhaya"/>
          <w:sz w:val="26"/>
          <w:szCs w:val="26"/>
          <w:lang w:bidi="si-LK"/>
        </w:rPr>
        <w:t xml:space="preserve"> </w:t>
      </w:r>
      <w:r w:rsidRPr="00C51B5F">
        <w:rPr>
          <w:rFonts w:ascii="UN-Abhaya" w:hAnsi="UN-Abhaya" w:cs="UN-Abhaya" w:hint="cs"/>
          <w:sz w:val="26"/>
          <w:szCs w:val="26"/>
          <w:cs/>
          <w:lang w:bidi="si-LK"/>
        </w:rPr>
        <w:t>නො</w:t>
      </w:r>
      <w:r w:rsidRPr="00C51B5F">
        <w:rPr>
          <w:rFonts w:ascii="UN-Abhaya" w:hAnsi="UN-Abhaya" w:cs="UN-Abhaya"/>
          <w:sz w:val="26"/>
          <w:szCs w:val="26"/>
          <w:lang w:bidi="si-LK"/>
        </w:rPr>
        <w:t xml:space="preserve"> </w:t>
      </w:r>
      <w:r w:rsidRPr="00C51B5F">
        <w:rPr>
          <w:rFonts w:ascii="UN-Abhaya" w:hAnsi="UN-Abhaya" w:cs="UN-Abhaya" w:hint="cs"/>
          <w:sz w:val="26"/>
          <w:szCs w:val="26"/>
          <w:cs/>
          <w:lang w:bidi="si-LK"/>
        </w:rPr>
        <w:t>විය</w:t>
      </w:r>
      <w:r w:rsidRPr="00C51B5F">
        <w:rPr>
          <w:rFonts w:ascii="UN-Abhaya" w:hAnsi="UN-Abhaya" w:cs="UN-Abhaya"/>
          <w:sz w:val="26"/>
          <w:szCs w:val="26"/>
          <w:lang w:bidi="si-LK"/>
        </w:rPr>
        <w:t xml:space="preserve"> </w:t>
      </w:r>
      <w:r w:rsidRPr="00C51B5F">
        <w:rPr>
          <w:rFonts w:ascii="UN-Abhaya" w:hAnsi="UN-Abhaya" w:cs="UN-Abhaya" w:hint="cs"/>
          <w:sz w:val="26"/>
          <w:szCs w:val="26"/>
          <w:cs/>
          <w:lang w:bidi="si-LK"/>
        </w:rPr>
        <w:t>හැකිය</w:t>
      </w:r>
      <w:r w:rsidRPr="00C51B5F">
        <w:rPr>
          <w:rFonts w:ascii="UN-Abhaya" w:hAnsi="UN-Abhaya" w:cs="UN-Abhaya" w:hint="eastAsia"/>
          <w:sz w:val="26"/>
          <w:szCs w:val="26"/>
          <w:lang w:bidi="si-LK"/>
        </w:rPr>
        <w:t>’</w:t>
      </w:r>
      <w:r w:rsidRPr="00C51B5F">
        <w:rPr>
          <w:rFonts w:ascii="UN-Abhaya" w:hAnsi="UN-Abhaya" w:cs="UN-Abhaya"/>
          <w:sz w:val="26"/>
          <w:szCs w:val="26"/>
          <w:lang w:bidi="si-LK"/>
        </w:rPr>
        <w:t xml:space="preserve"> </w:t>
      </w:r>
      <w:r w:rsidRPr="00C51B5F">
        <w:rPr>
          <w:rFonts w:ascii="UN-Abhaya" w:hAnsi="UN-Abhaya" w:cs="UN-Abhaya" w:hint="cs"/>
          <w:sz w:val="26"/>
          <w:szCs w:val="26"/>
          <w:cs/>
          <w:lang w:bidi="si-LK"/>
        </w:rPr>
        <w:t>කියා</w:t>
      </w:r>
      <w:r w:rsidRPr="00C51B5F">
        <w:rPr>
          <w:rFonts w:ascii="UN-Abhaya" w:hAnsi="UN-Abhaya" w:cs="UN-Abhaya"/>
          <w:sz w:val="26"/>
          <w:szCs w:val="26"/>
          <w:lang w:bidi="si-LK"/>
        </w:rPr>
        <w:t xml:space="preserve"> </w:t>
      </w:r>
      <w:r w:rsidRPr="00C51B5F">
        <w:rPr>
          <w:rFonts w:ascii="UN-Abhaya" w:hAnsi="UN-Abhaya" w:cs="UN-Abhaya" w:hint="cs"/>
          <w:sz w:val="26"/>
          <w:szCs w:val="26"/>
          <w:cs/>
          <w:lang w:bidi="si-LK"/>
        </w:rPr>
        <w:t>අනිකකු</w:t>
      </w:r>
      <w:r w:rsidRPr="00C51B5F">
        <w:rPr>
          <w:rFonts w:ascii="UN-Abhaya" w:hAnsi="UN-Abhaya" w:cs="UN-Abhaya"/>
          <w:sz w:val="26"/>
          <w:szCs w:val="26"/>
          <w:lang w:bidi="si-LK"/>
        </w:rPr>
        <w:t xml:space="preserve"> </w:t>
      </w:r>
      <w:r w:rsidRPr="00C51B5F">
        <w:rPr>
          <w:rFonts w:ascii="UN-Abhaya" w:hAnsi="UN-Abhaya" w:cs="UN-Abhaya" w:hint="cs"/>
          <w:sz w:val="26"/>
          <w:szCs w:val="26"/>
          <w:cs/>
          <w:lang w:bidi="si-LK"/>
        </w:rPr>
        <w:t>විසින්</w:t>
      </w:r>
      <w:r w:rsidRPr="00C51B5F">
        <w:rPr>
          <w:rFonts w:ascii="UN-Abhaya" w:hAnsi="UN-Abhaya" w:cs="UN-Abhaya"/>
          <w:sz w:val="26"/>
          <w:szCs w:val="26"/>
          <w:lang w:bidi="si-LK"/>
        </w:rPr>
        <w:t xml:space="preserve"> </w:t>
      </w:r>
      <w:r w:rsidRPr="003D51CF">
        <w:rPr>
          <w:rFonts w:ascii="UN-Abhaya" w:hAnsi="UN-Abhaya" w:cs="UN-Abhaya"/>
          <w:sz w:val="26"/>
          <w:szCs w:val="26"/>
          <w:cs/>
          <w:lang w:bidi="si-LK"/>
        </w:rPr>
        <w:t xml:space="preserve">කරුණු සහිතතව </w:t>
      </w:r>
      <w:r w:rsidR="0066041C" w:rsidRPr="0066041C">
        <w:rPr>
          <w:rFonts w:ascii="UN-Abhaya" w:hAnsi="UN-Abhaya" w:cs="UN-Abhaya"/>
          <w:sz w:val="26"/>
          <w:szCs w:val="26"/>
          <w:cs/>
          <w:lang w:bidi="si-LK"/>
        </w:rPr>
        <w:t>ප්‍රතික්ෂේප</w:t>
      </w:r>
      <w:r w:rsidR="0066041C">
        <w:rPr>
          <w:rFonts w:ascii="UN-Abhaya" w:hAnsi="UN-Abhaya" w:cs="UN-Abhaya"/>
          <w:sz w:val="26"/>
          <w:szCs w:val="26"/>
          <w:lang w:bidi="si-LK"/>
        </w:rPr>
        <w:t xml:space="preserve"> </w:t>
      </w:r>
      <w:r w:rsidRPr="003D51CF">
        <w:rPr>
          <w:rFonts w:ascii="UN-Abhaya" w:hAnsi="UN-Abhaya" w:cs="UN-Abhaya"/>
          <w:sz w:val="26"/>
          <w:szCs w:val="26"/>
          <w:cs/>
          <w:lang w:bidi="si-LK"/>
        </w:rPr>
        <w:t>කළ හැකි නම් අවලංගු කළ හැකි නම් ඒ ධර්මය යහපත් නොවේ.</w:t>
      </w:r>
      <w:r>
        <w:rPr>
          <w:rFonts w:ascii="UN-Abhaya" w:hAnsi="UN-Abhaya" w:cs="UN-Abhaya"/>
          <w:sz w:val="26"/>
          <w:szCs w:val="26"/>
          <w:cs/>
          <w:lang w:bidi="si-LK"/>
        </w:rPr>
        <w:t xml:space="preserve"> </w:t>
      </w:r>
      <w:r w:rsidR="00221C88">
        <w:rPr>
          <w:rFonts w:ascii="UN-Abhaya" w:hAnsi="UN-Abhaya" w:cs="UN-Abhaya"/>
          <w:sz w:val="26"/>
          <w:szCs w:val="26"/>
          <w:lang w:bidi="si-LK"/>
        </w:rPr>
        <w:t>‘</w:t>
      </w:r>
      <w:r w:rsidRPr="003D51CF">
        <w:rPr>
          <w:rFonts w:ascii="UN-Abhaya" w:hAnsi="UN-Abhaya" w:cs="UN-Abhaya"/>
          <w:sz w:val="26"/>
          <w:szCs w:val="26"/>
          <w:cs/>
          <w:lang w:bidi="si-LK"/>
        </w:rPr>
        <w:t xml:space="preserve">තථාගතයන් වහන්සේ විසින් මේ දුකය කියා යම් ධර්මයක් ප්‍රකාශ කරන ලද නම් ඒ ධර්මය </w:t>
      </w:r>
      <w:r w:rsidR="00256510" w:rsidRPr="00256510">
        <w:rPr>
          <w:rFonts w:ascii="UN-Abhaya" w:hAnsi="UN-Abhaya" w:cs="UN-Abhaya"/>
          <w:sz w:val="26"/>
          <w:szCs w:val="26"/>
          <w:cs/>
          <w:lang w:bidi="si-LK"/>
        </w:rPr>
        <w:t>දුඃඛ</w:t>
      </w:r>
      <w:r w:rsidR="00256510">
        <w:rPr>
          <w:rFonts w:ascii="UN-Abhaya" w:hAnsi="UN-Abhaya" w:cs="UN-Abhaya"/>
          <w:sz w:val="26"/>
          <w:szCs w:val="26"/>
          <w:lang w:bidi="si-LK"/>
        </w:rPr>
        <w:t xml:space="preserve"> </w:t>
      </w:r>
      <w:r w:rsidRPr="003D51CF">
        <w:rPr>
          <w:rFonts w:ascii="UN-Abhaya" w:hAnsi="UN-Abhaya" w:cs="UN-Abhaya"/>
          <w:sz w:val="26"/>
          <w:szCs w:val="26"/>
          <w:cs/>
          <w:lang w:bidi="si-LK"/>
        </w:rPr>
        <w:t>සත්‍යය නොවේය</w:t>
      </w:r>
      <w:proofErr w:type="gramStart"/>
      <w:r w:rsidRPr="003D51CF">
        <w:rPr>
          <w:rFonts w:ascii="UN-Abhaya" w:hAnsi="UN-Abhaya" w:cs="UN-Abhaya"/>
          <w:sz w:val="26"/>
          <w:szCs w:val="26"/>
        </w:rPr>
        <w:t xml:space="preserve">’  </w:t>
      </w:r>
      <w:r w:rsidRPr="003D51CF">
        <w:rPr>
          <w:rFonts w:ascii="UN-Abhaya" w:hAnsi="UN-Abhaya" w:cs="UN-Abhaya"/>
          <w:sz w:val="26"/>
          <w:szCs w:val="26"/>
          <w:cs/>
          <w:lang w:bidi="si-LK"/>
        </w:rPr>
        <w:t>කියා</w:t>
      </w:r>
      <w:proofErr w:type="gramEnd"/>
      <w:r w:rsidRPr="003D51CF">
        <w:rPr>
          <w:rFonts w:ascii="UN-Abhaya" w:hAnsi="UN-Abhaya" w:cs="UN-Abhaya"/>
          <w:sz w:val="26"/>
          <w:szCs w:val="26"/>
          <w:cs/>
          <w:lang w:bidi="si-LK"/>
        </w:rPr>
        <w:t xml:space="preserve"> ලෝකයෙහි කිසි</w:t>
      </w:r>
      <w:r w:rsidR="00221C88" w:rsidRPr="003D51CF">
        <w:rPr>
          <w:rFonts w:ascii="UN-Abhaya" w:hAnsi="UN-Abhaya" w:cs="UN-Abhaya"/>
          <w:sz w:val="26"/>
          <w:szCs w:val="26"/>
          <w:cs/>
          <w:lang w:bidi="si-LK"/>
        </w:rPr>
        <w:t>ම</w:t>
      </w:r>
      <w:r w:rsidRPr="003D51CF">
        <w:rPr>
          <w:rFonts w:ascii="UN-Abhaya" w:hAnsi="UN-Abhaya" w:cs="UN-Abhaya"/>
          <w:sz w:val="26"/>
          <w:szCs w:val="26"/>
          <w:cs/>
          <w:lang w:bidi="si-LK"/>
        </w:rPr>
        <w:t xml:space="preserve"> ශ්‍රමණයෙක්ට හෝ බ්‍රාහ්මණයකුට හෝ දෙවියකුට බඹකුට හෝ කරුණු සහිතව ඔප්පු කොට ප්‍රතික්ෂේප නො කළ හැකි ය. තථාගතයන් වහන්සේ විසින් ප්‍රකාශිත </w:t>
      </w:r>
      <w:r w:rsidR="00221C88" w:rsidRPr="00221C88">
        <w:rPr>
          <w:rFonts w:ascii="UN-Abhaya" w:hAnsi="UN-Abhaya" w:cs="UN-Abhaya"/>
          <w:sz w:val="26"/>
          <w:szCs w:val="26"/>
          <w:cs/>
          <w:lang w:bidi="si-LK"/>
        </w:rPr>
        <w:t>දුඃඛ</w:t>
      </w:r>
      <w:r w:rsidRPr="003D51CF">
        <w:rPr>
          <w:rFonts w:ascii="UN-Abhaya" w:hAnsi="UN-Abhaya" w:cs="UN-Abhaya"/>
          <w:sz w:val="26"/>
          <w:szCs w:val="26"/>
          <w:cs/>
          <w:lang w:bidi="si-LK"/>
        </w:rPr>
        <w:t xml:space="preserve">සත්‍යය නියම </w:t>
      </w:r>
      <w:r w:rsidR="00221C88" w:rsidRPr="00221C88">
        <w:rPr>
          <w:rFonts w:ascii="UN-Abhaya" w:hAnsi="UN-Abhaya" w:cs="UN-Abhaya"/>
          <w:sz w:val="26"/>
          <w:szCs w:val="26"/>
          <w:cs/>
          <w:lang w:bidi="si-LK"/>
        </w:rPr>
        <w:t>දුඃඛ</w:t>
      </w:r>
      <w:r w:rsidRPr="003D51CF">
        <w:rPr>
          <w:rFonts w:ascii="UN-Abhaya" w:hAnsi="UN-Abhaya" w:cs="UN-Abhaya"/>
          <w:sz w:val="26"/>
          <w:szCs w:val="26"/>
          <w:cs/>
          <w:lang w:bidi="si-LK"/>
        </w:rPr>
        <w:t xml:space="preserve">සත්‍යය නොවේය. නියම </w:t>
      </w:r>
      <w:r w:rsidR="00221C88" w:rsidRPr="00221C88">
        <w:rPr>
          <w:rFonts w:ascii="UN-Abhaya" w:hAnsi="UN-Abhaya" w:cs="UN-Abhaya"/>
          <w:sz w:val="26"/>
          <w:szCs w:val="26"/>
          <w:cs/>
          <w:lang w:bidi="si-LK"/>
        </w:rPr>
        <w:t>දුඃඛ</w:t>
      </w:r>
      <w:r w:rsidRPr="003D51CF">
        <w:rPr>
          <w:rFonts w:ascii="UN-Abhaya" w:hAnsi="UN-Abhaya" w:cs="UN-Abhaya"/>
          <w:sz w:val="26"/>
          <w:szCs w:val="26"/>
          <w:cs/>
          <w:lang w:bidi="si-LK"/>
        </w:rPr>
        <w:t xml:space="preserve"> සත්‍යය </w:t>
      </w:r>
      <w:r w:rsidR="00221C88" w:rsidRPr="00221C88">
        <w:rPr>
          <w:rFonts w:ascii="UN-Abhaya" w:hAnsi="UN-Abhaya" w:cs="UN-Abhaya"/>
          <w:sz w:val="26"/>
          <w:szCs w:val="26"/>
          <w:cs/>
          <w:lang w:bidi="si-LK"/>
        </w:rPr>
        <w:t>මේ</w:t>
      </w:r>
      <w:r w:rsidRPr="003D51CF">
        <w:rPr>
          <w:rFonts w:ascii="UN-Abhaya" w:hAnsi="UN-Abhaya" w:cs="UN-Abhaya"/>
          <w:sz w:val="26"/>
          <w:szCs w:val="26"/>
          <w:cs/>
          <w:lang w:bidi="si-LK"/>
        </w:rPr>
        <w:t>ය</w:t>
      </w:r>
      <w:r w:rsidRPr="003D51CF">
        <w:rPr>
          <w:rFonts w:ascii="UN-Abhaya" w:hAnsi="UN-Abhaya" w:cs="UN-Abhaya"/>
          <w:sz w:val="26"/>
          <w:szCs w:val="26"/>
        </w:rPr>
        <w:t xml:space="preserve">’ </w:t>
      </w:r>
      <w:r w:rsidRPr="003D51CF">
        <w:rPr>
          <w:rFonts w:ascii="UN-Abhaya" w:hAnsi="UN-Abhaya" w:cs="UN-Abhaya"/>
          <w:sz w:val="26"/>
          <w:szCs w:val="26"/>
          <w:cs/>
          <w:lang w:bidi="si-LK"/>
        </w:rPr>
        <w:t>යි අනික් දු:ඛ සත්‍යය ද නොදැක්විය හැකිය.</w:t>
      </w:r>
      <w:r w:rsidRPr="003D51CF">
        <w:rPr>
          <w:rFonts w:ascii="Times New Roman" w:hAnsi="Times New Roman" w:cs="Times New Roman"/>
          <w:sz w:val="26"/>
          <w:szCs w:val="26"/>
          <w:lang w:bidi="si-LK"/>
        </w:rPr>
        <w:t xml:space="preserve"> </w:t>
      </w:r>
      <w:r w:rsidRPr="003D51CF">
        <w:rPr>
          <w:rFonts w:ascii="UN-Abhaya" w:hAnsi="UN-Abhaya" w:cs="UN-Abhaya"/>
          <w:sz w:val="26"/>
          <w:szCs w:val="26"/>
          <w:cs/>
          <w:lang w:bidi="si-LK"/>
        </w:rPr>
        <w:t xml:space="preserve">තථාගතයන් වහන්සේ විසින් වදාළ </w:t>
      </w:r>
      <w:r w:rsidRPr="001B40C6">
        <w:rPr>
          <w:rFonts w:ascii="UN-Abhaya" w:hAnsi="UN-Abhaya" w:cs="UN-Abhaya" w:hint="cs"/>
          <w:sz w:val="26"/>
          <w:szCs w:val="26"/>
          <w:cs/>
          <w:lang w:bidi="si-LK"/>
        </w:rPr>
        <w:t>සමුදය</w:t>
      </w:r>
      <w:r w:rsidRPr="001B40C6">
        <w:rPr>
          <w:rFonts w:ascii="UN-Abhaya" w:hAnsi="UN-Abhaya" w:cs="UN-Abhaya"/>
          <w:sz w:val="26"/>
          <w:szCs w:val="26"/>
          <w:lang w:bidi="si-LK"/>
        </w:rPr>
        <w:t xml:space="preserve"> </w:t>
      </w:r>
      <w:r w:rsidRPr="001B40C6">
        <w:rPr>
          <w:rFonts w:ascii="UN-Abhaya" w:hAnsi="UN-Abhaya" w:cs="UN-Abhaya" w:hint="cs"/>
          <w:sz w:val="26"/>
          <w:szCs w:val="26"/>
          <w:cs/>
          <w:lang w:bidi="si-LK"/>
        </w:rPr>
        <w:t>නිරෝධ</w:t>
      </w:r>
      <w:r w:rsidRPr="001B40C6">
        <w:rPr>
          <w:rFonts w:ascii="UN-Abhaya" w:hAnsi="UN-Abhaya" w:cs="UN-Abhaya"/>
          <w:sz w:val="26"/>
          <w:szCs w:val="26"/>
          <w:lang w:bidi="si-LK"/>
        </w:rPr>
        <w:t xml:space="preserve"> </w:t>
      </w:r>
      <w:r w:rsidRPr="001B40C6">
        <w:rPr>
          <w:rFonts w:ascii="UN-Abhaya" w:hAnsi="UN-Abhaya" w:cs="UN-Abhaya" w:hint="cs"/>
          <w:sz w:val="26"/>
          <w:szCs w:val="26"/>
          <w:cs/>
          <w:lang w:bidi="si-LK"/>
        </w:rPr>
        <w:t>මාර්ග</w:t>
      </w:r>
      <w:r w:rsidR="00221C88" w:rsidRPr="00221C88">
        <w:rPr>
          <w:rFonts w:ascii="UN-Abhaya" w:hAnsi="UN-Abhaya" w:cs="UN-Abhaya"/>
          <w:sz w:val="26"/>
          <w:szCs w:val="26"/>
          <w:cs/>
          <w:lang w:bidi="si-LK"/>
        </w:rPr>
        <w:t>සත්‍යයන්</w:t>
      </w:r>
      <w:r w:rsidRPr="001B40C6">
        <w:rPr>
          <w:rFonts w:ascii="UN-Abhaya" w:hAnsi="UN-Abhaya" w:cs="UN-Abhaya"/>
          <w:sz w:val="26"/>
          <w:szCs w:val="26"/>
          <w:lang w:bidi="si-LK"/>
        </w:rPr>
        <w:t xml:space="preserve"> </w:t>
      </w:r>
      <w:r w:rsidRPr="001B40C6">
        <w:rPr>
          <w:rFonts w:ascii="UN-Abhaya" w:hAnsi="UN-Abhaya" w:cs="UN-Abhaya" w:hint="cs"/>
          <w:sz w:val="26"/>
          <w:szCs w:val="26"/>
          <w:cs/>
          <w:lang w:bidi="si-LK"/>
        </w:rPr>
        <w:t>ද</w:t>
      </w:r>
      <w:r w:rsidRPr="001B40C6">
        <w:rPr>
          <w:rFonts w:ascii="UN-Abhaya" w:hAnsi="UN-Abhaya" w:cs="UN-Abhaya"/>
          <w:sz w:val="26"/>
          <w:szCs w:val="26"/>
          <w:lang w:bidi="si-LK"/>
        </w:rPr>
        <w:t xml:space="preserve"> </w:t>
      </w:r>
      <w:r w:rsidRPr="001B40C6">
        <w:rPr>
          <w:rFonts w:ascii="UN-Abhaya" w:hAnsi="UN-Abhaya" w:cs="UN-Abhaya" w:hint="cs"/>
          <w:sz w:val="26"/>
          <w:szCs w:val="26"/>
          <w:cs/>
          <w:lang w:bidi="si-LK"/>
        </w:rPr>
        <w:t>කරුණු</w:t>
      </w:r>
      <w:r w:rsidRPr="001B40C6">
        <w:rPr>
          <w:rFonts w:ascii="UN-Abhaya" w:hAnsi="UN-Abhaya" w:cs="UN-Abhaya"/>
          <w:sz w:val="26"/>
          <w:szCs w:val="26"/>
          <w:lang w:bidi="si-LK"/>
        </w:rPr>
        <w:t xml:space="preserve"> </w:t>
      </w:r>
      <w:r w:rsidRPr="001B40C6">
        <w:rPr>
          <w:rFonts w:ascii="UN-Abhaya" w:hAnsi="UN-Abhaya" w:cs="UN-Abhaya" w:hint="cs"/>
          <w:sz w:val="26"/>
          <w:szCs w:val="26"/>
          <w:cs/>
          <w:lang w:bidi="si-LK"/>
        </w:rPr>
        <w:t>සහිතව</w:t>
      </w:r>
      <w:r w:rsidRPr="001B40C6">
        <w:rPr>
          <w:rFonts w:ascii="UN-Abhaya" w:hAnsi="UN-Abhaya" w:cs="UN-Abhaya"/>
          <w:sz w:val="26"/>
          <w:szCs w:val="26"/>
          <w:lang w:bidi="si-LK"/>
        </w:rPr>
        <w:t xml:space="preserve"> </w:t>
      </w:r>
      <w:r w:rsidRPr="001B40C6">
        <w:rPr>
          <w:rFonts w:ascii="UN-Abhaya" w:hAnsi="UN-Abhaya" w:cs="UN-Abhaya" w:hint="cs"/>
          <w:sz w:val="26"/>
          <w:szCs w:val="26"/>
          <w:cs/>
          <w:lang w:bidi="si-LK"/>
        </w:rPr>
        <w:t>කිසිවකුට</w:t>
      </w:r>
      <w:r w:rsidRPr="001B40C6">
        <w:rPr>
          <w:rFonts w:ascii="UN-Abhaya" w:hAnsi="UN-Abhaya" w:cs="UN-Abhaya"/>
          <w:sz w:val="26"/>
          <w:szCs w:val="26"/>
          <w:lang w:bidi="si-LK"/>
        </w:rPr>
        <w:t xml:space="preserve"> </w:t>
      </w:r>
      <w:r w:rsidRPr="003D51CF">
        <w:rPr>
          <w:rFonts w:ascii="UN-Abhaya" w:hAnsi="UN-Abhaya" w:cs="UN-Abhaya"/>
          <w:sz w:val="26"/>
          <w:szCs w:val="26"/>
          <w:cs/>
          <w:lang w:bidi="si-LK"/>
        </w:rPr>
        <w:t>ප්‍ර</w:t>
      </w:r>
      <w:r w:rsidRPr="001B40C6">
        <w:rPr>
          <w:rFonts w:ascii="UN-Abhaya" w:hAnsi="UN-Abhaya" w:cs="UN-Abhaya" w:hint="cs"/>
          <w:sz w:val="26"/>
          <w:szCs w:val="26"/>
          <w:cs/>
          <w:lang w:bidi="si-LK"/>
        </w:rPr>
        <w:t>තික්ෂේප</w:t>
      </w:r>
      <w:r w:rsidRPr="001B40C6">
        <w:rPr>
          <w:rFonts w:ascii="UN-Abhaya" w:hAnsi="UN-Abhaya" w:cs="UN-Abhaya"/>
          <w:sz w:val="26"/>
          <w:szCs w:val="26"/>
          <w:lang w:bidi="si-LK"/>
        </w:rPr>
        <w:t xml:space="preserve"> </w:t>
      </w:r>
      <w:r w:rsidRPr="001B40C6">
        <w:rPr>
          <w:rFonts w:ascii="UN-Abhaya" w:hAnsi="UN-Abhaya" w:cs="UN-Abhaya" w:hint="cs"/>
          <w:sz w:val="26"/>
          <w:szCs w:val="26"/>
          <w:cs/>
          <w:lang w:bidi="si-LK"/>
        </w:rPr>
        <w:t>නො</w:t>
      </w:r>
      <w:r w:rsidRPr="001B40C6">
        <w:rPr>
          <w:rFonts w:ascii="UN-Abhaya" w:hAnsi="UN-Abhaya" w:cs="UN-Abhaya"/>
          <w:sz w:val="26"/>
          <w:szCs w:val="26"/>
          <w:lang w:bidi="si-LK"/>
        </w:rPr>
        <w:t xml:space="preserve"> </w:t>
      </w:r>
      <w:r w:rsidRPr="001B40C6">
        <w:rPr>
          <w:rFonts w:ascii="UN-Abhaya" w:hAnsi="UN-Abhaya" w:cs="UN-Abhaya" w:hint="cs"/>
          <w:sz w:val="26"/>
          <w:szCs w:val="26"/>
          <w:cs/>
          <w:lang w:bidi="si-LK"/>
        </w:rPr>
        <w:t>කළ</w:t>
      </w:r>
      <w:r w:rsidRPr="001B40C6">
        <w:rPr>
          <w:rFonts w:ascii="UN-Abhaya" w:hAnsi="UN-Abhaya" w:cs="UN-Abhaya"/>
          <w:sz w:val="26"/>
          <w:szCs w:val="26"/>
          <w:lang w:bidi="si-LK"/>
        </w:rPr>
        <w:t xml:space="preserve"> </w:t>
      </w:r>
      <w:r w:rsidRPr="001B40C6">
        <w:rPr>
          <w:rFonts w:ascii="UN-Abhaya" w:hAnsi="UN-Abhaya" w:cs="UN-Abhaya" w:hint="cs"/>
          <w:sz w:val="26"/>
          <w:szCs w:val="26"/>
          <w:cs/>
          <w:lang w:bidi="si-LK"/>
        </w:rPr>
        <w:t>හැකිය</w:t>
      </w:r>
      <w:r w:rsidRPr="001B40C6">
        <w:rPr>
          <w:rFonts w:ascii="UN-Abhaya" w:hAnsi="UN-Abhaya" w:cs="UN-Abhaya"/>
          <w:sz w:val="26"/>
          <w:szCs w:val="26"/>
          <w:lang w:bidi="si-LK"/>
        </w:rPr>
        <w:t xml:space="preserve">. </w:t>
      </w:r>
      <w:r w:rsidR="00221C88" w:rsidRPr="00221C88">
        <w:rPr>
          <w:rFonts w:ascii="UN-Abhaya" w:hAnsi="UN-Abhaya" w:cs="UN-Abhaya"/>
          <w:sz w:val="26"/>
          <w:szCs w:val="26"/>
          <w:cs/>
          <w:lang w:bidi="si-LK"/>
        </w:rPr>
        <w:t>ඒවා වෙනුවට අන් සත්‍යයන් නො දැක්විය හැකිය.</w:t>
      </w:r>
      <w:r w:rsidR="00221C88">
        <w:rPr>
          <w:rFonts w:ascii="UN-Abhaya" w:hAnsi="UN-Abhaya" w:cs="UN-Abhaya"/>
          <w:sz w:val="26"/>
          <w:szCs w:val="26"/>
          <w:lang w:bidi="si-LK"/>
        </w:rPr>
        <w:t xml:space="preserve"> </w:t>
      </w:r>
      <w:r w:rsidRPr="001B40C6">
        <w:rPr>
          <w:rFonts w:ascii="UN-Abhaya" w:hAnsi="UN-Abhaya" w:cs="UN-Abhaya" w:hint="cs"/>
          <w:sz w:val="26"/>
          <w:szCs w:val="26"/>
          <w:cs/>
          <w:lang w:bidi="si-LK"/>
        </w:rPr>
        <w:lastRenderedPageBreak/>
        <w:t>තථාගතයන්</w:t>
      </w:r>
      <w:r w:rsidRPr="001B40C6">
        <w:rPr>
          <w:rFonts w:ascii="UN-Abhaya" w:hAnsi="UN-Abhaya" w:cs="UN-Abhaya"/>
          <w:sz w:val="26"/>
          <w:szCs w:val="26"/>
          <w:lang w:bidi="si-LK"/>
        </w:rPr>
        <w:t xml:space="preserve"> </w:t>
      </w:r>
      <w:r w:rsidRPr="001B40C6">
        <w:rPr>
          <w:rFonts w:ascii="UN-Abhaya" w:hAnsi="UN-Abhaya" w:cs="UN-Abhaya" w:hint="cs"/>
          <w:sz w:val="26"/>
          <w:szCs w:val="26"/>
          <w:cs/>
          <w:lang w:bidi="si-LK"/>
        </w:rPr>
        <w:t>වහන්සේ</w:t>
      </w:r>
      <w:r w:rsidRPr="001B40C6">
        <w:rPr>
          <w:rFonts w:ascii="UN-Abhaya" w:hAnsi="UN-Abhaya" w:cs="UN-Abhaya"/>
          <w:sz w:val="26"/>
          <w:szCs w:val="26"/>
          <w:lang w:bidi="si-LK"/>
        </w:rPr>
        <w:t xml:space="preserve"> </w:t>
      </w:r>
      <w:r w:rsidRPr="001B40C6">
        <w:rPr>
          <w:rFonts w:ascii="UN-Abhaya" w:hAnsi="UN-Abhaya" w:cs="UN-Abhaya" w:hint="cs"/>
          <w:sz w:val="26"/>
          <w:szCs w:val="26"/>
          <w:cs/>
          <w:lang w:bidi="si-LK"/>
        </w:rPr>
        <w:t>විසින්</w:t>
      </w:r>
      <w:r w:rsidRPr="001B40C6">
        <w:rPr>
          <w:rFonts w:ascii="UN-Abhaya" w:hAnsi="UN-Abhaya" w:cs="UN-Abhaya"/>
          <w:sz w:val="26"/>
          <w:szCs w:val="26"/>
          <w:lang w:bidi="si-LK"/>
        </w:rPr>
        <w:t xml:space="preserve"> </w:t>
      </w:r>
      <w:r w:rsidRPr="001B40C6">
        <w:rPr>
          <w:rFonts w:ascii="UN-Abhaya" w:hAnsi="UN-Abhaya" w:cs="UN-Abhaya" w:hint="cs"/>
          <w:sz w:val="26"/>
          <w:szCs w:val="26"/>
          <w:cs/>
          <w:lang w:bidi="si-LK"/>
        </w:rPr>
        <w:t>වඳාළ</w:t>
      </w:r>
      <w:r w:rsidRPr="001B40C6">
        <w:rPr>
          <w:rFonts w:ascii="UN-Abhaya" w:hAnsi="UN-Abhaya" w:cs="UN-Abhaya"/>
          <w:sz w:val="26"/>
          <w:szCs w:val="26"/>
          <w:lang w:bidi="si-LK"/>
        </w:rPr>
        <w:t xml:space="preserve"> </w:t>
      </w:r>
      <w:r w:rsidRPr="003D51CF">
        <w:rPr>
          <w:rFonts w:ascii="UN-Abhaya" w:hAnsi="UN-Abhaya" w:cs="UN-Abhaya"/>
          <w:sz w:val="26"/>
          <w:szCs w:val="26"/>
          <w:cs/>
          <w:lang w:bidi="si-LK"/>
        </w:rPr>
        <w:t>කුශලාකුශලාදී ධර්මයන්ද කිසිවකු විසින් අවලංගු නො කළ හැකිය.</w:t>
      </w:r>
      <w:r w:rsidRPr="003D51CF">
        <w:rPr>
          <w:rFonts w:ascii="UN-Abhaya" w:hAnsi="UN-Abhaya" w:cs="UN-Abhaya"/>
          <w:sz w:val="26"/>
          <w:szCs w:val="26"/>
          <w:lang w:bidi="si-LK"/>
        </w:rPr>
        <w:t xml:space="preserve"> </w:t>
      </w:r>
      <w:r w:rsidRPr="003D51CF">
        <w:rPr>
          <w:rFonts w:ascii="UN-Abhaya" w:hAnsi="UN-Abhaya" w:cs="UN-Abhaya"/>
          <w:sz w:val="26"/>
          <w:szCs w:val="26"/>
          <w:cs/>
          <w:lang w:bidi="si-LK"/>
        </w:rPr>
        <w:t xml:space="preserve">ලෝකයෙහි කිසිම සමතකුට තථාගතයන් වහන්සේ </w:t>
      </w:r>
      <w:r w:rsidR="009D6C24" w:rsidRPr="00A01062">
        <w:rPr>
          <w:rFonts w:ascii="UN-Abhaya" w:hAnsi="UN-Abhaya" w:cs="UN-Abhaya" w:hint="cs"/>
          <w:sz w:val="26"/>
          <w:szCs w:val="26"/>
          <w:cs/>
          <w:lang w:bidi="si-LK"/>
        </w:rPr>
        <w:t>ගේ</w:t>
      </w:r>
      <w:r w:rsidRPr="003D51CF">
        <w:rPr>
          <w:rFonts w:ascii="UN-Abhaya" w:hAnsi="UN-Abhaya" w:cs="UN-Abhaya"/>
          <w:sz w:val="26"/>
          <w:szCs w:val="26"/>
          <w:cs/>
          <w:lang w:bidi="si-LK"/>
        </w:rPr>
        <w:t xml:space="preserve"> </w:t>
      </w:r>
      <w:r w:rsidRPr="001B40C6">
        <w:rPr>
          <w:rFonts w:ascii="UN-Abhaya" w:hAnsi="UN-Abhaya" w:cs="UN-Abhaya" w:hint="cs"/>
          <w:sz w:val="26"/>
          <w:szCs w:val="26"/>
          <w:cs/>
          <w:lang w:bidi="si-LK"/>
        </w:rPr>
        <w:t>ධර්මච</w:t>
      </w:r>
      <w:r w:rsidRPr="003D51CF">
        <w:rPr>
          <w:rFonts w:ascii="UN-Abhaya" w:hAnsi="UN-Abhaya" w:cs="UN-Abhaya"/>
          <w:sz w:val="26"/>
          <w:szCs w:val="26"/>
          <w:cs/>
          <w:lang w:bidi="si-LK"/>
        </w:rPr>
        <w:t>ක්‍ර</w:t>
      </w:r>
      <w:r w:rsidRPr="001B40C6">
        <w:rPr>
          <w:rFonts w:ascii="UN-Abhaya" w:hAnsi="UN-Abhaya" w:cs="UN-Abhaya" w:hint="cs"/>
          <w:sz w:val="26"/>
          <w:szCs w:val="26"/>
          <w:cs/>
          <w:lang w:bidi="si-LK"/>
        </w:rPr>
        <w:t>ය</w:t>
      </w:r>
      <w:r w:rsidRPr="001B40C6">
        <w:rPr>
          <w:rFonts w:ascii="UN-Abhaya" w:hAnsi="UN-Abhaya" w:cs="UN-Abhaya"/>
          <w:sz w:val="26"/>
          <w:szCs w:val="26"/>
          <w:lang w:bidi="si-LK"/>
        </w:rPr>
        <w:t xml:space="preserve"> </w:t>
      </w:r>
      <w:r w:rsidRPr="001B40C6">
        <w:rPr>
          <w:rFonts w:ascii="UN-Abhaya" w:hAnsi="UN-Abhaya" w:cs="UN-Abhaya" w:hint="cs"/>
          <w:sz w:val="26"/>
          <w:szCs w:val="26"/>
          <w:cs/>
          <w:lang w:bidi="si-LK"/>
        </w:rPr>
        <w:t>අනික්</w:t>
      </w:r>
      <w:r w:rsidRPr="001B40C6">
        <w:rPr>
          <w:rFonts w:ascii="UN-Abhaya" w:hAnsi="UN-Abhaya" w:cs="UN-Abhaya"/>
          <w:sz w:val="26"/>
          <w:szCs w:val="26"/>
          <w:lang w:bidi="si-LK"/>
        </w:rPr>
        <w:t xml:space="preserve"> </w:t>
      </w:r>
      <w:r w:rsidRPr="001B40C6">
        <w:rPr>
          <w:rFonts w:ascii="UN-Abhaya" w:hAnsi="UN-Abhaya" w:cs="UN-Abhaya" w:hint="cs"/>
          <w:sz w:val="26"/>
          <w:szCs w:val="26"/>
          <w:cs/>
          <w:lang w:bidi="si-LK"/>
        </w:rPr>
        <w:t>අතට</w:t>
      </w:r>
      <w:r w:rsidRPr="001B40C6">
        <w:rPr>
          <w:rFonts w:ascii="UN-Abhaya" w:hAnsi="UN-Abhaya" w:cs="UN-Abhaya"/>
          <w:sz w:val="26"/>
          <w:szCs w:val="26"/>
          <w:lang w:bidi="si-LK"/>
        </w:rPr>
        <w:t xml:space="preserve"> </w:t>
      </w:r>
      <w:r w:rsidRPr="001B40C6">
        <w:rPr>
          <w:rFonts w:ascii="UN-Abhaya" w:hAnsi="UN-Abhaya" w:cs="UN-Abhaya" w:hint="cs"/>
          <w:sz w:val="26"/>
          <w:szCs w:val="26"/>
          <w:cs/>
          <w:lang w:bidi="si-LK"/>
        </w:rPr>
        <w:t>පෙරලිය</w:t>
      </w:r>
      <w:r w:rsidRPr="001B40C6">
        <w:rPr>
          <w:rFonts w:ascii="UN-Abhaya" w:hAnsi="UN-Abhaya" w:cs="UN-Abhaya"/>
          <w:sz w:val="26"/>
          <w:szCs w:val="26"/>
          <w:lang w:bidi="si-LK"/>
        </w:rPr>
        <w:t xml:space="preserve"> </w:t>
      </w:r>
      <w:r w:rsidRPr="001B40C6">
        <w:rPr>
          <w:rFonts w:ascii="UN-Abhaya" w:hAnsi="UN-Abhaya" w:cs="UN-Abhaya" w:hint="cs"/>
          <w:sz w:val="26"/>
          <w:szCs w:val="26"/>
          <w:cs/>
          <w:lang w:bidi="si-LK"/>
        </w:rPr>
        <w:t>හැකි</w:t>
      </w:r>
      <w:r w:rsidRPr="001B40C6">
        <w:rPr>
          <w:rFonts w:ascii="UN-Abhaya" w:hAnsi="UN-Abhaya" w:cs="UN-Abhaya"/>
          <w:sz w:val="26"/>
          <w:szCs w:val="26"/>
          <w:lang w:bidi="si-LK"/>
        </w:rPr>
        <w:t xml:space="preserve"> </w:t>
      </w:r>
      <w:r w:rsidRPr="001B40C6">
        <w:rPr>
          <w:rFonts w:ascii="UN-Abhaya" w:hAnsi="UN-Abhaya" w:cs="UN-Abhaya" w:hint="cs"/>
          <w:sz w:val="26"/>
          <w:szCs w:val="26"/>
          <w:cs/>
          <w:lang w:bidi="si-LK"/>
        </w:rPr>
        <w:t>නොවන</w:t>
      </w:r>
      <w:r w:rsidRPr="001B40C6">
        <w:rPr>
          <w:rFonts w:ascii="UN-Abhaya" w:hAnsi="UN-Abhaya" w:cs="UN-Abhaya"/>
          <w:sz w:val="26"/>
          <w:szCs w:val="26"/>
          <w:lang w:bidi="si-LK"/>
        </w:rPr>
        <w:t xml:space="preserve"> </w:t>
      </w:r>
      <w:r w:rsidRPr="001B40C6">
        <w:rPr>
          <w:rFonts w:ascii="UN-Abhaya" w:hAnsi="UN-Abhaya" w:cs="UN-Abhaya" w:hint="cs"/>
          <w:sz w:val="26"/>
          <w:szCs w:val="26"/>
          <w:cs/>
          <w:lang w:bidi="si-LK"/>
        </w:rPr>
        <w:t>බැවින්</w:t>
      </w:r>
      <w:r w:rsidRPr="001B40C6">
        <w:rPr>
          <w:rFonts w:ascii="UN-Abhaya" w:hAnsi="UN-Abhaya" w:cs="UN-Abhaya"/>
          <w:sz w:val="26"/>
          <w:szCs w:val="26"/>
          <w:lang w:bidi="si-LK"/>
        </w:rPr>
        <w:t xml:space="preserve"> </w:t>
      </w:r>
      <w:r w:rsidRPr="001B40C6">
        <w:rPr>
          <w:rFonts w:ascii="UN-Abhaya" w:hAnsi="UN-Abhaya" w:cs="UN-Abhaya" w:hint="cs"/>
          <w:sz w:val="26"/>
          <w:szCs w:val="26"/>
          <w:cs/>
          <w:lang w:bidi="si-LK"/>
        </w:rPr>
        <w:t>එය</w:t>
      </w:r>
      <w:r w:rsidRPr="001B40C6">
        <w:rPr>
          <w:rFonts w:ascii="UN-Abhaya" w:hAnsi="UN-Abhaya" w:cs="UN-Abhaya"/>
          <w:sz w:val="26"/>
          <w:szCs w:val="26"/>
          <w:lang w:bidi="si-LK"/>
        </w:rPr>
        <w:t xml:space="preserve"> </w:t>
      </w:r>
      <w:r w:rsidRPr="001B40C6">
        <w:rPr>
          <w:rFonts w:ascii="UN-Abhaya" w:hAnsi="UN-Abhaya" w:cs="UN-Abhaya" w:hint="cs"/>
          <w:sz w:val="26"/>
          <w:szCs w:val="26"/>
          <w:cs/>
          <w:lang w:bidi="si-LK"/>
        </w:rPr>
        <w:t>අනුත්තර</w:t>
      </w:r>
      <w:r w:rsidRPr="001B40C6">
        <w:rPr>
          <w:rFonts w:ascii="UN-Abhaya" w:hAnsi="UN-Abhaya" w:cs="UN-Abhaya"/>
          <w:sz w:val="26"/>
          <w:szCs w:val="26"/>
          <w:lang w:bidi="si-LK"/>
        </w:rPr>
        <w:t xml:space="preserve"> </w:t>
      </w:r>
      <w:r w:rsidRPr="001B40C6">
        <w:rPr>
          <w:rFonts w:ascii="UN-Abhaya" w:hAnsi="UN-Abhaya" w:cs="UN-Abhaya" w:hint="cs"/>
          <w:sz w:val="26"/>
          <w:szCs w:val="26"/>
          <w:cs/>
          <w:lang w:bidi="si-LK"/>
        </w:rPr>
        <w:t>ධර්</w:t>
      </w:r>
      <w:r w:rsidRPr="001B40C6">
        <w:rPr>
          <w:rFonts w:ascii="UN-Abhaya" w:hAnsi="UN-Abhaya" w:cs="UN-Abhaya" w:hint="cs"/>
          <w:sz w:val="26"/>
          <w:szCs w:val="26"/>
          <w:lang w:bidi="si-LK"/>
        </w:rPr>
        <w:t>‍</w:t>
      </w:r>
      <w:r w:rsidRPr="001B40C6">
        <w:rPr>
          <w:rFonts w:ascii="UN-Abhaya" w:hAnsi="UN-Abhaya" w:cs="UN-Abhaya" w:hint="cs"/>
          <w:sz w:val="26"/>
          <w:szCs w:val="26"/>
          <w:cs/>
          <w:lang w:bidi="si-LK"/>
        </w:rPr>
        <w:t>ම</w:t>
      </w:r>
      <w:r w:rsidRPr="001B40C6">
        <w:rPr>
          <w:rFonts w:ascii="UN-Abhaya" w:hAnsi="UN-Abhaya" w:cs="UN-Abhaya"/>
          <w:sz w:val="26"/>
          <w:szCs w:val="26"/>
          <w:lang w:bidi="si-LK"/>
        </w:rPr>
        <w:t xml:space="preserve"> </w:t>
      </w:r>
      <w:r w:rsidRPr="001B40C6">
        <w:rPr>
          <w:rFonts w:ascii="UN-Abhaya" w:hAnsi="UN-Abhaya" w:cs="UN-Abhaya" w:hint="cs"/>
          <w:sz w:val="26"/>
          <w:szCs w:val="26"/>
          <w:cs/>
          <w:lang w:bidi="si-LK"/>
        </w:rPr>
        <w:t>ච</w:t>
      </w:r>
      <w:r w:rsidRPr="003D51CF">
        <w:rPr>
          <w:rFonts w:ascii="UN-Abhaya" w:hAnsi="UN-Abhaya" w:cs="UN-Abhaya"/>
          <w:sz w:val="26"/>
          <w:szCs w:val="26"/>
          <w:cs/>
          <w:lang w:bidi="si-LK"/>
        </w:rPr>
        <w:t>ක්‍ර</w:t>
      </w:r>
      <w:r w:rsidRPr="001B40C6">
        <w:rPr>
          <w:rFonts w:ascii="UN-Abhaya" w:hAnsi="UN-Abhaya" w:cs="UN-Abhaya" w:hint="cs"/>
          <w:sz w:val="26"/>
          <w:szCs w:val="26"/>
          <w:cs/>
          <w:lang w:bidi="si-LK"/>
        </w:rPr>
        <w:t>ය</w:t>
      </w:r>
      <w:r w:rsidRPr="001B40C6">
        <w:rPr>
          <w:rFonts w:ascii="UN-Abhaya" w:hAnsi="UN-Abhaya" w:cs="UN-Abhaya"/>
          <w:sz w:val="26"/>
          <w:szCs w:val="26"/>
          <w:lang w:bidi="si-LK"/>
        </w:rPr>
        <w:t xml:space="preserve"> </w:t>
      </w:r>
      <w:r w:rsidRPr="001B40C6">
        <w:rPr>
          <w:rFonts w:ascii="UN-Abhaya" w:hAnsi="UN-Abhaya" w:cs="UN-Abhaya" w:hint="cs"/>
          <w:sz w:val="26"/>
          <w:szCs w:val="26"/>
          <w:cs/>
          <w:lang w:bidi="si-LK"/>
        </w:rPr>
        <w:t>වේ</w:t>
      </w:r>
      <w:r w:rsidRPr="001B40C6">
        <w:rPr>
          <w:rFonts w:ascii="UN-Abhaya" w:hAnsi="UN-Abhaya" w:cs="UN-Abhaya"/>
          <w:sz w:val="26"/>
          <w:szCs w:val="26"/>
          <w:lang w:bidi="si-LK"/>
        </w:rPr>
        <w:t xml:space="preserve">. </w:t>
      </w:r>
      <w:r w:rsidRPr="001B40C6">
        <w:rPr>
          <w:rFonts w:ascii="UN-Abhaya" w:hAnsi="UN-Abhaya" w:cs="UN-Abhaya" w:hint="cs"/>
          <w:sz w:val="26"/>
          <w:szCs w:val="26"/>
          <w:cs/>
          <w:lang w:bidi="si-LK"/>
        </w:rPr>
        <w:t>අනුත්තර</w:t>
      </w:r>
      <w:r w:rsidRPr="001B40C6">
        <w:rPr>
          <w:rFonts w:ascii="UN-Abhaya" w:hAnsi="UN-Abhaya" w:cs="UN-Abhaya"/>
          <w:sz w:val="26"/>
          <w:szCs w:val="26"/>
          <w:lang w:bidi="si-LK"/>
        </w:rPr>
        <w:t xml:space="preserve"> </w:t>
      </w:r>
      <w:r w:rsidRPr="001B40C6">
        <w:rPr>
          <w:rFonts w:ascii="UN-Abhaya" w:hAnsi="UN-Abhaya" w:cs="UN-Abhaya" w:hint="cs"/>
          <w:sz w:val="26"/>
          <w:szCs w:val="26"/>
          <w:cs/>
          <w:lang w:bidi="si-LK"/>
        </w:rPr>
        <w:t>යන්නෙහි</w:t>
      </w:r>
      <w:r w:rsidRPr="001B40C6">
        <w:rPr>
          <w:rFonts w:ascii="UN-Abhaya" w:hAnsi="UN-Abhaya" w:cs="UN-Abhaya"/>
          <w:sz w:val="26"/>
          <w:szCs w:val="26"/>
          <w:lang w:bidi="si-LK"/>
        </w:rPr>
        <w:t xml:space="preserve"> </w:t>
      </w:r>
      <w:r w:rsidRPr="001B40C6">
        <w:rPr>
          <w:rFonts w:ascii="UN-Abhaya" w:hAnsi="UN-Abhaya" w:cs="UN-Abhaya" w:hint="cs"/>
          <w:sz w:val="26"/>
          <w:szCs w:val="26"/>
          <w:cs/>
          <w:lang w:bidi="si-LK"/>
        </w:rPr>
        <w:t>තේරුම</w:t>
      </w:r>
      <w:r w:rsidRPr="001B40C6">
        <w:rPr>
          <w:rFonts w:ascii="UN-Abhaya" w:hAnsi="UN-Abhaya" w:cs="UN-Abhaya"/>
          <w:sz w:val="26"/>
          <w:szCs w:val="26"/>
          <w:lang w:bidi="si-LK"/>
        </w:rPr>
        <w:t xml:space="preserve"> </w:t>
      </w:r>
      <w:r w:rsidRPr="001B40C6">
        <w:rPr>
          <w:rFonts w:ascii="UN-Abhaya" w:hAnsi="UN-Abhaya" w:cs="UN-Abhaya" w:hint="cs"/>
          <w:sz w:val="26"/>
          <w:szCs w:val="26"/>
          <w:cs/>
          <w:lang w:bidi="si-LK"/>
        </w:rPr>
        <w:t>සියල්ලට</w:t>
      </w:r>
      <w:r w:rsidRPr="001B40C6">
        <w:rPr>
          <w:rFonts w:ascii="UN-Abhaya" w:hAnsi="UN-Abhaya" w:cs="UN-Abhaya"/>
          <w:sz w:val="26"/>
          <w:szCs w:val="26"/>
          <w:lang w:bidi="si-LK"/>
        </w:rPr>
        <w:t xml:space="preserve"> </w:t>
      </w:r>
      <w:r w:rsidRPr="001B40C6">
        <w:rPr>
          <w:rFonts w:ascii="UN-Abhaya" w:hAnsi="UN-Abhaya" w:cs="UN-Abhaya" w:hint="cs"/>
          <w:sz w:val="26"/>
          <w:szCs w:val="26"/>
          <w:cs/>
          <w:lang w:bidi="si-LK"/>
        </w:rPr>
        <w:t>උතුම්ය</w:t>
      </w:r>
      <w:r w:rsidRPr="001B40C6">
        <w:rPr>
          <w:rFonts w:ascii="UN-Abhaya" w:hAnsi="UN-Abhaya" w:cs="UN-Abhaya"/>
          <w:sz w:val="26"/>
          <w:szCs w:val="26"/>
          <w:lang w:bidi="si-LK"/>
        </w:rPr>
        <w:t xml:space="preserve"> </w:t>
      </w:r>
      <w:r w:rsidRPr="001B40C6">
        <w:rPr>
          <w:rFonts w:ascii="UN-Abhaya" w:hAnsi="UN-Abhaya" w:cs="UN-Abhaya" w:hint="cs"/>
          <w:sz w:val="26"/>
          <w:szCs w:val="26"/>
          <w:cs/>
          <w:lang w:bidi="si-LK"/>
        </w:rPr>
        <w:t>යනු</w:t>
      </w:r>
      <w:r w:rsidR="009D6C24">
        <w:rPr>
          <w:rFonts w:ascii="UN-Abhaya" w:hAnsi="UN-Abhaya" w:cs="UN-Abhaya"/>
          <w:sz w:val="26"/>
          <w:szCs w:val="26"/>
          <w:lang w:bidi="si-LK"/>
        </w:rPr>
        <w:t xml:space="preserve"> </w:t>
      </w:r>
      <w:r w:rsidRPr="001B40C6">
        <w:rPr>
          <w:rFonts w:ascii="UN-Abhaya" w:hAnsi="UN-Abhaya" w:cs="UN-Abhaya" w:hint="cs"/>
          <w:sz w:val="26"/>
          <w:szCs w:val="26"/>
          <w:cs/>
          <w:lang w:bidi="si-LK"/>
        </w:rPr>
        <w:t>යි</w:t>
      </w:r>
      <w:r w:rsidRPr="001B40C6">
        <w:rPr>
          <w:rFonts w:ascii="UN-Abhaya" w:hAnsi="UN-Abhaya" w:cs="UN-Abhaya"/>
          <w:sz w:val="26"/>
          <w:szCs w:val="26"/>
          <w:lang w:bidi="si-LK"/>
        </w:rPr>
        <w:t>.</w:t>
      </w:r>
      <w:r>
        <w:rPr>
          <w:rFonts w:ascii="UN-Abhaya" w:hAnsi="UN-Abhaya" w:cs="UN-Abhaya"/>
          <w:sz w:val="26"/>
          <w:szCs w:val="26"/>
          <w:lang w:bidi="si-LK"/>
        </w:rPr>
        <w:t xml:space="preserve"> </w:t>
      </w:r>
    </w:p>
    <w:p w:rsidR="0013014C" w:rsidRPr="003D51CF" w:rsidRDefault="0013014C" w:rsidP="0013014C">
      <w:pPr>
        <w:ind w:firstLine="720"/>
        <w:jc w:val="both"/>
        <w:rPr>
          <w:rFonts w:ascii="UN-Abhaya" w:hAnsi="UN-Abhaya" w:cs="UN-Abhaya"/>
          <w:sz w:val="26"/>
          <w:szCs w:val="26"/>
          <w:lang w:bidi="si-LK"/>
        </w:rPr>
      </w:pPr>
      <w:r w:rsidRPr="00A01062">
        <w:rPr>
          <w:rFonts w:ascii="UN-Abhaya" w:hAnsi="UN-Abhaya" w:cs="UN-Abhaya" w:hint="cs"/>
          <w:sz w:val="26"/>
          <w:szCs w:val="26"/>
          <w:cs/>
          <w:lang w:bidi="si-LK"/>
        </w:rPr>
        <w:t>තථාගතයන්</w:t>
      </w:r>
      <w:r w:rsidRPr="00A01062">
        <w:rPr>
          <w:rFonts w:ascii="UN-Abhaya" w:hAnsi="UN-Abhaya" w:cs="UN-Abhaya"/>
          <w:sz w:val="26"/>
          <w:szCs w:val="26"/>
          <w:lang w:bidi="si-LK"/>
        </w:rPr>
        <w:t xml:space="preserve"> </w:t>
      </w:r>
      <w:r w:rsidRPr="00A01062">
        <w:rPr>
          <w:rFonts w:ascii="UN-Abhaya" w:hAnsi="UN-Abhaya" w:cs="UN-Abhaya" w:hint="cs"/>
          <w:sz w:val="26"/>
          <w:szCs w:val="26"/>
          <w:cs/>
          <w:lang w:bidi="si-LK"/>
        </w:rPr>
        <w:t>වහන්සේ</w:t>
      </w:r>
      <w:r w:rsidRPr="00A01062">
        <w:rPr>
          <w:rFonts w:ascii="UN-Abhaya" w:hAnsi="UN-Abhaya" w:cs="UN-Abhaya"/>
          <w:sz w:val="26"/>
          <w:szCs w:val="26"/>
          <w:lang w:bidi="si-LK"/>
        </w:rPr>
        <w:t xml:space="preserve"> </w:t>
      </w:r>
      <w:r w:rsidRPr="00A01062">
        <w:rPr>
          <w:rFonts w:ascii="UN-Abhaya" w:hAnsi="UN-Abhaya" w:cs="UN-Abhaya" w:hint="cs"/>
          <w:sz w:val="26"/>
          <w:szCs w:val="26"/>
          <w:cs/>
          <w:lang w:bidi="si-LK"/>
        </w:rPr>
        <w:t>විසින්</w:t>
      </w:r>
      <w:r w:rsidRPr="00A01062">
        <w:rPr>
          <w:rFonts w:ascii="UN-Abhaya" w:hAnsi="UN-Abhaya" w:cs="UN-Abhaya"/>
          <w:sz w:val="26"/>
          <w:szCs w:val="26"/>
          <w:lang w:bidi="si-LK"/>
        </w:rPr>
        <w:t xml:space="preserve"> </w:t>
      </w:r>
      <w:r w:rsidRPr="00A01062">
        <w:rPr>
          <w:rFonts w:ascii="UN-Abhaya" w:hAnsi="UN-Abhaya" w:cs="UN-Abhaya" w:hint="cs"/>
          <w:sz w:val="26"/>
          <w:szCs w:val="26"/>
          <w:cs/>
          <w:lang w:bidi="si-LK"/>
        </w:rPr>
        <w:t>පවත්වන</w:t>
      </w:r>
      <w:r w:rsidRPr="00A01062">
        <w:rPr>
          <w:rFonts w:ascii="UN-Abhaya" w:hAnsi="UN-Abhaya" w:cs="UN-Abhaya"/>
          <w:sz w:val="26"/>
          <w:szCs w:val="26"/>
          <w:lang w:bidi="si-LK"/>
        </w:rPr>
        <w:t xml:space="preserve"> </w:t>
      </w:r>
      <w:r w:rsidRPr="00A01062">
        <w:rPr>
          <w:rFonts w:ascii="UN-Abhaya" w:hAnsi="UN-Abhaya" w:cs="UN-Abhaya" w:hint="cs"/>
          <w:sz w:val="26"/>
          <w:szCs w:val="26"/>
          <w:cs/>
          <w:lang w:bidi="si-LK"/>
        </w:rPr>
        <w:t>අනුත්තර</w:t>
      </w:r>
      <w:r w:rsidRPr="00A01062">
        <w:rPr>
          <w:rFonts w:ascii="UN-Abhaya" w:hAnsi="UN-Abhaya" w:cs="UN-Abhaya"/>
          <w:sz w:val="26"/>
          <w:szCs w:val="26"/>
          <w:lang w:bidi="si-LK"/>
        </w:rPr>
        <w:t xml:space="preserve"> </w:t>
      </w:r>
      <w:r w:rsidRPr="00A01062">
        <w:rPr>
          <w:rFonts w:ascii="UN-Abhaya" w:hAnsi="UN-Abhaya" w:cs="UN-Abhaya" w:hint="cs"/>
          <w:sz w:val="26"/>
          <w:szCs w:val="26"/>
          <w:cs/>
          <w:lang w:bidi="si-LK"/>
        </w:rPr>
        <w:t>ධර්මච</w:t>
      </w:r>
      <w:r w:rsidRPr="003D51CF">
        <w:rPr>
          <w:rFonts w:ascii="UN-Abhaya" w:hAnsi="UN-Abhaya" w:cs="UN-Abhaya"/>
          <w:sz w:val="26"/>
          <w:szCs w:val="26"/>
          <w:cs/>
          <w:lang w:bidi="si-LK"/>
        </w:rPr>
        <w:t>ක්‍ර</w:t>
      </w:r>
      <w:r w:rsidRPr="00A01062">
        <w:rPr>
          <w:rFonts w:ascii="UN-Abhaya" w:hAnsi="UN-Abhaya" w:cs="UN-Abhaya" w:hint="cs"/>
          <w:sz w:val="26"/>
          <w:szCs w:val="26"/>
          <w:cs/>
          <w:lang w:bidi="si-LK"/>
        </w:rPr>
        <w:t>යෙහි</w:t>
      </w:r>
      <w:r w:rsidRPr="00A01062">
        <w:rPr>
          <w:rFonts w:ascii="UN-Abhaya" w:hAnsi="UN-Abhaya" w:cs="UN-Abhaya"/>
          <w:sz w:val="26"/>
          <w:szCs w:val="26"/>
          <w:lang w:bidi="si-LK"/>
        </w:rPr>
        <w:t xml:space="preserve"> </w:t>
      </w:r>
      <w:r w:rsidRPr="00A01062">
        <w:rPr>
          <w:rFonts w:ascii="UN-Abhaya" w:hAnsi="UN-Abhaya" w:cs="UN-Abhaya" w:hint="cs"/>
          <w:sz w:val="26"/>
          <w:szCs w:val="26"/>
          <w:cs/>
          <w:lang w:bidi="si-LK"/>
        </w:rPr>
        <w:t>මහානුභාවයක්</w:t>
      </w:r>
      <w:r w:rsidRPr="00A01062">
        <w:rPr>
          <w:rFonts w:ascii="UN-Abhaya" w:hAnsi="UN-Abhaya" w:cs="UN-Abhaya"/>
          <w:sz w:val="26"/>
          <w:szCs w:val="26"/>
          <w:lang w:bidi="si-LK"/>
        </w:rPr>
        <w:t xml:space="preserve"> </w:t>
      </w:r>
      <w:r w:rsidRPr="00A01062">
        <w:rPr>
          <w:rFonts w:ascii="UN-Abhaya" w:hAnsi="UN-Abhaya" w:cs="UN-Abhaya" w:hint="cs"/>
          <w:sz w:val="26"/>
          <w:szCs w:val="26"/>
          <w:cs/>
          <w:lang w:bidi="si-LK"/>
        </w:rPr>
        <w:t>ද</w:t>
      </w:r>
      <w:r w:rsidRPr="00A01062">
        <w:rPr>
          <w:rFonts w:ascii="UN-Abhaya" w:hAnsi="UN-Abhaya" w:cs="UN-Abhaya"/>
          <w:sz w:val="26"/>
          <w:szCs w:val="26"/>
          <w:lang w:bidi="si-LK"/>
        </w:rPr>
        <w:t xml:space="preserve"> </w:t>
      </w:r>
      <w:r w:rsidRPr="00A01062">
        <w:rPr>
          <w:rFonts w:ascii="UN-Abhaya" w:hAnsi="UN-Abhaya" w:cs="UN-Abhaya" w:hint="cs"/>
          <w:sz w:val="26"/>
          <w:szCs w:val="26"/>
          <w:cs/>
          <w:lang w:bidi="si-LK"/>
        </w:rPr>
        <w:t>ඇත්තේ</w:t>
      </w:r>
      <w:r w:rsidRPr="00A01062">
        <w:rPr>
          <w:rFonts w:ascii="UN-Abhaya" w:hAnsi="UN-Abhaya" w:cs="UN-Abhaya"/>
          <w:sz w:val="26"/>
          <w:szCs w:val="26"/>
          <w:lang w:bidi="si-LK"/>
        </w:rPr>
        <w:t xml:space="preserve"> </w:t>
      </w:r>
      <w:r w:rsidRPr="00A01062">
        <w:rPr>
          <w:rFonts w:ascii="UN-Abhaya" w:hAnsi="UN-Abhaya" w:cs="UN-Abhaya" w:hint="cs"/>
          <w:sz w:val="26"/>
          <w:szCs w:val="26"/>
          <w:cs/>
          <w:lang w:bidi="si-LK"/>
        </w:rPr>
        <w:t>ය</w:t>
      </w:r>
      <w:r w:rsidRPr="00A01062">
        <w:rPr>
          <w:rFonts w:ascii="UN-Abhaya" w:hAnsi="UN-Abhaya" w:cs="UN-Abhaya"/>
          <w:sz w:val="26"/>
          <w:szCs w:val="26"/>
          <w:lang w:bidi="si-LK"/>
        </w:rPr>
        <w:t xml:space="preserve">. </w:t>
      </w:r>
      <w:r w:rsidRPr="00A01062">
        <w:rPr>
          <w:rFonts w:ascii="UN-Abhaya" w:hAnsi="UN-Abhaya" w:cs="UN-Abhaya" w:hint="cs"/>
          <w:sz w:val="26"/>
          <w:szCs w:val="26"/>
          <w:cs/>
          <w:lang w:bidi="si-LK"/>
        </w:rPr>
        <w:t>තථාගතයන්</w:t>
      </w:r>
      <w:r w:rsidRPr="00A01062">
        <w:rPr>
          <w:rFonts w:ascii="UN-Abhaya" w:hAnsi="UN-Abhaya" w:cs="UN-Abhaya"/>
          <w:sz w:val="26"/>
          <w:szCs w:val="26"/>
          <w:lang w:bidi="si-LK"/>
        </w:rPr>
        <w:t xml:space="preserve"> </w:t>
      </w:r>
      <w:r w:rsidRPr="00A01062">
        <w:rPr>
          <w:rFonts w:ascii="UN-Abhaya" w:hAnsi="UN-Abhaya" w:cs="UN-Abhaya" w:hint="cs"/>
          <w:sz w:val="26"/>
          <w:szCs w:val="26"/>
          <w:cs/>
          <w:lang w:bidi="si-LK"/>
        </w:rPr>
        <w:t>වහන්සේගේ</w:t>
      </w:r>
      <w:r w:rsidRPr="00A01062">
        <w:rPr>
          <w:rFonts w:ascii="UN-Abhaya" w:hAnsi="UN-Abhaya" w:cs="UN-Abhaya"/>
          <w:sz w:val="26"/>
          <w:szCs w:val="26"/>
          <w:lang w:bidi="si-LK"/>
        </w:rPr>
        <w:t xml:space="preserve"> </w:t>
      </w:r>
      <w:r w:rsidRPr="003D51CF">
        <w:rPr>
          <w:rFonts w:ascii="UN-Abhaya" w:hAnsi="UN-Abhaya" w:cs="UN-Abhaya"/>
          <w:sz w:val="26"/>
          <w:szCs w:val="26"/>
          <w:cs/>
          <w:lang w:bidi="si-LK"/>
        </w:rPr>
        <w:t>ධර්මය කන වැටීමෙන් අංගුලිමා</w:t>
      </w:r>
      <w:r w:rsidR="00C16F20" w:rsidRPr="00C16F20">
        <w:rPr>
          <w:rFonts w:ascii="UN-Abhaya" w:hAnsi="UN-Abhaya" w:cs="UN-Abhaya"/>
          <w:sz w:val="26"/>
          <w:szCs w:val="26"/>
          <w:cs/>
          <w:lang w:bidi="si-LK"/>
        </w:rPr>
        <w:t>ලා</w:t>
      </w:r>
      <w:r w:rsidR="00C16F20">
        <w:rPr>
          <w:rFonts w:ascii="UN-Abhaya" w:hAnsi="UN-Abhaya" w:cs="UN-Abhaya"/>
          <w:sz w:val="26"/>
          <w:szCs w:val="26"/>
          <w:cs/>
          <w:lang w:bidi="si-LK"/>
        </w:rPr>
        <w:t>දී මහාප්‍රච</w:t>
      </w:r>
      <w:r w:rsidR="00C16F20" w:rsidRPr="00C16F20">
        <w:rPr>
          <w:rFonts w:ascii="UN-Abhaya" w:hAnsi="UN-Abhaya" w:cs="UN-Abhaya"/>
          <w:sz w:val="26"/>
          <w:szCs w:val="26"/>
          <w:cs/>
          <w:lang w:bidi="si-LK"/>
        </w:rPr>
        <w:t>ණ්</w:t>
      </w:r>
      <w:r w:rsidRPr="003D51CF">
        <w:rPr>
          <w:rFonts w:ascii="UN-Abhaya" w:hAnsi="UN-Abhaya" w:cs="UN-Abhaya"/>
          <w:sz w:val="26"/>
          <w:szCs w:val="26"/>
          <w:cs/>
          <w:lang w:bidi="si-LK"/>
        </w:rPr>
        <w:t>ඩයෝ සෞම්‍යයෝ වෙති.</w:t>
      </w:r>
      <w:r>
        <w:rPr>
          <w:rFonts w:ascii="UN-Abhaya" w:hAnsi="UN-Abhaya" w:cs="UN-Abhaya"/>
          <w:sz w:val="26"/>
          <w:szCs w:val="26"/>
          <w:cs/>
          <w:lang w:bidi="si-LK"/>
        </w:rPr>
        <w:t xml:space="preserve"> </w:t>
      </w:r>
      <w:r w:rsidRPr="003D51CF">
        <w:rPr>
          <w:rFonts w:ascii="UN-Abhaya" w:hAnsi="UN-Abhaya" w:cs="UN-Abhaya"/>
          <w:sz w:val="26"/>
          <w:szCs w:val="26"/>
          <w:cs/>
          <w:lang w:bidi="si-LK"/>
        </w:rPr>
        <w:t>අහක දමන දෙයකුදු දීමට නො කැමති මහ මසුරෝ ත්‍යාගවත්හු වෙති</w:t>
      </w:r>
      <w:r w:rsidRPr="003D51CF">
        <w:rPr>
          <w:rFonts w:ascii="UN-Abhaya" w:hAnsi="UN-Abhaya" w:cs="UN-Abhaya"/>
          <w:sz w:val="26"/>
          <w:szCs w:val="26"/>
        </w:rPr>
        <w:t xml:space="preserve">, </w:t>
      </w:r>
      <w:r w:rsidRPr="003D51CF">
        <w:rPr>
          <w:rFonts w:ascii="UN-Abhaya" w:hAnsi="UN-Abhaya" w:cs="UN-Abhaya"/>
          <w:sz w:val="26"/>
          <w:szCs w:val="26"/>
          <w:cs/>
          <w:lang w:bidi="si-LK"/>
        </w:rPr>
        <w:t>පාරදාරිකයෝ සඡ්ජනයෝ වෙති. මෘෂාවාදීහු සත්‍යවාදීහු වෙති. සුරාසොණ්ඩයෝ</w:t>
      </w:r>
      <w:r w:rsidRPr="003D51CF">
        <w:rPr>
          <w:rFonts w:ascii="UN-Abhaya" w:hAnsi="UN-Abhaya" w:cs="UN-Abhaya"/>
          <w:sz w:val="26"/>
          <w:szCs w:val="26"/>
          <w:lang w:bidi="si-LK"/>
        </w:rPr>
        <w:t xml:space="preserve"> </w:t>
      </w:r>
      <w:r w:rsidRPr="003D51CF">
        <w:rPr>
          <w:rFonts w:ascii="UN-Abhaya" w:hAnsi="UN-Abhaya" w:cs="UN-Abhaya"/>
          <w:sz w:val="26"/>
          <w:szCs w:val="26"/>
          <w:cs/>
          <w:lang w:bidi="si-LK"/>
        </w:rPr>
        <w:t>-</w:t>
      </w:r>
      <w:r w:rsidRPr="003D51CF">
        <w:rPr>
          <w:rFonts w:ascii="UN-Abhaya" w:hAnsi="UN-Abhaya" w:cs="UN-Abhaya"/>
          <w:sz w:val="26"/>
          <w:szCs w:val="26"/>
          <w:lang w:bidi="si-LK"/>
        </w:rPr>
        <w:t xml:space="preserve"> </w:t>
      </w:r>
      <w:r w:rsidR="002641AD" w:rsidRPr="002641AD">
        <w:rPr>
          <w:rFonts w:ascii="UN-Abhaya" w:hAnsi="UN-Abhaya" w:cs="UN-Abhaya"/>
          <w:sz w:val="26"/>
          <w:szCs w:val="26"/>
          <w:cs/>
          <w:lang w:bidi="si-LK"/>
        </w:rPr>
        <w:t>සූ</w:t>
      </w:r>
      <w:r w:rsidRPr="003D51CF">
        <w:rPr>
          <w:rFonts w:ascii="UN-Abhaya" w:hAnsi="UN-Abhaya" w:cs="UN-Abhaya"/>
          <w:sz w:val="26"/>
          <w:szCs w:val="26"/>
          <w:cs/>
          <w:lang w:bidi="si-LK"/>
        </w:rPr>
        <w:t>දුකාරයෝ සඡ්ජනයෝ වෙති</w:t>
      </w:r>
      <w:r w:rsidRPr="003D51CF">
        <w:rPr>
          <w:rFonts w:ascii="UN-Abhaya" w:hAnsi="UN-Abhaya" w:cs="UN-Abhaya"/>
          <w:sz w:val="26"/>
          <w:szCs w:val="26"/>
        </w:rPr>
        <w:t xml:space="preserve">, </w:t>
      </w:r>
      <w:r w:rsidRPr="003D51CF">
        <w:rPr>
          <w:rFonts w:ascii="UN-Abhaya" w:hAnsi="UN-Abhaya" w:cs="UN-Abhaya"/>
          <w:sz w:val="26"/>
          <w:szCs w:val="26"/>
          <w:cs/>
          <w:lang w:bidi="si-LK"/>
        </w:rPr>
        <w:t>අ</w:t>
      </w:r>
      <w:r w:rsidR="00FD18F2" w:rsidRPr="003D51CF">
        <w:rPr>
          <w:rFonts w:ascii="UN-Abhaya" w:hAnsi="UN-Abhaya" w:cs="UN-Abhaya"/>
          <w:sz w:val="26"/>
          <w:szCs w:val="26"/>
          <w:cs/>
          <w:lang w:bidi="si-LK"/>
        </w:rPr>
        <w:t>ල</w:t>
      </w:r>
      <w:r w:rsidRPr="003D51CF">
        <w:rPr>
          <w:rFonts w:ascii="UN-Abhaya" w:hAnsi="UN-Abhaya" w:cs="UN-Abhaya"/>
          <w:sz w:val="26"/>
          <w:szCs w:val="26"/>
          <w:cs/>
          <w:lang w:bidi="si-LK"/>
        </w:rPr>
        <w:t xml:space="preserve">සයෝ </w:t>
      </w:r>
      <w:r w:rsidR="00076FD2" w:rsidRPr="00076FD2">
        <w:rPr>
          <w:rFonts w:ascii="UN-Abhaya" w:hAnsi="UN-Abhaya" w:cs="UN-Abhaya"/>
          <w:sz w:val="26"/>
          <w:szCs w:val="26"/>
          <w:cs/>
          <w:lang w:bidi="si-LK"/>
        </w:rPr>
        <w:t>වීර්ය්‍ය</w:t>
      </w:r>
      <w:r w:rsidR="00076FD2">
        <w:rPr>
          <w:rFonts w:ascii="UN-Abhaya" w:hAnsi="UN-Abhaya" w:cs="UN-Abhaya"/>
          <w:sz w:val="26"/>
          <w:szCs w:val="26"/>
          <w:lang w:bidi="si-LK"/>
        </w:rPr>
        <w:t xml:space="preserve"> </w:t>
      </w:r>
      <w:r w:rsidRPr="003D51CF">
        <w:rPr>
          <w:rFonts w:ascii="UN-Abhaya" w:hAnsi="UN-Abhaya" w:cs="UN-Abhaya"/>
          <w:sz w:val="26"/>
          <w:szCs w:val="26"/>
          <w:cs/>
          <w:lang w:bidi="si-LK"/>
        </w:rPr>
        <w:t>ඇත්තෝ වෙති.</w:t>
      </w:r>
      <w:r w:rsidRPr="003D51CF">
        <w:rPr>
          <w:rFonts w:ascii="UN-Abhaya" w:hAnsi="UN-Abhaya" w:cs="UN-Abhaya"/>
          <w:sz w:val="26"/>
          <w:szCs w:val="26"/>
          <w:lang w:bidi="si-LK"/>
        </w:rPr>
        <w:t xml:space="preserve"> </w:t>
      </w:r>
      <w:r w:rsidRPr="003D51CF">
        <w:rPr>
          <w:rFonts w:ascii="UN-Abhaya" w:hAnsi="UN-Abhaya" w:cs="UN-Abhaya"/>
          <w:sz w:val="26"/>
          <w:szCs w:val="26"/>
          <w:cs/>
          <w:lang w:bidi="si-LK"/>
        </w:rPr>
        <w:t>පඤ්චකාම නැමති මඩෙහි එරී සිටියෝ එයින් ගොඩ වෙති</w:t>
      </w:r>
      <w:r w:rsidRPr="003D51CF">
        <w:rPr>
          <w:rFonts w:ascii="UN-Abhaya" w:hAnsi="UN-Abhaya" w:cs="UN-Abhaya"/>
          <w:sz w:val="26"/>
          <w:szCs w:val="26"/>
        </w:rPr>
        <w:t>,</w:t>
      </w:r>
      <w:r w:rsidRPr="00A01062">
        <w:rPr>
          <w:rFonts w:hint="cs"/>
        </w:rPr>
        <w:t xml:space="preserve"> </w:t>
      </w:r>
      <w:r w:rsidRPr="00A01062">
        <w:rPr>
          <w:rFonts w:ascii="UN-Abhaya" w:hAnsi="UN-Abhaya" w:cs="UN-Abhaya" w:hint="cs"/>
          <w:sz w:val="26"/>
          <w:szCs w:val="26"/>
          <w:cs/>
          <w:lang w:bidi="si-LK"/>
        </w:rPr>
        <w:t>නොරහන්හු</w:t>
      </w:r>
      <w:r w:rsidRPr="00A01062">
        <w:rPr>
          <w:rFonts w:ascii="UN-Abhaya" w:hAnsi="UN-Abhaya" w:cs="UN-Abhaya"/>
          <w:sz w:val="26"/>
          <w:szCs w:val="26"/>
        </w:rPr>
        <w:t xml:space="preserve"> </w:t>
      </w:r>
      <w:r w:rsidRPr="00A01062">
        <w:rPr>
          <w:rFonts w:ascii="UN-Abhaya" w:hAnsi="UN-Abhaya" w:cs="UN-Abhaya" w:hint="cs"/>
          <w:sz w:val="26"/>
          <w:szCs w:val="26"/>
          <w:cs/>
          <w:lang w:bidi="si-LK"/>
        </w:rPr>
        <w:t>රහත්</w:t>
      </w:r>
      <w:r w:rsidRPr="00A01062">
        <w:rPr>
          <w:rFonts w:ascii="UN-Abhaya" w:hAnsi="UN-Abhaya" w:cs="UN-Abhaya"/>
          <w:sz w:val="26"/>
          <w:szCs w:val="26"/>
        </w:rPr>
        <w:t xml:space="preserve"> </w:t>
      </w:r>
      <w:r w:rsidRPr="00A01062">
        <w:rPr>
          <w:rFonts w:ascii="UN-Abhaya" w:hAnsi="UN-Abhaya" w:cs="UN-Abhaya" w:hint="cs"/>
          <w:sz w:val="26"/>
          <w:szCs w:val="26"/>
          <w:cs/>
          <w:lang w:bidi="si-LK"/>
        </w:rPr>
        <w:t>වෙති</w:t>
      </w:r>
      <w:r w:rsidRPr="00A01062">
        <w:rPr>
          <w:rFonts w:ascii="UN-Abhaya" w:hAnsi="UN-Abhaya" w:cs="UN-Abhaya"/>
          <w:sz w:val="26"/>
          <w:szCs w:val="26"/>
        </w:rPr>
        <w:t xml:space="preserve">. </w:t>
      </w:r>
      <w:r w:rsidRPr="00A01062">
        <w:rPr>
          <w:rFonts w:ascii="UN-Abhaya" w:hAnsi="UN-Abhaya" w:cs="UN-Abhaya" w:hint="cs"/>
          <w:sz w:val="26"/>
          <w:szCs w:val="26"/>
          <w:cs/>
          <w:lang w:bidi="si-LK"/>
        </w:rPr>
        <w:t>රෝගිහු</w:t>
      </w:r>
      <w:r w:rsidRPr="00A01062">
        <w:rPr>
          <w:rFonts w:ascii="UN-Abhaya" w:hAnsi="UN-Abhaya" w:cs="UN-Abhaya"/>
          <w:sz w:val="26"/>
          <w:szCs w:val="26"/>
        </w:rPr>
        <w:t xml:space="preserve"> </w:t>
      </w:r>
      <w:r w:rsidRPr="00A01062">
        <w:rPr>
          <w:rFonts w:ascii="UN-Abhaya" w:hAnsi="UN-Abhaya" w:cs="UN-Abhaya" w:hint="cs"/>
          <w:sz w:val="26"/>
          <w:szCs w:val="26"/>
          <w:cs/>
          <w:lang w:bidi="si-LK"/>
        </w:rPr>
        <w:t>නිරෝගී</w:t>
      </w:r>
      <w:r w:rsidRPr="00A01062">
        <w:rPr>
          <w:rFonts w:ascii="UN-Abhaya" w:hAnsi="UN-Abhaya" w:cs="UN-Abhaya"/>
          <w:sz w:val="26"/>
          <w:szCs w:val="26"/>
        </w:rPr>
        <w:t xml:space="preserve"> </w:t>
      </w:r>
      <w:r w:rsidRPr="00A01062">
        <w:rPr>
          <w:rFonts w:ascii="UN-Abhaya" w:hAnsi="UN-Abhaya" w:cs="UN-Abhaya" w:hint="cs"/>
          <w:sz w:val="26"/>
          <w:szCs w:val="26"/>
          <w:cs/>
          <w:lang w:bidi="si-LK"/>
        </w:rPr>
        <w:t>වෙති</w:t>
      </w:r>
      <w:r w:rsidRPr="00A01062">
        <w:rPr>
          <w:rFonts w:ascii="UN-Abhaya" w:hAnsi="UN-Abhaya" w:cs="UN-Abhaya"/>
          <w:sz w:val="26"/>
          <w:szCs w:val="26"/>
        </w:rPr>
        <w:t>.</w:t>
      </w:r>
      <w:r w:rsidRPr="003D51CF">
        <w:rPr>
          <w:rFonts w:ascii="UN-Abhaya" w:hAnsi="UN-Abhaya" w:cs="UN-Abhaya"/>
          <w:sz w:val="26"/>
          <w:szCs w:val="26"/>
        </w:rPr>
        <w:t xml:space="preserve"> </w:t>
      </w:r>
      <w:r w:rsidRPr="003D51CF">
        <w:rPr>
          <w:rFonts w:ascii="UN-Abhaya" w:hAnsi="UN-Abhaya" w:cs="UN-Abhaya"/>
          <w:sz w:val="26"/>
          <w:szCs w:val="26"/>
          <w:cs/>
          <w:lang w:bidi="si-LK"/>
        </w:rPr>
        <w:t>මැරෙන්නට ඉන්නෝ දිවි ලබති. අපායට යන්නට සිටින්නෝ සුගතියට යෙති</w:t>
      </w:r>
      <w:r w:rsidRPr="003D51CF">
        <w:rPr>
          <w:rFonts w:ascii="UN-Abhaya" w:hAnsi="UN-Abhaya" w:cs="UN-Abhaya"/>
          <w:sz w:val="26"/>
          <w:szCs w:val="26"/>
        </w:rPr>
        <w:t xml:space="preserve">, </w:t>
      </w:r>
      <w:r w:rsidRPr="003D51CF">
        <w:rPr>
          <w:rFonts w:ascii="UN-Abhaya" w:hAnsi="UN-Abhaya" w:cs="UN-Abhaya"/>
          <w:sz w:val="26"/>
          <w:szCs w:val="26"/>
          <w:cs/>
          <w:lang w:bidi="si-LK"/>
        </w:rPr>
        <w:t xml:space="preserve">අපමණ සත්වයෝ ජාති ජරා ව්‍යාදී මරණාදි දුක් වලින් මිදී නිවන් සුව ලබති. මේ ධර්ම චක්‍රයේ අනුභාවයය. </w:t>
      </w:r>
    </w:p>
    <w:p w:rsidR="0013014C" w:rsidRPr="003D51CF" w:rsidRDefault="0013014C" w:rsidP="0013014C">
      <w:pPr>
        <w:ind w:firstLine="720"/>
        <w:jc w:val="both"/>
        <w:rPr>
          <w:rFonts w:ascii="UN-Abhaya" w:hAnsi="UN-Abhaya" w:cs="UN-Abhaya"/>
          <w:sz w:val="26"/>
          <w:szCs w:val="26"/>
          <w:lang w:bidi="si-LK"/>
        </w:rPr>
      </w:pPr>
      <w:r w:rsidRPr="003D51CF">
        <w:rPr>
          <w:rFonts w:ascii="UN-Abhaya" w:hAnsi="UN-Abhaya" w:cs="UN-Abhaya"/>
          <w:sz w:val="26"/>
          <w:szCs w:val="26"/>
          <w:cs/>
          <w:lang w:bidi="si-LK"/>
        </w:rPr>
        <w:t>පුණ්‍යානුභාවයෙන් චක්‍රරත්නය පහළ වු රජුට</w:t>
      </w:r>
      <w:r w:rsidRPr="003D51CF">
        <w:rPr>
          <w:rFonts w:ascii="UN-Abhaya" w:hAnsi="UN-Abhaya" w:cs="UN-Abhaya"/>
          <w:sz w:val="26"/>
          <w:szCs w:val="26"/>
          <w:lang w:bidi="si-LK"/>
        </w:rPr>
        <w:t xml:space="preserve"> </w:t>
      </w:r>
      <w:r w:rsidRPr="003D51CF">
        <w:rPr>
          <w:rFonts w:ascii="UN-Abhaya" w:hAnsi="UN-Abhaya" w:cs="UN-Abhaya"/>
          <w:sz w:val="26"/>
          <w:szCs w:val="26"/>
        </w:rPr>
        <w:t>‘</w:t>
      </w:r>
      <w:r w:rsidRPr="003D51CF">
        <w:rPr>
          <w:rFonts w:ascii="UN-Abhaya" w:hAnsi="UN-Abhaya" w:cs="UN-Abhaya"/>
          <w:sz w:val="26"/>
          <w:szCs w:val="26"/>
          <w:cs/>
          <w:lang w:bidi="si-LK"/>
        </w:rPr>
        <w:t>චක්‍රවර්ති රජය</w:t>
      </w:r>
      <w:r w:rsidRPr="003D51CF">
        <w:rPr>
          <w:rFonts w:ascii="UN-Abhaya" w:hAnsi="UN-Abhaya" w:cs="UN-Abhaya"/>
          <w:sz w:val="26"/>
          <w:szCs w:val="26"/>
        </w:rPr>
        <w:t xml:space="preserve">’ </w:t>
      </w:r>
      <w:r w:rsidRPr="003D51CF">
        <w:rPr>
          <w:rFonts w:ascii="UN-Abhaya" w:hAnsi="UN-Abhaya" w:cs="UN-Abhaya"/>
          <w:sz w:val="26"/>
          <w:szCs w:val="26"/>
          <w:cs/>
          <w:lang w:bidi="si-LK"/>
        </w:rPr>
        <w:t xml:space="preserve">යි කියනු ලැබේ. ඔහුට කිසිවෙකු ගෙන් බාධාවක් නැතිව මුළු පොළොවෙහිම චක්‍ර රත්නයේ බලයෙන් ගමන් කළ හැකි ය. ප්‍රදේශ රජහු එතුමා ගෞරවයෙන් පිළිගෙන එතුමාට අනුකූල වෙති. තථාගතයන් වහන්සේද කිසිවෙකුගෙන් බාධාවක් නැතිව ලෝකයෙහි අනුත්තර </w:t>
      </w:r>
      <w:r w:rsidRPr="003D51CF">
        <w:rPr>
          <w:rFonts w:ascii="UN-Abhaya" w:hAnsi="UN-Abhaya" w:cs="UN-Abhaya"/>
          <w:sz w:val="26"/>
          <w:szCs w:val="26"/>
        </w:rPr>
        <w:t>‘</w:t>
      </w:r>
      <w:r w:rsidRPr="003D51CF">
        <w:rPr>
          <w:rFonts w:ascii="UN-Abhaya" w:hAnsi="UN-Abhaya" w:cs="UN-Abhaya"/>
          <w:sz w:val="26"/>
          <w:szCs w:val="26"/>
          <w:cs/>
          <w:lang w:bidi="si-LK"/>
        </w:rPr>
        <w:t>ධර්මචක්‍රවර්තිරාජයෝ</w:t>
      </w:r>
      <w:r w:rsidRPr="003D51CF">
        <w:rPr>
          <w:rFonts w:ascii="UN-Abhaya" w:hAnsi="UN-Abhaya" w:cs="UN-Abhaya"/>
          <w:sz w:val="26"/>
          <w:szCs w:val="26"/>
        </w:rPr>
        <w:t xml:space="preserve">’  </w:t>
      </w:r>
      <w:r w:rsidRPr="003D51CF">
        <w:rPr>
          <w:rFonts w:ascii="UN-Abhaya" w:hAnsi="UN-Abhaya" w:cs="UN-Abhaya"/>
          <w:sz w:val="26"/>
          <w:szCs w:val="26"/>
          <w:cs/>
          <w:lang w:bidi="si-LK"/>
        </w:rPr>
        <w:t>වෙති. තමන් වහන්සේගේ රාජ</w:t>
      </w:r>
      <w:r w:rsidR="00FB6CFA" w:rsidRPr="00FB6CFA">
        <w:rPr>
          <w:rFonts w:ascii="UN-Abhaya" w:hAnsi="UN-Abhaya" w:cs="UN-Abhaya"/>
          <w:sz w:val="26"/>
          <w:szCs w:val="26"/>
          <w:cs/>
          <w:lang w:bidi="si-LK"/>
        </w:rPr>
        <w:t>භාවය</w:t>
      </w:r>
      <w:r w:rsidRPr="003D51CF">
        <w:rPr>
          <w:rFonts w:ascii="UN-Abhaya" w:hAnsi="UN-Abhaya" w:cs="UN-Abhaya"/>
          <w:sz w:val="26"/>
          <w:szCs w:val="26"/>
          <w:cs/>
          <w:lang w:bidi="si-LK"/>
        </w:rPr>
        <w:t xml:space="preserve"> උන්වහන්සේ විසින්ම සේල බ්‍රාහ්මයා හට </w:t>
      </w:r>
      <w:r w:rsidR="002253D5" w:rsidRPr="002253D5">
        <w:rPr>
          <w:rFonts w:ascii="UN-Abhaya" w:hAnsi="UN-Abhaya" w:cs="UN-Abhaya"/>
          <w:sz w:val="26"/>
          <w:szCs w:val="26"/>
          <w:cs/>
          <w:lang w:bidi="si-LK"/>
        </w:rPr>
        <w:t>මෙසේ</w:t>
      </w:r>
      <w:r w:rsidRPr="003D51CF">
        <w:rPr>
          <w:rFonts w:ascii="UN-Abhaya" w:hAnsi="UN-Abhaya" w:cs="UN-Abhaya"/>
          <w:sz w:val="26"/>
          <w:szCs w:val="26"/>
          <w:cs/>
          <w:lang w:bidi="si-LK"/>
        </w:rPr>
        <w:t xml:space="preserve"> වදාල ඇත්තේය.</w:t>
      </w:r>
    </w:p>
    <w:p w:rsidR="0013014C" w:rsidRPr="00531ED4" w:rsidRDefault="0013014C" w:rsidP="00531ED4">
      <w:pPr>
        <w:pStyle w:val="gatha"/>
        <w:rPr>
          <w:b/>
          <w:bCs/>
        </w:rPr>
      </w:pPr>
      <w:r w:rsidRPr="00531ED4">
        <w:rPr>
          <w:b/>
          <w:bCs/>
        </w:rPr>
        <w:lastRenderedPageBreak/>
        <w:t>‘</w:t>
      </w:r>
      <w:r w:rsidRPr="00531ED4">
        <w:rPr>
          <w:b/>
          <w:bCs/>
          <w:cs/>
        </w:rPr>
        <w:t>රාජා හමස්ම් සෙල - ධම්මරාජා අනුත්තරො</w:t>
      </w:r>
      <w:r w:rsidRPr="00531ED4">
        <w:rPr>
          <w:b/>
          <w:bCs/>
        </w:rPr>
        <w:t>,</w:t>
      </w:r>
      <w:r w:rsidR="00CB30F9" w:rsidRPr="00531ED4">
        <w:rPr>
          <w:b/>
          <w:bCs/>
        </w:rPr>
        <w:br/>
      </w:r>
      <w:r w:rsidRPr="00531ED4">
        <w:rPr>
          <w:b/>
          <w:bCs/>
          <w:cs/>
        </w:rPr>
        <w:t>ධම්මේන චක්කං වත්තේමි- ලෝකේ අප්පටිවත්තියං</w:t>
      </w:r>
      <w:r w:rsidRPr="00531ED4">
        <w:rPr>
          <w:b/>
          <w:bCs/>
        </w:rPr>
        <w:t xml:space="preserve">’ </w:t>
      </w:r>
    </w:p>
    <w:p w:rsidR="0013014C" w:rsidRPr="003D51CF" w:rsidRDefault="0013014C" w:rsidP="0013014C">
      <w:pPr>
        <w:jc w:val="right"/>
        <w:rPr>
          <w:rFonts w:ascii="UN-Abhaya" w:hAnsi="UN-Abhaya" w:cs="UN-Abhaya"/>
          <w:sz w:val="26"/>
          <w:szCs w:val="26"/>
          <w:lang w:bidi="si-LK"/>
        </w:rPr>
      </w:pPr>
      <w:r w:rsidRPr="003D51CF">
        <w:rPr>
          <w:rFonts w:ascii="UN-Abhaya" w:hAnsi="UN-Abhaya" w:cs="UN-Abhaya"/>
          <w:b/>
          <w:bCs/>
          <w:sz w:val="26"/>
          <w:szCs w:val="26"/>
          <w:lang w:bidi="si-LK"/>
        </w:rPr>
        <w:tab/>
      </w:r>
      <w:r w:rsidRPr="003D51CF">
        <w:rPr>
          <w:rFonts w:ascii="UN-Abhaya" w:hAnsi="UN-Abhaya" w:cs="UN-Abhaya"/>
          <w:b/>
          <w:bCs/>
          <w:sz w:val="26"/>
          <w:szCs w:val="26"/>
          <w:lang w:bidi="si-LK"/>
        </w:rPr>
        <w:tab/>
      </w:r>
      <w:r w:rsidRPr="003D51CF">
        <w:rPr>
          <w:rFonts w:ascii="UN-Abhaya" w:hAnsi="UN-Abhaya" w:cs="UN-Abhaya"/>
          <w:b/>
          <w:bCs/>
          <w:sz w:val="26"/>
          <w:szCs w:val="26"/>
          <w:lang w:bidi="si-LK"/>
        </w:rPr>
        <w:tab/>
      </w:r>
      <w:r w:rsidRPr="003D51CF">
        <w:rPr>
          <w:rFonts w:ascii="UN-Abhaya" w:hAnsi="UN-Abhaya" w:cs="UN-Abhaya"/>
          <w:sz w:val="26"/>
          <w:szCs w:val="26"/>
          <w:lang w:bidi="si-LK"/>
        </w:rPr>
        <w:t>(</w:t>
      </w:r>
      <w:r w:rsidRPr="003D51CF">
        <w:rPr>
          <w:rFonts w:ascii="UN-Abhaya" w:hAnsi="UN-Abhaya" w:cs="UN-Abhaya"/>
          <w:sz w:val="26"/>
          <w:szCs w:val="26"/>
          <w:cs/>
          <w:lang w:bidi="si-LK"/>
        </w:rPr>
        <w:t>මජ්ක්‍ධිමනිකාය සෙලසුත්ත</w:t>
      </w:r>
      <w:r w:rsidRPr="003D51CF">
        <w:rPr>
          <w:rFonts w:ascii="UN-Abhaya" w:hAnsi="UN-Abhaya" w:cs="UN-Abhaya"/>
          <w:sz w:val="26"/>
          <w:szCs w:val="26"/>
          <w:lang w:bidi="si-LK"/>
        </w:rPr>
        <w:t>)</w:t>
      </w:r>
    </w:p>
    <w:p w:rsidR="0013014C" w:rsidRPr="003D51CF" w:rsidRDefault="0013014C" w:rsidP="0013014C">
      <w:pPr>
        <w:ind w:firstLine="720"/>
        <w:jc w:val="both"/>
        <w:rPr>
          <w:rFonts w:ascii="UN-Abhaya" w:hAnsi="UN-Abhaya" w:cs="UN-Abhaya"/>
          <w:sz w:val="26"/>
          <w:szCs w:val="26"/>
          <w:lang w:bidi="si-LK"/>
        </w:rPr>
      </w:pPr>
      <w:r w:rsidRPr="003D51CF">
        <w:rPr>
          <w:rFonts w:ascii="UN-Abhaya" w:hAnsi="UN-Abhaya" w:cs="UN-Abhaya"/>
          <w:sz w:val="26"/>
          <w:szCs w:val="26"/>
        </w:rPr>
        <w:t>‘</w:t>
      </w:r>
      <w:r w:rsidRPr="003D51CF">
        <w:rPr>
          <w:rFonts w:ascii="UN-Abhaya" w:hAnsi="UN-Abhaya" w:cs="UN-Abhaya"/>
          <w:sz w:val="26"/>
          <w:szCs w:val="26"/>
          <w:cs/>
          <w:lang w:bidi="si-LK"/>
        </w:rPr>
        <w:t>සේලය මම රජ වෙමි</w:t>
      </w:r>
      <w:r w:rsidRPr="003D51CF">
        <w:rPr>
          <w:rFonts w:ascii="UN-Abhaya" w:hAnsi="UN-Abhaya" w:cs="UN-Abhaya"/>
          <w:sz w:val="26"/>
          <w:szCs w:val="26"/>
          <w:lang w:bidi="si-LK"/>
        </w:rPr>
        <w:t xml:space="preserve">, </w:t>
      </w:r>
      <w:r w:rsidRPr="003D51CF">
        <w:rPr>
          <w:rFonts w:ascii="UN-Abhaya" w:hAnsi="UN-Abhaya" w:cs="UN-Abhaya"/>
          <w:sz w:val="26"/>
          <w:szCs w:val="26"/>
          <w:cs/>
          <w:lang w:bidi="si-LK"/>
        </w:rPr>
        <w:t>අනුත්තර වු ධර්මරාජ වෙමි</w:t>
      </w:r>
      <w:r w:rsidRPr="003D51CF">
        <w:rPr>
          <w:rFonts w:ascii="UN-Abhaya" w:hAnsi="UN-Abhaya" w:cs="UN-Abhaya"/>
          <w:sz w:val="26"/>
          <w:szCs w:val="26"/>
          <w:lang w:bidi="si-LK"/>
        </w:rPr>
        <w:t>,</w:t>
      </w:r>
      <w:r>
        <w:rPr>
          <w:rFonts w:ascii="UN-Abhaya" w:hAnsi="UN-Abhaya" w:cs="UN-Abhaya"/>
          <w:sz w:val="26"/>
          <w:szCs w:val="26"/>
          <w:lang w:bidi="si-LK"/>
        </w:rPr>
        <w:t xml:space="preserve"> </w:t>
      </w:r>
      <w:r w:rsidRPr="003D51CF">
        <w:rPr>
          <w:rFonts w:ascii="UN-Abhaya" w:hAnsi="UN-Abhaya" w:cs="UN-Abhaya"/>
          <w:sz w:val="26"/>
          <w:szCs w:val="26"/>
          <w:cs/>
          <w:lang w:bidi="si-LK"/>
        </w:rPr>
        <w:t>කිසිවකු විසින් ආපසු නො පෙරළිය හැක්කාවු ධර්මචක්‍රය මම දැහැමින් ලෝකයෙහි පවත්වමි</w:t>
      </w:r>
      <w:r w:rsidRPr="003D51CF">
        <w:rPr>
          <w:rFonts w:ascii="UN-Abhaya" w:hAnsi="UN-Abhaya" w:cs="UN-Abhaya"/>
          <w:sz w:val="26"/>
          <w:szCs w:val="26"/>
          <w:lang w:bidi="si-LK"/>
        </w:rPr>
        <w:t xml:space="preserve">’ </w:t>
      </w:r>
      <w:r w:rsidRPr="003D51CF">
        <w:rPr>
          <w:rFonts w:ascii="UN-Abhaya" w:hAnsi="UN-Abhaya" w:cs="UN-Abhaya"/>
          <w:sz w:val="26"/>
          <w:szCs w:val="26"/>
          <w:cs/>
          <w:lang w:bidi="si-LK"/>
        </w:rPr>
        <w:t>ය යනු එහි තේරුමය</w:t>
      </w:r>
      <w:r w:rsidRPr="003D51CF">
        <w:rPr>
          <w:rFonts w:ascii="UN-Abhaya" w:hAnsi="UN-Abhaya" w:cs="UN-Abhaya"/>
          <w:sz w:val="26"/>
          <w:szCs w:val="26"/>
          <w:lang w:bidi="si-LK"/>
        </w:rPr>
        <w:t>.</w:t>
      </w:r>
    </w:p>
    <w:p w:rsidR="0013014C" w:rsidRPr="003D51CF" w:rsidRDefault="0013014C" w:rsidP="0013014C">
      <w:pPr>
        <w:ind w:firstLine="720"/>
        <w:jc w:val="both"/>
        <w:rPr>
          <w:rFonts w:ascii="Times New Roman" w:hAnsi="Times New Roman" w:cs="Times New Roman"/>
          <w:sz w:val="26"/>
          <w:szCs w:val="26"/>
          <w:lang w:bidi="si-LK"/>
        </w:rPr>
      </w:pPr>
      <w:r w:rsidRPr="003D51CF">
        <w:rPr>
          <w:rFonts w:ascii="UN-Abhaya" w:hAnsi="UN-Abhaya" w:cs="UN-Abhaya"/>
          <w:sz w:val="26"/>
          <w:szCs w:val="26"/>
          <w:cs/>
          <w:lang w:bidi="si-LK"/>
        </w:rPr>
        <w:t>තථාගතයන් වහන්සේගේ ආඥාචක්‍රයට සමාන ආඥාචක්‍රයක් ලෝකත්‍රයෙහි අන් කිසිවකුට නැත්තේය. ආඥ බලය ඇති රාජාදීන්ගේ අණසක පවත්නේ සුළු පෙදසක පමණෙකි. චක්‍රවර්ති රජුගේ ආඥා චක්‍රය වුවද පවත්නේ ද්වීප සත</w:t>
      </w:r>
      <w:r w:rsidR="00CB30F9" w:rsidRPr="00CB30F9">
        <w:rPr>
          <w:rFonts w:ascii="UN-Abhaya" w:hAnsi="UN-Abhaya" w:cs="UN-Abhaya"/>
          <w:sz w:val="26"/>
          <w:szCs w:val="26"/>
          <w:cs/>
          <w:lang w:bidi="si-LK"/>
        </w:rPr>
        <w:t>රෙහි</w:t>
      </w:r>
      <w:r w:rsidRPr="003D51CF">
        <w:rPr>
          <w:rFonts w:ascii="UN-Abhaya" w:hAnsi="UN-Abhaya" w:cs="UN-Abhaya"/>
          <w:sz w:val="26"/>
          <w:szCs w:val="26"/>
          <w:cs/>
          <w:lang w:bidi="si-LK"/>
        </w:rPr>
        <w:t xml:space="preserve"> පමණෙකි. භාග්‍යවතුන් වහසේගේ ආඥාචක්‍රය කෝටි ලක්ෂයක් සක්වළවල පවත්නේ ය. එබදු විශාල ආඥචක්‍රයක් </w:t>
      </w:r>
      <w:r w:rsidR="00CB30F9" w:rsidRPr="00CB30F9">
        <w:rPr>
          <w:rFonts w:ascii="UN-Abhaya" w:hAnsi="UN-Abhaya" w:cs="UN-Abhaya"/>
          <w:sz w:val="26"/>
          <w:szCs w:val="26"/>
          <w:cs/>
          <w:lang w:bidi="si-LK"/>
        </w:rPr>
        <w:t>දෙ</w:t>
      </w:r>
      <w:r w:rsidRPr="003D51CF">
        <w:rPr>
          <w:rFonts w:ascii="UN-Abhaya" w:hAnsi="UN-Abhaya" w:cs="UN-Abhaya"/>
          <w:sz w:val="26"/>
          <w:szCs w:val="26"/>
          <w:cs/>
          <w:lang w:bidi="si-LK"/>
        </w:rPr>
        <w:t>වියකුටද නැත.</w:t>
      </w:r>
    </w:p>
    <w:p w:rsidR="0013014C" w:rsidRPr="003D51CF" w:rsidRDefault="0013014C" w:rsidP="0013014C">
      <w:pPr>
        <w:ind w:firstLine="720"/>
        <w:jc w:val="both"/>
        <w:rPr>
          <w:rFonts w:ascii="UN-Abhaya" w:hAnsi="UN-Abhaya" w:cs="UN-Abhaya"/>
          <w:sz w:val="26"/>
          <w:szCs w:val="26"/>
          <w:lang w:bidi="si-LK"/>
        </w:rPr>
      </w:pPr>
      <w:r w:rsidRPr="003D51CF">
        <w:rPr>
          <w:rFonts w:ascii="UN-Abhaya" w:hAnsi="UN-Abhaya" w:cs="UN-Abhaya"/>
          <w:sz w:val="26"/>
          <w:szCs w:val="26"/>
          <w:cs/>
          <w:lang w:bidi="si-LK"/>
        </w:rPr>
        <w:t>විසල්පුර වැසියන්ට තෙ වැදැරුම් භය දුරු කරනු පිණිස තථාගතයන් වහ</w:t>
      </w:r>
      <w:r w:rsidR="007013B9">
        <w:rPr>
          <w:rFonts w:ascii="UN-Abhaya" w:hAnsi="UN-Abhaya" w:cs="UN-Abhaya"/>
          <w:sz w:val="26"/>
          <w:szCs w:val="26"/>
          <w:cs/>
          <w:lang w:bidi="si-LK"/>
        </w:rPr>
        <w:t xml:space="preserve">න්සේ රතන සුත්‍රය දේශනා කළ සේක. </w:t>
      </w:r>
      <w:r w:rsidR="007013B9" w:rsidRPr="003D51CF">
        <w:rPr>
          <w:rFonts w:ascii="UN-Abhaya" w:hAnsi="UN-Abhaya" w:cs="UN-Abhaya"/>
          <w:sz w:val="26"/>
          <w:szCs w:val="26"/>
          <w:cs/>
          <w:lang w:bidi="si-LK"/>
        </w:rPr>
        <w:t>එ</w:t>
      </w:r>
      <w:r w:rsidRPr="003D51CF">
        <w:rPr>
          <w:rFonts w:ascii="UN-Abhaya" w:hAnsi="UN-Abhaya" w:cs="UN-Abhaya"/>
          <w:sz w:val="26"/>
          <w:szCs w:val="26"/>
          <w:cs/>
          <w:lang w:bidi="si-LK"/>
        </w:rPr>
        <w:t xml:space="preserve">හි අණ </w:t>
      </w:r>
      <w:r w:rsidR="007013B9" w:rsidRPr="003D51CF">
        <w:rPr>
          <w:rFonts w:ascii="UN-Abhaya" w:hAnsi="UN-Abhaya" w:cs="UN-Abhaya"/>
          <w:sz w:val="26"/>
          <w:szCs w:val="26"/>
          <w:cs/>
          <w:lang w:bidi="si-LK"/>
        </w:rPr>
        <w:t>කෝටි</w:t>
      </w:r>
      <w:r w:rsidRPr="003D51CF">
        <w:rPr>
          <w:rFonts w:ascii="UN-Abhaya" w:hAnsi="UN-Abhaya" w:cs="UN-Abhaya"/>
          <w:sz w:val="26"/>
          <w:szCs w:val="26"/>
          <w:cs/>
          <w:lang w:bidi="si-LK"/>
        </w:rPr>
        <w:t xml:space="preserve"> ලක්ෂයක් සක්වළවල අමනුෂ්‍යයෝ පිළිගත්හ.</w:t>
      </w:r>
      <w:r>
        <w:rPr>
          <w:rFonts w:ascii="UN-Abhaya" w:hAnsi="UN-Abhaya" w:cs="UN-Abhaya"/>
          <w:sz w:val="26"/>
          <w:szCs w:val="26"/>
          <w:cs/>
          <w:lang w:bidi="si-LK"/>
        </w:rPr>
        <w:t xml:space="preserve"> </w:t>
      </w:r>
      <w:r w:rsidRPr="003D51CF">
        <w:rPr>
          <w:rFonts w:ascii="UN-Abhaya" w:hAnsi="UN-Abhaya" w:cs="UN-Abhaya"/>
          <w:sz w:val="26"/>
          <w:szCs w:val="26"/>
          <w:cs/>
          <w:lang w:bidi="si-LK"/>
        </w:rPr>
        <w:t>එහි බලය කෝටි ලක්ෂයක් සක්වළවල පවතී.</w:t>
      </w:r>
      <w:r>
        <w:rPr>
          <w:rFonts w:ascii="UN-Abhaya" w:hAnsi="UN-Abhaya" w:cs="UN-Abhaya"/>
          <w:sz w:val="26"/>
          <w:szCs w:val="26"/>
          <w:cs/>
          <w:lang w:bidi="si-LK"/>
        </w:rPr>
        <w:t xml:space="preserve"> </w:t>
      </w:r>
      <w:r w:rsidRPr="003D51CF">
        <w:rPr>
          <w:rFonts w:ascii="UN-Abhaya" w:hAnsi="UN-Abhaya" w:cs="UN-Abhaya"/>
          <w:sz w:val="26"/>
          <w:szCs w:val="26"/>
          <w:cs/>
          <w:lang w:bidi="si-LK"/>
        </w:rPr>
        <w:t>එසේම ධජග්ගපරිත්ත</w:t>
      </w:r>
      <w:r w:rsidRPr="003D51CF">
        <w:rPr>
          <w:rFonts w:ascii="UN-Abhaya" w:hAnsi="UN-Abhaya" w:cs="UN-Abhaya"/>
          <w:sz w:val="26"/>
          <w:szCs w:val="26"/>
        </w:rPr>
        <w:t>,</w:t>
      </w:r>
      <w:r>
        <w:rPr>
          <w:rFonts w:ascii="UN-Abhaya" w:hAnsi="UN-Abhaya" w:cs="UN-Abhaya"/>
          <w:sz w:val="26"/>
          <w:szCs w:val="26"/>
        </w:rPr>
        <w:t xml:space="preserve"> </w:t>
      </w:r>
      <w:r w:rsidRPr="003D51CF">
        <w:rPr>
          <w:rFonts w:ascii="UN-Abhaya" w:hAnsi="UN-Abhaya" w:cs="UN-Abhaya"/>
          <w:sz w:val="26"/>
          <w:szCs w:val="26"/>
          <w:cs/>
          <w:lang w:bidi="si-LK"/>
        </w:rPr>
        <w:t>ඛන්ධපරිත්ත</w:t>
      </w:r>
      <w:r w:rsidRPr="003D51CF">
        <w:rPr>
          <w:rFonts w:ascii="UN-Abhaya" w:hAnsi="UN-Abhaya" w:cs="UN-Abhaya"/>
          <w:sz w:val="26"/>
          <w:szCs w:val="26"/>
        </w:rPr>
        <w:t xml:space="preserve">, </w:t>
      </w:r>
      <w:r w:rsidRPr="003D51CF">
        <w:rPr>
          <w:rFonts w:ascii="UN-Abhaya" w:hAnsi="UN-Abhaya" w:cs="UN-Abhaya"/>
          <w:sz w:val="26"/>
          <w:szCs w:val="26"/>
          <w:cs/>
          <w:lang w:bidi="si-LK"/>
        </w:rPr>
        <w:t xml:space="preserve">මෝරපරිත්තාදියේ බලය  ද කෝටි ලක්ෂයක් සක්වළ වල පවතී. </w:t>
      </w:r>
    </w:p>
    <w:p w:rsidR="0013014C" w:rsidRPr="003D51CF" w:rsidRDefault="0013014C" w:rsidP="0013014C">
      <w:pPr>
        <w:ind w:firstLine="720"/>
        <w:jc w:val="both"/>
        <w:rPr>
          <w:rFonts w:ascii="UN-Abhaya" w:hAnsi="UN-Abhaya" w:cs="UN-Abhaya"/>
          <w:sz w:val="26"/>
          <w:szCs w:val="26"/>
          <w:lang w:bidi="si-LK"/>
        </w:rPr>
      </w:pPr>
      <w:r w:rsidRPr="003D51CF">
        <w:rPr>
          <w:rFonts w:ascii="UN-Abhaya" w:hAnsi="UN-Abhaya" w:cs="UN-Abhaya"/>
          <w:sz w:val="26"/>
          <w:szCs w:val="26"/>
          <w:cs/>
          <w:lang w:bidi="si-LK"/>
        </w:rPr>
        <w:t>බුදුරදුන්ගේ ආඥාචක්‍රයෙහි ඉමහත් බලයක් ඇත්තේ ය. අ</w:t>
      </w:r>
      <w:r w:rsidRPr="004A261B">
        <w:rPr>
          <w:rFonts w:ascii="UN-Abhaya" w:hAnsi="UN-Abhaya" w:cs="UN-Abhaya" w:hint="cs"/>
          <w:sz w:val="26"/>
          <w:szCs w:val="26"/>
          <w:cs/>
          <w:lang w:bidi="si-LK"/>
        </w:rPr>
        <w:t>න්</w:t>
      </w:r>
      <w:r w:rsidRPr="004A261B">
        <w:rPr>
          <w:rFonts w:ascii="UN-Abhaya" w:hAnsi="UN-Abhaya" w:cs="UN-Abhaya"/>
          <w:sz w:val="26"/>
          <w:szCs w:val="26"/>
          <w:lang w:bidi="si-LK"/>
        </w:rPr>
        <w:t xml:space="preserve"> </w:t>
      </w:r>
      <w:r w:rsidRPr="003D51CF">
        <w:rPr>
          <w:rFonts w:ascii="UN-Abhaya" w:hAnsi="UN-Abhaya" w:cs="UN-Abhaya"/>
          <w:sz w:val="26"/>
          <w:szCs w:val="26"/>
          <w:cs/>
          <w:lang w:bidi="si-LK"/>
        </w:rPr>
        <w:t>කිසිම බලයකින් උන්වහන්සේගේ ආඥාබලය මැඩලිය නොහැකිය</w:t>
      </w:r>
      <w:r w:rsidRPr="003D51CF">
        <w:rPr>
          <w:rFonts w:ascii="UN-Abhaya" w:hAnsi="UN-Abhaya" w:cs="UN-Abhaya"/>
          <w:sz w:val="26"/>
          <w:szCs w:val="26"/>
        </w:rPr>
        <w:t xml:space="preserve">, </w:t>
      </w:r>
      <w:r w:rsidRPr="003D51CF">
        <w:rPr>
          <w:rFonts w:ascii="UN-Abhaya" w:hAnsi="UN-Abhaya" w:cs="UN-Abhaya"/>
          <w:sz w:val="26"/>
          <w:szCs w:val="26"/>
          <w:cs/>
          <w:lang w:bidi="si-LK"/>
        </w:rPr>
        <w:t xml:space="preserve">රාජාදීන්ගේ අණ බොහෝ ජනයා රහසින් කඩ කරති. අසු නුවුවහොත් ඔවුනට එයින් වන විපාකයන් නැත. තථාගතයන් වහන්සේගේ ආඥචක්‍රය රහසින් වුව ද කඩ කළහොත් එහි විපාකය </w:t>
      </w:r>
      <w:r w:rsidRPr="003D51CF">
        <w:rPr>
          <w:rFonts w:ascii="UN-Abhaya" w:hAnsi="UN-Abhaya" w:cs="UN-Abhaya"/>
          <w:sz w:val="26"/>
          <w:szCs w:val="26"/>
          <w:cs/>
          <w:lang w:bidi="si-LK"/>
        </w:rPr>
        <w:lastRenderedPageBreak/>
        <w:t>ලැබේ. සමහර විට උන්වහන්සේගේ ආඥව කඩ කරන්නාට එහි විපාකය එ</w:t>
      </w:r>
      <w:r w:rsidR="007013B9" w:rsidRPr="007013B9">
        <w:rPr>
          <w:rFonts w:cs="Iskoola Pota"/>
          <w:cs/>
          <w:lang w:bidi="si-LK"/>
        </w:rPr>
        <w:t xml:space="preserve"> </w:t>
      </w:r>
      <w:r w:rsidR="007013B9" w:rsidRPr="007013B9">
        <w:rPr>
          <w:rFonts w:ascii="UN-Abhaya" w:hAnsi="UN-Abhaya" w:cs="UN-Abhaya"/>
          <w:sz w:val="26"/>
          <w:szCs w:val="26"/>
          <w:cs/>
          <w:lang w:bidi="si-LK"/>
        </w:rPr>
        <w:t>කෙ</w:t>
      </w:r>
      <w:r w:rsidRPr="003D51CF">
        <w:rPr>
          <w:rFonts w:ascii="UN-Abhaya" w:hAnsi="UN-Abhaya" w:cs="UN-Abhaya"/>
          <w:sz w:val="26"/>
          <w:szCs w:val="26"/>
          <w:cs/>
          <w:lang w:bidi="si-LK"/>
        </w:rPr>
        <w:t>ණෙහිම ලැබේ. බුදුරදුන් හා වාදයට ගිය සච්චකගෙන් තථාගතයන් වහන්සේ ප්‍රශ්ණයක් ඇසූහ. එයට පිළිතුරු දුනහොත් තමාට අවාසි වනු පෙනුනෙන් සච්චක පිළිතුරු නොදී තුෂ්ණිම්භූත විය. තථාගයන් වහන්සේ අසන ප්‍රශ්ණයනට තුන්වනවර පිළිතුරු නොදී උන්වහන්සේගේ අණ කඩ කරනහුට වන විපාකය තථාගතයන් වහන්සේ මෙසේ වදාළ සේක</w:t>
      </w:r>
      <w:r w:rsidRPr="003D51CF">
        <w:rPr>
          <w:rFonts w:ascii="UN-Abhaya" w:hAnsi="UN-Abhaya" w:cs="UN-Abhaya"/>
          <w:sz w:val="26"/>
          <w:szCs w:val="26"/>
          <w:lang w:bidi="si-LK"/>
        </w:rPr>
        <w:t>.</w:t>
      </w:r>
    </w:p>
    <w:p w:rsidR="0013014C" w:rsidRPr="003D51CF" w:rsidRDefault="0013014C" w:rsidP="0013014C">
      <w:pPr>
        <w:ind w:firstLine="720"/>
        <w:jc w:val="both"/>
        <w:rPr>
          <w:rFonts w:ascii="UN-Abhaya" w:hAnsi="UN-Abhaya" w:cs="UN-Abhaya"/>
          <w:sz w:val="26"/>
          <w:szCs w:val="26"/>
          <w:lang w:bidi="si-LK"/>
        </w:rPr>
      </w:pPr>
      <w:r w:rsidRPr="003D51CF">
        <w:rPr>
          <w:rFonts w:ascii="UN-Abhaya" w:hAnsi="UN-Abhaya" w:cs="UN-Abhaya"/>
          <w:sz w:val="26"/>
          <w:szCs w:val="26"/>
        </w:rPr>
        <w:t>‘</w:t>
      </w:r>
      <w:r w:rsidRPr="003D51CF">
        <w:rPr>
          <w:rFonts w:ascii="UN-Abhaya" w:hAnsi="UN-Abhaya" w:cs="UN-Abhaya"/>
          <w:sz w:val="26"/>
          <w:szCs w:val="26"/>
          <w:cs/>
          <w:lang w:bidi="si-LK"/>
        </w:rPr>
        <w:t>බ්‍යාකරොහි</w:t>
      </w:r>
      <w:r>
        <w:rPr>
          <w:rFonts w:ascii="UN-Abhaya" w:hAnsi="UN-Abhaya" w:cs="UN-Abhaya"/>
          <w:sz w:val="26"/>
          <w:szCs w:val="26"/>
          <w:lang w:bidi="si-LK"/>
        </w:rPr>
        <w:t>’</w:t>
      </w:r>
      <w:r w:rsidRPr="003D51CF">
        <w:rPr>
          <w:rFonts w:ascii="UN-Abhaya" w:hAnsi="UN-Abhaya" w:cs="UN-Abhaya"/>
          <w:sz w:val="26"/>
          <w:szCs w:val="26"/>
          <w:cs/>
          <w:lang w:bidi="si-LK"/>
        </w:rPr>
        <w:t>දානි අග්ගිවෙ</w:t>
      </w:r>
      <w:r w:rsidR="007013B9" w:rsidRPr="003D51CF">
        <w:rPr>
          <w:rFonts w:ascii="UN-Abhaya" w:hAnsi="UN-Abhaya" w:cs="UN-Abhaya"/>
          <w:sz w:val="26"/>
          <w:szCs w:val="26"/>
          <w:cs/>
          <w:lang w:bidi="si-LK"/>
        </w:rPr>
        <w:t>ස්</w:t>
      </w:r>
      <w:r w:rsidRPr="003D51CF">
        <w:rPr>
          <w:rFonts w:ascii="UN-Abhaya" w:hAnsi="UN-Abhaya" w:cs="UN-Abhaya"/>
          <w:sz w:val="26"/>
          <w:szCs w:val="26"/>
          <w:cs/>
          <w:lang w:bidi="si-LK"/>
        </w:rPr>
        <w:t>සන න</w:t>
      </w:r>
      <w:r>
        <w:rPr>
          <w:rFonts w:ascii="UN-Abhaya" w:hAnsi="UN-Abhaya" w:cs="UN-Abhaya"/>
          <w:sz w:val="26"/>
          <w:szCs w:val="26"/>
          <w:lang w:bidi="si-LK"/>
        </w:rPr>
        <w:t>’</w:t>
      </w:r>
      <w:r w:rsidRPr="003D51CF">
        <w:rPr>
          <w:rFonts w:ascii="UN-Abhaya" w:hAnsi="UN-Abhaya" w:cs="UN-Abhaya"/>
          <w:sz w:val="26"/>
          <w:szCs w:val="26"/>
          <w:cs/>
          <w:lang w:bidi="si-LK"/>
        </w:rPr>
        <w:t>දානි තෙ තුණ්හීභාවස්සකාලො</w:t>
      </w:r>
      <w:r>
        <w:rPr>
          <w:rFonts w:ascii="UN-Abhaya" w:hAnsi="UN-Abhaya" w:cs="UN-Abhaya"/>
          <w:sz w:val="26"/>
          <w:szCs w:val="26"/>
          <w:lang w:bidi="si-LK"/>
        </w:rPr>
        <w:t xml:space="preserve">, </w:t>
      </w:r>
      <w:r w:rsidRPr="003D51CF">
        <w:rPr>
          <w:rFonts w:ascii="UN-Abhaya" w:hAnsi="UN-Abhaya" w:cs="UN-Abhaya"/>
          <w:sz w:val="26"/>
          <w:szCs w:val="26"/>
          <w:cs/>
          <w:lang w:bidi="si-LK"/>
        </w:rPr>
        <w:t>යො කොචි අග්ගිවෙස්සන තථාගතෙන යාච තතියං සහධම්මිකං පඤ්හං පුට්ඨො න බ්‍යාකරොති</w:t>
      </w:r>
      <w:r w:rsidRPr="003D51CF">
        <w:rPr>
          <w:rFonts w:ascii="UN-Abhaya" w:hAnsi="UN-Abhaya" w:cs="UN-Abhaya"/>
          <w:sz w:val="26"/>
          <w:szCs w:val="26"/>
          <w:lang w:bidi="si-LK"/>
        </w:rPr>
        <w:t xml:space="preserve">, </w:t>
      </w:r>
      <w:r w:rsidRPr="003D51CF">
        <w:rPr>
          <w:rFonts w:ascii="UN-Abhaya" w:hAnsi="UN-Abhaya" w:cs="UN-Abhaya"/>
          <w:sz w:val="26"/>
          <w:szCs w:val="26"/>
          <w:cs/>
          <w:lang w:bidi="si-LK"/>
        </w:rPr>
        <w:t>තත්ථෙවස්ස සත්තධා මුද්ධා ඵලති.</w:t>
      </w:r>
      <w:r w:rsidRPr="003D51CF">
        <w:rPr>
          <w:rFonts w:ascii="UN-Abhaya" w:hAnsi="UN-Abhaya" w:cs="UN-Abhaya"/>
          <w:sz w:val="26"/>
          <w:szCs w:val="26"/>
          <w:lang w:bidi="si-LK"/>
        </w:rPr>
        <w:t xml:space="preserve">’ </w:t>
      </w:r>
    </w:p>
    <w:p w:rsidR="0013014C" w:rsidRPr="003D51CF" w:rsidRDefault="0013014C" w:rsidP="0013014C">
      <w:pPr>
        <w:ind w:firstLine="720"/>
        <w:jc w:val="both"/>
        <w:rPr>
          <w:rFonts w:ascii="UN-Abhaya" w:hAnsi="UN-Abhaya" w:cs="UN-Abhaya"/>
          <w:sz w:val="26"/>
          <w:szCs w:val="26"/>
          <w:lang w:bidi="si-LK"/>
        </w:rPr>
      </w:pPr>
      <w:r w:rsidRPr="003D51CF">
        <w:rPr>
          <w:rFonts w:ascii="UN-Abhaya" w:hAnsi="UN-Abhaya" w:cs="UN-Abhaya"/>
          <w:sz w:val="26"/>
          <w:szCs w:val="26"/>
        </w:rPr>
        <w:t>‘</w:t>
      </w:r>
      <w:r w:rsidRPr="003D51CF">
        <w:rPr>
          <w:rFonts w:ascii="UN-Abhaya" w:hAnsi="UN-Abhaya" w:cs="UN-Abhaya"/>
          <w:sz w:val="26"/>
          <w:szCs w:val="26"/>
          <w:cs/>
          <w:lang w:bidi="si-LK"/>
        </w:rPr>
        <w:t>කියනු අග්ගිවෙස්සන</w:t>
      </w:r>
      <w:r w:rsidRPr="003D51CF">
        <w:rPr>
          <w:rFonts w:ascii="UN-Abhaya" w:hAnsi="UN-Abhaya" w:cs="UN-Abhaya"/>
          <w:sz w:val="26"/>
          <w:szCs w:val="26"/>
          <w:lang w:bidi="si-LK"/>
        </w:rPr>
        <w:t xml:space="preserve">, </w:t>
      </w:r>
      <w:r w:rsidRPr="003D51CF">
        <w:rPr>
          <w:rFonts w:ascii="UN-Abhaya" w:hAnsi="UN-Abhaya" w:cs="UN-Abhaya"/>
          <w:sz w:val="26"/>
          <w:szCs w:val="26"/>
          <w:cs/>
          <w:lang w:bidi="si-LK"/>
        </w:rPr>
        <w:t>මේ ඔබට තුෂ්ණිම්භූත වීමට කාලය නො වෙයි. අග්ගිවෙස්සන</w:t>
      </w:r>
      <w:r w:rsidRPr="003D51CF">
        <w:rPr>
          <w:rFonts w:ascii="UN-Abhaya" w:hAnsi="UN-Abhaya" w:cs="UN-Abhaya"/>
          <w:sz w:val="26"/>
          <w:szCs w:val="26"/>
          <w:lang w:bidi="si-LK"/>
        </w:rPr>
        <w:t xml:space="preserve">, </w:t>
      </w:r>
      <w:r w:rsidRPr="003D51CF">
        <w:rPr>
          <w:rFonts w:ascii="UN-Abhaya" w:hAnsi="UN-Abhaya" w:cs="UN-Abhaya"/>
          <w:sz w:val="26"/>
          <w:szCs w:val="26"/>
          <w:cs/>
          <w:lang w:bidi="si-LK"/>
        </w:rPr>
        <w:t>යමෙක් තථාගතයන් වහන්සේ විසින් තුන්වරක් දක්වා ඇසු කල්හි ද කථා නොකර සිටී නම් එතැනම ඔහුගේ හිස සත්කඩකට පුපුරන්නේය</w:t>
      </w:r>
      <w:r w:rsidRPr="003D51CF">
        <w:rPr>
          <w:rFonts w:ascii="UN-Abhaya" w:hAnsi="UN-Abhaya" w:cs="UN-Abhaya"/>
          <w:sz w:val="26"/>
          <w:szCs w:val="26"/>
          <w:lang w:bidi="si-LK"/>
        </w:rPr>
        <w:t xml:space="preserve">’  </w:t>
      </w:r>
      <w:r w:rsidRPr="003D51CF">
        <w:rPr>
          <w:rFonts w:ascii="UN-Abhaya" w:hAnsi="UN-Abhaya" w:cs="UN-Abhaya"/>
          <w:sz w:val="26"/>
          <w:szCs w:val="26"/>
          <w:cs/>
          <w:lang w:bidi="si-LK"/>
        </w:rPr>
        <w:t>යනු එහි තේරුමය.</w:t>
      </w:r>
      <w:r w:rsidRPr="003D51CF">
        <w:rPr>
          <w:rFonts w:ascii="UN-Abhaya" w:hAnsi="UN-Abhaya" w:cs="UN-Abhaya"/>
          <w:sz w:val="26"/>
          <w:szCs w:val="26"/>
          <w:lang w:bidi="si-LK"/>
        </w:rPr>
        <w:t xml:space="preserve"> </w:t>
      </w:r>
      <w:r>
        <w:rPr>
          <w:rFonts w:ascii="UN-Abhaya" w:hAnsi="UN-Abhaya" w:cs="UN-Abhaya"/>
          <w:sz w:val="26"/>
          <w:szCs w:val="26"/>
          <w:lang w:bidi="si-LK"/>
        </w:rPr>
        <w:t xml:space="preserve">                                                                     </w:t>
      </w:r>
    </w:p>
    <w:p w:rsidR="0013014C" w:rsidRPr="003D51CF" w:rsidRDefault="0013014C" w:rsidP="0013014C">
      <w:pPr>
        <w:ind w:firstLine="720"/>
        <w:jc w:val="both"/>
        <w:rPr>
          <w:rFonts w:ascii="UN-Abhaya" w:hAnsi="UN-Abhaya" w:cs="UN-Abhaya"/>
          <w:sz w:val="26"/>
          <w:szCs w:val="26"/>
          <w:lang w:bidi="si-LK"/>
        </w:rPr>
      </w:pPr>
      <w:r w:rsidRPr="003D51CF">
        <w:rPr>
          <w:rFonts w:ascii="UN-Abhaya" w:hAnsi="UN-Abhaya" w:cs="UN-Abhaya"/>
          <w:sz w:val="26"/>
          <w:szCs w:val="26"/>
          <w:cs/>
          <w:lang w:bidi="si-LK"/>
        </w:rPr>
        <w:t>සච්චක පිළිතුරු දී යම්තම් හිස බේරා ගත්තේ ය. තුන්වන වර විචාළ කල්හි ද තුෂ්ණිම්භූත වී නම් සච්චකට ඒ විපාකය වන්නේ ය. කිසිම කෙනෙකුට කිසිම බලයකින් එය වැලැක්විය නො</w:t>
      </w:r>
      <w:r w:rsidRPr="003D51CF">
        <w:rPr>
          <w:rFonts w:ascii="UN-Abhaya" w:hAnsi="UN-Abhaya" w:cs="UN-Abhaya"/>
          <w:sz w:val="26"/>
          <w:szCs w:val="26"/>
          <w:lang w:bidi="si-LK"/>
        </w:rPr>
        <w:t xml:space="preserve"> </w:t>
      </w:r>
      <w:r w:rsidRPr="003D51CF">
        <w:rPr>
          <w:rFonts w:ascii="UN-Abhaya" w:hAnsi="UN-Abhaya" w:cs="UN-Abhaya"/>
          <w:sz w:val="26"/>
          <w:szCs w:val="26"/>
          <w:cs/>
          <w:lang w:bidi="si-LK"/>
        </w:rPr>
        <w:t>හැකි ය.</w:t>
      </w:r>
    </w:p>
    <w:p w:rsidR="0013014C" w:rsidRPr="003D51CF" w:rsidRDefault="0013014C" w:rsidP="0013014C">
      <w:pPr>
        <w:jc w:val="both"/>
        <w:rPr>
          <w:rFonts w:ascii="UN-Abhaya" w:hAnsi="UN-Abhaya" w:cs="UN-Abhaya"/>
          <w:sz w:val="26"/>
          <w:szCs w:val="26"/>
          <w:lang w:bidi="si-LK"/>
        </w:rPr>
      </w:pPr>
      <w:r w:rsidRPr="003D51CF">
        <w:rPr>
          <w:rFonts w:cs="Iskoola Pota"/>
          <w:sz w:val="26"/>
          <w:szCs w:val="26"/>
          <w:cs/>
          <w:lang w:bidi="si-LK"/>
        </w:rPr>
        <w:t xml:space="preserve"> </w:t>
      </w:r>
      <w:r w:rsidRPr="003D51CF">
        <w:rPr>
          <w:rFonts w:cs="Iskoola Pota"/>
          <w:sz w:val="26"/>
          <w:szCs w:val="26"/>
          <w:lang w:bidi="si-LK"/>
        </w:rPr>
        <w:tab/>
      </w:r>
      <w:r w:rsidRPr="003D51CF">
        <w:rPr>
          <w:rFonts w:ascii="UN-Abhaya" w:hAnsi="UN-Abhaya" w:cs="UN-Abhaya"/>
          <w:sz w:val="26"/>
          <w:szCs w:val="26"/>
          <w:cs/>
          <w:lang w:bidi="si-LK"/>
        </w:rPr>
        <w:t>තථාගතයන් වහන්සේ තමන්වහන්</w:t>
      </w:r>
      <w:r>
        <w:rPr>
          <w:rFonts w:ascii="UN-Abhaya" w:hAnsi="UN-Abhaya" w:cs="UN-Abhaya"/>
          <w:sz w:val="26"/>
          <w:szCs w:val="26"/>
          <w:cs/>
          <w:lang w:bidi="si-LK"/>
        </w:rPr>
        <w:t>සේගෙන් පැවිද්ද ඉල්ලා සිටින හේතු</w:t>
      </w:r>
      <w:r w:rsidRPr="003D51CF">
        <w:rPr>
          <w:rFonts w:ascii="UN-Abhaya" w:hAnsi="UN-Abhaya" w:cs="UN-Abhaya"/>
          <w:sz w:val="26"/>
          <w:szCs w:val="26"/>
          <w:cs/>
          <w:lang w:bidi="si-LK"/>
        </w:rPr>
        <w:t xml:space="preserve">සම්පත් ඇති පුද්ගලයන් හට තමන් වහන්සේගේ ස්වර්ණවර්ණ දක්ෂිණ ශ්‍රී හස්ථය සිවුරු ගැබින් පිටතට ගෙන මධුර මනෝහර බ්‍රහ්මස්වරයෙන් </w:t>
      </w:r>
      <w:r w:rsidRPr="003D51CF">
        <w:rPr>
          <w:rFonts w:ascii="UN-Abhaya" w:hAnsi="UN-Abhaya" w:cs="UN-Abhaya"/>
          <w:sz w:val="26"/>
          <w:szCs w:val="26"/>
        </w:rPr>
        <w:t>‘</w:t>
      </w:r>
      <w:r w:rsidR="00807BCE" w:rsidRPr="00807BCE">
        <w:rPr>
          <w:rFonts w:ascii="UN-Abhaya" w:hAnsi="UN-Abhaya" w:cs="UN-Abhaya"/>
          <w:sz w:val="26"/>
          <w:szCs w:val="26"/>
          <w:cs/>
          <w:lang w:bidi="si-LK"/>
        </w:rPr>
        <w:t>ඒ</w:t>
      </w:r>
      <w:r w:rsidRPr="003D51CF">
        <w:rPr>
          <w:rFonts w:ascii="UN-Abhaya" w:hAnsi="UN-Abhaya" w:cs="UN-Abhaya"/>
          <w:sz w:val="26"/>
          <w:szCs w:val="26"/>
          <w:cs/>
          <w:lang w:bidi="si-LK"/>
        </w:rPr>
        <w:t>හි භික්ඛු චර බ්‍රහ්ම</w:t>
      </w:r>
      <w:r w:rsidR="00807BCE" w:rsidRPr="00807BCE">
        <w:rPr>
          <w:rFonts w:ascii="UN-Abhaya" w:hAnsi="UN-Abhaya" w:cs="UN-Abhaya"/>
          <w:sz w:val="26"/>
          <w:szCs w:val="26"/>
          <w:cs/>
          <w:lang w:bidi="si-LK"/>
        </w:rPr>
        <w:t>චරියං</w:t>
      </w:r>
      <w:r w:rsidRPr="003D51CF">
        <w:rPr>
          <w:rFonts w:ascii="UN-Abhaya" w:hAnsi="UN-Abhaya" w:cs="UN-Abhaya"/>
          <w:sz w:val="26"/>
          <w:szCs w:val="26"/>
          <w:cs/>
          <w:lang w:bidi="si-LK"/>
        </w:rPr>
        <w:t xml:space="preserve"> සම්මා දුක්ඛස්ස  අන්තකිරියාය</w:t>
      </w:r>
      <w:r w:rsidRPr="003D51CF">
        <w:rPr>
          <w:rFonts w:ascii="UN-Abhaya" w:hAnsi="UN-Abhaya" w:cs="UN-Abhaya"/>
          <w:sz w:val="26"/>
          <w:szCs w:val="26"/>
        </w:rPr>
        <w:t xml:space="preserve">’ </w:t>
      </w:r>
      <w:r w:rsidRPr="003D51CF">
        <w:rPr>
          <w:rFonts w:ascii="UN-Abhaya" w:hAnsi="UN-Abhaya" w:cs="UN-Abhaya"/>
          <w:sz w:val="26"/>
          <w:szCs w:val="26"/>
          <w:cs/>
          <w:lang w:bidi="si-LK"/>
        </w:rPr>
        <w:t xml:space="preserve">යි වදාරන්නාහ. එසේ වදාරනු සමගම ඒ </w:t>
      </w:r>
      <w:r w:rsidRPr="003D51CF">
        <w:rPr>
          <w:rFonts w:ascii="UN-Abhaya" w:hAnsi="UN-Abhaya" w:cs="UN-Abhaya"/>
          <w:sz w:val="26"/>
          <w:szCs w:val="26"/>
          <w:cs/>
          <w:lang w:bidi="si-LK"/>
        </w:rPr>
        <w:lastRenderedPageBreak/>
        <w:t>බුඬාඥාවේ ආනුභාවයෙන් පැවිද්ද ඉල්ලු ගිහියාගේ ගිහිවෙස අතුරුදහන් වෙයි. ඔහුට පැවිදි වෙස පහළ වෙයි.</w:t>
      </w:r>
      <w:r w:rsidRPr="003D51CF">
        <w:rPr>
          <w:rFonts w:ascii="UN-Abhaya" w:hAnsi="UN-Abhaya" w:cs="UN-Abhaya"/>
          <w:sz w:val="26"/>
          <w:szCs w:val="26"/>
          <w:lang w:bidi="si-LK"/>
        </w:rPr>
        <w:t xml:space="preserve"> </w:t>
      </w:r>
      <w:r w:rsidRPr="003D51CF">
        <w:rPr>
          <w:rFonts w:ascii="UN-Abhaya" w:hAnsi="UN-Abhaya" w:cs="UN-Abhaya"/>
          <w:sz w:val="26"/>
          <w:szCs w:val="26"/>
          <w:cs/>
          <w:lang w:bidi="si-LK"/>
        </w:rPr>
        <w:t xml:space="preserve">පැවිද්ද හා උපසම්පදාව පිහිටයි. ඔහු එක චීවරයක් හැඳ එක් චීවරයක් </w:t>
      </w:r>
      <w:r w:rsidR="00807BCE" w:rsidRPr="00807BCE">
        <w:rPr>
          <w:rFonts w:ascii="UN-Abhaya" w:hAnsi="UN-Abhaya" w:cs="UN-Abhaya"/>
          <w:sz w:val="26"/>
          <w:szCs w:val="26"/>
          <w:cs/>
          <w:lang w:bidi="si-LK"/>
        </w:rPr>
        <w:t>ඒ</w:t>
      </w:r>
      <w:r w:rsidRPr="003D51CF">
        <w:rPr>
          <w:rFonts w:ascii="UN-Abhaya" w:hAnsi="UN-Abhaya" w:cs="UN-Abhaya"/>
          <w:sz w:val="26"/>
          <w:szCs w:val="26"/>
          <w:cs/>
          <w:lang w:bidi="si-LK"/>
        </w:rPr>
        <w:t>කාංස කොට පොරොවා උරහිස මත තවත් චීවරයක් ඇති</w:t>
      </w:r>
      <w:r>
        <w:rPr>
          <w:rFonts w:ascii="UN-Abhaya" w:hAnsi="UN-Abhaya" w:cs="UN-Abhaya"/>
          <w:sz w:val="26"/>
          <w:szCs w:val="26"/>
          <w:cs/>
          <w:lang w:bidi="si-LK"/>
        </w:rPr>
        <w:t xml:space="preserve"> </w:t>
      </w:r>
      <w:r w:rsidRPr="003D51CF">
        <w:rPr>
          <w:rFonts w:ascii="UN-Abhaya" w:hAnsi="UN-Abhaya" w:cs="UN-Abhaya"/>
          <w:sz w:val="26"/>
          <w:szCs w:val="26"/>
          <w:cs/>
          <w:lang w:bidi="si-LK"/>
        </w:rPr>
        <w:t>ව කරෙහි එල්</w:t>
      </w:r>
      <w:r w:rsidRPr="004864F5">
        <w:rPr>
          <w:rFonts w:ascii="UN-Abhaya" w:hAnsi="UN-Abhaya" w:cs="UN-Abhaya" w:hint="cs"/>
          <w:sz w:val="26"/>
          <w:szCs w:val="26"/>
          <w:cs/>
          <w:lang w:bidi="si-LK"/>
        </w:rPr>
        <w:t>ලු</w:t>
      </w:r>
      <w:r w:rsidRPr="003D51CF">
        <w:rPr>
          <w:rFonts w:ascii="UN-Abhaya" w:hAnsi="UN-Abhaya" w:cs="UN-Abhaya"/>
          <w:sz w:val="26"/>
          <w:szCs w:val="26"/>
          <w:cs/>
          <w:lang w:bidi="si-LK"/>
        </w:rPr>
        <w:t>ණු පාත්‍රයක් ඇති ව සියවස් පිරුණු මහතෙර කෙනෙකුන් මෙන් බුදුරදුන්</w:t>
      </w:r>
      <w:r>
        <w:rPr>
          <w:rFonts w:ascii="UN-Abhaya" w:hAnsi="UN-Abhaya" w:cs="UN-Abhaya"/>
          <w:sz w:val="26"/>
          <w:szCs w:val="26"/>
          <w:cs/>
          <w:lang w:bidi="si-LK"/>
        </w:rPr>
        <w:t xml:space="preserve"> ඉදිරියේ සිටී. මෙය කොතරම් ආශ්ච</w:t>
      </w:r>
      <w:r w:rsidRPr="003D51CF">
        <w:rPr>
          <w:rFonts w:ascii="UN-Abhaya" w:hAnsi="UN-Abhaya" w:cs="UN-Abhaya"/>
          <w:sz w:val="26"/>
          <w:szCs w:val="26"/>
          <w:cs/>
          <w:lang w:bidi="si-LK"/>
        </w:rPr>
        <w:t>ය</w:t>
      </w:r>
      <w:r>
        <w:rPr>
          <w:rFonts w:ascii="UN-Abhaya" w:hAnsi="UN-Abhaya" w:cs="UN-Abhaya"/>
          <w:sz w:val="26"/>
          <w:szCs w:val="26"/>
          <w:cs/>
          <w:lang w:bidi="si-LK"/>
        </w:rPr>
        <w:t>ර</w:t>
      </w:r>
      <w:r w:rsidRPr="003D51CF">
        <w:rPr>
          <w:rFonts w:ascii="UN-Abhaya" w:hAnsi="UN-Abhaya" w:cs="UN-Abhaya"/>
          <w:sz w:val="26"/>
          <w:szCs w:val="26"/>
          <w:cs/>
          <w:lang w:bidi="si-LK"/>
        </w:rPr>
        <w:t>්‍යක් ද</w:t>
      </w:r>
      <w:r w:rsidRPr="003D51CF">
        <w:rPr>
          <w:rFonts w:ascii="UN-Abhaya" w:hAnsi="UN-Abhaya" w:cs="UN-Abhaya"/>
          <w:sz w:val="26"/>
          <w:szCs w:val="26"/>
        </w:rPr>
        <w:t xml:space="preserve">? </w:t>
      </w:r>
      <w:r w:rsidRPr="003D51CF">
        <w:rPr>
          <w:rFonts w:ascii="UN-Abhaya" w:hAnsi="UN-Abhaya" w:cs="UN-Abhaya"/>
          <w:sz w:val="26"/>
          <w:szCs w:val="26"/>
          <w:cs/>
          <w:lang w:bidi="si-LK"/>
        </w:rPr>
        <w:t xml:space="preserve">එබදු ආඥා බලයක්  බුදුරදුන්ටම මිස අන් කිසිවකුට නැත්තේ ය. එසේ තථාගතයන් වහන්සේගේ ආඥාවෙන් පැවිද්ද හා උපසම්පදාව ලැබුවන් ගේ සංඛ්‍යාව සත්විසි දහස් තුන් සියයකැ යි විනය අටුවාවෙහි කියා තිබේ. </w:t>
      </w:r>
    </w:p>
    <w:p w:rsidR="0013014C" w:rsidRPr="00531ED4" w:rsidRDefault="0013014C" w:rsidP="00531ED4">
      <w:pPr>
        <w:pStyle w:val="gatha"/>
        <w:rPr>
          <w:b/>
          <w:bCs/>
        </w:rPr>
      </w:pPr>
      <w:r w:rsidRPr="00531ED4">
        <w:rPr>
          <w:b/>
          <w:bCs/>
          <w:cs/>
        </w:rPr>
        <w:t>සත්තවීසසහස්සානි - තීණි යෙව සතානි ච</w:t>
      </w:r>
      <w:r w:rsidRPr="00531ED4">
        <w:rPr>
          <w:b/>
          <w:bCs/>
        </w:rPr>
        <w:t>,</w:t>
      </w:r>
      <w:r w:rsidR="00B83327" w:rsidRPr="00531ED4">
        <w:rPr>
          <w:b/>
          <w:bCs/>
        </w:rPr>
        <w:br/>
      </w:r>
      <w:r w:rsidRPr="00531ED4">
        <w:rPr>
          <w:b/>
          <w:bCs/>
          <w:cs/>
        </w:rPr>
        <w:t xml:space="preserve">එතෙ හි සබ්බෙ සංඛාතා - සබ්බෙ තෙ එහිභික්ඛුකා. </w:t>
      </w:r>
    </w:p>
    <w:p w:rsidR="0013014C" w:rsidRPr="003D51CF" w:rsidRDefault="0013014C" w:rsidP="0013014C">
      <w:pPr>
        <w:jc w:val="right"/>
        <w:rPr>
          <w:rFonts w:ascii="UN-Abhaya" w:hAnsi="UN-Abhaya" w:cs="UN-Abhaya"/>
          <w:sz w:val="26"/>
          <w:szCs w:val="26"/>
          <w:lang w:bidi="si-LK"/>
        </w:rPr>
      </w:pPr>
      <w:r w:rsidRPr="003D51CF">
        <w:rPr>
          <w:rFonts w:ascii="UN-Abhaya" w:hAnsi="UN-Abhaya" w:cs="UN-Abhaya"/>
          <w:sz w:val="26"/>
          <w:szCs w:val="26"/>
          <w:lang w:bidi="si-LK"/>
        </w:rPr>
        <w:tab/>
      </w:r>
      <w:r w:rsidRPr="003D51CF">
        <w:rPr>
          <w:rFonts w:ascii="UN-Abhaya" w:hAnsi="UN-Abhaya" w:cs="UN-Abhaya"/>
          <w:sz w:val="26"/>
          <w:szCs w:val="26"/>
          <w:lang w:bidi="si-LK"/>
        </w:rPr>
        <w:tab/>
      </w:r>
      <w:r w:rsidRPr="003D51CF">
        <w:rPr>
          <w:rFonts w:ascii="UN-Abhaya" w:hAnsi="UN-Abhaya" w:cs="UN-Abhaya"/>
          <w:sz w:val="26"/>
          <w:szCs w:val="26"/>
          <w:lang w:bidi="si-LK"/>
        </w:rPr>
        <w:tab/>
      </w:r>
      <w:r w:rsidRPr="003D51CF">
        <w:rPr>
          <w:rFonts w:ascii="UN-Abhaya" w:hAnsi="UN-Abhaya" w:cs="UN-Abhaya"/>
          <w:sz w:val="26"/>
          <w:szCs w:val="26"/>
          <w:lang w:bidi="si-LK"/>
        </w:rPr>
        <w:tab/>
        <w:t>(</w:t>
      </w:r>
      <w:r w:rsidRPr="003D51CF">
        <w:rPr>
          <w:rFonts w:ascii="UN-Abhaya" w:hAnsi="UN-Abhaya" w:cs="UN-Abhaya"/>
          <w:sz w:val="26"/>
          <w:szCs w:val="26"/>
          <w:cs/>
          <w:lang w:bidi="si-LK"/>
        </w:rPr>
        <w:t>විනය අටුවා</w:t>
      </w:r>
      <w:r w:rsidRPr="003D51CF">
        <w:rPr>
          <w:rFonts w:ascii="UN-Abhaya" w:hAnsi="UN-Abhaya" w:cs="UN-Abhaya"/>
          <w:sz w:val="26"/>
          <w:szCs w:val="26"/>
          <w:lang w:bidi="si-LK"/>
        </w:rPr>
        <w:t xml:space="preserve"> 171)</w:t>
      </w:r>
      <w:r w:rsidRPr="003D51CF">
        <w:rPr>
          <w:rFonts w:ascii="UN-Abhaya" w:hAnsi="UN-Abhaya" w:cs="UN-Abhaya"/>
          <w:sz w:val="26"/>
          <w:szCs w:val="26"/>
          <w:cs/>
          <w:lang w:bidi="si-LK"/>
        </w:rPr>
        <w:t xml:space="preserve">      </w:t>
      </w:r>
    </w:p>
    <w:p w:rsidR="0013014C" w:rsidRPr="003D51CF" w:rsidRDefault="0013014C" w:rsidP="0013014C">
      <w:pPr>
        <w:jc w:val="both"/>
        <w:rPr>
          <w:rFonts w:ascii="UN-Abhaya" w:hAnsi="UN-Abhaya" w:cs="UN-Abhaya"/>
          <w:sz w:val="26"/>
          <w:szCs w:val="26"/>
          <w:lang w:bidi="si-LK"/>
        </w:rPr>
      </w:pPr>
      <w:r w:rsidRPr="003D51CF">
        <w:rPr>
          <w:rFonts w:ascii="UN-Abhaya" w:hAnsi="UN-Abhaya" w:cs="UN-Abhaya"/>
          <w:sz w:val="26"/>
          <w:szCs w:val="26"/>
          <w:cs/>
          <w:lang w:bidi="si-LK"/>
        </w:rPr>
        <w:t>තථාගතයන් වහන්සේගේ අඥාචක්‍රය වඩා පෙනෙන්නේ  විනය පිටකයෙනි.</w:t>
      </w:r>
      <w:r>
        <w:rPr>
          <w:rFonts w:ascii="UN-Abhaya" w:hAnsi="UN-Abhaya" w:cs="UN-Abhaya"/>
          <w:sz w:val="26"/>
          <w:szCs w:val="26"/>
          <w:cs/>
          <w:lang w:bidi="si-LK"/>
        </w:rPr>
        <w:t xml:space="preserve"> </w:t>
      </w:r>
      <w:r w:rsidRPr="003D51CF">
        <w:rPr>
          <w:rFonts w:ascii="UN-Abhaya" w:hAnsi="UN-Abhaya" w:cs="UN-Abhaya"/>
          <w:sz w:val="26"/>
          <w:szCs w:val="26"/>
          <w:cs/>
          <w:lang w:bidi="si-LK"/>
        </w:rPr>
        <w:t xml:space="preserve">විනය පිටකය බුදුරදුන්ගේ ආඥා දේශනාව ය. ඇතැමුන්ගේ ආඥාව අනුන්ට කරදර පිණිස පවතින්නකි. බුදුරදුන්ගේ ආඥාචක්‍රය ලෝකයට යහපත පිණිස සැපය පිණිස පවතින්නකි. එය අනුත්තර අඥාවක්‍රයක් වන්නේ ඒ නිසා ය. බුදුරදුන්ගේ ආඥාව  නො ඉක්මවා විනය සිකපද අනුව පිළිපදින්නා වු භික්ෂුවට එයින් වන්නේ ඉමහත් යහපතකි. සික පද කඩ නොකරක ශ්‍රීල සම්පදාව ඇති භික්ෂුවට </w:t>
      </w:r>
      <w:r w:rsidRPr="00A85053">
        <w:rPr>
          <w:rFonts w:ascii="UN-Abhaya" w:hAnsi="UN-Abhaya" w:cs="UN-Abhaya"/>
          <w:sz w:val="26"/>
          <w:szCs w:val="26"/>
          <w:lang w:bidi="si-LK"/>
        </w:rPr>
        <w:t>‘</w:t>
      </w:r>
      <w:r w:rsidRPr="003D51CF">
        <w:rPr>
          <w:rFonts w:ascii="UN-Abhaya" w:hAnsi="UN-Abhaya" w:cs="UN-Abhaya"/>
          <w:sz w:val="26"/>
          <w:szCs w:val="26"/>
          <w:cs/>
          <w:lang w:bidi="si-LK"/>
        </w:rPr>
        <w:t>මාගෙන් මෙනම් වරද සිදුවී ය</w:t>
      </w:r>
      <w:r>
        <w:rPr>
          <w:rFonts w:ascii="UN-Abhaya" w:hAnsi="UN-Abhaya" w:cs="UN-Abhaya"/>
          <w:sz w:val="26"/>
          <w:szCs w:val="26"/>
        </w:rPr>
        <w:t>’</w:t>
      </w:r>
      <w:r w:rsidRPr="003D51CF">
        <w:rPr>
          <w:rFonts w:ascii="UN-Abhaya" w:hAnsi="UN-Abhaya" w:cs="UN-Abhaya"/>
          <w:sz w:val="26"/>
          <w:szCs w:val="26"/>
        </w:rPr>
        <w:t xml:space="preserve"> </w:t>
      </w:r>
      <w:r w:rsidRPr="003D51CF">
        <w:rPr>
          <w:rFonts w:ascii="UN-Abhaya" w:hAnsi="UN-Abhaya" w:cs="UN-Abhaya"/>
          <w:sz w:val="26"/>
          <w:szCs w:val="26"/>
          <w:cs/>
          <w:lang w:bidi="si-LK"/>
        </w:rPr>
        <w:t xml:space="preserve">යි පසුතැවීමක් ඇති නොවේ. </w:t>
      </w:r>
      <w:r w:rsidRPr="00A85053">
        <w:rPr>
          <w:rFonts w:ascii="UN-Abhaya" w:hAnsi="UN-Abhaya" w:cs="UN-Abhaya"/>
          <w:sz w:val="26"/>
          <w:szCs w:val="26"/>
        </w:rPr>
        <w:t>‘</w:t>
      </w:r>
      <w:r w:rsidRPr="003D51CF">
        <w:rPr>
          <w:rFonts w:ascii="UN-Abhaya" w:hAnsi="UN-Abhaya" w:cs="UN-Abhaya"/>
          <w:sz w:val="26"/>
          <w:szCs w:val="26"/>
          <w:cs/>
          <w:lang w:bidi="si-LK"/>
        </w:rPr>
        <w:t>මෙතෙක් කල් මා විසින් ශිලය රක්ෂා කරන ලදැ</w:t>
      </w:r>
      <w:r w:rsidRPr="003D51CF">
        <w:rPr>
          <w:rFonts w:ascii="UN-Abhaya" w:hAnsi="UN-Abhaya" w:cs="UN-Abhaya"/>
          <w:sz w:val="26"/>
          <w:szCs w:val="26"/>
        </w:rPr>
        <w:t xml:space="preserve">’ </w:t>
      </w:r>
      <w:r w:rsidRPr="003D51CF">
        <w:rPr>
          <w:rFonts w:ascii="UN-Abhaya" w:hAnsi="UN-Abhaya" w:cs="UN-Abhaya"/>
          <w:sz w:val="26"/>
          <w:szCs w:val="26"/>
          <w:cs/>
          <w:lang w:bidi="si-LK"/>
        </w:rPr>
        <w:t xml:space="preserve">යි ඉමහත් </w:t>
      </w:r>
      <w:r w:rsidR="006F77C5">
        <w:rPr>
          <w:rFonts w:ascii="UN-Abhaya" w:hAnsi="UN-Abhaya" w:cs="UN-Abhaya"/>
          <w:sz w:val="26"/>
          <w:szCs w:val="26"/>
          <w:cs/>
          <w:lang w:bidi="si-LK"/>
        </w:rPr>
        <w:t>ප්‍රි</w:t>
      </w:r>
      <w:r w:rsidRPr="003D51CF">
        <w:rPr>
          <w:rFonts w:ascii="UN-Abhaya" w:hAnsi="UN-Abhaya" w:cs="UN-Abhaya"/>
          <w:sz w:val="26"/>
          <w:szCs w:val="26"/>
          <w:cs/>
          <w:lang w:bidi="si-LK"/>
        </w:rPr>
        <w:t xml:space="preserve">තියක් ශිල සම්පදාව නිසාම </w:t>
      </w:r>
      <w:r w:rsidR="00D224E1" w:rsidRPr="00D224E1">
        <w:rPr>
          <w:rFonts w:ascii="UN-Abhaya" w:hAnsi="UN-Abhaya" w:cs="UN-Abhaya"/>
          <w:sz w:val="26"/>
          <w:szCs w:val="26"/>
          <w:cs/>
          <w:lang w:bidi="si-LK"/>
        </w:rPr>
        <w:t>ඒ</w:t>
      </w:r>
      <w:r w:rsidRPr="003D51CF">
        <w:rPr>
          <w:rFonts w:ascii="UN-Abhaya" w:hAnsi="UN-Abhaya" w:cs="UN-Abhaya"/>
          <w:sz w:val="26"/>
          <w:szCs w:val="26"/>
          <w:cs/>
          <w:lang w:bidi="si-LK"/>
        </w:rPr>
        <w:t xml:space="preserve"> භික්ෂුව</w:t>
      </w:r>
      <w:r w:rsidR="00D224E1" w:rsidRPr="00D224E1">
        <w:rPr>
          <w:rFonts w:ascii="UN-Abhaya" w:hAnsi="UN-Abhaya" w:cs="UN-Abhaya"/>
          <w:sz w:val="26"/>
          <w:szCs w:val="26"/>
          <w:cs/>
          <w:lang w:bidi="si-LK"/>
        </w:rPr>
        <w:t>ට</w:t>
      </w:r>
      <w:r w:rsidRPr="003D51CF">
        <w:rPr>
          <w:rFonts w:ascii="UN-Abhaya" w:hAnsi="UN-Abhaya" w:cs="UN-Abhaya"/>
          <w:sz w:val="26"/>
          <w:szCs w:val="26"/>
          <w:cs/>
          <w:lang w:bidi="si-LK"/>
        </w:rPr>
        <w:t xml:space="preserve"> ඇතිවේ.</w:t>
      </w:r>
      <w:r>
        <w:rPr>
          <w:rFonts w:ascii="UN-Abhaya" w:hAnsi="UN-Abhaya" w:cs="UN-Abhaya"/>
          <w:sz w:val="26"/>
          <w:szCs w:val="26"/>
          <w:cs/>
          <w:lang w:bidi="si-LK"/>
        </w:rPr>
        <w:t xml:space="preserve"> </w:t>
      </w:r>
      <w:r w:rsidRPr="003D51CF">
        <w:rPr>
          <w:rFonts w:ascii="UN-Abhaya" w:hAnsi="UN-Abhaya" w:cs="UN-Abhaya"/>
          <w:sz w:val="26"/>
          <w:szCs w:val="26"/>
          <w:cs/>
          <w:lang w:bidi="si-LK"/>
        </w:rPr>
        <w:t xml:space="preserve">එයින් ඔහුගේ සිත කය පිනා යන්නේ ය. ඉමහත් මානසික සුඛයක් ඇති වන්නේය. එය හේතු කොට යම්කිසි </w:t>
      </w:r>
      <w:r w:rsidRPr="003D51CF">
        <w:rPr>
          <w:rFonts w:ascii="UN-Abhaya" w:hAnsi="UN-Abhaya" w:cs="UN-Abhaya"/>
          <w:sz w:val="26"/>
          <w:szCs w:val="26"/>
          <w:cs/>
          <w:lang w:bidi="si-LK"/>
        </w:rPr>
        <w:lastRenderedPageBreak/>
        <w:t xml:space="preserve">කමටහණක් මෙනෙහි කරන්නට වන් කල්හි සමාධිය ඇති වේ. සමාධිය නිසා යථා භූත දර්ශන ඇති වේ. එයින් ඒ භික්ෂුවට අර්හත්ඵලයට පැමිණ දුකින් මිදිය හැකි වේ. ධ්‍යානමාර්ගඵලයන් නෙ </w:t>
      </w:r>
      <w:r>
        <w:rPr>
          <w:rFonts w:ascii="UN-Abhaya" w:hAnsi="UN-Abhaya" w:cs="UN-Abhaya"/>
          <w:sz w:val="26"/>
          <w:szCs w:val="26"/>
          <w:cs/>
          <w:lang w:bidi="si-LK"/>
        </w:rPr>
        <w:t>ල</w:t>
      </w:r>
      <w:r w:rsidRPr="003D51CF">
        <w:rPr>
          <w:rFonts w:ascii="UN-Abhaya" w:hAnsi="UN-Abhaya" w:cs="UN-Abhaya"/>
          <w:sz w:val="26"/>
          <w:szCs w:val="26"/>
          <w:cs/>
          <w:lang w:bidi="si-LK"/>
        </w:rPr>
        <w:t>ද හැකි වුවහොත් ඒ කුශලයෙන් මරණින් මතු ස්වර්ගලෝකයට පැමිණිය හැකි වේ. පිළිපදින්නාවු තැනැත්තාට එය හේතු කොට මහත් සම්පතක් ලැබෙන බැවින් තථාගතයන් වහන්සේගේ විනය දේශනා නැමති ආඥාව අනුත්තර ආඥාචක්‍රයක් වේ.</w:t>
      </w:r>
      <w:r>
        <w:rPr>
          <w:rFonts w:ascii="UN-Abhaya" w:hAnsi="UN-Abhaya" w:cs="UN-Abhaya"/>
          <w:sz w:val="26"/>
          <w:szCs w:val="26"/>
          <w:cs/>
          <w:lang w:bidi="si-LK"/>
        </w:rPr>
        <w:t xml:space="preserve"> </w:t>
      </w:r>
      <w:r w:rsidRPr="003D51CF">
        <w:rPr>
          <w:rFonts w:ascii="UN-Abhaya" w:hAnsi="UN-Abhaya" w:cs="UN-Abhaya"/>
          <w:sz w:val="26"/>
          <w:szCs w:val="26"/>
          <w:cs/>
          <w:lang w:bidi="si-LK"/>
        </w:rPr>
        <w:t>ශ්‍රාවකයනට සිකපද පැනවීම පසේබුදුවරුන්ට හෝ ශාරිපුත්‍රාදි මහරතුන්ට හෝ නො කළ හැකිය. එයට සුදුසු බවක් උන්වහන්සේලාට නැත. ශ්‍රාවකයනට සික පද පැණවීම වශයෙන් අනුත්තර ආඥාචක්‍රය පැවැත්වීමට සුදුසු කම් ඇත්තේ තථාගතයන් වහන්සේට පමණෙකි.</w:t>
      </w:r>
    </w:p>
    <w:p w:rsidR="00845B33" w:rsidRDefault="0013014C" w:rsidP="00845B33">
      <w:pPr>
        <w:ind w:firstLine="720"/>
        <w:jc w:val="both"/>
        <w:rPr>
          <w:rFonts w:ascii="Times New Roman" w:hAnsi="Times New Roman" w:cs="Times New Roman"/>
          <w:sz w:val="26"/>
          <w:szCs w:val="26"/>
          <w:lang w:bidi="si-LK"/>
        </w:rPr>
      </w:pPr>
      <w:r w:rsidRPr="003D51CF">
        <w:rPr>
          <w:rFonts w:ascii="UN-Abhaya" w:hAnsi="UN-Abhaya" w:cs="UN-Abhaya"/>
          <w:sz w:val="26"/>
          <w:szCs w:val="26"/>
        </w:rPr>
        <w:t>‘</w:t>
      </w:r>
      <w:r w:rsidRPr="003D51CF">
        <w:rPr>
          <w:rFonts w:ascii="UN-Abhaya" w:hAnsi="UN-Abhaya" w:cs="UN-Abhaya"/>
          <w:sz w:val="26"/>
          <w:szCs w:val="26"/>
          <w:cs/>
          <w:lang w:bidi="si-LK"/>
        </w:rPr>
        <w:t>ආරකා හි සො සබ්බකිලෙසෙහි විදුර සුවිදුරෙ ධීතො</w:t>
      </w:r>
      <w:r w:rsidRPr="003D51CF">
        <w:rPr>
          <w:rFonts w:ascii="UN-Abhaya" w:hAnsi="UN-Abhaya" w:cs="UN-Abhaya"/>
          <w:sz w:val="26"/>
          <w:szCs w:val="26"/>
          <w:lang w:bidi="si-LK"/>
        </w:rPr>
        <w:t xml:space="preserve">, </w:t>
      </w:r>
      <w:r w:rsidRPr="003D51CF">
        <w:rPr>
          <w:rFonts w:ascii="UN-Abhaya" w:hAnsi="UN-Abhaya" w:cs="UN-Abhaya"/>
          <w:sz w:val="26"/>
          <w:szCs w:val="26"/>
          <w:cs/>
          <w:lang w:bidi="si-LK"/>
        </w:rPr>
        <w:t>මග්ගෙන සවාසනානං කිලෙසානං විඬංසිතත්තා ති ආරකත්තා අරහං</w:t>
      </w:r>
      <w:r w:rsidR="00CF4238">
        <w:rPr>
          <w:rFonts w:ascii="Times New Roman" w:hAnsi="Times New Roman" w:cs="Times New Roman"/>
          <w:sz w:val="26"/>
          <w:szCs w:val="26"/>
          <w:lang w:bidi="si-LK"/>
        </w:rPr>
        <w:t>’</w:t>
      </w:r>
    </w:p>
    <w:p w:rsidR="0013014C" w:rsidRPr="00845B33" w:rsidRDefault="0013014C" w:rsidP="00845B33">
      <w:pPr>
        <w:ind w:firstLine="720"/>
        <w:jc w:val="right"/>
        <w:rPr>
          <w:rFonts w:ascii="Times New Roman" w:hAnsi="Times New Roman" w:cs="Times New Roman"/>
          <w:sz w:val="26"/>
          <w:szCs w:val="26"/>
          <w:lang w:bidi="si-LK"/>
        </w:rPr>
      </w:pPr>
      <w:r w:rsidRPr="003D51CF">
        <w:rPr>
          <w:rFonts w:ascii="UN-Abhaya" w:hAnsi="UN-Abhaya" w:cs="UN-Abhaya"/>
          <w:sz w:val="26"/>
          <w:szCs w:val="26"/>
          <w:lang w:bidi="si-LK"/>
        </w:rPr>
        <w:t>(</w:t>
      </w:r>
      <w:r w:rsidRPr="003D51CF">
        <w:rPr>
          <w:rFonts w:ascii="UN-Abhaya" w:hAnsi="UN-Abhaya" w:cs="UN-Abhaya"/>
          <w:sz w:val="26"/>
          <w:szCs w:val="26"/>
          <w:cs/>
          <w:lang w:bidi="si-LK"/>
        </w:rPr>
        <w:t>විසුද්ධිමග්ග 146</w:t>
      </w:r>
      <w:r w:rsidRPr="003D51CF">
        <w:rPr>
          <w:rFonts w:ascii="UN-Abhaya" w:hAnsi="UN-Abhaya" w:cs="UN-Abhaya"/>
          <w:sz w:val="26"/>
          <w:szCs w:val="26"/>
          <w:lang w:bidi="si-LK"/>
        </w:rPr>
        <w:t>)</w:t>
      </w:r>
      <w:r w:rsidRPr="003D51CF">
        <w:rPr>
          <w:rFonts w:ascii="UN-Abhaya" w:hAnsi="UN-Abhaya" w:cs="UN-Abhaya"/>
          <w:sz w:val="26"/>
          <w:szCs w:val="26"/>
          <w:cs/>
          <w:lang w:bidi="si-LK"/>
        </w:rPr>
        <w:t xml:space="preserve">  </w:t>
      </w:r>
    </w:p>
    <w:p w:rsidR="0013014C" w:rsidRPr="003D51CF" w:rsidRDefault="0013014C" w:rsidP="0013014C">
      <w:pPr>
        <w:ind w:firstLine="720"/>
        <w:jc w:val="both"/>
        <w:rPr>
          <w:rFonts w:ascii="UN-Abhaya" w:hAnsi="UN-Abhaya" w:cs="UN-Abhaya"/>
          <w:sz w:val="26"/>
          <w:szCs w:val="26"/>
          <w:lang w:bidi="si-LK"/>
        </w:rPr>
      </w:pPr>
      <w:r w:rsidRPr="003D51CF">
        <w:rPr>
          <w:rFonts w:ascii="UN-Abhaya" w:hAnsi="UN-Abhaya" w:cs="UN-Abhaya"/>
          <w:sz w:val="26"/>
          <w:szCs w:val="26"/>
        </w:rPr>
        <w:t>‘</w:t>
      </w:r>
      <w:r w:rsidRPr="003D51CF">
        <w:rPr>
          <w:rFonts w:ascii="UN-Abhaya" w:hAnsi="UN-Abhaya" w:cs="UN-Abhaya"/>
          <w:sz w:val="26"/>
          <w:szCs w:val="26"/>
          <w:cs/>
          <w:lang w:bidi="si-LK"/>
        </w:rPr>
        <w:t>ඒ භාග්‍යවතුන් වහන්සේ මාර්ගයෙන් වාසනාව සහිත ක්ලේශයන් විධ්වංශනය කළ බැවින් සකළ ක්ලේශයන් කෙරෙන් ඉතා දුරුව සිටින සේක. එසේ කෙලෙසුන් කෙරෙන් ඉතා දුරුව</w:t>
      </w:r>
      <w:r>
        <w:rPr>
          <w:rFonts w:ascii="UN-Abhaya" w:hAnsi="UN-Abhaya" w:cs="UN-Abhaya"/>
          <w:sz w:val="26"/>
          <w:szCs w:val="26"/>
          <w:cs/>
          <w:lang w:bidi="si-LK"/>
        </w:rPr>
        <w:t xml:space="preserve"> සිටින සේක. එසේ කෙලෙසුන් කෙරෙන්</w:t>
      </w:r>
      <w:r w:rsidRPr="003D51CF">
        <w:rPr>
          <w:rFonts w:ascii="UN-Abhaya" w:hAnsi="UN-Abhaya" w:cs="UN-Abhaya"/>
          <w:sz w:val="26"/>
          <w:szCs w:val="26"/>
          <w:cs/>
          <w:lang w:bidi="si-LK"/>
        </w:rPr>
        <w:t xml:space="preserve"> ඉතා දුරුව සිටන බැවින් තථාගතයන් වහන්සේ අරහං නම් වන සේක</w:t>
      </w:r>
      <w:r>
        <w:rPr>
          <w:rFonts w:ascii="UN-Abhaya" w:hAnsi="UN-Abhaya" w:cs="UN-Abhaya"/>
          <w:sz w:val="26"/>
          <w:szCs w:val="26"/>
          <w:cs/>
          <w:lang w:bidi="si-LK"/>
        </w:rPr>
        <w:t>.</w:t>
      </w:r>
      <w:r w:rsidRPr="003D51CF">
        <w:rPr>
          <w:rFonts w:ascii="UN-Abhaya" w:hAnsi="UN-Abhaya" w:cs="UN-Abhaya"/>
          <w:sz w:val="26"/>
          <w:szCs w:val="26"/>
          <w:cs/>
          <w:lang w:bidi="si-LK"/>
        </w:rPr>
        <w:t xml:space="preserve"> යනු එහි තේරුම ය</w:t>
      </w:r>
      <w:r w:rsidRPr="003D51CF">
        <w:rPr>
          <w:rFonts w:ascii="UN-Abhaya" w:hAnsi="UN-Abhaya" w:cs="UN-Abhaya"/>
          <w:sz w:val="26"/>
          <w:szCs w:val="26"/>
          <w:lang w:bidi="si-LK"/>
        </w:rPr>
        <w:t>.</w:t>
      </w:r>
    </w:p>
    <w:p w:rsidR="0013014C" w:rsidRPr="003D51CF" w:rsidRDefault="0013014C" w:rsidP="0013014C">
      <w:pPr>
        <w:ind w:firstLine="720"/>
        <w:jc w:val="both"/>
        <w:rPr>
          <w:rFonts w:ascii="UN-Abhaya" w:hAnsi="UN-Abhaya" w:cs="UN-Abhaya"/>
          <w:sz w:val="26"/>
          <w:szCs w:val="26"/>
          <w:lang w:bidi="si-LK"/>
        </w:rPr>
      </w:pPr>
      <w:r w:rsidRPr="003D51CF">
        <w:rPr>
          <w:rFonts w:ascii="UN-Abhaya" w:hAnsi="UN-Abhaya" w:cs="UN-Abhaya"/>
          <w:sz w:val="26"/>
          <w:szCs w:val="26"/>
          <w:cs/>
          <w:lang w:bidi="si-LK"/>
        </w:rPr>
        <w:t>රහත්හු ද  අර්හත්මාර්ගයෙන් ක්ලේශයෙන් නිරවශේෂයෙන්  ප්‍රහාණය කෙරෙති</w:t>
      </w:r>
      <w:r w:rsidRPr="003D51CF">
        <w:rPr>
          <w:rFonts w:ascii="UN-Abhaya" w:hAnsi="UN-Abhaya" w:cs="UN-Abhaya"/>
          <w:sz w:val="26"/>
          <w:szCs w:val="26"/>
        </w:rPr>
        <w:t xml:space="preserve">, </w:t>
      </w:r>
      <w:r w:rsidRPr="003D51CF">
        <w:rPr>
          <w:rFonts w:ascii="UN-Abhaya" w:hAnsi="UN-Abhaya" w:cs="UN-Abhaya"/>
          <w:sz w:val="26"/>
          <w:szCs w:val="26"/>
          <w:cs/>
          <w:lang w:bidi="si-LK"/>
        </w:rPr>
        <w:t xml:space="preserve">බුදුහු ද රහතුන් සේම අර්හත්මාර්ගයෙන් ක්ලේශයන් ඉතිරි නො කොට </w:t>
      </w:r>
      <w:r w:rsidRPr="003D51CF">
        <w:rPr>
          <w:rFonts w:ascii="UN-Abhaya" w:hAnsi="UN-Abhaya" w:cs="UN-Abhaya"/>
          <w:sz w:val="26"/>
          <w:szCs w:val="26"/>
          <w:cs/>
          <w:lang w:bidi="si-LK"/>
        </w:rPr>
        <w:lastRenderedPageBreak/>
        <w:t xml:space="preserve">ප්‍රහාණය කෙරෙති. එහෙත් බුදුරදුන්ගේ හා රහතුන්ගේ ක්ලේශප්‍රහාණයෙහි වෙනසක් තිබේ. රහත්හු ක්ලේශ ප්‍රහාණයට මිස වාසනා ප්‍රහාණයට සමත් නොවෙති. ක්ලේෂ ප්‍රහාණයෙන්  පසු රහතුන්ට වාසනාව ඉතිරිව පවති. සාමාන්‍ය ජනයා අතර </w:t>
      </w:r>
      <w:r w:rsidRPr="003D51CF">
        <w:rPr>
          <w:rFonts w:ascii="UN-Abhaya" w:hAnsi="UN-Abhaya" w:cs="UN-Abhaya"/>
          <w:sz w:val="26"/>
          <w:szCs w:val="26"/>
        </w:rPr>
        <w:t>‘</w:t>
      </w:r>
      <w:r w:rsidRPr="003D51CF">
        <w:rPr>
          <w:rFonts w:ascii="UN-Abhaya" w:hAnsi="UN-Abhaya" w:cs="UN-Abhaya"/>
          <w:sz w:val="26"/>
          <w:szCs w:val="26"/>
          <w:cs/>
          <w:lang w:bidi="si-LK"/>
        </w:rPr>
        <w:t>වාසනා</w:t>
      </w:r>
      <w:r w:rsidRPr="003D51CF">
        <w:rPr>
          <w:rFonts w:ascii="UN-Abhaya" w:hAnsi="UN-Abhaya" w:cs="UN-Abhaya"/>
          <w:sz w:val="26"/>
          <w:szCs w:val="26"/>
        </w:rPr>
        <w:t xml:space="preserve">’  </w:t>
      </w:r>
      <w:r w:rsidRPr="003D51CF">
        <w:rPr>
          <w:rFonts w:ascii="UN-Abhaya" w:hAnsi="UN-Abhaya" w:cs="UN-Abhaya"/>
          <w:sz w:val="26"/>
          <w:szCs w:val="26"/>
          <w:cs/>
          <w:lang w:bidi="si-LK"/>
        </w:rPr>
        <w:t xml:space="preserve">යන වචනය ව්‍යවහාර කරන්නේ පිනට හෝ භාග්‍යටය. පින් ඇත්හුට </w:t>
      </w:r>
      <w:r w:rsidRPr="003D51CF">
        <w:rPr>
          <w:rFonts w:ascii="UN-Abhaya" w:hAnsi="UN-Abhaya" w:cs="UN-Abhaya"/>
          <w:sz w:val="26"/>
          <w:szCs w:val="26"/>
        </w:rPr>
        <w:t>‘</w:t>
      </w:r>
      <w:r w:rsidRPr="003D51CF">
        <w:rPr>
          <w:rFonts w:ascii="UN-Abhaya" w:hAnsi="UN-Abhaya" w:cs="UN-Abhaya"/>
          <w:sz w:val="26"/>
          <w:szCs w:val="26"/>
          <w:cs/>
          <w:lang w:bidi="si-LK"/>
        </w:rPr>
        <w:t>වාසනාවන්ත</w:t>
      </w:r>
      <w:r w:rsidR="00845B33" w:rsidRPr="00845B33">
        <w:rPr>
          <w:rFonts w:ascii="UN-Abhaya" w:hAnsi="UN-Abhaya" w:cs="UN-Abhaya"/>
          <w:sz w:val="26"/>
          <w:szCs w:val="26"/>
          <w:cs/>
          <w:lang w:bidi="si-LK"/>
        </w:rPr>
        <w:t>යා</w:t>
      </w:r>
      <w:r>
        <w:rPr>
          <w:rFonts w:ascii="UN-Abhaya" w:hAnsi="UN-Abhaya" w:cs="UN-Abhaya"/>
          <w:sz w:val="26"/>
          <w:szCs w:val="26"/>
        </w:rPr>
        <w:t xml:space="preserve">’ </w:t>
      </w:r>
      <w:r w:rsidRPr="003D51CF">
        <w:rPr>
          <w:rFonts w:ascii="UN-Abhaya" w:hAnsi="UN-Abhaya" w:cs="UN-Abhaya"/>
          <w:sz w:val="26"/>
          <w:szCs w:val="26"/>
          <w:cs/>
          <w:lang w:bidi="si-LK"/>
        </w:rPr>
        <w:t>යි කියති. වාසනා යන වචනයෙන් මෙහි අදහස් කරන අර්ථය අනිකකි. රා තුබු කළයකින් එවා ඉවත් කොට සොදා ගන්නා ලද කල්</w:t>
      </w:r>
      <w:r w:rsidR="0033727F" w:rsidRPr="0033727F">
        <w:rPr>
          <w:rFonts w:ascii="UN-Abhaya" w:hAnsi="UN-Abhaya" w:cs="UN-Abhaya"/>
          <w:sz w:val="26"/>
          <w:szCs w:val="26"/>
          <w:cs/>
          <w:lang w:bidi="si-LK"/>
        </w:rPr>
        <w:t>හි</w:t>
      </w:r>
      <w:r w:rsidRPr="003D51CF">
        <w:rPr>
          <w:rFonts w:ascii="UN-Abhaya" w:hAnsi="UN-Abhaya" w:cs="UN-Abhaya"/>
          <w:sz w:val="26"/>
          <w:szCs w:val="26"/>
          <w:cs/>
          <w:lang w:bidi="si-LK"/>
        </w:rPr>
        <w:t xml:space="preserve"> එහි රා මඳකුදු නැත ද රා ගඳ එහි ඉතිරිව පවතී. එමෙන්ම අර්හත්මාර්ගයෙන් සකල ක්ලේශයෙන් දුරු කළ රහතුන්ගේ සන්තානවල නො රහත්</w:t>
      </w:r>
      <w:r>
        <w:rPr>
          <w:rFonts w:ascii="UN-Abhaya" w:hAnsi="UN-Abhaya" w:cs="UN-Abhaya"/>
          <w:sz w:val="26"/>
          <w:szCs w:val="26"/>
          <w:cs/>
          <w:lang w:bidi="si-LK"/>
        </w:rPr>
        <w:t xml:space="preserve"> කාලයේ ඉරියවු පැවැත්වු ආකාරයෙන්</w:t>
      </w:r>
      <w:r w:rsidRPr="003D51CF">
        <w:rPr>
          <w:rFonts w:ascii="UN-Abhaya" w:hAnsi="UN-Abhaya" w:cs="UN-Abhaya"/>
          <w:sz w:val="26"/>
          <w:szCs w:val="26"/>
          <w:cs/>
          <w:lang w:bidi="si-LK"/>
        </w:rPr>
        <w:t xml:space="preserve"> - ක්‍රියා කළ ආකාරයෙන් - කථා කළ ආකාරයෙන්</w:t>
      </w:r>
      <w:r w:rsidRPr="003D51CF">
        <w:rPr>
          <w:rFonts w:ascii="UN-Abhaya" w:hAnsi="UN-Abhaya" w:cs="UN-Abhaya"/>
          <w:sz w:val="26"/>
          <w:szCs w:val="26"/>
        </w:rPr>
        <w:t xml:space="preserve">, </w:t>
      </w:r>
      <w:r w:rsidRPr="003D51CF">
        <w:rPr>
          <w:rFonts w:ascii="UN-Abhaya" w:hAnsi="UN-Abhaya" w:cs="UN-Abhaya"/>
          <w:sz w:val="26"/>
          <w:szCs w:val="26"/>
          <w:cs/>
          <w:lang w:bidi="si-LK"/>
        </w:rPr>
        <w:t>ඉරියවු පැවැත්වීමට - ක්‍රියා කිරීමට - කථා කිරීමට හේතුවන ක්ලේශයන්ටම අයත් එක්තරා ශක්තියක් ඉතිරි වේ.</w:t>
      </w:r>
      <w:r w:rsidRPr="003D51CF">
        <w:rPr>
          <w:rFonts w:cs="Iskoola Pota"/>
          <w:sz w:val="26"/>
          <w:szCs w:val="26"/>
          <w:cs/>
          <w:lang w:bidi="si-LK"/>
        </w:rPr>
        <w:t xml:space="preserve"> </w:t>
      </w:r>
      <w:r w:rsidRPr="003D51CF">
        <w:rPr>
          <w:rFonts w:ascii="UN-Abhaya" w:hAnsi="UN-Abhaya" w:cs="UN-Abhaya"/>
          <w:sz w:val="26"/>
          <w:szCs w:val="26"/>
          <w:cs/>
          <w:lang w:bidi="si-LK"/>
        </w:rPr>
        <w:t xml:space="preserve">මෙහි </w:t>
      </w:r>
      <w:r w:rsidRPr="003D51CF">
        <w:rPr>
          <w:rFonts w:ascii="UN-Abhaya" w:hAnsi="UN-Abhaya" w:cs="UN-Abhaya"/>
          <w:sz w:val="26"/>
          <w:szCs w:val="26"/>
        </w:rPr>
        <w:t>‘</w:t>
      </w:r>
      <w:r w:rsidRPr="003D51CF">
        <w:rPr>
          <w:rFonts w:ascii="UN-Abhaya" w:hAnsi="UN-Abhaya" w:cs="UN-Abhaya"/>
          <w:sz w:val="26"/>
          <w:szCs w:val="26"/>
          <w:cs/>
          <w:lang w:bidi="si-LK"/>
        </w:rPr>
        <w:t>වාසනාව</w:t>
      </w:r>
      <w:r w:rsidRPr="003D51CF">
        <w:rPr>
          <w:rFonts w:ascii="UN-Abhaya" w:hAnsi="UN-Abhaya" w:cs="UN-Abhaya"/>
          <w:sz w:val="26"/>
          <w:szCs w:val="26"/>
        </w:rPr>
        <w:t xml:space="preserve">’  </w:t>
      </w:r>
      <w:r w:rsidRPr="003D51CF">
        <w:rPr>
          <w:rFonts w:ascii="UN-Abhaya" w:hAnsi="UN-Abhaya" w:cs="UN-Abhaya"/>
          <w:sz w:val="26"/>
          <w:szCs w:val="26"/>
          <w:cs/>
          <w:lang w:bidi="si-LK"/>
        </w:rPr>
        <w:t>කියනුයේ ඒ ශක්තීන් විශේෂට ය. ඒ ශක්තිය ඉතිරි වී ඇති බැවින් සමහර විට රහතන් වහන්සේ මඳවු ද රාගයක් නැතිව සරාගීන් රාගයෙන් බලාන්නාක් මෙන් බලති</w:t>
      </w:r>
      <w:r w:rsidRPr="003D51CF">
        <w:rPr>
          <w:rFonts w:ascii="UN-Abhaya" w:hAnsi="UN-Abhaya" w:cs="UN-Abhaya"/>
          <w:sz w:val="26"/>
          <w:szCs w:val="26"/>
        </w:rPr>
        <w:t xml:space="preserve">, </w:t>
      </w:r>
      <w:r w:rsidRPr="003D51CF">
        <w:rPr>
          <w:rFonts w:ascii="UN-Abhaya" w:hAnsi="UN-Abhaya" w:cs="UN-Abhaya"/>
          <w:sz w:val="26"/>
          <w:szCs w:val="26"/>
          <w:cs/>
          <w:lang w:bidi="si-LK"/>
        </w:rPr>
        <w:t>කථා කරන්නාක් මෙන් කථා කරති</w:t>
      </w:r>
      <w:r w:rsidRPr="003D51CF">
        <w:rPr>
          <w:rFonts w:ascii="UN-Abhaya" w:hAnsi="UN-Abhaya" w:cs="UN-Abhaya"/>
          <w:sz w:val="26"/>
          <w:szCs w:val="26"/>
        </w:rPr>
        <w:t xml:space="preserve">, </w:t>
      </w:r>
      <w:r w:rsidRPr="003D51CF">
        <w:rPr>
          <w:rFonts w:ascii="UN-Abhaya" w:hAnsi="UN-Abhaya" w:cs="UN-Abhaya"/>
          <w:sz w:val="26"/>
          <w:szCs w:val="26"/>
          <w:cs/>
          <w:lang w:bidi="si-LK"/>
        </w:rPr>
        <w:t>මඳවු ද ද්වේශයක් නැතිව කෝපවුවන් සේ ක්‍රියා කරති</w:t>
      </w:r>
      <w:r w:rsidRPr="003D51CF">
        <w:rPr>
          <w:rFonts w:ascii="UN-Abhaya" w:hAnsi="UN-Abhaya" w:cs="UN-Abhaya"/>
          <w:sz w:val="26"/>
          <w:szCs w:val="26"/>
        </w:rPr>
        <w:t xml:space="preserve">, </w:t>
      </w:r>
      <w:r w:rsidRPr="003D51CF">
        <w:rPr>
          <w:rFonts w:ascii="UN-Abhaya" w:hAnsi="UN-Abhaya" w:cs="UN-Abhaya"/>
          <w:sz w:val="26"/>
          <w:szCs w:val="26"/>
          <w:cs/>
          <w:lang w:bidi="si-LK"/>
        </w:rPr>
        <w:t>කථා කරති</w:t>
      </w:r>
      <w:r w:rsidR="0033727F">
        <w:rPr>
          <w:rFonts w:ascii="UN-Abhaya" w:hAnsi="UN-Abhaya" w:cs="UN-Abhaya"/>
          <w:sz w:val="26"/>
          <w:szCs w:val="26"/>
          <w:lang w:bidi="si-LK"/>
        </w:rPr>
        <w:t>,</w:t>
      </w:r>
      <w:r w:rsidRPr="003D51CF">
        <w:rPr>
          <w:rFonts w:ascii="UN-Abhaya" w:hAnsi="UN-Abhaya" w:cs="UN-Abhaya"/>
          <w:sz w:val="26"/>
          <w:szCs w:val="26"/>
          <w:cs/>
          <w:lang w:bidi="si-LK"/>
        </w:rPr>
        <w:t xml:space="preserve"> මඳවු ද මානයක් නැතිව මානීන් සේ ඉරියවු ඉරියව් පවත්වති</w:t>
      </w:r>
      <w:r w:rsidRPr="003D51CF">
        <w:rPr>
          <w:rFonts w:ascii="UN-Abhaya" w:hAnsi="UN-Abhaya" w:cs="UN-Abhaya"/>
          <w:sz w:val="26"/>
          <w:szCs w:val="26"/>
        </w:rPr>
        <w:t xml:space="preserve">, </w:t>
      </w:r>
      <w:r w:rsidRPr="003D51CF">
        <w:rPr>
          <w:rFonts w:ascii="UN-Abhaya" w:hAnsi="UN-Abhaya" w:cs="UN-Abhaya"/>
          <w:sz w:val="26"/>
          <w:szCs w:val="26"/>
          <w:cs/>
          <w:lang w:bidi="si-LK"/>
        </w:rPr>
        <w:t>කථා කරති</w:t>
      </w:r>
      <w:r w:rsidR="0033727F">
        <w:rPr>
          <w:rFonts w:ascii="UN-Abhaya" w:hAnsi="UN-Abhaya" w:cs="UN-Abhaya"/>
          <w:sz w:val="26"/>
          <w:szCs w:val="26"/>
          <w:lang w:bidi="si-LK"/>
        </w:rPr>
        <w:t>.</w:t>
      </w:r>
      <w:r w:rsidRPr="003D51CF">
        <w:rPr>
          <w:rFonts w:ascii="UN-Abhaya" w:hAnsi="UN-Abhaya" w:cs="UN-Abhaya"/>
          <w:sz w:val="26"/>
          <w:szCs w:val="26"/>
          <w:cs/>
          <w:lang w:bidi="si-LK"/>
        </w:rPr>
        <w:t xml:space="preserve"> </w:t>
      </w:r>
      <w:r w:rsidR="0033727F" w:rsidRPr="0033727F">
        <w:rPr>
          <w:rFonts w:ascii="UN-Abhaya" w:hAnsi="UN-Abhaya" w:cs="UN-Abhaya"/>
          <w:sz w:val="26"/>
          <w:szCs w:val="26"/>
          <w:cs/>
          <w:lang w:bidi="si-LK"/>
        </w:rPr>
        <w:t>ඒ</w:t>
      </w:r>
      <w:r w:rsidRPr="003D51CF">
        <w:rPr>
          <w:rFonts w:ascii="UN-Abhaya" w:hAnsi="UN-Abhaya" w:cs="UN-Abhaya"/>
          <w:sz w:val="26"/>
          <w:szCs w:val="26"/>
          <w:cs/>
          <w:lang w:bidi="si-LK"/>
        </w:rPr>
        <w:t xml:space="preserve"> නිසා සමහර විට සෙස්සෝ රහතුන්ටද කලකිරෙති. </w:t>
      </w:r>
      <w:r w:rsidRPr="0033727F">
        <w:rPr>
          <w:rFonts w:ascii="UN-Abhaya" w:hAnsi="UN-Abhaya" w:cs="UN-Abhaya"/>
          <w:b/>
          <w:bCs/>
          <w:sz w:val="26"/>
          <w:szCs w:val="26"/>
          <w:cs/>
          <w:lang w:bidi="si-LK"/>
        </w:rPr>
        <w:t>පි</w:t>
      </w:r>
      <w:r w:rsidR="0033727F" w:rsidRPr="0033727F">
        <w:rPr>
          <w:rFonts w:ascii="UN-Abhaya" w:hAnsi="UN-Abhaya" w:cs="UN-Abhaya"/>
          <w:b/>
          <w:bCs/>
          <w:sz w:val="26"/>
          <w:szCs w:val="26"/>
          <w:cs/>
          <w:lang w:bidi="si-LK"/>
        </w:rPr>
        <w:t>ළි</w:t>
      </w:r>
      <w:r w:rsidRPr="0033727F">
        <w:rPr>
          <w:rFonts w:ascii="UN-Abhaya" w:hAnsi="UN-Abhaya" w:cs="UN-Abhaya"/>
          <w:b/>
          <w:bCs/>
          <w:sz w:val="26"/>
          <w:szCs w:val="26"/>
          <w:cs/>
          <w:lang w:bidi="si-LK"/>
        </w:rPr>
        <w:t>න්දිවච්ඡ</w:t>
      </w:r>
      <w:r w:rsidRPr="003D51CF">
        <w:rPr>
          <w:rFonts w:ascii="UN-Abhaya" w:hAnsi="UN-Abhaya" w:cs="UN-Abhaya"/>
          <w:sz w:val="26"/>
          <w:szCs w:val="26"/>
          <w:cs/>
          <w:lang w:bidi="si-LK"/>
        </w:rPr>
        <w:t xml:space="preserve"> තෙරුන් වහන්සේ රහතුන්ගෙන් කෙනෙකි. උන්වහන්සේ මානයක් නැතිවම කෝපයක් නැතිවම </w:t>
      </w:r>
      <w:r w:rsidRPr="003D51CF">
        <w:rPr>
          <w:rFonts w:ascii="UN-Abhaya" w:hAnsi="UN-Abhaya" w:cs="UN-Abhaya"/>
          <w:sz w:val="26"/>
          <w:szCs w:val="26"/>
        </w:rPr>
        <w:t>‘</w:t>
      </w:r>
      <w:r w:rsidRPr="003D51CF">
        <w:rPr>
          <w:rFonts w:ascii="UN-Abhaya" w:hAnsi="UN-Abhaya" w:cs="UN-Abhaya"/>
          <w:sz w:val="26"/>
          <w:szCs w:val="26"/>
          <w:cs/>
          <w:lang w:bidi="si-LK"/>
        </w:rPr>
        <w:t>මෙහෙ වර වසලී</w:t>
      </w:r>
      <w:r w:rsidRPr="003D51CF">
        <w:rPr>
          <w:rFonts w:ascii="UN-Abhaya" w:hAnsi="UN-Abhaya" w:cs="UN-Abhaya"/>
          <w:sz w:val="26"/>
          <w:szCs w:val="26"/>
        </w:rPr>
        <w:t xml:space="preserve">, </w:t>
      </w:r>
      <w:r w:rsidRPr="003D51CF">
        <w:rPr>
          <w:rFonts w:ascii="UN-Abhaya" w:hAnsi="UN-Abhaya" w:cs="UN-Abhaya"/>
          <w:sz w:val="26"/>
          <w:szCs w:val="26"/>
          <w:cs/>
          <w:lang w:bidi="si-LK"/>
        </w:rPr>
        <w:t>පල වසලී</w:t>
      </w:r>
      <w:r w:rsidRPr="003D51CF">
        <w:rPr>
          <w:rFonts w:ascii="UN-Abhaya" w:hAnsi="UN-Abhaya" w:cs="UN-Abhaya"/>
          <w:sz w:val="26"/>
          <w:szCs w:val="26"/>
        </w:rPr>
        <w:t xml:space="preserve">’  </w:t>
      </w:r>
      <w:r w:rsidRPr="003D51CF">
        <w:rPr>
          <w:rFonts w:ascii="UN-Abhaya" w:hAnsi="UN-Abhaya" w:cs="UN-Abhaya"/>
          <w:sz w:val="26"/>
          <w:szCs w:val="26"/>
          <w:cs/>
          <w:lang w:bidi="si-LK"/>
        </w:rPr>
        <w:t xml:space="preserve">යනාදීන් නො සරුප් ලෙස </w:t>
      </w:r>
      <w:r w:rsidRPr="00E931CD">
        <w:rPr>
          <w:rFonts w:ascii="UN-Abhaya" w:hAnsi="UN-Abhaya" w:cs="UN-Abhaya" w:hint="cs"/>
          <w:sz w:val="26"/>
          <w:szCs w:val="26"/>
          <w:cs/>
          <w:lang w:bidi="si-LK"/>
        </w:rPr>
        <w:t>ගි</w:t>
      </w:r>
      <w:r w:rsidRPr="003D51CF">
        <w:rPr>
          <w:rFonts w:ascii="UN-Abhaya" w:hAnsi="UN-Abhaya" w:cs="UN-Abhaya"/>
          <w:sz w:val="26"/>
          <w:szCs w:val="26"/>
          <w:cs/>
          <w:lang w:bidi="si-LK"/>
        </w:rPr>
        <w:t xml:space="preserve">හියන්ටත් පැවිද්දන්ටත් කථා කරති. එක් දවසක් භික්ෂුහු </w:t>
      </w:r>
      <w:r w:rsidRPr="003D51CF">
        <w:rPr>
          <w:rFonts w:ascii="UN-Abhaya" w:hAnsi="UN-Abhaya" w:cs="UN-Abhaya"/>
          <w:b/>
          <w:bCs/>
          <w:sz w:val="26"/>
          <w:szCs w:val="26"/>
          <w:cs/>
          <w:lang w:bidi="si-LK"/>
        </w:rPr>
        <w:t>පිළින්දියච්ඡ</w:t>
      </w:r>
      <w:r w:rsidRPr="003D51CF">
        <w:rPr>
          <w:rFonts w:ascii="UN-Abhaya" w:hAnsi="UN-Abhaya" w:cs="UN-Abhaya"/>
          <w:sz w:val="26"/>
          <w:szCs w:val="26"/>
          <w:cs/>
          <w:lang w:bidi="si-LK"/>
        </w:rPr>
        <w:t xml:space="preserve"> තෙරුන් වහන්සේගේ මේ නො</w:t>
      </w:r>
      <w:r>
        <w:rPr>
          <w:rFonts w:ascii="UN-Abhaya" w:hAnsi="UN-Abhaya" w:cs="UN-Abhaya"/>
          <w:sz w:val="26"/>
          <w:szCs w:val="26"/>
          <w:cs/>
          <w:lang w:bidi="si-LK"/>
        </w:rPr>
        <w:t xml:space="preserve"> </w:t>
      </w:r>
      <w:r w:rsidRPr="003D51CF">
        <w:rPr>
          <w:rFonts w:ascii="UN-Abhaya" w:hAnsi="UN-Abhaya" w:cs="UN-Abhaya"/>
          <w:sz w:val="26"/>
          <w:szCs w:val="26"/>
          <w:cs/>
          <w:lang w:bidi="si-LK"/>
        </w:rPr>
        <w:t xml:space="preserve">සුරුප් කථාව ගැන ශාස්තෘන් වහන්සේට සැල </w:t>
      </w:r>
      <w:r w:rsidRPr="003D51CF">
        <w:rPr>
          <w:rFonts w:ascii="UN-Abhaya" w:hAnsi="UN-Abhaya" w:cs="UN-Abhaya"/>
          <w:sz w:val="26"/>
          <w:szCs w:val="26"/>
          <w:cs/>
          <w:lang w:bidi="si-LK"/>
        </w:rPr>
        <w:lastRenderedPageBreak/>
        <w:t xml:space="preserve">කළහ. තථාගතයන් වහන්සේ </w:t>
      </w:r>
      <w:r w:rsidR="0033727F">
        <w:rPr>
          <w:rFonts w:ascii="UN-Abhaya" w:hAnsi="UN-Abhaya" w:cs="UN-Abhaya"/>
          <w:sz w:val="26"/>
          <w:szCs w:val="26"/>
        </w:rPr>
        <w:t>‘</w:t>
      </w:r>
      <w:r w:rsidRPr="003D51CF">
        <w:rPr>
          <w:rFonts w:ascii="UN-Abhaya" w:hAnsi="UN-Abhaya" w:cs="UN-Abhaya"/>
          <w:sz w:val="26"/>
          <w:szCs w:val="26"/>
          <w:cs/>
          <w:lang w:bidi="si-LK"/>
        </w:rPr>
        <w:t>එසේ කථා කරන බව සැබෑව</w:t>
      </w:r>
      <w:r w:rsidR="0033727F" w:rsidRPr="0033727F">
        <w:rPr>
          <w:rFonts w:ascii="UN-Abhaya" w:hAnsi="UN-Abhaya" w:cs="UN-Abhaya"/>
          <w:sz w:val="26"/>
          <w:szCs w:val="26"/>
          <w:cs/>
          <w:lang w:bidi="si-LK"/>
        </w:rPr>
        <w:t>දැ</w:t>
      </w:r>
      <w:r>
        <w:rPr>
          <w:rFonts w:ascii="UN-Abhaya" w:hAnsi="UN-Abhaya" w:cs="UN-Abhaya"/>
          <w:sz w:val="26"/>
          <w:szCs w:val="26"/>
        </w:rPr>
        <w:t>’</w:t>
      </w:r>
      <w:r w:rsidR="0033727F">
        <w:rPr>
          <w:rFonts w:ascii="UN-Abhaya" w:hAnsi="UN-Abhaya" w:cs="UN-Abhaya"/>
          <w:sz w:val="26"/>
          <w:szCs w:val="26"/>
        </w:rPr>
        <w:t xml:space="preserve"> </w:t>
      </w:r>
      <w:r w:rsidRPr="003D51CF">
        <w:rPr>
          <w:rFonts w:ascii="UN-Abhaya" w:hAnsi="UN-Abhaya" w:cs="UN-Abhaya"/>
          <w:sz w:val="26"/>
          <w:szCs w:val="26"/>
          <w:cs/>
          <w:lang w:bidi="si-LK"/>
        </w:rPr>
        <w:t>යි පි</w:t>
      </w:r>
      <w:r w:rsidR="0033727F" w:rsidRPr="0033727F">
        <w:rPr>
          <w:rFonts w:ascii="UN-Abhaya" w:hAnsi="UN-Abhaya" w:cs="UN-Abhaya"/>
          <w:sz w:val="26"/>
          <w:szCs w:val="26"/>
          <w:cs/>
          <w:lang w:bidi="si-LK"/>
        </w:rPr>
        <w:t>ළි</w:t>
      </w:r>
      <w:r w:rsidRPr="003D51CF">
        <w:rPr>
          <w:rFonts w:ascii="UN-Abhaya" w:hAnsi="UN-Abhaya" w:cs="UN-Abhaya"/>
          <w:sz w:val="26"/>
          <w:szCs w:val="26"/>
          <w:cs/>
          <w:lang w:bidi="si-LK"/>
        </w:rPr>
        <w:t xml:space="preserve">න්දිවච්ඡ තෙරණුවන්ගෙන් අසා </w:t>
      </w:r>
      <w:r w:rsidRPr="003D51CF">
        <w:rPr>
          <w:rFonts w:ascii="UN-Abhaya" w:hAnsi="UN-Abhaya" w:cs="UN-Abhaya"/>
          <w:sz w:val="26"/>
          <w:szCs w:val="26"/>
        </w:rPr>
        <w:t>‘</w:t>
      </w:r>
      <w:r w:rsidRPr="003D51CF">
        <w:rPr>
          <w:rFonts w:ascii="UN-Abhaya" w:hAnsi="UN-Abhaya" w:cs="UN-Abhaya"/>
          <w:sz w:val="26"/>
          <w:szCs w:val="26"/>
          <w:cs/>
          <w:lang w:bidi="si-LK"/>
        </w:rPr>
        <w:t>සැබෑව</w:t>
      </w:r>
      <w:r w:rsidRPr="003D51CF">
        <w:rPr>
          <w:rFonts w:ascii="UN-Abhaya" w:hAnsi="UN-Abhaya" w:cs="UN-Abhaya"/>
          <w:sz w:val="26"/>
          <w:szCs w:val="26"/>
        </w:rPr>
        <w:t xml:space="preserve">’  </w:t>
      </w:r>
      <w:r w:rsidRPr="003D51CF">
        <w:rPr>
          <w:rFonts w:ascii="UN-Abhaya" w:hAnsi="UN-Abhaya" w:cs="UN-Abhaya"/>
          <w:sz w:val="26"/>
          <w:szCs w:val="26"/>
          <w:cs/>
          <w:lang w:bidi="si-LK"/>
        </w:rPr>
        <w:t>යි සැල කළ කල්හි</w:t>
      </w:r>
      <w:r w:rsidRPr="003D51CF">
        <w:rPr>
          <w:rFonts w:ascii="UN-Abhaya" w:hAnsi="UN-Abhaya" w:cs="UN-Abhaya"/>
          <w:sz w:val="26"/>
          <w:szCs w:val="26"/>
        </w:rPr>
        <w:t xml:space="preserve">, </w:t>
      </w:r>
      <w:r w:rsidR="0033727F">
        <w:rPr>
          <w:rFonts w:ascii="UN-Abhaya" w:hAnsi="UN-Abhaya" w:cs="UN-Abhaya"/>
          <w:sz w:val="26"/>
          <w:szCs w:val="26"/>
          <w:cs/>
          <w:lang w:bidi="si-LK"/>
        </w:rPr>
        <w:t>අතීතය බලා වදාරන සේක්</w:t>
      </w:r>
      <w:r w:rsidRPr="003D51CF">
        <w:rPr>
          <w:rFonts w:ascii="UN-Abhaya" w:hAnsi="UN-Abhaya" w:cs="UN-Abhaya"/>
          <w:sz w:val="26"/>
          <w:szCs w:val="26"/>
          <w:cs/>
          <w:lang w:bidi="si-LK"/>
        </w:rPr>
        <w:t>:-</w:t>
      </w:r>
      <w:r w:rsidRPr="003D51CF">
        <w:rPr>
          <w:rFonts w:cs="Iskoola Pota"/>
          <w:sz w:val="26"/>
          <w:szCs w:val="26"/>
          <w:cs/>
          <w:lang w:bidi="si-LK"/>
        </w:rPr>
        <w:t xml:space="preserve"> </w:t>
      </w:r>
      <w:r w:rsidRPr="003D51CF">
        <w:rPr>
          <w:rFonts w:ascii="UN-Abhaya" w:hAnsi="UN-Abhaya" w:cs="UN-Abhaya"/>
          <w:sz w:val="26"/>
          <w:szCs w:val="26"/>
          <w:cs/>
          <w:lang w:bidi="si-LK"/>
        </w:rPr>
        <w:t>අතීතයෙහි පිළිවෙළින් ජාති පන්සීයක් බ්‍රාහ්මණ කූලයෙහි ඉපද එසේ කථා කරන්නට පුරුදු වී ඇති බව දැක</w:t>
      </w:r>
      <w:r w:rsidRPr="003D51CF">
        <w:rPr>
          <w:rFonts w:ascii="UN-Abhaya" w:hAnsi="UN-Abhaya" w:cs="UN-Abhaya"/>
          <w:sz w:val="26"/>
          <w:szCs w:val="26"/>
        </w:rPr>
        <w:t xml:space="preserve">, </w:t>
      </w:r>
      <w:r w:rsidRPr="003D51CF">
        <w:rPr>
          <w:rFonts w:ascii="UN-Abhaya" w:hAnsi="UN-Abhaya" w:cs="UN-Abhaya"/>
          <w:sz w:val="26"/>
          <w:szCs w:val="26"/>
          <w:cs/>
          <w:lang w:bidi="si-LK"/>
        </w:rPr>
        <w:t xml:space="preserve">භික්ෂුන් අමතා </w:t>
      </w:r>
      <w:r w:rsidRPr="003D51CF">
        <w:rPr>
          <w:rFonts w:ascii="UN-Abhaya" w:hAnsi="UN-Abhaya" w:cs="UN-Abhaya"/>
          <w:sz w:val="26"/>
          <w:szCs w:val="26"/>
        </w:rPr>
        <w:t>‘</w:t>
      </w:r>
      <w:r w:rsidRPr="003D51CF">
        <w:rPr>
          <w:rFonts w:ascii="UN-Abhaya" w:hAnsi="UN-Abhaya" w:cs="UN-Abhaya"/>
          <w:sz w:val="26"/>
          <w:szCs w:val="26"/>
          <w:cs/>
          <w:lang w:bidi="si-LK"/>
        </w:rPr>
        <w:t>මහණෙනි</w:t>
      </w:r>
      <w:r w:rsidRPr="003D51CF">
        <w:rPr>
          <w:rFonts w:ascii="UN-Abhaya" w:hAnsi="UN-Abhaya" w:cs="UN-Abhaya"/>
          <w:sz w:val="26"/>
          <w:szCs w:val="26"/>
        </w:rPr>
        <w:t xml:space="preserve">, </w:t>
      </w:r>
      <w:r w:rsidRPr="003D51CF">
        <w:rPr>
          <w:rFonts w:ascii="UN-Abhaya" w:hAnsi="UN-Abhaya" w:cs="UN-Abhaya"/>
          <w:sz w:val="26"/>
          <w:szCs w:val="26"/>
          <w:cs/>
          <w:lang w:bidi="si-LK"/>
        </w:rPr>
        <w:t>ක්ෂීණාශ්‍රවයන්ගේ අනුන්ට රිදවන පරුෂ වචන කියන ස්වභාවයක් නැත</w:t>
      </w:r>
      <w:r w:rsidRPr="003D51CF">
        <w:rPr>
          <w:rFonts w:ascii="UN-Abhaya" w:hAnsi="UN-Abhaya" w:cs="UN-Abhaya"/>
          <w:sz w:val="26"/>
          <w:szCs w:val="26"/>
        </w:rPr>
        <w:t xml:space="preserve">, </w:t>
      </w:r>
      <w:r w:rsidRPr="003D51CF">
        <w:rPr>
          <w:rFonts w:ascii="UN-Abhaya" w:hAnsi="UN-Abhaya" w:cs="UN-Abhaya"/>
          <w:sz w:val="26"/>
          <w:szCs w:val="26"/>
          <w:cs/>
          <w:lang w:bidi="si-LK"/>
        </w:rPr>
        <w:t xml:space="preserve">මගේ පුත්‍ර වු </w:t>
      </w:r>
      <w:r w:rsidRPr="003D51CF">
        <w:rPr>
          <w:rFonts w:ascii="UN-Abhaya" w:hAnsi="UN-Abhaya" w:cs="UN-Abhaya"/>
          <w:b/>
          <w:bCs/>
          <w:sz w:val="26"/>
          <w:szCs w:val="26"/>
          <w:cs/>
          <w:lang w:bidi="si-LK"/>
        </w:rPr>
        <w:t>වච්ඡ</w:t>
      </w:r>
      <w:r w:rsidRPr="003D51CF">
        <w:rPr>
          <w:rFonts w:ascii="UN-Abhaya" w:hAnsi="UN-Abhaya" w:cs="UN-Abhaya"/>
          <w:sz w:val="26"/>
          <w:szCs w:val="26"/>
          <w:cs/>
          <w:lang w:bidi="si-LK"/>
        </w:rPr>
        <w:t xml:space="preserve"> නපුරු සිතක් නැතිවීම පෙර පුරුද්ද නිසා එසේ කථා කරන්නේය</w:t>
      </w:r>
      <w:r w:rsidRPr="003D51CF">
        <w:rPr>
          <w:rFonts w:ascii="UN-Abhaya" w:hAnsi="UN-Abhaya" w:cs="UN-Abhaya"/>
          <w:sz w:val="26"/>
          <w:szCs w:val="26"/>
        </w:rPr>
        <w:t xml:space="preserve">’  </w:t>
      </w:r>
      <w:r w:rsidRPr="003D51CF">
        <w:rPr>
          <w:rFonts w:ascii="UN-Abhaya" w:hAnsi="UN-Abhaya" w:cs="UN-Abhaya"/>
          <w:sz w:val="26"/>
          <w:szCs w:val="26"/>
          <w:cs/>
          <w:lang w:bidi="si-LK"/>
        </w:rPr>
        <w:t xml:space="preserve">යි වදාළ සේක. තථාගතයන් වහන්සේ වාසනාවත් සමඟම ක්ලේශයන් දුරු කොට ඇති බැවින් උන්වහන්සේ කෙලෙසුන් කෙරෙන් ඉතා දුරව සිටන සේක. එය තථාගතයන් වහන්සේට ඇති ගුණ විශේෂයකි.      </w:t>
      </w:r>
    </w:p>
    <w:p w:rsidR="0013014C" w:rsidRPr="003D51CF" w:rsidRDefault="0033727F" w:rsidP="0013014C">
      <w:pPr>
        <w:ind w:firstLine="720"/>
        <w:jc w:val="both"/>
        <w:rPr>
          <w:rFonts w:ascii="UN-Abhaya" w:hAnsi="UN-Abhaya" w:cs="UN-Abhaya"/>
          <w:b/>
          <w:bCs/>
          <w:sz w:val="26"/>
          <w:szCs w:val="26"/>
          <w:lang w:bidi="si-LK"/>
        </w:rPr>
      </w:pPr>
      <w:r>
        <w:rPr>
          <w:rFonts w:ascii="Times New Roman" w:hAnsi="Times New Roman" w:cs="Times New Roman"/>
          <w:b/>
          <w:bCs/>
          <w:sz w:val="26"/>
          <w:szCs w:val="26"/>
        </w:rPr>
        <w:t>“</w:t>
      </w:r>
      <w:r w:rsidR="0013014C" w:rsidRPr="003D51CF">
        <w:rPr>
          <w:rFonts w:ascii="UN-Abhaya" w:hAnsi="UN-Abhaya" w:cs="UN-Abhaya"/>
          <w:b/>
          <w:bCs/>
          <w:sz w:val="26"/>
          <w:szCs w:val="26"/>
          <w:cs/>
          <w:lang w:bidi="si-LK"/>
        </w:rPr>
        <w:t>තෙ චා</w:t>
      </w:r>
      <w:r>
        <w:rPr>
          <w:rFonts w:ascii="UN-Abhaya" w:hAnsi="UN-Abhaya" w:cs="UN-Abhaya"/>
          <w:b/>
          <w:bCs/>
          <w:sz w:val="26"/>
          <w:szCs w:val="26"/>
          <w:lang w:bidi="si-LK"/>
        </w:rPr>
        <w:t>’</w:t>
      </w:r>
      <w:r w:rsidR="0013014C" w:rsidRPr="003D51CF">
        <w:rPr>
          <w:rFonts w:ascii="UN-Abhaya" w:hAnsi="UN-Abhaya" w:cs="UN-Abhaya"/>
          <w:b/>
          <w:bCs/>
          <w:sz w:val="26"/>
          <w:szCs w:val="26"/>
          <w:cs/>
          <w:lang w:bidi="si-LK"/>
        </w:rPr>
        <w:t>නෙන කිලෙසාරයෝ මග්ගේන හතාති අරීනං හතත්තා</w:t>
      </w:r>
      <w:r w:rsidR="0013014C" w:rsidRPr="003D51CF">
        <w:rPr>
          <w:rFonts w:ascii="UN-Abhaya" w:hAnsi="UN-Abhaya" w:cs="UN-Abhaya"/>
          <w:b/>
          <w:bCs/>
          <w:sz w:val="26"/>
          <w:szCs w:val="26"/>
          <w:lang w:bidi="si-LK"/>
        </w:rPr>
        <w:t xml:space="preserve">’ </w:t>
      </w:r>
      <w:r w:rsidR="0013014C" w:rsidRPr="003D51CF">
        <w:rPr>
          <w:rFonts w:ascii="UN-Abhaya" w:hAnsi="UN-Abhaya" w:cs="UN-Abhaya"/>
          <w:b/>
          <w:bCs/>
          <w:sz w:val="26"/>
          <w:szCs w:val="26"/>
          <w:cs/>
          <w:lang w:bidi="si-LK"/>
        </w:rPr>
        <w:t>පි අරහං</w:t>
      </w:r>
      <w:r>
        <w:rPr>
          <w:rFonts w:ascii="Times New Roman" w:hAnsi="Times New Roman" w:cs="Times New Roman"/>
          <w:b/>
          <w:bCs/>
          <w:sz w:val="26"/>
          <w:szCs w:val="26"/>
          <w:lang w:bidi="si-LK"/>
        </w:rPr>
        <w:t>”</w:t>
      </w:r>
      <w:r w:rsidR="0013014C" w:rsidRPr="003D51CF">
        <w:rPr>
          <w:rFonts w:ascii="UN-Abhaya" w:hAnsi="UN-Abhaya" w:cs="UN-Abhaya"/>
          <w:b/>
          <w:bCs/>
          <w:sz w:val="26"/>
          <w:szCs w:val="26"/>
          <w:lang w:bidi="si-LK"/>
        </w:rPr>
        <w:t xml:space="preserve"> </w:t>
      </w:r>
    </w:p>
    <w:p w:rsidR="0013014C" w:rsidRPr="003D51CF" w:rsidRDefault="0013014C" w:rsidP="0013014C">
      <w:pPr>
        <w:jc w:val="both"/>
        <w:rPr>
          <w:rFonts w:ascii="UN-Abhaya" w:hAnsi="UN-Abhaya" w:cs="UN-Abhaya"/>
          <w:sz w:val="26"/>
          <w:szCs w:val="26"/>
        </w:rPr>
      </w:pPr>
      <w:r w:rsidRPr="003D51CF">
        <w:rPr>
          <w:rFonts w:ascii="UN-Abhaya" w:hAnsi="UN-Abhaya" w:cs="UN-Abhaya"/>
          <w:sz w:val="26"/>
          <w:szCs w:val="26"/>
          <w:lang w:bidi="si-LK"/>
        </w:rPr>
        <w:tab/>
      </w:r>
      <w:r w:rsidRPr="003D51CF">
        <w:rPr>
          <w:rFonts w:ascii="UN-Abhaya" w:hAnsi="UN-Abhaya" w:cs="UN-Abhaya"/>
          <w:sz w:val="26"/>
          <w:szCs w:val="26"/>
          <w:lang w:bidi="si-LK"/>
        </w:rPr>
        <w:tab/>
      </w:r>
      <w:r w:rsidRPr="003D51CF">
        <w:rPr>
          <w:rFonts w:ascii="UN-Abhaya" w:hAnsi="UN-Abhaya" w:cs="UN-Abhaya"/>
          <w:sz w:val="26"/>
          <w:szCs w:val="26"/>
          <w:lang w:bidi="si-LK"/>
        </w:rPr>
        <w:tab/>
      </w:r>
      <w:r w:rsidRPr="003D51CF">
        <w:rPr>
          <w:rFonts w:ascii="UN-Abhaya" w:hAnsi="UN-Abhaya" w:cs="UN-Abhaya"/>
          <w:sz w:val="26"/>
          <w:szCs w:val="26"/>
          <w:lang w:bidi="si-LK"/>
        </w:rPr>
        <w:tab/>
        <w:t xml:space="preserve">          (</w:t>
      </w:r>
      <w:r w:rsidRPr="003D51CF">
        <w:rPr>
          <w:rFonts w:ascii="UN-Abhaya" w:hAnsi="UN-Abhaya" w:cs="UN-Abhaya"/>
          <w:sz w:val="26"/>
          <w:szCs w:val="26"/>
          <w:cs/>
          <w:lang w:bidi="si-LK"/>
        </w:rPr>
        <w:t xml:space="preserve">විසුඬිමග්ග </w:t>
      </w:r>
      <w:r w:rsidRPr="003D51CF">
        <w:rPr>
          <w:rFonts w:ascii="UN-Abhaya" w:hAnsi="UN-Abhaya" w:cs="UN-Abhaya"/>
          <w:sz w:val="26"/>
          <w:szCs w:val="26"/>
        </w:rPr>
        <w:t>146)</w:t>
      </w:r>
    </w:p>
    <w:p w:rsidR="00486DA2" w:rsidRPr="003D51CF" w:rsidRDefault="00486DA2" w:rsidP="00486DA2">
      <w:pPr>
        <w:ind w:firstLine="720"/>
        <w:jc w:val="both"/>
        <w:rPr>
          <w:rFonts w:ascii="UN-Abhaya" w:hAnsi="UN-Abhaya" w:cs="UN-Abhaya"/>
          <w:sz w:val="26"/>
          <w:szCs w:val="26"/>
        </w:rPr>
      </w:pPr>
      <w:r w:rsidRPr="003D51CF">
        <w:rPr>
          <w:rFonts w:ascii="UN-Abhaya" w:hAnsi="UN-Abhaya" w:cs="UN-Abhaya"/>
          <w:sz w:val="26"/>
          <w:szCs w:val="26"/>
        </w:rPr>
        <w:t>‘</w:t>
      </w:r>
      <w:r w:rsidRPr="003D51CF">
        <w:rPr>
          <w:rFonts w:ascii="UN-Abhaya" w:hAnsi="UN-Abhaya" w:cs="UN-Abhaya"/>
          <w:sz w:val="26"/>
          <w:szCs w:val="26"/>
          <w:cs/>
          <w:lang w:bidi="si-LK"/>
        </w:rPr>
        <w:t>ඒ භාග්‍යවතුන් වහන්සේ විසින් ලෝකෝත්තර මාර්ගයෙන් කෙලෙස් නැමති සතුරන් නසන ලද්දාහු ය. සතුරන් නසන ලද හෙයින් උන්වහන්සේ අරහං නම් වෙති</w:t>
      </w:r>
      <w:r>
        <w:rPr>
          <w:rFonts w:ascii="UN-Abhaya" w:hAnsi="UN-Abhaya" w:cs="UN-Abhaya"/>
          <w:sz w:val="26"/>
          <w:szCs w:val="26"/>
        </w:rPr>
        <w:t>’</w:t>
      </w:r>
      <w:r>
        <w:rPr>
          <w:rFonts w:ascii="UN-Abhaya" w:hAnsi="UN-Abhaya" w:cs="UN-Abhaya"/>
          <w:sz w:val="26"/>
          <w:szCs w:val="26"/>
          <w:cs/>
          <w:lang w:bidi="si-LK"/>
        </w:rPr>
        <w:t>ය</w:t>
      </w:r>
      <w:r w:rsidRPr="003D51CF">
        <w:rPr>
          <w:rFonts w:ascii="UN-Abhaya" w:hAnsi="UN-Abhaya" w:cs="UN-Abhaya"/>
          <w:sz w:val="26"/>
          <w:szCs w:val="26"/>
          <w:cs/>
          <w:lang w:bidi="si-LK"/>
        </w:rPr>
        <w:t xml:space="preserve"> යනු එහි තේරුම ය. කෙළෙස්හු සත්වයන් නැවත </w:t>
      </w:r>
      <w:r w:rsidR="003F7C29" w:rsidRPr="003F7C29">
        <w:rPr>
          <w:rFonts w:ascii="UN-Abhaya" w:hAnsi="UN-Abhaya" w:cs="UN-Abhaya"/>
          <w:sz w:val="26"/>
          <w:szCs w:val="26"/>
          <w:cs/>
          <w:lang w:bidi="si-LK"/>
        </w:rPr>
        <w:t xml:space="preserve">නැවත සංසාරචක්‍රයෙහි යොදවමින් නැවත </w:t>
      </w:r>
      <w:r w:rsidRPr="003D51CF">
        <w:rPr>
          <w:rFonts w:ascii="UN-Abhaya" w:hAnsi="UN-Abhaya" w:cs="UN-Abhaya"/>
          <w:sz w:val="26"/>
          <w:szCs w:val="26"/>
          <w:cs/>
          <w:lang w:bidi="si-LK"/>
        </w:rPr>
        <w:t>ජාති ජරා ව්‍යාධි මරණ ශෝක පරිදේව දුඃඛ දෞර්මනස්‍ය උපායාස සංඛ්‍යාත දුඃඛයන් ඔවුනට ගෙන දෙන්නො ය. එබැවින් නපුරුම සතුරෝ ක්ලේ</w:t>
      </w:r>
      <w:r>
        <w:rPr>
          <w:rFonts w:ascii="UN-Abhaya" w:hAnsi="UN-Abhaya" w:cs="UN-Abhaya"/>
          <w:sz w:val="26"/>
          <w:szCs w:val="26"/>
          <w:cs/>
          <w:lang w:bidi="si-LK"/>
        </w:rPr>
        <w:t>ශයෝ ය. තථාගතයන් වහන්සේ ලෝකෝත්තර</w:t>
      </w:r>
      <w:r w:rsidRPr="003D51CF">
        <w:rPr>
          <w:rFonts w:ascii="UN-Abhaya" w:hAnsi="UN-Abhaya" w:cs="UN-Abhaya"/>
          <w:sz w:val="26"/>
          <w:szCs w:val="26"/>
          <w:cs/>
          <w:lang w:bidi="si-LK"/>
        </w:rPr>
        <w:t xml:space="preserve">මාර්ගඥාන </w:t>
      </w:r>
      <w:r w:rsidRPr="00AB72D2">
        <w:rPr>
          <w:rFonts w:ascii="UN-Abhaya" w:hAnsi="UN-Abhaya" w:cs="UN-Abhaya" w:hint="cs"/>
          <w:sz w:val="26"/>
          <w:szCs w:val="26"/>
          <w:cs/>
          <w:lang w:bidi="si-LK"/>
        </w:rPr>
        <w:t>නමැති</w:t>
      </w:r>
      <w:r w:rsidRPr="00AB72D2">
        <w:rPr>
          <w:rFonts w:ascii="UN-Abhaya" w:hAnsi="UN-Abhaya" w:cs="UN-Abhaya"/>
          <w:sz w:val="26"/>
          <w:szCs w:val="26"/>
          <w:lang w:bidi="si-LK"/>
        </w:rPr>
        <w:t xml:space="preserve"> </w:t>
      </w:r>
      <w:r w:rsidRPr="003D51CF">
        <w:rPr>
          <w:rFonts w:ascii="UN-Abhaya" w:hAnsi="UN-Abhaya" w:cs="UN-Abhaya"/>
          <w:sz w:val="26"/>
          <w:szCs w:val="26"/>
          <w:cs/>
          <w:lang w:bidi="si-LK"/>
        </w:rPr>
        <w:t xml:space="preserve"> කඩුවෙන් එක්දහස් පන්සියයක්</w:t>
      </w:r>
      <w:r>
        <w:rPr>
          <w:rFonts w:ascii="UN-Abhaya" w:hAnsi="UN-Abhaya" w:cs="UN-Abhaya"/>
          <w:sz w:val="26"/>
          <w:szCs w:val="26"/>
          <w:cs/>
          <w:lang w:bidi="si-LK"/>
        </w:rPr>
        <w:t xml:space="preserve"> වන සියලූ කෙලෙසුන් නසාලූ සේක. එ</w:t>
      </w:r>
      <w:r w:rsidRPr="003D51CF">
        <w:rPr>
          <w:rFonts w:ascii="UN-Abhaya" w:hAnsi="UN-Abhaya" w:cs="UN-Abhaya"/>
          <w:sz w:val="26"/>
          <w:szCs w:val="26"/>
          <w:cs/>
          <w:lang w:bidi="si-LK"/>
        </w:rPr>
        <w:t>බැවින් අරහං නම් වන සේක.</w:t>
      </w:r>
    </w:p>
    <w:p w:rsidR="00486DA2" w:rsidRPr="003D51CF" w:rsidRDefault="00486DA2" w:rsidP="00486DA2">
      <w:pPr>
        <w:ind w:firstLine="720"/>
        <w:jc w:val="both"/>
        <w:rPr>
          <w:rFonts w:ascii="UN-Abhaya" w:hAnsi="UN-Abhaya" w:cs="UN-Abhaya"/>
          <w:sz w:val="26"/>
          <w:szCs w:val="26"/>
          <w:lang w:bidi="si-LK"/>
        </w:rPr>
      </w:pPr>
      <w:r w:rsidRPr="003D51CF">
        <w:rPr>
          <w:rFonts w:ascii="UN-Abhaya" w:hAnsi="UN-Abhaya" w:cs="UN-Abhaya"/>
          <w:sz w:val="26"/>
          <w:szCs w:val="26"/>
          <w:cs/>
          <w:lang w:bidi="si-LK"/>
        </w:rPr>
        <w:lastRenderedPageBreak/>
        <w:t>කෙලෙසුන් කෙරෙන් දුරුවීමය</w:t>
      </w:r>
      <w:r w:rsidRPr="003D51CF">
        <w:rPr>
          <w:rFonts w:ascii="UN-Abhaya" w:hAnsi="UN-Abhaya" w:cs="UN-Abhaya"/>
          <w:sz w:val="26"/>
          <w:szCs w:val="26"/>
        </w:rPr>
        <w:t xml:space="preserve">, </w:t>
      </w:r>
      <w:r w:rsidRPr="003D51CF">
        <w:rPr>
          <w:rFonts w:ascii="UN-Abhaya" w:hAnsi="UN-Abhaya" w:cs="UN-Abhaya"/>
          <w:sz w:val="26"/>
          <w:szCs w:val="26"/>
          <w:cs/>
          <w:lang w:bidi="si-LK"/>
        </w:rPr>
        <w:t xml:space="preserve">කෙලෙසුන් නැසීමය යන මේ දෙක්හි වචනවලින් වෙනසක් ඇතත් </w:t>
      </w:r>
      <w:r w:rsidRPr="00AB72D2">
        <w:rPr>
          <w:rFonts w:ascii="UN-Abhaya" w:hAnsi="UN-Abhaya" w:cs="UN-Abhaya" w:hint="cs"/>
          <w:sz w:val="26"/>
          <w:szCs w:val="26"/>
          <w:cs/>
          <w:lang w:bidi="si-LK"/>
        </w:rPr>
        <w:t>අර්ථ</w:t>
      </w:r>
      <w:r w:rsidRPr="00AB72D2">
        <w:rPr>
          <w:rFonts w:ascii="UN-Abhaya" w:hAnsi="UN-Abhaya" w:cs="UN-Abhaya"/>
          <w:sz w:val="26"/>
          <w:szCs w:val="26"/>
          <w:lang w:bidi="si-LK"/>
        </w:rPr>
        <w:t xml:space="preserve"> </w:t>
      </w:r>
      <w:r w:rsidRPr="003D51CF">
        <w:rPr>
          <w:rFonts w:ascii="UN-Abhaya" w:hAnsi="UN-Abhaya" w:cs="UN-Abhaya"/>
          <w:sz w:val="26"/>
          <w:szCs w:val="26"/>
          <w:cs/>
          <w:lang w:bidi="si-LK"/>
        </w:rPr>
        <w:t xml:space="preserve">වශයෙන් වෙනසක් නො පෙනේ. වචන වලින් වෙනසක් ඇතත් අර්ථ වශයෙන් වෙනසක් </w:t>
      </w:r>
      <w:r w:rsidR="003F7C29" w:rsidRPr="003F7C29">
        <w:rPr>
          <w:rFonts w:ascii="UN-Abhaya" w:hAnsi="UN-Abhaya" w:cs="UN-Abhaya"/>
          <w:sz w:val="26"/>
          <w:szCs w:val="26"/>
          <w:cs/>
          <w:lang w:bidi="si-LK"/>
        </w:rPr>
        <w:t>නො</w:t>
      </w:r>
      <w:r w:rsidRPr="003D51CF">
        <w:rPr>
          <w:rFonts w:ascii="UN-Abhaya" w:hAnsi="UN-Abhaya" w:cs="UN-Abhaya"/>
          <w:sz w:val="26"/>
          <w:szCs w:val="26"/>
          <w:cs/>
          <w:lang w:bidi="si-LK"/>
        </w:rPr>
        <w:t xml:space="preserve"> පෙනේ වචන වල සැටියෙන් දෙකරුණක් සේ කිය හැකි </w:t>
      </w:r>
      <w:r w:rsidRPr="00AB72D2">
        <w:rPr>
          <w:rFonts w:ascii="UN-Abhaya" w:hAnsi="UN-Abhaya" w:cs="UN-Abhaya" w:hint="cs"/>
          <w:sz w:val="26"/>
          <w:szCs w:val="26"/>
          <w:cs/>
          <w:lang w:bidi="si-LK"/>
        </w:rPr>
        <w:t>බැවින්</w:t>
      </w:r>
      <w:r w:rsidRPr="00AB72D2">
        <w:rPr>
          <w:rFonts w:ascii="UN-Abhaya" w:hAnsi="UN-Abhaya" w:cs="UN-Abhaya"/>
          <w:sz w:val="26"/>
          <w:szCs w:val="26"/>
          <w:lang w:bidi="si-LK"/>
        </w:rPr>
        <w:t xml:space="preserve"> </w:t>
      </w:r>
      <w:r w:rsidRPr="003D51CF">
        <w:rPr>
          <w:rFonts w:ascii="UN-Abhaya" w:hAnsi="UN-Abhaya" w:cs="UN-Abhaya"/>
          <w:sz w:val="26"/>
          <w:szCs w:val="26"/>
          <w:cs/>
          <w:lang w:bidi="si-LK"/>
        </w:rPr>
        <w:t xml:space="preserve"> අර්ථකථාචාර්යයන් විසින් කෙලෙසුන් කෙරෙන් ඉතා දුරුව සිටින බැවින් අරහං නම් වෙතිය යි ද</w:t>
      </w:r>
      <w:r w:rsidRPr="003D51CF">
        <w:rPr>
          <w:rFonts w:ascii="UN-Abhaya" w:hAnsi="UN-Abhaya" w:cs="UN-Abhaya"/>
          <w:sz w:val="26"/>
          <w:szCs w:val="26"/>
        </w:rPr>
        <w:t xml:space="preserve">, </w:t>
      </w:r>
      <w:r w:rsidRPr="003D51CF">
        <w:rPr>
          <w:rFonts w:ascii="UN-Abhaya" w:hAnsi="UN-Abhaya" w:cs="UN-Abhaya"/>
          <w:sz w:val="26"/>
          <w:szCs w:val="26"/>
          <w:cs/>
          <w:lang w:bidi="si-LK"/>
        </w:rPr>
        <w:t>කෙලෙසුන් නැසූ හෙයින් අරහං නම් වෙති යි ද</w:t>
      </w:r>
      <w:r>
        <w:rPr>
          <w:rFonts w:ascii="UN-Abhaya" w:hAnsi="UN-Abhaya" w:cs="UN-Abhaya"/>
          <w:sz w:val="26"/>
          <w:szCs w:val="26"/>
          <w:cs/>
          <w:lang w:bidi="si-LK"/>
        </w:rPr>
        <w:t xml:space="preserve"> </w:t>
      </w:r>
      <w:r w:rsidRPr="003D51CF">
        <w:rPr>
          <w:rFonts w:ascii="UN-Abhaya" w:hAnsi="UN-Abhaya" w:cs="UN-Abhaya"/>
          <w:sz w:val="26"/>
          <w:szCs w:val="26"/>
          <w:cs/>
          <w:lang w:bidi="si-LK"/>
        </w:rPr>
        <w:t>වර්ණනා කර තිබේ.</w:t>
      </w:r>
    </w:p>
    <w:p w:rsidR="00486DA2" w:rsidRPr="00CB01B9" w:rsidRDefault="00CB01B9" w:rsidP="00CB01B9">
      <w:pPr>
        <w:ind w:left="720" w:firstLine="720"/>
        <w:jc w:val="both"/>
        <w:rPr>
          <w:rFonts w:ascii="Times New Roman" w:hAnsi="Times New Roman" w:cs="Times New Roman"/>
          <w:sz w:val="26"/>
          <w:szCs w:val="26"/>
        </w:rPr>
      </w:pPr>
      <w:r>
        <w:rPr>
          <w:rFonts w:ascii="Times New Roman" w:hAnsi="Times New Roman" w:cs="Times New Roman"/>
          <w:sz w:val="26"/>
          <w:szCs w:val="26"/>
        </w:rPr>
        <w:t>“</w:t>
      </w:r>
      <w:r w:rsidR="00486DA2" w:rsidRPr="003D51CF">
        <w:rPr>
          <w:rFonts w:ascii="UN-Abhaya" w:hAnsi="UN-Abhaya" w:cs="UN-Abhaya"/>
          <w:sz w:val="26"/>
          <w:szCs w:val="26"/>
          <w:cs/>
          <w:lang w:bidi="si-LK"/>
        </w:rPr>
        <w:t>යඤ්චෙතං අවිජ්ජා භවතණ්හාමය නාභි පුඤ්</w:t>
      </w:r>
      <w:r w:rsidR="003F7C29" w:rsidRPr="003F7C29">
        <w:rPr>
          <w:rFonts w:ascii="UN-Abhaya" w:hAnsi="UN-Abhaya" w:cs="UN-Abhaya"/>
          <w:sz w:val="26"/>
          <w:szCs w:val="26"/>
          <w:cs/>
          <w:lang w:bidi="si-LK"/>
        </w:rPr>
        <w:t>ඤා</w:t>
      </w:r>
      <w:r w:rsidR="00486DA2" w:rsidRPr="003D51CF">
        <w:rPr>
          <w:rFonts w:ascii="UN-Abhaya" w:hAnsi="UN-Abhaya" w:cs="UN-Abhaya"/>
          <w:sz w:val="26"/>
          <w:szCs w:val="26"/>
          <w:cs/>
          <w:lang w:bidi="si-LK"/>
        </w:rPr>
        <w:t>දි අභිසංකාරාරං ජරාමරණ නෙමි ආසව ස</w:t>
      </w:r>
      <w:r w:rsidR="00486DA2" w:rsidRPr="0066435A">
        <w:rPr>
          <w:rFonts w:ascii="UN-Abhaya" w:hAnsi="UN-Abhaya" w:cs="UN-Abhaya" w:hint="cs"/>
          <w:sz w:val="26"/>
          <w:szCs w:val="26"/>
          <w:cs/>
          <w:lang w:bidi="si-LK"/>
        </w:rPr>
        <w:t>මු</w:t>
      </w:r>
      <w:r w:rsidR="00486DA2" w:rsidRPr="003D51CF">
        <w:rPr>
          <w:rFonts w:ascii="UN-Abhaya" w:hAnsi="UN-Abhaya" w:cs="UN-Abhaya"/>
          <w:sz w:val="26"/>
          <w:szCs w:val="26"/>
          <w:cs/>
          <w:lang w:bidi="si-LK"/>
        </w:rPr>
        <w:t>දයෙන අක්ඛෙන විජ්ක්‍ධිත්වා තිභවරථෙ සමායෝජිතං අනාදිකාලප්පවත්තං සංසාරචක්කං තස්සානෙන බෝධිමණ්ඩෙ විරියපාදෙහි සීලපඨවි</w:t>
      </w:r>
      <w:r w:rsidRPr="00CB01B9">
        <w:rPr>
          <w:rFonts w:ascii="UN-Abhaya" w:hAnsi="UN-Abhaya" w:cs="UN-Abhaya"/>
          <w:sz w:val="26"/>
          <w:szCs w:val="26"/>
          <w:cs/>
          <w:lang w:bidi="si-LK"/>
        </w:rPr>
        <w:t>යං</w:t>
      </w:r>
      <w:r w:rsidR="00486DA2" w:rsidRPr="003D51CF">
        <w:rPr>
          <w:rFonts w:ascii="UN-Abhaya" w:hAnsi="UN-Abhaya" w:cs="UN-Abhaya"/>
          <w:sz w:val="26"/>
          <w:szCs w:val="26"/>
          <w:cs/>
          <w:lang w:bidi="si-LK"/>
        </w:rPr>
        <w:t xml:space="preserve"> පතිට්ඨාය සඬාහත්‍ථ</w:t>
      </w:r>
      <w:r w:rsidR="00486DA2">
        <w:rPr>
          <w:rFonts w:ascii="UN-Abhaya" w:hAnsi="UN-Abhaya" w:cs="UN-Abhaya"/>
          <w:sz w:val="26"/>
          <w:szCs w:val="26"/>
          <w:cs/>
          <w:lang w:bidi="si-LK"/>
        </w:rPr>
        <w:t>න කම්මක්ඛයඤාණ ථරසුං ගහෙත්වා සබ්</w:t>
      </w:r>
      <w:r w:rsidRPr="00CB01B9">
        <w:rPr>
          <w:rFonts w:ascii="UN-Abhaya" w:hAnsi="UN-Abhaya" w:cs="UN-Abhaya"/>
          <w:sz w:val="26"/>
          <w:szCs w:val="26"/>
          <w:cs/>
          <w:lang w:bidi="si-LK"/>
        </w:rPr>
        <w:t>බෙ</w:t>
      </w:r>
      <w:r w:rsidR="00486DA2" w:rsidRPr="003D51CF">
        <w:rPr>
          <w:rFonts w:ascii="UN-Abhaya" w:hAnsi="UN-Abhaya" w:cs="UN-Abhaya"/>
          <w:sz w:val="26"/>
          <w:szCs w:val="26"/>
          <w:cs/>
          <w:lang w:bidi="si-LK"/>
        </w:rPr>
        <w:t xml:space="preserve"> අරා හතාති අරානං හතත්තාති</w:t>
      </w:r>
      <w:r w:rsidR="00486DA2" w:rsidRPr="003D51CF">
        <w:rPr>
          <w:rFonts w:ascii="UN-Abhaya" w:hAnsi="UN-Abhaya" w:cs="UN-Abhaya"/>
          <w:sz w:val="26"/>
          <w:szCs w:val="26"/>
        </w:rPr>
        <w:t xml:space="preserve">’ </w:t>
      </w:r>
      <w:r w:rsidR="00486DA2" w:rsidRPr="003D51CF">
        <w:rPr>
          <w:rFonts w:ascii="UN-Abhaya" w:hAnsi="UN-Abhaya" w:cs="UN-Abhaya"/>
          <w:sz w:val="26"/>
          <w:szCs w:val="26"/>
          <w:cs/>
          <w:lang w:bidi="si-LK"/>
        </w:rPr>
        <w:t>පි අරහං</w:t>
      </w:r>
      <w:r>
        <w:rPr>
          <w:rFonts w:ascii="UN-Abhaya" w:hAnsi="UN-Abhaya" w:cs="UN-Abhaya"/>
          <w:sz w:val="26"/>
          <w:szCs w:val="26"/>
          <w:lang w:bidi="si-LK"/>
        </w:rPr>
        <w:t>.</w:t>
      </w:r>
      <w:r>
        <w:rPr>
          <w:rFonts w:ascii="Times New Roman" w:hAnsi="Times New Roman" w:cs="Times New Roman"/>
          <w:sz w:val="26"/>
          <w:szCs w:val="26"/>
        </w:rPr>
        <w:t>”</w:t>
      </w:r>
    </w:p>
    <w:p w:rsidR="00486DA2" w:rsidRPr="003D51CF" w:rsidRDefault="00486DA2" w:rsidP="00486DA2">
      <w:pPr>
        <w:jc w:val="right"/>
        <w:rPr>
          <w:rFonts w:ascii="UN-Abhaya" w:hAnsi="UN-Abhaya" w:cs="UN-Abhaya"/>
          <w:sz w:val="26"/>
          <w:szCs w:val="26"/>
          <w:lang w:bidi="si-LK"/>
        </w:rPr>
      </w:pPr>
      <w:r w:rsidRPr="003D51CF">
        <w:rPr>
          <w:rFonts w:ascii="UN-Abhaya" w:hAnsi="UN-Abhaya" w:cs="UN-Abhaya"/>
          <w:sz w:val="26"/>
          <w:szCs w:val="26"/>
        </w:rPr>
        <w:t xml:space="preserve">                           (</w:t>
      </w:r>
      <w:r w:rsidRPr="003D51CF">
        <w:rPr>
          <w:rFonts w:ascii="UN-Abhaya" w:hAnsi="UN-Abhaya" w:cs="UN-Abhaya"/>
          <w:sz w:val="26"/>
          <w:szCs w:val="26"/>
          <w:cs/>
          <w:lang w:bidi="si-LK"/>
        </w:rPr>
        <w:t>විසුද්ධිමාර්ග)</w:t>
      </w:r>
    </w:p>
    <w:p w:rsidR="00486DA2" w:rsidRPr="003D51CF" w:rsidRDefault="00486DA2" w:rsidP="00486DA2">
      <w:pPr>
        <w:ind w:firstLine="720"/>
        <w:jc w:val="both"/>
        <w:rPr>
          <w:rFonts w:ascii="UN-Abhaya" w:hAnsi="UN-Abhaya" w:cs="UN-Abhaya"/>
          <w:sz w:val="26"/>
          <w:szCs w:val="26"/>
          <w:lang w:bidi="si-LK"/>
        </w:rPr>
      </w:pPr>
      <w:r w:rsidRPr="003D51CF">
        <w:rPr>
          <w:rFonts w:ascii="UN-Abhaya" w:hAnsi="UN-Abhaya" w:cs="UN-Abhaya"/>
          <w:sz w:val="26"/>
          <w:szCs w:val="26"/>
          <w:cs/>
          <w:lang w:bidi="si-LK"/>
        </w:rPr>
        <w:t xml:space="preserve">අවිද්‍යා භවතෘෂ්ණා සංඛ්‍යාත නාභිය ඇති පුණ්‍යාදි  අභිසංකාර සංඛ්‍යාත දැවි ඇති ආශ්‍රව සමුදය සංඛ්‍යාත අකුරෙන් අමුණා ත්‍රිභව සංඛ්‍යාත රථයෙහි යොදන ලද අනාදිකාලයක පටන් පවත්නා වු යම් සංසාර චක්‍රයක් වේද මේ සර්වඥයන් වහන්සේ විසින් බෝධි මණ්ඩලයෙහි වීර්‍ය්‍ය නැමති පාදයන්ගෙන් ශීල නැමති පෘථිවියෙහි සිට ශ්‍රඬා </w:t>
      </w:r>
      <w:r w:rsidR="00A42546" w:rsidRPr="00A42546">
        <w:rPr>
          <w:rFonts w:ascii="UN-Abhaya" w:hAnsi="UN-Abhaya" w:cs="UN-Abhaya"/>
          <w:sz w:val="26"/>
          <w:szCs w:val="26"/>
          <w:cs/>
          <w:lang w:bidi="si-LK"/>
        </w:rPr>
        <w:t xml:space="preserve">නමැති </w:t>
      </w:r>
      <w:r w:rsidRPr="003D51CF">
        <w:rPr>
          <w:rFonts w:ascii="UN-Abhaya" w:hAnsi="UN-Abhaya" w:cs="UN-Abhaya"/>
          <w:sz w:val="26"/>
          <w:szCs w:val="26"/>
          <w:cs/>
          <w:lang w:bidi="si-LK"/>
        </w:rPr>
        <w:t xml:space="preserve">අතින් කර්මක්ෂයකරඥාන </w:t>
      </w:r>
      <w:r w:rsidR="00A42546" w:rsidRPr="00A42546">
        <w:rPr>
          <w:rFonts w:ascii="UN-Abhaya" w:hAnsi="UN-Abhaya" w:cs="UN-Abhaya"/>
          <w:sz w:val="26"/>
          <w:szCs w:val="26"/>
          <w:cs/>
          <w:lang w:bidi="si-LK"/>
        </w:rPr>
        <w:t xml:space="preserve">නමැති </w:t>
      </w:r>
      <w:r w:rsidRPr="003D51CF">
        <w:rPr>
          <w:rFonts w:ascii="UN-Abhaya" w:hAnsi="UN-Abhaya" w:cs="UN-Abhaya"/>
          <w:sz w:val="26"/>
          <w:szCs w:val="26"/>
          <w:cs/>
          <w:lang w:bidi="si-LK"/>
        </w:rPr>
        <w:t>පොරව ගෙන ඒ සංසාරචක්‍රයාගේ සියලූ දැවි සිඳින ලද බැවින් තථාගතයන් වහන්සේ අරහං නම් වන්නාහ</w:t>
      </w:r>
      <w:r w:rsidRPr="003D51CF">
        <w:rPr>
          <w:rFonts w:ascii="UN-Abhaya" w:hAnsi="UN-Abhaya" w:cs="UN-Abhaya"/>
          <w:sz w:val="26"/>
          <w:szCs w:val="26"/>
        </w:rPr>
        <w:t xml:space="preserve">’  </w:t>
      </w:r>
      <w:r w:rsidRPr="003D51CF">
        <w:rPr>
          <w:rFonts w:ascii="UN-Abhaya" w:hAnsi="UN-Abhaya" w:cs="UN-Abhaya"/>
          <w:sz w:val="26"/>
          <w:szCs w:val="26"/>
          <w:cs/>
          <w:lang w:bidi="si-LK"/>
        </w:rPr>
        <w:t>යනු එහි තේරුමය.</w:t>
      </w:r>
    </w:p>
    <w:p w:rsidR="00486DA2" w:rsidRPr="003D51CF" w:rsidRDefault="00486DA2" w:rsidP="00486DA2">
      <w:pPr>
        <w:ind w:firstLine="720"/>
        <w:jc w:val="both"/>
        <w:rPr>
          <w:rFonts w:ascii="UN-Abhaya" w:hAnsi="UN-Abhaya" w:cs="UN-Abhaya"/>
          <w:sz w:val="26"/>
          <w:szCs w:val="26"/>
        </w:rPr>
      </w:pPr>
      <w:r w:rsidRPr="003D51CF">
        <w:rPr>
          <w:rFonts w:ascii="UN-Abhaya" w:hAnsi="UN-Abhaya" w:cs="UN-Abhaya"/>
          <w:sz w:val="26"/>
          <w:szCs w:val="26"/>
        </w:rPr>
        <w:lastRenderedPageBreak/>
        <w:t>‘</w:t>
      </w:r>
      <w:r w:rsidRPr="003D51CF">
        <w:rPr>
          <w:rFonts w:ascii="UN-Abhaya" w:hAnsi="UN-Abhaya" w:cs="UN-Abhaya"/>
          <w:sz w:val="26"/>
          <w:szCs w:val="26"/>
          <w:cs/>
          <w:lang w:bidi="si-LK"/>
        </w:rPr>
        <w:t>අනාදිමත් කාලයක පටන් නො නැවතී පෙරළමින් එන සංසාරය නැමති රෝදයේ ගරාදි සියල්ල සිඳ දමා ඉදිරියට සංසාරප්‍රවෘත්තිය නැති කළ බැවින් සසර ගමන අවසන් කළ බැවින් තථාගතයන් වහන්සේ අරහං නම් වෙති</w:t>
      </w:r>
      <w:r w:rsidRPr="003D51CF">
        <w:rPr>
          <w:rFonts w:ascii="UN-Abhaya" w:hAnsi="UN-Abhaya" w:cs="UN-Abhaya"/>
          <w:sz w:val="26"/>
          <w:szCs w:val="26"/>
        </w:rPr>
        <w:t xml:space="preserve">’ </w:t>
      </w:r>
      <w:r w:rsidRPr="003D51CF">
        <w:rPr>
          <w:rFonts w:ascii="UN-Abhaya" w:hAnsi="UN-Abhaya" w:cs="UN-Abhaya"/>
          <w:sz w:val="26"/>
          <w:szCs w:val="26"/>
          <w:cs/>
          <w:lang w:bidi="si-LK"/>
        </w:rPr>
        <w:t>යි යනු ඉහත දැක්වු පාඨයේ කෙටි අදහස ය.</w:t>
      </w:r>
    </w:p>
    <w:p w:rsidR="00486DA2" w:rsidRPr="003D51CF" w:rsidRDefault="00486DA2" w:rsidP="00486DA2">
      <w:pPr>
        <w:ind w:firstLine="720"/>
        <w:jc w:val="both"/>
        <w:rPr>
          <w:rFonts w:ascii="UN-Abhaya" w:hAnsi="UN-Abhaya" w:cs="UN-Abhaya"/>
          <w:sz w:val="26"/>
          <w:szCs w:val="26"/>
          <w:lang w:bidi="si-LK"/>
        </w:rPr>
      </w:pPr>
      <w:r w:rsidRPr="003D51CF">
        <w:rPr>
          <w:rFonts w:ascii="UN-Abhaya" w:hAnsi="UN-Abhaya" w:cs="UN-Abhaya"/>
          <w:sz w:val="26"/>
          <w:szCs w:val="26"/>
          <w:cs/>
          <w:lang w:bidi="si-LK"/>
        </w:rPr>
        <w:t>සත්වයා උපදී</w:t>
      </w:r>
      <w:r w:rsidRPr="003D51CF">
        <w:rPr>
          <w:rFonts w:ascii="UN-Abhaya" w:hAnsi="UN-Abhaya" w:cs="UN-Abhaya"/>
          <w:sz w:val="26"/>
          <w:szCs w:val="26"/>
        </w:rPr>
        <w:t xml:space="preserve">, </w:t>
      </w:r>
      <w:r w:rsidRPr="003D51CF">
        <w:rPr>
          <w:rFonts w:ascii="UN-Abhaya" w:hAnsi="UN-Abhaya" w:cs="UN-Abhaya"/>
          <w:sz w:val="26"/>
          <w:szCs w:val="26"/>
          <w:cs/>
          <w:lang w:bidi="si-LK"/>
        </w:rPr>
        <w:t>ඉපිද දිරයි</w:t>
      </w:r>
      <w:r w:rsidRPr="003D51CF">
        <w:rPr>
          <w:rFonts w:ascii="UN-Abhaya" w:hAnsi="UN-Abhaya" w:cs="UN-Abhaya"/>
          <w:sz w:val="26"/>
          <w:szCs w:val="26"/>
        </w:rPr>
        <w:t xml:space="preserve">, </w:t>
      </w:r>
      <w:r w:rsidRPr="003D51CF">
        <w:rPr>
          <w:rFonts w:ascii="UN-Abhaya" w:hAnsi="UN-Abhaya" w:cs="UN-Abhaya"/>
          <w:sz w:val="26"/>
          <w:szCs w:val="26"/>
          <w:cs/>
          <w:lang w:bidi="si-LK"/>
        </w:rPr>
        <w:t>දිරා මැරෙයි</w:t>
      </w:r>
      <w:r w:rsidRPr="003D51CF">
        <w:rPr>
          <w:rFonts w:ascii="UN-Abhaya" w:hAnsi="UN-Abhaya" w:cs="UN-Abhaya"/>
          <w:sz w:val="26"/>
          <w:szCs w:val="26"/>
        </w:rPr>
        <w:t xml:space="preserve">, </w:t>
      </w:r>
      <w:r w:rsidRPr="003D51CF">
        <w:rPr>
          <w:rFonts w:ascii="UN-Abhaya" w:hAnsi="UN-Abhaya" w:cs="UN-Abhaya"/>
          <w:sz w:val="26"/>
          <w:szCs w:val="26"/>
          <w:cs/>
          <w:lang w:bidi="si-LK"/>
        </w:rPr>
        <w:t>මැරී නැවතත් උපදී</w:t>
      </w:r>
      <w:r w:rsidRPr="003D51CF">
        <w:rPr>
          <w:rFonts w:ascii="UN-Abhaya" w:hAnsi="UN-Abhaya" w:cs="UN-Abhaya"/>
          <w:sz w:val="26"/>
          <w:szCs w:val="26"/>
        </w:rPr>
        <w:t xml:space="preserve">, </w:t>
      </w:r>
      <w:r w:rsidRPr="003D51CF">
        <w:rPr>
          <w:rFonts w:ascii="UN-Abhaya" w:hAnsi="UN-Abhaya" w:cs="UN-Abhaya"/>
          <w:sz w:val="26"/>
          <w:szCs w:val="26"/>
          <w:cs/>
          <w:lang w:bidi="si-LK"/>
        </w:rPr>
        <w:t>නැවතත් දිරයි</w:t>
      </w:r>
      <w:r w:rsidRPr="003D51CF">
        <w:rPr>
          <w:rFonts w:ascii="UN-Abhaya" w:hAnsi="UN-Abhaya" w:cs="UN-Abhaya"/>
          <w:sz w:val="26"/>
          <w:szCs w:val="26"/>
        </w:rPr>
        <w:t xml:space="preserve">, </w:t>
      </w:r>
      <w:r w:rsidRPr="003D51CF">
        <w:rPr>
          <w:rFonts w:ascii="UN-Abhaya" w:hAnsi="UN-Abhaya" w:cs="UN-Abhaya"/>
          <w:sz w:val="26"/>
          <w:szCs w:val="26"/>
          <w:cs/>
          <w:lang w:bidi="si-LK"/>
        </w:rPr>
        <w:t>නැවතත් මැරෙයි</w:t>
      </w:r>
      <w:r w:rsidRPr="003D51CF">
        <w:rPr>
          <w:rFonts w:ascii="UN-Abhaya" w:hAnsi="UN-Abhaya" w:cs="UN-Abhaya"/>
          <w:sz w:val="26"/>
          <w:szCs w:val="26"/>
        </w:rPr>
        <w:t xml:space="preserve">, </w:t>
      </w:r>
      <w:r w:rsidRPr="003D51CF">
        <w:rPr>
          <w:rFonts w:ascii="UN-Abhaya" w:hAnsi="UN-Abhaya" w:cs="UN-Abhaya"/>
          <w:sz w:val="26"/>
          <w:szCs w:val="26"/>
          <w:cs/>
          <w:lang w:bidi="si-LK"/>
        </w:rPr>
        <w:t>නිවනට පැමිණෙන තෙක් එහි අවසානයක් නැත. එසේ ඉපදෙමින් දිරමින් මැරෙමින් ස්කන්ධයන්ගෙන් නො සිඳී පැවැත්ම සංසාර නම් වේ.</w:t>
      </w:r>
      <w:r>
        <w:rPr>
          <w:rFonts w:ascii="UN-Abhaya" w:hAnsi="UN-Abhaya" w:cs="UN-Abhaya"/>
          <w:sz w:val="26"/>
          <w:szCs w:val="26"/>
          <w:cs/>
          <w:lang w:bidi="si-LK"/>
        </w:rPr>
        <w:t xml:space="preserve"> </w:t>
      </w:r>
      <w:r w:rsidRPr="003D51CF">
        <w:rPr>
          <w:rFonts w:ascii="UN-Abhaya" w:hAnsi="UN-Abhaya" w:cs="UN-Abhaya"/>
          <w:sz w:val="26"/>
          <w:szCs w:val="26"/>
          <w:cs/>
          <w:lang w:bidi="si-LK"/>
        </w:rPr>
        <w:t>සත්ත්වනාමය ව්‍යවහාර කරන්නේ රූප</w:t>
      </w:r>
      <w:r w:rsidRPr="003D51CF">
        <w:rPr>
          <w:rFonts w:ascii="UN-Abhaya" w:hAnsi="UN-Abhaya" w:cs="UN-Abhaya"/>
          <w:sz w:val="26"/>
          <w:szCs w:val="26"/>
        </w:rPr>
        <w:t xml:space="preserve">, </w:t>
      </w:r>
      <w:r w:rsidRPr="003D51CF">
        <w:rPr>
          <w:rFonts w:ascii="UN-Abhaya" w:hAnsi="UN-Abhaya" w:cs="UN-Abhaya"/>
          <w:sz w:val="26"/>
          <w:szCs w:val="26"/>
          <w:cs/>
          <w:lang w:bidi="si-LK"/>
        </w:rPr>
        <w:t>වේදනා</w:t>
      </w:r>
      <w:r w:rsidRPr="003D51CF">
        <w:rPr>
          <w:rFonts w:ascii="UN-Abhaya" w:hAnsi="UN-Abhaya" w:cs="UN-Abhaya"/>
          <w:sz w:val="26"/>
          <w:szCs w:val="26"/>
        </w:rPr>
        <w:t xml:space="preserve">, </w:t>
      </w:r>
      <w:r w:rsidRPr="003D51CF">
        <w:rPr>
          <w:rFonts w:ascii="UN-Abhaya" w:hAnsi="UN-Abhaya" w:cs="UN-Abhaya"/>
          <w:sz w:val="26"/>
          <w:szCs w:val="26"/>
          <w:cs/>
          <w:lang w:bidi="si-LK"/>
        </w:rPr>
        <w:t>සඤ්ඤා සංඛාර විඤ්ඤාණ යන මේවාට ය. සත්වයාගේ නො සිඳී පැවැත්ම යි කියනුයේ ඒ රූපා</w:t>
      </w:r>
      <w:r>
        <w:rPr>
          <w:rFonts w:ascii="UN-Abhaya" w:hAnsi="UN-Abhaya" w:cs="UN-Abhaya"/>
          <w:sz w:val="26"/>
          <w:szCs w:val="26"/>
          <w:cs/>
          <w:lang w:bidi="si-LK"/>
        </w:rPr>
        <w:t>දීන්ගේ නොසිඳි පැවැත්මය</w:t>
      </w:r>
      <w:r w:rsidRPr="003D51CF">
        <w:rPr>
          <w:rFonts w:ascii="UN-Abhaya" w:hAnsi="UN-Abhaya" w:cs="UN-Abhaya"/>
          <w:sz w:val="26"/>
          <w:szCs w:val="26"/>
          <w:cs/>
          <w:lang w:bidi="si-LK"/>
        </w:rPr>
        <w:t xml:space="preserve">. ස්කන්ධ යනු රූපාදියට කියන නමෙකි. ඒ ස්කන්ධයන්ගේ නො සිඳි පැවැත්ම සංසාරය යි ද කියනු ලැබේ. ධර්මාණුකූලව කියතහොත් ස්කන්ධයන්ගේ නො සිඳි පැවැත්ම සංසාරය යි ද කිය යුතු ය. පසු කළ  ජාතිය පසු කළ ජරාව පසු කළ මරණය නැවත නැවත පැමිණීම් වශයෙන් සංසාර පවත්නා බැවින් එය කැරකෙන රෝදයක් වැනි ය. එබැවින්  සංසාරයට </w:t>
      </w:r>
      <w:r w:rsidRPr="003D51CF">
        <w:rPr>
          <w:rFonts w:ascii="UN-Abhaya" w:hAnsi="UN-Abhaya" w:cs="UN-Abhaya"/>
          <w:b/>
          <w:bCs/>
          <w:sz w:val="26"/>
          <w:szCs w:val="26"/>
          <w:cs/>
          <w:lang w:bidi="si-LK"/>
        </w:rPr>
        <w:t>සංසාරචක්‍රය</w:t>
      </w:r>
      <w:r w:rsidRPr="003D51CF">
        <w:rPr>
          <w:rFonts w:ascii="UN-Abhaya" w:hAnsi="UN-Abhaya" w:cs="UN-Abhaya"/>
          <w:sz w:val="26"/>
          <w:szCs w:val="26"/>
          <w:cs/>
          <w:lang w:bidi="si-LK"/>
        </w:rPr>
        <w:t xml:space="preserve"> යි ද කියනු ලැබේ.</w:t>
      </w:r>
    </w:p>
    <w:p w:rsidR="00486DA2" w:rsidRPr="003D51CF" w:rsidRDefault="00486DA2" w:rsidP="00486DA2">
      <w:pPr>
        <w:ind w:firstLine="720"/>
        <w:jc w:val="both"/>
        <w:rPr>
          <w:rFonts w:ascii="UN-Abhaya" w:hAnsi="UN-Abhaya" w:cs="UN-Abhaya"/>
          <w:sz w:val="26"/>
          <w:szCs w:val="26"/>
          <w:lang w:bidi="si-LK"/>
        </w:rPr>
      </w:pPr>
      <w:r w:rsidRPr="003D51CF">
        <w:rPr>
          <w:rFonts w:ascii="UN-Abhaya" w:hAnsi="UN-Abhaya" w:cs="UN-Abhaya"/>
          <w:sz w:val="26"/>
          <w:szCs w:val="26"/>
          <w:cs/>
          <w:lang w:bidi="si-LK"/>
        </w:rPr>
        <w:t>මේ සංසාරචක්‍රය පැහැදිලි කළ හැක්කේ ප්‍රතීත්‍ය සමු</w:t>
      </w:r>
      <w:r w:rsidRPr="00637781">
        <w:rPr>
          <w:rFonts w:ascii="UN-Abhaya" w:hAnsi="UN-Abhaya" w:cs="UN-Abhaya" w:hint="cs"/>
          <w:sz w:val="26"/>
          <w:szCs w:val="26"/>
          <w:cs/>
          <w:lang w:bidi="si-LK"/>
        </w:rPr>
        <w:t>ත්</w:t>
      </w:r>
      <w:r w:rsidRPr="003D51CF">
        <w:rPr>
          <w:rFonts w:ascii="UN-Abhaya" w:hAnsi="UN-Abhaya" w:cs="UN-Abhaya"/>
          <w:sz w:val="26"/>
          <w:szCs w:val="26"/>
          <w:cs/>
          <w:lang w:bidi="si-LK"/>
        </w:rPr>
        <w:t>පාද දේශනය අනුව ය. පටිච්චසමුප්පාද යන නාමය ව්‍යවහාරය කරන්නේ ද මේ සංසාරචක්‍රයටම ය. අව්ජ්ජා</w:t>
      </w:r>
      <w:r w:rsidRPr="003D51CF">
        <w:rPr>
          <w:rFonts w:ascii="UN-Abhaya" w:hAnsi="UN-Abhaya" w:cs="UN-Abhaya"/>
          <w:sz w:val="26"/>
          <w:szCs w:val="26"/>
        </w:rPr>
        <w:t xml:space="preserve">, </w:t>
      </w:r>
      <w:r w:rsidRPr="003D51CF">
        <w:rPr>
          <w:rFonts w:ascii="UN-Abhaya" w:hAnsi="UN-Abhaya" w:cs="UN-Abhaya"/>
          <w:sz w:val="26"/>
          <w:szCs w:val="26"/>
          <w:cs/>
          <w:lang w:bidi="si-LK"/>
        </w:rPr>
        <w:t>සංඛාර</w:t>
      </w:r>
      <w:r w:rsidRPr="003D51CF">
        <w:rPr>
          <w:rFonts w:ascii="UN-Abhaya" w:hAnsi="UN-Abhaya" w:cs="UN-Abhaya"/>
          <w:sz w:val="26"/>
          <w:szCs w:val="26"/>
        </w:rPr>
        <w:t xml:space="preserve">, </w:t>
      </w:r>
      <w:r w:rsidRPr="003D51CF">
        <w:rPr>
          <w:rFonts w:ascii="UN-Abhaya" w:hAnsi="UN-Abhaya" w:cs="UN-Abhaya"/>
          <w:sz w:val="26"/>
          <w:szCs w:val="26"/>
          <w:cs/>
          <w:lang w:bidi="si-LK"/>
        </w:rPr>
        <w:t>විඤ්ඤාණ</w:t>
      </w:r>
      <w:r w:rsidRPr="003D51CF">
        <w:rPr>
          <w:rFonts w:ascii="UN-Abhaya" w:hAnsi="UN-Abhaya" w:cs="UN-Abhaya"/>
          <w:sz w:val="26"/>
          <w:szCs w:val="26"/>
        </w:rPr>
        <w:t xml:space="preserve">, </w:t>
      </w:r>
      <w:r w:rsidRPr="003D51CF">
        <w:rPr>
          <w:rFonts w:ascii="UN-Abhaya" w:hAnsi="UN-Abhaya" w:cs="UN-Abhaya"/>
          <w:sz w:val="26"/>
          <w:szCs w:val="26"/>
          <w:cs/>
          <w:lang w:bidi="si-LK"/>
        </w:rPr>
        <w:t>නාමරූප</w:t>
      </w:r>
      <w:r w:rsidRPr="003D51CF">
        <w:rPr>
          <w:rFonts w:ascii="UN-Abhaya" w:hAnsi="UN-Abhaya" w:cs="UN-Abhaya"/>
          <w:sz w:val="26"/>
          <w:szCs w:val="26"/>
        </w:rPr>
        <w:t xml:space="preserve">, </w:t>
      </w:r>
      <w:r w:rsidRPr="003D51CF">
        <w:rPr>
          <w:rFonts w:ascii="UN-Abhaya" w:hAnsi="UN-Abhaya" w:cs="UN-Abhaya"/>
          <w:sz w:val="26"/>
          <w:szCs w:val="26"/>
          <w:cs/>
          <w:lang w:bidi="si-LK"/>
        </w:rPr>
        <w:t>සළායතන</w:t>
      </w:r>
      <w:r w:rsidRPr="003D51CF">
        <w:rPr>
          <w:rFonts w:ascii="UN-Abhaya" w:hAnsi="UN-Abhaya" w:cs="UN-Abhaya"/>
          <w:sz w:val="26"/>
          <w:szCs w:val="26"/>
        </w:rPr>
        <w:t xml:space="preserve">, </w:t>
      </w:r>
      <w:r w:rsidRPr="003D51CF">
        <w:rPr>
          <w:rFonts w:ascii="UN-Abhaya" w:hAnsi="UN-Abhaya" w:cs="UN-Abhaya"/>
          <w:sz w:val="26"/>
          <w:szCs w:val="26"/>
          <w:cs/>
          <w:lang w:bidi="si-LK"/>
        </w:rPr>
        <w:t>ඵස්ස</w:t>
      </w:r>
      <w:r w:rsidRPr="003D51CF">
        <w:rPr>
          <w:rFonts w:ascii="UN-Abhaya" w:hAnsi="UN-Abhaya" w:cs="UN-Abhaya"/>
          <w:sz w:val="26"/>
          <w:szCs w:val="26"/>
        </w:rPr>
        <w:t xml:space="preserve">, </w:t>
      </w:r>
      <w:r w:rsidRPr="003D51CF">
        <w:rPr>
          <w:rFonts w:ascii="UN-Abhaya" w:hAnsi="UN-Abhaya" w:cs="UN-Abhaya"/>
          <w:sz w:val="26"/>
          <w:szCs w:val="26"/>
          <w:cs/>
          <w:lang w:bidi="si-LK"/>
        </w:rPr>
        <w:t>වේදනා</w:t>
      </w:r>
      <w:r w:rsidRPr="003D51CF">
        <w:rPr>
          <w:rFonts w:ascii="UN-Abhaya" w:hAnsi="UN-Abhaya" w:cs="UN-Abhaya"/>
          <w:sz w:val="26"/>
          <w:szCs w:val="26"/>
        </w:rPr>
        <w:t xml:space="preserve">, </w:t>
      </w:r>
      <w:r w:rsidRPr="003D51CF">
        <w:rPr>
          <w:rFonts w:ascii="UN-Abhaya" w:hAnsi="UN-Abhaya" w:cs="UN-Abhaya"/>
          <w:sz w:val="26"/>
          <w:szCs w:val="26"/>
          <w:cs/>
          <w:lang w:bidi="si-LK"/>
        </w:rPr>
        <w:t>තණ්හා</w:t>
      </w:r>
      <w:r w:rsidRPr="003D51CF">
        <w:rPr>
          <w:rFonts w:ascii="UN-Abhaya" w:hAnsi="UN-Abhaya" w:cs="UN-Abhaya"/>
          <w:sz w:val="26"/>
          <w:szCs w:val="26"/>
        </w:rPr>
        <w:t xml:space="preserve">, </w:t>
      </w:r>
      <w:r w:rsidRPr="003D51CF">
        <w:rPr>
          <w:rFonts w:ascii="UN-Abhaya" w:hAnsi="UN-Abhaya" w:cs="UN-Abhaya"/>
          <w:sz w:val="26"/>
          <w:szCs w:val="26"/>
          <w:cs/>
          <w:lang w:bidi="si-LK"/>
        </w:rPr>
        <w:t>උපාදාන</w:t>
      </w:r>
      <w:r w:rsidRPr="003D51CF">
        <w:rPr>
          <w:rFonts w:ascii="UN-Abhaya" w:hAnsi="UN-Abhaya" w:cs="UN-Abhaya"/>
          <w:sz w:val="26"/>
          <w:szCs w:val="26"/>
        </w:rPr>
        <w:t xml:space="preserve">, </w:t>
      </w:r>
      <w:r w:rsidRPr="003D51CF">
        <w:rPr>
          <w:rFonts w:ascii="UN-Abhaya" w:hAnsi="UN-Abhaya" w:cs="UN-Abhaya"/>
          <w:sz w:val="26"/>
          <w:szCs w:val="26"/>
          <w:cs/>
          <w:lang w:bidi="si-LK"/>
        </w:rPr>
        <w:t>භව</w:t>
      </w:r>
      <w:r w:rsidRPr="003D51CF">
        <w:rPr>
          <w:rFonts w:ascii="UN-Abhaya" w:hAnsi="UN-Abhaya" w:cs="UN-Abhaya"/>
          <w:sz w:val="26"/>
          <w:szCs w:val="26"/>
        </w:rPr>
        <w:t xml:space="preserve">, </w:t>
      </w:r>
      <w:r w:rsidRPr="003D51CF">
        <w:rPr>
          <w:rFonts w:ascii="UN-Abhaya" w:hAnsi="UN-Abhaya" w:cs="UN-Abhaya"/>
          <w:sz w:val="26"/>
          <w:szCs w:val="26"/>
          <w:cs/>
          <w:lang w:bidi="si-LK"/>
        </w:rPr>
        <w:t>ජාති</w:t>
      </w:r>
      <w:r w:rsidRPr="003D51CF">
        <w:rPr>
          <w:rFonts w:ascii="UN-Abhaya" w:hAnsi="UN-Abhaya" w:cs="UN-Abhaya"/>
          <w:sz w:val="26"/>
          <w:szCs w:val="26"/>
        </w:rPr>
        <w:t xml:space="preserve">, </w:t>
      </w:r>
      <w:r w:rsidRPr="003D51CF">
        <w:rPr>
          <w:rFonts w:ascii="UN-Abhaya" w:hAnsi="UN-Abhaya" w:cs="UN-Abhaya"/>
          <w:sz w:val="26"/>
          <w:szCs w:val="26"/>
          <w:cs/>
          <w:lang w:bidi="si-LK"/>
        </w:rPr>
        <w:t>ජරා</w:t>
      </w:r>
      <w:r w:rsidRPr="003D51CF">
        <w:rPr>
          <w:rFonts w:ascii="UN-Abhaya" w:hAnsi="UN-Abhaya" w:cs="UN-Abhaya"/>
          <w:sz w:val="26"/>
          <w:szCs w:val="26"/>
        </w:rPr>
        <w:t xml:space="preserve">, </w:t>
      </w:r>
      <w:r w:rsidRPr="003D51CF">
        <w:rPr>
          <w:rFonts w:ascii="UN-Abhaya" w:hAnsi="UN-Abhaya" w:cs="UN-Abhaya"/>
          <w:sz w:val="26"/>
          <w:szCs w:val="26"/>
          <w:cs/>
          <w:lang w:bidi="si-LK"/>
        </w:rPr>
        <w:t>මරණ කියා එහි අංග දොළහක් ඇත්තේ ය. කරත්ත රෝදයක බොස්ගෙඩිය</w:t>
      </w:r>
      <w:r w:rsidRPr="003D51CF">
        <w:rPr>
          <w:rFonts w:ascii="UN-Abhaya" w:hAnsi="UN-Abhaya" w:cs="UN-Abhaya"/>
          <w:sz w:val="26"/>
          <w:szCs w:val="26"/>
        </w:rPr>
        <w:t xml:space="preserve">, </w:t>
      </w:r>
      <w:r w:rsidRPr="003D51CF">
        <w:rPr>
          <w:rFonts w:ascii="UN-Abhaya" w:hAnsi="UN-Abhaya" w:cs="UN-Abhaya"/>
          <w:sz w:val="26"/>
          <w:szCs w:val="26"/>
          <w:cs/>
          <w:lang w:bidi="si-LK"/>
        </w:rPr>
        <w:t>ගරාදි</w:t>
      </w:r>
      <w:r w:rsidRPr="003D51CF">
        <w:rPr>
          <w:rFonts w:ascii="UN-Abhaya" w:hAnsi="UN-Abhaya" w:cs="UN-Abhaya"/>
          <w:sz w:val="26"/>
          <w:szCs w:val="26"/>
        </w:rPr>
        <w:t xml:space="preserve">, </w:t>
      </w:r>
      <w:r w:rsidRPr="003D51CF">
        <w:rPr>
          <w:rFonts w:ascii="UN-Abhaya" w:hAnsi="UN-Abhaya" w:cs="UN-Abhaya"/>
          <w:sz w:val="26"/>
          <w:szCs w:val="26"/>
          <w:cs/>
          <w:lang w:bidi="si-LK"/>
        </w:rPr>
        <w:t xml:space="preserve">පට්ටම් කියා කොටස් තුනක් ඇත්තේ ය. අවිජ්ජා තණ්හා නැමති අංග දෙක සංසාරචක්‍රයේ මූල ධර්ම දෙක </w:t>
      </w:r>
      <w:r w:rsidRPr="003D51CF">
        <w:rPr>
          <w:rFonts w:ascii="UN-Abhaya" w:hAnsi="UN-Abhaya" w:cs="UN-Abhaya"/>
          <w:sz w:val="26"/>
          <w:szCs w:val="26"/>
          <w:cs/>
          <w:lang w:bidi="si-LK"/>
        </w:rPr>
        <w:lastRenderedPageBreak/>
        <w:t>බැවින් ඒ දෙක සංසාරචක්‍ර</w:t>
      </w:r>
      <w:r>
        <w:rPr>
          <w:rFonts w:ascii="UN-Abhaya" w:hAnsi="UN-Abhaya" w:cs="UN-Abhaya"/>
          <w:sz w:val="26"/>
          <w:szCs w:val="26"/>
          <w:cs/>
          <w:lang w:bidi="si-LK"/>
        </w:rPr>
        <w:t>යේ බොස්ගෙඩිය ලෙස සලක</w:t>
      </w:r>
      <w:r w:rsidRPr="003D51CF">
        <w:rPr>
          <w:rFonts w:ascii="UN-Abhaya" w:hAnsi="UN-Abhaya" w:cs="UN-Abhaya"/>
          <w:sz w:val="26"/>
          <w:szCs w:val="26"/>
          <w:cs/>
          <w:lang w:bidi="si-LK"/>
        </w:rPr>
        <w:t>ණු ලැබේ. අවසානාංගය වන ජරා මරණ සංසාරචක්‍රයේ පට්ටම් ලෙස සලකනු ලැබේ. සංඛාරාදි අංග නවය ගරාදි ලෙස සලකනු ලැබේ. මහා බෝධිසත්වයන් වහන්සේ සුප</w:t>
      </w:r>
      <w:r w:rsidRPr="00637781">
        <w:rPr>
          <w:rFonts w:ascii="UN-Abhaya" w:hAnsi="UN-Abhaya" w:cs="UN-Abhaya" w:hint="cs"/>
          <w:sz w:val="26"/>
          <w:szCs w:val="26"/>
          <w:cs/>
          <w:lang w:bidi="si-LK"/>
        </w:rPr>
        <w:t>රි</w:t>
      </w:r>
      <w:r w:rsidRPr="003D51CF">
        <w:rPr>
          <w:rFonts w:ascii="UN-Abhaya" w:hAnsi="UN-Abhaya" w:cs="UN-Abhaya"/>
          <w:sz w:val="26"/>
          <w:szCs w:val="26"/>
          <w:cs/>
          <w:lang w:bidi="si-LK"/>
        </w:rPr>
        <w:t>ශු</w:t>
      </w:r>
      <w:r w:rsidR="003305F0">
        <w:rPr>
          <w:rFonts w:ascii="UN-Abhaya" w:hAnsi="UN-Abhaya" w:cs="UN-Abhaya"/>
          <w:sz w:val="26"/>
          <w:szCs w:val="26"/>
          <w:cs/>
          <w:lang w:bidi="si-LK"/>
        </w:rPr>
        <w:t>ද්ධ</w:t>
      </w:r>
      <w:r w:rsidRPr="003D51CF">
        <w:rPr>
          <w:rFonts w:ascii="UN-Abhaya" w:hAnsi="UN-Abhaya" w:cs="UN-Abhaya"/>
          <w:sz w:val="26"/>
          <w:szCs w:val="26"/>
          <w:cs/>
          <w:lang w:bidi="si-LK"/>
        </w:rPr>
        <w:t xml:space="preserve"> ශීලයෙන් යුක්තව චතුරංගසමන්වාගත වීර්‍ය්‍යය අධිෂ්ඨාන කර ගෙන තමන්වහන්සේගේ ප්‍රතිපත්තිමාර්‍ගය ගැනත් ඉන් ලැබෙන ඵලය වු ලොවුතුරා බුදුබව ගැනත් ස්ථීර විශ්වාසයක් ඇතිව භාවනාවෙහි යෙදී </w:t>
      </w:r>
      <w:r w:rsidRPr="003D51CF">
        <w:rPr>
          <w:rFonts w:ascii="UN-Abhaya" w:hAnsi="UN-Abhaya" w:cs="UN-Abhaya"/>
          <w:sz w:val="26"/>
          <w:szCs w:val="26"/>
        </w:rPr>
        <w:t>‘</w:t>
      </w:r>
      <w:r w:rsidRPr="003D51CF">
        <w:rPr>
          <w:rFonts w:ascii="UN-Abhaya" w:hAnsi="UN-Abhaya" w:cs="UN-Abhaya"/>
          <w:sz w:val="26"/>
          <w:szCs w:val="26"/>
          <w:cs/>
          <w:lang w:bidi="si-LK"/>
        </w:rPr>
        <w:t>කර්මක්ෂයකරඥානය</w:t>
      </w:r>
      <w:r w:rsidRPr="003D51CF">
        <w:rPr>
          <w:rFonts w:ascii="UN-Abhaya" w:hAnsi="UN-Abhaya" w:cs="UN-Abhaya"/>
          <w:sz w:val="26"/>
          <w:szCs w:val="26"/>
        </w:rPr>
        <w:t xml:space="preserve">’  </w:t>
      </w:r>
      <w:r w:rsidRPr="003D51CF">
        <w:rPr>
          <w:rFonts w:ascii="UN-Abhaya" w:hAnsi="UN-Abhaya" w:cs="UN-Abhaya"/>
          <w:sz w:val="26"/>
          <w:szCs w:val="26"/>
          <w:cs/>
          <w:lang w:bidi="si-LK"/>
        </w:rPr>
        <w:t>යි කියනු ලබන අර්හත්මාර්‍ග ඥානය උපදවා ස</w:t>
      </w:r>
      <w:r w:rsidRPr="00637781">
        <w:rPr>
          <w:rFonts w:ascii="UN-Abhaya" w:hAnsi="UN-Abhaya" w:cs="UN-Abhaya" w:hint="cs"/>
          <w:sz w:val="26"/>
          <w:szCs w:val="26"/>
          <w:cs/>
          <w:lang w:bidi="si-LK"/>
        </w:rPr>
        <w:t>ව්</w:t>
      </w:r>
      <w:r>
        <w:rPr>
          <w:rFonts w:ascii="UN-Abhaya" w:hAnsi="UN-Abhaya" w:cs="UN-Abhaya"/>
          <w:sz w:val="26"/>
          <w:szCs w:val="26"/>
          <w:cs/>
          <w:lang w:bidi="si-LK"/>
        </w:rPr>
        <w:t>කෙලෙසුන් නසා ලොවු</w:t>
      </w:r>
      <w:r w:rsidRPr="003D51CF">
        <w:rPr>
          <w:rFonts w:ascii="UN-Abhaya" w:hAnsi="UN-Abhaya" w:cs="UN-Abhaya"/>
          <w:sz w:val="26"/>
          <w:szCs w:val="26"/>
          <w:cs/>
          <w:lang w:bidi="si-LK"/>
        </w:rPr>
        <w:t>තුරා බු</w:t>
      </w:r>
      <w:r>
        <w:rPr>
          <w:rFonts w:ascii="UN-Abhaya" w:hAnsi="UN-Abhaya" w:cs="UN-Abhaya"/>
          <w:sz w:val="26"/>
          <w:szCs w:val="26"/>
          <w:cs/>
          <w:lang w:bidi="si-LK"/>
        </w:rPr>
        <w:t>දු බවට පැමිණ වදාළ සේක. අර්හත්</w:t>
      </w:r>
      <w:r w:rsidRPr="003D51CF">
        <w:rPr>
          <w:rFonts w:ascii="UN-Abhaya" w:hAnsi="UN-Abhaya" w:cs="UN-Abhaya"/>
          <w:sz w:val="26"/>
          <w:szCs w:val="26"/>
          <w:cs/>
          <w:lang w:bidi="si-LK"/>
        </w:rPr>
        <w:t xml:space="preserve">මාර්‍ගඥානය ඇති වන කල්හි එහි බලයෙන් සියළු කෙලෙස් සිඳෙයි. එයින් සංසාරචක්‍රය ද සිඳෙයි. අර්හන්මාර්‍ගඥානයෙන් සංසාර චක්‍රය සම්පුර්ණයෙන් සිදෙන නුමුත් අරහං යන වචනයට ගැළපෙන පරිදි සංසාරචක්‍රයාගේ අරහං (ගරාදි) සිඳින ලද බැවින් අරහං නම් වෙතැ යි කියන ලදී. අර්හත්මාර්‍ගඥාණයෙන් සංසාරචක්‍රය සිඳීම රහතුන්ට ද </w:t>
      </w:r>
      <w:r w:rsidRPr="00637781">
        <w:rPr>
          <w:rFonts w:ascii="UN-Abhaya" w:hAnsi="UN-Abhaya" w:cs="UN-Abhaya" w:hint="cs"/>
          <w:sz w:val="26"/>
          <w:szCs w:val="26"/>
          <w:cs/>
          <w:lang w:bidi="si-LK"/>
        </w:rPr>
        <w:t>සා</w:t>
      </w:r>
      <w:r w:rsidRPr="003D51CF">
        <w:rPr>
          <w:rFonts w:ascii="UN-Abhaya" w:hAnsi="UN-Abhaya" w:cs="UN-Abhaya"/>
          <w:sz w:val="26"/>
          <w:szCs w:val="26"/>
          <w:cs/>
          <w:lang w:bidi="si-LK"/>
        </w:rPr>
        <w:t>ධාරණ ගුණයෙකි.</w:t>
      </w:r>
    </w:p>
    <w:p w:rsidR="00486DA2" w:rsidRPr="003D51CF" w:rsidRDefault="00931F25" w:rsidP="00931F25">
      <w:pPr>
        <w:ind w:left="720" w:firstLine="720"/>
        <w:jc w:val="both"/>
        <w:rPr>
          <w:rFonts w:ascii="UN-Abhaya" w:hAnsi="UN-Abhaya" w:cs="UN-Abhaya"/>
          <w:sz w:val="26"/>
          <w:szCs w:val="26"/>
        </w:rPr>
      </w:pPr>
      <w:r>
        <w:rPr>
          <w:rFonts w:ascii="Times New Roman" w:hAnsi="Times New Roman" w:cs="Times New Roman"/>
          <w:sz w:val="26"/>
          <w:szCs w:val="26"/>
        </w:rPr>
        <w:t>“</w:t>
      </w:r>
      <w:r w:rsidR="00486DA2" w:rsidRPr="003D51CF">
        <w:rPr>
          <w:rFonts w:ascii="UN-Abhaya" w:hAnsi="UN-Abhaya" w:cs="UN-Abhaya"/>
          <w:sz w:val="26"/>
          <w:szCs w:val="26"/>
          <w:cs/>
          <w:lang w:bidi="si-LK"/>
        </w:rPr>
        <w:t>අග්ගදක්ඛිණෙය්‍යත්තා ච චීවරාදිපච්චයෙ අරහති පූජාවිසෙසඤ්ච</w:t>
      </w:r>
      <w:r w:rsidR="00486DA2" w:rsidRPr="003D51CF">
        <w:rPr>
          <w:rFonts w:ascii="UN-Abhaya" w:hAnsi="UN-Abhaya" w:cs="UN-Abhaya"/>
          <w:sz w:val="26"/>
          <w:szCs w:val="26"/>
        </w:rPr>
        <w:t xml:space="preserve">, </w:t>
      </w:r>
      <w:r w:rsidR="00486DA2" w:rsidRPr="003D51CF">
        <w:rPr>
          <w:rFonts w:ascii="UN-Abhaya" w:hAnsi="UN-Abhaya" w:cs="UN-Abhaya"/>
          <w:sz w:val="26"/>
          <w:szCs w:val="26"/>
          <w:cs/>
          <w:lang w:bidi="si-LK"/>
        </w:rPr>
        <w:t>තෙනෙව ච උප්පන්නේ තථාගතෙ යෙකෙචි මහෙසක්ඛා දෙවමනුස්සා න තෙ අඤ්ඤත්ථ පූජං කරොන්ති</w:t>
      </w:r>
      <w:r w:rsidR="00486DA2" w:rsidRPr="003D51CF">
        <w:rPr>
          <w:rFonts w:ascii="UN-Abhaya" w:hAnsi="UN-Abhaya" w:cs="UN-Abhaya"/>
          <w:sz w:val="26"/>
          <w:szCs w:val="26"/>
        </w:rPr>
        <w:t xml:space="preserve">, </w:t>
      </w:r>
      <w:r w:rsidR="00486DA2" w:rsidRPr="003D51CF">
        <w:rPr>
          <w:rFonts w:ascii="UN-Abhaya" w:hAnsi="UN-Abhaya" w:cs="UN-Abhaya"/>
          <w:sz w:val="26"/>
          <w:szCs w:val="26"/>
          <w:cs/>
          <w:lang w:bidi="si-LK"/>
        </w:rPr>
        <w:t>තථා හි බ්‍රහ්මා සහම්පතී සිනෙරුමත්තෙන රතනදාමෙන තථාගතං පූජෙසි</w:t>
      </w:r>
      <w:r w:rsidR="00486DA2" w:rsidRPr="003D51CF">
        <w:rPr>
          <w:rFonts w:ascii="UN-Abhaya" w:hAnsi="UN-Abhaya" w:cs="UN-Abhaya"/>
          <w:sz w:val="26"/>
          <w:szCs w:val="26"/>
        </w:rPr>
        <w:t xml:space="preserve">, </w:t>
      </w:r>
      <w:r w:rsidR="00A42546">
        <w:rPr>
          <w:rFonts w:ascii="UN-Abhaya" w:hAnsi="UN-Abhaya" w:cs="UN-Abhaya"/>
          <w:sz w:val="26"/>
          <w:szCs w:val="26"/>
          <w:cs/>
          <w:lang w:bidi="si-LK"/>
        </w:rPr>
        <w:t xml:space="preserve">යථාබලඤ්ච අඤ්ඤෙ </w:t>
      </w:r>
      <w:r w:rsidR="00A42546" w:rsidRPr="00A42546">
        <w:rPr>
          <w:rFonts w:ascii="UN-Abhaya" w:hAnsi="UN-Abhaya" w:cs="UN-Abhaya"/>
          <w:sz w:val="26"/>
          <w:szCs w:val="26"/>
          <w:cs/>
          <w:lang w:bidi="si-LK"/>
        </w:rPr>
        <w:t>දෙ</w:t>
      </w:r>
      <w:r w:rsidR="00486DA2">
        <w:rPr>
          <w:rFonts w:ascii="UN-Abhaya" w:hAnsi="UN-Abhaya" w:cs="UN-Abhaya"/>
          <w:sz w:val="26"/>
          <w:szCs w:val="26"/>
          <w:cs/>
          <w:lang w:bidi="si-LK"/>
        </w:rPr>
        <w:t>වා</w:t>
      </w:r>
      <w:r w:rsidR="00A42546">
        <w:rPr>
          <w:rFonts w:ascii="UN-Abhaya" w:hAnsi="UN-Abhaya" w:cs="UN-Abhaya"/>
          <w:sz w:val="26"/>
          <w:szCs w:val="26"/>
          <w:lang w:bidi="si-LK"/>
        </w:rPr>
        <w:t xml:space="preserve"> </w:t>
      </w:r>
      <w:r w:rsidR="00486DA2" w:rsidRPr="003D51CF">
        <w:rPr>
          <w:rFonts w:ascii="UN-Abhaya" w:hAnsi="UN-Abhaya" w:cs="UN-Abhaya"/>
          <w:sz w:val="26"/>
          <w:szCs w:val="26"/>
          <w:cs/>
          <w:lang w:bidi="si-LK"/>
        </w:rPr>
        <w:t>මනුස්සා ච බිමිබිසාර කොසලරාජාදයො</w:t>
      </w:r>
      <w:r w:rsidR="00486DA2" w:rsidRPr="003D51CF">
        <w:rPr>
          <w:rFonts w:ascii="UN-Abhaya" w:hAnsi="UN-Abhaya" w:cs="UN-Abhaya"/>
          <w:sz w:val="26"/>
          <w:szCs w:val="26"/>
        </w:rPr>
        <w:t xml:space="preserve">, </w:t>
      </w:r>
      <w:r w:rsidR="00486DA2" w:rsidRPr="003D51CF">
        <w:rPr>
          <w:rFonts w:ascii="UN-Abhaya" w:hAnsi="UN-Abhaya" w:cs="UN-Abhaya"/>
          <w:sz w:val="26"/>
          <w:szCs w:val="26"/>
          <w:cs/>
          <w:lang w:bidi="si-LK"/>
        </w:rPr>
        <w:t>පරිනිබ්බුතමිපි ච භගවන්තං උද්දිස්ස ඡන්නවුතිකොටිධනං විස්ස</w:t>
      </w:r>
      <w:r w:rsidRPr="00931F25">
        <w:rPr>
          <w:rFonts w:ascii="UN-Abhaya" w:hAnsi="UN-Abhaya" w:cs="UN-Abhaya"/>
          <w:sz w:val="26"/>
          <w:szCs w:val="26"/>
          <w:cs/>
          <w:lang w:bidi="si-LK"/>
        </w:rPr>
        <w:t>ජ්</w:t>
      </w:r>
      <w:r w:rsidR="00486DA2" w:rsidRPr="003D51CF">
        <w:rPr>
          <w:rFonts w:ascii="UN-Abhaya" w:hAnsi="UN-Abhaya" w:cs="UN-Abhaya"/>
          <w:sz w:val="26"/>
          <w:szCs w:val="26"/>
          <w:cs/>
          <w:lang w:bidi="si-LK"/>
        </w:rPr>
        <w:t>ජෙත්වා අසොකමහාරාජා සකලජම්බුදීපෙ චතුරාසීති විහාරසහස්සානි පතිට්ඨාපෙසි</w:t>
      </w:r>
      <w:r w:rsidR="00486DA2" w:rsidRPr="003D51CF">
        <w:rPr>
          <w:rFonts w:ascii="UN-Abhaya" w:hAnsi="UN-Abhaya" w:cs="UN-Abhaya"/>
          <w:sz w:val="26"/>
          <w:szCs w:val="26"/>
        </w:rPr>
        <w:t xml:space="preserve">, </w:t>
      </w:r>
      <w:r w:rsidR="00486DA2" w:rsidRPr="003D51CF">
        <w:rPr>
          <w:rFonts w:ascii="UN-Abhaya" w:hAnsi="UN-Abhaya" w:cs="UN-Abhaya"/>
          <w:sz w:val="26"/>
          <w:szCs w:val="26"/>
          <w:cs/>
          <w:lang w:bidi="si-LK"/>
        </w:rPr>
        <w:t xml:space="preserve">කො පන </w:t>
      </w:r>
      <w:r w:rsidR="00486DA2" w:rsidRPr="003D51CF">
        <w:rPr>
          <w:rFonts w:ascii="UN-Abhaya" w:hAnsi="UN-Abhaya" w:cs="UN-Abhaya"/>
          <w:sz w:val="26"/>
          <w:szCs w:val="26"/>
          <w:cs/>
          <w:lang w:bidi="si-LK"/>
        </w:rPr>
        <w:lastRenderedPageBreak/>
        <w:t>වාදො අ</w:t>
      </w:r>
      <w:r w:rsidRPr="00931F25">
        <w:rPr>
          <w:rFonts w:ascii="UN-Abhaya" w:hAnsi="UN-Abhaya" w:cs="UN-Abhaya"/>
          <w:sz w:val="26"/>
          <w:szCs w:val="26"/>
          <w:cs/>
          <w:lang w:bidi="si-LK"/>
        </w:rPr>
        <w:t>ඤ්</w:t>
      </w:r>
      <w:r w:rsidR="00486DA2" w:rsidRPr="003D51CF">
        <w:rPr>
          <w:rFonts w:ascii="UN-Abhaya" w:hAnsi="UN-Abhaya" w:cs="UN-Abhaya"/>
          <w:sz w:val="26"/>
          <w:szCs w:val="26"/>
          <w:cs/>
          <w:lang w:bidi="si-LK"/>
        </w:rPr>
        <w:t>ඤෙසං</w:t>
      </w:r>
      <w:r w:rsidR="00486DA2" w:rsidRPr="003D51CF">
        <w:rPr>
          <w:rFonts w:ascii="UN-Abhaya" w:hAnsi="UN-Abhaya" w:cs="UN-Abhaya"/>
          <w:sz w:val="26"/>
          <w:szCs w:val="26"/>
        </w:rPr>
        <w:t xml:space="preserve">, </w:t>
      </w:r>
      <w:r w:rsidR="00486DA2" w:rsidRPr="003D51CF">
        <w:rPr>
          <w:rFonts w:ascii="UN-Abhaya" w:hAnsi="UN-Abhaya" w:cs="UN-Abhaya"/>
          <w:sz w:val="26"/>
          <w:szCs w:val="26"/>
          <w:cs/>
          <w:lang w:bidi="si-LK"/>
        </w:rPr>
        <w:t>පූජාවිසෙසානන්ති පච්චයාදිනං අරහත්තාපි අරහං.</w:t>
      </w:r>
      <w:r>
        <w:rPr>
          <w:rFonts w:ascii="Times New Roman" w:hAnsi="Times New Roman" w:cs="Times New Roman"/>
          <w:sz w:val="26"/>
          <w:szCs w:val="26"/>
        </w:rPr>
        <w:t>”</w:t>
      </w:r>
      <w:r w:rsidR="00486DA2" w:rsidRPr="003D51CF">
        <w:rPr>
          <w:rFonts w:ascii="UN-Abhaya" w:hAnsi="UN-Abhaya" w:cs="UN-Abhaya"/>
          <w:sz w:val="26"/>
          <w:szCs w:val="26"/>
        </w:rPr>
        <w:t xml:space="preserve"> </w:t>
      </w:r>
    </w:p>
    <w:p w:rsidR="00486DA2" w:rsidRPr="003D51CF" w:rsidRDefault="00486DA2" w:rsidP="00486DA2">
      <w:pPr>
        <w:jc w:val="right"/>
        <w:rPr>
          <w:rFonts w:ascii="UN-Abhaya" w:hAnsi="UN-Abhaya" w:cs="UN-Abhaya"/>
          <w:sz w:val="26"/>
          <w:szCs w:val="26"/>
        </w:rPr>
      </w:pPr>
      <w:r w:rsidRPr="003D51CF">
        <w:rPr>
          <w:rFonts w:ascii="UN-Abhaya" w:hAnsi="UN-Abhaya" w:cs="UN-Abhaya"/>
          <w:sz w:val="26"/>
          <w:szCs w:val="26"/>
        </w:rPr>
        <w:t>(</w:t>
      </w:r>
      <w:r w:rsidRPr="003D51CF">
        <w:rPr>
          <w:rFonts w:ascii="UN-Abhaya" w:hAnsi="UN-Abhaya" w:cs="UN-Abhaya"/>
          <w:sz w:val="26"/>
          <w:szCs w:val="26"/>
          <w:cs/>
          <w:lang w:bidi="si-LK"/>
        </w:rPr>
        <w:t xml:space="preserve">විසුඬිමග්ග </w:t>
      </w:r>
      <w:r w:rsidRPr="003D51CF">
        <w:rPr>
          <w:rFonts w:ascii="UN-Abhaya" w:hAnsi="UN-Abhaya" w:cs="UN-Abhaya"/>
          <w:sz w:val="26"/>
          <w:szCs w:val="26"/>
        </w:rPr>
        <w:t>148)</w:t>
      </w:r>
    </w:p>
    <w:p w:rsidR="00486DA2" w:rsidRPr="003D51CF" w:rsidRDefault="00486DA2" w:rsidP="00486DA2">
      <w:pPr>
        <w:jc w:val="both"/>
        <w:rPr>
          <w:rFonts w:ascii="UN-Abhaya" w:hAnsi="UN-Abhaya" w:cs="UN-Abhaya"/>
          <w:sz w:val="26"/>
          <w:szCs w:val="26"/>
        </w:rPr>
      </w:pPr>
      <w:r w:rsidRPr="003D51CF">
        <w:rPr>
          <w:rFonts w:ascii="UN-Abhaya" w:hAnsi="UN-Abhaya" w:cs="UN-Abhaya"/>
          <w:sz w:val="26"/>
          <w:szCs w:val="26"/>
          <w:cs/>
          <w:lang w:bidi="si-LK"/>
        </w:rPr>
        <w:t>එහි තේරුම මෙසේ ය.</w:t>
      </w:r>
    </w:p>
    <w:p w:rsidR="00486DA2" w:rsidRPr="003D51CF" w:rsidRDefault="00486DA2" w:rsidP="00486DA2">
      <w:pPr>
        <w:ind w:firstLine="720"/>
        <w:jc w:val="both"/>
        <w:rPr>
          <w:rFonts w:ascii="UN-Abhaya" w:hAnsi="UN-Abhaya" w:cs="UN-Abhaya"/>
          <w:sz w:val="26"/>
          <w:szCs w:val="26"/>
        </w:rPr>
      </w:pPr>
      <w:r w:rsidRPr="003D51CF">
        <w:rPr>
          <w:rFonts w:ascii="UN-Abhaya" w:hAnsi="UN-Abhaya" w:cs="UN-Abhaya"/>
          <w:sz w:val="26"/>
          <w:szCs w:val="26"/>
          <w:cs/>
          <w:lang w:bidi="si-LK"/>
        </w:rPr>
        <w:t>අග්‍රදක්ෂිණාර්හ වන බැවින් තථාගතයන් වහන්සේ චීවරාදි ප්‍රත්‍යන් හා විශේෂ පූජාවන් ද පිළිගැනීමට සුදුසු වන්නාහ. එබැවින් තථාගතයන් වහන්සේ උපන් කල්හි මහේශාඛ්‍ය දේව මනුෂ්‍යයෝ අන් තැනකට පුජා නො කෙරෙති. ඒ එසේමය</w:t>
      </w:r>
      <w:r w:rsidRPr="003D51CF">
        <w:rPr>
          <w:rFonts w:ascii="UN-Abhaya" w:hAnsi="UN-Abhaya" w:cs="UN-Abhaya"/>
          <w:sz w:val="26"/>
          <w:szCs w:val="26"/>
        </w:rPr>
        <w:t xml:space="preserve">, </w:t>
      </w:r>
      <w:r w:rsidRPr="003D51CF">
        <w:rPr>
          <w:rFonts w:ascii="UN-Abhaya" w:hAnsi="UN-Abhaya" w:cs="UN-Abhaya"/>
          <w:sz w:val="26"/>
          <w:szCs w:val="26"/>
          <w:cs/>
          <w:lang w:bidi="si-LK"/>
        </w:rPr>
        <w:t xml:space="preserve">සහම්පතී බ්‍රහ්ම තෙමේ මහමෙර පමණ ඇති රුවන් දමකින් තථාගතයන් වහන්සේ පිදී. ශක්ති පමණින් සෙසු දෙවියෝ ද මිනිසුන්ද බිම්බිසාර කෝශලාදි රජහු ද තථාගතයන් වහන්සේ පිදූහ. අශෝක මහරජ තෙමේ පිරිනිවියාවු බුදුරදුන් උදෙසා ද සයානුකෙළක් ධනය වියදම් කොට දඹදිව සැමතැන සුවාසූ දහසක් විහාර පිහිටවී ය. අන්‍ය පූජා විශේෂයන් ගැන කියනු </w:t>
      </w:r>
      <w:r w:rsidR="006A785B" w:rsidRPr="006A785B">
        <w:rPr>
          <w:rFonts w:ascii="UN-Abhaya" w:hAnsi="UN-Abhaya" w:cs="UN-Abhaya"/>
          <w:sz w:val="26"/>
          <w:szCs w:val="26"/>
          <w:cs/>
          <w:lang w:bidi="si-LK"/>
        </w:rPr>
        <w:t>කි</w:t>
      </w:r>
      <w:r w:rsidRPr="003D51CF">
        <w:rPr>
          <w:rFonts w:ascii="UN-Abhaya" w:hAnsi="UN-Abhaya" w:cs="UN-Abhaya"/>
          <w:sz w:val="26"/>
          <w:szCs w:val="26"/>
          <w:cs/>
          <w:lang w:bidi="si-LK"/>
        </w:rPr>
        <w:t>ම</w:t>
      </w:r>
      <w:r w:rsidRPr="003D51CF">
        <w:rPr>
          <w:rFonts w:ascii="UN-Abhaya" w:hAnsi="UN-Abhaya" w:cs="UN-Abhaya"/>
          <w:sz w:val="26"/>
          <w:szCs w:val="26"/>
        </w:rPr>
        <w:t xml:space="preserve">? </w:t>
      </w:r>
      <w:r w:rsidRPr="003D51CF">
        <w:rPr>
          <w:rFonts w:ascii="UN-Abhaya" w:hAnsi="UN-Abhaya" w:cs="UN-Abhaya"/>
          <w:sz w:val="26"/>
          <w:szCs w:val="26"/>
          <w:cs/>
          <w:lang w:bidi="si-LK"/>
        </w:rPr>
        <w:t>මෙසේ චීවරාදි ප්‍රත්‍යයන් පිළිගැනීමට - ලැබීමට සුදුසු බැවින් ද තථාගතයන් වහන්සේ අරහං නම් වෙති. මේ අර්ථය මෙහි මුල්ම විස්තර කර ඇත.</w:t>
      </w:r>
    </w:p>
    <w:p w:rsidR="00486DA2" w:rsidRPr="003D51CF" w:rsidRDefault="006A785B" w:rsidP="00486DA2">
      <w:pPr>
        <w:ind w:firstLine="720"/>
        <w:jc w:val="both"/>
        <w:rPr>
          <w:rFonts w:ascii="UN-Abhaya" w:hAnsi="UN-Abhaya" w:cs="UN-Abhaya"/>
          <w:sz w:val="26"/>
          <w:szCs w:val="26"/>
        </w:rPr>
      </w:pPr>
      <w:r>
        <w:rPr>
          <w:rFonts w:ascii="Times New Roman" w:hAnsi="Times New Roman" w:cs="Times New Roman"/>
          <w:sz w:val="26"/>
          <w:szCs w:val="26"/>
        </w:rPr>
        <w:t>“</w:t>
      </w:r>
      <w:r w:rsidR="00486DA2" w:rsidRPr="003D51CF">
        <w:rPr>
          <w:rFonts w:ascii="UN-Abhaya" w:hAnsi="UN-Abhaya" w:cs="UN-Abhaya"/>
          <w:sz w:val="26"/>
          <w:szCs w:val="26"/>
          <w:cs/>
          <w:lang w:bidi="si-LK"/>
        </w:rPr>
        <w:t>යථා ච ලොකෙ කෙචි පණ්ඩිතමානිනො බාලා අසිලොකභයෙන රහො පාපං කරොන්ති</w:t>
      </w:r>
      <w:r w:rsidR="00486DA2" w:rsidRPr="003D51CF">
        <w:rPr>
          <w:rFonts w:ascii="UN-Abhaya" w:hAnsi="UN-Abhaya" w:cs="UN-Abhaya"/>
          <w:sz w:val="26"/>
          <w:szCs w:val="26"/>
        </w:rPr>
        <w:t xml:space="preserve">, </w:t>
      </w:r>
      <w:r w:rsidR="00486DA2" w:rsidRPr="003D51CF">
        <w:rPr>
          <w:rFonts w:ascii="UN-Abhaya" w:hAnsi="UN-Abhaya" w:cs="UN-Abhaya"/>
          <w:sz w:val="26"/>
          <w:szCs w:val="26"/>
          <w:cs/>
          <w:lang w:bidi="si-LK"/>
        </w:rPr>
        <w:t>එවමෙස න කදාචි කරොතී ති පාපකරණෙ රහාභාවතො</w:t>
      </w:r>
      <w:r w:rsidR="00486DA2" w:rsidRPr="003D51CF">
        <w:rPr>
          <w:rFonts w:ascii="UN-Abhaya" w:hAnsi="UN-Abhaya" w:cs="UN-Abhaya"/>
          <w:sz w:val="26"/>
          <w:szCs w:val="26"/>
        </w:rPr>
        <w:t xml:space="preserve">’ </w:t>
      </w:r>
      <w:r w:rsidR="00486DA2" w:rsidRPr="003D51CF">
        <w:rPr>
          <w:rFonts w:ascii="UN-Abhaya" w:hAnsi="UN-Abhaya" w:cs="UN-Abhaya"/>
          <w:sz w:val="26"/>
          <w:szCs w:val="26"/>
          <w:cs/>
          <w:lang w:bidi="si-LK"/>
        </w:rPr>
        <w:t>පි අරහං</w:t>
      </w:r>
      <w:r>
        <w:rPr>
          <w:rFonts w:ascii="Times New Roman" w:hAnsi="Times New Roman" w:cs="Times New Roman"/>
          <w:sz w:val="26"/>
          <w:szCs w:val="26"/>
        </w:rPr>
        <w:t>”</w:t>
      </w:r>
      <w:r w:rsidR="00486DA2" w:rsidRPr="003D51CF">
        <w:rPr>
          <w:rFonts w:ascii="UN-Abhaya" w:hAnsi="UN-Abhaya" w:cs="UN-Abhaya"/>
          <w:sz w:val="26"/>
          <w:szCs w:val="26"/>
        </w:rPr>
        <w:t xml:space="preserve"> </w:t>
      </w:r>
    </w:p>
    <w:p w:rsidR="00486DA2" w:rsidRPr="003D51CF" w:rsidRDefault="00486DA2" w:rsidP="00486DA2">
      <w:pPr>
        <w:jc w:val="right"/>
        <w:rPr>
          <w:rFonts w:ascii="UN-Abhaya" w:hAnsi="UN-Abhaya" w:cs="UN-Abhaya"/>
          <w:sz w:val="26"/>
          <w:szCs w:val="26"/>
        </w:rPr>
      </w:pPr>
      <w:r w:rsidRPr="003D51CF">
        <w:rPr>
          <w:rFonts w:ascii="UN-Abhaya" w:hAnsi="UN-Abhaya" w:cs="UN-Abhaya"/>
          <w:sz w:val="26"/>
          <w:szCs w:val="26"/>
        </w:rPr>
        <w:t>(</w:t>
      </w:r>
      <w:r w:rsidRPr="003D51CF">
        <w:rPr>
          <w:rFonts w:ascii="UN-Abhaya" w:hAnsi="UN-Abhaya" w:cs="UN-Abhaya"/>
          <w:sz w:val="26"/>
          <w:szCs w:val="26"/>
          <w:cs/>
          <w:lang w:bidi="si-LK"/>
        </w:rPr>
        <w:t xml:space="preserve">විසුඬිමග්ග </w:t>
      </w:r>
      <w:r w:rsidRPr="003D51CF">
        <w:rPr>
          <w:rFonts w:ascii="UN-Abhaya" w:hAnsi="UN-Abhaya" w:cs="UN-Abhaya"/>
          <w:sz w:val="26"/>
          <w:szCs w:val="26"/>
        </w:rPr>
        <w:t>148)</w:t>
      </w:r>
    </w:p>
    <w:p w:rsidR="00486DA2" w:rsidRPr="003D51CF" w:rsidRDefault="00486DA2" w:rsidP="00486DA2">
      <w:pPr>
        <w:ind w:firstLine="720"/>
        <w:jc w:val="both"/>
        <w:rPr>
          <w:rFonts w:ascii="UN-Abhaya" w:hAnsi="UN-Abhaya" w:cs="UN-Abhaya"/>
          <w:sz w:val="26"/>
          <w:szCs w:val="26"/>
        </w:rPr>
      </w:pPr>
      <w:r w:rsidRPr="003D51CF">
        <w:rPr>
          <w:rFonts w:ascii="UN-Abhaya" w:hAnsi="UN-Abhaya" w:cs="UN-Abhaya"/>
          <w:sz w:val="26"/>
          <w:szCs w:val="26"/>
        </w:rPr>
        <w:t>‘</w:t>
      </w:r>
      <w:r w:rsidRPr="003D51CF">
        <w:rPr>
          <w:rFonts w:ascii="UN-Abhaya" w:hAnsi="UN-Abhaya" w:cs="UN-Abhaya"/>
          <w:sz w:val="26"/>
          <w:szCs w:val="26"/>
          <w:cs/>
          <w:lang w:bidi="si-LK"/>
        </w:rPr>
        <w:t>ලෝකයෙහි පණ්ඩිතමානී බාලයෝ අපකීර්තියට බියෙන් ප්‍රසිද්ධියේ පවු නොකොට රහසින් පව් කෙරෙති</w:t>
      </w:r>
      <w:r w:rsidRPr="003D51CF">
        <w:rPr>
          <w:rFonts w:ascii="UN-Abhaya" w:hAnsi="UN-Abhaya" w:cs="UN-Abhaya"/>
          <w:sz w:val="26"/>
          <w:szCs w:val="26"/>
        </w:rPr>
        <w:t xml:space="preserve">, </w:t>
      </w:r>
      <w:r w:rsidRPr="003D51CF">
        <w:rPr>
          <w:rFonts w:ascii="UN-Abhaya" w:hAnsi="UN-Abhaya" w:cs="UN-Abhaya"/>
          <w:sz w:val="26"/>
          <w:szCs w:val="26"/>
          <w:cs/>
          <w:lang w:bidi="si-LK"/>
        </w:rPr>
        <w:t xml:space="preserve">තථාගතයන් වහන්සේ එසේ රහසින් ද පවු නො කරන </w:t>
      </w:r>
      <w:r w:rsidRPr="003D51CF">
        <w:rPr>
          <w:rFonts w:ascii="UN-Abhaya" w:hAnsi="UN-Abhaya" w:cs="UN-Abhaya"/>
          <w:sz w:val="26"/>
          <w:szCs w:val="26"/>
          <w:cs/>
          <w:lang w:bidi="si-LK"/>
        </w:rPr>
        <w:lastRenderedPageBreak/>
        <w:t xml:space="preserve">සේක. </w:t>
      </w:r>
      <w:r w:rsidRPr="003D51CF">
        <w:rPr>
          <w:rFonts w:ascii="UN-Abhaya" w:hAnsi="UN-Abhaya" w:cs="UN-Abhaya"/>
          <w:sz w:val="26"/>
          <w:szCs w:val="26"/>
        </w:rPr>
        <w:t>‘</w:t>
      </w:r>
      <w:r w:rsidRPr="003D51CF">
        <w:rPr>
          <w:rFonts w:ascii="UN-Abhaya" w:hAnsi="UN-Abhaya" w:cs="UN-Abhaya"/>
          <w:sz w:val="26"/>
          <w:szCs w:val="26"/>
          <w:cs/>
          <w:lang w:bidi="si-LK"/>
        </w:rPr>
        <w:t xml:space="preserve">රහසින් පවු </w:t>
      </w:r>
      <w:r w:rsidR="007E413B" w:rsidRPr="003D51CF">
        <w:rPr>
          <w:rFonts w:ascii="UN-Abhaya" w:hAnsi="UN-Abhaya" w:cs="UN-Abhaya"/>
          <w:sz w:val="26"/>
          <w:szCs w:val="26"/>
          <w:cs/>
          <w:lang w:bidi="si-LK"/>
        </w:rPr>
        <w:t>නො</w:t>
      </w:r>
      <w:r w:rsidRPr="003D51CF">
        <w:rPr>
          <w:rFonts w:ascii="UN-Abhaya" w:hAnsi="UN-Abhaya" w:cs="UN-Abhaya"/>
          <w:sz w:val="26"/>
          <w:szCs w:val="26"/>
          <w:cs/>
          <w:lang w:bidi="si-LK"/>
        </w:rPr>
        <w:t xml:space="preserve"> කෙරෙති</w:t>
      </w:r>
      <w:r w:rsidRPr="003D51CF">
        <w:rPr>
          <w:rFonts w:ascii="UN-Abhaya" w:hAnsi="UN-Abhaya" w:cs="UN-Abhaya"/>
          <w:sz w:val="26"/>
          <w:szCs w:val="26"/>
        </w:rPr>
        <w:t xml:space="preserve">’ </w:t>
      </w:r>
      <w:r w:rsidRPr="003D51CF">
        <w:rPr>
          <w:rFonts w:ascii="UN-Abhaya" w:hAnsi="UN-Abhaya" w:cs="UN-Abhaya"/>
          <w:sz w:val="26"/>
          <w:szCs w:val="26"/>
          <w:cs/>
          <w:lang w:bidi="si-LK"/>
        </w:rPr>
        <w:t>ය යන අර්ථයෙන් තථාගතයන් වහන්සේ අරහං නම් වෙතියි</w:t>
      </w:r>
      <w:proofErr w:type="gramStart"/>
      <w:r w:rsidRPr="003D51CF">
        <w:rPr>
          <w:rFonts w:ascii="UN-Abhaya" w:hAnsi="UN-Abhaya" w:cs="UN-Abhaya"/>
          <w:sz w:val="26"/>
          <w:szCs w:val="26"/>
        </w:rPr>
        <w:t xml:space="preserve">’  </w:t>
      </w:r>
      <w:r w:rsidRPr="003D51CF">
        <w:rPr>
          <w:rFonts w:ascii="UN-Abhaya" w:hAnsi="UN-Abhaya" w:cs="UN-Abhaya"/>
          <w:sz w:val="26"/>
          <w:szCs w:val="26"/>
          <w:cs/>
          <w:lang w:bidi="si-LK"/>
        </w:rPr>
        <w:t>යනු</w:t>
      </w:r>
      <w:proofErr w:type="gramEnd"/>
      <w:r w:rsidRPr="003D51CF">
        <w:rPr>
          <w:rFonts w:ascii="UN-Abhaya" w:hAnsi="UN-Abhaya" w:cs="UN-Abhaya"/>
          <w:sz w:val="26"/>
          <w:szCs w:val="26"/>
          <w:cs/>
          <w:lang w:bidi="si-LK"/>
        </w:rPr>
        <w:t xml:space="preserve"> එහි අදහසයි. රහසින් වුව ද පවු නො කිරීම වු මේ ගුණය ද රහතුන්ට ද සාධාරණ ගූණයෙකි. රහත්හු ද රහසින් වුව ද පවු නො කරති. විශුඬිමග්ගයෙහි අරහං යන පදයේ අර්ථ පස මතක තබා ගැනීම පහසු වනු සඳහා මේ ගාථාව දක්වා ඇත්තේ  ය.</w:t>
      </w:r>
    </w:p>
    <w:p w:rsidR="00486DA2" w:rsidRPr="003D51CF" w:rsidRDefault="00486DA2" w:rsidP="00531ED4">
      <w:pPr>
        <w:pStyle w:val="gatha"/>
      </w:pPr>
      <w:r w:rsidRPr="003D51CF">
        <w:rPr>
          <w:cs/>
        </w:rPr>
        <w:t>ආ</w:t>
      </w:r>
      <w:r w:rsidR="007E413B" w:rsidRPr="003D51CF">
        <w:rPr>
          <w:cs/>
        </w:rPr>
        <w:t>ර</w:t>
      </w:r>
      <w:r w:rsidRPr="003D51CF">
        <w:rPr>
          <w:cs/>
        </w:rPr>
        <w:t>කත්තා හතත්තා ච</w:t>
      </w:r>
      <w:r w:rsidR="00531ED4">
        <w:t xml:space="preserve"> - </w:t>
      </w:r>
      <w:r w:rsidRPr="003D51CF">
        <w:rPr>
          <w:cs/>
        </w:rPr>
        <w:t>කිලෙසාරීන සො මුනි</w:t>
      </w:r>
      <w:r w:rsidRPr="003D51CF">
        <w:t>,</w:t>
      </w:r>
    </w:p>
    <w:p w:rsidR="00486DA2" w:rsidRPr="003D51CF" w:rsidRDefault="00486DA2" w:rsidP="00531ED4">
      <w:pPr>
        <w:pStyle w:val="gatha"/>
      </w:pPr>
      <w:r w:rsidRPr="003D51CF">
        <w:rPr>
          <w:cs/>
        </w:rPr>
        <w:t>හතසංසාරචක්කාරෝ</w:t>
      </w:r>
      <w:r w:rsidR="00531ED4">
        <w:t xml:space="preserve"> - </w:t>
      </w:r>
      <w:r w:rsidRPr="003D51CF">
        <w:rPr>
          <w:cs/>
        </w:rPr>
        <w:t>පච්ච</w:t>
      </w:r>
      <w:r w:rsidR="007E413B">
        <w:rPr>
          <w:cs/>
        </w:rPr>
        <w:t>යාදීන චා ර</w:t>
      </w:r>
      <w:r w:rsidR="007E413B" w:rsidRPr="007E413B">
        <w:rPr>
          <w:cs/>
        </w:rPr>
        <w:t>හො</w:t>
      </w:r>
      <w:r w:rsidRPr="003D51CF">
        <w:t>,</w:t>
      </w:r>
    </w:p>
    <w:p w:rsidR="00486DA2" w:rsidRPr="003D51CF" w:rsidRDefault="00486DA2" w:rsidP="00531ED4">
      <w:pPr>
        <w:pStyle w:val="gatha"/>
      </w:pPr>
      <w:r w:rsidRPr="003D51CF">
        <w:rPr>
          <w:cs/>
        </w:rPr>
        <w:t>න රහො කරොති පාපානි</w:t>
      </w:r>
      <w:r w:rsidR="00531ED4">
        <w:t xml:space="preserve"> - </w:t>
      </w:r>
      <w:r w:rsidRPr="003D51CF">
        <w:rPr>
          <w:cs/>
        </w:rPr>
        <w:t>අරහං තෙන වුච්චති.</w:t>
      </w:r>
    </w:p>
    <w:p w:rsidR="00486DA2" w:rsidRPr="003D51CF" w:rsidRDefault="00486DA2" w:rsidP="007E413B">
      <w:pPr>
        <w:pStyle w:val="SUBHEADING"/>
      </w:pPr>
      <w:r w:rsidRPr="003D51CF">
        <w:rPr>
          <w:cs/>
        </w:rPr>
        <w:t>තේරුම-</w:t>
      </w:r>
      <w:r w:rsidRPr="003D51CF">
        <w:t>:</w:t>
      </w:r>
    </w:p>
    <w:p w:rsidR="00486DA2" w:rsidRPr="003D51CF" w:rsidRDefault="00486DA2" w:rsidP="00486DA2">
      <w:pPr>
        <w:ind w:firstLine="720"/>
        <w:jc w:val="both"/>
        <w:rPr>
          <w:rFonts w:ascii="UN-Abhaya" w:hAnsi="UN-Abhaya" w:cs="UN-Abhaya"/>
          <w:sz w:val="26"/>
          <w:szCs w:val="26"/>
        </w:rPr>
      </w:pPr>
      <w:r w:rsidRPr="003D51CF">
        <w:rPr>
          <w:rFonts w:ascii="UN-Abhaya" w:hAnsi="UN-Abhaya" w:cs="UN-Abhaya"/>
          <w:sz w:val="26"/>
          <w:szCs w:val="26"/>
          <w:cs/>
          <w:lang w:bidi="si-LK"/>
        </w:rPr>
        <w:t>ඒ භාග්‍යවතුන් වහන්සේ කෙළෙසුන් කෙරෙන් දුරු වු හෙයින් ද</w:t>
      </w:r>
      <w:r w:rsidRPr="003D51CF">
        <w:rPr>
          <w:rFonts w:ascii="UN-Abhaya" w:hAnsi="UN-Abhaya" w:cs="UN-Abhaya"/>
          <w:sz w:val="26"/>
          <w:szCs w:val="26"/>
        </w:rPr>
        <w:t xml:space="preserve">, </w:t>
      </w:r>
      <w:r w:rsidRPr="003D51CF">
        <w:rPr>
          <w:rFonts w:ascii="UN-Abhaya" w:hAnsi="UN-Abhaya" w:cs="UN-Abhaya"/>
          <w:sz w:val="26"/>
          <w:szCs w:val="26"/>
          <w:cs/>
          <w:lang w:bidi="si-LK"/>
        </w:rPr>
        <w:t>කෙලෙස් සතුරන් නැසූ සෙයින් ද</w:t>
      </w:r>
      <w:r w:rsidRPr="003D51CF">
        <w:rPr>
          <w:rFonts w:ascii="UN-Abhaya" w:hAnsi="UN-Abhaya" w:cs="UN-Abhaya"/>
          <w:sz w:val="26"/>
          <w:szCs w:val="26"/>
        </w:rPr>
        <w:t xml:space="preserve">, </w:t>
      </w:r>
      <w:r w:rsidRPr="003D51CF">
        <w:rPr>
          <w:rFonts w:ascii="UN-Abhaya" w:hAnsi="UN-Abhaya" w:cs="UN-Abhaya"/>
          <w:sz w:val="26"/>
          <w:szCs w:val="26"/>
          <w:cs/>
          <w:lang w:bidi="si-LK"/>
        </w:rPr>
        <w:t>සංසාරචක්‍රයාගේ ගරාදි සිඳ දැමු හෙයින් ද</w:t>
      </w:r>
      <w:r w:rsidRPr="003D51CF">
        <w:rPr>
          <w:rFonts w:ascii="UN-Abhaya" w:hAnsi="UN-Abhaya" w:cs="UN-Abhaya"/>
          <w:sz w:val="26"/>
          <w:szCs w:val="26"/>
        </w:rPr>
        <w:t xml:space="preserve">, </w:t>
      </w:r>
      <w:r w:rsidRPr="003D51CF">
        <w:rPr>
          <w:rFonts w:ascii="UN-Abhaya" w:hAnsi="UN-Abhaya" w:cs="UN-Abhaya"/>
          <w:sz w:val="26"/>
          <w:szCs w:val="26"/>
          <w:cs/>
          <w:lang w:bidi="si-LK"/>
        </w:rPr>
        <w:t>සංසාරචක්‍රයාගේ ගරාදි සිඳ දැමු හෙයින් ද</w:t>
      </w:r>
      <w:r w:rsidRPr="003D51CF">
        <w:rPr>
          <w:rFonts w:ascii="UN-Abhaya" w:hAnsi="UN-Abhaya" w:cs="UN-Abhaya"/>
          <w:sz w:val="26"/>
          <w:szCs w:val="26"/>
        </w:rPr>
        <w:t xml:space="preserve">, </w:t>
      </w:r>
      <w:r w:rsidRPr="003D51CF">
        <w:rPr>
          <w:rFonts w:ascii="UN-Abhaya" w:hAnsi="UN-Abhaya" w:cs="UN-Abhaya"/>
          <w:sz w:val="26"/>
          <w:szCs w:val="26"/>
          <w:cs/>
          <w:lang w:bidi="si-LK"/>
        </w:rPr>
        <w:t>චීවරාදි ප්‍රත්‍යන් පිළිගැනීමට සුදුසු හෙයින් ද</w:t>
      </w:r>
      <w:r w:rsidRPr="003D51CF">
        <w:rPr>
          <w:rFonts w:ascii="UN-Abhaya" w:hAnsi="UN-Abhaya" w:cs="UN-Abhaya"/>
          <w:sz w:val="26"/>
          <w:szCs w:val="26"/>
        </w:rPr>
        <w:t xml:space="preserve">, </w:t>
      </w:r>
      <w:r w:rsidRPr="003D51CF">
        <w:rPr>
          <w:rFonts w:ascii="UN-Abhaya" w:hAnsi="UN-Abhaya" w:cs="UN-Abhaya"/>
          <w:sz w:val="26"/>
          <w:szCs w:val="26"/>
          <w:cs/>
          <w:lang w:bidi="si-LK"/>
        </w:rPr>
        <w:t>රහසින් වුව ප</w:t>
      </w:r>
      <w:r w:rsidRPr="00AA02F7">
        <w:rPr>
          <w:rFonts w:ascii="UN-Abhaya" w:hAnsi="UN-Abhaya" w:cs="UN-Abhaya" w:hint="cs"/>
          <w:sz w:val="26"/>
          <w:szCs w:val="26"/>
          <w:cs/>
          <w:lang w:bidi="si-LK"/>
        </w:rPr>
        <w:t>ව්</w:t>
      </w:r>
      <w:r w:rsidRPr="00AA02F7">
        <w:rPr>
          <w:rFonts w:ascii="UN-Abhaya" w:hAnsi="UN-Abhaya" w:cs="UN-Abhaya"/>
          <w:sz w:val="26"/>
          <w:szCs w:val="26"/>
          <w:lang w:bidi="si-LK"/>
        </w:rPr>
        <w:t xml:space="preserve"> </w:t>
      </w:r>
      <w:r w:rsidRPr="003D51CF">
        <w:rPr>
          <w:rFonts w:ascii="UN-Abhaya" w:hAnsi="UN-Abhaya" w:cs="UN-Abhaya"/>
          <w:sz w:val="26"/>
          <w:szCs w:val="26"/>
          <w:cs/>
          <w:lang w:bidi="si-LK"/>
        </w:rPr>
        <w:t xml:space="preserve"> නො කරන හෙයින් ද </w:t>
      </w:r>
      <w:r w:rsidR="009150CF" w:rsidRPr="009150CF">
        <w:rPr>
          <w:rFonts w:ascii="UN-Abhaya" w:hAnsi="UN-Abhaya" w:cs="UN-Abhaya"/>
          <w:b/>
          <w:bCs/>
          <w:sz w:val="26"/>
          <w:szCs w:val="26"/>
        </w:rPr>
        <w:t>‘</w:t>
      </w:r>
      <w:r w:rsidRPr="009150CF">
        <w:rPr>
          <w:rFonts w:ascii="UN-Abhaya" w:hAnsi="UN-Abhaya" w:cs="UN-Abhaya"/>
          <w:b/>
          <w:bCs/>
          <w:sz w:val="26"/>
          <w:szCs w:val="26"/>
          <w:cs/>
          <w:lang w:bidi="si-LK"/>
        </w:rPr>
        <w:t>අරහං</w:t>
      </w:r>
      <w:r w:rsidRPr="009150CF">
        <w:rPr>
          <w:rFonts w:ascii="UN-Abhaya" w:hAnsi="UN-Abhaya" w:cs="UN-Abhaya"/>
          <w:b/>
          <w:bCs/>
          <w:sz w:val="26"/>
          <w:szCs w:val="26"/>
        </w:rPr>
        <w:t>’</w:t>
      </w:r>
      <w:r w:rsidRPr="003D51CF">
        <w:rPr>
          <w:rFonts w:ascii="UN-Abhaya" w:hAnsi="UN-Abhaya" w:cs="UN-Abhaya"/>
          <w:sz w:val="26"/>
          <w:szCs w:val="26"/>
        </w:rPr>
        <w:t xml:space="preserve">  </w:t>
      </w:r>
      <w:r w:rsidRPr="003D51CF">
        <w:rPr>
          <w:rFonts w:ascii="UN-Abhaya" w:hAnsi="UN-Abhaya" w:cs="UN-Abhaya"/>
          <w:sz w:val="26"/>
          <w:szCs w:val="26"/>
          <w:cs/>
          <w:lang w:bidi="si-LK"/>
        </w:rPr>
        <w:t>යි කියනු ලැබෙත්.</w:t>
      </w:r>
    </w:p>
    <w:p w:rsidR="00486DA2" w:rsidRPr="003D51CF" w:rsidRDefault="00486DA2" w:rsidP="00486DA2">
      <w:pPr>
        <w:ind w:firstLine="720"/>
        <w:jc w:val="both"/>
        <w:rPr>
          <w:rFonts w:ascii="UN-Abhaya" w:hAnsi="UN-Abhaya" w:cs="UN-Abhaya"/>
          <w:sz w:val="26"/>
          <w:szCs w:val="26"/>
          <w:lang w:bidi="si-LK"/>
        </w:rPr>
      </w:pPr>
      <w:r w:rsidRPr="003D51CF">
        <w:rPr>
          <w:rFonts w:ascii="UN-Abhaya" w:hAnsi="UN-Abhaya" w:cs="UN-Abhaya"/>
          <w:sz w:val="26"/>
          <w:szCs w:val="26"/>
          <w:cs/>
          <w:lang w:bidi="si-LK"/>
        </w:rPr>
        <w:t>විශුඬිමාර්‍ගටීකාවෙහි තවත් ආකාර සයකින් අරහං යන වචනයේ අර්ථ දක්වා තිබේ.</w:t>
      </w:r>
    </w:p>
    <w:p w:rsidR="003344EF" w:rsidRDefault="003344EF" w:rsidP="00486DA2">
      <w:pPr>
        <w:jc w:val="center"/>
        <w:rPr>
          <w:rFonts w:ascii="UN-Abhaya" w:hAnsi="UN-Abhaya" w:cs="UN-Abhaya"/>
          <w:b/>
          <w:bCs/>
          <w:sz w:val="26"/>
          <w:szCs w:val="26"/>
        </w:rPr>
      </w:pPr>
      <w:r>
        <w:rPr>
          <w:rFonts w:ascii="UN-Abhaya" w:hAnsi="UN-Abhaya" w:cs="UN-Abhaya"/>
          <w:b/>
          <w:bCs/>
          <w:sz w:val="26"/>
          <w:szCs w:val="26"/>
        </w:rPr>
        <w:br w:type="page"/>
      </w:r>
    </w:p>
    <w:p w:rsidR="00486DA2" w:rsidRDefault="00486DA2" w:rsidP="00486DA2">
      <w:pPr>
        <w:jc w:val="center"/>
        <w:rPr>
          <w:rFonts w:ascii="UN-Abhaya" w:hAnsi="UN-Abhaya" w:cs="UN-Abhaya"/>
          <w:b/>
          <w:bCs/>
          <w:sz w:val="26"/>
          <w:szCs w:val="26"/>
        </w:rPr>
      </w:pPr>
    </w:p>
    <w:p w:rsidR="00486DA2" w:rsidRDefault="00486DA2" w:rsidP="00486DA2">
      <w:pPr>
        <w:jc w:val="center"/>
        <w:rPr>
          <w:rFonts w:ascii="UN-Abhaya" w:hAnsi="UN-Abhaya" w:cs="UN-Abhaya"/>
          <w:b/>
          <w:bCs/>
          <w:sz w:val="26"/>
          <w:szCs w:val="26"/>
        </w:rPr>
      </w:pPr>
    </w:p>
    <w:p w:rsidR="003344EF" w:rsidRDefault="003344EF" w:rsidP="00486DA2">
      <w:pPr>
        <w:jc w:val="center"/>
        <w:rPr>
          <w:rFonts w:ascii="UN-Abhaya" w:hAnsi="UN-Abhaya" w:cs="UN-Abhaya"/>
          <w:b/>
          <w:bCs/>
          <w:sz w:val="26"/>
          <w:szCs w:val="26"/>
        </w:rPr>
      </w:pPr>
    </w:p>
    <w:p w:rsidR="00486DA2" w:rsidRPr="000D740B" w:rsidRDefault="00486DA2" w:rsidP="000D740B">
      <w:pPr>
        <w:pStyle w:val="Heading1"/>
        <w:rPr>
          <w:rFonts w:asciiTheme="minorHAnsi" w:hAnsiTheme="minorHAnsi"/>
        </w:rPr>
      </w:pPr>
      <w:bookmarkStart w:id="45" w:name="_Toc459471869"/>
      <w:bookmarkStart w:id="46" w:name="_Toc459472145"/>
      <w:bookmarkStart w:id="47" w:name="_Toc459473094"/>
      <w:r w:rsidRPr="0013019B">
        <w:t>2</w:t>
      </w:r>
      <w:r w:rsidR="00806E54">
        <w:t xml:space="preserve">. </w:t>
      </w:r>
      <w:r w:rsidRPr="00AD421D">
        <w:rPr>
          <w:cs/>
        </w:rPr>
        <w:t>සම්මා</w:t>
      </w:r>
      <w:r w:rsidR="000D740B">
        <w:t xml:space="preserve"> </w:t>
      </w:r>
      <w:r w:rsidRPr="00AD421D">
        <w:rPr>
          <w:cs/>
        </w:rPr>
        <w:t>ස</w:t>
      </w:r>
      <w:r w:rsidR="00BE7834">
        <w:rPr>
          <w:cs/>
        </w:rPr>
        <w:t>ම්බුද්ධ</w:t>
      </w:r>
      <w:r w:rsidRPr="00AD421D">
        <w:rPr>
          <w:cs/>
        </w:rPr>
        <w:t xml:space="preserve"> ගුණය</w:t>
      </w:r>
      <w:bookmarkEnd w:id="45"/>
      <w:bookmarkEnd w:id="46"/>
      <w:bookmarkEnd w:id="47"/>
    </w:p>
    <w:p w:rsidR="006B6DF0" w:rsidRPr="007851F8" w:rsidRDefault="006B6DF0" w:rsidP="006B6DF0">
      <w:pPr>
        <w:pStyle w:val="Chapter1"/>
      </w:pPr>
    </w:p>
    <w:p w:rsidR="00486DA2" w:rsidRPr="003D51CF" w:rsidRDefault="00486DA2" w:rsidP="00486DA2">
      <w:pPr>
        <w:ind w:firstLine="720"/>
        <w:jc w:val="both"/>
        <w:rPr>
          <w:rFonts w:ascii="UN-Abhaya" w:hAnsi="UN-Abhaya" w:cs="UN-Abhaya"/>
          <w:sz w:val="26"/>
          <w:szCs w:val="26"/>
        </w:rPr>
      </w:pPr>
      <w:r w:rsidRPr="003D51CF">
        <w:rPr>
          <w:rFonts w:ascii="UN-Abhaya" w:hAnsi="UN-Abhaya" w:cs="UN-Abhaya"/>
          <w:sz w:val="26"/>
          <w:szCs w:val="26"/>
          <w:cs/>
          <w:lang w:bidi="si-LK"/>
        </w:rPr>
        <w:t>කිසිතැනක වැරදීමක් නැති පරිදි නො පැහැදිලි බවක් නැතිව අත්ලෙහි ඇති දෙයක් සේ ඉතා පැහැදිලි ලෙස අනිකකුගෙන් උගෙනීමක් හෝ උපදෙස් ගැනීමක් නො කොට තමන් විසින්ම අතීතානාගත වර්තමාන යන කාලත්‍රයට අයත් නොවු ද සියල්ල දැන වදාල බැවින් තථාගතයන් වහන්සේ සම්මාස</w:t>
      </w:r>
      <w:r w:rsidR="00BE7834">
        <w:rPr>
          <w:rFonts w:ascii="UN-Abhaya" w:hAnsi="UN-Abhaya" w:cs="UN-Abhaya"/>
          <w:sz w:val="26"/>
          <w:szCs w:val="26"/>
          <w:cs/>
          <w:lang w:bidi="si-LK"/>
        </w:rPr>
        <w:t>ම්බුද්ධ</w:t>
      </w:r>
      <w:r w:rsidRPr="003D51CF">
        <w:rPr>
          <w:rFonts w:ascii="UN-Abhaya" w:hAnsi="UN-Abhaya" w:cs="UN-Abhaya"/>
          <w:sz w:val="26"/>
          <w:szCs w:val="26"/>
          <w:cs/>
          <w:lang w:bidi="si-LK"/>
        </w:rPr>
        <w:t xml:space="preserve"> නම් වෙති.</w:t>
      </w:r>
    </w:p>
    <w:p w:rsidR="00486DA2" w:rsidRPr="003D51CF" w:rsidRDefault="00BE7834" w:rsidP="00486DA2">
      <w:pPr>
        <w:ind w:firstLine="720"/>
        <w:jc w:val="both"/>
        <w:rPr>
          <w:rFonts w:ascii="UN-Abhaya" w:hAnsi="UN-Abhaya" w:cs="UN-Abhaya"/>
          <w:sz w:val="26"/>
          <w:szCs w:val="26"/>
        </w:rPr>
      </w:pPr>
      <w:r>
        <w:rPr>
          <w:rFonts w:ascii="UN-Abhaya" w:hAnsi="UN-Abhaya" w:cs="UN-Abhaya"/>
          <w:sz w:val="26"/>
          <w:szCs w:val="26"/>
          <w:cs/>
          <w:lang w:bidi="si-LK"/>
        </w:rPr>
        <w:t>බුද්ධ</w:t>
      </w:r>
      <w:r w:rsidR="00486DA2" w:rsidRPr="003D51CF">
        <w:rPr>
          <w:rFonts w:ascii="UN-Abhaya" w:hAnsi="UN-Abhaya" w:cs="UN-Abhaya"/>
          <w:sz w:val="26"/>
          <w:szCs w:val="26"/>
          <w:cs/>
          <w:lang w:bidi="si-LK"/>
        </w:rPr>
        <w:t xml:space="preserve"> යන වචනයෙන් දත් කෙනෙකු කියවේ. දතුවන් අතර අනුන්ගෙන් උගෙන</w:t>
      </w:r>
      <w:r w:rsidR="00486DA2" w:rsidRPr="003D51CF">
        <w:rPr>
          <w:rFonts w:cs="Iskoola Pota"/>
          <w:sz w:val="26"/>
          <w:szCs w:val="26"/>
          <w:cs/>
          <w:lang w:bidi="si-LK"/>
        </w:rPr>
        <w:t xml:space="preserve"> </w:t>
      </w:r>
      <w:r w:rsidR="00486DA2" w:rsidRPr="003D51CF">
        <w:rPr>
          <w:rFonts w:ascii="UN-Abhaya" w:hAnsi="UN-Abhaya" w:cs="UN-Abhaya"/>
          <w:sz w:val="26"/>
          <w:szCs w:val="26"/>
          <w:cs/>
          <w:lang w:bidi="si-LK"/>
        </w:rPr>
        <w:t xml:space="preserve">අනුන්ගෙන් උපදෙස් ගෙන යම් යම් දේ දැනගත්තෝ ද වෙති. ස්වශක්තියෙන්ම දැන ගත්තෝ ද වෙති.  අනුන්ගෙන් අසා දත් තැනැත්තේ </w:t>
      </w:r>
      <w:r>
        <w:rPr>
          <w:rFonts w:ascii="UN-Abhaya" w:hAnsi="UN-Abhaya" w:cs="UN-Abhaya"/>
          <w:sz w:val="26"/>
          <w:szCs w:val="26"/>
          <w:cs/>
          <w:lang w:bidi="si-LK"/>
        </w:rPr>
        <w:t>බුද්ධ</w:t>
      </w:r>
      <w:r w:rsidR="00486DA2" w:rsidRPr="003D51CF">
        <w:rPr>
          <w:rFonts w:ascii="UN-Abhaya" w:hAnsi="UN-Abhaya" w:cs="UN-Abhaya"/>
          <w:sz w:val="26"/>
          <w:szCs w:val="26"/>
          <w:cs/>
          <w:lang w:bidi="si-LK"/>
        </w:rPr>
        <w:t xml:space="preserve"> නම් වෙයි. එහෙත් ස</w:t>
      </w:r>
      <w:r>
        <w:rPr>
          <w:rFonts w:ascii="UN-Abhaya" w:hAnsi="UN-Abhaya" w:cs="UN-Abhaya"/>
          <w:sz w:val="26"/>
          <w:szCs w:val="26"/>
          <w:cs/>
          <w:lang w:bidi="si-LK"/>
        </w:rPr>
        <w:t>ම්බුද්ධ</w:t>
      </w:r>
      <w:r w:rsidR="00486DA2" w:rsidRPr="003D51CF">
        <w:rPr>
          <w:rFonts w:ascii="UN-Abhaya" w:hAnsi="UN-Abhaya" w:cs="UN-Abhaya"/>
          <w:sz w:val="26"/>
          <w:szCs w:val="26"/>
          <w:cs/>
          <w:lang w:bidi="si-LK"/>
        </w:rPr>
        <w:t xml:space="preserve"> නො වෙයි. අනුන්ගේ උපකාරයක් නැතිව ස්වශක්තියෙන් දතුවෝ ස</w:t>
      </w:r>
      <w:r>
        <w:rPr>
          <w:rFonts w:ascii="UN-Abhaya" w:hAnsi="UN-Abhaya" w:cs="UN-Abhaya"/>
          <w:sz w:val="26"/>
          <w:szCs w:val="26"/>
          <w:cs/>
          <w:lang w:bidi="si-LK"/>
        </w:rPr>
        <w:t>ම්බුද්ධ</w:t>
      </w:r>
      <w:r w:rsidR="00486DA2" w:rsidRPr="003D51CF">
        <w:rPr>
          <w:rFonts w:ascii="UN-Abhaya" w:hAnsi="UN-Abhaya" w:cs="UN-Abhaya"/>
          <w:sz w:val="26"/>
          <w:szCs w:val="26"/>
          <w:cs/>
          <w:lang w:bidi="si-LK"/>
        </w:rPr>
        <w:t xml:space="preserve"> නම් වෙති. ස</w:t>
      </w:r>
      <w:r>
        <w:rPr>
          <w:rFonts w:ascii="UN-Abhaya" w:hAnsi="UN-Abhaya" w:cs="UN-Abhaya"/>
          <w:sz w:val="26"/>
          <w:szCs w:val="26"/>
          <w:cs/>
          <w:lang w:bidi="si-LK"/>
        </w:rPr>
        <w:t>ම්බුද්ධ</w:t>
      </w:r>
      <w:r w:rsidR="00486DA2" w:rsidRPr="003D51CF">
        <w:rPr>
          <w:rFonts w:ascii="UN-Abhaya" w:hAnsi="UN-Abhaya" w:cs="UN-Abhaya"/>
          <w:sz w:val="26"/>
          <w:szCs w:val="26"/>
          <w:cs/>
          <w:lang w:bidi="si-LK"/>
        </w:rPr>
        <w:t xml:space="preserve"> යන නාමය ලැබෙන්නේ පසේබුදුවරුන්ට හා ලොවුතුරා බුදුවරුන්ට පමණකි. ස</w:t>
      </w:r>
      <w:r>
        <w:rPr>
          <w:rFonts w:ascii="UN-Abhaya" w:hAnsi="UN-Abhaya" w:cs="UN-Abhaya"/>
          <w:sz w:val="26"/>
          <w:szCs w:val="26"/>
          <w:cs/>
          <w:lang w:bidi="si-LK"/>
        </w:rPr>
        <w:t>ම්බුද්ධ</w:t>
      </w:r>
      <w:r w:rsidR="00486DA2" w:rsidRPr="003D51CF">
        <w:rPr>
          <w:rFonts w:ascii="UN-Abhaya" w:hAnsi="UN-Abhaya" w:cs="UN-Abhaya"/>
          <w:sz w:val="26"/>
          <w:szCs w:val="26"/>
          <w:cs/>
          <w:lang w:bidi="si-LK"/>
        </w:rPr>
        <w:t xml:space="preserve"> වුව </w:t>
      </w:r>
      <w:r w:rsidR="001A7892" w:rsidRPr="003D51CF">
        <w:rPr>
          <w:rFonts w:ascii="UN-Abhaya" w:hAnsi="UN-Abhaya" w:cs="UN-Abhaya"/>
          <w:sz w:val="26"/>
          <w:szCs w:val="26"/>
          <w:cs/>
          <w:lang w:bidi="si-LK"/>
        </w:rPr>
        <w:t>ද</w:t>
      </w:r>
      <w:r w:rsidR="00486DA2" w:rsidRPr="003D51CF">
        <w:rPr>
          <w:rFonts w:ascii="UN-Abhaya" w:hAnsi="UN-Abhaya" w:cs="UN-Abhaya"/>
          <w:sz w:val="26"/>
          <w:szCs w:val="26"/>
          <w:cs/>
          <w:lang w:bidi="si-LK"/>
        </w:rPr>
        <w:t xml:space="preserve"> පසේබුදුහු සියල්ල නො දනිති</w:t>
      </w:r>
      <w:r w:rsidR="00486DA2" w:rsidRPr="003D51CF">
        <w:rPr>
          <w:rFonts w:ascii="UN-Abhaya" w:hAnsi="UN-Abhaya" w:cs="UN-Abhaya"/>
          <w:sz w:val="26"/>
          <w:szCs w:val="26"/>
        </w:rPr>
        <w:t xml:space="preserve">, </w:t>
      </w:r>
      <w:r w:rsidR="00F0668A" w:rsidRPr="00F0668A">
        <w:rPr>
          <w:rFonts w:ascii="UN-Abhaya" w:hAnsi="UN-Abhaya" w:cs="UN-Abhaya"/>
          <w:sz w:val="26"/>
          <w:szCs w:val="26"/>
          <w:cs/>
          <w:lang w:bidi="si-LK"/>
        </w:rPr>
        <w:t>ලොවුතුරා බුදුහු සියල්ලම දනිති. වැරදීමක් නැතිවම දනිති</w:t>
      </w:r>
      <w:r w:rsidR="00F0668A" w:rsidRPr="00F0668A">
        <w:rPr>
          <w:rFonts w:ascii="UN-Abhaya" w:hAnsi="UN-Abhaya" w:cs="UN-Abhaya"/>
          <w:sz w:val="26"/>
          <w:szCs w:val="26"/>
        </w:rPr>
        <w:t xml:space="preserve">, </w:t>
      </w:r>
      <w:r w:rsidR="00486DA2" w:rsidRPr="003D51CF">
        <w:rPr>
          <w:rFonts w:ascii="UN-Abhaya" w:hAnsi="UN-Abhaya" w:cs="UN-Abhaya"/>
          <w:sz w:val="26"/>
          <w:szCs w:val="26"/>
          <w:cs/>
          <w:lang w:bidi="si-LK"/>
        </w:rPr>
        <w:t>අපැහැදිලිකමක් නැතිව පැහැදිලි ලෙසම දනිති. එබැවින් ලොවුතුරා බුදුහු සම්මාස</w:t>
      </w:r>
      <w:r>
        <w:rPr>
          <w:rFonts w:ascii="UN-Abhaya" w:hAnsi="UN-Abhaya" w:cs="UN-Abhaya"/>
          <w:sz w:val="26"/>
          <w:szCs w:val="26"/>
          <w:cs/>
          <w:lang w:bidi="si-LK"/>
        </w:rPr>
        <w:t>ම්බුද්ධ</w:t>
      </w:r>
      <w:r w:rsidR="00486DA2" w:rsidRPr="003D51CF">
        <w:rPr>
          <w:rFonts w:ascii="UN-Abhaya" w:hAnsi="UN-Abhaya" w:cs="UN-Abhaya"/>
          <w:sz w:val="26"/>
          <w:szCs w:val="26"/>
          <w:cs/>
          <w:lang w:bidi="si-LK"/>
        </w:rPr>
        <w:t xml:space="preserve"> නම් වෙති. සම්මාස</w:t>
      </w:r>
      <w:r>
        <w:rPr>
          <w:rFonts w:ascii="UN-Abhaya" w:hAnsi="UN-Abhaya" w:cs="UN-Abhaya"/>
          <w:sz w:val="26"/>
          <w:szCs w:val="26"/>
          <w:cs/>
          <w:lang w:bidi="si-LK"/>
        </w:rPr>
        <w:t>ම්බුද්ධ</w:t>
      </w:r>
      <w:r w:rsidR="00486DA2" w:rsidRPr="003D51CF">
        <w:rPr>
          <w:rFonts w:ascii="UN-Abhaya" w:hAnsi="UN-Abhaya" w:cs="UN-Abhaya"/>
          <w:sz w:val="26"/>
          <w:szCs w:val="26"/>
          <w:cs/>
          <w:lang w:bidi="si-LK"/>
        </w:rPr>
        <w:t xml:space="preserve"> යන වචනය අභිධර්ම පිටකයේ </w:t>
      </w:r>
      <w:r w:rsidR="00486DA2" w:rsidRPr="003D51CF">
        <w:rPr>
          <w:rFonts w:ascii="UN-Abhaya" w:hAnsi="UN-Abhaya" w:cs="UN-Abhaya"/>
          <w:b/>
          <w:bCs/>
          <w:sz w:val="26"/>
          <w:szCs w:val="26"/>
          <w:cs/>
          <w:lang w:bidi="si-LK"/>
        </w:rPr>
        <w:t>පුග්ගලපඤ්ඤත්ති පකරණයෙහි</w:t>
      </w:r>
      <w:r w:rsidR="00486DA2" w:rsidRPr="003D51CF">
        <w:rPr>
          <w:rFonts w:ascii="UN-Abhaya" w:hAnsi="UN-Abhaya" w:cs="UN-Abhaya"/>
          <w:sz w:val="26"/>
          <w:szCs w:val="26"/>
          <w:cs/>
          <w:lang w:bidi="si-LK"/>
        </w:rPr>
        <w:t xml:space="preserve"> මෙසේ විස්තර වේ.</w:t>
      </w:r>
    </w:p>
    <w:p w:rsidR="00486DA2" w:rsidRPr="003D51CF" w:rsidRDefault="00486DA2" w:rsidP="00486DA2">
      <w:pPr>
        <w:ind w:firstLine="720"/>
        <w:jc w:val="both"/>
        <w:rPr>
          <w:rFonts w:ascii="UN-Abhaya" w:hAnsi="UN-Abhaya" w:cs="UN-Abhaya"/>
          <w:sz w:val="26"/>
          <w:szCs w:val="26"/>
        </w:rPr>
      </w:pPr>
      <w:r w:rsidRPr="003D51CF">
        <w:rPr>
          <w:rFonts w:ascii="UN-Abhaya" w:hAnsi="UN-Abhaya" w:cs="UN-Abhaya"/>
          <w:sz w:val="26"/>
          <w:szCs w:val="26"/>
        </w:rPr>
        <w:lastRenderedPageBreak/>
        <w:t>‘</w:t>
      </w:r>
      <w:r w:rsidRPr="003D51CF">
        <w:rPr>
          <w:rFonts w:ascii="UN-Abhaya" w:hAnsi="UN-Abhaya" w:cs="UN-Abhaya"/>
          <w:sz w:val="26"/>
          <w:szCs w:val="26"/>
          <w:cs/>
          <w:lang w:bidi="si-LK"/>
        </w:rPr>
        <w:t>කතමො ච පුග්ගලෝ සම්මාසම්බුඬො</w:t>
      </w:r>
      <w:r w:rsidRPr="003D51CF">
        <w:rPr>
          <w:rFonts w:ascii="UN-Abhaya" w:hAnsi="UN-Abhaya" w:cs="UN-Abhaya"/>
          <w:sz w:val="26"/>
          <w:szCs w:val="26"/>
        </w:rPr>
        <w:t xml:space="preserve">? </w:t>
      </w:r>
      <w:r w:rsidRPr="003D51CF">
        <w:rPr>
          <w:rFonts w:ascii="UN-Abhaya" w:hAnsi="UN-Abhaya" w:cs="UN-Abhaya"/>
          <w:sz w:val="26"/>
          <w:szCs w:val="26"/>
          <w:cs/>
          <w:lang w:bidi="si-LK"/>
        </w:rPr>
        <w:t>ඉධෙකච්චො පුග්ගලෝ පුබ්බේ අනනුස්සුතෙසු ධම්මේසු සාමං සච්චානි අභිසම්බුජ්ක්‍ධ</w:t>
      </w:r>
      <w:r w:rsidRPr="00F52E6F">
        <w:rPr>
          <w:rFonts w:ascii="UN-Abhaya" w:hAnsi="UN-Abhaya" w:cs="UN-Abhaya" w:hint="cs"/>
          <w:sz w:val="26"/>
          <w:szCs w:val="26"/>
          <w:cs/>
          <w:lang w:bidi="si-LK"/>
        </w:rPr>
        <w:t>ති</w:t>
      </w:r>
      <w:r w:rsidRPr="003D51CF">
        <w:rPr>
          <w:rFonts w:ascii="UN-Abhaya" w:hAnsi="UN-Abhaya" w:cs="UN-Abhaya"/>
          <w:sz w:val="26"/>
          <w:szCs w:val="26"/>
        </w:rPr>
        <w:t xml:space="preserve">, </w:t>
      </w:r>
      <w:r w:rsidRPr="003D51CF">
        <w:rPr>
          <w:rFonts w:ascii="UN-Abhaya" w:hAnsi="UN-Abhaya" w:cs="UN-Abhaya"/>
          <w:sz w:val="26"/>
          <w:szCs w:val="26"/>
          <w:cs/>
          <w:lang w:bidi="si-LK"/>
        </w:rPr>
        <w:t>තත්ථ ච සබ්බඤ්ඤුතං පාපුණාති</w:t>
      </w:r>
      <w:r w:rsidRPr="003D51CF">
        <w:rPr>
          <w:rFonts w:ascii="UN-Abhaya" w:hAnsi="UN-Abhaya" w:cs="UN-Abhaya"/>
          <w:sz w:val="26"/>
          <w:szCs w:val="26"/>
        </w:rPr>
        <w:t xml:space="preserve">, </w:t>
      </w:r>
      <w:r w:rsidRPr="003D51CF">
        <w:rPr>
          <w:rFonts w:ascii="UN-Abhaya" w:hAnsi="UN-Abhaya" w:cs="UN-Abhaya"/>
          <w:sz w:val="26"/>
          <w:szCs w:val="26"/>
          <w:cs/>
          <w:lang w:bidi="si-LK"/>
        </w:rPr>
        <w:t>බලෙසු ච වසීභාවං</w:t>
      </w:r>
      <w:r w:rsidRPr="003D51CF">
        <w:rPr>
          <w:rFonts w:ascii="UN-Abhaya" w:hAnsi="UN-Abhaya" w:cs="UN-Abhaya"/>
          <w:sz w:val="26"/>
          <w:szCs w:val="26"/>
        </w:rPr>
        <w:t xml:space="preserve">, </w:t>
      </w:r>
      <w:r w:rsidRPr="003D51CF">
        <w:rPr>
          <w:rFonts w:ascii="UN-Abhaya" w:hAnsi="UN-Abhaya" w:cs="UN-Abhaya"/>
          <w:sz w:val="26"/>
          <w:szCs w:val="26"/>
          <w:cs/>
          <w:lang w:bidi="si-LK"/>
        </w:rPr>
        <w:t>අයං වුච්චති පුග්ගලො සම්මාසම්බුඬො</w:t>
      </w:r>
      <w:r w:rsidRPr="003D51CF">
        <w:rPr>
          <w:rFonts w:ascii="UN-Abhaya" w:hAnsi="UN-Abhaya" w:cs="UN-Abhaya"/>
          <w:sz w:val="26"/>
          <w:szCs w:val="26"/>
        </w:rPr>
        <w:t xml:space="preserve">’ </w:t>
      </w:r>
    </w:p>
    <w:p w:rsidR="00486DA2" w:rsidRPr="003D51CF" w:rsidRDefault="00486DA2" w:rsidP="00486DA2">
      <w:pPr>
        <w:ind w:firstLine="720"/>
        <w:jc w:val="both"/>
        <w:rPr>
          <w:rFonts w:ascii="UN-Abhaya" w:hAnsi="UN-Abhaya" w:cs="UN-Abhaya"/>
          <w:sz w:val="26"/>
          <w:szCs w:val="26"/>
          <w:lang w:bidi="si-LK"/>
        </w:rPr>
      </w:pPr>
      <w:r w:rsidRPr="003D51CF">
        <w:rPr>
          <w:rFonts w:ascii="UN-Abhaya" w:hAnsi="UN-Abhaya" w:cs="UN-Abhaya"/>
          <w:sz w:val="26"/>
          <w:szCs w:val="26"/>
        </w:rPr>
        <w:t>(</w:t>
      </w:r>
      <w:r w:rsidRPr="003D51CF">
        <w:rPr>
          <w:rFonts w:ascii="UN-Abhaya" w:hAnsi="UN-Abhaya" w:cs="UN-Abhaya"/>
          <w:sz w:val="26"/>
          <w:szCs w:val="26"/>
          <w:cs/>
          <w:lang w:bidi="si-LK"/>
        </w:rPr>
        <w:t>සම්මාස</w:t>
      </w:r>
      <w:r w:rsidR="00BE7834">
        <w:rPr>
          <w:rFonts w:ascii="UN-Abhaya" w:hAnsi="UN-Abhaya" w:cs="UN-Abhaya"/>
          <w:sz w:val="26"/>
          <w:szCs w:val="26"/>
          <w:cs/>
          <w:lang w:bidi="si-LK"/>
        </w:rPr>
        <w:t>ම්බුද්ධ</w:t>
      </w:r>
      <w:r w:rsidRPr="003D51CF">
        <w:rPr>
          <w:rFonts w:ascii="UN-Abhaya" w:hAnsi="UN-Abhaya" w:cs="UN-Abhaya"/>
          <w:sz w:val="26"/>
          <w:szCs w:val="26"/>
          <w:cs/>
          <w:lang w:bidi="si-LK"/>
        </w:rPr>
        <w:t xml:space="preserve"> නම් කවරදැයි විවරණය කරන මේ පාඨය එහි ඇති වචන පටිපාටිය අනුව තේරුම් කිරීමට දුෂ්කර පාඨයෙකි.) </w:t>
      </w:r>
      <w:r w:rsidR="00DC4855">
        <w:rPr>
          <w:rFonts w:ascii="Times New Roman" w:hAnsi="Times New Roman" w:cs="Times New Roman"/>
          <w:sz w:val="26"/>
          <w:szCs w:val="26"/>
        </w:rPr>
        <w:t>“</w:t>
      </w:r>
      <w:r w:rsidRPr="003D51CF">
        <w:rPr>
          <w:rFonts w:ascii="UN-Abhaya" w:hAnsi="UN-Abhaya" w:cs="UN-Abhaya"/>
          <w:sz w:val="26"/>
          <w:szCs w:val="26"/>
          <w:cs/>
          <w:lang w:bidi="si-LK"/>
        </w:rPr>
        <w:t xml:space="preserve">යම් පුද්ගලයෙක් අනිකකු ගෙන් නො අසා ස්වශක්තියෙන්ම ස්ඛන්ධාදි ධර්ම </w:t>
      </w:r>
      <w:proofErr w:type="gramStart"/>
      <w:r w:rsidRPr="003D51CF">
        <w:rPr>
          <w:rFonts w:ascii="UN-Abhaya" w:hAnsi="UN-Abhaya" w:cs="UN-Abhaya"/>
          <w:sz w:val="26"/>
          <w:szCs w:val="26"/>
          <w:cs/>
          <w:lang w:bidi="si-LK"/>
        </w:rPr>
        <w:t>විෂයෙහි  චතුස්සත්‍යය</w:t>
      </w:r>
      <w:proofErr w:type="gramEnd"/>
      <w:r w:rsidRPr="003D51CF">
        <w:rPr>
          <w:rFonts w:ascii="UN-Abhaya" w:hAnsi="UN-Abhaya" w:cs="UN-Abhaya"/>
          <w:sz w:val="26"/>
          <w:szCs w:val="26"/>
          <w:cs/>
          <w:lang w:bidi="si-LK"/>
        </w:rPr>
        <w:t xml:space="preserve"> දැන ගනීද</w:t>
      </w:r>
      <w:r w:rsidRPr="003D51CF">
        <w:rPr>
          <w:rFonts w:ascii="UN-Abhaya" w:hAnsi="UN-Abhaya" w:cs="UN-Abhaya"/>
          <w:sz w:val="26"/>
          <w:szCs w:val="26"/>
        </w:rPr>
        <w:t xml:space="preserve">, </w:t>
      </w:r>
      <w:r w:rsidRPr="003D51CF">
        <w:rPr>
          <w:rFonts w:ascii="UN-Abhaya" w:hAnsi="UN-Abhaya" w:cs="UN-Abhaya"/>
          <w:sz w:val="26"/>
          <w:szCs w:val="26"/>
          <w:cs/>
          <w:lang w:bidi="si-LK"/>
        </w:rPr>
        <w:t xml:space="preserve">කිසිවක් ඉතිරි නොවන පරිදි සියල්ල පිළිබඳව ම සත්‍යය දැනගැනීම් වශයෙන් </w:t>
      </w:r>
      <w:r w:rsidR="00F0668A" w:rsidRPr="00F0668A">
        <w:rPr>
          <w:rFonts w:ascii="UN-Abhaya" w:hAnsi="UN-Abhaya" w:cs="UN-Abhaya"/>
          <w:sz w:val="26"/>
          <w:szCs w:val="26"/>
          <w:cs/>
          <w:lang w:bidi="si-LK"/>
        </w:rPr>
        <w:t>සර්‍ව</w:t>
      </w:r>
      <w:r w:rsidRPr="003D51CF">
        <w:rPr>
          <w:rFonts w:ascii="UN-Abhaya" w:hAnsi="UN-Abhaya" w:cs="UN-Abhaya"/>
          <w:sz w:val="26"/>
          <w:szCs w:val="26"/>
          <w:cs/>
          <w:lang w:bidi="si-LK"/>
        </w:rPr>
        <w:t>ඥත්වය</w:t>
      </w:r>
      <w:r w:rsidR="00F0668A">
        <w:rPr>
          <w:rFonts w:ascii="UN-Abhaya" w:hAnsi="UN-Abhaya" w:cs="UN-Abhaya"/>
          <w:sz w:val="26"/>
          <w:szCs w:val="26"/>
          <w:lang w:bidi="si-LK"/>
        </w:rPr>
        <w:t xml:space="preserve"> </w:t>
      </w:r>
      <w:r w:rsidR="00F0668A" w:rsidRPr="00F0668A">
        <w:rPr>
          <w:rFonts w:ascii="UN-Abhaya" w:hAnsi="UN-Abhaya" w:cs="UN-Abhaya"/>
          <w:sz w:val="26"/>
          <w:szCs w:val="26"/>
          <w:cs/>
          <w:lang w:bidi="si-LK"/>
        </w:rPr>
        <w:t>ට</w:t>
      </w:r>
      <w:r w:rsidRPr="003D51CF">
        <w:rPr>
          <w:rFonts w:ascii="UN-Abhaya" w:hAnsi="UN-Abhaya" w:cs="UN-Abhaya"/>
          <w:sz w:val="26"/>
          <w:szCs w:val="26"/>
          <w:cs/>
          <w:lang w:bidi="si-LK"/>
        </w:rPr>
        <w:t xml:space="preserve"> පැමි</w:t>
      </w:r>
      <w:r w:rsidR="000E0595" w:rsidRPr="000E0595">
        <w:rPr>
          <w:rFonts w:ascii="UN-Abhaya" w:hAnsi="UN-Abhaya" w:cs="UN-Abhaya"/>
          <w:sz w:val="26"/>
          <w:szCs w:val="26"/>
          <w:cs/>
          <w:lang w:bidi="si-LK"/>
        </w:rPr>
        <w:t>ණේ</w:t>
      </w:r>
      <w:r w:rsidRPr="003D51CF">
        <w:rPr>
          <w:rFonts w:ascii="UN-Abhaya" w:hAnsi="UN-Abhaya" w:cs="UN-Abhaya"/>
          <w:sz w:val="26"/>
          <w:szCs w:val="26"/>
          <w:cs/>
          <w:lang w:bidi="si-LK"/>
        </w:rPr>
        <w:t>ද</w:t>
      </w:r>
      <w:r w:rsidRPr="003D51CF">
        <w:rPr>
          <w:rFonts w:ascii="UN-Abhaya" w:hAnsi="UN-Abhaya" w:cs="UN-Abhaya"/>
          <w:sz w:val="26"/>
          <w:szCs w:val="26"/>
        </w:rPr>
        <w:t xml:space="preserve">, </w:t>
      </w:r>
      <w:r w:rsidRPr="003D51CF">
        <w:rPr>
          <w:rFonts w:ascii="UN-Abhaya" w:hAnsi="UN-Abhaya" w:cs="UN-Abhaya"/>
          <w:sz w:val="26"/>
          <w:szCs w:val="26"/>
          <w:cs/>
          <w:lang w:bidi="si-LK"/>
        </w:rPr>
        <w:t>බලයන්හි වශීභාවය ලබා ද ඒ පුද්ගල තෙමේ සම්‍යක් ස</w:t>
      </w:r>
      <w:r w:rsidR="00BE7834">
        <w:rPr>
          <w:rFonts w:ascii="UN-Abhaya" w:hAnsi="UN-Abhaya" w:cs="UN-Abhaya"/>
          <w:sz w:val="26"/>
          <w:szCs w:val="26"/>
          <w:cs/>
          <w:lang w:bidi="si-LK"/>
        </w:rPr>
        <w:t>ම්බුද්ධ</w:t>
      </w:r>
      <w:r w:rsidRPr="003D51CF">
        <w:rPr>
          <w:rFonts w:ascii="UN-Abhaya" w:hAnsi="UN-Abhaya" w:cs="UN-Abhaya"/>
          <w:sz w:val="26"/>
          <w:szCs w:val="26"/>
          <w:cs/>
          <w:lang w:bidi="si-LK"/>
        </w:rPr>
        <w:t xml:space="preserve"> නම් වේය.</w:t>
      </w:r>
      <w:r w:rsidR="00DC4855">
        <w:rPr>
          <w:rFonts w:ascii="Times New Roman" w:hAnsi="Times New Roman" w:cs="Times New Roman"/>
          <w:sz w:val="26"/>
          <w:szCs w:val="26"/>
          <w:lang w:bidi="si-LK"/>
        </w:rPr>
        <w:t>”</w:t>
      </w:r>
      <w:r w:rsidRPr="003D51CF">
        <w:rPr>
          <w:rFonts w:ascii="UN-Abhaya" w:hAnsi="UN-Abhaya" w:cs="UN-Abhaya"/>
          <w:sz w:val="26"/>
          <w:szCs w:val="26"/>
          <w:cs/>
          <w:lang w:bidi="si-LK"/>
        </w:rPr>
        <w:t xml:space="preserve"> යනු එහි අදහසය.</w:t>
      </w:r>
    </w:p>
    <w:p w:rsidR="00486DA2" w:rsidRPr="003D51CF" w:rsidRDefault="00486DA2" w:rsidP="00486DA2">
      <w:pPr>
        <w:ind w:firstLine="720"/>
        <w:jc w:val="both"/>
        <w:rPr>
          <w:rFonts w:ascii="UN-Abhaya" w:hAnsi="UN-Abhaya" w:cs="UN-Abhaya"/>
          <w:sz w:val="26"/>
          <w:szCs w:val="26"/>
        </w:rPr>
      </w:pPr>
      <w:r w:rsidRPr="003D51CF">
        <w:rPr>
          <w:rFonts w:ascii="UN-Abhaya" w:hAnsi="UN-Abhaya" w:cs="UN-Abhaya"/>
          <w:sz w:val="26"/>
          <w:szCs w:val="26"/>
          <w:cs/>
          <w:lang w:bidi="si-LK"/>
        </w:rPr>
        <w:t xml:space="preserve">අප බෝධිසත්ත්වයන් වහන්සේ අතීත බුදුසසුන්වල පැවිදිව ත්‍රිපිටක ධර්මය උගෙන ශමථවිදර්‍ශනා භාවනාවන්හි යෙදී ඇති බැවින් පෙර ජාතිවල </w:t>
      </w:r>
      <w:r w:rsidRPr="003675BD">
        <w:rPr>
          <w:rFonts w:ascii="UN-Abhaya" w:hAnsi="UN-Abhaya" w:cs="UN-Abhaya" w:hint="cs"/>
          <w:sz w:val="26"/>
          <w:szCs w:val="26"/>
          <w:cs/>
          <w:lang w:bidi="si-LK"/>
        </w:rPr>
        <w:t>ඒ</w:t>
      </w:r>
      <w:r w:rsidRPr="003675BD">
        <w:rPr>
          <w:rFonts w:ascii="UN-Abhaya" w:hAnsi="UN-Abhaya" w:cs="UN-Abhaya"/>
          <w:sz w:val="26"/>
          <w:szCs w:val="26"/>
          <w:lang w:bidi="si-LK"/>
        </w:rPr>
        <w:t xml:space="preserve"> </w:t>
      </w:r>
      <w:r w:rsidRPr="003D51CF">
        <w:rPr>
          <w:rFonts w:ascii="UN-Abhaya" w:hAnsi="UN-Abhaya" w:cs="UN-Abhaya"/>
          <w:sz w:val="26"/>
          <w:szCs w:val="26"/>
          <w:cs/>
          <w:lang w:bidi="si-LK"/>
        </w:rPr>
        <w:t xml:space="preserve">ධර්ම අසා ඇත. එහෙත් බුදු වන ජාතියෙදී උන්වහන්සේ විසින් චතුස්සත්‍ය යන වචන මාත්‍රය පවා අනිකුගෙන් අසා </w:t>
      </w:r>
      <w:r w:rsidR="000844FA" w:rsidRPr="000844FA">
        <w:rPr>
          <w:rFonts w:ascii="UN-Abhaya" w:hAnsi="UN-Abhaya" w:cs="UN-Abhaya"/>
          <w:sz w:val="26"/>
          <w:szCs w:val="26"/>
          <w:cs/>
          <w:lang w:bidi="si-LK"/>
        </w:rPr>
        <w:t>නැ</w:t>
      </w:r>
      <w:r w:rsidRPr="003D51CF">
        <w:rPr>
          <w:rFonts w:ascii="UN-Abhaya" w:hAnsi="UN-Abhaya" w:cs="UN-Abhaya"/>
          <w:sz w:val="26"/>
          <w:szCs w:val="26"/>
          <w:cs/>
          <w:lang w:bidi="si-LK"/>
        </w:rPr>
        <w:t>ත. අ</w:t>
      </w:r>
      <w:r>
        <w:rPr>
          <w:rFonts w:ascii="UN-Abhaya" w:hAnsi="UN-Abhaya" w:cs="UN-Abhaya"/>
          <w:sz w:val="26"/>
          <w:szCs w:val="26"/>
          <w:cs/>
          <w:lang w:bidi="si-LK"/>
        </w:rPr>
        <w:t>තිදීර්ඝකාලයක් පිරූ පාරමිතා කුශල</w:t>
      </w:r>
      <w:r w:rsidRPr="003D51CF">
        <w:rPr>
          <w:rFonts w:ascii="UN-Abhaya" w:hAnsi="UN-Abhaya" w:cs="UN-Abhaya"/>
          <w:sz w:val="26"/>
          <w:szCs w:val="26"/>
          <w:cs/>
          <w:lang w:bidi="si-LK"/>
        </w:rPr>
        <w:t>බලයෙන් කිසිවෙකුගෙන් නො අසා ඒ ධර්ම උන</w:t>
      </w:r>
      <w:r>
        <w:rPr>
          <w:rFonts w:ascii="UN-Abhaya" w:hAnsi="UN-Abhaya" w:cs="UN-Abhaya"/>
          <w:sz w:val="26"/>
          <w:szCs w:val="26"/>
          <w:cs/>
          <w:lang w:bidi="si-LK"/>
        </w:rPr>
        <w:t xml:space="preserve">්වහන්සේට අවබෝධ කළ හැකි විය. </w:t>
      </w:r>
      <w:r w:rsidRPr="003675BD">
        <w:rPr>
          <w:rFonts w:ascii="UN-Abhaya" w:hAnsi="UN-Abhaya" w:cs="UN-Abhaya" w:hint="cs"/>
          <w:sz w:val="26"/>
          <w:szCs w:val="26"/>
          <w:cs/>
          <w:lang w:bidi="si-LK"/>
        </w:rPr>
        <w:t>කි</w:t>
      </w:r>
      <w:r>
        <w:rPr>
          <w:rFonts w:ascii="UN-Abhaya" w:hAnsi="UN-Abhaya" w:cs="UN-Abhaya"/>
          <w:sz w:val="26"/>
          <w:szCs w:val="26"/>
          <w:cs/>
          <w:lang w:bidi="si-LK"/>
        </w:rPr>
        <w:t>සි</w:t>
      </w:r>
      <w:r w:rsidRPr="003D51CF">
        <w:rPr>
          <w:rFonts w:ascii="UN-Abhaya" w:hAnsi="UN-Abhaya" w:cs="UN-Abhaya"/>
          <w:sz w:val="26"/>
          <w:szCs w:val="26"/>
          <w:cs/>
          <w:lang w:bidi="si-LK"/>
        </w:rPr>
        <w:t>දු අඩුවක් නැතිව සියල්ල පිළිබඳවම සත්‍ය</w:t>
      </w:r>
      <w:r w:rsidR="00032F01" w:rsidRPr="003D51CF">
        <w:rPr>
          <w:rFonts w:ascii="UN-Abhaya" w:hAnsi="UN-Abhaya" w:cs="UN-Abhaya"/>
          <w:sz w:val="26"/>
          <w:szCs w:val="26"/>
          <w:cs/>
          <w:lang w:bidi="si-LK"/>
        </w:rPr>
        <w:t>ය</w:t>
      </w:r>
      <w:r w:rsidRPr="003D51CF">
        <w:rPr>
          <w:rFonts w:ascii="UN-Abhaya" w:hAnsi="UN-Abhaya" w:cs="UN-Abhaya"/>
          <w:sz w:val="26"/>
          <w:szCs w:val="26"/>
          <w:cs/>
          <w:lang w:bidi="si-LK"/>
        </w:rPr>
        <w:t>න් අවබෝ</w:t>
      </w:r>
      <w:r w:rsidR="00032F01" w:rsidRPr="00032F01">
        <w:rPr>
          <w:rFonts w:ascii="UN-Abhaya" w:hAnsi="UN-Abhaya" w:cs="UN-Abhaya"/>
          <w:sz w:val="26"/>
          <w:szCs w:val="26"/>
          <w:cs/>
          <w:lang w:bidi="si-LK"/>
        </w:rPr>
        <w:t>ධ</w:t>
      </w:r>
      <w:r w:rsidRPr="003D51CF">
        <w:rPr>
          <w:rFonts w:ascii="UN-Abhaya" w:hAnsi="UN-Abhaya" w:cs="UN-Abhaya"/>
          <w:sz w:val="26"/>
          <w:szCs w:val="26"/>
          <w:cs/>
          <w:lang w:bidi="si-LK"/>
        </w:rPr>
        <w:t xml:space="preserve"> කර ගැනීමෙන් තථාගතයන්</w:t>
      </w:r>
      <w:r w:rsidR="00147DEA">
        <w:rPr>
          <w:rFonts w:ascii="UN-Abhaya" w:hAnsi="UN-Abhaya" w:cs="UN-Abhaya"/>
          <w:sz w:val="26"/>
          <w:szCs w:val="26"/>
          <w:cs/>
          <w:lang w:bidi="si-LK"/>
        </w:rPr>
        <w:t xml:space="preserve"> වහන්සේ සර්‍වඥ වු සේක. සර්‍වඥතා</w:t>
      </w:r>
      <w:r w:rsidRPr="003D51CF">
        <w:rPr>
          <w:rFonts w:ascii="UN-Abhaya" w:hAnsi="UN-Abhaya" w:cs="UN-Abhaya"/>
          <w:sz w:val="26"/>
          <w:szCs w:val="26"/>
          <w:cs/>
          <w:lang w:bidi="si-LK"/>
        </w:rPr>
        <w:t xml:space="preserve">ඥාණය ලැබෙනු සමගම දශබල ඥානයෝද උන්වහන්සේට ඇති වූහ. </w:t>
      </w:r>
      <w:r w:rsidR="00147DEA">
        <w:rPr>
          <w:rFonts w:ascii="UN-Abhaya" w:hAnsi="UN-Abhaya" w:cs="UN-Abhaya"/>
          <w:sz w:val="26"/>
          <w:szCs w:val="26"/>
          <w:cs/>
          <w:lang w:bidi="si-LK"/>
        </w:rPr>
        <w:t>සර්‍වඥතා</w:t>
      </w:r>
      <w:r w:rsidR="00147DEA" w:rsidRPr="003D51CF">
        <w:rPr>
          <w:rFonts w:ascii="UN-Abhaya" w:hAnsi="UN-Abhaya" w:cs="UN-Abhaya"/>
          <w:sz w:val="26"/>
          <w:szCs w:val="26"/>
          <w:cs/>
          <w:lang w:bidi="si-LK"/>
        </w:rPr>
        <w:t>ඥාණ</w:t>
      </w:r>
      <w:r w:rsidR="00147DEA">
        <w:rPr>
          <w:rFonts w:ascii="UN-Abhaya" w:hAnsi="UN-Abhaya" w:cs="UN-Abhaya"/>
          <w:sz w:val="26"/>
          <w:szCs w:val="26"/>
          <w:lang w:bidi="si-LK"/>
        </w:rPr>
        <w:t xml:space="preserve"> </w:t>
      </w:r>
      <w:r w:rsidRPr="003D51CF">
        <w:rPr>
          <w:rFonts w:ascii="UN-Abhaya" w:hAnsi="UN-Abhaya" w:cs="UN-Abhaya"/>
          <w:sz w:val="26"/>
          <w:szCs w:val="26"/>
          <w:cs/>
          <w:lang w:bidi="si-LK"/>
        </w:rPr>
        <w:t xml:space="preserve">දශබලඥානයන් ලැබීමෙන් ලොවුතුරා බුදුබව සම්පූර්ණ වේ. ඉන්පසු </w:t>
      </w:r>
      <w:r w:rsidR="00BE7834">
        <w:rPr>
          <w:rFonts w:ascii="UN-Abhaya" w:hAnsi="UN-Abhaya" w:cs="UN-Abhaya"/>
          <w:sz w:val="26"/>
          <w:szCs w:val="26"/>
          <w:cs/>
          <w:lang w:bidi="si-LK"/>
        </w:rPr>
        <w:t>බුද්ධ</w:t>
      </w:r>
      <w:r w:rsidRPr="003D51CF">
        <w:rPr>
          <w:rFonts w:ascii="UN-Abhaya" w:hAnsi="UN-Abhaya" w:cs="UN-Abhaya"/>
          <w:sz w:val="26"/>
          <w:szCs w:val="26"/>
          <w:cs/>
          <w:lang w:bidi="si-LK"/>
        </w:rPr>
        <w:t>ත්ව</w:t>
      </w:r>
      <w:r>
        <w:rPr>
          <w:rFonts w:ascii="UN-Abhaya" w:hAnsi="UN-Abhaya" w:cs="UN-Abhaya"/>
          <w:sz w:val="26"/>
          <w:szCs w:val="26"/>
          <w:cs/>
          <w:lang w:bidi="si-LK"/>
        </w:rPr>
        <w:t>ය සඳහා කළ යුත්තක් නැත. ලොවුතුරා</w:t>
      </w:r>
      <w:r w:rsidRPr="003D51CF">
        <w:rPr>
          <w:rFonts w:ascii="UN-Abhaya" w:hAnsi="UN-Abhaya" w:cs="UN-Abhaya"/>
          <w:sz w:val="26"/>
          <w:szCs w:val="26"/>
          <w:cs/>
          <w:lang w:bidi="si-LK"/>
        </w:rPr>
        <w:t xml:space="preserve">බුදුවරුන් පසේ බුදුවරුන් හැර </w:t>
      </w:r>
      <w:r w:rsidRPr="003D51CF">
        <w:rPr>
          <w:rFonts w:ascii="UN-Abhaya" w:hAnsi="UN-Abhaya" w:cs="UN-Abhaya"/>
          <w:sz w:val="26"/>
          <w:szCs w:val="26"/>
          <w:cs/>
          <w:lang w:bidi="si-LK"/>
        </w:rPr>
        <w:lastRenderedPageBreak/>
        <w:t>සෙස්සන්ට අනුන්ගෙන් නො අසා චතුස්සත්‍යන් දත හැකි නොවන්නේ ඒවා ඉතා ගැඹූරු නිසා ය. සම්මා ස</w:t>
      </w:r>
      <w:r w:rsidR="00BE7834">
        <w:rPr>
          <w:rFonts w:ascii="UN-Abhaya" w:hAnsi="UN-Abhaya" w:cs="UN-Abhaya"/>
          <w:sz w:val="26"/>
          <w:szCs w:val="26"/>
          <w:cs/>
          <w:lang w:bidi="si-LK"/>
        </w:rPr>
        <w:t>ම්බුද්ධ</w:t>
      </w:r>
      <w:r w:rsidRPr="003D51CF">
        <w:rPr>
          <w:rFonts w:ascii="UN-Abhaya" w:hAnsi="UN-Abhaya" w:cs="UN-Abhaya"/>
          <w:sz w:val="26"/>
          <w:szCs w:val="26"/>
          <w:cs/>
          <w:lang w:bidi="si-LK"/>
        </w:rPr>
        <w:t xml:space="preserve">ගුණය විස්තර කරන මෙතන්හි තථාගතයන් වහන්සේ විසින් අවබෝධ කළ ඒ චතුස්සත්‍යය සැකෙවින් වුව ද දැක්විය යුතු බැවින් තථාගතයන් වහන්සේගේ ප්‍රථම ධර්මදේශනය වන </w:t>
      </w:r>
      <w:r w:rsidRPr="003D51CF">
        <w:rPr>
          <w:rFonts w:ascii="UN-Abhaya" w:hAnsi="UN-Abhaya" w:cs="UN-Abhaya"/>
          <w:b/>
          <w:bCs/>
          <w:sz w:val="26"/>
          <w:szCs w:val="26"/>
          <w:cs/>
          <w:lang w:bidi="si-LK"/>
        </w:rPr>
        <w:t>ධර්මචක්‍රප්‍රවර්තන සුත්‍රය</w:t>
      </w:r>
      <w:r w:rsidRPr="003D51CF">
        <w:rPr>
          <w:rFonts w:ascii="UN-Abhaya" w:hAnsi="UN-Abhaya" w:cs="UN-Abhaya"/>
          <w:sz w:val="26"/>
          <w:szCs w:val="26"/>
          <w:cs/>
          <w:lang w:bidi="si-LK"/>
        </w:rPr>
        <w:t xml:space="preserve"> ඇසුරු කොට </w:t>
      </w:r>
      <w:r w:rsidRPr="003D51CF">
        <w:rPr>
          <w:rFonts w:ascii="UN-Abhaya" w:hAnsi="UN-Abhaya" w:cs="UN-Abhaya"/>
          <w:b/>
          <w:bCs/>
          <w:sz w:val="26"/>
          <w:szCs w:val="26"/>
          <w:cs/>
          <w:lang w:bidi="si-LK"/>
        </w:rPr>
        <w:t xml:space="preserve">චතුස්සත්‍යය </w:t>
      </w:r>
      <w:r w:rsidRPr="003D51CF">
        <w:rPr>
          <w:rFonts w:ascii="UN-Abhaya" w:hAnsi="UN-Abhaya" w:cs="UN-Abhaya"/>
          <w:sz w:val="26"/>
          <w:szCs w:val="26"/>
          <w:cs/>
          <w:lang w:bidi="si-LK"/>
        </w:rPr>
        <w:t>සැකෙවින් දක්වනු ලැබේ.</w:t>
      </w:r>
    </w:p>
    <w:p w:rsidR="00486DA2" w:rsidRPr="003D51CF" w:rsidRDefault="00486DA2" w:rsidP="000D740B">
      <w:pPr>
        <w:pStyle w:val="Heading2"/>
      </w:pPr>
      <w:bookmarkStart w:id="48" w:name="_Toc459471870"/>
      <w:bookmarkStart w:id="49" w:name="_Toc459472146"/>
      <w:bookmarkStart w:id="50" w:name="_Toc459473095"/>
      <w:r w:rsidRPr="003D51CF">
        <w:rPr>
          <w:cs/>
        </w:rPr>
        <w:t>දුක්ඛ සත්‍යය</w:t>
      </w:r>
      <w:bookmarkEnd w:id="48"/>
      <w:bookmarkEnd w:id="49"/>
      <w:bookmarkEnd w:id="50"/>
    </w:p>
    <w:p w:rsidR="00486DA2" w:rsidRPr="003D51CF" w:rsidRDefault="005A171A" w:rsidP="005A171A">
      <w:pPr>
        <w:ind w:left="720" w:firstLine="720"/>
        <w:jc w:val="both"/>
        <w:rPr>
          <w:rFonts w:ascii="UN-Abhaya" w:hAnsi="UN-Abhaya" w:cs="UN-Abhaya"/>
          <w:sz w:val="26"/>
          <w:szCs w:val="26"/>
          <w:lang w:bidi="si-LK"/>
        </w:rPr>
      </w:pPr>
      <w:r>
        <w:rPr>
          <w:rFonts w:ascii="Times New Roman" w:hAnsi="Times New Roman" w:cs="Times New Roman"/>
          <w:sz w:val="26"/>
          <w:szCs w:val="26"/>
        </w:rPr>
        <w:t>“</w:t>
      </w:r>
      <w:r w:rsidR="00486DA2" w:rsidRPr="003D51CF">
        <w:rPr>
          <w:rFonts w:ascii="UN-Abhaya" w:hAnsi="UN-Abhaya" w:cs="UN-Abhaya"/>
          <w:sz w:val="26"/>
          <w:szCs w:val="26"/>
          <w:cs/>
          <w:lang w:bidi="si-LK"/>
        </w:rPr>
        <w:t xml:space="preserve">ඉදං </w:t>
      </w:r>
      <w:r w:rsidR="00486DA2" w:rsidRPr="005023B0">
        <w:rPr>
          <w:rFonts w:ascii="UN-Abhaya" w:hAnsi="UN-Abhaya" w:cs="UN-Abhaya" w:hint="cs"/>
          <w:sz w:val="26"/>
          <w:szCs w:val="26"/>
          <w:cs/>
          <w:lang w:bidi="si-LK"/>
        </w:rPr>
        <w:t>ඛො</w:t>
      </w:r>
      <w:r w:rsidR="00486DA2" w:rsidRPr="005023B0">
        <w:rPr>
          <w:rFonts w:ascii="UN-Abhaya" w:hAnsi="UN-Abhaya" w:cs="UN-Abhaya"/>
          <w:sz w:val="26"/>
          <w:szCs w:val="26"/>
          <w:lang w:bidi="si-LK"/>
        </w:rPr>
        <w:t xml:space="preserve"> </w:t>
      </w:r>
      <w:r w:rsidR="00486DA2" w:rsidRPr="003D51CF">
        <w:rPr>
          <w:rFonts w:ascii="UN-Abhaya" w:hAnsi="UN-Abhaya" w:cs="UN-Abhaya"/>
          <w:sz w:val="26"/>
          <w:szCs w:val="26"/>
          <w:cs/>
          <w:lang w:bidi="si-LK"/>
        </w:rPr>
        <w:t>පන භික්ඛවේ</w:t>
      </w:r>
      <w:r w:rsidR="00486DA2" w:rsidRPr="003D51CF">
        <w:rPr>
          <w:rFonts w:ascii="UN-Abhaya" w:hAnsi="UN-Abhaya" w:cs="UN-Abhaya"/>
          <w:sz w:val="26"/>
          <w:szCs w:val="26"/>
          <w:lang w:bidi="si-LK"/>
        </w:rPr>
        <w:t xml:space="preserve">, </w:t>
      </w:r>
      <w:r w:rsidR="00486DA2" w:rsidRPr="003D51CF">
        <w:rPr>
          <w:rFonts w:ascii="UN-Abhaya" w:hAnsi="UN-Abhaya" w:cs="UN-Abhaya"/>
          <w:sz w:val="26"/>
          <w:szCs w:val="26"/>
          <w:cs/>
          <w:lang w:bidi="si-LK"/>
        </w:rPr>
        <w:t>දුක්ඛං අරියසච්චං</w:t>
      </w:r>
      <w:r w:rsidR="00486DA2" w:rsidRPr="003D51CF">
        <w:rPr>
          <w:rFonts w:ascii="UN-Abhaya" w:hAnsi="UN-Abhaya" w:cs="UN-Abhaya"/>
          <w:sz w:val="26"/>
          <w:szCs w:val="26"/>
          <w:lang w:bidi="si-LK"/>
        </w:rPr>
        <w:t xml:space="preserve">, </w:t>
      </w:r>
      <w:r w:rsidR="00486DA2" w:rsidRPr="003D51CF">
        <w:rPr>
          <w:rFonts w:ascii="UN-Abhaya" w:hAnsi="UN-Abhaya" w:cs="UN-Abhaya"/>
          <w:sz w:val="26"/>
          <w:szCs w:val="26"/>
          <w:cs/>
          <w:lang w:bidi="si-LK"/>
        </w:rPr>
        <w:t>ජාති පි දුක්ඛා ජරා පි දුක්ඛා ව්‍යාධි පි දුක්ඛා මරණම්පි දුක්ඛං අප්පියෙහි සම්පයොගො දුක්ඛො පියෙහි විප්පයොගො දුක්ඛ</w:t>
      </w:r>
      <w:r>
        <w:rPr>
          <w:rFonts w:ascii="UN-Abhaya" w:hAnsi="UN-Abhaya" w:cs="UN-Abhaya"/>
          <w:sz w:val="26"/>
          <w:szCs w:val="26"/>
          <w:cs/>
          <w:lang w:bidi="si-LK"/>
        </w:rPr>
        <w:t>ො යම්පිච්ඡං න ලභති තම්පි දුක්ඛං</w:t>
      </w:r>
      <w:r w:rsidR="00486DA2" w:rsidRPr="003D51CF">
        <w:rPr>
          <w:rFonts w:ascii="UN-Abhaya" w:hAnsi="UN-Abhaya" w:cs="UN-Abhaya"/>
          <w:sz w:val="26"/>
          <w:szCs w:val="26"/>
          <w:lang w:bidi="si-LK"/>
        </w:rPr>
        <w:t xml:space="preserve">, </w:t>
      </w:r>
      <w:r w:rsidR="00486DA2" w:rsidRPr="003D51CF">
        <w:rPr>
          <w:rFonts w:ascii="UN-Abhaya" w:hAnsi="UN-Abhaya" w:cs="UN-Abhaya"/>
          <w:sz w:val="26"/>
          <w:szCs w:val="26"/>
          <w:cs/>
          <w:lang w:bidi="si-LK"/>
        </w:rPr>
        <w:t>සංඛිත්</w:t>
      </w:r>
      <w:r w:rsidRPr="005A171A">
        <w:rPr>
          <w:rFonts w:ascii="UN-Abhaya" w:hAnsi="UN-Abhaya" w:cs="UN-Abhaya"/>
          <w:sz w:val="26"/>
          <w:szCs w:val="26"/>
          <w:cs/>
          <w:lang w:bidi="si-LK"/>
        </w:rPr>
        <w:t>තෙ</w:t>
      </w:r>
      <w:r w:rsidR="00486DA2" w:rsidRPr="003D51CF">
        <w:rPr>
          <w:rFonts w:ascii="UN-Abhaya" w:hAnsi="UN-Abhaya" w:cs="UN-Abhaya"/>
          <w:sz w:val="26"/>
          <w:szCs w:val="26"/>
          <w:cs/>
          <w:lang w:bidi="si-LK"/>
        </w:rPr>
        <w:t>න පඤ්චුපාදානක්ඛන්ධා දුක්ඛා.</w:t>
      </w:r>
      <w:r>
        <w:rPr>
          <w:rFonts w:ascii="Times New Roman" w:hAnsi="Times New Roman" w:cs="Times New Roman"/>
          <w:sz w:val="26"/>
          <w:szCs w:val="26"/>
          <w:lang w:bidi="si-LK"/>
        </w:rPr>
        <w:t>”</w:t>
      </w:r>
      <w:r w:rsidR="00486DA2" w:rsidRPr="003D51CF">
        <w:rPr>
          <w:rFonts w:ascii="UN-Abhaya" w:hAnsi="UN-Abhaya" w:cs="UN-Abhaya"/>
          <w:sz w:val="26"/>
          <w:szCs w:val="26"/>
          <w:lang w:bidi="si-LK"/>
        </w:rPr>
        <w:t xml:space="preserve"> </w:t>
      </w:r>
    </w:p>
    <w:p w:rsidR="00486DA2" w:rsidRPr="003D51CF" w:rsidRDefault="00486DA2" w:rsidP="00486DA2">
      <w:pPr>
        <w:ind w:left="2160"/>
        <w:jc w:val="right"/>
        <w:rPr>
          <w:rFonts w:ascii="UN-Abhaya" w:hAnsi="UN-Abhaya" w:cs="UN-Abhaya"/>
          <w:sz w:val="26"/>
          <w:szCs w:val="26"/>
          <w:lang w:bidi="si-LK"/>
        </w:rPr>
      </w:pPr>
      <w:r w:rsidRPr="003D51CF">
        <w:rPr>
          <w:rFonts w:ascii="UN-Abhaya" w:hAnsi="UN-Abhaya" w:cs="UN-Abhaya"/>
          <w:sz w:val="26"/>
          <w:szCs w:val="26"/>
          <w:lang w:bidi="si-LK"/>
        </w:rPr>
        <w:t>(</w:t>
      </w:r>
      <w:r w:rsidRPr="003D51CF">
        <w:rPr>
          <w:rFonts w:ascii="UN-Abhaya" w:hAnsi="UN-Abhaya" w:cs="UN-Abhaya"/>
          <w:sz w:val="26"/>
          <w:szCs w:val="26"/>
          <w:cs/>
          <w:lang w:bidi="si-LK"/>
        </w:rPr>
        <w:t>ධම්මචක්කප්පවත්තන සුත්‍රය)</w:t>
      </w:r>
    </w:p>
    <w:p w:rsidR="00486DA2" w:rsidRPr="003D51CF" w:rsidRDefault="00486DA2" w:rsidP="00486DA2">
      <w:pPr>
        <w:ind w:firstLine="720"/>
        <w:jc w:val="both"/>
        <w:rPr>
          <w:rFonts w:ascii="UN-Abhaya" w:hAnsi="UN-Abhaya" w:cs="UN-Abhaya"/>
          <w:sz w:val="26"/>
          <w:szCs w:val="26"/>
          <w:lang w:bidi="si-LK"/>
        </w:rPr>
      </w:pPr>
      <w:r w:rsidRPr="003D51CF">
        <w:rPr>
          <w:rFonts w:ascii="UN-Abhaya" w:hAnsi="UN-Abhaya" w:cs="UN-Abhaya"/>
          <w:sz w:val="26"/>
          <w:szCs w:val="26"/>
        </w:rPr>
        <w:t>‘</w:t>
      </w:r>
      <w:r w:rsidRPr="003D51CF">
        <w:rPr>
          <w:rFonts w:ascii="UN-Abhaya" w:hAnsi="UN-Abhaya" w:cs="UN-Abhaya"/>
          <w:sz w:val="26"/>
          <w:szCs w:val="26"/>
          <w:cs/>
          <w:lang w:bidi="si-LK"/>
        </w:rPr>
        <w:t>මහණෙනි</w:t>
      </w:r>
      <w:r w:rsidRPr="003D51CF">
        <w:rPr>
          <w:rFonts w:ascii="UN-Abhaya" w:hAnsi="UN-Abhaya" w:cs="UN-Abhaya"/>
          <w:sz w:val="26"/>
          <w:szCs w:val="26"/>
          <w:lang w:bidi="si-LK"/>
        </w:rPr>
        <w:t xml:space="preserve">, </w:t>
      </w:r>
      <w:r w:rsidRPr="003D51CF">
        <w:rPr>
          <w:rFonts w:ascii="UN-Abhaya" w:hAnsi="UN-Abhaya" w:cs="UN-Abhaya"/>
          <w:sz w:val="26"/>
          <w:szCs w:val="26"/>
          <w:cs/>
          <w:lang w:bidi="si-LK"/>
        </w:rPr>
        <w:t>මේ දුඃඛාර්ය සත්‍යය ය. භවයෙහි ඉපදීම ද දුකෙක</w:t>
      </w:r>
      <w:r w:rsidRPr="003D51CF">
        <w:rPr>
          <w:rFonts w:ascii="UN-Abhaya" w:hAnsi="UN-Abhaya" w:cs="UN-Abhaya"/>
          <w:sz w:val="26"/>
          <w:szCs w:val="26"/>
          <w:lang w:bidi="si-LK"/>
        </w:rPr>
        <w:t xml:space="preserve">, </w:t>
      </w:r>
      <w:r w:rsidRPr="003D51CF">
        <w:rPr>
          <w:rFonts w:ascii="UN-Abhaya" w:hAnsi="UN-Abhaya" w:cs="UN-Abhaya"/>
          <w:sz w:val="26"/>
          <w:szCs w:val="26"/>
          <w:cs/>
          <w:lang w:bidi="si-LK"/>
        </w:rPr>
        <w:t>උපන්නහුගේ ශරීරය දිරීම</w:t>
      </w:r>
      <w:r>
        <w:rPr>
          <w:rFonts w:ascii="UN-Abhaya" w:hAnsi="UN-Abhaya" w:cs="UN-Abhaya"/>
          <w:sz w:val="26"/>
          <w:szCs w:val="26"/>
          <w:cs/>
          <w:lang w:bidi="si-LK"/>
        </w:rPr>
        <w:t xml:space="preserve"> </w:t>
      </w:r>
      <w:r w:rsidRPr="003D51CF">
        <w:rPr>
          <w:rFonts w:ascii="UN-Abhaya" w:hAnsi="UN-Abhaya" w:cs="UN-Abhaya"/>
          <w:sz w:val="26"/>
          <w:szCs w:val="26"/>
          <w:cs/>
          <w:lang w:bidi="si-LK"/>
        </w:rPr>
        <w:t>ද දුකෙක</w:t>
      </w:r>
      <w:r w:rsidRPr="003D51CF">
        <w:rPr>
          <w:rFonts w:ascii="UN-Abhaya" w:hAnsi="UN-Abhaya" w:cs="UN-Abhaya"/>
          <w:sz w:val="26"/>
          <w:szCs w:val="26"/>
          <w:lang w:bidi="si-LK"/>
        </w:rPr>
        <w:t xml:space="preserve">, </w:t>
      </w:r>
      <w:r w:rsidRPr="003D51CF">
        <w:rPr>
          <w:rFonts w:ascii="UN-Abhaya" w:hAnsi="UN-Abhaya" w:cs="UN-Abhaya"/>
          <w:sz w:val="26"/>
          <w:szCs w:val="26"/>
          <w:cs/>
          <w:lang w:bidi="si-LK"/>
        </w:rPr>
        <w:t>නානා ව්‍යාධීන් හට ගැනීම ද දුකෙක</w:t>
      </w:r>
      <w:r w:rsidRPr="003D51CF">
        <w:rPr>
          <w:rFonts w:ascii="UN-Abhaya" w:hAnsi="UN-Abhaya" w:cs="UN-Abhaya"/>
          <w:sz w:val="26"/>
          <w:szCs w:val="26"/>
          <w:lang w:bidi="si-LK"/>
        </w:rPr>
        <w:t xml:space="preserve">, </w:t>
      </w:r>
      <w:r w:rsidRPr="003D51CF">
        <w:rPr>
          <w:rFonts w:ascii="UN-Abhaya" w:hAnsi="UN-Abhaya" w:cs="UN-Abhaya"/>
          <w:sz w:val="26"/>
          <w:szCs w:val="26"/>
          <w:cs/>
          <w:lang w:bidi="si-LK"/>
        </w:rPr>
        <w:t>මරණය</w:t>
      </w:r>
      <w:r>
        <w:rPr>
          <w:rFonts w:ascii="UN-Abhaya" w:hAnsi="UN-Abhaya" w:cs="UN-Abhaya"/>
          <w:sz w:val="26"/>
          <w:szCs w:val="26"/>
          <w:cs/>
          <w:lang w:bidi="si-LK"/>
        </w:rPr>
        <w:t xml:space="preserve"> </w:t>
      </w:r>
      <w:r w:rsidRPr="003D51CF">
        <w:rPr>
          <w:rFonts w:ascii="UN-Abhaya" w:hAnsi="UN-Abhaya" w:cs="UN-Abhaya"/>
          <w:sz w:val="26"/>
          <w:szCs w:val="26"/>
          <w:cs/>
          <w:lang w:bidi="si-LK"/>
        </w:rPr>
        <w:t>ද දුකෙක</w:t>
      </w:r>
      <w:r w:rsidRPr="003D51CF">
        <w:rPr>
          <w:rFonts w:ascii="UN-Abhaya" w:hAnsi="UN-Abhaya" w:cs="UN-Abhaya"/>
          <w:sz w:val="26"/>
          <w:szCs w:val="26"/>
          <w:lang w:bidi="si-LK"/>
        </w:rPr>
        <w:t xml:space="preserve">, </w:t>
      </w:r>
      <w:r w:rsidRPr="003D51CF">
        <w:rPr>
          <w:rFonts w:ascii="UN-Abhaya" w:hAnsi="UN-Abhaya" w:cs="UN-Abhaya"/>
          <w:sz w:val="26"/>
          <w:szCs w:val="26"/>
          <w:cs/>
          <w:lang w:bidi="si-LK"/>
        </w:rPr>
        <w:t>අ</w:t>
      </w:r>
      <w:r w:rsidR="00115B43" w:rsidRPr="00115B43">
        <w:rPr>
          <w:rFonts w:ascii="UN-Abhaya" w:hAnsi="UN-Abhaya" w:cs="UN-Abhaya"/>
          <w:sz w:val="26"/>
          <w:szCs w:val="26"/>
          <w:cs/>
          <w:lang w:bidi="si-LK"/>
        </w:rPr>
        <w:t>ප්‍රි</w:t>
      </w:r>
      <w:r w:rsidRPr="003D51CF">
        <w:rPr>
          <w:rFonts w:ascii="UN-Abhaya" w:hAnsi="UN-Abhaya" w:cs="UN-Abhaya"/>
          <w:sz w:val="26"/>
          <w:szCs w:val="26"/>
          <w:cs/>
          <w:lang w:bidi="si-LK"/>
        </w:rPr>
        <w:t>ය ව</w:t>
      </w:r>
      <w:r w:rsidR="00115B43" w:rsidRPr="00115B43">
        <w:rPr>
          <w:rFonts w:ascii="UN-Abhaya" w:hAnsi="UN-Abhaya" w:cs="UN-Abhaya"/>
          <w:sz w:val="26"/>
          <w:szCs w:val="26"/>
          <w:cs/>
          <w:lang w:bidi="si-LK"/>
        </w:rPr>
        <w:t>ස්</w:t>
      </w:r>
      <w:r w:rsidRPr="003D51CF">
        <w:rPr>
          <w:rFonts w:ascii="UN-Abhaya" w:hAnsi="UN-Abhaya" w:cs="UN-Abhaya"/>
          <w:sz w:val="26"/>
          <w:szCs w:val="26"/>
          <w:cs/>
          <w:lang w:bidi="si-LK"/>
        </w:rPr>
        <w:t>තු අ</w:t>
      </w:r>
      <w:r w:rsidR="00115B43" w:rsidRPr="00115B43">
        <w:rPr>
          <w:rFonts w:ascii="UN-Abhaya" w:hAnsi="UN-Abhaya" w:cs="UN-Abhaya"/>
          <w:sz w:val="26"/>
          <w:szCs w:val="26"/>
          <w:cs/>
          <w:lang w:bidi="si-LK"/>
        </w:rPr>
        <w:t>ප්‍රි</w:t>
      </w:r>
      <w:r w:rsidRPr="003D51CF">
        <w:rPr>
          <w:rFonts w:ascii="UN-Abhaya" w:hAnsi="UN-Abhaya" w:cs="UN-Abhaya"/>
          <w:sz w:val="26"/>
          <w:szCs w:val="26"/>
          <w:cs/>
          <w:lang w:bidi="si-LK"/>
        </w:rPr>
        <w:t>ය පුද්ගලයන් හා එක්වීම</w:t>
      </w:r>
      <w:r>
        <w:rPr>
          <w:rFonts w:ascii="UN-Abhaya" w:hAnsi="UN-Abhaya" w:cs="UN-Abhaya"/>
          <w:sz w:val="26"/>
          <w:szCs w:val="26"/>
          <w:cs/>
          <w:lang w:bidi="si-LK"/>
        </w:rPr>
        <w:t xml:space="preserve"> </w:t>
      </w:r>
      <w:r w:rsidRPr="003D51CF">
        <w:rPr>
          <w:rFonts w:ascii="UN-Abhaya" w:hAnsi="UN-Abhaya" w:cs="UN-Abhaya"/>
          <w:sz w:val="26"/>
          <w:szCs w:val="26"/>
          <w:cs/>
          <w:lang w:bidi="si-LK"/>
        </w:rPr>
        <w:t>ද දුකෙක</w:t>
      </w:r>
      <w:r w:rsidRPr="003D51CF">
        <w:rPr>
          <w:rFonts w:ascii="UN-Abhaya" w:hAnsi="UN-Abhaya" w:cs="UN-Abhaya"/>
          <w:sz w:val="26"/>
          <w:szCs w:val="26"/>
          <w:lang w:bidi="si-LK"/>
        </w:rPr>
        <w:t xml:space="preserve">, </w:t>
      </w:r>
      <w:r w:rsidR="00115B43" w:rsidRPr="00115B43">
        <w:rPr>
          <w:rFonts w:ascii="UN-Abhaya" w:hAnsi="UN-Abhaya" w:cs="UN-Abhaya"/>
          <w:sz w:val="26"/>
          <w:szCs w:val="26"/>
          <w:cs/>
          <w:lang w:bidi="si-LK"/>
        </w:rPr>
        <w:t>ප්‍රි</w:t>
      </w:r>
      <w:r w:rsidRPr="003D51CF">
        <w:rPr>
          <w:rFonts w:ascii="UN-Abhaya" w:hAnsi="UN-Abhaya" w:cs="UN-Abhaya"/>
          <w:sz w:val="26"/>
          <w:szCs w:val="26"/>
          <w:cs/>
          <w:lang w:bidi="si-LK"/>
        </w:rPr>
        <w:t xml:space="preserve">යවස්තු </w:t>
      </w:r>
      <w:r w:rsidR="00115B43" w:rsidRPr="00115B43">
        <w:rPr>
          <w:rFonts w:ascii="UN-Abhaya" w:hAnsi="UN-Abhaya" w:cs="UN-Abhaya"/>
          <w:sz w:val="26"/>
          <w:szCs w:val="26"/>
          <w:cs/>
          <w:lang w:bidi="si-LK"/>
        </w:rPr>
        <w:t>ප්‍රි</w:t>
      </w:r>
      <w:r w:rsidRPr="003D51CF">
        <w:rPr>
          <w:rFonts w:ascii="UN-Abhaya" w:hAnsi="UN-Abhaya" w:cs="UN-Abhaya"/>
          <w:sz w:val="26"/>
          <w:szCs w:val="26"/>
          <w:cs/>
          <w:lang w:bidi="si-LK"/>
        </w:rPr>
        <w:t>යපුද්ගලයන්ගෙන් වෙන්වීම ද දුකෙක</w:t>
      </w:r>
      <w:r w:rsidRPr="003D51CF">
        <w:rPr>
          <w:rFonts w:ascii="UN-Abhaya" w:hAnsi="UN-Abhaya" w:cs="UN-Abhaya"/>
          <w:sz w:val="26"/>
          <w:szCs w:val="26"/>
          <w:lang w:bidi="si-LK"/>
        </w:rPr>
        <w:t xml:space="preserve">, </w:t>
      </w:r>
      <w:r w:rsidRPr="003D51CF">
        <w:rPr>
          <w:rFonts w:ascii="UN-Abhaya" w:hAnsi="UN-Abhaya" w:cs="UN-Abhaya"/>
          <w:sz w:val="26"/>
          <w:szCs w:val="26"/>
          <w:cs/>
          <w:lang w:bidi="si-LK"/>
        </w:rPr>
        <w:t>වුවමනා දෙය නො ලැබීම ද දුකෙක</w:t>
      </w:r>
      <w:r w:rsidRPr="003D51CF">
        <w:rPr>
          <w:rFonts w:ascii="UN-Abhaya" w:hAnsi="UN-Abhaya" w:cs="UN-Abhaya"/>
          <w:sz w:val="26"/>
          <w:szCs w:val="26"/>
          <w:lang w:bidi="si-LK"/>
        </w:rPr>
        <w:t xml:space="preserve">, </w:t>
      </w:r>
      <w:r w:rsidRPr="003D51CF">
        <w:rPr>
          <w:rFonts w:ascii="UN-Abhaya" w:hAnsi="UN-Abhaya" w:cs="UN-Abhaya"/>
          <w:sz w:val="26"/>
          <w:szCs w:val="26"/>
          <w:cs/>
          <w:lang w:bidi="si-LK"/>
        </w:rPr>
        <w:t>කොටින්ම උපාදානස්ක</w:t>
      </w:r>
      <w:r w:rsidR="00115B43" w:rsidRPr="003D51CF">
        <w:rPr>
          <w:rFonts w:ascii="UN-Abhaya" w:hAnsi="UN-Abhaya" w:cs="UN-Abhaya"/>
          <w:sz w:val="26"/>
          <w:szCs w:val="26"/>
          <w:cs/>
          <w:lang w:bidi="si-LK"/>
        </w:rPr>
        <w:t>න්</w:t>
      </w:r>
      <w:r w:rsidRPr="003D51CF">
        <w:rPr>
          <w:rFonts w:ascii="UN-Abhaya" w:hAnsi="UN-Abhaya" w:cs="UN-Abhaya"/>
          <w:sz w:val="26"/>
          <w:szCs w:val="26"/>
          <w:cs/>
          <w:lang w:bidi="si-LK"/>
        </w:rPr>
        <w:t>ධ</w:t>
      </w:r>
      <w:r>
        <w:rPr>
          <w:rFonts w:ascii="UN-Abhaya" w:hAnsi="UN-Abhaya" w:cs="UN-Abhaya"/>
          <w:sz w:val="26"/>
          <w:szCs w:val="26"/>
          <w:cs/>
          <w:lang w:bidi="si-LK"/>
        </w:rPr>
        <w:t xml:space="preserve"> </w:t>
      </w:r>
      <w:r w:rsidRPr="009465DF">
        <w:rPr>
          <w:rFonts w:ascii="UN-Abhaya" w:hAnsi="UN-Abhaya" w:cs="UN-Abhaya" w:hint="cs"/>
          <w:sz w:val="26"/>
          <w:szCs w:val="26"/>
          <w:cs/>
          <w:lang w:bidi="si-LK"/>
        </w:rPr>
        <w:t>පඤ්චකය</w:t>
      </w:r>
      <w:r w:rsidRPr="003D51CF">
        <w:rPr>
          <w:rFonts w:ascii="UN-Abhaya" w:hAnsi="UN-Abhaya" w:cs="UN-Abhaya"/>
          <w:sz w:val="26"/>
          <w:szCs w:val="26"/>
          <w:cs/>
          <w:lang w:bidi="si-LK"/>
        </w:rPr>
        <w:t xml:space="preserve"> දුකෙක</w:t>
      </w:r>
      <w:r w:rsidRPr="003D51CF">
        <w:rPr>
          <w:rFonts w:ascii="UN-Abhaya" w:hAnsi="UN-Abhaya" w:cs="UN-Abhaya"/>
          <w:sz w:val="26"/>
          <w:szCs w:val="26"/>
          <w:lang w:bidi="si-LK"/>
        </w:rPr>
        <w:t xml:space="preserve">’  </w:t>
      </w:r>
      <w:r w:rsidRPr="003D51CF">
        <w:rPr>
          <w:rFonts w:ascii="UN-Abhaya" w:hAnsi="UN-Abhaya" w:cs="UN-Abhaya"/>
          <w:sz w:val="26"/>
          <w:szCs w:val="26"/>
          <w:cs/>
          <w:lang w:bidi="si-LK"/>
        </w:rPr>
        <w:t>යනු එහි තේරුම ය.</w:t>
      </w:r>
    </w:p>
    <w:p w:rsidR="00486DA2" w:rsidRPr="003D51CF" w:rsidRDefault="00486DA2" w:rsidP="00486DA2">
      <w:pPr>
        <w:ind w:firstLine="720"/>
        <w:jc w:val="both"/>
        <w:rPr>
          <w:rFonts w:ascii="UN-Abhaya" w:hAnsi="UN-Abhaya" w:cs="UN-Abhaya"/>
          <w:sz w:val="26"/>
          <w:szCs w:val="26"/>
          <w:lang w:bidi="si-LK"/>
        </w:rPr>
      </w:pPr>
      <w:r w:rsidRPr="003D51CF">
        <w:rPr>
          <w:rFonts w:ascii="UN-Abhaya" w:hAnsi="UN-Abhaya" w:cs="UN-Abhaya"/>
          <w:sz w:val="26"/>
          <w:szCs w:val="26"/>
          <w:cs/>
          <w:lang w:bidi="si-LK"/>
        </w:rPr>
        <w:t>මව පියා දුව අයියා මල්ලී අක්කා නංගී ගැහැණිය පිරිමියා මිනිහා ළමයා තරුණයා සීයා මහත්මයා නෝනා දෙවියා මිනිහා බල්ලා බළලා යනාදි නොයෙක් නම් වලින් කියවෙන්නේ</w:t>
      </w:r>
      <w:r w:rsidRPr="003D51CF">
        <w:rPr>
          <w:rFonts w:ascii="UN-Abhaya" w:hAnsi="UN-Abhaya" w:cs="UN-Abhaya"/>
          <w:sz w:val="26"/>
          <w:szCs w:val="26"/>
        </w:rPr>
        <w:t xml:space="preserve">, </w:t>
      </w:r>
      <w:r w:rsidRPr="003D51CF">
        <w:rPr>
          <w:rFonts w:ascii="UN-Abhaya" w:hAnsi="UN-Abhaya" w:cs="UN-Abhaya"/>
          <w:sz w:val="26"/>
          <w:szCs w:val="26"/>
          <w:cs/>
          <w:lang w:bidi="si-LK"/>
        </w:rPr>
        <w:t xml:space="preserve">රූප වේදනා සඤ්ඤා සංඛාර විඤ්ඤාණ </w:t>
      </w:r>
      <w:r w:rsidRPr="003D51CF">
        <w:rPr>
          <w:rFonts w:ascii="UN-Abhaya" w:hAnsi="UN-Abhaya" w:cs="UN-Abhaya"/>
          <w:sz w:val="26"/>
          <w:szCs w:val="26"/>
          <w:cs/>
          <w:lang w:bidi="si-LK"/>
        </w:rPr>
        <w:lastRenderedPageBreak/>
        <w:t>යන නාමරූප සමූහයන් ය. මා පිය දූපුත් ආදි සත්වයන් වශයෙන් සලකන දෙය</w:t>
      </w:r>
      <w:r w:rsidRPr="003D51CF">
        <w:rPr>
          <w:rFonts w:ascii="UN-Abhaya" w:hAnsi="UN-Abhaya" w:cs="UN-Abhaya"/>
          <w:sz w:val="26"/>
          <w:szCs w:val="26"/>
        </w:rPr>
        <w:t xml:space="preserve">, </w:t>
      </w:r>
      <w:r w:rsidRPr="003D51CF">
        <w:rPr>
          <w:rFonts w:ascii="UN-Abhaya" w:hAnsi="UN-Abhaya" w:cs="UN-Abhaya"/>
          <w:sz w:val="26"/>
          <w:szCs w:val="26"/>
          <w:cs/>
          <w:lang w:bidi="si-LK"/>
        </w:rPr>
        <w:t xml:space="preserve">විභාග කර බැලූවහොත් එහි රූප </w:t>
      </w:r>
      <w:r w:rsidR="00580E1B" w:rsidRPr="003D51CF">
        <w:rPr>
          <w:rFonts w:ascii="UN-Abhaya" w:hAnsi="UN-Abhaya" w:cs="UN-Abhaya"/>
          <w:sz w:val="26"/>
          <w:szCs w:val="26"/>
          <w:cs/>
          <w:lang w:bidi="si-LK"/>
        </w:rPr>
        <w:t>වේ</w:t>
      </w:r>
      <w:r w:rsidRPr="003D51CF">
        <w:rPr>
          <w:rFonts w:ascii="UN-Abhaya" w:hAnsi="UN-Abhaya" w:cs="UN-Abhaya"/>
          <w:sz w:val="26"/>
          <w:szCs w:val="26"/>
          <w:cs/>
          <w:lang w:bidi="si-LK"/>
        </w:rPr>
        <w:t xml:space="preserve">දනාදි නාමරූප ධර්ම හැර අන් කිසිවක් නො ලැබෙන්නේ ය. එක් එක් භවයට පළමුවෙන් රූප වේදනාදීන් පහළවීම භවයෙහි ඉපදීම ය. උපන්නහුට බොහෝ දුක් ඇති වන්නේය. නූපදිහොත් කිසි දුකක් නැත. </w:t>
      </w:r>
      <w:r w:rsidRPr="003D51CF">
        <w:rPr>
          <w:rFonts w:ascii="UN-Abhaya" w:hAnsi="UN-Abhaya" w:cs="UN-Abhaya"/>
          <w:sz w:val="26"/>
          <w:szCs w:val="26"/>
        </w:rPr>
        <w:t>‘</w:t>
      </w:r>
      <w:r w:rsidRPr="003D51CF">
        <w:rPr>
          <w:rFonts w:ascii="UN-Abhaya" w:hAnsi="UN-Abhaya" w:cs="UN-Abhaya"/>
          <w:sz w:val="26"/>
          <w:szCs w:val="26"/>
          <w:cs/>
          <w:lang w:bidi="si-LK"/>
        </w:rPr>
        <w:t>සියලූ දුකට මුල් වන බැවින් ඉපදීම දුකය</w:t>
      </w:r>
      <w:proofErr w:type="gramStart"/>
      <w:r w:rsidRPr="003D51CF">
        <w:rPr>
          <w:rFonts w:ascii="UN-Abhaya" w:hAnsi="UN-Abhaya" w:cs="UN-Abhaya"/>
          <w:sz w:val="26"/>
          <w:szCs w:val="26"/>
        </w:rPr>
        <w:t xml:space="preserve">’  </w:t>
      </w:r>
      <w:r w:rsidRPr="003D51CF">
        <w:rPr>
          <w:rFonts w:ascii="UN-Abhaya" w:hAnsi="UN-Abhaya" w:cs="UN-Abhaya"/>
          <w:sz w:val="26"/>
          <w:szCs w:val="26"/>
          <w:cs/>
          <w:lang w:bidi="si-LK"/>
        </w:rPr>
        <w:t>යි</w:t>
      </w:r>
      <w:proofErr w:type="gramEnd"/>
      <w:r w:rsidRPr="003D51CF">
        <w:rPr>
          <w:rFonts w:ascii="UN-Abhaya" w:hAnsi="UN-Abhaya" w:cs="UN-Abhaya"/>
          <w:sz w:val="26"/>
          <w:szCs w:val="26"/>
          <w:cs/>
          <w:lang w:bidi="si-LK"/>
        </w:rPr>
        <w:t xml:space="preserve"> තථාගතයන් වහන්සේ වදාළහ. මේ ඉපද</w:t>
      </w:r>
      <w:r w:rsidR="00580E1B">
        <w:rPr>
          <w:rFonts w:ascii="UN-Abhaya" w:hAnsi="UN-Abhaya" w:cs="UN-Abhaya"/>
          <w:sz w:val="26"/>
          <w:szCs w:val="26"/>
          <w:cs/>
          <w:lang w:bidi="si-LK"/>
        </w:rPr>
        <w:t>ීමේ දුක මවුකුස පිළිසිඳගන්නා සත්</w:t>
      </w:r>
      <w:r w:rsidRPr="003D51CF">
        <w:rPr>
          <w:rFonts w:ascii="UN-Abhaya" w:hAnsi="UN-Abhaya" w:cs="UN-Abhaya"/>
          <w:sz w:val="26"/>
          <w:szCs w:val="26"/>
          <w:cs/>
          <w:lang w:bidi="si-LK"/>
        </w:rPr>
        <w:t>වයන් සම්බන්ධයෙන් විශේෂයෙන් කිය යුතුය. මවුකුස පිළිසිඳගන්නා සත්වයාහට අත්පා නැතිව ඇස් කන් නාසා නැතිව දිවක් කටක් නැතිව මස්කැබැල්ලක් ලෙස කලක් මවු කුස හිරවී වාසය</w:t>
      </w:r>
      <w:r>
        <w:rPr>
          <w:rFonts w:ascii="UN-Abhaya" w:hAnsi="UN-Abhaya" w:cs="UN-Abhaya"/>
          <w:sz w:val="26"/>
          <w:szCs w:val="26"/>
          <w:cs/>
          <w:lang w:bidi="si-LK"/>
        </w:rPr>
        <w:t xml:space="preserve"> කරන්නට සිදුවේ. අත්</w:t>
      </w:r>
      <w:r w:rsidRPr="003D51CF">
        <w:rPr>
          <w:rFonts w:ascii="UN-Abhaya" w:hAnsi="UN-Abhaya" w:cs="UN-Abhaya"/>
          <w:sz w:val="26"/>
          <w:szCs w:val="26"/>
          <w:cs/>
          <w:lang w:bidi="si-LK"/>
        </w:rPr>
        <w:t>පා ආදිය ඇතිවු පසුත් ඒවායින් කිසිදු ප්‍රයෝජනයක් ගත නො හැ</w:t>
      </w:r>
      <w:r w:rsidRPr="0018645C">
        <w:rPr>
          <w:rFonts w:ascii="UN-Abhaya" w:hAnsi="UN-Abhaya" w:cs="UN-Abhaya" w:hint="cs"/>
          <w:sz w:val="26"/>
          <w:szCs w:val="26"/>
          <w:cs/>
          <w:lang w:bidi="si-LK"/>
        </w:rPr>
        <w:t>කි</w:t>
      </w:r>
      <w:r w:rsidRPr="003D51CF">
        <w:rPr>
          <w:rFonts w:ascii="UN-Abhaya" w:hAnsi="UN-Abhaya" w:cs="UN-Abhaya"/>
          <w:sz w:val="26"/>
          <w:szCs w:val="26"/>
          <w:cs/>
          <w:lang w:bidi="si-LK"/>
        </w:rPr>
        <w:t xml:space="preserve">ව ඇස් කන් නාසා වලින්  කිසිදු ප්‍රයෝජනයක් ගත නො හැකිව කලක් ඉතා දුකසේ මවු කුස හිර වී සිටින්නට සිදු වේ. කලක් එසේ සිට ඔහු ඉතා දුකසේ දැඩි වේදනා විඳිමින් මවු කුසින් හඩමින් බිහි වෙයි. </w:t>
      </w:r>
      <w:r w:rsidR="006F77C5">
        <w:rPr>
          <w:rFonts w:ascii="UN-Abhaya" w:hAnsi="UN-Abhaya" w:cs="UN-Abhaya"/>
          <w:sz w:val="26"/>
          <w:szCs w:val="26"/>
          <w:cs/>
          <w:lang w:bidi="si-LK"/>
        </w:rPr>
        <w:t>ප්‍රි</w:t>
      </w:r>
      <w:r w:rsidRPr="003D51CF">
        <w:rPr>
          <w:rFonts w:ascii="UN-Abhaya" w:hAnsi="UN-Abhaya" w:cs="UN-Abhaya"/>
          <w:sz w:val="26"/>
          <w:szCs w:val="26"/>
          <w:cs/>
          <w:lang w:bidi="si-LK"/>
        </w:rPr>
        <w:t>තියෙන් මවු කුසෙන් බිහිවීමක් නැත.</w:t>
      </w:r>
    </w:p>
    <w:p w:rsidR="00486DA2" w:rsidRPr="003D51CF" w:rsidRDefault="00486DA2" w:rsidP="00486DA2">
      <w:pPr>
        <w:ind w:firstLine="720"/>
        <w:jc w:val="both"/>
        <w:rPr>
          <w:rFonts w:ascii="UN-Abhaya" w:hAnsi="UN-Abhaya" w:cs="UN-Abhaya"/>
          <w:sz w:val="26"/>
          <w:szCs w:val="26"/>
          <w:lang w:bidi="si-LK"/>
        </w:rPr>
      </w:pPr>
      <w:r w:rsidRPr="003D51CF">
        <w:rPr>
          <w:rFonts w:ascii="UN-Abhaya" w:hAnsi="UN-Abhaya" w:cs="UN-Abhaya"/>
          <w:sz w:val="26"/>
          <w:szCs w:val="26"/>
          <w:cs/>
          <w:lang w:bidi="si-LK"/>
        </w:rPr>
        <w:t>උපන්නහුගේ ශරීරය දිරා යාම ජරාදුඃඛ ය. උප්පත්තියේ පටන්ම මේ දිරීම සිදුවෙතත් එය ප්‍රකට වන්නේ කලක් ගතවීමෙනි. පෙනීම හීනවීම</w:t>
      </w:r>
      <w:r w:rsidRPr="003D51CF">
        <w:rPr>
          <w:rFonts w:ascii="UN-Abhaya" w:hAnsi="UN-Abhaya" w:cs="UN-Abhaya"/>
          <w:sz w:val="26"/>
          <w:szCs w:val="26"/>
        </w:rPr>
        <w:t xml:space="preserve">, </w:t>
      </w:r>
      <w:r w:rsidRPr="003D51CF">
        <w:rPr>
          <w:rFonts w:ascii="UN-Abhaya" w:hAnsi="UN-Abhaya" w:cs="UN-Abhaya"/>
          <w:sz w:val="26"/>
          <w:szCs w:val="26"/>
          <w:cs/>
          <w:lang w:bidi="si-LK"/>
        </w:rPr>
        <w:t>ඇසීම හීනවීම</w:t>
      </w:r>
      <w:r w:rsidRPr="003D51CF">
        <w:rPr>
          <w:rFonts w:ascii="UN-Abhaya" w:hAnsi="UN-Abhaya" w:cs="UN-Abhaya"/>
          <w:sz w:val="26"/>
          <w:szCs w:val="26"/>
        </w:rPr>
        <w:t>,</w:t>
      </w:r>
      <w:r>
        <w:rPr>
          <w:rFonts w:ascii="UN-Abhaya" w:hAnsi="UN-Abhaya" w:cs="UN-Abhaya"/>
          <w:sz w:val="26"/>
          <w:szCs w:val="26"/>
        </w:rPr>
        <w:t xml:space="preserve"> </w:t>
      </w:r>
      <w:r w:rsidRPr="003D51CF">
        <w:rPr>
          <w:rFonts w:ascii="UN-Abhaya" w:hAnsi="UN-Abhaya" w:cs="UN-Abhaya"/>
          <w:sz w:val="26"/>
          <w:szCs w:val="26"/>
          <w:cs/>
          <w:lang w:bidi="si-LK"/>
        </w:rPr>
        <w:t>දුබල වී තමාගේ ශරිරය පාලනය කර ගත නොහෙන තත්වයට පත්වීම</w:t>
      </w:r>
      <w:r w:rsidRPr="003D51CF">
        <w:rPr>
          <w:rFonts w:ascii="UN-Abhaya" w:hAnsi="UN-Abhaya" w:cs="UN-Abhaya"/>
          <w:sz w:val="26"/>
          <w:szCs w:val="26"/>
        </w:rPr>
        <w:t xml:space="preserve">, </w:t>
      </w:r>
      <w:r w:rsidRPr="003D51CF">
        <w:rPr>
          <w:rFonts w:ascii="UN-Abhaya" w:hAnsi="UN-Abhaya" w:cs="UN-Abhaya"/>
          <w:sz w:val="26"/>
          <w:szCs w:val="26"/>
          <w:cs/>
          <w:lang w:bidi="si-LK"/>
        </w:rPr>
        <w:t>හිසකේ රැවුල පැසී දත් ගැලවී ඇඟරැළි වැටී නහර මතු වී විරූප වී සෙස්සන්ගේ පිළිකුලට භාජනය වීම යනාදිය ජරා දුක්ඛ ය.</w:t>
      </w:r>
    </w:p>
    <w:p w:rsidR="00486DA2" w:rsidRPr="003D51CF" w:rsidRDefault="00486DA2" w:rsidP="00486DA2">
      <w:pPr>
        <w:ind w:firstLine="720"/>
        <w:jc w:val="both"/>
        <w:rPr>
          <w:rFonts w:ascii="UN-Abhaya" w:hAnsi="UN-Abhaya" w:cs="UN-Abhaya"/>
          <w:sz w:val="26"/>
          <w:szCs w:val="26"/>
          <w:lang w:bidi="si-LK"/>
        </w:rPr>
      </w:pPr>
      <w:r w:rsidRPr="003D51CF">
        <w:rPr>
          <w:rFonts w:ascii="UN-Abhaya" w:hAnsi="UN-Abhaya" w:cs="UN-Abhaya"/>
          <w:sz w:val="26"/>
          <w:szCs w:val="26"/>
          <w:cs/>
          <w:lang w:bidi="si-LK"/>
        </w:rPr>
        <w:t>උප්පන්නහුගේ ශරිරයේ හටගන්නා රෝගයේ ඉතා බොහෝ ය. ශරීරය රෝගයන්ගේ උප්පත්ති ස්ථානයය. රෝග නො වැළඳෙන තැනක් සිරුරෙහි නැත. හිසරදය</w:t>
      </w:r>
      <w:r w:rsidRPr="003D51CF">
        <w:rPr>
          <w:rFonts w:ascii="UN-Abhaya" w:hAnsi="UN-Abhaya" w:cs="UN-Abhaya"/>
          <w:sz w:val="26"/>
          <w:szCs w:val="26"/>
        </w:rPr>
        <w:t xml:space="preserve">, </w:t>
      </w:r>
      <w:r w:rsidRPr="003D51CF">
        <w:rPr>
          <w:rFonts w:ascii="UN-Abhaya" w:hAnsi="UN-Abhaya" w:cs="UN-Abhaya"/>
          <w:sz w:val="26"/>
          <w:szCs w:val="26"/>
          <w:cs/>
          <w:lang w:bidi="si-LK"/>
        </w:rPr>
        <w:lastRenderedPageBreak/>
        <w:t>කන්කැක්කුම</w:t>
      </w:r>
      <w:r w:rsidRPr="003D51CF">
        <w:rPr>
          <w:rFonts w:ascii="UN-Abhaya" w:hAnsi="UN-Abhaya" w:cs="UN-Abhaya"/>
          <w:sz w:val="26"/>
          <w:szCs w:val="26"/>
        </w:rPr>
        <w:t xml:space="preserve">, </w:t>
      </w:r>
      <w:r>
        <w:rPr>
          <w:rFonts w:ascii="UN-Abhaya" w:hAnsi="UN-Abhaya" w:cs="UN-Abhaya"/>
          <w:sz w:val="26"/>
          <w:szCs w:val="26"/>
          <w:cs/>
          <w:lang w:bidi="si-LK"/>
        </w:rPr>
        <w:t>දත්</w:t>
      </w:r>
      <w:r w:rsidRPr="003D51CF">
        <w:rPr>
          <w:rFonts w:ascii="UN-Abhaya" w:hAnsi="UN-Abhaya" w:cs="UN-Abhaya"/>
          <w:sz w:val="26"/>
          <w:szCs w:val="26"/>
          <w:cs/>
          <w:lang w:bidi="si-LK"/>
        </w:rPr>
        <w:t>කැක්කුම</w:t>
      </w:r>
      <w:r w:rsidRPr="003D51CF">
        <w:rPr>
          <w:rFonts w:ascii="UN-Abhaya" w:hAnsi="UN-Abhaya" w:cs="UN-Abhaya"/>
          <w:sz w:val="26"/>
          <w:szCs w:val="26"/>
        </w:rPr>
        <w:t xml:space="preserve">, </w:t>
      </w:r>
      <w:r>
        <w:rPr>
          <w:rFonts w:ascii="UN-Abhaya" w:hAnsi="UN-Abhaya" w:cs="UN-Abhaya"/>
          <w:sz w:val="26"/>
          <w:szCs w:val="26"/>
          <w:cs/>
          <w:lang w:bidi="si-LK"/>
        </w:rPr>
        <w:t>ඇස්</w:t>
      </w:r>
      <w:r w:rsidRPr="003D51CF">
        <w:rPr>
          <w:rFonts w:ascii="UN-Abhaya" w:hAnsi="UN-Abhaya" w:cs="UN-Abhaya"/>
          <w:sz w:val="26"/>
          <w:szCs w:val="26"/>
          <w:cs/>
          <w:lang w:bidi="si-LK"/>
        </w:rPr>
        <w:t>වල කාච පටල</w:t>
      </w:r>
      <w:r w:rsidRPr="003D51CF">
        <w:rPr>
          <w:rFonts w:ascii="UN-Abhaya" w:hAnsi="UN-Abhaya" w:cs="UN-Abhaya"/>
          <w:sz w:val="26"/>
          <w:szCs w:val="26"/>
        </w:rPr>
        <w:t xml:space="preserve">, </w:t>
      </w:r>
      <w:r w:rsidRPr="003D51CF">
        <w:rPr>
          <w:rFonts w:ascii="UN-Abhaya" w:hAnsi="UN-Abhaya" w:cs="UN-Abhaya"/>
          <w:sz w:val="26"/>
          <w:szCs w:val="26"/>
          <w:cs/>
          <w:lang w:bidi="si-LK"/>
        </w:rPr>
        <w:t>ඇස්රුදාව</w:t>
      </w:r>
      <w:r w:rsidRPr="003D51CF">
        <w:rPr>
          <w:rFonts w:ascii="UN-Abhaya" w:hAnsi="UN-Abhaya" w:cs="UN-Abhaya"/>
          <w:sz w:val="26"/>
          <w:szCs w:val="26"/>
        </w:rPr>
        <w:t xml:space="preserve">, </w:t>
      </w:r>
      <w:r w:rsidRPr="003D51CF">
        <w:rPr>
          <w:rFonts w:ascii="UN-Abhaya" w:hAnsi="UN-Abhaya" w:cs="UN-Abhaya"/>
          <w:sz w:val="26"/>
          <w:szCs w:val="26"/>
          <w:cs/>
          <w:lang w:bidi="si-LK"/>
        </w:rPr>
        <w:t>කනෙහි පිළිකා</w:t>
      </w:r>
      <w:r w:rsidRPr="003D51CF">
        <w:rPr>
          <w:rFonts w:ascii="UN-Abhaya" w:hAnsi="UN-Abhaya" w:cs="UN-Abhaya"/>
          <w:sz w:val="26"/>
          <w:szCs w:val="26"/>
        </w:rPr>
        <w:t xml:space="preserve">, </w:t>
      </w:r>
      <w:r w:rsidRPr="003D51CF">
        <w:rPr>
          <w:rFonts w:ascii="UN-Abhaya" w:hAnsi="UN-Abhaya" w:cs="UN-Abhaya"/>
          <w:sz w:val="26"/>
          <w:szCs w:val="26"/>
          <w:cs/>
          <w:lang w:bidi="si-LK"/>
        </w:rPr>
        <w:t>හකුයෙහි උගුරෙහි පපුවෙහි බඩෙහි පිළිකා</w:t>
      </w:r>
      <w:r w:rsidRPr="003D51CF">
        <w:rPr>
          <w:rFonts w:ascii="UN-Abhaya" w:hAnsi="UN-Abhaya" w:cs="UN-Abhaya"/>
          <w:sz w:val="26"/>
          <w:szCs w:val="26"/>
        </w:rPr>
        <w:t xml:space="preserve">, </w:t>
      </w:r>
      <w:r w:rsidRPr="003D51CF">
        <w:rPr>
          <w:rFonts w:ascii="UN-Abhaya" w:hAnsi="UN-Abhaya" w:cs="UN-Abhaya"/>
          <w:sz w:val="26"/>
          <w:szCs w:val="26"/>
          <w:cs/>
          <w:lang w:bidi="si-LK"/>
        </w:rPr>
        <w:t xml:space="preserve">නොයෙක් තැන හට ගන්නා තද </w:t>
      </w:r>
      <w:r w:rsidR="001A0C54" w:rsidRPr="001A0C54">
        <w:rPr>
          <w:rFonts w:ascii="UN-Abhaya" w:hAnsi="UN-Abhaya" w:cs="UN-Abhaya"/>
          <w:sz w:val="26"/>
          <w:szCs w:val="26"/>
          <w:cs/>
          <w:lang w:bidi="si-LK"/>
        </w:rPr>
        <w:t>වේ</w:t>
      </w:r>
      <w:r w:rsidRPr="003D51CF">
        <w:rPr>
          <w:rFonts w:ascii="UN-Abhaya" w:hAnsi="UN-Abhaya" w:cs="UN-Abhaya"/>
          <w:sz w:val="26"/>
          <w:szCs w:val="26"/>
          <w:cs/>
          <w:lang w:bidi="si-LK"/>
        </w:rPr>
        <w:t>දනා දෙන ගෙඩි</w:t>
      </w:r>
      <w:r w:rsidRPr="003D51CF">
        <w:rPr>
          <w:rFonts w:ascii="UN-Abhaya" w:hAnsi="UN-Abhaya" w:cs="UN-Abhaya"/>
          <w:sz w:val="26"/>
          <w:szCs w:val="26"/>
        </w:rPr>
        <w:t xml:space="preserve">, </w:t>
      </w:r>
      <w:r w:rsidRPr="003D51CF">
        <w:rPr>
          <w:rFonts w:ascii="UN-Abhaya" w:hAnsi="UN-Abhaya" w:cs="UN-Abhaya"/>
          <w:sz w:val="26"/>
          <w:szCs w:val="26"/>
          <w:cs/>
          <w:lang w:bidi="si-LK"/>
        </w:rPr>
        <w:t>වණ</w:t>
      </w:r>
      <w:r w:rsidRPr="003D51CF">
        <w:rPr>
          <w:rFonts w:ascii="UN-Abhaya" w:hAnsi="UN-Abhaya" w:cs="UN-Abhaya"/>
          <w:sz w:val="26"/>
          <w:szCs w:val="26"/>
        </w:rPr>
        <w:t xml:space="preserve">, </w:t>
      </w:r>
      <w:r w:rsidRPr="003D51CF">
        <w:rPr>
          <w:rFonts w:ascii="UN-Abhaya" w:hAnsi="UN-Abhaya" w:cs="UN-Abhaya"/>
          <w:sz w:val="26"/>
          <w:szCs w:val="26"/>
          <w:cs/>
          <w:lang w:bidi="si-LK"/>
        </w:rPr>
        <w:t>සෙම්ප්‍රතිෂ්‍යාව</w:t>
      </w:r>
      <w:r w:rsidRPr="003D51CF">
        <w:rPr>
          <w:rFonts w:ascii="UN-Abhaya" w:hAnsi="UN-Abhaya" w:cs="UN-Abhaya"/>
          <w:sz w:val="26"/>
          <w:szCs w:val="26"/>
        </w:rPr>
        <w:t xml:space="preserve">, </w:t>
      </w:r>
      <w:r w:rsidRPr="003D51CF">
        <w:rPr>
          <w:rFonts w:ascii="UN-Abhaya" w:hAnsi="UN-Abhaya" w:cs="UN-Abhaya"/>
          <w:sz w:val="26"/>
          <w:szCs w:val="26"/>
          <w:cs/>
          <w:lang w:bidi="si-LK"/>
        </w:rPr>
        <w:t>කැස්ස</w:t>
      </w:r>
      <w:r w:rsidRPr="003D51CF">
        <w:rPr>
          <w:rFonts w:ascii="UN-Abhaya" w:hAnsi="UN-Abhaya" w:cs="UN-Abhaya"/>
          <w:sz w:val="26"/>
          <w:szCs w:val="26"/>
        </w:rPr>
        <w:t xml:space="preserve">, </w:t>
      </w:r>
      <w:r w:rsidRPr="003D51CF">
        <w:rPr>
          <w:rFonts w:ascii="UN-Abhaya" w:hAnsi="UN-Abhaya" w:cs="UN-Abhaya"/>
          <w:sz w:val="26"/>
          <w:szCs w:val="26"/>
          <w:cs/>
          <w:lang w:bidi="si-LK"/>
        </w:rPr>
        <w:t>උණ</w:t>
      </w:r>
      <w:r w:rsidRPr="003D51CF">
        <w:rPr>
          <w:rFonts w:ascii="UN-Abhaya" w:hAnsi="UN-Abhaya" w:cs="UN-Abhaya"/>
          <w:sz w:val="26"/>
          <w:szCs w:val="26"/>
        </w:rPr>
        <w:t xml:space="preserve">, </w:t>
      </w:r>
      <w:r w:rsidRPr="003D51CF">
        <w:rPr>
          <w:rFonts w:ascii="UN-Abhaya" w:hAnsi="UN-Abhaya" w:cs="UN-Abhaya"/>
          <w:sz w:val="26"/>
          <w:szCs w:val="26"/>
          <w:cs/>
          <w:lang w:bidi="si-LK"/>
        </w:rPr>
        <w:t>වමණය</w:t>
      </w:r>
      <w:r w:rsidRPr="003D51CF">
        <w:rPr>
          <w:rFonts w:ascii="UN-Abhaya" w:hAnsi="UN-Abhaya" w:cs="UN-Abhaya"/>
          <w:sz w:val="26"/>
          <w:szCs w:val="26"/>
        </w:rPr>
        <w:t xml:space="preserve">, </w:t>
      </w:r>
      <w:r w:rsidRPr="003D51CF">
        <w:rPr>
          <w:rFonts w:ascii="UN-Abhaya" w:hAnsi="UN-Abhaya" w:cs="UN-Abhaya"/>
          <w:sz w:val="26"/>
          <w:szCs w:val="26"/>
          <w:cs/>
          <w:lang w:bidi="si-LK"/>
        </w:rPr>
        <w:t>අතීසාරය</w:t>
      </w:r>
      <w:r w:rsidRPr="003D51CF">
        <w:rPr>
          <w:rFonts w:ascii="UN-Abhaya" w:hAnsi="UN-Abhaya" w:cs="UN-Abhaya"/>
          <w:sz w:val="26"/>
          <w:szCs w:val="26"/>
        </w:rPr>
        <w:t xml:space="preserve">, </w:t>
      </w:r>
      <w:r w:rsidRPr="003D51CF">
        <w:rPr>
          <w:rFonts w:ascii="UN-Abhaya" w:hAnsi="UN-Abhaya" w:cs="UN-Abhaya"/>
          <w:sz w:val="26"/>
          <w:szCs w:val="26"/>
          <w:cs/>
          <w:lang w:bidi="si-LK"/>
        </w:rPr>
        <w:t>හතිය</w:t>
      </w:r>
      <w:r w:rsidRPr="003D51CF">
        <w:rPr>
          <w:rFonts w:ascii="UN-Abhaya" w:hAnsi="UN-Abhaya" w:cs="UN-Abhaya"/>
          <w:sz w:val="26"/>
          <w:szCs w:val="26"/>
        </w:rPr>
        <w:t xml:space="preserve">, </w:t>
      </w:r>
      <w:r w:rsidRPr="003D51CF">
        <w:rPr>
          <w:rFonts w:ascii="UN-Abhaya" w:hAnsi="UN-Abhaya" w:cs="UN-Abhaya"/>
          <w:sz w:val="26"/>
          <w:szCs w:val="26"/>
          <w:cs/>
          <w:lang w:bidi="si-LK"/>
        </w:rPr>
        <w:t>මලමුත්‍ර හිරවීම</w:t>
      </w:r>
      <w:r w:rsidRPr="003D51CF">
        <w:rPr>
          <w:rFonts w:ascii="UN-Abhaya" w:hAnsi="UN-Abhaya" w:cs="UN-Abhaya"/>
          <w:sz w:val="26"/>
          <w:szCs w:val="26"/>
        </w:rPr>
        <w:t xml:space="preserve">, </w:t>
      </w:r>
      <w:r w:rsidRPr="003D51CF">
        <w:rPr>
          <w:rFonts w:ascii="UN-Abhaya" w:hAnsi="UN-Abhaya" w:cs="UN-Abhaya"/>
          <w:sz w:val="26"/>
          <w:szCs w:val="26"/>
          <w:cs/>
          <w:lang w:bidi="si-LK"/>
        </w:rPr>
        <w:t>මුත්‍ර බොක්කේ ගල්</w:t>
      </w:r>
      <w:r w:rsidRPr="003D51CF">
        <w:rPr>
          <w:rFonts w:ascii="UN-Abhaya" w:hAnsi="UN-Abhaya" w:cs="UN-Abhaya"/>
          <w:sz w:val="26"/>
          <w:szCs w:val="26"/>
        </w:rPr>
        <w:t xml:space="preserve">, </w:t>
      </w:r>
      <w:r w:rsidRPr="003D51CF">
        <w:rPr>
          <w:rFonts w:ascii="UN-Abhaya" w:hAnsi="UN-Abhaya" w:cs="UN-Abhaya"/>
          <w:sz w:val="26"/>
          <w:szCs w:val="26"/>
          <w:cs/>
          <w:lang w:bidi="si-LK"/>
        </w:rPr>
        <w:t>ගූදමාර්ගයේ ගෙඩි</w:t>
      </w:r>
      <w:r w:rsidRPr="003D51CF">
        <w:rPr>
          <w:rFonts w:ascii="UN-Abhaya" w:hAnsi="UN-Abhaya" w:cs="UN-Abhaya"/>
          <w:sz w:val="26"/>
          <w:szCs w:val="26"/>
        </w:rPr>
        <w:t xml:space="preserve">, </w:t>
      </w:r>
      <w:r w:rsidRPr="003D51CF">
        <w:rPr>
          <w:rFonts w:ascii="UN-Abhaya" w:hAnsi="UN-Abhaya" w:cs="UN-Abhaya"/>
          <w:sz w:val="26"/>
          <w:szCs w:val="26"/>
          <w:cs/>
          <w:lang w:bidi="si-LK"/>
        </w:rPr>
        <w:t>ක්‍ෂයරෝගය</w:t>
      </w:r>
      <w:r w:rsidRPr="003D51CF">
        <w:rPr>
          <w:rFonts w:ascii="UN-Abhaya" w:hAnsi="UN-Abhaya" w:cs="UN-Abhaya"/>
          <w:sz w:val="26"/>
          <w:szCs w:val="26"/>
        </w:rPr>
        <w:t xml:space="preserve">, </w:t>
      </w:r>
      <w:r w:rsidRPr="003D51CF">
        <w:rPr>
          <w:rFonts w:ascii="UN-Abhaya" w:hAnsi="UN-Abhaya" w:cs="UN-Abhaya"/>
          <w:sz w:val="26"/>
          <w:szCs w:val="26"/>
          <w:cs/>
          <w:lang w:bidi="si-LK"/>
        </w:rPr>
        <w:t>පක්ෂාඝාතය</w:t>
      </w:r>
      <w:r w:rsidRPr="003D51CF">
        <w:rPr>
          <w:rFonts w:ascii="UN-Abhaya" w:hAnsi="UN-Abhaya" w:cs="UN-Abhaya"/>
          <w:sz w:val="26"/>
          <w:szCs w:val="26"/>
        </w:rPr>
        <w:t xml:space="preserve">, </w:t>
      </w:r>
      <w:r w:rsidRPr="003D51CF">
        <w:rPr>
          <w:rFonts w:ascii="UN-Abhaya" w:hAnsi="UN-Abhaya" w:cs="UN-Abhaya"/>
          <w:sz w:val="26"/>
          <w:szCs w:val="26"/>
          <w:cs/>
          <w:lang w:bidi="si-LK"/>
        </w:rPr>
        <w:t>සිහිවිකලවීම යනාදිය පඤ්චස්කන්ධය පිළිබඳ ව්‍යාදි දුඃඛ ය ය.</w:t>
      </w:r>
    </w:p>
    <w:p w:rsidR="00486DA2" w:rsidRPr="003D51CF" w:rsidRDefault="00486DA2" w:rsidP="00486DA2">
      <w:pPr>
        <w:ind w:firstLine="720"/>
        <w:jc w:val="both"/>
        <w:rPr>
          <w:rFonts w:ascii="UN-Abhaya" w:hAnsi="UN-Abhaya" w:cs="UN-Abhaya"/>
          <w:sz w:val="26"/>
          <w:szCs w:val="26"/>
          <w:lang w:bidi="si-LK"/>
        </w:rPr>
      </w:pPr>
      <w:r w:rsidRPr="003D51CF">
        <w:rPr>
          <w:rFonts w:ascii="UN-Abhaya" w:hAnsi="UN-Abhaya" w:cs="UN-Abhaya"/>
          <w:sz w:val="26"/>
          <w:szCs w:val="26"/>
          <w:cs/>
          <w:lang w:bidi="si-LK"/>
        </w:rPr>
        <w:t>උපදනා කිසිම සත්වයෙකුට සැමදා ජීවත් විය හැක්කේ නො වේ.  දිවි කෙළවර වන දිනයක් සැමටම එන්නේ ය. මරණයෙන් සෑම පුද්ගලයෙකුටම තමන් ඇලූම් කර ගෙන සිටින ධනයෙන් දූ දරුවන්ගෙන් නෑ මිතුරන්ගෙන් වෙන් වන්නට සිදු වේ. ජීවත් වීමට ආශාව තිබියදීම දිවි කෙළවර වේ. එයද සත්වයා හට ඉවසිය නො හෙන  මහත් දුකෙකි. සත්ත්වයා අන්සියල්ලටම වඩා නො කැමති වන බිය වන ඒ මරණය ලෙහෙසියෙන් සිදු වන්නේ ද නො වේ. එය සිදු වන්නේ සෙම නැඟී අවුත් අශ්වාස ප්‍රාශ්වාස මාර්ග</w:t>
      </w:r>
      <w:r w:rsidR="009E58C1" w:rsidRPr="003D51CF">
        <w:rPr>
          <w:rFonts w:ascii="UN-Abhaya" w:hAnsi="UN-Abhaya" w:cs="UN-Abhaya"/>
          <w:sz w:val="26"/>
          <w:szCs w:val="26"/>
          <w:cs/>
          <w:lang w:bidi="si-LK"/>
        </w:rPr>
        <w:t>ය</w:t>
      </w:r>
      <w:r w:rsidRPr="003D51CF">
        <w:rPr>
          <w:rFonts w:ascii="UN-Abhaya" w:hAnsi="UN-Abhaya" w:cs="UN-Abhaya"/>
          <w:sz w:val="26"/>
          <w:szCs w:val="26"/>
          <w:cs/>
          <w:lang w:bidi="si-LK"/>
        </w:rPr>
        <w:t xml:space="preserve">න් අවුරා මලමුත්‍ර දොට්ට විසි වන තරමේ බලවත් වේදනා ඇති කරවීමෙනි. එබැවින් එය ඉතාම භායානක දුක ය. </w:t>
      </w:r>
    </w:p>
    <w:p w:rsidR="00486DA2" w:rsidRPr="003D51CF" w:rsidRDefault="00486DA2" w:rsidP="00486DA2">
      <w:pPr>
        <w:ind w:firstLine="720"/>
        <w:jc w:val="both"/>
        <w:rPr>
          <w:rFonts w:ascii="UN-Abhaya" w:hAnsi="UN-Abhaya" w:cs="UN-Abhaya"/>
          <w:sz w:val="26"/>
          <w:szCs w:val="26"/>
          <w:lang w:bidi="si-LK"/>
        </w:rPr>
      </w:pPr>
      <w:r w:rsidRPr="003D51CF">
        <w:rPr>
          <w:rFonts w:ascii="UN-Abhaya" w:hAnsi="UN-Abhaya" w:cs="UN-Abhaya"/>
          <w:sz w:val="26"/>
          <w:szCs w:val="26"/>
          <w:cs/>
          <w:lang w:bidi="si-LK"/>
        </w:rPr>
        <w:t>ලෝකයෙහි ජීවත්වන තැනැත්තාට අහිත වු දිය ගිනි සුළංවලින් ද ගල් මුල් කටු ආදියෙන්</w:t>
      </w:r>
      <w:r>
        <w:rPr>
          <w:rFonts w:ascii="UN-Abhaya" w:hAnsi="UN-Abhaya" w:cs="UN-Abhaya"/>
          <w:sz w:val="26"/>
          <w:szCs w:val="26"/>
          <w:cs/>
          <w:lang w:bidi="si-LK"/>
        </w:rPr>
        <w:t xml:space="preserve"> </w:t>
      </w:r>
      <w:r w:rsidRPr="003D51CF">
        <w:rPr>
          <w:rFonts w:ascii="UN-Abhaya" w:hAnsi="UN-Abhaya" w:cs="UN-Abhaya"/>
          <w:sz w:val="26"/>
          <w:szCs w:val="26"/>
          <w:cs/>
          <w:lang w:bidi="si-LK"/>
        </w:rPr>
        <w:t>ද නොයෙන් විට පීඩා ඇති වන්නේ ය. උකුණු මකුණූ මැසි මදුර</w:t>
      </w:r>
      <w:r>
        <w:rPr>
          <w:rFonts w:ascii="UN-Abhaya" w:hAnsi="UN-Abhaya" w:cs="UN-Abhaya"/>
          <w:sz w:val="26"/>
          <w:szCs w:val="26"/>
          <w:cs/>
          <w:lang w:bidi="si-LK"/>
        </w:rPr>
        <w:t>ු පත්තෑ ගෝණුසු ආදි කුඩා සතුන්ගේ</w:t>
      </w:r>
      <w:r w:rsidRPr="003D51CF">
        <w:rPr>
          <w:rFonts w:ascii="UN-Abhaya" w:hAnsi="UN-Abhaya" w:cs="UN-Abhaya"/>
          <w:sz w:val="26"/>
          <w:szCs w:val="26"/>
          <w:cs/>
          <w:lang w:bidi="si-LK"/>
        </w:rPr>
        <w:t xml:space="preserve">න් ද අව්වෙන් වැස්සෙන් පින්නෙන් ශිතලෙන් ද කරදර පැමිණෙන්නේ ය. නයි පොළොං කොටි වලස් ආදි නපුරු සතුන් ගෙන් ද නොයෙක් පීඩා වන්නේ ය. කාටවත් කිසිවරදක් නොකරණ අනුන්ට යහපතම කරණ සත්පුරුෂයෙකුටද </w:t>
      </w:r>
      <w:r w:rsidRPr="003D51CF">
        <w:rPr>
          <w:rFonts w:ascii="UN-Abhaya" w:hAnsi="UN-Abhaya" w:cs="UN-Abhaya"/>
          <w:sz w:val="26"/>
          <w:szCs w:val="26"/>
          <w:cs/>
          <w:lang w:bidi="si-LK"/>
        </w:rPr>
        <w:lastRenderedPageBreak/>
        <w:t>වුවද රිදවීමට ඔහුගේ තත්වය පහළ දැමීමට නොයෙක් ආකාරයෙන් බණිති</w:t>
      </w:r>
      <w:r w:rsidRPr="003D51CF">
        <w:rPr>
          <w:rFonts w:ascii="UN-Abhaya" w:hAnsi="UN-Abhaya" w:cs="UN-Abhaya"/>
          <w:sz w:val="26"/>
          <w:szCs w:val="26"/>
        </w:rPr>
        <w:t xml:space="preserve">, </w:t>
      </w:r>
      <w:r w:rsidRPr="003D51CF">
        <w:rPr>
          <w:rFonts w:ascii="UN-Abhaya" w:hAnsi="UN-Abhaya" w:cs="UN-Abhaya"/>
          <w:sz w:val="26"/>
          <w:szCs w:val="26"/>
          <w:cs/>
          <w:lang w:bidi="si-LK"/>
        </w:rPr>
        <w:t xml:space="preserve">නොයෙක් </w:t>
      </w:r>
      <w:r w:rsidRPr="004C1130">
        <w:rPr>
          <w:rFonts w:ascii="UN-Abhaya" w:hAnsi="UN-Abhaya" w:cs="UN-Abhaya" w:hint="cs"/>
          <w:sz w:val="26"/>
          <w:szCs w:val="26"/>
          <w:cs/>
          <w:lang w:bidi="si-LK"/>
        </w:rPr>
        <w:t>චෝ</w:t>
      </w:r>
      <w:r w:rsidRPr="003D51CF">
        <w:rPr>
          <w:rFonts w:ascii="UN-Abhaya" w:hAnsi="UN-Abhaya" w:cs="UN-Abhaya"/>
          <w:sz w:val="26"/>
          <w:szCs w:val="26"/>
          <w:cs/>
          <w:lang w:bidi="si-LK"/>
        </w:rPr>
        <w:t>දනා කරති. කිසි වරදක් නැති තැනැත්තා වරදට හසු කොට දඬුවම් ලබා දෙති. රැකියාවෙන් තනතුරෙන් පහ කරවති.</w:t>
      </w:r>
      <w:r>
        <w:rPr>
          <w:rFonts w:ascii="UN-Abhaya" w:hAnsi="UN-Abhaya" w:cs="UN-Abhaya"/>
          <w:sz w:val="26"/>
          <w:szCs w:val="26"/>
          <w:cs/>
          <w:lang w:bidi="si-LK"/>
        </w:rPr>
        <w:t xml:space="preserve"> </w:t>
      </w:r>
      <w:r w:rsidRPr="003D51CF">
        <w:rPr>
          <w:rFonts w:ascii="UN-Abhaya" w:hAnsi="UN-Abhaya" w:cs="UN-Abhaya"/>
          <w:sz w:val="26"/>
          <w:szCs w:val="26"/>
          <w:cs/>
          <w:lang w:bidi="si-LK"/>
        </w:rPr>
        <w:t>සමහර විට අත් පා වලින් ආයුධ වලින් පහර දෙති. දුකසේ සපයා ගෙන ඇති වස්තුව සොරකම් කර ගනිති. දේපල විනාශ කරති දූදරුවන්ට කරදර කරති.</w:t>
      </w:r>
      <w:r>
        <w:rPr>
          <w:rFonts w:ascii="UN-Abhaya" w:hAnsi="UN-Abhaya" w:cs="UN-Abhaya"/>
          <w:sz w:val="26"/>
          <w:szCs w:val="26"/>
          <w:cs/>
          <w:lang w:bidi="si-LK"/>
        </w:rPr>
        <w:t xml:space="preserve"> </w:t>
      </w:r>
      <w:r w:rsidRPr="003D51CF">
        <w:rPr>
          <w:rFonts w:ascii="UN-Abhaya" w:hAnsi="UN-Abhaya" w:cs="UN-Abhaya"/>
          <w:sz w:val="26"/>
          <w:szCs w:val="26"/>
          <w:cs/>
          <w:lang w:bidi="si-LK"/>
        </w:rPr>
        <w:t>මේවා ජීවත් වන්නහුට ලැබෙන අ</w:t>
      </w:r>
      <w:r w:rsidR="006F77C5">
        <w:rPr>
          <w:rFonts w:ascii="UN-Abhaya" w:hAnsi="UN-Abhaya" w:cs="UN-Abhaya"/>
          <w:sz w:val="26"/>
          <w:szCs w:val="26"/>
          <w:cs/>
          <w:lang w:bidi="si-LK"/>
        </w:rPr>
        <w:t>ප්‍රි</w:t>
      </w:r>
      <w:r w:rsidRPr="003D51CF">
        <w:rPr>
          <w:rFonts w:ascii="UN-Abhaya" w:hAnsi="UN-Abhaya" w:cs="UN-Abhaya"/>
          <w:sz w:val="26"/>
          <w:szCs w:val="26"/>
          <w:cs/>
          <w:lang w:bidi="si-LK"/>
        </w:rPr>
        <w:t>යසම්ප්‍රයෝග දුක් ය.</w:t>
      </w:r>
    </w:p>
    <w:p w:rsidR="00486DA2" w:rsidRPr="003D51CF" w:rsidRDefault="00486DA2" w:rsidP="00486DA2">
      <w:pPr>
        <w:ind w:firstLine="720"/>
        <w:jc w:val="both"/>
        <w:rPr>
          <w:rFonts w:ascii="UN-Abhaya" w:hAnsi="UN-Abhaya" w:cs="UN-Abhaya"/>
          <w:sz w:val="26"/>
          <w:szCs w:val="26"/>
          <w:lang w:bidi="si-LK"/>
        </w:rPr>
      </w:pPr>
      <w:r w:rsidRPr="003D51CF">
        <w:rPr>
          <w:rFonts w:ascii="UN-Abhaya" w:hAnsi="UN-Abhaya" w:cs="UN-Abhaya"/>
          <w:sz w:val="26"/>
          <w:szCs w:val="26"/>
          <w:cs/>
          <w:lang w:bidi="si-LK"/>
        </w:rPr>
        <w:t>ලෝකයෙහි ස්ථිර කිසිවක් නැත. අමාරුවෙන් සපයා ගෙන ඇති</w:t>
      </w:r>
      <w:r w:rsidRPr="003D51CF">
        <w:rPr>
          <w:rFonts w:ascii="UN-Abhaya" w:hAnsi="UN-Abhaya" w:cs="UN-Abhaya"/>
          <w:sz w:val="26"/>
          <w:szCs w:val="26"/>
        </w:rPr>
        <w:t xml:space="preserve">, </w:t>
      </w:r>
      <w:r w:rsidRPr="003D51CF">
        <w:rPr>
          <w:rFonts w:ascii="UN-Abhaya" w:hAnsi="UN-Abhaya" w:cs="UN-Abhaya"/>
          <w:sz w:val="26"/>
          <w:szCs w:val="26"/>
          <w:cs/>
          <w:lang w:bidi="si-LK"/>
        </w:rPr>
        <w:t xml:space="preserve">නැතිවම බැරි ඉතා ප්‍රයොජනවත් වස්තු වන ඇඳුම් පැළඳුම් හා නොයෙක් පරිභෝග භාණ්ඩ ද යාන වාහන හා ගෙවල් ද තවත් නොයෙක් </w:t>
      </w:r>
      <w:r w:rsidR="00DE3FF7" w:rsidRPr="00DE3FF7">
        <w:rPr>
          <w:rFonts w:ascii="UN-Abhaya" w:hAnsi="UN-Abhaya" w:cs="UN-Abhaya"/>
          <w:sz w:val="26"/>
          <w:szCs w:val="26"/>
          <w:cs/>
          <w:lang w:bidi="si-LK"/>
        </w:rPr>
        <w:t>ප්‍රි</w:t>
      </w:r>
      <w:r w:rsidRPr="003D51CF">
        <w:rPr>
          <w:rFonts w:ascii="UN-Abhaya" w:hAnsi="UN-Abhaya" w:cs="UN-Abhaya"/>
          <w:sz w:val="26"/>
          <w:szCs w:val="26"/>
          <w:cs/>
          <w:lang w:bidi="si-LK"/>
        </w:rPr>
        <w:t xml:space="preserve">ය වස්තූහු ද දිරීමෙන් හෝ  සොර සතුරන්ට හසු විමෙන් හෝ නැති වී යති. එද මිනිසාට වන මහත් දුකකි. මාපියන්ට ප්‍රාණය මෙන් </w:t>
      </w:r>
      <w:r w:rsidR="00DE3FF7" w:rsidRPr="00DE3FF7">
        <w:rPr>
          <w:rFonts w:ascii="UN-Abhaya" w:hAnsi="UN-Abhaya" w:cs="UN-Abhaya"/>
          <w:sz w:val="26"/>
          <w:szCs w:val="26"/>
          <w:cs/>
          <w:lang w:bidi="si-LK"/>
        </w:rPr>
        <w:t>ප්‍රි</w:t>
      </w:r>
      <w:r w:rsidRPr="003D51CF">
        <w:rPr>
          <w:rFonts w:ascii="UN-Abhaya" w:hAnsi="UN-Abhaya" w:cs="UN-Abhaya"/>
          <w:sz w:val="26"/>
          <w:szCs w:val="26"/>
          <w:cs/>
          <w:lang w:bidi="si-LK"/>
        </w:rPr>
        <w:t xml:space="preserve">ය දු දරුවෝ ඔවුන් බලා සිටියදී නැසෙන්නාහ. හිමියන්ට ප්‍රාණය සේ </w:t>
      </w:r>
      <w:r w:rsidR="00DE3FF7" w:rsidRPr="00DE3FF7">
        <w:rPr>
          <w:rFonts w:ascii="UN-Abhaya" w:hAnsi="UN-Abhaya" w:cs="UN-Abhaya"/>
          <w:sz w:val="26"/>
          <w:szCs w:val="26"/>
          <w:cs/>
          <w:lang w:bidi="si-LK"/>
        </w:rPr>
        <w:t>ප්‍රි</w:t>
      </w:r>
      <w:r w:rsidRPr="003D51CF">
        <w:rPr>
          <w:rFonts w:ascii="UN-Abhaya" w:hAnsi="UN-Abhaya" w:cs="UN-Abhaya"/>
          <w:sz w:val="26"/>
          <w:szCs w:val="26"/>
          <w:cs/>
          <w:lang w:bidi="si-LK"/>
        </w:rPr>
        <w:t xml:space="preserve">ය බිරියෝද බිරියන්ට </w:t>
      </w:r>
      <w:r w:rsidR="00DE3FF7" w:rsidRPr="00DE3FF7">
        <w:rPr>
          <w:rFonts w:ascii="UN-Abhaya" w:hAnsi="UN-Abhaya" w:cs="UN-Abhaya"/>
          <w:sz w:val="26"/>
          <w:szCs w:val="26"/>
          <w:cs/>
          <w:lang w:bidi="si-LK"/>
        </w:rPr>
        <w:t>ප්‍රි</w:t>
      </w:r>
      <w:r w:rsidRPr="003D51CF">
        <w:rPr>
          <w:rFonts w:ascii="UN-Abhaya" w:hAnsi="UN-Abhaya" w:cs="UN-Abhaya"/>
          <w:sz w:val="26"/>
          <w:szCs w:val="26"/>
          <w:cs/>
          <w:lang w:bidi="si-LK"/>
        </w:rPr>
        <w:t xml:space="preserve">ය සැමියෝ ද නැසෙන්නාහ. සහෝදර සහෝදරියෝ නැසෙන්නාහ. නෑ මිතුරෝ නැසෙන්නාහ. සමහර විට බිරියන් හැර දූ දරුවන් හැර සැමියෝ පළා යන්නාහ. සමහර විට අන් පුරුෂයන් හා එක්තුව බිරියෝ පළා යන්නාහ. දු දරුවන් පළා යන්නාහ. මේ සසර සැරිසරණ සත්ත්වයනට ඇති වන </w:t>
      </w:r>
      <w:r w:rsidR="00DE3FF7" w:rsidRPr="00DE3FF7">
        <w:rPr>
          <w:rFonts w:ascii="UN-Abhaya" w:hAnsi="UN-Abhaya" w:cs="UN-Abhaya"/>
          <w:sz w:val="26"/>
          <w:szCs w:val="26"/>
          <w:cs/>
          <w:lang w:bidi="si-LK"/>
        </w:rPr>
        <w:t>ප්‍රි</w:t>
      </w:r>
      <w:r w:rsidRPr="003D51CF">
        <w:rPr>
          <w:rFonts w:ascii="UN-Abhaya" w:hAnsi="UN-Abhaya" w:cs="UN-Abhaya"/>
          <w:sz w:val="26"/>
          <w:szCs w:val="26"/>
          <w:cs/>
          <w:lang w:bidi="si-LK"/>
        </w:rPr>
        <w:t>ය විප්‍රයෝග දුඃඛය ය.</w:t>
      </w:r>
    </w:p>
    <w:p w:rsidR="00486DA2" w:rsidRPr="003D51CF" w:rsidRDefault="00486DA2" w:rsidP="00486DA2">
      <w:pPr>
        <w:ind w:firstLine="720"/>
        <w:jc w:val="both"/>
        <w:rPr>
          <w:rFonts w:ascii="UN-Abhaya" w:hAnsi="UN-Abhaya" w:cs="UN-Abhaya"/>
          <w:sz w:val="26"/>
          <w:szCs w:val="26"/>
          <w:lang w:bidi="si-LK"/>
        </w:rPr>
      </w:pPr>
      <w:r w:rsidRPr="003D51CF">
        <w:rPr>
          <w:rFonts w:ascii="UN-Abhaya" w:hAnsi="UN-Abhaya" w:cs="UN-Abhaya"/>
          <w:sz w:val="26"/>
          <w:szCs w:val="26"/>
          <w:cs/>
          <w:lang w:bidi="si-LK"/>
        </w:rPr>
        <w:t xml:space="preserve">සත්ත්වයනට ඇති වන ආශා ඉතා බොහෝ ය. හොඳ ආහාරයක් දුට කල්හි එයට ආශාව ඇති වේ. හොඳ ඇදුමක් දුටු කල්හි එයට ආශාව ඇති වේ. හොඳ වාහනයක් දුටු කල්හි එයට ආශාව ඇති වේ. හොඳ ගෙයක් වත්තක් කුඹුරක් දුටු කල්හි ඒවාට ආශාව ඇති වේ. අඹුවන් ගැන සැමියන් ගැන දූ දරුවන් ගැන ගරු </w:t>
      </w:r>
      <w:r w:rsidRPr="003D51CF">
        <w:rPr>
          <w:rFonts w:ascii="UN-Abhaya" w:hAnsi="UN-Abhaya" w:cs="UN-Abhaya"/>
          <w:sz w:val="26"/>
          <w:szCs w:val="26"/>
          <w:cs/>
          <w:lang w:bidi="si-LK"/>
        </w:rPr>
        <w:lastRenderedPageBreak/>
        <w:t>බුහුමන් ගැන තනතුරු ගැන නොයෙක් දෑ දැකීම ඇසීම ගැන උත්සව පැවැතිවීම ගැන බොහෝ ආශාවල් ඇති වේ. ඒ ඇති වන ආශා සියල්ල මුදුන් පත් කර ගැනීමට</w:t>
      </w:r>
      <w:r w:rsidRPr="003D51CF">
        <w:rPr>
          <w:rFonts w:ascii="UN-Abhaya" w:hAnsi="UN-Abhaya" w:cs="UN-Abhaya"/>
          <w:sz w:val="26"/>
          <w:szCs w:val="26"/>
        </w:rPr>
        <w:t xml:space="preserve">, </w:t>
      </w:r>
      <w:r w:rsidRPr="003D51CF">
        <w:rPr>
          <w:rFonts w:ascii="UN-Abhaya" w:hAnsi="UN-Abhaya" w:cs="UN-Abhaya"/>
          <w:sz w:val="26"/>
          <w:szCs w:val="26"/>
          <w:cs/>
          <w:lang w:bidi="si-LK"/>
        </w:rPr>
        <w:t xml:space="preserve">අශා කරන සියල්ල ලබා ගැනීමට </w:t>
      </w:r>
      <w:r w:rsidR="005632D7" w:rsidRPr="005632D7">
        <w:rPr>
          <w:rFonts w:ascii="UN-Abhaya" w:hAnsi="UN-Abhaya" w:cs="UN-Abhaya"/>
          <w:sz w:val="26"/>
          <w:szCs w:val="26"/>
          <w:cs/>
          <w:lang w:bidi="si-LK"/>
        </w:rPr>
        <w:t>ලෝ</w:t>
      </w:r>
      <w:r w:rsidR="005632D7" w:rsidRPr="003D51CF">
        <w:rPr>
          <w:rFonts w:ascii="UN-Abhaya" w:hAnsi="UN-Abhaya" w:cs="UN-Abhaya"/>
          <w:sz w:val="26"/>
          <w:szCs w:val="26"/>
          <w:cs/>
          <w:lang w:bidi="si-LK"/>
        </w:rPr>
        <w:t>ක</w:t>
      </w:r>
      <w:r w:rsidRPr="003D51CF">
        <w:rPr>
          <w:rFonts w:ascii="UN-Abhaya" w:hAnsi="UN-Abhaya" w:cs="UN-Abhaya"/>
          <w:sz w:val="26"/>
          <w:szCs w:val="26"/>
          <w:cs/>
          <w:lang w:bidi="si-LK"/>
        </w:rPr>
        <w:t>යෙහි කිසිම කෙනෙකුට නුපුළුවන් වේ. එක් එක් අයෙකුට ඇති වන ආශාවලින් මුදුන් පත් කර ගැනීමට හැකි වන්නේ ඉතා ස්වල්පයකි. කැමති වන දෙයින් ලබා ගත හැකි වන්නේ ඉතා ස්වල්පයකි. සා</w:t>
      </w:r>
      <w:r>
        <w:rPr>
          <w:rFonts w:ascii="UN-Abhaya" w:hAnsi="UN-Abhaya" w:cs="UN-Abhaya"/>
          <w:sz w:val="26"/>
          <w:szCs w:val="26"/>
          <w:cs/>
          <w:lang w:bidi="si-LK"/>
        </w:rPr>
        <w:t>මාන්‍යයෙන් ඇති වන ආශාවන් මුදුන්</w:t>
      </w:r>
      <w:r w:rsidRPr="003D51CF">
        <w:rPr>
          <w:rFonts w:ascii="UN-Abhaya" w:hAnsi="UN-Abhaya" w:cs="UN-Abhaya"/>
          <w:sz w:val="26"/>
          <w:szCs w:val="26"/>
          <w:cs/>
          <w:lang w:bidi="si-LK"/>
        </w:rPr>
        <w:t>පත්  නො වීම එතරම් මහත් දුකක් නොවේ.</w:t>
      </w:r>
      <w:r>
        <w:rPr>
          <w:rFonts w:ascii="UN-Abhaya" w:hAnsi="UN-Abhaya" w:cs="UN-Abhaya"/>
          <w:sz w:val="26"/>
          <w:szCs w:val="26"/>
          <w:cs/>
          <w:lang w:bidi="si-LK"/>
        </w:rPr>
        <w:t xml:space="preserve"> </w:t>
      </w:r>
      <w:r w:rsidRPr="003D51CF">
        <w:rPr>
          <w:rFonts w:ascii="UN-Abhaya" w:hAnsi="UN-Abhaya" w:cs="UN-Abhaya"/>
          <w:sz w:val="26"/>
          <w:szCs w:val="26"/>
          <w:cs/>
          <w:lang w:bidi="si-LK"/>
        </w:rPr>
        <w:t xml:space="preserve">එහෙත් ඇතැම් ආශාවන් </w:t>
      </w:r>
      <w:r>
        <w:rPr>
          <w:rFonts w:ascii="UN-Abhaya" w:hAnsi="UN-Abhaya" w:cs="UN-Abhaya"/>
          <w:sz w:val="26"/>
          <w:szCs w:val="26"/>
          <w:cs/>
          <w:lang w:bidi="si-LK"/>
        </w:rPr>
        <w:t>මුදුන්</w:t>
      </w:r>
      <w:r w:rsidRPr="003D51CF">
        <w:rPr>
          <w:rFonts w:ascii="UN-Abhaya" w:hAnsi="UN-Abhaya" w:cs="UN-Abhaya"/>
          <w:sz w:val="26"/>
          <w:szCs w:val="26"/>
          <w:cs/>
          <w:lang w:bidi="si-LK"/>
        </w:rPr>
        <w:t>පත් නො</w:t>
      </w:r>
      <w:r>
        <w:rPr>
          <w:rFonts w:ascii="UN-Abhaya" w:hAnsi="UN-Abhaya" w:cs="UN-Abhaya"/>
          <w:sz w:val="26"/>
          <w:szCs w:val="26"/>
          <w:cs/>
          <w:lang w:bidi="si-LK"/>
        </w:rPr>
        <w:t xml:space="preserve"> </w:t>
      </w:r>
      <w:r w:rsidRPr="003D51CF">
        <w:rPr>
          <w:rFonts w:ascii="UN-Abhaya" w:hAnsi="UN-Abhaya" w:cs="UN-Abhaya"/>
          <w:sz w:val="26"/>
          <w:szCs w:val="26"/>
          <w:cs/>
          <w:lang w:bidi="si-LK"/>
        </w:rPr>
        <w:t xml:space="preserve">වීම ඉවසිය නො හෙන තරමේ මහ දුකකි. ඒ දුක ඉවසා සිටිය නොහැකි බැවින් ඇතැම්හු </w:t>
      </w:r>
      <w:r w:rsidR="005632D7" w:rsidRPr="005632D7">
        <w:rPr>
          <w:rFonts w:ascii="UN-Abhaya" w:hAnsi="UN-Abhaya" w:cs="UN-Abhaya"/>
          <w:sz w:val="26"/>
          <w:szCs w:val="26"/>
          <w:cs/>
          <w:lang w:bidi="si-LK"/>
        </w:rPr>
        <w:t>දිවි නසා ගනිති.</w:t>
      </w:r>
      <w:r w:rsidR="005632D7">
        <w:rPr>
          <w:rFonts w:ascii="UN-Abhaya" w:hAnsi="UN-Abhaya" w:cs="UN-Abhaya"/>
          <w:sz w:val="26"/>
          <w:szCs w:val="26"/>
          <w:lang w:bidi="si-LK"/>
        </w:rPr>
        <w:t xml:space="preserve"> </w:t>
      </w:r>
      <w:r w:rsidR="005632D7" w:rsidRPr="003D51CF">
        <w:rPr>
          <w:rFonts w:ascii="UN-Abhaya" w:hAnsi="UN-Abhaya" w:cs="UN-Abhaya"/>
          <w:sz w:val="26"/>
          <w:szCs w:val="26"/>
          <w:cs/>
          <w:lang w:bidi="si-LK"/>
        </w:rPr>
        <w:t xml:space="preserve">ඇතැම්හු </w:t>
      </w:r>
      <w:r w:rsidRPr="003D51CF">
        <w:rPr>
          <w:rFonts w:ascii="UN-Abhaya" w:hAnsi="UN-Abhaya" w:cs="UN-Abhaya"/>
          <w:sz w:val="26"/>
          <w:szCs w:val="26"/>
          <w:cs/>
          <w:lang w:bidi="si-LK"/>
        </w:rPr>
        <w:t>ආශාවන් මුදුන් පමුණුවා ගැනීමට ගො</w:t>
      </w:r>
      <w:r w:rsidR="00DC4519">
        <w:rPr>
          <w:rFonts w:ascii="UN-Abhaya" w:hAnsi="UN-Abhaya" w:cs="UN-Abhaya"/>
          <w:sz w:val="26"/>
          <w:szCs w:val="26"/>
          <w:cs/>
          <w:lang w:bidi="si-LK"/>
        </w:rPr>
        <w:t>ස් බැණූම් අසති ගුටි</w:t>
      </w:r>
      <w:r w:rsidRPr="003D51CF">
        <w:rPr>
          <w:rFonts w:ascii="UN-Abhaya" w:hAnsi="UN-Abhaya" w:cs="UN-Abhaya"/>
          <w:sz w:val="26"/>
          <w:szCs w:val="26"/>
          <w:cs/>
          <w:lang w:bidi="si-LK"/>
        </w:rPr>
        <w:t>බැට කති. සිරගෙවලට වැටෙති ඇතැම්හු මැරුම් කති.</w:t>
      </w:r>
    </w:p>
    <w:p w:rsidR="00486DA2" w:rsidRPr="003D51CF" w:rsidRDefault="00486DA2" w:rsidP="00486DA2">
      <w:pPr>
        <w:ind w:firstLine="720"/>
        <w:jc w:val="both"/>
        <w:rPr>
          <w:rFonts w:ascii="UN-Abhaya" w:hAnsi="UN-Abhaya" w:cs="UN-Abhaya"/>
          <w:sz w:val="26"/>
          <w:szCs w:val="26"/>
          <w:lang w:bidi="si-LK"/>
        </w:rPr>
      </w:pPr>
      <w:r w:rsidRPr="003D51CF">
        <w:rPr>
          <w:rFonts w:ascii="UN-Abhaya" w:hAnsi="UN-Abhaya" w:cs="UN-Abhaya"/>
          <w:sz w:val="26"/>
          <w:szCs w:val="26"/>
          <w:cs/>
          <w:lang w:bidi="si-LK"/>
        </w:rPr>
        <w:t>මව පියා පුතා දූ සැමියා බිරිය යනාදි පුද්ගලයන් වශයෙන් සලකන රූප වේදනා සඤ්ඤා සංඛාර විඤ්ඤාණ යන උපාදානස්කන්ධ පඤ්චකය ඇති කල්හි ජාති ජරා ව්‍යාධි මරණ අ</w:t>
      </w:r>
      <w:r w:rsidR="00C62D49" w:rsidRPr="00C62D49">
        <w:rPr>
          <w:rFonts w:ascii="UN-Abhaya" w:hAnsi="UN-Abhaya" w:cs="UN-Abhaya"/>
          <w:sz w:val="26"/>
          <w:szCs w:val="26"/>
          <w:cs/>
          <w:lang w:bidi="si-LK"/>
        </w:rPr>
        <w:t>ප්‍රි</w:t>
      </w:r>
      <w:r w:rsidRPr="003D51CF">
        <w:rPr>
          <w:rFonts w:ascii="UN-Abhaya" w:hAnsi="UN-Abhaya" w:cs="UN-Abhaya"/>
          <w:sz w:val="26"/>
          <w:szCs w:val="26"/>
          <w:cs/>
          <w:lang w:bidi="si-LK"/>
        </w:rPr>
        <w:t xml:space="preserve">යසම්ප්‍රයෝග </w:t>
      </w:r>
      <w:r w:rsidR="00C62D49" w:rsidRPr="00C62D49">
        <w:rPr>
          <w:rFonts w:ascii="UN-Abhaya" w:hAnsi="UN-Abhaya" w:cs="UN-Abhaya"/>
          <w:sz w:val="26"/>
          <w:szCs w:val="26"/>
          <w:cs/>
          <w:lang w:bidi="si-LK"/>
        </w:rPr>
        <w:t>ප්‍රි</w:t>
      </w:r>
      <w:r w:rsidRPr="003D51CF">
        <w:rPr>
          <w:rFonts w:ascii="UN-Abhaya" w:hAnsi="UN-Abhaya" w:cs="UN-Abhaya"/>
          <w:sz w:val="26"/>
          <w:szCs w:val="26"/>
          <w:cs/>
          <w:lang w:bidi="si-LK"/>
        </w:rPr>
        <w:t xml:space="preserve">යවිප්‍රයෝග ඉච්ඡාවිඝාත යන දුක් ඇත්තේ ය. </w:t>
      </w:r>
      <w:r w:rsidR="00C62D49" w:rsidRPr="00C62D49">
        <w:rPr>
          <w:rFonts w:ascii="UN-Abhaya" w:hAnsi="UN-Abhaya" w:cs="UN-Abhaya"/>
          <w:sz w:val="26"/>
          <w:szCs w:val="26"/>
          <w:cs/>
          <w:lang w:bidi="si-LK"/>
        </w:rPr>
        <w:t>ඒ</w:t>
      </w:r>
      <w:r w:rsidRPr="003D51CF">
        <w:rPr>
          <w:rFonts w:ascii="UN-Abhaya" w:hAnsi="UN-Abhaya" w:cs="UN-Abhaya"/>
          <w:sz w:val="26"/>
          <w:szCs w:val="26"/>
          <w:cs/>
          <w:lang w:bidi="si-LK"/>
        </w:rPr>
        <w:t xml:space="preserve">වා ඇති කල්හි ශෝක පරිදේව දුඃඛ දෝමනස්ස උපායාසයෝ ද වන්නාහ. එහි ශෝක නම් </w:t>
      </w:r>
      <w:r w:rsidR="005A3043" w:rsidRPr="005A3043">
        <w:rPr>
          <w:rFonts w:ascii="UN-Abhaya" w:hAnsi="UN-Abhaya" w:cs="UN-Abhaya"/>
          <w:sz w:val="26"/>
          <w:szCs w:val="26"/>
          <w:cs/>
          <w:lang w:bidi="si-LK"/>
        </w:rPr>
        <w:t>ප්‍රි</w:t>
      </w:r>
      <w:r w:rsidRPr="003D51CF">
        <w:rPr>
          <w:rFonts w:ascii="UN-Abhaya" w:hAnsi="UN-Abhaya" w:cs="UN-Abhaya"/>
          <w:sz w:val="26"/>
          <w:szCs w:val="26"/>
          <w:cs/>
          <w:lang w:bidi="si-LK"/>
        </w:rPr>
        <w:t>ය විප්‍රයෝගාදිය නිසා සිතෙහි හටගන්නා ගින්න ය. එයින් සිත කය දෙකම දැවේ. පරිදේව යනු හැඬීමය</w:t>
      </w:r>
      <w:r w:rsidR="00275A8D">
        <w:rPr>
          <w:rFonts w:ascii="UN-Abhaya" w:hAnsi="UN-Abhaya" w:cs="UN-Abhaya"/>
          <w:sz w:val="26"/>
          <w:szCs w:val="26"/>
          <w:lang w:bidi="si-LK"/>
        </w:rPr>
        <w:t>.</w:t>
      </w:r>
      <w:r w:rsidRPr="003D51CF">
        <w:rPr>
          <w:rFonts w:ascii="UN-Abhaya" w:hAnsi="UN-Abhaya" w:cs="UN-Abhaya"/>
          <w:sz w:val="26"/>
          <w:szCs w:val="26"/>
          <w:cs/>
          <w:lang w:bidi="si-LK"/>
        </w:rPr>
        <w:t xml:space="preserve"> දුඃඛ යනු ශරිරයේ ඒ ඒ තැන්වල ඇතිවන රිදුම් ආදි නො ඉවසිය හැකි ස්වභාවයෝ ය. දෝමනස්ස යනු සිත් රිදුම ය. උපායාශ යනු පපුව වියළවන සමහර විට ජිවිතය ද නසන බලවත් සිත් වෙහෙස ය. එය බලවත් </w:t>
      </w:r>
      <w:r w:rsidR="00275A8D" w:rsidRPr="00275A8D">
        <w:rPr>
          <w:rFonts w:ascii="UN-Abhaya" w:hAnsi="UN-Abhaya" w:cs="UN-Abhaya"/>
          <w:sz w:val="26"/>
          <w:szCs w:val="26"/>
          <w:cs/>
          <w:lang w:bidi="si-LK"/>
        </w:rPr>
        <w:t>ශෝ</w:t>
      </w:r>
      <w:r w:rsidRPr="003D51CF">
        <w:rPr>
          <w:rFonts w:ascii="UN-Abhaya" w:hAnsi="UN-Abhaya" w:cs="UN-Abhaya"/>
          <w:sz w:val="26"/>
          <w:szCs w:val="26"/>
          <w:cs/>
          <w:lang w:bidi="si-LK"/>
        </w:rPr>
        <w:t>කයේ කෙළවර ඇති වන්නකි. ජාති ජරා ව්‍යාධි මරණාදිය පඤ්චස්කන්ධයෙහි මිස</w:t>
      </w:r>
      <w:r>
        <w:rPr>
          <w:rFonts w:ascii="UN-Abhaya" w:hAnsi="UN-Abhaya" w:cs="UN-Abhaya"/>
          <w:sz w:val="26"/>
          <w:szCs w:val="26"/>
          <w:cs/>
          <w:lang w:bidi="si-LK"/>
        </w:rPr>
        <w:t xml:space="preserve"> අන් තැනක නැත. ඒ දුක් උපදනා තැන </w:t>
      </w:r>
      <w:r w:rsidRPr="003D51CF">
        <w:rPr>
          <w:rFonts w:ascii="UN-Abhaya" w:hAnsi="UN-Abhaya" w:cs="UN-Abhaya"/>
          <w:sz w:val="26"/>
          <w:szCs w:val="26"/>
          <w:cs/>
          <w:lang w:bidi="si-LK"/>
        </w:rPr>
        <w:t>-</w:t>
      </w:r>
      <w:r>
        <w:rPr>
          <w:rFonts w:ascii="UN-Abhaya" w:hAnsi="UN-Abhaya" w:cs="UN-Abhaya"/>
          <w:sz w:val="26"/>
          <w:szCs w:val="26"/>
          <w:cs/>
          <w:lang w:bidi="si-LK"/>
        </w:rPr>
        <w:t xml:space="preserve"> </w:t>
      </w:r>
      <w:r w:rsidRPr="003D51CF">
        <w:rPr>
          <w:rFonts w:ascii="UN-Abhaya" w:hAnsi="UN-Abhaya" w:cs="UN-Abhaya"/>
          <w:sz w:val="26"/>
          <w:szCs w:val="26"/>
          <w:cs/>
          <w:lang w:bidi="si-LK"/>
        </w:rPr>
        <w:t xml:space="preserve">ඇති තැන පඤ්චස්කන්ධ ය. නුවණ </w:t>
      </w:r>
      <w:r w:rsidRPr="003D51CF">
        <w:rPr>
          <w:rFonts w:ascii="UN-Abhaya" w:hAnsi="UN-Abhaya" w:cs="UN-Abhaya"/>
          <w:sz w:val="26"/>
          <w:szCs w:val="26"/>
          <w:cs/>
          <w:lang w:bidi="si-LK"/>
        </w:rPr>
        <w:lastRenderedPageBreak/>
        <w:t>මඳ ජනයා විසින් සැපයක් ලෙස හොඳක් ලෙස ආත්මයක් ලෙස සලකන</w:t>
      </w:r>
      <w:r w:rsidRPr="003D51CF">
        <w:rPr>
          <w:rFonts w:ascii="UN-Abhaya" w:hAnsi="UN-Abhaya" w:cs="UN-Abhaya"/>
          <w:sz w:val="26"/>
          <w:szCs w:val="26"/>
        </w:rPr>
        <w:t xml:space="preserve">, </w:t>
      </w:r>
      <w:r w:rsidRPr="003D51CF">
        <w:rPr>
          <w:rFonts w:ascii="UN-Abhaya" w:hAnsi="UN-Abhaya" w:cs="UN-Abhaya"/>
          <w:sz w:val="26"/>
          <w:szCs w:val="26"/>
          <w:cs/>
          <w:lang w:bidi="si-LK"/>
        </w:rPr>
        <w:t>කියන ලද දුක්වලින් වැළඳ ගෙන සිටින පෙළන තවන දවන උපාදානස්කන්ධ පඤ්චකය නො හොඳක් බව ඒකාන්තයෙන්ම දුකක් බව කිසිවකුගෙන් උපදෙස් නො ලබා තමන් වහන්සේගේ නුවණින් තථාගතයන් වහන්සේ අවබෝධ කළ සේක</w:t>
      </w:r>
      <w:r w:rsidRPr="003D51CF">
        <w:rPr>
          <w:rFonts w:ascii="UN-Abhaya" w:hAnsi="UN-Abhaya" w:cs="UN-Abhaya"/>
          <w:sz w:val="26"/>
          <w:szCs w:val="26"/>
          <w:lang w:bidi="si-LK"/>
        </w:rPr>
        <w:t>.</w:t>
      </w:r>
    </w:p>
    <w:p w:rsidR="00486DA2" w:rsidRPr="003D51CF" w:rsidRDefault="00486DA2" w:rsidP="000D740B">
      <w:pPr>
        <w:pStyle w:val="Heading2"/>
      </w:pPr>
      <w:bookmarkStart w:id="51" w:name="_Toc459471871"/>
      <w:bookmarkStart w:id="52" w:name="_Toc459472147"/>
      <w:bookmarkStart w:id="53" w:name="_Toc459473096"/>
      <w:r w:rsidRPr="003D51CF">
        <w:rPr>
          <w:cs/>
        </w:rPr>
        <w:t>සමුදය සත්‍යය</w:t>
      </w:r>
      <w:bookmarkEnd w:id="51"/>
      <w:bookmarkEnd w:id="52"/>
      <w:bookmarkEnd w:id="53"/>
    </w:p>
    <w:p w:rsidR="00486DA2" w:rsidRPr="003D51CF" w:rsidRDefault="006328B2" w:rsidP="00486DA2">
      <w:pPr>
        <w:ind w:firstLine="720"/>
        <w:jc w:val="both"/>
        <w:rPr>
          <w:rFonts w:ascii="UN-Abhaya" w:hAnsi="UN-Abhaya" w:cs="UN-Abhaya"/>
          <w:sz w:val="26"/>
          <w:szCs w:val="26"/>
          <w:lang w:bidi="si-LK"/>
        </w:rPr>
      </w:pPr>
      <w:r>
        <w:rPr>
          <w:rFonts w:ascii="Times New Roman" w:hAnsi="Times New Roman" w:cs="Times New Roman"/>
          <w:sz w:val="26"/>
          <w:szCs w:val="26"/>
        </w:rPr>
        <w:t>“</w:t>
      </w:r>
      <w:r w:rsidR="00486DA2" w:rsidRPr="003D51CF">
        <w:rPr>
          <w:rFonts w:ascii="UN-Abhaya" w:hAnsi="UN-Abhaya" w:cs="UN-Abhaya"/>
          <w:sz w:val="26"/>
          <w:szCs w:val="26"/>
          <w:cs/>
          <w:lang w:bidi="si-LK"/>
        </w:rPr>
        <w:t>ඉදං ඛො පන භික්ඛවෙ</w:t>
      </w:r>
      <w:r w:rsidR="00486DA2" w:rsidRPr="003D51CF">
        <w:rPr>
          <w:rFonts w:ascii="UN-Abhaya" w:hAnsi="UN-Abhaya" w:cs="UN-Abhaya"/>
          <w:sz w:val="26"/>
          <w:szCs w:val="26"/>
          <w:lang w:bidi="si-LK"/>
        </w:rPr>
        <w:t>,</w:t>
      </w:r>
      <w:r w:rsidR="00486DA2">
        <w:rPr>
          <w:rFonts w:ascii="UN-Abhaya" w:hAnsi="UN-Abhaya" w:cs="UN-Abhaya"/>
          <w:sz w:val="26"/>
          <w:szCs w:val="26"/>
          <w:lang w:bidi="si-LK"/>
        </w:rPr>
        <w:t xml:space="preserve"> </w:t>
      </w:r>
      <w:r w:rsidR="00486DA2" w:rsidRPr="003D51CF">
        <w:rPr>
          <w:rFonts w:ascii="UN-Abhaya" w:hAnsi="UN-Abhaya" w:cs="UN-Abhaya"/>
          <w:sz w:val="26"/>
          <w:szCs w:val="26"/>
          <w:cs/>
          <w:lang w:bidi="si-LK"/>
        </w:rPr>
        <w:t>දුක්ඛසමුදයං අරියසසච්චං</w:t>
      </w:r>
      <w:r w:rsidR="00486DA2" w:rsidRPr="003D51CF">
        <w:rPr>
          <w:rFonts w:ascii="UN-Abhaya" w:hAnsi="UN-Abhaya" w:cs="UN-Abhaya"/>
          <w:sz w:val="26"/>
          <w:szCs w:val="26"/>
          <w:lang w:bidi="si-LK"/>
        </w:rPr>
        <w:t xml:space="preserve">, </w:t>
      </w:r>
      <w:r w:rsidR="00486DA2" w:rsidRPr="003D51CF">
        <w:rPr>
          <w:rFonts w:ascii="UN-Abhaya" w:hAnsi="UN-Abhaya" w:cs="UN-Abhaya"/>
          <w:sz w:val="26"/>
          <w:szCs w:val="26"/>
          <w:cs/>
          <w:lang w:bidi="si-LK"/>
        </w:rPr>
        <w:t>යායං තණ්හා පොනොභවිකා නන්‍දිරාග සහගතා තත්‍ර තත්‍රාභිනන්‍දිනී</w:t>
      </w:r>
      <w:r w:rsidR="00486DA2" w:rsidRPr="003D51CF">
        <w:rPr>
          <w:rFonts w:ascii="UN-Abhaya" w:hAnsi="UN-Abhaya" w:cs="UN-Abhaya"/>
          <w:sz w:val="26"/>
          <w:szCs w:val="26"/>
          <w:lang w:bidi="si-LK"/>
        </w:rPr>
        <w:t xml:space="preserve">, </w:t>
      </w:r>
      <w:r w:rsidR="00486DA2" w:rsidRPr="003D51CF">
        <w:rPr>
          <w:rFonts w:ascii="UN-Abhaya" w:hAnsi="UN-Abhaya" w:cs="UN-Abhaya"/>
          <w:sz w:val="26"/>
          <w:szCs w:val="26"/>
          <w:cs/>
          <w:lang w:bidi="si-LK"/>
        </w:rPr>
        <w:t>සෙය්‍යථිදං කාමතණ්හා භවතණ්හා විභවතණ්හා.</w:t>
      </w:r>
      <w:r>
        <w:rPr>
          <w:rFonts w:ascii="Times New Roman" w:hAnsi="Times New Roman" w:cs="Times New Roman"/>
          <w:sz w:val="26"/>
          <w:szCs w:val="26"/>
          <w:lang w:bidi="si-LK"/>
        </w:rPr>
        <w:t>”</w:t>
      </w:r>
      <w:r w:rsidR="00486DA2" w:rsidRPr="003D51CF">
        <w:rPr>
          <w:rFonts w:ascii="UN-Abhaya" w:hAnsi="UN-Abhaya" w:cs="UN-Abhaya"/>
          <w:sz w:val="26"/>
          <w:szCs w:val="26"/>
          <w:lang w:bidi="si-LK"/>
        </w:rPr>
        <w:t xml:space="preserve"> </w:t>
      </w:r>
    </w:p>
    <w:p w:rsidR="00486DA2" w:rsidRPr="003D51CF" w:rsidRDefault="00486DA2" w:rsidP="00486DA2">
      <w:pPr>
        <w:ind w:firstLine="720"/>
        <w:jc w:val="both"/>
        <w:rPr>
          <w:rFonts w:ascii="UN-Abhaya" w:hAnsi="UN-Abhaya" w:cs="UN-Abhaya"/>
          <w:sz w:val="26"/>
          <w:szCs w:val="26"/>
          <w:lang w:bidi="si-LK"/>
        </w:rPr>
      </w:pPr>
      <w:r w:rsidRPr="003D51CF">
        <w:rPr>
          <w:rFonts w:ascii="UN-Abhaya" w:hAnsi="UN-Abhaya" w:cs="UN-Abhaya"/>
          <w:sz w:val="26"/>
          <w:szCs w:val="26"/>
          <w:cs/>
          <w:lang w:bidi="si-LK"/>
        </w:rPr>
        <w:t xml:space="preserve">මේ </w:t>
      </w:r>
      <w:r w:rsidRPr="003D51CF">
        <w:rPr>
          <w:rFonts w:ascii="UN-Abhaya" w:hAnsi="UN-Abhaya" w:cs="UN-Abhaya"/>
          <w:b/>
          <w:bCs/>
          <w:sz w:val="26"/>
          <w:szCs w:val="26"/>
          <w:cs/>
          <w:lang w:bidi="si-LK"/>
        </w:rPr>
        <w:t>ධම්මචක්කප්පවත්තන සුත්‍රයෙහි</w:t>
      </w:r>
      <w:r w:rsidRPr="003D51CF">
        <w:rPr>
          <w:rFonts w:ascii="UN-Abhaya" w:hAnsi="UN-Abhaya" w:cs="UN-Abhaya"/>
          <w:sz w:val="26"/>
          <w:szCs w:val="26"/>
          <w:cs/>
          <w:lang w:bidi="si-LK"/>
        </w:rPr>
        <w:t xml:space="preserve"> සමුදය සත්‍යය දැක්වෙන අකාර ය. </w:t>
      </w:r>
      <w:r w:rsidR="00DB7D5A">
        <w:rPr>
          <w:rFonts w:ascii="Times New Roman" w:hAnsi="Times New Roman" w:cs="Times New Roman"/>
          <w:sz w:val="26"/>
          <w:szCs w:val="26"/>
        </w:rPr>
        <w:t>“</w:t>
      </w:r>
      <w:r w:rsidRPr="003D51CF">
        <w:rPr>
          <w:rFonts w:ascii="UN-Abhaya" w:hAnsi="UN-Abhaya" w:cs="UN-Abhaya"/>
          <w:sz w:val="26"/>
          <w:szCs w:val="26"/>
          <w:cs/>
          <w:lang w:bidi="si-LK"/>
        </w:rPr>
        <w:t>මහණෙනි</w:t>
      </w:r>
      <w:r w:rsidRPr="003D51CF">
        <w:rPr>
          <w:rFonts w:ascii="UN-Abhaya" w:hAnsi="UN-Abhaya" w:cs="UN-Abhaya"/>
          <w:sz w:val="26"/>
          <w:szCs w:val="26"/>
        </w:rPr>
        <w:t xml:space="preserve">, </w:t>
      </w:r>
      <w:r w:rsidRPr="003D51CF">
        <w:rPr>
          <w:rFonts w:ascii="UN-Abhaya" w:hAnsi="UN-Abhaya" w:cs="UN-Abhaya"/>
          <w:sz w:val="26"/>
          <w:szCs w:val="26"/>
          <w:cs/>
          <w:lang w:bidi="si-LK"/>
        </w:rPr>
        <w:t xml:space="preserve">පවත්නා භවය සිඳෙනු </w:t>
      </w:r>
      <w:proofErr w:type="gramStart"/>
      <w:r w:rsidRPr="003D51CF">
        <w:rPr>
          <w:rFonts w:ascii="UN-Abhaya" w:hAnsi="UN-Abhaya" w:cs="UN-Abhaya"/>
          <w:sz w:val="26"/>
          <w:szCs w:val="26"/>
          <w:cs/>
          <w:lang w:bidi="si-LK"/>
        </w:rPr>
        <w:t>සමගම  අලූත්</w:t>
      </w:r>
      <w:proofErr w:type="gramEnd"/>
      <w:r w:rsidRPr="003D51CF">
        <w:rPr>
          <w:rFonts w:ascii="UN-Abhaya" w:hAnsi="UN-Abhaya" w:cs="UN-Abhaya"/>
          <w:sz w:val="26"/>
          <w:szCs w:val="26"/>
          <w:cs/>
          <w:lang w:bidi="si-LK"/>
        </w:rPr>
        <w:t xml:space="preserve"> භවයක් ඇති කරන්නාවු පඤ්චස්කන්ධය ගැන සතුටු වන එහි ඇලෙන</w:t>
      </w:r>
      <w:r w:rsidRPr="003D51CF">
        <w:rPr>
          <w:rFonts w:ascii="UN-Abhaya" w:hAnsi="UN-Abhaya" w:cs="UN-Abhaya"/>
          <w:sz w:val="26"/>
          <w:szCs w:val="26"/>
        </w:rPr>
        <w:t xml:space="preserve">, </w:t>
      </w:r>
      <w:r w:rsidRPr="003D51CF">
        <w:rPr>
          <w:rFonts w:ascii="UN-Abhaya" w:hAnsi="UN-Abhaya" w:cs="UN-Abhaya"/>
          <w:sz w:val="26"/>
          <w:szCs w:val="26"/>
          <w:cs/>
          <w:lang w:bidi="si-LK"/>
        </w:rPr>
        <w:t xml:space="preserve">ලැබෙන භවය කෙරෙහි සතුට ඇති කරන </w:t>
      </w:r>
      <w:r w:rsidR="00DB7D5A">
        <w:rPr>
          <w:rFonts w:ascii="UN-Abhaya" w:hAnsi="UN-Abhaya" w:cs="UN-Abhaya"/>
          <w:sz w:val="26"/>
          <w:szCs w:val="26"/>
          <w:cs/>
          <w:lang w:bidi="si-LK"/>
        </w:rPr>
        <w:t>කාම තෘෂ්ණා භවතෘෂ්ණා විභව</w:t>
      </w:r>
      <w:r w:rsidRPr="003D51CF">
        <w:rPr>
          <w:rFonts w:ascii="UN-Abhaya" w:hAnsi="UN-Abhaya" w:cs="UN-Abhaya"/>
          <w:sz w:val="26"/>
          <w:szCs w:val="26"/>
          <w:cs/>
          <w:lang w:bidi="si-LK"/>
        </w:rPr>
        <w:t>තෘෂ්ණා වශයෙන් තුන් ආකාර වන තණ්හාව දුඃක්ඛසමුදයාර්‍ය්‍යසත්‍ය ය</w:t>
      </w:r>
      <w:r w:rsidR="00DB7D5A">
        <w:rPr>
          <w:rFonts w:ascii="Times New Roman" w:hAnsi="Times New Roman" w:cs="Times New Roman"/>
          <w:sz w:val="26"/>
          <w:szCs w:val="26"/>
        </w:rPr>
        <w:t>”</w:t>
      </w:r>
      <w:r w:rsidRPr="003D51CF">
        <w:rPr>
          <w:rFonts w:ascii="UN-Abhaya" w:hAnsi="UN-Abhaya" w:cs="UN-Abhaya"/>
          <w:sz w:val="26"/>
          <w:szCs w:val="26"/>
        </w:rPr>
        <w:t xml:space="preserve">  </w:t>
      </w:r>
      <w:r w:rsidRPr="003D51CF">
        <w:rPr>
          <w:rFonts w:ascii="UN-Abhaya" w:hAnsi="UN-Abhaya" w:cs="UN-Abhaya"/>
          <w:sz w:val="26"/>
          <w:szCs w:val="26"/>
          <w:cs/>
          <w:lang w:bidi="si-LK"/>
        </w:rPr>
        <w:t>යනු එහි තේරුම ය</w:t>
      </w:r>
      <w:r w:rsidRPr="003D51CF">
        <w:rPr>
          <w:rFonts w:ascii="UN-Abhaya" w:hAnsi="UN-Abhaya" w:cs="UN-Abhaya"/>
          <w:sz w:val="26"/>
          <w:szCs w:val="26"/>
          <w:lang w:bidi="si-LK"/>
        </w:rPr>
        <w:t>.</w:t>
      </w:r>
    </w:p>
    <w:p w:rsidR="00486DA2" w:rsidRPr="003D51CF" w:rsidRDefault="00486DA2" w:rsidP="00486DA2">
      <w:pPr>
        <w:ind w:firstLine="720"/>
        <w:jc w:val="both"/>
        <w:rPr>
          <w:rFonts w:ascii="UN-Abhaya" w:hAnsi="UN-Abhaya" w:cs="UN-Abhaya"/>
          <w:sz w:val="26"/>
          <w:szCs w:val="26"/>
          <w:lang w:bidi="si-LK"/>
        </w:rPr>
      </w:pPr>
      <w:r w:rsidRPr="003D51CF">
        <w:rPr>
          <w:rFonts w:ascii="UN-Abhaya" w:hAnsi="UN-Abhaya" w:cs="UN-Abhaya"/>
          <w:sz w:val="26"/>
          <w:szCs w:val="26"/>
          <w:cs/>
          <w:lang w:bidi="si-LK"/>
        </w:rPr>
        <w:t>තාත්තා පුතා යනාදීන් පුද්ගලයන් වශයෙන් ගෙන ඇ</w:t>
      </w:r>
      <w:r w:rsidR="00740AF2" w:rsidRPr="00740AF2">
        <w:rPr>
          <w:rFonts w:ascii="UN-Abhaya" w:hAnsi="UN-Abhaya" w:cs="UN-Abhaya"/>
          <w:sz w:val="26"/>
          <w:szCs w:val="26"/>
          <w:cs/>
          <w:lang w:bidi="si-LK"/>
        </w:rPr>
        <w:t>ලු</w:t>
      </w:r>
      <w:r w:rsidRPr="003D51CF">
        <w:rPr>
          <w:rFonts w:ascii="UN-Abhaya" w:hAnsi="UN-Abhaya" w:cs="UN-Abhaya"/>
          <w:sz w:val="26"/>
          <w:szCs w:val="26"/>
          <w:cs/>
          <w:lang w:bidi="si-LK"/>
        </w:rPr>
        <w:t>ම් කරන උපාදානස්කන්ධ පඤ්චකය සැබෑවටම දුක් කදක්</w:t>
      </w:r>
      <w:r>
        <w:rPr>
          <w:rFonts w:ascii="UN-Abhaya" w:hAnsi="UN-Abhaya" w:cs="UN-Abhaya"/>
          <w:sz w:val="26"/>
          <w:szCs w:val="26"/>
          <w:cs/>
          <w:lang w:bidi="si-LK"/>
        </w:rPr>
        <w:t xml:space="preserve"> බව අවබෝද කරගත් තථාගතයන් වහන්සේ </w:t>
      </w:r>
      <w:r w:rsidRPr="003D51CF">
        <w:rPr>
          <w:rFonts w:ascii="UN-Abhaya" w:hAnsi="UN-Abhaya" w:cs="UN-Abhaya"/>
          <w:sz w:val="26"/>
          <w:szCs w:val="26"/>
        </w:rPr>
        <w:t>‘</w:t>
      </w:r>
      <w:r w:rsidRPr="003D51CF">
        <w:rPr>
          <w:rFonts w:ascii="UN-Abhaya" w:hAnsi="UN-Abhaya" w:cs="UN-Abhaya"/>
          <w:sz w:val="26"/>
          <w:szCs w:val="26"/>
          <w:cs/>
          <w:lang w:bidi="si-LK"/>
        </w:rPr>
        <w:t>ඒ දුඃඛස්කන්ධය ඉබේම ඇති වන්නක් ද දේවාදි යම්කිසි බලවතෙකු විසින් ඇති කර</w:t>
      </w:r>
      <w:r w:rsidR="00CE4BE2" w:rsidRPr="003D51CF">
        <w:rPr>
          <w:rFonts w:ascii="UN-Abhaya" w:hAnsi="UN-Abhaya" w:cs="UN-Abhaya"/>
          <w:sz w:val="26"/>
          <w:szCs w:val="26"/>
          <w:cs/>
          <w:lang w:bidi="si-LK"/>
        </w:rPr>
        <w:t>න්</w:t>
      </w:r>
      <w:r w:rsidRPr="003D51CF">
        <w:rPr>
          <w:rFonts w:ascii="UN-Abhaya" w:hAnsi="UN-Abhaya" w:cs="UN-Abhaya"/>
          <w:sz w:val="26"/>
          <w:szCs w:val="26"/>
          <w:cs/>
          <w:lang w:bidi="si-LK"/>
        </w:rPr>
        <w:t>නක් ද</w:t>
      </w:r>
      <w:r w:rsidRPr="003D51CF">
        <w:rPr>
          <w:rFonts w:ascii="UN-Abhaya" w:hAnsi="UN-Abhaya" w:cs="UN-Abhaya"/>
          <w:sz w:val="26"/>
          <w:szCs w:val="26"/>
        </w:rPr>
        <w:t xml:space="preserve">, </w:t>
      </w:r>
      <w:r w:rsidRPr="003D51CF">
        <w:rPr>
          <w:rFonts w:ascii="UN-Abhaya" w:hAnsi="UN-Abhaya" w:cs="UN-Abhaya"/>
          <w:sz w:val="26"/>
          <w:szCs w:val="26"/>
          <w:cs/>
          <w:lang w:bidi="si-LK"/>
        </w:rPr>
        <w:t xml:space="preserve">කෙසේ ඇති වන්නක් දැ යි විමසන සේක් කිසිවකුගේ උපදේශයක් නොමැතිව තමන් වහන්සේගේ ශක්තියෙන්ම ඒ උපාදානස්කන්ධ පඤ්චකය නැවත නැවත අතිවීමේ සැබෑ </w:t>
      </w:r>
      <w:r w:rsidRPr="003D51CF">
        <w:rPr>
          <w:rFonts w:ascii="UN-Abhaya" w:hAnsi="UN-Abhaya" w:cs="UN-Abhaya"/>
          <w:sz w:val="26"/>
          <w:szCs w:val="26"/>
          <w:cs/>
          <w:lang w:bidi="si-LK"/>
        </w:rPr>
        <w:lastRenderedPageBreak/>
        <w:t>හේතුව</w:t>
      </w:r>
      <w:r w:rsidR="006B6189">
        <w:rPr>
          <w:rFonts w:ascii="UN-Abhaya" w:hAnsi="UN-Abhaya" w:cs="UN-Abhaya"/>
          <w:sz w:val="26"/>
          <w:szCs w:val="26"/>
          <w:lang w:bidi="si-LK"/>
        </w:rPr>
        <w:t xml:space="preserve"> </w:t>
      </w:r>
      <w:r w:rsidR="006B6189" w:rsidRPr="006B6189">
        <w:rPr>
          <w:rFonts w:ascii="UN-Abhaya" w:hAnsi="UN-Abhaya" w:cs="UN-Abhaya"/>
          <w:sz w:val="26"/>
          <w:szCs w:val="26"/>
          <w:cs/>
          <w:lang w:bidi="si-LK"/>
        </w:rPr>
        <w:t>තෘෂ්ණාව බව දැක වදාළ සේක. දුක ඇති කරන</w:t>
      </w:r>
      <w:r w:rsidRPr="003D51CF">
        <w:rPr>
          <w:rFonts w:ascii="UN-Abhaya" w:hAnsi="UN-Abhaya" w:cs="UN-Abhaya"/>
          <w:sz w:val="26"/>
          <w:szCs w:val="26"/>
          <w:cs/>
          <w:lang w:bidi="si-LK"/>
        </w:rPr>
        <w:t xml:space="preserve"> </w:t>
      </w:r>
      <w:r w:rsidR="006B6189" w:rsidRPr="003D51CF">
        <w:rPr>
          <w:rFonts w:ascii="UN-Abhaya" w:hAnsi="UN-Abhaya" w:cs="UN-Abhaya"/>
          <w:sz w:val="26"/>
          <w:szCs w:val="26"/>
          <w:cs/>
          <w:lang w:bidi="si-LK"/>
        </w:rPr>
        <w:t xml:space="preserve">සැබෑ හේතුව </w:t>
      </w:r>
      <w:r w:rsidRPr="003D51CF">
        <w:rPr>
          <w:rFonts w:ascii="UN-Abhaya" w:hAnsi="UN-Abhaya" w:cs="UN-Abhaya"/>
          <w:sz w:val="26"/>
          <w:szCs w:val="26"/>
          <w:cs/>
          <w:lang w:bidi="si-LK"/>
        </w:rPr>
        <w:t xml:space="preserve">වන බැවින් තණ්හාව සමුදයසච්ච නම් වේ. </w:t>
      </w:r>
    </w:p>
    <w:p w:rsidR="00486DA2" w:rsidRPr="003D51CF" w:rsidRDefault="00486DA2" w:rsidP="00486DA2">
      <w:pPr>
        <w:ind w:firstLine="720"/>
        <w:jc w:val="both"/>
        <w:rPr>
          <w:rFonts w:ascii="UN-Abhaya" w:hAnsi="UN-Abhaya" w:cs="UN-Abhaya"/>
          <w:sz w:val="26"/>
          <w:szCs w:val="26"/>
          <w:lang w:bidi="si-LK"/>
        </w:rPr>
      </w:pPr>
      <w:r w:rsidRPr="003D51CF">
        <w:rPr>
          <w:rFonts w:ascii="UN-Abhaya" w:hAnsi="UN-Abhaya" w:cs="UN-Abhaya"/>
          <w:sz w:val="26"/>
          <w:szCs w:val="26"/>
          <w:cs/>
          <w:lang w:bidi="si-LK"/>
        </w:rPr>
        <w:t>අබ තල වී මුං කජු කොස් ආදි ඇට වර්‍ගවල තෙත් ගතියක් ඇත්තේය. එහි අධාරයෙන් සුදුසු අවස්ථා</w:t>
      </w:r>
      <w:r w:rsidR="00121922" w:rsidRPr="00121922">
        <w:rPr>
          <w:rFonts w:ascii="UN-Abhaya" w:hAnsi="UN-Abhaya" w:cs="UN-Abhaya"/>
          <w:sz w:val="26"/>
          <w:szCs w:val="26"/>
          <w:cs/>
          <w:lang w:bidi="si-LK"/>
        </w:rPr>
        <w:t>වෙ</w:t>
      </w:r>
      <w:r w:rsidRPr="003D51CF">
        <w:rPr>
          <w:rFonts w:ascii="UN-Abhaya" w:hAnsi="UN-Abhaya" w:cs="UN-Abhaya"/>
          <w:sz w:val="26"/>
          <w:szCs w:val="26"/>
          <w:cs/>
          <w:lang w:bidi="si-LK"/>
        </w:rPr>
        <w:t xml:space="preserve">හි ඒ ඇටවලින් පැළ ඇති කරනු ලැබේ. යම් ඇටයක තෙත් ගතිය නැති වුවහොත් වියළි ගියහොත් ඒ ඇටය නිකම්ම දිරා යනවා මිස එයින් පැළයක් ඇති නො වේ. තෘෂ්ණා </w:t>
      </w:r>
      <w:r w:rsidR="00121922" w:rsidRPr="00121922">
        <w:rPr>
          <w:rFonts w:ascii="UN-Abhaya" w:hAnsi="UN-Abhaya" w:cs="UN-Abhaya"/>
          <w:sz w:val="26"/>
          <w:szCs w:val="26"/>
          <w:cs/>
          <w:lang w:bidi="si-LK"/>
        </w:rPr>
        <w:t>නමැති</w:t>
      </w:r>
      <w:r w:rsidRPr="003D51CF">
        <w:rPr>
          <w:rFonts w:ascii="UN-Abhaya" w:hAnsi="UN-Abhaya" w:cs="UN-Abhaya"/>
          <w:sz w:val="26"/>
          <w:szCs w:val="26"/>
          <w:cs/>
          <w:lang w:bidi="si-LK"/>
        </w:rPr>
        <w:t xml:space="preserve"> තෙත් ගතිය කුශලාකුශල කර්ම සියල්ලෙහිම පැතිර පවතී. ඒ නිසා ඒ කර්ම සුදුසු අවස්ථාවෙහි ප්‍රතිසන්ධි විපාක ඇති </w:t>
      </w:r>
      <w:r w:rsidR="00121922" w:rsidRPr="00121922">
        <w:rPr>
          <w:rFonts w:ascii="UN-Abhaya" w:hAnsi="UN-Abhaya" w:cs="UN-Abhaya"/>
          <w:sz w:val="26"/>
          <w:szCs w:val="26"/>
          <w:cs/>
          <w:lang w:bidi="si-LK"/>
        </w:rPr>
        <w:t>කිරී</w:t>
      </w:r>
      <w:r w:rsidRPr="003D51CF">
        <w:rPr>
          <w:rFonts w:ascii="UN-Abhaya" w:hAnsi="UN-Abhaya" w:cs="UN-Abhaya"/>
          <w:sz w:val="26"/>
          <w:szCs w:val="26"/>
          <w:cs/>
          <w:lang w:bidi="si-LK"/>
        </w:rPr>
        <w:t xml:space="preserve">මට සමත් වෙයි. තණ්හාව කර්මයන්ගේ ප්‍රාණය ය. අර්හන්මාර්ගඥාන </w:t>
      </w:r>
      <w:r w:rsidR="008846DE" w:rsidRPr="00121922">
        <w:rPr>
          <w:rFonts w:ascii="UN-Abhaya" w:hAnsi="UN-Abhaya" w:cs="UN-Abhaya"/>
          <w:sz w:val="26"/>
          <w:szCs w:val="26"/>
          <w:cs/>
          <w:lang w:bidi="si-LK"/>
        </w:rPr>
        <w:t>නමැති</w:t>
      </w:r>
      <w:r w:rsidR="008846DE" w:rsidRPr="003D51CF">
        <w:rPr>
          <w:rFonts w:ascii="UN-Abhaya" w:hAnsi="UN-Abhaya" w:cs="UN-Abhaya"/>
          <w:sz w:val="26"/>
          <w:szCs w:val="26"/>
          <w:cs/>
          <w:lang w:bidi="si-LK"/>
        </w:rPr>
        <w:t xml:space="preserve"> </w:t>
      </w:r>
      <w:r w:rsidRPr="003D51CF">
        <w:rPr>
          <w:rFonts w:ascii="UN-Abhaya" w:hAnsi="UN-Abhaya" w:cs="UN-Abhaya"/>
          <w:sz w:val="26"/>
          <w:szCs w:val="26"/>
          <w:cs/>
          <w:lang w:bidi="si-LK"/>
        </w:rPr>
        <w:t>ගින්නෙන් කර්ම විෂයෙහි පවත්නා තණ්හානුසය වියළවා හැරියහොත් ඒ කර්‍මයෝ ප්‍රතිසන්ධි දානයට සමත් නො වන්නාහ. කර්මය</w:t>
      </w:r>
      <w:r w:rsidR="00AF395F" w:rsidRPr="00AF395F">
        <w:rPr>
          <w:rFonts w:ascii="UN-Abhaya" w:hAnsi="UN-Abhaya" w:cs="UN-Abhaya"/>
          <w:sz w:val="26"/>
          <w:szCs w:val="26"/>
          <w:cs/>
          <w:lang w:bidi="si-LK"/>
        </w:rPr>
        <w:t>ට</w:t>
      </w:r>
      <w:r w:rsidRPr="003D51CF">
        <w:rPr>
          <w:rFonts w:ascii="UN-Abhaya" w:hAnsi="UN-Abhaya" w:cs="UN-Abhaya"/>
          <w:sz w:val="26"/>
          <w:szCs w:val="26"/>
          <w:cs/>
          <w:lang w:bidi="si-LK"/>
        </w:rPr>
        <w:t xml:space="preserve"> භවයෙහි ප්‍රතිසන්ධිදානශක්තිය ලබා දෙන තෘෂ්ණාව ප්‍රතිසන්ධි ගෙන </w:t>
      </w:r>
      <w:r w:rsidR="00AE7FF0" w:rsidRPr="00AE7FF0">
        <w:rPr>
          <w:rFonts w:ascii="UN-Abhaya" w:hAnsi="UN-Abhaya" w:cs="UN-Abhaya"/>
          <w:sz w:val="26"/>
          <w:szCs w:val="26"/>
          <w:cs/>
          <w:lang w:bidi="si-LK"/>
        </w:rPr>
        <w:t>දී</w:t>
      </w:r>
      <w:r w:rsidRPr="003D51CF">
        <w:rPr>
          <w:rFonts w:ascii="UN-Abhaya" w:hAnsi="UN-Abhaya" w:cs="UN-Abhaya"/>
          <w:sz w:val="26"/>
          <w:szCs w:val="26"/>
          <w:cs/>
          <w:lang w:bidi="si-LK"/>
        </w:rPr>
        <w:t>මෙහි හෙවත් පුනර්භවය ඇති කිරීමෙහි කර්මයට වඩා ප්‍රධාන තැනක් ගනී. එබැවින් කර්‍මය සමුදාය සත්‍ය යි නො වදරා තෘෂ්ණාවම සමුදය සත්‍යය යි වදාළහ.</w:t>
      </w:r>
    </w:p>
    <w:p w:rsidR="00486DA2" w:rsidRPr="003D51CF" w:rsidRDefault="00486DA2" w:rsidP="000D740B">
      <w:pPr>
        <w:pStyle w:val="Heading2"/>
      </w:pPr>
      <w:bookmarkStart w:id="54" w:name="_Toc459471872"/>
      <w:bookmarkStart w:id="55" w:name="_Toc459472148"/>
      <w:bookmarkStart w:id="56" w:name="_Toc459473097"/>
      <w:r w:rsidRPr="003D51CF">
        <w:rPr>
          <w:cs/>
        </w:rPr>
        <w:t>නිරෝධ සත්‍යය</w:t>
      </w:r>
      <w:bookmarkEnd w:id="54"/>
      <w:bookmarkEnd w:id="55"/>
      <w:bookmarkEnd w:id="56"/>
      <w:r w:rsidRPr="003D51CF">
        <w:rPr>
          <w:cs/>
        </w:rPr>
        <w:t xml:space="preserve"> </w:t>
      </w:r>
    </w:p>
    <w:p w:rsidR="00486DA2" w:rsidRPr="003D51CF" w:rsidRDefault="007D2B7C" w:rsidP="007D2B7C">
      <w:pPr>
        <w:ind w:left="720" w:firstLine="720"/>
        <w:jc w:val="both"/>
        <w:rPr>
          <w:rFonts w:ascii="UN-Abhaya" w:hAnsi="UN-Abhaya" w:cs="UN-Abhaya"/>
          <w:sz w:val="26"/>
          <w:szCs w:val="26"/>
          <w:lang w:bidi="si-LK"/>
        </w:rPr>
      </w:pPr>
      <w:r>
        <w:rPr>
          <w:rFonts w:ascii="Times New Roman" w:hAnsi="Times New Roman" w:cs="Times New Roman"/>
          <w:sz w:val="26"/>
          <w:szCs w:val="26"/>
        </w:rPr>
        <w:t>“</w:t>
      </w:r>
      <w:r w:rsidR="00486DA2" w:rsidRPr="003D51CF">
        <w:rPr>
          <w:rFonts w:ascii="UN-Abhaya" w:hAnsi="UN-Abhaya" w:cs="UN-Abhaya"/>
          <w:sz w:val="26"/>
          <w:szCs w:val="26"/>
          <w:cs/>
          <w:lang w:bidi="si-LK"/>
        </w:rPr>
        <w:t>ඉදං ඛො පන භික්ඛවේ</w:t>
      </w:r>
      <w:r w:rsidR="00486DA2" w:rsidRPr="003D51CF">
        <w:rPr>
          <w:rFonts w:ascii="UN-Abhaya" w:hAnsi="UN-Abhaya" w:cs="UN-Abhaya"/>
          <w:sz w:val="26"/>
          <w:szCs w:val="26"/>
          <w:lang w:bidi="si-LK"/>
        </w:rPr>
        <w:t xml:space="preserve">, </w:t>
      </w:r>
      <w:r w:rsidR="00486DA2" w:rsidRPr="003D51CF">
        <w:rPr>
          <w:rFonts w:ascii="UN-Abhaya" w:hAnsi="UN-Abhaya" w:cs="UN-Abhaya"/>
          <w:sz w:val="26"/>
          <w:szCs w:val="26"/>
          <w:cs/>
          <w:lang w:bidi="si-LK"/>
        </w:rPr>
        <w:t>දුක්ඛනිරොධං අරියසච්චං</w:t>
      </w:r>
      <w:r w:rsidR="00486DA2" w:rsidRPr="003D51CF">
        <w:rPr>
          <w:rFonts w:ascii="UN-Abhaya" w:hAnsi="UN-Abhaya" w:cs="UN-Abhaya"/>
          <w:sz w:val="26"/>
          <w:szCs w:val="26"/>
          <w:lang w:bidi="si-LK"/>
        </w:rPr>
        <w:t xml:space="preserve">, </w:t>
      </w:r>
      <w:r w:rsidR="00486DA2" w:rsidRPr="003D51CF">
        <w:rPr>
          <w:rFonts w:ascii="UN-Abhaya" w:hAnsi="UN-Abhaya" w:cs="UN-Abhaya"/>
          <w:sz w:val="26"/>
          <w:szCs w:val="26"/>
          <w:cs/>
          <w:lang w:bidi="si-LK"/>
        </w:rPr>
        <w:t>යො තස්සායෙව තණ්හාය අසෙස විරාගනිරොධො චගෝ පටිනිස්සග්ගො මුත්ති අනාලයෝ</w:t>
      </w:r>
      <w:r>
        <w:rPr>
          <w:rFonts w:ascii="UN-Abhaya" w:hAnsi="UN-Abhaya" w:cs="UN-Abhaya"/>
          <w:sz w:val="26"/>
          <w:szCs w:val="26"/>
          <w:lang w:bidi="si-LK"/>
        </w:rPr>
        <w:t>.</w:t>
      </w:r>
      <w:r>
        <w:rPr>
          <w:rFonts w:ascii="Times New Roman" w:hAnsi="Times New Roman" w:cs="Times New Roman"/>
          <w:sz w:val="26"/>
          <w:szCs w:val="26"/>
          <w:lang w:bidi="si-LK"/>
        </w:rPr>
        <w:t>”</w:t>
      </w:r>
      <w:r w:rsidR="00486DA2" w:rsidRPr="003D51CF">
        <w:rPr>
          <w:rFonts w:ascii="UN-Abhaya" w:hAnsi="UN-Abhaya" w:cs="UN-Abhaya"/>
          <w:sz w:val="26"/>
          <w:szCs w:val="26"/>
          <w:lang w:bidi="si-LK"/>
        </w:rPr>
        <w:t xml:space="preserve"> </w:t>
      </w:r>
    </w:p>
    <w:p w:rsidR="00486DA2" w:rsidRPr="003D51CF" w:rsidRDefault="00486DA2" w:rsidP="00486DA2">
      <w:pPr>
        <w:ind w:left="2160" w:firstLine="720"/>
        <w:jc w:val="right"/>
        <w:rPr>
          <w:rFonts w:ascii="UN-Abhaya" w:hAnsi="UN-Abhaya" w:cs="UN-Abhaya"/>
          <w:sz w:val="26"/>
          <w:szCs w:val="26"/>
          <w:lang w:bidi="si-LK"/>
        </w:rPr>
      </w:pPr>
      <w:r w:rsidRPr="003D51CF">
        <w:rPr>
          <w:rFonts w:ascii="UN-Abhaya" w:hAnsi="UN-Abhaya" w:cs="UN-Abhaya"/>
          <w:sz w:val="26"/>
          <w:szCs w:val="26"/>
          <w:lang w:bidi="si-LK"/>
        </w:rPr>
        <w:t>(</w:t>
      </w:r>
      <w:r w:rsidRPr="003D51CF">
        <w:rPr>
          <w:rFonts w:ascii="UN-Abhaya" w:hAnsi="UN-Abhaya" w:cs="UN-Abhaya"/>
          <w:sz w:val="26"/>
          <w:szCs w:val="26"/>
          <w:cs/>
          <w:lang w:bidi="si-LK"/>
        </w:rPr>
        <w:t>ධම්මචක්කප්පවත්තන සු.)</w:t>
      </w:r>
    </w:p>
    <w:p w:rsidR="00486DA2" w:rsidRPr="003D51CF" w:rsidRDefault="00486DA2" w:rsidP="00486DA2">
      <w:pPr>
        <w:ind w:firstLine="720"/>
        <w:jc w:val="both"/>
        <w:rPr>
          <w:rFonts w:ascii="UN-Abhaya" w:hAnsi="UN-Abhaya" w:cs="UN-Abhaya"/>
          <w:sz w:val="26"/>
          <w:szCs w:val="26"/>
          <w:lang w:bidi="si-LK"/>
        </w:rPr>
      </w:pPr>
      <w:r w:rsidRPr="003D51CF">
        <w:rPr>
          <w:rFonts w:ascii="UN-Abhaya" w:hAnsi="UN-Abhaya" w:cs="UN-Abhaya"/>
          <w:sz w:val="26"/>
          <w:szCs w:val="26"/>
          <w:cs/>
          <w:lang w:bidi="si-LK"/>
        </w:rPr>
        <w:t>මේ නිරෝධසත්‍ය දේශනාව ය.</w:t>
      </w:r>
      <w:r w:rsidRPr="003D51CF">
        <w:rPr>
          <w:rFonts w:ascii="UN-Abhaya" w:hAnsi="UN-Abhaya" w:cs="UN-Abhaya"/>
          <w:sz w:val="26"/>
          <w:szCs w:val="26"/>
          <w:lang w:bidi="si-LK"/>
        </w:rPr>
        <w:t xml:space="preserve"> </w:t>
      </w:r>
      <w:r w:rsidRPr="003D51CF">
        <w:rPr>
          <w:rFonts w:ascii="UN-Abhaya" w:hAnsi="UN-Abhaya" w:cs="UN-Abhaya"/>
          <w:sz w:val="26"/>
          <w:szCs w:val="26"/>
        </w:rPr>
        <w:t>‘</w:t>
      </w:r>
      <w:r w:rsidRPr="003D51CF">
        <w:rPr>
          <w:rFonts w:ascii="UN-Abhaya" w:hAnsi="UN-Abhaya" w:cs="UN-Abhaya"/>
          <w:sz w:val="26"/>
          <w:szCs w:val="26"/>
          <w:cs/>
          <w:lang w:bidi="si-LK"/>
        </w:rPr>
        <w:t>මහණෙනි</w:t>
      </w:r>
      <w:r w:rsidRPr="003D51CF">
        <w:rPr>
          <w:rFonts w:ascii="UN-Abhaya" w:hAnsi="UN-Abhaya" w:cs="UN-Abhaya"/>
          <w:sz w:val="26"/>
          <w:szCs w:val="26"/>
        </w:rPr>
        <w:t xml:space="preserve">, </w:t>
      </w:r>
      <w:r w:rsidRPr="003D51CF">
        <w:rPr>
          <w:rFonts w:ascii="UN-Abhaya" w:hAnsi="UN-Abhaya" w:cs="UN-Abhaya"/>
          <w:sz w:val="26"/>
          <w:szCs w:val="26"/>
          <w:cs/>
          <w:lang w:bidi="si-LK"/>
        </w:rPr>
        <w:t xml:space="preserve">උපදානස්කන්ධ සංඛ්‍යාත භවය නැවත නැවත ඇති කරන </w:t>
      </w:r>
      <w:r w:rsidRPr="003D51CF">
        <w:rPr>
          <w:rFonts w:ascii="UN-Abhaya" w:hAnsi="UN-Abhaya" w:cs="UN-Abhaya"/>
          <w:sz w:val="26"/>
          <w:szCs w:val="26"/>
          <w:cs/>
          <w:lang w:bidi="si-LK"/>
        </w:rPr>
        <w:lastRenderedPageBreak/>
        <w:t xml:space="preserve">ඒ තෘෂ්ණාවෙහි නිරවශේෂ නිරෝධය වු යම් නිවනක් වේ ද යම් නිවනක් නිසා ඒ තෘෂ්ණාව අත් හැරීමක් විසි කර දැමීමක් දුකින් මිදීමක් වේ ද </w:t>
      </w:r>
      <w:r w:rsidR="00D1780A" w:rsidRPr="00D1780A">
        <w:rPr>
          <w:rFonts w:ascii="UN-Abhaya" w:hAnsi="UN-Abhaya" w:cs="UN-Abhaya"/>
          <w:sz w:val="26"/>
          <w:szCs w:val="26"/>
          <w:cs/>
          <w:lang w:bidi="si-LK"/>
        </w:rPr>
        <w:t xml:space="preserve">පඤ්චකාමගුණ සංඛ්‍යාත ඇලෙන තැන් නැති ස්වාභාවයක් වේ ද </w:t>
      </w:r>
      <w:r w:rsidRPr="003D51CF">
        <w:rPr>
          <w:rFonts w:ascii="UN-Abhaya" w:hAnsi="UN-Abhaya" w:cs="UN-Abhaya"/>
          <w:sz w:val="26"/>
          <w:szCs w:val="26"/>
          <w:cs/>
          <w:lang w:bidi="si-LK"/>
        </w:rPr>
        <w:t>එය දුඃඛ නිරෝධා</w:t>
      </w:r>
      <w:r w:rsidR="00D1780A" w:rsidRPr="00D1780A">
        <w:rPr>
          <w:rFonts w:ascii="UN-Abhaya" w:hAnsi="UN-Abhaya" w:cs="UN-Abhaya"/>
          <w:sz w:val="26"/>
          <w:szCs w:val="26"/>
          <w:cs/>
          <w:lang w:bidi="si-LK"/>
        </w:rPr>
        <w:t>ර්‍ය්‍ය</w:t>
      </w:r>
      <w:r w:rsidR="00D1780A" w:rsidRPr="003D51CF">
        <w:rPr>
          <w:rFonts w:ascii="UN-Abhaya" w:hAnsi="UN-Abhaya" w:cs="UN-Abhaya"/>
          <w:sz w:val="26"/>
          <w:szCs w:val="26"/>
          <w:cs/>
          <w:lang w:bidi="si-LK"/>
        </w:rPr>
        <w:t>ස</w:t>
      </w:r>
      <w:r w:rsidRPr="003D51CF">
        <w:rPr>
          <w:rFonts w:ascii="UN-Abhaya" w:hAnsi="UN-Abhaya" w:cs="UN-Abhaya"/>
          <w:sz w:val="26"/>
          <w:szCs w:val="26"/>
          <w:cs/>
          <w:lang w:bidi="si-LK"/>
        </w:rPr>
        <w:t>ත්‍යය ය</w:t>
      </w:r>
      <w:proofErr w:type="gramStart"/>
      <w:r w:rsidRPr="003D51CF">
        <w:rPr>
          <w:rFonts w:ascii="UN-Abhaya" w:hAnsi="UN-Abhaya" w:cs="UN-Abhaya"/>
          <w:sz w:val="26"/>
          <w:szCs w:val="26"/>
        </w:rPr>
        <w:t xml:space="preserve">’  </w:t>
      </w:r>
      <w:r w:rsidRPr="003D51CF">
        <w:rPr>
          <w:rFonts w:ascii="UN-Abhaya" w:hAnsi="UN-Abhaya" w:cs="UN-Abhaya"/>
          <w:sz w:val="26"/>
          <w:szCs w:val="26"/>
          <w:cs/>
          <w:lang w:bidi="si-LK"/>
        </w:rPr>
        <w:t>යනු</w:t>
      </w:r>
      <w:proofErr w:type="gramEnd"/>
      <w:r w:rsidRPr="003D51CF">
        <w:rPr>
          <w:rFonts w:ascii="UN-Abhaya" w:hAnsi="UN-Abhaya" w:cs="UN-Abhaya"/>
          <w:sz w:val="26"/>
          <w:szCs w:val="26"/>
          <w:cs/>
          <w:lang w:bidi="si-LK"/>
        </w:rPr>
        <w:t xml:space="preserve"> එහි තේරුම ය. එහි කෙටි අදහස නිවන ම නිරෝධසත්‍යය යනුයි.</w:t>
      </w:r>
    </w:p>
    <w:p w:rsidR="00486DA2" w:rsidRPr="003D51CF" w:rsidRDefault="00486DA2" w:rsidP="00486DA2">
      <w:pPr>
        <w:ind w:firstLine="720"/>
        <w:jc w:val="both"/>
        <w:rPr>
          <w:rFonts w:ascii="UN-Abhaya" w:hAnsi="UN-Abhaya" w:cs="UN-Abhaya"/>
          <w:sz w:val="26"/>
          <w:szCs w:val="26"/>
          <w:lang w:bidi="si-LK"/>
        </w:rPr>
      </w:pPr>
      <w:r w:rsidRPr="003D51CF">
        <w:rPr>
          <w:rFonts w:ascii="UN-Abhaya" w:hAnsi="UN-Abhaya" w:cs="UN-Abhaya"/>
          <w:sz w:val="26"/>
          <w:szCs w:val="26"/>
          <w:cs/>
          <w:lang w:bidi="si-LK"/>
        </w:rPr>
        <w:t>ජාති ජරා ව්‍යාධි මරණාදි දුක්වලින් පෙළමින් දුඃඛස්කන්ධයක් වන පඤ්චෝපාදානස්කන්ධයම ආත්ම කොට වෙසෙන සත්ත්වසමුහයාට පිහිටක් සොයන්නාවු භාග්‍යවතුන් වහන්සේට ලෝකත්‍රයෙහි කිසිම තැනක කිසිම භවයක ඒ දුක් වලින් තොර තැනක් නැති බව</w:t>
      </w:r>
      <w:r w:rsidRPr="003D51CF">
        <w:rPr>
          <w:rFonts w:ascii="UN-Abhaya" w:hAnsi="UN-Abhaya" w:cs="UN-Abhaya"/>
          <w:sz w:val="26"/>
          <w:szCs w:val="26"/>
        </w:rPr>
        <w:t xml:space="preserve">, </w:t>
      </w:r>
      <w:r w:rsidRPr="003D51CF">
        <w:rPr>
          <w:rFonts w:ascii="UN-Abhaya" w:hAnsi="UN-Abhaya" w:cs="UN-Abhaya"/>
          <w:sz w:val="26"/>
          <w:szCs w:val="26"/>
          <w:cs/>
          <w:lang w:bidi="si-LK"/>
        </w:rPr>
        <w:t>නිත්‍යසුඛයක් ඇති තැනක් නැති බව පෙනිණ. පඤ්චෝපාදානස්කන්ධ සංඛ්‍යාත දුඃඛස්කන්ධය දරන්නා හට දුකින් තොරවීමට ඇති එකම පිහිට නිත්‍ය වු එකම පිහිට ඒ දුඃඛස්කන්ධයාගේ නිරෝධය ම බව කිසිවකුගේ උපදේශයකින් තොරව ස්වශක්තියෙන් තථාගතයන් වහන්සේ අව</w:t>
      </w:r>
      <w:r w:rsidRPr="00C87BC5">
        <w:rPr>
          <w:rFonts w:ascii="UN-Abhaya" w:hAnsi="UN-Abhaya" w:cs="UN-Abhaya" w:hint="cs"/>
          <w:sz w:val="26"/>
          <w:szCs w:val="26"/>
          <w:cs/>
          <w:lang w:bidi="si-LK"/>
        </w:rPr>
        <w:t>බෝ</w:t>
      </w:r>
      <w:r w:rsidRPr="003D51CF">
        <w:rPr>
          <w:rFonts w:ascii="UN-Abhaya" w:hAnsi="UN-Abhaya" w:cs="UN-Abhaya"/>
          <w:sz w:val="26"/>
          <w:szCs w:val="26"/>
          <w:cs/>
          <w:lang w:bidi="si-LK"/>
        </w:rPr>
        <w:t>ධ කොට වදාළ සේක. ඒ දුඃඛස්කන්ධයාගේ නිවීම දුඃඛනිරෝධාර්‍ය්‍යසත්‍යය යි වදාළ සේක. දුඃඛස්කන්ධයාගේ පැවැත්මට දුඃඛස්කන්ධය නැවත නැවත ඇති වීමට හේතුව වන තණ්හාව නැති වුවහොත් දුඃඛස්කන්ධයාගේ නිරෝධය හෙවත් නො පැවැත්ම එයින් සිදුවන බැවින් නිරෝධසත්‍යය වි</w:t>
      </w:r>
      <w:r w:rsidRPr="00C87BC5">
        <w:rPr>
          <w:rFonts w:ascii="UN-Abhaya" w:hAnsi="UN-Abhaya" w:cs="UN-Abhaya" w:hint="cs"/>
          <w:sz w:val="26"/>
          <w:szCs w:val="26"/>
          <w:cs/>
          <w:lang w:bidi="si-LK"/>
        </w:rPr>
        <w:t>ස්</w:t>
      </w:r>
      <w:r w:rsidRPr="003D51CF">
        <w:rPr>
          <w:rFonts w:ascii="UN-Abhaya" w:hAnsi="UN-Abhaya" w:cs="UN-Abhaya"/>
          <w:sz w:val="26"/>
          <w:szCs w:val="26"/>
          <w:cs/>
          <w:lang w:bidi="si-LK"/>
        </w:rPr>
        <w:t>තර කිරීමේදී තෘෂ්ණාවගේ නිරවශේෂ නිරෝධය දුඃඛනිරෝධාර්‍ය්‍ය සත්‍යය යි වදාළ සේක.</w:t>
      </w:r>
      <w:r w:rsidRPr="003D51CF">
        <w:rPr>
          <w:rFonts w:ascii="UN-Abhaya" w:hAnsi="UN-Abhaya" w:cs="UN-Abhaya"/>
          <w:sz w:val="26"/>
          <w:szCs w:val="26"/>
          <w:lang w:bidi="si-LK"/>
        </w:rPr>
        <w:t xml:space="preserve"> </w:t>
      </w:r>
    </w:p>
    <w:p w:rsidR="001D7D08" w:rsidRDefault="00486DA2" w:rsidP="001A5D69">
      <w:pPr>
        <w:ind w:firstLine="720"/>
        <w:jc w:val="both"/>
        <w:rPr>
          <w:rFonts w:ascii="UN-Abhaya" w:hAnsi="UN-Abhaya" w:cs="UN-Abhaya"/>
          <w:sz w:val="26"/>
          <w:szCs w:val="26"/>
          <w:lang w:bidi="si-LK"/>
        </w:rPr>
      </w:pPr>
      <w:r w:rsidRPr="003D51CF">
        <w:rPr>
          <w:rFonts w:ascii="UN-Abhaya" w:hAnsi="UN-Abhaya" w:cs="UN-Abhaya"/>
          <w:sz w:val="26"/>
          <w:szCs w:val="26"/>
          <w:cs/>
          <w:lang w:bidi="si-LK"/>
        </w:rPr>
        <w:t>දුඃඛස්කන්ධයාගේ නිරෝධය</w:t>
      </w:r>
      <w:r>
        <w:rPr>
          <w:rFonts w:ascii="UN-Abhaya" w:hAnsi="UN-Abhaya" w:cs="UN-Abhaya"/>
          <w:sz w:val="26"/>
          <w:szCs w:val="26"/>
          <w:cs/>
          <w:lang w:bidi="si-LK"/>
        </w:rPr>
        <w:t xml:space="preserve"> </w:t>
      </w:r>
      <w:r w:rsidRPr="003D51CF">
        <w:rPr>
          <w:rFonts w:ascii="UN-Abhaya" w:hAnsi="UN-Abhaya" w:cs="UN-Abhaya"/>
          <w:sz w:val="26"/>
          <w:szCs w:val="26"/>
          <w:cs/>
          <w:lang w:bidi="si-LK"/>
        </w:rPr>
        <w:t xml:space="preserve">වු නිර්වාණධාතුවෙහි මමය අනිකාය කියා සැලකෙන නාමරූපයන්ගෙන් කිසිවක් නැත. ඒ නිරෝධයට පැමිණිය හොත් එය ලැබුව </w:t>
      </w:r>
      <w:r>
        <w:rPr>
          <w:rFonts w:ascii="UN-Abhaya" w:hAnsi="UN-Abhaya" w:cs="UN-Abhaya"/>
          <w:sz w:val="26"/>
          <w:szCs w:val="26"/>
          <w:cs/>
          <w:lang w:bidi="si-LK"/>
        </w:rPr>
        <w:t>හොත් තමාත් නැතිවෙති</w:t>
      </w:r>
      <w:r w:rsidRPr="003D51CF">
        <w:rPr>
          <w:rFonts w:ascii="UN-Abhaya" w:hAnsi="UN-Abhaya" w:cs="UN-Abhaya"/>
          <w:sz w:val="26"/>
          <w:szCs w:val="26"/>
          <w:cs/>
          <w:lang w:bidi="si-LK"/>
        </w:rPr>
        <w:t xml:space="preserve"> යි සිතා ඇතැම්හු නිවනට බිය </w:t>
      </w:r>
      <w:r w:rsidRPr="003D51CF">
        <w:rPr>
          <w:rFonts w:ascii="UN-Abhaya" w:hAnsi="UN-Abhaya" w:cs="UN-Abhaya"/>
          <w:sz w:val="26"/>
          <w:szCs w:val="26"/>
          <w:cs/>
          <w:lang w:bidi="si-LK"/>
        </w:rPr>
        <w:lastRenderedPageBreak/>
        <w:t>වෙති. ඇතැම්හු නිවන පලක් නැති දෙයකැ යි ද සිත</w:t>
      </w:r>
      <w:r w:rsidR="00630524">
        <w:rPr>
          <w:rFonts w:ascii="UN-Abhaya" w:hAnsi="UN-Abhaya" w:cs="UN-Abhaya"/>
          <w:sz w:val="26"/>
          <w:szCs w:val="26"/>
          <w:cs/>
          <w:lang w:bidi="si-LK"/>
        </w:rPr>
        <w:t>ති. නිවන පිළිබඳව එබඳු අදහස් ඇති</w:t>
      </w:r>
      <w:r w:rsidRPr="003D51CF">
        <w:rPr>
          <w:rFonts w:ascii="UN-Abhaya" w:hAnsi="UN-Abhaya" w:cs="UN-Abhaya"/>
          <w:sz w:val="26"/>
          <w:szCs w:val="26"/>
          <w:cs/>
          <w:lang w:bidi="si-LK"/>
        </w:rPr>
        <w:t xml:space="preserve"> වන්නේ දුඃඛසත්‍යය නොදැනීම  නිසාය</w:t>
      </w:r>
      <w:r w:rsidR="00630524">
        <w:rPr>
          <w:rFonts w:ascii="UN-Abhaya" w:hAnsi="UN-Abhaya" w:cs="UN-Abhaya"/>
          <w:sz w:val="26"/>
          <w:szCs w:val="26"/>
          <w:lang w:bidi="si-LK"/>
        </w:rPr>
        <w:t>.</w:t>
      </w:r>
      <w:r w:rsidRPr="003D51CF">
        <w:rPr>
          <w:rFonts w:ascii="UN-Abhaya" w:hAnsi="UN-Abhaya" w:cs="UN-Abhaya"/>
          <w:sz w:val="26"/>
          <w:szCs w:val="26"/>
          <w:cs/>
          <w:lang w:bidi="si-LK"/>
        </w:rPr>
        <w:t xml:space="preserve"> ජරා</w:t>
      </w:r>
      <w:r>
        <w:rPr>
          <w:rFonts w:ascii="UN-Abhaya" w:hAnsi="UN-Abhaya" w:cs="UN-Abhaya"/>
          <w:sz w:val="26"/>
          <w:szCs w:val="26"/>
          <w:cs/>
          <w:lang w:bidi="si-LK"/>
        </w:rPr>
        <w:t>ව හා මරණය නාමරූපයන්ගෙන් අංග දෙක</w:t>
      </w:r>
      <w:r w:rsidRPr="003D51CF">
        <w:rPr>
          <w:rFonts w:ascii="UN-Abhaya" w:hAnsi="UN-Abhaya" w:cs="UN-Abhaya"/>
          <w:sz w:val="26"/>
          <w:szCs w:val="26"/>
          <w:cs/>
          <w:lang w:bidi="si-LK"/>
        </w:rPr>
        <w:t>ක් වන බැවින් සත්වයන් වශයෙන් සලකන නාමරූප ඇත හොත් ජරාමරණයද ඇත්තේ ය. ජරා මරණය නැති වීමට</w:t>
      </w:r>
      <w:r>
        <w:rPr>
          <w:rFonts w:ascii="UN-Abhaya" w:hAnsi="UN-Abhaya" w:cs="UN-Abhaya"/>
          <w:sz w:val="26"/>
          <w:szCs w:val="26"/>
          <w:cs/>
          <w:lang w:bidi="si-LK"/>
        </w:rPr>
        <w:t xml:space="preserve"> </w:t>
      </w:r>
      <w:r w:rsidRPr="003D51CF">
        <w:rPr>
          <w:rFonts w:ascii="UN-Abhaya" w:hAnsi="UN-Abhaya" w:cs="UN-Abhaya"/>
          <w:sz w:val="26"/>
          <w:szCs w:val="26"/>
          <w:cs/>
          <w:lang w:bidi="si-LK"/>
        </w:rPr>
        <w:t>නම් නාමරූපයන් නැති විය යුතු ය. ව්‍යාධියත් එවායේම අංගයකි. නාමරූප ඇතොත් ව්‍යාධිය ඇත. ව්‍යධිය නැති වන්නට නාමරූප නැතිවිය යුතුය. සත්ත්වයා වශයෙන් සැලකෙන රූප කය හා නාමයන් ඇති කල්හි වැස්සෙන් පින්නෙන් අවුවෙන් සුළගින් වන නොයෙක් පීඩා ඇත්තේ ය. උකුණන්ගෙන් මකුණන්ගෙන් පණුවන්ගෙන් මැස්සන්ගෙන් මදුරුවන්ගෙන් නපුරු සතුන්ගෙන් නපුරු මිනිසුන්ගෙන් නොයෙක් පීඩා ඇත්තේ ය. රූප කයක් නැතහොත් ඒවා ඇතිවන තැනක් නැත. රූප කයක් ඇති කල්හි එය පැවැත්වීමට බොහෝ දේ සොයා ගන්නට සිදුවේ. එසේ සොයා ගත් දේ ගිනි දිය ආදියෙන් නැසෙන්නේය. සොරු ගන්නාහ</w:t>
      </w:r>
      <w:r w:rsidR="00630524">
        <w:rPr>
          <w:rFonts w:ascii="UN-Abhaya" w:hAnsi="UN-Abhaya" w:cs="UN-Abhaya"/>
          <w:sz w:val="26"/>
          <w:szCs w:val="26"/>
          <w:lang w:bidi="si-LK"/>
        </w:rPr>
        <w:t>.</w:t>
      </w:r>
      <w:r w:rsidRPr="003D51CF">
        <w:rPr>
          <w:rFonts w:ascii="UN-Abhaya" w:hAnsi="UN-Abhaya" w:cs="UN-Abhaya"/>
          <w:sz w:val="26"/>
          <w:szCs w:val="26"/>
          <w:cs/>
          <w:lang w:bidi="si-LK"/>
        </w:rPr>
        <w:t xml:space="preserve"> සතුරෝ නසන්නාහ. රූප කයක් නැතහොත් තමාගේය කියා දෙයක් නැති බැවින් සොර සතුරන්ග</w:t>
      </w:r>
      <w:r w:rsidR="00630524">
        <w:rPr>
          <w:rFonts w:ascii="UN-Abhaya" w:hAnsi="UN-Abhaya" w:cs="UN-Abhaya"/>
          <w:sz w:val="26"/>
          <w:szCs w:val="26"/>
          <w:cs/>
          <w:lang w:bidi="si-LK"/>
        </w:rPr>
        <w:t>ෙන් පීඩාවක්ද නැත. කියන ලද අ</w:t>
      </w:r>
      <w:r w:rsidR="00630524" w:rsidRPr="00630524">
        <w:rPr>
          <w:rFonts w:ascii="UN-Abhaya" w:hAnsi="UN-Abhaya" w:cs="UN-Abhaya"/>
          <w:sz w:val="26"/>
          <w:szCs w:val="26"/>
          <w:cs/>
          <w:lang w:bidi="si-LK"/>
        </w:rPr>
        <w:t>ප්‍රි</w:t>
      </w:r>
      <w:r w:rsidRPr="003D51CF">
        <w:rPr>
          <w:rFonts w:ascii="UN-Abhaya" w:hAnsi="UN-Abhaya" w:cs="UN-Abhaya"/>
          <w:sz w:val="26"/>
          <w:szCs w:val="26"/>
          <w:cs/>
          <w:lang w:bidi="si-LK"/>
        </w:rPr>
        <w:t xml:space="preserve">ය සම්ප්‍රයෝග දුඃඛය වන්නේ නාමරූප ඇති කල්හිය. ඒ දුඃඛය නො වීමට නම් පඤ්චස්කන්ධයක් නැතිවිය යුතුය. පඤ්චස්කන්ධයක් ඇතහොත් </w:t>
      </w:r>
      <w:r w:rsidR="006F77C5">
        <w:rPr>
          <w:rFonts w:ascii="UN-Abhaya" w:hAnsi="UN-Abhaya" w:cs="UN-Abhaya"/>
          <w:sz w:val="26"/>
          <w:szCs w:val="26"/>
          <w:cs/>
          <w:lang w:bidi="si-LK"/>
        </w:rPr>
        <w:t>ප්‍රි</w:t>
      </w:r>
      <w:r w:rsidRPr="003D51CF">
        <w:rPr>
          <w:rFonts w:ascii="UN-Abhaya" w:hAnsi="UN-Abhaya" w:cs="UN-Abhaya"/>
          <w:sz w:val="26"/>
          <w:szCs w:val="26"/>
          <w:cs/>
          <w:lang w:bidi="si-LK"/>
        </w:rPr>
        <w:t xml:space="preserve">ය වස්තු </w:t>
      </w:r>
      <w:r w:rsidR="006F77C5">
        <w:rPr>
          <w:rFonts w:ascii="UN-Abhaya" w:hAnsi="UN-Abhaya" w:cs="UN-Abhaya"/>
          <w:sz w:val="26"/>
          <w:szCs w:val="26"/>
          <w:cs/>
          <w:lang w:bidi="si-LK"/>
        </w:rPr>
        <w:t>ප්‍රි</w:t>
      </w:r>
      <w:r w:rsidRPr="003D51CF">
        <w:rPr>
          <w:rFonts w:ascii="UN-Abhaya" w:hAnsi="UN-Abhaya" w:cs="UN-Abhaya"/>
          <w:sz w:val="26"/>
          <w:szCs w:val="26"/>
          <w:cs/>
          <w:lang w:bidi="si-LK"/>
        </w:rPr>
        <w:t xml:space="preserve">ය පුද්ගල කොටසක්ද ඇත. ඒවා ඇති කල්හි </w:t>
      </w:r>
      <w:r w:rsidR="006F77C5">
        <w:rPr>
          <w:rFonts w:ascii="UN-Abhaya" w:hAnsi="UN-Abhaya" w:cs="UN-Abhaya"/>
          <w:sz w:val="26"/>
          <w:szCs w:val="26"/>
          <w:cs/>
          <w:lang w:bidi="si-LK"/>
        </w:rPr>
        <w:t>ප්‍රි</w:t>
      </w:r>
      <w:r w:rsidRPr="003D51CF">
        <w:rPr>
          <w:rFonts w:ascii="UN-Abhaya" w:hAnsi="UN-Abhaya" w:cs="UN-Abhaya"/>
          <w:sz w:val="26"/>
          <w:szCs w:val="26"/>
          <w:cs/>
          <w:lang w:bidi="si-LK"/>
        </w:rPr>
        <w:t>ය විප්‍රයෝග දුඃඛය ඇත. එය නැතිවීමටත් පඤ්චස්කන්ධයක් නො තිබිය යුතුය. පඤ්චස්කන්ධයක් ඇති කල්හි නොයෙක් ආශාවන් ඇති වේ. ආශා ඇතිවන තරමට ඒ දේවල් ලැබෙන්නේ</w:t>
      </w:r>
      <w:r w:rsidR="00E25CBC">
        <w:rPr>
          <w:rFonts w:ascii="UN-Abhaya" w:hAnsi="UN-Abhaya" w:cs="UN-Abhaya"/>
          <w:sz w:val="26"/>
          <w:szCs w:val="26"/>
          <w:lang w:bidi="si-LK"/>
        </w:rPr>
        <w:t xml:space="preserve"> </w:t>
      </w:r>
      <w:r w:rsidRPr="003D51CF">
        <w:rPr>
          <w:rFonts w:ascii="UN-Abhaya" w:hAnsi="UN-Abhaya" w:cs="UN-Abhaya"/>
          <w:sz w:val="26"/>
          <w:szCs w:val="26"/>
          <w:cs/>
          <w:lang w:bidi="si-LK"/>
        </w:rPr>
        <w:t>ද නො</w:t>
      </w:r>
      <w:r w:rsidR="00E25CBC">
        <w:rPr>
          <w:rFonts w:ascii="UN-Abhaya" w:hAnsi="UN-Abhaya" w:cs="UN-Abhaya"/>
          <w:sz w:val="26"/>
          <w:szCs w:val="26"/>
          <w:lang w:bidi="si-LK"/>
        </w:rPr>
        <w:t xml:space="preserve"> </w:t>
      </w:r>
      <w:r w:rsidRPr="003D51CF">
        <w:rPr>
          <w:rFonts w:ascii="UN-Abhaya" w:hAnsi="UN-Abhaya" w:cs="UN-Abhaya"/>
          <w:sz w:val="26"/>
          <w:szCs w:val="26"/>
          <w:cs/>
          <w:lang w:bidi="si-LK"/>
        </w:rPr>
        <w:t>වේ. ඒ කැමති වන දෑ නො ලැබීමේ දුක නැති වන්නට ද පඤ්චස්කන්දය නැතිවිය යුතු ය.</w:t>
      </w:r>
      <w:r w:rsidRPr="003D51CF">
        <w:rPr>
          <w:rFonts w:cs="Iskoola Pota"/>
          <w:sz w:val="26"/>
          <w:szCs w:val="26"/>
          <w:cs/>
          <w:lang w:bidi="si-LK"/>
        </w:rPr>
        <w:t xml:space="preserve"> </w:t>
      </w:r>
      <w:r w:rsidRPr="003D51CF">
        <w:rPr>
          <w:rFonts w:ascii="UN-Abhaya" w:hAnsi="UN-Abhaya" w:cs="UN-Abhaya"/>
          <w:sz w:val="26"/>
          <w:szCs w:val="26"/>
          <w:cs/>
          <w:lang w:bidi="si-LK"/>
        </w:rPr>
        <w:t xml:space="preserve">පඤ්චස්කන්ධය ඇති කල්හි එය පවත්වා ගැනීම </w:t>
      </w:r>
      <w:r w:rsidRPr="003D51CF">
        <w:rPr>
          <w:rFonts w:ascii="UN-Abhaya" w:hAnsi="UN-Abhaya" w:cs="UN-Abhaya"/>
          <w:sz w:val="26"/>
          <w:szCs w:val="26"/>
          <w:cs/>
          <w:lang w:bidi="si-LK"/>
        </w:rPr>
        <w:lastRenderedPageBreak/>
        <w:t>සඳහා දිවි හිමියෙන් බොහෝ වෙහෙසිය යුතු ය. පඤ්චස්කන්ධය ඇතොත් ඒ වෙහෙසීමේ දුක ද ඇත්තේ ය. එය මුල් කොට තවත් බොහෝ දුක් ද ඇතිවන්නේ ය. එවායි</w:t>
      </w:r>
      <w:r w:rsidR="00E25CBC" w:rsidRPr="003D51CF">
        <w:rPr>
          <w:rFonts w:ascii="UN-Abhaya" w:hAnsi="UN-Abhaya" w:cs="UN-Abhaya"/>
          <w:sz w:val="26"/>
          <w:szCs w:val="26"/>
          <w:cs/>
          <w:lang w:bidi="si-LK"/>
        </w:rPr>
        <w:t>න්</w:t>
      </w:r>
      <w:r w:rsidRPr="003D51CF">
        <w:rPr>
          <w:rFonts w:ascii="UN-Abhaya" w:hAnsi="UN-Abhaya" w:cs="UN-Abhaya"/>
          <w:sz w:val="26"/>
          <w:szCs w:val="26"/>
          <w:cs/>
          <w:lang w:bidi="si-LK"/>
        </w:rPr>
        <w:t xml:space="preserve"> මිදිමට නම් පඤ්චස්කන්ධයක් නැති විය යුතු ය. සෝක පරිදේව දුක්ඛ දෝමනස්ස උපායාසයන් ඇත්තේද පඤ්චස්කන්ධය ඇති කල්හිය. පඤ්චස්කන්ධයක් නැතහොත් ඒවාට ඇතිවන්නට තැනක් නැත. හිසරදය ඇතියක</w:t>
      </w:r>
      <w:r>
        <w:rPr>
          <w:rFonts w:ascii="UN-Abhaya" w:hAnsi="UN-Abhaya" w:cs="UN-Abhaya"/>
          <w:sz w:val="26"/>
          <w:szCs w:val="26"/>
          <w:cs/>
          <w:lang w:bidi="si-LK"/>
        </w:rPr>
        <w:t>ුට එය ඉතිරි කරගෙන සුවය නො ලැබිය</w:t>
      </w:r>
      <w:r w:rsidRPr="003D51CF">
        <w:rPr>
          <w:rFonts w:ascii="UN-Abhaya" w:hAnsi="UN-Abhaya" w:cs="UN-Abhaya"/>
          <w:sz w:val="26"/>
          <w:szCs w:val="26"/>
          <w:cs/>
          <w:lang w:bidi="si-LK"/>
        </w:rPr>
        <w:t xml:space="preserve"> හැකි ය. වනයක් ඇතියකුට වනය ඉතිරි කරගෙන සුවය නොලබිය හැකි ය. ගෙඩියක් ඇතියකුට ගෙඩිය ඉතිරි කරගෙන සුවය නො ලැබිය හැකිය. එමෙන් පඤ්චස්කන්ධයට</w:t>
      </w:r>
      <w:r>
        <w:rPr>
          <w:rFonts w:ascii="UN-Abhaya" w:hAnsi="UN-Abhaya" w:cs="UN-Abhaya"/>
          <w:sz w:val="26"/>
          <w:szCs w:val="26"/>
          <w:cs/>
          <w:lang w:bidi="si-LK"/>
        </w:rPr>
        <w:t xml:space="preserve"> </w:t>
      </w:r>
      <w:r w:rsidRPr="009C2627">
        <w:rPr>
          <w:rFonts w:ascii="UN-Abhaya" w:hAnsi="UN-Abhaya" w:cs="UN-Abhaya" w:hint="cs"/>
          <w:sz w:val="26"/>
          <w:szCs w:val="26"/>
          <w:cs/>
          <w:lang w:bidi="si-LK"/>
        </w:rPr>
        <w:t>සං</w:t>
      </w:r>
      <w:r w:rsidR="00E25CBC" w:rsidRPr="00E25CBC">
        <w:rPr>
          <w:rFonts w:ascii="UN-Abhaya" w:hAnsi="UN-Abhaya" w:cs="UN-Abhaya"/>
          <w:sz w:val="26"/>
          <w:szCs w:val="26"/>
          <w:cs/>
          <w:lang w:bidi="si-LK"/>
        </w:rPr>
        <w:t>ඛ්‍යාත</w:t>
      </w:r>
      <w:r w:rsidRPr="009C2627">
        <w:rPr>
          <w:rFonts w:ascii="UN-Abhaya" w:hAnsi="UN-Abhaya" w:cs="UN-Abhaya"/>
          <w:sz w:val="26"/>
          <w:szCs w:val="26"/>
          <w:lang w:bidi="si-LK"/>
        </w:rPr>
        <w:t xml:space="preserve"> </w:t>
      </w:r>
      <w:r w:rsidRPr="009C2627">
        <w:rPr>
          <w:rFonts w:ascii="UN-Abhaya" w:hAnsi="UN-Abhaya" w:cs="UN-Abhaya" w:hint="cs"/>
          <w:sz w:val="26"/>
          <w:szCs w:val="26"/>
          <w:cs/>
          <w:lang w:bidi="si-LK"/>
        </w:rPr>
        <w:t>දුඃඛස්කන්ධය</w:t>
      </w:r>
      <w:r w:rsidRPr="009C2627">
        <w:rPr>
          <w:rFonts w:ascii="UN-Abhaya" w:hAnsi="UN-Abhaya" w:cs="UN-Abhaya"/>
          <w:sz w:val="26"/>
          <w:szCs w:val="26"/>
          <w:lang w:bidi="si-LK"/>
        </w:rPr>
        <w:t xml:space="preserve"> </w:t>
      </w:r>
      <w:r w:rsidRPr="009C2627">
        <w:rPr>
          <w:rFonts w:ascii="UN-Abhaya" w:hAnsi="UN-Abhaya" w:cs="UN-Abhaya" w:hint="cs"/>
          <w:sz w:val="26"/>
          <w:szCs w:val="26"/>
          <w:cs/>
          <w:lang w:bidi="si-LK"/>
        </w:rPr>
        <w:t>ඉතිරි</w:t>
      </w:r>
      <w:r w:rsidRPr="009C2627">
        <w:rPr>
          <w:rFonts w:ascii="UN-Abhaya" w:hAnsi="UN-Abhaya" w:cs="UN-Abhaya"/>
          <w:sz w:val="26"/>
          <w:szCs w:val="26"/>
          <w:lang w:bidi="si-LK"/>
        </w:rPr>
        <w:t xml:space="preserve"> </w:t>
      </w:r>
      <w:r w:rsidRPr="009C2627">
        <w:rPr>
          <w:rFonts w:ascii="UN-Abhaya" w:hAnsi="UN-Abhaya" w:cs="UN-Abhaya" w:hint="cs"/>
          <w:sz w:val="26"/>
          <w:szCs w:val="26"/>
          <w:cs/>
          <w:lang w:bidi="si-LK"/>
        </w:rPr>
        <w:t>කරගෙන</w:t>
      </w:r>
      <w:r w:rsidRPr="009C2627">
        <w:rPr>
          <w:rFonts w:ascii="UN-Abhaya" w:hAnsi="UN-Abhaya" w:cs="UN-Abhaya"/>
          <w:sz w:val="26"/>
          <w:szCs w:val="26"/>
          <w:lang w:bidi="si-LK"/>
        </w:rPr>
        <w:t xml:space="preserve"> </w:t>
      </w:r>
      <w:r w:rsidRPr="009C2627">
        <w:rPr>
          <w:rFonts w:ascii="UN-Abhaya" w:hAnsi="UN-Abhaya" w:cs="UN-Abhaya" w:hint="cs"/>
          <w:sz w:val="26"/>
          <w:szCs w:val="26"/>
          <w:cs/>
          <w:lang w:bidi="si-LK"/>
        </w:rPr>
        <w:t>දුක්</w:t>
      </w:r>
      <w:r w:rsidRPr="009C2627">
        <w:rPr>
          <w:rFonts w:ascii="UN-Abhaya" w:hAnsi="UN-Abhaya" w:cs="UN-Abhaya"/>
          <w:sz w:val="26"/>
          <w:szCs w:val="26"/>
          <w:lang w:bidi="si-LK"/>
        </w:rPr>
        <w:t xml:space="preserve"> </w:t>
      </w:r>
      <w:r w:rsidRPr="009C2627">
        <w:rPr>
          <w:rFonts w:ascii="UN-Abhaya" w:hAnsi="UN-Abhaya" w:cs="UN-Abhaya" w:hint="cs"/>
          <w:sz w:val="26"/>
          <w:szCs w:val="26"/>
          <w:cs/>
          <w:lang w:bidi="si-LK"/>
        </w:rPr>
        <w:t>නිවීම්</w:t>
      </w:r>
      <w:r w:rsidRPr="009C2627">
        <w:rPr>
          <w:rFonts w:ascii="UN-Abhaya" w:hAnsi="UN-Abhaya" w:cs="UN-Abhaya"/>
          <w:sz w:val="26"/>
          <w:szCs w:val="26"/>
          <w:lang w:bidi="si-LK"/>
        </w:rPr>
        <w:t xml:space="preserve"> </w:t>
      </w:r>
      <w:r w:rsidRPr="009C2627">
        <w:rPr>
          <w:rFonts w:ascii="UN-Abhaya" w:hAnsi="UN-Abhaya" w:cs="UN-Abhaya" w:hint="cs"/>
          <w:sz w:val="26"/>
          <w:szCs w:val="26"/>
          <w:cs/>
          <w:lang w:bidi="si-LK"/>
        </w:rPr>
        <w:t>සුවය</w:t>
      </w:r>
      <w:r w:rsidRPr="009C2627">
        <w:rPr>
          <w:rFonts w:ascii="UN-Abhaya" w:hAnsi="UN-Abhaya" w:cs="UN-Abhaya"/>
          <w:sz w:val="26"/>
          <w:szCs w:val="26"/>
          <w:lang w:bidi="si-LK"/>
        </w:rPr>
        <w:t xml:space="preserve"> </w:t>
      </w:r>
      <w:r w:rsidRPr="009C2627">
        <w:rPr>
          <w:rFonts w:ascii="UN-Abhaya" w:hAnsi="UN-Abhaya" w:cs="UN-Abhaya" w:hint="cs"/>
          <w:sz w:val="26"/>
          <w:szCs w:val="26"/>
          <w:cs/>
          <w:lang w:bidi="si-LK"/>
        </w:rPr>
        <w:t>නො</w:t>
      </w:r>
      <w:r w:rsidRPr="009C2627">
        <w:rPr>
          <w:rFonts w:ascii="UN-Abhaya" w:hAnsi="UN-Abhaya" w:cs="UN-Abhaya"/>
          <w:sz w:val="26"/>
          <w:szCs w:val="26"/>
          <w:lang w:bidi="si-LK"/>
        </w:rPr>
        <w:t xml:space="preserve"> </w:t>
      </w:r>
      <w:r w:rsidRPr="009C2627">
        <w:rPr>
          <w:rFonts w:ascii="UN-Abhaya" w:hAnsi="UN-Abhaya" w:cs="UN-Abhaya" w:hint="cs"/>
          <w:sz w:val="26"/>
          <w:szCs w:val="26"/>
          <w:cs/>
          <w:lang w:bidi="si-LK"/>
        </w:rPr>
        <w:t>ලැබිය</w:t>
      </w:r>
      <w:r w:rsidRPr="009C2627">
        <w:rPr>
          <w:rFonts w:ascii="UN-Abhaya" w:hAnsi="UN-Abhaya" w:cs="UN-Abhaya"/>
          <w:sz w:val="26"/>
          <w:szCs w:val="26"/>
          <w:lang w:bidi="si-LK"/>
        </w:rPr>
        <w:t xml:space="preserve"> </w:t>
      </w:r>
      <w:r w:rsidRPr="009C2627">
        <w:rPr>
          <w:rFonts w:ascii="UN-Abhaya" w:hAnsi="UN-Abhaya" w:cs="UN-Abhaya" w:hint="cs"/>
          <w:sz w:val="26"/>
          <w:szCs w:val="26"/>
          <w:cs/>
          <w:lang w:bidi="si-LK"/>
        </w:rPr>
        <w:t>හැකි</w:t>
      </w:r>
      <w:r w:rsidRPr="009C2627">
        <w:rPr>
          <w:rFonts w:ascii="UN-Abhaya" w:hAnsi="UN-Abhaya" w:cs="UN-Abhaya"/>
          <w:sz w:val="26"/>
          <w:szCs w:val="26"/>
          <w:lang w:bidi="si-LK"/>
        </w:rPr>
        <w:t xml:space="preserve"> </w:t>
      </w:r>
      <w:r w:rsidRPr="009C2627">
        <w:rPr>
          <w:rFonts w:ascii="UN-Abhaya" w:hAnsi="UN-Abhaya" w:cs="UN-Abhaya" w:hint="cs"/>
          <w:sz w:val="26"/>
          <w:szCs w:val="26"/>
          <w:cs/>
          <w:lang w:bidi="si-LK"/>
        </w:rPr>
        <w:t>ය</w:t>
      </w:r>
      <w:r w:rsidRPr="009C2627">
        <w:rPr>
          <w:rFonts w:ascii="UN-Abhaya" w:hAnsi="UN-Abhaya" w:cs="UN-Abhaya"/>
          <w:sz w:val="26"/>
          <w:szCs w:val="26"/>
          <w:lang w:bidi="si-LK"/>
        </w:rPr>
        <w:t xml:space="preserve">. </w:t>
      </w:r>
      <w:r w:rsidRPr="009C2627">
        <w:rPr>
          <w:rFonts w:ascii="UN-Abhaya" w:hAnsi="UN-Abhaya" w:cs="UN-Abhaya" w:hint="cs"/>
          <w:sz w:val="26"/>
          <w:szCs w:val="26"/>
          <w:cs/>
          <w:lang w:bidi="si-LK"/>
        </w:rPr>
        <w:t>දුකට</w:t>
      </w:r>
      <w:r w:rsidRPr="009C2627">
        <w:rPr>
          <w:rFonts w:ascii="UN-Abhaya" w:hAnsi="UN-Abhaya" w:cs="UN-Abhaya"/>
          <w:sz w:val="26"/>
          <w:szCs w:val="26"/>
          <w:lang w:bidi="si-LK"/>
        </w:rPr>
        <w:t xml:space="preserve"> </w:t>
      </w:r>
      <w:r w:rsidRPr="009C2627">
        <w:rPr>
          <w:rFonts w:ascii="UN-Abhaya" w:hAnsi="UN-Abhaya" w:cs="UN-Abhaya" w:hint="cs"/>
          <w:sz w:val="26"/>
          <w:szCs w:val="26"/>
          <w:cs/>
          <w:lang w:bidi="si-LK"/>
        </w:rPr>
        <w:t>නො</w:t>
      </w:r>
      <w:r w:rsidRPr="009C2627">
        <w:rPr>
          <w:rFonts w:ascii="UN-Abhaya" w:hAnsi="UN-Abhaya" w:cs="UN-Abhaya"/>
          <w:sz w:val="26"/>
          <w:szCs w:val="26"/>
          <w:lang w:bidi="si-LK"/>
        </w:rPr>
        <w:t xml:space="preserve"> </w:t>
      </w:r>
      <w:r w:rsidRPr="009C2627">
        <w:rPr>
          <w:rFonts w:ascii="UN-Abhaya" w:hAnsi="UN-Abhaya" w:cs="UN-Abhaya" w:hint="cs"/>
          <w:sz w:val="26"/>
          <w:szCs w:val="26"/>
          <w:cs/>
          <w:lang w:bidi="si-LK"/>
        </w:rPr>
        <w:t>කැමැති</w:t>
      </w:r>
      <w:r w:rsidRPr="009C2627">
        <w:rPr>
          <w:rFonts w:ascii="UN-Abhaya" w:hAnsi="UN-Abhaya" w:cs="UN-Abhaya"/>
          <w:sz w:val="26"/>
          <w:szCs w:val="26"/>
          <w:lang w:bidi="si-LK"/>
        </w:rPr>
        <w:t xml:space="preserve"> </w:t>
      </w:r>
      <w:r w:rsidRPr="009C2627">
        <w:rPr>
          <w:rFonts w:ascii="UN-Abhaya" w:hAnsi="UN-Abhaya" w:cs="UN-Abhaya" w:hint="cs"/>
          <w:sz w:val="26"/>
          <w:szCs w:val="26"/>
          <w:cs/>
          <w:lang w:bidi="si-LK"/>
        </w:rPr>
        <w:t>නම්</w:t>
      </w:r>
      <w:r w:rsidRPr="009C2627">
        <w:rPr>
          <w:rFonts w:ascii="UN-Abhaya" w:hAnsi="UN-Abhaya" w:cs="UN-Abhaya"/>
          <w:sz w:val="26"/>
          <w:szCs w:val="26"/>
          <w:lang w:bidi="si-LK"/>
        </w:rPr>
        <w:t xml:space="preserve"> </w:t>
      </w:r>
      <w:r w:rsidRPr="009C2627">
        <w:rPr>
          <w:rFonts w:ascii="UN-Abhaya" w:hAnsi="UN-Abhaya" w:cs="UN-Abhaya" w:hint="cs"/>
          <w:sz w:val="26"/>
          <w:szCs w:val="26"/>
          <w:cs/>
          <w:lang w:bidi="si-LK"/>
        </w:rPr>
        <w:t>පඤ්චස්කන්ධයට</w:t>
      </w:r>
      <w:r w:rsidRPr="009C2627">
        <w:rPr>
          <w:rFonts w:ascii="UN-Abhaya" w:hAnsi="UN-Abhaya" w:cs="UN-Abhaya"/>
          <w:sz w:val="26"/>
          <w:szCs w:val="26"/>
          <w:lang w:bidi="si-LK"/>
        </w:rPr>
        <w:t xml:space="preserve"> </w:t>
      </w:r>
      <w:r w:rsidRPr="003D51CF">
        <w:rPr>
          <w:rFonts w:ascii="UN-Abhaya" w:hAnsi="UN-Abhaya" w:cs="UN-Abhaya"/>
          <w:sz w:val="26"/>
          <w:szCs w:val="26"/>
          <w:cs/>
          <w:lang w:bidi="si-LK"/>
        </w:rPr>
        <w:t xml:space="preserve"> නො කැමති විය යුතු ය. පඤ්චස්කන්ධයක් නැතිවෙනවාට බිය නො විය යුතු ය.</w:t>
      </w:r>
    </w:p>
    <w:p w:rsidR="001D7D08" w:rsidRPr="003D51CF" w:rsidRDefault="001D7D08" w:rsidP="000D740B">
      <w:pPr>
        <w:pStyle w:val="Heading2"/>
      </w:pPr>
      <w:bookmarkStart w:id="57" w:name="_Toc459471873"/>
      <w:bookmarkStart w:id="58" w:name="_Toc459472149"/>
      <w:bookmarkStart w:id="59" w:name="_Toc459473098"/>
      <w:r w:rsidRPr="003D51CF">
        <w:rPr>
          <w:cs/>
        </w:rPr>
        <w:t>මාර්ග සත්‍යය</w:t>
      </w:r>
      <w:bookmarkEnd w:id="57"/>
      <w:bookmarkEnd w:id="58"/>
      <w:bookmarkEnd w:id="59"/>
      <w:r w:rsidRPr="003D51CF">
        <w:t xml:space="preserve"> </w:t>
      </w:r>
    </w:p>
    <w:p w:rsidR="001D7D08" w:rsidRPr="003D51CF" w:rsidRDefault="001D7D08" w:rsidP="001D7D08">
      <w:pPr>
        <w:ind w:firstLine="720"/>
        <w:jc w:val="both"/>
        <w:rPr>
          <w:rFonts w:ascii="UN-Abhaya" w:hAnsi="UN-Abhaya" w:cs="UN-Abhaya"/>
          <w:sz w:val="26"/>
          <w:szCs w:val="26"/>
          <w:lang w:bidi="si-LK"/>
        </w:rPr>
      </w:pPr>
      <w:r w:rsidRPr="003D51CF">
        <w:rPr>
          <w:rFonts w:ascii="UN-Abhaya" w:hAnsi="UN-Abhaya" w:cs="UN-Abhaya"/>
          <w:sz w:val="26"/>
          <w:szCs w:val="26"/>
        </w:rPr>
        <w:t>‘</w:t>
      </w:r>
      <w:r w:rsidRPr="003D51CF">
        <w:rPr>
          <w:rFonts w:ascii="UN-Abhaya" w:hAnsi="UN-Abhaya" w:cs="UN-Abhaya"/>
          <w:sz w:val="26"/>
          <w:szCs w:val="26"/>
          <w:cs/>
          <w:lang w:bidi="si-LK"/>
        </w:rPr>
        <w:t>ඉදං ඛො පන භික්ඛවේ</w:t>
      </w:r>
      <w:r w:rsidRPr="003D51CF">
        <w:rPr>
          <w:rFonts w:ascii="UN-Abhaya" w:hAnsi="UN-Abhaya" w:cs="UN-Abhaya"/>
          <w:sz w:val="26"/>
          <w:szCs w:val="26"/>
          <w:lang w:bidi="si-LK"/>
        </w:rPr>
        <w:t xml:space="preserve">, </w:t>
      </w:r>
      <w:r w:rsidRPr="003D51CF">
        <w:rPr>
          <w:rFonts w:ascii="UN-Abhaya" w:hAnsi="UN-Abhaya" w:cs="UN-Abhaya"/>
          <w:sz w:val="26"/>
          <w:szCs w:val="26"/>
          <w:cs/>
          <w:lang w:bidi="si-LK"/>
        </w:rPr>
        <w:t>දුක්ඛනිරොධගාමිනී පටිපදා අරියසච්චං</w:t>
      </w:r>
      <w:r w:rsidRPr="003D51CF">
        <w:rPr>
          <w:rFonts w:ascii="UN-Abhaya" w:hAnsi="UN-Abhaya" w:cs="UN-Abhaya"/>
          <w:sz w:val="26"/>
          <w:szCs w:val="26"/>
          <w:lang w:bidi="si-LK"/>
        </w:rPr>
        <w:t xml:space="preserve">, </w:t>
      </w:r>
      <w:r w:rsidRPr="003D51CF">
        <w:rPr>
          <w:rFonts w:ascii="UN-Abhaya" w:hAnsi="UN-Abhaya" w:cs="UN-Abhaya"/>
          <w:sz w:val="26"/>
          <w:szCs w:val="26"/>
          <w:cs/>
          <w:lang w:bidi="si-LK"/>
        </w:rPr>
        <w:t>අය</w:t>
      </w:r>
      <w:r w:rsidR="00A9667D" w:rsidRPr="00A9667D">
        <w:rPr>
          <w:rFonts w:ascii="UN-Abhaya" w:hAnsi="UN-Abhaya" w:cs="UN-Abhaya"/>
          <w:sz w:val="26"/>
          <w:szCs w:val="26"/>
          <w:cs/>
          <w:lang w:bidi="si-LK"/>
        </w:rPr>
        <w:t>මෙ</w:t>
      </w:r>
      <w:r w:rsidRPr="003D51CF">
        <w:rPr>
          <w:rFonts w:ascii="UN-Abhaya" w:hAnsi="UN-Abhaya" w:cs="UN-Abhaya"/>
          <w:sz w:val="26"/>
          <w:szCs w:val="26"/>
          <w:cs/>
          <w:lang w:bidi="si-LK"/>
        </w:rPr>
        <w:t xml:space="preserve">ව </w:t>
      </w:r>
      <w:proofErr w:type="gramStart"/>
      <w:r w:rsidRPr="003D51CF">
        <w:rPr>
          <w:rFonts w:ascii="UN-Abhaya" w:hAnsi="UN-Abhaya" w:cs="UN-Abhaya"/>
          <w:sz w:val="26"/>
          <w:szCs w:val="26"/>
          <w:cs/>
          <w:lang w:bidi="si-LK"/>
        </w:rPr>
        <w:t>අරි</w:t>
      </w:r>
      <w:r w:rsidRPr="00D620C9">
        <w:rPr>
          <w:rFonts w:ascii="UN-Abhaya" w:hAnsi="UN-Abhaya" w:cs="UN-Abhaya" w:hint="cs"/>
          <w:sz w:val="26"/>
          <w:szCs w:val="26"/>
          <w:cs/>
          <w:lang w:bidi="si-LK"/>
        </w:rPr>
        <w:t>යො</w:t>
      </w:r>
      <w:r w:rsidRPr="00D620C9">
        <w:rPr>
          <w:rFonts w:ascii="UN-Abhaya" w:hAnsi="UN-Abhaya" w:cs="UN-Abhaya"/>
          <w:sz w:val="26"/>
          <w:szCs w:val="26"/>
          <w:lang w:bidi="si-LK"/>
        </w:rPr>
        <w:t xml:space="preserve"> </w:t>
      </w:r>
      <w:r w:rsidRPr="003D51CF">
        <w:rPr>
          <w:rFonts w:ascii="UN-Abhaya" w:hAnsi="UN-Abhaya" w:cs="UN-Abhaya"/>
          <w:sz w:val="26"/>
          <w:szCs w:val="26"/>
          <w:cs/>
          <w:lang w:bidi="si-LK"/>
        </w:rPr>
        <w:t xml:space="preserve"> අට්ඨංගිකො</w:t>
      </w:r>
      <w:proofErr w:type="gramEnd"/>
      <w:r w:rsidRPr="003D51CF">
        <w:rPr>
          <w:rFonts w:ascii="UN-Abhaya" w:hAnsi="UN-Abhaya" w:cs="UN-Abhaya"/>
          <w:sz w:val="26"/>
          <w:szCs w:val="26"/>
          <w:cs/>
          <w:lang w:bidi="si-LK"/>
        </w:rPr>
        <w:t xml:space="preserve"> මග්ගො සෙය්‍යථිදං</w:t>
      </w:r>
      <w:r w:rsidRPr="003D51CF">
        <w:rPr>
          <w:rFonts w:ascii="UN-Abhaya" w:hAnsi="UN-Abhaya" w:cs="UN-Abhaya"/>
          <w:sz w:val="26"/>
          <w:szCs w:val="26"/>
          <w:lang w:bidi="si-LK"/>
        </w:rPr>
        <w:t xml:space="preserve">? </w:t>
      </w:r>
      <w:r w:rsidRPr="003D51CF">
        <w:rPr>
          <w:rFonts w:ascii="UN-Abhaya" w:hAnsi="UN-Abhaya" w:cs="UN-Abhaya"/>
          <w:sz w:val="26"/>
          <w:szCs w:val="26"/>
          <w:cs/>
          <w:lang w:bidi="si-LK"/>
        </w:rPr>
        <w:t>සම්මාදිට්ඨි සම්මාසංකප්පො සම්මාවාචා සම්මාකම්මන්තො සම්මා ආ</w:t>
      </w:r>
      <w:r w:rsidR="00A9667D" w:rsidRPr="00A9667D">
        <w:rPr>
          <w:rFonts w:ascii="UN-Abhaya" w:hAnsi="UN-Abhaya" w:cs="UN-Abhaya"/>
          <w:sz w:val="26"/>
          <w:szCs w:val="26"/>
          <w:cs/>
          <w:lang w:bidi="si-LK"/>
        </w:rPr>
        <w:t>ජී</w:t>
      </w:r>
      <w:r w:rsidRPr="003D51CF">
        <w:rPr>
          <w:rFonts w:ascii="UN-Abhaya" w:hAnsi="UN-Abhaya" w:cs="UN-Abhaya"/>
          <w:sz w:val="26"/>
          <w:szCs w:val="26"/>
          <w:cs/>
          <w:lang w:bidi="si-LK"/>
        </w:rPr>
        <w:t>වො සම්මාවායාමො සම්මාසති සම්මාසමා</w:t>
      </w:r>
      <w:r w:rsidR="00A9667D" w:rsidRPr="00A9667D">
        <w:rPr>
          <w:rFonts w:ascii="UN-Abhaya" w:hAnsi="UN-Abhaya" w:cs="UN-Abhaya"/>
          <w:sz w:val="26"/>
          <w:szCs w:val="26"/>
          <w:cs/>
          <w:lang w:bidi="si-LK"/>
        </w:rPr>
        <w:t>ධි</w:t>
      </w:r>
      <w:r w:rsidR="00612822">
        <w:rPr>
          <w:rFonts w:ascii="UN-Abhaya" w:hAnsi="UN-Abhaya" w:cs="UN-Abhaya"/>
          <w:sz w:val="26"/>
          <w:szCs w:val="26"/>
          <w:lang w:bidi="si-LK"/>
        </w:rPr>
        <w:t>’</w:t>
      </w:r>
    </w:p>
    <w:p w:rsidR="001D7D08" w:rsidRPr="003D51CF" w:rsidRDefault="001D7D08" w:rsidP="001D7D08">
      <w:pPr>
        <w:ind w:left="2160" w:firstLine="720"/>
        <w:jc w:val="right"/>
        <w:rPr>
          <w:rFonts w:ascii="UN-Abhaya" w:hAnsi="UN-Abhaya" w:cs="UN-Abhaya"/>
          <w:sz w:val="26"/>
          <w:szCs w:val="26"/>
          <w:lang w:bidi="si-LK"/>
        </w:rPr>
      </w:pPr>
      <w:r w:rsidRPr="003D51CF">
        <w:rPr>
          <w:rFonts w:ascii="UN-Abhaya" w:hAnsi="UN-Abhaya" w:cs="UN-Abhaya"/>
          <w:sz w:val="26"/>
          <w:szCs w:val="26"/>
          <w:lang w:bidi="si-LK"/>
        </w:rPr>
        <w:t>(</w:t>
      </w:r>
      <w:r w:rsidRPr="003D51CF">
        <w:rPr>
          <w:rFonts w:ascii="UN-Abhaya" w:hAnsi="UN-Abhaya" w:cs="UN-Abhaya"/>
          <w:sz w:val="26"/>
          <w:szCs w:val="26"/>
          <w:cs/>
          <w:lang w:bidi="si-LK"/>
        </w:rPr>
        <w:t>ධම්මචක්කප්පවත්තන සු.)</w:t>
      </w:r>
      <w:r w:rsidRPr="003D51CF">
        <w:rPr>
          <w:rFonts w:ascii="UN-Abhaya" w:hAnsi="UN-Abhaya" w:cs="UN-Abhaya"/>
          <w:sz w:val="26"/>
          <w:szCs w:val="26"/>
          <w:lang w:bidi="si-LK"/>
        </w:rPr>
        <w:t xml:space="preserve">   </w:t>
      </w:r>
    </w:p>
    <w:p w:rsidR="001D7D08" w:rsidRPr="003D51CF" w:rsidRDefault="001D7D08" w:rsidP="001D7D08">
      <w:pPr>
        <w:ind w:firstLine="720"/>
        <w:jc w:val="both"/>
        <w:rPr>
          <w:rFonts w:ascii="UN-Abhaya" w:hAnsi="UN-Abhaya" w:cs="UN-Abhaya"/>
          <w:sz w:val="26"/>
          <w:szCs w:val="26"/>
          <w:lang w:bidi="si-LK"/>
        </w:rPr>
      </w:pPr>
      <w:r w:rsidRPr="003D51CF">
        <w:rPr>
          <w:rFonts w:ascii="UN-Abhaya" w:hAnsi="UN-Abhaya" w:cs="UN-Abhaya"/>
          <w:sz w:val="26"/>
          <w:szCs w:val="26"/>
        </w:rPr>
        <w:t>‘</w:t>
      </w:r>
      <w:r w:rsidRPr="003D51CF">
        <w:rPr>
          <w:rFonts w:ascii="UN-Abhaya" w:hAnsi="UN-Abhaya" w:cs="UN-Abhaya"/>
          <w:sz w:val="26"/>
          <w:szCs w:val="26"/>
          <w:cs/>
          <w:lang w:bidi="si-LK"/>
        </w:rPr>
        <w:t>මහණෙනි</w:t>
      </w:r>
      <w:r w:rsidRPr="003D51CF">
        <w:rPr>
          <w:rFonts w:ascii="UN-Abhaya" w:hAnsi="UN-Abhaya" w:cs="UN-Abhaya"/>
          <w:sz w:val="26"/>
          <w:szCs w:val="26"/>
          <w:lang w:bidi="si-LK"/>
        </w:rPr>
        <w:t xml:space="preserve">, </w:t>
      </w:r>
      <w:r w:rsidRPr="003D51CF">
        <w:rPr>
          <w:rFonts w:ascii="UN-Abhaya" w:hAnsi="UN-Abhaya" w:cs="UN-Abhaya"/>
          <w:sz w:val="26"/>
          <w:szCs w:val="26"/>
          <w:cs/>
          <w:lang w:bidi="si-LK"/>
        </w:rPr>
        <w:t>මේ ආර්‍ය්‍ය අෂ්ටාංගික මාර්ගය ම දුක්ඛනිරෝධගාමිනී ප්‍රතිපදා ආර්‍ය්‍ය සත්‍යය ය. ඒ කවරේ ද</w:t>
      </w:r>
      <w:r w:rsidRPr="003D51CF">
        <w:rPr>
          <w:rFonts w:ascii="UN-Abhaya" w:hAnsi="UN-Abhaya" w:cs="UN-Abhaya"/>
          <w:sz w:val="26"/>
          <w:szCs w:val="26"/>
          <w:lang w:bidi="si-LK"/>
        </w:rPr>
        <w:t xml:space="preserve">? </w:t>
      </w:r>
      <w:r w:rsidRPr="003D51CF">
        <w:rPr>
          <w:rFonts w:ascii="UN-Abhaya" w:hAnsi="UN-Abhaya" w:cs="UN-Abhaya"/>
          <w:sz w:val="26"/>
          <w:szCs w:val="26"/>
          <w:cs/>
          <w:lang w:bidi="si-LK"/>
        </w:rPr>
        <w:t>සම්මාදිට</w:t>
      </w:r>
      <w:r w:rsidR="00574570">
        <w:rPr>
          <w:rFonts w:ascii="UN-Abhaya" w:hAnsi="UN-Abhaya" w:cs="UN-Abhaya"/>
          <w:sz w:val="26"/>
          <w:szCs w:val="26"/>
          <w:cs/>
          <w:lang w:bidi="si-LK"/>
        </w:rPr>
        <w:t>්ඨී සම්මාසංකප්ප සම්මාවාචා සම්මා</w:t>
      </w:r>
      <w:r w:rsidRPr="003D51CF">
        <w:rPr>
          <w:rFonts w:ascii="UN-Abhaya" w:hAnsi="UN-Abhaya" w:cs="UN-Abhaya"/>
          <w:sz w:val="26"/>
          <w:szCs w:val="26"/>
          <w:cs/>
          <w:lang w:bidi="si-LK"/>
        </w:rPr>
        <w:t>කම්මන්ත සම්මාආජිව සම්මාවායාම සම්මාසති සම්මාසමාධි යන මේ අට ය</w:t>
      </w:r>
      <w:r w:rsidRPr="003D51CF">
        <w:rPr>
          <w:rFonts w:ascii="UN-Abhaya" w:hAnsi="UN-Abhaya" w:cs="UN-Abhaya"/>
          <w:sz w:val="26"/>
          <w:szCs w:val="26"/>
          <w:lang w:bidi="si-LK"/>
        </w:rPr>
        <w:t xml:space="preserve">’  </w:t>
      </w:r>
      <w:r w:rsidRPr="003D51CF">
        <w:rPr>
          <w:rFonts w:ascii="UN-Abhaya" w:hAnsi="UN-Abhaya" w:cs="UN-Abhaya"/>
          <w:sz w:val="26"/>
          <w:szCs w:val="26"/>
          <w:cs/>
          <w:lang w:bidi="si-LK"/>
        </w:rPr>
        <w:t>යනු එහි තේරුම ය.</w:t>
      </w:r>
      <w:r w:rsidRPr="003D51CF">
        <w:rPr>
          <w:rFonts w:ascii="UN-Abhaya" w:hAnsi="UN-Abhaya" w:cs="UN-Abhaya"/>
          <w:sz w:val="26"/>
          <w:szCs w:val="26"/>
          <w:lang w:bidi="si-LK"/>
        </w:rPr>
        <w:t xml:space="preserve">  </w:t>
      </w:r>
    </w:p>
    <w:p w:rsidR="001D7D08" w:rsidRPr="003D51CF" w:rsidRDefault="001D7D08" w:rsidP="001D7D08">
      <w:pPr>
        <w:ind w:firstLine="720"/>
        <w:jc w:val="both"/>
        <w:rPr>
          <w:rFonts w:ascii="UN-Abhaya" w:hAnsi="UN-Abhaya" w:cs="UN-Abhaya"/>
          <w:sz w:val="26"/>
          <w:szCs w:val="26"/>
          <w:lang w:bidi="si-LK"/>
        </w:rPr>
      </w:pPr>
      <w:r w:rsidRPr="003D51CF">
        <w:rPr>
          <w:rFonts w:ascii="UN-Abhaya" w:hAnsi="UN-Abhaya" w:cs="UN-Abhaya"/>
          <w:sz w:val="26"/>
          <w:szCs w:val="26"/>
          <w:cs/>
          <w:lang w:bidi="si-LK"/>
        </w:rPr>
        <w:lastRenderedPageBreak/>
        <w:t>දුකින් මිදීමේ ක්‍රමය</w:t>
      </w:r>
      <w:r w:rsidRPr="003D51CF">
        <w:rPr>
          <w:rFonts w:ascii="UN-Abhaya" w:hAnsi="UN-Abhaya" w:cs="UN-Abhaya"/>
          <w:sz w:val="26"/>
          <w:szCs w:val="26"/>
          <w:lang w:bidi="si-LK"/>
        </w:rPr>
        <w:t>:</w:t>
      </w:r>
      <w:r w:rsidRPr="003D51CF">
        <w:rPr>
          <w:rFonts w:ascii="UN-Abhaya" w:hAnsi="UN-Abhaya" w:cs="UN-Abhaya"/>
          <w:sz w:val="26"/>
          <w:szCs w:val="26"/>
          <w:cs/>
          <w:lang w:bidi="si-LK"/>
        </w:rPr>
        <w:t xml:space="preserve"> නියම සැපය</w:t>
      </w:r>
      <w:r w:rsidRPr="003D51CF">
        <w:rPr>
          <w:rFonts w:ascii="UN-Abhaya" w:hAnsi="UN-Abhaya" w:cs="UN-Abhaya"/>
          <w:sz w:val="26"/>
          <w:szCs w:val="26"/>
        </w:rPr>
        <w:t xml:space="preserve">, </w:t>
      </w:r>
      <w:r w:rsidRPr="003D51CF">
        <w:rPr>
          <w:rFonts w:ascii="UN-Abhaya" w:hAnsi="UN-Abhaya" w:cs="UN-Abhaya"/>
          <w:sz w:val="26"/>
          <w:szCs w:val="26"/>
          <w:cs/>
          <w:lang w:bidi="si-LK"/>
        </w:rPr>
        <w:t>ථිර සැපය ලැබීමේ ක්‍රමය සෙවු භාග්‍යවතුන් වහන්සේට කිසිවකුගෙන් නො අසා කිසිවෙකුගෙන් උපදේශයක් නො ලබා මේ අෂ්ටාංගික මාර්ගය නිවනට පැමිණීමේ මාර්ගය බව අවබෝධ විය.</w:t>
      </w:r>
    </w:p>
    <w:p w:rsidR="001D7D08" w:rsidRPr="003D51CF" w:rsidRDefault="001D7D08" w:rsidP="001D7D08">
      <w:pPr>
        <w:ind w:firstLine="720"/>
        <w:jc w:val="both"/>
        <w:rPr>
          <w:rFonts w:ascii="UN-Abhaya" w:hAnsi="UN-Abhaya" w:cs="UN-Abhaya"/>
          <w:sz w:val="26"/>
          <w:szCs w:val="26"/>
          <w:lang w:bidi="si-LK"/>
        </w:rPr>
      </w:pPr>
      <w:r w:rsidRPr="003D51CF">
        <w:rPr>
          <w:rFonts w:ascii="UN-Abhaya" w:hAnsi="UN-Abhaya" w:cs="UN-Abhaya"/>
          <w:sz w:val="26"/>
          <w:szCs w:val="26"/>
          <w:cs/>
          <w:lang w:bidi="si-LK"/>
        </w:rPr>
        <w:t>තථාගතයන් වහන්සේ චක්ෂුස ඒකාන්ත දුකක් බවත් එය ඇති කරන ප්‍රධාන හේතුව තණ්හාව බවත් ඒ දෙක්හි නො පැවැත්ම නිවන බවත් අෂ්ටාංගික මාර්ගය නිවන් ලැබීමේ උපාය බවත් දැන වදාළ සේක. එසේ ශ්‍රෝත්‍රය දුක බවත් එය ඇති කරන මූල හේතුව තණ්හාව බවත් ඒ දෙක්හි නො පැවැත්ම නිවන බවත් අෂ්ටාංගික මාර්ගය ඒ නිවන ලැබීමේ උපාය බවත් දැන වදාල සේක. මෙසේ අතීතානාගත වර්තමාන යන කාලත්‍රයට අයත් වු ද කාලත්‍රයට අයත් නො වු ද සියල්ල සම්බන්ධයෙන් ම චතුස්සත්‍යය අවබෝධ කර වදාරා සර්වඥත්වයට පැමිණ වදාළ සේක.</w:t>
      </w:r>
    </w:p>
    <w:p w:rsidR="001D7D08" w:rsidRPr="003D51CF" w:rsidRDefault="001D7D08" w:rsidP="000D740B">
      <w:pPr>
        <w:pStyle w:val="Heading2"/>
      </w:pPr>
      <w:bookmarkStart w:id="60" w:name="_Toc459471874"/>
      <w:bookmarkStart w:id="61" w:name="_Toc459472150"/>
      <w:bookmarkStart w:id="62" w:name="_Toc459473099"/>
      <w:r w:rsidRPr="003D51CF">
        <w:rPr>
          <w:cs/>
        </w:rPr>
        <w:t>සර්වඥතාඥානය</w:t>
      </w:r>
      <w:bookmarkEnd w:id="60"/>
      <w:bookmarkEnd w:id="61"/>
      <w:bookmarkEnd w:id="62"/>
      <w:r w:rsidRPr="003D51CF">
        <w:t xml:space="preserve"> </w:t>
      </w:r>
    </w:p>
    <w:p w:rsidR="001D7D08" w:rsidRPr="003D51CF" w:rsidRDefault="001D7D08" w:rsidP="001D7D08">
      <w:pPr>
        <w:ind w:firstLine="720"/>
        <w:jc w:val="both"/>
        <w:rPr>
          <w:rFonts w:ascii="UN-Abhaya" w:hAnsi="UN-Abhaya" w:cs="UN-Abhaya"/>
          <w:sz w:val="26"/>
          <w:szCs w:val="26"/>
          <w:lang w:bidi="si-LK"/>
        </w:rPr>
      </w:pPr>
      <w:r w:rsidRPr="003D51CF">
        <w:rPr>
          <w:rFonts w:ascii="UN-Abhaya" w:hAnsi="UN-Abhaya" w:cs="UN-Abhaya"/>
          <w:b/>
          <w:bCs/>
          <w:sz w:val="26"/>
          <w:szCs w:val="26"/>
          <w:cs/>
          <w:lang w:bidi="si-LK"/>
        </w:rPr>
        <w:t>පටිසම්භිදාමග්ගයේ සෝළස පඤ්</w:t>
      </w:r>
      <w:r w:rsidR="0064666C" w:rsidRPr="0064666C">
        <w:rPr>
          <w:rFonts w:ascii="UN-Abhaya" w:hAnsi="UN-Abhaya" w:cs="UN-Abhaya"/>
          <w:b/>
          <w:bCs/>
          <w:sz w:val="26"/>
          <w:szCs w:val="26"/>
          <w:cs/>
          <w:lang w:bidi="si-LK"/>
        </w:rPr>
        <w:t>ඤා</w:t>
      </w:r>
      <w:r w:rsidRPr="003D51CF">
        <w:rPr>
          <w:rFonts w:ascii="UN-Abhaya" w:hAnsi="UN-Abhaya" w:cs="UN-Abhaya"/>
          <w:b/>
          <w:bCs/>
          <w:sz w:val="26"/>
          <w:szCs w:val="26"/>
          <w:cs/>
          <w:lang w:bidi="si-LK"/>
        </w:rPr>
        <w:t>නිද්දේස</w:t>
      </w:r>
      <w:r w:rsidR="00FF6216" w:rsidRPr="00FF6216">
        <w:rPr>
          <w:rFonts w:ascii="UN-Abhaya" w:hAnsi="UN-Abhaya" w:cs="UN-Abhaya"/>
          <w:b/>
          <w:bCs/>
          <w:sz w:val="26"/>
          <w:szCs w:val="26"/>
          <w:cs/>
          <w:lang w:bidi="si-LK"/>
        </w:rPr>
        <w:t>යේ</w:t>
      </w:r>
      <w:r w:rsidRPr="003D51CF">
        <w:rPr>
          <w:rFonts w:ascii="UN-Abhaya" w:hAnsi="UN-Abhaya" w:cs="UN-Abhaya"/>
          <w:b/>
          <w:bCs/>
          <w:sz w:val="26"/>
          <w:szCs w:val="26"/>
          <w:cs/>
          <w:lang w:bidi="si-LK"/>
        </w:rPr>
        <w:t xml:space="preserve"> </w:t>
      </w:r>
      <w:r w:rsidRPr="003D51CF">
        <w:rPr>
          <w:rFonts w:ascii="UN-Abhaya" w:hAnsi="UN-Abhaya" w:cs="UN-Abhaya"/>
          <w:sz w:val="26"/>
          <w:szCs w:val="26"/>
          <w:cs/>
          <w:lang w:bidi="si-LK"/>
        </w:rPr>
        <w:t>තථාගතයන් වහන්සේගේ සර්වඥතාඥානය මෙසේ විස්තර කර ඇත්තේ ය.</w:t>
      </w:r>
      <w:r w:rsidRPr="003D51CF">
        <w:rPr>
          <w:rFonts w:ascii="UN-Abhaya" w:hAnsi="UN-Abhaya" w:cs="UN-Abhaya"/>
          <w:sz w:val="26"/>
          <w:szCs w:val="26"/>
          <w:lang w:bidi="si-LK"/>
        </w:rPr>
        <w:t xml:space="preserve">                 </w:t>
      </w:r>
    </w:p>
    <w:p w:rsidR="001D7D08" w:rsidRPr="0064666C" w:rsidRDefault="001D7D08" w:rsidP="001D7D08">
      <w:pPr>
        <w:jc w:val="both"/>
        <w:rPr>
          <w:rFonts w:ascii="Times New Roman" w:hAnsi="Times New Roman" w:cs="Times New Roman"/>
          <w:sz w:val="26"/>
          <w:szCs w:val="26"/>
          <w:lang w:bidi="si-LK"/>
        </w:rPr>
      </w:pPr>
      <w:r w:rsidRPr="003D51CF">
        <w:rPr>
          <w:rFonts w:ascii="UN-Abhaya" w:hAnsi="UN-Abhaya" w:cs="UN-Abhaya"/>
          <w:sz w:val="26"/>
          <w:szCs w:val="26"/>
          <w:cs/>
          <w:lang w:bidi="si-LK"/>
        </w:rPr>
        <w:t xml:space="preserve">    </w:t>
      </w:r>
      <w:r w:rsidR="0064666C">
        <w:rPr>
          <w:rFonts w:ascii="Times New Roman" w:hAnsi="Times New Roman" w:cs="Times New Roman"/>
          <w:sz w:val="26"/>
          <w:szCs w:val="26"/>
        </w:rPr>
        <w:t>“</w:t>
      </w:r>
      <w:r w:rsidRPr="003D51CF">
        <w:rPr>
          <w:rFonts w:ascii="UN-Abhaya" w:hAnsi="UN-Abhaya" w:cs="UN-Abhaya"/>
          <w:sz w:val="26"/>
          <w:szCs w:val="26"/>
          <w:cs/>
          <w:lang w:bidi="si-LK"/>
        </w:rPr>
        <w:t>නත්ථි තස්ස භගවතෝ අඤ්ඤාතං අදිට්ඨං අවි</w:t>
      </w:r>
      <w:r w:rsidR="0064666C">
        <w:rPr>
          <w:rFonts w:ascii="UN-Abhaya" w:hAnsi="UN-Abhaya" w:cs="UN-Abhaya"/>
          <w:sz w:val="26"/>
          <w:szCs w:val="26"/>
          <w:cs/>
          <w:lang w:bidi="si-LK"/>
        </w:rPr>
        <w:t>දිතං අසච්</w:t>
      </w:r>
      <w:r w:rsidRPr="003D51CF">
        <w:rPr>
          <w:rFonts w:ascii="UN-Abhaya" w:hAnsi="UN-Abhaya" w:cs="UN-Abhaya"/>
          <w:sz w:val="26"/>
          <w:szCs w:val="26"/>
          <w:cs/>
          <w:lang w:bidi="si-LK"/>
        </w:rPr>
        <w:t>ඡිකතං අඵස්සිතං පඤ්ඤාය</w:t>
      </w:r>
      <w:r>
        <w:rPr>
          <w:rFonts w:ascii="UN-Abhaya" w:hAnsi="UN-Abhaya" w:cs="UN-Abhaya"/>
          <w:sz w:val="26"/>
          <w:szCs w:val="26"/>
          <w:cs/>
          <w:lang w:bidi="si-LK"/>
        </w:rPr>
        <w:t>.</w:t>
      </w:r>
      <w:r w:rsidRPr="003D51CF">
        <w:rPr>
          <w:rFonts w:ascii="UN-Abhaya" w:hAnsi="UN-Abhaya" w:cs="UN-Abhaya"/>
          <w:sz w:val="26"/>
          <w:szCs w:val="26"/>
          <w:cs/>
          <w:lang w:bidi="si-LK"/>
        </w:rPr>
        <w:t xml:space="preserve"> අතීතං අනාගතං පච්චුප්පන්නං උපාදාය සබ්බේ ධම්මා සබ්බාකාරෙන </w:t>
      </w:r>
      <w:r w:rsidR="00BE7834">
        <w:rPr>
          <w:rFonts w:ascii="UN-Abhaya" w:hAnsi="UN-Abhaya" w:cs="UN-Abhaya"/>
          <w:sz w:val="26"/>
          <w:szCs w:val="26"/>
          <w:cs/>
          <w:lang w:bidi="si-LK"/>
        </w:rPr>
        <w:t>බුද්ධ</w:t>
      </w:r>
      <w:r w:rsidRPr="003D51CF">
        <w:rPr>
          <w:rFonts w:ascii="UN-Abhaya" w:hAnsi="UN-Abhaya" w:cs="UN-Abhaya"/>
          <w:sz w:val="26"/>
          <w:szCs w:val="26"/>
          <w:cs/>
          <w:lang w:bidi="si-LK"/>
        </w:rPr>
        <w:t xml:space="preserve">ස්ස භගවතො ඤාණමුඛෙ </w:t>
      </w:r>
      <w:r w:rsidRPr="00C14234">
        <w:rPr>
          <w:rFonts w:ascii="UN-Abhaya" w:hAnsi="UN-Abhaya" w:cs="UN-Abhaya" w:hint="cs"/>
          <w:sz w:val="26"/>
          <w:szCs w:val="26"/>
          <w:cs/>
          <w:lang w:bidi="si-LK"/>
        </w:rPr>
        <w:t>ආ</w:t>
      </w:r>
      <w:r w:rsidR="0064666C">
        <w:rPr>
          <w:rFonts w:ascii="UN-Abhaya" w:hAnsi="UN-Abhaya" w:cs="UN-Abhaya"/>
          <w:sz w:val="26"/>
          <w:szCs w:val="26"/>
          <w:cs/>
          <w:lang w:bidi="si-LK"/>
        </w:rPr>
        <w:t>පාථං ආගච්ඡන්ති</w:t>
      </w:r>
      <w:r w:rsidR="0064666C">
        <w:rPr>
          <w:rFonts w:ascii="Times New Roman" w:hAnsi="Times New Roman" w:cs="Times New Roman"/>
          <w:sz w:val="26"/>
          <w:szCs w:val="26"/>
          <w:lang w:bidi="si-LK"/>
        </w:rPr>
        <w:t>”</w:t>
      </w:r>
    </w:p>
    <w:p w:rsidR="001D7D08" w:rsidRPr="003D51CF" w:rsidRDefault="001D7D08" w:rsidP="001D7D08">
      <w:pPr>
        <w:ind w:firstLine="720"/>
        <w:jc w:val="both"/>
        <w:rPr>
          <w:rFonts w:ascii="UN-Abhaya" w:hAnsi="UN-Abhaya" w:cs="UN-Abhaya"/>
          <w:sz w:val="26"/>
          <w:szCs w:val="26"/>
          <w:lang w:bidi="si-LK"/>
        </w:rPr>
      </w:pPr>
      <w:r w:rsidRPr="003D51CF">
        <w:rPr>
          <w:rFonts w:ascii="UN-Abhaya" w:hAnsi="UN-Abhaya" w:cs="UN-Abhaya"/>
          <w:sz w:val="26"/>
          <w:szCs w:val="26"/>
          <w:cs/>
          <w:lang w:bidi="si-LK"/>
        </w:rPr>
        <w:t>යං කිඤ්චි නෙය්‍යං නාම අත්ථි</w:t>
      </w:r>
      <w:r w:rsidRPr="003D51CF">
        <w:rPr>
          <w:rFonts w:ascii="UN-Abhaya" w:hAnsi="UN-Abhaya" w:cs="UN-Abhaya"/>
          <w:sz w:val="26"/>
          <w:szCs w:val="26"/>
        </w:rPr>
        <w:t xml:space="preserve">, </w:t>
      </w:r>
      <w:r w:rsidRPr="003D51CF">
        <w:rPr>
          <w:rFonts w:ascii="UN-Abhaya" w:hAnsi="UN-Abhaya" w:cs="UN-Abhaya"/>
          <w:sz w:val="26"/>
          <w:szCs w:val="26"/>
          <w:cs/>
          <w:lang w:bidi="si-LK"/>
        </w:rPr>
        <w:t xml:space="preserve">තං සබ්බං ජානිතබ්බං අත්තත්ථො වා පරත්ථො වා උභයත්ථො වා </w:t>
      </w:r>
      <w:r w:rsidRPr="003D51CF">
        <w:rPr>
          <w:rFonts w:ascii="UN-Abhaya" w:hAnsi="UN-Abhaya" w:cs="UN-Abhaya"/>
          <w:sz w:val="26"/>
          <w:szCs w:val="26"/>
          <w:cs/>
          <w:lang w:bidi="si-LK"/>
        </w:rPr>
        <w:lastRenderedPageBreak/>
        <w:t>දිට්ඨධම්මිකො වා අත්ථො සම්පරායිකො වා අත්ථො උත්තානො වා අත්ථො ගම්භීරො</w:t>
      </w:r>
      <w:r w:rsidRPr="00C14234">
        <w:rPr>
          <w:rFonts w:ascii="UN-Abhaya" w:hAnsi="UN-Abhaya" w:cs="UN-Abhaya"/>
          <w:sz w:val="26"/>
          <w:szCs w:val="26"/>
          <w:cs/>
          <w:lang w:bidi="si-LK"/>
        </w:rPr>
        <w:t xml:space="preserve"> </w:t>
      </w:r>
      <w:r w:rsidRPr="003D51CF">
        <w:rPr>
          <w:rFonts w:ascii="UN-Abhaya" w:hAnsi="UN-Abhaya" w:cs="UN-Abhaya"/>
          <w:sz w:val="26"/>
          <w:szCs w:val="26"/>
          <w:cs/>
          <w:lang w:bidi="si-LK"/>
        </w:rPr>
        <w:t>වා අත්ථො ගු</w:t>
      </w:r>
      <w:r w:rsidRPr="00C14234">
        <w:rPr>
          <w:rFonts w:ascii="UN-Abhaya" w:hAnsi="UN-Abhaya" w:cs="UN-Abhaya" w:hint="cs"/>
          <w:sz w:val="26"/>
          <w:szCs w:val="26"/>
          <w:cs/>
          <w:lang w:bidi="si-LK"/>
        </w:rPr>
        <w:t>ළ්</w:t>
      </w:r>
      <w:r w:rsidRPr="003D51CF">
        <w:rPr>
          <w:rFonts w:ascii="UN-Abhaya" w:hAnsi="UN-Abhaya" w:cs="UN-Abhaya"/>
          <w:sz w:val="26"/>
          <w:szCs w:val="26"/>
          <w:cs/>
          <w:lang w:bidi="si-LK"/>
        </w:rPr>
        <w:t>හො වා අත්ථො පටිච්ජන්නෝ වා අත්ථො නෙය්‍යො වා අත්ථො නීතො වා අත්ථො අනවජ්ජො වා අත්ථො නික්කිලෙසො වා අත්ථො වොදා</w:t>
      </w:r>
      <w:r w:rsidRPr="00C14234">
        <w:rPr>
          <w:rFonts w:ascii="UN-Abhaya" w:hAnsi="UN-Abhaya" w:cs="UN-Abhaya" w:hint="cs"/>
          <w:sz w:val="26"/>
          <w:szCs w:val="26"/>
          <w:cs/>
          <w:lang w:bidi="si-LK"/>
        </w:rPr>
        <w:t>නො</w:t>
      </w:r>
      <w:r w:rsidRPr="003D51CF">
        <w:rPr>
          <w:rFonts w:ascii="UN-Abhaya" w:hAnsi="UN-Abhaya" w:cs="UN-Abhaya"/>
          <w:sz w:val="26"/>
          <w:szCs w:val="26"/>
          <w:cs/>
          <w:lang w:bidi="si-LK"/>
        </w:rPr>
        <w:t xml:space="preserve"> වා අත්ථො පරමත්ථො වා අත්ථො සබ්බං තං අන්තො</w:t>
      </w:r>
      <w:r w:rsidR="00BE7834">
        <w:rPr>
          <w:rFonts w:ascii="UN-Abhaya" w:hAnsi="UN-Abhaya" w:cs="UN-Abhaya"/>
          <w:sz w:val="26"/>
          <w:szCs w:val="26"/>
          <w:cs/>
          <w:lang w:bidi="si-LK"/>
        </w:rPr>
        <w:t>බුද්ධ</w:t>
      </w:r>
      <w:r w:rsidRPr="003D51CF">
        <w:rPr>
          <w:rFonts w:ascii="UN-Abhaya" w:hAnsi="UN-Abhaya" w:cs="UN-Abhaya"/>
          <w:sz w:val="26"/>
          <w:szCs w:val="26"/>
          <w:cs/>
          <w:lang w:bidi="si-LK"/>
        </w:rPr>
        <w:t>ඤාණෙ පරිවත්තති.</w:t>
      </w:r>
    </w:p>
    <w:p w:rsidR="001D7D08" w:rsidRPr="003D51CF" w:rsidRDefault="001D7D08" w:rsidP="001D7D08">
      <w:pPr>
        <w:ind w:firstLine="720"/>
        <w:jc w:val="both"/>
        <w:rPr>
          <w:rFonts w:ascii="UN-Abhaya" w:hAnsi="UN-Abhaya" w:cs="UN-Abhaya"/>
          <w:sz w:val="26"/>
          <w:szCs w:val="26"/>
          <w:lang w:bidi="si-LK"/>
        </w:rPr>
      </w:pPr>
      <w:r w:rsidRPr="003D51CF">
        <w:rPr>
          <w:rFonts w:ascii="UN-Abhaya" w:hAnsi="UN-Abhaya" w:cs="UN-Abhaya"/>
          <w:sz w:val="26"/>
          <w:szCs w:val="26"/>
          <w:cs/>
          <w:lang w:bidi="si-LK"/>
        </w:rPr>
        <w:t xml:space="preserve">සබ්බං කායකම්මං </w:t>
      </w:r>
      <w:r w:rsidR="00BE7834">
        <w:rPr>
          <w:rFonts w:ascii="UN-Abhaya" w:hAnsi="UN-Abhaya" w:cs="UN-Abhaya"/>
          <w:sz w:val="26"/>
          <w:szCs w:val="26"/>
          <w:cs/>
          <w:lang w:bidi="si-LK"/>
        </w:rPr>
        <w:t>බුද්ධ</w:t>
      </w:r>
      <w:r w:rsidRPr="003D51CF">
        <w:rPr>
          <w:rFonts w:ascii="UN-Abhaya" w:hAnsi="UN-Abhaya" w:cs="UN-Abhaya"/>
          <w:sz w:val="26"/>
          <w:szCs w:val="26"/>
          <w:cs/>
          <w:lang w:bidi="si-LK"/>
        </w:rPr>
        <w:t>ස්ස භගව</w:t>
      </w:r>
      <w:r w:rsidRPr="00BB78D9">
        <w:rPr>
          <w:rFonts w:ascii="UN-Abhaya" w:hAnsi="UN-Abhaya" w:cs="UN-Abhaya" w:hint="cs"/>
          <w:sz w:val="26"/>
          <w:szCs w:val="26"/>
          <w:cs/>
          <w:lang w:bidi="si-LK"/>
        </w:rPr>
        <w:t>තො</w:t>
      </w:r>
      <w:r w:rsidRPr="003D51CF">
        <w:rPr>
          <w:rFonts w:ascii="UN-Abhaya" w:hAnsi="UN-Abhaya" w:cs="UN-Abhaya"/>
          <w:sz w:val="26"/>
          <w:szCs w:val="26"/>
          <w:cs/>
          <w:lang w:bidi="si-LK"/>
        </w:rPr>
        <w:t xml:space="preserve"> ඤාණානුපරිවත්ති</w:t>
      </w:r>
      <w:r w:rsidRPr="003D51CF">
        <w:rPr>
          <w:rFonts w:ascii="UN-Abhaya" w:hAnsi="UN-Abhaya" w:cs="UN-Abhaya"/>
          <w:sz w:val="26"/>
          <w:szCs w:val="26"/>
        </w:rPr>
        <w:t xml:space="preserve">, </w:t>
      </w:r>
      <w:r w:rsidRPr="003D51CF">
        <w:rPr>
          <w:rFonts w:ascii="UN-Abhaya" w:hAnsi="UN-Abhaya" w:cs="UN-Abhaya"/>
          <w:sz w:val="26"/>
          <w:szCs w:val="26"/>
          <w:cs/>
          <w:lang w:bidi="si-LK"/>
        </w:rPr>
        <w:t xml:space="preserve">සබ්බං වචී කම්මං </w:t>
      </w:r>
      <w:r w:rsidR="00BE7834">
        <w:rPr>
          <w:rFonts w:ascii="UN-Abhaya" w:hAnsi="UN-Abhaya" w:cs="UN-Abhaya"/>
          <w:sz w:val="26"/>
          <w:szCs w:val="26"/>
          <w:cs/>
          <w:lang w:bidi="si-LK"/>
        </w:rPr>
        <w:t>බුද්ධ</w:t>
      </w:r>
      <w:r w:rsidRPr="003D51CF">
        <w:rPr>
          <w:rFonts w:ascii="UN-Abhaya" w:hAnsi="UN-Abhaya" w:cs="UN-Abhaya"/>
          <w:sz w:val="26"/>
          <w:szCs w:val="26"/>
          <w:cs/>
          <w:lang w:bidi="si-LK"/>
        </w:rPr>
        <w:t>ස්ස භගව</w:t>
      </w:r>
      <w:r w:rsidRPr="00BB78D9">
        <w:rPr>
          <w:rFonts w:ascii="UN-Abhaya" w:hAnsi="UN-Abhaya" w:cs="UN-Abhaya" w:hint="cs"/>
          <w:sz w:val="26"/>
          <w:szCs w:val="26"/>
          <w:cs/>
          <w:lang w:bidi="si-LK"/>
        </w:rPr>
        <w:t>තො</w:t>
      </w:r>
      <w:r w:rsidRPr="003D51CF">
        <w:rPr>
          <w:rFonts w:ascii="UN-Abhaya" w:hAnsi="UN-Abhaya" w:cs="UN-Abhaya"/>
          <w:sz w:val="26"/>
          <w:szCs w:val="26"/>
          <w:cs/>
          <w:lang w:bidi="si-LK"/>
        </w:rPr>
        <w:t xml:space="preserve"> ඤණානුපරිවත්ති</w:t>
      </w:r>
      <w:r w:rsidRPr="003D51CF">
        <w:rPr>
          <w:rFonts w:ascii="UN-Abhaya" w:hAnsi="UN-Abhaya" w:cs="UN-Abhaya"/>
          <w:sz w:val="26"/>
          <w:szCs w:val="26"/>
        </w:rPr>
        <w:t xml:space="preserve">, </w:t>
      </w:r>
      <w:r w:rsidRPr="003D51CF">
        <w:rPr>
          <w:rFonts w:ascii="UN-Abhaya" w:hAnsi="UN-Abhaya" w:cs="UN-Abhaya"/>
          <w:sz w:val="26"/>
          <w:szCs w:val="26"/>
          <w:cs/>
          <w:lang w:bidi="si-LK"/>
        </w:rPr>
        <w:t>සබ්බං මනොකම්මං බුද්ධස්ස භගවතෝ ඤාණානුපරිවත්ති.</w:t>
      </w:r>
    </w:p>
    <w:p w:rsidR="001D7D08" w:rsidRPr="003D51CF" w:rsidRDefault="001D7D08" w:rsidP="001D7D08">
      <w:pPr>
        <w:ind w:firstLine="720"/>
        <w:jc w:val="both"/>
        <w:rPr>
          <w:rFonts w:ascii="UN-Abhaya" w:hAnsi="UN-Abhaya" w:cs="UN-Abhaya"/>
          <w:sz w:val="26"/>
          <w:szCs w:val="26"/>
          <w:lang w:bidi="si-LK"/>
        </w:rPr>
      </w:pPr>
      <w:r w:rsidRPr="003D51CF">
        <w:rPr>
          <w:rFonts w:ascii="UN-Abhaya" w:hAnsi="UN-Abhaya" w:cs="UN-Abhaya"/>
          <w:sz w:val="26"/>
          <w:szCs w:val="26"/>
          <w:cs/>
          <w:lang w:bidi="si-LK"/>
        </w:rPr>
        <w:t xml:space="preserve">අතීතේ </w:t>
      </w:r>
      <w:r w:rsidR="00BE7834">
        <w:rPr>
          <w:rFonts w:ascii="UN-Abhaya" w:hAnsi="UN-Abhaya" w:cs="UN-Abhaya"/>
          <w:sz w:val="26"/>
          <w:szCs w:val="26"/>
          <w:cs/>
          <w:lang w:bidi="si-LK"/>
        </w:rPr>
        <w:t>බුද්ධ</w:t>
      </w:r>
      <w:r w:rsidRPr="003D51CF">
        <w:rPr>
          <w:rFonts w:ascii="UN-Abhaya" w:hAnsi="UN-Abhaya" w:cs="UN-Abhaya"/>
          <w:sz w:val="26"/>
          <w:szCs w:val="26"/>
          <w:cs/>
          <w:lang w:bidi="si-LK"/>
        </w:rPr>
        <w:t>ස්ස භගවතෝ අප්පටිහතං ඤාණං</w:t>
      </w:r>
      <w:r w:rsidRPr="003D51CF">
        <w:rPr>
          <w:rFonts w:ascii="UN-Abhaya" w:hAnsi="UN-Abhaya" w:cs="UN-Abhaya"/>
          <w:sz w:val="26"/>
          <w:szCs w:val="26"/>
        </w:rPr>
        <w:t xml:space="preserve">, </w:t>
      </w:r>
      <w:r w:rsidRPr="003D51CF">
        <w:rPr>
          <w:rFonts w:ascii="UN-Abhaya" w:hAnsi="UN-Abhaya" w:cs="UN-Abhaya"/>
          <w:sz w:val="26"/>
          <w:szCs w:val="26"/>
          <w:cs/>
          <w:lang w:bidi="si-LK"/>
        </w:rPr>
        <w:t xml:space="preserve">අනාගතේ </w:t>
      </w:r>
      <w:r w:rsidR="00BE7834">
        <w:rPr>
          <w:rFonts w:ascii="UN-Abhaya" w:hAnsi="UN-Abhaya" w:cs="UN-Abhaya"/>
          <w:sz w:val="26"/>
          <w:szCs w:val="26"/>
          <w:cs/>
          <w:lang w:bidi="si-LK"/>
        </w:rPr>
        <w:t>බුද්ධ</w:t>
      </w:r>
      <w:r w:rsidRPr="003D51CF">
        <w:rPr>
          <w:rFonts w:ascii="UN-Abhaya" w:hAnsi="UN-Abhaya" w:cs="UN-Abhaya"/>
          <w:sz w:val="26"/>
          <w:szCs w:val="26"/>
          <w:cs/>
          <w:lang w:bidi="si-LK"/>
        </w:rPr>
        <w:t xml:space="preserve">ස්ස භගවතෝ අප්පටිහතං ඤාණං පච්චුප්පන්නේ </w:t>
      </w:r>
      <w:r w:rsidR="00BE7834">
        <w:rPr>
          <w:rFonts w:ascii="UN-Abhaya" w:hAnsi="UN-Abhaya" w:cs="UN-Abhaya"/>
          <w:sz w:val="26"/>
          <w:szCs w:val="26"/>
          <w:cs/>
          <w:lang w:bidi="si-LK"/>
        </w:rPr>
        <w:t>බුද්ධ</w:t>
      </w:r>
      <w:r w:rsidRPr="003D51CF">
        <w:rPr>
          <w:rFonts w:ascii="UN-Abhaya" w:hAnsi="UN-Abhaya" w:cs="UN-Abhaya"/>
          <w:sz w:val="26"/>
          <w:szCs w:val="26"/>
          <w:cs/>
          <w:lang w:bidi="si-LK"/>
        </w:rPr>
        <w:t>ස්ස භගවතෝ අප්පටිහතං ඤාණං.</w:t>
      </w:r>
    </w:p>
    <w:p w:rsidR="001D7D08" w:rsidRPr="003D51CF" w:rsidRDefault="001D7D08" w:rsidP="001D7D08">
      <w:pPr>
        <w:ind w:firstLine="720"/>
        <w:jc w:val="both"/>
        <w:rPr>
          <w:rFonts w:ascii="UN-Abhaya" w:hAnsi="UN-Abhaya" w:cs="UN-Abhaya"/>
          <w:sz w:val="26"/>
          <w:szCs w:val="26"/>
        </w:rPr>
      </w:pPr>
      <w:r w:rsidRPr="003D51CF">
        <w:rPr>
          <w:rFonts w:ascii="UN-Abhaya" w:hAnsi="UN-Abhaya" w:cs="UN-Abhaya"/>
          <w:sz w:val="26"/>
          <w:szCs w:val="26"/>
          <w:cs/>
          <w:lang w:bidi="si-LK"/>
        </w:rPr>
        <w:t>යාවතකං නෙය්‍යං තාවතකං ඤාණං</w:t>
      </w:r>
      <w:r w:rsidRPr="003D51CF">
        <w:rPr>
          <w:rFonts w:ascii="UN-Abhaya" w:hAnsi="UN-Abhaya" w:cs="UN-Abhaya"/>
          <w:sz w:val="26"/>
          <w:szCs w:val="26"/>
        </w:rPr>
        <w:t xml:space="preserve">, </w:t>
      </w:r>
      <w:r w:rsidRPr="003D51CF">
        <w:rPr>
          <w:rFonts w:ascii="UN-Abhaya" w:hAnsi="UN-Abhaya" w:cs="UN-Abhaya"/>
          <w:sz w:val="26"/>
          <w:szCs w:val="26"/>
          <w:cs/>
          <w:lang w:bidi="si-LK"/>
        </w:rPr>
        <w:t>ඤාණපරියන්තිකං නෙය්‍යං</w:t>
      </w:r>
      <w:r w:rsidRPr="003D51CF">
        <w:rPr>
          <w:rFonts w:ascii="UN-Abhaya" w:hAnsi="UN-Abhaya" w:cs="UN-Abhaya"/>
          <w:sz w:val="26"/>
          <w:szCs w:val="26"/>
        </w:rPr>
        <w:t xml:space="preserve">, </w:t>
      </w:r>
      <w:r w:rsidRPr="003D51CF">
        <w:rPr>
          <w:rFonts w:ascii="UN-Abhaya" w:hAnsi="UN-Abhaya" w:cs="UN-Abhaya"/>
          <w:sz w:val="26"/>
          <w:szCs w:val="26"/>
          <w:cs/>
          <w:lang w:bidi="si-LK"/>
        </w:rPr>
        <w:t>නෙය්‍යපරියන්තිකං ඤාණං නෙය්‍යං අතික්කමිත්වා ඤාණං නප්පවත්තති</w:t>
      </w:r>
      <w:r w:rsidRPr="003D51CF">
        <w:rPr>
          <w:rFonts w:ascii="UN-Abhaya" w:hAnsi="UN-Abhaya" w:cs="UN-Abhaya"/>
          <w:sz w:val="26"/>
          <w:szCs w:val="26"/>
        </w:rPr>
        <w:t xml:space="preserve">, </w:t>
      </w:r>
      <w:r w:rsidRPr="003D51CF">
        <w:rPr>
          <w:rFonts w:ascii="UN-Abhaya" w:hAnsi="UN-Abhaya" w:cs="UN-Abhaya"/>
          <w:sz w:val="26"/>
          <w:szCs w:val="26"/>
          <w:cs/>
          <w:lang w:bidi="si-LK"/>
        </w:rPr>
        <w:t>ඤාණං අතික්කමිත්වා නෙය්‍යපථො නන්ථි</w:t>
      </w:r>
      <w:r w:rsidRPr="003D51CF">
        <w:rPr>
          <w:rFonts w:ascii="UN-Abhaya" w:hAnsi="UN-Abhaya" w:cs="UN-Abhaya"/>
          <w:sz w:val="26"/>
          <w:szCs w:val="26"/>
        </w:rPr>
        <w:t xml:space="preserve">, </w:t>
      </w:r>
      <w:r w:rsidRPr="003D51CF">
        <w:rPr>
          <w:rFonts w:ascii="UN-Abhaya" w:hAnsi="UN-Abhaya" w:cs="UN-Abhaya"/>
          <w:sz w:val="26"/>
          <w:szCs w:val="26"/>
          <w:cs/>
          <w:lang w:bidi="si-LK"/>
        </w:rPr>
        <w:t>අඤ්ඤමඤ්ඤ පරියන්තට්ඨායිනො තෙ ධම්මා</w:t>
      </w:r>
      <w:r w:rsidRPr="003D51CF">
        <w:rPr>
          <w:rFonts w:ascii="UN-Abhaya" w:hAnsi="UN-Abhaya" w:cs="UN-Abhaya"/>
          <w:sz w:val="26"/>
          <w:szCs w:val="26"/>
        </w:rPr>
        <w:t xml:space="preserve">, </w:t>
      </w:r>
      <w:r w:rsidRPr="003D51CF">
        <w:rPr>
          <w:rFonts w:ascii="UN-Abhaya" w:hAnsi="UN-Abhaya" w:cs="UN-Abhaya"/>
          <w:sz w:val="26"/>
          <w:szCs w:val="26"/>
          <w:cs/>
          <w:lang w:bidi="si-LK"/>
        </w:rPr>
        <w:t>යථා දිවින්නං සමුග්ගපටලානං සම්මා ඵුසිතානං හෙට්ඨිමං නාතිවත්තති</w:t>
      </w:r>
      <w:r w:rsidRPr="003D51CF">
        <w:rPr>
          <w:rFonts w:ascii="UN-Abhaya" w:hAnsi="UN-Abhaya" w:cs="UN-Abhaya"/>
          <w:sz w:val="26"/>
          <w:szCs w:val="26"/>
        </w:rPr>
        <w:t xml:space="preserve">, </w:t>
      </w:r>
      <w:r w:rsidRPr="003D51CF">
        <w:rPr>
          <w:rFonts w:ascii="UN-Abhaya" w:hAnsi="UN-Abhaya" w:cs="UN-Abhaya"/>
          <w:sz w:val="26"/>
          <w:szCs w:val="26"/>
          <w:cs/>
          <w:lang w:bidi="si-LK"/>
        </w:rPr>
        <w:t>අඤ්ඤමඤ්ඤපරියන්තට්ඨායිනො</w:t>
      </w:r>
      <w:r w:rsidRPr="003D51CF">
        <w:rPr>
          <w:rFonts w:ascii="UN-Abhaya" w:hAnsi="UN-Abhaya" w:cs="UN-Abhaya"/>
          <w:sz w:val="26"/>
          <w:szCs w:val="26"/>
        </w:rPr>
        <w:t xml:space="preserve">, </w:t>
      </w:r>
      <w:r w:rsidRPr="003D51CF">
        <w:rPr>
          <w:rFonts w:ascii="UN-Abhaya" w:hAnsi="UN-Abhaya" w:cs="UN-Abhaya"/>
          <w:sz w:val="26"/>
          <w:szCs w:val="26"/>
          <w:cs/>
          <w:lang w:bidi="si-LK"/>
        </w:rPr>
        <w:t>එව</w:t>
      </w:r>
      <w:r w:rsidR="00C91E4E" w:rsidRPr="00C91E4E">
        <w:rPr>
          <w:rFonts w:ascii="UN-Abhaya" w:hAnsi="UN-Abhaya" w:cs="UN-Abhaya"/>
          <w:sz w:val="26"/>
          <w:szCs w:val="26"/>
          <w:cs/>
          <w:lang w:bidi="si-LK"/>
        </w:rPr>
        <w:t>මෙ</w:t>
      </w:r>
      <w:r w:rsidRPr="003D51CF">
        <w:rPr>
          <w:rFonts w:ascii="UN-Abhaya" w:hAnsi="UN-Abhaya" w:cs="UN-Abhaya"/>
          <w:sz w:val="26"/>
          <w:szCs w:val="26"/>
          <w:cs/>
          <w:lang w:bidi="si-LK"/>
        </w:rPr>
        <w:t xml:space="preserve">ව </w:t>
      </w:r>
      <w:r w:rsidR="00BE7834">
        <w:rPr>
          <w:rFonts w:ascii="UN-Abhaya" w:hAnsi="UN-Abhaya" w:cs="UN-Abhaya"/>
          <w:sz w:val="26"/>
          <w:szCs w:val="26"/>
          <w:cs/>
          <w:lang w:bidi="si-LK"/>
        </w:rPr>
        <w:t>බුද්ධ</w:t>
      </w:r>
      <w:r w:rsidRPr="003D51CF">
        <w:rPr>
          <w:rFonts w:ascii="UN-Abhaya" w:hAnsi="UN-Abhaya" w:cs="UN-Abhaya"/>
          <w:sz w:val="26"/>
          <w:szCs w:val="26"/>
          <w:cs/>
          <w:lang w:bidi="si-LK"/>
        </w:rPr>
        <w:t>ස්ස භගවතෝ නෙය්‍යඤ්ච ඤාණඤ්ච අඤ්ඤමඤ්ඤපරියන්තට්ඨායිනො</w:t>
      </w:r>
      <w:r w:rsidRPr="003D51CF">
        <w:rPr>
          <w:rFonts w:ascii="UN-Abhaya" w:hAnsi="UN-Abhaya" w:cs="UN-Abhaya"/>
          <w:sz w:val="26"/>
          <w:szCs w:val="26"/>
        </w:rPr>
        <w:t xml:space="preserve">, </w:t>
      </w:r>
      <w:r w:rsidRPr="003D51CF">
        <w:rPr>
          <w:rFonts w:ascii="UN-Abhaya" w:hAnsi="UN-Abhaya" w:cs="UN-Abhaya"/>
          <w:sz w:val="26"/>
          <w:szCs w:val="26"/>
          <w:cs/>
          <w:lang w:bidi="si-LK"/>
        </w:rPr>
        <w:t>යාවතකං නෙය්‍යං</w:t>
      </w:r>
      <w:r w:rsidR="00C91E4E">
        <w:rPr>
          <w:rFonts w:ascii="UN-Abhaya" w:hAnsi="UN-Abhaya" w:cs="UN-Abhaya"/>
          <w:sz w:val="26"/>
          <w:szCs w:val="26"/>
          <w:lang w:bidi="si-LK"/>
        </w:rPr>
        <w:t xml:space="preserve"> </w:t>
      </w:r>
      <w:r w:rsidRPr="003D51CF">
        <w:rPr>
          <w:rFonts w:ascii="UN-Abhaya" w:hAnsi="UN-Abhaya" w:cs="UN-Abhaya"/>
          <w:sz w:val="26"/>
          <w:szCs w:val="26"/>
          <w:cs/>
          <w:lang w:bidi="si-LK"/>
        </w:rPr>
        <w:t>තාවතකං ඤාණං යාවතකං ඤාණං තාවතකං නෙය්‍ය</w:t>
      </w:r>
      <w:r w:rsidRPr="003D51CF">
        <w:rPr>
          <w:rFonts w:ascii="UN-Abhaya" w:hAnsi="UN-Abhaya" w:cs="UN-Abhaya"/>
          <w:sz w:val="26"/>
          <w:szCs w:val="26"/>
        </w:rPr>
        <w:t xml:space="preserve">, </w:t>
      </w:r>
      <w:r w:rsidRPr="003D51CF">
        <w:rPr>
          <w:rFonts w:ascii="UN-Abhaya" w:hAnsi="UN-Abhaya" w:cs="UN-Abhaya"/>
          <w:sz w:val="26"/>
          <w:szCs w:val="26"/>
          <w:cs/>
          <w:lang w:bidi="si-LK"/>
        </w:rPr>
        <w:t>නෙය්‍ය</w:t>
      </w:r>
      <w:r w:rsidR="00C91E4E">
        <w:rPr>
          <w:rFonts w:ascii="UN-Abhaya" w:hAnsi="UN-Abhaya" w:cs="UN-Abhaya"/>
          <w:sz w:val="26"/>
          <w:szCs w:val="26"/>
          <w:lang w:bidi="si-LK"/>
        </w:rPr>
        <w:t xml:space="preserve"> </w:t>
      </w:r>
      <w:r w:rsidRPr="003D51CF">
        <w:rPr>
          <w:rFonts w:ascii="UN-Abhaya" w:hAnsi="UN-Abhaya" w:cs="UN-Abhaya"/>
          <w:sz w:val="26"/>
          <w:szCs w:val="26"/>
          <w:cs/>
          <w:lang w:bidi="si-LK"/>
        </w:rPr>
        <w:t>පරියන්තිකං ඤාණං ඤාණපරියන්තිකං නෙ</w:t>
      </w:r>
      <w:r w:rsidR="00B81EE0" w:rsidRPr="003D51CF">
        <w:rPr>
          <w:rFonts w:ascii="UN-Abhaya" w:hAnsi="UN-Abhaya" w:cs="UN-Abhaya"/>
          <w:sz w:val="26"/>
          <w:szCs w:val="26"/>
          <w:cs/>
          <w:lang w:bidi="si-LK"/>
        </w:rPr>
        <w:t>ය්‍යං</w:t>
      </w:r>
      <w:r w:rsidRPr="003D51CF">
        <w:rPr>
          <w:rFonts w:ascii="UN-Abhaya" w:hAnsi="UN-Abhaya" w:cs="UN-Abhaya"/>
          <w:sz w:val="26"/>
          <w:szCs w:val="26"/>
        </w:rPr>
        <w:t xml:space="preserve">, </w:t>
      </w:r>
      <w:r w:rsidRPr="003D51CF">
        <w:rPr>
          <w:rFonts w:ascii="UN-Abhaya" w:hAnsi="UN-Abhaya" w:cs="UN-Abhaya"/>
          <w:sz w:val="26"/>
          <w:szCs w:val="26"/>
          <w:cs/>
          <w:lang w:bidi="si-LK"/>
        </w:rPr>
        <w:t>නෙය්‍යං</w:t>
      </w:r>
      <w:r w:rsidR="00C91E4E">
        <w:rPr>
          <w:rFonts w:ascii="UN-Abhaya" w:hAnsi="UN-Abhaya" w:cs="UN-Abhaya"/>
          <w:sz w:val="26"/>
          <w:szCs w:val="26"/>
          <w:lang w:bidi="si-LK"/>
        </w:rPr>
        <w:t xml:space="preserve"> </w:t>
      </w:r>
      <w:r w:rsidRPr="003D51CF">
        <w:rPr>
          <w:rFonts w:ascii="UN-Abhaya" w:hAnsi="UN-Abhaya" w:cs="UN-Abhaya"/>
          <w:sz w:val="26"/>
          <w:szCs w:val="26"/>
          <w:cs/>
          <w:lang w:bidi="si-LK"/>
        </w:rPr>
        <w:t>අතික්කමිත්වා ඤාණං නප්පවත්තති</w:t>
      </w:r>
      <w:r w:rsidRPr="003D51CF">
        <w:rPr>
          <w:rFonts w:ascii="UN-Abhaya" w:hAnsi="UN-Abhaya" w:cs="UN-Abhaya"/>
          <w:sz w:val="26"/>
          <w:szCs w:val="26"/>
        </w:rPr>
        <w:t xml:space="preserve">, </w:t>
      </w:r>
      <w:r w:rsidRPr="003D51CF">
        <w:rPr>
          <w:rFonts w:ascii="UN-Abhaya" w:hAnsi="UN-Abhaya" w:cs="UN-Abhaya"/>
          <w:sz w:val="26"/>
          <w:szCs w:val="26"/>
          <w:cs/>
          <w:lang w:bidi="si-LK"/>
        </w:rPr>
        <w:t>ඤාණං අතික්කමිත්වා නෙය්‍යපථො නන්ථි</w:t>
      </w:r>
      <w:r w:rsidRPr="003D51CF">
        <w:rPr>
          <w:rFonts w:ascii="UN-Abhaya" w:hAnsi="UN-Abhaya" w:cs="UN-Abhaya"/>
          <w:sz w:val="26"/>
          <w:szCs w:val="26"/>
        </w:rPr>
        <w:t xml:space="preserve">, </w:t>
      </w:r>
      <w:r>
        <w:rPr>
          <w:rFonts w:ascii="UN-Abhaya" w:hAnsi="UN-Abhaya" w:cs="UN-Abhaya"/>
          <w:sz w:val="26"/>
          <w:szCs w:val="26"/>
          <w:cs/>
          <w:lang w:bidi="si-LK"/>
        </w:rPr>
        <w:t xml:space="preserve">අඤ්ඤමඤ්ඤපරියන්තට්ඨායිනො </w:t>
      </w:r>
      <w:r w:rsidRPr="00BB78D9">
        <w:rPr>
          <w:rFonts w:ascii="UN-Abhaya" w:hAnsi="UN-Abhaya" w:cs="UN-Abhaya" w:hint="cs"/>
          <w:sz w:val="26"/>
          <w:szCs w:val="26"/>
          <w:cs/>
          <w:lang w:bidi="si-LK"/>
        </w:rPr>
        <w:t>තෙ</w:t>
      </w:r>
      <w:r w:rsidRPr="003D51CF">
        <w:rPr>
          <w:rFonts w:ascii="UN-Abhaya" w:hAnsi="UN-Abhaya" w:cs="UN-Abhaya"/>
          <w:sz w:val="26"/>
          <w:szCs w:val="26"/>
          <w:cs/>
          <w:lang w:bidi="si-LK"/>
        </w:rPr>
        <w:t xml:space="preserve"> ධම්මා</w:t>
      </w:r>
      <w:r w:rsidRPr="003D51CF">
        <w:rPr>
          <w:rFonts w:ascii="UN-Abhaya" w:hAnsi="UN-Abhaya" w:cs="UN-Abhaya"/>
          <w:sz w:val="26"/>
          <w:szCs w:val="26"/>
        </w:rPr>
        <w:t xml:space="preserve">, </w:t>
      </w:r>
      <w:r w:rsidRPr="003D51CF">
        <w:rPr>
          <w:rFonts w:ascii="UN-Abhaya" w:hAnsi="UN-Abhaya" w:cs="UN-Abhaya"/>
          <w:sz w:val="26"/>
          <w:szCs w:val="26"/>
          <w:cs/>
          <w:lang w:bidi="si-LK"/>
        </w:rPr>
        <w:t>සබ්බෙසු ධම්</w:t>
      </w:r>
      <w:r w:rsidR="00B81EE0" w:rsidRPr="00B81EE0">
        <w:rPr>
          <w:rFonts w:ascii="UN-Abhaya" w:hAnsi="UN-Abhaya" w:cs="UN-Abhaya"/>
          <w:sz w:val="26"/>
          <w:szCs w:val="26"/>
          <w:cs/>
          <w:lang w:bidi="si-LK"/>
        </w:rPr>
        <w:t>මෙ</w:t>
      </w:r>
      <w:r w:rsidRPr="003D51CF">
        <w:rPr>
          <w:rFonts w:ascii="UN-Abhaya" w:hAnsi="UN-Abhaya" w:cs="UN-Abhaya"/>
          <w:sz w:val="26"/>
          <w:szCs w:val="26"/>
          <w:cs/>
          <w:lang w:bidi="si-LK"/>
        </w:rPr>
        <w:t xml:space="preserve">සු </w:t>
      </w:r>
      <w:r w:rsidR="00BE7834">
        <w:rPr>
          <w:rFonts w:ascii="UN-Abhaya" w:hAnsi="UN-Abhaya" w:cs="UN-Abhaya"/>
          <w:sz w:val="26"/>
          <w:szCs w:val="26"/>
          <w:cs/>
          <w:lang w:bidi="si-LK"/>
        </w:rPr>
        <w:t>බුද්ධ</w:t>
      </w:r>
      <w:r w:rsidRPr="003D51CF">
        <w:rPr>
          <w:rFonts w:ascii="UN-Abhaya" w:hAnsi="UN-Abhaya" w:cs="UN-Abhaya"/>
          <w:sz w:val="26"/>
          <w:szCs w:val="26"/>
          <w:cs/>
          <w:lang w:bidi="si-LK"/>
        </w:rPr>
        <w:t>ස්ස භගවතො ඤාණං පවත්තති</w:t>
      </w:r>
      <w:r w:rsidR="00B81EE0">
        <w:rPr>
          <w:rFonts w:ascii="UN-Abhaya" w:hAnsi="UN-Abhaya" w:cs="UN-Abhaya"/>
          <w:sz w:val="26"/>
          <w:szCs w:val="26"/>
          <w:lang w:bidi="si-LK"/>
        </w:rPr>
        <w:t>.</w:t>
      </w:r>
      <w:r w:rsidR="00B81EE0">
        <w:rPr>
          <w:rFonts w:ascii="UN-Abhaya" w:hAnsi="UN-Abhaya" w:cs="UN-Abhaya"/>
          <w:sz w:val="26"/>
          <w:szCs w:val="26"/>
        </w:rPr>
        <w:t xml:space="preserve">’ </w:t>
      </w:r>
    </w:p>
    <w:p w:rsidR="001D7D08" w:rsidRPr="003D51CF" w:rsidRDefault="001D7D08" w:rsidP="00B81EE0">
      <w:pPr>
        <w:pStyle w:val="SUBHEADING"/>
      </w:pPr>
      <w:r w:rsidRPr="003D51CF">
        <w:rPr>
          <w:cs/>
        </w:rPr>
        <w:lastRenderedPageBreak/>
        <w:t>තේරුම</w:t>
      </w:r>
      <w:r w:rsidRPr="003D51CF">
        <w:t>:</w:t>
      </w:r>
    </w:p>
    <w:p w:rsidR="001D7D08" w:rsidRPr="003D51CF" w:rsidRDefault="001D7D08" w:rsidP="001D7D08">
      <w:pPr>
        <w:ind w:firstLine="720"/>
        <w:jc w:val="both"/>
        <w:rPr>
          <w:rFonts w:ascii="UN-Abhaya" w:hAnsi="UN-Abhaya" w:cs="UN-Abhaya"/>
          <w:sz w:val="26"/>
          <w:szCs w:val="26"/>
          <w:lang w:bidi="si-LK"/>
        </w:rPr>
      </w:pPr>
      <w:r w:rsidRPr="003D51CF">
        <w:rPr>
          <w:rFonts w:ascii="UN-Abhaya" w:hAnsi="UN-Abhaya" w:cs="UN-Abhaya"/>
          <w:sz w:val="26"/>
          <w:szCs w:val="26"/>
          <w:cs/>
          <w:lang w:bidi="si-LK"/>
        </w:rPr>
        <w:t>ඒ භාග්‍යවතුන් වහන්සේ විසින් නො දන්නා ලද්දක් නො දක්නා ලද්දක් ඥානයෙන් නො පැමිණෙන ලද්දක්</w:t>
      </w:r>
      <w:r w:rsidRPr="003D51CF">
        <w:rPr>
          <w:rFonts w:ascii="UN-Abhaya" w:hAnsi="UN-Abhaya" w:cs="UN-Abhaya"/>
          <w:sz w:val="26"/>
          <w:szCs w:val="26"/>
        </w:rPr>
        <w:t xml:space="preserve">, </w:t>
      </w:r>
      <w:r w:rsidRPr="003D51CF">
        <w:rPr>
          <w:rFonts w:ascii="UN-Abhaya" w:hAnsi="UN-Abhaya" w:cs="UN-Abhaya"/>
          <w:sz w:val="26"/>
          <w:szCs w:val="26"/>
          <w:cs/>
          <w:lang w:bidi="si-LK"/>
        </w:rPr>
        <w:t>ප්‍රත්‍යක්ෂ නො කරන ලද්දක්</w:t>
      </w:r>
      <w:r w:rsidRPr="003D51CF">
        <w:rPr>
          <w:rFonts w:ascii="UN-Abhaya" w:hAnsi="UN-Abhaya" w:cs="UN-Abhaya"/>
          <w:sz w:val="26"/>
          <w:szCs w:val="26"/>
        </w:rPr>
        <w:t xml:space="preserve">, </w:t>
      </w:r>
      <w:r w:rsidRPr="003D51CF">
        <w:rPr>
          <w:rFonts w:ascii="UN-Abhaya" w:hAnsi="UN-Abhaya" w:cs="UN-Abhaya"/>
          <w:sz w:val="26"/>
          <w:szCs w:val="26"/>
          <w:cs/>
          <w:lang w:bidi="si-LK"/>
        </w:rPr>
        <w:t>ඥානයෙන් ස්පර්ෂ නො කරන ලද්දක් නැත.</w:t>
      </w:r>
      <w:r>
        <w:rPr>
          <w:rFonts w:ascii="UN-Abhaya" w:hAnsi="UN-Abhaya" w:cs="UN-Abhaya"/>
          <w:sz w:val="26"/>
          <w:szCs w:val="26"/>
          <w:cs/>
          <w:lang w:bidi="si-LK"/>
        </w:rPr>
        <w:t xml:space="preserve"> </w:t>
      </w:r>
      <w:r w:rsidRPr="003D51CF">
        <w:rPr>
          <w:rFonts w:ascii="UN-Abhaya" w:hAnsi="UN-Abhaya" w:cs="UN-Abhaya"/>
          <w:sz w:val="26"/>
          <w:szCs w:val="26"/>
          <w:cs/>
          <w:lang w:bidi="si-LK"/>
        </w:rPr>
        <w:t>අතීත වු ද</w:t>
      </w:r>
      <w:r w:rsidRPr="003D51CF">
        <w:rPr>
          <w:rFonts w:ascii="UN-Abhaya" w:hAnsi="UN-Abhaya" w:cs="UN-Abhaya"/>
          <w:sz w:val="26"/>
          <w:szCs w:val="26"/>
        </w:rPr>
        <w:t xml:space="preserve">, </w:t>
      </w:r>
      <w:r w:rsidRPr="003D51CF">
        <w:rPr>
          <w:rFonts w:ascii="UN-Abhaya" w:hAnsi="UN-Abhaya" w:cs="UN-Abhaya"/>
          <w:sz w:val="26"/>
          <w:szCs w:val="26"/>
          <w:cs/>
          <w:lang w:bidi="si-LK"/>
        </w:rPr>
        <w:t>අනාගත වු ද</w:t>
      </w:r>
      <w:r w:rsidRPr="003D51CF">
        <w:rPr>
          <w:rFonts w:ascii="UN-Abhaya" w:hAnsi="UN-Abhaya" w:cs="UN-Abhaya"/>
          <w:sz w:val="26"/>
          <w:szCs w:val="26"/>
        </w:rPr>
        <w:t xml:space="preserve">, </w:t>
      </w:r>
      <w:r w:rsidRPr="003D51CF">
        <w:rPr>
          <w:rFonts w:ascii="UN-Abhaya" w:hAnsi="UN-Abhaya" w:cs="UN-Abhaya"/>
          <w:sz w:val="26"/>
          <w:szCs w:val="26"/>
          <w:cs/>
          <w:lang w:bidi="si-LK"/>
        </w:rPr>
        <w:t>වර්ථමාන වු ද සකලධර්‍මයෝ සර්වාකාරයෙන් භාග්‍යවත් බුදුරජාණන් වහන්සේගේ ඥාන මුඛයෙහි පෙනී සිටින්නාහ.</w:t>
      </w:r>
    </w:p>
    <w:p w:rsidR="001D7D08" w:rsidRPr="003D51CF" w:rsidRDefault="001D7D08" w:rsidP="001D7D08">
      <w:pPr>
        <w:ind w:firstLine="720"/>
        <w:jc w:val="both"/>
        <w:rPr>
          <w:rFonts w:ascii="UN-Abhaya" w:hAnsi="UN-Abhaya" w:cs="UN-Abhaya"/>
          <w:sz w:val="26"/>
          <w:szCs w:val="26"/>
          <w:lang w:bidi="si-LK"/>
        </w:rPr>
      </w:pPr>
      <w:r w:rsidRPr="003D51CF">
        <w:rPr>
          <w:rFonts w:ascii="UN-Abhaya" w:hAnsi="UN-Abhaya" w:cs="UN-Abhaya"/>
          <w:sz w:val="26"/>
          <w:szCs w:val="26"/>
          <w:cs/>
          <w:lang w:bidi="si-LK"/>
        </w:rPr>
        <w:t>නෙය්‍ය නම් වු යම් කිසිවක් ඇති නම් ඒ දත යුතු සියල්ල ආත්මාර්ථය හෝ වේවා</w:t>
      </w:r>
      <w:r w:rsidRPr="003D51CF">
        <w:rPr>
          <w:rFonts w:ascii="UN-Abhaya" w:hAnsi="UN-Abhaya" w:cs="UN-Abhaya"/>
          <w:sz w:val="26"/>
          <w:szCs w:val="26"/>
        </w:rPr>
        <w:t xml:space="preserve">, </w:t>
      </w:r>
      <w:r w:rsidRPr="003D51CF">
        <w:rPr>
          <w:rFonts w:ascii="UN-Abhaya" w:hAnsi="UN-Abhaya" w:cs="UN-Abhaya"/>
          <w:sz w:val="26"/>
          <w:szCs w:val="26"/>
          <w:cs/>
          <w:lang w:bidi="si-LK"/>
        </w:rPr>
        <w:t>පරාර්ථය හො වේවා. උභයාර්ථය හෝ වේවා</w:t>
      </w:r>
      <w:r w:rsidRPr="003D51CF">
        <w:rPr>
          <w:rFonts w:ascii="UN-Abhaya" w:hAnsi="UN-Abhaya" w:cs="UN-Abhaya"/>
          <w:sz w:val="26"/>
          <w:szCs w:val="26"/>
        </w:rPr>
        <w:t xml:space="preserve">, </w:t>
      </w:r>
      <w:r w:rsidRPr="003D51CF">
        <w:rPr>
          <w:rFonts w:ascii="UN-Abhaya" w:hAnsi="UN-Abhaya" w:cs="UN-Abhaya"/>
          <w:sz w:val="26"/>
          <w:szCs w:val="26"/>
          <w:cs/>
          <w:lang w:bidi="si-LK"/>
        </w:rPr>
        <w:t>දෘෂ්ටධාර්මිකාර්ථය හෝ වේවා</w:t>
      </w:r>
      <w:r w:rsidRPr="003D51CF">
        <w:rPr>
          <w:rFonts w:ascii="UN-Abhaya" w:hAnsi="UN-Abhaya" w:cs="UN-Abhaya"/>
          <w:sz w:val="26"/>
          <w:szCs w:val="26"/>
        </w:rPr>
        <w:t xml:space="preserve">, </w:t>
      </w:r>
      <w:r w:rsidRPr="003D51CF">
        <w:rPr>
          <w:rFonts w:ascii="UN-Abhaya" w:hAnsi="UN-Abhaya" w:cs="UN-Abhaya"/>
          <w:sz w:val="26"/>
          <w:szCs w:val="26"/>
          <w:cs/>
          <w:lang w:bidi="si-LK"/>
        </w:rPr>
        <w:t>සාම්පරායිකාර්ථය හෝ වේවා</w:t>
      </w:r>
      <w:r w:rsidRPr="003D51CF">
        <w:rPr>
          <w:rFonts w:ascii="UN-Abhaya" w:hAnsi="UN-Abhaya" w:cs="UN-Abhaya"/>
          <w:sz w:val="26"/>
          <w:szCs w:val="26"/>
        </w:rPr>
        <w:t xml:space="preserve">, </w:t>
      </w:r>
      <w:r w:rsidRPr="003D51CF">
        <w:rPr>
          <w:rFonts w:ascii="UN-Abhaya" w:hAnsi="UN-Abhaya" w:cs="UN-Abhaya"/>
          <w:sz w:val="26"/>
          <w:szCs w:val="26"/>
          <w:cs/>
          <w:lang w:bidi="si-LK"/>
        </w:rPr>
        <w:t>නො ගැඹුරු අර්ථය හෝ වේවා</w:t>
      </w:r>
      <w:r w:rsidRPr="003D51CF">
        <w:rPr>
          <w:rFonts w:ascii="UN-Abhaya" w:hAnsi="UN-Abhaya" w:cs="UN-Abhaya"/>
          <w:sz w:val="26"/>
          <w:szCs w:val="26"/>
        </w:rPr>
        <w:t>,</w:t>
      </w:r>
      <w:r>
        <w:rPr>
          <w:rFonts w:ascii="UN-Abhaya" w:hAnsi="UN-Abhaya" w:cs="UN-Abhaya"/>
          <w:sz w:val="26"/>
          <w:szCs w:val="26"/>
        </w:rPr>
        <w:t xml:space="preserve"> </w:t>
      </w:r>
      <w:r w:rsidRPr="003D51CF">
        <w:rPr>
          <w:rFonts w:ascii="UN-Abhaya" w:hAnsi="UN-Abhaya" w:cs="UN-Abhaya"/>
          <w:sz w:val="26"/>
          <w:szCs w:val="26"/>
          <w:cs/>
          <w:lang w:bidi="si-LK"/>
        </w:rPr>
        <w:t>ගම්භීරාර්ථය හෝ වේවා</w:t>
      </w:r>
      <w:r w:rsidRPr="003D51CF">
        <w:rPr>
          <w:rFonts w:ascii="UN-Abhaya" w:hAnsi="UN-Abhaya" w:cs="UN-Abhaya"/>
          <w:sz w:val="26"/>
          <w:szCs w:val="26"/>
        </w:rPr>
        <w:t xml:space="preserve">, </w:t>
      </w:r>
      <w:r w:rsidRPr="003D51CF">
        <w:rPr>
          <w:rFonts w:ascii="UN-Abhaya" w:hAnsi="UN-Abhaya" w:cs="UN-Abhaya"/>
          <w:sz w:val="26"/>
          <w:szCs w:val="26"/>
          <w:cs/>
          <w:lang w:bidi="si-LK"/>
        </w:rPr>
        <w:t>ගූඪාර්ථය හෝ වේවා</w:t>
      </w:r>
      <w:r w:rsidRPr="003D51CF">
        <w:rPr>
          <w:rFonts w:ascii="UN-Abhaya" w:hAnsi="UN-Abhaya" w:cs="UN-Abhaya"/>
          <w:sz w:val="26"/>
          <w:szCs w:val="26"/>
        </w:rPr>
        <w:t xml:space="preserve">, </w:t>
      </w:r>
      <w:r w:rsidRPr="003D51CF">
        <w:rPr>
          <w:rFonts w:ascii="UN-Abhaya" w:hAnsi="UN-Abhaya" w:cs="UN-Abhaya"/>
          <w:sz w:val="26"/>
          <w:szCs w:val="26"/>
          <w:cs/>
          <w:lang w:bidi="si-LK"/>
        </w:rPr>
        <w:t>ප්‍රච්ඡන්නාර්ථය හෝ වේවා</w:t>
      </w:r>
      <w:r w:rsidRPr="003D51CF">
        <w:rPr>
          <w:rFonts w:ascii="UN-Abhaya" w:hAnsi="UN-Abhaya" w:cs="UN-Abhaya"/>
          <w:sz w:val="26"/>
          <w:szCs w:val="26"/>
        </w:rPr>
        <w:t xml:space="preserve">, </w:t>
      </w:r>
      <w:r w:rsidRPr="003D51CF">
        <w:rPr>
          <w:rFonts w:ascii="UN-Abhaya" w:hAnsi="UN-Abhaya" w:cs="UN-Abhaya"/>
          <w:sz w:val="26"/>
          <w:szCs w:val="26"/>
          <w:cs/>
          <w:lang w:bidi="si-LK"/>
        </w:rPr>
        <w:t>නෙය්‍යාර්ථය හෝ වේවා</w:t>
      </w:r>
      <w:r w:rsidRPr="003D51CF">
        <w:rPr>
          <w:rFonts w:ascii="UN-Abhaya" w:hAnsi="UN-Abhaya" w:cs="UN-Abhaya"/>
          <w:sz w:val="26"/>
          <w:szCs w:val="26"/>
        </w:rPr>
        <w:t xml:space="preserve">, </w:t>
      </w:r>
      <w:r w:rsidRPr="003D51CF">
        <w:rPr>
          <w:rFonts w:ascii="UN-Abhaya" w:hAnsi="UN-Abhaya" w:cs="UN-Abhaya"/>
          <w:sz w:val="26"/>
          <w:szCs w:val="26"/>
          <w:cs/>
          <w:lang w:bidi="si-LK"/>
        </w:rPr>
        <w:t>නීතාර්ථය හෝ වේවා</w:t>
      </w:r>
      <w:r w:rsidRPr="003D51CF">
        <w:rPr>
          <w:rFonts w:ascii="UN-Abhaya" w:hAnsi="UN-Abhaya" w:cs="UN-Abhaya"/>
          <w:sz w:val="26"/>
          <w:szCs w:val="26"/>
        </w:rPr>
        <w:t xml:space="preserve">, </w:t>
      </w:r>
      <w:r w:rsidRPr="003D51CF">
        <w:rPr>
          <w:rFonts w:ascii="UN-Abhaya" w:hAnsi="UN-Abhaya" w:cs="UN-Abhaya"/>
          <w:sz w:val="26"/>
          <w:szCs w:val="26"/>
          <w:cs/>
          <w:lang w:bidi="si-LK"/>
        </w:rPr>
        <w:t>අනවර්ථය හෝ වේවා</w:t>
      </w:r>
      <w:r w:rsidRPr="003D51CF">
        <w:rPr>
          <w:rFonts w:ascii="UN-Abhaya" w:hAnsi="UN-Abhaya" w:cs="UN-Abhaya"/>
          <w:sz w:val="26"/>
          <w:szCs w:val="26"/>
        </w:rPr>
        <w:t xml:space="preserve">, </w:t>
      </w:r>
      <w:r w:rsidRPr="003D51CF">
        <w:rPr>
          <w:rFonts w:ascii="UN-Abhaya" w:hAnsi="UN-Abhaya" w:cs="UN-Abhaya"/>
          <w:sz w:val="26"/>
          <w:szCs w:val="26"/>
          <w:cs/>
          <w:lang w:bidi="si-LK"/>
        </w:rPr>
        <w:t>නික්ලේශාර්ථය හෝ වේවා ව්‍යවදානාර්ථය හෝ වේවා</w:t>
      </w:r>
      <w:r w:rsidRPr="003D51CF">
        <w:rPr>
          <w:rFonts w:ascii="UN-Abhaya" w:hAnsi="UN-Abhaya" w:cs="UN-Abhaya"/>
          <w:sz w:val="26"/>
          <w:szCs w:val="26"/>
        </w:rPr>
        <w:t xml:space="preserve">, </w:t>
      </w:r>
      <w:r w:rsidRPr="003D51CF">
        <w:rPr>
          <w:rFonts w:ascii="UN-Abhaya" w:hAnsi="UN-Abhaya" w:cs="UN-Abhaya"/>
          <w:sz w:val="26"/>
          <w:szCs w:val="26"/>
          <w:cs/>
          <w:lang w:bidi="si-LK"/>
        </w:rPr>
        <w:t>නිර්වාණසංඛ්‍යාත පරමාර්ථය හෝ වේවා</w:t>
      </w:r>
      <w:r w:rsidRPr="003D51CF">
        <w:rPr>
          <w:rFonts w:ascii="UN-Abhaya" w:hAnsi="UN-Abhaya" w:cs="UN-Abhaya"/>
          <w:sz w:val="26"/>
          <w:szCs w:val="26"/>
        </w:rPr>
        <w:t xml:space="preserve">, </w:t>
      </w:r>
      <w:r w:rsidRPr="003D51CF">
        <w:rPr>
          <w:rFonts w:ascii="UN-Abhaya" w:hAnsi="UN-Abhaya" w:cs="UN-Abhaya"/>
          <w:sz w:val="26"/>
          <w:szCs w:val="26"/>
          <w:cs/>
          <w:lang w:bidi="si-LK"/>
        </w:rPr>
        <w:t>ඒ සියල්ල බුද්ධ ඥානය තුළ පරිවර්තනය වෙයි.</w:t>
      </w:r>
    </w:p>
    <w:p w:rsidR="001D7D08" w:rsidRPr="003D51CF" w:rsidRDefault="00AD4EBC" w:rsidP="001D7D08">
      <w:pPr>
        <w:ind w:firstLine="720"/>
        <w:jc w:val="both"/>
        <w:rPr>
          <w:rFonts w:ascii="UN-Abhaya" w:hAnsi="UN-Abhaya" w:cs="UN-Abhaya"/>
          <w:sz w:val="26"/>
          <w:szCs w:val="26"/>
          <w:lang w:bidi="si-LK"/>
        </w:rPr>
      </w:pPr>
      <w:r w:rsidRPr="00AD4EBC">
        <w:rPr>
          <w:rFonts w:ascii="UN-Abhaya" w:hAnsi="UN-Abhaya" w:cs="UN-Abhaya"/>
          <w:sz w:val="26"/>
          <w:szCs w:val="26"/>
          <w:cs/>
          <w:lang w:bidi="si-LK"/>
        </w:rPr>
        <w:t>භා</w:t>
      </w:r>
      <w:r w:rsidR="001D7D08" w:rsidRPr="003D51CF">
        <w:rPr>
          <w:rFonts w:ascii="UN-Abhaya" w:hAnsi="UN-Abhaya" w:cs="UN-Abhaya"/>
          <w:sz w:val="26"/>
          <w:szCs w:val="26"/>
          <w:cs/>
          <w:lang w:bidi="si-LK"/>
        </w:rPr>
        <w:t>ග්‍යවත් බුදුරජා</w:t>
      </w:r>
      <w:r w:rsidRPr="00AD4EBC">
        <w:rPr>
          <w:rFonts w:ascii="UN-Abhaya" w:hAnsi="UN-Abhaya" w:cs="UN-Abhaya"/>
          <w:sz w:val="26"/>
          <w:szCs w:val="26"/>
          <w:cs/>
          <w:lang w:bidi="si-LK"/>
        </w:rPr>
        <w:t>ණ</w:t>
      </w:r>
      <w:r w:rsidR="001D7D08" w:rsidRPr="003D51CF">
        <w:rPr>
          <w:rFonts w:ascii="UN-Abhaya" w:hAnsi="UN-Abhaya" w:cs="UN-Abhaya"/>
          <w:sz w:val="26"/>
          <w:szCs w:val="26"/>
          <w:cs/>
          <w:lang w:bidi="si-LK"/>
        </w:rPr>
        <w:t>න් වහන්සේගේ කායකර්ම සියල්ල ඥාණය අනුව පවතී. භාග්‍යවත් බුදුරජා</w:t>
      </w:r>
      <w:r w:rsidRPr="00AD4EBC">
        <w:rPr>
          <w:rFonts w:ascii="UN-Abhaya" w:hAnsi="UN-Abhaya" w:cs="UN-Abhaya"/>
          <w:sz w:val="26"/>
          <w:szCs w:val="26"/>
          <w:cs/>
          <w:lang w:bidi="si-LK"/>
        </w:rPr>
        <w:t>ණ</w:t>
      </w:r>
      <w:r w:rsidR="001D7D08" w:rsidRPr="003D51CF">
        <w:rPr>
          <w:rFonts w:ascii="UN-Abhaya" w:hAnsi="UN-Abhaya" w:cs="UN-Abhaya"/>
          <w:sz w:val="26"/>
          <w:szCs w:val="26"/>
          <w:cs/>
          <w:lang w:bidi="si-LK"/>
        </w:rPr>
        <w:t>න් වහන්සේගේ වාක්කර්ම සියල්ල ඥානය අනුව පවතී. භාග්‍යවත් බුදුරජා</w:t>
      </w:r>
      <w:r w:rsidRPr="00AD4EBC">
        <w:rPr>
          <w:rFonts w:ascii="UN-Abhaya" w:hAnsi="UN-Abhaya" w:cs="UN-Abhaya"/>
          <w:sz w:val="26"/>
          <w:szCs w:val="26"/>
          <w:cs/>
          <w:lang w:bidi="si-LK"/>
        </w:rPr>
        <w:t>ණ</w:t>
      </w:r>
      <w:r w:rsidR="001D7D08" w:rsidRPr="003D51CF">
        <w:rPr>
          <w:rFonts w:ascii="UN-Abhaya" w:hAnsi="UN-Abhaya" w:cs="UN-Abhaya"/>
          <w:sz w:val="26"/>
          <w:szCs w:val="26"/>
          <w:cs/>
          <w:lang w:bidi="si-LK"/>
        </w:rPr>
        <w:t>න් වහන්සේගේ මනඃකර්ම සියල්ල ඥානය අනුව පවතී.</w:t>
      </w:r>
    </w:p>
    <w:p w:rsidR="001D7D08" w:rsidRPr="003D51CF" w:rsidRDefault="001D7D08" w:rsidP="001D7D08">
      <w:pPr>
        <w:ind w:firstLine="720"/>
        <w:jc w:val="both"/>
        <w:rPr>
          <w:rFonts w:ascii="UN-Abhaya" w:hAnsi="UN-Abhaya" w:cs="UN-Abhaya"/>
          <w:sz w:val="26"/>
          <w:szCs w:val="26"/>
          <w:lang w:bidi="si-LK"/>
        </w:rPr>
      </w:pPr>
      <w:r w:rsidRPr="003D51CF">
        <w:rPr>
          <w:rFonts w:ascii="UN-Abhaya" w:hAnsi="UN-Abhaya" w:cs="UN-Abhaya"/>
          <w:sz w:val="26"/>
          <w:szCs w:val="26"/>
          <w:cs/>
          <w:lang w:bidi="si-LK"/>
        </w:rPr>
        <w:t>භාග්‍යවත් බුදුරදුන්ගේ ඥානය අතීතයෙහි සැපීමක් නැත. භාග්‍යවත් බුදුරදුන්ගේ ඥානය අනාගතයෙහි සැපීමක් නැත.</w:t>
      </w:r>
      <w:r>
        <w:rPr>
          <w:rFonts w:ascii="UN-Abhaya" w:hAnsi="UN-Abhaya" w:cs="UN-Abhaya"/>
          <w:sz w:val="26"/>
          <w:szCs w:val="26"/>
          <w:cs/>
          <w:lang w:bidi="si-LK"/>
        </w:rPr>
        <w:t xml:space="preserve"> </w:t>
      </w:r>
      <w:r w:rsidRPr="003D51CF">
        <w:rPr>
          <w:rFonts w:ascii="UN-Abhaya" w:hAnsi="UN-Abhaya" w:cs="UN-Abhaya"/>
          <w:sz w:val="26"/>
          <w:szCs w:val="26"/>
          <w:cs/>
          <w:lang w:bidi="si-LK"/>
        </w:rPr>
        <w:t>භාග්‍යවත් බුදුරදුන්ගේ ඥානය වර්තමානයෙහි සැපීමක් නැත.</w:t>
      </w:r>
    </w:p>
    <w:p w:rsidR="001D7D08" w:rsidRPr="003D51CF" w:rsidRDefault="001D7D08" w:rsidP="001D7D08">
      <w:pPr>
        <w:ind w:firstLine="720"/>
        <w:jc w:val="both"/>
        <w:rPr>
          <w:rFonts w:ascii="UN-Abhaya" w:hAnsi="UN-Abhaya" w:cs="UN-Abhaya"/>
          <w:sz w:val="26"/>
          <w:szCs w:val="26"/>
          <w:lang w:bidi="si-LK"/>
        </w:rPr>
      </w:pPr>
      <w:r w:rsidRPr="003D51CF">
        <w:rPr>
          <w:rFonts w:ascii="UN-Abhaya" w:hAnsi="UN-Abhaya" w:cs="UN-Abhaya"/>
          <w:sz w:val="26"/>
          <w:szCs w:val="26"/>
          <w:cs/>
          <w:lang w:bidi="si-LK"/>
        </w:rPr>
        <w:lastRenderedPageBreak/>
        <w:t>ඥෙය යම් පමණ නම් ඥානය ද එපමණ වේ. ඥෙය</w:t>
      </w:r>
      <w:r w:rsidRPr="003D51CF">
        <w:rPr>
          <w:rFonts w:ascii="UN-Abhaya" w:hAnsi="UN-Abhaya" w:cs="UN-Abhaya"/>
          <w:sz w:val="26"/>
          <w:szCs w:val="26"/>
        </w:rPr>
        <w:t xml:space="preserve">, </w:t>
      </w:r>
      <w:r w:rsidRPr="003D51CF">
        <w:rPr>
          <w:rFonts w:ascii="UN-Abhaya" w:hAnsi="UN-Abhaya" w:cs="UN-Abhaya"/>
          <w:sz w:val="26"/>
          <w:szCs w:val="26"/>
          <w:cs/>
          <w:lang w:bidi="si-LK"/>
        </w:rPr>
        <w:t>ඥානය හිමි කොට ඇත්තේ ය. ඥානය</w:t>
      </w:r>
      <w:r w:rsidRPr="003D51CF">
        <w:rPr>
          <w:rFonts w:ascii="UN-Abhaya" w:hAnsi="UN-Abhaya" w:cs="UN-Abhaya"/>
          <w:sz w:val="26"/>
          <w:szCs w:val="26"/>
        </w:rPr>
        <w:t xml:space="preserve">, </w:t>
      </w:r>
      <w:r w:rsidRPr="003D51CF">
        <w:rPr>
          <w:rFonts w:ascii="UN-Abhaya" w:hAnsi="UN-Abhaya" w:cs="UN-Abhaya"/>
          <w:sz w:val="26"/>
          <w:szCs w:val="26"/>
          <w:cs/>
          <w:lang w:bidi="si-LK"/>
        </w:rPr>
        <w:t>ඥෙයය</w:t>
      </w:r>
      <w:r>
        <w:rPr>
          <w:rFonts w:ascii="UN-Abhaya" w:hAnsi="UN-Abhaya" w:cs="UN-Abhaya"/>
          <w:sz w:val="26"/>
          <w:szCs w:val="26"/>
          <w:cs/>
          <w:lang w:bidi="si-LK"/>
        </w:rPr>
        <w:t xml:space="preserve"> හිමි කොට ඇත්තේ ය. ඥෙය</w:t>
      </w:r>
      <w:r w:rsidRPr="003D51CF">
        <w:rPr>
          <w:rFonts w:ascii="UN-Abhaya" w:hAnsi="UN-Abhaya" w:cs="UN-Abhaya"/>
          <w:sz w:val="26"/>
          <w:szCs w:val="26"/>
          <w:cs/>
          <w:lang w:bidi="si-LK"/>
        </w:rPr>
        <w:t>ය ඉක්මවා ඥානය නො පවතී.</w:t>
      </w:r>
      <w:r>
        <w:rPr>
          <w:rFonts w:ascii="UN-Abhaya" w:hAnsi="UN-Abhaya" w:cs="UN-Abhaya"/>
          <w:sz w:val="26"/>
          <w:szCs w:val="26"/>
          <w:cs/>
          <w:lang w:bidi="si-LK"/>
        </w:rPr>
        <w:t xml:space="preserve"> </w:t>
      </w:r>
      <w:r w:rsidRPr="003D51CF">
        <w:rPr>
          <w:rFonts w:ascii="UN-Abhaya" w:hAnsi="UN-Abhaya" w:cs="UN-Abhaya"/>
          <w:sz w:val="26"/>
          <w:szCs w:val="26"/>
          <w:cs/>
          <w:lang w:bidi="si-LK"/>
        </w:rPr>
        <w:t>ඥානය ඉක්මවා ඥෙයපථය නැත. ඒ ධර්මයෝ ඔවුනොවුන් පර්යන්ත කොට සිට්න්නාහ. කටවල් මැනවින් හේත්තු වන සේප්පුවක් වැසූ කල්හි යම් සේ උඩුපියන යටිපියන ඉක්මවා නොසිටී ද</w:t>
      </w:r>
      <w:r w:rsidRPr="003D51CF">
        <w:rPr>
          <w:rFonts w:ascii="UN-Abhaya" w:hAnsi="UN-Abhaya" w:cs="UN-Abhaya"/>
          <w:sz w:val="26"/>
          <w:szCs w:val="26"/>
        </w:rPr>
        <w:t>,</w:t>
      </w:r>
      <w:r w:rsidR="00961086">
        <w:rPr>
          <w:rFonts w:ascii="UN-Abhaya" w:hAnsi="UN-Abhaya" w:cs="UN-Abhaya"/>
          <w:sz w:val="26"/>
          <w:szCs w:val="26"/>
        </w:rPr>
        <w:t xml:space="preserve"> </w:t>
      </w:r>
      <w:r w:rsidR="00961086" w:rsidRPr="003D51CF">
        <w:rPr>
          <w:rFonts w:ascii="UN-Abhaya" w:hAnsi="UN-Abhaya" w:cs="UN-Abhaya"/>
          <w:sz w:val="26"/>
          <w:szCs w:val="26"/>
          <w:cs/>
          <w:lang w:bidi="si-LK"/>
        </w:rPr>
        <w:t>යටිපියන උඩුපියන ඉක්මවා නොසිටී ද</w:t>
      </w:r>
      <w:r w:rsidR="00961086" w:rsidRPr="003D51CF">
        <w:rPr>
          <w:rFonts w:ascii="UN-Abhaya" w:hAnsi="UN-Abhaya" w:cs="UN-Abhaya"/>
          <w:sz w:val="26"/>
          <w:szCs w:val="26"/>
        </w:rPr>
        <w:t xml:space="preserve">, </w:t>
      </w:r>
      <w:r w:rsidRPr="003D51CF">
        <w:rPr>
          <w:rFonts w:ascii="UN-Abhaya" w:hAnsi="UN-Abhaya" w:cs="UN-Abhaya"/>
          <w:sz w:val="26"/>
          <w:szCs w:val="26"/>
        </w:rPr>
        <w:t xml:space="preserve"> </w:t>
      </w:r>
      <w:r w:rsidRPr="003D51CF">
        <w:rPr>
          <w:rFonts w:ascii="UN-Abhaya" w:hAnsi="UN-Abhaya" w:cs="UN-Abhaya"/>
          <w:sz w:val="26"/>
          <w:szCs w:val="26"/>
          <w:cs/>
          <w:lang w:bidi="si-LK"/>
        </w:rPr>
        <w:t>යම් සේ ඒ දෙක ඔවුනොවුන් කෙළවර කොට ඇත්තේ වේ ද</w:t>
      </w:r>
      <w:r w:rsidRPr="003D51CF">
        <w:rPr>
          <w:rFonts w:ascii="UN-Abhaya" w:hAnsi="UN-Abhaya" w:cs="UN-Abhaya"/>
          <w:sz w:val="26"/>
          <w:szCs w:val="26"/>
        </w:rPr>
        <w:t xml:space="preserve">, </w:t>
      </w:r>
      <w:r w:rsidRPr="003D51CF">
        <w:rPr>
          <w:rFonts w:ascii="UN-Abhaya" w:hAnsi="UN-Abhaya" w:cs="UN-Abhaya"/>
          <w:sz w:val="26"/>
          <w:szCs w:val="26"/>
          <w:cs/>
          <w:lang w:bidi="si-LK"/>
        </w:rPr>
        <w:t>එමෙන්ම භාග්‍යවත් බුදුරදුන්ගේ ඥාණය හා ඥෙයය ඔවුනොවුන් කෙළවර කොට ඇත්තේ ය. යම් පමණ ඥෙයය වේද ඥාණයද එපමණ වේ. ඥානය යම් පමණද ඥෙයය එපමණය. ඥානය</w:t>
      </w:r>
      <w:r w:rsidRPr="003D51CF">
        <w:rPr>
          <w:rFonts w:ascii="UN-Abhaya" w:hAnsi="UN-Abhaya" w:cs="UN-Abhaya"/>
          <w:sz w:val="26"/>
          <w:szCs w:val="26"/>
        </w:rPr>
        <w:t xml:space="preserve">, </w:t>
      </w:r>
      <w:r w:rsidRPr="003D51CF">
        <w:rPr>
          <w:rFonts w:ascii="UN-Abhaya" w:hAnsi="UN-Abhaya" w:cs="UN-Abhaya"/>
          <w:sz w:val="26"/>
          <w:szCs w:val="26"/>
          <w:cs/>
          <w:lang w:bidi="si-LK"/>
        </w:rPr>
        <w:t>ඥෙයය කෙළවර කොට ඇත්තේය</w:t>
      </w:r>
      <w:r w:rsidRPr="003D51CF">
        <w:rPr>
          <w:rFonts w:ascii="UN-Abhaya" w:hAnsi="UN-Abhaya" w:cs="UN-Abhaya"/>
          <w:sz w:val="26"/>
          <w:szCs w:val="26"/>
        </w:rPr>
        <w:t xml:space="preserve">, </w:t>
      </w:r>
      <w:r w:rsidRPr="003D51CF">
        <w:rPr>
          <w:rFonts w:ascii="UN-Abhaya" w:hAnsi="UN-Abhaya" w:cs="UN-Abhaya"/>
          <w:sz w:val="26"/>
          <w:szCs w:val="26"/>
          <w:cs/>
          <w:lang w:bidi="si-LK"/>
        </w:rPr>
        <w:t>ඥෙයය</w:t>
      </w:r>
      <w:r w:rsidRPr="003D51CF">
        <w:rPr>
          <w:rFonts w:ascii="UN-Abhaya" w:hAnsi="UN-Abhaya" w:cs="UN-Abhaya"/>
          <w:sz w:val="26"/>
          <w:szCs w:val="26"/>
        </w:rPr>
        <w:t xml:space="preserve">, </w:t>
      </w:r>
      <w:r w:rsidRPr="003D51CF">
        <w:rPr>
          <w:rFonts w:ascii="UN-Abhaya" w:hAnsi="UN-Abhaya" w:cs="UN-Abhaya"/>
          <w:sz w:val="26"/>
          <w:szCs w:val="26"/>
          <w:cs/>
          <w:lang w:bidi="si-LK"/>
        </w:rPr>
        <w:t xml:space="preserve">ඥානය කෙළවර කොට ඇත්තේය. ඥෙයය ඉක්මවා ඥානය නො පවතී. ඥානය ඉක්මවා ඥෙයපථය නැත. ඒ ධර්මයෝ දෙදෙන ඔවුනොවුන් කෙළවර කොට සිටින්නෝ ය. භාග්‍යවත් බුදුරදුන්ගේ ඥානය සකල ධර්මයන්හි පවත්නේය. </w:t>
      </w:r>
    </w:p>
    <w:p w:rsidR="001D7D08" w:rsidRPr="003D51CF" w:rsidRDefault="001D7D08" w:rsidP="001D7D08">
      <w:pPr>
        <w:ind w:firstLine="720"/>
        <w:jc w:val="both"/>
        <w:rPr>
          <w:rFonts w:ascii="UN-Abhaya" w:hAnsi="UN-Abhaya" w:cs="UN-Abhaya"/>
          <w:sz w:val="26"/>
          <w:szCs w:val="26"/>
        </w:rPr>
      </w:pPr>
      <w:r w:rsidRPr="003D51CF">
        <w:rPr>
          <w:rFonts w:ascii="UN-Abhaya" w:hAnsi="UN-Abhaya" w:cs="UN-Abhaya"/>
          <w:sz w:val="26"/>
          <w:szCs w:val="26"/>
          <w:cs/>
          <w:lang w:bidi="si-LK"/>
        </w:rPr>
        <w:t>සර්වඥතාඥානය සකළධර්ම විෂයෙහි කිසි තැනක පැකිළීමක් ගැටීමක් ආවරණයක් නැතිය ගමන් කරන බැවින් එයට අනාවරණඥාන  යයි ද කියනු ලැබේ. සර්වඥතාඥානය ඇති බැවින් බුදුරදුන්ට සියල්ල නිරතු</w:t>
      </w:r>
      <w:r w:rsidR="00961086" w:rsidRPr="00961086">
        <w:rPr>
          <w:rFonts w:ascii="UN-Abhaya" w:hAnsi="UN-Abhaya" w:cs="UN-Abhaya"/>
          <w:sz w:val="26"/>
          <w:szCs w:val="26"/>
          <w:cs/>
          <w:lang w:bidi="si-LK"/>
        </w:rPr>
        <w:t>රු</w:t>
      </w:r>
      <w:r w:rsidRPr="003D51CF">
        <w:rPr>
          <w:rFonts w:ascii="UN-Abhaya" w:hAnsi="UN-Abhaya" w:cs="UN-Abhaya"/>
          <w:sz w:val="26"/>
          <w:szCs w:val="26"/>
          <w:cs/>
          <w:lang w:bidi="si-LK"/>
        </w:rPr>
        <w:t xml:space="preserve">ව පෙනෙමින් පවත්නේ නොවේ. ඒ ඥානය ඇති කල්හි නො දත හැකි නො දැකිය හැකි දෙයක්ද නැත. ආවර්ජනා කරන </w:t>
      </w:r>
      <w:r w:rsidR="00961086" w:rsidRPr="003D51CF">
        <w:rPr>
          <w:rFonts w:ascii="UN-Abhaya" w:hAnsi="UN-Abhaya" w:cs="UN-Abhaya"/>
          <w:sz w:val="26"/>
          <w:szCs w:val="26"/>
          <w:cs/>
          <w:lang w:bidi="si-LK"/>
        </w:rPr>
        <w:t xml:space="preserve">කරන </w:t>
      </w:r>
      <w:r w:rsidRPr="003D51CF">
        <w:rPr>
          <w:rFonts w:ascii="UN-Abhaya" w:hAnsi="UN-Abhaya" w:cs="UN-Abhaya"/>
          <w:sz w:val="26"/>
          <w:szCs w:val="26"/>
          <w:cs/>
          <w:lang w:bidi="si-LK"/>
        </w:rPr>
        <w:t xml:space="preserve">සියල්ල ඉතා පිරිසිදු ලෙස ඒ ඥානයට පෙනෙන්නේය. එය ලොවුතුරා බුදුනට පමණක් ඇති අන් කිසිවකුට නැති විශේෂ ඥානයකි. එහි </w:t>
      </w:r>
      <w:r w:rsidR="00E07A8B" w:rsidRPr="00E07A8B">
        <w:rPr>
          <w:rFonts w:ascii="UN-Abhaya" w:hAnsi="UN-Abhaya" w:cs="UN-Abhaya"/>
          <w:sz w:val="26"/>
          <w:szCs w:val="26"/>
          <w:cs/>
          <w:lang w:bidi="si-LK"/>
        </w:rPr>
        <w:t>ත</w:t>
      </w:r>
      <w:r w:rsidRPr="003D51CF">
        <w:rPr>
          <w:rFonts w:ascii="UN-Abhaya" w:hAnsi="UN-Abhaya" w:cs="UN-Abhaya"/>
          <w:sz w:val="26"/>
          <w:szCs w:val="26"/>
          <w:cs/>
          <w:lang w:bidi="si-LK"/>
        </w:rPr>
        <w:t>තු සෙස්සන් විසින් නො දැකිය හැකි</w:t>
      </w:r>
      <w:r w:rsidR="003313A1">
        <w:rPr>
          <w:rFonts w:ascii="UN-Abhaya" w:hAnsi="UN-Abhaya" w:cs="UN-Abhaya"/>
          <w:sz w:val="26"/>
          <w:szCs w:val="26"/>
          <w:cs/>
          <w:lang w:bidi="si-LK"/>
        </w:rPr>
        <w:t xml:space="preserve">ය. ඒ ඥානයේ සැටි </w:t>
      </w:r>
      <w:r w:rsidR="003313A1" w:rsidRPr="003313A1">
        <w:rPr>
          <w:rFonts w:ascii="UN-Abhaya" w:hAnsi="UN-Abhaya" w:cs="UN-Abhaya"/>
          <w:sz w:val="26"/>
          <w:szCs w:val="26"/>
          <w:cs/>
          <w:lang w:bidi="si-LK"/>
        </w:rPr>
        <w:t>කෙ</w:t>
      </w:r>
      <w:r w:rsidRPr="003D51CF">
        <w:rPr>
          <w:rFonts w:ascii="UN-Abhaya" w:hAnsi="UN-Abhaya" w:cs="UN-Abhaya"/>
          <w:sz w:val="26"/>
          <w:szCs w:val="26"/>
          <w:cs/>
          <w:lang w:bidi="si-LK"/>
        </w:rPr>
        <w:t>සේද</w:t>
      </w:r>
      <w:r w:rsidRPr="003D51CF">
        <w:rPr>
          <w:rFonts w:ascii="UN-Abhaya" w:hAnsi="UN-Abhaya" w:cs="UN-Abhaya"/>
          <w:sz w:val="26"/>
          <w:szCs w:val="26"/>
        </w:rPr>
        <w:t xml:space="preserve">? </w:t>
      </w:r>
      <w:r w:rsidRPr="003D51CF">
        <w:rPr>
          <w:rFonts w:ascii="UN-Abhaya" w:hAnsi="UN-Abhaya" w:cs="UN-Abhaya"/>
          <w:sz w:val="26"/>
          <w:szCs w:val="26"/>
          <w:cs/>
          <w:lang w:bidi="si-LK"/>
        </w:rPr>
        <w:t xml:space="preserve">එක්  පුද්ගලයෙකුට පමණක් එබදු ඥාණයක් </w:t>
      </w:r>
      <w:r w:rsidRPr="003D51CF">
        <w:rPr>
          <w:rFonts w:ascii="UN-Abhaya" w:hAnsi="UN-Abhaya" w:cs="UN-Abhaya"/>
          <w:sz w:val="26"/>
          <w:szCs w:val="26"/>
          <w:cs/>
          <w:lang w:bidi="si-LK"/>
        </w:rPr>
        <w:lastRenderedPageBreak/>
        <w:t>ඇතිවිය හැකිද</w:t>
      </w:r>
      <w:r w:rsidRPr="003D51CF">
        <w:rPr>
          <w:rFonts w:ascii="UN-Abhaya" w:hAnsi="UN-Abhaya" w:cs="UN-Abhaya"/>
          <w:sz w:val="26"/>
          <w:szCs w:val="26"/>
        </w:rPr>
        <w:t xml:space="preserve">? </w:t>
      </w:r>
      <w:r w:rsidRPr="003D51CF">
        <w:rPr>
          <w:rFonts w:ascii="UN-Abhaya" w:hAnsi="UN-Abhaya" w:cs="UN-Abhaya"/>
          <w:sz w:val="26"/>
          <w:szCs w:val="26"/>
          <w:cs/>
          <w:lang w:bidi="si-LK"/>
        </w:rPr>
        <w:t>බුදුරදුන් ඒ ඥානයෙන් එක විටම සියල්ල දුටුයේද</w:t>
      </w:r>
      <w:r w:rsidRPr="003D51CF">
        <w:rPr>
          <w:rFonts w:ascii="UN-Abhaya" w:hAnsi="UN-Abhaya" w:cs="UN-Abhaya"/>
          <w:sz w:val="26"/>
          <w:szCs w:val="26"/>
        </w:rPr>
        <w:t xml:space="preserve">? </w:t>
      </w:r>
      <w:r w:rsidRPr="003D51CF">
        <w:rPr>
          <w:rFonts w:ascii="UN-Abhaya" w:hAnsi="UN-Abhaya" w:cs="UN-Abhaya"/>
          <w:sz w:val="26"/>
          <w:szCs w:val="26"/>
          <w:cs/>
          <w:lang w:bidi="si-LK"/>
        </w:rPr>
        <w:t>එකිනෙක වෙන් වශයෙන් බලා දැන සර්වඥ වුයේද</w:t>
      </w:r>
      <w:r w:rsidRPr="003D51CF">
        <w:rPr>
          <w:rFonts w:ascii="UN-Abhaya" w:hAnsi="UN-Abhaya" w:cs="UN-Abhaya"/>
          <w:sz w:val="26"/>
          <w:szCs w:val="26"/>
        </w:rPr>
        <w:t xml:space="preserve">? </w:t>
      </w:r>
      <w:r w:rsidRPr="003D51CF">
        <w:rPr>
          <w:rFonts w:ascii="UN-Abhaya" w:hAnsi="UN-Abhaya" w:cs="UN-Abhaya"/>
          <w:sz w:val="26"/>
          <w:szCs w:val="26"/>
          <w:cs/>
          <w:lang w:bidi="si-LK"/>
        </w:rPr>
        <w:t>යනාදීන් සාමාන්‍ය</w:t>
      </w:r>
      <w:r w:rsidR="0013288E">
        <w:rPr>
          <w:rFonts w:ascii="UN-Abhaya" w:hAnsi="UN-Abhaya" w:cs="UN-Abhaya"/>
          <w:sz w:val="26"/>
          <w:szCs w:val="26"/>
          <w:lang w:bidi="si-LK"/>
        </w:rPr>
        <w:t xml:space="preserve"> </w:t>
      </w:r>
      <w:r w:rsidRPr="003D51CF">
        <w:rPr>
          <w:rFonts w:ascii="UN-Abhaya" w:hAnsi="UN-Abhaya" w:cs="UN-Abhaya"/>
          <w:sz w:val="26"/>
          <w:szCs w:val="26"/>
          <w:cs/>
          <w:lang w:bidi="si-LK"/>
        </w:rPr>
        <w:t>ජනයා විසින් නො සිතිය යුතුය. ඒ සිතීම අනථිකරය</w:t>
      </w:r>
      <w:r w:rsidR="00AC63D3">
        <w:rPr>
          <w:rFonts w:ascii="UN-Abhaya" w:hAnsi="UN-Abhaya" w:cs="UN-Abhaya"/>
          <w:sz w:val="26"/>
          <w:szCs w:val="26"/>
          <w:lang w:bidi="si-LK"/>
        </w:rPr>
        <w:t>.</w:t>
      </w:r>
      <w:r w:rsidRPr="003D51CF">
        <w:rPr>
          <w:rFonts w:ascii="UN-Abhaya" w:hAnsi="UN-Abhaya" w:cs="UN-Abhaya"/>
          <w:sz w:val="26"/>
          <w:szCs w:val="26"/>
          <w:cs/>
          <w:lang w:bidi="si-LK"/>
        </w:rPr>
        <w:t xml:space="preserve"> එබැවින් තථාගතයන් වහන්සේ විසින්</w:t>
      </w:r>
      <w:r w:rsidRPr="003D51CF">
        <w:rPr>
          <w:rFonts w:ascii="UN-Abhaya" w:hAnsi="UN-Abhaya" w:cs="UN-Abhaya"/>
          <w:sz w:val="26"/>
          <w:szCs w:val="26"/>
        </w:rPr>
        <w:t>,</w:t>
      </w:r>
    </w:p>
    <w:p w:rsidR="001D7D08" w:rsidRPr="003D51CF" w:rsidRDefault="001D7D08" w:rsidP="001D7D08">
      <w:pPr>
        <w:ind w:firstLine="720"/>
        <w:jc w:val="both"/>
        <w:rPr>
          <w:rFonts w:ascii="UN-Abhaya" w:hAnsi="UN-Abhaya" w:cs="UN-Abhaya"/>
          <w:sz w:val="26"/>
          <w:szCs w:val="26"/>
          <w:lang w:bidi="si-LK"/>
        </w:rPr>
      </w:pPr>
      <w:r w:rsidRPr="003D51CF">
        <w:rPr>
          <w:rFonts w:ascii="UN-Abhaya" w:hAnsi="UN-Abhaya" w:cs="UN-Abhaya"/>
          <w:sz w:val="26"/>
          <w:szCs w:val="26"/>
        </w:rPr>
        <w:t>‘</w:t>
      </w:r>
      <w:r w:rsidRPr="003D51CF">
        <w:rPr>
          <w:rFonts w:ascii="UN-Abhaya" w:hAnsi="UN-Abhaya" w:cs="UN-Abhaya"/>
          <w:sz w:val="26"/>
          <w:szCs w:val="26"/>
          <w:cs/>
          <w:lang w:bidi="si-LK"/>
        </w:rPr>
        <w:t>බුඬානං භික්ඛවේ</w:t>
      </w:r>
      <w:r w:rsidRPr="003D51CF">
        <w:rPr>
          <w:rFonts w:ascii="UN-Abhaya" w:hAnsi="UN-Abhaya" w:cs="UN-Abhaya"/>
          <w:sz w:val="26"/>
          <w:szCs w:val="26"/>
          <w:lang w:bidi="si-LK"/>
        </w:rPr>
        <w:t xml:space="preserve">, </w:t>
      </w:r>
      <w:r w:rsidRPr="003D51CF">
        <w:rPr>
          <w:rFonts w:ascii="UN-Abhaya" w:hAnsi="UN-Abhaya" w:cs="UN-Abhaya"/>
          <w:sz w:val="26"/>
          <w:szCs w:val="26"/>
          <w:cs/>
          <w:lang w:bidi="si-LK"/>
        </w:rPr>
        <w:t>බුද්ධවිස</w:t>
      </w:r>
      <w:r w:rsidRPr="00370822">
        <w:rPr>
          <w:rFonts w:ascii="UN-Abhaya" w:hAnsi="UN-Abhaya" w:cs="UN-Abhaya" w:hint="cs"/>
          <w:sz w:val="26"/>
          <w:szCs w:val="26"/>
          <w:cs/>
          <w:lang w:bidi="si-LK"/>
        </w:rPr>
        <w:t>යො</w:t>
      </w:r>
      <w:r w:rsidRPr="003D51CF">
        <w:rPr>
          <w:rFonts w:ascii="UN-Abhaya" w:hAnsi="UN-Abhaya" w:cs="UN-Abhaya"/>
          <w:sz w:val="26"/>
          <w:szCs w:val="26"/>
          <w:cs/>
          <w:lang w:bidi="si-LK"/>
        </w:rPr>
        <w:t xml:space="preserve"> අචින්තෙය්‍යො. න චින්තිතබ්බො</w:t>
      </w:r>
      <w:r w:rsidRPr="003D51CF">
        <w:rPr>
          <w:rFonts w:ascii="UN-Abhaya" w:hAnsi="UN-Abhaya" w:cs="UN-Abhaya"/>
          <w:sz w:val="26"/>
          <w:szCs w:val="26"/>
          <w:lang w:bidi="si-LK"/>
        </w:rPr>
        <w:t xml:space="preserve">, </w:t>
      </w:r>
      <w:r w:rsidRPr="003D51CF">
        <w:rPr>
          <w:rFonts w:ascii="UN-Abhaya" w:hAnsi="UN-Abhaya" w:cs="UN-Abhaya"/>
          <w:sz w:val="26"/>
          <w:szCs w:val="26"/>
          <w:cs/>
          <w:lang w:bidi="si-LK"/>
        </w:rPr>
        <w:t>යං චින්තෙන්තො උම්මාදස්ස විඝාතස්ස භාගී අස්ස</w:t>
      </w:r>
      <w:r w:rsidRPr="003D51CF">
        <w:rPr>
          <w:rFonts w:ascii="UN-Abhaya" w:hAnsi="UN-Abhaya" w:cs="UN-Abhaya"/>
          <w:sz w:val="26"/>
          <w:szCs w:val="26"/>
          <w:lang w:bidi="si-LK"/>
        </w:rPr>
        <w:t xml:space="preserve">’ </w:t>
      </w:r>
    </w:p>
    <w:p w:rsidR="001D7D08" w:rsidRPr="003D51CF" w:rsidRDefault="001D7D08" w:rsidP="001D7D08">
      <w:pPr>
        <w:ind w:left="1440" w:firstLine="720"/>
        <w:jc w:val="right"/>
        <w:rPr>
          <w:rFonts w:ascii="UN-Abhaya" w:hAnsi="UN-Abhaya" w:cs="UN-Abhaya"/>
          <w:sz w:val="26"/>
          <w:szCs w:val="26"/>
          <w:lang w:bidi="si-LK"/>
        </w:rPr>
      </w:pPr>
      <w:r w:rsidRPr="003D51CF">
        <w:rPr>
          <w:rFonts w:ascii="UN-Abhaya" w:hAnsi="UN-Abhaya" w:cs="UN-Abhaya"/>
          <w:sz w:val="26"/>
          <w:szCs w:val="26"/>
          <w:cs/>
          <w:lang w:bidi="si-LK"/>
        </w:rPr>
        <w:t>(අංගුත්තර චතුක්කනිපාන 238)</w:t>
      </w:r>
    </w:p>
    <w:p w:rsidR="001D7D08" w:rsidRPr="003D51CF" w:rsidRDefault="001D7D08" w:rsidP="001D7D08">
      <w:pPr>
        <w:ind w:firstLine="720"/>
        <w:jc w:val="both"/>
        <w:rPr>
          <w:rFonts w:ascii="UN-Abhaya" w:hAnsi="UN-Abhaya" w:cs="UN-Abhaya"/>
          <w:sz w:val="26"/>
          <w:szCs w:val="26"/>
          <w:lang w:bidi="si-LK"/>
        </w:rPr>
      </w:pPr>
      <w:r w:rsidRPr="003D51CF">
        <w:rPr>
          <w:rFonts w:ascii="UN-Abhaya" w:hAnsi="UN-Abhaya" w:cs="UN-Abhaya"/>
          <w:sz w:val="26"/>
          <w:szCs w:val="26"/>
          <w:cs/>
          <w:lang w:bidi="si-LK"/>
        </w:rPr>
        <w:t>යනු වදාරණ ලදී.</w:t>
      </w:r>
      <w:r w:rsidRPr="003D51CF">
        <w:rPr>
          <w:rFonts w:ascii="UN-Abhaya" w:hAnsi="UN-Abhaya" w:cs="UN-Abhaya"/>
          <w:sz w:val="26"/>
          <w:szCs w:val="26"/>
        </w:rPr>
        <w:t xml:space="preserve"> ‘</w:t>
      </w:r>
      <w:r w:rsidRPr="003D51CF">
        <w:rPr>
          <w:rFonts w:ascii="UN-Abhaya" w:hAnsi="UN-Abhaya" w:cs="UN-Abhaya"/>
          <w:sz w:val="26"/>
          <w:szCs w:val="26"/>
          <w:cs/>
          <w:lang w:bidi="si-LK"/>
        </w:rPr>
        <w:t>මහණෙනි</w:t>
      </w:r>
      <w:r w:rsidRPr="003D51CF">
        <w:rPr>
          <w:rFonts w:ascii="UN-Abhaya" w:hAnsi="UN-Abhaya" w:cs="UN-Abhaya"/>
          <w:sz w:val="26"/>
          <w:szCs w:val="26"/>
        </w:rPr>
        <w:t xml:space="preserve">, </w:t>
      </w:r>
      <w:r w:rsidRPr="003D51CF">
        <w:rPr>
          <w:rFonts w:ascii="UN-Abhaya" w:hAnsi="UN-Abhaya" w:cs="UN-Abhaya"/>
          <w:sz w:val="26"/>
          <w:szCs w:val="26"/>
          <w:cs/>
          <w:lang w:bidi="si-LK"/>
        </w:rPr>
        <w:t>බුදුන්ගේ බුද්ධවිෂය නො සිතිය යුතු ය. එය සිතන්නේ උමතු බවටත් වෙහෙසටත් පත්වන්නේය</w:t>
      </w:r>
      <w:r w:rsidRPr="003D51CF">
        <w:rPr>
          <w:rFonts w:ascii="UN-Abhaya" w:hAnsi="UN-Abhaya" w:cs="UN-Abhaya"/>
          <w:sz w:val="26"/>
          <w:szCs w:val="26"/>
        </w:rPr>
        <w:t xml:space="preserve">’  </w:t>
      </w:r>
      <w:r w:rsidRPr="003D51CF">
        <w:rPr>
          <w:rFonts w:ascii="UN-Abhaya" w:hAnsi="UN-Abhaya" w:cs="UN-Abhaya"/>
          <w:sz w:val="26"/>
          <w:szCs w:val="26"/>
          <w:cs/>
          <w:lang w:bidi="si-LK"/>
        </w:rPr>
        <w:t xml:space="preserve">යනු එහි තේරුම ය. </w:t>
      </w:r>
    </w:p>
    <w:p w:rsidR="001D7D08" w:rsidRPr="003D51CF" w:rsidRDefault="001D7D08" w:rsidP="000D740B">
      <w:pPr>
        <w:pStyle w:val="Heading2"/>
      </w:pPr>
      <w:bookmarkStart w:id="63" w:name="_Toc459471875"/>
      <w:bookmarkStart w:id="64" w:name="_Toc459472151"/>
      <w:bookmarkStart w:id="65" w:name="_Toc459473100"/>
      <w:r w:rsidRPr="003D51CF">
        <w:rPr>
          <w:cs/>
        </w:rPr>
        <w:t>දශබලඥානය</w:t>
      </w:r>
      <w:bookmarkEnd w:id="63"/>
      <w:bookmarkEnd w:id="64"/>
      <w:bookmarkEnd w:id="65"/>
    </w:p>
    <w:p w:rsidR="001D7D08" w:rsidRPr="003D51CF" w:rsidRDefault="001D7D08" w:rsidP="001D7D08">
      <w:pPr>
        <w:ind w:firstLine="720"/>
        <w:jc w:val="both"/>
        <w:rPr>
          <w:rFonts w:ascii="UN-Abhaya" w:hAnsi="UN-Abhaya" w:cs="UN-Abhaya"/>
          <w:sz w:val="26"/>
          <w:szCs w:val="26"/>
          <w:lang w:bidi="si-LK"/>
        </w:rPr>
      </w:pPr>
      <w:r w:rsidRPr="003D51CF">
        <w:rPr>
          <w:rFonts w:ascii="UN-Abhaya" w:hAnsi="UN-Abhaya" w:cs="UN-Abhaya"/>
          <w:sz w:val="26"/>
          <w:szCs w:val="26"/>
        </w:rPr>
        <w:t>‘</w:t>
      </w:r>
      <w:r w:rsidRPr="003D51CF">
        <w:rPr>
          <w:rFonts w:ascii="UN-Abhaya" w:hAnsi="UN-Abhaya" w:cs="UN-Abhaya"/>
          <w:sz w:val="26"/>
          <w:szCs w:val="26"/>
          <w:cs/>
          <w:lang w:bidi="si-LK"/>
        </w:rPr>
        <w:t>දස ඛෝ පනිමානි සාරිපුත්ත තථාගතස්ස තථාගතබලානි</w:t>
      </w:r>
      <w:r w:rsidRPr="003D51CF">
        <w:rPr>
          <w:rFonts w:ascii="UN-Abhaya" w:hAnsi="UN-Abhaya" w:cs="UN-Abhaya"/>
          <w:sz w:val="26"/>
          <w:szCs w:val="26"/>
          <w:lang w:bidi="si-LK"/>
        </w:rPr>
        <w:t xml:space="preserve">, </w:t>
      </w:r>
      <w:r w:rsidRPr="003D51CF">
        <w:rPr>
          <w:rFonts w:ascii="UN-Abhaya" w:hAnsi="UN-Abhaya" w:cs="UN-Abhaya"/>
          <w:sz w:val="26"/>
          <w:szCs w:val="26"/>
          <w:cs/>
          <w:lang w:bidi="si-LK"/>
        </w:rPr>
        <w:t>යෙහි බලෙහි සමන්නාගතො තථාගතො ආසභං ඨානං පටිජානාති</w:t>
      </w:r>
      <w:r w:rsidRPr="003D51CF">
        <w:rPr>
          <w:rFonts w:ascii="UN-Abhaya" w:hAnsi="UN-Abhaya" w:cs="UN-Abhaya"/>
          <w:sz w:val="26"/>
          <w:szCs w:val="26"/>
          <w:lang w:bidi="si-LK"/>
        </w:rPr>
        <w:t xml:space="preserve">, </w:t>
      </w:r>
      <w:r w:rsidRPr="003D51CF">
        <w:rPr>
          <w:rFonts w:ascii="UN-Abhaya" w:hAnsi="UN-Abhaya" w:cs="UN-Abhaya"/>
          <w:sz w:val="26"/>
          <w:szCs w:val="26"/>
          <w:cs/>
          <w:lang w:bidi="si-LK"/>
        </w:rPr>
        <w:t>පරිසාසු සීහනාදං නදති</w:t>
      </w:r>
      <w:r w:rsidRPr="003D51CF">
        <w:rPr>
          <w:rFonts w:ascii="UN-Abhaya" w:hAnsi="UN-Abhaya" w:cs="UN-Abhaya"/>
          <w:sz w:val="26"/>
          <w:szCs w:val="26"/>
          <w:lang w:bidi="si-LK"/>
        </w:rPr>
        <w:t xml:space="preserve">, </w:t>
      </w:r>
      <w:r w:rsidRPr="003D51CF">
        <w:rPr>
          <w:rFonts w:ascii="UN-Abhaya" w:hAnsi="UN-Abhaya" w:cs="UN-Abhaya"/>
          <w:sz w:val="26"/>
          <w:szCs w:val="26"/>
          <w:cs/>
          <w:lang w:bidi="si-LK"/>
        </w:rPr>
        <w:t>බ්‍රහ්මචක්කං පවත්තෙති</w:t>
      </w:r>
      <w:r w:rsidRPr="003D51CF">
        <w:rPr>
          <w:rFonts w:ascii="UN-Abhaya" w:hAnsi="UN-Abhaya" w:cs="UN-Abhaya"/>
          <w:sz w:val="26"/>
          <w:szCs w:val="26"/>
          <w:lang w:bidi="si-LK"/>
        </w:rPr>
        <w:t xml:space="preserve">’  </w:t>
      </w:r>
      <w:r w:rsidRPr="003D51CF">
        <w:rPr>
          <w:rFonts w:ascii="UN-Abhaya" w:hAnsi="UN-Abhaya" w:cs="UN-Abhaya"/>
          <w:sz w:val="26"/>
          <w:szCs w:val="26"/>
          <w:cs/>
          <w:lang w:bidi="si-LK"/>
        </w:rPr>
        <w:t xml:space="preserve"> </w:t>
      </w:r>
    </w:p>
    <w:p w:rsidR="001D7D08" w:rsidRPr="003D51CF" w:rsidRDefault="001D7D08" w:rsidP="001D7D08">
      <w:pPr>
        <w:ind w:firstLine="360"/>
        <w:jc w:val="both"/>
        <w:rPr>
          <w:rFonts w:ascii="UN-Abhaya" w:hAnsi="UN-Abhaya" w:cs="UN-Abhaya"/>
          <w:sz w:val="26"/>
          <w:szCs w:val="26"/>
          <w:lang w:bidi="si-LK"/>
        </w:rPr>
      </w:pPr>
      <w:r w:rsidRPr="003D51CF">
        <w:rPr>
          <w:rFonts w:ascii="UN-Abhaya" w:hAnsi="UN-Abhaya" w:cs="UN-Abhaya"/>
          <w:sz w:val="26"/>
          <w:szCs w:val="26"/>
          <w:cs/>
          <w:lang w:bidi="si-LK"/>
        </w:rPr>
        <w:t xml:space="preserve">මෙසේ </w:t>
      </w:r>
      <w:r w:rsidRPr="003D51CF">
        <w:rPr>
          <w:rFonts w:ascii="UN-Abhaya" w:hAnsi="UN-Abhaya" w:cs="UN-Abhaya"/>
          <w:b/>
          <w:bCs/>
          <w:sz w:val="26"/>
          <w:szCs w:val="26"/>
          <w:cs/>
          <w:lang w:bidi="si-LK"/>
        </w:rPr>
        <w:t>මහාසීහනාද සුත්‍රයෙහි</w:t>
      </w:r>
      <w:r w:rsidRPr="003D51CF">
        <w:rPr>
          <w:rFonts w:ascii="UN-Abhaya" w:hAnsi="UN-Abhaya" w:cs="UN-Abhaya"/>
          <w:sz w:val="26"/>
          <w:szCs w:val="26"/>
          <w:cs/>
          <w:lang w:bidi="si-LK"/>
        </w:rPr>
        <w:t xml:space="preserve"> වදාරා ඇති පරිදි තථාගතයන් වහන්සේ හට සෙස්සන්ට නැති ඥාන බල දශයක් ඇත්තේ ය. ඒ බලයන්ගෙන් යුක්ත බැවින් තථාගතයන් වහන්සේ ලෝකයෙහි උත්තම ස්ථානයට පැමිණි සිටින සේක. ක්ෂත්‍රිය පිරිස ය</w:t>
      </w:r>
      <w:r w:rsidRPr="003D51CF">
        <w:rPr>
          <w:rFonts w:ascii="UN-Abhaya" w:hAnsi="UN-Abhaya" w:cs="UN-Abhaya"/>
          <w:sz w:val="26"/>
          <w:szCs w:val="26"/>
        </w:rPr>
        <w:t xml:space="preserve">, </w:t>
      </w:r>
      <w:r w:rsidRPr="003D51CF">
        <w:rPr>
          <w:rFonts w:ascii="UN-Abhaya" w:hAnsi="UN-Abhaya" w:cs="UN-Abhaya"/>
          <w:sz w:val="26"/>
          <w:szCs w:val="26"/>
          <w:cs/>
          <w:lang w:bidi="si-LK"/>
        </w:rPr>
        <w:t>බ්‍රාහ්මණ පිරිස ය</w:t>
      </w:r>
      <w:r w:rsidRPr="003D51CF">
        <w:rPr>
          <w:rFonts w:ascii="UN-Abhaya" w:hAnsi="UN-Abhaya" w:cs="UN-Abhaya"/>
          <w:sz w:val="26"/>
          <w:szCs w:val="26"/>
        </w:rPr>
        <w:t xml:space="preserve">, </w:t>
      </w:r>
      <w:r w:rsidRPr="003D51CF">
        <w:rPr>
          <w:rFonts w:ascii="UN-Abhaya" w:hAnsi="UN-Abhaya" w:cs="UN-Abhaya"/>
          <w:sz w:val="26"/>
          <w:szCs w:val="26"/>
          <w:cs/>
          <w:lang w:bidi="si-LK"/>
        </w:rPr>
        <w:t>ගෘහපති පිරිසය.</w:t>
      </w:r>
      <w:r>
        <w:rPr>
          <w:rFonts w:ascii="UN-Abhaya" w:hAnsi="UN-Abhaya" w:cs="UN-Abhaya"/>
          <w:sz w:val="26"/>
          <w:szCs w:val="26"/>
          <w:cs/>
          <w:lang w:bidi="si-LK"/>
        </w:rPr>
        <w:t xml:space="preserve"> </w:t>
      </w:r>
      <w:r w:rsidRPr="003D51CF">
        <w:rPr>
          <w:rFonts w:ascii="UN-Abhaya" w:hAnsi="UN-Abhaya" w:cs="UN-Abhaya"/>
          <w:sz w:val="26"/>
          <w:szCs w:val="26"/>
          <w:cs/>
          <w:lang w:bidi="si-LK"/>
        </w:rPr>
        <w:t>ශ්‍රමණ පිරිස ය</w:t>
      </w:r>
      <w:r w:rsidRPr="003D51CF">
        <w:rPr>
          <w:rFonts w:ascii="UN-Abhaya" w:hAnsi="UN-Abhaya" w:cs="UN-Abhaya"/>
          <w:sz w:val="26"/>
          <w:szCs w:val="26"/>
        </w:rPr>
        <w:t xml:space="preserve">, </w:t>
      </w:r>
      <w:r w:rsidR="00EB45ED">
        <w:rPr>
          <w:rFonts w:ascii="UN-Abhaya" w:hAnsi="UN-Abhaya" w:cs="UN-Abhaya"/>
          <w:sz w:val="26"/>
          <w:szCs w:val="26"/>
          <w:cs/>
          <w:lang w:bidi="si-LK"/>
        </w:rPr>
        <w:t>චාතුර්</w:t>
      </w:r>
      <w:r w:rsidRPr="003D51CF">
        <w:rPr>
          <w:rFonts w:ascii="UN-Abhaya" w:hAnsi="UN-Abhaya" w:cs="UN-Abhaya"/>
          <w:sz w:val="26"/>
          <w:szCs w:val="26"/>
          <w:cs/>
          <w:lang w:bidi="si-LK"/>
        </w:rPr>
        <w:t>මහාරාජික පිරිස ය</w:t>
      </w:r>
      <w:r w:rsidRPr="003D51CF">
        <w:rPr>
          <w:rFonts w:ascii="UN-Abhaya" w:hAnsi="UN-Abhaya" w:cs="UN-Abhaya"/>
          <w:sz w:val="26"/>
          <w:szCs w:val="26"/>
        </w:rPr>
        <w:t xml:space="preserve">, </w:t>
      </w:r>
      <w:r w:rsidRPr="003D51CF">
        <w:rPr>
          <w:rFonts w:ascii="UN-Abhaya" w:hAnsi="UN-Abhaya" w:cs="UN-Abhaya"/>
          <w:sz w:val="26"/>
          <w:szCs w:val="26"/>
          <w:cs/>
          <w:lang w:bidi="si-LK"/>
        </w:rPr>
        <w:t>තාවතිංස පිරිසය</w:t>
      </w:r>
      <w:r w:rsidRPr="003D51CF">
        <w:rPr>
          <w:rFonts w:ascii="UN-Abhaya" w:hAnsi="UN-Abhaya" w:cs="UN-Abhaya"/>
          <w:sz w:val="26"/>
          <w:szCs w:val="26"/>
        </w:rPr>
        <w:t xml:space="preserve">, </w:t>
      </w:r>
      <w:r w:rsidRPr="003D51CF">
        <w:rPr>
          <w:rFonts w:ascii="UN-Abhaya" w:hAnsi="UN-Abhaya" w:cs="UN-Abhaya"/>
          <w:sz w:val="26"/>
          <w:szCs w:val="26"/>
          <w:cs/>
          <w:lang w:bidi="si-LK"/>
        </w:rPr>
        <w:t>මාර පිරිස ය</w:t>
      </w:r>
      <w:r w:rsidRPr="003D51CF">
        <w:rPr>
          <w:rFonts w:ascii="UN-Abhaya" w:hAnsi="UN-Abhaya" w:cs="UN-Abhaya"/>
          <w:sz w:val="26"/>
          <w:szCs w:val="26"/>
        </w:rPr>
        <w:t xml:space="preserve">, </w:t>
      </w:r>
      <w:r w:rsidRPr="003D51CF">
        <w:rPr>
          <w:rFonts w:ascii="UN-Abhaya" w:hAnsi="UN-Abhaya" w:cs="UN-Abhaya"/>
          <w:sz w:val="26"/>
          <w:szCs w:val="26"/>
          <w:cs/>
          <w:lang w:bidi="si-LK"/>
        </w:rPr>
        <w:t xml:space="preserve">බ්‍රහ්ම පිරිසය යන අට පිරිසෙහි අභීත සිංහනාද පවත්වන සේක. බ්‍රහ්මචක්‍ර නම් වු උත්තම ධර්‍මචක්‍රය පවත්වන සේක. </w:t>
      </w:r>
    </w:p>
    <w:p w:rsidR="001D7D08" w:rsidRPr="003D51CF" w:rsidRDefault="00AA7BC7" w:rsidP="000D740B">
      <w:pPr>
        <w:pStyle w:val="Heading2"/>
      </w:pPr>
      <w:bookmarkStart w:id="66" w:name="_Toc459471876"/>
      <w:bookmarkStart w:id="67" w:name="_Toc459472152"/>
      <w:bookmarkStart w:id="68" w:name="_Toc459473101"/>
      <w:r w:rsidRPr="00AA7BC7">
        <w:rPr>
          <w:cs/>
        </w:rPr>
        <w:lastRenderedPageBreak/>
        <w:t>1.</w:t>
      </w:r>
      <w:r w:rsidR="000D740B">
        <w:t xml:space="preserve"> </w:t>
      </w:r>
      <w:r w:rsidR="001D7D08" w:rsidRPr="003D51CF">
        <w:rPr>
          <w:cs/>
        </w:rPr>
        <w:t>පළමුවන තථාගත බලය</w:t>
      </w:r>
      <w:bookmarkEnd w:id="66"/>
      <w:bookmarkEnd w:id="67"/>
      <w:bookmarkEnd w:id="68"/>
    </w:p>
    <w:p w:rsidR="001D7D08" w:rsidRDefault="001D7D08" w:rsidP="001D7D08">
      <w:pPr>
        <w:pStyle w:val="ListParagraph"/>
        <w:jc w:val="both"/>
        <w:rPr>
          <w:rFonts w:ascii="UN-Abhaya" w:hAnsi="UN-Abhaya" w:cs="UN-Abhaya"/>
          <w:sz w:val="26"/>
          <w:szCs w:val="26"/>
          <w:lang w:bidi="si-LK"/>
        </w:rPr>
      </w:pPr>
      <w:r w:rsidRPr="003D51CF">
        <w:rPr>
          <w:rFonts w:ascii="UN-Abhaya" w:hAnsi="UN-Abhaya" w:cs="UN-Abhaya"/>
          <w:sz w:val="26"/>
          <w:szCs w:val="26"/>
          <w:cs/>
          <w:lang w:bidi="si-LK"/>
        </w:rPr>
        <w:t>ස්ථානාස්ථාන දන්නා නුවණ.</w:t>
      </w:r>
    </w:p>
    <w:p w:rsidR="00A80AC0" w:rsidRDefault="00A80AC0" w:rsidP="001D7D08">
      <w:pPr>
        <w:pStyle w:val="ListParagraph"/>
        <w:jc w:val="both"/>
        <w:rPr>
          <w:rFonts w:ascii="UN-Abhaya" w:hAnsi="UN-Abhaya" w:cs="UN-Abhaya"/>
          <w:sz w:val="26"/>
          <w:szCs w:val="26"/>
          <w:lang w:bidi="si-LK"/>
        </w:rPr>
      </w:pPr>
    </w:p>
    <w:p w:rsidR="001D7D08" w:rsidRPr="003D51CF" w:rsidRDefault="001D7D08" w:rsidP="001D7D08">
      <w:pPr>
        <w:pStyle w:val="ListParagraph"/>
        <w:ind w:firstLine="720"/>
        <w:jc w:val="both"/>
        <w:rPr>
          <w:rFonts w:ascii="UN-Abhaya" w:hAnsi="UN-Abhaya" w:cs="UN-Abhaya"/>
          <w:sz w:val="26"/>
          <w:szCs w:val="26"/>
          <w:lang w:bidi="si-LK"/>
        </w:rPr>
      </w:pPr>
      <w:r w:rsidRPr="003D51CF">
        <w:rPr>
          <w:rFonts w:ascii="UN-Abhaya" w:hAnsi="UN-Abhaya" w:cs="UN-Abhaya"/>
          <w:sz w:val="26"/>
          <w:szCs w:val="26"/>
        </w:rPr>
        <w:t>‘</w:t>
      </w:r>
      <w:r w:rsidRPr="003D51CF">
        <w:rPr>
          <w:rFonts w:ascii="UN-Abhaya" w:hAnsi="UN-Abhaya" w:cs="UN-Abhaya"/>
          <w:sz w:val="26"/>
          <w:szCs w:val="26"/>
          <w:cs/>
          <w:lang w:bidi="si-LK"/>
        </w:rPr>
        <w:t xml:space="preserve">ඉධ සාරිපුත්ත තථාගතො </w:t>
      </w:r>
      <w:r w:rsidRPr="003D51CF">
        <w:rPr>
          <w:rFonts w:ascii="UN-Abhaya" w:hAnsi="UN-Abhaya" w:cs="UN-Abhaya"/>
          <w:b/>
          <w:bCs/>
          <w:sz w:val="26"/>
          <w:szCs w:val="26"/>
          <w:cs/>
          <w:lang w:bidi="si-LK"/>
        </w:rPr>
        <w:t>ඨානඤ්ච ඨානතො අට්ඨානඤ්ච අට්ඨානතො</w:t>
      </w:r>
      <w:r w:rsidRPr="003D51CF">
        <w:rPr>
          <w:rFonts w:ascii="UN-Abhaya" w:hAnsi="UN-Abhaya" w:cs="UN-Abhaya"/>
          <w:sz w:val="26"/>
          <w:szCs w:val="26"/>
          <w:cs/>
          <w:lang w:bidi="si-LK"/>
        </w:rPr>
        <w:t xml:space="preserve"> යථාභූතං පජානා</w:t>
      </w:r>
      <w:r w:rsidR="00A80AC0" w:rsidRPr="003D51CF">
        <w:rPr>
          <w:rFonts w:ascii="UN-Abhaya" w:hAnsi="UN-Abhaya" w:cs="UN-Abhaya"/>
          <w:sz w:val="26"/>
          <w:szCs w:val="26"/>
          <w:cs/>
          <w:lang w:bidi="si-LK"/>
        </w:rPr>
        <w:t>ති</w:t>
      </w:r>
      <w:r w:rsidRPr="003D51CF">
        <w:rPr>
          <w:rFonts w:ascii="UN-Abhaya" w:hAnsi="UN-Abhaya" w:cs="UN-Abhaya"/>
          <w:sz w:val="26"/>
          <w:szCs w:val="26"/>
          <w:lang w:bidi="si-LK"/>
        </w:rPr>
        <w:t xml:space="preserve">, </w:t>
      </w:r>
      <w:r w:rsidRPr="003D51CF">
        <w:rPr>
          <w:rFonts w:ascii="UN-Abhaya" w:hAnsi="UN-Abhaya" w:cs="UN-Abhaya"/>
          <w:sz w:val="26"/>
          <w:szCs w:val="26"/>
          <w:cs/>
          <w:lang w:bidi="si-LK"/>
        </w:rPr>
        <w:t xml:space="preserve">යම්පි සාරිපුත්ත තථාගතෝ </w:t>
      </w:r>
      <w:r w:rsidR="00A80AC0" w:rsidRPr="00A80AC0">
        <w:rPr>
          <w:rFonts w:ascii="UN-Abhaya" w:hAnsi="UN-Abhaya" w:cs="UN-Abhaya"/>
          <w:sz w:val="26"/>
          <w:szCs w:val="26"/>
          <w:cs/>
          <w:lang w:bidi="si-LK"/>
        </w:rPr>
        <w:t>ඨානඤ්ච ඨානතො අට්ඨානඤ්ච අට්ඨානතො</w:t>
      </w:r>
      <w:r w:rsidR="00A80AC0" w:rsidRPr="003D51CF">
        <w:rPr>
          <w:rFonts w:ascii="UN-Abhaya" w:hAnsi="UN-Abhaya" w:cs="UN-Abhaya"/>
          <w:sz w:val="26"/>
          <w:szCs w:val="26"/>
          <w:cs/>
          <w:lang w:bidi="si-LK"/>
        </w:rPr>
        <w:t xml:space="preserve"> </w:t>
      </w:r>
      <w:r w:rsidRPr="003D51CF">
        <w:rPr>
          <w:rFonts w:ascii="UN-Abhaya" w:hAnsi="UN-Abhaya" w:cs="UN-Abhaya"/>
          <w:sz w:val="26"/>
          <w:szCs w:val="26"/>
          <w:cs/>
          <w:lang w:bidi="si-LK"/>
        </w:rPr>
        <w:t>යථාභූතං පජා</w:t>
      </w:r>
      <w:r w:rsidR="00A80AC0" w:rsidRPr="003D51CF">
        <w:rPr>
          <w:rFonts w:ascii="UN-Abhaya" w:hAnsi="UN-Abhaya" w:cs="UN-Abhaya"/>
          <w:sz w:val="26"/>
          <w:szCs w:val="26"/>
          <w:cs/>
          <w:lang w:bidi="si-LK"/>
        </w:rPr>
        <w:t>නා</w:t>
      </w:r>
      <w:r w:rsidRPr="003D51CF">
        <w:rPr>
          <w:rFonts w:ascii="UN-Abhaya" w:hAnsi="UN-Abhaya" w:cs="UN-Abhaya"/>
          <w:sz w:val="26"/>
          <w:szCs w:val="26"/>
          <w:cs/>
          <w:lang w:bidi="si-LK"/>
        </w:rPr>
        <w:t>ති ඉදම්පි සාරිපුත්ත තථාගතස්ස තථාගත බලං හොති. යං බලං ආගම්ම තථාගතො ආසහං ඨානං පටිජානාති පරිසාසු සීහනාදං නදති බ්‍රහ්මචක්කං පව</w:t>
      </w:r>
      <w:r w:rsidR="00A80AC0" w:rsidRPr="003D51CF">
        <w:rPr>
          <w:rFonts w:ascii="UN-Abhaya" w:hAnsi="UN-Abhaya" w:cs="UN-Abhaya"/>
          <w:sz w:val="26"/>
          <w:szCs w:val="26"/>
          <w:cs/>
          <w:lang w:bidi="si-LK"/>
        </w:rPr>
        <w:t>ත්</w:t>
      </w:r>
      <w:r w:rsidRPr="003D51CF">
        <w:rPr>
          <w:rFonts w:ascii="UN-Abhaya" w:hAnsi="UN-Abhaya" w:cs="UN-Abhaya"/>
          <w:sz w:val="26"/>
          <w:szCs w:val="26"/>
          <w:cs/>
          <w:lang w:bidi="si-LK"/>
        </w:rPr>
        <w:t>තේති.</w:t>
      </w:r>
      <w:r w:rsidRPr="003D51CF">
        <w:rPr>
          <w:rFonts w:ascii="UN-Abhaya" w:hAnsi="UN-Abhaya" w:cs="UN-Abhaya"/>
          <w:sz w:val="26"/>
          <w:szCs w:val="26"/>
          <w:lang w:bidi="si-LK"/>
        </w:rPr>
        <w:t xml:space="preserve">’ </w:t>
      </w:r>
      <w:r w:rsidRPr="003D51CF">
        <w:rPr>
          <w:rFonts w:ascii="UN-Abhaya" w:hAnsi="UN-Abhaya" w:cs="UN-Abhaya"/>
          <w:sz w:val="26"/>
          <w:szCs w:val="26"/>
          <w:cs/>
          <w:lang w:bidi="si-LK"/>
        </w:rPr>
        <w:t xml:space="preserve">    </w:t>
      </w:r>
    </w:p>
    <w:p w:rsidR="001D7D08" w:rsidRPr="003D51CF" w:rsidRDefault="001D7D08" w:rsidP="001D7D08">
      <w:pPr>
        <w:pStyle w:val="ListParagraph"/>
        <w:ind w:left="2160" w:firstLine="720"/>
        <w:jc w:val="right"/>
        <w:rPr>
          <w:rFonts w:ascii="UN-Abhaya" w:hAnsi="UN-Abhaya" w:cs="UN-Abhaya"/>
          <w:sz w:val="26"/>
          <w:szCs w:val="26"/>
          <w:lang w:bidi="si-LK"/>
        </w:rPr>
      </w:pPr>
      <w:r w:rsidRPr="003D51CF">
        <w:rPr>
          <w:rFonts w:ascii="UN-Abhaya" w:hAnsi="UN-Abhaya" w:cs="UN-Abhaya"/>
          <w:sz w:val="26"/>
          <w:szCs w:val="26"/>
          <w:cs/>
          <w:lang w:bidi="si-LK"/>
        </w:rPr>
        <w:t xml:space="preserve">(මහාසීහනාද සුත්ත)  </w:t>
      </w:r>
    </w:p>
    <w:p w:rsidR="001D7D08" w:rsidRPr="003D51CF" w:rsidRDefault="001D7D08" w:rsidP="001D7D08">
      <w:pPr>
        <w:ind w:firstLine="720"/>
        <w:jc w:val="both"/>
        <w:rPr>
          <w:rFonts w:ascii="UN-Abhaya" w:hAnsi="UN-Abhaya" w:cs="UN-Abhaya"/>
          <w:sz w:val="26"/>
          <w:szCs w:val="26"/>
          <w:lang w:bidi="si-LK"/>
        </w:rPr>
      </w:pPr>
      <w:r w:rsidRPr="003D51CF">
        <w:rPr>
          <w:rFonts w:ascii="UN-Abhaya" w:hAnsi="UN-Abhaya" w:cs="UN-Abhaya" w:hint="cs"/>
          <w:sz w:val="26"/>
          <w:szCs w:val="26"/>
          <w:cs/>
          <w:lang w:bidi="si-LK"/>
        </w:rPr>
        <w:t>මේ</w:t>
      </w:r>
      <w:r w:rsidRPr="003D51CF">
        <w:rPr>
          <w:rFonts w:ascii="UN-Abhaya" w:hAnsi="UN-Abhaya" w:cs="UN-Abhaya"/>
          <w:sz w:val="26"/>
          <w:szCs w:val="26"/>
          <w:cs/>
          <w:lang w:bidi="si-LK"/>
        </w:rPr>
        <w:t xml:space="preserve"> </w:t>
      </w:r>
      <w:r w:rsidRPr="003D51CF">
        <w:rPr>
          <w:rFonts w:ascii="UN-Abhaya" w:hAnsi="UN-Abhaya" w:cs="UN-Abhaya" w:hint="cs"/>
          <w:sz w:val="26"/>
          <w:szCs w:val="26"/>
          <w:cs/>
          <w:lang w:bidi="si-LK"/>
        </w:rPr>
        <w:t>පාඨයෙහි</w:t>
      </w:r>
      <w:r w:rsidRPr="003D51CF">
        <w:rPr>
          <w:rFonts w:ascii="UN-Abhaya" w:hAnsi="UN-Abhaya" w:cs="UN-Abhaya"/>
          <w:sz w:val="26"/>
          <w:szCs w:val="26"/>
          <w:cs/>
          <w:lang w:bidi="si-LK"/>
        </w:rPr>
        <w:t xml:space="preserve"> </w:t>
      </w:r>
      <w:r w:rsidRPr="003D51CF">
        <w:rPr>
          <w:rFonts w:ascii="UN-Abhaya" w:hAnsi="UN-Abhaya" w:cs="UN-Abhaya" w:hint="cs"/>
          <w:sz w:val="26"/>
          <w:szCs w:val="26"/>
          <w:cs/>
          <w:lang w:bidi="si-LK"/>
        </w:rPr>
        <w:t>ඨාන</w:t>
      </w:r>
      <w:r w:rsidRPr="003D51CF">
        <w:rPr>
          <w:rFonts w:ascii="UN-Abhaya" w:hAnsi="UN-Abhaya" w:cs="UN-Abhaya"/>
          <w:sz w:val="26"/>
          <w:szCs w:val="26"/>
          <w:cs/>
          <w:lang w:bidi="si-LK"/>
        </w:rPr>
        <w:t xml:space="preserve"> </w:t>
      </w:r>
      <w:r w:rsidRPr="003D51CF">
        <w:rPr>
          <w:rFonts w:ascii="UN-Abhaya" w:hAnsi="UN-Abhaya" w:cs="UN-Abhaya" w:hint="cs"/>
          <w:sz w:val="26"/>
          <w:szCs w:val="26"/>
          <w:cs/>
          <w:lang w:bidi="si-LK"/>
        </w:rPr>
        <w:t>යන</w:t>
      </w:r>
      <w:r w:rsidRPr="003D51CF">
        <w:rPr>
          <w:rFonts w:ascii="UN-Abhaya" w:hAnsi="UN-Abhaya" w:cs="UN-Abhaya"/>
          <w:sz w:val="26"/>
          <w:szCs w:val="26"/>
          <w:cs/>
          <w:lang w:bidi="si-LK"/>
        </w:rPr>
        <w:t xml:space="preserve"> </w:t>
      </w:r>
      <w:r w:rsidRPr="003D51CF">
        <w:rPr>
          <w:rFonts w:ascii="UN-Abhaya" w:hAnsi="UN-Abhaya" w:cs="UN-Abhaya" w:hint="cs"/>
          <w:sz w:val="26"/>
          <w:szCs w:val="26"/>
          <w:cs/>
          <w:lang w:bidi="si-LK"/>
        </w:rPr>
        <w:t>වචනයෙන්</w:t>
      </w:r>
      <w:r w:rsidRPr="003D51CF">
        <w:rPr>
          <w:rFonts w:ascii="UN-Abhaya" w:hAnsi="UN-Abhaya" w:cs="UN-Abhaya"/>
          <w:sz w:val="26"/>
          <w:szCs w:val="26"/>
          <w:cs/>
          <w:lang w:bidi="si-LK"/>
        </w:rPr>
        <w:t xml:space="preserve"> </w:t>
      </w:r>
      <w:r w:rsidRPr="003D51CF">
        <w:rPr>
          <w:rFonts w:ascii="UN-Abhaya" w:hAnsi="UN-Abhaya" w:cs="UN-Abhaya" w:hint="cs"/>
          <w:sz w:val="26"/>
          <w:szCs w:val="26"/>
          <w:cs/>
          <w:lang w:bidi="si-LK"/>
        </w:rPr>
        <w:t>දක්වන්නේ</w:t>
      </w:r>
      <w:r w:rsidRPr="003D51CF">
        <w:rPr>
          <w:rFonts w:ascii="UN-Abhaya" w:hAnsi="UN-Abhaya" w:cs="UN-Abhaya"/>
          <w:sz w:val="26"/>
          <w:szCs w:val="26"/>
          <w:cs/>
          <w:lang w:bidi="si-LK"/>
        </w:rPr>
        <w:t xml:space="preserve"> </w:t>
      </w:r>
      <w:r w:rsidRPr="003D51CF">
        <w:rPr>
          <w:rFonts w:ascii="UN-Abhaya" w:hAnsi="UN-Abhaya" w:cs="UN-Abhaya" w:hint="cs"/>
          <w:sz w:val="26"/>
          <w:szCs w:val="26"/>
          <w:cs/>
          <w:lang w:bidi="si-LK"/>
        </w:rPr>
        <w:t>ඒ</w:t>
      </w:r>
      <w:r w:rsidRPr="003D51CF">
        <w:rPr>
          <w:rFonts w:ascii="UN-Abhaya" w:hAnsi="UN-Abhaya" w:cs="UN-Abhaya"/>
          <w:sz w:val="26"/>
          <w:szCs w:val="26"/>
          <w:cs/>
          <w:lang w:bidi="si-LK"/>
        </w:rPr>
        <w:t xml:space="preserve"> </w:t>
      </w:r>
      <w:r w:rsidRPr="003D51CF">
        <w:rPr>
          <w:rFonts w:ascii="UN-Abhaya" w:hAnsi="UN-Abhaya" w:cs="UN-Abhaya" w:hint="cs"/>
          <w:sz w:val="26"/>
          <w:szCs w:val="26"/>
          <w:cs/>
          <w:lang w:bidi="si-LK"/>
        </w:rPr>
        <w:t>ඒ</w:t>
      </w:r>
      <w:r w:rsidRPr="003D51CF">
        <w:rPr>
          <w:rFonts w:ascii="UN-Abhaya" w:hAnsi="UN-Abhaya" w:cs="UN-Abhaya"/>
          <w:sz w:val="26"/>
          <w:szCs w:val="26"/>
          <w:cs/>
          <w:lang w:bidi="si-LK"/>
        </w:rPr>
        <w:t xml:space="preserve"> </w:t>
      </w:r>
      <w:r w:rsidRPr="003D51CF">
        <w:rPr>
          <w:rFonts w:ascii="UN-Abhaya" w:hAnsi="UN-Abhaya" w:cs="UN-Abhaya" w:hint="cs"/>
          <w:sz w:val="26"/>
          <w:szCs w:val="26"/>
          <w:cs/>
          <w:lang w:bidi="si-LK"/>
        </w:rPr>
        <w:t>කරුණු</w:t>
      </w:r>
      <w:r w:rsidRPr="003D51CF">
        <w:rPr>
          <w:rFonts w:ascii="UN-Abhaya" w:hAnsi="UN-Abhaya" w:cs="UN-Abhaya"/>
          <w:sz w:val="26"/>
          <w:szCs w:val="26"/>
          <w:cs/>
          <w:lang w:bidi="si-LK"/>
        </w:rPr>
        <w:t xml:space="preserve"> </w:t>
      </w:r>
      <w:r w:rsidRPr="003D51CF">
        <w:rPr>
          <w:rFonts w:ascii="UN-Abhaya" w:hAnsi="UN-Abhaya" w:cs="UN-Abhaya" w:hint="cs"/>
          <w:sz w:val="26"/>
          <w:szCs w:val="26"/>
          <w:cs/>
          <w:lang w:bidi="si-LK"/>
        </w:rPr>
        <w:t>සිදුවීමේ</w:t>
      </w:r>
      <w:r w:rsidRPr="003D51CF">
        <w:rPr>
          <w:rFonts w:ascii="UN-Abhaya" w:hAnsi="UN-Abhaya" w:cs="UN-Abhaya"/>
          <w:sz w:val="26"/>
          <w:szCs w:val="26"/>
          <w:cs/>
          <w:lang w:bidi="si-LK"/>
        </w:rPr>
        <w:t xml:space="preserve"> </w:t>
      </w:r>
      <w:r w:rsidRPr="003D51CF">
        <w:rPr>
          <w:rFonts w:ascii="UN-Abhaya" w:hAnsi="UN-Abhaya" w:cs="UN-Abhaya" w:hint="cs"/>
          <w:sz w:val="26"/>
          <w:szCs w:val="26"/>
          <w:cs/>
          <w:lang w:bidi="si-LK"/>
        </w:rPr>
        <w:t>ඒ</w:t>
      </w:r>
      <w:r w:rsidRPr="003D51CF">
        <w:rPr>
          <w:rFonts w:ascii="UN-Abhaya" w:hAnsi="UN-Abhaya" w:cs="UN-Abhaya"/>
          <w:sz w:val="26"/>
          <w:szCs w:val="26"/>
          <w:cs/>
          <w:lang w:bidi="si-LK"/>
        </w:rPr>
        <w:t xml:space="preserve"> </w:t>
      </w:r>
      <w:r w:rsidRPr="003D51CF">
        <w:rPr>
          <w:rFonts w:ascii="UN-Abhaya" w:hAnsi="UN-Abhaya" w:cs="UN-Abhaya" w:hint="cs"/>
          <w:sz w:val="26"/>
          <w:szCs w:val="26"/>
          <w:cs/>
          <w:lang w:bidi="si-LK"/>
        </w:rPr>
        <w:t>ඒ</w:t>
      </w:r>
      <w:r w:rsidRPr="003D51CF">
        <w:rPr>
          <w:rFonts w:ascii="UN-Abhaya" w:hAnsi="UN-Abhaya" w:cs="UN-Abhaya"/>
          <w:sz w:val="26"/>
          <w:szCs w:val="26"/>
          <w:cs/>
          <w:lang w:bidi="si-LK"/>
        </w:rPr>
        <w:t xml:space="preserve"> </w:t>
      </w:r>
      <w:r w:rsidRPr="003D51CF">
        <w:rPr>
          <w:rFonts w:ascii="UN-Abhaya" w:hAnsi="UN-Abhaya" w:cs="UN-Abhaya" w:hint="cs"/>
          <w:sz w:val="26"/>
          <w:szCs w:val="26"/>
          <w:cs/>
          <w:lang w:bidi="si-LK"/>
        </w:rPr>
        <w:t>දෙය</w:t>
      </w:r>
      <w:r w:rsidRPr="003D51CF">
        <w:rPr>
          <w:rFonts w:ascii="UN-Abhaya" w:hAnsi="UN-Abhaya" w:cs="UN-Abhaya"/>
          <w:sz w:val="26"/>
          <w:szCs w:val="26"/>
          <w:cs/>
          <w:lang w:bidi="si-LK"/>
        </w:rPr>
        <w:t xml:space="preserve"> </w:t>
      </w:r>
      <w:r w:rsidRPr="003D51CF">
        <w:rPr>
          <w:rFonts w:ascii="UN-Abhaya" w:hAnsi="UN-Abhaya" w:cs="UN-Abhaya" w:hint="cs"/>
          <w:sz w:val="26"/>
          <w:szCs w:val="26"/>
          <w:cs/>
          <w:lang w:bidi="si-LK"/>
        </w:rPr>
        <w:t>ඇති</w:t>
      </w:r>
      <w:r w:rsidRPr="003D51CF">
        <w:rPr>
          <w:rFonts w:ascii="UN-Abhaya" w:hAnsi="UN-Abhaya" w:cs="UN-Abhaya"/>
          <w:sz w:val="26"/>
          <w:szCs w:val="26"/>
          <w:cs/>
          <w:lang w:bidi="si-LK"/>
        </w:rPr>
        <w:t xml:space="preserve"> </w:t>
      </w:r>
      <w:r w:rsidRPr="003D51CF">
        <w:rPr>
          <w:rFonts w:ascii="UN-Abhaya" w:hAnsi="UN-Abhaya" w:cs="UN-Abhaya" w:hint="cs"/>
          <w:sz w:val="26"/>
          <w:szCs w:val="26"/>
          <w:cs/>
          <w:lang w:bidi="si-LK"/>
        </w:rPr>
        <w:t>වීමේ</w:t>
      </w:r>
      <w:r w:rsidRPr="003D51CF">
        <w:rPr>
          <w:rFonts w:ascii="UN-Abhaya" w:hAnsi="UN-Abhaya" w:cs="UN-Abhaya"/>
          <w:sz w:val="26"/>
          <w:szCs w:val="26"/>
          <w:cs/>
          <w:lang w:bidi="si-LK"/>
        </w:rPr>
        <w:t xml:space="preserve"> </w:t>
      </w:r>
      <w:r w:rsidRPr="003D51CF">
        <w:rPr>
          <w:rFonts w:ascii="UN-Abhaya" w:hAnsi="UN-Abhaya" w:cs="UN-Abhaya" w:hint="cs"/>
          <w:sz w:val="26"/>
          <w:szCs w:val="26"/>
          <w:cs/>
          <w:lang w:bidi="si-LK"/>
        </w:rPr>
        <w:t>හේතුව</w:t>
      </w:r>
      <w:r w:rsidRPr="003D51CF">
        <w:rPr>
          <w:rFonts w:ascii="UN-Abhaya" w:hAnsi="UN-Abhaya" w:cs="UN-Abhaya"/>
          <w:sz w:val="26"/>
          <w:szCs w:val="26"/>
          <w:cs/>
          <w:lang w:bidi="si-LK"/>
        </w:rPr>
        <w:t xml:space="preserve"> </w:t>
      </w:r>
      <w:r w:rsidRPr="003D51CF">
        <w:rPr>
          <w:rFonts w:ascii="UN-Abhaya" w:hAnsi="UN-Abhaya" w:cs="UN-Abhaya" w:hint="cs"/>
          <w:sz w:val="26"/>
          <w:szCs w:val="26"/>
          <w:cs/>
          <w:lang w:bidi="si-LK"/>
        </w:rPr>
        <w:t>ය</w:t>
      </w:r>
      <w:r w:rsidRPr="003D51CF">
        <w:rPr>
          <w:rFonts w:ascii="UN-Abhaya" w:hAnsi="UN-Abhaya" w:cs="UN-Abhaya"/>
          <w:sz w:val="26"/>
          <w:szCs w:val="26"/>
          <w:cs/>
          <w:lang w:bidi="si-LK"/>
        </w:rPr>
        <w:t xml:space="preserve">. </w:t>
      </w:r>
      <w:r w:rsidRPr="003D51CF">
        <w:rPr>
          <w:rFonts w:ascii="UN-Abhaya" w:hAnsi="UN-Abhaya" w:cs="UN-Abhaya" w:hint="cs"/>
          <w:sz w:val="26"/>
          <w:szCs w:val="26"/>
          <w:cs/>
          <w:lang w:bidi="si-LK"/>
        </w:rPr>
        <w:t>අට්ඨාන</w:t>
      </w:r>
      <w:r w:rsidRPr="003D51CF">
        <w:rPr>
          <w:rFonts w:ascii="UN-Abhaya" w:hAnsi="UN-Abhaya" w:cs="UN-Abhaya"/>
          <w:sz w:val="26"/>
          <w:szCs w:val="26"/>
          <w:cs/>
          <w:lang w:bidi="si-LK"/>
        </w:rPr>
        <w:t xml:space="preserve"> </w:t>
      </w:r>
      <w:r w:rsidRPr="003D51CF">
        <w:rPr>
          <w:rFonts w:ascii="UN-Abhaya" w:hAnsi="UN-Abhaya" w:cs="UN-Abhaya" w:hint="cs"/>
          <w:sz w:val="26"/>
          <w:szCs w:val="26"/>
          <w:cs/>
          <w:lang w:bidi="si-LK"/>
        </w:rPr>
        <w:t>යන</w:t>
      </w:r>
      <w:r w:rsidRPr="003D51CF">
        <w:rPr>
          <w:rFonts w:ascii="UN-Abhaya" w:hAnsi="UN-Abhaya" w:cs="UN-Abhaya"/>
          <w:sz w:val="26"/>
          <w:szCs w:val="26"/>
          <w:cs/>
          <w:lang w:bidi="si-LK"/>
        </w:rPr>
        <w:t xml:space="preserve"> </w:t>
      </w:r>
      <w:r w:rsidRPr="003D51CF">
        <w:rPr>
          <w:rFonts w:ascii="UN-Abhaya" w:hAnsi="UN-Abhaya" w:cs="UN-Abhaya" w:hint="cs"/>
          <w:sz w:val="26"/>
          <w:szCs w:val="26"/>
          <w:cs/>
          <w:lang w:bidi="si-LK"/>
        </w:rPr>
        <w:t>වචනයෙන්</w:t>
      </w:r>
      <w:r w:rsidRPr="003D51CF">
        <w:rPr>
          <w:rFonts w:ascii="UN-Abhaya" w:hAnsi="UN-Abhaya" w:cs="UN-Abhaya"/>
          <w:sz w:val="26"/>
          <w:szCs w:val="26"/>
          <w:cs/>
          <w:lang w:bidi="si-LK"/>
        </w:rPr>
        <w:t xml:space="preserve"> </w:t>
      </w:r>
      <w:r w:rsidRPr="003D51CF">
        <w:rPr>
          <w:rFonts w:ascii="UN-Abhaya" w:hAnsi="UN-Abhaya" w:cs="UN-Abhaya" w:hint="cs"/>
          <w:sz w:val="26"/>
          <w:szCs w:val="26"/>
          <w:cs/>
          <w:lang w:bidi="si-LK"/>
        </w:rPr>
        <w:t>දැක්වෙන්නේ</w:t>
      </w:r>
      <w:r w:rsidRPr="003D51CF">
        <w:rPr>
          <w:rFonts w:ascii="UN-Abhaya" w:hAnsi="UN-Abhaya" w:cs="UN-Abhaya"/>
          <w:sz w:val="26"/>
          <w:szCs w:val="26"/>
          <w:cs/>
          <w:lang w:bidi="si-LK"/>
        </w:rPr>
        <w:t xml:space="preserve"> </w:t>
      </w:r>
      <w:r w:rsidRPr="003D51CF">
        <w:rPr>
          <w:rFonts w:ascii="UN-Abhaya" w:hAnsi="UN-Abhaya" w:cs="UN-Abhaya" w:hint="cs"/>
          <w:sz w:val="26"/>
          <w:szCs w:val="26"/>
          <w:cs/>
          <w:lang w:bidi="si-LK"/>
        </w:rPr>
        <w:t>හේතු</w:t>
      </w:r>
      <w:r w:rsidRPr="003D51CF">
        <w:rPr>
          <w:rFonts w:ascii="UN-Abhaya" w:hAnsi="UN-Abhaya" w:cs="UN-Abhaya"/>
          <w:sz w:val="26"/>
          <w:szCs w:val="26"/>
          <w:cs/>
          <w:lang w:bidi="si-LK"/>
        </w:rPr>
        <w:t xml:space="preserve"> </w:t>
      </w:r>
      <w:r w:rsidRPr="003D51CF">
        <w:rPr>
          <w:rFonts w:ascii="UN-Abhaya" w:hAnsi="UN-Abhaya" w:cs="UN-Abhaya" w:hint="cs"/>
          <w:sz w:val="26"/>
          <w:szCs w:val="26"/>
          <w:cs/>
          <w:lang w:bidi="si-LK"/>
        </w:rPr>
        <w:t>නොවන</w:t>
      </w:r>
      <w:r w:rsidRPr="003D51CF">
        <w:rPr>
          <w:rFonts w:ascii="UN-Abhaya" w:hAnsi="UN-Abhaya" w:cs="UN-Abhaya"/>
          <w:sz w:val="26"/>
          <w:szCs w:val="26"/>
          <w:cs/>
          <w:lang w:bidi="si-LK"/>
        </w:rPr>
        <w:t xml:space="preserve"> </w:t>
      </w:r>
      <w:r w:rsidR="00A5517D" w:rsidRPr="00A5517D">
        <w:rPr>
          <w:rFonts w:ascii="UN-Abhaya" w:hAnsi="UN-Abhaya" w:cs="UN-Abhaya"/>
          <w:sz w:val="26"/>
          <w:szCs w:val="26"/>
          <w:cs/>
          <w:lang w:bidi="si-LK"/>
        </w:rPr>
        <w:t>දෙ</w:t>
      </w:r>
      <w:r w:rsidRPr="003D51CF">
        <w:rPr>
          <w:rFonts w:ascii="UN-Abhaya" w:hAnsi="UN-Abhaya" w:cs="UN-Abhaya" w:hint="cs"/>
          <w:sz w:val="26"/>
          <w:szCs w:val="26"/>
          <w:cs/>
          <w:lang w:bidi="si-LK"/>
        </w:rPr>
        <w:t>ය</w:t>
      </w:r>
      <w:r w:rsidRPr="003D51CF">
        <w:rPr>
          <w:rFonts w:ascii="UN-Abhaya" w:hAnsi="UN-Abhaya" w:cs="UN-Abhaya"/>
          <w:sz w:val="26"/>
          <w:szCs w:val="26"/>
          <w:cs/>
          <w:lang w:bidi="si-LK"/>
        </w:rPr>
        <w:t xml:space="preserve"> </w:t>
      </w:r>
      <w:r w:rsidRPr="003D51CF">
        <w:rPr>
          <w:rFonts w:ascii="UN-Abhaya" w:hAnsi="UN-Abhaya" w:cs="UN-Abhaya" w:hint="cs"/>
          <w:sz w:val="26"/>
          <w:szCs w:val="26"/>
          <w:cs/>
          <w:lang w:bidi="si-LK"/>
        </w:rPr>
        <w:t>ය</w:t>
      </w:r>
      <w:r w:rsidRPr="003D51CF">
        <w:rPr>
          <w:rFonts w:ascii="UN-Abhaya" w:hAnsi="UN-Abhaya" w:cs="UN-Abhaya"/>
          <w:sz w:val="26"/>
          <w:szCs w:val="26"/>
          <w:cs/>
          <w:lang w:bidi="si-LK"/>
        </w:rPr>
        <w:t>.</w:t>
      </w:r>
    </w:p>
    <w:p w:rsidR="001D7D08" w:rsidRPr="003D51CF" w:rsidRDefault="001D7D08" w:rsidP="001D7D08">
      <w:pPr>
        <w:ind w:firstLine="720"/>
        <w:jc w:val="both"/>
        <w:rPr>
          <w:rFonts w:ascii="UN-Abhaya" w:hAnsi="UN-Abhaya" w:cs="UN-Abhaya"/>
          <w:sz w:val="26"/>
          <w:szCs w:val="26"/>
          <w:lang w:bidi="si-LK"/>
        </w:rPr>
      </w:pPr>
      <w:r w:rsidRPr="003D51CF">
        <w:rPr>
          <w:rFonts w:ascii="UN-Abhaya" w:hAnsi="UN-Abhaya" w:cs="UN-Abhaya"/>
          <w:sz w:val="26"/>
          <w:szCs w:val="26"/>
          <w:cs/>
          <w:lang w:bidi="si-LK"/>
        </w:rPr>
        <w:t>තථාගතයන් වහන්සේ ඒ ඒ දෙය සිදුවීමේ හේතු ද නිවරදි ලෙස දන්නාහ. එසේ ම අහේතු ද නිවරදි ලෙස දන්නාහ. ඒ හේතු අහේතු දෙක ඇති සැටියට ම නො වරදවා දන්නා නුවණ පළමුවන තථාගත බලය ය. ඒ බලයෙන් යුක්ත බැවින් තථාගතයන් වහන්සේ ලෝකයෙහි අග්‍රස්ථානයට පැමිණ සිටින්නාහ. අටපිරි</w:t>
      </w:r>
      <w:r w:rsidR="00903E3A" w:rsidRPr="00903E3A">
        <w:rPr>
          <w:rFonts w:ascii="UN-Abhaya" w:hAnsi="UN-Abhaya" w:cs="UN-Abhaya"/>
          <w:sz w:val="26"/>
          <w:szCs w:val="26"/>
          <w:cs/>
          <w:lang w:bidi="si-LK"/>
        </w:rPr>
        <w:t>ස</w:t>
      </w:r>
      <w:r w:rsidRPr="003D51CF">
        <w:rPr>
          <w:rFonts w:ascii="UN-Abhaya" w:hAnsi="UN-Abhaya" w:cs="UN-Abhaya"/>
          <w:sz w:val="26"/>
          <w:szCs w:val="26"/>
          <w:cs/>
          <w:lang w:bidi="si-LK"/>
        </w:rPr>
        <w:t xml:space="preserve"> මැද සිංහනාදය පවත්වන්නාහ. බ්‍රහ්මචක්‍රය පවත්වන්නාහ.  </w:t>
      </w:r>
    </w:p>
    <w:p w:rsidR="001D7D08" w:rsidRPr="003D51CF" w:rsidRDefault="001D7D08" w:rsidP="001D7D08">
      <w:pPr>
        <w:ind w:firstLine="720"/>
        <w:jc w:val="both"/>
        <w:rPr>
          <w:rFonts w:ascii="UN-Abhaya" w:hAnsi="UN-Abhaya" w:cs="UN-Abhaya"/>
          <w:sz w:val="26"/>
          <w:szCs w:val="26"/>
          <w:lang w:bidi="si-LK"/>
        </w:rPr>
      </w:pPr>
      <w:r w:rsidRPr="003D51CF">
        <w:rPr>
          <w:rFonts w:ascii="UN-Abhaya" w:hAnsi="UN-Abhaya" w:cs="UN-Abhaya"/>
          <w:sz w:val="26"/>
          <w:szCs w:val="26"/>
          <w:cs/>
          <w:lang w:bidi="si-LK"/>
        </w:rPr>
        <w:t xml:space="preserve">මේ ඥානයෙන් තථාගතයන් වහන්සේ සෝවාන් පුද්ගලයෙකු විසින් කිසි සංස්කාරයක් නිත්‍යය කියා ද සුඛය කියා ද ආත්මය කියාද වරදවා සිතා ගැනීමට කරුණක් නැති බව දන්නා සේක. පෘථග්ජනයකු විසින් </w:t>
      </w:r>
      <w:r w:rsidRPr="003D51CF">
        <w:rPr>
          <w:rFonts w:ascii="UN-Abhaya" w:hAnsi="UN-Abhaya" w:cs="UN-Abhaya"/>
          <w:sz w:val="26"/>
          <w:szCs w:val="26"/>
          <w:cs/>
          <w:lang w:bidi="si-LK"/>
        </w:rPr>
        <w:lastRenderedPageBreak/>
        <w:t xml:space="preserve">නම් එසේ වරදවා සිතා ගැනීමට කරුණු ඇති බව දන්නා සේක. සෝවාන් පුද්ගලයෙකු විසින් මව මැරීමට පියා මැරීමට රහතුන් මැරීමට නපුරු සිතින් තථාගත ශරීරයෙහි ලේ මතුකිරීමට සංඝයා බිඳවීමට කරුණක් නැති බව දන්නාහ. පෘථග්ජනයකු විසින් එසේ කිරීමට කරුණු ඇති බව දන්නාහ. </w:t>
      </w:r>
      <w:r w:rsidRPr="00D8547D">
        <w:rPr>
          <w:rFonts w:ascii="UN-Abhaya" w:hAnsi="UN-Abhaya" w:cs="UN-Abhaya" w:hint="cs"/>
          <w:sz w:val="26"/>
          <w:szCs w:val="26"/>
          <w:cs/>
          <w:lang w:bidi="si-LK"/>
        </w:rPr>
        <w:t>සෝවාන්</w:t>
      </w:r>
      <w:r w:rsidRPr="00D8547D">
        <w:rPr>
          <w:rFonts w:ascii="UN-Abhaya" w:hAnsi="UN-Abhaya" w:cs="UN-Abhaya"/>
          <w:sz w:val="26"/>
          <w:szCs w:val="26"/>
          <w:lang w:bidi="si-LK"/>
        </w:rPr>
        <w:t xml:space="preserve"> </w:t>
      </w:r>
      <w:r w:rsidRPr="00D8547D">
        <w:rPr>
          <w:rFonts w:ascii="UN-Abhaya" w:hAnsi="UN-Abhaya" w:cs="UN-Abhaya" w:hint="cs"/>
          <w:sz w:val="26"/>
          <w:szCs w:val="26"/>
          <w:cs/>
          <w:lang w:bidi="si-LK"/>
        </w:rPr>
        <w:t>පුද්ගලයකු</w:t>
      </w:r>
      <w:r w:rsidRPr="00D8547D">
        <w:rPr>
          <w:rFonts w:ascii="UN-Abhaya" w:hAnsi="UN-Abhaya" w:cs="UN-Abhaya"/>
          <w:sz w:val="26"/>
          <w:szCs w:val="26"/>
          <w:lang w:bidi="si-LK"/>
        </w:rPr>
        <w:t xml:space="preserve"> </w:t>
      </w:r>
      <w:r w:rsidRPr="00D8547D">
        <w:rPr>
          <w:rFonts w:ascii="UN-Abhaya" w:hAnsi="UN-Abhaya" w:cs="UN-Abhaya" w:hint="cs"/>
          <w:sz w:val="26"/>
          <w:szCs w:val="26"/>
          <w:cs/>
          <w:lang w:bidi="si-LK"/>
        </w:rPr>
        <w:t>විසින්</w:t>
      </w:r>
      <w:r w:rsidRPr="00D8547D">
        <w:rPr>
          <w:rFonts w:ascii="UN-Abhaya" w:hAnsi="UN-Abhaya" w:cs="UN-Abhaya"/>
          <w:sz w:val="26"/>
          <w:szCs w:val="26"/>
          <w:lang w:bidi="si-LK"/>
        </w:rPr>
        <w:t xml:space="preserve"> </w:t>
      </w:r>
      <w:r w:rsidRPr="00D8547D">
        <w:rPr>
          <w:rFonts w:ascii="UN-Abhaya" w:hAnsi="UN-Abhaya" w:cs="UN-Abhaya" w:hint="cs"/>
          <w:sz w:val="26"/>
          <w:szCs w:val="26"/>
          <w:cs/>
          <w:lang w:bidi="si-LK"/>
        </w:rPr>
        <w:t>භාවාන්තරයේ</w:t>
      </w:r>
      <w:r w:rsidRPr="00D8547D">
        <w:rPr>
          <w:rFonts w:ascii="UN-Abhaya" w:hAnsi="UN-Abhaya" w:cs="UN-Abhaya"/>
          <w:sz w:val="26"/>
          <w:szCs w:val="26"/>
          <w:lang w:bidi="si-LK"/>
        </w:rPr>
        <w:t xml:space="preserve"> </w:t>
      </w:r>
      <w:r w:rsidRPr="00D8547D">
        <w:rPr>
          <w:rFonts w:ascii="UN-Abhaya" w:hAnsi="UN-Abhaya" w:cs="UN-Abhaya" w:hint="cs"/>
          <w:sz w:val="26"/>
          <w:szCs w:val="26"/>
          <w:cs/>
          <w:lang w:bidi="si-LK"/>
        </w:rPr>
        <w:t>දී</w:t>
      </w:r>
      <w:r w:rsidRPr="00D8547D">
        <w:rPr>
          <w:rFonts w:ascii="UN-Abhaya" w:hAnsi="UN-Abhaya" w:cs="UN-Abhaya"/>
          <w:sz w:val="26"/>
          <w:szCs w:val="26"/>
          <w:lang w:bidi="si-LK"/>
        </w:rPr>
        <w:t xml:space="preserve"> </w:t>
      </w:r>
      <w:r w:rsidRPr="00D8547D">
        <w:rPr>
          <w:rFonts w:ascii="UN-Abhaya" w:hAnsi="UN-Abhaya" w:cs="UN-Abhaya" w:hint="cs"/>
          <w:sz w:val="26"/>
          <w:szCs w:val="26"/>
          <w:cs/>
          <w:lang w:bidi="si-LK"/>
        </w:rPr>
        <w:t>වුව</w:t>
      </w:r>
      <w:r w:rsidRPr="00D8547D">
        <w:rPr>
          <w:rFonts w:ascii="UN-Abhaya" w:hAnsi="UN-Abhaya" w:cs="UN-Abhaya"/>
          <w:sz w:val="26"/>
          <w:szCs w:val="26"/>
          <w:lang w:bidi="si-LK"/>
        </w:rPr>
        <w:t xml:space="preserve"> </w:t>
      </w:r>
      <w:r w:rsidRPr="00D8547D">
        <w:rPr>
          <w:rFonts w:ascii="UN-Abhaya" w:hAnsi="UN-Abhaya" w:cs="UN-Abhaya" w:hint="cs"/>
          <w:sz w:val="26"/>
          <w:szCs w:val="26"/>
          <w:cs/>
          <w:lang w:bidi="si-LK"/>
        </w:rPr>
        <w:t>ද</w:t>
      </w:r>
      <w:r w:rsidRPr="00D8547D">
        <w:rPr>
          <w:rFonts w:ascii="UN-Abhaya" w:hAnsi="UN-Abhaya" w:cs="UN-Abhaya"/>
          <w:sz w:val="26"/>
          <w:szCs w:val="26"/>
          <w:lang w:bidi="si-LK"/>
        </w:rPr>
        <w:t xml:space="preserve"> </w:t>
      </w:r>
      <w:r w:rsidRPr="00D8547D">
        <w:rPr>
          <w:rFonts w:ascii="UN-Abhaya" w:hAnsi="UN-Abhaya" w:cs="UN-Abhaya" w:hint="cs"/>
          <w:sz w:val="26"/>
          <w:szCs w:val="26"/>
          <w:cs/>
          <w:lang w:bidi="si-LK"/>
        </w:rPr>
        <w:t>බුදුරදුන්</w:t>
      </w:r>
      <w:r w:rsidRPr="00D8547D">
        <w:rPr>
          <w:rFonts w:ascii="UN-Abhaya" w:hAnsi="UN-Abhaya" w:cs="UN-Abhaya"/>
          <w:sz w:val="26"/>
          <w:szCs w:val="26"/>
          <w:lang w:bidi="si-LK"/>
        </w:rPr>
        <w:t xml:space="preserve"> </w:t>
      </w:r>
      <w:r w:rsidRPr="00D8547D">
        <w:rPr>
          <w:rFonts w:ascii="UN-Abhaya" w:hAnsi="UN-Abhaya" w:cs="UN-Abhaya" w:hint="cs"/>
          <w:sz w:val="26"/>
          <w:szCs w:val="26"/>
          <w:cs/>
          <w:lang w:bidi="si-LK"/>
        </w:rPr>
        <w:t>හැර</w:t>
      </w:r>
      <w:r w:rsidRPr="00D8547D">
        <w:rPr>
          <w:rFonts w:ascii="UN-Abhaya" w:hAnsi="UN-Abhaya" w:cs="UN-Abhaya"/>
          <w:sz w:val="26"/>
          <w:szCs w:val="26"/>
          <w:lang w:bidi="si-LK"/>
        </w:rPr>
        <w:t xml:space="preserve"> </w:t>
      </w:r>
      <w:r w:rsidRPr="00D8547D">
        <w:rPr>
          <w:rFonts w:ascii="UN-Abhaya" w:hAnsi="UN-Abhaya" w:cs="UN-Abhaya" w:hint="cs"/>
          <w:sz w:val="26"/>
          <w:szCs w:val="26"/>
          <w:cs/>
          <w:lang w:bidi="si-LK"/>
        </w:rPr>
        <w:t>අන්</w:t>
      </w:r>
      <w:r w:rsidRPr="00D8547D">
        <w:rPr>
          <w:rFonts w:ascii="UN-Abhaya" w:hAnsi="UN-Abhaya" w:cs="UN-Abhaya" w:hint="cs"/>
          <w:sz w:val="26"/>
          <w:szCs w:val="26"/>
          <w:lang w:bidi="si-LK"/>
        </w:rPr>
        <w:t>‍</w:t>
      </w:r>
      <w:r w:rsidRPr="00D8547D">
        <w:rPr>
          <w:rFonts w:ascii="UN-Abhaya" w:hAnsi="UN-Abhaya" w:cs="UN-Abhaya" w:hint="cs"/>
          <w:sz w:val="26"/>
          <w:szCs w:val="26"/>
          <w:cs/>
          <w:lang w:bidi="si-LK"/>
        </w:rPr>
        <w:t>යයකු</w:t>
      </w:r>
      <w:r w:rsidRPr="00D8547D">
        <w:rPr>
          <w:rFonts w:ascii="UN-Abhaya" w:hAnsi="UN-Abhaya" w:cs="UN-Abhaya"/>
          <w:sz w:val="26"/>
          <w:szCs w:val="26"/>
          <w:lang w:bidi="si-LK"/>
        </w:rPr>
        <w:t xml:space="preserve"> </w:t>
      </w:r>
      <w:r w:rsidRPr="00D8547D">
        <w:rPr>
          <w:rFonts w:ascii="UN-Abhaya" w:hAnsi="UN-Abhaya" w:cs="UN-Abhaya" w:hint="cs"/>
          <w:sz w:val="26"/>
          <w:szCs w:val="26"/>
          <w:cs/>
          <w:lang w:bidi="si-LK"/>
        </w:rPr>
        <w:t>තමාගේ</w:t>
      </w:r>
      <w:r w:rsidRPr="00D8547D">
        <w:rPr>
          <w:rFonts w:ascii="UN-Abhaya" w:hAnsi="UN-Abhaya" w:cs="UN-Abhaya"/>
          <w:sz w:val="26"/>
          <w:szCs w:val="26"/>
          <w:lang w:bidi="si-LK"/>
        </w:rPr>
        <w:t xml:space="preserve"> </w:t>
      </w:r>
      <w:r w:rsidRPr="00D8547D">
        <w:rPr>
          <w:rFonts w:ascii="UN-Abhaya" w:hAnsi="UN-Abhaya" w:cs="UN-Abhaya" w:hint="cs"/>
          <w:sz w:val="26"/>
          <w:szCs w:val="26"/>
          <w:cs/>
          <w:lang w:bidi="si-LK"/>
        </w:rPr>
        <w:t>ශාස්තෲවරයා</w:t>
      </w:r>
      <w:r w:rsidRPr="00D8547D">
        <w:rPr>
          <w:rFonts w:ascii="UN-Abhaya" w:hAnsi="UN-Abhaya" w:cs="UN-Abhaya"/>
          <w:sz w:val="26"/>
          <w:szCs w:val="26"/>
          <w:lang w:bidi="si-LK"/>
        </w:rPr>
        <w:t xml:space="preserve"> </w:t>
      </w:r>
      <w:r w:rsidRPr="00D8547D">
        <w:rPr>
          <w:rFonts w:ascii="UN-Abhaya" w:hAnsi="UN-Abhaya" w:cs="UN-Abhaya" w:hint="cs"/>
          <w:sz w:val="26"/>
          <w:szCs w:val="26"/>
          <w:cs/>
          <w:lang w:bidi="si-LK"/>
        </w:rPr>
        <w:t>සැටියට</w:t>
      </w:r>
      <w:r w:rsidRPr="00D8547D">
        <w:rPr>
          <w:rFonts w:ascii="UN-Abhaya" w:hAnsi="UN-Abhaya" w:cs="UN-Abhaya"/>
          <w:sz w:val="26"/>
          <w:szCs w:val="26"/>
          <w:lang w:bidi="si-LK"/>
        </w:rPr>
        <w:t xml:space="preserve"> </w:t>
      </w:r>
      <w:r w:rsidRPr="00D8547D">
        <w:rPr>
          <w:rFonts w:ascii="UN-Abhaya" w:hAnsi="UN-Abhaya" w:cs="UN-Abhaya" w:hint="cs"/>
          <w:sz w:val="26"/>
          <w:szCs w:val="26"/>
          <w:cs/>
          <w:lang w:bidi="si-LK"/>
        </w:rPr>
        <w:t>පිළිගැනිමට</w:t>
      </w:r>
      <w:r w:rsidRPr="00D8547D">
        <w:rPr>
          <w:rFonts w:ascii="UN-Abhaya" w:hAnsi="UN-Abhaya" w:cs="UN-Abhaya"/>
          <w:sz w:val="26"/>
          <w:szCs w:val="26"/>
          <w:lang w:bidi="si-LK"/>
        </w:rPr>
        <w:t xml:space="preserve"> </w:t>
      </w:r>
      <w:r w:rsidRPr="00D8547D">
        <w:rPr>
          <w:rFonts w:ascii="UN-Abhaya" w:hAnsi="UN-Abhaya" w:cs="UN-Abhaya" w:hint="cs"/>
          <w:sz w:val="26"/>
          <w:szCs w:val="26"/>
          <w:cs/>
          <w:lang w:bidi="si-LK"/>
        </w:rPr>
        <w:t>කරුණක්</w:t>
      </w:r>
      <w:r w:rsidRPr="00D8547D">
        <w:rPr>
          <w:rFonts w:ascii="UN-Abhaya" w:hAnsi="UN-Abhaya" w:cs="UN-Abhaya"/>
          <w:sz w:val="26"/>
          <w:szCs w:val="26"/>
          <w:lang w:bidi="si-LK"/>
        </w:rPr>
        <w:t xml:space="preserve"> </w:t>
      </w:r>
      <w:r w:rsidRPr="00D8547D">
        <w:rPr>
          <w:rFonts w:ascii="UN-Abhaya" w:hAnsi="UN-Abhaya" w:cs="UN-Abhaya" w:hint="cs"/>
          <w:sz w:val="26"/>
          <w:szCs w:val="26"/>
          <w:cs/>
          <w:lang w:bidi="si-LK"/>
        </w:rPr>
        <w:t>නැති</w:t>
      </w:r>
      <w:r w:rsidRPr="00D8547D">
        <w:rPr>
          <w:rFonts w:ascii="UN-Abhaya" w:hAnsi="UN-Abhaya" w:cs="UN-Abhaya"/>
          <w:sz w:val="26"/>
          <w:szCs w:val="26"/>
          <w:lang w:bidi="si-LK"/>
        </w:rPr>
        <w:t xml:space="preserve"> </w:t>
      </w:r>
      <w:r w:rsidRPr="00D8547D">
        <w:rPr>
          <w:rFonts w:ascii="UN-Abhaya" w:hAnsi="UN-Abhaya" w:cs="UN-Abhaya" w:hint="cs"/>
          <w:sz w:val="26"/>
          <w:szCs w:val="26"/>
          <w:cs/>
          <w:lang w:bidi="si-LK"/>
        </w:rPr>
        <w:t>බව</w:t>
      </w:r>
      <w:r w:rsidRPr="00D8547D">
        <w:rPr>
          <w:rFonts w:ascii="UN-Abhaya" w:hAnsi="UN-Abhaya" w:cs="UN-Abhaya"/>
          <w:sz w:val="26"/>
          <w:szCs w:val="26"/>
          <w:lang w:bidi="si-LK"/>
        </w:rPr>
        <w:t xml:space="preserve"> </w:t>
      </w:r>
      <w:r w:rsidRPr="00D8547D">
        <w:rPr>
          <w:rFonts w:ascii="UN-Abhaya" w:hAnsi="UN-Abhaya" w:cs="UN-Abhaya" w:hint="cs"/>
          <w:sz w:val="26"/>
          <w:szCs w:val="26"/>
          <w:cs/>
          <w:lang w:bidi="si-LK"/>
        </w:rPr>
        <w:t>දන්නාහ</w:t>
      </w:r>
      <w:r w:rsidRPr="00D8547D">
        <w:rPr>
          <w:rFonts w:ascii="UN-Abhaya" w:hAnsi="UN-Abhaya" w:cs="UN-Abhaya"/>
          <w:sz w:val="26"/>
          <w:szCs w:val="26"/>
          <w:lang w:bidi="si-LK"/>
        </w:rPr>
        <w:t>.</w:t>
      </w:r>
      <w:r>
        <w:rPr>
          <w:rFonts w:ascii="UN-Abhaya" w:hAnsi="UN-Abhaya" w:cs="UN-Abhaya"/>
          <w:sz w:val="26"/>
          <w:szCs w:val="26"/>
          <w:lang w:bidi="si-LK"/>
        </w:rPr>
        <w:t xml:space="preserve"> </w:t>
      </w:r>
      <w:r w:rsidRPr="003D51CF">
        <w:rPr>
          <w:rFonts w:ascii="UN-Abhaya" w:hAnsi="UN-Abhaya" w:cs="UN-Abhaya"/>
          <w:sz w:val="26"/>
          <w:szCs w:val="26"/>
          <w:cs/>
          <w:lang w:bidi="si-LK"/>
        </w:rPr>
        <w:t>පෘථග්ජනයන්ට වනාහි අන්‍යයන් තමන්ගේ ශාස්තෘවරයා සැටියට පිළිගැනීමට කරුණු ඇති බව දන්නාහ. සෝවාන් පුද්ගලකුට සසර අටවන වරටත් ඉපදීමට හේතුවක් නැති බවත්</w:t>
      </w:r>
      <w:r w:rsidRPr="003D51CF">
        <w:rPr>
          <w:rFonts w:ascii="UN-Abhaya" w:hAnsi="UN-Abhaya" w:cs="UN-Abhaya"/>
          <w:sz w:val="26"/>
          <w:szCs w:val="26"/>
        </w:rPr>
        <w:t>,</w:t>
      </w:r>
      <w:r>
        <w:rPr>
          <w:rFonts w:ascii="UN-Abhaya" w:hAnsi="UN-Abhaya" w:cs="UN-Abhaya"/>
          <w:sz w:val="26"/>
          <w:szCs w:val="26"/>
        </w:rPr>
        <w:t xml:space="preserve"> </w:t>
      </w:r>
      <w:r w:rsidRPr="003D51CF">
        <w:rPr>
          <w:rFonts w:ascii="UN-Abhaya" w:hAnsi="UN-Abhaya" w:cs="UN-Abhaya"/>
          <w:sz w:val="26"/>
          <w:szCs w:val="26"/>
          <w:cs/>
          <w:lang w:bidi="si-LK"/>
        </w:rPr>
        <w:t>එක් ලෝකධාතුවක එකවර ලොවුතුරා බුදුවරයන්</w:t>
      </w:r>
      <w:r w:rsidRPr="003D51CF">
        <w:rPr>
          <w:rFonts w:ascii="UN-Abhaya" w:hAnsi="UN-Abhaya" w:cs="UN-Abhaya"/>
          <w:sz w:val="26"/>
          <w:szCs w:val="26"/>
          <w:lang w:bidi="si-LK"/>
        </w:rPr>
        <w:t xml:space="preserve"> </w:t>
      </w:r>
      <w:r w:rsidRPr="003D51CF">
        <w:rPr>
          <w:rFonts w:ascii="UN-Abhaya" w:hAnsi="UN-Abhaya" w:cs="UN-Abhaya"/>
          <w:sz w:val="26"/>
          <w:szCs w:val="26"/>
          <w:cs/>
          <w:lang w:bidi="si-LK"/>
        </w:rPr>
        <w:t>දෙනමක් පහළවීමට හේතුවක් නැති</w:t>
      </w:r>
      <w:r>
        <w:rPr>
          <w:rFonts w:ascii="UN-Abhaya" w:hAnsi="UN-Abhaya" w:cs="UN-Abhaya"/>
          <w:sz w:val="26"/>
          <w:szCs w:val="26"/>
          <w:cs/>
          <w:lang w:bidi="si-LK"/>
        </w:rPr>
        <w:t xml:space="preserve"> </w:t>
      </w:r>
      <w:r w:rsidRPr="003D51CF">
        <w:rPr>
          <w:rFonts w:ascii="UN-Abhaya" w:hAnsi="UN-Abhaya" w:cs="UN-Abhaya"/>
          <w:sz w:val="26"/>
          <w:szCs w:val="26"/>
          <w:cs/>
          <w:lang w:bidi="si-LK"/>
        </w:rPr>
        <w:t>බවත්</w:t>
      </w:r>
      <w:r w:rsidRPr="003D51CF">
        <w:rPr>
          <w:rFonts w:ascii="UN-Abhaya" w:hAnsi="UN-Abhaya" w:cs="UN-Abhaya"/>
          <w:sz w:val="26"/>
          <w:szCs w:val="26"/>
        </w:rPr>
        <w:t xml:space="preserve">, </w:t>
      </w:r>
      <w:r w:rsidRPr="003D51CF">
        <w:rPr>
          <w:rFonts w:ascii="UN-Abhaya" w:hAnsi="UN-Abhaya" w:cs="UN-Abhaya"/>
          <w:sz w:val="26"/>
          <w:szCs w:val="26"/>
          <w:cs/>
          <w:lang w:bidi="si-LK"/>
        </w:rPr>
        <w:t>එක් ලෝක ධාතුවක එකවර සක්විති රජුන් දෙදෙනකු පහළවීමට හේතු නැති බවත්</w:t>
      </w:r>
      <w:r w:rsidRPr="003D51CF">
        <w:rPr>
          <w:rFonts w:ascii="UN-Abhaya" w:hAnsi="UN-Abhaya" w:cs="UN-Abhaya"/>
          <w:sz w:val="26"/>
          <w:szCs w:val="26"/>
        </w:rPr>
        <w:t xml:space="preserve">, </w:t>
      </w:r>
      <w:r w:rsidRPr="003D51CF">
        <w:rPr>
          <w:rFonts w:ascii="UN-Abhaya" w:hAnsi="UN-Abhaya" w:cs="UN-Abhaya"/>
          <w:sz w:val="26"/>
          <w:szCs w:val="26"/>
          <w:cs/>
          <w:lang w:bidi="si-LK"/>
        </w:rPr>
        <w:t>ස්ත්‍රිත්වයෙහි සිට ලොවුතුරා බුදු විය හැකි වීමට චක්‍රවර්ති රජ විය හැකිවීමට</w:t>
      </w:r>
      <w:r w:rsidRPr="003D51CF">
        <w:rPr>
          <w:rFonts w:ascii="UN-Abhaya" w:hAnsi="UN-Abhaya" w:cs="UN-Abhaya"/>
          <w:sz w:val="26"/>
          <w:szCs w:val="26"/>
        </w:rPr>
        <w:t xml:space="preserve">, </w:t>
      </w:r>
      <w:r w:rsidRPr="003D51CF">
        <w:rPr>
          <w:rFonts w:ascii="UN-Abhaya" w:hAnsi="UN-Abhaya" w:cs="UN-Abhaya"/>
          <w:sz w:val="26"/>
          <w:szCs w:val="26"/>
          <w:cs/>
          <w:lang w:bidi="si-LK"/>
        </w:rPr>
        <w:t>ශක්‍රන්‍වය කළ හැකි වීමට මාරත්වය කළ හැකි වීමට බ්‍රහ්මත්වය කළ හැකි වීමට හේතුවක් නැති බවත් දන්නා සේක. කායදු</w:t>
      </w:r>
      <w:r w:rsidR="00472C62" w:rsidRPr="003D51CF">
        <w:rPr>
          <w:rFonts w:ascii="UN-Abhaya" w:hAnsi="UN-Abhaya" w:cs="UN-Abhaya"/>
          <w:sz w:val="26"/>
          <w:szCs w:val="26"/>
          <w:cs/>
          <w:lang w:bidi="si-LK"/>
        </w:rPr>
        <w:t>ශ්</w:t>
      </w:r>
      <w:r w:rsidRPr="003D51CF">
        <w:rPr>
          <w:rFonts w:ascii="UN-Abhaya" w:hAnsi="UN-Abhaya" w:cs="UN-Abhaya"/>
          <w:sz w:val="26"/>
          <w:szCs w:val="26"/>
          <w:cs/>
          <w:lang w:bidi="si-LK"/>
        </w:rPr>
        <w:t>චරිත වාක්දුශ්චරිත මනෝදු</w:t>
      </w:r>
      <w:r w:rsidR="00472C62" w:rsidRPr="003D51CF">
        <w:rPr>
          <w:rFonts w:ascii="UN-Abhaya" w:hAnsi="UN-Abhaya" w:cs="UN-Abhaya"/>
          <w:sz w:val="26"/>
          <w:szCs w:val="26"/>
          <w:cs/>
          <w:lang w:bidi="si-LK"/>
        </w:rPr>
        <w:t>ශ්</w:t>
      </w:r>
      <w:r w:rsidRPr="003D51CF">
        <w:rPr>
          <w:rFonts w:ascii="UN-Abhaya" w:hAnsi="UN-Abhaya" w:cs="UN-Abhaya"/>
          <w:sz w:val="26"/>
          <w:szCs w:val="26"/>
          <w:cs/>
          <w:lang w:bidi="si-LK"/>
        </w:rPr>
        <w:t xml:space="preserve">චරිත යන මේවායින්  </w:t>
      </w:r>
      <w:r w:rsidRPr="004D4ECE">
        <w:rPr>
          <w:rFonts w:ascii="UN-Abhaya" w:hAnsi="UN-Abhaya" w:cs="UN-Abhaya" w:hint="cs"/>
          <w:sz w:val="26"/>
          <w:szCs w:val="26"/>
          <w:cs/>
          <w:lang w:bidi="si-LK"/>
        </w:rPr>
        <w:t>ඉෂ්ඨ</w:t>
      </w:r>
      <w:r w:rsidRPr="004D4ECE">
        <w:rPr>
          <w:rFonts w:ascii="UN-Abhaya" w:hAnsi="UN-Abhaya" w:cs="UN-Abhaya"/>
          <w:sz w:val="26"/>
          <w:szCs w:val="26"/>
          <w:lang w:bidi="si-LK"/>
        </w:rPr>
        <w:t xml:space="preserve"> </w:t>
      </w:r>
      <w:r w:rsidRPr="004D4ECE">
        <w:rPr>
          <w:rFonts w:ascii="UN-Abhaya" w:hAnsi="UN-Abhaya" w:cs="UN-Abhaya" w:hint="cs"/>
          <w:sz w:val="26"/>
          <w:szCs w:val="26"/>
          <w:cs/>
          <w:lang w:bidi="si-LK"/>
        </w:rPr>
        <w:t>විපාක</w:t>
      </w:r>
      <w:r w:rsidRPr="004D4ECE">
        <w:rPr>
          <w:rFonts w:ascii="UN-Abhaya" w:hAnsi="UN-Abhaya" w:cs="UN-Abhaya"/>
          <w:sz w:val="26"/>
          <w:szCs w:val="26"/>
          <w:lang w:bidi="si-LK"/>
        </w:rPr>
        <w:t xml:space="preserve"> </w:t>
      </w:r>
      <w:r w:rsidRPr="004D4ECE">
        <w:rPr>
          <w:rFonts w:ascii="UN-Abhaya" w:hAnsi="UN-Abhaya" w:cs="UN-Abhaya" w:hint="cs"/>
          <w:sz w:val="26"/>
          <w:szCs w:val="26"/>
          <w:cs/>
          <w:lang w:bidi="si-LK"/>
        </w:rPr>
        <w:t>ලැබිමට</w:t>
      </w:r>
      <w:r w:rsidRPr="004D4ECE">
        <w:rPr>
          <w:rFonts w:ascii="UN-Abhaya" w:hAnsi="UN-Abhaya" w:cs="UN-Abhaya"/>
          <w:sz w:val="26"/>
          <w:szCs w:val="26"/>
          <w:lang w:bidi="si-LK"/>
        </w:rPr>
        <w:t xml:space="preserve"> </w:t>
      </w:r>
      <w:r w:rsidRPr="004D4ECE">
        <w:rPr>
          <w:rFonts w:ascii="UN-Abhaya" w:hAnsi="UN-Abhaya" w:cs="UN-Abhaya" w:hint="cs"/>
          <w:sz w:val="26"/>
          <w:szCs w:val="26"/>
          <w:cs/>
          <w:lang w:bidi="si-LK"/>
        </w:rPr>
        <w:t>කරුණක්</w:t>
      </w:r>
      <w:r w:rsidRPr="004D4ECE">
        <w:rPr>
          <w:rFonts w:ascii="UN-Abhaya" w:hAnsi="UN-Abhaya" w:cs="UN-Abhaya"/>
          <w:sz w:val="26"/>
          <w:szCs w:val="26"/>
          <w:lang w:bidi="si-LK"/>
        </w:rPr>
        <w:t xml:space="preserve"> </w:t>
      </w:r>
      <w:r w:rsidRPr="004D4ECE">
        <w:rPr>
          <w:rFonts w:ascii="UN-Abhaya" w:hAnsi="UN-Abhaya" w:cs="UN-Abhaya" w:hint="cs"/>
          <w:sz w:val="26"/>
          <w:szCs w:val="26"/>
          <w:cs/>
          <w:lang w:bidi="si-LK"/>
        </w:rPr>
        <w:t>නැති</w:t>
      </w:r>
      <w:r w:rsidRPr="004D4ECE">
        <w:rPr>
          <w:rFonts w:ascii="UN-Abhaya" w:hAnsi="UN-Abhaya" w:cs="UN-Abhaya"/>
          <w:sz w:val="26"/>
          <w:szCs w:val="26"/>
          <w:lang w:bidi="si-LK"/>
        </w:rPr>
        <w:t xml:space="preserve"> </w:t>
      </w:r>
      <w:r w:rsidRPr="004D4ECE">
        <w:rPr>
          <w:rFonts w:ascii="UN-Abhaya" w:hAnsi="UN-Abhaya" w:cs="UN-Abhaya" w:hint="cs"/>
          <w:sz w:val="26"/>
          <w:szCs w:val="26"/>
          <w:cs/>
          <w:lang w:bidi="si-LK"/>
        </w:rPr>
        <w:t>බවත්</w:t>
      </w:r>
      <w:r w:rsidRPr="004D4ECE">
        <w:rPr>
          <w:rFonts w:ascii="UN-Abhaya" w:hAnsi="UN-Abhaya" w:cs="UN-Abhaya"/>
          <w:sz w:val="26"/>
          <w:szCs w:val="26"/>
          <w:lang w:bidi="si-LK"/>
        </w:rPr>
        <w:t xml:space="preserve">, </w:t>
      </w:r>
      <w:r w:rsidRPr="004D4ECE">
        <w:rPr>
          <w:rFonts w:ascii="UN-Abhaya" w:hAnsi="UN-Abhaya" w:cs="UN-Abhaya" w:hint="cs"/>
          <w:sz w:val="26"/>
          <w:szCs w:val="26"/>
          <w:cs/>
          <w:lang w:bidi="si-LK"/>
        </w:rPr>
        <w:t>කායසුචරිත</w:t>
      </w:r>
      <w:r w:rsidRPr="004D4ECE">
        <w:rPr>
          <w:rFonts w:ascii="UN-Abhaya" w:hAnsi="UN-Abhaya" w:cs="UN-Abhaya"/>
          <w:sz w:val="26"/>
          <w:szCs w:val="26"/>
          <w:lang w:bidi="si-LK"/>
        </w:rPr>
        <w:t xml:space="preserve"> </w:t>
      </w:r>
      <w:r w:rsidRPr="004D4ECE">
        <w:rPr>
          <w:rFonts w:ascii="UN-Abhaya" w:hAnsi="UN-Abhaya" w:cs="UN-Abhaya" w:hint="cs"/>
          <w:sz w:val="26"/>
          <w:szCs w:val="26"/>
          <w:cs/>
          <w:lang w:bidi="si-LK"/>
        </w:rPr>
        <w:t>වාක්සුචරිත</w:t>
      </w:r>
      <w:r w:rsidRPr="004D4ECE">
        <w:rPr>
          <w:rFonts w:ascii="UN-Abhaya" w:hAnsi="UN-Abhaya" w:cs="UN-Abhaya"/>
          <w:sz w:val="26"/>
          <w:szCs w:val="26"/>
          <w:lang w:bidi="si-LK"/>
        </w:rPr>
        <w:t xml:space="preserve"> </w:t>
      </w:r>
      <w:r w:rsidRPr="004D4ECE">
        <w:rPr>
          <w:rFonts w:ascii="UN-Abhaya" w:hAnsi="UN-Abhaya" w:cs="UN-Abhaya" w:hint="cs"/>
          <w:sz w:val="26"/>
          <w:szCs w:val="26"/>
          <w:cs/>
          <w:lang w:bidi="si-LK"/>
        </w:rPr>
        <w:t>මනෝසුචරිත</w:t>
      </w:r>
      <w:r w:rsidRPr="004D4ECE">
        <w:rPr>
          <w:rFonts w:ascii="UN-Abhaya" w:hAnsi="UN-Abhaya" w:cs="UN-Abhaya"/>
          <w:sz w:val="26"/>
          <w:szCs w:val="26"/>
          <w:lang w:bidi="si-LK"/>
        </w:rPr>
        <w:t xml:space="preserve"> </w:t>
      </w:r>
      <w:r w:rsidRPr="004D4ECE">
        <w:rPr>
          <w:rFonts w:ascii="UN-Abhaya" w:hAnsi="UN-Abhaya" w:cs="UN-Abhaya" w:hint="cs"/>
          <w:sz w:val="26"/>
          <w:szCs w:val="26"/>
          <w:cs/>
          <w:lang w:bidi="si-LK"/>
        </w:rPr>
        <w:t>යන</w:t>
      </w:r>
      <w:r w:rsidRPr="004D4ECE">
        <w:rPr>
          <w:rFonts w:ascii="UN-Abhaya" w:hAnsi="UN-Abhaya" w:cs="UN-Abhaya"/>
          <w:sz w:val="26"/>
          <w:szCs w:val="26"/>
          <w:lang w:bidi="si-LK"/>
        </w:rPr>
        <w:t xml:space="preserve"> </w:t>
      </w:r>
      <w:r w:rsidRPr="004D4ECE">
        <w:rPr>
          <w:rFonts w:ascii="UN-Abhaya" w:hAnsi="UN-Abhaya" w:cs="UN-Abhaya" w:hint="cs"/>
          <w:sz w:val="26"/>
          <w:szCs w:val="26"/>
          <w:cs/>
          <w:lang w:bidi="si-LK"/>
        </w:rPr>
        <w:t>මේවායින්</w:t>
      </w:r>
      <w:r w:rsidRPr="004D4ECE">
        <w:rPr>
          <w:rFonts w:ascii="UN-Abhaya" w:hAnsi="UN-Abhaya" w:cs="UN-Abhaya"/>
          <w:sz w:val="26"/>
          <w:szCs w:val="26"/>
          <w:lang w:bidi="si-LK"/>
        </w:rPr>
        <w:t xml:space="preserve"> </w:t>
      </w:r>
      <w:r w:rsidRPr="003D51CF">
        <w:rPr>
          <w:rFonts w:ascii="UN-Abhaya" w:hAnsi="UN-Abhaya" w:cs="UN-Abhaya"/>
          <w:sz w:val="26"/>
          <w:szCs w:val="26"/>
          <w:cs/>
          <w:lang w:bidi="si-LK"/>
        </w:rPr>
        <w:t>අනිෂ්ටවිපාක ලැබීමට කරුණක් නැති බවත් දන්නාහ. මෙසේ සියල්ල පිළිබඳව හේතු අහේතු දන්නාහ.</w:t>
      </w:r>
    </w:p>
    <w:p w:rsidR="001D7D08" w:rsidRPr="00472C62" w:rsidRDefault="000D740B" w:rsidP="000D740B">
      <w:pPr>
        <w:pStyle w:val="Heading2"/>
      </w:pPr>
      <w:bookmarkStart w:id="69" w:name="_Toc459471877"/>
      <w:bookmarkStart w:id="70" w:name="_Toc459472153"/>
      <w:bookmarkStart w:id="71" w:name="_Toc459473102"/>
      <w:r>
        <w:t xml:space="preserve">2. </w:t>
      </w:r>
      <w:r w:rsidR="001D7D08" w:rsidRPr="00472C62">
        <w:rPr>
          <w:rFonts w:hint="cs"/>
          <w:cs/>
        </w:rPr>
        <w:t>දෙවන</w:t>
      </w:r>
      <w:r w:rsidR="001D7D08" w:rsidRPr="00472C62">
        <w:rPr>
          <w:cs/>
        </w:rPr>
        <w:t xml:space="preserve"> </w:t>
      </w:r>
      <w:r w:rsidR="001D7D08" w:rsidRPr="00472C62">
        <w:rPr>
          <w:rFonts w:hint="cs"/>
          <w:cs/>
        </w:rPr>
        <w:t>තථාගත</w:t>
      </w:r>
      <w:r w:rsidR="001D7D08" w:rsidRPr="00472C62">
        <w:rPr>
          <w:cs/>
        </w:rPr>
        <w:t xml:space="preserve"> </w:t>
      </w:r>
      <w:r w:rsidR="001D7D08" w:rsidRPr="00472C62">
        <w:rPr>
          <w:rFonts w:hint="cs"/>
          <w:cs/>
        </w:rPr>
        <w:t>බලය</w:t>
      </w:r>
      <w:r w:rsidR="001D7D08" w:rsidRPr="00472C62">
        <w:t>.</w:t>
      </w:r>
      <w:bookmarkEnd w:id="69"/>
      <w:bookmarkEnd w:id="70"/>
      <w:bookmarkEnd w:id="71"/>
    </w:p>
    <w:p w:rsidR="001D7D08" w:rsidRDefault="001D7D08" w:rsidP="001D7D08">
      <w:pPr>
        <w:pStyle w:val="ListParagraph"/>
        <w:jc w:val="both"/>
        <w:rPr>
          <w:rFonts w:ascii="UN-Abhaya" w:hAnsi="UN-Abhaya" w:cs="UN-Abhaya"/>
          <w:sz w:val="26"/>
          <w:szCs w:val="26"/>
          <w:lang w:bidi="si-LK"/>
        </w:rPr>
      </w:pPr>
      <w:r w:rsidRPr="003D51CF">
        <w:rPr>
          <w:rFonts w:ascii="UN-Abhaya" w:hAnsi="UN-Abhaya" w:cs="UN-Abhaya" w:hint="cs"/>
          <w:sz w:val="26"/>
          <w:szCs w:val="26"/>
          <w:cs/>
          <w:lang w:bidi="si-LK"/>
        </w:rPr>
        <w:t>කාලත්‍රයවර්තී</w:t>
      </w:r>
      <w:r w:rsidRPr="003D51CF">
        <w:rPr>
          <w:rFonts w:ascii="UN-Abhaya" w:hAnsi="UN-Abhaya" w:cs="UN-Abhaya"/>
          <w:sz w:val="26"/>
          <w:szCs w:val="26"/>
          <w:cs/>
          <w:lang w:bidi="si-LK"/>
        </w:rPr>
        <w:t xml:space="preserve"> </w:t>
      </w:r>
      <w:r w:rsidRPr="003D51CF">
        <w:rPr>
          <w:rFonts w:ascii="UN-Abhaya" w:hAnsi="UN-Abhaya" w:cs="UN-Abhaya" w:hint="cs"/>
          <w:sz w:val="26"/>
          <w:szCs w:val="26"/>
          <w:cs/>
          <w:lang w:bidi="si-LK"/>
        </w:rPr>
        <w:t>වු</w:t>
      </w:r>
      <w:r w:rsidRPr="003D51CF">
        <w:rPr>
          <w:rFonts w:ascii="UN-Abhaya" w:hAnsi="UN-Abhaya" w:cs="UN-Abhaya"/>
          <w:sz w:val="26"/>
          <w:szCs w:val="26"/>
          <w:cs/>
          <w:lang w:bidi="si-LK"/>
        </w:rPr>
        <w:t xml:space="preserve"> </w:t>
      </w:r>
      <w:r w:rsidRPr="003D51CF">
        <w:rPr>
          <w:rFonts w:ascii="UN-Abhaya" w:hAnsi="UN-Abhaya" w:cs="UN-Abhaya" w:hint="cs"/>
          <w:sz w:val="26"/>
          <w:szCs w:val="26"/>
          <w:cs/>
          <w:lang w:bidi="si-LK"/>
        </w:rPr>
        <w:t>කර්‍මසමාදානයන්ගේ</w:t>
      </w:r>
      <w:r w:rsidRPr="003D51CF">
        <w:rPr>
          <w:rFonts w:ascii="UN-Abhaya" w:hAnsi="UN-Abhaya" w:cs="UN-Abhaya"/>
          <w:sz w:val="26"/>
          <w:szCs w:val="26"/>
          <w:cs/>
          <w:lang w:bidi="si-LK"/>
        </w:rPr>
        <w:t xml:space="preserve"> </w:t>
      </w:r>
      <w:r w:rsidRPr="003D51CF">
        <w:rPr>
          <w:rFonts w:ascii="UN-Abhaya" w:hAnsi="UN-Abhaya" w:cs="UN-Abhaya" w:hint="cs"/>
          <w:sz w:val="26"/>
          <w:szCs w:val="26"/>
          <w:cs/>
          <w:lang w:bidi="si-LK"/>
        </w:rPr>
        <w:t>විපාක</w:t>
      </w:r>
      <w:r w:rsidRPr="003D51CF">
        <w:rPr>
          <w:rFonts w:ascii="UN-Abhaya" w:hAnsi="UN-Abhaya" w:cs="UN-Abhaya"/>
          <w:sz w:val="26"/>
          <w:szCs w:val="26"/>
          <w:cs/>
          <w:lang w:bidi="si-LK"/>
        </w:rPr>
        <w:t xml:space="preserve"> </w:t>
      </w:r>
      <w:r w:rsidRPr="003D51CF">
        <w:rPr>
          <w:rFonts w:ascii="UN-Abhaya" w:hAnsi="UN-Abhaya" w:cs="UN-Abhaya" w:hint="cs"/>
          <w:sz w:val="26"/>
          <w:szCs w:val="26"/>
          <w:cs/>
          <w:lang w:bidi="si-LK"/>
        </w:rPr>
        <w:t>දන්නා</w:t>
      </w:r>
      <w:r w:rsidRPr="003D51CF">
        <w:rPr>
          <w:rFonts w:ascii="UN-Abhaya" w:hAnsi="UN-Abhaya" w:cs="UN-Abhaya"/>
          <w:sz w:val="26"/>
          <w:szCs w:val="26"/>
          <w:cs/>
          <w:lang w:bidi="si-LK"/>
        </w:rPr>
        <w:t xml:space="preserve"> </w:t>
      </w:r>
      <w:r w:rsidRPr="003D51CF">
        <w:rPr>
          <w:rFonts w:ascii="UN-Abhaya" w:hAnsi="UN-Abhaya" w:cs="UN-Abhaya" w:hint="cs"/>
          <w:sz w:val="26"/>
          <w:szCs w:val="26"/>
          <w:cs/>
          <w:lang w:bidi="si-LK"/>
        </w:rPr>
        <w:t>නුවණ</w:t>
      </w:r>
      <w:r w:rsidRPr="003D51CF">
        <w:rPr>
          <w:rFonts w:ascii="UN-Abhaya" w:hAnsi="UN-Abhaya" w:cs="UN-Abhaya"/>
          <w:sz w:val="26"/>
          <w:szCs w:val="26"/>
          <w:cs/>
          <w:lang w:bidi="si-LK"/>
        </w:rPr>
        <w:t>.</w:t>
      </w:r>
    </w:p>
    <w:p w:rsidR="00472C62" w:rsidRPr="003D51CF" w:rsidRDefault="00472C62" w:rsidP="001D7D08">
      <w:pPr>
        <w:pStyle w:val="ListParagraph"/>
        <w:jc w:val="both"/>
        <w:rPr>
          <w:rFonts w:ascii="UN-Abhaya" w:hAnsi="UN-Abhaya" w:cs="UN-Abhaya"/>
          <w:b/>
          <w:bCs/>
          <w:sz w:val="26"/>
          <w:szCs w:val="26"/>
          <w:lang w:bidi="si-LK"/>
        </w:rPr>
      </w:pPr>
    </w:p>
    <w:p w:rsidR="001D7D08" w:rsidRPr="003D51CF" w:rsidRDefault="001D7D08" w:rsidP="001D7D08">
      <w:pPr>
        <w:pStyle w:val="ListParagraph"/>
        <w:ind w:firstLine="720"/>
        <w:jc w:val="both"/>
        <w:rPr>
          <w:rFonts w:ascii="UN-Abhaya" w:hAnsi="UN-Abhaya" w:cs="UN-Abhaya"/>
          <w:sz w:val="26"/>
          <w:szCs w:val="26"/>
          <w:lang w:bidi="si-LK"/>
        </w:rPr>
      </w:pPr>
      <w:r w:rsidRPr="003D51CF">
        <w:rPr>
          <w:rFonts w:ascii="UN-Abhaya" w:hAnsi="UN-Abhaya" w:cs="UN-Abhaya"/>
          <w:sz w:val="26"/>
          <w:szCs w:val="26"/>
        </w:rPr>
        <w:lastRenderedPageBreak/>
        <w:t>‘</w:t>
      </w:r>
      <w:r w:rsidRPr="003D51CF">
        <w:rPr>
          <w:rFonts w:ascii="UN-Abhaya" w:hAnsi="UN-Abhaya" w:cs="UN-Abhaya"/>
          <w:sz w:val="26"/>
          <w:szCs w:val="26"/>
          <w:cs/>
          <w:lang w:bidi="si-LK"/>
        </w:rPr>
        <w:t>පුන ච පරං සාරිපුත්ත</w:t>
      </w:r>
      <w:r w:rsidRPr="003D51CF">
        <w:rPr>
          <w:rFonts w:ascii="UN-Abhaya" w:hAnsi="UN-Abhaya" w:cs="UN-Abhaya"/>
          <w:sz w:val="26"/>
          <w:szCs w:val="26"/>
          <w:lang w:bidi="si-LK"/>
        </w:rPr>
        <w:t xml:space="preserve">, </w:t>
      </w:r>
      <w:r w:rsidRPr="003D51CF">
        <w:rPr>
          <w:rFonts w:ascii="UN-Abhaya" w:hAnsi="UN-Abhaya" w:cs="UN-Abhaya"/>
          <w:sz w:val="26"/>
          <w:szCs w:val="26"/>
          <w:cs/>
          <w:lang w:bidi="si-LK"/>
        </w:rPr>
        <w:t xml:space="preserve">තථාගතො </w:t>
      </w:r>
      <w:r w:rsidRPr="003D51CF">
        <w:rPr>
          <w:rFonts w:ascii="UN-Abhaya" w:hAnsi="UN-Abhaya" w:cs="UN-Abhaya"/>
          <w:b/>
          <w:bCs/>
          <w:sz w:val="26"/>
          <w:szCs w:val="26"/>
          <w:cs/>
          <w:lang w:bidi="si-LK"/>
        </w:rPr>
        <w:t>අතීතානාගතපච්චුප්පන්නානං කම්මසමාදනානං ඨානසො හෙතුසො විපාකං</w:t>
      </w:r>
      <w:r w:rsidRPr="003D51CF">
        <w:rPr>
          <w:rFonts w:ascii="UN-Abhaya" w:hAnsi="UN-Abhaya" w:cs="UN-Abhaya"/>
          <w:sz w:val="26"/>
          <w:szCs w:val="26"/>
          <w:cs/>
          <w:lang w:bidi="si-LK"/>
        </w:rPr>
        <w:t xml:space="preserve"> යථාභූතං පජානාති</w:t>
      </w:r>
      <w:r w:rsidRPr="003D51CF">
        <w:rPr>
          <w:rFonts w:ascii="UN-Abhaya" w:hAnsi="UN-Abhaya" w:cs="UN-Abhaya"/>
          <w:sz w:val="26"/>
          <w:szCs w:val="26"/>
          <w:lang w:bidi="si-LK"/>
        </w:rPr>
        <w:t xml:space="preserve">, </w:t>
      </w:r>
      <w:r w:rsidR="00113260">
        <w:rPr>
          <w:rFonts w:ascii="UN-Abhaya" w:hAnsi="UN-Abhaya" w:cs="UN-Abhaya"/>
          <w:sz w:val="26"/>
          <w:szCs w:val="26"/>
          <w:cs/>
          <w:lang w:bidi="si-LK"/>
        </w:rPr>
        <w:t>යම්පි සාරි</w:t>
      </w:r>
      <w:r w:rsidRPr="003D51CF">
        <w:rPr>
          <w:rFonts w:ascii="UN-Abhaya" w:hAnsi="UN-Abhaya" w:cs="UN-Abhaya"/>
          <w:sz w:val="26"/>
          <w:szCs w:val="26"/>
          <w:cs/>
          <w:lang w:bidi="si-LK"/>
        </w:rPr>
        <w:t>පුත්ත</w:t>
      </w:r>
      <w:r w:rsidRPr="003D51CF">
        <w:rPr>
          <w:rFonts w:ascii="UN-Abhaya" w:hAnsi="UN-Abhaya" w:cs="UN-Abhaya"/>
          <w:sz w:val="26"/>
          <w:szCs w:val="26"/>
          <w:lang w:bidi="si-LK"/>
        </w:rPr>
        <w:t xml:space="preserve">, </w:t>
      </w:r>
      <w:r w:rsidRPr="003D51CF">
        <w:rPr>
          <w:rFonts w:ascii="UN-Abhaya" w:hAnsi="UN-Abhaya" w:cs="UN-Abhaya"/>
          <w:sz w:val="26"/>
          <w:szCs w:val="26"/>
          <w:cs/>
          <w:lang w:bidi="si-LK"/>
        </w:rPr>
        <w:t>තථාගතෝ අතීතානාගතපච්චුප්පන්නානං කම්මසමාදානානං ඨානසො හෙතුසො විපාකං යථාභූතං පජානාති</w:t>
      </w:r>
      <w:r w:rsidRPr="003D51CF">
        <w:rPr>
          <w:rFonts w:ascii="UN-Abhaya" w:hAnsi="UN-Abhaya" w:cs="UN-Abhaya"/>
          <w:sz w:val="26"/>
          <w:szCs w:val="26"/>
          <w:lang w:bidi="si-LK"/>
        </w:rPr>
        <w:t xml:space="preserve">, </w:t>
      </w:r>
      <w:r w:rsidRPr="003D51CF">
        <w:rPr>
          <w:rFonts w:ascii="UN-Abhaya" w:hAnsi="UN-Abhaya" w:cs="UN-Abhaya"/>
          <w:sz w:val="26"/>
          <w:szCs w:val="26"/>
          <w:cs/>
          <w:lang w:bidi="si-LK"/>
        </w:rPr>
        <w:t>ඉදම්පි සාරිපුත්ත</w:t>
      </w:r>
      <w:r w:rsidRPr="003D51CF">
        <w:rPr>
          <w:rFonts w:ascii="UN-Abhaya" w:hAnsi="UN-Abhaya" w:cs="UN-Abhaya"/>
          <w:sz w:val="26"/>
          <w:szCs w:val="26"/>
          <w:lang w:bidi="si-LK"/>
        </w:rPr>
        <w:t xml:space="preserve">, </w:t>
      </w:r>
      <w:r w:rsidRPr="003D51CF">
        <w:rPr>
          <w:rFonts w:ascii="UN-Abhaya" w:hAnsi="UN-Abhaya" w:cs="UN-Abhaya"/>
          <w:sz w:val="26"/>
          <w:szCs w:val="26"/>
          <w:cs/>
          <w:lang w:bidi="si-LK"/>
        </w:rPr>
        <w:t>තථාගතස්ස තථාගත බලං යං බලං ආගම්ම තථාගතො ආසහං ඨානං පටිජානාති පරිසාසු සීහනාදං නදති. බ්‍රහ්මචක්කං පවත්තෙති.</w:t>
      </w:r>
      <w:r w:rsidRPr="003D51CF">
        <w:rPr>
          <w:rFonts w:ascii="UN-Abhaya" w:hAnsi="UN-Abhaya" w:cs="UN-Abhaya"/>
          <w:sz w:val="26"/>
          <w:szCs w:val="26"/>
          <w:lang w:bidi="si-LK"/>
        </w:rPr>
        <w:t xml:space="preserve">’ </w:t>
      </w:r>
    </w:p>
    <w:p w:rsidR="001D7D08" w:rsidRPr="003D51CF" w:rsidRDefault="001D7D08" w:rsidP="001D7D08">
      <w:pPr>
        <w:pStyle w:val="ListParagraph"/>
        <w:ind w:left="2160" w:firstLine="720"/>
        <w:jc w:val="right"/>
        <w:rPr>
          <w:rFonts w:ascii="UN-Abhaya" w:hAnsi="UN-Abhaya" w:cs="UN-Abhaya"/>
          <w:sz w:val="26"/>
          <w:szCs w:val="26"/>
          <w:lang w:bidi="si-LK"/>
        </w:rPr>
      </w:pPr>
      <w:r w:rsidRPr="003D51CF">
        <w:rPr>
          <w:rFonts w:ascii="UN-Abhaya" w:hAnsi="UN-Abhaya" w:cs="UN-Abhaya"/>
          <w:sz w:val="26"/>
          <w:szCs w:val="26"/>
          <w:lang w:bidi="si-LK"/>
        </w:rPr>
        <w:t>(</w:t>
      </w:r>
      <w:r w:rsidRPr="003D51CF">
        <w:rPr>
          <w:rFonts w:ascii="UN-Abhaya" w:hAnsi="UN-Abhaya" w:cs="UN-Abhaya"/>
          <w:sz w:val="26"/>
          <w:szCs w:val="26"/>
          <w:cs/>
          <w:lang w:bidi="si-LK"/>
        </w:rPr>
        <w:t>මහා සීහනාද සුත්ත)</w:t>
      </w:r>
    </w:p>
    <w:p w:rsidR="001D7D08" w:rsidRPr="003D51CF" w:rsidRDefault="001D7D08" w:rsidP="001D7D08">
      <w:pPr>
        <w:ind w:firstLine="720"/>
        <w:jc w:val="both"/>
        <w:rPr>
          <w:rFonts w:ascii="UN-Abhaya" w:hAnsi="UN-Abhaya" w:cs="UN-Abhaya"/>
          <w:sz w:val="26"/>
          <w:szCs w:val="26"/>
          <w:lang w:bidi="si-LK"/>
        </w:rPr>
      </w:pPr>
      <w:r w:rsidRPr="003D51CF">
        <w:rPr>
          <w:rFonts w:ascii="UN-Abhaya" w:hAnsi="UN-Abhaya" w:cs="UN-Abhaya"/>
          <w:sz w:val="26"/>
          <w:szCs w:val="26"/>
          <w:cs/>
          <w:lang w:bidi="si-LK"/>
        </w:rPr>
        <w:t>අතීතානාගත වර්තමාන යන කාලත්‍රයෙහි වු කූශලාකුශලකර්මයන්ගේ විපාක තත්ත්වාකාරයෙන් දන්නා නුවණ දෙවන තථාගත බලය බව මේ පාඨයෙන් දැක්වේ. කර්මවිපාක තත්ත්වය ඉතාම ගැඹුරු කරුණෙකි. එය බුදුවරුන්ට මිස ශ්‍රාවකයනට අවිශය කරුණකි. ශ්‍රාවකයන්ට දත හැක්කේ කර්මවිපාකයෙන් සුළු කොටසක් පමණෙකි. තමතමන්ට දත හැකි ප්‍රමාණයෙන් කර්මවිපාක තත්ත්වය දැන ගැනීමට ශ්‍රාවකයන් විසින් ද උත්සහ කළ යුතුය. එය සර්වාකාරයෙන් ම දැනගන්නට උත්සහ කළ හොත් සිතන්නට ගිය හොත් ඉන් ශ්‍රාවකයා අමාරුවට පත් වෙනව මිස ඔහුට අන් පලක් නො ලැබේ.</w:t>
      </w:r>
    </w:p>
    <w:p w:rsidR="001D7D08" w:rsidRPr="003D51CF" w:rsidRDefault="001D7D08" w:rsidP="001D7D08">
      <w:pPr>
        <w:jc w:val="both"/>
        <w:rPr>
          <w:rFonts w:ascii="UN-Abhaya" w:hAnsi="UN-Abhaya" w:cs="UN-Abhaya"/>
          <w:sz w:val="26"/>
          <w:szCs w:val="26"/>
          <w:lang w:bidi="si-LK"/>
        </w:rPr>
      </w:pPr>
      <w:r w:rsidRPr="003D51CF">
        <w:rPr>
          <w:rFonts w:ascii="UN-Abhaya" w:hAnsi="UN-Abhaya" w:cs="UN-Abhaya"/>
          <w:sz w:val="26"/>
          <w:szCs w:val="26"/>
          <w:cs/>
          <w:lang w:bidi="si-LK"/>
        </w:rPr>
        <w:t>එහෙයින්</w:t>
      </w:r>
      <w:r w:rsidRPr="003D51CF">
        <w:rPr>
          <w:rFonts w:ascii="UN-Abhaya" w:hAnsi="UN-Abhaya" w:cs="UN-Abhaya"/>
          <w:sz w:val="26"/>
          <w:szCs w:val="26"/>
          <w:lang w:bidi="si-LK"/>
        </w:rPr>
        <w:t xml:space="preserve">:- </w:t>
      </w:r>
    </w:p>
    <w:p w:rsidR="00E076BE" w:rsidRDefault="001D7D08" w:rsidP="00E076BE">
      <w:pPr>
        <w:ind w:firstLine="720"/>
        <w:jc w:val="both"/>
        <w:rPr>
          <w:rFonts w:ascii="UN-Abhaya" w:hAnsi="UN-Abhaya" w:cs="UN-Abhaya"/>
          <w:sz w:val="26"/>
          <w:szCs w:val="26"/>
          <w:lang w:bidi="si-LK"/>
        </w:rPr>
      </w:pPr>
      <w:r w:rsidRPr="003D51CF">
        <w:rPr>
          <w:rFonts w:ascii="UN-Abhaya" w:hAnsi="UN-Abhaya" w:cs="UN-Abhaya"/>
          <w:sz w:val="26"/>
          <w:szCs w:val="26"/>
        </w:rPr>
        <w:t>‘</w:t>
      </w:r>
      <w:r w:rsidRPr="003D51CF">
        <w:rPr>
          <w:rFonts w:ascii="UN-Abhaya" w:hAnsi="UN-Abhaya" w:cs="UN-Abhaya"/>
          <w:sz w:val="26"/>
          <w:szCs w:val="26"/>
          <w:cs/>
          <w:lang w:bidi="si-LK"/>
        </w:rPr>
        <w:t>කම්මවිපාකො භික්ඛවේ</w:t>
      </w:r>
      <w:r w:rsidRPr="003D51CF">
        <w:rPr>
          <w:rFonts w:ascii="UN-Abhaya" w:hAnsi="UN-Abhaya" w:cs="UN-Abhaya"/>
          <w:sz w:val="26"/>
          <w:szCs w:val="26"/>
          <w:lang w:bidi="si-LK"/>
        </w:rPr>
        <w:t xml:space="preserve">, </w:t>
      </w:r>
      <w:r w:rsidRPr="003D51CF">
        <w:rPr>
          <w:rFonts w:ascii="UN-Abhaya" w:hAnsi="UN-Abhaya" w:cs="UN-Abhaya"/>
          <w:sz w:val="26"/>
          <w:szCs w:val="26"/>
          <w:cs/>
          <w:lang w:bidi="si-LK"/>
        </w:rPr>
        <w:t>අචින්තෙය්‍යො න චින්තිත</w:t>
      </w:r>
      <w:r w:rsidR="00E076BE" w:rsidRPr="00E076BE">
        <w:rPr>
          <w:rFonts w:ascii="UN-Abhaya" w:hAnsi="UN-Abhaya" w:cs="UN-Abhaya"/>
          <w:sz w:val="26"/>
          <w:szCs w:val="26"/>
          <w:cs/>
          <w:lang w:bidi="si-LK"/>
        </w:rPr>
        <w:t>බ්</w:t>
      </w:r>
      <w:r w:rsidRPr="003D51CF">
        <w:rPr>
          <w:rFonts w:ascii="UN-Abhaya" w:hAnsi="UN-Abhaya" w:cs="UN-Abhaya"/>
          <w:sz w:val="26"/>
          <w:szCs w:val="26"/>
          <w:cs/>
          <w:lang w:bidi="si-LK"/>
        </w:rPr>
        <w:t>බො</w:t>
      </w:r>
      <w:r w:rsidRPr="003D51CF">
        <w:rPr>
          <w:rFonts w:ascii="UN-Abhaya" w:hAnsi="UN-Abhaya" w:cs="UN-Abhaya"/>
          <w:sz w:val="26"/>
          <w:szCs w:val="26"/>
          <w:lang w:bidi="si-LK"/>
        </w:rPr>
        <w:t xml:space="preserve">, </w:t>
      </w:r>
      <w:r w:rsidRPr="003D51CF">
        <w:rPr>
          <w:rFonts w:ascii="UN-Abhaya" w:hAnsi="UN-Abhaya" w:cs="UN-Abhaya"/>
          <w:sz w:val="26"/>
          <w:szCs w:val="26"/>
          <w:cs/>
          <w:lang w:bidi="si-LK"/>
        </w:rPr>
        <w:t xml:space="preserve">යං චිනිතෙන්තො </w:t>
      </w:r>
      <w:r w:rsidRPr="003D743E">
        <w:rPr>
          <w:rFonts w:ascii="UN-Abhaya" w:hAnsi="UN-Abhaya" w:cs="UN-Abhaya" w:hint="cs"/>
          <w:sz w:val="26"/>
          <w:szCs w:val="26"/>
          <w:cs/>
          <w:lang w:bidi="si-LK"/>
        </w:rPr>
        <w:t>උ</w:t>
      </w:r>
      <w:r w:rsidRPr="003D51CF">
        <w:rPr>
          <w:rFonts w:ascii="UN-Abhaya" w:hAnsi="UN-Abhaya" w:cs="UN-Abhaya"/>
          <w:sz w:val="26"/>
          <w:szCs w:val="26"/>
          <w:cs/>
          <w:lang w:bidi="si-LK"/>
        </w:rPr>
        <w:t>ම්මාදස්ස විඝාතස්ස භාගී අස්ස</w:t>
      </w:r>
      <w:r w:rsidRPr="003D51CF">
        <w:rPr>
          <w:rFonts w:ascii="UN-Abhaya" w:hAnsi="UN-Abhaya" w:cs="UN-Abhaya"/>
          <w:sz w:val="26"/>
          <w:szCs w:val="26"/>
          <w:lang w:bidi="si-LK"/>
        </w:rPr>
        <w:t xml:space="preserve">’ </w:t>
      </w:r>
    </w:p>
    <w:p w:rsidR="001D7D08" w:rsidRPr="003D51CF" w:rsidRDefault="001D7D08" w:rsidP="00E076BE">
      <w:pPr>
        <w:ind w:firstLine="720"/>
        <w:jc w:val="right"/>
        <w:rPr>
          <w:rFonts w:ascii="UN-Abhaya" w:hAnsi="UN-Abhaya" w:cs="UN-Abhaya"/>
          <w:sz w:val="26"/>
          <w:szCs w:val="26"/>
          <w:lang w:bidi="si-LK"/>
        </w:rPr>
      </w:pPr>
      <w:r w:rsidRPr="003D51CF">
        <w:rPr>
          <w:rFonts w:ascii="UN-Abhaya" w:hAnsi="UN-Abhaya" w:cs="UN-Abhaya"/>
          <w:sz w:val="26"/>
          <w:szCs w:val="26"/>
          <w:lang w:bidi="si-LK"/>
        </w:rPr>
        <w:t>(</w:t>
      </w:r>
      <w:r w:rsidRPr="003D51CF">
        <w:rPr>
          <w:rFonts w:ascii="UN-Abhaya" w:hAnsi="UN-Abhaya" w:cs="UN-Abhaya"/>
          <w:sz w:val="26"/>
          <w:szCs w:val="26"/>
          <w:cs/>
          <w:lang w:bidi="si-LK"/>
        </w:rPr>
        <w:t xml:space="preserve">අංගුත්තර </w:t>
      </w:r>
      <w:r w:rsidRPr="003D51CF">
        <w:rPr>
          <w:rFonts w:ascii="UN-Abhaya" w:hAnsi="UN-Abhaya" w:cs="UN-Abhaya"/>
          <w:sz w:val="26"/>
          <w:szCs w:val="26"/>
          <w:lang w:bidi="si-LK"/>
        </w:rPr>
        <w:t>288)</w:t>
      </w:r>
    </w:p>
    <w:p w:rsidR="001D7D08" w:rsidRPr="003D51CF" w:rsidRDefault="001D7D08" w:rsidP="001D7D08">
      <w:pPr>
        <w:ind w:firstLine="720"/>
        <w:jc w:val="both"/>
        <w:rPr>
          <w:rFonts w:ascii="UN-Abhaya" w:hAnsi="UN-Abhaya" w:cs="UN-Abhaya"/>
          <w:sz w:val="26"/>
          <w:szCs w:val="26"/>
          <w:lang w:bidi="si-LK"/>
        </w:rPr>
      </w:pPr>
      <w:r w:rsidRPr="003D51CF">
        <w:rPr>
          <w:rFonts w:ascii="UN-Abhaya" w:hAnsi="UN-Abhaya" w:cs="UN-Abhaya"/>
          <w:sz w:val="26"/>
          <w:szCs w:val="26"/>
          <w:cs/>
          <w:lang w:bidi="si-LK"/>
        </w:rPr>
        <w:lastRenderedPageBreak/>
        <w:t xml:space="preserve">යනුවෙන් </w:t>
      </w:r>
      <w:r w:rsidRPr="003D51CF">
        <w:rPr>
          <w:rFonts w:ascii="UN-Abhaya" w:hAnsi="UN-Abhaya" w:cs="UN-Abhaya"/>
          <w:sz w:val="26"/>
          <w:szCs w:val="26"/>
        </w:rPr>
        <w:t>‘</w:t>
      </w:r>
      <w:r w:rsidRPr="003D51CF">
        <w:rPr>
          <w:rFonts w:ascii="UN-Abhaya" w:hAnsi="UN-Abhaya" w:cs="UN-Abhaya"/>
          <w:sz w:val="26"/>
          <w:szCs w:val="26"/>
          <w:cs/>
          <w:lang w:bidi="si-LK"/>
        </w:rPr>
        <w:t>මහණෙනි</w:t>
      </w:r>
      <w:r w:rsidRPr="003D51CF">
        <w:rPr>
          <w:rFonts w:ascii="UN-Abhaya" w:hAnsi="UN-Abhaya" w:cs="UN-Abhaya"/>
          <w:sz w:val="26"/>
          <w:szCs w:val="26"/>
        </w:rPr>
        <w:t xml:space="preserve">, </w:t>
      </w:r>
      <w:r w:rsidRPr="003D51CF">
        <w:rPr>
          <w:rFonts w:ascii="UN-Abhaya" w:hAnsi="UN-Abhaya" w:cs="UN-Abhaya"/>
          <w:sz w:val="26"/>
          <w:szCs w:val="26"/>
          <w:cs/>
          <w:lang w:bidi="si-LK"/>
        </w:rPr>
        <w:t>කර්මවිපාක</w:t>
      </w:r>
      <w:r w:rsidR="00334AAC" w:rsidRPr="003D51CF">
        <w:rPr>
          <w:rFonts w:ascii="UN-Abhaya" w:hAnsi="UN-Abhaya" w:cs="UN-Abhaya"/>
          <w:sz w:val="26"/>
          <w:szCs w:val="26"/>
          <w:cs/>
          <w:lang w:bidi="si-LK"/>
        </w:rPr>
        <w:t>ය</w:t>
      </w:r>
      <w:r w:rsidRPr="003D51CF">
        <w:rPr>
          <w:rFonts w:ascii="UN-Abhaya" w:hAnsi="UN-Abhaya" w:cs="UN-Abhaya"/>
          <w:sz w:val="26"/>
          <w:szCs w:val="26"/>
          <w:cs/>
          <w:lang w:bidi="si-LK"/>
        </w:rPr>
        <w:t xml:space="preserve"> නො සිතිය යුත්තකි.</w:t>
      </w:r>
      <w:r w:rsidR="00334AAC">
        <w:rPr>
          <w:rFonts w:ascii="UN-Abhaya" w:hAnsi="UN-Abhaya" w:cs="UN-Abhaya"/>
          <w:sz w:val="26"/>
          <w:szCs w:val="26"/>
          <w:lang w:bidi="si-LK"/>
        </w:rPr>
        <w:t xml:space="preserve"> </w:t>
      </w:r>
      <w:r w:rsidRPr="003D51CF">
        <w:rPr>
          <w:rFonts w:ascii="UN-Abhaya" w:hAnsi="UN-Abhaya" w:cs="UN-Abhaya"/>
          <w:sz w:val="26"/>
          <w:szCs w:val="26"/>
          <w:cs/>
          <w:lang w:bidi="si-LK"/>
        </w:rPr>
        <w:t>නො සිතිය යුතු ය. එය සිතන තැනැත්තේ උමතුවටත් දුකටත් පැමිණේ ය</w:t>
      </w:r>
      <w:r w:rsidRPr="003D51CF">
        <w:rPr>
          <w:rFonts w:ascii="UN-Abhaya" w:hAnsi="UN-Abhaya" w:cs="UN-Abhaya"/>
          <w:sz w:val="26"/>
          <w:szCs w:val="26"/>
        </w:rPr>
        <w:t xml:space="preserve">’  </w:t>
      </w:r>
      <w:r w:rsidRPr="003D51CF">
        <w:rPr>
          <w:rFonts w:ascii="UN-Abhaya" w:hAnsi="UN-Abhaya" w:cs="UN-Abhaya"/>
          <w:sz w:val="26"/>
          <w:szCs w:val="26"/>
          <w:cs/>
          <w:lang w:bidi="si-LK"/>
        </w:rPr>
        <w:t>යි තථාගතයන් වහන්සේ වදාළ සේක.</w:t>
      </w:r>
    </w:p>
    <w:p w:rsidR="001D7D08" w:rsidRPr="003D51CF" w:rsidRDefault="001D7D08" w:rsidP="001D7D08">
      <w:pPr>
        <w:ind w:firstLine="720"/>
        <w:jc w:val="both"/>
        <w:rPr>
          <w:rFonts w:ascii="UN-Abhaya" w:hAnsi="UN-Abhaya" w:cs="UN-Abhaya"/>
          <w:sz w:val="26"/>
          <w:szCs w:val="26"/>
          <w:lang w:bidi="si-LK"/>
        </w:rPr>
      </w:pPr>
      <w:r w:rsidRPr="003D51CF">
        <w:rPr>
          <w:rFonts w:ascii="UN-Abhaya" w:hAnsi="UN-Abhaya" w:cs="UN-Abhaya"/>
          <w:sz w:val="26"/>
          <w:szCs w:val="26"/>
          <w:cs/>
          <w:lang w:bidi="si-LK"/>
        </w:rPr>
        <w:t xml:space="preserve">තථාගතයන් වහන්සේගේ කර්මවිපාකඥානය වු දෙවන තථාගතබලය </w:t>
      </w:r>
      <w:r w:rsidRPr="003D51CF">
        <w:rPr>
          <w:rFonts w:ascii="UN-Abhaya" w:hAnsi="UN-Abhaya" w:cs="UN-Abhaya"/>
          <w:b/>
          <w:bCs/>
          <w:sz w:val="26"/>
          <w:szCs w:val="26"/>
          <w:cs/>
          <w:lang w:bidi="si-LK"/>
        </w:rPr>
        <w:t>අභිධර්මපිටකයේ විභංගප්‍රකරණයේ ඤාණවිභංගයේ</w:t>
      </w:r>
      <w:r w:rsidRPr="003D51CF">
        <w:rPr>
          <w:rFonts w:ascii="UN-Abhaya" w:hAnsi="UN-Abhaya" w:cs="UN-Abhaya"/>
          <w:sz w:val="26"/>
          <w:szCs w:val="26"/>
          <w:cs/>
          <w:lang w:bidi="si-LK"/>
        </w:rPr>
        <w:t xml:space="preserve"> මෙසේ සොළොස් ආකාරයකින් විස්තර කර තිබේ.</w:t>
      </w:r>
    </w:p>
    <w:p w:rsidR="001D7D08" w:rsidRPr="003D51CF" w:rsidRDefault="001D7D08" w:rsidP="001D7D08">
      <w:pPr>
        <w:ind w:firstLine="720"/>
        <w:jc w:val="both"/>
        <w:rPr>
          <w:rFonts w:ascii="UN-Abhaya" w:hAnsi="UN-Abhaya" w:cs="UN-Abhaya"/>
          <w:b/>
          <w:bCs/>
          <w:sz w:val="26"/>
          <w:szCs w:val="26"/>
          <w:lang w:bidi="si-LK"/>
        </w:rPr>
      </w:pPr>
      <w:r w:rsidRPr="003D51CF">
        <w:rPr>
          <w:rFonts w:ascii="UN-Abhaya" w:hAnsi="UN-Abhaya" w:cs="UN-Abhaya"/>
          <w:b/>
          <w:bCs/>
          <w:sz w:val="26"/>
          <w:szCs w:val="26"/>
          <w:cs/>
          <w:lang w:bidi="si-LK"/>
        </w:rPr>
        <w:t>අත්ථෙකච්චානි පාපකානි කම්මසමාදානානි ගතිසම්පත්ති පතිබාළ්හානි න විපච්චන්ති.</w:t>
      </w:r>
    </w:p>
    <w:p w:rsidR="001D7D08" w:rsidRPr="003D51CF" w:rsidRDefault="001D7D08" w:rsidP="001D7D08">
      <w:pPr>
        <w:ind w:firstLine="720"/>
        <w:jc w:val="both"/>
        <w:rPr>
          <w:rFonts w:ascii="UN-Abhaya" w:hAnsi="UN-Abhaya" w:cs="UN-Abhaya"/>
          <w:sz w:val="26"/>
          <w:szCs w:val="26"/>
          <w:lang w:bidi="si-LK"/>
        </w:rPr>
      </w:pPr>
      <w:r w:rsidRPr="003D51CF">
        <w:rPr>
          <w:rFonts w:ascii="UN-Abhaya" w:hAnsi="UN-Abhaya" w:cs="UN-Abhaya"/>
          <w:sz w:val="26"/>
          <w:szCs w:val="26"/>
          <w:cs/>
          <w:lang w:bidi="si-LK"/>
        </w:rPr>
        <w:t>ගතිසම්පත්තියෙන් වළක්වනු ලැබීමෙන් විපාක දිය නො</w:t>
      </w:r>
      <w:r w:rsidRPr="003D51CF">
        <w:rPr>
          <w:rFonts w:ascii="UN-Abhaya" w:hAnsi="UN-Abhaya" w:cs="UN-Abhaya"/>
          <w:b/>
          <w:bCs/>
          <w:sz w:val="26"/>
          <w:szCs w:val="26"/>
          <w:cs/>
          <w:lang w:bidi="si-LK"/>
        </w:rPr>
        <w:t xml:space="preserve"> </w:t>
      </w:r>
      <w:r w:rsidRPr="003D51CF">
        <w:rPr>
          <w:rFonts w:ascii="UN-Abhaya" w:hAnsi="UN-Abhaya" w:cs="UN-Abhaya"/>
          <w:sz w:val="26"/>
          <w:szCs w:val="26"/>
          <w:cs/>
          <w:lang w:bidi="si-LK"/>
        </w:rPr>
        <w:t>හැකි ව ඇත් ඇතම් පාපකර්මයෝ ඇතහ යනු එහි තේරුමය.</w:t>
      </w:r>
    </w:p>
    <w:p w:rsidR="001D7D08" w:rsidRDefault="001D7D08" w:rsidP="001D7D08">
      <w:pPr>
        <w:ind w:firstLine="720"/>
        <w:jc w:val="both"/>
        <w:rPr>
          <w:rFonts w:ascii="UN-Abhaya" w:hAnsi="UN-Abhaya" w:cs="UN-Abhaya"/>
          <w:sz w:val="26"/>
          <w:szCs w:val="26"/>
          <w:cs/>
          <w:lang w:bidi="si-LK"/>
        </w:rPr>
      </w:pPr>
      <w:r w:rsidRPr="003D51CF">
        <w:rPr>
          <w:rFonts w:ascii="UN-Abhaya" w:hAnsi="UN-Abhaya" w:cs="UN-Abhaya"/>
          <w:sz w:val="26"/>
          <w:szCs w:val="26"/>
          <w:cs/>
          <w:lang w:bidi="si-LK"/>
        </w:rPr>
        <w:t xml:space="preserve">ගති යනු ආත්මභාවයට නමෙකි. කුශලකර්ම බලයෙන් ලබන මනුෂ්‍ය දේව බ්‍රහ්ම ආත්මභාවයෝ ගතිසම්පත්තිය ය. කුශලකර්මයකින් යහපත් </w:t>
      </w:r>
      <w:r w:rsidRPr="00E27741">
        <w:rPr>
          <w:rFonts w:ascii="UN-Abhaya" w:hAnsi="UN-Abhaya" w:cs="UN-Abhaya" w:hint="cs"/>
          <w:sz w:val="26"/>
          <w:szCs w:val="26"/>
          <w:cs/>
          <w:lang w:bidi="si-LK"/>
        </w:rPr>
        <w:t>ආත්මභාවයක්</w:t>
      </w:r>
      <w:r w:rsidRPr="00E27741">
        <w:rPr>
          <w:rFonts w:ascii="UN-Abhaya" w:hAnsi="UN-Abhaya" w:cs="UN-Abhaya"/>
          <w:sz w:val="26"/>
          <w:szCs w:val="26"/>
          <w:lang w:bidi="si-LK"/>
        </w:rPr>
        <w:t xml:space="preserve"> </w:t>
      </w:r>
      <w:r w:rsidRPr="00E27741">
        <w:rPr>
          <w:rFonts w:ascii="UN-Abhaya" w:hAnsi="UN-Abhaya" w:cs="UN-Abhaya" w:hint="cs"/>
          <w:sz w:val="26"/>
          <w:szCs w:val="26"/>
          <w:cs/>
          <w:lang w:bidi="si-LK"/>
        </w:rPr>
        <w:t>ලද</w:t>
      </w:r>
      <w:r w:rsidRPr="00E27741">
        <w:rPr>
          <w:rFonts w:ascii="UN-Abhaya" w:hAnsi="UN-Abhaya" w:cs="UN-Abhaya"/>
          <w:sz w:val="26"/>
          <w:szCs w:val="26"/>
          <w:lang w:bidi="si-LK"/>
        </w:rPr>
        <w:t xml:space="preserve"> </w:t>
      </w:r>
      <w:r w:rsidRPr="00E27741">
        <w:rPr>
          <w:rFonts w:ascii="UN-Abhaya" w:hAnsi="UN-Abhaya" w:cs="UN-Abhaya" w:hint="cs"/>
          <w:sz w:val="26"/>
          <w:szCs w:val="26"/>
          <w:cs/>
          <w:lang w:bidi="si-LK"/>
        </w:rPr>
        <w:t>කල්හි</w:t>
      </w:r>
      <w:r w:rsidRPr="00E27741">
        <w:rPr>
          <w:rFonts w:ascii="UN-Abhaya" w:hAnsi="UN-Abhaya" w:cs="UN-Abhaya"/>
          <w:sz w:val="26"/>
          <w:szCs w:val="26"/>
          <w:lang w:bidi="si-LK"/>
        </w:rPr>
        <w:t xml:space="preserve"> </w:t>
      </w:r>
      <w:r w:rsidRPr="00E27741">
        <w:rPr>
          <w:rFonts w:ascii="UN-Abhaya" w:hAnsi="UN-Abhaya" w:cs="UN-Abhaya" w:hint="cs"/>
          <w:sz w:val="26"/>
          <w:szCs w:val="26"/>
          <w:cs/>
          <w:lang w:bidi="si-LK"/>
        </w:rPr>
        <w:t>බෙහෙවින්</w:t>
      </w:r>
      <w:r w:rsidRPr="00E27741">
        <w:rPr>
          <w:rFonts w:ascii="UN-Abhaya" w:hAnsi="UN-Abhaya" w:cs="UN-Abhaya"/>
          <w:sz w:val="26"/>
          <w:szCs w:val="26"/>
          <w:lang w:bidi="si-LK"/>
        </w:rPr>
        <w:t xml:space="preserve"> </w:t>
      </w:r>
      <w:r w:rsidRPr="00E27741">
        <w:rPr>
          <w:rFonts w:ascii="UN-Abhaya" w:hAnsi="UN-Abhaya" w:cs="UN-Abhaya" w:hint="cs"/>
          <w:sz w:val="26"/>
          <w:szCs w:val="26"/>
          <w:cs/>
          <w:lang w:bidi="si-LK"/>
        </w:rPr>
        <w:t>කුශලකර්මයෝ</w:t>
      </w:r>
      <w:r w:rsidRPr="00E27741">
        <w:rPr>
          <w:rFonts w:ascii="UN-Abhaya" w:hAnsi="UN-Abhaya" w:cs="UN-Abhaya"/>
          <w:sz w:val="26"/>
          <w:szCs w:val="26"/>
          <w:lang w:bidi="si-LK"/>
        </w:rPr>
        <w:t xml:space="preserve"> </w:t>
      </w:r>
      <w:r w:rsidRPr="00E27741">
        <w:rPr>
          <w:rFonts w:ascii="UN-Abhaya" w:hAnsi="UN-Abhaya" w:cs="UN-Abhaya" w:hint="cs"/>
          <w:sz w:val="26"/>
          <w:szCs w:val="26"/>
          <w:cs/>
          <w:lang w:bidi="si-LK"/>
        </w:rPr>
        <w:t>ම</w:t>
      </w:r>
      <w:r w:rsidRPr="00E27741">
        <w:rPr>
          <w:rFonts w:ascii="UN-Abhaya" w:hAnsi="UN-Abhaya" w:cs="UN-Abhaya"/>
          <w:sz w:val="26"/>
          <w:szCs w:val="26"/>
          <w:lang w:bidi="si-LK"/>
        </w:rPr>
        <w:t xml:space="preserve"> </w:t>
      </w:r>
      <w:r w:rsidRPr="00E27741">
        <w:rPr>
          <w:rFonts w:ascii="UN-Abhaya" w:hAnsi="UN-Abhaya" w:cs="UN-Abhaya" w:hint="cs"/>
          <w:sz w:val="26"/>
          <w:szCs w:val="26"/>
          <w:cs/>
          <w:lang w:bidi="si-LK"/>
        </w:rPr>
        <w:t>විපාක</w:t>
      </w:r>
      <w:r w:rsidRPr="00E27741">
        <w:rPr>
          <w:rFonts w:ascii="UN-Abhaya" w:hAnsi="UN-Abhaya" w:cs="UN-Abhaya"/>
          <w:sz w:val="26"/>
          <w:szCs w:val="26"/>
          <w:lang w:bidi="si-LK"/>
        </w:rPr>
        <w:t xml:space="preserve"> </w:t>
      </w:r>
      <w:r w:rsidRPr="00E27741">
        <w:rPr>
          <w:rFonts w:ascii="UN-Abhaya" w:hAnsi="UN-Abhaya" w:cs="UN-Abhaya" w:hint="cs"/>
          <w:sz w:val="26"/>
          <w:szCs w:val="26"/>
          <w:cs/>
          <w:lang w:bidi="si-LK"/>
        </w:rPr>
        <w:t>දෙති</w:t>
      </w:r>
      <w:r w:rsidRPr="00E27741">
        <w:rPr>
          <w:rFonts w:ascii="UN-Abhaya" w:hAnsi="UN-Abhaya" w:cs="UN-Abhaya"/>
          <w:sz w:val="26"/>
          <w:szCs w:val="26"/>
          <w:lang w:bidi="si-LK"/>
        </w:rPr>
        <w:t xml:space="preserve">. </w:t>
      </w:r>
      <w:r w:rsidRPr="00E27741">
        <w:rPr>
          <w:rFonts w:ascii="UN-Abhaya" w:hAnsi="UN-Abhaya" w:cs="UN-Abhaya" w:hint="cs"/>
          <w:sz w:val="26"/>
          <w:szCs w:val="26"/>
          <w:cs/>
          <w:lang w:bidi="si-LK"/>
        </w:rPr>
        <w:t>අතීතයෙහි</w:t>
      </w:r>
      <w:r w:rsidRPr="00E27741">
        <w:rPr>
          <w:rFonts w:ascii="UN-Abhaya" w:hAnsi="UN-Abhaya" w:cs="UN-Abhaya"/>
          <w:sz w:val="26"/>
          <w:szCs w:val="26"/>
          <w:lang w:bidi="si-LK"/>
        </w:rPr>
        <w:t xml:space="preserve"> </w:t>
      </w:r>
      <w:r w:rsidRPr="00E27741">
        <w:rPr>
          <w:rFonts w:ascii="UN-Abhaya" w:hAnsi="UN-Abhaya" w:cs="UN-Abhaya" w:hint="cs"/>
          <w:sz w:val="26"/>
          <w:szCs w:val="26"/>
          <w:cs/>
          <w:lang w:bidi="si-LK"/>
        </w:rPr>
        <w:t>කළ</w:t>
      </w:r>
      <w:r w:rsidRPr="00E27741">
        <w:rPr>
          <w:rFonts w:ascii="UN-Abhaya" w:hAnsi="UN-Abhaya" w:cs="UN-Abhaya"/>
          <w:sz w:val="26"/>
          <w:szCs w:val="26"/>
          <w:lang w:bidi="si-LK"/>
        </w:rPr>
        <w:t xml:space="preserve"> </w:t>
      </w:r>
      <w:r w:rsidRPr="00E27741">
        <w:rPr>
          <w:rFonts w:ascii="UN-Abhaya" w:hAnsi="UN-Abhaya" w:cs="UN-Abhaya" w:hint="cs"/>
          <w:sz w:val="26"/>
          <w:szCs w:val="26"/>
          <w:cs/>
          <w:lang w:bidi="si-LK"/>
        </w:rPr>
        <w:t>බොහෝ</w:t>
      </w:r>
      <w:r w:rsidRPr="00E27741">
        <w:rPr>
          <w:rFonts w:ascii="UN-Abhaya" w:hAnsi="UN-Abhaya" w:cs="UN-Abhaya"/>
          <w:sz w:val="26"/>
          <w:szCs w:val="26"/>
          <w:lang w:bidi="si-LK"/>
        </w:rPr>
        <w:t xml:space="preserve"> </w:t>
      </w:r>
      <w:r w:rsidRPr="00E27741">
        <w:rPr>
          <w:rFonts w:ascii="UN-Abhaya" w:hAnsi="UN-Abhaya" w:cs="UN-Abhaya" w:hint="cs"/>
          <w:sz w:val="26"/>
          <w:szCs w:val="26"/>
          <w:cs/>
          <w:lang w:bidi="si-LK"/>
        </w:rPr>
        <w:t>අකුශලකර්ම</w:t>
      </w:r>
      <w:r w:rsidRPr="00E27741">
        <w:rPr>
          <w:rFonts w:ascii="UN-Abhaya" w:hAnsi="UN-Abhaya" w:cs="UN-Abhaya"/>
          <w:sz w:val="26"/>
          <w:szCs w:val="26"/>
          <w:lang w:bidi="si-LK"/>
        </w:rPr>
        <w:t xml:space="preserve"> </w:t>
      </w:r>
      <w:r w:rsidRPr="00E27741">
        <w:rPr>
          <w:rFonts w:ascii="UN-Abhaya" w:hAnsi="UN-Abhaya" w:cs="UN-Abhaya" w:hint="cs"/>
          <w:sz w:val="26"/>
          <w:szCs w:val="26"/>
          <w:cs/>
          <w:lang w:bidi="si-LK"/>
        </w:rPr>
        <w:t>ඇතියවුට</w:t>
      </w:r>
      <w:r w:rsidRPr="00E27741">
        <w:rPr>
          <w:rFonts w:ascii="UN-Abhaya" w:hAnsi="UN-Abhaya" w:cs="UN-Abhaya"/>
          <w:sz w:val="26"/>
          <w:szCs w:val="26"/>
          <w:lang w:bidi="si-LK"/>
        </w:rPr>
        <w:t xml:space="preserve"> </w:t>
      </w:r>
      <w:r w:rsidRPr="00E27741">
        <w:rPr>
          <w:rFonts w:ascii="UN-Abhaya" w:hAnsi="UN-Abhaya" w:cs="UN-Abhaya" w:hint="cs"/>
          <w:sz w:val="26"/>
          <w:szCs w:val="26"/>
          <w:cs/>
          <w:lang w:bidi="si-LK"/>
        </w:rPr>
        <w:t>ඒ</w:t>
      </w:r>
      <w:r w:rsidRPr="00E27741">
        <w:rPr>
          <w:rFonts w:ascii="UN-Abhaya" w:hAnsi="UN-Abhaya" w:cs="UN-Abhaya"/>
          <w:sz w:val="26"/>
          <w:szCs w:val="26"/>
          <w:lang w:bidi="si-LK"/>
        </w:rPr>
        <w:t xml:space="preserve"> </w:t>
      </w:r>
      <w:r w:rsidRPr="00E27741">
        <w:rPr>
          <w:rFonts w:ascii="UN-Abhaya" w:hAnsi="UN-Abhaya" w:cs="UN-Abhaya" w:hint="cs"/>
          <w:sz w:val="26"/>
          <w:szCs w:val="26"/>
          <w:cs/>
          <w:lang w:bidi="si-LK"/>
        </w:rPr>
        <w:t>ආත්මභාවයේ</w:t>
      </w:r>
      <w:r w:rsidRPr="00E27741">
        <w:rPr>
          <w:rFonts w:ascii="UN-Abhaya" w:hAnsi="UN-Abhaya" w:cs="UN-Abhaya"/>
          <w:sz w:val="26"/>
          <w:szCs w:val="26"/>
          <w:lang w:bidi="si-LK"/>
        </w:rPr>
        <w:t xml:space="preserve"> </w:t>
      </w:r>
      <w:r w:rsidRPr="00E27741">
        <w:rPr>
          <w:rFonts w:ascii="UN-Abhaya" w:hAnsi="UN-Abhaya" w:cs="UN-Abhaya" w:hint="cs"/>
          <w:sz w:val="26"/>
          <w:szCs w:val="26"/>
          <w:cs/>
          <w:lang w:bidi="si-LK"/>
        </w:rPr>
        <w:t>දී</w:t>
      </w:r>
      <w:r w:rsidRPr="00E27741">
        <w:rPr>
          <w:rFonts w:ascii="UN-Abhaya" w:hAnsi="UN-Abhaya" w:cs="UN-Abhaya"/>
          <w:sz w:val="26"/>
          <w:szCs w:val="26"/>
          <w:lang w:bidi="si-LK"/>
        </w:rPr>
        <w:t xml:space="preserve"> </w:t>
      </w:r>
      <w:r w:rsidRPr="00E27741">
        <w:rPr>
          <w:rFonts w:ascii="UN-Abhaya" w:hAnsi="UN-Abhaya" w:cs="UN-Abhaya" w:hint="cs"/>
          <w:sz w:val="26"/>
          <w:szCs w:val="26"/>
          <w:cs/>
          <w:lang w:bidi="si-LK"/>
        </w:rPr>
        <w:t>ඒවා</w:t>
      </w:r>
      <w:r w:rsidRPr="00E27741">
        <w:rPr>
          <w:rFonts w:ascii="UN-Abhaya" w:hAnsi="UN-Abhaya" w:cs="UN-Abhaya"/>
          <w:sz w:val="26"/>
          <w:szCs w:val="26"/>
          <w:lang w:bidi="si-LK"/>
        </w:rPr>
        <w:t xml:space="preserve"> </w:t>
      </w:r>
      <w:r w:rsidRPr="00E27741">
        <w:rPr>
          <w:rFonts w:ascii="UN-Abhaya" w:hAnsi="UN-Abhaya" w:cs="UN-Abhaya" w:hint="cs"/>
          <w:sz w:val="26"/>
          <w:szCs w:val="26"/>
          <w:cs/>
          <w:lang w:bidi="si-LK"/>
        </w:rPr>
        <w:t>විපාක</w:t>
      </w:r>
      <w:r w:rsidRPr="00E27741">
        <w:rPr>
          <w:rFonts w:ascii="UN-Abhaya" w:hAnsi="UN-Abhaya" w:cs="UN-Abhaya"/>
          <w:sz w:val="26"/>
          <w:szCs w:val="26"/>
          <w:lang w:bidi="si-LK"/>
        </w:rPr>
        <w:t xml:space="preserve"> </w:t>
      </w:r>
      <w:r w:rsidRPr="00E27741">
        <w:rPr>
          <w:rFonts w:ascii="UN-Abhaya" w:hAnsi="UN-Abhaya" w:cs="UN-Abhaya" w:hint="cs"/>
          <w:sz w:val="26"/>
          <w:szCs w:val="26"/>
          <w:cs/>
          <w:lang w:bidi="si-LK"/>
        </w:rPr>
        <w:t>නො</w:t>
      </w:r>
      <w:r w:rsidRPr="00E27741">
        <w:rPr>
          <w:rFonts w:ascii="UN-Abhaya" w:hAnsi="UN-Abhaya" w:cs="UN-Abhaya"/>
          <w:sz w:val="26"/>
          <w:szCs w:val="26"/>
          <w:lang w:bidi="si-LK"/>
        </w:rPr>
        <w:t xml:space="preserve"> </w:t>
      </w:r>
      <w:r w:rsidRPr="00E27741">
        <w:rPr>
          <w:rFonts w:ascii="UN-Abhaya" w:hAnsi="UN-Abhaya" w:cs="UN-Abhaya" w:hint="cs"/>
          <w:sz w:val="26"/>
          <w:szCs w:val="26"/>
          <w:cs/>
          <w:lang w:bidi="si-LK"/>
        </w:rPr>
        <w:t>දෙති</w:t>
      </w:r>
      <w:r w:rsidRPr="00E27741">
        <w:rPr>
          <w:rFonts w:ascii="UN-Abhaya" w:hAnsi="UN-Abhaya" w:cs="UN-Abhaya"/>
          <w:sz w:val="26"/>
          <w:szCs w:val="26"/>
          <w:lang w:bidi="si-LK"/>
        </w:rPr>
        <w:t xml:space="preserve">. </w:t>
      </w:r>
      <w:r w:rsidRPr="00E27741">
        <w:rPr>
          <w:rFonts w:ascii="UN-Abhaya" w:hAnsi="UN-Abhaya" w:cs="UN-Abhaya" w:hint="cs"/>
          <w:sz w:val="26"/>
          <w:szCs w:val="26"/>
          <w:cs/>
          <w:lang w:bidi="si-LK"/>
        </w:rPr>
        <w:t>ගතිසම්පත්තිය</w:t>
      </w:r>
      <w:r w:rsidRPr="00E27741">
        <w:rPr>
          <w:rFonts w:ascii="UN-Abhaya" w:hAnsi="UN-Abhaya" w:cs="UN-Abhaya"/>
          <w:sz w:val="26"/>
          <w:szCs w:val="26"/>
          <w:lang w:bidi="si-LK"/>
        </w:rPr>
        <w:t xml:space="preserve"> </w:t>
      </w:r>
      <w:r w:rsidRPr="00E27741">
        <w:rPr>
          <w:rFonts w:ascii="UN-Abhaya" w:hAnsi="UN-Abhaya" w:cs="UN-Abhaya" w:hint="cs"/>
          <w:sz w:val="26"/>
          <w:szCs w:val="26"/>
          <w:cs/>
          <w:lang w:bidi="si-LK"/>
        </w:rPr>
        <w:t>ඒවායේ</w:t>
      </w:r>
      <w:r w:rsidRPr="00E27741">
        <w:rPr>
          <w:rFonts w:ascii="UN-Abhaya" w:hAnsi="UN-Abhaya" w:cs="UN-Abhaya"/>
          <w:sz w:val="26"/>
          <w:szCs w:val="26"/>
          <w:lang w:bidi="si-LK"/>
        </w:rPr>
        <w:t xml:space="preserve"> </w:t>
      </w:r>
      <w:r w:rsidRPr="00E27741">
        <w:rPr>
          <w:rFonts w:ascii="UN-Abhaya" w:hAnsi="UN-Abhaya" w:cs="UN-Abhaya" w:hint="cs"/>
          <w:sz w:val="26"/>
          <w:szCs w:val="26"/>
          <w:cs/>
          <w:lang w:bidi="si-LK"/>
        </w:rPr>
        <w:t>විපාක</w:t>
      </w:r>
      <w:r w:rsidRPr="00E27741">
        <w:rPr>
          <w:rFonts w:ascii="UN-Abhaya" w:hAnsi="UN-Abhaya" w:cs="UN-Abhaya"/>
          <w:sz w:val="26"/>
          <w:szCs w:val="26"/>
          <w:lang w:bidi="si-LK"/>
        </w:rPr>
        <w:t xml:space="preserve"> </w:t>
      </w:r>
      <w:r w:rsidRPr="00E27741">
        <w:rPr>
          <w:rFonts w:ascii="UN-Abhaya" w:hAnsi="UN-Abhaya" w:cs="UN-Abhaya" w:hint="cs"/>
          <w:sz w:val="26"/>
          <w:szCs w:val="26"/>
          <w:cs/>
          <w:lang w:bidi="si-LK"/>
        </w:rPr>
        <w:t>දීම</w:t>
      </w:r>
      <w:r w:rsidRPr="00E27741">
        <w:rPr>
          <w:rFonts w:ascii="UN-Abhaya" w:hAnsi="UN-Abhaya" w:cs="UN-Abhaya"/>
          <w:sz w:val="26"/>
          <w:szCs w:val="26"/>
          <w:lang w:bidi="si-LK"/>
        </w:rPr>
        <w:t xml:space="preserve"> </w:t>
      </w:r>
      <w:r w:rsidRPr="00E27741">
        <w:rPr>
          <w:rFonts w:ascii="UN-Abhaya" w:hAnsi="UN-Abhaya" w:cs="UN-Abhaya" w:hint="cs"/>
          <w:sz w:val="26"/>
          <w:szCs w:val="26"/>
          <w:cs/>
          <w:lang w:bidi="si-LK"/>
        </w:rPr>
        <w:t>වළක්වයි</w:t>
      </w:r>
      <w:r w:rsidRPr="00E27741">
        <w:rPr>
          <w:rFonts w:ascii="UN-Abhaya" w:hAnsi="UN-Abhaya" w:cs="UN-Abhaya"/>
          <w:sz w:val="26"/>
          <w:szCs w:val="26"/>
          <w:lang w:bidi="si-LK"/>
        </w:rPr>
        <w:t>.</w:t>
      </w:r>
    </w:p>
    <w:p w:rsidR="001D7D08" w:rsidRDefault="001D7D08" w:rsidP="001D7D08">
      <w:pPr>
        <w:ind w:firstLine="720"/>
        <w:jc w:val="both"/>
        <w:rPr>
          <w:rFonts w:ascii="UN-Abhaya" w:hAnsi="UN-Abhaya" w:cs="UN-Abhaya"/>
          <w:b/>
          <w:bCs/>
          <w:sz w:val="26"/>
          <w:szCs w:val="26"/>
          <w:cs/>
          <w:lang w:bidi="si-LK"/>
        </w:rPr>
      </w:pPr>
      <w:r w:rsidRPr="003D51CF">
        <w:rPr>
          <w:rFonts w:ascii="UN-Abhaya" w:hAnsi="UN-Abhaya" w:cs="UN-Abhaya"/>
          <w:b/>
          <w:bCs/>
          <w:sz w:val="26"/>
          <w:szCs w:val="26"/>
          <w:cs/>
          <w:lang w:bidi="si-LK"/>
        </w:rPr>
        <w:t xml:space="preserve">අත්ථෙකච්චානි පාපකානි කම්මසමාදානානි </w:t>
      </w:r>
      <w:r w:rsidRPr="004F10A6">
        <w:rPr>
          <w:rFonts w:ascii="UN-Abhaya" w:hAnsi="UN-Abhaya" w:cs="UN-Abhaya" w:hint="cs"/>
          <w:b/>
          <w:bCs/>
          <w:sz w:val="26"/>
          <w:szCs w:val="26"/>
          <w:cs/>
          <w:lang w:bidi="si-LK"/>
        </w:rPr>
        <w:t>උපාධිසම්පත්ති</w:t>
      </w:r>
      <w:r w:rsidRPr="004F10A6">
        <w:rPr>
          <w:rFonts w:ascii="UN-Abhaya" w:hAnsi="UN-Abhaya" w:cs="UN-Abhaya"/>
          <w:b/>
          <w:bCs/>
          <w:sz w:val="26"/>
          <w:szCs w:val="26"/>
          <w:lang w:bidi="si-LK"/>
        </w:rPr>
        <w:t xml:space="preserve"> </w:t>
      </w:r>
      <w:r w:rsidRPr="003D51CF">
        <w:rPr>
          <w:rFonts w:ascii="UN-Abhaya" w:hAnsi="UN-Abhaya" w:cs="UN-Abhaya"/>
          <w:b/>
          <w:bCs/>
          <w:sz w:val="26"/>
          <w:szCs w:val="26"/>
          <w:cs/>
          <w:lang w:bidi="si-LK"/>
        </w:rPr>
        <w:t xml:space="preserve"> පතිබාළ්හානි න විපච්චන්ති.</w:t>
      </w:r>
    </w:p>
    <w:p w:rsidR="00B67796" w:rsidRPr="00B67796" w:rsidRDefault="001D7D08" w:rsidP="001D7D08">
      <w:pPr>
        <w:ind w:firstLine="720"/>
        <w:jc w:val="both"/>
        <w:rPr>
          <w:rFonts w:ascii="UN-Abhaya" w:hAnsi="UN-Abhaya" w:cs="UN-Abhaya"/>
          <w:b/>
          <w:sz w:val="26"/>
          <w:szCs w:val="26"/>
          <w:lang w:bidi="si-LK"/>
        </w:rPr>
      </w:pPr>
      <w:r w:rsidRPr="00B67796">
        <w:rPr>
          <w:rFonts w:ascii="UN-Abhaya" w:hAnsi="UN-Abhaya" w:cs="UN-Abhaya" w:hint="cs"/>
          <w:b/>
          <w:sz w:val="26"/>
          <w:szCs w:val="26"/>
          <w:cs/>
          <w:lang w:bidi="si-LK"/>
        </w:rPr>
        <w:t>උපධිසම්පත්තියෙන්</w:t>
      </w:r>
      <w:r w:rsidRPr="00B67796">
        <w:rPr>
          <w:rFonts w:ascii="UN-Abhaya" w:hAnsi="UN-Abhaya" w:cs="UN-Abhaya"/>
          <w:b/>
          <w:sz w:val="26"/>
          <w:szCs w:val="26"/>
          <w:lang w:bidi="si-LK"/>
        </w:rPr>
        <w:t xml:space="preserve"> </w:t>
      </w:r>
      <w:r w:rsidRPr="00B67796">
        <w:rPr>
          <w:rFonts w:ascii="UN-Abhaya" w:hAnsi="UN-Abhaya" w:cs="UN-Abhaya" w:hint="cs"/>
          <w:b/>
          <w:sz w:val="26"/>
          <w:szCs w:val="26"/>
          <w:cs/>
          <w:lang w:bidi="si-LK"/>
        </w:rPr>
        <w:t>වළක්ව</w:t>
      </w:r>
      <w:r w:rsidR="0087228E" w:rsidRPr="0087228E">
        <w:rPr>
          <w:rFonts w:ascii="UN-Abhaya" w:hAnsi="UN-Abhaya" w:cs="UN-Abhaya"/>
          <w:b/>
          <w:sz w:val="26"/>
          <w:szCs w:val="26"/>
          <w:cs/>
          <w:lang w:bidi="si-LK"/>
        </w:rPr>
        <w:t>නු</w:t>
      </w:r>
      <w:r w:rsidRPr="00B67796">
        <w:rPr>
          <w:rFonts w:ascii="UN-Abhaya" w:hAnsi="UN-Abhaya" w:cs="UN-Abhaya"/>
          <w:b/>
          <w:sz w:val="26"/>
          <w:szCs w:val="26"/>
          <w:lang w:bidi="si-LK"/>
        </w:rPr>
        <w:t xml:space="preserve"> </w:t>
      </w:r>
      <w:r w:rsidRPr="00B67796">
        <w:rPr>
          <w:rFonts w:ascii="UN-Abhaya" w:hAnsi="UN-Abhaya" w:cs="UN-Abhaya" w:hint="cs"/>
          <w:b/>
          <w:sz w:val="26"/>
          <w:szCs w:val="26"/>
          <w:cs/>
          <w:lang w:bidi="si-LK"/>
        </w:rPr>
        <w:t>ලැබීම</w:t>
      </w:r>
      <w:r w:rsidRPr="00B67796">
        <w:rPr>
          <w:rFonts w:ascii="UN-Abhaya" w:hAnsi="UN-Abhaya" w:cs="UN-Abhaya"/>
          <w:b/>
          <w:sz w:val="26"/>
          <w:szCs w:val="26"/>
          <w:lang w:bidi="si-LK"/>
        </w:rPr>
        <w:t xml:space="preserve"> </w:t>
      </w:r>
      <w:r w:rsidRPr="00B67796">
        <w:rPr>
          <w:rFonts w:ascii="UN-Abhaya" w:hAnsi="UN-Abhaya" w:cs="UN-Abhaya" w:hint="cs"/>
          <w:b/>
          <w:sz w:val="26"/>
          <w:szCs w:val="26"/>
          <w:cs/>
          <w:lang w:bidi="si-LK"/>
        </w:rPr>
        <w:t>නිසා</w:t>
      </w:r>
      <w:r w:rsidRPr="00B67796">
        <w:rPr>
          <w:rFonts w:ascii="UN-Abhaya" w:hAnsi="UN-Abhaya" w:cs="UN-Abhaya"/>
          <w:b/>
          <w:sz w:val="26"/>
          <w:szCs w:val="26"/>
          <w:lang w:bidi="si-LK"/>
        </w:rPr>
        <w:t xml:space="preserve"> </w:t>
      </w:r>
      <w:r w:rsidRPr="00B67796">
        <w:rPr>
          <w:rFonts w:ascii="UN-Abhaya" w:hAnsi="UN-Abhaya" w:cs="UN-Abhaya" w:hint="cs"/>
          <w:b/>
          <w:sz w:val="26"/>
          <w:szCs w:val="26"/>
          <w:cs/>
          <w:lang w:bidi="si-LK"/>
        </w:rPr>
        <w:t>විපාක</w:t>
      </w:r>
      <w:r w:rsidRPr="00B67796">
        <w:rPr>
          <w:rFonts w:ascii="UN-Abhaya" w:hAnsi="UN-Abhaya" w:cs="UN-Abhaya"/>
          <w:b/>
          <w:sz w:val="26"/>
          <w:szCs w:val="26"/>
          <w:lang w:bidi="si-LK"/>
        </w:rPr>
        <w:t xml:space="preserve"> </w:t>
      </w:r>
      <w:r w:rsidRPr="00B67796">
        <w:rPr>
          <w:rFonts w:ascii="UN-Abhaya" w:hAnsi="UN-Abhaya" w:cs="UN-Abhaya" w:hint="cs"/>
          <w:b/>
          <w:sz w:val="26"/>
          <w:szCs w:val="26"/>
          <w:cs/>
          <w:lang w:bidi="si-LK"/>
        </w:rPr>
        <w:t>නො</w:t>
      </w:r>
      <w:r w:rsidRPr="00B67796">
        <w:rPr>
          <w:rFonts w:ascii="UN-Abhaya" w:hAnsi="UN-Abhaya" w:cs="UN-Abhaya"/>
          <w:b/>
          <w:sz w:val="26"/>
          <w:szCs w:val="26"/>
          <w:lang w:bidi="si-LK"/>
        </w:rPr>
        <w:t xml:space="preserve"> </w:t>
      </w:r>
      <w:r w:rsidRPr="00B67796">
        <w:rPr>
          <w:rFonts w:ascii="UN-Abhaya" w:hAnsi="UN-Abhaya" w:cs="UN-Abhaya" w:hint="cs"/>
          <w:b/>
          <w:sz w:val="26"/>
          <w:szCs w:val="26"/>
          <w:cs/>
          <w:lang w:bidi="si-LK"/>
        </w:rPr>
        <w:t>දෙන</w:t>
      </w:r>
      <w:r w:rsidRPr="00B67796">
        <w:rPr>
          <w:rFonts w:ascii="UN-Abhaya" w:hAnsi="UN-Abhaya" w:cs="UN-Abhaya"/>
          <w:b/>
          <w:sz w:val="26"/>
          <w:szCs w:val="26"/>
          <w:lang w:bidi="si-LK"/>
        </w:rPr>
        <w:t xml:space="preserve"> </w:t>
      </w:r>
      <w:r w:rsidRPr="00B67796">
        <w:rPr>
          <w:rFonts w:ascii="UN-Abhaya" w:hAnsi="UN-Abhaya" w:cs="UN-Abhaya" w:hint="cs"/>
          <w:b/>
          <w:sz w:val="26"/>
          <w:szCs w:val="26"/>
          <w:cs/>
          <w:lang w:bidi="si-LK"/>
        </w:rPr>
        <w:t>ඇතැම්</w:t>
      </w:r>
      <w:r w:rsidRPr="00B67796">
        <w:rPr>
          <w:rFonts w:ascii="UN-Abhaya" w:hAnsi="UN-Abhaya" w:cs="UN-Abhaya"/>
          <w:b/>
          <w:sz w:val="26"/>
          <w:szCs w:val="26"/>
          <w:lang w:bidi="si-LK"/>
        </w:rPr>
        <w:t xml:space="preserve"> </w:t>
      </w:r>
      <w:r w:rsidRPr="00B67796">
        <w:rPr>
          <w:rFonts w:ascii="UN-Abhaya" w:hAnsi="UN-Abhaya" w:cs="UN-Abhaya" w:hint="cs"/>
          <w:b/>
          <w:sz w:val="26"/>
          <w:szCs w:val="26"/>
          <w:cs/>
          <w:lang w:bidi="si-LK"/>
        </w:rPr>
        <w:t>පාපකර්මයෝ</w:t>
      </w:r>
      <w:r w:rsidRPr="00B67796">
        <w:rPr>
          <w:rFonts w:ascii="UN-Abhaya" w:hAnsi="UN-Abhaya" w:cs="UN-Abhaya"/>
          <w:b/>
          <w:sz w:val="26"/>
          <w:szCs w:val="26"/>
          <w:lang w:bidi="si-LK"/>
        </w:rPr>
        <w:t xml:space="preserve"> </w:t>
      </w:r>
      <w:r w:rsidRPr="00B67796">
        <w:rPr>
          <w:rFonts w:ascii="UN-Abhaya" w:hAnsi="UN-Abhaya" w:cs="UN-Abhaya" w:hint="cs"/>
          <w:b/>
          <w:sz w:val="26"/>
          <w:szCs w:val="26"/>
          <w:cs/>
          <w:lang w:bidi="si-LK"/>
        </w:rPr>
        <w:t>ඇත්තාහ</w:t>
      </w:r>
      <w:r w:rsidRPr="00B67796">
        <w:rPr>
          <w:rFonts w:ascii="UN-Abhaya" w:hAnsi="UN-Abhaya" w:cs="UN-Abhaya"/>
          <w:b/>
          <w:sz w:val="26"/>
          <w:szCs w:val="26"/>
          <w:lang w:bidi="si-LK"/>
        </w:rPr>
        <w:t xml:space="preserve"> </w:t>
      </w:r>
      <w:r w:rsidRPr="00B67796">
        <w:rPr>
          <w:rFonts w:ascii="UN-Abhaya" w:hAnsi="UN-Abhaya" w:cs="UN-Abhaya" w:hint="cs"/>
          <w:b/>
          <w:sz w:val="26"/>
          <w:szCs w:val="26"/>
          <w:cs/>
          <w:lang w:bidi="si-LK"/>
        </w:rPr>
        <w:t>යනු</w:t>
      </w:r>
      <w:r w:rsidRPr="00B67796">
        <w:rPr>
          <w:rFonts w:ascii="UN-Abhaya" w:hAnsi="UN-Abhaya" w:cs="UN-Abhaya"/>
          <w:b/>
          <w:sz w:val="26"/>
          <w:szCs w:val="26"/>
          <w:lang w:bidi="si-LK"/>
        </w:rPr>
        <w:t xml:space="preserve"> </w:t>
      </w:r>
      <w:r w:rsidRPr="00B67796">
        <w:rPr>
          <w:rFonts w:ascii="UN-Abhaya" w:hAnsi="UN-Abhaya" w:cs="UN-Abhaya" w:hint="cs"/>
          <w:b/>
          <w:sz w:val="26"/>
          <w:szCs w:val="26"/>
          <w:cs/>
          <w:lang w:bidi="si-LK"/>
        </w:rPr>
        <w:t>එහි</w:t>
      </w:r>
      <w:r w:rsidRPr="00B67796">
        <w:rPr>
          <w:rFonts w:ascii="UN-Abhaya" w:hAnsi="UN-Abhaya" w:cs="UN-Abhaya"/>
          <w:b/>
          <w:sz w:val="26"/>
          <w:szCs w:val="26"/>
          <w:lang w:bidi="si-LK"/>
        </w:rPr>
        <w:t xml:space="preserve"> </w:t>
      </w:r>
      <w:r w:rsidRPr="00B67796">
        <w:rPr>
          <w:rFonts w:ascii="UN-Abhaya" w:hAnsi="UN-Abhaya" w:cs="UN-Abhaya" w:hint="cs"/>
          <w:b/>
          <w:sz w:val="26"/>
          <w:szCs w:val="26"/>
          <w:cs/>
          <w:lang w:bidi="si-LK"/>
        </w:rPr>
        <w:t>තේරුම</w:t>
      </w:r>
      <w:r w:rsidRPr="00B67796">
        <w:rPr>
          <w:rFonts w:ascii="UN-Abhaya" w:hAnsi="UN-Abhaya" w:cs="UN-Abhaya"/>
          <w:b/>
          <w:sz w:val="26"/>
          <w:szCs w:val="26"/>
          <w:lang w:bidi="si-LK"/>
        </w:rPr>
        <w:t xml:space="preserve"> </w:t>
      </w:r>
      <w:r w:rsidRPr="00B67796">
        <w:rPr>
          <w:rFonts w:ascii="UN-Abhaya" w:hAnsi="UN-Abhaya" w:cs="UN-Abhaya" w:hint="cs"/>
          <w:b/>
          <w:sz w:val="26"/>
          <w:szCs w:val="26"/>
          <w:cs/>
          <w:lang w:bidi="si-LK"/>
        </w:rPr>
        <w:t>ය</w:t>
      </w:r>
      <w:r w:rsidRPr="00B67796">
        <w:rPr>
          <w:rFonts w:ascii="UN-Abhaya" w:hAnsi="UN-Abhaya" w:cs="UN-Abhaya"/>
          <w:b/>
          <w:sz w:val="26"/>
          <w:szCs w:val="26"/>
          <w:lang w:bidi="si-LK"/>
        </w:rPr>
        <w:t>.</w:t>
      </w:r>
    </w:p>
    <w:p w:rsidR="001D7D08" w:rsidRPr="0087228E" w:rsidRDefault="001D7D08" w:rsidP="001D7D08">
      <w:pPr>
        <w:ind w:firstLine="720"/>
        <w:jc w:val="both"/>
        <w:rPr>
          <w:rFonts w:ascii="UN-Abhaya" w:hAnsi="UN-Abhaya" w:cs="UN-Abhaya"/>
          <w:b/>
          <w:sz w:val="26"/>
          <w:szCs w:val="26"/>
          <w:lang w:bidi="si-LK"/>
        </w:rPr>
      </w:pPr>
      <w:r w:rsidRPr="007022FC">
        <w:rPr>
          <w:rFonts w:ascii="UN-Abhaya" w:hAnsi="UN-Abhaya" w:cs="UN-Abhaya"/>
          <w:bCs/>
          <w:sz w:val="26"/>
          <w:szCs w:val="26"/>
          <w:lang w:bidi="si-LK"/>
        </w:rPr>
        <w:lastRenderedPageBreak/>
        <w:t xml:space="preserve"> </w:t>
      </w:r>
      <w:r w:rsidRPr="0087228E">
        <w:rPr>
          <w:rFonts w:ascii="UN-Abhaya" w:hAnsi="UN-Abhaya" w:cs="UN-Abhaya" w:hint="cs"/>
          <w:b/>
          <w:sz w:val="26"/>
          <w:szCs w:val="26"/>
          <w:cs/>
          <w:lang w:bidi="si-LK"/>
        </w:rPr>
        <w:t>උපධිසම්පත්තිය</w:t>
      </w:r>
      <w:r w:rsidRPr="0087228E">
        <w:rPr>
          <w:rFonts w:ascii="UN-Abhaya" w:hAnsi="UN-Abhaya" w:cs="UN-Abhaya"/>
          <w:b/>
          <w:sz w:val="26"/>
          <w:szCs w:val="26"/>
          <w:lang w:bidi="si-LK"/>
        </w:rPr>
        <w:t xml:space="preserve"> </w:t>
      </w:r>
      <w:r w:rsidRPr="0087228E">
        <w:rPr>
          <w:rFonts w:ascii="UN-Abhaya" w:hAnsi="UN-Abhaya" w:cs="UN-Abhaya" w:hint="cs"/>
          <w:b/>
          <w:sz w:val="26"/>
          <w:szCs w:val="26"/>
          <w:cs/>
          <w:lang w:bidi="si-LK"/>
        </w:rPr>
        <w:t>යනු</w:t>
      </w:r>
      <w:r w:rsidRPr="0087228E">
        <w:rPr>
          <w:rFonts w:ascii="UN-Abhaya" w:hAnsi="UN-Abhaya" w:cs="UN-Abhaya"/>
          <w:b/>
          <w:sz w:val="26"/>
          <w:szCs w:val="26"/>
          <w:lang w:bidi="si-LK"/>
        </w:rPr>
        <w:t xml:space="preserve"> </w:t>
      </w:r>
      <w:r w:rsidRPr="0087228E">
        <w:rPr>
          <w:rFonts w:ascii="UN-Abhaya" w:hAnsi="UN-Abhaya" w:cs="UN-Abhaya" w:hint="cs"/>
          <w:b/>
          <w:sz w:val="26"/>
          <w:szCs w:val="26"/>
          <w:cs/>
          <w:lang w:bidi="si-LK"/>
        </w:rPr>
        <w:t>හොදීන්</w:t>
      </w:r>
      <w:r w:rsidRPr="0087228E">
        <w:rPr>
          <w:rFonts w:ascii="UN-Abhaya" w:hAnsi="UN-Abhaya" w:cs="UN-Abhaya"/>
          <w:b/>
          <w:sz w:val="26"/>
          <w:szCs w:val="26"/>
          <w:lang w:bidi="si-LK"/>
        </w:rPr>
        <w:t xml:space="preserve"> </w:t>
      </w:r>
      <w:r w:rsidRPr="0087228E">
        <w:rPr>
          <w:rFonts w:ascii="UN-Abhaya" w:hAnsi="UN-Abhaya" w:cs="UN-Abhaya" w:hint="cs"/>
          <w:b/>
          <w:sz w:val="26"/>
          <w:szCs w:val="26"/>
          <w:cs/>
          <w:lang w:bidi="si-LK"/>
        </w:rPr>
        <w:t>වැඩුණු</w:t>
      </w:r>
      <w:r w:rsidRPr="0087228E">
        <w:rPr>
          <w:rFonts w:ascii="UN-Abhaya" w:hAnsi="UN-Abhaya" w:cs="UN-Abhaya"/>
          <w:b/>
          <w:sz w:val="26"/>
          <w:szCs w:val="26"/>
          <w:lang w:bidi="si-LK"/>
        </w:rPr>
        <w:t xml:space="preserve"> </w:t>
      </w:r>
      <w:r w:rsidRPr="0087228E">
        <w:rPr>
          <w:rFonts w:ascii="UN-Abhaya" w:hAnsi="UN-Abhaya" w:cs="UN-Abhaya" w:hint="cs"/>
          <w:b/>
          <w:sz w:val="26"/>
          <w:szCs w:val="26"/>
          <w:cs/>
          <w:lang w:bidi="si-LK"/>
        </w:rPr>
        <w:t>අංග</w:t>
      </w:r>
      <w:r w:rsidRPr="0087228E">
        <w:rPr>
          <w:rFonts w:ascii="UN-Abhaya" w:hAnsi="UN-Abhaya" w:cs="UN-Abhaya"/>
          <w:b/>
          <w:sz w:val="26"/>
          <w:szCs w:val="26"/>
          <w:cs/>
          <w:lang w:bidi="si-LK"/>
        </w:rPr>
        <w:t>ප්‍ර</w:t>
      </w:r>
      <w:r w:rsidRPr="0087228E">
        <w:rPr>
          <w:rFonts w:ascii="UN-Abhaya" w:hAnsi="UN-Abhaya" w:cs="UN-Abhaya" w:hint="cs"/>
          <w:b/>
          <w:sz w:val="26"/>
          <w:szCs w:val="26"/>
          <w:cs/>
          <w:lang w:bidi="si-LK"/>
        </w:rPr>
        <w:t>ත්</w:t>
      </w:r>
      <w:r w:rsidRPr="0087228E">
        <w:rPr>
          <w:rFonts w:ascii="UN-Abhaya" w:hAnsi="UN-Abhaya" w:cs="UN-Abhaya" w:hint="cs"/>
          <w:b/>
          <w:sz w:val="26"/>
          <w:szCs w:val="26"/>
          <w:lang w:bidi="si-LK"/>
        </w:rPr>
        <w:t>‍</w:t>
      </w:r>
      <w:r w:rsidRPr="0087228E">
        <w:rPr>
          <w:rFonts w:ascii="UN-Abhaya" w:hAnsi="UN-Abhaya" w:cs="UN-Abhaya" w:hint="cs"/>
          <w:b/>
          <w:sz w:val="26"/>
          <w:szCs w:val="26"/>
          <w:cs/>
          <w:lang w:bidi="si-LK"/>
        </w:rPr>
        <w:t>යංග</w:t>
      </w:r>
      <w:r w:rsidRPr="0087228E">
        <w:rPr>
          <w:rFonts w:ascii="UN-Abhaya" w:hAnsi="UN-Abhaya" w:cs="UN-Abhaya"/>
          <w:b/>
          <w:sz w:val="26"/>
          <w:szCs w:val="26"/>
          <w:lang w:bidi="si-LK"/>
        </w:rPr>
        <w:t xml:space="preserve"> </w:t>
      </w:r>
      <w:r w:rsidRPr="0087228E">
        <w:rPr>
          <w:rFonts w:ascii="UN-Abhaya" w:hAnsi="UN-Abhaya" w:cs="UN-Abhaya" w:hint="cs"/>
          <w:b/>
          <w:sz w:val="26"/>
          <w:szCs w:val="26"/>
          <w:cs/>
          <w:lang w:bidi="si-LK"/>
        </w:rPr>
        <w:t>ඇති</w:t>
      </w:r>
      <w:r w:rsidRPr="0087228E">
        <w:rPr>
          <w:rFonts w:ascii="UN-Abhaya" w:hAnsi="UN-Abhaya" w:cs="UN-Abhaya"/>
          <w:b/>
          <w:sz w:val="26"/>
          <w:szCs w:val="26"/>
          <w:lang w:bidi="si-LK"/>
        </w:rPr>
        <w:t xml:space="preserve"> </w:t>
      </w:r>
      <w:r w:rsidRPr="0087228E">
        <w:rPr>
          <w:rFonts w:ascii="UN-Abhaya" w:hAnsi="UN-Abhaya" w:cs="UN-Abhaya" w:hint="cs"/>
          <w:b/>
          <w:sz w:val="26"/>
          <w:szCs w:val="26"/>
          <w:cs/>
          <w:lang w:bidi="si-LK"/>
        </w:rPr>
        <w:t>ශීතෝෂ්ණාදියට</w:t>
      </w:r>
      <w:r w:rsidRPr="0087228E">
        <w:rPr>
          <w:rFonts w:ascii="UN-Abhaya" w:hAnsi="UN-Abhaya" w:cs="UN-Abhaya"/>
          <w:b/>
          <w:sz w:val="26"/>
          <w:szCs w:val="26"/>
          <w:lang w:bidi="si-LK"/>
        </w:rPr>
        <w:t xml:space="preserve"> </w:t>
      </w:r>
      <w:r w:rsidRPr="0087228E">
        <w:rPr>
          <w:rFonts w:ascii="UN-Abhaya" w:hAnsi="UN-Abhaya" w:cs="UN-Abhaya" w:hint="cs"/>
          <w:b/>
          <w:sz w:val="26"/>
          <w:szCs w:val="26"/>
          <w:cs/>
          <w:lang w:bidi="si-LK"/>
        </w:rPr>
        <w:t>ඔරොත්තු</w:t>
      </w:r>
      <w:r w:rsidRPr="0087228E">
        <w:rPr>
          <w:rFonts w:ascii="UN-Abhaya" w:hAnsi="UN-Abhaya" w:cs="UN-Abhaya"/>
          <w:b/>
          <w:sz w:val="26"/>
          <w:szCs w:val="26"/>
          <w:lang w:bidi="si-LK"/>
        </w:rPr>
        <w:t xml:space="preserve"> </w:t>
      </w:r>
      <w:r w:rsidRPr="0087228E">
        <w:rPr>
          <w:rFonts w:ascii="UN-Abhaya" w:hAnsi="UN-Abhaya" w:cs="UN-Abhaya" w:hint="cs"/>
          <w:b/>
          <w:sz w:val="26"/>
          <w:szCs w:val="26"/>
          <w:cs/>
          <w:lang w:bidi="si-LK"/>
        </w:rPr>
        <w:t>දෙන</w:t>
      </w:r>
      <w:r w:rsidRPr="0087228E">
        <w:rPr>
          <w:rFonts w:ascii="UN-Abhaya" w:hAnsi="UN-Abhaya" w:cs="UN-Abhaya"/>
          <w:b/>
          <w:sz w:val="26"/>
          <w:szCs w:val="26"/>
          <w:lang w:bidi="si-LK"/>
        </w:rPr>
        <w:t xml:space="preserve"> </w:t>
      </w:r>
      <w:r w:rsidRPr="0087228E">
        <w:rPr>
          <w:rFonts w:ascii="UN-Abhaya" w:hAnsi="UN-Abhaya" w:cs="UN-Abhaya" w:hint="cs"/>
          <w:b/>
          <w:sz w:val="26"/>
          <w:szCs w:val="26"/>
          <w:cs/>
          <w:lang w:bidi="si-LK"/>
        </w:rPr>
        <w:t>වැඩට</w:t>
      </w:r>
      <w:r w:rsidRPr="0087228E">
        <w:rPr>
          <w:rFonts w:ascii="UN-Abhaya" w:hAnsi="UN-Abhaya" w:cs="UN-Abhaya"/>
          <w:b/>
          <w:sz w:val="26"/>
          <w:szCs w:val="26"/>
          <w:lang w:bidi="si-LK"/>
        </w:rPr>
        <w:t xml:space="preserve"> </w:t>
      </w:r>
      <w:r w:rsidRPr="0087228E">
        <w:rPr>
          <w:rFonts w:ascii="UN-Abhaya" w:hAnsi="UN-Abhaya" w:cs="UN-Abhaya" w:hint="cs"/>
          <w:b/>
          <w:sz w:val="26"/>
          <w:szCs w:val="26"/>
          <w:cs/>
          <w:lang w:bidi="si-LK"/>
        </w:rPr>
        <w:t>ඔරොත්තු</w:t>
      </w:r>
      <w:r w:rsidRPr="0087228E">
        <w:rPr>
          <w:rFonts w:ascii="UN-Abhaya" w:hAnsi="UN-Abhaya" w:cs="UN-Abhaya"/>
          <w:b/>
          <w:sz w:val="26"/>
          <w:szCs w:val="26"/>
          <w:lang w:bidi="si-LK"/>
        </w:rPr>
        <w:t xml:space="preserve"> </w:t>
      </w:r>
      <w:r w:rsidRPr="0087228E">
        <w:rPr>
          <w:rFonts w:ascii="UN-Abhaya" w:hAnsi="UN-Abhaya" w:cs="UN-Abhaya" w:hint="cs"/>
          <w:b/>
          <w:sz w:val="26"/>
          <w:szCs w:val="26"/>
          <w:cs/>
          <w:lang w:bidi="si-LK"/>
        </w:rPr>
        <w:t>දෙන</w:t>
      </w:r>
      <w:r w:rsidRPr="0087228E">
        <w:rPr>
          <w:rFonts w:ascii="UN-Abhaya" w:hAnsi="UN-Abhaya" w:cs="UN-Abhaya"/>
          <w:b/>
          <w:sz w:val="26"/>
          <w:szCs w:val="26"/>
          <w:lang w:bidi="si-LK"/>
        </w:rPr>
        <w:t xml:space="preserve"> </w:t>
      </w:r>
      <w:r w:rsidRPr="0087228E">
        <w:rPr>
          <w:rFonts w:ascii="UN-Abhaya" w:hAnsi="UN-Abhaya" w:cs="UN-Abhaya" w:hint="cs"/>
          <w:b/>
          <w:sz w:val="26"/>
          <w:szCs w:val="26"/>
          <w:cs/>
          <w:lang w:bidi="si-LK"/>
        </w:rPr>
        <w:t>වර්ණවත්</w:t>
      </w:r>
      <w:r w:rsidRPr="0087228E">
        <w:rPr>
          <w:rFonts w:ascii="UN-Abhaya" w:hAnsi="UN-Abhaya" w:cs="UN-Abhaya"/>
          <w:b/>
          <w:sz w:val="26"/>
          <w:szCs w:val="26"/>
          <w:lang w:bidi="si-LK"/>
        </w:rPr>
        <w:t xml:space="preserve"> </w:t>
      </w:r>
      <w:r w:rsidRPr="0087228E">
        <w:rPr>
          <w:rFonts w:ascii="UN-Abhaya" w:hAnsi="UN-Abhaya" w:cs="UN-Abhaya" w:hint="cs"/>
          <w:b/>
          <w:sz w:val="26"/>
          <w:szCs w:val="26"/>
          <w:cs/>
          <w:lang w:bidi="si-LK"/>
        </w:rPr>
        <w:t>වූ</w:t>
      </w:r>
      <w:r w:rsidRPr="0087228E">
        <w:rPr>
          <w:rFonts w:ascii="UN-Abhaya" w:hAnsi="UN-Abhaya" w:cs="UN-Abhaya"/>
          <w:b/>
          <w:sz w:val="26"/>
          <w:szCs w:val="26"/>
          <w:lang w:bidi="si-LK"/>
        </w:rPr>
        <w:t xml:space="preserve"> </w:t>
      </w:r>
      <w:r w:rsidRPr="0087228E">
        <w:rPr>
          <w:rFonts w:ascii="UN-Abhaya" w:hAnsi="UN-Abhaya" w:cs="UN-Abhaya" w:hint="cs"/>
          <w:b/>
          <w:sz w:val="26"/>
          <w:szCs w:val="26"/>
          <w:cs/>
          <w:lang w:bidi="si-LK"/>
        </w:rPr>
        <w:t>දුටුවන්ට</w:t>
      </w:r>
      <w:r w:rsidRPr="0087228E">
        <w:rPr>
          <w:rFonts w:ascii="UN-Abhaya" w:hAnsi="UN-Abhaya" w:cs="UN-Abhaya"/>
          <w:b/>
          <w:sz w:val="26"/>
          <w:szCs w:val="26"/>
          <w:lang w:bidi="si-LK"/>
        </w:rPr>
        <w:t xml:space="preserve"> </w:t>
      </w:r>
      <w:r w:rsidRPr="0087228E">
        <w:rPr>
          <w:rFonts w:ascii="UN-Abhaya" w:hAnsi="UN-Abhaya" w:cs="UN-Abhaya" w:hint="cs"/>
          <w:b/>
          <w:sz w:val="26"/>
          <w:szCs w:val="26"/>
          <w:cs/>
          <w:lang w:bidi="si-LK"/>
        </w:rPr>
        <w:t>සතුට</w:t>
      </w:r>
      <w:r w:rsidRPr="0087228E">
        <w:rPr>
          <w:rFonts w:ascii="UN-Abhaya" w:hAnsi="UN-Abhaya" w:cs="UN-Abhaya"/>
          <w:b/>
          <w:sz w:val="26"/>
          <w:szCs w:val="26"/>
          <w:lang w:bidi="si-LK"/>
        </w:rPr>
        <w:t xml:space="preserve"> </w:t>
      </w:r>
      <w:r w:rsidRPr="0087228E">
        <w:rPr>
          <w:rFonts w:ascii="UN-Abhaya" w:hAnsi="UN-Abhaya" w:cs="UN-Abhaya" w:hint="cs"/>
          <w:b/>
          <w:sz w:val="26"/>
          <w:szCs w:val="26"/>
          <w:cs/>
          <w:lang w:bidi="si-LK"/>
        </w:rPr>
        <w:t>ඇති</w:t>
      </w:r>
      <w:r w:rsidRPr="0087228E">
        <w:rPr>
          <w:rFonts w:ascii="UN-Abhaya" w:hAnsi="UN-Abhaya" w:cs="UN-Abhaya"/>
          <w:b/>
          <w:sz w:val="26"/>
          <w:szCs w:val="26"/>
          <w:lang w:bidi="si-LK"/>
        </w:rPr>
        <w:t xml:space="preserve"> </w:t>
      </w:r>
      <w:r w:rsidRPr="0087228E">
        <w:rPr>
          <w:rFonts w:ascii="UN-Abhaya" w:hAnsi="UN-Abhaya" w:cs="UN-Abhaya" w:hint="cs"/>
          <w:b/>
          <w:sz w:val="26"/>
          <w:szCs w:val="26"/>
          <w:cs/>
          <w:lang w:bidi="si-LK"/>
        </w:rPr>
        <w:t>කරන</w:t>
      </w:r>
      <w:r w:rsidRPr="0087228E">
        <w:rPr>
          <w:rFonts w:ascii="UN-Abhaya" w:hAnsi="UN-Abhaya" w:cs="UN-Abhaya"/>
          <w:b/>
          <w:sz w:val="26"/>
          <w:szCs w:val="26"/>
          <w:lang w:bidi="si-LK"/>
        </w:rPr>
        <w:t xml:space="preserve"> </w:t>
      </w:r>
      <w:r w:rsidRPr="0087228E">
        <w:rPr>
          <w:rFonts w:ascii="UN-Abhaya" w:hAnsi="UN-Abhaya" w:cs="UN-Abhaya" w:hint="cs"/>
          <w:b/>
          <w:sz w:val="26"/>
          <w:szCs w:val="26"/>
          <w:cs/>
          <w:lang w:bidi="si-LK"/>
        </w:rPr>
        <w:t>ශෝභන</w:t>
      </w:r>
      <w:r w:rsidRPr="0087228E">
        <w:rPr>
          <w:rFonts w:ascii="UN-Abhaya" w:hAnsi="UN-Abhaya" w:cs="UN-Abhaya"/>
          <w:b/>
          <w:sz w:val="26"/>
          <w:szCs w:val="26"/>
          <w:lang w:bidi="si-LK"/>
        </w:rPr>
        <w:t xml:space="preserve"> </w:t>
      </w:r>
      <w:r w:rsidRPr="0087228E">
        <w:rPr>
          <w:rFonts w:ascii="UN-Abhaya" w:hAnsi="UN-Abhaya" w:cs="UN-Abhaya" w:hint="cs"/>
          <w:b/>
          <w:sz w:val="26"/>
          <w:szCs w:val="26"/>
          <w:cs/>
          <w:lang w:bidi="si-LK"/>
        </w:rPr>
        <w:t>ශරීරය</w:t>
      </w:r>
      <w:r w:rsidRPr="0087228E">
        <w:rPr>
          <w:rFonts w:ascii="UN-Abhaya" w:hAnsi="UN-Abhaya" w:cs="UN-Abhaya"/>
          <w:b/>
          <w:sz w:val="26"/>
          <w:szCs w:val="26"/>
          <w:lang w:bidi="si-LK"/>
        </w:rPr>
        <w:t xml:space="preserve"> </w:t>
      </w:r>
      <w:r w:rsidRPr="0087228E">
        <w:rPr>
          <w:rFonts w:ascii="UN-Abhaya" w:hAnsi="UN-Abhaya" w:cs="UN-Abhaya" w:hint="cs"/>
          <w:b/>
          <w:sz w:val="26"/>
          <w:szCs w:val="26"/>
          <w:cs/>
          <w:lang w:bidi="si-LK"/>
        </w:rPr>
        <w:t>ය</w:t>
      </w:r>
      <w:r w:rsidRPr="0087228E">
        <w:rPr>
          <w:rFonts w:ascii="UN-Abhaya" w:hAnsi="UN-Abhaya" w:cs="UN-Abhaya"/>
          <w:b/>
          <w:sz w:val="26"/>
          <w:szCs w:val="26"/>
          <w:lang w:bidi="si-LK"/>
        </w:rPr>
        <w:t xml:space="preserve">. </w:t>
      </w:r>
      <w:r w:rsidRPr="0087228E">
        <w:rPr>
          <w:rFonts w:ascii="UN-Abhaya" w:hAnsi="UN-Abhaya" w:cs="UN-Abhaya" w:hint="cs"/>
          <w:b/>
          <w:sz w:val="26"/>
          <w:szCs w:val="26"/>
          <w:cs/>
          <w:lang w:bidi="si-LK"/>
        </w:rPr>
        <w:t>අතීතයෙහි</w:t>
      </w:r>
      <w:r w:rsidRPr="0087228E">
        <w:rPr>
          <w:rFonts w:ascii="UN-Abhaya" w:hAnsi="UN-Abhaya" w:cs="UN-Abhaya"/>
          <w:b/>
          <w:sz w:val="26"/>
          <w:szCs w:val="26"/>
          <w:lang w:bidi="si-LK"/>
        </w:rPr>
        <w:t xml:space="preserve"> </w:t>
      </w:r>
      <w:r w:rsidRPr="0087228E">
        <w:rPr>
          <w:rFonts w:ascii="UN-Abhaya" w:hAnsi="UN-Abhaya" w:cs="UN-Abhaya" w:hint="cs"/>
          <w:b/>
          <w:sz w:val="26"/>
          <w:szCs w:val="26"/>
          <w:cs/>
          <w:lang w:bidi="si-LK"/>
        </w:rPr>
        <w:t>කළ</w:t>
      </w:r>
      <w:r w:rsidRPr="0087228E">
        <w:rPr>
          <w:rFonts w:ascii="UN-Abhaya" w:hAnsi="UN-Abhaya" w:cs="UN-Abhaya"/>
          <w:b/>
          <w:sz w:val="26"/>
          <w:szCs w:val="26"/>
          <w:lang w:bidi="si-LK"/>
        </w:rPr>
        <w:t xml:space="preserve"> </w:t>
      </w:r>
      <w:r w:rsidRPr="0087228E">
        <w:rPr>
          <w:rFonts w:ascii="UN-Abhaya" w:hAnsi="UN-Abhaya" w:cs="UN-Abhaya" w:hint="cs"/>
          <w:b/>
          <w:sz w:val="26"/>
          <w:szCs w:val="26"/>
          <w:cs/>
          <w:lang w:bidi="si-LK"/>
        </w:rPr>
        <w:t>බොහෝ</w:t>
      </w:r>
      <w:r w:rsidRPr="0087228E">
        <w:rPr>
          <w:rFonts w:ascii="UN-Abhaya" w:hAnsi="UN-Abhaya" w:cs="UN-Abhaya"/>
          <w:b/>
          <w:sz w:val="26"/>
          <w:szCs w:val="26"/>
          <w:lang w:bidi="si-LK"/>
        </w:rPr>
        <w:t xml:space="preserve"> </w:t>
      </w:r>
      <w:r w:rsidRPr="0087228E">
        <w:rPr>
          <w:rFonts w:ascii="UN-Abhaya" w:hAnsi="UN-Abhaya" w:cs="UN-Abhaya" w:hint="cs"/>
          <w:b/>
          <w:sz w:val="26"/>
          <w:szCs w:val="26"/>
          <w:cs/>
          <w:lang w:bidi="si-LK"/>
        </w:rPr>
        <w:t>අකුශල</w:t>
      </w:r>
      <w:r w:rsidRPr="0087228E">
        <w:rPr>
          <w:rFonts w:ascii="UN-Abhaya" w:hAnsi="UN-Abhaya" w:cs="UN-Abhaya"/>
          <w:b/>
          <w:sz w:val="26"/>
          <w:szCs w:val="26"/>
          <w:lang w:bidi="si-LK"/>
        </w:rPr>
        <w:t xml:space="preserve"> </w:t>
      </w:r>
      <w:r w:rsidRPr="0087228E">
        <w:rPr>
          <w:rFonts w:ascii="UN-Abhaya" w:hAnsi="UN-Abhaya" w:cs="UN-Abhaya" w:hint="cs"/>
          <w:b/>
          <w:sz w:val="26"/>
          <w:szCs w:val="26"/>
          <w:cs/>
          <w:lang w:bidi="si-LK"/>
        </w:rPr>
        <w:t>කර්මයන්</w:t>
      </w:r>
      <w:r w:rsidRPr="0087228E">
        <w:rPr>
          <w:rFonts w:ascii="UN-Abhaya" w:hAnsi="UN-Abhaya" w:cs="UN-Abhaya"/>
          <w:b/>
          <w:sz w:val="26"/>
          <w:szCs w:val="26"/>
          <w:lang w:bidi="si-LK"/>
        </w:rPr>
        <w:t xml:space="preserve"> </w:t>
      </w:r>
      <w:r w:rsidRPr="0087228E">
        <w:rPr>
          <w:rFonts w:ascii="UN-Abhaya" w:hAnsi="UN-Abhaya" w:cs="UN-Abhaya" w:hint="cs"/>
          <w:b/>
          <w:sz w:val="26"/>
          <w:szCs w:val="26"/>
          <w:cs/>
          <w:lang w:bidi="si-LK"/>
        </w:rPr>
        <w:t>ඇතියකු</w:t>
      </w:r>
      <w:r w:rsidRPr="0087228E">
        <w:rPr>
          <w:rFonts w:ascii="UN-Abhaya" w:hAnsi="UN-Abhaya" w:cs="UN-Abhaya"/>
          <w:b/>
          <w:sz w:val="26"/>
          <w:szCs w:val="26"/>
          <w:lang w:bidi="si-LK"/>
        </w:rPr>
        <w:t xml:space="preserve"> </w:t>
      </w:r>
      <w:r w:rsidRPr="0087228E">
        <w:rPr>
          <w:rFonts w:ascii="UN-Abhaya" w:hAnsi="UN-Abhaya" w:cs="UN-Abhaya" w:hint="cs"/>
          <w:b/>
          <w:sz w:val="26"/>
          <w:szCs w:val="26"/>
          <w:cs/>
          <w:lang w:bidi="si-LK"/>
        </w:rPr>
        <w:t>විසින්</w:t>
      </w:r>
      <w:r w:rsidRPr="0087228E">
        <w:rPr>
          <w:rFonts w:ascii="UN-Abhaya" w:hAnsi="UN-Abhaya" w:cs="UN-Abhaya"/>
          <w:b/>
          <w:sz w:val="26"/>
          <w:szCs w:val="26"/>
          <w:lang w:bidi="si-LK"/>
        </w:rPr>
        <w:t xml:space="preserve"> </w:t>
      </w:r>
      <w:r w:rsidRPr="0087228E">
        <w:rPr>
          <w:rFonts w:ascii="UN-Abhaya" w:hAnsi="UN-Abhaya" w:cs="UN-Abhaya" w:hint="cs"/>
          <w:b/>
          <w:sz w:val="26"/>
          <w:szCs w:val="26"/>
          <w:cs/>
          <w:lang w:bidi="si-LK"/>
        </w:rPr>
        <w:t>යම්කිසි</w:t>
      </w:r>
      <w:r w:rsidRPr="0087228E">
        <w:rPr>
          <w:rFonts w:ascii="UN-Abhaya" w:hAnsi="UN-Abhaya" w:cs="UN-Abhaya"/>
          <w:b/>
          <w:sz w:val="26"/>
          <w:szCs w:val="26"/>
          <w:lang w:bidi="si-LK"/>
        </w:rPr>
        <w:t xml:space="preserve"> </w:t>
      </w:r>
      <w:r w:rsidRPr="0087228E">
        <w:rPr>
          <w:rFonts w:ascii="UN-Abhaya" w:hAnsi="UN-Abhaya" w:cs="UN-Abhaya" w:hint="cs"/>
          <w:b/>
          <w:sz w:val="26"/>
          <w:szCs w:val="26"/>
          <w:cs/>
          <w:lang w:bidi="si-LK"/>
        </w:rPr>
        <w:t>කුශලයකින්</w:t>
      </w:r>
      <w:r w:rsidRPr="0087228E">
        <w:rPr>
          <w:rFonts w:ascii="UN-Abhaya" w:hAnsi="UN-Abhaya" w:cs="UN-Abhaya"/>
          <w:b/>
          <w:sz w:val="26"/>
          <w:szCs w:val="26"/>
          <w:lang w:bidi="si-LK"/>
        </w:rPr>
        <w:t xml:space="preserve"> </w:t>
      </w:r>
      <w:r w:rsidRPr="0087228E">
        <w:rPr>
          <w:rFonts w:ascii="UN-Abhaya" w:hAnsi="UN-Abhaya" w:cs="UN-Abhaya" w:hint="cs"/>
          <w:b/>
          <w:sz w:val="26"/>
          <w:szCs w:val="26"/>
          <w:cs/>
          <w:lang w:bidi="si-LK"/>
        </w:rPr>
        <w:t>උප</w:t>
      </w:r>
      <w:r w:rsidR="000C6D61" w:rsidRPr="0087228E">
        <w:rPr>
          <w:rFonts w:ascii="UN-Abhaya" w:hAnsi="UN-Abhaya" w:cs="UN-Abhaya" w:hint="cs"/>
          <w:b/>
          <w:sz w:val="26"/>
          <w:szCs w:val="26"/>
          <w:cs/>
          <w:lang w:bidi="si-LK"/>
        </w:rPr>
        <w:t>ධි</w:t>
      </w:r>
      <w:r w:rsidRPr="0087228E">
        <w:rPr>
          <w:rFonts w:ascii="UN-Abhaya" w:hAnsi="UN-Abhaya" w:cs="UN-Abhaya" w:hint="cs"/>
          <w:b/>
          <w:sz w:val="26"/>
          <w:szCs w:val="26"/>
          <w:cs/>
          <w:lang w:bidi="si-LK"/>
        </w:rPr>
        <w:t>සම්පත්තිය</w:t>
      </w:r>
      <w:r w:rsidRPr="0087228E">
        <w:rPr>
          <w:rFonts w:ascii="UN-Abhaya" w:hAnsi="UN-Abhaya" w:cs="UN-Abhaya"/>
          <w:b/>
          <w:sz w:val="26"/>
          <w:szCs w:val="26"/>
          <w:lang w:bidi="si-LK"/>
        </w:rPr>
        <w:t xml:space="preserve"> </w:t>
      </w:r>
      <w:r w:rsidRPr="0087228E">
        <w:rPr>
          <w:rFonts w:ascii="UN-Abhaya" w:hAnsi="UN-Abhaya" w:cs="UN-Abhaya" w:hint="cs"/>
          <w:b/>
          <w:sz w:val="26"/>
          <w:szCs w:val="26"/>
          <w:cs/>
          <w:lang w:bidi="si-LK"/>
        </w:rPr>
        <w:t>ලද</w:t>
      </w:r>
      <w:r w:rsidRPr="0087228E">
        <w:rPr>
          <w:rFonts w:ascii="UN-Abhaya" w:hAnsi="UN-Abhaya" w:cs="UN-Abhaya"/>
          <w:b/>
          <w:sz w:val="26"/>
          <w:szCs w:val="26"/>
          <w:lang w:bidi="si-LK"/>
        </w:rPr>
        <w:t xml:space="preserve"> </w:t>
      </w:r>
      <w:r w:rsidRPr="0087228E">
        <w:rPr>
          <w:rFonts w:ascii="UN-Abhaya" w:hAnsi="UN-Abhaya" w:cs="UN-Abhaya" w:hint="cs"/>
          <w:b/>
          <w:sz w:val="26"/>
          <w:szCs w:val="26"/>
          <w:cs/>
          <w:lang w:bidi="si-LK"/>
        </w:rPr>
        <w:t>මොත්</w:t>
      </w:r>
      <w:r w:rsidRPr="0087228E">
        <w:rPr>
          <w:rFonts w:ascii="UN-Abhaya" w:hAnsi="UN-Abhaya" w:cs="UN-Abhaya"/>
          <w:b/>
          <w:sz w:val="26"/>
          <w:szCs w:val="26"/>
          <w:lang w:bidi="si-LK"/>
        </w:rPr>
        <w:t xml:space="preserve"> </w:t>
      </w:r>
      <w:r w:rsidRPr="0087228E">
        <w:rPr>
          <w:rFonts w:ascii="UN-Abhaya" w:hAnsi="UN-Abhaya" w:cs="UN-Abhaya" w:hint="cs"/>
          <w:b/>
          <w:sz w:val="26"/>
          <w:szCs w:val="26"/>
          <w:cs/>
          <w:lang w:bidi="si-LK"/>
        </w:rPr>
        <w:t>රූප</w:t>
      </w:r>
      <w:r w:rsidR="000C6D61" w:rsidRPr="000C6D61">
        <w:rPr>
          <w:rFonts w:ascii="UN-Abhaya" w:hAnsi="UN-Abhaya" w:cs="UN-Abhaya"/>
          <w:b/>
          <w:sz w:val="26"/>
          <w:szCs w:val="26"/>
          <w:cs/>
          <w:lang w:bidi="si-LK"/>
        </w:rPr>
        <w:t>ශෝ</w:t>
      </w:r>
      <w:r w:rsidRPr="0087228E">
        <w:rPr>
          <w:rFonts w:ascii="UN-Abhaya" w:hAnsi="UN-Abhaya" w:cs="UN-Abhaya" w:hint="cs"/>
          <w:b/>
          <w:sz w:val="26"/>
          <w:szCs w:val="26"/>
          <w:cs/>
          <w:lang w:bidi="si-LK"/>
        </w:rPr>
        <w:t>භාව</w:t>
      </w:r>
      <w:r w:rsidRPr="0087228E">
        <w:rPr>
          <w:rFonts w:ascii="UN-Abhaya" w:hAnsi="UN-Abhaya" w:cs="UN-Abhaya"/>
          <w:b/>
          <w:sz w:val="26"/>
          <w:szCs w:val="26"/>
          <w:lang w:bidi="si-LK"/>
        </w:rPr>
        <w:t xml:space="preserve"> </w:t>
      </w:r>
      <w:r w:rsidRPr="0087228E">
        <w:rPr>
          <w:rFonts w:ascii="UN-Abhaya" w:hAnsi="UN-Abhaya" w:cs="UN-Abhaya" w:hint="cs"/>
          <w:b/>
          <w:sz w:val="26"/>
          <w:szCs w:val="26"/>
          <w:cs/>
          <w:lang w:bidi="si-LK"/>
        </w:rPr>
        <w:t>නිසා</w:t>
      </w:r>
      <w:r w:rsidRPr="0087228E">
        <w:rPr>
          <w:rFonts w:ascii="UN-Abhaya" w:hAnsi="UN-Abhaya" w:cs="UN-Abhaya"/>
          <w:b/>
          <w:sz w:val="26"/>
          <w:szCs w:val="26"/>
          <w:lang w:bidi="si-LK"/>
        </w:rPr>
        <w:t xml:space="preserve"> </w:t>
      </w:r>
      <w:r w:rsidRPr="0087228E">
        <w:rPr>
          <w:rFonts w:ascii="UN-Abhaya" w:hAnsi="UN-Abhaya" w:cs="UN-Abhaya" w:hint="cs"/>
          <w:b/>
          <w:sz w:val="26"/>
          <w:szCs w:val="26"/>
          <w:cs/>
          <w:lang w:bidi="si-LK"/>
        </w:rPr>
        <w:t>ඔහුට</w:t>
      </w:r>
      <w:r w:rsidRPr="0087228E">
        <w:rPr>
          <w:rFonts w:ascii="UN-Abhaya" w:hAnsi="UN-Abhaya" w:cs="UN-Abhaya"/>
          <w:b/>
          <w:sz w:val="26"/>
          <w:szCs w:val="26"/>
          <w:lang w:bidi="si-LK"/>
        </w:rPr>
        <w:t xml:space="preserve"> </w:t>
      </w:r>
      <w:r w:rsidRPr="0087228E">
        <w:rPr>
          <w:rFonts w:ascii="UN-Abhaya" w:hAnsi="UN-Abhaya" w:cs="UN-Abhaya" w:hint="cs"/>
          <w:b/>
          <w:sz w:val="26"/>
          <w:szCs w:val="26"/>
          <w:cs/>
          <w:lang w:bidi="si-LK"/>
        </w:rPr>
        <w:t>ගිය</w:t>
      </w:r>
      <w:r w:rsidRPr="0087228E">
        <w:rPr>
          <w:rFonts w:ascii="UN-Abhaya" w:hAnsi="UN-Abhaya" w:cs="UN-Abhaya"/>
          <w:b/>
          <w:sz w:val="26"/>
          <w:szCs w:val="26"/>
          <w:lang w:bidi="si-LK"/>
        </w:rPr>
        <w:t xml:space="preserve"> </w:t>
      </w:r>
      <w:r w:rsidRPr="0087228E">
        <w:rPr>
          <w:rFonts w:ascii="UN-Abhaya" w:hAnsi="UN-Abhaya" w:cs="UN-Abhaya" w:hint="cs"/>
          <w:b/>
          <w:sz w:val="26"/>
          <w:szCs w:val="26"/>
          <w:cs/>
          <w:lang w:bidi="si-LK"/>
        </w:rPr>
        <w:t>ගිය</w:t>
      </w:r>
      <w:r w:rsidRPr="0087228E">
        <w:rPr>
          <w:rFonts w:ascii="UN-Abhaya" w:hAnsi="UN-Abhaya" w:cs="UN-Abhaya"/>
          <w:b/>
          <w:sz w:val="26"/>
          <w:szCs w:val="26"/>
          <w:lang w:bidi="si-LK"/>
        </w:rPr>
        <w:t xml:space="preserve"> </w:t>
      </w:r>
      <w:r w:rsidRPr="0087228E">
        <w:rPr>
          <w:rFonts w:ascii="UN-Abhaya" w:hAnsi="UN-Abhaya" w:cs="UN-Abhaya" w:hint="cs"/>
          <w:b/>
          <w:sz w:val="26"/>
          <w:szCs w:val="26"/>
          <w:cs/>
          <w:lang w:bidi="si-LK"/>
        </w:rPr>
        <w:t>තැන</w:t>
      </w:r>
      <w:r w:rsidRPr="0087228E">
        <w:rPr>
          <w:rFonts w:ascii="UN-Abhaya" w:hAnsi="UN-Abhaya" w:cs="UN-Abhaya"/>
          <w:b/>
          <w:sz w:val="26"/>
          <w:szCs w:val="26"/>
          <w:lang w:bidi="si-LK"/>
        </w:rPr>
        <w:t xml:space="preserve"> </w:t>
      </w:r>
      <w:r w:rsidRPr="0087228E">
        <w:rPr>
          <w:rFonts w:ascii="UN-Abhaya" w:hAnsi="UN-Abhaya" w:cs="UN-Abhaya" w:hint="cs"/>
          <w:b/>
          <w:sz w:val="26"/>
          <w:szCs w:val="26"/>
          <w:cs/>
          <w:lang w:bidi="si-LK"/>
        </w:rPr>
        <w:t>සැළකිලි</w:t>
      </w:r>
      <w:r w:rsidRPr="0087228E">
        <w:rPr>
          <w:rFonts w:ascii="UN-Abhaya" w:hAnsi="UN-Abhaya" w:cs="UN-Abhaya"/>
          <w:b/>
          <w:sz w:val="26"/>
          <w:szCs w:val="26"/>
          <w:lang w:bidi="si-LK"/>
        </w:rPr>
        <w:t xml:space="preserve"> </w:t>
      </w:r>
      <w:r w:rsidRPr="0087228E">
        <w:rPr>
          <w:rFonts w:ascii="UN-Abhaya" w:hAnsi="UN-Abhaya" w:cs="UN-Abhaya" w:hint="cs"/>
          <w:b/>
          <w:sz w:val="26"/>
          <w:szCs w:val="26"/>
          <w:cs/>
          <w:lang w:bidi="si-LK"/>
        </w:rPr>
        <w:t>ලැබේ</w:t>
      </w:r>
      <w:r w:rsidRPr="0087228E">
        <w:rPr>
          <w:rFonts w:ascii="UN-Abhaya" w:hAnsi="UN-Abhaya" w:cs="UN-Abhaya"/>
          <w:b/>
          <w:sz w:val="26"/>
          <w:szCs w:val="26"/>
          <w:lang w:bidi="si-LK"/>
        </w:rPr>
        <w:t xml:space="preserve">.  </w:t>
      </w:r>
      <w:r w:rsidRPr="0087228E">
        <w:rPr>
          <w:rFonts w:ascii="UN-Abhaya" w:hAnsi="UN-Abhaya" w:cs="UN-Abhaya" w:hint="cs"/>
          <w:b/>
          <w:sz w:val="26"/>
          <w:szCs w:val="26"/>
          <w:cs/>
          <w:lang w:bidi="si-LK"/>
        </w:rPr>
        <w:t>උප</w:t>
      </w:r>
      <w:r w:rsidR="000C6D61" w:rsidRPr="0087228E">
        <w:rPr>
          <w:rFonts w:ascii="UN-Abhaya" w:hAnsi="UN-Abhaya" w:cs="UN-Abhaya" w:hint="cs"/>
          <w:b/>
          <w:sz w:val="26"/>
          <w:szCs w:val="26"/>
          <w:cs/>
          <w:lang w:bidi="si-LK"/>
        </w:rPr>
        <w:t>ධි</w:t>
      </w:r>
      <w:r w:rsidRPr="0087228E">
        <w:rPr>
          <w:rFonts w:ascii="UN-Abhaya" w:hAnsi="UN-Abhaya" w:cs="UN-Abhaya" w:hint="cs"/>
          <w:b/>
          <w:sz w:val="26"/>
          <w:szCs w:val="26"/>
          <w:cs/>
          <w:lang w:bidi="si-LK"/>
        </w:rPr>
        <w:t>සම්පත්තිය</w:t>
      </w:r>
      <w:r w:rsidRPr="0087228E">
        <w:rPr>
          <w:rFonts w:ascii="UN-Abhaya" w:hAnsi="UN-Abhaya" w:cs="UN-Abhaya"/>
          <w:b/>
          <w:sz w:val="26"/>
          <w:szCs w:val="26"/>
          <w:lang w:bidi="si-LK"/>
        </w:rPr>
        <w:t xml:space="preserve"> </w:t>
      </w:r>
      <w:r w:rsidRPr="0087228E">
        <w:rPr>
          <w:rFonts w:ascii="UN-Abhaya" w:hAnsi="UN-Abhaya" w:cs="UN-Abhaya" w:hint="cs"/>
          <w:b/>
          <w:sz w:val="26"/>
          <w:szCs w:val="26"/>
          <w:cs/>
          <w:lang w:bidi="si-LK"/>
        </w:rPr>
        <w:t>ඇති</w:t>
      </w:r>
      <w:r w:rsidRPr="0087228E">
        <w:rPr>
          <w:rFonts w:ascii="UN-Abhaya" w:hAnsi="UN-Abhaya" w:cs="UN-Abhaya"/>
          <w:b/>
          <w:sz w:val="26"/>
          <w:szCs w:val="26"/>
          <w:lang w:bidi="si-LK"/>
        </w:rPr>
        <w:t xml:space="preserve"> </w:t>
      </w:r>
      <w:r w:rsidRPr="0087228E">
        <w:rPr>
          <w:rFonts w:ascii="UN-Abhaya" w:hAnsi="UN-Abhaya" w:cs="UN-Abhaya" w:hint="cs"/>
          <w:b/>
          <w:sz w:val="26"/>
          <w:szCs w:val="26"/>
          <w:cs/>
          <w:lang w:bidi="si-LK"/>
        </w:rPr>
        <w:t>තිරිසන්</w:t>
      </w:r>
      <w:r w:rsidRPr="0087228E">
        <w:rPr>
          <w:rFonts w:ascii="UN-Abhaya" w:hAnsi="UN-Abhaya" w:cs="UN-Abhaya"/>
          <w:b/>
          <w:sz w:val="26"/>
          <w:szCs w:val="26"/>
          <w:lang w:bidi="si-LK"/>
        </w:rPr>
        <w:t xml:space="preserve"> </w:t>
      </w:r>
      <w:r w:rsidRPr="0087228E">
        <w:rPr>
          <w:rFonts w:ascii="UN-Abhaya" w:hAnsi="UN-Abhaya" w:cs="UN-Abhaya" w:hint="cs"/>
          <w:b/>
          <w:sz w:val="26"/>
          <w:szCs w:val="26"/>
          <w:cs/>
          <w:lang w:bidi="si-LK"/>
        </w:rPr>
        <w:t>සතාද</w:t>
      </w:r>
      <w:r w:rsidRPr="0087228E">
        <w:rPr>
          <w:rFonts w:ascii="UN-Abhaya" w:hAnsi="UN-Abhaya" w:cs="UN-Abhaya"/>
          <w:b/>
          <w:sz w:val="26"/>
          <w:szCs w:val="26"/>
          <w:lang w:bidi="si-LK"/>
        </w:rPr>
        <w:t xml:space="preserve"> </w:t>
      </w:r>
      <w:r w:rsidRPr="0087228E">
        <w:rPr>
          <w:rFonts w:ascii="UN-Abhaya" w:hAnsi="UN-Abhaya" w:cs="UN-Abhaya" w:hint="cs"/>
          <w:b/>
          <w:sz w:val="26"/>
          <w:szCs w:val="26"/>
          <w:cs/>
          <w:lang w:bidi="si-LK"/>
        </w:rPr>
        <w:t>බොහෝ</w:t>
      </w:r>
      <w:r w:rsidRPr="0087228E">
        <w:rPr>
          <w:rFonts w:ascii="UN-Abhaya" w:hAnsi="UN-Abhaya" w:cs="UN-Abhaya"/>
          <w:b/>
          <w:sz w:val="26"/>
          <w:szCs w:val="26"/>
          <w:lang w:bidi="si-LK"/>
        </w:rPr>
        <w:t xml:space="preserve"> </w:t>
      </w:r>
      <w:r w:rsidRPr="0087228E">
        <w:rPr>
          <w:rFonts w:ascii="UN-Abhaya" w:hAnsi="UN-Abhaya" w:cs="UN-Abhaya" w:hint="cs"/>
          <w:b/>
          <w:sz w:val="26"/>
          <w:szCs w:val="26"/>
          <w:cs/>
          <w:lang w:bidi="si-LK"/>
        </w:rPr>
        <w:t>සැප</w:t>
      </w:r>
      <w:r w:rsidRPr="0087228E">
        <w:rPr>
          <w:rFonts w:ascii="UN-Abhaya" w:hAnsi="UN-Abhaya" w:cs="UN-Abhaya"/>
          <w:b/>
          <w:sz w:val="26"/>
          <w:szCs w:val="26"/>
          <w:lang w:bidi="si-LK"/>
        </w:rPr>
        <w:t xml:space="preserve"> </w:t>
      </w:r>
      <w:r w:rsidRPr="0087228E">
        <w:rPr>
          <w:rFonts w:ascii="UN-Abhaya" w:hAnsi="UN-Abhaya" w:cs="UN-Abhaya" w:hint="cs"/>
          <w:b/>
          <w:sz w:val="26"/>
          <w:szCs w:val="26"/>
          <w:cs/>
          <w:lang w:bidi="si-LK"/>
        </w:rPr>
        <w:t>ලබති</w:t>
      </w:r>
      <w:r w:rsidRPr="0087228E">
        <w:rPr>
          <w:rFonts w:ascii="UN-Abhaya" w:hAnsi="UN-Abhaya" w:cs="UN-Abhaya"/>
          <w:b/>
          <w:sz w:val="26"/>
          <w:szCs w:val="26"/>
          <w:lang w:bidi="si-LK"/>
        </w:rPr>
        <w:t xml:space="preserve">. </w:t>
      </w:r>
      <w:r w:rsidRPr="0087228E">
        <w:rPr>
          <w:rFonts w:ascii="UN-Abhaya" w:hAnsi="UN-Abhaya" w:cs="UN-Abhaya" w:hint="cs"/>
          <w:b/>
          <w:sz w:val="26"/>
          <w:szCs w:val="26"/>
          <w:cs/>
          <w:lang w:bidi="si-LK"/>
        </w:rPr>
        <w:t>ඇතැම්</w:t>
      </w:r>
      <w:r w:rsidRPr="0087228E">
        <w:rPr>
          <w:rFonts w:ascii="UN-Abhaya" w:hAnsi="UN-Abhaya" w:cs="UN-Abhaya"/>
          <w:b/>
          <w:sz w:val="26"/>
          <w:szCs w:val="26"/>
          <w:lang w:bidi="si-LK"/>
        </w:rPr>
        <w:t xml:space="preserve"> </w:t>
      </w:r>
      <w:r w:rsidRPr="0087228E">
        <w:rPr>
          <w:rFonts w:ascii="UN-Abhaya" w:hAnsi="UN-Abhaya" w:cs="UN-Abhaya" w:hint="cs"/>
          <w:b/>
          <w:sz w:val="26"/>
          <w:szCs w:val="26"/>
          <w:cs/>
          <w:lang w:bidi="si-LK"/>
        </w:rPr>
        <w:t>තිරිසනුන්</w:t>
      </w:r>
      <w:r w:rsidRPr="0087228E">
        <w:rPr>
          <w:rFonts w:ascii="UN-Abhaya" w:hAnsi="UN-Abhaya" w:cs="UN-Abhaya"/>
          <w:b/>
          <w:sz w:val="26"/>
          <w:szCs w:val="26"/>
          <w:lang w:bidi="si-LK"/>
        </w:rPr>
        <w:t xml:space="preserve"> </w:t>
      </w:r>
      <w:r w:rsidRPr="0087228E">
        <w:rPr>
          <w:rFonts w:ascii="UN-Abhaya" w:hAnsi="UN-Abhaya" w:cs="UN-Abhaya" w:hint="cs"/>
          <w:b/>
          <w:sz w:val="26"/>
          <w:szCs w:val="26"/>
          <w:cs/>
          <w:lang w:bidi="si-LK"/>
        </w:rPr>
        <w:t>දුප්පත්</w:t>
      </w:r>
      <w:r w:rsidRPr="0087228E">
        <w:rPr>
          <w:rFonts w:ascii="UN-Abhaya" w:hAnsi="UN-Abhaya" w:cs="UN-Abhaya"/>
          <w:b/>
          <w:sz w:val="26"/>
          <w:szCs w:val="26"/>
          <w:lang w:bidi="si-LK"/>
        </w:rPr>
        <w:t xml:space="preserve"> </w:t>
      </w:r>
      <w:r w:rsidRPr="0087228E">
        <w:rPr>
          <w:rFonts w:ascii="UN-Abhaya" w:hAnsi="UN-Abhaya" w:cs="UN-Abhaya" w:hint="cs"/>
          <w:b/>
          <w:sz w:val="26"/>
          <w:szCs w:val="26"/>
          <w:cs/>
          <w:lang w:bidi="si-LK"/>
        </w:rPr>
        <w:t>ඇතැම්</w:t>
      </w:r>
      <w:r w:rsidRPr="0087228E">
        <w:rPr>
          <w:rFonts w:ascii="UN-Abhaya" w:hAnsi="UN-Abhaya" w:cs="UN-Abhaya"/>
          <w:b/>
          <w:sz w:val="26"/>
          <w:szCs w:val="26"/>
          <w:lang w:bidi="si-LK"/>
        </w:rPr>
        <w:t xml:space="preserve"> </w:t>
      </w:r>
      <w:r w:rsidRPr="0087228E">
        <w:rPr>
          <w:rFonts w:ascii="UN-Abhaya" w:hAnsi="UN-Abhaya" w:cs="UN-Abhaya" w:hint="cs"/>
          <w:b/>
          <w:sz w:val="26"/>
          <w:szCs w:val="26"/>
          <w:cs/>
          <w:lang w:bidi="si-LK"/>
        </w:rPr>
        <w:t>මිනිසුන්ට</w:t>
      </w:r>
      <w:r w:rsidRPr="0087228E">
        <w:rPr>
          <w:rFonts w:ascii="UN-Abhaya" w:hAnsi="UN-Abhaya" w:cs="UN-Abhaya"/>
          <w:b/>
          <w:sz w:val="26"/>
          <w:szCs w:val="26"/>
          <w:lang w:bidi="si-LK"/>
        </w:rPr>
        <w:t xml:space="preserve"> </w:t>
      </w:r>
      <w:r w:rsidRPr="0087228E">
        <w:rPr>
          <w:rFonts w:ascii="UN-Abhaya" w:hAnsi="UN-Abhaya" w:cs="UN-Abhaya" w:hint="cs"/>
          <w:b/>
          <w:sz w:val="26"/>
          <w:szCs w:val="26"/>
          <w:cs/>
          <w:lang w:bidi="si-LK"/>
        </w:rPr>
        <w:t>ද</w:t>
      </w:r>
      <w:r w:rsidRPr="0087228E">
        <w:rPr>
          <w:rFonts w:ascii="UN-Abhaya" w:hAnsi="UN-Abhaya" w:cs="UN-Abhaya"/>
          <w:b/>
          <w:sz w:val="26"/>
          <w:szCs w:val="26"/>
          <w:lang w:bidi="si-LK"/>
        </w:rPr>
        <w:t xml:space="preserve"> </w:t>
      </w:r>
      <w:r w:rsidRPr="0087228E">
        <w:rPr>
          <w:rFonts w:ascii="UN-Abhaya" w:hAnsi="UN-Abhaya" w:cs="UN-Abhaya" w:hint="cs"/>
          <w:b/>
          <w:sz w:val="26"/>
          <w:szCs w:val="26"/>
          <w:cs/>
          <w:lang w:bidi="si-LK"/>
        </w:rPr>
        <w:t>වඩා</w:t>
      </w:r>
      <w:r w:rsidRPr="0087228E">
        <w:rPr>
          <w:rFonts w:ascii="UN-Abhaya" w:hAnsi="UN-Abhaya" w:cs="UN-Abhaya"/>
          <w:b/>
          <w:sz w:val="26"/>
          <w:szCs w:val="26"/>
          <w:lang w:bidi="si-LK"/>
        </w:rPr>
        <w:t xml:space="preserve"> </w:t>
      </w:r>
      <w:r w:rsidRPr="0087228E">
        <w:rPr>
          <w:rFonts w:ascii="UN-Abhaya" w:hAnsi="UN-Abhaya" w:cs="UN-Abhaya" w:hint="cs"/>
          <w:b/>
          <w:sz w:val="26"/>
          <w:szCs w:val="26"/>
          <w:cs/>
          <w:lang w:bidi="si-LK"/>
        </w:rPr>
        <w:t>සැප</w:t>
      </w:r>
      <w:r w:rsidRPr="0087228E">
        <w:rPr>
          <w:rFonts w:ascii="UN-Abhaya" w:hAnsi="UN-Abhaya" w:cs="UN-Abhaya"/>
          <w:b/>
          <w:sz w:val="26"/>
          <w:szCs w:val="26"/>
          <w:lang w:bidi="si-LK"/>
        </w:rPr>
        <w:t xml:space="preserve"> </w:t>
      </w:r>
      <w:r w:rsidRPr="0087228E">
        <w:rPr>
          <w:rFonts w:ascii="UN-Abhaya" w:hAnsi="UN-Abhaya" w:cs="UN-Abhaya" w:hint="cs"/>
          <w:b/>
          <w:sz w:val="26"/>
          <w:szCs w:val="26"/>
          <w:cs/>
          <w:lang w:bidi="si-LK"/>
        </w:rPr>
        <w:t>ලබන්නේ</w:t>
      </w:r>
      <w:r w:rsidRPr="0087228E">
        <w:rPr>
          <w:rFonts w:ascii="UN-Abhaya" w:hAnsi="UN-Abhaya" w:cs="UN-Abhaya"/>
          <w:b/>
          <w:sz w:val="26"/>
          <w:szCs w:val="26"/>
          <w:lang w:bidi="si-LK"/>
        </w:rPr>
        <w:t xml:space="preserve"> </w:t>
      </w:r>
      <w:r w:rsidRPr="0087228E">
        <w:rPr>
          <w:rFonts w:ascii="UN-Abhaya" w:hAnsi="UN-Abhaya" w:cs="UN-Abhaya" w:hint="cs"/>
          <w:b/>
          <w:sz w:val="26"/>
          <w:szCs w:val="26"/>
          <w:cs/>
          <w:lang w:bidi="si-LK"/>
        </w:rPr>
        <w:t>උපධිසම්පත්තිය</w:t>
      </w:r>
      <w:r w:rsidRPr="0087228E">
        <w:rPr>
          <w:rFonts w:ascii="UN-Abhaya" w:hAnsi="UN-Abhaya" w:cs="UN-Abhaya"/>
          <w:b/>
          <w:sz w:val="26"/>
          <w:szCs w:val="26"/>
          <w:lang w:bidi="si-LK"/>
        </w:rPr>
        <w:t xml:space="preserve"> </w:t>
      </w:r>
      <w:r w:rsidRPr="0087228E">
        <w:rPr>
          <w:rFonts w:ascii="UN-Abhaya" w:hAnsi="UN-Abhaya" w:cs="UN-Abhaya" w:hint="cs"/>
          <w:b/>
          <w:sz w:val="26"/>
          <w:szCs w:val="26"/>
          <w:cs/>
          <w:lang w:bidi="si-LK"/>
        </w:rPr>
        <w:t>නිසා</w:t>
      </w:r>
      <w:r w:rsidRPr="0087228E">
        <w:rPr>
          <w:rFonts w:ascii="UN-Abhaya" w:hAnsi="UN-Abhaya" w:cs="UN-Abhaya"/>
          <w:b/>
          <w:sz w:val="26"/>
          <w:szCs w:val="26"/>
          <w:lang w:bidi="si-LK"/>
        </w:rPr>
        <w:t xml:space="preserve"> </w:t>
      </w:r>
      <w:r w:rsidRPr="0087228E">
        <w:rPr>
          <w:rFonts w:ascii="UN-Abhaya" w:hAnsi="UN-Abhaya" w:cs="UN-Abhaya" w:hint="cs"/>
          <w:b/>
          <w:sz w:val="26"/>
          <w:szCs w:val="26"/>
          <w:cs/>
          <w:lang w:bidi="si-LK"/>
        </w:rPr>
        <w:t>ය</w:t>
      </w:r>
      <w:r w:rsidRPr="0087228E">
        <w:rPr>
          <w:rFonts w:ascii="UN-Abhaya" w:hAnsi="UN-Abhaya" w:cs="UN-Abhaya"/>
          <w:b/>
          <w:sz w:val="26"/>
          <w:szCs w:val="26"/>
          <w:lang w:bidi="si-LK"/>
        </w:rPr>
        <w:t xml:space="preserve">. </w:t>
      </w:r>
      <w:r w:rsidRPr="0087228E">
        <w:rPr>
          <w:rFonts w:ascii="UN-Abhaya" w:hAnsi="UN-Abhaya" w:cs="UN-Abhaya" w:hint="cs"/>
          <w:b/>
          <w:sz w:val="26"/>
          <w:szCs w:val="26"/>
          <w:cs/>
          <w:lang w:bidi="si-LK"/>
        </w:rPr>
        <w:t>උපධිසම්පත්තිය</w:t>
      </w:r>
      <w:r w:rsidRPr="0087228E">
        <w:rPr>
          <w:rFonts w:ascii="UN-Abhaya" w:hAnsi="UN-Abhaya" w:cs="UN-Abhaya"/>
          <w:b/>
          <w:sz w:val="26"/>
          <w:szCs w:val="26"/>
          <w:lang w:bidi="si-LK"/>
        </w:rPr>
        <w:t xml:space="preserve"> </w:t>
      </w:r>
      <w:r w:rsidRPr="0087228E">
        <w:rPr>
          <w:rFonts w:ascii="UN-Abhaya" w:hAnsi="UN-Abhaya" w:cs="UN-Abhaya" w:hint="cs"/>
          <w:b/>
          <w:sz w:val="26"/>
          <w:szCs w:val="26"/>
          <w:cs/>
          <w:lang w:bidi="si-LK"/>
        </w:rPr>
        <w:t>ඇති</w:t>
      </w:r>
      <w:r w:rsidRPr="0087228E">
        <w:rPr>
          <w:rFonts w:ascii="UN-Abhaya" w:hAnsi="UN-Abhaya" w:cs="UN-Abhaya"/>
          <w:b/>
          <w:sz w:val="26"/>
          <w:szCs w:val="26"/>
          <w:lang w:bidi="si-LK"/>
        </w:rPr>
        <w:t xml:space="preserve"> </w:t>
      </w:r>
      <w:r w:rsidRPr="0087228E">
        <w:rPr>
          <w:rFonts w:ascii="UN-Abhaya" w:hAnsi="UN-Abhaya" w:cs="UN-Abhaya" w:hint="cs"/>
          <w:b/>
          <w:sz w:val="26"/>
          <w:szCs w:val="26"/>
          <w:cs/>
          <w:lang w:bidi="si-LK"/>
        </w:rPr>
        <w:t>තැනැත්තා</w:t>
      </w:r>
      <w:r w:rsidRPr="0087228E">
        <w:rPr>
          <w:rFonts w:ascii="UN-Abhaya" w:hAnsi="UN-Abhaya" w:cs="UN-Abhaya"/>
          <w:b/>
          <w:sz w:val="26"/>
          <w:szCs w:val="26"/>
          <w:lang w:bidi="si-LK"/>
        </w:rPr>
        <w:t xml:space="preserve"> </w:t>
      </w:r>
      <w:r w:rsidRPr="0087228E">
        <w:rPr>
          <w:rFonts w:ascii="UN-Abhaya" w:hAnsi="UN-Abhaya" w:cs="UN-Abhaya" w:hint="cs"/>
          <w:b/>
          <w:sz w:val="26"/>
          <w:szCs w:val="26"/>
          <w:cs/>
          <w:lang w:bidi="si-LK"/>
        </w:rPr>
        <w:t>බොහෝ</w:t>
      </w:r>
      <w:r w:rsidRPr="0087228E">
        <w:rPr>
          <w:rFonts w:ascii="UN-Abhaya" w:hAnsi="UN-Abhaya" w:cs="UN-Abhaya"/>
          <w:b/>
          <w:sz w:val="26"/>
          <w:szCs w:val="26"/>
          <w:lang w:bidi="si-LK"/>
        </w:rPr>
        <w:t xml:space="preserve"> </w:t>
      </w:r>
      <w:r w:rsidRPr="0087228E">
        <w:rPr>
          <w:rFonts w:ascii="UN-Abhaya" w:hAnsi="UN-Abhaya" w:cs="UN-Abhaya" w:hint="cs"/>
          <w:b/>
          <w:sz w:val="26"/>
          <w:szCs w:val="26"/>
          <w:cs/>
          <w:lang w:bidi="si-LK"/>
        </w:rPr>
        <w:t>දෙනාට</w:t>
      </w:r>
      <w:r w:rsidRPr="0087228E">
        <w:rPr>
          <w:rFonts w:ascii="UN-Abhaya" w:hAnsi="UN-Abhaya" w:cs="UN-Abhaya"/>
          <w:b/>
          <w:sz w:val="26"/>
          <w:szCs w:val="26"/>
          <w:lang w:bidi="si-LK"/>
        </w:rPr>
        <w:t xml:space="preserve"> </w:t>
      </w:r>
      <w:r w:rsidR="00F037D6" w:rsidRPr="00F037D6">
        <w:rPr>
          <w:rFonts w:ascii="UN-Abhaya" w:hAnsi="UN-Abhaya" w:cs="UN-Abhaya"/>
          <w:b/>
          <w:sz w:val="26"/>
          <w:szCs w:val="26"/>
          <w:cs/>
          <w:lang w:bidi="si-LK"/>
        </w:rPr>
        <w:t>ප්‍රි</w:t>
      </w:r>
      <w:r w:rsidRPr="0087228E">
        <w:rPr>
          <w:rFonts w:ascii="UN-Abhaya" w:hAnsi="UN-Abhaya" w:cs="UN-Abhaya" w:hint="cs"/>
          <w:b/>
          <w:sz w:val="26"/>
          <w:szCs w:val="26"/>
          <w:cs/>
          <w:lang w:bidi="si-LK"/>
        </w:rPr>
        <w:t>ය</w:t>
      </w:r>
      <w:r w:rsidRPr="0087228E">
        <w:rPr>
          <w:rFonts w:ascii="UN-Abhaya" w:hAnsi="UN-Abhaya" w:cs="UN-Abhaya"/>
          <w:b/>
          <w:sz w:val="26"/>
          <w:szCs w:val="26"/>
          <w:lang w:bidi="si-LK"/>
        </w:rPr>
        <w:t xml:space="preserve"> </w:t>
      </w:r>
      <w:r w:rsidRPr="0087228E">
        <w:rPr>
          <w:rFonts w:ascii="UN-Abhaya" w:hAnsi="UN-Abhaya" w:cs="UN-Abhaya" w:hint="cs"/>
          <w:b/>
          <w:sz w:val="26"/>
          <w:szCs w:val="26"/>
          <w:cs/>
          <w:lang w:bidi="si-LK"/>
        </w:rPr>
        <w:t>බැවින්</w:t>
      </w:r>
      <w:r w:rsidRPr="0087228E">
        <w:rPr>
          <w:rFonts w:ascii="UN-Abhaya" w:hAnsi="UN-Abhaya" w:cs="UN-Abhaya"/>
          <w:b/>
          <w:sz w:val="26"/>
          <w:szCs w:val="26"/>
          <w:lang w:bidi="si-LK"/>
        </w:rPr>
        <w:t xml:space="preserve"> </w:t>
      </w:r>
      <w:r w:rsidRPr="0087228E">
        <w:rPr>
          <w:rFonts w:ascii="UN-Abhaya" w:hAnsi="UN-Abhaya" w:cs="UN-Abhaya" w:hint="cs"/>
          <w:b/>
          <w:sz w:val="26"/>
          <w:szCs w:val="26"/>
          <w:cs/>
          <w:lang w:bidi="si-LK"/>
        </w:rPr>
        <w:t>ඔහුට</w:t>
      </w:r>
      <w:r w:rsidRPr="0087228E">
        <w:rPr>
          <w:rFonts w:ascii="UN-Abhaya" w:hAnsi="UN-Abhaya" w:cs="UN-Abhaya"/>
          <w:b/>
          <w:sz w:val="26"/>
          <w:szCs w:val="26"/>
          <w:lang w:bidi="si-LK"/>
        </w:rPr>
        <w:t xml:space="preserve"> </w:t>
      </w:r>
      <w:r w:rsidRPr="0087228E">
        <w:rPr>
          <w:rFonts w:ascii="UN-Abhaya" w:hAnsi="UN-Abhaya" w:cs="UN-Abhaya" w:hint="cs"/>
          <w:b/>
          <w:sz w:val="26"/>
          <w:szCs w:val="26"/>
          <w:cs/>
          <w:lang w:bidi="si-LK"/>
        </w:rPr>
        <w:t>බොහෝ</w:t>
      </w:r>
      <w:r w:rsidRPr="0087228E">
        <w:rPr>
          <w:rFonts w:ascii="UN-Abhaya" w:hAnsi="UN-Abhaya" w:cs="UN-Abhaya"/>
          <w:b/>
          <w:sz w:val="26"/>
          <w:szCs w:val="26"/>
          <w:lang w:bidi="si-LK"/>
        </w:rPr>
        <w:t xml:space="preserve"> </w:t>
      </w:r>
      <w:r w:rsidRPr="0087228E">
        <w:rPr>
          <w:rFonts w:ascii="UN-Abhaya" w:hAnsi="UN-Abhaya" w:cs="UN-Abhaya" w:hint="cs"/>
          <w:b/>
          <w:sz w:val="26"/>
          <w:szCs w:val="26"/>
          <w:cs/>
          <w:lang w:bidi="si-LK"/>
        </w:rPr>
        <w:t>දෙනාගෙන්</w:t>
      </w:r>
      <w:r w:rsidRPr="0087228E">
        <w:rPr>
          <w:rFonts w:ascii="UN-Abhaya" w:hAnsi="UN-Abhaya" w:cs="UN-Abhaya"/>
          <w:b/>
          <w:sz w:val="26"/>
          <w:szCs w:val="26"/>
          <w:lang w:bidi="si-LK"/>
        </w:rPr>
        <w:t xml:space="preserve"> </w:t>
      </w:r>
      <w:r w:rsidRPr="0087228E">
        <w:rPr>
          <w:rFonts w:ascii="UN-Abhaya" w:hAnsi="UN-Abhaya" w:cs="UN-Abhaya" w:hint="cs"/>
          <w:b/>
          <w:sz w:val="26"/>
          <w:szCs w:val="26"/>
          <w:cs/>
          <w:lang w:bidi="si-LK"/>
        </w:rPr>
        <w:t>සැළකිලි</w:t>
      </w:r>
      <w:r w:rsidRPr="0087228E">
        <w:rPr>
          <w:rFonts w:ascii="UN-Abhaya" w:hAnsi="UN-Abhaya" w:cs="UN-Abhaya"/>
          <w:b/>
          <w:sz w:val="26"/>
          <w:szCs w:val="26"/>
          <w:lang w:bidi="si-LK"/>
        </w:rPr>
        <w:t xml:space="preserve"> </w:t>
      </w:r>
      <w:r w:rsidRPr="0087228E">
        <w:rPr>
          <w:rFonts w:ascii="UN-Abhaya" w:hAnsi="UN-Abhaya" w:cs="UN-Abhaya" w:hint="cs"/>
          <w:b/>
          <w:sz w:val="26"/>
          <w:szCs w:val="26"/>
          <w:cs/>
          <w:lang w:bidi="si-LK"/>
        </w:rPr>
        <w:t>ලැබෙන</w:t>
      </w:r>
      <w:r w:rsidRPr="0087228E">
        <w:rPr>
          <w:rFonts w:ascii="UN-Abhaya" w:hAnsi="UN-Abhaya" w:cs="UN-Abhaya"/>
          <w:b/>
          <w:sz w:val="26"/>
          <w:szCs w:val="26"/>
          <w:lang w:bidi="si-LK"/>
        </w:rPr>
        <w:t xml:space="preserve"> </w:t>
      </w:r>
      <w:r w:rsidRPr="0087228E">
        <w:rPr>
          <w:rFonts w:ascii="UN-Abhaya" w:hAnsi="UN-Abhaya" w:cs="UN-Abhaya" w:hint="cs"/>
          <w:b/>
          <w:sz w:val="26"/>
          <w:szCs w:val="26"/>
          <w:cs/>
          <w:lang w:bidi="si-LK"/>
        </w:rPr>
        <w:t>බැවින්</w:t>
      </w:r>
      <w:r w:rsidRPr="0087228E">
        <w:rPr>
          <w:rFonts w:ascii="UN-Abhaya" w:hAnsi="UN-Abhaya" w:cs="UN-Abhaya"/>
          <w:b/>
          <w:sz w:val="26"/>
          <w:szCs w:val="26"/>
          <w:lang w:bidi="si-LK"/>
        </w:rPr>
        <w:t xml:space="preserve"> </w:t>
      </w:r>
      <w:r w:rsidRPr="0087228E">
        <w:rPr>
          <w:rFonts w:ascii="UN-Abhaya" w:hAnsi="UN-Abhaya" w:cs="UN-Abhaya" w:hint="cs"/>
          <w:b/>
          <w:sz w:val="26"/>
          <w:szCs w:val="26"/>
          <w:cs/>
          <w:lang w:bidi="si-LK"/>
        </w:rPr>
        <w:t>සාගින්නේ</w:t>
      </w:r>
      <w:r w:rsidRPr="0087228E">
        <w:rPr>
          <w:rFonts w:ascii="UN-Abhaya" w:hAnsi="UN-Abhaya" w:cs="UN-Abhaya"/>
          <w:b/>
          <w:sz w:val="26"/>
          <w:szCs w:val="26"/>
          <w:lang w:bidi="si-LK"/>
        </w:rPr>
        <w:t xml:space="preserve"> </w:t>
      </w:r>
      <w:r w:rsidRPr="0087228E">
        <w:rPr>
          <w:rFonts w:ascii="UN-Abhaya" w:hAnsi="UN-Abhaya" w:cs="UN-Abhaya" w:hint="cs"/>
          <w:b/>
          <w:sz w:val="26"/>
          <w:szCs w:val="26"/>
          <w:cs/>
          <w:lang w:bidi="si-LK"/>
        </w:rPr>
        <w:t>සිටවන</w:t>
      </w:r>
      <w:r w:rsidRPr="0087228E">
        <w:rPr>
          <w:rFonts w:ascii="UN-Abhaya" w:hAnsi="UN-Abhaya" w:cs="UN-Abhaya"/>
          <w:b/>
          <w:sz w:val="26"/>
          <w:szCs w:val="26"/>
          <w:lang w:bidi="si-LK"/>
        </w:rPr>
        <w:t xml:space="preserve"> </w:t>
      </w:r>
      <w:r w:rsidRPr="0087228E">
        <w:rPr>
          <w:rFonts w:ascii="UN-Abhaya" w:hAnsi="UN-Abhaya" w:cs="UN-Abhaya" w:hint="cs"/>
          <w:b/>
          <w:sz w:val="26"/>
          <w:szCs w:val="26"/>
          <w:cs/>
          <w:lang w:bidi="si-LK"/>
        </w:rPr>
        <w:t>පාපකර්මය</w:t>
      </w:r>
      <w:r w:rsidRPr="0087228E">
        <w:rPr>
          <w:rFonts w:ascii="UN-Abhaya" w:hAnsi="UN-Abhaya" w:cs="UN-Abhaya"/>
          <w:b/>
          <w:sz w:val="26"/>
          <w:szCs w:val="26"/>
          <w:lang w:bidi="si-LK"/>
        </w:rPr>
        <w:t xml:space="preserve"> </w:t>
      </w:r>
      <w:r w:rsidRPr="0087228E">
        <w:rPr>
          <w:rFonts w:ascii="UN-Abhaya" w:hAnsi="UN-Abhaya" w:cs="UN-Abhaya" w:hint="cs"/>
          <w:b/>
          <w:sz w:val="26"/>
          <w:szCs w:val="26"/>
          <w:cs/>
          <w:lang w:bidi="si-LK"/>
        </w:rPr>
        <w:t>ඔහු</w:t>
      </w:r>
      <w:r w:rsidRPr="0087228E">
        <w:rPr>
          <w:rFonts w:ascii="UN-Abhaya" w:hAnsi="UN-Abhaya" w:cs="UN-Abhaya"/>
          <w:b/>
          <w:sz w:val="26"/>
          <w:szCs w:val="26"/>
          <w:lang w:bidi="si-LK"/>
        </w:rPr>
        <w:t xml:space="preserve"> </w:t>
      </w:r>
      <w:r w:rsidRPr="0087228E">
        <w:rPr>
          <w:rFonts w:ascii="UN-Abhaya" w:hAnsi="UN-Abhaya" w:cs="UN-Abhaya" w:hint="cs"/>
          <w:b/>
          <w:sz w:val="26"/>
          <w:szCs w:val="26"/>
          <w:cs/>
          <w:lang w:bidi="si-LK"/>
        </w:rPr>
        <w:t>සාගින්නෙන්</w:t>
      </w:r>
      <w:r w:rsidRPr="0087228E">
        <w:rPr>
          <w:rFonts w:ascii="UN-Abhaya" w:hAnsi="UN-Abhaya" w:cs="UN-Abhaya"/>
          <w:b/>
          <w:sz w:val="26"/>
          <w:szCs w:val="26"/>
          <w:lang w:bidi="si-LK"/>
        </w:rPr>
        <w:t xml:space="preserve"> </w:t>
      </w:r>
      <w:r w:rsidRPr="0087228E">
        <w:rPr>
          <w:rFonts w:ascii="UN-Abhaya" w:hAnsi="UN-Abhaya" w:cs="UN-Abhaya" w:hint="cs"/>
          <w:b/>
          <w:sz w:val="26"/>
          <w:szCs w:val="26"/>
          <w:cs/>
          <w:lang w:bidi="si-LK"/>
        </w:rPr>
        <w:t>සිටවීමට</w:t>
      </w:r>
      <w:r w:rsidRPr="0087228E">
        <w:rPr>
          <w:rFonts w:ascii="UN-Abhaya" w:hAnsi="UN-Abhaya" w:cs="UN-Abhaya"/>
          <w:b/>
          <w:sz w:val="26"/>
          <w:szCs w:val="26"/>
          <w:lang w:bidi="si-LK"/>
        </w:rPr>
        <w:t xml:space="preserve"> </w:t>
      </w:r>
      <w:r w:rsidRPr="0087228E">
        <w:rPr>
          <w:rFonts w:ascii="UN-Abhaya" w:hAnsi="UN-Abhaya" w:cs="UN-Abhaya" w:hint="cs"/>
          <w:b/>
          <w:sz w:val="26"/>
          <w:szCs w:val="26"/>
          <w:cs/>
          <w:lang w:bidi="si-LK"/>
        </w:rPr>
        <w:t>සමත්</w:t>
      </w:r>
      <w:r w:rsidRPr="0087228E">
        <w:rPr>
          <w:rFonts w:ascii="UN-Abhaya" w:hAnsi="UN-Abhaya" w:cs="UN-Abhaya"/>
          <w:b/>
          <w:sz w:val="26"/>
          <w:szCs w:val="26"/>
          <w:lang w:bidi="si-LK"/>
        </w:rPr>
        <w:t xml:space="preserve"> </w:t>
      </w:r>
      <w:r w:rsidRPr="0087228E">
        <w:rPr>
          <w:rFonts w:ascii="UN-Abhaya" w:hAnsi="UN-Abhaya" w:cs="UN-Abhaya" w:hint="cs"/>
          <w:b/>
          <w:sz w:val="26"/>
          <w:szCs w:val="26"/>
          <w:cs/>
          <w:lang w:bidi="si-LK"/>
        </w:rPr>
        <w:t>නොවේ</w:t>
      </w:r>
      <w:r w:rsidRPr="0087228E">
        <w:rPr>
          <w:rFonts w:ascii="UN-Abhaya" w:hAnsi="UN-Abhaya" w:cs="UN-Abhaya"/>
          <w:b/>
          <w:sz w:val="26"/>
          <w:szCs w:val="26"/>
          <w:lang w:bidi="si-LK"/>
        </w:rPr>
        <w:t xml:space="preserve">. </w:t>
      </w:r>
      <w:r w:rsidRPr="0087228E">
        <w:rPr>
          <w:rFonts w:ascii="UN-Abhaya" w:hAnsi="UN-Abhaya" w:cs="UN-Abhaya" w:hint="cs"/>
          <w:b/>
          <w:sz w:val="26"/>
          <w:szCs w:val="26"/>
          <w:cs/>
          <w:lang w:bidi="si-LK"/>
        </w:rPr>
        <w:t>හොද</w:t>
      </w:r>
      <w:r w:rsidRPr="0087228E">
        <w:rPr>
          <w:rFonts w:ascii="UN-Abhaya" w:hAnsi="UN-Abhaya" w:cs="UN-Abhaya"/>
          <w:b/>
          <w:sz w:val="26"/>
          <w:szCs w:val="26"/>
          <w:lang w:bidi="si-LK"/>
        </w:rPr>
        <w:t xml:space="preserve"> </w:t>
      </w:r>
      <w:r w:rsidRPr="0087228E">
        <w:rPr>
          <w:rFonts w:ascii="UN-Abhaya" w:hAnsi="UN-Abhaya" w:cs="UN-Abhaya" w:hint="cs"/>
          <w:b/>
          <w:sz w:val="26"/>
          <w:szCs w:val="26"/>
          <w:cs/>
          <w:lang w:bidi="si-LK"/>
        </w:rPr>
        <w:t>ඇඳුම්</w:t>
      </w:r>
      <w:r w:rsidRPr="0087228E">
        <w:rPr>
          <w:rFonts w:ascii="UN-Abhaya" w:hAnsi="UN-Abhaya" w:cs="UN-Abhaya"/>
          <w:b/>
          <w:sz w:val="26"/>
          <w:szCs w:val="26"/>
          <w:lang w:bidi="si-LK"/>
        </w:rPr>
        <w:t xml:space="preserve"> </w:t>
      </w:r>
      <w:r w:rsidRPr="0087228E">
        <w:rPr>
          <w:rFonts w:ascii="UN-Abhaya" w:hAnsi="UN-Abhaya" w:cs="UN-Abhaya" w:hint="cs"/>
          <w:b/>
          <w:sz w:val="26"/>
          <w:szCs w:val="26"/>
          <w:cs/>
          <w:lang w:bidi="si-LK"/>
        </w:rPr>
        <w:t>පැළදුම්</w:t>
      </w:r>
      <w:r w:rsidRPr="0087228E">
        <w:rPr>
          <w:rFonts w:ascii="UN-Abhaya" w:hAnsi="UN-Abhaya" w:cs="UN-Abhaya"/>
          <w:b/>
          <w:sz w:val="26"/>
          <w:szCs w:val="26"/>
          <w:lang w:bidi="si-LK"/>
        </w:rPr>
        <w:t xml:space="preserve"> </w:t>
      </w:r>
      <w:r w:rsidRPr="0087228E">
        <w:rPr>
          <w:rFonts w:ascii="UN-Abhaya" w:hAnsi="UN-Abhaya" w:cs="UN-Abhaya" w:hint="cs"/>
          <w:b/>
          <w:sz w:val="26"/>
          <w:szCs w:val="26"/>
          <w:cs/>
          <w:lang w:bidi="si-LK"/>
        </w:rPr>
        <w:t>නැති</w:t>
      </w:r>
      <w:r w:rsidRPr="0087228E">
        <w:rPr>
          <w:rFonts w:ascii="UN-Abhaya" w:hAnsi="UN-Abhaya" w:cs="UN-Abhaya"/>
          <w:b/>
          <w:sz w:val="26"/>
          <w:szCs w:val="26"/>
          <w:lang w:bidi="si-LK"/>
        </w:rPr>
        <w:t xml:space="preserve"> </w:t>
      </w:r>
      <w:r w:rsidRPr="0087228E">
        <w:rPr>
          <w:rFonts w:ascii="UN-Abhaya" w:hAnsi="UN-Abhaya" w:cs="UN-Abhaya" w:hint="cs"/>
          <w:b/>
          <w:sz w:val="26"/>
          <w:szCs w:val="26"/>
          <w:cs/>
          <w:lang w:bidi="si-LK"/>
        </w:rPr>
        <w:t>කොට</w:t>
      </w:r>
      <w:r w:rsidRPr="0087228E">
        <w:rPr>
          <w:rFonts w:ascii="UN-Abhaya" w:hAnsi="UN-Abhaya" w:cs="UN-Abhaya"/>
          <w:b/>
          <w:sz w:val="26"/>
          <w:szCs w:val="26"/>
          <w:lang w:bidi="si-LK"/>
        </w:rPr>
        <w:t xml:space="preserve">, </w:t>
      </w:r>
      <w:r w:rsidRPr="0087228E">
        <w:rPr>
          <w:rFonts w:ascii="UN-Abhaya" w:hAnsi="UN-Abhaya" w:cs="UN-Abhaya" w:hint="cs"/>
          <w:b/>
          <w:sz w:val="26"/>
          <w:szCs w:val="26"/>
          <w:cs/>
          <w:lang w:bidi="si-LK"/>
        </w:rPr>
        <w:t>කිළිටි</w:t>
      </w:r>
      <w:r w:rsidRPr="0087228E">
        <w:rPr>
          <w:rFonts w:ascii="UN-Abhaya" w:hAnsi="UN-Abhaya" w:cs="UN-Abhaya"/>
          <w:b/>
          <w:sz w:val="26"/>
          <w:szCs w:val="26"/>
          <w:lang w:bidi="si-LK"/>
        </w:rPr>
        <w:t xml:space="preserve"> </w:t>
      </w:r>
      <w:r w:rsidRPr="0087228E">
        <w:rPr>
          <w:rFonts w:ascii="UN-Abhaya" w:hAnsi="UN-Abhaya" w:cs="UN-Abhaya" w:hint="cs"/>
          <w:b/>
          <w:sz w:val="26"/>
          <w:szCs w:val="26"/>
          <w:cs/>
          <w:lang w:bidi="si-LK"/>
        </w:rPr>
        <w:t>වැරහිලි</w:t>
      </w:r>
      <w:r w:rsidRPr="0087228E">
        <w:rPr>
          <w:rFonts w:ascii="UN-Abhaya" w:hAnsi="UN-Abhaya" w:cs="UN-Abhaya"/>
          <w:b/>
          <w:sz w:val="26"/>
          <w:szCs w:val="26"/>
          <w:lang w:bidi="si-LK"/>
        </w:rPr>
        <w:t xml:space="preserve"> </w:t>
      </w:r>
      <w:r w:rsidRPr="0087228E">
        <w:rPr>
          <w:rFonts w:ascii="UN-Abhaya" w:hAnsi="UN-Abhaya" w:cs="UN-Abhaya" w:hint="cs"/>
          <w:b/>
          <w:sz w:val="26"/>
          <w:szCs w:val="26"/>
          <w:cs/>
          <w:lang w:bidi="si-LK"/>
        </w:rPr>
        <w:t>ඇඳුම්</w:t>
      </w:r>
      <w:r w:rsidRPr="0087228E">
        <w:rPr>
          <w:rFonts w:ascii="UN-Abhaya" w:hAnsi="UN-Abhaya" w:cs="UN-Abhaya"/>
          <w:b/>
          <w:sz w:val="26"/>
          <w:szCs w:val="26"/>
          <w:lang w:bidi="si-LK"/>
        </w:rPr>
        <w:t xml:space="preserve"> </w:t>
      </w:r>
      <w:r w:rsidRPr="0087228E">
        <w:rPr>
          <w:rFonts w:ascii="UN-Abhaya" w:hAnsi="UN-Abhaya" w:cs="UN-Abhaya" w:hint="cs"/>
          <w:b/>
          <w:sz w:val="26"/>
          <w:szCs w:val="26"/>
          <w:cs/>
          <w:lang w:bidi="si-LK"/>
        </w:rPr>
        <w:t>හඳවන</w:t>
      </w:r>
      <w:r w:rsidRPr="0087228E">
        <w:rPr>
          <w:rFonts w:ascii="UN-Abhaya" w:hAnsi="UN-Abhaya" w:cs="UN-Abhaya"/>
          <w:b/>
          <w:sz w:val="26"/>
          <w:szCs w:val="26"/>
          <w:lang w:bidi="si-LK"/>
        </w:rPr>
        <w:t xml:space="preserve"> </w:t>
      </w:r>
      <w:r w:rsidRPr="0087228E">
        <w:rPr>
          <w:rFonts w:ascii="UN-Abhaya" w:hAnsi="UN-Abhaya" w:cs="UN-Abhaya" w:hint="cs"/>
          <w:b/>
          <w:sz w:val="26"/>
          <w:szCs w:val="26"/>
          <w:cs/>
          <w:lang w:bidi="si-LK"/>
        </w:rPr>
        <w:t>කර්මය</w:t>
      </w:r>
      <w:r w:rsidRPr="0087228E">
        <w:rPr>
          <w:rFonts w:ascii="UN-Abhaya" w:hAnsi="UN-Abhaya" w:cs="UN-Abhaya"/>
          <w:b/>
          <w:sz w:val="26"/>
          <w:szCs w:val="26"/>
          <w:lang w:bidi="si-LK"/>
        </w:rPr>
        <w:t xml:space="preserve"> </w:t>
      </w:r>
      <w:r w:rsidRPr="0087228E">
        <w:rPr>
          <w:rFonts w:ascii="UN-Abhaya" w:hAnsi="UN-Abhaya" w:cs="UN-Abhaya" w:hint="cs"/>
          <w:b/>
          <w:sz w:val="26"/>
          <w:szCs w:val="26"/>
          <w:cs/>
          <w:lang w:bidi="si-LK"/>
        </w:rPr>
        <w:t>ඔහුට</w:t>
      </w:r>
      <w:r w:rsidRPr="0087228E">
        <w:rPr>
          <w:rFonts w:ascii="UN-Abhaya" w:hAnsi="UN-Abhaya" w:cs="UN-Abhaya"/>
          <w:b/>
          <w:sz w:val="26"/>
          <w:szCs w:val="26"/>
          <w:lang w:bidi="si-LK"/>
        </w:rPr>
        <w:t xml:space="preserve"> </w:t>
      </w:r>
      <w:r w:rsidRPr="0087228E">
        <w:rPr>
          <w:rFonts w:ascii="UN-Abhaya" w:hAnsi="UN-Abhaya" w:cs="UN-Abhaya" w:hint="cs"/>
          <w:b/>
          <w:sz w:val="26"/>
          <w:szCs w:val="26"/>
          <w:cs/>
          <w:lang w:bidi="si-LK"/>
        </w:rPr>
        <w:t>ඇඳුම්</w:t>
      </w:r>
      <w:r w:rsidRPr="0087228E">
        <w:rPr>
          <w:rFonts w:ascii="UN-Abhaya" w:hAnsi="UN-Abhaya" w:cs="UN-Abhaya"/>
          <w:b/>
          <w:sz w:val="26"/>
          <w:szCs w:val="26"/>
          <w:lang w:bidi="si-LK"/>
        </w:rPr>
        <w:t xml:space="preserve"> </w:t>
      </w:r>
      <w:r w:rsidRPr="0087228E">
        <w:rPr>
          <w:rFonts w:ascii="UN-Abhaya" w:hAnsi="UN-Abhaya" w:cs="UN-Abhaya" w:hint="cs"/>
          <w:b/>
          <w:sz w:val="26"/>
          <w:szCs w:val="26"/>
          <w:cs/>
          <w:lang w:bidi="si-LK"/>
        </w:rPr>
        <w:t>පැළඳුම්</w:t>
      </w:r>
      <w:r w:rsidRPr="0087228E">
        <w:rPr>
          <w:rFonts w:ascii="UN-Abhaya" w:hAnsi="UN-Abhaya" w:cs="UN-Abhaya"/>
          <w:b/>
          <w:sz w:val="26"/>
          <w:szCs w:val="26"/>
          <w:lang w:bidi="si-LK"/>
        </w:rPr>
        <w:t xml:space="preserve"> </w:t>
      </w:r>
      <w:r w:rsidRPr="0087228E">
        <w:rPr>
          <w:rFonts w:ascii="UN-Abhaya" w:hAnsi="UN-Abhaya" w:cs="UN-Abhaya" w:hint="cs"/>
          <w:b/>
          <w:sz w:val="26"/>
          <w:szCs w:val="26"/>
          <w:cs/>
          <w:lang w:bidi="si-LK"/>
        </w:rPr>
        <w:t>නැතිකිරිමට</w:t>
      </w:r>
      <w:r w:rsidRPr="0087228E">
        <w:rPr>
          <w:rFonts w:ascii="UN-Abhaya" w:hAnsi="UN-Abhaya" w:cs="UN-Abhaya"/>
          <w:b/>
          <w:sz w:val="26"/>
          <w:szCs w:val="26"/>
          <w:lang w:bidi="si-LK"/>
        </w:rPr>
        <w:t xml:space="preserve"> </w:t>
      </w:r>
      <w:r w:rsidRPr="0087228E">
        <w:rPr>
          <w:rFonts w:ascii="UN-Abhaya" w:hAnsi="UN-Abhaya" w:cs="UN-Abhaya" w:hint="cs"/>
          <w:b/>
          <w:sz w:val="26"/>
          <w:szCs w:val="26"/>
          <w:cs/>
          <w:lang w:bidi="si-LK"/>
        </w:rPr>
        <w:t>සමත්</w:t>
      </w:r>
      <w:r w:rsidRPr="0087228E">
        <w:rPr>
          <w:rFonts w:ascii="UN-Abhaya" w:hAnsi="UN-Abhaya" w:cs="UN-Abhaya"/>
          <w:b/>
          <w:sz w:val="26"/>
          <w:szCs w:val="26"/>
          <w:lang w:bidi="si-LK"/>
        </w:rPr>
        <w:t xml:space="preserve"> </w:t>
      </w:r>
      <w:r w:rsidRPr="0087228E">
        <w:rPr>
          <w:rFonts w:ascii="UN-Abhaya" w:hAnsi="UN-Abhaya" w:cs="UN-Abhaya" w:hint="cs"/>
          <w:b/>
          <w:sz w:val="26"/>
          <w:szCs w:val="26"/>
          <w:cs/>
          <w:lang w:bidi="si-LK"/>
        </w:rPr>
        <w:t>නොවේ</w:t>
      </w:r>
      <w:r w:rsidRPr="0087228E">
        <w:rPr>
          <w:rFonts w:ascii="UN-Abhaya" w:hAnsi="UN-Abhaya" w:cs="UN-Abhaya"/>
          <w:b/>
          <w:sz w:val="26"/>
          <w:szCs w:val="26"/>
          <w:lang w:bidi="si-LK"/>
        </w:rPr>
        <w:t xml:space="preserve">. </w:t>
      </w:r>
      <w:r w:rsidRPr="0087228E">
        <w:rPr>
          <w:rFonts w:ascii="UN-Abhaya" w:hAnsi="UN-Abhaya" w:cs="UN-Abhaya" w:hint="cs"/>
          <w:b/>
          <w:sz w:val="26"/>
          <w:szCs w:val="26"/>
          <w:cs/>
          <w:lang w:bidi="si-LK"/>
        </w:rPr>
        <w:t>වාසස්ථානයක්</w:t>
      </w:r>
      <w:r w:rsidRPr="0087228E">
        <w:rPr>
          <w:rFonts w:ascii="UN-Abhaya" w:hAnsi="UN-Abhaya" w:cs="UN-Abhaya"/>
          <w:b/>
          <w:sz w:val="26"/>
          <w:szCs w:val="26"/>
          <w:lang w:bidi="si-LK"/>
        </w:rPr>
        <w:t xml:space="preserve"> </w:t>
      </w:r>
      <w:r w:rsidRPr="0087228E">
        <w:rPr>
          <w:rFonts w:ascii="UN-Abhaya" w:hAnsi="UN-Abhaya" w:cs="UN-Abhaya" w:hint="cs"/>
          <w:b/>
          <w:sz w:val="26"/>
          <w:szCs w:val="26"/>
          <w:cs/>
          <w:lang w:bidi="si-LK"/>
        </w:rPr>
        <w:t>නැති</w:t>
      </w:r>
      <w:r w:rsidRPr="0087228E">
        <w:rPr>
          <w:rFonts w:ascii="UN-Abhaya" w:hAnsi="UN-Abhaya" w:cs="UN-Abhaya"/>
          <w:b/>
          <w:sz w:val="26"/>
          <w:szCs w:val="26"/>
          <w:lang w:bidi="si-LK"/>
        </w:rPr>
        <w:t xml:space="preserve"> </w:t>
      </w:r>
      <w:r w:rsidRPr="0087228E">
        <w:rPr>
          <w:rFonts w:ascii="UN-Abhaya" w:hAnsi="UN-Abhaya" w:cs="UN-Abhaya" w:hint="cs"/>
          <w:b/>
          <w:sz w:val="26"/>
          <w:szCs w:val="26"/>
          <w:cs/>
          <w:lang w:bidi="si-LK"/>
        </w:rPr>
        <w:t>කරන</w:t>
      </w:r>
      <w:r w:rsidRPr="0087228E">
        <w:rPr>
          <w:rFonts w:ascii="UN-Abhaya" w:hAnsi="UN-Abhaya" w:cs="UN-Abhaya"/>
          <w:b/>
          <w:sz w:val="26"/>
          <w:szCs w:val="26"/>
          <w:lang w:bidi="si-LK"/>
        </w:rPr>
        <w:t xml:space="preserve"> </w:t>
      </w:r>
      <w:r w:rsidRPr="0087228E">
        <w:rPr>
          <w:rFonts w:ascii="UN-Abhaya" w:hAnsi="UN-Abhaya" w:cs="UN-Abhaya" w:hint="cs"/>
          <w:b/>
          <w:sz w:val="26"/>
          <w:szCs w:val="26"/>
          <w:cs/>
          <w:lang w:bidi="si-LK"/>
        </w:rPr>
        <w:t>කර්මය</w:t>
      </w:r>
      <w:r w:rsidRPr="0087228E">
        <w:rPr>
          <w:rFonts w:ascii="UN-Abhaya" w:hAnsi="UN-Abhaya" w:cs="UN-Abhaya"/>
          <w:b/>
          <w:sz w:val="26"/>
          <w:szCs w:val="26"/>
          <w:lang w:bidi="si-LK"/>
        </w:rPr>
        <w:t xml:space="preserve"> </w:t>
      </w:r>
      <w:r w:rsidRPr="0087228E">
        <w:rPr>
          <w:rFonts w:ascii="UN-Abhaya" w:hAnsi="UN-Abhaya" w:cs="UN-Abhaya" w:hint="cs"/>
          <w:b/>
          <w:sz w:val="26"/>
          <w:szCs w:val="26"/>
          <w:cs/>
          <w:lang w:bidi="si-LK"/>
        </w:rPr>
        <w:t>ඔහුට</w:t>
      </w:r>
      <w:r w:rsidRPr="0087228E">
        <w:rPr>
          <w:rFonts w:ascii="UN-Abhaya" w:hAnsi="UN-Abhaya" w:cs="UN-Abhaya"/>
          <w:b/>
          <w:sz w:val="26"/>
          <w:szCs w:val="26"/>
          <w:lang w:bidi="si-LK"/>
        </w:rPr>
        <w:t xml:space="preserve"> </w:t>
      </w:r>
      <w:r w:rsidRPr="0087228E">
        <w:rPr>
          <w:rFonts w:ascii="UN-Abhaya" w:hAnsi="UN-Abhaya" w:cs="UN-Abhaya" w:hint="cs"/>
          <w:b/>
          <w:sz w:val="26"/>
          <w:szCs w:val="26"/>
          <w:cs/>
          <w:lang w:bidi="si-LK"/>
        </w:rPr>
        <w:t>වාසස්ථානයක්</w:t>
      </w:r>
      <w:r w:rsidRPr="0087228E">
        <w:rPr>
          <w:rFonts w:ascii="UN-Abhaya" w:hAnsi="UN-Abhaya" w:cs="UN-Abhaya"/>
          <w:b/>
          <w:sz w:val="26"/>
          <w:szCs w:val="26"/>
          <w:lang w:bidi="si-LK"/>
        </w:rPr>
        <w:t xml:space="preserve"> </w:t>
      </w:r>
      <w:r w:rsidRPr="0087228E">
        <w:rPr>
          <w:rFonts w:ascii="UN-Abhaya" w:hAnsi="UN-Abhaya" w:cs="UN-Abhaya" w:hint="cs"/>
          <w:b/>
          <w:sz w:val="26"/>
          <w:szCs w:val="26"/>
          <w:cs/>
          <w:lang w:bidi="si-LK"/>
        </w:rPr>
        <w:t>නැතිකිරිමට</w:t>
      </w:r>
      <w:r w:rsidRPr="0087228E">
        <w:rPr>
          <w:rFonts w:ascii="UN-Abhaya" w:hAnsi="UN-Abhaya" w:cs="UN-Abhaya"/>
          <w:b/>
          <w:sz w:val="26"/>
          <w:szCs w:val="26"/>
          <w:lang w:bidi="si-LK"/>
        </w:rPr>
        <w:t xml:space="preserve"> </w:t>
      </w:r>
      <w:r w:rsidRPr="0087228E">
        <w:rPr>
          <w:rFonts w:ascii="UN-Abhaya" w:hAnsi="UN-Abhaya" w:cs="UN-Abhaya" w:hint="cs"/>
          <w:b/>
          <w:sz w:val="26"/>
          <w:szCs w:val="26"/>
          <w:cs/>
          <w:lang w:bidi="si-LK"/>
        </w:rPr>
        <w:t>සමත්</w:t>
      </w:r>
      <w:r w:rsidRPr="0087228E">
        <w:rPr>
          <w:rFonts w:ascii="UN-Abhaya" w:hAnsi="UN-Abhaya" w:cs="UN-Abhaya"/>
          <w:b/>
          <w:sz w:val="26"/>
          <w:szCs w:val="26"/>
          <w:lang w:bidi="si-LK"/>
        </w:rPr>
        <w:t xml:space="preserve"> </w:t>
      </w:r>
      <w:r w:rsidRPr="0087228E">
        <w:rPr>
          <w:rFonts w:ascii="UN-Abhaya" w:hAnsi="UN-Abhaya" w:cs="UN-Abhaya" w:hint="cs"/>
          <w:b/>
          <w:sz w:val="26"/>
          <w:szCs w:val="26"/>
          <w:cs/>
          <w:lang w:bidi="si-LK"/>
        </w:rPr>
        <w:t>නොවේ</w:t>
      </w:r>
      <w:r w:rsidRPr="0087228E">
        <w:rPr>
          <w:rFonts w:ascii="UN-Abhaya" w:hAnsi="UN-Abhaya" w:cs="UN-Abhaya"/>
          <w:b/>
          <w:sz w:val="26"/>
          <w:szCs w:val="26"/>
          <w:lang w:bidi="si-LK"/>
        </w:rPr>
        <w:t xml:space="preserve">. </w:t>
      </w:r>
      <w:r w:rsidRPr="0087228E">
        <w:rPr>
          <w:rFonts w:ascii="UN-Abhaya" w:hAnsi="UN-Abhaya" w:cs="UN-Abhaya" w:hint="cs"/>
          <w:b/>
          <w:sz w:val="26"/>
          <w:szCs w:val="26"/>
          <w:cs/>
          <w:lang w:bidi="si-LK"/>
        </w:rPr>
        <w:t>මෙසේ</w:t>
      </w:r>
      <w:r w:rsidRPr="0087228E">
        <w:rPr>
          <w:rFonts w:ascii="UN-Abhaya" w:hAnsi="UN-Abhaya" w:cs="UN-Abhaya"/>
          <w:b/>
          <w:sz w:val="26"/>
          <w:szCs w:val="26"/>
          <w:lang w:bidi="si-LK"/>
        </w:rPr>
        <w:t xml:space="preserve"> </w:t>
      </w:r>
      <w:r w:rsidRPr="0087228E">
        <w:rPr>
          <w:rFonts w:ascii="UN-Abhaya" w:hAnsi="UN-Abhaya" w:cs="UN-Abhaya" w:hint="cs"/>
          <w:b/>
          <w:sz w:val="26"/>
          <w:szCs w:val="26"/>
          <w:cs/>
          <w:lang w:bidi="si-LK"/>
        </w:rPr>
        <w:t>උපධිසම්පත්තිය</w:t>
      </w:r>
      <w:r w:rsidRPr="0087228E">
        <w:rPr>
          <w:rFonts w:ascii="UN-Abhaya" w:hAnsi="UN-Abhaya" w:cs="UN-Abhaya"/>
          <w:b/>
          <w:sz w:val="26"/>
          <w:szCs w:val="26"/>
          <w:lang w:bidi="si-LK"/>
        </w:rPr>
        <w:t xml:space="preserve"> </w:t>
      </w:r>
      <w:r w:rsidRPr="0087228E">
        <w:rPr>
          <w:rFonts w:ascii="UN-Abhaya" w:hAnsi="UN-Abhaya" w:cs="UN-Abhaya" w:hint="cs"/>
          <w:b/>
          <w:sz w:val="26"/>
          <w:szCs w:val="26"/>
          <w:cs/>
          <w:lang w:bidi="si-LK"/>
        </w:rPr>
        <w:t>නිසා</w:t>
      </w:r>
      <w:r w:rsidRPr="0087228E">
        <w:rPr>
          <w:rFonts w:ascii="UN-Abhaya" w:hAnsi="UN-Abhaya" w:cs="UN-Abhaya"/>
          <w:b/>
          <w:sz w:val="26"/>
          <w:szCs w:val="26"/>
          <w:lang w:bidi="si-LK"/>
        </w:rPr>
        <w:t xml:space="preserve">  </w:t>
      </w:r>
      <w:r w:rsidRPr="0087228E">
        <w:rPr>
          <w:rFonts w:ascii="UN-Abhaya" w:hAnsi="UN-Abhaya" w:cs="UN-Abhaya" w:hint="cs"/>
          <w:b/>
          <w:sz w:val="26"/>
          <w:szCs w:val="26"/>
          <w:cs/>
          <w:lang w:bidi="si-LK"/>
        </w:rPr>
        <w:t>බොහෝ</w:t>
      </w:r>
      <w:r w:rsidRPr="0087228E">
        <w:rPr>
          <w:rFonts w:ascii="UN-Abhaya" w:hAnsi="UN-Abhaya" w:cs="UN-Abhaya"/>
          <w:b/>
          <w:sz w:val="26"/>
          <w:szCs w:val="26"/>
          <w:lang w:bidi="si-LK"/>
        </w:rPr>
        <w:t xml:space="preserve"> </w:t>
      </w:r>
      <w:r w:rsidRPr="0087228E">
        <w:rPr>
          <w:rFonts w:ascii="UN-Abhaya" w:hAnsi="UN-Abhaya" w:cs="UN-Abhaya" w:hint="cs"/>
          <w:b/>
          <w:sz w:val="26"/>
          <w:szCs w:val="26"/>
          <w:cs/>
          <w:lang w:bidi="si-LK"/>
        </w:rPr>
        <w:t>අතීත</w:t>
      </w:r>
      <w:r w:rsidRPr="0087228E">
        <w:rPr>
          <w:rFonts w:ascii="UN-Abhaya" w:hAnsi="UN-Abhaya" w:cs="UN-Abhaya"/>
          <w:b/>
          <w:sz w:val="26"/>
          <w:szCs w:val="26"/>
          <w:lang w:bidi="si-LK"/>
        </w:rPr>
        <w:t xml:space="preserve"> </w:t>
      </w:r>
      <w:r w:rsidRPr="0087228E">
        <w:rPr>
          <w:rFonts w:ascii="UN-Abhaya" w:hAnsi="UN-Abhaya" w:cs="UN-Abhaya" w:hint="cs"/>
          <w:b/>
          <w:sz w:val="26"/>
          <w:szCs w:val="26"/>
          <w:cs/>
          <w:lang w:bidi="si-LK"/>
        </w:rPr>
        <w:t>අකුශලකර්මයෝ</w:t>
      </w:r>
      <w:r w:rsidRPr="0087228E">
        <w:rPr>
          <w:rFonts w:ascii="UN-Abhaya" w:hAnsi="UN-Abhaya" w:cs="UN-Abhaya"/>
          <w:b/>
          <w:sz w:val="26"/>
          <w:szCs w:val="26"/>
          <w:lang w:bidi="si-LK"/>
        </w:rPr>
        <w:t xml:space="preserve"> </w:t>
      </w:r>
      <w:r w:rsidRPr="0087228E">
        <w:rPr>
          <w:rFonts w:ascii="UN-Abhaya" w:hAnsi="UN-Abhaya" w:cs="UN-Abhaya" w:hint="cs"/>
          <w:b/>
          <w:sz w:val="26"/>
          <w:szCs w:val="26"/>
          <w:cs/>
          <w:lang w:bidi="si-LK"/>
        </w:rPr>
        <w:t>තමන්ගේ</w:t>
      </w:r>
      <w:r w:rsidRPr="0087228E">
        <w:rPr>
          <w:rFonts w:ascii="UN-Abhaya" w:hAnsi="UN-Abhaya" w:cs="UN-Abhaya"/>
          <w:b/>
          <w:sz w:val="26"/>
          <w:szCs w:val="26"/>
          <w:lang w:bidi="si-LK"/>
        </w:rPr>
        <w:t xml:space="preserve"> </w:t>
      </w:r>
      <w:r w:rsidRPr="0087228E">
        <w:rPr>
          <w:rFonts w:ascii="UN-Abhaya" w:hAnsi="UN-Abhaya" w:cs="UN-Abhaya" w:hint="cs"/>
          <w:b/>
          <w:sz w:val="26"/>
          <w:szCs w:val="26"/>
          <w:cs/>
          <w:lang w:bidi="si-LK"/>
        </w:rPr>
        <w:t>විපාකය</w:t>
      </w:r>
      <w:r w:rsidRPr="0087228E">
        <w:rPr>
          <w:rFonts w:ascii="UN-Abhaya" w:hAnsi="UN-Abhaya" w:cs="UN-Abhaya"/>
          <w:b/>
          <w:sz w:val="26"/>
          <w:szCs w:val="26"/>
          <w:lang w:bidi="si-LK"/>
        </w:rPr>
        <w:t xml:space="preserve"> </w:t>
      </w:r>
      <w:r w:rsidRPr="0087228E">
        <w:rPr>
          <w:rFonts w:ascii="UN-Abhaya" w:hAnsi="UN-Abhaya" w:cs="UN-Abhaya" w:hint="cs"/>
          <w:b/>
          <w:sz w:val="26"/>
          <w:szCs w:val="26"/>
          <w:cs/>
          <w:lang w:bidi="si-LK"/>
        </w:rPr>
        <w:t>ඇති</w:t>
      </w:r>
      <w:r w:rsidRPr="0087228E">
        <w:rPr>
          <w:rFonts w:ascii="UN-Abhaya" w:hAnsi="UN-Abhaya" w:cs="UN-Abhaya"/>
          <w:b/>
          <w:sz w:val="26"/>
          <w:szCs w:val="26"/>
          <w:lang w:bidi="si-LK"/>
        </w:rPr>
        <w:t xml:space="preserve"> </w:t>
      </w:r>
      <w:r w:rsidRPr="0087228E">
        <w:rPr>
          <w:rFonts w:ascii="UN-Abhaya" w:hAnsi="UN-Abhaya" w:cs="UN-Abhaya" w:hint="cs"/>
          <w:b/>
          <w:sz w:val="26"/>
          <w:szCs w:val="26"/>
          <w:cs/>
          <w:lang w:bidi="si-LK"/>
        </w:rPr>
        <w:t>කිරිමට</w:t>
      </w:r>
      <w:r w:rsidRPr="0087228E">
        <w:rPr>
          <w:rFonts w:ascii="UN-Abhaya" w:hAnsi="UN-Abhaya" w:cs="UN-Abhaya"/>
          <w:b/>
          <w:sz w:val="26"/>
          <w:szCs w:val="26"/>
          <w:lang w:bidi="si-LK"/>
        </w:rPr>
        <w:t xml:space="preserve"> </w:t>
      </w:r>
      <w:r w:rsidRPr="0087228E">
        <w:rPr>
          <w:rFonts w:ascii="UN-Abhaya" w:hAnsi="UN-Abhaya" w:cs="UN-Abhaya" w:hint="cs"/>
          <w:b/>
          <w:sz w:val="26"/>
          <w:szCs w:val="26"/>
          <w:cs/>
          <w:lang w:bidi="si-LK"/>
        </w:rPr>
        <w:t>නො</w:t>
      </w:r>
      <w:r w:rsidRPr="0087228E">
        <w:rPr>
          <w:rFonts w:ascii="UN-Abhaya" w:hAnsi="UN-Abhaya" w:cs="UN-Abhaya"/>
          <w:b/>
          <w:sz w:val="26"/>
          <w:szCs w:val="26"/>
          <w:lang w:bidi="si-LK"/>
        </w:rPr>
        <w:t xml:space="preserve"> </w:t>
      </w:r>
      <w:r w:rsidRPr="0087228E">
        <w:rPr>
          <w:rFonts w:ascii="UN-Abhaya" w:hAnsi="UN-Abhaya" w:cs="UN-Abhaya" w:hint="cs"/>
          <w:b/>
          <w:sz w:val="26"/>
          <w:szCs w:val="26"/>
          <w:cs/>
          <w:lang w:bidi="si-LK"/>
        </w:rPr>
        <w:t>සමත්</w:t>
      </w:r>
      <w:r w:rsidRPr="0087228E">
        <w:rPr>
          <w:rFonts w:ascii="UN-Abhaya" w:hAnsi="UN-Abhaya" w:cs="UN-Abhaya"/>
          <w:b/>
          <w:sz w:val="26"/>
          <w:szCs w:val="26"/>
          <w:lang w:bidi="si-LK"/>
        </w:rPr>
        <w:t xml:space="preserve"> </w:t>
      </w:r>
      <w:r w:rsidRPr="0087228E">
        <w:rPr>
          <w:rFonts w:ascii="UN-Abhaya" w:hAnsi="UN-Abhaya" w:cs="UN-Abhaya" w:hint="cs"/>
          <w:b/>
          <w:sz w:val="26"/>
          <w:szCs w:val="26"/>
          <w:cs/>
          <w:lang w:bidi="si-LK"/>
        </w:rPr>
        <w:t>වෙති</w:t>
      </w:r>
      <w:r w:rsidRPr="0087228E">
        <w:rPr>
          <w:rFonts w:ascii="UN-Abhaya" w:hAnsi="UN-Abhaya" w:cs="UN-Abhaya"/>
          <w:b/>
          <w:sz w:val="26"/>
          <w:szCs w:val="26"/>
          <w:lang w:bidi="si-LK"/>
        </w:rPr>
        <w:t>.</w:t>
      </w:r>
    </w:p>
    <w:p w:rsidR="001D7D08" w:rsidRDefault="001D7D08" w:rsidP="001D7D08">
      <w:pPr>
        <w:ind w:firstLine="720"/>
        <w:jc w:val="both"/>
        <w:rPr>
          <w:rFonts w:ascii="UN-Abhaya" w:hAnsi="UN-Abhaya" w:cs="UN-Abhaya"/>
          <w:b/>
          <w:bCs/>
          <w:sz w:val="26"/>
          <w:szCs w:val="26"/>
          <w:cs/>
          <w:lang w:bidi="si-LK"/>
        </w:rPr>
      </w:pPr>
      <w:r w:rsidRPr="003D51CF">
        <w:rPr>
          <w:rFonts w:ascii="UN-Abhaya" w:hAnsi="UN-Abhaya" w:cs="UN-Abhaya"/>
          <w:b/>
          <w:bCs/>
          <w:sz w:val="26"/>
          <w:szCs w:val="26"/>
          <w:cs/>
          <w:lang w:bidi="si-LK"/>
        </w:rPr>
        <w:t xml:space="preserve">අත්ථෙකච්චානි පාපකානි කම්මසමාදානානි </w:t>
      </w:r>
      <w:r w:rsidRPr="007022FC">
        <w:rPr>
          <w:rFonts w:ascii="UN-Abhaya" w:hAnsi="UN-Abhaya" w:cs="UN-Abhaya" w:hint="cs"/>
          <w:b/>
          <w:bCs/>
          <w:sz w:val="26"/>
          <w:szCs w:val="26"/>
          <w:cs/>
          <w:lang w:bidi="si-LK"/>
        </w:rPr>
        <w:t>කාලසම්පත්ති</w:t>
      </w:r>
      <w:r w:rsidRPr="003D51CF">
        <w:rPr>
          <w:rFonts w:ascii="UN-Abhaya" w:hAnsi="UN-Abhaya" w:cs="UN-Abhaya"/>
          <w:b/>
          <w:bCs/>
          <w:sz w:val="26"/>
          <w:szCs w:val="26"/>
          <w:cs/>
          <w:lang w:bidi="si-LK"/>
        </w:rPr>
        <w:t xml:space="preserve"> පතිබාළ්හානි න විපච්චන්ති.</w:t>
      </w:r>
    </w:p>
    <w:p w:rsidR="0065651E" w:rsidRDefault="001D7D08" w:rsidP="001D7D08">
      <w:pPr>
        <w:ind w:firstLine="720"/>
        <w:jc w:val="both"/>
        <w:rPr>
          <w:rFonts w:ascii="UN-Abhaya" w:hAnsi="UN-Abhaya" w:cs="UN-Abhaya"/>
          <w:b/>
          <w:sz w:val="26"/>
          <w:szCs w:val="26"/>
          <w:lang w:bidi="si-LK"/>
        </w:rPr>
      </w:pPr>
      <w:r w:rsidRPr="00606C5E">
        <w:rPr>
          <w:rFonts w:ascii="UN-Abhaya" w:hAnsi="UN-Abhaya" w:cs="UN-Abhaya" w:hint="cs"/>
          <w:b/>
          <w:sz w:val="26"/>
          <w:szCs w:val="26"/>
          <w:cs/>
          <w:lang w:bidi="si-LK"/>
        </w:rPr>
        <w:t>කාලසම්පත්තිය</w:t>
      </w:r>
      <w:r w:rsidRPr="00606C5E">
        <w:rPr>
          <w:rFonts w:ascii="UN-Abhaya" w:hAnsi="UN-Abhaya" w:cs="UN-Abhaya"/>
          <w:b/>
          <w:sz w:val="26"/>
          <w:szCs w:val="26"/>
          <w:lang w:bidi="si-LK"/>
        </w:rPr>
        <w:t xml:space="preserve"> </w:t>
      </w:r>
      <w:r w:rsidRPr="00606C5E">
        <w:rPr>
          <w:rFonts w:ascii="UN-Abhaya" w:hAnsi="UN-Abhaya" w:cs="UN-Abhaya" w:hint="cs"/>
          <w:b/>
          <w:sz w:val="26"/>
          <w:szCs w:val="26"/>
          <w:cs/>
          <w:lang w:bidi="si-LK"/>
        </w:rPr>
        <w:t>වළක්වනු</w:t>
      </w:r>
      <w:r w:rsidRPr="00606C5E">
        <w:rPr>
          <w:rFonts w:ascii="UN-Abhaya" w:hAnsi="UN-Abhaya" w:cs="UN-Abhaya"/>
          <w:b/>
          <w:sz w:val="26"/>
          <w:szCs w:val="26"/>
          <w:lang w:bidi="si-LK"/>
        </w:rPr>
        <w:t xml:space="preserve"> </w:t>
      </w:r>
      <w:r w:rsidRPr="00606C5E">
        <w:rPr>
          <w:rFonts w:ascii="UN-Abhaya" w:hAnsi="UN-Abhaya" w:cs="UN-Abhaya" w:hint="cs"/>
          <w:b/>
          <w:sz w:val="26"/>
          <w:szCs w:val="26"/>
          <w:cs/>
          <w:lang w:bidi="si-LK"/>
        </w:rPr>
        <w:t>ලැබීම</w:t>
      </w:r>
      <w:r w:rsidRPr="00606C5E">
        <w:rPr>
          <w:rFonts w:ascii="UN-Abhaya" w:hAnsi="UN-Abhaya" w:cs="UN-Abhaya"/>
          <w:b/>
          <w:sz w:val="26"/>
          <w:szCs w:val="26"/>
          <w:lang w:bidi="si-LK"/>
        </w:rPr>
        <w:t xml:space="preserve"> </w:t>
      </w:r>
      <w:r w:rsidRPr="00606C5E">
        <w:rPr>
          <w:rFonts w:ascii="UN-Abhaya" w:hAnsi="UN-Abhaya" w:cs="UN-Abhaya" w:hint="cs"/>
          <w:b/>
          <w:sz w:val="26"/>
          <w:szCs w:val="26"/>
          <w:cs/>
          <w:lang w:bidi="si-LK"/>
        </w:rPr>
        <w:t>නිසා</w:t>
      </w:r>
      <w:r w:rsidRPr="00606C5E">
        <w:rPr>
          <w:rFonts w:ascii="UN-Abhaya" w:hAnsi="UN-Abhaya" w:cs="UN-Abhaya"/>
          <w:b/>
          <w:sz w:val="26"/>
          <w:szCs w:val="26"/>
          <w:lang w:bidi="si-LK"/>
        </w:rPr>
        <w:t xml:space="preserve"> </w:t>
      </w:r>
      <w:r w:rsidRPr="00606C5E">
        <w:rPr>
          <w:rFonts w:ascii="UN-Abhaya" w:hAnsi="UN-Abhaya" w:cs="UN-Abhaya" w:hint="cs"/>
          <w:b/>
          <w:sz w:val="26"/>
          <w:szCs w:val="26"/>
          <w:cs/>
          <w:lang w:bidi="si-LK"/>
        </w:rPr>
        <w:t>තමන්ගේ</w:t>
      </w:r>
      <w:r w:rsidRPr="00606C5E">
        <w:rPr>
          <w:rFonts w:ascii="UN-Abhaya" w:hAnsi="UN-Abhaya" w:cs="UN-Abhaya"/>
          <w:b/>
          <w:sz w:val="26"/>
          <w:szCs w:val="26"/>
          <w:lang w:bidi="si-LK"/>
        </w:rPr>
        <w:t xml:space="preserve"> </w:t>
      </w:r>
      <w:r w:rsidRPr="00606C5E">
        <w:rPr>
          <w:rFonts w:ascii="UN-Abhaya" w:hAnsi="UN-Abhaya" w:cs="UN-Abhaya" w:hint="cs"/>
          <w:b/>
          <w:sz w:val="26"/>
          <w:szCs w:val="26"/>
          <w:cs/>
          <w:lang w:bidi="si-LK"/>
        </w:rPr>
        <w:t>විපාකය</w:t>
      </w:r>
      <w:r w:rsidRPr="00606C5E">
        <w:rPr>
          <w:rFonts w:ascii="UN-Abhaya" w:hAnsi="UN-Abhaya" w:cs="UN-Abhaya"/>
          <w:b/>
          <w:sz w:val="26"/>
          <w:szCs w:val="26"/>
          <w:lang w:bidi="si-LK"/>
        </w:rPr>
        <w:t xml:space="preserve"> </w:t>
      </w:r>
      <w:r w:rsidRPr="00606C5E">
        <w:rPr>
          <w:rFonts w:ascii="UN-Abhaya" w:hAnsi="UN-Abhaya" w:cs="UN-Abhaya" w:hint="cs"/>
          <w:b/>
          <w:sz w:val="26"/>
          <w:szCs w:val="26"/>
          <w:cs/>
          <w:lang w:bidi="si-LK"/>
        </w:rPr>
        <w:t>නො</w:t>
      </w:r>
      <w:r w:rsidRPr="00606C5E">
        <w:rPr>
          <w:rFonts w:ascii="UN-Abhaya" w:hAnsi="UN-Abhaya" w:cs="UN-Abhaya"/>
          <w:b/>
          <w:sz w:val="26"/>
          <w:szCs w:val="26"/>
          <w:lang w:bidi="si-LK"/>
        </w:rPr>
        <w:t xml:space="preserve"> </w:t>
      </w:r>
      <w:r w:rsidRPr="00606C5E">
        <w:rPr>
          <w:rFonts w:ascii="UN-Abhaya" w:hAnsi="UN-Abhaya" w:cs="UN-Abhaya" w:hint="cs"/>
          <w:b/>
          <w:sz w:val="26"/>
          <w:szCs w:val="26"/>
          <w:cs/>
          <w:lang w:bidi="si-LK"/>
        </w:rPr>
        <w:t>දෙන්නා</w:t>
      </w:r>
      <w:r w:rsidRPr="00606C5E">
        <w:rPr>
          <w:rFonts w:ascii="UN-Abhaya" w:hAnsi="UN-Abhaya" w:cs="UN-Abhaya"/>
          <w:b/>
          <w:sz w:val="26"/>
          <w:szCs w:val="26"/>
          <w:lang w:bidi="si-LK"/>
        </w:rPr>
        <w:t xml:space="preserve"> </w:t>
      </w:r>
      <w:r w:rsidRPr="00606C5E">
        <w:rPr>
          <w:rFonts w:ascii="UN-Abhaya" w:hAnsi="UN-Abhaya" w:cs="UN-Abhaya" w:hint="cs"/>
          <w:b/>
          <w:sz w:val="26"/>
          <w:szCs w:val="26"/>
          <w:cs/>
          <w:lang w:bidi="si-LK"/>
        </w:rPr>
        <w:t>වූ</w:t>
      </w:r>
      <w:r w:rsidRPr="00606C5E">
        <w:rPr>
          <w:rFonts w:ascii="UN-Abhaya" w:hAnsi="UN-Abhaya" w:cs="UN-Abhaya"/>
          <w:b/>
          <w:sz w:val="26"/>
          <w:szCs w:val="26"/>
          <w:lang w:bidi="si-LK"/>
        </w:rPr>
        <w:t xml:space="preserve"> </w:t>
      </w:r>
      <w:r w:rsidRPr="00606C5E">
        <w:rPr>
          <w:rFonts w:ascii="UN-Abhaya" w:hAnsi="UN-Abhaya" w:cs="UN-Abhaya" w:hint="cs"/>
          <w:b/>
          <w:sz w:val="26"/>
          <w:szCs w:val="26"/>
          <w:cs/>
          <w:lang w:bidi="si-LK"/>
        </w:rPr>
        <w:t>ඇතැම්</w:t>
      </w:r>
      <w:r w:rsidRPr="00606C5E">
        <w:rPr>
          <w:rFonts w:ascii="UN-Abhaya" w:hAnsi="UN-Abhaya" w:cs="UN-Abhaya"/>
          <w:b/>
          <w:sz w:val="26"/>
          <w:szCs w:val="26"/>
          <w:lang w:bidi="si-LK"/>
        </w:rPr>
        <w:t xml:space="preserve"> </w:t>
      </w:r>
      <w:r w:rsidRPr="00606C5E">
        <w:rPr>
          <w:rFonts w:ascii="UN-Abhaya" w:hAnsi="UN-Abhaya" w:cs="UN-Abhaya" w:hint="cs"/>
          <w:b/>
          <w:sz w:val="26"/>
          <w:szCs w:val="26"/>
          <w:cs/>
          <w:lang w:bidi="si-LK"/>
        </w:rPr>
        <w:t>කර්මයෝ</w:t>
      </w:r>
      <w:r w:rsidRPr="00606C5E">
        <w:rPr>
          <w:rFonts w:ascii="UN-Abhaya" w:hAnsi="UN-Abhaya" w:cs="UN-Abhaya"/>
          <w:b/>
          <w:sz w:val="26"/>
          <w:szCs w:val="26"/>
          <w:lang w:bidi="si-LK"/>
        </w:rPr>
        <w:t xml:space="preserve"> </w:t>
      </w:r>
      <w:r w:rsidRPr="00606C5E">
        <w:rPr>
          <w:rFonts w:ascii="UN-Abhaya" w:hAnsi="UN-Abhaya" w:cs="UN-Abhaya" w:hint="cs"/>
          <w:b/>
          <w:sz w:val="26"/>
          <w:szCs w:val="26"/>
          <w:cs/>
          <w:lang w:bidi="si-LK"/>
        </w:rPr>
        <w:t>ඇතහ</w:t>
      </w:r>
      <w:r w:rsidRPr="00606C5E">
        <w:rPr>
          <w:rFonts w:ascii="UN-Abhaya" w:hAnsi="UN-Abhaya" w:cs="UN-Abhaya"/>
          <w:b/>
          <w:sz w:val="26"/>
          <w:szCs w:val="26"/>
          <w:lang w:bidi="si-LK"/>
        </w:rPr>
        <w:t xml:space="preserve"> </w:t>
      </w:r>
      <w:r w:rsidRPr="00606C5E">
        <w:rPr>
          <w:rFonts w:ascii="UN-Abhaya" w:hAnsi="UN-Abhaya" w:cs="UN-Abhaya" w:hint="cs"/>
          <w:b/>
          <w:sz w:val="26"/>
          <w:szCs w:val="26"/>
          <w:cs/>
          <w:lang w:bidi="si-LK"/>
        </w:rPr>
        <w:t>යනු</w:t>
      </w:r>
      <w:r w:rsidRPr="00606C5E">
        <w:rPr>
          <w:rFonts w:ascii="UN-Abhaya" w:hAnsi="UN-Abhaya" w:cs="UN-Abhaya"/>
          <w:b/>
          <w:sz w:val="26"/>
          <w:szCs w:val="26"/>
          <w:lang w:bidi="si-LK"/>
        </w:rPr>
        <w:t xml:space="preserve"> </w:t>
      </w:r>
      <w:r w:rsidRPr="00606C5E">
        <w:rPr>
          <w:rFonts w:ascii="UN-Abhaya" w:hAnsi="UN-Abhaya" w:cs="UN-Abhaya" w:hint="cs"/>
          <w:b/>
          <w:sz w:val="26"/>
          <w:szCs w:val="26"/>
          <w:cs/>
          <w:lang w:bidi="si-LK"/>
        </w:rPr>
        <w:t>එහි</w:t>
      </w:r>
      <w:r w:rsidRPr="00606C5E">
        <w:rPr>
          <w:rFonts w:ascii="UN-Abhaya" w:hAnsi="UN-Abhaya" w:cs="UN-Abhaya"/>
          <w:b/>
          <w:sz w:val="26"/>
          <w:szCs w:val="26"/>
          <w:lang w:bidi="si-LK"/>
        </w:rPr>
        <w:t xml:space="preserve"> </w:t>
      </w:r>
      <w:r w:rsidRPr="00606C5E">
        <w:rPr>
          <w:rFonts w:ascii="UN-Abhaya" w:hAnsi="UN-Abhaya" w:cs="UN-Abhaya" w:hint="cs"/>
          <w:b/>
          <w:sz w:val="26"/>
          <w:szCs w:val="26"/>
          <w:cs/>
          <w:lang w:bidi="si-LK"/>
        </w:rPr>
        <w:t>තේරුම</w:t>
      </w:r>
      <w:r w:rsidRPr="00606C5E">
        <w:rPr>
          <w:rFonts w:ascii="UN-Abhaya" w:hAnsi="UN-Abhaya" w:cs="UN-Abhaya"/>
          <w:b/>
          <w:sz w:val="26"/>
          <w:szCs w:val="26"/>
          <w:lang w:bidi="si-LK"/>
        </w:rPr>
        <w:t xml:space="preserve"> </w:t>
      </w:r>
      <w:r w:rsidRPr="00606C5E">
        <w:rPr>
          <w:rFonts w:ascii="UN-Abhaya" w:hAnsi="UN-Abhaya" w:cs="UN-Abhaya" w:hint="cs"/>
          <w:b/>
          <w:sz w:val="26"/>
          <w:szCs w:val="26"/>
          <w:cs/>
          <w:lang w:bidi="si-LK"/>
        </w:rPr>
        <w:t>ය</w:t>
      </w:r>
      <w:r w:rsidRPr="00606C5E">
        <w:rPr>
          <w:rFonts w:ascii="UN-Abhaya" w:hAnsi="UN-Abhaya" w:cs="UN-Abhaya"/>
          <w:b/>
          <w:sz w:val="26"/>
          <w:szCs w:val="26"/>
          <w:lang w:bidi="si-LK"/>
        </w:rPr>
        <w:t xml:space="preserve">. </w:t>
      </w:r>
    </w:p>
    <w:p w:rsidR="001D7D08" w:rsidRPr="00606C5E" w:rsidRDefault="001D7D08" w:rsidP="001D7D08">
      <w:pPr>
        <w:ind w:firstLine="720"/>
        <w:jc w:val="both"/>
        <w:rPr>
          <w:rFonts w:ascii="UN-Abhaya" w:hAnsi="UN-Abhaya" w:cs="UN-Abhaya"/>
          <w:b/>
          <w:sz w:val="26"/>
          <w:szCs w:val="26"/>
          <w:lang w:bidi="si-LK"/>
        </w:rPr>
      </w:pPr>
      <w:r w:rsidRPr="00606C5E">
        <w:rPr>
          <w:rFonts w:ascii="UN-Abhaya" w:hAnsi="UN-Abhaya" w:cs="UN-Abhaya" w:hint="cs"/>
          <w:b/>
          <w:sz w:val="26"/>
          <w:szCs w:val="26"/>
          <w:cs/>
          <w:lang w:bidi="si-LK"/>
        </w:rPr>
        <w:t>හොඳ</w:t>
      </w:r>
      <w:r w:rsidRPr="00606C5E">
        <w:rPr>
          <w:rFonts w:ascii="UN-Abhaya" w:hAnsi="UN-Abhaya" w:cs="UN-Abhaya"/>
          <w:b/>
          <w:sz w:val="26"/>
          <w:szCs w:val="26"/>
          <w:lang w:bidi="si-LK"/>
        </w:rPr>
        <w:t xml:space="preserve"> </w:t>
      </w:r>
      <w:r w:rsidRPr="00606C5E">
        <w:rPr>
          <w:rFonts w:ascii="UN-Abhaya" w:hAnsi="UN-Abhaya" w:cs="UN-Abhaya" w:hint="cs"/>
          <w:b/>
          <w:sz w:val="26"/>
          <w:szCs w:val="26"/>
          <w:cs/>
          <w:lang w:bidi="si-LK"/>
        </w:rPr>
        <w:t>රජුන්</w:t>
      </w:r>
      <w:r w:rsidRPr="00606C5E">
        <w:rPr>
          <w:rFonts w:ascii="UN-Abhaya" w:hAnsi="UN-Abhaya" w:cs="UN-Abhaya"/>
          <w:b/>
          <w:sz w:val="26"/>
          <w:szCs w:val="26"/>
          <w:lang w:bidi="si-LK"/>
        </w:rPr>
        <w:t xml:space="preserve"> </w:t>
      </w:r>
      <w:r w:rsidRPr="00606C5E">
        <w:rPr>
          <w:rFonts w:ascii="UN-Abhaya" w:hAnsi="UN-Abhaya" w:cs="UN-Abhaya" w:hint="cs"/>
          <w:b/>
          <w:sz w:val="26"/>
          <w:szCs w:val="26"/>
          <w:cs/>
          <w:lang w:bidi="si-LK"/>
        </w:rPr>
        <w:t>ඇති</w:t>
      </w:r>
      <w:r w:rsidRPr="00606C5E">
        <w:rPr>
          <w:rFonts w:ascii="UN-Abhaya" w:hAnsi="UN-Abhaya" w:cs="UN-Abhaya"/>
          <w:b/>
          <w:sz w:val="26"/>
          <w:szCs w:val="26"/>
          <w:lang w:bidi="si-LK"/>
        </w:rPr>
        <w:t xml:space="preserve"> </w:t>
      </w:r>
      <w:r w:rsidRPr="00606C5E">
        <w:rPr>
          <w:rFonts w:ascii="UN-Abhaya" w:hAnsi="UN-Abhaya" w:cs="UN-Abhaya" w:hint="cs"/>
          <w:b/>
          <w:sz w:val="26"/>
          <w:szCs w:val="26"/>
          <w:cs/>
          <w:lang w:bidi="si-LK"/>
        </w:rPr>
        <w:t>හොඳ</w:t>
      </w:r>
      <w:r w:rsidRPr="00606C5E">
        <w:rPr>
          <w:rFonts w:ascii="UN-Abhaya" w:hAnsi="UN-Abhaya" w:cs="UN-Abhaya"/>
          <w:b/>
          <w:sz w:val="26"/>
          <w:szCs w:val="26"/>
          <w:lang w:bidi="si-LK"/>
        </w:rPr>
        <w:t xml:space="preserve"> </w:t>
      </w:r>
      <w:r w:rsidRPr="00606C5E">
        <w:rPr>
          <w:rFonts w:ascii="UN-Abhaya" w:hAnsi="UN-Abhaya" w:cs="UN-Abhaya" w:hint="cs"/>
          <w:b/>
          <w:sz w:val="26"/>
          <w:szCs w:val="26"/>
          <w:cs/>
          <w:lang w:bidi="si-LK"/>
        </w:rPr>
        <w:t>ආණ්ඩු</w:t>
      </w:r>
      <w:r w:rsidRPr="00606C5E">
        <w:rPr>
          <w:rFonts w:ascii="UN-Abhaya" w:hAnsi="UN-Abhaya" w:cs="UN-Abhaya"/>
          <w:b/>
          <w:sz w:val="26"/>
          <w:szCs w:val="26"/>
          <w:lang w:bidi="si-LK"/>
        </w:rPr>
        <w:t xml:space="preserve"> </w:t>
      </w:r>
      <w:r w:rsidRPr="00606C5E">
        <w:rPr>
          <w:rFonts w:ascii="UN-Abhaya" w:hAnsi="UN-Abhaya" w:cs="UN-Abhaya" w:hint="cs"/>
          <w:b/>
          <w:sz w:val="26"/>
          <w:szCs w:val="26"/>
          <w:cs/>
          <w:lang w:bidi="si-LK"/>
        </w:rPr>
        <w:t>ඇති</w:t>
      </w:r>
      <w:r w:rsidRPr="00606C5E">
        <w:rPr>
          <w:rFonts w:ascii="UN-Abhaya" w:hAnsi="UN-Abhaya" w:cs="UN-Abhaya"/>
          <w:b/>
          <w:sz w:val="26"/>
          <w:szCs w:val="26"/>
          <w:lang w:bidi="si-LK"/>
        </w:rPr>
        <w:t xml:space="preserve">, </w:t>
      </w:r>
      <w:r w:rsidRPr="00606C5E">
        <w:rPr>
          <w:rFonts w:ascii="UN-Abhaya" w:hAnsi="UN-Abhaya" w:cs="UN-Abhaya" w:hint="cs"/>
          <w:b/>
          <w:sz w:val="26"/>
          <w:szCs w:val="26"/>
          <w:cs/>
          <w:lang w:bidi="si-LK"/>
        </w:rPr>
        <w:t>කලට</w:t>
      </w:r>
      <w:r w:rsidRPr="00606C5E">
        <w:rPr>
          <w:rFonts w:ascii="UN-Abhaya" w:hAnsi="UN-Abhaya" w:cs="UN-Abhaya"/>
          <w:b/>
          <w:sz w:val="26"/>
          <w:szCs w:val="26"/>
          <w:lang w:bidi="si-LK"/>
        </w:rPr>
        <w:t xml:space="preserve"> </w:t>
      </w:r>
      <w:r w:rsidRPr="00606C5E">
        <w:rPr>
          <w:rFonts w:ascii="UN-Abhaya" w:hAnsi="UN-Abhaya" w:cs="UN-Abhaya" w:hint="cs"/>
          <w:b/>
          <w:sz w:val="26"/>
          <w:szCs w:val="26"/>
          <w:cs/>
          <w:lang w:bidi="si-LK"/>
        </w:rPr>
        <w:t>වැසි</w:t>
      </w:r>
      <w:r w:rsidRPr="00606C5E">
        <w:rPr>
          <w:rFonts w:ascii="UN-Abhaya" w:hAnsi="UN-Abhaya" w:cs="UN-Abhaya"/>
          <w:b/>
          <w:sz w:val="26"/>
          <w:szCs w:val="26"/>
          <w:lang w:bidi="si-LK"/>
        </w:rPr>
        <w:t xml:space="preserve"> </w:t>
      </w:r>
      <w:r w:rsidRPr="00606C5E">
        <w:rPr>
          <w:rFonts w:ascii="UN-Abhaya" w:hAnsi="UN-Abhaya" w:cs="UN-Abhaya" w:hint="cs"/>
          <w:b/>
          <w:sz w:val="26"/>
          <w:szCs w:val="26"/>
          <w:cs/>
          <w:lang w:bidi="si-LK"/>
        </w:rPr>
        <w:t>ලැබෙන</w:t>
      </w:r>
      <w:r w:rsidRPr="00606C5E">
        <w:rPr>
          <w:rFonts w:ascii="UN-Abhaya" w:hAnsi="UN-Abhaya" w:cs="UN-Abhaya"/>
          <w:b/>
          <w:sz w:val="26"/>
          <w:szCs w:val="26"/>
          <w:lang w:bidi="si-LK"/>
        </w:rPr>
        <w:t xml:space="preserve"> - </w:t>
      </w:r>
      <w:r w:rsidRPr="00606C5E">
        <w:rPr>
          <w:rFonts w:ascii="UN-Abhaya" w:hAnsi="UN-Abhaya" w:cs="UN-Abhaya" w:hint="cs"/>
          <w:b/>
          <w:sz w:val="26"/>
          <w:szCs w:val="26"/>
          <w:cs/>
          <w:lang w:bidi="si-LK"/>
        </w:rPr>
        <w:t>පමණට</w:t>
      </w:r>
      <w:r w:rsidRPr="00606C5E">
        <w:rPr>
          <w:rFonts w:ascii="UN-Abhaya" w:hAnsi="UN-Abhaya" w:cs="UN-Abhaya"/>
          <w:b/>
          <w:sz w:val="26"/>
          <w:szCs w:val="26"/>
          <w:lang w:bidi="si-LK"/>
        </w:rPr>
        <w:t xml:space="preserve"> </w:t>
      </w:r>
      <w:r w:rsidRPr="00606C5E">
        <w:rPr>
          <w:rFonts w:ascii="UN-Abhaya" w:hAnsi="UN-Abhaya" w:cs="UN-Abhaya" w:hint="cs"/>
          <w:b/>
          <w:sz w:val="26"/>
          <w:szCs w:val="26"/>
          <w:cs/>
          <w:lang w:bidi="si-LK"/>
        </w:rPr>
        <w:t>වැසි</w:t>
      </w:r>
      <w:r w:rsidRPr="00606C5E">
        <w:rPr>
          <w:rFonts w:ascii="UN-Abhaya" w:hAnsi="UN-Abhaya" w:cs="UN-Abhaya"/>
          <w:b/>
          <w:sz w:val="26"/>
          <w:szCs w:val="26"/>
          <w:lang w:bidi="si-LK"/>
        </w:rPr>
        <w:t xml:space="preserve"> </w:t>
      </w:r>
      <w:r w:rsidRPr="00606C5E">
        <w:rPr>
          <w:rFonts w:ascii="UN-Abhaya" w:hAnsi="UN-Abhaya" w:cs="UN-Abhaya" w:hint="cs"/>
          <w:b/>
          <w:sz w:val="26"/>
          <w:szCs w:val="26"/>
          <w:cs/>
          <w:lang w:bidi="si-LK"/>
        </w:rPr>
        <w:t>ලැබෙන</w:t>
      </w:r>
      <w:r w:rsidRPr="00606C5E">
        <w:rPr>
          <w:rFonts w:ascii="UN-Abhaya" w:hAnsi="UN-Abhaya" w:cs="UN-Abhaya"/>
          <w:b/>
          <w:sz w:val="26"/>
          <w:szCs w:val="26"/>
          <w:lang w:bidi="si-LK"/>
        </w:rPr>
        <w:t xml:space="preserve"> </w:t>
      </w:r>
      <w:r w:rsidRPr="00606C5E">
        <w:rPr>
          <w:rFonts w:ascii="UN-Abhaya" w:hAnsi="UN-Abhaya" w:cs="UN-Abhaya" w:hint="cs"/>
          <w:b/>
          <w:sz w:val="26"/>
          <w:szCs w:val="26"/>
          <w:cs/>
          <w:lang w:bidi="si-LK"/>
        </w:rPr>
        <w:t>කාලය</w:t>
      </w:r>
      <w:r w:rsidRPr="00606C5E">
        <w:rPr>
          <w:rFonts w:ascii="UN-Abhaya" w:hAnsi="UN-Abhaya" w:cs="UN-Abhaya"/>
          <w:b/>
          <w:sz w:val="26"/>
          <w:szCs w:val="26"/>
          <w:lang w:bidi="si-LK"/>
        </w:rPr>
        <w:t xml:space="preserve"> </w:t>
      </w:r>
      <w:r w:rsidRPr="00606C5E">
        <w:rPr>
          <w:rFonts w:ascii="UN-Abhaya" w:hAnsi="UN-Abhaya" w:cs="UN-Abhaya" w:hint="cs"/>
          <w:b/>
          <w:sz w:val="26"/>
          <w:szCs w:val="26"/>
          <w:cs/>
          <w:lang w:bidi="si-LK"/>
        </w:rPr>
        <w:t>සම්පත්ති</w:t>
      </w:r>
      <w:r w:rsidRPr="00606C5E">
        <w:rPr>
          <w:rFonts w:ascii="UN-Abhaya" w:hAnsi="UN-Abhaya" w:cs="UN-Abhaya"/>
          <w:b/>
          <w:sz w:val="26"/>
          <w:szCs w:val="26"/>
          <w:lang w:bidi="si-LK"/>
        </w:rPr>
        <w:t xml:space="preserve"> </w:t>
      </w:r>
      <w:r w:rsidRPr="00606C5E">
        <w:rPr>
          <w:rFonts w:ascii="UN-Abhaya" w:hAnsi="UN-Abhaya" w:cs="UN-Abhaya" w:hint="cs"/>
          <w:b/>
          <w:sz w:val="26"/>
          <w:szCs w:val="26"/>
          <w:cs/>
          <w:lang w:bidi="si-LK"/>
        </w:rPr>
        <w:t>කාලය</w:t>
      </w:r>
      <w:r w:rsidRPr="00606C5E">
        <w:rPr>
          <w:rFonts w:ascii="UN-Abhaya" w:hAnsi="UN-Abhaya" w:cs="UN-Abhaya"/>
          <w:b/>
          <w:sz w:val="26"/>
          <w:szCs w:val="26"/>
          <w:lang w:bidi="si-LK"/>
        </w:rPr>
        <w:t xml:space="preserve"> </w:t>
      </w:r>
      <w:r w:rsidRPr="00606C5E">
        <w:rPr>
          <w:rFonts w:ascii="UN-Abhaya" w:hAnsi="UN-Abhaya" w:cs="UN-Abhaya" w:hint="cs"/>
          <w:b/>
          <w:sz w:val="26"/>
          <w:szCs w:val="26"/>
          <w:cs/>
          <w:lang w:bidi="si-LK"/>
        </w:rPr>
        <w:t>ය</w:t>
      </w:r>
      <w:r w:rsidRPr="00606C5E">
        <w:rPr>
          <w:rFonts w:ascii="UN-Abhaya" w:hAnsi="UN-Abhaya" w:cs="UN-Abhaya"/>
          <w:b/>
          <w:sz w:val="26"/>
          <w:szCs w:val="26"/>
          <w:lang w:bidi="si-LK"/>
        </w:rPr>
        <w:t xml:space="preserve">. </w:t>
      </w:r>
      <w:r w:rsidRPr="00606C5E">
        <w:rPr>
          <w:rFonts w:ascii="UN-Abhaya" w:hAnsi="UN-Abhaya" w:cs="UN-Abhaya" w:hint="cs"/>
          <w:b/>
          <w:sz w:val="26"/>
          <w:szCs w:val="26"/>
          <w:cs/>
          <w:lang w:bidi="si-LK"/>
        </w:rPr>
        <w:t>සම්පත්තිකාලයේ</w:t>
      </w:r>
      <w:r w:rsidRPr="00606C5E">
        <w:rPr>
          <w:rFonts w:ascii="UN-Abhaya" w:hAnsi="UN-Abhaya" w:cs="UN-Abhaya"/>
          <w:b/>
          <w:sz w:val="26"/>
          <w:szCs w:val="26"/>
          <w:lang w:bidi="si-LK"/>
        </w:rPr>
        <w:t xml:space="preserve"> </w:t>
      </w:r>
      <w:r w:rsidRPr="00606C5E">
        <w:rPr>
          <w:rFonts w:ascii="UN-Abhaya" w:hAnsi="UN-Abhaya" w:cs="UN-Abhaya" w:hint="cs"/>
          <w:b/>
          <w:sz w:val="26"/>
          <w:szCs w:val="26"/>
          <w:cs/>
          <w:lang w:bidi="si-LK"/>
        </w:rPr>
        <w:t>කාහටත්</w:t>
      </w:r>
      <w:r w:rsidRPr="00606C5E">
        <w:rPr>
          <w:rFonts w:ascii="UN-Abhaya" w:hAnsi="UN-Abhaya" w:cs="UN-Abhaya"/>
          <w:b/>
          <w:sz w:val="26"/>
          <w:szCs w:val="26"/>
          <w:lang w:bidi="si-LK"/>
        </w:rPr>
        <w:t xml:space="preserve"> </w:t>
      </w:r>
      <w:r w:rsidRPr="00606C5E">
        <w:rPr>
          <w:rFonts w:ascii="UN-Abhaya" w:hAnsi="UN-Abhaya" w:cs="UN-Abhaya" w:hint="cs"/>
          <w:b/>
          <w:sz w:val="26"/>
          <w:szCs w:val="26"/>
          <w:cs/>
          <w:lang w:bidi="si-LK"/>
        </w:rPr>
        <w:t>පහසුවෙන්</w:t>
      </w:r>
      <w:r w:rsidRPr="00606C5E">
        <w:rPr>
          <w:rFonts w:ascii="UN-Abhaya" w:hAnsi="UN-Abhaya" w:cs="UN-Abhaya"/>
          <w:b/>
          <w:sz w:val="26"/>
          <w:szCs w:val="26"/>
          <w:lang w:bidi="si-LK"/>
        </w:rPr>
        <w:t xml:space="preserve"> </w:t>
      </w:r>
      <w:r w:rsidRPr="00606C5E">
        <w:rPr>
          <w:rFonts w:ascii="UN-Abhaya" w:hAnsi="UN-Abhaya" w:cs="UN-Abhaya" w:hint="cs"/>
          <w:b/>
          <w:sz w:val="26"/>
          <w:szCs w:val="26"/>
          <w:cs/>
          <w:lang w:bidi="si-LK"/>
        </w:rPr>
        <w:t>ජීවත්</w:t>
      </w:r>
      <w:r w:rsidRPr="00606C5E">
        <w:rPr>
          <w:rFonts w:ascii="UN-Abhaya" w:hAnsi="UN-Abhaya" w:cs="UN-Abhaya"/>
          <w:b/>
          <w:sz w:val="26"/>
          <w:szCs w:val="26"/>
          <w:lang w:bidi="si-LK"/>
        </w:rPr>
        <w:t xml:space="preserve"> </w:t>
      </w:r>
      <w:r w:rsidRPr="00606C5E">
        <w:rPr>
          <w:rFonts w:ascii="UN-Abhaya" w:hAnsi="UN-Abhaya" w:cs="UN-Abhaya" w:hint="cs"/>
          <w:b/>
          <w:sz w:val="26"/>
          <w:szCs w:val="26"/>
          <w:cs/>
          <w:lang w:bidi="si-LK"/>
        </w:rPr>
        <w:t>විය</w:t>
      </w:r>
      <w:r w:rsidRPr="00606C5E">
        <w:rPr>
          <w:rFonts w:ascii="UN-Abhaya" w:hAnsi="UN-Abhaya" w:cs="UN-Abhaya"/>
          <w:b/>
          <w:sz w:val="26"/>
          <w:szCs w:val="26"/>
          <w:lang w:bidi="si-LK"/>
        </w:rPr>
        <w:t xml:space="preserve"> </w:t>
      </w:r>
      <w:r w:rsidRPr="00606C5E">
        <w:rPr>
          <w:rFonts w:ascii="UN-Abhaya" w:hAnsi="UN-Abhaya" w:cs="UN-Abhaya" w:hint="cs"/>
          <w:b/>
          <w:sz w:val="26"/>
          <w:szCs w:val="26"/>
          <w:cs/>
          <w:lang w:bidi="si-LK"/>
        </w:rPr>
        <w:t>හැකි</w:t>
      </w:r>
      <w:r w:rsidRPr="00606C5E">
        <w:rPr>
          <w:rFonts w:ascii="UN-Abhaya" w:hAnsi="UN-Abhaya" w:cs="UN-Abhaya"/>
          <w:b/>
          <w:sz w:val="26"/>
          <w:szCs w:val="26"/>
          <w:lang w:bidi="si-LK"/>
        </w:rPr>
        <w:t xml:space="preserve"> </w:t>
      </w:r>
      <w:r w:rsidRPr="00606C5E">
        <w:rPr>
          <w:rFonts w:ascii="UN-Abhaya" w:hAnsi="UN-Abhaya" w:cs="UN-Abhaya" w:hint="cs"/>
          <w:b/>
          <w:sz w:val="26"/>
          <w:szCs w:val="26"/>
          <w:cs/>
          <w:lang w:bidi="si-LK"/>
        </w:rPr>
        <w:t>ය</w:t>
      </w:r>
      <w:r w:rsidRPr="00606C5E">
        <w:rPr>
          <w:rFonts w:ascii="UN-Abhaya" w:hAnsi="UN-Abhaya" w:cs="UN-Abhaya"/>
          <w:b/>
          <w:sz w:val="26"/>
          <w:szCs w:val="26"/>
          <w:lang w:bidi="si-LK"/>
        </w:rPr>
        <w:t xml:space="preserve">. </w:t>
      </w:r>
      <w:r w:rsidRPr="00606C5E">
        <w:rPr>
          <w:rFonts w:ascii="UN-Abhaya" w:hAnsi="UN-Abhaya" w:cs="UN-Abhaya" w:hint="cs"/>
          <w:b/>
          <w:sz w:val="26"/>
          <w:szCs w:val="26"/>
          <w:cs/>
          <w:lang w:bidi="si-LK"/>
        </w:rPr>
        <w:t>සත්ත්වයන්</w:t>
      </w:r>
      <w:r w:rsidRPr="00606C5E">
        <w:rPr>
          <w:rFonts w:ascii="UN-Abhaya" w:hAnsi="UN-Abhaya" w:cs="UN-Abhaya"/>
          <w:b/>
          <w:sz w:val="26"/>
          <w:szCs w:val="26"/>
          <w:lang w:bidi="si-LK"/>
        </w:rPr>
        <w:t xml:space="preserve"> </w:t>
      </w:r>
      <w:r w:rsidRPr="00606C5E">
        <w:rPr>
          <w:rFonts w:ascii="UN-Abhaya" w:hAnsi="UN-Abhaya" w:cs="UN-Abhaya" w:hint="cs"/>
          <w:b/>
          <w:sz w:val="26"/>
          <w:szCs w:val="26"/>
          <w:cs/>
          <w:lang w:bidi="si-LK"/>
        </w:rPr>
        <w:t>සාගින්නෙන්</w:t>
      </w:r>
      <w:r w:rsidRPr="00606C5E">
        <w:rPr>
          <w:rFonts w:ascii="UN-Abhaya" w:hAnsi="UN-Abhaya" w:cs="UN-Abhaya"/>
          <w:b/>
          <w:sz w:val="26"/>
          <w:szCs w:val="26"/>
          <w:lang w:bidi="si-LK"/>
        </w:rPr>
        <w:t xml:space="preserve"> </w:t>
      </w:r>
      <w:r w:rsidRPr="00606C5E">
        <w:rPr>
          <w:rFonts w:ascii="UN-Abhaya" w:hAnsi="UN-Abhaya" w:cs="UN-Abhaya" w:hint="cs"/>
          <w:b/>
          <w:sz w:val="26"/>
          <w:szCs w:val="26"/>
          <w:cs/>
          <w:lang w:bidi="si-LK"/>
        </w:rPr>
        <w:t>පෙළන</w:t>
      </w:r>
      <w:r w:rsidRPr="00606C5E">
        <w:rPr>
          <w:rFonts w:ascii="UN-Abhaya" w:hAnsi="UN-Abhaya" w:cs="UN-Abhaya"/>
          <w:b/>
          <w:sz w:val="26"/>
          <w:szCs w:val="26"/>
          <w:lang w:bidi="si-LK"/>
        </w:rPr>
        <w:t xml:space="preserve"> </w:t>
      </w:r>
      <w:r w:rsidRPr="00606C5E">
        <w:rPr>
          <w:rFonts w:ascii="UN-Abhaya" w:hAnsi="UN-Abhaya" w:cs="UN-Abhaya" w:hint="cs"/>
          <w:b/>
          <w:sz w:val="26"/>
          <w:szCs w:val="26"/>
          <w:cs/>
          <w:lang w:bidi="si-LK"/>
        </w:rPr>
        <w:t>පිපාසාවෙන්</w:t>
      </w:r>
      <w:r w:rsidRPr="00606C5E">
        <w:rPr>
          <w:rFonts w:ascii="UN-Abhaya" w:hAnsi="UN-Abhaya" w:cs="UN-Abhaya"/>
          <w:b/>
          <w:sz w:val="26"/>
          <w:szCs w:val="26"/>
          <w:lang w:bidi="si-LK"/>
        </w:rPr>
        <w:t xml:space="preserve"> </w:t>
      </w:r>
      <w:r w:rsidRPr="00606C5E">
        <w:rPr>
          <w:rFonts w:ascii="UN-Abhaya" w:hAnsi="UN-Abhaya" w:cs="UN-Abhaya" w:hint="cs"/>
          <w:b/>
          <w:sz w:val="26"/>
          <w:szCs w:val="26"/>
          <w:cs/>
          <w:lang w:bidi="si-LK"/>
        </w:rPr>
        <w:t>පෙළන</w:t>
      </w:r>
      <w:r w:rsidRPr="00606C5E">
        <w:rPr>
          <w:rFonts w:ascii="UN-Abhaya" w:hAnsi="UN-Abhaya" w:cs="UN-Abhaya"/>
          <w:b/>
          <w:sz w:val="26"/>
          <w:szCs w:val="26"/>
          <w:lang w:bidi="si-LK"/>
        </w:rPr>
        <w:t xml:space="preserve"> </w:t>
      </w:r>
      <w:r w:rsidRPr="00606C5E">
        <w:rPr>
          <w:rFonts w:ascii="UN-Abhaya" w:hAnsi="UN-Abhaya" w:cs="UN-Abhaya" w:hint="cs"/>
          <w:b/>
          <w:sz w:val="26"/>
          <w:szCs w:val="26"/>
          <w:cs/>
          <w:lang w:bidi="si-LK"/>
        </w:rPr>
        <w:t>රෝග</w:t>
      </w:r>
      <w:r w:rsidRPr="00606C5E">
        <w:rPr>
          <w:rFonts w:ascii="UN-Abhaya" w:hAnsi="UN-Abhaya" w:cs="UN-Abhaya"/>
          <w:b/>
          <w:sz w:val="26"/>
          <w:szCs w:val="26"/>
          <w:lang w:bidi="si-LK"/>
        </w:rPr>
        <w:t xml:space="preserve"> </w:t>
      </w:r>
      <w:r w:rsidRPr="00606C5E">
        <w:rPr>
          <w:rFonts w:ascii="UN-Abhaya" w:hAnsi="UN-Abhaya" w:cs="UN-Abhaya" w:hint="cs"/>
          <w:b/>
          <w:sz w:val="26"/>
          <w:szCs w:val="26"/>
          <w:cs/>
          <w:lang w:bidi="si-LK"/>
        </w:rPr>
        <w:t>වලින්</w:t>
      </w:r>
      <w:r w:rsidRPr="00606C5E">
        <w:rPr>
          <w:rFonts w:ascii="UN-Abhaya" w:hAnsi="UN-Abhaya" w:cs="UN-Abhaya"/>
          <w:b/>
          <w:sz w:val="26"/>
          <w:szCs w:val="26"/>
          <w:lang w:bidi="si-LK"/>
        </w:rPr>
        <w:t xml:space="preserve"> </w:t>
      </w:r>
      <w:r w:rsidRPr="00606C5E">
        <w:rPr>
          <w:rFonts w:ascii="UN-Abhaya" w:hAnsi="UN-Abhaya" w:cs="UN-Abhaya" w:hint="cs"/>
          <w:b/>
          <w:sz w:val="26"/>
          <w:szCs w:val="26"/>
          <w:cs/>
          <w:lang w:bidi="si-LK"/>
        </w:rPr>
        <w:t>පෙළන</w:t>
      </w:r>
      <w:r w:rsidRPr="00606C5E">
        <w:rPr>
          <w:rFonts w:ascii="UN-Abhaya" w:hAnsi="UN-Abhaya" w:cs="UN-Abhaya"/>
          <w:b/>
          <w:sz w:val="26"/>
          <w:szCs w:val="26"/>
          <w:lang w:bidi="si-LK"/>
        </w:rPr>
        <w:t xml:space="preserve"> </w:t>
      </w:r>
      <w:r w:rsidRPr="00606C5E">
        <w:rPr>
          <w:rFonts w:ascii="UN-Abhaya" w:hAnsi="UN-Abhaya" w:cs="UN-Abhaya" w:hint="cs"/>
          <w:b/>
          <w:sz w:val="26"/>
          <w:szCs w:val="26"/>
          <w:cs/>
          <w:lang w:bidi="si-LK"/>
        </w:rPr>
        <w:t>තවත්</w:t>
      </w:r>
      <w:r w:rsidRPr="00606C5E">
        <w:rPr>
          <w:rFonts w:ascii="UN-Abhaya" w:hAnsi="UN-Abhaya" w:cs="UN-Abhaya"/>
          <w:b/>
          <w:sz w:val="26"/>
          <w:szCs w:val="26"/>
          <w:lang w:bidi="si-LK"/>
        </w:rPr>
        <w:t xml:space="preserve"> </w:t>
      </w:r>
      <w:r w:rsidRPr="00606C5E">
        <w:rPr>
          <w:rFonts w:ascii="UN-Abhaya" w:hAnsi="UN-Abhaya" w:cs="UN-Abhaya" w:hint="cs"/>
          <w:b/>
          <w:sz w:val="26"/>
          <w:szCs w:val="26"/>
          <w:cs/>
          <w:lang w:bidi="si-LK"/>
        </w:rPr>
        <w:t>නොයෙක්</w:t>
      </w:r>
      <w:r w:rsidRPr="00606C5E">
        <w:rPr>
          <w:rFonts w:ascii="UN-Abhaya" w:hAnsi="UN-Abhaya" w:cs="UN-Abhaya"/>
          <w:b/>
          <w:sz w:val="26"/>
          <w:szCs w:val="26"/>
          <w:lang w:bidi="si-LK"/>
        </w:rPr>
        <w:t xml:space="preserve"> </w:t>
      </w:r>
      <w:r w:rsidRPr="00606C5E">
        <w:rPr>
          <w:rFonts w:ascii="UN-Abhaya" w:hAnsi="UN-Abhaya" w:cs="UN-Abhaya" w:hint="cs"/>
          <w:b/>
          <w:sz w:val="26"/>
          <w:szCs w:val="26"/>
          <w:cs/>
          <w:lang w:bidi="si-LK"/>
        </w:rPr>
        <w:t>අයුරින්</w:t>
      </w:r>
      <w:r w:rsidRPr="00606C5E">
        <w:rPr>
          <w:rFonts w:ascii="UN-Abhaya" w:hAnsi="UN-Abhaya" w:cs="UN-Abhaya"/>
          <w:b/>
          <w:sz w:val="26"/>
          <w:szCs w:val="26"/>
          <w:lang w:bidi="si-LK"/>
        </w:rPr>
        <w:t xml:space="preserve"> </w:t>
      </w:r>
      <w:r w:rsidRPr="00606C5E">
        <w:rPr>
          <w:rFonts w:ascii="UN-Abhaya" w:hAnsi="UN-Abhaya" w:cs="UN-Abhaya" w:hint="cs"/>
          <w:b/>
          <w:sz w:val="26"/>
          <w:szCs w:val="26"/>
          <w:cs/>
          <w:lang w:bidi="si-LK"/>
        </w:rPr>
        <w:t>සත්වයන්</w:t>
      </w:r>
      <w:r w:rsidRPr="00606C5E">
        <w:rPr>
          <w:rFonts w:ascii="UN-Abhaya" w:hAnsi="UN-Abhaya" w:cs="UN-Abhaya"/>
          <w:b/>
          <w:sz w:val="26"/>
          <w:szCs w:val="26"/>
          <w:lang w:bidi="si-LK"/>
        </w:rPr>
        <w:t xml:space="preserve"> </w:t>
      </w:r>
      <w:r w:rsidRPr="00606C5E">
        <w:rPr>
          <w:rFonts w:ascii="UN-Abhaya" w:hAnsi="UN-Abhaya" w:cs="UN-Abhaya" w:hint="cs"/>
          <w:b/>
          <w:sz w:val="26"/>
          <w:szCs w:val="26"/>
          <w:cs/>
          <w:lang w:bidi="si-LK"/>
        </w:rPr>
        <w:t>පෙළන</w:t>
      </w:r>
      <w:r w:rsidRPr="00606C5E">
        <w:rPr>
          <w:rFonts w:ascii="UN-Abhaya" w:hAnsi="UN-Abhaya" w:cs="UN-Abhaya"/>
          <w:b/>
          <w:sz w:val="26"/>
          <w:szCs w:val="26"/>
          <w:lang w:bidi="si-LK"/>
        </w:rPr>
        <w:t xml:space="preserve"> </w:t>
      </w:r>
      <w:r w:rsidRPr="00606C5E">
        <w:rPr>
          <w:rFonts w:ascii="UN-Abhaya" w:hAnsi="UN-Abhaya" w:cs="UN-Abhaya" w:hint="cs"/>
          <w:b/>
          <w:sz w:val="26"/>
          <w:szCs w:val="26"/>
          <w:cs/>
          <w:lang w:bidi="si-LK"/>
        </w:rPr>
        <w:lastRenderedPageBreak/>
        <w:t>අකුශල</w:t>
      </w:r>
      <w:r w:rsidRPr="00606C5E">
        <w:rPr>
          <w:rFonts w:ascii="UN-Abhaya" w:hAnsi="UN-Abhaya" w:cs="UN-Abhaya"/>
          <w:b/>
          <w:sz w:val="26"/>
          <w:szCs w:val="26"/>
          <w:lang w:bidi="si-LK"/>
        </w:rPr>
        <w:t xml:space="preserve"> </w:t>
      </w:r>
      <w:r w:rsidRPr="00606C5E">
        <w:rPr>
          <w:rFonts w:ascii="UN-Abhaya" w:hAnsi="UN-Abhaya" w:cs="UN-Abhaya" w:hint="cs"/>
          <w:b/>
          <w:sz w:val="26"/>
          <w:szCs w:val="26"/>
          <w:cs/>
          <w:lang w:bidi="si-LK"/>
        </w:rPr>
        <w:t>කර්මයන්ට</w:t>
      </w:r>
      <w:r w:rsidRPr="00606C5E">
        <w:rPr>
          <w:rFonts w:ascii="UN-Abhaya" w:hAnsi="UN-Abhaya" w:cs="UN-Abhaya"/>
          <w:b/>
          <w:sz w:val="26"/>
          <w:szCs w:val="26"/>
          <w:lang w:bidi="si-LK"/>
        </w:rPr>
        <w:t xml:space="preserve"> </w:t>
      </w:r>
      <w:r w:rsidRPr="00606C5E">
        <w:rPr>
          <w:rFonts w:ascii="UN-Abhaya" w:hAnsi="UN-Abhaya" w:cs="UN-Abhaya" w:hint="cs"/>
          <w:b/>
          <w:sz w:val="26"/>
          <w:szCs w:val="26"/>
          <w:cs/>
          <w:lang w:bidi="si-LK"/>
        </w:rPr>
        <w:t>කාලසම්පත්තියේ</w:t>
      </w:r>
      <w:r w:rsidRPr="00606C5E">
        <w:rPr>
          <w:rFonts w:ascii="UN-Abhaya" w:hAnsi="UN-Abhaya" w:cs="UN-Abhaya"/>
          <w:b/>
          <w:sz w:val="26"/>
          <w:szCs w:val="26"/>
          <w:lang w:bidi="si-LK"/>
        </w:rPr>
        <w:t xml:space="preserve"> </w:t>
      </w:r>
      <w:r w:rsidRPr="00606C5E">
        <w:rPr>
          <w:rFonts w:ascii="UN-Abhaya" w:hAnsi="UN-Abhaya" w:cs="UN-Abhaya" w:hint="cs"/>
          <w:b/>
          <w:sz w:val="26"/>
          <w:szCs w:val="26"/>
          <w:cs/>
          <w:lang w:bidi="si-LK"/>
        </w:rPr>
        <w:t>දී</w:t>
      </w:r>
      <w:r w:rsidRPr="00606C5E">
        <w:rPr>
          <w:rFonts w:ascii="UN-Abhaya" w:hAnsi="UN-Abhaya" w:cs="UN-Abhaya"/>
          <w:b/>
          <w:sz w:val="26"/>
          <w:szCs w:val="26"/>
          <w:lang w:bidi="si-LK"/>
        </w:rPr>
        <w:t xml:space="preserve"> </w:t>
      </w:r>
      <w:r w:rsidRPr="00606C5E">
        <w:rPr>
          <w:rFonts w:ascii="UN-Abhaya" w:hAnsi="UN-Abhaya" w:cs="UN-Abhaya" w:hint="cs"/>
          <w:b/>
          <w:sz w:val="26"/>
          <w:szCs w:val="26"/>
          <w:cs/>
          <w:lang w:bidi="si-LK"/>
        </w:rPr>
        <w:t>සත්වයන්</w:t>
      </w:r>
      <w:r w:rsidRPr="00606C5E">
        <w:rPr>
          <w:rFonts w:ascii="UN-Abhaya" w:hAnsi="UN-Abhaya" w:cs="UN-Abhaya"/>
          <w:b/>
          <w:sz w:val="26"/>
          <w:szCs w:val="26"/>
          <w:lang w:bidi="si-LK"/>
        </w:rPr>
        <w:t xml:space="preserve"> </w:t>
      </w:r>
      <w:r w:rsidRPr="00606C5E">
        <w:rPr>
          <w:rFonts w:ascii="UN-Abhaya" w:hAnsi="UN-Abhaya" w:cs="UN-Abhaya" w:hint="cs"/>
          <w:b/>
          <w:sz w:val="26"/>
          <w:szCs w:val="26"/>
          <w:cs/>
          <w:lang w:bidi="si-LK"/>
        </w:rPr>
        <w:t>පෙළිමට</w:t>
      </w:r>
      <w:r w:rsidRPr="00606C5E">
        <w:rPr>
          <w:rFonts w:ascii="UN-Abhaya" w:hAnsi="UN-Abhaya" w:cs="UN-Abhaya"/>
          <w:b/>
          <w:sz w:val="26"/>
          <w:szCs w:val="26"/>
          <w:lang w:bidi="si-LK"/>
        </w:rPr>
        <w:t xml:space="preserve"> </w:t>
      </w:r>
      <w:r w:rsidRPr="00606C5E">
        <w:rPr>
          <w:rFonts w:ascii="UN-Abhaya" w:hAnsi="UN-Abhaya" w:cs="UN-Abhaya" w:hint="cs"/>
          <w:b/>
          <w:sz w:val="26"/>
          <w:szCs w:val="26"/>
          <w:cs/>
          <w:lang w:bidi="si-LK"/>
        </w:rPr>
        <w:t>ඉඩ</w:t>
      </w:r>
      <w:r w:rsidRPr="00606C5E">
        <w:rPr>
          <w:rFonts w:ascii="UN-Abhaya" w:hAnsi="UN-Abhaya" w:cs="UN-Abhaya"/>
          <w:b/>
          <w:sz w:val="26"/>
          <w:szCs w:val="26"/>
          <w:lang w:bidi="si-LK"/>
        </w:rPr>
        <w:t xml:space="preserve"> </w:t>
      </w:r>
      <w:r w:rsidRPr="00606C5E">
        <w:rPr>
          <w:rFonts w:ascii="UN-Abhaya" w:hAnsi="UN-Abhaya" w:cs="UN-Abhaya" w:hint="cs"/>
          <w:b/>
          <w:sz w:val="26"/>
          <w:szCs w:val="26"/>
          <w:cs/>
          <w:lang w:bidi="si-LK"/>
        </w:rPr>
        <w:t>නො</w:t>
      </w:r>
      <w:r w:rsidRPr="00606C5E">
        <w:rPr>
          <w:rFonts w:ascii="UN-Abhaya" w:hAnsi="UN-Abhaya" w:cs="UN-Abhaya"/>
          <w:b/>
          <w:sz w:val="26"/>
          <w:szCs w:val="26"/>
          <w:lang w:bidi="si-LK"/>
        </w:rPr>
        <w:t xml:space="preserve"> </w:t>
      </w:r>
      <w:r w:rsidRPr="00606C5E">
        <w:rPr>
          <w:rFonts w:ascii="UN-Abhaya" w:hAnsi="UN-Abhaya" w:cs="UN-Abhaya" w:hint="cs"/>
          <w:b/>
          <w:sz w:val="26"/>
          <w:szCs w:val="26"/>
          <w:cs/>
          <w:lang w:bidi="si-LK"/>
        </w:rPr>
        <w:t>ලැබේ</w:t>
      </w:r>
      <w:r w:rsidRPr="00606C5E">
        <w:rPr>
          <w:rFonts w:ascii="UN-Abhaya" w:hAnsi="UN-Abhaya" w:cs="UN-Abhaya"/>
          <w:b/>
          <w:sz w:val="26"/>
          <w:szCs w:val="26"/>
          <w:lang w:bidi="si-LK"/>
        </w:rPr>
        <w:t xml:space="preserve">. </w:t>
      </w:r>
      <w:r w:rsidRPr="00606C5E">
        <w:rPr>
          <w:rFonts w:ascii="UN-Abhaya" w:hAnsi="UN-Abhaya" w:cs="UN-Abhaya" w:hint="cs"/>
          <w:b/>
          <w:sz w:val="26"/>
          <w:szCs w:val="26"/>
          <w:cs/>
          <w:lang w:bidi="si-LK"/>
        </w:rPr>
        <w:t>තමන්ගේ</w:t>
      </w:r>
      <w:r w:rsidRPr="00606C5E">
        <w:rPr>
          <w:rFonts w:ascii="UN-Abhaya" w:hAnsi="UN-Abhaya" w:cs="UN-Abhaya"/>
          <w:b/>
          <w:sz w:val="26"/>
          <w:szCs w:val="26"/>
          <w:lang w:bidi="si-LK"/>
        </w:rPr>
        <w:t xml:space="preserve"> </w:t>
      </w:r>
      <w:r w:rsidRPr="00606C5E">
        <w:rPr>
          <w:rFonts w:ascii="UN-Abhaya" w:hAnsi="UN-Abhaya" w:cs="UN-Abhaya" w:hint="cs"/>
          <w:b/>
          <w:sz w:val="26"/>
          <w:szCs w:val="26"/>
          <w:cs/>
          <w:lang w:bidi="si-LK"/>
        </w:rPr>
        <w:t>විපාක</w:t>
      </w:r>
      <w:r w:rsidRPr="00606C5E">
        <w:rPr>
          <w:rFonts w:ascii="UN-Abhaya" w:hAnsi="UN-Abhaya" w:cs="UN-Abhaya"/>
          <w:b/>
          <w:sz w:val="26"/>
          <w:szCs w:val="26"/>
          <w:lang w:bidi="si-LK"/>
        </w:rPr>
        <w:t xml:space="preserve"> </w:t>
      </w:r>
      <w:r w:rsidRPr="00606C5E">
        <w:rPr>
          <w:rFonts w:ascii="UN-Abhaya" w:hAnsi="UN-Abhaya" w:cs="UN-Abhaya" w:hint="cs"/>
          <w:b/>
          <w:sz w:val="26"/>
          <w:szCs w:val="26"/>
          <w:cs/>
          <w:lang w:bidi="si-LK"/>
        </w:rPr>
        <w:t>දානයට</w:t>
      </w:r>
      <w:r w:rsidRPr="00606C5E">
        <w:rPr>
          <w:rFonts w:ascii="UN-Abhaya" w:hAnsi="UN-Abhaya" w:cs="UN-Abhaya"/>
          <w:b/>
          <w:sz w:val="26"/>
          <w:szCs w:val="26"/>
          <w:lang w:bidi="si-LK"/>
        </w:rPr>
        <w:t xml:space="preserve"> </w:t>
      </w:r>
      <w:r w:rsidRPr="00606C5E">
        <w:rPr>
          <w:rFonts w:ascii="UN-Abhaya" w:hAnsi="UN-Abhaya" w:cs="UN-Abhaya" w:hint="cs"/>
          <w:b/>
          <w:sz w:val="26"/>
          <w:szCs w:val="26"/>
          <w:cs/>
          <w:lang w:bidi="si-LK"/>
        </w:rPr>
        <w:t>කාලසම්පත්තිය</w:t>
      </w:r>
      <w:r w:rsidRPr="00606C5E">
        <w:rPr>
          <w:rFonts w:ascii="UN-Abhaya" w:hAnsi="UN-Abhaya" w:cs="UN-Abhaya"/>
          <w:b/>
          <w:sz w:val="26"/>
          <w:szCs w:val="26"/>
          <w:lang w:bidi="si-LK"/>
        </w:rPr>
        <w:t xml:space="preserve"> </w:t>
      </w:r>
      <w:r w:rsidRPr="00606C5E">
        <w:rPr>
          <w:rFonts w:ascii="UN-Abhaya" w:hAnsi="UN-Abhaya" w:cs="UN-Abhaya" w:hint="cs"/>
          <w:b/>
          <w:sz w:val="26"/>
          <w:szCs w:val="26"/>
          <w:cs/>
          <w:lang w:bidi="si-LK"/>
        </w:rPr>
        <w:t>බාධා</w:t>
      </w:r>
      <w:r w:rsidRPr="00606C5E">
        <w:rPr>
          <w:rFonts w:ascii="UN-Abhaya" w:hAnsi="UN-Abhaya" w:cs="UN-Abhaya"/>
          <w:b/>
          <w:sz w:val="26"/>
          <w:szCs w:val="26"/>
          <w:lang w:bidi="si-LK"/>
        </w:rPr>
        <w:t xml:space="preserve"> </w:t>
      </w:r>
      <w:r w:rsidRPr="00606C5E">
        <w:rPr>
          <w:rFonts w:ascii="UN-Abhaya" w:hAnsi="UN-Abhaya" w:cs="UN-Abhaya" w:hint="cs"/>
          <w:b/>
          <w:sz w:val="26"/>
          <w:szCs w:val="26"/>
          <w:cs/>
          <w:lang w:bidi="si-LK"/>
        </w:rPr>
        <w:t>කරන</w:t>
      </w:r>
      <w:r w:rsidRPr="00606C5E">
        <w:rPr>
          <w:rFonts w:ascii="UN-Abhaya" w:hAnsi="UN-Abhaya" w:cs="UN-Abhaya"/>
          <w:b/>
          <w:sz w:val="26"/>
          <w:szCs w:val="26"/>
          <w:lang w:bidi="si-LK"/>
        </w:rPr>
        <w:t xml:space="preserve"> </w:t>
      </w:r>
      <w:r w:rsidRPr="00606C5E">
        <w:rPr>
          <w:rFonts w:ascii="UN-Abhaya" w:hAnsi="UN-Abhaya" w:cs="UN-Abhaya" w:hint="cs"/>
          <w:b/>
          <w:sz w:val="26"/>
          <w:szCs w:val="26"/>
          <w:cs/>
          <w:lang w:bidi="si-LK"/>
        </w:rPr>
        <w:t>බැවින්</w:t>
      </w:r>
      <w:r w:rsidRPr="00606C5E">
        <w:rPr>
          <w:rFonts w:ascii="UN-Abhaya" w:hAnsi="UN-Abhaya" w:cs="UN-Abhaya"/>
          <w:b/>
          <w:sz w:val="26"/>
          <w:szCs w:val="26"/>
          <w:lang w:bidi="si-LK"/>
        </w:rPr>
        <w:t xml:space="preserve"> </w:t>
      </w:r>
      <w:r w:rsidRPr="00606C5E">
        <w:rPr>
          <w:rFonts w:ascii="UN-Abhaya" w:hAnsi="UN-Abhaya" w:cs="UN-Abhaya" w:hint="cs"/>
          <w:b/>
          <w:sz w:val="26"/>
          <w:szCs w:val="26"/>
          <w:cs/>
          <w:lang w:bidi="si-LK"/>
        </w:rPr>
        <w:t>ඇතැමුන්ගේ</w:t>
      </w:r>
      <w:r w:rsidRPr="00606C5E">
        <w:rPr>
          <w:rFonts w:ascii="UN-Abhaya" w:hAnsi="UN-Abhaya" w:cs="UN-Abhaya"/>
          <w:b/>
          <w:sz w:val="26"/>
          <w:szCs w:val="26"/>
          <w:lang w:bidi="si-LK"/>
        </w:rPr>
        <w:t xml:space="preserve"> </w:t>
      </w:r>
      <w:r w:rsidRPr="00606C5E">
        <w:rPr>
          <w:rFonts w:ascii="UN-Abhaya" w:hAnsi="UN-Abhaya" w:cs="UN-Abhaya" w:hint="cs"/>
          <w:b/>
          <w:sz w:val="26"/>
          <w:szCs w:val="26"/>
          <w:cs/>
          <w:lang w:bidi="si-LK"/>
        </w:rPr>
        <w:t>බොහෝ</w:t>
      </w:r>
      <w:r w:rsidRPr="00606C5E">
        <w:rPr>
          <w:rFonts w:ascii="UN-Abhaya" w:hAnsi="UN-Abhaya" w:cs="UN-Abhaya"/>
          <w:b/>
          <w:sz w:val="26"/>
          <w:szCs w:val="26"/>
          <w:lang w:bidi="si-LK"/>
        </w:rPr>
        <w:t xml:space="preserve"> </w:t>
      </w:r>
      <w:r w:rsidRPr="00606C5E">
        <w:rPr>
          <w:rFonts w:ascii="UN-Abhaya" w:hAnsi="UN-Abhaya" w:cs="UN-Abhaya" w:hint="cs"/>
          <w:b/>
          <w:sz w:val="26"/>
          <w:szCs w:val="26"/>
          <w:cs/>
          <w:lang w:bidi="si-LK"/>
        </w:rPr>
        <w:t>අකුශලකර්මයෝ</w:t>
      </w:r>
      <w:r w:rsidRPr="00606C5E">
        <w:rPr>
          <w:rFonts w:ascii="UN-Abhaya" w:hAnsi="UN-Abhaya" w:cs="UN-Abhaya"/>
          <w:b/>
          <w:sz w:val="26"/>
          <w:szCs w:val="26"/>
          <w:lang w:bidi="si-LK"/>
        </w:rPr>
        <w:t xml:space="preserve"> </w:t>
      </w:r>
      <w:r w:rsidRPr="00606C5E">
        <w:rPr>
          <w:rFonts w:ascii="UN-Abhaya" w:hAnsi="UN-Abhaya" w:cs="UN-Abhaya" w:hint="cs"/>
          <w:b/>
          <w:sz w:val="26"/>
          <w:szCs w:val="26"/>
          <w:cs/>
          <w:lang w:bidi="si-LK"/>
        </w:rPr>
        <w:t>විපාක</w:t>
      </w:r>
      <w:r w:rsidRPr="00606C5E">
        <w:rPr>
          <w:rFonts w:ascii="UN-Abhaya" w:hAnsi="UN-Abhaya" w:cs="UN-Abhaya"/>
          <w:b/>
          <w:sz w:val="26"/>
          <w:szCs w:val="26"/>
          <w:lang w:bidi="si-LK"/>
        </w:rPr>
        <w:t xml:space="preserve"> </w:t>
      </w:r>
      <w:r w:rsidRPr="00606C5E">
        <w:rPr>
          <w:rFonts w:ascii="UN-Abhaya" w:hAnsi="UN-Abhaya" w:cs="UN-Abhaya" w:hint="cs"/>
          <w:b/>
          <w:sz w:val="26"/>
          <w:szCs w:val="26"/>
          <w:cs/>
          <w:lang w:bidi="si-LK"/>
        </w:rPr>
        <w:t>නො</w:t>
      </w:r>
      <w:r w:rsidRPr="00606C5E">
        <w:rPr>
          <w:rFonts w:ascii="UN-Abhaya" w:hAnsi="UN-Abhaya" w:cs="UN-Abhaya"/>
          <w:b/>
          <w:sz w:val="26"/>
          <w:szCs w:val="26"/>
          <w:lang w:bidi="si-LK"/>
        </w:rPr>
        <w:t xml:space="preserve"> </w:t>
      </w:r>
      <w:r w:rsidRPr="00606C5E">
        <w:rPr>
          <w:rFonts w:ascii="UN-Abhaya" w:hAnsi="UN-Abhaya" w:cs="UN-Abhaya" w:hint="cs"/>
          <w:b/>
          <w:sz w:val="26"/>
          <w:szCs w:val="26"/>
          <w:cs/>
          <w:lang w:bidi="si-LK"/>
        </w:rPr>
        <w:t>දි</w:t>
      </w:r>
      <w:r w:rsidRPr="00606C5E">
        <w:rPr>
          <w:rFonts w:ascii="UN-Abhaya" w:hAnsi="UN-Abhaya" w:cs="UN-Abhaya"/>
          <w:b/>
          <w:sz w:val="26"/>
          <w:szCs w:val="26"/>
          <w:lang w:bidi="si-LK"/>
        </w:rPr>
        <w:t xml:space="preserve"> </w:t>
      </w:r>
      <w:r w:rsidRPr="00606C5E">
        <w:rPr>
          <w:rFonts w:ascii="UN-Abhaya" w:hAnsi="UN-Abhaya" w:cs="UN-Abhaya" w:hint="cs"/>
          <w:b/>
          <w:sz w:val="26"/>
          <w:szCs w:val="26"/>
          <w:cs/>
          <w:lang w:bidi="si-LK"/>
        </w:rPr>
        <w:t>පවතිත්</w:t>
      </w:r>
      <w:r w:rsidRPr="00606C5E">
        <w:rPr>
          <w:rFonts w:ascii="UN-Abhaya" w:hAnsi="UN-Abhaya" w:cs="UN-Abhaya"/>
          <w:b/>
          <w:sz w:val="26"/>
          <w:szCs w:val="26"/>
          <w:lang w:bidi="si-LK"/>
        </w:rPr>
        <w:t>.</w:t>
      </w:r>
    </w:p>
    <w:p w:rsidR="001D7D08" w:rsidRDefault="001D7D08" w:rsidP="001D7D08">
      <w:pPr>
        <w:ind w:firstLine="720"/>
        <w:jc w:val="both"/>
        <w:rPr>
          <w:rFonts w:ascii="UN-Abhaya" w:hAnsi="UN-Abhaya" w:cs="UN-Abhaya"/>
          <w:b/>
          <w:bCs/>
          <w:sz w:val="26"/>
          <w:szCs w:val="26"/>
          <w:cs/>
          <w:lang w:bidi="si-LK"/>
        </w:rPr>
      </w:pPr>
      <w:r w:rsidRPr="003D51CF">
        <w:rPr>
          <w:rFonts w:ascii="UN-Abhaya" w:hAnsi="UN-Abhaya" w:cs="UN-Abhaya"/>
          <w:b/>
          <w:bCs/>
          <w:sz w:val="26"/>
          <w:szCs w:val="26"/>
          <w:cs/>
          <w:lang w:bidi="si-LK"/>
        </w:rPr>
        <w:t xml:space="preserve">අත්ථෙකච්චානි පාපකානි කම්මසමාදානානි </w:t>
      </w:r>
      <w:r w:rsidRPr="004F10A6">
        <w:rPr>
          <w:rFonts w:ascii="UN-Abhaya" w:hAnsi="UN-Abhaya" w:cs="UN-Abhaya" w:hint="cs"/>
          <w:b/>
          <w:bCs/>
          <w:sz w:val="26"/>
          <w:szCs w:val="26"/>
          <w:cs/>
          <w:lang w:bidi="si-LK"/>
        </w:rPr>
        <w:t>පයොගසම්පත්ති</w:t>
      </w:r>
      <w:r w:rsidRPr="004F10A6">
        <w:rPr>
          <w:rFonts w:ascii="UN-Abhaya" w:hAnsi="UN-Abhaya" w:cs="UN-Abhaya"/>
          <w:b/>
          <w:bCs/>
          <w:sz w:val="26"/>
          <w:szCs w:val="26"/>
          <w:lang w:bidi="si-LK"/>
        </w:rPr>
        <w:t xml:space="preserve"> </w:t>
      </w:r>
      <w:r w:rsidRPr="003D51CF">
        <w:rPr>
          <w:rFonts w:ascii="UN-Abhaya" w:hAnsi="UN-Abhaya" w:cs="UN-Abhaya"/>
          <w:b/>
          <w:bCs/>
          <w:sz w:val="26"/>
          <w:szCs w:val="26"/>
          <w:cs/>
          <w:lang w:bidi="si-LK"/>
        </w:rPr>
        <w:t xml:space="preserve"> පතිබාළ්හානි න විපච්චන්ති.</w:t>
      </w:r>
    </w:p>
    <w:p w:rsidR="001D7D08" w:rsidRPr="00FA2D21" w:rsidRDefault="001D7D08" w:rsidP="001D7D08">
      <w:pPr>
        <w:ind w:firstLine="720"/>
        <w:jc w:val="both"/>
        <w:rPr>
          <w:rFonts w:ascii="UN-Abhaya" w:hAnsi="UN-Abhaya" w:cs="UN-Abhaya"/>
          <w:b/>
          <w:sz w:val="26"/>
          <w:szCs w:val="26"/>
          <w:lang w:bidi="si-LK"/>
        </w:rPr>
      </w:pPr>
      <w:r w:rsidRPr="00FA2D21">
        <w:rPr>
          <w:rFonts w:ascii="UN-Abhaya" w:hAnsi="UN-Abhaya" w:cs="UN-Abhaya"/>
          <w:b/>
          <w:sz w:val="26"/>
          <w:szCs w:val="26"/>
          <w:cs/>
          <w:lang w:bidi="si-LK"/>
        </w:rPr>
        <w:t>ප්‍ර</w:t>
      </w:r>
      <w:r w:rsidRPr="00FA2D21">
        <w:rPr>
          <w:rFonts w:ascii="UN-Abhaya" w:hAnsi="UN-Abhaya" w:cs="UN-Abhaya" w:hint="cs"/>
          <w:b/>
          <w:sz w:val="26"/>
          <w:szCs w:val="26"/>
          <w:cs/>
          <w:lang w:bidi="si-LK"/>
        </w:rPr>
        <w:t>යෝගසම්පත්තියෙන්</w:t>
      </w:r>
      <w:r w:rsidRPr="00FA2D21">
        <w:rPr>
          <w:rFonts w:ascii="UN-Abhaya" w:hAnsi="UN-Abhaya" w:cs="UN-Abhaya"/>
          <w:b/>
          <w:sz w:val="26"/>
          <w:szCs w:val="26"/>
          <w:lang w:bidi="si-LK"/>
        </w:rPr>
        <w:t xml:space="preserve"> </w:t>
      </w:r>
      <w:r w:rsidRPr="00FA2D21">
        <w:rPr>
          <w:rFonts w:ascii="UN-Abhaya" w:hAnsi="UN-Abhaya" w:cs="UN-Abhaya" w:hint="cs"/>
          <w:b/>
          <w:sz w:val="26"/>
          <w:szCs w:val="26"/>
          <w:cs/>
          <w:lang w:bidi="si-LK"/>
        </w:rPr>
        <w:t>බාධිත</w:t>
      </w:r>
      <w:r w:rsidRPr="00FA2D21">
        <w:rPr>
          <w:rFonts w:ascii="UN-Abhaya" w:hAnsi="UN-Abhaya" w:cs="UN-Abhaya"/>
          <w:b/>
          <w:sz w:val="26"/>
          <w:szCs w:val="26"/>
          <w:lang w:bidi="si-LK"/>
        </w:rPr>
        <w:t xml:space="preserve"> </w:t>
      </w:r>
      <w:r w:rsidRPr="00FA2D21">
        <w:rPr>
          <w:rFonts w:ascii="UN-Abhaya" w:hAnsi="UN-Abhaya" w:cs="UN-Abhaya" w:hint="cs"/>
          <w:b/>
          <w:sz w:val="26"/>
          <w:szCs w:val="26"/>
          <w:cs/>
          <w:lang w:bidi="si-LK"/>
        </w:rPr>
        <w:t>බැවින්</w:t>
      </w:r>
      <w:r w:rsidRPr="00FA2D21">
        <w:rPr>
          <w:rFonts w:ascii="UN-Abhaya" w:hAnsi="UN-Abhaya" w:cs="UN-Abhaya"/>
          <w:b/>
          <w:sz w:val="26"/>
          <w:szCs w:val="26"/>
          <w:lang w:bidi="si-LK"/>
        </w:rPr>
        <w:t xml:space="preserve"> </w:t>
      </w:r>
      <w:r w:rsidRPr="00FA2D21">
        <w:rPr>
          <w:rFonts w:ascii="UN-Abhaya" w:hAnsi="UN-Abhaya" w:cs="UN-Abhaya" w:hint="cs"/>
          <w:b/>
          <w:sz w:val="26"/>
          <w:szCs w:val="26"/>
          <w:cs/>
          <w:lang w:bidi="si-LK"/>
        </w:rPr>
        <w:t>විපාක</w:t>
      </w:r>
      <w:r w:rsidRPr="00FA2D21">
        <w:rPr>
          <w:rFonts w:ascii="UN-Abhaya" w:hAnsi="UN-Abhaya" w:cs="UN-Abhaya"/>
          <w:b/>
          <w:sz w:val="26"/>
          <w:szCs w:val="26"/>
          <w:lang w:bidi="si-LK"/>
        </w:rPr>
        <w:t xml:space="preserve"> </w:t>
      </w:r>
      <w:r w:rsidRPr="00FA2D21">
        <w:rPr>
          <w:rFonts w:ascii="UN-Abhaya" w:hAnsi="UN-Abhaya" w:cs="UN-Abhaya" w:hint="cs"/>
          <w:b/>
          <w:sz w:val="26"/>
          <w:szCs w:val="26"/>
          <w:cs/>
          <w:lang w:bidi="si-LK"/>
        </w:rPr>
        <w:t>නො</w:t>
      </w:r>
      <w:r w:rsidRPr="00FA2D21">
        <w:rPr>
          <w:rFonts w:ascii="UN-Abhaya" w:hAnsi="UN-Abhaya" w:cs="UN-Abhaya"/>
          <w:b/>
          <w:sz w:val="26"/>
          <w:szCs w:val="26"/>
          <w:lang w:bidi="si-LK"/>
        </w:rPr>
        <w:t xml:space="preserve"> </w:t>
      </w:r>
      <w:r w:rsidR="007A2F56" w:rsidRPr="007A2F56">
        <w:rPr>
          <w:rFonts w:ascii="UN-Abhaya" w:hAnsi="UN-Abhaya" w:cs="UN-Abhaya"/>
          <w:b/>
          <w:sz w:val="26"/>
          <w:szCs w:val="26"/>
          <w:cs/>
          <w:lang w:bidi="si-LK"/>
        </w:rPr>
        <w:t>දෙ</w:t>
      </w:r>
      <w:r w:rsidRPr="00FA2D21">
        <w:rPr>
          <w:rFonts w:ascii="UN-Abhaya" w:hAnsi="UN-Abhaya" w:cs="UN-Abhaya" w:hint="cs"/>
          <w:b/>
          <w:sz w:val="26"/>
          <w:szCs w:val="26"/>
          <w:cs/>
          <w:lang w:bidi="si-LK"/>
        </w:rPr>
        <w:t>න්නා</w:t>
      </w:r>
      <w:r w:rsidRPr="00FA2D21">
        <w:rPr>
          <w:rFonts w:ascii="UN-Abhaya" w:hAnsi="UN-Abhaya" w:cs="UN-Abhaya"/>
          <w:b/>
          <w:sz w:val="26"/>
          <w:szCs w:val="26"/>
          <w:lang w:bidi="si-LK"/>
        </w:rPr>
        <w:t xml:space="preserve"> </w:t>
      </w:r>
      <w:r w:rsidRPr="00FA2D21">
        <w:rPr>
          <w:rFonts w:ascii="UN-Abhaya" w:hAnsi="UN-Abhaya" w:cs="UN-Abhaya" w:hint="cs"/>
          <w:b/>
          <w:sz w:val="26"/>
          <w:szCs w:val="26"/>
          <w:cs/>
          <w:lang w:bidi="si-LK"/>
        </w:rPr>
        <w:t>වූ</w:t>
      </w:r>
      <w:r w:rsidRPr="00FA2D21">
        <w:rPr>
          <w:rFonts w:ascii="UN-Abhaya" w:hAnsi="UN-Abhaya" w:cs="UN-Abhaya"/>
          <w:b/>
          <w:sz w:val="26"/>
          <w:szCs w:val="26"/>
          <w:lang w:bidi="si-LK"/>
        </w:rPr>
        <w:t xml:space="preserve"> </w:t>
      </w:r>
      <w:r w:rsidRPr="00FA2D21">
        <w:rPr>
          <w:rFonts w:ascii="UN-Abhaya" w:hAnsi="UN-Abhaya" w:cs="UN-Abhaya" w:hint="cs"/>
          <w:b/>
          <w:sz w:val="26"/>
          <w:szCs w:val="26"/>
          <w:cs/>
          <w:lang w:bidi="si-LK"/>
        </w:rPr>
        <w:t>ඇතැම්</w:t>
      </w:r>
      <w:r w:rsidRPr="00FA2D21">
        <w:rPr>
          <w:rFonts w:ascii="UN-Abhaya" w:hAnsi="UN-Abhaya" w:cs="UN-Abhaya"/>
          <w:b/>
          <w:sz w:val="26"/>
          <w:szCs w:val="26"/>
          <w:lang w:bidi="si-LK"/>
        </w:rPr>
        <w:t xml:space="preserve"> </w:t>
      </w:r>
      <w:r w:rsidRPr="00FA2D21">
        <w:rPr>
          <w:rFonts w:ascii="UN-Abhaya" w:hAnsi="UN-Abhaya" w:cs="UN-Abhaya" w:hint="cs"/>
          <w:b/>
          <w:sz w:val="26"/>
          <w:szCs w:val="26"/>
          <w:cs/>
          <w:lang w:bidi="si-LK"/>
        </w:rPr>
        <w:t>පාපකර්මයෝ</w:t>
      </w:r>
      <w:r w:rsidRPr="00FA2D21">
        <w:rPr>
          <w:rFonts w:ascii="UN-Abhaya" w:hAnsi="UN-Abhaya" w:cs="UN-Abhaya"/>
          <w:b/>
          <w:sz w:val="26"/>
          <w:szCs w:val="26"/>
          <w:lang w:bidi="si-LK"/>
        </w:rPr>
        <w:t xml:space="preserve"> </w:t>
      </w:r>
      <w:r w:rsidRPr="00FA2D21">
        <w:rPr>
          <w:rFonts w:ascii="UN-Abhaya" w:hAnsi="UN-Abhaya" w:cs="UN-Abhaya" w:hint="cs"/>
          <w:b/>
          <w:sz w:val="26"/>
          <w:szCs w:val="26"/>
          <w:cs/>
          <w:lang w:bidi="si-LK"/>
        </w:rPr>
        <w:t>ඇතහ</w:t>
      </w:r>
      <w:r w:rsidRPr="00FA2D21">
        <w:rPr>
          <w:rFonts w:ascii="UN-Abhaya" w:hAnsi="UN-Abhaya" w:cs="UN-Abhaya"/>
          <w:b/>
          <w:sz w:val="26"/>
          <w:szCs w:val="26"/>
          <w:lang w:bidi="si-LK"/>
        </w:rPr>
        <w:t xml:space="preserve">. </w:t>
      </w:r>
      <w:r w:rsidRPr="00FA2D21">
        <w:rPr>
          <w:rFonts w:ascii="UN-Abhaya" w:hAnsi="UN-Abhaya" w:cs="UN-Abhaya"/>
          <w:b/>
          <w:sz w:val="26"/>
          <w:szCs w:val="26"/>
          <w:cs/>
          <w:lang w:bidi="si-LK"/>
        </w:rPr>
        <w:t>ප්‍ර</w:t>
      </w:r>
      <w:r w:rsidRPr="00FA2D21">
        <w:rPr>
          <w:rFonts w:ascii="UN-Abhaya" w:hAnsi="UN-Abhaya" w:cs="UN-Abhaya" w:hint="cs"/>
          <w:b/>
          <w:sz w:val="26"/>
          <w:szCs w:val="26"/>
          <w:cs/>
          <w:lang w:bidi="si-LK"/>
        </w:rPr>
        <w:t>ණවධාදි</w:t>
      </w:r>
      <w:r w:rsidRPr="00FA2D21">
        <w:rPr>
          <w:rFonts w:ascii="UN-Abhaya" w:hAnsi="UN-Abhaya" w:cs="UN-Abhaya"/>
          <w:b/>
          <w:sz w:val="26"/>
          <w:szCs w:val="26"/>
          <w:lang w:bidi="si-LK"/>
        </w:rPr>
        <w:t xml:space="preserve"> </w:t>
      </w:r>
      <w:r w:rsidRPr="00FA2D21">
        <w:rPr>
          <w:rFonts w:ascii="UN-Abhaya" w:hAnsi="UN-Abhaya" w:cs="UN-Abhaya" w:hint="cs"/>
          <w:b/>
          <w:sz w:val="26"/>
          <w:szCs w:val="26"/>
          <w:cs/>
          <w:lang w:bidi="si-LK"/>
        </w:rPr>
        <w:t>අකුශල</w:t>
      </w:r>
      <w:r w:rsidRPr="00FA2D21">
        <w:rPr>
          <w:rFonts w:ascii="UN-Abhaya" w:hAnsi="UN-Abhaya" w:cs="UN-Abhaya"/>
          <w:b/>
          <w:sz w:val="26"/>
          <w:szCs w:val="26"/>
          <w:lang w:bidi="si-LK"/>
        </w:rPr>
        <w:t xml:space="preserve"> </w:t>
      </w:r>
      <w:r w:rsidR="005B6E74" w:rsidRPr="005B6E74">
        <w:rPr>
          <w:rFonts w:ascii="UN-Abhaya" w:hAnsi="UN-Abhaya" w:cs="UN-Abhaya"/>
          <w:b/>
          <w:sz w:val="26"/>
          <w:szCs w:val="26"/>
          <w:cs/>
          <w:lang w:bidi="si-LK"/>
        </w:rPr>
        <w:t>ක්‍රි</w:t>
      </w:r>
      <w:r w:rsidRPr="00FA2D21">
        <w:rPr>
          <w:rFonts w:ascii="UN-Abhaya" w:hAnsi="UN-Abhaya" w:cs="UN-Abhaya" w:hint="cs"/>
          <w:b/>
          <w:sz w:val="26"/>
          <w:szCs w:val="26"/>
          <w:cs/>
          <w:lang w:bidi="si-LK"/>
        </w:rPr>
        <w:t>යාවලින්</w:t>
      </w:r>
      <w:r w:rsidRPr="00FA2D21">
        <w:rPr>
          <w:rFonts w:ascii="UN-Abhaya" w:hAnsi="UN-Abhaya" w:cs="UN-Abhaya"/>
          <w:b/>
          <w:sz w:val="26"/>
          <w:szCs w:val="26"/>
          <w:lang w:bidi="si-LK"/>
        </w:rPr>
        <w:t xml:space="preserve"> </w:t>
      </w:r>
      <w:r w:rsidRPr="00FA2D21">
        <w:rPr>
          <w:rFonts w:ascii="UN-Abhaya" w:hAnsi="UN-Abhaya" w:cs="UN-Abhaya" w:hint="cs"/>
          <w:b/>
          <w:sz w:val="26"/>
          <w:szCs w:val="26"/>
          <w:cs/>
          <w:lang w:bidi="si-LK"/>
        </w:rPr>
        <w:t>වැළකීම</w:t>
      </w:r>
      <w:r w:rsidRPr="00FA2D21">
        <w:rPr>
          <w:rFonts w:ascii="UN-Abhaya" w:hAnsi="UN-Abhaya" w:cs="UN-Abhaya"/>
          <w:b/>
          <w:sz w:val="26"/>
          <w:szCs w:val="26"/>
          <w:lang w:bidi="si-LK"/>
        </w:rPr>
        <w:t xml:space="preserve">, </w:t>
      </w:r>
      <w:r w:rsidRPr="00FA2D21">
        <w:rPr>
          <w:rFonts w:ascii="UN-Abhaya" w:hAnsi="UN-Abhaya" w:cs="UN-Abhaya" w:hint="cs"/>
          <w:b/>
          <w:sz w:val="26"/>
          <w:szCs w:val="26"/>
          <w:cs/>
          <w:lang w:bidi="si-LK"/>
        </w:rPr>
        <w:t>සු</w:t>
      </w:r>
      <w:r w:rsidR="005B6E74" w:rsidRPr="005B6E74">
        <w:rPr>
          <w:rFonts w:ascii="UN-Abhaya" w:hAnsi="UN-Abhaya" w:cs="UN-Abhaya"/>
          <w:b/>
          <w:sz w:val="26"/>
          <w:szCs w:val="26"/>
          <w:cs/>
          <w:lang w:bidi="si-LK"/>
        </w:rPr>
        <w:t>ච</w:t>
      </w:r>
      <w:r w:rsidRPr="00FA2D21">
        <w:rPr>
          <w:rFonts w:ascii="UN-Abhaya" w:hAnsi="UN-Abhaya" w:cs="UN-Abhaya" w:hint="cs"/>
          <w:b/>
          <w:sz w:val="26"/>
          <w:szCs w:val="26"/>
          <w:cs/>
          <w:lang w:bidi="si-LK"/>
        </w:rPr>
        <w:t>රිතය</w:t>
      </w:r>
      <w:r w:rsidRPr="00FA2D21">
        <w:rPr>
          <w:rFonts w:ascii="UN-Abhaya" w:hAnsi="UN-Abhaya" w:cs="UN-Abhaya"/>
          <w:b/>
          <w:sz w:val="26"/>
          <w:szCs w:val="26"/>
          <w:lang w:bidi="si-LK"/>
        </w:rPr>
        <w:t xml:space="preserve"> </w:t>
      </w:r>
      <w:r w:rsidRPr="00FA2D21">
        <w:rPr>
          <w:rFonts w:ascii="UN-Abhaya" w:hAnsi="UN-Abhaya" w:cs="UN-Abhaya" w:hint="cs"/>
          <w:b/>
          <w:sz w:val="26"/>
          <w:szCs w:val="26"/>
          <w:cs/>
          <w:lang w:bidi="si-LK"/>
        </w:rPr>
        <w:t>පිරීම</w:t>
      </w:r>
      <w:r w:rsidRPr="00FA2D21">
        <w:rPr>
          <w:rFonts w:ascii="UN-Abhaya" w:hAnsi="UN-Abhaya" w:cs="UN-Abhaya"/>
          <w:b/>
          <w:sz w:val="26"/>
          <w:szCs w:val="26"/>
          <w:lang w:bidi="si-LK"/>
        </w:rPr>
        <w:t xml:space="preserve">, </w:t>
      </w:r>
      <w:r w:rsidRPr="00FA2D21">
        <w:rPr>
          <w:rFonts w:ascii="UN-Abhaya" w:hAnsi="UN-Abhaya" w:cs="UN-Abhaya" w:hint="cs"/>
          <w:b/>
          <w:sz w:val="26"/>
          <w:szCs w:val="26"/>
          <w:cs/>
          <w:lang w:bidi="si-LK"/>
        </w:rPr>
        <w:t>පමණට</w:t>
      </w:r>
      <w:r w:rsidRPr="00FA2D21">
        <w:rPr>
          <w:rFonts w:ascii="UN-Abhaya" w:hAnsi="UN-Abhaya" w:cs="UN-Abhaya"/>
          <w:b/>
          <w:sz w:val="26"/>
          <w:szCs w:val="26"/>
          <w:lang w:bidi="si-LK"/>
        </w:rPr>
        <w:t xml:space="preserve"> </w:t>
      </w:r>
      <w:r w:rsidRPr="00FA2D21">
        <w:rPr>
          <w:rFonts w:ascii="UN-Abhaya" w:hAnsi="UN-Abhaya" w:cs="UN-Abhaya" w:hint="cs"/>
          <w:b/>
          <w:sz w:val="26"/>
          <w:szCs w:val="26"/>
          <w:cs/>
          <w:lang w:bidi="si-LK"/>
        </w:rPr>
        <w:t>ආහාර</w:t>
      </w:r>
      <w:r w:rsidRPr="00FA2D21">
        <w:rPr>
          <w:rFonts w:ascii="UN-Abhaya" w:hAnsi="UN-Abhaya" w:cs="UN-Abhaya"/>
          <w:b/>
          <w:sz w:val="26"/>
          <w:szCs w:val="26"/>
          <w:lang w:bidi="si-LK"/>
        </w:rPr>
        <w:t xml:space="preserve"> </w:t>
      </w:r>
      <w:r w:rsidRPr="00FA2D21">
        <w:rPr>
          <w:rFonts w:ascii="UN-Abhaya" w:hAnsi="UN-Abhaya" w:cs="UN-Abhaya" w:hint="cs"/>
          <w:b/>
          <w:sz w:val="26"/>
          <w:szCs w:val="26"/>
          <w:cs/>
          <w:lang w:bidi="si-LK"/>
        </w:rPr>
        <w:t>ගැනීම</w:t>
      </w:r>
      <w:r w:rsidRPr="00FA2D21">
        <w:rPr>
          <w:rFonts w:ascii="UN-Abhaya" w:hAnsi="UN-Abhaya" w:cs="UN-Abhaya"/>
          <w:b/>
          <w:sz w:val="26"/>
          <w:szCs w:val="26"/>
          <w:lang w:bidi="si-LK"/>
        </w:rPr>
        <w:t xml:space="preserve">, </w:t>
      </w:r>
      <w:r w:rsidRPr="00FA2D21">
        <w:rPr>
          <w:rFonts w:ascii="UN-Abhaya" w:hAnsi="UN-Abhaya" w:cs="UN-Abhaya" w:hint="cs"/>
          <w:b/>
          <w:sz w:val="26"/>
          <w:szCs w:val="26"/>
          <w:cs/>
          <w:lang w:bidi="si-LK"/>
        </w:rPr>
        <w:t>පමණට</w:t>
      </w:r>
      <w:r w:rsidRPr="00FA2D21">
        <w:rPr>
          <w:rFonts w:ascii="UN-Abhaya" w:hAnsi="UN-Abhaya" w:cs="UN-Abhaya"/>
          <w:b/>
          <w:sz w:val="26"/>
          <w:szCs w:val="26"/>
          <w:lang w:bidi="si-LK"/>
        </w:rPr>
        <w:t xml:space="preserve"> </w:t>
      </w:r>
      <w:r w:rsidRPr="00FA2D21">
        <w:rPr>
          <w:rFonts w:ascii="UN-Abhaya" w:hAnsi="UN-Abhaya" w:cs="UN-Abhaya" w:hint="cs"/>
          <w:b/>
          <w:sz w:val="26"/>
          <w:szCs w:val="26"/>
          <w:cs/>
          <w:lang w:bidi="si-LK"/>
        </w:rPr>
        <w:t>වියදම්</w:t>
      </w:r>
      <w:r w:rsidRPr="00FA2D21">
        <w:rPr>
          <w:rFonts w:ascii="UN-Abhaya" w:hAnsi="UN-Abhaya" w:cs="UN-Abhaya"/>
          <w:b/>
          <w:sz w:val="26"/>
          <w:szCs w:val="26"/>
          <w:lang w:bidi="si-LK"/>
        </w:rPr>
        <w:t xml:space="preserve"> </w:t>
      </w:r>
      <w:r w:rsidRPr="00FA2D21">
        <w:rPr>
          <w:rFonts w:ascii="UN-Abhaya" w:hAnsi="UN-Abhaya" w:cs="UN-Abhaya" w:hint="cs"/>
          <w:b/>
          <w:sz w:val="26"/>
          <w:szCs w:val="26"/>
          <w:cs/>
          <w:lang w:bidi="si-LK"/>
        </w:rPr>
        <w:t>කීරීම</w:t>
      </w:r>
      <w:r w:rsidRPr="00FA2D21">
        <w:rPr>
          <w:rFonts w:ascii="UN-Abhaya" w:hAnsi="UN-Abhaya" w:cs="UN-Abhaya"/>
          <w:b/>
          <w:sz w:val="26"/>
          <w:szCs w:val="26"/>
          <w:lang w:bidi="si-LK"/>
        </w:rPr>
        <w:t xml:space="preserve">, </w:t>
      </w:r>
      <w:r w:rsidRPr="00FA2D21">
        <w:rPr>
          <w:rFonts w:ascii="UN-Abhaya" w:hAnsi="UN-Abhaya" w:cs="UN-Abhaya" w:hint="cs"/>
          <w:b/>
          <w:sz w:val="26"/>
          <w:szCs w:val="26"/>
          <w:cs/>
          <w:lang w:bidi="si-LK"/>
        </w:rPr>
        <w:t>ගොවිකම්</w:t>
      </w:r>
      <w:r w:rsidRPr="00FA2D21">
        <w:rPr>
          <w:rFonts w:ascii="UN-Abhaya" w:hAnsi="UN-Abhaya" w:cs="UN-Abhaya"/>
          <w:b/>
          <w:sz w:val="26"/>
          <w:szCs w:val="26"/>
          <w:lang w:bidi="si-LK"/>
        </w:rPr>
        <w:t xml:space="preserve"> </w:t>
      </w:r>
      <w:r w:rsidRPr="00FA2D21">
        <w:rPr>
          <w:rFonts w:ascii="UN-Abhaya" w:hAnsi="UN-Abhaya" w:cs="UN-Abhaya" w:hint="cs"/>
          <w:b/>
          <w:sz w:val="26"/>
          <w:szCs w:val="26"/>
          <w:cs/>
          <w:lang w:bidi="si-LK"/>
        </w:rPr>
        <w:t>අත්කම්</w:t>
      </w:r>
      <w:r w:rsidRPr="00FA2D21">
        <w:rPr>
          <w:rFonts w:ascii="UN-Abhaya" w:hAnsi="UN-Abhaya" w:cs="UN-Abhaya"/>
          <w:b/>
          <w:sz w:val="26"/>
          <w:szCs w:val="26"/>
          <w:lang w:bidi="si-LK"/>
        </w:rPr>
        <w:t xml:space="preserve"> </w:t>
      </w:r>
      <w:r w:rsidRPr="00FA2D21">
        <w:rPr>
          <w:rFonts w:ascii="UN-Abhaya" w:hAnsi="UN-Abhaya" w:cs="UN-Abhaya" w:hint="cs"/>
          <w:b/>
          <w:sz w:val="26"/>
          <w:szCs w:val="26"/>
          <w:cs/>
          <w:lang w:bidi="si-LK"/>
        </w:rPr>
        <w:t>ආදියෙහි</w:t>
      </w:r>
      <w:r w:rsidRPr="00FA2D21">
        <w:rPr>
          <w:rFonts w:ascii="UN-Abhaya" w:hAnsi="UN-Abhaya" w:cs="UN-Abhaya"/>
          <w:b/>
          <w:sz w:val="26"/>
          <w:szCs w:val="26"/>
          <w:lang w:bidi="si-LK"/>
        </w:rPr>
        <w:t xml:space="preserve"> </w:t>
      </w:r>
      <w:r w:rsidRPr="00FA2D21">
        <w:rPr>
          <w:rFonts w:ascii="UN-Abhaya" w:hAnsi="UN-Abhaya" w:cs="UN-Abhaya" w:hint="cs"/>
          <w:b/>
          <w:sz w:val="26"/>
          <w:szCs w:val="26"/>
          <w:cs/>
          <w:lang w:bidi="si-LK"/>
        </w:rPr>
        <w:t>යෙදීම</w:t>
      </w:r>
      <w:r w:rsidRPr="00FA2D21">
        <w:rPr>
          <w:rFonts w:ascii="UN-Abhaya" w:hAnsi="UN-Abhaya" w:cs="UN-Abhaya"/>
          <w:b/>
          <w:sz w:val="26"/>
          <w:szCs w:val="26"/>
          <w:lang w:bidi="si-LK"/>
        </w:rPr>
        <w:t xml:space="preserve">, </w:t>
      </w:r>
      <w:r w:rsidR="003D2B9E" w:rsidRPr="003D2B9E">
        <w:rPr>
          <w:rFonts w:ascii="UN-Abhaya" w:hAnsi="UN-Abhaya" w:cs="UN-Abhaya"/>
          <w:b/>
          <w:sz w:val="26"/>
          <w:szCs w:val="26"/>
          <w:cs/>
          <w:lang w:bidi="si-LK"/>
        </w:rPr>
        <w:t>අන්‍යයන්</w:t>
      </w:r>
      <w:r w:rsidR="003D2B9E">
        <w:rPr>
          <w:rFonts w:ascii="UN-Abhaya" w:hAnsi="UN-Abhaya" w:cs="UN-Abhaya"/>
          <w:b/>
          <w:sz w:val="26"/>
          <w:szCs w:val="26"/>
          <w:lang w:bidi="si-LK"/>
        </w:rPr>
        <w:t xml:space="preserve"> </w:t>
      </w:r>
      <w:r w:rsidRPr="00FA2D21">
        <w:rPr>
          <w:rFonts w:ascii="UN-Abhaya" w:hAnsi="UN-Abhaya" w:cs="UN-Abhaya" w:hint="cs"/>
          <w:b/>
          <w:sz w:val="26"/>
          <w:szCs w:val="26"/>
          <w:cs/>
          <w:lang w:bidi="si-LK"/>
        </w:rPr>
        <w:t>හා</w:t>
      </w:r>
      <w:r w:rsidRPr="00FA2D21">
        <w:rPr>
          <w:rFonts w:ascii="UN-Abhaya" w:hAnsi="UN-Abhaya" w:cs="UN-Abhaya"/>
          <w:b/>
          <w:sz w:val="26"/>
          <w:szCs w:val="26"/>
          <w:lang w:bidi="si-LK"/>
        </w:rPr>
        <w:t xml:space="preserve"> </w:t>
      </w:r>
      <w:r w:rsidRPr="00FA2D21">
        <w:rPr>
          <w:rFonts w:ascii="UN-Abhaya" w:hAnsi="UN-Abhaya" w:cs="UN-Abhaya" w:hint="cs"/>
          <w:b/>
          <w:sz w:val="26"/>
          <w:szCs w:val="26"/>
          <w:cs/>
          <w:lang w:bidi="si-LK"/>
        </w:rPr>
        <w:t>හොදීන්</w:t>
      </w:r>
      <w:r w:rsidRPr="00FA2D21">
        <w:rPr>
          <w:rFonts w:ascii="UN-Abhaya" w:hAnsi="UN-Abhaya" w:cs="UN-Abhaya"/>
          <w:b/>
          <w:sz w:val="26"/>
          <w:szCs w:val="26"/>
          <w:lang w:bidi="si-LK"/>
        </w:rPr>
        <w:t xml:space="preserve"> </w:t>
      </w:r>
      <w:r w:rsidRPr="00FA2D21">
        <w:rPr>
          <w:rFonts w:ascii="UN-Abhaya" w:hAnsi="UN-Abhaya" w:cs="UN-Abhaya" w:hint="cs"/>
          <w:b/>
          <w:sz w:val="26"/>
          <w:szCs w:val="26"/>
          <w:cs/>
          <w:lang w:bidi="si-LK"/>
        </w:rPr>
        <w:t>විසීම</w:t>
      </w:r>
      <w:r w:rsidRPr="00FA2D21">
        <w:rPr>
          <w:rFonts w:ascii="UN-Abhaya" w:hAnsi="UN-Abhaya" w:cs="UN-Abhaya"/>
          <w:b/>
          <w:sz w:val="26"/>
          <w:szCs w:val="26"/>
          <w:lang w:bidi="si-LK"/>
        </w:rPr>
        <w:t xml:space="preserve"> </w:t>
      </w:r>
      <w:r w:rsidRPr="00FA2D21">
        <w:rPr>
          <w:rFonts w:ascii="UN-Abhaya" w:hAnsi="UN-Abhaya" w:cs="UN-Abhaya"/>
          <w:b/>
          <w:sz w:val="26"/>
          <w:szCs w:val="26"/>
          <w:cs/>
          <w:lang w:bidi="si-LK"/>
        </w:rPr>
        <w:t>ප්‍ර</w:t>
      </w:r>
      <w:r w:rsidRPr="00FA2D21">
        <w:rPr>
          <w:rFonts w:ascii="UN-Abhaya" w:hAnsi="UN-Abhaya" w:cs="UN-Abhaya" w:hint="cs"/>
          <w:b/>
          <w:sz w:val="26"/>
          <w:szCs w:val="26"/>
          <w:cs/>
          <w:lang w:bidi="si-LK"/>
        </w:rPr>
        <w:t>යෝගසම්පත්තිය</w:t>
      </w:r>
      <w:r w:rsidRPr="00FA2D21">
        <w:rPr>
          <w:rFonts w:ascii="UN-Abhaya" w:hAnsi="UN-Abhaya" w:cs="UN-Abhaya"/>
          <w:b/>
          <w:sz w:val="26"/>
          <w:szCs w:val="26"/>
          <w:lang w:bidi="si-LK"/>
        </w:rPr>
        <w:t xml:space="preserve"> </w:t>
      </w:r>
      <w:r w:rsidRPr="00FA2D21">
        <w:rPr>
          <w:rFonts w:ascii="UN-Abhaya" w:hAnsi="UN-Abhaya" w:cs="UN-Abhaya" w:hint="cs"/>
          <w:b/>
          <w:sz w:val="26"/>
          <w:szCs w:val="26"/>
          <w:cs/>
          <w:lang w:bidi="si-LK"/>
        </w:rPr>
        <w:t>ය</w:t>
      </w:r>
      <w:r w:rsidRPr="00FA2D21">
        <w:rPr>
          <w:rFonts w:ascii="UN-Abhaya" w:hAnsi="UN-Abhaya" w:cs="UN-Abhaya"/>
          <w:b/>
          <w:sz w:val="26"/>
          <w:szCs w:val="26"/>
          <w:lang w:bidi="si-LK"/>
        </w:rPr>
        <w:t xml:space="preserve">. </w:t>
      </w:r>
      <w:r w:rsidRPr="00FA2D21">
        <w:rPr>
          <w:rFonts w:ascii="UN-Abhaya" w:hAnsi="UN-Abhaya" w:cs="UN-Abhaya" w:hint="cs"/>
          <w:b/>
          <w:sz w:val="26"/>
          <w:szCs w:val="26"/>
          <w:cs/>
          <w:lang w:bidi="si-LK"/>
        </w:rPr>
        <w:t>එහි</w:t>
      </w:r>
      <w:r w:rsidRPr="00FA2D21">
        <w:rPr>
          <w:rFonts w:ascii="UN-Abhaya" w:hAnsi="UN-Abhaya" w:cs="UN-Abhaya"/>
          <w:b/>
          <w:sz w:val="26"/>
          <w:szCs w:val="26"/>
          <w:lang w:bidi="si-LK"/>
        </w:rPr>
        <w:t xml:space="preserve"> </w:t>
      </w:r>
      <w:r w:rsidRPr="00FA2D21">
        <w:rPr>
          <w:rFonts w:ascii="UN-Abhaya" w:hAnsi="UN-Abhaya" w:cs="UN-Abhaya" w:hint="cs"/>
          <w:b/>
          <w:sz w:val="26"/>
          <w:szCs w:val="26"/>
          <w:cs/>
          <w:lang w:bidi="si-LK"/>
        </w:rPr>
        <w:t>අනික්</w:t>
      </w:r>
      <w:r w:rsidRPr="00FA2D21">
        <w:rPr>
          <w:rFonts w:ascii="UN-Abhaya" w:hAnsi="UN-Abhaya" w:cs="UN-Abhaya"/>
          <w:b/>
          <w:sz w:val="26"/>
          <w:szCs w:val="26"/>
          <w:lang w:bidi="si-LK"/>
        </w:rPr>
        <w:t xml:space="preserve"> </w:t>
      </w:r>
      <w:r w:rsidRPr="00FA2D21">
        <w:rPr>
          <w:rFonts w:ascii="UN-Abhaya" w:hAnsi="UN-Abhaya" w:cs="UN-Abhaya" w:hint="cs"/>
          <w:b/>
          <w:sz w:val="26"/>
          <w:szCs w:val="26"/>
          <w:cs/>
          <w:lang w:bidi="si-LK"/>
        </w:rPr>
        <w:t>පැත්ත</w:t>
      </w:r>
      <w:r w:rsidRPr="00FA2D21">
        <w:rPr>
          <w:rFonts w:ascii="UN-Abhaya" w:hAnsi="UN-Abhaya" w:cs="UN-Abhaya"/>
          <w:b/>
          <w:sz w:val="26"/>
          <w:szCs w:val="26"/>
          <w:lang w:bidi="si-LK"/>
        </w:rPr>
        <w:t xml:space="preserve"> </w:t>
      </w:r>
      <w:r w:rsidRPr="00FA2D21">
        <w:rPr>
          <w:rFonts w:ascii="UN-Abhaya" w:hAnsi="UN-Abhaya" w:cs="UN-Abhaya"/>
          <w:b/>
          <w:sz w:val="26"/>
          <w:szCs w:val="26"/>
          <w:cs/>
          <w:lang w:bidi="si-LK"/>
        </w:rPr>
        <w:t>ප්‍ර</w:t>
      </w:r>
      <w:r w:rsidRPr="00FA2D21">
        <w:rPr>
          <w:rFonts w:ascii="UN-Abhaya" w:hAnsi="UN-Abhaya" w:cs="UN-Abhaya" w:hint="cs"/>
          <w:b/>
          <w:sz w:val="26"/>
          <w:szCs w:val="26"/>
          <w:cs/>
          <w:lang w:bidi="si-LK"/>
        </w:rPr>
        <w:t>යෝගවිපත්තිය</w:t>
      </w:r>
      <w:r w:rsidRPr="00FA2D21">
        <w:rPr>
          <w:rFonts w:ascii="UN-Abhaya" w:hAnsi="UN-Abhaya" w:cs="UN-Abhaya"/>
          <w:b/>
          <w:sz w:val="26"/>
          <w:szCs w:val="26"/>
          <w:lang w:bidi="si-LK"/>
        </w:rPr>
        <w:t xml:space="preserve"> </w:t>
      </w:r>
      <w:r w:rsidRPr="00FA2D21">
        <w:rPr>
          <w:rFonts w:ascii="UN-Abhaya" w:hAnsi="UN-Abhaya" w:cs="UN-Abhaya" w:hint="cs"/>
          <w:b/>
          <w:sz w:val="26"/>
          <w:szCs w:val="26"/>
          <w:cs/>
          <w:lang w:bidi="si-LK"/>
        </w:rPr>
        <w:t>ය</w:t>
      </w:r>
      <w:r w:rsidRPr="00FA2D21">
        <w:rPr>
          <w:rFonts w:ascii="UN-Abhaya" w:hAnsi="UN-Abhaya" w:cs="UN-Abhaya"/>
          <w:b/>
          <w:sz w:val="26"/>
          <w:szCs w:val="26"/>
          <w:lang w:bidi="si-LK"/>
        </w:rPr>
        <w:t xml:space="preserve">. </w:t>
      </w:r>
      <w:r w:rsidRPr="00FA2D21">
        <w:rPr>
          <w:rFonts w:ascii="UN-Abhaya" w:hAnsi="UN-Abhaya" w:cs="UN-Abhaya" w:hint="cs"/>
          <w:b/>
          <w:sz w:val="26"/>
          <w:szCs w:val="26"/>
          <w:cs/>
          <w:lang w:bidi="si-LK"/>
        </w:rPr>
        <w:t>ඇතැමකුට</w:t>
      </w:r>
      <w:r w:rsidRPr="00FA2D21">
        <w:rPr>
          <w:rFonts w:ascii="UN-Abhaya" w:hAnsi="UN-Abhaya" w:cs="UN-Abhaya"/>
          <w:b/>
          <w:sz w:val="26"/>
          <w:szCs w:val="26"/>
          <w:lang w:bidi="si-LK"/>
        </w:rPr>
        <w:t xml:space="preserve"> </w:t>
      </w:r>
      <w:r w:rsidRPr="00FA2D21">
        <w:rPr>
          <w:rFonts w:ascii="UN-Abhaya" w:hAnsi="UN-Abhaya" w:cs="UN-Abhaya" w:hint="cs"/>
          <w:b/>
          <w:sz w:val="26"/>
          <w:szCs w:val="26"/>
          <w:cs/>
          <w:lang w:bidi="si-LK"/>
        </w:rPr>
        <w:t>බොහෝ</w:t>
      </w:r>
      <w:r w:rsidRPr="00FA2D21">
        <w:rPr>
          <w:rFonts w:ascii="UN-Abhaya" w:hAnsi="UN-Abhaya" w:cs="UN-Abhaya"/>
          <w:b/>
          <w:sz w:val="26"/>
          <w:szCs w:val="26"/>
          <w:lang w:bidi="si-LK"/>
        </w:rPr>
        <w:t xml:space="preserve"> </w:t>
      </w:r>
      <w:r w:rsidRPr="00FA2D21">
        <w:rPr>
          <w:rFonts w:ascii="UN-Abhaya" w:hAnsi="UN-Abhaya" w:cs="UN-Abhaya" w:hint="cs"/>
          <w:b/>
          <w:sz w:val="26"/>
          <w:szCs w:val="26"/>
          <w:cs/>
          <w:lang w:bidi="si-LK"/>
        </w:rPr>
        <w:t>අතීත</w:t>
      </w:r>
      <w:r w:rsidRPr="00FA2D21">
        <w:rPr>
          <w:rFonts w:ascii="UN-Abhaya" w:hAnsi="UN-Abhaya" w:cs="UN-Abhaya"/>
          <w:b/>
          <w:sz w:val="26"/>
          <w:szCs w:val="26"/>
          <w:lang w:bidi="si-LK"/>
        </w:rPr>
        <w:t xml:space="preserve"> </w:t>
      </w:r>
      <w:r w:rsidRPr="00FA2D21">
        <w:rPr>
          <w:rFonts w:ascii="UN-Abhaya" w:hAnsi="UN-Abhaya" w:cs="UN-Abhaya" w:hint="cs"/>
          <w:b/>
          <w:sz w:val="26"/>
          <w:szCs w:val="26"/>
          <w:cs/>
          <w:lang w:bidi="si-LK"/>
        </w:rPr>
        <w:t>පාපකර්මයන්</w:t>
      </w:r>
      <w:r w:rsidRPr="00FA2D21">
        <w:rPr>
          <w:rFonts w:ascii="UN-Abhaya" w:hAnsi="UN-Abhaya" w:cs="UN-Abhaya"/>
          <w:b/>
          <w:sz w:val="26"/>
          <w:szCs w:val="26"/>
          <w:lang w:bidi="si-LK"/>
        </w:rPr>
        <w:t xml:space="preserve"> </w:t>
      </w:r>
      <w:r w:rsidRPr="00FA2D21">
        <w:rPr>
          <w:rFonts w:ascii="UN-Abhaya" w:hAnsi="UN-Abhaya" w:cs="UN-Abhaya" w:hint="cs"/>
          <w:b/>
          <w:sz w:val="26"/>
          <w:szCs w:val="26"/>
          <w:cs/>
          <w:lang w:bidi="si-LK"/>
        </w:rPr>
        <w:t>ඇත</w:t>
      </w:r>
      <w:r w:rsidRPr="00FA2D21">
        <w:rPr>
          <w:rFonts w:ascii="UN-Abhaya" w:hAnsi="UN-Abhaya" w:cs="UN-Abhaya"/>
          <w:b/>
          <w:sz w:val="26"/>
          <w:szCs w:val="26"/>
          <w:lang w:bidi="si-LK"/>
        </w:rPr>
        <w:t xml:space="preserve"> </w:t>
      </w:r>
      <w:r w:rsidRPr="00FA2D21">
        <w:rPr>
          <w:rFonts w:ascii="UN-Abhaya" w:hAnsi="UN-Abhaya" w:cs="UN-Abhaya" w:hint="cs"/>
          <w:b/>
          <w:sz w:val="26"/>
          <w:szCs w:val="26"/>
          <w:cs/>
          <w:lang w:bidi="si-LK"/>
        </w:rPr>
        <w:t>ද</w:t>
      </w:r>
      <w:r w:rsidRPr="00FA2D21">
        <w:rPr>
          <w:rFonts w:ascii="UN-Abhaya" w:hAnsi="UN-Abhaya" w:cs="UN-Abhaya"/>
          <w:b/>
          <w:sz w:val="26"/>
          <w:szCs w:val="26"/>
          <w:lang w:bidi="si-LK"/>
        </w:rPr>
        <w:t xml:space="preserve"> </w:t>
      </w:r>
      <w:r w:rsidRPr="00FA2D21">
        <w:rPr>
          <w:rFonts w:ascii="UN-Abhaya" w:hAnsi="UN-Abhaya" w:cs="UN-Abhaya" w:hint="cs"/>
          <w:b/>
          <w:sz w:val="26"/>
          <w:szCs w:val="26"/>
          <w:cs/>
          <w:lang w:bidi="si-LK"/>
        </w:rPr>
        <w:t>එයින්</w:t>
      </w:r>
      <w:r w:rsidRPr="00FA2D21">
        <w:rPr>
          <w:rFonts w:ascii="UN-Abhaya" w:hAnsi="UN-Abhaya" w:cs="UN-Abhaya"/>
          <w:b/>
          <w:sz w:val="26"/>
          <w:szCs w:val="26"/>
          <w:lang w:bidi="si-LK"/>
        </w:rPr>
        <w:t xml:space="preserve"> </w:t>
      </w:r>
      <w:r w:rsidRPr="00FA2D21">
        <w:rPr>
          <w:rFonts w:ascii="UN-Abhaya" w:hAnsi="UN-Abhaya" w:cs="UN-Abhaya" w:hint="cs"/>
          <w:b/>
          <w:sz w:val="26"/>
          <w:szCs w:val="26"/>
          <w:cs/>
          <w:lang w:bidi="si-LK"/>
        </w:rPr>
        <w:t>බොහෝවක්</w:t>
      </w:r>
      <w:r w:rsidRPr="00FA2D21">
        <w:rPr>
          <w:rFonts w:ascii="UN-Abhaya" w:hAnsi="UN-Abhaya" w:cs="UN-Abhaya"/>
          <w:b/>
          <w:sz w:val="26"/>
          <w:szCs w:val="26"/>
          <w:lang w:bidi="si-LK"/>
        </w:rPr>
        <w:t xml:space="preserve"> </w:t>
      </w:r>
      <w:r w:rsidRPr="00FA2D21">
        <w:rPr>
          <w:rFonts w:ascii="UN-Abhaya" w:hAnsi="UN-Abhaya" w:cs="UN-Abhaya"/>
          <w:b/>
          <w:sz w:val="26"/>
          <w:szCs w:val="26"/>
          <w:cs/>
          <w:lang w:bidi="si-LK"/>
        </w:rPr>
        <w:t>ප්‍ර</w:t>
      </w:r>
      <w:r w:rsidRPr="00FA2D21">
        <w:rPr>
          <w:rFonts w:ascii="UN-Abhaya" w:hAnsi="UN-Abhaya" w:cs="UN-Abhaya" w:hint="cs"/>
          <w:b/>
          <w:sz w:val="26"/>
          <w:szCs w:val="26"/>
          <w:cs/>
          <w:lang w:bidi="si-LK"/>
        </w:rPr>
        <w:t>යෝගසම්පත්තිය</w:t>
      </w:r>
      <w:r w:rsidRPr="00FA2D21">
        <w:rPr>
          <w:rFonts w:ascii="UN-Abhaya" w:hAnsi="UN-Abhaya" w:cs="UN-Abhaya"/>
          <w:b/>
          <w:sz w:val="26"/>
          <w:szCs w:val="26"/>
          <w:lang w:bidi="si-LK"/>
        </w:rPr>
        <w:t xml:space="preserve"> </w:t>
      </w:r>
      <w:r w:rsidRPr="00FA2D21">
        <w:rPr>
          <w:rFonts w:ascii="UN-Abhaya" w:hAnsi="UN-Abhaya" w:cs="UN-Abhaya" w:hint="cs"/>
          <w:b/>
          <w:sz w:val="26"/>
          <w:szCs w:val="26"/>
          <w:cs/>
          <w:lang w:bidi="si-LK"/>
        </w:rPr>
        <w:t>ඇති</w:t>
      </w:r>
      <w:r w:rsidRPr="00FA2D21">
        <w:rPr>
          <w:rFonts w:ascii="UN-Abhaya" w:hAnsi="UN-Abhaya" w:cs="UN-Abhaya"/>
          <w:b/>
          <w:sz w:val="26"/>
          <w:szCs w:val="26"/>
          <w:lang w:bidi="si-LK"/>
        </w:rPr>
        <w:t xml:space="preserve"> </w:t>
      </w:r>
      <w:r w:rsidRPr="00FA2D21">
        <w:rPr>
          <w:rFonts w:ascii="UN-Abhaya" w:hAnsi="UN-Abhaya" w:cs="UN-Abhaya" w:hint="cs"/>
          <w:b/>
          <w:sz w:val="26"/>
          <w:szCs w:val="26"/>
          <w:cs/>
          <w:lang w:bidi="si-LK"/>
        </w:rPr>
        <w:t>ව</w:t>
      </w:r>
      <w:r w:rsidRPr="00FA2D21">
        <w:rPr>
          <w:rFonts w:ascii="UN-Abhaya" w:hAnsi="UN-Abhaya" w:cs="UN-Abhaya"/>
          <w:b/>
          <w:sz w:val="26"/>
          <w:szCs w:val="26"/>
          <w:lang w:bidi="si-LK"/>
        </w:rPr>
        <w:t xml:space="preserve"> </w:t>
      </w:r>
      <w:r w:rsidRPr="00FA2D21">
        <w:rPr>
          <w:rFonts w:ascii="UN-Abhaya" w:hAnsi="UN-Abhaya" w:cs="UN-Abhaya" w:hint="cs"/>
          <w:b/>
          <w:sz w:val="26"/>
          <w:szCs w:val="26"/>
          <w:cs/>
          <w:lang w:bidi="si-LK"/>
        </w:rPr>
        <w:t>සිටිනා</w:t>
      </w:r>
      <w:r w:rsidRPr="00FA2D21">
        <w:rPr>
          <w:rFonts w:ascii="UN-Abhaya" w:hAnsi="UN-Abhaya" w:cs="UN-Abhaya"/>
          <w:b/>
          <w:sz w:val="26"/>
          <w:szCs w:val="26"/>
          <w:lang w:bidi="si-LK"/>
        </w:rPr>
        <w:t xml:space="preserve"> </w:t>
      </w:r>
      <w:r w:rsidRPr="00FA2D21">
        <w:rPr>
          <w:rFonts w:ascii="UN-Abhaya" w:hAnsi="UN-Abhaya" w:cs="UN-Abhaya" w:hint="cs"/>
          <w:b/>
          <w:sz w:val="26"/>
          <w:szCs w:val="26"/>
          <w:cs/>
          <w:lang w:bidi="si-LK"/>
        </w:rPr>
        <w:t>කල්හි</w:t>
      </w:r>
      <w:r w:rsidRPr="00FA2D21">
        <w:rPr>
          <w:rFonts w:ascii="UN-Abhaya" w:hAnsi="UN-Abhaya" w:cs="UN-Abhaya"/>
          <w:b/>
          <w:sz w:val="26"/>
          <w:szCs w:val="26"/>
          <w:lang w:bidi="si-LK"/>
        </w:rPr>
        <w:t xml:space="preserve"> </w:t>
      </w:r>
      <w:r w:rsidRPr="00FA2D21">
        <w:rPr>
          <w:rFonts w:ascii="UN-Abhaya" w:hAnsi="UN-Abhaya" w:cs="UN-Abhaya" w:hint="cs"/>
          <w:b/>
          <w:sz w:val="26"/>
          <w:szCs w:val="26"/>
          <w:cs/>
          <w:lang w:bidi="si-LK"/>
        </w:rPr>
        <w:t>විපාක</w:t>
      </w:r>
      <w:r w:rsidRPr="00FA2D21">
        <w:rPr>
          <w:rFonts w:ascii="UN-Abhaya" w:hAnsi="UN-Abhaya" w:cs="UN-Abhaya"/>
          <w:b/>
          <w:sz w:val="26"/>
          <w:szCs w:val="26"/>
          <w:lang w:bidi="si-LK"/>
        </w:rPr>
        <w:t xml:space="preserve"> </w:t>
      </w:r>
      <w:r w:rsidRPr="00FA2D21">
        <w:rPr>
          <w:rFonts w:ascii="UN-Abhaya" w:hAnsi="UN-Abhaya" w:cs="UN-Abhaya" w:hint="cs"/>
          <w:b/>
          <w:sz w:val="26"/>
          <w:szCs w:val="26"/>
          <w:cs/>
          <w:lang w:bidi="si-LK"/>
        </w:rPr>
        <w:t>දීමට</w:t>
      </w:r>
      <w:r w:rsidRPr="00FA2D21">
        <w:rPr>
          <w:rFonts w:ascii="UN-Abhaya" w:hAnsi="UN-Abhaya" w:cs="UN-Abhaya"/>
          <w:b/>
          <w:sz w:val="26"/>
          <w:szCs w:val="26"/>
          <w:lang w:bidi="si-LK"/>
        </w:rPr>
        <w:t xml:space="preserve"> </w:t>
      </w:r>
      <w:r w:rsidRPr="00FA2D21">
        <w:rPr>
          <w:rFonts w:ascii="UN-Abhaya" w:hAnsi="UN-Abhaya" w:cs="UN-Abhaya" w:hint="cs"/>
          <w:b/>
          <w:sz w:val="26"/>
          <w:szCs w:val="26"/>
          <w:cs/>
          <w:lang w:bidi="si-LK"/>
        </w:rPr>
        <w:t>සමත්</w:t>
      </w:r>
      <w:r w:rsidRPr="00FA2D21">
        <w:rPr>
          <w:rFonts w:ascii="UN-Abhaya" w:hAnsi="UN-Abhaya" w:cs="UN-Abhaya"/>
          <w:b/>
          <w:sz w:val="26"/>
          <w:szCs w:val="26"/>
          <w:lang w:bidi="si-LK"/>
        </w:rPr>
        <w:t xml:space="preserve"> </w:t>
      </w:r>
      <w:r w:rsidRPr="00FA2D21">
        <w:rPr>
          <w:rFonts w:ascii="UN-Abhaya" w:hAnsi="UN-Abhaya" w:cs="UN-Abhaya" w:hint="cs"/>
          <w:b/>
          <w:sz w:val="26"/>
          <w:szCs w:val="26"/>
          <w:cs/>
          <w:lang w:bidi="si-LK"/>
        </w:rPr>
        <w:t>නො</w:t>
      </w:r>
      <w:r w:rsidRPr="00FA2D21">
        <w:rPr>
          <w:rFonts w:ascii="UN-Abhaya" w:hAnsi="UN-Abhaya" w:cs="UN-Abhaya"/>
          <w:b/>
          <w:sz w:val="26"/>
          <w:szCs w:val="26"/>
          <w:lang w:bidi="si-LK"/>
        </w:rPr>
        <w:t xml:space="preserve"> </w:t>
      </w:r>
      <w:r w:rsidRPr="00FA2D21">
        <w:rPr>
          <w:rFonts w:ascii="UN-Abhaya" w:hAnsi="UN-Abhaya" w:cs="UN-Abhaya" w:hint="cs"/>
          <w:b/>
          <w:sz w:val="26"/>
          <w:szCs w:val="26"/>
          <w:cs/>
          <w:lang w:bidi="si-LK"/>
        </w:rPr>
        <w:t>වන්නාහ</w:t>
      </w:r>
      <w:r w:rsidRPr="00FA2D21">
        <w:rPr>
          <w:rFonts w:ascii="UN-Abhaya" w:hAnsi="UN-Abhaya" w:cs="UN-Abhaya"/>
          <w:b/>
          <w:sz w:val="26"/>
          <w:szCs w:val="26"/>
          <w:lang w:bidi="si-LK"/>
        </w:rPr>
        <w:t>.</w:t>
      </w:r>
    </w:p>
    <w:p w:rsidR="001D7D08" w:rsidRDefault="001D7D08" w:rsidP="001D7D08">
      <w:pPr>
        <w:ind w:firstLine="720"/>
        <w:jc w:val="both"/>
        <w:rPr>
          <w:rFonts w:ascii="UN-Abhaya" w:hAnsi="UN-Abhaya" w:cs="UN-Abhaya"/>
          <w:b/>
          <w:bCs/>
          <w:sz w:val="26"/>
          <w:szCs w:val="26"/>
          <w:cs/>
          <w:lang w:bidi="si-LK"/>
        </w:rPr>
      </w:pPr>
      <w:r w:rsidRPr="003D51CF">
        <w:rPr>
          <w:rFonts w:ascii="UN-Abhaya" w:hAnsi="UN-Abhaya" w:cs="UN-Abhaya"/>
          <w:b/>
          <w:bCs/>
          <w:sz w:val="26"/>
          <w:szCs w:val="26"/>
          <w:cs/>
          <w:lang w:bidi="si-LK"/>
        </w:rPr>
        <w:t xml:space="preserve">අත්ථෙකච්චානි පාපකානි කම්මසමාදානානි </w:t>
      </w:r>
      <w:r w:rsidRPr="00E9707E">
        <w:rPr>
          <w:rFonts w:ascii="UN-Abhaya" w:hAnsi="UN-Abhaya" w:cs="UN-Abhaya" w:hint="cs"/>
          <w:b/>
          <w:bCs/>
          <w:sz w:val="26"/>
          <w:szCs w:val="26"/>
          <w:cs/>
          <w:lang w:bidi="si-LK"/>
        </w:rPr>
        <w:t>ගතිවිපත්තිං</w:t>
      </w:r>
      <w:r w:rsidRPr="00E9707E">
        <w:rPr>
          <w:rFonts w:ascii="UN-Abhaya" w:hAnsi="UN-Abhaya" w:cs="UN-Abhaya"/>
          <w:b/>
          <w:bCs/>
          <w:sz w:val="26"/>
          <w:szCs w:val="26"/>
          <w:lang w:bidi="si-LK"/>
        </w:rPr>
        <w:t xml:space="preserve"> </w:t>
      </w:r>
      <w:r w:rsidRPr="00E9707E">
        <w:rPr>
          <w:rFonts w:ascii="UN-Abhaya" w:hAnsi="UN-Abhaya" w:cs="UN-Abhaya" w:hint="cs"/>
          <w:b/>
          <w:bCs/>
          <w:sz w:val="26"/>
          <w:szCs w:val="26"/>
          <w:cs/>
          <w:lang w:bidi="si-LK"/>
        </w:rPr>
        <w:t>ආගම්ම</w:t>
      </w:r>
      <w:r w:rsidRPr="00E9707E">
        <w:rPr>
          <w:rFonts w:ascii="UN-Abhaya" w:hAnsi="UN-Abhaya" w:cs="UN-Abhaya"/>
          <w:b/>
          <w:bCs/>
          <w:sz w:val="26"/>
          <w:szCs w:val="26"/>
          <w:lang w:bidi="si-LK"/>
        </w:rPr>
        <w:t xml:space="preserve"> </w:t>
      </w:r>
      <w:r w:rsidRPr="003D51CF">
        <w:rPr>
          <w:rFonts w:ascii="UN-Abhaya" w:hAnsi="UN-Abhaya" w:cs="UN-Abhaya"/>
          <w:b/>
          <w:bCs/>
          <w:sz w:val="26"/>
          <w:szCs w:val="26"/>
          <w:cs/>
          <w:lang w:bidi="si-LK"/>
        </w:rPr>
        <w:t xml:space="preserve"> විපච්චන්ති.</w:t>
      </w:r>
    </w:p>
    <w:p w:rsidR="001D7D08" w:rsidRPr="00957F54" w:rsidRDefault="001D7D08" w:rsidP="001D7D08">
      <w:pPr>
        <w:ind w:firstLine="720"/>
        <w:jc w:val="both"/>
        <w:rPr>
          <w:rFonts w:ascii="UN-Abhaya" w:hAnsi="UN-Abhaya" w:cs="UN-Abhaya"/>
          <w:b/>
          <w:sz w:val="26"/>
          <w:szCs w:val="26"/>
          <w:lang w:bidi="si-LK"/>
        </w:rPr>
      </w:pPr>
      <w:r w:rsidRPr="00957F54">
        <w:rPr>
          <w:rFonts w:ascii="UN-Abhaya" w:hAnsi="UN-Abhaya" w:cs="UN-Abhaya" w:hint="cs"/>
          <w:b/>
          <w:sz w:val="26"/>
          <w:szCs w:val="26"/>
          <w:cs/>
          <w:lang w:bidi="si-LK"/>
        </w:rPr>
        <w:t>ගතිවිපත්තිය</w:t>
      </w:r>
      <w:r w:rsidRPr="00957F54">
        <w:rPr>
          <w:rFonts w:ascii="UN-Abhaya" w:hAnsi="UN-Abhaya" w:cs="UN-Abhaya"/>
          <w:b/>
          <w:sz w:val="26"/>
          <w:szCs w:val="26"/>
          <w:lang w:bidi="si-LK"/>
        </w:rPr>
        <w:t xml:space="preserve"> </w:t>
      </w:r>
      <w:r w:rsidRPr="00957F54">
        <w:rPr>
          <w:rFonts w:ascii="UN-Abhaya" w:hAnsi="UN-Abhaya" w:cs="UN-Abhaya" w:hint="cs"/>
          <w:b/>
          <w:sz w:val="26"/>
          <w:szCs w:val="26"/>
          <w:cs/>
          <w:lang w:bidi="si-LK"/>
        </w:rPr>
        <w:t>නිසා</w:t>
      </w:r>
      <w:r w:rsidRPr="00957F54">
        <w:rPr>
          <w:rFonts w:ascii="UN-Abhaya" w:hAnsi="UN-Abhaya" w:cs="UN-Abhaya"/>
          <w:b/>
          <w:sz w:val="26"/>
          <w:szCs w:val="26"/>
          <w:lang w:bidi="si-LK"/>
        </w:rPr>
        <w:t xml:space="preserve"> </w:t>
      </w:r>
      <w:r w:rsidRPr="00957F54">
        <w:rPr>
          <w:rFonts w:ascii="UN-Abhaya" w:hAnsi="UN-Abhaya" w:cs="UN-Abhaya" w:hint="cs"/>
          <w:b/>
          <w:sz w:val="26"/>
          <w:szCs w:val="26"/>
          <w:cs/>
          <w:lang w:bidi="si-LK"/>
        </w:rPr>
        <w:t>විපාක</w:t>
      </w:r>
      <w:r w:rsidRPr="00957F54">
        <w:rPr>
          <w:rFonts w:ascii="UN-Abhaya" w:hAnsi="UN-Abhaya" w:cs="UN-Abhaya"/>
          <w:b/>
          <w:sz w:val="26"/>
          <w:szCs w:val="26"/>
          <w:lang w:bidi="si-LK"/>
        </w:rPr>
        <w:t xml:space="preserve"> </w:t>
      </w:r>
      <w:r w:rsidRPr="00957F54">
        <w:rPr>
          <w:rFonts w:ascii="UN-Abhaya" w:hAnsi="UN-Abhaya" w:cs="UN-Abhaya" w:hint="cs"/>
          <w:b/>
          <w:sz w:val="26"/>
          <w:szCs w:val="26"/>
          <w:cs/>
          <w:lang w:bidi="si-LK"/>
        </w:rPr>
        <w:t>ගෙන</w:t>
      </w:r>
      <w:r w:rsidRPr="00957F54">
        <w:rPr>
          <w:rFonts w:ascii="UN-Abhaya" w:hAnsi="UN-Abhaya" w:cs="UN-Abhaya"/>
          <w:b/>
          <w:sz w:val="26"/>
          <w:szCs w:val="26"/>
          <w:lang w:bidi="si-LK"/>
        </w:rPr>
        <w:t xml:space="preserve"> </w:t>
      </w:r>
      <w:r w:rsidRPr="00957F54">
        <w:rPr>
          <w:rFonts w:ascii="UN-Abhaya" w:hAnsi="UN-Abhaya" w:cs="UN-Abhaya" w:hint="cs"/>
          <w:b/>
          <w:sz w:val="26"/>
          <w:szCs w:val="26"/>
          <w:cs/>
          <w:lang w:bidi="si-LK"/>
        </w:rPr>
        <w:t>දෙන්නා</w:t>
      </w:r>
      <w:r w:rsidRPr="00957F54">
        <w:rPr>
          <w:rFonts w:ascii="UN-Abhaya" w:hAnsi="UN-Abhaya" w:cs="UN-Abhaya"/>
          <w:b/>
          <w:sz w:val="26"/>
          <w:szCs w:val="26"/>
          <w:lang w:bidi="si-LK"/>
        </w:rPr>
        <w:t xml:space="preserve"> </w:t>
      </w:r>
      <w:r w:rsidRPr="00957F54">
        <w:rPr>
          <w:rFonts w:ascii="UN-Abhaya" w:hAnsi="UN-Abhaya" w:cs="UN-Abhaya" w:hint="cs"/>
          <w:b/>
          <w:sz w:val="26"/>
          <w:szCs w:val="26"/>
          <w:cs/>
          <w:lang w:bidi="si-LK"/>
        </w:rPr>
        <w:t>වූ</w:t>
      </w:r>
      <w:r w:rsidRPr="00957F54">
        <w:rPr>
          <w:rFonts w:ascii="UN-Abhaya" w:hAnsi="UN-Abhaya" w:cs="UN-Abhaya"/>
          <w:b/>
          <w:sz w:val="26"/>
          <w:szCs w:val="26"/>
          <w:lang w:bidi="si-LK"/>
        </w:rPr>
        <w:t xml:space="preserve"> </w:t>
      </w:r>
      <w:r w:rsidRPr="00957F54">
        <w:rPr>
          <w:rFonts w:ascii="UN-Abhaya" w:hAnsi="UN-Abhaya" w:cs="UN-Abhaya" w:hint="cs"/>
          <w:b/>
          <w:sz w:val="26"/>
          <w:szCs w:val="26"/>
          <w:cs/>
          <w:lang w:bidi="si-LK"/>
        </w:rPr>
        <w:t>ඇතැම්</w:t>
      </w:r>
      <w:r w:rsidRPr="00957F54">
        <w:rPr>
          <w:rFonts w:ascii="UN-Abhaya" w:hAnsi="UN-Abhaya" w:cs="UN-Abhaya"/>
          <w:b/>
          <w:sz w:val="26"/>
          <w:szCs w:val="26"/>
          <w:lang w:bidi="si-LK"/>
        </w:rPr>
        <w:t xml:space="preserve"> </w:t>
      </w:r>
      <w:r w:rsidRPr="00957F54">
        <w:rPr>
          <w:rFonts w:ascii="UN-Abhaya" w:hAnsi="UN-Abhaya" w:cs="UN-Abhaya" w:hint="cs"/>
          <w:b/>
          <w:sz w:val="26"/>
          <w:szCs w:val="26"/>
          <w:cs/>
          <w:lang w:bidi="si-LK"/>
        </w:rPr>
        <w:t>පාපකර්මයෝ</w:t>
      </w:r>
      <w:r w:rsidRPr="00957F54">
        <w:rPr>
          <w:rFonts w:ascii="UN-Abhaya" w:hAnsi="UN-Abhaya" w:cs="UN-Abhaya"/>
          <w:b/>
          <w:sz w:val="26"/>
          <w:szCs w:val="26"/>
          <w:lang w:bidi="si-LK"/>
        </w:rPr>
        <w:t xml:space="preserve"> </w:t>
      </w:r>
      <w:r w:rsidRPr="00957F54">
        <w:rPr>
          <w:rFonts w:ascii="UN-Abhaya" w:hAnsi="UN-Abhaya" w:cs="UN-Abhaya" w:hint="cs"/>
          <w:b/>
          <w:sz w:val="26"/>
          <w:szCs w:val="26"/>
          <w:cs/>
          <w:lang w:bidi="si-LK"/>
        </w:rPr>
        <w:t>ඇත්තාහ</w:t>
      </w:r>
      <w:r w:rsidRPr="00957F54">
        <w:rPr>
          <w:rFonts w:ascii="UN-Abhaya" w:hAnsi="UN-Abhaya" w:cs="UN-Abhaya"/>
          <w:b/>
          <w:sz w:val="26"/>
          <w:szCs w:val="26"/>
          <w:lang w:bidi="si-LK"/>
        </w:rPr>
        <w:t xml:space="preserve">. </w:t>
      </w:r>
      <w:r w:rsidRPr="00957F54">
        <w:rPr>
          <w:rFonts w:ascii="UN-Abhaya" w:hAnsi="UN-Abhaya" w:cs="UN-Abhaya" w:hint="cs"/>
          <w:b/>
          <w:sz w:val="26"/>
          <w:szCs w:val="26"/>
          <w:cs/>
          <w:lang w:bidi="si-LK"/>
        </w:rPr>
        <w:t>අපායගතිය</w:t>
      </w:r>
      <w:r w:rsidRPr="00957F54">
        <w:rPr>
          <w:rFonts w:ascii="UN-Abhaya" w:hAnsi="UN-Abhaya" w:cs="UN-Abhaya"/>
          <w:b/>
          <w:sz w:val="26"/>
          <w:szCs w:val="26"/>
          <w:lang w:bidi="si-LK"/>
        </w:rPr>
        <w:t xml:space="preserve"> </w:t>
      </w:r>
      <w:r w:rsidRPr="00957F54">
        <w:rPr>
          <w:rFonts w:ascii="UN-Abhaya" w:hAnsi="UN-Abhaya" w:cs="UN-Abhaya" w:hint="cs"/>
          <w:b/>
          <w:sz w:val="26"/>
          <w:szCs w:val="26"/>
          <w:cs/>
          <w:lang w:bidi="si-LK"/>
        </w:rPr>
        <w:t>ගතිවිපත්තිය</w:t>
      </w:r>
      <w:r w:rsidRPr="00957F54">
        <w:rPr>
          <w:rFonts w:ascii="UN-Abhaya" w:hAnsi="UN-Abhaya" w:cs="UN-Abhaya"/>
          <w:b/>
          <w:sz w:val="26"/>
          <w:szCs w:val="26"/>
          <w:lang w:bidi="si-LK"/>
        </w:rPr>
        <w:t xml:space="preserve"> </w:t>
      </w:r>
      <w:r w:rsidRPr="00957F54">
        <w:rPr>
          <w:rFonts w:ascii="UN-Abhaya" w:hAnsi="UN-Abhaya" w:cs="UN-Abhaya" w:hint="cs"/>
          <w:b/>
          <w:sz w:val="26"/>
          <w:szCs w:val="26"/>
          <w:cs/>
          <w:lang w:bidi="si-LK"/>
        </w:rPr>
        <w:t>ය</w:t>
      </w:r>
      <w:r w:rsidRPr="00957F54">
        <w:rPr>
          <w:rFonts w:ascii="UN-Abhaya" w:hAnsi="UN-Abhaya" w:cs="UN-Abhaya"/>
          <w:b/>
          <w:sz w:val="26"/>
          <w:szCs w:val="26"/>
          <w:lang w:bidi="si-LK"/>
        </w:rPr>
        <w:t xml:space="preserve">. </w:t>
      </w:r>
      <w:r w:rsidRPr="00957F54">
        <w:rPr>
          <w:rFonts w:ascii="UN-Abhaya" w:hAnsi="UN-Abhaya" w:cs="UN-Abhaya" w:hint="cs"/>
          <w:b/>
          <w:sz w:val="26"/>
          <w:szCs w:val="26"/>
          <w:cs/>
          <w:lang w:bidi="si-LK"/>
        </w:rPr>
        <w:t>යම්කිසි</w:t>
      </w:r>
      <w:r w:rsidRPr="00957F54">
        <w:rPr>
          <w:rFonts w:ascii="UN-Abhaya" w:hAnsi="UN-Abhaya" w:cs="UN-Abhaya"/>
          <w:b/>
          <w:sz w:val="26"/>
          <w:szCs w:val="26"/>
          <w:lang w:bidi="si-LK"/>
        </w:rPr>
        <w:t xml:space="preserve"> </w:t>
      </w:r>
      <w:r w:rsidRPr="00957F54">
        <w:rPr>
          <w:rFonts w:ascii="UN-Abhaya" w:hAnsi="UN-Abhaya" w:cs="UN-Abhaya" w:hint="cs"/>
          <w:b/>
          <w:sz w:val="26"/>
          <w:szCs w:val="26"/>
          <w:cs/>
          <w:lang w:bidi="si-LK"/>
        </w:rPr>
        <w:t>අකුශලයකින්</w:t>
      </w:r>
      <w:r w:rsidRPr="00957F54">
        <w:rPr>
          <w:rFonts w:ascii="UN-Abhaya" w:hAnsi="UN-Abhaya" w:cs="UN-Abhaya"/>
          <w:b/>
          <w:sz w:val="26"/>
          <w:szCs w:val="26"/>
          <w:lang w:bidi="si-LK"/>
        </w:rPr>
        <w:t xml:space="preserve"> </w:t>
      </w:r>
      <w:r w:rsidRPr="00957F54">
        <w:rPr>
          <w:rFonts w:ascii="UN-Abhaya" w:hAnsi="UN-Abhaya" w:cs="UN-Abhaya" w:hint="cs"/>
          <w:b/>
          <w:sz w:val="26"/>
          <w:szCs w:val="26"/>
          <w:cs/>
          <w:lang w:bidi="si-LK"/>
        </w:rPr>
        <w:t>අපායෙහි</w:t>
      </w:r>
      <w:r w:rsidRPr="00957F54">
        <w:rPr>
          <w:rFonts w:ascii="UN-Abhaya" w:hAnsi="UN-Abhaya" w:cs="UN-Abhaya"/>
          <w:b/>
          <w:sz w:val="26"/>
          <w:szCs w:val="26"/>
          <w:lang w:bidi="si-LK"/>
        </w:rPr>
        <w:t xml:space="preserve"> </w:t>
      </w:r>
      <w:r w:rsidRPr="00957F54">
        <w:rPr>
          <w:rFonts w:ascii="UN-Abhaya" w:hAnsi="UN-Abhaya" w:cs="UN-Abhaya" w:hint="cs"/>
          <w:b/>
          <w:sz w:val="26"/>
          <w:szCs w:val="26"/>
          <w:cs/>
          <w:lang w:bidi="si-LK"/>
        </w:rPr>
        <w:t>උපත</w:t>
      </w:r>
      <w:r w:rsidRPr="00957F54">
        <w:rPr>
          <w:rFonts w:ascii="UN-Abhaya" w:hAnsi="UN-Abhaya" w:cs="UN-Abhaya"/>
          <w:b/>
          <w:sz w:val="26"/>
          <w:szCs w:val="26"/>
          <w:lang w:bidi="si-LK"/>
        </w:rPr>
        <w:t xml:space="preserve"> </w:t>
      </w:r>
      <w:r w:rsidRPr="00957F54">
        <w:rPr>
          <w:rFonts w:ascii="UN-Abhaya" w:hAnsi="UN-Abhaya" w:cs="UN-Abhaya" w:hint="cs"/>
          <w:b/>
          <w:sz w:val="26"/>
          <w:szCs w:val="26"/>
          <w:cs/>
          <w:lang w:bidi="si-LK"/>
        </w:rPr>
        <w:t>හොත්</w:t>
      </w:r>
      <w:r w:rsidRPr="00957F54">
        <w:rPr>
          <w:rFonts w:ascii="UN-Abhaya" w:hAnsi="UN-Abhaya" w:cs="UN-Abhaya"/>
          <w:b/>
          <w:sz w:val="26"/>
          <w:szCs w:val="26"/>
          <w:lang w:bidi="si-LK"/>
        </w:rPr>
        <w:t xml:space="preserve"> </w:t>
      </w:r>
      <w:r w:rsidRPr="00957F54">
        <w:rPr>
          <w:rFonts w:ascii="UN-Abhaya" w:hAnsi="UN-Abhaya" w:cs="UN-Abhaya" w:hint="cs"/>
          <w:b/>
          <w:sz w:val="26"/>
          <w:szCs w:val="26"/>
          <w:cs/>
          <w:lang w:bidi="si-LK"/>
        </w:rPr>
        <w:t>ගතිසම්පත්තිය</w:t>
      </w:r>
      <w:r w:rsidRPr="00957F54">
        <w:rPr>
          <w:rFonts w:ascii="UN-Abhaya" w:hAnsi="UN-Abhaya" w:cs="UN-Abhaya"/>
          <w:b/>
          <w:sz w:val="26"/>
          <w:szCs w:val="26"/>
          <w:lang w:bidi="si-LK"/>
        </w:rPr>
        <w:t xml:space="preserve"> </w:t>
      </w:r>
      <w:r w:rsidRPr="00957F54">
        <w:rPr>
          <w:rFonts w:ascii="UN-Abhaya" w:hAnsi="UN-Abhaya" w:cs="UN-Abhaya" w:hint="cs"/>
          <w:b/>
          <w:sz w:val="26"/>
          <w:szCs w:val="26"/>
          <w:cs/>
          <w:lang w:bidi="si-LK"/>
        </w:rPr>
        <w:t>නිසා</w:t>
      </w:r>
      <w:r w:rsidRPr="00957F54">
        <w:rPr>
          <w:rFonts w:ascii="UN-Abhaya" w:hAnsi="UN-Abhaya" w:cs="UN-Abhaya"/>
          <w:b/>
          <w:sz w:val="26"/>
          <w:szCs w:val="26"/>
          <w:lang w:bidi="si-LK"/>
        </w:rPr>
        <w:t xml:space="preserve"> </w:t>
      </w:r>
      <w:r w:rsidRPr="00957F54">
        <w:rPr>
          <w:rFonts w:ascii="UN-Abhaya" w:hAnsi="UN-Abhaya" w:cs="UN-Abhaya" w:hint="cs"/>
          <w:b/>
          <w:sz w:val="26"/>
          <w:szCs w:val="26"/>
          <w:cs/>
          <w:lang w:bidi="si-LK"/>
        </w:rPr>
        <w:t>විපාක</w:t>
      </w:r>
      <w:r w:rsidRPr="00957F54">
        <w:rPr>
          <w:rFonts w:ascii="UN-Abhaya" w:hAnsi="UN-Abhaya" w:cs="UN-Abhaya"/>
          <w:b/>
          <w:sz w:val="26"/>
          <w:szCs w:val="26"/>
          <w:lang w:bidi="si-LK"/>
        </w:rPr>
        <w:t xml:space="preserve"> </w:t>
      </w:r>
      <w:r w:rsidRPr="00957F54">
        <w:rPr>
          <w:rFonts w:ascii="UN-Abhaya" w:hAnsi="UN-Abhaya" w:cs="UN-Abhaya" w:hint="cs"/>
          <w:b/>
          <w:sz w:val="26"/>
          <w:szCs w:val="26"/>
          <w:cs/>
          <w:lang w:bidi="si-LK"/>
        </w:rPr>
        <w:t>දීමට</w:t>
      </w:r>
      <w:r w:rsidRPr="00957F54">
        <w:rPr>
          <w:rFonts w:ascii="UN-Abhaya" w:hAnsi="UN-Abhaya" w:cs="UN-Abhaya"/>
          <w:b/>
          <w:sz w:val="26"/>
          <w:szCs w:val="26"/>
          <w:lang w:bidi="si-LK"/>
        </w:rPr>
        <w:t xml:space="preserve"> </w:t>
      </w:r>
      <w:r w:rsidRPr="00957F54">
        <w:rPr>
          <w:rFonts w:ascii="UN-Abhaya" w:hAnsi="UN-Abhaya" w:cs="UN-Abhaya" w:hint="cs"/>
          <w:b/>
          <w:sz w:val="26"/>
          <w:szCs w:val="26"/>
          <w:cs/>
          <w:lang w:bidi="si-LK"/>
        </w:rPr>
        <w:t>අසමත්</w:t>
      </w:r>
      <w:r w:rsidRPr="00957F54">
        <w:rPr>
          <w:rFonts w:ascii="UN-Abhaya" w:hAnsi="UN-Abhaya" w:cs="UN-Abhaya"/>
          <w:b/>
          <w:sz w:val="26"/>
          <w:szCs w:val="26"/>
          <w:lang w:bidi="si-LK"/>
        </w:rPr>
        <w:t xml:space="preserve"> </w:t>
      </w:r>
      <w:r w:rsidRPr="00957F54">
        <w:rPr>
          <w:rFonts w:ascii="UN-Abhaya" w:hAnsi="UN-Abhaya" w:cs="UN-Abhaya" w:hint="cs"/>
          <w:b/>
          <w:sz w:val="26"/>
          <w:szCs w:val="26"/>
          <w:cs/>
          <w:lang w:bidi="si-LK"/>
        </w:rPr>
        <w:t>ව</w:t>
      </w:r>
      <w:r w:rsidRPr="00957F54">
        <w:rPr>
          <w:rFonts w:ascii="UN-Abhaya" w:hAnsi="UN-Abhaya" w:cs="UN-Abhaya"/>
          <w:b/>
          <w:sz w:val="26"/>
          <w:szCs w:val="26"/>
          <w:lang w:bidi="si-LK"/>
        </w:rPr>
        <w:t xml:space="preserve"> </w:t>
      </w:r>
      <w:r w:rsidRPr="00957F54">
        <w:rPr>
          <w:rFonts w:ascii="UN-Abhaya" w:hAnsi="UN-Abhaya" w:cs="UN-Abhaya" w:hint="cs"/>
          <w:b/>
          <w:sz w:val="26"/>
          <w:szCs w:val="26"/>
          <w:cs/>
          <w:lang w:bidi="si-LK"/>
        </w:rPr>
        <w:t>තුබු</w:t>
      </w:r>
      <w:r w:rsidRPr="00957F54">
        <w:rPr>
          <w:rFonts w:ascii="UN-Abhaya" w:hAnsi="UN-Abhaya" w:cs="UN-Abhaya"/>
          <w:b/>
          <w:sz w:val="26"/>
          <w:szCs w:val="26"/>
          <w:lang w:bidi="si-LK"/>
        </w:rPr>
        <w:t xml:space="preserve"> </w:t>
      </w:r>
      <w:r w:rsidRPr="00957F54">
        <w:rPr>
          <w:rFonts w:ascii="UN-Abhaya" w:hAnsi="UN-Abhaya" w:cs="UN-Abhaya" w:hint="cs"/>
          <w:b/>
          <w:sz w:val="26"/>
          <w:szCs w:val="26"/>
          <w:cs/>
          <w:lang w:bidi="si-LK"/>
        </w:rPr>
        <w:t>අකුශලකර්මයෝ</w:t>
      </w:r>
      <w:r w:rsidRPr="00957F54">
        <w:rPr>
          <w:rFonts w:ascii="UN-Abhaya" w:hAnsi="UN-Abhaya" w:cs="UN-Abhaya"/>
          <w:b/>
          <w:sz w:val="26"/>
          <w:szCs w:val="26"/>
          <w:lang w:bidi="si-LK"/>
        </w:rPr>
        <w:t xml:space="preserve"> </w:t>
      </w:r>
      <w:r w:rsidRPr="00957F54">
        <w:rPr>
          <w:rFonts w:ascii="UN-Abhaya" w:hAnsi="UN-Abhaya" w:cs="UN-Abhaya" w:hint="cs"/>
          <w:b/>
          <w:sz w:val="26"/>
          <w:szCs w:val="26"/>
          <w:cs/>
          <w:lang w:bidi="si-LK"/>
        </w:rPr>
        <w:t>ගතිවිපත්තියේ</w:t>
      </w:r>
      <w:r w:rsidRPr="00957F54">
        <w:rPr>
          <w:rFonts w:ascii="UN-Abhaya" w:hAnsi="UN-Abhaya" w:cs="UN-Abhaya"/>
          <w:b/>
          <w:sz w:val="26"/>
          <w:szCs w:val="26"/>
          <w:lang w:bidi="si-LK"/>
        </w:rPr>
        <w:t xml:space="preserve"> </w:t>
      </w:r>
      <w:r w:rsidRPr="00957F54">
        <w:rPr>
          <w:rFonts w:ascii="UN-Abhaya" w:hAnsi="UN-Abhaya" w:cs="UN-Abhaya" w:hint="cs"/>
          <w:b/>
          <w:sz w:val="26"/>
          <w:szCs w:val="26"/>
          <w:cs/>
          <w:lang w:bidi="si-LK"/>
        </w:rPr>
        <w:t>දී</w:t>
      </w:r>
      <w:r w:rsidRPr="00957F54">
        <w:rPr>
          <w:rFonts w:ascii="UN-Abhaya" w:hAnsi="UN-Abhaya" w:cs="UN-Abhaya"/>
          <w:b/>
          <w:sz w:val="26"/>
          <w:szCs w:val="26"/>
          <w:lang w:bidi="si-LK"/>
        </w:rPr>
        <w:t xml:space="preserve"> </w:t>
      </w:r>
      <w:r w:rsidRPr="00957F54">
        <w:rPr>
          <w:rFonts w:ascii="UN-Abhaya" w:hAnsi="UN-Abhaya" w:cs="UN-Abhaya" w:hint="cs"/>
          <w:b/>
          <w:sz w:val="26"/>
          <w:szCs w:val="26"/>
          <w:cs/>
          <w:lang w:bidi="si-LK"/>
        </w:rPr>
        <w:t>විපාක</w:t>
      </w:r>
      <w:r w:rsidRPr="00957F54">
        <w:rPr>
          <w:rFonts w:ascii="UN-Abhaya" w:hAnsi="UN-Abhaya" w:cs="UN-Abhaya"/>
          <w:b/>
          <w:sz w:val="26"/>
          <w:szCs w:val="26"/>
          <w:lang w:bidi="si-LK"/>
        </w:rPr>
        <w:t xml:space="preserve"> </w:t>
      </w:r>
      <w:r w:rsidRPr="00957F54">
        <w:rPr>
          <w:rFonts w:ascii="UN-Abhaya" w:hAnsi="UN-Abhaya" w:cs="UN-Abhaya" w:hint="cs"/>
          <w:b/>
          <w:sz w:val="26"/>
          <w:szCs w:val="26"/>
          <w:cs/>
          <w:lang w:bidi="si-LK"/>
        </w:rPr>
        <w:t>දෙන්නට</w:t>
      </w:r>
      <w:r w:rsidRPr="00957F54">
        <w:rPr>
          <w:rFonts w:ascii="UN-Abhaya" w:hAnsi="UN-Abhaya" w:cs="UN-Abhaya"/>
          <w:b/>
          <w:sz w:val="26"/>
          <w:szCs w:val="26"/>
          <w:lang w:bidi="si-LK"/>
        </w:rPr>
        <w:t xml:space="preserve"> </w:t>
      </w:r>
      <w:r w:rsidRPr="00957F54">
        <w:rPr>
          <w:rFonts w:ascii="UN-Abhaya" w:hAnsi="UN-Abhaya" w:cs="UN-Abhaya" w:hint="cs"/>
          <w:b/>
          <w:sz w:val="26"/>
          <w:szCs w:val="26"/>
          <w:cs/>
          <w:lang w:bidi="si-LK"/>
        </w:rPr>
        <w:t>පටන්</w:t>
      </w:r>
      <w:r w:rsidRPr="00957F54">
        <w:rPr>
          <w:rFonts w:ascii="UN-Abhaya" w:hAnsi="UN-Abhaya" w:cs="UN-Abhaya"/>
          <w:b/>
          <w:sz w:val="26"/>
          <w:szCs w:val="26"/>
          <w:lang w:bidi="si-LK"/>
        </w:rPr>
        <w:t xml:space="preserve"> </w:t>
      </w:r>
      <w:r w:rsidRPr="00957F54">
        <w:rPr>
          <w:rFonts w:ascii="UN-Abhaya" w:hAnsi="UN-Abhaya" w:cs="UN-Abhaya" w:hint="cs"/>
          <w:b/>
          <w:sz w:val="26"/>
          <w:szCs w:val="26"/>
          <w:cs/>
          <w:lang w:bidi="si-LK"/>
        </w:rPr>
        <w:t>ගන්නාහ</w:t>
      </w:r>
      <w:r w:rsidRPr="00957F54">
        <w:rPr>
          <w:rFonts w:ascii="UN-Abhaya" w:hAnsi="UN-Abhaya" w:cs="UN-Abhaya"/>
          <w:b/>
          <w:sz w:val="26"/>
          <w:szCs w:val="26"/>
          <w:lang w:bidi="si-LK"/>
        </w:rPr>
        <w:t xml:space="preserve">. </w:t>
      </w:r>
      <w:r w:rsidRPr="00957F54">
        <w:rPr>
          <w:rFonts w:ascii="UN-Abhaya" w:hAnsi="UN-Abhaya" w:cs="UN-Abhaya" w:hint="cs"/>
          <w:b/>
          <w:sz w:val="26"/>
          <w:szCs w:val="26"/>
          <w:cs/>
          <w:lang w:bidi="si-LK"/>
        </w:rPr>
        <w:t>ඉතා</w:t>
      </w:r>
      <w:r w:rsidRPr="00957F54">
        <w:rPr>
          <w:rFonts w:ascii="UN-Abhaya" w:hAnsi="UN-Abhaya" w:cs="UN-Abhaya"/>
          <w:b/>
          <w:sz w:val="26"/>
          <w:szCs w:val="26"/>
          <w:lang w:bidi="si-LK"/>
        </w:rPr>
        <w:t xml:space="preserve"> </w:t>
      </w:r>
      <w:r w:rsidRPr="00957F54">
        <w:rPr>
          <w:rFonts w:ascii="UN-Abhaya" w:hAnsi="UN-Abhaya" w:cs="UN-Abhaya" w:hint="cs"/>
          <w:b/>
          <w:sz w:val="26"/>
          <w:szCs w:val="26"/>
          <w:cs/>
          <w:lang w:bidi="si-LK"/>
        </w:rPr>
        <w:t>දුබල</w:t>
      </w:r>
      <w:r w:rsidRPr="00957F54">
        <w:rPr>
          <w:rFonts w:ascii="UN-Abhaya" w:hAnsi="UN-Abhaya" w:cs="UN-Abhaya"/>
          <w:b/>
          <w:sz w:val="26"/>
          <w:szCs w:val="26"/>
          <w:lang w:bidi="si-LK"/>
        </w:rPr>
        <w:t xml:space="preserve"> </w:t>
      </w:r>
      <w:r w:rsidRPr="00957F54">
        <w:rPr>
          <w:rFonts w:ascii="UN-Abhaya" w:hAnsi="UN-Abhaya" w:cs="UN-Abhaya" w:hint="cs"/>
          <w:b/>
          <w:sz w:val="26"/>
          <w:szCs w:val="26"/>
          <w:cs/>
          <w:lang w:bidi="si-LK"/>
        </w:rPr>
        <w:t>වූ</w:t>
      </w:r>
      <w:r w:rsidRPr="00957F54">
        <w:rPr>
          <w:rFonts w:ascii="UN-Abhaya" w:hAnsi="UN-Abhaya" w:cs="UN-Abhaya"/>
          <w:b/>
          <w:sz w:val="26"/>
          <w:szCs w:val="26"/>
          <w:lang w:bidi="si-LK"/>
        </w:rPr>
        <w:t xml:space="preserve"> </w:t>
      </w:r>
      <w:r w:rsidRPr="00957F54">
        <w:rPr>
          <w:rFonts w:ascii="UN-Abhaya" w:hAnsi="UN-Abhaya" w:cs="UN-Abhaya" w:hint="cs"/>
          <w:b/>
          <w:sz w:val="26"/>
          <w:szCs w:val="26"/>
          <w:cs/>
          <w:lang w:bidi="si-LK"/>
        </w:rPr>
        <w:t>ද</w:t>
      </w:r>
      <w:r w:rsidRPr="00957F54">
        <w:rPr>
          <w:rFonts w:ascii="UN-Abhaya" w:hAnsi="UN-Abhaya" w:cs="UN-Abhaya"/>
          <w:b/>
          <w:sz w:val="26"/>
          <w:szCs w:val="26"/>
          <w:lang w:bidi="si-LK"/>
        </w:rPr>
        <w:t xml:space="preserve"> </w:t>
      </w:r>
      <w:r w:rsidRPr="00957F54">
        <w:rPr>
          <w:rFonts w:ascii="UN-Abhaya" w:hAnsi="UN-Abhaya" w:cs="UN-Abhaya" w:hint="cs"/>
          <w:b/>
          <w:sz w:val="26"/>
          <w:szCs w:val="26"/>
          <w:cs/>
          <w:lang w:bidi="si-LK"/>
        </w:rPr>
        <w:t>අකුශලකර්මයට</w:t>
      </w:r>
      <w:r w:rsidRPr="00957F54">
        <w:rPr>
          <w:rFonts w:ascii="UN-Abhaya" w:hAnsi="UN-Abhaya" w:cs="UN-Abhaya"/>
          <w:b/>
          <w:sz w:val="26"/>
          <w:szCs w:val="26"/>
          <w:lang w:bidi="si-LK"/>
        </w:rPr>
        <w:t xml:space="preserve"> </w:t>
      </w:r>
      <w:r w:rsidRPr="00957F54">
        <w:rPr>
          <w:rFonts w:ascii="UN-Abhaya" w:hAnsi="UN-Abhaya" w:cs="UN-Abhaya" w:hint="cs"/>
          <w:b/>
          <w:sz w:val="26"/>
          <w:szCs w:val="26"/>
          <w:cs/>
          <w:lang w:bidi="si-LK"/>
        </w:rPr>
        <w:t>ගතිවිපත්තියේ</w:t>
      </w:r>
      <w:r w:rsidRPr="00957F54">
        <w:rPr>
          <w:rFonts w:ascii="UN-Abhaya" w:hAnsi="UN-Abhaya" w:cs="UN-Abhaya"/>
          <w:b/>
          <w:sz w:val="26"/>
          <w:szCs w:val="26"/>
          <w:lang w:bidi="si-LK"/>
        </w:rPr>
        <w:t xml:space="preserve"> </w:t>
      </w:r>
      <w:r w:rsidRPr="00957F54">
        <w:rPr>
          <w:rFonts w:ascii="UN-Abhaya" w:hAnsi="UN-Abhaya" w:cs="UN-Abhaya" w:hint="cs"/>
          <w:b/>
          <w:sz w:val="26"/>
          <w:szCs w:val="26"/>
          <w:cs/>
          <w:lang w:bidi="si-LK"/>
        </w:rPr>
        <w:t>දී</w:t>
      </w:r>
      <w:r w:rsidRPr="00957F54">
        <w:rPr>
          <w:rFonts w:ascii="UN-Abhaya" w:hAnsi="UN-Abhaya" w:cs="UN-Abhaya"/>
          <w:b/>
          <w:sz w:val="26"/>
          <w:szCs w:val="26"/>
          <w:lang w:bidi="si-LK"/>
        </w:rPr>
        <w:t xml:space="preserve"> </w:t>
      </w:r>
      <w:r w:rsidRPr="00957F54">
        <w:rPr>
          <w:rFonts w:ascii="UN-Abhaya" w:hAnsi="UN-Abhaya" w:cs="UN-Abhaya" w:hint="cs"/>
          <w:b/>
          <w:sz w:val="26"/>
          <w:szCs w:val="26"/>
          <w:cs/>
          <w:lang w:bidi="si-LK"/>
        </w:rPr>
        <w:t>විපාක</w:t>
      </w:r>
      <w:r w:rsidRPr="00957F54">
        <w:rPr>
          <w:rFonts w:ascii="UN-Abhaya" w:hAnsi="UN-Abhaya" w:cs="UN-Abhaya"/>
          <w:b/>
          <w:sz w:val="26"/>
          <w:szCs w:val="26"/>
          <w:lang w:bidi="si-LK"/>
        </w:rPr>
        <w:t xml:space="preserve"> </w:t>
      </w:r>
      <w:r w:rsidRPr="00957F54">
        <w:rPr>
          <w:rFonts w:ascii="UN-Abhaya" w:hAnsi="UN-Abhaya" w:cs="UN-Abhaya" w:hint="cs"/>
          <w:b/>
          <w:sz w:val="26"/>
          <w:szCs w:val="26"/>
          <w:cs/>
          <w:lang w:bidi="si-LK"/>
        </w:rPr>
        <w:t>දීමට</w:t>
      </w:r>
      <w:r w:rsidRPr="00957F54">
        <w:rPr>
          <w:rFonts w:ascii="UN-Abhaya" w:hAnsi="UN-Abhaya" w:cs="UN-Abhaya"/>
          <w:b/>
          <w:sz w:val="26"/>
          <w:szCs w:val="26"/>
          <w:lang w:bidi="si-LK"/>
        </w:rPr>
        <w:t xml:space="preserve"> </w:t>
      </w:r>
      <w:r w:rsidRPr="00957F54">
        <w:rPr>
          <w:rFonts w:ascii="UN-Abhaya" w:hAnsi="UN-Abhaya" w:cs="UN-Abhaya" w:hint="cs"/>
          <w:b/>
          <w:sz w:val="26"/>
          <w:szCs w:val="26"/>
          <w:cs/>
          <w:lang w:bidi="si-LK"/>
        </w:rPr>
        <w:t>අවකාශ</w:t>
      </w:r>
      <w:r w:rsidRPr="00957F54">
        <w:rPr>
          <w:rFonts w:ascii="UN-Abhaya" w:hAnsi="UN-Abhaya" w:cs="UN-Abhaya"/>
          <w:b/>
          <w:sz w:val="26"/>
          <w:szCs w:val="26"/>
          <w:lang w:bidi="si-LK"/>
        </w:rPr>
        <w:t xml:space="preserve"> </w:t>
      </w:r>
      <w:r w:rsidRPr="00957F54">
        <w:rPr>
          <w:rFonts w:ascii="UN-Abhaya" w:hAnsi="UN-Abhaya" w:cs="UN-Abhaya" w:hint="cs"/>
          <w:b/>
          <w:sz w:val="26"/>
          <w:szCs w:val="26"/>
          <w:cs/>
          <w:lang w:bidi="si-LK"/>
        </w:rPr>
        <w:t>ලැබේ</w:t>
      </w:r>
      <w:r w:rsidRPr="00957F54">
        <w:rPr>
          <w:rFonts w:ascii="UN-Abhaya" w:hAnsi="UN-Abhaya" w:cs="UN-Abhaya"/>
          <w:b/>
          <w:sz w:val="26"/>
          <w:szCs w:val="26"/>
          <w:lang w:bidi="si-LK"/>
        </w:rPr>
        <w:t xml:space="preserve">. </w:t>
      </w:r>
      <w:r w:rsidRPr="00957F54">
        <w:rPr>
          <w:rFonts w:ascii="UN-Abhaya" w:hAnsi="UN-Abhaya" w:cs="UN-Abhaya" w:hint="cs"/>
          <w:b/>
          <w:sz w:val="26"/>
          <w:szCs w:val="26"/>
          <w:cs/>
          <w:lang w:bidi="si-LK"/>
        </w:rPr>
        <w:t>ගතිවිපත්තියට</w:t>
      </w:r>
      <w:r w:rsidRPr="00957F54">
        <w:rPr>
          <w:rFonts w:ascii="UN-Abhaya" w:hAnsi="UN-Abhaya" w:cs="UN-Abhaya"/>
          <w:b/>
          <w:sz w:val="26"/>
          <w:szCs w:val="26"/>
          <w:lang w:bidi="si-LK"/>
        </w:rPr>
        <w:t xml:space="preserve"> </w:t>
      </w:r>
      <w:r w:rsidRPr="00957F54">
        <w:rPr>
          <w:rFonts w:ascii="UN-Abhaya" w:hAnsi="UN-Abhaya" w:cs="UN-Abhaya" w:hint="cs"/>
          <w:b/>
          <w:sz w:val="26"/>
          <w:szCs w:val="26"/>
          <w:cs/>
          <w:lang w:bidi="si-LK"/>
        </w:rPr>
        <w:t>වරක්</w:t>
      </w:r>
      <w:r w:rsidRPr="00957F54">
        <w:rPr>
          <w:rFonts w:ascii="UN-Abhaya" w:hAnsi="UN-Abhaya" w:cs="UN-Abhaya"/>
          <w:b/>
          <w:sz w:val="26"/>
          <w:szCs w:val="26"/>
          <w:lang w:bidi="si-LK"/>
        </w:rPr>
        <w:t xml:space="preserve"> </w:t>
      </w:r>
      <w:r w:rsidRPr="00957F54">
        <w:rPr>
          <w:rFonts w:ascii="UN-Abhaya" w:hAnsi="UN-Abhaya" w:cs="UN-Abhaya" w:hint="cs"/>
          <w:b/>
          <w:sz w:val="26"/>
          <w:szCs w:val="26"/>
          <w:cs/>
          <w:lang w:bidi="si-LK"/>
        </w:rPr>
        <w:t>පැමිණියා</w:t>
      </w:r>
      <w:r w:rsidRPr="00957F54">
        <w:rPr>
          <w:rFonts w:ascii="UN-Abhaya" w:hAnsi="UN-Abhaya" w:cs="UN-Abhaya"/>
          <w:b/>
          <w:sz w:val="26"/>
          <w:szCs w:val="26"/>
          <w:lang w:bidi="si-LK"/>
        </w:rPr>
        <w:t xml:space="preserve"> </w:t>
      </w:r>
      <w:r w:rsidRPr="00957F54">
        <w:rPr>
          <w:rFonts w:ascii="UN-Abhaya" w:hAnsi="UN-Abhaya" w:cs="UN-Abhaya" w:hint="cs"/>
          <w:b/>
          <w:sz w:val="26"/>
          <w:szCs w:val="26"/>
          <w:cs/>
          <w:lang w:bidi="si-LK"/>
        </w:rPr>
        <w:t>වූ</w:t>
      </w:r>
      <w:r w:rsidRPr="00957F54">
        <w:rPr>
          <w:rFonts w:ascii="UN-Abhaya" w:hAnsi="UN-Abhaya" w:cs="UN-Abhaya"/>
          <w:b/>
          <w:sz w:val="26"/>
          <w:szCs w:val="26"/>
          <w:lang w:bidi="si-LK"/>
        </w:rPr>
        <w:t xml:space="preserve"> </w:t>
      </w:r>
      <w:r w:rsidRPr="00957F54">
        <w:rPr>
          <w:rFonts w:ascii="UN-Abhaya" w:hAnsi="UN-Abhaya" w:cs="UN-Abhaya" w:hint="cs"/>
          <w:b/>
          <w:sz w:val="26"/>
          <w:szCs w:val="26"/>
          <w:cs/>
          <w:lang w:bidi="si-LK"/>
        </w:rPr>
        <w:t>සත්වයාහට</w:t>
      </w:r>
      <w:r w:rsidRPr="00957F54">
        <w:rPr>
          <w:rFonts w:ascii="UN-Abhaya" w:hAnsi="UN-Abhaya" w:cs="UN-Abhaya"/>
          <w:b/>
          <w:sz w:val="26"/>
          <w:szCs w:val="26"/>
          <w:lang w:bidi="si-LK"/>
        </w:rPr>
        <w:t xml:space="preserve"> </w:t>
      </w:r>
      <w:r w:rsidRPr="00957F54">
        <w:rPr>
          <w:rFonts w:ascii="UN-Abhaya" w:hAnsi="UN-Abhaya" w:cs="UN-Abhaya" w:hint="cs"/>
          <w:b/>
          <w:sz w:val="26"/>
          <w:szCs w:val="26"/>
          <w:cs/>
          <w:lang w:bidi="si-LK"/>
        </w:rPr>
        <w:t>ඔහු</w:t>
      </w:r>
      <w:r w:rsidRPr="00957F54">
        <w:rPr>
          <w:rFonts w:ascii="UN-Abhaya" w:hAnsi="UN-Abhaya" w:cs="UN-Abhaya"/>
          <w:b/>
          <w:sz w:val="26"/>
          <w:szCs w:val="26"/>
          <w:lang w:bidi="si-LK"/>
        </w:rPr>
        <w:t xml:space="preserve"> </w:t>
      </w:r>
      <w:r w:rsidRPr="00957F54">
        <w:rPr>
          <w:rFonts w:ascii="UN-Abhaya" w:hAnsi="UN-Abhaya" w:cs="UN-Abhaya" w:hint="cs"/>
          <w:b/>
          <w:sz w:val="26"/>
          <w:szCs w:val="26"/>
          <w:cs/>
          <w:lang w:bidi="si-LK"/>
        </w:rPr>
        <w:t>නැවත</w:t>
      </w:r>
      <w:r w:rsidRPr="00957F54">
        <w:rPr>
          <w:rFonts w:ascii="UN-Abhaya" w:hAnsi="UN-Abhaya" w:cs="UN-Abhaya"/>
          <w:b/>
          <w:sz w:val="26"/>
          <w:szCs w:val="26"/>
          <w:lang w:bidi="si-LK"/>
        </w:rPr>
        <w:t xml:space="preserve"> </w:t>
      </w:r>
      <w:r w:rsidRPr="00957F54">
        <w:rPr>
          <w:rFonts w:ascii="UN-Abhaya" w:hAnsi="UN-Abhaya" w:cs="UN-Abhaya" w:hint="cs"/>
          <w:b/>
          <w:sz w:val="26"/>
          <w:szCs w:val="26"/>
          <w:cs/>
          <w:lang w:bidi="si-LK"/>
        </w:rPr>
        <w:t>නැවත</w:t>
      </w:r>
      <w:r w:rsidRPr="00957F54">
        <w:rPr>
          <w:rFonts w:ascii="UN-Abhaya" w:hAnsi="UN-Abhaya" w:cs="UN-Abhaya"/>
          <w:b/>
          <w:sz w:val="26"/>
          <w:szCs w:val="26"/>
          <w:lang w:bidi="si-LK"/>
        </w:rPr>
        <w:t xml:space="preserve"> </w:t>
      </w:r>
      <w:r w:rsidRPr="00957F54">
        <w:rPr>
          <w:rFonts w:ascii="UN-Abhaya" w:hAnsi="UN-Abhaya" w:cs="UN-Abhaya" w:hint="cs"/>
          <w:b/>
          <w:sz w:val="26"/>
          <w:szCs w:val="26"/>
          <w:cs/>
          <w:lang w:bidi="si-LK"/>
        </w:rPr>
        <w:t>වරින්</w:t>
      </w:r>
      <w:r w:rsidRPr="00957F54">
        <w:rPr>
          <w:rFonts w:ascii="UN-Abhaya" w:hAnsi="UN-Abhaya" w:cs="UN-Abhaya"/>
          <w:b/>
          <w:sz w:val="26"/>
          <w:szCs w:val="26"/>
          <w:lang w:bidi="si-LK"/>
        </w:rPr>
        <w:t xml:space="preserve"> </w:t>
      </w:r>
      <w:r w:rsidRPr="00957F54">
        <w:rPr>
          <w:rFonts w:ascii="UN-Abhaya" w:hAnsi="UN-Abhaya" w:cs="UN-Abhaya" w:hint="cs"/>
          <w:b/>
          <w:sz w:val="26"/>
          <w:szCs w:val="26"/>
          <w:cs/>
          <w:lang w:bidi="si-LK"/>
        </w:rPr>
        <w:t>වර</w:t>
      </w:r>
      <w:r w:rsidRPr="00957F54">
        <w:rPr>
          <w:rFonts w:ascii="UN-Abhaya" w:hAnsi="UN-Abhaya" w:cs="UN-Abhaya"/>
          <w:b/>
          <w:sz w:val="26"/>
          <w:szCs w:val="26"/>
          <w:lang w:bidi="si-LK"/>
        </w:rPr>
        <w:t xml:space="preserve"> </w:t>
      </w:r>
      <w:r w:rsidRPr="00957F54">
        <w:rPr>
          <w:rFonts w:ascii="UN-Abhaya" w:hAnsi="UN-Abhaya" w:cs="UN-Abhaya" w:hint="cs"/>
          <w:b/>
          <w:sz w:val="26"/>
          <w:szCs w:val="26"/>
          <w:cs/>
          <w:lang w:bidi="si-LK"/>
        </w:rPr>
        <w:t>දිගට</w:t>
      </w:r>
      <w:r w:rsidRPr="00957F54">
        <w:rPr>
          <w:rFonts w:ascii="UN-Abhaya" w:hAnsi="UN-Abhaya" w:cs="UN-Abhaya"/>
          <w:b/>
          <w:sz w:val="26"/>
          <w:szCs w:val="26"/>
          <w:lang w:bidi="si-LK"/>
        </w:rPr>
        <w:t xml:space="preserve"> </w:t>
      </w:r>
      <w:r w:rsidRPr="00957F54">
        <w:rPr>
          <w:rFonts w:ascii="UN-Abhaya" w:hAnsi="UN-Abhaya" w:cs="UN-Abhaya" w:hint="cs"/>
          <w:b/>
          <w:sz w:val="26"/>
          <w:szCs w:val="26"/>
          <w:cs/>
          <w:lang w:bidi="si-LK"/>
        </w:rPr>
        <w:t>ම</w:t>
      </w:r>
      <w:r w:rsidRPr="00957F54">
        <w:rPr>
          <w:rFonts w:ascii="UN-Abhaya" w:hAnsi="UN-Abhaya" w:cs="UN-Abhaya"/>
          <w:b/>
          <w:sz w:val="26"/>
          <w:szCs w:val="26"/>
          <w:lang w:bidi="si-LK"/>
        </w:rPr>
        <w:t xml:space="preserve"> </w:t>
      </w:r>
      <w:r w:rsidRPr="00957F54">
        <w:rPr>
          <w:rFonts w:ascii="UN-Abhaya" w:hAnsi="UN-Abhaya" w:cs="UN-Abhaya" w:hint="cs"/>
          <w:b/>
          <w:sz w:val="26"/>
          <w:szCs w:val="26"/>
          <w:cs/>
          <w:lang w:bidi="si-LK"/>
        </w:rPr>
        <w:t>තිරිසන්</w:t>
      </w:r>
      <w:r w:rsidRPr="00957F54">
        <w:rPr>
          <w:rFonts w:ascii="UN-Abhaya" w:hAnsi="UN-Abhaya" w:cs="UN-Abhaya"/>
          <w:b/>
          <w:sz w:val="26"/>
          <w:szCs w:val="26"/>
          <w:lang w:bidi="si-LK"/>
        </w:rPr>
        <w:t xml:space="preserve"> </w:t>
      </w:r>
      <w:r w:rsidRPr="00957F54">
        <w:rPr>
          <w:rFonts w:ascii="UN-Abhaya" w:hAnsi="UN-Abhaya" w:cs="UN-Abhaya" w:hint="cs"/>
          <w:b/>
          <w:sz w:val="26"/>
          <w:szCs w:val="26"/>
          <w:cs/>
          <w:lang w:bidi="si-LK"/>
        </w:rPr>
        <w:t>බවින්</w:t>
      </w:r>
      <w:r w:rsidRPr="00957F54">
        <w:rPr>
          <w:rFonts w:ascii="UN-Abhaya" w:hAnsi="UN-Abhaya" w:cs="UN-Abhaya"/>
          <w:b/>
          <w:sz w:val="26"/>
          <w:szCs w:val="26"/>
          <w:lang w:bidi="si-LK"/>
        </w:rPr>
        <w:t xml:space="preserve"> </w:t>
      </w:r>
      <w:r w:rsidRPr="00957F54">
        <w:rPr>
          <w:rFonts w:ascii="UN-Abhaya" w:hAnsi="UN-Abhaya" w:cs="UN-Abhaya"/>
          <w:b/>
          <w:sz w:val="26"/>
          <w:szCs w:val="26"/>
          <w:cs/>
          <w:lang w:bidi="si-LK"/>
        </w:rPr>
        <w:t>ප්‍රේ</w:t>
      </w:r>
      <w:r w:rsidRPr="00957F54">
        <w:rPr>
          <w:rFonts w:ascii="UN-Abhaya" w:hAnsi="UN-Abhaya" w:cs="UN-Abhaya" w:hint="cs"/>
          <w:b/>
          <w:sz w:val="26"/>
          <w:szCs w:val="26"/>
          <w:cs/>
          <w:lang w:bidi="si-LK"/>
        </w:rPr>
        <w:t>ත</w:t>
      </w:r>
      <w:r w:rsidRPr="00957F54">
        <w:rPr>
          <w:rFonts w:ascii="UN-Abhaya" w:hAnsi="UN-Abhaya" w:cs="UN-Abhaya"/>
          <w:b/>
          <w:sz w:val="26"/>
          <w:szCs w:val="26"/>
          <w:lang w:bidi="si-LK"/>
        </w:rPr>
        <w:t xml:space="preserve"> </w:t>
      </w:r>
      <w:r w:rsidRPr="00957F54">
        <w:rPr>
          <w:rFonts w:ascii="UN-Abhaya" w:hAnsi="UN-Abhaya" w:cs="UN-Abhaya" w:hint="cs"/>
          <w:b/>
          <w:sz w:val="26"/>
          <w:szCs w:val="26"/>
          <w:cs/>
          <w:lang w:bidi="si-LK"/>
        </w:rPr>
        <w:t>බවට</w:t>
      </w:r>
      <w:r w:rsidRPr="00957F54">
        <w:rPr>
          <w:rFonts w:ascii="UN-Abhaya" w:hAnsi="UN-Abhaya" w:cs="UN-Abhaya"/>
          <w:b/>
          <w:sz w:val="26"/>
          <w:szCs w:val="26"/>
          <w:lang w:bidi="si-LK"/>
        </w:rPr>
        <w:t xml:space="preserve"> </w:t>
      </w:r>
      <w:r w:rsidRPr="00957F54">
        <w:rPr>
          <w:rFonts w:ascii="UN-Abhaya" w:hAnsi="UN-Abhaya" w:cs="UN-Abhaya" w:hint="cs"/>
          <w:b/>
          <w:sz w:val="26"/>
          <w:szCs w:val="26"/>
          <w:cs/>
          <w:lang w:bidi="si-LK"/>
        </w:rPr>
        <w:t>ද</w:t>
      </w:r>
      <w:r w:rsidRPr="00957F54">
        <w:rPr>
          <w:rFonts w:ascii="UN-Abhaya" w:hAnsi="UN-Abhaya" w:cs="UN-Abhaya"/>
          <w:b/>
          <w:sz w:val="26"/>
          <w:szCs w:val="26"/>
          <w:lang w:bidi="si-LK"/>
        </w:rPr>
        <w:t xml:space="preserve"> </w:t>
      </w:r>
      <w:r w:rsidRPr="00957F54">
        <w:rPr>
          <w:rFonts w:ascii="UN-Abhaya" w:hAnsi="UN-Abhaya" w:cs="UN-Abhaya" w:hint="cs"/>
          <w:b/>
          <w:sz w:val="26"/>
          <w:szCs w:val="26"/>
          <w:cs/>
          <w:lang w:bidi="si-LK"/>
        </w:rPr>
        <w:t>ප්‍රේතලෝකයෙන්</w:t>
      </w:r>
      <w:r w:rsidRPr="00957F54">
        <w:rPr>
          <w:rFonts w:ascii="UN-Abhaya" w:hAnsi="UN-Abhaya" w:cs="UN-Abhaya"/>
          <w:b/>
          <w:sz w:val="26"/>
          <w:szCs w:val="26"/>
          <w:lang w:bidi="si-LK"/>
        </w:rPr>
        <w:t xml:space="preserve"> </w:t>
      </w:r>
      <w:r w:rsidRPr="00957F54">
        <w:rPr>
          <w:rFonts w:ascii="UN-Abhaya" w:hAnsi="UN-Abhaya" w:cs="UN-Abhaya" w:hint="cs"/>
          <w:b/>
          <w:sz w:val="26"/>
          <w:szCs w:val="26"/>
          <w:cs/>
          <w:lang w:bidi="si-LK"/>
        </w:rPr>
        <w:t>නරකයට</w:t>
      </w:r>
      <w:r w:rsidRPr="00957F54">
        <w:rPr>
          <w:rFonts w:ascii="UN-Abhaya" w:hAnsi="UN-Abhaya" w:cs="UN-Abhaya"/>
          <w:b/>
          <w:sz w:val="26"/>
          <w:szCs w:val="26"/>
          <w:lang w:bidi="si-LK"/>
        </w:rPr>
        <w:t xml:space="preserve"> </w:t>
      </w:r>
      <w:r w:rsidRPr="00957F54">
        <w:rPr>
          <w:rFonts w:ascii="UN-Abhaya" w:hAnsi="UN-Abhaya" w:cs="UN-Abhaya" w:hint="cs"/>
          <w:b/>
          <w:sz w:val="26"/>
          <w:szCs w:val="26"/>
          <w:cs/>
          <w:lang w:bidi="si-LK"/>
        </w:rPr>
        <w:t>ද</w:t>
      </w:r>
      <w:r w:rsidRPr="00957F54">
        <w:rPr>
          <w:rFonts w:ascii="UN-Abhaya" w:hAnsi="UN-Abhaya" w:cs="UN-Abhaya"/>
          <w:b/>
          <w:sz w:val="26"/>
          <w:szCs w:val="26"/>
          <w:lang w:bidi="si-LK"/>
        </w:rPr>
        <w:t xml:space="preserve"> </w:t>
      </w:r>
      <w:r w:rsidRPr="00957F54">
        <w:rPr>
          <w:rFonts w:ascii="UN-Abhaya" w:hAnsi="UN-Abhaya" w:cs="UN-Abhaya" w:hint="cs"/>
          <w:b/>
          <w:sz w:val="26"/>
          <w:szCs w:val="26"/>
          <w:cs/>
          <w:lang w:bidi="si-LK"/>
        </w:rPr>
        <w:t>නරකයෙන්</w:t>
      </w:r>
      <w:r w:rsidRPr="00957F54">
        <w:rPr>
          <w:rFonts w:ascii="UN-Abhaya" w:hAnsi="UN-Abhaya" w:cs="UN-Abhaya"/>
          <w:b/>
          <w:sz w:val="26"/>
          <w:szCs w:val="26"/>
          <w:lang w:bidi="si-LK"/>
        </w:rPr>
        <w:t xml:space="preserve"> </w:t>
      </w:r>
      <w:r w:rsidRPr="00957F54">
        <w:rPr>
          <w:rFonts w:ascii="UN-Abhaya" w:hAnsi="UN-Abhaya" w:cs="UN-Abhaya" w:hint="cs"/>
          <w:b/>
          <w:sz w:val="26"/>
          <w:szCs w:val="26"/>
          <w:cs/>
          <w:lang w:bidi="si-LK"/>
        </w:rPr>
        <w:t>නැවත</w:t>
      </w:r>
      <w:r w:rsidRPr="00957F54">
        <w:rPr>
          <w:rFonts w:ascii="UN-Abhaya" w:hAnsi="UN-Abhaya" w:cs="UN-Abhaya"/>
          <w:b/>
          <w:sz w:val="26"/>
          <w:szCs w:val="26"/>
          <w:lang w:bidi="si-LK"/>
        </w:rPr>
        <w:t xml:space="preserve"> </w:t>
      </w:r>
      <w:r w:rsidRPr="00957F54">
        <w:rPr>
          <w:rFonts w:ascii="UN-Abhaya" w:hAnsi="UN-Abhaya" w:cs="UN-Abhaya" w:hint="cs"/>
          <w:b/>
          <w:sz w:val="26"/>
          <w:szCs w:val="26"/>
          <w:cs/>
          <w:lang w:bidi="si-LK"/>
        </w:rPr>
        <w:t>තිරිසන්</w:t>
      </w:r>
      <w:r w:rsidRPr="00957F54">
        <w:rPr>
          <w:rFonts w:ascii="UN-Abhaya" w:hAnsi="UN-Abhaya" w:cs="UN-Abhaya"/>
          <w:b/>
          <w:sz w:val="26"/>
          <w:szCs w:val="26"/>
          <w:lang w:bidi="si-LK"/>
        </w:rPr>
        <w:t xml:space="preserve"> </w:t>
      </w:r>
      <w:r w:rsidRPr="00957F54">
        <w:rPr>
          <w:rFonts w:ascii="UN-Abhaya" w:hAnsi="UN-Abhaya" w:cs="UN-Abhaya" w:hint="cs"/>
          <w:b/>
          <w:sz w:val="26"/>
          <w:szCs w:val="26"/>
          <w:cs/>
          <w:lang w:bidi="si-LK"/>
        </w:rPr>
        <w:t>බවට</w:t>
      </w:r>
      <w:r w:rsidRPr="00957F54">
        <w:rPr>
          <w:rFonts w:ascii="UN-Abhaya" w:hAnsi="UN-Abhaya" w:cs="UN-Abhaya"/>
          <w:b/>
          <w:sz w:val="26"/>
          <w:szCs w:val="26"/>
          <w:lang w:bidi="si-LK"/>
        </w:rPr>
        <w:t xml:space="preserve"> </w:t>
      </w:r>
      <w:r w:rsidRPr="00957F54">
        <w:rPr>
          <w:rFonts w:ascii="UN-Abhaya" w:hAnsi="UN-Abhaya" w:cs="UN-Abhaya" w:hint="cs"/>
          <w:b/>
          <w:sz w:val="26"/>
          <w:szCs w:val="26"/>
          <w:cs/>
          <w:lang w:bidi="si-LK"/>
        </w:rPr>
        <w:t>ද</w:t>
      </w:r>
      <w:r w:rsidRPr="00957F54">
        <w:rPr>
          <w:rFonts w:ascii="UN-Abhaya" w:hAnsi="UN-Abhaya" w:cs="UN-Abhaya"/>
          <w:b/>
          <w:sz w:val="26"/>
          <w:szCs w:val="26"/>
          <w:lang w:bidi="si-LK"/>
        </w:rPr>
        <w:t xml:space="preserve"> </w:t>
      </w:r>
      <w:r w:rsidRPr="00957F54">
        <w:rPr>
          <w:rFonts w:ascii="UN-Abhaya" w:hAnsi="UN-Abhaya" w:cs="UN-Abhaya"/>
          <w:b/>
          <w:sz w:val="26"/>
          <w:szCs w:val="26"/>
          <w:cs/>
          <w:lang w:bidi="si-LK"/>
        </w:rPr>
        <w:t>ප්‍රේ</w:t>
      </w:r>
      <w:r w:rsidRPr="00957F54">
        <w:rPr>
          <w:rFonts w:ascii="UN-Abhaya" w:hAnsi="UN-Abhaya" w:cs="UN-Abhaya" w:hint="cs"/>
          <w:b/>
          <w:sz w:val="26"/>
          <w:szCs w:val="26"/>
          <w:cs/>
          <w:lang w:bidi="si-LK"/>
        </w:rPr>
        <w:t>තබවට</w:t>
      </w:r>
      <w:r w:rsidRPr="00957F54">
        <w:rPr>
          <w:rFonts w:ascii="UN-Abhaya" w:hAnsi="UN-Abhaya" w:cs="UN-Abhaya"/>
          <w:b/>
          <w:sz w:val="26"/>
          <w:szCs w:val="26"/>
          <w:lang w:bidi="si-LK"/>
        </w:rPr>
        <w:t xml:space="preserve"> </w:t>
      </w:r>
      <w:r w:rsidRPr="00957F54">
        <w:rPr>
          <w:rFonts w:ascii="UN-Abhaya" w:hAnsi="UN-Abhaya" w:cs="UN-Abhaya" w:hint="cs"/>
          <w:b/>
          <w:sz w:val="26"/>
          <w:szCs w:val="26"/>
          <w:cs/>
          <w:lang w:bidi="si-LK"/>
        </w:rPr>
        <w:t>ද</w:t>
      </w:r>
      <w:r w:rsidRPr="00957F54">
        <w:rPr>
          <w:rFonts w:ascii="UN-Abhaya" w:hAnsi="UN-Abhaya" w:cs="UN-Abhaya"/>
          <w:b/>
          <w:sz w:val="26"/>
          <w:szCs w:val="26"/>
          <w:lang w:bidi="si-LK"/>
        </w:rPr>
        <w:t xml:space="preserve"> </w:t>
      </w:r>
      <w:r w:rsidRPr="00957F54">
        <w:rPr>
          <w:rFonts w:ascii="UN-Abhaya" w:hAnsi="UN-Abhaya" w:cs="UN-Abhaya" w:hint="cs"/>
          <w:b/>
          <w:sz w:val="26"/>
          <w:szCs w:val="26"/>
          <w:cs/>
          <w:lang w:bidi="si-LK"/>
        </w:rPr>
        <w:t>පමුණුවමින්</w:t>
      </w:r>
      <w:r w:rsidRPr="00957F54">
        <w:rPr>
          <w:rFonts w:ascii="UN-Abhaya" w:hAnsi="UN-Abhaya" w:cs="UN-Abhaya"/>
          <w:b/>
          <w:sz w:val="26"/>
          <w:szCs w:val="26"/>
          <w:lang w:bidi="si-LK"/>
        </w:rPr>
        <w:t xml:space="preserve"> </w:t>
      </w:r>
      <w:r w:rsidRPr="00957F54">
        <w:rPr>
          <w:rFonts w:ascii="UN-Abhaya" w:hAnsi="UN-Abhaya" w:cs="UN-Abhaya" w:hint="cs"/>
          <w:b/>
          <w:sz w:val="26"/>
          <w:szCs w:val="26"/>
          <w:cs/>
          <w:lang w:bidi="si-LK"/>
        </w:rPr>
        <w:t>දිර්ඝකාලයක්</w:t>
      </w:r>
      <w:r w:rsidRPr="00957F54">
        <w:rPr>
          <w:rFonts w:ascii="UN-Abhaya" w:hAnsi="UN-Abhaya" w:cs="UN-Abhaya"/>
          <w:b/>
          <w:sz w:val="26"/>
          <w:szCs w:val="26"/>
          <w:lang w:bidi="si-LK"/>
        </w:rPr>
        <w:t xml:space="preserve"> </w:t>
      </w:r>
      <w:r w:rsidRPr="00957F54">
        <w:rPr>
          <w:rFonts w:ascii="UN-Abhaya" w:hAnsi="UN-Abhaya" w:cs="UN-Abhaya" w:hint="cs"/>
          <w:b/>
          <w:sz w:val="26"/>
          <w:szCs w:val="26"/>
          <w:cs/>
          <w:lang w:bidi="si-LK"/>
        </w:rPr>
        <w:lastRenderedPageBreak/>
        <w:t>අකුශලකර්මයෝ</w:t>
      </w:r>
      <w:r w:rsidRPr="00957F54">
        <w:rPr>
          <w:rFonts w:ascii="UN-Abhaya" w:hAnsi="UN-Abhaya" w:cs="UN-Abhaya"/>
          <w:b/>
          <w:sz w:val="26"/>
          <w:szCs w:val="26"/>
          <w:lang w:bidi="si-LK"/>
        </w:rPr>
        <w:t xml:space="preserve"> </w:t>
      </w:r>
      <w:r w:rsidRPr="00957F54">
        <w:rPr>
          <w:rFonts w:ascii="UN-Abhaya" w:hAnsi="UN-Abhaya" w:cs="UN-Abhaya" w:hint="cs"/>
          <w:b/>
          <w:sz w:val="26"/>
          <w:szCs w:val="26"/>
          <w:cs/>
          <w:lang w:bidi="si-LK"/>
        </w:rPr>
        <w:t>විපාක</w:t>
      </w:r>
      <w:r w:rsidRPr="00957F54">
        <w:rPr>
          <w:rFonts w:ascii="UN-Abhaya" w:hAnsi="UN-Abhaya" w:cs="UN-Abhaya"/>
          <w:b/>
          <w:sz w:val="26"/>
          <w:szCs w:val="26"/>
          <w:lang w:bidi="si-LK"/>
        </w:rPr>
        <w:t xml:space="preserve"> </w:t>
      </w:r>
      <w:r w:rsidRPr="00957F54">
        <w:rPr>
          <w:rFonts w:ascii="UN-Abhaya" w:hAnsi="UN-Abhaya" w:cs="UN-Abhaya" w:hint="cs"/>
          <w:b/>
          <w:sz w:val="26"/>
          <w:szCs w:val="26"/>
          <w:cs/>
          <w:lang w:bidi="si-LK"/>
        </w:rPr>
        <w:t>දෙන්නාහ</w:t>
      </w:r>
      <w:r w:rsidRPr="00957F54">
        <w:rPr>
          <w:rFonts w:ascii="UN-Abhaya" w:hAnsi="UN-Abhaya" w:cs="UN-Abhaya"/>
          <w:b/>
          <w:sz w:val="26"/>
          <w:szCs w:val="26"/>
          <w:lang w:bidi="si-LK"/>
        </w:rPr>
        <w:t xml:space="preserve">. </w:t>
      </w:r>
      <w:r w:rsidRPr="00957F54">
        <w:rPr>
          <w:rFonts w:ascii="UN-Abhaya" w:hAnsi="UN-Abhaya" w:cs="UN-Abhaya" w:hint="cs"/>
          <w:b/>
          <w:sz w:val="26"/>
          <w:szCs w:val="26"/>
          <w:cs/>
          <w:lang w:bidi="si-LK"/>
        </w:rPr>
        <w:t>ඉතා</w:t>
      </w:r>
      <w:r w:rsidRPr="00957F54">
        <w:rPr>
          <w:rFonts w:ascii="UN-Abhaya" w:hAnsi="UN-Abhaya" w:cs="UN-Abhaya"/>
          <w:b/>
          <w:sz w:val="26"/>
          <w:szCs w:val="26"/>
          <w:lang w:bidi="si-LK"/>
        </w:rPr>
        <w:t xml:space="preserve"> </w:t>
      </w:r>
      <w:r w:rsidRPr="00957F54">
        <w:rPr>
          <w:rFonts w:ascii="UN-Abhaya" w:hAnsi="UN-Abhaya" w:cs="UN-Abhaya" w:hint="cs"/>
          <w:b/>
          <w:sz w:val="26"/>
          <w:szCs w:val="26"/>
          <w:cs/>
          <w:lang w:bidi="si-LK"/>
        </w:rPr>
        <w:t>දිර්ඝකාලයකින්</w:t>
      </w:r>
      <w:r w:rsidRPr="00957F54">
        <w:rPr>
          <w:rFonts w:ascii="UN-Abhaya" w:hAnsi="UN-Abhaya" w:cs="UN-Abhaya"/>
          <w:b/>
          <w:sz w:val="26"/>
          <w:szCs w:val="26"/>
          <w:lang w:bidi="si-LK"/>
        </w:rPr>
        <w:t xml:space="preserve"> </w:t>
      </w:r>
      <w:r w:rsidRPr="00957F54">
        <w:rPr>
          <w:rFonts w:ascii="UN-Abhaya" w:hAnsi="UN-Abhaya" w:cs="UN-Abhaya" w:hint="cs"/>
          <w:b/>
          <w:sz w:val="26"/>
          <w:szCs w:val="26"/>
          <w:cs/>
          <w:lang w:bidi="si-LK"/>
        </w:rPr>
        <w:t>මිස</w:t>
      </w:r>
      <w:r w:rsidRPr="00957F54">
        <w:rPr>
          <w:rFonts w:ascii="UN-Abhaya" w:hAnsi="UN-Abhaya" w:cs="UN-Abhaya"/>
          <w:b/>
          <w:sz w:val="26"/>
          <w:szCs w:val="26"/>
          <w:lang w:bidi="si-LK"/>
        </w:rPr>
        <w:t xml:space="preserve"> </w:t>
      </w:r>
      <w:r w:rsidRPr="00957F54">
        <w:rPr>
          <w:rFonts w:ascii="UN-Abhaya" w:hAnsi="UN-Abhaya" w:cs="UN-Abhaya" w:hint="cs"/>
          <w:b/>
          <w:sz w:val="26"/>
          <w:szCs w:val="26"/>
          <w:cs/>
          <w:lang w:bidi="si-LK"/>
        </w:rPr>
        <w:t>නැවත</w:t>
      </w:r>
      <w:r w:rsidRPr="00957F54">
        <w:rPr>
          <w:rFonts w:ascii="UN-Abhaya" w:hAnsi="UN-Abhaya" w:cs="UN-Abhaya"/>
          <w:b/>
          <w:sz w:val="26"/>
          <w:szCs w:val="26"/>
          <w:lang w:bidi="si-LK"/>
        </w:rPr>
        <w:t xml:space="preserve"> </w:t>
      </w:r>
      <w:r w:rsidRPr="00957F54">
        <w:rPr>
          <w:rFonts w:ascii="UN-Abhaya" w:hAnsi="UN-Abhaya" w:cs="UN-Abhaya" w:hint="cs"/>
          <w:b/>
          <w:sz w:val="26"/>
          <w:szCs w:val="26"/>
          <w:cs/>
          <w:lang w:bidi="si-LK"/>
        </w:rPr>
        <w:t>ඔහුට</w:t>
      </w:r>
      <w:r w:rsidRPr="00957F54">
        <w:rPr>
          <w:rFonts w:ascii="UN-Abhaya" w:hAnsi="UN-Abhaya" w:cs="UN-Abhaya"/>
          <w:b/>
          <w:sz w:val="26"/>
          <w:szCs w:val="26"/>
          <w:lang w:bidi="si-LK"/>
        </w:rPr>
        <w:t xml:space="preserve"> </w:t>
      </w:r>
      <w:r w:rsidRPr="00957F54">
        <w:rPr>
          <w:rFonts w:ascii="UN-Abhaya" w:hAnsi="UN-Abhaya" w:cs="UN-Abhaya" w:hint="cs"/>
          <w:b/>
          <w:sz w:val="26"/>
          <w:szCs w:val="26"/>
          <w:cs/>
          <w:lang w:bidi="si-LK"/>
        </w:rPr>
        <w:t>සුගතියට</w:t>
      </w:r>
      <w:r w:rsidRPr="00957F54">
        <w:rPr>
          <w:rFonts w:ascii="UN-Abhaya" w:hAnsi="UN-Abhaya" w:cs="UN-Abhaya"/>
          <w:b/>
          <w:sz w:val="26"/>
          <w:szCs w:val="26"/>
          <w:lang w:bidi="si-LK"/>
        </w:rPr>
        <w:t xml:space="preserve"> </w:t>
      </w:r>
      <w:r w:rsidRPr="00957F54">
        <w:rPr>
          <w:rFonts w:ascii="UN-Abhaya" w:hAnsi="UN-Abhaya" w:cs="UN-Abhaya" w:hint="cs"/>
          <w:b/>
          <w:sz w:val="26"/>
          <w:szCs w:val="26"/>
          <w:cs/>
          <w:lang w:bidi="si-LK"/>
        </w:rPr>
        <w:t>එන්නට</w:t>
      </w:r>
      <w:r w:rsidRPr="00957F54">
        <w:rPr>
          <w:rFonts w:ascii="UN-Abhaya" w:hAnsi="UN-Abhaya" w:cs="UN-Abhaya"/>
          <w:b/>
          <w:sz w:val="26"/>
          <w:szCs w:val="26"/>
          <w:lang w:bidi="si-LK"/>
        </w:rPr>
        <w:t xml:space="preserve"> </w:t>
      </w:r>
      <w:r w:rsidRPr="00957F54">
        <w:rPr>
          <w:rFonts w:ascii="UN-Abhaya" w:hAnsi="UN-Abhaya" w:cs="UN-Abhaya" w:hint="cs"/>
          <w:b/>
          <w:sz w:val="26"/>
          <w:szCs w:val="26"/>
          <w:cs/>
          <w:lang w:bidi="si-LK"/>
        </w:rPr>
        <w:t>ඉඩ</w:t>
      </w:r>
      <w:r w:rsidRPr="00957F54">
        <w:rPr>
          <w:rFonts w:ascii="UN-Abhaya" w:hAnsi="UN-Abhaya" w:cs="UN-Abhaya"/>
          <w:b/>
          <w:sz w:val="26"/>
          <w:szCs w:val="26"/>
          <w:lang w:bidi="si-LK"/>
        </w:rPr>
        <w:t xml:space="preserve"> </w:t>
      </w:r>
      <w:r w:rsidRPr="00957F54">
        <w:rPr>
          <w:rFonts w:ascii="UN-Abhaya" w:hAnsi="UN-Abhaya" w:cs="UN-Abhaya" w:hint="cs"/>
          <w:b/>
          <w:sz w:val="26"/>
          <w:szCs w:val="26"/>
          <w:cs/>
          <w:lang w:bidi="si-LK"/>
        </w:rPr>
        <w:t>නො</w:t>
      </w:r>
      <w:r w:rsidRPr="00957F54">
        <w:rPr>
          <w:rFonts w:ascii="UN-Abhaya" w:hAnsi="UN-Abhaya" w:cs="UN-Abhaya"/>
          <w:b/>
          <w:sz w:val="26"/>
          <w:szCs w:val="26"/>
          <w:lang w:bidi="si-LK"/>
        </w:rPr>
        <w:t xml:space="preserve"> </w:t>
      </w:r>
      <w:r w:rsidRPr="00957F54">
        <w:rPr>
          <w:rFonts w:ascii="UN-Abhaya" w:hAnsi="UN-Abhaya" w:cs="UN-Abhaya" w:hint="cs"/>
          <w:b/>
          <w:sz w:val="26"/>
          <w:szCs w:val="26"/>
          <w:cs/>
          <w:lang w:bidi="si-LK"/>
        </w:rPr>
        <w:t>ලැබෙන්නේ</w:t>
      </w:r>
      <w:r w:rsidRPr="00957F54">
        <w:rPr>
          <w:rFonts w:ascii="UN-Abhaya" w:hAnsi="UN-Abhaya" w:cs="UN-Abhaya"/>
          <w:b/>
          <w:sz w:val="26"/>
          <w:szCs w:val="26"/>
          <w:lang w:bidi="si-LK"/>
        </w:rPr>
        <w:t xml:space="preserve"> </w:t>
      </w:r>
      <w:r w:rsidRPr="00957F54">
        <w:rPr>
          <w:rFonts w:ascii="UN-Abhaya" w:hAnsi="UN-Abhaya" w:cs="UN-Abhaya" w:hint="cs"/>
          <w:b/>
          <w:sz w:val="26"/>
          <w:szCs w:val="26"/>
          <w:cs/>
          <w:lang w:bidi="si-LK"/>
        </w:rPr>
        <w:t>ය</w:t>
      </w:r>
      <w:r w:rsidRPr="00957F54">
        <w:rPr>
          <w:rFonts w:ascii="UN-Abhaya" w:hAnsi="UN-Abhaya" w:cs="UN-Abhaya"/>
          <w:b/>
          <w:sz w:val="26"/>
          <w:szCs w:val="26"/>
          <w:lang w:bidi="si-LK"/>
        </w:rPr>
        <w:t>.</w:t>
      </w:r>
    </w:p>
    <w:p w:rsidR="001D7D08" w:rsidRDefault="001D7D08" w:rsidP="001D7D08">
      <w:pPr>
        <w:ind w:firstLine="720"/>
        <w:jc w:val="both"/>
        <w:rPr>
          <w:rFonts w:ascii="UN-Abhaya" w:hAnsi="UN-Abhaya" w:cs="UN-Abhaya"/>
          <w:b/>
          <w:bCs/>
          <w:sz w:val="26"/>
          <w:szCs w:val="26"/>
          <w:cs/>
          <w:lang w:bidi="si-LK"/>
        </w:rPr>
      </w:pPr>
      <w:r w:rsidRPr="003D51CF">
        <w:rPr>
          <w:rFonts w:ascii="UN-Abhaya" w:hAnsi="UN-Abhaya" w:cs="UN-Abhaya"/>
          <w:b/>
          <w:bCs/>
          <w:sz w:val="26"/>
          <w:szCs w:val="26"/>
          <w:cs/>
          <w:lang w:bidi="si-LK"/>
        </w:rPr>
        <w:t xml:space="preserve">අත්ථෙකච්චානි පාපකානි කම්මසමාදානානි </w:t>
      </w:r>
      <w:r w:rsidRPr="00AE78B8">
        <w:rPr>
          <w:rFonts w:ascii="UN-Abhaya" w:hAnsi="UN-Abhaya" w:cs="UN-Abhaya" w:hint="cs"/>
          <w:b/>
          <w:bCs/>
          <w:sz w:val="26"/>
          <w:szCs w:val="26"/>
          <w:cs/>
          <w:lang w:bidi="si-LK"/>
        </w:rPr>
        <w:t>උපධිවිපත්තිං</w:t>
      </w:r>
      <w:r w:rsidRPr="00AE78B8">
        <w:rPr>
          <w:rFonts w:ascii="UN-Abhaya" w:hAnsi="UN-Abhaya" w:cs="UN-Abhaya"/>
          <w:b/>
          <w:bCs/>
          <w:sz w:val="26"/>
          <w:szCs w:val="26"/>
          <w:lang w:bidi="si-LK"/>
        </w:rPr>
        <w:t xml:space="preserve"> </w:t>
      </w:r>
      <w:r w:rsidRPr="00AE78B8">
        <w:rPr>
          <w:rFonts w:ascii="UN-Abhaya" w:hAnsi="UN-Abhaya" w:cs="UN-Abhaya" w:hint="cs"/>
          <w:b/>
          <w:bCs/>
          <w:sz w:val="26"/>
          <w:szCs w:val="26"/>
          <w:cs/>
          <w:lang w:bidi="si-LK"/>
        </w:rPr>
        <w:t>ආගම්ම</w:t>
      </w:r>
      <w:r w:rsidRPr="00AE78B8">
        <w:rPr>
          <w:rFonts w:ascii="UN-Abhaya" w:hAnsi="UN-Abhaya" w:cs="UN-Abhaya"/>
          <w:b/>
          <w:bCs/>
          <w:sz w:val="26"/>
          <w:szCs w:val="26"/>
          <w:lang w:bidi="si-LK"/>
        </w:rPr>
        <w:t xml:space="preserve"> </w:t>
      </w:r>
      <w:r w:rsidRPr="003D51CF">
        <w:rPr>
          <w:rFonts w:ascii="UN-Abhaya" w:hAnsi="UN-Abhaya" w:cs="UN-Abhaya"/>
          <w:b/>
          <w:bCs/>
          <w:sz w:val="26"/>
          <w:szCs w:val="26"/>
          <w:cs/>
          <w:lang w:bidi="si-LK"/>
        </w:rPr>
        <w:t>විපච්චන්ති.</w:t>
      </w:r>
    </w:p>
    <w:p w:rsidR="001D7D08" w:rsidRPr="00600CB4" w:rsidRDefault="001D7D08" w:rsidP="001D7D08">
      <w:pPr>
        <w:ind w:firstLine="720"/>
        <w:jc w:val="both"/>
        <w:rPr>
          <w:rFonts w:ascii="UN-Abhaya" w:hAnsi="UN-Abhaya" w:cs="UN-Abhaya"/>
          <w:b/>
          <w:sz w:val="26"/>
          <w:szCs w:val="26"/>
          <w:lang w:bidi="si-LK"/>
        </w:rPr>
      </w:pPr>
      <w:r w:rsidRPr="00600CB4">
        <w:rPr>
          <w:rFonts w:ascii="UN-Abhaya" w:hAnsi="UN-Abhaya" w:cs="UN-Abhaya" w:hint="cs"/>
          <w:b/>
          <w:sz w:val="26"/>
          <w:szCs w:val="26"/>
          <w:cs/>
          <w:lang w:bidi="si-LK"/>
        </w:rPr>
        <w:t>උපධිවිපත්තිය</w:t>
      </w:r>
      <w:r w:rsidRPr="00600CB4">
        <w:rPr>
          <w:rFonts w:ascii="UN-Abhaya" w:hAnsi="UN-Abhaya" w:cs="UN-Abhaya"/>
          <w:b/>
          <w:sz w:val="26"/>
          <w:szCs w:val="26"/>
          <w:lang w:bidi="si-LK"/>
        </w:rPr>
        <w:t xml:space="preserve"> </w:t>
      </w:r>
      <w:r w:rsidRPr="00600CB4">
        <w:rPr>
          <w:rFonts w:ascii="UN-Abhaya" w:hAnsi="UN-Abhaya" w:cs="UN-Abhaya" w:hint="cs"/>
          <w:b/>
          <w:sz w:val="26"/>
          <w:szCs w:val="26"/>
          <w:cs/>
          <w:lang w:bidi="si-LK"/>
        </w:rPr>
        <w:t>නිසා</w:t>
      </w:r>
      <w:r w:rsidRPr="00600CB4">
        <w:rPr>
          <w:rFonts w:ascii="UN-Abhaya" w:hAnsi="UN-Abhaya" w:cs="UN-Abhaya"/>
          <w:b/>
          <w:sz w:val="26"/>
          <w:szCs w:val="26"/>
          <w:lang w:bidi="si-LK"/>
        </w:rPr>
        <w:t xml:space="preserve"> </w:t>
      </w:r>
      <w:r w:rsidRPr="00600CB4">
        <w:rPr>
          <w:rFonts w:ascii="UN-Abhaya" w:hAnsi="UN-Abhaya" w:cs="UN-Abhaya" w:hint="cs"/>
          <w:b/>
          <w:sz w:val="26"/>
          <w:szCs w:val="26"/>
          <w:cs/>
          <w:lang w:bidi="si-LK"/>
        </w:rPr>
        <w:t>විපාක</w:t>
      </w:r>
      <w:r w:rsidRPr="00600CB4">
        <w:rPr>
          <w:rFonts w:ascii="UN-Abhaya" w:hAnsi="UN-Abhaya" w:cs="UN-Abhaya"/>
          <w:b/>
          <w:sz w:val="26"/>
          <w:szCs w:val="26"/>
          <w:lang w:bidi="si-LK"/>
        </w:rPr>
        <w:t xml:space="preserve"> </w:t>
      </w:r>
      <w:r w:rsidRPr="00600CB4">
        <w:rPr>
          <w:rFonts w:ascii="UN-Abhaya" w:hAnsi="UN-Abhaya" w:cs="UN-Abhaya" w:hint="cs"/>
          <w:b/>
          <w:sz w:val="26"/>
          <w:szCs w:val="26"/>
          <w:cs/>
          <w:lang w:bidi="si-LK"/>
        </w:rPr>
        <w:t>දෙන්නා</w:t>
      </w:r>
      <w:r w:rsidRPr="00600CB4">
        <w:rPr>
          <w:rFonts w:ascii="UN-Abhaya" w:hAnsi="UN-Abhaya" w:cs="UN-Abhaya"/>
          <w:b/>
          <w:sz w:val="26"/>
          <w:szCs w:val="26"/>
          <w:lang w:bidi="si-LK"/>
        </w:rPr>
        <w:t xml:space="preserve"> </w:t>
      </w:r>
      <w:r w:rsidRPr="00600CB4">
        <w:rPr>
          <w:rFonts w:ascii="UN-Abhaya" w:hAnsi="UN-Abhaya" w:cs="UN-Abhaya" w:hint="cs"/>
          <w:b/>
          <w:sz w:val="26"/>
          <w:szCs w:val="26"/>
          <w:cs/>
          <w:lang w:bidi="si-LK"/>
        </w:rPr>
        <w:t>වූ</w:t>
      </w:r>
      <w:r w:rsidRPr="00600CB4">
        <w:rPr>
          <w:rFonts w:ascii="UN-Abhaya" w:hAnsi="UN-Abhaya" w:cs="UN-Abhaya"/>
          <w:b/>
          <w:sz w:val="26"/>
          <w:szCs w:val="26"/>
          <w:lang w:bidi="si-LK"/>
        </w:rPr>
        <w:t xml:space="preserve"> </w:t>
      </w:r>
      <w:r w:rsidRPr="00600CB4">
        <w:rPr>
          <w:rFonts w:ascii="UN-Abhaya" w:hAnsi="UN-Abhaya" w:cs="UN-Abhaya" w:hint="cs"/>
          <w:b/>
          <w:sz w:val="26"/>
          <w:szCs w:val="26"/>
          <w:cs/>
          <w:lang w:bidi="si-LK"/>
        </w:rPr>
        <w:t>ඇතැම්</w:t>
      </w:r>
      <w:r w:rsidRPr="00600CB4">
        <w:rPr>
          <w:rFonts w:ascii="UN-Abhaya" w:hAnsi="UN-Abhaya" w:cs="UN-Abhaya"/>
          <w:b/>
          <w:sz w:val="26"/>
          <w:szCs w:val="26"/>
          <w:lang w:bidi="si-LK"/>
        </w:rPr>
        <w:t xml:space="preserve"> </w:t>
      </w:r>
      <w:r w:rsidRPr="00600CB4">
        <w:rPr>
          <w:rFonts w:ascii="UN-Abhaya" w:hAnsi="UN-Abhaya" w:cs="UN-Abhaya" w:hint="cs"/>
          <w:b/>
          <w:sz w:val="26"/>
          <w:szCs w:val="26"/>
          <w:cs/>
          <w:lang w:bidi="si-LK"/>
        </w:rPr>
        <w:t>පාපකර්මයෝ</w:t>
      </w:r>
      <w:r w:rsidRPr="00600CB4">
        <w:rPr>
          <w:rFonts w:ascii="UN-Abhaya" w:hAnsi="UN-Abhaya" w:cs="UN-Abhaya"/>
          <w:b/>
          <w:sz w:val="26"/>
          <w:szCs w:val="26"/>
          <w:lang w:bidi="si-LK"/>
        </w:rPr>
        <w:t xml:space="preserve"> </w:t>
      </w:r>
      <w:r w:rsidRPr="00600CB4">
        <w:rPr>
          <w:rFonts w:ascii="UN-Abhaya" w:hAnsi="UN-Abhaya" w:cs="UN-Abhaya" w:hint="cs"/>
          <w:b/>
          <w:sz w:val="26"/>
          <w:szCs w:val="26"/>
          <w:cs/>
          <w:lang w:bidi="si-LK"/>
        </w:rPr>
        <w:t>ඇත්තාහ</w:t>
      </w:r>
      <w:r w:rsidRPr="00600CB4">
        <w:rPr>
          <w:rFonts w:ascii="UN-Abhaya" w:hAnsi="UN-Abhaya" w:cs="UN-Abhaya"/>
          <w:b/>
          <w:sz w:val="26"/>
          <w:szCs w:val="26"/>
          <w:lang w:bidi="si-LK"/>
        </w:rPr>
        <w:t xml:space="preserve">. </w:t>
      </w:r>
      <w:r w:rsidRPr="00600CB4">
        <w:rPr>
          <w:rFonts w:ascii="UN-Abhaya" w:hAnsi="UN-Abhaya" w:cs="UN-Abhaya" w:hint="cs"/>
          <w:b/>
          <w:sz w:val="26"/>
          <w:szCs w:val="26"/>
          <w:cs/>
          <w:lang w:bidi="si-LK"/>
        </w:rPr>
        <w:t>ශරීරය</w:t>
      </w:r>
      <w:r w:rsidRPr="00600CB4">
        <w:rPr>
          <w:rFonts w:ascii="UN-Abhaya" w:hAnsi="UN-Abhaya" w:cs="UN-Abhaya"/>
          <w:b/>
          <w:sz w:val="26"/>
          <w:szCs w:val="26"/>
          <w:lang w:bidi="si-LK"/>
        </w:rPr>
        <w:t xml:space="preserve"> </w:t>
      </w:r>
      <w:r w:rsidRPr="00600CB4">
        <w:rPr>
          <w:rFonts w:ascii="UN-Abhaya" w:hAnsi="UN-Abhaya" w:cs="UN-Abhaya" w:hint="cs"/>
          <w:b/>
          <w:sz w:val="26"/>
          <w:szCs w:val="26"/>
          <w:cs/>
          <w:lang w:bidi="si-LK"/>
        </w:rPr>
        <w:t>අශෝභන</w:t>
      </w:r>
      <w:r w:rsidRPr="00600CB4">
        <w:rPr>
          <w:rFonts w:ascii="UN-Abhaya" w:hAnsi="UN-Abhaya" w:cs="UN-Abhaya"/>
          <w:b/>
          <w:sz w:val="26"/>
          <w:szCs w:val="26"/>
          <w:lang w:bidi="si-LK"/>
        </w:rPr>
        <w:t xml:space="preserve"> </w:t>
      </w:r>
      <w:r w:rsidRPr="00600CB4">
        <w:rPr>
          <w:rFonts w:ascii="UN-Abhaya" w:hAnsi="UN-Abhaya" w:cs="UN-Abhaya" w:hint="cs"/>
          <w:b/>
          <w:sz w:val="26"/>
          <w:szCs w:val="26"/>
          <w:cs/>
          <w:lang w:bidi="si-LK"/>
        </w:rPr>
        <w:t>විම</w:t>
      </w:r>
      <w:r w:rsidRPr="00600CB4">
        <w:rPr>
          <w:rFonts w:ascii="UN-Abhaya" w:hAnsi="UN-Abhaya" w:cs="UN-Abhaya"/>
          <w:b/>
          <w:sz w:val="26"/>
          <w:szCs w:val="26"/>
          <w:lang w:bidi="si-LK"/>
        </w:rPr>
        <w:t xml:space="preserve"> </w:t>
      </w:r>
      <w:r w:rsidRPr="00600CB4">
        <w:rPr>
          <w:rFonts w:ascii="UN-Abhaya" w:hAnsi="UN-Abhaya" w:cs="UN-Abhaya" w:hint="cs"/>
          <w:b/>
          <w:sz w:val="26"/>
          <w:szCs w:val="26"/>
          <w:cs/>
          <w:lang w:bidi="si-LK"/>
        </w:rPr>
        <w:t>හා</w:t>
      </w:r>
      <w:r w:rsidRPr="00600CB4">
        <w:rPr>
          <w:rFonts w:ascii="UN-Abhaya" w:hAnsi="UN-Abhaya" w:cs="UN-Abhaya"/>
          <w:b/>
          <w:sz w:val="26"/>
          <w:szCs w:val="26"/>
          <w:lang w:bidi="si-LK"/>
        </w:rPr>
        <w:t xml:space="preserve"> </w:t>
      </w:r>
      <w:r w:rsidRPr="00600CB4">
        <w:rPr>
          <w:rFonts w:ascii="UN-Abhaya" w:hAnsi="UN-Abhaya" w:cs="UN-Abhaya" w:hint="cs"/>
          <w:b/>
          <w:sz w:val="26"/>
          <w:szCs w:val="26"/>
          <w:cs/>
          <w:lang w:bidi="si-LK"/>
        </w:rPr>
        <w:t>අංග</w:t>
      </w:r>
      <w:r w:rsidRPr="00600CB4">
        <w:rPr>
          <w:rFonts w:ascii="UN-Abhaya" w:hAnsi="UN-Abhaya" w:cs="UN-Abhaya"/>
          <w:b/>
          <w:sz w:val="26"/>
          <w:szCs w:val="26"/>
          <w:lang w:bidi="si-LK"/>
        </w:rPr>
        <w:t xml:space="preserve"> </w:t>
      </w:r>
      <w:r w:rsidRPr="00600CB4">
        <w:rPr>
          <w:rFonts w:ascii="UN-Abhaya" w:hAnsi="UN-Abhaya" w:cs="UN-Abhaya" w:hint="cs"/>
          <w:b/>
          <w:sz w:val="26"/>
          <w:szCs w:val="26"/>
          <w:cs/>
          <w:lang w:bidi="si-LK"/>
        </w:rPr>
        <w:t>විකල</w:t>
      </w:r>
      <w:r w:rsidRPr="00600CB4">
        <w:rPr>
          <w:rFonts w:ascii="UN-Abhaya" w:hAnsi="UN-Abhaya" w:cs="UN-Abhaya"/>
          <w:b/>
          <w:sz w:val="26"/>
          <w:szCs w:val="26"/>
          <w:lang w:bidi="si-LK"/>
        </w:rPr>
        <w:t xml:space="preserve"> </w:t>
      </w:r>
      <w:r w:rsidRPr="00600CB4">
        <w:rPr>
          <w:rFonts w:ascii="UN-Abhaya" w:hAnsi="UN-Abhaya" w:cs="UN-Abhaya" w:hint="cs"/>
          <w:b/>
          <w:sz w:val="26"/>
          <w:szCs w:val="26"/>
          <w:cs/>
          <w:lang w:bidi="si-LK"/>
        </w:rPr>
        <w:t>වීම</w:t>
      </w:r>
      <w:r w:rsidRPr="00600CB4">
        <w:rPr>
          <w:rFonts w:ascii="UN-Abhaya" w:hAnsi="UN-Abhaya" w:cs="UN-Abhaya"/>
          <w:b/>
          <w:sz w:val="26"/>
          <w:szCs w:val="26"/>
          <w:lang w:bidi="si-LK"/>
        </w:rPr>
        <w:t xml:space="preserve"> </w:t>
      </w:r>
      <w:r w:rsidRPr="00600CB4">
        <w:rPr>
          <w:rFonts w:ascii="UN-Abhaya" w:hAnsi="UN-Abhaya" w:cs="UN-Abhaya" w:hint="cs"/>
          <w:b/>
          <w:sz w:val="26"/>
          <w:szCs w:val="26"/>
          <w:cs/>
          <w:lang w:bidi="si-LK"/>
        </w:rPr>
        <w:t>උපධිවිපත්තිය</w:t>
      </w:r>
      <w:r w:rsidRPr="00600CB4">
        <w:rPr>
          <w:rFonts w:ascii="UN-Abhaya" w:hAnsi="UN-Abhaya" w:cs="UN-Abhaya"/>
          <w:b/>
          <w:sz w:val="26"/>
          <w:szCs w:val="26"/>
          <w:lang w:bidi="si-LK"/>
        </w:rPr>
        <w:t xml:space="preserve"> </w:t>
      </w:r>
      <w:r w:rsidRPr="00600CB4">
        <w:rPr>
          <w:rFonts w:ascii="UN-Abhaya" w:hAnsi="UN-Abhaya" w:cs="UN-Abhaya" w:hint="cs"/>
          <w:b/>
          <w:sz w:val="26"/>
          <w:szCs w:val="26"/>
          <w:cs/>
          <w:lang w:bidi="si-LK"/>
        </w:rPr>
        <w:t>ය</w:t>
      </w:r>
      <w:r w:rsidRPr="00600CB4">
        <w:rPr>
          <w:rFonts w:ascii="UN-Abhaya" w:hAnsi="UN-Abhaya" w:cs="UN-Abhaya"/>
          <w:b/>
          <w:sz w:val="26"/>
          <w:szCs w:val="26"/>
          <w:lang w:bidi="si-LK"/>
        </w:rPr>
        <w:t xml:space="preserve">. </w:t>
      </w:r>
      <w:r w:rsidRPr="00600CB4">
        <w:rPr>
          <w:rFonts w:ascii="UN-Abhaya" w:hAnsi="UN-Abhaya" w:cs="UN-Abhaya" w:hint="cs"/>
          <w:b/>
          <w:sz w:val="26"/>
          <w:szCs w:val="26"/>
          <w:cs/>
          <w:lang w:bidi="si-LK"/>
        </w:rPr>
        <w:t>ඇතැමුන්ට</w:t>
      </w:r>
      <w:r w:rsidRPr="00600CB4">
        <w:rPr>
          <w:rFonts w:ascii="UN-Abhaya" w:hAnsi="UN-Abhaya" w:cs="UN-Abhaya"/>
          <w:b/>
          <w:sz w:val="26"/>
          <w:szCs w:val="26"/>
          <w:lang w:bidi="si-LK"/>
        </w:rPr>
        <w:t xml:space="preserve"> </w:t>
      </w:r>
      <w:r w:rsidRPr="00600CB4">
        <w:rPr>
          <w:rFonts w:ascii="UN-Abhaya" w:hAnsi="UN-Abhaya" w:cs="UN-Abhaya" w:hint="cs"/>
          <w:b/>
          <w:sz w:val="26"/>
          <w:szCs w:val="26"/>
          <w:cs/>
          <w:lang w:bidi="si-LK"/>
        </w:rPr>
        <w:t>උපධි</w:t>
      </w:r>
      <w:r w:rsidRPr="00600CB4">
        <w:rPr>
          <w:rFonts w:ascii="UN-Abhaya" w:hAnsi="UN-Abhaya" w:cs="UN-Abhaya"/>
          <w:b/>
          <w:sz w:val="26"/>
          <w:szCs w:val="26"/>
          <w:lang w:bidi="si-LK"/>
        </w:rPr>
        <w:t xml:space="preserve"> </w:t>
      </w:r>
      <w:r w:rsidRPr="00600CB4">
        <w:rPr>
          <w:rFonts w:ascii="UN-Abhaya" w:hAnsi="UN-Abhaya" w:cs="UN-Abhaya" w:hint="cs"/>
          <w:b/>
          <w:sz w:val="26"/>
          <w:szCs w:val="26"/>
          <w:cs/>
          <w:lang w:bidi="si-LK"/>
        </w:rPr>
        <w:t>විපත්තිය</w:t>
      </w:r>
      <w:r w:rsidRPr="00600CB4">
        <w:rPr>
          <w:rFonts w:ascii="UN-Abhaya" w:hAnsi="UN-Abhaya" w:cs="UN-Abhaya"/>
          <w:b/>
          <w:sz w:val="26"/>
          <w:szCs w:val="26"/>
          <w:lang w:bidi="si-LK"/>
        </w:rPr>
        <w:t xml:space="preserve"> </w:t>
      </w:r>
      <w:r w:rsidRPr="00600CB4">
        <w:rPr>
          <w:rFonts w:ascii="UN-Abhaya" w:hAnsi="UN-Abhaya" w:cs="UN-Abhaya" w:hint="cs"/>
          <w:b/>
          <w:sz w:val="26"/>
          <w:szCs w:val="26"/>
          <w:cs/>
          <w:lang w:bidi="si-LK"/>
        </w:rPr>
        <w:t>උත්පත්තියෙන්</w:t>
      </w:r>
      <w:r w:rsidRPr="00600CB4">
        <w:rPr>
          <w:rFonts w:ascii="UN-Abhaya" w:hAnsi="UN-Abhaya" w:cs="UN-Abhaya"/>
          <w:b/>
          <w:sz w:val="26"/>
          <w:szCs w:val="26"/>
          <w:lang w:bidi="si-LK"/>
        </w:rPr>
        <w:t xml:space="preserve"> </w:t>
      </w:r>
      <w:r w:rsidRPr="00600CB4">
        <w:rPr>
          <w:rFonts w:ascii="UN-Abhaya" w:hAnsi="UN-Abhaya" w:cs="UN-Abhaya" w:hint="cs"/>
          <w:b/>
          <w:sz w:val="26"/>
          <w:szCs w:val="26"/>
          <w:cs/>
          <w:lang w:bidi="si-LK"/>
        </w:rPr>
        <w:t>ම</w:t>
      </w:r>
      <w:r w:rsidRPr="00600CB4">
        <w:rPr>
          <w:rFonts w:ascii="UN-Abhaya" w:hAnsi="UN-Abhaya" w:cs="UN-Abhaya"/>
          <w:b/>
          <w:sz w:val="26"/>
          <w:szCs w:val="26"/>
          <w:lang w:bidi="si-LK"/>
        </w:rPr>
        <w:t xml:space="preserve"> </w:t>
      </w:r>
      <w:r w:rsidRPr="00600CB4">
        <w:rPr>
          <w:rFonts w:ascii="UN-Abhaya" w:hAnsi="UN-Abhaya" w:cs="UN-Abhaya" w:hint="cs"/>
          <w:b/>
          <w:sz w:val="26"/>
          <w:szCs w:val="26"/>
          <w:cs/>
          <w:lang w:bidi="si-LK"/>
        </w:rPr>
        <w:t>හිමි</w:t>
      </w:r>
      <w:r w:rsidRPr="00600CB4">
        <w:rPr>
          <w:rFonts w:ascii="UN-Abhaya" w:hAnsi="UN-Abhaya" w:cs="UN-Abhaya"/>
          <w:b/>
          <w:sz w:val="26"/>
          <w:szCs w:val="26"/>
          <w:lang w:bidi="si-LK"/>
        </w:rPr>
        <w:t xml:space="preserve"> </w:t>
      </w:r>
      <w:r w:rsidRPr="00600CB4">
        <w:rPr>
          <w:rFonts w:ascii="UN-Abhaya" w:hAnsi="UN-Abhaya" w:cs="UN-Abhaya" w:hint="cs"/>
          <w:b/>
          <w:sz w:val="26"/>
          <w:szCs w:val="26"/>
          <w:cs/>
          <w:lang w:bidi="si-LK"/>
        </w:rPr>
        <w:t>වේ</w:t>
      </w:r>
      <w:r w:rsidRPr="00600CB4">
        <w:rPr>
          <w:rFonts w:ascii="UN-Abhaya" w:hAnsi="UN-Abhaya" w:cs="UN-Abhaya"/>
          <w:b/>
          <w:sz w:val="26"/>
          <w:szCs w:val="26"/>
          <w:lang w:bidi="si-LK"/>
        </w:rPr>
        <w:t xml:space="preserve">. </w:t>
      </w:r>
      <w:r w:rsidRPr="00600CB4">
        <w:rPr>
          <w:rFonts w:ascii="UN-Abhaya" w:hAnsi="UN-Abhaya" w:cs="UN-Abhaya" w:hint="cs"/>
          <w:b/>
          <w:sz w:val="26"/>
          <w:szCs w:val="26"/>
          <w:cs/>
          <w:lang w:bidi="si-LK"/>
        </w:rPr>
        <w:t>ඇතැම්හු</w:t>
      </w:r>
      <w:r w:rsidRPr="00600CB4">
        <w:rPr>
          <w:rFonts w:ascii="UN-Abhaya" w:hAnsi="UN-Abhaya" w:cs="UN-Abhaya"/>
          <w:b/>
          <w:sz w:val="26"/>
          <w:szCs w:val="26"/>
          <w:lang w:bidi="si-LK"/>
        </w:rPr>
        <w:t xml:space="preserve"> </w:t>
      </w:r>
      <w:r w:rsidRPr="00600CB4">
        <w:rPr>
          <w:rFonts w:ascii="UN-Abhaya" w:hAnsi="UN-Abhaya" w:cs="UN-Abhaya" w:hint="cs"/>
          <w:b/>
          <w:sz w:val="26"/>
          <w:szCs w:val="26"/>
          <w:cs/>
          <w:lang w:bidi="si-LK"/>
        </w:rPr>
        <w:t>උත්පත්තියෙන්</w:t>
      </w:r>
      <w:r w:rsidRPr="00600CB4">
        <w:rPr>
          <w:rFonts w:ascii="UN-Abhaya" w:hAnsi="UN-Abhaya" w:cs="UN-Abhaya"/>
          <w:b/>
          <w:sz w:val="26"/>
          <w:szCs w:val="26"/>
          <w:lang w:bidi="si-LK"/>
        </w:rPr>
        <w:t xml:space="preserve"> </w:t>
      </w:r>
      <w:r w:rsidRPr="00600CB4">
        <w:rPr>
          <w:rFonts w:ascii="UN-Abhaya" w:hAnsi="UN-Abhaya" w:cs="UN-Abhaya" w:hint="cs"/>
          <w:b/>
          <w:sz w:val="26"/>
          <w:szCs w:val="26"/>
          <w:cs/>
          <w:lang w:bidi="si-LK"/>
        </w:rPr>
        <w:t>උපධිසම්පත්තිය</w:t>
      </w:r>
      <w:r w:rsidRPr="00600CB4">
        <w:rPr>
          <w:rFonts w:ascii="UN-Abhaya" w:hAnsi="UN-Abhaya" w:cs="UN-Abhaya"/>
          <w:b/>
          <w:sz w:val="26"/>
          <w:szCs w:val="26"/>
          <w:lang w:bidi="si-LK"/>
        </w:rPr>
        <w:t xml:space="preserve"> </w:t>
      </w:r>
      <w:r w:rsidRPr="00600CB4">
        <w:rPr>
          <w:rFonts w:ascii="UN-Abhaya" w:hAnsi="UN-Abhaya" w:cs="UN-Abhaya" w:hint="cs"/>
          <w:b/>
          <w:sz w:val="26"/>
          <w:szCs w:val="26"/>
          <w:cs/>
          <w:lang w:bidi="si-LK"/>
        </w:rPr>
        <w:t>ලබා</w:t>
      </w:r>
      <w:r w:rsidRPr="00600CB4">
        <w:rPr>
          <w:rFonts w:ascii="UN-Abhaya" w:hAnsi="UN-Abhaya" w:cs="UN-Abhaya"/>
          <w:b/>
          <w:sz w:val="26"/>
          <w:szCs w:val="26"/>
          <w:lang w:bidi="si-LK"/>
        </w:rPr>
        <w:t xml:space="preserve"> </w:t>
      </w:r>
      <w:r w:rsidRPr="00600CB4">
        <w:rPr>
          <w:rFonts w:ascii="UN-Abhaya" w:hAnsi="UN-Abhaya" w:cs="UN-Abhaya" w:hint="cs"/>
          <w:b/>
          <w:sz w:val="26"/>
          <w:szCs w:val="26"/>
          <w:cs/>
          <w:lang w:bidi="si-LK"/>
        </w:rPr>
        <w:t>පසු</w:t>
      </w:r>
      <w:r w:rsidRPr="00600CB4">
        <w:rPr>
          <w:rFonts w:ascii="UN-Abhaya" w:hAnsi="UN-Abhaya" w:cs="UN-Abhaya"/>
          <w:b/>
          <w:sz w:val="26"/>
          <w:szCs w:val="26"/>
          <w:lang w:bidi="si-LK"/>
        </w:rPr>
        <w:t xml:space="preserve"> </w:t>
      </w:r>
      <w:r w:rsidRPr="00600CB4">
        <w:rPr>
          <w:rFonts w:ascii="UN-Abhaya" w:hAnsi="UN-Abhaya" w:cs="UN-Abhaya" w:hint="cs"/>
          <w:b/>
          <w:sz w:val="26"/>
          <w:szCs w:val="26"/>
          <w:cs/>
          <w:lang w:bidi="si-LK"/>
        </w:rPr>
        <w:t>කාලයේ</w:t>
      </w:r>
      <w:r w:rsidRPr="00600CB4">
        <w:rPr>
          <w:rFonts w:ascii="UN-Abhaya" w:hAnsi="UN-Abhaya" w:cs="UN-Abhaya"/>
          <w:b/>
          <w:sz w:val="26"/>
          <w:szCs w:val="26"/>
          <w:lang w:bidi="si-LK"/>
        </w:rPr>
        <w:t xml:space="preserve"> </w:t>
      </w:r>
      <w:r w:rsidRPr="00600CB4">
        <w:rPr>
          <w:rFonts w:ascii="UN-Abhaya" w:hAnsi="UN-Abhaya" w:cs="UN-Abhaya" w:hint="cs"/>
          <w:b/>
          <w:sz w:val="26"/>
          <w:szCs w:val="26"/>
          <w:cs/>
          <w:lang w:bidi="si-LK"/>
        </w:rPr>
        <w:t>රෝගයන්</w:t>
      </w:r>
      <w:r w:rsidRPr="00600CB4">
        <w:rPr>
          <w:rFonts w:ascii="UN-Abhaya" w:hAnsi="UN-Abhaya" w:cs="UN-Abhaya"/>
          <w:b/>
          <w:sz w:val="26"/>
          <w:szCs w:val="26"/>
          <w:lang w:bidi="si-LK"/>
        </w:rPr>
        <w:t xml:space="preserve"> </w:t>
      </w:r>
      <w:r w:rsidRPr="00600CB4">
        <w:rPr>
          <w:rFonts w:ascii="UN-Abhaya" w:hAnsi="UN-Abhaya" w:cs="UN-Abhaya" w:hint="cs"/>
          <w:b/>
          <w:sz w:val="26"/>
          <w:szCs w:val="26"/>
          <w:cs/>
          <w:lang w:bidi="si-LK"/>
        </w:rPr>
        <w:t>හා</w:t>
      </w:r>
      <w:r w:rsidRPr="00600CB4">
        <w:rPr>
          <w:rFonts w:ascii="UN-Abhaya" w:hAnsi="UN-Abhaya" w:cs="UN-Abhaya"/>
          <w:b/>
          <w:sz w:val="26"/>
          <w:szCs w:val="26"/>
          <w:lang w:bidi="si-LK"/>
        </w:rPr>
        <w:t xml:space="preserve"> </w:t>
      </w:r>
      <w:r w:rsidRPr="00600CB4">
        <w:rPr>
          <w:rFonts w:ascii="UN-Abhaya" w:hAnsi="UN-Abhaya" w:cs="UN-Abhaya" w:hint="cs"/>
          <w:b/>
          <w:sz w:val="26"/>
          <w:szCs w:val="26"/>
          <w:cs/>
          <w:lang w:bidi="si-LK"/>
        </w:rPr>
        <w:t>අන්තරායයන්</w:t>
      </w:r>
      <w:r w:rsidRPr="00600CB4">
        <w:rPr>
          <w:rFonts w:ascii="UN-Abhaya" w:hAnsi="UN-Abhaya" w:cs="UN-Abhaya"/>
          <w:b/>
          <w:sz w:val="26"/>
          <w:szCs w:val="26"/>
          <w:lang w:bidi="si-LK"/>
        </w:rPr>
        <w:t xml:space="preserve"> </w:t>
      </w:r>
      <w:r w:rsidRPr="00600CB4">
        <w:rPr>
          <w:rFonts w:ascii="UN-Abhaya" w:hAnsi="UN-Abhaya" w:cs="UN-Abhaya" w:hint="cs"/>
          <w:b/>
          <w:sz w:val="26"/>
          <w:szCs w:val="26"/>
          <w:cs/>
          <w:lang w:bidi="si-LK"/>
        </w:rPr>
        <w:t>නිසා</w:t>
      </w:r>
      <w:r w:rsidRPr="00600CB4">
        <w:rPr>
          <w:rFonts w:ascii="UN-Abhaya" w:hAnsi="UN-Abhaya" w:cs="UN-Abhaya"/>
          <w:b/>
          <w:sz w:val="26"/>
          <w:szCs w:val="26"/>
          <w:lang w:bidi="si-LK"/>
        </w:rPr>
        <w:t xml:space="preserve"> </w:t>
      </w:r>
      <w:r w:rsidRPr="00600CB4">
        <w:rPr>
          <w:rFonts w:ascii="UN-Abhaya" w:hAnsi="UN-Abhaya" w:cs="UN-Abhaya" w:hint="cs"/>
          <w:b/>
          <w:sz w:val="26"/>
          <w:szCs w:val="26"/>
          <w:cs/>
          <w:lang w:bidi="si-LK"/>
        </w:rPr>
        <w:t>උපධිපත්තියට</w:t>
      </w:r>
      <w:r w:rsidRPr="00600CB4">
        <w:rPr>
          <w:rFonts w:ascii="UN-Abhaya" w:hAnsi="UN-Abhaya" w:cs="UN-Abhaya"/>
          <w:b/>
          <w:sz w:val="26"/>
          <w:szCs w:val="26"/>
          <w:lang w:bidi="si-LK"/>
        </w:rPr>
        <w:t xml:space="preserve"> </w:t>
      </w:r>
      <w:r w:rsidRPr="00600CB4">
        <w:rPr>
          <w:rFonts w:ascii="UN-Abhaya" w:hAnsi="UN-Abhaya" w:cs="UN-Abhaya" w:hint="cs"/>
          <w:b/>
          <w:sz w:val="26"/>
          <w:szCs w:val="26"/>
          <w:cs/>
          <w:lang w:bidi="si-LK"/>
        </w:rPr>
        <w:t>පැමිණෙති</w:t>
      </w:r>
      <w:r w:rsidRPr="00600CB4">
        <w:rPr>
          <w:rFonts w:ascii="UN-Abhaya" w:hAnsi="UN-Abhaya" w:cs="UN-Abhaya"/>
          <w:b/>
          <w:sz w:val="26"/>
          <w:szCs w:val="26"/>
          <w:lang w:bidi="si-LK"/>
        </w:rPr>
        <w:t xml:space="preserve">. </w:t>
      </w:r>
      <w:r w:rsidRPr="00600CB4">
        <w:rPr>
          <w:rFonts w:ascii="UN-Abhaya" w:hAnsi="UN-Abhaya" w:cs="UN-Abhaya" w:hint="cs"/>
          <w:b/>
          <w:sz w:val="26"/>
          <w:szCs w:val="26"/>
          <w:cs/>
          <w:lang w:bidi="si-LK"/>
        </w:rPr>
        <w:t>උපාධිවිපත්තියෙහි</w:t>
      </w:r>
      <w:r w:rsidRPr="00600CB4">
        <w:rPr>
          <w:rFonts w:ascii="UN-Abhaya" w:hAnsi="UN-Abhaya" w:cs="UN-Abhaya"/>
          <w:b/>
          <w:sz w:val="26"/>
          <w:szCs w:val="26"/>
          <w:lang w:bidi="si-LK"/>
        </w:rPr>
        <w:t xml:space="preserve"> </w:t>
      </w:r>
      <w:r w:rsidRPr="00600CB4">
        <w:rPr>
          <w:rFonts w:ascii="UN-Abhaya" w:hAnsi="UN-Abhaya" w:cs="UN-Abhaya" w:hint="cs"/>
          <w:b/>
          <w:sz w:val="26"/>
          <w:szCs w:val="26"/>
          <w:cs/>
          <w:lang w:bidi="si-LK"/>
        </w:rPr>
        <w:t>පිහිටි</w:t>
      </w:r>
      <w:r w:rsidRPr="00600CB4">
        <w:rPr>
          <w:rFonts w:ascii="UN-Abhaya" w:hAnsi="UN-Abhaya" w:cs="UN-Abhaya"/>
          <w:b/>
          <w:sz w:val="26"/>
          <w:szCs w:val="26"/>
          <w:lang w:bidi="si-LK"/>
        </w:rPr>
        <w:t xml:space="preserve"> </w:t>
      </w:r>
      <w:r w:rsidRPr="00600CB4">
        <w:rPr>
          <w:rFonts w:ascii="UN-Abhaya" w:hAnsi="UN-Abhaya" w:cs="UN-Abhaya" w:hint="cs"/>
          <w:b/>
          <w:sz w:val="26"/>
          <w:szCs w:val="26"/>
          <w:cs/>
          <w:lang w:bidi="si-LK"/>
        </w:rPr>
        <w:t>විරූපී</w:t>
      </w:r>
      <w:r w:rsidRPr="00600CB4">
        <w:rPr>
          <w:rFonts w:ascii="UN-Abhaya" w:hAnsi="UN-Abhaya" w:cs="UN-Abhaya"/>
          <w:b/>
          <w:sz w:val="26"/>
          <w:szCs w:val="26"/>
          <w:lang w:bidi="si-LK"/>
        </w:rPr>
        <w:t xml:space="preserve"> </w:t>
      </w:r>
      <w:r w:rsidRPr="00600CB4">
        <w:rPr>
          <w:rFonts w:ascii="UN-Abhaya" w:hAnsi="UN-Abhaya" w:cs="UN-Abhaya" w:hint="cs"/>
          <w:b/>
          <w:sz w:val="26"/>
          <w:szCs w:val="26"/>
          <w:cs/>
          <w:lang w:bidi="si-LK"/>
        </w:rPr>
        <w:t>පුද්ගලයා</w:t>
      </w:r>
      <w:r w:rsidRPr="00600CB4">
        <w:rPr>
          <w:rFonts w:ascii="UN-Abhaya" w:hAnsi="UN-Abhaya" w:cs="UN-Abhaya"/>
          <w:b/>
          <w:sz w:val="26"/>
          <w:szCs w:val="26"/>
          <w:lang w:bidi="si-LK"/>
        </w:rPr>
        <w:t xml:space="preserve"> </w:t>
      </w:r>
      <w:r w:rsidR="00600CB4" w:rsidRPr="00600CB4">
        <w:rPr>
          <w:rFonts w:ascii="UN-Abhaya" w:hAnsi="UN-Abhaya" w:cs="UN-Abhaya"/>
          <w:b/>
          <w:sz w:val="26"/>
          <w:szCs w:val="26"/>
          <w:cs/>
          <w:lang w:bidi="si-LK"/>
        </w:rPr>
        <w:t>ජනයාට අප්‍රිය ය. සහෝදර සහෝදරියන්ට මවු පියන්ට වුව ද එතරම් ප්‍රිය නැත. මා පියෝ ද උපධි සම්පත්තිය ඇති දරුවාට වඩා සලකති. එය නැති දරුවාට වැඩි සැලකිල්ලක් නො කරති. ගිය ගිය තැනදි</w:t>
      </w:r>
      <w:r w:rsidR="00600CB4">
        <w:rPr>
          <w:rFonts w:ascii="UN-Abhaya" w:hAnsi="UN-Abhaya" w:cs="UN-Abhaya"/>
          <w:b/>
          <w:sz w:val="26"/>
          <w:szCs w:val="26"/>
          <w:lang w:bidi="si-LK"/>
        </w:rPr>
        <w:t xml:space="preserve"> </w:t>
      </w:r>
      <w:r w:rsidR="00600CB4" w:rsidRPr="00600CB4">
        <w:rPr>
          <w:rFonts w:ascii="UN-Abhaya" w:hAnsi="UN-Abhaya" w:cs="UN-Abhaya" w:hint="cs"/>
          <w:b/>
          <w:sz w:val="26"/>
          <w:szCs w:val="26"/>
          <w:cs/>
          <w:lang w:bidi="si-LK"/>
        </w:rPr>
        <w:t>විරූපී</w:t>
      </w:r>
      <w:r w:rsidR="00600CB4" w:rsidRPr="00600CB4">
        <w:rPr>
          <w:rFonts w:ascii="UN-Abhaya" w:hAnsi="UN-Abhaya" w:cs="UN-Abhaya"/>
          <w:b/>
          <w:sz w:val="26"/>
          <w:szCs w:val="26"/>
          <w:lang w:bidi="si-LK"/>
        </w:rPr>
        <w:t xml:space="preserve"> </w:t>
      </w:r>
      <w:r w:rsidR="00600CB4" w:rsidRPr="00600CB4">
        <w:rPr>
          <w:rFonts w:ascii="UN-Abhaya" w:hAnsi="UN-Abhaya" w:cs="UN-Abhaya" w:hint="cs"/>
          <w:b/>
          <w:sz w:val="26"/>
          <w:szCs w:val="26"/>
          <w:cs/>
          <w:lang w:bidi="si-LK"/>
        </w:rPr>
        <w:t>පුද්ගලයා</w:t>
      </w:r>
      <w:r w:rsidR="00600CB4">
        <w:rPr>
          <w:rFonts w:ascii="UN-Abhaya" w:hAnsi="UN-Abhaya" w:cs="UN-Abhaya"/>
          <w:b/>
          <w:sz w:val="26"/>
          <w:szCs w:val="26"/>
          <w:lang w:bidi="si-LK"/>
        </w:rPr>
        <w:t xml:space="preserve"> </w:t>
      </w:r>
      <w:r w:rsidRPr="00600CB4">
        <w:rPr>
          <w:rFonts w:ascii="UN-Abhaya" w:hAnsi="UN-Abhaya" w:cs="UN-Abhaya" w:hint="cs"/>
          <w:b/>
          <w:sz w:val="26"/>
          <w:szCs w:val="26"/>
          <w:cs/>
          <w:lang w:bidi="si-LK"/>
        </w:rPr>
        <w:t>කොන්</w:t>
      </w:r>
      <w:r w:rsidRPr="00600CB4">
        <w:rPr>
          <w:rFonts w:ascii="UN-Abhaya" w:hAnsi="UN-Abhaya" w:cs="UN-Abhaya"/>
          <w:b/>
          <w:sz w:val="26"/>
          <w:szCs w:val="26"/>
          <w:lang w:bidi="si-LK"/>
        </w:rPr>
        <w:t xml:space="preserve"> </w:t>
      </w:r>
      <w:r w:rsidRPr="00600CB4">
        <w:rPr>
          <w:rFonts w:ascii="UN-Abhaya" w:hAnsi="UN-Abhaya" w:cs="UN-Abhaya" w:hint="cs"/>
          <w:b/>
          <w:sz w:val="26"/>
          <w:szCs w:val="26"/>
          <w:cs/>
          <w:lang w:bidi="si-LK"/>
        </w:rPr>
        <w:t>කරති</w:t>
      </w:r>
      <w:r w:rsidRPr="00600CB4">
        <w:rPr>
          <w:rFonts w:ascii="UN-Abhaya" w:hAnsi="UN-Abhaya" w:cs="UN-Abhaya"/>
          <w:b/>
          <w:sz w:val="26"/>
          <w:szCs w:val="26"/>
          <w:lang w:bidi="si-LK"/>
        </w:rPr>
        <w:t xml:space="preserve">. </w:t>
      </w:r>
      <w:r w:rsidRPr="00600CB4">
        <w:rPr>
          <w:rFonts w:ascii="UN-Abhaya" w:hAnsi="UN-Abhaya" w:cs="UN-Abhaya" w:hint="cs"/>
          <w:b/>
          <w:sz w:val="26"/>
          <w:szCs w:val="26"/>
          <w:cs/>
          <w:lang w:bidi="si-LK"/>
        </w:rPr>
        <w:t>ඒ</w:t>
      </w:r>
      <w:r w:rsidRPr="00600CB4">
        <w:rPr>
          <w:rFonts w:ascii="UN-Abhaya" w:hAnsi="UN-Abhaya" w:cs="UN-Abhaya"/>
          <w:b/>
          <w:sz w:val="26"/>
          <w:szCs w:val="26"/>
          <w:lang w:bidi="si-LK"/>
        </w:rPr>
        <w:t xml:space="preserve"> </w:t>
      </w:r>
      <w:r w:rsidRPr="00600CB4">
        <w:rPr>
          <w:rFonts w:ascii="UN-Abhaya" w:hAnsi="UN-Abhaya" w:cs="UN-Abhaya" w:hint="cs"/>
          <w:b/>
          <w:sz w:val="26"/>
          <w:szCs w:val="26"/>
          <w:cs/>
          <w:lang w:bidi="si-LK"/>
        </w:rPr>
        <w:t>නිසා</w:t>
      </w:r>
      <w:r w:rsidRPr="00600CB4">
        <w:rPr>
          <w:rFonts w:ascii="UN-Abhaya" w:hAnsi="UN-Abhaya" w:cs="UN-Abhaya"/>
          <w:b/>
          <w:sz w:val="26"/>
          <w:szCs w:val="26"/>
          <w:lang w:bidi="si-LK"/>
        </w:rPr>
        <w:t xml:space="preserve"> </w:t>
      </w:r>
      <w:r w:rsidRPr="00600CB4">
        <w:rPr>
          <w:rFonts w:ascii="UN-Abhaya" w:hAnsi="UN-Abhaya" w:cs="UN-Abhaya" w:hint="cs"/>
          <w:b/>
          <w:sz w:val="26"/>
          <w:szCs w:val="26"/>
          <w:cs/>
          <w:lang w:bidi="si-LK"/>
        </w:rPr>
        <w:t>උපධිසම්පත්තියේ</w:t>
      </w:r>
      <w:r w:rsidRPr="00600CB4">
        <w:rPr>
          <w:rFonts w:ascii="UN-Abhaya" w:hAnsi="UN-Abhaya" w:cs="UN-Abhaya"/>
          <w:b/>
          <w:sz w:val="26"/>
          <w:szCs w:val="26"/>
          <w:lang w:bidi="si-LK"/>
        </w:rPr>
        <w:t xml:space="preserve"> </w:t>
      </w:r>
      <w:r w:rsidRPr="00600CB4">
        <w:rPr>
          <w:rFonts w:ascii="UN-Abhaya" w:hAnsi="UN-Abhaya" w:cs="UN-Abhaya" w:hint="cs"/>
          <w:b/>
          <w:sz w:val="26"/>
          <w:szCs w:val="26"/>
          <w:cs/>
          <w:lang w:bidi="si-LK"/>
        </w:rPr>
        <w:t>දී</w:t>
      </w:r>
      <w:r w:rsidRPr="00600CB4">
        <w:rPr>
          <w:rFonts w:ascii="UN-Abhaya" w:hAnsi="UN-Abhaya" w:cs="UN-Abhaya"/>
          <w:b/>
          <w:sz w:val="26"/>
          <w:szCs w:val="26"/>
          <w:lang w:bidi="si-LK"/>
        </w:rPr>
        <w:t xml:space="preserve"> </w:t>
      </w:r>
      <w:r w:rsidRPr="00600CB4">
        <w:rPr>
          <w:rFonts w:ascii="UN-Abhaya" w:hAnsi="UN-Abhaya" w:cs="UN-Abhaya" w:hint="cs"/>
          <w:b/>
          <w:sz w:val="26"/>
          <w:szCs w:val="26"/>
          <w:cs/>
          <w:lang w:bidi="si-LK"/>
        </w:rPr>
        <w:t>විපාකදීමට</w:t>
      </w:r>
      <w:r w:rsidRPr="00600CB4">
        <w:rPr>
          <w:rFonts w:ascii="UN-Abhaya" w:hAnsi="UN-Abhaya" w:cs="UN-Abhaya"/>
          <w:b/>
          <w:sz w:val="26"/>
          <w:szCs w:val="26"/>
          <w:lang w:bidi="si-LK"/>
        </w:rPr>
        <w:t xml:space="preserve"> </w:t>
      </w:r>
      <w:r w:rsidRPr="00600CB4">
        <w:rPr>
          <w:rFonts w:ascii="UN-Abhaya" w:hAnsi="UN-Abhaya" w:cs="UN-Abhaya" w:hint="cs"/>
          <w:b/>
          <w:sz w:val="26"/>
          <w:szCs w:val="26"/>
          <w:cs/>
          <w:lang w:bidi="si-LK"/>
        </w:rPr>
        <w:t>නො</w:t>
      </w:r>
      <w:r w:rsidRPr="00600CB4">
        <w:rPr>
          <w:rFonts w:ascii="UN-Abhaya" w:hAnsi="UN-Abhaya" w:cs="UN-Abhaya"/>
          <w:b/>
          <w:sz w:val="26"/>
          <w:szCs w:val="26"/>
          <w:lang w:bidi="si-LK"/>
        </w:rPr>
        <w:t xml:space="preserve"> </w:t>
      </w:r>
      <w:r w:rsidRPr="00600CB4">
        <w:rPr>
          <w:rFonts w:ascii="UN-Abhaya" w:hAnsi="UN-Abhaya" w:cs="UN-Abhaya" w:hint="cs"/>
          <w:b/>
          <w:sz w:val="26"/>
          <w:szCs w:val="26"/>
          <w:cs/>
          <w:lang w:bidi="si-LK"/>
        </w:rPr>
        <w:t>සමත්</w:t>
      </w:r>
      <w:r w:rsidRPr="00600CB4">
        <w:rPr>
          <w:rFonts w:ascii="UN-Abhaya" w:hAnsi="UN-Abhaya" w:cs="UN-Abhaya"/>
          <w:b/>
          <w:sz w:val="26"/>
          <w:szCs w:val="26"/>
          <w:lang w:bidi="si-LK"/>
        </w:rPr>
        <w:t xml:space="preserve"> </w:t>
      </w:r>
      <w:r w:rsidRPr="00600CB4">
        <w:rPr>
          <w:rFonts w:ascii="UN-Abhaya" w:hAnsi="UN-Abhaya" w:cs="UN-Abhaya" w:hint="cs"/>
          <w:b/>
          <w:sz w:val="26"/>
          <w:szCs w:val="26"/>
          <w:cs/>
          <w:lang w:bidi="si-LK"/>
        </w:rPr>
        <w:t>දුබල</w:t>
      </w:r>
      <w:r w:rsidRPr="00600CB4">
        <w:rPr>
          <w:rFonts w:ascii="UN-Abhaya" w:hAnsi="UN-Abhaya" w:cs="UN-Abhaya"/>
          <w:b/>
          <w:sz w:val="26"/>
          <w:szCs w:val="26"/>
          <w:lang w:bidi="si-LK"/>
        </w:rPr>
        <w:t xml:space="preserve"> </w:t>
      </w:r>
      <w:r w:rsidRPr="00600CB4">
        <w:rPr>
          <w:rFonts w:ascii="UN-Abhaya" w:hAnsi="UN-Abhaya" w:cs="UN-Abhaya" w:hint="cs"/>
          <w:b/>
          <w:sz w:val="26"/>
          <w:szCs w:val="26"/>
          <w:cs/>
          <w:lang w:bidi="si-LK"/>
        </w:rPr>
        <w:t>අකුශලකර්මයෝ</w:t>
      </w:r>
      <w:r w:rsidRPr="00600CB4">
        <w:rPr>
          <w:rFonts w:ascii="UN-Abhaya" w:hAnsi="UN-Abhaya" w:cs="UN-Abhaya"/>
          <w:b/>
          <w:sz w:val="26"/>
          <w:szCs w:val="26"/>
          <w:lang w:bidi="si-LK"/>
        </w:rPr>
        <w:t xml:space="preserve"> </w:t>
      </w:r>
      <w:r w:rsidRPr="00600CB4">
        <w:rPr>
          <w:rFonts w:ascii="UN-Abhaya" w:hAnsi="UN-Abhaya" w:cs="UN-Abhaya" w:hint="cs"/>
          <w:b/>
          <w:sz w:val="26"/>
          <w:szCs w:val="26"/>
          <w:cs/>
          <w:lang w:bidi="si-LK"/>
        </w:rPr>
        <w:t>ද</w:t>
      </w:r>
      <w:r w:rsidRPr="00600CB4">
        <w:rPr>
          <w:rFonts w:ascii="UN-Abhaya" w:hAnsi="UN-Abhaya" w:cs="UN-Abhaya"/>
          <w:b/>
          <w:sz w:val="26"/>
          <w:szCs w:val="26"/>
          <w:lang w:bidi="si-LK"/>
        </w:rPr>
        <w:t xml:space="preserve"> </w:t>
      </w:r>
      <w:r w:rsidRPr="00600CB4">
        <w:rPr>
          <w:rFonts w:ascii="UN-Abhaya" w:hAnsi="UN-Abhaya" w:cs="UN-Abhaya" w:hint="cs"/>
          <w:b/>
          <w:sz w:val="26"/>
          <w:szCs w:val="26"/>
          <w:cs/>
          <w:lang w:bidi="si-LK"/>
        </w:rPr>
        <w:t>මේ</w:t>
      </w:r>
      <w:r w:rsidRPr="00600CB4">
        <w:rPr>
          <w:rFonts w:ascii="UN-Abhaya" w:hAnsi="UN-Abhaya" w:cs="UN-Abhaya"/>
          <w:b/>
          <w:sz w:val="26"/>
          <w:szCs w:val="26"/>
          <w:lang w:bidi="si-LK"/>
        </w:rPr>
        <w:t xml:space="preserve"> </w:t>
      </w:r>
      <w:r w:rsidRPr="00600CB4">
        <w:rPr>
          <w:rFonts w:ascii="UN-Abhaya" w:hAnsi="UN-Abhaya" w:cs="UN-Abhaya" w:hint="cs"/>
          <w:b/>
          <w:sz w:val="26"/>
          <w:szCs w:val="26"/>
          <w:cs/>
          <w:lang w:bidi="si-LK"/>
        </w:rPr>
        <w:t>අවස්ථාවේ</w:t>
      </w:r>
      <w:r w:rsidRPr="00600CB4">
        <w:rPr>
          <w:rFonts w:ascii="UN-Abhaya" w:hAnsi="UN-Abhaya" w:cs="UN-Abhaya"/>
          <w:b/>
          <w:sz w:val="26"/>
          <w:szCs w:val="26"/>
          <w:lang w:bidi="si-LK"/>
        </w:rPr>
        <w:t xml:space="preserve"> </w:t>
      </w:r>
      <w:r w:rsidRPr="00600CB4">
        <w:rPr>
          <w:rFonts w:ascii="UN-Abhaya" w:hAnsi="UN-Abhaya" w:cs="UN-Abhaya" w:hint="cs"/>
          <w:b/>
          <w:sz w:val="26"/>
          <w:szCs w:val="26"/>
          <w:cs/>
          <w:lang w:bidi="si-LK"/>
        </w:rPr>
        <w:t>දී</w:t>
      </w:r>
      <w:r w:rsidRPr="00600CB4">
        <w:rPr>
          <w:rFonts w:ascii="UN-Abhaya" w:hAnsi="UN-Abhaya" w:cs="UN-Abhaya"/>
          <w:b/>
          <w:sz w:val="26"/>
          <w:szCs w:val="26"/>
          <w:lang w:bidi="si-LK"/>
        </w:rPr>
        <w:t xml:space="preserve"> </w:t>
      </w:r>
      <w:r w:rsidRPr="00600CB4">
        <w:rPr>
          <w:rFonts w:ascii="UN-Abhaya" w:hAnsi="UN-Abhaya" w:cs="UN-Abhaya" w:hint="cs"/>
          <w:b/>
          <w:sz w:val="26"/>
          <w:szCs w:val="26"/>
          <w:cs/>
          <w:lang w:bidi="si-LK"/>
        </w:rPr>
        <w:t>ඔහුට</w:t>
      </w:r>
      <w:r w:rsidRPr="00600CB4">
        <w:rPr>
          <w:rFonts w:ascii="UN-Abhaya" w:hAnsi="UN-Abhaya" w:cs="UN-Abhaya"/>
          <w:b/>
          <w:sz w:val="26"/>
          <w:szCs w:val="26"/>
          <w:lang w:bidi="si-LK"/>
        </w:rPr>
        <w:t xml:space="preserve"> </w:t>
      </w:r>
      <w:r w:rsidRPr="00600CB4">
        <w:rPr>
          <w:rFonts w:ascii="UN-Abhaya" w:hAnsi="UN-Abhaya" w:cs="UN-Abhaya" w:hint="cs"/>
          <w:b/>
          <w:sz w:val="26"/>
          <w:szCs w:val="26"/>
          <w:cs/>
          <w:lang w:bidi="si-LK"/>
        </w:rPr>
        <w:t>විපාක</w:t>
      </w:r>
      <w:r w:rsidRPr="00600CB4">
        <w:rPr>
          <w:rFonts w:ascii="UN-Abhaya" w:hAnsi="UN-Abhaya" w:cs="UN-Abhaya"/>
          <w:b/>
          <w:sz w:val="26"/>
          <w:szCs w:val="26"/>
          <w:lang w:bidi="si-LK"/>
        </w:rPr>
        <w:t xml:space="preserve"> </w:t>
      </w:r>
      <w:r w:rsidRPr="00600CB4">
        <w:rPr>
          <w:rFonts w:ascii="UN-Abhaya" w:hAnsi="UN-Abhaya" w:cs="UN-Abhaya" w:hint="cs"/>
          <w:b/>
          <w:sz w:val="26"/>
          <w:szCs w:val="26"/>
          <w:cs/>
          <w:lang w:bidi="si-LK"/>
        </w:rPr>
        <w:t>දෙති</w:t>
      </w:r>
      <w:r w:rsidRPr="00600CB4">
        <w:rPr>
          <w:rFonts w:ascii="UN-Abhaya" w:hAnsi="UN-Abhaya" w:cs="UN-Abhaya"/>
          <w:b/>
          <w:sz w:val="26"/>
          <w:szCs w:val="26"/>
          <w:lang w:bidi="si-LK"/>
        </w:rPr>
        <w:t>.</w:t>
      </w:r>
    </w:p>
    <w:p w:rsidR="001D7D08" w:rsidRDefault="001D7D08" w:rsidP="001D7D08">
      <w:pPr>
        <w:ind w:firstLine="720"/>
        <w:jc w:val="both"/>
        <w:rPr>
          <w:rFonts w:ascii="UN-Abhaya" w:hAnsi="UN-Abhaya" w:cs="UN-Abhaya"/>
          <w:b/>
          <w:bCs/>
          <w:sz w:val="26"/>
          <w:szCs w:val="26"/>
          <w:cs/>
          <w:lang w:bidi="si-LK"/>
        </w:rPr>
      </w:pPr>
      <w:r w:rsidRPr="003D51CF">
        <w:rPr>
          <w:rFonts w:ascii="UN-Abhaya" w:hAnsi="UN-Abhaya" w:cs="UN-Abhaya"/>
          <w:b/>
          <w:bCs/>
          <w:sz w:val="26"/>
          <w:szCs w:val="26"/>
          <w:cs/>
          <w:lang w:bidi="si-LK"/>
        </w:rPr>
        <w:t xml:space="preserve">අත්ථෙකච්චානි පාපකානි කම්මසමාදානානි </w:t>
      </w:r>
      <w:r w:rsidRPr="00B15EAC">
        <w:rPr>
          <w:rFonts w:ascii="UN-Abhaya" w:hAnsi="UN-Abhaya" w:cs="UN-Abhaya" w:hint="cs"/>
          <w:b/>
          <w:bCs/>
          <w:sz w:val="26"/>
          <w:szCs w:val="26"/>
          <w:cs/>
          <w:lang w:bidi="si-LK"/>
        </w:rPr>
        <w:t>කාල</w:t>
      </w:r>
      <w:r w:rsidR="00D44011">
        <w:rPr>
          <w:rFonts w:ascii="UN-Abhaya" w:hAnsi="UN-Abhaya" w:cs="UN-Abhaya"/>
          <w:b/>
          <w:bCs/>
          <w:sz w:val="26"/>
          <w:szCs w:val="26"/>
          <w:lang w:bidi="si-LK"/>
        </w:rPr>
        <w:t xml:space="preserve"> </w:t>
      </w:r>
      <w:r w:rsidRPr="00B15EAC">
        <w:rPr>
          <w:rFonts w:ascii="UN-Abhaya" w:hAnsi="UN-Abhaya" w:cs="UN-Abhaya" w:hint="cs"/>
          <w:b/>
          <w:bCs/>
          <w:sz w:val="26"/>
          <w:szCs w:val="26"/>
          <w:cs/>
          <w:lang w:bidi="si-LK"/>
        </w:rPr>
        <w:t>විපත්</w:t>
      </w:r>
      <w:r w:rsidR="00D44011" w:rsidRPr="00D44011">
        <w:rPr>
          <w:rFonts w:ascii="UN-Abhaya" w:hAnsi="UN-Abhaya" w:cs="UN-Abhaya"/>
          <w:b/>
          <w:bCs/>
          <w:sz w:val="26"/>
          <w:szCs w:val="26"/>
          <w:cs/>
          <w:lang w:bidi="si-LK"/>
        </w:rPr>
        <w:t>තිං</w:t>
      </w:r>
      <w:r w:rsidRPr="00B15EAC">
        <w:rPr>
          <w:rFonts w:ascii="UN-Abhaya" w:hAnsi="UN-Abhaya" w:cs="UN-Abhaya"/>
          <w:b/>
          <w:bCs/>
          <w:sz w:val="26"/>
          <w:szCs w:val="26"/>
          <w:lang w:bidi="si-LK"/>
        </w:rPr>
        <w:t xml:space="preserve"> </w:t>
      </w:r>
      <w:r w:rsidRPr="00AE78B8">
        <w:rPr>
          <w:rFonts w:ascii="UN-Abhaya" w:hAnsi="UN-Abhaya" w:cs="UN-Abhaya"/>
          <w:b/>
          <w:bCs/>
          <w:sz w:val="26"/>
          <w:szCs w:val="26"/>
          <w:lang w:bidi="si-LK"/>
        </w:rPr>
        <w:t xml:space="preserve"> </w:t>
      </w:r>
      <w:r w:rsidRPr="00AE78B8">
        <w:rPr>
          <w:rFonts w:ascii="UN-Abhaya" w:hAnsi="UN-Abhaya" w:cs="UN-Abhaya" w:hint="cs"/>
          <w:b/>
          <w:bCs/>
          <w:sz w:val="26"/>
          <w:szCs w:val="26"/>
          <w:cs/>
          <w:lang w:bidi="si-LK"/>
        </w:rPr>
        <w:t>ආගම්ම</w:t>
      </w:r>
      <w:r w:rsidRPr="00AE78B8">
        <w:rPr>
          <w:rFonts w:ascii="UN-Abhaya" w:hAnsi="UN-Abhaya" w:cs="UN-Abhaya"/>
          <w:b/>
          <w:bCs/>
          <w:sz w:val="26"/>
          <w:szCs w:val="26"/>
          <w:lang w:bidi="si-LK"/>
        </w:rPr>
        <w:t xml:space="preserve"> </w:t>
      </w:r>
      <w:r w:rsidRPr="003D51CF">
        <w:rPr>
          <w:rFonts w:ascii="UN-Abhaya" w:hAnsi="UN-Abhaya" w:cs="UN-Abhaya"/>
          <w:b/>
          <w:bCs/>
          <w:sz w:val="26"/>
          <w:szCs w:val="26"/>
          <w:cs/>
          <w:lang w:bidi="si-LK"/>
        </w:rPr>
        <w:t>විපච්චන්ති.</w:t>
      </w:r>
    </w:p>
    <w:p w:rsidR="001D7D08" w:rsidRPr="00C80B74" w:rsidRDefault="001D7D08" w:rsidP="001D7D08">
      <w:pPr>
        <w:ind w:firstLine="720"/>
        <w:jc w:val="both"/>
        <w:rPr>
          <w:rFonts w:ascii="UN-Abhaya" w:hAnsi="UN-Abhaya" w:cs="UN-Abhaya"/>
          <w:b/>
          <w:sz w:val="26"/>
          <w:szCs w:val="26"/>
          <w:lang w:bidi="si-LK"/>
        </w:rPr>
      </w:pPr>
      <w:r w:rsidRPr="00C80B74">
        <w:rPr>
          <w:rFonts w:ascii="UN-Abhaya" w:hAnsi="UN-Abhaya" w:cs="UN-Abhaya" w:hint="cs"/>
          <w:b/>
          <w:sz w:val="26"/>
          <w:szCs w:val="26"/>
          <w:cs/>
          <w:lang w:bidi="si-LK"/>
        </w:rPr>
        <w:t>කාල</w:t>
      </w:r>
      <w:r w:rsidRPr="00C80B74">
        <w:rPr>
          <w:rFonts w:ascii="UN-Abhaya" w:hAnsi="UN-Abhaya" w:cs="UN-Abhaya"/>
          <w:b/>
          <w:sz w:val="26"/>
          <w:szCs w:val="26"/>
          <w:lang w:bidi="si-LK"/>
        </w:rPr>
        <w:t xml:space="preserve"> </w:t>
      </w:r>
      <w:r w:rsidRPr="00C80B74">
        <w:rPr>
          <w:rFonts w:ascii="UN-Abhaya" w:hAnsi="UN-Abhaya" w:cs="UN-Abhaya" w:hint="cs"/>
          <w:b/>
          <w:sz w:val="26"/>
          <w:szCs w:val="26"/>
          <w:cs/>
          <w:lang w:bidi="si-LK"/>
        </w:rPr>
        <w:t>විපත්තිය</w:t>
      </w:r>
      <w:r w:rsidRPr="00C80B74">
        <w:rPr>
          <w:rFonts w:ascii="UN-Abhaya" w:hAnsi="UN-Abhaya" w:cs="UN-Abhaya"/>
          <w:b/>
          <w:sz w:val="26"/>
          <w:szCs w:val="26"/>
          <w:lang w:bidi="si-LK"/>
        </w:rPr>
        <w:t xml:space="preserve"> </w:t>
      </w:r>
      <w:r w:rsidRPr="00C80B74">
        <w:rPr>
          <w:rFonts w:ascii="UN-Abhaya" w:hAnsi="UN-Abhaya" w:cs="UN-Abhaya" w:hint="cs"/>
          <w:b/>
          <w:sz w:val="26"/>
          <w:szCs w:val="26"/>
          <w:cs/>
          <w:lang w:bidi="si-LK"/>
        </w:rPr>
        <w:t>නිසා</w:t>
      </w:r>
      <w:r w:rsidRPr="00C80B74">
        <w:rPr>
          <w:rFonts w:ascii="UN-Abhaya" w:hAnsi="UN-Abhaya" w:cs="UN-Abhaya"/>
          <w:b/>
          <w:sz w:val="26"/>
          <w:szCs w:val="26"/>
          <w:lang w:bidi="si-LK"/>
        </w:rPr>
        <w:t xml:space="preserve"> </w:t>
      </w:r>
      <w:r w:rsidRPr="00C80B74">
        <w:rPr>
          <w:rFonts w:ascii="UN-Abhaya" w:hAnsi="UN-Abhaya" w:cs="UN-Abhaya" w:hint="cs"/>
          <w:b/>
          <w:sz w:val="26"/>
          <w:szCs w:val="26"/>
          <w:cs/>
          <w:lang w:bidi="si-LK"/>
        </w:rPr>
        <w:t>විපාක</w:t>
      </w:r>
      <w:r w:rsidRPr="00C80B74">
        <w:rPr>
          <w:rFonts w:ascii="UN-Abhaya" w:hAnsi="UN-Abhaya" w:cs="UN-Abhaya"/>
          <w:b/>
          <w:sz w:val="26"/>
          <w:szCs w:val="26"/>
          <w:lang w:bidi="si-LK"/>
        </w:rPr>
        <w:t xml:space="preserve"> </w:t>
      </w:r>
      <w:r w:rsidRPr="00C80B74">
        <w:rPr>
          <w:rFonts w:ascii="UN-Abhaya" w:hAnsi="UN-Abhaya" w:cs="UN-Abhaya" w:hint="cs"/>
          <w:b/>
          <w:sz w:val="26"/>
          <w:szCs w:val="26"/>
          <w:cs/>
          <w:lang w:bidi="si-LK"/>
        </w:rPr>
        <w:t>දෙන්නා</w:t>
      </w:r>
      <w:r w:rsidRPr="00C80B74">
        <w:rPr>
          <w:rFonts w:ascii="UN-Abhaya" w:hAnsi="UN-Abhaya" w:cs="UN-Abhaya"/>
          <w:b/>
          <w:sz w:val="26"/>
          <w:szCs w:val="26"/>
          <w:lang w:bidi="si-LK"/>
        </w:rPr>
        <w:t xml:space="preserve"> </w:t>
      </w:r>
      <w:r w:rsidRPr="00C80B74">
        <w:rPr>
          <w:rFonts w:ascii="UN-Abhaya" w:hAnsi="UN-Abhaya" w:cs="UN-Abhaya" w:hint="cs"/>
          <w:b/>
          <w:sz w:val="26"/>
          <w:szCs w:val="26"/>
          <w:cs/>
          <w:lang w:bidi="si-LK"/>
        </w:rPr>
        <w:t>වූ</w:t>
      </w:r>
      <w:r w:rsidRPr="00C80B74">
        <w:rPr>
          <w:rFonts w:ascii="UN-Abhaya" w:hAnsi="UN-Abhaya" w:cs="UN-Abhaya"/>
          <w:b/>
          <w:sz w:val="26"/>
          <w:szCs w:val="26"/>
          <w:lang w:bidi="si-LK"/>
        </w:rPr>
        <w:t xml:space="preserve"> </w:t>
      </w:r>
      <w:r w:rsidRPr="00C80B74">
        <w:rPr>
          <w:rFonts w:ascii="UN-Abhaya" w:hAnsi="UN-Abhaya" w:cs="UN-Abhaya" w:hint="cs"/>
          <w:b/>
          <w:sz w:val="26"/>
          <w:szCs w:val="26"/>
          <w:cs/>
          <w:lang w:bidi="si-LK"/>
        </w:rPr>
        <w:t>ඇතැම්</w:t>
      </w:r>
      <w:r w:rsidRPr="00C80B74">
        <w:rPr>
          <w:rFonts w:ascii="UN-Abhaya" w:hAnsi="UN-Abhaya" w:cs="UN-Abhaya"/>
          <w:b/>
          <w:sz w:val="26"/>
          <w:szCs w:val="26"/>
          <w:lang w:bidi="si-LK"/>
        </w:rPr>
        <w:t xml:space="preserve"> </w:t>
      </w:r>
      <w:r w:rsidRPr="00C80B74">
        <w:rPr>
          <w:rFonts w:ascii="UN-Abhaya" w:hAnsi="UN-Abhaya" w:cs="UN-Abhaya" w:hint="cs"/>
          <w:b/>
          <w:sz w:val="26"/>
          <w:szCs w:val="26"/>
          <w:cs/>
          <w:lang w:bidi="si-LK"/>
        </w:rPr>
        <w:t>පාපකර්මයෝ</w:t>
      </w:r>
      <w:r w:rsidRPr="00C80B74">
        <w:rPr>
          <w:rFonts w:ascii="UN-Abhaya" w:hAnsi="UN-Abhaya" w:cs="UN-Abhaya"/>
          <w:b/>
          <w:sz w:val="26"/>
          <w:szCs w:val="26"/>
          <w:lang w:bidi="si-LK"/>
        </w:rPr>
        <w:t xml:space="preserve"> </w:t>
      </w:r>
      <w:r w:rsidRPr="00C80B74">
        <w:rPr>
          <w:rFonts w:ascii="UN-Abhaya" w:hAnsi="UN-Abhaya" w:cs="UN-Abhaya" w:hint="cs"/>
          <w:b/>
          <w:sz w:val="26"/>
          <w:szCs w:val="26"/>
          <w:cs/>
          <w:lang w:bidi="si-LK"/>
        </w:rPr>
        <w:t>ඇත්තාහ</w:t>
      </w:r>
      <w:r w:rsidRPr="00C80B74">
        <w:rPr>
          <w:rFonts w:ascii="UN-Abhaya" w:hAnsi="UN-Abhaya" w:cs="UN-Abhaya"/>
          <w:b/>
          <w:sz w:val="26"/>
          <w:szCs w:val="26"/>
          <w:lang w:bidi="si-LK"/>
        </w:rPr>
        <w:t xml:space="preserve">. </w:t>
      </w:r>
      <w:r w:rsidRPr="00C80B74">
        <w:rPr>
          <w:rFonts w:ascii="UN-Abhaya" w:hAnsi="UN-Abhaya" w:cs="UN-Abhaya" w:hint="cs"/>
          <w:b/>
          <w:sz w:val="26"/>
          <w:szCs w:val="26"/>
          <w:cs/>
          <w:lang w:bidi="si-LK"/>
        </w:rPr>
        <w:t>නපුරු</w:t>
      </w:r>
      <w:r w:rsidRPr="00C80B74">
        <w:rPr>
          <w:rFonts w:ascii="UN-Abhaya" w:hAnsi="UN-Abhaya" w:cs="UN-Abhaya"/>
          <w:b/>
          <w:sz w:val="26"/>
          <w:szCs w:val="26"/>
          <w:lang w:bidi="si-LK"/>
        </w:rPr>
        <w:t xml:space="preserve"> </w:t>
      </w:r>
      <w:r w:rsidRPr="00C80B74">
        <w:rPr>
          <w:rFonts w:ascii="UN-Abhaya" w:hAnsi="UN-Abhaya" w:cs="UN-Abhaya" w:hint="cs"/>
          <w:b/>
          <w:sz w:val="26"/>
          <w:szCs w:val="26"/>
          <w:cs/>
          <w:lang w:bidi="si-LK"/>
        </w:rPr>
        <w:t>රජුන්</w:t>
      </w:r>
      <w:r w:rsidRPr="00C80B74">
        <w:rPr>
          <w:rFonts w:ascii="UN-Abhaya" w:hAnsi="UN-Abhaya" w:cs="UN-Abhaya"/>
          <w:b/>
          <w:sz w:val="26"/>
          <w:szCs w:val="26"/>
          <w:lang w:bidi="si-LK"/>
        </w:rPr>
        <w:t xml:space="preserve"> </w:t>
      </w:r>
      <w:r w:rsidRPr="00C80B74">
        <w:rPr>
          <w:rFonts w:ascii="UN-Abhaya" w:hAnsi="UN-Abhaya" w:cs="UN-Abhaya" w:hint="cs"/>
          <w:b/>
          <w:sz w:val="26"/>
          <w:szCs w:val="26"/>
          <w:cs/>
          <w:lang w:bidi="si-LK"/>
        </w:rPr>
        <w:t>ඇති</w:t>
      </w:r>
      <w:r w:rsidRPr="00C80B74">
        <w:rPr>
          <w:rFonts w:ascii="UN-Abhaya" w:hAnsi="UN-Abhaya" w:cs="UN-Abhaya"/>
          <w:b/>
          <w:sz w:val="26"/>
          <w:szCs w:val="26"/>
          <w:lang w:bidi="si-LK"/>
        </w:rPr>
        <w:t xml:space="preserve"> </w:t>
      </w:r>
      <w:r w:rsidRPr="00C80B74">
        <w:rPr>
          <w:rFonts w:ascii="UN-Abhaya" w:hAnsi="UN-Abhaya" w:cs="UN-Abhaya" w:hint="cs"/>
          <w:b/>
          <w:sz w:val="26"/>
          <w:szCs w:val="26"/>
          <w:cs/>
          <w:lang w:bidi="si-LK"/>
        </w:rPr>
        <w:t>නපුරු</w:t>
      </w:r>
      <w:r w:rsidRPr="00C80B74">
        <w:rPr>
          <w:rFonts w:ascii="UN-Abhaya" w:hAnsi="UN-Abhaya" w:cs="UN-Abhaya"/>
          <w:b/>
          <w:sz w:val="26"/>
          <w:szCs w:val="26"/>
          <w:lang w:bidi="si-LK"/>
        </w:rPr>
        <w:t xml:space="preserve"> </w:t>
      </w:r>
      <w:r w:rsidRPr="00C80B74">
        <w:rPr>
          <w:rFonts w:ascii="UN-Abhaya" w:hAnsi="UN-Abhaya" w:cs="UN-Abhaya" w:hint="cs"/>
          <w:b/>
          <w:sz w:val="26"/>
          <w:szCs w:val="26"/>
          <w:cs/>
          <w:lang w:bidi="si-LK"/>
        </w:rPr>
        <w:t>ආණ්ඩු</w:t>
      </w:r>
      <w:r w:rsidRPr="00C80B74">
        <w:rPr>
          <w:rFonts w:ascii="UN-Abhaya" w:hAnsi="UN-Abhaya" w:cs="UN-Abhaya"/>
          <w:b/>
          <w:sz w:val="26"/>
          <w:szCs w:val="26"/>
          <w:lang w:bidi="si-LK"/>
        </w:rPr>
        <w:t xml:space="preserve"> </w:t>
      </w:r>
      <w:r w:rsidRPr="00C80B74">
        <w:rPr>
          <w:rFonts w:ascii="UN-Abhaya" w:hAnsi="UN-Abhaya" w:cs="UN-Abhaya" w:hint="cs"/>
          <w:b/>
          <w:sz w:val="26"/>
          <w:szCs w:val="26"/>
          <w:cs/>
          <w:lang w:bidi="si-LK"/>
        </w:rPr>
        <w:t>ඇති</w:t>
      </w:r>
      <w:r w:rsidRPr="00C80B74">
        <w:rPr>
          <w:rFonts w:ascii="UN-Abhaya" w:hAnsi="UN-Abhaya" w:cs="UN-Abhaya"/>
          <w:b/>
          <w:sz w:val="26"/>
          <w:szCs w:val="26"/>
          <w:lang w:bidi="si-LK"/>
        </w:rPr>
        <w:t xml:space="preserve">, </w:t>
      </w:r>
      <w:r w:rsidRPr="00C80B74">
        <w:rPr>
          <w:rFonts w:ascii="UN-Abhaya" w:hAnsi="UN-Abhaya" w:cs="UN-Abhaya" w:hint="cs"/>
          <w:b/>
          <w:sz w:val="26"/>
          <w:szCs w:val="26"/>
          <w:cs/>
          <w:lang w:bidi="si-LK"/>
        </w:rPr>
        <w:t>නපුරු</w:t>
      </w:r>
      <w:r w:rsidRPr="00C80B74">
        <w:rPr>
          <w:rFonts w:ascii="UN-Abhaya" w:hAnsi="UN-Abhaya" w:cs="UN-Abhaya"/>
          <w:b/>
          <w:sz w:val="26"/>
          <w:szCs w:val="26"/>
          <w:lang w:bidi="si-LK"/>
        </w:rPr>
        <w:t xml:space="preserve"> </w:t>
      </w:r>
      <w:r w:rsidRPr="00C80B74">
        <w:rPr>
          <w:rFonts w:ascii="UN-Abhaya" w:hAnsi="UN-Abhaya" w:cs="UN-Abhaya" w:hint="cs"/>
          <w:b/>
          <w:sz w:val="26"/>
          <w:szCs w:val="26"/>
          <w:cs/>
          <w:lang w:bidi="si-LK"/>
        </w:rPr>
        <w:t>මිනිසුන්</w:t>
      </w:r>
      <w:r w:rsidRPr="00C80B74">
        <w:rPr>
          <w:rFonts w:ascii="UN-Abhaya" w:hAnsi="UN-Abhaya" w:cs="UN-Abhaya"/>
          <w:b/>
          <w:sz w:val="26"/>
          <w:szCs w:val="26"/>
          <w:lang w:bidi="si-LK"/>
        </w:rPr>
        <w:t xml:space="preserve"> </w:t>
      </w:r>
      <w:r w:rsidRPr="00C80B74">
        <w:rPr>
          <w:rFonts w:ascii="UN-Abhaya" w:hAnsi="UN-Abhaya" w:cs="UN-Abhaya" w:hint="cs"/>
          <w:b/>
          <w:sz w:val="26"/>
          <w:szCs w:val="26"/>
          <w:cs/>
          <w:lang w:bidi="si-LK"/>
        </w:rPr>
        <w:t>ඇති</w:t>
      </w:r>
      <w:r w:rsidRPr="00C80B74">
        <w:rPr>
          <w:rFonts w:ascii="UN-Abhaya" w:hAnsi="UN-Abhaya" w:cs="UN-Abhaya"/>
          <w:b/>
          <w:sz w:val="26"/>
          <w:szCs w:val="26"/>
          <w:lang w:bidi="si-LK"/>
        </w:rPr>
        <w:t xml:space="preserve">, </w:t>
      </w:r>
      <w:r w:rsidRPr="00C80B74">
        <w:rPr>
          <w:rFonts w:ascii="UN-Abhaya" w:hAnsi="UN-Abhaya" w:cs="UN-Abhaya" w:hint="cs"/>
          <w:b/>
          <w:sz w:val="26"/>
          <w:szCs w:val="26"/>
          <w:cs/>
          <w:lang w:bidi="si-LK"/>
        </w:rPr>
        <w:t>කලට</w:t>
      </w:r>
      <w:r w:rsidRPr="00C80B74">
        <w:rPr>
          <w:rFonts w:ascii="UN-Abhaya" w:hAnsi="UN-Abhaya" w:cs="UN-Abhaya"/>
          <w:b/>
          <w:sz w:val="26"/>
          <w:szCs w:val="26"/>
          <w:lang w:bidi="si-LK"/>
        </w:rPr>
        <w:t xml:space="preserve"> </w:t>
      </w:r>
      <w:r w:rsidRPr="00C80B74">
        <w:rPr>
          <w:rFonts w:ascii="UN-Abhaya" w:hAnsi="UN-Abhaya" w:cs="UN-Abhaya" w:hint="cs"/>
          <w:b/>
          <w:sz w:val="26"/>
          <w:szCs w:val="26"/>
          <w:cs/>
          <w:lang w:bidi="si-LK"/>
        </w:rPr>
        <w:t>වැසි</w:t>
      </w:r>
      <w:r w:rsidRPr="00C80B74">
        <w:rPr>
          <w:rFonts w:ascii="UN-Abhaya" w:hAnsi="UN-Abhaya" w:cs="UN-Abhaya"/>
          <w:b/>
          <w:sz w:val="26"/>
          <w:szCs w:val="26"/>
          <w:lang w:bidi="si-LK"/>
        </w:rPr>
        <w:t xml:space="preserve"> </w:t>
      </w:r>
      <w:r w:rsidRPr="00C80B74">
        <w:rPr>
          <w:rFonts w:ascii="UN-Abhaya" w:hAnsi="UN-Abhaya" w:cs="UN-Abhaya" w:hint="cs"/>
          <w:b/>
          <w:sz w:val="26"/>
          <w:szCs w:val="26"/>
          <w:cs/>
          <w:lang w:bidi="si-LK"/>
        </w:rPr>
        <w:t>නො</w:t>
      </w:r>
      <w:r w:rsidRPr="00C80B74">
        <w:rPr>
          <w:rFonts w:ascii="UN-Abhaya" w:hAnsi="UN-Abhaya" w:cs="UN-Abhaya"/>
          <w:b/>
          <w:sz w:val="26"/>
          <w:szCs w:val="26"/>
          <w:lang w:bidi="si-LK"/>
        </w:rPr>
        <w:t xml:space="preserve"> </w:t>
      </w:r>
      <w:r w:rsidRPr="00C80B74">
        <w:rPr>
          <w:rFonts w:ascii="UN-Abhaya" w:hAnsi="UN-Abhaya" w:cs="UN-Abhaya" w:hint="cs"/>
          <w:b/>
          <w:sz w:val="26"/>
          <w:szCs w:val="26"/>
          <w:cs/>
          <w:lang w:bidi="si-LK"/>
        </w:rPr>
        <w:t>ලැබෙන</w:t>
      </w:r>
      <w:r w:rsidRPr="00C80B74">
        <w:rPr>
          <w:rFonts w:ascii="UN-Abhaya" w:hAnsi="UN-Abhaya" w:cs="UN-Abhaya"/>
          <w:b/>
          <w:sz w:val="26"/>
          <w:szCs w:val="26"/>
          <w:lang w:bidi="si-LK"/>
        </w:rPr>
        <w:t xml:space="preserve">  </w:t>
      </w:r>
      <w:r w:rsidRPr="00C80B74">
        <w:rPr>
          <w:rFonts w:ascii="UN-Abhaya" w:hAnsi="UN-Abhaya" w:cs="UN-Abhaya" w:hint="cs"/>
          <w:b/>
          <w:sz w:val="26"/>
          <w:szCs w:val="26"/>
          <w:cs/>
          <w:lang w:bidi="si-LK"/>
        </w:rPr>
        <w:t>ගොවිතැන්</w:t>
      </w:r>
      <w:r w:rsidRPr="00C80B74">
        <w:rPr>
          <w:rFonts w:ascii="UN-Abhaya" w:hAnsi="UN-Abhaya" w:cs="UN-Abhaya"/>
          <w:b/>
          <w:sz w:val="26"/>
          <w:szCs w:val="26"/>
          <w:lang w:bidi="si-LK"/>
        </w:rPr>
        <w:t xml:space="preserve"> </w:t>
      </w:r>
      <w:r w:rsidRPr="00C80B74">
        <w:rPr>
          <w:rFonts w:ascii="UN-Abhaya" w:hAnsi="UN-Abhaya" w:cs="UN-Abhaya" w:hint="cs"/>
          <w:b/>
          <w:sz w:val="26"/>
          <w:szCs w:val="26"/>
          <w:cs/>
          <w:lang w:bidi="si-LK"/>
        </w:rPr>
        <w:t>පා</w:t>
      </w:r>
      <w:r w:rsidR="0062714A" w:rsidRPr="0062714A">
        <w:rPr>
          <w:rFonts w:ascii="UN-Abhaya" w:hAnsi="UN-Abhaya" w:cs="UN-Abhaya"/>
          <w:b/>
          <w:sz w:val="26"/>
          <w:szCs w:val="26"/>
          <w:cs/>
          <w:lang w:bidi="si-LK"/>
        </w:rPr>
        <w:t>ළු</w:t>
      </w:r>
      <w:r w:rsidRPr="00C80B74">
        <w:rPr>
          <w:rFonts w:ascii="UN-Abhaya" w:hAnsi="UN-Abhaya" w:cs="UN-Abhaya"/>
          <w:b/>
          <w:sz w:val="26"/>
          <w:szCs w:val="26"/>
          <w:lang w:bidi="si-LK"/>
        </w:rPr>
        <w:t xml:space="preserve"> </w:t>
      </w:r>
      <w:r w:rsidRPr="00C80B74">
        <w:rPr>
          <w:rFonts w:ascii="UN-Abhaya" w:hAnsi="UN-Abhaya" w:cs="UN-Abhaya" w:hint="cs"/>
          <w:b/>
          <w:sz w:val="26"/>
          <w:szCs w:val="26"/>
          <w:cs/>
          <w:lang w:bidi="si-LK"/>
        </w:rPr>
        <w:t>වන</w:t>
      </w:r>
      <w:r w:rsidRPr="00C80B74">
        <w:rPr>
          <w:rFonts w:ascii="UN-Abhaya" w:hAnsi="UN-Abhaya" w:cs="UN-Abhaya"/>
          <w:b/>
          <w:sz w:val="26"/>
          <w:szCs w:val="26"/>
          <w:lang w:bidi="si-LK"/>
        </w:rPr>
        <w:t xml:space="preserve"> </w:t>
      </w:r>
      <w:r w:rsidRPr="00C80B74">
        <w:rPr>
          <w:rFonts w:ascii="UN-Abhaya" w:hAnsi="UN-Abhaya" w:cs="UN-Abhaya" w:hint="cs"/>
          <w:b/>
          <w:sz w:val="26"/>
          <w:szCs w:val="26"/>
          <w:cs/>
          <w:lang w:bidi="si-LK"/>
        </w:rPr>
        <w:t>රෝග</w:t>
      </w:r>
      <w:r w:rsidRPr="00C80B74">
        <w:rPr>
          <w:rFonts w:ascii="UN-Abhaya" w:hAnsi="UN-Abhaya" w:cs="UN-Abhaya"/>
          <w:b/>
          <w:sz w:val="26"/>
          <w:szCs w:val="26"/>
          <w:lang w:bidi="si-LK"/>
        </w:rPr>
        <w:t xml:space="preserve"> </w:t>
      </w:r>
      <w:r w:rsidRPr="00C80B74">
        <w:rPr>
          <w:rFonts w:ascii="UN-Abhaya" w:hAnsi="UN-Abhaya" w:cs="UN-Abhaya" w:hint="cs"/>
          <w:b/>
          <w:sz w:val="26"/>
          <w:szCs w:val="26"/>
          <w:cs/>
          <w:lang w:bidi="si-LK"/>
        </w:rPr>
        <w:t>බහුල</w:t>
      </w:r>
      <w:r w:rsidRPr="00C80B74">
        <w:rPr>
          <w:rFonts w:ascii="UN-Abhaya" w:hAnsi="UN-Abhaya" w:cs="UN-Abhaya"/>
          <w:b/>
          <w:sz w:val="26"/>
          <w:szCs w:val="26"/>
          <w:lang w:bidi="si-LK"/>
        </w:rPr>
        <w:t xml:space="preserve"> </w:t>
      </w:r>
      <w:r w:rsidRPr="00C80B74">
        <w:rPr>
          <w:rFonts w:ascii="UN-Abhaya" w:hAnsi="UN-Abhaya" w:cs="UN-Abhaya" w:hint="cs"/>
          <w:b/>
          <w:sz w:val="26"/>
          <w:szCs w:val="26"/>
          <w:cs/>
          <w:lang w:bidi="si-LK"/>
        </w:rPr>
        <w:t>ආහාර</w:t>
      </w:r>
      <w:r w:rsidRPr="00C80B74">
        <w:rPr>
          <w:rFonts w:ascii="UN-Abhaya" w:hAnsi="UN-Abhaya" w:cs="UN-Abhaya"/>
          <w:b/>
          <w:sz w:val="26"/>
          <w:szCs w:val="26"/>
          <w:lang w:bidi="si-LK"/>
        </w:rPr>
        <w:t xml:space="preserve">  </w:t>
      </w:r>
      <w:r w:rsidRPr="00C80B74">
        <w:rPr>
          <w:rFonts w:ascii="UN-Abhaya" w:hAnsi="UN-Abhaya" w:cs="UN-Abhaya" w:hint="cs"/>
          <w:b/>
          <w:sz w:val="26"/>
          <w:szCs w:val="26"/>
          <w:cs/>
          <w:lang w:bidi="si-LK"/>
        </w:rPr>
        <w:t>දුබල</w:t>
      </w:r>
      <w:r w:rsidRPr="00C80B74">
        <w:rPr>
          <w:rFonts w:ascii="UN-Abhaya" w:hAnsi="UN-Abhaya" w:cs="UN-Abhaya"/>
          <w:b/>
          <w:sz w:val="26"/>
          <w:szCs w:val="26"/>
          <w:lang w:bidi="si-LK"/>
        </w:rPr>
        <w:t xml:space="preserve"> </w:t>
      </w:r>
      <w:r w:rsidR="008D585A" w:rsidRPr="00C80B74">
        <w:rPr>
          <w:rFonts w:ascii="UN-Abhaya" w:hAnsi="UN-Abhaya" w:cs="UN-Abhaya" w:hint="cs"/>
          <w:b/>
          <w:sz w:val="26"/>
          <w:szCs w:val="26"/>
          <w:cs/>
          <w:lang w:bidi="si-LK"/>
        </w:rPr>
        <w:t>කාලය</w:t>
      </w:r>
      <w:r w:rsidRPr="00C80B74">
        <w:rPr>
          <w:rFonts w:ascii="UN-Abhaya" w:hAnsi="UN-Abhaya" w:cs="UN-Abhaya"/>
          <w:b/>
          <w:sz w:val="26"/>
          <w:szCs w:val="26"/>
          <w:lang w:bidi="si-LK"/>
        </w:rPr>
        <w:t xml:space="preserve"> </w:t>
      </w:r>
      <w:r w:rsidRPr="00C80B74">
        <w:rPr>
          <w:rFonts w:ascii="UN-Abhaya" w:hAnsi="UN-Abhaya" w:cs="UN-Abhaya" w:hint="cs"/>
          <w:b/>
          <w:sz w:val="26"/>
          <w:szCs w:val="26"/>
          <w:cs/>
          <w:lang w:bidi="si-LK"/>
        </w:rPr>
        <w:t>විපත්තිකාලය</w:t>
      </w:r>
      <w:r w:rsidRPr="00C80B74">
        <w:rPr>
          <w:rFonts w:ascii="UN-Abhaya" w:hAnsi="UN-Abhaya" w:cs="UN-Abhaya"/>
          <w:b/>
          <w:sz w:val="26"/>
          <w:szCs w:val="26"/>
          <w:lang w:bidi="si-LK"/>
        </w:rPr>
        <w:t xml:space="preserve"> </w:t>
      </w:r>
      <w:r w:rsidRPr="00C80B74">
        <w:rPr>
          <w:rFonts w:ascii="UN-Abhaya" w:hAnsi="UN-Abhaya" w:cs="UN-Abhaya" w:hint="cs"/>
          <w:b/>
          <w:sz w:val="26"/>
          <w:szCs w:val="26"/>
          <w:cs/>
          <w:lang w:bidi="si-LK"/>
        </w:rPr>
        <w:t>ය</w:t>
      </w:r>
      <w:r w:rsidRPr="00C80B74">
        <w:rPr>
          <w:rFonts w:ascii="UN-Abhaya" w:hAnsi="UN-Abhaya" w:cs="UN-Abhaya"/>
          <w:b/>
          <w:sz w:val="26"/>
          <w:szCs w:val="26"/>
          <w:lang w:bidi="si-LK"/>
        </w:rPr>
        <w:t xml:space="preserve">. </w:t>
      </w:r>
      <w:r w:rsidRPr="00C80B74">
        <w:rPr>
          <w:rFonts w:ascii="UN-Abhaya" w:hAnsi="UN-Abhaya" w:cs="UN-Abhaya" w:hint="cs"/>
          <w:b/>
          <w:sz w:val="26"/>
          <w:szCs w:val="26"/>
          <w:cs/>
          <w:lang w:bidi="si-LK"/>
        </w:rPr>
        <w:t>කාලවිපත්තියේ</w:t>
      </w:r>
      <w:r w:rsidRPr="00C80B74">
        <w:rPr>
          <w:rFonts w:ascii="UN-Abhaya" w:hAnsi="UN-Abhaya" w:cs="UN-Abhaya"/>
          <w:b/>
          <w:sz w:val="26"/>
          <w:szCs w:val="26"/>
          <w:lang w:bidi="si-LK"/>
        </w:rPr>
        <w:t xml:space="preserve"> </w:t>
      </w:r>
      <w:r w:rsidRPr="00C80B74">
        <w:rPr>
          <w:rFonts w:ascii="UN-Abhaya" w:hAnsi="UN-Abhaya" w:cs="UN-Abhaya" w:hint="cs"/>
          <w:b/>
          <w:sz w:val="26"/>
          <w:szCs w:val="26"/>
          <w:cs/>
          <w:lang w:bidi="si-LK"/>
        </w:rPr>
        <w:t>දී</w:t>
      </w:r>
      <w:r w:rsidRPr="00C80B74">
        <w:rPr>
          <w:rFonts w:ascii="UN-Abhaya" w:hAnsi="UN-Abhaya" w:cs="UN-Abhaya"/>
          <w:b/>
          <w:sz w:val="26"/>
          <w:szCs w:val="26"/>
          <w:lang w:bidi="si-LK"/>
        </w:rPr>
        <w:t xml:space="preserve"> </w:t>
      </w:r>
      <w:r w:rsidRPr="00C80B74">
        <w:rPr>
          <w:rFonts w:ascii="UN-Abhaya" w:hAnsi="UN-Abhaya" w:cs="UN-Abhaya" w:hint="cs"/>
          <w:b/>
          <w:sz w:val="26"/>
          <w:szCs w:val="26"/>
          <w:cs/>
          <w:lang w:bidi="si-LK"/>
        </w:rPr>
        <w:t>මනු</w:t>
      </w:r>
      <w:r w:rsidR="008D585A" w:rsidRPr="008D585A">
        <w:rPr>
          <w:rFonts w:ascii="UN-Abhaya" w:hAnsi="UN-Abhaya" w:cs="UN-Abhaya"/>
          <w:b/>
          <w:sz w:val="26"/>
          <w:szCs w:val="26"/>
          <w:cs/>
          <w:lang w:bidi="si-LK"/>
        </w:rPr>
        <w:t>ෂ්‍යයා</w:t>
      </w:r>
      <w:r w:rsidRPr="00C80B74">
        <w:rPr>
          <w:rFonts w:ascii="UN-Abhaya" w:hAnsi="UN-Abhaya" w:cs="UN-Abhaya" w:hint="cs"/>
          <w:b/>
          <w:sz w:val="26"/>
          <w:szCs w:val="26"/>
          <w:cs/>
          <w:lang w:bidi="si-LK"/>
        </w:rPr>
        <w:t>ට</w:t>
      </w:r>
      <w:r w:rsidRPr="00C80B74">
        <w:rPr>
          <w:rFonts w:ascii="UN-Abhaya" w:hAnsi="UN-Abhaya" w:cs="UN-Abhaya"/>
          <w:b/>
          <w:sz w:val="26"/>
          <w:szCs w:val="26"/>
          <w:lang w:bidi="si-LK"/>
        </w:rPr>
        <w:t xml:space="preserve"> </w:t>
      </w:r>
      <w:r w:rsidRPr="00C80B74">
        <w:rPr>
          <w:rFonts w:ascii="UN-Abhaya" w:hAnsi="UN-Abhaya" w:cs="UN-Abhaya" w:hint="cs"/>
          <w:b/>
          <w:sz w:val="26"/>
          <w:szCs w:val="26"/>
          <w:cs/>
          <w:lang w:bidi="si-LK"/>
        </w:rPr>
        <w:t>නිතර</w:t>
      </w:r>
      <w:r w:rsidRPr="00C80B74">
        <w:rPr>
          <w:rFonts w:ascii="UN-Abhaya" w:hAnsi="UN-Abhaya" w:cs="UN-Abhaya"/>
          <w:b/>
          <w:sz w:val="26"/>
          <w:szCs w:val="26"/>
          <w:lang w:bidi="si-LK"/>
        </w:rPr>
        <w:t xml:space="preserve"> </w:t>
      </w:r>
      <w:r w:rsidRPr="00C80B74">
        <w:rPr>
          <w:rFonts w:ascii="UN-Abhaya" w:hAnsi="UN-Abhaya" w:cs="UN-Abhaya" w:hint="cs"/>
          <w:b/>
          <w:sz w:val="26"/>
          <w:szCs w:val="26"/>
          <w:cs/>
          <w:lang w:bidi="si-LK"/>
        </w:rPr>
        <w:t>ම</w:t>
      </w:r>
      <w:r w:rsidRPr="00C80B74">
        <w:rPr>
          <w:rFonts w:ascii="UN-Abhaya" w:hAnsi="UN-Abhaya" w:cs="UN-Abhaya"/>
          <w:b/>
          <w:sz w:val="26"/>
          <w:szCs w:val="26"/>
          <w:lang w:bidi="si-LK"/>
        </w:rPr>
        <w:t xml:space="preserve"> </w:t>
      </w:r>
      <w:r w:rsidRPr="00C80B74">
        <w:rPr>
          <w:rFonts w:ascii="UN-Abhaya" w:hAnsi="UN-Abhaya" w:cs="UN-Abhaya" w:hint="cs"/>
          <w:b/>
          <w:sz w:val="26"/>
          <w:szCs w:val="26"/>
          <w:cs/>
          <w:lang w:bidi="si-LK"/>
        </w:rPr>
        <w:t>පැමිණෙන්නේ</w:t>
      </w:r>
      <w:r w:rsidRPr="00C80B74">
        <w:rPr>
          <w:rFonts w:ascii="UN-Abhaya" w:hAnsi="UN-Abhaya" w:cs="UN-Abhaya"/>
          <w:b/>
          <w:sz w:val="26"/>
          <w:szCs w:val="26"/>
          <w:lang w:bidi="si-LK"/>
        </w:rPr>
        <w:t xml:space="preserve"> </w:t>
      </w:r>
      <w:r w:rsidRPr="00C80B74">
        <w:rPr>
          <w:rFonts w:ascii="UN-Abhaya" w:hAnsi="UN-Abhaya" w:cs="UN-Abhaya" w:hint="cs"/>
          <w:b/>
          <w:sz w:val="26"/>
          <w:szCs w:val="26"/>
          <w:cs/>
          <w:lang w:bidi="si-LK"/>
        </w:rPr>
        <w:t>දුක්</w:t>
      </w:r>
      <w:r w:rsidRPr="00C80B74">
        <w:rPr>
          <w:rFonts w:ascii="UN-Abhaya" w:hAnsi="UN-Abhaya" w:cs="UN-Abhaya"/>
          <w:b/>
          <w:sz w:val="26"/>
          <w:szCs w:val="26"/>
          <w:lang w:bidi="si-LK"/>
        </w:rPr>
        <w:t xml:space="preserve"> </w:t>
      </w:r>
      <w:r w:rsidRPr="00C80B74">
        <w:rPr>
          <w:rFonts w:ascii="UN-Abhaya" w:hAnsi="UN-Abhaya" w:cs="UN-Abhaya" w:hint="cs"/>
          <w:b/>
          <w:sz w:val="26"/>
          <w:szCs w:val="26"/>
          <w:cs/>
          <w:lang w:bidi="si-LK"/>
        </w:rPr>
        <w:t>කරදර</w:t>
      </w:r>
      <w:r w:rsidRPr="00C80B74">
        <w:rPr>
          <w:rFonts w:ascii="UN-Abhaya" w:hAnsi="UN-Abhaya" w:cs="UN-Abhaya"/>
          <w:b/>
          <w:sz w:val="26"/>
          <w:szCs w:val="26"/>
          <w:lang w:bidi="si-LK"/>
        </w:rPr>
        <w:t xml:space="preserve"> </w:t>
      </w:r>
      <w:r w:rsidRPr="00C80B74">
        <w:rPr>
          <w:rFonts w:ascii="UN-Abhaya" w:hAnsi="UN-Abhaya" w:cs="UN-Abhaya" w:hint="cs"/>
          <w:b/>
          <w:sz w:val="26"/>
          <w:szCs w:val="26"/>
          <w:cs/>
          <w:lang w:bidi="si-LK"/>
        </w:rPr>
        <w:t>ය</w:t>
      </w:r>
      <w:r w:rsidRPr="00C80B74">
        <w:rPr>
          <w:rFonts w:ascii="UN-Abhaya" w:hAnsi="UN-Abhaya" w:cs="UN-Abhaya"/>
          <w:b/>
          <w:sz w:val="26"/>
          <w:szCs w:val="26"/>
          <w:lang w:bidi="si-LK"/>
        </w:rPr>
        <w:t xml:space="preserve">. </w:t>
      </w:r>
      <w:r w:rsidRPr="00C80B74">
        <w:rPr>
          <w:rFonts w:ascii="UN-Abhaya" w:hAnsi="UN-Abhaya" w:cs="UN-Abhaya" w:hint="cs"/>
          <w:b/>
          <w:sz w:val="26"/>
          <w:szCs w:val="26"/>
          <w:cs/>
          <w:lang w:bidi="si-LK"/>
        </w:rPr>
        <w:t>ඒ</w:t>
      </w:r>
      <w:r w:rsidRPr="00C80B74">
        <w:rPr>
          <w:rFonts w:ascii="UN-Abhaya" w:hAnsi="UN-Abhaya" w:cs="UN-Abhaya"/>
          <w:b/>
          <w:sz w:val="26"/>
          <w:szCs w:val="26"/>
          <w:lang w:bidi="si-LK"/>
        </w:rPr>
        <w:t xml:space="preserve"> </w:t>
      </w:r>
      <w:r w:rsidRPr="00C80B74">
        <w:rPr>
          <w:rFonts w:ascii="UN-Abhaya" w:hAnsi="UN-Abhaya" w:cs="UN-Abhaya" w:hint="cs"/>
          <w:b/>
          <w:sz w:val="26"/>
          <w:szCs w:val="26"/>
          <w:cs/>
          <w:lang w:bidi="si-LK"/>
        </w:rPr>
        <w:t>දුක්</w:t>
      </w:r>
      <w:r w:rsidRPr="00C80B74">
        <w:rPr>
          <w:rFonts w:ascii="UN-Abhaya" w:hAnsi="UN-Abhaya" w:cs="UN-Abhaya"/>
          <w:b/>
          <w:sz w:val="26"/>
          <w:szCs w:val="26"/>
          <w:lang w:bidi="si-LK"/>
        </w:rPr>
        <w:t xml:space="preserve"> </w:t>
      </w:r>
      <w:r w:rsidRPr="00C80B74">
        <w:rPr>
          <w:rFonts w:ascii="UN-Abhaya" w:hAnsi="UN-Abhaya" w:cs="UN-Abhaya" w:hint="cs"/>
          <w:b/>
          <w:sz w:val="26"/>
          <w:szCs w:val="26"/>
          <w:cs/>
          <w:lang w:bidi="si-LK"/>
        </w:rPr>
        <w:t>කරදර</w:t>
      </w:r>
      <w:r w:rsidRPr="00C80B74">
        <w:rPr>
          <w:rFonts w:ascii="UN-Abhaya" w:hAnsi="UN-Abhaya" w:cs="UN-Abhaya"/>
          <w:b/>
          <w:sz w:val="26"/>
          <w:szCs w:val="26"/>
          <w:lang w:bidi="si-LK"/>
        </w:rPr>
        <w:t xml:space="preserve"> </w:t>
      </w:r>
      <w:r w:rsidRPr="00C80B74">
        <w:rPr>
          <w:rFonts w:ascii="UN-Abhaya" w:hAnsi="UN-Abhaya" w:cs="UN-Abhaya" w:hint="cs"/>
          <w:b/>
          <w:sz w:val="26"/>
          <w:szCs w:val="26"/>
          <w:cs/>
          <w:lang w:bidi="si-LK"/>
        </w:rPr>
        <w:t>පැමිණිම</w:t>
      </w:r>
      <w:r w:rsidRPr="00C80B74">
        <w:rPr>
          <w:rFonts w:ascii="UN-Abhaya" w:hAnsi="UN-Abhaya" w:cs="UN-Abhaya"/>
          <w:b/>
          <w:sz w:val="26"/>
          <w:szCs w:val="26"/>
          <w:lang w:bidi="si-LK"/>
        </w:rPr>
        <w:t xml:space="preserve"> </w:t>
      </w:r>
      <w:r w:rsidRPr="00C80B74">
        <w:rPr>
          <w:rFonts w:ascii="UN-Abhaya" w:hAnsi="UN-Abhaya" w:cs="UN-Abhaya" w:hint="cs"/>
          <w:b/>
          <w:sz w:val="26"/>
          <w:szCs w:val="26"/>
          <w:cs/>
          <w:lang w:bidi="si-LK"/>
        </w:rPr>
        <w:t>කාලසම්පත්තියේදී</w:t>
      </w:r>
      <w:r w:rsidRPr="00C80B74">
        <w:rPr>
          <w:rFonts w:ascii="UN-Abhaya" w:hAnsi="UN-Abhaya" w:cs="UN-Abhaya"/>
          <w:b/>
          <w:sz w:val="26"/>
          <w:szCs w:val="26"/>
          <w:lang w:bidi="si-LK"/>
        </w:rPr>
        <w:t xml:space="preserve"> </w:t>
      </w:r>
      <w:r w:rsidRPr="00C80B74">
        <w:rPr>
          <w:rFonts w:ascii="UN-Abhaya" w:hAnsi="UN-Abhaya" w:cs="UN-Abhaya" w:hint="cs"/>
          <w:b/>
          <w:sz w:val="26"/>
          <w:szCs w:val="26"/>
          <w:cs/>
          <w:lang w:bidi="si-LK"/>
        </w:rPr>
        <w:t>විපාක</w:t>
      </w:r>
      <w:r w:rsidRPr="00C80B74">
        <w:rPr>
          <w:rFonts w:ascii="UN-Abhaya" w:hAnsi="UN-Abhaya" w:cs="UN-Abhaya"/>
          <w:b/>
          <w:sz w:val="26"/>
          <w:szCs w:val="26"/>
          <w:lang w:bidi="si-LK"/>
        </w:rPr>
        <w:t xml:space="preserve"> </w:t>
      </w:r>
      <w:r w:rsidRPr="00C80B74">
        <w:rPr>
          <w:rFonts w:ascii="UN-Abhaya" w:hAnsi="UN-Abhaya" w:cs="UN-Abhaya" w:hint="cs"/>
          <w:b/>
          <w:sz w:val="26"/>
          <w:szCs w:val="26"/>
          <w:cs/>
          <w:lang w:bidi="si-LK"/>
        </w:rPr>
        <w:t>දීමට</w:t>
      </w:r>
      <w:r w:rsidRPr="00C80B74">
        <w:rPr>
          <w:rFonts w:ascii="UN-Abhaya" w:hAnsi="UN-Abhaya" w:cs="UN-Abhaya"/>
          <w:b/>
          <w:sz w:val="26"/>
          <w:szCs w:val="26"/>
          <w:lang w:bidi="si-LK"/>
        </w:rPr>
        <w:t xml:space="preserve"> </w:t>
      </w:r>
      <w:r w:rsidRPr="00C80B74">
        <w:rPr>
          <w:rFonts w:ascii="UN-Abhaya" w:hAnsi="UN-Abhaya" w:cs="UN-Abhaya" w:hint="cs"/>
          <w:b/>
          <w:sz w:val="26"/>
          <w:szCs w:val="26"/>
          <w:cs/>
          <w:lang w:bidi="si-LK"/>
        </w:rPr>
        <w:t>නො</w:t>
      </w:r>
      <w:r w:rsidRPr="00C80B74">
        <w:rPr>
          <w:rFonts w:ascii="UN-Abhaya" w:hAnsi="UN-Abhaya" w:cs="UN-Abhaya"/>
          <w:b/>
          <w:sz w:val="26"/>
          <w:szCs w:val="26"/>
          <w:lang w:bidi="si-LK"/>
        </w:rPr>
        <w:t xml:space="preserve"> </w:t>
      </w:r>
      <w:r w:rsidRPr="00C80B74">
        <w:rPr>
          <w:rFonts w:ascii="UN-Abhaya" w:hAnsi="UN-Abhaya" w:cs="UN-Abhaya" w:hint="cs"/>
          <w:b/>
          <w:sz w:val="26"/>
          <w:szCs w:val="26"/>
          <w:cs/>
          <w:lang w:bidi="si-LK"/>
        </w:rPr>
        <w:t>සමත්</w:t>
      </w:r>
      <w:r w:rsidRPr="00C80B74">
        <w:rPr>
          <w:rFonts w:ascii="UN-Abhaya" w:hAnsi="UN-Abhaya" w:cs="UN-Abhaya"/>
          <w:b/>
          <w:sz w:val="26"/>
          <w:szCs w:val="26"/>
          <w:lang w:bidi="si-LK"/>
        </w:rPr>
        <w:t xml:space="preserve"> </w:t>
      </w:r>
      <w:r w:rsidRPr="00C80B74">
        <w:rPr>
          <w:rFonts w:ascii="UN-Abhaya" w:hAnsi="UN-Abhaya" w:cs="UN-Abhaya" w:hint="cs"/>
          <w:b/>
          <w:sz w:val="26"/>
          <w:szCs w:val="26"/>
          <w:cs/>
          <w:lang w:bidi="si-LK"/>
        </w:rPr>
        <w:t>ම</w:t>
      </w:r>
      <w:r w:rsidRPr="00C80B74">
        <w:rPr>
          <w:rFonts w:ascii="UN-Abhaya" w:hAnsi="UN-Abhaya" w:cs="UN-Abhaya"/>
          <w:b/>
          <w:sz w:val="26"/>
          <w:szCs w:val="26"/>
          <w:lang w:bidi="si-LK"/>
        </w:rPr>
        <w:t xml:space="preserve"> </w:t>
      </w:r>
      <w:r w:rsidR="008D585A" w:rsidRPr="008D585A">
        <w:rPr>
          <w:rFonts w:ascii="UN-Abhaya" w:hAnsi="UN-Abhaya" w:cs="UN-Abhaya"/>
          <w:b/>
          <w:sz w:val="26"/>
          <w:szCs w:val="26"/>
          <w:cs/>
          <w:lang w:bidi="si-LK"/>
        </w:rPr>
        <w:t>තු</w:t>
      </w:r>
      <w:r w:rsidRPr="00C80B74">
        <w:rPr>
          <w:rFonts w:ascii="UN-Abhaya" w:hAnsi="UN-Abhaya" w:cs="UN-Abhaya" w:hint="cs"/>
          <w:b/>
          <w:sz w:val="26"/>
          <w:szCs w:val="26"/>
          <w:cs/>
          <w:lang w:bidi="si-LK"/>
        </w:rPr>
        <w:t>බු</w:t>
      </w:r>
      <w:r w:rsidRPr="00C80B74">
        <w:rPr>
          <w:rFonts w:ascii="UN-Abhaya" w:hAnsi="UN-Abhaya" w:cs="UN-Abhaya"/>
          <w:b/>
          <w:sz w:val="26"/>
          <w:szCs w:val="26"/>
          <w:lang w:bidi="si-LK"/>
        </w:rPr>
        <w:t xml:space="preserve"> </w:t>
      </w:r>
      <w:r w:rsidRPr="00C80B74">
        <w:rPr>
          <w:rFonts w:ascii="UN-Abhaya" w:hAnsi="UN-Abhaya" w:cs="UN-Abhaya" w:hint="cs"/>
          <w:b/>
          <w:sz w:val="26"/>
          <w:szCs w:val="26"/>
          <w:cs/>
          <w:lang w:bidi="si-LK"/>
        </w:rPr>
        <w:t>දුබල</w:t>
      </w:r>
      <w:r w:rsidRPr="00C80B74">
        <w:rPr>
          <w:rFonts w:ascii="UN-Abhaya" w:hAnsi="UN-Abhaya" w:cs="UN-Abhaya"/>
          <w:b/>
          <w:sz w:val="26"/>
          <w:szCs w:val="26"/>
          <w:lang w:bidi="si-LK"/>
        </w:rPr>
        <w:t xml:space="preserve"> </w:t>
      </w:r>
      <w:r w:rsidRPr="00C80B74">
        <w:rPr>
          <w:rFonts w:ascii="UN-Abhaya" w:hAnsi="UN-Abhaya" w:cs="UN-Abhaya" w:hint="cs"/>
          <w:b/>
          <w:sz w:val="26"/>
          <w:szCs w:val="26"/>
          <w:cs/>
          <w:lang w:bidi="si-LK"/>
        </w:rPr>
        <w:t>පාපකර්මයන්</w:t>
      </w:r>
      <w:r w:rsidRPr="00C80B74">
        <w:rPr>
          <w:rFonts w:ascii="UN-Abhaya" w:hAnsi="UN-Abhaya" w:cs="UN-Abhaya"/>
          <w:b/>
          <w:sz w:val="26"/>
          <w:szCs w:val="26"/>
          <w:lang w:bidi="si-LK"/>
        </w:rPr>
        <w:t xml:space="preserve"> </w:t>
      </w:r>
      <w:r w:rsidRPr="00C80B74">
        <w:rPr>
          <w:rFonts w:ascii="UN-Abhaya" w:hAnsi="UN-Abhaya" w:cs="UN-Abhaya" w:hint="cs"/>
          <w:b/>
          <w:sz w:val="26"/>
          <w:szCs w:val="26"/>
          <w:cs/>
          <w:lang w:bidi="si-LK"/>
        </w:rPr>
        <w:t>විපාක</w:t>
      </w:r>
      <w:r w:rsidRPr="00C80B74">
        <w:rPr>
          <w:rFonts w:ascii="UN-Abhaya" w:hAnsi="UN-Abhaya" w:cs="UN-Abhaya"/>
          <w:b/>
          <w:sz w:val="26"/>
          <w:szCs w:val="26"/>
          <w:lang w:bidi="si-LK"/>
        </w:rPr>
        <w:t xml:space="preserve"> </w:t>
      </w:r>
      <w:r w:rsidRPr="00C80B74">
        <w:rPr>
          <w:rFonts w:ascii="UN-Abhaya" w:hAnsi="UN-Abhaya" w:cs="UN-Abhaya" w:hint="cs"/>
          <w:b/>
          <w:sz w:val="26"/>
          <w:szCs w:val="26"/>
          <w:cs/>
          <w:lang w:bidi="si-LK"/>
        </w:rPr>
        <w:t>දීමට</w:t>
      </w:r>
      <w:r w:rsidRPr="00C80B74">
        <w:rPr>
          <w:rFonts w:ascii="UN-Abhaya" w:hAnsi="UN-Abhaya" w:cs="UN-Abhaya"/>
          <w:b/>
          <w:sz w:val="26"/>
          <w:szCs w:val="26"/>
          <w:lang w:bidi="si-LK"/>
        </w:rPr>
        <w:t xml:space="preserve"> </w:t>
      </w:r>
      <w:r w:rsidRPr="00C80B74">
        <w:rPr>
          <w:rFonts w:ascii="UN-Abhaya" w:hAnsi="UN-Abhaya" w:cs="UN-Abhaya" w:hint="cs"/>
          <w:b/>
          <w:sz w:val="26"/>
          <w:szCs w:val="26"/>
          <w:cs/>
          <w:lang w:bidi="si-LK"/>
        </w:rPr>
        <w:t>පටන්</w:t>
      </w:r>
      <w:r w:rsidRPr="00C80B74">
        <w:rPr>
          <w:rFonts w:ascii="UN-Abhaya" w:hAnsi="UN-Abhaya" w:cs="UN-Abhaya"/>
          <w:b/>
          <w:sz w:val="26"/>
          <w:szCs w:val="26"/>
          <w:lang w:bidi="si-LK"/>
        </w:rPr>
        <w:t xml:space="preserve"> </w:t>
      </w:r>
      <w:r w:rsidRPr="00C80B74">
        <w:rPr>
          <w:rFonts w:ascii="UN-Abhaya" w:hAnsi="UN-Abhaya" w:cs="UN-Abhaya" w:hint="cs"/>
          <w:b/>
          <w:sz w:val="26"/>
          <w:szCs w:val="26"/>
          <w:cs/>
          <w:lang w:bidi="si-LK"/>
        </w:rPr>
        <w:t>ගැනීම</w:t>
      </w:r>
      <w:r w:rsidRPr="00C80B74">
        <w:rPr>
          <w:rFonts w:ascii="UN-Abhaya" w:hAnsi="UN-Abhaya" w:cs="UN-Abhaya"/>
          <w:b/>
          <w:sz w:val="26"/>
          <w:szCs w:val="26"/>
          <w:lang w:bidi="si-LK"/>
        </w:rPr>
        <w:t xml:space="preserve"> </w:t>
      </w:r>
      <w:r w:rsidRPr="00C80B74">
        <w:rPr>
          <w:rFonts w:ascii="UN-Abhaya" w:hAnsi="UN-Abhaya" w:cs="UN-Abhaya" w:hint="cs"/>
          <w:b/>
          <w:sz w:val="26"/>
          <w:szCs w:val="26"/>
          <w:cs/>
          <w:lang w:bidi="si-LK"/>
        </w:rPr>
        <w:t>ය</w:t>
      </w:r>
      <w:r w:rsidRPr="00C80B74">
        <w:rPr>
          <w:rFonts w:ascii="UN-Abhaya" w:hAnsi="UN-Abhaya" w:cs="UN-Abhaya"/>
          <w:b/>
          <w:sz w:val="26"/>
          <w:szCs w:val="26"/>
          <w:lang w:bidi="si-LK"/>
        </w:rPr>
        <w:t>.</w:t>
      </w:r>
    </w:p>
    <w:p w:rsidR="001D7D08" w:rsidRDefault="001D7D08" w:rsidP="001D7D08">
      <w:pPr>
        <w:ind w:firstLine="720"/>
        <w:jc w:val="both"/>
        <w:rPr>
          <w:rFonts w:ascii="UN-Abhaya" w:hAnsi="UN-Abhaya" w:cs="UN-Abhaya"/>
          <w:b/>
          <w:bCs/>
          <w:sz w:val="26"/>
          <w:szCs w:val="26"/>
          <w:cs/>
          <w:lang w:bidi="si-LK"/>
        </w:rPr>
      </w:pPr>
      <w:r w:rsidRPr="003D51CF">
        <w:rPr>
          <w:rFonts w:ascii="UN-Abhaya" w:hAnsi="UN-Abhaya" w:cs="UN-Abhaya"/>
          <w:b/>
          <w:bCs/>
          <w:sz w:val="26"/>
          <w:szCs w:val="26"/>
          <w:cs/>
          <w:lang w:bidi="si-LK"/>
        </w:rPr>
        <w:lastRenderedPageBreak/>
        <w:t xml:space="preserve">අත්ථෙකච්චානි පාපකානි කම්මසමාදානානි </w:t>
      </w:r>
      <w:r w:rsidRPr="00440B93">
        <w:rPr>
          <w:rFonts w:ascii="UN-Abhaya" w:hAnsi="UN-Abhaya" w:cs="UN-Abhaya" w:hint="cs"/>
          <w:b/>
          <w:bCs/>
          <w:sz w:val="26"/>
          <w:szCs w:val="26"/>
          <w:cs/>
          <w:lang w:bidi="si-LK"/>
        </w:rPr>
        <w:t>පයෝගවිපත්තිං</w:t>
      </w:r>
      <w:r w:rsidRPr="00440B93">
        <w:rPr>
          <w:rFonts w:ascii="UN-Abhaya" w:hAnsi="UN-Abhaya" w:cs="UN-Abhaya"/>
          <w:b/>
          <w:bCs/>
          <w:sz w:val="26"/>
          <w:szCs w:val="26"/>
          <w:lang w:bidi="si-LK"/>
        </w:rPr>
        <w:t xml:space="preserve"> </w:t>
      </w:r>
      <w:r w:rsidRPr="00AE78B8">
        <w:rPr>
          <w:rFonts w:ascii="UN-Abhaya" w:hAnsi="UN-Abhaya" w:cs="UN-Abhaya"/>
          <w:b/>
          <w:bCs/>
          <w:sz w:val="26"/>
          <w:szCs w:val="26"/>
          <w:lang w:bidi="si-LK"/>
        </w:rPr>
        <w:t xml:space="preserve"> </w:t>
      </w:r>
      <w:r w:rsidRPr="00AE78B8">
        <w:rPr>
          <w:rFonts w:ascii="UN-Abhaya" w:hAnsi="UN-Abhaya" w:cs="UN-Abhaya" w:hint="cs"/>
          <w:b/>
          <w:bCs/>
          <w:sz w:val="26"/>
          <w:szCs w:val="26"/>
          <w:cs/>
          <w:lang w:bidi="si-LK"/>
        </w:rPr>
        <w:t>ආගම්ම</w:t>
      </w:r>
      <w:r w:rsidRPr="00AE78B8">
        <w:rPr>
          <w:rFonts w:ascii="UN-Abhaya" w:hAnsi="UN-Abhaya" w:cs="UN-Abhaya"/>
          <w:b/>
          <w:bCs/>
          <w:sz w:val="26"/>
          <w:szCs w:val="26"/>
          <w:lang w:bidi="si-LK"/>
        </w:rPr>
        <w:t xml:space="preserve"> </w:t>
      </w:r>
      <w:r w:rsidRPr="003D51CF">
        <w:rPr>
          <w:rFonts w:ascii="UN-Abhaya" w:hAnsi="UN-Abhaya" w:cs="UN-Abhaya"/>
          <w:b/>
          <w:bCs/>
          <w:sz w:val="26"/>
          <w:szCs w:val="26"/>
          <w:cs/>
          <w:lang w:bidi="si-LK"/>
        </w:rPr>
        <w:t>විපච්චන්ති.</w:t>
      </w:r>
    </w:p>
    <w:p w:rsidR="001D7D08" w:rsidRPr="004D5498" w:rsidRDefault="001D7D08" w:rsidP="001D7D08">
      <w:pPr>
        <w:ind w:firstLine="720"/>
        <w:jc w:val="both"/>
        <w:rPr>
          <w:rFonts w:ascii="UN-Abhaya" w:hAnsi="UN-Abhaya" w:cs="UN-Abhaya"/>
          <w:b/>
          <w:sz w:val="26"/>
          <w:szCs w:val="26"/>
          <w:lang w:bidi="si-LK"/>
        </w:rPr>
      </w:pPr>
      <w:r w:rsidRPr="004D5498">
        <w:rPr>
          <w:rFonts w:ascii="UN-Abhaya" w:hAnsi="UN-Abhaya" w:cs="UN-Abhaya"/>
          <w:b/>
          <w:sz w:val="26"/>
          <w:szCs w:val="26"/>
          <w:cs/>
          <w:lang w:bidi="si-LK"/>
        </w:rPr>
        <w:t>ප්‍ර</w:t>
      </w:r>
      <w:r w:rsidRPr="004D5498">
        <w:rPr>
          <w:rFonts w:ascii="UN-Abhaya" w:hAnsi="UN-Abhaya" w:cs="UN-Abhaya" w:hint="cs"/>
          <w:b/>
          <w:sz w:val="26"/>
          <w:szCs w:val="26"/>
          <w:cs/>
          <w:lang w:bidi="si-LK"/>
        </w:rPr>
        <w:t>යෝගවිපත්තිය</w:t>
      </w:r>
      <w:r w:rsidRPr="004D5498">
        <w:rPr>
          <w:rFonts w:ascii="UN-Abhaya" w:hAnsi="UN-Abhaya" w:cs="UN-Abhaya"/>
          <w:b/>
          <w:sz w:val="26"/>
          <w:szCs w:val="26"/>
          <w:lang w:bidi="si-LK"/>
        </w:rPr>
        <w:t xml:space="preserve"> </w:t>
      </w:r>
      <w:r w:rsidRPr="004D5498">
        <w:rPr>
          <w:rFonts w:ascii="UN-Abhaya" w:hAnsi="UN-Abhaya" w:cs="UN-Abhaya" w:hint="cs"/>
          <w:b/>
          <w:sz w:val="26"/>
          <w:szCs w:val="26"/>
          <w:cs/>
          <w:lang w:bidi="si-LK"/>
        </w:rPr>
        <w:t>නිසා</w:t>
      </w:r>
      <w:r w:rsidRPr="004D5498">
        <w:rPr>
          <w:rFonts w:ascii="UN-Abhaya" w:hAnsi="UN-Abhaya" w:cs="UN-Abhaya"/>
          <w:b/>
          <w:sz w:val="26"/>
          <w:szCs w:val="26"/>
          <w:lang w:bidi="si-LK"/>
        </w:rPr>
        <w:t xml:space="preserve"> </w:t>
      </w:r>
      <w:r w:rsidRPr="004D5498">
        <w:rPr>
          <w:rFonts w:ascii="UN-Abhaya" w:hAnsi="UN-Abhaya" w:cs="UN-Abhaya" w:hint="cs"/>
          <w:b/>
          <w:sz w:val="26"/>
          <w:szCs w:val="26"/>
          <w:cs/>
          <w:lang w:bidi="si-LK"/>
        </w:rPr>
        <w:t>විපාක</w:t>
      </w:r>
      <w:r w:rsidRPr="004D5498">
        <w:rPr>
          <w:rFonts w:ascii="UN-Abhaya" w:hAnsi="UN-Abhaya" w:cs="UN-Abhaya"/>
          <w:b/>
          <w:sz w:val="26"/>
          <w:szCs w:val="26"/>
          <w:lang w:bidi="si-LK"/>
        </w:rPr>
        <w:t xml:space="preserve"> </w:t>
      </w:r>
      <w:r w:rsidRPr="004D5498">
        <w:rPr>
          <w:rFonts w:ascii="UN-Abhaya" w:hAnsi="UN-Abhaya" w:cs="UN-Abhaya" w:hint="cs"/>
          <w:b/>
          <w:sz w:val="26"/>
          <w:szCs w:val="26"/>
          <w:cs/>
          <w:lang w:bidi="si-LK"/>
        </w:rPr>
        <w:t>දෙන</w:t>
      </w:r>
      <w:r w:rsidRPr="004D5498">
        <w:rPr>
          <w:rFonts w:ascii="UN-Abhaya" w:hAnsi="UN-Abhaya" w:cs="UN-Abhaya"/>
          <w:b/>
          <w:sz w:val="26"/>
          <w:szCs w:val="26"/>
          <w:lang w:bidi="si-LK"/>
        </w:rPr>
        <w:t xml:space="preserve"> </w:t>
      </w:r>
      <w:r w:rsidRPr="004D5498">
        <w:rPr>
          <w:rFonts w:ascii="UN-Abhaya" w:hAnsi="UN-Abhaya" w:cs="UN-Abhaya" w:hint="cs"/>
          <w:b/>
          <w:sz w:val="26"/>
          <w:szCs w:val="26"/>
          <w:cs/>
          <w:lang w:bidi="si-LK"/>
        </w:rPr>
        <w:t>ඇතැම්</w:t>
      </w:r>
      <w:r w:rsidRPr="004D5498">
        <w:rPr>
          <w:rFonts w:ascii="UN-Abhaya" w:hAnsi="UN-Abhaya" w:cs="UN-Abhaya"/>
          <w:b/>
          <w:sz w:val="26"/>
          <w:szCs w:val="26"/>
          <w:lang w:bidi="si-LK"/>
        </w:rPr>
        <w:t xml:space="preserve"> </w:t>
      </w:r>
      <w:r w:rsidRPr="004D5498">
        <w:rPr>
          <w:rFonts w:ascii="UN-Abhaya" w:hAnsi="UN-Abhaya" w:cs="UN-Abhaya" w:hint="cs"/>
          <w:b/>
          <w:sz w:val="26"/>
          <w:szCs w:val="26"/>
          <w:cs/>
          <w:lang w:bidi="si-LK"/>
        </w:rPr>
        <w:t>පාප</w:t>
      </w:r>
      <w:r w:rsidRPr="004D5498">
        <w:rPr>
          <w:rFonts w:ascii="UN-Abhaya" w:hAnsi="UN-Abhaya" w:cs="UN-Abhaya"/>
          <w:b/>
          <w:sz w:val="26"/>
          <w:szCs w:val="26"/>
          <w:lang w:bidi="si-LK"/>
        </w:rPr>
        <w:t xml:space="preserve"> </w:t>
      </w:r>
      <w:r w:rsidRPr="004D5498">
        <w:rPr>
          <w:rFonts w:ascii="UN-Abhaya" w:hAnsi="UN-Abhaya" w:cs="UN-Abhaya" w:hint="cs"/>
          <w:b/>
          <w:sz w:val="26"/>
          <w:szCs w:val="26"/>
          <w:cs/>
          <w:lang w:bidi="si-LK"/>
        </w:rPr>
        <w:t>කර්මයෝ</w:t>
      </w:r>
      <w:r w:rsidRPr="004D5498">
        <w:rPr>
          <w:rFonts w:ascii="UN-Abhaya" w:hAnsi="UN-Abhaya" w:cs="UN-Abhaya"/>
          <w:b/>
          <w:sz w:val="26"/>
          <w:szCs w:val="26"/>
          <w:lang w:bidi="si-LK"/>
        </w:rPr>
        <w:t xml:space="preserve"> </w:t>
      </w:r>
      <w:r w:rsidRPr="004D5498">
        <w:rPr>
          <w:rFonts w:ascii="UN-Abhaya" w:hAnsi="UN-Abhaya" w:cs="UN-Abhaya" w:hint="cs"/>
          <w:b/>
          <w:sz w:val="26"/>
          <w:szCs w:val="26"/>
          <w:cs/>
          <w:lang w:bidi="si-LK"/>
        </w:rPr>
        <w:t>ඇතහ</w:t>
      </w:r>
      <w:r w:rsidRPr="004D5498">
        <w:rPr>
          <w:rFonts w:ascii="UN-Abhaya" w:hAnsi="UN-Abhaya" w:cs="UN-Abhaya"/>
          <w:b/>
          <w:sz w:val="26"/>
          <w:szCs w:val="26"/>
          <w:lang w:bidi="si-LK"/>
        </w:rPr>
        <w:t xml:space="preserve">. </w:t>
      </w:r>
      <w:r w:rsidRPr="004D5498">
        <w:rPr>
          <w:rFonts w:ascii="UN-Abhaya" w:hAnsi="UN-Abhaya" w:cs="UN-Abhaya" w:hint="cs"/>
          <w:b/>
          <w:sz w:val="26"/>
          <w:szCs w:val="26"/>
          <w:cs/>
          <w:lang w:bidi="si-LK"/>
        </w:rPr>
        <w:t>බේබදුකම</w:t>
      </w:r>
      <w:r w:rsidRPr="004D5498">
        <w:rPr>
          <w:rFonts w:ascii="UN-Abhaya" w:hAnsi="UN-Abhaya" w:cs="UN-Abhaya"/>
          <w:b/>
          <w:sz w:val="26"/>
          <w:szCs w:val="26"/>
          <w:lang w:bidi="si-LK"/>
        </w:rPr>
        <w:t xml:space="preserve">, </w:t>
      </w:r>
      <w:r w:rsidRPr="004D5498">
        <w:rPr>
          <w:rFonts w:ascii="UN-Abhaya" w:hAnsi="UN-Abhaya" w:cs="UN-Abhaya" w:hint="cs"/>
          <w:b/>
          <w:sz w:val="26"/>
          <w:szCs w:val="26"/>
          <w:cs/>
          <w:lang w:bidi="si-LK"/>
        </w:rPr>
        <w:t>සල්ලාලකම</w:t>
      </w:r>
      <w:r w:rsidRPr="004D5498">
        <w:rPr>
          <w:rFonts w:ascii="UN-Abhaya" w:hAnsi="UN-Abhaya" w:cs="UN-Abhaya"/>
          <w:b/>
          <w:sz w:val="26"/>
          <w:szCs w:val="26"/>
          <w:lang w:bidi="si-LK"/>
        </w:rPr>
        <w:t xml:space="preserve">, </w:t>
      </w:r>
      <w:r w:rsidRPr="004D5498">
        <w:rPr>
          <w:rFonts w:ascii="UN-Abhaya" w:hAnsi="UN-Abhaya" w:cs="UN-Abhaya" w:hint="cs"/>
          <w:b/>
          <w:sz w:val="26"/>
          <w:szCs w:val="26"/>
          <w:cs/>
          <w:lang w:bidi="si-LK"/>
        </w:rPr>
        <w:t>සූදූව</w:t>
      </w:r>
      <w:r w:rsidRPr="004D5498">
        <w:rPr>
          <w:rFonts w:ascii="UN-Abhaya" w:hAnsi="UN-Abhaya" w:cs="UN-Abhaya"/>
          <w:b/>
          <w:sz w:val="26"/>
          <w:szCs w:val="26"/>
          <w:lang w:bidi="si-LK"/>
        </w:rPr>
        <w:t xml:space="preserve">, </w:t>
      </w:r>
      <w:r w:rsidRPr="004D5498">
        <w:rPr>
          <w:rFonts w:ascii="UN-Abhaya" w:hAnsi="UN-Abhaya" w:cs="UN-Abhaya" w:hint="cs"/>
          <w:b/>
          <w:sz w:val="26"/>
          <w:szCs w:val="26"/>
          <w:cs/>
          <w:lang w:bidi="si-LK"/>
        </w:rPr>
        <w:t>පමණට</w:t>
      </w:r>
      <w:r w:rsidRPr="004D5498">
        <w:rPr>
          <w:rFonts w:ascii="UN-Abhaya" w:hAnsi="UN-Abhaya" w:cs="UN-Abhaya"/>
          <w:b/>
          <w:sz w:val="26"/>
          <w:szCs w:val="26"/>
          <w:lang w:bidi="si-LK"/>
        </w:rPr>
        <w:t xml:space="preserve"> </w:t>
      </w:r>
      <w:r w:rsidRPr="004D5498">
        <w:rPr>
          <w:rFonts w:ascii="UN-Abhaya" w:hAnsi="UN-Abhaya" w:cs="UN-Abhaya" w:hint="cs"/>
          <w:b/>
          <w:sz w:val="26"/>
          <w:szCs w:val="26"/>
          <w:cs/>
          <w:lang w:bidi="si-LK"/>
        </w:rPr>
        <w:t>වඩා</w:t>
      </w:r>
      <w:r w:rsidRPr="004D5498">
        <w:rPr>
          <w:rFonts w:ascii="UN-Abhaya" w:hAnsi="UN-Abhaya" w:cs="UN-Abhaya"/>
          <w:b/>
          <w:sz w:val="26"/>
          <w:szCs w:val="26"/>
          <w:lang w:bidi="si-LK"/>
        </w:rPr>
        <w:t xml:space="preserve"> </w:t>
      </w:r>
      <w:r w:rsidRPr="004D5498">
        <w:rPr>
          <w:rFonts w:ascii="UN-Abhaya" w:hAnsi="UN-Abhaya" w:cs="UN-Abhaya" w:hint="cs"/>
          <w:b/>
          <w:sz w:val="26"/>
          <w:szCs w:val="26"/>
          <w:cs/>
          <w:lang w:bidi="si-LK"/>
        </w:rPr>
        <w:t>උඬඟු</w:t>
      </w:r>
      <w:r w:rsidRPr="004D5498">
        <w:rPr>
          <w:rFonts w:ascii="UN-Abhaya" w:hAnsi="UN-Abhaya" w:cs="UN-Abhaya"/>
          <w:b/>
          <w:sz w:val="26"/>
          <w:szCs w:val="26"/>
          <w:lang w:bidi="si-LK"/>
        </w:rPr>
        <w:t xml:space="preserve"> </w:t>
      </w:r>
      <w:r w:rsidRPr="004D5498">
        <w:rPr>
          <w:rFonts w:ascii="UN-Abhaya" w:hAnsi="UN-Abhaya" w:cs="UN-Abhaya" w:hint="cs"/>
          <w:b/>
          <w:sz w:val="26"/>
          <w:szCs w:val="26"/>
          <w:cs/>
          <w:lang w:bidi="si-LK"/>
        </w:rPr>
        <w:t>වීම</w:t>
      </w:r>
      <w:r w:rsidRPr="004D5498">
        <w:rPr>
          <w:rFonts w:ascii="UN-Abhaya" w:hAnsi="UN-Abhaya" w:cs="UN-Abhaya"/>
          <w:b/>
          <w:sz w:val="26"/>
          <w:szCs w:val="26"/>
          <w:lang w:bidi="si-LK"/>
        </w:rPr>
        <w:t xml:space="preserve">, </w:t>
      </w:r>
      <w:r w:rsidRPr="004D5498">
        <w:rPr>
          <w:rFonts w:ascii="UN-Abhaya" w:hAnsi="UN-Abhaya" w:cs="UN-Abhaya" w:hint="cs"/>
          <w:b/>
          <w:sz w:val="26"/>
          <w:szCs w:val="26"/>
          <w:cs/>
          <w:lang w:bidi="si-LK"/>
        </w:rPr>
        <w:t>අසල්වැසියන්</w:t>
      </w:r>
      <w:r w:rsidRPr="004D5498">
        <w:rPr>
          <w:rFonts w:ascii="UN-Abhaya" w:hAnsi="UN-Abhaya" w:cs="UN-Abhaya"/>
          <w:b/>
          <w:sz w:val="26"/>
          <w:szCs w:val="26"/>
          <w:lang w:bidi="si-LK"/>
        </w:rPr>
        <w:t xml:space="preserve"> </w:t>
      </w:r>
      <w:r w:rsidRPr="004D5498">
        <w:rPr>
          <w:rFonts w:ascii="UN-Abhaya" w:hAnsi="UN-Abhaya" w:cs="UN-Abhaya" w:hint="cs"/>
          <w:b/>
          <w:sz w:val="26"/>
          <w:szCs w:val="26"/>
          <w:cs/>
          <w:lang w:bidi="si-LK"/>
        </w:rPr>
        <w:t>විරුද්ධ</w:t>
      </w:r>
      <w:r w:rsidRPr="004D5498">
        <w:rPr>
          <w:rFonts w:ascii="UN-Abhaya" w:hAnsi="UN-Abhaya" w:cs="UN-Abhaya"/>
          <w:b/>
          <w:sz w:val="26"/>
          <w:szCs w:val="26"/>
          <w:lang w:bidi="si-LK"/>
        </w:rPr>
        <w:t xml:space="preserve"> </w:t>
      </w:r>
      <w:r w:rsidRPr="004D5498">
        <w:rPr>
          <w:rFonts w:ascii="UN-Abhaya" w:hAnsi="UN-Abhaya" w:cs="UN-Abhaya" w:hint="cs"/>
          <w:b/>
          <w:sz w:val="26"/>
          <w:szCs w:val="26"/>
          <w:cs/>
          <w:lang w:bidi="si-LK"/>
        </w:rPr>
        <w:t>කර</w:t>
      </w:r>
      <w:r w:rsidRPr="004D5498">
        <w:rPr>
          <w:rFonts w:ascii="UN-Abhaya" w:hAnsi="UN-Abhaya" w:cs="UN-Abhaya"/>
          <w:b/>
          <w:sz w:val="26"/>
          <w:szCs w:val="26"/>
          <w:lang w:bidi="si-LK"/>
        </w:rPr>
        <w:t xml:space="preserve"> </w:t>
      </w:r>
      <w:r w:rsidRPr="004D5498">
        <w:rPr>
          <w:rFonts w:ascii="UN-Abhaya" w:hAnsi="UN-Abhaya" w:cs="UN-Abhaya" w:hint="cs"/>
          <w:b/>
          <w:sz w:val="26"/>
          <w:szCs w:val="26"/>
          <w:cs/>
          <w:lang w:bidi="si-LK"/>
        </w:rPr>
        <w:t>ගැනීම</w:t>
      </w:r>
      <w:r w:rsidRPr="004D5498">
        <w:rPr>
          <w:rFonts w:ascii="UN-Abhaya" w:hAnsi="UN-Abhaya" w:cs="UN-Abhaya"/>
          <w:b/>
          <w:sz w:val="26"/>
          <w:szCs w:val="26"/>
          <w:lang w:bidi="si-LK"/>
        </w:rPr>
        <w:t xml:space="preserve">, </w:t>
      </w:r>
      <w:r w:rsidRPr="004D5498">
        <w:rPr>
          <w:rFonts w:ascii="UN-Abhaya" w:hAnsi="UN-Abhaya" w:cs="UN-Abhaya" w:hint="cs"/>
          <w:b/>
          <w:sz w:val="26"/>
          <w:szCs w:val="26"/>
          <w:cs/>
          <w:lang w:bidi="si-LK"/>
        </w:rPr>
        <w:t>නො</w:t>
      </w:r>
      <w:r w:rsidRPr="004D5498">
        <w:rPr>
          <w:rFonts w:ascii="UN-Abhaya" w:hAnsi="UN-Abhaya" w:cs="UN-Abhaya"/>
          <w:b/>
          <w:sz w:val="26"/>
          <w:szCs w:val="26"/>
          <w:lang w:bidi="si-LK"/>
        </w:rPr>
        <w:t xml:space="preserve"> </w:t>
      </w:r>
      <w:r w:rsidRPr="004D5498">
        <w:rPr>
          <w:rFonts w:ascii="UN-Abhaya" w:hAnsi="UN-Abhaya" w:cs="UN-Abhaya" w:hint="cs"/>
          <w:b/>
          <w:sz w:val="26"/>
          <w:szCs w:val="26"/>
          <w:cs/>
          <w:lang w:bidi="si-LK"/>
        </w:rPr>
        <w:t>සැළකිල්ලෙන</w:t>
      </w:r>
      <w:r w:rsidRPr="004D5498">
        <w:rPr>
          <w:rFonts w:ascii="UN-Abhaya" w:hAnsi="UN-Abhaya" w:cs="UN-Abhaya"/>
          <w:b/>
          <w:sz w:val="26"/>
          <w:szCs w:val="26"/>
          <w:lang w:bidi="si-LK"/>
        </w:rPr>
        <w:t xml:space="preserve"> </w:t>
      </w:r>
      <w:r w:rsidRPr="004D5498">
        <w:rPr>
          <w:rFonts w:ascii="UN-Abhaya" w:hAnsi="UN-Abhaya" w:cs="UN-Abhaya" w:hint="cs"/>
          <w:b/>
          <w:sz w:val="26"/>
          <w:szCs w:val="26"/>
          <w:cs/>
          <w:lang w:bidi="si-LK"/>
        </w:rPr>
        <w:t>කටයුතු</w:t>
      </w:r>
      <w:r w:rsidRPr="004D5498">
        <w:rPr>
          <w:rFonts w:ascii="UN-Abhaya" w:hAnsi="UN-Abhaya" w:cs="UN-Abhaya"/>
          <w:b/>
          <w:sz w:val="26"/>
          <w:szCs w:val="26"/>
          <w:lang w:bidi="si-LK"/>
        </w:rPr>
        <w:t xml:space="preserve"> </w:t>
      </w:r>
      <w:r w:rsidRPr="004D5498">
        <w:rPr>
          <w:rFonts w:ascii="UN-Abhaya" w:hAnsi="UN-Abhaya" w:cs="UN-Abhaya" w:hint="cs"/>
          <w:b/>
          <w:sz w:val="26"/>
          <w:szCs w:val="26"/>
          <w:cs/>
          <w:lang w:bidi="si-LK"/>
        </w:rPr>
        <w:t>කිරිම</w:t>
      </w:r>
      <w:r w:rsidRPr="004D5498">
        <w:rPr>
          <w:rFonts w:ascii="UN-Abhaya" w:hAnsi="UN-Abhaya" w:cs="UN-Abhaya"/>
          <w:b/>
          <w:sz w:val="26"/>
          <w:szCs w:val="26"/>
          <w:lang w:bidi="si-LK"/>
        </w:rPr>
        <w:t xml:space="preserve"> </w:t>
      </w:r>
      <w:r w:rsidRPr="004D5498">
        <w:rPr>
          <w:rFonts w:ascii="UN-Abhaya" w:hAnsi="UN-Abhaya" w:cs="UN-Abhaya" w:hint="cs"/>
          <w:b/>
          <w:sz w:val="26"/>
          <w:szCs w:val="26"/>
          <w:cs/>
          <w:lang w:bidi="si-LK"/>
        </w:rPr>
        <w:t>හා</w:t>
      </w:r>
      <w:r w:rsidRPr="004D5498">
        <w:rPr>
          <w:rFonts w:ascii="UN-Abhaya" w:hAnsi="UN-Abhaya" w:cs="UN-Abhaya"/>
          <w:b/>
          <w:sz w:val="26"/>
          <w:szCs w:val="26"/>
          <w:lang w:bidi="si-LK"/>
        </w:rPr>
        <w:t xml:space="preserve"> </w:t>
      </w:r>
      <w:r w:rsidRPr="004D5498">
        <w:rPr>
          <w:rFonts w:ascii="UN-Abhaya" w:hAnsi="UN-Abhaya" w:cs="UN-Abhaya" w:hint="cs"/>
          <w:b/>
          <w:sz w:val="26"/>
          <w:szCs w:val="26"/>
          <w:cs/>
          <w:lang w:bidi="si-LK"/>
        </w:rPr>
        <w:t>තවත්</w:t>
      </w:r>
      <w:r w:rsidRPr="004D5498">
        <w:rPr>
          <w:rFonts w:ascii="UN-Abhaya" w:hAnsi="UN-Abhaya" w:cs="UN-Abhaya"/>
          <w:b/>
          <w:sz w:val="26"/>
          <w:szCs w:val="26"/>
          <w:lang w:bidi="si-LK"/>
        </w:rPr>
        <w:t xml:space="preserve"> </w:t>
      </w:r>
      <w:r w:rsidRPr="004D5498">
        <w:rPr>
          <w:rFonts w:ascii="UN-Abhaya" w:hAnsi="UN-Abhaya" w:cs="UN-Abhaya" w:hint="cs"/>
          <w:b/>
          <w:sz w:val="26"/>
          <w:szCs w:val="26"/>
          <w:cs/>
          <w:lang w:bidi="si-LK"/>
        </w:rPr>
        <w:t>නොයෙක්</w:t>
      </w:r>
      <w:r w:rsidRPr="004D5498">
        <w:rPr>
          <w:rFonts w:ascii="UN-Abhaya" w:hAnsi="UN-Abhaya" w:cs="UN-Abhaya"/>
          <w:b/>
          <w:sz w:val="26"/>
          <w:szCs w:val="26"/>
          <w:lang w:bidi="si-LK"/>
        </w:rPr>
        <w:t xml:space="preserve"> </w:t>
      </w:r>
      <w:r w:rsidRPr="004D5498">
        <w:rPr>
          <w:rFonts w:ascii="UN-Abhaya" w:hAnsi="UN-Abhaya" w:cs="UN-Abhaya" w:hint="cs"/>
          <w:b/>
          <w:sz w:val="26"/>
          <w:szCs w:val="26"/>
          <w:cs/>
          <w:lang w:bidi="si-LK"/>
        </w:rPr>
        <w:t>පව්කම්</w:t>
      </w:r>
      <w:r w:rsidRPr="004D5498">
        <w:rPr>
          <w:rFonts w:ascii="UN-Abhaya" w:hAnsi="UN-Abhaya" w:cs="UN-Abhaya"/>
          <w:b/>
          <w:sz w:val="26"/>
          <w:szCs w:val="26"/>
          <w:lang w:bidi="si-LK"/>
        </w:rPr>
        <w:t xml:space="preserve"> </w:t>
      </w:r>
      <w:r w:rsidRPr="004D5498">
        <w:rPr>
          <w:rFonts w:ascii="UN-Abhaya" w:hAnsi="UN-Abhaya" w:cs="UN-Abhaya" w:hint="cs"/>
          <w:b/>
          <w:sz w:val="26"/>
          <w:szCs w:val="26"/>
          <w:cs/>
          <w:lang w:bidi="si-LK"/>
        </w:rPr>
        <w:t>කිරිම</w:t>
      </w:r>
      <w:r w:rsidRPr="004D5498">
        <w:rPr>
          <w:rFonts w:ascii="UN-Abhaya" w:hAnsi="UN-Abhaya" w:cs="UN-Abhaya"/>
          <w:b/>
          <w:sz w:val="26"/>
          <w:szCs w:val="26"/>
          <w:lang w:bidi="si-LK"/>
        </w:rPr>
        <w:t xml:space="preserve"> </w:t>
      </w:r>
      <w:r w:rsidR="003B4423" w:rsidRPr="003B4423">
        <w:rPr>
          <w:rFonts w:ascii="UN-Abhaya" w:hAnsi="UN-Abhaya" w:cs="UN-Abhaya"/>
          <w:b/>
          <w:sz w:val="26"/>
          <w:szCs w:val="26"/>
          <w:cs/>
          <w:lang w:bidi="si-LK"/>
        </w:rPr>
        <w:t>ප්‍ර</w:t>
      </w:r>
      <w:r w:rsidRPr="004D5498">
        <w:rPr>
          <w:rFonts w:ascii="UN-Abhaya" w:hAnsi="UN-Abhaya" w:cs="UN-Abhaya" w:hint="cs"/>
          <w:b/>
          <w:sz w:val="26"/>
          <w:szCs w:val="26"/>
          <w:cs/>
          <w:lang w:bidi="si-LK"/>
        </w:rPr>
        <w:t>යෝගවිපත්තිය</w:t>
      </w:r>
      <w:r w:rsidRPr="004D5498">
        <w:rPr>
          <w:rFonts w:ascii="UN-Abhaya" w:hAnsi="UN-Abhaya" w:cs="UN-Abhaya"/>
          <w:b/>
          <w:sz w:val="26"/>
          <w:szCs w:val="26"/>
          <w:lang w:bidi="si-LK"/>
        </w:rPr>
        <w:t xml:space="preserve"> </w:t>
      </w:r>
      <w:r w:rsidRPr="004D5498">
        <w:rPr>
          <w:rFonts w:ascii="UN-Abhaya" w:hAnsi="UN-Abhaya" w:cs="UN-Abhaya" w:hint="cs"/>
          <w:b/>
          <w:sz w:val="26"/>
          <w:szCs w:val="26"/>
          <w:cs/>
          <w:lang w:bidi="si-LK"/>
        </w:rPr>
        <w:t>ය</w:t>
      </w:r>
      <w:r w:rsidRPr="004D5498">
        <w:rPr>
          <w:rFonts w:ascii="UN-Abhaya" w:hAnsi="UN-Abhaya" w:cs="UN-Abhaya"/>
          <w:b/>
          <w:sz w:val="26"/>
          <w:szCs w:val="26"/>
          <w:lang w:bidi="si-LK"/>
        </w:rPr>
        <w:t xml:space="preserve">. </w:t>
      </w:r>
      <w:r w:rsidRPr="004D5498">
        <w:rPr>
          <w:rFonts w:ascii="UN-Abhaya" w:hAnsi="UN-Abhaya" w:cs="UN-Abhaya" w:hint="cs"/>
          <w:b/>
          <w:sz w:val="26"/>
          <w:szCs w:val="26"/>
          <w:cs/>
          <w:lang w:bidi="si-LK"/>
        </w:rPr>
        <w:t>ඒ</w:t>
      </w:r>
      <w:r w:rsidRPr="004D5498">
        <w:rPr>
          <w:rFonts w:ascii="UN-Abhaya" w:hAnsi="UN-Abhaya" w:cs="UN-Abhaya"/>
          <w:b/>
          <w:sz w:val="26"/>
          <w:szCs w:val="26"/>
          <w:lang w:bidi="si-LK"/>
        </w:rPr>
        <w:t xml:space="preserve"> </w:t>
      </w:r>
      <w:r w:rsidRPr="004D5498">
        <w:rPr>
          <w:rFonts w:ascii="UN-Abhaya" w:hAnsi="UN-Abhaya" w:cs="UN-Abhaya" w:hint="cs"/>
          <w:b/>
          <w:sz w:val="26"/>
          <w:szCs w:val="26"/>
          <w:cs/>
          <w:lang w:bidi="si-LK"/>
        </w:rPr>
        <w:t>නිසා</w:t>
      </w:r>
      <w:r w:rsidRPr="004D5498">
        <w:rPr>
          <w:rFonts w:ascii="UN-Abhaya" w:hAnsi="UN-Abhaya" w:cs="UN-Abhaya"/>
          <w:b/>
          <w:sz w:val="26"/>
          <w:szCs w:val="26"/>
          <w:lang w:bidi="si-LK"/>
        </w:rPr>
        <w:t xml:space="preserve"> </w:t>
      </w:r>
      <w:r w:rsidRPr="004D5498">
        <w:rPr>
          <w:rFonts w:ascii="UN-Abhaya" w:hAnsi="UN-Abhaya" w:cs="UN-Abhaya" w:hint="cs"/>
          <w:b/>
          <w:sz w:val="26"/>
          <w:szCs w:val="26"/>
          <w:cs/>
          <w:lang w:bidi="si-LK"/>
        </w:rPr>
        <w:t>ඇතැමුන්ට</w:t>
      </w:r>
      <w:r w:rsidRPr="004D5498">
        <w:rPr>
          <w:rFonts w:ascii="UN-Abhaya" w:hAnsi="UN-Abhaya" w:cs="UN-Abhaya"/>
          <w:b/>
          <w:sz w:val="26"/>
          <w:szCs w:val="26"/>
          <w:lang w:bidi="si-LK"/>
        </w:rPr>
        <w:t xml:space="preserve"> </w:t>
      </w:r>
      <w:r w:rsidRPr="004D5498">
        <w:rPr>
          <w:rFonts w:ascii="UN-Abhaya" w:hAnsi="UN-Abhaya" w:cs="UN-Abhaya" w:hint="cs"/>
          <w:b/>
          <w:sz w:val="26"/>
          <w:szCs w:val="26"/>
          <w:cs/>
          <w:lang w:bidi="si-LK"/>
        </w:rPr>
        <w:t>නින්ඳා</w:t>
      </w:r>
      <w:r w:rsidRPr="004D5498">
        <w:rPr>
          <w:rFonts w:ascii="UN-Abhaya" w:hAnsi="UN-Abhaya" w:cs="UN-Abhaya"/>
          <w:b/>
          <w:sz w:val="26"/>
          <w:szCs w:val="26"/>
          <w:lang w:bidi="si-LK"/>
        </w:rPr>
        <w:t xml:space="preserve"> </w:t>
      </w:r>
      <w:r w:rsidRPr="004D5498">
        <w:rPr>
          <w:rFonts w:ascii="UN-Abhaya" w:hAnsi="UN-Abhaya" w:cs="UN-Abhaya" w:hint="cs"/>
          <w:b/>
          <w:sz w:val="26"/>
          <w:szCs w:val="26"/>
          <w:cs/>
          <w:lang w:bidi="si-LK"/>
        </w:rPr>
        <w:t>ලබන්නට</w:t>
      </w:r>
      <w:r w:rsidRPr="004D5498">
        <w:rPr>
          <w:rFonts w:ascii="UN-Abhaya" w:hAnsi="UN-Abhaya" w:cs="UN-Abhaya"/>
          <w:b/>
          <w:sz w:val="26"/>
          <w:szCs w:val="26"/>
          <w:lang w:bidi="si-LK"/>
        </w:rPr>
        <w:t xml:space="preserve"> </w:t>
      </w:r>
      <w:r w:rsidRPr="004D5498">
        <w:rPr>
          <w:rFonts w:ascii="UN-Abhaya" w:hAnsi="UN-Abhaya" w:cs="UN-Abhaya" w:hint="cs"/>
          <w:b/>
          <w:sz w:val="26"/>
          <w:szCs w:val="26"/>
          <w:cs/>
          <w:lang w:bidi="si-LK"/>
        </w:rPr>
        <w:t>පහර</w:t>
      </w:r>
      <w:r w:rsidRPr="004D5498">
        <w:rPr>
          <w:rFonts w:ascii="UN-Abhaya" w:hAnsi="UN-Abhaya" w:cs="UN-Abhaya"/>
          <w:b/>
          <w:sz w:val="26"/>
          <w:szCs w:val="26"/>
          <w:lang w:bidi="si-LK"/>
        </w:rPr>
        <w:t xml:space="preserve"> </w:t>
      </w:r>
      <w:r w:rsidRPr="004D5498">
        <w:rPr>
          <w:rFonts w:ascii="UN-Abhaya" w:hAnsi="UN-Abhaya" w:cs="UN-Abhaya" w:hint="cs"/>
          <w:b/>
          <w:sz w:val="26"/>
          <w:szCs w:val="26"/>
          <w:cs/>
          <w:lang w:bidi="si-LK"/>
        </w:rPr>
        <w:t>කන්නට</w:t>
      </w:r>
      <w:r w:rsidRPr="004D5498">
        <w:rPr>
          <w:rFonts w:ascii="UN-Abhaya" w:hAnsi="UN-Abhaya" w:cs="UN-Abhaya"/>
          <w:b/>
          <w:sz w:val="26"/>
          <w:szCs w:val="26"/>
          <w:lang w:bidi="si-LK"/>
        </w:rPr>
        <w:t xml:space="preserve"> </w:t>
      </w:r>
      <w:r w:rsidRPr="004D5498">
        <w:rPr>
          <w:rFonts w:ascii="UN-Abhaya" w:hAnsi="UN-Abhaya" w:cs="UN-Abhaya" w:hint="cs"/>
          <w:b/>
          <w:sz w:val="26"/>
          <w:szCs w:val="26"/>
          <w:cs/>
          <w:lang w:bidi="si-LK"/>
        </w:rPr>
        <w:t>නඩුවලට</w:t>
      </w:r>
      <w:r w:rsidRPr="004D5498">
        <w:rPr>
          <w:rFonts w:ascii="UN-Abhaya" w:hAnsi="UN-Abhaya" w:cs="UN-Abhaya"/>
          <w:b/>
          <w:sz w:val="26"/>
          <w:szCs w:val="26"/>
          <w:lang w:bidi="si-LK"/>
        </w:rPr>
        <w:t xml:space="preserve"> </w:t>
      </w:r>
      <w:r w:rsidRPr="004D5498">
        <w:rPr>
          <w:rFonts w:ascii="UN-Abhaya" w:hAnsi="UN-Abhaya" w:cs="UN-Abhaya" w:hint="cs"/>
          <w:b/>
          <w:sz w:val="26"/>
          <w:szCs w:val="26"/>
          <w:cs/>
          <w:lang w:bidi="si-LK"/>
        </w:rPr>
        <w:t>අසු</w:t>
      </w:r>
      <w:r w:rsidRPr="004D5498">
        <w:rPr>
          <w:rFonts w:ascii="UN-Abhaya" w:hAnsi="UN-Abhaya" w:cs="UN-Abhaya"/>
          <w:b/>
          <w:sz w:val="26"/>
          <w:szCs w:val="26"/>
          <w:lang w:bidi="si-LK"/>
        </w:rPr>
        <w:t xml:space="preserve"> </w:t>
      </w:r>
      <w:r w:rsidRPr="004D5498">
        <w:rPr>
          <w:rFonts w:ascii="UN-Abhaya" w:hAnsi="UN-Abhaya" w:cs="UN-Abhaya" w:hint="cs"/>
          <w:b/>
          <w:sz w:val="26"/>
          <w:szCs w:val="26"/>
          <w:cs/>
          <w:lang w:bidi="si-LK"/>
        </w:rPr>
        <w:t>විමට</w:t>
      </w:r>
      <w:r w:rsidRPr="004D5498">
        <w:rPr>
          <w:rFonts w:ascii="UN-Abhaya" w:hAnsi="UN-Abhaya" w:cs="UN-Abhaya"/>
          <w:b/>
          <w:sz w:val="26"/>
          <w:szCs w:val="26"/>
          <w:lang w:bidi="si-LK"/>
        </w:rPr>
        <w:t xml:space="preserve"> </w:t>
      </w:r>
      <w:r w:rsidRPr="004D5498">
        <w:rPr>
          <w:rFonts w:ascii="UN-Abhaya" w:hAnsi="UN-Abhaya" w:cs="UN-Abhaya" w:hint="cs"/>
          <w:b/>
          <w:sz w:val="26"/>
          <w:szCs w:val="26"/>
          <w:cs/>
          <w:lang w:bidi="si-LK"/>
        </w:rPr>
        <w:t>රෝග</w:t>
      </w:r>
      <w:r w:rsidRPr="004D5498">
        <w:rPr>
          <w:rFonts w:ascii="UN-Abhaya" w:hAnsi="UN-Abhaya" w:cs="UN-Abhaya"/>
          <w:b/>
          <w:sz w:val="26"/>
          <w:szCs w:val="26"/>
          <w:lang w:bidi="si-LK"/>
        </w:rPr>
        <w:t xml:space="preserve"> </w:t>
      </w:r>
      <w:r w:rsidRPr="004D5498">
        <w:rPr>
          <w:rFonts w:ascii="UN-Abhaya" w:hAnsi="UN-Abhaya" w:cs="UN-Abhaya" w:hint="cs"/>
          <w:b/>
          <w:sz w:val="26"/>
          <w:szCs w:val="26"/>
          <w:cs/>
          <w:lang w:bidi="si-LK"/>
        </w:rPr>
        <w:t>වලට</w:t>
      </w:r>
      <w:r w:rsidRPr="004D5498">
        <w:rPr>
          <w:rFonts w:ascii="UN-Abhaya" w:hAnsi="UN-Abhaya" w:cs="UN-Abhaya"/>
          <w:b/>
          <w:sz w:val="26"/>
          <w:szCs w:val="26"/>
          <w:lang w:bidi="si-LK"/>
        </w:rPr>
        <w:t xml:space="preserve"> </w:t>
      </w:r>
      <w:r w:rsidRPr="004D5498">
        <w:rPr>
          <w:rFonts w:ascii="UN-Abhaya" w:hAnsi="UN-Abhaya" w:cs="UN-Abhaya" w:hint="cs"/>
          <w:b/>
          <w:sz w:val="26"/>
          <w:szCs w:val="26"/>
          <w:cs/>
          <w:lang w:bidi="si-LK"/>
        </w:rPr>
        <w:t>ගොදුරු</w:t>
      </w:r>
      <w:r w:rsidRPr="004D5498">
        <w:rPr>
          <w:rFonts w:ascii="UN-Abhaya" w:hAnsi="UN-Abhaya" w:cs="UN-Abhaya"/>
          <w:b/>
          <w:sz w:val="26"/>
          <w:szCs w:val="26"/>
          <w:lang w:bidi="si-LK"/>
        </w:rPr>
        <w:t xml:space="preserve"> </w:t>
      </w:r>
      <w:r w:rsidRPr="004D5498">
        <w:rPr>
          <w:rFonts w:ascii="UN-Abhaya" w:hAnsi="UN-Abhaya" w:cs="UN-Abhaya" w:hint="cs"/>
          <w:b/>
          <w:sz w:val="26"/>
          <w:szCs w:val="26"/>
          <w:cs/>
          <w:lang w:bidi="si-LK"/>
        </w:rPr>
        <w:t>වීමට</w:t>
      </w:r>
      <w:r w:rsidRPr="004D5498">
        <w:rPr>
          <w:rFonts w:ascii="UN-Abhaya" w:hAnsi="UN-Abhaya" w:cs="UN-Abhaya"/>
          <w:b/>
          <w:sz w:val="26"/>
          <w:szCs w:val="26"/>
          <w:lang w:bidi="si-LK"/>
        </w:rPr>
        <w:t xml:space="preserve"> </w:t>
      </w:r>
      <w:r w:rsidRPr="004D5498">
        <w:rPr>
          <w:rFonts w:ascii="UN-Abhaya" w:hAnsi="UN-Abhaya" w:cs="UN-Abhaya" w:hint="cs"/>
          <w:b/>
          <w:sz w:val="26"/>
          <w:szCs w:val="26"/>
          <w:cs/>
          <w:lang w:bidi="si-LK"/>
        </w:rPr>
        <w:t>රැකියාවෙන්</w:t>
      </w:r>
      <w:r w:rsidRPr="004D5498">
        <w:rPr>
          <w:rFonts w:ascii="UN-Abhaya" w:hAnsi="UN-Abhaya" w:cs="UN-Abhaya"/>
          <w:b/>
          <w:sz w:val="26"/>
          <w:szCs w:val="26"/>
          <w:lang w:bidi="si-LK"/>
        </w:rPr>
        <w:t xml:space="preserve"> </w:t>
      </w:r>
      <w:r w:rsidRPr="004D5498">
        <w:rPr>
          <w:rFonts w:ascii="UN-Abhaya" w:hAnsi="UN-Abhaya" w:cs="UN-Abhaya" w:hint="cs"/>
          <w:b/>
          <w:sz w:val="26"/>
          <w:szCs w:val="26"/>
          <w:cs/>
          <w:lang w:bidi="si-LK"/>
        </w:rPr>
        <w:t>පහ</w:t>
      </w:r>
      <w:r w:rsidRPr="004D5498">
        <w:rPr>
          <w:rFonts w:ascii="UN-Abhaya" w:hAnsi="UN-Abhaya" w:cs="UN-Abhaya"/>
          <w:b/>
          <w:sz w:val="26"/>
          <w:szCs w:val="26"/>
          <w:lang w:bidi="si-LK"/>
        </w:rPr>
        <w:t xml:space="preserve"> </w:t>
      </w:r>
      <w:r w:rsidRPr="004D5498">
        <w:rPr>
          <w:rFonts w:ascii="UN-Abhaya" w:hAnsi="UN-Abhaya" w:cs="UN-Abhaya" w:hint="cs"/>
          <w:b/>
          <w:sz w:val="26"/>
          <w:szCs w:val="26"/>
          <w:cs/>
          <w:lang w:bidi="si-LK"/>
        </w:rPr>
        <w:t>වීමට</w:t>
      </w:r>
      <w:r w:rsidRPr="004D5498">
        <w:rPr>
          <w:rFonts w:ascii="UN-Abhaya" w:hAnsi="UN-Abhaya" w:cs="UN-Abhaya"/>
          <w:b/>
          <w:sz w:val="26"/>
          <w:szCs w:val="26"/>
          <w:lang w:bidi="si-LK"/>
        </w:rPr>
        <w:t xml:space="preserve"> </w:t>
      </w:r>
      <w:r w:rsidRPr="004D5498">
        <w:rPr>
          <w:rFonts w:ascii="UN-Abhaya" w:hAnsi="UN-Abhaya" w:cs="UN-Abhaya" w:hint="cs"/>
          <w:b/>
          <w:sz w:val="26"/>
          <w:szCs w:val="26"/>
          <w:cs/>
          <w:lang w:bidi="si-LK"/>
        </w:rPr>
        <w:t>සුදු</w:t>
      </w:r>
      <w:r w:rsidRPr="004D5498">
        <w:rPr>
          <w:rFonts w:ascii="UN-Abhaya" w:hAnsi="UN-Abhaya" w:cs="UN-Abhaya"/>
          <w:b/>
          <w:sz w:val="26"/>
          <w:szCs w:val="26"/>
          <w:lang w:bidi="si-LK"/>
        </w:rPr>
        <w:t xml:space="preserve"> </w:t>
      </w:r>
      <w:r w:rsidRPr="004D5498">
        <w:rPr>
          <w:rFonts w:ascii="UN-Abhaya" w:hAnsi="UN-Abhaya" w:cs="UN-Abhaya" w:hint="cs"/>
          <w:b/>
          <w:sz w:val="26"/>
          <w:szCs w:val="26"/>
          <w:cs/>
          <w:lang w:bidi="si-LK"/>
        </w:rPr>
        <w:t>වේ</w:t>
      </w:r>
      <w:r w:rsidRPr="004D5498">
        <w:rPr>
          <w:rFonts w:ascii="UN-Abhaya" w:hAnsi="UN-Abhaya" w:cs="UN-Abhaya"/>
          <w:b/>
          <w:sz w:val="26"/>
          <w:szCs w:val="26"/>
          <w:lang w:bidi="si-LK"/>
        </w:rPr>
        <w:t xml:space="preserve">. </w:t>
      </w:r>
      <w:r w:rsidRPr="004D5498">
        <w:rPr>
          <w:rFonts w:ascii="UN-Abhaya" w:hAnsi="UN-Abhaya" w:cs="UN-Abhaya" w:hint="cs"/>
          <w:b/>
          <w:sz w:val="26"/>
          <w:szCs w:val="26"/>
          <w:cs/>
          <w:lang w:bidi="si-LK"/>
        </w:rPr>
        <w:t>සමහර</w:t>
      </w:r>
      <w:r w:rsidRPr="004D5498">
        <w:rPr>
          <w:rFonts w:ascii="UN-Abhaya" w:hAnsi="UN-Abhaya" w:cs="UN-Abhaya"/>
          <w:b/>
          <w:sz w:val="26"/>
          <w:szCs w:val="26"/>
          <w:lang w:bidi="si-LK"/>
        </w:rPr>
        <w:t xml:space="preserve"> </w:t>
      </w:r>
      <w:r w:rsidRPr="004D5498">
        <w:rPr>
          <w:rFonts w:ascii="UN-Abhaya" w:hAnsi="UN-Abhaya" w:cs="UN-Abhaya" w:hint="cs"/>
          <w:b/>
          <w:sz w:val="26"/>
          <w:szCs w:val="26"/>
          <w:cs/>
          <w:lang w:bidi="si-LK"/>
        </w:rPr>
        <w:t>විට</w:t>
      </w:r>
      <w:r w:rsidRPr="004D5498">
        <w:rPr>
          <w:rFonts w:ascii="UN-Abhaya" w:hAnsi="UN-Abhaya" w:cs="UN-Abhaya"/>
          <w:b/>
          <w:sz w:val="26"/>
          <w:szCs w:val="26"/>
          <w:lang w:bidi="si-LK"/>
        </w:rPr>
        <w:t xml:space="preserve"> </w:t>
      </w:r>
      <w:r w:rsidRPr="004D5498">
        <w:rPr>
          <w:rFonts w:ascii="UN-Abhaya" w:hAnsi="UN-Abhaya" w:cs="UN-Abhaya" w:hint="cs"/>
          <w:b/>
          <w:sz w:val="26"/>
          <w:szCs w:val="26"/>
          <w:cs/>
          <w:lang w:bidi="si-LK"/>
        </w:rPr>
        <w:t>ඔවුන්ගේ</w:t>
      </w:r>
      <w:r w:rsidRPr="004D5498">
        <w:rPr>
          <w:rFonts w:ascii="UN-Abhaya" w:hAnsi="UN-Abhaya" w:cs="UN-Abhaya"/>
          <w:b/>
          <w:sz w:val="26"/>
          <w:szCs w:val="26"/>
          <w:lang w:bidi="si-LK"/>
        </w:rPr>
        <w:t xml:space="preserve"> </w:t>
      </w:r>
      <w:r w:rsidRPr="004D5498">
        <w:rPr>
          <w:rFonts w:ascii="UN-Abhaya" w:hAnsi="UN-Abhaya" w:cs="UN-Abhaya" w:hint="cs"/>
          <w:b/>
          <w:sz w:val="26"/>
          <w:szCs w:val="26"/>
          <w:cs/>
          <w:lang w:bidi="si-LK"/>
        </w:rPr>
        <w:t>ධනය</w:t>
      </w:r>
      <w:r w:rsidRPr="004D5498">
        <w:rPr>
          <w:rFonts w:ascii="UN-Abhaya" w:hAnsi="UN-Abhaya" w:cs="UN-Abhaya"/>
          <w:b/>
          <w:sz w:val="26"/>
          <w:szCs w:val="26"/>
          <w:lang w:bidi="si-LK"/>
        </w:rPr>
        <w:t xml:space="preserve"> </w:t>
      </w:r>
      <w:r w:rsidRPr="004D5498">
        <w:rPr>
          <w:rFonts w:ascii="UN-Abhaya" w:hAnsi="UN-Abhaya" w:cs="UN-Abhaya" w:hint="cs"/>
          <w:b/>
          <w:sz w:val="26"/>
          <w:szCs w:val="26"/>
          <w:cs/>
          <w:lang w:bidi="si-LK"/>
        </w:rPr>
        <w:t>ද</w:t>
      </w:r>
      <w:r w:rsidRPr="004D5498">
        <w:rPr>
          <w:rFonts w:ascii="UN-Abhaya" w:hAnsi="UN-Abhaya" w:cs="UN-Abhaya"/>
          <w:b/>
          <w:sz w:val="26"/>
          <w:szCs w:val="26"/>
          <w:lang w:bidi="si-LK"/>
        </w:rPr>
        <w:t xml:space="preserve"> </w:t>
      </w:r>
      <w:r w:rsidRPr="004D5498">
        <w:rPr>
          <w:rFonts w:ascii="UN-Abhaya" w:hAnsi="UN-Abhaya" w:cs="UN-Abhaya" w:hint="cs"/>
          <w:b/>
          <w:sz w:val="26"/>
          <w:szCs w:val="26"/>
          <w:cs/>
          <w:lang w:bidi="si-LK"/>
        </w:rPr>
        <w:t>සතුරෝ</w:t>
      </w:r>
      <w:r w:rsidRPr="004D5498">
        <w:rPr>
          <w:rFonts w:ascii="UN-Abhaya" w:hAnsi="UN-Abhaya" w:cs="UN-Abhaya"/>
          <w:b/>
          <w:sz w:val="26"/>
          <w:szCs w:val="26"/>
          <w:lang w:bidi="si-LK"/>
        </w:rPr>
        <w:t xml:space="preserve"> </w:t>
      </w:r>
      <w:r w:rsidRPr="004D5498">
        <w:rPr>
          <w:rFonts w:ascii="UN-Abhaya" w:hAnsi="UN-Abhaya" w:cs="UN-Abhaya" w:hint="cs"/>
          <w:b/>
          <w:sz w:val="26"/>
          <w:szCs w:val="26"/>
          <w:cs/>
          <w:lang w:bidi="si-LK"/>
        </w:rPr>
        <w:t>පැහැර</w:t>
      </w:r>
      <w:r w:rsidRPr="004D5498">
        <w:rPr>
          <w:rFonts w:ascii="UN-Abhaya" w:hAnsi="UN-Abhaya" w:cs="UN-Abhaya"/>
          <w:b/>
          <w:sz w:val="26"/>
          <w:szCs w:val="26"/>
          <w:lang w:bidi="si-LK"/>
        </w:rPr>
        <w:t xml:space="preserve"> </w:t>
      </w:r>
      <w:r w:rsidRPr="004D5498">
        <w:rPr>
          <w:rFonts w:ascii="UN-Abhaya" w:hAnsi="UN-Abhaya" w:cs="UN-Abhaya" w:hint="cs"/>
          <w:b/>
          <w:sz w:val="26"/>
          <w:szCs w:val="26"/>
          <w:cs/>
          <w:lang w:bidi="si-LK"/>
        </w:rPr>
        <w:t>ගනිති</w:t>
      </w:r>
      <w:r w:rsidRPr="004D5498">
        <w:rPr>
          <w:rFonts w:ascii="UN-Abhaya" w:hAnsi="UN-Abhaya" w:cs="UN-Abhaya"/>
          <w:b/>
          <w:sz w:val="26"/>
          <w:szCs w:val="26"/>
          <w:lang w:bidi="si-LK"/>
        </w:rPr>
        <w:t xml:space="preserve">. </w:t>
      </w:r>
      <w:r w:rsidRPr="004D5498">
        <w:rPr>
          <w:rFonts w:ascii="UN-Abhaya" w:hAnsi="UN-Abhaya" w:cs="UN-Abhaya" w:hint="cs"/>
          <w:b/>
          <w:sz w:val="26"/>
          <w:szCs w:val="26"/>
          <w:cs/>
          <w:lang w:bidi="si-LK"/>
        </w:rPr>
        <w:t>සමහර</w:t>
      </w:r>
      <w:r w:rsidRPr="004D5498">
        <w:rPr>
          <w:rFonts w:ascii="UN-Abhaya" w:hAnsi="UN-Abhaya" w:cs="UN-Abhaya"/>
          <w:b/>
          <w:sz w:val="26"/>
          <w:szCs w:val="26"/>
          <w:lang w:bidi="si-LK"/>
        </w:rPr>
        <w:t xml:space="preserve"> </w:t>
      </w:r>
      <w:r w:rsidRPr="004D5498">
        <w:rPr>
          <w:rFonts w:ascii="UN-Abhaya" w:hAnsi="UN-Abhaya" w:cs="UN-Abhaya" w:hint="cs"/>
          <w:b/>
          <w:sz w:val="26"/>
          <w:szCs w:val="26"/>
          <w:cs/>
          <w:lang w:bidi="si-LK"/>
        </w:rPr>
        <w:t>විනාශ</w:t>
      </w:r>
      <w:r w:rsidRPr="004D5498">
        <w:rPr>
          <w:rFonts w:ascii="UN-Abhaya" w:hAnsi="UN-Abhaya" w:cs="UN-Abhaya"/>
          <w:b/>
          <w:sz w:val="26"/>
          <w:szCs w:val="26"/>
          <w:lang w:bidi="si-LK"/>
        </w:rPr>
        <w:t xml:space="preserve"> </w:t>
      </w:r>
      <w:r w:rsidRPr="004D5498">
        <w:rPr>
          <w:rFonts w:ascii="UN-Abhaya" w:hAnsi="UN-Abhaya" w:cs="UN-Abhaya" w:hint="cs"/>
          <w:b/>
          <w:sz w:val="26"/>
          <w:szCs w:val="26"/>
          <w:cs/>
          <w:lang w:bidi="si-LK"/>
        </w:rPr>
        <w:t>කර</w:t>
      </w:r>
      <w:r w:rsidRPr="004D5498">
        <w:rPr>
          <w:rFonts w:ascii="UN-Abhaya" w:hAnsi="UN-Abhaya" w:cs="UN-Abhaya"/>
          <w:b/>
          <w:sz w:val="26"/>
          <w:szCs w:val="26"/>
          <w:lang w:bidi="si-LK"/>
        </w:rPr>
        <w:t xml:space="preserve"> </w:t>
      </w:r>
      <w:r w:rsidRPr="004D5498">
        <w:rPr>
          <w:rFonts w:ascii="UN-Abhaya" w:hAnsi="UN-Abhaya" w:cs="UN-Abhaya" w:hint="cs"/>
          <w:b/>
          <w:sz w:val="26"/>
          <w:szCs w:val="26"/>
          <w:cs/>
          <w:lang w:bidi="si-LK"/>
        </w:rPr>
        <w:t>දමති</w:t>
      </w:r>
      <w:r w:rsidRPr="004D5498">
        <w:rPr>
          <w:rFonts w:ascii="UN-Abhaya" w:hAnsi="UN-Abhaya" w:cs="UN-Abhaya"/>
          <w:b/>
          <w:sz w:val="26"/>
          <w:szCs w:val="26"/>
          <w:lang w:bidi="si-LK"/>
        </w:rPr>
        <w:t xml:space="preserve">. </w:t>
      </w:r>
      <w:r w:rsidRPr="004D5498">
        <w:rPr>
          <w:rFonts w:ascii="UN-Abhaya" w:hAnsi="UN-Abhaya" w:cs="UN-Abhaya" w:hint="cs"/>
          <w:b/>
          <w:sz w:val="26"/>
          <w:szCs w:val="26"/>
          <w:cs/>
          <w:lang w:bidi="si-LK"/>
        </w:rPr>
        <w:t>එසේ</w:t>
      </w:r>
      <w:r w:rsidRPr="004D5498">
        <w:rPr>
          <w:rFonts w:ascii="UN-Abhaya" w:hAnsi="UN-Abhaya" w:cs="UN-Abhaya"/>
          <w:b/>
          <w:sz w:val="26"/>
          <w:szCs w:val="26"/>
          <w:lang w:bidi="si-LK"/>
        </w:rPr>
        <w:t xml:space="preserve"> </w:t>
      </w:r>
      <w:r w:rsidRPr="004D5498">
        <w:rPr>
          <w:rFonts w:ascii="UN-Abhaya" w:hAnsi="UN-Abhaya" w:cs="UN-Abhaya" w:hint="cs"/>
          <w:b/>
          <w:sz w:val="26"/>
          <w:szCs w:val="26"/>
          <w:cs/>
          <w:lang w:bidi="si-LK"/>
        </w:rPr>
        <w:t>දුක්</w:t>
      </w:r>
      <w:r w:rsidRPr="004D5498">
        <w:rPr>
          <w:rFonts w:ascii="UN-Abhaya" w:hAnsi="UN-Abhaya" w:cs="UN-Abhaya"/>
          <w:b/>
          <w:sz w:val="26"/>
          <w:szCs w:val="26"/>
          <w:lang w:bidi="si-LK"/>
        </w:rPr>
        <w:t xml:space="preserve"> </w:t>
      </w:r>
      <w:r w:rsidRPr="004D5498">
        <w:rPr>
          <w:rFonts w:ascii="UN-Abhaya" w:hAnsi="UN-Abhaya" w:cs="UN-Abhaya" w:hint="cs"/>
          <w:b/>
          <w:sz w:val="26"/>
          <w:szCs w:val="26"/>
          <w:cs/>
          <w:lang w:bidi="si-LK"/>
        </w:rPr>
        <w:t>කරදර</w:t>
      </w:r>
      <w:r w:rsidRPr="004D5498">
        <w:rPr>
          <w:rFonts w:ascii="UN-Abhaya" w:hAnsi="UN-Abhaya" w:cs="UN-Abhaya"/>
          <w:b/>
          <w:sz w:val="26"/>
          <w:szCs w:val="26"/>
          <w:lang w:bidi="si-LK"/>
        </w:rPr>
        <w:t xml:space="preserve"> </w:t>
      </w:r>
      <w:r w:rsidRPr="004D5498">
        <w:rPr>
          <w:rFonts w:ascii="UN-Abhaya" w:hAnsi="UN-Abhaya" w:cs="UN-Abhaya" w:hint="cs"/>
          <w:b/>
          <w:sz w:val="26"/>
          <w:szCs w:val="26"/>
          <w:cs/>
          <w:lang w:bidi="si-LK"/>
        </w:rPr>
        <w:t>අලාභ</w:t>
      </w:r>
      <w:r w:rsidRPr="004D5498">
        <w:rPr>
          <w:rFonts w:ascii="UN-Abhaya" w:hAnsi="UN-Abhaya" w:cs="UN-Abhaya"/>
          <w:b/>
          <w:sz w:val="26"/>
          <w:szCs w:val="26"/>
          <w:lang w:bidi="si-LK"/>
        </w:rPr>
        <w:t xml:space="preserve"> </w:t>
      </w:r>
      <w:r w:rsidRPr="004D5498">
        <w:rPr>
          <w:rFonts w:ascii="UN-Abhaya" w:hAnsi="UN-Abhaya" w:cs="UN-Abhaya" w:hint="cs"/>
          <w:b/>
          <w:sz w:val="26"/>
          <w:szCs w:val="26"/>
          <w:cs/>
          <w:lang w:bidi="si-LK"/>
        </w:rPr>
        <w:t>හානි</w:t>
      </w:r>
      <w:r w:rsidRPr="004D5498">
        <w:rPr>
          <w:rFonts w:ascii="UN-Abhaya" w:hAnsi="UN-Abhaya" w:cs="UN-Abhaya"/>
          <w:b/>
          <w:sz w:val="26"/>
          <w:szCs w:val="26"/>
          <w:lang w:bidi="si-LK"/>
        </w:rPr>
        <w:t xml:space="preserve"> </w:t>
      </w:r>
      <w:r w:rsidRPr="004D5498">
        <w:rPr>
          <w:rFonts w:ascii="UN-Abhaya" w:hAnsi="UN-Abhaya" w:cs="UN-Abhaya" w:hint="cs"/>
          <w:b/>
          <w:sz w:val="26"/>
          <w:szCs w:val="26"/>
          <w:cs/>
          <w:lang w:bidi="si-LK"/>
        </w:rPr>
        <w:t>වීම</w:t>
      </w:r>
      <w:r w:rsidRPr="004D5498">
        <w:rPr>
          <w:rFonts w:ascii="UN-Abhaya" w:hAnsi="UN-Abhaya" w:cs="UN-Abhaya"/>
          <w:b/>
          <w:sz w:val="26"/>
          <w:szCs w:val="26"/>
          <w:lang w:bidi="si-LK"/>
        </w:rPr>
        <w:t xml:space="preserve"> </w:t>
      </w:r>
      <w:r w:rsidRPr="004D5498">
        <w:rPr>
          <w:rFonts w:ascii="UN-Abhaya" w:hAnsi="UN-Abhaya" w:cs="UN-Abhaya"/>
          <w:b/>
          <w:sz w:val="26"/>
          <w:szCs w:val="26"/>
          <w:cs/>
          <w:lang w:bidi="si-LK"/>
        </w:rPr>
        <w:t>ප්‍ර</w:t>
      </w:r>
      <w:r w:rsidRPr="004D5498">
        <w:rPr>
          <w:rFonts w:ascii="UN-Abhaya" w:hAnsi="UN-Abhaya" w:cs="UN-Abhaya" w:hint="cs"/>
          <w:b/>
          <w:sz w:val="26"/>
          <w:szCs w:val="26"/>
          <w:cs/>
          <w:lang w:bidi="si-LK"/>
        </w:rPr>
        <w:t>යෝගසම්පත්තියේ</w:t>
      </w:r>
      <w:r w:rsidRPr="004D5498">
        <w:rPr>
          <w:rFonts w:ascii="UN-Abhaya" w:hAnsi="UN-Abhaya" w:cs="UN-Abhaya"/>
          <w:b/>
          <w:sz w:val="26"/>
          <w:szCs w:val="26"/>
          <w:lang w:bidi="si-LK"/>
        </w:rPr>
        <w:t xml:space="preserve"> </w:t>
      </w:r>
      <w:r w:rsidRPr="004D5498">
        <w:rPr>
          <w:rFonts w:ascii="UN-Abhaya" w:hAnsi="UN-Abhaya" w:cs="UN-Abhaya" w:hint="cs"/>
          <w:b/>
          <w:sz w:val="26"/>
          <w:szCs w:val="26"/>
          <w:cs/>
          <w:lang w:bidi="si-LK"/>
        </w:rPr>
        <w:t>දී</w:t>
      </w:r>
      <w:r w:rsidRPr="004D5498">
        <w:rPr>
          <w:rFonts w:ascii="UN-Abhaya" w:hAnsi="UN-Abhaya" w:cs="UN-Abhaya"/>
          <w:b/>
          <w:sz w:val="26"/>
          <w:szCs w:val="26"/>
          <w:lang w:bidi="si-LK"/>
        </w:rPr>
        <w:t xml:space="preserve"> </w:t>
      </w:r>
      <w:r w:rsidRPr="004D5498">
        <w:rPr>
          <w:rFonts w:ascii="UN-Abhaya" w:hAnsi="UN-Abhaya" w:cs="UN-Abhaya" w:hint="cs"/>
          <w:b/>
          <w:sz w:val="26"/>
          <w:szCs w:val="26"/>
          <w:cs/>
          <w:lang w:bidi="si-LK"/>
        </w:rPr>
        <w:t>විපාක</w:t>
      </w:r>
      <w:r w:rsidRPr="004D5498">
        <w:rPr>
          <w:rFonts w:ascii="UN-Abhaya" w:hAnsi="UN-Abhaya" w:cs="UN-Abhaya"/>
          <w:b/>
          <w:sz w:val="26"/>
          <w:szCs w:val="26"/>
          <w:lang w:bidi="si-LK"/>
        </w:rPr>
        <w:t xml:space="preserve"> </w:t>
      </w:r>
      <w:r w:rsidRPr="004D5498">
        <w:rPr>
          <w:rFonts w:ascii="UN-Abhaya" w:hAnsi="UN-Abhaya" w:cs="UN-Abhaya" w:hint="cs"/>
          <w:b/>
          <w:sz w:val="26"/>
          <w:szCs w:val="26"/>
          <w:cs/>
          <w:lang w:bidi="si-LK"/>
        </w:rPr>
        <w:t>නො</w:t>
      </w:r>
      <w:r w:rsidRPr="004D5498">
        <w:rPr>
          <w:rFonts w:ascii="UN-Abhaya" w:hAnsi="UN-Abhaya" w:cs="UN-Abhaya"/>
          <w:b/>
          <w:sz w:val="26"/>
          <w:szCs w:val="26"/>
          <w:lang w:bidi="si-LK"/>
        </w:rPr>
        <w:t xml:space="preserve"> </w:t>
      </w:r>
      <w:r w:rsidRPr="004D5498">
        <w:rPr>
          <w:rFonts w:ascii="UN-Abhaya" w:hAnsi="UN-Abhaya" w:cs="UN-Abhaya" w:hint="cs"/>
          <w:b/>
          <w:sz w:val="26"/>
          <w:szCs w:val="26"/>
          <w:cs/>
          <w:lang w:bidi="si-LK"/>
        </w:rPr>
        <w:t>දිය</w:t>
      </w:r>
      <w:r w:rsidRPr="004D5498">
        <w:rPr>
          <w:rFonts w:ascii="UN-Abhaya" w:hAnsi="UN-Abhaya" w:cs="UN-Abhaya"/>
          <w:b/>
          <w:sz w:val="26"/>
          <w:szCs w:val="26"/>
          <w:lang w:bidi="si-LK"/>
        </w:rPr>
        <w:t xml:space="preserve"> </w:t>
      </w:r>
      <w:r w:rsidRPr="004D5498">
        <w:rPr>
          <w:rFonts w:ascii="UN-Abhaya" w:hAnsi="UN-Abhaya" w:cs="UN-Abhaya" w:hint="cs"/>
          <w:b/>
          <w:sz w:val="26"/>
          <w:szCs w:val="26"/>
          <w:cs/>
          <w:lang w:bidi="si-LK"/>
        </w:rPr>
        <w:t>හැකිව</w:t>
      </w:r>
      <w:r w:rsidRPr="004D5498">
        <w:rPr>
          <w:rFonts w:ascii="UN-Abhaya" w:hAnsi="UN-Abhaya" w:cs="UN-Abhaya"/>
          <w:b/>
          <w:sz w:val="26"/>
          <w:szCs w:val="26"/>
          <w:lang w:bidi="si-LK"/>
        </w:rPr>
        <w:t xml:space="preserve"> </w:t>
      </w:r>
      <w:r w:rsidRPr="004D5498">
        <w:rPr>
          <w:rFonts w:ascii="UN-Abhaya" w:hAnsi="UN-Abhaya" w:cs="UN-Abhaya" w:hint="cs"/>
          <w:b/>
          <w:sz w:val="26"/>
          <w:szCs w:val="26"/>
          <w:cs/>
          <w:lang w:bidi="si-LK"/>
        </w:rPr>
        <w:t>තුබු</w:t>
      </w:r>
      <w:r w:rsidRPr="004D5498">
        <w:rPr>
          <w:rFonts w:ascii="UN-Abhaya" w:hAnsi="UN-Abhaya" w:cs="UN-Abhaya"/>
          <w:b/>
          <w:sz w:val="26"/>
          <w:szCs w:val="26"/>
          <w:lang w:bidi="si-LK"/>
        </w:rPr>
        <w:t xml:space="preserve"> </w:t>
      </w:r>
      <w:r w:rsidRPr="004D5498">
        <w:rPr>
          <w:rFonts w:ascii="UN-Abhaya" w:hAnsi="UN-Abhaya" w:cs="UN-Abhaya" w:hint="cs"/>
          <w:b/>
          <w:sz w:val="26"/>
          <w:szCs w:val="26"/>
          <w:cs/>
          <w:lang w:bidi="si-LK"/>
        </w:rPr>
        <w:t>පාපකර්මයන්</w:t>
      </w:r>
      <w:r w:rsidRPr="004D5498">
        <w:rPr>
          <w:rFonts w:ascii="UN-Abhaya" w:hAnsi="UN-Abhaya" w:cs="UN-Abhaya"/>
          <w:b/>
          <w:sz w:val="26"/>
          <w:szCs w:val="26"/>
          <w:lang w:bidi="si-LK"/>
        </w:rPr>
        <w:t xml:space="preserve"> </w:t>
      </w:r>
      <w:r w:rsidR="003B4423" w:rsidRPr="003B4423">
        <w:rPr>
          <w:rFonts w:ascii="UN-Abhaya" w:hAnsi="UN-Abhaya" w:cs="UN-Abhaya"/>
          <w:b/>
          <w:sz w:val="26"/>
          <w:szCs w:val="26"/>
          <w:cs/>
          <w:lang w:bidi="si-LK"/>
        </w:rPr>
        <w:t>ප්‍ර</w:t>
      </w:r>
      <w:r w:rsidRPr="004D5498">
        <w:rPr>
          <w:rFonts w:ascii="UN-Abhaya" w:hAnsi="UN-Abhaya" w:cs="UN-Abhaya" w:hint="cs"/>
          <w:b/>
          <w:sz w:val="26"/>
          <w:szCs w:val="26"/>
          <w:cs/>
          <w:lang w:bidi="si-LK"/>
        </w:rPr>
        <w:t>යෝගවිපත්තියේ</w:t>
      </w:r>
      <w:r w:rsidRPr="004D5498">
        <w:rPr>
          <w:rFonts w:ascii="UN-Abhaya" w:hAnsi="UN-Abhaya" w:cs="UN-Abhaya"/>
          <w:b/>
          <w:sz w:val="26"/>
          <w:szCs w:val="26"/>
          <w:lang w:bidi="si-LK"/>
        </w:rPr>
        <w:t xml:space="preserve"> </w:t>
      </w:r>
      <w:r w:rsidRPr="004D5498">
        <w:rPr>
          <w:rFonts w:ascii="UN-Abhaya" w:hAnsi="UN-Abhaya" w:cs="UN-Abhaya" w:hint="cs"/>
          <w:b/>
          <w:sz w:val="26"/>
          <w:szCs w:val="26"/>
          <w:cs/>
          <w:lang w:bidi="si-LK"/>
        </w:rPr>
        <w:t>දී</w:t>
      </w:r>
      <w:r w:rsidRPr="004D5498">
        <w:rPr>
          <w:rFonts w:ascii="UN-Abhaya" w:hAnsi="UN-Abhaya" w:cs="UN-Abhaya"/>
          <w:b/>
          <w:sz w:val="26"/>
          <w:szCs w:val="26"/>
          <w:lang w:bidi="si-LK"/>
        </w:rPr>
        <w:t xml:space="preserve"> </w:t>
      </w:r>
      <w:r w:rsidRPr="004D5498">
        <w:rPr>
          <w:rFonts w:ascii="UN-Abhaya" w:hAnsi="UN-Abhaya" w:cs="UN-Abhaya" w:hint="cs"/>
          <w:b/>
          <w:sz w:val="26"/>
          <w:szCs w:val="26"/>
          <w:cs/>
          <w:lang w:bidi="si-LK"/>
        </w:rPr>
        <w:t>විපාක</w:t>
      </w:r>
      <w:r w:rsidRPr="004D5498">
        <w:rPr>
          <w:rFonts w:ascii="UN-Abhaya" w:hAnsi="UN-Abhaya" w:cs="UN-Abhaya"/>
          <w:b/>
          <w:sz w:val="26"/>
          <w:szCs w:val="26"/>
          <w:lang w:bidi="si-LK"/>
        </w:rPr>
        <w:t xml:space="preserve"> </w:t>
      </w:r>
      <w:r w:rsidRPr="004D5498">
        <w:rPr>
          <w:rFonts w:ascii="UN-Abhaya" w:hAnsi="UN-Abhaya" w:cs="UN-Abhaya" w:hint="cs"/>
          <w:b/>
          <w:sz w:val="26"/>
          <w:szCs w:val="26"/>
          <w:cs/>
          <w:lang w:bidi="si-LK"/>
        </w:rPr>
        <w:t>දීම</w:t>
      </w:r>
      <w:r w:rsidRPr="004D5498">
        <w:rPr>
          <w:rFonts w:ascii="UN-Abhaya" w:hAnsi="UN-Abhaya" w:cs="UN-Abhaya"/>
          <w:b/>
          <w:sz w:val="26"/>
          <w:szCs w:val="26"/>
          <w:lang w:bidi="si-LK"/>
        </w:rPr>
        <w:t>.</w:t>
      </w:r>
    </w:p>
    <w:p w:rsidR="001D7D08" w:rsidRDefault="001D7D08" w:rsidP="001D7D08">
      <w:pPr>
        <w:ind w:firstLine="720"/>
        <w:jc w:val="both"/>
        <w:rPr>
          <w:rFonts w:ascii="UN-Abhaya" w:hAnsi="UN-Abhaya" w:cs="UN-Abhaya"/>
          <w:b/>
          <w:bCs/>
          <w:sz w:val="26"/>
          <w:szCs w:val="26"/>
          <w:cs/>
          <w:lang w:bidi="si-LK"/>
        </w:rPr>
      </w:pPr>
      <w:r w:rsidRPr="003D51CF">
        <w:rPr>
          <w:rFonts w:ascii="UN-Abhaya" w:hAnsi="UN-Abhaya" w:cs="UN-Abhaya"/>
          <w:b/>
          <w:bCs/>
          <w:sz w:val="26"/>
          <w:szCs w:val="26"/>
          <w:cs/>
          <w:lang w:bidi="si-LK"/>
        </w:rPr>
        <w:t xml:space="preserve">අත්ථෙකච්චානි පාපකානි </w:t>
      </w:r>
      <w:r w:rsidR="00B35009" w:rsidRPr="00B35009">
        <w:rPr>
          <w:rFonts w:ascii="UN-Abhaya" w:hAnsi="UN-Abhaya" w:cs="UN-Abhaya"/>
          <w:b/>
          <w:bCs/>
          <w:sz w:val="26"/>
          <w:szCs w:val="26"/>
          <w:cs/>
          <w:lang w:bidi="si-LK"/>
        </w:rPr>
        <w:t>කළ්‍යාණානි</w:t>
      </w:r>
      <w:r w:rsidR="00B35009">
        <w:rPr>
          <w:rFonts w:ascii="UN-Abhaya" w:hAnsi="UN-Abhaya" w:cs="UN-Abhaya"/>
          <w:b/>
          <w:bCs/>
          <w:sz w:val="26"/>
          <w:szCs w:val="26"/>
          <w:lang w:bidi="si-LK"/>
        </w:rPr>
        <w:t xml:space="preserve"> </w:t>
      </w:r>
      <w:r w:rsidRPr="00FE356A">
        <w:rPr>
          <w:rFonts w:ascii="UN-Abhaya" w:hAnsi="UN-Abhaya" w:cs="UN-Abhaya" w:hint="cs"/>
          <w:b/>
          <w:bCs/>
          <w:sz w:val="26"/>
          <w:szCs w:val="26"/>
          <w:cs/>
          <w:lang w:bidi="si-LK"/>
        </w:rPr>
        <w:t>ගතිවිපත්ති</w:t>
      </w:r>
      <w:r w:rsidRPr="00FE356A">
        <w:rPr>
          <w:rFonts w:ascii="UN-Abhaya" w:hAnsi="UN-Abhaya" w:cs="UN-Abhaya"/>
          <w:b/>
          <w:bCs/>
          <w:sz w:val="26"/>
          <w:szCs w:val="26"/>
          <w:lang w:bidi="si-LK"/>
        </w:rPr>
        <w:t xml:space="preserve"> </w:t>
      </w:r>
      <w:r w:rsidRPr="00FE356A">
        <w:rPr>
          <w:rFonts w:ascii="UN-Abhaya" w:hAnsi="UN-Abhaya" w:cs="UN-Abhaya" w:hint="cs"/>
          <w:b/>
          <w:bCs/>
          <w:sz w:val="26"/>
          <w:szCs w:val="26"/>
          <w:cs/>
          <w:lang w:bidi="si-LK"/>
        </w:rPr>
        <w:t>පතිබළ්හානි</w:t>
      </w:r>
      <w:r w:rsidRPr="00FE356A">
        <w:rPr>
          <w:rFonts w:ascii="UN-Abhaya" w:hAnsi="UN-Abhaya" w:cs="UN-Abhaya"/>
          <w:b/>
          <w:bCs/>
          <w:sz w:val="26"/>
          <w:szCs w:val="26"/>
          <w:lang w:bidi="si-LK"/>
        </w:rPr>
        <w:t xml:space="preserve"> </w:t>
      </w:r>
      <w:r w:rsidRPr="00FE356A">
        <w:rPr>
          <w:rFonts w:ascii="UN-Abhaya" w:hAnsi="UN-Abhaya" w:cs="UN-Abhaya" w:hint="cs"/>
          <w:b/>
          <w:bCs/>
          <w:sz w:val="26"/>
          <w:szCs w:val="26"/>
          <w:cs/>
          <w:lang w:bidi="si-LK"/>
        </w:rPr>
        <w:t>න</w:t>
      </w:r>
      <w:r w:rsidRPr="00FE356A">
        <w:rPr>
          <w:rFonts w:ascii="UN-Abhaya" w:hAnsi="UN-Abhaya" w:cs="UN-Abhaya"/>
          <w:b/>
          <w:bCs/>
          <w:sz w:val="26"/>
          <w:szCs w:val="26"/>
          <w:cs/>
          <w:lang w:bidi="si-LK"/>
        </w:rPr>
        <w:t xml:space="preserve"> </w:t>
      </w:r>
      <w:r w:rsidRPr="003D51CF">
        <w:rPr>
          <w:rFonts w:ascii="UN-Abhaya" w:hAnsi="UN-Abhaya" w:cs="UN-Abhaya"/>
          <w:b/>
          <w:bCs/>
          <w:sz w:val="26"/>
          <w:szCs w:val="26"/>
          <w:cs/>
          <w:lang w:bidi="si-LK"/>
        </w:rPr>
        <w:t>විපච්චන්ති</w:t>
      </w:r>
    </w:p>
    <w:p w:rsidR="001D7D08" w:rsidRPr="003B4423" w:rsidRDefault="001D7D08" w:rsidP="001D7D08">
      <w:pPr>
        <w:ind w:firstLine="720"/>
        <w:jc w:val="both"/>
        <w:rPr>
          <w:rFonts w:ascii="UN-Abhaya" w:hAnsi="UN-Abhaya" w:cs="UN-Abhaya"/>
          <w:b/>
          <w:sz w:val="26"/>
          <w:szCs w:val="26"/>
          <w:cs/>
          <w:lang w:bidi="si-LK"/>
        </w:rPr>
      </w:pPr>
      <w:r w:rsidRPr="003B4423">
        <w:rPr>
          <w:rFonts w:ascii="UN-Abhaya" w:hAnsi="UN-Abhaya" w:cs="UN-Abhaya" w:hint="cs"/>
          <w:b/>
          <w:sz w:val="26"/>
          <w:szCs w:val="26"/>
          <w:cs/>
          <w:lang w:bidi="si-LK"/>
        </w:rPr>
        <w:t>ගති</w:t>
      </w:r>
      <w:r w:rsidRPr="003B4423">
        <w:rPr>
          <w:rFonts w:ascii="UN-Abhaya" w:hAnsi="UN-Abhaya" w:cs="UN-Abhaya"/>
          <w:b/>
          <w:sz w:val="26"/>
          <w:szCs w:val="26"/>
          <w:lang w:bidi="si-LK"/>
        </w:rPr>
        <w:t xml:space="preserve"> </w:t>
      </w:r>
      <w:r w:rsidRPr="003B4423">
        <w:rPr>
          <w:rFonts w:ascii="UN-Abhaya" w:hAnsi="UN-Abhaya" w:cs="UN-Abhaya" w:hint="cs"/>
          <w:b/>
          <w:sz w:val="26"/>
          <w:szCs w:val="26"/>
          <w:cs/>
          <w:lang w:bidi="si-LK"/>
        </w:rPr>
        <w:t>විපත්තිය</w:t>
      </w:r>
      <w:r w:rsidRPr="003B4423">
        <w:rPr>
          <w:rFonts w:ascii="UN-Abhaya" w:hAnsi="UN-Abhaya" w:cs="UN-Abhaya"/>
          <w:b/>
          <w:sz w:val="26"/>
          <w:szCs w:val="26"/>
          <w:lang w:bidi="si-LK"/>
        </w:rPr>
        <w:t xml:space="preserve"> </w:t>
      </w:r>
      <w:r w:rsidRPr="003B4423">
        <w:rPr>
          <w:rFonts w:ascii="UN-Abhaya" w:hAnsi="UN-Abhaya" w:cs="UN-Abhaya" w:hint="cs"/>
          <w:b/>
          <w:sz w:val="26"/>
          <w:szCs w:val="26"/>
          <w:cs/>
          <w:lang w:bidi="si-LK"/>
        </w:rPr>
        <w:t>නිසා</w:t>
      </w:r>
      <w:r w:rsidRPr="003B4423">
        <w:rPr>
          <w:rFonts w:ascii="UN-Abhaya" w:hAnsi="UN-Abhaya" w:cs="UN-Abhaya"/>
          <w:b/>
          <w:sz w:val="26"/>
          <w:szCs w:val="26"/>
          <w:lang w:bidi="si-LK"/>
        </w:rPr>
        <w:t xml:space="preserve"> </w:t>
      </w:r>
      <w:r w:rsidRPr="003B4423">
        <w:rPr>
          <w:rFonts w:ascii="UN-Abhaya" w:hAnsi="UN-Abhaya" w:cs="UN-Abhaya" w:hint="cs"/>
          <w:b/>
          <w:sz w:val="26"/>
          <w:szCs w:val="26"/>
          <w:cs/>
          <w:lang w:bidi="si-LK"/>
        </w:rPr>
        <w:t>විපාක</w:t>
      </w:r>
      <w:r w:rsidRPr="003B4423">
        <w:rPr>
          <w:rFonts w:ascii="UN-Abhaya" w:hAnsi="UN-Abhaya" w:cs="UN-Abhaya"/>
          <w:b/>
          <w:sz w:val="26"/>
          <w:szCs w:val="26"/>
          <w:lang w:bidi="si-LK"/>
        </w:rPr>
        <w:t xml:space="preserve"> </w:t>
      </w:r>
      <w:r w:rsidRPr="003B4423">
        <w:rPr>
          <w:rFonts w:ascii="UN-Abhaya" w:hAnsi="UN-Abhaya" w:cs="UN-Abhaya" w:hint="cs"/>
          <w:b/>
          <w:sz w:val="26"/>
          <w:szCs w:val="26"/>
          <w:cs/>
          <w:lang w:bidi="si-LK"/>
        </w:rPr>
        <w:t>නො</w:t>
      </w:r>
      <w:r w:rsidRPr="003B4423">
        <w:rPr>
          <w:rFonts w:ascii="UN-Abhaya" w:hAnsi="UN-Abhaya" w:cs="UN-Abhaya"/>
          <w:b/>
          <w:sz w:val="26"/>
          <w:szCs w:val="26"/>
          <w:lang w:bidi="si-LK"/>
        </w:rPr>
        <w:t xml:space="preserve"> </w:t>
      </w:r>
      <w:r w:rsidRPr="003B4423">
        <w:rPr>
          <w:rFonts w:ascii="UN-Abhaya" w:hAnsi="UN-Abhaya" w:cs="UN-Abhaya" w:hint="cs"/>
          <w:b/>
          <w:sz w:val="26"/>
          <w:szCs w:val="26"/>
          <w:cs/>
          <w:lang w:bidi="si-LK"/>
        </w:rPr>
        <w:t>දෙන්නා</w:t>
      </w:r>
      <w:r w:rsidRPr="003B4423">
        <w:rPr>
          <w:rFonts w:ascii="UN-Abhaya" w:hAnsi="UN-Abhaya" w:cs="UN-Abhaya"/>
          <w:b/>
          <w:sz w:val="26"/>
          <w:szCs w:val="26"/>
          <w:lang w:bidi="si-LK"/>
        </w:rPr>
        <w:t xml:space="preserve"> </w:t>
      </w:r>
      <w:r w:rsidRPr="003B4423">
        <w:rPr>
          <w:rFonts w:ascii="UN-Abhaya" w:hAnsi="UN-Abhaya" w:cs="UN-Abhaya" w:hint="cs"/>
          <w:b/>
          <w:sz w:val="26"/>
          <w:szCs w:val="26"/>
          <w:cs/>
          <w:lang w:bidi="si-LK"/>
        </w:rPr>
        <w:t>වූ</w:t>
      </w:r>
      <w:r w:rsidRPr="003B4423">
        <w:rPr>
          <w:rFonts w:ascii="UN-Abhaya" w:hAnsi="UN-Abhaya" w:cs="UN-Abhaya"/>
          <w:b/>
          <w:sz w:val="26"/>
          <w:szCs w:val="26"/>
          <w:lang w:bidi="si-LK"/>
        </w:rPr>
        <w:t xml:space="preserve"> </w:t>
      </w:r>
      <w:r w:rsidRPr="003B4423">
        <w:rPr>
          <w:rFonts w:ascii="UN-Abhaya" w:hAnsi="UN-Abhaya" w:cs="UN-Abhaya" w:hint="cs"/>
          <w:b/>
          <w:sz w:val="26"/>
          <w:szCs w:val="26"/>
          <w:cs/>
          <w:lang w:bidi="si-LK"/>
        </w:rPr>
        <w:t>ඇතැම්</w:t>
      </w:r>
      <w:r w:rsidRPr="003B4423">
        <w:rPr>
          <w:rFonts w:ascii="UN-Abhaya" w:hAnsi="UN-Abhaya" w:cs="UN-Abhaya"/>
          <w:b/>
          <w:sz w:val="26"/>
          <w:szCs w:val="26"/>
          <w:lang w:bidi="si-LK"/>
        </w:rPr>
        <w:t xml:space="preserve"> </w:t>
      </w:r>
      <w:r w:rsidRPr="003B4423">
        <w:rPr>
          <w:rFonts w:ascii="UN-Abhaya" w:hAnsi="UN-Abhaya" w:cs="UN-Abhaya" w:hint="cs"/>
          <w:b/>
          <w:sz w:val="26"/>
          <w:szCs w:val="26"/>
          <w:cs/>
          <w:lang w:bidi="si-LK"/>
        </w:rPr>
        <w:t>කුශල</w:t>
      </w:r>
      <w:r w:rsidRPr="003B4423">
        <w:rPr>
          <w:rFonts w:ascii="UN-Abhaya" w:hAnsi="UN-Abhaya" w:cs="UN-Abhaya"/>
          <w:b/>
          <w:sz w:val="26"/>
          <w:szCs w:val="26"/>
          <w:lang w:bidi="si-LK"/>
        </w:rPr>
        <w:t xml:space="preserve"> </w:t>
      </w:r>
      <w:r w:rsidRPr="003B4423">
        <w:rPr>
          <w:rFonts w:ascii="UN-Abhaya" w:hAnsi="UN-Abhaya" w:cs="UN-Abhaya" w:hint="cs"/>
          <w:b/>
          <w:sz w:val="26"/>
          <w:szCs w:val="26"/>
          <w:cs/>
          <w:lang w:bidi="si-LK"/>
        </w:rPr>
        <w:t>කර්මයෝ</w:t>
      </w:r>
      <w:r w:rsidRPr="003B4423">
        <w:rPr>
          <w:rFonts w:ascii="UN-Abhaya" w:hAnsi="UN-Abhaya" w:cs="UN-Abhaya"/>
          <w:b/>
          <w:sz w:val="26"/>
          <w:szCs w:val="26"/>
          <w:lang w:bidi="si-LK"/>
        </w:rPr>
        <w:t xml:space="preserve"> </w:t>
      </w:r>
      <w:r w:rsidRPr="003B4423">
        <w:rPr>
          <w:rFonts w:ascii="UN-Abhaya" w:hAnsi="UN-Abhaya" w:cs="UN-Abhaya" w:hint="cs"/>
          <w:b/>
          <w:sz w:val="26"/>
          <w:szCs w:val="26"/>
          <w:cs/>
          <w:lang w:bidi="si-LK"/>
        </w:rPr>
        <w:t>ඇතහ</w:t>
      </w:r>
      <w:r w:rsidRPr="003B4423">
        <w:rPr>
          <w:rFonts w:ascii="UN-Abhaya" w:hAnsi="UN-Abhaya" w:cs="UN-Abhaya"/>
          <w:b/>
          <w:sz w:val="26"/>
          <w:szCs w:val="26"/>
          <w:lang w:bidi="si-LK"/>
        </w:rPr>
        <w:t xml:space="preserve">. </w:t>
      </w:r>
      <w:r w:rsidRPr="003B4423">
        <w:rPr>
          <w:rFonts w:ascii="UN-Abhaya" w:hAnsi="UN-Abhaya" w:cs="UN-Abhaya" w:hint="cs"/>
          <w:b/>
          <w:sz w:val="26"/>
          <w:szCs w:val="26"/>
          <w:cs/>
          <w:lang w:bidi="si-LK"/>
        </w:rPr>
        <w:t>ඇතැම්හූ</w:t>
      </w:r>
      <w:r w:rsidRPr="003B4423">
        <w:rPr>
          <w:rFonts w:ascii="UN-Abhaya" w:hAnsi="UN-Abhaya" w:cs="UN-Abhaya"/>
          <w:b/>
          <w:sz w:val="26"/>
          <w:szCs w:val="26"/>
          <w:lang w:bidi="si-LK"/>
        </w:rPr>
        <w:t xml:space="preserve"> </w:t>
      </w:r>
      <w:r w:rsidRPr="003B4423">
        <w:rPr>
          <w:rFonts w:ascii="UN-Abhaya" w:hAnsi="UN-Abhaya" w:cs="UN-Abhaya" w:hint="cs"/>
          <w:b/>
          <w:sz w:val="26"/>
          <w:szCs w:val="26"/>
          <w:cs/>
          <w:lang w:bidi="si-LK"/>
        </w:rPr>
        <w:t>බොහෝ</w:t>
      </w:r>
      <w:r w:rsidRPr="003B4423">
        <w:rPr>
          <w:rFonts w:ascii="UN-Abhaya" w:hAnsi="UN-Abhaya" w:cs="UN-Abhaya"/>
          <w:b/>
          <w:sz w:val="26"/>
          <w:szCs w:val="26"/>
          <w:lang w:bidi="si-LK"/>
        </w:rPr>
        <w:t xml:space="preserve"> </w:t>
      </w:r>
      <w:r w:rsidRPr="003B4423">
        <w:rPr>
          <w:rFonts w:ascii="UN-Abhaya" w:hAnsi="UN-Abhaya" w:cs="UN-Abhaya" w:hint="cs"/>
          <w:b/>
          <w:sz w:val="26"/>
          <w:szCs w:val="26"/>
          <w:cs/>
          <w:lang w:bidi="si-LK"/>
        </w:rPr>
        <w:t>පින්කම්</w:t>
      </w:r>
      <w:r w:rsidRPr="003B4423">
        <w:rPr>
          <w:rFonts w:ascii="UN-Abhaya" w:hAnsi="UN-Abhaya" w:cs="UN-Abhaya"/>
          <w:b/>
          <w:sz w:val="26"/>
          <w:szCs w:val="26"/>
          <w:lang w:bidi="si-LK"/>
        </w:rPr>
        <w:t xml:space="preserve"> </w:t>
      </w:r>
      <w:r w:rsidRPr="003B4423">
        <w:rPr>
          <w:rFonts w:ascii="UN-Abhaya" w:hAnsi="UN-Abhaya" w:cs="UN-Abhaya" w:hint="cs"/>
          <w:b/>
          <w:sz w:val="26"/>
          <w:szCs w:val="26"/>
          <w:cs/>
          <w:lang w:bidi="si-LK"/>
        </w:rPr>
        <w:t>කරති</w:t>
      </w:r>
      <w:r w:rsidRPr="003B4423">
        <w:rPr>
          <w:rFonts w:ascii="UN-Abhaya" w:hAnsi="UN-Abhaya" w:cs="UN-Abhaya"/>
          <w:b/>
          <w:sz w:val="26"/>
          <w:szCs w:val="26"/>
          <w:lang w:bidi="si-LK"/>
        </w:rPr>
        <w:t xml:space="preserve">. </w:t>
      </w:r>
      <w:r w:rsidRPr="003B4423">
        <w:rPr>
          <w:rFonts w:ascii="UN-Abhaya" w:hAnsi="UN-Abhaya" w:cs="UN-Abhaya" w:hint="cs"/>
          <w:b/>
          <w:sz w:val="26"/>
          <w:szCs w:val="26"/>
          <w:cs/>
          <w:lang w:bidi="si-LK"/>
        </w:rPr>
        <w:t>එසේ</w:t>
      </w:r>
      <w:r w:rsidRPr="003B4423">
        <w:rPr>
          <w:rFonts w:ascii="UN-Abhaya" w:hAnsi="UN-Abhaya" w:cs="UN-Abhaya"/>
          <w:b/>
          <w:sz w:val="26"/>
          <w:szCs w:val="26"/>
          <w:lang w:bidi="si-LK"/>
        </w:rPr>
        <w:t xml:space="preserve"> </w:t>
      </w:r>
      <w:r w:rsidRPr="003B4423">
        <w:rPr>
          <w:rFonts w:ascii="UN-Abhaya" w:hAnsi="UN-Abhaya" w:cs="UN-Abhaya" w:hint="cs"/>
          <w:b/>
          <w:sz w:val="26"/>
          <w:szCs w:val="26"/>
          <w:cs/>
          <w:lang w:bidi="si-LK"/>
        </w:rPr>
        <w:t>පින්කළ</w:t>
      </w:r>
      <w:r w:rsidRPr="003B4423">
        <w:rPr>
          <w:rFonts w:ascii="UN-Abhaya" w:hAnsi="UN-Abhaya" w:cs="UN-Abhaya"/>
          <w:b/>
          <w:sz w:val="26"/>
          <w:szCs w:val="26"/>
          <w:lang w:bidi="si-LK"/>
        </w:rPr>
        <w:t xml:space="preserve"> </w:t>
      </w:r>
      <w:r w:rsidRPr="003B4423">
        <w:rPr>
          <w:rFonts w:ascii="UN-Abhaya" w:hAnsi="UN-Abhaya" w:cs="UN-Abhaya" w:hint="cs"/>
          <w:b/>
          <w:sz w:val="26"/>
          <w:szCs w:val="26"/>
          <w:cs/>
          <w:lang w:bidi="si-LK"/>
        </w:rPr>
        <w:t>අයගෙන්</w:t>
      </w:r>
      <w:r w:rsidRPr="003B4423">
        <w:rPr>
          <w:rFonts w:ascii="UN-Abhaya" w:hAnsi="UN-Abhaya" w:cs="UN-Abhaya"/>
          <w:b/>
          <w:sz w:val="26"/>
          <w:szCs w:val="26"/>
          <w:lang w:bidi="si-LK"/>
        </w:rPr>
        <w:t xml:space="preserve"> </w:t>
      </w:r>
      <w:r w:rsidRPr="003B4423">
        <w:rPr>
          <w:rFonts w:ascii="UN-Abhaya" w:hAnsi="UN-Abhaya" w:cs="UN-Abhaya" w:hint="cs"/>
          <w:b/>
          <w:sz w:val="26"/>
          <w:szCs w:val="26"/>
          <w:cs/>
          <w:lang w:bidi="si-LK"/>
        </w:rPr>
        <w:t>ඇතමෙක්</w:t>
      </w:r>
      <w:r w:rsidRPr="003B4423">
        <w:rPr>
          <w:rFonts w:ascii="UN-Abhaya" w:hAnsi="UN-Abhaya" w:cs="UN-Abhaya"/>
          <w:b/>
          <w:sz w:val="26"/>
          <w:szCs w:val="26"/>
          <w:lang w:bidi="si-LK"/>
        </w:rPr>
        <w:t xml:space="preserve"> </w:t>
      </w:r>
      <w:r w:rsidRPr="003B4423">
        <w:rPr>
          <w:rFonts w:ascii="UN-Abhaya" w:hAnsi="UN-Abhaya" w:cs="UN-Abhaya" w:hint="cs"/>
          <w:b/>
          <w:sz w:val="26"/>
          <w:szCs w:val="26"/>
          <w:cs/>
          <w:lang w:bidi="si-LK"/>
        </w:rPr>
        <w:t>මරණාසන්නයේ</w:t>
      </w:r>
      <w:r w:rsidRPr="003B4423">
        <w:rPr>
          <w:rFonts w:ascii="UN-Abhaya" w:hAnsi="UN-Abhaya" w:cs="UN-Abhaya"/>
          <w:b/>
          <w:sz w:val="26"/>
          <w:szCs w:val="26"/>
          <w:lang w:bidi="si-LK"/>
        </w:rPr>
        <w:t xml:space="preserve"> </w:t>
      </w:r>
      <w:r w:rsidRPr="003B4423">
        <w:rPr>
          <w:rFonts w:ascii="UN-Abhaya" w:hAnsi="UN-Abhaya" w:cs="UN-Abhaya" w:hint="cs"/>
          <w:b/>
          <w:sz w:val="26"/>
          <w:szCs w:val="26"/>
          <w:cs/>
          <w:lang w:bidi="si-LK"/>
        </w:rPr>
        <w:t>දී</w:t>
      </w:r>
      <w:r w:rsidRPr="003B4423">
        <w:rPr>
          <w:rFonts w:ascii="UN-Abhaya" w:hAnsi="UN-Abhaya" w:cs="UN-Abhaya"/>
          <w:b/>
          <w:sz w:val="26"/>
          <w:szCs w:val="26"/>
          <w:lang w:bidi="si-LK"/>
        </w:rPr>
        <w:t xml:space="preserve"> </w:t>
      </w:r>
      <w:r w:rsidRPr="003B4423">
        <w:rPr>
          <w:rFonts w:ascii="UN-Abhaya" w:hAnsi="UN-Abhaya" w:cs="UN-Abhaya" w:hint="cs"/>
          <w:b/>
          <w:sz w:val="26"/>
          <w:szCs w:val="26"/>
          <w:cs/>
          <w:lang w:bidi="si-LK"/>
        </w:rPr>
        <w:t>දූ</w:t>
      </w:r>
      <w:r w:rsidRPr="003B4423">
        <w:rPr>
          <w:rFonts w:ascii="UN-Abhaya" w:hAnsi="UN-Abhaya" w:cs="UN-Abhaya"/>
          <w:b/>
          <w:sz w:val="26"/>
          <w:szCs w:val="26"/>
          <w:lang w:bidi="si-LK"/>
        </w:rPr>
        <w:t xml:space="preserve"> </w:t>
      </w:r>
      <w:r w:rsidRPr="003B4423">
        <w:rPr>
          <w:rFonts w:ascii="UN-Abhaya" w:hAnsi="UN-Abhaya" w:cs="UN-Abhaya" w:hint="cs"/>
          <w:b/>
          <w:sz w:val="26"/>
          <w:szCs w:val="26"/>
          <w:cs/>
          <w:lang w:bidi="si-LK"/>
        </w:rPr>
        <w:t>දරුවන්ට</w:t>
      </w:r>
      <w:r w:rsidRPr="003B4423">
        <w:rPr>
          <w:rFonts w:ascii="UN-Abhaya" w:hAnsi="UN-Abhaya" w:cs="UN-Abhaya"/>
          <w:b/>
          <w:sz w:val="26"/>
          <w:szCs w:val="26"/>
          <w:lang w:bidi="si-LK"/>
        </w:rPr>
        <w:t xml:space="preserve"> </w:t>
      </w:r>
      <w:r w:rsidRPr="003B4423">
        <w:rPr>
          <w:rFonts w:ascii="UN-Abhaya" w:hAnsi="UN-Abhaya" w:cs="UN-Abhaya" w:hint="cs"/>
          <w:b/>
          <w:sz w:val="26"/>
          <w:szCs w:val="26"/>
          <w:cs/>
          <w:lang w:bidi="si-LK"/>
        </w:rPr>
        <w:t>හෝ</w:t>
      </w:r>
      <w:r w:rsidRPr="003B4423">
        <w:rPr>
          <w:rFonts w:ascii="UN-Abhaya" w:hAnsi="UN-Abhaya" w:cs="UN-Abhaya"/>
          <w:b/>
          <w:sz w:val="26"/>
          <w:szCs w:val="26"/>
          <w:lang w:bidi="si-LK"/>
        </w:rPr>
        <w:t xml:space="preserve"> </w:t>
      </w:r>
      <w:r w:rsidRPr="003B4423">
        <w:rPr>
          <w:rFonts w:ascii="UN-Abhaya" w:hAnsi="UN-Abhaya" w:cs="UN-Abhaya" w:hint="cs"/>
          <w:b/>
          <w:sz w:val="26"/>
          <w:szCs w:val="26"/>
          <w:cs/>
          <w:lang w:bidi="si-LK"/>
        </w:rPr>
        <w:t>ගේ</w:t>
      </w:r>
      <w:r w:rsidRPr="003B4423">
        <w:rPr>
          <w:rFonts w:ascii="UN-Abhaya" w:hAnsi="UN-Abhaya" w:cs="UN-Abhaya"/>
          <w:b/>
          <w:sz w:val="26"/>
          <w:szCs w:val="26"/>
          <w:lang w:bidi="si-LK"/>
        </w:rPr>
        <w:t xml:space="preserve"> </w:t>
      </w:r>
      <w:r w:rsidRPr="003B4423">
        <w:rPr>
          <w:rFonts w:ascii="UN-Abhaya" w:hAnsi="UN-Abhaya" w:cs="UN-Abhaya" w:hint="cs"/>
          <w:b/>
          <w:sz w:val="26"/>
          <w:szCs w:val="26"/>
          <w:cs/>
          <w:lang w:bidi="si-LK"/>
        </w:rPr>
        <w:t>දොර</w:t>
      </w:r>
      <w:r w:rsidRPr="003B4423">
        <w:rPr>
          <w:rFonts w:ascii="UN-Abhaya" w:hAnsi="UN-Abhaya" w:cs="UN-Abhaya"/>
          <w:b/>
          <w:sz w:val="26"/>
          <w:szCs w:val="26"/>
          <w:lang w:bidi="si-LK"/>
        </w:rPr>
        <w:t xml:space="preserve"> </w:t>
      </w:r>
      <w:r w:rsidRPr="003B4423">
        <w:rPr>
          <w:rFonts w:ascii="UN-Abhaya" w:hAnsi="UN-Abhaya" w:cs="UN-Abhaya" w:hint="cs"/>
          <w:b/>
          <w:sz w:val="26"/>
          <w:szCs w:val="26"/>
          <w:cs/>
          <w:lang w:bidi="si-LK"/>
        </w:rPr>
        <w:t>වතු</w:t>
      </w:r>
      <w:r w:rsidRPr="003B4423">
        <w:rPr>
          <w:rFonts w:ascii="UN-Abhaya" w:hAnsi="UN-Abhaya" w:cs="UN-Abhaya"/>
          <w:b/>
          <w:sz w:val="26"/>
          <w:szCs w:val="26"/>
          <w:lang w:bidi="si-LK"/>
        </w:rPr>
        <w:t xml:space="preserve"> </w:t>
      </w:r>
      <w:r w:rsidRPr="003B4423">
        <w:rPr>
          <w:rFonts w:ascii="UN-Abhaya" w:hAnsi="UN-Abhaya" w:cs="UN-Abhaya" w:hint="cs"/>
          <w:b/>
          <w:sz w:val="26"/>
          <w:szCs w:val="26"/>
          <w:cs/>
          <w:lang w:bidi="si-LK"/>
        </w:rPr>
        <w:t>පිටිවලට</w:t>
      </w:r>
      <w:r w:rsidRPr="003B4423">
        <w:rPr>
          <w:rFonts w:ascii="UN-Abhaya" w:hAnsi="UN-Abhaya" w:cs="UN-Abhaya"/>
          <w:b/>
          <w:sz w:val="26"/>
          <w:szCs w:val="26"/>
          <w:lang w:bidi="si-LK"/>
        </w:rPr>
        <w:t xml:space="preserve"> </w:t>
      </w:r>
      <w:r w:rsidRPr="003B4423">
        <w:rPr>
          <w:rFonts w:ascii="UN-Abhaya" w:hAnsi="UN-Abhaya" w:cs="UN-Abhaya" w:hint="cs"/>
          <w:b/>
          <w:sz w:val="26"/>
          <w:szCs w:val="26"/>
          <w:cs/>
          <w:lang w:bidi="si-LK"/>
        </w:rPr>
        <w:t>හෝ</w:t>
      </w:r>
      <w:r w:rsidRPr="003B4423">
        <w:rPr>
          <w:rFonts w:ascii="UN-Abhaya" w:hAnsi="UN-Abhaya" w:cs="UN-Abhaya"/>
          <w:b/>
          <w:sz w:val="26"/>
          <w:szCs w:val="26"/>
          <w:lang w:bidi="si-LK"/>
        </w:rPr>
        <w:t xml:space="preserve"> </w:t>
      </w:r>
      <w:r w:rsidRPr="003B4423">
        <w:rPr>
          <w:rFonts w:ascii="UN-Abhaya" w:hAnsi="UN-Abhaya" w:cs="UN-Abhaya" w:hint="cs"/>
          <w:b/>
          <w:sz w:val="26"/>
          <w:szCs w:val="26"/>
          <w:cs/>
          <w:lang w:bidi="si-LK"/>
        </w:rPr>
        <w:t>සඟවා</w:t>
      </w:r>
      <w:r w:rsidRPr="003B4423">
        <w:rPr>
          <w:rFonts w:ascii="UN-Abhaya" w:hAnsi="UN-Abhaya" w:cs="UN-Abhaya"/>
          <w:b/>
          <w:sz w:val="26"/>
          <w:szCs w:val="26"/>
          <w:lang w:bidi="si-LK"/>
        </w:rPr>
        <w:t xml:space="preserve"> </w:t>
      </w:r>
      <w:r w:rsidRPr="003B4423">
        <w:rPr>
          <w:rFonts w:ascii="UN-Abhaya" w:hAnsi="UN-Abhaya" w:cs="UN-Abhaya" w:hint="cs"/>
          <w:b/>
          <w:sz w:val="26"/>
          <w:szCs w:val="26"/>
          <w:cs/>
          <w:lang w:bidi="si-LK"/>
        </w:rPr>
        <w:t>ඇති</w:t>
      </w:r>
      <w:r w:rsidRPr="003B4423">
        <w:rPr>
          <w:rFonts w:ascii="UN-Abhaya" w:hAnsi="UN-Abhaya" w:cs="UN-Abhaya"/>
          <w:b/>
          <w:sz w:val="26"/>
          <w:szCs w:val="26"/>
          <w:lang w:bidi="si-LK"/>
        </w:rPr>
        <w:t xml:space="preserve"> </w:t>
      </w:r>
      <w:r w:rsidR="004D2A45" w:rsidRPr="003B4423">
        <w:rPr>
          <w:rFonts w:ascii="UN-Abhaya" w:hAnsi="UN-Abhaya" w:cs="UN-Abhaya" w:hint="cs"/>
          <w:b/>
          <w:sz w:val="26"/>
          <w:szCs w:val="26"/>
          <w:cs/>
          <w:lang w:bidi="si-LK"/>
        </w:rPr>
        <w:t>ය</w:t>
      </w:r>
      <w:r w:rsidRPr="003B4423">
        <w:rPr>
          <w:rFonts w:ascii="UN-Abhaya" w:hAnsi="UN-Abhaya" w:cs="UN-Abhaya" w:hint="cs"/>
          <w:b/>
          <w:sz w:val="26"/>
          <w:szCs w:val="26"/>
          <w:cs/>
          <w:lang w:bidi="si-LK"/>
        </w:rPr>
        <w:t>ම්කිසි</w:t>
      </w:r>
      <w:r w:rsidRPr="003B4423">
        <w:rPr>
          <w:rFonts w:ascii="UN-Abhaya" w:hAnsi="UN-Abhaya" w:cs="UN-Abhaya"/>
          <w:b/>
          <w:sz w:val="26"/>
          <w:szCs w:val="26"/>
          <w:lang w:bidi="si-LK"/>
        </w:rPr>
        <w:t xml:space="preserve"> </w:t>
      </w:r>
      <w:r w:rsidRPr="003B4423">
        <w:rPr>
          <w:rFonts w:ascii="UN-Abhaya" w:hAnsi="UN-Abhaya" w:cs="UN-Abhaya" w:hint="cs"/>
          <w:b/>
          <w:sz w:val="26"/>
          <w:szCs w:val="26"/>
          <w:cs/>
          <w:lang w:bidi="si-LK"/>
        </w:rPr>
        <w:t>වස්තුවකට</w:t>
      </w:r>
      <w:r w:rsidRPr="003B4423">
        <w:rPr>
          <w:rFonts w:ascii="UN-Abhaya" w:hAnsi="UN-Abhaya" w:cs="UN-Abhaya"/>
          <w:b/>
          <w:sz w:val="26"/>
          <w:szCs w:val="26"/>
          <w:lang w:bidi="si-LK"/>
        </w:rPr>
        <w:t xml:space="preserve"> </w:t>
      </w:r>
      <w:r w:rsidRPr="003B4423">
        <w:rPr>
          <w:rFonts w:ascii="UN-Abhaya" w:hAnsi="UN-Abhaya" w:cs="UN-Abhaya" w:hint="cs"/>
          <w:b/>
          <w:sz w:val="26"/>
          <w:szCs w:val="26"/>
          <w:cs/>
          <w:lang w:bidi="si-LK"/>
        </w:rPr>
        <w:t>හෝ</w:t>
      </w:r>
      <w:r w:rsidRPr="003B4423">
        <w:rPr>
          <w:rFonts w:ascii="UN-Abhaya" w:hAnsi="UN-Abhaya" w:cs="UN-Abhaya"/>
          <w:b/>
          <w:sz w:val="26"/>
          <w:szCs w:val="26"/>
          <w:lang w:bidi="si-LK"/>
        </w:rPr>
        <w:t xml:space="preserve"> </w:t>
      </w:r>
      <w:r w:rsidRPr="003B4423">
        <w:rPr>
          <w:rFonts w:ascii="UN-Abhaya" w:hAnsi="UN-Abhaya" w:cs="UN-Abhaya" w:hint="cs"/>
          <w:b/>
          <w:sz w:val="26"/>
          <w:szCs w:val="26"/>
          <w:cs/>
          <w:lang w:bidi="si-LK"/>
        </w:rPr>
        <w:t>ආශාවෙන්</w:t>
      </w:r>
      <w:r w:rsidRPr="003B4423">
        <w:rPr>
          <w:rFonts w:ascii="UN-Abhaya" w:hAnsi="UN-Abhaya" w:cs="UN-Abhaya"/>
          <w:b/>
          <w:sz w:val="26"/>
          <w:szCs w:val="26"/>
          <w:lang w:bidi="si-LK"/>
        </w:rPr>
        <w:t xml:space="preserve"> </w:t>
      </w:r>
      <w:r w:rsidRPr="003B4423">
        <w:rPr>
          <w:rFonts w:ascii="UN-Abhaya" w:hAnsi="UN-Abhaya" w:cs="UN-Abhaya" w:hint="cs"/>
          <w:b/>
          <w:sz w:val="26"/>
          <w:szCs w:val="26"/>
          <w:cs/>
          <w:lang w:bidi="si-LK"/>
        </w:rPr>
        <w:t>සිට</w:t>
      </w:r>
      <w:r w:rsidRPr="003B4423">
        <w:rPr>
          <w:rFonts w:ascii="UN-Abhaya" w:hAnsi="UN-Abhaya" w:cs="UN-Abhaya"/>
          <w:b/>
          <w:sz w:val="26"/>
          <w:szCs w:val="26"/>
          <w:lang w:bidi="si-LK"/>
        </w:rPr>
        <w:t xml:space="preserve"> </w:t>
      </w:r>
      <w:r w:rsidRPr="003B4423">
        <w:rPr>
          <w:rFonts w:ascii="UN-Abhaya" w:hAnsi="UN-Abhaya" w:cs="UN-Abhaya" w:hint="cs"/>
          <w:b/>
          <w:sz w:val="26"/>
          <w:szCs w:val="26"/>
          <w:cs/>
          <w:lang w:bidi="si-LK"/>
        </w:rPr>
        <w:t>ප්‍රේත</w:t>
      </w:r>
      <w:r w:rsidRPr="003B4423">
        <w:rPr>
          <w:rFonts w:ascii="UN-Abhaya" w:hAnsi="UN-Abhaya" w:cs="UN-Abhaya"/>
          <w:b/>
          <w:sz w:val="26"/>
          <w:szCs w:val="26"/>
          <w:lang w:bidi="si-LK"/>
        </w:rPr>
        <w:t xml:space="preserve"> </w:t>
      </w:r>
      <w:r w:rsidRPr="003B4423">
        <w:rPr>
          <w:rFonts w:ascii="UN-Abhaya" w:hAnsi="UN-Abhaya" w:cs="UN-Abhaya" w:hint="cs"/>
          <w:b/>
          <w:sz w:val="26"/>
          <w:szCs w:val="26"/>
          <w:cs/>
          <w:lang w:bidi="si-LK"/>
        </w:rPr>
        <w:t>ව</w:t>
      </w:r>
      <w:r w:rsidRPr="003B4423">
        <w:rPr>
          <w:rFonts w:ascii="UN-Abhaya" w:hAnsi="UN-Abhaya" w:cs="UN-Abhaya"/>
          <w:b/>
          <w:sz w:val="26"/>
          <w:szCs w:val="26"/>
          <w:lang w:bidi="si-LK"/>
        </w:rPr>
        <w:t xml:space="preserve">  </w:t>
      </w:r>
      <w:r w:rsidRPr="003B4423">
        <w:rPr>
          <w:rFonts w:ascii="UN-Abhaya" w:hAnsi="UN-Abhaya" w:cs="UN-Abhaya" w:hint="cs"/>
          <w:b/>
          <w:sz w:val="26"/>
          <w:szCs w:val="26"/>
          <w:cs/>
          <w:lang w:bidi="si-LK"/>
        </w:rPr>
        <w:t>හෝ</w:t>
      </w:r>
      <w:r w:rsidRPr="003B4423">
        <w:rPr>
          <w:rFonts w:ascii="UN-Abhaya" w:hAnsi="UN-Abhaya" w:cs="UN-Abhaya"/>
          <w:b/>
          <w:sz w:val="26"/>
          <w:szCs w:val="26"/>
          <w:lang w:bidi="si-LK"/>
        </w:rPr>
        <w:t xml:space="preserve"> </w:t>
      </w:r>
      <w:r w:rsidRPr="003B4423">
        <w:rPr>
          <w:rFonts w:ascii="UN-Abhaya" w:hAnsi="UN-Abhaya" w:cs="UN-Abhaya" w:hint="cs"/>
          <w:b/>
          <w:sz w:val="26"/>
          <w:szCs w:val="26"/>
          <w:cs/>
          <w:lang w:bidi="si-LK"/>
        </w:rPr>
        <w:t>තිරිසන්ව</w:t>
      </w:r>
      <w:r w:rsidRPr="003B4423">
        <w:rPr>
          <w:rFonts w:ascii="UN-Abhaya" w:hAnsi="UN-Abhaya" w:cs="UN-Abhaya"/>
          <w:b/>
          <w:sz w:val="26"/>
          <w:szCs w:val="26"/>
          <w:lang w:bidi="si-LK"/>
        </w:rPr>
        <w:t xml:space="preserve"> </w:t>
      </w:r>
      <w:r w:rsidRPr="003B4423">
        <w:rPr>
          <w:rFonts w:ascii="UN-Abhaya" w:hAnsi="UN-Abhaya" w:cs="UN-Abhaya" w:hint="cs"/>
          <w:b/>
          <w:sz w:val="26"/>
          <w:szCs w:val="26"/>
          <w:cs/>
          <w:lang w:bidi="si-LK"/>
        </w:rPr>
        <w:t>හෝ</w:t>
      </w:r>
      <w:r w:rsidRPr="003B4423">
        <w:rPr>
          <w:rFonts w:ascii="UN-Abhaya" w:hAnsi="UN-Abhaya" w:cs="UN-Abhaya"/>
          <w:b/>
          <w:sz w:val="26"/>
          <w:szCs w:val="26"/>
          <w:lang w:bidi="si-LK"/>
        </w:rPr>
        <w:t xml:space="preserve"> </w:t>
      </w:r>
      <w:r w:rsidRPr="003B4423">
        <w:rPr>
          <w:rFonts w:ascii="UN-Abhaya" w:hAnsi="UN-Abhaya" w:cs="UN-Abhaya" w:hint="cs"/>
          <w:b/>
          <w:sz w:val="26"/>
          <w:szCs w:val="26"/>
          <w:cs/>
          <w:lang w:bidi="si-LK"/>
        </w:rPr>
        <w:t>උපදිති</w:t>
      </w:r>
      <w:r w:rsidRPr="003B4423">
        <w:rPr>
          <w:rFonts w:ascii="UN-Abhaya" w:hAnsi="UN-Abhaya" w:cs="UN-Abhaya"/>
          <w:b/>
          <w:sz w:val="26"/>
          <w:szCs w:val="26"/>
          <w:lang w:bidi="si-LK"/>
        </w:rPr>
        <w:t xml:space="preserve">. </w:t>
      </w:r>
      <w:r w:rsidRPr="003B4423">
        <w:rPr>
          <w:rFonts w:ascii="UN-Abhaya" w:hAnsi="UN-Abhaya" w:cs="UN-Abhaya" w:hint="cs"/>
          <w:b/>
          <w:sz w:val="26"/>
          <w:szCs w:val="26"/>
          <w:cs/>
          <w:lang w:bidi="si-LK"/>
        </w:rPr>
        <w:t>ප්‍රේත</w:t>
      </w:r>
      <w:r w:rsidRPr="003B4423">
        <w:rPr>
          <w:rFonts w:ascii="UN-Abhaya" w:hAnsi="UN-Abhaya" w:cs="UN-Abhaya"/>
          <w:b/>
          <w:sz w:val="26"/>
          <w:szCs w:val="26"/>
          <w:lang w:bidi="si-LK"/>
        </w:rPr>
        <w:t xml:space="preserve"> </w:t>
      </w:r>
      <w:r w:rsidRPr="003B4423">
        <w:rPr>
          <w:rFonts w:ascii="UN-Abhaya" w:hAnsi="UN-Abhaya" w:cs="UN-Abhaya" w:hint="cs"/>
          <w:b/>
          <w:sz w:val="26"/>
          <w:szCs w:val="26"/>
          <w:cs/>
          <w:lang w:bidi="si-LK"/>
        </w:rPr>
        <w:t>ගතිය</w:t>
      </w:r>
      <w:r w:rsidRPr="003B4423">
        <w:rPr>
          <w:rFonts w:ascii="UN-Abhaya" w:hAnsi="UN-Abhaya" w:cs="UN-Abhaya"/>
          <w:b/>
          <w:sz w:val="26"/>
          <w:szCs w:val="26"/>
          <w:lang w:bidi="si-LK"/>
        </w:rPr>
        <w:t xml:space="preserve"> </w:t>
      </w:r>
      <w:r w:rsidRPr="003B4423">
        <w:rPr>
          <w:rFonts w:ascii="UN-Abhaya" w:hAnsi="UN-Abhaya" w:cs="UN-Abhaya" w:hint="cs"/>
          <w:b/>
          <w:sz w:val="26"/>
          <w:szCs w:val="26"/>
          <w:cs/>
          <w:lang w:bidi="si-LK"/>
        </w:rPr>
        <w:t>තිරශ්චීන</w:t>
      </w:r>
      <w:r w:rsidRPr="003B4423">
        <w:rPr>
          <w:rFonts w:ascii="UN-Abhaya" w:hAnsi="UN-Abhaya" w:cs="UN-Abhaya"/>
          <w:b/>
          <w:sz w:val="26"/>
          <w:szCs w:val="26"/>
          <w:lang w:bidi="si-LK"/>
        </w:rPr>
        <w:t xml:space="preserve"> </w:t>
      </w:r>
      <w:r w:rsidRPr="003B4423">
        <w:rPr>
          <w:rFonts w:ascii="UN-Abhaya" w:hAnsi="UN-Abhaya" w:cs="UN-Abhaya" w:hint="cs"/>
          <w:b/>
          <w:sz w:val="26"/>
          <w:szCs w:val="26"/>
          <w:cs/>
          <w:lang w:bidi="si-LK"/>
        </w:rPr>
        <w:t>ගතිය</w:t>
      </w:r>
      <w:r w:rsidRPr="003B4423">
        <w:rPr>
          <w:rFonts w:ascii="UN-Abhaya" w:hAnsi="UN-Abhaya" w:cs="UN-Abhaya"/>
          <w:b/>
          <w:sz w:val="26"/>
          <w:szCs w:val="26"/>
          <w:lang w:bidi="si-LK"/>
        </w:rPr>
        <w:t xml:space="preserve"> </w:t>
      </w:r>
      <w:r w:rsidRPr="003B4423">
        <w:rPr>
          <w:rFonts w:ascii="UN-Abhaya" w:hAnsi="UN-Abhaya" w:cs="UN-Abhaya" w:hint="cs"/>
          <w:b/>
          <w:sz w:val="26"/>
          <w:szCs w:val="26"/>
          <w:cs/>
          <w:lang w:bidi="si-LK"/>
        </w:rPr>
        <w:t>කුශලයන්ට</w:t>
      </w:r>
      <w:r w:rsidRPr="003B4423">
        <w:rPr>
          <w:rFonts w:ascii="UN-Abhaya" w:hAnsi="UN-Abhaya" w:cs="UN-Abhaya"/>
          <w:b/>
          <w:sz w:val="26"/>
          <w:szCs w:val="26"/>
          <w:lang w:bidi="si-LK"/>
        </w:rPr>
        <w:t xml:space="preserve"> </w:t>
      </w:r>
      <w:r w:rsidRPr="003B4423">
        <w:rPr>
          <w:rFonts w:ascii="UN-Abhaya" w:hAnsi="UN-Abhaya" w:cs="UN-Abhaya" w:hint="cs"/>
          <w:b/>
          <w:sz w:val="26"/>
          <w:szCs w:val="26"/>
          <w:cs/>
          <w:lang w:bidi="si-LK"/>
        </w:rPr>
        <w:t>විපාක</w:t>
      </w:r>
      <w:r w:rsidRPr="003B4423">
        <w:rPr>
          <w:rFonts w:ascii="UN-Abhaya" w:hAnsi="UN-Abhaya" w:cs="UN-Abhaya"/>
          <w:b/>
          <w:sz w:val="26"/>
          <w:szCs w:val="26"/>
          <w:lang w:bidi="si-LK"/>
        </w:rPr>
        <w:t xml:space="preserve"> </w:t>
      </w:r>
      <w:r w:rsidRPr="003B4423">
        <w:rPr>
          <w:rFonts w:ascii="UN-Abhaya" w:hAnsi="UN-Abhaya" w:cs="UN-Abhaya" w:hint="cs"/>
          <w:b/>
          <w:sz w:val="26"/>
          <w:szCs w:val="26"/>
          <w:cs/>
          <w:lang w:bidi="si-LK"/>
        </w:rPr>
        <w:t>දීමට</w:t>
      </w:r>
      <w:r w:rsidRPr="003B4423">
        <w:rPr>
          <w:rFonts w:ascii="UN-Abhaya" w:hAnsi="UN-Abhaya" w:cs="UN-Abhaya"/>
          <w:b/>
          <w:sz w:val="26"/>
          <w:szCs w:val="26"/>
          <w:lang w:bidi="si-LK"/>
        </w:rPr>
        <w:t xml:space="preserve"> </w:t>
      </w:r>
      <w:r w:rsidRPr="003B4423">
        <w:rPr>
          <w:rFonts w:ascii="UN-Abhaya" w:hAnsi="UN-Abhaya" w:cs="UN-Abhaya" w:hint="cs"/>
          <w:b/>
          <w:sz w:val="26"/>
          <w:szCs w:val="26"/>
          <w:cs/>
          <w:lang w:bidi="si-LK"/>
        </w:rPr>
        <w:t>තැනක්</w:t>
      </w:r>
      <w:r w:rsidRPr="003B4423">
        <w:rPr>
          <w:rFonts w:ascii="UN-Abhaya" w:hAnsi="UN-Abhaya" w:cs="UN-Abhaya"/>
          <w:b/>
          <w:sz w:val="26"/>
          <w:szCs w:val="26"/>
          <w:lang w:bidi="si-LK"/>
        </w:rPr>
        <w:t xml:space="preserve"> </w:t>
      </w:r>
      <w:r w:rsidRPr="003B4423">
        <w:rPr>
          <w:rFonts w:ascii="UN-Abhaya" w:hAnsi="UN-Abhaya" w:cs="UN-Abhaya" w:hint="cs"/>
          <w:b/>
          <w:sz w:val="26"/>
          <w:szCs w:val="26"/>
          <w:cs/>
          <w:lang w:bidi="si-LK"/>
        </w:rPr>
        <w:t>නො</w:t>
      </w:r>
      <w:r w:rsidRPr="003B4423">
        <w:rPr>
          <w:rFonts w:ascii="UN-Abhaya" w:hAnsi="UN-Abhaya" w:cs="UN-Abhaya"/>
          <w:b/>
          <w:sz w:val="26"/>
          <w:szCs w:val="26"/>
          <w:lang w:bidi="si-LK"/>
        </w:rPr>
        <w:t xml:space="preserve"> </w:t>
      </w:r>
      <w:r w:rsidRPr="003B4423">
        <w:rPr>
          <w:rFonts w:ascii="UN-Abhaya" w:hAnsi="UN-Abhaya" w:cs="UN-Abhaya" w:hint="cs"/>
          <w:b/>
          <w:sz w:val="26"/>
          <w:szCs w:val="26"/>
          <w:cs/>
          <w:lang w:bidi="si-LK"/>
        </w:rPr>
        <w:t>වන</w:t>
      </w:r>
      <w:r w:rsidRPr="003B4423">
        <w:rPr>
          <w:rFonts w:ascii="UN-Abhaya" w:hAnsi="UN-Abhaya" w:cs="UN-Abhaya"/>
          <w:b/>
          <w:sz w:val="26"/>
          <w:szCs w:val="26"/>
          <w:lang w:bidi="si-LK"/>
        </w:rPr>
        <w:t xml:space="preserve"> </w:t>
      </w:r>
      <w:r w:rsidRPr="003B4423">
        <w:rPr>
          <w:rFonts w:ascii="UN-Abhaya" w:hAnsi="UN-Abhaya" w:cs="UN-Abhaya" w:hint="cs"/>
          <w:b/>
          <w:sz w:val="26"/>
          <w:szCs w:val="26"/>
          <w:cs/>
          <w:lang w:bidi="si-LK"/>
        </w:rPr>
        <w:t>බැවින්</w:t>
      </w:r>
      <w:r w:rsidRPr="003B4423">
        <w:rPr>
          <w:rFonts w:ascii="UN-Abhaya" w:hAnsi="UN-Abhaya" w:cs="UN-Abhaya"/>
          <w:b/>
          <w:sz w:val="26"/>
          <w:szCs w:val="26"/>
          <w:lang w:bidi="si-LK"/>
        </w:rPr>
        <w:t xml:space="preserve"> </w:t>
      </w:r>
      <w:r w:rsidRPr="003B4423">
        <w:rPr>
          <w:rFonts w:ascii="UN-Abhaya" w:hAnsi="UN-Abhaya" w:cs="UN-Abhaya" w:hint="cs"/>
          <w:b/>
          <w:sz w:val="26"/>
          <w:szCs w:val="26"/>
          <w:cs/>
          <w:lang w:bidi="si-LK"/>
        </w:rPr>
        <w:t>ගතිවිපත්තියෙන්</w:t>
      </w:r>
      <w:r w:rsidRPr="003B4423">
        <w:rPr>
          <w:rFonts w:ascii="UN-Abhaya" w:hAnsi="UN-Abhaya" w:cs="UN-Abhaya"/>
          <w:b/>
          <w:sz w:val="26"/>
          <w:szCs w:val="26"/>
          <w:lang w:bidi="si-LK"/>
        </w:rPr>
        <w:t xml:space="preserve"> </w:t>
      </w:r>
      <w:r w:rsidRPr="003B4423">
        <w:rPr>
          <w:rFonts w:ascii="UN-Abhaya" w:hAnsi="UN-Abhaya" w:cs="UN-Abhaya" w:hint="cs"/>
          <w:b/>
          <w:sz w:val="26"/>
          <w:szCs w:val="26"/>
          <w:cs/>
          <w:lang w:bidi="si-LK"/>
        </w:rPr>
        <w:t>ඒ</w:t>
      </w:r>
      <w:r w:rsidRPr="003B4423">
        <w:rPr>
          <w:rFonts w:ascii="UN-Abhaya" w:hAnsi="UN-Abhaya" w:cs="UN-Abhaya"/>
          <w:b/>
          <w:sz w:val="26"/>
          <w:szCs w:val="26"/>
          <w:lang w:bidi="si-LK"/>
        </w:rPr>
        <w:t xml:space="preserve"> </w:t>
      </w:r>
      <w:r w:rsidRPr="003B4423">
        <w:rPr>
          <w:rFonts w:ascii="UN-Abhaya" w:hAnsi="UN-Abhaya" w:cs="UN-Abhaya" w:hint="cs"/>
          <w:b/>
          <w:sz w:val="26"/>
          <w:szCs w:val="26"/>
          <w:cs/>
          <w:lang w:bidi="si-LK"/>
        </w:rPr>
        <w:t>කුශලයෝ</w:t>
      </w:r>
      <w:r w:rsidRPr="003B4423">
        <w:rPr>
          <w:rFonts w:ascii="UN-Abhaya" w:hAnsi="UN-Abhaya" w:cs="UN-Abhaya"/>
          <w:b/>
          <w:sz w:val="26"/>
          <w:szCs w:val="26"/>
          <w:lang w:bidi="si-LK"/>
        </w:rPr>
        <w:t xml:space="preserve"> </w:t>
      </w:r>
      <w:r w:rsidRPr="003B4423">
        <w:rPr>
          <w:rFonts w:ascii="UN-Abhaya" w:hAnsi="UN-Abhaya" w:cs="UN-Abhaya" w:hint="cs"/>
          <w:b/>
          <w:sz w:val="26"/>
          <w:szCs w:val="26"/>
          <w:cs/>
          <w:lang w:bidi="si-LK"/>
        </w:rPr>
        <w:t>වි</w:t>
      </w:r>
      <w:r w:rsidR="006D4DDE" w:rsidRPr="003B4423">
        <w:rPr>
          <w:rFonts w:ascii="UN-Abhaya" w:hAnsi="UN-Abhaya" w:cs="UN-Abhaya" w:hint="cs"/>
          <w:b/>
          <w:sz w:val="26"/>
          <w:szCs w:val="26"/>
          <w:cs/>
          <w:lang w:bidi="si-LK"/>
        </w:rPr>
        <w:t>පා</w:t>
      </w:r>
      <w:r w:rsidRPr="003B4423">
        <w:rPr>
          <w:rFonts w:ascii="UN-Abhaya" w:hAnsi="UN-Abhaya" w:cs="UN-Abhaya" w:hint="cs"/>
          <w:b/>
          <w:sz w:val="26"/>
          <w:szCs w:val="26"/>
          <w:cs/>
          <w:lang w:bidi="si-LK"/>
        </w:rPr>
        <w:t>ක</w:t>
      </w:r>
      <w:r w:rsidRPr="003B4423">
        <w:rPr>
          <w:rFonts w:ascii="UN-Abhaya" w:hAnsi="UN-Abhaya" w:cs="UN-Abhaya"/>
          <w:b/>
          <w:sz w:val="26"/>
          <w:szCs w:val="26"/>
          <w:lang w:bidi="si-LK"/>
        </w:rPr>
        <w:t xml:space="preserve"> </w:t>
      </w:r>
      <w:r w:rsidRPr="003B4423">
        <w:rPr>
          <w:rFonts w:ascii="UN-Abhaya" w:hAnsi="UN-Abhaya" w:cs="UN-Abhaya" w:hint="cs"/>
          <w:b/>
          <w:sz w:val="26"/>
          <w:szCs w:val="26"/>
          <w:cs/>
          <w:lang w:bidi="si-LK"/>
        </w:rPr>
        <w:t>නො</w:t>
      </w:r>
      <w:r w:rsidRPr="003B4423">
        <w:rPr>
          <w:rFonts w:ascii="UN-Abhaya" w:hAnsi="UN-Abhaya" w:cs="UN-Abhaya"/>
          <w:b/>
          <w:sz w:val="26"/>
          <w:szCs w:val="26"/>
          <w:lang w:bidi="si-LK"/>
        </w:rPr>
        <w:t xml:space="preserve"> </w:t>
      </w:r>
      <w:r w:rsidRPr="003B4423">
        <w:rPr>
          <w:rFonts w:ascii="UN-Abhaya" w:hAnsi="UN-Abhaya" w:cs="UN-Abhaya" w:hint="cs"/>
          <w:b/>
          <w:sz w:val="26"/>
          <w:szCs w:val="26"/>
          <w:cs/>
          <w:lang w:bidi="si-LK"/>
        </w:rPr>
        <w:t>දෙති</w:t>
      </w:r>
      <w:r w:rsidRPr="003B4423">
        <w:rPr>
          <w:rFonts w:ascii="UN-Abhaya" w:hAnsi="UN-Abhaya" w:cs="UN-Abhaya"/>
          <w:b/>
          <w:sz w:val="26"/>
          <w:szCs w:val="26"/>
          <w:lang w:bidi="si-LK"/>
        </w:rPr>
        <w:t xml:space="preserve">. </w:t>
      </w:r>
      <w:r w:rsidRPr="003B4423">
        <w:rPr>
          <w:rFonts w:ascii="UN-Abhaya" w:hAnsi="UN-Abhaya" w:cs="UN-Abhaya" w:hint="cs"/>
          <w:b/>
          <w:sz w:val="26"/>
          <w:szCs w:val="26"/>
          <w:cs/>
          <w:lang w:bidi="si-LK"/>
        </w:rPr>
        <w:t>තිරශ්චීන</w:t>
      </w:r>
      <w:r w:rsidRPr="003B4423">
        <w:rPr>
          <w:rFonts w:ascii="UN-Abhaya" w:hAnsi="UN-Abhaya" w:cs="UN-Abhaya"/>
          <w:b/>
          <w:sz w:val="26"/>
          <w:szCs w:val="26"/>
          <w:lang w:bidi="si-LK"/>
        </w:rPr>
        <w:t xml:space="preserve"> </w:t>
      </w:r>
      <w:r w:rsidRPr="003B4423">
        <w:rPr>
          <w:rFonts w:ascii="UN-Abhaya" w:hAnsi="UN-Abhaya" w:cs="UN-Abhaya" w:hint="cs"/>
          <w:b/>
          <w:sz w:val="26"/>
          <w:szCs w:val="26"/>
          <w:cs/>
          <w:lang w:bidi="si-LK"/>
        </w:rPr>
        <w:t>ප්‍රේතගති</w:t>
      </w:r>
      <w:r w:rsidRPr="003B4423">
        <w:rPr>
          <w:rFonts w:ascii="UN-Abhaya" w:hAnsi="UN-Abhaya" w:cs="UN-Abhaya"/>
          <w:b/>
          <w:sz w:val="26"/>
          <w:szCs w:val="26"/>
          <w:lang w:bidi="si-LK"/>
        </w:rPr>
        <w:t xml:space="preserve">  </w:t>
      </w:r>
      <w:r w:rsidRPr="003B4423">
        <w:rPr>
          <w:rFonts w:ascii="UN-Abhaya" w:hAnsi="UN-Abhaya" w:cs="UN-Abhaya" w:hint="cs"/>
          <w:b/>
          <w:sz w:val="26"/>
          <w:szCs w:val="26"/>
          <w:cs/>
          <w:lang w:bidi="si-LK"/>
        </w:rPr>
        <w:t>දෙක්හි</w:t>
      </w:r>
      <w:r w:rsidRPr="003B4423">
        <w:rPr>
          <w:rFonts w:ascii="UN-Abhaya" w:hAnsi="UN-Abhaya" w:cs="UN-Abhaya"/>
          <w:b/>
          <w:sz w:val="26"/>
          <w:szCs w:val="26"/>
          <w:lang w:bidi="si-LK"/>
        </w:rPr>
        <w:t xml:space="preserve"> </w:t>
      </w:r>
      <w:r w:rsidRPr="003B4423">
        <w:rPr>
          <w:rFonts w:ascii="UN-Abhaya" w:hAnsi="UN-Abhaya" w:cs="UN-Abhaya" w:hint="cs"/>
          <w:b/>
          <w:sz w:val="26"/>
          <w:szCs w:val="26"/>
          <w:cs/>
          <w:lang w:bidi="si-LK"/>
        </w:rPr>
        <w:t>ස්වල්ප</w:t>
      </w:r>
      <w:r w:rsidRPr="003B4423">
        <w:rPr>
          <w:rFonts w:ascii="UN-Abhaya" w:hAnsi="UN-Abhaya" w:cs="UN-Abhaya"/>
          <w:b/>
          <w:sz w:val="26"/>
          <w:szCs w:val="26"/>
          <w:lang w:bidi="si-LK"/>
        </w:rPr>
        <w:t xml:space="preserve"> </w:t>
      </w:r>
      <w:r w:rsidRPr="003B4423">
        <w:rPr>
          <w:rFonts w:ascii="UN-Abhaya" w:hAnsi="UN-Abhaya" w:cs="UN-Abhaya" w:hint="cs"/>
          <w:b/>
          <w:sz w:val="26"/>
          <w:szCs w:val="26"/>
          <w:cs/>
          <w:lang w:bidi="si-LK"/>
        </w:rPr>
        <w:t>වශයෙන්</w:t>
      </w:r>
      <w:r w:rsidRPr="003B4423">
        <w:rPr>
          <w:rFonts w:ascii="UN-Abhaya" w:hAnsi="UN-Abhaya" w:cs="UN-Abhaya"/>
          <w:b/>
          <w:sz w:val="26"/>
          <w:szCs w:val="26"/>
          <w:lang w:bidi="si-LK"/>
        </w:rPr>
        <w:t xml:space="preserve"> </w:t>
      </w:r>
      <w:r w:rsidRPr="003B4423">
        <w:rPr>
          <w:rFonts w:ascii="UN-Abhaya" w:hAnsi="UN-Abhaya" w:cs="UN-Abhaya" w:hint="cs"/>
          <w:b/>
          <w:sz w:val="26"/>
          <w:szCs w:val="26"/>
          <w:cs/>
          <w:lang w:bidi="si-LK"/>
        </w:rPr>
        <w:t>කුශලයන්ට</w:t>
      </w:r>
      <w:r w:rsidRPr="003B4423">
        <w:rPr>
          <w:rFonts w:ascii="UN-Abhaya" w:hAnsi="UN-Abhaya" w:cs="UN-Abhaya"/>
          <w:b/>
          <w:sz w:val="26"/>
          <w:szCs w:val="26"/>
          <w:lang w:bidi="si-LK"/>
        </w:rPr>
        <w:t xml:space="preserve"> </w:t>
      </w:r>
      <w:r w:rsidRPr="003B4423">
        <w:rPr>
          <w:rFonts w:ascii="UN-Abhaya" w:hAnsi="UN-Abhaya" w:cs="UN-Abhaya" w:hint="cs"/>
          <w:b/>
          <w:sz w:val="26"/>
          <w:szCs w:val="26"/>
          <w:cs/>
          <w:lang w:bidi="si-LK"/>
        </w:rPr>
        <w:t>විපාක</w:t>
      </w:r>
      <w:r w:rsidRPr="003B4423">
        <w:rPr>
          <w:rFonts w:ascii="UN-Abhaya" w:hAnsi="UN-Abhaya" w:cs="UN-Abhaya"/>
          <w:b/>
          <w:sz w:val="26"/>
          <w:szCs w:val="26"/>
          <w:lang w:bidi="si-LK"/>
        </w:rPr>
        <w:t xml:space="preserve"> </w:t>
      </w:r>
      <w:r w:rsidRPr="003B4423">
        <w:rPr>
          <w:rFonts w:ascii="UN-Abhaya" w:hAnsi="UN-Abhaya" w:cs="UN-Abhaya" w:hint="cs"/>
          <w:b/>
          <w:sz w:val="26"/>
          <w:szCs w:val="26"/>
          <w:cs/>
          <w:lang w:bidi="si-LK"/>
        </w:rPr>
        <w:t>දීමට</w:t>
      </w:r>
      <w:r w:rsidRPr="003B4423">
        <w:rPr>
          <w:rFonts w:ascii="UN-Abhaya" w:hAnsi="UN-Abhaya" w:cs="UN-Abhaya"/>
          <w:b/>
          <w:sz w:val="26"/>
          <w:szCs w:val="26"/>
          <w:lang w:bidi="si-LK"/>
        </w:rPr>
        <w:t xml:space="preserve"> </w:t>
      </w:r>
      <w:r w:rsidRPr="003B4423">
        <w:rPr>
          <w:rFonts w:ascii="UN-Abhaya" w:hAnsi="UN-Abhaya" w:cs="UN-Abhaya" w:hint="cs"/>
          <w:b/>
          <w:sz w:val="26"/>
          <w:szCs w:val="26"/>
          <w:cs/>
          <w:lang w:bidi="si-LK"/>
        </w:rPr>
        <w:t>අවකාශ</w:t>
      </w:r>
      <w:r w:rsidRPr="003B4423">
        <w:rPr>
          <w:rFonts w:ascii="UN-Abhaya" w:hAnsi="UN-Abhaya" w:cs="UN-Abhaya"/>
          <w:b/>
          <w:sz w:val="26"/>
          <w:szCs w:val="26"/>
          <w:lang w:bidi="si-LK"/>
        </w:rPr>
        <w:t xml:space="preserve"> </w:t>
      </w:r>
      <w:r w:rsidRPr="003B4423">
        <w:rPr>
          <w:rFonts w:ascii="UN-Abhaya" w:hAnsi="UN-Abhaya" w:cs="UN-Abhaya" w:hint="cs"/>
          <w:b/>
          <w:sz w:val="26"/>
          <w:szCs w:val="26"/>
          <w:cs/>
          <w:lang w:bidi="si-LK"/>
        </w:rPr>
        <w:t>ඇත</w:t>
      </w:r>
      <w:r w:rsidRPr="003B4423">
        <w:rPr>
          <w:rFonts w:ascii="UN-Abhaya" w:hAnsi="UN-Abhaya" w:cs="UN-Abhaya"/>
          <w:b/>
          <w:sz w:val="26"/>
          <w:szCs w:val="26"/>
          <w:lang w:bidi="si-LK"/>
        </w:rPr>
        <w:t xml:space="preserve">. </w:t>
      </w:r>
      <w:r w:rsidRPr="003B4423">
        <w:rPr>
          <w:rFonts w:ascii="UN-Abhaya" w:hAnsi="UN-Abhaya" w:cs="UN-Abhaya" w:hint="cs"/>
          <w:b/>
          <w:sz w:val="26"/>
          <w:szCs w:val="26"/>
          <w:cs/>
          <w:lang w:bidi="si-LK"/>
        </w:rPr>
        <w:t>නිරයගතියට</w:t>
      </w:r>
      <w:r w:rsidRPr="003B4423">
        <w:rPr>
          <w:rFonts w:ascii="UN-Abhaya" w:hAnsi="UN-Abhaya" w:cs="UN-Abhaya"/>
          <w:b/>
          <w:sz w:val="26"/>
          <w:szCs w:val="26"/>
          <w:lang w:bidi="si-LK"/>
        </w:rPr>
        <w:t xml:space="preserve"> </w:t>
      </w:r>
      <w:r w:rsidRPr="003B4423">
        <w:rPr>
          <w:rFonts w:ascii="UN-Abhaya" w:hAnsi="UN-Abhaya" w:cs="UN-Abhaya" w:hint="cs"/>
          <w:b/>
          <w:sz w:val="26"/>
          <w:szCs w:val="26"/>
          <w:cs/>
          <w:lang w:bidi="si-LK"/>
        </w:rPr>
        <w:t>හෝ</w:t>
      </w:r>
      <w:r w:rsidRPr="003B4423">
        <w:rPr>
          <w:rFonts w:ascii="UN-Abhaya" w:hAnsi="UN-Abhaya" w:cs="UN-Abhaya"/>
          <w:b/>
          <w:sz w:val="26"/>
          <w:szCs w:val="26"/>
          <w:lang w:bidi="si-LK"/>
        </w:rPr>
        <w:t xml:space="preserve"> </w:t>
      </w:r>
      <w:r w:rsidRPr="003B4423">
        <w:rPr>
          <w:rFonts w:ascii="UN-Abhaya" w:hAnsi="UN-Abhaya" w:cs="UN-Abhaya" w:hint="cs"/>
          <w:b/>
          <w:sz w:val="26"/>
          <w:szCs w:val="26"/>
          <w:cs/>
          <w:lang w:bidi="si-LK"/>
        </w:rPr>
        <w:t>අසුර</w:t>
      </w:r>
      <w:r w:rsidRPr="003B4423">
        <w:rPr>
          <w:rFonts w:ascii="UN-Abhaya" w:hAnsi="UN-Abhaya" w:cs="UN-Abhaya"/>
          <w:b/>
          <w:sz w:val="26"/>
          <w:szCs w:val="26"/>
          <w:lang w:bidi="si-LK"/>
        </w:rPr>
        <w:t xml:space="preserve"> </w:t>
      </w:r>
      <w:r w:rsidRPr="003B4423">
        <w:rPr>
          <w:rFonts w:ascii="UN-Abhaya" w:hAnsi="UN-Abhaya" w:cs="UN-Abhaya" w:hint="cs"/>
          <w:b/>
          <w:sz w:val="26"/>
          <w:szCs w:val="26"/>
          <w:cs/>
          <w:lang w:bidi="si-LK"/>
        </w:rPr>
        <w:t>ගතියට</w:t>
      </w:r>
      <w:r w:rsidRPr="003B4423">
        <w:rPr>
          <w:rFonts w:ascii="UN-Abhaya" w:hAnsi="UN-Abhaya" w:cs="UN-Abhaya"/>
          <w:b/>
          <w:sz w:val="26"/>
          <w:szCs w:val="26"/>
          <w:lang w:bidi="si-LK"/>
        </w:rPr>
        <w:t xml:space="preserve"> </w:t>
      </w:r>
      <w:r w:rsidRPr="003B4423">
        <w:rPr>
          <w:rFonts w:ascii="UN-Abhaya" w:hAnsi="UN-Abhaya" w:cs="UN-Abhaya" w:hint="cs"/>
          <w:b/>
          <w:sz w:val="26"/>
          <w:szCs w:val="26"/>
          <w:cs/>
          <w:lang w:bidi="si-LK"/>
        </w:rPr>
        <w:t>පැමිණිය</w:t>
      </w:r>
      <w:r w:rsidRPr="003B4423">
        <w:rPr>
          <w:rFonts w:ascii="UN-Abhaya" w:hAnsi="UN-Abhaya" w:cs="UN-Abhaya"/>
          <w:b/>
          <w:sz w:val="26"/>
          <w:szCs w:val="26"/>
          <w:lang w:bidi="si-LK"/>
        </w:rPr>
        <w:t xml:space="preserve"> </w:t>
      </w:r>
      <w:r w:rsidRPr="003B4423">
        <w:rPr>
          <w:rFonts w:ascii="UN-Abhaya" w:hAnsi="UN-Abhaya" w:cs="UN-Abhaya" w:hint="cs"/>
          <w:b/>
          <w:sz w:val="26"/>
          <w:szCs w:val="26"/>
          <w:cs/>
          <w:lang w:bidi="si-LK"/>
        </w:rPr>
        <w:t>හොත්</w:t>
      </w:r>
      <w:r w:rsidRPr="003B4423">
        <w:rPr>
          <w:rFonts w:ascii="UN-Abhaya" w:hAnsi="UN-Abhaya" w:cs="UN-Abhaya"/>
          <w:b/>
          <w:sz w:val="26"/>
          <w:szCs w:val="26"/>
          <w:lang w:bidi="si-LK"/>
        </w:rPr>
        <w:t xml:space="preserve"> </w:t>
      </w:r>
      <w:r w:rsidRPr="003B4423">
        <w:rPr>
          <w:rFonts w:ascii="UN-Abhaya" w:hAnsi="UN-Abhaya" w:cs="UN-Abhaya" w:hint="cs"/>
          <w:b/>
          <w:sz w:val="26"/>
          <w:szCs w:val="26"/>
          <w:cs/>
          <w:lang w:bidi="si-LK"/>
        </w:rPr>
        <w:t>එහිදී</w:t>
      </w:r>
      <w:r w:rsidRPr="003B4423">
        <w:rPr>
          <w:rFonts w:ascii="UN-Abhaya" w:hAnsi="UN-Abhaya" w:cs="UN-Abhaya"/>
          <w:b/>
          <w:sz w:val="26"/>
          <w:szCs w:val="26"/>
          <w:lang w:bidi="si-LK"/>
        </w:rPr>
        <w:t xml:space="preserve"> </w:t>
      </w:r>
      <w:r w:rsidRPr="003B4423">
        <w:rPr>
          <w:rFonts w:ascii="UN-Abhaya" w:hAnsi="UN-Abhaya" w:cs="UN-Abhaya" w:hint="cs"/>
          <w:b/>
          <w:sz w:val="26"/>
          <w:szCs w:val="26"/>
          <w:cs/>
          <w:lang w:bidi="si-LK"/>
        </w:rPr>
        <w:t>කුශලයන්</w:t>
      </w:r>
      <w:r w:rsidRPr="003B4423">
        <w:rPr>
          <w:rFonts w:ascii="UN-Abhaya" w:hAnsi="UN-Abhaya" w:cs="UN-Abhaya"/>
          <w:b/>
          <w:sz w:val="26"/>
          <w:szCs w:val="26"/>
          <w:lang w:bidi="si-LK"/>
        </w:rPr>
        <w:t xml:space="preserve"> </w:t>
      </w:r>
      <w:r w:rsidRPr="003B4423">
        <w:rPr>
          <w:rFonts w:ascii="UN-Abhaya" w:hAnsi="UN-Abhaya" w:cs="UN-Abhaya" w:hint="cs"/>
          <w:b/>
          <w:sz w:val="26"/>
          <w:szCs w:val="26"/>
          <w:cs/>
          <w:lang w:bidi="si-LK"/>
        </w:rPr>
        <w:t>හට</w:t>
      </w:r>
      <w:r w:rsidRPr="003B4423">
        <w:rPr>
          <w:rFonts w:ascii="UN-Abhaya" w:hAnsi="UN-Abhaya" w:cs="UN-Abhaya"/>
          <w:b/>
          <w:sz w:val="26"/>
          <w:szCs w:val="26"/>
          <w:lang w:bidi="si-LK"/>
        </w:rPr>
        <w:t xml:space="preserve"> </w:t>
      </w:r>
      <w:r w:rsidRPr="003B4423">
        <w:rPr>
          <w:rFonts w:ascii="UN-Abhaya" w:hAnsi="UN-Abhaya" w:cs="UN-Abhaya" w:hint="cs"/>
          <w:b/>
          <w:sz w:val="26"/>
          <w:szCs w:val="26"/>
          <w:cs/>
          <w:lang w:bidi="si-LK"/>
        </w:rPr>
        <w:t>විපාක</w:t>
      </w:r>
      <w:r w:rsidRPr="003B4423">
        <w:rPr>
          <w:rFonts w:ascii="UN-Abhaya" w:hAnsi="UN-Abhaya" w:cs="UN-Abhaya"/>
          <w:b/>
          <w:sz w:val="26"/>
          <w:szCs w:val="26"/>
          <w:lang w:bidi="si-LK"/>
        </w:rPr>
        <w:t xml:space="preserve"> </w:t>
      </w:r>
      <w:r w:rsidRPr="003B4423">
        <w:rPr>
          <w:rFonts w:ascii="UN-Abhaya" w:hAnsi="UN-Abhaya" w:cs="UN-Abhaya" w:hint="cs"/>
          <w:b/>
          <w:sz w:val="26"/>
          <w:szCs w:val="26"/>
          <w:cs/>
          <w:lang w:bidi="si-LK"/>
        </w:rPr>
        <w:t>දීමට</w:t>
      </w:r>
      <w:r w:rsidRPr="003B4423">
        <w:rPr>
          <w:rFonts w:ascii="UN-Abhaya" w:hAnsi="UN-Abhaya" w:cs="UN-Abhaya"/>
          <w:b/>
          <w:sz w:val="26"/>
          <w:szCs w:val="26"/>
          <w:lang w:bidi="si-LK"/>
        </w:rPr>
        <w:t xml:space="preserve"> </w:t>
      </w:r>
      <w:r w:rsidRPr="003B4423">
        <w:rPr>
          <w:rFonts w:ascii="UN-Abhaya" w:hAnsi="UN-Abhaya" w:cs="UN-Abhaya" w:hint="cs"/>
          <w:b/>
          <w:sz w:val="26"/>
          <w:szCs w:val="26"/>
          <w:cs/>
          <w:lang w:bidi="si-LK"/>
        </w:rPr>
        <w:t>තැනක්</w:t>
      </w:r>
      <w:r w:rsidRPr="003B4423">
        <w:rPr>
          <w:rFonts w:ascii="UN-Abhaya" w:hAnsi="UN-Abhaya" w:cs="UN-Abhaya"/>
          <w:b/>
          <w:sz w:val="26"/>
          <w:szCs w:val="26"/>
          <w:lang w:bidi="si-LK"/>
        </w:rPr>
        <w:t xml:space="preserve"> </w:t>
      </w:r>
      <w:r w:rsidRPr="003B4423">
        <w:rPr>
          <w:rFonts w:ascii="UN-Abhaya" w:hAnsi="UN-Abhaya" w:cs="UN-Abhaya" w:hint="cs"/>
          <w:b/>
          <w:sz w:val="26"/>
          <w:szCs w:val="26"/>
          <w:cs/>
          <w:lang w:bidi="si-LK"/>
        </w:rPr>
        <w:t>ඇත්තේ</w:t>
      </w:r>
      <w:r w:rsidRPr="003B4423">
        <w:rPr>
          <w:rFonts w:ascii="UN-Abhaya" w:hAnsi="UN-Abhaya" w:cs="UN-Abhaya"/>
          <w:b/>
          <w:sz w:val="26"/>
          <w:szCs w:val="26"/>
          <w:lang w:bidi="si-LK"/>
        </w:rPr>
        <w:t xml:space="preserve"> </w:t>
      </w:r>
      <w:r w:rsidRPr="003B4423">
        <w:rPr>
          <w:rFonts w:ascii="UN-Abhaya" w:hAnsi="UN-Abhaya" w:cs="UN-Abhaya" w:hint="cs"/>
          <w:b/>
          <w:sz w:val="26"/>
          <w:szCs w:val="26"/>
          <w:cs/>
          <w:lang w:bidi="si-LK"/>
        </w:rPr>
        <w:t>ම</w:t>
      </w:r>
      <w:r w:rsidRPr="003B4423">
        <w:rPr>
          <w:rFonts w:ascii="UN-Abhaya" w:hAnsi="UN-Abhaya" w:cs="UN-Abhaya"/>
          <w:b/>
          <w:sz w:val="26"/>
          <w:szCs w:val="26"/>
          <w:lang w:bidi="si-LK"/>
        </w:rPr>
        <w:t xml:space="preserve"> </w:t>
      </w:r>
      <w:r w:rsidRPr="003B4423">
        <w:rPr>
          <w:rFonts w:ascii="UN-Abhaya" w:hAnsi="UN-Abhaya" w:cs="UN-Abhaya" w:hint="cs"/>
          <w:b/>
          <w:sz w:val="26"/>
          <w:szCs w:val="26"/>
          <w:cs/>
          <w:lang w:bidi="si-LK"/>
        </w:rPr>
        <w:t>නැති</w:t>
      </w:r>
      <w:r w:rsidRPr="003B4423">
        <w:rPr>
          <w:rFonts w:ascii="UN-Abhaya" w:hAnsi="UN-Abhaya" w:cs="UN-Abhaya"/>
          <w:b/>
          <w:sz w:val="26"/>
          <w:szCs w:val="26"/>
          <w:lang w:bidi="si-LK"/>
        </w:rPr>
        <w:t xml:space="preserve"> </w:t>
      </w:r>
      <w:r w:rsidRPr="003B4423">
        <w:rPr>
          <w:rFonts w:ascii="UN-Abhaya" w:hAnsi="UN-Abhaya" w:cs="UN-Abhaya" w:hint="cs"/>
          <w:b/>
          <w:sz w:val="26"/>
          <w:szCs w:val="26"/>
          <w:cs/>
          <w:lang w:bidi="si-LK"/>
        </w:rPr>
        <w:t>බව</w:t>
      </w:r>
      <w:r w:rsidRPr="003B4423">
        <w:rPr>
          <w:rFonts w:ascii="UN-Abhaya" w:hAnsi="UN-Abhaya" w:cs="UN-Abhaya"/>
          <w:b/>
          <w:sz w:val="26"/>
          <w:szCs w:val="26"/>
          <w:lang w:bidi="si-LK"/>
        </w:rPr>
        <w:t xml:space="preserve"> </w:t>
      </w:r>
      <w:r w:rsidRPr="003B4423">
        <w:rPr>
          <w:rFonts w:ascii="UN-Abhaya" w:hAnsi="UN-Abhaya" w:cs="UN-Abhaya" w:hint="cs"/>
          <w:b/>
          <w:sz w:val="26"/>
          <w:szCs w:val="26"/>
          <w:cs/>
          <w:lang w:bidi="si-LK"/>
        </w:rPr>
        <w:t>කිය</w:t>
      </w:r>
      <w:r w:rsidRPr="003B4423">
        <w:rPr>
          <w:rFonts w:ascii="UN-Abhaya" w:hAnsi="UN-Abhaya" w:cs="UN-Abhaya"/>
          <w:b/>
          <w:sz w:val="26"/>
          <w:szCs w:val="26"/>
          <w:lang w:bidi="si-LK"/>
        </w:rPr>
        <w:t xml:space="preserve"> </w:t>
      </w:r>
      <w:r w:rsidRPr="003B4423">
        <w:rPr>
          <w:rFonts w:ascii="UN-Abhaya" w:hAnsi="UN-Abhaya" w:cs="UN-Abhaya" w:hint="cs"/>
          <w:b/>
          <w:sz w:val="26"/>
          <w:szCs w:val="26"/>
          <w:cs/>
          <w:lang w:bidi="si-LK"/>
        </w:rPr>
        <w:t>යුතු</w:t>
      </w:r>
      <w:r w:rsidRPr="003B4423">
        <w:rPr>
          <w:rFonts w:ascii="UN-Abhaya" w:hAnsi="UN-Abhaya" w:cs="UN-Abhaya"/>
          <w:b/>
          <w:sz w:val="26"/>
          <w:szCs w:val="26"/>
          <w:lang w:bidi="si-LK"/>
        </w:rPr>
        <w:t xml:space="preserve"> </w:t>
      </w:r>
      <w:r w:rsidRPr="003B4423">
        <w:rPr>
          <w:rFonts w:ascii="UN-Abhaya" w:hAnsi="UN-Abhaya" w:cs="UN-Abhaya" w:hint="cs"/>
          <w:b/>
          <w:sz w:val="26"/>
          <w:szCs w:val="26"/>
          <w:cs/>
          <w:lang w:bidi="si-LK"/>
        </w:rPr>
        <w:t>ය</w:t>
      </w:r>
      <w:r w:rsidRPr="003B4423">
        <w:rPr>
          <w:rFonts w:ascii="UN-Abhaya" w:hAnsi="UN-Abhaya" w:cs="UN-Abhaya"/>
          <w:b/>
          <w:sz w:val="26"/>
          <w:szCs w:val="26"/>
          <w:lang w:bidi="si-LK"/>
        </w:rPr>
        <w:t>.</w:t>
      </w:r>
    </w:p>
    <w:p w:rsidR="001D7D08" w:rsidRDefault="001D7D08" w:rsidP="001D7D08">
      <w:pPr>
        <w:ind w:firstLine="720"/>
        <w:jc w:val="both"/>
        <w:rPr>
          <w:rFonts w:ascii="UN-Abhaya" w:hAnsi="UN-Abhaya" w:cs="UN-Abhaya"/>
          <w:b/>
          <w:bCs/>
          <w:sz w:val="26"/>
          <w:szCs w:val="26"/>
          <w:cs/>
          <w:lang w:bidi="si-LK"/>
        </w:rPr>
      </w:pPr>
      <w:r w:rsidRPr="003D51CF">
        <w:rPr>
          <w:rFonts w:ascii="UN-Abhaya" w:hAnsi="UN-Abhaya" w:cs="UN-Abhaya"/>
          <w:b/>
          <w:bCs/>
          <w:sz w:val="26"/>
          <w:szCs w:val="26"/>
          <w:cs/>
          <w:lang w:bidi="si-LK"/>
        </w:rPr>
        <w:lastRenderedPageBreak/>
        <w:t xml:space="preserve">අත්ථෙකච්චානි </w:t>
      </w:r>
      <w:r w:rsidR="00600AF3" w:rsidRPr="00600AF3">
        <w:rPr>
          <w:rFonts w:ascii="UN-Abhaya" w:hAnsi="UN-Abhaya" w:cs="UN-Abhaya"/>
          <w:b/>
          <w:bCs/>
          <w:sz w:val="26"/>
          <w:szCs w:val="26"/>
          <w:cs/>
          <w:lang w:bidi="si-LK"/>
        </w:rPr>
        <w:t>කළ්‍යාණානි</w:t>
      </w:r>
      <w:r w:rsidR="00600AF3">
        <w:rPr>
          <w:rFonts w:ascii="UN-Abhaya" w:hAnsi="UN-Abhaya" w:cs="UN-Abhaya"/>
          <w:b/>
          <w:bCs/>
          <w:sz w:val="26"/>
          <w:szCs w:val="26"/>
          <w:lang w:bidi="si-LK"/>
        </w:rPr>
        <w:t xml:space="preserve"> </w:t>
      </w:r>
      <w:r w:rsidRPr="003D51CF">
        <w:rPr>
          <w:rFonts w:ascii="UN-Abhaya" w:hAnsi="UN-Abhaya" w:cs="UN-Abhaya"/>
          <w:b/>
          <w:bCs/>
          <w:sz w:val="26"/>
          <w:szCs w:val="26"/>
          <w:cs/>
          <w:lang w:bidi="si-LK"/>
        </w:rPr>
        <w:t xml:space="preserve">කම්මසමාදානානි </w:t>
      </w:r>
      <w:r w:rsidRPr="00BE0ECA">
        <w:rPr>
          <w:rFonts w:ascii="UN-Abhaya" w:hAnsi="UN-Abhaya" w:cs="UN-Abhaya" w:hint="cs"/>
          <w:b/>
          <w:bCs/>
          <w:sz w:val="26"/>
          <w:szCs w:val="26"/>
          <w:cs/>
          <w:lang w:bidi="si-LK"/>
        </w:rPr>
        <w:t>උපධි</w:t>
      </w:r>
      <w:r w:rsidRPr="00FE356A">
        <w:rPr>
          <w:rFonts w:ascii="UN-Abhaya" w:hAnsi="UN-Abhaya" w:cs="UN-Abhaya" w:hint="cs"/>
          <w:b/>
          <w:bCs/>
          <w:sz w:val="26"/>
          <w:szCs w:val="26"/>
          <w:cs/>
          <w:lang w:bidi="si-LK"/>
        </w:rPr>
        <w:t>විපත්ති</w:t>
      </w:r>
      <w:r w:rsidRPr="00FE356A">
        <w:rPr>
          <w:rFonts w:ascii="UN-Abhaya" w:hAnsi="UN-Abhaya" w:cs="UN-Abhaya"/>
          <w:b/>
          <w:bCs/>
          <w:sz w:val="26"/>
          <w:szCs w:val="26"/>
          <w:lang w:bidi="si-LK"/>
        </w:rPr>
        <w:t xml:space="preserve"> </w:t>
      </w:r>
      <w:r w:rsidRPr="00FE356A">
        <w:rPr>
          <w:rFonts w:ascii="UN-Abhaya" w:hAnsi="UN-Abhaya" w:cs="UN-Abhaya" w:hint="cs"/>
          <w:b/>
          <w:bCs/>
          <w:sz w:val="26"/>
          <w:szCs w:val="26"/>
          <w:cs/>
          <w:lang w:bidi="si-LK"/>
        </w:rPr>
        <w:t>පතිබළ්හානි</w:t>
      </w:r>
      <w:r w:rsidRPr="00FE356A">
        <w:rPr>
          <w:rFonts w:ascii="UN-Abhaya" w:hAnsi="UN-Abhaya" w:cs="UN-Abhaya"/>
          <w:b/>
          <w:bCs/>
          <w:sz w:val="26"/>
          <w:szCs w:val="26"/>
          <w:lang w:bidi="si-LK"/>
        </w:rPr>
        <w:t xml:space="preserve"> </w:t>
      </w:r>
      <w:r w:rsidRPr="00FE356A">
        <w:rPr>
          <w:rFonts w:ascii="UN-Abhaya" w:hAnsi="UN-Abhaya" w:cs="UN-Abhaya" w:hint="cs"/>
          <w:b/>
          <w:bCs/>
          <w:sz w:val="26"/>
          <w:szCs w:val="26"/>
          <w:cs/>
          <w:lang w:bidi="si-LK"/>
        </w:rPr>
        <w:t>න</w:t>
      </w:r>
      <w:r w:rsidRPr="00FE356A">
        <w:rPr>
          <w:rFonts w:ascii="UN-Abhaya" w:hAnsi="UN-Abhaya" w:cs="UN-Abhaya"/>
          <w:b/>
          <w:bCs/>
          <w:sz w:val="26"/>
          <w:szCs w:val="26"/>
          <w:cs/>
          <w:lang w:bidi="si-LK"/>
        </w:rPr>
        <w:t xml:space="preserve"> </w:t>
      </w:r>
      <w:r w:rsidRPr="003D51CF">
        <w:rPr>
          <w:rFonts w:ascii="UN-Abhaya" w:hAnsi="UN-Abhaya" w:cs="UN-Abhaya"/>
          <w:b/>
          <w:bCs/>
          <w:sz w:val="26"/>
          <w:szCs w:val="26"/>
          <w:cs/>
          <w:lang w:bidi="si-LK"/>
        </w:rPr>
        <w:t>විපච්චන්ති</w:t>
      </w:r>
    </w:p>
    <w:p w:rsidR="001D7D08" w:rsidRPr="00600AF3" w:rsidRDefault="001D7D08" w:rsidP="001D7D08">
      <w:pPr>
        <w:ind w:firstLine="720"/>
        <w:jc w:val="both"/>
        <w:rPr>
          <w:rFonts w:ascii="UN-Abhaya" w:hAnsi="UN-Abhaya" w:cs="UN-Abhaya"/>
          <w:b/>
          <w:sz w:val="26"/>
          <w:szCs w:val="26"/>
          <w:cs/>
          <w:lang w:bidi="si-LK"/>
        </w:rPr>
      </w:pPr>
      <w:r w:rsidRPr="00600AF3">
        <w:rPr>
          <w:rFonts w:ascii="UN-Abhaya" w:hAnsi="UN-Abhaya" w:cs="UN-Abhaya" w:hint="cs"/>
          <w:b/>
          <w:sz w:val="26"/>
          <w:szCs w:val="26"/>
          <w:cs/>
          <w:lang w:bidi="si-LK"/>
        </w:rPr>
        <w:t>උපධි</w:t>
      </w:r>
      <w:r w:rsidRPr="00600AF3">
        <w:rPr>
          <w:rFonts w:ascii="UN-Abhaya" w:hAnsi="UN-Abhaya" w:cs="UN-Abhaya"/>
          <w:b/>
          <w:sz w:val="26"/>
          <w:szCs w:val="26"/>
          <w:lang w:bidi="si-LK"/>
        </w:rPr>
        <w:t xml:space="preserve"> </w:t>
      </w:r>
      <w:r w:rsidRPr="00600AF3">
        <w:rPr>
          <w:rFonts w:ascii="UN-Abhaya" w:hAnsi="UN-Abhaya" w:cs="UN-Abhaya" w:hint="cs"/>
          <w:b/>
          <w:sz w:val="26"/>
          <w:szCs w:val="26"/>
          <w:cs/>
          <w:lang w:bidi="si-LK"/>
        </w:rPr>
        <w:t>විපත්තියෙන්</w:t>
      </w:r>
      <w:r w:rsidRPr="00600AF3">
        <w:rPr>
          <w:rFonts w:ascii="UN-Abhaya" w:hAnsi="UN-Abhaya" w:cs="UN-Abhaya"/>
          <w:b/>
          <w:sz w:val="26"/>
          <w:szCs w:val="26"/>
          <w:lang w:bidi="si-LK"/>
        </w:rPr>
        <w:t xml:space="preserve"> </w:t>
      </w:r>
      <w:r w:rsidRPr="00600AF3">
        <w:rPr>
          <w:rFonts w:ascii="UN-Abhaya" w:hAnsi="UN-Abhaya" w:cs="UN-Abhaya" w:hint="cs"/>
          <w:b/>
          <w:sz w:val="26"/>
          <w:szCs w:val="26"/>
          <w:cs/>
          <w:lang w:bidi="si-LK"/>
        </w:rPr>
        <w:t>බාධා</w:t>
      </w:r>
      <w:r w:rsidRPr="00600AF3">
        <w:rPr>
          <w:rFonts w:ascii="UN-Abhaya" w:hAnsi="UN-Abhaya" w:cs="UN-Abhaya"/>
          <w:b/>
          <w:sz w:val="26"/>
          <w:szCs w:val="26"/>
          <w:lang w:bidi="si-LK"/>
        </w:rPr>
        <w:t xml:space="preserve"> </w:t>
      </w:r>
      <w:r w:rsidRPr="00600AF3">
        <w:rPr>
          <w:rFonts w:ascii="UN-Abhaya" w:hAnsi="UN-Abhaya" w:cs="UN-Abhaya" w:hint="cs"/>
          <w:b/>
          <w:sz w:val="26"/>
          <w:szCs w:val="26"/>
          <w:cs/>
          <w:lang w:bidi="si-LK"/>
        </w:rPr>
        <w:t>වීම</w:t>
      </w:r>
      <w:r w:rsidRPr="00600AF3">
        <w:rPr>
          <w:rFonts w:ascii="UN-Abhaya" w:hAnsi="UN-Abhaya" w:cs="UN-Abhaya"/>
          <w:b/>
          <w:sz w:val="26"/>
          <w:szCs w:val="26"/>
          <w:lang w:bidi="si-LK"/>
        </w:rPr>
        <w:t xml:space="preserve"> </w:t>
      </w:r>
      <w:r w:rsidRPr="00600AF3">
        <w:rPr>
          <w:rFonts w:ascii="UN-Abhaya" w:hAnsi="UN-Abhaya" w:cs="UN-Abhaya" w:hint="cs"/>
          <w:b/>
          <w:sz w:val="26"/>
          <w:szCs w:val="26"/>
          <w:cs/>
          <w:lang w:bidi="si-LK"/>
        </w:rPr>
        <w:t>නිසා</w:t>
      </w:r>
      <w:r w:rsidRPr="00600AF3">
        <w:rPr>
          <w:rFonts w:ascii="UN-Abhaya" w:hAnsi="UN-Abhaya" w:cs="UN-Abhaya"/>
          <w:b/>
          <w:sz w:val="26"/>
          <w:szCs w:val="26"/>
          <w:lang w:bidi="si-LK"/>
        </w:rPr>
        <w:t xml:space="preserve"> </w:t>
      </w:r>
      <w:r w:rsidRPr="00600AF3">
        <w:rPr>
          <w:rFonts w:ascii="UN-Abhaya" w:hAnsi="UN-Abhaya" w:cs="UN-Abhaya" w:hint="cs"/>
          <w:b/>
          <w:sz w:val="26"/>
          <w:szCs w:val="26"/>
          <w:cs/>
          <w:lang w:bidi="si-LK"/>
        </w:rPr>
        <w:t>විපාක</w:t>
      </w:r>
      <w:r w:rsidRPr="00600AF3">
        <w:rPr>
          <w:rFonts w:ascii="UN-Abhaya" w:hAnsi="UN-Abhaya" w:cs="UN-Abhaya"/>
          <w:b/>
          <w:sz w:val="26"/>
          <w:szCs w:val="26"/>
          <w:lang w:bidi="si-LK"/>
        </w:rPr>
        <w:t xml:space="preserve"> </w:t>
      </w:r>
      <w:r w:rsidRPr="00600AF3">
        <w:rPr>
          <w:rFonts w:ascii="UN-Abhaya" w:hAnsi="UN-Abhaya" w:cs="UN-Abhaya" w:hint="cs"/>
          <w:b/>
          <w:sz w:val="26"/>
          <w:szCs w:val="26"/>
          <w:cs/>
          <w:lang w:bidi="si-LK"/>
        </w:rPr>
        <w:t>නොදෙන්නා</w:t>
      </w:r>
      <w:r w:rsidRPr="00600AF3">
        <w:rPr>
          <w:rFonts w:ascii="UN-Abhaya" w:hAnsi="UN-Abhaya" w:cs="UN-Abhaya"/>
          <w:b/>
          <w:sz w:val="26"/>
          <w:szCs w:val="26"/>
          <w:lang w:bidi="si-LK"/>
        </w:rPr>
        <w:t xml:space="preserve"> </w:t>
      </w:r>
      <w:r w:rsidRPr="00600AF3">
        <w:rPr>
          <w:rFonts w:ascii="UN-Abhaya" w:hAnsi="UN-Abhaya" w:cs="UN-Abhaya" w:hint="cs"/>
          <w:b/>
          <w:sz w:val="26"/>
          <w:szCs w:val="26"/>
          <w:cs/>
          <w:lang w:bidi="si-LK"/>
        </w:rPr>
        <w:t>වූ</w:t>
      </w:r>
      <w:r w:rsidRPr="00600AF3">
        <w:rPr>
          <w:rFonts w:ascii="UN-Abhaya" w:hAnsi="UN-Abhaya" w:cs="UN-Abhaya"/>
          <w:b/>
          <w:sz w:val="26"/>
          <w:szCs w:val="26"/>
          <w:lang w:bidi="si-LK"/>
        </w:rPr>
        <w:t xml:space="preserve"> </w:t>
      </w:r>
      <w:r w:rsidRPr="00600AF3">
        <w:rPr>
          <w:rFonts w:ascii="UN-Abhaya" w:hAnsi="UN-Abhaya" w:cs="UN-Abhaya" w:hint="cs"/>
          <w:b/>
          <w:sz w:val="26"/>
          <w:szCs w:val="26"/>
          <w:cs/>
          <w:lang w:bidi="si-LK"/>
        </w:rPr>
        <w:t>ඇතැම්</w:t>
      </w:r>
      <w:r w:rsidRPr="00600AF3">
        <w:rPr>
          <w:rFonts w:ascii="UN-Abhaya" w:hAnsi="UN-Abhaya" w:cs="UN-Abhaya"/>
          <w:b/>
          <w:sz w:val="26"/>
          <w:szCs w:val="26"/>
          <w:lang w:bidi="si-LK"/>
        </w:rPr>
        <w:t xml:space="preserve"> </w:t>
      </w:r>
      <w:r w:rsidRPr="00600AF3">
        <w:rPr>
          <w:rFonts w:ascii="UN-Abhaya" w:hAnsi="UN-Abhaya" w:cs="UN-Abhaya" w:hint="cs"/>
          <w:b/>
          <w:sz w:val="26"/>
          <w:szCs w:val="26"/>
          <w:cs/>
          <w:lang w:bidi="si-LK"/>
        </w:rPr>
        <w:t>කුශලකර්මයෝ</w:t>
      </w:r>
      <w:r w:rsidRPr="00600AF3">
        <w:rPr>
          <w:rFonts w:ascii="UN-Abhaya" w:hAnsi="UN-Abhaya" w:cs="UN-Abhaya"/>
          <w:b/>
          <w:sz w:val="26"/>
          <w:szCs w:val="26"/>
          <w:lang w:bidi="si-LK"/>
        </w:rPr>
        <w:t xml:space="preserve"> </w:t>
      </w:r>
      <w:r w:rsidRPr="00600AF3">
        <w:rPr>
          <w:rFonts w:ascii="UN-Abhaya" w:hAnsi="UN-Abhaya" w:cs="UN-Abhaya" w:hint="cs"/>
          <w:b/>
          <w:sz w:val="26"/>
          <w:szCs w:val="26"/>
          <w:cs/>
          <w:lang w:bidi="si-LK"/>
        </w:rPr>
        <w:t>ඇතහ</w:t>
      </w:r>
      <w:r w:rsidRPr="00600AF3">
        <w:rPr>
          <w:rFonts w:ascii="UN-Abhaya" w:hAnsi="UN-Abhaya" w:cs="UN-Abhaya"/>
          <w:b/>
          <w:sz w:val="26"/>
          <w:szCs w:val="26"/>
          <w:lang w:bidi="si-LK"/>
        </w:rPr>
        <w:t xml:space="preserve">. </w:t>
      </w:r>
      <w:r w:rsidRPr="00600AF3">
        <w:rPr>
          <w:rFonts w:ascii="UN-Abhaya" w:hAnsi="UN-Abhaya" w:cs="UN-Abhaya" w:hint="cs"/>
          <w:b/>
          <w:sz w:val="26"/>
          <w:szCs w:val="26"/>
          <w:cs/>
          <w:lang w:bidi="si-LK"/>
        </w:rPr>
        <w:t>බොහෝ</w:t>
      </w:r>
      <w:r w:rsidRPr="00600AF3">
        <w:rPr>
          <w:rFonts w:ascii="UN-Abhaya" w:hAnsi="UN-Abhaya" w:cs="UN-Abhaya"/>
          <w:b/>
          <w:sz w:val="26"/>
          <w:szCs w:val="26"/>
          <w:lang w:bidi="si-LK"/>
        </w:rPr>
        <w:t xml:space="preserve"> </w:t>
      </w:r>
      <w:r w:rsidRPr="00600AF3">
        <w:rPr>
          <w:rFonts w:ascii="UN-Abhaya" w:hAnsi="UN-Abhaya" w:cs="UN-Abhaya" w:hint="cs"/>
          <w:b/>
          <w:sz w:val="26"/>
          <w:szCs w:val="26"/>
          <w:cs/>
          <w:lang w:bidi="si-LK"/>
        </w:rPr>
        <w:t>පින්</w:t>
      </w:r>
      <w:r w:rsidRPr="00600AF3">
        <w:rPr>
          <w:rFonts w:ascii="UN-Abhaya" w:hAnsi="UN-Abhaya" w:cs="UN-Abhaya"/>
          <w:b/>
          <w:sz w:val="26"/>
          <w:szCs w:val="26"/>
          <w:lang w:bidi="si-LK"/>
        </w:rPr>
        <w:t xml:space="preserve"> </w:t>
      </w:r>
      <w:r w:rsidRPr="00600AF3">
        <w:rPr>
          <w:rFonts w:ascii="UN-Abhaya" w:hAnsi="UN-Abhaya" w:cs="UN-Abhaya" w:hint="cs"/>
          <w:b/>
          <w:sz w:val="26"/>
          <w:szCs w:val="26"/>
          <w:cs/>
          <w:lang w:bidi="si-LK"/>
        </w:rPr>
        <w:t>ඇත්තා</w:t>
      </w:r>
      <w:r w:rsidRPr="00600AF3">
        <w:rPr>
          <w:rFonts w:ascii="UN-Abhaya" w:hAnsi="UN-Abhaya" w:cs="UN-Abhaya"/>
          <w:b/>
          <w:sz w:val="26"/>
          <w:szCs w:val="26"/>
          <w:lang w:bidi="si-LK"/>
        </w:rPr>
        <w:t xml:space="preserve"> </w:t>
      </w:r>
      <w:r w:rsidRPr="00600AF3">
        <w:rPr>
          <w:rFonts w:ascii="UN-Abhaya" w:hAnsi="UN-Abhaya" w:cs="UN-Abhaya" w:hint="cs"/>
          <w:b/>
          <w:sz w:val="26"/>
          <w:szCs w:val="26"/>
          <w:cs/>
          <w:lang w:bidi="si-LK"/>
        </w:rPr>
        <w:t>වූ</w:t>
      </w:r>
      <w:r w:rsidRPr="00600AF3">
        <w:rPr>
          <w:rFonts w:ascii="UN-Abhaya" w:hAnsi="UN-Abhaya" w:cs="UN-Abhaya"/>
          <w:b/>
          <w:sz w:val="26"/>
          <w:szCs w:val="26"/>
          <w:lang w:bidi="si-LK"/>
        </w:rPr>
        <w:t xml:space="preserve"> </w:t>
      </w:r>
      <w:r w:rsidRPr="00600AF3">
        <w:rPr>
          <w:rFonts w:ascii="UN-Abhaya" w:hAnsi="UN-Abhaya" w:cs="UN-Abhaya" w:hint="cs"/>
          <w:b/>
          <w:sz w:val="26"/>
          <w:szCs w:val="26"/>
          <w:cs/>
          <w:lang w:bidi="si-LK"/>
        </w:rPr>
        <w:t>කෙනකු</w:t>
      </w:r>
      <w:r w:rsidRPr="00600AF3">
        <w:rPr>
          <w:rFonts w:ascii="UN-Abhaya" w:hAnsi="UN-Abhaya" w:cs="UN-Abhaya"/>
          <w:b/>
          <w:sz w:val="26"/>
          <w:szCs w:val="26"/>
          <w:lang w:bidi="si-LK"/>
        </w:rPr>
        <w:t xml:space="preserve"> </w:t>
      </w:r>
      <w:r w:rsidRPr="00600AF3">
        <w:rPr>
          <w:rFonts w:ascii="UN-Abhaya" w:hAnsi="UN-Abhaya" w:cs="UN-Abhaya" w:hint="cs"/>
          <w:b/>
          <w:sz w:val="26"/>
          <w:szCs w:val="26"/>
          <w:cs/>
          <w:lang w:bidi="si-LK"/>
        </w:rPr>
        <w:t>යම්කිසි</w:t>
      </w:r>
      <w:r w:rsidRPr="00600AF3">
        <w:rPr>
          <w:rFonts w:ascii="UN-Abhaya" w:hAnsi="UN-Abhaya" w:cs="UN-Abhaya"/>
          <w:b/>
          <w:sz w:val="26"/>
          <w:szCs w:val="26"/>
          <w:lang w:bidi="si-LK"/>
        </w:rPr>
        <w:t xml:space="preserve"> </w:t>
      </w:r>
      <w:r w:rsidRPr="00600AF3">
        <w:rPr>
          <w:rFonts w:ascii="UN-Abhaya" w:hAnsi="UN-Abhaya" w:cs="UN-Abhaya" w:hint="cs"/>
          <w:b/>
          <w:sz w:val="26"/>
          <w:szCs w:val="26"/>
          <w:cs/>
          <w:lang w:bidi="si-LK"/>
        </w:rPr>
        <w:t>පාපකර්මයකින්</w:t>
      </w:r>
      <w:r w:rsidRPr="00600AF3">
        <w:rPr>
          <w:rFonts w:ascii="UN-Abhaya" w:hAnsi="UN-Abhaya" w:cs="UN-Abhaya"/>
          <w:b/>
          <w:sz w:val="26"/>
          <w:szCs w:val="26"/>
          <w:lang w:bidi="si-LK"/>
        </w:rPr>
        <w:t xml:space="preserve"> </w:t>
      </w:r>
      <w:r w:rsidRPr="00600AF3">
        <w:rPr>
          <w:rFonts w:ascii="UN-Abhaya" w:hAnsi="UN-Abhaya" w:cs="UN-Abhaya" w:hint="cs"/>
          <w:b/>
          <w:sz w:val="26"/>
          <w:szCs w:val="26"/>
          <w:cs/>
          <w:lang w:bidi="si-LK"/>
        </w:rPr>
        <w:t>ප්‍රේතයකු</w:t>
      </w:r>
      <w:r w:rsidRPr="00600AF3">
        <w:rPr>
          <w:rFonts w:ascii="UN-Abhaya" w:hAnsi="UN-Abhaya" w:cs="UN-Abhaya"/>
          <w:b/>
          <w:sz w:val="26"/>
          <w:szCs w:val="26"/>
          <w:lang w:bidi="si-LK"/>
        </w:rPr>
        <w:t xml:space="preserve"> </w:t>
      </w:r>
      <w:r w:rsidRPr="00600AF3">
        <w:rPr>
          <w:rFonts w:ascii="UN-Abhaya" w:hAnsi="UN-Abhaya" w:cs="UN-Abhaya" w:hint="cs"/>
          <w:b/>
          <w:sz w:val="26"/>
          <w:szCs w:val="26"/>
          <w:cs/>
          <w:lang w:bidi="si-LK"/>
        </w:rPr>
        <w:t>සේ</w:t>
      </w:r>
      <w:r w:rsidRPr="00600AF3">
        <w:rPr>
          <w:rFonts w:ascii="UN-Abhaya" w:hAnsi="UN-Abhaya" w:cs="UN-Abhaya"/>
          <w:b/>
          <w:sz w:val="26"/>
          <w:szCs w:val="26"/>
          <w:lang w:bidi="si-LK"/>
        </w:rPr>
        <w:t xml:space="preserve"> </w:t>
      </w:r>
      <w:r w:rsidRPr="00600AF3">
        <w:rPr>
          <w:rFonts w:ascii="UN-Abhaya" w:hAnsi="UN-Abhaya" w:cs="UN-Abhaya" w:hint="cs"/>
          <w:b/>
          <w:sz w:val="26"/>
          <w:szCs w:val="26"/>
          <w:cs/>
          <w:lang w:bidi="si-LK"/>
        </w:rPr>
        <w:t>විරූපව</w:t>
      </w:r>
      <w:r w:rsidRPr="00600AF3">
        <w:rPr>
          <w:rFonts w:ascii="UN-Abhaya" w:hAnsi="UN-Abhaya" w:cs="UN-Abhaya"/>
          <w:b/>
          <w:sz w:val="26"/>
          <w:szCs w:val="26"/>
          <w:lang w:bidi="si-LK"/>
        </w:rPr>
        <w:t xml:space="preserve"> </w:t>
      </w:r>
      <w:r w:rsidRPr="00600AF3">
        <w:rPr>
          <w:rFonts w:ascii="UN-Abhaya" w:hAnsi="UN-Abhaya" w:cs="UN-Abhaya" w:hint="cs"/>
          <w:b/>
          <w:sz w:val="26"/>
          <w:szCs w:val="26"/>
          <w:cs/>
          <w:lang w:bidi="si-LK"/>
        </w:rPr>
        <w:t>උපත</w:t>
      </w:r>
      <w:r w:rsidRPr="00600AF3">
        <w:rPr>
          <w:rFonts w:ascii="UN-Abhaya" w:hAnsi="UN-Abhaya" w:cs="UN-Abhaya"/>
          <w:b/>
          <w:sz w:val="26"/>
          <w:szCs w:val="26"/>
          <w:lang w:bidi="si-LK"/>
        </w:rPr>
        <w:t xml:space="preserve"> </w:t>
      </w:r>
      <w:r w:rsidRPr="00600AF3">
        <w:rPr>
          <w:rFonts w:ascii="UN-Abhaya" w:hAnsi="UN-Abhaya" w:cs="UN-Abhaya" w:hint="cs"/>
          <w:b/>
          <w:sz w:val="26"/>
          <w:szCs w:val="26"/>
          <w:cs/>
          <w:lang w:bidi="si-LK"/>
        </w:rPr>
        <w:t>හොත්</w:t>
      </w:r>
      <w:r w:rsidRPr="00600AF3">
        <w:rPr>
          <w:rFonts w:ascii="UN-Abhaya" w:hAnsi="UN-Abhaya" w:cs="UN-Abhaya"/>
          <w:b/>
          <w:sz w:val="26"/>
          <w:szCs w:val="26"/>
          <w:lang w:bidi="si-LK"/>
        </w:rPr>
        <w:t xml:space="preserve"> </w:t>
      </w:r>
      <w:r w:rsidRPr="00600AF3">
        <w:rPr>
          <w:rFonts w:ascii="UN-Abhaya" w:hAnsi="UN-Abhaya" w:cs="UN-Abhaya" w:hint="cs"/>
          <w:b/>
          <w:sz w:val="26"/>
          <w:szCs w:val="26"/>
          <w:cs/>
          <w:lang w:bidi="si-LK"/>
        </w:rPr>
        <w:t>ඉපදීමෙන්</w:t>
      </w:r>
      <w:r w:rsidRPr="00600AF3">
        <w:rPr>
          <w:rFonts w:ascii="UN-Abhaya" w:hAnsi="UN-Abhaya" w:cs="UN-Abhaya"/>
          <w:b/>
          <w:sz w:val="26"/>
          <w:szCs w:val="26"/>
          <w:lang w:bidi="si-LK"/>
        </w:rPr>
        <w:t xml:space="preserve"> </w:t>
      </w:r>
      <w:r w:rsidRPr="00600AF3">
        <w:rPr>
          <w:rFonts w:ascii="UN-Abhaya" w:hAnsi="UN-Abhaya" w:cs="UN-Abhaya" w:hint="cs"/>
          <w:b/>
          <w:sz w:val="26"/>
          <w:szCs w:val="26"/>
          <w:cs/>
          <w:lang w:bidi="si-LK"/>
        </w:rPr>
        <w:t>පසු</w:t>
      </w:r>
      <w:r w:rsidRPr="00600AF3">
        <w:rPr>
          <w:rFonts w:ascii="UN-Abhaya" w:hAnsi="UN-Abhaya" w:cs="UN-Abhaya"/>
          <w:b/>
          <w:sz w:val="26"/>
          <w:szCs w:val="26"/>
          <w:lang w:bidi="si-LK"/>
        </w:rPr>
        <w:t xml:space="preserve"> </w:t>
      </w:r>
      <w:r w:rsidRPr="00600AF3">
        <w:rPr>
          <w:rFonts w:ascii="UN-Abhaya" w:hAnsi="UN-Abhaya" w:cs="UN-Abhaya" w:hint="cs"/>
          <w:b/>
          <w:sz w:val="26"/>
          <w:szCs w:val="26"/>
          <w:cs/>
          <w:lang w:bidi="si-LK"/>
        </w:rPr>
        <w:t>සුදුකබර</w:t>
      </w:r>
      <w:r w:rsidRPr="00600AF3">
        <w:rPr>
          <w:rFonts w:ascii="UN-Abhaya" w:hAnsi="UN-Abhaya" w:cs="UN-Abhaya"/>
          <w:b/>
          <w:sz w:val="26"/>
          <w:szCs w:val="26"/>
          <w:lang w:bidi="si-LK"/>
        </w:rPr>
        <w:t xml:space="preserve"> </w:t>
      </w:r>
      <w:r w:rsidRPr="00600AF3">
        <w:rPr>
          <w:rFonts w:ascii="UN-Abhaya" w:hAnsi="UN-Abhaya" w:cs="UN-Abhaya" w:hint="cs"/>
          <w:b/>
          <w:sz w:val="26"/>
          <w:szCs w:val="26"/>
          <w:cs/>
          <w:lang w:bidi="si-LK"/>
        </w:rPr>
        <w:t>ආදි</w:t>
      </w:r>
      <w:r w:rsidRPr="00600AF3">
        <w:rPr>
          <w:rFonts w:ascii="UN-Abhaya" w:hAnsi="UN-Abhaya" w:cs="UN-Abhaya"/>
          <w:b/>
          <w:sz w:val="26"/>
          <w:szCs w:val="26"/>
          <w:lang w:bidi="si-LK"/>
        </w:rPr>
        <w:t xml:space="preserve"> </w:t>
      </w:r>
      <w:r w:rsidRPr="00600AF3">
        <w:rPr>
          <w:rFonts w:ascii="UN-Abhaya" w:hAnsi="UN-Abhaya" w:cs="UN-Abhaya" w:hint="cs"/>
          <w:b/>
          <w:sz w:val="26"/>
          <w:szCs w:val="26"/>
          <w:cs/>
          <w:lang w:bidi="si-LK"/>
        </w:rPr>
        <w:t>රෝගයකින්</w:t>
      </w:r>
      <w:r w:rsidRPr="00600AF3">
        <w:rPr>
          <w:rFonts w:ascii="UN-Abhaya" w:hAnsi="UN-Abhaya" w:cs="UN-Abhaya"/>
          <w:b/>
          <w:sz w:val="26"/>
          <w:szCs w:val="26"/>
          <w:lang w:bidi="si-LK"/>
        </w:rPr>
        <w:t xml:space="preserve"> </w:t>
      </w:r>
      <w:r w:rsidRPr="00600AF3">
        <w:rPr>
          <w:rFonts w:ascii="UN-Abhaya" w:hAnsi="UN-Abhaya" w:cs="UN-Abhaya" w:hint="cs"/>
          <w:b/>
          <w:sz w:val="26"/>
          <w:szCs w:val="26"/>
          <w:cs/>
          <w:lang w:bidi="si-LK"/>
        </w:rPr>
        <w:t>හෝ</w:t>
      </w:r>
      <w:r w:rsidRPr="00600AF3">
        <w:rPr>
          <w:rFonts w:ascii="UN-Abhaya" w:hAnsi="UN-Abhaya" w:cs="UN-Abhaya"/>
          <w:b/>
          <w:sz w:val="26"/>
          <w:szCs w:val="26"/>
          <w:lang w:bidi="si-LK"/>
        </w:rPr>
        <w:t xml:space="preserve"> </w:t>
      </w:r>
      <w:r w:rsidRPr="00600AF3">
        <w:rPr>
          <w:rFonts w:ascii="UN-Abhaya" w:hAnsi="UN-Abhaya" w:cs="UN-Abhaya" w:hint="cs"/>
          <w:b/>
          <w:sz w:val="26"/>
          <w:szCs w:val="26"/>
          <w:cs/>
          <w:lang w:bidi="si-LK"/>
        </w:rPr>
        <w:t>විරූප</w:t>
      </w:r>
      <w:r w:rsidRPr="00600AF3">
        <w:rPr>
          <w:rFonts w:ascii="UN-Abhaya" w:hAnsi="UN-Abhaya" w:cs="UN-Abhaya"/>
          <w:b/>
          <w:sz w:val="26"/>
          <w:szCs w:val="26"/>
          <w:lang w:bidi="si-LK"/>
        </w:rPr>
        <w:t xml:space="preserve"> </w:t>
      </w:r>
      <w:r w:rsidRPr="00600AF3">
        <w:rPr>
          <w:rFonts w:ascii="UN-Abhaya" w:hAnsi="UN-Abhaya" w:cs="UN-Abhaya" w:hint="cs"/>
          <w:b/>
          <w:sz w:val="26"/>
          <w:szCs w:val="26"/>
          <w:cs/>
          <w:lang w:bidi="si-LK"/>
        </w:rPr>
        <w:t>වුව</w:t>
      </w:r>
      <w:r w:rsidRPr="00600AF3">
        <w:rPr>
          <w:rFonts w:ascii="UN-Abhaya" w:hAnsi="UN-Abhaya" w:cs="UN-Abhaya"/>
          <w:b/>
          <w:sz w:val="26"/>
          <w:szCs w:val="26"/>
          <w:lang w:bidi="si-LK"/>
        </w:rPr>
        <w:t xml:space="preserve"> </w:t>
      </w:r>
      <w:r w:rsidRPr="00600AF3">
        <w:rPr>
          <w:rFonts w:ascii="UN-Abhaya" w:hAnsi="UN-Abhaya" w:cs="UN-Abhaya" w:hint="cs"/>
          <w:b/>
          <w:sz w:val="26"/>
          <w:szCs w:val="26"/>
          <w:cs/>
          <w:lang w:bidi="si-LK"/>
        </w:rPr>
        <w:t>හොත්</w:t>
      </w:r>
      <w:r w:rsidRPr="00600AF3">
        <w:rPr>
          <w:rFonts w:ascii="UN-Abhaya" w:hAnsi="UN-Abhaya" w:cs="UN-Abhaya"/>
          <w:b/>
          <w:sz w:val="26"/>
          <w:szCs w:val="26"/>
          <w:lang w:bidi="si-LK"/>
        </w:rPr>
        <w:t xml:space="preserve"> </w:t>
      </w:r>
      <w:r w:rsidRPr="00600AF3">
        <w:rPr>
          <w:rFonts w:ascii="UN-Abhaya" w:hAnsi="UN-Abhaya" w:cs="UN-Abhaya" w:hint="cs"/>
          <w:b/>
          <w:sz w:val="26"/>
          <w:szCs w:val="26"/>
          <w:cs/>
          <w:lang w:bidi="si-LK"/>
        </w:rPr>
        <w:t>අනතුරකින්</w:t>
      </w:r>
      <w:r w:rsidRPr="00600AF3">
        <w:rPr>
          <w:rFonts w:ascii="UN-Abhaya" w:hAnsi="UN-Abhaya" w:cs="UN-Abhaya"/>
          <w:b/>
          <w:sz w:val="26"/>
          <w:szCs w:val="26"/>
          <w:lang w:bidi="si-LK"/>
        </w:rPr>
        <w:t xml:space="preserve"> </w:t>
      </w:r>
      <w:r w:rsidRPr="00600AF3">
        <w:rPr>
          <w:rFonts w:ascii="UN-Abhaya" w:hAnsi="UN-Abhaya" w:cs="UN-Abhaya" w:hint="cs"/>
          <w:b/>
          <w:sz w:val="26"/>
          <w:szCs w:val="26"/>
          <w:cs/>
          <w:lang w:bidi="si-LK"/>
        </w:rPr>
        <w:t>අංගවිකලත්වයට</w:t>
      </w:r>
      <w:r w:rsidRPr="00600AF3">
        <w:rPr>
          <w:rFonts w:ascii="UN-Abhaya" w:hAnsi="UN-Abhaya" w:cs="UN-Abhaya"/>
          <w:b/>
          <w:sz w:val="26"/>
          <w:szCs w:val="26"/>
          <w:lang w:bidi="si-LK"/>
        </w:rPr>
        <w:t xml:space="preserve"> </w:t>
      </w:r>
      <w:r w:rsidR="007471CE" w:rsidRPr="00600AF3">
        <w:rPr>
          <w:rFonts w:ascii="UN-Abhaya" w:hAnsi="UN-Abhaya" w:cs="UN-Abhaya" w:hint="cs"/>
          <w:b/>
          <w:sz w:val="26"/>
          <w:szCs w:val="26"/>
          <w:cs/>
          <w:lang w:bidi="si-LK"/>
        </w:rPr>
        <w:t xml:space="preserve">හෝ </w:t>
      </w:r>
      <w:r w:rsidR="007471CE">
        <w:rPr>
          <w:rFonts w:ascii="UN-Abhaya" w:hAnsi="UN-Abhaya" w:cs="UN-Abhaya"/>
          <w:b/>
          <w:sz w:val="26"/>
          <w:szCs w:val="26"/>
          <w:lang w:bidi="si-LK"/>
        </w:rPr>
        <w:t xml:space="preserve"> </w:t>
      </w:r>
      <w:r w:rsidRPr="00600AF3">
        <w:rPr>
          <w:rFonts w:ascii="UN-Abhaya" w:hAnsi="UN-Abhaya" w:cs="UN-Abhaya" w:hint="cs"/>
          <w:b/>
          <w:sz w:val="26"/>
          <w:szCs w:val="26"/>
          <w:cs/>
          <w:lang w:bidi="si-LK"/>
        </w:rPr>
        <w:t>පැමිණිය</w:t>
      </w:r>
      <w:r w:rsidRPr="00600AF3">
        <w:rPr>
          <w:rFonts w:ascii="UN-Abhaya" w:hAnsi="UN-Abhaya" w:cs="UN-Abhaya"/>
          <w:b/>
          <w:sz w:val="26"/>
          <w:szCs w:val="26"/>
          <w:lang w:bidi="si-LK"/>
        </w:rPr>
        <w:t xml:space="preserve"> </w:t>
      </w:r>
      <w:r w:rsidRPr="00600AF3">
        <w:rPr>
          <w:rFonts w:ascii="UN-Abhaya" w:hAnsi="UN-Abhaya" w:cs="UN-Abhaya" w:hint="cs"/>
          <w:b/>
          <w:sz w:val="26"/>
          <w:szCs w:val="26"/>
          <w:cs/>
          <w:lang w:bidi="si-LK"/>
        </w:rPr>
        <w:t>හොත්</w:t>
      </w:r>
      <w:r w:rsidRPr="00600AF3">
        <w:rPr>
          <w:rFonts w:ascii="UN-Abhaya" w:hAnsi="UN-Abhaya" w:cs="UN-Abhaya"/>
          <w:b/>
          <w:sz w:val="26"/>
          <w:szCs w:val="26"/>
          <w:lang w:bidi="si-LK"/>
        </w:rPr>
        <w:t xml:space="preserve"> </w:t>
      </w:r>
      <w:r w:rsidRPr="00600AF3">
        <w:rPr>
          <w:rFonts w:ascii="UN-Abhaya" w:hAnsi="UN-Abhaya" w:cs="UN-Abhaya" w:hint="cs"/>
          <w:b/>
          <w:sz w:val="26"/>
          <w:szCs w:val="26"/>
          <w:cs/>
          <w:lang w:bidi="si-LK"/>
        </w:rPr>
        <w:t>ඔහුට</w:t>
      </w:r>
      <w:r w:rsidRPr="00600AF3">
        <w:rPr>
          <w:rFonts w:ascii="UN-Abhaya" w:hAnsi="UN-Abhaya" w:cs="UN-Abhaya"/>
          <w:b/>
          <w:sz w:val="26"/>
          <w:szCs w:val="26"/>
          <w:lang w:bidi="si-LK"/>
        </w:rPr>
        <w:t xml:space="preserve"> </w:t>
      </w:r>
      <w:r w:rsidRPr="00600AF3">
        <w:rPr>
          <w:rFonts w:ascii="UN-Abhaya" w:hAnsi="UN-Abhaya" w:cs="UN-Abhaya" w:hint="cs"/>
          <w:b/>
          <w:sz w:val="26"/>
          <w:szCs w:val="26"/>
          <w:cs/>
          <w:lang w:bidi="si-LK"/>
        </w:rPr>
        <w:t>උපාධිසම්පත්තියේ</w:t>
      </w:r>
      <w:r w:rsidRPr="00600AF3">
        <w:rPr>
          <w:rFonts w:ascii="UN-Abhaya" w:hAnsi="UN-Abhaya" w:cs="UN-Abhaya"/>
          <w:b/>
          <w:sz w:val="26"/>
          <w:szCs w:val="26"/>
          <w:lang w:bidi="si-LK"/>
        </w:rPr>
        <w:t xml:space="preserve"> </w:t>
      </w:r>
      <w:r w:rsidRPr="00600AF3">
        <w:rPr>
          <w:rFonts w:ascii="UN-Abhaya" w:hAnsi="UN-Abhaya" w:cs="UN-Abhaya" w:hint="cs"/>
          <w:b/>
          <w:sz w:val="26"/>
          <w:szCs w:val="26"/>
          <w:cs/>
          <w:lang w:bidi="si-LK"/>
        </w:rPr>
        <w:t>දී</w:t>
      </w:r>
      <w:r w:rsidRPr="00600AF3">
        <w:rPr>
          <w:rFonts w:ascii="UN-Abhaya" w:hAnsi="UN-Abhaya" w:cs="UN-Abhaya"/>
          <w:b/>
          <w:sz w:val="26"/>
          <w:szCs w:val="26"/>
          <w:lang w:bidi="si-LK"/>
        </w:rPr>
        <w:t xml:space="preserve"> </w:t>
      </w:r>
      <w:r w:rsidRPr="00600AF3">
        <w:rPr>
          <w:rFonts w:ascii="UN-Abhaya" w:hAnsi="UN-Abhaya" w:cs="UN-Abhaya" w:hint="cs"/>
          <w:b/>
          <w:sz w:val="26"/>
          <w:szCs w:val="26"/>
          <w:cs/>
          <w:lang w:bidi="si-LK"/>
        </w:rPr>
        <w:t>විපාක</w:t>
      </w:r>
      <w:r w:rsidRPr="00600AF3">
        <w:rPr>
          <w:rFonts w:ascii="UN-Abhaya" w:hAnsi="UN-Abhaya" w:cs="UN-Abhaya"/>
          <w:b/>
          <w:sz w:val="26"/>
          <w:szCs w:val="26"/>
          <w:lang w:bidi="si-LK"/>
        </w:rPr>
        <w:t xml:space="preserve"> </w:t>
      </w:r>
      <w:r w:rsidRPr="00600AF3">
        <w:rPr>
          <w:rFonts w:ascii="UN-Abhaya" w:hAnsi="UN-Abhaya" w:cs="UN-Abhaya" w:hint="cs"/>
          <w:b/>
          <w:sz w:val="26"/>
          <w:szCs w:val="26"/>
          <w:cs/>
          <w:lang w:bidi="si-LK"/>
        </w:rPr>
        <w:t>දිය</w:t>
      </w:r>
      <w:r w:rsidRPr="00600AF3">
        <w:rPr>
          <w:rFonts w:ascii="UN-Abhaya" w:hAnsi="UN-Abhaya" w:cs="UN-Abhaya"/>
          <w:b/>
          <w:sz w:val="26"/>
          <w:szCs w:val="26"/>
          <w:lang w:bidi="si-LK"/>
        </w:rPr>
        <w:t xml:space="preserve"> </w:t>
      </w:r>
      <w:r w:rsidRPr="00600AF3">
        <w:rPr>
          <w:rFonts w:ascii="UN-Abhaya" w:hAnsi="UN-Abhaya" w:cs="UN-Abhaya" w:hint="cs"/>
          <w:b/>
          <w:sz w:val="26"/>
          <w:szCs w:val="26"/>
          <w:cs/>
          <w:lang w:bidi="si-LK"/>
        </w:rPr>
        <w:t>හැකි</w:t>
      </w:r>
      <w:r w:rsidRPr="00600AF3">
        <w:rPr>
          <w:rFonts w:ascii="UN-Abhaya" w:hAnsi="UN-Abhaya" w:cs="UN-Abhaya"/>
          <w:b/>
          <w:sz w:val="26"/>
          <w:szCs w:val="26"/>
          <w:lang w:bidi="si-LK"/>
        </w:rPr>
        <w:t xml:space="preserve"> </w:t>
      </w:r>
      <w:r w:rsidRPr="00600AF3">
        <w:rPr>
          <w:rFonts w:ascii="UN-Abhaya" w:hAnsi="UN-Abhaya" w:cs="UN-Abhaya" w:hint="cs"/>
          <w:b/>
          <w:sz w:val="26"/>
          <w:szCs w:val="26"/>
          <w:cs/>
          <w:lang w:bidi="si-LK"/>
        </w:rPr>
        <w:t>කුශල</w:t>
      </w:r>
      <w:r w:rsidRPr="00600AF3">
        <w:rPr>
          <w:rFonts w:ascii="UN-Abhaya" w:hAnsi="UN-Abhaya" w:cs="UN-Abhaya"/>
          <w:b/>
          <w:sz w:val="26"/>
          <w:szCs w:val="26"/>
          <w:lang w:bidi="si-LK"/>
        </w:rPr>
        <w:t xml:space="preserve"> </w:t>
      </w:r>
      <w:r w:rsidRPr="00600AF3">
        <w:rPr>
          <w:rFonts w:ascii="UN-Abhaya" w:hAnsi="UN-Abhaya" w:cs="UN-Abhaya" w:hint="cs"/>
          <w:b/>
          <w:sz w:val="26"/>
          <w:szCs w:val="26"/>
          <w:cs/>
          <w:lang w:bidi="si-LK"/>
        </w:rPr>
        <w:t>කර්මයෝ</w:t>
      </w:r>
      <w:r w:rsidRPr="00600AF3">
        <w:rPr>
          <w:rFonts w:ascii="UN-Abhaya" w:hAnsi="UN-Abhaya" w:cs="UN-Abhaya"/>
          <w:b/>
          <w:sz w:val="26"/>
          <w:szCs w:val="26"/>
          <w:lang w:bidi="si-LK"/>
        </w:rPr>
        <w:t xml:space="preserve"> </w:t>
      </w:r>
      <w:r w:rsidRPr="00600AF3">
        <w:rPr>
          <w:rFonts w:ascii="UN-Abhaya" w:hAnsi="UN-Abhaya" w:cs="UN-Abhaya" w:hint="cs"/>
          <w:b/>
          <w:sz w:val="26"/>
          <w:szCs w:val="26"/>
          <w:cs/>
          <w:lang w:bidi="si-LK"/>
        </w:rPr>
        <w:t>විපාක</w:t>
      </w:r>
      <w:r w:rsidRPr="00600AF3">
        <w:rPr>
          <w:rFonts w:ascii="UN-Abhaya" w:hAnsi="UN-Abhaya" w:cs="UN-Abhaya"/>
          <w:b/>
          <w:sz w:val="26"/>
          <w:szCs w:val="26"/>
          <w:lang w:bidi="si-LK"/>
        </w:rPr>
        <w:t xml:space="preserve"> </w:t>
      </w:r>
      <w:r w:rsidRPr="00600AF3">
        <w:rPr>
          <w:rFonts w:ascii="UN-Abhaya" w:hAnsi="UN-Abhaya" w:cs="UN-Abhaya" w:hint="cs"/>
          <w:b/>
          <w:sz w:val="26"/>
          <w:szCs w:val="26"/>
          <w:cs/>
          <w:lang w:bidi="si-LK"/>
        </w:rPr>
        <w:t>නොදෙති</w:t>
      </w:r>
      <w:r w:rsidRPr="00600AF3">
        <w:rPr>
          <w:rFonts w:ascii="UN-Abhaya" w:hAnsi="UN-Abhaya" w:cs="UN-Abhaya"/>
          <w:b/>
          <w:sz w:val="26"/>
          <w:szCs w:val="26"/>
          <w:lang w:bidi="si-LK"/>
        </w:rPr>
        <w:t xml:space="preserve">. </w:t>
      </w:r>
      <w:r w:rsidRPr="00600AF3">
        <w:rPr>
          <w:rFonts w:ascii="UN-Abhaya" w:hAnsi="UN-Abhaya" w:cs="UN-Abhaya" w:hint="cs"/>
          <w:b/>
          <w:sz w:val="26"/>
          <w:szCs w:val="26"/>
          <w:cs/>
          <w:lang w:bidi="si-LK"/>
        </w:rPr>
        <w:t>උපධි</w:t>
      </w:r>
      <w:r w:rsidRPr="00600AF3">
        <w:rPr>
          <w:rFonts w:ascii="UN-Abhaya" w:hAnsi="UN-Abhaya" w:cs="UN-Abhaya"/>
          <w:b/>
          <w:sz w:val="26"/>
          <w:szCs w:val="26"/>
          <w:lang w:bidi="si-LK"/>
        </w:rPr>
        <w:t xml:space="preserve"> </w:t>
      </w:r>
      <w:r w:rsidRPr="00600AF3">
        <w:rPr>
          <w:rFonts w:ascii="UN-Abhaya" w:hAnsi="UN-Abhaya" w:cs="UN-Abhaya" w:hint="cs"/>
          <w:b/>
          <w:sz w:val="26"/>
          <w:szCs w:val="26"/>
          <w:cs/>
          <w:lang w:bidi="si-LK"/>
        </w:rPr>
        <w:t>විපත්තිය</w:t>
      </w:r>
      <w:r w:rsidRPr="00600AF3">
        <w:rPr>
          <w:rFonts w:ascii="UN-Abhaya" w:hAnsi="UN-Abhaya" w:cs="UN-Abhaya"/>
          <w:b/>
          <w:sz w:val="26"/>
          <w:szCs w:val="26"/>
          <w:lang w:bidi="si-LK"/>
        </w:rPr>
        <w:t xml:space="preserve"> </w:t>
      </w:r>
      <w:r w:rsidRPr="00600AF3">
        <w:rPr>
          <w:rFonts w:ascii="UN-Abhaya" w:hAnsi="UN-Abhaya" w:cs="UN-Abhaya" w:hint="cs"/>
          <w:b/>
          <w:sz w:val="26"/>
          <w:szCs w:val="26"/>
          <w:cs/>
          <w:lang w:bidi="si-LK"/>
        </w:rPr>
        <w:t>නිසා</w:t>
      </w:r>
      <w:r w:rsidRPr="00600AF3">
        <w:rPr>
          <w:rFonts w:ascii="UN-Abhaya" w:hAnsi="UN-Abhaya" w:cs="UN-Abhaya"/>
          <w:b/>
          <w:sz w:val="26"/>
          <w:szCs w:val="26"/>
          <w:lang w:bidi="si-LK"/>
        </w:rPr>
        <w:t xml:space="preserve"> </w:t>
      </w:r>
      <w:r w:rsidRPr="00600AF3">
        <w:rPr>
          <w:rFonts w:ascii="UN-Abhaya" w:hAnsi="UN-Abhaya" w:cs="UN-Abhaya" w:hint="cs"/>
          <w:b/>
          <w:sz w:val="26"/>
          <w:szCs w:val="26"/>
          <w:cs/>
          <w:lang w:bidi="si-LK"/>
        </w:rPr>
        <w:t>බිරියක්</w:t>
      </w:r>
      <w:r w:rsidRPr="00600AF3">
        <w:rPr>
          <w:rFonts w:ascii="UN-Abhaya" w:hAnsi="UN-Abhaya" w:cs="UN-Abhaya"/>
          <w:b/>
          <w:sz w:val="26"/>
          <w:szCs w:val="26"/>
          <w:lang w:bidi="si-LK"/>
        </w:rPr>
        <w:t xml:space="preserve"> </w:t>
      </w:r>
      <w:r w:rsidRPr="00600AF3">
        <w:rPr>
          <w:rFonts w:ascii="UN-Abhaya" w:hAnsi="UN-Abhaya" w:cs="UN-Abhaya" w:hint="cs"/>
          <w:b/>
          <w:sz w:val="26"/>
          <w:szCs w:val="26"/>
          <w:cs/>
          <w:lang w:bidi="si-LK"/>
        </w:rPr>
        <w:t>ලැබිමට</w:t>
      </w:r>
      <w:r w:rsidRPr="00600AF3">
        <w:rPr>
          <w:rFonts w:ascii="UN-Abhaya" w:hAnsi="UN-Abhaya" w:cs="UN-Abhaya"/>
          <w:b/>
          <w:sz w:val="26"/>
          <w:szCs w:val="26"/>
          <w:lang w:bidi="si-LK"/>
        </w:rPr>
        <w:t xml:space="preserve"> </w:t>
      </w:r>
      <w:r w:rsidR="007471CE" w:rsidRPr="00600AF3">
        <w:rPr>
          <w:rFonts w:ascii="UN-Abhaya" w:hAnsi="UN-Abhaya" w:cs="UN-Abhaya" w:hint="cs"/>
          <w:b/>
          <w:sz w:val="26"/>
          <w:szCs w:val="26"/>
          <w:cs/>
          <w:lang w:bidi="si-LK"/>
        </w:rPr>
        <w:t>පින්</w:t>
      </w:r>
      <w:r w:rsidRPr="00600AF3">
        <w:rPr>
          <w:rFonts w:ascii="UN-Abhaya" w:hAnsi="UN-Abhaya" w:cs="UN-Abhaya"/>
          <w:b/>
          <w:sz w:val="26"/>
          <w:szCs w:val="26"/>
          <w:lang w:bidi="si-LK"/>
        </w:rPr>
        <w:t xml:space="preserve"> </w:t>
      </w:r>
      <w:r w:rsidRPr="00600AF3">
        <w:rPr>
          <w:rFonts w:ascii="UN-Abhaya" w:hAnsi="UN-Abhaya" w:cs="UN-Abhaya" w:hint="cs"/>
          <w:b/>
          <w:sz w:val="26"/>
          <w:szCs w:val="26"/>
          <w:cs/>
          <w:lang w:bidi="si-LK"/>
        </w:rPr>
        <w:t>ඇති</w:t>
      </w:r>
      <w:r w:rsidRPr="00600AF3">
        <w:rPr>
          <w:rFonts w:ascii="UN-Abhaya" w:hAnsi="UN-Abhaya" w:cs="UN-Abhaya"/>
          <w:b/>
          <w:sz w:val="26"/>
          <w:szCs w:val="26"/>
          <w:lang w:bidi="si-LK"/>
        </w:rPr>
        <w:t xml:space="preserve"> </w:t>
      </w:r>
      <w:r w:rsidRPr="00600AF3">
        <w:rPr>
          <w:rFonts w:ascii="UN-Abhaya" w:hAnsi="UN-Abhaya" w:cs="UN-Abhaya" w:hint="cs"/>
          <w:b/>
          <w:sz w:val="26"/>
          <w:szCs w:val="26"/>
          <w:cs/>
          <w:lang w:bidi="si-LK"/>
        </w:rPr>
        <w:t>තැනැත්තා</w:t>
      </w:r>
      <w:r w:rsidRPr="00600AF3">
        <w:rPr>
          <w:rFonts w:ascii="UN-Abhaya" w:hAnsi="UN-Abhaya" w:cs="UN-Abhaya"/>
          <w:b/>
          <w:sz w:val="26"/>
          <w:szCs w:val="26"/>
          <w:lang w:bidi="si-LK"/>
        </w:rPr>
        <w:t xml:space="preserve"> </w:t>
      </w:r>
      <w:r w:rsidRPr="00600AF3">
        <w:rPr>
          <w:rFonts w:ascii="UN-Abhaya" w:hAnsi="UN-Abhaya" w:cs="UN-Abhaya" w:hint="cs"/>
          <w:b/>
          <w:sz w:val="26"/>
          <w:szCs w:val="26"/>
          <w:cs/>
          <w:lang w:bidi="si-LK"/>
        </w:rPr>
        <w:t>බිරියක්</w:t>
      </w:r>
      <w:r w:rsidRPr="00600AF3">
        <w:rPr>
          <w:rFonts w:ascii="UN-Abhaya" w:hAnsi="UN-Abhaya" w:cs="UN-Abhaya"/>
          <w:b/>
          <w:sz w:val="26"/>
          <w:szCs w:val="26"/>
          <w:lang w:bidi="si-LK"/>
        </w:rPr>
        <w:t xml:space="preserve"> </w:t>
      </w:r>
      <w:r w:rsidRPr="00600AF3">
        <w:rPr>
          <w:rFonts w:ascii="UN-Abhaya" w:hAnsi="UN-Abhaya" w:cs="UN-Abhaya" w:hint="cs"/>
          <w:b/>
          <w:sz w:val="26"/>
          <w:szCs w:val="26"/>
          <w:cs/>
          <w:lang w:bidi="si-LK"/>
        </w:rPr>
        <w:t>නොලබයි</w:t>
      </w:r>
      <w:r w:rsidRPr="00600AF3">
        <w:rPr>
          <w:rFonts w:ascii="UN-Abhaya" w:hAnsi="UN-Abhaya" w:cs="UN-Abhaya"/>
          <w:b/>
          <w:sz w:val="26"/>
          <w:szCs w:val="26"/>
          <w:lang w:bidi="si-LK"/>
        </w:rPr>
        <w:t xml:space="preserve">. </w:t>
      </w:r>
      <w:r w:rsidRPr="00600AF3">
        <w:rPr>
          <w:rFonts w:ascii="UN-Abhaya" w:hAnsi="UN-Abhaya" w:cs="UN-Abhaya" w:hint="cs"/>
          <w:b/>
          <w:sz w:val="26"/>
          <w:szCs w:val="26"/>
          <w:cs/>
          <w:lang w:bidi="si-LK"/>
        </w:rPr>
        <w:t>සැමියකු</w:t>
      </w:r>
      <w:r w:rsidRPr="00600AF3">
        <w:rPr>
          <w:rFonts w:ascii="UN-Abhaya" w:hAnsi="UN-Abhaya" w:cs="UN-Abhaya"/>
          <w:b/>
          <w:sz w:val="26"/>
          <w:szCs w:val="26"/>
          <w:lang w:bidi="si-LK"/>
        </w:rPr>
        <w:t xml:space="preserve"> </w:t>
      </w:r>
      <w:r w:rsidRPr="00600AF3">
        <w:rPr>
          <w:rFonts w:ascii="UN-Abhaya" w:hAnsi="UN-Abhaya" w:cs="UN-Abhaya" w:hint="cs"/>
          <w:b/>
          <w:sz w:val="26"/>
          <w:szCs w:val="26"/>
          <w:cs/>
          <w:lang w:bidi="si-LK"/>
        </w:rPr>
        <w:t>ලැබිමට</w:t>
      </w:r>
      <w:r w:rsidRPr="00600AF3">
        <w:rPr>
          <w:rFonts w:ascii="UN-Abhaya" w:hAnsi="UN-Abhaya" w:cs="UN-Abhaya"/>
          <w:b/>
          <w:sz w:val="26"/>
          <w:szCs w:val="26"/>
          <w:lang w:bidi="si-LK"/>
        </w:rPr>
        <w:t xml:space="preserve"> </w:t>
      </w:r>
      <w:r w:rsidRPr="00600AF3">
        <w:rPr>
          <w:rFonts w:ascii="UN-Abhaya" w:hAnsi="UN-Abhaya" w:cs="UN-Abhaya" w:hint="cs"/>
          <w:b/>
          <w:sz w:val="26"/>
          <w:szCs w:val="26"/>
          <w:cs/>
          <w:lang w:bidi="si-LK"/>
        </w:rPr>
        <w:t>පින්</w:t>
      </w:r>
      <w:r w:rsidRPr="00600AF3">
        <w:rPr>
          <w:rFonts w:ascii="UN-Abhaya" w:hAnsi="UN-Abhaya" w:cs="UN-Abhaya"/>
          <w:b/>
          <w:sz w:val="26"/>
          <w:szCs w:val="26"/>
          <w:lang w:bidi="si-LK"/>
        </w:rPr>
        <w:t xml:space="preserve"> </w:t>
      </w:r>
      <w:r w:rsidRPr="00600AF3">
        <w:rPr>
          <w:rFonts w:ascii="UN-Abhaya" w:hAnsi="UN-Abhaya" w:cs="UN-Abhaya" w:hint="cs"/>
          <w:b/>
          <w:sz w:val="26"/>
          <w:szCs w:val="26"/>
          <w:cs/>
          <w:lang w:bidi="si-LK"/>
        </w:rPr>
        <w:t>ඇති</w:t>
      </w:r>
      <w:r w:rsidRPr="00600AF3">
        <w:rPr>
          <w:rFonts w:ascii="UN-Abhaya" w:hAnsi="UN-Abhaya" w:cs="UN-Abhaya"/>
          <w:b/>
          <w:sz w:val="26"/>
          <w:szCs w:val="26"/>
          <w:lang w:bidi="si-LK"/>
        </w:rPr>
        <w:t xml:space="preserve"> </w:t>
      </w:r>
      <w:r w:rsidRPr="00600AF3">
        <w:rPr>
          <w:rFonts w:ascii="UN-Abhaya" w:hAnsi="UN-Abhaya" w:cs="UN-Abhaya" w:hint="cs"/>
          <w:b/>
          <w:sz w:val="26"/>
          <w:szCs w:val="26"/>
          <w:cs/>
          <w:lang w:bidi="si-LK"/>
        </w:rPr>
        <w:t>කත</w:t>
      </w:r>
      <w:r w:rsidRPr="00600AF3">
        <w:rPr>
          <w:rFonts w:ascii="UN-Abhaya" w:hAnsi="UN-Abhaya" w:cs="UN-Abhaya"/>
          <w:b/>
          <w:sz w:val="26"/>
          <w:szCs w:val="26"/>
          <w:lang w:bidi="si-LK"/>
        </w:rPr>
        <w:t xml:space="preserve"> </w:t>
      </w:r>
      <w:r w:rsidRPr="00600AF3">
        <w:rPr>
          <w:rFonts w:ascii="UN-Abhaya" w:hAnsi="UN-Abhaya" w:cs="UN-Abhaya" w:hint="cs"/>
          <w:b/>
          <w:sz w:val="26"/>
          <w:szCs w:val="26"/>
          <w:cs/>
          <w:lang w:bidi="si-LK"/>
        </w:rPr>
        <w:t>සැමියකු</w:t>
      </w:r>
      <w:r w:rsidRPr="00600AF3">
        <w:rPr>
          <w:rFonts w:ascii="UN-Abhaya" w:hAnsi="UN-Abhaya" w:cs="UN-Abhaya"/>
          <w:b/>
          <w:sz w:val="26"/>
          <w:szCs w:val="26"/>
          <w:lang w:bidi="si-LK"/>
        </w:rPr>
        <w:t xml:space="preserve"> </w:t>
      </w:r>
      <w:r w:rsidRPr="00600AF3">
        <w:rPr>
          <w:rFonts w:ascii="UN-Abhaya" w:hAnsi="UN-Abhaya" w:cs="UN-Abhaya" w:hint="cs"/>
          <w:b/>
          <w:sz w:val="26"/>
          <w:szCs w:val="26"/>
          <w:cs/>
          <w:lang w:bidi="si-LK"/>
        </w:rPr>
        <w:t>නො</w:t>
      </w:r>
      <w:r w:rsidRPr="00600AF3">
        <w:rPr>
          <w:rFonts w:ascii="UN-Abhaya" w:hAnsi="UN-Abhaya" w:cs="UN-Abhaya"/>
          <w:b/>
          <w:sz w:val="26"/>
          <w:szCs w:val="26"/>
          <w:lang w:bidi="si-LK"/>
        </w:rPr>
        <w:t xml:space="preserve"> </w:t>
      </w:r>
      <w:r w:rsidRPr="00600AF3">
        <w:rPr>
          <w:rFonts w:ascii="UN-Abhaya" w:hAnsi="UN-Abhaya" w:cs="UN-Abhaya" w:hint="cs"/>
          <w:b/>
          <w:sz w:val="26"/>
          <w:szCs w:val="26"/>
          <w:cs/>
          <w:lang w:bidi="si-LK"/>
        </w:rPr>
        <w:t>ලබයි</w:t>
      </w:r>
      <w:r w:rsidRPr="00600AF3">
        <w:rPr>
          <w:rFonts w:ascii="UN-Abhaya" w:hAnsi="UN-Abhaya" w:cs="UN-Abhaya"/>
          <w:b/>
          <w:sz w:val="26"/>
          <w:szCs w:val="26"/>
          <w:lang w:bidi="si-LK"/>
        </w:rPr>
        <w:t xml:space="preserve">. </w:t>
      </w:r>
      <w:r w:rsidRPr="00600AF3">
        <w:rPr>
          <w:rFonts w:ascii="UN-Abhaya" w:hAnsi="UN-Abhaya" w:cs="UN-Abhaya" w:hint="cs"/>
          <w:b/>
          <w:sz w:val="26"/>
          <w:szCs w:val="26"/>
          <w:cs/>
          <w:lang w:bidi="si-LK"/>
        </w:rPr>
        <w:t>උසස්</w:t>
      </w:r>
      <w:r w:rsidRPr="00600AF3">
        <w:rPr>
          <w:rFonts w:ascii="UN-Abhaya" w:hAnsi="UN-Abhaya" w:cs="UN-Abhaya"/>
          <w:b/>
          <w:sz w:val="26"/>
          <w:szCs w:val="26"/>
          <w:lang w:bidi="si-LK"/>
        </w:rPr>
        <w:t xml:space="preserve"> </w:t>
      </w:r>
      <w:r w:rsidRPr="00600AF3">
        <w:rPr>
          <w:rFonts w:ascii="UN-Abhaya" w:hAnsi="UN-Abhaya" w:cs="UN-Abhaya" w:hint="cs"/>
          <w:b/>
          <w:sz w:val="26"/>
          <w:szCs w:val="26"/>
          <w:cs/>
          <w:lang w:bidi="si-LK"/>
        </w:rPr>
        <w:t>තනතුරු</w:t>
      </w:r>
      <w:r w:rsidRPr="00600AF3">
        <w:rPr>
          <w:rFonts w:ascii="UN-Abhaya" w:hAnsi="UN-Abhaya" w:cs="UN-Abhaya"/>
          <w:b/>
          <w:sz w:val="26"/>
          <w:szCs w:val="26"/>
          <w:lang w:bidi="si-LK"/>
        </w:rPr>
        <w:t xml:space="preserve"> </w:t>
      </w:r>
      <w:r w:rsidRPr="00600AF3">
        <w:rPr>
          <w:rFonts w:ascii="UN-Abhaya" w:hAnsi="UN-Abhaya" w:cs="UN-Abhaya" w:hint="cs"/>
          <w:b/>
          <w:sz w:val="26"/>
          <w:szCs w:val="26"/>
          <w:cs/>
          <w:lang w:bidi="si-LK"/>
        </w:rPr>
        <w:t>ලැබීමට</w:t>
      </w:r>
      <w:r w:rsidRPr="00600AF3">
        <w:rPr>
          <w:rFonts w:ascii="UN-Abhaya" w:hAnsi="UN-Abhaya" w:cs="UN-Abhaya"/>
          <w:b/>
          <w:sz w:val="26"/>
          <w:szCs w:val="26"/>
          <w:lang w:bidi="si-LK"/>
        </w:rPr>
        <w:t xml:space="preserve"> </w:t>
      </w:r>
      <w:r w:rsidRPr="00600AF3">
        <w:rPr>
          <w:rFonts w:ascii="UN-Abhaya" w:hAnsi="UN-Abhaya" w:cs="UN-Abhaya" w:hint="cs"/>
          <w:b/>
          <w:sz w:val="26"/>
          <w:szCs w:val="26"/>
          <w:cs/>
          <w:lang w:bidi="si-LK"/>
        </w:rPr>
        <w:t>පින්</w:t>
      </w:r>
      <w:r w:rsidRPr="00600AF3">
        <w:rPr>
          <w:rFonts w:ascii="UN-Abhaya" w:hAnsi="UN-Abhaya" w:cs="UN-Abhaya"/>
          <w:b/>
          <w:sz w:val="26"/>
          <w:szCs w:val="26"/>
          <w:lang w:bidi="si-LK"/>
        </w:rPr>
        <w:t xml:space="preserve"> </w:t>
      </w:r>
      <w:r w:rsidR="007471CE" w:rsidRPr="007471CE">
        <w:rPr>
          <w:rFonts w:ascii="UN-Abhaya" w:hAnsi="UN-Abhaya" w:cs="UN-Abhaya"/>
          <w:b/>
          <w:sz w:val="26"/>
          <w:szCs w:val="26"/>
          <w:cs/>
          <w:lang w:bidi="si-LK"/>
        </w:rPr>
        <w:t>ඇත්තා තනතුරු නො ලබයි. පැවිද්ද ලැබීමට</w:t>
      </w:r>
      <w:r w:rsidRPr="00600AF3">
        <w:rPr>
          <w:rFonts w:ascii="UN-Abhaya" w:hAnsi="UN-Abhaya" w:cs="UN-Abhaya"/>
          <w:b/>
          <w:sz w:val="26"/>
          <w:szCs w:val="26"/>
          <w:lang w:bidi="si-LK"/>
        </w:rPr>
        <w:t xml:space="preserve"> </w:t>
      </w:r>
      <w:r w:rsidR="007471CE" w:rsidRPr="00600AF3">
        <w:rPr>
          <w:rFonts w:ascii="UN-Abhaya" w:hAnsi="UN-Abhaya" w:cs="UN-Abhaya" w:hint="cs"/>
          <w:b/>
          <w:sz w:val="26"/>
          <w:szCs w:val="26"/>
          <w:cs/>
          <w:lang w:bidi="si-LK"/>
        </w:rPr>
        <w:t>පින්</w:t>
      </w:r>
      <w:r w:rsidR="007471CE" w:rsidRPr="00600AF3">
        <w:rPr>
          <w:rFonts w:ascii="UN-Abhaya" w:hAnsi="UN-Abhaya" w:cs="UN-Abhaya"/>
          <w:b/>
          <w:sz w:val="26"/>
          <w:szCs w:val="26"/>
          <w:lang w:bidi="si-LK"/>
        </w:rPr>
        <w:t xml:space="preserve"> </w:t>
      </w:r>
      <w:r w:rsidR="007471CE" w:rsidRPr="007471CE">
        <w:rPr>
          <w:rFonts w:ascii="UN-Abhaya" w:hAnsi="UN-Abhaya" w:cs="UN-Abhaya"/>
          <w:b/>
          <w:sz w:val="26"/>
          <w:szCs w:val="26"/>
          <w:cs/>
          <w:lang w:bidi="si-LK"/>
        </w:rPr>
        <w:t xml:space="preserve">ඇත්තා </w:t>
      </w:r>
      <w:r w:rsidRPr="00600AF3">
        <w:rPr>
          <w:rFonts w:ascii="UN-Abhaya" w:hAnsi="UN-Abhaya" w:cs="UN-Abhaya" w:hint="cs"/>
          <w:b/>
          <w:sz w:val="26"/>
          <w:szCs w:val="26"/>
          <w:cs/>
          <w:lang w:bidi="si-LK"/>
        </w:rPr>
        <w:t>පැවිද්ද</w:t>
      </w:r>
      <w:r w:rsidRPr="00600AF3">
        <w:rPr>
          <w:rFonts w:ascii="UN-Abhaya" w:hAnsi="UN-Abhaya" w:cs="UN-Abhaya"/>
          <w:b/>
          <w:sz w:val="26"/>
          <w:szCs w:val="26"/>
          <w:lang w:bidi="si-LK"/>
        </w:rPr>
        <w:t xml:space="preserve"> </w:t>
      </w:r>
      <w:r w:rsidRPr="00600AF3">
        <w:rPr>
          <w:rFonts w:ascii="UN-Abhaya" w:hAnsi="UN-Abhaya" w:cs="UN-Abhaya" w:hint="cs"/>
          <w:b/>
          <w:sz w:val="26"/>
          <w:szCs w:val="26"/>
          <w:cs/>
          <w:lang w:bidi="si-LK"/>
        </w:rPr>
        <w:t>නො</w:t>
      </w:r>
      <w:r w:rsidRPr="00600AF3">
        <w:rPr>
          <w:rFonts w:ascii="UN-Abhaya" w:hAnsi="UN-Abhaya" w:cs="UN-Abhaya"/>
          <w:b/>
          <w:sz w:val="26"/>
          <w:szCs w:val="26"/>
          <w:lang w:bidi="si-LK"/>
        </w:rPr>
        <w:t xml:space="preserve"> </w:t>
      </w:r>
      <w:r w:rsidRPr="00600AF3">
        <w:rPr>
          <w:rFonts w:ascii="UN-Abhaya" w:hAnsi="UN-Abhaya" w:cs="UN-Abhaya" w:hint="cs"/>
          <w:b/>
          <w:sz w:val="26"/>
          <w:szCs w:val="26"/>
          <w:cs/>
          <w:lang w:bidi="si-LK"/>
        </w:rPr>
        <w:t>ලබයි</w:t>
      </w:r>
      <w:r w:rsidRPr="00600AF3">
        <w:rPr>
          <w:rFonts w:ascii="UN-Abhaya" w:hAnsi="UN-Abhaya" w:cs="UN-Abhaya"/>
          <w:b/>
          <w:sz w:val="26"/>
          <w:szCs w:val="26"/>
          <w:lang w:bidi="si-LK"/>
        </w:rPr>
        <w:t xml:space="preserve">. </w:t>
      </w:r>
      <w:r w:rsidRPr="00600AF3">
        <w:rPr>
          <w:rFonts w:ascii="UN-Abhaya" w:hAnsi="UN-Abhaya" w:cs="UN-Abhaya" w:hint="cs"/>
          <w:b/>
          <w:sz w:val="26"/>
          <w:szCs w:val="26"/>
          <w:cs/>
          <w:lang w:bidi="si-LK"/>
        </w:rPr>
        <w:t>එයට</w:t>
      </w:r>
      <w:r w:rsidRPr="00600AF3">
        <w:rPr>
          <w:rFonts w:ascii="UN-Abhaya" w:hAnsi="UN-Abhaya" w:cs="UN-Abhaya"/>
          <w:b/>
          <w:sz w:val="26"/>
          <w:szCs w:val="26"/>
          <w:lang w:bidi="si-LK"/>
        </w:rPr>
        <w:t xml:space="preserve"> </w:t>
      </w:r>
      <w:r w:rsidRPr="00600AF3">
        <w:rPr>
          <w:rFonts w:ascii="UN-Abhaya" w:hAnsi="UN-Abhaya" w:cs="UN-Abhaya" w:hint="cs"/>
          <w:b/>
          <w:sz w:val="26"/>
          <w:szCs w:val="26"/>
          <w:cs/>
          <w:lang w:bidi="si-LK"/>
        </w:rPr>
        <w:t>නිදසුනක්</w:t>
      </w:r>
      <w:r w:rsidRPr="00600AF3">
        <w:rPr>
          <w:rFonts w:ascii="UN-Abhaya" w:hAnsi="UN-Abhaya" w:cs="UN-Abhaya"/>
          <w:b/>
          <w:sz w:val="26"/>
          <w:szCs w:val="26"/>
          <w:lang w:bidi="si-LK"/>
        </w:rPr>
        <w:t xml:space="preserve"> </w:t>
      </w:r>
      <w:r w:rsidRPr="00600AF3">
        <w:rPr>
          <w:rFonts w:ascii="UN-Abhaya" w:hAnsi="UN-Abhaya" w:cs="UN-Abhaya" w:hint="cs"/>
          <w:b/>
          <w:sz w:val="26"/>
          <w:szCs w:val="26"/>
          <w:cs/>
          <w:lang w:bidi="si-LK"/>
        </w:rPr>
        <w:t>වශයෙන්</w:t>
      </w:r>
      <w:r w:rsidRPr="00600AF3">
        <w:rPr>
          <w:rFonts w:ascii="UN-Abhaya" w:hAnsi="UN-Abhaya" w:cs="UN-Abhaya"/>
          <w:b/>
          <w:sz w:val="26"/>
          <w:szCs w:val="26"/>
          <w:lang w:bidi="si-LK"/>
        </w:rPr>
        <w:t xml:space="preserve"> </w:t>
      </w:r>
      <w:r w:rsidRPr="00CE12D8">
        <w:rPr>
          <w:rFonts w:ascii="UN-Abhaya" w:hAnsi="UN-Abhaya" w:cs="UN-Abhaya" w:hint="cs"/>
          <w:bCs/>
          <w:sz w:val="26"/>
          <w:szCs w:val="26"/>
          <w:cs/>
          <w:lang w:bidi="si-LK"/>
        </w:rPr>
        <w:t>විහඬිග</w:t>
      </w:r>
      <w:r w:rsidRPr="00CE12D8">
        <w:rPr>
          <w:rFonts w:ascii="UN-Abhaya" w:hAnsi="UN-Abhaya" w:cs="UN-Abhaya"/>
          <w:bCs/>
          <w:sz w:val="26"/>
          <w:szCs w:val="26"/>
          <w:lang w:bidi="si-LK"/>
        </w:rPr>
        <w:t xml:space="preserve"> </w:t>
      </w:r>
      <w:r w:rsidRPr="00CE12D8">
        <w:rPr>
          <w:rFonts w:ascii="UN-Abhaya" w:hAnsi="UN-Abhaya" w:cs="UN-Abhaya" w:hint="cs"/>
          <w:bCs/>
          <w:sz w:val="26"/>
          <w:szCs w:val="26"/>
          <w:cs/>
          <w:lang w:bidi="si-LK"/>
        </w:rPr>
        <w:t>අටුවාවෙහි</w:t>
      </w:r>
      <w:r w:rsidRPr="00600AF3">
        <w:rPr>
          <w:rFonts w:ascii="UN-Abhaya" w:hAnsi="UN-Abhaya" w:cs="UN-Abhaya"/>
          <w:b/>
          <w:sz w:val="26"/>
          <w:szCs w:val="26"/>
          <w:lang w:bidi="si-LK"/>
        </w:rPr>
        <w:t xml:space="preserve"> </w:t>
      </w:r>
      <w:r w:rsidRPr="00600AF3">
        <w:rPr>
          <w:rFonts w:ascii="UN-Abhaya" w:hAnsi="UN-Abhaya" w:cs="UN-Abhaya" w:hint="cs"/>
          <w:b/>
          <w:sz w:val="26"/>
          <w:szCs w:val="26"/>
          <w:cs/>
          <w:lang w:bidi="si-LK"/>
        </w:rPr>
        <w:t>මේ</w:t>
      </w:r>
      <w:r w:rsidRPr="00600AF3">
        <w:rPr>
          <w:rFonts w:ascii="UN-Abhaya" w:hAnsi="UN-Abhaya" w:cs="UN-Abhaya"/>
          <w:b/>
          <w:sz w:val="26"/>
          <w:szCs w:val="26"/>
          <w:lang w:bidi="si-LK"/>
        </w:rPr>
        <w:t xml:space="preserve"> </w:t>
      </w:r>
      <w:r w:rsidRPr="00600AF3">
        <w:rPr>
          <w:rFonts w:ascii="UN-Abhaya" w:hAnsi="UN-Abhaya" w:cs="UN-Abhaya" w:hint="cs"/>
          <w:b/>
          <w:sz w:val="26"/>
          <w:szCs w:val="26"/>
          <w:cs/>
          <w:lang w:bidi="si-LK"/>
        </w:rPr>
        <w:t>කථාව</w:t>
      </w:r>
      <w:r w:rsidRPr="00600AF3">
        <w:rPr>
          <w:rFonts w:ascii="UN-Abhaya" w:hAnsi="UN-Abhaya" w:cs="UN-Abhaya"/>
          <w:b/>
          <w:sz w:val="26"/>
          <w:szCs w:val="26"/>
          <w:lang w:bidi="si-LK"/>
        </w:rPr>
        <w:t xml:space="preserve"> </w:t>
      </w:r>
      <w:r w:rsidRPr="00600AF3">
        <w:rPr>
          <w:rFonts w:ascii="UN-Abhaya" w:hAnsi="UN-Abhaya" w:cs="UN-Abhaya" w:hint="cs"/>
          <w:b/>
          <w:sz w:val="26"/>
          <w:szCs w:val="26"/>
          <w:cs/>
          <w:lang w:bidi="si-LK"/>
        </w:rPr>
        <w:t>දක්වා</w:t>
      </w:r>
      <w:r w:rsidRPr="00600AF3">
        <w:rPr>
          <w:rFonts w:ascii="UN-Abhaya" w:hAnsi="UN-Abhaya" w:cs="UN-Abhaya"/>
          <w:b/>
          <w:sz w:val="26"/>
          <w:szCs w:val="26"/>
          <w:lang w:bidi="si-LK"/>
        </w:rPr>
        <w:t xml:space="preserve"> </w:t>
      </w:r>
      <w:r w:rsidRPr="00600AF3">
        <w:rPr>
          <w:rFonts w:ascii="UN-Abhaya" w:hAnsi="UN-Abhaya" w:cs="UN-Abhaya" w:hint="cs"/>
          <w:b/>
          <w:sz w:val="26"/>
          <w:szCs w:val="26"/>
          <w:cs/>
          <w:lang w:bidi="si-LK"/>
        </w:rPr>
        <w:t>තිබේ</w:t>
      </w:r>
      <w:r w:rsidRPr="00600AF3">
        <w:rPr>
          <w:rFonts w:ascii="UN-Abhaya" w:hAnsi="UN-Abhaya" w:cs="UN-Abhaya"/>
          <w:b/>
          <w:sz w:val="26"/>
          <w:szCs w:val="26"/>
          <w:lang w:bidi="si-LK"/>
        </w:rPr>
        <w:t>.</w:t>
      </w:r>
    </w:p>
    <w:p w:rsidR="001D7D08" w:rsidRPr="00E4266E" w:rsidRDefault="001D7D08" w:rsidP="00273D60">
      <w:pPr>
        <w:pStyle w:val="Heading3"/>
      </w:pPr>
      <w:bookmarkStart w:id="72" w:name="_Toc459471878"/>
      <w:bookmarkStart w:id="73" w:name="_Toc459472154"/>
      <w:bookmarkStart w:id="74" w:name="_Toc459473103"/>
      <w:r w:rsidRPr="00E4266E">
        <w:rPr>
          <w:rFonts w:hint="cs"/>
          <w:cs/>
        </w:rPr>
        <w:t>දීපරාජ</w:t>
      </w:r>
      <w:r w:rsidRPr="00E4266E">
        <w:t xml:space="preserve"> </w:t>
      </w:r>
      <w:r w:rsidRPr="00E4266E">
        <w:rPr>
          <w:rFonts w:hint="cs"/>
          <w:cs/>
        </w:rPr>
        <w:t>කථාව</w:t>
      </w:r>
      <w:bookmarkEnd w:id="72"/>
      <w:bookmarkEnd w:id="73"/>
      <w:bookmarkEnd w:id="74"/>
    </w:p>
    <w:p w:rsidR="001D7D08" w:rsidRPr="003D51CF" w:rsidRDefault="001D7D08" w:rsidP="001D7D08">
      <w:pPr>
        <w:ind w:firstLine="720"/>
        <w:jc w:val="both"/>
        <w:rPr>
          <w:rFonts w:ascii="UN-Abhaya" w:hAnsi="UN-Abhaya" w:cs="UN-Abhaya"/>
          <w:sz w:val="26"/>
          <w:szCs w:val="26"/>
          <w:lang w:bidi="si-LK"/>
        </w:rPr>
      </w:pPr>
      <w:r w:rsidRPr="003D51CF">
        <w:rPr>
          <w:rFonts w:ascii="UN-Abhaya" w:hAnsi="UN-Abhaya" w:cs="UN-Abhaya"/>
          <w:sz w:val="26"/>
          <w:szCs w:val="26"/>
          <w:cs/>
          <w:lang w:bidi="si-LK"/>
        </w:rPr>
        <w:t>පෙර ලක්දිව රජෙක් දරුවෙකු ලැබ සතුටු වී දේවියට වරයක් දිණ. දේවිය වරය ගැනීමට කල් තබා ගත්තා</w:t>
      </w:r>
      <w:r w:rsidR="00E4266E" w:rsidRPr="003D51CF">
        <w:rPr>
          <w:rFonts w:ascii="UN-Abhaya" w:hAnsi="UN-Abhaya" w:cs="UN-Abhaya"/>
          <w:sz w:val="26"/>
          <w:szCs w:val="26"/>
          <w:cs/>
          <w:lang w:bidi="si-LK"/>
        </w:rPr>
        <w:t>ය</w:t>
      </w:r>
      <w:r w:rsidRPr="003D51CF">
        <w:rPr>
          <w:rFonts w:ascii="UN-Abhaya" w:hAnsi="UN-Abhaya" w:cs="UN-Abhaya"/>
          <w:sz w:val="26"/>
          <w:szCs w:val="26"/>
          <w:cs/>
          <w:lang w:bidi="si-LK"/>
        </w:rPr>
        <w:t xml:space="preserve">. ඒ උපන් කුමරා සත්වස් අටවස් වයස් කාලයේ කුකුලන් පොර කෙටවී ය. එකල එක් කුකුලෙක් කලබල වී ඔහුගේ මුහුණට පැන්නේ ය. එයින්  කුමරුගේ ඇස් අන්ධ විය. කුමරු සොළොස් </w:t>
      </w:r>
      <w:r w:rsidR="00E4266E" w:rsidRPr="00E4266E">
        <w:rPr>
          <w:rFonts w:ascii="UN-Abhaya" w:hAnsi="UN-Abhaya" w:cs="UN-Abhaya"/>
          <w:sz w:val="26"/>
          <w:szCs w:val="26"/>
          <w:cs/>
          <w:lang w:bidi="si-LK"/>
        </w:rPr>
        <w:t>හ</w:t>
      </w:r>
      <w:r w:rsidRPr="003D51CF">
        <w:rPr>
          <w:rFonts w:ascii="UN-Abhaya" w:hAnsi="UN-Abhaya" w:cs="UN-Abhaya"/>
          <w:sz w:val="26"/>
          <w:szCs w:val="26"/>
          <w:cs/>
          <w:lang w:bidi="si-LK"/>
        </w:rPr>
        <w:t xml:space="preserve">වුරුදු වයසට පැමිණි විට දේවිය ඔහුට රජ කම ලබා දෙනු කැමති ව රජු වෙත ගොස් </w:t>
      </w:r>
      <w:r w:rsidR="00A032D7">
        <w:rPr>
          <w:rFonts w:ascii="UN-Abhaya" w:hAnsi="UN-Abhaya" w:cs="UN-Abhaya"/>
          <w:sz w:val="26"/>
          <w:szCs w:val="26"/>
        </w:rPr>
        <w:t>‘</w:t>
      </w:r>
      <w:r w:rsidRPr="003D51CF">
        <w:rPr>
          <w:rFonts w:ascii="UN-Abhaya" w:hAnsi="UN-Abhaya" w:cs="UN-Abhaya"/>
          <w:sz w:val="26"/>
          <w:szCs w:val="26"/>
          <w:cs/>
          <w:lang w:bidi="si-LK"/>
        </w:rPr>
        <w:t>දේවයන් වහන්ස කුමරු උපන් දිනයේ ඔබ වහන්සේ විසින් වරයක් දෙන ලද්දේ ය.</w:t>
      </w:r>
      <w:r>
        <w:rPr>
          <w:rFonts w:ascii="UN-Abhaya" w:hAnsi="UN-Abhaya" w:cs="UN-Abhaya"/>
          <w:sz w:val="26"/>
          <w:szCs w:val="26"/>
          <w:cs/>
          <w:lang w:bidi="si-LK"/>
        </w:rPr>
        <w:t xml:space="preserve"> </w:t>
      </w:r>
      <w:r w:rsidRPr="003D51CF">
        <w:rPr>
          <w:rFonts w:ascii="UN-Abhaya" w:hAnsi="UN-Abhaya" w:cs="UN-Abhaya"/>
          <w:sz w:val="26"/>
          <w:szCs w:val="26"/>
          <w:cs/>
          <w:lang w:bidi="si-LK"/>
        </w:rPr>
        <w:t>ඒ වරය දැන් දුන මැනව</w:t>
      </w:r>
      <w:r w:rsidR="00A032D7">
        <w:rPr>
          <w:rFonts w:ascii="UN-Abhaya" w:hAnsi="UN-Abhaya" w:cs="UN-Abhaya"/>
          <w:sz w:val="26"/>
          <w:szCs w:val="26"/>
        </w:rPr>
        <w:t xml:space="preserve">’ </w:t>
      </w:r>
      <w:r w:rsidRPr="003D51CF">
        <w:rPr>
          <w:rFonts w:ascii="UN-Abhaya" w:hAnsi="UN-Abhaya" w:cs="UN-Abhaya"/>
          <w:sz w:val="26"/>
          <w:szCs w:val="26"/>
          <w:cs/>
          <w:lang w:bidi="si-LK"/>
        </w:rPr>
        <w:t xml:space="preserve">යි කීවාය. එකල්හි රජතුමා </w:t>
      </w:r>
      <w:r w:rsidR="00E73B86">
        <w:rPr>
          <w:rFonts w:ascii="UN-Abhaya" w:hAnsi="UN-Abhaya" w:cs="UN-Abhaya"/>
          <w:sz w:val="26"/>
          <w:szCs w:val="26"/>
        </w:rPr>
        <w:t>‘</w:t>
      </w:r>
      <w:r w:rsidRPr="003D51CF">
        <w:rPr>
          <w:rFonts w:ascii="UN-Abhaya" w:hAnsi="UN-Abhaya" w:cs="UN-Abhaya"/>
          <w:sz w:val="26"/>
          <w:szCs w:val="26"/>
          <w:cs/>
          <w:lang w:bidi="si-LK"/>
        </w:rPr>
        <w:t>වරය ගනුව</w:t>
      </w:r>
      <w:r w:rsidRPr="003D51CF">
        <w:rPr>
          <w:rFonts w:ascii="UN-Abhaya" w:hAnsi="UN-Abhaya" w:cs="UN-Abhaya"/>
          <w:sz w:val="26"/>
          <w:szCs w:val="26"/>
        </w:rPr>
        <w:t xml:space="preserve">’  </w:t>
      </w:r>
      <w:r>
        <w:rPr>
          <w:rFonts w:ascii="UN-Abhaya" w:hAnsi="UN-Abhaya" w:cs="UN-Abhaya"/>
          <w:sz w:val="26"/>
          <w:szCs w:val="26"/>
          <w:cs/>
          <w:lang w:bidi="si-LK"/>
        </w:rPr>
        <w:t>යි කීය. එකල්හි  දේවිය</w:t>
      </w:r>
      <w:r w:rsidR="00E73B86">
        <w:rPr>
          <w:rFonts w:ascii="UN-Abhaya" w:hAnsi="UN-Abhaya" w:cs="UN-Abhaya"/>
          <w:sz w:val="26"/>
          <w:szCs w:val="26"/>
        </w:rPr>
        <w:t xml:space="preserve"> ‘</w:t>
      </w:r>
      <w:r w:rsidRPr="003D51CF">
        <w:rPr>
          <w:rFonts w:ascii="UN-Abhaya" w:hAnsi="UN-Abhaya" w:cs="UN-Abhaya"/>
          <w:sz w:val="26"/>
          <w:szCs w:val="26"/>
          <w:cs/>
          <w:lang w:bidi="si-LK"/>
        </w:rPr>
        <w:t>දේවයන් වහන්ස</w:t>
      </w:r>
      <w:r w:rsidRPr="003D51CF">
        <w:rPr>
          <w:rFonts w:ascii="UN-Abhaya" w:hAnsi="UN-Abhaya" w:cs="UN-Abhaya"/>
          <w:sz w:val="26"/>
          <w:szCs w:val="26"/>
        </w:rPr>
        <w:t xml:space="preserve">, </w:t>
      </w:r>
      <w:r w:rsidRPr="003D51CF">
        <w:rPr>
          <w:rFonts w:ascii="UN-Abhaya" w:hAnsi="UN-Abhaya" w:cs="UN-Abhaya"/>
          <w:sz w:val="26"/>
          <w:szCs w:val="26"/>
          <w:cs/>
          <w:lang w:bidi="si-LK"/>
        </w:rPr>
        <w:t>නුඹ</w:t>
      </w:r>
      <w:r>
        <w:rPr>
          <w:rFonts w:ascii="UN-Abhaya" w:hAnsi="UN-Abhaya" w:cs="UN-Abhaya"/>
          <w:sz w:val="26"/>
          <w:szCs w:val="26"/>
          <w:cs/>
          <w:lang w:bidi="si-LK"/>
        </w:rPr>
        <w:t xml:space="preserve"> </w:t>
      </w:r>
      <w:r w:rsidRPr="003D51CF">
        <w:rPr>
          <w:rFonts w:ascii="UN-Abhaya" w:hAnsi="UN-Abhaya" w:cs="UN-Abhaya"/>
          <w:sz w:val="26"/>
          <w:szCs w:val="26"/>
          <w:cs/>
          <w:lang w:bidi="si-LK"/>
        </w:rPr>
        <w:t xml:space="preserve">වහන්සේගෙන් මා නො ලබන  දෙයක් නැත. දැන් මම අපගේ පුත්‍රයාට </w:t>
      </w:r>
      <w:r w:rsidRPr="003D51CF">
        <w:rPr>
          <w:rFonts w:ascii="UN-Abhaya" w:hAnsi="UN-Abhaya" w:cs="UN-Abhaya"/>
          <w:sz w:val="26"/>
          <w:szCs w:val="26"/>
          <w:cs/>
          <w:lang w:bidi="si-LK"/>
        </w:rPr>
        <w:lastRenderedPageBreak/>
        <w:t>රජ කම ඉල්ලමි</w:t>
      </w:r>
      <w:r w:rsidRPr="003D51CF">
        <w:rPr>
          <w:rFonts w:ascii="UN-Abhaya" w:hAnsi="UN-Abhaya" w:cs="UN-Abhaya"/>
          <w:sz w:val="26"/>
          <w:szCs w:val="26"/>
        </w:rPr>
        <w:t xml:space="preserve">’  </w:t>
      </w:r>
      <w:r w:rsidRPr="003D51CF">
        <w:rPr>
          <w:rFonts w:ascii="UN-Abhaya" w:hAnsi="UN-Abhaya" w:cs="UN-Abhaya"/>
          <w:sz w:val="26"/>
          <w:szCs w:val="26"/>
          <w:cs/>
          <w:lang w:bidi="si-LK"/>
        </w:rPr>
        <w:t xml:space="preserve">යි කීවා ය. </w:t>
      </w:r>
      <w:r w:rsidR="00A64FA6">
        <w:rPr>
          <w:rFonts w:ascii="Times New Roman" w:hAnsi="Times New Roman" w:cs="Times New Roman"/>
          <w:sz w:val="26"/>
          <w:szCs w:val="26"/>
        </w:rPr>
        <w:t>‘</w:t>
      </w:r>
      <w:r w:rsidRPr="003D51CF">
        <w:rPr>
          <w:rFonts w:ascii="UN-Abhaya" w:hAnsi="UN-Abhaya" w:cs="UN-Abhaya"/>
          <w:sz w:val="26"/>
          <w:szCs w:val="26"/>
          <w:cs/>
          <w:lang w:bidi="si-LK"/>
        </w:rPr>
        <w:t>දේවියනි තොපගේ පුත්‍රයා අංගවිකලයෙකි</w:t>
      </w:r>
      <w:r w:rsidRPr="003D51CF">
        <w:rPr>
          <w:rFonts w:ascii="UN-Abhaya" w:hAnsi="UN-Abhaya" w:cs="UN-Abhaya"/>
          <w:sz w:val="26"/>
          <w:szCs w:val="26"/>
        </w:rPr>
        <w:t xml:space="preserve">, </w:t>
      </w:r>
      <w:r w:rsidRPr="003D51CF">
        <w:rPr>
          <w:rFonts w:ascii="UN-Abhaya" w:hAnsi="UN-Abhaya" w:cs="UN-Abhaya"/>
          <w:sz w:val="26"/>
          <w:szCs w:val="26"/>
          <w:cs/>
          <w:lang w:bidi="si-LK"/>
        </w:rPr>
        <w:t>රජකම</w:t>
      </w:r>
      <w:r w:rsidR="007A50EF" w:rsidRPr="007A50EF">
        <w:rPr>
          <w:rFonts w:ascii="UN-Abhaya" w:hAnsi="UN-Abhaya" w:cs="UN-Abhaya"/>
          <w:sz w:val="26"/>
          <w:szCs w:val="26"/>
          <w:cs/>
          <w:lang w:bidi="si-LK"/>
        </w:rPr>
        <w:t>ට</w:t>
      </w:r>
      <w:r w:rsidRPr="003D51CF">
        <w:rPr>
          <w:rFonts w:ascii="UN-Abhaya" w:hAnsi="UN-Abhaya" w:cs="UN-Abhaya"/>
          <w:sz w:val="26"/>
          <w:szCs w:val="26"/>
          <w:cs/>
          <w:lang w:bidi="si-LK"/>
        </w:rPr>
        <w:t xml:space="preserve"> නුසුදුස්සෙකි</w:t>
      </w:r>
      <w:r w:rsidRPr="003D51CF">
        <w:rPr>
          <w:rFonts w:ascii="UN-Abhaya" w:hAnsi="UN-Abhaya" w:cs="UN-Abhaya"/>
          <w:sz w:val="26"/>
          <w:szCs w:val="26"/>
        </w:rPr>
        <w:t xml:space="preserve">, </w:t>
      </w:r>
      <w:r w:rsidRPr="003D51CF">
        <w:rPr>
          <w:rFonts w:ascii="UN-Abhaya" w:hAnsi="UN-Abhaya" w:cs="UN-Abhaya"/>
          <w:sz w:val="26"/>
          <w:szCs w:val="26"/>
          <w:cs/>
          <w:lang w:bidi="si-LK"/>
        </w:rPr>
        <w:t>එබැවින් ඔහුට රජය නො දිය හැකිය</w:t>
      </w:r>
      <w:proofErr w:type="gramStart"/>
      <w:r w:rsidRPr="003D51CF">
        <w:rPr>
          <w:rFonts w:ascii="UN-Abhaya" w:hAnsi="UN-Abhaya" w:cs="UN-Abhaya"/>
          <w:sz w:val="26"/>
          <w:szCs w:val="26"/>
        </w:rPr>
        <w:t xml:space="preserve">’  </w:t>
      </w:r>
      <w:r w:rsidRPr="003D51CF">
        <w:rPr>
          <w:rFonts w:ascii="UN-Abhaya" w:hAnsi="UN-Abhaya" w:cs="UN-Abhaya"/>
          <w:sz w:val="26"/>
          <w:szCs w:val="26"/>
          <w:cs/>
          <w:lang w:bidi="si-LK"/>
        </w:rPr>
        <w:t>යි</w:t>
      </w:r>
      <w:proofErr w:type="gramEnd"/>
      <w:r w:rsidRPr="003D51CF">
        <w:rPr>
          <w:rFonts w:ascii="UN-Abhaya" w:hAnsi="UN-Abhaya" w:cs="UN-Abhaya"/>
          <w:sz w:val="26"/>
          <w:szCs w:val="26"/>
          <w:cs/>
          <w:lang w:bidi="si-LK"/>
        </w:rPr>
        <w:t xml:space="preserve"> රජු කී ය. </w:t>
      </w:r>
      <w:r w:rsidR="007A50EF">
        <w:rPr>
          <w:rFonts w:ascii="UN-Abhaya" w:hAnsi="UN-Abhaya" w:cs="UN-Abhaya"/>
          <w:sz w:val="26"/>
          <w:szCs w:val="26"/>
        </w:rPr>
        <w:t>‘</w:t>
      </w:r>
      <w:r w:rsidRPr="003D51CF">
        <w:rPr>
          <w:rFonts w:ascii="UN-Abhaya" w:hAnsi="UN-Abhaya" w:cs="UN-Abhaya"/>
          <w:sz w:val="26"/>
          <w:szCs w:val="26"/>
          <w:cs/>
          <w:lang w:bidi="si-LK"/>
        </w:rPr>
        <w:t>මා කැමති දෙයක් නො දෙන සේක් නම් එදා මට වරය දුන්නේ කුමටද</w:t>
      </w:r>
      <w:r w:rsidRPr="003D51CF">
        <w:rPr>
          <w:rFonts w:ascii="UN-Abhaya" w:hAnsi="UN-Abhaya" w:cs="UN-Abhaya"/>
          <w:sz w:val="26"/>
          <w:szCs w:val="26"/>
        </w:rPr>
        <w:t xml:space="preserve">?’  </w:t>
      </w:r>
      <w:r w:rsidRPr="003D51CF">
        <w:rPr>
          <w:rFonts w:ascii="UN-Abhaya" w:hAnsi="UN-Abhaya" w:cs="UN-Abhaya"/>
          <w:sz w:val="26"/>
          <w:szCs w:val="26"/>
          <w:cs/>
          <w:lang w:bidi="si-LK"/>
        </w:rPr>
        <w:t xml:space="preserve">යනාදීන් දේවිය රජුට කරදර කරන්නට වන් කල්හි </w:t>
      </w:r>
      <w:r w:rsidR="007A50EF">
        <w:rPr>
          <w:rFonts w:ascii="UN-Abhaya" w:hAnsi="UN-Abhaya" w:cs="UN-Abhaya"/>
          <w:sz w:val="26"/>
          <w:szCs w:val="26"/>
        </w:rPr>
        <w:t>‘</w:t>
      </w:r>
      <w:r w:rsidRPr="003D51CF">
        <w:rPr>
          <w:rFonts w:ascii="UN-Abhaya" w:hAnsi="UN-Abhaya" w:cs="UN-Abhaya"/>
          <w:sz w:val="26"/>
          <w:szCs w:val="26"/>
          <w:cs/>
          <w:lang w:bidi="si-LK"/>
        </w:rPr>
        <w:t>තොපගේ පුත්‍රයාහට සම්පුර්ණ ලංකාරාජ්‍යය නො දිය හැකි ය. ඔහුට නාගදීපය දෙමි</w:t>
      </w:r>
      <w:r w:rsidRPr="003D51CF">
        <w:rPr>
          <w:rFonts w:ascii="UN-Abhaya" w:hAnsi="UN-Abhaya" w:cs="UN-Abhaya"/>
          <w:sz w:val="26"/>
          <w:szCs w:val="26"/>
        </w:rPr>
        <w:t xml:space="preserve">, </w:t>
      </w:r>
      <w:r w:rsidRPr="003D51CF">
        <w:rPr>
          <w:rFonts w:ascii="UN-Abhaya" w:hAnsi="UN-Abhaya" w:cs="UN-Abhaya"/>
          <w:sz w:val="26"/>
          <w:szCs w:val="26"/>
          <w:cs/>
          <w:lang w:bidi="si-LK"/>
        </w:rPr>
        <w:t xml:space="preserve">ඔහු </w:t>
      </w:r>
      <w:r w:rsidR="007A50EF" w:rsidRPr="007A50EF">
        <w:rPr>
          <w:rFonts w:ascii="UN-Abhaya" w:hAnsi="UN-Abhaya" w:cs="UN-Abhaya"/>
          <w:sz w:val="26"/>
          <w:szCs w:val="26"/>
          <w:cs/>
          <w:lang w:bidi="si-LK"/>
        </w:rPr>
        <w:t>එහි ගොස්</w:t>
      </w:r>
      <w:r w:rsidR="007A50EF">
        <w:rPr>
          <w:rFonts w:ascii="UN-Abhaya" w:hAnsi="UN-Abhaya" w:cs="UN-Abhaya"/>
          <w:sz w:val="26"/>
          <w:szCs w:val="26"/>
          <w:lang w:bidi="si-LK"/>
        </w:rPr>
        <w:t xml:space="preserve"> </w:t>
      </w:r>
      <w:r w:rsidR="007A50EF" w:rsidRPr="007A50EF">
        <w:rPr>
          <w:rFonts w:ascii="UN-Abhaya" w:hAnsi="UN-Abhaya" w:cs="UN-Abhaya"/>
          <w:sz w:val="26"/>
          <w:szCs w:val="26"/>
          <w:cs/>
          <w:lang w:bidi="si-LK"/>
        </w:rPr>
        <w:t>සේසත් ඔසවා වෙසේවායි කියා ඔහු නාගදීපයට යැවීය.</w:t>
      </w:r>
      <w:r w:rsidR="007A50EF">
        <w:rPr>
          <w:rFonts w:ascii="UN-Abhaya" w:hAnsi="UN-Abhaya" w:cs="UN-Abhaya"/>
          <w:sz w:val="26"/>
          <w:szCs w:val="26"/>
          <w:lang w:bidi="si-LK"/>
        </w:rPr>
        <w:t xml:space="preserve"> </w:t>
      </w:r>
      <w:r w:rsidR="007A50EF" w:rsidRPr="007A50EF">
        <w:rPr>
          <w:rFonts w:ascii="UN-Abhaya" w:hAnsi="UN-Abhaya" w:cs="UN-Abhaya"/>
          <w:sz w:val="26"/>
          <w:szCs w:val="26"/>
          <w:cs/>
          <w:lang w:bidi="si-LK"/>
        </w:rPr>
        <w:t>ඔහු</w:t>
      </w:r>
      <w:r w:rsidR="007A50EF">
        <w:rPr>
          <w:rFonts w:ascii="UN-Abhaya" w:hAnsi="UN-Abhaya" w:cs="UN-Abhaya"/>
          <w:sz w:val="26"/>
          <w:szCs w:val="26"/>
          <w:lang w:bidi="si-LK"/>
        </w:rPr>
        <w:t xml:space="preserve"> </w:t>
      </w:r>
      <w:r w:rsidRPr="003D51CF">
        <w:rPr>
          <w:rFonts w:ascii="UN-Abhaya" w:hAnsi="UN-Abhaya" w:cs="UN-Abhaya"/>
          <w:sz w:val="26"/>
          <w:szCs w:val="26"/>
          <w:cs/>
          <w:lang w:bidi="si-LK"/>
        </w:rPr>
        <w:t>දීපරාජ නම් විය.</w:t>
      </w:r>
      <w:r>
        <w:rPr>
          <w:rFonts w:ascii="UN-Abhaya" w:hAnsi="UN-Abhaya" w:cs="UN-Abhaya"/>
          <w:sz w:val="26"/>
          <w:szCs w:val="26"/>
          <w:cs/>
          <w:lang w:bidi="si-LK"/>
        </w:rPr>
        <w:t xml:space="preserve"> </w:t>
      </w:r>
      <w:r w:rsidRPr="003D51CF">
        <w:rPr>
          <w:rFonts w:ascii="UN-Abhaya" w:hAnsi="UN-Abhaya" w:cs="UN-Abhaya"/>
          <w:sz w:val="26"/>
          <w:szCs w:val="26"/>
          <w:cs/>
          <w:lang w:bidi="si-LK"/>
        </w:rPr>
        <w:t xml:space="preserve">අංග විකල නොවී නම් ඔහුට සම්පූර්ණ ලංකා රාජ්‍යය ලැබෙන්නට තිබිණ. උපධිවිපත්තිය නිසා එය නො ලැබිණ.   </w:t>
      </w:r>
    </w:p>
    <w:p w:rsidR="001D7D08" w:rsidRPr="003D51CF" w:rsidRDefault="001D7D08" w:rsidP="001D7D08">
      <w:pPr>
        <w:ind w:firstLine="720"/>
        <w:jc w:val="both"/>
        <w:rPr>
          <w:rFonts w:ascii="UN-Abhaya" w:hAnsi="UN-Abhaya" w:cs="UN-Abhaya"/>
          <w:b/>
          <w:bCs/>
          <w:sz w:val="26"/>
          <w:szCs w:val="26"/>
          <w:lang w:bidi="si-LK"/>
        </w:rPr>
      </w:pPr>
      <w:r w:rsidRPr="003D51CF">
        <w:rPr>
          <w:rFonts w:ascii="UN-Abhaya" w:hAnsi="UN-Abhaya" w:cs="UN-Abhaya"/>
          <w:b/>
          <w:bCs/>
          <w:sz w:val="26"/>
          <w:szCs w:val="26"/>
          <w:cs/>
          <w:lang w:bidi="si-LK"/>
        </w:rPr>
        <w:t>අත්ථෙකච්චානි කල්‍යාණානි කම්මසමාදානානි කාලවිපත්ති පතිබාළ්හානි න විපච්චන්ති.</w:t>
      </w:r>
    </w:p>
    <w:p w:rsidR="001D7D08" w:rsidRPr="003D51CF" w:rsidRDefault="001D7D08" w:rsidP="001D7D08">
      <w:pPr>
        <w:ind w:firstLine="720"/>
        <w:jc w:val="both"/>
        <w:rPr>
          <w:rFonts w:ascii="UN-Abhaya" w:hAnsi="UN-Abhaya" w:cs="UN-Abhaya"/>
          <w:sz w:val="26"/>
          <w:szCs w:val="26"/>
          <w:lang w:bidi="si-LK"/>
        </w:rPr>
      </w:pPr>
      <w:r w:rsidRPr="003D51CF">
        <w:rPr>
          <w:rFonts w:ascii="UN-Abhaya" w:hAnsi="UN-Abhaya" w:cs="UN-Abhaya"/>
          <w:sz w:val="26"/>
          <w:szCs w:val="26"/>
          <w:cs/>
          <w:lang w:bidi="si-LK"/>
        </w:rPr>
        <w:t xml:space="preserve">කාලවිපත්තිය නිසා විපාක </w:t>
      </w:r>
      <w:r w:rsidR="00610056" w:rsidRPr="00610056">
        <w:rPr>
          <w:rFonts w:ascii="UN-Abhaya" w:hAnsi="UN-Abhaya" w:cs="UN-Abhaya"/>
          <w:sz w:val="26"/>
          <w:szCs w:val="26"/>
          <w:cs/>
          <w:lang w:bidi="si-LK"/>
        </w:rPr>
        <w:t>නො</w:t>
      </w:r>
      <w:r w:rsidRPr="003D51CF">
        <w:rPr>
          <w:rFonts w:ascii="UN-Abhaya" w:hAnsi="UN-Abhaya" w:cs="UN-Abhaya"/>
          <w:sz w:val="26"/>
          <w:szCs w:val="26"/>
          <w:cs/>
          <w:lang w:bidi="si-LK"/>
        </w:rPr>
        <w:t xml:space="preserve"> දෙන්නා වු ඇතැම් කුශලකර්මයෝ ඇතහ.</w:t>
      </w:r>
      <w:r>
        <w:rPr>
          <w:rFonts w:ascii="UN-Abhaya" w:hAnsi="UN-Abhaya" w:cs="UN-Abhaya"/>
          <w:sz w:val="26"/>
          <w:szCs w:val="26"/>
          <w:cs/>
          <w:lang w:bidi="si-LK"/>
        </w:rPr>
        <w:t xml:space="preserve"> </w:t>
      </w:r>
      <w:r w:rsidRPr="003D51CF">
        <w:rPr>
          <w:rFonts w:ascii="UN-Abhaya" w:hAnsi="UN-Abhaya" w:cs="UN-Abhaya"/>
          <w:sz w:val="26"/>
          <w:szCs w:val="26"/>
          <w:cs/>
          <w:lang w:bidi="si-LK"/>
        </w:rPr>
        <w:t>ලෝකය ගුණධර්ම වලින් පිරිහී ඇති</w:t>
      </w:r>
      <w:r w:rsidRPr="003D51CF">
        <w:rPr>
          <w:rFonts w:ascii="UN-Abhaya" w:hAnsi="UN-Abhaya" w:cs="UN-Abhaya"/>
          <w:sz w:val="26"/>
          <w:szCs w:val="26"/>
        </w:rPr>
        <w:t xml:space="preserve">, </w:t>
      </w:r>
      <w:r w:rsidR="00907047">
        <w:rPr>
          <w:rFonts w:ascii="UN-Abhaya" w:hAnsi="UN-Abhaya" w:cs="UN-Abhaya"/>
          <w:sz w:val="26"/>
          <w:szCs w:val="26"/>
          <w:cs/>
          <w:lang w:bidi="si-LK"/>
        </w:rPr>
        <w:t>නපුරු රජුන්ගේ නපුරු මිනිසු</w:t>
      </w:r>
      <w:r w:rsidRPr="003D51CF">
        <w:rPr>
          <w:rFonts w:ascii="UN-Abhaya" w:hAnsi="UN-Abhaya" w:cs="UN-Abhaya"/>
          <w:sz w:val="26"/>
          <w:szCs w:val="26"/>
          <w:cs/>
          <w:lang w:bidi="si-LK"/>
        </w:rPr>
        <w:t>න්ගේ බලය ප</w:t>
      </w:r>
      <w:r w:rsidR="00907047">
        <w:rPr>
          <w:rFonts w:ascii="UN-Abhaya" w:hAnsi="UN-Abhaya" w:cs="UN-Abhaya"/>
          <w:sz w:val="26"/>
          <w:szCs w:val="26"/>
          <w:cs/>
          <w:lang w:bidi="si-LK"/>
        </w:rPr>
        <w:t>වතින දුර්භික්ෂභය රෝගභය අමනුෂ්‍ය</w:t>
      </w:r>
      <w:r w:rsidRPr="003D51CF">
        <w:rPr>
          <w:rFonts w:ascii="UN-Abhaya" w:hAnsi="UN-Abhaya" w:cs="UN-Abhaya"/>
          <w:sz w:val="26"/>
          <w:szCs w:val="26"/>
          <w:cs/>
          <w:lang w:bidi="si-LK"/>
        </w:rPr>
        <w:t>භය ඇති විපත්තිකාලයේ දී අතීතයෙහි කළ පින් ඇතියවුන්ට ද සැපසම්පත් නො ලැබේ. ඒ කාලයේදී සම්පත් ලබා දීමට කුශලකර්ම සමත් නො වේ. බොහෝ සම්පත් ලබා දීමට සමත් කුශලකර්මය වුව ද ඒ කාලයේදී සමත් වන්නේ සුළු සැපතක් ලබාදීමට පමණෙකි.</w:t>
      </w:r>
    </w:p>
    <w:p w:rsidR="001D7D08" w:rsidRPr="003D51CF" w:rsidRDefault="001D7D08" w:rsidP="001D7D08">
      <w:pPr>
        <w:ind w:firstLine="720"/>
        <w:jc w:val="both"/>
        <w:rPr>
          <w:rFonts w:ascii="Times New Roman" w:hAnsi="Times New Roman" w:cs="Times New Roman"/>
          <w:sz w:val="26"/>
          <w:szCs w:val="26"/>
          <w:lang w:bidi="si-LK"/>
        </w:rPr>
      </w:pPr>
      <w:r w:rsidRPr="003D51CF">
        <w:rPr>
          <w:rFonts w:ascii="UN-Abhaya" w:hAnsi="UN-Abhaya" w:cs="UN-Abhaya"/>
          <w:sz w:val="26"/>
          <w:szCs w:val="26"/>
        </w:rPr>
        <w:t>‘</w:t>
      </w:r>
      <w:r w:rsidRPr="003D51CF">
        <w:rPr>
          <w:rFonts w:ascii="UN-Abhaya" w:hAnsi="UN-Abhaya" w:cs="UN-Abhaya"/>
          <w:sz w:val="26"/>
          <w:szCs w:val="26"/>
          <w:cs/>
          <w:lang w:bidi="si-LK"/>
        </w:rPr>
        <w:t>විපස්සිආදයෝ පන සබ්බෙපි බොධිසත්තා මෙත්තාපුබ්</w:t>
      </w:r>
      <w:r w:rsidR="00907047" w:rsidRPr="00907047">
        <w:rPr>
          <w:rFonts w:ascii="UN-Abhaya" w:hAnsi="UN-Abhaya" w:cs="UN-Abhaya"/>
          <w:sz w:val="26"/>
          <w:szCs w:val="26"/>
          <w:cs/>
          <w:lang w:bidi="si-LK"/>
        </w:rPr>
        <w:t>බා</w:t>
      </w:r>
      <w:r w:rsidRPr="003D51CF">
        <w:rPr>
          <w:rFonts w:ascii="UN-Abhaya" w:hAnsi="UN-Abhaya" w:cs="UN-Abhaya"/>
          <w:sz w:val="26"/>
          <w:szCs w:val="26"/>
          <w:cs/>
          <w:lang w:bidi="si-LK"/>
        </w:rPr>
        <w:t>භාගෙන සොම්නස්ස සහගත ඤාණ සම්පයුත්ත අසංඛාරිකචිත්තෙත මාතුකුච්ජිස්මිං පටිසන්ධිං ගණ්හිංසු</w:t>
      </w:r>
      <w:r w:rsidRPr="003D51CF">
        <w:rPr>
          <w:rFonts w:ascii="UN-Abhaya" w:hAnsi="UN-Abhaya" w:cs="UN-Abhaya"/>
          <w:sz w:val="26"/>
          <w:szCs w:val="26"/>
          <w:lang w:bidi="si-LK"/>
        </w:rPr>
        <w:t xml:space="preserve">, </w:t>
      </w:r>
      <w:r w:rsidRPr="003D51CF">
        <w:rPr>
          <w:rFonts w:ascii="UN-Abhaya" w:hAnsi="UN-Abhaya" w:cs="UN-Abhaya"/>
          <w:sz w:val="26"/>
          <w:szCs w:val="26"/>
          <w:cs/>
          <w:lang w:bidi="si-LK"/>
        </w:rPr>
        <w:t>තෙන චිත්තෙන ගහිතා</w:t>
      </w:r>
      <w:r w:rsidR="00907047">
        <w:rPr>
          <w:rFonts w:ascii="UN-Abhaya" w:hAnsi="UN-Abhaya" w:cs="UN-Abhaya"/>
          <w:sz w:val="26"/>
          <w:szCs w:val="26"/>
          <w:cs/>
          <w:lang w:bidi="si-LK"/>
        </w:rPr>
        <w:t>ය පටිසන්ධියා අසංඛෙය්‍යං ආයු ඉති</w:t>
      </w:r>
      <w:r w:rsidRPr="003D51CF">
        <w:rPr>
          <w:rFonts w:ascii="UN-Abhaya" w:hAnsi="UN-Abhaya" w:cs="UN-Abhaya"/>
          <w:sz w:val="26"/>
          <w:szCs w:val="26"/>
          <w:cs/>
          <w:lang w:bidi="si-LK"/>
        </w:rPr>
        <w:t xml:space="preserve"> සබ්බෙ බුඬා අසංඛෙය්‍යමායුකා</w:t>
      </w:r>
      <w:r w:rsidRPr="003D51CF">
        <w:rPr>
          <w:rFonts w:ascii="UN-Abhaya" w:hAnsi="UN-Abhaya" w:cs="UN-Abhaya"/>
          <w:sz w:val="26"/>
          <w:szCs w:val="26"/>
          <w:lang w:bidi="si-LK"/>
        </w:rPr>
        <w:t xml:space="preserve">’ </w:t>
      </w:r>
    </w:p>
    <w:p w:rsidR="001D7D08" w:rsidRPr="003D51CF" w:rsidRDefault="001D7D08" w:rsidP="001D7D08">
      <w:pPr>
        <w:ind w:left="2160"/>
        <w:jc w:val="right"/>
        <w:rPr>
          <w:rFonts w:ascii="UN-Abhaya" w:hAnsi="UN-Abhaya" w:cs="UN-Abhaya"/>
          <w:sz w:val="26"/>
          <w:szCs w:val="26"/>
          <w:lang w:bidi="si-LK"/>
        </w:rPr>
      </w:pPr>
      <w:proofErr w:type="gramStart"/>
      <w:r w:rsidRPr="003D51CF">
        <w:rPr>
          <w:rFonts w:ascii="UN-Abhaya" w:hAnsi="UN-Abhaya" w:cs="UN-Abhaya"/>
          <w:sz w:val="26"/>
          <w:szCs w:val="26"/>
          <w:lang w:bidi="si-LK"/>
        </w:rPr>
        <w:lastRenderedPageBreak/>
        <w:t xml:space="preserve">( </w:t>
      </w:r>
      <w:r w:rsidRPr="003D51CF">
        <w:rPr>
          <w:rFonts w:ascii="UN-Abhaya" w:hAnsi="UN-Abhaya" w:cs="UN-Abhaya"/>
          <w:sz w:val="26"/>
          <w:szCs w:val="26"/>
          <w:cs/>
          <w:lang w:bidi="si-LK"/>
        </w:rPr>
        <w:t>මහාපදාන</w:t>
      </w:r>
      <w:proofErr w:type="gramEnd"/>
      <w:r w:rsidRPr="003D51CF">
        <w:rPr>
          <w:rFonts w:ascii="UN-Abhaya" w:hAnsi="UN-Abhaya" w:cs="UN-Abhaya"/>
          <w:sz w:val="26"/>
          <w:szCs w:val="26"/>
          <w:cs/>
          <w:lang w:bidi="si-LK"/>
        </w:rPr>
        <w:t xml:space="preserve"> සුත්තට්ඨ කථා)</w:t>
      </w:r>
    </w:p>
    <w:p w:rsidR="001D7D08" w:rsidRPr="003D51CF" w:rsidRDefault="001D7D08" w:rsidP="001D7D08">
      <w:pPr>
        <w:ind w:firstLine="720"/>
        <w:jc w:val="both"/>
        <w:rPr>
          <w:rFonts w:ascii="UN-Abhaya" w:hAnsi="UN-Abhaya" w:cs="UN-Abhaya"/>
          <w:sz w:val="26"/>
          <w:szCs w:val="26"/>
          <w:lang w:bidi="si-LK"/>
        </w:rPr>
      </w:pPr>
      <w:r w:rsidRPr="003D51CF">
        <w:rPr>
          <w:rFonts w:ascii="UN-Abhaya" w:hAnsi="UN-Abhaya" w:cs="UN-Abhaya"/>
          <w:sz w:val="26"/>
          <w:szCs w:val="26"/>
          <w:cs/>
          <w:lang w:bidi="si-LK"/>
        </w:rPr>
        <w:t>යනුවෙන් විපස්සි ආදි සියලූ ම බෝධිසත්වයන් මෛත්‍රී</w:t>
      </w:r>
      <w:r w:rsidR="004D0A1C">
        <w:rPr>
          <w:rFonts w:ascii="UN-Abhaya" w:hAnsi="UN-Abhaya" w:cs="UN-Abhaya"/>
          <w:sz w:val="26"/>
          <w:szCs w:val="26"/>
          <w:lang w:bidi="si-LK"/>
        </w:rPr>
        <w:t xml:space="preserve"> </w:t>
      </w:r>
      <w:r w:rsidRPr="003D51CF">
        <w:rPr>
          <w:rFonts w:ascii="UN-Abhaya" w:hAnsi="UN-Abhaya" w:cs="UN-Abhaya"/>
          <w:sz w:val="26"/>
          <w:szCs w:val="26"/>
          <w:cs/>
          <w:lang w:bidi="si-LK"/>
        </w:rPr>
        <w:t xml:space="preserve">පුර්‍වභාග සෝමනස්ස  සහගත ඥානසම්ප්‍රයුක්ත අසංස්කාරික කුශලයෙන් මවුකුස පිළිසිඳගන්නා බවත් ඒ සිතින් ප්‍රතිසන්ධිය ගත් කල්හි අසංඛෙය්‍යයක් ආයු ඇති බවත් සියලූ බුදුවරයන් අසංඛෙය්‍යායුෂ්කයන් බවත් </w:t>
      </w:r>
      <w:r w:rsidRPr="003D51CF">
        <w:rPr>
          <w:rFonts w:ascii="UN-Abhaya" w:hAnsi="UN-Abhaya" w:cs="UN-Abhaya"/>
          <w:b/>
          <w:bCs/>
          <w:sz w:val="26"/>
          <w:szCs w:val="26"/>
          <w:cs/>
          <w:lang w:bidi="si-LK"/>
        </w:rPr>
        <w:t>මහාපදාන සුත්‍ර අටුවාවෙහි</w:t>
      </w:r>
      <w:r w:rsidRPr="003D51CF">
        <w:rPr>
          <w:rFonts w:ascii="UN-Abhaya" w:hAnsi="UN-Abhaya" w:cs="UN-Abhaya"/>
          <w:sz w:val="26"/>
          <w:szCs w:val="26"/>
          <w:cs/>
          <w:lang w:bidi="si-LK"/>
        </w:rPr>
        <w:t xml:space="preserve"> කියා තිබේ. වර්ෂ අසංඛෙය්‍යක් ජීවත් කරවීමට ශක්තිය ඇති කර්‍මයෙන් උපන් බුදුවරයන් එපමණ කල් ජීවත් නො වන්නේ කාලවිපත්තිය නිසා ය. </w:t>
      </w:r>
      <w:r w:rsidR="004D0A1C" w:rsidRPr="003D51CF">
        <w:rPr>
          <w:rFonts w:ascii="UN-Abhaya" w:hAnsi="UN-Abhaya" w:cs="UN-Abhaya"/>
          <w:sz w:val="26"/>
          <w:szCs w:val="26"/>
          <w:cs/>
          <w:lang w:bidi="si-LK"/>
        </w:rPr>
        <w:t>අසංඛෙය්‍යායුෂ්ක</w:t>
      </w:r>
      <w:r w:rsidR="004D0A1C">
        <w:rPr>
          <w:rFonts w:ascii="UN-Abhaya" w:hAnsi="UN-Abhaya" w:cs="UN-Abhaya"/>
          <w:sz w:val="26"/>
          <w:szCs w:val="26"/>
          <w:lang w:bidi="si-LK"/>
        </w:rPr>
        <w:t xml:space="preserve"> </w:t>
      </w:r>
      <w:r w:rsidRPr="003D51CF">
        <w:rPr>
          <w:rFonts w:ascii="UN-Abhaya" w:hAnsi="UN-Abhaya" w:cs="UN-Abhaya"/>
          <w:sz w:val="26"/>
          <w:szCs w:val="26"/>
          <w:cs/>
          <w:lang w:bidi="si-LK"/>
        </w:rPr>
        <w:t xml:space="preserve">කාලයේ උපන හොත් ඒ කර්මය බුදුවරයන් වර්ෂ </w:t>
      </w:r>
      <w:r w:rsidR="004D0A1C" w:rsidRPr="003D51CF">
        <w:rPr>
          <w:rFonts w:ascii="UN-Abhaya" w:hAnsi="UN-Abhaya" w:cs="UN-Abhaya"/>
          <w:sz w:val="26"/>
          <w:szCs w:val="26"/>
          <w:cs/>
          <w:lang w:bidi="si-LK"/>
        </w:rPr>
        <w:t>අසංඛෙ</w:t>
      </w:r>
      <w:r w:rsidRPr="003D51CF">
        <w:rPr>
          <w:rFonts w:ascii="UN-Abhaya" w:hAnsi="UN-Abhaya" w:cs="UN-Abhaya"/>
          <w:sz w:val="26"/>
          <w:szCs w:val="26"/>
          <w:cs/>
          <w:lang w:bidi="si-LK"/>
        </w:rPr>
        <w:t xml:space="preserve">ය්‍යයක් ජීවත් කරවීමට සමත් වෙයි. උන්වහන්සේලා </w:t>
      </w:r>
      <w:r>
        <w:rPr>
          <w:rFonts w:ascii="UN-Abhaya" w:hAnsi="UN-Abhaya" w:cs="UN-Abhaya"/>
          <w:sz w:val="26"/>
          <w:szCs w:val="26"/>
          <w:cs/>
          <w:lang w:bidi="si-LK"/>
        </w:rPr>
        <w:t>උපදනා කාලය එතරම් ජීවත් විය හැකි</w:t>
      </w:r>
      <w:r w:rsidRPr="003D51CF">
        <w:rPr>
          <w:rFonts w:ascii="UN-Abhaya" w:hAnsi="UN-Abhaya" w:cs="UN-Abhaya"/>
          <w:sz w:val="26"/>
          <w:szCs w:val="26"/>
          <w:cs/>
          <w:lang w:bidi="si-LK"/>
        </w:rPr>
        <w:t xml:space="preserve"> කාලයක් නො වන බැවින් කාලය අනුව කර්ම ශක්තිය ගෙවී යයි.</w:t>
      </w:r>
    </w:p>
    <w:p w:rsidR="001D7D08" w:rsidRPr="003D51CF" w:rsidRDefault="001D7D08" w:rsidP="001D7D08">
      <w:pPr>
        <w:ind w:firstLine="720"/>
        <w:jc w:val="both"/>
        <w:rPr>
          <w:rFonts w:ascii="UN-Abhaya" w:hAnsi="UN-Abhaya" w:cs="UN-Abhaya"/>
          <w:b/>
          <w:bCs/>
          <w:sz w:val="26"/>
          <w:szCs w:val="26"/>
          <w:lang w:bidi="si-LK"/>
        </w:rPr>
      </w:pPr>
      <w:r w:rsidRPr="003D51CF">
        <w:rPr>
          <w:rFonts w:ascii="UN-Abhaya" w:hAnsi="UN-Abhaya" w:cs="UN-Abhaya"/>
          <w:b/>
          <w:bCs/>
          <w:sz w:val="26"/>
          <w:szCs w:val="26"/>
          <w:cs/>
          <w:lang w:bidi="si-LK"/>
        </w:rPr>
        <w:t>අත්ථෙකච්චානි කල්‍යාණාකි කම්මසමාදානානි පයොග විපත්ති පතිබාළ්හානි න විපච්චන්ති.</w:t>
      </w:r>
    </w:p>
    <w:p w:rsidR="001D7D08" w:rsidRPr="003D51CF" w:rsidRDefault="001D7D08" w:rsidP="001D7D08">
      <w:pPr>
        <w:ind w:firstLine="720"/>
        <w:jc w:val="both"/>
        <w:rPr>
          <w:rFonts w:ascii="UN-Abhaya" w:hAnsi="UN-Abhaya" w:cs="UN-Abhaya"/>
          <w:sz w:val="26"/>
          <w:szCs w:val="26"/>
          <w:lang w:bidi="si-LK"/>
        </w:rPr>
      </w:pPr>
      <w:r w:rsidRPr="003D51CF">
        <w:rPr>
          <w:rFonts w:ascii="UN-Abhaya" w:hAnsi="UN-Abhaya" w:cs="UN-Abhaya"/>
          <w:sz w:val="26"/>
          <w:szCs w:val="26"/>
          <w:cs/>
          <w:lang w:bidi="si-LK"/>
        </w:rPr>
        <w:t>ප්‍රයෝගවිපත්තිය නිසා විපාක නො දෙන ඇතැම් කර්මයෝ ඇත්තාහ. නො මනා පැවැත්ම ඇති කල්හි මොහු බේබද්දෙක සල්ලාල</w:t>
      </w:r>
      <w:r w:rsidR="0024772B">
        <w:rPr>
          <w:rFonts w:ascii="UN-Abhaya" w:hAnsi="UN-Abhaya" w:cs="UN-Abhaya"/>
          <w:sz w:val="26"/>
          <w:szCs w:val="26"/>
          <w:cs/>
          <w:lang w:bidi="si-LK"/>
        </w:rPr>
        <w:t>යෙක සොරෙක බොරු</w:t>
      </w:r>
      <w:r w:rsidRPr="003D51CF">
        <w:rPr>
          <w:rFonts w:ascii="UN-Abhaya" w:hAnsi="UN-Abhaya" w:cs="UN-Abhaya"/>
          <w:sz w:val="26"/>
          <w:szCs w:val="26"/>
          <w:cs/>
          <w:lang w:bidi="si-LK"/>
        </w:rPr>
        <w:t>කාරයෙක කපටියෙක කියා සෙස්සෝ ඔහු වර්ජනය කරති</w:t>
      </w:r>
      <w:r w:rsidRPr="003D51CF">
        <w:rPr>
          <w:rFonts w:ascii="UN-Abhaya" w:hAnsi="UN-Abhaya" w:cs="UN-Abhaya"/>
          <w:sz w:val="26"/>
          <w:szCs w:val="26"/>
        </w:rPr>
        <w:t xml:space="preserve">, </w:t>
      </w:r>
      <w:r w:rsidRPr="003D51CF">
        <w:rPr>
          <w:rFonts w:ascii="UN-Abhaya" w:hAnsi="UN-Abhaya" w:cs="UN-Abhaya"/>
          <w:sz w:val="26"/>
          <w:szCs w:val="26"/>
          <w:cs/>
          <w:lang w:bidi="si-LK"/>
        </w:rPr>
        <w:t>ගෙදරකට බාර නො ග</w:t>
      </w:r>
      <w:r w:rsidR="0024772B" w:rsidRPr="003D51CF">
        <w:rPr>
          <w:rFonts w:ascii="UN-Abhaya" w:hAnsi="UN-Abhaya" w:cs="UN-Abhaya"/>
          <w:sz w:val="26"/>
          <w:szCs w:val="26"/>
          <w:cs/>
          <w:lang w:bidi="si-LK"/>
        </w:rPr>
        <w:t>නි</w:t>
      </w:r>
      <w:r w:rsidRPr="003D51CF">
        <w:rPr>
          <w:rFonts w:ascii="UN-Abhaya" w:hAnsi="UN-Abhaya" w:cs="UN-Abhaya"/>
          <w:sz w:val="26"/>
          <w:szCs w:val="26"/>
          <w:cs/>
          <w:lang w:bidi="si-LK"/>
        </w:rPr>
        <w:t>ති. ගෙදරකට පැමිණිය ද ඔහු ආදරයෙන් නො පිළිගනිති. මේ ධනය මොහුට පැවරුහහොත් විනාශ කරනු ඇත කියා එබඳු දරුවාට දායාද දීමට මවුපියෝ නො</w:t>
      </w:r>
      <w:r w:rsidR="0024772B">
        <w:rPr>
          <w:rFonts w:ascii="UN-Abhaya" w:hAnsi="UN-Abhaya" w:cs="UN-Abhaya"/>
          <w:sz w:val="26"/>
          <w:szCs w:val="26"/>
          <w:lang w:bidi="si-LK"/>
        </w:rPr>
        <w:t xml:space="preserve"> </w:t>
      </w:r>
      <w:r w:rsidRPr="003D51CF">
        <w:rPr>
          <w:rFonts w:ascii="UN-Abhaya" w:hAnsi="UN-Abhaya" w:cs="UN-Abhaya"/>
          <w:sz w:val="26"/>
          <w:szCs w:val="26"/>
          <w:cs/>
          <w:lang w:bidi="si-LK"/>
        </w:rPr>
        <w:t>කැමති වෙති. එවනි පුද්ගලයාට අතීත කුශලයන් ඇත ද ප්‍රයෝගවිපත්තිය නිසා ඒවායේ විපාක නො</w:t>
      </w:r>
      <w:r w:rsidR="0024772B">
        <w:rPr>
          <w:rFonts w:ascii="UN-Abhaya" w:hAnsi="UN-Abhaya" w:cs="UN-Abhaya"/>
          <w:sz w:val="26"/>
          <w:szCs w:val="26"/>
          <w:lang w:bidi="si-LK"/>
        </w:rPr>
        <w:t xml:space="preserve"> </w:t>
      </w:r>
      <w:r w:rsidR="0024772B" w:rsidRPr="0024772B">
        <w:rPr>
          <w:rFonts w:ascii="UN-Abhaya" w:hAnsi="UN-Abhaya" w:cs="UN-Abhaya"/>
          <w:sz w:val="26"/>
          <w:szCs w:val="26"/>
          <w:cs/>
          <w:lang w:bidi="si-LK"/>
        </w:rPr>
        <w:t>ලැ</w:t>
      </w:r>
      <w:r w:rsidRPr="003D51CF">
        <w:rPr>
          <w:rFonts w:ascii="UN-Abhaya" w:hAnsi="UN-Abhaya" w:cs="UN-Abhaya"/>
          <w:sz w:val="26"/>
          <w:szCs w:val="26"/>
          <w:cs/>
          <w:lang w:bidi="si-LK"/>
        </w:rPr>
        <w:t>බේ.</w:t>
      </w:r>
    </w:p>
    <w:p w:rsidR="001D7D08" w:rsidRPr="003D51CF" w:rsidRDefault="001D7D08" w:rsidP="001D7D08">
      <w:pPr>
        <w:ind w:firstLine="720"/>
        <w:jc w:val="both"/>
        <w:rPr>
          <w:rFonts w:ascii="UN-Abhaya" w:hAnsi="UN-Abhaya" w:cs="UN-Abhaya"/>
          <w:b/>
          <w:bCs/>
          <w:sz w:val="26"/>
          <w:szCs w:val="26"/>
          <w:lang w:bidi="si-LK"/>
        </w:rPr>
      </w:pPr>
      <w:r w:rsidRPr="003D51CF">
        <w:rPr>
          <w:rFonts w:ascii="UN-Abhaya" w:hAnsi="UN-Abhaya" w:cs="UN-Abhaya"/>
          <w:b/>
          <w:bCs/>
          <w:sz w:val="26"/>
          <w:szCs w:val="26"/>
          <w:cs/>
          <w:lang w:bidi="si-LK"/>
        </w:rPr>
        <w:lastRenderedPageBreak/>
        <w:t>අත්ථෙකච්චානි කල්‍යාණානි කම්මසමාදානානි ගතිසම්පත්තිං ආගම්ම විපච්චන්ති.</w:t>
      </w:r>
    </w:p>
    <w:p w:rsidR="001D7D08" w:rsidRPr="003D51CF" w:rsidRDefault="001D7D08" w:rsidP="001D7D08">
      <w:pPr>
        <w:ind w:firstLine="720"/>
        <w:jc w:val="both"/>
        <w:rPr>
          <w:rFonts w:ascii="UN-Abhaya" w:hAnsi="UN-Abhaya" w:cs="UN-Abhaya"/>
          <w:sz w:val="26"/>
          <w:szCs w:val="26"/>
          <w:lang w:bidi="si-LK"/>
        </w:rPr>
      </w:pPr>
      <w:r w:rsidRPr="003D51CF">
        <w:rPr>
          <w:rFonts w:ascii="UN-Abhaya" w:hAnsi="UN-Abhaya" w:cs="UN-Abhaya"/>
          <w:sz w:val="26"/>
          <w:szCs w:val="26"/>
          <w:cs/>
          <w:lang w:bidi="si-LK"/>
        </w:rPr>
        <w:t>ගතිසම්පත්තිය නිසා විපාක දෙන්</w:t>
      </w:r>
      <w:r w:rsidR="00645157" w:rsidRPr="00645157">
        <w:rPr>
          <w:rFonts w:ascii="UN-Abhaya" w:hAnsi="UN-Abhaya" w:cs="UN-Abhaya"/>
          <w:sz w:val="26"/>
          <w:szCs w:val="26"/>
          <w:cs/>
          <w:lang w:bidi="si-LK"/>
        </w:rPr>
        <w:t>නා</w:t>
      </w:r>
      <w:r w:rsidRPr="003D51CF">
        <w:rPr>
          <w:rFonts w:ascii="UN-Abhaya" w:hAnsi="UN-Abhaya" w:cs="UN-Abhaya"/>
          <w:sz w:val="26"/>
          <w:szCs w:val="26"/>
          <w:cs/>
          <w:lang w:bidi="si-LK"/>
        </w:rPr>
        <w:t xml:space="preserve"> වු ඇ</w:t>
      </w:r>
      <w:r w:rsidR="00645157" w:rsidRPr="003D51CF">
        <w:rPr>
          <w:rFonts w:ascii="UN-Abhaya" w:hAnsi="UN-Abhaya" w:cs="UN-Abhaya"/>
          <w:sz w:val="26"/>
          <w:szCs w:val="26"/>
          <w:cs/>
          <w:lang w:bidi="si-LK"/>
        </w:rPr>
        <w:t>තැ</w:t>
      </w:r>
      <w:r w:rsidRPr="003D51CF">
        <w:rPr>
          <w:rFonts w:ascii="UN-Abhaya" w:hAnsi="UN-Abhaya" w:cs="UN-Abhaya"/>
          <w:sz w:val="26"/>
          <w:szCs w:val="26"/>
          <w:cs/>
          <w:lang w:bidi="si-LK"/>
        </w:rPr>
        <w:t>ම් කුශලකර්‍මයෝ ඇතහ. ඇතැමකුට ඇත්තා වු කුශල කර්‍මයෝ ගතිවිපත්තියට පැමිණ ඇති බැවින් විපාක නො දෙති. එබඳු පුද්ගලයකුට යම්කිසි කුශලයකින් සුගතියෙහි උපන හොත් එතැනට ඒ කර්ම පැමිණ වරින් වර  විපාක දෙන්නට වන්නේය. එසේ විපාක දෙන්නට පටන් ගැනීම නිසා හෙ</w:t>
      </w:r>
      <w:r w:rsidR="000621F4" w:rsidRPr="000621F4">
        <w:rPr>
          <w:rFonts w:ascii="UN-Abhaya" w:hAnsi="UN-Abhaya" w:cs="UN-Abhaya"/>
          <w:sz w:val="26"/>
          <w:szCs w:val="26"/>
          <w:cs/>
          <w:lang w:bidi="si-LK"/>
        </w:rPr>
        <w:t>තෙ</w:t>
      </w:r>
      <w:r w:rsidRPr="003D51CF">
        <w:rPr>
          <w:rFonts w:ascii="UN-Abhaya" w:hAnsi="UN-Abhaya" w:cs="UN-Abhaya"/>
          <w:sz w:val="26"/>
          <w:szCs w:val="26"/>
          <w:cs/>
          <w:lang w:bidi="si-LK"/>
        </w:rPr>
        <w:t>මේ මිනිස් ලොවින් දෙව්ලොවට දෙව්ලොවින් මිනිස් ලොවට නැවත නැවත උපදිමින් සැප ලබන්නේ ය.</w:t>
      </w:r>
      <w:r w:rsidRPr="003D51CF">
        <w:rPr>
          <w:rFonts w:ascii="UN-Abhaya" w:hAnsi="UN-Abhaya" w:cs="UN-Abhaya"/>
          <w:sz w:val="26"/>
          <w:szCs w:val="26"/>
          <w:lang w:bidi="si-LK"/>
        </w:rPr>
        <w:t xml:space="preserve"> </w:t>
      </w:r>
    </w:p>
    <w:p w:rsidR="001D7D08" w:rsidRPr="003D51CF" w:rsidRDefault="001D7D08" w:rsidP="001D7D08">
      <w:pPr>
        <w:ind w:firstLine="720"/>
        <w:jc w:val="both"/>
        <w:rPr>
          <w:rFonts w:ascii="UN-Abhaya" w:hAnsi="UN-Abhaya" w:cs="UN-Abhaya"/>
          <w:b/>
          <w:bCs/>
          <w:sz w:val="26"/>
          <w:szCs w:val="26"/>
          <w:lang w:bidi="si-LK"/>
        </w:rPr>
      </w:pPr>
      <w:r w:rsidRPr="003D51CF">
        <w:rPr>
          <w:rFonts w:ascii="UN-Abhaya" w:hAnsi="UN-Abhaya" w:cs="UN-Abhaya"/>
          <w:b/>
          <w:bCs/>
          <w:sz w:val="26"/>
          <w:szCs w:val="26"/>
          <w:cs/>
          <w:lang w:bidi="si-LK"/>
        </w:rPr>
        <w:t>අත්ථෙකච්චානි කල්‍යාණානි කම්මසමාදානානි උපධිසම්පත්තිං ආගම්ම විපච්චන්ති.</w:t>
      </w:r>
    </w:p>
    <w:p w:rsidR="001D7D08" w:rsidRPr="003D51CF" w:rsidRDefault="001D7D08" w:rsidP="001D7D08">
      <w:pPr>
        <w:ind w:firstLine="720"/>
        <w:jc w:val="both"/>
        <w:rPr>
          <w:rFonts w:ascii="UN-Abhaya" w:hAnsi="UN-Abhaya" w:cs="UN-Abhaya"/>
          <w:sz w:val="26"/>
          <w:szCs w:val="26"/>
          <w:lang w:bidi="si-LK"/>
        </w:rPr>
      </w:pPr>
      <w:r w:rsidRPr="003D51CF">
        <w:rPr>
          <w:rFonts w:ascii="UN-Abhaya" w:hAnsi="UN-Abhaya" w:cs="UN-Abhaya"/>
          <w:sz w:val="26"/>
          <w:szCs w:val="26"/>
          <w:cs/>
          <w:lang w:bidi="si-LK"/>
        </w:rPr>
        <w:t xml:space="preserve">උපධිසම්පත්තිය නිසා විපාක දෙන්නා වු ඇතැම් කුශලකර්මයෝ ඇතහ. උපධිසම්පත්තිය ඇත්තේ ජනයාට </w:t>
      </w:r>
      <w:r w:rsidR="00945A3C" w:rsidRPr="00945A3C">
        <w:rPr>
          <w:rFonts w:ascii="UN-Abhaya" w:hAnsi="UN-Abhaya" w:cs="UN-Abhaya"/>
          <w:sz w:val="26"/>
          <w:szCs w:val="26"/>
          <w:cs/>
          <w:lang w:bidi="si-LK"/>
        </w:rPr>
        <w:t>ප්‍රි</w:t>
      </w:r>
      <w:r w:rsidRPr="003D51CF">
        <w:rPr>
          <w:rFonts w:ascii="UN-Abhaya" w:hAnsi="UN-Abhaya" w:cs="UN-Abhaya"/>
          <w:sz w:val="26"/>
          <w:szCs w:val="26"/>
          <w:cs/>
          <w:lang w:bidi="si-LK"/>
        </w:rPr>
        <w:t>ය ය. ගිය ගිය තැනදී ඔහු ආදරයෙන් පිළිගනිති. ඔහුට සංග්‍රහ කරති. නැවත ද පැමිණෙන්නට ආරාධනා කරති. උපධිසම්පත්තිය ඇති දරුවා ගැන වැඩි ආදරයක් මවුපියන්ට වුවද ඇති වේ. එබැවින් ඔවුහු උපධිසම්පත්තිය ඇති දරුවාට වැඩි සැලකිල්ලක් දක්වති. ඔහු දියුණු කිරීමට වැඩියෙන් උත්සහ කරති. වැඩක් ඇති කල්හි ඔහු ලවා එය නො කරවා තුමු ම කර ගනිති. වැඩ කරන කල්හි ද ලෙහෙසි වැඩ ඔහුට දී බර වැඩ තුමු කරති.</w:t>
      </w:r>
      <w:r>
        <w:rPr>
          <w:rFonts w:ascii="UN-Abhaya" w:hAnsi="UN-Abhaya" w:cs="UN-Abhaya"/>
          <w:sz w:val="26"/>
          <w:szCs w:val="26"/>
          <w:cs/>
          <w:lang w:bidi="si-LK"/>
        </w:rPr>
        <w:t xml:space="preserve"> </w:t>
      </w:r>
      <w:r w:rsidRPr="003D51CF">
        <w:rPr>
          <w:rFonts w:ascii="UN-Abhaya" w:hAnsi="UN-Abhaya" w:cs="UN-Abhaya"/>
          <w:sz w:val="26"/>
          <w:szCs w:val="26"/>
          <w:cs/>
          <w:lang w:bidi="si-LK"/>
        </w:rPr>
        <w:t>මේ සැලකි</w:t>
      </w:r>
      <w:r w:rsidRPr="002A4174">
        <w:rPr>
          <w:rFonts w:ascii="UN-Abhaya" w:hAnsi="UN-Abhaya" w:cs="UN-Abhaya" w:hint="cs"/>
          <w:sz w:val="26"/>
          <w:szCs w:val="26"/>
          <w:cs/>
          <w:lang w:bidi="si-LK"/>
        </w:rPr>
        <w:t>ලි</w:t>
      </w:r>
      <w:r w:rsidRPr="003D51CF">
        <w:rPr>
          <w:rFonts w:ascii="UN-Abhaya" w:hAnsi="UN-Abhaya" w:cs="UN-Abhaya"/>
          <w:sz w:val="26"/>
          <w:szCs w:val="26"/>
          <w:cs/>
          <w:lang w:bidi="si-LK"/>
        </w:rPr>
        <w:t xml:space="preserve"> ලැබීම කුශලකර්ම වල විපාක දීමකි. එහෙත් එය ලැබෙන්නේ උපධි සම්පත්තිය ලද හොත් ය.</w:t>
      </w:r>
    </w:p>
    <w:p w:rsidR="001D7D08" w:rsidRPr="003D51CF" w:rsidRDefault="001D7D08" w:rsidP="001D7D08">
      <w:pPr>
        <w:ind w:firstLine="720"/>
        <w:jc w:val="both"/>
        <w:rPr>
          <w:rFonts w:ascii="UN-Abhaya" w:hAnsi="UN-Abhaya" w:cs="UN-Abhaya"/>
          <w:b/>
          <w:bCs/>
          <w:sz w:val="26"/>
          <w:szCs w:val="26"/>
          <w:lang w:bidi="si-LK"/>
        </w:rPr>
      </w:pPr>
      <w:r w:rsidRPr="003D51CF">
        <w:rPr>
          <w:rFonts w:ascii="UN-Abhaya" w:hAnsi="UN-Abhaya" w:cs="UN-Abhaya"/>
          <w:b/>
          <w:bCs/>
          <w:sz w:val="26"/>
          <w:szCs w:val="26"/>
          <w:cs/>
          <w:lang w:bidi="si-LK"/>
        </w:rPr>
        <w:t>අත්ථෙකච්චානි කල්‍යාණානි කම්මසමාදානානි කාලසම්පත්තිං ආගම්ම විපච්චන්ති.</w:t>
      </w:r>
    </w:p>
    <w:p w:rsidR="001D7D08" w:rsidRPr="003D51CF" w:rsidRDefault="001D7D08" w:rsidP="001D7D08">
      <w:pPr>
        <w:ind w:firstLine="720"/>
        <w:jc w:val="both"/>
        <w:rPr>
          <w:rFonts w:ascii="UN-Abhaya" w:hAnsi="UN-Abhaya" w:cs="UN-Abhaya"/>
          <w:sz w:val="26"/>
          <w:szCs w:val="26"/>
          <w:lang w:bidi="si-LK"/>
        </w:rPr>
      </w:pPr>
      <w:r w:rsidRPr="003D51CF">
        <w:rPr>
          <w:rFonts w:ascii="UN-Abhaya" w:hAnsi="UN-Abhaya" w:cs="UN-Abhaya"/>
          <w:sz w:val="26"/>
          <w:szCs w:val="26"/>
          <w:cs/>
          <w:lang w:bidi="si-LK"/>
        </w:rPr>
        <w:lastRenderedPageBreak/>
        <w:t>කාලසම්පත්තිය නිසා විපාක දෙන ඇතැම් කුශල කර්මයෝ ඇතහ.</w:t>
      </w:r>
      <w:r w:rsidR="002A7029">
        <w:rPr>
          <w:rFonts w:ascii="UN-Abhaya" w:hAnsi="UN-Abhaya" w:cs="UN-Abhaya"/>
          <w:sz w:val="26"/>
          <w:szCs w:val="26"/>
          <w:lang w:bidi="si-LK"/>
        </w:rPr>
        <w:t xml:space="preserve"> </w:t>
      </w:r>
      <w:r w:rsidRPr="003D51CF">
        <w:rPr>
          <w:rFonts w:ascii="UN-Abhaya" w:hAnsi="UN-Abhaya" w:cs="UN-Abhaya"/>
          <w:sz w:val="26"/>
          <w:szCs w:val="26"/>
          <w:cs/>
          <w:lang w:bidi="si-LK"/>
        </w:rPr>
        <w:t xml:space="preserve">සමහර කෙනෙකුට බොහෝ පිං ඇත. එහෙත් විපත්තිකාලවලදී විපාක ඇති කිරීමට ඒ පින් සමත් නොවේ. සම්පත්ති කාලය පැමිණි විට කාලවිපත්තියෙන් යටපත්ව තිබු ඒ කුශලකර්මයෝ බොහෝ සුඛවිපාක ගෙන දෙති. විභංග අටුවාවෙහි එයට සාධක වශයෙන් </w:t>
      </w:r>
      <w:r w:rsidRPr="003D51CF">
        <w:rPr>
          <w:rFonts w:ascii="UN-Abhaya" w:hAnsi="UN-Abhaya" w:cs="UN-Abhaya"/>
          <w:b/>
          <w:bCs/>
          <w:sz w:val="26"/>
          <w:szCs w:val="26"/>
          <w:cs/>
          <w:lang w:bidi="si-LK"/>
        </w:rPr>
        <w:t>මහාසෝණ</w:t>
      </w:r>
      <w:r w:rsidRPr="003D51CF">
        <w:rPr>
          <w:rFonts w:ascii="UN-Abhaya" w:hAnsi="UN-Abhaya" w:cs="UN-Abhaya"/>
          <w:sz w:val="26"/>
          <w:szCs w:val="26"/>
          <w:cs/>
          <w:lang w:bidi="si-LK"/>
        </w:rPr>
        <w:t xml:space="preserve"> තෙරුන් වහන්සේගේ හා </w:t>
      </w:r>
      <w:r w:rsidRPr="003D51CF">
        <w:rPr>
          <w:rFonts w:ascii="UN-Abhaya" w:hAnsi="UN-Abhaya" w:cs="UN-Abhaya"/>
          <w:b/>
          <w:bCs/>
          <w:sz w:val="26"/>
          <w:szCs w:val="26"/>
          <w:cs/>
          <w:lang w:bidi="si-LK"/>
        </w:rPr>
        <w:t>වත්තබ්බක නිග්‍රෝධ</w:t>
      </w:r>
      <w:r w:rsidRPr="003D51CF">
        <w:rPr>
          <w:rFonts w:ascii="UN-Abhaya" w:hAnsi="UN-Abhaya" w:cs="UN-Abhaya"/>
          <w:sz w:val="26"/>
          <w:szCs w:val="26"/>
          <w:cs/>
          <w:lang w:bidi="si-LK"/>
        </w:rPr>
        <w:t xml:space="preserve"> තෙරුන් වහන්සේගේ කථා දක්වා තිබේ. කර්මතත්ත්වය පමණක් නොව පැරණි හාමුදුරුවන්ගේ හා සැදැහැවත් ගිහි බෞද්ධයන්ගේ තතුද දැන ගැනීමට උපකාර වන බැවින් බෞද්ධයන් අතර ප්‍රසි</w:t>
      </w:r>
      <w:r w:rsidR="00817A1B" w:rsidRPr="00817A1B">
        <w:rPr>
          <w:rFonts w:ascii="UN-Abhaya" w:hAnsi="UN-Abhaya" w:cs="UN-Abhaya"/>
          <w:sz w:val="26"/>
          <w:szCs w:val="26"/>
          <w:cs/>
          <w:lang w:bidi="si-LK"/>
        </w:rPr>
        <w:t>ඬි</w:t>
      </w:r>
      <w:r w:rsidRPr="003D51CF">
        <w:rPr>
          <w:rFonts w:ascii="UN-Abhaya" w:hAnsi="UN-Abhaya" w:cs="UN-Abhaya"/>
          <w:sz w:val="26"/>
          <w:szCs w:val="26"/>
          <w:cs/>
          <w:lang w:bidi="si-LK"/>
        </w:rPr>
        <w:t>යක් නැති ඒ කථා දක්වනු ලැබේ.</w:t>
      </w:r>
    </w:p>
    <w:p w:rsidR="001D7D08" w:rsidRPr="003D51CF" w:rsidRDefault="003A0017" w:rsidP="00273D60">
      <w:pPr>
        <w:pStyle w:val="Heading3"/>
      </w:pPr>
      <w:bookmarkStart w:id="75" w:name="_Toc459471879"/>
      <w:bookmarkStart w:id="76" w:name="_Toc459472155"/>
      <w:bookmarkStart w:id="77" w:name="_Toc459473104"/>
      <w:r>
        <w:rPr>
          <w:cs/>
        </w:rPr>
        <w:t>මහාසෝණ තෙරුන් වහන්සේගේ කථාව</w:t>
      </w:r>
      <w:bookmarkEnd w:id="75"/>
      <w:bookmarkEnd w:id="76"/>
      <w:bookmarkEnd w:id="77"/>
    </w:p>
    <w:p w:rsidR="001D7D08" w:rsidRPr="003D51CF" w:rsidRDefault="001D7D08" w:rsidP="001D7D08">
      <w:pPr>
        <w:ind w:firstLine="720"/>
        <w:jc w:val="both"/>
        <w:rPr>
          <w:rFonts w:ascii="UN-Abhaya" w:hAnsi="UN-Abhaya" w:cs="UN-Abhaya"/>
          <w:sz w:val="26"/>
          <w:szCs w:val="26"/>
          <w:lang w:bidi="si-LK"/>
        </w:rPr>
      </w:pPr>
      <w:r w:rsidRPr="003D51CF">
        <w:rPr>
          <w:rFonts w:ascii="UN-Abhaya" w:hAnsi="UN-Abhaya" w:cs="UN-Abhaya"/>
          <w:b/>
          <w:bCs/>
          <w:sz w:val="26"/>
          <w:szCs w:val="26"/>
          <w:cs/>
          <w:lang w:bidi="si-LK"/>
        </w:rPr>
        <w:t>වට්ටගාමිණි</w:t>
      </w:r>
      <w:r w:rsidRPr="003D51CF">
        <w:rPr>
          <w:rFonts w:ascii="UN-Abhaya" w:hAnsi="UN-Abhaya" w:cs="UN-Abhaya"/>
          <w:sz w:val="26"/>
          <w:szCs w:val="26"/>
          <w:cs/>
          <w:lang w:bidi="si-LK"/>
        </w:rPr>
        <w:t xml:space="preserve"> රජුගේ කාලයේදී ලක්දිව දොළොස් වසක නියඟයක් පැවතිණ. ගොවිතැන් පාළු වී ගියෙන් ජීවත්වීමේ ක්‍රමයක් නැති ව බොහෝ මිනි</w:t>
      </w:r>
      <w:r w:rsidR="00E313E4" w:rsidRPr="00E313E4">
        <w:rPr>
          <w:rFonts w:ascii="UN-Abhaya" w:hAnsi="UN-Abhaya" w:cs="UN-Abhaya"/>
          <w:sz w:val="26"/>
          <w:szCs w:val="26"/>
          <w:cs/>
          <w:lang w:bidi="si-LK"/>
        </w:rPr>
        <w:t>ස්සු</w:t>
      </w:r>
      <w:r w:rsidRPr="003D51CF">
        <w:rPr>
          <w:rFonts w:ascii="UN-Abhaya" w:hAnsi="UN-Abhaya" w:cs="UN-Abhaya"/>
          <w:sz w:val="26"/>
          <w:szCs w:val="26"/>
          <w:cs/>
          <w:lang w:bidi="si-LK"/>
        </w:rPr>
        <w:t xml:space="preserve"> වනගත වූහ. ඒ කාලයේ ම </w:t>
      </w:r>
      <w:r w:rsidRPr="003D51CF">
        <w:rPr>
          <w:rFonts w:ascii="UN-Abhaya" w:hAnsi="UN-Abhaya" w:cs="UN-Abhaya"/>
          <w:b/>
          <w:bCs/>
          <w:sz w:val="26"/>
          <w:szCs w:val="26"/>
          <w:cs/>
          <w:lang w:bidi="si-LK"/>
        </w:rPr>
        <w:t>තිස්ස</w:t>
      </w:r>
      <w:r w:rsidRPr="003D51CF">
        <w:rPr>
          <w:rFonts w:ascii="UN-Abhaya" w:hAnsi="UN-Abhaya" w:cs="UN-Abhaya"/>
          <w:sz w:val="26"/>
          <w:szCs w:val="26"/>
          <w:cs/>
          <w:lang w:bidi="si-LK"/>
        </w:rPr>
        <w:t xml:space="preserve"> නම් බ්‍රාහ්මණයෙක් පිරිස් බලය ඇති කර ගෙන රට පෙළන්නට විය. ඒ නිසා ද </w:t>
      </w:r>
      <w:r w:rsidRPr="00982CEF">
        <w:rPr>
          <w:rFonts w:ascii="UN-Abhaya" w:hAnsi="UN-Abhaya" w:cs="UN-Abhaya" w:hint="cs"/>
          <w:sz w:val="26"/>
          <w:szCs w:val="26"/>
          <w:cs/>
          <w:lang w:bidi="si-LK"/>
        </w:rPr>
        <w:t>ජ</w:t>
      </w:r>
      <w:r w:rsidRPr="003D51CF">
        <w:rPr>
          <w:rFonts w:ascii="UN-Abhaya" w:hAnsi="UN-Abhaya" w:cs="UN-Abhaya"/>
          <w:sz w:val="26"/>
          <w:szCs w:val="26"/>
          <w:cs/>
          <w:lang w:bidi="si-LK"/>
        </w:rPr>
        <w:t xml:space="preserve">නයාට නගරග්‍රාමයන්හි විසීම අපහසු විය. තිස්ස බ්‍රාහ්මණයා මුල් කොට ඇති </w:t>
      </w:r>
      <w:r w:rsidR="00DF4F41" w:rsidRPr="00DF4F41">
        <w:rPr>
          <w:rFonts w:ascii="UN-Abhaya" w:hAnsi="UN-Abhaya" w:cs="UN-Abhaya"/>
          <w:sz w:val="26"/>
          <w:szCs w:val="26"/>
          <w:cs/>
          <w:lang w:bidi="si-LK"/>
        </w:rPr>
        <w:t>වූ</w:t>
      </w:r>
      <w:r w:rsidRPr="003D51CF">
        <w:rPr>
          <w:rFonts w:ascii="UN-Abhaya" w:hAnsi="UN-Abhaya" w:cs="UN-Abhaya"/>
          <w:sz w:val="26"/>
          <w:szCs w:val="26"/>
          <w:cs/>
          <w:lang w:bidi="si-LK"/>
        </w:rPr>
        <w:t xml:space="preserve"> මේ විපත </w:t>
      </w:r>
      <w:r w:rsidRPr="003D51CF">
        <w:rPr>
          <w:rFonts w:ascii="UN-Abhaya" w:hAnsi="UN-Abhaya" w:cs="UN-Abhaya"/>
          <w:b/>
          <w:bCs/>
          <w:sz w:val="26"/>
          <w:szCs w:val="26"/>
          <w:cs/>
          <w:lang w:bidi="si-LK"/>
        </w:rPr>
        <w:t>බ්‍රාහ්මණ තිස්සහය</w:t>
      </w:r>
      <w:r w:rsidRPr="003D51CF">
        <w:rPr>
          <w:rFonts w:ascii="UN-Abhaya" w:hAnsi="UN-Abhaya" w:cs="UN-Abhaya"/>
          <w:sz w:val="26"/>
          <w:szCs w:val="26"/>
          <w:cs/>
          <w:lang w:bidi="si-LK"/>
        </w:rPr>
        <w:t xml:space="preserve"> නමින් හඳුන්වා තිබේ.</w:t>
      </w:r>
    </w:p>
    <w:p w:rsidR="001D7D08" w:rsidRPr="003D51CF" w:rsidRDefault="001D7D08" w:rsidP="001D7D08">
      <w:pPr>
        <w:ind w:firstLine="720"/>
        <w:jc w:val="both"/>
        <w:rPr>
          <w:rFonts w:ascii="UN-Abhaya" w:hAnsi="UN-Abhaya" w:cs="UN-Abhaya"/>
          <w:sz w:val="26"/>
          <w:szCs w:val="26"/>
          <w:lang w:bidi="si-LK"/>
        </w:rPr>
      </w:pPr>
      <w:r w:rsidRPr="003D51CF">
        <w:rPr>
          <w:rFonts w:ascii="UN-Abhaya" w:hAnsi="UN-Abhaya" w:cs="UN-Abhaya"/>
          <w:sz w:val="26"/>
          <w:szCs w:val="26"/>
          <w:cs/>
          <w:lang w:bidi="si-LK"/>
        </w:rPr>
        <w:t>විපත්තිකාලය එළඹ සි</w:t>
      </w:r>
      <w:r>
        <w:rPr>
          <w:rFonts w:ascii="UN-Abhaya" w:hAnsi="UN-Abhaya" w:cs="UN-Abhaya"/>
          <w:sz w:val="26"/>
          <w:szCs w:val="26"/>
          <w:cs/>
          <w:lang w:bidi="si-LK"/>
        </w:rPr>
        <w:t>ටන කල්හි සැමදෙය ම විනාශ වේ. එකල</w:t>
      </w:r>
      <w:r w:rsidRPr="003D51CF">
        <w:rPr>
          <w:rFonts w:ascii="UN-Abhaya" w:hAnsi="UN-Abhaya" w:cs="UN-Abhaya"/>
          <w:sz w:val="26"/>
          <w:szCs w:val="26"/>
          <w:cs/>
          <w:lang w:bidi="si-LK"/>
        </w:rPr>
        <w:t xml:space="preserve"> සිතුල්පව් වෙහෙර දොළොස් දහසක් භික්ෂු</w:t>
      </w:r>
      <w:r w:rsidR="00DF4F41" w:rsidRPr="00DF4F41">
        <w:rPr>
          <w:rFonts w:ascii="UN-Abhaya" w:hAnsi="UN-Abhaya" w:cs="UN-Abhaya"/>
          <w:sz w:val="26"/>
          <w:szCs w:val="26"/>
          <w:cs/>
          <w:lang w:bidi="si-LK"/>
        </w:rPr>
        <w:t>හූ</w:t>
      </w:r>
      <w:r w:rsidRPr="003D51CF">
        <w:rPr>
          <w:rFonts w:ascii="UN-Abhaya" w:hAnsi="UN-Abhaya" w:cs="UN-Abhaya"/>
          <w:sz w:val="26"/>
          <w:szCs w:val="26"/>
          <w:cs/>
          <w:lang w:bidi="si-LK"/>
        </w:rPr>
        <w:t xml:space="preserve"> විසූහ. තිස්සමහාවිහාර</w:t>
      </w:r>
      <w:r w:rsidR="00DF4F41" w:rsidRPr="00DF4F41">
        <w:rPr>
          <w:rFonts w:ascii="UN-Abhaya" w:hAnsi="UN-Abhaya" w:cs="UN-Abhaya"/>
          <w:sz w:val="26"/>
          <w:szCs w:val="26"/>
          <w:cs/>
          <w:lang w:bidi="si-LK"/>
        </w:rPr>
        <w:t>යෙහි ද</w:t>
      </w:r>
      <w:r w:rsidRPr="003D51CF">
        <w:rPr>
          <w:rFonts w:ascii="UN-Abhaya" w:hAnsi="UN-Abhaya" w:cs="UN-Abhaya"/>
          <w:sz w:val="26"/>
          <w:szCs w:val="26"/>
          <w:cs/>
          <w:lang w:bidi="si-LK"/>
        </w:rPr>
        <w:t xml:space="preserve"> එපමණ ම භික්ෂු</w:t>
      </w:r>
      <w:r w:rsidR="001E5EC3" w:rsidRPr="00DF4F41">
        <w:rPr>
          <w:rFonts w:ascii="UN-Abhaya" w:hAnsi="UN-Abhaya" w:cs="UN-Abhaya"/>
          <w:sz w:val="26"/>
          <w:szCs w:val="26"/>
          <w:cs/>
          <w:lang w:bidi="si-LK"/>
        </w:rPr>
        <w:t>හූ</w:t>
      </w:r>
      <w:r w:rsidR="0080452A">
        <w:rPr>
          <w:rFonts w:ascii="UN-Abhaya" w:hAnsi="UN-Abhaya" w:cs="UN-Abhaya"/>
          <w:sz w:val="26"/>
          <w:szCs w:val="26"/>
          <w:cs/>
          <w:lang w:bidi="si-LK"/>
        </w:rPr>
        <w:t xml:space="preserve"> විසූහ. ඒ විහාර දෙක්හි තුන්</w:t>
      </w:r>
      <w:r w:rsidRPr="003D51CF">
        <w:rPr>
          <w:rFonts w:ascii="UN-Abhaya" w:hAnsi="UN-Abhaya" w:cs="UN-Abhaya"/>
          <w:sz w:val="26"/>
          <w:szCs w:val="26"/>
          <w:cs/>
          <w:lang w:bidi="si-LK"/>
        </w:rPr>
        <w:t>තුන් අවුරුද්දට සෑහෙන තරමට වී තිබිණ. සියල්ල ම මීයන් විසින් කා දමන ලද්දේ</w:t>
      </w:r>
      <w:r>
        <w:rPr>
          <w:rFonts w:ascii="UN-Abhaya" w:hAnsi="UN-Abhaya" w:cs="UN-Abhaya"/>
          <w:sz w:val="26"/>
          <w:szCs w:val="26"/>
          <w:cs/>
          <w:lang w:bidi="si-LK"/>
        </w:rPr>
        <w:t xml:space="preserve"> ය. සිතුල්පවුවේ භික්ෂූන් වහන්සේ</w:t>
      </w:r>
      <w:r w:rsidRPr="003D51CF">
        <w:rPr>
          <w:rFonts w:ascii="UN-Abhaya" w:hAnsi="UN-Abhaya" w:cs="UN-Abhaya"/>
          <w:sz w:val="26"/>
          <w:szCs w:val="26"/>
          <w:cs/>
          <w:lang w:bidi="si-LK"/>
        </w:rPr>
        <w:t xml:space="preserve"> </w:t>
      </w:r>
      <w:r w:rsidR="00CE6B2B">
        <w:rPr>
          <w:rFonts w:ascii="UN-Abhaya" w:hAnsi="UN-Abhaya" w:cs="UN-Abhaya"/>
          <w:sz w:val="26"/>
          <w:szCs w:val="26"/>
          <w:lang w:bidi="si-LK"/>
        </w:rPr>
        <w:t>‘</w:t>
      </w:r>
      <w:r w:rsidR="00CE6B2B" w:rsidRPr="00CE6B2B">
        <w:rPr>
          <w:rFonts w:ascii="UN-Abhaya" w:hAnsi="UN-Abhaya" w:cs="UN-Abhaya"/>
          <w:sz w:val="26"/>
          <w:szCs w:val="26"/>
          <w:cs/>
          <w:lang w:bidi="si-LK"/>
        </w:rPr>
        <w:t>තිස්සමහාවිහාරයෙහි</w:t>
      </w:r>
      <w:r w:rsidR="00CE6B2B">
        <w:rPr>
          <w:rFonts w:ascii="UN-Abhaya" w:hAnsi="UN-Abhaya" w:cs="UN-Abhaya"/>
          <w:sz w:val="26"/>
          <w:szCs w:val="26"/>
          <w:lang w:bidi="si-LK"/>
        </w:rPr>
        <w:t xml:space="preserve"> </w:t>
      </w:r>
      <w:r w:rsidRPr="003D51CF">
        <w:rPr>
          <w:rFonts w:ascii="UN-Abhaya" w:hAnsi="UN-Abhaya" w:cs="UN-Abhaya"/>
          <w:sz w:val="26"/>
          <w:szCs w:val="26"/>
          <w:cs/>
          <w:lang w:bidi="si-LK"/>
        </w:rPr>
        <w:t>වී ඇතැ</w:t>
      </w:r>
      <w:r w:rsidRPr="003D51CF">
        <w:rPr>
          <w:rFonts w:ascii="UN-Abhaya" w:hAnsi="UN-Abhaya" w:cs="UN-Abhaya"/>
          <w:sz w:val="26"/>
          <w:szCs w:val="26"/>
        </w:rPr>
        <w:t xml:space="preserve">’ </w:t>
      </w:r>
      <w:r w:rsidRPr="003D51CF">
        <w:rPr>
          <w:rFonts w:ascii="UN-Abhaya" w:hAnsi="UN-Abhaya" w:cs="UN-Abhaya"/>
          <w:sz w:val="26"/>
          <w:szCs w:val="26"/>
          <w:cs/>
          <w:lang w:bidi="si-LK"/>
        </w:rPr>
        <w:t xml:space="preserve">යි සිතා එහි යන්නට පිටත් </w:t>
      </w:r>
      <w:r w:rsidRPr="003D51CF">
        <w:rPr>
          <w:rFonts w:ascii="UN-Abhaya" w:hAnsi="UN-Abhaya" w:cs="UN-Abhaya"/>
          <w:sz w:val="26"/>
          <w:szCs w:val="26"/>
          <w:cs/>
          <w:lang w:bidi="si-LK"/>
        </w:rPr>
        <w:lastRenderedPageBreak/>
        <w:t xml:space="preserve">වූහ. තිස්සමහාවිහාරයේ සංඝයා වහන්සේද </w:t>
      </w:r>
      <w:r w:rsidRPr="00D60EEF">
        <w:rPr>
          <w:rFonts w:ascii="UN-Abhaya" w:hAnsi="UN-Abhaya" w:cs="UN-Abhaya"/>
          <w:sz w:val="26"/>
          <w:szCs w:val="26"/>
          <w:lang w:bidi="si-LK"/>
        </w:rPr>
        <w:t>‘</w:t>
      </w:r>
      <w:r w:rsidRPr="003D51CF">
        <w:rPr>
          <w:rFonts w:ascii="UN-Abhaya" w:hAnsi="UN-Abhaya" w:cs="UN-Abhaya"/>
          <w:sz w:val="26"/>
          <w:szCs w:val="26"/>
          <w:cs/>
          <w:lang w:bidi="si-LK"/>
        </w:rPr>
        <w:t>සිතුල්පව් වෙහෙර වී ඇතැ</w:t>
      </w:r>
      <w:r w:rsidRPr="003D51CF">
        <w:rPr>
          <w:rFonts w:ascii="UN-Abhaya" w:hAnsi="UN-Abhaya" w:cs="UN-Abhaya"/>
          <w:sz w:val="26"/>
          <w:szCs w:val="26"/>
        </w:rPr>
        <w:t xml:space="preserve">’ </w:t>
      </w:r>
      <w:r w:rsidRPr="003D51CF">
        <w:rPr>
          <w:rFonts w:ascii="UN-Abhaya" w:hAnsi="UN-Abhaya" w:cs="UN-Abhaya"/>
          <w:sz w:val="26"/>
          <w:szCs w:val="26"/>
          <w:cs/>
          <w:lang w:bidi="si-LK"/>
        </w:rPr>
        <w:t xml:space="preserve">යි සිතා එහි යන්නට </w:t>
      </w:r>
      <w:r w:rsidR="00CE6B2B" w:rsidRPr="003D51CF">
        <w:rPr>
          <w:rFonts w:ascii="UN-Abhaya" w:hAnsi="UN-Abhaya" w:cs="UN-Abhaya"/>
          <w:sz w:val="26"/>
          <w:szCs w:val="26"/>
          <w:cs/>
          <w:lang w:bidi="si-LK"/>
        </w:rPr>
        <w:t>පිටත් වූහ</w:t>
      </w:r>
      <w:r w:rsidRPr="003D51CF">
        <w:rPr>
          <w:rFonts w:ascii="UN-Abhaya" w:hAnsi="UN-Abhaya" w:cs="UN-Abhaya"/>
          <w:sz w:val="26"/>
          <w:szCs w:val="26"/>
          <w:cs/>
          <w:lang w:bidi="si-LK"/>
        </w:rPr>
        <w:t xml:space="preserve">. විහාර </w:t>
      </w:r>
      <w:r w:rsidR="00B02A36" w:rsidRPr="00B02A36">
        <w:rPr>
          <w:rFonts w:ascii="UN-Abhaya" w:hAnsi="UN-Abhaya" w:cs="UN-Abhaya"/>
          <w:sz w:val="26"/>
          <w:szCs w:val="26"/>
          <w:cs/>
          <w:lang w:bidi="si-LK"/>
        </w:rPr>
        <w:t>දෙක්හි</w:t>
      </w:r>
      <w:r w:rsidR="006D2FB6">
        <w:rPr>
          <w:rFonts w:ascii="UN-Abhaya" w:hAnsi="UN-Abhaya" w:cs="UN-Abhaya"/>
          <w:sz w:val="26"/>
          <w:szCs w:val="26"/>
          <w:cs/>
          <w:lang w:bidi="si-LK"/>
        </w:rPr>
        <w:t xml:space="preserve"> සංඝයා වහන්සේ එක් ගැඹුරු කඳුර</w:t>
      </w:r>
      <w:r w:rsidRPr="003D51CF">
        <w:rPr>
          <w:rFonts w:ascii="UN-Abhaya" w:hAnsi="UN-Abhaya" w:cs="UN-Abhaya"/>
          <w:sz w:val="26"/>
          <w:szCs w:val="26"/>
          <w:cs/>
          <w:lang w:bidi="si-LK"/>
        </w:rPr>
        <w:t xml:space="preserve">ක් සමීපයේ හමු වී ඔවුනොවුන් කථා කොට විහාර දෙක්හි වී ඉවර වී ඇති බව දැන </w:t>
      </w:r>
      <w:r w:rsidR="00065D72">
        <w:rPr>
          <w:rFonts w:ascii="UN-Abhaya" w:hAnsi="UN-Abhaya" w:cs="UN-Abhaya"/>
          <w:sz w:val="26"/>
          <w:szCs w:val="26"/>
        </w:rPr>
        <w:t>‘</w:t>
      </w:r>
      <w:r w:rsidRPr="003D51CF">
        <w:rPr>
          <w:rFonts w:ascii="UN-Abhaya" w:hAnsi="UN-Abhaya" w:cs="UN-Abhaya"/>
          <w:sz w:val="26"/>
          <w:szCs w:val="26"/>
          <w:cs/>
          <w:lang w:bidi="si-LK"/>
        </w:rPr>
        <w:t>තැනින් තැන යාමෙන් කිනම් ප්‍රයොජනයක් දැ</w:t>
      </w:r>
      <w:r w:rsidRPr="003D51CF">
        <w:rPr>
          <w:rFonts w:ascii="UN-Abhaya" w:hAnsi="UN-Abhaya" w:cs="UN-Abhaya"/>
          <w:sz w:val="26"/>
          <w:szCs w:val="26"/>
        </w:rPr>
        <w:t xml:space="preserve">’ </w:t>
      </w:r>
      <w:r w:rsidRPr="003D51CF">
        <w:rPr>
          <w:rFonts w:ascii="UN-Abhaya" w:hAnsi="UN-Abhaya" w:cs="UN-Abhaya"/>
          <w:sz w:val="26"/>
          <w:szCs w:val="26"/>
          <w:cs/>
          <w:lang w:bidi="si-LK"/>
        </w:rPr>
        <w:t>යි සිතා ගැඹුරුකඳුරු වනයට පිවිස තැන් තැන්වල වැඩ හිඳ සැමදෙනා වහන්සේ ම හිඳිනා ඉරියවුවෙන් පිරිනිවී ගියාහු ය. උන්වහන්සේලාගේ සිරුරු ආදාහන කරන්නට කෙනෙක් එකල</w:t>
      </w:r>
      <w:r w:rsidR="00065D72">
        <w:rPr>
          <w:rFonts w:ascii="UN-Abhaya" w:hAnsi="UN-Abhaya" w:cs="UN-Abhaya"/>
          <w:sz w:val="26"/>
          <w:szCs w:val="26"/>
          <w:lang w:bidi="si-LK"/>
        </w:rPr>
        <w:t xml:space="preserve"> </w:t>
      </w:r>
      <w:r w:rsidR="00065D72" w:rsidRPr="00065D72">
        <w:rPr>
          <w:rFonts w:ascii="UN-Abhaya" w:hAnsi="UN-Abhaya" w:cs="UN-Abhaya"/>
          <w:sz w:val="26"/>
          <w:szCs w:val="26"/>
          <w:cs/>
          <w:lang w:bidi="si-LK"/>
        </w:rPr>
        <w:t>එහි</w:t>
      </w:r>
      <w:r w:rsidRPr="003D51CF">
        <w:rPr>
          <w:rFonts w:ascii="UN-Abhaya" w:hAnsi="UN-Abhaya" w:cs="UN-Abhaya"/>
          <w:sz w:val="26"/>
          <w:szCs w:val="26"/>
          <w:cs/>
          <w:lang w:bidi="si-LK"/>
        </w:rPr>
        <w:t xml:space="preserve"> නො වූහ. විපත්තිකාලය ඉක්ම ගිය පසු එක</w:t>
      </w:r>
      <w:r w:rsidR="00932ABC" w:rsidRPr="003D51CF">
        <w:rPr>
          <w:rFonts w:ascii="UN-Abhaya" w:hAnsi="UN-Abhaya" w:cs="UN-Abhaya"/>
          <w:sz w:val="26"/>
          <w:szCs w:val="26"/>
          <w:cs/>
          <w:lang w:bidi="si-LK"/>
        </w:rPr>
        <w:t>ල</w:t>
      </w:r>
      <w:r w:rsidRPr="003D51CF">
        <w:rPr>
          <w:rFonts w:ascii="UN-Abhaya" w:hAnsi="UN-Abhaya" w:cs="UN-Abhaya"/>
          <w:sz w:val="26"/>
          <w:szCs w:val="26"/>
          <w:cs/>
          <w:lang w:bidi="si-LK"/>
        </w:rPr>
        <w:t xml:space="preserve"> විසූ සංඝයා විසින් ඒ රහතුන්ගේ ධාතුන් රැස් </w:t>
      </w:r>
      <w:r w:rsidR="00932ABC" w:rsidRPr="003D51CF">
        <w:rPr>
          <w:rFonts w:ascii="UN-Abhaya" w:hAnsi="UN-Abhaya" w:cs="UN-Abhaya"/>
          <w:sz w:val="26"/>
          <w:szCs w:val="26"/>
          <w:cs/>
          <w:lang w:bidi="si-LK"/>
        </w:rPr>
        <w:t>කර</w:t>
      </w:r>
      <w:r w:rsidRPr="003D51CF">
        <w:rPr>
          <w:rFonts w:ascii="UN-Abhaya" w:hAnsi="UN-Abhaya" w:cs="UN-Abhaya"/>
          <w:sz w:val="26"/>
          <w:szCs w:val="26"/>
          <w:cs/>
          <w:lang w:bidi="si-LK"/>
        </w:rPr>
        <w:t xml:space="preserve"> චෛත්‍යයක් කරවන ලද්දේය.</w:t>
      </w:r>
    </w:p>
    <w:p w:rsidR="001D7D08" w:rsidRPr="003D51CF" w:rsidRDefault="001D7D08" w:rsidP="001D7D08">
      <w:pPr>
        <w:ind w:firstLine="720"/>
        <w:jc w:val="both"/>
        <w:rPr>
          <w:rFonts w:ascii="UN-Abhaya" w:hAnsi="UN-Abhaya" w:cs="UN-Abhaya"/>
          <w:sz w:val="26"/>
          <w:szCs w:val="26"/>
          <w:lang w:bidi="si-LK"/>
        </w:rPr>
      </w:pPr>
      <w:r w:rsidRPr="003D51CF">
        <w:rPr>
          <w:rFonts w:ascii="UN-Abhaya" w:hAnsi="UN-Abhaya" w:cs="UN-Abhaya"/>
          <w:sz w:val="26"/>
          <w:szCs w:val="26"/>
          <w:cs/>
          <w:lang w:bidi="si-LK"/>
        </w:rPr>
        <w:t xml:space="preserve">තිස්ස බ්‍රාහ්මණයා රට වැනසීම නො නවත්වා ම කර ගෙන ගියේ ය. ඒ උවදුරු නැවැත්වීම සඳහා මහා සංඝයා වහන්සේ රැස් ව කථා කර තෙරුන් වහන්සේලා අටනමක් සක්දෙවු රජුවෙත යැවූහ. සක්දෙව් රජු මේ විපත තමාට නො සන්සිඳවිය හැකිබව කියා සංඝයා වහන්සේට මුහුදින් එතරට වැඩම කරන ලෙසත් මුහුදේදී තමා ආරක්ෂාව සලසන බවත් කීය. නනාදිශාවන්හි විසු භික්ෂුන් </w:t>
      </w:r>
      <w:r>
        <w:rPr>
          <w:rFonts w:ascii="UN-Abhaya" w:hAnsi="UN-Abhaya" w:cs="UN-Abhaya"/>
          <w:sz w:val="26"/>
          <w:szCs w:val="26"/>
          <w:cs/>
          <w:lang w:bidi="si-LK"/>
        </w:rPr>
        <w:t>වහන්සේ නාගදීපයට රැස්වී දඹකොළපටු</w:t>
      </w:r>
      <w:r w:rsidRPr="00F06CAB">
        <w:rPr>
          <w:rFonts w:ascii="UN-Abhaya" w:hAnsi="UN-Abhaya" w:cs="UN-Abhaya"/>
          <w:sz w:val="26"/>
          <w:szCs w:val="26"/>
          <w:cs/>
          <w:lang w:bidi="si-LK"/>
        </w:rPr>
        <w:t>නෙ</w:t>
      </w:r>
      <w:r w:rsidRPr="003D51CF">
        <w:rPr>
          <w:rFonts w:ascii="UN-Abhaya" w:hAnsi="UN-Abhaya" w:cs="UN-Abhaya"/>
          <w:sz w:val="26"/>
          <w:szCs w:val="26"/>
          <w:cs/>
          <w:lang w:bidi="si-LK"/>
        </w:rPr>
        <w:t xml:space="preserve">හි මහපසුරක් බැඳවූහ. එහි වැඩ අවසන් වූ පසු පරතෙර යනු පිණිස සංඝයා වහන්සේ එයට නැඟ වැඩහුන්හ. </w:t>
      </w:r>
      <w:r w:rsidRPr="003D51CF">
        <w:rPr>
          <w:rFonts w:ascii="UN-Abhaya" w:hAnsi="UN-Abhaya" w:cs="UN-Abhaya"/>
          <w:b/>
          <w:bCs/>
          <w:sz w:val="26"/>
          <w:szCs w:val="26"/>
          <w:cs/>
          <w:lang w:bidi="si-LK"/>
        </w:rPr>
        <w:t>සංයුත්තභාණක චූළසීව තෙරුන් වහන්සේ ය</w:t>
      </w:r>
      <w:r w:rsidRPr="003D51CF">
        <w:rPr>
          <w:rFonts w:ascii="UN-Abhaya" w:hAnsi="UN-Abhaya" w:cs="UN-Abhaya"/>
          <w:b/>
          <w:bCs/>
          <w:sz w:val="26"/>
          <w:szCs w:val="26"/>
        </w:rPr>
        <w:t>,</w:t>
      </w:r>
      <w:r w:rsidRPr="003D51CF">
        <w:rPr>
          <w:rFonts w:ascii="UN-Abhaya" w:hAnsi="UN-Abhaya" w:cs="UN-Abhaya"/>
          <w:sz w:val="26"/>
          <w:szCs w:val="26"/>
        </w:rPr>
        <w:t xml:space="preserve"> </w:t>
      </w:r>
      <w:r w:rsidRPr="003D51CF">
        <w:rPr>
          <w:rFonts w:ascii="UN-Abhaya" w:hAnsi="UN-Abhaya" w:cs="UN-Abhaya"/>
          <w:b/>
          <w:bCs/>
          <w:sz w:val="26"/>
          <w:szCs w:val="26"/>
          <w:cs/>
          <w:lang w:bidi="si-LK"/>
        </w:rPr>
        <w:t>ඉසිදත්ත තෙරුන් වහන්සේය</w:t>
      </w:r>
      <w:r w:rsidRPr="003D51CF">
        <w:rPr>
          <w:rFonts w:ascii="UN-Abhaya" w:hAnsi="UN-Abhaya" w:cs="UN-Abhaya"/>
          <w:b/>
          <w:bCs/>
          <w:sz w:val="26"/>
          <w:szCs w:val="26"/>
        </w:rPr>
        <w:t xml:space="preserve">, </w:t>
      </w:r>
      <w:r w:rsidRPr="003D51CF">
        <w:rPr>
          <w:rFonts w:ascii="UN-Abhaya" w:hAnsi="UN-Abhaya" w:cs="UN-Abhaya"/>
          <w:b/>
          <w:bCs/>
          <w:sz w:val="26"/>
          <w:szCs w:val="26"/>
          <w:cs/>
          <w:lang w:bidi="si-LK"/>
        </w:rPr>
        <w:t>මහාසෝණ තෙරුන් වහන්සේ</w:t>
      </w:r>
      <w:r w:rsidRPr="003D51CF">
        <w:rPr>
          <w:rFonts w:ascii="UN-Abhaya" w:hAnsi="UN-Abhaya" w:cs="UN-Abhaya"/>
          <w:sz w:val="26"/>
          <w:szCs w:val="26"/>
          <w:cs/>
          <w:lang w:bidi="si-LK"/>
        </w:rPr>
        <w:t xml:space="preserve"> ය යන තෙනම ඒ පිරිසෙහි ප්‍රමුඛයෝ වූහ. උන්වහන්සේලාගෙන් දෙනමක් මහාසෝණ තෙරුන් වහන්සේට පසුරට නගින්නට කීහ. </w:t>
      </w:r>
      <w:r w:rsidRPr="003D51CF">
        <w:rPr>
          <w:rFonts w:ascii="UN-Abhaya" w:hAnsi="UN-Abhaya" w:cs="UN-Abhaya"/>
          <w:sz w:val="26"/>
          <w:szCs w:val="26"/>
        </w:rPr>
        <w:t>‘</w:t>
      </w:r>
      <w:r w:rsidRPr="003D51CF">
        <w:rPr>
          <w:rFonts w:ascii="UN-Abhaya" w:hAnsi="UN-Abhaya" w:cs="UN-Abhaya"/>
          <w:sz w:val="26"/>
          <w:szCs w:val="26"/>
          <w:cs/>
          <w:lang w:bidi="si-LK"/>
        </w:rPr>
        <w:t>නුඹවහන්සේලා කුමක් කර</w:t>
      </w:r>
      <w:r w:rsidR="00932ABC" w:rsidRPr="003D51CF">
        <w:rPr>
          <w:rFonts w:ascii="UN-Abhaya" w:hAnsi="UN-Abhaya" w:cs="UN-Abhaya"/>
          <w:sz w:val="26"/>
          <w:szCs w:val="26"/>
          <w:cs/>
          <w:lang w:bidi="si-LK"/>
        </w:rPr>
        <w:t>න්</w:t>
      </w:r>
      <w:r w:rsidRPr="003D51CF">
        <w:rPr>
          <w:rFonts w:ascii="UN-Abhaya" w:hAnsi="UN-Abhaya" w:cs="UN-Abhaya"/>
          <w:sz w:val="26"/>
          <w:szCs w:val="26"/>
          <w:cs/>
          <w:lang w:bidi="si-LK"/>
        </w:rPr>
        <w:t>නහු දැ</w:t>
      </w:r>
      <w:r w:rsidRPr="003D51CF">
        <w:rPr>
          <w:rFonts w:ascii="UN-Abhaya" w:hAnsi="UN-Abhaya" w:cs="UN-Abhaya"/>
          <w:sz w:val="26"/>
          <w:szCs w:val="26"/>
        </w:rPr>
        <w:t xml:space="preserve">’ </w:t>
      </w:r>
      <w:r w:rsidRPr="003D51CF">
        <w:rPr>
          <w:rFonts w:ascii="UN-Abhaya" w:hAnsi="UN-Abhaya" w:cs="UN-Abhaya"/>
          <w:sz w:val="26"/>
          <w:szCs w:val="26"/>
          <w:cs/>
          <w:lang w:bidi="si-LK"/>
        </w:rPr>
        <w:t>යි මහාසෝණ තෙරණුවෝ ඇසූහ. අපි මෙහි ම නවතින්නෙමු. ඔබ නිසා අනාගතයෙහි බුදුසස්</w:t>
      </w:r>
      <w:r w:rsidR="00932ABC" w:rsidRPr="003D51CF">
        <w:rPr>
          <w:rFonts w:ascii="UN-Abhaya" w:hAnsi="UN-Abhaya" w:cs="UN-Abhaya"/>
          <w:sz w:val="26"/>
          <w:szCs w:val="26"/>
          <w:cs/>
          <w:lang w:bidi="si-LK"/>
        </w:rPr>
        <w:t>න</w:t>
      </w:r>
      <w:r w:rsidRPr="003D51CF">
        <w:rPr>
          <w:rFonts w:ascii="UN-Abhaya" w:hAnsi="UN-Abhaya" w:cs="UN-Abhaya"/>
          <w:sz w:val="26"/>
          <w:szCs w:val="26"/>
          <w:cs/>
          <w:lang w:bidi="si-LK"/>
        </w:rPr>
        <w:t xml:space="preserve"> රැකෙන්නේ ය. ඒ නිසා ඔබ යන්නය</w:t>
      </w:r>
      <w:r w:rsidRPr="003D51CF">
        <w:rPr>
          <w:rFonts w:ascii="UN-Abhaya" w:hAnsi="UN-Abhaya" w:cs="UN-Abhaya"/>
          <w:sz w:val="26"/>
          <w:szCs w:val="26"/>
        </w:rPr>
        <w:t xml:space="preserve">’  </w:t>
      </w:r>
      <w:r w:rsidRPr="003D51CF">
        <w:rPr>
          <w:rFonts w:ascii="UN-Abhaya" w:hAnsi="UN-Abhaya" w:cs="UN-Abhaya"/>
          <w:sz w:val="26"/>
          <w:szCs w:val="26"/>
          <w:cs/>
          <w:lang w:bidi="si-LK"/>
        </w:rPr>
        <w:t xml:space="preserve">යි උන්වහන්සේලා </w:t>
      </w:r>
      <w:r w:rsidRPr="003D51CF">
        <w:rPr>
          <w:rFonts w:ascii="UN-Abhaya" w:hAnsi="UN-Abhaya" w:cs="UN-Abhaya"/>
          <w:sz w:val="26"/>
          <w:szCs w:val="26"/>
          <w:cs/>
          <w:lang w:bidi="si-LK"/>
        </w:rPr>
        <w:lastRenderedPageBreak/>
        <w:t xml:space="preserve">කීහ. </w:t>
      </w:r>
      <w:r w:rsidRPr="003D51CF">
        <w:rPr>
          <w:rFonts w:ascii="UN-Abhaya" w:hAnsi="UN-Abhaya" w:cs="UN-Abhaya"/>
          <w:sz w:val="26"/>
          <w:szCs w:val="26"/>
        </w:rPr>
        <w:t>‘</w:t>
      </w:r>
      <w:r w:rsidRPr="003D51CF">
        <w:rPr>
          <w:rFonts w:ascii="UN-Abhaya" w:hAnsi="UN-Abhaya" w:cs="UN-Abhaya"/>
          <w:sz w:val="26"/>
          <w:szCs w:val="26"/>
          <w:cs/>
          <w:lang w:bidi="si-LK"/>
        </w:rPr>
        <w:t>ස්වාමීනි</w:t>
      </w:r>
      <w:r w:rsidRPr="003D51CF">
        <w:rPr>
          <w:rFonts w:ascii="UN-Abhaya" w:hAnsi="UN-Abhaya" w:cs="UN-Abhaya"/>
          <w:sz w:val="26"/>
          <w:szCs w:val="26"/>
        </w:rPr>
        <w:t xml:space="preserve">, </w:t>
      </w:r>
      <w:r w:rsidRPr="003D51CF">
        <w:rPr>
          <w:rFonts w:ascii="UN-Abhaya" w:hAnsi="UN-Abhaya" w:cs="UN-Abhaya"/>
          <w:sz w:val="26"/>
          <w:szCs w:val="26"/>
          <w:cs/>
          <w:lang w:bidi="si-LK"/>
        </w:rPr>
        <w:t>නුඹවහන්සේලා නො යන්නාහු නම් මම ද නො යමි</w:t>
      </w:r>
      <w:r w:rsidRPr="003D51CF">
        <w:rPr>
          <w:rFonts w:ascii="UN-Abhaya" w:hAnsi="UN-Abhaya" w:cs="UN-Abhaya"/>
          <w:sz w:val="26"/>
          <w:szCs w:val="26"/>
        </w:rPr>
        <w:t xml:space="preserve">, </w:t>
      </w:r>
      <w:r w:rsidRPr="003D51CF">
        <w:rPr>
          <w:rFonts w:ascii="UN-Abhaya" w:hAnsi="UN-Abhaya" w:cs="UN-Abhaya"/>
          <w:sz w:val="26"/>
          <w:szCs w:val="26"/>
          <w:cs/>
          <w:lang w:bidi="si-LK"/>
        </w:rPr>
        <w:t>මට ද නුඹවහන්සේලාට වන දෙයක් වේවා</w:t>
      </w:r>
      <w:r w:rsidRPr="003D51CF">
        <w:rPr>
          <w:rFonts w:ascii="UN-Abhaya" w:hAnsi="UN-Abhaya" w:cs="UN-Abhaya"/>
          <w:sz w:val="26"/>
          <w:szCs w:val="26"/>
        </w:rPr>
        <w:t xml:space="preserve">’ </w:t>
      </w:r>
      <w:r w:rsidRPr="003D51CF">
        <w:rPr>
          <w:rFonts w:ascii="UN-Abhaya" w:hAnsi="UN-Abhaya" w:cs="UN-Abhaya"/>
          <w:sz w:val="26"/>
          <w:szCs w:val="26"/>
          <w:cs/>
          <w:lang w:bidi="si-LK"/>
        </w:rPr>
        <w:t xml:space="preserve">යි කියා මහාසෝණ තෙරණුවෝ ද නො ගියහ. සෙසු භික්ෂුහු දිවිරැක ගනු පිණිස පරතෙර ගියහ.  </w:t>
      </w:r>
    </w:p>
    <w:p w:rsidR="001D7D08" w:rsidRPr="003D51CF" w:rsidRDefault="001D7D08" w:rsidP="001D7D08">
      <w:pPr>
        <w:ind w:firstLine="720"/>
        <w:jc w:val="both"/>
        <w:rPr>
          <w:rFonts w:ascii="UN-Abhaya" w:hAnsi="UN-Abhaya" w:cs="UN-Abhaya"/>
          <w:sz w:val="26"/>
          <w:szCs w:val="26"/>
          <w:lang w:bidi="si-LK"/>
        </w:rPr>
      </w:pPr>
      <w:r w:rsidRPr="003D51CF">
        <w:rPr>
          <w:rFonts w:ascii="UN-Abhaya" w:hAnsi="UN-Abhaya" w:cs="UN-Abhaya"/>
          <w:sz w:val="26"/>
          <w:szCs w:val="26"/>
          <w:cs/>
          <w:lang w:bidi="si-LK"/>
        </w:rPr>
        <w:t xml:space="preserve">චූලසීව තෙරණුවෝ ඉසිදත්ත තෙරුන් වහන්සේ අමතා </w:t>
      </w:r>
      <w:r w:rsidRPr="003D51CF">
        <w:rPr>
          <w:rFonts w:ascii="UN-Abhaya" w:hAnsi="UN-Abhaya" w:cs="UN-Abhaya"/>
          <w:sz w:val="26"/>
          <w:szCs w:val="26"/>
        </w:rPr>
        <w:t>‘</w:t>
      </w:r>
      <w:r w:rsidRPr="003D51CF">
        <w:rPr>
          <w:rFonts w:ascii="UN-Abhaya" w:hAnsi="UN-Abhaya" w:cs="UN-Abhaya"/>
          <w:sz w:val="26"/>
          <w:szCs w:val="26"/>
          <w:cs/>
          <w:lang w:bidi="si-LK"/>
        </w:rPr>
        <w:t>ඇවැත්නි</w:t>
      </w:r>
      <w:r w:rsidRPr="003D51CF">
        <w:rPr>
          <w:rFonts w:ascii="UN-Abhaya" w:hAnsi="UN-Abhaya" w:cs="UN-Abhaya"/>
          <w:sz w:val="26"/>
          <w:szCs w:val="26"/>
        </w:rPr>
        <w:t xml:space="preserve">, </w:t>
      </w:r>
      <w:r w:rsidRPr="003D51CF">
        <w:rPr>
          <w:rFonts w:ascii="UN-Abhaya" w:hAnsi="UN-Abhaya" w:cs="UN-Abhaya"/>
          <w:sz w:val="26"/>
          <w:szCs w:val="26"/>
          <w:cs/>
          <w:lang w:bidi="si-LK"/>
        </w:rPr>
        <w:t>මහාසෝණස්ථවිරයන් නිසා අනාගත</w:t>
      </w:r>
      <w:r>
        <w:rPr>
          <w:rFonts w:ascii="UN-Abhaya" w:hAnsi="UN-Abhaya" w:cs="UN-Abhaya"/>
          <w:sz w:val="26"/>
          <w:szCs w:val="26"/>
          <w:cs/>
          <w:lang w:bidi="si-LK"/>
        </w:rPr>
        <w:t>යෙහි ශාසනපරම්පරාව පවතින්නේ ය. එ</w:t>
      </w:r>
      <w:r w:rsidRPr="003D51CF">
        <w:rPr>
          <w:rFonts w:ascii="UN-Abhaya" w:hAnsi="UN-Abhaya" w:cs="UN-Abhaya"/>
          <w:sz w:val="26"/>
          <w:szCs w:val="26"/>
          <w:cs/>
          <w:lang w:bidi="si-LK"/>
        </w:rPr>
        <w:t>බැවින් ඒ ආයුෂ්මතුන් අත නො හරිනු මැනව</w:t>
      </w:r>
      <w:r w:rsidRPr="003D51CF">
        <w:rPr>
          <w:rFonts w:ascii="UN-Abhaya" w:hAnsi="UN-Abhaya" w:cs="UN-Abhaya"/>
          <w:sz w:val="26"/>
          <w:szCs w:val="26"/>
        </w:rPr>
        <w:t xml:space="preserve">’  </w:t>
      </w:r>
      <w:r w:rsidRPr="003D51CF">
        <w:rPr>
          <w:rFonts w:ascii="UN-Abhaya" w:hAnsi="UN-Abhaya" w:cs="UN-Abhaya"/>
          <w:sz w:val="26"/>
          <w:szCs w:val="26"/>
          <w:cs/>
          <w:lang w:bidi="si-LK"/>
        </w:rPr>
        <w:t>යි කීහ. නුඹ වහන්සේ කුමක් කරන්න හු දැ</w:t>
      </w:r>
      <w:r w:rsidRPr="003D51CF">
        <w:rPr>
          <w:rFonts w:ascii="UN-Abhaya" w:hAnsi="UN-Abhaya" w:cs="UN-Abhaya"/>
          <w:sz w:val="26"/>
          <w:szCs w:val="26"/>
        </w:rPr>
        <w:t xml:space="preserve">’ </w:t>
      </w:r>
      <w:r w:rsidRPr="003D51CF">
        <w:rPr>
          <w:rFonts w:ascii="UN-Abhaya" w:hAnsi="UN-Abhaya" w:cs="UN-Abhaya"/>
          <w:sz w:val="26"/>
          <w:szCs w:val="26"/>
          <w:cs/>
          <w:lang w:bidi="si-LK"/>
        </w:rPr>
        <w:t xml:space="preserve">යි ඇසු කල්හි </w:t>
      </w:r>
      <w:r w:rsidRPr="003D51CF">
        <w:rPr>
          <w:rFonts w:ascii="UN-Abhaya" w:hAnsi="UN-Abhaya" w:cs="UN-Abhaya"/>
          <w:sz w:val="26"/>
          <w:szCs w:val="26"/>
        </w:rPr>
        <w:t>‘</w:t>
      </w:r>
      <w:r w:rsidRPr="003D51CF">
        <w:rPr>
          <w:rFonts w:ascii="UN-Abhaya" w:hAnsi="UN-Abhaya" w:cs="UN-Abhaya"/>
          <w:sz w:val="26"/>
          <w:szCs w:val="26"/>
          <w:cs/>
          <w:lang w:bidi="si-LK"/>
        </w:rPr>
        <w:t>මම මහසෑය වඳින්නට යෙමි</w:t>
      </w:r>
      <w:r w:rsidRPr="003D51CF">
        <w:rPr>
          <w:rFonts w:ascii="UN-Abhaya" w:hAnsi="UN-Abhaya" w:cs="UN-Abhaya"/>
          <w:sz w:val="26"/>
          <w:szCs w:val="26"/>
        </w:rPr>
        <w:t xml:space="preserve">’ </w:t>
      </w:r>
      <w:r w:rsidRPr="003D51CF">
        <w:rPr>
          <w:rFonts w:ascii="UN-Abhaya" w:hAnsi="UN-Abhaya" w:cs="UN-Abhaya"/>
          <w:sz w:val="26"/>
          <w:szCs w:val="26"/>
          <w:cs/>
          <w:lang w:bidi="si-LK"/>
        </w:rPr>
        <w:t>යි කීහ. උන්වහන්සේ අනුරාධපුරය බලා වැඩම කොට මහාවිහාරයට පැමිණියහ. දහස් ගණනින් භික්ෂුන් සිටි මහා විහාරය පාළුබිමක්ව තිබිණ. මහසෑමලූවෙහි එරඩු ගස් වැවී තිබිණ. සෑයෙහි සෙවෙල් බැඳී තැනින් තැන වල් පැළෑටිවලින් වැසී තිබිණ. තෙරණුවෝ ජීවමාන බුදුරදුන්ට සෙයින් ගෞරව දක්වා චෛත්‍ය වැඳ පැදුම්දිග ශාලාවකට පිවිස ඉමහත් සංවේගයෙන් චෛත්‍යට සිදු වී ඇති විපත ගැන සිතමින් සිටියහ.</w:t>
      </w:r>
    </w:p>
    <w:p w:rsidR="001D7D08" w:rsidRPr="003D51CF" w:rsidRDefault="001D7D08" w:rsidP="001D7D08">
      <w:pPr>
        <w:ind w:firstLine="720"/>
        <w:jc w:val="both"/>
        <w:rPr>
          <w:rFonts w:ascii="UN-Abhaya" w:hAnsi="UN-Abhaya" w:cs="UN-Abhaya"/>
          <w:sz w:val="26"/>
          <w:szCs w:val="26"/>
          <w:lang w:bidi="si-LK"/>
        </w:rPr>
      </w:pPr>
      <w:r w:rsidRPr="003D51CF">
        <w:rPr>
          <w:rFonts w:ascii="UN-Abhaya" w:hAnsi="UN-Abhaya" w:cs="UN-Abhaya"/>
          <w:sz w:val="26"/>
          <w:szCs w:val="26"/>
          <w:cs/>
          <w:lang w:bidi="si-LK"/>
        </w:rPr>
        <w:t xml:space="preserve">සමීපයේ ගසක වෙසෙන දෙවියෙක් තෙරුන් වහන්සේ දැක සකුරු හා සහල් නැළියක් ගෙන මගියකුගේ වෙසින් උන්වහන්සේ වෙත පැමිණ </w:t>
      </w:r>
      <w:r w:rsidRPr="003D51CF">
        <w:rPr>
          <w:rFonts w:ascii="UN-Abhaya" w:hAnsi="UN-Abhaya" w:cs="UN-Abhaya"/>
          <w:sz w:val="26"/>
          <w:szCs w:val="26"/>
        </w:rPr>
        <w:t>‘</w:t>
      </w:r>
      <w:r w:rsidRPr="003D51CF">
        <w:rPr>
          <w:rFonts w:ascii="UN-Abhaya" w:hAnsi="UN-Abhaya" w:cs="UN-Abhaya"/>
          <w:sz w:val="26"/>
          <w:szCs w:val="26"/>
          <w:cs/>
          <w:lang w:bidi="si-LK"/>
        </w:rPr>
        <w:t>ස්වාමීන් වහන්සේ කොහි වඩනා සේක්දැ</w:t>
      </w:r>
      <w:r w:rsidRPr="003D51CF">
        <w:rPr>
          <w:rFonts w:ascii="UN-Abhaya" w:hAnsi="UN-Abhaya" w:cs="UN-Abhaya"/>
          <w:sz w:val="26"/>
          <w:szCs w:val="26"/>
        </w:rPr>
        <w:t xml:space="preserve">’ </w:t>
      </w:r>
      <w:r w:rsidRPr="003D51CF">
        <w:rPr>
          <w:rFonts w:ascii="UN-Abhaya" w:hAnsi="UN-Abhaya" w:cs="UN-Abhaya"/>
          <w:sz w:val="26"/>
          <w:szCs w:val="26"/>
          <w:cs/>
          <w:lang w:bidi="si-LK"/>
        </w:rPr>
        <w:t xml:space="preserve">යි ඇසීය. </w:t>
      </w:r>
      <w:r w:rsidRPr="003D51CF">
        <w:rPr>
          <w:rFonts w:ascii="UN-Abhaya" w:hAnsi="UN-Abhaya" w:cs="UN-Abhaya"/>
          <w:sz w:val="26"/>
          <w:szCs w:val="26"/>
        </w:rPr>
        <w:t>‘</w:t>
      </w:r>
      <w:r w:rsidRPr="003D51CF">
        <w:rPr>
          <w:rFonts w:ascii="UN-Abhaya" w:hAnsi="UN-Abhaya" w:cs="UN-Abhaya"/>
          <w:sz w:val="26"/>
          <w:szCs w:val="26"/>
          <w:cs/>
          <w:lang w:bidi="si-LK"/>
        </w:rPr>
        <w:t>උපාසකය</w:t>
      </w:r>
      <w:r w:rsidRPr="003D51CF">
        <w:rPr>
          <w:rFonts w:ascii="UN-Abhaya" w:hAnsi="UN-Abhaya" w:cs="UN-Abhaya"/>
          <w:sz w:val="26"/>
          <w:szCs w:val="26"/>
        </w:rPr>
        <w:t xml:space="preserve">, </w:t>
      </w:r>
      <w:r w:rsidRPr="003D51CF">
        <w:rPr>
          <w:rFonts w:ascii="UN-Abhaya" w:hAnsi="UN-Abhaya" w:cs="UN-Abhaya"/>
          <w:sz w:val="26"/>
          <w:szCs w:val="26"/>
          <w:cs/>
          <w:lang w:bidi="si-LK"/>
        </w:rPr>
        <w:t>මම දකුණට යෙමි</w:t>
      </w:r>
      <w:proofErr w:type="gramStart"/>
      <w:r w:rsidRPr="003D51CF">
        <w:rPr>
          <w:rFonts w:ascii="UN-Abhaya" w:hAnsi="UN-Abhaya" w:cs="UN-Abhaya"/>
          <w:sz w:val="26"/>
          <w:szCs w:val="26"/>
        </w:rPr>
        <w:t xml:space="preserve">’  </w:t>
      </w:r>
      <w:r w:rsidRPr="003D51CF">
        <w:rPr>
          <w:rFonts w:ascii="UN-Abhaya" w:hAnsi="UN-Abhaya" w:cs="UN-Abhaya"/>
          <w:sz w:val="26"/>
          <w:szCs w:val="26"/>
          <w:cs/>
          <w:lang w:bidi="si-LK"/>
        </w:rPr>
        <w:t>යි</w:t>
      </w:r>
      <w:proofErr w:type="gramEnd"/>
      <w:r w:rsidRPr="003D51CF">
        <w:rPr>
          <w:rFonts w:ascii="UN-Abhaya" w:hAnsi="UN-Abhaya" w:cs="UN-Abhaya"/>
          <w:sz w:val="26"/>
          <w:szCs w:val="26"/>
          <w:cs/>
          <w:lang w:bidi="si-LK"/>
        </w:rPr>
        <w:t xml:space="preserve"> තෙරණුවෝ කීහ.</w:t>
      </w:r>
      <w:r w:rsidRPr="003D51CF">
        <w:rPr>
          <w:rFonts w:ascii="UN-Abhaya" w:hAnsi="UN-Abhaya" w:cs="UN-Abhaya"/>
          <w:sz w:val="26"/>
          <w:szCs w:val="26"/>
        </w:rPr>
        <w:t xml:space="preserve"> ‘</w:t>
      </w:r>
      <w:r w:rsidRPr="003D51CF">
        <w:rPr>
          <w:rFonts w:ascii="UN-Abhaya" w:hAnsi="UN-Abhaya" w:cs="UN-Abhaya"/>
          <w:sz w:val="26"/>
          <w:szCs w:val="26"/>
          <w:cs/>
          <w:lang w:bidi="si-LK"/>
        </w:rPr>
        <w:t>එසේ නම් මමත් නුඹ වහන්සේ සමඟ ම යෙමි</w:t>
      </w:r>
      <w:r w:rsidRPr="003D51CF">
        <w:rPr>
          <w:rFonts w:ascii="UN-Abhaya" w:hAnsi="UN-Abhaya" w:cs="UN-Abhaya"/>
          <w:sz w:val="26"/>
          <w:szCs w:val="26"/>
        </w:rPr>
        <w:t xml:space="preserve">’ </w:t>
      </w:r>
      <w:r w:rsidRPr="003D51CF">
        <w:rPr>
          <w:rFonts w:ascii="UN-Abhaya" w:hAnsi="UN-Abhaya" w:cs="UN-Abhaya"/>
          <w:sz w:val="26"/>
          <w:szCs w:val="26"/>
          <w:cs/>
          <w:lang w:bidi="si-LK"/>
        </w:rPr>
        <w:t xml:space="preserve">යි මගියා කීය. </w:t>
      </w:r>
      <w:r w:rsidRPr="003D51CF">
        <w:rPr>
          <w:rFonts w:ascii="UN-Abhaya" w:hAnsi="UN-Abhaya" w:cs="UN-Abhaya"/>
          <w:sz w:val="26"/>
          <w:szCs w:val="26"/>
        </w:rPr>
        <w:t>‘</w:t>
      </w:r>
      <w:r w:rsidRPr="003D51CF">
        <w:rPr>
          <w:rFonts w:ascii="UN-Abhaya" w:hAnsi="UN-Abhaya" w:cs="UN-Abhaya"/>
          <w:sz w:val="26"/>
          <w:szCs w:val="26"/>
          <w:cs/>
          <w:lang w:bidi="si-LK"/>
        </w:rPr>
        <w:t>උපාසකය</w:t>
      </w:r>
      <w:r w:rsidRPr="003D51CF">
        <w:rPr>
          <w:rFonts w:ascii="UN-Abhaya" w:hAnsi="UN-Abhaya" w:cs="UN-Abhaya"/>
          <w:sz w:val="26"/>
          <w:szCs w:val="26"/>
        </w:rPr>
        <w:t xml:space="preserve">, </w:t>
      </w:r>
      <w:r w:rsidRPr="003D51CF">
        <w:rPr>
          <w:rFonts w:ascii="UN-Abhaya" w:hAnsi="UN-Abhaya" w:cs="UN-Abhaya"/>
          <w:sz w:val="26"/>
          <w:szCs w:val="26"/>
          <w:cs/>
          <w:lang w:bidi="si-LK"/>
        </w:rPr>
        <w:t>දුබල වු මට ඔබ යන හැටියට නො යා හැකි ය. ඔබ යන්න යයි</w:t>
      </w:r>
      <w:r w:rsidRPr="003D51CF">
        <w:rPr>
          <w:rFonts w:ascii="UN-Abhaya" w:hAnsi="UN-Abhaya" w:cs="UN-Abhaya"/>
          <w:sz w:val="26"/>
          <w:szCs w:val="26"/>
        </w:rPr>
        <w:t xml:space="preserve">’ . </w:t>
      </w:r>
      <w:r w:rsidRPr="003D51CF">
        <w:rPr>
          <w:rFonts w:ascii="UN-Abhaya" w:hAnsi="UN-Abhaya" w:cs="UN-Abhaya"/>
          <w:sz w:val="26"/>
          <w:szCs w:val="26"/>
          <w:cs/>
          <w:lang w:bidi="si-LK"/>
        </w:rPr>
        <w:t xml:space="preserve">තෙරණුවෝ කීහ. </w:t>
      </w:r>
      <w:r w:rsidRPr="003D51CF">
        <w:rPr>
          <w:rFonts w:ascii="UN-Abhaya" w:hAnsi="UN-Abhaya" w:cs="UN-Abhaya"/>
          <w:sz w:val="26"/>
          <w:szCs w:val="26"/>
        </w:rPr>
        <w:t>‘</w:t>
      </w:r>
      <w:r w:rsidRPr="003D51CF">
        <w:rPr>
          <w:rFonts w:ascii="UN-Abhaya" w:hAnsi="UN-Abhaya" w:cs="UN-Abhaya"/>
          <w:sz w:val="26"/>
          <w:szCs w:val="26"/>
          <w:cs/>
          <w:lang w:bidi="si-LK"/>
        </w:rPr>
        <w:t>මම ද නුඔ වහන්සේ යන පරිදිම යෙමි ය</w:t>
      </w:r>
      <w:proofErr w:type="gramStart"/>
      <w:r w:rsidRPr="003D51CF">
        <w:rPr>
          <w:rFonts w:ascii="UN-Abhaya" w:hAnsi="UN-Abhaya" w:cs="UN-Abhaya"/>
          <w:sz w:val="26"/>
          <w:szCs w:val="26"/>
        </w:rPr>
        <w:t xml:space="preserve">’  </w:t>
      </w:r>
      <w:r w:rsidRPr="003D51CF">
        <w:rPr>
          <w:rFonts w:ascii="UN-Abhaya" w:hAnsi="UN-Abhaya" w:cs="UN-Abhaya"/>
          <w:sz w:val="26"/>
          <w:szCs w:val="26"/>
          <w:cs/>
          <w:lang w:bidi="si-LK"/>
        </w:rPr>
        <w:t>කියා</w:t>
      </w:r>
      <w:proofErr w:type="gramEnd"/>
      <w:r w:rsidRPr="003D51CF">
        <w:rPr>
          <w:rFonts w:ascii="UN-Abhaya" w:hAnsi="UN-Abhaya" w:cs="UN-Abhaya"/>
          <w:sz w:val="26"/>
          <w:szCs w:val="26"/>
          <w:cs/>
          <w:lang w:bidi="si-LK"/>
        </w:rPr>
        <w:t xml:space="preserve"> මගියා තෙරුන් වහන්සේගේ පා සිවුරු ගත්තේ ය. තිසා වැව සමීපයට </w:t>
      </w:r>
      <w:r>
        <w:rPr>
          <w:rFonts w:ascii="UN-Abhaya" w:hAnsi="UN-Abhaya" w:cs="UN-Abhaya"/>
          <w:sz w:val="26"/>
          <w:szCs w:val="26"/>
          <w:cs/>
          <w:lang w:bidi="si-LK"/>
        </w:rPr>
        <w:lastRenderedPageBreak/>
        <w:t>පැ</w:t>
      </w:r>
      <w:r w:rsidRPr="003D51CF">
        <w:rPr>
          <w:rFonts w:ascii="UN-Abhaya" w:hAnsi="UN-Abhaya" w:cs="UN-Abhaya"/>
          <w:sz w:val="26"/>
          <w:szCs w:val="26"/>
          <w:cs/>
          <w:lang w:bidi="si-LK"/>
        </w:rPr>
        <w:t>මිණි කල්</w:t>
      </w:r>
      <w:r w:rsidR="0079215E">
        <w:rPr>
          <w:rFonts w:ascii="UN-Abhaya" w:hAnsi="UN-Abhaya" w:cs="UN-Abhaya"/>
          <w:sz w:val="26"/>
          <w:szCs w:val="26"/>
          <w:cs/>
          <w:lang w:bidi="si-LK"/>
        </w:rPr>
        <w:t>හි මගියා තෙරුන් වහන්සේට ගිලන්පස</w:t>
      </w:r>
      <w:r w:rsidRPr="003D51CF">
        <w:rPr>
          <w:rFonts w:ascii="UN-Abhaya" w:hAnsi="UN-Abhaya" w:cs="UN-Abhaya"/>
          <w:sz w:val="26"/>
          <w:szCs w:val="26"/>
          <w:cs/>
          <w:lang w:bidi="si-LK"/>
        </w:rPr>
        <w:t xml:space="preserve">ක් සදා පිළිගැන්වී ය. එයින් තෙරුන් වහන්සේට තරමක ශක්තියක් ඇති විය. එයින් ගොස් වේණු නදී තීරයේ පාළු පන්සලකට පැමිණි මගියා තෙරුන් වහන්සේට වාසස්ථානයක් පිළියෙල කර දුන්නේ ය. පසු දින උදයේ මගියා තෙරුන් වහන්සේට කැඳ පිස පිළිගැන්වී ය. </w:t>
      </w:r>
      <w:r w:rsidR="0079215E" w:rsidRPr="0079215E">
        <w:rPr>
          <w:rFonts w:ascii="UN-Abhaya" w:hAnsi="UN-Abhaya" w:cs="UN-Abhaya"/>
          <w:sz w:val="26"/>
          <w:szCs w:val="26"/>
          <w:cs/>
          <w:lang w:bidi="si-LK"/>
        </w:rPr>
        <w:t>ඉක්බිති මගියා බත් පිස දාවල් කාළයේ තෙරණුවන්ට පිළිගැන්වීය.</w:t>
      </w:r>
      <w:r w:rsidR="0079215E">
        <w:rPr>
          <w:rFonts w:ascii="UN-Abhaya" w:hAnsi="UN-Abhaya" w:cs="UN-Abhaya"/>
          <w:sz w:val="26"/>
          <w:szCs w:val="26"/>
          <w:lang w:bidi="si-LK"/>
        </w:rPr>
        <w:t xml:space="preserve"> </w:t>
      </w:r>
      <w:r w:rsidRPr="003D51CF">
        <w:rPr>
          <w:rFonts w:ascii="UN-Abhaya" w:hAnsi="UN-Abhaya" w:cs="UN-Abhaya"/>
          <w:sz w:val="26"/>
          <w:szCs w:val="26"/>
          <w:cs/>
          <w:lang w:bidi="si-LK"/>
        </w:rPr>
        <w:t xml:space="preserve">තෙරුන් වහන්සේ </w:t>
      </w:r>
      <w:r w:rsidR="00BC24F1">
        <w:rPr>
          <w:rFonts w:ascii="UN-Abhaya" w:hAnsi="UN-Abhaya" w:cs="UN-Abhaya"/>
          <w:sz w:val="26"/>
          <w:szCs w:val="26"/>
        </w:rPr>
        <w:t>‘</w:t>
      </w:r>
      <w:r w:rsidRPr="003D51CF">
        <w:rPr>
          <w:rFonts w:ascii="UN-Abhaya" w:hAnsi="UN-Abhaya" w:cs="UN-Abhaya"/>
          <w:sz w:val="26"/>
          <w:szCs w:val="26"/>
          <w:cs/>
          <w:lang w:bidi="si-LK"/>
        </w:rPr>
        <w:t>ඔබටත් බත ඉතිරි කර ගන්න</w:t>
      </w:r>
      <w:r w:rsidRPr="003D51CF">
        <w:rPr>
          <w:rFonts w:ascii="UN-Abhaya" w:hAnsi="UN-Abhaya" w:cs="UN-Abhaya"/>
          <w:sz w:val="26"/>
          <w:szCs w:val="26"/>
        </w:rPr>
        <w:t xml:space="preserve">’ </w:t>
      </w:r>
      <w:r w:rsidRPr="003D51CF">
        <w:rPr>
          <w:rFonts w:ascii="UN-Abhaya" w:hAnsi="UN-Abhaya" w:cs="UN-Abhaya"/>
          <w:sz w:val="26"/>
          <w:szCs w:val="26"/>
          <w:cs/>
          <w:lang w:bidi="si-LK"/>
        </w:rPr>
        <w:t xml:space="preserve">යි කියා පාත්‍රය අතින්  වැසූහ. මගියා </w:t>
      </w:r>
      <w:r w:rsidR="004B5514">
        <w:rPr>
          <w:rFonts w:ascii="UN-Abhaya" w:hAnsi="UN-Abhaya" w:cs="UN-Abhaya"/>
          <w:sz w:val="26"/>
          <w:szCs w:val="26"/>
          <w:lang w:bidi="si-LK"/>
        </w:rPr>
        <w:t>‘</w:t>
      </w:r>
      <w:r w:rsidR="00BC24F1" w:rsidRPr="00BC24F1">
        <w:rPr>
          <w:rFonts w:ascii="UN-Abhaya" w:hAnsi="UN-Abhaya" w:cs="UN-Abhaya"/>
          <w:sz w:val="26"/>
          <w:szCs w:val="26"/>
          <w:cs/>
          <w:lang w:bidi="si-LK"/>
        </w:rPr>
        <w:t>මට</w:t>
      </w:r>
      <w:r w:rsidR="00BC24F1">
        <w:rPr>
          <w:rFonts w:ascii="UN-Abhaya" w:hAnsi="UN-Abhaya" w:cs="UN-Abhaya"/>
          <w:sz w:val="26"/>
          <w:szCs w:val="26"/>
          <w:lang w:bidi="si-LK"/>
        </w:rPr>
        <w:t xml:space="preserve"> </w:t>
      </w:r>
      <w:r w:rsidRPr="003D51CF">
        <w:rPr>
          <w:rFonts w:ascii="UN-Abhaya" w:hAnsi="UN-Abhaya" w:cs="UN-Abhaya"/>
          <w:sz w:val="26"/>
          <w:szCs w:val="26"/>
          <w:cs/>
          <w:lang w:bidi="si-LK"/>
        </w:rPr>
        <w:t>තව වැඩි දුරක් යන්නට නැත</w:t>
      </w:r>
      <w:r w:rsidRPr="003D51CF">
        <w:rPr>
          <w:rFonts w:ascii="UN-Abhaya" w:hAnsi="UN-Abhaya" w:cs="UN-Abhaya"/>
          <w:sz w:val="26"/>
          <w:szCs w:val="26"/>
        </w:rPr>
        <w:t xml:space="preserve">’  </w:t>
      </w:r>
      <w:r w:rsidRPr="003D51CF">
        <w:rPr>
          <w:rFonts w:ascii="UN-Abhaya" w:hAnsi="UN-Abhaya" w:cs="UN-Abhaya"/>
          <w:sz w:val="26"/>
          <w:szCs w:val="26"/>
          <w:cs/>
          <w:lang w:bidi="si-LK"/>
        </w:rPr>
        <w:t xml:space="preserve">කියා සියල්ල තෙරුන් වහන්සේගේ පාත්‍රයට බෙදුවේය. තෙරුන් වහන්සේ වළදා අවසන් කළ පසු මගියා උන්වහන්සේගේ පා සිවුරු ගෙන යන්නේ දැදුරුඔය සමීපයට පැමිණ </w:t>
      </w:r>
      <w:r w:rsidRPr="003D51CF">
        <w:rPr>
          <w:rFonts w:ascii="UN-Abhaya" w:hAnsi="UN-Abhaya" w:cs="UN-Abhaya"/>
          <w:sz w:val="26"/>
          <w:szCs w:val="26"/>
        </w:rPr>
        <w:t>‘</w:t>
      </w:r>
      <w:r w:rsidRPr="003D51CF">
        <w:rPr>
          <w:rFonts w:ascii="UN-Abhaya" w:hAnsi="UN-Abhaya" w:cs="UN-Abhaya"/>
          <w:sz w:val="26"/>
          <w:szCs w:val="26"/>
          <w:cs/>
          <w:lang w:bidi="si-LK"/>
        </w:rPr>
        <w:t>ස්වාමීනි</w:t>
      </w:r>
      <w:r w:rsidRPr="003D51CF">
        <w:rPr>
          <w:rFonts w:ascii="UN-Abhaya" w:hAnsi="UN-Abhaya" w:cs="UN-Abhaya"/>
          <w:sz w:val="26"/>
          <w:szCs w:val="26"/>
        </w:rPr>
        <w:t xml:space="preserve">, </w:t>
      </w:r>
      <w:r w:rsidRPr="003D51CF">
        <w:rPr>
          <w:rFonts w:ascii="UN-Abhaya" w:hAnsi="UN-Abhaya" w:cs="UN-Abhaya"/>
          <w:sz w:val="26"/>
          <w:szCs w:val="26"/>
          <w:cs/>
          <w:lang w:bidi="si-LK"/>
        </w:rPr>
        <w:t>අර දුමක් පෙනෙන්නේ කොළ කා ජීවත්වන මිනිසුන්ගේ වාසස්ථානයක ය</w:t>
      </w:r>
      <w:r w:rsidR="004B5514">
        <w:rPr>
          <w:rFonts w:ascii="UN-Abhaya" w:hAnsi="UN-Abhaya" w:cs="UN-Abhaya"/>
          <w:sz w:val="26"/>
          <w:szCs w:val="26"/>
          <w:lang w:bidi="si-LK"/>
        </w:rPr>
        <w:t>,</w:t>
      </w:r>
      <w:r w:rsidRPr="003D51CF">
        <w:rPr>
          <w:rFonts w:ascii="UN-Abhaya" w:hAnsi="UN-Abhaya" w:cs="UN-Abhaya"/>
          <w:sz w:val="26"/>
          <w:szCs w:val="26"/>
          <w:cs/>
          <w:lang w:bidi="si-LK"/>
        </w:rPr>
        <w:t xml:space="preserve"> මම කලින එහි යමි ය</w:t>
      </w:r>
      <w:r w:rsidRPr="003D51CF">
        <w:rPr>
          <w:rFonts w:ascii="UN-Abhaya" w:hAnsi="UN-Abhaya" w:cs="UN-Abhaya"/>
          <w:sz w:val="26"/>
          <w:szCs w:val="26"/>
        </w:rPr>
        <w:t xml:space="preserve">’  </w:t>
      </w:r>
      <w:r w:rsidRPr="003D51CF">
        <w:rPr>
          <w:rFonts w:ascii="UN-Abhaya" w:hAnsi="UN-Abhaya" w:cs="UN-Abhaya"/>
          <w:sz w:val="26"/>
          <w:szCs w:val="26"/>
          <w:cs/>
          <w:lang w:bidi="si-LK"/>
        </w:rPr>
        <w:t xml:space="preserve">කියා තෙරුන් වහන්සේ වැඳ මගීවෙසින් සිටි දෙවියා ඔහුගේ භවනට ගියේ ය. තෙරුන් වහන්සේ දුර්භික්ෂ කාලය ඉක්මෙන තුරු කොළ කන මිනිසුන් ඇසුරෙන් එහි විසූහ. </w:t>
      </w:r>
    </w:p>
    <w:p w:rsidR="001D7D08" w:rsidRPr="003D51CF" w:rsidRDefault="001D7D08" w:rsidP="001D7D08">
      <w:pPr>
        <w:ind w:firstLine="720"/>
        <w:jc w:val="both"/>
        <w:rPr>
          <w:rFonts w:ascii="UN-Abhaya" w:hAnsi="UN-Abhaya" w:cs="UN-Abhaya"/>
          <w:sz w:val="26"/>
          <w:szCs w:val="26"/>
          <w:lang w:bidi="si-LK"/>
        </w:rPr>
      </w:pPr>
      <w:r w:rsidRPr="003D51CF">
        <w:rPr>
          <w:rFonts w:ascii="UN-Abhaya" w:hAnsi="UN-Abhaya" w:cs="UN-Abhaya"/>
          <w:b/>
          <w:bCs/>
          <w:sz w:val="26"/>
          <w:szCs w:val="26"/>
          <w:cs/>
          <w:lang w:bidi="si-LK"/>
        </w:rPr>
        <w:t>ඉසිදත්ත මහාසෝණ</w:t>
      </w:r>
      <w:r w:rsidRPr="003D51CF">
        <w:rPr>
          <w:rFonts w:ascii="UN-Abhaya" w:hAnsi="UN-Abhaya" w:cs="UN-Abhaya"/>
          <w:sz w:val="26"/>
          <w:szCs w:val="26"/>
          <w:cs/>
          <w:lang w:bidi="si-LK"/>
        </w:rPr>
        <w:t xml:space="preserve"> යන තෙරුන් වහන්සේලා දෙනම චාරිකාවෙහි හැසිරෙන්නාහු </w:t>
      </w:r>
      <w:r w:rsidRPr="003D51CF">
        <w:rPr>
          <w:rFonts w:ascii="UN-Abhaya" w:hAnsi="UN-Abhaya" w:cs="UN-Abhaya"/>
          <w:b/>
          <w:bCs/>
          <w:sz w:val="26"/>
          <w:szCs w:val="26"/>
          <w:cs/>
          <w:lang w:bidi="si-LK"/>
        </w:rPr>
        <w:t>අළ</w:t>
      </w:r>
      <w:r w:rsidRPr="003D51CF">
        <w:rPr>
          <w:rFonts w:ascii="UN-Abhaya" w:hAnsi="UN-Abhaya" w:cs="UN-Abhaya"/>
          <w:sz w:val="26"/>
          <w:szCs w:val="26"/>
          <w:cs/>
          <w:lang w:bidi="si-LK"/>
        </w:rPr>
        <w:t xml:space="preserve"> ජනපදයට  පැමිණියෝ ය. එහි එක් තැනක මිනිසුන් විසින් ඇට ගෙන ඉවත ලා ගිය මී පොතු රුසක් තිබිණ. ඉසිදත්ත තෙරුන් වහන්සේ ඒවා දැක </w:t>
      </w:r>
      <w:r w:rsidRPr="003D51CF">
        <w:rPr>
          <w:rFonts w:ascii="UN-Abhaya" w:hAnsi="UN-Abhaya" w:cs="UN-Abhaya"/>
          <w:sz w:val="26"/>
          <w:szCs w:val="26"/>
        </w:rPr>
        <w:t>‘</w:t>
      </w:r>
      <w:r w:rsidRPr="003D51CF">
        <w:rPr>
          <w:rFonts w:ascii="UN-Abhaya" w:hAnsi="UN-Abhaya" w:cs="UN-Abhaya"/>
          <w:sz w:val="26"/>
          <w:szCs w:val="26"/>
          <w:cs/>
          <w:lang w:bidi="si-LK"/>
        </w:rPr>
        <w:t>ඇවැත්නි</w:t>
      </w:r>
      <w:r w:rsidRPr="003D51CF">
        <w:rPr>
          <w:rFonts w:ascii="UN-Abhaya" w:hAnsi="UN-Abhaya" w:cs="UN-Abhaya"/>
          <w:sz w:val="26"/>
          <w:szCs w:val="26"/>
        </w:rPr>
        <w:t xml:space="preserve">, </w:t>
      </w:r>
      <w:r w:rsidRPr="003D51CF">
        <w:rPr>
          <w:rFonts w:ascii="UN-Abhaya" w:hAnsi="UN-Abhaya" w:cs="UN-Abhaya"/>
          <w:sz w:val="26"/>
          <w:szCs w:val="26"/>
          <w:cs/>
          <w:lang w:bidi="si-LK"/>
        </w:rPr>
        <w:t>ආහාරයක් පෙනේ ය</w:t>
      </w:r>
      <w:r>
        <w:rPr>
          <w:rFonts w:ascii="UN-Abhaya" w:hAnsi="UN-Abhaya" w:cs="UN-Abhaya"/>
          <w:sz w:val="26"/>
          <w:szCs w:val="26"/>
        </w:rPr>
        <w:t>’</w:t>
      </w:r>
      <w:r w:rsidR="004B5514">
        <w:rPr>
          <w:rFonts w:ascii="UN-Abhaya" w:hAnsi="UN-Abhaya" w:cs="UN-Abhaya"/>
          <w:sz w:val="26"/>
          <w:szCs w:val="26"/>
        </w:rPr>
        <w:t xml:space="preserve"> </w:t>
      </w:r>
      <w:r w:rsidRPr="003D51CF">
        <w:rPr>
          <w:rFonts w:ascii="UN-Abhaya" w:hAnsi="UN-Abhaya" w:cs="UN-Abhaya"/>
          <w:sz w:val="26"/>
          <w:szCs w:val="26"/>
          <w:cs/>
          <w:lang w:bidi="si-LK"/>
        </w:rPr>
        <w:t>යි මහාසෝණ තෙරුන්ට කියා සිවුරු පොරවා ථවිකාවෙන් පාත්‍රය අතට ගෙන එහි සිටියහ. ගම්දරුවෝ තෙරුන</w:t>
      </w:r>
      <w:r>
        <w:rPr>
          <w:rFonts w:ascii="UN-Abhaya" w:hAnsi="UN-Abhaya" w:cs="UN-Abhaya"/>
          <w:sz w:val="26"/>
          <w:szCs w:val="26"/>
          <w:cs/>
          <w:lang w:bidi="si-LK"/>
        </w:rPr>
        <w:t>් වහන්සේ පාත්‍රය ගෙන සිටිනු දැක</w:t>
      </w:r>
      <w:r w:rsidRPr="003D51CF">
        <w:rPr>
          <w:rFonts w:ascii="UN-Abhaya" w:hAnsi="UN-Abhaya" w:cs="UN-Abhaya"/>
          <w:sz w:val="26"/>
          <w:szCs w:val="26"/>
        </w:rPr>
        <w:t xml:space="preserve"> ‘</w:t>
      </w:r>
      <w:r w:rsidRPr="003D51CF">
        <w:rPr>
          <w:rFonts w:ascii="UN-Abhaya" w:hAnsi="UN-Abhaya" w:cs="UN-Abhaya"/>
          <w:sz w:val="26"/>
          <w:szCs w:val="26"/>
          <w:cs/>
          <w:lang w:bidi="si-LK"/>
        </w:rPr>
        <w:t>මුන්වහන්සේට මී පොතු වුවමනා වී ඇතැයි</w:t>
      </w:r>
      <w:r w:rsidRPr="003D51CF">
        <w:rPr>
          <w:rFonts w:ascii="UN-Abhaya" w:hAnsi="UN-Abhaya" w:cs="UN-Abhaya"/>
          <w:sz w:val="26"/>
          <w:szCs w:val="26"/>
        </w:rPr>
        <w:t xml:space="preserve">’ </w:t>
      </w:r>
      <w:r w:rsidRPr="003D51CF">
        <w:rPr>
          <w:rFonts w:ascii="UN-Abhaya" w:hAnsi="UN-Abhaya" w:cs="UN-Abhaya"/>
          <w:sz w:val="26"/>
          <w:szCs w:val="26"/>
          <w:cs/>
          <w:lang w:bidi="si-LK"/>
        </w:rPr>
        <w:t xml:space="preserve">යි සිතා </w:t>
      </w:r>
      <w:r w:rsidR="004B5514" w:rsidRPr="004B5514">
        <w:rPr>
          <w:rFonts w:ascii="UN-Abhaya" w:hAnsi="UN-Abhaya" w:cs="UN-Abhaya"/>
          <w:sz w:val="26"/>
          <w:szCs w:val="26"/>
          <w:cs/>
          <w:lang w:bidi="si-LK"/>
        </w:rPr>
        <w:t>ඒ</w:t>
      </w:r>
      <w:r w:rsidRPr="003D51CF">
        <w:rPr>
          <w:rFonts w:ascii="UN-Abhaya" w:hAnsi="UN-Abhaya" w:cs="UN-Abhaya"/>
          <w:sz w:val="26"/>
          <w:szCs w:val="26"/>
          <w:cs/>
          <w:lang w:bidi="si-LK"/>
        </w:rPr>
        <w:t xml:space="preserve">වා ගෙන වැලි පිස තෙරුන් වහන්සේගේ පාත්‍රයෙහි බහා පිළිගැන්වූහ. තෙරුන් වහන්සේලා දෙනම මී පොතු </w:t>
      </w:r>
      <w:r w:rsidRPr="003D51CF">
        <w:rPr>
          <w:rFonts w:ascii="UN-Abhaya" w:hAnsi="UN-Abhaya" w:cs="UN-Abhaya"/>
          <w:sz w:val="26"/>
          <w:szCs w:val="26"/>
          <w:cs/>
          <w:lang w:bidi="si-LK"/>
        </w:rPr>
        <w:lastRenderedPageBreak/>
        <w:t xml:space="preserve">වැළදූහ. උන්වහන්සේලාට සතියකටම ආහාරය වුයේ එය ය. ක්‍රමයෙන් යන්නා වු තෙරුන් වහන්සේලා </w:t>
      </w:r>
      <w:r w:rsidRPr="003D51CF">
        <w:rPr>
          <w:rFonts w:ascii="UN-Abhaya" w:hAnsi="UN-Abhaya" w:cs="UN-Abhaya"/>
          <w:b/>
          <w:bCs/>
          <w:sz w:val="26"/>
          <w:szCs w:val="26"/>
          <w:cs/>
          <w:lang w:bidi="si-LK"/>
        </w:rPr>
        <w:t xml:space="preserve">චොරියස්සර </w:t>
      </w:r>
      <w:r w:rsidRPr="003D51CF">
        <w:rPr>
          <w:rFonts w:ascii="UN-Abhaya" w:hAnsi="UN-Abhaya" w:cs="UN-Abhaya"/>
          <w:sz w:val="26"/>
          <w:szCs w:val="26"/>
          <w:cs/>
          <w:lang w:bidi="si-LK"/>
        </w:rPr>
        <w:t>නම් විල්තෙරට පැමිණියෝ ය. මිනිසුන් මල් ගෙන ඉවත දමා ගිය නෙළුම් ද</w:t>
      </w:r>
      <w:r w:rsidR="00197FF3" w:rsidRPr="00197FF3">
        <w:rPr>
          <w:rFonts w:ascii="UN-Abhaya" w:hAnsi="UN-Abhaya" w:cs="UN-Abhaya"/>
          <w:sz w:val="26"/>
          <w:szCs w:val="26"/>
          <w:cs/>
          <w:lang w:bidi="si-LK"/>
        </w:rPr>
        <w:t>ඬු</w:t>
      </w:r>
      <w:r w:rsidRPr="003D51CF">
        <w:rPr>
          <w:rFonts w:ascii="UN-Abhaya" w:hAnsi="UN-Abhaya" w:cs="UN-Abhaya"/>
          <w:sz w:val="26"/>
          <w:szCs w:val="26"/>
          <w:cs/>
          <w:lang w:bidi="si-LK"/>
        </w:rPr>
        <w:t xml:space="preserve"> එහි තිබිණ. ඉසිදත්ත තෙරුන් වහන්සේ එවා දැක පෙර සේම පාත්‍රය අතට ගෙන ඒ සමීපයෙහි සිටියහ. ගම්දරුවෝ එසේ ඉන්නා තෙරුන් වහන්සේ දැක නෙළුම් ද</w:t>
      </w:r>
      <w:r w:rsidR="00197FF3" w:rsidRPr="00197FF3">
        <w:rPr>
          <w:rFonts w:ascii="UN-Abhaya" w:hAnsi="UN-Abhaya" w:cs="UN-Abhaya"/>
          <w:sz w:val="26"/>
          <w:szCs w:val="26"/>
          <w:cs/>
          <w:lang w:bidi="si-LK"/>
        </w:rPr>
        <w:t>ඬු</w:t>
      </w:r>
      <w:r w:rsidRPr="003D51CF">
        <w:rPr>
          <w:rFonts w:ascii="UN-Abhaya" w:hAnsi="UN-Abhaya" w:cs="UN-Abhaya"/>
          <w:sz w:val="26"/>
          <w:szCs w:val="26"/>
          <w:cs/>
          <w:lang w:bidi="si-LK"/>
        </w:rPr>
        <w:t xml:space="preserve"> පිළිගැන්වූහ. තෙරුන් වහන්සේලා ඒවා වැළඳුහ. උන්වහන්සේලාට සතියකට ආහාරය වුයේ එය ය. මේ තෙරුන් වහන්සෙලා දි</w:t>
      </w:r>
      <w:r w:rsidR="008A5597" w:rsidRPr="003D51CF">
        <w:rPr>
          <w:rFonts w:ascii="UN-Abhaya" w:hAnsi="UN-Abhaya" w:cs="UN-Abhaya"/>
          <w:sz w:val="26"/>
          <w:szCs w:val="26"/>
          <w:cs/>
          <w:lang w:bidi="si-LK"/>
        </w:rPr>
        <w:t>වි</w:t>
      </w:r>
      <w:r w:rsidRPr="003D51CF">
        <w:rPr>
          <w:rFonts w:ascii="UN-Abhaya" w:hAnsi="UN-Abhaya" w:cs="UN-Abhaya"/>
          <w:sz w:val="26"/>
          <w:szCs w:val="26"/>
          <w:cs/>
          <w:lang w:bidi="si-LK"/>
        </w:rPr>
        <w:t xml:space="preserve"> යතත් තථාගතයන් වහන්සේ වි</w:t>
      </w:r>
      <w:r>
        <w:rPr>
          <w:rFonts w:ascii="UN-Abhaya" w:hAnsi="UN-Abhaya" w:cs="UN-Abhaya"/>
          <w:sz w:val="26"/>
          <w:szCs w:val="26"/>
          <w:cs/>
          <w:lang w:bidi="si-LK"/>
        </w:rPr>
        <w:t>සි</w:t>
      </w:r>
      <w:r w:rsidRPr="003D51CF">
        <w:rPr>
          <w:rFonts w:ascii="UN-Abhaya" w:hAnsi="UN-Abhaya" w:cs="UN-Abhaya"/>
          <w:sz w:val="26"/>
          <w:szCs w:val="26"/>
          <w:cs/>
          <w:lang w:bidi="si-LK"/>
        </w:rPr>
        <w:t>න් පනවා ඇති සිකපද කඩ නො</w:t>
      </w:r>
      <w:r w:rsidR="008A5597">
        <w:rPr>
          <w:rFonts w:ascii="UN-Abhaya" w:hAnsi="UN-Abhaya" w:cs="UN-Abhaya"/>
          <w:sz w:val="26"/>
          <w:szCs w:val="26"/>
          <w:lang w:bidi="si-LK"/>
        </w:rPr>
        <w:t xml:space="preserve"> </w:t>
      </w:r>
      <w:r w:rsidRPr="003D51CF">
        <w:rPr>
          <w:rFonts w:ascii="UN-Abhaya" w:hAnsi="UN-Abhaya" w:cs="UN-Abhaya"/>
          <w:sz w:val="26"/>
          <w:szCs w:val="26"/>
          <w:cs/>
          <w:lang w:bidi="si-LK"/>
        </w:rPr>
        <w:t>කරන්නාහ. සෙසු මිනිසුන් මෙන් වනයෙහි ඇවිද ආහාරයට ගත හැකි කොළ පොතු අල සොයා උන</w:t>
      </w:r>
      <w:r>
        <w:rPr>
          <w:rFonts w:ascii="UN-Abhaya" w:hAnsi="UN-Abhaya" w:cs="UN-Abhaya"/>
          <w:sz w:val="26"/>
          <w:szCs w:val="26"/>
          <w:cs/>
          <w:lang w:bidi="si-LK"/>
        </w:rPr>
        <w:t>්වහන්සේලා නො</w:t>
      </w:r>
      <w:r>
        <w:rPr>
          <w:rFonts w:ascii="UN-Abhaya" w:hAnsi="UN-Abhaya" w:cs="UN-Abhaya"/>
          <w:sz w:val="26"/>
          <w:szCs w:val="26"/>
          <w:lang w:bidi="si-LK"/>
        </w:rPr>
        <w:t xml:space="preserve"> </w:t>
      </w:r>
      <w:r w:rsidRPr="003D51CF">
        <w:rPr>
          <w:rFonts w:ascii="UN-Abhaya" w:hAnsi="UN-Abhaya" w:cs="UN-Abhaya"/>
          <w:sz w:val="26"/>
          <w:szCs w:val="26"/>
          <w:cs/>
          <w:lang w:bidi="si-LK"/>
        </w:rPr>
        <w:t>වළදා මෙසේ දැඩි දුක් විදින්නේ සික පද කඩ නො වනු සඳහා ය.</w:t>
      </w:r>
    </w:p>
    <w:p w:rsidR="001D7D08" w:rsidRPr="003D51CF" w:rsidRDefault="001D7D08" w:rsidP="001D7D08">
      <w:pPr>
        <w:ind w:firstLine="720"/>
        <w:jc w:val="both"/>
        <w:rPr>
          <w:rFonts w:ascii="UN-Abhaya" w:hAnsi="UN-Abhaya" w:cs="UN-Abhaya"/>
          <w:b/>
          <w:bCs/>
          <w:sz w:val="26"/>
          <w:szCs w:val="26"/>
          <w:lang w:bidi="si-LK"/>
        </w:rPr>
      </w:pPr>
      <w:r w:rsidRPr="003D51CF">
        <w:rPr>
          <w:rFonts w:ascii="UN-Abhaya" w:hAnsi="UN-Abhaya" w:cs="UN-Abhaya"/>
          <w:sz w:val="26"/>
          <w:szCs w:val="26"/>
          <w:cs/>
          <w:lang w:bidi="si-LK"/>
        </w:rPr>
        <w:t>මෙසේ ක්‍රමයෙන් යන්නා වු තෙරුන් වහන්සේලා කැලෑ කොළ වලින් ජීවත් වන මිනිසුන් වෙසෙන ගමක් සමීපයට පැමිණියෝ ය. එහි එක් දැරියකගේ මාපිය දෙ</w:t>
      </w:r>
      <w:r w:rsidR="00A546E6" w:rsidRPr="003D51CF">
        <w:rPr>
          <w:rFonts w:ascii="UN-Abhaya" w:hAnsi="UN-Abhaya" w:cs="UN-Abhaya"/>
          <w:sz w:val="26"/>
          <w:szCs w:val="26"/>
          <w:cs/>
          <w:lang w:bidi="si-LK"/>
        </w:rPr>
        <w:t>දෙ</w:t>
      </w:r>
      <w:r w:rsidRPr="003D51CF">
        <w:rPr>
          <w:rFonts w:ascii="UN-Abhaya" w:hAnsi="UN-Abhaya" w:cs="UN-Abhaya"/>
          <w:sz w:val="26"/>
          <w:szCs w:val="26"/>
          <w:cs/>
          <w:lang w:bidi="si-LK"/>
        </w:rPr>
        <w:t xml:space="preserve">න </w:t>
      </w:r>
      <w:r w:rsidR="00A546E6">
        <w:rPr>
          <w:rFonts w:ascii="UN-Abhaya" w:hAnsi="UN-Abhaya" w:cs="UN-Abhaya"/>
          <w:sz w:val="26"/>
          <w:szCs w:val="26"/>
        </w:rPr>
        <w:t>‘</w:t>
      </w:r>
      <w:r w:rsidRPr="003D51CF">
        <w:rPr>
          <w:rFonts w:ascii="UN-Abhaya" w:hAnsi="UN-Abhaya" w:cs="UN-Abhaya"/>
          <w:sz w:val="26"/>
          <w:szCs w:val="26"/>
          <w:cs/>
          <w:lang w:bidi="si-LK"/>
        </w:rPr>
        <w:t>ආර්‍ය්‍යන් වහන්සේ නමක් පැමිණිය හොත් යන්නට නොදී නවතා ගන්නය</w:t>
      </w:r>
      <w:r w:rsidRPr="003D51CF">
        <w:rPr>
          <w:rFonts w:ascii="UN-Abhaya" w:hAnsi="UN-Abhaya" w:cs="UN-Abhaya"/>
          <w:sz w:val="26"/>
          <w:szCs w:val="26"/>
        </w:rPr>
        <w:t xml:space="preserve">’  </w:t>
      </w:r>
      <w:r w:rsidRPr="003D51CF">
        <w:rPr>
          <w:rFonts w:ascii="UN-Abhaya" w:hAnsi="UN-Abhaya" w:cs="UN-Abhaya"/>
          <w:sz w:val="26"/>
          <w:szCs w:val="26"/>
          <w:cs/>
          <w:lang w:bidi="si-LK"/>
        </w:rPr>
        <w:t>යි දුවට කියා ආහාරයට යමක් සොයනු පිණිස වනයට ගියෝ ය.  ඕ තෙරුන් වහන්සේලා දැක පාත්‍ර ගෙන අසුන් පනවා හිඳවා ගත්තා ය. උන්වහන්සේලාට ආහාරයක් සම්පාදනය කොට පිළිගැන්වීමට ගෙයි කිසිවක් නො තිබිණි  ඕ වෑය ගෙන ගසකින් පොතු ගලවා ඒවා ඔලිඳ කොළ ද සමග ව</w:t>
      </w:r>
      <w:r w:rsidR="00AA322E" w:rsidRPr="00AA322E">
        <w:rPr>
          <w:rFonts w:ascii="UN-Abhaya" w:hAnsi="UN-Abhaya" w:cs="UN-Abhaya"/>
          <w:sz w:val="26"/>
          <w:szCs w:val="26"/>
          <w:cs/>
          <w:lang w:bidi="si-LK"/>
        </w:rPr>
        <w:t>නෙ</w:t>
      </w:r>
      <w:r w:rsidRPr="003D51CF">
        <w:rPr>
          <w:rFonts w:ascii="UN-Abhaya" w:hAnsi="UN-Abhaya" w:cs="UN-Abhaya"/>
          <w:sz w:val="26"/>
          <w:szCs w:val="26"/>
          <w:cs/>
          <w:lang w:bidi="si-LK"/>
        </w:rPr>
        <w:t>හි ලැ කොට ගුළි තුනක් සාදා එකක් ඉසිදත්ත තෙරුන් වහන්සේගේ පාත්‍රයෙහිද තැබුවාය</w:t>
      </w:r>
      <w:r>
        <w:rPr>
          <w:rFonts w:ascii="UN-Abhaya" w:hAnsi="UN-Abhaya" w:cs="UN-Abhaya"/>
          <w:sz w:val="26"/>
          <w:szCs w:val="26"/>
          <w:lang w:bidi="si-LK"/>
        </w:rPr>
        <w:t>.</w:t>
      </w:r>
      <w:r w:rsidRPr="003D51CF">
        <w:rPr>
          <w:rFonts w:ascii="UN-Abhaya" w:hAnsi="UN-Abhaya" w:cs="UN-Abhaya"/>
          <w:sz w:val="26"/>
          <w:szCs w:val="26"/>
          <w:cs/>
          <w:lang w:bidi="si-LK"/>
        </w:rPr>
        <w:t xml:space="preserve"> දැරිය ඉතිරි ගුළිය ඉසිදත්ත තෙරුන් වහන්සේගේ  පාත්‍රයෙහි </w:t>
      </w:r>
      <w:r w:rsidR="00250C48" w:rsidRPr="00250C48">
        <w:rPr>
          <w:rFonts w:ascii="UN-Abhaya" w:hAnsi="UN-Abhaya" w:cs="UN-Abhaya"/>
          <w:sz w:val="26"/>
          <w:szCs w:val="26"/>
          <w:cs/>
          <w:lang w:bidi="si-LK"/>
        </w:rPr>
        <w:t xml:space="preserve">ද එකක් මහාසෝණ තෙරුන් වහන්සේගේ පාත්‍රයෙහි තැබුවා ය. </w:t>
      </w:r>
      <w:r w:rsidR="00250C48" w:rsidRPr="003D51CF">
        <w:rPr>
          <w:rFonts w:ascii="UN-Abhaya" w:hAnsi="UN-Abhaya" w:cs="UN-Abhaya"/>
          <w:sz w:val="26"/>
          <w:szCs w:val="26"/>
          <w:cs/>
          <w:lang w:bidi="si-LK"/>
        </w:rPr>
        <w:t xml:space="preserve">දැරිය ඉතිරි ගුළිය ඉසිදත්ත තෙරුන් වහන්සේගේ  </w:t>
      </w:r>
      <w:r w:rsidR="00250C48" w:rsidRPr="003D51CF">
        <w:rPr>
          <w:rFonts w:ascii="UN-Abhaya" w:hAnsi="UN-Abhaya" w:cs="UN-Abhaya"/>
          <w:sz w:val="26"/>
          <w:szCs w:val="26"/>
          <w:cs/>
          <w:lang w:bidi="si-LK"/>
        </w:rPr>
        <w:lastRenderedPageBreak/>
        <w:t xml:space="preserve">පාත්‍රයෙහි </w:t>
      </w:r>
      <w:r w:rsidRPr="003D51CF">
        <w:rPr>
          <w:rFonts w:ascii="UN-Abhaya" w:hAnsi="UN-Abhaya" w:cs="UN-Abhaya"/>
          <w:sz w:val="26"/>
          <w:szCs w:val="26"/>
          <w:cs/>
          <w:lang w:bidi="si-LK"/>
        </w:rPr>
        <w:t xml:space="preserve">තබන්නට අත දිගු කෙරෙත් ම මහාසොණ තෙරුන් වහන්සේගේ පාත්‍රය දෙසට අත ඉබේම හැරී යාමෙන් ඉතිරි ගුලිය මහා සෝණ තෙරණුවන්ගේ පාත්‍රයෙහි තැබුවා ය. එකල්හි ඉසි දත්ත තෙරණූවෝ </w:t>
      </w:r>
      <w:r w:rsidRPr="003D51CF">
        <w:rPr>
          <w:rFonts w:ascii="UN-Abhaya" w:hAnsi="UN-Abhaya" w:cs="UN-Abhaya"/>
          <w:sz w:val="26"/>
          <w:szCs w:val="26"/>
        </w:rPr>
        <w:t>‘</w:t>
      </w:r>
      <w:r w:rsidRPr="003D51CF">
        <w:rPr>
          <w:rFonts w:ascii="UN-Abhaya" w:hAnsi="UN-Abhaya" w:cs="UN-Abhaya"/>
          <w:b/>
          <w:bCs/>
          <w:sz w:val="26"/>
          <w:szCs w:val="26"/>
          <w:cs/>
          <w:lang w:bidi="si-LK"/>
        </w:rPr>
        <w:t xml:space="preserve">බ්‍රාහ්මණතිස්ස </w:t>
      </w:r>
      <w:r w:rsidR="00C74AD5" w:rsidRPr="00C74AD5">
        <w:rPr>
          <w:rFonts w:ascii="UN-Abhaya" w:hAnsi="UN-Abhaya" w:cs="UN-Abhaya"/>
          <w:b/>
          <w:bCs/>
          <w:sz w:val="26"/>
          <w:szCs w:val="26"/>
          <w:cs/>
          <w:lang w:bidi="si-LK"/>
        </w:rPr>
        <w:t>භ</w:t>
      </w:r>
      <w:r w:rsidRPr="003D51CF">
        <w:rPr>
          <w:rFonts w:ascii="UN-Abhaya" w:hAnsi="UN-Abhaya" w:cs="UN-Abhaya"/>
          <w:b/>
          <w:bCs/>
          <w:sz w:val="26"/>
          <w:szCs w:val="26"/>
          <w:cs/>
          <w:lang w:bidi="si-LK"/>
        </w:rPr>
        <w:t>යේදී රුක්පොතු ගුළිය සම්බන්</w:t>
      </w:r>
      <w:r w:rsidR="00C74AD5" w:rsidRPr="00C74AD5">
        <w:rPr>
          <w:rFonts w:ascii="UN-Abhaya" w:hAnsi="UN-Abhaya" w:cs="UN-Abhaya"/>
          <w:b/>
          <w:bCs/>
          <w:sz w:val="26"/>
          <w:szCs w:val="26"/>
          <w:cs/>
          <w:lang w:bidi="si-LK"/>
        </w:rPr>
        <w:t>ධ</w:t>
      </w:r>
      <w:r w:rsidRPr="003D51CF">
        <w:rPr>
          <w:rFonts w:ascii="UN-Abhaya" w:hAnsi="UN-Abhaya" w:cs="UN-Abhaya"/>
          <w:b/>
          <w:bCs/>
          <w:sz w:val="26"/>
          <w:szCs w:val="26"/>
          <w:cs/>
          <w:lang w:bidi="si-LK"/>
        </w:rPr>
        <w:t>යෙන් විපාක දෙන කර්මය කාලලසම්පත්තියේ දී කොපමණ විපාක දෙනු ඇති දැ</w:t>
      </w:r>
      <w:r w:rsidRPr="003D51CF">
        <w:rPr>
          <w:rFonts w:ascii="UN-Abhaya" w:hAnsi="UN-Abhaya" w:cs="UN-Abhaya"/>
          <w:b/>
          <w:bCs/>
          <w:sz w:val="26"/>
          <w:szCs w:val="26"/>
        </w:rPr>
        <w:t xml:space="preserve">’ </w:t>
      </w:r>
      <w:r w:rsidRPr="003D51CF">
        <w:rPr>
          <w:rFonts w:ascii="UN-Abhaya" w:hAnsi="UN-Abhaya" w:cs="UN-Abhaya"/>
          <w:b/>
          <w:bCs/>
          <w:sz w:val="26"/>
          <w:szCs w:val="26"/>
          <w:cs/>
          <w:lang w:bidi="si-LK"/>
        </w:rPr>
        <w:t>යි</w:t>
      </w:r>
      <w:r w:rsidRPr="003D51CF">
        <w:rPr>
          <w:rFonts w:ascii="UN-Abhaya" w:hAnsi="UN-Abhaya" w:cs="UN-Abhaya"/>
          <w:sz w:val="26"/>
          <w:szCs w:val="26"/>
          <w:cs/>
          <w:lang w:bidi="si-LK"/>
        </w:rPr>
        <w:t xml:space="preserve"> කීහ. උන්වහන්සේලා ඒවා වළදා දැරිය විසින් පෙන්වු වාසස්ථානයට වැඩම කළහ. මාපියන් පැමිණි කල්හි දැරිය තෙරුන් වහන්සේලා පැමිණි ඇති බව ඔවුනට කීවා ය. මාපිය දෙදන තෙරුන් වහන්සේලා වෙත ගොස් වැඳ </w:t>
      </w:r>
      <w:r w:rsidR="0029478D">
        <w:rPr>
          <w:rFonts w:ascii="UN-Abhaya" w:hAnsi="UN-Abhaya" w:cs="UN-Abhaya"/>
          <w:sz w:val="26"/>
          <w:szCs w:val="26"/>
        </w:rPr>
        <w:t>‘</w:t>
      </w:r>
      <w:r w:rsidRPr="003D51CF">
        <w:rPr>
          <w:rFonts w:ascii="UN-Abhaya" w:hAnsi="UN-Abhaya" w:cs="UN-Abhaya"/>
          <w:sz w:val="26"/>
          <w:szCs w:val="26"/>
          <w:cs/>
          <w:lang w:bidi="si-LK"/>
        </w:rPr>
        <w:t>ස්වාමීනි</w:t>
      </w:r>
      <w:r w:rsidRPr="003D51CF">
        <w:rPr>
          <w:rFonts w:ascii="UN-Abhaya" w:hAnsi="UN-Abhaya" w:cs="UN-Abhaya"/>
          <w:sz w:val="26"/>
          <w:szCs w:val="26"/>
        </w:rPr>
        <w:t xml:space="preserve">, </w:t>
      </w:r>
      <w:r w:rsidRPr="003D51CF">
        <w:rPr>
          <w:rFonts w:ascii="UN-Abhaya" w:hAnsi="UN-Abhaya" w:cs="UN-Abhaya"/>
          <w:sz w:val="26"/>
          <w:szCs w:val="26"/>
          <w:cs/>
          <w:lang w:bidi="si-LK"/>
        </w:rPr>
        <w:t>අපිට ලැබෙන සැටියකින් නුඹවහන්සේලාට  සත්කාර කරන්නෙමු. නුඹවහන්සේලා මෙහි ම වෙසෙන සෙක්වා</w:t>
      </w:r>
      <w:r w:rsidRPr="003D51CF">
        <w:rPr>
          <w:rFonts w:ascii="UN-Abhaya" w:hAnsi="UN-Abhaya" w:cs="UN-Abhaya"/>
          <w:sz w:val="26"/>
          <w:szCs w:val="26"/>
        </w:rPr>
        <w:t xml:space="preserve">’  </w:t>
      </w:r>
      <w:r w:rsidRPr="003D51CF">
        <w:rPr>
          <w:rFonts w:ascii="UN-Abhaya" w:hAnsi="UN-Abhaya" w:cs="UN-Abhaya"/>
          <w:sz w:val="26"/>
          <w:szCs w:val="26"/>
          <w:cs/>
          <w:lang w:bidi="si-LK"/>
        </w:rPr>
        <w:t>යි ආරාධනා කළෝ ය.</w:t>
      </w:r>
      <w:r w:rsidRPr="003D51CF">
        <w:rPr>
          <w:rFonts w:cs="Iskoola Pota"/>
          <w:sz w:val="26"/>
          <w:szCs w:val="26"/>
          <w:cs/>
          <w:lang w:bidi="si-LK"/>
        </w:rPr>
        <w:t xml:space="preserve"> </w:t>
      </w:r>
      <w:r w:rsidRPr="003D51CF">
        <w:rPr>
          <w:rFonts w:ascii="UN-Abhaya" w:hAnsi="UN-Abhaya" w:cs="UN-Abhaya"/>
          <w:sz w:val="26"/>
          <w:szCs w:val="26"/>
          <w:cs/>
          <w:lang w:bidi="si-LK"/>
        </w:rPr>
        <w:t xml:space="preserve">උන්වහන්සේ දෙනම භය දුරු වී රට සුභික්ෂ වන තුරු එහි විසූහ. </w:t>
      </w:r>
      <w:r w:rsidRPr="003D51CF">
        <w:rPr>
          <w:rFonts w:ascii="UN-Abhaya" w:hAnsi="UN-Abhaya" w:cs="UN-Abhaya"/>
          <w:b/>
          <w:bCs/>
          <w:sz w:val="26"/>
          <w:szCs w:val="26"/>
          <w:cs/>
          <w:lang w:bidi="si-LK"/>
        </w:rPr>
        <w:t>සැදැහැවත් බෞද්ධයා විපතේදී ද භික්ෂූන් වහන්සේ අමතක නො කරන බව මේ පුවතින් දත හැකිය.</w:t>
      </w:r>
    </w:p>
    <w:p w:rsidR="001D7D08" w:rsidRPr="003D51CF" w:rsidRDefault="001D7D08" w:rsidP="001D7D08">
      <w:pPr>
        <w:ind w:firstLine="720"/>
        <w:jc w:val="both"/>
        <w:rPr>
          <w:rFonts w:ascii="UN-Abhaya" w:hAnsi="UN-Abhaya" w:cs="UN-Abhaya"/>
          <w:sz w:val="26"/>
          <w:szCs w:val="26"/>
          <w:lang w:bidi="si-LK"/>
        </w:rPr>
      </w:pPr>
      <w:r w:rsidRPr="003D51CF">
        <w:rPr>
          <w:rFonts w:ascii="UN-Abhaya" w:hAnsi="UN-Abhaya" w:cs="UN-Abhaya"/>
          <w:sz w:val="26"/>
          <w:szCs w:val="26"/>
          <w:cs/>
          <w:lang w:bidi="si-LK"/>
        </w:rPr>
        <w:t>විපත්තිකාලය ඉක්ම ගිය පසු මුහුදින් එතෙර ගිය භික්ෂුන් වහන්සේ පෙරළා පැමිණ මහාසෝණ තෙරුන් වහන්සේ වෙසෙන තැන අසා එහි ගියෝය. තෙරුන් වහන්සේ භික්ෂූන් ප</w:t>
      </w:r>
      <w:r w:rsidR="00815427" w:rsidRPr="003D51CF">
        <w:rPr>
          <w:rFonts w:ascii="UN-Abhaya" w:hAnsi="UN-Abhaya" w:cs="UN-Abhaya"/>
          <w:sz w:val="26"/>
          <w:szCs w:val="26"/>
          <w:cs/>
          <w:lang w:bidi="si-LK"/>
        </w:rPr>
        <w:t>න්</w:t>
      </w:r>
      <w:r w:rsidR="00815427" w:rsidRPr="00815427">
        <w:rPr>
          <w:rFonts w:ascii="UN-Abhaya" w:hAnsi="UN-Abhaya" w:cs="UN-Abhaya"/>
          <w:sz w:val="26"/>
          <w:szCs w:val="26"/>
          <w:cs/>
          <w:lang w:bidi="si-LK"/>
        </w:rPr>
        <w:t>සියය</w:t>
      </w:r>
      <w:r w:rsidRPr="003D51CF">
        <w:rPr>
          <w:rFonts w:ascii="UN-Abhaya" w:hAnsi="UN-Abhaya" w:cs="UN-Abhaya"/>
          <w:sz w:val="26"/>
          <w:szCs w:val="26"/>
          <w:cs/>
          <w:lang w:bidi="si-LK"/>
        </w:rPr>
        <w:t xml:space="preserve">ක් සමඟ </w:t>
      </w:r>
      <w:r w:rsidRPr="00535C71">
        <w:rPr>
          <w:rFonts w:ascii="UN-Abhaya" w:hAnsi="UN-Abhaya" w:cs="UN-Abhaya"/>
          <w:b/>
          <w:bCs/>
          <w:sz w:val="26"/>
          <w:szCs w:val="26"/>
          <w:cs/>
          <w:lang w:bidi="si-LK"/>
        </w:rPr>
        <w:t>කාළක</w:t>
      </w:r>
      <w:r w:rsidRPr="003D51CF">
        <w:rPr>
          <w:rFonts w:ascii="UN-Abhaya" w:hAnsi="UN-Abhaya" w:cs="UN-Abhaya"/>
          <w:sz w:val="26"/>
          <w:szCs w:val="26"/>
          <w:cs/>
          <w:lang w:bidi="si-LK"/>
        </w:rPr>
        <w:t xml:space="preserve"> නම් ගම මණ්ඩලාරාම විහාරයට වැඩම කළහ. ඒ ගමහි පවුල පන්සියයක් විසූහ. එදින රාත්‍රියේ දේවතාවෝ ගමෙහි ගෙයක් නො හැර ගොස් </w:t>
      </w:r>
      <w:r w:rsidRPr="003D51CF">
        <w:rPr>
          <w:rFonts w:ascii="UN-Abhaya" w:hAnsi="UN-Abhaya" w:cs="UN-Abhaya"/>
          <w:sz w:val="26"/>
          <w:szCs w:val="26"/>
        </w:rPr>
        <w:t>‘</w:t>
      </w:r>
      <w:r w:rsidRPr="003D51CF">
        <w:rPr>
          <w:rFonts w:ascii="UN-Abhaya" w:hAnsi="UN-Abhaya" w:cs="UN-Abhaya"/>
          <w:sz w:val="26"/>
          <w:szCs w:val="26"/>
          <w:cs/>
          <w:lang w:bidi="si-LK"/>
        </w:rPr>
        <w:t>මහා සෝණ තෙරුන් වහ</w:t>
      </w:r>
      <w:r w:rsidR="00C17DAB">
        <w:rPr>
          <w:rFonts w:ascii="UN-Abhaya" w:hAnsi="UN-Abhaya" w:cs="UN-Abhaya"/>
          <w:sz w:val="26"/>
          <w:szCs w:val="26"/>
          <w:cs/>
          <w:lang w:bidi="si-LK"/>
        </w:rPr>
        <w:t>න්සේ පන්සියයක් භික්ෂුන් වහන්සේ</w:t>
      </w:r>
      <w:r w:rsidRPr="003D51CF">
        <w:rPr>
          <w:rFonts w:ascii="UN-Abhaya" w:hAnsi="UN-Abhaya" w:cs="UN-Abhaya"/>
          <w:sz w:val="26"/>
          <w:szCs w:val="26"/>
          <w:cs/>
          <w:lang w:bidi="si-LK"/>
        </w:rPr>
        <w:t xml:space="preserve"> හා මණ්ඩලාරාම විහාරයට පැමිණ සිටින්නාහ. සෙට හැමගෙයකින් ම කහවණුවක් අගනා පිණ්ඩපාතය සමග නවරියන් සළුවක් උන්වහන්සේට පිරිනමන්නය</w:t>
      </w:r>
      <w:r w:rsidR="00072EC0">
        <w:rPr>
          <w:rFonts w:ascii="UN-Abhaya" w:hAnsi="UN-Abhaya" w:cs="UN-Abhaya"/>
          <w:sz w:val="26"/>
          <w:szCs w:val="26"/>
        </w:rPr>
        <w:t>’</w:t>
      </w:r>
      <w:r w:rsidR="00896629" w:rsidRPr="00896629">
        <w:rPr>
          <w:rFonts w:ascii="UN-Abhaya" w:hAnsi="UN-Abhaya" w:cs="UN-Abhaya"/>
          <w:sz w:val="26"/>
          <w:szCs w:val="26"/>
          <w:cs/>
          <w:lang w:bidi="si-LK"/>
        </w:rPr>
        <w:t>යි</w:t>
      </w:r>
      <w:r w:rsidRPr="003D51CF">
        <w:rPr>
          <w:rFonts w:ascii="UN-Abhaya" w:hAnsi="UN-Abhaya" w:cs="UN-Abhaya"/>
          <w:sz w:val="26"/>
          <w:szCs w:val="26"/>
          <w:cs/>
          <w:lang w:bidi="si-LK"/>
        </w:rPr>
        <w:t xml:space="preserve"> කීවෝ ය.</w:t>
      </w:r>
    </w:p>
    <w:p w:rsidR="001D7D08" w:rsidRPr="003D51CF" w:rsidRDefault="001D7D08" w:rsidP="001D7D08">
      <w:pPr>
        <w:jc w:val="both"/>
        <w:rPr>
          <w:rFonts w:ascii="UN-Abhaya" w:hAnsi="UN-Abhaya" w:cs="UN-Abhaya"/>
          <w:sz w:val="26"/>
          <w:szCs w:val="26"/>
          <w:lang w:bidi="si-LK"/>
        </w:rPr>
      </w:pPr>
      <w:r w:rsidRPr="003D51CF">
        <w:rPr>
          <w:rFonts w:ascii="UN-Abhaya" w:hAnsi="UN-Abhaya" w:cs="UN-Abhaya"/>
          <w:sz w:val="26"/>
          <w:szCs w:val="26"/>
          <w:cs/>
          <w:lang w:bidi="si-LK"/>
        </w:rPr>
        <w:lastRenderedPageBreak/>
        <w:t xml:space="preserve">  </w:t>
      </w:r>
      <w:r w:rsidRPr="003D51CF">
        <w:rPr>
          <w:rFonts w:ascii="UN-Abhaya" w:hAnsi="UN-Abhaya" w:cs="UN-Abhaya"/>
          <w:sz w:val="26"/>
          <w:szCs w:val="26"/>
          <w:lang w:bidi="si-LK"/>
        </w:rPr>
        <w:tab/>
      </w:r>
      <w:r w:rsidRPr="003D51CF">
        <w:rPr>
          <w:rFonts w:ascii="UN-Abhaya" w:hAnsi="UN-Abhaya" w:cs="UN-Abhaya"/>
          <w:sz w:val="26"/>
          <w:szCs w:val="26"/>
          <w:cs/>
          <w:lang w:bidi="si-LK"/>
        </w:rPr>
        <w:t xml:space="preserve"> පසු දින තෙරුන් වහන්සේලා කාළක ගමට පිඬු පිණිස පිවිසියෝ ය. ගැමියෝ උන් වහන්සේලා වඩා හිඳුවා කැඳ පිළිගැන්වුහ. ඒ පිරිසයෙහි මණ්ඩලාරාමවාසී තිස්සභූති තෙරණුවෝ සංඝස්ථවිරයෝ වුහ. එක් මහා උපාසකයෙක් පැමිණ උන්වහන්සේ වැඳ </w:t>
      </w:r>
      <w:r w:rsidRPr="003D51CF">
        <w:rPr>
          <w:rFonts w:ascii="UN-Abhaya" w:hAnsi="UN-Abhaya" w:cs="UN-Abhaya"/>
          <w:sz w:val="26"/>
          <w:szCs w:val="26"/>
        </w:rPr>
        <w:t>‘</w:t>
      </w:r>
      <w:r w:rsidRPr="003D51CF">
        <w:rPr>
          <w:rFonts w:ascii="UN-Abhaya" w:hAnsi="UN-Abhaya" w:cs="UN-Abhaya"/>
          <w:sz w:val="26"/>
          <w:szCs w:val="26"/>
          <w:cs/>
          <w:lang w:bidi="si-LK"/>
        </w:rPr>
        <w:t>හිමියනි</w:t>
      </w:r>
      <w:r w:rsidRPr="003D51CF">
        <w:rPr>
          <w:rFonts w:ascii="UN-Abhaya" w:hAnsi="UN-Abhaya" w:cs="UN-Abhaya"/>
          <w:sz w:val="26"/>
          <w:szCs w:val="26"/>
        </w:rPr>
        <w:t xml:space="preserve">, </w:t>
      </w:r>
      <w:r w:rsidR="00FC4DE1">
        <w:rPr>
          <w:rFonts w:ascii="UN-Abhaya" w:hAnsi="UN-Abhaya" w:cs="UN-Abhaya"/>
          <w:sz w:val="26"/>
          <w:szCs w:val="26"/>
          <w:cs/>
          <w:lang w:bidi="si-LK"/>
        </w:rPr>
        <w:t>මහාසෝණ ස්ථ</w:t>
      </w:r>
      <w:r w:rsidRPr="003D51CF">
        <w:rPr>
          <w:rFonts w:ascii="UN-Abhaya" w:hAnsi="UN-Abhaya" w:cs="UN-Abhaya"/>
          <w:sz w:val="26"/>
          <w:szCs w:val="26"/>
          <w:cs/>
          <w:lang w:bidi="si-LK"/>
        </w:rPr>
        <w:t>විරයෝ නම් කවුරුදැ</w:t>
      </w:r>
      <w:r w:rsidRPr="003D51CF">
        <w:rPr>
          <w:rFonts w:ascii="UN-Abhaya" w:hAnsi="UN-Abhaya" w:cs="UN-Abhaya"/>
          <w:sz w:val="26"/>
          <w:szCs w:val="26"/>
        </w:rPr>
        <w:t xml:space="preserve">’ </w:t>
      </w:r>
      <w:r w:rsidRPr="003D51CF">
        <w:rPr>
          <w:rFonts w:ascii="UN-Abhaya" w:hAnsi="UN-Abhaya" w:cs="UN-Abhaya"/>
          <w:sz w:val="26"/>
          <w:szCs w:val="26"/>
          <w:cs/>
          <w:lang w:bidi="si-LK"/>
        </w:rPr>
        <w:t>යි ඇසී ය. එ සමයෙහි මහාසෝණ තෙරණුවෝ නවකයෝය</w:t>
      </w:r>
      <w:r w:rsidRPr="003D51CF">
        <w:rPr>
          <w:rFonts w:ascii="UN-Abhaya" w:hAnsi="UN-Abhaya" w:cs="UN-Abhaya"/>
          <w:sz w:val="26"/>
          <w:szCs w:val="26"/>
        </w:rPr>
        <w:t xml:space="preserve">, </w:t>
      </w:r>
      <w:r w:rsidRPr="003D51CF">
        <w:rPr>
          <w:rFonts w:ascii="UN-Abhaya" w:hAnsi="UN-Abhaya" w:cs="UN-Abhaya"/>
          <w:sz w:val="26"/>
          <w:szCs w:val="26"/>
          <w:cs/>
          <w:lang w:bidi="si-LK"/>
        </w:rPr>
        <w:t xml:space="preserve">උන්වහන්සේ වැඩ සිටියේ පිරිස කෙළවරය. තෙරුන් වහන්සේ අත දිගු කොට </w:t>
      </w:r>
      <w:r w:rsidRPr="003D51CF">
        <w:rPr>
          <w:rFonts w:ascii="UN-Abhaya" w:hAnsi="UN-Abhaya" w:cs="UN-Abhaya"/>
          <w:sz w:val="26"/>
          <w:szCs w:val="26"/>
        </w:rPr>
        <w:t>‘</w:t>
      </w:r>
      <w:r w:rsidRPr="003D51CF">
        <w:rPr>
          <w:rFonts w:ascii="UN-Abhaya" w:hAnsi="UN-Abhaya" w:cs="UN-Abhaya"/>
          <w:sz w:val="26"/>
          <w:szCs w:val="26"/>
          <w:cs/>
          <w:lang w:bidi="si-LK"/>
        </w:rPr>
        <w:t>මහාසෝණ ස්ථවිර මොහුය</w:t>
      </w:r>
      <w:r w:rsidRPr="003D51CF">
        <w:rPr>
          <w:rFonts w:ascii="UN-Abhaya" w:hAnsi="UN-Abhaya" w:cs="UN-Abhaya"/>
          <w:sz w:val="26"/>
          <w:szCs w:val="26"/>
        </w:rPr>
        <w:t xml:space="preserve">’ </w:t>
      </w:r>
      <w:r w:rsidRPr="003D51CF">
        <w:rPr>
          <w:rFonts w:ascii="UN-Abhaya" w:hAnsi="UN-Abhaya" w:cs="UN-Abhaya"/>
          <w:sz w:val="26"/>
          <w:szCs w:val="26"/>
          <w:cs/>
          <w:lang w:bidi="si-LK"/>
        </w:rPr>
        <w:t xml:space="preserve">යි දැක්වූහ. උපාසක තෙමේ තෙරණුවන් වැඳ පාත්‍රය ගන්නට තැත් කළේ ය. </w:t>
      </w:r>
      <w:r w:rsidRPr="00527EE7">
        <w:rPr>
          <w:rFonts w:ascii="UN-Abhaya" w:hAnsi="UN-Abhaya" w:cs="UN-Abhaya"/>
          <w:b/>
          <w:bCs/>
          <w:sz w:val="26"/>
          <w:szCs w:val="26"/>
          <w:cs/>
          <w:lang w:bidi="si-LK"/>
        </w:rPr>
        <w:t>මහාසෝණ ස්ථවිරයෝ වැඩිමාළු තෙරවරුන් ඇති බැවින් තමන්ගේ පාත්‍රය උපාසක තැනට නො දෙති.</w:t>
      </w:r>
      <w:r w:rsidRPr="003D51CF">
        <w:rPr>
          <w:rFonts w:ascii="UN-Abhaya" w:hAnsi="UN-Abhaya" w:cs="UN-Abhaya"/>
          <w:sz w:val="26"/>
          <w:szCs w:val="26"/>
          <w:cs/>
          <w:lang w:bidi="si-LK"/>
        </w:rPr>
        <w:t xml:space="preserve"> එකල්හි තිස්සභූති තෙරණුවෝ </w:t>
      </w:r>
      <w:r w:rsidRPr="003D51CF">
        <w:rPr>
          <w:rFonts w:ascii="UN-Abhaya" w:hAnsi="UN-Abhaya" w:cs="UN-Abhaya"/>
          <w:sz w:val="26"/>
          <w:szCs w:val="26"/>
        </w:rPr>
        <w:t>‘</w:t>
      </w:r>
      <w:r w:rsidRPr="003D51CF">
        <w:rPr>
          <w:rFonts w:ascii="UN-Abhaya" w:hAnsi="UN-Abhaya" w:cs="UN-Abhaya"/>
          <w:sz w:val="26"/>
          <w:szCs w:val="26"/>
          <w:cs/>
          <w:lang w:bidi="si-LK"/>
        </w:rPr>
        <w:t>ඇවැත්නි සෝණ මේ කිමෙක්දැයි ඔබ නො දන්නාක් මෙන් අපි ද නො දනිමු</w:t>
      </w:r>
      <w:r w:rsidRPr="003D51CF">
        <w:rPr>
          <w:rFonts w:ascii="UN-Abhaya" w:hAnsi="UN-Abhaya" w:cs="UN-Abhaya"/>
          <w:sz w:val="26"/>
          <w:szCs w:val="26"/>
        </w:rPr>
        <w:t xml:space="preserve">, </w:t>
      </w:r>
      <w:r w:rsidRPr="003D51CF">
        <w:rPr>
          <w:rFonts w:ascii="UN-Abhaya" w:hAnsi="UN-Abhaya" w:cs="UN-Abhaya"/>
          <w:sz w:val="26"/>
          <w:szCs w:val="26"/>
          <w:cs/>
          <w:lang w:bidi="si-LK"/>
        </w:rPr>
        <w:t>පින් ඇතියනට දේවතාවෝද සංග්‍රහ කෙරෙති</w:t>
      </w:r>
      <w:r w:rsidRPr="003D51CF">
        <w:rPr>
          <w:rFonts w:ascii="UN-Abhaya" w:hAnsi="UN-Abhaya" w:cs="UN-Abhaya"/>
          <w:sz w:val="26"/>
          <w:szCs w:val="26"/>
        </w:rPr>
        <w:t xml:space="preserve">, </w:t>
      </w:r>
      <w:r w:rsidRPr="003D51CF">
        <w:rPr>
          <w:rFonts w:ascii="UN-Abhaya" w:hAnsi="UN-Abhaya" w:cs="UN-Abhaya"/>
          <w:sz w:val="26"/>
          <w:szCs w:val="26"/>
          <w:cs/>
          <w:lang w:bidi="si-LK"/>
        </w:rPr>
        <w:t>එබැවින් පාත්‍රය දෙන්නය</w:t>
      </w:r>
      <w:r w:rsidRPr="003D51CF">
        <w:rPr>
          <w:rFonts w:ascii="UN-Abhaya" w:hAnsi="UN-Abhaya" w:cs="UN-Abhaya"/>
          <w:sz w:val="26"/>
          <w:szCs w:val="26"/>
        </w:rPr>
        <w:t xml:space="preserve">’  </w:t>
      </w:r>
      <w:r w:rsidRPr="003D51CF">
        <w:rPr>
          <w:rFonts w:ascii="UN-Abhaya" w:hAnsi="UN-Abhaya" w:cs="UN-Abhaya"/>
          <w:sz w:val="26"/>
          <w:szCs w:val="26"/>
          <w:cs/>
          <w:lang w:bidi="si-LK"/>
        </w:rPr>
        <w:t xml:space="preserve">ය කීහ. තෙරුන් වහන්සේ උපාසක තැනට පාත්‍රය දුන්හ. ඔහු කහවණූවක් අගනා පිණ්ඩපාතය එහි තබා නවරියන් සළුවක් පාත්‍රයට යටින් තබා ගෙනවුත් උන්වහන්සේට පිරිනැමීය. එසේ සත්සිය දෙනෙක් ම උන්වහන්සේට </w:t>
      </w:r>
      <w:r w:rsidR="00FC4DE1" w:rsidRPr="00FC4DE1">
        <w:rPr>
          <w:rFonts w:ascii="UN-Abhaya" w:hAnsi="UN-Abhaya" w:cs="UN-Abhaya"/>
          <w:sz w:val="26"/>
          <w:szCs w:val="26"/>
          <w:cs/>
          <w:lang w:bidi="si-LK"/>
        </w:rPr>
        <w:t>නවරියන් සළුවක් සහිත කහවණුව බැගින් අගනා පිණ්ඩපාතය පිරිනැමූ හ.</w:t>
      </w:r>
    </w:p>
    <w:p w:rsidR="00342306" w:rsidRDefault="001D7D08" w:rsidP="001D7D08">
      <w:pPr>
        <w:ind w:firstLine="720"/>
        <w:jc w:val="both"/>
        <w:rPr>
          <w:rFonts w:ascii="UN-Abhaya" w:hAnsi="UN-Abhaya" w:cs="UN-Abhaya"/>
          <w:sz w:val="26"/>
          <w:szCs w:val="26"/>
          <w:cs/>
          <w:lang w:bidi="si-LK"/>
        </w:rPr>
      </w:pPr>
      <w:r w:rsidRPr="003D51CF">
        <w:rPr>
          <w:rFonts w:ascii="UN-Abhaya" w:hAnsi="UN-Abhaya" w:cs="UN-Abhaya"/>
          <w:sz w:val="26"/>
          <w:szCs w:val="26"/>
          <w:cs/>
          <w:lang w:bidi="si-LK"/>
        </w:rPr>
        <w:t>තෙරණුවෝ තමන්ට වු ලාභයෙන් මහාසංඝයාට සංග්‍රහ කොට මහසඟන හා අනුරාධපුරයේ මහාවිහාරයට ගොස් මහා බෝධිය හා මහසෑය වැඳ ථුපාරාම විහාරයෙහි සිට සිවුරු පොරවා සහ සඟන සමඟ දකුණු දොරටුවෙන් නගරයට පිවිසෙන්නාහු දොරටුවෙහි සිට වළඳනා ශාලාව තෙක් මාර්ගයේදී ම කහවණු සැටක් අගනා පිණ්ඩපාතය ලැබූහ. ඉන් ඹබ්බෙහි ලැබූ සත්කාර අප්‍රමාණ විය.</w:t>
      </w:r>
      <w:r w:rsidRPr="003D51CF">
        <w:rPr>
          <w:rFonts w:ascii="UN-Abhaya" w:hAnsi="UN-Abhaya" w:cs="UN-Abhaya"/>
          <w:b/>
          <w:bCs/>
          <w:sz w:val="26"/>
          <w:szCs w:val="26"/>
          <w:lang w:bidi="si-LK"/>
        </w:rPr>
        <w:t xml:space="preserve"> </w:t>
      </w:r>
      <w:r w:rsidRPr="003D51CF">
        <w:rPr>
          <w:rFonts w:ascii="UN-Abhaya" w:hAnsi="UN-Abhaya" w:cs="UN-Abhaya"/>
          <w:sz w:val="26"/>
          <w:szCs w:val="26"/>
          <w:cs/>
          <w:lang w:bidi="si-LK"/>
        </w:rPr>
        <w:t xml:space="preserve"> </w:t>
      </w:r>
      <w:r w:rsidRPr="00527EE7">
        <w:rPr>
          <w:rFonts w:ascii="UN-Abhaya" w:hAnsi="UN-Abhaya" w:cs="UN-Abhaya"/>
          <w:b/>
          <w:bCs/>
          <w:sz w:val="26"/>
          <w:szCs w:val="26"/>
          <w:cs/>
          <w:lang w:bidi="si-LK"/>
        </w:rPr>
        <w:t xml:space="preserve">මෙතෙක් ලැබිමට පින් ඇති සෝණ තෙරුන් වහන්සේට </w:t>
      </w:r>
      <w:r w:rsidRPr="00527EE7">
        <w:rPr>
          <w:rFonts w:ascii="UN-Abhaya" w:hAnsi="UN-Abhaya" w:cs="UN-Abhaya"/>
          <w:b/>
          <w:bCs/>
          <w:sz w:val="26"/>
          <w:szCs w:val="26"/>
          <w:cs/>
          <w:lang w:bidi="si-LK"/>
        </w:rPr>
        <w:lastRenderedPageBreak/>
        <w:t>කාල විපත්තියේ දී මීපොතු නෙළුම්දඬු හෝළුදඩු කැලෑ කොළ ද දුබල විය.</w:t>
      </w:r>
      <w:r>
        <w:rPr>
          <w:rFonts w:ascii="UN-Abhaya" w:hAnsi="UN-Abhaya" w:cs="UN-Abhaya"/>
          <w:sz w:val="26"/>
          <w:szCs w:val="26"/>
          <w:lang w:bidi="si-LK"/>
        </w:rPr>
        <w:t xml:space="preserve"> </w:t>
      </w:r>
      <w:r w:rsidRPr="003D51CF">
        <w:rPr>
          <w:rFonts w:ascii="UN-Abhaya" w:hAnsi="UN-Abhaya" w:cs="UN-Abhaya"/>
          <w:sz w:val="26"/>
          <w:szCs w:val="26"/>
          <w:cs/>
          <w:lang w:bidi="si-LK"/>
        </w:rPr>
        <w:t>කාලසම්පත්තියේ සියගණනකට සෑහෙන්නට ප්‍රත්‍යය ලබා දීමේ ශක්තිය ඇති මහාසෝණ තෙරුන් වහන්සේගේ පින විපත්ති කාලයේදී කැලෑකොළ පමණවත් සෑහෙන්නට ලබාදීමට නො සමත් විය.</w:t>
      </w:r>
    </w:p>
    <w:p w:rsidR="00CB3E32" w:rsidRPr="003D51CF" w:rsidRDefault="00CB3E32" w:rsidP="00273D60">
      <w:pPr>
        <w:pStyle w:val="Heading3"/>
      </w:pPr>
      <w:bookmarkStart w:id="78" w:name="_Toc459471880"/>
      <w:bookmarkStart w:id="79" w:name="_Toc459472156"/>
      <w:bookmarkStart w:id="80" w:name="_Toc459473105"/>
      <w:r w:rsidRPr="003D51CF">
        <w:rPr>
          <w:cs/>
        </w:rPr>
        <w:t>නිග්‍රෝධ තෙරුන් වහන්සේගේ කථාව</w:t>
      </w:r>
      <w:bookmarkEnd w:id="78"/>
      <w:bookmarkEnd w:id="79"/>
      <w:bookmarkEnd w:id="80"/>
    </w:p>
    <w:p w:rsidR="00CB3E32" w:rsidRPr="003D51CF" w:rsidRDefault="00CB3E32" w:rsidP="00CB3E32">
      <w:pPr>
        <w:ind w:firstLine="720"/>
        <w:jc w:val="both"/>
        <w:rPr>
          <w:rFonts w:ascii="UN-Abhaya" w:hAnsi="UN-Abhaya" w:cs="UN-Abhaya"/>
          <w:sz w:val="26"/>
          <w:szCs w:val="26"/>
          <w:lang w:bidi="si-LK"/>
        </w:rPr>
      </w:pPr>
      <w:r w:rsidRPr="003D51CF">
        <w:rPr>
          <w:rFonts w:ascii="UN-Abhaya" w:hAnsi="UN-Abhaya" w:cs="UN-Abhaya"/>
          <w:sz w:val="26"/>
          <w:szCs w:val="26"/>
          <w:cs/>
          <w:lang w:bidi="si-LK"/>
        </w:rPr>
        <w:t xml:space="preserve">බ්‍රාහ්මණතිස්සහය පැවති කාලයේ </w:t>
      </w:r>
      <w:r w:rsidRPr="003D51CF">
        <w:rPr>
          <w:rFonts w:ascii="UN-Abhaya" w:hAnsi="UN-Abhaya" w:cs="UN-Abhaya"/>
          <w:b/>
          <w:bCs/>
          <w:sz w:val="26"/>
          <w:szCs w:val="26"/>
          <w:cs/>
          <w:lang w:bidi="si-LK"/>
        </w:rPr>
        <w:t>වත්තබ්බක නිග්‍රෝධ</w:t>
      </w:r>
      <w:r w:rsidRPr="003D51CF">
        <w:rPr>
          <w:rFonts w:ascii="UN-Abhaya" w:hAnsi="UN-Abhaya" w:cs="UN-Abhaya"/>
          <w:sz w:val="26"/>
          <w:szCs w:val="26"/>
          <w:cs/>
          <w:lang w:bidi="si-LK"/>
        </w:rPr>
        <w:t xml:space="preserve"> තෙර</w:t>
      </w:r>
      <w:r w:rsidR="00EB5D7C" w:rsidRPr="00EB5D7C">
        <w:rPr>
          <w:rFonts w:ascii="UN-Abhaya" w:hAnsi="UN-Abhaya" w:cs="UN-Abhaya"/>
          <w:sz w:val="26"/>
          <w:szCs w:val="26"/>
          <w:cs/>
          <w:lang w:bidi="si-LK"/>
        </w:rPr>
        <w:t>ණු</w:t>
      </w:r>
      <w:r w:rsidRPr="003D51CF">
        <w:rPr>
          <w:rFonts w:ascii="UN-Abhaya" w:hAnsi="UN-Abhaya" w:cs="UN-Abhaya"/>
          <w:sz w:val="26"/>
          <w:szCs w:val="26"/>
          <w:cs/>
          <w:lang w:bidi="si-LK"/>
        </w:rPr>
        <w:t xml:space="preserve">වෝ සාමණේර නමෙකි. ඒ නම හා ඔහුගේ උපාධ්‍යායයන් වහන්සේ පරතෙරට නො ගොස් මෙහිම විසූහ. ඒ දෙනම </w:t>
      </w:r>
      <w:r w:rsidRPr="003D51CF">
        <w:rPr>
          <w:rFonts w:ascii="UN-Abhaya" w:hAnsi="UN-Abhaya" w:cs="UN-Abhaya"/>
          <w:sz w:val="26"/>
          <w:szCs w:val="26"/>
        </w:rPr>
        <w:t>‘</w:t>
      </w:r>
      <w:r w:rsidRPr="003D51CF">
        <w:rPr>
          <w:rFonts w:ascii="UN-Abhaya" w:hAnsi="UN-Abhaya" w:cs="UN-Abhaya"/>
          <w:sz w:val="26"/>
          <w:szCs w:val="26"/>
          <w:cs/>
          <w:lang w:bidi="si-LK"/>
        </w:rPr>
        <w:t xml:space="preserve">දුර්භික්ෂයේ </w:t>
      </w:r>
      <w:r w:rsidRPr="00585639">
        <w:rPr>
          <w:rFonts w:ascii="UN-Abhaya" w:hAnsi="UN-Abhaya" w:cs="UN-Abhaya"/>
          <w:sz w:val="26"/>
          <w:szCs w:val="26"/>
          <w:cs/>
          <w:lang w:bidi="si-LK"/>
        </w:rPr>
        <w:t>කො</w:t>
      </w:r>
      <w:r w:rsidRPr="003D51CF">
        <w:rPr>
          <w:rFonts w:ascii="UN-Abhaya" w:hAnsi="UN-Abhaya" w:cs="UN-Abhaya"/>
          <w:sz w:val="26"/>
          <w:szCs w:val="26"/>
          <w:cs/>
          <w:lang w:bidi="si-LK"/>
        </w:rPr>
        <w:t>ළ කන මිනිසුන් ඇසුරෙන් ජීවත් වන්නෙමුය</w:t>
      </w:r>
      <w:r w:rsidRPr="003D51CF">
        <w:rPr>
          <w:rFonts w:ascii="UN-Abhaya" w:hAnsi="UN-Abhaya" w:cs="UN-Abhaya"/>
          <w:sz w:val="26"/>
          <w:szCs w:val="26"/>
        </w:rPr>
        <w:t xml:space="preserve">’ </w:t>
      </w:r>
      <w:r w:rsidRPr="003D51CF">
        <w:rPr>
          <w:rFonts w:ascii="UN-Abhaya" w:hAnsi="UN-Abhaya" w:cs="UN-Abhaya"/>
          <w:sz w:val="26"/>
          <w:szCs w:val="26"/>
          <w:cs/>
          <w:lang w:bidi="si-LK"/>
        </w:rPr>
        <w:t>යි ප්‍රත්‍යන්තයට ගියෝ ය. සාමණේර නම සතියක් ම අහරක් නො</w:t>
      </w:r>
      <w:r w:rsidR="00A357AE">
        <w:rPr>
          <w:rFonts w:ascii="UN-Abhaya" w:hAnsi="UN-Abhaya" w:cs="UN-Abhaya"/>
          <w:sz w:val="26"/>
          <w:szCs w:val="26"/>
          <w:lang w:bidi="si-LK"/>
        </w:rPr>
        <w:t xml:space="preserve"> </w:t>
      </w:r>
      <w:r w:rsidRPr="003D51CF">
        <w:rPr>
          <w:rFonts w:ascii="UN-Abhaya" w:hAnsi="UN-Abhaya" w:cs="UN-Abhaya"/>
          <w:sz w:val="26"/>
          <w:szCs w:val="26"/>
          <w:cs/>
          <w:lang w:bidi="si-LK"/>
        </w:rPr>
        <w:t>ලැබ සිට ගමක් තුබු තැනක තල් ගසක තල් ගෙඩි තිබෙනු දැක</w:t>
      </w:r>
      <w:r w:rsidRPr="003D51CF">
        <w:rPr>
          <w:rFonts w:ascii="UN-Abhaya" w:hAnsi="UN-Abhaya" w:cs="UN-Abhaya"/>
          <w:sz w:val="26"/>
          <w:szCs w:val="26"/>
        </w:rPr>
        <w:t>, ‘</w:t>
      </w:r>
      <w:r w:rsidRPr="003D51CF">
        <w:rPr>
          <w:rFonts w:ascii="UN-Abhaya" w:hAnsi="UN-Abhaya" w:cs="UN-Abhaya"/>
          <w:sz w:val="26"/>
          <w:szCs w:val="26"/>
          <w:cs/>
          <w:lang w:bidi="si-LK"/>
        </w:rPr>
        <w:t>ස්වාමීනි</w:t>
      </w:r>
      <w:r w:rsidRPr="003D51CF">
        <w:rPr>
          <w:rFonts w:ascii="UN-Abhaya" w:hAnsi="UN-Abhaya" w:cs="UN-Abhaya"/>
          <w:sz w:val="26"/>
          <w:szCs w:val="26"/>
        </w:rPr>
        <w:t xml:space="preserve">, </w:t>
      </w:r>
      <w:r w:rsidRPr="003D51CF">
        <w:rPr>
          <w:rFonts w:ascii="UN-Abhaya" w:hAnsi="UN-Abhaya" w:cs="UN-Abhaya"/>
          <w:sz w:val="26"/>
          <w:szCs w:val="26"/>
          <w:cs/>
          <w:lang w:bidi="si-LK"/>
        </w:rPr>
        <w:t>මඳකට නවතිනු මැනව</w:t>
      </w:r>
      <w:r w:rsidRPr="003D51CF">
        <w:rPr>
          <w:rFonts w:ascii="UN-Abhaya" w:hAnsi="UN-Abhaya" w:cs="UN-Abhaya"/>
          <w:sz w:val="26"/>
          <w:szCs w:val="26"/>
        </w:rPr>
        <w:t xml:space="preserve">, </w:t>
      </w:r>
      <w:r w:rsidRPr="003D51CF">
        <w:rPr>
          <w:rFonts w:ascii="UN-Abhaya" w:hAnsi="UN-Abhaya" w:cs="UN-Abhaya"/>
          <w:sz w:val="26"/>
          <w:szCs w:val="26"/>
          <w:cs/>
          <w:lang w:bidi="si-LK"/>
        </w:rPr>
        <w:t>තල්ගෙඩි කඩමි</w:t>
      </w:r>
      <w:r w:rsidRPr="003D51CF">
        <w:rPr>
          <w:rFonts w:ascii="UN-Abhaya" w:hAnsi="UN-Abhaya" w:cs="UN-Abhaya"/>
          <w:sz w:val="26"/>
          <w:szCs w:val="26"/>
        </w:rPr>
        <w:t xml:space="preserve">’ </w:t>
      </w:r>
      <w:r w:rsidRPr="003D51CF">
        <w:rPr>
          <w:rFonts w:ascii="UN-Abhaya" w:hAnsi="UN-Abhaya" w:cs="UN-Abhaya"/>
          <w:sz w:val="26"/>
          <w:szCs w:val="26"/>
          <w:cs/>
          <w:lang w:bidi="si-LK"/>
        </w:rPr>
        <w:t xml:space="preserve">යි කීය. </w:t>
      </w:r>
      <w:r w:rsidRPr="003D51CF">
        <w:rPr>
          <w:rFonts w:ascii="UN-Abhaya" w:hAnsi="UN-Abhaya" w:cs="UN-Abhaya"/>
          <w:sz w:val="26"/>
          <w:szCs w:val="26"/>
        </w:rPr>
        <w:t>‘</w:t>
      </w:r>
      <w:r w:rsidRPr="003D51CF">
        <w:rPr>
          <w:rFonts w:ascii="UN-Abhaya" w:hAnsi="UN-Abhaya" w:cs="UN-Abhaya"/>
          <w:sz w:val="26"/>
          <w:szCs w:val="26"/>
          <w:cs/>
          <w:lang w:bidi="si-LK"/>
        </w:rPr>
        <w:t>සාම</w:t>
      </w:r>
      <w:r w:rsidR="00A357AE" w:rsidRPr="003D51CF">
        <w:rPr>
          <w:rFonts w:ascii="UN-Abhaya" w:hAnsi="UN-Abhaya" w:cs="UN-Abhaya"/>
          <w:sz w:val="26"/>
          <w:szCs w:val="26"/>
          <w:cs/>
          <w:lang w:bidi="si-LK"/>
        </w:rPr>
        <w:t>ණේ</w:t>
      </w:r>
      <w:r w:rsidRPr="003D51CF">
        <w:rPr>
          <w:rFonts w:ascii="UN-Abhaya" w:hAnsi="UN-Abhaya" w:cs="UN-Abhaya"/>
          <w:sz w:val="26"/>
          <w:szCs w:val="26"/>
          <w:cs/>
          <w:lang w:bidi="si-LK"/>
        </w:rPr>
        <w:t>රය</w:t>
      </w:r>
      <w:r w:rsidRPr="003D51CF">
        <w:rPr>
          <w:rFonts w:ascii="UN-Abhaya" w:hAnsi="UN-Abhaya" w:cs="UN-Abhaya"/>
          <w:sz w:val="26"/>
          <w:szCs w:val="26"/>
        </w:rPr>
        <w:t xml:space="preserve">, </w:t>
      </w:r>
      <w:r w:rsidRPr="003D51CF">
        <w:rPr>
          <w:rFonts w:ascii="UN-Abhaya" w:hAnsi="UN-Abhaya" w:cs="UN-Abhaya"/>
          <w:sz w:val="26"/>
          <w:szCs w:val="26"/>
          <w:cs/>
          <w:lang w:bidi="si-LK"/>
        </w:rPr>
        <w:t>ඔබ දුබලව සිටින්නෙහි ය. ඒ නිසා තල්ගසට නො යව</w:t>
      </w:r>
      <w:r w:rsidRPr="003D51CF">
        <w:rPr>
          <w:rFonts w:ascii="UN-Abhaya" w:hAnsi="UN-Abhaya" w:cs="UN-Abhaya"/>
          <w:sz w:val="26"/>
          <w:szCs w:val="26"/>
        </w:rPr>
        <w:t xml:space="preserve">’ </w:t>
      </w:r>
      <w:r w:rsidRPr="003D51CF">
        <w:rPr>
          <w:rFonts w:ascii="UN-Abhaya" w:hAnsi="UN-Abhaya" w:cs="UN-Abhaya"/>
          <w:sz w:val="26"/>
          <w:szCs w:val="26"/>
          <w:cs/>
          <w:lang w:bidi="si-LK"/>
        </w:rPr>
        <w:t xml:space="preserve">යි උපාධ්‍යායයෝ කීහ. </w:t>
      </w:r>
      <w:r w:rsidRPr="003D51CF">
        <w:rPr>
          <w:rFonts w:ascii="UN-Abhaya" w:hAnsi="UN-Abhaya" w:cs="UN-Abhaya"/>
          <w:sz w:val="26"/>
          <w:szCs w:val="26"/>
        </w:rPr>
        <w:t>‘</w:t>
      </w:r>
      <w:r w:rsidRPr="003D51CF">
        <w:rPr>
          <w:rFonts w:ascii="UN-Abhaya" w:hAnsi="UN-Abhaya" w:cs="UN-Abhaya"/>
          <w:sz w:val="26"/>
          <w:szCs w:val="26"/>
          <w:cs/>
          <w:lang w:bidi="si-LK"/>
        </w:rPr>
        <w:t>කුමක් වුවත් ගසට නගිමි</w:t>
      </w:r>
      <w:r w:rsidRPr="003D51CF">
        <w:rPr>
          <w:rFonts w:ascii="UN-Abhaya" w:hAnsi="UN-Abhaya" w:cs="UN-Abhaya"/>
          <w:sz w:val="26"/>
          <w:szCs w:val="26"/>
        </w:rPr>
        <w:t xml:space="preserve">’ </w:t>
      </w:r>
      <w:r w:rsidRPr="003D51CF">
        <w:rPr>
          <w:rFonts w:ascii="UN-Abhaya" w:hAnsi="UN-Abhaya" w:cs="UN-Abhaya"/>
          <w:sz w:val="26"/>
          <w:szCs w:val="26"/>
          <w:cs/>
          <w:lang w:bidi="si-LK"/>
        </w:rPr>
        <w:t>යි කියා සාමණේර නම පිහියක් ද ගෙන ගසට නැංගේය. තල් ගෙඩි කපා හෙලන්නට තැත් කෙරෙත්ම සාම</w:t>
      </w:r>
      <w:r w:rsidR="00A357AE" w:rsidRPr="003D51CF">
        <w:rPr>
          <w:rFonts w:ascii="UN-Abhaya" w:hAnsi="UN-Abhaya" w:cs="UN-Abhaya"/>
          <w:sz w:val="26"/>
          <w:szCs w:val="26"/>
          <w:cs/>
          <w:lang w:bidi="si-LK"/>
        </w:rPr>
        <w:t>ණේ</w:t>
      </w:r>
      <w:r w:rsidRPr="003D51CF">
        <w:rPr>
          <w:rFonts w:ascii="UN-Abhaya" w:hAnsi="UN-Abhaya" w:cs="UN-Abhaya"/>
          <w:sz w:val="26"/>
          <w:szCs w:val="26"/>
          <w:cs/>
          <w:lang w:bidi="si-LK"/>
        </w:rPr>
        <w:t xml:space="preserve">ර නමගේ පිහි තලය මිටින් ගිලිහී බිම වැටිණ. සතියකින් අහරක් නොලත් සාමණේර නමට ගසින් බැස පිහිතලය ගෙන නැවත ගසට නැගීමට ශක්තිය නැත. උපාය දන්නා සාමණේර නම තල් පතක් ඉරා එහි කොණක පිහමිට බැඳ තවත් තල් පතක් </w:t>
      </w:r>
      <w:r w:rsidR="00A357AE" w:rsidRPr="003D51CF">
        <w:rPr>
          <w:rFonts w:ascii="UN-Abhaya" w:hAnsi="UN-Abhaya" w:cs="UN-Abhaya"/>
          <w:sz w:val="26"/>
          <w:szCs w:val="26"/>
          <w:cs/>
          <w:lang w:bidi="si-LK"/>
        </w:rPr>
        <w:t xml:space="preserve">ඉරා </w:t>
      </w:r>
      <w:r w:rsidRPr="003D51CF">
        <w:rPr>
          <w:rFonts w:ascii="UN-Abhaya" w:hAnsi="UN-Abhaya" w:cs="UN-Abhaya"/>
          <w:sz w:val="26"/>
          <w:szCs w:val="26"/>
          <w:cs/>
          <w:lang w:bidi="si-LK"/>
        </w:rPr>
        <w:t xml:space="preserve">ඉරා </w:t>
      </w:r>
      <w:r w:rsidR="00A357AE" w:rsidRPr="00A357AE">
        <w:rPr>
          <w:rFonts w:ascii="UN-Abhaya" w:hAnsi="UN-Abhaya" w:cs="UN-Abhaya"/>
          <w:sz w:val="26"/>
          <w:szCs w:val="26"/>
          <w:cs/>
          <w:lang w:bidi="si-LK"/>
        </w:rPr>
        <w:t>එකින්</w:t>
      </w:r>
      <w:r w:rsidR="00A357AE">
        <w:rPr>
          <w:rFonts w:ascii="UN-Abhaya" w:hAnsi="UN-Abhaya" w:cs="UN-Abhaya"/>
          <w:sz w:val="26"/>
          <w:szCs w:val="26"/>
          <w:lang w:bidi="si-LK"/>
        </w:rPr>
        <w:t xml:space="preserve"> </w:t>
      </w:r>
      <w:r w:rsidRPr="003D51CF">
        <w:rPr>
          <w:rFonts w:ascii="UN-Abhaya" w:hAnsi="UN-Abhaya" w:cs="UN-Abhaya"/>
          <w:sz w:val="26"/>
          <w:szCs w:val="26"/>
          <w:cs/>
          <w:lang w:bidi="si-LK"/>
        </w:rPr>
        <w:t>එක ගැට ගසමින් පිහිමිට පොළොවට එවා</w:t>
      </w:r>
      <w:r w:rsidRPr="003D51CF">
        <w:rPr>
          <w:rFonts w:ascii="UN-Abhaya" w:hAnsi="UN-Abhaya" w:cs="UN-Abhaya"/>
          <w:sz w:val="26"/>
          <w:szCs w:val="26"/>
          <w:lang w:bidi="si-LK"/>
        </w:rPr>
        <w:t xml:space="preserve"> </w:t>
      </w:r>
      <w:r w:rsidRPr="003D51CF">
        <w:rPr>
          <w:rFonts w:ascii="UN-Abhaya" w:hAnsi="UN-Abhaya" w:cs="UN-Abhaya"/>
          <w:sz w:val="26"/>
          <w:szCs w:val="26"/>
        </w:rPr>
        <w:t>‘</w:t>
      </w:r>
      <w:r w:rsidRPr="003D51CF">
        <w:rPr>
          <w:rFonts w:ascii="UN-Abhaya" w:hAnsi="UN-Abhaya" w:cs="UN-Abhaya"/>
          <w:sz w:val="26"/>
          <w:szCs w:val="26"/>
          <w:cs/>
          <w:lang w:bidi="si-LK"/>
        </w:rPr>
        <w:t>ස්වාමිනි</w:t>
      </w:r>
      <w:r w:rsidRPr="003D51CF">
        <w:rPr>
          <w:rFonts w:ascii="UN-Abhaya" w:hAnsi="UN-Abhaya" w:cs="UN-Abhaya"/>
          <w:sz w:val="26"/>
          <w:szCs w:val="26"/>
        </w:rPr>
        <w:t xml:space="preserve">, </w:t>
      </w:r>
      <w:r w:rsidRPr="003D51CF">
        <w:rPr>
          <w:rFonts w:ascii="UN-Abhaya" w:hAnsi="UN-Abhaya" w:cs="UN-Abhaya"/>
          <w:sz w:val="26"/>
          <w:szCs w:val="26"/>
          <w:cs/>
          <w:lang w:bidi="si-LK"/>
        </w:rPr>
        <w:t>පිහිතලය මෙහි ඇමුණුව හොත් යෙහෙකැ</w:t>
      </w:r>
      <w:r>
        <w:rPr>
          <w:rFonts w:ascii="UN-Abhaya" w:hAnsi="UN-Abhaya" w:cs="UN-Abhaya"/>
          <w:sz w:val="26"/>
          <w:szCs w:val="26"/>
        </w:rPr>
        <w:t>’</w:t>
      </w:r>
      <w:r>
        <w:rPr>
          <w:rFonts w:ascii="UN-Abhaya" w:hAnsi="UN-Abhaya" w:cs="UN-Abhaya"/>
          <w:sz w:val="26"/>
          <w:szCs w:val="26"/>
          <w:cs/>
          <w:lang w:bidi="si-LK"/>
        </w:rPr>
        <w:t>යි උපාධ</w:t>
      </w:r>
      <w:r w:rsidRPr="003D51CF">
        <w:rPr>
          <w:rFonts w:ascii="UN-Abhaya" w:hAnsi="UN-Abhaya" w:cs="UN-Abhaya"/>
          <w:sz w:val="26"/>
          <w:szCs w:val="26"/>
          <w:cs/>
          <w:lang w:bidi="si-LK"/>
        </w:rPr>
        <w:t>්‍යායයන් වහන්සේට කී ය. උපාධ්‍යායයෝ එසේ කළහ. සාම</w:t>
      </w:r>
      <w:r w:rsidR="00A357AE" w:rsidRPr="00A357AE">
        <w:rPr>
          <w:rFonts w:ascii="UN-Abhaya" w:hAnsi="UN-Abhaya" w:cs="UN-Abhaya"/>
          <w:sz w:val="26"/>
          <w:szCs w:val="26"/>
          <w:cs/>
          <w:lang w:bidi="si-LK"/>
        </w:rPr>
        <w:t>ණේ</w:t>
      </w:r>
      <w:r w:rsidRPr="003D51CF">
        <w:rPr>
          <w:rFonts w:ascii="UN-Abhaya" w:hAnsi="UN-Abhaya" w:cs="UN-Abhaya"/>
          <w:sz w:val="26"/>
          <w:szCs w:val="26"/>
          <w:cs/>
          <w:lang w:bidi="si-LK"/>
        </w:rPr>
        <w:t xml:space="preserve">ර නම තල්පල කපා හෙළීය. </w:t>
      </w:r>
    </w:p>
    <w:p w:rsidR="00CB3E32" w:rsidRPr="003D51CF" w:rsidRDefault="00CB3E32" w:rsidP="00CB3E32">
      <w:pPr>
        <w:ind w:firstLine="720"/>
        <w:jc w:val="both"/>
        <w:rPr>
          <w:rFonts w:ascii="UN-Abhaya" w:hAnsi="UN-Abhaya" w:cs="UN-Abhaya"/>
          <w:sz w:val="26"/>
          <w:szCs w:val="26"/>
          <w:lang w:bidi="si-LK"/>
        </w:rPr>
      </w:pPr>
      <w:r>
        <w:rPr>
          <w:rFonts w:ascii="UN-Abhaya" w:hAnsi="UN-Abhaya" w:cs="UN-Abhaya"/>
          <w:sz w:val="26"/>
          <w:szCs w:val="26"/>
          <w:cs/>
          <w:lang w:bidi="si-LK"/>
        </w:rPr>
        <w:lastRenderedPageBreak/>
        <w:t>උපාධ්‍යායයෝ පිහිය බිම හෙළවා තල්</w:t>
      </w:r>
      <w:r w:rsidRPr="003D51CF">
        <w:rPr>
          <w:rFonts w:ascii="UN-Abhaya" w:hAnsi="UN-Abhaya" w:cs="UN-Abhaya"/>
          <w:sz w:val="26"/>
          <w:szCs w:val="26"/>
          <w:cs/>
          <w:lang w:bidi="si-LK"/>
        </w:rPr>
        <w:t xml:space="preserve">ගෙඩියක් ගෙන කපා තබා සාමාණේර නම ගසින් බට කල්හි ඔහුට දුන්හ. </w:t>
      </w:r>
      <w:r w:rsidRPr="003D51CF">
        <w:rPr>
          <w:rFonts w:ascii="UN-Abhaya" w:hAnsi="UN-Abhaya" w:cs="UN-Abhaya"/>
          <w:b/>
          <w:bCs/>
          <w:sz w:val="26"/>
          <w:szCs w:val="26"/>
          <w:cs/>
          <w:lang w:bidi="si-LK"/>
        </w:rPr>
        <w:t xml:space="preserve">විපතේදි ද සිරිත් කඩ නො </w:t>
      </w:r>
      <w:r w:rsidRPr="003D51CF">
        <w:rPr>
          <w:rFonts w:ascii="UN-Abhaya" w:hAnsi="UN-Abhaya" w:cs="UN-Abhaya"/>
          <w:b/>
          <w:bCs/>
          <w:sz w:val="26"/>
          <w:szCs w:val="26"/>
        </w:rPr>
        <w:t xml:space="preserve"> </w:t>
      </w:r>
      <w:r w:rsidRPr="003D51CF">
        <w:rPr>
          <w:rFonts w:ascii="UN-Abhaya" w:hAnsi="UN-Abhaya" w:cs="UN-Abhaya"/>
          <w:b/>
          <w:bCs/>
          <w:sz w:val="26"/>
          <w:szCs w:val="26"/>
          <w:cs/>
          <w:lang w:bidi="si-LK"/>
        </w:rPr>
        <w:t>කරන සාම</w:t>
      </w:r>
      <w:r w:rsidRPr="00C341AA">
        <w:rPr>
          <w:rFonts w:ascii="UN-Abhaya" w:hAnsi="UN-Abhaya" w:cs="UN-Abhaya"/>
          <w:b/>
          <w:bCs/>
          <w:sz w:val="26"/>
          <w:szCs w:val="26"/>
          <w:cs/>
          <w:lang w:bidi="si-LK"/>
        </w:rPr>
        <w:t>ණේ</w:t>
      </w:r>
      <w:r w:rsidRPr="003D51CF">
        <w:rPr>
          <w:rFonts w:ascii="UN-Abhaya" w:hAnsi="UN-Abhaya" w:cs="UN-Abhaya"/>
          <w:b/>
          <w:bCs/>
          <w:sz w:val="26"/>
          <w:szCs w:val="26"/>
          <w:cs/>
          <w:lang w:bidi="si-LK"/>
        </w:rPr>
        <w:t xml:space="preserve">ර නම </w:t>
      </w:r>
      <w:r w:rsidRPr="003D51CF">
        <w:rPr>
          <w:rFonts w:ascii="UN-Abhaya" w:hAnsi="UN-Abhaya" w:cs="UN-Abhaya"/>
          <w:sz w:val="26"/>
          <w:szCs w:val="26"/>
        </w:rPr>
        <w:t>‘</w:t>
      </w:r>
      <w:r w:rsidRPr="003D51CF">
        <w:rPr>
          <w:rFonts w:ascii="UN-Abhaya" w:hAnsi="UN-Abhaya" w:cs="UN-Abhaya"/>
          <w:b/>
          <w:bCs/>
          <w:sz w:val="26"/>
          <w:szCs w:val="26"/>
          <w:cs/>
          <w:lang w:bidi="si-LK"/>
        </w:rPr>
        <w:t>මම නුඹ වහන්සේට පළමු නො වළඳිමි</w:t>
      </w:r>
      <w:r w:rsidRPr="003D51CF">
        <w:rPr>
          <w:rFonts w:ascii="UN-Abhaya" w:hAnsi="UN-Abhaya" w:cs="UN-Abhaya"/>
          <w:b/>
          <w:bCs/>
          <w:sz w:val="26"/>
          <w:szCs w:val="26"/>
        </w:rPr>
        <w:t xml:space="preserve">’ </w:t>
      </w:r>
      <w:r w:rsidRPr="003D51CF">
        <w:rPr>
          <w:rFonts w:ascii="UN-Abhaya" w:hAnsi="UN-Abhaya" w:cs="UN-Abhaya"/>
          <w:b/>
          <w:bCs/>
          <w:sz w:val="26"/>
          <w:szCs w:val="26"/>
          <w:cs/>
          <w:lang w:bidi="si-LK"/>
        </w:rPr>
        <w:t>යි කියා පිහිය ගෙන තල්ගෙඩි කපා මද උපුටා තෙරුන් වහන්සේගේ පාත්‍රයෙහි ලා පිළිගන්වා තමා පසුව අනුභව කළේ ය.</w:t>
      </w:r>
      <w:r w:rsidRPr="003D51CF">
        <w:rPr>
          <w:rFonts w:ascii="UN-Abhaya" w:hAnsi="UN-Abhaya" w:cs="UN-Abhaya"/>
          <w:sz w:val="26"/>
          <w:szCs w:val="26"/>
          <w:cs/>
          <w:lang w:bidi="si-LK"/>
        </w:rPr>
        <w:t xml:space="preserve"> ඒ </w:t>
      </w:r>
      <w:r>
        <w:rPr>
          <w:rFonts w:ascii="UN-Abhaya" w:hAnsi="UN-Abhaya" w:cs="UN-Abhaya"/>
          <w:sz w:val="26"/>
          <w:szCs w:val="26"/>
          <w:cs/>
          <w:lang w:bidi="si-LK"/>
        </w:rPr>
        <w:t>ගුරු</w:t>
      </w:r>
      <w:r w:rsidRPr="003D51CF">
        <w:rPr>
          <w:rFonts w:ascii="UN-Abhaya" w:hAnsi="UN-Abhaya" w:cs="UN-Abhaya"/>
          <w:sz w:val="26"/>
          <w:szCs w:val="26"/>
          <w:cs/>
          <w:lang w:bidi="si-LK"/>
        </w:rPr>
        <w:t>ගෝල දෙනම ගසෙහි තල්ගෙඩි ඇති තෙක් එහි වැස ක්‍රමයෙන් යන්නාහු කොළ කන මි</w:t>
      </w:r>
      <w:r w:rsidR="00762E1F" w:rsidRPr="00762E1F">
        <w:rPr>
          <w:rFonts w:ascii="UN-Abhaya" w:hAnsi="UN-Abhaya" w:cs="UN-Abhaya"/>
          <w:sz w:val="26"/>
          <w:szCs w:val="26"/>
          <w:cs/>
          <w:lang w:bidi="si-LK"/>
        </w:rPr>
        <w:t>නි</w:t>
      </w:r>
      <w:r w:rsidRPr="003D51CF">
        <w:rPr>
          <w:rFonts w:ascii="UN-Abhaya" w:hAnsi="UN-Abhaya" w:cs="UN-Abhaya"/>
          <w:sz w:val="26"/>
          <w:szCs w:val="26"/>
          <w:cs/>
          <w:lang w:bidi="si-LK"/>
        </w:rPr>
        <w:t xml:space="preserve">සුන් වෙසෙන පෙදෙසක පාළු පන්සලකට පැමිණියෝ ය.  </w:t>
      </w:r>
    </w:p>
    <w:p w:rsidR="00CB3E32" w:rsidRPr="003D51CF" w:rsidRDefault="00CB3E32" w:rsidP="00CB3E32">
      <w:pPr>
        <w:ind w:firstLine="720"/>
        <w:jc w:val="both"/>
        <w:rPr>
          <w:rFonts w:ascii="UN-Abhaya" w:hAnsi="UN-Abhaya" w:cs="UN-Abhaya"/>
          <w:sz w:val="26"/>
          <w:szCs w:val="26"/>
          <w:lang w:bidi="si-LK"/>
        </w:rPr>
      </w:pPr>
      <w:r w:rsidRPr="003D51CF">
        <w:rPr>
          <w:rFonts w:ascii="UN-Abhaya" w:hAnsi="UN-Abhaya" w:cs="UN-Abhaya"/>
          <w:sz w:val="26"/>
          <w:szCs w:val="26"/>
          <w:cs/>
          <w:lang w:bidi="si-LK"/>
        </w:rPr>
        <w:t xml:space="preserve">සාමණේර නම ගුරුවරයාට විසීමට තැනක් පිළියෙල කෙළේ ය. තෙරණුවෝ </w:t>
      </w:r>
      <w:r w:rsidR="00F159CD" w:rsidRPr="003D51CF">
        <w:rPr>
          <w:rFonts w:ascii="UN-Abhaya" w:hAnsi="UN-Abhaya" w:cs="UN-Abhaya"/>
          <w:sz w:val="26"/>
          <w:szCs w:val="26"/>
          <w:cs/>
          <w:lang w:bidi="si-LK"/>
        </w:rPr>
        <w:t>සාමණේර</w:t>
      </w:r>
      <w:r w:rsidRPr="003D51CF">
        <w:rPr>
          <w:rFonts w:ascii="UN-Abhaya" w:hAnsi="UN-Abhaya" w:cs="UN-Abhaya"/>
          <w:sz w:val="26"/>
          <w:szCs w:val="26"/>
          <w:cs/>
          <w:lang w:bidi="si-LK"/>
        </w:rPr>
        <w:t xml:space="preserve"> නමට අවවාද කොට පන්සලට පිවිස දොර වසා සැතපුණෝ ය. සාමණේර තෙමේ. </w:t>
      </w:r>
      <w:r w:rsidRPr="003D51CF">
        <w:rPr>
          <w:rFonts w:ascii="UN-Abhaya" w:hAnsi="UN-Abhaya" w:cs="UN-Abhaya"/>
          <w:sz w:val="26"/>
          <w:szCs w:val="26"/>
        </w:rPr>
        <w:t>‘</w:t>
      </w:r>
      <w:r w:rsidRPr="003D51CF">
        <w:rPr>
          <w:rFonts w:ascii="UN-Abhaya" w:hAnsi="UN-Abhaya" w:cs="UN-Abhaya"/>
          <w:sz w:val="26"/>
          <w:szCs w:val="26"/>
          <w:cs/>
          <w:lang w:bidi="si-LK"/>
        </w:rPr>
        <w:t>අතීත සංසාරයේ විපත්වලින් මළ ආත්මභාවයන්ගේ ප්‍රමාණයක් නැත. ජීවත් වන මේ කාලයේ හැකි පමණින් බුදුනට උපස්ථාන කෙරෙමි</w:t>
      </w:r>
      <w:r w:rsidRPr="003D51CF">
        <w:rPr>
          <w:rFonts w:ascii="UN-Abhaya" w:hAnsi="UN-Abhaya" w:cs="UN-Abhaya"/>
          <w:sz w:val="26"/>
          <w:szCs w:val="26"/>
        </w:rPr>
        <w:t xml:space="preserve">’  </w:t>
      </w:r>
      <w:r w:rsidRPr="003D51CF">
        <w:rPr>
          <w:rFonts w:ascii="UN-Abhaya" w:hAnsi="UN-Abhaya" w:cs="UN-Abhaya"/>
          <w:sz w:val="26"/>
          <w:szCs w:val="26"/>
          <w:cs/>
          <w:lang w:bidi="si-LK"/>
        </w:rPr>
        <w:t>යි තණ වැවී තුබුණු සෑමලූවට ගොස් එය පිරිසිදු කරන්නට පටන් ගත්තේ ය. දින ගණනකින් අහරක් නො ලත් සාමණේර නමට නැගී සිටීම දුෂ්කර වුයෙන් බිම වැතිර තණ උදුරන්නට පටන් ගත්තේ ය. වනයෙහි ඇවිද දර හා ප</w:t>
      </w:r>
      <w:r>
        <w:rPr>
          <w:rFonts w:ascii="UN-Abhaya" w:hAnsi="UN-Abhaya" w:cs="UN-Abhaya"/>
          <w:sz w:val="26"/>
          <w:szCs w:val="26"/>
          <w:cs/>
          <w:lang w:bidi="si-LK"/>
        </w:rPr>
        <w:t>ළා සපයා මී වද ද ලබා ගෙන යන මිනි</w:t>
      </w:r>
      <w:r w:rsidRPr="003D51CF">
        <w:rPr>
          <w:rFonts w:ascii="UN-Abhaya" w:hAnsi="UN-Abhaya" w:cs="UN-Abhaya"/>
          <w:sz w:val="26"/>
          <w:szCs w:val="26"/>
          <w:cs/>
          <w:lang w:bidi="si-LK"/>
        </w:rPr>
        <w:t>සුන් සමූහයක් එතැනින් යන්නාහු තණ සෙලවනු දැක එහි ග</w:t>
      </w:r>
      <w:r>
        <w:rPr>
          <w:rFonts w:ascii="UN-Abhaya" w:hAnsi="UN-Abhaya" w:cs="UN-Abhaya"/>
          <w:sz w:val="26"/>
          <w:szCs w:val="26"/>
          <w:cs/>
          <w:lang w:bidi="si-LK"/>
        </w:rPr>
        <w:t>ොස් විමසන්නාහු සාමණේරයන් දැක තො</w:t>
      </w:r>
      <w:r w:rsidR="00F159CD" w:rsidRPr="003D51CF">
        <w:rPr>
          <w:rFonts w:ascii="UN-Abhaya" w:hAnsi="UN-Abhaya" w:cs="UN-Abhaya"/>
          <w:sz w:val="26"/>
          <w:szCs w:val="26"/>
          <w:cs/>
          <w:lang w:bidi="si-LK"/>
        </w:rPr>
        <w:t>ර</w:t>
      </w:r>
      <w:r w:rsidRPr="003D51CF">
        <w:rPr>
          <w:rFonts w:ascii="UN-Abhaya" w:hAnsi="UN-Abhaya" w:cs="UN-Abhaya"/>
          <w:sz w:val="26"/>
          <w:szCs w:val="26"/>
          <w:cs/>
          <w:lang w:bidi="si-LK"/>
        </w:rPr>
        <w:t>තුරු විමසන්</w:t>
      </w:r>
      <w:r w:rsidR="00F159CD">
        <w:rPr>
          <w:rFonts w:ascii="UN-Abhaya" w:hAnsi="UN-Abhaya" w:cs="UN-Abhaya"/>
          <w:sz w:val="26"/>
          <w:szCs w:val="26"/>
          <w:cs/>
          <w:lang w:bidi="si-LK"/>
        </w:rPr>
        <w:t>නාහු මහතෙරනමකුදු ඇති බව අසා දෙන</w:t>
      </w:r>
      <w:r w:rsidRPr="003D51CF">
        <w:rPr>
          <w:rFonts w:ascii="UN-Abhaya" w:hAnsi="UN-Abhaya" w:cs="UN-Abhaya"/>
          <w:sz w:val="26"/>
          <w:szCs w:val="26"/>
          <w:cs/>
          <w:lang w:bidi="si-LK"/>
        </w:rPr>
        <w:t>ම ම වළඳන්න කියා සාමණේර නමට මී වද දුන්හ. ඉක්බිති ඔ</w:t>
      </w:r>
      <w:r w:rsidR="00295E74" w:rsidRPr="00295E74">
        <w:rPr>
          <w:rFonts w:ascii="UN-Abhaya" w:hAnsi="UN-Abhaya" w:cs="UN-Abhaya"/>
          <w:sz w:val="26"/>
          <w:szCs w:val="26"/>
          <w:cs/>
          <w:lang w:bidi="si-LK"/>
        </w:rPr>
        <w:t>වු</w:t>
      </w:r>
      <w:r w:rsidRPr="003D51CF">
        <w:rPr>
          <w:rFonts w:ascii="UN-Abhaya" w:hAnsi="UN-Abhaya" w:cs="UN-Abhaya"/>
          <w:sz w:val="26"/>
          <w:szCs w:val="26"/>
          <w:cs/>
          <w:lang w:bidi="si-LK"/>
        </w:rPr>
        <w:t xml:space="preserve">හු තමන් වාසය කරන තැන කියා. </w:t>
      </w:r>
      <w:r w:rsidRPr="003D51CF">
        <w:rPr>
          <w:rFonts w:ascii="UN-Abhaya" w:hAnsi="UN-Abhaya" w:cs="UN-Abhaya"/>
          <w:sz w:val="26"/>
          <w:szCs w:val="26"/>
        </w:rPr>
        <w:t>‘</w:t>
      </w:r>
      <w:r w:rsidRPr="003D51CF">
        <w:rPr>
          <w:rFonts w:ascii="UN-Abhaya" w:hAnsi="UN-Abhaya" w:cs="UN-Abhaya"/>
          <w:sz w:val="26"/>
          <w:szCs w:val="26"/>
          <w:cs/>
          <w:lang w:bidi="si-LK"/>
        </w:rPr>
        <w:t>සෙට තෙරුන්</w:t>
      </w:r>
      <w:r>
        <w:rPr>
          <w:rFonts w:ascii="UN-Abhaya" w:hAnsi="UN-Abhaya" w:cs="UN-Abhaya"/>
          <w:sz w:val="26"/>
          <w:szCs w:val="26"/>
          <w:lang w:bidi="si-LK"/>
        </w:rPr>
        <w:t xml:space="preserve"> </w:t>
      </w:r>
      <w:r w:rsidRPr="003D51CF">
        <w:rPr>
          <w:rFonts w:ascii="UN-Abhaya" w:hAnsi="UN-Abhaya" w:cs="UN-Abhaya"/>
          <w:sz w:val="26"/>
          <w:szCs w:val="26"/>
          <w:cs/>
          <w:lang w:bidi="si-LK"/>
        </w:rPr>
        <w:t>වහන්සේ ද සමඟ වැඩම කරනු මැනව</w:t>
      </w:r>
      <w:proofErr w:type="gramStart"/>
      <w:r w:rsidRPr="003D51CF">
        <w:rPr>
          <w:rFonts w:ascii="UN-Abhaya" w:hAnsi="UN-Abhaya" w:cs="UN-Abhaya"/>
          <w:sz w:val="26"/>
          <w:szCs w:val="26"/>
        </w:rPr>
        <w:t xml:space="preserve">’  </w:t>
      </w:r>
      <w:r w:rsidRPr="003D51CF">
        <w:rPr>
          <w:rFonts w:ascii="UN-Abhaya" w:hAnsi="UN-Abhaya" w:cs="UN-Abhaya"/>
          <w:sz w:val="26"/>
          <w:szCs w:val="26"/>
          <w:cs/>
          <w:lang w:bidi="si-LK"/>
        </w:rPr>
        <w:t>යි</w:t>
      </w:r>
      <w:proofErr w:type="gramEnd"/>
      <w:r w:rsidRPr="003D51CF">
        <w:rPr>
          <w:rFonts w:ascii="UN-Abhaya" w:hAnsi="UN-Abhaya" w:cs="UN-Abhaya"/>
          <w:sz w:val="26"/>
          <w:szCs w:val="26"/>
          <w:cs/>
          <w:lang w:bidi="si-LK"/>
        </w:rPr>
        <w:t xml:space="preserve"> ආරාධනා ද කොට ගියෝ ය. සාමණේර නම මී ගෙන තෙරුන් වහන්සේ වෙත ගොස් පිටත සිට </w:t>
      </w:r>
      <w:r w:rsidRPr="003D51CF">
        <w:rPr>
          <w:rFonts w:ascii="UN-Abhaya" w:hAnsi="UN-Abhaya" w:cs="UN-Abhaya"/>
          <w:sz w:val="26"/>
          <w:szCs w:val="26"/>
        </w:rPr>
        <w:t>‘</w:t>
      </w:r>
      <w:r w:rsidRPr="003D51CF">
        <w:rPr>
          <w:rFonts w:ascii="UN-Abhaya" w:hAnsi="UN-Abhaya" w:cs="UN-Abhaya"/>
          <w:sz w:val="26"/>
          <w:szCs w:val="26"/>
          <w:cs/>
          <w:lang w:bidi="si-LK"/>
        </w:rPr>
        <w:t>වඳිමි ස්වාමිනි</w:t>
      </w:r>
      <w:r w:rsidRPr="003D51CF">
        <w:rPr>
          <w:rFonts w:ascii="UN-Abhaya" w:hAnsi="UN-Abhaya" w:cs="UN-Abhaya"/>
          <w:sz w:val="26"/>
          <w:szCs w:val="26"/>
        </w:rPr>
        <w:t xml:space="preserve">’  </w:t>
      </w:r>
      <w:r w:rsidRPr="003D51CF">
        <w:rPr>
          <w:rFonts w:ascii="UN-Abhaya" w:hAnsi="UN-Abhaya" w:cs="UN-Abhaya"/>
          <w:sz w:val="26"/>
          <w:szCs w:val="26"/>
          <w:cs/>
          <w:lang w:bidi="si-LK"/>
        </w:rPr>
        <w:t xml:space="preserve">යි කීය. තෙරණුවෝ </w:t>
      </w:r>
      <w:r w:rsidRPr="003D51CF">
        <w:rPr>
          <w:rFonts w:ascii="UN-Abhaya" w:hAnsi="UN-Abhaya" w:cs="UN-Abhaya"/>
          <w:sz w:val="26"/>
          <w:szCs w:val="26"/>
        </w:rPr>
        <w:t>‘</w:t>
      </w:r>
      <w:r w:rsidRPr="003D51CF">
        <w:rPr>
          <w:rFonts w:ascii="UN-Abhaya" w:hAnsi="UN-Abhaya" w:cs="UN-Abhaya"/>
          <w:sz w:val="26"/>
          <w:szCs w:val="26"/>
          <w:cs/>
          <w:lang w:bidi="si-LK"/>
        </w:rPr>
        <w:t xml:space="preserve">සාමණේර නම සාගින්නේ දැවෙන නිසා අවුත් කථා </w:t>
      </w:r>
      <w:r w:rsidRPr="003D51CF">
        <w:rPr>
          <w:rFonts w:ascii="UN-Abhaya" w:hAnsi="UN-Abhaya" w:cs="UN-Abhaya"/>
          <w:sz w:val="26"/>
          <w:szCs w:val="26"/>
          <w:cs/>
          <w:lang w:bidi="si-LK"/>
        </w:rPr>
        <w:lastRenderedPageBreak/>
        <w:t>කරති</w:t>
      </w:r>
      <w:r w:rsidRPr="003D51CF">
        <w:rPr>
          <w:rFonts w:ascii="UN-Abhaya" w:hAnsi="UN-Abhaya" w:cs="UN-Abhaya"/>
          <w:sz w:val="26"/>
          <w:szCs w:val="26"/>
        </w:rPr>
        <w:t xml:space="preserve">’ </w:t>
      </w:r>
      <w:r w:rsidRPr="003D51CF">
        <w:rPr>
          <w:rFonts w:ascii="UN-Abhaya" w:hAnsi="UN-Abhaya" w:cs="UN-Abhaya"/>
          <w:sz w:val="26"/>
          <w:szCs w:val="26"/>
          <w:cs/>
          <w:lang w:bidi="si-LK"/>
        </w:rPr>
        <w:t>යි සිතා තුෂ්ණීම්භූත වුහ. තෙරුන් වහන්සේගෙන් පිළිතුරක් නො ලත් බැවින් සාමණේර නම නැවත එසේ කීය. එකල්හි තෙරණුවෝ</w:t>
      </w:r>
      <w:r w:rsidRPr="003D51CF">
        <w:rPr>
          <w:rFonts w:ascii="UN-Abhaya" w:hAnsi="UN-Abhaya" w:cs="UN-Abhaya"/>
          <w:sz w:val="26"/>
          <w:szCs w:val="26"/>
          <w:lang w:bidi="si-LK"/>
        </w:rPr>
        <w:t xml:space="preserve"> </w:t>
      </w:r>
      <w:r w:rsidRPr="003D51CF">
        <w:rPr>
          <w:rFonts w:ascii="UN-Abhaya" w:hAnsi="UN-Abhaya" w:cs="UN-Abhaya"/>
          <w:sz w:val="26"/>
          <w:szCs w:val="26"/>
        </w:rPr>
        <w:t>‘</w:t>
      </w:r>
      <w:r w:rsidRPr="003D51CF">
        <w:rPr>
          <w:rFonts w:ascii="UN-Abhaya" w:hAnsi="UN-Abhaya" w:cs="UN-Abhaya"/>
          <w:sz w:val="26"/>
          <w:szCs w:val="26"/>
          <w:cs/>
          <w:lang w:bidi="si-LK"/>
        </w:rPr>
        <w:t>සාමණේරය</w:t>
      </w:r>
      <w:r w:rsidRPr="003D51CF">
        <w:rPr>
          <w:rFonts w:ascii="UN-Abhaya" w:hAnsi="UN-Abhaya" w:cs="UN-Abhaya"/>
          <w:sz w:val="26"/>
          <w:szCs w:val="26"/>
        </w:rPr>
        <w:t xml:space="preserve">, </w:t>
      </w:r>
      <w:r w:rsidRPr="003D51CF">
        <w:rPr>
          <w:rFonts w:ascii="UN-Abhaya" w:hAnsi="UN-Abhaya" w:cs="UN-Abhaya"/>
          <w:sz w:val="26"/>
          <w:szCs w:val="26"/>
          <w:cs/>
          <w:lang w:bidi="si-LK"/>
        </w:rPr>
        <w:t>දුබල මහණුන්ට කුමක් නිසා නිදන්නට නො දෙන්නෙහි දැ</w:t>
      </w:r>
      <w:r w:rsidRPr="003D51CF">
        <w:rPr>
          <w:rFonts w:ascii="UN-Abhaya" w:hAnsi="UN-Abhaya" w:cs="UN-Abhaya"/>
          <w:sz w:val="26"/>
          <w:szCs w:val="26"/>
        </w:rPr>
        <w:t xml:space="preserve">’ </w:t>
      </w:r>
      <w:r w:rsidRPr="003D51CF">
        <w:rPr>
          <w:rFonts w:ascii="UN-Abhaya" w:hAnsi="UN-Abhaya" w:cs="UN-Abhaya"/>
          <w:sz w:val="26"/>
          <w:szCs w:val="26"/>
          <w:cs/>
          <w:lang w:bidi="si-LK"/>
        </w:rPr>
        <w:t xml:space="preserve">යි කීහ. </w:t>
      </w:r>
      <w:r w:rsidRPr="003D51CF">
        <w:rPr>
          <w:rFonts w:ascii="UN-Abhaya" w:hAnsi="UN-Abhaya" w:cs="UN-Abhaya"/>
          <w:sz w:val="26"/>
          <w:szCs w:val="26"/>
        </w:rPr>
        <w:t>‘</w:t>
      </w:r>
      <w:r w:rsidRPr="003D51CF">
        <w:rPr>
          <w:rFonts w:ascii="UN-Abhaya" w:hAnsi="UN-Abhaya" w:cs="UN-Abhaya"/>
          <w:sz w:val="26"/>
          <w:szCs w:val="26"/>
          <w:cs/>
          <w:lang w:bidi="si-LK"/>
        </w:rPr>
        <w:t>දොර අරින්නට හොඳය</w:t>
      </w:r>
      <w:proofErr w:type="gramStart"/>
      <w:r w:rsidRPr="003D51CF">
        <w:rPr>
          <w:rFonts w:ascii="UN-Abhaya" w:hAnsi="UN-Abhaya" w:cs="UN-Abhaya"/>
          <w:sz w:val="26"/>
          <w:szCs w:val="26"/>
        </w:rPr>
        <w:t xml:space="preserve">’  </w:t>
      </w:r>
      <w:r w:rsidRPr="003D51CF">
        <w:rPr>
          <w:rFonts w:ascii="UN-Abhaya" w:hAnsi="UN-Abhaya" w:cs="UN-Abhaya"/>
          <w:sz w:val="26"/>
          <w:szCs w:val="26"/>
          <w:cs/>
          <w:lang w:bidi="si-LK"/>
        </w:rPr>
        <w:t>යි</w:t>
      </w:r>
      <w:proofErr w:type="gramEnd"/>
      <w:r w:rsidRPr="003D51CF">
        <w:rPr>
          <w:rFonts w:ascii="UN-Abhaya" w:hAnsi="UN-Abhaya" w:cs="UN-Abhaya"/>
          <w:sz w:val="26"/>
          <w:szCs w:val="26"/>
          <w:cs/>
          <w:lang w:bidi="si-LK"/>
        </w:rPr>
        <w:t xml:space="preserve"> සාමණේර නම කී ය. තෙරණුවෝ දොර ඇර </w:t>
      </w:r>
      <w:r w:rsidRPr="003D51CF">
        <w:rPr>
          <w:rFonts w:ascii="UN-Abhaya" w:hAnsi="UN-Abhaya" w:cs="UN-Abhaya"/>
          <w:sz w:val="26"/>
          <w:szCs w:val="26"/>
        </w:rPr>
        <w:t>‘</w:t>
      </w:r>
      <w:r w:rsidRPr="003D51CF">
        <w:rPr>
          <w:rFonts w:ascii="UN-Abhaya" w:hAnsi="UN-Abhaya" w:cs="UN-Abhaya"/>
          <w:sz w:val="26"/>
          <w:szCs w:val="26"/>
          <w:cs/>
          <w:lang w:bidi="si-LK"/>
        </w:rPr>
        <w:t>සාමණේරය</w:t>
      </w:r>
      <w:r w:rsidRPr="003D51CF">
        <w:rPr>
          <w:rFonts w:ascii="UN-Abhaya" w:hAnsi="UN-Abhaya" w:cs="UN-Abhaya"/>
          <w:sz w:val="26"/>
          <w:szCs w:val="26"/>
        </w:rPr>
        <w:t xml:space="preserve">, </w:t>
      </w:r>
      <w:r w:rsidRPr="003D51CF">
        <w:rPr>
          <w:rFonts w:ascii="UN-Abhaya" w:hAnsi="UN-Abhaya" w:cs="UN-Abhaya"/>
          <w:sz w:val="26"/>
          <w:szCs w:val="26"/>
          <w:cs/>
          <w:lang w:bidi="si-LK"/>
        </w:rPr>
        <w:t>කුමක් ලද දැ</w:t>
      </w:r>
      <w:r w:rsidRPr="003D51CF">
        <w:rPr>
          <w:rFonts w:ascii="UN-Abhaya" w:hAnsi="UN-Abhaya" w:cs="UN-Abhaya"/>
          <w:sz w:val="26"/>
          <w:szCs w:val="26"/>
        </w:rPr>
        <w:t xml:space="preserve">’ </w:t>
      </w:r>
      <w:r w:rsidRPr="003D51CF">
        <w:rPr>
          <w:rFonts w:ascii="UN-Abhaya" w:hAnsi="UN-Abhaya" w:cs="UN-Abhaya"/>
          <w:sz w:val="26"/>
          <w:szCs w:val="26"/>
          <w:cs/>
          <w:lang w:bidi="si-LK"/>
        </w:rPr>
        <w:t xml:space="preserve">යි කීහ. </w:t>
      </w:r>
      <w:r w:rsidRPr="003D51CF">
        <w:rPr>
          <w:rFonts w:ascii="UN-Abhaya" w:hAnsi="UN-Abhaya" w:cs="UN-Abhaya"/>
          <w:sz w:val="26"/>
          <w:szCs w:val="26"/>
        </w:rPr>
        <w:t>‘</w:t>
      </w:r>
      <w:r w:rsidRPr="003D51CF">
        <w:rPr>
          <w:rFonts w:ascii="UN-Abhaya" w:hAnsi="UN-Abhaya" w:cs="UN-Abhaya"/>
          <w:sz w:val="26"/>
          <w:szCs w:val="26"/>
          <w:cs/>
          <w:lang w:bidi="si-LK"/>
        </w:rPr>
        <w:t>ස්වාමීනි</w:t>
      </w:r>
      <w:r w:rsidRPr="003D51CF">
        <w:rPr>
          <w:rFonts w:ascii="UN-Abhaya" w:hAnsi="UN-Abhaya" w:cs="UN-Abhaya"/>
          <w:sz w:val="26"/>
          <w:szCs w:val="26"/>
        </w:rPr>
        <w:t xml:space="preserve">, </w:t>
      </w:r>
      <w:r w:rsidRPr="003D51CF">
        <w:rPr>
          <w:rFonts w:ascii="UN-Abhaya" w:hAnsi="UN-Abhaya" w:cs="UN-Abhaya"/>
          <w:sz w:val="26"/>
          <w:szCs w:val="26"/>
          <w:cs/>
          <w:lang w:bidi="si-LK"/>
        </w:rPr>
        <w:t>මිනිසුන් විසින් මී දෙන ලද්දේ ය</w:t>
      </w:r>
      <w:r w:rsidRPr="003D51CF">
        <w:rPr>
          <w:rFonts w:ascii="UN-Abhaya" w:hAnsi="UN-Abhaya" w:cs="UN-Abhaya"/>
          <w:sz w:val="26"/>
          <w:szCs w:val="26"/>
        </w:rPr>
        <w:t xml:space="preserve">, </w:t>
      </w:r>
      <w:r w:rsidRPr="003D51CF">
        <w:rPr>
          <w:rFonts w:ascii="UN-Abhaya" w:hAnsi="UN-Abhaya" w:cs="UN-Abhaya"/>
          <w:sz w:val="26"/>
          <w:szCs w:val="26"/>
          <w:cs/>
          <w:lang w:bidi="si-LK"/>
        </w:rPr>
        <w:t>වළඳනු මැනව</w:t>
      </w:r>
      <w:proofErr w:type="gramStart"/>
      <w:r w:rsidRPr="003D51CF">
        <w:rPr>
          <w:rFonts w:ascii="UN-Abhaya" w:hAnsi="UN-Abhaya" w:cs="UN-Abhaya"/>
          <w:sz w:val="26"/>
          <w:szCs w:val="26"/>
        </w:rPr>
        <w:t xml:space="preserve">’  </w:t>
      </w:r>
      <w:r w:rsidRPr="003D51CF">
        <w:rPr>
          <w:rFonts w:ascii="UN-Abhaya" w:hAnsi="UN-Abhaya" w:cs="UN-Abhaya"/>
          <w:sz w:val="26"/>
          <w:szCs w:val="26"/>
          <w:cs/>
          <w:lang w:bidi="si-LK"/>
        </w:rPr>
        <w:t>යි</w:t>
      </w:r>
      <w:proofErr w:type="gramEnd"/>
      <w:r w:rsidRPr="003D51CF">
        <w:rPr>
          <w:rFonts w:ascii="UN-Abhaya" w:hAnsi="UN-Abhaya" w:cs="UN-Abhaya"/>
          <w:sz w:val="26"/>
          <w:szCs w:val="26"/>
          <w:cs/>
          <w:lang w:bidi="si-LK"/>
        </w:rPr>
        <w:t xml:space="preserve"> සාමණේර නම කී ය. පානයක් කොට වැළඳීම පහසු බව තෙරුන් වහන්සේ කී කල්හි සාමණේර නම මීයෙන් පැනක් </w:t>
      </w:r>
      <w:r w:rsidRPr="003159BE">
        <w:rPr>
          <w:rFonts w:ascii="UN-Abhaya" w:hAnsi="UN-Abhaya" w:cs="UN-Abhaya"/>
          <w:sz w:val="26"/>
          <w:szCs w:val="26"/>
          <w:cs/>
          <w:lang w:bidi="si-LK"/>
        </w:rPr>
        <w:t xml:space="preserve">පිළියෙළ කොට තෙරුන් වහන්සේ ට පිළිගැන්වීය. </w:t>
      </w:r>
      <w:r w:rsidRPr="003159BE">
        <w:rPr>
          <w:rFonts w:ascii="UN-Abhaya" w:hAnsi="UN-Abhaya" w:cs="UN-Abhaya"/>
          <w:sz w:val="26"/>
          <w:szCs w:val="26"/>
        </w:rPr>
        <w:t>“</w:t>
      </w:r>
      <w:r w:rsidRPr="003159BE">
        <w:rPr>
          <w:rFonts w:ascii="UN-Abhaya" w:hAnsi="UN-Abhaya" w:cs="UN-Abhaya"/>
          <w:sz w:val="26"/>
          <w:szCs w:val="26"/>
          <w:cs/>
          <w:lang w:bidi="si-LK"/>
        </w:rPr>
        <w:t>මිනිසුන් වෙසෙන</w:t>
      </w:r>
      <w:r>
        <w:rPr>
          <w:rFonts w:ascii="UN-Abhaya" w:hAnsi="UN-Abhaya" w:cs="UN-Abhaya"/>
          <w:sz w:val="26"/>
          <w:szCs w:val="26"/>
          <w:lang w:bidi="si-LK"/>
        </w:rPr>
        <w:t xml:space="preserve"> </w:t>
      </w:r>
      <w:r w:rsidRPr="003D51CF">
        <w:rPr>
          <w:rFonts w:ascii="UN-Abhaya" w:hAnsi="UN-Abhaya" w:cs="UN-Abhaya"/>
          <w:sz w:val="26"/>
          <w:szCs w:val="26"/>
          <w:cs/>
          <w:lang w:bidi="si-LK"/>
        </w:rPr>
        <w:t>තැන ඇසුවෙහි දැ</w:t>
      </w:r>
      <w:r w:rsidRPr="003D51CF">
        <w:rPr>
          <w:rFonts w:ascii="UN-Abhaya" w:hAnsi="UN-Abhaya" w:cs="UN-Abhaya"/>
          <w:sz w:val="26"/>
          <w:szCs w:val="26"/>
        </w:rPr>
        <w:t xml:space="preserve">’ </w:t>
      </w:r>
      <w:r w:rsidRPr="003D51CF">
        <w:rPr>
          <w:rFonts w:ascii="UN-Abhaya" w:hAnsi="UN-Abhaya" w:cs="UN-Abhaya"/>
          <w:sz w:val="26"/>
          <w:szCs w:val="26"/>
          <w:cs/>
          <w:lang w:bidi="si-LK"/>
        </w:rPr>
        <w:t>යි තෙරණුවෝ ඇසූහ. නො අසා ම ඔවුහු කීහ</w:t>
      </w:r>
      <w:r w:rsidRPr="003D51CF">
        <w:rPr>
          <w:rFonts w:ascii="UN-Abhaya" w:hAnsi="UN-Abhaya" w:cs="UN-Abhaya"/>
          <w:sz w:val="26"/>
          <w:szCs w:val="26"/>
        </w:rPr>
        <w:t xml:space="preserve">’’ </w:t>
      </w:r>
      <w:r w:rsidRPr="003D51CF">
        <w:rPr>
          <w:rFonts w:ascii="UN-Abhaya" w:hAnsi="UN-Abhaya" w:cs="UN-Abhaya"/>
          <w:sz w:val="26"/>
          <w:szCs w:val="26"/>
          <w:cs/>
          <w:lang w:bidi="si-LK"/>
        </w:rPr>
        <w:t>යි සාමණේර නම කී ය. එසේ නම් උදයේ යාම අපහසු ය. දැන්ම එහි යමු</w:t>
      </w:r>
      <w:r w:rsidRPr="003D51CF">
        <w:rPr>
          <w:rFonts w:ascii="UN-Abhaya" w:hAnsi="UN-Abhaya" w:cs="UN-Abhaya"/>
          <w:sz w:val="26"/>
          <w:szCs w:val="26"/>
        </w:rPr>
        <w:t xml:space="preserve">’ </w:t>
      </w:r>
      <w:r w:rsidRPr="003D51CF">
        <w:rPr>
          <w:rFonts w:ascii="UN-Abhaya" w:hAnsi="UN-Abhaya" w:cs="UN-Abhaya"/>
          <w:sz w:val="26"/>
          <w:szCs w:val="26"/>
          <w:cs/>
          <w:lang w:bidi="si-LK"/>
        </w:rPr>
        <w:t xml:space="preserve">යි කියා තෙරුන් වහන්සේ පිටත් වූහ. ඒ දෙනම මිනිසුන් වෙසෙන තැනට සමීප තැනක සැතපුණහ. </w:t>
      </w:r>
    </w:p>
    <w:p w:rsidR="00CB3E32" w:rsidRPr="003D51CF" w:rsidRDefault="00CB3E32" w:rsidP="00CB3E32">
      <w:pPr>
        <w:ind w:firstLine="720"/>
        <w:jc w:val="both"/>
        <w:rPr>
          <w:rFonts w:ascii="UN-Abhaya" w:hAnsi="UN-Abhaya" w:cs="UN-Abhaya"/>
          <w:sz w:val="26"/>
          <w:szCs w:val="26"/>
          <w:lang w:bidi="si-LK"/>
        </w:rPr>
      </w:pPr>
      <w:r w:rsidRPr="003D51CF">
        <w:rPr>
          <w:rFonts w:ascii="UN-Abhaya" w:hAnsi="UN-Abhaya" w:cs="UN-Abhaya"/>
          <w:sz w:val="26"/>
          <w:szCs w:val="26"/>
          <w:cs/>
          <w:lang w:bidi="si-LK"/>
        </w:rPr>
        <w:t xml:space="preserve">ඒ සාමණේර නම පැවිදි වු </w:t>
      </w:r>
      <w:r w:rsidR="001006D1" w:rsidRPr="001006D1">
        <w:rPr>
          <w:rFonts w:ascii="UN-Abhaya" w:hAnsi="UN-Abhaya" w:cs="UN-Abhaya"/>
          <w:sz w:val="26"/>
          <w:szCs w:val="26"/>
          <w:cs/>
          <w:lang w:bidi="si-LK"/>
        </w:rPr>
        <w:t>දි</w:t>
      </w:r>
      <w:r w:rsidRPr="003D51CF">
        <w:rPr>
          <w:rFonts w:ascii="UN-Abhaya" w:hAnsi="UN-Abhaya" w:cs="UN-Abhaya"/>
          <w:sz w:val="26"/>
          <w:szCs w:val="26"/>
          <w:cs/>
          <w:lang w:bidi="si-LK"/>
        </w:rPr>
        <w:t>න සිටම ආරණ්‍යක ධුතංගය රක්නේ ය. අරුණ නඟින තුරු ගමක විසුව හොත් ඒ ධුතංගය බිඳේ. එබැවින් ආරණ්‍යකයෝ ගමකට ගිය ද අරුණට පළමු ආරණ්‍යයට යෙති. සාමණේර නම තමාගේ ධුතංගය නො බිඳෙනු පිණිස ර</w:t>
      </w:r>
      <w:r>
        <w:rPr>
          <w:rFonts w:ascii="UN-Abhaya" w:hAnsi="UN-Abhaya" w:cs="UN-Abhaya"/>
          <w:sz w:val="26"/>
          <w:szCs w:val="26"/>
          <w:cs/>
          <w:lang w:bidi="si-LK"/>
        </w:rPr>
        <w:t>ාත්‍රියේ නැඟිට වනයට ගියේ ය. විප</w:t>
      </w:r>
      <w:r w:rsidRPr="003D51CF">
        <w:rPr>
          <w:rFonts w:ascii="UN-Abhaya" w:hAnsi="UN-Abhaya" w:cs="UN-Abhaya"/>
          <w:sz w:val="26"/>
          <w:szCs w:val="26"/>
          <w:cs/>
          <w:lang w:bidi="si-LK"/>
        </w:rPr>
        <w:t>ත්තිකාලය පැමිණි විට මිනිසුන් කෙරෙන් ධර්මයද බැහැර වෙයි. ඒ නිසා ඒ විපත්තිකාලයේ ඇතැම් මිනිසුන් මිනී මස් කෑහ. මහ තෙරුන් වහන්සේ රාත්‍රියේ සාමණේර නම නොදැක</w:t>
      </w:r>
      <w:r w:rsidRPr="003D51CF">
        <w:rPr>
          <w:rFonts w:ascii="UN-Abhaya" w:hAnsi="UN-Abhaya" w:cs="UN-Abhaya"/>
          <w:sz w:val="26"/>
          <w:szCs w:val="26"/>
        </w:rPr>
        <w:t xml:space="preserve"> ‘</w:t>
      </w:r>
      <w:r w:rsidRPr="003D51CF">
        <w:rPr>
          <w:rFonts w:ascii="UN-Abhaya" w:hAnsi="UN-Abhaya" w:cs="UN-Abhaya"/>
          <w:sz w:val="26"/>
          <w:szCs w:val="26"/>
          <w:cs/>
          <w:lang w:bidi="si-LK"/>
        </w:rPr>
        <w:t>ඒ නමත් මිනී කන මිනිසුන්ට අසුවන්නට ඇතැයි</w:t>
      </w:r>
      <w:r w:rsidRPr="003D51CF">
        <w:rPr>
          <w:rFonts w:ascii="UN-Abhaya" w:hAnsi="UN-Abhaya" w:cs="UN-Abhaya"/>
          <w:sz w:val="26"/>
          <w:szCs w:val="26"/>
        </w:rPr>
        <w:t xml:space="preserve">’ </w:t>
      </w:r>
      <w:r w:rsidRPr="003D51CF">
        <w:rPr>
          <w:rFonts w:ascii="UN-Abhaya" w:hAnsi="UN-Abhaya" w:cs="UN-Abhaya"/>
          <w:sz w:val="26"/>
          <w:szCs w:val="26"/>
          <w:cs/>
          <w:lang w:bidi="si-LK"/>
        </w:rPr>
        <w:t xml:space="preserve">සිතා ගත්හ. පහන් වු පසු සාමණේර නම ගුරුවරයාට පැන් හා දැහැටි ගෙන පැමිණියේ ය. එකල්හි තෙරණුවෝ </w:t>
      </w:r>
      <w:r w:rsidRPr="003D51CF">
        <w:rPr>
          <w:rFonts w:ascii="UN-Abhaya" w:hAnsi="UN-Abhaya" w:cs="UN-Abhaya"/>
          <w:sz w:val="26"/>
          <w:szCs w:val="26"/>
        </w:rPr>
        <w:t>‘</w:t>
      </w:r>
      <w:r w:rsidRPr="003D51CF">
        <w:rPr>
          <w:rFonts w:ascii="UN-Abhaya" w:hAnsi="UN-Abhaya" w:cs="UN-Abhaya"/>
          <w:sz w:val="26"/>
          <w:szCs w:val="26"/>
          <w:cs/>
          <w:lang w:bidi="si-LK"/>
        </w:rPr>
        <w:t>සාමණේරය</w:t>
      </w:r>
      <w:r w:rsidRPr="003D51CF">
        <w:rPr>
          <w:rFonts w:ascii="UN-Abhaya" w:hAnsi="UN-Abhaya" w:cs="UN-Abhaya"/>
          <w:sz w:val="26"/>
          <w:szCs w:val="26"/>
        </w:rPr>
        <w:t xml:space="preserve">, </w:t>
      </w:r>
      <w:r w:rsidRPr="003D51CF">
        <w:rPr>
          <w:rFonts w:ascii="UN-Abhaya" w:hAnsi="UN-Abhaya" w:cs="UN-Abhaya"/>
          <w:sz w:val="26"/>
          <w:szCs w:val="26"/>
          <w:cs/>
          <w:lang w:bidi="si-LK"/>
        </w:rPr>
        <w:t>ඔබ කොහි ගියෙහිද</w:t>
      </w:r>
      <w:r w:rsidRPr="003D51CF">
        <w:rPr>
          <w:rFonts w:ascii="UN-Abhaya" w:hAnsi="UN-Abhaya" w:cs="UN-Abhaya"/>
          <w:sz w:val="26"/>
          <w:szCs w:val="26"/>
        </w:rPr>
        <w:t xml:space="preserve">? </w:t>
      </w:r>
      <w:r w:rsidRPr="003D51CF">
        <w:rPr>
          <w:rFonts w:ascii="UN-Abhaya" w:hAnsi="UN-Abhaya" w:cs="UN-Abhaya"/>
          <w:sz w:val="26"/>
          <w:szCs w:val="26"/>
          <w:cs/>
          <w:lang w:bidi="si-LK"/>
        </w:rPr>
        <w:t>ඔබ නො</w:t>
      </w:r>
      <w:r>
        <w:rPr>
          <w:rFonts w:ascii="UN-Abhaya" w:hAnsi="UN-Abhaya" w:cs="UN-Abhaya"/>
          <w:sz w:val="26"/>
          <w:szCs w:val="26"/>
          <w:lang w:bidi="si-LK"/>
        </w:rPr>
        <w:t xml:space="preserve"> </w:t>
      </w:r>
      <w:r w:rsidRPr="003D51CF">
        <w:rPr>
          <w:rFonts w:ascii="UN-Abhaya" w:hAnsi="UN-Abhaya" w:cs="UN-Abhaya"/>
          <w:sz w:val="26"/>
          <w:szCs w:val="26"/>
          <w:cs/>
          <w:lang w:bidi="si-LK"/>
        </w:rPr>
        <w:t xml:space="preserve">විචාරා බැහැර ගොස් මහලූ මහණුන්ට විතර්කයක් ඇති කෙළෙහි </w:t>
      </w:r>
      <w:r w:rsidRPr="003D51CF">
        <w:rPr>
          <w:rFonts w:ascii="UN-Abhaya" w:hAnsi="UN-Abhaya" w:cs="UN-Abhaya"/>
          <w:sz w:val="26"/>
          <w:szCs w:val="26"/>
          <w:cs/>
          <w:lang w:bidi="si-LK"/>
        </w:rPr>
        <w:lastRenderedPageBreak/>
        <w:t>ය. ඒ වරදට දඬුවම් කරව</w:t>
      </w:r>
      <w:r>
        <w:rPr>
          <w:rFonts w:ascii="UN-Abhaya" w:hAnsi="UN-Abhaya" w:cs="UN-Abhaya"/>
          <w:sz w:val="26"/>
          <w:szCs w:val="26"/>
        </w:rPr>
        <w:t>’</w:t>
      </w:r>
      <w:r w:rsidRPr="003D51CF">
        <w:rPr>
          <w:rFonts w:ascii="UN-Abhaya" w:hAnsi="UN-Abhaya" w:cs="UN-Abhaya"/>
          <w:sz w:val="26"/>
          <w:szCs w:val="26"/>
          <w:cs/>
          <w:lang w:bidi="si-LK"/>
        </w:rPr>
        <w:t xml:space="preserve">යි කීහ. </w:t>
      </w:r>
      <w:r w:rsidRPr="003D51CF">
        <w:rPr>
          <w:rFonts w:ascii="UN-Abhaya" w:hAnsi="UN-Abhaya" w:cs="UN-Abhaya"/>
          <w:sz w:val="26"/>
          <w:szCs w:val="26"/>
        </w:rPr>
        <w:t>‘</w:t>
      </w:r>
      <w:r w:rsidRPr="003D51CF">
        <w:rPr>
          <w:rFonts w:ascii="UN-Abhaya" w:hAnsi="UN-Abhaya" w:cs="UN-Abhaya"/>
          <w:sz w:val="26"/>
          <w:szCs w:val="26"/>
          <w:cs/>
          <w:lang w:bidi="si-LK"/>
        </w:rPr>
        <w:t>කරමි ස්වාමිනි</w:t>
      </w:r>
      <w:proofErr w:type="gramStart"/>
      <w:r w:rsidRPr="003D51CF">
        <w:rPr>
          <w:rFonts w:ascii="UN-Abhaya" w:hAnsi="UN-Abhaya" w:cs="UN-Abhaya"/>
          <w:sz w:val="26"/>
          <w:szCs w:val="26"/>
        </w:rPr>
        <w:t xml:space="preserve">’  </w:t>
      </w:r>
      <w:r w:rsidRPr="003D51CF">
        <w:rPr>
          <w:rFonts w:ascii="UN-Abhaya" w:hAnsi="UN-Abhaya" w:cs="UN-Abhaya"/>
          <w:sz w:val="26"/>
          <w:szCs w:val="26"/>
          <w:cs/>
          <w:lang w:bidi="si-LK"/>
        </w:rPr>
        <w:t>යි</w:t>
      </w:r>
      <w:proofErr w:type="gramEnd"/>
      <w:r w:rsidRPr="003D51CF">
        <w:rPr>
          <w:rFonts w:ascii="UN-Abhaya" w:hAnsi="UN-Abhaya" w:cs="UN-Abhaya"/>
          <w:sz w:val="26"/>
          <w:szCs w:val="26"/>
          <w:cs/>
          <w:lang w:bidi="si-LK"/>
        </w:rPr>
        <w:t xml:space="preserve">  සාමණේර නම කීය. ඉක්බිති මුව සෝදා සිවුරු පොරවා මිනිසුන් වසන තැනට දෙන</w:t>
      </w:r>
      <w:r w:rsidR="009953CF" w:rsidRPr="009953CF">
        <w:rPr>
          <w:rFonts w:ascii="UN-Abhaya" w:hAnsi="UN-Abhaya" w:cs="UN-Abhaya"/>
          <w:sz w:val="26"/>
          <w:szCs w:val="26"/>
          <w:cs/>
          <w:lang w:bidi="si-LK"/>
        </w:rPr>
        <w:t xml:space="preserve"> </w:t>
      </w:r>
      <w:r w:rsidR="009953CF" w:rsidRPr="003D51CF">
        <w:rPr>
          <w:rFonts w:ascii="UN-Abhaya" w:hAnsi="UN-Abhaya" w:cs="UN-Abhaya"/>
          <w:sz w:val="26"/>
          <w:szCs w:val="26"/>
          <w:cs/>
          <w:lang w:bidi="si-LK"/>
        </w:rPr>
        <w:t>ම</w:t>
      </w:r>
      <w:r w:rsidRPr="003D51CF">
        <w:rPr>
          <w:rFonts w:ascii="UN-Abhaya" w:hAnsi="UN-Abhaya" w:cs="UN-Abhaya"/>
          <w:sz w:val="26"/>
          <w:szCs w:val="26"/>
          <w:cs/>
          <w:lang w:bidi="si-LK"/>
        </w:rPr>
        <w:t xml:space="preserve"> ම ගියහ. මනුෂ්‍යයෝ ඔවුනට ඇතිසැටියට අල කොළ වලින් පිළියෙල කළ ආහාර පිරිනැමූහ. තෙරුන් වහන්සේ ඔවුන්ගෙන් ලත් ආහාරය වළඳා විහාරයට පැමිණියෝ ය. සාමණේර නම පැන් ගෙන </w:t>
      </w:r>
      <w:r w:rsidRPr="003D51CF">
        <w:rPr>
          <w:rFonts w:ascii="UN-Abhaya" w:hAnsi="UN-Abhaya" w:cs="UN-Abhaya"/>
          <w:sz w:val="26"/>
          <w:szCs w:val="26"/>
        </w:rPr>
        <w:t>‘</w:t>
      </w:r>
      <w:r w:rsidRPr="003D51CF">
        <w:rPr>
          <w:rFonts w:ascii="UN-Abhaya" w:hAnsi="UN-Abhaya" w:cs="UN-Abhaya"/>
          <w:sz w:val="26"/>
          <w:szCs w:val="26"/>
          <w:cs/>
          <w:lang w:bidi="si-LK"/>
        </w:rPr>
        <w:t>ස්වාමීනි</w:t>
      </w:r>
      <w:r w:rsidRPr="003D51CF">
        <w:rPr>
          <w:rFonts w:ascii="UN-Abhaya" w:hAnsi="UN-Abhaya" w:cs="UN-Abhaya"/>
          <w:sz w:val="26"/>
          <w:szCs w:val="26"/>
        </w:rPr>
        <w:t xml:space="preserve">, </w:t>
      </w:r>
      <w:r w:rsidRPr="003D51CF">
        <w:rPr>
          <w:rFonts w:ascii="UN-Abhaya" w:hAnsi="UN-Abhaya" w:cs="UN-Abhaya"/>
          <w:sz w:val="26"/>
          <w:szCs w:val="26"/>
          <w:cs/>
          <w:lang w:bidi="si-LK"/>
        </w:rPr>
        <w:t>පා සෝ</w:t>
      </w:r>
      <w:r w:rsidR="009953CF" w:rsidRPr="003D51CF">
        <w:rPr>
          <w:rFonts w:ascii="UN-Abhaya" w:hAnsi="UN-Abhaya" w:cs="UN-Abhaya"/>
          <w:sz w:val="26"/>
          <w:szCs w:val="26"/>
          <w:cs/>
          <w:lang w:bidi="si-LK"/>
        </w:rPr>
        <w:t>ද</w:t>
      </w:r>
      <w:r w:rsidRPr="003D51CF">
        <w:rPr>
          <w:rFonts w:ascii="UN-Abhaya" w:hAnsi="UN-Abhaya" w:cs="UN-Abhaya"/>
          <w:sz w:val="26"/>
          <w:szCs w:val="26"/>
          <w:cs/>
          <w:lang w:bidi="si-LK"/>
        </w:rPr>
        <w:t>මි</w:t>
      </w:r>
      <w:r w:rsidRPr="003D51CF">
        <w:rPr>
          <w:rFonts w:ascii="UN-Abhaya" w:hAnsi="UN-Abhaya" w:cs="UN-Abhaya"/>
          <w:sz w:val="26"/>
          <w:szCs w:val="26"/>
        </w:rPr>
        <w:t xml:space="preserve">’  </w:t>
      </w:r>
      <w:r w:rsidRPr="003D51CF">
        <w:rPr>
          <w:rFonts w:ascii="UN-Abhaya" w:hAnsi="UN-Abhaya" w:cs="UN-Abhaya"/>
          <w:sz w:val="26"/>
          <w:szCs w:val="26"/>
          <w:cs/>
          <w:lang w:bidi="si-LK"/>
        </w:rPr>
        <w:t xml:space="preserve">යි කී ය. එකල්හි තෙරුන් වහන්සේ </w:t>
      </w:r>
      <w:r w:rsidRPr="003D51CF">
        <w:rPr>
          <w:rFonts w:ascii="UN-Abhaya" w:hAnsi="UN-Abhaya" w:cs="UN-Abhaya"/>
          <w:sz w:val="26"/>
          <w:szCs w:val="26"/>
        </w:rPr>
        <w:t>‘</w:t>
      </w:r>
      <w:r w:rsidRPr="003D51CF">
        <w:rPr>
          <w:rFonts w:ascii="UN-Abhaya" w:hAnsi="UN-Abhaya" w:cs="UN-Abhaya"/>
          <w:sz w:val="26"/>
          <w:szCs w:val="26"/>
          <w:cs/>
          <w:lang w:bidi="si-LK"/>
        </w:rPr>
        <w:t>සාමණේරය</w:t>
      </w:r>
      <w:r w:rsidRPr="003D51CF">
        <w:rPr>
          <w:rFonts w:ascii="UN-Abhaya" w:hAnsi="UN-Abhaya" w:cs="UN-Abhaya"/>
          <w:sz w:val="26"/>
          <w:szCs w:val="26"/>
        </w:rPr>
        <w:t xml:space="preserve">, </w:t>
      </w:r>
      <w:r w:rsidRPr="003D51CF">
        <w:rPr>
          <w:rFonts w:ascii="UN-Abhaya" w:hAnsi="UN-Abhaya" w:cs="UN-Abhaya"/>
          <w:sz w:val="26"/>
          <w:szCs w:val="26"/>
          <w:cs/>
          <w:lang w:bidi="si-LK"/>
        </w:rPr>
        <w:t>ඔබ රාත්‍රියෙහි කොහි ගියෙහි</w:t>
      </w:r>
      <w:r w:rsidR="009953CF">
        <w:rPr>
          <w:rFonts w:ascii="UN-Abhaya" w:hAnsi="UN-Abhaya" w:cs="UN-Abhaya"/>
          <w:sz w:val="26"/>
          <w:szCs w:val="26"/>
          <w:lang w:bidi="si-LK"/>
        </w:rPr>
        <w:t xml:space="preserve"> </w:t>
      </w:r>
      <w:r w:rsidRPr="003D51CF">
        <w:rPr>
          <w:rFonts w:ascii="UN-Abhaya" w:hAnsi="UN-Abhaya" w:cs="UN-Abhaya"/>
          <w:sz w:val="26"/>
          <w:szCs w:val="26"/>
          <w:cs/>
          <w:lang w:bidi="si-LK"/>
        </w:rPr>
        <w:t>ද</w:t>
      </w:r>
      <w:r w:rsidRPr="003D51CF">
        <w:rPr>
          <w:rFonts w:ascii="UN-Abhaya" w:hAnsi="UN-Abhaya" w:cs="UN-Abhaya"/>
          <w:sz w:val="26"/>
          <w:szCs w:val="26"/>
        </w:rPr>
        <w:t xml:space="preserve">? </w:t>
      </w:r>
      <w:r w:rsidRPr="003D51CF">
        <w:rPr>
          <w:rFonts w:ascii="UN-Abhaya" w:hAnsi="UN-Abhaya" w:cs="UN-Abhaya"/>
          <w:sz w:val="26"/>
          <w:szCs w:val="26"/>
          <w:cs/>
          <w:lang w:bidi="si-LK"/>
        </w:rPr>
        <w:t>නො</w:t>
      </w:r>
      <w:r>
        <w:rPr>
          <w:rFonts w:ascii="UN-Abhaya" w:hAnsi="UN-Abhaya" w:cs="UN-Abhaya"/>
          <w:sz w:val="26"/>
          <w:szCs w:val="26"/>
          <w:lang w:bidi="si-LK"/>
        </w:rPr>
        <w:t xml:space="preserve"> </w:t>
      </w:r>
      <w:r w:rsidRPr="003D51CF">
        <w:rPr>
          <w:rFonts w:ascii="UN-Abhaya" w:hAnsi="UN-Abhaya" w:cs="UN-Abhaya"/>
          <w:sz w:val="26"/>
          <w:szCs w:val="26"/>
          <w:cs/>
          <w:lang w:bidi="si-LK"/>
        </w:rPr>
        <w:t>දන්වා බැහැර ගොස් අපට විතර්කයක් ඇති කෙළෙහිය</w:t>
      </w:r>
      <w:r w:rsidRPr="003D51CF">
        <w:rPr>
          <w:rFonts w:ascii="UN-Abhaya" w:hAnsi="UN-Abhaya" w:cs="UN-Abhaya"/>
          <w:sz w:val="26"/>
          <w:szCs w:val="26"/>
        </w:rPr>
        <w:t xml:space="preserve">’ </w:t>
      </w:r>
      <w:r w:rsidRPr="003D51CF">
        <w:rPr>
          <w:rFonts w:ascii="UN-Abhaya" w:hAnsi="UN-Abhaya" w:cs="UN-Abhaya"/>
          <w:sz w:val="26"/>
          <w:szCs w:val="26"/>
          <w:cs/>
          <w:lang w:bidi="si-LK"/>
        </w:rPr>
        <w:t xml:space="preserve">යි කීහ. සාමණේ්ර නම ගිය කරුණ සැල කළේ ය. එකල්හි තෙරුන් වහන්සේ </w:t>
      </w:r>
      <w:r w:rsidRPr="003D51CF">
        <w:rPr>
          <w:rFonts w:ascii="UN-Abhaya" w:hAnsi="UN-Abhaya" w:cs="UN-Abhaya"/>
          <w:sz w:val="26"/>
          <w:szCs w:val="26"/>
        </w:rPr>
        <w:t>‘</w:t>
      </w:r>
      <w:r w:rsidRPr="003D51CF">
        <w:rPr>
          <w:rFonts w:ascii="UN-Abhaya" w:hAnsi="UN-Abhaya" w:cs="UN-Abhaya"/>
          <w:sz w:val="26"/>
          <w:szCs w:val="26"/>
          <w:cs/>
          <w:lang w:bidi="si-LK"/>
        </w:rPr>
        <w:t>ඔබ නොව මේ කාරණයෙහි දඩුවම් විඳීමට සුදුසු වන්නෝ අපම ය</w:t>
      </w:r>
      <w:r w:rsidRPr="003D51CF">
        <w:rPr>
          <w:rFonts w:ascii="UN-Abhaya" w:hAnsi="UN-Abhaya" w:cs="UN-Abhaya"/>
          <w:sz w:val="26"/>
          <w:szCs w:val="26"/>
        </w:rPr>
        <w:t xml:space="preserve">’ </w:t>
      </w:r>
      <w:r w:rsidRPr="003D51CF">
        <w:rPr>
          <w:rFonts w:ascii="UN-Abhaya" w:hAnsi="UN-Abhaya" w:cs="UN-Abhaya"/>
          <w:sz w:val="26"/>
          <w:szCs w:val="26"/>
          <w:cs/>
          <w:lang w:bidi="si-LK"/>
        </w:rPr>
        <w:t xml:space="preserve">යි කීහ.  </w:t>
      </w:r>
    </w:p>
    <w:p w:rsidR="00CB3E32" w:rsidRPr="003D51CF" w:rsidRDefault="00CB3E32" w:rsidP="00CB3E32">
      <w:pPr>
        <w:ind w:firstLine="720"/>
        <w:jc w:val="both"/>
        <w:rPr>
          <w:rFonts w:ascii="UN-Abhaya" w:hAnsi="UN-Abhaya" w:cs="UN-Abhaya"/>
          <w:b/>
          <w:bCs/>
          <w:sz w:val="26"/>
          <w:szCs w:val="26"/>
          <w:lang w:bidi="si-LK"/>
        </w:rPr>
      </w:pPr>
      <w:r w:rsidRPr="003D51CF">
        <w:rPr>
          <w:rFonts w:ascii="UN-Abhaya" w:hAnsi="UN-Abhaya" w:cs="UN-Abhaya"/>
          <w:sz w:val="26"/>
          <w:szCs w:val="26"/>
          <w:cs/>
          <w:lang w:bidi="si-LK"/>
        </w:rPr>
        <w:t xml:space="preserve">එතැන් පටන් තෙරුන් වහන්සේ ඒ විහාරයේම විසූහ. </w:t>
      </w:r>
      <w:r w:rsidRPr="003D51CF">
        <w:rPr>
          <w:rFonts w:ascii="UN-Abhaya" w:hAnsi="UN-Abhaya" w:cs="UN-Abhaya"/>
          <w:sz w:val="26"/>
          <w:szCs w:val="26"/>
        </w:rPr>
        <w:t>‘</w:t>
      </w:r>
      <w:r w:rsidRPr="003D51CF">
        <w:rPr>
          <w:rFonts w:ascii="UN-Abhaya" w:hAnsi="UN-Abhaya" w:cs="UN-Abhaya"/>
          <w:sz w:val="26"/>
          <w:szCs w:val="26"/>
          <w:cs/>
          <w:lang w:bidi="si-LK"/>
        </w:rPr>
        <w:t>අප මහල්ලෝ ය</w:t>
      </w:r>
      <w:r w:rsidRPr="003D51CF">
        <w:rPr>
          <w:rFonts w:ascii="UN-Abhaya" w:hAnsi="UN-Abhaya" w:cs="UN-Abhaya"/>
          <w:sz w:val="26"/>
          <w:szCs w:val="26"/>
        </w:rPr>
        <w:t xml:space="preserve">, </w:t>
      </w:r>
      <w:r w:rsidRPr="003D51CF">
        <w:rPr>
          <w:rFonts w:ascii="UN-Abhaya" w:hAnsi="UN-Abhaya" w:cs="UN-Abhaya"/>
          <w:sz w:val="26"/>
          <w:szCs w:val="26"/>
          <w:cs/>
          <w:lang w:bidi="si-LK"/>
        </w:rPr>
        <w:t>අපට කුමක් වේ දැයි නො දත හැකි ය. ඔබ තවම තරුණ බැවින් තමාගේ ජීවිතය රැක ගනුව</w:t>
      </w:r>
      <w:r w:rsidRPr="003D51CF">
        <w:rPr>
          <w:rFonts w:ascii="UN-Abhaya" w:hAnsi="UN-Abhaya" w:cs="UN-Abhaya"/>
          <w:sz w:val="26"/>
          <w:szCs w:val="26"/>
        </w:rPr>
        <w:t xml:space="preserve">’  </w:t>
      </w:r>
      <w:r w:rsidRPr="003D51CF">
        <w:rPr>
          <w:rFonts w:ascii="UN-Abhaya" w:hAnsi="UN-Abhaya" w:cs="UN-Abhaya"/>
          <w:sz w:val="26"/>
          <w:szCs w:val="26"/>
          <w:cs/>
          <w:lang w:bidi="si-LK"/>
        </w:rPr>
        <w:t xml:space="preserve">යි තෙරුන් වහන්සේ සාමණේර නමට කීහ. තෙරුන් වහන්සේ අනාගාමී කෙනෙකි. පසුකාලයේදී උන්වහන්සෙ මිනී කන්නන්ට හසු වූහ. සාමණේර නම දිවි රැකගෙන සිට පසු කාලයේ උපසම්පදා වී ත්‍රිපිටකය උගෙන </w:t>
      </w:r>
      <w:r w:rsidRPr="003D51CF">
        <w:rPr>
          <w:rFonts w:ascii="UN-Abhaya" w:hAnsi="UN-Abhaya" w:cs="UN-Abhaya"/>
          <w:b/>
          <w:bCs/>
          <w:sz w:val="26"/>
          <w:szCs w:val="26"/>
          <w:cs/>
          <w:lang w:bidi="si-LK"/>
        </w:rPr>
        <w:t>වත්තබ්බක නිග්‍රෝධ තෙරුන් වහන්සේය</w:t>
      </w:r>
      <w:r w:rsidRPr="003D51CF">
        <w:rPr>
          <w:rFonts w:ascii="UN-Abhaya" w:hAnsi="UN-Abhaya" w:cs="UN-Abhaya"/>
          <w:sz w:val="26"/>
          <w:szCs w:val="26"/>
          <w:cs/>
          <w:lang w:bidi="si-LK"/>
        </w:rPr>
        <w:t xml:space="preserve"> යන නමින් ප්‍රසිද්ධියට පැමිණියේ ය. රට</w:t>
      </w:r>
      <w:r w:rsidRPr="003D51CF">
        <w:rPr>
          <w:rFonts w:ascii="UN-Abhaya" w:hAnsi="UN-Abhaya" w:cs="UN-Abhaya"/>
          <w:sz w:val="26"/>
          <w:szCs w:val="26"/>
          <w:lang w:bidi="si-LK"/>
        </w:rPr>
        <w:t xml:space="preserve"> </w:t>
      </w:r>
      <w:r w:rsidRPr="003D51CF">
        <w:rPr>
          <w:rFonts w:ascii="UN-Abhaya" w:hAnsi="UN-Abhaya" w:cs="UN-Abhaya"/>
          <w:sz w:val="26"/>
          <w:szCs w:val="26"/>
          <w:cs/>
          <w:lang w:bidi="si-LK"/>
        </w:rPr>
        <w:t>සුඛි</w:t>
      </w:r>
      <w:r w:rsidR="009953CF" w:rsidRPr="003D51CF">
        <w:rPr>
          <w:rFonts w:ascii="UN-Abhaya" w:hAnsi="UN-Abhaya" w:cs="UN-Abhaya"/>
          <w:sz w:val="26"/>
          <w:szCs w:val="26"/>
          <w:cs/>
          <w:lang w:bidi="si-LK"/>
        </w:rPr>
        <w:t>ත</w:t>
      </w:r>
      <w:r w:rsidRPr="003D51CF">
        <w:rPr>
          <w:rFonts w:ascii="UN-Abhaya" w:hAnsi="UN-Abhaya" w:cs="UN-Abhaya"/>
          <w:sz w:val="26"/>
          <w:szCs w:val="26"/>
          <w:cs/>
          <w:lang w:bidi="si-LK"/>
        </w:rPr>
        <w:t xml:space="preserve"> වු පසු බැහැර ගිය බොහෝ භික්ෂූහු උන්වහන්සේ වෙත පැමිණියෝ ය. උන්වහන්සේ මහා භික්ෂුසමූහයක් පිරිවරා අනුරා</w:t>
      </w:r>
      <w:r w:rsidRPr="003C46AF">
        <w:rPr>
          <w:rFonts w:ascii="UN-Abhaya" w:hAnsi="UN-Abhaya" w:cs="UN-Abhaya"/>
          <w:sz w:val="26"/>
          <w:szCs w:val="26"/>
          <w:cs/>
          <w:lang w:bidi="si-LK"/>
        </w:rPr>
        <w:t>ධ</w:t>
      </w:r>
      <w:r w:rsidRPr="003D51CF">
        <w:rPr>
          <w:rFonts w:ascii="UN-Abhaya" w:hAnsi="UN-Abhaya" w:cs="UN-Abhaya"/>
          <w:sz w:val="26"/>
          <w:szCs w:val="26"/>
          <w:cs/>
          <w:lang w:bidi="si-LK"/>
        </w:rPr>
        <w:t>පුර</w:t>
      </w:r>
      <w:r w:rsidR="009953CF">
        <w:rPr>
          <w:rFonts w:ascii="UN-Abhaya" w:hAnsi="UN-Abhaya" w:cs="UN-Abhaya"/>
          <w:sz w:val="26"/>
          <w:szCs w:val="26"/>
          <w:cs/>
          <w:lang w:bidi="si-LK"/>
        </w:rPr>
        <w:t>යේ මහා විහාරයට ගොස් බෝධිය හා මහ</w:t>
      </w:r>
      <w:r w:rsidRPr="003D51CF">
        <w:rPr>
          <w:rFonts w:ascii="UN-Abhaya" w:hAnsi="UN-Abhaya" w:cs="UN-Abhaya"/>
          <w:sz w:val="26"/>
          <w:szCs w:val="26"/>
          <w:cs/>
          <w:lang w:bidi="si-LK"/>
        </w:rPr>
        <w:t xml:space="preserve">සෑයත් ථුපාරාමයත් වැඳ නගරයට පිවිසියහ. නගරයේ දකුණු දොරටුවට යන තෙක් අතරමගඳී උන්වහන්සේට නවතැනකදී තුන් සිවුරු ලැබිණ. නගරයේදී බොහෝ සත්කාර ලැබිණ. විපත්තිකාලයේ කැලෑ කොළත් සෑහෙන පමණට ලබා </w:t>
      </w:r>
      <w:r w:rsidRPr="003D51CF">
        <w:rPr>
          <w:rFonts w:ascii="UN-Abhaya" w:hAnsi="UN-Abhaya" w:cs="UN-Abhaya"/>
          <w:sz w:val="26"/>
          <w:szCs w:val="26"/>
          <w:cs/>
          <w:lang w:bidi="si-LK"/>
        </w:rPr>
        <w:lastRenderedPageBreak/>
        <w:t>දීමට නො සමත් වු නිග්‍රෝධ තෙරුන් වහන්සේගේ කුශලකර්මය කාලසම්පත්තියේදී මෙසේ මහත් විපාක ගෙන දිණ.</w:t>
      </w:r>
    </w:p>
    <w:p w:rsidR="00CB3E32" w:rsidRPr="003D51CF" w:rsidRDefault="00CB3E32" w:rsidP="00CB3E32">
      <w:pPr>
        <w:ind w:firstLine="720"/>
        <w:jc w:val="both"/>
        <w:rPr>
          <w:rFonts w:ascii="UN-Abhaya" w:hAnsi="UN-Abhaya" w:cs="UN-Abhaya"/>
          <w:b/>
          <w:bCs/>
          <w:sz w:val="26"/>
          <w:szCs w:val="26"/>
          <w:lang w:bidi="si-LK"/>
        </w:rPr>
      </w:pPr>
      <w:r w:rsidRPr="003D51CF">
        <w:rPr>
          <w:rFonts w:ascii="UN-Abhaya" w:hAnsi="UN-Abhaya" w:cs="UN-Abhaya"/>
          <w:b/>
          <w:bCs/>
          <w:sz w:val="26"/>
          <w:szCs w:val="26"/>
          <w:cs/>
          <w:lang w:bidi="si-LK"/>
        </w:rPr>
        <w:t>අත්ථෙකච්චානි කල්‍යාණානි කම්මසමාදානානි පයොගසම්පත්තිං ආගම්ම විපච්චන්ති.</w:t>
      </w:r>
    </w:p>
    <w:p w:rsidR="00CB3E32" w:rsidRPr="003D51CF" w:rsidRDefault="00CB3E32" w:rsidP="00CB3E32">
      <w:pPr>
        <w:ind w:firstLine="720"/>
        <w:jc w:val="both"/>
        <w:rPr>
          <w:rFonts w:ascii="UN-Abhaya" w:hAnsi="UN-Abhaya" w:cs="UN-Abhaya"/>
          <w:sz w:val="26"/>
          <w:szCs w:val="26"/>
          <w:lang w:bidi="si-LK"/>
        </w:rPr>
      </w:pPr>
      <w:r w:rsidRPr="003D51CF">
        <w:rPr>
          <w:rFonts w:ascii="UN-Abhaya" w:hAnsi="UN-Abhaya" w:cs="UN-Abhaya"/>
          <w:sz w:val="26"/>
          <w:szCs w:val="26"/>
          <w:cs/>
          <w:lang w:bidi="si-LK"/>
        </w:rPr>
        <w:t>ප්‍රයෝගසම්පත්තිය නිසා විපාක දෙන්නා වු ඇතැම් කුශල කර්මයෝ ඇතහ. ඇතමතුට බොහෝ පින් ඇත ද ප්‍රායෝගසම්පත්තිය නැති කල්හි ඒවා විපාක දීමට අසමත්ව තිබී ප්‍රයෝගසම්පත්තිය ඇතිවු විට විපාක දෙයි. ගුණදම් පිරීම ප්‍රයෝගසම්පත්තියය. ප්‍රයෝගසම්පත්තිය නිසා කුශලයන් විපාක දෙන බවට සාධක වශයෙන් විහ</w:t>
      </w:r>
      <w:r w:rsidR="009953CF" w:rsidRPr="009953CF">
        <w:rPr>
          <w:rFonts w:ascii="UN-Abhaya" w:hAnsi="UN-Abhaya" w:cs="UN-Abhaya"/>
          <w:sz w:val="26"/>
          <w:szCs w:val="26"/>
          <w:cs/>
          <w:lang w:bidi="si-LK"/>
        </w:rPr>
        <w:t>ඬ්</w:t>
      </w:r>
      <w:r w:rsidRPr="003D51CF">
        <w:rPr>
          <w:rFonts w:ascii="UN-Abhaya" w:hAnsi="UN-Abhaya" w:cs="UN-Abhaya"/>
          <w:sz w:val="26"/>
          <w:szCs w:val="26"/>
          <w:cs/>
          <w:lang w:bidi="si-LK"/>
        </w:rPr>
        <w:t>ග අටුවාවෙහි දක්වා ඇති කථා මෙසේ ය.</w:t>
      </w:r>
    </w:p>
    <w:p w:rsidR="00CB3E32" w:rsidRPr="003D51CF" w:rsidRDefault="00CB3E32" w:rsidP="00CB3E32">
      <w:pPr>
        <w:ind w:firstLine="720"/>
        <w:jc w:val="both"/>
        <w:rPr>
          <w:rFonts w:ascii="UN-Abhaya" w:hAnsi="UN-Abhaya" w:cs="UN-Abhaya"/>
          <w:sz w:val="26"/>
          <w:szCs w:val="26"/>
          <w:lang w:bidi="si-LK"/>
        </w:rPr>
      </w:pPr>
      <w:bookmarkStart w:id="81" w:name="_Toc459471881"/>
      <w:bookmarkStart w:id="82" w:name="_Toc459472157"/>
      <w:bookmarkStart w:id="83" w:name="_Toc459473106"/>
      <w:r w:rsidRPr="0064274E">
        <w:rPr>
          <w:rStyle w:val="Heading4Char"/>
          <w:cs/>
        </w:rPr>
        <w:t>කූටකර්ණ රජතුමා</w:t>
      </w:r>
      <w:bookmarkEnd w:id="81"/>
      <w:bookmarkEnd w:id="82"/>
      <w:bookmarkEnd w:id="83"/>
      <w:r w:rsidRPr="003D51CF">
        <w:rPr>
          <w:rFonts w:ascii="UN-Abhaya" w:hAnsi="UN-Abhaya" w:cs="UN-Abhaya"/>
          <w:sz w:val="26"/>
          <w:szCs w:val="26"/>
          <w:cs/>
          <w:lang w:bidi="si-LK"/>
        </w:rPr>
        <w:t xml:space="preserve"> </w:t>
      </w:r>
      <w:r w:rsidRPr="003D51CF">
        <w:rPr>
          <w:rFonts w:ascii="UN-Abhaya" w:hAnsi="UN-Abhaya" w:cs="UN-Abhaya"/>
          <w:b/>
          <w:bCs/>
          <w:sz w:val="26"/>
          <w:szCs w:val="26"/>
          <w:cs/>
          <w:lang w:bidi="si-LK"/>
        </w:rPr>
        <w:t>චූලසුධම්ම</w:t>
      </w:r>
      <w:r w:rsidRPr="003D51CF">
        <w:rPr>
          <w:rFonts w:ascii="UN-Abhaya" w:hAnsi="UN-Abhaya" w:cs="UN-Abhaya"/>
          <w:sz w:val="26"/>
          <w:szCs w:val="26"/>
          <w:cs/>
          <w:lang w:bidi="si-LK"/>
        </w:rPr>
        <w:t xml:space="preserve"> නම් තෙරනමකට පැහැදී සිටියේ ය. රජු උපුල්වැව වෙසනුයේ තෙරුන් වහන්සේ එහි කැඳවා ගත්තේ ය. තෙරුන් වහන්සේ මාලාරාම නම් විහාරයෙහි විසූහ. රජතුමා </w:t>
      </w:r>
      <w:r w:rsidRPr="003D51CF">
        <w:rPr>
          <w:rFonts w:ascii="UN-Abhaya" w:hAnsi="UN-Abhaya" w:cs="UN-Abhaya"/>
          <w:sz w:val="26"/>
          <w:szCs w:val="26"/>
        </w:rPr>
        <w:t>‘</w:t>
      </w:r>
      <w:r w:rsidRPr="003D51CF">
        <w:rPr>
          <w:rFonts w:ascii="UN-Abhaya" w:hAnsi="UN-Abhaya" w:cs="UN-Abhaya"/>
          <w:sz w:val="26"/>
          <w:szCs w:val="26"/>
          <w:cs/>
          <w:lang w:bidi="si-LK"/>
        </w:rPr>
        <w:t>තෙරුන් වහන්සේ කුමක් වළඳනු රිසි ඇත්තෝ දැ</w:t>
      </w:r>
      <w:r w:rsidRPr="003D51CF">
        <w:rPr>
          <w:rFonts w:ascii="UN-Abhaya" w:hAnsi="UN-Abhaya" w:cs="UN-Abhaya"/>
          <w:sz w:val="26"/>
          <w:szCs w:val="26"/>
        </w:rPr>
        <w:t xml:space="preserve">’  </w:t>
      </w:r>
      <w:r w:rsidRPr="003D51CF">
        <w:rPr>
          <w:rFonts w:ascii="UN-Abhaya" w:hAnsi="UN-Abhaya" w:cs="UN-Abhaya"/>
          <w:sz w:val="26"/>
          <w:szCs w:val="26"/>
          <w:cs/>
          <w:lang w:bidi="si-LK"/>
        </w:rPr>
        <w:t xml:space="preserve">යි. උන් වහන්සේගේ මැණියන්ගෙන් අසා අලවලට කැමති බව දැන අල ගෙන්වා ගෙන විහාරයට ගොස් තෙරුන් වහන්සේට පිළිගන්වනුයේ ගුණතේජස නිසා උන් වහන්සේගේ මුහුණ බැලීමට නො සමත් විය. විහාරයෙන් නික්ම මිදුලට බැස </w:t>
      </w:r>
      <w:r w:rsidRPr="003D51CF">
        <w:rPr>
          <w:rFonts w:ascii="UN-Abhaya" w:hAnsi="UN-Abhaya" w:cs="UN-Abhaya"/>
          <w:sz w:val="26"/>
          <w:szCs w:val="26"/>
        </w:rPr>
        <w:t>‘</w:t>
      </w:r>
      <w:r w:rsidRPr="003D51CF">
        <w:rPr>
          <w:rFonts w:ascii="UN-Abhaya" w:hAnsi="UN-Abhaya" w:cs="UN-Abhaya"/>
          <w:sz w:val="26"/>
          <w:szCs w:val="26"/>
          <w:cs/>
          <w:lang w:bidi="si-LK"/>
        </w:rPr>
        <w:t>තෙරුන් වහන්සේගේ සැටි කෙසේ දැ</w:t>
      </w:r>
      <w:r>
        <w:rPr>
          <w:rFonts w:ascii="UN-Abhaya" w:hAnsi="UN-Abhaya" w:cs="UN-Abhaya"/>
          <w:sz w:val="26"/>
          <w:szCs w:val="26"/>
        </w:rPr>
        <w:t>’</w:t>
      </w:r>
      <w:r w:rsidRPr="003D51CF">
        <w:rPr>
          <w:rFonts w:ascii="UN-Abhaya" w:hAnsi="UN-Abhaya" w:cs="UN-Abhaya"/>
          <w:sz w:val="26"/>
          <w:szCs w:val="26"/>
          <w:cs/>
          <w:lang w:bidi="si-LK"/>
        </w:rPr>
        <w:t xml:space="preserve">යි </w:t>
      </w:r>
      <w:r w:rsidR="00992D75" w:rsidRPr="00992D75">
        <w:rPr>
          <w:rFonts w:ascii="UN-Abhaya" w:hAnsi="UN-Abhaya" w:cs="UN-Abhaya"/>
          <w:sz w:val="26"/>
          <w:szCs w:val="26"/>
          <w:cs/>
          <w:lang w:bidi="si-LK"/>
        </w:rPr>
        <w:t>දේ</w:t>
      </w:r>
      <w:r w:rsidRPr="003D51CF">
        <w:rPr>
          <w:rFonts w:ascii="UN-Abhaya" w:hAnsi="UN-Abhaya" w:cs="UN-Abhaya"/>
          <w:sz w:val="26"/>
          <w:szCs w:val="26"/>
          <w:cs/>
          <w:lang w:bidi="si-LK"/>
        </w:rPr>
        <w:t>වියගෙන් ඇසුවේය.</w:t>
      </w:r>
      <w:r w:rsidRPr="003D51CF">
        <w:rPr>
          <w:rFonts w:ascii="UN-Abhaya" w:hAnsi="UN-Abhaya" w:cs="UN-Abhaya"/>
          <w:sz w:val="26"/>
          <w:szCs w:val="26"/>
        </w:rPr>
        <w:t xml:space="preserve"> ‘</w:t>
      </w:r>
      <w:r w:rsidRPr="003D51CF">
        <w:rPr>
          <w:rFonts w:ascii="UN-Abhaya" w:hAnsi="UN-Abhaya" w:cs="UN-Abhaya"/>
          <w:sz w:val="26"/>
          <w:szCs w:val="26"/>
          <w:cs/>
          <w:lang w:bidi="si-LK"/>
        </w:rPr>
        <w:t>ඔබ පුරුෂයෙකුත් වී තෙරුන් වහන්සේගේ මුහුණ බැලීමට නො සමත් වී නම් ඉතිරියක වන මම උන්වහන්සේගේ මුහුණ බැලීමට කෙසේ සමත් වන්නෙනම් ද</w:t>
      </w:r>
      <w:r w:rsidRPr="003D51CF">
        <w:rPr>
          <w:rFonts w:ascii="UN-Abhaya" w:hAnsi="UN-Abhaya" w:cs="UN-Abhaya"/>
          <w:sz w:val="26"/>
          <w:szCs w:val="26"/>
        </w:rPr>
        <w:t xml:space="preserve">? </w:t>
      </w:r>
      <w:r w:rsidRPr="003D51CF">
        <w:rPr>
          <w:rFonts w:ascii="UN-Abhaya" w:hAnsi="UN-Abhaya" w:cs="UN-Abhaya"/>
          <w:sz w:val="26"/>
          <w:szCs w:val="26"/>
          <w:cs/>
          <w:lang w:bidi="si-LK"/>
        </w:rPr>
        <w:t>තෙරුන් වහන්සේගේ සැටි මම නො දනිමි</w:t>
      </w:r>
      <w:r w:rsidRPr="003D51CF">
        <w:rPr>
          <w:rFonts w:ascii="UN-Abhaya" w:hAnsi="UN-Abhaya" w:cs="UN-Abhaya"/>
          <w:sz w:val="26"/>
          <w:szCs w:val="26"/>
        </w:rPr>
        <w:t xml:space="preserve">’  </w:t>
      </w:r>
      <w:r w:rsidRPr="003D51CF">
        <w:rPr>
          <w:rFonts w:ascii="UN-Abhaya" w:hAnsi="UN-Abhaya" w:cs="UN-Abhaya"/>
          <w:sz w:val="26"/>
          <w:szCs w:val="26"/>
          <w:cs/>
          <w:lang w:bidi="si-LK"/>
        </w:rPr>
        <w:t xml:space="preserve">යි  ඕ </w:t>
      </w:r>
      <w:r w:rsidRPr="00A976D8">
        <w:rPr>
          <w:rFonts w:ascii="UN-Abhaya" w:hAnsi="UN-Abhaya" w:cs="UN-Abhaya"/>
          <w:sz w:val="26"/>
          <w:szCs w:val="26"/>
          <w:cs/>
          <w:lang w:bidi="si-LK"/>
        </w:rPr>
        <w:t xml:space="preserve">කීවාය. එයින් </w:t>
      </w:r>
      <w:r>
        <w:rPr>
          <w:rFonts w:ascii="UN-Abhaya" w:hAnsi="UN-Abhaya" w:cs="UN-Abhaya"/>
          <w:sz w:val="26"/>
          <w:szCs w:val="26"/>
          <w:cs/>
          <w:lang w:bidi="si-LK"/>
        </w:rPr>
        <w:t>රජතුමා බුදුසස්නෙහි වඩාත් පැහැදී</w:t>
      </w:r>
      <w:r w:rsidRPr="003D51CF">
        <w:rPr>
          <w:rFonts w:ascii="UN-Abhaya" w:hAnsi="UN-Abhaya" w:cs="UN-Abhaya"/>
          <w:sz w:val="26"/>
          <w:szCs w:val="26"/>
          <w:lang w:bidi="si-LK"/>
        </w:rPr>
        <w:t xml:space="preserve"> </w:t>
      </w:r>
      <w:r w:rsidRPr="003D51CF">
        <w:rPr>
          <w:rFonts w:ascii="UN-Abhaya" w:hAnsi="UN-Abhaya" w:cs="UN-Abhaya"/>
          <w:sz w:val="26"/>
          <w:szCs w:val="26"/>
        </w:rPr>
        <w:t>‘</w:t>
      </w:r>
      <w:r w:rsidRPr="003D51CF">
        <w:rPr>
          <w:rFonts w:ascii="UN-Abhaya" w:hAnsi="UN-Abhaya" w:cs="UN-Abhaya"/>
          <w:sz w:val="26"/>
          <w:szCs w:val="26"/>
          <w:cs/>
          <w:lang w:bidi="si-LK"/>
        </w:rPr>
        <w:t xml:space="preserve">මාගේ රටෙහි බදු ගෙවන ගෘහපතිපුත්‍රයකුගේ </w:t>
      </w:r>
      <w:r w:rsidRPr="003D51CF">
        <w:rPr>
          <w:rFonts w:ascii="UN-Abhaya" w:hAnsi="UN-Abhaya" w:cs="UN-Abhaya"/>
          <w:sz w:val="26"/>
          <w:szCs w:val="26"/>
          <w:cs/>
          <w:lang w:bidi="si-LK"/>
        </w:rPr>
        <w:lastRenderedPageBreak/>
        <w:t>මුහුණ බැලීමට නො සමත් වෙමි. බුදුසස්න කොපමණ මහත් දැ</w:t>
      </w:r>
      <w:r w:rsidRPr="003D51CF">
        <w:rPr>
          <w:rFonts w:ascii="UN-Abhaya" w:hAnsi="UN-Abhaya" w:cs="UN-Abhaya"/>
          <w:sz w:val="26"/>
          <w:szCs w:val="26"/>
        </w:rPr>
        <w:t xml:space="preserve">’ </w:t>
      </w:r>
      <w:r w:rsidRPr="003D51CF">
        <w:rPr>
          <w:rFonts w:ascii="UN-Abhaya" w:hAnsi="UN-Abhaya" w:cs="UN-Abhaya"/>
          <w:sz w:val="26"/>
          <w:szCs w:val="26"/>
          <w:cs/>
          <w:lang w:bidi="si-LK"/>
        </w:rPr>
        <w:t>යි කියා අත්පොළසන් දිණ.</w:t>
      </w:r>
    </w:p>
    <w:p w:rsidR="00CB3E32" w:rsidRPr="003D51CF" w:rsidRDefault="00CB3E32" w:rsidP="00CB3E32">
      <w:pPr>
        <w:ind w:firstLine="720"/>
        <w:jc w:val="both"/>
        <w:rPr>
          <w:rFonts w:ascii="UN-Abhaya" w:hAnsi="UN-Abhaya" w:cs="UN-Abhaya"/>
          <w:sz w:val="26"/>
          <w:szCs w:val="26"/>
          <w:lang w:bidi="si-LK"/>
        </w:rPr>
      </w:pPr>
      <w:r w:rsidRPr="003D51CF">
        <w:rPr>
          <w:rFonts w:ascii="UN-Abhaya" w:hAnsi="UN-Abhaya" w:cs="UN-Abhaya"/>
          <w:sz w:val="26"/>
          <w:szCs w:val="26"/>
          <w:cs/>
          <w:lang w:bidi="si-LK"/>
        </w:rPr>
        <w:t>මේ රජතුමා ත්‍රිපිටකචූළනාග තෙරුන් වහන්සේට ද පැහැදී සිටියේ ය. තෙරුන් වහන්සේගේ ඇඟිල්ලක ගෙඩියක් සෑදිණ. රජතුමා තෙරුන් වහන්සේ දක්නට විහාරයට ගියේ බලවත් ප්‍රේමයෙන් තෙරුන් වහන්සේගේ ගෙඩිය තුබු ඇ</w:t>
      </w:r>
      <w:r w:rsidR="005D2376" w:rsidRPr="005D2376">
        <w:rPr>
          <w:rFonts w:ascii="UN-Abhaya" w:hAnsi="UN-Abhaya" w:cs="UN-Abhaya"/>
          <w:sz w:val="26"/>
          <w:szCs w:val="26"/>
          <w:cs/>
          <w:lang w:bidi="si-LK"/>
        </w:rPr>
        <w:t>ඟි</w:t>
      </w:r>
      <w:r w:rsidRPr="003D51CF">
        <w:rPr>
          <w:rFonts w:ascii="UN-Abhaya" w:hAnsi="UN-Abhaya" w:cs="UN-Abhaya"/>
          <w:sz w:val="26"/>
          <w:szCs w:val="26"/>
          <w:cs/>
          <w:lang w:bidi="si-LK"/>
        </w:rPr>
        <w:t>ල්ල මුව තුළ තබා ගත්තේ ය. මුව තුළදී ගෙඩිය සිදුරු වී ලේ සැරව පිට විය. රජතුමා තෙරුන් වහන්සේ කෙරෙහි බලවත් ප්‍රේමයෙන් ඇඟිල්ල පිටතට නො ගෙන ලේ සැරව ගිල්ලේ</w:t>
      </w:r>
      <w:r>
        <w:rPr>
          <w:rFonts w:ascii="UN-Abhaya" w:hAnsi="UN-Abhaya" w:cs="UN-Abhaya"/>
          <w:sz w:val="26"/>
          <w:szCs w:val="26"/>
          <w:lang w:bidi="si-LK"/>
        </w:rPr>
        <w:t xml:space="preserve"> </w:t>
      </w:r>
      <w:r w:rsidRPr="003D51CF">
        <w:rPr>
          <w:rFonts w:ascii="UN-Abhaya" w:hAnsi="UN-Abhaya" w:cs="UN-Abhaya"/>
          <w:sz w:val="26"/>
          <w:szCs w:val="26"/>
          <w:cs/>
          <w:lang w:bidi="si-LK"/>
        </w:rPr>
        <w:t xml:space="preserve">ය.  </w:t>
      </w:r>
    </w:p>
    <w:p w:rsidR="00CB3E32" w:rsidRPr="003D51CF" w:rsidRDefault="00CB3E32" w:rsidP="00CB3E32">
      <w:pPr>
        <w:ind w:firstLine="720"/>
        <w:jc w:val="both"/>
        <w:rPr>
          <w:rFonts w:ascii="UN-Abhaya" w:hAnsi="UN-Abhaya" w:cs="UN-Abhaya"/>
          <w:sz w:val="26"/>
          <w:szCs w:val="26"/>
          <w:lang w:bidi="si-LK"/>
        </w:rPr>
      </w:pPr>
      <w:r w:rsidRPr="003D51CF">
        <w:rPr>
          <w:rFonts w:ascii="UN-Abhaya" w:hAnsi="UN-Abhaya" w:cs="UN-Abhaya"/>
          <w:sz w:val="26"/>
          <w:szCs w:val="26"/>
          <w:cs/>
          <w:lang w:bidi="si-LK"/>
        </w:rPr>
        <w:t>පසුකල ඒ තෙරුන් වහන්සේ මරණමඤ්චකයේ සයනය කළහ. රජතුමා උපස්ථානයට ගොස් දහ</w:t>
      </w:r>
      <w:r w:rsidR="0039157D">
        <w:rPr>
          <w:rFonts w:ascii="UN-Abhaya" w:hAnsi="UN-Abhaya" w:cs="UN-Abhaya"/>
          <w:sz w:val="26"/>
          <w:szCs w:val="26"/>
          <w:cs/>
          <w:lang w:bidi="si-LK"/>
        </w:rPr>
        <w:t>ම් රියේ අකුර</w:t>
      </w:r>
      <w:r>
        <w:rPr>
          <w:rFonts w:ascii="UN-Abhaya" w:hAnsi="UN-Abhaya" w:cs="UN-Abhaya"/>
          <w:sz w:val="26"/>
          <w:szCs w:val="26"/>
          <w:cs/>
          <w:lang w:bidi="si-LK"/>
        </w:rPr>
        <w:t xml:space="preserve"> (අලවංගුව) බිඳේ ය</w:t>
      </w:r>
      <w:r>
        <w:rPr>
          <w:rFonts w:ascii="UN-Abhaya" w:hAnsi="UN-Abhaya" w:cs="UN-Abhaya"/>
          <w:sz w:val="26"/>
          <w:szCs w:val="26"/>
          <w:lang w:bidi="si-LK"/>
        </w:rPr>
        <w:t xml:space="preserve"> </w:t>
      </w:r>
      <w:r w:rsidRPr="003D51CF">
        <w:rPr>
          <w:rFonts w:ascii="UN-Abhaya" w:hAnsi="UN-Abhaya" w:cs="UN-Abhaya"/>
          <w:sz w:val="26"/>
          <w:szCs w:val="26"/>
          <w:cs/>
          <w:lang w:bidi="si-LK"/>
        </w:rPr>
        <w:t>යි කියමින් හඬ හඬා හිස මත තබා අසුචි බඳුන් බැහැර කෙළේය. උන් වහන්සේලාට රජුගෙන් මෙතරම් සැලකිලි ලැබුණේ ගුණ දම් පිරීම නැමත</w:t>
      </w:r>
      <w:r>
        <w:rPr>
          <w:rFonts w:ascii="UN-Abhaya" w:hAnsi="UN-Abhaya" w:cs="UN-Abhaya"/>
          <w:sz w:val="26"/>
          <w:szCs w:val="26"/>
          <w:cs/>
          <w:lang w:bidi="si-LK"/>
        </w:rPr>
        <w:t>ි ප්‍රයෝග සම්පත්තිය නිසා ය. තවද</w:t>
      </w:r>
      <w:r w:rsidRPr="003D51CF">
        <w:rPr>
          <w:rFonts w:ascii="UN-Abhaya" w:hAnsi="UN-Abhaya" w:cs="UN-Abhaya"/>
          <w:sz w:val="26"/>
          <w:szCs w:val="26"/>
        </w:rPr>
        <w:t xml:space="preserve"> </w:t>
      </w:r>
      <w:r w:rsidRPr="00A976D8">
        <w:rPr>
          <w:rFonts w:ascii="UN-Abhaya" w:hAnsi="UN-Abhaya" w:cs="UN-Abhaya"/>
          <w:sz w:val="26"/>
          <w:szCs w:val="26"/>
        </w:rPr>
        <w:t>‘</w:t>
      </w:r>
      <w:r w:rsidRPr="003D51CF">
        <w:rPr>
          <w:rFonts w:ascii="UN-Abhaya" w:hAnsi="UN-Abhaya" w:cs="UN-Abhaya"/>
          <w:sz w:val="26"/>
          <w:szCs w:val="26"/>
          <w:cs/>
          <w:lang w:bidi="si-LK"/>
        </w:rPr>
        <w:t>අහෝසි ක</w:t>
      </w:r>
      <w:r>
        <w:rPr>
          <w:rFonts w:ascii="UN-Abhaya" w:hAnsi="UN-Abhaya" w:cs="UN-Abhaya"/>
          <w:sz w:val="26"/>
          <w:szCs w:val="26"/>
          <w:cs/>
          <w:lang w:bidi="si-LK"/>
        </w:rPr>
        <w:t>ම්මං අහෝසි කම්ම  විපාකෝ</w:t>
      </w:r>
      <w:r>
        <w:rPr>
          <w:rFonts w:ascii="UN-Abhaya" w:hAnsi="UN-Abhaya" w:cs="UN-Abhaya"/>
          <w:sz w:val="26"/>
          <w:szCs w:val="26"/>
        </w:rPr>
        <w:t xml:space="preserve">’ </w:t>
      </w:r>
      <w:r w:rsidRPr="003D51CF">
        <w:rPr>
          <w:rFonts w:ascii="UN-Abhaya" w:hAnsi="UN-Abhaya" w:cs="UN-Abhaya"/>
          <w:sz w:val="26"/>
          <w:szCs w:val="26"/>
          <w:cs/>
          <w:lang w:bidi="si-LK"/>
        </w:rPr>
        <w:t xml:space="preserve">යනාදීන් </w:t>
      </w:r>
      <w:r w:rsidRPr="003D51CF">
        <w:rPr>
          <w:rFonts w:ascii="UN-Abhaya" w:hAnsi="UN-Abhaya" w:cs="UN-Abhaya"/>
          <w:b/>
          <w:bCs/>
          <w:sz w:val="26"/>
          <w:szCs w:val="26"/>
          <w:cs/>
          <w:lang w:bidi="si-LK"/>
        </w:rPr>
        <w:t>පටිසම්</w:t>
      </w:r>
      <w:r w:rsidR="008E5468" w:rsidRPr="003D51CF">
        <w:rPr>
          <w:rFonts w:ascii="UN-Abhaya" w:hAnsi="UN-Abhaya" w:cs="UN-Abhaya"/>
          <w:b/>
          <w:bCs/>
          <w:sz w:val="26"/>
          <w:szCs w:val="26"/>
          <w:cs/>
          <w:lang w:bidi="si-LK"/>
        </w:rPr>
        <w:t>ප</w:t>
      </w:r>
      <w:r w:rsidRPr="003D51CF">
        <w:rPr>
          <w:rFonts w:ascii="UN-Abhaya" w:hAnsi="UN-Abhaya" w:cs="UN-Abhaya"/>
          <w:b/>
          <w:bCs/>
          <w:sz w:val="26"/>
          <w:szCs w:val="26"/>
          <w:cs/>
          <w:lang w:bidi="si-LK"/>
        </w:rPr>
        <w:t>දාමග්ගයේ</w:t>
      </w:r>
      <w:r w:rsidRPr="003D51CF">
        <w:rPr>
          <w:rFonts w:ascii="UN-Abhaya" w:hAnsi="UN-Abhaya" w:cs="UN-Abhaya"/>
          <w:sz w:val="26"/>
          <w:szCs w:val="26"/>
          <w:cs/>
          <w:lang w:bidi="si-LK"/>
        </w:rPr>
        <w:t xml:space="preserve"> දැක්වෙන කර්මවිභාගය ද මෙතන්හි දැක්විය යුතුය.</w:t>
      </w:r>
      <w:r>
        <w:rPr>
          <w:rFonts w:ascii="UN-Abhaya" w:hAnsi="UN-Abhaya" w:cs="UN-Abhaya"/>
          <w:sz w:val="26"/>
          <w:szCs w:val="26"/>
          <w:lang w:bidi="si-LK"/>
        </w:rPr>
        <w:t xml:space="preserve"> </w:t>
      </w:r>
      <w:r w:rsidRPr="003D51CF">
        <w:rPr>
          <w:rFonts w:ascii="UN-Abhaya" w:hAnsi="UN-Abhaya" w:cs="UN-Abhaya"/>
          <w:sz w:val="26"/>
          <w:szCs w:val="26"/>
          <w:cs/>
          <w:lang w:bidi="si-LK"/>
        </w:rPr>
        <w:t>සර්වාකාරයෙන් ම කර්ම හා විපාකයන් තත්ත්වාකාරයෙන් දන්නාවූ ඥානය දෙවන තථාගත බලය.</w:t>
      </w:r>
    </w:p>
    <w:p w:rsidR="00CB3E32" w:rsidRPr="003D51CF" w:rsidRDefault="00CB3E32" w:rsidP="000D740B">
      <w:pPr>
        <w:pStyle w:val="Heading2"/>
      </w:pPr>
      <w:bookmarkStart w:id="84" w:name="_Toc459471882"/>
      <w:bookmarkStart w:id="85" w:name="_Toc459472158"/>
      <w:bookmarkStart w:id="86" w:name="_Toc459473107"/>
      <w:r w:rsidRPr="003D51CF">
        <w:t xml:space="preserve">3. </w:t>
      </w:r>
      <w:r w:rsidRPr="003D51CF">
        <w:rPr>
          <w:cs/>
        </w:rPr>
        <w:t>තුන්වන තථාගත බලය</w:t>
      </w:r>
      <w:bookmarkEnd w:id="84"/>
      <w:bookmarkEnd w:id="85"/>
      <w:bookmarkEnd w:id="86"/>
    </w:p>
    <w:p w:rsidR="00CB3E32" w:rsidRPr="003D51CF" w:rsidRDefault="00CB3E32" w:rsidP="00E41C02">
      <w:pPr>
        <w:ind w:firstLine="720"/>
        <w:jc w:val="both"/>
        <w:rPr>
          <w:rFonts w:ascii="UN-Abhaya" w:hAnsi="UN-Abhaya" w:cs="UN-Abhaya"/>
          <w:sz w:val="26"/>
          <w:szCs w:val="26"/>
          <w:lang w:bidi="si-LK"/>
        </w:rPr>
      </w:pPr>
      <w:r w:rsidRPr="003D51CF">
        <w:rPr>
          <w:rFonts w:ascii="UN-Abhaya" w:hAnsi="UN-Abhaya" w:cs="UN-Abhaya"/>
          <w:sz w:val="26"/>
          <w:szCs w:val="26"/>
          <w:cs/>
          <w:lang w:bidi="si-LK"/>
        </w:rPr>
        <w:t>සර්වත්‍රගාමිනී ප්‍රතිපත් දන්නා නුවණ.</w:t>
      </w:r>
    </w:p>
    <w:p w:rsidR="00CB3E32" w:rsidRPr="003D51CF" w:rsidRDefault="00CB3E32" w:rsidP="00537987">
      <w:pPr>
        <w:ind w:left="720"/>
        <w:jc w:val="both"/>
        <w:rPr>
          <w:rFonts w:ascii="UN-Abhaya" w:hAnsi="UN-Abhaya" w:cs="UN-Abhaya"/>
          <w:sz w:val="26"/>
          <w:szCs w:val="26"/>
          <w:lang w:bidi="si-LK"/>
        </w:rPr>
      </w:pPr>
      <w:r w:rsidRPr="003D51CF">
        <w:rPr>
          <w:rFonts w:ascii="UN-Abhaya" w:hAnsi="UN-Abhaya" w:cs="UN-Abhaya"/>
          <w:sz w:val="26"/>
          <w:szCs w:val="26"/>
        </w:rPr>
        <w:t>‘</w:t>
      </w:r>
      <w:r w:rsidRPr="003D51CF">
        <w:rPr>
          <w:rFonts w:ascii="UN-Abhaya" w:hAnsi="UN-Abhaya" w:cs="UN-Abhaya"/>
          <w:sz w:val="26"/>
          <w:szCs w:val="26"/>
          <w:cs/>
          <w:lang w:bidi="si-LK"/>
        </w:rPr>
        <w:t>පුන ච පරං සාරිපුත්ත</w:t>
      </w:r>
      <w:r w:rsidRPr="003D51CF">
        <w:rPr>
          <w:rFonts w:ascii="UN-Abhaya" w:hAnsi="UN-Abhaya" w:cs="UN-Abhaya"/>
          <w:sz w:val="26"/>
          <w:szCs w:val="26"/>
          <w:lang w:bidi="si-LK"/>
        </w:rPr>
        <w:t xml:space="preserve">, </w:t>
      </w:r>
      <w:r w:rsidR="00324CD9">
        <w:rPr>
          <w:rFonts w:ascii="UN-Abhaya" w:hAnsi="UN-Abhaya" w:cs="UN-Abhaya"/>
          <w:sz w:val="26"/>
          <w:szCs w:val="26"/>
          <w:cs/>
          <w:lang w:bidi="si-LK"/>
        </w:rPr>
        <w:t xml:space="preserve">තථාගතො </w:t>
      </w:r>
      <w:r w:rsidR="00324CD9" w:rsidRPr="00324CD9">
        <w:rPr>
          <w:rFonts w:ascii="UN-Abhaya" w:hAnsi="UN-Abhaya" w:cs="UN-Abhaya"/>
          <w:b/>
          <w:bCs/>
          <w:sz w:val="26"/>
          <w:szCs w:val="26"/>
          <w:cs/>
          <w:lang w:bidi="si-LK"/>
        </w:rPr>
        <w:t>සබ්බත්ථ</w:t>
      </w:r>
      <w:r w:rsidRPr="00324CD9">
        <w:rPr>
          <w:rFonts w:ascii="UN-Abhaya" w:hAnsi="UN-Abhaya" w:cs="UN-Abhaya"/>
          <w:b/>
          <w:bCs/>
          <w:sz w:val="26"/>
          <w:szCs w:val="26"/>
          <w:cs/>
          <w:lang w:bidi="si-LK"/>
        </w:rPr>
        <w:t>ගාමිනිං පටිපදං</w:t>
      </w:r>
      <w:r w:rsidRPr="003D51CF">
        <w:rPr>
          <w:rFonts w:ascii="UN-Abhaya" w:hAnsi="UN-Abhaya" w:cs="UN-Abhaya"/>
          <w:sz w:val="26"/>
          <w:szCs w:val="26"/>
          <w:cs/>
          <w:lang w:bidi="si-LK"/>
        </w:rPr>
        <w:t xml:space="preserve"> යථාභූතං පජානාති</w:t>
      </w:r>
      <w:r w:rsidRPr="003D51CF">
        <w:rPr>
          <w:rFonts w:ascii="UN-Abhaya" w:hAnsi="UN-Abhaya" w:cs="UN-Abhaya"/>
          <w:sz w:val="26"/>
          <w:szCs w:val="26"/>
          <w:lang w:bidi="si-LK"/>
        </w:rPr>
        <w:t xml:space="preserve">, </w:t>
      </w:r>
      <w:r w:rsidR="003A69AD">
        <w:rPr>
          <w:rFonts w:ascii="UN-Abhaya" w:hAnsi="UN-Abhaya" w:cs="UN-Abhaya"/>
          <w:sz w:val="26"/>
          <w:szCs w:val="26"/>
          <w:cs/>
          <w:lang w:bidi="si-LK"/>
        </w:rPr>
        <w:t>යම්පි සාරිපුත්ත තථාගතො සබ්බත්ථ</w:t>
      </w:r>
      <w:r w:rsidRPr="003D51CF">
        <w:rPr>
          <w:rFonts w:ascii="UN-Abhaya" w:hAnsi="UN-Abhaya" w:cs="UN-Abhaya"/>
          <w:sz w:val="26"/>
          <w:szCs w:val="26"/>
          <w:cs/>
          <w:lang w:bidi="si-LK"/>
        </w:rPr>
        <w:t xml:space="preserve">ගාමිනිං පටිපදං </w:t>
      </w:r>
      <w:r w:rsidRPr="003D51CF">
        <w:rPr>
          <w:rFonts w:ascii="UN-Abhaya" w:hAnsi="UN-Abhaya" w:cs="UN-Abhaya"/>
          <w:sz w:val="26"/>
          <w:szCs w:val="26"/>
          <w:cs/>
          <w:lang w:bidi="si-LK"/>
        </w:rPr>
        <w:lastRenderedPageBreak/>
        <w:t>යථාභූතං පජානාති</w:t>
      </w:r>
      <w:r w:rsidRPr="003D51CF">
        <w:rPr>
          <w:rFonts w:ascii="UN-Abhaya" w:hAnsi="UN-Abhaya" w:cs="UN-Abhaya"/>
          <w:sz w:val="26"/>
          <w:szCs w:val="26"/>
          <w:lang w:bidi="si-LK"/>
        </w:rPr>
        <w:t xml:space="preserve">, </w:t>
      </w:r>
      <w:r w:rsidRPr="003D51CF">
        <w:rPr>
          <w:rFonts w:ascii="UN-Abhaya" w:hAnsi="UN-Abhaya" w:cs="UN-Abhaya"/>
          <w:sz w:val="26"/>
          <w:szCs w:val="26"/>
          <w:cs/>
          <w:lang w:bidi="si-LK"/>
        </w:rPr>
        <w:t xml:space="preserve">ඉදම්පි සාරිපුත්ත </w:t>
      </w:r>
      <w:r w:rsidR="006C1BE7" w:rsidRPr="006C1BE7">
        <w:rPr>
          <w:rFonts w:ascii="UN-Abhaya" w:hAnsi="UN-Abhaya" w:cs="UN-Abhaya"/>
          <w:sz w:val="26"/>
          <w:szCs w:val="26"/>
          <w:cs/>
          <w:lang w:bidi="si-LK"/>
        </w:rPr>
        <w:t>තථාගතස්ස</w:t>
      </w:r>
      <w:r w:rsidR="006C1BE7">
        <w:rPr>
          <w:rFonts w:ascii="UN-Abhaya" w:hAnsi="UN-Abhaya" w:cs="UN-Abhaya"/>
          <w:sz w:val="26"/>
          <w:szCs w:val="26"/>
          <w:lang w:bidi="si-LK"/>
        </w:rPr>
        <w:t xml:space="preserve"> </w:t>
      </w:r>
      <w:r w:rsidRPr="003D51CF">
        <w:rPr>
          <w:rFonts w:ascii="UN-Abhaya" w:hAnsi="UN-Abhaya" w:cs="UN-Abhaya"/>
          <w:sz w:val="26"/>
          <w:szCs w:val="26"/>
          <w:cs/>
          <w:lang w:bidi="si-LK"/>
        </w:rPr>
        <w:t>තථාගතබලං</w:t>
      </w:r>
      <w:r w:rsidR="006C1BE7">
        <w:rPr>
          <w:rFonts w:ascii="UN-Abhaya" w:hAnsi="UN-Abhaya" w:cs="UN-Abhaya"/>
          <w:sz w:val="26"/>
          <w:szCs w:val="26"/>
          <w:lang w:bidi="si-LK"/>
        </w:rPr>
        <w:t>,</w:t>
      </w:r>
      <w:r w:rsidRPr="003D51CF">
        <w:rPr>
          <w:rFonts w:ascii="UN-Abhaya" w:hAnsi="UN-Abhaya" w:cs="UN-Abhaya"/>
          <w:sz w:val="26"/>
          <w:szCs w:val="26"/>
          <w:cs/>
          <w:lang w:bidi="si-LK"/>
        </w:rPr>
        <w:t xml:space="preserve"> යං බලං ආගම්ම තථාගතෝ ආසභං ඨානං පටිජානාති</w:t>
      </w:r>
      <w:r w:rsidRPr="003D51CF">
        <w:rPr>
          <w:rFonts w:ascii="UN-Abhaya" w:hAnsi="UN-Abhaya" w:cs="UN-Abhaya"/>
          <w:sz w:val="26"/>
          <w:szCs w:val="26"/>
          <w:lang w:bidi="si-LK"/>
        </w:rPr>
        <w:t xml:space="preserve">, </w:t>
      </w:r>
      <w:r w:rsidRPr="003D51CF">
        <w:rPr>
          <w:rFonts w:ascii="UN-Abhaya" w:hAnsi="UN-Abhaya" w:cs="UN-Abhaya"/>
          <w:sz w:val="26"/>
          <w:szCs w:val="26"/>
          <w:cs/>
          <w:lang w:bidi="si-LK"/>
        </w:rPr>
        <w:t>පරිසාසු සීහනාදං නදති</w:t>
      </w:r>
      <w:r w:rsidRPr="003D51CF">
        <w:rPr>
          <w:rFonts w:ascii="UN-Abhaya" w:hAnsi="UN-Abhaya" w:cs="UN-Abhaya"/>
          <w:sz w:val="26"/>
          <w:szCs w:val="26"/>
          <w:lang w:bidi="si-LK"/>
        </w:rPr>
        <w:t xml:space="preserve">, </w:t>
      </w:r>
      <w:r w:rsidRPr="003D51CF">
        <w:rPr>
          <w:rFonts w:ascii="UN-Abhaya" w:hAnsi="UN-Abhaya" w:cs="UN-Abhaya"/>
          <w:sz w:val="26"/>
          <w:szCs w:val="26"/>
          <w:cs/>
          <w:lang w:bidi="si-LK"/>
        </w:rPr>
        <w:t>බ්‍රහ්මචක්කං පවත්තෙති.</w:t>
      </w:r>
      <w:r w:rsidRPr="003D51CF">
        <w:rPr>
          <w:rFonts w:ascii="UN-Abhaya" w:hAnsi="UN-Abhaya" w:cs="UN-Abhaya"/>
          <w:sz w:val="26"/>
          <w:szCs w:val="26"/>
          <w:lang w:bidi="si-LK"/>
        </w:rPr>
        <w:t xml:space="preserve">’ </w:t>
      </w:r>
    </w:p>
    <w:p w:rsidR="00CB3E32" w:rsidRPr="003D51CF" w:rsidRDefault="00CB3E32" w:rsidP="00CB3E32">
      <w:pPr>
        <w:ind w:left="2160" w:firstLine="720"/>
        <w:jc w:val="right"/>
        <w:rPr>
          <w:rFonts w:ascii="UN-Abhaya" w:hAnsi="UN-Abhaya" w:cs="UN-Abhaya"/>
          <w:sz w:val="26"/>
          <w:szCs w:val="26"/>
          <w:lang w:bidi="si-LK"/>
        </w:rPr>
      </w:pPr>
      <w:r w:rsidRPr="003D51CF">
        <w:rPr>
          <w:rFonts w:ascii="UN-Abhaya" w:hAnsi="UN-Abhaya" w:cs="UN-Abhaya"/>
          <w:sz w:val="26"/>
          <w:szCs w:val="26"/>
          <w:lang w:bidi="si-LK"/>
        </w:rPr>
        <w:t>(</w:t>
      </w:r>
      <w:r w:rsidRPr="003D51CF">
        <w:rPr>
          <w:rFonts w:ascii="UN-Abhaya" w:hAnsi="UN-Abhaya" w:cs="UN-Abhaya"/>
          <w:sz w:val="26"/>
          <w:szCs w:val="26"/>
          <w:cs/>
          <w:lang w:bidi="si-LK"/>
        </w:rPr>
        <w:t>මහාසීහනාද සුත්ත)</w:t>
      </w:r>
    </w:p>
    <w:p w:rsidR="00CB3E32" w:rsidRPr="003D51CF" w:rsidRDefault="00CB3E32" w:rsidP="00CB3E32">
      <w:pPr>
        <w:ind w:firstLine="720"/>
        <w:jc w:val="both"/>
        <w:rPr>
          <w:rFonts w:ascii="UN-Abhaya" w:hAnsi="UN-Abhaya" w:cs="UN-Abhaya"/>
          <w:sz w:val="26"/>
          <w:szCs w:val="26"/>
          <w:lang w:bidi="si-LK"/>
        </w:rPr>
      </w:pPr>
      <w:r w:rsidRPr="003D51CF">
        <w:rPr>
          <w:rFonts w:ascii="UN-Abhaya" w:hAnsi="UN-Abhaya" w:cs="UN-Abhaya"/>
          <w:sz w:val="26"/>
          <w:szCs w:val="26"/>
        </w:rPr>
        <w:t>‘</w:t>
      </w:r>
      <w:r w:rsidRPr="003D51CF">
        <w:rPr>
          <w:rFonts w:ascii="UN-Abhaya" w:hAnsi="UN-Abhaya" w:cs="UN-Abhaya"/>
          <w:sz w:val="26"/>
          <w:szCs w:val="26"/>
          <w:cs/>
          <w:lang w:bidi="si-LK"/>
        </w:rPr>
        <w:t>තථාගතයන් වහන්සේ සත්ත්වයන් සුගති දුර්ගති භවවලට පැමිණෙන්නා වු ද</w:t>
      </w:r>
      <w:r w:rsidRPr="003D51CF">
        <w:rPr>
          <w:rFonts w:ascii="UN-Abhaya" w:hAnsi="UN-Abhaya" w:cs="UN-Abhaya"/>
          <w:sz w:val="26"/>
          <w:szCs w:val="26"/>
          <w:lang w:bidi="si-LK"/>
        </w:rPr>
        <w:t xml:space="preserve">, </w:t>
      </w:r>
      <w:r w:rsidRPr="003D51CF">
        <w:rPr>
          <w:rFonts w:ascii="UN-Abhaya" w:hAnsi="UN-Abhaya" w:cs="UN-Abhaya"/>
          <w:sz w:val="26"/>
          <w:szCs w:val="26"/>
          <w:cs/>
          <w:lang w:bidi="si-LK"/>
        </w:rPr>
        <w:t>අර්හත්ව ආදි තත්ත්වවලට පැමිණෙන්නා වූද පිළිවෙත් සර්වාකාරයෙන් දන්නා සේක ඒ දැනීම තථාගතයන් වහන්සේගේ එක් තථාගත බලයෙකි. ඒ බලය නිසා තථාගතයන් වහන්සේ ලෝකයේ උච්චස්ථානයට පැමිණ ඇත්තාහ. පිරිස්වල සිංහනාදය පවත්වන්නාහ. බ්‍රහ්මචක්‍රය පවත් වන්නාහ</w:t>
      </w:r>
      <w:r w:rsidRPr="003D51CF">
        <w:rPr>
          <w:rFonts w:ascii="UN-Abhaya" w:hAnsi="UN-Abhaya" w:cs="UN-Abhaya"/>
          <w:sz w:val="26"/>
          <w:szCs w:val="26"/>
          <w:lang w:bidi="si-LK"/>
        </w:rPr>
        <w:t xml:space="preserve">’  </w:t>
      </w:r>
      <w:r w:rsidRPr="003D51CF">
        <w:rPr>
          <w:rFonts w:ascii="UN-Abhaya" w:hAnsi="UN-Abhaya" w:cs="UN-Abhaya"/>
          <w:sz w:val="26"/>
          <w:szCs w:val="26"/>
          <w:cs/>
          <w:lang w:bidi="si-LK"/>
        </w:rPr>
        <w:t>යනු ඒ පාඨයේ තේරුම ය.</w:t>
      </w:r>
    </w:p>
    <w:p w:rsidR="00CB3E32" w:rsidRPr="003D51CF" w:rsidRDefault="00CB3E32" w:rsidP="00CB3E32">
      <w:pPr>
        <w:ind w:firstLine="720"/>
        <w:jc w:val="both"/>
        <w:rPr>
          <w:rFonts w:ascii="UN-Abhaya" w:hAnsi="UN-Abhaya" w:cs="UN-Abhaya"/>
          <w:sz w:val="26"/>
          <w:szCs w:val="26"/>
          <w:lang w:bidi="si-LK"/>
        </w:rPr>
      </w:pPr>
      <w:r w:rsidRPr="003D51CF">
        <w:rPr>
          <w:rFonts w:ascii="UN-Abhaya" w:hAnsi="UN-Abhaya" w:cs="UN-Abhaya"/>
          <w:sz w:val="26"/>
          <w:szCs w:val="26"/>
          <w:cs/>
          <w:lang w:bidi="si-LK"/>
        </w:rPr>
        <w:t xml:space="preserve">සසර සැරිසරනා සත්ත්වයන් ඒ ඒ සුගති දුර්ගති භවවලට පැමිණෙන්නේ ඔවුන් කළ කර්මයන් අනුව ය. එක් එක් කර්මයකින් ලැබෙන විපාකය සැමටම ඒකාකාරයකින් ම ලැබෙන්නේ නො වේ. ප්‍රාණඝාතාදි එක් එක් කර්මයකින් අනේකාකාර විපාක ලැබෙන්නේ ය. දානාදි එක් එක් කුශලකර්මයකින් ලැබෙන විපාක ද අනේකාකාර වන්නේ ය. ගමක මිනිසුන් එක් ව සැම දෙනාගෙම ප්‍රයෝජනය පිණිස සතකු මැරූ කල්හි සැම දෙනාටම වෙනසක් නැතිව ප්‍රාණඝාත අකුශල කර්මය සිදු වේ. සෑම දෙනාට ම ප්‍රාණඝාත </w:t>
      </w:r>
      <w:r w:rsidR="00D54577" w:rsidRPr="00D54577">
        <w:rPr>
          <w:rFonts w:ascii="UN-Abhaya" w:hAnsi="UN-Abhaya" w:cs="UN-Abhaya"/>
          <w:sz w:val="26"/>
          <w:szCs w:val="26"/>
          <w:cs/>
          <w:lang w:bidi="si-LK"/>
        </w:rPr>
        <w:t>චේ</w:t>
      </w:r>
      <w:r w:rsidRPr="003D51CF">
        <w:rPr>
          <w:rFonts w:ascii="UN-Abhaya" w:hAnsi="UN-Abhaya" w:cs="UN-Abhaya"/>
          <w:sz w:val="26"/>
          <w:szCs w:val="26"/>
          <w:cs/>
          <w:lang w:bidi="si-LK"/>
        </w:rPr>
        <w:t>තනාව ඇතිවේ.</w:t>
      </w:r>
      <w:r>
        <w:rPr>
          <w:rFonts w:ascii="UN-Abhaya" w:hAnsi="UN-Abhaya" w:cs="UN-Abhaya"/>
          <w:sz w:val="26"/>
          <w:szCs w:val="26"/>
          <w:lang w:bidi="si-LK"/>
        </w:rPr>
        <w:t xml:space="preserve"> </w:t>
      </w:r>
      <w:r w:rsidRPr="003D51CF">
        <w:rPr>
          <w:rFonts w:ascii="UN-Abhaya" w:hAnsi="UN-Abhaya" w:cs="UN-Abhaya"/>
          <w:sz w:val="26"/>
          <w:szCs w:val="26"/>
          <w:cs/>
          <w:lang w:bidi="si-LK"/>
        </w:rPr>
        <w:t>ඔවුනට එක සතා මැරීමේ විපාකය ලැබෙන්නේ එක් එක් තැනැත්තාට වෙනස් වෙනස් ආකාරවලිනි. ඒ සතා මැරීමට එකෙක් තමාගේ  ඕනෑකමින්ම</w:t>
      </w:r>
      <w:r>
        <w:rPr>
          <w:rFonts w:ascii="UN-Abhaya" w:hAnsi="UN-Abhaya" w:cs="UN-Abhaya"/>
          <w:sz w:val="26"/>
          <w:szCs w:val="26"/>
          <w:lang w:bidi="si-LK"/>
        </w:rPr>
        <w:t xml:space="preserve"> </w:t>
      </w:r>
      <w:r w:rsidRPr="003D51CF">
        <w:rPr>
          <w:rFonts w:ascii="UN-Abhaya" w:hAnsi="UN-Abhaya" w:cs="UN-Abhaya"/>
          <w:sz w:val="26"/>
          <w:szCs w:val="26"/>
          <w:cs/>
          <w:lang w:bidi="si-LK"/>
        </w:rPr>
        <w:t>ද අනිකෙක් අනුන් කතා කරන නිසා නො කැමෙත්තෙන් ද</w:t>
      </w:r>
      <w:r w:rsidR="00421A98">
        <w:rPr>
          <w:rFonts w:ascii="UN-Abhaya" w:hAnsi="UN-Abhaya" w:cs="UN-Abhaya"/>
          <w:sz w:val="26"/>
          <w:szCs w:val="26"/>
          <w:cs/>
          <w:lang w:bidi="si-LK"/>
        </w:rPr>
        <w:t xml:space="preserve"> එයට සහභාගි වේ. අනිකෙක් කැමැත්</w:t>
      </w:r>
      <w:r w:rsidR="00421A98" w:rsidRPr="003D51CF">
        <w:rPr>
          <w:rFonts w:ascii="UN-Abhaya" w:hAnsi="UN-Abhaya" w:cs="UN-Abhaya"/>
          <w:sz w:val="26"/>
          <w:szCs w:val="26"/>
          <w:cs/>
          <w:lang w:bidi="si-LK"/>
        </w:rPr>
        <w:t>තෙ</w:t>
      </w:r>
      <w:r w:rsidRPr="003D51CF">
        <w:rPr>
          <w:rFonts w:ascii="UN-Abhaya" w:hAnsi="UN-Abhaya" w:cs="UN-Abhaya"/>
          <w:sz w:val="26"/>
          <w:szCs w:val="26"/>
          <w:cs/>
          <w:lang w:bidi="si-LK"/>
        </w:rPr>
        <w:t xml:space="preserve">න් සහභාගි වේ. තවත් </w:t>
      </w:r>
      <w:r w:rsidRPr="003D51CF">
        <w:rPr>
          <w:rFonts w:ascii="UN-Abhaya" w:hAnsi="UN-Abhaya" w:cs="UN-Abhaya"/>
          <w:sz w:val="26"/>
          <w:szCs w:val="26"/>
          <w:cs/>
          <w:lang w:bidi="si-LK"/>
        </w:rPr>
        <w:lastRenderedPageBreak/>
        <w:t>එකෙක් විනෝදය පිණිස එයට සහභාගි වේ. එයින් එකම සතා මැරිමේදි පාපකර්මය ඒ ඒ පුද්ගලයාට වෙනස් වෙනස්ව ඇතිවේ. එබැවින් එක් වී එක් සතෙකු මැරීමේ පාපයෙන් එයට සහභාගි වූවන් අතුරෙන් එකෙක් මහානරකයෙහි උපදී. එකෙක් කුඩානරකයක උපදී. එකෙක් ප්‍රේත ව උපදී. එකෙක් අසුරකායයෙහි උපදී. එකෙක් තිරිසන් අපායෙහි උපදි. තිරිසන් අපායෙහි උපදනා කල්හි ද එකෙක් බ</w:t>
      </w:r>
      <w:r w:rsidR="00CF5F58" w:rsidRPr="00CF5F58">
        <w:rPr>
          <w:rFonts w:ascii="UN-Abhaya" w:hAnsi="UN-Abhaya" w:cs="UN-Abhaya"/>
          <w:sz w:val="26"/>
          <w:szCs w:val="26"/>
          <w:cs/>
          <w:lang w:bidi="si-LK"/>
        </w:rPr>
        <w:t>ලු</w:t>
      </w:r>
      <w:r w:rsidRPr="003D51CF">
        <w:rPr>
          <w:rFonts w:ascii="UN-Abhaya" w:hAnsi="UN-Abhaya" w:cs="UN-Abhaya"/>
          <w:sz w:val="26"/>
          <w:szCs w:val="26"/>
          <w:cs/>
          <w:lang w:bidi="si-LK"/>
        </w:rPr>
        <w:t xml:space="preserve"> ව උපදී.</w:t>
      </w:r>
      <w:r w:rsidRPr="003D51CF">
        <w:rPr>
          <w:rFonts w:ascii="UN-Abhaya" w:hAnsi="UN-Abhaya" w:cs="UN-Abhaya"/>
          <w:sz w:val="26"/>
          <w:szCs w:val="26"/>
          <w:lang w:bidi="si-LK"/>
        </w:rPr>
        <w:t xml:space="preserve"> </w:t>
      </w:r>
      <w:r w:rsidRPr="003D51CF">
        <w:rPr>
          <w:rFonts w:ascii="UN-Abhaya" w:hAnsi="UN-Abhaya" w:cs="UN-Abhaya"/>
          <w:sz w:val="26"/>
          <w:szCs w:val="26"/>
          <w:cs/>
          <w:lang w:bidi="si-LK"/>
        </w:rPr>
        <w:t xml:space="preserve">එකෙක් කපුටු ව උපදී. එකෙක් බළල් ව උපදී. ගව ව උපදී. මෙසේ එක ම සතකු මැරීමේ පාපය අනේකාකාරයෙන් විපාක දෙන්නේ ය. තථාගතයන් වහන්සේ ඒ සියල්ල සර්වාකාරයෙන් දන්නා සේක. ගමක මිනිසුන් එකතුව දානයක් දුන් කල්හි සැමදෙනාටම ඇතිවුයේ දානය අරමුණ කරන කුශල </w:t>
      </w:r>
      <w:r>
        <w:rPr>
          <w:rFonts w:ascii="UN-Abhaya" w:hAnsi="UN-Abhaya" w:cs="UN-Abhaya"/>
          <w:sz w:val="26"/>
          <w:szCs w:val="26"/>
          <w:cs/>
          <w:lang w:bidi="si-LK"/>
        </w:rPr>
        <w:t>චේ</w:t>
      </w:r>
      <w:r w:rsidRPr="003D51CF">
        <w:rPr>
          <w:rFonts w:ascii="UN-Abhaya" w:hAnsi="UN-Abhaya" w:cs="UN-Abhaya"/>
          <w:sz w:val="26"/>
          <w:szCs w:val="26"/>
          <w:cs/>
          <w:lang w:bidi="si-LK"/>
        </w:rPr>
        <w:t xml:space="preserve">තනාවකි. එහෙත් </w:t>
      </w:r>
      <w:r w:rsidR="00980207" w:rsidRPr="00980207">
        <w:rPr>
          <w:rFonts w:ascii="UN-Abhaya" w:hAnsi="UN-Abhaya" w:cs="UN-Abhaya"/>
          <w:sz w:val="26"/>
          <w:szCs w:val="26"/>
          <w:cs/>
          <w:lang w:bidi="si-LK"/>
        </w:rPr>
        <w:t>ඒ</w:t>
      </w:r>
      <w:r w:rsidR="00980207">
        <w:rPr>
          <w:rFonts w:ascii="UN-Abhaya" w:hAnsi="UN-Abhaya" w:cs="UN-Abhaya"/>
          <w:sz w:val="26"/>
          <w:szCs w:val="26"/>
          <w:lang w:bidi="si-LK"/>
        </w:rPr>
        <w:t xml:space="preserve"> </w:t>
      </w:r>
      <w:r w:rsidRPr="003D51CF">
        <w:rPr>
          <w:rFonts w:ascii="UN-Abhaya" w:hAnsi="UN-Abhaya" w:cs="UN-Abhaya"/>
          <w:sz w:val="26"/>
          <w:szCs w:val="26"/>
          <w:cs/>
          <w:lang w:bidi="si-LK"/>
        </w:rPr>
        <w:t>කර්මයෙන් ඇතමෙක් මිනිස් ලොව උසස් පවුල් වල උපදිති.</w:t>
      </w:r>
      <w:r w:rsidR="00031986">
        <w:rPr>
          <w:rFonts w:ascii="UN-Abhaya" w:hAnsi="UN-Abhaya" w:cs="UN-Abhaya"/>
          <w:sz w:val="26"/>
          <w:szCs w:val="26"/>
          <w:lang w:bidi="si-LK"/>
        </w:rPr>
        <w:t xml:space="preserve"> </w:t>
      </w:r>
      <w:r w:rsidR="00031986" w:rsidRPr="00031986">
        <w:rPr>
          <w:rFonts w:ascii="UN-Abhaya" w:hAnsi="UN-Abhaya" w:cs="UN-Abhaya"/>
          <w:sz w:val="26"/>
          <w:szCs w:val="26"/>
          <w:cs/>
          <w:lang w:bidi="si-LK"/>
        </w:rPr>
        <w:t>මධ්‍යම පවුල් වලත්</w:t>
      </w:r>
      <w:r w:rsidR="00031986" w:rsidRPr="00031986">
        <w:rPr>
          <w:rFonts w:ascii="UN-Abhaya" w:hAnsi="UN-Abhaya" w:cs="UN-Abhaya"/>
          <w:sz w:val="26"/>
          <w:szCs w:val="26"/>
        </w:rPr>
        <w:t xml:space="preserve">, </w:t>
      </w:r>
      <w:r w:rsidR="00031986" w:rsidRPr="00031986">
        <w:rPr>
          <w:rFonts w:ascii="UN-Abhaya" w:hAnsi="UN-Abhaya" w:cs="UN-Abhaya"/>
          <w:sz w:val="26"/>
          <w:szCs w:val="26"/>
          <w:cs/>
          <w:lang w:bidi="si-LK"/>
        </w:rPr>
        <w:t>ඇතමෙක් පහත් පවුල්වලත් උපදිති.</w:t>
      </w:r>
      <w:r w:rsidRPr="003D51CF">
        <w:rPr>
          <w:rFonts w:ascii="UN-Abhaya" w:hAnsi="UN-Abhaya" w:cs="UN-Abhaya"/>
          <w:sz w:val="26"/>
          <w:szCs w:val="26"/>
          <w:cs/>
          <w:lang w:bidi="si-LK"/>
        </w:rPr>
        <w:t xml:space="preserve"> ඇතමෙක් චාතුර්මහාරාජිකයෙහි ද</w:t>
      </w:r>
      <w:r w:rsidRPr="003D51CF">
        <w:rPr>
          <w:rFonts w:ascii="UN-Abhaya" w:hAnsi="UN-Abhaya" w:cs="UN-Abhaya"/>
          <w:sz w:val="26"/>
          <w:szCs w:val="26"/>
        </w:rPr>
        <w:t xml:space="preserve">, </w:t>
      </w:r>
      <w:r w:rsidRPr="003D51CF">
        <w:rPr>
          <w:rFonts w:ascii="UN-Abhaya" w:hAnsi="UN-Abhaya" w:cs="UN-Abhaya"/>
          <w:sz w:val="26"/>
          <w:szCs w:val="26"/>
          <w:cs/>
          <w:lang w:bidi="si-LK"/>
        </w:rPr>
        <w:t>ඇතමෙක් තාවතිංසයෙහි ද</w:t>
      </w:r>
      <w:r w:rsidRPr="003D51CF">
        <w:rPr>
          <w:rFonts w:ascii="UN-Abhaya" w:hAnsi="UN-Abhaya" w:cs="UN-Abhaya"/>
          <w:sz w:val="26"/>
          <w:szCs w:val="26"/>
        </w:rPr>
        <w:t xml:space="preserve">, </w:t>
      </w:r>
      <w:r w:rsidRPr="003D51CF">
        <w:rPr>
          <w:rFonts w:ascii="UN-Abhaya" w:hAnsi="UN-Abhaya" w:cs="UN-Abhaya"/>
          <w:sz w:val="26"/>
          <w:szCs w:val="26"/>
          <w:cs/>
          <w:lang w:bidi="si-LK"/>
        </w:rPr>
        <w:t>ඇතමෙක් යාමයෙහි ද</w:t>
      </w:r>
      <w:r w:rsidRPr="003D51CF">
        <w:rPr>
          <w:rFonts w:ascii="UN-Abhaya" w:hAnsi="UN-Abhaya" w:cs="UN-Abhaya"/>
          <w:sz w:val="26"/>
          <w:szCs w:val="26"/>
        </w:rPr>
        <w:t xml:space="preserve">, </w:t>
      </w:r>
      <w:r w:rsidRPr="003D51CF">
        <w:rPr>
          <w:rFonts w:ascii="UN-Abhaya" w:hAnsi="UN-Abhaya" w:cs="UN-Abhaya"/>
          <w:sz w:val="26"/>
          <w:szCs w:val="26"/>
          <w:cs/>
          <w:lang w:bidi="si-LK"/>
        </w:rPr>
        <w:t>ඇතමෙක් තුෂිතයෙහි ද</w:t>
      </w:r>
      <w:r w:rsidRPr="003D51CF">
        <w:rPr>
          <w:rFonts w:ascii="UN-Abhaya" w:hAnsi="UN-Abhaya" w:cs="UN-Abhaya"/>
          <w:sz w:val="26"/>
          <w:szCs w:val="26"/>
        </w:rPr>
        <w:t xml:space="preserve">, </w:t>
      </w:r>
      <w:r w:rsidR="00676ECE" w:rsidRPr="00676ECE">
        <w:rPr>
          <w:rFonts w:ascii="UN-Abhaya" w:hAnsi="UN-Abhaya" w:cs="UN-Abhaya"/>
          <w:sz w:val="26"/>
          <w:szCs w:val="26"/>
          <w:cs/>
          <w:lang w:bidi="si-LK"/>
        </w:rPr>
        <w:t>ඇතමෙක් නිර්මාණරතියෙහි ද</w:t>
      </w:r>
      <w:r w:rsidR="00676ECE">
        <w:rPr>
          <w:rFonts w:ascii="UN-Abhaya" w:hAnsi="UN-Abhaya" w:cs="UN-Abhaya"/>
          <w:sz w:val="26"/>
          <w:szCs w:val="26"/>
          <w:lang w:bidi="si-LK"/>
        </w:rPr>
        <w:t>,</w:t>
      </w:r>
      <w:r w:rsidR="00676ECE" w:rsidRPr="00676ECE">
        <w:rPr>
          <w:rFonts w:ascii="UN-Abhaya" w:hAnsi="UN-Abhaya" w:cs="UN-Abhaya"/>
          <w:sz w:val="26"/>
          <w:szCs w:val="26"/>
          <w:cs/>
          <w:lang w:bidi="si-LK"/>
        </w:rPr>
        <w:t xml:space="preserve"> </w:t>
      </w:r>
      <w:r w:rsidRPr="003D51CF">
        <w:rPr>
          <w:rFonts w:ascii="UN-Abhaya" w:hAnsi="UN-Abhaya" w:cs="UN-Abhaya"/>
          <w:sz w:val="26"/>
          <w:szCs w:val="26"/>
          <w:cs/>
          <w:lang w:bidi="si-LK"/>
        </w:rPr>
        <w:t>ඇතමෙක් පරනිර්මිත වශවර්තියෙහි ද උපදිති.</w:t>
      </w:r>
      <w:r>
        <w:rPr>
          <w:rFonts w:ascii="UN-Abhaya" w:hAnsi="UN-Abhaya" w:cs="UN-Abhaya"/>
          <w:sz w:val="26"/>
          <w:szCs w:val="26"/>
          <w:lang w:bidi="si-LK"/>
        </w:rPr>
        <w:t xml:space="preserve"> </w:t>
      </w:r>
      <w:r w:rsidRPr="003D51CF">
        <w:rPr>
          <w:rFonts w:ascii="UN-Abhaya" w:hAnsi="UN-Abhaya" w:cs="UN-Abhaya"/>
          <w:sz w:val="26"/>
          <w:szCs w:val="26"/>
          <w:cs/>
          <w:lang w:bidi="si-LK"/>
        </w:rPr>
        <w:t>ඒ සියල්ල තථාගතයන් වහන්සේ දන්නා සේක. කර්මවලින් ඇතමෙක් ප්‍රතිසන්</w:t>
      </w:r>
      <w:r w:rsidR="00FE2058" w:rsidRPr="00FE2058">
        <w:rPr>
          <w:rFonts w:ascii="UN-Abhaya" w:hAnsi="UN-Abhaya" w:cs="UN-Abhaya"/>
          <w:sz w:val="26"/>
          <w:szCs w:val="26"/>
          <w:cs/>
          <w:lang w:bidi="si-LK"/>
        </w:rPr>
        <w:t>ධි</w:t>
      </w:r>
      <w:r w:rsidRPr="003D51CF">
        <w:rPr>
          <w:rFonts w:ascii="UN-Abhaya" w:hAnsi="UN-Abhaya" w:cs="UN-Abhaya"/>
          <w:sz w:val="26"/>
          <w:szCs w:val="26"/>
          <w:cs/>
          <w:lang w:bidi="si-LK"/>
        </w:rPr>
        <w:t xml:space="preserve"> දානය කෙරෙති. ඇතමෙක් ප්‍රවෘත්තිවිපාක පමණක් දෙති. ඇතමෙක් කිසිවිපාකයක් නො දෙති. </w:t>
      </w:r>
      <w:r w:rsidR="006C4F20" w:rsidRPr="006C4F20">
        <w:rPr>
          <w:rFonts w:ascii="UN-Abhaya" w:hAnsi="UN-Abhaya" w:cs="UN-Abhaya"/>
          <w:sz w:val="26"/>
          <w:szCs w:val="26"/>
          <w:cs/>
          <w:lang w:bidi="si-LK"/>
        </w:rPr>
        <w:t>ඒ</w:t>
      </w:r>
      <w:r w:rsidRPr="003D51CF">
        <w:rPr>
          <w:rFonts w:ascii="UN-Abhaya" w:hAnsi="UN-Abhaya" w:cs="UN-Abhaya"/>
          <w:sz w:val="26"/>
          <w:szCs w:val="26"/>
          <w:cs/>
          <w:lang w:bidi="si-LK"/>
        </w:rPr>
        <w:t xml:space="preserve"> සියල්ල ද තථාගතයන් වහන්සේ දන්නා සේක.</w:t>
      </w:r>
    </w:p>
    <w:p w:rsidR="00CB3E32" w:rsidRPr="003D51CF" w:rsidRDefault="00CB3E32" w:rsidP="00CB3E32">
      <w:pPr>
        <w:ind w:firstLine="720"/>
        <w:jc w:val="both"/>
        <w:rPr>
          <w:rFonts w:ascii="UN-Abhaya" w:hAnsi="UN-Abhaya" w:cs="UN-Abhaya"/>
          <w:sz w:val="26"/>
          <w:szCs w:val="26"/>
          <w:lang w:bidi="si-LK"/>
        </w:rPr>
      </w:pPr>
      <w:r w:rsidRPr="003D51CF">
        <w:rPr>
          <w:rFonts w:ascii="UN-Abhaya" w:hAnsi="UN-Abhaya" w:cs="UN-Abhaya"/>
          <w:sz w:val="26"/>
          <w:szCs w:val="26"/>
          <w:cs/>
          <w:lang w:bidi="si-LK"/>
        </w:rPr>
        <w:t>ජනසමූහයක් විදර්‍ශනා වඩනා කල්හි ඔවුන් විදර්‍ශනා කරන සැටියෙන් මොහු මේ විදර්‍ශනා කිරීමෙන් අර්හත් ඵලයට පැමිණෙන්නේ ය.</w:t>
      </w:r>
      <w:r w:rsidR="00D973CB">
        <w:rPr>
          <w:rFonts w:ascii="UN-Abhaya" w:hAnsi="UN-Abhaya" w:cs="UN-Abhaya"/>
          <w:sz w:val="26"/>
          <w:szCs w:val="26"/>
          <w:cs/>
          <w:lang w:bidi="si-LK"/>
        </w:rPr>
        <w:t xml:space="preserve"> මොහු අනාගාමී. ඵලයට පමණක් පැමි</w:t>
      </w:r>
      <w:r w:rsidR="00D973CB" w:rsidRPr="003D51CF">
        <w:rPr>
          <w:rFonts w:ascii="UN-Abhaya" w:hAnsi="UN-Abhaya" w:cs="UN-Abhaya"/>
          <w:sz w:val="26"/>
          <w:szCs w:val="26"/>
          <w:cs/>
          <w:lang w:bidi="si-LK"/>
        </w:rPr>
        <w:t>ණෙ</w:t>
      </w:r>
      <w:r w:rsidRPr="003D51CF">
        <w:rPr>
          <w:rFonts w:ascii="UN-Abhaya" w:hAnsi="UN-Abhaya" w:cs="UN-Abhaya"/>
          <w:sz w:val="26"/>
          <w:szCs w:val="26"/>
          <w:cs/>
          <w:lang w:bidi="si-LK"/>
        </w:rPr>
        <w:t xml:space="preserve">න්නේ ය. මොහු </w:t>
      </w:r>
      <w:r w:rsidR="009C106D" w:rsidRPr="009C106D">
        <w:rPr>
          <w:rFonts w:ascii="UN-Abhaya" w:hAnsi="UN-Abhaya" w:cs="UN-Abhaya"/>
          <w:sz w:val="26"/>
          <w:szCs w:val="26"/>
          <w:cs/>
          <w:lang w:bidi="si-LK"/>
        </w:rPr>
        <w:t>සකෘදා</w:t>
      </w:r>
      <w:r w:rsidRPr="003D51CF">
        <w:rPr>
          <w:rFonts w:ascii="UN-Abhaya" w:hAnsi="UN-Abhaya" w:cs="UN-Abhaya"/>
          <w:sz w:val="26"/>
          <w:szCs w:val="26"/>
          <w:cs/>
          <w:lang w:bidi="si-LK"/>
        </w:rPr>
        <w:t xml:space="preserve">ගාමී ඵලයට පමණක් පැමිණෙන්නේ ය. මොහු සෝවාන් ඵලයට </w:t>
      </w:r>
      <w:r w:rsidRPr="003D51CF">
        <w:rPr>
          <w:rFonts w:ascii="UN-Abhaya" w:hAnsi="UN-Abhaya" w:cs="UN-Abhaya"/>
          <w:sz w:val="26"/>
          <w:szCs w:val="26"/>
          <w:cs/>
          <w:lang w:bidi="si-LK"/>
        </w:rPr>
        <w:lastRenderedPageBreak/>
        <w:t xml:space="preserve">පමණක් පැමිණෙන්නේ ය. මොහු මාර්ගයකට ඵලයකට නොපැමිණෙන්නේ ය. මොහු ලක්ෂණාරම්මණ විදර්‍ශනාවෙන් නවතින්නේය. මොහු ප්‍රත්‍යය පරිග්‍රහණයෙන් නවතින්නේ ය. මොහු නාමරූපපරිග්‍රහණයෙන් නවතින්නේ ය. </w:t>
      </w:r>
      <w:r w:rsidR="00BC7E9B" w:rsidRPr="00BC7E9B">
        <w:rPr>
          <w:rFonts w:ascii="UN-Abhaya" w:hAnsi="UN-Abhaya" w:cs="UN-Abhaya"/>
          <w:sz w:val="26"/>
          <w:szCs w:val="26"/>
          <w:cs/>
          <w:lang w:bidi="si-LK"/>
        </w:rPr>
        <w:t>මොහු අරූප පරිග්‍රහණයෙන් නවතින්නේ ය.</w:t>
      </w:r>
      <w:r w:rsidR="00BC7E9B">
        <w:rPr>
          <w:rFonts w:ascii="UN-Abhaya" w:hAnsi="UN-Abhaya" w:cs="UN-Abhaya"/>
          <w:sz w:val="26"/>
          <w:szCs w:val="26"/>
          <w:lang w:bidi="si-LK"/>
        </w:rPr>
        <w:t xml:space="preserve"> </w:t>
      </w:r>
      <w:r w:rsidRPr="003D51CF">
        <w:rPr>
          <w:rFonts w:ascii="UN-Abhaya" w:hAnsi="UN-Abhaya" w:cs="UN-Abhaya"/>
          <w:sz w:val="26"/>
          <w:szCs w:val="26"/>
          <w:cs/>
          <w:lang w:bidi="si-LK"/>
        </w:rPr>
        <w:t>මොහු රූපපරිග්‍රහණයෙන් නවතින්නේ ය. මොහුට කිසි ඥානයක් ලැබිය නො හෙන්නේ ය යි තථාගතයන් වහන්සේ දන්නා සේක.</w:t>
      </w:r>
    </w:p>
    <w:p w:rsidR="00CB3E32" w:rsidRPr="003D51CF" w:rsidRDefault="00CB3E32" w:rsidP="00CB3E32">
      <w:pPr>
        <w:ind w:firstLine="720"/>
        <w:jc w:val="both"/>
        <w:rPr>
          <w:rFonts w:ascii="UN-Abhaya" w:hAnsi="UN-Abhaya" w:cs="UN-Abhaya"/>
          <w:sz w:val="26"/>
          <w:szCs w:val="26"/>
          <w:lang w:bidi="si-LK"/>
        </w:rPr>
      </w:pPr>
      <w:r w:rsidRPr="003D51CF">
        <w:rPr>
          <w:rFonts w:ascii="UN-Abhaya" w:hAnsi="UN-Abhaya" w:cs="UN-Abhaya"/>
          <w:sz w:val="26"/>
          <w:szCs w:val="26"/>
          <w:cs/>
          <w:lang w:bidi="si-LK"/>
        </w:rPr>
        <w:t xml:space="preserve">බොහෝ දෙනකුන් කිසුණු පිරියම් කරන කල්හි මොහු පරිකර්මභාවනා මාත්‍රයෙන් නවතින්නේ ය. නිමිත්ත නො ලබන්නේ ය. මොහු නිමිත්ත ලබන්නේය. එහෙත් </w:t>
      </w:r>
      <w:r w:rsidR="00684515" w:rsidRPr="00684515">
        <w:rPr>
          <w:rFonts w:ascii="UN-Abhaya" w:hAnsi="UN-Abhaya" w:cs="UN-Abhaya"/>
          <w:sz w:val="26"/>
          <w:szCs w:val="26"/>
          <w:cs/>
          <w:lang w:bidi="si-LK"/>
        </w:rPr>
        <w:t>අර්පණාව</w:t>
      </w:r>
      <w:r w:rsidR="00684515">
        <w:rPr>
          <w:rFonts w:ascii="UN-Abhaya" w:hAnsi="UN-Abhaya" w:cs="UN-Abhaya"/>
          <w:sz w:val="26"/>
          <w:szCs w:val="26"/>
          <w:lang w:bidi="si-LK"/>
        </w:rPr>
        <w:t xml:space="preserve"> </w:t>
      </w:r>
      <w:r w:rsidRPr="003D51CF">
        <w:rPr>
          <w:rFonts w:ascii="UN-Abhaya" w:hAnsi="UN-Abhaya" w:cs="UN-Abhaya"/>
          <w:sz w:val="26"/>
          <w:szCs w:val="26"/>
          <w:cs/>
          <w:lang w:bidi="si-LK"/>
        </w:rPr>
        <w:t xml:space="preserve">නුපදවන්නේ ය. මොහු ධ්‍යානය පාදක කොට විදසුන් වඩා අර්හත්වයට පැමිණෙන්නේ ය යි තථාගතයන් වහන්සේ දන්නා සේක. මෙසේ සත්ත්වයන් ඒ ඒ භවවලට හා අර්හත්වාදි තත්ත්වලට පැමිණෙන ප්‍රතිපත්ති තථාගතයන් වහන්සේ නිවරදි ලෙසට දන්නාහ. ඒ නුවණ සබ්බත්ථගාමිනීපටිපදාඤාණ </w:t>
      </w:r>
      <w:r w:rsidR="00D50C0F" w:rsidRPr="00D50C0F">
        <w:rPr>
          <w:rFonts w:ascii="UN-Abhaya" w:hAnsi="UN-Abhaya" w:cs="UN-Abhaya"/>
          <w:sz w:val="26"/>
          <w:szCs w:val="26"/>
          <w:cs/>
          <w:lang w:bidi="si-LK"/>
        </w:rPr>
        <w:t>නම්</w:t>
      </w:r>
      <w:r w:rsidRPr="003D51CF">
        <w:rPr>
          <w:rFonts w:ascii="UN-Abhaya" w:hAnsi="UN-Abhaya" w:cs="UN-Abhaya"/>
          <w:sz w:val="26"/>
          <w:szCs w:val="26"/>
          <w:cs/>
          <w:lang w:bidi="si-LK"/>
        </w:rPr>
        <w:t xml:space="preserve"> වු තුන්වන තථාගත බලය ය.</w:t>
      </w:r>
    </w:p>
    <w:p w:rsidR="00CB3E32" w:rsidRPr="003D51CF" w:rsidRDefault="00CB3E32" w:rsidP="000D740B">
      <w:pPr>
        <w:pStyle w:val="Heading2"/>
      </w:pPr>
      <w:bookmarkStart w:id="87" w:name="_Toc459471883"/>
      <w:bookmarkStart w:id="88" w:name="_Toc459472159"/>
      <w:bookmarkStart w:id="89" w:name="_Toc459473108"/>
      <w:r w:rsidRPr="003D51CF">
        <w:t xml:space="preserve">4. </w:t>
      </w:r>
      <w:r w:rsidRPr="003D51CF">
        <w:rPr>
          <w:cs/>
        </w:rPr>
        <w:t>සිවුවන තථාගත බලය.</w:t>
      </w:r>
      <w:bookmarkEnd w:id="87"/>
      <w:bookmarkEnd w:id="88"/>
      <w:bookmarkEnd w:id="89"/>
    </w:p>
    <w:p w:rsidR="00CB3E32" w:rsidRPr="003D51CF" w:rsidRDefault="00CB3E32" w:rsidP="00474EC4">
      <w:pPr>
        <w:ind w:firstLine="720"/>
        <w:jc w:val="both"/>
        <w:rPr>
          <w:rFonts w:ascii="UN-Abhaya" w:hAnsi="UN-Abhaya" w:cs="UN-Abhaya"/>
          <w:sz w:val="26"/>
          <w:szCs w:val="26"/>
          <w:lang w:bidi="si-LK"/>
        </w:rPr>
      </w:pPr>
      <w:r w:rsidRPr="003D51CF">
        <w:rPr>
          <w:rFonts w:ascii="UN-Abhaya" w:hAnsi="UN-Abhaya" w:cs="UN-Abhaya"/>
          <w:sz w:val="26"/>
          <w:szCs w:val="26"/>
          <w:cs/>
          <w:lang w:bidi="si-LK"/>
        </w:rPr>
        <w:t>අනේකධාතු නානාධාතු ලෝක දන්නා නුවණ.</w:t>
      </w:r>
    </w:p>
    <w:p w:rsidR="00CB3E32" w:rsidRPr="003D51CF" w:rsidRDefault="00CB3E32" w:rsidP="00474EC4">
      <w:pPr>
        <w:ind w:left="720"/>
        <w:jc w:val="both"/>
        <w:rPr>
          <w:rFonts w:ascii="UN-Abhaya" w:hAnsi="UN-Abhaya" w:cs="UN-Abhaya"/>
          <w:sz w:val="26"/>
          <w:szCs w:val="26"/>
          <w:lang w:bidi="si-LK"/>
        </w:rPr>
      </w:pPr>
      <w:r w:rsidRPr="003D51CF">
        <w:rPr>
          <w:rFonts w:ascii="UN-Abhaya" w:hAnsi="UN-Abhaya" w:cs="UN-Abhaya"/>
          <w:sz w:val="26"/>
          <w:szCs w:val="26"/>
        </w:rPr>
        <w:t>‘</w:t>
      </w:r>
      <w:r w:rsidRPr="003D51CF">
        <w:rPr>
          <w:rFonts w:ascii="UN-Abhaya" w:hAnsi="UN-Abhaya" w:cs="UN-Abhaya"/>
          <w:sz w:val="26"/>
          <w:szCs w:val="26"/>
          <w:cs/>
          <w:lang w:bidi="si-LK"/>
        </w:rPr>
        <w:t>පුන ච පරං සාරිපුත්ත</w:t>
      </w:r>
      <w:r w:rsidRPr="003D51CF">
        <w:rPr>
          <w:rFonts w:ascii="UN-Abhaya" w:hAnsi="UN-Abhaya" w:cs="UN-Abhaya"/>
          <w:sz w:val="26"/>
          <w:szCs w:val="26"/>
          <w:lang w:bidi="si-LK"/>
        </w:rPr>
        <w:t xml:space="preserve">, </w:t>
      </w:r>
      <w:r w:rsidRPr="003D51CF">
        <w:rPr>
          <w:rFonts w:ascii="UN-Abhaya" w:hAnsi="UN-Abhaya" w:cs="UN-Abhaya"/>
          <w:sz w:val="26"/>
          <w:szCs w:val="26"/>
          <w:cs/>
          <w:lang w:bidi="si-LK"/>
        </w:rPr>
        <w:t xml:space="preserve">තථාගතො </w:t>
      </w:r>
      <w:r w:rsidRPr="003D51CF">
        <w:rPr>
          <w:rFonts w:ascii="UN-Abhaya" w:hAnsi="UN-Abhaya" w:cs="UN-Abhaya"/>
          <w:b/>
          <w:bCs/>
          <w:sz w:val="26"/>
          <w:szCs w:val="26"/>
          <w:cs/>
          <w:lang w:bidi="si-LK"/>
        </w:rPr>
        <w:t>අනෙක ධාතු නානාධාතු ලොකං</w:t>
      </w:r>
      <w:r w:rsidRPr="003D51CF">
        <w:rPr>
          <w:rFonts w:ascii="UN-Abhaya" w:hAnsi="UN-Abhaya" w:cs="UN-Abhaya"/>
          <w:sz w:val="26"/>
          <w:szCs w:val="26"/>
          <w:cs/>
          <w:lang w:bidi="si-LK"/>
        </w:rPr>
        <w:t xml:space="preserve"> යාථාභූතං පජානාති</w:t>
      </w:r>
      <w:r w:rsidRPr="003D51CF">
        <w:rPr>
          <w:rFonts w:ascii="UN-Abhaya" w:hAnsi="UN-Abhaya" w:cs="UN-Abhaya"/>
          <w:sz w:val="26"/>
          <w:szCs w:val="26"/>
          <w:lang w:bidi="si-LK"/>
        </w:rPr>
        <w:t xml:space="preserve">, </w:t>
      </w:r>
      <w:r w:rsidRPr="003D51CF">
        <w:rPr>
          <w:rFonts w:ascii="UN-Abhaya" w:hAnsi="UN-Abhaya" w:cs="UN-Abhaya"/>
          <w:sz w:val="26"/>
          <w:szCs w:val="26"/>
          <w:cs/>
          <w:lang w:bidi="si-LK"/>
        </w:rPr>
        <w:t>යම්පි සාරිපුත්ත තථාගතො අනෙකධාතු නානා ධාතුලෝකං පජානාති</w:t>
      </w:r>
      <w:r w:rsidRPr="003D51CF">
        <w:rPr>
          <w:rFonts w:ascii="UN-Abhaya" w:hAnsi="UN-Abhaya" w:cs="UN-Abhaya"/>
          <w:sz w:val="26"/>
          <w:szCs w:val="26"/>
          <w:lang w:bidi="si-LK"/>
        </w:rPr>
        <w:t xml:space="preserve">, </w:t>
      </w:r>
      <w:r w:rsidRPr="003D51CF">
        <w:rPr>
          <w:rFonts w:ascii="UN-Abhaya" w:hAnsi="UN-Abhaya" w:cs="UN-Abhaya"/>
          <w:sz w:val="26"/>
          <w:szCs w:val="26"/>
          <w:cs/>
          <w:lang w:bidi="si-LK"/>
        </w:rPr>
        <w:t>ඉදම්පි සාරිපුත්ත තථාගතස්ස තථාගතබලං හොති</w:t>
      </w:r>
      <w:r w:rsidRPr="003D51CF">
        <w:rPr>
          <w:rFonts w:ascii="UN-Abhaya" w:hAnsi="UN-Abhaya" w:cs="UN-Abhaya"/>
          <w:sz w:val="26"/>
          <w:szCs w:val="26"/>
          <w:lang w:bidi="si-LK"/>
        </w:rPr>
        <w:t xml:space="preserve">, </w:t>
      </w:r>
      <w:r w:rsidRPr="003D51CF">
        <w:rPr>
          <w:rFonts w:ascii="UN-Abhaya" w:hAnsi="UN-Abhaya" w:cs="UN-Abhaya"/>
          <w:sz w:val="26"/>
          <w:szCs w:val="26"/>
          <w:cs/>
          <w:lang w:bidi="si-LK"/>
        </w:rPr>
        <w:t>යං බලං ආගම්ම තථාගතො ආසහං ඨානං පටිජානාති</w:t>
      </w:r>
      <w:r w:rsidRPr="003D51CF">
        <w:rPr>
          <w:rFonts w:ascii="UN-Abhaya" w:hAnsi="UN-Abhaya" w:cs="UN-Abhaya"/>
          <w:sz w:val="26"/>
          <w:szCs w:val="26"/>
          <w:lang w:bidi="si-LK"/>
        </w:rPr>
        <w:t xml:space="preserve">, </w:t>
      </w:r>
      <w:r w:rsidRPr="003D51CF">
        <w:rPr>
          <w:rFonts w:ascii="UN-Abhaya" w:hAnsi="UN-Abhaya" w:cs="UN-Abhaya"/>
          <w:sz w:val="26"/>
          <w:szCs w:val="26"/>
          <w:cs/>
          <w:lang w:bidi="si-LK"/>
        </w:rPr>
        <w:t>පරිසාසු සීහනාදං නදති</w:t>
      </w:r>
      <w:r w:rsidRPr="003D51CF">
        <w:rPr>
          <w:rFonts w:ascii="UN-Abhaya" w:hAnsi="UN-Abhaya" w:cs="UN-Abhaya"/>
          <w:sz w:val="26"/>
          <w:szCs w:val="26"/>
          <w:lang w:bidi="si-LK"/>
        </w:rPr>
        <w:t xml:space="preserve">, </w:t>
      </w:r>
      <w:r w:rsidRPr="003D51CF">
        <w:rPr>
          <w:rFonts w:ascii="UN-Abhaya" w:hAnsi="UN-Abhaya" w:cs="UN-Abhaya"/>
          <w:sz w:val="26"/>
          <w:szCs w:val="26"/>
          <w:cs/>
          <w:lang w:bidi="si-LK"/>
        </w:rPr>
        <w:t>බ්‍රහ්මචක්කං පවත්තෙති</w:t>
      </w:r>
      <w:r w:rsidR="000F5884">
        <w:rPr>
          <w:rFonts w:ascii="UN-Abhaya" w:hAnsi="UN-Abhaya" w:cs="UN-Abhaya"/>
          <w:sz w:val="26"/>
          <w:szCs w:val="26"/>
          <w:lang w:bidi="si-LK"/>
        </w:rPr>
        <w:t>’</w:t>
      </w:r>
      <w:r w:rsidRPr="003D51CF">
        <w:rPr>
          <w:rFonts w:ascii="UN-Abhaya" w:hAnsi="UN-Abhaya" w:cs="UN-Abhaya"/>
          <w:sz w:val="26"/>
          <w:szCs w:val="26"/>
          <w:lang w:bidi="si-LK"/>
        </w:rPr>
        <w:t>.</w:t>
      </w:r>
    </w:p>
    <w:p w:rsidR="00CB3E32" w:rsidRPr="003D51CF" w:rsidRDefault="00CB3E32" w:rsidP="00CB3E32">
      <w:pPr>
        <w:ind w:firstLine="720"/>
        <w:jc w:val="both"/>
        <w:rPr>
          <w:rFonts w:ascii="UN-Abhaya" w:hAnsi="UN-Abhaya" w:cs="UN-Abhaya"/>
          <w:sz w:val="26"/>
          <w:szCs w:val="26"/>
          <w:lang w:bidi="si-LK"/>
        </w:rPr>
      </w:pPr>
      <w:r w:rsidRPr="003D51CF">
        <w:rPr>
          <w:rFonts w:ascii="UN-Abhaya" w:hAnsi="UN-Abhaya" w:cs="UN-Abhaya"/>
          <w:sz w:val="26"/>
          <w:szCs w:val="26"/>
          <w:cs/>
          <w:lang w:bidi="si-LK"/>
        </w:rPr>
        <w:lastRenderedPageBreak/>
        <w:t>අනේකධාතු නානාධාතු ලෝකය තත්ත්වාකාරයෙන් දන්නා ඤාණය එක් එක් තථාගත බලයක් බව මෙයින් දක්වන ලදී. සම්පූර්ණයෙන්ම නැති වන බැවින් ද මඳින් මද කොටස් වශයෙන් දිරී බිඳී ප</w:t>
      </w:r>
      <w:r w:rsidR="006132B0" w:rsidRPr="006132B0">
        <w:rPr>
          <w:rFonts w:ascii="UN-Abhaya" w:hAnsi="UN-Abhaya" w:cs="UN-Abhaya"/>
          <w:sz w:val="26"/>
          <w:szCs w:val="26"/>
          <w:cs/>
          <w:lang w:bidi="si-LK"/>
        </w:rPr>
        <w:t>ලු</w:t>
      </w:r>
      <w:r w:rsidRPr="003D51CF">
        <w:rPr>
          <w:rFonts w:ascii="UN-Abhaya" w:hAnsi="UN-Abhaya" w:cs="UN-Abhaya"/>
          <w:sz w:val="26"/>
          <w:szCs w:val="26"/>
          <w:cs/>
          <w:lang w:bidi="si-LK"/>
        </w:rPr>
        <w:t>දු වන බැවින්</w:t>
      </w:r>
      <w:r>
        <w:rPr>
          <w:rFonts w:ascii="UN-Abhaya" w:hAnsi="UN-Abhaya" w:cs="UN-Abhaya"/>
          <w:sz w:val="26"/>
          <w:szCs w:val="26"/>
          <w:lang w:bidi="si-LK"/>
        </w:rPr>
        <w:t xml:space="preserve"> </w:t>
      </w:r>
      <w:r w:rsidRPr="003D51CF">
        <w:rPr>
          <w:rFonts w:ascii="UN-Abhaya" w:hAnsi="UN-Abhaya" w:cs="UN-Abhaya"/>
          <w:sz w:val="26"/>
          <w:szCs w:val="26"/>
          <w:cs/>
          <w:lang w:bidi="si-LK"/>
        </w:rPr>
        <w:t xml:space="preserve">ද ස්කන්ධධාත්වායතනයෝ ලෝක නම් වෙති. තමතමන්ගේ ස්වභාවයෙන් ඇත්තා වු සියල්ල ධාතු නම් වේති. රූපය පෙනෙන ස්භාවයෙන් ඇති බැවින් රූප ධාතු නම් වේ. ශබ්දය ඇසෙන ස්භාවයෙන් ඇති බැවින් ශබ්දධාතු නම් වේ. ගන්ධය නාසයට දැනෙන ස්භාවයෙන් ඇති බැවින් ඝ්‍රාණධාතු නම් වේ. </w:t>
      </w:r>
      <w:r w:rsidR="00BF5E2A" w:rsidRPr="00BF5E2A">
        <w:rPr>
          <w:rFonts w:ascii="UN-Abhaya" w:hAnsi="UN-Abhaya" w:cs="UN-Abhaya"/>
          <w:sz w:val="26"/>
          <w:szCs w:val="26"/>
          <w:cs/>
          <w:lang w:bidi="si-LK"/>
        </w:rPr>
        <w:t>මෙසේ ඒ ඒ ස්වභාවයෙන් ඇති සියල්ල ධාතු නම් වේ.</w:t>
      </w:r>
      <w:r w:rsidR="00BF5E2A">
        <w:rPr>
          <w:rFonts w:ascii="UN-Abhaya" w:hAnsi="UN-Abhaya" w:cs="UN-Abhaya"/>
          <w:sz w:val="26"/>
          <w:szCs w:val="26"/>
          <w:lang w:bidi="si-LK"/>
        </w:rPr>
        <w:t xml:space="preserve"> </w:t>
      </w:r>
      <w:r w:rsidR="00D8542F" w:rsidRPr="00D8542F">
        <w:rPr>
          <w:rFonts w:ascii="UN-Abhaya" w:hAnsi="UN-Abhaya" w:cs="UN-Abhaya"/>
          <w:sz w:val="26"/>
          <w:szCs w:val="26"/>
          <w:cs/>
          <w:lang w:bidi="si-LK"/>
        </w:rPr>
        <w:t>ලෝ</w:t>
      </w:r>
      <w:r w:rsidRPr="003D51CF">
        <w:rPr>
          <w:rFonts w:ascii="UN-Abhaya" w:hAnsi="UN-Abhaya" w:cs="UN-Abhaya"/>
          <w:sz w:val="26"/>
          <w:szCs w:val="26"/>
          <w:cs/>
          <w:lang w:bidi="si-LK"/>
        </w:rPr>
        <w:t>කයෙහි චක්ඛුධාතු සෝතධාතු යනාදි වශයෙන් ද කාමධාතු ව්‍යාපාදධාතු යනාදි වශයෙන්ද බොහෝ ධාතු ඇත්තේය. ලක්ෂණවලින් එක් ධාතුවක් අනික් ධාතුවකට වෙනස් බැවින් ධාතුහු අනේකප්‍රකාර වන්නාහ. බොහෝ ධාතු ඇති බැවින් ද ලක්ෂන වශයෙන් අනේප්‍රකාර ධාතු ඇති බැවින් ද ලෝකය අනේකධාතු නානාධාතු ලෝක නම් වේ. අනේකධා</w:t>
      </w:r>
      <w:r w:rsidR="005400CF">
        <w:rPr>
          <w:rFonts w:ascii="UN-Abhaya" w:hAnsi="UN-Abhaya" w:cs="UN-Abhaya"/>
          <w:sz w:val="26"/>
          <w:szCs w:val="26"/>
          <w:cs/>
          <w:lang w:bidi="si-LK"/>
        </w:rPr>
        <w:t>තු නානාධාතු ලෝකය දන්නා නුවණ වි</w:t>
      </w:r>
      <w:r w:rsidR="005400CF" w:rsidRPr="003D51CF">
        <w:rPr>
          <w:rFonts w:ascii="UN-Abhaya" w:hAnsi="UN-Abhaya" w:cs="UN-Abhaya"/>
          <w:sz w:val="26"/>
          <w:szCs w:val="26"/>
          <w:cs/>
          <w:lang w:bidi="si-LK"/>
        </w:rPr>
        <w:t>ස්</w:t>
      </w:r>
      <w:r w:rsidRPr="003D51CF">
        <w:rPr>
          <w:rFonts w:ascii="UN-Abhaya" w:hAnsi="UN-Abhaya" w:cs="UN-Abhaya"/>
          <w:sz w:val="26"/>
          <w:szCs w:val="26"/>
          <w:cs/>
          <w:lang w:bidi="si-LK"/>
        </w:rPr>
        <w:t>තර කිරීමේදී පඤ්චස්කන්ධය</w:t>
      </w:r>
      <w:r w:rsidRPr="003D51CF">
        <w:rPr>
          <w:rFonts w:ascii="UN-Abhaya" w:hAnsi="UN-Abhaya" w:cs="UN-Abhaya"/>
          <w:sz w:val="26"/>
          <w:szCs w:val="26"/>
        </w:rPr>
        <w:t xml:space="preserve">, </w:t>
      </w:r>
      <w:r w:rsidRPr="003D51CF">
        <w:rPr>
          <w:rFonts w:ascii="UN-Abhaya" w:hAnsi="UN-Abhaya" w:cs="UN-Abhaya"/>
          <w:sz w:val="26"/>
          <w:szCs w:val="26"/>
          <w:cs/>
          <w:lang w:bidi="si-LK"/>
        </w:rPr>
        <w:t>ආයතන දොළස</w:t>
      </w:r>
      <w:r w:rsidRPr="003D51CF">
        <w:rPr>
          <w:rFonts w:ascii="UN-Abhaya" w:hAnsi="UN-Abhaya" w:cs="UN-Abhaya"/>
          <w:sz w:val="26"/>
          <w:szCs w:val="26"/>
        </w:rPr>
        <w:t xml:space="preserve">, </w:t>
      </w:r>
      <w:r w:rsidRPr="003D51CF">
        <w:rPr>
          <w:rFonts w:ascii="UN-Abhaya" w:hAnsi="UN-Abhaya" w:cs="UN-Abhaya"/>
          <w:sz w:val="26"/>
          <w:szCs w:val="26"/>
          <w:cs/>
          <w:lang w:bidi="si-LK"/>
        </w:rPr>
        <w:t>ධාතු අටලොස යන මේ ධර්ම විස්තර කළ යුතුය.</w:t>
      </w:r>
    </w:p>
    <w:p w:rsidR="00CB3E32" w:rsidRPr="003D51CF" w:rsidRDefault="00CB3E32" w:rsidP="00CB3E32">
      <w:pPr>
        <w:ind w:firstLine="720"/>
        <w:jc w:val="both"/>
        <w:rPr>
          <w:rFonts w:ascii="UN-Abhaya" w:hAnsi="UN-Abhaya" w:cs="UN-Abhaya"/>
          <w:sz w:val="26"/>
          <w:szCs w:val="26"/>
          <w:lang w:bidi="si-LK"/>
        </w:rPr>
      </w:pPr>
      <w:r w:rsidRPr="003D51CF">
        <w:rPr>
          <w:rFonts w:ascii="UN-Abhaya" w:hAnsi="UN-Abhaya" w:cs="UN-Abhaya"/>
          <w:sz w:val="26"/>
          <w:szCs w:val="26"/>
          <w:cs/>
          <w:lang w:bidi="si-LK"/>
        </w:rPr>
        <w:t>මේ ඥානය ඇත්තා වු තථාගතයන් වහන්සේ රූප</w:t>
      </w:r>
      <w:r w:rsidRPr="003D51CF">
        <w:rPr>
          <w:rFonts w:ascii="UN-Abhaya" w:hAnsi="UN-Abhaya" w:cs="UN-Abhaya"/>
          <w:sz w:val="26"/>
          <w:szCs w:val="26"/>
        </w:rPr>
        <w:t xml:space="preserve">, </w:t>
      </w:r>
      <w:r w:rsidRPr="003D51CF">
        <w:rPr>
          <w:rFonts w:ascii="UN-Abhaya" w:hAnsi="UN-Abhaya" w:cs="UN-Abhaya"/>
          <w:sz w:val="26"/>
          <w:szCs w:val="26"/>
          <w:cs/>
          <w:lang w:bidi="si-LK"/>
        </w:rPr>
        <w:t>වේදනා</w:t>
      </w:r>
      <w:r w:rsidRPr="003D51CF">
        <w:rPr>
          <w:rFonts w:ascii="UN-Abhaya" w:hAnsi="UN-Abhaya" w:cs="UN-Abhaya"/>
          <w:sz w:val="26"/>
          <w:szCs w:val="26"/>
        </w:rPr>
        <w:t xml:space="preserve">, </w:t>
      </w:r>
      <w:r w:rsidRPr="003D51CF">
        <w:rPr>
          <w:rFonts w:ascii="UN-Abhaya" w:hAnsi="UN-Abhaya" w:cs="UN-Abhaya"/>
          <w:sz w:val="26"/>
          <w:szCs w:val="26"/>
          <w:cs/>
          <w:lang w:bidi="si-LK"/>
        </w:rPr>
        <w:t>සඤ්ඤා</w:t>
      </w:r>
      <w:r w:rsidRPr="003D51CF">
        <w:rPr>
          <w:rFonts w:ascii="UN-Abhaya" w:hAnsi="UN-Abhaya" w:cs="UN-Abhaya"/>
          <w:sz w:val="26"/>
          <w:szCs w:val="26"/>
        </w:rPr>
        <w:t xml:space="preserve">, </w:t>
      </w:r>
      <w:r w:rsidRPr="003D51CF">
        <w:rPr>
          <w:rFonts w:ascii="UN-Abhaya" w:hAnsi="UN-Abhaya" w:cs="UN-Abhaya"/>
          <w:sz w:val="26"/>
          <w:szCs w:val="26"/>
          <w:cs/>
          <w:lang w:bidi="si-LK"/>
        </w:rPr>
        <w:t>සංඛාර</w:t>
      </w:r>
      <w:r w:rsidRPr="003D51CF">
        <w:rPr>
          <w:rFonts w:ascii="UN-Abhaya" w:hAnsi="UN-Abhaya" w:cs="UN-Abhaya"/>
          <w:sz w:val="26"/>
          <w:szCs w:val="26"/>
        </w:rPr>
        <w:t xml:space="preserve">, </w:t>
      </w:r>
      <w:r w:rsidRPr="003D51CF">
        <w:rPr>
          <w:rFonts w:ascii="UN-Abhaya" w:hAnsi="UN-Abhaya" w:cs="UN-Abhaya"/>
          <w:sz w:val="26"/>
          <w:szCs w:val="26"/>
          <w:cs/>
          <w:lang w:bidi="si-LK"/>
        </w:rPr>
        <w:t>විඤ්ඤාණ යන ස්කන්ධ පඤ්චකය නි</w:t>
      </w:r>
      <w:r w:rsidR="000D4635" w:rsidRPr="000D4635">
        <w:rPr>
          <w:rFonts w:ascii="UN-Abhaya" w:hAnsi="UN-Abhaya" w:cs="UN-Abhaya"/>
          <w:sz w:val="26"/>
          <w:szCs w:val="26"/>
          <w:cs/>
          <w:lang w:bidi="si-LK"/>
        </w:rPr>
        <w:t>වැ</w:t>
      </w:r>
      <w:r w:rsidRPr="003D51CF">
        <w:rPr>
          <w:rFonts w:ascii="UN-Abhaya" w:hAnsi="UN-Abhaya" w:cs="UN-Abhaya"/>
          <w:sz w:val="26"/>
          <w:szCs w:val="26"/>
          <w:cs/>
          <w:lang w:bidi="si-LK"/>
        </w:rPr>
        <w:t>රදි ලෙස ද සර්වසම්පූර්ණ ලෙස ද දන්නාහ. එක් එක් ස්කන්ධයක අනේකප්‍රකාර විශේෂවිභාග ද නිවැරදි ලෙස සම්පුර්ණයෙන් දන්නා සේක. ආයතන දොළොස දන්නා සේක. දශායතනයක් කාමාවචර ය</w:t>
      </w:r>
      <w:r w:rsidRPr="003D51CF">
        <w:rPr>
          <w:rFonts w:ascii="UN-Abhaya" w:hAnsi="UN-Abhaya" w:cs="UN-Abhaya"/>
          <w:sz w:val="26"/>
          <w:szCs w:val="26"/>
        </w:rPr>
        <w:t xml:space="preserve">, </w:t>
      </w:r>
      <w:r w:rsidRPr="003D51CF">
        <w:rPr>
          <w:rFonts w:ascii="UN-Abhaya" w:hAnsi="UN-Abhaya" w:cs="UN-Abhaya"/>
          <w:sz w:val="26"/>
          <w:szCs w:val="26"/>
          <w:cs/>
          <w:lang w:bidi="si-LK"/>
        </w:rPr>
        <w:t xml:space="preserve">ආයතන දෙකක් චාතුර්භූමක ය යනාදීන් ඒවායේ නානත්ව ද දන්නා සේක. මේ චක්ඛුධාතුවය මේ රූප ධාතුවය යනාදීන් වෙන් වෙන් වශයෙන් ධාතු </w:t>
      </w:r>
      <w:r w:rsidRPr="003D51CF">
        <w:rPr>
          <w:rFonts w:ascii="UN-Abhaya" w:hAnsi="UN-Abhaya" w:cs="UN-Abhaya"/>
          <w:sz w:val="26"/>
          <w:szCs w:val="26"/>
          <w:cs/>
          <w:lang w:bidi="si-LK"/>
        </w:rPr>
        <w:lastRenderedPageBreak/>
        <w:t>අටළොස දන්නා සේක. එහි ධාතු සොළොසක් කාමාවචර ය</w:t>
      </w:r>
      <w:r w:rsidRPr="003D51CF">
        <w:rPr>
          <w:rFonts w:ascii="UN-Abhaya" w:hAnsi="UN-Abhaya" w:cs="UN-Abhaya"/>
          <w:sz w:val="26"/>
          <w:szCs w:val="26"/>
        </w:rPr>
        <w:t xml:space="preserve">, </w:t>
      </w:r>
      <w:r w:rsidRPr="003D51CF">
        <w:rPr>
          <w:rFonts w:ascii="UN-Abhaya" w:hAnsi="UN-Abhaya" w:cs="UN-Abhaya"/>
          <w:sz w:val="26"/>
          <w:szCs w:val="26"/>
          <w:cs/>
          <w:lang w:bidi="si-LK"/>
        </w:rPr>
        <w:t>ධාතු දෙකක් චාතුර්භූමකය යනාදීන් ඒවායේ විශේෂ විභාග ද දන්නා සේක. ත</w:t>
      </w:r>
      <w:r>
        <w:rPr>
          <w:rFonts w:ascii="UN-Abhaya" w:hAnsi="UN-Abhaya" w:cs="UN-Abhaya"/>
          <w:sz w:val="26"/>
          <w:szCs w:val="26"/>
          <w:cs/>
          <w:lang w:bidi="si-LK"/>
        </w:rPr>
        <w:t>ථාගතයන් වහන්සේ උපාදින්නක සංස්කා</w:t>
      </w:r>
      <w:r w:rsidRPr="003D51CF">
        <w:rPr>
          <w:rFonts w:ascii="UN-Abhaya" w:hAnsi="UN-Abhaya" w:cs="UN-Abhaya"/>
          <w:sz w:val="26"/>
          <w:szCs w:val="26"/>
          <w:cs/>
          <w:lang w:bidi="si-LK"/>
        </w:rPr>
        <w:t xml:space="preserve">ර ලෝකයේ නානත්වය පමණක් නොව අනුපාදින්නක සංස්කාර ලෝකයේ නානත්වය </w:t>
      </w:r>
      <w:r w:rsidR="004E618F" w:rsidRPr="004E618F">
        <w:rPr>
          <w:rFonts w:ascii="UN-Abhaya" w:hAnsi="UN-Abhaya" w:cs="UN-Abhaya"/>
          <w:sz w:val="26"/>
          <w:szCs w:val="26"/>
          <w:cs/>
          <w:lang w:bidi="si-LK"/>
        </w:rPr>
        <w:t>පමණක් නොව අනු</w:t>
      </w:r>
      <w:r w:rsidR="004E618F">
        <w:rPr>
          <w:rFonts w:ascii="UN-Abhaya" w:hAnsi="UN-Abhaya" w:cs="UN-Abhaya"/>
          <w:sz w:val="26"/>
          <w:szCs w:val="26"/>
          <w:cs/>
          <w:lang w:bidi="si-LK"/>
        </w:rPr>
        <w:t>පාදින්නක සංස්කාර ලෝකයේ නානාත්වය</w:t>
      </w:r>
      <w:r w:rsidR="004E618F">
        <w:rPr>
          <w:rFonts w:ascii="UN-Abhaya" w:hAnsi="UN-Abhaya" w:cs="UN-Abhaya"/>
          <w:sz w:val="26"/>
          <w:szCs w:val="26"/>
          <w:lang w:bidi="si-LK"/>
        </w:rPr>
        <w:t xml:space="preserve"> </w:t>
      </w:r>
      <w:r w:rsidRPr="003D51CF">
        <w:rPr>
          <w:rFonts w:ascii="UN-Abhaya" w:hAnsi="UN-Abhaya" w:cs="UN-Abhaya"/>
          <w:sz w:val="26"/>
          <w:szCs w:val="26"/>
          <w:cs/>
          <w:lang w:bidi="si-LK"/>
        </w:rPr>
        <w:t>ද දන්නා සේක.</w:t>
      </w:r>
    </w:p>
    <w:p w:rsidR="0038563A" w:rsidRDefault="00CB3E32" w:rsidP="00CB3E32">
      <w:pPr>
        <w:ind w:firstLine="720"/>
        <w:jc w:val="both"/>
        <w:rPr>
          <w:rFonts w:ascii="UN-Abhaya" w:hAnsi="UN-Abhaya" w:cs="UN-Abhaya"/>
          <w:sz w:val="26"/>
          <w:szCs w:val="26"/>
          <w:cs/>
          <w:lang w:bidi="si-LK"/>
        </w:rPr>
      </w:pPr>
      <w:r w:rsidRPr="003D51CF">
        <w:rPr>
          <w:rFonts w:ascii="UN-Abhaya" w:hAnsi="UN-Abhaya" w:cs="UN-Abhaya"/>
          <w:sz w:val="26"/>
          <w:szCs w:val="26"/>
          <w:cs/>
          <w:lang w:bidi="si-LK"/>
        </w:rPr>
        <w:t xml:space="preserve">පසේබුදුවරුන් හා අග්‍රශ්‍රාවකයෝ උපාදින්නක සංස්කාර ලෝකයේ නානත්වය එක්තරා ප්‍රමාණයකින් දනිති. අනුපාදින්නක සංස්කාර ලෝකයේ නානත්වය නො දනිති. ලොවුතුරා බුදුවරු වනාහි මේ මේ ධාතුන්ගේ </w:t>
      </w:r>
      <w:r w:rsidR="0027663C" w:rsidRPr="0027663C">
        <w:rPr>
          <w:rFonts w:ascii="UN-Abhaya" w:hAnsi="UN-Abhaya" w:cs="UN-Abhaya"/>
          <w:sz w:val="26"/>
          <w:szCs w:val="26"/>
          <w:cs/>
          <w:lang w:bidi="si-LK"/>
        </w:rPr>
        <w:t>උත්සන්නත්වය නිසා</w:t>
      </w:r>
      <w:r w:rsidR="0027663C">
        <w:rPr>
          <w:rFonts w:ascii="UN-Abhaya" w:hAnsi="UN-Abhaya" w:cs="UN-Abhaya"/>
          <w:sz w:val="26"/>
          <w:szCs w:val="26"/>
          <w:lang w:bidi="si-LK"/>
        </w:rPr>
        <w:t xml:space="preserve">, </w:t>
      </w:r>
      <w:r w:rsidR="0027663C" w:rsidRPr="003D51CF">
        <w:rPr>
          <w:rFonts w:ascii="UN-Abhaya" w:hAnsi="UN-Abhaya" w:cs="UN-Abhaya"/>
          <w:sz w:val="26"/>
          <w:szCs w:val="26"/>
          <w:cs/>
          <w:lang w:bidi="si-LK"/>
        </w:rPr>
        <w:t xml:space="preserve">මේ මේ ධාතුන්ගේ </w:t>
      </w:r>
      <w:r w:rsidRPr="003D51CF">
        <w:rPr>
          <w:rFonts w:ascii="UN-Abhaya" w:hAnsi="UN-Abhaya" w:cs="UN-Abhaya"/>
          <w:sz w:val="26"/>
          <w:szCs w:val="26"/>
          <w:cs/>
          <w:lang w:bidi="si-LK"/>
        </w:rPr>
        <w:t>හීනත්වය නිසා මේ ගසෙහි කඳ සුදු ය</w:t>
      </w:r>
      <w:r w:rsidRPr="003D51CF">
        <w:rPr>
          <w:rFonts w:ascii="UN-Abhaya" w:hAnsi="UN-Abhaya" w:cs="UN-Abhaya"/>
          <w:sz w:val="26"/>
          <w:szCs w:val="26"/>
        </w:rPr>
        <w:t xml:space="preserve">, </w:t>
      </w:r>
      <w:r w:rsidRPr="003D51CF">
        <w:rPr>
          <w:rFonts w:ascii="UN-Abhaya" w:hAnsi="UN-Abhaya" w:cs="UN-Abhaya"/>
          <w:sz w:val="26"/>
          <w:szCs w:val="26"/>
          <w:cs/>
          <w:lang w:bidi="si-LK"/>
        </w:rPr>
        <w:t>මේ ගසෙහි කඳ කළුය</w:t>
      </w:r>
      <w:r w:rsidRPr="003D51CF">
        <w:rPr>
          <w:rFonts w:ascii="UN-Abhaya" w:hAnsi="UN-Abhaya" w:cs="UN-Abhaya"/>
          <w:sz w:val="26"/>
          <w:szCs w:val="26"/>
        </w:rPr>
        <w:t xml:space="preserve">, </w:t>
      </w:r>
      <w:r w:rsidRPr="003D51CF">
        <w:rPr>
          <w:rFonts w:ascii="UN-Abhaya" w:hAnsi="UN-Abhaya" w:cs="UN-Abhaya"/>
          <w:sz w:val="26"/>
          <w:szCs w:val="26"/>
          <w:cs/>
          <w:lang w:bidi="si-LK"/>
        </w:rPr>
        <w:t>මේ ගසෙහි කඳ මට්ටම්ය</w:t>
      </w:r>
      <w:r w:rsidRPr="003D51CF">
        <w:rPr>
          <w:rFonts w:ascii="UN-Abhaya" w:hAnsi="UN-Abhaya" w:cs="UN-Abhaya"/>
          <w:sz w:val="26"/>
          <w:szCs w:val="26"/>
        </w:rPr>
        <w:t xml:space="preserve">, </w:t>
      </w:r>
      <w:r w:rsidRPr="003D51CF">
        <w:rPr>
          <w:rFonts w:ascii="UN-Abhaya" w:hAnsi="UN-Abhaya" w:cs="UN-Abhaya"/>
          <w:sz w:val="26"/>
          <w:szCs w:val="26"/>
          <w:cs/>
          <w:lang w:bidi="si-LK"/>
        </w:rPr>
        <w:t>මේ ගසෙහි කඳ රළුය</w:t>
      </w:r>
      <w:r w:rsidRPr="003D51CF">
        <w:rPr>
          <w:rFonts w:ascii="UN-Abhaya" w:hAnsi="UN-Abhaya" w:cs="UN-Abhaya"/>
          <w:sz w:val="26"/>
          <w:szCs w:val="26"/>
        </w:rPr>
        <w:t xml:space="preserve">, </w:t>
      </w:r>
      <w:r w:rsidRPr="003D51CF">
        <w:rPr>
          <w:rFonts w:ascii="UN-Abhaya" w:hAnsi="UN-Abhaya" w:cs="UN-Abhaya"/>
          <w:sz w:val="26"/>
          <w:szCs w:val="26"/>
          <w:cs/>
          <w:lang w:bidi="si-LK"/>
        </w:rPr>
        <w:t xml:space="preserve">මේ ගසෙහි පොතු තුනී ය. </w:t>
      </w:r>
      <w:r w:rsidR="00B1596E" w:rsidRPr="003D51CF">
        <w:rPr>
          <w:rFonts w:ascii="UN-Abhaya" w:hAnsi="UN-Abhaya" w:cs="UN-Abhaya"/>
          <w:sz w:val="26"/>
          <w:szCs w:val="26"/>
          <w:cs/>
          <w:lang w:bidi="si-LK"/>
        </w:rPr>
        <w:t xml:space="preserve">මේ ගසෙහි </w:t>
      </w:r>
      <w:r w:rsidR="00B1596E" w:rsidRPr="00B1596E">
        <w:rPr>
          <w:rFonts w:ascii="UN-Abhaya" w:hAnsi="UN-Abhaya" w:cs="UN-Abhaya"/>
          <w:sz w:val="26"/>
          <w:szCs w:val="26"/>
          <w:cs/>
          <w:lang w:bidi="si-LK"/>
        </w:rPr>
        <w:t xml:space="preserve">පොතු ඝනය. මේ ගසෙහි මැද හරය ඇත. </w:t>
      </w:r>
      <w:r w:rsidRPr="003D51CF">
        <w:rPr>
          <w:rFonts w:ascii="UN-Abhaya" w:hAnsi="UN-Abhaya" w:cs="UN-Abhaya"/>
          <w:sz w:val="26"/>
          <w:szCs w:val="26"/>
          <w:cs/>
          <w:lang w:bidi="si-LK"/>
        </w:rPr>
        <w:t>මේ ගසෙහි හරය ඇත්තේ පිටත ය</w:t>
      </w:r>
      <w:r w:rsidRPr="003D51CF">
        <w:rPr>
          <w:rFonts w:ascii="UN-Abhaya" w:hAnsi="UN-Abhaya" w:cs="UN-Abhaya"/>
          <w:sz w:val="26"/>
          <w:szCs w:val="26"/>
        </w:rPr>
        <w:t xml:space="preserve">, </w:t>
      </w:r>
      <w:r w:rsidR="00065666" w:rsidRPr="00065666">
        <w:rPr>
          <w:rFonts w:ascii="UN-Abhaya" w:hAnsi="UN-Abhaya" w:cs="UN-Abhaya"/>
          <w:sz w:val="26"/>
          <w:szCs w:val="26"/>
          <w:cs/>
          <w:lang w:bidi="si-LK"/>
        </w:rPr>
        <w:t xml:space="preserve">මේ ගසෙහි කොළ වටය. මේ ගසෙහි කොළ දිගය. මේ ගසෙහි කොළ මහත්ය. </w:t>
      </w:r>
      <w:r w:rsidRPr="003D51CF">
        <w:rPr>
          <w:rFonts w:ascii="UN-Abhaya" w:hAnsi="UN-Abhaya" w:cs="UN-Abhaya"/>
          <w:sz w:val="26"/>
          <w:szCs w:val="26"/>
          <w:cs/>
          <w:lang w:bidi="si-LK"/>
        </w:rPr>
        <w:t>මේ ගසෙහි කොළ කුඩා ය</w:t>
      </w:r>
      <w:r w:rsidRPr="003D51CF">
        <w:rPr>
          <w:rFonts w:ascii="UN-Abhaya" w:hAnsi="UN-Abhaya" w:cs="UN-Abhaya"/>
          <w:sz w:val="26"/>
          <w:szCs w:val="26"/>
        </w:rPr>
        <w:t xml:space="preserve">, </w:t>
      </w:r>
      <w:r w:rsidRPr="003D51CF">
        <w:rPr>
          <w:rFonts w:ascii="UN-Abhaya" w:hAnsi="UN-Abhaya" w:cs="UN-Abhaya"/>
          <w:sz w:val="26"/>
          <w:szCs w:val="26"/>
          <w:cs/>
          <w:lang w:bidi="si-LK"/>
        </w:rPr>
        <w:t>මේ ගසේ මල් සුදු ය</w:t>
      </w:r>
      <w:r w:rsidRPr="003D51CF">
        <w:rPr>
          <w:rFonts w:ascii="UN-Abhaya" w:hAnsi="UN-Abhaya" w:cs="UN-Abhaya"/>
          <w:sz w:val="26"/>
          <w:szCs w:val="26"/>
        </w:rPr>
        <w:t xml:space="preserve">, </w:t>
      </w:r>
      <w:r w:rsidRPr="003D51CF">
        <w:rPr>
          <w:rFonts w:ascii="UN-Abhaya" w:hAnsi="UN-Abhaya" w:cs="UN-Abhaya"/>
          <w:sz w:val="26"/>
          <w:szCs w:val="26"/>
          <w:cs/>
          <w:lang w:bidi="si-LK"/>
        </w:rPr>
        <w:t>මේ  ගසේ මල් රතුය</w:t>
      </w:r>
      <w:r w:rsidRPr="003D51CF">
        <w:rPr>
          <w:rFonts w:ascii="UN-Abhaya" w:hAnsi="UN-Abhaya" w:cs="UN-Abhaya"/>
          <w:sz w:val="26"/>
          <w:szCs w:val="26"/>
        </w:rPr>
        <w:t xml:space="preserve">, </w:t>
      </w:r>
      <w:r w:rsidRPr="003D51CF">
        <w:rPr>
          <w:rFonts w:ascii="UN-Abhaya" w:hAnsi="UN-Abhaya" w:cs="UN-Abhaya"/>
          <w:sz w:val="26"/>
          <w:szCs w:val="26"/>
          <w:cs/>
          <w:lang w:bidi="si-LK"/>
        </w:rPr>
        <w:t>මේ ගසේ ගෙඩි මිහිරිය</w:t>
      </w:r>
      <w:r w:rsidRPr="003D51CF">
        <w:rPr>
          <w:rFonts w:ascii="UN-Abhaya" w:hAnsi="UN-Abhaya" w:cs="UN-Abhaya"/>
          <w:sz w:val="26"/>
          <w:szCs w:val="26"/>
        </w:rPr>
        <w:t xml:space="preserve">, </w:t>
      </w:r>
      <w:r w:rsidRPr="003D51CF">
        <w:rPr>
          <w:rFonts w:ascii="UN-Abhaya" w:hAnsi="UN-Abhaya" w:cs="UN-Abhaya"/>
          <w:sz w:val="26"/>
          <w:szCs w:val="26"/>
          <w:cs/>
          <w:lang w:bidi="si-LK"/>
        </w:rPr>
        <w:t>මේ ගසේ ගෙඩි තිත්ත ය</w:t>
      </w:r>
      <w:r w:rsidRPr="003D51CF">
        <w:rPr>
          <w:rFonts w:ascii="UN-Abhaya" w:hAnsi="UN-Abhaya" w:cs="UN-Abhaya"/>
          <w:sz w:val="26"/>
          <w:szCs w:val="26"/>
        </w:rPr>
        <w:t xml:space="preserve">, </w:t>
      </w:r>
      <w:r w:rsidRPr="003D51CF">
        <w:rPr>
          <w:rFonts w:ascii="UN-Abhaya" w:hAnsi="UN-Abhaya" w:cs="UN-Abhaya"/>
          <w:sz w:val="26"/>
          <w:szCs w:val="26"/>
          <w:cs/>
          <w:lang w:bidi="si-LK"/>
        </w:rPr>
        <w:t>මේ ගසේ ගෙඩි ඇ</w:t>
      </w:r>
      <w:r w:rsidR="001B3284" w:rsidRPr="001B3284">
        <w:rPr>
          <w:rFonts w:ascii="UN-Abhaya" w:hAnsi="UN-Abhaya" w:cs="UN-Abhaya"/>
          <w:sz w:val="26"/>
          <w:szCs w:val="26"/>
          <w:cs/>
          <w:lang w:bidi="si-LK"/>
        </w:rPr>
        <w:t>ඹු</w:t>
      </w:r>
      <w:r w:rsidRPr="003D51CF">
        <w:rPr>
          <w:rFonts w:ascii="UN-Abhaya" w:hAnsi="UN-Abhaya" w:cs="UN-Abhaya"/>
          <w:sz w:val="26"/>
          <w:szCs w:val="26"/>
          <w:cs/>
          <w:lang w:bidi="si-LK"/>
        </w:rPr>
        <w:t>ල්ය</w:t>
      </w:r>
      <w:r w:rsidRPr="003D51CF">
        <w:rPr>
          <w:rFonts w:ascii="UN-Abhaya" w:hAnsi="UN-Abhaya" w:cs="UN-Abhaya"/>
          <w:sz w:val="26"/>
          <w:szCs w:val="26"/>
        </w:rPr>
        <w:t xml:space="preserve">, </w:t>
      </w:r>
      <w:r w:rsidRPr="003D51CF">
        <w:rPr>
          <w:rFonts w:ascii="UN-Abhaya" w:hAnsi="UN-Abhaya" w:cs="UN-Abhaya"/>
          <w:sz w:val="26"/>
          <w:szCs w:val="26"/>
          <w:cs/>
          <w:lang w:bidi="si-LK"/>
        </w:rPr>
        <w:t>මේ ගසේ ගෙඩි කසටය</w:t>
      </w:r>
      <w:r w:rsidRPr="003D51CF">
        <w:rPr>
          <w:rFonts w:ascii="UN-Abhaya" w:hAnsi="UN-Abhaya" w:cs="UN-Abhaya"/>
          <w:sz w:val="26"/>
          <w:szCs w:val="26"/>
        </w:rPr>
        <w:t xml:space="preserve">, </w:t>
      </w:r>
      <w:r w:rsidRPr="003D51CF">
        <w:rPr>
          <w:rFonts w:ascii="UN-Abhaya" w:hAnsi="UN-Abhaya" w:cs="UN-Abhaya"/>
          <w:sz w:val="26"/>
          <w:szCs w:val="26"/>
          <w:cs/>
          <w:lang w:bidi="si-LK"/>
        </w:rPr>
        <w:t>මේ ගසෙහි කටු ඇත</w:t>
      </w:r>
      <w:r w:rsidRPr="003D51CF">
        <w:rPr>
          <w:rFonts w:ascii="UN-Abhaya" w:hAnsi="UN-Abhaya" w:cs="UN-Abhaya"/>
          <w:sz w:val="26"/>
          <w:szCs w:val="26"/>
        </w:rPr>
        <w:t xml:space="preserve">, </w:t>
      </w:r>
      <w:r w:rsidRPr="003D51CF">
        <w:rPr>
          <w:rFonts w:ascii="UN-Abhaya" w:hAnsi="UN-Abhaya" w:cs="UN-Abhaya"/>
          <w:sz w:val="26"/>
          <w:szCs w:val="26"/>
          <w:cs/>
          <w:lang w:bidi="si-LK"/>
        </w:rPr>
        <w:t>මේ ගසෙහි කටු නැත යනාදීන් අනුපාදින්නක සංස්කාර ලෝකයේ තතු සර්වාකාරයෙන් දන්නාහ. මෙය ශ්‍රාවකයනට අසාධාරණ ඥානයකි.</w:t>
      </w:r>
    </w:p>
    <w:p w:rsidR="00FE54E5" w:rsidRPr="003D51CF" w:rsidRDefault="00FE54E5" w:rsidP="000D740B">
      <w:pPr>
        <w:pStyle w:val="Heading2"/>
      </w:pPr>
      <w:bookmarkStart w:id="90" w:name="_Toc459471884"/>
      <w:bookmarkStart w:id="91" w:name="_Toc459472160"/>
      <w:bookmarkStart w:id="92" w:name="_Toc459473109"/>
      <w:r w:rsidRPr="003D51CF">
        <w:t xml:space="preserve">5. </w:t>
      </w:r>
      <w:r w:rsidRPr="003D51CF">
        <w:rPr>
          <w:cs/>
        </w:rPr>
        <w:t>පස්වන තථාගත බලය.</w:t>
      </w:r>
      <w:bookmarkEnd w:id="90"/>
      <w:bookmarkEnd w:id="91"/>
      <w:bookmarkEnd w:id="92"/>
    </w:p>
    <w:p w:rsidR="00FE54E5" w:rsidRPr="003D51CF" w:rsidRDefault="00FE54E5" w:rsidP="005F3D8A">
      <w:pPr>
        <w:ind w:firstLine="720"/>
        <w:jc w:val="both"/>
        <w:rPr>
          <w:rFonts w:ascii="UN-Abhaya" w:hAnsi="UN-Abhaya" w:cs="UN-Abhaya"/>
          <w:sz w:val="26"/>
          <w:szCs w:val="26"/>
          <w:lang w:bidi="si-LK"/>
        </w:rPr>
      </w:pPr>
      <w:r w:rsidRPr="003D51CF">
        <w:rPr>
          <w:rFonts w:ascii="UN-Abhaya" w:hAnsi="UN-Abhaya" w:cs="UN-Abhaya"/>
          <w:sz w:val="26"/>
          <w:szCs w:val="26"/>
          <w:cs/>
          <w:lang w:bidi="si-LK"/>
        </w:rPr>
        <w:t>සත්ත්වයන්ගේ නානාධිමුක්තිකත්ව දන්නා නුවණ.</w:t>
      </w:r>
    </w:p>
    <w:p w:rsidR="00FE54E5" w:rsidRPr="003D51CF" w:rsidRDefault="00FE54E5" w:rsidP="005F3D8A">
      <w:pPr>
        <w:ind w:left="720"/>
        <w:jc w:val="both"/>
        <w:rPr>
          <w:rFonts w:ascii="UN-Abhaya" w:hAnsi="UN-Abhaya" w:cs="UN-Abhaya"/>
          <w:sz w:val="26"/>
          <w:szCs w:val="26"/>
          <w:lang w:bidi="si-LK"/>
        </w:rPr>
      </w:pPr>
      <w:r w:rsidRPr="003D51CF">
        <w:rPr>
          <w:rFonts w:ascii="UN-Abhaya" w:hAnsi="UN-Abhaya" w:cs="UN-Abhaya"/>
          <w:sz w:val="26"/>
          <w:szCs w:val="26"/>
        </w:rPr>
        <w:lastRenderedPageBreak/>
        <w:t>‘</w:t>
      </w:r>
      <w:r w:rsidRPr="003D51CF">
        <w:rPr>
          <w:rFonts w:ascii="UN-Abhaya" w:hAnsi="UN-Abhaya" w:cs="UN-Abhaya"/>
          <w:sz w:val="26"/>
          <w:szCs w:val="26"/>
          <w:cs/>
          <w:lang w:bidi="si-LK"/>
        </w:rPr>
        <w:t>පුන ච පරං සාරිපුත්ත තථාග</w:t>
      </w:r>
      <w:r w:rsidRPr="00F72CCE">
        <w:rPr>
          <w:rFonts w:ascii="UN-Abhaya" w:hAnsi="UN-Abhaya" w:cs="UN-Abhaya"/>
          <w:sz w:val="26"/>
          <w:szCs w:val="26"/>
          <w:cs/>
          <w:lang w:bidi="si-LK"/>
        </w:rPr>
        <w:t>තො</w:t>
      </w:r>
      <w:r w:rsidRPr="003D51CF">
        <w:rPr>
          <w:rFonts w:ascii="UN-Abhaya" w:hAnsi="UN-Abhaya" w:cs="UN-Abhaya"/>
          <w:sz w:val="26"/>
          <w:szCs w:val="26"/>
          <w:cs/>
          <w:lang w:bidi="si-LK"/>
        </w:rPr>
        <w:t xml:space="preserve"> </w:t>
      </w:r>
      <w:r w:rsidRPr="003D51CF">
        <w:rPr>
          <w:rFonts w:ascii="UN-Abhaya" w:hAnsi="UN-Abhaya" w:cs="UN-Abhaya"/>
          <w:b/>
          <w:bCs/>
          <w:sz w:val="26"/>
          <w:szCs w:val="26"/>
          <w:cs/>
          <w:lang w:bidi="si-LK"/>
        </w:rPr>
        <w:t xml:space="preserve">සත්තානං නානාධිමුත්තිකතං </w:t>
      </w:r>
      <w:r w:rsidRPr="003D51CF">
        <w:rPr>
          <w:rFonts w:ascii="UN-Abhaya" w:hAnsi="UN-Abhaya" w:cs="UN-Abhaya"/>
          <w:sz w:val="26"/>
          <w:szCs w:val="26"/>
          <w:cs/>
          <w:lang w:bidi="si-LK"/>
        </w:rPr>
        <w:t>යථාභූතං පජානාති</w:t>
      </w:r>
      <w:r w:rsidRPr="003D51CF">
        <w:rPr>
          <w:rFonts w:ascii="UN-Abhaya" w:hAnsi="UN-Abhaya" w:cs="UN-Abhaya"/>
          <w:sz w:val="26"/>
          <w:szCs w:val="26"/>
          <w:lang w:bidi="si-LK"/>
        </w:rPr>
        <w:t xml:space="preserve">, </w:t>
      </w:r>
      <w:r w:rsidRPr="003D51CF">
        <w:rPr>
          <w:rFonts w:ascii="UN-Abhaya" w:hAnsi="UN-Abhaya" w:cs="UN-Abhaya"/>
          <w:sz w:val="26"/>
          <w:szCs w:val="26"/>
          <w:cs/>
          <w:lang w:bidi="si-LK"/>
        </w:rPr>
        <w:t>යම්පි සාරිපුත්ත තථාගතෝ සත්තානං නානාධිමුත්තිකතං යථාභූතං පජානාති</w:t>
      </w:r>
      <w:r w:rsidRPr="003D51CF">
        <w:rPr>
          <w:rFonts w:ascii="UN-Abhaya" w:hAnsi="UN-Abhaya" w:cs="UN-Abhaya"/>
          <w:sz w:val="26"/>
          <w:szCs w:val="26"/>
          <w:lang w:bidi="si-LK"/>
        </w:rPr>
        <w:t xml:space="preserve">, </w:t>
      </w:r>
      <w:r w:rsidRPr="003D51CF">
        <w:rPr>
          <w:rFonts w:ascii="UN-Abhaya" w:hAnsi="UN-Abhaya" w:cs="UN-Abhaya"/>
          <w:sz w:val="26"/>
          <w:szCs w:val="26"/>
          <w:cs/>
          <w:lang w:bidi="si-LK"/>
        </w:rPr>
        <w:t>ඉදම්පි සාරිපුත්ත තථාගතස්ස තථාගතබලං</w:t>
      </w:r>
      <w:r w:rsidRPr="003D51CF">
        <w:rPr>
          <w:rFonts w:ascii="UN-Abhaya" w:hAnsi="UN-Abhaya" w:cs="UN-Abhaya"/>
          <w:sz w:val="26"/>
          <w:szCs w:val="26"/>
          <w:lang w:bidi="si-LK"/>
        </w:rPr>
        <w:t xml:space="preserve">, </w:t>
      </w:r>
      <w:r w:rsidRPr="003D51CF">
        <w:rPr>
          <w:rFonts w:ascii="UN-Abhaya" w:hAnsi="UN-Abhaya" w:cs="UN-Abhaya"/>
          <w:sz w:val="26"/>
          <w:szCs w:val="26"/>
          <w:cs/>
          <w:lang w:bidi="si-LK"/>
        </w:rPr>
        <w:t>යං බලං ආගම්ම තථාග</w:t>
      </w:r>
      <w:r>
        <w:rPr>
          <w:rFonts w:ascii="UN-Abhaya" w:hAnsi="UN-Abhaya" w:cs="UN-Abhaya"/>
          <w:sz w:val="26"/>
          <w:szCs w:val="26"/>
          <w:cs/>
          <w:lang w:bidi="si-LK"/>
        </w:rPr>
        <w:t>තො</w:t>
      </w:r>
      <w:r w:rsidRPr="003D51CF">
        <w:rPr>
          <w:rFonts w:ascii="UN-Abhaya" w:hAnsi="UN-Abhaya" w:cs="UN-Abhaya"/>
          <w:sz w:val="26"/>
          <w:szCs w:val="26"/>
          <w:cs/>
          <w:lang w:bidi="si-LK"/>
        </w:rPr>
        <w:t xml:space="preserve"> ආසහං ඨානං පටිජානාති</w:t>
      </w:r>
      <w:r w:rsidRPr="003D51CF">
        <w:rPr>
          <w:rFonts w:ascii="UN-Abhaya" w:hAnsi="UN-Abhaya" w:cs="UN-Abhaya"/>
          <w:sz w:val="26"/>
          <w:szCs w:val="26"/>
          <w:lang w:bidi="si-LK"/>
        </w:rPr>
        <w:t xml:space="preserve">, </w:t>
      </w:r>
      <w:r w:rsidRPr="003D51CF">
        <w:rPr>
          <w:rFonts w:ascii="UN-Abhaya" w:hAnsi="UN-Abhaya" w:cs="UN-Abhaya"/>
          <w:sz w:val="26"/>
          <w:szCs w:val="26"/>
          <w:cs/>
          <w:lang w:bidi="si-LK"/>
        </w:rPr>
        <w:t>පරිසාසු සීහනාදං නදති</w:t>
      </w:r>
      <w:r w:rsidRPr="003D51CF">
        <w:rPr>
          <w:rFonts w:ascii="UN-Abhaya" w:hAnsi="UN-Abhaya" w:cs="UN-Abhaya"/>
          <w:sz w:val="26"/>
          <w:szCs w:val="26"/>
          <w:lang w:bidi="si-LK"/>
        </w:rPr>
        <w:t xml:space="preserve">, </w:t>
      </w:r>
      <w:r w:rsidRPr="003D51CF">
        <w:rPr>
          <w:rFonts w:ascii="UN-Abhaya" w:hAnsi="UN-Abhaya" w:cs="UN-Abhaya"/>
          <w:sz w:val="26"/>
          <w:szCs w:val="26"/>
          <w:cs/>
          <w:lang w:bidi="si-LK"/>
        </w:rPr>
        <w:t>බ්‍රහ්මචක්කං පවත්තෙති</w:t>
      </w:r>
      <w:r w:rsidRPr="003D51CF">
        <w:rPr>
          <w:rFonts w:ascii="UN-Abhaya" w:hAnsi="UN-Abhaya" w:cs="UN-Abhaya"/>
          <w:sz w:val="26"/>
          <w:szCs w:val="26"/>
          <w:lang w:bidi="si-LK"/>
        </w:rPr>
        <w:t>.</w:t>
      </w:r>
      <w:r w:rsidR="0098418C">
        <w:rPr>
          <w:rFonts w:ascii="UN-Abhaya" w:hAnsi="UN-Abhaya" w:cs="UN-Abhaya"/>
          <w:sz w:val="26"/>
          <w:szCs w:val="26"/>
          <w:lang w:bidi="si-LK"/>
        </w:rPr>
        <w:t>’</w:t>
      </w:r>
    </w:p>
    <w:p w:rsidR="00FE54E5" w:rsidRPr="003D51CF" w:rsidRDefault="00FE54E5" w:rsidP="00FE54E5">
      <w:pPr>
        <w:ind w:firstLine="720"/>
        <w:jc w:val="both"/>
        <w:rPr>
          <w:rFonts w:ascii="UN-Abhaya" w:hAnsi="UN-Abhaya" w:cs="UN-Abhaya"/>
          <w:sz w:val="26"/>
          <w:szCs w:val="26"/>
          <w:lang w:bidi="si-LK"/>
        </w:rPr>
      </w:pPr>
      <w:r w:rsidRPr="003D51CF">
        <w:rPr>
          <w:rFonts w:ascii="UN-Abhaya" w:hAnsi="UN-Abhaya" w:cs="UN-Abhaya"/>
          <w:b/>
          <w:bCs/>
          <w:sz w:val="26"/>
          <w:szCs w:val="26"/>
          <w:cs/>
          <w:lang w:bidi="si-LK"/>
        </w:rPr>
        <w:t>අධිමුක්ති</w:t>
      </w:r>
      <w:r w:rsidRPr="003D51CF">
        <w:rPr>
          <w:rFonts w:ascii="UN-Abhaya" w:hAnsi="UN-Abhaya" w:cs="UN-Abhaya"/>
          <w:sz w:val="26"/>
          <w:szCs w:val="26"/>
          <w:cs/>
          <w:lang w:bidi="si-LK"/>
        </w:rPr>
        <w:t xml:space="preserve"> යනු අදහස ය. එය සත්ත්වයන් තුළ පවත්නා</w:t>
      </w:r>
      <w:r w:rsidRPr="003D51CF">
        <w:rPr>
          <w:rFonts w:ascii="UN-Abhaya" w:hAnsi="UN-Abhaya" w:cs="UN-Abhaya"/>
          <w:sz w:val="26"/>
          <w:szCs w:val="26"/>
        </w:rPr>
        <w:t xml:space="preserve">, </w:t>
      </w:r>
      <w:r w:rsidRPr="003D51CF">
        <w:rPr>
          <w:rFonts w:ascii="UN-Abhaya" w:hAnsi="UN-Abhaya" w:cs="UN-Abhaya"/>
          <w:sz w:val="26"/>
          <w:szCs w:val="26"/>
          <w:cs/>
          <w:lang w:bidi="si-LK"/>
        </w:rPr>
        <w:t>තෙරුම් ගැනීමට දුෂ්කර වු අනුශය ධාතුවකි. සමහර විට ඒ ඒ පුද්ගලයෝම ද අනුශය වශයෙන් යටපත් වී පවත්නා තමන්ගේ අදහස් නො දනි</w:t>
      </w:r>
      <w:r>
        <w:rPr>
          <w:rFonts w:ascii="UN-Abhaya" w:hAnsi="UN-Abhaya" w:cs="UN-Abhaya"/>
          <w:sz w:val="26"/>
          <w:szCs w:val="26"/>
          <w:cs/>
          <w:lang w:bidi="si-LK"/>
        </w:rPr>
        <w:t>ති. තථාගතයන් වහන්සේ තමන් වහන්</w:t>
      </w:r>
      <w:r w:rsidRPr="00F72CCE">
        <w:rPr>
          <w:rFonts w:ascii="UN-Abhaya" w:hAnsi="UN-Abhaya" w:cs="UN-Abhaya"/>
          <w:sz w:val="26"/>
          <w:szCs w:val="26"/>
          <w:cs/>
          <w:lang w:bidi="si-LK"/>
        </w:rPr>
        <w:t xml:space="preserve">සේ </w:t>
      </w:r>
      <w:r w:rsidRPr="003D51CF">
        <w:rPr>
          <w:rFonts w:ascii="UN-Abhaya" w:hAnsi="UN-Abhaya" w:cs="UN-Abhaya"/>
          <w:sz w:val="26"/>
          <w:szCs w:val="26"/>
          <w:cs/>
          <w:lang w:bidi="si-LK"/>
        </w:rPr>
        <w:t>වෙත පැමිණෙන සෑම දෙනාගේ ම අදහස් නිවරදි ලෙස දැනගනිති. ඒ අන්‍යයන්ගේ අදහස් දැනගන්නා වු ඥානය පස්වන තථාගත බලය බව ඉහත දැක් වු පාඨයෙන දැක් වේ</w:t>
      </w:r>
      <w:r w:rsidRPr="003D51CF">
        <w:rPr>
          <w:rFonts w:ascii="UN-Abhaya" w:hAnsi="UN-Abhaya" w:cs="UN-Abhaya"/>
          <w:sz w:val="26"/>
          <w:szCs w:val="26"/>
          <w:lang w:bidi="si-LK"/>
        </w:rPr>
        <w:t>.</w:t>
      </w:r>
    </w:p>
    <w:p w:rsidR="00FE54E5" w:rsidRPr="003D51CF" w:rsidRDefault="00FE54E5" w:rsidP="00FE54E5">
      <w:pPr>
        <w:ind w:firstLine="720"/>
        <w:jc w:val="both"/>
        <w:rPr>
          <w:rFonts w:ascii="UN-Abhaya" w:hAnsi="UN-Abhaya" w:cs="UN-Abhaya"/>
          <w:sz w:val="26"/>
          <w:szCs w:val="26"/>
          <w:lang w:bidi="si-LK"/>
        </w:rPr>
      </w:pPr>
      <w:r w:rsidRPr="003D51CF">
        <w:rPr>
          <w:rFonts w:ascii="UN-Abhaya" w:hAnsi="UN-Abhaya" w:cs="UN-Abhaya"/>
          <w:sz w:val="26"/>
          <w:szCs w:val="26"/>
          <w:cs/>
          <w:lang w:bidi="si-LK"/>
        </w:rPr>
        <w:t>සත්ත්වයෝ නොයෙක් අදහස් ඇත්තෝය. සමහරු අනුන්ට දුක්දෙන අදහස් ඇත්තෝ ය</w:t>
      </w:r>
      <w:r w:rsidRPr="003D51CF">
        <w:rPr>
          <w:rFonts w:ascii="UN-Abhaya" w:hAnsi="UN-Abhaya" w:cs="UN-Abhaya"/>
          <w:sz w:val="26"/>
          <w:szCs w:val="26"/>
        </w:rPr>
        <w:t xml:space="preserve">, </w:t>
      </w:r>
      <w:r w:rsidRPr="003D51CF">
        <w:rPr>
          <w:rFonts w:ascii="UN-Abhaya" w:hAnsi="UN-Abhaya" w:cs="UN-Abhaya"/>
          <w:sz w:val="26"/>
          <w:szCs w:val="26"/>
          <w:cs/>
          <w:lang w:bidi="si-LK"/>
        </w:rPr>
        <w:t>ඇතැම්හු සතුන් මරණ අදහස් ඇත්තෝ ය</w:t>
      </w:r>
      <w:r w:rsidRPr="003D51CF">
        <w:rPr>
          <w:rFonts w:ascii="UN-Abhaya" w:hAnsi="UN-Abhaya" w:cs="UN-Abhaya"/>
          <w:sz w:val="26"/>
          <w:szCs w:val="26"/>
        </w:rPr>
        <w:t xml:space="preserve">, </w:t>
      </w:r>
      <w:r w:rsidRPr="003D51CF">
        <w:rPr>
          <w:rFonts w:ascii="UN-Abhaya" w:hAnsi="UN-Abhaya" w:cs="UN-Abhaya"/>
          <w:sz w:val="26"/>
          <w:szCs w:val="26"/>
          <w:cs/>
          <w:lang w:bidi="si-LK"/>
        </w:rPr>
        <w:t>ඇතැම්හු සොරකම් කරන අදහස් ඇත්තෝ ය</w:t>
      </w:r>
      <w:r w:rsidRPr="003D51CF">
        <w:rPr>
          <w:rFonts w:ascii="UN-Abhaya" w:hAnsi="UN-Abhaya" w:cs="UN-Abhaya"/>
          <w:sz w:val="26"/>
          <w:szCs w:val="26"/>
        </w:rPr>
        <w:t xml:space="preserve">, </w:t>
      </w:r>
      <w:r w:rsidRPr="003D51CF">
        <w:rPr>
          <w:rFonts w:ascii="UN-Abhaya" w:hAnsi="UN-Abhaya" w:cs="UN-Abhaya"/>
          <w:sz w:val="26"/>
          <w:szCs w:val="26"/>
          <w:cs/>
          <w:lang w:bidi="si-LK"/>
        </w:rPr>
        <w:t>ඇතැම්හු අනුන් අයත් දෑ විනාශ කරන අනුන්ට අලාභ කරන අදහස් ඇත්තෝ ය. ඇතැමුහු අනුන්ගේ දියුණුව වළක්වන අදහස් ඇත්තෝ ය. ඇතැමුහු කාමය වරදවා හැසිරෙන අදහස් ඇත්තෝය. ඇතැම්හු අනුන්ගේ සැපයට බාධා කිරීමේ අදහස් ඇත්තෝය. ඇතැම්හු අනුන් රුවටීමේ අදහස් ඇත්තෝ ය. ඇතැම්හු සුරාපානය කිරීමේ අදහස් ඇත්තෝ ය. ඇතැම්හු අන්‍යන් ඔවුනොවුන් හා බිඳවන අදහස් ඇත්තෝ ය. ඇතැම්මු තුමුම උසස්ය. සෙස්සෝ පහත් ය</w:t>
      </w:r>
      <w:r w:rsidRPr="003D51CF">
        <w:rPr>
          <w:rFonts w:ascii="UN-Abhaya" w:hAnsi="UN-Abhaya" w:cs="UN-Abhaya"/>
          <w:sz w:val="26"/>
          <w:szCs w:val="26"/>
        </w:rPr>
        <w:t xml:space="preserve">, </w:t>
      </w:r>
      <w:r w:rsidRPr="003D51CF">
        <w:rPr>
          <w:rFonts w:ascii="UN-Abhaya" w:hAnsi="UN-Abhaya" w:cs="UN-Abhaya"/>
          <w:sz w:val="26"/>
          <w:szCs w:val="26"/>
          <w:cs/>
          <w:lang w:bidi="si-LK"/>
        </w:rPr>
        <w:t xml:space="preserve">ඔවුන් තමන්ට ගරු කළ යුතුය යන අදහස ඇත්තෝ ය. ඇතැම්හු මතු </w:t>
      </w:r>
      <w:r w:rsidRPr="003D51CF">
        <w:rPr>
          <w:rFonts w:ascii="UN-Abhaya" w:hAnsi="UN-Abhaya" w:cs="UN-Abhaya"/>
          <w:sz w:val="26"/>
          <w:szCs w:val="26"/>
          <w:cs/>
          <w:lang w:bidi="si-LK"/>
        </w:rPr>
        <w:lastRenderedPageBreak/>
        <w:t>ඉපදීමක් නැතය යන මිථ්‍යාධ්‍යාෂය ඇත්තෝ ය. ඇතැම්හු සත්ත්වයා ක්‍රමයෙන් උසස් වනු මිස පහත් තත්වයකට පැමිණෙන්නේ නැතය යන මිථ්‍යා අදහස් ඇත්තෝය. ඇතැම්හු සුචරිතයෙන් මතු යහ</w:t>
      </w:r>
      <w:r>
        <w:rPr>
          <w:rFonts w:ascii="UN-Abhaya" w:hAnsi="UN-Abhaya" w:cs="UN-Abhaya"/>
          <w:sz w:val="26"/>
          <w:szCs w:val="26"/>
          <w:cs/>
          <w:lang w:bidi="si-LK"/>
        </w:rPr>
        <w:t>පතක් නැත ය</w:t>
      </w:r>
      <w:r>
        <w:rPr>
          <w:rFonts w:ascii="UN-Abhaya" w:hAnsi="UN-Abhaya" w:cs="UN-Abhaya"/>
          <w:sz w:val="26"/>
          <w:szCs w:val="26"/>
          <w:lang w:bidi="si-LK"/>
        </w:rPr>
        <w:t xml:space="preserve"> </w:t>
      </w:r>
      <w:r w:rsidRPr="003D51CF">
        <w:rPr>
          <w:rFonts w:ascii="UN-Abhaya" w:hAnsi="UN-Abhaya" w:cs="UN-Abhaya"/>
          <w:sz w:val="26"/>
          <w:szCs w:val="26"/>
          <w:cs/>
          <w:lang w:bidi="si-LK"/>
        </w:rPr>
        <w:t xml:space="preserve">යන අදහස ඇත්තෝ ය. මේ ආදි අදහස් ලාමක අදහස් ය. ලාමක අදහස් ඇත්තෝ </w:t>
      </w:r>
      <w:r w:rsidRPr="006F4603">
        <w:rPr>
          <w:rFonts w:ascii="UN-Abhaya" w:hAnsi="UN-Abhaya" w:cs="UN-Abhaya"/>
          <w:b/>
          <w:bCs/>
          <w:sz w:val="26"/>
          <w:szCs w:val="26"/>
          <w:cs/>
          <w:lang w:bidi="si-LK"/>
        </w:rPr>
        <w:t>හීනාධිමුක්තික</w:t>
      </w:r>
      <w:r w:rsidRPr="003D51CF">
        <w:rPr>
          <w:rFonts w:ascii="UN-Abhaya" w:hAnsi="UN-Abhaya" w:cs="UN-Abhaya"/>
          <w:sz w:val="26"/>
          <w:szCs w:val="26"/>
          <w:cs/>
          <w:lang w:bidi="si-LK"/>
        </w:rPr>
        <w:t xml:space="preserve"> නම් වෙති.  </w:t>
      </w:r>
    </w:p>
    <w:p w:rsidR="00FE54E5" w:rsidRPr="003D51CF" w:rsidRDefault="00FE54E5" w:rsidP="00FE54E5">
      <w:pPr>
        <w:ind w:firstLine="720"/>
        <w:jc w:val="both"/>
        <w:rPr>
          <w:rFonts w:ascii="UN-Abhaya" w:hAnsi="UN-Abhaya" w:cs="UN-Abhaya"/>
          <w:sz w:val="26"/>
          <w:szCs w:val="26"/>
          <w:lang w:bidi="si-LK"/>
        </w:rPr>
      </w:pPr>
      <w:r w:rsidRPr="003D51CF">
        <w:rPr>
          <w:rFonts w:ascii="UN-Abhaya" w:hAnsi="UN-Abhaya" w:cs="UN-Abhaya"/>
          <w:sz w:val="26"/>
          <w:szCs w:val="26"/>
          <w:cs/>
          <w:lang w:bidi="si-LK"/>
        </w:rPr>
        <w:t>නැතියන්ට දෙන අදහස</w:t>
      </w:r>
      <w:r w:rsidRPr="003D51CF">
        <w:rPr>
          <w:rFonts w:ascii="UN-Abhaya" w:hAnsi="UN-Abhaya" w:cs="UN-Abhaya"/>
          <w:sz w:val="26"/>
          <w:szCs w:val="26"/>
        </w:rPr>
        <w:t xml:space="preserve">, </w:t>
      </w:r>
      <w:r w:rsidRPr="003D51CF">
        <w:rPr>
          <w:rFonts w:ascii="UN-Abhaya" w:hAnsi="UN-Abhaya" w:cs="UN-Abhaya"/>
          <w:sz w:val="26"/>
          <w:szCs w:val="26"/>
          <w:cs/>
          <w:lang w:bidi="si-LK"/>
        </w:rPr>
        <w:t>පිදිය යුත්තන්ට පුදන අදහස</w:t>
      </w:r>
      <w:r w:rsidRPr="003D51CF">
        <w:rPr>
          <w:rFonts w:ascii="UN-Abhaya" w:hAnsi="UN-Abhaya" w:cs="UN-Abhaya"/>
          <w:sz w:val="26"/>
          <w:szCs w:val="26"/>
        </w:rPr>
        <w:t xml:space="preserve">, </w:t>
      </w:r>
      <w:r w:rsidRPr="003D51CF">
        <w:rPr>
          <w:rFonts w:ascii="UN-Abhaya" w:hAnsi="UN-Abhaya" w:cs="UN-Abhaya"/>
          <w:sz w:val="26"/>
          <w:szCs w:val="26"/>
          <w:cs/>
          <w:lang w:bidi="si-LK"/>
        </w:rPr>
        <w:t>පව්කම් නො කරන අදහස</w:t>
      </w:r>
      <w:r w:rsidRPr="003D51CF">
        <w:rPr>
          <w:rFonts w:ascii="UN-Abhaya" w:hAnsi="UN-Abhaya" w:cs="UN-Abhaya"/>
          <w:sz w:val="26"/>
          <w:szCs w:val="26"/>
        </w:rPr>
        <w:t xml:space="preserve">, </w:t>
      </w:r>
      <w:r w:rsidRPr="003D51CF">
        <w:rPr>
          <w:rFonts w:ascii="UN-Abhaya" w:hAnsi="UN-Abhaya" w:cs="UN-Abhaya"/>
          <w:sz w:val="26"/>
          <w:szCs w:val="26"/>
          <w:cs/>
          <w:lang w:bidi="si-LK"/>
        </w:rPr>
        <w:t>මාපියන්ට ගුරුන්ට වැඩිමහල්ලන්ට ගරු කරන සලකන අදහස</w:t>
      </w:r>
      <w:r w:rsidRPr="003D51CF">
        <w:rPr>
          <w:rFonts w:ascii="UN-Abhaya" w:hAnsi="UN-Abhaya" w:cs="UN-Abhaya"/>
          <w:sz w:val="26"/>
          <w:szCs w:val="26"/>
        </w:rPr>
        <w:t xml:space="preserve">, </w:t>
      </w:r>
      <w:r w:rsidR="00AD1D5C" w:rsidRPr="00AD1D5C">
        <w:rPr>
          <w:rFonts w:ascii="UN-Abhaya" w:hAnsi="UN-Abhaya" w:cs="UN-Abhaya"/>
          <w:sz w:val="26"/>
          <w:szCs w:val="26"/>
          <w:cs/>
          <w:lang w:bidi="si-LK"/>
        </w:rPr>
        <w:t>බණ කියන අදහස</w:t>
      </w:r>
      <w:r w:rsidR="00AD1D5C">
        <w:rPr>
          <w:rFonts w:ascii="UN-Abhaya" w:hAnsi="UN-Abhaya" w:cs="UN-Abhaya"/>
          <w:sz w:val="26"/>
          <w:szCs w:val="26"/>
          <w:lang w:bidi="si-LK"/>
        </w:rPr>
        <w:t xml:space="preserve">, </w:t>
      </w:r>
      <w:r w:rsidRPr="003D51CF">
        <w:rPr>
          <w:rFonts w:ascii="UN-Abhaya" w:hAnsi="UN-Abhaya" w:cs="UN-Abhaya"/>
          <w:sz w:val="26"/>
          <w:szCs w:val="26"/>
          <w:cs/>
          <w:lang w:bidi="si-LK"/>
        </w:rPr>
        <w:t>බණ අසන අදහස</w:t>
      </w:r>
      <w:r w:rsidRPr="003D51CF">
        <w:rPr>
          <w:rFonts w:ascii="UN-Abhaya" w:hAnsi="UN-Abhaya" w:cs="UN-Abhaya"/>
          <w:sz w:val="26"/>
          <w:szCs w:val="26"/>
        </w:rPr>
        <w:t xml:space="preserve">, </w:t>
      </w:r>
      <w:r w:rsidRPr="003D51CF">
        <w:rPr>
          <w:rFonts w:ascii="UN-Abhaya" w:hAnsi="UN-Abhaya" w:cs="UN-Abhaya"/>
          <w:sz w:val="26"/>
          <w:szCs w:val="26"/>
          <w:cs/>
          <w:lang w:bidi="si-LK"/>
        </w:rPr>
        <w:t>දහම පිළිගන්නා අදහස</w:t>
      </w:r>
      <w:r w:rsidRPr="003D51CF">
        <w:rPr>
          <w:rFonts w:ascii="UN-Abhaya" w:hAnsi="UN-Abhaya" w:cs="UN-Abhaya"/>
          <w:sz w:val="26"/>
          <w:szCs w:val="26"/>
        </w:rPr>
        <w:t xml:space="preserve">, </w:t>
      </w:r>
      <w:r w:rsidRPr="003D51CF">
        <w:rPr>
          <w:rFonts w:ascii="UN-Abhaya" w:hAnsi="UN-Abhaya" w:cs="UN-Abhaya"/>
          <w:sz w:val="26"/>
          <w:szCs w:val="26"/>
          <w:cs/>
          <w:lang w:bidi="si-LK"/>
        </w:rPr>
        <w:t>සිල් රකින අදහස</w:t>
      </w:r>
      <w:r w:rsidRPr="003D51CF">
        <w:rPr>
          <w:rFonts w:ascii="UN-Abhaya" w:hAnsi="UN-Abhaya" w:cs="UN-Abhaya"/>
          <w:sz w:val="26"/>
          <w:szCs w:val="26"/>
        </w:rPr>
        <w:t xml:space="preserve">, </w:t>
      </w:r>
      <w:r w:rsidRPr="003D51CF">
        <w:rPr>
          <w:rFonts w:ascii="UN-Abhaya" w:hAnsi="UN-Abhaya" w:cs="UN-Abhaya"/>
          <w:sz w:val="26"/>
          <w:szCs w:val="26"/>
          <w:cs/>
          <w:lang w:bidi="si-LK"/>
        </w:rPr>
        <w:t>කාමයන්ගෙන් වෙන්වන</w:t>
      </w:r>
      <w:r w:rsidR="00DB33C0">
        <w:rPr>
          <w:rFonts w:ascii="UN-Abhaya" w:hAnsi="UN-Abhaya" w:cs="UN-Abhaya"/>
          <w:sz w:val="26"/>
          <w:szCs w:val="26"/>
          <w:lang w:bidi="si-LK"/>
        </w:rPr>
        <w:t xml:space="preserve"> </w:t>
      </w:r>
      <w:r w:rsidR="00DB33C0" w:rsidRPr="003D51CF">
        <w:rPr>
          <w:rFonts w:ascii="UN-Abhaya" w:hAnsi="UN-Abhaya" w:cs="UN-Abhaya"/>
          <w:sz w:val="26"/>
          <w:szCs w:val="26"/>
          <w:cs/>
          <w:lang w:bidi="si-LK"/>
        </w:rPr>
        <w:t>අදහස</w:t>
      </w:r>
      <w:r w:rsidRPr="003D51CF">
        <w:rPr>
          <w:rFonts w:ascii="UN-Abhaya" w:hAnsi="UN-Abhaya" w:cs="UN-Abhaya"/>
          <w:sz w:val="26"/>
          <w:szCs w:val="26"/>
        </w:rPr>
        <w:t xml:space="preserve">, </w:t>
      </w:r>
      <w:r w:rsidRPr="003D51CF">
        <w:rPr>
          <w:rFonts w:ascii="UN-Abhaya" w:hAnsi="UN-Abhaya" w:cs="UN-Abhaya"/>
          <w:sz w:val="26"/>
          <w:szCs w:val="26"/>
          <w:cs/>
          <w:lang w:bidi="si-LK"/>
        </w:rPr>
        <w:t>වැඩිහිටියන්ගේ අවවාදයට නැමෙන අදහස</w:t>
      </w:r>
      <w:r w:rsidRPr="003D51CF">
        <w:rPr>
          <w:rFonts w:ascii="UN-Abhaya" w:hAnsi="UN-Abhaya" w:cs="UN-Abhaya"/>
          <w:sz w:val="26"/>
          <w:szCs w:val="26"/>
        </w:rPr>
        <w:t xml:space="preserve">, </w:t>
      </w:r>
      <w:r w:rsidRPr="003D51CF">
        <w:rPr>
          <w:rFonts w:ascii="UN-Abhaya" w:hAnsi="UN-Abhaya" w:cs="UN-Abhaya"/>
          <w:sz w:val="26"/>
          <w:szCs w:val="26"/>
          <w:cs/>
          <w:lang w:bidi="si-LK"/>
        </w:rPr>
        <w:t xml:space="preserve">භාවනා කරන අදහස යනාදි යහපත් අදහස් ඇත්තෝ </w:t>
      </w:r>
      <w:r w:rsidRPr="006F4603">
        <w:rPr>
          <w:rFonts w:ascii="UN-Abhaya" w:hAnsi="UN-Abhaya" w:cs="UN-Abhaya"/>
          <w:b/>
          <w:bCs/>
          <w:sz w:val="26"/>
          <w:szCs w:val="26"/>
          <w:cs/>
          <w:lang w:bidi="si-LK"/>
        </w:rPr>
        <w:t>ප්‍රණීතාධිමුක්තික</w:t>
      </w:r>
      <w:r w:rsidRPr="003D51CF">
        <w:rPr>
          <w:rFonts w:ascii="UN-Abhaya" w:hAnsi="UN-Abhaya" w:cs="UN-Abhaya"/>
          <w:sz w:val="26"/>
          <w:szCs w:val="26"/>
          <w:cs/>
          <w:lang w:bidi="si-LK"/>
        </w:rPr>
        <w:t xml:space="preserve"> නම් වෙති. කල්‍යාණාධිමුක්තික නමුදු වෙති. අධිමුක්ති අනුව පුද්ගලයන් සංසන්දනය වීම ඔවුනොවුන් එකතු වීම මිත්‍ර වීම තථාගතයන් වහන්සේ දන්නාහ. එකතු වී සිටින දෙදෙනෙක් එකතු වී සිටින්නේ කිනම් කරුණකින්ද යන බව ඔවුහු නො දනිති. අධිමුක්ති අනුව ඔවුන් එකතු වී ඉන්නා බව තථාගතයන් </w:t>
      </w:r>
      <w:r w:rsidR="00362779">
        <w:rPr>
          <w:rFonts w:ascii="UN-Abhaya" w:hAnsi="UN-Abhaya" w:cs="UN-Abhaya"/>
          <w:sz w:val="26"/>
          <w:szCs w:val="26"/>
          <w:cs/>
          <w:lang w:bidi="si-LK"/>
        </w:rPr>
        <w:t>වහන්සේ දන්නාහ. එසේ දන්නා බැවින්</w:t>
      </w:r>
    </w:p>
    <w:p w:rsidR="00FE54E5" w:rsidRPr="003D51CF" w:rsidRDefault="00FE54E5" w:rsidP="00FE54E5">
      <w:pPr>
        <w:ind w:left="720" w:firstLine="720"/>
        <w:jc w:val="both"/>
        <w:rPr>
          <w:rFonts w:ascii="UN-Abhaya" w:hAnsi="UN-Abhaya" w:cs="UN-Abhaya"/>
          <w:sz w:val="26"/>
          <w:szCs w:val="26"/>
          <w:lang w:bidi="si-LK"/>
        </w:rPr>
      </w:pPr>
      <w:r w:rsidRPr="003D51CF">
        <w:rPr>
          <w:rFonts w:ascii="UN-Abhaya" w:hAnsi="UN-Abhaya" w:cs="UN-Abhaya"/>
          <w:sz w:val="26"/>
          <w:szCs w:val="26"/>
        </w:rPr>
        <w:t>‘</w:t>
      </w:r>
      <w:r w:rsidRPr="003D51CF">
        <w:rPr>
          <w:rFonts w:ascii="UN-Abhaya" w:hAnsi="UN-Abhaya" w:cs="UN-Abhaya"/>
          <w:sz w:val="26"/>
          <w:szCs w:val="26"/>
          <w:cs/>
          <w:lang w:bidi="si-LK"/>
        </w:rPr>
        <w:t>සෙය්‍යථා</w:t>
      </w:r>
      <w:r w:rsidR="00B02368" w:rsidRPr="00B02368">
        <w:rPr>
          <w:rFonts w:ascii="UN-Abhaya" w:hAnsi="UN-Abhaya" w:cs="UN-Abhaya"/>
          <w:sz w:val="26"/>
          <w:szCs w:val="26"/>
          <w:cs/>
          <w:lang w:bidi="si-LK"/>
        </w:rPr>
        <w:t>පි</w:t>
      </w:r>
      <w:r w:rsidRPr="003D51CF">
        <w:rPr>
          <w:rFonts w:ascii="UN-Abhaya" w:hAnsi="UN-Abhaya" w:cs="UN-Abhaya"/>
          <w:sz w:val="26"/>
          <w:szCs w:val="26"/>
          <w:cs/>
          <w:lang w:bidi="si-LK"/>
        </w:rPr>
        <w:t xml:space="preserve"> භික්ඛවෙ</w:t>
      </w:r>
      <w:r w:rsidRPr="003D51CF">
        <w:rPr>
          <w:rFonts w:ascii="UN-Abhaya" w:hAnsi="UN-Abhaya" w:cs="UN-Abhaya"/>
          <w:sz w:val="26"/>
          <w:szCs w:val="26"/>
          <w:lang w:bidi="si-LK"/>
        </w:rPr>
        <w:t xml:space="preserve">, </w:t>
      </w:r>
      <w:r w:rsidRPr="003D51CF">
        <w:rPr>
          <w:rFonts w:ascii="UN-Abhaya" w:hAnsi="UN-Abhaya" w:cs="UN-Abhaya"/>
          <w:sz w:val="26"/>
          <w:szCs w:val="26"/>
          <w:cs/>
          <w:lang w:bidi="si-LK"/>
        </w:rPr>
        <w:t>ගූථො ගූථෙන සංසන්දති සමෙති. මුත්තං මුත්තෙ</w:t>
      </w:r>
      <w:r w:rsidR="00647FDD" w:rsidRPr="00647FDD">
        <w:rPr>
          <w:rFonts w:ascii="UN-Abhaya" w:hAnsi="UN-Abhaya" w:cs="UN-Abhaya"/>
          <w:sz w:val="26"/>
          <w:szCs w:val="26"/>
          <w:cs/>
          <w:lang w:bidi="si-LK"/>
        </w:rPr>
        <w:t>න</w:t>
      </w:r>
      <w:r w:rsidRPr="003D51CF">
        <w:rPr>
          <w:rFonts w:ascii="UN-Abhaya" w:hAnsi="UN-Abhaya" w:cs="UN-Abhaya"/>
          <w:sz w:val="26"/>
          <w:szCs w:val="26"/>
          <w:cs/>
          <w:lang w:bidi="si-LK"/>
        </w:rPr>
        <w:t xml:space="preserve"> සංසන්දති</w:t>
      </w:r>
      <w:r w:rsidRPr="003D51CF">
        <w:rPr>
          <w:rFonts w:ascii="UN-Abhaya" w:hAnsi="UN-Abhaya" w:cs="UN-Abhaya"/>
          <w:sz w:val="26"/>
          <w:szCs w:val="26"/>
          <w:lang w:bidi="si-LK"/>
        </w:rPr>
        <w:t xml:space="preserve">, </w:t>
      </w:r>
      <w:r w:rsidRPr="003D51CF">
        <w:rPr>
          <w:rFonts w:ascii="UN-Abhaya" w:hAnsi="UN-Abhaya" w:cs="UN-Abhaya"/>
          <w:sz w:val="26"/>
          <w:szCs w:val="26"/>
          <w:cs/>
          <w:lang w:bidi="si-LK"/>
        </w:rPr>
        <w:t>සමෙති</w:t>
      </w:r>
      <w:r w:rsidRPr="003D51CF">
        <w:rPr>
          <w:rFonts w:ascii="UN-Abhaya" w:hAnsi="UN-Abhaya" w:cs="UN-Abhaya"/>
          <w:sz w:val="26"/>
          <w:szCs w:val="26"/>
          <w:lang w:bidi="si-LK"/>
        </w:rPr>
        <w:t xml:space="preserve">, </w:t>
      </w:r>
      <w:r w:rsidRPr="003D51CF">
        <w:rPr>
          <w:rFonts w:ascii="UN-Abhaya" w:hAnsi="UN-Abhaya" w:cs="UN-Abhaya"/>
          <w:sz w:val="26"/>
          <w:szCs w:val="26"/>
          <w:cs/>
          <w:lang w:bidi="si-LK"/>
        </w:rPr>
        <w:t>ඛෙළො ඛෙළෙන සංසන්දති සමෙති</w:t>
      </w:r>
      <w:r w:rsidRPr="003D51CF">
        <w:rPr>
          <w:rFonts w:ascii="UN-Abhaya" w:hAnsi="UN-Abhaya" w:cs="UN-Abhaya"/>
          <w:sz w:val="26"/>
          <w:szCs w:val="26"/>
          <w:lang w:bidi="si-LK"/>
        </w:rPr>
        <w:t xml:space="preserve">, </w:t>
      </w:r>
      <w:r w:rsidRPr="003D51CF">
        <w:rPr>
          <w:rFonts w:ascii="UN-Abhaya" w:hAnsi="UN-Abhaya" w:cs="UN-Abhaya"/>
          <w:sz w:val="26"/>
          <w:szCs w:val="26"/>
          <w:cs/>
          <w:lang w:bidi="si-LK"/>
        </w:rPr>
        <w:t>පුබ්බො පුබ්බෙන සංසන්දති සමෙති</w:t>
      </w:r>
      <w:r w:rsidRPr="003D51CF">
        <w:rPr>
          <w:rFonts w:ascii="UN-Abhaya" w:hAnsi="UN-Abhaya" w:cs="UN-Abhaya"/>
          <w:sz w:val="26"/>
          <w:szCs w:val="26"/>
          <w:lang w:bidi="si-LK"/>
        </w:rPr>
        <w:t xml:space="preserve">, </w:t>
      </w:r>
      <w:r w:rsidRPr="003D51CF">
        <w:rPr>
          <w:rFonts w:ascii="UN-Abhaya" w:hAnsi="UN-Abhaya" w:cs="UN-Abhaya"/>
          <w:sz w:val="26"/>
          <w:szCs w:val="26"/>
          <w:cs/>
          <w:lang w:bidi="si-LK"/>
        </w:rPr>
        <w:t>ලොහිතං ලොහිතෙන සංසන්දති</w:t>
      </w:r>
      <w:r w:rsidRPr="003D51CF">
        <w:rPr>
          <w:rFonts w:ascii="UN-Abhaya" w:hAnsi="UN-Abhaya" w:cs="UN-Abhaya"/>
          <w:sz w:val="26"/>
          <w:szCs w:val="26"/>
          <w:lang w:bidi="si-LK"/>
        </w:rPr>
        <w:t xml:space="preserve">, </w:t>
      </w:r>
      <w:r w:rsidRPr="003D51CF">
        <w:rPr>
          <w:rFonts w:ascii="UN-Abhaya" w:hAnsi="UN-Abhaya" w:cs="UN-Abhaya"/>
          <w:sz w:val="26"/>
          <w:szCs w:val="26"/>
          <w:cs/>
          <w:lang w:bidi="si-LK"/>
        </w:rPr>
        <w:t>සමෙති</w:t>
      </w:r>
      <w:r w:rsidR="00647FDD">
        <w:rPr>
          <w:rFonts w:ascii="UN-Abhaya" w:hAnsi="UN-Abhaya" w:cs="UN-Abhaya"/>
          <w:sz w:val="26"/>
          <w:szCs w:val="26"/>
          <w:lang w:bidi="si-LK"/>
        </w:rPr>
        <w:t>.</w:t>
      </w:r>
      <w:r w:rsidR="00647FDD">
        <w:rPr>
          <w:rFonts w:ascii="UN-Abhaya" w:hAnsi="UN-Abhaya" w:cs="UN-Abhaya"/>
          <w:sz w:val="26"/>
          <w:szCs w:val="26"/>
          <w:cs/>
          <w:lang w:bidi="si-LK"/>
        </w:rPr>
        <w:t xml:space="preserve"> එව</w:t>
      </w:r>
      <w:r w:rsidR="00647FDD" w:rsidRPr="00647FDD">
        <w:rPr>
          <w:rFonts w:ascii="UN-Abhaya" w:hAnsi="UN-Abhaya" w:cs="UN-Abhaya"/>
          <w:sz w:val="26"/>
          <w:szCs w:val="26"/>
          <w:cs/>
          <w:lang w:bidi="si-LK"/>
        </w:rPr>
        <w:t>මෙ</w:t>
      </w:r>
      <w:r w:rsidRPr="003D51CF">
        <w:rPr>
          <w:rFonts w:ascii="UN-Abhaya" w:hAnsi="UN-Abhaya" w:cs="UN-Abhaya"/>
          <w:sz w:val="26"/>
          <w:szCs w:val="26"/>
          <w:cs/>
          <w:lang w:bidi="si-LK"/>
        </w:rPr>
        <w:t>ව ඛො භික්ඛවේ</w:t>
      </w:r>
      <w:r w:rsidRPr="003D51CF">
        <w:rPr>
          <w:rFonts w:ascii="UN-Abhaya" w:hAnsi="UN-Abhaya" w:cs="UN-Abhaya"/>
          <w:sz w:val="26"/>
          <w:szCs w:val="26"/>
          <w:lang w:bidi="si-LK"/>
        </w:rPr>
        <w:t xml:space="preserve">, </w:t>
      </w:r>
      <w:r w:rsidRPr="003D51CF">
        <w:rPr>
          <w:rFonts w:ascii="UN-Abhaya" w:hAnsi="UN-Abhaya" w:cs="UN-Abhaya"/>
          <w:sz w:val="26"/>
          <w:szCs w:val="26"/>
          <w:cs/>
          <w:lang w:bidi="si-LK"/>
        </w:rPr>
        <w:t>ධාතුසො සත්තා සංසන්දෙන්ති</w:t>
      </w:r>
      <w:r w:rsidRPr="003D51CF">
        <w:rPr>
          <w:rFonts w:ascii="UN-Abhaya" w:hAnsi="UN-Abhaya" w:cs="UN-Abhaya"/>
          <w:sz w:val="26"/>
          <w:szCs w:val="26"/>
          <w:lang w:bidi="si-LK"/>
        </w:rPr>
        <w:t xml:space="preserve">, </w:t>
      </w:r>
      <w:r w:rsidRPr="003D51CF">
        <w:rPr>
          <w:rFonts w:ascii="UN-Abhaya" w:hAnsi="UN-Abhaya" w:cs="UN-Abhaya"/>
          <w:sz w:val="26"/>
          <w:szCs w:val="26"/>
          <w:cs/>
          <w:lang w:bidi="si-LK"/>
        </w:rPr>
        <w:t>සමෙන්ති. හීනාධිමුත්තිකා හීනාධිමුත්තිකෙහි සද්ධිං සංසන්දෙති සමෙන්ති</w:t>
      </w:r>
      <w:r w:rsidRPr="003D51CF">
        <w:rPr>
          <w:rFonts w:ascii="UN-Abhaya" w:hAnsi="UN-Abhaya" w:cs="UN-Abhaya"/>
          <w:sz w:val="26"/>
          <w:szCs w:val="26"/>
          <w:lang w:bidi="si-LK"/>
        </w:rPr>
        <w:t xml:space="preserve">, </w:t>
      </w:r>
      <w:r w:rsidRPr="003D51CF">
        <w:rPr>
          <w:rFonts w:ascii="UN-Abhaya" w:hAnsi="UN-Abhaya" w:cs="UN-Abhaya"/>
          <w:sz w:val="26"/>
          <w:szCs w:val="26"/>
          <w:cs/>
          <w:lang w:bidi="si-LK"/>
        </w:rPr>
        <w:t>අතීතම්පි භික්ඛවේ</w:t>
      </w:r>
      <w:r w:rsidRPr="003D51CF">
        <w:rPr>
          <w:rFonts w:ascii="UN-Abhaya" w:hAnsi="UN-Abhaya" w:cs="UN-Abhaya"/>
          <w:sz w:val="26"/>
          <w:szCs w:val="26"/>
          <w:lang w:bidi="si-LK"/>
        </w:rPr>
        <w:t xml:space="preserve">, </w:t>
      </w:r>
      <w:r w:rsidRPr="003D51CF">
        <w:rPr>
          <w:rFonts w:ascii="UN-Abhaya" w:hAnsi="UN-Abhaya" w:cs="UN-Abhaya"/>
          <w:sz w:val="26"/>
          <w:szCs w:val="26"/>
          <w:cs/>
          <w:lang w:bidi="si-LK"/>
        </w:rPr>
        <w:t xml:space="preserve">අඬානං </w:t>
      </w:r>
      <w:r w:rsidRPr="003D51CF">
        <w:rPr>
          <w:rFonts w:ascii="UN-Abhaya" w:hAnsi="UN-Abhaya" w:cs="UN-Abhaya"/>
          <w:sz w:val="26"/>
          <w:szCs w:val="26"/>
          <w:cs/>
          <w:lang w:bidi="si-LK"/>
        </w:rPr>
        <w:lastRenderedPageBreak/>
        <w:t>ධාතුසො ව සත්තා සංසන්දිංසු</w:t>
      </w:r>
      <w:r w:rsidRPr="003D51CF">
        <w:rPr>
          <w:rFonts w:ascii="UN-Abhaya" w:hAnsi="UN-Abhaya" w:cs="UN-Abhaya"/>
          <w:sz w:val="26"/>
          <w:szCs w:val="26"/>
          <w:lang w:bidi="si-LK"/>
        </w:rPr>
        <w:t xml:space="preserve">, </w:t>
      </w:r>
      <w:r w:rsidRPr="003D51CF">
        <w:rPr>
          <w:rFonts w:ascii="UN-Abhaya" w:hAnsi="UN-Abhaya" w:cs="UN-Abhaya"/>
          <w:sz w:val="26"/>
          <w:szCs w:val="26"/>
          <w:cs/>
          <w:lang w:bidi="si-LK"/>
        </w:rPr>
        <w:t xml:space="preserve">සමිංසු. </w:t>
      </w:r>
      <w:r w:rsidR="00647FDD" w:rsidRPr="00647FDD">
        <w:rPr>
          <w:rFonts w:ascii="UN-Abhaya" w:hAnsi="UN-Abhaya" w:cs="UN-Abhaya"/>
          <w:sz w:val="26"/>
          <w:szCs w:val="26"/>
          <w:cs/>
          <w:lang w:bidi="si-LK"/>
        </w:rPr>
        <w:t>අනාගතම්පි භික්ඛවෙ</w:t>
      </w:r>
      <w:r w:rsidR="00647FDD" w:rsidRPr="00647FDD">
        <w:rPr>
          <w:rFonts w:ascii="UN-Abhaya" w:hAnsi="UN-Abhaya" w:cs="UN-Abhaya"/>
          <w:sz w:val="26"/>
          <w:szCs w:val="26"/>
        </w:rPr>
        <w:t xml:space="preserve">, </w:t>
      </w:r>
      <w:r w:rsidR="00647FDD" w:rsidRPr="00647FDD">
        <w:rPr>
          <w:rFonts w:ascii="UN-Abhaya" w:hAnsi="UN-Abhaya" w:cs="UN-Abhaya"/>
          <w:sz w:val="26"/>
          <w:szCs w:val="26"/>
          <w:cs/>
          <w:lang w:bidi="si-LK"/>
        </w:rPr>
        <w:t>අද්ධානං ධාතුසො</w:t>
      </w:r>
      <w:r w:rsidR="00647FDD" w:rsidRPr="00647FDD">
        <w:rPr>
          <w:rFonts w:ascii="UN-Abhaya" w:hAnsi="UN-Abhaya" w:cs="UN-Abhaya"/>
          <w:sz w:val="26"/>
          <w:szCs w:val="26"/>
        </w:rPr>
        <w:t>’</w:t>
      </w:r>
      <w:r w:rsidR="00647FDD" w:rsidRPr="00647FDD">
        <w:rPr>
          <w:rFonts w:ascii="UN-Abhaya" w:hAnsi="UN-Abhaya" w:cs="UN-Abhaya"/>
          <w:sz w:val="26"/>
          <w:szCs w:val="26"/>
          <w:cs/>
          <w:lang w:bidi="si-LK"/>
        </w:rPr>
        <w:t>ව සත්තා සංසන්දිස්සන්ති</w:t>
      </w:r>
      <w:r w:rsidR="00647FDD" w:rsidRPr="00647FDD">
        <w:rPr>
          <w:rFonts w:ascii="UN-Abhaya" w:hAnsi="UN-Abhaya" w:cs="UN-Abhaya"/>
          <w:sz w:val="26"/>
          <w:szCs w:val="26"/>
        </w:rPr>
        <w:t xml:space="preserve">, </w:t>
      </w:r>
      <w:r w:rsidR="00647FDD" w:rsidRPr="00647FDD">
        <w:rPr>
          <w:rFonts w:ascii="UN-Abhaya" w:hAnsi="UN-Abhaya" w:cs="UN-Abhaya"/>
          <w:sz w:val="26"/>
          <w:szCs w:val="26"/>
          <w:cs/>
          <w:lang w:bidi="si-LK"/>
        </w:rPr>
        <w:t>සමෙස්සන්ති</w:t>
      </w:r>
      <w:r w:rsidR="00647FDD" w:rsidRPr="00647FDD">
        <w:rPr>
          <w:rFonts w:ascii="UN-Abhaya" w:hAnsi="UN-Abhaya" w:cs="UN-Abhaya"/>
          <w:sz w:val="26"/>
          <w:szCs w:val="26"/>
        </w:rPr>
        <w:t xml:space="preserve">, </w:t>
      </w:r>
      <w:r w:rsidRPr="003D51CF">
        <w:rPr>
          <w:rFonts w:ascii="UN-Abhaya" w:hAnsi="UN-Abhaya" w:cs="UN-Abhaya"/>
          <w:sz w:val="26"/>
          <w:szCs w:val="26"/>
          <w:cs/>
          <w:lang w:bidi="si-LK"/>
        </w:rPr>
        <w:t>හීනාධිමුත්තිකා හීනාධිමුත්තිකෙහි</w:t>
      </w:r>
      <w:r>
        <w:rPr>
          <w:rFonts w:ascii="UN-Abhaya" w:hAnsi="UN-Abhaya" w:cs="UN-Abhaya"/>
          <w:sz w:val="26"/>
          <w:szCs w:val="26"/>
          <w:lang w:bidi="si-LK"/>
        </w:rPr>
        <w:t xml:space="preserve"> </w:t>
      </w:r>
      <w:r w:rsidR="00647FDD" w:rsidRPr="00647FDD">
        <w:rPr>
          <w:rFonts w:ascii="UN-Abhaya" w:hAnsi="UN-Abhaya" w:cs="UN-Abhaya"/>
          <w:sz w:val="26"/>
          <w:szCs w:val="26"/>
          <w:cs/>
          <w:lang w:bidi="si-LK"/>
        </w:rPr>
        <w:t>සද්ධිං</w:t>
      </w:r>
      <w:r w:rsidRPr="001C1C47">
        <w:rPr>
          <w:rFonts w:ascii="UN-Abhaya" w:hAnsi="UN-Abhaya" w:cs="UN-Abhaya"/>
          <w:sz w:val="26"/>
          <w:szCs w:val="26"/>
          <w:cs/>
          <w:lang w:bidi="si-LK"/>
        </w:rPr>
        <w:t xml:space="preserve"> </w:t>
      </w:r>
      <w:r w:rsidRPr="003D51CF">
        <w:rPr>
          <w:rFonts w:ascii="UN-Abhaya" w:hAnsi="UN-Abhaya" w:cs="UN-Abhaya"/>
          <w:sz w:val="26"/>
          <w:szCs w:val="26"/>
          <w:cs/>
          <w:lang w:bidi="si-LK"/>
        </w:rPr>
        <w:t xml:space="preserve"> සංසන්දිස්සන්ති.</w:t>
      </w:r>
      <w:r>
        <w:rPr>
          <w:rFonts w:ascii="UN-Abhaya" w:hAnsi="UN-Abhaya" w:cs="UN-Abhaya"/>
          <w:sz w:val="26"/>
          <w:szCs w:val="26"/>
          <w:lang w:bidi="si-LK"/>
        </w:rPr>
        <w:t xml:space="preserve"> </w:t>
      </w:r>
      <w:r w:rsidRPr="003D51CF">
        <w:rPr>
          <w:rFonts w:ascii="UN-Abhaya" w:hAnsi="UN-Abhaya" w:cs="UN-Abhaya"/>
          <w:sz w:val="26"/>
          <w:szCs w:val="26"/>
          <w:cs/>
          <w:lang w:bidi="si-LK"/>
        </w:rPr>
        <w:t xml:space="preserve"> සමෙස්සන්ති. එතරහි</w:t>
      </w:r>
      <w:r w:rsidR="004D59FB">
        <w:rPr>
          <w:rFonts w:ascii="UN-Abhaya" w:hAnsi="UN-Abhaya" w:cs="UN-Abhaya"/>
          <w:sz w:val="26"/>
          <w:szCs w:val="26"/>
          <w:lang w:bidi="si-LK"/>
        </w:rPr>
        <w:t>’</w:t>
      </w:r>
      <w:r w:rsidRPr="003D51CF">
        <w:rPr>
          <w:rFonts w:ascii="UN-Abhaya" w:hAnsi="UN-Abhaya" w:cs="UN-Abhaya"/>
          <w:sz w:val="26"/>
          <w:szCs w:val="26"/>
          <w:cs/>
          <w:lang w:bidi="si-LK"/>
        </w:rPr>
        <w:t xml:space="preserve">පි ඛො භික්ඛවේ </w:t>
      </w:r>
      <w:r w:rsidR="004D59FB">
        <w:rPr>
          <w:rFonts w:ascii="UN-Abhaya" w:hAnsi="UN-Abhaya" w:cs="UN-Abhaya"/>
          <w:sz w:val="26"/>
          <w:szCs w:val="26"/>
          <w:cs/>
          <w:lang w:bidi="si-LK"/>
        </w:rPr>
        <w:t>පච්චුප්පන්නං අද්ධානං ධාතු</w:t>
      </w:r>
      <w:r w:rsidR="004D59FB" w:rsidRPr="004D59FB">
        <w:rPr>
          <w:rFonts w:ascii="UN-Abhaya" w:hAnsi="UN-Abhaya" w:cs="UN-Abhaya"/>
          <w:sz w:val="26"/>
          <w:szCs w:val="26"/>
          <w:cs/>
          <w:lang w:bidi="si-LK"/>
        </w:rPr>
        <w:t>සො</w:t>
      </w:r>
      <w:r w:rsidRPr="003D51CF">
        <w:rPr>
          <w:rFonts w:ascii="UN-Abhaya" w:hAnsi="UN-Abhaya" w:cs="UN-Abhaya"/>
          <w:sz w:val="26"/>
          <w:szCs w:val="26"/>
          <w:cs/>
          <w:lang w:bidi="si-LK"/>
        </w:rPr>
        <w:t xml:space="preserve"> ව සත්තා සංසන්දන්ති</w:t>
      </w:r>
      <w:r w:rsidRPr="003D51CF">
        <w:rPr>
          <w:rFonts w:ascii="UN-Abhaya" w:hAnsi="UN-Abhaya" w:cs="UN-Abhaya"/>
          <w:sz w:val="26"/>
          <w:szCs w:val="26"/>
          <w:lang w:bidi="si-LK"/>
        </w:rPr>
        <w:t xml:space="preserve">, </w:t>
      </w:r>
      <w:r w:rsidRPr="003D51CF">
        <w:rPr>
          <w:rFonts w:ascii="UN-Abhaya" w:hAnsi="UN-Abhaya" w:cs="UN-Abhaya"/>
          <w:sz w:val="26"/>
          <w:szCs w:val="26"/>
          <w:cs/>
          <w:lang w:bidi="si-LK"/>
        </w:rPr>
        <w:t xml:space="preserve">සමෙන්ති. හීනාධීමුත්තිකා හීනාධිමුත්තිකෙහි </w:t>
      </w:r>
      <w:r w:rsidR="007C0B34" w:rsidRPr="00647FDD">
        <w:rPr>
          <w:rFonts w:ascii="UN-Abhaya" w:hAnsi="UN-Abhaya" w:cs="UN-Abhaya"/>
          <w:sz w:val="26"/>
          <w:szCs w:val="26"/>
          <w:cs/>
          <w:lang w:bidi="si-LK"/>
        </w:rPr>
        <w:t>සද්ධිං</w:t>
      </w:r>
      <w:r w:rsidRPr="003D51CF">
        <w:rPr>
          <w:rFonts w:ascii="UN-Abhaya" w:hAnsi="UN-Abhaya" w:cs="UN-Abhaya"/>
          <w:sz w:val="26"/>
          <w:szCs w:val="26"/>
          <w:cs/>
          <w:lang w:bidi="si-LK"/>
        </w:rPr>
        <w:t xml:space="preserve"> සංසන්දන්ති</w:t>
      </w:r>
      <w:r w:rsidRPr="003D51CF">
        <w:rPr>
          <w:rFonts w:ascii="UN-Abhaya" w:hAnsi="UN-Abhaya" w:cs="UN-Abhaya"/>
          <w:sz w:val="26"/>
          <w:szCs w:val="26"/>
          <w:lang w:bidi="si-LK"/>
        </w:rPr>
        <w:t xml:space="preserve">, </w:t>
      </w:r>
      <w:r w:rsidRPr="003D51CF">
        <w:rPr>
          <w:rFonts w:ascii="UN-Abhaya" w:hAnsi="UN-Abhaya" w:cs="UN-Abhaya"/>
          <w:sz w:val="26"/>
          <w:szCs w:val="26"/>
          <w:cs/>
          <w:lang w:bidi="si-LK"/>
        </w:rPr>
        <w:t>සමෙන්ති.</w:t>
      </w:r>
      <w:r w:rsidRPr="003D51CF">
        <w:rPr>
          <w:rFonts w:ascii="UN-Abhaya" w:hAnsi="UN-Abhaya" w:cs="UN-Abhaya"/>
          <w:sz w:val="26"/>
          <w:szCs w:val="26"/>
          <w:lang w:bidi="si-LK"/>
        </w:rPr>
        <w:t xml:space="preserve">’ </w:t>
      </w:r>
    </w:p>
    <w:p w:rsidR="00FE54E5" w:rsidRPr="003D51CF" w:rsidRDefault="00FE54E5" w:rsidP="00FE54E5">
      <w:pPr>
        <w:ind w:left="2880"/>
        <w:jc w:val="right"/>
        <w:rPr>
          <w:rFonts w:ascii="UN-Abhaya" w:hAnsi="UN-Abhaya" w:cs="UN-Abhaya"/>
          <w:sz w:val="26"/>
          <w:szCs w:val="26"/>
          <w:lang w:bidi="si-LK"/>
        </w:rPr>
      </w:pPr>
      <w:r w:rsidRPr="003D51CF">
        <w:rPr>
          <w:rFonts w:ascii="UN-Abhaya" w:hAnsi="UN-Abhaya" w:cs="UN-Abhaya"/>
          <w:sz w:val="26"/>
          <w:szCs w:val="26"/>
          <w:cs/>
          <w:lang w:bidi="si-LK"/>
        </w:rPr>
        <w:t>(ධාතුසංයුත්ත 249 )</w:t>
      </w:r>
    </w:p>
    <w:p w:rsidR="00FE54E5" w:rsidRPr="003D51CF" w:rsidRDefault="00FE54E5" w:rsidP="00FE54E5">
      <w:pPr>
        <w:ind w:firstLine="720"/>
        <w:jc w:val="both"/>
        <w:rPr>
          <w:rFonts w:ascii="UN-Abhaya" w:hAnsi="UN-Abhaya" w:cs="UN-Abhaya"/>
          <w:sz w:val="26"/>
          <w:szCs w:val="26"/>
          <w:lang w:bidi="si-LK"/>
        </w:rPr>
      </w:pPr>
      <w:r w:rsidRPr="003D51CF">
        <w:rPr>
          <w:rFonts w:ascii="UN-Abhaya" w:hAnsi="UN-Abhaya" w:cs="UN-Abhaya"/>
          <w:sz w:val="26"/>
          <w:szCs w:val="26"/>
          <w:cs/>
          <w:lang w:bidi="si-LK"/>
        </w:rPr>
        <w:t xml:space="preserve">යනුවෙන් </w:t>
      </w:r>
      <w:r w:rsidRPr="003D51CF">
        <w:rPr>
          <w:rFonts w:ascii="UN-Abhaya" w:hAnsi="UN-Abhaya" w:cs="UN-Abhaya"/>
          <w:sz w:val="26"/>
          <w:szCs w:val="26"/>
        </w:rPr>
        <w:t>‘</w:t>
      </w:r>
      <w:r w:rsidRPr="003D51CF">
        <w:rPr>
          <w:rFonts w:ascii="UN-Abhaya" w:hAnsi="UN-Abhaya" w:cs="UN-Abhaya"/>
          <w:sz w:val="26"/>
          <w:szCs w:val="26"/>
          <w:cs/>
          <w:lang w:bidi="si-LK"/>
        </w:rPr>
        <w:t>මහණෙනි</w:t>
      </w:r>
      <w:r w:rsidRPr="003D51CF">
        <w:rPr>
          <w:rFonts w:ascii="UN-Abhaya" w:hAnsi="UN-Abhaya" w:cs="UN-Abhaya"/>
          <w:sz w:val="26"/>
          <w:szCs w:val="26"/>
        </w:rPr>
        <w:t xml:space="preserve">, </w:t>
      </w:r>
      <w:r w:rsidRPr="003D51CF">
        <w:rPr>
          <w:rFonts w:ascii="UN-Abhaya" w:hAnsi="UN-Abhaya" w:cs="UN-Abhaya"/>
          <w:sz w:val="26"/>
          <w:szCs w:val="26"/>
          <w:cs/>
          <w:lang w:bidi="si-LK"/>
        </w:rPr>
        <w:t xml:space="preserve">යම්සේ අසූචිය </w:t>
      </w:r>
      <w:r w:rsidR="00305BD4" w:rsidRPr="003D51CF">
        <w:rPr>
          <w:rFonts w:ascii="UN-Abhaya" w:hAnsi="UN-Abhaya" w:cs="UN-Abhaya"/>
          <w:sz w:val="26"/>
          <w:szCs w:val="26"/>
          <w:cs/>
          <w:lang w:bidi="si-LK"/>
        </w:rPr>
        <w:t xml:space="preserve">අසූචිය </w:t>
      </w:r>
      <w:r w:rsidRPr="003D51CF">
        <w:rPr>
          <w:rFonts w:ascii="UN-Abhaya" w:hAnsi="UN-Abhaya" w:cs="UN-Abhaya"/>
          <w:sz w:val="26"/>
          <w:szCs w:val="26"/>
          <w:cs/>
          <w:lang w:bidi="si-LK"/>
        </w:rPr>
        <w:t>හා සංසන්දනය වේ ද සම වේ ද මුත්‍රය මුත්‍රය හා සංසන්දනය වේ ද සම වේද කෙළ කෙළ හා සංසන්දනය වේ ද සම වේ ද සැරව සැරව හා සන්නසන්දනය වේද සම වේ ද</w:t>
      </w:r>
      <w:r w:rsidRPr="003D51CF">
        <w:rPr>
          <w:rFonts w:ascii="UN-Abhaya" w:hAnsi="UN-Abhaya" w:cs="UN-Abhaya"/>
          <w:sz w:val="26"/>
          <w:szCs w:val="26"/>
        </w:rPr>
        <w:t xml:space="preserve">, </w:t>
      </w:r>
      <w:r w:rsidRPr="003D51CF">
        <w:rPr>
          <w:rFonts w:ascii="UN-Abhaya" w:hAnsi="UN-Abhaya" w:cs="UN-Abhaya"/>
          <w:sz w:val="26"/>
          <w:szCs w:val="26"/>
          <w:cs/>
          <w:lang w:bidi="si-LK"/>
        </w:rPr>
        <w:t>ලේ ලේ හා සංසන්දනය වේ ද සම වේ ද මහණෙනි</w:t>
      </w:r>
      <w:r w:rsidRPr="003D51CF">
        <w:rPr>
          <w:rFonts w:ascii="UN-Abhaya" w:hAnsi="UN-Abhaya" w:cs="UN-Abhaya"/>
          <w:sz w:val="26"/>
          <w:szCs w:val="26"/>
        </w:rPr>
        <w:t xml:space="preserve">, </w:t>
      </w:r>
      <w:r w:rsidRPr="003D51CF">
        <w:rPr>
          <w:rFonts w:ascii="UN-Abhaya" w:hAnsi="UN-Abhaya" w:cs="UN-Abhaya"/>
          <w:sz w:val="26"/>
          <w:szCs w:val="26"/>
          <w:cs/>
          <w:lang w:bidi="si-LK"/>
        </w:rPr>
        <w:t xml:space="preserve">එමෙන් ධාතුන්ගේ සැටියට ම සත්ත්වයෝ සංසන්දනය වෙති. සම වෙති. හීනාධිමුක්තිකයෝ හීනාධිමුක්තිකයන් </w:t>
      </w:r>
      <w:r w:rsidR="005447B3" w:rsidRPr="005447B3">
        <w:rPr>
          <w:rFonts w:ascii="UN-Abhaya" w:hAnsi="UN-Abhaya" w:cs="UN-Abhaya"/>
          <w:sz w:val="26"/>
          <w:szCs w:val="26"/>
          <w:cs/>
          <w:lang w:bidi="si-LK"/>
        </w:rPr>
        <w:t xml:space="preserve">හා </w:t>
      </w:r>
      <w:r w:rsidRPr="003D51CF">
        <w:rPr>
          <w:rFonts w:ascii="UN-Abhaya" w:hAnsi="UN-Abhaya" w:cs="UN-Abhaya"/>
          <w:sz w:val="26"/>
          <w:szCs w:val="26"/>
          <w:cs/>
          <w:lang w:bidi="si-LK"/>
        </w:rPr>
        <w:t>සංසන්දනය වෙති. සම වෙති. මහණෙනි</w:t>
      </w:r>
      <w:r w:rsidRPr="003D51CF">
        <w:rPr>
          <w:rFonts w:ascii="UN-Abhaya" w:hAnsi="UN-Abhaya" w:cs="UN-Abhaya"/>
          <w:sz w:val="26"/>
          <w:szCs w:val="26"/>
        </w:rPr>
        <w:t xml:space="preserve">, </w:t>
      </w:r>
      <w:r w:rsidRPr="003D51CF">
        <w:rPr>
          <w:rFonts w:ascii="UN-Abhaya" w:hAnsi="UN-Abhaya" w:cs="UN-Abhaya"/>
          <w:sz w:val="26"/>
          <w:szCs w:val="26"/>
          <w:cs/>
          <w:lang w:bidi="si-LK"/>
        </w:rPr>
        <w:t xml:space="preserve">අතීතකාලයෙහි ද ධාතුන් අනුව ම සත්ත්වයෝ සංසන්දනය වූහ. සම වූහ. </w:t>
      </w:r>
      <w:r w:rsidR="002D0C63" w:rsidRPr="002D0C63">
        <w:rPr>
          <w:rFonts w:ascii="UN-Abhaya" w:hAnsi="UN-Abhaya" w:cs="UN-Abhaya"/>
          <w:sz w:val="26"/>
          <w:szCs w:val="26"/>
          <w:cs/>
          <w:lang w:bidi="si-LK"/>
        </w:rPr>
        <w:t>හීනාධිමුක්තිකයෝ හීනාධීමුක්තිකයන් හා සංසන්සනය වූහ. සමවූහ.</w:t>
      </w:r>
      <w:r w:rsidR="002D0C63">
        <w:rPr>
          <w:rFonts w:ascii="UN-Abhaya" w:hAnsi="UN-Abhaya" w:cs="UN-Abhaya"/>
          <w:sz w:val="26"/>
          <w:szCs w:val="26"/>
          <w:lang w:bidi="si-LK"/>
        </w:rPr>
        <w:t xml:space="preserve"> </w:t>
      </w:r>
      <w:r w:rsidRPr="003D51CF">
        <w:rPr>
          <w:rFonts w:ascii="UN-Abhaya" w:hAnsi="UN-Abhaya" w:cs="UN-Abhaya"/>
          <w:sz w:val="26"/>
          <w:szCs w:val="26"/>
          <w:cs/>
          <w:lang w:bidi="si-LK"/>
        </w:rPr>
        <w:t>මහණෙනි</w:t>
      </w:r>
      <w:r w:rsidRPr="003D51CF">
        <w:rPr>
          <w:rFonts w:ascii="UN-Abhaya" w:hAnsi="UN-Abhaya" w:cs="UN-Abhaya"/>
          <w:sz w:val="26"/>
          <w:szCs w:val="26"/>
        </w:rPr>
        <w:t xml:space="preserve">, </w:t>
      </w:r>
      <w:r w:rsidRPr="003D51CF">
        <w:rPr>
          <w:rFonts w:ascii="UN-Abhaya" w:hAnsi="UN-Abhaya" w:cs="UN-Abhaya"/>
          <w:sz w:val="26"/>
          <w:szCs w:val="26"/>
          <w:cs/>
          <w:lang w:bidi="si-LK"/>
        </w:rPr>
        <w:t>අනාගත කාලයෙහි ද ධාතුන් අනුවම සත්වයෝ සංසන්දනය වන්නාහ. සම වන්නාහ. හීනාධිමුක්තිකයෝ හීනාධීමුක්තිකයන් හා සංසන්සනය වන්නාහ. සම වන්නාහ. මහණෙනි</w:t>
      </w:r>
      <w:r w:rsidRPr="003D51CF">
        <w:rPr>
          <w:rFonts w:ascii="UN-Abhaya" w:hAnsi="UN-Abhaya" w:cs="UN-Abhaya"/>
          <w:sz w:val="26"/>
          <w:szCs w:val="26"/>
        </w:rPr>
        <w:t xml:space="preserve">, </w:t>
      </w:r>
      <w:r w:rsidRPr="003D51CF">
        <w:rPr>
          <w:rFonts w:ascii="UN-Abhaya" w:hAnsi="UN-Abhaya" w:cs="UN-Abhaya"/>
          <w:sz w:val="26"/>
          <w:szCs w:val="26"/>
          <w:cs/>
          <w:lang w:bidi="si-LK"/>
        </w:rPr>
        <w:t>මේ වර්තමාන කාලයෙහි ද ධාතුන් අනුවම සත්ත්වයෝ සංසන්දනය වෙති. සමවෙති. හීනාධිමුක්තිකයෝ හීනාධිමුක්තිකයන් හා සංසන්දනය වෙති. සම වෙති</w:t>
      </w:r>
      <w:r w:rsidRPr="003D51CF">
        <w:rPr>
          <w:rFonts w:ascii="UN-Abhaya" w:hAnsi="UN-Abhaya" w:cs="UN-Abhaya"/>
          <w:sz w:val="26"/>
          <w:szCs w:val="26"/>
        </w:rPr>
        <w:t xml:space="preserve">’  </w:t>
      </w:r>
      <w:r w:rsidRPr="003D51CF">
        <w:rPr>
          <w:rFonts w:ascii="UN-Abhaya" w:hAnsi="UN-Abhaya" w:cs="UN-Abhaya"/>
          <w:sz w:val="26"/>
          <w:szCs w:val="26"/>
          <w:cs/>
          <w:lang w:bidi="si-LK"/>
        </w:rPr>
        <w:t>යි වදාළහ.</w:t>
      </w:r>
    </w:p>
    <w:p w:rsidR="00FE54E5" w:rsidRPr="003D51CF" w:rsidRDefault="00FE54E5" w:rsidP="00FE54E5">
      <w:pPr>
        <w:ind w:left="720" w:firstLine="720"/>
        <w:jc w:val="both"/>
        <w:rPr>
          <w:rFonts w:ascii="UN-Abhaya" w:hAnsi="UN-Abhaya" w:cs="UN-Abhaya"/>
          <w:sz w:val="26"/>
          <w:szCs w:val="26"/>
          <w:lang w:bidi="si-LK"/>
        </w:rPr>
      </w:pPr>
      <w:r w:rsidRPr="003D51CF">
        <w:rPr>
          <w:rFonts w:ascii="UN-Abhaya" w:hAnsi="UN-Abhaya" w:cs="UN-Abhaya"/>
          <w:sz w:val="26"/>
          <w:szCs w:val="26"/>
        </w:rPr>
        <w:lastRenderedPageBreak/>
        <w:t>‘</w:t>
      </w:r>
      <w:r w:rsidRPr="003D51CF">
        <w:rPr>
          <w:rFonts w:ascii="UN-Abhaya" w:hAnsi="UN-Abhaya" w:cs="UN-Abhaya"/>
          <w:sz w:val="26"/>
          <w:szCs w:val="26"/>
          <w:cs/>
          <w:lang w:bidi="si-LK"/>
        </w:rPr>
        <w:t>සෙය්‍යථාපි භික්ඛවෙ</w:t>
      </w:r>
      <w:r w:rsidRPr="003D51CF">
        <w:rPr>
          <w:rFonts w:ascii="UN-Abhaya" w:hAnsi="UN-Abhaya" w:cs="UN-Abhaya"/>
          <w:sz w:val="26"/>
          <w:szCs w:val="26"/>
          <w:lang w:bidi="si-LK"/>
        </w:rPr>
        <w:t xml:space="preserve">, </w:t>
      </w:r>
      <w:r w:rsidRPr="003D51CF">
        <w:rPr>
          <w:rFonts w:ascii="UN-Abhaya" w:hAnsi="UN-Abhaya" w:cs="UN-Abhaya"/>
          <w:sz w:val="26"/>
          <w:szCs w:val="26"/>
          <w:cs/>
          <w:lang w:bidi="si-LK"/>
        </w:rPr>
        <w:t>ඛීරං ඛිරෙන සංසන්දති සමෙති</w:t>
      </w:r>
      <w:r w:rsidRPr="003D51CF">
        <w:rPr>
          <w:rFonts w:ascii="UN-Abhaya" w:hAnsi="UN-Abhaya" w:cs="UN-Abhaya"/>
          <w:sz w:val="26"/>
          <w:szCs w:val="26"/>
          <w:lang w:bidi="si-LK"/>
        </w:rPr>
        <w:t xml:space="preserve">, </w:t>
      </w:r>
      <w:r w:rsidRPr="003D51CF">
        <w:rPr>
          <w:rFonts w:ascii="UN-Abhaya" w:hAnsi="UN-Abhaya" w:cs="UN-Abhaya"/>
          <w:sz w:val="26"/>
          <w:szCs w:val="26"/>
          <w:cs/>
          <w:lang w:bidi="si-LK"/>
        </w:rPr>
        <w:t>තෙලං තෙලෙන සංසන්දති</w:t>
      </w:r>
      <w:r w:rsidRPr="003D51CF">
        <w:rPr>
          <w:rFonts w:ascii="UN-Abhaya" w:hAnsi="UN-Abhaya" w:cs="UN-Abhaya"/>
          <w:sz w:val="26"/>
          <w:szCs w:val="26"/>
          <w:lang w:bidi="si-LK"/>
        </w:rPr>
        <w:t xml:space="preserve">, </w:t>
      </w:r>
      <w:r w:rsidRPr="003D51CF">
        <w:rPr>
          <w:rFonts w:ascii="UN-Abhaya" w:hAnsi="UN-Abhaya" w:cs="UN-Abhaya"/>
          <w:sz w:val="26"/>
          <w:szCs w:val="26"/>
          <w:cs/>
          <w:lang w:bidi="si-LK"/>
        </w:rPr>
        <w:t>සමෙති. සප්පි සප්පිනා සංසන්දති</w:t>
      </w:r>
      <w:r w:rsidRPr="003D51CF">
        <w:rPr>
          <w:rFonts w:ascii="UN-Abhaya" w:hAnsi="UN-Abhaya" w:cs="UN-Abhaya"/>
          <w:sz w:val="26"/>
          <w:szCs w:val="26"/>
          <w:lang w:bidi="si-LK"/>
        </w:rPr>
        <w:t xml:space="preserve">, </w:t>
      </w:r>
      <w:r w:rsidRPr="003D51CF">
        <w:rPr>
          <w:rFonts w:ascii="UN-Abhaya" w:hAnsi="UN-Abhaya" w:cs="UN-Abhaya"/>
          <w:sz w:val="26"/>
          <w:szCs w:val="26"/>
          <w:cs/>
          <w:lang w:bidi="si-LK"/>
        </w:rPr>
        <w:t xml:space="preserve">සමෙති. </w:t>
      </w:r>
      <w:r w:rsidR="00797129" w:rsidRPr="00797129">
        <w:rPr>
          <w:rFonts w:ascii="UN-Abhaya" w:hAnsi="UN-Abhaya" w:cs="UN-Abhaya"/>
          <w:sz w:val="26"/>
          <w:szCs w:val="26"/>
          <w:cs/>
          <w:lang w:bidi="si-LK"/>
        </w:rPr>
        <w:t>මධු මධුනා සංසන්දති</w:t>
      </w:r>
      <w:r w:rsidR="00797129" w:rsidRPr="00797129">
        <w:rPr>
          <w:rFonts w:ascii="UN-Abhaya" w:hAnsi="UN-Abhaya" w:cs="UN-Abhaya"/>
          <w:sz w:val="26"/>
          <w:szCs w:val="26"/>
        </w:rPr>
        <w:t xml:space="preserve">, </w:t>
      </w:r>
      <w:r w:rsidR="00797129" w:rsidRPr="00797129">
        <w:rPr>
          <w:rFonts w:ascii="UN-Abhaya" w:hAnsi="UN-Abhaya" w:cs="UN-Abhaya"/>
          <w:sz w:val="26"/>
          <w:szCs w:val="26"/>
          <w:cs/>
          <w:lang w:bidi="si-LK"/>
        </w:rPr>
        <w:t>සමෙති.</w:t>
      </w:r>
      <w:r w:rsidR="00797129">
        <w:rPr>
          <w:rFonts w:ascii="UN-Abhaya" w:hAnsi="UN-Abhaya" w:cs="UN-Abhaya"/>
          <w:sz w:val="26"/>
          <w:szCs w:val="26"/>
          <w:lang w:bidi="si-LK"/>
        </w:rPr>
        <w:t xml:space="preserve"> </w:t>
      </w:r>
      <w:r w:rsidR="00797129" w:rsidRPr="00797129">
        <w:rPr>
          <w:rFonts w:ascii="UN-Abhaya" w:hAnsi="UN-Abhaya" w:cs="UN-Abhaya"/>
          <w:sz w:val="26"/>
          <w:szCs w:val="26"/>
          <w:cs/>
          <w:lang w:bidi="si-LK"/>
        </w:rPr>
        <w:t>ඵාණීතං ඵාණිතෙන සංසන්දති</w:t>
      </w:r>
      <w:r w:rsidR="00797129" w:rsidRPr="00797129">
        <w:rPr>
          <w:rFonts w:ascii="UN-Abhaya" w:hAnsi="UN-Abhaya" w:cs="UN-Abhaya"/>
          <w:sz w:val="26"/>
          <w:szCs w:val="26"/>
        </w:rPr>
        <w:t xml:space="preserve">, </w:t>
      </w:r>
      <w:r w:rsidR="00797129" w:rsidRPr="00797129">
        <w:rPr>
          <w:rFonts w:ascii="UN-Abhaya" w:hAnsi="UN-Abhaya" w:cs="UN-Abhaya"/>
          <w:sz w:val="26"/>
          <w:szCs w:val="26"/>
          <w:cs/>
          <w:lang w:bidi="si-LK"/>
        </w:rPr>
        <w:t>සමෙති.</w:t>
      </w:r>
      <w:r w:rsidR="00797129">
        <w:rPr>
          <w:rFonts w:ascii="UN-Abhaya" w:hAnsi="UN-Abhaya" w:cs="UN-Abhaya"/>
          <w:sz w:val="26"/>
          <w:szCs w:val="26"/>
          <w:lang w:bidi="si-LK"/>
        </w:rPr>
        <w:t xml:space="preserve"> </w:t>
      </w:r>
      <w:r w:rsidRPr="003D51CF">
        <w:rPr>
          <w:rFonts w:ascii="UN-Abhaya" w:hAnsi="UN-Abhaya" w:cs="UN-Abhaya"/>
          <w:sz w:val="26"/>
          <w:szCs w:val="26"/>
          <w:cs/>
          <w:lang w:bidi="si-LK"/>
        </w:rPr>
        <w:t>එවමෙව ඛො භික්ඛවේ</w:t>
      </w:r>
      <w:r w:rsidRPr="003D51CF">
        <w:rPr>
          <w:rFonts w:ascii="UN-Abhaya" w:hAnsi="UN-Abhaya" w:cs="UN-Abhaya"/>
          <w:sz w:val="26"/>
          <w:szCs w:val="26"/>
          <w:lang w:bidi="si-LK"/>
        </w:rPr>
        <w:t xml:space="preserve">, </w:t>
      </w:r>
      <w:r w:rsidRPr="003D51CF">
        <w:rPr>
          <w:rFonts w:ascii="UN-Abhaya" w:hAnsi="UN-Abhaya" w:cs="UN-Abhaya"/>
          <w:sz w:val="26"/>
          <w:szCs w:val="26"/>
          <w:cs/>
          <w:lang w:bidi="si-LK"/>
        </w:rPr>
        <w:t>ධාතුසො</w:t>
      </w:r>
      <w:r w:rsidRPr="003D51CF">
        <w:rPr>
          <w:rFonts w:ascii="UN-Abhaya" w:hAnsi="UN-Abhaya" w:cs="UN-Abhaya"/>
          <w:sz w:val="26"/>
          <w:szCs w:val="26"/>
          <w:lang w:bidi="si-LK"/>
        </w:rPr>
        <w:t xml:space="preserve">’  </w:t>
      </w:r>
      <w:r w:rsidRPr="003D51CF">
        <w:rPr>
          <w:rFonts w:ascii="UN-Abhaya" w:hAnsi="UN-Abhaya" w:cs="UN-Abhaya"/>
          <w:sz w:val="26"/>
          <w:szCs w:val="26"/>
          <w:cs/>
          <w:lang w:bidi="si-LK"/>
        </w:rPr>
        <w:t>ව සත්තා සංසන්දන්ති</w:t>
      </w:r>
      <w:r w:rsidRPr="003D51CF">
        <w:rPr>
          <w:rFonts w:ascii="UN-Abhaya" w:hAnsi="UN-Abhaya" w:cs="UN-Abhaya"/>
          <w:sz w:val="26"/>
          <w:szCs w:val="26"/>
          <w:lang w:bidi="si-LK"/>
        </w:rPr>
        <w:t xml:space="preserve">, </w:t>
      </w:r>
      <w:r w:rsidRPr="003D51CF">
        <w:rPr>
          <w:rFonts w:ascii="UN-Abhaya" w:hAnsi="UN-Abhaya" w:cs="UN-Abhaya"/>
          <w:sz w:val="26"/>
          <w:szCs w:val="26"/>
          <w:cs/>
          <w:lang w:bidi="si-LK"/>
        </w:rPr>
        <w:t>සමෙන්ති. කළ්‍යාණාධිමුත්තිකා කල්‍යාණාධිමුත්තිකෙහි සංසන්දන්ති</w:t>
      </w:r>
      <w:r w:rsidRPr="003D51CF">
        <w:rPr>
          <w:rFonts w:ascii="UN-Abhaya" w:hAnsi="UN-Abhaya" w:cs="UN-Abhaya"/>
          <w:sz w:val="26"/>
          <w:szCs w:val="26"/>
          <w:lang w:bidi="si-LK"/>
        </w:rPr>
        <w:t xml:space="preserve">, </w:t>
      </w:r>
      <w:r w:rsidRPr="003D51CF">
        <w:rPr>
          <w:rFonts w:ascii="UN-Abhaya" w:hAnsi="UN-Abhaya" w:cs="UN-Abhaya"/>
          <w:sz w:val="26"/>
          <w:szCs w:val="26"/>
          <w:cs/>
          <w:lang w:bidi="si-LK"/>
        </w:rPr>
        <w:t>සමෙන්ති</w:t>
      </w:r>
      <w:r w:rsidRPr="003D51CF">
        <w:rPr>
          <w:rFonts w:ascii="UN-Abhaya" w:hAnsi="UN-Abhaya" w:cs="UN-Abhaya"/>
          <w:sz w:val="26"/>
          <w:szCs w:val="26"/>
          <w:lang w:bidi="si-LK"/>
        </w:rPr>
        <w:t xml:space="preserve">, </w:t>
      </w:r>
      <w:r w:rsidRPr="003D51CF">
        <w:rPr>
          <w:rFonts w:ascii="UN-Abhaya" w:hAnsi="UN-Abhaya" w:cs="UN-Abhaya"/>
          <w:sz w:val="26"/>
          <w:szCs w:val="26"/>
          <w:cs/>
          <w:lang w:bidi="si-LK"/>
        </w:rPr>
        <w:t>අතීතම්පි භික්ඛවෙ අද්ධානං ධාතුසො</w:t>
      </w:r>
      <w:r w:rsidRPr="003D51CF">
        <w:rPr>
          <w:rFonts w:ascii="UN-Abhaya" w:hAnsi="UN-Abhaya" w:cs="UN-Abhaya"/>
          <w:sz w:val="26"/>
          <w:szCs w:val="26"/>
          <w:lang w:bidi="si-LK"/>
        </w:rPr>
        <w:t xml:space="preserve">’ </w:t>
      </w:r>
      <w:r w:rsidRPr="003D51CF">
        <w:rPr>
          <w:rFonts w:ascii="UN-Abhaya" w:hAnsi="UN-Abhaya" w:cs="UN-Abhaya"/>
          <w:sz w:val="26"/>
          <w:szCs w:val="26"/>
          <w:cs/>
          <w:lang w:bidi="si-LK"/>
        </w:rPr>
        <w:t>ව සත්තා සංසන්දිංසු</w:t>
      </w:r>
      <w:r w:rsidRPr="003D51CF">
        <w:rPr>
          <w:rFonts w:ascii="UN-Abhaya" w:hAnsi="UN-Abhaya" w:cs="UN-Abhaya"/>
          <w:sz w:val="26"/>
          <w:szCs w:val="26"/>
          <w:lang w:bidi="si-LK"/>
        </w:rPr>
        <w:t xml:space="preserve">, </w:t>
      </w:r>
      <w:r w:rsidRPr="003D51CF">
        <w:rPr>
          <w:rFonts w:ascii="UN-Abhaya" w:hAnsi="UN-Abhaya" w:cs="UN-Abhaya"/>
          <w:sz w:val="26"/>
          <w:szCs w:val="26"/>
          <w:cs/>
          <w:lang w:bidi="si-LK"/>
        </w:rPr>
        <w:t>සමින්සු. කල්‍යාණාධිමුත්තිකා කල්‍යාණාධිමුත්තිකෙහි සද්ධිං සංසන්දිංසු</w:t>
      </w:r>
      <w:r w:rsidRPr="003D51CF">
        <w:rPr>
          <w:rFonts w:ascii="UN-Abhaya" w:hAnsi="UN-Abhaya" w:cs="UN-Abhaya"/>
          <w:sz w:val="26"/>
          <w:szCs w:val="26"/>
          <w:lang w:bidi="si-LK"/>
        </w:rPr>
        <w:t xml:space="preserve">, </w:t>
      </w:r>
      <w:r w:rsidRPr="003D51CF">
        <w:rPr>
          <w:rFonts w:ascii="UN-Abhaya" w:hAnsi="UN-Abhaya" w:cs="UN-Abhaya"/>
          <w:sz w:val="26"/>
          <w:szCs w:val="26"/>
          <w:cs/>
          <w:lang w:bidi="si-LK"/>
        </w:rPr>
        <w:t>සමිංසු. අනාගතම්පි භික්ඛවෙ</w:t>
      </w:r>
      <w:r w:rsidRPr="003D51CF">
        <w:rPr>
          <w:rFonts w:ascii="UN-Abhaya" w:hAnsi="UN-Abhaya" w:cs="UN-Abhaya"/>
          <w:sz w:val="26"/>
          <w:szCs w:val="26"/>
          <w:lang w:bidi="si-LK"/>
        </w:rPr>
        <w:t xml:space="preserve">, </w:t>
      </w:r>
      <w:r w:rsidRPr="003D51CF">
        <w:rPr>
          <w:rFonts w:ascii="UN-Abhaya" w:hAnsi="UN-Abhaya" w:cs="UN-Abhaya"/>
          <w:sz w:val="26"/>
          <w:szCs w:val="26"/>
          <w:cs/>
          <w:lang w:bidi="si-LK"/>
        </w:rPr>
        <w:t>අද්ධානං ධාතුසො</w:t>
      </w:r>
      <w:r w:rsidRPr="003D51CF">
        <w:rPr>
          <w:rFonts w:ascii="UN-Abhaya" w:hAnsi="UN-Abhaya" w:cs="UN-Abhaya"/>
          <w:sz w:val="26"/>
          <w:szCs w:val="26"/>
          <w:lang w:bidi="si-LK"/>
        </w:rPr>
        <w:t xml:space="preserve">’ </w:t>
      </w:r>
      <w:r w:rsidR="00350C66">
        <w:rPr>
          <w:rFonts w:ascii="UN-Abhaya" w:hAnsi="UN-Abhaya" w:cs="UN-Abhaya"/>
          <w:sz w:val="26"/>
          <w:szCs w:val="26"/>
          <w:cs/>
          <w:lang w:bidi="si-LK"/>
        </w:rPr>
        <w:t>ව සත්තා සංසන්දි</w:t>
      </w:r>
      <w:r w:rsidRPr="003D51CF">
        <w:rPr>
          <w:rFonts w:ascii="UN-Abhaya" w:hAnsi="UN-Abhaya" w:cs="UN-Abhaya"/>
          <w:sz w:val="26"/>
          <w:szCs w:val="26"/>
          <w:cs/>
          <w:lang w:bidi="si-LK"/>
        </w:rPr>
        <w:t>ස්සන්ති</w:t>
      </w:r>
      <w:r w:rsidRPr="003D51CF">
        <w:rPr>
          <w:rFonts w:ascii="UN-Abhaya" w:hAnsi="UN-Abhaya" w:cs="UN-Abhaya"/>
          <w:sz w:val="26"/>
          <w:szCs w:val="26"/>
          <w:lang w:bidi="si-LK"/>
        </w:rPr>
        <w:t xml:space="preserve">, </w:t>
      </w:r>
      <w:r w:rsidRPr="003D51CF">
        <w:rPr>
          <w:rFonts w:ascii="UN-Abhaya" w:hAnsi="UN-Abhaya" w:cs="UN-Abhaya"/>
          <w:sz w:val="26"/>
          <w:szCs w:val="26"/>
          <w:cs/>
          <w:lang w:bidi="si-LK"/>
        </w:rPr>
        <w:t xml:space="preserve">සමෙස්සන්ති. කළ්‍යාණාධිමුත්තිකා කළ්‍යාණාධිමුත්තිකෙහි සද්ධිං </w:t>
      </w:r>
      <w:r w:rsidR="00350C66">
        <w:rPr>
          <w:rFonts w:ascii="UN-Abhaya" w:hAnsi="UN-Abhaya" w:cs="UN-Abhaya"/>
          <w:sz w:val="26"/>
          <w:szCs w:val="26"/>
          <w:cs/>
          <w:lang w:bidi="si-LK"/>
        </w:rPr>
        <w:t>සංසන්දිස්ස</w:t>
      </w:r>
      <w:r w:rsidRPr="003D51CF">
        <w:rPr>
          <w:rFonts w:ascii="UN-Abhaya" w:hAnsi="UN-Abhaya" w:cs="UN-Abhaya"/>
          <w:sz w:val="26"/>
          <w:szCs w:val="26"/>
          <w:cs/>
          <w:lang w:bidi="si-LK"/>
        </w:rPr>
        <w:t>න්ති. සමෙස්සන්ති. එතරහි</w:t>
      </w:r>
      <w:r w:rsidRPr="003D51CF">
        <w:rPr>
          <w:rFonts w:ascii="UN-Abhaya" w:hAnsi="UN-Abhaya" w:cs="UN-Abhaya"/>
          <w:sz w:val="26"/>
          <w:szCs w:val="26"/>
          <w:lang w:bidi="si-LK"/>
        </w:rPr>
        <w:t xml:space="preserve">’  </w:t>
      </w:r>
      <w:r w:rsidRPr="003D51CF">
        <w:rPr>
          <w:rFonts w:ascii="UN-Abhaya" w:hAnsi="UN-Abhaya" w:cs="UN-Abhaya"/>
          <w:sz w:val="26"/>
          <w:szCs w:val="26"/>
          <w:cs/>
          <w:lang w:bidi="si-LK"/>
        </w:rPr>
        <w:t>පි ඛො භික්ඛවෙ පච්චුප්පන්නා අද්ධානං ධාතුසො</w:t>
      </w:r>
      <w:r w:rsidRPr="003D51CF">
        <w:rPr>
          <w:rFonts w:ascii="UN-Abhaya" w:hAnsi="UN-Abhaya" w:cs="UN-Abhaya"/>
          <w:sz w:val="26"/>
          <w:szCs w:val="26"/>
          <w:lang w:bidi="si-LK"/>
        </w:rPr>
        <w:t xml:space="preserve">’ </w:t>
      </w:r>
      <w:r w:rsidRPr="003D51CF">
        <w:rPr>
          <w:rFonts w:ascii="UN-Abhaya" w:hAnsi="UN-Abhaya" w:cs="UN-Abhaya"/>
          <w:sz w:val="26"/>
          <w:szCs w:val="26"/>
          <w:cs/>
          <w:lang w:bidi="si-LK"/>
        </w:rPr>
        <w:t>ව සංසන්දන්ති</w:t>
      </w:r>
      <w:r w:rsidRPr="003D51CF">
        <w:rPr>
          <w:rFonts w:ascii="UN-Abhaya" w:hAnsi="UN-Abhaya" w:cs="UN-Abhaya"/>
          <w:sz w:val="26"/>
          <w:szCs w:val="26"/>
          <w:lang w:bidi="si-LK"/>
        </w:rPr>
        <w:t xml:space="preserve">, </w:t>
      </w:r>
      <w:r w:rsidRPr="003D51CF">
        <w:rPr>
          <w:rFonts w:ascii="UN-Abhaya" w:hAnsi="UN-Abhaya" w:cs="UN-Abhaya"/>
          <w:sz w:val="26"/>
          <w:szCs w:val="26"/>
          <w:cs/>
          <w:lang w:bidi="si-LK"/>
        </w:rPr>
        <w:t>සමෙන්ති කල්‍යාණාධිමුත්තිකා කල්‍යාණාධිමුත්තිකෙහි සද්ධිං සංසන්දන්ති සමෙන්ති.</w:t>
      </w:r>
      <w:r w:rsidRPr="003D51CF">
        <w:rPr>
          <w:rFonts w:ascii="UN-Abhaya" w:hAnsi="UN-Abhaya" w:cs="UN-Abhaya"/>
          <w:sz w:val="26"/>
          <w:szCs w:val="26"/>
          <w:lang w:bidi="si-LK"/>
        </w:rPr>
        <w:t xml:space="preserve">’  </w:t>
      </w:r>
    </w:p>
    <w:p w:rsidR="00FE54E5" w:rsidRPr="003D51CF" w:rsidRDefault="00FE54E5" w:rsidP="00350C66">
      <w:pPr>
        <w:ind w:left="2880" w:firstLine="720"/>
        <w:jc w:val="right"/>
        <w:rPr>
          <w:rFonts w:ascii="UN-Abhaya" w:hAnsi="UN-Abhaya" w:cs="UN-Abhaya"/>
          <w:sz w:val="26"/>
          <w:szCs w:val="26"/>
          <w:lang w:bidi="si-LK"/>
        </w:rPr>
      </w:pPr>
      <w:r w:rsidRPr="003D51CF">
        <w:rPr>
          <w:rFonts w:ascii="UN-Abhaya" w:hAnsi="UN-Abhaya" w:cs="UN-Abhaya"/>
          <w:sz w:val="26"/>
          <w:szCs w:val="26"/>
          <w:cs/>
          <w:lang w:bidi="si-LK"/>
        </w:rPr>
        <w:t xml:space="preserve">(ධාතුසංයුත්ත 249)              </w:t>
      </w:r>
      <w:r w:rsidRPr="003D51CF">
        <w:rPr>
          <w:rFonts w:ascii="UN-Abhaya" w:hAnsi="UN-Abhaya" w:cs="UN-Abhaya"/>
          <w:sz w:val="26"/>
          <w:szCs w:val="26"/>
          <w:lang w:bidi="si-LK"/>
        </w:rPr>
        <w:t xml:space="preserve"> </w:t>
      </w:r>
    </w:p>
    <w:p w:rsidR="00FE54E5" w:rsidRPr="003D51CF" w:rsidRDefault="00FE54E5" w:rsidP="00FE54E5">
      <w:pPr>
        <w:ind w:firstLine="720"/>
        <w:jc w:val="both"/>
        <w:rPr>
          <w:rFonts w:ascii="UN-Abhaya" w:hAnsi="UN-Abhaya" w:cs="UN-Abhaya"/>
          <w:sz w:val="26"/>
          <w:szCs w:val="26"/>
          <w:lang w:bidi="si-LK"/>
        </w:rPr>
      </w:pPr>
      <w:r w:rsidRPr="003D51CF">
        <w:rPr>
          <w:rFonts w:ascii="UN-Abhaya" w:hAnsi="UN-Abhaya" w:cs="UN-Abhaya"/>
          <w:sz w:val="26"/>
          <w:szCs w:val="26"/>
          <w:cs/>
          <w:lang w:bidi="si-LK"/>
        </w:rPr>
        <w:t xml:space="preserve">යනුවෙන් </w:t>
      </w:r>
      <w:r w:rsidRPr="003D51CF">
        <w:rPr>
          <w:rFonts w:ascii="UN-Abhaya" w:hAnsi="UN-Abhaya" w:cs="UN-Abhaya"/>
          <w:sz w:val="26"/>
          <w:szCs w:val="26"/>
        </w:rPr>
        <w:t>‘</w:t>
      </w:r>
      <w:r w:rsidRPr="003D51CF">
        <w:rPr>
          <w:rFonts w:ascii="UN-Abhaya" w:hAnsi="UN-Abhaya" w:cs="UN-Abhaya"/>
          <w:sz w:val="26"/>
          <w:szCs w:val="26"/>
          <w:cs/>
          <w:lang w:bidi="si-LK"/>
        </w:rPr>
        <w:t>කිරි කිරි හා ද</w:t>
      </w:r>
      <w:r w:rsidRPr="003D51CF">
        <w:rPr>
          <w:rFonts w:ascii="UN-Abhaya" w:hAnsi="UN-Abhaya" w:cs="UN-Abhaya"/>
          <w:sz w:val="26"/>
          <w:szCs w:val="26"/>
        </w:rPr>
        <w:t xml:space="preserve">, </w:t>
      </w:r>
      <w:r w:rsidRPr="003D51CF">
        <w:rPr>
          <w:rFonts w:ascii="UN-Abhaya" w:hAnsi="UN-Abhaya" w:cs="UN-Abhaya"/>
          <w:sz w:val="26"/>
          <w:szCs w:val="26"/>
          <w:cs/>
          <w:lang w:bidi="si-LK"/>
        </w:rPr>
        <w:t>තෙල් තෙල් හා ද</w:t>
      </w:r>
      <w:r w:rsidRPr="003D51CF">
        <w:rPr>
          <w:rFonts w:ascii="UN-Abhaya" w:hAnsi="UN-Abhaya" w:cs="UN-Abhaya"/>
          <w:sz w:val="26"/>
          <w:szCs w:val="26"/>
        </w:rPr>
        <w:t xml:space="preserve">, </w:t>
      </w:r>
      <w:r w:rsidRPr="003D51CF">
        <w:rPr>
          <w:rFonts w:ascii="UN-Abhaya" w:hAnsi="UN-Abhaya" w:cs="UN-Abhaya"/>
          <w:sz w:val="26"/>
          <w:szCs w:val="26"/>
          <w:cs/>
          <w:lang w:bidi="si-LK"/>
        </w:rPr>
        <w:t>ගිතෙල් ගිතෙල් හා ද</w:t>
      </w:r>
      <w:r w:rsidRPr="003D51CF">
        <w:rPr>
          <w:rFonts w:ascii="UN-Abhaya" w:hAnsi="UN-Abhaya" w:cs="UN-Abhaya"/>
          <w:sz w:val="26"/>
          <w:szCs w:val="26"/>
        </w:rPr>
        <w:t xml:space="preserve">, </w:t>
      </w:r>
      <w:r w:rsidRPr="003D51CF">
        <w:rPr>
          <w:rFonts w:ascii="UN-Abhaya" w:hAnsi="UN-Abhaya" w:cs="UN-Abhaya"/>
          <w:sz w:val="26"/>
          <w:szCs w:val="26"/>
          <w:cs/>
          <w:lang w:bidi="si-LK"/>
        </w:rPr>
        <w:t>මී මී හා ද</w:t>
      </w:r>
      <w:r w:rsidRPr="003D51CF">
        <w:rPr>
          <w:rFonts w:ascii="UN-Abhaya" w:hAnsi="UN-Abhaya" w:cs="UN-Abhaya"/>
          <w:sz w:val="26"/>
          <w:szCs w:val="26"/>
        </w:rPr>
        <w:t xml:space="preserve">, </w:t>
      </w:r>
      <w:r w:rsidRPr="003D51CF">
        <w:rPr>
          <w:rFonts w:ascii="UN-Abhaya" w:hAnsi="UN-Abhaya" w:cs="UN-Abhaya"/>
          <w:sz w:val="26"/>
          <w:szCs w:val="26"/>
          <w:cs/>
          <w:lang w:bidi="si-LK"/>
        </w:rPr>
        <w:t>පැණි පැණි හා ද</w:t>
      </w:r>
      <w:r w:rsidRPr="003D51CF">
        <w:rPr>
          <w:rFonts w:ascii="UN-Abhaya" w:hAnsi="UN-Abhaya" w:cs="UN-Abhaya"/>
          <w:sz w:val="26"/>
          <w:szCs w:val="26"/>
        </w:rPr>
        <w:t xml:space="preserve">, </w:t>
      </w:r>
      <w:r w:rsidRPr="003D51CF">
        <w:rPr>
          <w:rFonts w:ascii="UN-Abhaya" w:hAnsi="UN-Abhaya" w:cs="UN-Abhaya"/>
          <w:sz w:val="26"/>
          <w:szCs w:val="26"/>
          <w:cs/>
          <w:lang w:bidi="si-LK"/>
        </w:rPr>
        <w:t>සංසන්දනය වන්නාක් මෙන් ධාතුන් අනුව සත්ත්වයෝ ඔවුනොවුන් සංසන්දනය වන්නාහ. සම වන්නාහ. කල්‍යාණාධිමුක්තිකයෝ කල්‍යාණාධිමුක්තිකයන</w:t>
      </w:r>
      <w:r>
        <w:rPr>
          <w:rFonts w:ascii="UN-Abhaya" w:hAnsi="UN-Abhaya" w:cs="UN-Abhaya"/>
          <w:sz w:val="26"/>
          <w:szCs w:val="26"/>
          <w:cs/>
          <w:lang w:bidi="si-LK"/>
        </w:rPr>
        <w:t xml:space="preserve">් හා සංසන්දනය වන්නාහ. </w:t>
      </w:r>
      <w:r w:rsidR="00242AE2" w:rsidRPr="003D51CF">
        <w:rPr>
          <w:rFonts w:ascii="UN-Abhaya" w:hAnsi="UN-Abhaya" w:cs="UN-Abhaya"/>
          <w:sz w:val="26"/>
          <w:szCs w:val="26"/>
          <w:cs/>
          <w:lang w:bidi="si-LK"/>
        </w:rPr>
        <w:t>සම වන්නාහ</w:t>
      </w:r>
      <w:r w:rsidR="00242AE2">
        <w:rPr>
          <w:rFonts w:ascii="UN-Abhaya" w:hAnsi="UN-Abhaya" w:cs="UN-Abhaya"/>
          <w:sz w:val="26"/>
          <w:szCs w:val="26"/>
          <w:lang w:bidi="si-LK"/>
        </w:rPr>
        <w:t xml:space="preserve">. </w:t>
      </w:r>
      <w:r w:rsidR="00242AE2" w:rsidRPr="00242AE2">
        <w:rPr>
          <w:rFonts w:ascii="UN-Abhaya" w:hAnsi="UN-Abhaya" w:cs="UN-Abhaya"/>
          <w:sz w:val="26"/>
          <w:szCs w:val="26"/>
          <w:cs/>
          <w:lang w:bidi="si-LK"/>
        </w:rPr>
        <w:t>අතීතයෙහි දඅනාගතයෙහි ද වර්තමානයෙහි ද සත්ත්වයෝ ධාතුන් අනුව ම සංසන්දනය වන්නාහ. සම වන්නාහ.</w:t>
      </w:r>
      <w:r w:rsidR="00242AE2">
        <w:rPr>
          <w:rFonts w:ascii="UN-Abhaya" w:hAnsi="UN-Abhaya" w:cs="UN-Abhaya"/>
          <w:sz w:val="26"/>
          <w:szCs w:val="26"/>
          <w:lang w:bidi="si-LK"/>
        </w:rPr>
        <w:t xml:space="preserve"> </w:t>
      </w:r>
      <w:r w:rsidR="00242AE2" w:rsidRPr="003D51CF">
        <w:rPr>
          <w:rFonts w:ascii="UN-Abhaya" w:hAnsi="UN-Abhaya" w:cs="UN-Abhaya"/>
          <w:sz w:val="26"/>
          <w:szCs w:val="26"/>
          <w:cs/>
          <w:lang w:bidi="si-LK"/>
        </w:rPr>
        <w:lastRenderedPageBreak/>
        <w:t>කල්‍යාණාධිමුක්තිකයෝ කල්‍යාණාධිමුක්තිකයන</w:t>
      </w:r>
      <w:r w:rsidR="00242AE2">
        <w:rPr>
          <w:rFonts w:ascii="UN-Abhaya" w:hAnsi="UN-Abhaya" w:cs="UN-Abhaya"/>
          <w:sz w:val="26"/>
          <w:szCs w:val="26"/>
          <w:cs/>
          <w:lang w:bidi="si-LK"/>
        </w:rPr>
        <w:t>් හා සංසන්දනය වන්නාහ.</w:t>
      </w:r>
      <w:r w:rsidR="00242AE2">
        <w:rPr>
          <w:rFonts w:ascii="UN-Abhaya" w:hAnsi="UN-Abhaya" w:cs="UN-Abhaya"/>
          <w:sz w:val="26"/>
          <w:szCs w:val="26"/>
          <w:lang w:bidi="si-LK"/>
        </w:rPr>
        <w:t xml:space="preserve"> </w:t>
      </w:r>
      <w:r w:rsidRPr="003D51CF">
        <w:rPr>
          <w:rFonts w:ascii="UN-Abhaya" w:hAnsi="UN-Abhaya" w:cs="UN-Abhaya"/>
          <w:sz w:val="26"/>
          <w:szCs w:val="26"/>
          <w:cs/>
          <w:lang w:bidi="si-LK"/>
        </w:rPr>
        <w:t>සම වන්නාහ</w:t>
      </w:r>
      <w:r w:rsidRPr="003D51CF">
        <w:rPr>
          <w:rFonts w:ascii="UN-Abhaya" w:hAnsi="UN-Abhaya" w:cs="UN-Abhaya"/>
          <w:sz w:val="26"/>
          <w:szCs w:val="26"/>
        </w:rPr>
        <w:t xml:space="preserve">’ </w:t>
      </w:r>
      <w:r w:rsidRPr="003D51CF">
        <w:rPr>
          <w:rFonts w:ascii="UN-Abhaya" w:hAnsi="UN-Abhaya" w:cs="UN-Abhaya"/>
          <w:sz w:val="26"/>
          <w:szCs w:val="26"/>
          <w:cs/>
          <w:lang w:bidi="si-LK"/>
        </w:rPr>
        <w:t>යි වදාළ සේක.</w:t>
      </w:r>
    </w:p>
    <w:p w:rsidR="00FE54E5" w:rsidRPr="003D51CF" w:rsidRDefault="00FE54E5" w:rsidP="00FE54E5">
      <w:pPr>
        <w:ind w:firstLine="720"/>
        <w:jc w:val="both"/>
        <w:rPr>
          <w:rFonts w:ascii="UN-Abhaya" w:hAnsi="UN-Abhaya" w:cs="UN-Abhaya"/>
          <w:sz w:val="26"/>
          <w:szCs w:val="26"/>
          <w:lang w:bidi="si-LK"/>
        </w:rPr>
      </w:pPr>
      <w:r w:rsidRPr="003D51CF">
        <w:rPr>
          <w:rFonts w:ascii="UN-Abhaya" w:hAnsi="UN-Abhaya" w:cs="UN-Abhaya"/>
          <w:sz w:val="26"/>
          <w:szCs w:val="26"/>
          <w:cs/>
          <w:lang w:bidi="si-LK"/>
        </w:rPr>
        <w:t>ධාතුන් අනුව සත්ත්වයන් සංසන්දනය වීම ගැන තථාගතයන් වහන්සේ විසින් දක්වා ඇති සාධකයන් මෙසේය. එක් සමයෙක්හි තථාගතයන් වහන්සේ රජගහනුවර ගිජුකුළු පව්වෙහි වැඩ වෙසෙන සේක. එසමහෙහි සැරියුත් මාහිමියෝ බොහෝ භික්ෂුන් සමග තථාගතයන් වහන්සේට නුදුරු තැනක සක්මන් කෙරෙති.</w:t>
      </w:r>
      <w:r>
        <w:rPr>
          <w:rFonts w:ascii="UN-Abhaya" w:hAnsi="UN-Abhaya" w:cs="UN-Abhaya"/>
          <w:sz w:val="26"/>
          <w:szCs w:val="26"/>
          <w:lang w:bidi="si-LK"/>
        </w:rPr>
        <w:t xml:space="preserve"> </w:t>
      </w:r>
      <w:r w:rsidR="00AF55A2">
        <w:rPr>
          <w:rFonts w:ascii="UN-Abhaya" w:hAnsi="UN-Abhaya" w:cs="UN-Abhaya"/>
          <w:sz w:val="26"/>
          <w:szCs w:val="26"/>
          <w:cs/>
          <w:lang w:bidi="si-LK"/>
        </w:rPr>
        <w:t xml:space="preserve">මුගලන් මහ </w:t>
      </w:r>
      <w:r w:rsidR="00AF55A2" w:rsidRPr="00AF55A2">
        <w:rPr>
          <w:rFonts w:ascii="UN-Abhaya" w:hAnsi="UN-Abhaya" w:cs="UN-Abhaya"/>
          <w:sz w:val="26"/>
          <w:szCs w:val="26"/>
          <w:cs/>
          <w:lang w:bidi="si-LK"/>
        </w:rPr>
        <w:t>තෙ</w:t>
      </w:r>
      <w:r w:rsidRPr="003D51CF">
        <w:rPr>
          <w:rFonts w:ascii="UN-Abhaya" w:hAnsi="UN-Abhaya" w:cs="UN-Abhaya"/>
          <w:sz w:val="26"/>
          <w:szCs w:val="26"/>
          <w:cs/>
          <w:lang w:bidi="si-LK"/>
        </w:rPr>
        <w:t>රණුවෝ ද බොහෝ භික්ෂුන් හා භාග්‍යවතුන් වහන්සේට නුදුරු තැනක සක්මන් කරති. මහකසුප් තෙරණුවෝ ද</w:t>
      </w:r>
      <w:r w:rsidRPr="003D51CF">
        <w:rPr>
          <w:rFonts w:ascii="UN-Abhaya" w:hAnsi="UN-Abhaya" w:cs="UN-Abhaya"/>
          <w:sz w:val="26"/>
          <w:szCs w:val="26"/>
        </w:rPr>
        <w:t xml:space="preserve">, </w:t>
      </w:r>
      <w:r w:rsidRPr="003D51CF">
        <w:rPr>
          <w:rFonts w:ascii="UN-Abhaya" w:hAnsi="UN-Abhaya" w:cs="UN-Abhaya"/>
          <w:sz w:val="26"/>
          <w:szCs w:val="26"/>
          <w:cs/>
          <w:lang w:bidi="si-LK"/>
        </w:rPr>
        <w:t>අනුරුදු තෙරණුවෝ ද</w:t>
      </w:r>
      <w:r w:rsidRPr="003D51CF">
        <w:rPr>
          <w:rFonts w:ascii="UN-Abhaya" w:hAnsi="UN-Abhaya" w:cs="UN-Abhaya"/>
          <w:sz w:val="26"/>
          <w:szCs w:val="26"/>
        </w:rPr>
        <w:t xml:space="preserve">, </w:t>
      </w:r>
      <w:r w:rsidRPr="003D51CF">
        <w:rPr>
          <w:rFonts w:ascii="UN-Abhaya" w:hAnsi="UN-Abhaya" w:cs="UN-Abhaya"/>
          <w:sz w:val="26"/>
          <w:szCs w:val="26"/>
          <w:cs/>
          <w:lang w:bidi="si-LK"/>
        </w:rPr>
        <w:t>පුණ්ණ තෙරණුවෝ ද</w:t>
      </w:r>
      <w:r w:rsidRPr="003D51CF">
        <w:rPr>
          <w:rFonts w:ascii="UN-Abhaya" w:hAnsi="UN-Abhaya" w:cs="UN-Abhaya"/>
          <w:sz w:val="26"/>
          <w:szCs w:val="26"/>
        </w:rPr>
        <w:t xml:space="preserve">, </w:t>
      </w:r>
      <w:r w:rsidRPr="003D51CF">
        <w:rPr>
          <w:rFonts w:ascii="UN-Abhaya" w:hAnsi="UN-Abhaya" w:cs="UN-Abhaya"/>
          <w:sz w:val="26"/>
          <w:szCs w:val="26"/>
          <w:cs/>
          <w:lang w:bidi="si-LK"/>
        </w:rPr>
        <w:t xml:space="preserve">උපාලි තෙරණුවෝ ද ආනන්ද තෙරණුවෝද දෙව්දත් තෙරණුවෝ ද බොහෝ </w:t>
      </w:r>
      <w:r w:rsidR="004A5A23" w:rsidRPr="003D51CF">
        <w:rPr>
          <w:rFonts w:ascii="UN-Abhaya" w:hAnsi="UN-Abhaya" w:cs="UN-Abhaya"/>
          <w:sz w:val="26"/>
          <w:szCs w:val="26"/>
          <w:cs/>
          <w:lang w:bidi="si-LK"/>
        </w:rPr>
        <w:t xml:space="preserve">බොහෝ </w:t>
      </w:r>
      <w:r w:rsidRPr="003D51CF">
        <w:rPr>
          <w:rFonts w:ascii="UN-Abhaya" w:hAnsi="UN-Abhaya" w:cs="UN-Abhaya"/>
          <w:sz w:val="26"/>
          <w:szCs w:val="26"/>
          <w:cs/>
          <w:lang w:bidi="si-LK"/>
        </w:rPr>
        <w:t>භික්ෂූන් සමග භාග්‍යවතුන් වහන්සේට නුදුරු තැන් වල සක්මන් කෙරෙති.</w:t>
      </w:r>
    </w:p>
    <w:p w:rsidR="00FE54E5" w:rsidRPr="003D51CF" w:rsidRDefault="00FE54E5" w:rsidP="00FE54E5">
      <w:pPr>
        <w:ind w:firstLine="720"/>
        <w:jc w:val="both"/>
        <w:rPr>
          <w:rFonts w:ascii="UN-Abhaya" w:hAnsi="UN-Abhaya" w:cs="UN-Abhaya"/>
          <w:sz w:val="26"/>
          <w:szCs w:val="26"/>
          <w:lang w:bidi="si-LK"/>
        </w:rPr>
      </w:pPr>
      <w:r w:rsidRPr="003D51CF">
        <w:rPr>
          <w:rFonts w:ascii="UN-Abhaya" w:hAnsi="UN-Abhaya" w:cs="UN-Abhaya"/>
          <w:sz w:val="26"/>
          <w:szCs w:val="26"/>
          <w:cs/>
          <w:lang w:bidi="si-LK"/>
        </w:rPr>
        <w:t>තථාගතයන් වහන්සේ ඒ සක්මන් කරන භික්ෂූන් දෙස බලා වදාරා සමීපයෙහි සිටි භික්ෂූන් අමතා සැරියුත් මහතෙරුන් වහන්සේ හා සක්මන් කරන සියලූ භි</w:t>
      </w:r>
      <w:r w:rsidR="000D4B21" w:rsidRPr="003D51CF">
        <w:rPr>
          <w:rFonts w:ascii="UN-Abhaya" w:hAnsi="UN-Abhaya" w:cs="UN-Abhaya"/>
          <w:sz w:val="26"/>
          <w:szCs w:val="26"/>
          <w:cs/>
          <w:lang w:bidi="si-LK"/>
        </w:rPr>
        <w:t>ක්</w:t>
      </w:r>
      <w:r w:rsidRPr="003D51CF">
        <w:rPr>
          <w:rFonts w:ascii="UN-Abhaya" w:hAnsi="UN-Abhaya" w:cs="UN-Abhaya"/>
          <w:sz w:val="26"/>
          <w:szCs w:val="26"/>
          <w:cs/>
          <w:lang w:bidi="si-LK"/>
        </w:rPr>
        <w:t>ෂූහු මහාප්‍රාඥයෝය යි ද</w:t>
      </w:r>
      <w:r w:rsidRPr="003D51CF">
        <w:rPr>
          <w:rFonts w:ascii="UN-Abhaya" w:hAnsi="UN-Abhaya" w:cs="UN-Abhaya"/>
          <w:sz w:val="26"/>
          <w:szCs w:val="26"/>
        </w:rPr>
        <w:t xml:space="preserve">, </w:t>
      </w:r>
      <w:r w:rsidRPr="003D51CF">
        <w:rPr>
          <w:rFonts w:ascii="UN-Abhaya" w:hAnsi="UN-Abhaya" w:cs="UN-Abhaya"/>
          <w:sz w:val="26"/>
          <w:szCs w:val="26"/>
          <w:cs/>
          <w:lang w:bidi="si-LK"/>
        </w:rPr>
        <w:t>මුගලන් මහතෙරුන් වහන්සේ හා සක්මන් කරන සියලූ භික්ෂූහූ සෘද්ධි ඇත්තෝ යයි ද</w:t>
      </w:r>
      <w:r w:rsidRPr="003D51CF">
        <w:rPr>
          <w:rFonts w:ascii="UN-Abhaya" w:hAnsi="UN-Abhaya" w:cs="UN-Abhaya"/>
          <w:sz w:val="26"/>
          <w:szCs w:val="26"/>
        </w:rPr>
        <w:t xml:space="preserve">, </w:t>
      </w:r>
      <w:r w:rsidRPr="003D51CF">
        <w:rPr>
          <w:rFonts w:ascii="UN-Abhaya" w:hAnsi="UN-Abhaya" w:cs="UN-Abhaya"/>
          <w:sz w:val="26"/>
          <w:szCs w:val="26"/>
          <w:cs/>
          <w:lang w:bidi="si-LK"/>
        </w:rPr>
        <w:t>මහ කසුප් තෙරුන් වහන්සේ සහ සක්මන් කරන සියලූ භික්ෂුහු ධුතවාදීහු යයිද අනුරුදු තෙරුන් වහන්සේ සහ සක්මන කරන සියලූ හික්ෂුහු දිවැස් ඇත්තෝ ය යි ද</w:t>
      </w:r>
      <w:r w:rsidRPr="003D51CF">
        <w:rPr>
          <w:rFonts w:ascii="UN-Abhaya" w:hAnsi="UN-Abhaya" w:cs="UN-Abhaya"/>
          <w:sz w:val="26"/>
          <w:szCs w:val="26"/>
        </w:rPr>
        <w:t xml:space="preserve">, </w:t>
      </w:r>
      <w:r w:rsidRPr="003D51CF">
        <w:rPr>
          <w:rFonts w:ascii="UN-Abhaya" w:hAnsi="UN-Abhaya" w:cs="UN-Abhaya"/>
          <w:sz w:val="26"/>
          <w:szCs w:val="26"/>
          <w:cs/>
          <w:lang w:bidi="si-LK"/>
        </w:rPr>
        <w:t>පුණ්ණ තෙරුන් වහන්සේ හා සක්මන් කරන සියලූ භික්ෂූහු ධර්මකථීකයෝය යි ද</w:t>
      </w:r>
      <w:r w:rsidRPr="003D51CF">
        <w:rPr>
          <w:rFonts w:ascii="UN-Abhaya" w:hAnsi="UN-Abhaya" w:cs="UN-Abhaya"/>
          <w:sz w:val="26"/>
          <w:szCs w:val="26"/>
        </w:rPr>
        <w:t xml:space="preserve">, </w:t>
      </w:r>
      <w:r w:rsidRPr="003D51CF">
        <w:rPr>
          <w:rFonts w:ascii="UN-Abhaya" w:hAnsi="UN-Abhaya" w:cs="UN-Abhaya"/>
          <w:sz w:val="26"/>
          <w:szCs w:val="26"/>
          <w:cs/>
          <w:lang w:bidi="si-LK"/>
        </w:rPr>
        <w:t>උපාලි තෙරුන් වහන්සේ හා සක්මන් කරන සියලූ භික්ෂුහු විනයධරයෝ යි ද</w:t>
      </w:r>
      <w:r w:rsidRPr="003D51CF">
        <w:rPr>
          <w:rFonts w:ascii="UN-Abhaya" w:hAnsi="UN-Abhaya" w:cs="UN-Abhaya"/>
          <w:sz w:val="26"/>
          <w:szCs w:val="26"/>
        </w:rPr>
        <w:t xml:space="preserve">, </w:t>
      </w:r>
      <w:r w:rsidRPr="003D51CF">
        <w:rPr>
          <w:rFonts w:ascii="UN-Abhaya" w:hAnsi="UN-Abhaya" w:cs="UN-Abhaya"/>
          <w:sz w:val="26"/>
          <w:szCs w:val="26"/>
          <w:cs/>
          <w:lang w:bidi="si-LK"/>
        </w:rPr>
        <w:t xml:space="preserve">ආනන්ද තෙරුන් වහන්සේ හා සක්මන් කරන සියලූ භික්ෂූහු </w:t>
      </w:r>
      <w:r w:rsidR="00E558B0" w:rsidRPr="00E558B0">
        <w:rPr>
          <w:rFonts w:ascii="UN-Abhaya" w:hAnsi="UN-Abhaya" w:cs="UN-Abhaya"/>
          <w:sz w:val="26"/>
          <w:szCs w:val="26"/>
          <w:cs/>
          <w:lang w:bidi="si-LK"/>
        </w:rPr>
        <w:t>බහුශ්‍රැතයෝ</w:t>
      </w:r>
      <w:r w:rsidRPr="003D51CF">
        <w:rPr>
          <w:rFonts w:ascii="UN-Abhaya" w:hAnsi="UN-Abhaya" w:cs="UN-Abhaya"/>
          <w:sz w:val="26"/>
          <w:szCs w:val="26"/>
          <w:cs/>
          <w:lang w:bidi="si-LK"/>
        </w:rPr>
        <w:t xml:space="preserve"> ය යි ද</w:t>
      </w:r>
      <w:r w:rsidRPr="003D51CF">
        <w:rPr>
          <w:rFonts w:ascii="UN-Abhaya" w:hAnsi="UN-Abhaya" w:cs="UN-Abhaya"/>
          <w:sz w:val="26"/>
          <w:szCs w:val="26"/>
        </w:rPr>
        <w:t xml:space="preserve">, </w:t>
      </w:r>
      <w:r w:rsidRPr="003D51CF">
        <w:rPr>
          <w:rFonts w:ascii="UN-Abhaya" w:hAnsi="UN-Abhaya" w:cs="UN-Abhaya"/>
          <w:sz w:val="26"/>
          <w:szCs w:val="26"/>
          <w:cs/>
          <w:lang w:bidi="si-LK"/>
        </w:rPr>
        <w:t xml:space="preserve">දෙව්දත් තෙරුන් හා </w:t>
      </w:r>
      <w:r w:rsidRPr="003D51CF">
        <w:rPr>
          <w:rFonts w:ascii="UN-Abhaya" w:hAnsi="UN-Abhaya" w:cs="UN-Abhaya"/>
          <w:sz w:val="26"/>
          <w:szCs w:val="26"/>
          <w:cs/>
          <w:lang w:bidi="si-LK"/>
        </w:rPr>
        <w:lastRenderedPageBreak/>
        <w:t>සක්මන් කරන සියලූ භික්ෂුහු පාපේච්ඡයෝය යි ද වදාරා</w:t>
      </w:r>
      <w:r w:rsidRPr="003D51CF">
        <w:rPr>
          <w:rFonts w:ascii="UN-Abhaya" w:hAnsi="UN-Abhaya" w:cs="UN-Abhaya"/>
          <w:sz w:val="26"/>
          <w:szCs w:val="26"/>
        </w:rPr>
        <w:t xml:space="preserve">, </w:t>
      </w:r>
      <w:r w:rsidRPr="003D51CF">
        <w:rPr>
          <w:rFonts w:ascii="UN-Abhaya" w:hAnsi="UN-Abhaya" w:cs="UN-Abhaya"/>
          <w:sz w:val="26"/>
          <w:szCs w:val="26"/>
          <w:cs/>
          <w:lang w:bidi="si-LK"/>
        </w:rPr>
        <w:t>ධාතු</w:t>
      </w:r>
      <w:r w:rsidR="00E558B0" w:rsidRPr="003D51CF">
        <w:rPr>
          <w:rFonts w:ascii="UN-Abhaya" w:hAnsi="UN-Abhaya" w:cs="UN-Abhaya"/>
          <w:sz w:val="26"/>
          <w:szCs w:val="26"/>
          <w:cs/>
          <w:lang w:bidi="si-LK"/>
        </w:rPr>
        <w:t>න්</w:t>
      </w:r>
      <w:r w:rsidRPr="003D51CF">
        <w:rPr>
          <w:rFonts w:ascii="UN-Abhaya" w:hAnsi="UN-Abhaya" w:cs="UN-Abhaya"/>
          <w:sz w:val="26"/>
          <w:szCs w:val="26"/>
          <w:cs/>
          <w:lang w:bidi="si-LK"/>
        </w:rPr>
        <w:t xml:space="preserve"> අනුව සත්ත්වයන් සංසන්දනය වන බව හා හීනාධිමුක්තිකයන් හීනාධිමුක්තිකයන් හා සංසන්දනය වන බව ද</w:t>
      </w:r>
      <w:r w:rsidRPr="003D51CF">
        <w:rPr>
          <w:rFonts w:ascii="UN-Abhaya" w:hAnsi="UN-Abhaya" w:cs="UN-Abhaya"/>
          <w:sz w:val="26"/>
          <w:szCs w:val="26"/>
        </w:rPr>
        <w:t xml:space="preserve">, </w:t>
      </w:r>
      <w:r w:rsidRPr="003D51CF">
        <w:rPr>
          <w:rFonts w:ascii="UN-Abhaya" w:hAnsi="UN-Abhaya" w:cs="UN-Abhaya"/>
          <w:sz w:val="26"/>
          <w:szCs w:val="26"/>
          <w:cs/>
          <w:lang w:bidi="si-LK"/>
        </w:rPr>
        <w:t>කල්‍යාණාධිමුක්තිකයන් කල්‍යාණාධිමුක්තිකයන් හා සංසන්දනය වන බව ද වදාළ සේක.</w:t>
      </w:r>
    </w:p>
    <w:p w:rsidR="00FE54E5" w:rsidRPr="003D51CF" w:rsidRDefault="00FE54E5" w:rsidP="00580A84">
      <w:pPr>
        <w:ind w:left="3600"/>
        <w:jc w:val="right"/>
        <w:rPr>
          <w:rFonts w:ascii="UN-Abhaya" w:hAnsi="UN-Abhaya" w:cs="UN-Abhaya"/>
          <w:sz w:val="26"/>
          <w:szCs w:val="26"/>
          <w:lang w:bidi="si-LK"/>
        </w:rPr>
      </w:pPr>
      <w:r w:rsidRPr="003D51CF">
        <w:rPr>
          <w:rFonts w:ascii="UN-Abhaya" w:hAnsi="UN-Abhaya" w:cs="UN-Abhaya"/>
          <w:sz w:val="26"/>
          <w:szCs w:val="26"/>
          <w:cs/>
          <w:lang w:bidi="si-LK"/>
        </w:rPr>
        <w:t>(ධාතුසංයුත්ත 24</w:t>
      </w:r>
      <w:r w:rsidRPr="003D51CF">
        <w:rPr>
          <w:rFonts w:ascii="UN-Abhaya" w:hAnsi="UN-Abhaya" w:cs="UN-Abhaya"/>
          <w:sz w:val="26"/>
          <w:szCs w:val="26"/>
          <w:lang w:bidi="si-LK"/>
        </w:rPr>
        <w:t>8</w:t>
      </w:r>
      <w:r w:rsidRPr="003D51CF">
        <w:rPr>
          <w:rFonts w:ascii="UN-Abhaya" w:hAnsi="UN-Abhaya" w:cs="UN-Abhaya"/>
          <w:sz w:val="26"/>
          <w:szCs w:val="26"/>
          <w:cs/>
          <w:lang w:bidi="si-LK"/>
        </w:rPr>
        <w:t>)</w:t>
      </w:r>
    </w:p>
    <w:p w:rsidR="00FE54E5" w:rsidRPr="003D51CF" w:rsidRDefault="00FE54E5" w:rsidP="00FE54E5">
      <w:pPr>
        <w:ind w:firstLine="720"/>
        <w:jc w:val="both"/>
        <w:rPr>
          <w:rFonts w:ascii="UN-Abhaya" w:hAnsi="UN-Abhaya" w:cs="UN-Abhaya"/>
          <w:sz w:val="26"/>
          <w:szCs w:val="26"/>
          <w:lang w:bidi="si-LK"/>
        </w:rPr>
      </w:pPr>
      <w:r w:rsidRPr="003D51CF">
        <w:rPr>
          <w:rFonts w:ascii="UN-Abhaya" w:hAnsi="UN-Abhaya" w:cs="UN-Abhaya"/>
          <w:sz w:val="26"/>
          <w:szCs w:val="26"/>
          <w:cs/>
          <w:lang w:bidi="si-LK"/>
        </w:rPr>
        <w:t xml:space="preserve">සැරියුත් මහ තෙරුන් වහන්සේ මහාප්‍රාඥ බැවින් මහාප්‍රාඥයෝ උන් වහන්සේට එකතු වෙති. මුගලන් මහතෙරුන් වහන්සේ ඝෘඬිමත් බැවින් සෘඬි ඇත්තෝ උන් වහන්සේට එකතු වෙති. මහකසුප් තෙරුන්  වහන්සේ </w:t>
      </w:r>
      <w:r w:rsidR="00B2031A" w:rsidRPr="003D51CF">
        <w:rPr>
          <w:rFonts w:ascii="UN-Abhaya" w:hAnsi="UN-Abhaya" w:cs="UN-Abhaya"/>
          <w:sz w:val="26"/>
          <w:szCs w:val="26"/>
          <w:cs/>
          <w:lang w:bidi="si-LK"/>
        </w:rPr>
        <w:t>ධූ</w:t>
      </w:r>
      <w:r w:rsidRPr="003D51CF">
        <w:rPr>
          <w:rFonts w:ascii="UN-Abhaya" w:hAnsi="UN-Abhaya" w:cs="UN-Abhaya"/>
          <w:sz w:val="26"/>
          <w:szCs w:val="26"/>
          <w:cs/>
          <w:lang w:bidi="si-LK"/>
        </w:rPr>
        <w:t>තවාදී බැවින් ධූතවාදීහු උන්වහන්සේට එකතු වෙති. සෙස්සන් ගේ එකතු වීම ද එසේ සමාන කම්වලින්</w:t>
      </w:r>
      <w:r>
        <w:rPr>
          <w:rFonts w:ascii="UN-Abhaya" w:hAnsi="UN-Abhaya" w:cs="UN-Abhaya"/>
          <w:sz w:val="26"/>
          <w:szCs w:val="26"/>
          <w:lang w:bidi="si-LK"/>
        </w:rPr>
        <w:t xml:space="preserve"> </w:t>
      </w:r>
      <w:r w:rsidRPr="003D51CF">
        <w:rPr>
          <w:rFonts w:ascii="UN-Abhaya" w:hAnsi="UN-Abhaya" w:cs="UN-Abhaya"/>
          <w:sz w:val="26"/>
          <w:szCs w:val="26"/>
          <w:cs/>
          <w:lang w:bidi="si-LK"/>
        </w:rPr>
        <w:t xml:space="preserve">ම විය. සමාන අදහස් ඇතියන් එකතු වන බවට සාධක වශයෙන් </w:t>
      </w:r>
      <w:r w:rsidRPr="003D51CF">
        <w:rPr>
          <w:rFonts w:ascii="UN-Abhaya" w:hAnsi="UN-Abhaya" w:cs="UN-Abhaya"/>
          <w:b/>
          <w:bCs/>
          <w:sz w:val="26"/>
          <w:szCs w:val="26"/>
          <w:cs/>
          <w:lang w:bidi="si-LK"/>
        </w:rPr>
        <w:t>විභංග අටුවාවෙහි</w:t>
      </w:r>
      <w:r w:rsidRPr="003D51CF">
        <w:rPr>
          <w:rFonts w:ascii="UN-Abhaya" w:hAnsi="UN-Abhaya" w:cs="UN-Abhaya"/>
          <w:sz w:val="26"/>
          <w:szCs w:val="26"/>
          <w:cs/>
          <w:lang w:bidi="si-LK"/>
        </w:rPr>
        <w:t xml:space="preserve"> මේ කථාව දක්වා තිබේ.   </w:t>
      </w:r>
    </w:p>
    <w:p w:rsidR="00FE54E5" w:rsidRPr="003D51CF" w:rsidRDefault="00FE54E5" w:rsidP="00FE54E5">
      <w:pPr>
        <w:ind w:firstLine="720"/>
        <w:jc w:val="both"/>
        <w:rPr>
          <w:rFonts w:ascii="UN-Abhaya" w:hAnsi="UN-Abhaya" w:cs="UN-Abhaya"/>
          <w:sz w:val="26"/>
          <w:szCs w:val="26"/>
          <w:lang w:bidi="si-LK"/>
        </w:rPr>
      </w:pPr>
      <w:r w:rsidRPr="003D51CF">
        <w:rPr>
          <w:rFonts w:ascii="UN-Abhaya" w:hAnsi="UN-Abhaya" w:cs="UN-Abhaya"/>
          <w:b/>
          <w:bCs/>
          <w:sz w:val="26"/>
          <w:szCs w:val="26"/>
          <w:cs/>
          <w:lang w:bidi="si-LK"/>
        </w:rPr>
        <w:t>ත්‍රිපිටක චූලාහය</w:t>
      </w:r>
      <w:r w:rsidRPr="003D51CF">
        <w:rPr>
          <w:rFonts w:ascii="UN-Abhaya" w:hAnsi="UN-Abhaya" w:cs="UN-Abhaya"/>
          <w:sz w:val="26"/>
          <w:szCs w:val="26"/>
          <w:cs/>
          <w:lang w:bidi="si-LK"/>
        </w:rPr>
        <w:t xml:space="preserve"> තෙරුන් වහන්සේ චෛත්‍ය වන්දනාව සඳහා භික්ෂූන් පන්සීයයක් සමඟ වඩනා කල්හි මිනිසුන් එක් ගමකට වැඩම කරන ලෙස ආරාධනා කළෝය.</w:t>
      </w:r>
      <w:r w:rsidRPr="003D51CF">
        <w:rPr>
          <w:rFonts w:ascii="UN-Abhaya" w:hAnsi="UN-Abhaya" w:cs="UN-Abhaya"/>
          <w:sz w:val="26"/>
          <w:szCs w:val="26"/>
        </w:rPr>
        <w:t xml:space="preserve"> </w:t>
      </w:r>
      <w:r w:rsidRPr="003D51CF">
        <w:rPr>
          <w:rFonts w:ascii="UN-Abhaya" w:hAnsi="UN-Abhaya" w:cs="UN-Abhaya"/>
          <w:sz w:val="26"/>
          <w:szCs w:val="26"/>
          <w:cs/>
          <w:lang w:bidi="si-LK"/>
        </w:rPr>
        <w:t xml:space="preserve">උන්වහන්සේ පිරිස සමඟ එහි වැඩම කළහ. සමීප විහාරයෙහි භික්ෂුහු ද එහි වැඩම කළහ. චූලාභය තෙරුන් වහන්සේගේ පිරිසෙහි නො සරුප් පැවතුම් ඇති එක් භික්ෂුවක් විය. </w:t>
      </w:r>
      <w:r w:rsidR="008A7556" w:rsidRPr="008A7556">
        <w:rPr>
          <w:rFonts w:ascii="UN-Abhaya" w:hAnsi="UN-Abhaya" w:cs="UN-Abhaya"/>
          <w:sz w:val="26"/>
          <w:szCs w:val="26"/>
          <w:cs/>
          <w:lang w:bidi="si-LK"/>
        </w:rPr>
        <w:t>සමීප විහාරයේ ද එබඳුම භික්ෂුවක් විය.</w:t>
      </w:r>
      <w:r w:rsidR="008A7556">
        <w:rPr>
          <w:rFonts w:ascii="UN-Abhaya" w:hAnsi="UN-Abhaya" w:cs="UN-Abhaya"/>
          <w:sz w:val="26"/>
          <w:szCs w:val="26"/>
          <w:lang w:bidi="si-LK"/>
        </w:rPr>
        <w:t xml:space="preserve"> </w:t>
      </w:r>
      <w:r w:rsidRPr="003D51CF">
        <w:rPr>
          <w:rFonts w:ascii="UN-Abhaya" w:hAnsi="UN-Abhaya" w:cs="UN-Abhaya"/>
          <w:sz w:val="26"/>
          <w:szCs w:val="26"/>
          <w:cs/>
          <w:lang w:bidi="si-LK"/>
        </w:rPr>
        <w:t xml:space="preserve">ඒ දෙනම අතර කලින් කිසි හැඳිනිමක් සම්බන්ධකමක් නො තිබිණි. එහෙත් </w:t>
      </w:r>
      <w:r w:rsidR="00597AF3" w:rsidRPr="00597AF3">
        <w:rPr>
          <w:rFonts w:ascii="UN-Abhaya" w:hAnsi="UN-Abhaya" w:cs="UN-Abhaya"/>
          <w:sz w:val="26"/>
          <w:szCs w:val="26"/>
          <w:cs/>
          <w:lang w:bidi="si-LK"/>
        </w:rPr>
        <w:t>ඒ</w:t>
      </w:r>
      <w:r w:rsidRPr="003D51CF">
        <w:rPr>
          <w:rFonts w:ascii="UN-Abhaya" w:hAnsi="UN-Abhaya" w:cs="UN-Abhaya"/>
          <w:sz w:val="26"/>
          <w:szCs w:val="26"/>
          <w:cs/>
          <w:lang w:bidi="si-LK"/>
        </w:rPr>
        <w:t xml:space="preserve"> දෙනම ඔවුනොවුන් දුටු සැටියේම මිත්‍ර වී සිනාසෙමින් කථා කරමින් සිටියහ. තෙරුන් වහන්සේ ඔවුන් දැක </w:t>
      </w:r>
      <w:r w:rsidR="00AB5C24">
        <w:rPr>
          <w:rFonts w:ascii="UN-Abhaya" w:hAnsi="UN-Abhaya" w:cs="UN-Abhaya"/>
          <w:sz w:val="26"/>
          <w:szCs w:val="26"/>
        </w:rPr>
        <w:t>‘</w:t>
      </w:r>
      <w:r w:rsidRPr="003D51CF">
        <w:rPr>
          <w:rFonts w:ascii="UN-Abhaya" w:hAnsi="UN-Abhaya" w:cs="UN-Abhaya"/>
          <w:sz w:val="26"/>
          <w:szCs w:val="26"/>
          <w:cs/>
          <w:lang w:bidi="si-LK"/>
        </w:rPr>
        <w:t>සම්‍යක්ස</w:t>
      </w:r>
      <w:r w:rsidR="00BE7834">
        <w:rPr>
          <w:rFonts w:ascii="UN-Abhaya" w:hAnsi="UN-Abhaya" w:cs="UN-Abhaya"/>
          <w:sz w:val="26"/>
          <w:szCs w:val="26"/>
          <w:cs/>
          <w:lang w:bidi="si-LK"/>
        </w:rPr>
        <w:t>ම්බුද්ධ</w:t>
      </w:r>
      <w:r w:rsidRPr="003D51CF">
        <w:rPr>
          <w:rFonts w:ascii="UN-Abhaya" w:hAnsi="UN-Abhaya" w:cs="UN-Abhaya"/>
          <w:sz w:val="26"/>
          <w:szCs w:val="26"/>
          <w:cs/>
          <w:lang w:bidi="si-LK"/>
        </w:rPr>
        <w:t>යන් වහන්සේ දැන ගෙනම ධාතුසංයුත්තය වදාළහ</w:t>
      </w:r>
      <w:r w:rsidRPr="003D51CF">
        <w:rPr>
          <w:rFonts w:ascii="UN-Abhaya" w:hAnsi="UN-Abhaya" w:cs="UN-Abhaya"/>
          <w:sz w:val="26"/>
          <w:szCs w:val="26"/>
        </w:rPr>
        <w:t xml:space="preserve">’ </w:t>
      </w:r>
      <w:r w:rsidRPr="003D51CF">
        <w:rPr>
          <w:rFonts w:ascii="UN-Abhaya" w:hAnsi="UN-Abhaya" w:cs="UN-Abhaya"/>
          <w:sz w:val="26"/>
          <w:szCs w:val="26"/>
          <w:cs/>
          <w:lang w:bidi="si-LK"/>
        </w:rPr>
        <w:t xml:space="preserve">යි කීහ. මෙසේ සත්ත්වයන්ගේ </w:t>
      </w:r>
      <w:r w:rsidRPr="003D51CF">
        <w:rPr>
          <w:rFonts w:ascii="UN-Abhaya" w:hAnsi="UN-Abhaya" w:cs="UN-Abhaya"/>
          <w:sz w:val="26"/>
          <w:szCs w:val="26"/>
          <w:cs/>
          <w:lang w:bidi="si-LK"/>
        </w:rPr>
        <w:lastRenderedPageBreak/>
        <w:t>අධිමුත්ති දැන තථාගතයන් වහන්සේ ඒ පුද්ගලයාට ගැලපෙන පරිදි දහම් දෙසන්නාහ සෙස්සන්ට එසේ නො කළ හැකි ය.</w:t>
      </w:r>
    </w:p>
    <w:p w:rsidR="00FE54E5" w:rsidRPr="003D51CF" w:rsidRDefault="00FE54E5" w:rsidP="000D740B">
      <w:pPr>
        <w:pStyle w:val="Heading2"/>
      </w:pPr>
      <w:bookmarkStart w:id="93" w:name="_Toc459471885"/>
      <w:bookmarkStart w:id="94" w:name="_Toc459472161"/>
      <w:bookmarkStart w:id="95" w:name="_Toc459473110"/>
      <w:r w:rsidRPr="003D51CF">
        <w:rPr>
          <w:cs/>
        </w:rPr>
        <w:t>6. සවන තථාගත බලය</w:t>
      </w:r>
      <w:bookmarkEnd w:id="93"/>
      <w:bookmarkEnd w:id="94"/>
      <w:bookmarkEnd w:id="95"/>
      <w:r w:rsidRPr="003D51CF">
        <w:rPr>
          <w:cs/>
        </w:rPr>
        <w:t xml:space="preserve">   </w:t>
      </w:r>
    </w:p>
    <w:p w:rsidR="00FE54E5" w:rsidRPr="003D51CF" w:rsidRDefault="00FE54E5" w:rsidP="00EC6099">
      <w:pPr>
        <w:ind w:left="720"/>
        <w:jc w:val="both"/>
        <w:rPr>
          <w:rFonts w:ascii="UN-Abhaya" w:hAnsi="UN-Abhaya" w:cs="UN-Abhaya"/>
          <w:sz w:val="26"/>
          <w:szCs w:val="26"/>
          <w:lang w:bidi="si-LK"/>
        </w:rPr>
      </w:pPr>
      <w:r w:rsidRPr="003D51CF">
        <w:rPr>
          <w:rFonts w:ascii="UN-Abhaya" w:hAnsi="UN-Abhaya" w:cs="UN-Abhaya"/>
          <w:sz w:val="26"/>
          <w:szCs w:val="26"/>
          <w:cs/>
          <w:lang w:bidi="si-LK"/>
        </w:rPr>
        <w:t>සත්වයන්ගේ ශ්‍රඬාදි ඉන්ද්‍රියන් දියුණු වුණු නුවුණු බව දන්නා</w:t>
      </w:r>
      <w:r w:rsidRPr="003D51CF">
        <w:rPr>
          <w:rFonts w:ascii="UN-Abhaya" w:hAnsi="UN-Abhaya" w:cs="UN-Abhaya"/>
          <w:sz w:val="26"/>
          <w:szCs w:val="26"/>
        </w:rPr>
        <w:t xml:space="preserve"> </w:t>
      </w:r>
      <w:r w:rsidRPr="003D51CF">
        <w:rPr>
          <w:rFonts w:ascii="UN-Abhaya" w:hAnsi="UN-Abhaya" w:cs="UN-Abhaya"/>
          <w:sz w:val="26"/>
          <w:szCs w:val="26"/>
          <w:cs/>
          <w:lang w:bidi="si-LK"/>
        </w:rPr>
        <w:t xml:space="preserve">නුවණ. </w:t>
      </w:r>
    </w:p>
    <w:p w:rsidR="00FE54E5" w:rsidRPr="003D51CF" w:rsidRDefault="00FE54E5" w:rsidP="00FE54E5">
      <w:pPr>
        <w:ind w:left="720" w:firstLine="720"/>
        <w:jc w:val="both"/>
        <w:rPr>
          <w:rFonts w:ascii="UN-Abhaya" w:hAnsi="UN-Abhaya" w:cs="UN-Abhaya"/>
          <w:sz w:val="26"/>
          <w:szCs w:val="26"/>
          <w:lang w:bidi="si-LK"/>
        </w:rPr>
      </w:pPr>
      <w:r w:rsidRPr="003D51CF">
        <w:rPr>
          <w:rFonts w:ascii="UN-Abhaya" w:hAnsi="UN-Abhaya" w:cs="UN-Abhaya"/>
          <w:sz w:val="26"/>
          <w:szCs w:val="26"/>
        </w:rPr>
        <w:t>‘</w:t>
      </w:r>
      <w:r w:rsidRPr="003D51CF">
        <w:rPr>
          <w:rFonts w:ascii="UN-Abhaya" w:hAnsi="UN-Abhaya" w:cs="UN-Abhaya"/>
          <w:sz w:val="26"/>
          <w:szCs w:val="26"/>
          <w:cs/>
          <w:lang w:bidi="si-LK"/>
        </w:rPr>
        <w:t xml:space="preserve">පුන ච පරං සාරිපුත්ත තථාගතෝ </w:t>
      </w:r>
      <w:r w:rsidRPr="00001E5F">
        <w:rPr>
          <w:rFonts w:ascii="UN-Abhaya" w:hAnsi="UN-Abhaya" w:cs="UN-Abhaya"/>
          <w:b/>
          <w:bCs/>
          <w:sz w:val="26"/>
          <w:szCs w:val="26"/>
          <w:cs/>
          <w:lang w:bidi="si-LK"/>
        </w:rPr>
        <w:t xml:space="preserve">පරසත්තානං පරපුග්ගලානං ඉන්ද්‍රියපරෝපරියත්තං </w:t>
      </w:r>
      <w:r w:rsidRPr="003D51CF">
        <w:rPr>
          <w:rFonts w:ascii="UN-Abhaya" w:hAnsi="UN-Abhaya" w:cs="UN-Abhaya"/>
          <w:sz w:val="26"/>
          <w:szCs w:val="26"/>
          <w:cs/>
          <w:lang w:bidi="si-LK"/>
        </w:rPr>
        <w:t>යථාභූතං පජානාති</w:t>
      </w:r>
      <w:r w:rsidRPr="003D51CF">
        <w:rPr>
          <w:rFonts w:ascii="UN-Abhaya" w:hAnsi="UN-Abhaya" w:cs="UN-Abhaya"/>
          <w:sz w:val="26"/>
          <w:szCs w:val="26"/>
          <w:lang w:bidi="si-LK"/>
        </w:rPr>
        <w:t xml:space="preserve">, </w:t>
      </w:r>
      <w:r w:rsidRPr="003D51CF">
        <w:rPr>
          <w:rFonts w:ascii="UN-Abhaya" w:hAnsi="UN-Abhaya" w:cs="UN-Abhaya"/>
          <w:sz w:val="26"/>
          <w:szCs w:val="26"/>
          <w:cs/>
          <w:lang w:bidi="si-LK"/>
        </w:rPr>
        <w:t>යම්</w:t>
      </w:r>
      <w:r w:rsidRPr="003D51CF">
        <w:rPr>
          <w:rFonts w:ascii="UN-Abhaya" w:hAnsi="UN-Abhaya" w:cs="UN-Abhaya"/>
          <w:sz w:val="26"/>
          <w:szCs w:val="26"/>
          <w:lang w:bidi="si-LK"/>
        </w:rPr>
        <w:t xml:space="preserve">’ </w:t>
      </w:r>
      <w:r w:rsidRPr="003D51CF">
        <w:rPr>
          <w:rFonts w:ascii="UN-Abhaya" w:hAnsi="UN-Abhaya" w:cs="UN-Abhaya"/>
          <w:sz w:val="26"/>
          <w:szCs w:val="26"/>
          <w:cs/>
          <w:lang w:bidi="si-LK"/>
        </w:rPr>
        <w:t>පි සාරිපුත්ත තථාගතො පරසත්තානං පරපුග්ගලානං ඉන්ද්‍රියපරොපරිය</w:t>
      </w:r>
      <w:r w:rsidR="00C12316" w:rsidRPr="003D51CF">
        <w:rPr>
          <w:rFonts w:ascii="UN-Abhaya" w:hAnsi="UN-Abhaya" w:cs="UN-Abhaya"/>
          <w:sz w:val="26"/>
          <w:szCs w:val="26"/>
          <w:cs/>
          <w:lang w:bidi="si-LK"/>
        </w:rPr>
        <w:t>ත්</w:t>
      </w:r>
      <w:r w:rsidRPr="003D51CF">
        <w:rPr>
          <w:rFonts w:ascii="UN-Abhaya" w:hAnsi="UN-Abhaya" w:cs="UN-Abhaya"/>
          <w:sz w:val="26"/>
          <w:szCs w:val="26"/>
          <w:cs/>
          <w:lang w:bidi="si-LK"/>
        </w:rPr>
        <w:t>තං යථාභූතං පජානාති</w:t>
      </w:r>
      <w:r w:rsidRPr="003D51CF">
        <w:rPr>
          <w:rFonts w:ascii="UN-Abhaya" w:hAnsi="UN-Abhaya" w:cs="UN-Abhaya"/>
          <w:sz w:val="26"/>
          <w:szCs w:val="26"/>
          <w:lang w:bidi="si-LK"/>
        </w:rPr>
        <w:t xml:space="preserve">, </w:t>
      </w:r>
      <w:r w:rsidRPr="003D51CF">
        <w:rPr>
          <w:rFonts w:ascii="UN-Abhaya" w:hAnsi="UN-Abhaya" w:cs="UN-Abhaya"/>
          <w:sz w:val="26"/>
          <w:szCs w:val="26"/>
          <w:cs/>
          <w:lang w:bidi="si-LK"/>
        </w:rPr>
        <w:t>ඉදම්පි සාරිපුත්ත තථාගතස්ස තථාගතබලං හොති</w:t>
      </w:r>
      <w:r w:rsidRPr="003D51CF">
        <w:rPr>
          <w:rFonts w:ascii="UN-Abhaya" w:hAnsi="UN-Abhaya" w:cs="UN-Abhaya"/>
          <w:sz w:val="26"/>
          <w:szCs w:val="26"/>
          <w:lang w:bidi="si-LK"/>
        </w:rPr>
        <w:t xml:space="preserve">, </w:t>
      </w:r>
      <w:r w:rsidRPr="003D51CF">
        <w:rPr>
          <w:rFonts w:ascii="UN-Abhaya" w:hAnsi="UN-Abhaya" w:cs="UN-Abhaya"/>
          <w:sz w:val="26"/>
          <w:szCs w:val="26"/>
          <w:cs/>
          <w:lang w:bidi="si-LK"/>
        </w:rPr>
        <w:t>යං බලං ආගම්ම තථාගතො ආසභං ඨානං පටිජානාති</w:t>
      </w:r>
      <w:r w:rsidRPr="003D51CF">
        <w:rPr>
          <w:rFonts w:ascii="UN-Abhaya" w:hAnsi="UN-Abhaya" w:cs="UN-Abhaya"/>
          <w:sz w:val="26"/>
          <w:szCs w:val="26"/>
          <w:lang w:bidi="si-LK"/>
        </w:rPr>
        <w:t xml:space="preserve">, </w:t>
      </w:r>
      <w:r w:rsidRPr="003D51CF">
        <w:rPr>
          <w:rFonts w:ascii="UN-Abhaya" w:hAnsi="UN-Abhaya" w:cs="UN-Abhaya"/>
          <w:sz w:val="26"/>
          <w:szCs w:val="26"/>
          <w:cs/>
          <w:lang w:bidi="si-LK"/>
        </w:rPr>
        <w:t>පරිසාසු සීහනාදං නදති</w:t>
      </w:r>
      <w:r w:rsidRPr="003D51CF">
        <w:rPr>
          <w:rFonts w:ascii="UN-Abhaya" w:hAnsi="UN-Abhaya" w:cs="UN-Abhaya"/>
          <w:sz w:val="26"/>
          <w:szCs w:val="26"/>
          <w:lang w:bidi="si-LK"/>
        </w:rPr>
        <w:t xml:space="preserve">, </w:t>
      </w:r>
      <w:r w:rsidRPr="003D51CF">
        <w:rPr>
          <w:rFonts w:ascii="UN-Abhaya" w:hAnsi="UN-Abhaya" w:cs="UN-Abhaya"/>
          <w:sz w:val="26"/>
          <w:szCs w:val="26"/>
          <w:cs/>
          <w:lang w:bidi="si-LK"/>
        </w:rPr>
        <w:t>බ්‍රහ්මචක්කං පවත්තෙති.</w:t>
      </w:r>
      <w:r w:rsidRPr="003D51CF">
        <w:rPr>
          <w:rFonts w:ascii="UN-Abhaya" w:hAnsi="UN-Abhaya" w:cs="UN-Abhaya"/>
          <w:sz w:val="26"/>
          <w:szCs w:val="26"/>
          <w:lang w:bidi="si-LK"/>
        </w:rPr>
        <w:t xml:space="preserve">’ </w:t>
      </w:r>
    </w:p>
    <w:p w:rsidR="00FE54E5" w:rsidRPr="003D51CF" w:rsidRDefault="00FE54E5" w:rsidP="00FE54E5">
      <w:pPr>
        <w:ind w:firstLine="720"/>
        <w:jc w:val="both"/>
        <w:rPr>
          <w:rFonts w:ascii="UN-Abhaya" w:hAnsi="UN-Abhaya" w:cs="UN-Abhaya"/>
          <w:sz w:val="26"/>
          <w:szCs w:val="26"/>
          <w:lang w:bidi="si-LK"/>
        </w:rPr>
      </w:pPr>
      <w:r w:rsidRPr="003D51CF">
        <w:rPr>
          <w:rFonts w:ascii="UN-Abhaya" w:hAnsi="UN-Abhaya" w:cs="UN-Abhaya"/>
          <w:sz w:val="26"/>
          <w:szCs w:val="26"/>
          <w:cs/>
          <w:lang w:bidi="si-LK"/>
        </w:rPr>
        <w:t>මෙයින් දැක්වෙන්නේ අන්‍ය සත්ත්වයන්ගේ අන්‍ය පුද්ගලයන්ගේ ශ්‍රඬාදි ඉන්ද්‍රියයන් මෝරා ඇති බව හා නැති බව දැනෙන්නා වු ඉන්ද්‍රිය ප</w:t>
      </w:r>
      <w:r w:rsidR="00F66FB5" w:rsidRPr="00F66FB5">
        <w:rPr>
          <w:rFonts w:ascii="UN-Abhaya" w:hAnsi="UN-Abhaya" w:cs="UN-Abhaya"/>
          <w:sz w:val="26"/>
          <w:szCs w:val="26"/>
          <w:cs/>
          <w:lang w:bidi="si-LK"/>
        </w:rPr>
        <w:t>රෝ</w:t>
      </w:r>
      <w:r w:rsidRPr="003D51CF">
        <w:rPr>
          <w:rFonts w:ascii="UN-Abhaya" w:hAnsi="UN-Abhaya" w:cs="UN-Abhaya"/>
          <w:sz w:val="26"/>
          <w:szCs w:val="26"/>
          <w:cs/>
          <w:lang w:bidi="si-LK"/>
        </w:rPr>
        <w:t>පරියත්තඤාණය එක් තථාගත බලයක් බව ය. ඉන්ද්‍රියන් මෝරා ඇති බව හෝ න</w:t>
      </w:r>
      <w:r>
        <w:rPr>
          <w:rFonts w:ascii="UN-Abhaya" w:hAnsi="UN-Abhaya" w:cs="UN-Abhaya"/>
          <w:sz w:val="26"/>
          <w:szCs w:val="26"/>
          <w:cs/>
          <w:lang w:bidi="si-LK"/>
        </w:rPr>
        <w:t xml:space="preserve">ැති බව හෝ </w:t>
      </w:r>
      <w:r w:rsidR="004A1D27" w:rsidRPr="004A1D27">
        <w:rPr>
          <w:rFonts w:ascii="UN-Abhaya" w:hAnsi="UN-Abhaya" w:cs="UN-Abhaya"/>
          <w:sz w:val="26"/>
          <w:szCs w:val="26"/>
          <w:cs/>
          <w:lang w:bidi="si-LK"/>
        </w:rPr>
        <w:t>ඒ ඒ</w:t>
      </w:r>
      <w:r>
        <w:rPr>
          <w:rFonts w:ascii="UN-Abhaya" w:hAnsi="UN-Abhaya" w:cs="UN-Abhaya"/>
          <w:sz w:val="26"/>
          <w:szCs w:val="26"/>
          <w:cs/>
          <w:lang w:bidi="si-LK"/>
        </w:rPr>
        <w:t xml:space="preserve"> සත්වයෝ නො දනිති</w:t>
      </w:r>
      <w:r w:rsidRPr="003D51CF">
        <w:rPr>
          <w:rFonts w:ascii="UN-Abhaya" w:hAnsi="UN-Abhaya" w:cs="UN-Abhaya"/>
          <w:sz w:val="26"/>
          <w:szCs w:val="26"/>
          <w:cs/>
          <w:lang w:bidi="si-LK"/>
        </w:rPr>
        <w:t xml:space="preserve">. තථාගතයන් වහන්සේ තමන් වහන්සේ වෙත පැමිණෙන සත්ත්වයන් ගේ ඉන්ද්‍රිය තත්ත්වය සලකා බලා ඔවුනට සුදුසු පරිදි දහම් දෙසන සේක. එසේ දැන කරන ධර්ම දේශනය සර්වාකාරයෙන්ම සාර්ථක වේ. පුද්ගල තත්ත්වය නො දැන දහම් දෙසන්නවුන් ගේ දේශනා සාර්ථක වන්නේ කලාතුරකිනි. </w:t>
      </w:r>
      <w:r w:rsidRPr="003D51CF">
        <w:rPr>
          <w:rFonts w:ascii="UN-Abhaya" w:hAnsi="UN-Abhaya" w:cs="UN-Abhaya"/>
          <w:b/>
          <w:bCs/>
          <w:sz w:val="26"/>
          <w:szCs w:val="26"/>
          <w:cs/>
          <w:lang w:bidi="si-LK"/>
        </w:rPr>
        <w:t>විඟඬ්ගපාළියෙහි</w:t>
      </w:r>
      <w:r w:rsidRPr="003D51CF">
        <w:rPr>
          <w:rFonts w:ascii="UN-Abhaya" w:hAnsi="UN-Abhaya" w:cs="UN-Abhaya"/>
          <w:sz w:val="26"/>
          <w:szCs w:val="26"/>
          <w:cs/>
          <w:lang w:bidi="si-LK"/>
        </w:rPr>
        <w:t xml:space="preserve"> මේ ඥානය විස්තර කර ඇත්තේ</w:t>
      </w:r>
      <w:r w:rsidRPr="003D51CF">
        <w:rPr>
          <w:rFonts w:ascii="UN-Abhaya" w:hAnsi="UN-Abhaya" w:cs="UN-Abhaya"/>
          <w:sz w:val="26"/>
          <w:szCs w:val="26"/>
          <w:lang w:bidi="si-LK"/>
        </w:rPr>
        <w:t>:-</w:t>
      </w:r>
      <w:r w:rsidRPr="003D51CF">
        <w:rPr>
          <w:rFonts w:ascii="UN-Abhaya" w:hAnsi="UN-Abhaya" w:cs="UN-Abhaya"/>
          <w:sz w:val="26"/>
          <w:szCs w:val="26"/>
          <w:cs/>
          <w:lang w:bidi="si-LK"/>
        </w:rPr>
        <w:t xml:space="preserve">   </w:t>
      </w:r>
    </w:p>
    <w:p w:rsidR="00FE54E5" w:rsidRPr="003D51CF" w:rsidRDefault="00FE54E5" w:rsidP="00FE54E5">
      <w:pPr>
        <w:ind w:left="720" w:firstLine="720"/>
        <w:jc w:val="both"/>
        <w:rPr>
          <w:rFonts w:ascii="UN-Abhaya" w:hAnsi="UN-Abhaya" w:cs="UN-Abhaya"/>
          <w:sz w:val="26"/>
          <w:szCs w:val="26"/>
          <w:lang w:bidi="si-LK"/>
        </w:rPr>
      </w:pPr>
      <w:r w:rsidRPr="003D51CF">
        <w:rPr>
          <w:rFonts w:ascii="UN-Abhaya" w:hAnsi="UN-Abhaya" w:cs="UN-Abhaya"/>
          <w:sz w:val="26"/>
          <w:szCs w:val="26"/>
        </w:rPr>
        <w:lastRenderedPageBreak/>
        <w:t>‘</w:t>
      </w:r>
      <w:r w:rsidRPr="003D51CF">
        <w:rPr>
          <w:rFonts w:ascii="UN-Abhaya" w:hAnsi="UN-Abhaya" w:cs="UN-Abhaya"/>
          <w:sz w:val="26"/>
          <w:szCs w:val="26"/>
          <w:cs/>
          <w:lang w:bidi="si-LK"/>
        </w:rPr>
        <w:t>ඉධ තථාගතො සත්තානං ආසයං පජානාති</w:t>
      </w:r>
      <w:r w:rsidRPr="003D51CF">
        <w:rPr>
          <w:rFonts w:ascii="UN-Abhaya" w:hAnsi="UN-Abhaya" w:cs="UN-Abhaya"/>
          <w:sz w:val="26"/>
          <w:szCs w:val="26"/>
          <w:lang w:bidi="si-LK"/>
        </w:rPr>
        <w:t xml:space="preserve">, </w:t>
      </w:r>
      <w:r w:rsidRPr="003D51CF">
        <w:rPr>
          <w:rFonts w:ascii="UN-Abhaya" w:hAnsi="UN-Abhaya" w:cs="UN-Abhaya"/>
          <w:sz w:val="26"/>
          <w:szCs w:val="26"/>
          <w:cs/>
          <w:lang w:bidi="si-LK"/>
        </w:rPr>
        <w:t>අනුසයං පජානාති</w:t>
      </w:r>
      <w:r w:rsidRPr="003D51CF">
        <w:rPr>
          <w:rFonts w:ascii="UN-Abhaya" w:hAnsi="UN-Abhaya" w:cs="UN-Abhaya"/>
          <w:sz w:val="26"/>
          <w:szCs w:val="26"/>
          <w:lang w:bidi="si-LK"/>
        </w:rPr>
        <w:t xml:space="preserve">, </w:t>
      </w:r>
      <w:r w:rsidR="006E2A5F">
        <w:rPr>
          <w:rFonts w:ascii="UN-Abhaya" w:hAnsi="UN-Abhaya" w:cs="UN-Abhaya"/>
          <w:sz w:val="26"/>
          <w:szCs w:val="26"/>
          <w:cs/>
          <w:lang w:bidi="si-LK"/>
        </w:rPr>
        <w:t>චරි</w:t>
      </w:r>
      <w:r w:rsidR="006E2A5F" w:rsidRPr="006E2A5F">
        <w:rPr>
          <w:rFonts w:ascii="UN-Abhaya" w:hAnsi="UN-Abhaya" w:cs="UN-Abhaya"/>
          <w:sz w:val="26"/>
          <w:szCs w:val="26"/>
          <w:cs/>
          <w:lang w:bidi="si-LK"/>
        </w:rPr>
        <w:t>තං</w:t>
      </w:r>
      <w:r w:rsidRPr="003D51CF">
        <w:rPr>
          <w:rFonts w:ascii="UN-Abhaya" w:hAnsi="UN-Abhaya" w:cs="UN-Abhaya"/>
          <w:sz w:val="26"/>
          <w:szCs w:val="26"/>
          <w:cs/>
          <w:lang w:bidi="si-LK"/>
        </w:rPr>
        <w:t xml:space="preserve"> පජානාති</w:t>
      </w:r>
      <w:r w:rsidRPr="003D51CF">
        <w:rPr>
          <w:rFonts w:ascii="UN-Abhaya" w:hAnsi="UN-Abhaya" w:cs="UN-Abhaya"/>
          <w:sz w:val="26"/>
          <w:szCs w:val="26"/>
          <w:lang w:bidi="si-LK"/>
        </w:rPr>
        <w:t xml:space="preserve">, </w:t>
      </w:r>
      <w:r w:rsidRPr="003D51CF">
        <w:rPr>
          <w:rFonts w:ascii="UN-Abhaya" w:hAnsi="UN-Abhaya" w:cs="UN-Abhaya"/>
          <w:sz w:val="26"/>
          <w:szCs w:val="26"/>
          <w:cs/>
          <w:lang w:bidi="si-LK"/>
        </w:rPr>
        <w:t>අධිමුත්තිං පජානාති</w:t>
      </w:r>
      <w:r w:rsidRPr="003D51CF">
        <w:rPr>
          <w:rFonts w:ascii="UN-Abhaya" w:hAnsi="UN-Abhaya" w:cs="UN-Abhaya"/>
          <w:sz w:val="26"/>
          <w:szCs w:val="26"/>
          <w:lang w:bidi="si-LK"/>
        </w:rPr>
        <w:t xml:space="preserve">, </w:t>
      </w:r>
      <w:r w:rsidRPr="003D51CF">
        <w:rPr>
          <w:rFonts w:ascii="UN-Abhaya" w:hAnsi="UN-Abhaya" w:cs="UN-Abhaya"/>
          <w:sz w:val="26"/>
          <w:szCs w:val="26"/>
          <w:cs/>
          <w:lang w:bidi="si-LK"/>
        </w:rPr>
        <w:t>අප්පරජක්ඛෙ මහාරජක</w:t>
      </w:r>
      <w:r>
        <w:rPr>
          <w:rFonts w:ascii="UN-Abhaya" w:hAnsi="UN-Abhaya" w:cs="UN-Abhaya"/>
          <w:sz w:val="26"/>
          <w:szCs w:val="26"/>
          <w:cs/>
          <w:lang w:bidi="si-LK"/>
        </w:rPr>
        <w:t>්ඛෙ තික්ඛින්ද්‍රියේ මුදින්ද්‍රි</w:t>
      </w:r>
      <w:r w:rsidRPr="003D51CF">
        <w:rPr>
          <w:rFonts w:ascii="UN-Abhaya" w:hAnsi="UN-Abhaya" w:cs="UN-Abhaya"/>
          <w:sz w:val="26"/>
          <w:szCs w:val="26"/>
          <w:cs/>
          <w:lang w:bidi="si-LK"/>
        </w:rPr>
        <w:t>යෙ ස්වාකාරෙ ද්වාකාරෙ සුචිඤ්ඤාපයේ දුවිඤ්ඤාපයෙ භබ්බාභබ්බෙ සත්තෙ පජානාති.</w:t>
      </w:r>
      <w:r w:rsidRPr="003D51CF">
        <w:rPr>
          <w:rFonts w:ascii="UN-Abhaya" w:hAnsi="UN-Abhaya" w:cs="UN-Abhaya"/>
          <w:sz w:val="26"/>
          <w:szCs w:val="26"/>
          <w:lang w:bidi="si-LK"/>
        </w:rPr>
        <w:t xml:space="preserve">’ </w:t>
      </w:r>
    </w:p>
    <w:p w:rsidR="00FE54E5" w:rsidRPr="003D51CF" w:rsidRDefault="00FE54E5" w:rsidP="00FE54E5">
      <w:pPr>
        <w:ind w:firstLine="720"/>
        <w:jc w:val="both"/>
        <w:rPr>
          <w:rFonts w:ascii="UN-Abhaya" w:hAnsi="UN-Abhaya" w:cs="UN-Abhaya"/>
          <w:sz w:val="26"/>
          <w:szCs w:val="26"/>
          <w:lang w:bidi="si-LK"/>
        </w:rPr>
      </w:pPr>
      <w:r w:rsidRPr="003D51CF">
        <w:rPr>
          <w:rFonts w:ascii="UN-Abhaya" w:hAnsi="UN-Abhaya" w:cs="UN-Abhaya"/>
          <w:sz w:val="26"/>
          <w:szCs w:val="26"/>
          <w:cs/>
          <w:lang w:bidi="si-LK"/>
        </w:rPr>
        <w:t xml:space="preserve">යනුවෙනි </w:t>
      </w:r>
      <w:r w:rsidRPr="003D51CF">
        <w:rPr>
          <w:rFonts w:ascii="UN-Abhaya" w:hAnsi="UN-Abhaya" w:cs="UN-Abhaya"/>
          <w:sz w:val="26"/>
          <w:szCs w:val="26"/>
        </w:rPr>
        <w:t>‘</w:t>
      </w:r>
      <w:r w:rsidRPr="003D51CF">
        <w:rPr>
          <w:rFonts w:ascii="UN-Abhaya" w:hAnsi="UN-Abhaya" w:cs="UN-Abhaya"/>
          <w:sz w:val="26"/>
          <w:szCs w:val="26"/>
          <w:cs/>
          <w:lang w:bidi="si-LK"/>
        </w:rPr>
        <w:t>තථාගත තෙමේ සත්ත්වයන්</w:t>
      </w:r>
      <w:r>
        <w:rPr>
          <w:rFonts w:ascii="UN-Abhaya" w:hAnsi="UN-Abhaya" w:cs="UN-Abhaya"/>
          <w:sz w:val="26"/>
          <w:szCs w:val="26"/>
          <w:lang w:bidi="si-LK"/>
        </w:rPr>
        <w:t xml:space="preserve"> </w:t>
      </w:r>
      <w:r w:rsidRPr="003D51CF">
        <w:rPr>
          <w:rFonts w:ascii="UN-Abhaya" w:hAnsi="UN-Abhaya" w:cs="UN-Abhaya"/>
          <w:sz w:val="26"/>
          <w:szCs w:val="26"/>
          <w:cs/>
          <w:lang w:bidi="si-LK"/>
        </w:rPr>
        <w:t xml:space="preserve">ගේ </w:t>
      </w:r>
      <w:r w:rsidR="00C861FB">
        <w:rPr>
          <w:rFonts w:ascii="UN-Abhaya" w:hAnsi="UN-Abhaya" w:cs="UN-Abhaya"/>
          <w:sz w:val="26"/>
          <w:szCs w:val="26"/>
          <w:cs/>
          <w:lang w:bidi="si-LK"/>
        </w:rPr>
        <w:t>ආශ</w:t>
      </w:r>
      <w:r w:rsidR="00C861FB" w:rsidRPr="00C861FB">
        <w:rPr>
          <w:rFonts w:ascii="UN-Abhaya" w:hAnsi="UN-Abhaya" w:cs="UN-Abhaya"/>
          <w:sz w:val="26"/>
          <w:szCs w:val="26"/>
          <w:cs/>
          <w:lang w:bidi="si-LK"/>
        </w:rPr>
        <w:t>ය</w:t>
      </w:r>
      <w:r w:rsidR="00C861FB">
        <w:rPr>
          <w:rFonts w:ascii="UN-Abhaya" w:hAnsi="UN-Abhaya" w:cs="UN-Abhaya"/>
          <w:sz w:val="26"/>
          <w:szCs w:val="26"/>
          <w:lang w:bidi="si-LK"/>
        </w:rPr>
        <w:t xml:space="preserve"> </w:t>
      </w:r>
      <w:r w:rsidRPr="003D51CF">
        <w:rPr>
          <w:rFonts w:ascii="UN-Abhaya" w:hAnsi="UN-Abhaya" w:cs="UN-Abhaya"/>
          <w:sz w:val="26"/>
          <w:szCs w:val="26"/>
          <w:cs/>
          <w:lang w:bidi="si-LK"/>
        </w:rPr>
        <w:t>දනිති</w:t>
      </w:r>
      <w:r w:rsidRPr="003D51CF">
        <w:rPr>
          <w:rFonts w:ascii="UN-Abhaya" w:hAnsi="UN-Abhaya" w:cs="UN-Abhaya"/>
          <w:sz w:val="26"/>
          <w:szCs w:val="26"/>
        </w:rPr>
        <w:t xml:space="preserve">, </w:t>
      </w:r>
      <w:r w:rsidRPr="003D51CF">
        <w:rPr>
          <w:rFonts w:ascii="UN-Abhaya" w:hAnsi="UN-Abhaya" w:cs="UN-Abhaya"/>
          <w:sz w:val="26"/>
          <w:szCs w:val="26"/>
          <w:cs/>
          <w:lang w:bidi="si-LK"/>
        </w:rPr>
        <w:t>අනුශය දනිති</w:t>
      </w:r>
      <w:r w:rsidRPr="003D51CF">
        <w:rPr>
          <w:rFonts w:ascii="UN-Abhaya" w:hAnsi="UN-Abhaya" w:cs="UN-Abhaya"/>
          <w:sz w:val="26"/>
          <w:szCs w:val="26"/>
        </w:rPr>
        <w:t xml:space="preserve">, </w:t>
      </w:r>
      <w:r w:rsidRPr="003D51CF">
        <w:rPr>
          <w:rFonts w:ascii="UN-Abhaya" w:hAnsi="UN-Abhaya" w:cs="UN-Abhaya"/>
          <w:sz w:val="26"/>
          <w:szCs w:val="26"/>
          <w:cs/>
          <w:lang w:bidi="si-LK"/>
        </w:rPr>
        <w:t>චරිත දනිති</w:t>
      </w:r>
      <w:r w:rsidRPr="003D51CF">
        <w:rPr>
          <w:rFonts w:ascii="UN-Abhaya" w:hAnsi="UN-Abhaya" w:cs="UN-Abhaya"/>
          <w:sz w:val="26"/>
          <w:szCs w:val="26"/>
        </w:rPr>
        <w:t xml:space="preserve">, </w:t>
      </w:r>
      <w:r w:rsidRPr="003D51CF">
        <w:rPr>
          <w:rFonts w:ascii="UN-Abhaya" w:hAnsi="UN-Abhaya" w:cs="UN-Abhaya"/>
          <w:sz w:val="26"/>
          <w:szCs w:val="26"/>
          <w:cs/>
          <w:lang w:bidi="si-LK"/>
        </w:rPr>
        <w:t>අධිමුක්ති දනිති. නුවණැසෙහි මඳ රාගාදි රජස් ඇත්තා වූ ද</w:t>
      </w:r>
      <w:r w:rsidRPr="003D51CF">
        <w:rPr>
          <w:rFonts w:ascii="UN-Abhaya" w:hAnsi="UN-Abhaya" w:cs="UN-Abhaya"/>
          <w:sz w:val="26"/>
          <w:szCs w:val="26"/>
        </w:rPr>
        <w:t xml:space="preserve">, </w:t>
      </w:r>
      <w:r w:rsidRPr="003D51CF">
        <w:rPr>
          <w:rFonts w:ascii="UN-Abhaya" w:hAnsi="UN-Abhaya" w:cs="UN-Abhaya"/>
          <w:sz w:val="26"/>
          <w:szCs w:val="26"/>
          <w:cs/>
          <w:lang w:bidi="si-LK"/>
        </w:rPr>
        <w:t>නුවණැසෙහි බොහෝ රාගාදි රජස් ඇත්තා වූ ද</w:t>
      </w:r>
      <w:r w:rsidRPr="003D51CF">
        <w:rPr>
          <w:rFonts w:ascii="UN-Abhaya" w:hAnsi="UN-Abhaya" w:cs="UN-Abhaya"/>
          <w:sz w:val="26"/>
          <w:szCs w:val="26"/>
        </w:rPr>
        <w:t xml:space="preserve">, </w:t>
      </w:r>
      <w:r w:rsidRPr="003D51CF">
        <w:rPr>
          <w:rFonts w:ascii="UN-Abhaya" w:hAnsi="UN-Abhaya" w:cs="UN-Abhaya"/>
          <w:sz w:val="26"/>
          <w:szCs w:val="26"/>
          <w:cs/>
          <w:lang w:bidi="si-LK"/>
        </w:rPr>
        <w:t>තියුණු ශ්‍රඬාදි ඉන්ද්‍රියයන් ඇත්තා වූ ද</w:t>
      </w:r>
      <w:r w:rsidRPr="003D51CF">
        <w:rPr>
          <w:rFonts w:ascii="UN-Abhaya" w:hAnsi="UN-Abhaya" w:cs="UN-Abhaya"/>
          <w:sz w:val="26"/>
          <w:szCs w:val="26"/>
        </w:rPr>
        <w:t xml:space="preserve">, </w:t>
      </w:r>
      <w:r w:rsidRPr="003D51CF">
        <w:rPr>
          <w:rFonts w:ascii="UN-Abhaya" w:hAnsi="UN-Abhaya" w:cs="UN-Abhaya"/>
          <w:sz w:val="26"/>
          <w:szCs w:val="26"/>
          <w:cs/>
          <w:lang w:bidi="si-LK"/>
        </w:rPr>
        <w:t>නො තියුණු ශ්‍රාඬාදි ඉන්ද්‍රියයන් ඇත්තා වූ ද</w:t>
      </w:r>
      <w:r w:rsidRPr="003D51CF">
        <w:rPr>
          <w:rFonts w:ascii="UN-Abhaya" w:hAnsi="UN-Abhaya" w:cs="UN-Abhaya"/>
          <w:sz w:val="26"/>
          <w:szCs w:val="26"/>
        </w:rPr>
        <w:t xml:space="preserve">, </w:t>
      </w:r>
      <w:r w:rsidRPr="003D51CF">
        <w:rPr>
          <w:rFonts w:ascii="UN-Abhaya" w:hAnsi="UN-Abhaya" w:cs="UN-Abhaya"/>
          <w:sz w:val="26"/>
          <w:szCs w:val="26"/>
          <w:cs/>
          <w:lang w:bidi="si-LK"/>
        </w:rPr>
        <w:t xml:space="preserve">යහපත් </w:t>
      </w:r>
      <w:r w:rsidR="00E529E8" w:rsidRPr="00E529E8">
        <w:rPr>
          <w:rFonts w:ascii="UN-Abhaya" w:hAnsi="UN-Abhaya" w:cs="UN-Abhaya"/>
          <w:sz w:val="26"/>
          <w:szCs w:val="26"/>
          <w:cs/>
          <w:lang w:bidi="si-LK"/>
        </w:rPr>
        <w:t>ආශයා</w:t>
      </w:r>
      <w:r w:rsidRPr="003D51CF">
        <w:rPr>
          <w:rFonts w:ascii="UN-Abhaya" w:hAnsi="UN-Abhaya" w:cs="UN-Abhaya"/>
          <w:sz w:val="26"/>
          <w:szCs w:val="26"/>
          <w:cs/>
          <w:lang w:bidi="si-LK"/>
        </w:rPr>
        <w:t>දිය ඇත්තා වු ද</w:t>
      </w:r>
      <w:r w:rsidRPr="003D51CF">
        <w:rPr>
          <w:rFonts w:ascii="UN-Abhaya" w:hAnsi="UN-Abhaya" w:cs="UN-Abhaya"/>
          <w:sz w:val="26"/>
          <w:szCs w:val="26"/>
        </w:rPr>
        <w:t xml:space="preserve">, </w:t>
      </w:r>
      <w:r w:rsidRPr="003D51CF">
        <w:rPr>
          <w:rFonts w:ascii="UN-Abhaya" w:hAnsi="UN-Abhaya" w:cs="UN-Abhaya"/>
          <w:sz w:val="26"/>
          <w:szCs w:val="26"/>
          <w:cs/>
          <w:lang w:bidi="si-LK"/>
        </w:rPr>
        <w:t xml:space="preserve">නොමනා </w:t>
      </w:r>
      <w:r w:rsidR="00F516CA" w:rsidRPr="00F516CA">
        <w:rPr>
          <w:rFonts w:ascii="UN-Abhaya" w:hAnsi="UN-Abhaya" w:cs="UN-Abhaya"/>
          <w:sz w:val="26"/>
          <w:szCs w:val="26"/>
          <w:cs/>
          <w:lang w:bidi="si-LK"/>
        </w:rPr>
        <w:t>ආශයා</w:t>
      </w:r>
      <w:r w:rsidRPr="003D51CF">
        <w:rPr>
          <w:rFonts w:ascii="UN-Abhaya" w:hAnsi="UN-Abhaya" w:cs="UN-Abhaya"/>
          <w:sz w:val="26"/>
          <w:szCs w:val="26"/>
          <w:cs/>
          <w:lang w:bidi="si-LK"/>
        </w:rPr>
        <w:t>දිය ඇත්තා වූ ද</w:t>
      </w:r>
      <w:r w:rsidRPr="003D51CF">
        <w:rPr>
          <w:rFonts w:ascii="UN-Abhaya" w:hAnsi="UN-Abhaya" w:cs="UN-Abhaya"/>
          <w:sz w:val="26"/>
          <w:szCs w:val="26"/>
        </w:rPr>
        <w:t xml:space="preserve">, </w:t>
      </w:r>
      <w:r w:rsidR="00F516CA" w:rsidRPr="003D51CF">
        <w:rPr>
          <w:rFonts w:ascii="UN-Abhaya" w:hAnsi="UN-Abhaya" w:cs="UN-Abhaya"/>
          <w:sz w:val="26"/>
          <w:szCs w:val="26"/>
          <w:cs/>
          <w:lang w:bidi="si-LK"/>
        </w:rPr>
        <w:t>ධර්මය තේරුම කර දීම පහසු වූ</w:t>
      </w:r>
      <w:r w:rsidR="00F516CA">
        <w:rPr>
          <w:rFonts w:ascii="UN-Abhaya" w:hAnsi="UN-Abhaya" w:cs="UN-Abhaya"/>
          <w:sz w:val="26"/>
          <w:szCs w:val="26"/>
          <w:lang w:bidi="si-LK"/>
        </w:rPr>
        <w:t xml:space="preserve"> </w:t>
      </w:r>
      <w:r w:rsidR="00F516CA" w:rsidRPr="003D51CF">
        <w:rPr>
          <w:rFonts w:ascii="UN-Abhaya" w:hAnsi="UN-Abhaya" w:cs="UN-Abhaya"/>
          <w:sz w:val="26"/>
          <w:szCs w:val="26"/>
          <w:cs/>
          <w:lang w:bidi="si-LK"/>
        </w:rPr>
        <w:t>ද</w:t>
      </w:r>
      <w:r w:rsidR="00F516CA" w:rsidRPr="003D51CF">
        <w:rPr>
          <w:rFonts w:ascii="UN-Abhaya" w:hAnsi="UN-Abhaya" w:cs="UN-Abhaya"/>
          <w:sz w:val="26"/>
          <w:szCs w:val="26"/>
        </w:rPr>
        <w:t xml:space="preserve">, </w:t>
      </w:r>
      <w:r w:rsidRPr="003D51CF">
        <w:rPr>
          <w:rFonts w:ascii="UN-Abhaya" w:hAnsi="UN-Abhaya" w:cs="UN-Abhaya"/>
          <w:sz w:val="26"/>
          <w:szCs w:val="26"/>
          <w:cs/>
          <w:lang w:bidi="si-LK"/>
        </w:rPr>
        <w:t>ධර්මය තේරුම කර දීම අපහසු වූ</w:t>
      </w:r>
      <w:r w:rsidR="00F516CA">
        <w:rPr>
          <w:rFonts w:ascii="UN-Abhaya" w:hAnsi="UN-Abhaya" w:cs="UN-Abhaya"/>
          <w:sz w:val="26"/>
          <w:szCs w:val="26"/>
          <w:lang w:bidi="si-LK"/>
        </w:rPr>
        <w:t xml:space="preserve"> </w:t>
      </w:r>
      <w:r w:rsidRPr="003D51CF">
        <w:rPr>
          <w:rFonts w:ascii="UN-Abhaya" w:hAnsi="UN-Abhaya" w:cs="UN-Abhaya"/>
          <w:sz w:val="26"/>
          <w:szCs w:val="26"/>
          <w:cs/>
          <w:lang w:bidi="si-LK"/>
        </w:rPr>
        <w:t>ද</w:t>
      </w:r>
      <w:r w:rsidRPr="003D51CF">
        <w:rPr>
          <w:rFonts w:ascii="UN-Abhaya" w:hAnsi="UN-Abhaya" w:cs="UN-Abhaya"/>
          <w:sz w:val="26"/>
          <w:szCs w:val="26"/>
        </w:rPr>
        <w:t xml:space="preserve">, </w:t>
      </w:r>
      <w:r w:rsidR="00DF4C00" w:rsidRPr="003D51CF">
        <w:rPr>
          <w:rFonts w:ascii="UN-Abhaya" w:hAnsi="UN-Abhaya" w:cs="UN-Abhaya"/>
          <w:sz w:val="26"/>
          <w:szCs w:val="26"/>
          <w:cs/>
          <w:lang w:bidi="si-LK"/>
        </w:rPr>
        <w:t>මඟ පල ලැබීමට භව්‍ය වු ද</w:t>
      </w:r>
      <w:r w:rsidR="00DF4C00">
        <w:rPr>
          <w:rFonts w:ascii="UN-Abhaya" w:hAnsi="UN-Abhaya" w:cs="UN-Abhaya"/>
          <w:sz w:val="26"/>
          <w:szCs w:val="26"/>
          <w:lang w:bidi="si-LK"/>
        </w:rPr>
        <w:t xml:space="preserve">, </w:t>
      </w:r>
      <w:r w:rsidRPr="003D51CF">
        <w:rPr>
          <w:rFonts w:ascii="UN-Abhaya" w:hAnsi="UN-Abhaya" w:cs="UN-Abhaya"/>
          <w:sz w:val="26"/>
          <w:szCs w:val="26"/>
          <w:cs/>
          <w:lang w:bidi="si-LK"/>
        </w:rPr>
        <w:t>මඟ පල ලැබීමට අභව්‍ය වු ද සත්ත්වයන් දනිති</w:t>
      </w:r>
      <w:r w:rsidRPr="003D51CF">
        <w:rPr>
          <w:rFonts w:ascii="UN-Abhaya" w:hAnsi="UN-Abhaya" w:cs="UN-Abhaya"/>
          <w:sz w:val="26"/>
          <w:szCs w:val="26"/>
        </w:rPr>
        <w:t xml:space="preserve">’ </w:t>
      </w:r>
      <w:r w:rsidRPr="003D51CF">
        <w:rPr>
          <w:rFonts w:ascii="UN-Abhaya" w:hAnsi="UN-Abhaya" w:cs="UN-Abhaya"/>
          <w:sz w:val="26"/>
          <w:szCs w:val="26"/>
          <w:cs/>
          <w:lang w:bidi="si-LK"/>
        </w:rPr>
        <w:t xml:space="preserve">ය යනු එහි තේරුම ය. අන්‍ය සත්ත්වයන්ගේ අන්‍ය පුද්ගලයන්ගේ </w:t>
      </w:r>
      <w:r w:rsidR="00F167A5" w:rsidRPr="00F167A5">
        <w:rPr>
          <w:rFonts w:ascii="UN-Abhaya" w:hAnsi="UN-Abhaya" w:cs="UN-Abhaya"/>
          <w:sz w:val="26"/>
          <w:szCs w:val="26"/>
          <w:cs/>
          <w:lang w:bidi="si-LK"/>
        </w:rPr>
        <w:t>ආශයා</w:t>
      </w:r>
      <w:r w:rsidRPr="003D51CF">
        <w:rPr>
          <w:rFonts w:ascii="UN-Abhaya" w:hAnsi="UN-Abhaya" w:cs="UN-Abhaya"/>
          <w:sz w:val="26"/>
          <w:szCs w:val="26"/>
          <w:cs/>
          <w:lang w:bidi="si-LK"/>
        </w:rPr>
        <w:t>දිය දන්නා නුවණ ඉන්ද්‍රියපරෝපරියත්තඤාණය බව එයින් දක්වන ලදී.</w:t>
      </w:r>
    </w:p>
    <w:p w:rsidR="00FE54E5" w:rsidRPr="003D51CF" w:rsidRDefault="00FE54E5" w:rsidP="00FE54E5">
      <w:pPr>
        <w:ind w:firstLine="720"/>
        <w:jc w:val="both"/>
        <w:rPr>
          <w:rFonts w:ascii="UN-Abhaya" w:hAnsi="UN-Abhaya" w:cs="UN-Abhaya"/>
          <w:sz w:val="26"/>
          <w:szCs w:val="26"/>
          <w:lang w:bidi="si-LK"/>
        </w:rPr>
      </w:pPr>
      <w:r w:rsidRPr="003D51CF">
        <w:rPr>
          <w:rFonts w:ascii="UN-Abhaya" w:hAnsi="UN-Abhaya" w:cs="UN-Abhaya"/>
          <w:sz w:val="26"/>
          <w:szCs w:val="26"/>
          <w:cs/>
          <w:lang w:bidi="si-LK"/>
        </w:rPr>
        <w:t>ආශය යනු වාසය කරන ස්ථානය ය. යමෙක් යම්කිසි කරුණක් මෙය මෙසේමය යි තදින් පිළිගෙන එය ම මූලකාරණය කරගෙන එහි පිහිටා කටයුතු කෙරේ නම්</w:t>
      </w:r>
      <w:r w:rsidRPr="003D51CF">
        <w:rPr>
          <w:rFonts w:ascii="UN-Abhaya" w:hAnsi="UN-Abhaya" w:cs="UN-Abhaya"/>
          <w:sz w:val="26"/>
          <w:szCs w:val="26"/>
        </w:rPr>
        <w:t xml:space="preserve">, </w:t>
      </w:r>
      <w:r w:rsidR="003C115E" w:rsidRPr="003C115E">
        <w:rPr>
          <w:rFonts w:ascii="UN-Abhaya" w:hAnsi="UN-Abhaya" w:cs="UN-Abhaya"/>
          <w:sz w:val="26"/>
          <w:szCs w:val="26"/>
          <w:cs/>
          <w:lang w:bidi="si-LK"/>
        </w:rPr>
        <w:t>ඒ</w:t>
      </w:r>
      <w:r w:rsidRPr="003D51CF">
        <w:rPr>
          <w:rFonts w:ascii="UN-Abhaya" w:hAnsi="UN-Abhaya" w:cs="UN-Abhaya"/>
          <w:sz w:val="26"/>
          <w:szCs w:val="26"/>
          <w:cs/>
          <w:lang w:bidi="si-LK"/>
        </w:rPr>
        <w:t xml:space="preserve"> කරුණත් වා</w:t>
      </w:r>
      <w:r>
        <w:rPr>
          <w:rFonts w:ascii="UN-Abhaya" w:hAnsi="UN-Abhaya" w:cs="UN-Abhaya"/>
          <w:sz w:val="26"/>
          <w:szCs w:val="26"/>
          <w:cs/>
          <w:lang w:bidi="si-LK"/>
        </w:rPr>
        <w:t xml:space="preserve">සස්ථානයකට සමාන වන බැවින් එයට ද </w:t>
      </w:r>
      <w:r w:rsidRPr="003D51CF">
        <w:rPr>
          <w:rFonts w:ascii="UN-Abhaya" w:hAnsi="UN-Abhaya" w:cs="UN-Abhaya"/>
          <w:sz w:val="26"/>
          <w:szCs w:val="26"/>
          <w:cs/>
          <w:lang w:bidi="si-LK"/>
        </w:rPr>
        <w:t xml:space="preserve">ආශයයි කියනු ලැබේ. </w:t>
      </w:r>
      <w:r w:rsidR="00BF01D7">
        <w:rPr>
          <w:rFonts w:ascii="UN-Abhaya" w:hAnsi="UN-Abhaya" w:cs="UN-Abhaya"/>
          <w:sz w:val="26"/>
          <w:szCs w:val="26"/>
        </w:rPr>
        <w:t>‘</w:t>
      </w:r>
      <w:r w:rsidRPr="003D51CF">
        <w:rPr>
          <w:rFonts w:ascii="UN-Abhaya" w:hAnsi="UN-Abhaya" w:cs="UN-Abhaya"/>
          <w:sz w:val="26"/>
          <w:szCs w:val="26"/>
          <w:cs/>
          <w:lang w:bidi="si-LK"/>
        </w:rPr>
        <w:t>සත්තානං ආසයං පජානාති</w:t>
      </w:r>
      <w:proofErr w:type="gramStart"/>
      <w:r w:rsidRPr="003D51CF">
        <w:rPr>
          <w:rFonts w:ascii="UN-Abhaya" w:hAnsi="UN-Abhaya" w:cs="UN-Abhaya"/>
          <w:sz w:val="26"/>
          <w:szCs w:val="26"/>
        </w:rPr>
        <w:t xml:space="preserve">’  </w:t>
      </w:r>
      <w:r w:rsidRPr="003D51CF">
        <w:rPr>
          <w:rFonts w:ascii="UN-Abhaya" w:hAnsi="UN-Abhaya" w:cs="UN-Abhaya"/>
          <w:sz w:val="26"/>
          <w:szCs w:val="26"/>
          <w:cs/>
          <w:lang w:bidi="si-LK"/>
        </w:rPr>
        <w:t>මෙහි</w:t>
      </w:r>
      <w:proofErr w:type="gramEnd"/>
      <w:r w:rsidRPr="003D51CF">
        <w:rPr>
          <w:rFonts w:ascii="UN-Abhaya" w:hAnsi="UN-Abhaya" w:cs="UN-Abhaya"/>
          <w:sz w:val="26"/>
          <w:szCs w:val="26"/>
          <w:cs/>
          <w:lang w:bidi="si-LK"/>
        </w:rPr>
        <w:t xml:space="preserve"> ආශය නමින් කියැවෙන්නේ එබඳු කරුණු ය. මිථ්‍යාදෘෂ්ටිය හා යථාභූතඥාන නම් වු සම්‍යක්දෘෂ්ටිය එබඳු කරුණූ දෙකකි. මෙහි ආශය නමින් කියනුයේ ඒ ධර්ම දෙකය.</w:t>
      </w:r>
    </w:p>
    <w:p w:rsidR="00FE54E5" w:rsidRPr="003D51CF" w:rsidRDefault="00FE54E5" w:rsidP="00FE54E5">
      <w:pPr>
        <w:ind w:firstLine="720"/>
        <w:jc w:val="both"/>
        <w:rPr>
          <w:rFonts w:ascii="UN-Abhaya" w:hAnsi="UN-Abhaya" w:cs="UN-Abhaya"/>
          <w:sz w:val="26"/>
          <w:szCs w:val="26"/>
          <w:lang w:bidi="si-LK"/>
        </w:rPr>
      </w:pPr>
      <w:r w:rsidRPr="003D51CF">
        <w:rPr>
          <w:rFonts w:ascii="UN-Abhaya" w:hAnsi="UN-Abhaya" w:cs="UN-Abhaya"/>
          <w:sz w:val="26"/>
          <w:szCs w:val="26"/>
          <w:cs/>
          <w:lang w:bidi="si-LK"/>
        </w:rPr>
        <w:t xml:space="preserve">ලෝකයෙහි ඇතමෙක් ආත්මය නිත්‍ය දෙයකැයි ගනිති. ඇතැමෙක් ආත්මය ශරීරය සමඟම නැසෙන </w:t>
      </w:r>
      <w:r w:rsidRPr="003D51CF">
        <w:rPr>
          <w:rFonts w:ascii="UN-Abhaya" w:hAnsi="UN-Abhaya" w:cs="UN-Abhaya"/>
          <w:sz w:val="26"/>
          <w:szCs w:val="26"/>
          <w:cs/>
          <w:lang w:bidi="si-LK"/>
        </w:rPr>
        <w:lastRenderedPageBreak/>
        <w:t xml:space="preserve">අනිත්‍ය දෙයකැ යි ගනිති. </w:t>
      </w:r>
      <w:r w:rsidR="00BF01D7" w:rsidRPr="00BF01D7">
        <w:rPr>
          <w:rFonts w:ascii="UN-Abhaya" w:hAnsi="UN-Abhaya" w:cs="UN-Abhaya"/>
          <w:sz w:val="26"/>
          <w:szCs w:val="26"/>
          <w:cs/>
          <w:lang w:bidi="si-LK"/>
        </w:rPr>
        <w:t xml:space="preserve">ඇතමෙක් ආත්මය පර්‍ය්‍යන්තයක් නැති විශාල දෙයකැයි ගනිති. </w:t>
      </w:r>
      <w:r w:rsidRPr="003D51CF">
        <w:rPr>
          <w:rFonts w:ascii="UN-Abhaya" w:hAnsi="UN-Abhaya" w:cs="UN-Abhaya"/>
          <w:sz w:val="26"/>
          <w:szCs w:val="26"/>
          <w:cs/>
          <w:lang w:bidi="si-LK"/>
        </w:rPr>
        <w:t xml:space="preserve">ඇතෙමෙක් පර්‍ය්‍යන්ත පරිච්ජේදය ඇතියකැයි ගනිති. ඇතැමෙක් ශරිරය ආත්මය  </w:t>
      </w:r>
      <w:r w:rsidR="00BF01D7" w:rsidRPr="00BF01D7">
        <w:rPr>
          <w:rFonts w:ascii="UN-Abhaya" w:hAnsi="UN-Abhaya" w:cs="UN-Abhaya"/>
          <w:sz w:val="26"/>
          <w:szCs w:val="26"/>
          <w:cs/>
          <w:lang w:bidi="si-LK"/>
        </w:rPr>
        <w:t xml:space="preserve">යන </w:t>
      </w:r>
      <w:r w:rsidRPr="003D51CF">
        <w:rPr>
          <w:rFonts w:ascii="UN-Abhaya" w:hAnsi="UN-Abhaya" w:cs="UN-Abhaya"/>
          <w:sz w:val="26"/>
          <w:szCs w:val="26"/>
          <w:cs/>
          <w:lang w:bidi="si-LK"/>
        </w:rPr>
        <w:t>දෙක ම එකකැ යි ගනිති. ඇතමෙක් ශරීරය ආත්මය යන දෙක දෙකකැ යි ගනිති.</w:t>
      </w:r>
      <w:r>
        <w:rPr>
          <w:rFonts w:ascii="UN-Abhaya" w:hAnsi="UN-Abhaya" w:cs="UN-Abhaya"/>
          <w:sz w:val="26"/>
          <w:szCs w:val="26"/>
          <w:lang w:bidi="si-LK"/>
        </w:rPr>
        <w:t xml:space="preserve"> </w:t>
      </w:r>
      <w:r w:rsidR="00712EF4" w:rsidRPr="00712EF4">
        <w:rPr>
          <w:rFonts w:ascii="UN-Abhaya" w:hAnsi="UN-Abhaya" w:cs="UN-Abhaya"/>
          <w:sz w:val="26"/>
          <w:szCs w:val="26"/>
          <w:cs/>
          <w:lang w:bidi="si-LK"/>
        </w:rPr>
        <w:t xml:space="preserve">ඇතමෙක් ආත්මය මරණින් පසුද ආත්මය නිරෝගීව ඇතැය යි ගනිති. </w:t>
      </w:r>
      <w:r w:rsidRPr="003D51CF">
        <w:rPr>
          <w:rFonts w:ascii="UN-Abhaya" w:hAnsi="UN-Abhaya" w:cs="UN-Abhaya"/>
          <w:sz w:val="26"/>
          <w:szCs w:val="26"/>
          <w:cs/>
          <w:lang w:bidi="si-LK"/>
        </w:rPr>
        <w:t>ඇතැමෙක් මරණින් පසු ආත්මයක් ඉතිරි නො  වෙතැයි ගනිති. ඇතමෙ</w:t>
      </w:r>
      <w:r w:rsidR="00712EF4">
        <w:rPr>
          <w:rFonts w:ascii="UN-Abhaya" w:hAnsi="UN-Abhaya" w:cs="UN-Abhaya"/>
          <w:sz w:val="26"/>
          <w:szCs w:val="26"/>
          <w:cs/>
          <w:lang w:bidi="si-LK"/>
        </w:rPr>
        <w:t>ක් මරණින් මතු ඇතැමුන්ගේ ආත්ම ඇත</w:t>
      </w:r>
      <w:r w:rsidR="00712EF4">
        <w:rPr>
          <w:rFonts w:ascii="UN-Abhaya" w:hAnsi="UN-Abhaya" w:cs="UN-Abhaya"/>
          <w:sz w:val="26"/>
          <w:szCs w:val="26"/>
          <w:lang w:bidi="si-LK"/>
        </w:rPr>
        <w:t>,</w:t>
      </w:r>
      <w:r w:rsidRPr="003D51CF">
        <w:rPr>
          <w:rFonts w:ascii="UN-Abhaya" w:hAnsi="UN-Abhaya" w:cs="UN-Abhaya"/>
          <w:sz w:val="26"/>
          <w:szCs w:val="26"/>
          <w:cs/>
          <w:lang w:bidi="si-LK"/>
        </w:rPr>
        <w:t xml:space="preserve"> ඇතැමුන්ගේ ආ</w:t>
      </w:r>
      <w:r>
        <w:rPr>
          <w:rFonts w:ascii="UN-Abhaya" w:hAnsi="UN-Abhaya" w:cs="UN-Abhaya"/>
          <w:sz w:val="26"/>
          <w:szCs w:val="26"/>
          <w:cs/>
          <w:lang w:bidi="si-LK"/>
        </w:rPr>
        <w:t>ත්ම නැතය යි ගනිති. ඇතැමෙක් මරණි</w:t>
      </w:r>
      <w:r w:rsidRPr="003D51CF">
        <w:rPr>
          <w:rFonts w:ascii="UN-Abhaya" w:hAnsi="UN-Abhaya" w:cs="UN-Abhaya"/>
          <w:sz w:val="26"/>
          <w:szCs w:val="26"/>
          <w:cs/>
          <w:lang w:bidi="si-LK"/>
        </w:rPr>
        <w:t>න් මතු ආත්මයක් ඇත්තේ</w:t>
      </w:r>
      <w:r>
        <w:rPr>
          <w:rFonts w:ascii="UN-Abhaya" w:hAnsi="UN-Abhaya" w:cs="UN-Abhaya"/>
          <w:sz w:val="26"/>
          <w:szCs w:val="26"/>
          <w:lang w:bidi="si-LK"/>
        </w:rPr>
        <w:t xml:space="preserve"> </w:t>
      </w:r>
      <w:r w:rsidRPr="003D51CF">
        <w:rPr>
          <w:rFonts w:ascii="UN-Abhaya" w:hAnsi="UN-Abhaya" w:cs="UN-Abhaya"/>
          <w:sz w:val="26"/>
          <w:szCs w:val="26"/>
          <w:cs/>
          <w:lang w:bidi="si-LK"/>
        </w:rPr>
        <w:t xml:space="preserve">ද නො වේ </w:t>
      </w:r>
      <w:r w:rsidR="00E831D0" w:rsidRPr="00E831D0">
        <w:rPr>
          <w:rFonts w:ascii="UN-Abhaya" w:hAnsi="UN-Abhaya" w:cs="UN-Abhaya"/>
          <w:sz w:val="26"/>
          <w:szCs w:val="26"/>
          <w:cs/>
          <w:lang w:bidi="si-LK"/>
        </w:rPr>
        <w:t xml:space="preserve">නැත්තේ ද නොවේ </w:t>
      </w:r>
      <w:r w:rsidR="00E831D0">
        <w:rPr>
          <w:rFonts w:ascii="UN-Abhaya" w:hAnsi="UN-Abhaya" w:cs="UN-Abhaya"/>
          <w:sz w:val="26"/>
          <w:szCs w:val="26"/>
          <w:cs/>
          <w:lang w:bidi="si-LK"/>
        </w:rPr>
        <w:t>යයි ගනිති. මරණින් මතු ආත්මය ඇත</w:t>
      </w:r>
      <w:r w:rsidRPr="003D51CF">
        <w:rPr>
          <w:rFonts w:ascii="UN-Abhaya" w:hAnsi="UN-Abhaya" w:cs="UN-Abhaya"/>
          <w:sz w:val="26"/>
          <w:szCs w:val="26"/>
          <w:cs/>
          <w:lang w:bidi="si-LK"/>
        </w:rPr>
        <w:t xml:space="preserve">ය යි </w:t>
      </w:r>
      <w:r>
        <w:rPr>
          <w:rFonts w:ascii="UN-Abhaya" w:hAnsi="UN-Abhaya" w:cs="UN-Abhaya"/>
          <w:sz w:val="26"/>
          <w:szCs w:val="26"/>
          <w:cs/>
          <w:lang w:bidi="si-LK"/>
        </w:rPr>
        <w:t>ගැ</w:t>
      </w:r>
      <w:r w:rsidRPr="003D51CF">
        <w:rPr>
          <w:rFonts w:ascii="UN-Abhaya" w:hAnsi="UN-Abhaya" w:cs="UN-Abhaya"/>
          <w:sz w:val="26"/>
          <w:szCs w:val="26"/>
          <w:cs/>
          <w:lang w:bidi="si-LK"/>
        </w:rPr>
        <w:t xml:space="preserve">නීම </w:t>
      </w:r>
      <w:r w:rsidRPr="003D51CF">
        <w:rPr>
          <w:rFonts w:ascii="UN-Abhaya" w:hAnsi="UN-Abhaya" w:cs="UN-Abhaya"/>
          <w:b/>
          <w:bCs/>
          <w:sz w:val="26"/>
          <w:szCs w:val="26"/>
          <w:cs/>
          <w:lang w:bidi="si-LK"/>
        </w:rPr>
        <w:t>ශාශ්වත දෘෂ්ටි</w:t>
      </w:r>
      <w:r w:rsidRPr="003D51CF">
        <w:rPr>
          <w:rFonts w:ascii="UN-Abhaya" w:hAnsi="UN-Abhaya" w:cs="UN-Abhaya"/>
          <w:sz w:val="26"/>
          <w:szCs w:val="26"/>
          <w:cs/>
          <w:lang w:bidi="si-LK"/>
        </w:rPr>
        <w:t xml:space="preserve"> නම් වේ. ආත්මය මරණින් සිඳේය නැතිවේ </w:t>
      </w:r>
      <w:r w:rsidR="00E831D0" w:rsidRPr="003D51CF">
        <w:rPr>
          <w:rFonts w:ascii="UN-Abhaya" w:hAnsi="UN-Abhaya" w:cs="UN-Abhaya"/>
          <w:sz w:val="26"/>
          <w:szCs w:val="26"/>
          <w:cs/>
          <w:lang w:bidi="si-LK"/>
        </w:rPr>
        <w:t>ය</w:t>
      </w:r>
      <w:r w:rsidRPr="003D51CF">
        <w:rPr>
          <w:rFonts w:ascii="UN-Abhaya" w:hAnsi="UN-Abhaya" w:cs="UN-Abhaya"/>
          <w:sz w:val="26"/>
          <w:szCs w:val="26"/>
          <w:cs/>
          <w:lang w:bidi="si-LK"/>
        </w:rPr>
        <w:t xml:space="preserve"> කියා ගැනීම </w:t>
      </w:r>
      <w:r w:rsidRPr="003D51CF">
        <w:rPr>
          <w:rFonts w:ascii="UN-Abhaya" w:hAnsi="UN-Abhaya" w:cs="UN-Abhaya"/>
          <w:b/>
          <w:bCs/>
          <w:sz w:val="26"/>
          <w:szCs w:val="26"/>
          <w:cs/>
          <w:lang w:bidi="si-LK"/>
        </w:rPr>
        <w:t>උච්ජේද දෘෂ්ටි</w:t>
      </w:r>
      <w:r w:rsidRPr="003D51CF">
        <w:rPr>
          <w:rFonts w:ascii="UN-Abhaya" w:hAnsi="UN-Abhaya" w:cs="UN-Abhaya"/>
          <w:sz w:val="26"/>
          <w:szCs w:val="26"/>
          <w:cs/>
          <w:lang w:bidi="si-LK"/>
        </w:rPr>
        <w:t xml:space="preserve"> නම් වේ. ශාස්වත දෘෂ්ටිය ගතුවන් තමන්ගේ වැඩ කරන්නේ ශාශ්වත දෘෂ්ටිය මුල් කර ගෙන ය. </w:t>
      </w:r>
      <w:r w:rsidR="00E831D0" w:rsidRPr="00E831D0">
        <w:rPr>
          <w:rFonts w:ascii="UN-Abhaya" w:hAnsi="UN-Abhaya" w:cs="UN-Abhaya"/>
          <w:sz w:val="26"/>
          <w:szCs w:val="26"/>
          <w:cs/>
          <w:lang w:bidi="si-LK"/>
        </w:rPr>
        <w:t>උච්ජේද</w:t>
      </w:r>
      <w:r w:rsidR="00E831D0" w:rsidRPr="003D51CF">
        <w:rPr>
          <w:rFonts w:ascii="UN-Abhaya" w:hAnsi="UN-Abhaya" w:cs="UN-Abhaya"/>
          <w:sz w:val="26"/>
          <w:szCs w:val="26"/>
          <w:cs/>
          <w:lang w:bidi="si-LK"/>
        </w:rPr>
        <w:t xml:space="preserve"> දෘෂ්ටිය ගතුවන් තමන්ගේ වැඩ කරන්නේ </w:t>
      </w:r>
      <w:r w:rsidR="00E831D0" w:rsidRPr="00E831D0">
        <w:rPr>
          <w:rFonts w:ascii="UN-Abhaya" w:hAnsi="UN-Abhaya" w:cs="UN-Abhaya"/>
          <w:sz w:val="26"/>
          <w:szCs w:val="26"/>
          <w:cs/>
          <w:lang w:bidi="si-LK"/>
        </w:rPr>
        <w:t>උච්ජේද</w:t>
      </w:r>
      <w:r w:rsidR="00E831D0" w:rsidRPr="003D51CF">
        <w:rPr>
          <w:rFonts w:ascii="UN-Abhaya" w:hAnsi="UN-Abhaya" w:cs="UN-Abhaya"/>
          <w:sz w:val="26"/>
          <w:szCs w:val="26"/>
          <w:cs/>
          <w:lang w:bidi="si-LK"/>
        </w:rPr>
        <w:t xml:space="preserve"> දෘෂ්ටිය මුල් කර ගෙන ය. </w:t>
      </w:r>
      <w:r w:rsidRPr="003D51CF">
        <w:rPr>
          <w:rFonts w:ascii="UN-Abhaya" w:hAnsi="UN-Abhaya" w:cs="UN-Abhaya"/>
          <w:sz w:val="26"/>
          <w:szCs w:val="26"/>
          <w:cs/>
          <w:lang w:bidi="si-LK"/>
        </w:rPr>
        <w:t>එබැවින් ඒ දෘෂ්ටි දෙක ඔවුනට වාසස්ථානයක් බඳු වන බැවින් ආශය නම් වේ.</w:t>
      </w:r>
    </w:p>
    <w:p w:rsidR="00FE54E5" w:rsidRPr="003D51CF" w:rsidRDefault="00FE54E5" w:rsidP="00FE54E5">
      <w:pPr>
        <w:ind w:firstLine="720"/>
        <w:jc w:val="both"/>
        <w:rPr>
          <w:rFonts w:ascii="UN-Abhaya" w:hAnsi="UN-Abhaya" w:cs="UN-Abhaya"/>
          <w:sz w:val="26"/>
          <w:szCs w:val="26"/>
        </w:rPr>
      </w:pPr>
      <w:r w:rsidRPr="003D51CF">
        <w:rPr>
          <w:rFonts w:ascii="UN-Abhaya" w:hAnsi="UN-Abhaya" w:cs="UN-Abhaya"/>
          <w:sz w:val="26"/>
          <w:szCs w:val="26"/>
          <w:cs/>
          <w:lang w:bidi="si-LK"/>
        </w:rPr>
        <w:t xml:space="preserve">ලෝකයෙහි ඇතමෙක් සත්පුරුෂාශ්‍රය ලැබ </w:t>
      </w:r>
      <w:r w:rsidR="003305F0">
        <w:rPr>
          <w:rFonts w:ascii="UN-Abhaya" w:hAnsi="UN-Abhaya" w:cs="UN-Abhaya"/>
          <w:sz w:val="26"/>
          <w:szCs w:val="26"/>
          <w:cs/>
          <w:lang w:bidi="si-LK"/>
        </w:rPr>
        <w:t>සද්ධ</w:t>
      </w:r>
      <w:r w:rsidRPr="003D51CF">
        <w:rPr>
          <w:rFonts w:ascii="UN-Abhaya" w:hAnsi="UN-Abhaya" w:cs="UN-Abhaya"/>
          <w:sz w:val="26"/>
          <w:szCs w:val="26"/>
          <w:cs/>
          <w:lang w:bidi="si-LK"/>
        </w:rPr>
        <w:t xml:space="preserve">ර්මශ්‍රවණය කොට ශාශ්වතෝච්ජේද සංඛ්‍යාත දෘෂ්ටි දෙකට නො බැස </w:t>
      </w:r>
      <w:r w:rsidRPr="00D4375C">
        <w:rPr>
          <w:rFonts w:ascii="UN-Abhaya" w:hAnsi="UN-Abhaya" w:cs="UN-Abhaya"/>
          <w:sz w:val="26"/>
          <w:szCs w:val="26"/>
          <w:cs/>
          <w:lang w:bidi="si-LK"/>
        </w:rPr>
        <w:t xml:space="preserve">අවිද්‍යා </w:t>
      </w:r>
      <w:r w:rsidRPr="00914B45">
        <w:rPr>
          <w:rFonts w:ascii="UN-Abhaya" w:hAnsi="UN-Abhaya" w:cs="UN-Abhaya"/>
          <w:sz w:val="26"/>
          <w:szCs w:val="26"/>
          <w:cs/>
          <w:lang w:bidi="si-LK"/>
        </w:rPr>
        <w:t xml:space="preserve">දී </w:t>
      </w:r>
      <w:r w:rsidRPr="003D51CF">
        <w:rPr>
          <w:rFonts w:ascii="UN-Abhaya" w:hAnsi="UN-Abhaya" w:cs="UN-Abhaya"/>
          <w:sz w:val="26"/>
          <w:szCs w:val="26"/>
          <w:cs/>
          <w:lang w:bidi="si-LK"/>
        </w:rPr>
        <w:t xml:space="preserve"> හේතුන්ගේ හා සංස්කාරාදි ඵලයන්ගේ වශයෙන් සංසාර ප්‍රවෘත්තිය දක්නා වු අනුලෝමිකක්ෂාන්තිය යි කියනු ලබන විදර්</w:t>
      </w:r>
      <w:r>
        <w:rPr>
          <w:rFonts w:ascii="UN-Abhaya" w:hAnsi="UN-Abhaya" w:cs="UN-Abhaya"/>
          <w:sz w:val="26"/>
          <w:szCs w:val="26"/>
          <w:cs/>
          <w:lang w:bidi="si-LK"/>
        </w:rPr>
        <w:t>ශ</w:t>
      </w:r>
      <w:r w:rsidRPr="003D51CF">
        <w:rPr>
          <w:rFonts w:ascii="UN-Abhaya" w:hAnsi="UN-Abhaya" w:cs="UN-Abhaya"/>
          <w:sz w:val="26"/>
          <w:szCs w:val="26"/>
          <w:cs/>
          <w:lang w:bidi="si-LK"/>
        </w:rPr>
        <w:t>නා ඥානය ලැබ ඒ විදර්</w:t>
      </w:r>
      <w:r>
        <w:rPr>
          <w:rFonts w:ascii="UN-Abhaya" w:hAnsi="UN-Abhaya" w:cs="UN-Abhaya"/>
          <w:sz w:val="26"/>
          <w:szCs w:val="26"/>
          <w:cs/>
          <w:lang w:bidi="si-LK"/>
        </w:rPr>
        <w:t>ශ</w:t>
      </w:r>
      <w:r w:rsidRPr="003D51CF">
        <w:rPr>
          <w:rFonts w:ascii="UN-Abhaya" w:hAnsi="UN-Abhaya" w:cs="UN-Abhaya"/>
          <w:sz w:val="26"/>
          <w:szCs w:val="26"/>
          <w:cs/>
          <w:lang w:bidi="si-LK"/>
        </w:rPr>
        <w:t>නා ඥානය අනුව එහි පිහිටා ක්‍රියා කෙරෙති. ඇතමෙක් යථාභූතඥාන නම් වු මාර්ගඥානය ලැබ එහි පිහිටා එයට අනුව ක්‍රියා කෙරෙති. එබැවින් විදර්ශනාඥානය හා මාර්ගඥානය ද ආශය නම් වේ. ශාශ්ව</w:t>
      </w:r>
      <w:r>
        <w:rPr>
          <w:rFonts w:ascii="UN-Abhaya" w:hAnsi="UN-Abhaya" w:cs="UN-Abhaya"/>
          <w:sz w:val="26"/>
          <w:szCs w:val="26"/>
          <w:cs/>
          <w:lang w:bidi="si-LK"/>
        </w:rPr>
        <w:t>තෝ</w:t>
      </w:r>
      <w:r w:rsidRPr="003D51CF">
        <w:rPr>
          <w:rFonts w:ascii="UN-Abhaya" w:hAnsi="UN-Abhaya" w:cs="UN-Abhaya"/>
          <w:sz w:val="26"/>
          <w:szCs w:val="26"/>
          <w:cs/>
          <w:lang w:bidi="si-LK"/>
        </w:rPr>
        <w:t xml:space="preserve">ච්ජේද දෘෂ්ටි දෙක </w:t>
      </w:r>
      <w:r w:rsidR="003B0635" w:rsidRPr="003B0635">
        <w:rPr>
          <w:rFonts w:ascii="UN-Abhaya" w:hAnsi="UN-Abhaya" w:cs="UN-Abhaya"/>
          <w:sz w:val="26"/>
          <w:szCs w:val="26"/>
          <w:cs/>
          <w:lang w:bidi="si-LK"/>
        </w:rPr>
        <w:t xml:space="preserve">ලාමක සත්වයාගේ ආශය ය. </w:t>
      </w:r>
      <w:r w:rsidR="003B0635" w:rsidRPr="003D51CF">
        <w:rPr>
          <w:rFonts w:ascii="UN-Abhaya" w:hAnsi="UN-Abhaya" w:cs="UN-Abhaya"/>
          <w:sz w:val="26"/>
          <w:szCs w:val="26"/>
          <w:cs/>
          <w:lang w:bidi="si-LK"/>
        </w:rPr>
        <w:t>අනුලෝමිකක්ෂාන්තිය</w:t>
      </w:r>
      <w:r w:rsidR="003B0635" w:rsidRPr="003B0635">
        <w:rPr>
          <w:rFonts w:ascii="UN-Abhaya" w:hAnsi="UN-Abhaya" w:cs="UN-Abhaya"/>
          <w:sz w:val="26"/>
          <w:szCs w:val="26"/>
          <w:cs/>
          <w:lang w:bidi="si-LK"/>
        </w:rPr>
        <w:t xml:space="preserve"> හා </w:t>
      </w:r>
      <w:r w:rsidRPr="003D51CF">
        <w:rPr>
          <w:rFonts w:ascii="UN-Abhaya" w:hAnsi="UN-Abhaya" w:cs="UN-Abhaya"/>
          <w:sz w:val="26"/>
          <w:szCs w:val="26"/>
          <w:cs/>
          <w:lang w:bidi="si-LK"/>
        </w:rPr>
        <w:t>මාර්ගඥානය ශු</w:t>
      </w:r>
      <w:r w:rsidR="003305F0">
        <w:rPr>
          <w:rFonts w:ascii="UN-Abhaya" w:hAnsi="UN-Abhaya" w:cs="UN-Abhaya"/>
          <w:sz w:val="26"/>
          <w:szCs w:val="26"/>
          <w:cs/>
          <w:lang w:bidi="si-LK"/>
        </w:rPr>
        <w:t>ද්ධ</w:t>
      </w:r>
      <w:r w:rsidRPr="003D51CF">
        <w:rPr>
          <w:rFonts w:ascii="UN-Abhaya" w:hAnsi="UN-Abhaya" w:cs="UN-Abhaya"/>
          <w:sz w:val="26"/>
          <w:szCs w:val="26"/>
          <w:cs/>
          <w:lang w:bidi="si-LK"/>
        </w:rPr>
        <w:t xml:space="preserve"> </w:t>
      </w:r>
      <w:r w:rsidRPr="003D51CF">
        <w:rPr>
          <w:rFonts w:ascii="UN-Abhaya" w:hAnsi="UN-Abhaya" w:cs="UN-Abhaya"/>
          <w:sz w:val="26"/>
          <w:szCs w:val="26"/>
          <w:cs/>
          <w:lang w:bidi="si-LK"/>
        </w:rPr>
        <w:lastRenderedPageBreak/>
        <w:t>සත්වයන්ගේ ආශය ය. තථාගතයන් වහන්සේ තමන් වහන්සේ වෙත පැමිණෙන සත්ත්වයන්ගේ ආශය දැන ඔවුනට සුදුසු පරිදි දහම් දෙසන සේක.</w:t>
      </w:r>
    </w:p>
    <w:p w:rsidR="00FE54E5" w:rsidRPr="003D51CF" w:rsidRDefault="00FE54E5" w:rsidP="00FE54E5">
      <w:pPr>
        <w:ind w:firstLine="720"/>
        <w:jc w:val="both"/>
        <w:rPr>
          <w:rFonts w:ascii="UN-Abhaya" w:hAnsi="UN-Abhaya" w:cs="UN-Abhaya"/>
          <w:sz w:val="26"/>
          <w:szCs w:val="26"/>
        </w:rPr>
      </w:pPr>
      <w:r w:rsidRPr="003D51CF">
        <w:rPr>
          <w:rFonts w:ascii="UN-Abhaya" w:hAnsi="UN-Abhaya" w:cs="UN-Abhaya"/>
          <w:sz w:val="26"/>
          <w:szCs w:val="26"/>
          <w:cs/>
          <w:lang w:bidi="si-LK"/>
        </w:rPr>
        <w:t xml:space="preserve">ශාශ්වතදෘෂ්ට්‍යාදිය ආශය කොට ඇත්තා වූ පුද්ගලයන් තුළ ඒ දෘෂ්ට්‍යාදිය නිරතුරු ව පවත්නේ නොවේ. පුද්ගලයා අන් සිතකින් අන්‍යක්‍රියාවක යෙදී ඉන්නා අවස්ථාවේදී ද තථාගතයන් වහන්සේ ඒ ඒ පුද්ගලයා ගේ ආශය දන්නා හ. එබැවින් තමන් වහන්සේ වෙත පැම්ණෙන කා හටත් ඔවුන්ගේ ආශය බලා සුදුසු සේ දසම් දෙසීම තථාගතයන් වහන්සේට කළ හැකිය. ධනය රැස් කර ගෙන අඹුදරුවන් ඇති කරගෙන පස් කම් </w:t>
      </w:r>
      <w:r>
        <w:rPr>
          <w:rFonts w:ascii="UN-Abhaya" w:hAnsi="UN-Abhaya" w:cs="UN-Abhaya"/>
          <w:sz w:val="26"/>
          <w:szCs w:val="26"/>
          <w:cs/>
          <w:lang w:bidi="si-LK"/>
        </w:rPr>
        <w:t>සැ</w:t>
      </w:r>
      <w:r w:rsidRPr="003D51CF">
        <w:rPr>
          <w:rFonts w:ascii="UN-Abhaya" w:hAnsi="UN-Abhaya" w:cs="UN-Abhaya"/>
          <w:sz w:val="26"/>
          <w:szCs w:val="26"/>
          <w:cs/>
          <w:lang w:bidi="si-LK"/>
        </w:rPr>
        <w:t>ප විඳිමින් එහි ඇලී ගැළී සිටින ඇතැම්හු නෛෂ්ක්‍රම්‍යගරුකයෝ ය. නෛෂ්ක්‍රම්‍යාධ්‍යාශය ඇත්තෝ ය. නෛෂ්ක්‍රම්‍යාධ්‍යාශය යනු කාමය</w:t>
      </w:r>
      <w:r w:rsidR="006020A5" w:rsidRPr="003D51CF">
        <w:rPr>
          <w:rFonts w:ascii="UN-Abhaya" w:hAnsi="UN-Abhaya" w:cs="UN-Abhaya"/>
          <w:sz w:val="26"/>
          <w:szCs w:val="26"/>
          <w:cs/>
          <w:lang w:bidi="si-LK"/>
        </w:rPr>
        <w:t>න්</w:t>
      </w:r>
      <w:r w:rsidRPr="003D51CF">
        <w:rPr>
          <w:rFonts w:ascii="UN-Abhaya" w:hAnsi="UN-Abhaya" w:cs="UN-Abhaya"/>
          <w:sz w:val="26"/>
          <w:szCs w:val="26"/>
          <w:cs/>
          <w:lang w:bidi="si-LK"/>
        </w:rPr>
        <w:t xml:space="preserve"> හැර දැමීමේ අදහස ය. තථාගතයන් වහන්සේ එ බව දනිති. ඒ බව දැන ඔවුනට සුදුසු ධර්මයක් දේ</w:t>
      </w:r>
      <w:r w:rsidR="00CD2B9A" w:rsidRPr="00CD2B9A">
        <w:rPr>
          <w:rFonts w:ascii="UN-Abhaya" w:hAnsi="UN-Abhaya" w:cs="UN-Abhaya"/>
          <w:sz w:val="26"/>
          <w:szCs w:val="26"/>
          <w:cs/>
          <w:lang w:bidi="si-LK"/>
        </w:rPr>
        <w:t>ශ</w:t>
      </w:r>
      <w:r w:rsidRPr="003D51CF">
        <w:rPr>
          <w:rFonts w:ascii="UN-Abhaya" w:hAnsi="UN-Abhaya" w:cs="UN-Abhaya"/>
          <w:sz w:val="26"/>
          <w:szCs w:val="26"/>
          <w:cs/>
          <w:lang w:bidi="si-LK"/>
        </w:rPr>
        <w:t>නය කළ කල්හි ඔවුන් කෙරෙහි යටපත් වී ඇති නෛෂ්ක්‍රම්‍යාධ්‍යාශය මතු වී අවුත් මඟපල ලබති. ඇතැමෙක් පැවිදි වෙති.</w:t>
      </w:r>
    </w:p>
    <w:p w:rsidR="00FE54E5" w:rsidRPr="003D51CF" w:rsidRDefault="00FE54E5" w:rsidP="00FE54E5">
      <w:pPr>
        <w:ind w:firstLine="720"/>
        <w:jc w:val="both"/>
        <w:rPr>
          <w:rFonts w:ascii="UN-Abhaya" w:hAnsi="UN-Abhaya" w:cs="UN-Abhaya"/>
          <w:sz w:val="26"/>
          <w:szCs w:val="26"/>
        </w:rPr>
      </w:pPr>
      <w:r w:rsidRPr="003D51CF">
        <w:rPr>
          <w:rFonts w:ascii="UN-Abhaya" w:hAnsi="UN-Abhaya" w:cs="UN-Abhaya"/>
          <w:sz w:val="26"/>
          <w:szCs w:val="26"/>
          <w:cs/>
          <w:lang w:bidi="si-LK"/>
        </w:rPr>
        <w:t xml:space="preserve">තථාගතයන් වහන්සේ බුදු වු අලූත ලෝකයෙහි රහතුන් සැටඑක් නමක් ඇති වූ පසු ඒ රහතුන් ලෝකයේහි ධර්මය </w:t>
      </w:r>
      <w:r>
        <w:rPr>
          <w:rFonts w:ascii="UN-Abhaya" w:hAnsi="UN-Abhaya" w:cs="UN-Abhaya"/>
          <w:sz w:val="26"/>
          <w:szCs w:val="26"/>
          <w:cs/>
          <w:lang w:bidi="si-LK"/>
        </w:rPr>
        <w:t>පැ</w:t>
      </w:r>
      <w:r w:rsidRPr="003D51CF">
        <w:rPr>
          <w:rFonts w:ascii="UN-Abhaya" w:hAnsi="UN-Abhaya" w:cs="UN-Abhaya"/>
          <w:sz w:val="26"/>
          <w:szCs w:val="26"/>
          <w:cs/>
          <w:lang w:bidi="si-LK"/>
        </w:rPr>
        <w:t>තිරවීම සඳහා පිටත් කර යවා උරුවෙල් දනවුවට වැඩම කරන සේක්</w:t>
      </w:r>
      <w:r w:rsidRPr="003D51CF">
        <w:rPr>
          <w:rFonts w:ascii="UN-Abhaya" w:hAnsi="UN-Abhaya" w:cs="UN-Abhaya"/>
          <w:sz w:val="26"/>
          <w:szCs w:val="26"/>
        </w:rPr>
        <w:t xml:space="preserve">, </w:t>
      </w:r>
      <w:r w:rsidRPr="003D51CF">
        <w:rPr>
          <w:rFonts w:ascii="UN-Abhaya" w:hAnsi="UN-Abhaya" w:cs="UN-Abhaya"/>
          <w:sz w:val="26"/>
          <w:szCs w:val="26"/>
          <w:cs/>
          <w:lang w:bidi="si-LK"/>
        </w:rPr>
        <w:t>අතරමග එක් වනයක පිවිස ගසක් මුල වැඩහුන් සේක. එදින භ</w:t>
      </w:r>
      <w:r>
        <w:rPr>
          <w:rFonts w:ascii="UN-Abhaya" w:hAnsi="UN-Abhaya" w:cs="UN-Abhaya"/>
          <w:sz w:val="26"/>
          <w:szCs w:val="26"/>
          <w:cs/>
          <w:lang w:bidi="si-LK"/>
        </w:rPr>
        <w:t>ද්‍ර</w:t>
      </w:r>
      <w:r w:rsidRPr="003D51CF">
        <w:rPr>
          <w:rFonts w:ascii="UN-Abhaya" w:hAnsi="UN-Abhaya" w:cs="UN-Abhaya"/>
          <w:sz w:val="26"/>
          <w:szCs w:val="26"/>
          <w:cs/>
          <w:lang w:bidi="si-LK"/>
        </w:rPr>
        <w:t xml:space="preserve">වර්ගික නම් කුමාරවරු තිස් දෙනෙක් ද කම් සැපයෙන් විනෝදය ලබනු රිසියෙන් ස්ත්‍රීන් ද කැඳවා ගෙන </w:t>
      </w:r>
      <w:r w:rsidR="00433B94" w:rsidRPr="00433B94">
        <w:rPr>
          <w:rFonts w:ascii="UN-Abhaya" w:hAnsi="UN-Abhaya" w:cs="UN-Abhaya"/>
          <w:sz w:val="26"/>
          <w:szCs w:val="26"/>
          <w:cs/>
          <w:lang w:bidi="si-LK"/>
        </w:rPr>
        <w:t>ඒ</w:t>
      </w:r>
      <w:r w:rsidRPr="003D51CF">
        <w:rPr>
          <w:rFonts w:ascii="UN-Abhaya" w:hAnsi="UN-Abhaya" w:cs="UN-Abhaya"/>
          <w:sz w:val="26"/>
          <w:szCs w:val="26"/>
          <w:cs/>
          <w:lang w:bidi="si-LK"/>
        </w:rPr>
        <w:t xml:space="preserve"> වනයට පැමිණ සිටියෝ ය. බිරියක් නැති කුමරෙකු විසින් එදා කැඳවාගෙන ආ ගණිකාව</w:t>
      </w:r>
      <w:r w:rsidR="00C16289" w:rsidRPr="003D51CF">
        <w:rPr>
          <w:rFonts w:ascii="UN-Abhaya" w:hAnsi="UN-Abhaya" w:cs="UN-Abhaya"/>
          <w:sz w:val="26"/>
          <w:szCs w:val="26"/>
          <w:cs/>
          <w:lang w:bidi="si-LK"/>
        </w:rPr>
        <w:t>ක්</w:t>
      </w:r>
      <w:r w:rsidRPr="003D51CF">
        <w:rPr>
          <w:rFonts w:ascii="UN-Abhaya" w:hAnsi="UN-Abhaya" w:cs="UN-Abhaya"/>
          <w:sz w:val="26"/>
          <w:szCs w:val="26"/>
          <w:cs/>
          <w:lang w:bidi="si-LK"/>
        </w:rPr>
        <w:t xml:space="preserve"> ඔවුන්ගේ බඩු ද ගෙන පලා ගියාය. කුමාරයෝ ඇය සොයමින් වනයෙහි </w:t>
      </w:r>
      <w:r w:rsidR="00A45C44" w:rsidRPr="00A45C44">
        <w:rPr>
          <w:rFonts w:ascii="UN-Abhaya" w:hAnsi="UN-Abhaya" w:cs="UN-Abhaya"/>
          <w:sz w:val="26"/>
          <w:szCs w:val="26"/>
          <w:cs/>
          <w:lang w:bidi="si-LK"/>
        </w:rPr>
        <w:t>ඇවිදිනාහු</w:t>
      </w:r>
      <w:r w:rsidR="00A45C44">
        <w:rPr>
          <w:rFonts w:ascii="UN-Abhaya" w:hAnsi="UN-Abhaya" w:cs="UN-Abhaya"/>
          <w:sz w:val="26"/>
          <w:szCs w:val="26"/>
          <w:lang w:bidi="si-LK"/>
        </w:rPr>
        <w:t xml:space="preserve"> </w:t>
      </w:r>
      <w:r w:rsidRPr="003D51CF">
        <w:rPr>
          <w:rFonts w:ascii="UN-Abhaya" w:hAnsi="UN-Abhaya" w:cs="UN-Abhaya"/>
          <w:sz w:val="26"/>
          <w:szCs w:val="26"/>
          <w:cs/>
          <w:lang w:bidi="si-LK"/>
        </w:rPr>
        <w:lastRenderedPageBreak/>
        <w:t xml:space="preserve">තථාගතයන් වහන්සේ දැක උන්වහන්සේ වෙත ගොස් </w:t>
      </w:r>
      <w:r w:rsidRPr="003D51CF">
        <w:rPr>
          <w:rFonts w:ascii="UN-Abhaya" w:hAnsi="UN-Abhaya" w:cs="UN-Abhaya"/>
          <w:sz w:val="26"/>
          <w:szCs w:val="26"/>
        </w:rPr>
        <w:t>‘</w:t>
      </w:r>
      <w:r w:rsidRPr="003D51CF">
        <w:rPr>
          <w:rFonts w:ascii="UN-Abhaya" w:hAnsi="UN-Abhaya" w:cs="UN-Abhaya"/>
          <w:sz w:val="26"/>
          <w:szCs w:val="26"/>
          <w:cs/>
          <w:lang w:bidi="si-LK"/>
        </w:rPr>
        <w:t>ස්වාමී</w:t>
      </w:r>
      <w:r w:rsidR="00F151F0" w:rsidRPr="003D51CF">
        <w:rPr>
          <w:rFonts w:ascii="UN-Abhaya" w:hAnsi="UN-Abhaya" w:cs="UN-Abhaya"/>
          <w:sz w:val="26"/>
          <w:szCs w:val="26"/>
          <w:cs/>
          <w:lang w:bidi="si-LK"/>
        </w:rPr>
        <w:t>නි</w:t>
      </w:r>
      <w:r w:rsidRPr="003D51CF">
        <w:rPr>
          <w:rFonts w:ascii="UN-Abhaya" w:hAnsi="UN-Abhaya" w:cs="UN-Abhaya"/>
          <w:sz w:val="26"/>
          <w:szCs w:val="26"/>
        </w:rPr>
        <w:t xml:space="preserve">, </w:t>
      </w:r>
      <w:r w:rsidRPr="003D51CF">
        <w:rPr>
          <w:rFonts w:ascii="UN-Abhaya" w:hAnsi="UN-Abhaya" w:cs="UN-Abhaya"/>
          <w:sz w:val="26"/>
          <w:szCs w:val="26"/>
          <w:cs/>
          <w:lang w:bidi="si-LK"/>
        </w:rPr>
        <w:t>ස්ත්‍රියක් දුටුසේක් දැ</w:t>
      </w:r>
      <w:r w:rsidRPr="003D51CF">
        <w:rPr>
          <w:rFonts w:ascii="UN-Abhaya" w:hAnsi="UN-Abhaya" w:cs="UN-Abhaya"/>
          <w:sz w:val="26"/>
          <w:szCs w:val="26"/>
        </w:rPr>
        <w:t xml:space="preserve">’  </w:t>
      </w:r>
      <w:r w:rsidRPr="003D51CF">
        <w:rPr>
          <w:rFonts w:ascii="UN-Abhaya" w:hAnsi="UN-Abhaya" w:cs="UN-Abhaya"/>
          <w:sz w:val="26"/>
          <w:szCs w:val="26"/>
          <w:cs/>
          <w:lang w:bidi="si-LK"/>
        </w:rPr>
        <w:t xml:space="preserve">යි විචාළහ. </w:t>
      </w:r>
      <w:r w:rsidRPr="003D51CF">
        <w:rPr>
          <w:rFonts w:ascii="UN-Abhaya" w:hAnsi="UN-Abhaya" w:cs="UN-Abhaya"/>
          <w:sz w:val="26"/>
          <w:szCs w:val="26"/>
        </w:rPr>
        <w:t>‘</w:t>
      </w:r>
      <w:r w:rsidRPr="003D51CF">
        <w:rPr>
          <w:rFonts w:ascii="UN-Abhaya" w:hAnsi="UN-Abhaya" w:cs="UN-Abhaya"/>
          <w:sz w:val="26"/>
          <w:szCs w:val="26"/>
          <w:cs/>
          <w:lang w:bidi="si-LK"/>
        </w:rPr>
        <w:t>කුමාරවරුනි</w:t>
      </w:r>
      <w:r w:rsidRPr="003D51CF">
        <w:rPr>
          <w:rFonts w:ascii="UN-Abhaya" w:hAnsi="UN-Abhaya" w:cs="UN-Abhaya"/>
          <w:sz w:val="26"/>
          <w:szCs w:val="26"/>
        </w:rPr>
        <w:t xml:space="preserve">, </w:t>
      </w:r>
      <w:r w:rsidRPr="003D51CF">
        <w:rPr>
          <w:rFonts w:ascii="UN-Abhaya" w:hAnsi="UN-Abhaya" w:cs="UN-Abhaya"/>
          <w:sz w:val="26"/>
          <w:szCs w:val="26"/>
          <w:cs/>
          <w:lang w:bidi="si-LK"/>
        </w:rPr>
        <w:t>තෙපි කුමට ස්ත්‍රියක් සොයන්නහුදැ</w:t>
      </w:r>
      <w:r w:rsidRPr="003D51CF">
        <w:rPr>
          <w:rFonts w:ascii="UN-Abhaya" w:hAnsi="UN-Abhaya" w:cs="UN-Abhaya"/>
          <w:sz w:val="26"/>
          <w:szCs w:val="26"/>
        </w:rPr>
        <w:t xml:space="preserve">’ </w:t>
      </w:r>
      <w:r w:rsidRPr="003D51CF">
        <w:rPr>
          <w:rFonts w:ascii="UN-Abhaya" w:hAnsi="UN-Abhaya" w:cs="UN-Abhaya"/>
          <w:sz w:val="26"/>
          <w:szCs w:val="26"/>
          <w:cs/>
          <w:lang w:bidi="si-LK"/>
        </w:rPr>
        <w:t xml:space="preserve">යි </w:t>
      </w:r>
      <w:r w:rsidR="00767699" w:rsidRPr="00767699">
        <w:rPr>
          <w:rFonts w:ascii="UN-Abhaya" w:hAnsi="UN-Abhaya" w:cs="UN-Abhaya"/>
          <w:sz w:val="26"/>
          <w:szCs w:val="26"/>
          <w:cs/>
          <w:lang w:bidi="si-LK"/>
        </w:rPr>
        <w:t>තථාගතයන් වහන්සේ වදාළහ.</w:t>
      </w:r>
      <w:r w:rsidRPr="003D51CF">
        <w:rPr>
          <w:rFonts w:ascii="UN-Abhaya" w:hAnsi="UN-Abhaya" w:cs="UN-Abhaya"/>
          <w:sz w:val="26"/>
          <w:szCs w:val="26"/>
          <w:cs/>
          <w:lang w:bidi="si-LK"/>
        </w:rPr>
        <w:t xml:space="preserve"> </w:t>
      </w:r>
      <w:r w:rsidRPr="003D51CF">
        <w:rPr>
          <w:rFonts w:ascii="UN-Abhaya" w:hAnsi="UN-Abhaya" w:cs="UN-Abhaya"/>
          <w:sz w:val="26"/>
          <w:szCs w:val="26"/>
        </w:rPr>
        <w:t>‘</w:t>
      </w:r>
      <w:r w:rsidRPr="003D51CF">
        <w:rPr>
          <w:rFonts w:ascii="UN-Abhaya" w:hAnsi="UN-Abhaya" w:cs="UN-Abhaya"/>
          <w:sz w:val="26"/>
          <w:szCs w:val="26"/>
          <w:cs/>
          <w:lang w:bidi="si-LK"/>
        </w:rPr>
        <w:t>ස්වාමීනි</w:t>
      </w:r>
      <w:r w:rsidRPr="003D51CF">
        <w:rPr>
          <w:rFonts w:ascii="UN-Abhaya" w:hAnsi="UN-Abhaya" w:cs="UN-Abhaya"/>
          <w:sz w:val="26"/>
          <w:szCs w:val="26"/>
        </w:rPr>
        <w:t xml:space="preserve">, </w:t>
      </w:r>
      <w:r w:rsidRPr="003D51CF">
        <w:rPr>
          <w:rFonts w:ascii="UN-Abhaya" w:hAnsi="UN-Abhaya" w:cs="UN-Abhaya"/>
          <w:sz w:val="26"/>
          <w:szCs w:val="26"/>
          <w:cs/>
          <w:lang w:bidi="si-LK"/>
        </w:rPr>
        <w:t>අපගේ එක් යහළුවෙ</w:t>
      </w:r>
      <w:r w:rsidR="006B6025" w:rsidRPr="006B6025">
        <w:rPr>
          <w:rFonts w:ascii="UN-Abhaya" w:hAnsi="UN-Abhaya" w:cs="UN-Abhaya"/>
          <w:sz w:val="26"/>
          <w:szCs w:val="26"/>
          <w:cs/>
          <w:lang w:bidi="si-LK"/>
        </w:rPr>
        <w:t>ක්</w:t>
      </w:r>
      <w:r w:rsidR="009B644B">
        <w:rPr>
          <w:rFonts w:ascii="UN-Abhaya" w:hAnsi="UN-Abhaya" w:cs="UN-Abhaya"/>
          <w:sz w:val="26"/>
          <w:szCs w:val="26"/>
          <w:lang w:bidi="si-LK"/>
        </w:rPr>
        <w:t xml:space="preserve"> </w:t>
      </w:r>
      <w:r w:rsidR="009B644B" w:rsidRPr="009B644B">
        <w:rPr>
          <w:rFonts w:ascii="UN-Abhaya" w:hAnsi="UN-Abhaya" w:cs="UN-Abhaya"/>
          <w:sz w:val="26"/>
          <w:szCs w:val="26"/>
          <w:cs/>
          <w:lang w:bidi="si-LK"/>
        </w:rPr>
        <w:t>ඔහුට</w:t>
      </w:r>
      <w:r w:rsidRPr="003D51CF">
        <w:rPr>
          <w:rFonts w:ascii="UN-Abhaya" w:hAnsi="UN-Abhaya" w:cs="UN-Abhaya"/>
          <w:sz w:val="26"/>
          <w:szCs w:val="26"/>
          <w:cs/>
          <w:lang w:bidi="si-LK"/>
        </w:rPr>
        <w:t xml:space="preserve"> බිරියක් නැති බැවින් ගණිකාවක් කැඳවා ගෙන ආවේ ය.  ඕ අපගේ ප්‍රමාදයක් බලා බඩුත් ගෙන පළා ගියා ය. අප යහළුවාට උපකාර පිණිස ඇය සොයමින් ඇවිදින්නෙමු</w:t>
      </w:r>
      <w:r w:rsidRPr="003D51CF">
        <w:rPr>
          <w:rFonts w:ascii="UN-Abhaya" w:hAnsi="UN-Abhaya" w:cs="UN-Abhaya"/>
          <w:sz w:val="26"/>
          <w:szCs w:val="26"/>
        </w:rPr>
        <w:t xml:space="preserve">’  </w:t>
      </w:r>
      <w:r w:rsidRPr="003D51CF">
        <w:rPr>
          <w:rFonts w:ascii="UN-Abhaya" w:hAnsi="UN-Abhaya" w:cs="UN-Abhaya"/>
          <w:sz w:val="26"/>
          <w:szCs w:val="26"/>
          <w:cs/>
          <w:lang w:bidi="si-LK"/>
        </w:rPr>
        <w:t xml:space="preserve">යි ඔවුහු කීහ. එකල්හි තථාගතයන් වහන්සේ </w:t>
      </w:r>
      <w:r w:rsidRPr="003D51CF">
        <w:rPr>
          <w:rFonts w:ascii="UN-Abhaya" w:hAnsi="UN-Abhaya" w:cs="UN-Abhaya"/>
          <w:sz w:val="26"/>
          <w:szCs w:val="26"/>
        </w:rPr>
        <w:t>‘</w:t>
      </w:r>
      <w:r w:rsidRPr="003D51CF">
        <w:rPr>
          <w:rFonts w:ascii="UN-Abhaya" w:hAnsi="UN-Abhaya" w:cs="UN-Abhaya"/>
          <w:sz w:val="26"/>
          <w:szCs w:val="26"/>
          <w:cs/>
          <w:lang w:bidi="si-LK"/>
        </w:rPr>
        <w:t>කුමාරවරුනි</w:t>
      </w:r>
      <w:r w:rsidRPr="003D51CF">
        <w:rPr>
          <w:rFonts w:ascii="UN-Abhaya" w:hAnsi="UN-Abhaya" w:cs="UN-Abhaya"/>
          <w:sz w:val="26"/>
          <w:szCs w:val="26"/>
        </w:rPr>
        <w:t xml:space="preserve">, </w:t>
      </w:r>
      <w:r w:rsidRPr="003D51CF">
        <w:rPr>
          <w:rFonts w:ascii="UN-Abhaya" w:hAnsi="UN-Abhaya" w:cs="UN-Abhaya"/>
          <w:sz w:val="26"/>
          <w:szCs w:val="26"/>
          <w:cs/>
          <w:lang w:bidi="si-LK"/>
        </w:rPr>
        <w:t>තොපට ගැහැනියක සොයමින් ඇවිදිනවාට වඩා තමන් ගැන සෙවීම නරකදැ</w:t>
      </w:r>
      <w:r w:rsidRPr="003D51CF">
        <w:rPr>
          <w:rFonts w:ascii="UN-Abhaya" w:hAnsi="UN-Abhaya" w:cs="UN-Abhaya"/>
          <w:sz w:val="26"/>
          <w:szCs w:val="26"/>
        </w:rPr>
        <w:t xml:space="preserve">’ </w:t>
      </w:r>
      <w:r w:rsidRPr="003D51CF">
        <w:rPr>
          <w:rFonts w:ascii="UN-Abhaya" w:hAnsi="UN-Abhaya" w:cs="UN-Abhaya"/>
          <w:sz w:val="26"/>
          <w:szCs w:val="26"/>
          <w:cs/>
          <w:lang w:bidi="si-LK"/>
        </w:rPr>
        <w:t xml:space="preserve">යි වදාළහ. </w:t>
      </w:r>
      <w:r w:rsidR="000F2F8F">
        <w:rPr>
          <w:rFonts w:ascii="UN-Abhaya" w:hAnsi="UN-Abhaya" w:cs="UN-Abhaya"/>
          <w:sz w:val="26"/>
          <w:szCs w:val="26"/>
        </w:rPr>
        <w:t>‘</w:t>
      </w:r>
      <w:r w:rsidRPr="003D51CF">
        <w:rPr>
          <w:rFonts w:ascii="UN-Abhaya" w:hAnsi="UN-Abhaya" w:cs="UN-Abhaya"/>
          <w:sz w:val="26"/>
          <w:szCs w:val="26"/>
          <w:cs/>
          <w:lang w:bidi="si-LK"/>
        </w:rPr>
        <w:t>ස්වාමීනි අපට තමන් ගැන සෙවීම නම් වඩා හොඳය</w:t>
      </w:r>
      <w:proofErr w:type="gramStart"/>
      <w:r w:rsidRPr="003D51CF">
        <w:rPr>
          <w:rFonts w:ascii="UN-Abhaya" w:hAnsi="UN-Abhaya" w:cs="UN-Abhaya"/>
          <w:sz w:val="26"/>
          <w:szCs w:val="26"/>
        </w:rPr>
        <w:t xml:space="preserve">’  </w:t>
      </w:r>
      <w:r w:rsidRPr="003D51CF">
        <w:rPr>
          <w:rFonts w:ascii="UN-Abhaya" w:hAnsi="UN-Abhaya" w:cs="UN-Abhaya"/>
          <w:sz w:val="26"/>
          <w:szCs w:val="26"/>
          <w:cs/>
          <w:lang w:bidi="si-LK"/>
        </w:rPr>
        <w:t>යි</w:t>
      </w:r>
      <w:proofErr w:type="gramEnd"/>
      <w:r w:rsidRPr="003D51CF">
        <w:rPr>
          <w:rFonts w:ascii="UN-Abhaya" w:hAnsi="UN-Abhaya" w:cs="UN-Abhaya"/>
          <w:sz w:val="26"/>
          <w:szCs w:val="26"/>
          <w:cs/>
          <w:lang w:bidi="si-LK"/>
        </w:rPr>
        <w:t xml:space="preserve"> ඔවුහු කී හ. </w:t>
      </w:r>
      <w:r w:rsidRPr="003D51CF">
        <w:rPr>
          <w:rFonts w:ascii="UN-Abhaya" w:hAnsi="UN-Abhaya" w:cs="UN-Abhaya"/>
          <w:sz w:val="26"/>
          <w:szCs w:val="26"/>
        </w:rPr>
        <w:t>‘</w:t>
      </w:r>
      <w:r w:rsidRPr="003D51CF">
        <w:rPr>
          <w:rFonts w:ascii="UN-Abhaya" w:hAnsi="UN-Abhaya" w:cs="UN-Abhaya"/>
          <w:sz w:val="26"/>
          <w:szCs w:val="26"/>
          <w:cs/>
          <w:lang w:bidi="si-LK"/>
        </w:rPr>
        <w:t>එසේ නම් කුමාරවරුනි</w:t>
      </w:r>
      <w:r w:rsidRPr="003D51CF">
        <w:rPr>
          <w:rFonts w:ascii="UN-Abhaya" w:hAnsi="UN-Abhaya" w:cs="UN-Abhaya"/>
          <w:sz w:val="26"/>
          <w:szCs w:val="26"/>
        </w:rPr>
        <w:t xml:space="preserve">, </w:t>
      </w:r>
      <w:r w:rsidRPr="003D51CF">
        <w:rPr>
          <w:rFonts w:ascii="UN-Abhaya" w:hAnsi="UN-Abhaya" w:cs="UN-Abhaya"/>
          <w:sz w:val="26"/>
          <w:szCs w:val="26"/>
          <w:cs/>
          <w:lang w:bidi="si-LK"/>
        </w:rPr>
        <w:t>හිඳිගනිව් තොපට දහම් දෙසමි</w:t>
      </w:r>
      <w:r w:rsidRPr="003D51CF">
        <w:rPr>
          <w:rFonts w:ascii="UN-Abhaya" w:hAnsi="UN-Abhaya" w:cs="UN-Abhaya"/>
          <w:sz w:val="26"/>
          <w:szCs w:val="26"/>
        </w:rPr>
        <w:t xml:space="preserve">’ </w:t>
      </w:r>
      <w:r w:rsidRPr="003D51CF">
        <w:rPr>
          <w:rFonts w:ascii="UN-Abhaya" w:hAnsi="UN-Abhaya" w:cs="UN-Abhaya"/>
          <w:sz w:val="26"/>
          <w:szCs w:val="26"/>
          <w:cs/>
          <w:lang w:bidi="si-LK"/>
        </w:rPr>
        <w:t xml:space="preserve">යි තථාගතයන් වහන්සේ වදාළහ. ඔවුහු තථාගතයන් වහන්සේ වැඳ දහම් අසනු පිණිස හිඳගත්තෝ ය. අන් ධර්මධරයෙක් නම් කාමයෙන් මත්ව මෙසේ වනයෙහි සල්ලාල කමින් ඇවිදිමින් සිටින ඒ පිරිසිට කාමායෙන් ඈත්ව වෙසෙන උදාර අදහස් ඇතියන්ටම සුදුසු වන කෙලෙසුන්ට විරුද්ධ වන මේ ධර්මය </w:t>
      </w:r>
      <w:r>
        <w:rPr>
          <w:rFonts w:ascii="UN-Abhaya" w:hAnsi="UN-Abhaya" w:cs="UN-Abhaya"/>
          <w:sz w:val="26"/>
          <w:szCs w:val="26"/>
          <w:cs/>
          <w:lang w:bidi="si-LK"/>
        </w:rPr>
        <w:t>දේ</w:t>
      </w:r>
      <w:r w:rsidRPr="003D51CF">
        <w:rPr>
          <w:rFonts w:ascii="UN-Abhaya" w:hAnsi="UN-Abhaya" w:cs="UN-Abhaya"/>
          <w:sz w:val="26"/>
          <w:szCs w:val="26"/>
          <w:cs/>
          <w:lang w:bidi="si-LK"/>
        </w:rPr>
        <w:t>ශනය නො කරන්නේ ය. ඔවුන් විසින් දහම් දෙසන්නට ආරාධනා කළ ද ඔවුහු දහම් දෙසීමට සුදුසු පිරිසක් නො වෙති යි</w:t>
      </w:r>
      <w:r w:rsidRPr="003D51CF">
        <w:rPr>
          <w:rFonts w:ascii="UN-Abhaya" w:hAnsi="UN-Abhaya" w:cs="UN-Abhaya"/>
          <w:sz w:val="26"/>
          <w:szCs w:val="26"/>
        </w:rPr>
        <w:t xml:space="preserve">’  </w:t>
      </w:r>
      <w:r w:rsidRPr="003D51CF">
        <w:rPr>
          <w:rFonts w:ascii="UN-Abhaya" w:hAnsi="UN-Abhaya" w:cs="UN-Abhaya"/>
          <w:sz w:val="26"/>
          <w:szCs w:val="26"/>
          <w:cs/>
          <w:lang w:bidi="si-LK"/>
        </w:rPr>
        <w:t xml:space="preserve">සිතා දහම් </w:t>
      </w:r>
      <w:r w:rsidR="000F2F8F" w:rsidRPr="003D51CF">
        <w:rPr>
          <w:rFonts w:ascii="UN-Abhaya" w:hAnsi="UN-Abhaya" w:cs="UN-Abhaya"/>
          <w:sz w:val="26"/>
          <w:szCs w:val="26"/>
          <w:cs/>
          <w:lang w:bidi="si-LK"/>
        </w:rPr>
        <w:t xml:space="preserve">නො </w:t>
      </w:r>
      <w:r w:rsidRPr="003D51CF">
        <w:rPr>
          <w:rFonts w:ascii="UN-Abhaya" w:hAnsi="UN-Abhaya" w:cs="UN-Abhaya"/>
          <w:sz w:val="26"/>
          <w:szCs w:val="26"/>
          <w:cs/>
          <w:lang w:bidi="si-LK"/>
        </w:rPr>
        <w:t xml:space="preserve">දෙසන්නාහ. තථාගතයන් වහන්සේට ඔවුන් තුළ ඇති නෛෂ්ක්‍රම්‍ය ගරුකත්වය නෛෂ්ක්‍රම්‍යාධ්‍යාශය පෙනෙන </w:t>
      </w:r>
      <w:r>
        <w:rPr>
          <w:rFonts w:ascii="UN-Abhaya" w:hAnsi="UN-Abhaya" w:cs="UN-Abhaya"/>
          <w:sz w:val="26"/>
          <w:szCs w:val="26"/>
          <w:cs/>
          <w:lang w:bidi="si-LK"/>
        </w:rPr>
        <w:t>බැ</w:t>
      </w:r>
      <w:r w:rsidRPr="003D51CF">
        <w:rPr>
          <w:rFonts w:ascii="UN-Abhaya" w:hAnsi="UN-Abhaya" w:cs="UN-Abhaya"/>
          <w:sz w:val="26"/>
          <w:szCs w:val="26"/>
          <w:cs/>
          <w:lang w:bidi="si-LK"/>
        </w:rPr>
        <w:t>වින් ඔවුනට දහම් දෙසූ සේක</w:t>
      </w:r>
      <w:r w:rsidRPr="003D51CF">
        <w:rPr>
          <w:rFonts w:ascii="UN-Abhaya" w:hAnsi="UN-Abhaya" w:cs="UN-Abhaya"/>
          <w:sz w:val="26"/>
          <w:szCs w:val="26"/>
        </w:rPr>
        <w:t xml:space="preserve">, </w:t>
      </w:r>
      <w:r w:rsidRPr="003D51CF">
        <w:rPr>
          <w:rFonts w:ascii="UN-Abhaya" w:hAnsi="UN-Abhaya" w:cs="UN-Abhaya"/>
          <w:sz w:val="26"/>
          <w:szCs w:val="26"/>
          <w:cs/>
          <w:lang w:bidi="si-LK"/>
        </w:rPr>
        <w:t>ද</w:t>
      </w:r>
      <w:r>
        <w:rPr>
          <w:rFonts w:ascii="UN-Abhaya" w:hAnsi="UN-Abhaya" w:cs="UN-Abhaya"/>
          <w:sz w:val="26"/>
          <w:szCs w:val="26"/>
          <w:cs/>
          <w:lang w:bidi="si-LK"/>
        </w:rPr>
        <w:t>හම් ඇසුවා වූ ඔවුනට ඒ ධර්මය අවබෝ</w:t>
      </w:r>
      <w:r w:rsidRPr="003D51CF">
        <w:rPr>
          <w:rFonts w:ascii="UN-Abhaya" w:hAnsi="UN-Abhaya" w:cs="UN-Abhaya"/>
          <w:sz w:val="26"/>
          <w:szCs w:val="26"/>
          <w:cs/>
          <w:lang w:bidi="si-LK"/>
        </w:rPr>
        <w:t xml:space="preserve">ධ වී සෝවාන් මාර්ගඥාන සංඛ්‍යාත ධර්මචක්ෂුස පහළ වී සැම දෙනම තථාගතයන් වහන්සේගෙන් පැවිද්ද ලබා ගත්හ. </w:t>
      </w:r>
    </w:p>
    <w:p w:rsidR="00FE54E5" w:rsidRPr="003D51CF" w:rsidRDefault="00FE54E5" w:rsidP="00FE54E5">
      <w:pPr>
        <w:ind w:firstLine="720"/>
        <w:jc w:val="right"/>
        <w:rPr>
          <w:rFonts w:ascii="UN-Abhaya" w:hAnsi="UN-Abhaya" w:cs="UN-Abhaya"/>
          <w:sz w:val="26"/>
          <w:szCs w:val="26"/>
          <w:lang w:bidi="si-LK"/>
        </w:rPr>
      </w:pPr>
      <w:r w:rsidRPr="003D51CF">
        <w:rPr>
          <w:rFonts w:ascii="UN-Abhaya" w:hAnsi="UN-Abhaya" w:cs="UN-Abhaya"/>
          <w:sz w:val="26"/>
          <w:szCs w:val="26"/>
        </w:rPr>
        <w:t xml:space="preserve">   </w:t>
      </w:r>
      <w:r w:rsidRPr="003D51CF">
        <w:rPr>
          <w:rFonts w:ascii="UN-Abhaya" w:hAnsi="UN-Abhaya" w:cs="UN-Abhaya"/>
          <w:sz w:val="26"/>
          <w:szCs w:val="26"/>
        </w:rPr>
        <w:tab/>
      </w:r>
      <w:r w:rsidRPr="003D51CF">
        <w:rPr>
          <w:rFonts w:ascii="UN-Abhaya" w:hAnsi="UN-Abhaya" w:cs="UN-Abhaya"/>
          <w:sz w:val="26"/>
          <w:szCs w:val="26"/>
        </w:rPr>
        <w:tab/>
      </w:r>
      <w:r w:rsidRPr="003D51CF">
        <w:rPr>
          <w:rFonts w:ascii="UN-Abhaya" w:hAnsi="UN-Abhaya" w:cs="UN-Abhaya"/>
          <w:sz w:val="26"/>
          <w:szCs w:val="26"/>
        </w:rPr>
        <w:tab/>
      </w:r>
      <w:r w:rsidRPr="003D51CF">
        <w:rPr>
          <w:rFonts w:ascii="UN-Abhaya" w:hAnsi="UN-Abhaya" w:cs="UN-Abhaya"/>
          <w:sz w:val="26"/>
          <w:szCs w:val="26"/>
        </w:rPr>
        <w:tab/>
        <w:t>(</w:t>
      </w:r>
      <w:r w:rsidRPr="003D51CF">
        <w:rPr>
          <w:rFonts w:ascii="UN-Abhaya" w:hAnsi="UN-Abhaya" w:cs="UN-Abhaya"/>
          <w:sz w:val="26"/>
          <w:szCs w:val="26"/>
          <w:cs/>
          <w:lang w:bidi="si-LK"/>
        </w:rPr>
        <w:t>මහාවග්ග පාළි)</w:t>
      </w:r>
    </w:p>
    <w:p w:rsidR="00FE54E5" w:rsidRPr="003D51CF" w:rsidRDefault="00FE54E5" w:rsidP="00FE54E5">
      <w:pPr>
        <w:ind w:firstLine="720"/>
        <w:jc w:val="both"/>
        <w:rPr>
          <w:rFonts w:ascii="UN-Abhaya" w:hAnsi="UN-Abhaya" w:cs="UN-Abhaya"/>
          <w:sz w:val="26"/>
          <w:szCs w:val="26"/>
          <w:lang w:bidi="si-LK"/>
        </w:rPr>
      </w:pPr>
      <w:r w:rsidRPr="003D51CF">
        <w:rPr>
          <w:rFonts w:ascii="UN-Abhaya" w:hAnsi="UN-Abhaya" w:cs="UN-Abhaya"/>
          <w:sz w:val="26"/>
          <w:szCs w:val="26"/>
          <w:cs/>
          <w:lang w:bidi="si-LK"/>
        </w:rPr>
        <w:lastRenderedPageBreak/>
        <w:t>පැවිදිව සිටියද නෛෂ්ක්‍රම්‍යාධ්‍යාශය නැති කාමය ම ගරු කරන කාමාධ්‍යාශය ඇති පුද්ගලයෝ පැවිද්දන් අතර ද ඇත්තාහ. තථාගතයන් වහන්සේ ඔ</w:t>
      </w:r>
      <w:r w:rsidR="00D01CEE" w:rsidRPr="00D01CEE">
        <w:rPr>
          <w:rFonts w:ascii="UN-Abhaya" w:hAnsi="UN-Abhaya" w:cs="UN-Abhaya"/>
          <w:sz w:val="26"/>
          <w:szCs w:val="26"/>
          <w:cs/>
          <w:lang w:bidi="si-LK"/>
        </w:rPr>
        <w:t>වුන්</w:t>
      </w:r>
      <w:r w:rsidRPr="003D51CF">
        <w:rPr>
          <w:rFonts w:ascii="UN-Abhaya" w:hAnsi="UN-Abhaya" w:cs="UN-Abhaya"/>
          <w:sz w:val="26"/>
          <w:szCs w:val="26"/>
          <w:cs/>
          <w:lang w:bidi="si-LK"/>
        </w:rPr>
        <w:t xml:space="preserve"> හඳුනාගන්නාහ. </w:t>
      </w:r>
      <w:r w:rsidRPr="0064274E">
        <w:rPr>
          <w:rStyle w:val="Heading4Char"/>
          <w:cs/>
        </w:rPr>
        <w:t>රූපනන්දා භික්ෂුණිය</w:t>
      </w:r>
      <w:r w:rsidRPr="003D51CF">
        <w:rPr>
          <w:rFonts w:ascii="UN-Abhaya" w:hAnsi="UN-Abhaya" w:cs="UN-Abhaya"/>
          <w:sz w:val="26"/>
          <w:szCs w:val="26"/>
          <w:cs/>
          <w:lang w:bidi="si-LK"/>
        </w:rPr>
        <w:t xml:space="preserve"> එබඳු තැනැත්තියකි. </w:t>
      </w:r>
      <w:r>
        <w:rPr>
          <w:rFonts w:ascii="UN-Abhaya" w:hAnsi="UN-Abhaya" w:cs="UN-Abhaya"/>
          <w:sz w:val="26"/>
          <w:szCs w:val="26"/>
          <w:lang w:bidi="si-LK"/>
        </w:rPr>
        <w:t xml:space="preserve"> </w:t>
      </w:r>
      <w:r w:rsidRPr="003D51CF">
        <w:rPr>
          <w:rFonts w:ascii="UN-Abhaya" w:hAnsi="UN-Abhaya" w:cs="UN-Abhaya"/>
          <w:sz w:val="26"/>
          <w:szCs w:val="26"/>
          <w:cs/>
          <w:lang w:bidi="si-LK"/>
        </w:rPr>
        <w:t>ඇය පැවිදිවුයේ ඥාතීන් පැවිදි වු නිසා ය.  ඕ මාගේ වැඩිමහලූ සහෝදරයා පැවිදි ව ලොවුතුරා බුදු විය. ඔහුගේ පුත් රහල් කුමරු පැවිදි විය. මාගේ සැමියා ද පැවිදි විය. මව ද පැවිද විය. මෙතෙක් දෙනා පැවිදි වු කල්හි මට ගෙයි රැදී සිටීමෙන් පලක් නැතය</w:t>
      </w:r>
      <w:r w:rsidRPr="003D51CF">
        <w:rPr>
          <w:rFonts w:ascii="UN-Abhaya" w:hAnsi="UN-Abhaya" w:cs="UN-Abhaya"/>
          <w:sz w:val="26"/>
          <w:szCs w:val="26"/>
        </w:rPr>
        <w:t xml:space="preserve">’  </w:t>
      </w:r>
      <w:r w:rsidRPr="003D51CF">
        <w:rPr>
          <w:rFonts w:ascii="UN-Abhaya" w:hAnsi="UN-Abhaya" w:cs="UN-Abhaya"/>
          <w:sz w:val="26"/>
          <w:szCs w:val="26"/>
          <w:cs/>
          <w:lang w:bidi="si-LK"/>
        </w:rPr>
        <w:t xml:space="preserve">සිතා භික්ෂුණි ආශ්‍රමයකට ගොස් පැවිදි වූවා ය. රූප ගරක වූ  ඕ </w:t>
      </w:r>
      <w:r w:rsidRPr="003D51CF">
        <w:rPr>
          <w:rFonts w:ascii="UN-Abhaya" w:hAnsi="UN-Abhaya" w:cs="UN-Abhaya"/>
          <w:sz w:val="26"/>
          <w:szCs w:val="26"/>
        </w:rPr>
        <w:t xml:space="preserve">’ </w:t>
      </w:r>
      <w:r w:rsidRPr="003D51CF">
        <w:rPr>
          <w:rFonts w:ascii="UN-Abhaya" w:hAnsi="UN-Abhaya" w:cs="UN-Abhaya"/>
          <w:sz w:val="26"/>
          <w:szCs w:val="26"/>
          <w:cs/>
          <w:lang w:bidi="si-LK"/>
        </w:rPr>
        <w:t>තථාගතයන් වහන්සේ රූපය අනිත්‍යය</w:t>
      </w:r>
      <w:r w:rsidRPr="003D51CF">
        <w:rPr>
          <w:rFonts w:ascii="UN-Abhaya" w:hAnsi="UN-Abhaya" w:cs="UN-Abhaya"/>
          <w:sz w:val="26"/>
          <w:szCs w:val="26"/>
        </w:rPr>
        <w:t xml:space="preserve">, </w:t>
      </w:r>
      <w:r w:rsidRPr="003D51CF">
        <w:rPr>
          <w:rFonts w:ascii="UN-Abhaya" w:hAnsi="UN-Abhaya" w:cs="UN-Abhaya"/>
          <w:sz w:val="26"/>
          <w:szCs w:val="26"/>
          <w:cs/>
          <w:lang w:bidi="si-LK"/>
        </w:rPr>
        <w:t>දුකය</w:t>
      </w:r>
      <w:r w:rsidRPr="003D51CF">
        <w:rPr>
          <w:rFonts w:ascii="UN-Abhaya" w:hAnsi="UN-Abhaya" w:cs="UN-Abhaya"/>
          <w:sz w:val="26"/>
          <w:szCs w:val="26"/>
        </w:rPr>
        <w:t xml:space="preserve">, </w:t>
      </w:r>
      <w:r w:rsidRPr="003D51CF">
        <w:rPr>
          <w:rFonts w:ascii="UN-Abhaya" w:hAnsi="UN-Abhaya" w:cs="UN-Abhaya"/>
          <w:sz w:val="26"/>
          <w:szCs w:val="26"/>
          <w:cs/>
          <w:lang w:bidi="si-LK"/>
        </w:rPr>
        <w:t>අනාත්මය යි දහම් දෙසති</w:t>
      </w:r>
      <w:r w:rsidRPr="003D51CF">
        <w:rPr>
          <w:rFonts w:ascii="UN-Abhaya" w:hAnsi="UN-Abhaya" w:cs="UN-Abhaya"/>
          <w:sz w:val="26"/>
          <w:szCs w:val="26"/>
        </w:rPr>
        <w:t xml:space="preserve">’ </w:t>
      </w:r>
      <w:r w:rsidRPr="003D51CF">
        <w:rPr>
          <w:rFonts w:ascii="UN-Abhaya" w:hAnsi="UN-Abhaya" w:cs="UN-Abhaya"/>
          <w:sz w:val="26"/>
          <w:szCs w:val="26"/>
          <w:cs/>
          <w:lang w:bidi="si-LK"/>
        </w:rPr>
        <w:t xml:space="preserve">යි භික්ෂුණින්ගෙන් අසා </w:t>
      </w:r>
      <w:r w:rsidR="00D3141D">
        <w:rPr>
          <w:rFonts w:ascii="UN-Abhaya" w:hAnsi="UN-Abhaya" w:cs="UN-Abhaya"/>
          <w:sz w:val="26"/>
          <w:szCs w:val="26"/>
        </w:rPr>
        <w:t>‘</w:t>
      </w:r>
      <w:r w:rsidRPr="003D51CF">
        <w:rPr>
          <w:rFonts w:ascii="UN-Abhaya" w:hAnsi="UN-Abhaya" w:cs="UN-Abhaya"/>
          <w:sz w:val="26"/>
          <w:szCs w:val="26"/>
          <w:cs/>
          <w:lang w:bidi="si-LK"/>
        </w:rPr>
        <w:t>තථාගතයන් වහන්සේ ඉදිරියට ගිය හොත් මෙතරම් ශෝභන වූ මාගේ රූපයෙහි දොස් දක්වන්නාහ</w:t>
      </w:r>
      <w:r w:rsidRPr="003D51CF">
        <w:rPr>
          <w:rFonts w:ascii="UN-Abhaya" w:hAnsi="UN-Abhaya" w:cs="UN-Abhaya"/>
          <w:sz w:val="26"/>
          <w:szCs w:val="26"/>
        </w:rPr>
        <w:t xml:space="preserve">’ </w:t>
      </w:r>
      <w:r w:rsidRPr="003D51CF">
        <w:rPr>
          <w:rFonts w:ascii="UN-Abhaya" w:hAnsi="UN-Abhaya" w:cs="UN-Abhaya"/>
          <w:sz w:val="26"/>
          <w:szCs w:val="26"/>
          <w:cs/>
          <w:lang w:bidi="si-LK"/>
        </w:rPr>
        <w:t>යි බුදුන් දක්නට ද නො යන්නී ය. තථාගතයන් වහන්සේ වෙත දහම් ඇසීමට යන්නෝ පැහැදී නොයෙක් අයුරිව් බුදුගුණ වර්ණනා කරති. රූපනන්දා භික්ෂුණිය භික්ෂුණීන් විසින් හා උපා</w:t>
      </w:r>
      <w:r w:rsidR="00A44E61" w:rsidRPr="00A44E61">
        <w:rPr>
          <w:rFonts w:ascii="UN-Abhaya" w:hAnsi="UN-Abhaya" w:cs="UN-Abhaya"/>
          <w:sz w:val="26"/>
          <w:szCs w:val="26"/>
          <w:cs/>
          <w:lang w:bidi="si-LK"/>
        </w:rPr>
        <w:t>සි</w:t>
      </w:r>
      <w:r w:rsidRPr="003D51CF">
        <w:rPr>
          <w:rFonts w:ascii="UN-Abhaya" w:hAnsi="UN-Abhaya" w:cs="UN-Abhaya"/>
          <w:sz w:val="26"/>
          <w:szCs w:val="26"/>
          <w:cs/>
          <w:lang w:bidi="si-LK"/>
        </w:rPr>
        <w:t xml:space="preserve">කාවන් විසින් කියන බුදු ගුණ අසා </w:t>
      </w:r>
      <w:r w:rsidR="007B5F04">
        <w:rPr>
          <w:rFonts w:ascii="UN-Abhaya" w:hAnsi="UN-Abhaya" w:cs="UN-Abhaya"/>
          <w:sz w:val="26"/>
          <w:szCs w:val="26"/>
        </w:rPr>
        <w:t>‘</w:t>
      </w:r>
      <w:r>
        <w:rPr>
          <w:rFonts w:ascii="UN-Abhaya" w:hAnsi="UN-Abhaya" w:cs="UN-Abhaya"/>
          <w:sz w:val="26"/>
          <w:szCs w:val="26"/>
          <w:cs/>
          <w:lang w:bidi="si-LK"/>
        </w:rPr>
        <w:t>මොවුහු මා</w:t>
      </w:r>
      <w:r w:rsidRPr="003D51CF">
        <w:rPr>
          <w:rFonts w:ascii="UN-Abhaya" w:hAnsi="UN-Abhaya" w:cs="UN-Abhaya"/>
          <w:sz w:val="26"/>
          <w:szCs w:val="26"/>
          <w:cs/>
          <w:lang w:bidi="si-LK"/>
        </w:rPr>
        <w:t>ගේ සහෝදරයාගේ ගුණ බොහෝ කියන්නාහ. බුදුන් වහන්සේ රූපයේ දොස් කියතත් එක් දිනයකදීම එතරම් රාශියක් නො කියනු ඇත. මම ද උන්වහන්සේට නො දැනෙන ලෙස භික්ෂුණීන්ගේ මුවාවෙන් ගොස් එක් දිනක් උන්වහන්සේ දැක දහම් අසා එමි</w:t>
      </w:r>
      <w:r w:rsidRPr="003D51CF">
        <w:rPr>
          <w:rFonts w:ascii="UN-Abhaya" w:hAnsi="UN-Abhaya" w:cs="UN-Abhaya"/>
          <w:sz w:val="26"/>
          <w:szCs w:val="26"/>
        </w:rPr>
        <w:t xml:space="preserve">’ </w:t>
      </w:r>
      <w:r w:rsidRPr="003D51CF">
        <w:rPr>
          <w:rFonts w:ascii="UN-Abhaya" w:hAnsi="UN-Abhaya" w:cs="UN-Abhaya"/>
          <w:sz w:val="26"/>
          <w:szCs w:val="26"/>
          <w:cs/>
          <w:lang w:bidi="si-LK"/>
        </w:rPr>
        <w:t xml:space="preserve">යි සිතා </w:t>
      </w:r>
      <w:r w:rsidR="007B5F04">
        <w:rPr>
          <w:rFonts w:ascii="UN-Abhaya" w:hAnsi="UN-Abhaya" w:cs="UN-Abhaya"/>
          <w:sz w:val="26"/>
          <w:szCs w:val="26"/>
        </w:rPr>
        <w:t>‘</w:t>
      </w:r>
      <w:r w:rsidRPr="003D51CF">
        <w:rPr>
          <w:rFonts w:ascii="UN-Abhaya" w:hAnsi="UN-Abhaya" w:cs="UN-Abhaya"/>
          <w:sz w:val="26"/>
          <w:szCs w:val="26"/>
          <w:cs/>
          <w:lang w:bidi="si-LK"/>
        </w:rPr>
        <w:t>මම ද අද දහම් ඇසීමට එමි</w:t>
      </w:r>
      <w:r w:rsidRPr="003D51CF">
        <w:rPr>
          <w:rFonts w:ascii="UN-Abhaya" w:hAnsi="UN-Abhaya" w:cs="UN-Abhaya"/>
          <w:sz w:val="26"/>
          <w:szCs w:val="26"/>
        </w:rPr>
        <w:t xml:space="preserve">’ </w:t>
      </w:r>
      <w:r w:rsidRPr="003D51CF">
        <w:rPr>
          <w:rFonts w:ascii="UN-Abhaya" w:hAnsi="UN-Abhaya" w:cs="UN-Abhaya"/>
          <w:sz w:val="26"/>
          <w:szCs w:val="26"/>
          <w:cs/>
          <w:lang w:bidi="si-LK"/>
        </w:rPr>
        <w:t>යි භික්ෂුණීන්ට කීවා ය.</w:t>
      </w:r>
    </w:p>
    <w:p w:rsidR="00FE54E5" w:rsidRPr="003D51CF" w:rsidRDefault="00FE54E5" w:rsidP="00FE54E5">
      <w:pPr>
        <w:ind w:firstLine="720"/>
        <w:jc w:val="both"/>
        <w:rPr>
          <w:rFonts w:ascii="UN-Abhaya" w:hAnsi="UN-Abhaya" w:cs="UN-Abhaya"/>
          <w:sz w:val="26"/>
          <w:szCs w:val="26"/>
          <w:lang w:bidi="si-LK"/>
        </w:rPr>
      </w:pPr>
      <w:r w:rsidRPr="003D51CF">
        <w:rPr>
          <w:rFonts w:ascii="UN-Abhaya" w:hAnsi="UN-Abhaya" w:cs="UN-Abhaya"/>
          <w:sz w:val="26"/>
          <w:szCs w:val="26"/>
          <w:cs/>
          <w:lang w:bidi="si-LK"/>
        </w:rPr>
        <w:t>සත්ත්වයන්ගේ ශරීර පමණක් නොව සිත් ද පෙනෙන ආශය - අධිමුක්ති පෙනෙන තථාගතයන් වහන්සේට නො දැනෙන්නට නො පෙන්නට කිසිවකුට උන්වහන්සේ වෙත නො යා හැකිය. රූපනන්</w:t>
      </w:r>
      <w:r w:rsidR="002F3D13" w:rsidRPr="002F3D13">
        <w:rPr>
          <w:rFonts w:ascii="UN-Abhaya" w:hAnsi="UN-Abhaya" w:cs="UN-Abhaya"/>
          <w:sz w:val="26"/>
          <w:szCs w:val="26"/>
          <w:cs/>
          <w:lang w:bidi="si-LK"/>
        </w:rPr>
        <w:t>දා</w:t>
      </w:r>
      <w:r w:rsidRPr="003D51CF">
        <w:rPr>
          <w:rFonts w:ascii="UN-Abhaya" w:hAnsi="UN-Abhaya" w:cs="UN-Abhaya"/>
          <w:sz w:val="26"/>
          <w:szCs w:val="26"/>
          <w:cs/>
          <w:lang w:bidi="si-LK"/>
        </w:rPr>
        <w:t xml:space="preserve"> සිතනු සම</w:t>
      </w:r>
      <w:r w:rsidR="000A3C75" w:rsidRPr="000A3C75">
        <w:rPr>
          <w:rFonts w:ascii="UN-Abhaya" w:hAnsi="UN-Abhaya" w:cs="UN-Abhaya"/>
          <w:sz w:val="26"/>
          <w:szCs w:val="26"/>
          <w:cs/>
          <w:lang w:bidi="si-LK"/>
        </w:rPr>
        <w:t>ඟ</w:t>
      </w:r>
      <w:r w:rsidRPr="003D51CF">
        <w:rPr>
          <w:rFonts w:ascii="UN-Abhaya" w:hAnsi="UN-Abhaya" w:cs="UN-Abhaya"/>
          <w:sz w:val="26"/>
          <w:szCs w:val="26"/>
          <w:cs/>
          <w:lang w:bidi="si-LK"/>
        </w:rPr>
        <w:t xml:space="preserve"> තථාගතයන් වහන්සේ ඇය තමන්වහන්සේ වෙත </w:t>
      </w:r>
      <w:r w:rsidRPr="003D51CF">
        <w:rPr>
          <w:rFonts w:ascii="UN-Abhaya" w:hAnsi="UN-Abhaya" w:cs="UN-Abhaya"/>
          <w:sz w:val="26"/>
          <w:szCs w:val="26"/>
          <w:cs/>
          <w:lang w:bidi="si-LK"/>
        </w:rPr>
        <w:lastRenderedPageBreak/>
        <w:t>පැමිණෙන බව දැන ගත් සේක. උන්වහන්සේ ඇයට කිනම් ධර්මයක් සුදුසු වේ දැයි සිතන්නාහු කටුවකින් කටුවක් ඉවත් කරන්නාක් මෙන් රූපගරුක වූ ඇගේ රූපතණ්හාව හා රූපමදය රූපයකින්ම දුරු කිරීම සුදුසු බව දැන වදාරා ඇය පැමිණෙන කල්හි ඇගේ රූපයට වඩා සිය ගුණයක් ශෝභන වූ රූපය ඇති සර්වා</w:t>
      </w:r>
      <w:r w:rsidR="004A3E7D" w:rsidRPr="004A3E7D">
        <w:rPr>
          <w:rFonts w:ascii="UN-Abhaya" w:hAnsi="UN-Abhaya" w:cs="UN-Abhaya"/>
          <w:sz w:val="26"/>
          <w:szCs w:val="26"/>
          <w:cs/>
          <w:lang w:bidi="si-LK"/>
        </w:rPr>
        <w:t>ලං</w:t>
      </w:r>
      <w:r w:rsidRPr="003D51CF">
        <w:rPr>
          <w:rFonts w:ascii="UN-Abhaya" w:hAnsi="UN-Abhaya" w:cs="UN-Abhaya"/>
          <w:sz w:val="26"/>
          <w:szCs w:val="26"/>
          <w:cs/>
          <w:lang w:bidi="si-LK"/>
        </w:rPr>
        <w:t>කාරයෙන් සැරසුණු තරුණ කතක රුවක් උන්වහන්සේට පවන් සලමින් ඉන්නා ආකාරයෙන් නිර්මාණය කර තැබූහ. ඒ රුව පෙ</w:t>
      </w:r>
      <w:r>
        <w:rPr>
          <w:rFonts w:ascii="UN-Abhaya" w:hAnsi="UN-Abhaya" w:cs="UN-Abhaya"/>
          <w:sz w:val="26"/>
          <w:szCs w:val="26"/>
          <w:cs/>
          <w:lang w:bidi="si-LK"/>
        </w:rPr>
        <w:t>නෙන්නේ තථාගතයන් වහන්සේට හා රූපන</w:t>
      </w:r>
      <w:r w:rsidRPr="003D51CF">
        <w:rPr>
          <w:rFonts w:ascii="UN-Abhaya" w:hAnsi="UN-Abhaya" w:cs="UN-Abhaya"/>
          <w:sz w:val="26"/>
          <w:szCs w:val="26"/>
          <w:cs/>
          <w:lang w:bidi="si-LK"/>
        </w:rPr>
        <w:t>න්දා භික්ෂුණියට පමණෙකි. රූපනන්දා තථාගතයන් වහන්සේ වෙත ගොස් වැඳ උන්වහන්සේ සමීපයේ වු ඉතිරි රුව දැක</w:t>
      </w:r>
      <w:r w:rsidRPr="003D51CF">
        <w:rPr>
          <w:rFonts w:ascii="UN-Abhaya" w:hAnsi="UN-Abhaya" w:cs="UN-Abhaya"/>
          <w:sz w:val="26"/>
          <w:szCs w:val="26"/>
        </w:rPr>
        <w:t xml:space="preserve">, </w:t>
      </w:r>
      <w:r w:rsidRPr="003D51CF">
        <w:rPr>
          <w:rFonts w:ascii="UN-Abhaya" w:hAnsi="UN-Abhaya" w:cs="UN-Abhaya"/>
          <w:sz w:val="26"/>
          <w:szCs w:val="26"/>
          <w:cs/>
          <w:lang w:bidi="si-LK"/>
        </w:rPr>
        <w:t>මේ කත සමීපයේදී මගේ රුව හංසියක ඉදිරියේ කැවිඩි රුවක් වැනිය</w:t>
      </w:r>
      <w:r w:rsidRPr="003D51CF">
        <w:rPr>
          <w:rFonts w:ascii="UN-Abhaya" w:hAnsi="UN-Abhaya" w:cs="UN-Abhaya"/>
          <w:sz w:val="26"/>
          <w:szCs w:val="26"/>
        </w:rPr>
        <w:t xml:space="preserve">’ </w:t>
      </w:r>
      <w:r w:rsidRPr="003D51CF">
        <w:rPr>
          <w:rFonts w:ascii="UN-Abhaya" w:hAnsi="UN-Abhaya" w:cs="UN-Abhaya"/>
          <w:sz w:val="26"/>
          <w:szCs w:val="26"/>
          <w:cs/>
          <w:lang w:bidi="si-LK"/>
        </w:rPr>
        <w:t xml:space="preserve">යි තමාගේ රූපය </w:t>
      </w:r>
      <w:r w:rsidR="00746D06" w:rsidRPr="003D51CF">
        <w:rPr>
          <w:rFonts w:ascii="UN-Abhaya" w:hAnsi="UN-Abhaya" w:cs="UN-Abhaya"/>
          <w:sz w:val="26"/>
          <w:szCs w:val="26"/>
          <w:cs/>
          <w:lang w:bidi="si-LK"/>
        </w:rPr>
        <w:t xml:space="preserve">ඕ </w:t>
      </w:r>
      <w:r w:rsidRPr="003D51CF">
        <w:rPr>
          <w:rFonts w:ascii="UN-Abhaya" w:hAnsi="UN-Abhaya" w:cs="UN-Abhaya"/>
          <w:sz w:val="26"/>
          <w:szCs w:val="26"/>
          <w:cs/>
          <w:lang w:bidi="si-LK"/>
        </w:rPr>
        <w:t>තොමෝ ම පහත් කොට සිතුවා ය. ඇගේ රූප මදය බොහෝ දුරට සන්සිඳී ගියේ ය. ඇගේ සිත ඒ රූපයට ඇදී ගියේය.  ඕ ඒ රූපායේ අවයව සියල්ල එකිනෙක බලමින් ඒවායේ ලස්සන සිතුවා ය. තථාගතයන් වහන්සේ රූපනන්දා භික්ෂුණියගේ සිත නිර්මිත රූපයට ඇදී ඇති බව දැක දහම් දෙසමින් ම ඒ රූපය මඳින් මඳ වෙනස් කලහ. මුලින් සෙළොස් අවුරුදු වයසේ සිටින්නියක බඳු ඒ රූපය විසි අවුරුදු වයසෙහි සිටින රුවක් කළහ. ඉක්බිති දරුවෙකු ලැබූ ඉතිරියක් බවට ද</w:t>
      </w:r>
      <w:r w:rsidRPr="003D51CF">
        <w:rPr>
          <w:rFonts w:ascii="UN-Abhaya" w:hAnsi="UN-Abhaya" w:cs="UN-Abhaya"/>
          <w:sz w:val="26"/>
          <w:szCs w:val="26"/>
        </w:rPr>
        <w:t xml:space="preserve">, </w:t>
      </w:r>
      <w:r w:rsidRPr="003D51CF">
        <w:rPr>
          <w:rFonts w:ascii="UN-Abhaya" w:hAnsi="UN-Abhaya" w:cs="UN-Abhaya"/>
          <w:sz w:val="26"/>
          <w:szCs w:val="26"/>
          <w:cs/>
          <w:lang w:bidi="si-LK"/>
        </w:rPr>
        <w:t>මැදිවියේ සිටින රුවක් බවට ද</w:t>
      </w:r>
      <w:r w:rsidRPr="003D51CF">
        <w:rPr>
          <w:rFonts w:ascii="UN-Abhaya" w:hAnsi="UN-Abhaya" w:cs="UN-Abhaya"/>
          <w:sz w:val="26"/>
          <w:szCs w:val="26"/>
        </w:rPr>
        <w:t xml:space="preserve">, </w:t>
      </w:r>
      <w:r w:rsidRPr="003D51CF">
        <w:rPr>
          <w:rFonts w:ascii="UN-Abhaya" w:hAnsi="UN-Abhaya" w:cs="UN-Abhaya"/>
          <w:sz w:val="26"/>
          <w:szCs w:val="26"/>
          <w:cs/>
          <w:lang w:bidi="si-LK"/>
        </w:rPr>
        <w:t xml:space="preserve">කෙස් පැසුණු ඇඟ රැළි වැටුණු දත් සැලූණු - කුදු ගැසුණු සැරමිටියක් ගත් ඉතිරි රුවක් බවටද පත් කොට දැක්වූහ. ඒ වෙනස් වීම දැකීමෙන් ඇගේ රූපරාගය දුරු වී ගියේ ය. ඉක්බිති ඒ රූපය රෝගාතුර කොට දැක්වූහ. එකෙණෙහි ඒ රුව බිම ඇද වැටී මහහඩින් කොඳිරිගාමින් මලමුත්‍ර ගොඬේ ඒ මේ අත පෙරළෙන්නට විය. රූපනන්දා රූපය කෙරෙහි </w:t>
      </w:r>
      <w:r w:rsidRPr="003D51CF">
        <w:rPr>
          <w:rFonts w:ascii="UN-Abhaya" w:hAnsi="UN-Abhaya" w:cs="UN-Abhaya"/>
          <w:sz w:val="26"/>
          <w:szCs w:val="26"/>
          <w:cs/>
          <w:lang w:bidi="si-LK"/>
        </w:rPr>
        <w:lastRenderedPageBreak/>
        <w:t>අතිශයින් ම කලකිරිණ. ඉක්බිති තථාගතයන් වහන්සේ ඒ රුව මළසිරුරක් කොට දැක්වූහ. එ</w:t>
      </w:r>
      <w:r w:rsidR="00DB3027" w:rsidRPr="00DB3027">
        <w:rPr>
          <w:rFonts w:ascii="UN-Abhaya" w:hAnsi="UN-Abhaya" w:cs="UN-Abhaya"/>
          <w:sz w:val="26"/>
          <w:szCs w:val="26"/>
          <w:cs/>
          <w:lang w:bidi="si-LK"/>
        </w:rPr>
        <w:t>කෙ</w:t>
      </w:r>
      <w:r w:rsidRPr="003D51CF">
        <w:rPr>
          <w:rFonts w:ascii="UN-Abhaya" w:hAnsi="UN-Abhaya" w:cs="UN-Abhaya"/>
          <w:sz w:val="26"/>
          <w:szCs w:val="26"/>
          <w:cs/>
          <w:lang w:bidi="si-LK"/>
        </w:rPr>
        <w:t>ණෙහි ම එය ඉදිමී එහි නවදොරින් ලේ සැරව හා පණු කැදලි වැගිරෙන්නට විය. බලූ කපුටු ආදීහු පැමිණ මළ සිරුර කන්නට විය. රූපනන්දා භික්ෂුණිය සියල්ල බලා සිට</w:t>
      </w:r>
      <w:r w:rsidRPr="003D51CF">
        <w:rPr>
          <w:rFonts w:ascii="UN-Abhaya" w:hAnsi="UN-Abhaya" w:cs="UN-Abhaya"/>
          <w:sz w:val="26"/>
          <w:szCs w:val="26"/>
        </w:rPr>
        <w:t xml:space="preserve">, </w:t>
      </w:r>
      <w:r w:rsidR="005779EC">
        <w:rPr>
          <w:rFonts w:ascii="UN-Abhaya" w:hAnsi="UN-Abhaya" w:cs="UN-Abhaya"/>
          <w:sz w:val="26"/>
          <w:szCs w:val="26"/>
        </w:rPr>
        <w:t>‘</w:t>
      </w:r>
      <w:r w:rsidRPr="003D51CF">
        <w:rPr>
          <w:rFonts w:ascii="UN-Abhaya" w:hAnsi="UN-Abhaya" w:cs="UN-Abhaya"/>
          <w:sz w:val="26"/>
          <w:szCs w:val="26"/>
          <w:cs/>
          <w:lang w:bidi="si-LK"/>
        </w:rPr>
        <w:t>මේ ස්ත්‍රිය මෙතැන්හි ම ජරපත් වූවා ය. රෝගාතුර වූවා ය. මරණයට පත් වූවා ය. මාගේ මේ ශරිරයටත් එසේ ම ජරා - ව්‍යාධි - මරණ පැමිණෙන්නේ ය</w:t>
      </w:r>
      <w:r w:rsidRPr="003D51CF">
        <w:rPr>
          <w:rFonts w:ascii="UN-Abhaya" w:hAnsi="UN-Abhaya" w:cs="UN-Abhaya"/>
          <w:sz w:val="26"/>
          <w:szCs w:val="26"/>
        </w:rPr>
        <w:t xml:space="preserve">’ </w:t>
      </w:r>
      <w:r w:rsidRPr="003D51CF">
        <w:rPr>
          <w:rFonts w:ascii="UN-Abhaya" w:hAnsi="UN-Abhaya" w:cs="UN-Abhaya"/>
          <w:sz w:val="26"/>
          <w:szCs w:val="26"/>
          <w:cs/>
          <w:lang w:bidi="si-LK"/>
        </w:rPr>
        <w:t>යි ආත්මභාවයේ අනිත්‍යතාව දුටුවා ය. ඇයට භවත්‍රය ගිනිගත් ගෙවල් සේ පෙනිණ. කරේ එල්ලූ කුණපයක් සේ පෙනිණ. ඇගේ සිත කර්මස්ථානාභිමුඛ විය. තථාගතයන් වහන්සේ ඇයට උපකාර වීම  පිණිස</w:t>
      </w:r>
      <w:r w:rsidRPr="003D51CF">
        <w:rPr>
          <w:rFonts w:ascii="UN-Abhaya" w:hAnsi="UN-Abhaya" w:cs="UN-Abhaya"/>
          <w:sz w:val="26"/>
          <w:szCs w:val="26"/>
          <w:lang w:bidi="si-LK"/>
        </w:rPr>
        <w:t>:</w:t>
      </w:r>
    </w:p>
    <w:p w:rsidR="00FE54E5" w:rsidRPr="00531ED4" w:rsidRDefault="00FE54E5" w:rsidP="00531ED4">
      <w:pPr>
        <w:pStyle w:val="gatha"/>
        <w:rPr>
          <w:b/>
          <w:bCs/>
        </w:rPr>
      </w:pPr>
      <w:r w:rsidRPr="00531ED4">
        <w:rPr>
          <w:b/>
          <w:bCs/>
        </w:rPr>
        <w:t>‘</w:t>
      </w:r>
      <w:r w:rsidRPr="00531ED4">
        <w:rPr>
          <w:b/>
          <w:bCs/>
          <w:cs/>
        </w:rPr>
        <w:t>ආතුරං අසූචිං පූතිං - පස්ස නන්දෙ සමුස්සයං</w:t>
      </w:r>
      <w:r w:rsidR="005779EC" w:rsidRPr="00531ED4">
        <w:rPr>
          <w:b/>
          <w:bCs/>
        </w:rPr>
        <w:t>,</w:t>
      </w:r>
      <w:r w:rsidR="005779EC" w:rsidRPr="00531ED4">
        <w:rPr>
          <w:b/>
          <w:bCs/>
        </w:rPr>
        <w:br/>
      </w:r>
      <w:r w:rsidRPr="00531ED4">
        <w:rPr>
          <w:b/>
          <w:bCs/>
          <w:cs/>
        </w:rPr>
        <w:t>උග්ඝරන්තං පග්ඝරන්තං - බාලානං අභිපත්තිතං</w:t>
      </w:r>
      <w:r w:rsidRPr="00531ED4">
        <w:rPr>
          <w:b/>
          <w:bCs/>
        </w:rPr>
        <w:t>,</w:t>
      </w:r>
    </w:p>
    <w:p w:rsidR="00531ED4" w:rsidRPr="00531ED4" w:rsidRDefault="00531ED4" w:rsidP="00531ED4">
      <w:pPr>
        <w:pStyle w:val="gatha"/>
        <w:rPr>
          <w:b/>
          <w:bCs/>
        </w:rPr>
      </w:pPr>
      <w:r w:rsidRPr="00531ED4">
        <w:rPr>
          <w:b/>
          <w:bCs/>
        </w:rPr>
        <w:t>-</w:t>
      </w:r>
    </w:p>
    <w:p w:rsidR="00FE54E5" w:rsidRPr="00531ED4" w:rsidRDefault="00FE54E5" w:rsidP="00531ED4">
      <w:pPr>
        <w:pStyle w:val="gatha"/>
        <w:rPr>
          <w:b/>
          <w:bCs/>
        </w:rPr>
      </w:pPr>
      <w:r w:rsidRPr="00531ED4">
        <w:rPr>
          <w:b/>
          <w:bCs/>
          <w:cs/>
        </w:rPr>
        <w:t>යථා ඉදං තථා එතං - යථා එතං තථා ඉදං</w:t>
      </w:r>
    </w:p>
    <w:p w:rsidR="00FE54E5" w:rsidRPr="00531ED4" w:rsidRDefault="00FE54E5" w:rsidP="00531ED4">
      <w:pPr>
        <w:pStyle w:val="gatha"/>
        <w:rPr>
          <w:b/>
          <w:bCs/>
        </w:rPr>
      </w:pPr>
      <w:r w:rsidRPr="00531ED4">
        <w:rPr>
          <w:b/>
          <w:bCs/>
          <w:cs/>
        </w:rPr>
        <w:t>ධාතුසො පුඤ්ඤතො පස්ස - මා ලොකං පුනරාගාමි</w:t>
      </w:r>
      <w:r w:rsidRPr="00531ED4">
        <w:rPr>
          <w:b/>
          <w:bCs/>
        </w:rPr>
        <w:t>,</w:t>
      </w:r>
    </w:p>
    <w:p w:rsidR="00FE54E5" w:rsidRPr="00531ED4" w:rsidRDefault="00FE54E5" w:rsidP="00531ED4">
      <w:pPr>
        <w:pStyle w:val="gatha"/>
        <w:rPr>
          <w:b/>
          <w:bCs/>
        </w:rPr>
      </w:pPr>
      <w:r w:rsidRPr="00531ED4">
        <w:rPr>
          <w:b/>
          <w:bCs/>
          <w:cs/>
        </w:rPr>
        <w:t>භවේ ජන්දං විරාජෙත්වා - උපසන්තො චරිස්සසි.</w:t>
      </w:r>
      <w:r w:rsidRPr="00531ED4">
        <w:rPr>
          <w:b/>
          <w:bCs/>
        </w:rPr>
        <w:t xml:space="preserve">’ </w:t>
      </w:r>
    </w:p>
    <w:p w:rsidR="00FE54E5" w:rsidRPr="003D51CF" w:rsidRDefault="00FE54E5" w:rsidP="00FE54E5">
      <w:pPr>
        <w:spacing w:after="0" w:line="240" w:lineRule="auto"/>
        <w:jc w:val="both"/>
        <w:rPr>
          <w:rFonts w:ascii="UN-Abhaya" w:hAnsi="UN-Abhaya" w:cs="UN-Abhaya"/>
          <w:b/>
          <w:bCs/>
          <w:sz w:val="26"/>
          <w:szCs w:val="26"/>
        </w:rPr>
      </w:pPr>
    </w:p>
    <w:p w:rsidR="00FE54E5" w:rsidRPr="003D51CF" w:rsidRDefault="00FE54E5" w:rsidP="00FE54E5">
      <w:pPr>
        <w:ind w:firstLine="720"/>
        <w:jc w:val="both"/>
        <w:rPr>
          <w:rFonts w:ascii="UN-Abhaya" w:hAnsi="UN-Abhaya" w:cs="UN-Abhaya"/>
          <w:sz w:val="26"/>
          <w:szCs w:val="26"/>
        </w:rPr>
      </w:pPr>
      <w:r w:rsidRPr="003D51CF">
        <w:rPr>
          <w:rFonts w:ascii="UN-Abhaya" w:hAnsi="UN-Abhaya" w:cs="UN-Abhaya"/>
          <w:sz w:val="26"/>
          <w:szCs w:val="26"/>
          <w:cs/>
          <w:lang w:bidi="si-LK"/>
        </w:rPr>
        <w:t>යන ගාථා වදාළ සේක ඒ දේශනාව අනුව සිත යවා භික්ෂුණිය සෝවාන් ඵලයට පැමිණියා ය. ඉක්බිති තථාගයන් වහන්සේ මතු මාර්ගත්‍රය සඳහා විදර්ශනාව පිණිස</w:t>
      </w:r>
      <w:r w:rsidRPr="003D51CF">
        <w:rPr>
          <w:rFonts w:ascii="UN-Abhaya" w:hAnsi="UN-Abhaya" w:cs="UN-Abhaya"/>
          <w:sz w:val="26"/>
          <w:szCs w:val="26"/>
        </w:rPr>
        <w:t>,</w:t>
      </w:r>
    </w:p>
    <w:p w:rsidR="00FE54E5" w:rsidRPr="00531ED4" w:rsidRDefault="00FE54E5" w:rsidP="00531ED4">
      <w:pPr>
        <w:pStyle w:val="gatha"/>
        <w:rPr>
          <w:b/>
          <w:bCs/>
        </w:rPr>
      </w:pPr>
      <w:r w:rsidRPr="00531ED4">
        <w:rPr>
          <w:b/>
          <w:bCs/>
        </w:rPr>
        <w:t>“</w:t>
      </w:r>
      <w:r w:rsidRPr="00531ED4">
        <w:rPr>
          <w:b/>
          <w:bCs/>
          <w:cs/>
        </w:rPr>
        <w:t>අට්ඨීනං නගරං කතං</w:t>
      </w:r>
      <w:r w:rsidR="00634DF3" w:rsidRPr="00531ED4">
        <w:rPr>
          <w:b/>
          <w:bCs/>
        </w:rPr>
        <w:t xml:space="preserve"> </w:t>
      </w:r>
      <w:r w:rsidR="002B0D2E" w:rsidRPr="00531ED4">
        <w:rPr>
          <w:b/>
          <w:bCs/>
          <w:cs/>
        </w:rPr>
        <w:t>- මංස</w:t>
      </w:r>
      <w:r w:rsidRPr="00531ED4">
        <w:rPr>
          <w:b/>
          <w:bCs/>
          <w:cs/>
        </w:rPr>
        <w:t>ලොහිතලෙපනං</w:t>
      </w:r>
      <w:r w:rsidR="00634DF3" w:rsidRPr="00531ED4">
        <w:rPr>
          <w:b/>
          <w:bCs/>
        </w:rPr>
        <w:br/>
      </w:r>
      <w:r w:rsidRPr="00531ED4">
        <w:rPr>
          <w:b/>
          <w:bCs/>
          <w:cs/>
        </w:rPr>
        <w:t xml:space="preserve"> යත්ථ ජරා ච මච්</w:t>
      </w:r>
      <w:r w:rsidR="002B0D2E" w:rsidRPr="00531ED4">
        <w:rPr>
          <w:b/>
          <w:bCs/>
          <w:cs/>
        </w:rPr>
        <w:t>චූ</w:t>
      </w:r>
      <w:r w:rsidRPr="00531ED4">
        <w:rPr>
          <w:b/>
          <w:bCs/>
          <w:cs/>
        </w:rPr>
        <w:t xml:space="preserve"> ච - මානො මක්ඛො ච ඔහිතො</w:t>
      </w:r>
      <w:r w:rsidRPr="00531ED4">
        <w:rPr>
          <w:b/>
          <w:bCs/>
        </w:rPr>
        <w:t>”</w:t>
      </w:r>
    </w:p>
    <w:p w:rsidR="00FE54E5" w:rsidRPr="003D51CF" w:rsidRDefault="00FE54E5" w:rsidP="00FE54E5">
      <w:pPr>
        <w:ind w:firstLine="720"/>
        <w:jc w:val="both"/>
        <w:rPr>
          <w:rFonts w:ascii="UN-Abhaya" w:hAnsi="UN-Abhaya" w:cs="UN-Abhaya"/>
          <w:sz w:val="26"/>
          <w:szCs w:val="26"/>
          <w:lang w:bidi="si-LK"/>
        </w:rPr>
      </w:pPr>
      <w:r w:rsidRPr="003D51CF">
        <w:rPr>
          <w:rFonts w:ascii="UN-Abhaya" w:hAnsi="UN-Abhaya" w:cs="UN-Abhaya"/>
          <w:sz w:val="26"/>
          <w:szCs w:val="26"/>
          <w:cs/>
          <w:lang w:bidi="si-LK"/>
        </w:rPr>
        <w:t>යන ගාථාව වදාළ සේක. එය අසා රූපනන්දා භික්ෂුණිය ඉතිරි මඟපලවලට පිළිවෙළින් පැමිණ සව්කෙලෙසුන් නසා අර්හත් ඵලයට පැමිණියා ය.</w:t>
      </w:r>
    </w:p>
    <w:p w:rsidR="00FE54E5" w:rsidRPr="003D51CF" w:rsidRDefault="00FE54E5" w:rsidP="00FE54E5">
      <w:pPr>
        <w:ind w:left="2880" w:firstLine="720"/>
        <w:jc w:val="right"/>
        <w:rPr>
          <w:rFonts w:ascii="UN-Abhaya" w:hAnsi="UN-Abhaya" w:cs="UN-Abhaya"/>
          <w:sz w:val="26"/>
          <w:szCs w:val="26"/>
          <w:lang w:bidi="si-LK"/>
        </w:rPr>
      </w:pPr>
      <w:r w:rsidRPr="003D51CF">
        <w:rPr>
          <w:rFonts w:ascii="UN-Abhaya" w:hAnsi="UN-Abhaya" w:cs="UN-Abhaya"/>
          <w:sz w:val="26"/>
          <w:szCs w:val="26"/>
          <w:lang w:bidi="si-LK"/>
        </w:rPr>
        <w:lastRenderedPageBreak/>
        <w:t>(</w:t>
      </w:r>
      <w:r w:rsidRPr="003D51CF">
        <w:rPr>
          <w:rFonts w:ascii="UN-Abhaya" w:hAnsi="UN-Abhaya" w:cs="UN-Abhaya"/>
          <w:sz w:val="26"/>
          <w:szCs w:val="26"/>
          <w:cs/>
          <w:lang w:bidi="si-LK"/>
        </w:rPr>
        <w:t>ධම්මපදට්ඨ කථා)</w:t>
      </w:r>
    </w:p>
    <w:p w:rsidR="00CB3E32" w:rsidRPr="003D51CF" w:rsidRDefault="00FE54E5" w:rsidP="0017481A">
      <w:pPr>
        <w:ind w:firstLine="720"/>
        <w:jc w:val="both"/>
        <w:rPr>
          <w:rFonts w:ascii="UN-Abhaya" w:hAnsi="UN-Abhaya" w:cs="UN-Abhaya"/>
          <w:sz w:val="26"/>
          <w:szCs w:val="26"/>
          <w:lang w:bidi="si-LK"/>
        </w:rPr>
      </w:pPr>
      <w:r w:rsidRPr="003D51CF">
        <w:rPr>
          <w:rFonts w:ascii="UN-Abhaya" w:hAnsi="UN-Abhaya" w:cs="UN-Abhaya"/>
          <w:sz w:val="26"/>
          <w:szCs w:val="26"/>
          <w:cs/>
          <w:lang w:bidi="si-LK"/>
        </w:rPr>
        <w:t xml:space="preserve">නපුරුකම් කරමින් සිටින්නා වු ඇතැම්හු අව්‍යාපාද ගරුකයෝ ය. කරුණාධ්‍යාශය ඇත්තෝ ය. ඔවුන් නපුරුකම් කරමින් සිටියදී ම තථාගතයන් වහන්සේ ඒ බව දන්නාහ. අංගුලිමාල මිනීමරමින් සිටියදී ම තථාගතයන් වහන්සේ ඔහු වෙත ගොස් ඔහුට දහම් දෙසුවේ  උන්වහන්සේට ඔහුගේ අව්‍යාපාද ගරුකත්වය පෙනුණු නිසා ය. අනුන්ට බොහෝ උපකාර කරමින් ඉන්නා වූ ද ඇතැම්හු ව්‍යාපාද ගරුකයෝ ය. නපුරෝ ය. ඔවුන් අනුන්ට යහපත කරමින් ඉන්නා විටම තථාගතයන් වහන්සේ ඔවුන්ගේ ව්‍යාපාද ගරුක භාවය දැන ගන්නාහ. ශාන්තව සිටිය ද කිපෙන ස්වභාවය ඇති බවට </w:t>
      </w:r>
      <w:r w:rsidRPr="0064274E">
        <w:rPr>
          <w:rStyle w:val="Heading4Char"/>
          <w:cs/>
        </w:rPr>
        <w:t>වේදේභිකාගේ කථාව</w:t>
      </w:r>
      <w:r w:rsidRPr="003D51CF">
        <w:rPr>
          <w:rFonts w:ascii="UN-Abhaya" w:hAnsi="UN-Abhaya" w:cs="UN-Abhaya"/>
          <w:sz w:val="26"/>
          <w:szCs w:val="26"/>
          <w:cs/>
          <w:lang w:bidi="si-LK"/>
        </w:rPr>
        <w:t xml:space="preserve"> නිදසුනෙකි.</w:t>
      </w:r>
    </w:p>
    <w:p w:rsidR="0064467F" w:rsidRPr="003D51CF" w:rsidRDefault="0064467F" w:rsidP="0064467F">
      <w:pPr>
        <w:ind w:firstLine="720"/>
        <w:jc w:val="both"/>
        <w:rPr>
          <w:rFonts w:ascii="UN-Abhaya" w:hAnsi="UN-Abhaya" w:cs="UN-Abhaya"/>
          <w:sz w:val="26"/>
          <w:szCs w:val="26"/>
          <w:lang w:bidi="si-LK"/>
        </w:rPr>
      </w:pPr>
      <w:r>
        <w:rPr>
          <w:rFonts w:ascii="UN-Abhaya" w:hAnsi="UN-Abhaya" w:cs="UN-Abhaya"/>
          <w:sz w:val="26"/>
          <w:szCs w:val="26"/>
          <w:cs/>
          <w:lang w:bidi="si-LK"/>
        </w:rPr>
        <w:t>සැවැත් නුවර වේදේහිකා න</w:t>
      </w:r>
      <w:r w:rsidRPr="003D51CF">
        <w:rPr>
          <w:rFonts w:ascii="UN-Abhaya" w:hAnsi="UN-Abhaya" w:cs="UN-Abhaya"/>
          <w:sz w:val="26"/>
          <w:szCs w:val="26"/>
          <w:cs/>
          <w:lang w:bidi="si-LK"/>
        </w:rPr>
        <w:t>ම් ගැහැනියක් වූවා ය. ඇයට කටයුත්තෙහි දක්ෂ අනලස කාළි නම් දාසියක් වූ</w:t>
      </w:r>
      <w:r w:rsidR="008F26BF" w:rsidRPr="003D51CF">
        <w:rPr>
          <w:rFonts w:ascii="UN-Abhaya" w:hAnsi="UN-Abhaya" w:cs="UN-Abhaya"/>
          <w:sz w:val="26"/>
          <w:szCs w:val="26"/>
          <w:cs/>
          <w:lang w:bidi="si-LK"/>
        </w:rPr>
        <w:t>වා</w:t>
      </w:r>
      <w:r w:rsidRPr="003D51CF">
        <w:rPr>
          <w:rFonts w:ascii="UN-Abhaya" w:hAnsi="UN-Abhaya" w:cs="UN-Abhaya"/>
          <w:sz w:val="26"/>
          <w:szCs w:val="26"/>
          <w:cs/>
          <w:lang w:bidi="si-LK"/>
        </w:rPr>
        <w:t xml:space="preserve"> ය. </w:t>
      </w:r>
      <w:r w:rsidRPr="003D51CF">
        <w:rPr>
          <w:rFonts w:ascii="UN-Abhaya" w:hAnsi="UN-Abhaya" w:cs="UN-Abhaya"/>
          <w:sz w:val="26"/>
          <w:szCs w:val="26"/>
        </w:rPr>
        <w:t>‘</w:t>
      </w:r>
      <w:r w:rsidRPr="003D51CF">
        <w:rPr>
          <w:rFonts w:ascii="UN-Abhaya" w:hAnsi="UN-Abhaya" w:cs="UN-Abhaya"/>
          <w:sz w:val="26"/>
          <w:szCs w:val="26"/>
          <w:cs/>
          <w:lang w:bidi="si-LK"/>
        </w:rPr>
        <w:t>වේදේහිකා අන් ගැහැනුන් සේ කුරිරු නැත. උඩඟු නැත. වේදේහිකා බොහොම හොඳය</w:t>
      </w:r>
      <w:r w:rsidRPr="003D51CF">
        <w:rPr>
          <w:rFonts w:ascii="UN-Abhaya" w:hAnsi="UN-Abhaya" w:cs="UN-Abhaya"/>
          <w:sz w:val="26"/>
          <w:szCs w:val="26"/>
        </w:rPr>
        <w:t xml:space="preserve">’  </w:t>
      </w:r>
      <w:r w:rsidRPr="003D51CF">
        <w:rPr>
          <w:rFonts w:ascii="UN-Abhaya" w:hAnsi="UN-Abhaya" w:cs="UN-Abhaya"/>
          <w:sz w:val="26"/>
          <w:szCs w:val="26"/>
          <w:cs/>
          <w:lang w:bidi="si-LK"/>
        </w:rPr>
        <w:t>කියා ඇගේ ගුණ බොහෝ දෙනා කියන්නට වූහ.</w:t>
      </w:r>
      <w:r>
        <w:rPr>
          <w:rFonts w:ascii="UN-Abhaya" w:hAnsi="UN-Abhaya" w:cs="UN-Abhaya"/>
          <w:sz w:val="26"/>
          <w:szCs w:val="26"/>
          <w:lang w:bidi="si-LK"/>
        </w:rPr>
        <w:t xml:space="preserve"> </w:t>
      </w:r>
      <w:r w:rsidRPr="003D51CF">
        <w:rPr>
          <w:rFonts w:ascii="UN-Abhaya" w:hAnsi="UN-Abhaya" w:cs="UN-Abhaya"/>
          <w:sz w:val="26"/>
          <w:szCs w:val="26"/>
          <w:cs/>
          <w:lang w:bidi="si-LK"/>
        </w:rPr>
        <w:t xml:space="preserve">ඇගේ කීර්ති රාවය අසා කාළි සිතන්නී </w:t>
      </w:r>
      <w:r w:rsidRPr="003D51CF">
        <w:rPr>
          <w:rFonts w:ascii="UN-Abhaya" w:hAnsi="UN-Abhaya" w:cs="UN-Abhaya"/>
          <w:sz w:val="26"/>
          <w:szCs w:val="26"/>
        </w:rPr>
        <w:t>‘</w:t>
      </w:r>
      <w:r w:rsidRPr="003D51CF">
        <w:rPr>
          <w:rFonts w:ascii="UN-Abhaya" w:hAnsi="UN-Abhaya" w:cs="UN-Abhaya"/>
          <w:sz w:val="26"/>
          <w:szCs w:val="26"/>
          <w:cs/>
          <w:lang w:bidi="si-LK"/>
        </w:rPr>
        <w:t>වේදේහිකා</w:t>
      </w:r>
      <w:r w:rsidR="002B7B12" w:rsidRPr="002B7B12">
        <w:rPr>
          <w:rFonts w:ascii="UN-Abhaya" w:hAnsi="UN-Abhaya" w:cs="UN-Abhaya"/>
          <w:sz w:val="26"/>
          <w:szCs w:val="26"/>
          <w:cs/>
          <w:lang w:bidi="si-LK"/>
        </w:rPr>
        <w:t>ගේ</w:t>
      </w:r>
      <w:r w:rsidRPr="003D51CF">
        <w:rPr>
          <w:rFonts w:ascii="UN-Abhaya" w:hAnsi="UN-Abhaya" w:cs="UN-Abhaya"/>
          <w:sz w:val="26"/>
          <w:szCs w:val="26"/>
          <w:cs/>
          <w:lang w:bidi="si-LK"/>
        </w:rPr>
        <w:t xml:space="preserve"> ගුණ බොහෝ දෙනා කියන්නාහ. ඇය මෙසේ</w:t>
      </w:r>
      <w:r w:rsidR="002B7B12">
        <w:rPr>
          <w:rFonts w:ascii="UN-Abhaya" w:hAnsi="UN-Abhaya" w:cs="UN-Abhaya"/>
          <w:sz w:val="26"/>
          <w:szCs w:val="26"/>
          <w:lang w:bidi="si-LK"/>
        </w:rPr>
        <w:t xml:space="preserve"> </w:t>
      </w:r>
      <w:r w:rsidRPr="003D51CF">
        <w:rPr>
          <w:rFonts w:ascii="UN-Abhaya" w:hAnsi="UN-Abhaya" w:cs="UN-Abhaya"/>
          <w:sz w:val="26"/>
          <w:szCs w:val="26"/>
          <w:cs/>
          <w:lang w:bidi="si-LK"/>
        </w:rPr>
        <w:t>ශාන්තව සිටින්නේ මා</w:t>
      </w:r>
      <w:r w:rsidR="002B7B12">
        <w:rPr>
          <w:rFonts w:ascii="UN-Abhaya" w:hAnsi="UN-Abhaya" w:cs="UN-Abhaya"/>
          <w:sz w:val="26"/>
          <w:szCs w:val="26"/>
          <w:lang w:bidi="si-LK"/>
        </w:rPr>
        <w:t xml:space="preserve"> </w:t>
      </w:r>
      <w:r w:rsidR="006C5162">
        <w:rPr>
          <w:rFonts w:ascii="UN-Abhaya" w:hAnsi="UN-Abhaya" w:cs="UN-Abhaya"/>
          <w:sz w:val="26"/>
          <w:szCs w:val="26"/>
          <w:cs/>
          <w:lang w:bidi="si-LK"/>
        </w:rPr>
        <w:t>විසින් හොදට වැඩ කරන නිසා ද</w:t>
      </w:r>
      <w:r w:rsidR="006C5162">
        <w:rPr>
          <w:rFonts w:ascii="UN-Abhaya" w:hAnsi="UN-Abhaya" w:cs="UN-Abhaya"/>
          <w:sz w:val="26"/>
          <w:szCs w:val="26"/>
          <w:lang w:bidi="si-LK"/>
        </w:rPr>
        <w:t>,</w:t>
      </w:r>
      <w:r w:rsidRPr="003D51CF">
        <w:rPr>
          <w:rFonts w:ascii="UN-Abhaya" w:hAnsi="UN-Abhaya" w:cs="UN-Abhaya"/>
          <w:sz w:val="26"/>
          <w:szCs w:val="26"/>
          <w:cs/>
          <w:lang w:bidi="si-LK"/>
        </w:rPr>
        <w:t xml:space="preserve"> නැතහොත් ඇගේ ගුණවත්කම නිසා දැ යි විමසිය යුතුය</w:t>
      </w:r>
      <w:r w:rsidRPr="003D51CF">
        <w:rPr>
          <w:rFonts w:ascii="UN-Abhaya" w:hAnsi="UN-Abhaya" w:cs="UN-Abhaya"/>
          <w:sz w:val="26"/>
          <w:szCs w:val="26"/>
        </w:rPr>
        <w:t xml:space="preserve">’ </w:t>
      </w:r>
      <w:r w:rsidRPr="003D51CF">
        <w:rPr>
          <w:rFonts w:ascii="UN-Abhaya" w:hAnsi="UN-Abhaya" w:cs="UN-Abhaya"/>
          <w:sz w:val="26"/>
          <w:szCs w:val="26"/>
          <w:cs/>
          <w:lang w:bidi="si-LK"/>
        </w:rPr>
        <w:t>යි සිතා එක් දිනක් දවල් වන තුරු නිදා ගත්තා ය. එදින වේදේහිකා නො සතුටු ව බොල කාළියේ</w:t>
      </w:r>
      <w:r w:rsidRPr="003D51CF">
        <w:rPr>
          <w:rFonts w:ascii="UN-Abhaya" w:hAnsi="UN-Abhaya" w:cs="UN-Abhaya"/>
          <w:sz w:val="26"/>
          <w:szCs w:val="26"/>
        </w:rPr>
        <w:t xml:space="preserve">, </w:t>
      </w:r>
      <w:r w:rsidRPr="003D51CF">
        <w:rPr>
          <w:rFonts w:ascii="UN-Abhaya" w:hAnsi="UN-Abhaya" w:cs="UN-Abhaya"/>
          <w:sz w:val="26"/>
          <w:szCs w:val="26"/>
          <w:cs/>
          <w:lang w:bidi="si-LK"/>
        </w:rPr>
        <w:t>මෙ පමණ දවල් වන තෙක් නිදා ගත්තේ තිට කුමක් වෙලා දැ යි</w:t>
      </w:r>
      <w:r w:rsidRPr="003D51CF">
        <w:rPr>
          <w:rFonts w:ascii="UN-Abhaya" w:hAnsi="UN-Abhaya" w:cs="UN-Abhaya"/>
          <w:sz w:val="26"/>
          <w:szCs w:val="26"/>
        </w:rPr>
        <w:t xml:space="preserve">? </w:t>
      </w:r>
      <w:r w:rsidRPr="003D51CF">
        <w:rPr>
          <w:rFonts w:ascii="UN-Abhaya" w:hAnsi="UN-Abhaya" w:cs="UN-Abhaya"/>
          <w:sz w:val="26"/>
          <w:szCs w:val="26"/>
          <w:cs/>
          <w:lang w:bidi="si-LK"/>
        </w:rPr>
        <w:t>ඇසුවා ය. මොකොවත් වෙලා නැතැ යි කාළී කීවා ය. මේ පව්කාර දාසී කිසි කරුණක් නැතිව දවල් වන තුරු නිදාගත්තී ය</w:t>
      </w:r>
      <w:r w:rsidRPr="003D51CF">
        <w:rPr>
          <w:rFonts w:ascii="UN-Abhaya" w:hAnsi="UN-Abhaya" w:cs="UN-Abhaya"/>
          <w:sz w:val="26"/>
          <w:szCs w:val="26"/>
        </w:rPr>
        <w:t xml:space="preserve">’ </w:t>
      </w:r>
      <w:r w:rsidRPr="003D51CF">
        <w:rPr>
          <w:rFonts w:ascii="UN-Abhaya" w:hAnsi="UN-Abhaya" w:cs="UN-Abhaya"/>
          <w:sz w:val="26"/>
          <w:szCs w:val="26"/>
          <w:cs/>
          <w:lang w:bidi="si-LK"/>
        </w:rPr>
        <w:t xml:space="preserve">යි වෙදේහිකා කිපී රවා බැලුවා ය. </w:t>
      </w:r>
    </w:p>
    <w:p w:rsidR="0064467F" w:rsidRPr="003D51CF" w:rsidRDefault="0064467F" w:rsidP="0064467F">
      <w:pPr>
        <w:ind w:firstLine="720"/>
        <w:jc w:val="both"/>
        <w:rPr>
          <w:rFonts w:ascii="UN-Abhaya" w:hAnsi="UN-Abhaya" w:cs="UN-Abhaya"/>
          <w:sz w:val="26"/>
          <w:szCs w:val="26"/>
          <w:lang w:bidi="si-LK"/>
        </w:rPr>
      </w:pPr>
      <w:r w:rsidRPr="003D51CF">
        <w:rPr>
          <w:rFonts w:ascii="UN-Abhaya" w:hAnsi="UN-Abhaya" w:cs="UN-Abhaya"/>
          <w:sz w:val="26"/>
          <w:szCs w:val="26"/>
        </w:rPr>
        <w:lastRenderedPageBreak/>
        <w:t>‘</w:t>
      </w:r>
      <w:r w:rsidRPr="003D51CF">
        <w:rPr>
          <w:rFonts w:ascii="UN-Abhaya" w:hAnsi="UN-Abhaya" w:cs="UN-Abhaya"/>
          <w:sz w:val="26"/>
          <w:szCs w:val="26"/>
          <w:cs/>
          <w:lang w:bidi="si-LK"/>
        </w:rPr>
        <w:t>මාගේ ආර්‍ය්‍යායට කෝපය නැත්තේ නො වේ. මා හොඳට වැඩ කරන නිසා  ඕ ඇත්තා වු කෝපය පිට නොකරන්නී ය</w:t>
      </w:r>
      <w:r w:rsidRPr="003D51CF">
        <w:rPr>
          <w:rFonts w:ascii="UN-Abhaya" w:hAnsi="UN-Abhaya" w:cs="UN-Abhaya"/>
          <w:sz w:val="26"/>
          <w:szCs w:val="26"/>
          <w:lang w:bidi="si-LK"/>
        </w:rPr>
        <w:t xml:space="preserve">’ </w:t>
      </w:r>
      <w:r w:rsidRPr="003D51CF">
        <w:rPr>
          <w:rFonts w:ascii="UN-Abhaya" w:hAnsi="UN-Abhaya" w:cs="UN-Abhaya"/>
          <w:sz w:val="26"/>
          <w:szCs w:val="26"/>
          <w:cs/>
          <w:lang w:bidi="si-LK"/>
        </w:rPr>
        <w:t xml:space="preserve">යි කාළී සිතා ගත්තා ය.  ඕ තොමෝ තවත් ඒ ගැන විමසන්නට සිතා පසු පසු දින තවත් දවල් වන තුරු නිදා ගත්තා ය. වේදේහිකා </w:t>
      </w:r>
      <w:r w:rsidR="006C5162">
        <w:rPr>
          <w:rFonts w:ascii="UN-Abhaya" w:hAnsi="UN-Abhaya" w:cs="UN-Abhaya"/>
          <w:sz w:val="26"/>
          <w:szCs w:val="26"/>
          <w:lang w:bidi="si-LK"/>
        </w:rPr>
        <w:t>‘</w:t>
      </w:r>
      <w:r w:rsidRPr="003D51CF">
        <w:rPr>
          <w:rFonts w:ascii="UN-Abhaya" w:hAnsi="UN-Abhaya" w:cs="UN-Abhaya"/>
          <w:sz w:val="26"/>
          <w:szCs w:val="26"/>
          <w:cs/>
          <w:lang w:bidi="si-LK"/>
        </w:rPr>
        <w:t>තී මෙපමණ දවල් වන තුරු නිදා ගත්තේ තිට කුමක් වෙලා දැ</w:t>
      </w:r>
      <w:r w:rsidRPr="003D51CF">
        <w:rPr>
          <w:rFonts w:ascii="UN-Abhaya" w:hAnsi="UN-Abhaya" w:cs="UN-Abhaya"/>
          <w:sz w:val="26"/>
          <w:szCs w:val="26"/>
          <w:lang w:bidi="si-LK"/>
        </w:rPr>
        <w:t xml:space="preserve">’ </w:t>
      </w:r>
      <w:r w:rsidRPr="003D51CF">
        <w:rPr>
          <w:rFonts w:ascii="UN-Abhaya" w:hAnsi="UN-Abhaya" w:cs="UN-Abhaya"/>
          <w:sz w:val="26"/>
          <w:szCs w:val="26"/>
          <w:cs/>
          <w:lang w:bidi="si-LK"/>
        </w:rPr>
        <w:t xml:space="preserve">යි ඇසුවා ය. </w:t>
      </w:r>
      <w:r w:rsidR="006C5162">
        <w:rPr>
          <w:rFonts w:ascii="UN-Abhaya" w:hAnsi="UN-Abhaya" w:cs="UN-Abhaya"/>
          <w:sz w:val="26"/>
          <w:szCs w:val="26"/>
          <w:lang w:bidi="si-LK"/>
        </w:rPr>
        <w:t>‘</w:t>
      </w:r>
      <w:r w:rsidRPr="003D51CF">
        <w:rPr>
          <w:rFonts w:ascii="UN-Abhaya" w:hAnsi="UN-Abhaya" w:cs="UN-Abhaya"/>
          <w:sz w:val="26"/>
          <w:szCs w:val="26"/>
          <w:cs/>
          <w:lang w:bidi="si-LK"/>
        </w:rPr>
        <w:t>කිසිවක් වී නැත</w:t>
      </w:r>
      <w:r w:rsidRPr="003D51CF">
        <w:rPr>
          <w:rFonts w:ascii="UN-Abhaya" w:hAnsi="UN-Abhaya" w:cs="UN-Abhaya"/>
          <w:sz w:val="26"/>
          <w:szCs w:val="26"/>
          <w:lang w:bidi="si-LK"/>
        </w:rPr>
        <w:t xml:space="preserve">, </w:t>
      </w:r>
      <w:r w:rsidRPr="003D51CF">
        <w:rPr>
          <w:rFonts w:ascii="UN-Abhaya" w:hAnsi="UN-Abhaya" w:cs="UN-Abhaya"/>
          <w:sz w:val="26"/>
          <w:szCs w:val="26"/>
          <w:cs/>
          <w:lang w:bidi="si-LK"/>
        </w:rPr>
        <w:t>ආර්‍ය්‍යාවෙනි</w:t>
      </w:r>
      <w:proofErr w:type="gramStart"/>
      <w:r w:rsidRPr="003D51CF">
        <w:rPr>
          <w:rFonts w:ascii="UN-Abhaya" w:hAnsi="UN-Abhaya" w:cs="UN-Abhaya"/>
          <w:sz w:val="26"/>
          <w:szCs w:val="26"/>
          <w:lang w:bidi="si-LK"/>
        </w:rPr>
        <w:t xml:space="preserve">’  </w:t>
      </w:r>
      <w:r w:rsidRPr="003D51CF">
        <w:rPr>
          <w:rFonts w:ascii="UN-Abhaya" w:hAnsi="UN-Abhaya" w:cs="UN-Abhaya"/>
          <w:sz w:val="26"/>
          <w:szCs w:val="26"/>
          <w:cs/>
          <w:lang w:bidi="si-LK"/>
        </w:rPr>
        <w:t>යි</w:t>
      </w:r>
      <w:proofErr w:type="gramEnd"/>
      <w:r w:rsidRPr="003D51CF">
        <w:rPr>
          <w:rFonts w:ascii="UN-Abhaya" w:hAnsi="UN-Abhaya" w:cs="UN-Abhaya"/>
          <w:sz w:val="26"/>
          <w:szCs w:val="26"/>
          <w:cs/>
          <w:lang w:bidi="si-LK"/>
        </w:rPr>
        <w:t xml:space="preserve"> කාළී කීවා ය. එදා වේදේහිකා කිපී කාළීට සැර කළා</w:t>
      </w:r>
      <w:r w:rsidR="006C5162">
        <w:rPr>
          <w:rFonts w:ascii="UN-Abhaya" w:hAnsi="UN-Abhaya" w:cs="UN-Abhaya"/>
          <w:sz w:val="26"/>
          <w:szCs w:val="26"/>
          <w:lang w:bidi="si-LK"/>
        </w:rPr>
        <w:t xml:space="preserve"> </w:t>
      </w:r>
      <w:r w:rsidRPr="003D51CF">
        <w:rPr>
          <w:rFonts w:ascii="UN-Abhaya" w:hAnsi="UN-Abhaya" w:cs="UN-Abhaya"/>
          <w:sz w:val="26"/>
          <w:szCs w:val="26"/>
          <w:cs/>
          <w:lang w:bidi="si-LK"/>
        </w:rPr>
        <w:t>ය.</w:t>
      </w:r>
    </w:p>
    <w:p w:rsidR="0064467F" w:rsidRPr="003D51CF" w:rsidRDefault="0064467F" w:rsidP="0064467F">
      <w:pPr>
        <w:ind w:firstLine="720"/>
        <w:jc w:val="both"/>
        <w:rPr>
          <w:rFonts w:ascii="UN-Abhaya" w:hAnsi="UN-Abhaya" w:cs="UN-Abhaya"/>
          <w:sz w:val="26"/>
          <w:szCs w:val="26"/>
          <w:lang w:bidi="si-LK"/>
        </w:rPr>
      </w:pPr>
      <w:r w:rsidRPr="003D51CF">
        <w:rPr>
          <w:rFonts w:ascii="UN-Abhaya" w:hAnsi="UN-Abhaya" w:cs="UN-Abhaya"/>
          <w:sz w:val="26"/>
          <w:szCs w:val="26"/>
          <w:cs/>
          <w:lang w:bidi="si-LK"/>
        </w:rPr>
        <w:t xml:space="preserve">වේදේහිකා ගේ කෝපය ගැන තවත් විමසුනු පිණිස කාළී තුන්වන දිනයේ තවත් දවල් වී නැගිට්ටාය. එදින වේදේහිකා </w:t>
      </w:r>
      <w:r w:rsidRPr="003D51CF">
        <w:rPr>
          <w:rFonts w:ascii="UN-Abhaya" w:hAnsi="UN-Abhaya" w:cs="UN-Abhaya"/>
          <w:sz w:val="26"/>
          <w:szCs w:val="26"/>
        </w:rPr>
        <w:t>‘</w:t>
      </w:r>
      <w:r w:rsidRPr="003D51CF">
        <w:rPr>
          <w:rFonts w:ascii="UN-Abhaya" w:hAnsi="UN-Abhaya" w:cs="UN-Abhaya"/>
          <w:sz w:val="26"/>
          <w:szCs w:val="26"/>
          <w:cs/>
          <w:lang w:bidi="si-LK"/>
        </w:rPr>
        <w:t>කුමට මෙපමණ දවල් වන තෙක් නිදන්නී දැ</w:t>
      </w:r>
      <w:r w:rsidRPr="003D51CF">
        <w:rPr>
          <w:rFonts w:ascii="UN-Abhaya" w:hAnsi="UN-Abhaya" w:cs="UN-Abhaya"/>
          <w:sz w:val="26"/>
          <w:szCs w:val="26"/>
          <w:lang w:bidi="si-LK"/>
        </w:rPr>
        <w:t xml:space="preserve">’ </w:t>
      </w:r>
      <w:r w:rsidRPr="003D51CF">
        <w:rPr>
          <w:rFonts w:ascii="UN-Abhaya" w:hAnsi="UN-Abhaya" w:cs="UN-Abhaya"/>
          <w:sz w:val="26"/>
          <w:szCs w:val="26"/>
          <w:cs/>
          <w:lang w:bidi="si-LK"/>
        </w:rPr>
        <w:t xml:space="preserve">යි කාළිගෙන් අසා </w:t>
      </w:r>
      <w:r w:rsidRPr="003D51CF">
        <w:rPr>
          <w:rFonts w:ascii="UN-Abhaya" w:hAnsi="UN-Abhaya" w:cs="UN-Abhaya"/>
          <w:sz w:val="26"/>
          <w:szCs w:val="26"/>
        </w:rPr>
        <w:t>‘</w:t>
      </w:r>
      <w:r w:rsidRPr="003D51CF">
        <w:rPr>
          <w:rFonts w:ascii="UN-Abhaya" w:hAnsi="UN-Abhaya" w:cs="UN-Abhaya"/>
          <w:sz w:val="26"/>
          <w:szCs w:val="26"/>
          <w:cs/>
          <w:lang w:bidi="si-LK"/>
        </w:rPr>
        <w:t>කිසි කරුණක් නැත</w:t>
      </w:r>
      <w:r w:rsidRPr="003D51CF">
        <w:rPr>
          <w:rFonts w:ascii="UN-Abhaya" w:hAnsi="UN-Abhaya" w:cs="UN-Abhaya"/>
          <w:sz w:val="26"/>
          <w:szCs w:val="26"/>
          <w:lang w:bidi="si-LK"/>
        </w:rPr>
        <w:t xml:space="preserve">’  </w:t>
      </w:r>
      <w:r w:rsidRPr="003D51CF">
        <w:rPr>
          <w:rFonts w:ascii="UN-Abhaya" w:hAnsi="UN-Abhaya" w:cs="UN-Abhaya"/>
          <w:sz w:val="26"/>
          <w:szCs w:val="26"/>
          <w:cs/>
          <w:lang w:bidi="si-LK"/>
        </w:rPr>
        <w:t>ය  යි කී කල්හි හොඳට ම කිපී දොරට දමන පොල්ල ගෙන කාළීට ගසා ඇගේ හිස පැලූවා ය.</w:t>
      </w:r>
    </w:p>
    <w:p w:rsidR="00244965" w:rsidRDefault="0064467F" w:rsidP="00244965">
      <w:pPr>
        <w:ind w:firstLine="720"/>
        <w:jc w:val="both"/>
        <w:rPr>
          <w:rFonts w:ascii="UN-Abhaya" w:hAnsi="UN-Abhaya" w:cs="UN-Abhaya"/>
          <w:sz w:val="26"/>
          <w:szCs w:val="26"/>
          <w:lang w:bidi="si-LK"/>
        </w:rPr>
      </w:pPr>
      <w:r w:rsidRPr="003D51CF">
        <w:rPr>
          <w:rFonts w:ascii="UN-Abhaya" w:hAnsi="UN-Abhaya" w:cs="UN-Abhaya"/>
          <w:sz w:val="26"/>
          <w:szCs w:val="26"/>
          <w:cs/>
          <w:lang w:bidi="si-LK"/>
        </w:rPr>
        <w:t xml:space="preserve">කාළී හිසෙන් ලේ ගලමින් තිබියදී ම සමීප ගෙවලට ගොස් </w:t>
      </w:r>
      <w:r w:rsidRPr="003D51CF">
        <w:rPr>
          <w:rFonts w:ascii="UN-Abhaya" w:hAnsi="UN-Abhaya" w:cs="UN-Abhaya"/>
          <w:sz w:val="26"/>
          <w:szCs w:val="26"/>
        </w:rPr>
        <w:t>‘</w:t>
      </w:r>
      <w:r w:rsidRPr="003D51CF">
        <w:rPr>
          <w:rFonts w:ascii="UN-Abhaya" w:hAnsi="UN-Abhaya" w:cs="UN-Abhaya"/>
          <w:sz w:val="26"/>
          <w:szCs w:val="26"/>
          <w:cs/>
          <w:lang w:bidi="si-LK"/>
        </w:rPr>
        <w:t xml:space="preserve">නුඹලා හොඳය කියන වේදේහිකාගේ සැටි බලන්න. </w:t>
      </w:r>
      <w:r w:rsidRPr="002A74F4">
        <w:rPr>
          <w:rFonts w:ascii="UN-Abhaya" w:hAnsi="UN-Abhaya" w:cs="UN-Abhaya"/>
          <w:sz w:val="26"/>
          <w:szCs w:val="26"/>
          <w:cs/>
          <w:lang w:bidi="si-LK"/>
        </w:rPr>
        <w:t xml:space="preserve">ඕ </w:t>
      </w:r>
      <w:r w:rsidRPr="003D51CF">
        <w:rPr>
          <w:rFonts w:ascii="UN-Abhaya" w:hAnsi="UN-Abhaya" w:cs="UN-Abhaya"/>
          <w:sz w:val="26"/>
          <w:szCs w:val="26"/>
          <w:cs/>
          <w:lang w:bidi="si-LK"/>
        </w:rPr>
        <w:t xml:space="preserve"> තොමෝ දවල් වී නැගිට්ටාය කියා එක දා</w:t>
      </w:r>
      <w:r w:rsidR="006C5162" w:rsidRPr="006C5162">
        <w:rPr>
          <w:rFonts w:ascii="UN-Abhaya" w:hAnsi="UN-Abhaya" w:cs="UN-Abhaya"/>
          <w:sz w:val="26"/>
          <w:szCs w:val="26"/>
          <w:cs/>
          <w:lang w:bidi="si-LK"/>
        </w:rPr>
        <w:t>සි</w:t>
      </w:r>
      <w:r w:rsidRPr="003D51CF">
        <w:rPr>
          <w:rFonts w:ascii="UN-Abhaya" w:hAnsi="UN-Abhaya" w:cs="UN-Abhaya"/>
          <w:sz w:val="26"/>
          <w:szCs w:val="26"/>
          <w:cs/>
          <w:lang w:bidi="si-LK"/>
        </w:rPr>
        <w:t>යක් ඇති ගෙදර වැඩ සියල්ලම තනිව කරගෙන සිටින මට පොල්ලකින් ගසා මාගේ ඔලූව පැලූවා ය</w:t>
      </w:r>
      <w:r w:rsidRPr="003D51CF">
        <w:rPr>
          <w:rFonts w:ascii="UN-Abhaya" w:hAnsi="UN-Abhaya" w:cs="UN-Abhaya"/>
          <w:sz w:val="26"/>
          <w:szCs w:val="26"/>
          <w:lang w:bidi="si-LK"/>
        </w:rPr>
        <w:t xml:space="preserve">’  </w:t>
      </w:r>
      <w:r w:rsidRPr="003D51CF">
        <w:rPr>
          <w:rFonts w:ascii="UN-Abhaya" w:hAnsi="UN-Abhaya" w:cs="UN-Abhaya"/>
          <w:sz w:val="26"/>
          <w:szCs w:val="26"/>
          <w:cs/>
          <w:lang w:bidi="si-LK"/>
        </w:rPr>
        <w:t>යි කීවා ය. වේදේහිකාගේ කීර්තිය එයින් කෙළවර විය. වේදේහිකා වැනි අයගේ කෝප වන ස්වභාවය ඔවුන් ශාන්තව සිටින විට</w:t>
      </w:r>
      <w:r>
        <w:rPr>
          <w:rFonts w:ascii="UN-Abhaya" w:hAnsi="UN-Abhaya" w:cs="UN-Abhaya"/>
          <w:sz w:val="26"/>
          <w:szCs w:val="26"/>
          <w:lang w:bidi="si-LK"/>
        </w:rPr>
        <w:t xml:space="preserve"> </w:t>
      </w:r>
      <w:r w:rsidRPr="003D51CF">
        <w:rPr>
          <w:rFonts w:ascii="UN-Abhaya" w:hAnsi="UN-Abhaya" w:cs="UN-Abhaya"/>
          <w:sz w:val="26"/>
          <w:szCs w:val="26"/>
          <w:cs/>
          <w:lang w:bidi="si-LK"/>
        </w:rPr>
        <w:t>ම තථාගතයන් වහන්සේ දන්නාහ</w:t>
      </w:r>
      <w:r w:rsidR="00D05770">
        <w:rPr>
          <w:rFonts w:ascii="UN-Abhaya" w:hAnsi="UN-Abhaya" w:cs="UN-Abhaya"/>
          <w:sz w:val="26"/>
          <w:szCs w:val="26"/>
          <w:lang w:bidi="si-LK"/>
        </w:rPr>
        <w:t>.</w:t>
      </w:r>
    </w:p>
    <w:p w:rsidR="0064467F" w:rsidRPr="003D51CF" w:rsidRDefault="0064467F" w:rsidP="00244965">
      <w:pPr>
        <w:ind w:firstLine="720"/>
        <w:jc w:val="right"/>
        <w:rPr>
          <w:rFonts w:ascii="UN-Abhaya" w:hAnsi="UN-Abhaya" w:cs="UN-Abhaya"/>
          <w:sz w:val="26"/>
          <w:szCs w:val="26"/>
          <w:lang w:bidi="si-LK"/>
        </w:rPr>
      </w:pPr>
      <w:r w:rsidRPr="003D51CF">
        <w:rPr>
          <w:rFonts w:ascii="UN-Abhaya" w:hAnsi="UN-Abhaya" w:cs="UN-Abhaya"/>
          <w:sz w:val="26"/>
          <w:szCs w:val="26"/>
          <w:cs/>
          <w:lang w:bidi="si-LK"/>
        </w:rPr>
        <w:t>(කකචූපම සුත්ත)</w:t>
      </w:r>
    </w:p>
    <w:p w:rsidR="0064467F" w:rsidRPr="003D51CF" w:rsidRDefault="0064467F" w:rsidP="0064467F">
      <w:pPr>
        <w:ind w:firstLine="720"/>
        <w:jc w:val="both"/>
        <w:rPr>
          <w:rFonts w:ascii="UN-Abhaya" w:hAnsi="UN-Abhaya" w:cs="UN-Abhaya"/>
          <w:sz w:val="26"/>
          <w:szCs w:val="26"/>
        </w:rPr>
      </w:pPr>
      <w:r w:rsidRPr="003D51CF">
        <w:rPr>
          <w:rFonts w:ascii="UN-Abhaya" w:hAnsi="UN-Abhaya" w:cs="UN-Abhaya"/>
          <w:sz w:val="26"/>
          <w:szCs w:val="26"/>
          <w:cs/>
          <w:lang w:bidi="si-LK"/>
        </w:rPr>
        <w:t>අනුශය යන අප්‍රහීන භාවයෙන් සත්ත්වසන්නාතයෙහි පවත්නා කාමරාගාදීහු ය. කාමරාගානුශය</w:t>
      </w:r>
      <w:r w:rsidRPr="003D51CF">
        <w:rPr>
          <w:rFonts w:ascii="UN-Abhaya" w:hAnsi="UN-Abhaya" w:cs="UN-Abhaya"/>
          <w:sz w:val="26"/>
          <w:szCs w:val="26"/>
        </w:rPr>
        <w:t xml:space="preserve">, </w:t>
      </w:r>
      <w:r w:rsidRPr="003D51CF">
        <w:rPr>
          <w:rFonts w:ascii="UN-Abhaya" w:hAnsi="UN-Abhaya" w:cs="UN-Abhaya"/>
          <w:sz w:val="26"/>
          <w:szCs w:val="26"/>
          <w:cs/>
          <w:lang w:bidi="si-LK"/>
        </w:rPr>
        <w:t>භවරාගානුශය</w:t>
      </w:r>
      <w:r w:rsidRPr="003D51CF">
        <w:rPr>
          <w:rFonts w:ascii="UN-Abhaya" w:hAnsi="UN-Abhaya" w:cs="UN-Abhaya"/>
          <w:sz w:val="26"/>
          <w:szCs w:val="26"/>
        </w:rPr>
        <w:t xml:space="preserve">, </w:t>
      </w:r>
      <w:r w:rsidRPr="003D51CF">
        <w:rPr>
          <w:rFonts w:ascii="UN-Abhaya" w:hAnsi="UN-Abhaya" w:cs="UN-Abhaya"/>
          <w:sz w:val="26"/>
          <w:szCs w:val="26"/>
          <w:cs/>
          <w:lang w:bidi="si-LK"/>
        </w:rPr>
        <w:t>ප්‍රතිඝානුශය</w:t>
      </w:r>
      <w:r w:rsidRPr="003D51CF">
        <w:rPr>
          <w:rFonts w:ascii="UN-Abhaya" w:hAnsi="UN-Abhaya" w:cs="UN-Abhaya"/>
          <w:sz w:val="26"/>
          <w:szCs w:val="26"/>
        </w:rPr>
        <w:t xml:space="preserve">, </w:t>
      </w:r>
      <w:r w:rsidRPr="003D51CF">
        <w:rPr>
          <w:rFonts w:ascii="UN-Abhaya" w:hAnsi="UN-Abhaya" w:cs="UN-Abhaya"/>
          <w:sz w:val="26"/>
          <w:szCs w:val="26"/>
          <w:cs/>
          <w:lang w:bidi="si-LK"/>
        </w:rPr>
        <w:t xml:space="preserve">මානානුශය. </w:t>
      </w:r>
      <w:r w:rsidRPr="003D51CF">
        <w:rPr>
          <w:rFonts w:ascii="UN-Abhaya" w:hAnsi="UN-Abhaya" w:cs="UN-Abhaya"/>
          <w:sz w:val="26"/>
          <w:szCs w:val="26"/>
          <w:cs/>
          <w:lang w:bidi="si-LK"/>
        </w:rPr>
        <w:lastRenderedPageBreak/>
        <w:t>දෘෂ්ට්‍යානුශය</w:t>
      </w:r>
      <w:r w:rsidRPr="003D51CF">
        <w:rPr>
          <w:rFonts w:ascii="UN-Abhaya" w:hAnsi="UN-Abhaya" w:cs="UN-Abhaya"/>
          <w:sz w:val="26"/>
          <w:szCs w:val="26"/>
        </w:rPr>
        <w:t xml:space="preserve">, </w:t>
      </w:r>
      <w:r w:rsidRPr="003D51CF">
        <w:rPr>
          <w:rFonts w:ascii="UN-Abhaya" w:hAnsi="UN-Abhaya" w:cs="UN-Abhaya"/>
          <w:sz w:val="26"/>
          <w:szCs w:val="26"/>
          <w:cs/>
          <w:lang w:bidi="si-LK"/>
        </w:rPr>
        <w:t>විචිකිත්සානුශය</w:t>
      </w:r>
      <w:r w:rsidRPr="003D51CF">
        <w:rPr>
          <w:rFonts w:ascii="UN-Abhaya" w:hAnsi="UN-Abhaya" w:cs="UN-Abhaya"/>
          <w:sz w:val="26"/>
          <w:szCs w:val="26"/>
        </w:rPr>
        <w:t xml:space="preserve">, </w:t>
      </w:r>
      <w:r w:rsidRPr="003D51CF">
        <w:rPr>
          <w:rFonts w:ascii="UN-Abhaya" w:hAnsi="UN-Abhaya" w:cs="UN-Abhaya"/>
          <w:sz w:val="26"/>
          <w:szCs w:val="26"/>
          <w:cs/>
          <w:lang w:bidi="si-LK"/>
        </w:rPr>
        <w:t>අවිද්‍යානුශය යි අනුශය නාමයෙන් දැක්වෙන ධර්මයෝ සත්දෙනෙකි.</w:t>
      </w:r>
    </w:p>
    <w:p w:rsidR="0064467F" w:rsidRPr="003D51CF" w:rsidRDefault="00CD219E" w:rsidP="0064467F">
      <w:pPr>
        <w:ind w:firstLine="720"/>
        <w:jc w:val="both"/>
        <w:rPr>
          <w:rFonts w:ascii="UN-Abhaya" w:hAnsi="UN-Abhaya" w:cs="UN-Abhaya"/>
          <w:sz w:val="26"/>
          <w:szCs w:val="26"/>
          <w:lang w:bidi="si-LK"/>
        </w:rPr>
      </w:pPr>
      <w:r w:rsidRPr="00CD219E">
        <w:rPr>
          <w:rFonts w:ascii="UN-Abhaya" w:hAnsi="UN-Abhaya" w:cs="UN-Abhaya"/>
          <w:sz w:val="26"/>
          <w:szCs w:val="26"/>
          <w:cs/>
          <w:lang w:bidi="si-LK"/>
        </w:rPr>
        <w:t>ලෝ</w:t>
      </w:r>
      <w:r w:rsidR="0064467F" w:rsidRPr="003D51CF">
        <w:rPr>
          <w:rFonts w:ascii="UN-Abhaya" w:hAnsi="UN-Abhaya" w:cs="UN-Abhaya"/>
          <w:sz w:val="26"/>
          <w:szCs w:val="26"/>
          <w:cs/>
          <w:lang w:bidi="si-LK"/>
        </w:rPr>
        <w:t>කෝත්තර මාර්ගඥානය උපදවා එහි බලයෙන් කාමරාගාදිය ප්‍රහාරණය නො කළ සහමුලින් නො නැසූ පුද්ගලයන්හට කාමරාගය ඇති වීමට හේතු වන සුන්දර රූපයක් මුණගැසුණු විටදී කාමරාගය</w:t>
      </w:r>
      <w:r w:rsidR="007348D4">
        <w:rPr>
          <w:rFonts w:ascii="UN-Abhaya" w:hAnsi="UN-Abhaya" w:cs="UN-Abhaya"/>
          <w:sz w:val="26"/>
          <w:szCs w:val="26"/>
          <w:cs/>
          <w:lang w:bidi="si-LK"/>
        </w:rPr>
        <w:t xml:space="preserve"> උපදී. මාර්ගයෙන් කාමරාගය ප්‍රහා</w:t>
      </w:r>
      <w:r w:rsidR="0064467F" w:rsidRPr="003D51CF">
        <w:rPr>
          <w:rFonts w:ascii="UN-Abhaya" w:hAnsi="UN-Abhaya" w:cs="UN-Abhaya"/>
          <w:sz w:val="26"/>
          <w:szCs w:val="26"/>
          <w:cs/>
          <w:lang w:bidi="si-LK"/>
        </w:rPr>
        <w:t>ණය කළ අනාගාමීන්ට හා රහතුන්ට කොතරම් ශෝභන රූපයක් මුණ ගැසුණ ද කාමරාගය</w:t>
      </w:r>
      <w:r w:rsidR="0064467F">
        <w:rPr>
          <w:rFonts w:ascii="UN-Abhaya" w:hAnsi="UN-Abhaya" w:cs="UN-Abhaya"/>
          <w:sz w:val="26"/>
          <w:szCs w:val="26"/>
          <w:cs/>
          <w:lang w:bidi="si-LK"/>
        </w:rPr>
        <w:t xml:space="preserve"> නූපදී. රාගයට හේතු ව</w:t>
      </w:r>
      <w:r w:rsidR="009D1E73" w:rsidRPr="003D51CF">
        <w:rPr>
          <w:rFonts w:ascii="UN-Abhaya" w:hAnsi="UN-Abhaya" w:cs="UN-Abhaya"/>
          <w:sz w:val="26"/>
          <w:szCs w:val="26"/>
          <w:cs/>
          <w:lang w:bidi="si-LK"/>
        </w:rPr>
        <w:t>න</w:t>
      </w:r>
      <w:r w:rsidR="0064467F">
        <w:rPr>
          <w:rFonts w:ascii="UN-Abhaya" w:hAnsi="UN-Abhaya" w:cs="UN-Abhaya"/>
          <w:sz w:val="26"/>
          <w:szCs w:val="26"/>
          <w:cs/>
          <w:lang w:bidi="si-LK"/>
        </w:rPr>
        <w:t xml:space="preserve"> ආරම්මණ ලද පෘථග්ජනයාට කාම</w:t>
      </w:r>
      <w:r w:rsidR="0064467F" w:rsidRPr="003D51CF">
        <w:rPr>
          <w:rFonts w:ascii="UN-Abhaya" w:hAnsi="UN-Abhaya" w:cs="UN-Abhaya"/>
          <w:sz w:val="26"/>
          <w:szCs w:val="26"/>
          <w:cs/>
          <w:lang w:bidi="si-LK"/>
        </w:rPr>
        <w:t>රාගය ඇති</w:t>
      </w:r>
      <w:r w:rsidR="0064467F">
        <w:rPr>
          <w:rFonts w:ascii="UN-Abhaya" w:hAnsi="UN-Abhaya" w:cs="UN-Abhaya"/>
          <w:sz w:val="26"/>
          <w:szCs w:val="26"/>
          <w:lang w:bidi="si-LK"/>
        </w:rPr>
        <w:t xml:space="preserve"> </w:t>
      </w:r>
      <w:r w:rsidR="0064467F">
        <w:rPr>
          <w:rFonts w:ascii="UN-Abhaya" w:hAnsi="UN-Abhaya" w:cs="UN-Abhaya"/>
          <w:sz w:val="26"/>
          <w:szCs w:val="26"/>
          <w:cs/>
          <w:lang w:bidi="si-LK"/>
        </w:rPr>
        <w:t>වන්නේ</w:t>
      </w:r>
      <w:r w:rsidR="00626D48" w:rsidRPr="00626D48">
        <w:rPr>
          <w:rFonts w:ascii="UN-Abhaya" w:hAnsi="UN-Abhaya" w:cs="UN-Abhaya"/>
          <w:sz w:val="26"/>
          <w:szCs w:val="26"/>
          <w:cs/>
          <w:lang w:bidi="si-LK"/>
        </w:rPr>
        <w:t>ත්</w:t>
      </w:r>
      <w:r w:rsidR="0064467F" w:rsidRPr="003D51CF">
        <w:rPr>
          <w:rFonts w:ascii="UN-Abhaya" w:hAnsi="UN-Abhaya" w:cs="UN-Abhaya"/>
          <w:sz w:val="26"/>
          <w:szCs w:val="26"/>
          <w:cs/>
          <w:lang w:bidi="si-LK"/>
        </w:rPr>
        <w:t xml:space="preserve"> අනාගාමීන්ට හා රහතුන්ට එය ඇති නො</w:t>
      </w:r>
      <w:r w:rsidR="0064467F">
        <w:rPr>
          <w:rFonts w:ascii="UN-Abhaya" w:hAnsi="UN-Abhaya" w:cs="UN-Abhaya"/>
          <w:sz w:val="26"/>
          <w:szCs w:val="26"/>
          <w:lang w:bidi="si-LK"/>
        </w:rPr>
        <w:t xml:space="preserve"> </w:t>
      </w:r>
      <w:r w:rsidR="0064467F" w:rsidRPr="003D51CF">
        <w:rPr>
          <w:rFonts w:ascii="UN-Abhaya" w:hAnsi="UN-Abhaya" w:cs="UN-Abhaya"/>
          <w:sz w:val="26"/>
          <w:szCs w:val="26"/>
          <w:cs/>
          <w:lang w:bidi="si-LK"/>
        </w:rPr>
        <w:t>වන්නේත් කිනම් කරුණකින් දැ යි විමසිය යුතු ය. ඉෂ්ටාරම්මණය මුණගැසීමේදී පෘථග්ජනයාට කාමරාගය ඇති වන්නේ ඔහු තුළ ඒ කාමරාගය එක්තරා සියුම් ආකාරයකින් තිබුණූ බැවිනි. අනාගාමීන්</w:t>
      </w:r>
      <w:r w:rsidR="00441E1C" w:rsidRPr="003D51CF">
        <w:rPr>
          <w:rFonts w:ascii="UN-Abhaya" w:hAnsi="UN-Abhaya" w:cs="UN-Abhaya"/>
          <w:sz w:val="26"/>
          <w:szCs w:val="26"/>
          <w:cs/>
          <w:lang w:bidi="si-LK"/>
        </w:rPr>
        <w:t>ට</w:t>
      </w:r>
      <w:r w:rsidR="0064467F" w:rsidRPr="003D51CF">
        <w:rPr>
          <w:rFonts w:ascii="UN-Abhaya" w:hAnsi="UN-Abhaya" w:cs="UN-Abhaya"/>
          <w:sz w:val="26"/>
          <w:szCs w:val="26"/>
          <w:cs/>
          <w:lang w:bidi="si-LK"/>
        </w:rPr>
        <w:t xml:space="preserve"> හා රහතුන්ට ඇති නො වන්නේ ඔවුන් තුළ එසේ පවත්නා කාමරාගයක්</w:t>
      </w:r>
      <w:r w:rsidR="00441E1C">
        <w:rPr>
          <w:rFonts w:ascii="UN-Abhaya" w:hAnsi="UN-Abhaya" w:cs="UN-Abhaya"/>
          <w:sz w:val="26"/>
          <w:szCs w:val="26"/>
          <w:lang w:bidi="si-LK"/>
        </w:rPr>
        <w:t xml:space="preserve"> </w:t>
      </w:r>
      <w:r w:rsidR="00441E1C" w:rsidRPr="00441E1C">
        <w:rPr>
          <w:rFonts w:ascii="UN-Abhaya" w:hAnsi="UN-Abhaya" w:cs="UN-Abhaya"/>
          <w:sz w:val="26"/>
          <w:szCs w:val="26"/>
          <w:cs/>
          <w:lang w:bidi="si-LK"/>
        </w:rPr>
        <w:t>නැති</w:t>
      </w:r>
      <w:r w:rsidR="0064467F" w:rsidRPr="003D51CF">
        <w:rPr>
          <w:rFonts w:ascii="UN-Abhaya" w:hAnsi="UN-Abhaya" w:cs="UN-Abhaya"/>
          <w:sz w:val="26"/>
          <w:szCs w:val="26"/>
          <w:cs/>
          <w:lang w:bidi="si-LK"/>
        </w:rPr>
        <w:t xml:space="preserve"> නිසා ය. ඉෂ්ටාරම්මණය මුණ ගැසුණු විට පෘථග්ජනයාට කාමරාගය නැගී එන නිසා ඔහු තුළ කාමරාගය ඇති වන බව කියනු මිස ඔහු තුළ අසවල්</w:t>
      </w:r>
      <w:r w:rsidR="00E82BDE">
        <w:rPr>
          <w:rFonts w:ascii="UN-Abhaya" w:hAnsi="UN-Abhaya" w:cs="UN-Abhaya"/>
          <w:sz w:val="26"/>
          <w:szCs w:val="26"/>
          <w:lang w:bidi="si-LK"/>
        </w:rPr>
        <w:t xml:space="preserve"> </w:t>
      </w:r>
      <w:r w:rsidR="00E82BDE" w:rsidRPr="00E82BDE">
        <w:rPr>
          <w:rFonts w:ascii="UN-Abhaya" w:hAnsi="UN-Abhaya" w:cs="UN-Abhaya"/>
          <w:sz w:val="26"/>
          <w:szCs w:val="26"/>
          <w:cs/>
          <w:lang w:bidi="si-LK"/>
        </w:rPr>
        <w:t>තැන</w:t>
      </w:r>
      <w:r w:rsidR="0064467F" w:rsidRPr="003D51CF">
        <w:rPr>
          <w:rFonts w:ascii="UN-Abhaya" w:hAnsi="UN-Abhaya" w:cs="UN-Abhaya"/>
          <w:sz w:val="26"/>
          <w:szCs w:val="26"/>
          <w:cs/>
          <w:lang w:bidi="si-LK"/>
        </w:rPr>
        <w:t xml:space="preserve"> </w:t>
      </w:r>
      <w:r w:rsidR="00CD492D" w:rsidRPr="003D51CF">
        <w:rPr>
          <w:rFonts w:ascii="UN-Abhaya" w:hAnsi="UN-Abhaya" w:cs="UN-Abhaya"/>
          <w:sz w:val="26"/>
          <w:szCs w:val="26"/>
          <w:cs/>
          <w:lang w:bidi="si-LK"/>
        </w:rPr>
        <w:t xml:space="preserve">අසවල් </w:t>
      </w:r>
      <w:r w:rsidR="0064467F" w:rsidRPr="003D51CF">
        <w:rPr>
          <w:rFonts w:ascii="UN-Abhaya" w:hAnsi="UN-Abhaya" w:cs="UN-Abhaya"/>
          <w:sz w:val="26"/>
          <w:szCs w:val="26"/>
          <w:cs/>
          <w:lang w:bidi="si-LK"/>
        </w:rPr>
        <w:t>ආකාරයෙන් ඒ කාමරාගය රැඳී ඇතය කියා දැක්විය හැකි ආකාරයකින් ඒ කාමරාගය නැත. නො දැක්විය හැකි ආකාරයෙන් අන්‍යන්ට තබා</w:t>
      </w:r>
      <w:r w:rsidR="0064467F" w:rsidRPr="003D51CF">
        <w:rPr>
          <w:rFonts w:ascii="UN-Abhaya" w:hAnsi="UN-Abhaya" w:cs="UN-Abhaya"/>
          <w:sz w:val="26"/>
          <w:szCs w:val="26"/>
        </w:rPr>
        <w:t xml:space="preserve">, </w:t>
      </w:r>
      <w:r w:rsidR="0064467F" w:rsidRPr="003D51CF">
        <w:rPr>
          <w:rFonts w:ascii="UN-Abhaya" w:hAnsi="UN-Abhaya" w:cs="UN-Abhaya"/>
          <w:sz w:val="26"/>
          <w:szCs w:val="26"/>
          <w:cs/>
          <w:lang w:bidi="si-LK"/>
        </w:rPr>
        <w:t>ඇති පුද්ගලයාට ද</w:t>
      </w:r>
      <w:r w:rsidR="0064467F" w:rsidRPr="003D51CF">
        <w:rPr>
          <w:rFonts w:ascii="UN-Abhaya" w:hAnsi="UN-Abhaya" w:cs="UN-Abhaya"/>
          <w:sz w:val="26"/>
          <w:szCs w:val="26"/>
        </w:rPr>
        <w:t xml:space="preserve">, </w:t>
      </w:r>
      <w:r w:rsidR="0064467F" w:rsidRPr="003D51CF">
        <w:rPr>
          <w:rFonts w:ascii="UN-Abhaya" w:hAnsi="UN-Abhaya" w:cs="UN-Abhaya"/>
          <w:sz w:val="26"/>
          <w:szCs w:val="26"/>
          <w:cs/>
          <w:lang w:bidi="si-LK"/>
        </w:rPr>
        <w:t>ඇති බව නො දැනෙන්නා වු ආකාරයෙන් පවත්නා ක්‍රියාකාරිත්වයක් නැති ක්ලේශයන් නිදා</w:t>
      </w:r>
      <w:r w:rsidR="0064467F">
        <w:rPr>
          <w:rFonts w:ascii="UN-Abhaya" w:hAnsi="UN-Abhaya" w:cs="UN-Abhaya"/>
          <w:sz w:val="26"/>
          <w:szCs w:val="26"/>
          <w:lang w:bidi="si-LK"/>
        </w:rPr>
        <w:t xml:space="preserve"> </w:t>
      </w:r>
      <w:r w:rsidR="0064467F" w:rsidRPr="003D51CF">
        <w:rPr>
          <w:rFonts w:ascii="UN-Abhaya" w:hAnsi="UN-Abhaya" w:cs="UN-Abhaya"/>
          <w:sz w:val="26"/>
          <w:szCs w:val="26"/>
          <w:cs/>
          <w:lang w:bidi="si-LK"/>
        </w:rPr>
        <w:t>සිටින්නවුන් වැනි නිසා ඒවාට අනුශය යි කියනු ලැබේ. කරුණක් ලැබ උපන් කල්හි ද ඒවාට ඒ නමම කියනු ලැබේ. අනුශයිත ක්ලේශය ඉතා සියුම් ය. ඒවා සත්ත්වසන්තානයෙහි නිරතුරුවම ඇත්තේ ය. එහෙත් කුශලයට ඒවායින් බාධාවක් නැත.</w:t>
      </w:r>
      <w:r w:rsidR="0064467F">
        <w:rPr>
          <w:rFonts w:ascii="UN-Abhaya" w:hAnsi="UN-Abhaya" w:cs="UN-Abhaya"/>
          <w:sz w:val="26"/>
          <w:szCs w:val="26"/>
          <w:lang w:bidi="si-LK"/>
        </w:rPr>
        <w:t xml:space="preserve"> </w:t>
      </w:r>
      <w:r w:rsidR="0064467F" w:rsidRPr="003D51CF">
        <w:rPr>
          <w:rFonts w:ascii="UN-Abhaya" w:hAnsi="UN-Abhaya" w:cs="UN-Abhaya"/>
          <w:sz w:val="26"/>
          <w:szCs w:val="26"/>
          <w:cs/>
          <w:lang w:bidi="si-LK"/>
        </w:rPr>
        <w:t xml:space="preserve">දන් දෙන තැනැත්තා කෙරෙහි දන් දෙන වෙලාවේදී ඒවා ඇත. භාවනා කරන </w:t>
      </w:r>
      <w:r w:rsidR="0064467F" w:rsidRPr="003D51CF">
        <w:rPr>
          <w:rFonts w:ascii="UN-Abhaya" w:hAnsi="UN-Abhaya" w:cs="UN-Abhaya"/>
          <w:sz w:val="26"/>
          <w:szCs w:val="26"/>
          <w:cs/>
          <w:lang w:bidi="si-LK"/>
        </w:rPr>
        <w:lastRenderedPageBreak/>
        <w:t xml:space="preserve">තැනැත්තාට භාවනා කරන වේලාවෙහි ද ඒවා ඇත. ධ්‍යාන ලබා ධ්‍යානයට සමවැදී ඉන්නා තැනැත්තා කෙරෙහි ද ඒවා ඇත. සෝවාන් සකෘදාගාමී අනාගාමී පුද්ගලයන් කෙරෙහි ද ඇතැම් අනුශය ධර්ම ඇත. ඒවා නැත්තේ රහතුන් කෙරෙහි පමණෙකි. </w:t>
      </w:r>
    </w:p>
    <w:p w:rsidR="0064467F" w:rsidRPr="003D51CF" w:rsidRDefault="0064467F" w:rsidP="0064467F">
      <w:pPr>
        <w:ind w:firstLine="720"/>
        <w:jc w:val="both"/>
        <w:rPr>
          <w:rFonts w:ascii="UN-Abhaya" w:hAnsi="UN-Abhaya" w:cs="UN-Abhaya"/>
          <w:sz w:val="26"/>
          <w:szCs w:val="26"/>
          <w:lang w:bidi="si-LK"/>
        </w:rPr>
      </w:pPr>
      <w:r w:rsidRPr="003D51CF">
        <w:rPr>
          <w:rFonts w:ascii="UN-Abhaya" w:hAnsi="UN-Abhaya" w:cs="UN-Abhaya"/>
          <w:sz w:val="26"/>
          <w:szCs w:val="26"/>
          <w:cs/>
          <w:lang w:bidi="si-LK"/>
        </w:rPr>
        <w:t>ඇතැමෙන් කෙරෙහි අනුශයිත කෙලෙස් වර්ෂ බොහෝ ගණන්</w:t>
      </w:r>
      <w:r w:rsidRPr="003D51CF">
        <w:rPr>
          <w:rFonts w:ascii="UN-Abhaya" w:hAnsi="UN-Abhaya" w:cs="UN-Abhaya"/>
          <w:sz w:val="26"/>
          <w:szCs w:val="26"/>
        </w:rPr>
        <w:t xml:space="preserve">, </w:t>
      </w:r>
      <w:r w:rsidRPr="003D51CF">
        <w:rPr>
          <w:rFonts w:ascii="UN-Abhaya" w:hAnsi="UN-Abhaya" w:cs="UN-Abhaya"/>
          <w:sz w:val="26"/>
          <w:szCs w:val="26"/>
          <w:cs/>
          <w:lang w:bidi="si-LK"/>
        </w:rPr>
        <w:t>වර</w:t>
      </w:r>
      <w:r>
        <w:rPr>
          <w:rFonts w:ascii="UN-Abhaya" w:hAnsi="UN-Abhaya" w:cs="UN-Abhaya"/>
          <w:sz w:val="26"/>
          <w:szCs w:val="26"/>
          <w:cs/>
          <w:lang w:bidi="si-LK"/>
        </w:rPr>
        <w:t>කු</w:t>
      </w:r>
      <w:r w:rsidRPr="003D51CF">
        <w:rPr>
          <w:rFonts w:ascii="UN-Abhaya" w:hAnsi="UN-Abhaya" w:cs="UN-Abhaya"/>
          <w:sz w:val="26"/>
          <w:szCs w:val="26"/>
          <w:cs/>
          <w:lang w:bidi="si-LK"/>
        </w:rPr>
        <w:t>දු නැඟ එන්නේ නැති ව අනුශයිතාකාරයෙන් ම පවතී. ඇතය කියා සැලකීමට කිසිම ලකුනක් නැති ඒ කෙලෙස් තමා තුළ ඇති බව ඒ පුද්ගලයෝ</w:t>
      </w:r>
      <w:r w:rsidR="00CD492D">
        <w:rPr>
          <w:rFonts w:ascii="UN-Abhaya" w:hAnsi="UN-Abhaya" w:cs="UN-Abhaya"/>
          <w:sz w:val="26"/>
          <w:szCs w:val="26"/>
          <w:lang w:bidi="si-LK"/>
        </w:rPr>
        <w:t xml:space="preserve"> </w:t>
      </w:r>
      <w:r w:rsidRPr="003D51CF">
        <w:rPr>
          <w:rFonts w:ascii="UN-Abhaya" w:hAnsi="UN-Abhaya" w:cs="UN-Abhaya"/>
          <w:sz w:val="26"/>
          <w:szCs w:val="26"/>
          <w:cs/>
          <w:lang w:bidi="si-LK"/>
        </w:rPr>
        <w:t>ද නො දනිති. එහෙත් තථාගතයන් වහන්සේ එවා දනිති. සත්පුරුෂයන් සේවනය කරන</w:t>
      </w:r>
      <w:r w:rsidRPr="003D51CF">
        <w:rPr>
          <w:rFonts w:ascii="UN-Abhaya" w:hAnsi="UN-Abhaya" w:cs="UN-Abhaya"/>
          <w:sz w:val="26"/>
          <w:szCs w:val="26"/>
        </w:rPr>
        <w:t xml:space="preserve">, </w:t>
      </w:r>
      <w:r w:rsidRPr="003D51CF">
        <w:rPr>
          <w:rFonts w:ascii="UN-Abhaya" w:hAnsi="UN-Abhaya" w:cs="UN-Abhaya"/>
          <w:sz w:val="26"/>
          <w:szCs w:val="26"/>
          <w:cs/>
          <w:lang w:bidi="si-LK"/>
        </w:rPr>
        <w:t>ධර්මය සේවනය කරන</w:t>
      </w:r>
      <w:r w:rsidRPr="003D51CF">
        <w:rPr>
          <w:rFonts w:ascii="UN-Abhaya" w:hAnsi="UN-Abhaya" w:cs="UN-Abhaya"/>
          <w:sz w:val="26"/>
          <w:szCs w:val="26"/>
        </w:rPr>
        <w:t xml:space="preserve">, </w:t>
      </w:r>
      <w:r w:rsidRPr="003D51CF">
        <w:rPr>
          <w:rFonts w:ascii="UN-Abhaya" w:hAnsi="UN-Abhaya" w:cs="UN-Abhaya"/>
          <w:sz w:val="26"/>
          <w:szCs w:val="26"/>
          <w:cs/>
          <w:lang w:bidi="si-LK"/>
        </w:rPr>
        <w:t xml:space="preserve">නුවණ ඇති අයට අනුශයිත කෙලෙසුන් නැගී එනවා අඩු ය. අපට </w:t>
      </w:r>
      <w:r w:rsidRPr="00B212A9">
        <w:rPr>
          <w:rFonts w:ascii="UN-Abhaya" w:hAnsi="UN-Abhaya" w:cs="UN-Abhaya"/>
          <w:sz w:val="26"/>
          <w:szCs w:val="26"/>
          <w:cs/>
          <w:lang w:bidi="si-LK"/>
        </w:rPr>
        <w:t>ලෝ</w:t>
      </w:r>
      <w:r w:rsidRPr="003D51CF">
        <w:rPr>
          <w:rFonts w:ascii="UN-Abhaya" w:hAnsi="UN-Abhaya" w:cs="UN-Abhaya"/>
          <w:sz w:val="26"/>
          <w:szCs w:val="26"/>
          <w:cs/>
          <w:lang w:bidi="si-LK"/>
        </w:rPr>
        <w:t>භය නැත</w:t>
      </w:r>
      <w:r w:rsidRPr="003D51CF">
        <w:rPr>
          <w:rFonts w:ascii="UN-Abhaya" w:hAnsi="UN-Abhaya" w:cs="UN-Abhaya"/>
          <w:sz w:val="26"/>
          <w:szCs w:val="26"/>
        </w:rPr>
        <w:t xml:space="preserve">, </w:t>
      </w:r>
      <w:r w:rsidRPr="003D51CF">
        <w:rPr>
          <w:rFonts w:ascii="UN-Abhaya" w:hAnsi="UN-Abhaya" w:cs="UN-Abhaya"/>
          <w:sz w:val="26"/>
          <w:szCs w:val="26"/>
          <w:cs/>
          <w:lang w:bidi="si-LK"/>
        </w:rPr>
        <w:t>රාගය නැත</w:t>
      </w:r>
      <w:r w:rsidRPr="003D51CF">
        <w:rPr>
          <w:rFonts w:ascii="UN-Abhaya" w:hAnsi="UN-Abhaya" w:cs="UN-Abhaya"/>
          <w:sz w:val="26"/>
          <w:szCs w:val="26"/>
        </w:rPr>
        <w:t xml:space="preserve">, </w:t>
      </w:r>
      <w:r w:rsidRPr="003D51CF">
        <w:rPr>
          <w:rFonts w:ascii="UN-Abhaya" w:hAnsi="UN-Abhaya" w:cs="UN-Abhaya"/>
          <w:sz w:val="26"/>
          <w:szCs w:val="26"/>
          <w:cs/>
          <w:lang w:bidi="si-LK"/>
        </w:rPr>
        <w:t>ක්‍රෝධය නැත</w:t>
      </w:r>
      <w:r w:rsidRPr="003D51CF">
        <w:rPr>
          <w:rFonts w:ascii="UN-Abhaya" w:hAnsi="UN-Abhaya" w:cs="UN-Abhaya"/>
          <w:sz w:val="26"/>
          <w:szCs w:val="26"/>
        </w:rPr>
        <w:t xml:space="preserve">, </w:t>
      </w:r>
      <w:r w:rsidRPr="003D51CF">
        <w:rPr>
          <w:rFonts w:ascii="UN-Abhaya" w:hAnsi="UN-Abhaya" w:cs="UN-Abhaya"/>
          <w:sz w:val="26"/>
          <w:szCs w:val="26"/>
          <w:cs/>
          <w:lang w:bidi="si-LK"/>
        </w:rPr>
        <w:t>අප පව් කරන්නේ නැත කියා ඒ කෙලෙස් නැගී සිටීමේ අඩුකම නිසා ඇතැම්හු තමන් ගැන රැවටෙති. සමහර විට කලාන්තරයක් නො නැඟිට සිටි ක්ලේශය නිතර නැඟී එන ක්ලේශයට වඩා නපුරු අන්දමින් නැඟී එන්නේ ය. එයට සාධක බොහෝ දැක්විය හැකි ය.</w:t>
      </w:r>
    </w:p>
    <w:p w:rsidR="0064467F" w:rsidRPr="003D51CF" w:rsidRDefault="0064467F" w:rsidP="0064467F">
      <w:pPr>
        <w:ind w:firstLine="720"/>
        <w:jc w:val="both"/>
        <w:rPr>
          <w:rFonts w:ascii="UN-Abhaya" w:hAnsi="UN-Abhaya" w:cs="UN-Abhaya"/>
          <w:sz w:val="26"/>
          <w:szCs w:val="26"/>
          <w:lang w:bidi="si-LK"/>
        </w:rPr>
      </w:pPr>
      <w:r>
        <w:rPr>
          <w:rFonts w:ascii="UN-Abhaya" w:hAnsi="UN-Abhaya" w:cs="UN-Abhaya"/>
          <w:sz w:val="26"/>
          <w:szCs w:val="26"/>
          <w:cs/>
          <w:lang w:bidi="si-LK"/>
        </w:rPr>
        <w:t>එක් කලෙක අප මහ</w:t>
      </w:r>
      <w:r w:rsidRPr="00B212A9">
        <w:rPr>
          <w:rFonts w:ascii="UN-Abhaya" w:hAnsi="UN-Abhaya" w:cs="UN-Abhaya"/>
          <w:sz w:val="26"/>
          <w:szCs w:val="26"/>
          <w:cs/>
          <w:lang w:bidi="si-LK"/>
        </w:rPr>
        <w:t>බෝ</w:t>
      </w:r>
      <w:r w:rsidRPr="003D51CF">
        <w:rPr>
          <w:rFonts w:ascii="UN-Abhaya" w:hAnsi="UN-Abhaya" w:cs="UN-Abhaya"/>
          <w:sz w:val="26"/>
          <w:szCs w:val="26"/>
          <w:cs/>
          <w:lang w:bidi="si-LK"/>
        </w:rPr>
        <w:t xml:space="preserve">සතාණෝ ධ්‍යාන උපදවා කාමරාගය යටපත් කර ගෙන සිට බඹලොව ඉපිද එහි ද බොහෝ කලක් කාමරාගය යටපත් කරගෙන සිට එයින් චුත ව මිනිස්ලොව රජ ගෙදරක උපන්හ. දිර්ඝ කාලයක සිට කාමරාගය යටපත් කරගෙන සිටින කුමරා ස්ත්‍රීන් දැකීමට පවා කැමති නො වීය. ඔහු ස්ත්‍රීන් අත නො සිටින්නේ ය. </w:t>
      </w:r>
      <w:r>
        <w:rPr>
          <w:rFonts w:ascii="UN-Abhaya" w:hAnsi="UN-Abhaya" w:cs="UN-Abhaya"/>
          <w:sz w:val="26"/>
          <w:szCs w:val="26"/>
          <w:cs/>
          <w:lang w:bidi="si-LK"/>
        </w:rPr>
        <w:t>ස්ත්‍රී</w:t>
      </w:r>
      <w:r w:rsidRPr="003D51CF">
        <w:rPr>
          <w:rFonts w:ascii="UN-Abhaya" w:hAnsi="UN-Abhaya" w:cs="UN-Abhaya"/>
          <w:sz w:val="26"/>
          <w:szCs w:val="26"/>
          <w:cs/>
          <w:lang w:bidi="si-LK"/>
        </w:rPr>
        <w:t xml:space="preserve">යක් අතට ගත හොත් කුමාරයා හඬන්නට වන්නේ ය. ඔහුට කිරි පෙවීම සඳහා කිරි මව්වරුන්ට පිරිමි වෙස් ගන්වන්නට සිදු විය. ඔහු වැඩිවිය </w:t>
      </w:r>
      <w:r w:rsidRPr="003D51CF">
        <w:rPr>
          <w:rFonts w:ascii="UN-Abhaya" w:hAnsi="UN-Abhaya" w:cs="UN-Abhaya"/>
          <w:sz w:val="26"/>
          <w:szCs w:val="26"/>
          <w:cs/>
          <w:lang w:bidi="si-LK"/>
        </w:rPr>
        <w:lastRenderedPageBreak/>
        <w:t xml:space="preserve">පැමිණ පසු ද විවේකාගාරයකට වී ධ්‍යානයෙන් වාසය කළේ ය. එසේ සම්පූර්ණයෙන් ස්ත්‍රින්ගෙන් ඈත් වී </w:t>
      </w:r>
      <w:r>
        <w:rPr>
          <w:rFonts w:ascii="UN-Abhaya" w:hAnsi="UN-Abhaya" w:cs="UN-Abhaya"/>
          <w:sz w:val="26"/>
          <w:szCs w:val="26"/>
          <w:cs/>
          <w:lang w:bidi="si-LK"/>
        </w:rPr>
        <w:t>සි</w:t>
      </w:r>
      <w:r w:rsidRPr="003D51CF">
        <w:rPr>
          <w:rFonts w:ascii="UN-Abhaya" w:hAnsi="UN-Abhaya" w:cs="UN-Abhaya"/>
          <w:sz w:val="26"/>
          <w:szCs w:val="26"/>
          <w:cs/>
          <w:lang w:bidi="si-LK"/>
        </w:rPr>
        <w:t>ටින කුමාරයාගේ අනුශයිත කාම රාගය රජුගේ මෙහෙ</w:t>
      </w:r>
      <w:r w:rsidR="00CD492D" w:rsidRPr="00CD492D">
        <w:rPr>
          <w:rFonts w:ascii="UN-Abhaya" w:hAnsi="UN-Abhaya" w:cs="UN-Abhaya"/>
          <w:sz w:val="26"/>
          <w:szCs w:val="26"/>
          <w:cs/>
          <w:lang w:bidi="si-LK"/>
        </w:rPr>
        <w:t>යී</w:t>
      </w:r>
      <w:r w:rsidRPr="003D51CF">
        <w:rPr>
          <w:rFonts w:ascii="UN-Abhaya" w:hAnsi="UN-Abhaya" w:cs="UN-Abhaya"/>
          <w:sz w:val="26"/>
          <w:szCs w:val="26"/>
          <w:cs/>
          <w:lang w:bidi="si-LK"/>
        </w:rPr>
        <w:t xml:space="preserve">මෙන් තරුණ නාටිකාවක් විසින් ප්‍රබෝධ කරනු ලැබී ය. ඔහුට කාමරාගය කොතරම් බලවත් ලෙස නැගී සිටියේ ද කියත හොත් කාමරාගයෙන් අන්ධ වී </w:t>
      </w:r>
      <w:r>
        <w:rPr>
          <w:rFonts w:ascii="UN-Abhaya" w:hAnsi="UN-Abhaya" w:cs="UN-Abhaya"/>
          <w:sz w:val="26"/>
          <w:szCs w:val="26"/>
          <w:lang w:bidi="si-LK"/>
        </w:rPr>
        <w:t>‘</w:t>
      </w:r>
      <w:r w:rsidRPr="003D51CF">
        <w:rPr>
          <w:rFonts w:ascii="UN-Abhaya" w:hAnsi="UN-Abhaya" w:cs="UN-Abhaya"/>
          <w:sz w:val="26"/>
          <w:szCs w:val="26"/>
          <w:cs/>
          <w:lang w:bidi="si-LK"/>
        </w:rPr>
        <w:t>මේ කාමරසය මා විසින් පමණක් විඳිය යුතුය</w:t>
      </w:r>
      <w:r w:rsidRPr="003D51CF">
        <w:rPr>
          <w:rFonts w:ascii="UN-Abhaya" w:hAnsi="UN-Abhaya" w:cs="UN-Abhaya"/>
          <w:sz w:val="26"/>
          <w:szCs w:val="26"/>
        </w:rPr>
        <w:t xml:space="preserve">, </w:t>
      </w:r>
      <w:r w:rsidR="0084745F" w:rsidRPr="0084745F">
        <w:rPr>
          <w:rFonts w:ascii="UN-Abhaya" w:hAnsi="UN-Abhaya" w:cs="UN-Abhaya"/>
          <w:sz w:val="26"/>
          <w:szCs w:val="26"/>
          <w:cs/>
          <w:lang w:bidi="si-LK"/>
        </w:rPr>
        <w:t>සෙ</w:t>
      </w:r>
      <w:r w:rsidRPr="003D51CF">
        <w:rPr>
          <w:rFonts w:ascii="UN-Abhaya" w:hAnsi="UN-Abhaya" w:cs="UN-Abhaya"/>
          <w:sz w:val="26"/>
          <w:szCs w:val="26"/>
          <w:cs/>
          <w:lang w:bidi="si-LK"/>
        </w:rPr>
        <w:t>ස්සන්ට මේ රසය ලැබීමට ඉඩ නො දිය යුතුය</w:t>
      </w:r>
      <w:r w:rsidRPr="003D51CF">
        <w:rPr>
          <w:rFonts w:ascii="UN-Abhaya" w:hAnsi="UN-Abhaya" w:cs="UN-Abhaya"/>
          <w:sz w:val="26"/>
          <w:szCs w:val="26"/>
        </w:rPr>
        <w:t xml:space="preserve">’ </w:t>
      </w:r>
      <w:r w:rsidRPr="003D51CF">
        <w:rPr>
          <w:rFonts w:ascii="UN-Abhaya" w:hAnsi="UN-Abhaya" w:cs="UN-Abhaya"/>
          <w:sz w:val="26"/>
          <w:szCs w:val="26"/>
          <w:cs/>
          <w:lang w:bidi="si-LK"/>
        </w:rPr>
        <w:t xml:space="preserve">යි ඔහු පුරුෂයන් මරන්නට පටන් ගත්තේ ය. එයින් පිය රජුට ඔහු රටෙන් </w:t>
      </w:r>
      <w:r w:rsidR="00F30B74" w:rsidRPr="00F30B74">
        <w:rPr>
          <w:rFonts w:ascii="UN-Abhaya" w:hAnsi="UN-Abhaya" w:cs="UN-Abhaya"/>
          <w:sz w:val="26"/>
          <w:szCs w:val="26"/>
          <w:cs/>
          <w:lang w:bidi="si-LK"/>
        </w:rPr>
        <w:t>පි</w:t>
      </w:r>
      <w:r w:rsidRPr="003D51CF">
        <w:rPr>
          <w:rFonts w:ascii="UN-Abhaya" w:hAnsi="UN-Abhaya" w:cs="UN-Abhaya"/>
          <w:sz w:val="26"/>
          <w:szCs w:val="26"/>
          <w:cs/>
          <w:lang w:bidi="si-LK"/>
        </w:rPr>
        <w:t>ටු වහල් කරන්නට සිදු විය. විස්තර ජාතක පොතෙන් දත හැකි ය. මහාපලෝභන ජාතකය යන නමින් මේ කථාව ජාතක පොතේ දක්වා තිබේ.</w:t>
      </w:r>
    </w:p>
    <w:p w:rsidR="0064467F" w:rsidRPr="003D51CF" w:rsidRDefault="0064467F" w:rsidP="0064467F">
      <w:pPr>
        <w:ind w:firstLine="720"/>
        <w:jc w:val="both"/>
        <w:rPr>
          <w:rFonts w:ascii="UN-Abhaya" w:hAnsi="UN-Abhaya" w:cs="UN-Abhaya"/>
          <w:sz w:val="26"/>
          <w:szCs w:val="26"/>
          <w:lang w:bidi="si-LK"/>
        </w:rPr>
      </w:pPr>
      <w:r w:rsidRPr="003D51CF">
        <w:rPr>
          <w:rFonts w:ascii="UN-Abhaya" w:hAnsi="UN-Abhaya" w:cs="UN-Abhaya"/>
          <w:sz w:val="26"/>
          <w:szCs w:val="26"/>
          <w:cs/>
          <w:lang w:bidi="si-LK"/>
        </w:rPr>
        <w:t>චරිතය යනුවෙන් මෙහි දැක්වෙන</w:t>
      </w:r>
      <w:r>
        <w:rPr>
          <w:rFonts w:ascii="UN-Abhaya" w:hAnsi="UN-Abhaya" w:cs="UN-Abhaya"/>
          <w:sz w:val="26"/>
          <w:szCs w:val="26"/>
          <w:cs/>
          <w:lang w:bidi="si-LK"/>
        </w:rPr>
        <w:t>්නේ ඒ ඒ පුද්ගලයන් විසින් අතීතයෙහි කර ඇති පින්පව් දෙ</w:t>
      </w:r>
      <w:r w:rsidRPr="003D51CF">
        <w:rPr>
          <w:rFonts w:ascii="UN-Abhaya" w:hAnsi="UN-Abhaya" w:cs="UN-Abhaya"/>
          <w:sz w:val="26"/>
          <w:szCs w:val="26"/>
          <w:cs/>
          <w:lang w:bidi="si-LK"/>
        </w:rPr>
        <w:t xml:space="preserve">ක ය. </w:t>
      </w:r>
      <w:r w:rsidRPr="003D51CF">
        <w:rPr>
          <w:rFonts w:ascii="UN-Abhaya" w:hAnsi="UN-Abhaya" w:cs="UN-Abhaya"/>
          <w:sz w:val="26"/>
          <w:szCs w:val="26"/>
        </w:rPr>
        <w:t>‘</w:t>
      </w:r>
      <w:r w:rsidRPr="003D51CF">
        <w:rPr>
          <w:rFonts w:ascii="UN-Abhaya" w:hAnsi="UN-Abhaya" w:cs="UN-Abhaya"/>
          <w:sz w:val="26"/>
          <w:szCs w:val="26"/>
          <w:cs/>
          <w:lang w:bidi="si-LK"/>
        </w:rPr>
        <w:t>කතමඤ්ච සත්තානං චරිතං</w:t>
      </w:r>
      <w:r w:rsidRPr="003D51CF">
        <w:rPr>
          <w:rFonts w:ascii="UN-Abhaya" w:hAnsi="UN-Abhaya" w:cs="UN-Abhaya"/>
          <w:sz w:val="26"/>
          <w:szCs w:val="26"/>
        </w:rPr>
        <w:t xml:space="preserve">? </w:t>
      </w:r>
      <w:r w:rsidRPr="003D51CF">
        <w:rPr>
          <w:rFonts w:ascii="UN-Abhaya" w:hAnsi="UN-Abhaya" w:cs="UN-Abhaya"/>
          <w:sz w:val="26"/>
          <w:szCs w:val="26"/>
          <w:cs/>
          <w:lang w:bidi="si-LK"/>
        </w:rPr>
        <w:t>පුඤ්ඤාභිසංඛාරෝ</w:t>
      </w:r>
      <w:r w:rsidRPr="003D51CF">
        <w:rPr>
          <w:rFonts w:ascii="UN-Abhaya" w:hAnsi="UN-Abhaya" w:cs="UN-Abhaya"/>
          <w:sz w:val="26"/>
          <w:szCs w:val="26"/>
        </w:rPr>
        <w:t xml:space="preserve">, </w:t>
      </w:r>
      <w:r w:rsidRPr="003D51CF">
        <w:rPr>
          <w:rFonts w:ascii="UN-Abhaya" w:hAnsi="UN-Abhaya" w:cs="UN-Abhaya"/>
          <w:sz w:val="26"/>
          <w:szCs w:val="26"/>
          <w:cs/>
          <w:lang w:bidi="si-LK"/>
        </w:rPr>
        <w:t>අපුඤ්ඤාභිසංඛාරො</w:t>
      </w:r>
      <w:r w:rsidRPr="003D51CF">
        <w:rPr>
          <w:rFonts w:ascii="UN-Abhaya" w:hAnsi="UN-Abhaya" w:cs="UN-Abhaya"/>
          <w:sz w:val="26"/>
          <w:szCs w:val="26"/>
        </w:rPr>
        <w:t xml:space="preserve">, </w:t>
      </w:r>
      <w:r w:rsidRPr="003D51CF">
        <w:rPr>
          <w:rFonts w:ascii="UN-Abhaya" w:hAnsi="UN-Abhaya" w:cs="UN-Abhaya"/>
          <w:sz w:val="26"/>
          <w:szCs w:val="26"/>
          <w:cs/>
          <w:lang w:bidi="si-LK"/>
        </w:rPr>
        <w:t>ආනෙඤ්ජාභිසංඛාරෝ පරිත්තභූමකො වා මහාභූමකො වා ඉදං සත්තානං චරිතං</w:t>
      </w:r>
      <w:r w:rsidRPr="003D51CF">
        <w:rPr>
          <w:rFonts w:ascii="UN-Abhaya" w:hAnsi="UN-Abhaya" w:cs="UN-Abhaya"/>
          <w:sz w:val="26"/>
          <w:szCs w:val="26"/>
        </w:rPr>
        <w:t xml:space="preserve">’  </w:t>
      </w:r>
      <w:r w:rsidRPr="003D51CF">
        <w:rPr>
          <w:rFonts w:ascii="UN-Abhaya" w:hAnsi="UN-Abhaya" w:cs="UN-Abhaya"/>
          <w:sz w:val="26"/>
          <w:szCs w:val="26"/>
          <w:cs/>
          <w:lang w:bidi="si-LK"/>
        </w:rPr>
        <w:t>ය</w:t>
      </w:r>
      <w:r>
        <w:rPr>
          <w:rFonts w:ascii="UN-Abhaya" w:hAnsi="UN-Abhaya" w:cs="UN-Abhaya"/>
          <w:sz w:val="26"/>
          <w:szCs w:val="26"/>
          <w:cs/>
          <w:lang w:bidi="si-LK"/>
        </w:rPr>
        <w:t>නු</w:t>
      </w:r>
      <w:r w:rsidRPr="003D51CF">
        <w:rPr>
          <w:rFonts w:ascii="UN-Abhaya" w:hAnsi="UN-Abhaya" w:cs="UN-Abhaya"/>
          <w:sz w:val="26"/>
          <w:szCs w:val="26"/>
          <w:cs/>
          <w:lang w:bidi="si-LK"/>
        </w:rPr>
        <w:t xml:space="preserve">වෙන් ඒ බව </w:t>
      </w:r>
      <w:r w:rsidRPr="003D51CF">
        <w:rPr>
          <w:rFonts w:ascii="UN-Abhaya" w:hAnsi="UN-Abhaya" w:cs="UN-Abhaya"/>
          <w:b/>
          <w:bCs/>
          <w:sz w:val="26"/>
          <w:szCs w:val="26"/>
          <w:cs/>
          <w:lang w:bidi="si-LK"/>
        </w:rPr>
        <w:t xml:space="preserve">විභංගපාළියෙහි </w:t>
      </w:r>
      <w:r w:rsidRPr="003D51CF">
        <w:rPr>
          <w:rFonts w:ascii="UN-Abhaya" w:hAnsi="UN-Abhaya" w:cs="UN-Abhaya"/>
          <w:sz w:val="26"/>
          <w:szCs w:val="26"/>
          <w:cs/>
          <w:lang w:bidi="si-LK"/>
        </w:rPr>
        <w:t>දක්වා ඇත්තේ ය. අතීතයෙහි කළ පින් පව් දෙකොටස</w:t>
      </w:r>
      <w:r>
        <w:rPr>
          <w:rFonts w:ascii="UN-Abhaya" w:hAnsi="UN-Abhaya" w:cs="UN-Abhaya"/>
          <w:sz w:val="26"/>
          <w:szCs w:val="26"/>
          <w:lang w:bidi="si-LK"/>
        </w:rPr>
        <w:t xml:space="preserve"> </w:t>
      </w:r>
      <w:r w:rsidRPr="003D51CF">
        <w:rPr>
          <w:rFonts w:ascii="UN-Abhaya" w:hAnsi="UN-Abhaya" w:cs="UN-Abhaya"/>
          <w:sz w:val="26"/>
          <w:szCs w:val="26"/>
          <w:cs/>
          <w:lang w:bidi="si-LK"/>
        </w:rPr>
        <w:t>ම සකල සත්ත්වයනටම ඇත්තේ ය. සිටු වීමට රජ වීමට රහත් වීමට තරම් අතීතයෙහි කළ පින් ඇත්තා වූ අය සමහර විට කිසි පිනක් නැතියවුන් සේ ඉතා පහත් අන්දමින් ජිවත් වෙති. බුදුරදුන් ජීවමාන කාලයේ රජගහනුවර විසූ සුනීත නම් සැඩොලා එබඳු කෙනෙකි</w:t>
      </w:r>
    </w:p>
    <w:p w:rsidR="0064467F" w:rsidRPr="003D51CF" w:rsidRDefault="0064467F" w:rsidP="00273D60">
      <w:pPr>
        <w:pStyle w:val="Heading3"/>
      </w:pPr>
      <w:bookmarkStart w:id="96" w:name="_Toc459471886"/>
      <w:bookmarkStart w:id="97" w:name="_Toc459472162"/>
      <w:bookmarkStart w:id="98" w:name="_Toc459473111"/>
      <w:r w:rsidRPr="003D51CF">
        <w:rPr>
          <w:cs/>
        </w:rPr>
        <w:t>සුනීතගේ කථා</w:t>
      </w:r>
      <w:r w:rsidR="00D76D12">
        <w:rPr>
          <w:cs/>
        </w:rPr>
        <w:t>ව</w:t>
      </w:r>
      <w:r w:rsidR="00D76D12">
        <w:t>,</w:t>
      </w:r>
      <w:bookmarkEnd w:id="96"/>
      <w:bookmarkEnd w:id="97"/>
      <w:bookmarkEnd w:id="98"/>
    </w:p>
    <w:p w:rsidR="0064467F" w:rsidRPr="003D51CF" w:rsidRDefault="0064467F" w:rsidP="0064467F">
      <w:pPr>
        <w:ind w:firstLine="720"/>
        <w:jc w:val="both"/>
        <w:rPr>
          <w:rFonts w:ascii="UN-Abhaya" w:hAnsi="UN-Abhaya" w:cs="UN-Abhaya"/>
          <w:sz w:val="26"/>
          <w:szCs w:val="26"/>
          <w:lang w:bidi="si-LK"/>
        </w:rPr>
      </w:pPr>
      <w:r w:rsidRPr="003D51CF">
        <w:rPr>
          <w:rFonts w:ascii="UN-Abhaya" w:hAnsi="UN-Abhaya" w:cs="UN-Abhaya"/>
          <w:sz w:val="26"/>
          <w:szCs w:val="26"/>
          <w:cs/>
          <w:lang w:bidi="si-LK"/>
        </w:rPr>
        <w:t xml:space="preserve">පෙර බුදුවරුන්ගේ සසුන්වල නිවන් පතා නොයෙක් පින්කම් කළ පුද්ගලයෙක් </w:t>
      </w:r>
      <w:r w:rsidR="00BE7834">
        <w:rPr>
          <w:rFonts w:ascii="UN-Abhaya" w:hAnsi="UN-Abhaya" w:cs="UN-Abhaya"/>
          <w:sz w:val="26"/>
          <w:szCs w:val="26"/>
          <w:cs/>
          <w:lang w:bidi="si-LK"/>
        </w:rPr>
        <w:t>බුද්ධ</w:t>
      </w:r>
      <w:r w:rsidRPr="003D51CF">
        <w:rPr>
          <w:rFonts w:ascii="UN-Abhaya" w:hAnsi="UN-Abhaya" w:cs="UN-Abhaya"/>
          <w:sz w:val="26"/>
          <w:szCs w:val="26"/>
          <w:cs/>
          <w:lang w:bidi="si-LK"/>
        </w:rPr>
        <w:t>ශූන්‍යකාලයක දී මිනිස්ලොව කුලගෙයක  ඉපද වැඩිවිය පැමි</w:t>
      </w:r>
      <w:r w:rsidRPr="00F86BE3">
        <w:rPr>
          <w:rFonts w:ascii="UN-Abhaya" w:hAnsi="UN-Abhaya" w:cs="UN-Abhaya"/>
          <w:sz w:val="26"/>
          <w:szCs w:val="26"/>
          <w:cs/>
          <w:lang w:bidi="si-LK"/>
        </w:rPr>
        <w:t>ණ</w:t>
      </w:r>
      <w:r>
        <w:rPr>
          <w:rFonts w:ascii="UN-Abhaya" w:hAnsi="UN-Abhaya" w:cs="UN-Abhaya"/>
          <w:sz w:val="26"/>
          <w:szCs w:val="26"/>
          <w:cs/>
          <w:lang w:bidi="si-LK"/>
        </w:rPr>
        <w:t xml:space="preserve"> </w:t>
      </w:r>
      <w:r>
        <w:rPr>
          <w:rFonts w:ascii="UN-Abhaya" w:hAnsi="UN-Abhaya" w:cs="UN-Abhaya"/>
          <w:sz w:val="26"/>
          <w:szCs w:val="26"/>
          <w:cs/>
          <w:lang w:bidi="si-LK"/>
        </w:rPr>
        <w:lastRenderedPageBreak/>
        <w:t>බාල</w:t>
      </w:r>
      <w:r w:rsidRPr="003D51CF">
        <w:rPr>
          <w:rFonts w:ascii="UN-Abhaya" w:hAnsi="UN-Abhaya" w:cs="UN-Abhaya"/>
          <w:sz w:val="26"/>
          <w:szCs w:val="26"/>
          <w:cs/>
          <w:lang w:bidi="si-LK"/>
        </w:rPr>
        <w:t xml:space="preserve">ජනයන් හා එකතුව සෙල්ලමින් කල් යවන්නේ ගමෙහි පිඩුසිඟා වඩනා පසේබුඳු කෙනෙකුන් දැක </w:t>
      </w:r>
      <w:r w:rsidR="005604F1">
        <w:rPr>
          <w:rFonts w:ascii="UN-Abhaya" w:hAnsi="UN-Abhaya" w:cs="UN-Abhaya"/>
          <w:sz w:val="26"/>
          <w:szCs w:val="26"/>
        </w:rPr>
        <w:t>‘</w:t>
      </w:r>
      <w:r w:rsidRPr="003D51CF">
        <w:rPr>
          <w:rFonts w:ascii="UN-Abhaya" w:hAnsi="UN-Abhaya" w:cs="UN-Abhaya"/>
          <w:sz w:val="26"/>
          <w:szCs w:val="26"/>
          <w:cs/>
          <w:lang w:bidi="si-LK"/>
        </w:rPr>
        <w:t>ඇ</w:t>
      </w:r>
      <w:r w:rsidR="005604F1" w:rsidRPr="005604F1">
        <w:rPr>
          <w:rFonts w:ascii="UN-Abhaya" w:hAnsi="UN-Abhaya" w:cs="UN-Abhaya"/>
          <w:sz w:val="26"/>
          <w:szCs w:val="26"/>
          <w:cs/>
          <w:lang w:bidi="si-LK"/>
        </w:rPr>
        <w:t>ඟ</w:t>
      </w:r>
      <w:r w:rsidRPr="003D51CF">
        <w:rPr>
          <w:rFonts w:ascii="UN-Abhaya" w:hAnsi="UN-Abhaya" w:cs="UN-Abhaya"/>
          <w:sz w:val="26"/>
          <w:szCs w:val="26"/>
          <w:cs/>
          <w:lang w:bidi="si-LK"/>
        </w:rPr>
        <w:t xml:space="preserve"> සැම</w:t>
      </w:r>
      <w:r>
        <w:rPr>
          <w:rFonts w:ascii="UN-Abhaya" w:hAnsi="UN-Abhaya" w:cs="UN-Abhaya"/>
          <w:sz w:val="26"/>
          <w:szCs w:val="26"/>
          <w:lang w:bidi="si-LK"/>
        </w:rPr>
        <w:t xml:space="preserve"> </w:t>
      </w:r>
      <w:r w:rsidRPr="003D51CF">
        <w:rPr>
          <w:rFonts w:ascii="UN-Abhaya" w:hAnsi="UN-Abhaya" w:cs="UN-Abhaya"/>
          <w:sz w:val="26"/>
          <w:szCs w:val="26"/>
          <w:cs/>
          <w:lang w:bidi="si-LK"/>
        </w:rPr>
        <w:t>තැන</w:t>
      </w:r>
      <w:r>
        <w:rPr>
          <w:rFonts w:ascii="UN-Abhaya" w:hAnsi="UN-Abhaya" w:cs="UN-Abhaya"/>
          <w:sz w:val="26"/>
          <w:szCs w:val="26"/>
          <w:cs/>
          <w:lang w:bidi="si-LK"/>
        </w:rPr>
        <w:t xml:space="preserve"> වණ සෑදුණු එකකු මෙන් මුළු සිරුර</w:t>
      </w:r>
      <w:r w:rsidRPr="003D51CF">
        <w:rPr>
          <w:rFonts w:ascii="UN-Abhaya" w:hAnsi="UN-Abhaya" w:cs="UN-Abhaya"/>
          <w:sz w:val="26"/>
          <w:szCs w:val="26"/>
          <w:cs/>
          <w:lang w:bidi="si-LK"/>
        </w:rPr>
        <w:t xml:space="preserve"> වසා පොරවා ගෙන ඔබ කුමට පිඬු සිඟන්නෙහි ද</w:t>
      </w:r>
      <w:r w:rsidRPr="003D51CF">
        <w:rPr>
          <w:rFonts w:ascii="UN-Abhaya" w:hAnsi="UN-Abhaya" w:cs="UN-Abhaya"/>
          <w:sz w:val="26"/>
          <w:szCs w:val="26"/>
        </w:rPr>
        <w:t xml:space="preserve">? </w:t>
      </w:r>
      <w:r w:rsidRPr="003D51CF">
        <w:rPr>
          <w:rFonts w:ascii="UN-Abhaya" w:hAnsi="UN-Abhaya" w:cs="UN-Abhaya"/>
          <w:sz w:val="26"/>
          <w:szCs w:val="26"/>
          <w:cs/>
          <w:lang w:bidi="si-LK"/>
        </w:rPr>
        <w:t>මිනිසකු විසින් ගොවිකම් වෙළඳාම් ආදියෙන් දිවි පැවැත්විය යුතු නො වේ ද</w:t>
      </w:r>
      <w:r w:rsidRPr="003D51CF">
        <w:rPr>
          <w:rFonts w:ascii="UN-Abhaya" w:hAnsi="UN-Abhaya" w:cs="UN-Abhaya"/>
          <w:sz w:val="26"/>
          <w:szCs w:val="26"/>
        </w:rPr>
        <w:t xml:space="preserve">? </w:t>
      </w:r>
      <w:r w:rsidRPr="003D51CF">
        <w:rPr>
          <w:rFonts w:ascii="UN-Abhaya" w:hAnsi="UN-Abhaya" w:cs="UN-Abhaya"/>
          <w:sz w:val="26"/>
          <w:szCs w:val="26"/>
          <w:cs/>
          <w:lang w:bidi="si-LK"/>
        </w:rPr>
        <w:t>ඔබට ඒවා කරන්නට බැරි නම් ගෙව</w:t>
      </w:r>
      <w:r w:rsidR="002135E7">
        <w:rPr>
          <w:rFonts w:ascii="UN-Abhaya" w:hAnsi="UN-Abhaya" w:cs="UN-Abhaya"/>
          <w:sz w:val="26"/>
          <w:szCs w:val="26"/>
          <w:cs/>
          <w:lang w:bidi="si-LK"/>
        </w:rPr>
        <w:t>ල</w:t>
      </w:r>
      <w:r w:rsidRPr="003D51CF">
        <w:rPr>
          <w:rFonts w:ascii="UN-Abhaya" w:hAnsi="UN-Abhaya" w:cs="UN-Abhaya"/>
          <w:sz w:val="26"/>
          <w:szCs w:val="26"/>
          <w:cs/>
          <w:lang w:bidi="si-LK"/>
        </w:rPr>
        <w:t xml:space="preserve"> මලමුත්‍රා</w:t>
      </w:r>
      <w:r w:rsidR="002135E7" w:rsidRPr="002135E7">
        <w:rPr>
          <w:rFonts w:ascii="UN-Abhaya" w:hAnsi="UN-Abhaya" w:cs="UN-Abhaya"/>
          <w:sz w:val="26"/>
          <w:szCs w:val="26"/>
          <w:cs/>
          <w:lang w:bidi="si-LK"/>
        </w:rPr>
        <w:t>දිය</w:t>
      </w:r>
      <w:r w:rsidRPr="003D51CF">
        <w:rPr>
          <w:rFonts w:ascii="UN-Abhaya" w:hAnsi="UN-Abhaya" w:cs="UN-Abhaya"/>
          <w:sz w:val="26"/>
          <w:szCs w:val="26"/>
          <w:cs/>
          <w:lang w:bidi="si-LK"/>
        </w:rPr>
        <w:t xml:space="preserve"> ඉවත් කරමින් ගෙවල පිළිකනු ශු</w:t>
      </w:r>
      <w:r w:rsidR="003305F0">
        <w:rPr>
          <w:rFonts w:ascii="UN-Abhaya" w:hAnsi="UN-Abhaya" w:cs="UN-Abhaya"/>
          <w:sz w:val="26"/>
          <w:szCs w:val="26"/>
          <w:cs/>
          <w:lang w:bidi="si-LK"/>
        </w:rPr>
        <w:t>ද්ධ</w:t>
      </w:r>
      <w:r w:rsidRPr="003D51CF">
        <w:rPr>
          <w:rFonts w:ascii="UN-Abhaya" w:hAnsi="UN-Abhaya" w:cs="UN-Abhaya"/>
          <w:sz w:val="26"/>
          <w:szCs w:val="26"/>
          <w:cs/>
          <w:lang w:bidi="si-LK"/>
        </w:rPr>
        <w:t>කිරීමෙන්වත් ජීවත් වන්නය</w:t>
      </w:r>
      <w:r w:rsidRPr="003D51CF">
        <w:rPr>
          <w:rFonts w:ascii="UN-Abhaya" w:hAnsi="UN-Abhaya" w:cs="UN-Abhaya"/>
          <w:sz w:val="26"/>
          <w:szCs w:val="26"/>
        </w:rPr>
        <w:t xml:space="preserve">’ </w:t>
      </w:r>
      <w:r w:rsidRPr="003D51CF">
        <w:rPr>
          <w:rFonts w:ascii="UN-Abhaya" w:hAnsi="UN-Abhaya" w:cs="UN-Abhaya"/>
          <w:sz w:val="26"/>
          <w:szCs w:val="26"/>
          <w:cs/>
          <w:lang w:bidi="si-LK"/>
        </w:rPr>
        <w:t>යි උන්වහන්සේට අපහාස කෙළේ ය.</w:t>
      </w:r>
    </w:p>
    <w:p w:rsidR="0064467F" w:rsidRPr="003D51CF" w:rsidRDefault="0064467F" w:rsidP="0064467F">
      <w:pPr>
        <w:ind w:firstLine="720"/>
        <w:jc w:val="both"/>
        <w:rPr>
          <w:rFonts w:ascii="UN-Abhaya" w:hAnsi="UN-Abhaya" w:cs="UN-Abhaya"/>
          <w:sz w:val="26"/>
          <w:szCs w:val="26"/>
        </w:rPr>
      </w:pPr>
      <w:r w:rsidRPr="003D51CF">
        <w:rPr>
          <w:rFonts w:ascii="UN-Abhaya" w:hAnsi="UN-Abhaya" w:cs="UN-Abhaya"/>
          <w:sz w:val="26"/>
          <w:szCs w:val="26"/>
          <w:cs/>
          <w:lang w:bidi="si-LK"/>
        </w:rPr>
        <w:t>ඔහු ඒ පවින් බොහෝ කලක් නරකයෙහි පැසී අවශේෂ කර්මයෙන් මිනිස්ලොව ජාති සිය ගණන් සැඩොල් කුලයෙහි ඉපද අවසානවරට අප බුදුරදුන්ගේ කාලයේ රජගහනුවර සැඩොල් පවුලක උපත ලැබුවේ ය. ඔහු සුනීත නම් විය. ඔහු සෑහෙන පමණට අහාරයකුදු නො ලබමින් නගරයේ කසල ඉවත් කරමින් තමා පහත් කොට සලකන පිළිකුල් කරන සෙස්සන්ට යටහත් බව දක්වමින් වඳිමින් ඉතා දුකින් ජිවත් විය. එහෙත් ඒහිභික්ෂුභාවයෙන් පැවිද්ද ලැබීමට නිසි</w:t>
      </w:r>
      <w:r w:rsidRPr="003D51CF">
        <w:rPr>
          <w:rFonts w:ascii="UN-Abhaya" w:hAnsi="UN-Abhaya" w:cs="UN-Abhaya"/>
          <w:sz w:val="26"/>
          <w:szCs w:val="26"/>
        </w:rPr>
        <w:t xml:space="preserve">, </w:t>
      </w:r>
      <w:r w:rsidRPr="003D51CF">
        <w:rPr>
          <w:rFonts w:ascii="UN-Abhaya" w:hAnsi="UN-Abhaya" w:cs="UN-Abhaya"/>
          <w:sz w:val="26"/>
          <w:szCs w:val="26"/>
          <w:cs/>
          <w:lang w:bidi="si-LK"/>
        </w:rPr>
        <w:t>රහත්වීමට නිසි</w:t>
      </w:r>
      <w:r w:rsidRPr="003D51CF">
        <w:rPr>
          <w:rFonts w:ascii="UN-Abhaya" w:hAnsi="UN-Abhaya" w:cs="UN-Abhaya"/>
          <w:sz w:val="26"/>
          <w:szCs w:val="26"/>
        </w:rPr>
        <w:t xml:space="preserve">, </w:t>
      </w:r>
      <w:r w:rsidRPr="003D51CF">
        <w:rPr>
          <w:rFonts w:ascii="UN-Abhaya" w:hAnsi="UN-Abhaya" w:cs="UN-Abhaya"/>
          <w:sz w:val="26"/>
          <w:szCs w:val="26"/>
          <w:cs/>
          <w:lang w:bidi="si-LK"/>
        </w:rPr>
        <w:t>දේව බ්‍රහ්මයන්ගෙන් පවා වැඳුම් පිදුම් ලැබීමට නිසි පින් ඔහුට ඇත්තේ ය. ඒ බව අන්‍යයන් තබා ඔහු ද නොදන්නේ ය.</w:t>
      </w:r>
    </w:p>
    <w:p w:rsidR="0064467F" w:rsidRPr="003D51CF" w:rsidRDefault="00CC5681" w:rsidP="0064467F">
      <w:pPr>
        <w:ind w:firstLine="720"/>
        <w:jc w:val="both"/>
        <w:rPr>
          <w:rFonts w:ascii="UN-Abhaya" w:hAnsi="UN-Abhaya" w:cs="UN-Abhaya"/>
          <w:sz w:val="26"/>
          <w:szCs w:val="26"/>
          <w:lang w:bidi="si-LK"/>
        </w:rPr>
      </w:pPr>
      <w:r>
        <w:rPr>
          <w:rFonts w:ascii="UN-Abhaya" w:hAnsi="UN-Abhaya" w:cs="UN-Abhaya"/>
          <w:sz w:val="26"/>
          <w:szCs w:val="26"/>
          <w:cs/>
          <w:lang w:bidi="si-LK"/>
        </w:rPr>
        <w:t>එක් දිනක මහාකරුණා</w:t>
      </w:r>
      <w:r w:rsidR="0064467F" w:rsidRPr="003D51CF">
        <w:rPr>
          <w:rFonts w:ascii="UN-Abhaya" w:hAnsi="UN-Abhaya" w:cs="UN-Abhaya"/>
          <w:sz w:val="26"/>
          <w:szCs w:val="26"/>
          <w:cs/>
          <w:lang w:bidi="si-LK"/>
        </w:rPr>
        <w:t>ස</w:t>
      </w:r>
      <w:r w:rsidRPr="00CC5681">
        <w:rPr>
          <w:rFonts w:ascii="UN-Abhaya" w:hAnsi="UN-Abhaya" w:cs="UN-Abhaya"/>
          <w:sz w:val="26"/>
          <w:szCs w:val="26"/>
          <w:cs/>
          <w:lang w:bidi="si-LK"/>
        </w:rPr>
        <w:t>මා</w:t>
      </w:r>
      <w:r w:rsidR="0064467F" w:rsidRPr="003D51CF">
        <w:rPr>
          <w:rFonts w:ascii="UN-Abhaya" w:hAnsi="UN-Abhaya" w:cs="UN-Abhaya"/>
          <w:sz w:val="26"/>
          <w:szCs w:val="26"/>
          <w:cs/>
          <w:lang w:bidi="si-LK"/>
        </w:rPr>
        <w:t xml:space="preserve">පත්තියෙන් නැඟී ලොව බලා වරදන්නා වු තථාගතයන් වහන්සේට සුනීත පෙනිණ. ඔහුගේ පුණ්‍ය සම්පත්තිය ද පෙනිණ. තථාගතයන් වහන්සේ ඔහුට පිහිට වනු පිණිස භික්ෂුසංඝයා ද සමඟ රජගහනුවර සුනීත පිරිසිදු කරන විථියට පිඬු සිගා වැඩි සේක. කසළ කදක් කර තබා ගෙන වන සුනීතට පෙර මඟ බුදුරදුන් වඩිනු පෙනිණ. </w:t>
      </w:r>
      <w:r w:rsidR="0064467F" w:rsidRPr="003D51CF">
        <w:rPr>
          <w:rFonts w:ascii="UN-Abhaya" w:hAnsi="UN-Abhaya" w:cs="UN-Abhaya"/>
          <w:sz w:val="26"/>
          <w:szCs w:val="26"/>
          <w:cs/>
          <w:lang w:bidi="si-LK"/>
        </w:rPr>
        <w:lastRenderedPageBreak/>
        <w:t>සැමට ම යටත්ව සැමටම අයින් වී යන සුනීතට ලෝකාග්‍ර වු බුදුරදුන් වඩනා කල්හි අයින් වී යාමට තරම් චිත්ත ශක්තියන් නො විණ. බුදුරදුන් මුණ නො ගැසෙන ලෙස පළා යාමට මඟක් ද නො තිබිණ.</w:t>
      </w:r>
      <w:r w:rsidR="0064467F">
        <w:rPr>
          <w:rFonts w:ascii="UN-Abhaya" w:hAnsi="UN-Abhaya" w:cs="UN-Abhaya"/>
          <w:sz w:val="26"/>
          <w:szCs w:val="26"/>
          <w:lang w:bidi="si-LK"/>
        </w:rPr>
        <w:t xml:space="preserve"> </w:t>
      </w:r>
      <w:r w:rsidR="0064467F" w:rsidRPr="003D51CF">
        <w:rPr>
          <w:rFonts w:ascii="UN-Abhaya" w:hAnsi="UN-Abhaya" w:cs="UN-Abhaya"/>
          <w:sz w:val="26"/>
          <w:szCs w:val="26"/>
          <w:cs/>
          <w:lang w:bidi="si-LK"/>
        </w:rPr>
        <w:t>ඔහු කලබල වී කළ හැකි දෙයක් නැත්තෙන් කසළ කද පසෙක තබා බිත්තියකට හේත්තු වී වැඳ ගෙන සිටියේ ය. තථාගතයන් වහන්සේ ඔහු සමීපයට පැමිණ</w:t>
      </w:r>
      <w:r w:rsidR="0064467F" w:rsidRPr="003D51CF">
        <w:rPr>
          <w:rFonts w:ascii="UN-Abhaya" w:hAnsi="UN-Abhaya" w:cs="UN-Abhaya"/>
          <w:sz w:val="26"/>
          <w:szCs w:val="26"/>
        </w:rPr>
        <w:t>, ‘</w:t>
      </w:r>
      <w:r w:rsidR="0064467F" w:rsidRPr="003D51CF">
        <w:rPr>
          <w:rFonts w:ascii="UN-Abhaya" w:hAnsi="UN-Abhaya" w:cs="UN-Abhaya"/>
          <w:sz w:val="26"/>
          <w:szCs w:val="26"/>
          <w:cs/>
          <w:lang w:bidi="si-LK"/>
        </w:rPr>
        <w:t>සුනීත</w:t>
      </w:r>
      <w:r w:rsidR="0064467F" w:rsidRPr="003D51CF">
        <w:rPr>
          <w:rFonts w:ascii="UN-Abhaya" w:hAnsi="UN-Abhaya" w:cs="UN-Abhaya"/>
          <w:sz w:val="26"/>
          <w:szCs w:val="26"/>
        </w:rPr>
        <w:t xml:space="preserve">’  </w:t>
      </w:r>
      <w:r w:rsidR="0064467F" w:rsidRPr="003D51CF">
        <w:rPr>
          <w:rFonts w:ascii="UN-Abhaya" w:hAnsi="UN-Abhaya" w:cs="UN-Abhaya"/>
          <w:sz w:val="26"/>
          <w:szCs w:val="26"/>
          <w:cs/>
          <w:lang w:bidi="si-LK"/>
        </w:rPr>
        <w:t xml:space="preserve">යි අමතා ඔහු ධෛර්‍ය්‍යමත් කොට </w:t>
      </w:r>
      <w:r w:rsidR="0064467F" w:rsidRPr="003D51CF">
        <w:rPr>
          <w:rFonts w:ascii="UN-Abhaya" w:hAnsi="UN-Abhaya" w:cs="UN-Abhaya"/>
          <w:sz w:val="26"/>
          <w:szCs w:val="26"/>
        </w:rPr>
        <w:t>‘</w:t>
      </w:r>
      <w:r w:rsidR="0064467F" w:rsidRPr="003D51CF">
        <w:rPr>
          <w:rFonts w:ascii="UN-Abhaya" w:hAnsi="UN-Abhaya" w:cs="UN-Abhaya"/>
          <w:sz w:val="26"/>
          <w:szCs w:val="26"/>
          <w:cs/>
          <w:lang w:bidi="si-LK"/>
        </w:rPr>
        <w:t>නුඹට මේ දුක්ඛ ජීවිකාවෙන් කවර ප්‍රයෝජනයක් ද</w:t>
      </w:r>
      <w:r w:rsidR="0064467F" w:rsidRPr="003D51CF">
        <w:rPr>
          <w:rFonts w:ascii="UN-Abhaya" w:hAnsi="UN-Abhaya" w:cs="UN-Abhaya"/>
          <w:sz w:val="26"/>
          <w:szCs w:val="26"/>
        </w:rPr>
        <w:t xml:space="preserve">? </w:t>
      </w:r>
      <w:r w:rsidR="0064467F" w:rsidRPr="003D51CF">
        <w:rPr>
          <w:rFonts w:ascii="UN-Abhaya" w:hAnsi="UN-Abhaya" w:cs="UN-Abhaya"/>
          <w:sz w:val="26"/>
          <w:szCs w:val="26"/>
          <w:cs/>
          <w:lang w:bidi="si-LK"/>
        </w:rPr>
        <w:t>නුඹට පැවිදිවන්නට නරකදැ</w:t>
      </w:r>
      <w:r w:rsidR="0064467F" w:rsidRPr="003D51CF">
        <w:rPr>
          <w:rFonts w:ascii="UN-Abhaya" w:hAnsi="UN-Abhaya" w:cs="UN-Abhaya"/>
          <w:sz w:val="26"/>
          <w:szCs w:val="26"/>
        </w:rPr>
        <w:t xml:space="preserve">’ </w:t>
      </w:r>
      <w:r w:rsidR="0064467F" w:rsidRPr="003D51CF">
        <w:rPr>
          <w:rFonts w:ascii="UN-Abhaya" w:hAnsi="UN-Abhaya" w:cs="UN-Abhaya"/>
          <w:sz w:val="26"/>
          <w:szCs w:val="26"/>
          <w:cs/>
          <w:lang w:bidi="si-LK"/>
        </w:rPr>
        <w:t xml:space="preserve">යි අසා වදාළ සේක. තථාගතයන් වහන්සේ වචනය අසා සුනීත කිසි කලෙක නො ලැබූ තරම් ප්‍රීතියක් ලබා </w:t>
      </w:r>
      <w:r w:rsidR="0064467F" w:rsidRPr="003D51CF">
        <w:rPr>
          <w:rFonts w:ascii="UN-Abhaya" w:hAnsi="UN-Abhaya" w:cs="UN-Abhaya"/>
          <w:sz w:val="26"/>
          <w:szCs w:val="26"/>
        </w:rPr>
        <w:t>‘</w:t>
      </w:r>
      <w:r w:rsidR="0064467F" w:rsidRPr="003D51CF">
        <w:rPr>
          <w:rFonts w:ascii="UN-Abhaya" w:hAnsi="UN-Abhaya" w:cs="UN-Abhaya"/>
          <w:sz w:val="26"/>
          <w:szCs w:val="26"/>
          <w:cs/>
          <w:lang w:bidi="si-LK"/>
        </w:rPr>
        <w:t>ස්වාමීනි</w:t>
      </w:r>
      <w:r w:rsidR="0064467F" w:rsidRPr="003D51CF">
        <w:rPr>
          <w:rFonts w:ascii="UN-Abhaya" w:hAnsi="UN-Abhaya" w:cs="UN-Abhaya"/>
          <w:sz w:val="26"/>
          <w:szCs w:val="26"/>
        </w:rPr>
        <w:t xml:space="preserve">, </w:t>
      </w:r>
      <w:r w:rsidR="0064467F" w:rsidRPr="003D51CF">
        <w:rPr>
          <w:rFonts w:ascii="UN-Abhaya" w:hAnsi="UN-Abhaya" w:cs="UN-Abhaya"/>
          <w:sz w:val="26"/>
          <w:szCs w:val="26"/>
          <w:cs/>
          <w:lang w:bidi="si-LK"/>
        </w:rPr>
        <w:t>භාග්‍යවතුන් වහන්ස</w:t>
      </w:r>
      <w:r w:rsidR="0064467F" w:rsidRPr="003D51CF">
        <w:rPr>
          <w:rFonts w:ascii="UN-Abhaya" w:hAnsi="UN-Abhaya" w:cs="UN-Abhaya"/>
          <w:sz w:val="26"/>
          <w:szCs w:val="26"/>
        </w:rPr>
        <w:t xml:space="preserve">, </w:t>
      </w:r>
      <w:r w:rsidR="0064467F" w:rsidRPr="003D51CF">
        <w:rPr>
          <w:rFonts w:ascii="UN-Abhaya" w:hAnsi="UN-Abhaya" w:cs="UN-Abhaya"/>
          <w:sz w:val="26"/>
          <w:szCs w:val="26"/>
          <w:cs/>
          <w:lang w:bidi="si-LK"/>
        </w:rPr>
        <w:t>මා වැනි අයටත් පැවිද්ද ලැබිය හැකි නම් මා පැවිදි නොවන්නේ කිම්ද</w:t>
      </w:r>
      <w:r w:rsidR="0064467F" w:rsidRPr="003D51CF">
        <w:rPr>
          <w:rFonts w:ascii="UN-Abhaya" w:hAnsi="UN-Abhaya" w:cs="UN-Abhaya"/>
          <w:sz w:val="26"/>
          <w:szCs w:val="26"/>
        </w:rPr>
        <w:t xml:space="preserve">? </w:t>
      </w:r>
      <w:r w:rsidR="0064467F" w:rsidRPr="003D51CF">
        <w:rPr>
          <w:rFonts w:ascii="UN-Abhaya" w:hAnsi="UN-Abhaya" w:cs="UN-Abhaya"/>
          <w:sz w:val="26"/>
          <w:szCs w:val="26"/>
          <w:cs/>
          <w:lang w:bidi="si-LK"/>
        </w:rPr>
        <w:t>භාග්‍යවතුන් වහන්ස මා පැවිදි කරනු මැනව</w:t>
      </w:r>
      <w:r w:rsidR="0064467F" w:rsidRPr="003D51CF">
        <w:rPr>
          <w:rFonts w:ascii="UN-Abhaya" w:hAnsi="UN-Abhaya" w:cs="UN-Abhaya"/>
          <w:sz w:val="26"/>
          <w:szCs w:val="26"/>
        </w:rPr>
        <w:t xml:space="preserve">’ </w:t>
      </w:r>
      <w:r w:rsidR="0064467F" w:rsidRPr="003D51CF">
        <w:rPr>
          <w:rFonts w:ascii="UN-Abhaya" w:hAnsi="UN-Abhaya" w:cs="UN-Abhaya"/>
          <w:sz w:val="26"/>
          <w:szCs w:val="26"/>
          <w:cs/>
          <w:lang w:bidi="si-LK"/>
        </w:rPr>
        <w:t xml:space="preserve">යි කීය. එකල්හි තථාගතයන් වහන්සේ </w:t>
      </w:r>
      <w:r w:rsidR="006F58DC">
        <w:rPr>
          <w:rFonts w:ascii="UN-Abhaya" w:hAnsi="UN-Abhaya" w:cs="UN-Abhaya"/>
          <w:sz w:val="26"/>
          <w:szCs w:val="26"/>
        </w:rPr>
        <w:t>‘</w:t>
      </w:r>
      <w:r w:rsidR="0064467F" w:rsidRPr="003D51CF">
        <w:rPr>
          <w:rFonts w:ascii="UN-Abhaya" w:hAnsi="UN-Abhaya" w:cs="UN-Abhaya"/>
          <w:sz w:val="26"/>
          <w:szCs w:val="26"/>
          <w:cs/>
          <w:lang w:bidi="si-LK"/>
        </w:rPr>
        <w:t>ඒහි භික්ඛු</w:t>
      </w:r>
      <w:r w:rsidR="0064467F" w:rsidRPr="003D51CF">
        <w:rPr>
          <w:rFonts w:ascii="UN-Abhaya" w:hAnsi="UN-Abhaya" w:cs="UN-Abhaya"/>
          <w:sz w:val="26"/>
          <w:szCs w:val="26"/>
        </w:rPr>
        <w:t xml:space="preserve">’ </w:t>
      </w:r>
      <w:r w:rsidR="0064467F" w:rsidRPr="003D51CF">
        <w:rPr>
          <w:rFonts w:ascii="UN-Abhaya" w:hAnsi="UN-Abhaya" w:cs="UN-Abhaya"/>
          <w:sz w:val="26"/>
          <w:szCs w:val="26"/>
          <w:cs/>
          <w:lang w:bidi="si-LK"/>
        </w:rPr>
        <w:t>යි වදාළ සේක. ඒ වචනයෙන් සුනීත පැවිද්ද හා උපසම්පදාව ලැබ පෙර පිනෙන් පහළ වු සිවුරු හැඳ පොරොවා සියවස් ගත කළ මහතෙර කෙනෙකුන් සේ සුන්දර ශ්‍රමණාකල්පයෙන් තථාගතයන් වහන්සේ සමීපයේ සිටියේ ය.</w:t>
      </w:r>
    </w:p>
    <w:p w:rsidR="0064467F" w:rsidRPr="003D51CF" w:rsidRDefault="0064467F" w:rsidP="0064467F">
      <w:pPr>
        <w:ind w:firstLine="720"/>
        <w:jc w:val="both"/>
        <w:rPr>
          <w:rFonts w:ascii="UN-Abhaya" w:hAnsi="UN-Abhaya" w:cs="UN-Abhaya"/>
          <w:sz w:val="26"/>
          <w:szCs w:val="26"/>
          <w:lang w:bidi="si-LK"/>
        </w:rPr>
      </w:pPr>
      <w:r w:rsidRPr="003D51CF">
        <w:rPr>
          <w:rFonts w:ascii="UN-Abhaya" w:hAnsi="UN-Abhaya" w:cs="UN-Abhaya"/>
          <w:sz w:val="26"/>
          <w:szCs w:val="26"/>
          <w:cs/>
          <w:lang w:bidi="si-LK"/>
        </w:rPr>
        <w:t>ඉක්බති තථාගතයන් වහන්සේ සුනීත භික්ෂුව විහාරයට කැඳවා ගෙන ගොස් කමටහන් දුන්හ. හෙතෙමේ ව</w:t>
      </w:r>
      <w:r>
        <w:rPr>
          <w:rFonts w:ascii="UN-Abhaya" w:hAnsi="UN-Abhaya" w:cs="UN-Abhaya"/>
          <w:sz w:val="26"/>
          <w:szCs w:val="26"/>
          <w:cs/>
          <w:lang w:bidi="si-LK"/>
        </w:rPr>
        <w:t>ිවේකස්ථානයකට එලඹ තථග</w:t>
      </w:r>
      <w:r w:rsidRPr="003D51CF">
        <w:rPr>
          <w:rFonts w:ascii="UN-Abhaya" w:hAnsi="UN-Abhaya" w:cs="UN-Abhaya"/>
          <w:sz w:val="26"/>
          <w:szCs w:val="26"/>
          <w:cs/>
          <w:lang w:bidi="si-LK"/>
        </w:rPr>
        <w:t>තයන් වහන්සේ දුන් උපදෙස් අනුව භාවනා කොට පඤ්චාභිඥා අෂ්ටසමාපත්තීන් උපදවා අනතුරු ව විදර්‍ශනා කොට සව් කෙලෙසුන් නසා අර්හත්ඵලයට පැමිණියේ ය. රහත් වු සුනීත තෙරුන් වහන්සේ වෙත ශක්‍රයා ද බ්‍රහ්මයෝ ද බොහෝ දෙවියෝ ද පැමිණ-</w:t>
      </w:r>
    </w:p>
    <w:p w:rsidR="0064467F" w:rsidRPr="00531ED4" w:rsidRDefault="0064467F" w:rsidP="00531ED4">
      <w:pPr>
        <w:pStyle w:val="gatha"/>
        <w:rPr>
          <w:b/>
          <w:bCs/>
        </w:rPr>
      </w:pPr>
      <w:r w:rsidRPr="00531ED4">
        <w:rPr>
          <w:b/>
          <w:bCs/>
        </w:rPr>
        <w:t>‘</w:t>
      </w:r>
      <w:r w:rsidR="00531ED4" w:rsidRPr="00531ED4">
        <w:rPr>
          <w:b/>
          <w:bCs/>
          <w:cs/>
        </w:rPr>
        <w:t>නමො තෙ පුර්සාජඤ්ඤ</w:t>
      </w:r>
      <w:r w:rsidR="00531ED4" w:rsidRPr="00531ED4">
        <w:rPr>
          <w:b/>
          <w:bCs/>
        </w:rPr>
        <w:t xml:space="preserve"> - </w:t>
      </w:r>
      <w:r w:rsidRPr="00531ED4">
        <w:rPr>
          <w:b/>
          <w:bCs/>
          <w:cs/>
        </w:rPr>
        <w:t>නමො තෙ පුරිසුත්තම</w:t>
      </w:r>
      <w:r w:rsidRPr="00531ED4">
        <w:rPr>
          <w:b/>
          <w:bCs/>
        </w:rPr>
        <w:t xml:space="preserve">, </w:t>
      </w:r>
    </w:p>
    <w:p w:rsidR="00907844" w:rsidRPr="00531ED4" w:rsidRDefault="0064467F" w:rsidP="00531ED4">
      <w:pPr>
        <w:pStyle w:val="gatha"/>
        <w:rPr>
          <w:b/>
          <w:bCs/>
        </w:rPr>
      </w:pPr>
      <w:r w:rsidRPr="00531ED4">
        <w:rPr>
          <w:b/>
          <w:bCs/>
          <w:cs/>
        </w:rPr>
        <w:lastRenderedPageBreak/>
        <w:t>යස්ස තෙ ආසවා ඛීණා</w:t>
      </w:r>
      <w:r w:rsidR="00531ED4" w:rsidRPr="00531ED4">
        <w:rPr>
          <w:b/>
          <w:bCs/>
        </w:rPr>
        <w:t xml:space="preserve"> - </w:t>
      </w:r>
      <w:r w:rsidRPr="00531ED4">
        <w:rPr>
          <w:b/>
          <w:bCs/>
          <w:cs/>
        </w:rPr>
        <w:t>දක්ඛිණෙය්‍යො</w:t>
      </w:r>
      <w:r w:rsidRPr="00531ED4">
        <w:rPr>
          <w:b/>
          <w:bCs/>
        </w:rPr>
        <w:t xml:space="preserve">’ </w:t>
      </w:r>
      <w:r w:rsidRPr="00531ED4">
        <w:rPr>
          <w:b/>
          <w:bCs/>
          <w:cs/>
        </w:rPr>
        <w:t>සි මාරිස</w:t>
      </w:r>
      <w:r w:rsidRPr="00531ED4">
        <w:rPr>
          <w:b/>
          <w:bCs/>
        </w:rPr>
        <w:t>’</w:t>
      </w:r>
    </w:p>
    <w:p w:rsidR="0064467F" w:rsidRPr="003D51CF" w:rsidRDefault="0064467F" w:rsidP="0064467F">
      <w:pPr>
        <w:spacing w:after="0"/>
        <w:ind w:left="720" w:firstLine="720"/>
        <w:jc w:val="both"/>
        <w:rPr>
          <w:rFonts w:ascii="UN-Abhaya" w:hAnsi="UN-Abhaya" w:cs="UN-Abhaya"/>
          <w:b/>
          <w:bCs/>
          <w:sz w:val="26"/>
          <w:szCs w:val="26"/>
          <w:lang w:bidi="si-LK"/>
        </w:rPr>
      </w:pPr>
      <w:r w:rsidRPr="003D51CF">
        <w:rPr>
          <w:rFonts w:ascii="UN-Abhaya" w:hAnsi="UN-Abhaya" w:cs="UN-Abhaya"/>
          <w:b/>
          <w:bCs/>
          <w:sz w:val="26"/>
          <w:szCs w:val="26"/>
          <w:lang w:bidi="si-LK"/>
        </w:rPr>
        <w:t xml:space="preserve"> </w:t>
      </w:r>
    </w:p>
    <w:p w:rsidR="00F84875" w:rsidRDefault="0064467F" w:rsidP="00F84875">
      <w:pPr>
        <w:ind w:firstLine="720"/>
        <w:jc w:val="both"/>
        <w:rPr>
          <w:rFonts w:ascii="UN-Abhaya" w:hAnsi="UN-Abhaya" w:cs="UN-Abhaya"/>
          <w:sz w:val="26"/>
          <w:szCs w:val="26"/>
          <w:lang w:bidi="si-LK"/>
        </w:rPr>
      </w:pPr>
      <w:r w:rsidRPr="003D51CF">
        <w:rPr>
          <w:rFonts w:ascii="UN-Abhaya" w:hAnsi="UN-Abhaya" w:cs="UN-Abhaya"/>
          <w:sz w:val="26"/>
          <w:szCs w:val="26"/>
          <w:cs/>
          <w:lang w:bidi="si-LK"/>
        </w:rPr>
        <w:t>යනුවෙන් පුරුෂාජානීයයන් වහන්ස</w:t>
      </w:r>
      <w:r w:rsidRPr="003D51CF">
        <w:rPr>
          <w:rFonts w:ascii="UN-Abhaya" w:hAnsi="UN-Abhaya" w:cs="UN-Abhaya"/>
          <w:sz w:val="26"/>
          <w:szCs w:val="26"/>
        </w:rPr>
        <w:t xml:space="preserve">, </w:t>
      </w:r>
      <w:r w:rsidRPr="003D51CF">
        <w:rPr>
          <w:rFonts w:ascii="UN-Abhaya" w:hAnsi="UN-Abhaya" w:cs="UN-Abhaya"/>
          <w:sz w:val="26"/>
          <w:szCs w:val="26"/>
          <w:cs/>
          <w:lang w:bidi="si-LK"/>
        </w:rPr>
        <w:t>ඔබට නමස්කාර වේවා</w:t>
      </w:r>
      <w:r>
        <w:rPr>
          <w:rFonts w:ascii="UN-Abhaya" w:hAnsi="UN-Abhaya" w:cs="UN-Abhaya"/>
          <w:sz w:val="26"/>
          <w:szCs w:val="26"/>
          <w:lang w:bidi="si-LK"/>
        </w:rPr>
        <w:t>!</w:t>
      </w:r>
      <w:r w:rsidRPr="003D51CF">
        <w:rPr>
          <w:rFonts w:ascii="UN-Abhaya" w:hAnsi="UN-Abhaya" w:cs="UN-Abhaya"/>
          <w:sz w:val="26"/>
          <w:szCs w:val="26"/>
          <w:cs/>
          <w:lang w:bidi="si-LK"/>
        </w:rPr>
        <w:t xml:space="preserve"> පුරුෂෝත්තමයන් වහන්ස</w:t>
      </w:r>
      <w:r w:rsidRPr="003D51CF">
        <w:rPr>
          <w:rFonts w:ascii="UN-Abhaya" w:hAnsi="UN-Abhaya" w:cs="UN-Abhaya"/>
          <w:sz w:val="26"/>
          <w:szCs w:val="26"/>
        </w:rPr>
        <w:t xml:space="preserve">, </w:t>
      </w:r>
      <w:r w:rsidRPr="003D51CF">
        <w:rPr>
          <w:rFonts w:ascii="UN-Abhaya" w:hAnsi="UN-Abhaya" w:cs="UN-Abhaya"/>
          <w:sz w:val="26"/>
          <w:szCs w:val="26"/>
          <w:cs/>
          <w:lang w:bidi="si-LK"/>
        </w:rPr>
        <w:t>ඔබට නමස්කාර වේවා</w:t>
      </w:r>
      <w:r>
        <w:rPr>
          <w:rFonts w:ascii="UN-Abhaya" w:hAnsi="UN-Abhaya" w:cs="UN-Abhaya"/>
          <w:sz w:val="26"/>
          <w:szCs w:val="26"/>
          <w:lang w:bidi="si-LK"/>
        </w:rPr>
        <w:t>!</w:t>
      </w:r>
      <w:r w:rsidRPr="003D51CF">
        <w:rPr>
          <w:rFonts w:ascii="UN-Abhaya" w:hAnsi="UN-Abhaya" w:cs="UN-Abhaya"/>
          <w:sz w:val="26"/>
          <w:szCs w:val="26"/>
          <w:cs/>
          <w:lang w:bidi="si-LK"/>
        </w:rPr>
        <w:t xml:space="preserve"> නිදුකාණ</w:t>
      </w:r>
      <w:r w:rsidR="00EB6EE8" w:rsidRPr="003D51CF">
        <w:rPr>
          <w:rFonts w:ascii="UN-Abhaya" w:hAnsi="UN-Abhaya" w:cs="UN-Abhaya"/>
          <w:sz w:val="26"/>
          <w:szCs w:val="26"/>
          <w:cs/>
          <w:lang w:bidi="si-LK"/>
        </w:rPr>
        <w:t>න්</w:t>
      </w:r>
      <w:r w:rsidRPr="003D51CF">
        <w:rPr>
          <w:rFonts w:ascii="UN-Abhaya" w:hAnsi="UN-Abhaya" w:cs="UN-Abhaya"/>
          <w:sz w:val="26"/>
          <w:szCs w:val="26"/>
          <w:cs/>
          <w:lang w:bidi="si-LK"/>
        </w:rPr>
        <w:t xml:space="preserve"> වහන්ස</w:t>
      </w:r>
      <w:r w:rsidRPr="003D51CF">
        <w:rPr>
          <w:rFonts w:ascii="UN-Abhaya" w:hAnsi="UN-Abhaya" w:cs="UN-Abhaya"/>
          <w:sz w:val="26"/>
          <w:szCs w:val="26"/>
        </w:rPr>
        <w:t xml:space="preserve">, </w:t>
      </w:r>
      <w:r w:rsidRPr="003D51CF">
        <w:rPr>
          <w:rFonts w:ascii="UN-Abhaya" w:hAnsi="UN-Abhaya" w:cs="UN-Abhaya"/>
          <w:sz w:val="26"/>
          <w:szCs w:val="26"/>
          <w:cs/>
          <w:lang w:bidi="si-LK"/>
        </w:rPr>
        <w:t>ඔබගේ ආශ්‍රවයෝ ක්ෂය වූහ. ඔබ වහන්සේ දක්ෂිණාවට සුදුසු වූවහුය යි කියමින් දොහොත් මුදුන් දී නමස්කාර කළෝ ය.</w:t>
      </w:r>
    </w:p>
    <w:p w:rsidR="0064467F" w:rsidRPr="003D51CF" w:rsidRDefault="0064467F" w:rsidP="00F84875">
      <w:pPr>
        <w:ind w:firstLine="720"/>
        <w:jc w:val="right"/>
        <w:rPr>
          <w:rFonts w:ascii="UN-Abhaya" w:hAnsi="UN-Abhaya" w:cs="UN-Abhaya"/>
          <w:sz w:val="26"/>
          <w:szCs w:val="26"/>
        </w:rPr>
      </w:pPr>
      <w:r w:rsidRPr="003D51CF">
        <w:rPr>
          <w:rFonts w:ascii="UN-Abhaya" w:hAnsi="UN-Abhaya" w:cs="UN-Abhaya"/>
          <w:sz w:val="26"/>
          <w:szCs w:val="26"/>
        </w:rPr>
        <w:t>(</w:t>
      </w:r>
      <w:r w:rsidRPr="003D51CF">
        <w:rPr>
          <w:rFonts w:ascii="UN-Abhaya" w:hAnsi="UN-Abhaya" w:cs="UN-Abhaya"/>
          <w:sz w:val="26"/>
          <w:szCs w:val="26"/>
          <w:cs/>
          <w:lang w:bidi="si-LK"/>
        </w:rPr>
        <w:t xml:space="preserve">ථෙරගථා අට්ඨකථා </w:t>
      </w:r>
      <w:r w:rsidRPr="003D51CF">
        <w:rPr>
          <w:rFonts w:ascii="UN-Abhaya" w:hAnsi="UN-Abhaya" w:cs="UN-Abhaya"/>
          <w:sz w:val="26"/>
          <w:szCs w:val="26"/>
        </w:rPr>
        <w:t>540)</w:t>
      </w:r>
    </w:p>
    <w:p w:rsidR="0064467F" w:rsidRPr="003D51CF" w:rsidRDefault="0064467F" w:rsidP="0064467F">
      <w:pPr>
        <w:ind w:firstLine="720"/>
        <w:jc w:val="both"/>
        <w:rPr>
          <w:rFonts w:ascii="UN-Abhaya" w:hAnsi="UN-Abhaya" w:cs="UN-Abhaya"/>
          <w:sz w:val="26"/>
          <w:szCs w:val="26"/>
          <w:lang w:bidi="si-LK"/>
        </w:rPr>
      </w:pPr>
      <w:r w:rsidRPr="003D51CF">
        <w:rPr>
          <w:rFonts w:ascii="UN-Abhaya" w:hAnsi="UN-Abhaya" w:cs="UN-Abhaya"/>
          <w:sz w:val="26"/>
          <w:szCs w:val="26"/>
          <w:cs/>
          <w:lang w:bidi="si-LK"/>
        </w:rPr>
        <w:t>ඇතැම්හු අතීතයෙහි කළ බොහෝ පව්කම් ඇත්තෝ ද සමහර විට මහත් යස ඉසුරෙන් මහා සම්පත්තියෙන් කල් යවති. ඔවුන්ගේ පව්කම් ඇති බව ඔවුහු ද නො දනිති. සෙස්සෝ ද නො</w:t>
      </w:r>
      <w:r w:rsidRPr="003D51CF">
        <w:rPr>
          <w:rFonts w:ascii="UN-Abhaya" w:hAnsi="UN-Abhaya" w:cs="UN-Abhaya"/>
          <w:sz w:val="26"/>
          <w:szCs w:val="26"/>
          <w:lang w:bidi="si-LK"/>
        </w:rPr>
        <w:t xml:space="preserve"> </w:t>
      </w:r>
      <w:r w:rsidRPr="003D51CF">
        <w:rPr>
          <w:rFonts w:ascii="UN-Abhaya" w:hAnsi="UN-Abhaya" w:cs="UN-Abhaya"/>
          <w:sz w:val="26"/>
          <w:szCs w:val="26"/>
          <w:cs/>
          <w:lang w:bidi="si-LK"/>
        </w:rPr>
        <w:t>දනිති. තථාගතයන් වහන්සේ සෑම දෙනාගේ චරිත දන්නාහ.</w:t>
      </w:r>
    </w:p>
    <w:p w:rsidR="0064467F" w:rsidRPr="003D51CF" w:rsidRDefault="0064467F" w:rsidP="0064467F">
      <w:pPr>
        <w:ind w:firstLine="720"/>
        <w:jc w:val="both"/>
        <w:rPr>
          <w:rFonts w:ascii="UN-Abhaya" w:hAnsi="UN-Abhaya" w:cs="UN-Abhaya"/>
          <w:sz w:val="26"/>
          <w:szCs w:val="26"/>
          <w:lang w:bidi="si-LK"/>
        </w:rPr>
      </w:pPr>
      <w:r w:rsidRPr="003D51CF">
        <w:rPr>
          <w:rFonts w:ascii="UN-Abhaya" w:hAnsi="UN-Abhaya" w:cs="UN-Abhaya"/>
          <w:b/>
          <w:bCs/>
          <w:sz w:val="26"/>
          <w:szCs w:val="26"/>
          <w:cs/>
          <w:lang w:bidi="si-LK"/>
        </w:rPr>
        <w:t>අධිමුක්තිය</w:t>
      </w:r>
      <w:r w:rsidRPr="003D51CF">
        <w:rPr>
          <w:rFonts w:ascii="UN-Abhaya" w:hAnsi="UN-Abhaya" w:cs="UN-Abhaya"/>
          <w:sz w:val="26"/>
          <w:szCs w:val="26"/>
          <w:cs/>
          <w:lang w:bidi="si-LK"/>
        </w:rPr>
        <w:t xml:space="preserve"> පස්වන තථාගත බලය විස්තර කිරීමේදී කියැවිණ. අධිමුක්ති දැනීම වෙන ම තථාගත බලයක් ව තිබියදී මේ ඉන්ද්‍රියපරෝපරියත්තඤණයට එය නැවත ඇතුළු කොට දක්වා තිබෙන්නේ ඉන්ද්‍රයයන්ගේ තත්වය අනුව ද අධිමුක්තිය දැනෙන බැවිනි.</w:t>
      </w:r>
    </w:p>
    <w:p w:rsidR="0064467F" w:rsidRPr="003D51CF" w:rsidRDefault="0064467F" w:rsidP="0064467F">
      <w:pPr>
        <w:ind w:firstLine="720"/>
        <w:jc w:val="both"/>
        <w:rPr>
          <w:rFonts w:ascii="UN-Abhaya" w:hAnsi="UN-Abhaya" w:cs="UN-Abhaya"/>
          <w:sz w:val="26"/>
          <w:szCs w:val="26"/>
          <w:lang w:bidi="si-LK"/>
        </w:rPr>
      </w:pPr>
      <w:r>
        <w:rPr>
          <w:rFonts w:ascii="UN-Abhaya" w:hAnsi="UN-Abhaya" w:cs="UN-Abhaya"/>
          <w:sz w:val="26"/>
          <w:szCs w:val="26"/>
          <w:cs/>
          <w:lang w:bidi="si-LK"/>
        </w:rPr>
        <w:t>ලෝ</w:t>
      </w:r>
      <w:r w:rsidRPr="003D51CF">
        <w:rPr>
          <w:rFonts w:ascii="UN-Abhaya" w:hAnsi="UN-Abhaya" w:cs="UN-Abhaya"/>
          <w:sz w:val="26"/>
          <w:szCs w:val="26"/>
          <w:cs/>
          <w:lang w:bidi="si-LK"/>
        </w:rPr>
        <w:t xml:space="preserve">භ දෝස මෝහ මාන දිට්ඨී විචික්ච්ඡා ථින උද්ධච්ච අහිරික අනොත්තප්පය යි ක්ලේශ නම් වු ධර්ම දශයක් ඇත්තේ ය. දූවිල්ල වැටුණ හොත් එයින් ඇස වැසෙන්නාක් මෙන් යමෙකුගේ සන්තානයෙහි රාගාදි කෙලෙසුන් උපදිත හොත් </w:t>
      </w:r>
      <w:r>
        <w:rPr>
          <w:rFonts w:ascii="UN-Abhaya" w:hAnsi="UN-Abhaya" w:cs="UN-Abhaya"/>
          <w:sz w:val="26"/>
          <w:szCs w:val="26"/>
          <w:cs/>
          <w:lang w:bidi="si-LK"/>
        </w:rPr>
        <w:t>ඒ</w:t>
      </w:r>
      <w:r w:rsidRPr="003D51CF">
        <w:rPr>
          <w:rFonts w:ascii="UN-Abhaya" w:hAnsi="UN-Abhaya" w:cs="UN-Abhaya"/>
          <w:sz w:val="26"/>
          <w:szCs w:val="26"/>
          <w:cs/>
          <w:lang w:bidi="si-LK"/>
        </w:rPr>
        <w:t xml:space="preserve">වායින් ඔහුගේ නුවණැස වැසෙන්නේය. එබැවින් කෙලෙසුන්ට දූවිලිය යි ද කියනු ලැබේ. ඇතමුන්ට නිතර කෙලෙස් ඇති නො වේ. ඇති වන කෙලෙස් ද ඝනව ඇති නො වේ. ඔවුහු නුවණැසෙහි කෙලෙස් රජස් අධික ව නැති බැවින් </w:t>
      </w:r>
      <w:r w:rsidRPr="003D51CF">
        <w:rPr>
          <w:rFonts w:ascii="UN-Abhaya" w:hAnsi="UN-Abhaya" w:cs="UN-Abhaya"/>
          <w:b/>
          <w:bCs/>
          <w:sz w:val="26"/>
          <w:szCs w:val="26"/>
          <w:cs/>
          <w:lang w:bidi="si-LK"/>
        </w:rPr>
        <w:t>අප්පර</w:t>
      </w:r>
      <w:r w:rsidR="00A71967" w:rsidRPr="00A71967">
        <w:rPr>
          <w:rFonts w:ascii="UN-Abhaya" w:hAnsi="UN-Abhaya" w:cs="UN-Abhaya"/>
          <w:b/>
          <w:bCs/>
          <w:sz w:val="26"/>
          <w:szCs w:val="26"/>
          <w:cs/>
          <w:lang w:bidi="si-LK"/>
        </w:rPr>
        <w:t>ජ</w:t>
      </w:r>
      <w:r w:rsidRPr="003D51CF">
        <w:rPr>
          <w:rFonts w:ascii="UN-Abhaya" w:hAnsi="UN-Abhaya" w:cs="UN-Abhaya"/>
          <w:b/>
          <w:bCs/>
          <w:sz w:val="26"/>
          <w:szCs w:val="26"/>
          <w:cs/>
          <w:lang w:bidi="si-LK"/>
        </w:rPr>
        <w:t xml:space="preserve">ක්ඛ </w:t>
      </w:r>
      <w:r w:rsidRPr="003D51CF">
        <w:rPr>
          <w:rFonts w:ascii="UN-Abhaya" w:hAnsi="UN-Abhaya" w:cs="UN-Abhaya"/>
          <w:sz w:val="26"/>
          <w:szCs w:val="26"/>
          <w:cs/>
          <w:lang w:bidi="si-LK"/>
        </w:rPr>
        <w:t xml:space="preserve">නම් </w:t>
      </w:r>
      <w:r w:rsidRPr="003D51CF">
        <w:rPr>
          <w:rFonts w:ascii="UN-Abhaya" w:hAnsi="UN-Abhaya" w:cs="UN-Abhaya"/>
          <w:sz w:val="26"/>
          <w:szCs w:val="26"/>
          <w:cs/>
          <w:lang w:bidi="si-LK"/>
        </w:rPr>
        <w:lastRenderedPageBreak/>
        <w:t xml:space="preserve">වෙති. ධර්මයෙන් ඈත් ව වෙසෙන සත්පුරුෂ සේවනයක් නැති ව වෙසෙක ඇතැමුන්ට නිතරම කෙලෙස් ඇති වේ. ඇතිවන කෙලෙස් ද ඉතා </w:t>
      </w:r>
      <w:r>
        <w:rPr>
          <w:rFonts w:ascii="UN-Abhaya" w:hAnsi="UN-Abhaya" w:cs="UN-Abhaya"/>
          <w:sz w:val="26"/>
          <w:szCs w:val="26"/>
          <w:cs/>
          <w:lang w:bidi="si-LK"/>
        </w:rPr>
        <w:t xml:space="preserve">ඝනව ඇතිවේ. </w:t>
      </w:r>
      <w:r w:rsidRPr="00884312">
        <w:rPr>
          <w:rFonts w:ascii="UN-Abhaya" w:hAnsi="UN-Abhaya" w:cs="UN-Abhaya"/>
          <w:sz w:val="26"/>
          <w:szCs w:val="26"/>
          <w:cs/>
          <w:lang w:bidi="si-LK"/>
        </w:rPr>
        <w:t xml:space="preserve">කෙලෙස් </w:t>
      </w:r>
      <w:r w:rsidRPr="003D51CF">
        <w:rPr>
          <w:rFonts w:ascii="UN-Abhaya" w:hAnsi="UN-Abhaya" w:cs="UN-Abhaya"/>
          <w:sz w:val="26"/>
          <w:szCs w:val="26"/>
          <w:cs/>
          <w:lang w:bidi="si-LK"/>
        </w:rPr>
        <w:t xml:space="preserve"> දූවිල්ලෙන් වැසී ගිය නුවණැස ඇති ඔවුහු  </w:t>
      </w:r>
      <w:r w:rsidRPr="003D51CF">
        <w:rPr>
          <w:rFonts w:ascii="UN-Abhaya" w:hAnsi="UN-Abhaya" w:cs="UN-Abhaya"/>
          <w:b/>
          <w:bCs/>
          <w:sz w:val="26"/>
          <w:szCs w:val="26"/>
          <w:cs/>
          <w:lang w:bidi="si-LK"/>
        </w:rPr>
        <w:t>මහාරජක්ඛ</w:t>
      </w:r>
      <w:r w:rsidRPr="003D51CF">
        <w:rPr>
          <w:rFonts w:ascii="UN-Abhaya" w:hAnsi="UN-Abhaya" w:cs="UN-Abhaya"/>
          <w:sz w:val="26"/>
          <w:szCs w:val="26"/>
          <w:cs/>
          <w:lang w:bidi="si-LK"/>
        </w:rPr>
        <w:t xml:space="preserve"> නම් වෙති. තථාගතයන් වහන්සේ අල්පරජස්කයන් ද දන්නාහ. මහාරජස්කයන් ද දන්නාහ.</w:t>
      </w:r>
    </w:p>
    <w:p w:rsidR="0064467F" w:rsidRPr="003D51CF" w:rsidRDefault="0064467F" w:rsidP="0064467F">
      <w:pPr>
        <w:ind w:firstLine="720"/>
        <w:jc w:val="both"/>
        <w:rPr>
          <w:rFonts w:ascii="UN-Abhaya" w:hAnsi="UN-Abhaya" w:cs="UN-Abhaya"/>
          <w:sz w:val="26"/>
          <w:szCs w:val="26"/>
          <w:lang w:bidi="si-LK"/>
        </w:rPr>
      </w:pPr>
      <w:r w:rsidRPr="003D51CF">
        <w:rPr>
          <w:rFonts w:ascii="UN-Abhaya" w:hAnsi="UN-Abhaya" w:cs="UN-Abhaya"/>
          <w:sz w:val="26"/>
          <w:szCs w:val="26"/>
          <w:cs/>
          <w:lang w:bidi="si-LK"/>
        </w:rPr>
        <w:t>සද්ධ</w:t>
      </w:r>
      <w:r w:rsidR="007D0A81">
        <w:rPr>
          <w:rFonts w:ascii="UN-Abhaya" w:hAnsi="UN-Abhaya" w:cs="UN-Abhaya"/>
          <w:sz w:val="26"/>
          <w:szCs w:val="26"/>
          <w:cs/>
          <w:lang w:bidi="si-LK"/>
        </w:rPr>
        <w:t>ින්ද්‍රිය - විරියින්ද්‍රිය - ස</w:t>
      </w:r>
      <w:r w:rsidR="007D0A81" w:rsidRPr="007D0A81">
        <w:rPr>
          <w:rFonts w:ascii="UN-Abhaya" w:hAnsi="UN-Abhaya" w:cs="UN-Abhaya"/>
          <w:sz w:val="26"/>
          <w:szCs w:val="26"/>
          <w:cs/>
          <w:lang w:bidi="si-LK"/>
        </w:rPr>
        <w:t>ති</w:t>
      </w:r>
      <w:r w:rsidRPr="003D51CF">
        <w:rPr>
          <w:rFonts w:ascii="UN-Abhaya" w:hAnsi="UN-Abhaya" w:cs="UN-Abhaya"/>
          <w:sz w:val="26"/>
          <w:szCs w:val="26"/>
          <w:cs/>
          <w:lang w:bidi="si-LK"/>
        </w:rPr>
        <w:t xml:space="preserve">ධින්ද්‍රිය - සමාධින්ද්‍රිය - පඤ්ඤින්ද්‍රිය කියා මඟපල ලැබීමට උපකාර වන ඉන්ද්‍රිය ධර්ම  පසක් ඇත්තේ ය. නැවත </w:t>
      </w:r>
      <w:r>
        <w:rPr>
          <w:rFonts w:ascii="UN-Abhaya" w:hAnsi="UN-Abhaya" w:cs="UN-Abhaya"/>
          <w:sz w:val="26"/>
          <w:szCs w:val="26"/>
          <w:cs/>
          <w:lang w:bidi="si-LK"/>
        </w:rPr>
        <w:t>නැවත සේවනය කිරීමෙන් තමන්</w:t>
      </w:r>
      <w:r w:rsidRPr="003D51CF">
        <w:rPr>
          <w:rFonts w:ascii="UN-Abhaya" w:hAnsi="UN-Abhaya" w:cs="UN-Abhaya"/>
          <w:sz w:val="26"/>
          <w:szCs w:val="26"/>
          <w:cs/>
          <w:lang w:bidi="si-LK"/>
        </w:rPr>
        <w:t xml:space="preserve">ගේ සන්තානයෙහි නිතර නිතර ඇති කර ගැනීමෙන් දියුණු කර ගන්නා ලද ශ්‍රද්ධාදි ඉන්ද්‍රියයන් ඇත්තෝ </w:t>
      </w:r>
      <w:r w:rsidRPr="003D51CF">
        <w:rPr>
          <w:rFonts w:ascii="UN-Abhaya" w:hAnsi="UN-Abhaya" w:cs="UN-Abhaya"/>
          <w:b/>
          <w:bCs/>
          <w:sz w:val="26"/>
          <w:szCs w:val="26"/>
          <w:cs/>
          <w:lang w:bidi="si-LK"/>
        </w:rPr>
        <w:t>තික්ඛින්ද්‍රිය</w:t>
      </w:r>
      <w:r w:rsidRPr="003D51CF">
        <w:rPr>
          <w:rFonts w:ascii="UN-Abhaya" w:hAnsi="UN-Abhaya" w:cs="UN-Abhaya"/>
          <w:sz w:val="26"/>
          <w:szCs w:val="26"/>
          <w:cs/>
          <w:lang w:bidi="si-LK"/>
        </w:rPr>
        <w:t xml:space="preserve"> නම් වෙති. එසේ ඉන්ද්‍රියයන් දියුණු කර නො ගත්තෝ </w:t>
      </w:r>
      <w:r w:rsidRPr="003D51CF">
        <w:rPr>
          <w:rFonts w:ascii="UN-Abhaya" w:hAnsi="UN-Abhaya" w:cs="UN-Abhaya"/>
          <w:b/>
          <w:bCs/>
          <w:sz w:val="26"/>
          <w:szCs w:val="26"/>
          <w:cs/>
          <w:lang w:bidi="si-LK"/>
        </w:rPr>
        <w:t>මුදුන්ද්‍රියයෝ</w:t>
      </w:r>
      <w:r w:rsidRPr="003D51CF">
        <w:rPr>
          <w:rFonts w:ascii="UN-Abhaya" w:hAnsi="UN-Abhaya" w:cs="UN-Abhaya"/>
          <w:sz w:val="26"/>
          <w:szCs w:val="26"/>
          <w:cs/>
          <w:lang w:bidi="si-LK"/>
        </w:rPr>
        <w:t xml:space="preserve"> නම් වෙති. තථාගතයන්</w:t>
      </w:r>
      <w:r>
        <w:rPr>
          <w:rFonts w:ascii="UN-Abhaya" w:hAnsi="UN-Abhaya" w:cs="UN-Abhaya"/>
          <w:sz w:val="26"/>
          <w:szCs w:val="26"/>
          <w:lang w:bidi="si-LK"/>
        </w:rPr>
        <w:t xml:space="preserve"> </w:t>
      </w:r>
      <w:r w:rsidRPr="003D51CF">
        <w:rPr>
          <w:rFonts w:ascii="UN-Abhaya" w:hAnsi="UN-Abhaya" w:cs="UN-Abhaya"/>
          <w:sz w:val="26"/>
          <w:szCs w:val="26"/>
          <w:cs/>
          <w:lang w:bidi="si-LK"/>
        </w:rPr>
        <w:t>වහන්ස</w:t>
      </w:r>
      <w:r w:rsidR="0096317A">
        <w:rPr>
          <w:rFonts w:ascii="UN-Abhaya" w:hAnsi="UN-Abhaya" w:cs="UN-Abhaya"/>
          <w:sz w:val="26"/>
          <w:szCs w:val="26"/>
          <w:cs/>
          <w:lang w:bidi="si-LK"/>
        </w:rPr>
        <w:t>ේ තික්ඛින්ද්‍රිය වු ද මුදුන්</w:t>
      </w:r>
      <w:r w:rsidR="0096317A" w:rsidRPr="0096317A">
        <w:rPr>
          <w:rFonts w:ascii="UN-Abhaya" w:hAnsi="UN-Abhaya" w:cs="UN-Abhaya"/>
          <w:sz w:val="26"/>
          <w:szCs w:val="26"/>
          <w:cs/>
          <w:lang w:bidi="si-LK"/>
        </w:rPr>
        <w:t>ද්‍රි</w:t>
      </w:r>
      <w:r w:rsidRPr="003D51CF">
        <w:rPr>
          <w:rFonts w:ascii="UN-Abhaya" w:hAnsi="UN-Abhaya" w:cs="UN-Abhaya"/>
          <w:sz w:val="26"/>
          <w:szCs w:val="26"/>
          <w:cs/>
          <w:lang w:bidi="si-LK"/>
        </w:rPr>
        <w:t>ය වු ද සත්ත්වයන් දන්නාහ.</w:t>
      </w:r>
    </w:p>
    <w:p w:rsidR="0064467F" w:rsidRPr="003D51CF" w:rsidRDefault="0064467F" w:rsidP="0064467F">
      <w:pPr>
        <w:ind w:firstLine="720"/>
        <w:jc w:val="both"/>
        <w:rPr>
          <w:rFonts w:ascii="UN-Abhaya" w:hAnsi="UN-Abhaya" w:cs="UN-Abhaya"/>
          <w:sz w:val="26"/>
          <w:szCs w:val="26"/>
          <w:lang w:bidi="si-LK"/>
        </w:rPr>
      </w:pPr>
      <w:r w:rsidRPr="003D51CF">
        <w:rPr>
          <w:rFonts w:ascii="UN-Abhaya" w:hAnsi="UN-Abhaya" w:cs="UN-Abhaya"/>
          <w:sz w:val="26"/>
          <w:szCs w:val="26"/>
          <w:cs/>
          <w:lang w:bidi="si-LK"/>
        </w:rPr>
        <w:t>යහපත් වු ආශය චරිත අධිමුක්ති ඇත්තා වු අල්ලරජස්ක වු තියුණු ශ්‍රද්ධාදි ඉන්ද්‍රිය ඇත්තා වූ සත්වයෝ</w:t>
      </w:r>
      <w:r w:rsidRPr="003D51CF">
        <w:rPr>
          <w:rFonts w:ascii="UN-Abhaya" w:hAnsi="UN-Abhaya" w:cs="UN-Abhaya"/>
          <w:b/>
          <w:bCs/>
          <w:sz w:val="26"/>
          <w:szCs w:val="26"/>
          <w:cs/>
          <w:lang w:bidi="si-LK"/>
        </w:rPr>
        <w:t xml:space="preserve"> ස්වාකාර </w:t>
      </w:r>
      <w:r w:rsidRPr="003D51CF">
        <w:rPr>
          <w:rFonts w:ascii="UN-Abhaya" w:hAnsi="UN-Abhaya" w:cs="UN-Abhaya"/>
          <w:sz w:val="26"/>
          <w:szCs w:val="26"/>
          <w:cs/>
          <w:lang w:bidi="si-LK"/>
        </w:rPr>
        <w:t>නම් වෙති</w:t>
      </w:r>
      <w:r>
        <w:rPr>
          <w:rFonts w:ascii="UN-Abhaya" w:hAnsi="UN-Abhaya" w:cs="UN-Abhaya"/>
          <w:sz w:val="26"/>
          <w:szCs w:val="26"/>
          <w:lang w:bidi="si-LK"/>
        </w:rPr>
        <w:t>.</w:t>
      </w:r>
      <w:r w:rsidRPr="003D51CF">
        <w:rPr>
          <w:rFonts w:ascii="UN-Abhaya" w:hAnsi="UN-Abhaya" w:cs="UN-Abhaya"/>
          <w:sz w:val="26"/>
          <w:szCs w:val="26"/>
          <w:cs/>
          <w:lang w:bidi="si-LK"/>
        </w:rPr>
        <w:t xml:space="preserve"> ලාමක වු ආශය අනුශය චරිත අධිමුක්ති ඇත්තා වූ මහාරජස්ක වු නො දියුණූ ඉන්ද්‍රිය ඇත්තා වු සත්වයෝ ද්වාකාර නම් වෙති. තථාගතයන් වහන්සේ ස්වාකාර ඇත්තා වූ </w:t>
      </w:r>
      <w:r w:rsidR="00F50400" w:rsidRPr="003D51CF">
        <w:rPr>
          <w:rFonts w:ascii="UN-Abhaya" w:hAnsi="UN-Abhaya" w:cs="UN-Abhaya"/>
          <w:sz w:val="26"/>
          <w:szCs w:val="26"/>
          <w:cs/>
          <w:lang w:bidi="si-LK"/>
        </w:rPr>
        <w:t xml:space="preserve">ද </w:t>
      </w:r>
      <w:r w:rsidRPr="003D51CF">
        <w:rPr>
          <w:rFonts w:ascii="UN-Abhaya" w:hAnsi="UN-Abhaya" w:cs="UN-Abhaya"/>
          <w:sz w:val="26"/>
          <w:szCs w:val="26"/>
          <w:cs/>
          <w:lang w:bidi="si-LK"/>
        </w:rPr>
        <w:t>ද්වාකාර ඇත්තා වු ද සත්</w:t>
      </w:r>
      <w:r w:rsidR="00895E04" w:rsidRPr="003D51CF">
        <w:rPr>
          <w:rFonts w:ascii="UN-Abhaya" w:hAnsi="UN-Abhaya" w:cs="UN-Abhaya"/>
          <w:sz w:val="26"/>
          <w:szCs w:val="26"/>
          <w:cs/>
          <w:lang w:bidi="si-LK"/>
        </w:rPr>
        <w:t>ත්</w:t>
      </w:r>
      <w:r w:rsidRPr="003D51CF">
        <w:rPr>
          <w:rFonts w:ascii="UN-Abhaya" w:hAnsi="UN-Abhaya" w:cs="UN-Abhaya"/>
          <w:sz w:val="26"/>
          <w:szCs w:val="26"/>
          <w:cs/>
          <w:lang w:bidi="si-LK"/>
        </w:rPr>
        <w:t>වයන් දන්නාහ.</w:t>
      </w:r>
    </w:p>
    <w:p w:rsidR="0064467F" w:rsidRPr="003D51CF" w:rsidRDefault="0064467F" w:rsidP="0064467F">
      <w:pPr>
        <w:ind w:firstLine="720"/>
        <w:jc w:val="both"/>
        <w:rPr>
          <w:rFonts w:ascii="UN-Abhaya" w:hAnsi="UN-Abhaya" w:cs="UN-Abhaya"/>
          <w:sz w:val="26"/>
          <w:szCs w:val="26"/>
          <w:lang w:bidi="si-LK"/>
        </w:rPr>
      </w:pPr>
      <w:r w:rsidRPr="003D51CF">
        <w:rPr>
          <w:rFonts w:ascii="UN-Abhaya" w:hAnsi="UN-Abhaya" w:cs="UN-Abhaya"/>
          <w:sz w:val="26"/>
          <w:szCs w:val="26"/>
          <w:cs/>
          <w:lang w:bidi="si-LK"/>
        </w:rPr>
        <w:t>ස්වාකාර ඇත්තා වු සත්ත්වයනට හොඳ නරක තේරුම් කරදීම</w:t>
      </w:r>
      <w:r w:rsidRPr="003D51CF">
        <w:rPr>
          <w:rFonts w:ascii="UN-Abhaya" w:hAnsi="UN-Abhaya" w:cs="UN-Abhaya"/>
          <w:sz w:val="26"/>
          <w:szCs w:val="26"/>
        </w:rPr>
        <w:t xml:space="preserve">, </w:t>
      </w:r>
      <w:r w:rsidRPr="003D51CF">
        <w:rPr>
          <w:rFonts w:ascii="UN-Abhaya" w:hAnsi="UN-Abhaya" w:cs="UN-Abhaya"/>
          <w:sz w:val="26"/>
          <w:szCs w:val="26"/>
          <w:cs/>
          <w:lang w:bidi="si-LK"/>
        </w:rPr>
        <w:t xml:space="preserve">ස්කන්ධාදි ගැඹුරු ධර්ම තේරුම් කර දීම පහසු ය. එබැවින් ඔවුහු </w:t>
      </w:r>
      <w:r w:rsidRPr="003D51CF">
        <w:rPr>
          <w:rFonts w:ascii="UN-Abhaya" w:hAnsi="UN-Abhaya" w:cs="UN-Abhaya"/>
          <w:b/>
          <w:bCs/>
          <w:sz w:val="26"/>
          <w:szCs w:val="26"/>
          <w:cs/>
          <w:lang w:bidi="si-LK"/>
        </w:rPr>
        <w:t xml:space="preserve">සුවිඥාප්‍ය </w:t>
      </w:r>
      <w:r w:rsidRPr="003D51CF">
        <w:rPr>
          <w:rFonts w:ascii="UN-Abhaya" w:hAnsi="UN-Abhaya" w:cs="UN-Abhaya"/>
          <w:sz w:val="26"/>
          <w:szCs w:val="26"/>
          <w:cs/>
          <w:lang w:bidi="si-LK"/>
        </w:rPr>
        <w:t>නම් වෙති. ද්වාකාර ඇත්තා වු සත්ත්වයනට හොඳ නරක තේරුම් කර දීම</w:t>
      </w:r>
      <w:r w:rsidRPr="003D51CF">
        <w:rPr>
          <w:rFonts w:ascii="UN-Abhaya" w:hAnsi="UN-Abhaya" w:cs="UN-Abhaya"/>
          <w:sz w:val="26"/>
          <w:szCs w:val="26"/>
        </w:rPr>
        <w:t xml:space="preserve">, </w:t>
      </w:r>
      <w:r w:rsidRPr="003D51CF">
        <w:rPr>
          <w:rFonts w:ascii="UN-Abhaya" w:hAnsi="UN-Abhaya" w:cs="UN-Abhaya"/>
          <w:sz w:val="26"/>
          <w:szCs w:val="26"/>
          <w:cs/>
          <w:lang w:bidi="si-LK"/>
        </w:rPr>
        <w:t xml:space="preserve">ගැඹුරු ධර්ම තේරුම් කර දීම අපහසු ය. ඔවුහු </w:t>
      </w:r>
      <w:r w:rsidRPr="003D51CF">
        <w:rPr>
          <w:rFonts w:ascii="UN-Abhaya" w:hAnsi="UN-Abhaya" w:cs="UN-Abhaya"/>
          <w:b/>
          <w:bCs/>
          <w:sz w:val="26"/>
          <w:szCs w:val="26"/>
          <w:cs/>
          <w:lang w:bidi="si-LK"/>
        </w:rPr>
        <w:t>දුර්විඥාප්‍ය</w:t>
      </w:r>
      <w:r w:rsidRPr="003D51CF">
        <w:rPr>
          <w:rFonts w:ascii="UN-Abhaya" w:hAnsi="UN-Abhaya" w:cs="UN-Abhaya"/>
          <w:sz w:val="26"/>
          <w:szCs w:val="26"/>
          <w:cs/>
          <w:lang w:bidi="si-LK"/>
        </w:rPr>
        <w:t xml:space="preserve"> </w:t>
      </w:r>
      <w:r w:rsidRPr="003D51CF">
        <w:rPr>
          <w:rFonts w:ascii="UN-Abhaya" w:hAnsi="UN-Abhaya" w:cs="UN-Abhaya"/>
          <w:sz w:val="26"/>
          <w:szCs w:val="26"/>
          <w:cs/>
          <w:lang w:bidi="si-LK"/>
        </w:rPr>
        <w:lastRenderedPageBreak/>
        <w:t xml:space="preserve">නම් වෙති. තථාගතයන් වහන්සේ සුවිඥාප්‍ය සත්ත්වයන් ද දන්නාහ. </w:t>
      </w:r>
      <w:r w:rsidRPr="00F3549B">
        <w:rPr>
          <w:rFonts w:ascii="UN-Abhaya" w:hAnsi="UN-Abhaya" w:cs="UN-Abhaya"/>
          <w:sz w:val="26"/>
          <w:szCs w:val="26"/>
          <w:cs/>
          <w:lang w:bidi="si-LK"/>
        </w:rPr>
        <w:t>දු</w:t>
      </w:r>
      <w:r w:rsidRPr="003D51CF">
        <w:rPr>
          <w:rFonts w:ascii="UN-Abhaya" w:hAnsi="UN-Abhaya" w:cs="UN-Abhaya"/>
          <w:sz w:val="26"/>
          <w:szCs w:val="26"/>
          <w:cs/>
          <w:lang w:bidi="si-LK"/>
        </w:rPr>
        <w:t>ර්විඥාප්‍ය සත්ත්වයන් ද දන්නාහ.</w:t>
      </w:r>
    </w:p>
    <w:p w:rsidR="0064467F" w:rsidRPr="003D51CF" w:rsidRDefault="0064467F" w:rsidP="0064467F">
      <w:pPr>
        <w:ind w:firstLine="720"/>
        <w:jc w:val="both"/>
        <w:rPr>
          <w:rFonts w:ascii="UN-Abhaya" w:hAnsi="UN-Abhaya" w:cs="UN-Abhaya"/>
          <w:sz w:val="26"/>
          <w:szCs w:val="26"/>
          <w:lang w:bidi="si-LK"/>
        </w:rPr>
      </w:pPr>
      <w:r w:rsidRPr="003D51CF">
        <w:rPr>
          <w:rFonts w:ascii="UN-Abhaya" w:hAnsi="UN-Abhaya" w:cs="UN-Abhaya"/>
          <w:sz w:val="26"/>
          <w:szCs w:val="26"/>
          <w:cs/>
          <w:lang w:bidi="si-LK"/>
        </w:rPr>
        <w:t xml:space="preserve">දහම් ඇසීමෙන් භාවනාවෙහි යෙදීමෙන් වර්තමාන භවයෙහිදී ම මඟපල ලැබීමට සුදුසු පුද්ගලයෝ ද ඇත. ඔවුහු භව්‍ය නම් වෙති. කොතෙක් දහම් ඇසුව ද කෙතෙක් භාවනා කළ ද ඒ භවයේදී මඟපල ලැබිය නො හෙන පුද්ගලයෝ ද ඇත. ඔවුහු </w:t>
      </w:r>
      <w:r w:rsidRPr="003D51CF">
        <w:rPr>
          <w:rFonts w:ascii="UN-Abhaya" w:hAnsi="UN-Abhaya" w:cs="UN-Abhaya"/>
          <w:b/>
          <w:bCs/>
          <w:sz w:val="26"/>
          <w:szCs w:val="26"/>
          <w:cs/>
          <w:lang w:bidi="si-LK"/>
        </w:rPr>
        <w:t xml:space="preserve">අභව්‍ය </w:t>
      </w:r>
      <w:r w:rsidRPr="003D51CF">
        <w:rPr>
          <w:rFonts w:ascii="UN-Abhaya" w:hAnsi="UN-Abhaya" w:cs="UN-Abhaya"/>
          <w:sz w:val="26"/>
          <w:szCs w:val="26"/>
          <w:cs/>
          <w:lang w:bidi="si-LK"/>
        </w:rPr>
        <w:t>නම් වෙති.</w:t>
      </w:r>
    </w:p>
    <w:p w:rsidR="00580DB5" w:rsidRDefault="00D54EC6" w:rsidP="00580DB5">
      <w:pPr>
        <w:ind w:left="720" w:firstLine="720"/>
        <w:jc w:val="both"/>
        <w:rPr>
          <w:rFonts w:ascii="Times New Roman" w:hAnsi="Times New Roman" w:cs="Times New Roman"/>
          <w:sz w:val="26"/>
          <w:szCs w:val="26"/>
          <w:lang w:bidi="si-LK"/>
        </w:rPr>
      </w:pPr>
      <w:r>
        <w:rPr>
          <w:rFonts w:ascii="Times New Roman" w:hAnsi="Times New Roman" w:cs="Times New Roman"/>
          <w:sz w:val="26"/>
          <w:szCs w:val="26"/>
          <w:lang w:bidi="si-LK"/>
        </w:rPr>
        <w:t>“</w:t>
      </w:r>
      <w:r w:rsidR="0064467F" w:rsidRPr="003D51CF">
        <w:rPr>
          <w:rFonts w:ascii="UN-Abhaya" w:hAnsi="UN-Abhaya" w:cs="UN-Abhaya"/>
          <w:sz w:val="26"/>
          <w:szCs w:val="26"/>
          <w:cs/>
          <w:lang w:bidi="si-LK"/>
        </w:rPr>
        <w:t>යෙ තෙ සත්තා කම්මාවරණෙන සමන්නාගතා කිලෙසාවරණෙන සමන්නාගතා විපාකා</w:t>
      </w:r>
      <w:r w:rsidR="006F7804" w:rsidRPr="003D51CF">
        <w:rPr>
          <w:rFonts w:ascii="UN-Abhaya" w:hAnsi="UN-Abhaya" w:cs="UN-Abhaya"/>
          <w:sz w:val="26"/>
          <w:szCs w:val="26"/>
          <w:cs/>
          <w:lang w:bidi="si-LK"/>
        </w:rPr>
        <w:t>ව</w:t>
      </w:r>
      <w:r w:rsidR="0064467F" w:rsidRPr="003D51CF">
        <w:rPr>
          <w:rFonts w:ascii="UN-Abhaya" w:hAnsi="UN-Abhaya" w:cs="UN-Abhaya"/>
          <w:sz w:val="26"/>
          <w:szCs w:val="26"/>
          <w:cs/>
          <w:lang w:bidi="si-LK"/>
        </w:rPr>
        <w:t xml:space="preserve">රණෙන සමන්නාගතා අස්සඬා </w:t>
      </w:r>
      <w:r w:rsidR="006F7804" w:rsidRPr="003D51CF">
        <w:rPr>
          <w:rFonts w:ascii="UN-Abhaya" w:hAnsi="UN-Abhaya" w:cs="UN-Abhaya"/>
          <w:sz w:val="26"/>
          <w:szCs w:val="26"/>
          <w:cs/>
          <w:lang w:bidi="si-LK"/>
        </w:rPr>
        <w:t>අ</w:t>
      </w:r>
      <w:r w:rsidR="006F7804">
        <w:rPr>
          <w:rFonts w:ascii="UN-Abhaya" w:hAnsi="UN-Abhaya" w:cs="UN-Abhaya"/>
          <w:sz w:val="26"/>
          <w:szCs w:val="26"/>
          <w:cs/>
          <w:lang w:bidi="si-LK"/>
        </w:rPr>
        <w:t>ච්</w:t>
      </w:r>
      <w:r w:rsidR="0064467F" w:rsidRPr="003D51CF">
        <w:rPr>
          <w:rFonts w:ascii="UN-Abhaya" w:hAnsi="UN-Abhaya" w:cs="UN-Abhaya"/>
          <w:sz w:val="26"/>
          <w:szCs w:val="26"/>
          <w:cs/>
          <w:lang w:bidi="si-LK"/>
        </w:rPr>
        <w:t>ඡන්දිකා දුප්පඤ්ඤා අභ</w:t>
      </w:r>
      <w:r w:rsidR="006F7804" w:rsidRPr="006F7804">
        <w:rPr>
          <w:rFonts w:ascii="UN-Abhaya" w:hAnsi="UN-Abhaya" w:cs="UN-Abhaya"/>
          <w:sz w:val="26"/>
          <w:szCs w:val="26"/>
          <w:cs/>
          <w:lang w:bidi="si-LK"/>
        </w:rPr>
        <w:t>බ්</w:t>
      </w:r>
      <w:r w:rsidR="0064467F" w:rsidRPr="003D51CF">
        <w:rPr>
          <w:rFonts w:ascii="UN-Abhaya" w:hAnsi="UN-Abhaya" w:cs="UN-Abhaya"/>
          <w:sz w:val="26"/>
          <w:szCs w:val="26"/>
          <w:cs/>
          <w:lang w:bidi="si-LK"/>
        </w:rPr>
        <w:t>බා නියාමං ඔක්කමිතුං කුසලෙසු ධම්</w:t>
      </w:r>
      <w:r w:rsidR="0064467F">
        <w:rPr>
          <w:rFonts w:ascii="UN-Abhaya" w:hAnsi="UN-Abhaya" w:cs="UN-Abhaya"/>
          <w:sz w:val="26"/>
          <w:szCs w:val="26"/>
          <w:cs/>
          <w:lang w:bidi="si-LK"/>
        </w:rPr>
        <w:t>මේසු</w:t>
      </w:r>
      <w:r w:rsidR="0064467F" w:rsidRPr="003D51CF">
        <w:rPr>
          <w:rFonts w:ascii="UN-Abhaya" w:hAnsi="UN-Abhaya" w:cs="UN-Abhaya"/>
          <w:sz w:val="26"/>
          <w:szCs w:val="26"/>
          <w:cs/>
          <w:lang w:bidi="si-LK"/>
        </w:rPr>
        <w:t xml:space="preserve"> සම්මත්තං ඉමෙ තෙ සත්තා අභබ්බා</w:t>
      </w:r>
      <w:r>
        <w:rPr>
          <w:rFonts w:ascii="Times New Roman" w:hAnsi="Times New Roman" w:cs="Times New Roman"/>
          <w:sz w:val="26"/>
          <w:szCs w:val="26"/>
          <w:lang w:bidi="si-LK"/>
        </w:rPr>
        <w:t>”</w:t>
      </w:r>
    </w:p>
    <w:p w:rsidR="0064467F" w:rsidRPr="003D51CF" w:rsidRDefault="0064467F" w:rsidP="00580DB5">
      <w:pPr>
        <w:ind w:left="720" w:firstLine="720"/>
        <w:jc w:val="right"/>
        <w:rPr>
          <w:rFonts w:ascii="UN-Abhaya" w:hAnsi="UN-Abhaya" w:cs="UN-Abhaya"/>
          <w:sz w:val="26"/>
          <w:szCs w:val="26"/>
          <w:lang w:bidi="si-LK"/>
        </w:rPr>
      </w:pPr>
      <w:r w:rsidRPr="003D51CF">
        <w:rPr>
          <w:rFonts w:ascii="UN-Abhaya" w:hAnsi="UN-Abhaya" w:cs="UN-Abhaya"/>
          <w:sz w:val="26"/>
          <w:szCs w:val="26"/>
          <w:cs/>
          <w:lang w:bidi="si-LK"/>
        </w:rPr>
        <w:t xml:space="preserve">(විභඬ්ග පාළි 267)  </w:t>
      </w:r>
    </w:p>
    <w:p w:rsidR="0064467F" w:rsidRPr="003D51CF" w:rsidRDefault="0064467F" w:rsidP="0064467F">
      <w:pPr>
        <w:ind w:firstLine="720"/>
        <w:jc w:val="both"/>
        <w:rPr>
          <w:rFonts w:ascii="UN-Abhaya" w:hAnsi="UN-Abhaya" w:cs="UN-Abhaya"/>
          <w:sz w:val="26"/>
          <w:szCs w:val="26"/>
          <w:lang w:bidi="si-LK"/>
        </w:rPr>
      </w:pPr>
      <w:r w:rsidRPr="003D51CF">
        <w:rPr>
          <w:rFonts w:ascii="UN-Abhaya" w:hAnsi="UN-Abhaya" w:cs="UN-Abhaya"/>
          <w:sz w:val="26"/>
          <w:szCs w:val="26"/>
          <w:cs/>
          <w:lang w:bidi="si-LK"/>
        </w:rPr>
        <w:t>කර්මාවරණය ඇති</w:t>
      </w:r>
      <w:r w:rsidRPr="003D51CF">
        <w:rPr>
          <w:rFonts w:ascii="UN-Abhaya" w:hAnsi="UN-Abhaya" w:cs="UN-Abhaya"/>
          <w:sz w:val="26"/>
          <w:szCs w:val="26"/>
        </w:rPr>
        <w:t xml:space="preserve">, </w:t>
      </w:r>
      <w:r w:rsidRPr="003D51CF">
        <w:rPr>
          <w:rFonts w:ascii="UN-Abhaya" w:hAnsi="UN-Abhaya" w:cs="UN-Abhaya"/>
          <w:sz w:val="26"/>
          <w:szCs w:val="26"/>
          <w:cs/>
          <w:lang w:bidi="si-LK"/>
        </w:rPr>
        <w:t>ක්ලේශාවරණය ඇති</w:t>
      </w:r>
      <w:r w:rsidRPr="003D51CF">
        <w:rPr>
          <w:rFonts w:ascii="UN-Abhaya" w:hAnsi="UN-Abhaya" w:cs="UN-Abhaya"/>
          <w:sz w:val="26"/>
          <w:szCs w:val="26"/>
        </w:rPr>
        <w:t xml:space="preserve">, </w:t>
      </w:r>
      <w:r w:rsidRPr="003D51CF">
        <w:rPr>
          <w:rFonts w:ascii="UN-Abhaya" w:hAnsi="UN-Abhaya" w:cs="UN-Abhaya"/>
          <w:sz w:val="26"/>
          <w:szCs w:val="26"/>
          <w:cs/>
          <w:lang w:bidi="si-LK"/>
        </w:rPr>
        <w:t>විපාකාවරණය ඇති</w:t>
      </w:r>
      <w:r w:rsidRPr="003D51CF">
        <w:rPr>
          <w:rFonts w:ascii="UN-Abhaya" w:hAnsi="UN-Abhaya" w:cs="UN-Abhaya"/>
          <w:sz w:val="26"/>
          <w:szCs w:val="26"/>
        </w:rPr>
        <w:t xml:space="preserve">, </w:t>
      </w:r>
      <w:r w:rsidRPr="003D51CF">
        <w:rPr>
          <w:rFonts w:ascii="UN-Abhaya" w:hAnsi="UN-Abhaya" w:cs="UN-Abhaya"/>
          <w:sz w:val="26"/>
          <w:szCs w:val="26"/>
          <w:cs/>
          <w:lang w:bidi="si-LK"/>
        </w:rPr>
        <w:t>ශ්‍රඬාව නැති</w:t>
      </w:r>
      <w:r w:rsidRPr="003D51CF">
        <w:rPr>
          <w:rFonts w:ascii="UN-Abhaya" w:hAnsi="UN-Abhaya" w:cs="UN-Abhaya"/>
          <w:sz w:val="26"/>
          <w:szCs w:val="26"/>
        </w:rPr>
        <w:t xml:space="preserve">, </w:t>
      </w:r>
      <w:r w:rsidRPr="003D51CF">
        <w:rPr>
          <w:rFonts w:ascii="UN-Abhaya" w:hAnsi="UN-Abhaya" w:cs="UN-Abhaya"/>
          <w:sz w:val="26"/>
          <w:szCs w:val="26"/>
          <w:cs/>
          <w:lang w:bidi="si-LK"/>
        </w:rPr>
        <w:t>මඟපල ලැබීමේ  ඕනෑකම නැති</w:t>
      </w:r>
      <w:r w:rsidRPr="003D51CF">
        <w:rPr>
          <w:rFonts w:ascii="UN-Abhaya" w:hAnsi="UN-Abhaya" w:cs="UN-Abhaya"/>
          <w:sz w:val="26"/>
          <w:szCs w:val="26"/>
        </w:rPr>
        <w:t xml:space="preserve">, </w:t>
      </w:r>
      <w:r w:rsidRPr="003D51CF">
        <w:rPr>
          <w:rFonts w:ascii="UN-Abhaya" w:hAnsi="UN-Abhaya" w:cs="UN-Abhaya"/>
          <w:sz w:val="26"/>
          <w:szCs w:val="26"/>
          <w:cs/>
          <w:lang w:bidi="si-LK"/>
        </w:rPr>
        <w:t>නුවණ නැති</w:t>
      </w:r>
      <w:r w:rsidRPr="003D51CF">
        <w:rPr>
          <w:rFonts w:ascii="UN-Abhaya" w:hAnsi="UN-Abhaya" w:cs="UN-Abhaya"/>
          <w:sz w:val="26"/>
          <w:szCs w:val="26"/>
        </w:rPr>
        <w:t xml:space="preserve">, </w:t>
      </w:r>
      <w:r w:rsidR="0060344F">
        <w:rPr>
          <w:rFonts w:ascii="UN-Abhaya" w:hAnsi="UN-Abhaya" w:cs="UN-Abhaya"/>
          <w:sz w:val="26"/>
          <w:szCs w:val="26"/>
          <w:cs/>
          <w:lang w:bidi="si-LK"/>
        </w:rPr>
        <w:t>කුශලධර්මවිෂයෙහි සම්මත්ත</w:t>
      </w:r>
      <w:r w:rsidRPr="003D51CF">
        <w:rPr>
          <w:rFonts w:ascii="UN-Abhaya" w:hAnsi="UN-Abhaya" w:cs="UN-Abhaya"/>
          <w:sz w:val="26"/>
          <w:szCs w:val="26"/>
          <w:cs/>
          <w:lang w:bidi="si-LK"/>
        </w:rPr>
        <w:t>නියාම නම් වු ලෝකෝ</w:t>
      </w:r>
      <w:r w:rsidR="00F01782">
        <w:rPr>
          <w:rFonts w:ascii="UN-Abhaya" w:hAnsi="UN-Abhaya" w:cs="UN-Abhaya"/>
          <w:sz w:val="26"/>
          <w:szCs w:val="26"/>
          <w:cs/>
          <w:lang w:bidi="si-LK"/>
        </w:rPr>
        <w:t>ත්</w:t>
      </w:r>
      <w:r w:rsidRPr="003D51CF">
        <w:rPr>
          <w:rFonts w:ascii="UN-Abhaya" w:hAnsi="UN-Abhaya" w:cs="UN-Abhaya"/>
          <w:sz w:val="26"/>
          <w:szCs w:val="26"/>
          <w:cs/>
          <w:lang w:bidi="si-LK"/>
        </w:rPr>
        <w:t xml:space="preserve">තර මාර්ගයට පැමිණීමට සුදුසුකම් නැති සත්ත්වයෝ අභව්‍යයෝය යි එයින් දක්වන ලදී. </w:t>
      </w:r>
    </w:p>
    <w:p w:rsidR="0064467F" w:rsidRPr="003D51CF" w:rsidRDefault="0064467F" w:rsidP="0064467F">
      <w:pPr>
        <w:ind w:firstLine="720"/>
        <w:jc w:val="both"/>
        <w:rPr>
          <w:rFonts w:ascii="UN-Abhaya" w:hAnsi="UN-Abhaya" w:cs="UN-Abhaya"/>
          <w:sz w:val="26"/>
          <w:szCs w:val="26"/>
          <w:lang w:bidi="si-LK"/>
        </w:rPr>
      </w:pPr>
      <w:r w:rsidRPr="003D51CF">
        <w:rPr>
          <w:rFonts w:ascii="UN-Abhaya" w:hAnsi="UN-Abhaya" w:cs="UN-Abhaya"/>
          <w:sz w:val="26"/>
          <w:szCs w:val="26"/>
          <w:cs/>
          <w:lang w:bidi="si-LK"/>
        </w:rPr>
        <w:t>මවු මැරීම</w:t>
      </w:r>
      <w:r w:rsidRPr="003D51CF">
        <w:rPr>
          <w:rFonts w:ascii="UN-Abhaya" w:hAnsi="UN-Abhaya" w:cs="UN-Abhaya"/>
          <w:sz w:val="26"/>
          <w:szCs w:val="26"/>
        </w:rPr>
        <w:t xml:space="preserve">, </w:t>
      </w:r>
      <w:r w:rsidR="00FB057D">
        <w:rPr>
          <w:rFonts w:ascii="UN-Abhaya" w:hAnsi="UN-Abhaya" w:cs="UN-Abhaya"/>
          <w:sz w:val="26"/>
          <w:szCs w:val="26"/>
          <w:cs/>
          <w:lang w:bidi="si-LK"/>
        </w:rPr>
        <w:t>පියා මැරීම</w:t>
      </w:r>
      <w:r w:rsidRPr="003D51CF">
        <w:rPr>
          <w:rFonts w:ascii="UN-Abhaya" w:hAnsi="UN-Abhaya" w:cs="UN-Abhaya"/>
          <w:sz w:val="26"/>
          <w:szCs w:val="26"/>
        </w:rPr>
        <w:t xml:space="preserve">, </w:t>
      </w:r>
      <w:r w:rsidRPr="003D51CF">
        <w:rPr>
          <w:rFonts w:ascii="UN-Abhaya" w:hAnsi="UN-Abhaya" w:cs="UN-Abhaya"/>
          <w:sz w:val="26"/>
          <w:szCs w:val="26"/>
          <w:cs/>
          <w:lang w:bidi="si-LK"/>
        </w:rPr>
        <w:t>රහතුන් මැරීම</w:t>
      </w:r>
      <w:r w:rsidRPr="003D51CF">
        <w:rPr>
          <w:rFonts w:ascii="UN-Abhaya" w:hAnsi="UN-Abhaya" w:cs="UN-Abhaya"/>
          <w:sz w:val="26"/>
          <w:szCs w:val="26"/>
        </w:rPr>
        <w:t xml:space="preserve">, </w:t>
      </w:r>
      <w:r w:rsidRPr="003D51CF">
        <w:rPr>
          <w:rFonts w:ascii="UN-Abhaya" w:hAnsi="UN-Abhaya" w:cs="UN-Abhaya"/>
          <w:sz w:val="26"/>
          <w:szCs w:val="26"/>
          <w:cs/>
          <w:lang w:bidi="si-LK"/>
        </w:rPr>
        <w:t>ලොවුතුරා බුදුන්ගේ ශරිරයෙහි ලේ ඉපදවීම</w:t>
      </w:r>
      <w:r w:rsidRPr="003D51CF">
        <w:rPr>
          <w:rFonts w:ascii="UN-Abhaya" w:hAnsi="UN-Abhaya" w:cs="UN-Abhaya"/>
          <w:sz w:val="26"/>
          <w:szCs w:val="26"/>
        </w:rPr>
        <w:t xml:space="preserve">, </w:t>
      </w:r>
      <w:r w:rsidRPr="003D51CF">
        <w:rPr>
          <w:rFonts w:ascii="UN-Abhaya" w:hAnsi="UN-Abhaya" w:cs="UN-Abhaya"/>
          <w:sz w:val="26"/>
          <w:szCs w:val="26"/>
          <w:cs/>
          <w:lang w:bidi="si-LK"/>
        </w:rPr>
        <w:t>සංඝයා භේද කිරීම යන දෙවන ජා</w:t>
      </w:r>
      <w:r w:rsidR="0018247A" w:rsidRPr="0018247A">
        <w:rPr>
          <w:rFonts w:ascii="UN-Abhaya" w:hAnsi="UN-Abhaya" w:cs="UN-Abhaya"/>
          <w:sz w:val="26"/>
          <w:szCs w:val="26"/>
          <w:cs/>
          <w:lang w:bidi="si-LK"/>
        </w:rPr>
        <w:t>ති</w:t>
      </w:r>
      <w:r w:rsidRPr="003D51CF">
        <w:rPr>
          <w:rFonts w:ascii="UN-Abhaya" w:hAnsi="UN-Abhaya" w:cs="UN-Abhaya"/>
          <w:sz w:val="26"/>
          <w:szCs w:val="26"/>
          <w:cs/>
          <w:lang w:bidi="si-LK"/>
        </w:rPr>
        <w:t xml:space="preserve">යේ විපාක දීමෙහි නියත කර්ම පස අතුරෙන් යම්කිසිවක් කළ පුද්ගලයකුට ඒ ආත්මභාවයේදී මඟපල නො ලැබිය හැකි ය. ඒවා ලෝකෝත්තර මාර්ගය ආවරණය කරන කර්මයෝ ය. කර්මාවරණය යි කියනුයේ </w:t>
      </w:r>
      <w:r w:rsidRPr="003D51CF">
        <w:rPr>
          <w:rFonts w:ascii="UN-Abhaya" w:hAnsi="UN-Abhaya" w:cs="UN-Abhaya"/>
          <w:sz w:val="26"/>
          <w:szCs w:val="26"/>
          <w:cs/>
          <w:lang w:bidi="si-LK"/>
        </w:rPr>
        <w:lastRenderedPageBreak/>
        <w:t xml:space="preserve">ඒ කර්ම පසට ය. නාස්තික අහේතුක අක්‍රිය යන </w:t>
      </w:r>
      <w:r w:rsidR="00EE7225" w:rsidRPr="00EE7225">
        <w:rPr>
          <w:rFonts w:ascii="UN-Abhaya" w:hAnsi="UN-Abhaya" w:cs="UN-Abhaya"/>
          <w:sz w:val="26"/>
          <w:szCs w:val="26"/>
          <w:cs/>
          <w:lang w:bidi="si-LK"/>
        </w:rPr>
        <w:t>නම් ව්‍යවහාර කරන කර්මය හා කර්මඵලය ප්‍රතික්ෂේප කරන</w:t>
      </w:r>
      <w:r w:rsidR="00EE7225">
        <w:rPr>
          <w:rFonts w:ascii="UN-Abhaya" w:hAnsi="UN-Abhaya" w:cs="UN-Abhaya"/>
          <w:sz w:val="26"/>
          <w:szCs w:val="26"/>
          <w:lang w:bidi="si-LK"/>
        </w:rPr>
        <w:t xml:space="preserve"> </w:t>
      </w:r>
      <w:r w:rsidRPr="003D51CF">
        <w:rPr>
          <w:rFonts w:ascii="UN-Abhaya" w:hAnsi="UN-Abhaya" w:cs="UN-Abhaya"/>
          <w:sz w:val="26"/>
          <w:szCs w:val="26"/>
          <w:cs/>
          <w:lang w:bidi="si-LK"/>
        </w:rPr>
        <w:t xml:space="preserve">දෘෂ්ටි තුනෙන් යම්කිසි දෘෂ්ටියක් ගෙන සිටින්නහුට ඒ ජාතියේදී මඟපල නො ලැබිය හැකි ය. එය ලෝකෝත්තර මාර්ගය වසන ක්ලේශයෙකි. එබැවින් එය </w:t>
      </w:r>
      <w:r w:rsidRPr="003D51CF">
        <w:rPr>
          <w:rFonts w:ascii="UN-Abhaya" w:hAnsi="UN-Abhaya" w:cs="UN-Abhaya"/>
          <w:b/>
          <w:bCs/>
          <w:sz w:val="26"/>
          <w:szCs w:val="26"/>
          <w:cs/>
          <w:lang w:bidi="si-LK"/>
        </w:rPr>
        <w:t>ක්ලේශාවරණ</w:t>
      </w:r>
      <w:r w:rsidRPr="003D51CF">
        <w:rPr>
          <w:rFonts w:ascii="UN-Abhaya" w:hAnsi="UN-Abhaya" w:cs="UN-Abhaya"/>
          <w:sz w:val="26"/>
          <w:szCs w:val="26"/>
          <w:cs/>
          <w:lang w:bidi="si-LK"/>
        </w:rPr>
        <w:t xml:space="preserve"> නම් වේ.</w:t>
      </w:r>
      <w:r>
        <w:rPr>
          <w:rFonts w:ascii="UN-Abhaya" w:hAnsi="UN-Abhaya" w:cs="UN-Abhaya"/>
          <w:sz w:val="26"/>
          <w:szCs w:val="26"/>
          <w:lang w:bidi="si-LK"/>
        </w:rPr>
        <w:t xml:space="preserve"> </w:t>
      </w:r>
      <w:r w:rsidRPr="003D51CF">
        <w:rPr>
          <w:rFonts w:ascii="UN-Abhaya" w:hAnsi="UN-Abhaya" w:cs="UN-Abhaya"/>
          <w:sz w:val="26"/>
          <w:szCs w:val="26"/>
          <w:cs/>
          <w:lang w:bidi="si-LK"/>
        </w:rPr>
        <w:t>අහේතුක ද්විහේතුක ප්‍රතිසන්ධියෙන් උපනුන්ට ඒ ජාතියේදී  මගපල නො ලැබිය හැකි ය. ප්‍රතිසන්ධිය කර්ම විපාකයකි</w:t>
      </w:r>
      <w:r w:rsidR="005F4041">
        <w:rPr>
          <w:rFonts w:ascii="UN-Abhaya" w:hAnsi="UN-Abhaya" w:cs="UN-Abhaya"/>
          <w:sz w:val="26"/>
          <w:szCs w:val="26"/>
          <w:lang w:bidi="si-LK"/>
        </w:rPr>
        <w:t>.</w:t>
      </w:r>
      <w:r w:rsidRPr="003D51CF">
        <w:rPr>
          <w:rFonts w:ascii="UN-Abhaya" w:hAnsi="UN-Abhaya" w:cs="UN-Abhaya"/>
          <w:sz w:val="26"/>
          <w:szCs w:val="26"/>
          <w:cs/>
          <w:lang w:bidi="si-LK"/>
        </w:rPr>
        <w:t xml:space="preserve"> ලෝකෝත්තර මාර්ගය වසන විපාකයක් බැවින් අහේතුක ද්විහේතුක ප්‍රතිසන්ධිය </w:t>
      </w:r>
      <w:r w:rsidRPr="003D51CF">
        <w:rPr>
          <w:rFonts w:ascii="UN-Abhaya" w:hAnsi="UN-Abhaya" w:cs="UN-Abhaya"/>
          <w:b/>
          <w:bCs/>
          <w:sz w:val="26"/>
          <w:szCs w:val="26"/>
          <w:cs/>
          <w:lang w:bidi="si-LK"/>
        </w:rPr>
        <w:t>විපාකාවරණ</w:t>
      </w:r>
      <w:r w:rsidRPr="003D51CF">
        <w:rPr>
          <w:rFonts w:ascii="UN-Abhaya" w:hAnsi="UN-Abhaya" w:cs="UN-Abhaya"/>
          <w:sz w:val="26"/>
          <w:szCs w:val="26"/>
          <w:cs/>
          <w:lang w:bidi="si-LK"/>
        </w:rPr>
        <w:t xml:space="preserve"> නම් වේ.</w:t>
      </w:r>
    </w:p>
    <w:p w:rsidR="0064467F" w:rsidRPr="003D51CF" w:rsidRDefault="0064467F" w:rsidP="0064467F">
      <w:pPr>
        <w:ind w:firstLine="720"/>
        <w:jc w:val="both"/>
        <w:rPr>
          <w:rFonts w:ascii="UN-Abhaya" w:hAnsi="UN-Abhaya" w:cs="UN-Abhaya"/>
          <w:sz w:val="26"/>
          <w:szCs w:val="26"/>
          <w:lang w:bidi="si-LK"/>
        </w:rPr>
      </w:pPr>
      <w:r>
        <w:rPr>
          <w:rFonts w:ascii="UN-Abhaya" w:hAnsi="UN-Abhaya" w:cs="UN-Abhaya"/>
          <w:sz w:val="26"/>
          <w:szCs w:val="26"/>
          <w:cs/>
          <w:lang w:bidi="si-LK"/>
        </w:rPr>
        <w:t xml:space="preserve">ආවරණය කරන </w:t>
      </w:r>
      <w:r w:rsidRPr="003D51CF">
        <w:rPr>
          <w:rFonts w:ascii="UN-Abhaya" w:hAnsi="UN-Abhaya" w:cs="UN-Abhaya"/>
          <w:sz w:val="26"/>
          <w:szCs w:val="26"/>
          <w:cs/>
          <w:lang w:bidi="si-LK"/>
        </w:rPr>
        <w:t>ආනන්තය්‍යීකර්ම නැති</w:t>
      </w:r>
      <w:r w:rsidRPr="003D51CF">
        <w:rPr>
          <w:rFonts w:ascii="UN-Abhaya" w:hAnsi="UN-Abhaya" w:cs="UN-Abhaya"/>
          <w:sz w:val="26"/>
          <w:szCs w:val="26"/>
        </w:rPr>
        <w:t xml:space="preserve">, </w:t>
      </w:r>
      <w:r w:rsidRPr="003D51CF">
        <w:rPr>
          <w:rFonts w:ascii="UN-Abhaya" w:hAnsi="UN-Abhaya" w:cs="UN-Abhaya"/>
          <w:sz w:val="26"/>
          <w:szCs w:val="26"/>
          <w:cs/>
          <w:lang w:bidi="si-LK"/>
        </w:rPr>
        <w:t>ආවරණය කරන නියත මිථ්‍යාදෘෂ්ටිසංඛ්‍යාත ක්ලේශය නැති</w:t>
      </w:r>
      <w:r w:rsidRPr="003D51CF">
        <w:rPr>
          <w:rFonts w:ascii="UN-Abhaya" w:hAnsi="UN-Abhaya" w:cs="UN-Abhaya"/>
          <w:sz w:val="26"/>
          <w:szCs w:val="26"/>
        </w:rPr>
        <w:t xml:space="preserve">, </w:t>
      </w:r>
      <w:r w:rsidRPr="003D51CF">
        <w:rPr>
          <w:rFonts w:ascii="UN-Abhaya" w:hAnsi="UN-Abhaya" w:cs="UN-Abhaya"/>
          <w:sz w:val="26"/>
          <w:szCs w:val="26"/>
          <w:cs/>
          <w:lang w:bidi="si-LK"/>
        </w:rPr>
        <w:t xml:space="preserve">ත්‍රිහේතුක </w:t>
      </w:r>
      <w:r w:rsidR="005F4041">
        <w:rPr>
          <w:rFonts w:ascii="UN-Abhaya" w:hAnsi="UN-Abhaya" w:cs="UN-Abhaya"/>
          <w:sz w:val="26"/>
          <w:szCs w:val="26"/>
          <w:cs/>
          <w:lang w:bidi="si-LK"/>
        </w:rPr>
        <w:t>ප්‍රතිසන්ධි ඇති</w:t>
      </w:r>
      <w:r w:rsidRPr="003D51CF">
        <w:rPr>
          <w:rFonts w:ascii="UN-Abhaya" w:hAnsi="UN-Abhaya" w:cs="UN-Abhaya"/>
          <w:sz w:val="26"/>
          <w:szCs w:val="26"/>
        </w:rPr>
        <w:t xml:space="preserve">, </w:t>
      </w:r>
      <w:r w:rsidRPr="003D51CF">
        <w:rPr>
          <w:rFonts w:ascii="UN-Abhaya" w:hAnsi="UN-Abhaya" w:cs="UN-Abhaya"/>
          <w:sz w:val="26"/>
          <w:szCs w:val="26"/>
          <w:cs/>
          <w:lang w:bidi="si-LK"/>
        </w:rPr>
        <w:t>ශ්‍රඬාව ඇති</w:t>
      </w:r>
      <w:r w:rsidRPr="003D51CF">
        <w:rPr>
          <w:rFonts w:ascii="UN-Abhaya" w:hAnsi="UN-Abhaya" w:cs="UN-Abhaya"/>
          <w:sz w:val="26"/>
          <w:szCs w:val="26"/>
        </w:rPr>
        <w:t xml:space="preserve">, </w:t>
      </w:r>
      <w:r w:rsidRPr="003D51CF">
        <w:rPr>
          <w:rFonts w:ascii="UN-Abhaya" w:hAnsi="UN-Abhaya" w:cs="UN-Abhaya"/>
          <w:sz w:val="26"/>
          <w:szCs w:val="26"/>
          <w:cs/>
          <w:lang w:bidi="si-LK"/>
        </w:rPr>
        <w:t>බලවත් ජන්දය ඇති</w:t>
      </w:r>
      <w:r w:rsidRPr="003D51CF">
        <w:rPr>
          <w:rFonts w:ascii="UN-Abhaya" w:hAnsi="UN-Abhaya" w:cs="UN-Abhaya"/>
          <w:sz w:val="26"/>
          <w:szCs w:val="26"/>
        </w:rPr>
        <w:t xml:space="preserve">, </w:t>
      </w:r>
      <w:r w:rsidRPr="003D51CF">
        <w:rPr>
          <w:rFonts w:ascii="UN-Abhaya" w:hAnsi="UN-Abhaya" w:cs="UN-Abhaya"/>
          <w:sz w:val="26"/>
          <w:szCs w:val="26"/>
          <w:cs/>
          <w:lang w:bidi="si-LK"/>
        </w:rPr>
        <w:t>නුවණ ඇති</w:t>
      </w:r>
      <w:r w:rsidRPr="003D51CF">
        <w:rPr>
          <w:rFonts w:ascii="UN-Abhaya" w:hAnsi="UN-Abhaya" w:cs="UN-Abhaya"/>
          <w:sz w:val="26"/>
          <w:szCs w:val="26"/>
        </w:rPr>
        <w:t xml:space="preserve">, </w:t>
      </w:r>
      <w:r w:rsidRPr="003D51CF">
        <w:rPr>
          <w:rFonts w:ascii="UN-Abhaya" w:hAnsi="UN-Abhaya" w:cs="UN-Abhaya"/>
          <w:sz w:val="26"/>
          <w:szCs w:val="26"/>
          <w:cs/>
          <w:lang w:bidi="si-LK"/>
        </w:rPr>
        <w:t>පෙර පින් ඇති පුද්ගලයෝ ඒ ජාතියේ මඟපල ලැබීමට භව්‍යයෝ</w:t>
      </w:r>
      <w:r>
        <w:rPr>
          <w:rFonts w:ascii="UN-Abhaya" w:hAnsi="UN-Abhaya" w:cs="UN-Abhaya"/>
          <w:sz w:val="26"/>
          <w:szCs w:val="26"/>
          <w:lang w:bidi="si-LK"/>
        </w:rPr>
        <w:t xml:space="preserve"> </w:t>
      </w:r>
      <w:r w:rsidRPr="003D51CF">
        <w:rPr>
          <w:rFonts w:ascii="UN-Abhaya" w:hAnsi="UN-Abhaya" w:cs="UN-Abhaya"/>
          <w:sz w:val="26"/>
          <w:szCs w:val="26"/>
          <w:cs/>
          <w:lang w:bidi="si-LK"/>
        </w:rPr>
        <w:t>ය</w:t>
      </w:r>
      <w:r>
        <w:rPr>
          <w:rFonts w:ascii="UN-Abhaya" w:hAnsi="UN-Abhaya" w:cs="UN-Abhaya"/>
          <w:sz w:val="26"/>
          <w:szCs w:val="26"/>
          <w:lang w:bidi="si-LK"/>
        </w:rPr>
        <w:t>.</w:t>
      </w:r>
      <w:r w:rsidRPr="003D51CF">
        <w:rPr>
          <w:rFonts w:ascii="UN-Abhaya" w:hAnsi="UN-Abhaya" w:cs="UN-Abhaya"/>
          <w:sz w:val="26"/>
          <w:szCs w:val="26"/>
          <w:cs/>
          <w:lang w:bidi="si-LK"/>
        </w:rPr>
        <w:t xml:space="preserve"> සුදුස්සෝ ය</w:t>
      </w:r>
      <w:r>
        <w:rPr>
          <w:rFonts w:ascii="UN-Abhaya" w:hAnsi="UN-Abhaya" w:cs="UN-Abhaya"/>
          <w:sz w:val="26"/>
          <w:szCs w:val="26"/>
          <w:lang w:bidi="si-LK"/>
        </w:rPr>
        <w:t>.</w:t>
      </w:r>
      <w:r w:rsidRPr="003D51CF">
        <w:rPr>
          <w:rFonts w:ascii="UN-Abhaya" w:hAnsi="UN-Abhaya" w:cs="UN-Abhaya"/>
          <w:sz w:val="26"/>
          <w:szCs w:val="26"/>
          <w:cs/>
          <w:lang w:bidi="si-LK"/>
        </w:rPr>
        <w:t xml:space="preserve"> තථාගතයන් වහන්සේ මොවුහු භව්‍යයෝ</w:t>
      </w:r>
      <w:r>
        <w:rPr>
          <w:rFonts w:ascii="UN-Abhaya" w:hAnsi="UN-Abhaya" w:cs="UN-Abhaya"/>
          <w:sz w:val="26"/>
          <w:szCs w:val="26"/>
          <w:lang w:bidi="si-LK"/>
        </w:rPr>
        <w:t xml:space="preserve"> </w:t>
      </w:r>
      <w:r w:rsidRPr="003D51CF">
        <w:rPr>
          <w:rFonts w:ascii="UN-Abhaya" w:hAnsi="UN-Abhaya" w:cs="UN-Abhaya"/>
          <w:sz w:val="26"/>
          <w:szCs w:val="26"/>
          <w:cs/>
          <w:lang w:bidi="si-LK"/>
        </w:rPr>
        <w:t>ය</w:t>
      </w:r>
      <w:r>
        <w:rPr>
          <w:rFonts w:ascii="UN-Abhaya" w:hAnsi="UN-Abhaya" w:cs="UN-Abhaya"/>
          <w:sz w:val="26"/>
          <w:szCs w:val="26"/>
          <w:lang w:bidi="si-LK"/>
        </w:rPr>
        <w:t>,</w:t>
      </w:r>
      <w:r w:rsidRPr="003D51CF">
        <w:rPr>
          <w:rFonts w:ascii="UN-Abhaya" w:hAnsi="UN-Abhaya" w:cs="UN-Abhaya"/>
          <w:sz w:val="26"/>
          <w:szCs w:val="26"/>
          <w:cs/>
          <w:lang w:bidi="si-LK"/>
        </w:rPr>
        <w:t xml:space="preserve"> මොවුහු අභව්‍යයෝ යයි භව්‍යාභව්‍ය පුද්ගලයන් දන්නාහ. </w:t>
      </w:r>
    </w:p>
    <w:p w:rsidR="0064467F" w:rsidRDefault="0064467F" w:rsidP="0064467F">
      <w:pPr>
        <w:ind w:firstLine="720"/>
        <w:jc w:val="both"/>
        <w:rPr>
          <w:rFonts w:ascii="UN-Abhaya" w:hAnsi="UN-Abhaya" w:cs="UN-Abhaya"/>
          <w:sz w:val="26"/>
          <w:szCs w:val="26"/>
          <w:lang w:bidi="si-LK"/>
        </w:rPr>
      </w:pPr>
      <w:r w:rsidRPr="003D51CF">
        <w:rPr>
          <w:rFonts w:ascii="UN-Abhaya" w:hAnsi="UN-Abhaya" w:cs="UN-Abhaya"/>
          <w:sz w:val="26"/>
          <w:szCs w:val="26"/>
          <w:cs/>
          <w:lang w:bidi="si-LK"/>
        </w:rPr>
        <w:t>අන්‍ය සත්තවයක්ගේ අන්‍ය පුද්ගලයන්ගේ ආශය</w:t>
      </w:r>
      <w:r w:rsidRPr="003D51CF">
        <w:rPr>
          <w:rFonts w:ascii="UN-Abhaya" w:hAnsi="UN-Abhaya" w:cs="UN-Abhaya"/>
          <w:sz w:val="26"/>
          <w:szCs w:val="26"/>
        </w:rPr>
        <w:t xml:space="preserve">, </w:t>
      </w:r>
      <w:r w:rsidRPr="003D51CF">
        <w:rPr>
          <w:rFonts w:ascii="UN-Abhaya" w:hAnsi="UN-Abhaya" w:cs="UN-Abhaya"/>
          <w:sz w:val="26"/>
          <w:szCs w:val="26"/>
          <w:cs/>
          <w:lang w:bidi="si-LK"/>
        </w:rPr>
        <w:t>අනුශය</w:t>
      </w:r>
      <w:r w:rsidRPr="003D51CF">
        <w:rPr>
          <w:rFonts w:ascii="UN-Abhaya" w:hAnsi="UN-Abhaya" w:cs="UN-Abhaya"/>
          <w:sz w:val="26"/>
          <w:szCs w:val="26"/>
        </w:rPr>
        <w:t xml:space="preserve">, </w:t>
      </w:r>
      <w:r w:rsidRPr="003D51CF">
        <w:rPr>
          <w:rFonts w:ascii="UN-Abhaya" w:hAnsi="UN-Abhaya" w:cs="UN-Abhaya"/>
          <w:sz w:val="26"/>
          <w:szCs w:val="26"/>
          <w:cs/>
          <w:lang w:bidi="si-LK"/>
        </w:rPr>
        <w:t>චරිත</w:t>
      </w:r>
      <w:r w:rsidRPr="003D51CF">
        <w:rPr>
          <w:rFonts w:ascii="UN-Abhaya" w:hAnsi="UN-Abhaya" w:cs="UN-Abhaya"/>
          <w:sz w:val="26"/>
          <w:szCs w:val="26"/>
        </w:rPr>
        <w:t xml:space="preserve">, </w:t>
      </w:r>
      <w:r w:rsidRPr="003D51CF">
        <w:rPr>
          <w:rFonts w:ascii="UN-Abhaya" w:hAnsi="UN-Abhaya" w:cs="UN-Abhaya"/>
          <w:sz w:val="26"/>
          <w:szCs w:val="26"/>
          <w:cs/>
          <w:lang w:bidi="si-LK"/>
        </w:rPr>
        <w:t>අධිමුක්ති දන්නා වූ ද අල්පරජස්ක</w:t>
      </w:r>
      <w:r w:rsidRPr="003D51CF">
        <w:rPr>
          <w:rFonts w:ascii="UN-Abhaya" w:hAnsi="UN-Abhaya" w:cs="UN-Abhaya"/>
          <w:sz w:val="26"/>
          <w:szCs w:val="26"/>
        </w:rPr>
        <w:t xml:space="preserve">, </w:t>
      </w:r>
      <w:r w:rsidRPr="003D51CF">
        <w:rPr>
          <w:rFonts w:ascii="UN-Abhaya" w:hAnsi="UN-Abhaya" w:cs="UN-Abhaya"/>
          <w:sz w:val="26"/>
          <w:szCs w:val="26"/>
          <w:cs/>
          <w:lang w:bidi="si-LK"/>
        </w:rPr>
        <w:t>මහාරජස්ක</w:t>
      </w:r>
      <w:r w:rsidRPr="003D51CF">
        <w:rPr>
          <w:rFonts w:ascii="UN-Abhaya" w:hAnsi="UN-Abhaya" w:cs="UN-Abhaya"/>
          <w:sz w:val="26"/>
          <w:szCs w:val="26"/>
        </w:rPr>
        <w:t xml:space="preserve">, </w:t>
      </w:r>
      <w:r w:rsidRPr="003D51CF">
        <w:rPr>
          <w:rFonts w:ascii="UN-Abhaya" w:hAnsi="UN-Abhaya" w:cs="UN-Abhaya"/>
          <w:sz w:val="26"/>
          <w:szCs w:val="26"/>
          <w:cs/>
          <w:lang w:bidi="si-LK"/>
        </w:rPr>
        <w:t>තීක්ෂණේ</w:t>
      </w:r>
      <w:r w:rsidR="005F4041" w:rsidRPr="003D51CF">
        <w:rPr>
          <w:rFonts w:ascii="UN-Abhaya" w:hAnsi="UN-Abhaya" w:cs="UN-Abhaya"/>
          <w:sz w:val="26"/>
          <w:szCs w:val="26"/>
          <w:cs/>
          <w:lang w:bidi="si-LK"/>
        </w:rPr>
        <w:t>න්</w:t>
      </w:r>
      <w:r w:rsidRPr="003D51CF">
        <w:rPr>
          <w:rFonts w:ascii="UN-Abhaya" w:hAnsi="UN-Abhaya" w:cs="UN-Abhaya"/>
          <w:sz w:val="26"/>
          <w:szCs w:val="26"/>
          <w:cs/>
          <w:lang w:bidi="si-LK"/>
        </w:rPr>
        <w:t>ද්‍රිය</w:t>
      </w:r>
      <w:r w:rsidRPr="003D51CF">
        <w:rPr>
          <w:rFonts w:ascii="UN-Abhaya" w:hAnsi="UN-Abhaya" w:cs="UN-Abhaya"/>
          <w:sz w:val="26"/>
          <w:szCs w:val="26"/>
        </w:rPr>
        <w:t xml:space="preserve">, </w:t>
      </w:r>
      <w:r w:rsidRPr="003D51CF">
        <w:rPr>
          <w:rFonts w:ascii="UN-Abhaya" w:hAnsi="UN-Abhaya" w:cs="UN-Abhaya"/>
          <w:sz w:val="26"/>
          <w:szCs w:val="26"/>
          <w:cs/>
          <w:lang w:bidi="si-LK"/>
        </w:rPr>
        <w:t>මෘද්වින්ද්‍රය</w:t>
      </w:r>
      <w:r w:rsidRPr="003D51CF">
        <w:rPr>
          <w:rFonts w:ascii="UN-Abhaya" w:hAnsi="UN-Abhaya" w:cs="UN-Abhaya"/>
          <w:sz w:val="26"/>
          <w:szCs w:val="26"/>
        </w:rPr>
        <w:t xml:space="preserve">, </w:t>
      </w:r>
      <w:r w:rsidRPr="003D51CF">
        <w:rPr>
          <w:rFonts w:ascii="UN-Abhaya" w:hAnsi="UN-Abhaya" w:cs="UN-Abhaya"/>
          <w:sz w:val="26"/>
          <w:szCs w:val="26"/>
          <w:cs/>
          <w:lang w:bidi="si-LK"/>
        </w:rPr>
        <w:t>ස්වාකාර</w:t>
      </w:r>
      <w:r w:rsidRPr="003D51CF">
        <w:rPr>
          <w:rFonts w:ascii="UN-Abhaya" w:hAnsi="UN-Abhaya" w:cs="UN-Abhaya"/>
          <w:sz w:val="26"/>
          <w:szCs w:val="26"/>
        </w:rPr>
        <w:t xml:space="preserve">, </w:t>
      </w:r>
      <w:r w:rsidRPr="003D51CF">
        <w:rPr>
          <w:rFonts w:ascii="UN-Abhaya" w:hAnsi="UN-Abhaya" w:cs="UN-Abhaya"/>
          <w:sz w:val="26"/>
          <w:szCs w:val="26"/>
          <w:cs/>
          <w:lang w:bidi="si-LK"/>
        </w:rPr>
        <w:t>ද්වාකාර</w:t>
      </w:r>
      <w:r w:rsidRPr="003D51CF">
        <w:rPr>
          <w:rFonts w:ascii="UN-Abhaya" w:hAnsi="UN-Abhaya" w:cs="UN-Abhaya"/>
          <w:sz w:val="26"/>
          <w:szCs w:val="26"/>
        </w:rPr>
        <w:t xml:space="preserve">, </w:t>
      </w:r>
      <w:r w:rsidRPr="003D51CF">
        <w:rPr>
          <w:rFonts w:ascii="UN-Abhaya" w:hAnsi="UN-Abhaya" w:cs="UN-Abhaya"/>
          <w:sz w:val="26"/>
          <w:szCs w:val="26"/>
          <w:cs/>
          <w:lang w:bidi="si-LK"/>
        </w:rPr>
        <w:t>සුවිඥාප්‍ය</w:t>
      </w:r>
      <w:r w:rsidRPr="003D51CF">
        <w:rPr>
          <w:rFonts w:ascii="UN-Abhaya" w:hAnsi="UN-Abhaya" w:cs="UN-Abhaya"/>
          <w:sz w:val="26"/>
          <w:szCs w:val="26"/>
        </w:rPr>
        <w:t xml:space="preserve">, </w:t>
      </w:r>
      <w:r w:rsidRPr="003D51CF">
        <w:rPr>
          <w:rFonts w:ascii="UN-Abhaya" w:hAnsi="UN-Abhaya" w:cs="UN-Abhaya"/>
          <w:sz w:val="26"/>
          <w:szCs w:val="26"/>
          <w:cs/>
          <w:lang w:bidi="si-LK"/>
        </w:rPr>
        <w:t>දුර්විඥාප්‍ය</w:t>
      </w:r>
      <w:r w:rsidRPr="003D51CF">
        <w:rPr>
          <w:rFonts w:ascii="UN-Abhaya" w:hAnsi="UN-Abhaya" w:cs="UN-Abhaya"/>
          <w:sz w:val="26"/>
          <w:szCs w:val="26"/>
        </w:rPr>
        <w:t xml:space="preserve">, </w:t>
      </w:r>
      <w:r w:rsidRPr="003D51CF">
        <w:rPr>
          <w:rFonts w:ascii="UN-Abhaya" w:hAnsi="UN-Abhaya" w:cs="UN-Abhaya"/>
          <w:sz w:val="26"/>
          <w:szCs w:val="26"/>
          <w:cs/>
          <w:lang w:bidi="si-LK"/>
        </w:rPr>
        <w:t>භව්‍යාභව්‍ය පුද්ගලයන් දන්නා වූ නුවණ ඉන්ද්‍රියපරෝපරියත්තඤාණ නම් වු තථාගත බලය ය.</w:t>
      </w:r>
    </w:p>
    <w:p w:rsidR="0064467F" w:rsidRPr="003D51CF" w:rsidRDefault="0064467F" w:rsidP="000D740B">
      <w:pPr>
        <w:pStyle w:val="Heading2"/>
      </w:pPr>
      <w:bookmarkStart w:id="99" w:name="_Toc459471887"/>
      <w:bookmarkStart w:id="100" w:name="_Toc459472163"/>
      <w:bookmarkStart w:id="101" w:name="_Toc459473112"/>
      <w:r w:rsidRPr="003D51CF">
        <w:t xml:space="preserve">7. </w:t>
      </w:r>
      <w:r w:rsidRPr="003D51CF">
        <w:rPr>
          <w:cs/>
        </w:rPr>
        <w:t>සත්වන තථාගත බලය.</w:t>
      </w:r>
      <w:bookmarkEnd w:id="99"/>
      <w:bookmarkEnd w:id="100"/>
      <w:bookmarkEnd w:id="101"/>
    </w:p>
    <w:p w:rsidR="0064467F" w:rsidRPr="003D51CF" w:rsidRDefault="0064467F" w:rsidP="00CB017A">
      <w:pPr>
        <w:ind w:firstLine="720"/>
        <w:jc w:val="both"/>
        <w:rPr>
          <w:rFonts w:ascii="UN-Abhaya" w:hAnsi="UN-Abhaya" w:cs="UN-Abhaya"/>
          <w:sz w:val="26"/>
          <w:szCs w:val="26"/>
          <w:lang w:bidi="si-LK"/>
        </w:rPr>
      </w:pPr>
      <w:r w:rsidRPr="003D51CF">
        <w:rPr>
          <w:rFonts w:ascii="UN-Abhaya" w:hAnsi="UN-Abhaya" w:cs="UN-Abhaya"/>
          <w:sz w:val="26"/>
          <w:szCs w:val="26"/>
          <w:cs/>
          <w:lang w:bidi="si-LK"/>
        </w:rPr>
        <w:t>ධ්‍යානාදීන්ගේ සංක්ලේශාදිය දන්නා නුවණ.</w:t>
      </w:r>
    </w:p>
    <w:p w:rsidR="0064467F" w:rsidRPr="003D51CF" w:rsidRDefault="0064467F" w:rsidP="00795812">
      <w:pPr>
        <w:ind w:left="720"/>
        <w:jc w:val="both"/>
        <w:rPr>
          <w:rFonts w:ascii="UN-Abhaya" w:hAnsi="UN-Abhaya" w:cs="UN-Abhaya"/>
          <w:sz w:val="26"/>
          <w:szCs w:val="26"/>
          <w:lang w:bidi="si-LK"/>
        </w:rPr>
      </w:pPr>
      <w:r w:rsidRPr="003D51CF">
        <w:rPr>
          <w:rFonts w:ascii="UN-Abhaya" w:hAnsi="UN-Abhaya" w:cs="UN-Abhaya"/>
          <w:sz w:val="26"/>
          <w:szCs w:val="26"/>
        </w:rPr>
        <w:lastRenderedPageBreak/>
        <w:t>‘</w:t>
      </w:r>
      <w:r w:rsidRPr="003D51CF">
        <w:rPr>
          <w:rFonts w:ascii="UN-Abhaya" w:hAnsi="UN-Abhaya" w:cs="UN-Abhaya"/>
          <w:sz w:val="26"/>
          <w:szCs w:val="26"/>
          <w:cs/>
          <w:lang w:bidi="si-LK"/>
        </w:rPr>
        <w:t xml:space="preserve">පුන ච පරං සාරිපුත්ත තථාගතෝ </w:t>
      </w:r>
      <w:r w:rsidRPr="00C86A47">
        <w:rPr>
          <w:rFonts w:ascii="UN-Abhaya" w:hAnsi="UN-Abhaya" w:cs="UN-Abhaya"/>
          <w:b/>
          <w:bCs/>
          <w:sz w:val="26"/>
          <w:szCs w:val="26"/>
          <w:cs/>
          <w:lang w:bidi="si-LK"/>
        </w:rPr>
        <w:t>ක්‍ධාන විමොක්ඛ සමාධි සමාපත්තිතං සංකිලෙසං වොදානං වුට්ඨානං</w:t>
      </w:r>
      <w:r w:rsidRPr="003D51CF">
        <w:rPr>
          <w:rFonts w:ascii="UN-Abhaya" w:hAnsi="UN-Abhaya" w:cs="UN-Abhaya"/>
          <w:sz w:val="26"/>
          <w:szCs w:val="26"/>
          <w:cs/>
          <w:lang w:bidi="si-LK"/>
        </w:rPr>
        <w:t xml:space="preserve"> යථාභූතං පජානාති. යම්පි සාරිපුත්</w:t>
      </w:r>
      <w:r w:rsidR="00B5773B">
        <w:rPr>
          <w:rFonts w:ascii="UN-Abhaya" w:hAnsi="UN-Abhaya" w:cs="UN-Abhaya"/>
          <w:sz w:val="26"/>
          <w:szCs w:val="26"/>
          <w:cs/>
          <w:lang w:bidi="si-LK"/>
        </w:rPr>
        <w:t>ත තථාගතො ක්‍ධාන විමොක්ඛ සමාධි ස</w:t>
      </w:r>
      <w:r w:rsidR="00B5773B" w:rsidRPr="00B5773B">
        <w:rPr>
          <w:rFonts w:ascii="UN-Abhaya" w:hAnsi="UN-Abhaya" w:cs="UN-Abhaya"/>
          <w:sz w:val="26"/>
          <w:szCs w:val="26"/>
          <w:cs/>
          <w:lang w:bidi="si-LK"/>
        </w:rPr>
        <w:t>මා</w:t>
      </w:r>
      <w:r w:rsidRPr="003D51CF">
        <w:rPr>
          <w:rFonts w:ascii="UN-Abhaya" w:hAnsi="UN-Abhaya" w:cs="UN-Abhaya"/>
          <w:sz w:val="26"/>
          <w:szCs w:val="26"/>
          <w:cs/>
          <w:lang w:bidi="si-LK"/>
        </w:rPr>
        <w:t>පත්තීනං සංකිලෙසං වොදානං වුට්ඨානං යථාභූතං පජානාති</w:t>
      </w:r>
      <w:r>
        <w:rPr>
          <w:rFonts w:ascii="UN-Abhaya" w:hAnsi="UN-Abhaya" w:cs="UN-Abhaya"/>
          <w:sz w:val="26"/>
          <w:szCs w:val="26"/>
          <w:lang w:bidi="si-LK"/>
        </w:rPr>
        <w:t xml:space="preserve"> </w:t>
      </w:r>
      <w:r>
        <w:rPr>
          <w:rFonts w:ascii="UN-Abhaya" w:hAnsi="UN-Abhaya" w:cs="UN-Abhaya"/>
          <w:sz w:val="26"/>
          <w:szCs w:val="26"/>
          <w:cs/>
          <w:lang w:bidi="si-LK"/>
        </w:rPr>
        <w:t>ඉදම්පි සාරිපු</w:t>
      </w:r>
      <w:r w:rsidRPr="003D51CF">
        <w:rPr>
          <w:rFonts w:ascii="UN-Abhaya" w:hAnsi="UN-Abhaya" w:cs="UN-Abhaya"/>
          <w:sz w:val="26"/>
          <w:szCs w:val="26"/>
          <w:cs/>
          <w:lang w:bidi="si-LK"/>
        </w:rPr>
        <w:t>ත්ත තථාගතස්ස තථාගතබලං හොති</w:t>
      </w:r>
      <w:r w:rsidRPr="003D51CF">
        <w:rPr>
          <w:rFonts w:ascii="UN-Abhaya" w:hAnsi="UN-Abhaya" w:cs="UN-Abhaya"/>
          <w:sz w:val="26"/>
          <w:szCs w:val="26"/>
          <w:lang w:bidi="si-LK"/>
        </w:rPr>
        <w:t xml:space="preserve">, </w:t>
      </w:r>
      <w:r w:rsidRPr="003D51CF">
        <w:rPr>
          <w:rFonts w:ascii="UN-Abhaya" w:hAnsi="UN-Abhaya" w:cs="UN-Abhaya"/>
          <w:sz w:val="26"/>
          <w:szCs w:val="26"/>
          <w:cs/>
          <w:lang w:bidi="si-LK"/>
        </w:rPr>
        <w:t>යං බලං ආගම්ම තථාග</w:t>
      </w:r>
      <w:r w:rsidRPr="00C86A47">
        <w:rPr>
          <w:rFonts w:ascii="UN-Abhaya" w:hAnsi="UN-Abhaya" w:cs="UN-Abhaya"/>
          <w:sz w:val="26"/>
          <w:szCs w:val="26"/>
          <w:cs/>
          <w:lang w:bidi="si-LK"/>
        </w:rPr>
        <w:t xml:space="preserve">තො </w:t>
      </w:r>
      <w:r w:rsidRPr="003D51CF">
        <w:rPr>
          <w:rFonts w:ascii="UN-Abhaya" w:hAnsi="UN-Abhaya" w:cs="UN-Abhaya"/>
          <w:sz w:val="26"/>
          <w:szCs w:val="26"/>
          <w:cs/>
          <w:lang w:bidi="si-LK"/>
        </w:rPr>
        <w:t>ආසහං ඨානං පටිජා</w:t>
      </w:r>
      <w:r w:rsidR="00B5773B" w:rsidRPr="00B5773B">
        <w:rPr>
          <w:rFonts w:ascii="UN-Abhaya" w:hAnsi="UN-Abhaya" w:cs="UN-Abhaya"/>
          <w:sz w:val="26"/>
          <w:szCs w:val="26"/>
          <w:cs/>
          <w:lang w:bidi="si-LK"/>
        </w:rPr>
        <w:t>නා</w:t>
      </w:r>
      <w:r w:rsidRPr="003D51CF">
        <w:rPr>
          <w:rFonts w:ascii="UN-Abhaya" w:hAnsi="UN-Abhaya" w:cs="UN-Abhaya"/>
          <w:sz w:val="26"/>
          <w:szCs w:val="26"/>
          <w:cs/>
          <w:lang w:bidi="si-LK"/>
        </w:rPr>
        <w:t>ති. පරිසාසු සීහනාදං නදති. බ්‍රහ්ම</w:t>
      </w:r>
      <w:r w:rsidR="00F742D5" w:rsidRPr="00F742D5">
        <w:rPr>
          <w:rFonts w:ascii="UN-Abhaya" w:hAnsi="UN-Abhaya" w:cs="UN-Abhaya"/>
          <w:sz w:val="26"/>
          <w:szCs w:val="26"/>
          <w:cs/>
          <w:lang w:bidi="si-LK"/>
        </w:rPr>
        <w:t>ච</w:t>
      </w:r>
      <w:r w:rsidR="00F742D5">
        <w:rPr>
          <w:rFonts w:ascii="UN-Abhaya" w:hAnsi="UN-Abhaya" w:cs="UN-Abhaya"/>
          <w:sz w:val="26"/>
          <w:szCs w:val="26"/>
          <w:cs/>
          <w:lang w:bidi="si-LK"/>
        </w:rPr>
        <w:t>ක්කං පවත්</w:t>
      </w:r>
      <w:r w:rsidR="00F742D5" w:rsidRPr="00F742D5">
        <w:rPr>
          <w:rFonts w:ascii="UN-Abhaya" w:hAnsi="UN-Abhaya" w:cs="UN-Abhaya"/>
          <w:sz w:val="26"/>
          <w:szCs w:val="26"/>
          <w:cs/>
          <w:lang w:bidi="si-LK"/>
        </w:rPr>
        <w:t>තෙ</w:t>
      </w:r>
      <w:r w:rsidRPr="003D51CF">
        <w:rPr>
          <w:rFonts w:ascii="UN-Abhaya" w:hAnsi="UN-Abhaya" w:cs="UN-Abhaya"/>
          <w:sz w:val="26"/>
          <w:szCs w:val="26"/>
          <w:cs/>
          <w:lang w:bidi="si-LK"/>
        </w:rPr>
        <w:t>ති.</w:t>
      </w:r>
      <w:r w:rsidR="000A53A9">
        <w:rPr>
          <w:rFonts w:ascii="UN-Abhaya" w:hAnsi="UN-Abhaya" w:cs="UN-Abhaya"/>
          <w:sz w:val="26"/>
          <w:szCs w:val="26"/>
          <w:lang w:bidi="si-LK"/>
        </w:rPr>
        <w:t>’</w:t>
      </w:r>
    </w:p>
    <w:p w:rsidR="0064467F" w:rsidRPr="003D51CF" w:rsidRDefault="0064467F" w:rsidP="0064467F">
      <w:pPr>
        <w:ind w:firstLine="720"/>
        <w:jc w:val="both"/>
        <w:rPr>
          <w:rFonts w:ascii="UN-Abhaya" w:hAnsi="UN-Abhaya" w:cs="UN-Abhaya"/>
          <w:sz w:val="26"/>
          <w:szCs w:val="26"/>
          <w:lang w:bidi="si-LK"/>
        </w:rPr>
      </w:pPr>
      <w:r w:rsidRPr="003D51CF">
        <w:rPr>
          <w:rFonts w:ascii="UN-Abhaya" w:hAnsi="UN-Abhaya" w:cs="UN-Abhaya"/>
          <w:sz w:val="26"/>
          <w:szCs w:val="26"/>
          <w:cs/>
          <w:lang w:bidi="si-LK"/>
        </w:rPr>
        <w:t>ප්‍රථමධ්‍යානාදි ධ්‍යානයන්ගේ ද රූපී රූපානි පස්සති යනාදින් දේශිත අෂ්ට විමෝ</w:t>
      </w:r>
      <w:r w:rsidR="004F0769" w:rsidRPr="004F0769">
        <w:rPr>
          <w:rFonts w:ascii="UN-Abhaya" w:hAnsi="UN-Abhaya" w:cs="UN-Abhaya"/>
          <w:sz w:val="26"/>
          <w:szCs w:val="26"/>
          <w:cs/>
          <w:lang w:bidi="si-LK"/>
        </w:rPr>
        <w:t>ක්‍ෂ</w:t>
      </w:r>
      <w:r w:rsidRPr="003D51CF">
        <w:rPr>
          <w:rFonts w:ascii="UN-Abhaya" w:hAnsi="UN-Abhaya" w:cs="UN-Abhaya"/>
          <w:sz w:val="26"/>
          <w:szCs w:val="26"/>
          <w:cs/>
          <w:lang w:bidi="si-LK"/>
        </w:rPr>
        <w:t>යන්ගේ ද සවිතර්කසවිචාර සමාධ්‍යාදි තෙවැදෑරම් සමාධීන්ගේ ද ප්‍රථමධ්‍යානසමාපත්‍යාදි නව වැදෑරුම් සමා</w:t>
      </w:r>
      <w:r w:rsidR="005E1A0E" w:rsidRPr="003D51CF">
        <w:rPr>
          <w:rFonts w:ascii="UN-Abhaya" w:hAnsi="UN-Abhaya" w:cs="UN-Abhaya"/>
          <w:sz w:val="26"/>
          <w:szCs w:val="26"/>
          <w:cs/>
          <w:lang w:bidi="si-LK"/>
        </w:rPr>
        <w:t>ප</w:t>
      </w:r>
      <w:r w:rsidRPr="003D51CF">
        <w:rPr>
          <w:rFonts w:ascii="UN-Abhaya" w:hAnsi="UN-Abhaya" w:cs="UN-Abhaya"/>
          <w:sz w:val="26"/>
          <w:szCs w:val="26"/>
          <w:cs/>
          <w:lang w:bidi="si-LK"/>
        </w:rPr>
        <w:t>ත්තීන්ගේ ද සංක්ලේශ - ව්‍යවදාන - ව්‍යුත්ථාන දන්නා නුවණ තථගත බලයක් බව එයින් දැක්විණ.</w:t>
      </w:r>
    </w:p>
    <w:p w:rsidR="0064467F" w:rsidRPr="003D51CF" w:rsidRDefault="0064467F" w:rsidP="0064467F">
      <w:pPr>
        <w:ind w:firstLine="720"/>
        <w:jc w:val="both"/>
        <w:rPr>
          <w:rFonts w:ascii="UN-Abhaya" w:hAnsi="UN-Abhaya" w:cs="UN-Abhaya"/>
          <w:sz w:val="26"/>
          <w:szCs w:val="26"/>
        </w:rPr>
      </w:pPr>
      <w:r w:rsidRPr="003D51CF">
        <w:rPr>
          <w:rFonts w:ascii="UN-Abhaya" w:hAnsi="UN-Abhaya" w:cs="UN-Abhaya"/>
          <w:sz w:val="26"/>
          <w:szCs w:val="26"/>
          <w:cs/>
          <w:lang w:bidi="si-LK"/>
        </w:rPr>
        <w:t xml:space="preserve">ධ්‍යානභාවනා කරන්නා වු ඇතැම්හු එය ගැන හොඳ දැනුමක් නැති බැවින් ධ්‍යානය ලබා ද තවම ධ්‍යානයක් ලැබී නැත යයි සිතති. තමන් වඩන කර්මස්ථානය නියම කර්මස්ථානයක් වුව ද අකර්මස්ථානයකැයි සිතති. ඇතමෙක් ධ්‍යාන නො ලැබ ම තමන් ධ්‍යාන ලබා ඇත ය යි සිතති. තමන් අකර්මස්ථානයක් වඩමින් එය කර්මස්ථානයකැ යි සිතති. සමහර විට භාවනාවෙහි යෙදී සිටිනා අතර ඇතැම්හු නිද්දට වැටෙති. ධ්‍යානය නො ලැබම ධ්‍යාන ලදිමුය යි සිතන්නවුන් එසේ සිතන්නේ නින්ද ධ්‍යානය යි සිතා ගැනීමෙනි. මෙකල ඇතමුන් සමාධි වීමු යි කියන්නේ ද මේ නින්දට වැටීමෙනි. තථාගතයන් වහන්සේ සෑම </w:t>
      </w:r>
      <w:r w:rsidRPr="003D51CF">
        <w:rPr>
          <w:rFonts w:ascii="UN-Abhaya" w:hAnsi="UN-Abhaya" w:cs="UN-Abhaya"/>
          <w:sz w:val="26"/>
          <w:szCs w:val="26"/>
          <w:cs/>
          <w:lang w:bidi="si-LK"/>
        </w:rPr>
        <w:lastRenderedPageBreak/>
        <w:t>දෙනාගේම ධ්‍යානාදිය පිළිබඳ නියම තත්ත්වය දන්නාහ. එය සත්වන තථාගත බලය ය.</w:t>
      </w:r>
    </w:p>
    <w:p w:rsidR="009F50CF" w:rsidRDefault="009F50CF">
      <w:pPr>
        <w:rPr>
          <w:rFonts w:ascii="UN-Emanee" w:hAnsi="UN-Emanee" w:cs="UN-Emanee"/>
          <w:sz w:val="26"/>
          <w:szCs w:val="26"/>
          <w:lang w:bidi="si-LK"/>
        </w:rPr>
      </w:pPr>
    </w:p>
    <w:p w:rsidR="0064467F" w:rsidRPr="003D51CF" w:rsidRDefault="0064467F" w:rsidP="000D740B">
      <w:pPr>
        <w:pStyle w:val="Heading2"/>
      </w:pPr>
      <w:bookmarkStart w:id="102" w:name="_Toc459471888"/>
      <w:bookmarkStart w:id="103" w:name="_Toc459472164"/>
      <w:bookmarkStart w:id="104" w:name="_Toc459473113"/>
      <w:r w:rsidRPr="003D51CF">
        <w:t xml:space="preserve">8. </w:t>
      </w:r>
      <w:r w:rsidRPr="003D51CF">
        <w:rPr>
          <w:cs/>
        </w:rPr>
        <w:t>අටවන තථාගතබලය.</w:t>
      </w:r>
      <w:bookmarkEnd w:id="102"/>
      <w:bookmarkEnd w:id="103"/>
      <w:bookmarkEnd w:id="104"/>
    </w:p>
    <w:p w:rsidR="0064467F" w:rsidRPr="003D51CF" w:rsidRDefault="0064467F" w:rsidP="001552DC">
      <w:pPr>
        <w:ind w:firstLine="720"/>
        <w:jc w:val="both"/>
        <w:rPr>
          <w:rFonts w:ascii="UN-Abhaya" w:hAnsi="UN-Abhaya" w:cs="UN-Abhaya"/>
          <w:sz w:val="26"/>
          <w:szCs w:val="26"/>
          <w:lang w:bidi="si-LK"/>
        </w:rPr>
      </w:pPr>
      <w:r w:rsidRPr="003D51CF">
        <w:rPr>
          <w:rFonts w:ascii="UN-Abhaya" w:hAnsi="UN-Abhaya" w:cs="UN-Abhaya"/>
          <w:sz w:val="26"/>
          <w:szCs w:val="26"/>
          <w:cs/>
          <w:lang w:bidi="si-LK"/>
        </w:rPr>
        <w:t>අතීත ජාති දන්නා නුවණ</w:t>
      </w:r>
    </w:p>
    <w:p w:rsidR="0064467F" w:rsidRPr="003D51CF" w:rsidRDefault="0064467F" w:rsidP="001552DC">
      <w:pPr>
        <w:ind w:left="720"/>
        <w:jc w:val="both"/>
        <w:rPr>
          <w:sz w:val="26"/>
          <w:szCs w:val="26"/>
        </w:rPr>
      </w:pPr>
      <w:r w:rsidRPr="003D51CF">
        <w:rPr>
          <w:rFonts w:ascii="UN-Abhaya" w:hAnsi="UN-Abhaya" w:cs="UN-Abhaya"/>
          <w:sz w:val="26"/>
          <w:szCs w:val="26"/>
          <w:lang w:bidi="si-LK"/>
        </w:rPr>
        <w:t>“</w:t>
      </w:r>
      <w:r w:rsidRPr="003D51CF">
        <w:rPr>
          <w:rFonts w:ascii="UN-Abhaya" w:hAnsi="UN-Abhaya" w:cs="UN-Abhaya"/>
          <w:sz w:val="26"/>
          <w:szCs w:val="26"/>
          <w:cs/>
          <w:lang w:bidi="si-LK"/>
        </w:rPr>
        <w:t>පුන ච පරං සාරිපුත්ත</w:t>
      </w:r>
      <w:r w:rsidRPr="003D51CF">
        <w:rPr>
          <w:rFonts w:ascii="UN-Abhaya" w:hAnsi="UN-Abhaya" w:cs="UN-Abhaya"/>
          <w:sz w:val="26"/>
          <w:szCs w:val="26"/>
          <w:lang w:bidi="si-LK"/>
        </w:rPr>
        <w:t xml:space="preserve">, </w:t>
      </w:r>
      <w:r w:rsidRPr="003D51CF">
        <w:rPr>
          <w:rFonts w:ascii="UN-Abhaya" w:hAnsi="UN-Abhaya" w:cs="UN-Abhaya"/>
          <w:sz w:val="26"/>
          <w:szCs w:val="26"/>
          <w:cs/>
          <w:lang w:bidi="si-LK"/>
        </w:rPr>
        <w:t xml:space="preserve">තථාගතො </w:t>
      </w:r>
      <w:r w:rsidRPr="003D51CF">
        <w:rPr>
          <w:rFonts w:ascii="UN-Abhaya" w:hAnsi="UN-Abhaya" w:cs="UN-Abhaya"/>
          <w:b/>
          <w:bCs/>
          <w:sz w:val="26"/>
          <w:szCs w:val="26"/>
          <w:cs/>
          <w:lang w:bidi="si-LK"/>
        </w:rPr>
        <w:t>අනෙක විහිතං පුබ්බෙනිවාසං අනුස්සරති</w:t>
      </w:r>
      <w:r w:rsidRPr="003D51CF">
        <w:rPr>
          <w:rFonts w:ascii="UN-Abhaya" w:hAnsi="UN-Abhaya" w:cs="UN-Abhaya"/>
          <w:b/>
          <w:bCs/>
          <w:sz w:val="26"/>
          <w:szCs w:val="26"/>
          <w:lang w:bidi="si-LK"/>
        </w:rPr>
        <w:t>,</w:t>
      </w:r>
      <w:r w:rsidRPr="003D51CF">
        <w:rPr>
          <w:rFonts w:ascii="UN-Abhaya" w:hAnsi="UN-Abhaya" w:cs="UN-Abhaya"/>
          <w:sz w:val="26"/>
          <w:szCs w:val="26"/>
          <w:lang w:bidi="si-LK"/>
        </w:rPr>
        <w:t xml:space="preserve"> </w:t>
      </w:r>
      <w:r w:rsidRPr="003D51CF">
        <w:rPr>
          <w:rFonts w:ascii="UN-Abhaya" w:hAnsi="UN-Abhaya" w:cs="UN-Abhaya"/>
          <w:sz w:val="26"/>
          <w:szCs w:val="26"/>
          <w:cs/>
          <w:lang w:bidi="si-LK"/>
        </w:rPr>
        <w:t>සෙය්‍යථීදං</w:t>
      </w:r>
      <w:r w:rsidRPr="003D51CF">
        <w:rPr>
          <w:rFonts w:ascii="UN-Abhaya" w:hAnsi="UN-Abhaya" w:cs="UN-Abhaya"/>
          <w:sz w:val="26"/>
          <w:szCs w:val="26"/>
          <w:lang w:bidi="si-LK"/>
        </w:rPr>
        <w:t xml:space="preserve">? </w:t>
      </w:r>
      <w:r w:rsidRPr="003D51CF">
        <w:rPr>
          <w:rFonts w:ascii="UN-Abhaya" w:hAnsi="UN-Abhaya" w:cs="UN-Abhaya"/>
          <w:sz w:val="26"/>
          <w:szCs w:val="26"/>
          <w:cs/>
          <w:lang w:bidi="si-LK"/>
        </w:rPr>
        <w:t>එ</w:t>
      </w:r>
      <w:r w:rsidR="00AD7647" w:rsidRPr="00AD7647">
        <w:rPr>
          <w:rFonts w:ascii="UN-Abhaya" w:hAnsi="UN-Abhaya" w:cs="UN-Abhaya"/>
          <w:sz w:val="26"/>
          <w:szCs w:val="26"/>
          <w:cs/>
          <w:lang w:bidi="si-LK"/>
        </w:rPr>
        <w:t>කම්පි</w:t>
      </w:r>
      <w:r w:rsidRPr="003D51CF">
        <w:rPr>
          <w:rFonts w:ascii="UN-Abhaya" w:hAnsi="UN-Abhaya" w:cs="UN-Abhaya"/>
          <w:sz w:val="26"/>
          <w:szCs w:val="26"/>
          <w:cs/>
          <w:lang w:bidi="si-LK"/>
        </w:rPr>
        <w:t xml:space="preserve"> ජාතිං ද්වෙ</w:t>
      </w:r>
      <w:r w:rsidRPr="003D51CF">
        <w:rPr>
          <w:rFonts w:ascii="UN-Abhaya" w:hAnsi="UN-Abhaya" w:cs="UN-Abhaya"/>
          <w:sz w:val="26"/>
          <w:szCs w:val="26"/>
          <w:lang w:bidi="si-LK"/>
        </w:rPr>
        <w:t>’</w:t>
      </w:r>
      <w:r w:rsidRPr="003D51CF">
        <w:rPr>
          <w:rFonts w:ascii="UN-Abhaya" w:hAnsi="UN-Abhaya" w:cs="UN-Abhaya"/>
          <w:sz w:val="26"/>
          <w:szCs w:val="26"/>
          <w:cs/>
          <w:lang w:bidi="si-LK"/>
        </w:rPr>
        <w:t>පි ජාතියො තිස්සො</w:t>
      </w:r>
      <w:r w:rsidRPr="003D51CF">
        <w:rPr>
          <w:rFonts w:ascii="UN-Abhaya" w:hAnsi="UN-Abhaya" w:cs="UN-Abhaya"/>
          <w:sz w:val="26"/>
          <w:szCs w:val="26"/>
          <w:lang w:bidi="si-LK"/>
        </w:rPr>
        <w:t>’</w:t>
      </w:r>
      <w:r w:rsidRPr="003D51CF">
        <w:rPr>
          <w:rFonts w:ascii="UN-Abhaya" w:hAnsi="UN-Abhaya" w:cs="UN-Abhaya"/>
          <w:sz w:val="26"/>
          <w:szCs w:val="26"/>
          <w:cs/>
          <w:lang w:bidi="si-LK"/>
        </w:rPr>
        <w:t>පි ජාතියො චතස්සො</w:t>
      </w:r>
      <w:r w:rsidRPr="003D51CF">
        <w:rPr>
          <w:rFonts w:ascii="UN-Abhaya" w:hAnsi="UN-Abhaya" w:cs="UN-Abhaya"/>
          <w:sz w:val="26"/>
          <w:szCs w:val="26"/>
          <w:lang w:bidi="si-LK"/>
        </w:rPr>
        <w:t>’</w:t>
      </w:r>
      <w:r w:rsidRPr="003D51CF">
        <w:rPr>
          <w:rFonts w:ascii="UN-Abhaya" w:hAnsi="UN-Abhaya" w:cs="UN-Abhaya"/>
          <w:sz w:val="26"/>
          <w:szCs w:val="26"/>
          <w:cs/>
          <w:lang w:bidi="si-LK"/>
        </w:rPr>
        <w:t>පි ජාතියො පඤ්ච</w:t>
      </w:r>
      <w:r w:rsidRPr="003D51CF">
        <w:rPr>
          <w:rFonts w:ascii="UN-Abhaya" w:hAnsi="UN-Abhaya" w:cs="UN-Abhaya"/>
          <w:sz w:val="26"/>
          <w:szCs w:val="26"/>
          <w:lang w:bidi="si-LK"/>
        </w:rPr>
        <w:t>’</w:t>
      </w:r>
      <w:r w:rsidRPr="003D51CF">
        <w:rPr>
          <w:rFonts w:ascii="UN-Abhaya" w:hAnsi="UN-Abhaya" w:cs="UN-Abhaya"/>
          <w:sz w:val="26"/>
          <w:szCs w:val="26"/>
          <w:cs/>
          <w:lang w:bidi="si-LK"/>
        </w:rPr>
        <w:t xml:space="preserve">පි </w:t>
      </w:r>
      <w:r w:rsidR="00AD7647" w:rsidRPr="00AD7647">
        <w:rPr>
          <w:rFonts w:ascii="UN-Abhaya" w:hAnsi="UN-Abhaya" w:cs="UN-Abhaya"/>
          <w:sz w:val="26"/>
          <w:szCs w:val="26"/>
          <w:cs/>
          <w:lang w:bidi="si-LK"/>
        </w:rPr>
        <w:t>ජාතියො දස</w:t>
      </w:r>
      <w:r w:rsidR="00AD7647">
        <w:rPr>
          <w:rFonts w:ascii="UN-Abhaya" w:hAnsi="UN-Abhaya" w:cs="UN-Abhaya"/>
          <w:sz w:val="26"/>
          <w:szCs w:val="26"/>
          <w:lang w:bidi="si-LK"/>
        </w:rPr>
        <w:t>’</w:t>
      </w:r>
      <w:r w:rsidR="00AD7647" w:rsidRPr="003D51CF">
        <w:rPr>
          <w:rFonts w:ascii="UN-Abhaya" w:hAnsi="UN-Abhaya" w:cs="UN-Abhaya"/>
          <w:sz w:val="26"/>
          <w:szCs w:val="26"/>
          <w:cs/>
          <w:lang w:bidi="si-LK"/>
        </w:rPr>
        <w:t>පි</w:t>
      </w:r>
      <w:r w:rsidR="00AD7647" w:rsidRPr="00AD7647">
        <w:rPr>
          <w:rFonts w:ascii="UN-Abhaya" w:hAnsi="UN-Abhaya" w:cs="UN-Abhaya"/>
          <w:sz w:val="26"/>
          <w:szCs w:val="26"/>
          <w:cs/>
          <w:lang w:bidi="si-LK"/>
        </w:rPr>
        <w:t xml:space="preserve"> </w:t>
      </w:r>
      <w:r w:rsidRPr="003D51CF">
        <w:rPr>
          <w:rFonts w:ascii="UN-Abhaya" w:hAnsi="UN-Abhaya" w:cs="UN-Abhaya"/>
          <w:sz w:val="26"/>
          <w:szCs w:val="26"/>
          <w:cs/>
          <w:lang w:bidi="si-LK"/>
        </w:rPr>
        <w:t>ජාතියො වීසම්</w:t>
      </w:r>
      <w:r w:rsidRPr="003D51CF">
        <w:rPr>
          <w:rFonts w:ascii="UN-Abhaya" w:hAnsi="UN-Abhaya" w:cs="UN-Abhaya"/>
          <w:sz w:val="26"/>
          <w:szCs w:val="26"/>
          <w:lang w:bidi="si-LK"/>
        </w:rPr>
        <w:t>’</w:t>
      </w:r>
      <w:r w:rsidRPr="003D51CF">
        <w:rPr>
          <w:rFonts w:ascii="UN-Abhaya" w:hAnsi="UN-Abhaya" w:cs="UN-Abhaya"/>
          <w:sz w:val="26"/>
          <w:szCs w:val="26"/>
          <w:cs/>
          <w:lang w:bidi="si-LK"/>
        </w:rPr>
        <w:t>පි ජාතියෝ</w:t>
      </w:r>
      <w:r w:rsidRPr="003D51CF">
        <w:rPr>
          <w:rFonts w:ascii="UN-Abhaya" w:hAnsi="UN-Abhaya" w:cs="UN-Abhaya"/>
          <w:sz w:val="26"/>
          <w:szCs w:val="26"/>
          <w:lang w:bidi="si-LK"/>
        </w:rPr>
        <w:t xml:space="preserve"> </w:t>
      </w:r>
      <w:r w:rsidRPr="003D51CF">
        <w:rPr>
          <w:rFonts w:ascii="UN-Abhaya" w:hAnsi="UN-Abhaya" w:cs="UN-Abhaya"/>
          <w:sz w:val="26"/>
          <w:szCs w:val="26"/>
          <w:cs/>
          <w:lang w:bidi="si-LK"/>
        </w:rPr>
        <w:t>තිංසම්</w:t>
      </w:r>
      <w:r>
        <w:rPr>
          <w:rFonts w:ascii="UN-Abhaya" w:hAnsi="UN-Abhaya" w:cs="UN-Abhaya"/>
          <w:sz w:val="26"/>
          <w:szCs w:val="26"/>
        </w:rPr>
        <w:t>’</w:t>
      </w:r>
      <w:r w:rsidRPr="003D51CF">
        <w:rPr>
          <w:rFonts w:ascii="UN-Abhaya" w:hAnsi="UN-Abhaya" w:cs="UN-Abhaya"/>
          <w:sz w:val="26"/>
          <w:szCs w:val="26"/>
          <w:cs/>
          <w:lang w:bidi="si-LK"/>
        </w:rPr>
        <w:t>පි ජාතියෝ චත්තාර්සම්</w:t>
      </w:r>
      <w:r>
        <w:rPr>
          <w:rFonts w:ascii="UN-Abhaya" w:hAnsi="UN-Abhaya" w:cs="UN-Abhaya"/>
          <w:sz w:val="26"/>
          <w:szCs w:val="26"/>
        </w:rPr>
        <w:t>’</w:t>
      </w:r>
      <w:r w:rsidRPr="003D51CF">
        <w:rPr>
          <w:rFonts w:ascii="UN-Abhaya" w:hAnsi="UN-Abhaya" w:cs="UN-Abhaya"/>
          <w:sz w:val="26"/>
          <w:szCs w:val="26"/>
          <w:cs/>
          <w:lang w:bidi="si-LK"/>
        </w:rPr>
        <w:t>පි ජාතියෝ පඤ්ඤාසම්</w:t>
      </w:r>
      <w:r>
        <w:rPr>
          <w:rFonts w:ascii="UN-Abhaya" w:hAnsi="UN-Abhaya" w:cs="UN-Abhaya"/>
          <w:sz w:val="26"/>
          <w:szCs w:val="26"/>
        </w:rPr>
        <w:t>’</w:t>
      </w:r>
      <w:r w:rsidRPr="003D51CF">
        <w:rPr>
          <w:rFonts w:ascii="UN-Abhaya" w:hAnsi="UN-Abhaya" w:cs="UN-Abhaya"/>
          <w:sz w:val="26"/>
          <w:szCs w:val="26"/>
          <w:cs/>
          <w:lang w:bidi="si-LK"/>
        </w:rPr>
        <w:t>පි ජාතියෝ ජාතිස</w:t>
      </w:r>
      <w:r w:rsidR="00AD7647" w:rsidRPr="003D51CF">
        <w:rPr>
          <w:rFonts w:ascii="UN-Abhaya" w:hAnsi="UN-Abhaya" w:cs="UN-Abhaya"/>
          <w:sz w:val="26"/>
          <w:szCs w:val="26"/>
          <w:cs/>
          <w:lang w:bidi="si-LK"/>
        </w:rPr>
        <w:t>ත</w:t>
      </w:r>
      <w:r w:rsidRPr="003D51CF">
        <w:rPr>
          <w:rFonts w:ascii="UN-Abhaya" w:hAnsi="UN-Abhaya" w:cs="UN-Abhaya"/>
          <w:sz w:val="26"/>
          <w:szCs w:val="26"/>
          <w:cs/>
          <w:lang w:bidi="si-LK"/>
        </w:rPr>
        <w:t>ම්</w:t>
      </w:r>
      <w:r>
        <w:rPr>
          <w:rFonts w:ascii="UN-Abhaya" w:hAnsi="UN-Abhaya" w:cs="UN-Abhaya"/>
          <w:sz w:val="26"/>
          <w:szCs w:val="26"/>
        </w:rPr>
        <w:t>’</w:t>
      </w:r>
      <w:r w:rsidRPr="003D51CF">
        <w:rPr>
          <w:rFonts w:ascii="UN-Abhaya" w:hAnsi="UN-Abhaya" w:cs="UN-Abhaya"/>
          <w:sz w:val="26"/>
          <w:szCs w:val="26"/>
          <w:cs/>
          <w:lang w:bidi="si-LK"/>
        </w:rPr>
        <w:t>පි ජාති සහස්සම්</w:t>
      </w:r>
      <w:r>
        <w:rPr>
          <w:rFonts w:ascii="UN-Abhaya" w:hAnsi="UN-Abhaya" w:cs="UN-Abhaya"/>
          <w:sz w:val="26"/>
          <w:szCs w:val="26"/>
        </w:rPr>
        <w:t>’</w:t>
      </w:r>
      <w:r w:rsidRPr="003D51CF">
        <w:rPr>
          <w:rFonts w:ascii="UN-Abhaya" w:hAnsi="UN-Abhaya" w:cs="UN-Abhaya"/>
          <w:sz w:val="26"/>
          <w:szCs w:val="26"/>
          <w:cs/>
          <w:lang w:bidi="si-LK"/>
        </w:rPr>
        <w:t>පි ජාතිසතසහස්සම්</w:t>
      </w:r>
      <w:r>
        <w:rPr>
          <w:rFonts w:ascii="UN-Abhaya" w:hAnsi="UN-Abhaya" w:cs="UN-Abhaya"/>
          <w:sz w:val="26"/>
          <w:szCs w:val="26"/>
        </w:rPr>
        <w:t>’</w:t>
      </w:r>
      <w:r w:rsidRPr="003D51CF">
        <w:rPr>
          <w:rFonts w:ascii="UN-Abhaya" w:hAnsi="UN-Abhaya" w:cs="UN-Abhaya"/>
          <w:sz w:val="26"/>
          <w:szCs w:val="26"/>
          <w:cs/>
          <w:lang w:bidi="si-LK"/>
        </w:rPr>
        <w:t xml:space="preserve">පි </w:t>
      </w:r>
      <w:r w:rsidR="000D31E4" w:rsidRPr="000D31E4">
        <w:rPr>
          <w:rFonts w:ascii="UN-Abhaya" w:hAnsi="UN-Abhaya" w:cs="UN-Abhaya"/>
          <w:sz w:val="26"/>
          <w:szCs w:val="26"/>
          <w:cs/>
          <w:lang w:bidi="si-LK"/>
        </w:rPr>
        <w:t>අනෙකෙ</w:t>
      </w:r>
      <w:r w:rsidR="000D31E4" w:rsidRPr="000D31E4">
        <w:rPr>
          <w:rFonts w:ascii="UN-Abhaya" w:hAnsi="UN-Abhaya" w:cs="UN-Abhaya"/>
          <w:sz w:val="26"/>
          <w:szCs w:val="26"/>
        </w:rPr>
        <w:t>’</w:t>
      </w:r>
      <w:r w:rsidR="000D31E4" w:rsidRPr="000D31E4">
        <w:rPr>
          <w:rFonts w:ascii="UN-Abhaya" w:hAnsi="UN-Abhaya" w:cs="UN-Abhaya"/>
          <w:sz w:val="26"/>
          <w:szCs w:val="26"/>
          <w:cs/>
          <w:lang w:bidi="si-LK"/>
        </w:rPr>
        <w:t>පි සංවට්ටකප්පෙ අනෙකෙ</w:t>
      </w:r>
      <w:r w:rsidR="000D31E4" w:rsidRPr="000D31E4">
        <w:rPr>
          <w:rFonts w:ascii="UN-Abhaya" w:hAnsi="UN-Abhaya" w:cs="UN-Abhaya"/>
          <w:sz w:val="26"/>
          <w:szCs w:val="26"/>
        </w:rPr>
        <w:t>’</w:t>
      </w:r>
      <w:r w:rsidR="000D31E4" w:rsidRPr="000D31E4">
        <w:rPr>
          <w:rFonts w:ascii="UN-Abhaya" w:hAnsi="UN-Abhaya" w:cs="UN-Abhaya"/>
          <w:sz w:val="26"/>
          <w:szCs w:val="26"/>
          <w:cs/>
          <w:lang w:bidi="si-LK"/>
        </w:rPr>
        <w:t>පි විවට්ටකප්පෙ අනෙකෙ</w:t>
      </w:r>
      <w:r w:rsidR="000D31E4" w:rsidRPr="000D31E4">
        <w:rPr>
          <w:rFonts w:ascii="UN-Abhaya" w:hAnsi="UN-Abhaya" w:cs="UN-Abhaya"/>
          <w:sz w:val="26"/>
          <w:szCs w:val="26"/>
        </w:rPr>
        <w:t>’</w:t>
      </w:r>
      <w:r w:rsidR="000D31E4" w:rsidRPr="000D31E4">
        <w:rPr>
          <w:rFonts w:ascii="UN-Abhaya" w:hAnsi="UN-Abhaya" w:cs="UN-Abhaya"/>
          <w:sz w:val="26"/>
          <w:szCs w:val="26"/>
          <w:cs/>
          <w:lang w:bidi="si-LK"/>
        </w:rPr>
        <w:t>පි</w:t>
      </w:r>
      <w:r w:rsidR="000D31E4">
        <w:rPr>
          <w:rFonts w:ascii="UN-Abhaya" w:hAnsi="UN-Abhaya" w:cs="UN-Abhaya"/>
          <w:sz w:val="26"/>
          <w:szCs w:val="26"/>
          <w:lang w:bidi="si-LK"/>
        </w:rPr>
        <w:t xml:space="preserve"> </w:t>
      </w:r>
      <w:r w:rsidRPr="003D51CF">
        <w:rPr>
          <w:rFonts w:ascii="UN-Abhaya" w:hAnsi="UN-Abhaya" w:cs="UN-Abhaya"/>
          <w:sz w:val="26"/>
          <w:szCs w:val="26"/>
          <w:cs/>
          <w:lang w:bidi="si-LK"/>
        </w:rPr>
        <w:t xml:space="preserve">සංවට්ටවිවට්ටකප්පේ අමුත්‍රාසිං එවං </w:t>
      </w:r>
      <w:r w:rsidR="00E854A2" w:rsidRPr="00E854A2">
        <w:rPr>
          <w:rFonts w:ascii="UN-Abhaya" w:hAnsi="UN-Abhaya" w:cs="UN-Abhaya"/>
          <w:sz w:val="26"/>
          <w:szCs w:val="26"/>
          <w:cs/>
          <w:lang w:bidi="si-LK"/>
        </w:rPr>
        <w:t>නා</w:t>
      </w:r>
      <w:r w:rsidR="00E854A2">
        <w:rPr>
          <w:rFonts w:ascii="UN-Abhaya" w:hAnsi="UN-Abhaya" w:cs="UN-Abhaya"/>
          <w:sz w:val="26"/>
          <w:szCs w:val="26"/>
          <w:cs/>
          <w:lang w:bidi="si-LK"/>
        </w:rPr>
        <w:t>මො එවං ගොත්</w:t>
      </w:r>
      <w:r w:rsidR="00E854A2" w:rsidRPr="003D51CF">
        <w:rPr>
          <w:rFonts w:ascii="UN-Abhaya" w:hAnsi="UN-Abhaya" w:cs="UN-Abhaya"/>
          <w:sz w:val="26"/>
          <w:szCs w:val="26"/>
          <w:cs/>
          <w:lang w:bidi="si-LK"/>
        </w:rPr>
        <w:t>තො</w:t>
      </w:r>
      <w:r w:rsidRPr="003D51CF">
        <w:rPr>
          <w:rFonts w:ascii="UN-Abhaya" w:hAnsi="UN-Abhaya" w:cs="UN-Abhaya"/>
          <w:sz w:val="26"/>
          <w:szCs w:val="26"/>
          <w:cs/>
          <w:lang w:bidi="si-LK"/>
        </w:rPr>
        <w:t xml:space="preserve"> එවං වණ්</w:t>
      </w:r>
      <w:r w:rsidR="00E854A2" w:rsidRPr="00E854A2">
        <w:rPr>
          <w:rFonts w:ascii="UN-Abhaya" w:hAnsi="UN-Abhaya" w:cs="UN-Abhaya"/>
          <w:sz w:val="26"/>
          <w:szCs w:val="26"/>
          <w:cs/>
          <w:lang w:bidi="si-LK"/>
        </w:rPr>
        <w:t>ණො</w:t>
      </w:r>
      <w:r w:rsidRPr="003D51CF">
        <w:rPr>
          <w:rFonts w:ascii="UN-Abhaya" w:hAnsi="UN-Abhaya" w:cs="UN-Abhaya"/>
          <w:sz w:val="26"/>
          <w:szCs w:val="26"/>
          <w:cs/>
          <w:lang w:bidi="si-LK"/>
        </w:rPr>
        <w:t xml:space="preserve"> එව</w:t>
      </w:r>
      <w:r w:rsidRPr="003D51CF">
        <w:rPr>
          <w:rFonts w:ascii="UN-Abhaya" w:hAnsi="UN-Abhaya" w:cs="UN-Abhaya"/>
          <w:sz w:val="26"/>
          <w:szCs w:val="26"/>
        </w:rPr>
        <w:t xml:space="preserve">’  </w:t>
      </w:r>
      <w:r w:rsidRPr="003D51CF">
        <w:rPr>
          <w:rFonts w:ascii="UN-Abhaya" w:hAnsi="UN-Abhaya" w:cs="UN-Abhaya"/>
          <w:sz w:val="26"/>
          <w:szCs w:val="26"/>
          <w:cs/>
          <w:lang w:bidi="si-LK"/>
        </w:rPr>
        <w:t>මාහාරො එවං සුඛදුක්ඛපටිසංවේදී එව</w:t>
      </w:r>
      <w:r>
        <w:rPr>
          <w:rFonts w:ascii="UN-Abhaya" w:hAnsi="UN-Abhaya" w:cs="UN-Abhaya"/>
          <w:sz w:val="26"/>
          <w:szCs w:val="26"/>
        </w:rPr>
        <w:t xml:space="preserve">’ </w:t>
      </w:r>
      <w:r w:rsidRPr="003D51CF">
        <w:rPr>
          <w:rFonts w:ascii="UN-Abhaya" w:hAnsi="UN-Abhaya" w:cs="UN-Abhaya"/>
          <w:sz w:val="26"/>
          <w:szCs w:val="26"/>
          <w:cs/>
          <w:lang w:bidi="si-LK"/>
        </w:rPr>
        <w:t>මායුපරියන්තො</w:t>
      </w:r>
      <w:r w:rsidRPr="003D51CF">
        <w:rPr>
          <w:rFonts w:ascii="UN-Abhaya" w:hAnsi="UN-Abhaya" w:cs="UN-Abhaya"/>
          <w:sz w:val="26"/>
          <w:szCs w:val="26"/>
        </w:rPr>
        <w:t xml:space="preserve">, </w:t>
      </w:r>
      <w:r w:rsidRPr="003D51CF">
        <w:rPr>
          <w:rFonts w:ascii="UN-Abhaya" w:hAnsi="UN-Abhaya" w:cs="UN-Abhaya"/>
          <w:sz w:val="26"/>
          <w:szCs w:val="26"/>
          <w:cs/>
          <w:lang w:bidi="si-LK"/>
        </w:rPr>
        <w:t>සො තතො චුතො අමුත්‍ර උදපාදිං තත්‍රාපාසිං ඒවං නාමො එවං ගොත්තො එවං වණ්ණො එවමාහාරො එවං සුඛදුක්ඛපටිසංවෙදී එවමායුපරියන්තො</w:t>
      </w:r>
      <w:r w:rsidRPr="003D51CF">
        <w:rPr>
          <w:rFonts w:ascii="UN-Abhaya" w:hAnsi="UN-Abhaya" w:cs="UN-Abhaya"/>
          <w:sz w:val="26"/>
          <w:szCs w:val="26"/>
        </w:rPr>
        <w:t xml:space="preserve">, </w:t>
      </w:r>
      <w:r w:rsidRPr="003D51CF">
        <w:rPr>
          <w:rFonts w:ascii="UN-Abhaya" w:hAnsi="UN-Abhaya" w:cs="UN-Abhaya"/>
          <w:sz w:val="26"/>
          <w:szCs w:val="26"/>
          <w:cs/>
          <w:lang w:bidi="si-LK"/>
        </w:rPr>
        <w:t>සො තතො චුතො ඉධුපපන්නොති</w:t>
      </w:r>
      <w:r w:rsidRPr="003D51CF">
        <w:rPr>
          <w:rFonts w:ascii="UN-Abhaya" w:hAnsi="UN-Abhaya" w:cs="UN-Abhaya"/>
          <w:sz w:val="26"/>
          <w:szCs w:val="26"/>
        </w:rPr>
        <w:t xml:space="preserve">, </w:t>
      </w:r>
      <w:r w:rsidR="00E854A2">
        <w:rPr>
          <w:rFonts w:ascii="UN-Abhaya" w:hAnsi="UN-Abhaya" w:cs="UN-Abhaya"/>
          <w:sz w:val="26"/>
          <w:szCs w:val="26"/>
          <w:cs/>
          <w:lang w:bidi="si-LK"/>
        </w:rPr>
        <w:t>ඉති</w:t>
      </w:r>
      <w:r w:rsidRPr="003D51CF">
        <w:rPr>
          <w:rFonts w:ascii="UN-Abhaya" w:hAnsi="UN-Abhaya" w:cs="UN-Abhaya"/>
          <w:sz w:val="26"/>
          <w:szCs w:val="26"/>
          <w:cs/>
          <w:lang w:bidi="si-LK"/>
        </w:rPr>
        <w:t xml:space="preserve"> සාකාරං සඋද්දෙසං අනෙක විහිතං පුබ්බෙනිවාසං අනුස්සරති. සෙය්‍යථිදං</w:t>
      </w:r>
      <w:r w:rsidRPr="003D51CF">
        <w:rPr>
          <w:rFonts w:ascii="UN-Abhaya" w:hAnsi="UN-Abhaya" w:cs="UN-Abhaya"/>
          <w:sz w:val="26"/>
          <w:szCs w:val="26"/>
        </w:rPr>
        <w:t xml:space="preserve">? </w:t>
      </w:r>
      <w:r w:rsidRPr="003D51CF">
        <w:rPr>
          <w:rFonts w:ascii="UN-Abhaya" w:hAnsi="UN-Abhaya" w:cs="UN-Abhaya"/>
          <w:sz w:val="26"/>
          <w:szCs w:val="26"/>
          <w:cs/>
          <w:lang w:bidi="si-LK"/>
        </w:rPr>
        <w:t>එකම්පි ජාතිං ද්වෙපි ජාතියෝ -පෙ - ඉතිං සාකාරං සඋද්දෙසං</w:t>
      </w:r>
      <w:r w:rsidRPr="003D51CF">
        <w:rPr>
          <w:rFonts w:ascii="UN-Abhaya" w:hAnsi="UN-Abhaya" w:cs="UN-Abhaya"/>
          <w:sz w:val="26"/>
          <w:szCs w:val="26"/>
        </w:rPr>
        <w:t xml:space="preserve">? </w:t>
      </w:r>
      <w:r w:rsidRPr="003D51CF">
        <w:rPr>
          <w:rFonts w:ascii="UN-Abhaya" w:hAnsi="UN-Abhaya" w:cs="UN-Abhaya"/>
          <w:sz w:val="26"/>
          <w:szCs w:val="26"/>
          <w:cs/>
          <w:lang w:bidi="si-LK"/>
        </w:rPr>
        <w:t>අනෙකවිභිතං පුබ්බෙනිවාසං අනුස්සරති ඉදම්</w:t>
      </w:r>
      <w:r w:rsidRPr="003D51CF">
        <w:rPr>
          <w:rFonts w:ascii="UN-Abhaya" w:hAnsi="UN-Abhaya" w:cs="UN-Abhaya"/>
          <w:sz w:val="26"/>
          <w:szCs w:val="26"/>
        </w:rPr>
        <w:t xml:space="preserve">’ </w:t>
      </w:r>
      <w:r w:rsidRPr="003D51CF">
        <w:rPr>
          <w:rFonts w:ascii="UN-Abhaya" w:hAnsi="UN-Abhaya" w:cs="UN-Abhaya"/>
          <w:sz w:val="26"/>
          <w:szCs w:val="26"/>
          <w:cs/>
          <w:lang w:bidi="si-LK"/>
        </w:rPr>
        <w:t xml:space="preserve">පි සාරිපුත්ත </w:t>
      </w:r>
      <w:r>
        <w:rPr>
          <w:rFonts w:ascii="UN-Abhaya" w:hAnsi="UN-Abhaya" w:cs="UN-Abhaya"/>
          <w:sz w:val="26"/>
          <w:szCs w:val="26"/>
          <w:cs/>
          <w:lang w:bidi="si-LK"/>
        </w:rPr>
        <w:t>තථාගතස්ස තථාගතබලං හොති-</w:t>
      </w:r>
      <w:r w:rsidRPr="003D51CF">
        <w:rPr>
          <w:rFonts w:ascii="UN-Abhaya" w:hAnsi="UN-Abhaya" w:cs="UN-Abhaya"/>
          <w:sz w:val="26"/>
          <w:szCs w:val="26"/>
          <w:cs/>
          <w:lang w:bidi="si-LK"/>
        </w:rPr>
        <w:t>පෙ- පවත්තෙති.</w:t>
      </w:r>
      <w:r w:rsidR="004F56C0" w:rsidRPr="004F56C0">
        <w:rPr>
          <w:rFonts w:ascii="Times New Roman" w:hAnsi="Times New Roman" w:cs="Times New Roman"/>
          <w:sz w:val="26"/>
          <w:szCs w:val="26"/>
          <w:lang w:bidi="si-LK"/>
        </w:rPr>
        <w:t xml:space="preserve"> </w:t>
      </w:r>
      <w:r w:rsidR="004F56C0">
        <w:rPr>
          <w:rFonts w:ascii="Times New Roman" w:hAnsi="Times New Roman" w:cs="Times New Roman"/>
          <w:sz w:val="26"/>
          <w:szCs w:val="26"/>
          <w:lang w:bidi="si-LK"/>
        </w:rPr>
        <w:t>”</w:t>
      </w:r>
    </w:p>
    <w:p w:rsidR="0064467F" w:rsidRPr="003D51CF" w:rsidRDefault="0064467F" w:rsidP="0064467F">
      <w:pPr>
        <w:ind w:firstLine="720"/>
        <w:jc w:val="both"/>
        <w:rPr>
          <w:rFonts w:ascii="UN-Abhaya" w:hAnsi="UN-Abhaya" w:cs="UN-Abhaya"/>
          <w:sz w:val="26"/>
          <w:szCs w:val="26"/>
          <w:lang w:bidi="si-LK"/>
        </w:rPr>
      </w:pPr>
      <w:r w:rsidRPr="003D51CF">
        <w:rPr>
          <w:rFonts w:ascii="UN-Abhaya" w:hAnsi="UN-Abhaya" w:cs="UN-Abhaya"/>
          <w:sz w:val="26"/>
          <w:szCs w:val="26"/>
          <w:cs/>
          <w:lang w:bidi="si-LK"/>
        </w:rPr>
        <w:lastRenderedPageBreak/>
        <w:t xml:space="preserve">මේ පාඨයෙන් දැක්වෙන්නේ තමන් වහන්සේගේ අතීත භව පරම්පරාව දක්නා නුවණ තථාගතයන් වහන්සේගේ එක් ඥානබලයක් බව ය. තමන් වහන්සේ අතීතයෙහි මෙබඳු නාමයකින් මේ නම් </w:t>
      </w:r>
      <w:r w:rsidR="008774D7" w:rsidRPr="008774D7">
        <w:rPr>
          <w:rFonts w:ascii="UN-Abhaya" w:hAnsi="UN-Abhaya" w:cs="UN-Abhaya"/>
          <w:sz w:val="26"/>
          <w:szCs w:val="26"/>
          <w:cs/>
          <w:lang w:bidi="si-LK"/>
        </w:rPr>
        <w:t>ගෝ</w:t>
      </w:r>
      <w:r w:rsidRPr="003D51CF">
        <w:rPr>
          <w:rFonts w:ascii="UN-Abhaya" w:hAnsi="UN-Abhaya" w:cs="UN-Abhaya"/>
          <w:sz w:val="26"/>
          <w:szCs w:val="26"/>
          <w:cs/>
          <w:lang w:bidi="si-LK"/>
        </w:rPr>
        <w:t>ත්‍රයක් ඇති ව මෙ බඳු ආහාර පාන ඇති ව මෙ බඳු සුව දුක් ඇති ව මෙ පමණ ආයු ඇතිව විසුවෙමි ය. ඉන් චුත ව අසවල් තැන උපන්නෙමි ය. එහි මෙ බඳු ශරිරයක් විය. මෙ බඳු පැහැයක් ඇත්තේ වීමි ය. මෙ බඳු නමක් විය. අසවල් ගෝත්‍රය විය. මේ මේ දේ ආහාර කොට ගතිමි ය. මෙ බඳු සුව දුක් ලැබීමි ය. මේ පමණ ආයුෂ විය මෙසේ පිරිසිදු ලෙස ම අනේකකල්පකොටීන්හි තම</w:t>
      </w:r>
      <w:r w:rsidR="000728C6" w:rsidRPr="003D51CF">
        <w:rPr>
          <w:rFonts w:ascii="UN-Abhaya" w:hAnsi="UN-Abhaya" w:cs="UN-Abhaya"/>
          <w:sz w:val="26"/>
          <w:szCs w:val="26"/>
          <w:cs/>
          <w:lang w:bidi="si-LK"/>
        </w:rPr>
        <w:t>න්</w:t>
      </w:r>
      <w:r w:rsidRPr="003D51CF">
        <w:rPr>
          <w:rFonts w:ascii="UN-Abhaya" w:hAnsi="UN-Abhaya" w:cs="UN-Abhaya"/>
          <w:sz w:val="26"/>
          <w:szCs w:val="26"/>
          <w:cs/>
          <w:lang w:bidi="si-LK"/>
        </w:rPr>
        <w:t xml:space="preserve"> වහන්සේ උපන් අතීත ජාතීන් භාග්‍යවතුන් වහන්සේලා දන්නා සේක.</w:t>
      </w:r>
    </w:p>
    <w:p w:rsidR="0064467F" w:rsidRPr="003D51CF" w:rsidRDefault="0064467F" w:rsidP="0064467F">
      <w:pPr>
        <w:ind w:firstLine="720"/>
        <w:jc w:val="both"/>
        <w:rPr>
          <w:rFonts w:ascii="UN-Abhaya" w:hAnsi="UN-Abhaya" w:cs="UN-Abhaya"/>
          <w:sz w:val="26"/>
          <w:szCs w:val="26"/>
          <w:lang w:bidi="si-LK"/>
        </w:rPr>
      </w:pPr>
      <w:r w:rsidRPr="003D51CF">
        <w:rPr>
          <w:rFonts w:ascii="UN-Abhaya" w:hAnsi="UN-Abhaya" w:cs="UN-Abhaya"/>
          <w:sz w:val="26"/>
          <w:szCs w:val="26"/>
          <w:cs/>
          <w:lang w:bidi="si-LK"/>
        </w:rPr>
        <w:t xml:space="preserve">පර්‍ය්‍යන්ත පරිච්ජේදයක් </w:t>
      </w:r>
      <w:r w:rsidR="009E2C72" w:rsidRPr="009E2C72">
        <w:rPr>
          <w:rFonts w:ascii="UN-Abhaya" w:hAnsi="UN-Abhaya" w:cs="UN-Abhaya"/>
          <w:sz w:val="26"/>
          <w:szCs w:val="26"/>
          <w:cs/>
          <w:lang w:bidi="si-LK"/>
        </w:rPr>
        <w:t>නැ</w:t>
      </w:r>
      <w:r w:rsidRPr="003D51CF">
        <w:rPr>
          <w:rFonts w:ascii="UN-Abhaya" w:hAnsi="UN-Abhaya" w:cs="UN-Abhaya"/>
          <w:sz w:val="26"/>
          <w:szCs w:val="26"/>
          <w:cs/>
          <w:lang w:bidi="si-LK"/>
        </w:rPr>
        <w:t>ති ව කැමති පමණක් අතීත ජාතීන් දැකිය හැකි නුවණක් ලොවුතුරා බුදුනට ඇත්තේ ය. එක්තරා ප්‍රමාණයක්න් අතීතජාති දැකීමෙහි සමත් පුද්ගලයො ඇතහ. ඔවුන්ගෙන් ඇතමෙක් වර්තමාන ජාතියට සමීප වු අතීත ජාතිය පමණක් දකිති. ඇතමෙක් ජාති දෙක තුනක් සතරක් පසක් දකිති. ධ්‍යා</w:t>
      </w:r>
      <w:r>
        <w:rPr>
          <w:rFonts w:ascii="UN-Abhaya" w:hAnsi="UN-Abhaya" w:cs="UN-Abhaya"/>
          <w:sz w:val="26"/>
          <w:szCs w:val="26"/>
          <w:cs/>
          <w:lang w:bidi="si-LK"/>
        </w:rPr>
        <w:t>නා</w:t>
      </w:r>
      <w:r w:rsidRPr="003D51CF">
        <w:rPr>
          <w:rFonts w:ascii="UN-Abhaya" w:hAnsi="UN-Abhaya" w:cs="UN-Abhaya"/>
          <w:sz w:val="26"/>
          <w:szCs w:val="26"/>
          <w:cs/>
          <w:lang w:bidi="si-LK"/>
        </w:rPr>
        <w:t>භිඥා ලබා ඇති ඇතැම් බාහිර තවුසෝ සතළිස් කපක අතීත ජාති දකිති. නාමරූප පරිච්ඡෙදයක් නැති බැවින් ඔවුන්ගේ නුවණ දුබල ය. ඒ බැවින් ඔවුහු සතළිස් කපින් ඔබ අතීතය දක්නට සමත් නො ව</w:t>
      </w:r>
      <w:r>
        <w:rPr>
          <w:rFonts w:ascii="UN-Abhaya" w:hAnsi="UN-Abhaya" w:cs="UN-Abhaya"/>
          <w:sz w:val="26"/>
          <w:szCs w:val="26"/>
          <w:cs/>
          <w:lang w:bidi="si-LK"/>
        </w:rPr>
        <w:t xml:space="preserve">ෙති. ඔවුනට වඩා අධිකව නුවණ ඇති </w:t>
      </w:r>
      <w:r w:rsidRPr="003D51CF">
        <w:rPr>
          <w:rFonts w:ascii="UN-Abhaya" w:hAnsi="UN-Abhaya" w:cs="UN-Abhaya"/>
          <w:sz w:val="26"/>
          <w:szCs w:val="26"/>
          <w:cs/>
          <w:lang w:bidi="si-LK"/>
        </w:rPr>
        <w:t>බැවින් තථාගතයන් වහන්සේගේ ඇතැම් ශ්‍රාවකයෝ කල්ප සියයක දහසක අතීතය දකිති. ඔවුනට වඩා නුවණැති බැවින් අසූ මහාශ්‍රාවකයෝ කල්ප ලක්ෂයක අතීතය දකිති. අග්‍ර ශ්‍රාවක දෙනම එකාසංඛ්‍ය කල්ප ලක්ෂයක් අතීතය දකිති. පසේ බුදුහු කල්ප අසංඛ්‍ය දෙකක් හා ලක්ෂයක් අතීතය දකිති.</w:t>
      </w:r>
    </w:p>
    <w:p w:rsidR="0064467F" w:rsidRDefault="0064467F" w:rsidP="0064467F">
      <w:pPr>
        <w:ind w:left="2880" w:firstLine="720"/>
        <w:jc w:val="right"/>
        <w:rPr>
          <w:rFonts w:ascii="UN-Abhaya" w:hAnsi="UN-Abhaya" w:cs="UN-Abhaya"/>
          <w:sz w:val="26"/>
          <w:szCs w:val="26"/>
          <w:lang w:bidi="si-LK"/>
        </w:rPr>
      </w:pPr>
      <w:r w:rsidRPr="003D51CF">
        <w:rPr>
          <w:rFonts w:ascii="UN-Abhaya" w:hAnsi="UN-Abhaya" w:cs="UN-Abhaya"/>
          <w:sz w:val="26"/>
          <w:szCs w:val="26"/>
          <w:lang w:bidi="si-LK"/>
        </w:rPr>
        <w:lastRenderedPageBreak/>
        <w:t>(</w:t>
      </w:r>
      <w:r w:rsidRPr="003D51CF">
        <w:rPr>
          <w:rFonts w:ascii="UN-Abhaya" w:hAnsi="UN-Abhaya" w:cs="UN-Abhaya"/>
          <w:sz w:val="26"/>
          <w:szCs w:val="26"/>
          <w:cs/>
          <w:lang w:bidi="si-LK"/>
        </w:rPr>
        <w:t xml:space="preserve">විසුද්ධිමග්ග </w:t>
      </w:r>
      <w:r w:rsidRPr="003D51CF">
        <w:rPr>
          <w:rFonts w:ascii="UN-Abhaya" w:hAnsi="UN-Abhaya" w:cs="UN-Abhaya"/>
          <w:sz w:val="26"/>
          <w:szCs w:val="26"/>
          <w:lang w:bidi="si-LK"/>
        </w:rPr>
        <w:t>307)</w:t>
      </w:r>
    </w:p>
    <w:p w:rsidR="003344EF" w:rsidRPr="003D51CF" w:rsidRDefault="003344EF" w:rsidP="0064467F">
      <w:pPr>
        <w:ind w:left="2880" w:firstLine="720"/>
        <w:jc w:val="right"/>
        <w:rPr>
          <w:rFonts w:ascii="UN-Abhaya" w:hAnsi="UN-Abhaya" w:cs="UN-Abhaya"/>
          <w:sz w:val="26"/>
          <w:szCs w:val="26"/>
          <w:lang w:bidi="si-LK"/>
        </w:rPr>
      </w:pPr>
    </w:p>
    <w:p w:rsidR="0064467F" w:rsidRPr="003D51CF" w:rsidRDefault="000D740B" w:rsidP="000D740B">
      <w:pPr>
        <w:pStyle w:val="Heading2"/>
      </w:pPr>
      <w:bookmarkStart w:id="105" w:name="_Toc459471889"/>
      <w:bookmarkStart w:id="106" w:name="_Toc459472165"/>
      <w:bookmarkStart w:id="107" w:name="_Toc459473114"/>
      <w:r>
        <w:t xml:space="preserve">9. </w:t>
      </w:r>
      <w:r w:rsidR="0064467F" w:rsidRPr="003D51CF">
        <w:rPr>
          <w:cs/>
        </w:rPr>
        <w:t>නවවන තථාගත බලය.</w:t>
      </w:r>
      <w:bookmarkEnd w:id="105"/>
      <w:bookmarkEnd w:id="106"/>
      <w:bookmarkEnd w:id="107"/>
    </w:p>
    <w:p w:rsidR="0064467F" w:rsidRPr="003D51CF" w:rsidRDefault="0064467F" w:rsidP="00876A98">
      <w:pPr>
        <w:ind w:firstLine="720"/>
        <w:jc w:val="both"/>
        <w:rPr>
          <w:rFonts w:ascii="UN-Abhaya" w:hAnsi="UN-Abhaya" w:cs="UN-Abhaya"/>
          <w:sz w:val="26"/>
          <w:szCs w:val="26"/>
          <w:lang w:bidi="si-LK"/>
        </w:rPr>
      </w:pPr>
      <w:r w:rsidRPr="003D51CF">
        <w:rPr>
          <w:rFonts w:ascii="UN-Abhaya" w:hAnsi="UN-Abhaya" w:cs="UN-Abhaya"/>
          <w:sz w:val="26"/>
          <w:szCs w:val="26"/>
          <w:cs/>
          <w:lang w:bidi="si-LK"/>
        </w:rPr>
        <w:t>සත්ත්වයනගේ ච්‍යුති උත්පත්ති දන්නා නුවණ.</w:t>
      </w:r>
    </w:p>
    <w:p w:rsidR="0064467F" w:rsidRPr="003D51CF" w:rsidRDefault="0064467F" w:rsidP="0064467F">
      <w:pPr>
        <w:ind w:left="720" w:firstLine="720"/>
        <w:jc w:val="both"/>
        <w:rPr>
          <w:rFonts w:ascii="UN-Abhaya" w:hAnsi="UN-Abhaya" w:cs="UN-Abhaya"/>
          <w:sz w:val="26"/>
          <w:szCs w:val="26"/>
          <w:lang w:bidi="si-LK"/>
        </w:rPr>
      </w:pPr>
      <w:r w:rsidRPr="003D51CF">
        <w:rPr>
          <w:rFonts w:ascii="UN-Abhaya" w:hAnsi="UN-Abhaya" w:cs="UN-Abhaya"/>
          <w:sz w:val="26"/>
          <w:szCs w:val="26"/>
        </w:rPr>
        <w:t>‘</w:t>
      </w:r>
      <w:r w:rsidRPr="003D51CF">
        <w:rPr>
          <w:rFonts w:ascii="UN-Abhaya" w:hAnsi="UN-Abhaya" w:cs="UN-Abhaya"/>
          <w:sz w:val="26"/>
          <w:szCs w:val="26"/>
          <w:cs/>
          <w:lang w:bidi="si-LK"/>
        </w:rPr>
        <w:t>පුන ච පරං සාරිපුත්ත</w:t>
      </w:r>
      <w:r w:rsidRPr="003D51CF">
        <w:rPr>
          <w:rFonts w:ascii="UN-Abhaya" w:hAnsi="UN-Abhaya" w:cs="UN-Abhaya"/>
          <w:sz w:val="26"/>
          <w:szCs w:val="26"/>
          <w:lang w:bidi="si-LK"/>
        </w:rPr>
        <w:t xml:space="preserve">, </w:t>
      </w:r>
      <w:r w:rsidRPr="003D51CF">
        <w:rPr>
          <w:rFonts w:ascii="UN-Abhaya" w:hAnsi="UN-Abhaya" w:cs="UN-Abhaya"/>
          <w:sz w:val="26"/>
          <w:szCs w:val="26"/>
          <w:cs/>
          <w:lang w:bidi="si-LK"/>
        </w:rPr>
        <w:t xml:space="preserve">තථාගතො </w:t>
      </w:r>
      <w:r w:rsidRPr="003D51CF">
        <w:rPr>
          <w:rFonts w:ascii="UN-Abhaya" w:hAnsi="UN-Abhaya" w:cs="UN-Abhaya"/>
          <w:b/>
          <w:bCs/>
          <w:sz w:val="26"/>
          <w:szCs w:val="26"/>
          <w:cs/>
          <w:lang w:bidi="si-LK"/>
        </w:rPr>
        <w:t>දිබ්බෙන චක්ඛුනා විසුඬෙන අතික්කන්ත</w:t>
      </w:r>
      <w:r w:rsidR="008D2FAA">
        <w:rPr>
          <w:rFonts w:ascii="UN-Abhaya" w:hAnsi="UN-Abhaya" w:cs="UN-Abhaya"/>
          <w:b/>
          <w:bCs/>
          <w:sz w:val="26"/>
          <w:szCs w:val="26"/>
          <w:cs/>
          <w:lang w:bidi="si-LK"/>
        </w:rPr>
        <w:t>මානුසකෙන සත්තේ පස්සති චවමානෙ උප</w:t>
      </w:r>
      <w:r w:rsidRPr="003D51CF">
        <w:rPr>
          <w:rFonts w:ascii="UN-Abhaya" w:hAnsi="UN-Abhaya" w:cs="UN-Abhaya"/>
          <w:b/>
          <w:bCs/>
          <w:sz w:val="26"/>
          <w:szCs w:val="26"/>
          <w:cs/>
          <w:lang w:bidi="si-LK"/>
        </w:rPr>
        <w:t>පජ්ජමානේ හීනෙ පණීතෙ සුවණ්ණෙ දුබ්බණ්ණෙ යථාකම්මුපගේ සත්තෙ පජානිති</w:t>
      </w:r>
      <w:r w:rsidRPr="003D51CF">
        <w:rPr>
          <w:rFonts w:ascii="UN-Abhaya" w:hAnsi="UN-Abhaya" w:cs="UN-Abhaya"/>
          <w:b/>
          <w:bCs/>
          <w:sz w:val="26"/>
          <w:szCs w:val="26"/>
          <w:lang w:bidi="si-LK"/>
        </w:rPr>
        <w:t>,</w:t>
      </w:r>
      <w:r w:rsidRPr="003D51CF">
        <w:rPr>
          <w:rFonts w:ascii="UN-Abhaya" w:hAnsi="UN-Abhaya" w:cs="UN-Abhaya"/>
          <w:sz w:val="26"/>
          <w:szCs w:val="26"/>
          <w:lang w:bidi="si-LK"/>
        </w:rPr>
        <w:t xml:space="preserve"> </w:t>
      </w:r>
      <w:r w:rsidRPr="003D51CF">
        <w:rPr>
          <w:rFonts w:ascii="UN-Abhaya" w:hAnsi="UN-Abhaya" w:cs="UN-Abhaya"/>
          <w:sz w:val="26"/>
          <w:szCs w:val="26"/>
          <w:cs/>
          <w:lang w:bidi="si-LK"/>
        </w:rPr>
        <w:t>ඉ</w:t>
      </w:r>
      <w:r w:rsidR="00376EDD" w:rsidRPr="00376EDD">
        <w:rPr>
          <w:rFonts w:ascii="UN-Abhaya" w:hAnsi="UN-Abhaya" w:cs="UN-Abhaya"/>
          <w:sz w:val="26"/>
          <w:szCs w:val="26"/>
          <w:cs/>
          <w:lang w:bidi="si-LK"/>
        </w:rPr>
        <w:t>මෙ</w:t>
      </w:r>
      <w:r w:rsidRPr="003D51CF">
        <w:rPr>
          <w:rFonts w:ascii="UN-Abhaya" w:hAnsi="UN-Abhaya" w:cs="UN-Abhaya"/>
          <w:sz w:val="26"/>
          <w:szCs w:val="26"/>
          <w:cs/>
          <w:lang w:bidi="si-LK"/>
        </w:rPr>
        <w:t xml:space="preserve"> වත භොන්තො සත්තා කායදුච්චරිතෙත සමන්නාගතා වචීදුච්චරිතෙන සමන්නාගතා මනොදුච්චරිතෙන සමන්නාගතා අරියානං උපවාදකා මිචිඡාදි</w:t>
      </w:r>
      <w:r w:rsidR="00705545" w:rsidRPr="003D51CF">
        <w:rPr>
          <w:rFonts w:ascii="UN-Abhaya" w:hAnsi="UN-Abhaya" w:cs="UN-Abhaya"/>
          <w:sz w:val="26"/>
          <w:szCs w:val="26"/>
          <w:cs/>
          <w:lang w:bidi="si-LK"/>
        </w:rPr>
        <w:t>ට්</w:t>
      </w:r>
      <w:r w:rsidRPr="003D51CF">
        <w:rPr>
          <w:rFonts w:ascii="UN-Abhaya" w:hAnsi="UN-Abhaya" w:cs="UN-Abhaya"/>
          <w:sz w:val="26"/>
          <w:szCs w:val="26"/>
          <w:cs/>
          <w:lang w:bidi="si-LK"/>
        </w:rPr>
        <w:t>ඨීකා මිච්ඡාදිට්ඨීකම්ම සමාදානා තෙ කායස්ස භෙදා ප</w:t>
      </w:r>
      <w:r w:rsidR="00E45AAB" w:rsidRPr="003D51CF">
        <w:rPr>
          <w:rFonts w:ascii="UN-Abhaya" w:hAnsi="UN-Abhaya" w:cs="UN-Abhaya"/>
          <w:sz w:val="26"/>
          <w:szCs w:val="26"/>
          <w:cs/>
          <w:lang w:bidi="si-LK"/>
        </w:rPr>
        <w:t>ර</w:t>
      </w:r>
      <w:r w:rsidRPr="003D51CF">
        <w:rPr>
          <w:rFonts w:ascii="UN-Abhaya" w:hAnsi="UN-Abhaya" w:cs="UN-Abhaya"/>
          <w:sz w:val="26"/>
          <w:szCs w:val="26"/>
          <w:cs/>
          <w:lang w:bidi="si-LK"/>
        </w:rPr>
        <w:t xml:space="preserve">ම්මරණා අපායං දුග්ගිතිං විනිපාතං නිරයං උප්පන්නා. ඉමෙ වා පන භොන්තො සත්තා කායසුචරිතෙන සමන්නාගතා </w:t>
      </w:r>
      <w:r w:rsidR="00E45AAB" w:rsidRPr="00E45AAB">
        <w:rPr>
          <w:rFonts w:ascii="UN-Abhaya" w:hAnsi="UN-Abhaya" w:cs="UN-Abhaya"/>
          <w:sz w:val="26"/>
          <w:szCs w:val="26"/>
          <w:cs/>
          <w:lang w:bidi="si-LK"/>
        </w:rPr>
        <w:t xml:space="preserve">වචීසුචරිතෙන සමන්නාගතා මනොසුචරිතෙන </w:t>
      </w:r>
      <w:r w:rsidR="00E45AAB" w:rsidRPr="003D51CF">
        <w:rPr>
          <w:rFonts w:ascii="UN-Abhaya" w:hAnsi="UN-Abhaya" w:cs="UN-Abhaya"/>
          <w:sz w:val="26"/>
          <w:szCs w:val="26"/>
          <w:cs/>
          <w:lang w:bidi="si-LK"/>
        </w:rPr>
        <w:t xml:space="preserve">සමන්නාගතා </w:t>
      </w:r>
      <w:r w:rsidRPr="003D51CF">
        <w:rPr>
          <w:rFonts w:ascii="UN-Abhaya" w:hAnsi="UN-Abhaya" w:cs="UN-Abhaya"/>
          <w:sz w:val="26"/>
          <w:szCs w:val="26"/>
          <w:cs/>
          <w:lang w:bidi="si-LK"/>
        </w:rPr>
        <w:t>අරියානං අනුපවාදකා සම්මාදිට්ඨිකා සම්මාදිට්ඨී කම්මසමාදානා</w:t>
      </w:r>
      <w:r w:rsidR="00432312">
        <w:rPr>
          <w:rFonts w:ascii="UN-Abhaya" w:hAnsi="UN-Abhaya" w:cs="UN-Abhaya"/>
          <w:sz w:val="26"/>
          <w:szCs w:val="26"/>
          <w:lang w:bidi="si-LK"/>
        </w:rPr>
        <w:t>,</w:t>
      </w:r>
      <w:r w:rsidRPr="003D51CF">
        <w:rPr>
          <w:rFonts w:ascii="UN-Abhaya" w:hAnsi="UN-Abhaya" w:cs="UN-Abhaya"/>
          <w:sz w:val="26"/>
          <w:szCs w:val="26"/>
          <w:cs/>
          <w:lang w:bidi="si-LK"/>
        </w:rPr>
        <w:t xml:space="preserve"> තෙ කායස්ස භෙදා පරම්මරණා සුගතිං සග්ගං ලොකං උපපන්නාති</w:t>
      </w:r>
      <w:r w:rsidRPr="003D51CF">
        <w:rPr>
          <w:rFonts w:ascii="UN-Abhaya" w:hAnsi="UN-Abhaya" w:cs="UN-Abhaya"/>
          <w:sz w:val="26"/>
          <w:szCs w:val="26"/>
          <w:lang w:bidi="si-LK"/>
        </w:rPr>
        <w:t xml:space="preserve">, </w:t>
      </w:r>
      <w:r w:rsidRPr="003D51CF">
        <w:rPr>
          <w:rFonts w:ascii="UN-Abhaya" w:hAnsi="UN-Abhaya" w:cs="UN-Abhaya"/>
          <w:sz w:val="26"/>
          <w:szCs w:val="26"/>
          <w:cs/>
          <w:lang w:bidi="si-LK"/>
        </w:rPr>
        <w:t>ඉති  දිබ්බෙන චක්ඛුනා විසුඬෙන අතික්කන්ත මානුසකෙන සත්තෙ පස්සති චවමානෙ උපපජ්ජමානෙ හීනෙ පණීතෙ සුවණ්ණෝ දුබ්බණ්ණෙ සුගතෙ දුග්ගතෙ යථා කම්මුපගෙ සත්තෙ පජානා</w:t>
      </w:r>
      <w:r w:rsidR="00432312">
        <w:rPr>
          <w:rFonts w:ascii="UN-Abhaya" w:hAnsi="UN-Abhaya" w:cs="UN-Abhaya"/>
          <w:sz w:val="26"/>
          <w:szCs w:val="26"/>
          <w:cs/>
          <w:lang w:bidi="si-LK"/>
        </w:rPr>
        <w:t>ති. යම්පි සාරිපුත්ත තථාගතො-</w:t>
      </w:r>
      <w:r>
        <w:rPr>
          <w:rFonts w:ascii="UN-Abhaya" w:hAnsi="UN-Abhaya" w:cs="UN-Abhaya"/>
          <w:sz w:val="26"/>
          <w:szCs w:val="26"/>
          <w:cs/>
          <w:lang w:bidi="si-LK"/>
        </w:rPr>
        <w:t>පෙ-</w:t>
      </w:r>
      <w:r w:rsidRPr="003D51CF">
        <w:rPr>
          <w:rFonts w:ascii="UN-Abhaya" w:hAnsi="UN-Abhaya" w:cs="UN-Abhaya"/>
          <w:sz w:val="26"/>
          <w:szCs w:val="26"/>
          <w:cs/>
          <w:lang w:bidi="si-LK"/>
        </w:rPr>
        <w:t>බ්‍රහ්මචක්කං පවත්තෙති.</w:t>
      </w:r>
      <w:r w:rsidRPr="003D51CF">
        <w:rPr>
          <w:rFonts w:ascii="UN-Abhaya" w:hAnsi="UN-Abhaya" w:cs="UN-Abhaya"/>
          <w:sz w:val="26"/>
          <w:szCs w:val="26"/>
          <w:lang w:bidi="si-LK"/>
        </w:rPr>
        <w:t xml:space="preserve">’ </w:t>
      </w:r>
    </w:p>
    <w:p w:rsidR="0064467F" w:rsidRPr="003D51CF" w:rsidRDefault="0064467F" w:rsidP="0064467F">
      <w:pPr>
        <w:ind w:firstLine="720"/>
        <w:jc w:val="both"/>
        <w:rPr>
          <w:rFonts w:ascii="UN-Abhaya" w:hAnsi="UN-Abhaya" w:cs="UN-Abhaya"/>
          <w:sz w:val="26"/>
          <w:szCs w:val="26"/>
          <w:lang w:bidi="si-LK"/>
        </w:rPr>
      </w:pPr>
      <w:r w:rsidRPr="003D51CF">
        <w:rPr>
          <w:rFonts w:ascii="UN-Abhaya" w:hAnsi="UN-Abhaya" w:cs="UN-Abhaya"/>
          <w:sz w:val="26"/>
          <w:szCs w:val="26"/>
          <w:cs/>
          <w:lang w:bidi="si-LK"/>
        </w:rPr>
        <w:lastRenderedPageBreak/>
        <w:t xml:space="preserve">ඒ ඒ </w:t>
      </w:r>
      <w:r w:rsidRPr="00350122">
        <w:rPr>
          <w:rFonts w:ascii="UN-Abhaya" w:hAnsi="UN-Abhaya" w:cs="UN-Abhaya"/>
          <w:sz w:val="26"/>
          <w:szCs w:val="26"/>
          <w:cs/>
          <w:lang w:bidi="si-LK"/>
        </w:rPr>
        <w:t>භ</w:t>
      </w:r>
      <w:r w:rsidRPr="003D51CF">
        <w:rPr>
          <w:rFonts w:ascii="UN-Abhaya" w:hAnsi="UN-Abhaya" w:cs="UN-Abhaya"/>
          <w:sz w:val="26"/>
          <w:szCs w:val="26"/>
          <w:cs/>
          <w:lang w:bidi="si-LK"/>
        </w:rPr>
        <w:t xml:space="preserve">වයෙන් ව්‍යුත ව ඔවුන් කළ පින් පව් අනුව සත්ත්වයන් සුගති දුර්ගති දෙක්හි උපදනා හැටි තථාගතයන් වහන්සේ දක්නාහ. ඒ ඥානය නව වන තථාගතබලය යයි මේ පාඨයෙන් දැක් වේ. තථාගතයන් වහන්සේට එකිනෙකට මුහුණ ලා පිහිටි ගෙවල් දෙකක් සමීපයේ බලාසිටින්නකුට ඒ ගෙයින් මේ ගෙයටත් මෙ ගෙයින් ඒ ගෙයටත් යන එන අය පැහැදිලි ලෙස පෙනෙන්නාක් මෙන් ලෝකයෙහි ඒ ඒ සුගති දුර්ගති භව වලින් ච්‍යුත ව කර්මානුරූප ව සුගති දුර්ගති දෙක්හි උපදනා සත්තවයන් පෙනෙන බව </w:t>
      </w:r>
      <w:r w:rsidRPr="003D51CF">
        <w:rPr>
          <w:rFonts w:ascii="UN-Abhaya" w:hAnsi="UN-Abhaya" w:cs="UN-Abhaya"/>
          <w:b/>
          <w:bCs/>
          <w:sz w:val="26"/>
          <w:szCs w:val="26"/>
          <w:cs/>
          <w:lang w:bidi="si-LK"/>
        </w:rPr>
        <w:t>දේවදූත සූත්‍රයෙහි</w:t>
      </w:r>
      <w:r w:rsidRPr="003D51CF">
        <w:rPr>
          <w:rFonts w:ascii="UN-Abhaya" w:hAnsi="UN-Abhaya" w:cs="UN-Abhaya"/>
          <w:sz w:val="26"/>
          <w:szCs w:val="26"/>
          <w:cs/>
          <w:lang w:bidi="si-LK"/>
        </w:rPr>
        <w:t xml:space="preserve"> ද දක්වා තිබේ.</w:t>
      </w:r>
    </w:p>
    <w:p w:rsidR="0064467F" w:rsidRPr="003D51CF" w:rsidRDefault="0064467F" w:rsidP="0064467F">
      <w:pPr>
        <w:ind w:firstLine="720"/>
        <w:jc w:val="both"/>
        <w:rPr>
          <w:rFonts w:ascii="UN-Abhaya" w:hAnsi="UN-Abhaya" w:cs="UN-Abhaya"/>
          <w:sz w:val="26"/>
          <w:szCs w:val="26"/>
          <w:lang w:bidi="si-LK"/>
        </w:rPr>
      </w:pPr>
      <w:r w:rsidRPr="003D51CF">
        <w:rPr>
          <w:rFonts w:ascii="UN-Abhaya" w:hAnsi="UN-Abhaya" w:cs="UN-Abhaya"/>
          <w:sz w:val="26"/>
          <w:szCs w:val="26"/>
          <w:cs/>
          <w:lang w:bidi="si-LK"/>
        </w:rPr>
        <w:t>මේ චුතූපපාතඤාණය ශ්‍රාවකයනට ද සාධාරණ ඥානයෙකි. වර්තමාන භවයේ ච්‍යුතිය පමණක් දකින අනාගතෝත්පත්තිය නො දක්තා පුද්ගලයන් සත්ත්වයා මරණික් කෙළවර වන්නේය යන උච්ජේද දෘෂ්ටිය ගන්නා බවත්</w:t>
      </w:r>
      <w:r w:rsidRPr="003D51CF">
        <w:rPr>
          <w:rFonts w:ascii="UN-Abhaya" w:hAnsi="UN-Abhaya" w:cs="UN-Abhaya"/>
          <w:sz w:val="26"/>
          <w:szCs w:val="26"/>
        </w:rPr>
        <w:t xml:space="preserve">, </w:t>
      </w:r>
      <w:r w:rsidRPr="003D51CF">
        <w:rPr>
          <w:rFonts w:ascii="UN-Abhaya" w:hAnsi="UN-Abhaya" w:cs="UN-Abhaya"/>
          <w:sz w:val="26"/>
          <w:szCs w:val="26"/>
          <w:cs/>
          <w:lang w:bidi="si-LK"/>
        </w:rPr>
        <w:t>අතීත</w:t>
      </w:r>
      <w:r w:rsidRPr="00350122">
        <w:rPr>
          <w:rFonts w:ascii="UN-Abhaya" w:hAnsi="UN-Abhaya" w:cs="UN-Abhaya"/>
          <w:sz w:val="26"/>
          <w:szCs w:val="26"/>
          <w:cs/>
          <w:lang w:bidi="si-LK"/>
        </w:rPr>
        <w:t>භ</w:t>
      </w:r>
      <w:r w:rsidRPr="003D51CF">
        <w:rPr>
          <w:rFonts w:ascii="UN-Abhaya" w:hAnsi="UN-Abhaya" w:cs="UN-Abhaya"/>
          <w:sz w:val="26"/>
          <w:szCs w:val="26"/>
          <w:cs/>
          <w:lang w:bidi="si-LK"/>
        </w:rPr>
        <w:t>වයේ ච්‍යුතිය නො දැක වර්‍තමානොත්පත්තිය පමණක් දක්නවුන් අලූත් සත්ත්වයෝ පහළ වෙති ය යන දෘෂ්ටිය ගන්නා බවත්</w:t>
      </w:r>
      <w:r w:rsidRPr="003D51CF">
        <w:rPr>
          <w:rFonts w:ascii="UN-Abhaya" w:hAnsi="UN-Abhaya" w:cs="UN-Abhaya"/>
          <w:sz w:val="26"/>
          <w:szCs w:val="26"/>
        </w:rPr>
        <w:t xml:space="preserve">, </w:t>
      </w:r>
      <w:r w:rsidRPr="003D51CF">
        <w:rPr>
          <w:rFonts w:ascii="UN-Abhaya" w:hAnsi="UN-Abhaya" w:cs="UN-Abhaya"/>
          <w:sz w:val="26"/>
          <w:szCs w:val="26"/>
          <w:cs/>
          <w:lang w:bidi="si-LK"/>
        </w:rPr>
        <w:t xml:space="preserve">ච්‍යුති උප්පත්ති දෙක ම දැකීම දෘෂ්ටිවිශුද්ධීය පිණීස පවත්නා බවත් </w:t>
      </w:r>
      <w:r w:rsidRPr="003D51CF">
        <w:rPr>
          <w:rFonts w:ascii="UN-Abhaya" w:hAnsi="UN-Abhaya" w:cs="UN-Abhaya"/>
          <w:b/>
          <w:bCs/>
          <w:sz w:val="26"/>
          <w:szCs w:val="26"/>
          <w:cs/>
          <w:lang w:bidi="si-LK"/>
        </w:rPr>
        <w:t>විශුද්ධිමාර්ගයේ</w:t>
      </w:r>
      <w:r w:rsidRPr="003D51CF">
        <w:rPr>
          <w:rFonts w:ascii="UN-Abhaya" w:hAnsi="UN-Abhaya" w:cs="UN-Abhaya"/>
          <w:sz w:val="26"/>
          <w:szCs w:val="26"/>
          <w:cs/>
          <w:lang w:bidi="si-LK"/>
        </w:rPr>
        <w:t xml:space="preserve"> කියා ඇත්තේ ය.</w:t>
      </w:r>
    </w:p>
    <w:p w:rsidR="0064467F" w:rsidRPr="003D51CF" w:rsidRDefault="000D740B" w:rsidP="000D740B">
      <w:pPr>
        <w:pStyle w:val="Heading2"/>
      </w:pPr>
      <w:bookmarkStart w:id="108" w:name="_Toc459471890"/>
      <w:bookmarkStart w:id="109" w:name="_Toc459472166"/>
      <w:bookmarkStart w:id="110" w:name="_Toc459473115"/>
      <w:r>
        <w:t xml:space="preserve">10. </w:t>
      </w:r>
      <w:r w:rsidR="0064467F" w:rsidRPr="003D51CF">
        <w:rPr>
          <w:cs/>
        </w:rPr>
        <w:t>දශවන තථාගත බලය.</w:t>
      </w:r>
      <w:bookmarkEnd w:id="108"/>
      <w:bookmarkEnd w:id="109"/>
      <w:bookmarkEnd w:id="110"/>
    </w:p>
    <w:p w:rsidR="0064467F" w:rsidRPr="003D51CF" w:rsidRDefault="0064467F" w:rsidP="00326C59">
      <w:pPr>
        <w:ind w:firstLine="720"/>
        <w:jc w:val="both"/>
        <w:rPr>
          <w:rFonts w:ascii="UN-Abhaya" w:hAnsi="UN-Abhaya" w:cs="UN-Abhaya"/>
          <w:sz w:val="26"/>
          <w:szCs w:val="26"/>
          <w:lang w:bidi="si-LK"/>
        </w:rPr>
      </w:pPr>
      <w:r w:rsidRPr="003D51CF">
        <w:rPr>
          <w:rFonts w:ascii="UN-Abhaya" w:hAnsi="UN-Abhaya" w:cs="UN-Abhaya"/>
          <w:sz w:val="26"/>
          <w:szCs w:val="26"/>
          <w:cs/>
          <w:lang w:bidi="si-LK"/>
        </w:rPr>
        <w:t>ආශ්‍රවක්ෂය ඥානය.</w:t>
      </w:r>
    </w:p>
    <w:p w:rsidR="0064467F" w:rsidRPr="003D51CF" w:rsidRDefault="0064467F" w:rsidP="00657CAD">
      <w:pPr>
        <w:ind w:left="720"/>
        <w:jc w:val="both"/>
        <w:rPr>
          <w:rFonts w:ascii="UN-Abhaya" w:hAnsi="UN-Abhaya" w:cs="UN-Abhaya"/>
          <w:sz w:val="26"/>
          <w:szCs w:val="26"/>
          <w:lang w:bidi="si-LK"/>
        </w:rPr>
      </w:pPr>
      <w:r w:rsidRPr="003D51CF">
        <w:rPr>
          <w:rFonts w:ascii="UN-Abhaya" w:hAnsi="UN-Abhaya" w:cs="UN-Abhaya"/>
          <w:sz w:val="26"/>
          <w:szCs w:val="26"/>
        </w:rPr>
        <w:t>‘</w:t>
      </w:r>
      <w:r w:rsidRPr="003D51CF">
        <w:rPr>
          <w:rFonts w:ascii="UN-Abhaya" w:hAnsi="UN-Abhaya" w:cs="UN-Abhaya"/>
          <w:sz w:val="26"/>
          <w:szCs w:val="26"/>
          <w:cs/>
          <w:lang w:bidi="si-LK"/>
        </w:rPr>
        <w:t xml:space="preserve">පුන ච පරං සාරිපුත්ත තථාගතො </w:t>
      </w:r>
      <w:r w:rsidRPr="003D51CF">
        <w:rPr>
          <w:rFonts w:ascii="UN-Abhaya" w:hAnsi="UN-Abhaya" w:cs="UN-Abhaya"/>
          <w:b/>
          <w:bCs/>
          <w:sz w:val="26"/>
          <w:szCs w:val="26"/>
          <w:cs/>
          <w:lang w:bidi="si-LK"/>
        </w:rPr>
        <w:t>ආසවානං ඛයා අනාසවං චෙතොවිමුත්තිං පඤ්ඤාවිමුක්තිං දිට්ඨෙ ව ධම්මෙ සයං අභිඤ්ඤා සච්ජිකත්වා</w:t>
      </w:r>
      <w:r w:rsidRPr="003D51CF">
        <w:rPr>
          <w:rFonts w:ascii="UN-Abhaya" w:hAnsi="UN-Abhaya" w:cs="UN-Abhaya"/>
          <w:sz w:val="26"/>
          <w:szCs w:val="26"/>
          <w:cs/>
          <w:lang w:bidi="si-LK"/>
        </w:rPr>
        <w:t xml:space="preserve"> උපසම්පජ්ජ විහරති. යම්පි සාරිපුත්ත තථාගතො ආසවානං ඛයා අනාසවං චෙතොවිමුත්තිං පඤ්ඤාවිමුත්තිං </w:t>
      </w:r>
      <w:r w:rsidRPr="003D51CF">
        <w:rPr>
          <w:rFonts w:ascii="UN-Abhaya" w:hAnsi="UN-Abhaya" w:cs="UN-Abhaya"/>
          <w:sz w:val="26"/>
          <w:szCs w:val="26"/>
          <w:cs/>
          <w:lang w:bidi="si-LK"/>
        </w:rPr>
        <w:lastRenderedPageBreak/>
        <w:t>දිට්ඨෙව ධම්මේ සයං අභිඤ්ඤා සච්ජිකත්වා උපසම්පජ්ජ විහරති</w:t>
      </w:r>
      <w:r w:rsidRPr="003D51CF">
        <w:rPr>
          <w:rFonts w:ascii="UN-Abhaya" w:hAnsi="UN-Abhaya" w:cs="UN-Abhaya"/>
          <w:sz w:val="26"/>
          <w:szCs w:val="26"/>
          <w:lang w:bidi="si-LK"/>
        </w:rPr>
        <w:t xml:space="preserve">, </w:t>
      </w:r>
      <w:r w:rsidRPr="003D51CF">
        <w:rPr>
          <w:rFonts w:ascii="UN-Abhaya" w:hAnsi="UN-Abhaya" w:cs="UN-Abhaya"/>
          <w:sz w:val="26"/>
          <w:szCs w:val="26"/>
          <w:cs/>
          <w:lang w:bidi="si-LK"/>
        </w:rPr>
        <w:t>ඉදම්පි සාරිපුත්ත තථාගතස්ස තථාගතබලං හොති</w:t>
      </w:r>
      <w:r w:rsidRPr="003D51CF">
        <w:rPr>
          <w:rFonts w:ascii="UN-Abhaya" w:hAnsi="UN-Abhaya" w:cs="UN-Abhaya"/>
          <w:sz w:val="26"/>
          <w:szCs w:val="26"/>
          <w:lang w:bidi="si-LK"/>
        </w:rPr>
        <w:t xml:space="preserve">, </w:t>
      </w:r>
      <w:r w:rsidRPr="003D51CF">
        <w:rPr>
          <w:rFonts w:ascii="UN-Abhaya" w:hAnsi="UN-Abhaya" w:cs="UN-Abhaya"/>
          <w:sz w:val="26"/>
          <w:szCs w:val="26"/>
          <w:cs/>
          <w:lang w:bidi="si-LK"/>
        </w:rPr>
        <w:t>යං බලං ආගම්මා තථාගතො අසහං ඨානං පටිජානාති පරිසාසු සීහනාදං නදති බ්‍රහ්මචක්කං පවත්තෙති.</w:t>
      </w:r>
      <w:r w:rsidRPr="003D51CF">
        <w:rPr>
          <w:rFonts w:ascii="UN-Abhaya" w:hAnsi="UN-Abhaya" w:cs="UN-Abhaya"/>
          <w:sz w:val="26"/>
          <w:szCs w:val="26"/>
          <w:lang w:bidi="si-LK"/>
        </w:rPr>
        <w:t xml:space="preserve">’ </w:t>
      </w:r>
    </w:p>
    <w:p w:rsidR="0064467F" w:rsidRPr="003D51CF" w:rsidRDefault="0064467F" w:rsidP="0064467F">
      <w:pPr>
        <w:ind w:left="2160" w:firstLine="720"/>
        <w:jc w:val="right"/>
        <w:rPr>
          <w:rFonts w:ascii="UN-Abhaya" w:hAnsi="UN-Abhaya" w:cs="UN-Abhaya"/>
          <w:sz w:val="26"/>
          <w:szCs w:val="26"/>
          <w:lang w:bidi="si-LK"/>
        </w:rPr>
      </w:pPr>
      <w:r w:rsidRPr="003D51CF">
        <w:rPr>
          <w:rFonts w:ascii="UN-Abhaya" w:hAnsi="UN-Abhaya" w:cs="UN-Abhaya"/>
          <w:sz w:val="26"/>
          <w:szCs w:val="26"/>
          <w:lang w:bidi="si-LK"/>
        </w:rPr>
        <w:t xml:space="preserve">    (</w:t>
      </w:r>
      <w:r w:rsidRPr="003D51CF">
        <w:rPr>
          <w:rFonts w:ascii="UN-Abhaya" w:hAnsi="UN-Abhaya" w:cs="UN-Abhaya"/>
          <w:sz w:val="26"/>
          <w:szCs w:val="26"/>
          <w:cs/>
          <w:lang w:bidi="si-LK"/>
        </w:rPr>
        <w:t>මහාසීහනාද සුත්ත)</w:t>
      </w:r>
      <w:r w:rsidRPr="003D51CF">
        <w:rPr>
          <w:rFonts w:ascii="UN-Abhaya" w:hAnsi="UN-Abhaya" w:cs="UN-Abhaya"/>
          <w:sz w:val="26"/>
          <w:szCs w:val="26"/>
          <w:lang w:bidi="si-LK"/>
        </w:rPr>
        <w:tab/>
      </w:r>
    </w:p>
    <w:p w:rsidR="00DA0CC5" w:rsidRDefault="0064467F" w:rsidP="00DA0CC5">
      <w:pPr>
        <w:ind w:firstLine="720"/>
        <w:jc w:val="both"/>
        <w:rPr>
          <w:rFonts w:ascii="UN-Abhaya" w:hAnsi="UN-Abhaya" w:cs="UN-Abhaya"/>
          <w:sz w:val="26"/>
          <w:szCs w:val="26"/>
          <w:lang w:bidi="si-LK"/>
        </w:rPr>
      </w:pPr>
      <w:r w:rsidRPr="003D51CF">
        <w:rPr>
          <w:rFonts w:ascii="UN-Abhaya" w:hAnsi="UN-Abhaya" w:cs="UN-Abhaya"/>
          <w:sz w:val="26"/>
          <w:szCs w:val="26"/>
          <w:cs/>
          <w:lang w:bidi="si-LK"/>
        </w:rPr>
        <w:t xml:space="preserve">තථාගතයන් වහන්සේ </w:t>
      </w:r>
      <w:r w:rsidR="00524E28" w:rsidRPr="00524E28">
        <w:rPr>
          <w:rFonts w:ascii="UN-Abhaya" w:hAnsi="UN-Abhaya" w:cs="UN-Abhaya"/>
          <w:sz w:val="26"/>
          <w:szCs w:val="26"/>
          <w:cs/>
          <w:lang w:bidi="si-LK"/>
        </w:rPr>
        <w:t>කා</w:t>
      </w:r>
      <w:r w:rsidRPr="003D51CF">
        <w:rPr>
          <w:rFonts w:ascii="UN-Abhaya" w:hAnsi="UN-Abhaya" w:cs="UN-Abhaya"/>
          <w:sz w:val="26"/>
          <w:szCs w:val="26"/>
          <w:cs/>
          <w:lang w:bidi="si-LK"/>
        </w:rPr>
        <w:t>මාදි ආශ්‍රවයන් ක්ෂය වීමෙන් ආශ්‍රව රහිත වු අර්හත්ඵලසමාධිය අර්හත්ඵල සම්ප්‍රයුක්ත ප්‍රඥාව වර්ථමාන ආත්මභාවයේ ම අධික වූ ප්‍රඥාවෙන් තමන් වහන්සේ ම ප්‍රත්‍යක්ෂ කර ගෙන සම්පාදනය කරගෙන වාසය කරන්නාහ. එය තථාගතයන් වහන්සේගේ තථාගත බලයක් ය යන බව ඉහත දැක්වූ පාඨයෙන් ශා</w:t>
      </w:r>
      <w:r w:rsidR="0062416F" w:rsidRPr="0062416F">
        <w:rPr>
          <w:rFonts w:ascii="UN-Abhaya" w:hAnsi="UN-Abhaya" w:cs="UN-Abhaya"/>
          <w:sz w:val="26"/>
          <w:szCs w:val="26"/>
          <w:cs/>
          <w:lang w:bidi="si-LK"/>
        </w:rPr>
        <w:t>රි</w:t>
      </w:r>
      <w:r w:rsidRPr="003D51CF">
        <w:rPr>
          <w:rFonts w:ascii="UN-Abhaya" w:hAnsi="UN-Abhaya" w:cs="UN-Abhaya"/>
          <w:sz w:val="26"/>
          <w:szCs w:val="26"/>
          <w:cs/>
          <w:lang w:bidi="si-LK"/>
        </w:rPr>
        <w:t>පුත්‍රස්ථවිරයන් වහන්සේට වදාළ සේක.</w:t>
      </w:r>
    </w:p>
    <w:p w:rsidR="0064467F" w:rsidRPr="003D51CF" w:rsidRDefault="0064467F" w:rsidP="005D62BD">
      <w:pPr>
        <w:pStyle w:val="SUBHEADING"/>
      </w:pPr>
      <w:r w:rsidRPr="003D51CF">
        <w:rPr>
          <w:cs/>
        </w:rPr>
        <w:t>දශබලඥාන සංග්‍රහ ගාථා</w:t>
      </w:r>
    </w:p>
    <w:p w:rsidR="0064467F" w:rsidRPr="00531ED4" w:rsidRDefault="0064467F" w:rsidP="00531ED4">
      <w:pPr>
        <w:pStyle w:val="gatha"/>
        <w:rPr>
          <w:b/>
          <w:bCs/>
        </w:rPr>
      </w:pPr>
      <w:r w:rsidRPr="00531ED4">
        <w:rPr>
          <w:b/>
          <w:bCs/>
          <w:cs/>
        </w:rPr>
        <w:t>ඨානාඨානෙ විපාකෙ ච - මග්ගෙ සබ්බත්ථ ගාමිනා</w:t>
      </w:r>
      <w:r w:rsidRPr="00531ED4">
        <w:rPr>
          <w:b/>
          <w:bCs/>
        </w:rPr>
        <w:t>,</w:t>
      </w:r>
      <w:r w:rsidR="00E352DD" w:rsidRPr="00531ED4">
        <w:rPr>
          <w:b/>
          <w:bCs/>
        </w:rPr>
        <w:br/>
      </w:r>
      <w:r w:rsidRPr="00531ED4">
        <w:rPr>
          <w:b/>
          <w:bCs/>
          <w:cs/>
        </w:rPr>
        <w:t>නානාධාතුම්භි ලොකස්මිං - අධිමුත්තිම්හි පාණිනං</w:t>
      </w:r>
      <w:r w:rsidRPr="00531ED4">
        <w:rPr>
          <w:b/>
          <w:bCs/>
        </w:rPr>
        <w:t>,</w:t>
      </w:r>
      <w:r w:rsidR="00E352DD" w:rsidRPr="00531ED4">
        <w:rPr>
          <w:b/>
          <w:bCs/>
        </w:rPr>
        <w:br/>
      </w:r>
      <w:r w:rsidRPr="00531ED4">
        <w:rPr>
          <w:b/>
          <w:bCs/>
          <w:cs/>
        </w:rPr>
        <w:t>පරොපරියන්තේ ඤාණං - ඉන්ද්‍රියා</w:t>
      </w:r>
      <w:r w:rsidR="00E46C1D" w:rsidRPr="00531ED4">
        <w:rPr>
          <w:b/>
          <w:bCs/>
          <w:cs/>
        </w:rPr>
        <w:t>න</w:t>
      </w:r>
      <w:r w:rsidRPr="00531ED4">
        <w:rPr>
          <w:b/>
          <w:bCs/>
          <w:cs/>
        </w:rPr>
        <w:t>ඤ්ච ජ</w:t>
      </w:r>
      <w:r w:rsidR="00E46C1D" w:rsidRPr="00531ED4">
        <w:rPr>
          <w:b/>
          <w:bCs/>
          <w:cs/>
        </w:rPr>
        <w:t>න්</w:t>
      </w:r>
      <w:r w:rsidRPr="00531ED4">
        <w:rPr>
          <w:b/>
          <w:bCs/>
          <w:cs/>
        </w:rPr>
        <w:t>තුනං</w:t>
      </w:r>
      <w:r w:rsidR="00E352DD" w:rsidRPr="00531ED4">
        <w:rPr>
          <w:b/>
          <w:bCs/>
        </w:rPr>
        <w:br/>
      </w:r>
      <w:r w:rsidRPr="00531ED4">
        <w:rPr>
          <w:b/>
          <w:bCs/>
          <w:cs/>
        </w:rPr>
        <w:t>ක්‍ධ</w:t>
      </w:r>
      <w:r w:rsidR="00D71403" w:rsidRPr="00531ED4">
        <w:rPr>
          <w:b/>
          <w:bCs/>
          <w:cs/>
        </w:rPr>
        <w:t>නා</w:t>
      </w:r>
      <w:r w:rsidRPr="00531ED4">
        <w:rPr>
          <w:b/>
          <w:bCs/>
          <w:cs/>
        </w:rPr>
        <w:t>දීසු ඤාණං පුබ්බෙ - නිවාසේ දිබ්බචක්ඛු ච</w:t>
      </w:r>
      <w:r w:rsidRPr="00531ED4">
        <w:rPr>
          <w:b/>
          <w:bCs/>
        </w:rPr>
        <w:t>,</w:t>
      </w:r>
      <w:r w:rsidR="00E352DD" w:rsidRPr="00531ED4">
        <w:rPr>
          <w:b/>
          <w:bCs/>
        </w:rPr>
        <w:br/>
      </w:r>
      <w:r w:rsidRPr="00531ED4">
        <w:rPr>
          <w:b/>
          <w:bCs/>
          <w:cs/>
        </w:rPr>
        <w:t>ආසවක්ඛයඤාණක</w:t>
      </w:r>
      <w:r w:rsidR="00F950DD" w:rsidRPr="00531ED4">
        <w:rPr>
          <w:b/>
          <w:bCs/>
          <w:cs/>
        </w:rPr>
        <w:t>න්</w:t>
      </w:r>
      <w:r w:rsidRPr="00531ED4">
        <w:rPr>
          <w:b/>
          <w:bCs/>
          <w:cs/>
        </w:rPr>
        <w:t>ති - දසඤාණබලං මතං</w:t>
      </w:r>
    </w:p>
    <w:p w:rsidR="0064467F" w:rsidRPr="003D51CF" w:rsidRDefault="0064467F" w:rsidP="0064467F">
      <w:pPr>
        <w:ind w:left="2160" w:firstLine="720"/>
        <w:jc w:val="right"/>
        <w:rPr>
          <w:rFonts w:ascii="UN-Abhaya" w:hAnsi="UN-Abhaya" w:cs="UN-Abhaya"/>
          <w:sz w:val="26"/>
          <w:szCs w:val="26"/>
          <w:lang w:bidi="si-LK"/>
        </w:rPr>
      </w:pPr>
      <w:r w:rsidRPr="003D51CF">
        <w:rPr>
          <w:rFonts w:ascii="UN-Abhaya" w:hAnsi="UN-Abhaya" w:cs="UN-Abhaya"/>
          <w:sz w:val="26"/>
          <w:szCs w:val="26"/>
        </w:rPr>
        <w:t>(</w:t>
      </w:r>
      <w:r w:rsidRPr="003D51CF">
        <w:rPr>
          <w:rFonts w:ascii="UN-Abhaya" w:hAnsi="UN-Abhaya" w:cs="UN-Abhaya"/>
          <w:sz w:val="26"/>
          <w:szCs w:val="26"/>
          <w:cs/>
          <w:lang w:bidi="si-LK"/>
        </w:rPr>
        <w:t>සාසනසම්පත්ති දීපනී)</w:t>
      </w:r>
    </w:p>
    <w:p w:rsidR="0064467F" w:rsidRPr="003D51CF" w:rsidRDefault="0064467F" w:rsidP="000D740B">
      <w:pPr>
        <w:pStyle w:val="Heading2"/>
      </w:pPr>
      <w:bookmarkStart w:id="111" w:name="_Toc459471891"/>
      <w:bookmarkStart w:id="112" w:name="_Toc459472167"/>
      <w:bookmarkStart w:id="113" w:name="_Toc459473116"/>
      <w:r w:rsidRPr="003D51CF">
        <w:rPr>
          <w:cs/>
        </w:rPr>
        <w:t>තථාගත කාය බලය.</w:t>
      </w:r>
      <w:bookmarkEnd w:id="111"/>
      <w:bookmarkEnd w:id="112"/>
      <w:bookmarkEnd w:id="113"/>
    </w:p>
    <w:p w:rsidR="0064467F" w:rsidRPr="003D51CF" w:rsidRDefault="0064467F" w:rsidP="0064467F">
      <w:pPr>
        <w:ind w:firstLine="720"/>
        <w:jc w:val="both"/>
        <w:rPr>
          <w:rFonts w:ascii="UN-Abhaya" w:hAnsi="UN-Abhaya" w:cs="UN-Abhaya"/>
          <w:sz w:val="26"/>
          <w:szCs w:val="26"/>
          <w:lang w:bidi="si-LK"/>
        </w:rPr>
      </w:pPr>
      <w:r>
        <w:rPr>
          <w:rFonts w:ascii="UN-Abhaya" w:hAnsi="UN-Abhaya" w:cs="UN-Abhaya"/>
          <w:sz w:val="26"/>
          <w:szCs w:val="26"/>
          <w:cs/>
          <w:lang w:bidi="si-LK"/>
        </w:rPr>
        <w:t>තථාගතයන් වහන්සේට ඥාන</w:t>
      </w:r>
      <w:r w:rsidRPr="003D51CF">
        <w:rPr>
          <w:rFonts w:ascii="UN-Abhaya" w:hAnsi="UN-Abhaya" w:cs="UN-Abhaya"/>
          <w:sz w:val="26"/>
          <w:szCs w:val="26"/>
          <w:cs/>
          <w:lang w:bidi="si-LK"/>
        </w:rPr>
        <w:t xml:space="preserve">බල පමණක් නොව </w:t>
      </w:r>
      <w:r w:rsidR="00500E20" w:rsidRPr="00500E20">
        <w:rPr>
          <w:rFonts w:ascii="UN-Abhaya" w:hAnsi="UN-Abhaya" w:cs="UN-Abhaya"/>
          <w:sz w:val="26"/>
          <w:szCs w:val="26"/>
          <w:cs/>
          <w:lang w:bidi="si-LK"/>
        </w:rPr>
        <w:t>ලෝ</w:t>
      </w:r>
      <w:r w:rsidRPr="003D51CF">
        <w:rPr>
          <w:rFonts w:ascii="UN-Abhaya" w:hAnsi="UN-Abhaya" w:cs="UN-Abhaya"/>
          <w:sz w:val="26"/>
          <w:szCs w:val="26"/>
          <w:cs/>
          <w:lang w:bidi="si-LK"/>
        </w:rPr>
        <w:t>කයෙහි අන් කවරකුටවත් නැති පුදුම කායබලයක් ද ඇති බව අටුවාවල දක්වා තිබේ. ඒ මෙසේ ය</w:t>
      </w:r>
      <w:r w:rsidRPr="003D51CF">
        <w:rPr>
          <w:rFonts w:ascii="UN-Abhaya" w:hAnsi="UN-Abhaya" w:cs="UN-Abhaya"/>
          <w:sz w:val="26"/>
          <w:szCs w:val="26"/>
          <w:lang w:bidi="si-LK"/>
        </w:rPr>
        <w:t>:-</w:t>
      </w:r>
    </w:p>
    <w:p w:rsidR="0064467F" w:rsidRPr="00531ED4" w:rsidRDefault="0064467F" w:rsidP="00531ED4">
      <w:pPr>
        <w:pStyle w:val="gatha"/>
        <w:rPr>
          <w:b/>
          <w:bCs/>
        </w:rPr>
      </w:pPr>
      <w:r w:rsidRPr="00531ED4">
        <w:rPr>
          <w:b/>
          <w:bCs/>
        </w:rPr>
        <w:lastRenderedPageBreak/>
        <w:t>‘</w:t>
      </w:r>
      <w:r w:rsidRPr="00531ED4">
        <w:rPr>
          <w:b/>
          <w:bCs/>
          <w:cs/>
        </w:rPr>
        <w:t>කාළාවකඤ්ච ගංගෙය්‍යං - පණ්ඩරං තබ්බ පිංගලං</w:t>
      </w:r>
      <w:r w:rsidRPr="00531ED4">
        <w:rPr>
          <w:b/>
          <w:bCs/>
        </w:rPr>
        <w:t>,</w:t>
      </w:r>
      <w:r w:rsidR="00465074" w:rsidRPr="00531ED4">
        <w:rPr>
          <w:b/>
          <w:bCs/>
        </w:rPr>
        <w:br/>
      </w:r>
      <w:r w:rsidRPr="00531ED4">
        <w:rPr>
          <w:b/>
          <w:bCs/>
          <w:cs/>
        </w:rPr>
        <w:t>ගන්ධමංගල හෙමඤ්ච - උපොසථ ජද්දන්තිමෙ දස</w:t>
      </w:r>
      <w:r w:rsidRPr="00531ED4">
        <w:rPr>
          <w:b/>
          <w:bCs/>
        </w:rPr>
        <w:t xml:space="preserve">’ </w:t>
      </w:r>
    </w:p>
    <w:p w:rsidR="000E6675" w:rsidRDefault="0064467F" w:rsidP="00A83426">
      <w:pPr>
        <w:ind w:firstLine="720"/>
        <w:jc w:val="both"/>
        <w:rPr>
          <w:rFonts w:ascii="UN-Abhaya" w:hAnsi="UN-Abhaya" w:cs="UN-Abhaya"/>
          <w:sz w:val="26"/>
          <w:szCs w:val="26"/>
          <w:cs/>
          <w:lang w:bidi="si-LK"/>
        </w:rPr>
      </w:pPr>
      <w:r w:rsidRPr="003D51CF">
        <w:rPr>
          <w:rFonts w:ascii="UN-Abhaya" w:hAnsi="UN-Abhaya" w:cs="UN-Abhaya"/>
          <w:sz w:val="26"/>
          <w:szCs w:val="26"/>
          <w:cs/>
          <w:lang w:bidi="si-LK"/>
        </w:rPr>
        <w:t xml:space="preserve">යනුවෙන් දැක්වෙන ඇත්කුල දශයක් ඇත්තේ ය. ඒ ඇත් කුල වලින් කාළාවක ඇතකුට පුරුෂයන් දශ දෙනෙකුගේ කාය බලය ඇත්තේ ය. කාළාවකයන් දසදෙකුගේ බලය එක් ගංගෙය්‍ය ඇතකුට ඇත්තේ ය. ගංගෙය්‍යන් දසදෙනකුගේ බලය එක් පණ්ඩර ඇතකුට ඇත්තේය. පණ්ඩරයන් දසදෙනුකුගේ බලය එක් තම්බ ඇතකුට ඇත්තේ ය. තම්බයන් දස දෙනෙකුගේ බලය එක් පිංගල ඇතකුට ඇත්තේය. පිංගලයන් </w:t>
      </w:r>
      <w:r w:rsidR="002D3689" w:rsidRPr="003D51CF">
        <w:rPr>
          <w:rFonts w:ascii="UN-Abhaya" w:hAnsi="UN-Abhaya" w:cs="UN-Abhaya"/>
          <w:sz w:val="26"/>
          <w:szCs w:val="26"/>
          <w:cs/>
          <w:lang w:bidi="si-LK"/>
        </w:rPr>
        <w:t xml:space="preserve">දෙනෙකුගේ </w:t>
      </w:r>
      <w:r w:rsidRPr="003D51CF">
        <w:rPr>
          <w:rFonts w:ascii="UN-Abhaya" w:hAnsi="UN-Abhaya" w:cs="UN-Abhaya"/>
          <w:sz w:val="26"/>
          <w:szCs w:val="26"/>
          <w:cs/>
          <w:lang w:bidi="si-LK"/>
        </w:rPr>
        <w:t xml:space="preserve">බලය එක් ගන්ධ ඇතකුට ඇත. ගන්ධයන් </w:t>
      </w:r>
      <w:r w:rsidR="002D3689" w:rsidRPr="003D51CF">
        <w:rPr>
          <w:rFonts w:ascii="UN-Abhaya" w:hAnsi="UN-Abhaya" w:cs="UN-Abhaya"/>
          <w:sz w:val="26"/>
          <w:szCs w:val="26"/>
          <w:cs/>
          <w:lang w:bidi="si-LK"/>
        </w:rPr>
        <w:t xml:space="preserve">දෙනෙකුගේ </w:t>
      </w:r>
      <w:r w:rsidRPr="003D51CF">
        <w:rPr>
          <w:rFonts w:ascii="UN-Abhaya" w:hAnsi="UN-Abhaya" w:cs="UN-Abhaya"/>
          <w:sz w:val="26"/>
          <w:szCs w:val="26"/>
          <w:cs/>
          <w:lang w:bidi="si-LK"/>
        </w:rPr>
        <w:t xml:space="preserve">බලය එක් මංගල ඇතකුට ඇත්තේය. මංගල ඇතුන් දස </w:t>
      </w:r>
      <w:r w:rsidR="002D3689" w:rsidRPr="003D51CF">
        <w:rPr>
          <w:rFonts w:ascii="UN-Abhaya" w:hAnsi="UN-Abhaya" w:cs="UN-Abhaya"/>
          <w:sz w:val="26"/>
          <w:szCs w:val="26"/>
          <w:cs/>
          <w:lang w:bidi="si-LK"/>
        </w:rPr>
        <w:t xml:space="preserve">දෙනෙකුගේ </w:t>
      </w:r>
      <w:r w:rsidRPr="003D51CF">
        <w:rPr>
          <w:rFonts w:ascii="UN-Abhaya" w:hAnsi="UN-Abhaya" w:cs="UN-Abhaya"/>
          <w:sz w:val="26"/>
          <w:szCs w:val="26"/>
          <w:cs/>
          <w:lang w:bidi="si-LK"/>
        </w:rPr>
        <w:t xml:space="preserve">බලය </w:t>
      </w:r>
      <w:r w:rsidR="00172D2B" w:rsidRPr="00172D2B">
        <w:rPr>
          <w:rFonts w:ascii="UN-Abhaya" w:hAnsi="UN-Abhaya" w:cs="UN-Abhaya"/>
          <w:sz w:val="26"/>
          <w:szCs w:val="26"/>
          <w:cs/>
          <w:lang w:bidi="si-LK"/>
        </w:rPr>
        <w:t>හේම</w:t>
      </w:r>
      <w:r w:rsidR="00172D2B">
        <w:rPr>
          <w:rFonts w:ascii="UN-Abhaya" w:hAnsi="UN-Abhaya" w:cs="UN-Abhaya"/>
          <w:sz w:val="26"/>
          <w:szCs w:val="26"/>
          <w:lang w:bidi="si-LK"/>
        </w:rPr>
        <w:t xml:space="preserve"> </w:t>
      </w:r>
      <w:r w:rsidR="00172D2B" w:rsidRPr="003D51CF">
        <w:rPr>
          <w:rFonts w:ascii="UN-Abhaya" w:hAnsi="UN-Abhaya" w:cs="UN-Abhaya"/>
          <w:sz w:val="26"/>
          <w:szCs w:val="26"/>
          <w:cs/>
          <w:lang w:bidi="si-LK"/>
        </w:rPr>
        <w:t xml:space="preserve">ඇතකුට ඇත්තේය. </w:t>
      </w:r>
      <w:r w:rsidR="00172D2B" w:rsidRPr="00172D2B">
        <w:rPr>
          <w:rFonts w:ascii="UN-Abhaya" w:hAnsi="UN-Abhaya" w:cs="UN-Abhaya"/>
          <w:sz w:val="26"/>
          <w:szCs w:val="26"/>
          <w:cs/>
          <w:lang w:bidi="si-LK"/>
        </w:rPr>
        <w:t xml:space="preserve">හේමයන් </w:t>
      </w:r>
      <w:r w:rsidR="002D3689" w:rsidRPr="003D51CF">
        <w:rPr>
          <w:rFonts w:ascii="UN-Abhaya" w:hAnsi="UN-Abhaya" w:cs="UN-Abhaya"/>
          <w:sz w:val="26"/>
          <w:szCs w:val="26"/>
          <w:cs/>
          <w:lang w:bidi="si-LK"/>
        </w:rPr>
        <w:t xml:space="preserve">දෙනෙකුගේ </w:t>
      </w:r>
      <w:r w:rsidR="00172D2B" w:rsidRPr="003D51CF">
        <w:rPr>
          <w:rFonts w:ascii="UN-Abhaya" w:hAnsi="UN-Abhaya" w:cs="UN-Abhaya"/>
          <w:sz w:val="26"/>
          <w:szCs w:val="26"/>
          <w:cs/>
          <w:lang w:bidi="si-LK"/>
        </w:rPr>
        <w:t xml:space="preserve">බලය </w:t>
      </w:r>
      <w:r w:rsidRPr="003D51CF">
        <w:rPr>
          <w:rFonts w:ascii="UN-Abhaya" w:hAnsi="UN-Abhaya" w:cs="UN-Abhaya"/>
          <w:sz w:val="26"/>
          <w:szCs w:val="26"/>
          <w:cs/>
          <w:lang w:bidi="si-LK"/>
        </w:rPr>
        <w:t>උපෝසථ ඇතකුට ඇත.</w:t>
      </w:r>
      <w:r>
        <w:rPr>
          <w:rFonts w:ascii="UN-Abhaya" w:hAnsi="UN-Abhaya" w:cs="UN-Abhaya"/>
          <w:sz w:val="26"/>
          <w:szCs w:val="26"/>
          <w:lang w:bidi="si-LK"/>
        </w:rPr>
        <w:t xml:space="preserve"> </w:t>
      </w:r>
      <w:r w:rsidRPr="003D51CF">
        <w:rPr>
          <w:rFonts w:ascii="UN-Abhaya" w:hAnsi="UN-Abhaya" w:cs="UN-Abhaya"/>
          <w:sz w:val="26"/>
          <w:szCs w:val="26"/>
          <w:cs/>
          <w:lang w:bidi="si-LK"/>
        </w:rPr>
        <w:t>උ</w:t>
      </w:r>
      <w:r>
        <w:rPr>
          <w:rFonts w:ascii="UN-Abhaya" w:hAnsi="UN-Abhaya" w:cs="UN-Abhaya"/>
          <w:sz w:val="26"/>
          <w:szCs w:val="26"/>
          <w:cs/>
          <w:lang w:bidi="si-LK"/>
        </w:rPr>
        <w:t>පෝ</w:t>
      </w:r>
      <w:r w:rsidRPr="003D51CF">
        <w:rPr>
          <w:rFonts w:ascii="UN-Abhaya" w:hAnsi="UN-Abhaya" w:cs="UN-Abhaya"/>
          <w:sz w:val="26"/>
          <w:szCs w:val="26"/>
          <w:cs/>
          <w:lang w:bidi="si-LK"/>
        </w:rPr>
        <w:t xml:space="preserve">සථයන් දස දෙනකුගේ බලය ජද්දන්තකුලයේ ඇතකුට ඇත්තේ ය. ජද්දන්තයන් දසදෙනකුගේ බලය බුදුනට ඇත්තේ ය. ඒ බලයට </w:t>
      </w:r>
      <w:r w:rsidRPr="003D51CF">
        <w:rPr>
          <w:rFonts w:ascii="UN-Abhaya" w:hAnsi="UN-Abhaya" w:cs="UN-Abhaya"/>
          <w:b/>
          <w:bCs/>
          <w:sz w:val="26"/>
          <w:szCs w:val="26"/>
          <w:cs/>
          <w:lang w:bidi="si-LK"/>
        </w:rPr>
        <w:t>නාරායනසංඝාත බලය</w:t>
      </w:r>
      <w:r w:rsidRPr="003D51CF">
        <w:rPr>
          <w:rFonts w:ascii="UN-Abhaya" w:hAnsi="UN-Abhaya" w:cs="UN-Abhaya"/>
          <w:sz w:val="26"/>
          <w:szCs w:val="26"/>
          <w:cs/>
          <w:lang w:bidi="si-LK"/>
        </w:rPr>
        <w:t xml:space="preserve"> යි ද කියනු ලැබේ. මේ චක්‍රය අනුව කියන </w:t>
      </w:r>
      <w:r w:rsidR="00BE7834">
        <w:rPr>
          <w:rFonts w:ascii="UN-Abhaya" w:hAnsi="UN-Abhaya" w:cs="UN-Abhaya"/>
          <w:sz w:val="26"/>
          <w:szCs w:val="26"/>
          <w:cs/>
          <w:lang w:bidi="si-LK"/>
        </w:rPr>
        <w:t>බුද්ධ</w:t>
      </w:r>
      <w:r w:rsidRPr="003D51CF">
        <w:rPr>
          <w:rFonts w:ascii="UN-Abhaya" w:hAnsi="UN-Abhaya" w:cs="UN-Abhaya"/>
          <w:sz w:val="26"/>
          <w:szCs w:val="26"/>
          <w:cs/>
          <w:lang w:bidi="si-LK"/>
        </w:rPr>
        <w:t>කායබලය සාමාන්‍ය ඇතුන් අනුව කියත හොත් කෝටි දහසක් ඇතුන්ගේ බලය ය. පුරුෂගණනින් කියතහොත් පුරුෂයන් කොටිදහසක බල ය.</w:t>
      </w:r>
    </w:p>
    <w:p w:rsidR="000E6675" w:rsidRDefault="000E6675">
      <w:pPr>
        <w:rPr>
          <w:rFonts w:ascii="UN-Abhaya" w:hAnsi="UN-Abhaya" w:cs="UN-Abhaya"/>
          <w:sz w:val="26"/>
          <w:szCs w:val="26"/>
          <w:lang w:bidi="si-LK"/>
        </w:rPr>
      </w:pPr>
      <w:r>
        <w:rPr>
          <w:rFonts w:ascii="UN-Abhaya" w:hAnsi="UN-Abhaya" w:cs="UN-Abhaya"/>
          <w:sz w:val="26"/>
          <w:szCs w:val="26"/>
          <w:lang w:bidi="si-LK"/>
        </w:rPr>
        <w:br w:type="page"/>
      </w:r>
    </w:p>
    <w:p w:rsidR="006D3F29" w:rsidRDefault="006D3F29" w:rsidP="00CA02A4">
      <w:pPr>
        <w:pStyle w:val="Chapter1"/>
        <w:rPr>
          <w:rFonts w:asciiTheme="minorHAnsi" w:hAnsiTheme="minorHAnsi"/>
          <w:lang w:bidi="si-LK"/>
        </w:rPr>
      </w:pPr>
    </w:p>
    <w:p w:rsidR="006D3F29" w:rsidRDefault="006D3F29" w:rsidP="00CA02A4">
      <w:pPr>
        <w:pStyle w:val="Chapter1"/>
        <w:rPr>
          <w:rFonts w:asciiTheme="minorHAnsi" w:hAnsiTheme="minorHAnsi"/>
          <w:lang w:bidi="si-LK"/>
        </w:rPr>
      </w:pPr>
    </w:p>
    <w:p w:rsidR="006D3F29" w:rsidRDefault="006D3F29" w:rsidP="00CA02A4">
      <w:pPr>
        <w:pStyle w:val="Chapter1"/>
        <w:rPr>
          <w:rFonts w:asciiTheme="minorHAnsi" w:hAnsiTheme="minorHAnsi"/>
          <w:lang w:bidi="si-LK"/>
        </w:rPr>
      </w:pPr>
    </w:p>
    <w:p w:rsidR="006D3F29" w:rsidRDefault="006D3F29" w:rsidP="00CA02A4">
      <w:pPr>
        <w:pStyle w:val="Chapter1"/>
        <w:rPr>
          <w:rFonts w:asciiTheme="minorHAnsi" w:hAnsiTheme="minorHAnsi"/>
          <w:lang w:bidi="si-LK"/>
        </w:rPr>
      </w:pPr>
    </w:p>
    <w:p w:rsidR="0094493D" w:rsidRPr="000D740B" w:rsidRDefault="003344EF" w:rsidP="000D740B">
      <w:pPr>
        <w:pStyle w:val="Heading1"/>
        <w:rPr>
          <w:rFonts w:asciiTheme="minorHAnsi" w:hAnsiTheme="minorHAnsi"/>
        </w:rPr>
      </w:pPr>
      <w:bookmarkStart w:id="114" w:name="_Toc459471892"/>
      <w:bookmarkStart w:id="115" w:name="_Toc459472168"/>
      <w:bookmarkStart w:id="116" w:name="_Toc459473117"/>
      <w:r w:rsidRPr="0013019B">
        <w:t>3</w:t>
      </w:r>
      <w:r w:rsidR="00806E54">
        <w:t xml:space="preserve">. </w:t>
      </w:r>
      <w:r w:rsidR="0094493D" w:rsidRPr="003D51CF">
        <w:rPr>
          <w:cs/>
        </w:rPr>
        <w:t>විජ්ජාචරණසම්පන්න ගුණය</w:t>
      </w:r>
      <w:bookmarkEnd w:id="114"/>
      <w:bookmarkEnd w:id="115"/>
      <w:bookmarkEnd w:id="116"/>
    </w:p>
    <w:p w:rsidR="00CA02A4" w:rsidRPr="003D51CF" w:rsidRDefault="00CA02A4" w:rsidP="00CA02A4">
      <w:pPr>
        <w:pStyle w:val="Chapter1"/>
        <w:rPr>
          <w:lang w:bidi="si-LK"/>
        </w:rPr>
      </w:pPr>
    </w:p>
    <w:p w:rsidR="0094493D" w:rsidRPr="003D51CF" w:rsidRDefault="0094493D" w:rsidP="0094493D">
      <w:pPr>
        <w:ind w:firstLine="720"/>
        <w:jc w:val="both"/>
        <w:rPr>
          <w:rFonts w:ascii="UN-Abhaya" w:hAnsi="UN-Abhaya" w:cs="UN-Abhaya"/>
          <w:sz w:val="26"/>
          <w:szCs w:val="26"/>
          <w:lang w:bidi="si-LK"/>
        </w:rPr>
      </w:pPr>
      <w:r w:rsidRPr="003D51CF">
        <w:rPr>
          <w:rFonts w:ascii="UN-Abhaya" w:hAnsi="UN-Abhaya" w:cs="UN-Abhaya"/>
          <w:sz w:val="26"/>
          <w:szCs w:val="26"/>
          <w:cs/>
          <w:lang w:bidi="si-LK"/>
        </w:rPr>
        <w:t xml:space="preserve">තථාගතයන් වහන්සේ විද්‍යාවන්ගෙන් හා චරණයන්ගේ යුක්ත වන සේක. ඒ විද්‍යාචරණසම්පත්තිය එක් බුද්ධගුණයෙකි. ඒ ඒ දෙය ඒ ඒ  කරුණ නිවරදි ලෙස දන්නා නුවණ </w:t>
      </w:r>
      <w:r w:rsidRPr="003D51CF">
        <w:rPr>
          <w:rFonts w:ascii="UN-Abhaya" w:hAnsi="UN-Abhaya" w:cs="UN-Abhaya"/>
          <w:b/>
          <w:bCs/>
          <w:sz w:val="26"/>
          <w:szCs w:val="26"/>
          <w:cs/>
          <w:lang w:bidi="si-LK"/>
        </w:rPr>
        <w:t>විද්‍යා</w:t>
      </w:r>
      <w:r w:rsidRPr="003D51CF">
        <w:rPr>
          <w:rFonts w:ascii="UN-Abhaya" w:hAnsi="UN-Abhaya" w:cs="UN-Abhaya"/>
          <w:sz w:val="26"/>
          <w:szCs w:val="26"/>
          <w:cs/>
          <w:lang w:bidi="si-LK"/>
        </w:rPr>
        <w:t xml:space="preserve"> නම් වේ. ලෝකයෙහි අනේක විද්‍යා ඇත්තේ ය. එයින් මේ බුද්ධගුණ කථාවෙහි ගනු ලබන්නේ ආර්‍ය්‍යවිද්‍යාව ය. එනම්</w:t>
      </w:r>
      <w:r w:rsidRPr="003D51CF">
        <w:rPr>
          <w:rFonts w:ascii="UN-Abhaya" w:hAnsi="UN-Abhaya" w:cs="UN-Abhaya"/>
          <w:sz w:val="26"/>
          <w:szCs w:val="26"/>
          <w:lang w:bidi="si-LK"/>
        </w:rPr>
        <w:t xml:space="preserve">, </w:t>
      </w:r>
      <w:r w:rsidRPr="003D51CF">
        <w:rPr>
          <w:rFonts w:ascii="UN-Abhaya" w:hAnsi="UN-Abhaya" w:cs="UN-Abhaya"/>
          <w:sz w:val="26"/>
          <w:szCs w:val="26"/>
          <w:cs/>
          <w:lang w:bidi="si-LK"/>
        </w:rPr>
        <w:t>සාමාන්‍ය ජනයාට විෂය නො වන බුද්ධා දී ආර්‍ය්‍යයන්ට හා ඇතැම් උත්තම පුද්ගලයන්ට පමණක් විෂයවන චතුස්සත්‍යාදිය ඇති සැටියට දැන ගන්නා ඥානය ය. චතුරාර්‍ය්‍ය සත්‍යයන් පැහැදිලි කොට කාමාදි ආශ්‍රවයන් ක්‍ෂය කොට නිවන් රසය මතුකර දෙන අර්හත් මාර්ගඥානය ප්‍රධාන ආර්‍ය්‍යවිද්‍යාව ය. එය ඇති කර ගැනිමට උපකාර වන ඥානය</w:t>
      </w:r>
      <w:r>
        <w:rPr>
          <w:rFonts w:ascii="UN-Abhaya" w:hAnsi="UN-Abhaya" w:cs="UN-Abhaya"/>
          <w:sz w:val="26"/>
          <w:szCs w:val="26"/>
          <w:cs/>
          <w:lang w:bidi="si-LK"/>
        </w:rPr>
        <w:t>න් ද ආර්‍ය්‍යවිද්‍යා  වශයෙන් ගත</w:t>
      </w:r>
      <w:r w:rsidRPr="003D51CF">
        <w:rPr>
          <w:rFonts w:ascii="UN-Abhaya" w:hAnsi="UN-Abhaya" w:cs="UN-Abhaya"/>
          <w:sz w:val="26"/>
          <w:szCs w:val="26"/>
          <w:cs/>
          <w:lang w:bidi="si-LK"/>
        </w:rPr>
        <w:t>යුතු බැවින් ඒවා ද ගෙන ඇතැම් සූත්‍රයක විද්‍යා තුනක් ද</w:t>
      </w:r>
      <w:r w:rsidRPr="003D51CF">
        <w:rPr>
          <w:rFonts w:ascii="UN-Abhaya" w:hAnsi="UN-Abhaya" w:cs="UN-Abhaya"/>
          <w:sz w:val="26"/>
          <w:szCs w:val="26"/>
          <w:lang w:bidi="si-LK"/>
        </w:rPr>
        <w:t xml:space="preserve">, </w:t>
      </w:r>
      <w:r w:rsidRPr="003D51CF">
        <w:rPr>
          <w:rFonts w:ascii="UN-Abhaya" w:hAnsi="UN-Abhaya" w:cs="UN-Abhaya"/>
          <w:sz w:val="26"/>
          <w:szCs w:val="26"/>
          <w:cs/>
          <w:lang w:bidi="si-LK"/>
        </w:rPr>
        <w:t>ඇතැම් සුත්‍රයක විද්‍යා අටක් ද දක්වා තිබේ.</w:t>
      </w:r>
    </w:p>
    <w:p w:rsidR="0094493D" w:rsidRPr="003D51CF" w:rsidRDefault="0094493D" w:rsidP="0094493D">
      <w:pPr>
        <w:ind w:firstLine="720"/>
        <w:jc w:val="both"/>
        <w:rPr>
          <w:rFonts w:ascii="UN-Abhaya" w:hAnsi="UN-Abhaya" w:cs="UN-Abhaya"/>
          <w:sz w:val="26"/>
          <w:szCs w:val="26"/>
        </w:rPr>
      </w:pPr>
      <w:r w:rsidRPr="003D51CF">
        <w:rPr>
          <w:rFonts w:ascii="UN-Abhaya" w:hAnsi="UN-Abhaya" w:cs="UN-Abhaya"/>
          <w:b/>
          <w:bCs/>
          <w:sz w:val="26"/>
          <w:szCs w:val="26"/>
          <w:cs/>
          <w:lang w:bidi="si-LK"/>
        </w:rPr>
        <w:t>චරණ</w:t>
      </w:r>
      <w:r w:rsidRPr="003D51CF">
        <w:rPr>
          <w:rFonts w:ascii="UN-Abhaya" w:hAnsi="UN-Abhaya" w:cs="UN-Abhaya"/>
          <w:sz w:val="26"/>
          <w:szCs w:val="26"/>
          <w:cs/>
          <w:lang w:bidi="si-LK"/>
        </w:rPr>
        <w:t xml:space="preserve"> යනු පාදයට නමෙකි. ආර්‍ය්‍යවිද්‍යාව ලැබිම</w:t>
      </w:r>
      <w:r>
        <w:rPr>
          <w:rFonts w:ascii="UN-Abhaya" w:hAnsi="UN-Abhaya" w:cs="UN-Abhaya"/>
          <w:sz w:val="26"/>
          <w:szCs w:val="26"/>
          <w:cs/>
          <w:lang w:bidi="si-LK"/>
        </w:rPr>
        <w:t>ට හා නිවන් ලැබීමට උපකාර වන ශීලා</w:t>
      </w:r>
      <w:r w:rsidRPr="003D51CF">
        <w:rPr>
          <w:rFonts w:ascii="UN-Abhaya" w:hAnsi="UN-Abhaya" w:cs="UN-Abhaya"/>
          <w:sz w:val="26"/>
          <w:szCs w:val="26"/>
          <w:cs/>
          <w:lang w:bidi="si-LK"/>
        </w:rPr>
        <w:t xml:space="preserve">දී ගුණධර්ම සමූහය නිර්වාණය කරා යාමට පයක් වන බැවින් ඒවාට </w:t>
      </w:r>
      <w:r w:rsidRPr="0065178A">
        <w:rPr>
          <w:rFonts w:ascii="UN-Abhaya" w:hAnsi="UN-Abhaya" w:cs="UN-Abhaya"/>
          <w:b/>
          <w:bCs/>
          <w:sz w:val="26"/>
          <w:szCs w:val="26"/>
          <w:cs/>
          <w:lang w:bidi="si-LK"/>
        </w:rPr>
        <w:t>චරණය</w:t>
      </w:r>
      <w:r w:rsidRPr="003D51CF">
        <w:rPr>
          <w:rFonts w:ascii="UN-Abhaya" w:hAnsi="UN-Abhaya" w:cs="UN-Abhaya"/>
          <w:sz w:val="26"/>
          <w:szCs w:val="26"/>
          <w:cs/>
          <w:lang w:bidi="si-LK"/>
        </w:rPr>
        <w:t xml:space="preserve"> </w:t>
      </w:r>
      <w:r w:rsidRPr="003D51CF">
        <w:rPr>
          <w:rFonts w:ascii="UN-Abhaya" w:hAnsi="UN-Abhaya" w:cs="UN-Abhaya"/>
          <w:sz w:val="26"/>
          <w:szCs w:val="26"/>
          <w:cs/>
          <w:lang w:bidi="si-LK"/>
        </w:rPr>
        <w:lastRenderedPageBreak/>
        <w:t>යි කියනු ලැබේ. ත්‍රි</w:t>
      </w:r>
      <w:r w:rsidR="001374AD" w:rsidRPr="001374AD">
        <w:rPr>
          <w:rFonts w:ascii="UN-Abhaya" w:hAnsi="UN-Abhaya" w:cs="UN-Abhaya"/>
          <w:sz w:val="26"/>
          <w:szCs w:val="26"/>
          <w:cs/>
          <w:lang w:bidi="si-LK"/>
        </w:rPr>
        <w:t>ශි</w:t>
      </w:r>
      <w:r w:rsidRPr="003D51CF">
        <w:rPr>
          <w:rFonts w:ascii="UN-Abhaya" w:hAnsi="UN-Abhaya" w:cs="UN-Abhaya"/>
          <w:sz w:val="26"/>
          <w:szCs w:val="26"/>
          <w:cs/>
          <w:lang w:bidi="si-LK"/>
        </w:rPr>
        <w:t>ක්ෂාවෙන් ශීල සමාධි දෙක චරණයට අයත් ය. ප්‍රඥාව විද්‍යාව ය.</w:t>
      </w:r>
    </w:p>
    <w:p w:rsidR="0094493D" w:rsidRPr="003D51CF" w:rsidRDefault="0094493D" w:rsidP="0094493D">
      <w:pPr>
        <w:ind w:firstLine="720"/>
        <w:jc w:val="both"/>
        <w:rPr>
          <w:rFonts w:ascii="UN-Abhaya" w:hAnsi="UN-Abhaya" w:cs="UN-Abhaya"/>
          <w:sz w:val="26"/>
          <w:szCs w:val="26"/>
        </w:rPr>
      </w:pPr>
      <w:r w:rsidRPr="003D51CF">
        <w:rPr>
          <w:rFonts w:ascii="UN-Abhaya" w:hAnsi="UN-Abhaya" w:cs="UN-Abhaya"/>
          <w:sz w:val="26"/>
          <w:szCs w:val="26"/>
          <w:cs/>
          <w:lang w:bidi="si-LK"/>
        </w:rPr>
        <w:t>විද්‍යා-චරණ දෙකින් පළමුවෙන් සම්පාදනය කළ යුත්තේ චරණය ය. චරණයේ නො පිහිටා</w:t>
      </w:r>
      <w:r w:rsidRPr="003D51CF">
        <w:rPr>
          <w:rFonts w:ascii="UN-Abhaya" w:hAnsi="UN-Abhaya" w:cs="UN-Abhaya"/>
          <w:sz w:val="26"/>
          <w:szCs w:val="26"/>
        </w:rPr>
        <w:t xml:space="preserve">, </w:t>
      </w:r>
      <w:r w:rsidRPr="003D51CF">
        <w:rPr>
          <w:rFonts w:ascii="UN-Abhaya" w:hAnsi="UN-Abhaya" w:cs="UN-Abhaya"/>
          <w:sz w:val="26"/>
          <w:szCs w:val="26"/>
          <w:cs/>
          <w:lang w:bidi="si-LK"/>
        </w:rPr>
        <w:t xml:space="preserve">චරණය නැතිව විද්‍යාව නො ලැබිය හැකිය. ප්‍රතිපත්තික්‍රමය අනුව කියත හොත් </w:t>
      </w:r>
      <w:r w:rsidRPr="003D51CF">
        <w:rPr>
          <w:rFonts w:ascii="UN-Abhaya" w:hAnsi="UN-Abhaya" w:cs="UN-Abhaya"/>
          <w:sz w:val="26"/>
          <w:szCs w:val="26"/>
        </w:rPr>
        <w:t>“</w:t>
      </w:r>
      <w:r w:rsidRPr="003D51CF">
        <w:rPr>
          <w:rFonts w:ascii="UN-Abhaya" w:hAnsi="UN-Abhaya" w:cs="UN-Abhaya"/>
          <w:sz w:val="26"/>
          <w:szCs w:val="26"/>
          <w:cs/>
          <w:lang w:bidi="si-LK"/>
        </w:rPr>
        <w:t>චරණ විජ්ජා සම්පන්නො</w:t>
      </w:r>
      <w:r w:rsidRPr="003D51CF">
        <w:rPr>
          <w:rFonts w:ascii="UN-Abhaya" w:hAnsi="UN-Abhaya" w:cs="UN-Abhaya"/>
          <w:sz w:val="26"/>
          <w:szCs w:val="26"/>
        </w:rPr>
        <w:t xml:space="preserve">” </w:t>
      </w:r>
      <w:r w:rsidRPr="003D51CF">
        <w:rPr>
          <w:rFonts w:ascii="UN-Abhaya" w:hAnsi="UN-Abhaya" w:cs="UN-Abhaya"/>
          <w:sz w:val="26"/>
          <w:szCs w:val="26"/>
          <w:cs/>
          <w:lang w:bidi="si-LK"/>
        </w:rPr>
        <w:t xml:space="preserve">යි චරණය මුලට තබා කියයුතු ය. විද්‍යාව මුලට තබා </w:t>
      </w:r>
      <w:r w:rsidRPr="003D51CF">
        <w:rPr>
          <w:rFonts w:ascii="UN-Abhaya" w:hAnsi="UN-Abhaya" w:cs="UN-Abhaya"/>
          <w:sz w:val="26"/>
          <w:szCs w:val="26"/>
        </w:rPr>
        <w:t>“</w:t>
      </w:r>
      <w:r w:rsidRPr="003D51CF">
        <w:rPr>
          <w:rFonts w:ascii="UN-Abhaya" w:hAnsi="UN-Abhaya" w:cs="UN-Abhaya"/>
          <w:sz w:val="26"/>
          <w:szCs w:val="26"/>
          <w:cs/>
          <w:lang w:bidi="si-LK"/>
        </w:rPr>
        <w:t>විජ්ජාචරණසම්පන්නො</w:t>
      </w:r>
      <w:r w:rsidRPr="003D51CF">
        <w:rPr>
          <w:rFonts w:ascii="UN-Abhaya" w:hAnsi="UN-Abhaya" w:cs="UN-Abhaya"/>
          <w:sz w:val="26"/>
          <w:szCs w:val="26"/>
        </w:rPr>
        <w:t xml:space="preserve">” </w:t>
      </w:r>
      <w:r w:rsidRPr="003D51CF">
        <w:rPr>
          <w:rFonts w:ascii="UN-Abhaya" w:hAnsi="UN-Abhaya" w:cs="UN-Abhaya"/>
          <w:sz w:val="26"/>
          <w:szCs w:val="26"/>
          <w:cs/>
          <w:lang w:bidi="si-LK"/>
        </w:rPr>
        <w:t>යි කියා තිබෙන්නේ කීමේ</w:t>
      </w:r>
      <w:r w:rsidRPr="003D51CF">
        <w:rPr>
          <w:rFonts w:cs="Iskoola Pota"/>
          <w:sz w:val="26"/>
          <w:szCs w:val="26"/>
          <w:cs/>
          <w:lang w:bidi="si-LK"/>
        </w:rPr>
        <w:t xml:space="preserve"> </w:t>
      </w:r>
      <w:r w:rsidRPr="003D51CF">
        <w:rPr>
          <w:rFonts w:ascii="UN-Abhaya" w:hAnsi="UN-Abhaya" w:cs="UN-Abhaya"/>
          <w:sz w:val="26"/>
          <w:szCs w:val="26"/>
          <w:cs/>
          <w:lang w:bidi="si-LK"/>
        </w:rPr>
        <w:t>පහසුව සඳහා ය. ද්වන්දසමාසයේ අකුර අඩු පදය මුලට යොදා ගැනීම භාෂා</w:t>
      </w:r>
      <w:r>
        <w:rPr>
          <w:rFonts w:ascii="UN-Abhaya" w:hAnsi="UN-Abhaya" w:cs="UN-Abhaya"/>
          <w:sz w:val="26"/>
          <w:szCs w:val="26"/>
          <w:lang w:bidi="si-LK"/>
        </w:rPr>
        <w:t xml:space="preserve"> </w:t>
      </w:r>
      <w:r w:rsidRPr="003D51CF">
        <w:rPr>
          <w:rFonts w:ascii="UN-Abhaya" w:hAnsi="UN-Abhaya" w:cs="UN-Abhaya"/>
          <w:sz w:val="26"/>
          <w:szCs w:val="26"/>
          <w:cs/>
          <w:lang w:bidi="si-LK"/>
        </w:rPr>
        <w:t>රීතීය ය.</w:t>
      </w:r>
    </w:p>
    <w:p w:rsidR="0094493D" w:rsidRPr="003D51CF" w:rsidRDefault="0094493D" w:rsidP="0094493D">
      <w:pPr>
        <w:ind w:firstLine="720"/>
        <w:jc w:val="both"/>
        <w:rPr>
          <w:rFonts w:ascii="UN-Abhaya" w:hAnsi="UN-Abhaya" w:cs="UN-Abhaya"/>
          <w:sz w:val="26"/>
          <w:szCs w:val="26"/>
        </w:rPr>
      </w:pPr>
      <w:r w:rsidRPr="003D51CF">
        <w:rPr>
          <w:rFonts w:ascii="UN-Abhaya" w:hAnsi="UN-Abhaya" w:cs="UN-Abhaya"/>
          <w:sz w:val="26"/>
          <w:szCs w:val="26"/>
          <w:cs/>
          <w:lang w:bidi="si-LK"/>
        </w:rPr>
        <w:t>විජ්ජාචරණසම්පන්න</w:t>
      </w:r>
      <w:r>
        <w:rPr>
          <w:rFonts w:ascii="UN-Abhaya" w:hAnsi="UN-Abhaya" w:cs="UN-Abhaya"/>
          <w:sz w:val="26"/>
          <w:szCs w:val="26"/>
          <w:lang w:bidi="si-LK"/>
        </w:rPr>
        <w:t xml:space="preserve"> </w:t>
      </w:r>
      <w:r w:rsidRPr="003D51CF">
        <w:rPr>
          <w:rFonts w:ascii="UN-Abhaya" w:hAnsi="UN-Abhaya" w:cs="UN-Abhaya"/>
          <w:sz w:val="26"/>
          <w:szCs w:val="26"/>
          <w:cs/>
          <w:lang w:bidi="si-LK"/>
        </w:rPr>
        <w:t>ගුණය බුද්ධගුණයක් වශයෙන් කියා ඇතත් එය ශ්‍රාවකයන්ට ද සාධාරණ ගුණයෙකි. සියලූ ම ආර්‍ය්‍යශ්‍රාවකයන්ට ඒ ඒ  ප්‍රමාණයෙන් විද්‍යාචරණසම්පත්තිය ඇත්තේ ය. එහෙත් ශ්‍රාවකයන්ගේ විජ්ජාචරණසම්පත්තිය</w:t>
      </w:r>
      <w:r w:rsidR="00AF145A" w:rsidRPr="00AF145A">
        <w:rPr>
          <w:rFonts w:cs="Iskoola Pota"/>
          <w:cs/>
          <w:lang w:bidi="si-LK"/>
        </w:rPr>
        <w:t xml:space="preserve"> </w:t>
      </w:r>
      <w:r w:rsidR="00AF145A" w:rsidRPr="00AF145A">
        <w:rPr>
          <w:rFonts w:ascii="UN-Abhaya" w:hAnsi="UN-Abhaya" w:cs="UN-Abhaya"/>
          <w:sz w:val="26"/>
          <w:szCs w:val="26"/>
          <w:cs/>
          <w:lang w:bidi="si-LK"/>
        </w:rPr>
        <w:t>ට වඩා බුදුවරුන්ගේ විජ්ජාචරණසම්පත්තිය</w:t>
      </w:r>
      <w:r w:rsidRPr="003D51CF">
        <w:rPr>
          <w:rFonts w:ascii="UN-Abhaya" w:hAnsi="UN-Abhaya" w:cs="UN-Abhaya"/>
          <w:sz w:val="26"/>
          <w:szCs w:val="26"/>
          <w:cs/>
          <w:lang w:bidi="si-LK"/>
        </w:rPr>
        <w:t xml:space="preserve"> බොහෝ උසස් ය. </w:t>
      </w:r>
      <w:r w:rsidRPr="003D51CF">
        <w:rPr>
          <w:rFonts w:ascii="UN-Abhaya" w:hAnsi="UN-Abhaya" w:cs="UN-Abhaya"/>
          <w:b/>
          <w:bCs/>
          <w:sz w:val="26"/>
          <w:szCs w:val="26"/>
          <w:cs/>
          <w:lang w:bidi="si-LK"/>
        </w:rPr>
        <w:t>දීප</w:t>
      </w:r>
      <w:r w:rsidR="00881741" w:rsidRPr="00881741">
        <w:rPr>
          <w:rFonts w:ascii="UN-Abhaya" w:hAnsi="UN-Abhaya" w:cs="UN-Abhaya"/>
          <w:b/>
          <w:bCs/>
          <w:sz w:val="26"/>
          <w:szCs w:val="26"/>
          <w:cs/>
          <w:lang w:bidi="si-LK"/>
        </w:rPr>
        <w:t>ඬ්</w:t>
      </w:r>
      <w:r w:rsidRPr="003D51CF">
        <w:rPr>
          <w:rFonts w:ascii="UN-Abhaya" w:hAnsi="UN-Abhaya" w:cs="UN-Abhaya"/>
          <w:b/>
          <w:bCs/>
          <w:sz w:val="26"/>
          <w:szCs w:val="26"/>
          <w:cs/>
          <w:lang w:bidi="si-LK"/>
        </w:rPr>
        <w:t>කර</w:t>
      </w:r>
      <w:r w:rsidRPr="003D51CF">
        <w:rPr>
          <w:rFonts w:ascii="UN-Abhaya" w:hAnsi="UN-Abhaya" w:cs="UN-Abhaya"/>
          <w:sz w:val="26"/>
          <w:szCs w:val="26"/>
          <w:cs/>
          <w:lang w:bidi="si-LK"/>
        </w:rPr>
        <w:t xml:space="preserve"> බුදුරදුන්ගේ කාලයේ පටන් බුදුවිම දක්වා සාරාසංඛ්‍ය</w:t>
      </w:r>
      <w:r w:rsidR="0074469B">
        <w:rPr>
          <w:rFonts w:ascii="UN-Abhaya" w:hAnsi="UN-Abhaya" w:cs="UN-Abhaya"/>
          <w:sz w:val="26"/>
          <w:szCs w:val="26"/>
          <w:lang w:bidi="si-LK"/>
        </w:rPr>
        <w:t xml:space="preserve"> </w:t>
      </w:r>
      <w:r w:rsidRPr="003D51CF">
        <w:rPr>
          <w:rFonts w:ascii="UN-Abhaya" w:hAnsi="UN-Abhaya" w:cs="UN-Abhaya"/>
          <w:sz w:val="26"/>
          <w:szCs w:val="26"/>
          <w:cs/>
          <w:lang w:bidi="si-LK"/>
        </w:rPr>
        <w:t>කල්පලක්ෂයක් මුළුල්ලෙහි බෝසතාණන් විසින් සම්පාදනය කළ පාරමිතා කුශලස්කන්ධය බුදුරදුන්ගේ චරණය ය. එබඳු චරණසම්පත්ති</w:t>
      </w:r>
      <w:r w:rsidR="0074469B" w:rsidRPr="0074469B">
        <w:rPr>
          <w:rFonts w:ascii="UN-Abhaya" w:hAnsi="UN-Abhaya" w:cs="UN-Abhaya"/>
          <w:sz w:val="26"/>
          <w:szCs w:val="26"/>
          <w:cs/>
          <w:lang w:bidi="si-LK"/>
        </w:rPr>
        <w:t>යක් ශ්‍රාවකයනට නැත ඒ මහත් වූ චරණසම්පත්තියෙන්</w:t>
      </w:r>
      <w:r w:rsidR="0074469B">
        <w:rPr>
          <w:rFonts w:ascii="UN-Abhaya" w:hAnsi="UN-Abhaya" w:cs="UN-Abhaya"/>
          <w:sz w:val="26"/>
          <w:szCs w:val="26"/>
          <w:lang w:bidi="si-LK"/>
        </w:rPr>
        <w:t xml:space="preserve"> </w:t>
      </w:r>
      <w:r w:rsidRPr="003D51CF">
        <w:rPr>
          <w:rFonts w:ascii="UN-Abhaya" w:hAnsi="UN-Abhaya" w:cs="UN-Abhaya"/>
          <w:sz w:val="26"/>
          <w:szCs w:val="26"/>
          <w:cs/>
          <w:lang w:bidi="si-LK"/>
        </w:rPr>
        <w:t>ලද තථාගතයන් වහන්සේගේ විද්‍යාසම්පත්තිය</w:t>
      </w:r>
      <w:r w:rsidRPr="0065178A">
        <w:rPr>
          <w:rFonts w:ascii="UN-Abhaya" w:hAnsi="UN-Abhaya" w:cs="UN-Abhaya"/>
          <w:sz w:val="26"/>
          <w:szCs w:val="26"/>
          <w:cs/>
          <w:lang w:bidi="si-LK"/>
        </w:rPr>
        <w:t>ට</w:t>
      </w:r>
      <w:r w:rsidRPr="003D51CF">
        <w:rPr>
          <w:rFonts w:ascii="UN-Abhaya" w:hAnsi="UN-Abhaya" w:cs="UN-Abhaya"/>
          <w:sz w:val="26"/>
          <w:szCs w:val="26"/>
          <w:cs/>
          <w:lang w:bidi="si-LK"/>
        </w:rPr>
        <w:t xml:space="preserve"> ද ශ්‍රාවකයන්ගේ විද්‍යාචරණසම්පත්තියට බොහෝ උසස් ය. තථාගතයන් වහන්සේගේ විද</w:t>
      </w:r>
      <w:r>
        <w:rPr>
          <w:rFonts w:ascii="UN-Abhaya" w:hAnsi="UN-Abhaya" w:cs="UN-Abhaya"/>
          <w:sz w:val="26"/>
          <w:szCs w:val="26"/>
          <w:cs/>
          <w:lang w:bidi="si-LK"/>
        </w:rPr>
        <w:t>්‍යාචරණසම්පත්තිය විශේ</w:t>
      </w:r>
      <w:r w:rsidRPr="003D51CF">
        <w:rPr>
          <w:rFonts w:ascii="UN-Abhaya" w:hAnsi="UN-Abhaya" w:cs="UN-Abhaya"/>
          <w:sz w:val="26"/>
          <w:szCs w:val="26"/>
          <w:cs/>
          <w:lang w:bidi="si-LK"/>
        </w:rPr>
        <w:t xml:space="preserve">ෂයෙන් මතු වී පෙනෙන ගුණයක් වී ඇති බැවින් නවගුණ පාඨයට </w:t>
      </w:r>
      <w:r w:rsidRPr="003D51CF">
        <w:rPr>
          <w:rFonts w:ascii="UN-Abhaya" w:hAnsi="UN-Abhaya" w:cs="UN-Abhaya"/>
          <w:sz w:val="26"/>
          <w:szCs w:val="26"/>
        </w:rPr>
        <w:t>“</w:t>
      </w:r>
      <w:r w:rsidRPr="003D51CF">
        <w:rPr>
          <w:rFonts w:ascii="UN-Abhaya" w:hAnsi="UN-Abhaya" w:cs="UN-Abhaya"/>
          <w:sz w:val="26"/>
          <w:szCs w:val="26"/>
          <w:cs/>
          <w:lang w:bidi="si-LK"/>
        </w:rPr>
        <w:t>විජ්ජාචරණ සම්පන්නො</w:t>
      </w:r>
      <w:r w:rsidRPr="003D51CF">
        <w:rPr>
          <w:rFonts w:ascii="UN-Abhaya" w:hAnsi="UN-Abhaya" w:cs="UN-Abhaya"/>
          <w:sz w:val="26"/>
          <w:szCs w:val="26"/>
        </w:rPr>
        <w:t xml:space="preserve">” </w:t>
      </w:r>
      <w:r w:rsidRPr="003D51CF">
        <w:rPr>
          <w:rFonts w:ascii="UN-Abhaya" w:hAnsi="UN-Abhaya" w:cs="UN-Abhaya"/>
          <w:sz w:val="26"/>
          <w:szCs w:val="26"/>
          <w:cs/>
          <w:lang w:bidi="si-LK"/>
        </w:rPr>
        <w:t>යන පදය එකතු කර ඇත්තේ ය.</w:t>
      </w:r>
    </w:p>
    <w:p w:rsidR="0094493D" w:rsidRPr="003D51CF" w:rsidRDefault="0094493D" w:rsidP="0094493D">
      <w:pPr>
        <w:ind w:firstLine="720"/>
        <w:jc w:val="both"/>
        <w:rPr>
          <w:rFonts w:ascii="UN-Abhaya" w:hAnsi="UN-Abhaya" w:cs="UN-Abhaya"/>
          <w:sz w:val="26"/>
          <w:szCs w:val="26"/>
        </w:rPr>
      </w:pPr>
      <w:r w:rsidRPr="003D51CF">
        <w:rPr>
          <w:rFonts w:ascii="UN-Abhaya" w:hAnsi="UN-Abhaya" w:cs="UN-Abhaya"/>
          <w:sz w:val="26"/>
          <w:szCs w:val="26"/>
          <w:cs/>
          <w:lang w:bidi="si-LK"/>
        </w:rPr>
        <w:lastRenderedPageBreak/>
        <w:t>අර්හන්මාර්ග සංඛ්‍යාත ආර්‍ය්‍ය විද්‍යාව නො ලබා</w:t>
      </w:r>
      <w:r w:rsidRPr="003D51CF">
        <w:rPr>
          <w:rFonts w:ascii="UN-Abhaya" w:hAnsi="UN-Abhaya" w:cs="UN-Abhaya"/>
          <w:sz w:val="26"/>
          <w:szCs w:val="26"/>
        </w:rPr>
        <w:t xml:space="preserve">, </w:t>
      </w:r>
      <w:r w:rsidRPr="003D51CF">
        <w:rPr>
          <w:rFonts w:ascii="UN-Abhaya" w:hAnsi="UN-Abhaya" w:cs="UN-Abhaya"/>
          <w:sz w:val="26"/>
          <w:szCs w:val="26"/>
          <w:cs/>
          <w:lang w:bidi="si-LK"/>
        </w:rPr>
        <w:t>කාමාදි ආශ්‍රවයන් ක්‍ෂය කොට</w:t>
      </w:r>
      <w:r w:rsidRPr="003D51CF">
        <w:rPr>
          <w:rFonts w:ascii="UN-Abhaya" w:hAnsi="UN-Abhaya" w:cs="UN-Abhaya"/>
          <w:sz w:val="26"/>
          <w:szCs w:val="26"/>
        </w:rPr>
        <w:t xml:space="preserve">, </w:t>
      </w:r>
      <w:r w:rsidRPr="003D51CF">
        <w:rPr>
          <w:rFonts w:ascii="UN-Abhaya" w:hAnsi="UN-Abhaya" w:cs="UN-Abhaya"/>
          <w:sz w:val="26"/>
          <w:szCs w:val="26"/>
          <w:cs/>
          <w:lang w:bidi="si-LK"/>
        </w:rPr>
        <w:t xml:space="preserve">නිවනට නො </w:t>
      </w:r>
      <w:r w:rsidRPr="001C17A3">
        <w:rPr>
          <w:rFonts w:ascii="UN-Abhaya" w:hAnsi="UN-Abhaya" w:cs="UN-Abhaya"/>
          <w:sz w:val="26"/>
          <w:szCs w:val="26"/>
          <w:cs/>
          <w:lang w:bidi="si-LK"/>
        </w:rPr>
        <w:t xml:space="preserve">පැමිණිය </w:t>
      </w:r>
      <w:r w:rsidRPr="003D51CF">
        <w:rPr>
          <w:rFonts w:ascii="UN-Abhaya" w:hAnsi="UN-Abhaya" w:cs="UN-Abhaya"/>
          <w:sz w:val="26"/>
          <w:szCs w:val="26"/>
          <w:cs/>
          <w:lang w:bidi="si-LK"/>
        </w:rPr>
        <w:t>හැකිය.</w:t>
      </w:r>
      <w:r w:rsidR="00C6338F">
        <w:rPr>
          <w:rFonts w:ascii="UN-Abhaya" w:hAnsi="UN-Abhaya" w:cs="UN-Abhaya"/>
          <w:sz w:val="26"/>
          <w:szCs w:val="26"/>
          <w:lang w:bidi="si-LK"/>
        </w:rPr>
        <w:t xml:space="preserve"> </w:t>
      </w:r>
      <w:r w:rsidR="00C6338F" w:rsidRPr="00C6338F">
        <w:rPr>
          <w:rFonts w:ascii="UN-Abhaya" w:hAnsi="UN-Abhaya" w:cs="UN-Abhaya"/>
          <w:sz w:val="26"/>
          <w:szCs w:val="26"/>
          <w:cs/>
          <w:lang w:bidi="si-LK"/>
        </w:rPr>
        <w:t>පූර්වභාග ප්‍රතිපත්තිය වූ චරණ සම්පත්තියෙන් තොරව ඒ විද්‍යාව නොලැබිය හැකිය.</w:t>
      </w:r>
      <w:r w:rsidRPr="003D51CF">
        <w:rPr>
          <w:rFonts w:ascii="UN-Abhaya" w:hAnsi="UN-Abhaya" w:cs="UN-Abhaya"/>
          <w:sz w:val="26"/>
          <w:szCs w:val="26"/>
          <w:cs/>
          <w:lang w:bidi="si-LK"/>
        </w:rPr>
        <w:t xml:space="preserve"> එබැවින් නිවනට පැමිණ දුක් කෙළවර කරනු කැමති සැම දෙනා විසින් ම විද්‍යාචරණ සම්පාදනය කළ යුතුම ය. </w:t>
      </w:r>
      <w:r>
        <w:rPr>
          <w:rFonts w:ascii="UN-Abhaya" w:hAnsi="UN-Abhaya" w:cs="UN-Abhaya"/>
          <w:sz w:val="26"/>
          <w:szCs w:val="26"/>
          <w:cs/>
          <w:lang w:bidi="si-LK"/>
        </w:rPr>
        <w:t>අර්හත්වය සඳහා පෙරුම් පුරන කාලයේ</w:t>
      </w:r>
      <w:r w:rsidRPr="003D51CF">
        <w:rPr>
          <w:rFonts w:ascii="UN-Abhaya" w:hAnsi="UN-Abhaya" w:cs="UN-Abhaya"/>
          <w:sz w:val="26"/>
          <w:szCs w:val="26"/>
          <w:cs/>
          <w:lang w:bidi="si-LK"/>
        </w:rPr>
        <w:t>දී ම විද්‍යා පක්ෂයට අයත් පාරමිතාවන් හා චරණ පක්ෂයට අයත් පාරමිතාවන් පිරිය යුතුය. චරණ පක්‍ෂයට අයත් පාරමිතා නම් දානය-ශිලය හා සමාධි භාවනාවය. විද්‍යා</w:t>
      </w:r>
      <w:r w:rsidR="005F25A5">
        <w:rPr>
          <w:rFonts w:ascii="UN-Abhaya" w:hAnsi="UN-Abhaya" w:cs="UN-Abhaya"/>
          <w:sz w:val="26"/>
          <w:szCs w:val="26"/>
          <w:lang w:bidi="si-LK"/>
        </w:rPr>
        <w:t xml:space="preserve"> </w:t>
      </w:r>
      <w:r w:rsidRPr="003D51CF">
        <w:rPr>
          <w:rFonts w:ascii="UN-Abhaya" w:hAnsi="UN-Abhaya" w:cs="UN-Abhaya"/>
          <w:sz w:val="26"/>
          <w:szCs w:val="26"/>
          <w:cs/>
          <w:lang w:bidi="si-LK"/>
        </w:rPr>
        <w:t>පක්‍ෂයට අයත් පාරමිතා නම් ස්කන්ධාදි ධර්ම විභාග උගෙනීම හා විදර්ශනා කිරිම ය. චරණ</w:t>
      </w:r>
      <w:r>
        <w:rPr>
          <w:rFonts w:ascii="UN-Abhaya" w:hAnsi="UN-Abhaya" w:cs="UN-Abhaya"/>
          <w:sz w:val="26"/>
          <w:szCs w:val="26"/>
          <w:lang w:bidi="si-LK"/>
        </w:rPr>
        <w:t xml:space="preserve"> </w:t>
      </w:r>
      <w:r w:rsidRPr="003D51CF">
        <w:rPr>
          <w:rFonts w:ascii="UN-Abhaya" w:hAnsi="UN-Abhaya" w:cs="UN-Abhaya"/>
          <w:sz w:val="26"/>
          <w:szCs w:val="26"/>
          <w:cs/>
          <w:lang w:bidi="si-LK"/>
        </w:rPr>
        <w:t>පක්‍ෂයට අයත් පාරමිතා පමණක් ඇතියවුන්ට ලොවුතුරා බුදු කෙනෙකුන් හමුව දහම් අසන්නට ලැබුණේ වී නමුත් අතීතයෙහි සම්පාදනය කළ විද්‍යා බීජය නැති බැවින් මඟපල නො ලැබෙන්නේ ය. බුදුන් දැක දහම් අසා මඟපල ලබා නිවන් දැකිමට නො සමත් වූවෝ ද ඉතා බොහෝ ය. අතීතයෙහි ස්කන්ධාදි ධර්ම උගෙන විදර්ශනා වඩා විද්‍යා බීජය සම්පාදනය කර ගෙන ඇති සත්පුරුෂයන්ට බුදු කෙනෙකුන්ගෙන් දහම් අසන්නට ලැබුණු විට ලෙහෙසියෙන් ම මඟ-පල ලැබෙන්නේ ය.</w:t>
      </w:r>
    </w:p>
    <w:p w:rsidR="0094493D" w:rsidRPr="003D51CF" w:rsidRDefault="0094493D" w:rsidP="00534C6E">
      <w:pPr>
        <w:pStyle w:val="Heading2"/>
      </w:pPr>
      <w:bookmarkStart w:id="117" w:name="_Toc459471893"/>
      <w:bookmarkStart w:id="118" w:name="_Toc459472169"/>
      <w:bookmarkStart w:id="119" w:name="_Toc459473118"/>
      <w:r w:rsidRPr="003D51CF">
        <w:rPr>
          <w:cs/>
        </w:rPr>
        <w:t>වි</w:t>
      </w:r>
      <w:r w:rsidR="00234B2B" w:rsidRPr="00234B2B">
        <w:rPr>
          <w:cs/>
        </w:rPr>
        <w:t>ද්‍යා</w:t>
      </w:r>
      <w:r w:rsidRPr="003D51CF">
        <w:rPr>
          <w:cs/>
        </w:rPr>
        <w:t>ව</w:t>
      </w:r>
      <w:bookmarkEnd w:id="117"/>
      <w:bookmarkEnd w:id="118"/>
      <w:bookmarkEnd w:id="119"/>
    </w:p>
    <w:p w:rsidR="0094493D" w:rsidRPr="003D51CF" w:rsidRDefault="0094493D" w:rsidP="0094493D">
      <w:pPr>
        <w:ind w:firstLine="720"/>
        <w:jc w:val="both"/>
        <w:rPr>
          <w:rFonts w:ascii="UN-Abhaya" w:hAnsi="UN-Abhaya" w:cs="UN-Abhaya"/>
          <w:sz w:val="26"/>
          <w:szCs w:val="26"/>
        </w:rPr>
      </w:pPr>
      <w:r w:rsidRPr="003D51CF">
        <w:rPr>
          <w:rFonts w:ascii="UN-Abhaya" w:hAnsi="UN-Abhaya" w:cs="UN-Abhaya"/>
          <w:sz w:val="26"/>
          <w:szCs w:val="26"/>
          <w:cs/>
          <w:lang w:bidi="si-LK"/>
        </w:rPr>
        <w:t xml:space="preserve">තථාගතයන් වහන්සේ විසින් බොහෝ සූත්‍රවල ත්‍රිවිද්‍යාවක් දක්වා වදාරා තිබේ. </w:t>
      </w:r>
      <w:r w:rsidRPr="001C17A3">
        <w:rPr>
          <w:rFonts w:ascii="UN-Abhaya" w:hAnsi="UN-Abhaya" w:cs="UN-Abhaya"/>
          <w:b/>
          <w:bCs/>
          <w:sz w:val="26"/>
          <w:szCs w:val="26"/>
          <w:cs/>
          <w:lang w:bidi="si-LK"/>
        </w:rPr>
        <w:t>අම්බට්ඨ සූත්‍රයෙහි</w:t>
      </w:r>
      <w:r w:rsidRPr="003D51CF">
        <w:rPr>
          <w:rFonts w:ascii="UN-Abhaya" w:hAnsi="UN-Abhaya" w:cs="UN-Abhaya"/>
          <w:sz w:val="26"/>
          <w:szCs w:val="26"/>
          <w:cs/>
          <w:lang w:bidi="si-LK"/>
        </w:rPr>
        <w:t xml:space="preserve"> පමණක් අෂ්ට විද්‍යාවක් දේශනය කර තිබේ.</w:t>
      </w:r>
    </w:p>
    <w:p w:rsidR="0094493D" w:rsidRPr="003D51CF" w:rsidRDefault="0094493D" w:rsidP="00D07271">
      <w:pPr>
        <w:pStyle w:val="SUBHEADING"/>
      </w:pPr>
      <w:r w:rsidRPr="003D51CF">
        <w:rPr>
          <w:cs/>
        </w:rPr>
        <w:t>ත්‍රිවිද්‍යාව නම්:-</w:t>
      </w:r>
    </w:p>
    <w:p w:rsidR="0094493D" w:rsidRPr="003D51CF" w:rsidRDefault="0094493D" w:rsidP="0094493D">
      <w:pPr>
        <w:ind w:left="720" w:hanging="720"/>
        <w:jc w:val="both"/>
        <w:rPr>
          <w:rFonts w:ascii="UN-Abhaya" w:hAnsi="UN-Abhaya" w:cs="UN-Abhaya"/>
          <w:sz w:val="26"/>
          <w:szCs w:val="26"/>
        </w:rPr>
      </w:pPr>
      <w:r w:rsidRPr="003D51CF">
        <w:rPr>
          <w:rFonts w:ascii="UN-Abhaya" w:hAnsi="UN-Abhaya" w:cs="UN-Abhaya"/>
          <w:sz w:val="26"/>
          <w:szCs w:val="26"/>
          <w:lang w:bidi="si-LK"/>
        </w:rPr>
        <w:lastRenderedPageBreak/>
        <w:t>01.</w:t>
      </w:r>
      <w:r w:rsidRPr="003D51CF">
        <w:rPr>
          <w:rFonts w:ascii="UN-Abhaya" w:hAnsi="UN-Abhaya" w:cs="UN-Abhaya"/>
          <w:sz w:val="26"/>
          <w:szCs w:val="26"/>
          <w:cs/>
          <w:lang w:bidi="si-LK"/>
        </w:rPr>
        <w:tab/>
        <w:t xml:space="preserve">තමන්ගේ ද සෙස්සන්ගේ ද පෙර ඉපද සිටි ජාති පිළිවෙළ නාමගෝත්‍රාදි වශයෙන් දක්නා වූ </w:t>
      </w:r>
      <w:r w:rsidRPr="003D51CF">
        <w:rPr>
          <w:rFonts w:ascii="UN-Abhaya" w:hAnsi="UN-Abhaya" w:cs="UN-Abhaya"/>
          <w:b/>
          <w:bCs/>
          <w:sz w:val="26"/>
          <w:szCs w:val="26"/>
          <w:cs/>
          <w:lang w:bidi="si-LK"/>
        </w:rPr>
        <w:t>පූර්වේනිවාසානුස්මෘ</w:t>
      </w:r>
      <w:r w:rsidR="003A7497" w:rsidRPr="003A7497">
        <w:rPr>
          <w:rFonts w:ascii="UN-Abhaya" w:hAnsi="UN-Abhaya" w:cs="UN-Abhaya"/>
          <w:b/>
          <w:bCs/>
          <w:sz w:val="26"/>
          <w:szCs w:val="26"/>
          <w:cs/>
          <w:lang w:bidi="si-LK"/>
        </w:rPr>
        <w:t>ති</w:t>
      </w:r>
      <w:r w:rsidRPr="003D51CF">
        <w:rPr>
          <w:rFonts w:ascii="UN-Abhaya" w:hAnsi="UN-Abhaya" w:cs="UN-Abhaya"/>
          <w:b/>
          <w:bCs/>
          <w:sz w:val="26"/>
          <w:szCs w:val="26"/>
          <w:cs/>
          <w:lang w:bidi="si-LK"/>
        </w:rPr>
        <w:t xml:space="preserve"> ඥානය</w:t>
      </w:r>
      <w:r w:rsidRPr="003D51CF">
        <w:rPr>
          <w:rFonts w:ascii="UN-Abhaya" w:hAnsi="UN-Abhaya" w:cs="UN-Abhaya"/>
          <w:b/>
          <w:bCs/>
          <w:sz w:val="26"/>
          <w:szCs w:val="26"/>
        </w:rPr>
        <w:t>,</w:t>
      </w:r>
    </w:p>
    <w:p w:rsidR="0094493D" w:rsidRPr="003D51CF" w:rsidRDefault="0094493D" w:rsidP="0094493D">
      <w:pPr>
        <w:ind w:left="720" w:hanging="720"/>
        <w:jc w:val="both"/>
        <w:rPr>
          <w:rFonts w:ascii="UN-Abhaya" w:hAnsi="UN-Abhaya" w:cs="UN-Abhaya"/>
          <w:b/>
          <w:bCs/>
          <w:sz w:val="26"/>
          <w:szCs w:val="26"/>
        </w:rPr>
      </w:pPr>
      <w:r w:rsidRPr="003D51CF">
        <w:rPr>
          <w:rFonts w:ascii="UN-Abhaya" w:hAnsi="UN-Abhaya" w:cs="UN-Abhaya"/>
          <w:sz w:val="26"/>
          <w:szCs w:val="26"/>
          <w:lang w:bidi="si-LK"/>
        </w:rPr>
        <w:t>02.</w:t>
      </w:r>
      <w:r w:rsidRPr="003D51CF">
        <w:rPr>
          <w:rFonts w:ascii="UN-Abhaya" w:hAnsi="UN-Abhaya" w:cs="UN-Abhaya"/>
          <w:sz w:val="26"/>
          <w:szCs w:val="26"/>
          <w:cs/>
          <w:lang w:bidi="si-LK"/>
        </w:rPr>
        <w:tab/>
        <w:t xml:space="preserve">ඒ ඒ සුගති දුර්ගති භවවලින් ච්‍යූතව කර්‍මානුරූපව නැවත ඒ ඒ භව වල උපදනා සත්ත්වයන් දක්නා </w:t>
      </w:r>
      <w:r w:rsidRPr="003D51CF">
        <w:rPr>
          <w:rFonts w:ascii="UN-Abhaya" w:hAnsi="UN-Abhaya" w:cs="UN-Abhaya"/>
          <w:b/>
          <w:bCs/>
          <w:sz w:val="26"/>
          <w:szCs w:val="26"/>
          <w:cs/>
          <w:lang w:bidi="si-LK"/>
        </w:rPr>
        <w:t>දිව්‍යංචක්ෂූර</w:t>
      </w:r>
      <w:r w:rsidR="008A3DF2" w:rsidRPr="008A3DF2">
        <w:rPr>
          <w:rFonts w:ascii="UN-Abhaya" w:hAnsi="UN-Abhaya" w:cs="UN-Abhaya"/>
          <w:b/>
          <w:bCs/>
          <w:sz w:val="26"/>
          <w:szCs w:val="26"/>
          <w:cs/>
          <w:lang w:bidi="si-LK"/>
        </w:rPr>
        <w:t>භි</w:t>
      </w:r>
      <w:r w:rsidRPr="003D51CF">
        <w:rPr>
          <w:rFonts w:ascii="UN-Abhaya" w:hAnsi="UN-Abhaya" w:cs="UN-Abhaya"/>
          <w:b/>
          <w:bCs/>
          <w:sz w:val="26"/>
          <w:szCs w:val="26"/>
          <w:cs/>
          <w:lang w:bidi="si-LK"/>
        </w:rPr>
        <w:t>ඥානය</w:t>
      </w:r>
      <w:r w:rsidR="00D031C4">
        <w:rPr>
          <w:rFonts w:ascii="UN-Abhaya" w:hAnsi="UN-Abhaya" w:cs="UN-Abhaya"/>
          <w:b/>
          <w:bCs/>
          <w:sz w:val="26"/>
          <w:szCs w:val="26"/>
        </w:rPr>
        <w:t>,</w:t>
      </w:r>
      <w:r w:rsidRPr="003D51CF">
        <w:rPr>
          <w:rFonts w:ascii="UN-Abhaya" w:hAnsi="UN-Abhaya" w:cs="UN-Abhaya"/>
          <w:b/>
          <w:bCs/>
          <w:sz w:val="26"/>
          <w:szCs w:val="26"/>
        </w:rPr>
        <w:t xml:space="preserve"> </w:t>
      </w:r>
    </w:p>
    <w:p w:rsidR="0094493D" w:rsidRPr="003D51CF" w:rsidRDefault="0094493D" w:rsidP="0094493D">
      <w:pPr>
        <w:ind w:left="720" w:hanging="720"/>
        <w:jc w:val="both"/>
        <w:rPr>
          <w:rFonts w:ascii="UN-Abhaya" w:hAnsi="UN-Abhaya" w:cs="UN-Abhaya"/>
          <w:sz w:val="26"/>
          <w:szCs w:val="26"/>
        </w:rPr>
      </w:pPr>
      <w:r w:rsidRPr="003D51CF">
        <w:rPr>
          <w:rFonts w:ascii="UN-Abhaya" w:hAnsi="UN-Abhaya" w:cs="UN-Abhaya"/>
          <w:sz w:val="26"/>
          <w:szCs w:val="26"/>
          <w:lang w:bidi="si-LK"/>
        </w:rPr>
        <w:t>03.</w:t>
      </w:r>
      <w:r w:rsidRPr="003D51CF">
        <w:rPr>
          <w:rFonts w:ascii="UN-Abhaya" w:hAnsi="UN-Abhaya" w:cs="UN-Abhaya"/>
          <w:sz w:val="26"/>
          <w:szCs w:val="26"/>
          <w:cs/>
          <w:lang w:bidi="si-LK"/>
        </w:rPr>
        <w:tab/>
        <w:t xml:space="preserve">දුඃඛ සමුදය නිරෝධ මාර්ග </w:t>
      </w:r>
      <w:r w:rsidR="00D031C4" w:rsidRPr="003D51CF">
        <w:rPr>
          <w:rFonts w:ascii="UN-Abhaya" w:hAnsi="UN-Abhaya" w:cs="UN-Abhaya"/>
          <w:sz w:val="26"/>
          <w:szCs w:val="26"/>
          <w:cs/>
          <w:lang w:bidi="si-LK"/>
        </w:rPr>
        <w:t>ය</w:t>
      </w:r>
      <w:r w:rsidRPr="003D51CF">
        <w:rPr>
          <w:rFonts w:ascii="UN-Abhaya" w:hAnsi="UN-Abhaya" w:cs="UN-Abhaya"/>
          <w:sz w:val="26"/>
          <w:szCs w:val="26"/>
          <w:cs/>
          <w:lang w:bidi="si-LK"/>
        </w:rPr>
        <w:t xml:space="preserve">න චතුරාර්‍ය්‍ය සත්‍යයන් තත් වූ පරිදි දැන කාමාදි ආශ්‍රවයන් ක්‍ෂය කර නිවන් රසය මතු කර දෙන </w:t>
      </w:r>
      <w:r w:rsidRPr="003D51CF">
        <w:rPr>
          <w:rFonts w:ascii="UN-Abhaya" w:hAnsi="UN-Abhaya" w:cs="UN-Abhaya"/>
          <w:b/>
          <w:bCs/>
          <w:sz w:val="26"/>
          <w:szCs w:val="26"/>
          <w:cs/>
          <w:lang w:bidi="si-LK"/>
        </w:rPr>
        <w:t>අර්හන්මාර්ගඥානය</w:t>
      </w:r>
      <w:r w:rsidRPr="003D51CF">
        <w:rPr>
          <w:rFonts w:ascii="UN-Abhaya" w:hAnsi="UN-Abhaya" w:cs="UN-Abhaya"/>
          <w:b/>
          <w:bCs/>
          <w:sz w:val="26"/>
          <w:szCs w:val="26"/>
        </w:rPr>
        <w:t>,</w:t>
      </w:r>
    </w:p>
    <w:p w:rsidR="0094493D" w:rsidRPr="003D51CF" w:rsidRDefault="0094493D" w:rsidP="0094493D">
      <w:pPr>
        <w:ind w:firstLine="720"/>
        <w:jc w:val="both"/>
        <w:rPr>
          <w:rFonts w:ascii="UN-Abhaya" w:hAnsi="UN-Abhaya" w:cs="UN-Abhaya"/>
          <w:sz w:val="26"/>
          <w:szCs w:val="26"/>
        </w:rPr>
      </w:pPr>
      <w:r w:rsidRPr="003D51CF">
        <w:rPr>
          <w:rFonts w:ascii="UN-Abhaya" w:hAnsi="UN-Abhaya" w:cs="UN-Abhaya"/>
          <w:sz w:val="26"/>
          <w:szCs w:val="26"/>
          <w:cs/>
          <w:lang w:bidi="si-LK"/>
        </w:rPr>
        <w:t xml:space="preserve">යන මේ ඥාන තුන ය. දශබලකථාවෙහි අටවන නවවන දශවන තථාගතබල වශයෙන් දැක්වෙන්නේ ද මේ විද්‍යා තුන ය. මේ විද්‍යා තුන ඇතැම් සුත්‍රයක තථාගතයන් වහන්සේ විසින් ලැබු අයුරු දක්වා තිබේ. ඇතැම් සුත්‍රයක ශ්‍රාවකයන් විසින් ලබා ගන්නා අයුරු දක්වා තිබේ. </w:t>
      </w:r>
      <w:r w:rsidRPr="003D51CF">
        <w:rPr>
          <w:rFonts w:ascii="UN-Abhaya" w:hAnsi="UN-Abhaya" w:cs="UN-Abhaya"/>
          <w:b/>
          <w:bCs/>
          <w:sz w:val="26"/>
          <w:szCs w:val="26"/>
        </w:rPr>
        <w:t>“</w:t>
      </w:r>
      <w:r w:rsidRPr="003D51CF">
        <w:rPr>
          <w:rFonts w:ascii="UN-Abhaya" w:hAnsi="UN-Abhaya" w:cs="UN-Abhaya"/>
          <w:b/>
          <w:bCs/>
          <w:sz w:val="26"/>
          <w:szCs w:val="26"/>
          <w:cs/>
          <w:lang w:bidi="si-LK"/>
        </w:rPr>
        <w:t>අයං ඛො මෙ බ්‍රාහ්මණ</w:t>
      </w:r>
      <w:r w:rsidRPr="003D51CF">
        <w:rPr>
          <w:rFonts w:ascii="UN-Abhaya" w:hAnsi="UN-Abhaya" w:cs="UN-Abhaya"/>
          <w:b/>
          <w:bCs/>
          <w:sz w:val="26"/>
          <w:szCs w:val="26"/>
        </w:rPr>
        <w:t xml:space="preserve">, </w:t>
      </w:r>
      <w:r w:rsidRPr="003D51CF">
        <w:rPr>
          <w:rFonts w:ascii="UN-Abhaya" w:hAnsi="UN-Abhaya" w:cs="UN-Abhaya"/>
          <w:b/>
          <w:bCs/>
          <w:sz w:val="26"/>
          <w:szCs w:val="26"/>
          <w:cs/>
          <w:lang w:bidi="si-LK"/>
        </w:rPr>
        <w:t>රත්තියා පඨමෙ යාමෙ පඨමා විජ්ජා අධිගතා. අයං ඛො මෙ බ්‍රාහ්මණ</w:t>
      </w:r>
      <w:r w:rsidRPr="003D51CF">
        <w:rPr>
          <w:rFonts w:ascii="UN-Abhaya" w:hAnsi="UN-Abhaya" w:cs="UN-Abhaya"/>
          <w:b/>
          <w:bCs/>
          <w:sz w:val="26"/>
          <w:szCs w:val="26"/>
        </w:rPr>
        <w:t xml:space="preserve">, </w:t>
      </w:r>
      <w:r w:rsidRPr="003D51CF">
        <w:rPr>
          <w:rFonts w:ascii="UN-Abhaya" w:hAnsi="UN-Abhaya" w:cs="UN-Abhaya"/>
          <w:b/>
          <w:bCs/>
          <w:sz w:val="26"/>
          <w:szCs w:val="26"/>
          <w:cs/>
          <w:lang w:bidi="si-LK"/>
        </w:rPr>
        <w:t>රත්තියා මජ්ක්‍ධිමෙ යා</w:t>
      </w:r>
      <w:r w:rsidR="00740C02" w:rsidRPr="003D51CF">
        <w:rPr>
          <w:rFonts w:ascii="UN-Abhaya" w:hAnsi="UN-Abhaya" w:cs="UN-Abhaya"/>
          <w:b/>
          <w:bCs/>
          <w:sz w:val="26"/>
          <w:szCs w:val="26"/>
          <w:cs/>
          <w:lang w:bidi="si-LK"/>
        </w:rPr>
        <w:t>මෙ</w:t>
      </w:r>
      <w:r w:rsidRPr="003D51CF">
        <w:rPr>
          <w:rFonts w:ascii="UN-Abhaya" w:hAnsi="UN-Abhaya" w:cs="UN-Abhaya"/>
          <w:b/>
          <w:bCs/>
          <w:sz w:val="26"/>
          <w:szCs w:val="26"/>
          <w:cs/>
          <w:lang w:bidi="si-LK"/>
        </w:rPr>
        <w:t xml:space="preserve"> දුතියා විජ්ජා අධිගතා. අයං ඛො මෙ බ්‍රාහ්මණ</w:t>
      </w:r>
      <w:r w:rsidRPr="003D51CF">
        <w:rPr>
          <w:rFonts w:ascii="UN-Abhaya" w:hAnsi="UN-Abhaya" w:cs="UN-Abhaya"/>
          <w:b/>
          <w:bCs/>
          <w:sz w:val="26"/>
          <w:szCs w:val="26"/>
        </w:rPr>
        <w:t xml:space="preserve">, </w:t>
      </w:r>
      <w:r w:rsidRPr="003D51CF">
        <w:rPr>
          <w:rFonts w:ascii="UN-Abhaya" w:hAnsi="UN-Abhaya" w:cs="UN-Abhaya"/>
          <w:b/>
          <w:bCs/>
          <w:sz w:val="26"/>
          <w:szCs w:val="26"/>
          <w:cs/>
          <w:lang w:bidi="si-LK"/>
        </w:rPr>
        <w:t>රත්තියා පව්ජිමෙ යාමේ තතිය විජ්ජා අධිගතා</w:t>
      </w:r>
      <w:r w:rsidRPr="003D51CF">
        <w:rPr>
          <w:rFonts w:ascii="UN-Abhaya" w:hAnsi="UN-Abhaya" w:cs="UN-Abhaya"/>
          <w:b/>
          <w:bCs/>
          <w:sz w:val="26"/>
          <w:szCs w:val="26"/>
        </w:rPr>
        <w:t xml:space="preserve">” </w:t>
      </w:r>
      <w:r w:rsidRPr="003D51CF">
        <w:rPr>
          <w:rFonts w:ascii="UN-Abhaya" w:hAnsi="UN-Abhaya" w:cs="UN-Abhaya"/>
          <w:sz w:val="26"/>
          <w:szCs w:val="26"/>
          <w:cs/>
          <w:lang w:bidi="si-LK"/>
        </w:rPr>
        <w:t>යනාදීන් භය</w:t>
      </w:r>
      <w:r w:rsidR="00AF57CC" w:rsidRPr="00AF57CC">
        <w:rPr>
          <w:rFonts w:ascii="UN-Abhaya" w:hAnsi="UN-Abhaya" w:cs="UN-Abhaya"/>
          <w:sz w:val="26"/>
          <w:szCs w:val="26"/>
          <w:cs/>
          <w:lang w:bidi="si-LK"/>
        </w:rPr>
        <w:t>භෙ</w:t>
      </w:r>
      <w:r w:rsidRPr="003D51CF">
        <w:rPr>
          <w:rFonts w:ascii="UN-Abhaya" w:hAnsi="UN-Abhaya" w:cs="UN-Abhaya"/>
          <w:sz w:val="26"/>
          <w:szCs w:val="26"/>
          <w:cs/>
          <w:lang w:bidi="si-LK"/>
        </w:rPr>
        <w:t xml:space="preserve">රව සුත්‍රාදියෙහි </w:t>
      </w:r>
      <w:r w:rsidRPr="003D51CF">
        <w:rPr>
          <w:rFonts w:ascii="UN-Abhaya" w:hAnsi="UN-Abhaya" w:cs="UN-Abhaya"/>
          <w:sz w:val="26"/>
          <w:szCs w:val="26"/>
        </w:rPr>
        <w:t>“</w:t>
      </w:r>
      <w:r w:rsidRPr="003D51CF">
        <w:rPr>
          <w:rFonts w:ascii="UN-Abhaya" w:hAnsi="UN-Abhaya" w:cs="UN-Abhaya"/>
          <w:sz w:val="26"/>
          <w:szCs w:val="26"/>
          <w:cs/>
          <w:lang w:bidi="si-LK"/>
        </w:rPr>
        <w:t>බ්‍රාහ්මණය</w:t>
      </w:r>
      <w:r w:rsidRPr="003D51CF">
        <w:rPr>
          <w:rFonts w:ascii="UN-Abhaya" w:hAnsi="UN-Abhaya" w:cs="UN-Abhaya"/>
          <w:sz w:val="26"/>
          <w:szCs w:val="26"/>
        </w:rPr>
        <w:t xml:space="preserve">, </w:t>
      </w:r>
      <w:r w:rsidRPr="003D51CF">
        <w:rPr>
          <w:rFonts w:ascii="UN-Abhaya" w:hAnsi="UN-Abhaya" w:cs="UN-Abhaya"/>
          <w:sz w:val="26"/>
          <w:szCs w:val="26"/>
          <w:cs/>
          <w:lang w:bidi="si-LK"/>
        </w:rPr>
        <w:t>මා විසින් රාත්‍රියේ ප්‍රථම යාමයේ දී මේ ප්‍රථම විද්‍යාව ලබන ලද්දේ ය. මධ්‍යම යාමයේ ද්විතීය විද්‍යාව ලබන ලද්දේය. පශ්චිම යාමයේ තෘතිය විද්‍යාව ලබන ලද්දේ ය</w:t>
      </w:r>
      <w:r w:rsidRPr="003D51CF">
        <w:rPr>
          <w:rFonts w:ascii="UN-Abhaya" w:hAnsi="UN-Abhaya" w:cs="UN-Abhaya"/>
          <w:sz w:val="26"/>
          <w:szCs w:val="26"/>
        </w:rPr>
        <w:t>’</w:t>
      </w:r>
      <w:r w:rsidR="008B588F">
        <w:rPr>
          <w:rFonts w:ascii="UN-Abhaya" w:hAnsi="UN-Abhaya" w:cs="UN-Abhaya"/>
          <w:sz w:val="26"/>
          <w:szCs w:val="26"/>
        </w:rPr>
        <w:t xml:space="preserve"> </w:t>
      </w:r>
      <w:r>
        <w:rPr>
          <w:rFonts w:ascii="UN-Abhaya" w:hAnsi="UN-Abhaya" w:cs="UN-Abhaya"/>
          <w:sz w:val="26"/>
          <w:szCs w:val="26"/>
          <w:cs/>
          <w:lang w:bidi="si-LK"/>
        </w:rPr>
        <w:t xml:space="preserve">යි තමන් </w:t>
      </w:r>
      <w:r w:rsidRPr="003D51CF">
        <w:rPr>
          <w:rFonts w:ascii="UN-Abhaya" w:hAnsi="UN-Abhaya" w:cs="UN-Abhaya"/>
          <w:sz w:val="26"/>
          <w:szCs w:val="26"/>
          <w:cs/>
          <w:lang w:bidi="si-LK"/>
        </w:rPr>
        <w:t>වහන්සේගේ විද්‍යා සම්පත්තිය වදාරා තිබේ.</w:t>
      </w:r>
    </w:p>
    <w:p w:rsidR="0094493D" w:rsidRPr="003D51CF" w:rsidRDefault="0094493D" w:rsidP="0094493D">
      <w:pPr>
        <w:ind w:firstLine="720"/>
        <w:jc w:val="both"/>
        <w:rPr>
          <w:rFonts w:ascii="UN-Abhaya" w:hAnsi="UN-Abhaya" w:cs="UN-Abhaya"/>
          <w:sz w:val="26"/>
          <w:szCs w:val="26"/>
          <w:lang w:bidi="si-LK"/>
        </w:rPr>
      </w:pPr>
      <w:r w:rsidRPr="003D51CF">
        <w:rPr>
          <w:rFonts w:ascii="UN-Abhaya" w:hAnsi="UN-Abhaya" w:cs="UN-Abhaya"/>
          <w:sz w:val="26"/>
          <w:szCs w:val="26"/>
          <w:cs/>
          <w:lang w:bidi="si-LK"/>
        </w:rPr>
        <w:t>එක් කලෙක තථාගතයන් වහන්සේ වේශාලි නගරය සමීපයේ මහ වනයෙහි කූටාගාර ශාලාවෙහි වැඩ වෙසෙන සේක්</w:t>
      </w:r>
      <w:r w:rsidRPr="003D51CF">
        <w:rPr>
          <w:rFonts w:ascii="UN-Abhaya" w:hAnsi="UN-Abhaya" w:cs="UN-Abhaya"/>
          <w:sz w:val="26"/>
          <w:szCs w:val="26"/>
        </w:rPr>
        <w:t xml:space="preserve">, </w:t>
      </w:r>
      <w:r w:rsidRPr="003D51CF">
        <w:rPr>
          <w:rFonts w:ascii="UN-Abhaya" w:hAnsi="UN-Abhaya" w:cs="UN-Abhaya"/>
          <w:b/>
          <w:bCs/>
          <w:sz w:val="26"/>
          <w:szCs w:val="26"/>
          <w:cs/>
          <w:lang w:bidi="si-LK"/>
        </w:rPr>
        <w:t>ඒකපුණ්ඩරික</w:t>
      </w:r>
      <w:r w:rsidRPr="003D51CF">
        <w:rPr>
          <w:rFonts w:ascii="UN-Abhaya" w:hAnsi="UN-Abhaya" w:cs="UN-Abhaya"/>
          <w:sz w:val="26"/>
          <w:szCs w:val="26"/>
          <w:cs/>
          <w:lang w:bidi="si-LK"/>
        </w:rPr>
        <w:t xml:space="preserve"> නම් පිරිවැජි අසපුවට </w:t>
      </w:r>
      <w:r w:rsidRPr="003D51CF">
        <w:rPr>
          <w:rFonts w:ascii="UN-Abhaya" w:hAnsi="UN-Abhaya" w:cs="UN-Abhaya"/>
          <w:sz w:val="26"/>
          <w:szCs w:val="26"/>
          <w:cs/>
          <w:lang w:bidi="si-LK"/>
        </w:rPr>
        <w:lastRenderedPageBreak/>
        <w:t xml:space="preserve">වැඩම කළ සේක. එහි වෙසෙන </w:t>
      </w:r>
      <w:r w:rsidRPr="003D51CF">
        <w:rPr>
          <w:rFonts w:ascii="UN-Abhaya" w:hAnsi="UN-Abhaya" w:cs="UN-Abhaya"/>
          <w:b/>
          <w:bCs/>
          <w:sz w:val="26"/>
          <w:szCs w:val="26"/>
          <w:cs/>
          <w:lang w:bidi="si-LK"/>
        </w:rPr>
        <w:t>වච්ඡ</w:t>
      </w:r>
      <w:r w:rsidRPr="003D51CF">
        <w:rPr>
          <w:rFonts w:ascii="UN-Abhaya" w:hAnsi="UN-Abhaya" w:cs="UN-Abhaya"/>
          <w:sz w:val="26"/>
          <w:szCs w:val="26"/>
          <w:cs/>
          <w:lang w:bidi="si-LK"/>
        </w:rPr>
        <w:t xml:space="preserve"> නම් පිරිවැජි තෙමේ තථාගතයන් වහන්සේ පිළිගෙන වඩා හිඳුවා </w:t>
      </w:r>
      <w:r w:rsidRPr="003D51CF">
        <w:rPr>
          <w:rFonts w:ascii="UN-Abhaya" w:hAnsi="UN-Abhaya" w:cs="UN-Abhaya"/>
          <w:sz w:val="26"/>
          <w:szCs w:val="26"/>
        </w:rPr>
        <w:t>“</w:t>
      </w:r>
      <w:r w:rsidRPr="003D51CF">
        <w:rPr>
          <w:rFonts w:ascii="UN-Abhaya" w:hAnsi="UN-Abhaya" w:cs="UN-Abhaya"/>
          <w:sz w:val="26"/>
          <w:szCs w:val="26"/>
          <w:cs/>
          <w:lang w:bidi="si-LK"/>
        </w:rPr>
        <w:t>පින්වත් ගෞතමයන් වහන්ස</w:t>
      </w:r>
      <w:r w:rsidRPr="003D51CF">
        <w:rPr>
          <w:rFonts w:ascii="UN-Abhaya" w:hAnsi="UN-Abhaya" w:cs="UN-Abhaya"/>
          <w:sz w:val="26"/>
          <w:szCs w:val="26"/>
        </w:rPr>
        <w:t xml:space="preserve">, </w:t>
      </w:r>
      <w:r w:rsidRPr="003D51CF">
        <w:rPr>
          <w:rFonts w:ascii="UN-Abhaya" w:hAnsi="UN-Abhaya" w:cs="UN-Abhaya"/>
          <w:sz w:val="26"/>
          <w:szCs w:val="26"/>
          <w:cs/>
          <w:lang w:bidi="si-LK"/>
        </w:rPr>
        <w:t>ශ්‍රමණ ගෞතමයෝ සර්වඥයෝ ය</w:t>
      </w:r>
      <w:r w:rsidRPr="003D51CF">
        <w:rPr>
          <w:rFonts w:ascii="UN-Abhaya" w:hAnsi="UN-Abhaya" w:cs="UN-Abhaya"/>
          <w:sz w:val="26"/>
          <w:szCs w:val="26"/>
        </w:rPr>
        <w:t xml:space="preserve">, </w:t>
      </w:r>
      <w:r w:rsidRPr="003D51CF">
        <w:rPr>
          <w:rFonts w:ascii="UN-Abhaya" w:hAnsi="UN-Abhaya" w:cs="UN-Abhaya"/>
          <w:sz w:val="26"/>
          <w:szCs w:val="26"/>
          <w:cs/>
          <w:lang w:bidi="si-LK"/>
        </w:rPr>
        <w:t>සියල්ල දන්නෝ ය. ඇවිදින සිටින නිදන සැම විට ම සියල්ල ම පෙනෙන ඥාන දර්ශනයක් උන්වහන්සේට ඇත යයි කියනු මා විසින් අසා ඇත්තේ ය.</w:t>
      </w:r>
      <w:r>
        <w:rPr>
          <w:rFonts w:ascii="UN-Abhaya" w:hAnsi="UN-Abhaya" w:cs="UN-Abhaya"/>
          <w:sz w:val="26"/>
          <w:szCs w:val="26"/>
          <w:lang w:bidi="si-LK"/>
        </w:rPr>
        <w:t xml:space="preserve"> </w:t>
      </w:r>
      <w:r w:rsidRPr="003D51CF">
        <w:rPr>
          <w:rFonts w:ascii="UN-Abhaya" w:hAnsi="UN-Abhaya" w:cs="UN-Abhaya"/>
          <w:sz w:val="26"/>
          <w:szCs w:val="26"/>
          <w:cs/>
          <w:lang w:bidi="si-LK"/>
        </w:rPr>
        <w:t>ගෞතමයන් වහන්ස</w:t>
      </w:r>
      <w:r w:rsidRPr="003D51CF">
        <w:rPr>
          <w:rFonts w:ascii="UN-Abhaya" w:hAnsi="UN-Abhaya" w:cs="UN-Abhaya"/>
          <w:sz w:val="26"/>
          <w:szCs w:val="26"/>
        </w:rPr>
        <w:t xml:space="preserve">, </w:t>
      </w:r>
      <w:r w:rsidRPr="003D51CF">
        <w:rPr>
          <w:rFonts w:ascii="UN-Abhaya" w:hAnsi="UN-Abhaya" w:cs="UN-Abhaya"/>
          <w:sz w:val="26"/>
          <w:szCs w:val="26"/>
          <w:cs/>
          <w:lang w:bidi="si-LK"/>
        </w:rPr>
        <w:t>ඔවුහු නුඹ වහන්සේ විසින් වදාරන ලද්දක් කියත් ද</w:t>
      </w:r>
      <w:r w:rsidRPr="003D51CF">
        <w:rPr>
          <w:rFonts w:ascii="UN-Abhaya" w:hAnsi="UN-Abhaya" w:cs="UN-Abhaya"/>
          <w:sz w:val="26"/>
          <w:szCs w:val="26"/>
        </w:rPr>
        <w:t xml:space="preserve">? </w:t>
      </w:r>
      <w:r w:rsidRPr="003D51CF">
        <w:rPr>
          <w:rFonts w:ascii="UN-Abhaya" w:hAnsi="UN-Abhaya" w:cs="UN-Abhaya"/>
          <w:sz w:val="26"/>
          <w:szCs w:val="26"/>
          <w:cs/>
          <w:lang w:bidi="si-LK"/>
        </w:rPr>
        <w:t>නැත හොත් නුඹ වහන්සේට අවමන් කරනු සඳහා එසේ කියත් දැ</w:t>
      </w:r>
      <w:r w:rsidRPr="003D51CF">
        <w:rPr>
          <w:rFonts w:ascii="UN-Abhaya" w:hAnsi="UN-Abhaya" w:cs="UN-Abhaya"/>
          <w:sz w:val="26"/>
          <w:szCs w:val="26"/>
        </w:rPr>
        <w:t>’</w:t>
      </w:r>
      <w:r w:rsidRPr="003D51CF">
        <w:rPr>
          <w:rFonts w:ascii="UN-Abhaya" w:hAnsi="UN-Abhaya" w:cs="UN-Abhaya"/>
          <w:sz w:val="26"/>
          <w:szCs w:val="26"/>
          <w:cs/>
          <w:lang w:bidi="si-LK"/>
        </w:rPr>
        <w:t xml:space="preserve">යි විචාළේ ය. </w:t>
      </w:r>
      <w:r w:rsidRPr="003D51CF">
        <w:rPr>
          <w:rFonts w:ascii="UN-Abhaya" w:hAnsi="UN-Abhaya" w:cs="UN-Abhaya"/>
          <w:sz w:val="26"/>
          <w:szCs w:val="26"/>
        </w:rPr>
        <w:t>“</w:t>
      </w:r>
      <w:r w:rsidRPr="003D51CF">
        <w:rPr>
          <w:rFonts w:ascii="UN-Abhaya" w:hAnsi="UN-Abhaya" w:cs="UN-Abhaya"/>
          <w:sz w:val="26"/>
          <w:szCs w:val="26"/>
          <w:cs/>
          <w:lang w:bidi="si-LK"/>
        </w:rPr>
        <w:t>වචිඡය</w:t>
      </w:r>
      <w:r w:rsidRPr="003D51CF">
        <w:rPr>
          <w:rFonts w:ascii="UN-Abhaya" w:hAnsi="UN-Abhaya" w:cs="UN-Abhaya"/>
          <w:sz w:val="26"/>
          <w:szCs w:val="26"/>
        </w:rPr>
        <w:t xml:space="preserve">, </w:t>
      </w:r>
      <w:r w:rsidRPr="003D51CF">
        <w:rPr>
          <w:rFonts w:ascii="UN-Abhaya" w:hAnsi="UN-Abhaya" w:cs="UN-Abhaya"/>
          <w:sz w:val="26"/>
          <w:szCs w:val="26"/>
          <w:cs/>
          <w:lang w:bidi="si-LK"/>
        </w:rPr>
        <w:t>ඔවුහු මා විසින් කියන</w:t>
      </w:r>
      <w:r>
        <w:rPr>
          <w:rFonts w:ascii="UN-Abhaya" w:hAnsi="UN-Abhaya" w:cs="UN-Abhaya"/>
          <w:sz w:val="26"/>
          <w:szCs w:val="26"/>
          <w:lang w:bidi="si-LK"/>
        </w:rPr>
        <w:t xml:space="preserve"> </w:t>
      </w:r>
      <w:r w:rsidRPr="003D51CF">
        <w:rPr>
          <w:rFonts w:ascii="UN-Abhaya" w:hAnsi="UN-Abhaya" w:cs="UN-Abhaya"/>
          <w:sz w:val="26"/>
          <w:szCs w:val="26"/>
          <w:cs/>
          <w:lang w:bidi="si-LK"/>
        </w:rPr>
        <w:t>ලද්දක් කියන්නෝ නො වෙති</w:t>
      </w:r>
      <w:r w:rsidR="000E4600">
        <w:rPr>
          <w:rFonts w:ascii="UN-Abhaya" w:hAnsi="UN-Abhaya" w:cs="UN-Abhaya"/>
          <w:sz w:val="26"/>
          <w:szCs w:val="26"/>
          <w:lang w:bidi="si-LK"/>
        </w:rPr>
        <w:t>,</w:t>
      </w:r>
      <w:r w:rsidRPr="003D51CF">
        <w:rPr>
          <w:rFonts w:ascii="UN-Abhaya" w:hAnsi="UN-Abhaya" w:cs="UN-Abhaya"/>
          <w:sz w:val="26"/>
          <w:szCs w:val="26"/>
          <w:cs/>
          <w:lang w:bidi="si-LK"/>
        </w:rPr>
        <w:t xml:space="preserve"> ඔවුහු අභූතයෙන් මට නිග්‍රහ කරන්නෝ ය</w:t>
      </w:r>
      <w:r w:rsidRPr="003D51CF">
        <w:rPr>
          <w:rFonts w:ascii="UN-Abhaya" w:hAnsi="UN-Abhaya" w:cs="UN-Abhaya"/>
          <w:sz w:val="26"/>
          <w:szCs w:val="26"/>
        </w:rPr>
        <w:t>’</w:t>
      </w:r>
      <w:r w:rsidRPr="003D51CF">
        <w:rPr>
          <w:rFonts w:ascii="UN-Abhaya" w:hAnsi="UN-Abhaya" w:cs="UN-Abhaya"/>
          <w:sz w:val="26"/>
          <w:szCs w:val="26"/>
          <w:cs/>
          <w:lang w:bidi="si-LK"/>
        </w:rPr>
        <w:t>යි තථාගතයන් වහන්සේ වදාළහ.</w:t>
      </w:r>
    </w:p>
    <w:p w:rsidR="0094493D" w:rsidRPr="003D51CF" w:rsidRDefault="0094493D" w:rsidP="0094493D">
      <w:pPr>
        <w:ind w:firstLine="720"/>
        <w:jc w:val="both"/>
        <w:rPr>
          <w:rFonts w:ascii="UN-Abhaya" w:hAnsi="UN-Abhaya" w:cs="UN-Abhaya"/>
          <w:sz w:val="26"/>
          <w:szCs w:val="26"/>
          <w:lang w:bidi="si-LK"/>
        </w:rPr>
      </w:pPr>
      <w:r w:rsidRPr="003D51CF">
        <w:rPr>
          <w:rFonts w:ascii="UN-Abhaya" w:hAnsi="UN-Abhaya" w:cs="UN-Abhaya"/>
          <w:sz w:val="26"/>
          <w:szCs w:val="26"/>
          <w:lang w:bidi="si-LK"/>
        </w:rPr>
        <w:t>“</w:t>
      </w:r>
      <w:r w:rsidRPr="003D51CF">
        <w:rPr>
          <w:rFonts w:ascii="UN-Abhaya" w:hAnsi="UN-Abhaya" w:cs="UN-Abhaya"/>
          <w:sz w:val="26"/>
          <w:szCs w:val="26"/>
          <w:cs/>
          <w:lang w:bidi="si-LK"/>
        </w:rPr>
        <w:t>පින්වත් ගෞතමයන් වහන්ස</w:t>
      </w:r>
      <w:r w:rsidRPr="003D51CF">
        <w:rPr>
          <w:rFonts w:ascii="UN-Abhaya" w:hAnsi="UN-Abhaya" w:cs="UN-Abhaya"/>
          <w:sz w:val="26"/>
          <w:szCs w:val="26"/>
          <w:lang w:bidi="si-LK"/>
        </w:rPr>
        <w:t xml:space="preserve">, </w:t>
      </w:r>
      <w:r w:rsidRPr="003D51CF">
        <w:rPr>
          <w:rFonts w:ascii="UN-Abhaya" w:hAnsi="UN-Abhaya" w:cs="UN-Abhaya"/>
          <w:sz w:val="26"/>
          <w:szCs w:val="26"/>
          <w:cs/>
          <w:lang w:bidi="si-LK"/>
        </w:rPr>
        <w:t>කෙසේ කියන්නෝ නුඹ වහන්සේ විසින් කියන ලද පරිදි කියන්නෝ දැ</w:t>
      </w:r>
      <w:r w:rsidRPr="003D51CF">
        <w:rPr>
          <w:rFonts w:ascii="UN-Abhaya" w:hAnsi="UN-Abhaya" w:cs="UN-Abhaya"/>
          <w:sz w:val="26"/>
          <w:szCs w:val="26"/>
          <w:lang w:bidi="si-LK"/>
        </w:rPr>
        <w:t>’</w:t>
      </w:r>
      <w:r w:rsidRPr="003D51CF">
        <w:rPr>
          <w:rFonts w:ascii="UN-Abhaya" w:hAnsi="UN-Abhaya" w:cs="UN-Abhaya"/>
          <w:sz w:val="26"/>
          <w:szCs w:val="26"/>
          <w:cs/>
          <w:lang w:bidi="si-LK"/>
        </w:rPr>
        <w:t>යි වච්ඡ විචාලේ ය. වච්ඡය ශ්‍රමණ ගෞතමයෝ ත්‍රිවිද්‍යා ඇත්තෝ ය</w:t>
      </w:r>
      <w:r>
        <w:rPr>
          <w:rFonts w:ascii="UN-Abhaya" w:hAnsi="UN-Abhaya" w:cs="UN-Abhaya"/>
          <w:sz w:val="26"/>
          <w:szCs w:val="26"/>
          <w:lang w:bidi="si-LK"/>
        </w:rPr>
        <w:t xml:space="preserve"> </w:t>
      </w:r>
      <w:r w:rsidRPr="003D51CF">
        <w:rPr>
          <w:rFonts w:ascii="UN-Abhaya" w:hAnsi="UN-Abhaya" w:cs="UN-Abhaya"/>
          <w:sz w:val="26"/>
          <w:szCs w:val="26"/>
          <w:cs/>
          <w:lang w:bidi="si-LK"/>
        </w:rPr>
        <w:t>යි කියන්නෝ මා විසින් කියන ලද්දක් කියන්නෝ ය. මාහට අභූතයෙන් නින්දා නො කරන්නෝ ය</w:t>
      </w:r>
      <w:r w:rsidRPr="003D51CF">
        <w:rPr>
          <w:rFonts w:ascii="UN-Abhaya" w:hAnsi="UN-Abhaya" w:cs="UN-Abhaya"/>
          <w:sz w:val="26"/>
          <w:szCs w:val="26"/>
          <w:lang w:bidi="si-LK"/>
        </w:rPr>
        <w:t>’</w:t>
      </w:r>
      <w:r w:rsidRPr="003D51CF">
        <w:rPr>
          <w:rFonts w:ascii="UN-Abhaya" w:hAnsi="UN-Abhaya" w:cs="UN-Abhaya"/>
          <w:sz w:val="26"/>
          <w:szCs w:val="26"/>
          <w:cs/>
          <w:lang w:bidi="si-LK"/>
        </w:rPr>
        <w:t>යි වදාරා තථාගතයන් වහන්සේට ඇති ත්‍රිවිද්‍යා ද වදාළ සේක.</w:t>
      </w:r>
    </w:p>
    <w:p w:rsidR="0094493D" w:rsidRPr="003D51CF" w:rsidRDefault="0094493D" w:rsidP="0094493D">
      <w:pPr>
        <w:ind w:firstLine="720"/>
        <w:jc w:val="right"/>
        <w:rPr>
          <w:rFonts w:ascii="UN-Abhaya" w:hAnsi="UN-Abhaya" w:cs="UN-Abhaya"/>
          <w:sz w:val="26"/>
          <w:szCs w:val="26"/>
          <w:lang w:bidi="si-LK"/>
        </w:rPr>
      </w:pPr>
      <w:r w:rsidRPr="003D51CF">
        <w:rPr>
          <w:rFonts w:ascii="UN-Abhaya" w:hAnsi="UN-Abhaya" w:cs="UN-Abhaya"/>
          <w:sz w:val="26"/>
          <w:szCs w:val="26"/>
          <w:cs/>
          <w:lang w:bidi="si-LK"/>
        </w:rPr>
        <w:t>(ම.නි. තෙවිජ්ජවච්ඡගොත්ත සුත්ත)</w:t>
      </w:r>
    </w:p>
    <w:p w:rsidR="0094493D" w:rsidRPr="003D51CF" w:rsidRDefault="0094493D" w:rsidP="0094493D">
      <w:pPr>
        <w:ind w:firstLine="720"/>
        <w:jc w:val="both"/>
        <w:rPr>
          <w:rFonts w:ascii="UN-Abhaya" w:hAnsi="UN-Abhaya" w:cs="UN-Abhaya"/>
          <w:sz w:val="26"/>
          <w:szCs w:val="26"/>
          <w:lang w:bidi="si-LK"/>
        </w:rPr>
      </w:pPr>
      <w:r w:rsidRPr="002E2B21">
        <w:rPr>
          <w:rFonts w:ascii="UN-Abhaya" w:hAnsi="UN-Abhaya" w:cs="UN-Abhaya"/>
          <w:b/>
          <w:bCs/>
          <w:sz w:val="26"/>
          <w:szCs w:val="26"/>
          <w:cs/>
          <w:lang w:bidi="si-LK"/>
        </w:rPr>
        <w:t>ශ්‍රාමාණ්‍යඵලසූත්‍රාදි</w:t>
      </w:r>
      <w:r w:rsidRPr="003D51CF">
        <w:rPr>
          <w:rFonts w:ascii="UN-Abhaya" w:hAnsi="UN-Abhaya" w:cs="UN-Abhaya"/>
          <w:sz w:val="26"/>
          <w:szCs w:val="26"/>
          <w:cs/>
          <w:lang w:bidi="si-LK"/>
        </w:rPr>
        <w:t xml:space="preserve"> බොහෝ සූත්‍ර ධර්මවල ශ්‍රාවකයන් විසින් ත්‍රිවිද්‍යාව සම්පාදනය</w:t>
      </w:r>
      <w:r>
        <w:rPr>
          <w:rFonts w:ascii="UN-Abhaya" w:hAnsi="UN-Abhaya" w:cs="UN-Abhaya"/>
          <w:sz w:val="26"/>
          <w:szCs w:val="26"/>
          <w:cs/>
          <w:lang w:bidi="si-LK"/>
        </w:rPr>
        <w:t xml:space="preserve"> කරන අයුරු වදාරා තිබේ. ඒ සුත්‍ර</w:t>
      </w:r>
      <w:r w:rsidRPr="003D51CF">
        <w:rPr>
          <w:rFonts w:ascii="UN-Abhaya" w:hAnsi="UN-Abhaya" w:cs="UN-Abhaya"/>
          <w:sz w:val="26"/>
          <w:szCs w:val="26"/>
          <w:cs/>
          <w:lang w:bidi="si-LK"/>
        </w:rPr>
        <w:t xml:space="preserve"> අනුව මේ ත්‍රිවිද්‍යාව ශ්‍රාවකයන්  ද ඇති ගුණයක් බව කිය යුතුය</w:t>
      </w:r>
      <w:r w:rsidR="00854E4B">
        <w:rPr>
          <w:rFonts w:ascii="UN-Abhaya" w:hAnsi="UN-Abhaya" w:cs="UN-Abhaya"/>
          <w:sz w:val="26"/>
          <w:szCs w:val="26"/>
          <w:lang w:bidi="si-LK"/>
        </w:rPr>
        <w:t>.</w:t>
      </w:r>
    </w:p>
    <w:p w:rsidR="0094493D" w:rsidRPr="003D51CF" w:rsidRDefault="0094493D" w:rsidP="00534C6E">
      <w:pPr>
        <w:pStyle w:val="Heading2"/>
      </w:pPr>
      <w:bookmarkStart w:id="120" w:name="_Toc459471894"/>
      <w:bookmarkStart w:id="121" w:name="_Toc459472170"/>
      <w:bookmarkStart w:id="122" w:name="_Toc459473119"/>
      <w:r w:rsidRPr="003D51CF">
        <w:rPr>
          <w:cs/>
        </w:rPr>
        <w:t>අම්බට්ඨ සූත්‍රයේ අෂ්ටවිද්‍යාව.</w:t>
      </w:r>
      <w:bookmarkEnd w:id="120"/>
      <w:bookmarkEnd w:id="121"/>
      <w:bookmarkEnd w:id="122"/>
      <w:r w:rsidRPr="003D51CF">
        <w:rPr>
          <w:cs/>
        </w:rPr>
        <w:t xml:space="preserve"> </w:t>
      </w:r>
    </w:p>
    <w:p w:rsidR="0094493D" w:rsidRPr="003D51CF" w:rsidRDefault="0094493D" w:rsidP="0094493D">
      <w:pPr>
        <w:ind w:firstLine="720"/>
        <w:jc w:val="both"/>
        <w:rPr>
          <w:rFonts w:ascii="UN-Abhaya" w:hAnsi="UN-Abhaya" w:cs="UN-Abhaya"/>
          <w:sz w:val="26"/>
          <w:szCs w:val="26"/>
          <w:lang w:bidi="si-LK"/>
        </w:rPr>
      </w:pPr>
      <w:r w:rsidRPr="003D51CF">
        <w:rPr>
          <w:rFonts w:ascii="UN-Abhaya" w:hAnsi="UN-Abhaya" w:cs="UN-Abhaya"/>
          <w:sz w:val="26"/>
          <w:szCs w:val="26"/>
          <w:cs/>
          <w:lang w:bidi="si-LK"/>
        </w:rPr>
        <w:lastRenderedPageBreak/>
        <w:t>අම්බට්ටක සුත්‍ර</w:t>
      </w:r>
      <w:r>
        <w:rPr>
          <w:rFonts w:ascii="UN-Abhaya" w:hAnsi="UN-Abhaya" w:cs="UN-Abhaya"/>
          <w:sz w:val="26"/>
          <w:szCs w:val="26"/>
          <w:cs/>
          <w:lang w:bidi="si-LK"/>
        </w:rPr>
        <w:t>යේ අෂ්ඨ</w:t>
      </w:r>
      <w:r w:rsidRPr="003D51CF">
        <w:rPr>
          <w:rFonts w:ascii="UN-Abhaya" w:hAnsi="UN-Abhaya" w:cs="UN-Abhaya"/>
          <w:sz w:val="26"/>
          <w:szCs w:val="26"/>
          <w:cs/>
          <w:lang w:bidi="si-LK"/>
        </w:rPr>
        <w:t xml:space="preserve">විද්‍යාවක් වදාරා තිබේ. එය අන් සූත්‍රයක නොදක්නා ලදී. ඒ කරුණු අට </w:t>
      </w:r>
      <w:r w:rsidR="00B550C6" w:rsidRPr="00815AA2">
        <w:rPr>
          <w:rFonts w:ascii="UN-Abhaya" w:hAnsi="UN-Abhaya" w:cs="UN-Abhaya"/>
          <w:sz w:val="26"/>
          <w:szCs w:val="26"/>
          <w:cs/>
          <w:lang w:bidi="si-LK"/>
        </w:rPr>
        <w:t>ශ්‍රාමාණ්‍යඵලසූත්‍ර</w:t>
      </w:r>
      <w:r w:rsidRPr="00815AA2">
        <w:rPr>
          <w:rFonts w:ascii="UN-Abhaya" w:hAnsi="UN-Abhaya" w:cs="UN-Abhaya"/>
          <w:sz w:val="26"/>
          <w:szCs w:val="26"/>
          <w:cs/>
          <w:lang w:bidi="si-LK"/>
        </w:rPr>
        <w:t>යෙහි</w:t>
      </w:r>
      <w:r w:rsidRPr="003D51CF">
        <w:rPr>
          <w:rFonts w:ascii="UN-Abhaya" w:hAnsi="UN-Abhaya" w:cs="UN-Abhaya"/>
          <w:sz w:val="26"/>
          <w:szCs w:val="26"/>
          <w:cs/>
          <w:lang w:bidi="si-LK"/>
        </w:rPr>
        <w:t xml:space="preserve"> ශ්‍රාමණ්‍යඵල වශයෙන් (පැවිද්දෙහි ප්‍රයෝජන වශයෙන්) වදාරා ඇත.</w:t>
      </w:r>
    </w:p>
    <w:p w:rsidR="0094493D" w:rsidRPr="00C74D2B" w:rsidRDefault="0094493D" w:rsidP="00C74D2B">
      <w:pPr>
        <w:pStyle w:val="ListParagraph"/>
        <w:numPr>
          <w:ilvl w:val="0"/>
          <w:numId w:val="31"/>
        </w:numPr>
        <w:jc w:val="both"/>
        <w:rPr>
          <w:rFonts w:ascii="UN-Abhaya" w:hAnsi="UN-Abhaya" w:cs="UN-Abhaya"/>
          <w:sz w:val="26"/>
          <w:szCs w:val="26"/>
          <w:lang w:bidi="si-LK"/>
        </w:rPr>
      </w:pPr>
      <w:r w:rsidRPr="00C74D2B">
        <w:rPr>
          <w:rFonts w:ascii="UN-Abhaya" w:hAnsi="UN-Abhaya" w:cs="UN-Abhaya" w:hint="cs"/>
          <w:sz w:val="26"/>
          <w:szCs w:val="26"/>
          <w:cs/>
          <w:lang w:bidi="si-LK"/>
        </w:rPr>
        <w:t>විදර්ශ</w:t>
      </w:r>
      <w:r w:rsidR="007A5473" w:rsidRPr="00C74D2B">
        <w:rPr>
          <w:rFonts w:ascii="UN-Abhaya" w:hAnsi="UN-Abhaya" w:cs="UN-Abhaya"/>
          <w:sz w:val="26"/>
          <w:szCs w:val="26"/>
          <w:cs/>
          <w:lang w:bidi="si-LK"/>
        </w:rPr>
        <w:t>නා</w:t>
      </w:r>
      <w:r w:rsidRPr="00C74D2B">
        <w:rPr>
          <w:rFonts w:ascii="UN-Abhaya" w:hAnsi="UN-Abhaya" w:cs="UN-Abhaya" w:hint="cs"/>
          <w:sz w:val="26"/>
          <w:szCs w:val="26"/>
          <w:cs/>
          <w:lang w:bidi="si-LK"/>
        </w:rPr>
        <w:t>ඥානය</w:t>
      </w:r>
    </w:p>
    <w:p w:rsidR="0094493D" w:rsidRPr="00C74D2B" w:rsidRDefault="0094493D" w:rsidP="00C74D2B">
      <w:pPr>
        <w:pStyle w:val="ListParagraph"/>
        <w:numPr>
          <w:ilvl w:val="0"/>
          <w:numId w:val="31"/>
        </w:numPr>
        <w:jc w:val="both"/>
        <w:rPr>
          <w:rFonts w:ascii="UN-Abhaya" w:hAnsi="UN-Abhaya" w:cs="UN-Abhaya"/>
          <w:sz w:val="26"/>
          <w:szCs w:val="26"/>
          <w:lang w:bidi="si-LK"/>
        </w:rPr>
      </w:pPr>
      <w:r w:rsidRPr="00C74D2B">
        <w:rPr>
          <w:rFonts w:ascii="UN-Abhaya" w:hAnsi="UN-Abhaya" w:cs="UN-Abhaya"/>
          <w:sz w:val="26"/>
          <w:szCs w:val="26"/>
          <w:cs/>
          <w:lang w:bidi="si-LK"/>
        </w:rPr>
        <w:t>මනෝමයඍඬිඥානය</w:t>
      </w:r>
    </w:p>
    <w:p w:rsidR="0094493D" w:rsidRPr="00C74D2B" w:rsidRDefault="0094493D" w:rsidP="00C74D2B">
      <w:pPr>
        <w:pStyle w:val="ListParagraph"/>
        <w:numPr>
          <w:ilvl w:val="0"/>
          <w:numId w:val="31"/>
        </w:numPr>
        <w:jc w:val="both"/>
        <w:rPr>
          <w:rFonts w:ascii="UN-Abhaya" w:hAnsi="UN-Abhaya" w:cs="UN-Abhaya"/>
          <w:sz w:val="26"/>
          <w:szCs w:val="26"/>
          <w:lang w:bidi="si-LK"/>
        </w:rPr>
      </w:pPr>
      <w:r w:rsidRPr="00C74D2B">
        <w:rPr>
          <w:rFonts w:ascii="UN-Abhaya" w:hAnsi="UN-Abhaya" w:cs="UN-Abhaya"/>
          <w:sz w:val="26"/>
          <w:szCs w:val="26"/>
          <w:cs/>
          <w:lang w:bidi="si-LK"/>
        </w:rPr>
        <w:t>ඍඬිවිධඥානය</w:t>
      </w:r>
    </w:p>
    <w:p w:rsidR="0094493D" w:rsidRPr="00C74D2B" w:rsidRDefault="0094493D" w:rsidP="00C74D2B">
      <w:pPr>
        <w:pStyle w:val="ListParagraph"/>
        <w:numPr>
          <w:ilvl w:val="0"/>
          <w:numId w:val="31"/>
        </w:numPr>
        <w:jc w:val="both"/>
        <w:rPr>
          <w:rFonts w:ascii="UN-Abhaya" w:hAnsi="UN-Abhaya" w:cs="UN-Abhaya"/>
          <w:sz w:val="26"/>
          <w:szCs w:val="26"/>
          <w:lang w:bidi="si-LK"/>
        </w:rPr>
      </w:pPr>
      <w:r w:rsidRPr="00C74D2B">
        <w:rPr>
          <w:rFonts w:ascii="UN-Abhaya" w:hAnsi="UN-Abhaya" w:cs="UN-Abhaya"/>
          <w:sz w:val="26"/>
          <w:szCs w:val="26"/>
          <w:cs/>
          <w:lang w:bidi="si-LK"/>
        </w:rPr>
        <w:t>දිව්‍යශ්‍රෝත්‍රඥානය</w:t>
      </w:r>
    </w:p>
    <w:p w:rsidR="0094493D" w:rsidRPr="00C74D2B" w:rsidRDefault="0094493D" w:rsidP="00C74D2B">
      <w:pPr>
        <w:pStyle w:val="ListParagraph"/>
        <w:numPr>
          <w:ilvl w:val="0"/>
          <w:numId w:val="31"/>
        </w:numPr>
        <w:jc w:val="both"/>
        <w:rPr>
          <w:rFonts w:ascii="UN-Abhaya" w:hAnsi="UN-Abhaya" w:cs="UN-Abhaya"/>
          <w:sz w:val="26"/>
          <w:szCs w:val="26"/>
          <w:lang w:bidi="si-LK"/>
        </w:rPr>
      </w:pPr>
      <w:r w:rsidRPr="00C74D2B">
        <w:rPr>
          <w:rFonts w:ascii="UN-Abhaya" w:hAnsi="UN-Abhaya" w:cs="UN-Abhaya"/>
          <w:sz w:val="26"/>
          <w:szCs w:val="26"/>
          <w:cs/>
          <w:lang w:bidi="si-LK"/>
        </w:rPr>
        <w:t>පරචිත්තවිජානනඥානය</w:t>
      </w:r>
    </w:p>
    <w:p w:rsidR="0094493D" w:rsidRPr="00C74D2B" w:rsidRDefault="007A5473" w:rsidP="00C74D2B">
      <w:pPr>
        <w:pStyle w:val="ListParagraph"/>
        <w:numPr>
          <w:ilvl w:val="0"/>
          <w:numId w:val="31"/>
        </w:numPr>
        <w:jc w:val="both"/>
        <w:rPr>
          <w:rFonts w:ascii="UN-Abhaya" w:hAnsi="UN-Abhaya" w:cs="UN-Abhaya"/>
          <w:sz w:val="26"/>
          <w:szCs w:val="26"/>
          <w:lang w:bidi="si-LK"/>
        </w:rPr>
      </w:pPr>
      <w:r w:rsidRPr="00C74D2B">
        <w:rPr>
          <w:rFonts w:ascii="UN-Abhaya" w:hAnsi="UN-Abhaya" w:cs="UN-Abhaya"/>
          <w:sz w:val="26"/>
          <w:szCs w:val="26"/>
          <w:cs/>
          <w:lang w:bidi="si-LK"/>
        </w:rPr>
        <w:t>පූර්වේ</w:t>
      </w:r>
      <w:r w:rsidR="0094493D" w:rsidRPr="00C74D2B">
        <w:rPr>
          <w:rFonts w:ascii="UN-Abhaya" w:hAnsi="UN-Abhaya" w:cs="UN-Abhaya"/>
          <w:sz w:val="26"/>
          <w:szCs w:val="26"/>
          <w:cs/>
          <w:lang w:bidi="si-LK"/>
        </w:rPr>
        <w:t>නිවාසානුස්මෘතිඥාව</w:t>
      </w:r>
    </w:p>
    <w:p w:rsidR="0094493D" w:rsidRPr="00C74D2B" w:rsidRDefault="0094493D" w:rsidP="00C74D2B">
      <w:pPr>
        <w:pStyle w:val="ListParagraph"/>
        <w:numPr>
          <w:ilvl w:val="0"/>
          <w:numId w:val="31"/>
        </w:numPr>
        <w:jc w:val="both"/>
        <w:rPr>
          <w:rFonts w:ascii="UN-Abhaya" w:hAnsi="UN-Abhaya" w:cs="UN-Abhaya"/>
          <w:sz w:val="26"/>
          <w:szCs w:val="26"/>
          <w:lang w:bidi="si-LK"/>
        </w:rPr>
      </w:pPr>
      <w:r w:rsidRPr="00C74D2B">
        <w:rPr>
          <w:rFonts w:ascii="UN-Abhaya" w:hAnsi="UN-Abhaya" w:cs="UN-Abhaya"/>
          <w:sz w:val="26"/>
          <w:szCs w:val="26"/>
          <w:cs/>
          <w:lang w:bidi="si-LK"/>
        </w:rPr>
        <w:t>දිව්‍යංචක්ෂුරහිඥානය</w:t>
      </w:r>
    </w:p>
    <w:p w:rsidR="0094493D" w:rsidRPr="00C74D2B" w:rsidRDefault="0094493D" w:rsidP="00C74D2B">
      <w:pPr>
        <w:pStyle w:val="ListParagraph"/>
        <w:numPr>
          <w:ilvl w:val="0"/>
          <w:numId w:val="31"/>
        </w:numPr>
        <w:jc w:val="both"/>
        <w:rPr>
          <w:rFonts w:ascii="UN-Abhaya" w:hAnsi="UN-Abhaya" w:cs="UN-Abhaya"/>
          <w:sz w:val="26"/>
          <w:szCs w:val="26"/>
          <w:lang w:bidi="si-LK"/>
        </w:rPr>
      </w:pPr>
      <w:r w:rsidRPr="00C74D2B">
        <w:rPr>
          <w:rFonts w:ascii="UN-Abhaya" w:hAnsi="UN-Abhaya" w:cs="UN-Abhaya"/>
          <w:sz w:val="26"/>
          <w:szCs w:val="26"/>
          <w:cs/>
          <w:lang w:bidi="si-LK"/>
        </w:rPr>
        <w:t xml:space="preserve">ආශ්‍රවක්ෂයකරඥානය  </w:t>
      </w:r>
    </w:p>
    <w:p w:rsidR="0094493D" w:rsidRPr="003D51CF" w:rsidRDefault="0094493D" w:rsidP="0094493D">
      <w:pPr>
        <w:jc w:val="both"/>
        <w:rPr>
          <w:rFonts w:ascii="UN-Abhaya" w:hAnsi="UN-Abhaya" w:cs="UN-Abhaya"/>
          <w:sz w:val="26"/>
          <w:szCs w:val="26"/>
          <w:lang w:bidi="si-LK"/>
        </w:rPr>
      </w:pPr>
      <w:r w:rsidRPr="003D51CF">
        <w:rPr>
          <w:rFonts w:ascii="UN-Abhaya" w:hAnsi="UN-Abhaya" w:cs="UN-Abhaya"/>
          <w:sz w:val="26"/>
          <w:szCs w:val="26"/>
          <w:cs/>
          <w:lang w:bidi="si-LK"/>
        </w:rPr>
        <w:t>මේ ඒ අෂ්ටවිද්‍යාවය.</w:t>
      </w:r>
    </w:p>
    <w:p w:rsidR="0094493D" w:rsidRPr="003D51CF" w:rsidRDefault="0094493D" w:rsidP="0094493D">
      <w:pPr>
        <w:jc w:val="both"/>
        <w:rPr>
          <w:rFonts w:ascii="UN-Abhaya" w:hAnsi="UN-Abhaya" w:cs="UN-Abhaya"/>
          <w:sz w:val="26"/>
          <w:szCs w:val="26"/>
          <w:lang w:bidi="si-LK"/>
        </w:rPr>
      </w:pPr>
      <w:r w:rsidRPr="003D51CF">
        <w:rPr>
          <w:rFonts w:ascii="UN-Abhaya" w:hAnsi="UN-Abhaya" w:cs="UN-Abhaya"/>
          <w:sz w:val="26"/>
          <w:szCs w:val="26"/>
          <w:lang w:bidi="si-LK"/>
        </w:rPr>
        <w:tab/>
      </w:r>
      <w:r w:rsidRPr="003D51CF">
        <w:rPr>
          <w:rFonts w:ascii="UN-Abhaya" w:hAnsi="UN-Abhaya" w:cs="UN-Abhaya"/>
          <w:sz w:val="26"/>
          <w:szCs w:val="26"/>
          <w:cs/>
          <w:lang w:bidi="si-LK"/>
        </w:rPr>
        <w:t>මේ විද්‍යා අට දේශනය කර තිබෙන්නේ සාමාන්‍ය</w:t>
      </w:r>
      <w:r w:rsidR="00551F6B">
        <w:rPr>
          <w:rFonts w:ascii="UN-Abhaya" w:hAnsi="UN-Abhaya" w:cs="UN-Abhaya"/>
          <w:sz w:val="26"/>
          <w:szCs w:val="26"/>
          <w:lang w:bidi="si-LK"/>
        </w:rPr>
        <w:t xml:space="preserve"> </w:t>
      </w:r>
      <w:r w:rsidRPr="003D51CF">
        <w:rPr>
          <w:rFonts w:ascii="UN-Abhaya" w:hAnsi="UN-Abhaya" w:cs="UN-Abhaya"/>
          <w:sz w:val="26"/>
          <w:szCs w:val="26"/>
          <w:cs/>
          <w:lang w:bidi="si-LK"/>
        </w:rPr>
        <w:t>ජනයා අනුව නොව</w:t>
      </w:r>
      <w:r w:rsidRPr="003D51CF">
        <w:rPr>
          <w:rFonts w:ascii="UN-Abhaya" w:hAnsi="UN-Abhaya" w:cs="UN-Abhaya"/>
          <w:sz w:val="26"/>
          <w:szCs w:val="26"/>
          <w:lang w:bidi="si-LK"/>
        </w:rPr>
        <w:t xml:space="preserve">, </w:t>
      </w:r>
      <w:r w:rsidRPr="003D51CF">
        <w:rPr>
          <w:rFonts w:ascii="UN-Abhaya" w:hAnsi="UN-Abhaya" w:cs="UN-Abhaya"/>
          <w:sz w:val="26"/>
          <w:szCs w:val="26"/>
          <w:cs/>
          <w:lang w:bidi="si-LK"/>
        </w:rPr>
        <w:t xml:space="preserve">අෂ්ටසමාපත්තිලාභීන්ගේ වශයෙනි. </w:t>
      </w:r>
      <w:r w:rsidRPr="003D51CF">
        <w:rPr>
          <w:rFonts w:ascii="UN-Abhaya" w:hAnsi="UN-Abhaya" w:cs="UN-Abhaya"/>
          <w:b/>
          <w:bCs/>
          <w:sz w:val="26"/>
          <w:szCs w:val="26"/>
          <w:cs/>
          <w:lang w:bidi="si-LK"/>
        </w:rPr>
        <w:t>විදර්ශනාඥානය</w:t>
      </w:r>
      <w:r w:rsidRPr="003D51CF">
        <w:rPr>
          <w:rFonts w:ascii="UN-Abhaya" w:hAnsi="UN-Abhaya" w:cs="UN-Abhaya"/>
          <w:sz w:val="26"/>
          <w:szCs w:val="26"/>
          <w:cs/>
          <w:lang w:bidi="si-LK"/>
        </w:rPr>
        <w:t xml:space="preserve"> යනු නාමරූප ධර්මයන් හා ඒවායේ අනිත්‍යාදි ලක්ෂණ දක්නා ඥානය ය. මෙහි ප්‍රථම විද්‍යාව වශයෙන් අදහස් කරන විදර්ශනා ඥානය සාමාන්‍ය පුද්ගලයන් විසින් උගෙනීමෙන් හා තරමක් භාවනාවෙහි යෙදීමෙන් ලබා ඇති දුබල විදර්ශනාඥානයක් නො ව</w:t>
      </w:r>
      <w:r w:rsidRPr="003D51CF">
        <w:rPr>
          <w:rFonts w:ascii="UN-Abhaya" w:hAnsi="UN-Abhaya" w:cs="UN-Abhaya"/>
          <w:sz w:val="26"/>
          <w:szCs w:val="26"/>
          <w:lang w:bidi="si-LK"/>
        </w:rPr>
        <w:t xml:space="preserve">, </w:t>
      </w:r>
      <w:r w:rsidRPr="003D51CF">
        <w:rPr>
          <w:rFonts w:ascii="UN-Abhaya" w:hAnsi="UN-Abhaya" w:cs="UN-Abhaya"/>
          <w:sz w:val="26"/>
          <w:szCs w:val="26"/>
          <w:cs/>
          <w:lang w:bidi="si-LK"/>
        </w:rPr>
        <w:t>මඟපල ලබා දීමට සමත් උසස් විදර්ශාඥානය ය. අෂ්ටසමාපත්තීන් උපදවා ඒවා තුදුස් ආකාරයෙන් පුරුදු</w:t>
      </w:r>
      <w:r>
        <w:rPr>
          <w:rFonts w:ascii="UN-Abhaya" w:hAnsi="UN-Abhaya" w:cs="UN-Abhaya"/>
          <w:sz w:val="26"/>
          <w:szCs w:val="26"/>
          <w:lang w:bidi="si-LK"/>
        </w:rPr>
        <w:t xml:space="preserve"> </w:t>
      </w:r>
      <w:r w:rsidRPr="003D51CF">
        <w:rPr>
          <w:rFonts w:ascii="UN-Abhaya" w:hAnsi="UN-Abhaya" w:cs="UN-Abhaya"/>
          <w:sz w:val="26"/>
          <w:szCs w:val="26"/>
          <w:cs/>
          <w:lang w:bidi="si-LK"/>
        </w:rPr>
        <w:t xml:space="preserve">කොට වශීභාවය ලබාගත් </w:t>
      </w:r>
      <w:r w:rsidR="00933FC8" w:rsidRPr="00933FC8">
        <w:rPr>
          <w:rFonts w:ascii="UN-Abhaya" w:hAnsi="UN-Abhaya" w:cs="UN-Abhaya"/>
          <w:sz w:val="26"/>
          <w:szCs w:val="26"/>
          <w:cs/>
          <w:lang w:bidi="si-LK"/>
        </w:rPr>
        <w:t>යෝගාවචරයාගේ සිට සිත චතුර්‍ථධ්‍යාන සමාධියෙන් සමාහිතව</w:t>
      </w:r>
      <w:r w:rsidR="00933FC8">
        <w:rPr>
          <w:rFonts w:ascii="UN-Abhaya" w:hAnsi="UN-Abhaya" w:cs="UN-Abhaya"/>
          <w:sz w:val="26"/>
          <w:szCs w:val="26"/>
          <w:lang w:bidi="si-LK"/>
        </w:rPr>
        <w:t xml:space="preserve"> </w:t>
      </w:r>
      <w:r w:rsidRPr="003D51CF">
        <w:rPr>
          <w:rFonts w:ascii="UN-Abhaya" w:hAnsi="UN-Abhaya" w:cs="UN-Abhaya"/>
          <w:sz w:val="26"/>
          <w:szCs w:val="26"/>
          <w:cs/>
          <w:lang w:bidi="si-LK"/>
        </w:rPr>
        <w:t>සියලූ උපක්ලේශවලින් මිදි පිරිසිදු වූ කල්හි</w:t>
      </w:r>
      <w:r w:rsidRPr="003D51CF">
        <w:rPr>
          <w:rFonts w:ascii="UN-Abhaya" w:hAnsi="UN-Abhaya" w:cs="UN-Abhaya"/>
          <w:sz w:val="26"/>
          <w:szCs w:val="26"/>
          <w:lang w:bidi="si-LK"/>
        </w:rPr>
        <w:t xml:space="preserve">, </w:t>
      </w:r>
      <w:r w:rsidR="00370402" w:rsidRPr="00370402">
        <w:rPr>
          <w:rFonts w:ascii="UN-Abhaya" w:hAnsi="UN-Abhaya" w:cs="UN-Abhaya"/>
          <w:sz w:val="26"/>
          <w:szCs w:val="26"/>
          <w:cs/>
          <w:lang w:bidi="si-LK"/>
        </w:rPr>
        <w:t>මනාකොට භාවිතා කිරීම නිසා මෘදු වූ කල්හි</w:t>
      </w:r>
      <w:r w:rsidR="00370402" w:rsidRPr="00370402">
        <w:rPr>
          <w:rFonts w:ascii="UN-Abhaya" w:hAnsi="UN-Abhaya" w:cs="UN-Abhaya"/>
          <w:sz w:val="26"/>
          <w:szCs w:val="26"/>
        </w:rPr>
        <w:t>,</w:t>
      </w:r>
      <w:r w:rsidR="00370402">
        <w:rPr>
          <w:rFonts w:ascii="UN-Abhaya" w:hAnsi="UN-Abhaya" w:cs="UN-Abhaya"/>
          <w:sz w:val="26"/>
          <w:szCs w:val="26"/>
        </w:rPr>
        <w:t xml:space="preserve"> </w:t>
      </w:r>
      <w:r w:rsidRPr="003D51CF">
        <w:rPr>
          <w:rFonts w:ascii="UN-Abhaya" w:hAnsi="UN-Abhaya" w:cs="UN-Abhaya"/>
          <w:sz w:val="26"/>
          <w:szCs w:val="26"/>
          <w:cs/>
          <w:lang w:bidi="si-LK"/>
        </w:rPr>
        <w:t>ක</w:t>
      </w:r>
      <w:r w:rsidR="00370402" w:rsidRPr="00370402">
        <w:rPr>
          <w:rFonts w:ascii="UN-Abhaya" w:hAnsi="UN-Abhaya" w:cs="UN-Abhaya"/>
          <w:sz w:val="26"/>
          <w:szCs w:val="26"/>
          <w:cs/>
          <w:lang w:bidi="si-LK"/>
        </w:rPr>
        <w:t>ර්</w:t>
      </w:r>
      <w:r w:rsidRPr="003D51CF">
        <w:rPr>
          <w:rFonts w:ascii="UN-Abhaya" w:hAnsi="UN-Abhaya" w:cs="UN-Abhaya"/>
          <w:sz w:val="26"/>
          <w:szCs w:val="26"/>
          <w:cs/>
          <w:lang w:bidi="si-LK"/>
        </w:rPr>
        <w:t>මණ්‍ය වූ කල්හි</w:t>
      </w:r>
      <w:r w:rsidRPr="003D51CF">
        <w:rPr>
          <w:rFonts w:ascii="UN-Abhaya" w:hAnsi="UN-Abhaya" w:cs="UN-Abhaya"/>
          <w:sz w:val="26"/>
          <w:szCs w:val="26"/>
          <w:lang w:bidi="si-LK"/>
        </w:rPr>
        <w:t xml:space="preserve">, </w:t>
      </w:r>
      <w:r w:rsidRPr="003D51CF">
        <w:rPr>
          <w:rFonts w:ascii="UN-Abhaya" w:hAnsi="UN-Abhaya" w:cs="UN-Abhaya"/>
          <w:sz w:val="26"/>
          <w:szCs w:val="26"/>
          <w:cs/>
          <w:lang w:bidi="si-LK"/>
        </w:rPr>
        <w:t>නිශ්චලව සිටි කල්හි යෝගාවචර තෙමේ ඥාන දර්ශන ප්‍රතිලාභය සඳහා ඒ සිත මෙහෙයවයි. ඔහ</w:t>
      </w:r>
      <w:r>
        <w:rPr>
          <w:rFonts w:ascii="UN-Abhaya" w:hAnsi="UN-Abhaya" w:cs="UN-Abhaya"/>
          <w:sz w:val="26"/>
          <w:szCs w:val="26"/>
          <w:cs/>
          <w:lang w:bidi="si-LK"/>
        </w:rPr>
        <w:t xml:space="preserve">ුගේ ඒ ශුද්ධ වූ සිතින් </w:t>
      </w:r>
      <w:r>
        <w:rPr>
          <w:rFonts w:ascii="UN-Abhaya" w:hAnsi="UN-Abhaya" w:cs="UN-Abhaya"/>
          <w:sz w:val="26"/>
          <w:szCs w:val="26"/>
          <w:cs/>
          <w:lang w:bidi="si-LK"/>
        </w:rPr>
        <w:lastRenderedPageBreak/>
        <w:t>තමාගේ ආත්</w:t>
      </w:r>
      <w:r w:rsidRPr="003D51CF">
        <w:rPr>
          <w:rFonts w:ascii="UN-Abhaya" w:hAnsi="UN-Abhaya" w:cs="UN-Abhaya"/>
          <w:sz w:val="26"/>
          <w:szCs w:val="26"/>
          <w:cs/>
          <w:lang w:bidi="si-LK"/>
        </w:rPr>
        <w:t xml:space="preserve">මභාවය බලන්නට එහි තතු විමසන්නට වන් කල්හි රූප කය විනිවිද පෙනෙන්නට වෙයි. එහි රූප වෙන් වී පෙනෙයි. ඒවා ඉපද </w:t>
      </w:r>
      <w:r w:rsidR="0054519B" w:rsidRPr="003D51CF">
        <w:rPr>
          <w:rFonts w:ascii="UN-Abhaya" w:hAnsi="UN-Abhaya" w:cs="UN-Abhaya"/>
          <w:sz w:val="26"/>
          <w:szCs w:val="26"/>
          <w:cs/>
          <w:lang w:bidi="si-LK"/>
        </w:rPr>
        <w:t xml:space="preserve">ඉපද </w:t>
      </w:r>
      <w:r w:rsidRPr="003D51CF">
        <w:rPr>
          <w:rFonts w:ascii="UN-Abhaya" w:hAnsi="UN-Abhaya" w:cs="UN-Abhaya"/>
          <w:sz w:val="26"/>
          <w:szCs w:val="26"/>
          <w:cs/>
          <w:lang w:bidi="si-LK"/>
        </w:rPr>
        <w:t xml:space="preserve">බිඳී බිඳී යන සැටි පෙනෙයි. මැනවින් ඔප කොට මැද සිදුරු කොට </w:t>
      </w:r>
      <w:r w:rsidR="0054519B" w:rsidRPr="0054519B">
        <w:rPr>
          <w:rFonts w:ascii="UN-Abhaya" w:hAnsi="UN-Abhaya" w:cs="UN-Abhaya"/>
          <w:sz w:val="26"/>
          <w:szCs w:val="26"/>
          <w:cs/>
          <w:lang w:bidi="si-LK"/>
        </w:rPr>
        <w:t>හු</w:t>
      </w:r>
      <w:r w:rsidRPr="003D51CF">
        <w:rPr>
          <w:rFonts w:ascii="UN-Abhaya" w:hAnsi="UN-Abhaya" w:cs="UN-Abhaya"/>
          <w:sz w:val="26"/>
          <w:szCs w:val="26"/>
          <w:cs/>
          <w:lang w:bidi="si-LK"/>
        </w:rPr>
        <w:t>යකින් අමුණා අති මාණික්‍යයක් අත්ලෙහි තබා බලන්නකුට එය තුළ ඇති හුය මැනවින් පෙනෙන්නාක් මෙන් ඔහුට රූප කය තුළ පවත්නා වූ ඔහුගේ ස</w:t>
      </w:r>
      <w:r w:rsidR="002E54A3">
        <w:rPr>
          <w:rFonts w:ascii="UN-Abhaya" w:hAnsi="UN-Abhaya" w:cs="UN-Abhaya"/>
          <w:sz w:val="26"/>
          <w:szCs w:val="26"/>
          <w:cs/>
          <w:lang w:bidi="si-LK"/>
        </w:rPr>
        <w:t>ිත ද මැනවින් පෙනෙන්නට වෙයි. සිත</w:t>
      </w:r>
      <w:r w:rsidRPr="003D51CF">
        <w:rPr>
          <w:rFonts w:ascii="UN-Abhaya" w:hAnsi="UN-Abhaya" w:cs="UN-Abhaya"/>
          <w:sz w:val="26"/>
          <w:szCs w:val="26"/>
          <w:cs/>
          <w:lang w:bidi="si-LK"/>
        </w:rPr>
        <w:t xml:space="preserve"> ඉපද ඉපද බිඳී බිඳී යන සැටි පෙනෙන්නට වෙයි. සිත හා බැඳී උපදනා වූ ස්පර්ශ වේදනාදි වෛතසික ධර්ම ද පෙනෙන්නට වෙයි. මේ විද්‍යා</w:t>
      </w:r>
      <w:r w:rsidR="002E54A3">
        <w:rPr>
          <w:rFonts w:ascii="UN-Abhaya" w:hAnsi="UN-Abhaya" w:cs="UN-Abhaya"/>
          <w:sz w:val="26"/>
          <w:szCs w:val="26"/>
          <w:lang w:bidi="si-LK"/>
        </w:rPr>
        <w:t xml:space="preserve"> </w:t>
      </w:r>
      <w:r w:rsidRPr="003D51CF">
        <w:rPr>
          <w:rFonts w:ascii="UN-Abhaya" w:hAnsi="UN-Abhaya" w:cs="UN-Abhaya"/>
          <w:sz w:val="26"/>
          <w:szCs w:val="26"/>
          <w:cs/>
          <w:lang w:bidi="si-LK"/>
        </w:rPr>
        <w:t>කථාවෙහි විදර්ශනා ඥානය යි කියනු ලබන විද්‍යාව එසේ නාමරූපයන් ඇසට පෙනෙන්නාක් මෙන් පිරිසිදු ලෙස පෙනෙන ඥානය යි.</w:t>
      </w:r>
    </w:p>
    <w:p w:rsidR="0094493D" w:rsidRPr="003D51CF" w:rsidRDefault="0094493D" w:rsidP="0094493D">
      <w:pPr>
        <w:ind w:firstLine="720"/>
        <w:jc w:val="both"/>
        <w:rPr>
          <w:rFonts w:ascii="UN-Abhaya" w:hAnsi="UN-Abhaya" w:cs="UN-Abhaya"/>
          <w:sz w:val="26"/>
          <w:szCs w:val="26"/>
          <w:lang w:bidi="si-LK"/>
        </w:rPr>
      </w:pPr>
      <w:r w:rsidRPr="003D51CF">
        <w:rPr>
          <w:rFonts w:ascii="UN-Abhaya" w:hAnsi="UN-Abhaya" w:cs="UN-Abhaya"/>
          <w:sz w:val="26"/>
          <w:szCs w:val="26"/>
          <w:cs/>
          <w:lang w:bidi="si-LK"/>
        </w:rPr>
        <w:t xml:space="preserve">අෂ්ඨසමාපත්ති විෂයෙහි වශීභාවය ඇති කර ගෙන සිත සකස්කර ගත් යෝගාවචරයා හට තමන්ගේ කය තුළ තමා හා සමාන වූ සර්වාංග පරිපූර්ණ කයක් නිර්මාණය කොට කොපුවක තුබු දෙයක් පිටතට ගන්නාක් මෙන් එය තමන්ගේ කයින් පිටතට හත හැකි ය. එසේ කරන්නා වූ චතුර්ථ ධ්‍යානචිත්ත සම්ප්‍රයුක්ත ඥානය </w:t>
      </w:r>
      <w:r w:rsidRPr="003D51CF">
        <w:rPr>
          <w:rFonts w:ascii="UN-Abhaya" w:hAnsi="UN-Abhaya" w:cs="UN-Abhaya"/>
          <w:b/>
          <w:bCs/>
          <w:sz w:val="26"/>
          <w:szCs w:val="26"/>
          <w:cs/>
          <w:lang w:bidi="si-LK"/>
        </w:rPr>
        <w:t xml:space="preserve">මනෝමයඍඬි </w:t>
      </w:r>
      <w:r w:rsidRPr="003D51CF">
        <w:rPr>
          <w:rFonts w:ascii="UN-Abhaya" w:hAnsi="UN-Abhaya" w:cs="UN-Abhaya"/>
          <w:sz w:val="26"/>
          <w:szCs w:val="26"/>
          <w:cs/>
          <w:lang w:bidi="si-LK"/>
        </w:rPr>
        <w:t>නම් වු ද්වීතීය විද්‍යාව ය.</w:t>
      </w:r>
    </w:p>
    <w:p w:rsidR="0094493D" w:rsidRPr="003D51CF" w:rsidRDefault="0094493D" w:rsidP="0094493D">
      <w:pPr>
        <w:ind w:firstLine="720"/>
        <w:jc w:val="both"/>
        <w:rPr>
          <w:rFonts w:ascii="UN-Abhaya" w:hAnsi="UN-Abhaya" w:cs="UN-Abhaya"/>
          <w:sz w:val="26"/>
          <w:szCs w:val="26"/>
        </w:rPr>
      </w:pPr>
      <w:r w:rsidRPr="003D51CF">
        <w:rPr>
          <w:rFonts w:ascii="UN-Abhaya" w:hAnsi="UN-Abhaya" w:cs="UN-Abhaya"/>
          <w:sz w:val="26"/>
          <w:szCs w:val="26"/>
          <w:cs/>
          <w:lang w:bidi="si-LK"/>
        </w:rPr>
        <w:t>සිත සකස් කර ගත්තා වූ යෝගවචරයා හට බොහෝ රූප නිර්මාණය කොට තමාට ම බොහෝ දෙනනුන් සේ පෙනී සිටිය හැකි ය. බොහෝ දෙනෙකුන්ව සිට එක</w:t>
      </w:r>
      <w:r w:rsidR="00F41007" w:rsidRPr="003D51CF">
        <w:rPr>
          <w:rFonts w:ascii="UN-Abhaya" w:hAnsi="UN-Abhaya" w:cs="UN-Abhaya"/>
          <w:sz w:val="26"/>
          <w:szCs w:val="26"/>
          <w:cs/>
          <w:lang w:bidi="si-LK"/>
        </w:rPr>
        <w:t>කු</w:t>
      </w:r>
      <w:r w:rsidRPr="003D51CF">
        <w:rPr>
          <w:rFonts w:ascii="UN-Abhaya" w:hAnsi="UN-Abhaya" w:cs="UN-Abhaya"/>
          <w:sz w:val="26"/>
          <w:szCs w:val="26"/>
          <w:cs/>
          <w:lang w:bidi="si-LK"/>
        </w:rPr>
        <w:t xml:space="preserve"> ද විය හැකි ය.</w:t>
      </w:r>
      <w:r>
        <w:rPr>
          <w:rFonts w:ascii="UN-Abhaya" w:hAnsi="UN-Abhaya" w:cs="UN-Abhaya"/>
          <w:sz w:val="26"/>
          <w:szCs w:val="26"/>
          <w:lang w:bidi="si-LK"/>
        </w:rPr>
        <w:t xml:space="preserve"> </w:t>
      </w:r>
      <w:r w:rsidRPr="003D51CF">
        <w:rPr>
          <w:rFonts w:ascii="UN-Abhaya" w:hAnsi="UN-Abhaya" w:cs="UN-Abhaya"/>
          <w:sz w:val="26"/>
          <w:szCs w:val="26"/>
          <w:cs/>
          <w:lang w:bidi="si-LK"/>
        </w:rPr>
        <w:t xml:space="preserve">නො පෙනෙන තැන පෙනෙන සේ සිටිය හැකි ය. පෙනෙන් තැන නොපෙනෙන සේ සිටිය හැකි ය. ප්‍රාකාර භිත්ති - පර්වත ඇති තැන් වලින් කිසිවක් නැති තැනකින් යන්නාක් මෙන් ඒවායේ නො ගැටී යා හැකි ය. දියෙහි මෙන් පොළොවෙහි ගිළීම </w:t>
      </w:r>
      <w:r w:rsidRPr="003D51CF">
        <w:rPr>
          <w:rFonts w:ascii="UN-Abhaya" w:hAnsi="UN-Abhaya" w:cs="UN-Abhaya"/>
          <w:sz w:val="26"/>
          <w:szCs w:val="26"/>
          <w:cs/>
          <w:lang w:bidi="si-LK"/>
        </w:rPr>
        <w:lastRenderedPageBreak/>
        <w:t>මතුවීම කළ හැකි ය.</w:t>
      </w:r>
      <w:r>
        <w:rPr>
          <w:rFonts w:ascii="UN-Abhaya" w:hAnsi="UN-Abhaya" w:cs="UN-Abhaya"/>
          <w:sz w:val="26"/>
          <w:szCs w:val="26"/>
          <w:lang w:bidi="si-LK"/>
        </w:rPr>
        <w:t xml:space="preserve"> </w:t>
      </w:r>
      <w:r w:rsidRPr="003D51CF">
        <w:rPr>
          <w:rFonts w:ascii="UN-Abhaya" w:hAnsi="UN-Abhaya" w:cs="UN-Abhaya"/>
          <w:sz w:val="26"/>
          <w:szCs w:val="26"/>
          <w:cs/>
          <w:lang w:bidi="si-LK"/>
        </w:rPr>
        <w:t>අහසෙහි පොළොවෙහි මෙන් ඉරියව් පැවැත්විය හැකිය. චන්ද්‍ර සුර්‍ය්‍යයන් අතගෑ හැකි ය</w:t>
      </w:r>
      <w:r w:rsidRPr="003D51CF">
        <w:rPr>
          <w:rFonts w:ascii="UN-Abhaya" w:hAnsi="UN-Abhaya" w:cs="UN-Abhaya"/>
          <w:sz w:val="26"/>
          <w:szCs w:val="26"/>
          <w:lang w:bidi="si-LK"/>
        </w:rPr>
        <w:t xml:space="preserve">, </w:t>
      </w:r>
      <w:r>
        <w:rPr>
          <w:rFonts w:ascii="UN-Abhaya" w:hAnsi="UN-Abhaya" w:cs="UN-Abhaya"/>
          <w:sz w:val="26"/>
          <w:szCs w:val="26"/>
          <w:cs/>
          <w:lang w:bidi="si-LK"/>
        </w:rPr>
        <w:t>බ්‍ර</w:t>
      </w:r>
      <w:r w:rsidRPr="003D51CF">
        <w:rPr>
          <w:rFonts w:ascii="UN-Abhaya" w:hAnsi="UN-Abhaya" w:cs="UN-Abhaya"/>
          <w:sz w:val="26"/>
          <w:szCs w:val="26"/>
          <w:cs/>
          <w:lang w:bidi="si-LK"/>
        </w:rPr>
        <w:t>හ්මලෝකය දක්වා ලෝයෙහි තමාගේ ඊශ්වරත්වය පැවැත් විය</w:t>
      </w:r>
      <w:r w:rsidRPr="003D51CF">
        <w:rPr>
          <w:rFonts w:ascii="UN-Abhaya" w:hAnsi="UN-Abhaya" w:cs="UN-Abhaya"/>
          <w:sz w:val="26"/>
          <w:szCs w:val="26"/>
          <w:lang w:bidi="si-LK"/>
        </w:rPr>
        <w:t xml:space="preserve"> </w:t>
      </w:r>
      <w:r w:rsidRPr="003D51CF">
        <w:rPr>
          <w:rFonts w:ascii="UN-Abhaya" w:hAnsi="UN-Abhaya" w:cs="UN-Abhaya"/>
          <w:sz w:val="26"/>
          <w:szCs w:val="26"/>
          <w:cs/>
          <w:lang w:bidi="si-LK"/>
        </w:rPr>
        <w:t xml:space="preserve">හැකිය. ඒවා කිරිමට සමත් වන චතුර්ථධ්‍යාන සම්ප්‍රයුක්ත ප්‍රඥාව </w:t>
      </w:r>
      <w:r w:rsidRPr="00462B9F">
        <w:rPr>
          <w:rFonts w:ascii="UN-Abhaya" w:hAnsi="UN-Abhaya" w:cs="UN-Abhaya"/>
          <w:b/>
          <w:bCs/>
          <w:sz w:val="26"/>
          <w:szCs w:val="26"/>
          <w:cs/>
          <w:lang w:bidi="si-LK"/>
        </w:rPr>
        <w:t>ඍඬිවිධාඥන</w:t>
      </w:r>
      <w:r w:rsidRPr="003D51CF">
        <w:rPr>
          <w:rFonts w:ascii="UN-Abhaya" w:hAnsi="UN-Abhaya" w:cs="UN-Abhaya"/>
          <w:sz w:val="26"/>
          <w:szCs w:val="26"/>
          <w:cs/>
          <w:lang w:bidi="si-LK"/>
        </w:rPr>
        <w:t xml:space="preserve"> නම් වූ තෘතිය විද්‍යාව ය.</w:t>
      </w:r>
    </w:p>
    <w:p w:rsidR="0094493D" w:rsidRPr="003D51CF" w:rsidRDefault="00A2413B" w:rsidP="00534C6E">
      <w:pPr>
        <w:pStyle w:val="Heading2"/>
      </w:pPr>
      <w:bookmarkStart w:id="123" w:name="_Toc459471895"/>
      <w:bookmarkStart w:id="124" w:name="_Toc459472171"/>
      <w:bookmarkStart w:id="125" w:name="_Toc459473120"/>
      <w:r>
        <w:rPr>
          <w:cs/>
        </w:rPr>
        <w:t>චූලපන්ථක තෙරුන් වහන්සේ</w:t>
      </w:r>
      <w:bookmarkEnd w:id="123"/>
      <w:bookmarkEnd w:id="124"/>
      <w:bookmarkEnd w:id="125"/>
    </w:p>
    <w:p w:rsidR="0094493D" w:rsidRPr="003D51CF" w:rsidRDefault="0094493D" w:rsidP="0094493D">
      <w:pPr>
        <w:ind w:firstLine="720"/>
        <w:jc w:val="both"/>
        <w:rPr>
          <w:rFonts w:ascii="UN-Abhaya" w:hAnsi="UN-Abhaya" w:cs="UN-Abhaya"/>
          <w:sz w:val="26"/>
          <w:szCs w:val="26"/>
        </w:rPr>
      </w:pPr>
      <w:r w:rsidRPr="003D51CF">
        <w:rPr>
          <w:rFonts w:ascii="UN-Abhaya" w:hAnsi="UN-Abhaya" w:cs="UN-Abhaya"/>
          <w:sz w:val="26"/>
          <w:szCs w:val="26"/>
          <w:cs/>
          <w:lang w:bidi="si-LK"/>
        </w:rPr>
        <w:t xml:space="preserve">චූලපන්තක තෙරුන් වහන්සේ බොහෝ දෙනෙකුන් වීමේ ප්‍රාතීහාර්‍ය්‍යය කළහ. බුදුරදුන් දිවමන් </w:t>
      </w:r>
      <w:r>
        <w:rPr>
          <w:rFonts w:ascii="UN-Abhaya" w:hAnsi="UN-Abhaya" w:cs="UN-Abhaya"/>
          <w:sz w:val="26"/>
          <w:szCs w:val="26"/>
          <w:cs/>
          <w:lang w:bidi="si-LK"/>
        </w:rPr>
        <w:t>කල්හි රජගහ නුවර චුලපන්තකය-</w:t>
      </w:r>
      <w:r w:rsidRPr="003D51CF">
        <w:rPr>
          <w:rFonts w:ascii="UN-Abhaya" w:hAnsi="UN-Abhaya" w:cs="UN-Abhaya"/>
          <w:sz w:val="26"/>
          <w:szCs w:val="26"/>
          <w:cs/>
          <w:lang w:bidi="si-LK"/>
        </w:rPr>
        <w:t xml:space="preserve">මහාපන්ථකය කියා සහෝදරයෝ දෙදෙනෙක් වූහ. ඔවුන්ගේ මහා පන්ථක බුදුසස්නෙහි පැවිදි ව අර්හත්වයට පැමිණ ධ්‍යාන සුඛයෙන් හා ඵලසමාපත්ති සුඛයෙන් කල් යවාන්නේ </w:t>
      </w:r>
      <w:r w:rsidRPr="003D51CF">
        <w:rPr>
          <w:rFonts w:ascii="UN-Abhaya" w:hAnsi="UN-Abhaya" w:cs="UN-Abhaya"/>
          <w:sz w:val="26"/>
          <w:szCs w:val="26"/>
        </w:rPr>
        <w:t>‘</w:t>
      </w:r>
      <w:r w:rsidRPr="003D51CF">
        <w:rPr>
          <w:rFonts w:ascii="UN-Abhaya" w:hAnsi="UN-Abhaya" w:cs="UN-Abhaya"/>
          <w:sz w:val="26"/>
          <w:szCs w:val="26"/>
          <w:cs/>
          <w:lang w:bidi="si-LK"/>
        </w:rPr>
        <w:t xml:space="preserve">මේ </w:t>
      </w:r>
      <w:r w:rsidR="00F5175B" w:rsidRPr="003D51CF">
        <w:rPr>
          <w:rFonts w:ascii="UN-Abhaya" w:hAnsi="UN-Abhaya" w:cs="UN-Abhaya"/>
          <w:sz w:val="26"/>
          <w:szCs w:val="26"/>
          <w:cs/>
          <w:lang w:bidi="si-LK"/>
        </w:rPr>
        <w:t>සු</w:t>
      </w:r>
      <w:r w:rsidRPr="003D51CF">
        <w:rPr>
          <w:rFonts w:ascii="UN-Abhaya" w:hAnsi="UN-Abhaya" w:cs="UN-Abhaya"/>
          <w:sz w:val="26"/>
          <w:szCs w:val="26"/>
          <w:cs/>
          <w:lang w:bidi="si-LK"/>
        </w:rPr>
        <w:t>වය චූලපන්තකට ද ලබා දුන හොත් මැනව</w:t>
      </w:r>
      <w:r w:rsidRPr="003D51CF">
        <w:rPr>
          <w:rFonts w:ascii="UN-Abhaya" w:hAnsi="UN-Abhaya" w:cs="UN-Abhaya"/>
          <w:sz w:val="26"/>
          <w:szCs w:val="26"/>
        </w:rPr>
        <w:t>’</w:t>
      </w:r>
      <w:r w:rsidRPr="003D51CF">
        <w:rPr>
          <w:rFonts w:ascii="UN-Abhaya" w:hAnsi="UN-Abhaya" w:cs="UN-Abhaya"/>
          <w:sz w:val="26"/>
          <w:szCs w:val="26"/>
          <w:cs/>
          <w:lang w:bidi="si-LK"/>
        </w:rPr>
        <w:t>යි ඔහු පැවිදි කෙළේ ය. ඉක්බිති මහාපන්ථක තෙරණුවෝ ඔහුට</w:t>
      </w:r>
      <w:r w:rsidRPr="003D51CF">
        <w:rPr>
          <w:rFonts w:ascii="UN-Abhaya" w:hAnsi="UN-Abhaya" w:cs="UN-Abhaya"/>
          <w:sz w:val="26"/>
          <w:szCs w:val="26"/>
        </w:rPr>
        <w:t xml:space="preserve">, </w:t>
      </w:r>
    </w:p>
    <w:p w:rsidR="0094493D" w:rsidRPr="00531ED4" w:rsidRDefault="0094493D" w:rsidP="00531ED4">
      <w:pPr>
        <w:pStyle w:val="gatha"/>
        <w:rPr>
          <w:b/>
          <w:bCs/>
        </w:rPr>
      </w:pPr>
      <w:r w:rsidRPr="00531ED4">
        <w:rPr>
          <w:b/>
          <w:bCs/>
        </w:rPr>
        <w:t>“</w:t>
      </w:r>
      <w:r w:rsidRPr="00531ED4">
        <w:rPr>
          <w:b/>
          <w:bCs/>
          <w:cs/>
        </w:rPr>
        <w:t>පදුමං යථා කොකනදං සුගන්ධං</w:t>
      </w:r>
    </w:p>
    <w:p w:rsidR="0094493D" w:rsidRPr="00531ED4" w:rsidRDefault="0094493D" w:rsidP="00531ED4">
      <w:pPr>
        <w:pStyle w:val="gatha"/>
        <w:rPr>
          <w:b/>
          <w:bCs/>
        </w:rPr>
      </w:pPr>
      <w:r w:rsidRPr="00531ED4">
        <w:rPr>
          <w:b/>
          <w:bCs/>
          <w:cs/>
        </w:rPr>
        <w:t xml:space="preserve"> පාතො සියා ඵූල්ල මවීතගන්ධං</w:t>
      </w:r>
    </w:p>
    <w:p w:rsidR="0094493D" w:rsidRPr="00531ED4" w:rsidRDefault="0094493D" w:rsidP="00531ED4">
      <w:pPr>
        <w:pStyle w:val="gatha"/>
        <w:rPr>
          <w:b/>
          <w:bCs/>
        </w:rPr>
      </w:pPr>
      <w:r w:rsidRPr="00531ED4">
        <w:rPr>
          <w:b/>
          <w:bCs/>
        </w:rPr>
        <w:t xml:space="preserve"> </w:t>
      </w:r>
      <w:r w:rsidRPr="00531ED4">
        <w:rPr>
          <w:b/>
          <w:bCs/>
          <w:cs/>
        </w:rPr>
        <w:t>අඬ්ගීරසං  පස්ස විරොචමානං</w:t>
      </w:r>
    </w:p>
    <w:p w:rsidR="0094493D" w:rsidRPr="00531ED4" w:rsidRDefault="0094493D" w:rsidP="00531ED4">
      <w:pPr>
        <w:pStyle w:val="gatha"/>
        <w:rPr>
          <w:b/>
          <w:bCs/>
        </w:rPr>
      </w:pPr>
      <w:r w:rsidRPr="00531ED4">
        <w:rPr>
          <w:b/>
          <w:bCs/>
          <w:cs/>
        </w:rPr>
        <w:t xml:space="preserve"> තපන්තමාදිච්ච</w:t>
      </w:r>
      <w:r w:rsidR="00781EB2" w:rsidRPr="00531ED4">
        <w:rPr>
          <w:b/>
          <w:bCs/>
          <w:cs/>
        </w:rPr>
        <w:t>මි</w:t>
      </w:r>
      <w:r w:rsidRPr="00531ED4">
        <w:rPr>
          <w:b/>
          <w:bCs/>
          <w:cs/>
        </w:rPr>
        <w:t>වන්තලික්ඛෙ</w:t>
      </w:r>
      <w:r w:rsidRPr="00531ED4">
        <w:rPr>
          <w:b/>
          <w:bCs/>
        </w:rPr>
        <w:t xml:space="preserve">” </w:t>
      </w:r>
    </w:p>
    <w:p w:rsidR="0094493D" w:rsidRPr="003D51CF" w:rsidRDefault="0094493D" w:rsidP="0094493D">
      <w:pPr>
        <w:spacing w:after="0"/>
        <w:ind w:firstLine="720"/>
        <w:jc w:val="both"/>
        <w:rPr>
          <w:rFonts w:ascii="UN-Abhaya" w:hAnsi="UN-Abhaya" w:cs="UN-Abhaya"/>
          <w:b/>
          <w:bCs/>
          <w:sz w:val="26"/>
          <w:szCs w:val="26"/>
        </w:rPr>
      </w:pPr>
    </w:p>
    <w:p w:rsidR="0094493D" w:rsidRPr="003D51CF" w:rsidRDefault="0094493D" w:rsidP="0094493D">
      <w:pPr>
        <w:ind w:firstLine="720"/>
        <w:jc w:val="both"/>
        <w:rPr>
          <w:rFonts w:ascii="UN-Abhaya" w:hAnsi="UN-Abhaya" w:cs="UN-Abhaya"/>
          <w:sz w:val="26"/>
          <w:szCs w:val="26"/>
          <w:lang w:bidi="si-LK"/>
        </w:rPr>
      </w:pPr>
      <w:r w:rsidRPr="003D51CF">
        <w:rPr>
          <w:rFonts w:ascii="UN-Abhaya" w:hAnsi="UN-Abhaya" w:cs="UN-Abhaya"/>
          <w:sz w:val="26"/>
          <w:szCs w:val="26"/>
          <w:cs/>
          <w:lang w:bidi="si-LK"/>
        </w:rPr>
        <w:t xml:space="preserve">යන ගාථාව පාඩම් කරවන්නට පටන් ගත්හ. සාරමසක් පාඩම් කරවීමෙන් ද ඔහුගේ සිත්හි එය නො පිහිටියේ ය. එකල්හි තෙරුන් වහන්සේ </w:t>
      </w:r>
      <w:r w:rsidRPr="003D51CF">
        <w:rPr>
          <w:rFonts w:ascii="UN-Abhaya" w:hAnsi="UN-Abhaya" w:cs="UN-Abhaya"/>
          <w:sz w:val="26"/>
          <w:szCs w:val="26"/>
        </w:rPr>
        <w:t>“</w:t>
      </w:r>
      <w:r w:rsidRPr="003D51CF">
        <w:rPr>
          <w:rFonts w:ascii="UN-Abhaya" w:hAnsi="UN-Abhaya" w:cs="UN-Abhaya"/>
          <w:sz w:val="26"/>
          <w:szCs w:val="26"/>
          <w:cs/>
          <w:lang w:bidi="si-LK"/>
        </w:rPr>
        <w:t>සාරමාසකට එක් ගාථාවක් පාඩම් කර ගැනීමට වත් සමත් නොවන ඔබට මේ සස්නෙහි පිහිටක් නො ලැබිය හැකිය. ඔබ නැවතත් ගිහි ගෙට ම යන්න ය</w:t>
      </w:r>
      <w:r w:rsidRPr="003D51CF">
        <w:rPr>
          <w:rFonts w:ascii="UN-Abhaya" w:hAnsi="UN-Abhaya" w:cs="UN-Abhaya"/>
          <w:sz w:val="26"/>
          <w:szCs w:val="26"/>
        </w:rPr>
        <w:t>’</w:t>
      </w:r>
      <w:r>
        <w:rPr>
          <w:rFonts w:ascii="UN-Abhaya" w:hAnsi="UN-Abhaya" w:cs="UN-Abhaya"/>
          <w:sz w:val="26"/>
          <w:szCs w:val="26"/>
          <w:cs/>
          <w:lang w:bidi="si-LK"/>
        </w:rPr>
        <w:t>යි කීහ. ඒ කාලයේ සංඝයා</w:t>
      </w:r>
      <w:r w:rsidRPr="003D51CF">
        <w:rPr>
          <w:rFonts w:ascii="UN-Abhaya" w:hAnsi="UN-Abhaya" w:cs="UN-Abhaya"/>
          <w:sz w:val="26"/>
          <w:szCs w:val="26"/>
          <w:cs/>
          <w:lang w:bidi="si-LK"/>
        </w:rPr>
        <w:t xml:space="preserve">ට එන ආරාධනා පිළිගැනීම භාරව තුබුණේ මහාපන්ථක තෙරුන් වහන්සේට ය. එදින ජිවක වෛද්‍යතෙමේ තෙරුන් </w:t>
      </w:r>
      <w:r w:rsidRPr="003D51CF">
        <w:rPr>
          <w:rFonts w:ascii="UN-Abhaya" w:hAnsi="UN-Abhaya" w:cs="UN-Abhaya"/>
          <w:sz w:val="26"/>
          <w:szCs w:val="26"/>
          <w:cs/>
          <w:lang w:bidi="si-LK"/>
        </w:rPr>
        <w:lastRenderedPageBreak/>
        <w:t xml:space="preserve">වහන්සේ වෙත ගොස් </w:t>
      </w:r>
      <w:r w:rsidRPr="003D51CF">
        <w:rPr>
          <w:rFonts w:ascii="UN-Abhaya" w:hAnsi="UN-Abhaya" w:cs="UN-Abhaya"/>
          <w:sz w:val="26"/>
          <w:szCs w:val="26"/>
        </w:rPr>
        <w:t>‘</w:t>
      </w:r>
      <w:r w:rsidRPr="003D51CF">
        <w:rPr>
          <w:rFonts w:ascii="UN-Abhaya" w:hAnsi="UN-Abhaya" w:cs="UN-Abhaya"/>
          <w:sz w:val="26"/>
          <w:szCs w:val="26"/>
          <w:cs/>
          <w:lang w:bidi="si-LK"/>
        </w:rPr>
        <w:t>බුදුරදුන් හා භික්ෂූන් පන්සියයක් සෙට අපගේ නිවසට වැඩමවාගෙන එ</w:t>
      </w:r>
      <w:r w:rsidR="009116D3" w:rsidRPr="009116D3">
        <w:rPr>
          <w:rFonts w:ascii="UN-Abhaya" w:hAnsi="UN-Abhaya" w:cs="UN-Abhaya"/>
          <w:sz w:val="26"/>
          <w:szCs w:val="26"/>
          <w:cs/>
          <w:lang w:bidi="si-LK"/>
        </w:rPr>
        <w:t>නු</w:t>
      </w:r>
      <w:r w:rsidRPr="003D51CF">
        <w:rPr>
          <w:rFonts w:ascii="UN-Abhaya" w:hAnsi="UN-Abhaya" w:cs="UN-Abhaya"/>
          <w:sz w:val="26"/>
          <w:szCs w:val="26"/>
          <w:cs/>
          <w:lang w:bidi="si-LK"/>
        </w:rPr>
        <w:t xml:space="preserve"> මැනව</w:t>
      </w:r>
      <w:r w:rsidRPr="003D51CF">
        <w:rPr>
          <w:rFonts w:ascii="UN-Abhaya" w:hAnsi="UN-Abhaya" w:cs="UN-Abhaya"/>
          <w:sz w:val="26"/>
          <w:szCs w:val="26"/>
        </w:rPr>
        <w:t>’</w:t>
      </w:r>
      <w:r w:rsidRPr="003D51CF">
        <w:rPr>
          <w:rFonts w:ascii="UN-Abhaya" w:hAnsi="UN-Abhaya" w:cs="UN-Abhaya"/>
          <w:sz w:val="26"/>
          <w:szCs w:val="26"/>
          <w:cs/>
          <w:lang w:bidi="si-LK"/>
        </w:rPr>
        <w:t xml:space="preserve">යි </w:t>
      </w:r>
      <w:r w:rsidR="000D085A" w:rsidRPr="000D085A">
        <w:rPr>
          <w:rFonts w:ascii="UN-Abhaya" w:hAnsi="UN-Abhaya" w:cs="UN-Abhaya"/>
          <w:sz w:val="26"/>
          <w:szCs w:val="26"/>
          <w:cs/>
          <w:lang w:bidi="si-LK"/>
        </w:rPr>
        <w:t>ආරාධනා</w:t>
      </w:r>
      <w:r w:rsidR="000D085A">
        <w:rPr>
          <w:rFonts w:ascii="UN-Abhaya" w:hAnsi="UN-Abhaya" w:cs="UN-Abhaya"/>
          <w:sz w:val="26"/>
          <w:szCs w:val="26"/>
          <w:lang w:bidi="si-LK"/>
        </w:rPr>
        <w:t xml:space="preserve"> </w:t>
      </w:r>
      <w:r w:rsidRPr="003D51CF">
        <w:rPr>
          <w:rFonts w:ascii="UN-Abhaya" w:hAnsi="UN-Abhaya" w:cs="UN-Abhaya"/>
          <w:sz w:val="26"/>
          <w:szCs w:val="26"/>
          <w:cs/>
          <w:lang w:bidi="si-LK"/>
        </w:rPr>
        <w:t xml:space="preserve">කළේ ය. තෙරුන් වහන්සේ </w:t>
      </w:r>
      <w:r w:rsidRPr="003D51CF">
        <w:rPr>
          <w:rFonts w:ascii="UN-Abhaya" w:hAnsi="UN-Abhaya" w:cs="UN-Abhaya"/>
          <w:sz w:val="26"/>
          <w:szCs w:val="26"/>
        </w:rPr>
        <w:t>“</w:t>
      </w:r>
      <w:r w:rsidR="00B11691" w:rsidRPr="003D51CF">
        <w:rPr>
          <w:rFonts w:ascii="UN-Abhaya" w:hAnsi="UN-Abhaya" w:cs="UN-Abhaya"/>
          <w:sz w:val="26"/>
          <w:szCs w:val="26"/>
          <w:cs/>
          <w:lang w:bidi="si-LK"/>
        </w:rPr>
        <w:t>චූ</w:t>
      </w:r>
      <w:r w:rsidRPr="003D51CF">
        <w:rPr>
          <w:rFonts w:ascii="UN-Abhaya" w:hAnsi="UN-Abhaya" w:cs="UN-Abhaya"/>
          <w:sz w:val="26"/>
          <w:szCs w:val="26"/>
          <w:cs/>
          <w:lang w:bidi="si-LK"/>
        </w:rPr>
        <w:t>ලපන්තක හැර සෙසු භික්ෂුන් වෙනුවෙන් ආරාධනාව පිළිගනිමු</w:t>
      </w:r>
      <w:r w:rsidRPr="003D51CF">
        <w:rPr>
          <w:rFonts w:ascii="UN-Abhaya" w:hAnsi="UN-Abhaya" w:cs="UN-Abhaya"/>
          <w:sz w:val="26"/>
          <w:szCs w:val="26"/>
        </w:rPr>
        <w:t>’</w:t>
      </w:r>
      <w:r w:rsidRPr="003D51CF">
        <w:rPr>
          <w:rFonts w:ascii="UN-Abhaya" w:hAnsi="UN-Abhaya" w:cs="UN-Abhaya"/>
          <w:sz w:val="26"/>
          <w:szCs w:val="26"/>
          <w:cs/>
          <w:lang w:bidi="si-LK"/>
        </w:rPr>
        <w:t>යි කීහ. එය අසා චූලපන්තක භික්ෂු තෙමේ</w:t>
      </w:r>
      <w:r w:rsidRPr="003D51CF">
        <w:rPr>
          <w:rFonts w:ascii="UN-Abhaya" w:hAnsi="UN-Abhaya" w:cs="UN-Abhaya"/>
          <w:sz w:val="26"/>
          <w:szCs w:val="26"/>
        </w:rPr>
        <w:t xml:space="preserve">, </w:t>
      </w:r>
      <w:r w:rsidRPr="003D51CF">
        <w:rPr>
          <w:rFonts w:ascii="UN-Abhaya" w:hAnsi="UN-Abhaya" w:cs="UN-Abhaya"/>
          <w:sz w:val="26"/>
          <w:szCs w:val="26"/>
          <w:cs/>
          <w:lang w:bidi="si-LK"/>
        </w:rPr>
        <w:t xml:space="preserve">තෙරුන් වහන්සේ විසින් </w:t>
      </w:r>
      <w:r>
        <w:rPr>
          <w:rFonts w:ascii="UN-Abhaya" w:hAnsi="UN-Abhaya" w:cs="UN-Abhaya"/>
          <w:sz w:val="26"/>
          <w:szCs w:val="26"/>
          <w:cs/>
          <w:lang w:bidi="si-LK"/>
        </w:rPr>
        <w:t>ත</w:t>
      </w:r>
      <w:r w:rsidRPr="003D51CF">
        <w:rPr>
          <w:rFonts w:ascii="UN-Abhaya" w:hAnsi="UN-Abhaya" w:cs="UN-Abhaya"/>
          <w:sz w:val="26"/>
          <w:szCs w:val="26"/>
          <w:cs/>
          <w:lang w:bidi="si-LK"/>
        </w:rPr>
        <w:t xml:space="preserve">මා සම්පූර්ණයෙන්ම හළ බව දැන පසු දින උදෑසන සිවුරු හැර යන අදහසින් විහාරයෙන් නික්ම දොරටුහළ සමීපයේ </w:t>
      </w:r>
      <w:r w:rsidR="006A30D3" w:rsidRPr="003D51CF">
        <w:rPr>
          <w:rFonts w:ascii="UN-Abhaya" w:hAnsi="UN-Abhaya" w:cs="UN-Abhaya"/>
          <w:sz w:val="26"/>
          <w:szCs w:val="26"/>
          <w:cs/>
          <w:lang w:bidi="si-LK"/>
        </w:rPr>
        <w:t>හ</w:t>
      </w:r>
      <w:r w:rsidRPr="003D51CF">
        <w:rPr>
          <w:rFonts w:ascii="UN-Abhaya" w:hAnsi="UN-Abhaya" w:cs="UN-Abhaya"/>
          <w:sz w:val="26"/>
          <w:szCs w:val="26"/>
          <w:cs/>
          <w:lang w:bidi="si-LK"/>
        </w:rPr>
        <w:t xml:space="preserve">ඬමින් සිටියේ ය. </w:t>
      </w:r>
    </w:p>
    <w:p w:rsidR="0094493D" w:rsidRPr="003D51CF" w:rsidRDefault="0094493D" w:rsidP="0094493D">
      <w:pPr>
        <w:ind w:firstLine="720"/>
        <w:jc w:val="both"/>
        <w:rPr>
          <w:rFonts w:ascii="UN-Abhaya" w:hAnsi="UN-Abhaya" w:cs="UN-Abhaya"/>
          <w:sz w:val="26"/>
          <w:szCs w:val="26"/>
        </w:rPr>
      </w:pPr>
      <w:r w:rsidRPr="003D51CF">
        <w:rPr>
          <w:rFonts w:ascii="UN-Abhaya" w:hAnsi="UN-Abhaya" w:cs="UN-Abhaya"/>
          <w:sz w:val="26"/>
          <w:szCs w:val="26"/>
          <w:cs/>
          <w:lang w:bidi="si-LK"/>
        </w:rPr>
        <w:t xml:space="preserve">භාග්‍යවතුන් වහන්සේ ඔහු දිවැසින් දැක එහි ගොස් </w:t>
      </w:r>
      <w:r w:rsidRPr="003D51CF">
        <w:rPr>
          <w:rFonts w:ascii="UN-Abhaya" w:hAnsi="UN-Abhaya" w:cs="UN-Abhaya"/>
          <w:sz w:val="26"/>
          <w:szCs w:val="26"/>
        </w:rPr>
        <w:t>‘</w:t>
      </w:r>
      <w:r w:rsidRPr="003D51CF">
        <w:rPr>
          <w:rFonts w:ascii="UN-Abhaya" w:hAnsi="UN-Abhaya" w:cs="UN-Abhaya"/>
          <w:sz w:val="26"/>
          <w:szCs w:val="26"/>
          <w:cs/>
          <w:lang w:bidi="si-LK"/>
        </w:rPr>
        <w:t>කුමකට හඬන්නෙහි දැ</w:t>
      </w:r>
      <w:r w:rsidRPr="003D51CF">
        <w:rPr>
          <w:rFonts w:ascii="UN-Abhaya" w:hAnsi="UN-Abhaya" w:cs="UN-Abhaya"/>
          <w:sz w:val="26"/>
          <w:szCs w:val="26"/>
        </w:rPr>
        <w:t>’</w:t>
      </w:r>
      <w:r w:rsidRPr="003D51CF">
        <w:rPr>
          <w:rFonts w:ascii="UN-Abhaya" w:hAnsi="UN-Abhaya" w:cs="UN-Abhaya"/>
          <w:sz w:val="26"/>
          <w:szCs w:val="26"/>
          <w:cs/>
          <w:lang w:bidi="si-LK"/>
        </w:rPr>
        <w:t>යි ඇසු සේක</w:t>
      </w:r>
      <w:r w:rsidRPr="003D51CF">
        <w:rPr>
          <w:rFonts w:ascii="UN-Abhaya" w:hAnsi="UN-Abhaya" w:cs="UN-Abhaya"/>
          <w:sz w:val="26"/>
          <w:szCs w:val="26"/>
          <w:lang w:bidi="si-LK"/>
        </w:rPr>
        <w:t xml:space="preserve">. </w:t>
      </w:r>
      <w:r w:rsidR="00917880" w:rsidRPr="003D51CF">
        <w:rPr>
          <w:rFonts w:ascii="UN-Abhaya" w:hAnsi="UN-Abhaya" w:cs="UN-Abhaya"/>
          <w:sz w:val="26"/>
          <w:szCs w:val="26"/>
          <w:cs/>
          <w:lang w:bidi="si-LK"/>
        </w:rPr>
        <w:t>චූ</w:t>
      </w:r>
      <w:r w:rsidRPr="003D51CF">
        <w:rPr>
          <w:rFonts w:ascii="UN-Abhaya" w:hAnsi="UN-Abhaya" w:cs="UN-Abhaya"/>
          <w:sz w:val="26"/>
          <w:szCs w:val="26"/>
          <w:cs/>
          <w:lang w:bidi="si-LK"/>
        </w:rPr>
        <w:t>ලපන්ථක කාරණය</w:t>
      </w:r>
      <w:r w:rsidRPr="003D51CF">
        <w:rPr>
          <w:rFonts w:ascii="UN-Abhaya" w:hAnsi="UN-Abhaya" w:cs="UN-Abhaya"/>
          <w:sz w:val="26"/>
          <w:szCs w:val="26"/>
          <w:lang w:bidi="si-LK"/>
        </w:rPr>
        <w:t xml:space="preserve"> </w:t>
      </w:r>
      <w:r w:rsidRPr="003D51CF">
        <w:rPr>
          <w:rFonts w:ascii="UN-Abhaya" w:hAnsi="UN-Abhaya" w:cs="UN-Abhaya"/>
          <w:sz w:val="26"/>
          <w:szCs w:val="26"/>
          <w:cs/>
          <w:lang w:bidi="si-LK"/>
        </w:rPr>
        <w:t xml:space="preserve">සැල කළේ ය. එකල්හි තථාගතයන් වහන්සේ </w:t>
      </w:r>
      <w:r w:rsidRPr="003D51CF">
        <w:rPr>
          <w:rFonts w:ascii="UN-Abhaya" w:hAnsi="UN-Abhaya" w:cs="UN-Abhaya"/>
          <w:sz w:val="26"/>
          <w:szCs w:val="26"/>
        </w:rPr>
        <w:t>‘</w:t>
      </w:r>
      <w:r w:rsidRPr="003D51CF">
        <w:rPr>
          <w:rFonts w:ascii="UN-Abhaya" w:hAnsi="UN-Abhaya" w:cs="UN-Abhaya"/>
          <w:sz w:val="26"/>
          <w:szCs w:val="26"/>
          <w:cs/>
          <w:lang w:bidi="si-LK"/>
        </w:rPr>
        <w:t>මහණ</w:t>
      </w:r>
      <w:r w:rsidRPr="003D51CF">
        <w:rPr>
          <w:rFonts w:ascii="UN-Abhaya" w:hAnsi="UN-Abhaya" w:cs="UN-Abhaya"/>
          <w:sz w:val="26"/>
          <w:szCs w:val="26"/>
        </w:rPr>
        <w:t xml:space="preserve">, </w:t>
      </w:r>
      <w:r w:rsidRPr="003D51CF">
        <w:rPr>
          <w:rFonts w:ascii="UN-Abhaya" w:hAnsi="UN-Abhaya" w:cs="UN-Abhaya"/>
          <w:sz w:val="26"/>
          <w:szCs w:val="26"/>
          <w:cs/>
          <w:lang w:bidi="si-LK"/>
        </w:rPr>
        <w:t>පාඩම් නොකළ හැකි පමණින් මාගේ සස්නෙහි අභව්‍ය නොවන්නේ ය</w:t>
      </w:r>
      <w:r w:rsidRPr="003D51CF">
        <w:rPr>
          <w:rFonts w:ascii="UN-Abhaya" w:hAnsi="UN-Abhaya" w:cs="UN-Abhaya"/>
          <w:sz w:val="26"/>
          <w:szCs w:val="26"/>
        </w:rPr>
        <w:t>’</w:t>
      </w:r>
      <w:r w:rsidRPr="003D51CF">
        <w:rPr>
          <w:rFonts w:ascii="UN-Abhaya" w:hAnsi="UN-Abhaya" w:cs="UN-Abhaya"/>
          <w:sz w:val="26"/>
          <w:szCs w:val="26"/>
          <w:cs/>
          <w:lang w:bidi="si-LK"/>
        </w:rPr>
        <w:t>යි ව</w:t>
      </w:r>
      <w:r w:rsidR="0009792C" w:rsidRPr="0009792C">
        <w:rPr>
          <w:rFonts w:ascii="UN-Abhaya" w:hAnsi="UN-Abhaya" w:cs="UN-Abhaya"/>
          <w:sz w:val="26"/>
          <w:szCs w:val="26"/>
          <w:cs/>
          <w:lang w:bidi="si-LK"/>
        </w:rPr>
        <w:t>දා</w:t>
      </w:r>
      <w:r w:rsidRPr="003D51CF">
        <w:rPr>
          <w:rFonts w:ascii="UN-Abhaya" w:hAnsi="UN-Abhaya" w:cs="UN-Abhaya"/>
          <w:sz w:val="26"/>
          <w:szCs w:val="26"/>
          <w:cs/>
          <w:lang w:bidi="si-LK"/>
        </w:rPr>
        <w:t>රා</w:t>
      </w:r>
      <w:r w:rsidRPr="003D51CF">
        <w:rPr>
          <w:rFonts w:ascii="UN-Abhaya" w:hAnsi="UN-Abhaya" w:cs="UN-Abhaya"/>
          <w:sz w:val="26"/>
          <w:szCs w:val="26"/>
        </w:rPr>
        <w:t xml:space="preserve">, </w:t>
      </w:r>
      <w:r w:rsidRPr="003D51CF">
        <w:rPr>
          <w:rFonts w:ascii="UN-Abhaya" w:hAnsi="UN-Abhaya" w:cs="UN-Abhaya"/>
          <w:sz w:val="26"/>
          <w:szCs w:val="26"/>
          <w:cs/>
          <w:lang w:bidi="si-LK"/>
        </w:rPr>
        <w:t xml:space="preserve">ඔහු කැඳවා ගෙන විහාරයට පිවිස රෙදිකඩක් මවා ඔහු අතට දි </w:t>
      </w:r>
      <w:r w:rsidRPr="003D51CF">
        <w:rPr>
          <w:rFonts w:ascii="UN-Abhaya" w:hAnsi="UN-Abhaya" w:cs="UN-Abhaya"/>
          <w:sz w:val="26"/>
          <w:szCs w:val="26"/>
        </w:rPr>
        <w:t>‘</w:t>
      </w:r>
      <w:r w:rsidRPr="003D51CF">
        <w:rPr>
          <w:rFonts w:ascii="UN-Abhaya" w:hAnsi="UN-Abhaya" w:cs="UN-Abhaya"/>
          <w:sz w:val="26"/>
          <w:szCs w:val="26"/>
          <w:cs/>
          <w:lang w:bidi="si-LK"/>
        </w:rPr>
        <w:t>මහණ</w:t>
      </w:r>
      <w:r w:rsidRPr="003D51CF">
        <w:rPr>
          <w:rFonts w:ascii="UN-Abhaya" w:hAnsi="UN-Abhaya" w:cs="UN-Abhaya"/>
          <w:sz w:val="26"/>
          <w:szCs w:val="26"/>
        </w:rPr>
        <w:t xml:space="preserve">, </w:t>
      </w:r>
      <w:r w:rsidRPr="003D51CF">
        <w:rPr>
          <w:rFonts w:ascii="UN-Abhaya" w:hAnsi="UN-Abhaya" w:cs="UN-Abhaya"/>
          <w:sz w:val="26"/>
          <w:szCs w:val="26"/>
          <w:cs/>
          <w:lang w:bidi="si-LK"/>
        </w:rPr>
        <w:t xml:space="preserve">මේ රෙදිකඩ ගෙන තැනක වාඩි වී මෙය පිරිමදිමින් </w:t>
      </w:r>
      <w:r w:rsidRPr="003D51CF">
        <w:rPr>
          <w:rFonts w:ascii="UN-Abhaya" w:hAnsi="UN-Abhaya" w:cs="UN-Abhaya"/>
          <w:sz w:val="26"/>
          <w:szCs w:val="26"/>
        </w:rPr>
        <w:t>‘</w:t>
      </w:r>
      <w:r w:rsidRPr="003D51CF">
        <w:rPr>
          <w:rFonts w:ascii="UN-Abhaya" w:hAnsi="UN-Abhaya" w:cs="UN-Abhaya"/>
          <w:sz w:val="26"/>
          <w:szCs w:val="26"/>
          <w:cs/>
          <w:lang w:bidi="si-LK"/>
        </w:rPr>
        <w:t>රජෝහරණං</w:t>
      </w:r>
      <w:r w:rsidRPr="003D51CF">
        <w:rPr>
          <w:rFonts w:ascii="UN-Abhaya" w:hAnsi="UN-Abhaya" w:cs="UN-Abhaya"/>
          <w:sz w:val="26"/>
          <w:szCs w:val="26"/>
        </w:rPr>
        <w:t xml:space="preserve">, </w:t>
      </w:r>
      <w:r w:rsidRPr="003D51CF">
        <w:rPr>
          <w:rFonts w:ascii="UN-Abhaya" w:hAnsi="UN-Abhaya" w:cs="UN-Abhaya"/>
          <w:sz w:val="26"/>
          <w:szCs w:val="26"/>
          <w:cs/>
          <w:lang w:bidi="si-LK"/>
        </w:rPr>
        <w:t>රජෝහරණං</w:t>
      </w:r>
      <w:r w:rsidRPr="003D51CF">
        <w:rPr>
          <w:rFonts w:ascii="UN-Abhaya" w:hAnsi="UN-Abhaya" w:cs="UN-Abhaya"/>
          <w:sz w:val="26"/>
          <w:szCs w:val="26"/>
        </w:rPr>
        <w:t>’</w:t>
      </w:r>
      <w:r w:rsidRPr="003D51CF">
        <w:rPr>
          <w:rFonts w:ascii="UN-Abhaya" w:hAnsi="UN-Abhaya" w:cs="UN-Abhaya"/>
          <w:sz w:val="26"/>
          <w:szCs w:val="26"/>
          <w:cs/>
          <w:lang w:bidi="si-LK"/>
        </w:rPr>
        <w:t>යි  සජ්ඣායනා  කරව</w:t>
      </w:r>
      <w:r w:rsidRPr="003D51CF">
        <w:rPr>
          <w:rFonts w:ascii="UN-Abhaya" w:hAnsi="UN-Abhaya" w:cs="UN-Abhaya"/>
          <w:sz w:val="26"/>
          <w:szCs w:val="26"/>
        </w:rPr>
        <w:t>’</w:t>
      </w:r>
      <w:r w:rsidRPr="003D51CF">
        <w:rPr>
          <w:rFonts w:ascii="UN-Abhaya" w:hAnsi="UN-Abhaya" w:cs="UN-Abhaya"/>
          <w:sz w:val="26"/>
          <w:szCs w:val="26"/>
          <w:cs/>
          <w:lang w:bidi="si-LK"/>
        </w:rPr>
        <w:t>යි ව</w:t>
      </w:r>
      <w:r w:rsidR="0009792C" w:rsidRPr="0009792C">
        <w:rPr>
          <w:rFonts w:ascii="UN-Abhaya" w:hAnsi="UN-Abhaya" w:cs="UN-Abhaya"/>
          <w:sz w:val="26"/>
          <w:szCs w:val="26"/>
          <w:cs/>
          <w:lang w:bidi="si-LK"/>
        </w:rPr>
        <w:t>දා</w:t>
      </w:r>
      <w:r w:rsidRPr="003D51CF">
        <w:rPr>
          <w:rFonts w:ascii="UN-Abhaya" w:hAnsi="UN-Abhaya" w:cs="UN-Abhaya"/>
          <w:sz w:val="26"/>
          <w:szCs w:val="26"/>
          <w:cs/>
          <w:lang w:bidi="si-LK"/>
        </w:rPr>
        <w:t>ළහ. ඔහු එසේ කරන කල්හි ක්‍රමයෙන් රෙදිකඩ දුර්වර්ණ විය. ඔහු එය දැක මේ වස්ත්‍රය කිලිටි වුයේ එහි දෝෂයකින් නොව මේ ශරීරයේ දෝෂයෙනැ</w:t>
      </w:r>
      <w:r w:rsidRPr="003D51CF">
        <w:rPr>
          <w:rFonts w:ascii="UN-Abhaya" w:hAnsi="UN-Abhaya" w:cs="UN-Abhaya"/>
          <w:sz w:val="26"/>
          <w:szCs w:val="26"/>
        </w:rPr>
        <w:t>’</w:t>
      </w:r>
      <w:r w:rsidRPr="003D51CF">
        <w:rPr>
          <w:rFonts w:ascii="UN-Abhaya" w:hAnsi="UN-Abhaya" w:cs="UN-Abhaya"/>
          <w:sz w:val="26"/>
          <w:szCs w:val="26"/>
          <w:cs/>
          <w:lang w:bidi="si-LK"/>
        </w:rPr>
        <w:t>යි සිතා රෙදිකඩ ගැන සිතීම හැර පඤ්චස්කන්ධයේ තතු සිතන්නට විය. ඔහුගේ විදර්ශනා</w:t>
      </w:r>
      <w:r>
        <w:rPr>
          <w:rFonts w:ascii="UN-Abhaya" w:hAnsi="UN-Abhaya" w:cs="UN-Abhaya"/>
          <w:sz w:val="26"/>
          <w:szCs w:val="26"/>
          <w:cs/>
          <w:lang w:bidi="si-LK"/>
        </w:rPr>
        <w:t>ඥානය ක්‍රමයෙන් දියුණුව අනුලෝම-</w:t>
      </w:r>
      <w:r w:rsidRPr="003D51CF">
        <w:rPr>
          <w:rFonts w:ascii="UN-Abhaya" w:hAnsi="UN-Abhaya" w:cs="UN-Abhaya"/>
          <w:sz w:val="26"/>
          <w:szCs w:val="26"/>
          <w:cs/>
          <w:lang w:bidi="si-LK"/>
        </w:rPr>
        <w:t xml:space="preserve">ගෝත්‍රභූඥානයන්ට ළං විය. එකල්හි තථාගතයන් වහන්සේ </w:t>
      </w:r>
      <w:r w:rsidRPr="003D51CF">
        <w:rPr>
          <w:rFonts w:ascii="UN-Abhaya" w:hAnsi="UN-Abhaya" w:cs="UN-Abhaya"/>
          <w:sz w:val="26"/>
          <w:szCs w:val="26"/>
        </w:rPr>
        <w:t>‘</w:t>
      </w:r>
      <w:r w:rsidRPr="003D51CF">
        <w:rPr>
          <w:rFonts w:ascii="UN-Abhaya" w:hAnsi="UN-Abhaya" w:cs="UN-Abhaya"/>
          <w:sz w:val="26"/>
          <w:szCs w:val="26"/>
          <w:cs/>
          <w:lang w:bidi="si-LK"/>
        </w:rPr>
        <w:t>රාගො රාජො නව පන රෙණු වුච්චති</w:t>
      </w:r>
      <w:r w:rsidR="00EC650F">
        <w:rPr>
          <w:rFonts w:ascii="UN-Abhaya" w:hAnsi="UN-Abhaya" w:cs="UN-Abhaya"/>
          <w:sz w:val="26"/>
          <w:szCs w:val="26"/>
          <w:lang w:bidi="si-LK"/>
        </w:rPr>
        <w:t>’</w:t>
      </w:r>
      <w:r w:rsidRPr="003D51CF">
        <w:rPr>
          <w:rFonts w:ascii="UN-Abhaya" w:hAnsi="UN-Abhaya" w:cs="UN-Abhaya"/>
          <w:sz w:val="26"/>
          <w:szCs w:val="26"/>
          <w:cs/>
          <w:lang w:bidi="si-LK"/>
        </w:rPr>
        <w:t xml:space="preserve"> යනාදි ගාථා තුන ඔහුට ඇසෙන සේ ව</w:t>
      </w:r>
      <w:r>
        <w:rPr>
          <w:rFonts w:ascii="UN-Abhaya" w:hAnsi="UN-Abhaya" w:cs="UN-Abhaya"/>
          <w:sz w:val="26"/>
          <w:szCs w:val="26"/>
          <w:cs/>
          <w:lang w:bidi="si-LK"/>
        </w:rPr>
        <w:t>දා</w:t>
      </w:r>
      <w:r w:rsidRPr="003D51CF">
        <w:rPr>
          <w:rFonts w:ascii="UN-Abhaya" w:hAnsi="UN-Abhaya" w:cs="UN-Abhaya"/>
          <w:sz w:val="26"/>
          <w:szCs w:val="26"/>
          <w:cs/>
          <w:lang w:bidi="si-LK"/>
        </w:rPr>
        <w:t>ළ සේක. තථාගතයන් ගාථා ව</w:t>
      </w:r>
      <w:r>
        <w:rPr>
          <w:rFonts w:ascii="UN-Abhaya" w:hAnsi="UN-Abhaya" w:cs="UN-Abhaya"/>
          <w:sz w:val="26"/>
          <w:szCs w:val="26"/>
          <w:cs/>
          <w:lang w:bidi="si-LK"/>
        </w:rPr>
        <w:t>දා</w:t>
      </w:r>
      <w:r w:rsidRPr="003D51CF">
        <w:rPr>
          <w:rFonts w:ascii="UN-Abhaya" w:hAnsi="UN-Abhaya" w:cs="UN-Abhaya"/>
          <w:sz w:val="26"/>
          <w:szCs w:val="26"/>
          <w:cs/>
          <w:lang w:bidi="si-LK"/>
        </w:rPr>
        <w:t xml:space="preserve">රා අවසන් කරනු සමඟ ම </w:t>
      </w:r>
      <w:r w:rsidR="00FE34B9">
        <w:rPr>
          <w:rFonts w:ascii="UN-Abhaya" w:hAnsi="UN-Abhaya" w:cs="UN-Abhaya"/>
          <w:sz w:val="26"/>
          <w:szCs w:val="26"/>
          <w:cs/>
          <w:lang w:bidi="si-LK"/>
        </w:rPr>
        <w:t>චූලපන්ථක</w:t>
      </w:r>
      <w:r w:rsidRPr="003D51CF">
        <w:rPr>
          <w:rFonts w:ascii="UN-Abhaya" w:hAnsi="UN-Abhaya" w:cs="UN-Abhaya"/>
          <w:sz w:val="26"/>
          <w:szCs w:val="26"/>
          <w:cs/>
          <w:lang w:bidi="si-LK"/>
        </w:rPr>
        <w:t xml:space="preserve"> සව් කෙලෙසුන් නසා අර්හත්වයට පැමිණියේය. අර්හත්වයට පැමීණීමෙන් පසු ෂඞ්  අභිඥාවෝ ද ඇති වූහ.</w:t>
      </w:r>
    </w:p>
    <w:p w:rsidR="0094493D" w:rsidRPr="003D51CF" w:rsidRDefault="0094493D" w:rsidP="0094493D">
      <w:pPr>
        <w:ind w:firstLine="720"/>
        <w:jc w:val="both"/>
        <w:rPr>
          <w:rFonts w:ascii="UN-Abhaya" w:hAnsi="UN-Abhaya" w:cs="UN-Abhaya"/>
          <w:sz w:val="26"/>
          <w:szCs w:val="26"/>
        </w:rPr>
      </w:pPr>
      <w:r w:rsidRPr="003D51CF">
        <w:rPr>
          <w:rFonts w:ascii="UN-Abhaya" w:hAnsi="UN-Abhaya" w:cs="UN-Abhaya"/>
          <w:sz w:val="26"/>
          <w:szCs w:val="26"/>
          <w:cs/>
          <w:lang w:bidi="si-LK"/>
        </w:rPr>
        <w:lastRenderedPageBreak/>
        <w:t xml:space="preserve">පසු දින තථාගතයන් වහන්සේ සංඝයා හා ජිවකගේ නිවසට වැඩම කොට පැන වූ අසුන්හි වැඩ සිටි සේක. උන්වහන්සේට පැන් පිළිගන්වා කැඳ පිරිනමන්නට සැරසුණූ කල්හි තථාගතයන් වහන්සේ පාත්‍රය වැසු සේක. එකල්හි ජීවක </w:t>
      </w:r>
      <w:r w:rsidRPr="003D51CF">
        <w:rPr>
          <w:rFonts w:ascii="UN-Abhaya" w:hAnsi="UN-Abhaya" w:cs="UN-Abhaya"/>
          <w:sz w:val="26"/>
          <w:szCs w:val="26"/>
        </w:rPr>
        <w:t>‘</w:t>
      </w:r>
      <w:r w:rsidRPr="003D51CF">
        <w:rPr>
          <w:rFonts w:ascii="UN-Abhaya" w:hAnsi="UN-Abhaya" w:cs="UN-Abhaya"/>
          <w:sz w:val="26"/>
          <w:szCs w:val="26"/>
          <w:cs/>
          <w:lang w:bidi="si-LK"/>
        </w:rPr>
        <w:t>කිමෙක්ද</w:t>
      </w:r>
      <w:r w:rsidRPr="003D51CF">
        <w:rPr>
          <w:rFonts w:ascii="UN-Abhaya" w:hAnsi="UN-Abhaya" w:cs="UN-Abhaya"/>
          <w:sz w:val="26"/>
          <w:szCs w:val="26"/>
        </w:rPr>
        <w:t xml:space="preserve">? </w:t>
      </w:r>
      <w:r w:rsidRPr="003D51CF">
        <w:rPr>
          <w:rFonts w:ascii="UN-Abhaya" w:hAnsi="UN-Abhaya" w:cs="UN-Abhaya"/>
          <w:sz w:val="26"/>
          <w:szCs w:val="26"/>
          <w:cs/>
          <w:lang w:bidi="si-LK"/>
        </w:rPr>
        <w:t>ස්වාමීනි</w:t>
      </w:r>
      <w:r w:rsidRPr="003D51CF">
        <w:rPr>
          <w:rFonts w:ascii="UN-Abhaya" w:hAnsi="UN-Abhaya" w:cs="UN-Abhaya"/>
          <w:sz w:val="26"/>
          <w:szCs w:val="26"/>
        </w:rPr>
        <w:t>’</w:t>
      </w:r>
      <w:r w:rsidRPr="003D51CF">
        <w:rPr>
          <w:rFonts w:ascii="UN-Abhaya" w:hAnsi="UN-Abhaya" w:cs="UN-Abhaya"/>
          <w:sz w:val="26"/>
          <w:szCs w:val="26"/>
          <w:cs/>
          <w:lang w:bidi="si-LK"/>
        </w:rPr>
        <w:t xml:space="preserve">යි විචාළේ ය. </w:t>
      </w:r>
      <w:r w:rsidRPr="003D51CF">
        <w:rPr>
          <w:rFonts w:ascii="UN-Abhaya" w:hAnsi="UN-Abhaya" w:cs="UN-Abhaya"/>
          <w:sz w:val="26"/>
          <w:szCs w:val="26"/>
        </w:rPr>
        <w:t>‘</w:t>
      </w:r>
      <w:r w:rsidRPr="003D51CF">
        <w:rPr>
          <w:rFonts w:ascii="UN-Abhaya" w:hAnsi="UN-Abhaya" w:cs="UN-Abhaya"/>
          <w:sz w:val="26"/>
          <w:szCs w:val="26"/>
          <w:cs/>
          <w:lang w:bidi="si-LK"/>
        </w:rPr>
        <w:t xml:space="preserve">විහාරයෙහි එක් </w:t>
      </w:r>
      <w:proofErr w:type="gramStart"/>
      <w:r w:rsidRPr="003D51CF">
        <w:rPr>
          <w:rFonts w:ascii="UN-Abhaya" w:hAnsi="UN-Abhaya" w:cs="UN-Abhaya"/>
          <w:sz w:val="26"/>
          <w:szCs w:val="26"/>
          <w:cs/>
          <w:lang w:bidi="si-LK"/>
        </w:rPr>
        <w:t>භික්ෂුනමක්  ඇතය</w:t>
      </w:r>
      <w:proofErr w:type="gramEnd"/>
      <w:r w:rsidRPr="003D51CF">
        <w:rPr>
          <w:rFonts w:ascii="UN-Abhaya" w:hAnsi="UN-Abhaya" w:cs="UN-Abhaya"/>
          <w:sz w:val="26"/>
          <w:szCs w:val="26"/>
        </w:rPr>
        <w:t>’</w:t>
      </w:r>
      <w:r w:rsidRPr="003D51CF">
        <w:rPr>
          <w:rFonts w:ascii="UN-Abhaya" w:hAnsi="UN-Abhaya" w:cs="UN-Abhaya"/>
          <w:sz w:val="26"/>
          <w:szCs w:val="26"/>
          <w:cs/>
          <w:lang w:bidi="si-LK"/>
        </w:rPr>
        <w:t>යි භාග්‍යවතුන් වහන්සේ ව</w:t>
      </w:r>
      <w:r w:rsidR="00755702" w:rsidRPr="00755702">
        <w:rPr>
          <w:rFonts w:ascii="UN-Abhaya" w:hAnsi="UN-Abhaya" w:cs="UN-Abhaya"/>
          <w:sz w:val="26"/>
          <w:szCs w:val="26"/>
          <w:cs/>
          <w:lang w:bidi="si-LK"/>
        </w:rPr>
        <w:t>දා</w:t>
      </w:r>
      <w:r w:rsidRPr="003D51CF">
        <w:rPr>
          <w:rFonts w:ascii="UN-Abhaya" w:hAnsi="UN-Abhaya" w:cs="UN-Abhaya"/>
          <w:sz w:val="26"/>
          <w:szCs w:val="26"/>
          <w:cs/>
          <w:lang w:bidi="si-LK"/>
        </w:rPr>
        <w:t xml:space="preserve">ළහ. ජීවක </w:t>
      </w:r>
      <w:r w:rsidRPr="003D51CF">
        <w:rPr>
          <w:rFonts w:ascii="UN-Abhaya" w:hAnsi="UN-Abhaya" w:cs="UN-Abhaya"/>
          <w:sz w:val="26"/>
          <w:szCs w:val="26"/>
        </w:rPr>
        <w:t>‘</w:t>
      </w:r>
      <w:r w:rsidRPr="003D51CF">
        <w:rPr>
          <w:rFonts w:ascii="UN-Abhaya" w:hAnsi="UN-Abhaya" w:cs="UN-Abhaya"/>
          <w:sz w:val="26"/>
          <w:szCs w:val="26"/>
          <w:cs/>
          <w:lang w:bidi="si-LK"/>
        </w:rPr>
        <w:t>වහා ගොස් ඒ භික්ෂුන් වහන්සේ වැඩමවා ගෙන එව</w:t>
      </w:r>
      <w:r w:rsidRPr="003D51CF">
        <w:rPr>
          <w:rFonts w:ascii="UN-Abhaya" w:hAnsi="UN-Abhaya" w:cs="UN-Abhaya"/>
          <w:sz w:val="26"/>
          <w:szCs w:val="26"/>
        </w:rPr>
        <w:t>’</w:t>
      </w:r>
      <w:r w:rsidRPr="003D51CF">
        <w:rPr>
          <w:rFonts w:ascii="UN-Abhaya" w:hAnsi="UN-Abhaya" w:cs="UN-Abhaya"/>
          <w:sz w:val="26"/>
          <w:szCs w:val="26"/>
          <w:cs/>
          <w:lang w:bidi="si-LK"/>
        </w:rPr>
        <w:t xml:space="preserve">යි මිනිසකු යැවීය. </w:t>
      </w:r>
      <w:r w:rsidR="00FE34B9">
        <w:rPr>
          <w:rFonts w:ascii="UN-Abhaya" w:hAnsi="UN-Abhaya" w:cs="UN-Abhaya"/>
          <w:sz w:val="26"/>
          <w:szCs w:val="26"/>
          <w:cs/>
          <w:lang w:bidi="si-LK"/>
        </w:rPr>
        <w:t>චූලපන්ථක</w:t>
      </w:r>
      <w:r w:rsidRPr="003D51CF">
        <w:rPr>
          <w:rFonts w:ascii="UN-Abhaya" w:hAnsi="UN-Abhaya" w:cs="UN-Abhaya"/>
          <w:sz w:val="26"/>
          <w:szCs w:val="26"/>
          <w:cs/>
          <w:lang w:bidi="si-LK"/>
        </w:rPr>
        <w:t xml:space="preserve"> ස්ථවිරයෝ කලින් තමන් විහාරයෙන් බැහැර කළ සහෝදර තෙරණුවන්ට තමන්ගේ බලය දැක්වීම පිණිස විහාරය පුරා සිටින ලෙස භික්ෂුන් නිර්මාණය කළහ. පුරුෂයා විහාරයට ගොස් එහි භික්ෂුන් පිරී සිටිනු දැක වහා ආපසු ගොස් </w:t>
      </w:r>
      <w:r w:rsidRPr="003D51CF">
        <w:rPr>
          <w:rFonts w:ascii="UN-Abhaya" w:hAnsi="UN-Abhaya" w:cs="UN-Abhaya"/>
          <w:sz w:val="26"/>
          <w:szCs w:val="26"/>
        </w:rPr>
        <w:t>‘</w:t>
      </w:r>
      <w:r w:rsidRPr="003D51CF">
        <w:rPr>
          <w:rFonts w:ascii="UN-Abhaya" w:hAnsi="UN-Abhaya" w:cs="UN-Abhaya"/>
          <w:sz w:val="26"/>
          <w:szCs w:val="26"/>
          <w:cs/>
          <w:lang w:bidi="si-LK"/>
        </w:rPr>
        <w:t>ස්වාමීනි</w:t>
      </w:r>
      <w:r w:rsidRPr="003D51CF">
        <w:rPr>
          <w:rFonts w:ascii="UN-Abhaya" w:hAnsi="UN-Abhaya" w:cs="UN-Abhaya"/>
          <w:sz w:val="26"/>
          <w:szCs w:val="26"/>
        </w:rPr>
        <w:t xml:space="preserve">, </w:t>
      </w:r>
      <w:r w:rsidRPr="003D51CF">
        <w:rPr>
          <w:rFonts w:ascii="UN-Abhaya" w:hAnsi="UN-Abhaya" w:cs="UN-Abhaya"/>
          <w:sz w:val="26"/>
          <w:szCs w:val="26"/>
          <w:cs/>
          <w:lang w:bidi="si-LK"/>
        </w:rPr>
        <w:t>විහාරය භික්ෂුන් වහන්සේගෙන් පිරී ඇත්තේය</w:t>
      </w:r>
      <w:r w:rsidRPr="003D51CF">
        <w:rPr>
          <w:rFonts w:ascii="UN-Abhaya" w:hAnsi="UN-Abhaya" w:cs="UN-Abhaya"/>
          <w:sz w:val="26"/>
          <w:szCs w:val="26"/>
        </w:rPr>
        <w:t xml:space="preserve">, </w:t>
      </w:r>
      <w:r w:rsidRPr="003D51CF">
        <w:rPr>
          <w:rFonts w:ascii="UN-Abhaya" w:hAnsi="UN-Abhaya" w:cs="UN-Abhaya"/>
          <w:sz w:val="26"/>
          <w:szCs w:val="26"/>
          <w:cs/>
          <w:lang w:bidi="si-LK"/>
        </w:rPr>
        <w:t>කැඳවා ගෙන එන්නට ගිය හිමියන් වහන්සේ හඳුනා ගත නො හැකිය</w:t>
      </w:r>
      <w:r w:rsidRPr="003D51CF">
        <w:rPr>
          <w:rFonts w:ascii="UN-Abhaya" w:hAnsi="UN-Abhaya" w:cs="UN-Abhaya"/>
          <w:sz w:val="26"/>
          <w:szCs w:val="26"/>
        </w:rPr>
        <w:t>’</w:t>
      </w:r>
      <w:r w:rsidRPr="003D51CF">
        <w:rPr>
          <w:rFonts w:ascii="UN-Abhaya" w:hAnsi="UN-Abhaya" w:cs="UN-Abhaya"/>
          <w:sz w:val="26"/>
          <w:szCs w:val="26"/>
          <w:cs/>
          <w:lang w:bidi="si-LK"/>
        </w:rPr>
        <w:t xml:space="preserve">යි බුදුරදුන්ට සැල කෙළේය. නුඹ විහාරයට ගොස් පළමු හමු වන භික්ෂුවගේ සිවුරු කොණ අල්වා ගෙන </w:t>
      </w:r>
      <w:r w:rsidRPr="003D51CF">
        <w:rPr>
          <w:rFonts w:ascii="UN-Abhaya" w:hAnsi="UN-Abhaya" w:cs="UN-Abhaya"/>
          <w:sz w:val="26"/>
          <w:szCs w:val="26"/>
        </w:rPr>
        <w:t>‘</w:t>
      </w:r>
      <w:r w:rsidRPr="003D51CF">
        <w:rPr>
          <w:rFonts w:ascii="UN-Abhaya" w:hAnsi="UN-Abhaya" w:cs="UN-Abhaya"/>
          <w:sz w:val="26"/>
          <w:szCs w:val="26"/>
          <w:cs/>
          <w:lang w:bidi="si-LK"/>
        </w:rPr>
        <w:t>ශාස්තෲන් වහන්සේ ඔබ කැඳවති යි කියව</w:t>
      </w:r>
      <w:r w:rsidRPr="003D51CF">
        <w:rPr>
          <w:rFonts w:ascii="UN-Abhaya" w:hAnsi="UN-Abhaya" w:cs="UN-Abhaya"/>
          <w:sz w:val="26"/>
          <w:szCs w:val="26"/>
        </w:rPr>
        <w:t>’</w:t>
      </w:r>
      <w:r w:rsidRPr="003D51CF">
        <w:rPr>
          <w:rFonts w:ascii="UN-Abhaya" w:hAnsi="UN-Abhaya" w:cs="UN-Abhaya"/>
          <w:sz w:val="26"/>
          <w:szCs w:val="26"/>
          <w:cs/>
          <w:lang w:bidi="si-LK"/>
        </w:rPr>
        <w:t>යි භාග්‍යවතුන් වහන්සේ ව</w:t>
      </w:r>
      <w:r w:rsidR="0058381B" w:rsidRPr="0058381B">
        <w:rPr>
          <w:rFonts w:ascii="UN-Abhaya" w:hAnsi="UN-Abhaya" w:cs="UN-Abhaya"/>
          <w:sz w:val="26"/>
          <w:szCs w:val="26"/>
          <w:cs/>
          <w:lang w:bidi="si-LK"/>
        </w:rPr>
        <w:t>දා</w:t>
      </w:r>
      <w:r w:rsidRPr="003D51CF">
        <w:rPr>
          <w:rFonts w:ascii="UN-Abhaya" w:hAnsi="UN-Abhaya" w:cs="UN-Abhaya"/>
          <w:sz w:val="26"/>
          <w:szCs w:val="26"/>
          <w:cs/>
          <w:lang w:bidi="si-LK"/>
        </w:rPr>
        <w:t>ළහ. පුරුෂයා එහි ගොස් එසේ කෙළේය. එකල්හි විහාරය  පිරී සිටි භික්ෂූහු අතුරුදහන් වූහ.</w:t>
      </w:r>
    </w:p>
    <w:p w:rsidR="0094493D" w:rsidRPr="003D51CF" w:rsidRDefault="0094493D" w:rsidP="0094493D">
      <w:pPr>
        <w:ind w:firstLine="720"/>
        <w:jc w:val="both"/>
        <w:rPr>
          <w:rFonts w:ascii="UN-Abhaya" w:hAnsi="UN-Abhaya" w:cs="UN-Abhaya"/>
          <w:sz w:val="26"/>
          <w:szCs w:val="26"/>
        </w:rPr>
      </w:pPr>
      <w:r w:rsidRPr="003D51CF">
        <w:rPr>
          <w:rFonts w:ascii="UN-Abhaya" w:hAnsi="UN-Abhaya" w:cs="UN-Abhaya"/>
          <w:sz w:val="26"/>
          <w:szCs w:val="26"/>
          <w:cs/>
          <w:lang w:bidi="si-LK"/>
        </w:rPr>
        <w:t>පෙර ජාතිවලදී පින් කොට කරන ලද ප්‍රාර්ථනා ඇතියවුන්ටත් සමීප භවවලදී ධ්‍යානාහිඥා උපදවා ඇති අයටත් පුරන ලද බෝධිසම්භාර ඇති මහා පුරුෂයන්ටත් සමාපත්ති විෂයෙහි තුදුස් ආකාර පුහුණුව නොකළ ද ධ්‍යාන ලැබීමෙන් පසු අභිඥා ද සි</w:t>
      </w:r>
      <w:r w:rsidR="003305F0">
        <w:rPr>
          <w:rFonts w:ascii="UN-Abhaya" w:hAnsi="UN-Abhaya" w:cs="UN-Abhaya"/>
          <w:sz w:val="26"/>
          <w:szCs w:val="26"/>
          <w:cs/>
          <w:lang w:bidi="si-LK"/>
        </w:rPr>
        <w:t>ද්ධ</w:t>
      </w:r>
      <w:r w:rsidRPr="003D51CF">
        <w:rPr>
          <w:rFonts w:ascii="UN-Abhaya" w:hAnsi="UN-Abhaya" w:cs="UN-Abhaya"/>
          <w:sz w:val="26"/>
          <w:szCs w:val="26"/>
          <w:cs/>
          <w:lang w:bidi="si-LK"/>
        </w:rPr>
        <w:t xml:space="preserve"> වේ</w:t>
      </w:r>
      <w:r w:rsidR="00714124">
        <w:rPr>
          <w:rFonts w:ascii="UN-Abhaya" w:hAnsi="UN-Abhaya" w:cs="UN-Abhaya"/>
          <w:sz w:val="26"/>
          <w:szCs w:val="26"/>
        </w:rPr>
        <w:t>.</w:t>
      </w:r>
      <w:r w:rsidRPr="003D51CF">
        <w:rPr>
          <w:rFonts w:ascii="UN-Abhaya" w:hAnsi="UN-Abhaya" w:cs="UN-Abhaya"/>
          <w:sz w:val="26"/>
          <w:szCs w:val="26"/>
        </w:rPr>
        <w:t xml:space="preserve"> </w:t>
      </w:r>
      <w:r w:rsidR="00FE34B9">
        <w:rPr>
          <w:rFonts w:ascii="UN-Abhaya" w:hAnsi="UN-Abhaya" w:cs="UN-Abhaya"/>
          <w:sz w:val="26"/>
          <w:szCs w:val="26"/>
          <w:cs/>
          <w:lang w:bidi="si-LK"/>
        </w:rPr>
        <w:t>චූලපන්ථක</w:t>
      </w:r>
      <w:r w:rsidRPr="003D51CF">
        <w:rPr>
          <w:rFonts w:ascii="UN-Abhaya" w:hAnsi="UN-Abhaya" w:cs="UN-Abhaya"/>
          <w:sz w:val="26"/>
          <w:szCs w:val="26"/>
          <w:cs/>
          <w:lang w:bidi="si-LK"/>
        </w:rPr>
        <w:t xml:space="preserve"> තෙරුණුවෝ කාශ්‍යප බුදුරදුන්ගේ ශාසනයෙහි මහණදම් පුරා ඇති කෙනෙ</w:t>
      </w:r>
      <w:r w:rsidR="00714124" w:rsidRPr="00714124">
        <w:rPr>
          <w:rFonts w:ascii="UN-Abhaya" w:hAnsi="UN-Abhaya" w:cs="UN-Abhaya"/>
          <w:sz w:val="26"/>
          <w:szCs w:val="26"/>
          <w:cs/>
          <w:lang w:bidi="si-LK"/>
        </w:rPr>
        <w:t>කි</w:t>
      </w:r>
      <w:r w:rsidRPr="003D51CF">
        <w:rPr>
          <w:rFonts w:ascii="UN-Abhaya" w:hAnsi="UN-Abhaya" w:cs="UN-Abhaya"/>
          <w:sz w:val="26"/>
          <w:szCs w:val="26"/>
          <w:cs/>
          <w:lang w:bidi="si-LK"/>
        </w:rPr>
        <w:t>. එබැවින් උන්වහන්සේට රහත් වූ දිනයේ ම ඒ ප්‍රාතිහාර්‍ය්‍ය කළ හැකි විය</w:t>
      </w:r>
      <w:r w:rsidR="00FF0D1D">
        <w:rPr>
          <w:rFonts w:ascii="UN-Abhaya" w:hAnsi="UN-Abhaya" w:cs="UN-Abhaya"/>
          <w:sz w:val="26"/>
          <w:szCs w:val="26"/>
        </w:rPr>
        <w:t>.</w:t>
      </w:r>
      <w:r w:rsidRPr="003D51CF">
        <w:rPr>
          <w:rFonts w:ascii="UN-Abhaya" w:hAnsi="UN-Abhaya" w:cs="UN-Abhaya"/>
          <w:sz w:val="26"/>
          <w:szCs w:val="26"/>
        </w:rPr>
        <w:t xml:space="preserve"> </w:t>
      </w:r>
      <w:r w:rsidRPr="003D51CF">
        <w:rPr>
          <w:rFonts w:ascii="UN-Abhaya" w:hAnsi="UN-Abhaya" w:cs="UN-Abhaya"/>
          <w:sz w:val="26"/>
          <w:szCs w:val="26"/>
          <w:cs/>
          <w:lang w:bidi="si-LK"/>
        </w:rPr>
        <w:t xml:space="preserve">අධිෂ්ඨානයෙන් මැවෙන රූප අධිෂ්ඨාන කළ කාලය ඉක්මීමෙන් ඉබේ ම </w:t>
      </w:r>
      <w:r w:rsidRPr="003D51CF">
        <w:rPr>
          <w:rFonts w:ascii="UN-Abhaya" w:hAnsi="UN-Abhaya" w:cs="UN-Abhaya"/>
          <w:sz w:val="26"/>
          <w:szCs w:val="26"/>
          <w:cs/>
          <w:lang w:bidi="si-LK"/>
        </w:rPr>
        <w:lastRenderedPageBreak/>
        <w:t>අතුරුදහන් වේ. ඊට කලින් එක</w:t>
      </w:r>
      <w:r w:rsidR="00FF0D1D" w:rsidRPr="00FF0D1D">
        <w:rPr>
          <w:rFonts w:ascii="UN-Abhaya" w:hAnsi="UN-Abhaya" w:cs="UN-Abhaya"/>
          <w:sz w:val="26"/>
          <w:szCs w:val="26"/>
          <w:cs/>
          <w:lang w:bidi="si-LK"/>
        </w:rPr>
        <w:t>කු</w:t>
      </w:r>
      <w:r w:rsidRPr="003D51CF">
        <w:rPr>
          <w:rFonts w:ascii="UN-Abhaya" w:hAnsi="UN-Abhaya" w:cs="UN-Abhaya"/>
          <w:sz w:val="26"/>
          <w:szCs w:val="26"/>
          <w:cs/>
          <w:lang w:bidi="si-LK"/>
        </w:rPr>
        <w:t xml:space="preserve"> වීමට වුවමනා නම් නැවතත් අභිඥාපාදකධ්‍යානයට සමවැදී නැඟිට </w:t>
      </w:r>
      <w:r w:rsidRPr="003D51CF">
        <w:rPr>
          <w:rFonts w:ascii="UN-Abhaya" w:hAnsi="UN-Abhaya" w:cs="UN-Abhaya"/>
          <w:sz w:val="26"/>
          <w:szCs w:val="26"/>
        </w:rPr>
        <w:t>‘</w:t>
      </w:r>
      <w:r w:rsidRPr="003D51CF">
        <w:rPr>
          <w:rFonts w:ascii="UN-Abhaya" w:hAnsi="UN-Abhaya" w:cs="UN-Abhaya"/>
          <w:sz w:val="26"/>
          <w:szCs w:val="26"/>
          <w:cs/>
          <w:lang w:bidi="si-LK"/>
        </w:rPr>
        <w:t>එකතු වෙම්වා</w:t>
      </w:r>
      <w:r w:rsidRPr="003D51CF">
        <w:rPr>
          <w:rFonts w:ascii="UN-Abhaya" w:hAnsi="UN-Abhaya" w:cs="UN-Abhaya"/>
          <w:sz w:val="26"/>
          <w:szCs w:val="26"/>
        </w:rPr>
        <w:t>’</w:t>
      </w:r>
      <w:r w:rsidRPr="003D51CF">
        <w:rPr>
          <w:rFonts w:ascii="UN-Abhaya" w:hAnsi="UN-Abhaya" w:cs="UN-Abhaya"/>
          <w:sz w:val="26"/>
          <w:szCs w:val="26"/>
          <w:cs/>
          <w:lang w:bidi="si-LK"/>
        </w:rPr>
        <w:t>යි ඉටිය යුතුය. එසේ කළ කල්හි නිර්මිත රූප අතුරුදහන් වී එකෙක් වේ. ඒ බොහෝ දෙනෙකු වි සිට එකතු වීමේ සෘද්ඬිය ය.</w:t>
      </w:r>
    </w:p>
    <w:p w:rsidR="0094493D" w:rsidRPr="003D51CF" w:rsidRDefault="0094493D" w:rsidP="0094493D">
      <w:pPr>
        <w:ind w:firstLine="720"/>
        <w:jc w:val="both"/>
        <w:rPr>
          <w:rFonts w:ascii="UN-Abhaya" w:hAnsi="UN-Abhaya" w:cs="UN-Abhaya"/>
          <w:sz w:val="26"/>
          <w:szCs w:val="26"/>
        </w:rPr>
      </w:pPr>
      <w:r w:rsidRPr="003D51CF">
        <w:rPr>
          <w:rFonts w:ascii="UN-Abhaya" w:hAnsi="UN-Abhaya" w:cs="UN-Abhaya"/>
          <w:sz w:val="26"/>
          <w:szCs w:val="26"/>
          <w:cs/>
          <w:lang w:bidi="si-LK"/>
        </w:rPr>
        <w:t>තමා අඳුරෙහි සිටියදි අන්‍යයන්ට පෙනෙන සේ සැලැස්වීම</w:t>
      </w:r>
      <w:r w:rsidRPr="003D51CF">
        <w:rPr>
          <w:rFonts w:ascii="UN-Abhaya" w:hAnsi="UN-Abhaya" w:cs="UN-Abhaya"/>
          <w:sz w:val="26"/>
          <w:szCs w:val="26"/>
        </w:rPr>
        <w:t xml:space="preserve">, </w:t>
      </w:r>
      <w:r w:rsidRPr="003D51CF">
        <w:rPr>
          <w:rFonts w:ascii="UN-Abhaya" w:hAnsi="UN-Abhaya" w:cs="UN-Abhaya"/>
          <w:sz w:val="26"/>
          <w:szCs w:val="26"/>
          <w:cs/>
          <w:lang w:bidi="si-LK"/>
        </w:rPr>
        <w:t>භිත්තිප්‍රාකාරාදියෙන් මුවා වී සිට අන්‍යයන්ට පෙනෙන්නට සැලැස්වීම</w:t>
      </w:r>
      <w:r w:rsidRPr="003D51CF">
        <w:rPr>
          <w:rFonts w:ascii="UN-Abhaya" w:hAnsi="UN-Abhaya" w:cs="UN-Abhaya"/>
          <w:sz w:val="26"/>
          <w:szCs w:val="26"/>
        </w:rPr>
        <w:t xml:space="preserve">, </w:t>
      </w:r>
      <w:r w:rsidRPr="003D51CF">
        <w:rPr>
          <w:rFonts w:ascii="UN-Abhaya" w:hAnsi="UN-Abhaya" w:cs="UN-Abhaya"/>
          <w:sz w:val="26"/>
          <w:szCs w:val="26"/>
          <w:cs/>
          <w:lang w:bidi="si-LK"/>
        </w:rPr>
        <w:t>දුර සිටින අයට පෙනෙන්නට සැලැස්වීම</w:t>
      </w:r>
      <w:r w:rsidRPr="003D51CF">
        <w:rPr>
          <w:rFonts w:ascii="UN-Abhaya" w:hAnsi="UN-Abhaya" w:cs="UN-Abhaya"/>
          <w:sz w:val="26"/>
          <w:szCs w:val="26"/>
        </w:rPr>
        <w:t xml:space="preserve">, </w:t>
      </w:r>
      <w:r w:rsidRPr="003D51CF">
        <w:rPr>
          <w:rFonts w:ascii="UN-Abhaya" w:hAnsi="UN-Abhaya" w:cs="UN-Abhaya"/>
          <w:sz w:val="26"/>
          <w:szCs w:val="26"/>
          <w:cs/>
          <w:lang w:bidi="si-LK"/>
        </w:rPr>
        <w:t>අඳුරෙහි හෝ භිත්ති ආදියෙන් මුවා වී හෝ දුර හෝ සිටින්නවුන් තමාට පෙනෙන සේ කිරීම අප්‍රකට දෙය ප්‍රකට කිරීමේ සෘද්ධිය ය. දුර සිටින්නවුන්ට පෙනීමේ ප්‍රාතිහාර්‍ය්‍ය භාග්‍යවතුන් වහන්සේ</w:t>
      </w:r>
      <w:r w:rsidRPr="003D51CF">
        <w:rPr>
          <w:rFonts w:ascii="UN-Abhaya" w:hAnsi="UN-Abhaya" w:cs="UN-Abhaya"/>
          <w:sz w:val="26"/>
          <w:szCs w:val="26"/>
        </w:rPr>
        <w:t xml:space="preserve">, </w:t>
      </w:r>
      <w:r w:rsidRPr="003D51CF">
        <w:rPr>
          <w:rFonts w:ascii="UN-Abhaya" w:hAnsi="UN-Abhaya" w:cs="UN-Abhaya"/>
          <w:sz w:val="26"/>
          <w:szCs w:val="26"/>
          <w:cs/>
          <w:lang w:bidi="si-LK"/>
        </w:rPr>
        <w:t>තව්තිසා දෙව් ලොව අභිධර්මය දේශනා කළ කාලයේ මුගලන් තෙරුන් වහන්සේ විසින් කර ඇත්තේ ය. යමාමහ පෙළහර දක්නට රැස් වු පිරිස බුදුරදුන් තව්තිසා දිව්‍යලෝකයට වැඩම කොට එහි වස් විසු පසු බුදුන් නො දැක නො යමුය</w:t>
      </w:r>
      <w:r w:rsidRPr="003D51CF">
        <w:rPr>
          <w:rFonts w:ascii="UN-Abhaya" w:hAnsi="UN-Abhaya" w:cs="UN-Abhaya"/>
          <w:sz w:val="26"/>
          <w:szCs w:val="26"/>
        </w:rPr>
        <w:t>’</w:t>
      </w:r>
      <w:r w:rsidRPr="003D51CF">
        <w:rPr>
          <w:rFonts w:ascii="UN-Abhaya" w:hAnsi="UN-Abhaya" w:cs="UN-Abhaya"/>
          <w:sz w:val="26"/>
          <w:szCs w:val="26"/>
          <w:cs/>
          <w:lang w:bidi="si-LK"/>
        </w:rPr>
        <w:t>යි එහි ම රැඳී උන්හ. ඔවුහු</w:t>
      </w:r>
      <w:r w:rsidRPr="003D51CF">
        <w:rPr>
          <w:rFonts w:ascii="UN-Abhaya" w:hAnsi="UN-Abhaya" w:cs="UN-Abhaya"/>
          <w:sz w:val="26"/>
          <w:szCs w:val="26"/>
          <w:lang w:bidi="si-LK"/>
        </w:rPr>
        <w:t xml:space="preserve"> </w:t>
      </w:r>
      <w:r w:rsidRPr="003D51CF">
        <w:rPr>
          <w:rFonts w:ascii="UN-Abhaya" w:hAnsi="UN-Abhaya" w:cs="UN-Abhaya"/>
          <w:sz w:val="26"/>
          <w:szCs w:val="26"/>
          <w:cs/>
          <w:lang w:bidi="si-LK"/>
        </w:rPr>
        <w:t>මහාපවාරණයට සතියක් තිබියදී මුගලන් මහතෙරුන් වෙත එළඹ</w:t>
      </w:r>
      <w:r w:rsidRPr="003D51CF">
        <w:rPr>
          <w:rFonts w:ascii="UN-Abhaya" w:hAnsi="UN-Abhaya" w:cs="UN-Abhaya"/>
          <w:sz w:val="26"/>
          <w:szCs w:val="26"/>
        </w:rPr>
        <w:t>, ‘</w:t>
      </w:r>
      <w:r w:rsidRPr="003D51CF">
        <w:rPr>
          <w:rFonts w:ascii="UN-Abhaya" w:hAnsi="UN-Abhaya" w:cs="UN-Abhaya"/>
          <w:sz w:val="26"/>
          <w:szCs w:val="26"/>
          <w:cs/>
          <w:lang w:bidi="si-LK"/>
        </w:rPr>
        <w:t>අපි භාග්‍යවතුන් වහන්සේ වැඩම කරන දිනයක් දැනගන්නට කැමැත්තෙමු</w:t>
      </w:r>
      <w:r w:rsidRPr="003D51CF">
        <w:rPr>
          <w:rFonts w:ascii="UN-Abhaya" w:hAnsi="UN-Abhaya" w:cs="UN-Abhaya"/>
          <w:sz w:val="26"/>
          <w:szCs w:val="26"/>
        </w:rPr>
        <w:t>’</w:t>
      </w:r>
      <w:r w:rsidRPr="003D51CF">
        <w:rPr>
          <w:rFonts w:ascii="UN-Abhaya" w:hAnsi="UN-Abhaya" w:cs="UN-Abhaya"/>
          <w:sz w:val="26"/>
          <w:szCs w:val="26"/>
          <w:cs/>
          <w:lang w:bidi="si-LK"/>
        </w:rPr>
        <w:t>යි කීහ. එකල්හි මුගලන් මහතෙරුන් වහන්සේ තමන් වහන්සේගේ ගමනාගමන දෙක මහජනයාට පෙනෙන සේ ඉටා</w:t>
      </w:r>
      <w:r w:rsidRPr="003D51CF">
        <w:rPr>
          <w:rFonts w:ascii="UN-Abhaya" w:hAnsi="UN-Abhaya" w:cs="UN-Abhaya"/>
          <w:sz w:val="26"/>
          <w:szCs w:val="26"/>
        </w:rPr>
        <w:t xml:space="preserve">, </w:t>
      </w:r>
      <w:r w:rsidRPr="003D51CF">
        <w:rPr>
          <w:rFonts w:ascii="UN-Abhaya" w:hAnsi="UN-Abhaya" w:cs="UN-Abhaya"/>
          <w:sz w:val="26"/>
          <w:szCs w:val="26"/>
          <w:cs/>
          <w:lang w:bidi="si-LK"/>
        </w:rPr>
        <w:t>පොළොවෙහි ගැලී මහමෙර තුළින් තව්තිසා දෙව්ලොවට ගොස් ශාස්තෲන් වහන්සේගේ පාමුල</w:t>
      </w:r>
      <w:r>
        <w:rPr>
          <w:rFonts w:ascii="UN-Abhaya" w:hAnsi="UN-Abhaya" w:cs="UN-Abhaya"/>
          <w:sz w:val="26"/>
          <w:szCs w:val="26"/>
          <w:lang w:bidi="si-LK"/>
        </w:rPr>
        <w:t xml:space="preserve"> </w:t>
      </w:r>
      <w:r w:rsidRPr="003D51CF">
        <w:rPr>
          <w:rFonts w:ascii="UN-Abhaya" w:hAnsi="UN-Abhaya" w:cs="UN-Abhaya"/>
          <w:sz w:val="26"/>
          <w:szCs w:val="26"/>
          <w:cs/>
          <w:lang w:bidi="si-LK"/>
        </w:rPr>
        <w:t>මතු වී උන්වහන්සේට කාරණය සැල කොට මිනිස් ලොවට නැවත වඩනා දිනය අසා අවුත් මහජනයාට දැන්වූහ. මිනිස් ලොව සිට තව්තිසා දෙව්ලොව</w:t>
      </w:r>
      <w:r w:rsidR="00672985">
        <w:rPr>
          <w:rFonts w:ascii="UN-Abhaya" w:hAnsi="UN-Abhaya" w:cs="UN-Abhaya"/>
          <w:sz w:val="26"/>
          <w:szCs w:val="26"/>
          <w:lang w:bidi="si-LK"/>
        </w:rPr>
        <w:t xml:space="preserve"> </w:t>
      </w:r>
      <w:r w:rsidR="00672985" w:rsidRPr="00672985">
        <w:rPr>
          <w:rFonts w:ascii="UN-Abhaya" w:hAnsi="UN-Abhaya" w:cs="UN-Abhaya"/>
          <w:sz w:val="26"/>
          <w:szCs w:val="26"/>
          <w:cs/>
          <w:lang w:bidi="si-LK"/>
        </w:rPr>
        <w:t>දක්වා</w:t>
      </w:r>
      <w:r w:rsidR="00672985">
        <w:rPr>
          <w:rFonts w:ascii="UN-Abhaya" w:hAnsi="UN-Abhaya" w:cs="UN-Abhaya"/>
          <w:sz w:val="26"/>
          <w:szCs w:val="26"/>
          <w:lang w:bidi="si-LK"/>
        </w:rPr>
        <w:t xml:space="preserve"> </w:t>
      </w:r>
      <w:r w:rsidR="00672985" w:rsidRPr="00672985">
        <w:rPr>
          <w:rFonts w:ascii="UN-Abhaya" w:hAnsi="UN-Abhaya" w:cs="UN-Abhaya"/>
          <w:sz w:val="26"/>
          <w:szCs w:val="26"/>
          <w:cs/>
          <w:lang w:bidi="si-LK"/>
        </w:rPr>
        <w:t>මුගලන් මහ තෙරුන් වහන්සේගේ ගමනත්</w:t>
      </w:r>
      <w:r w:rsidR="00672985" w:rsidRPr="00672985">
        <w:rPr>
          <w:rFonts w:ascii="UN-Abhaya" w:hAnsi="UN-Abhaya" w:cs="UN-Abhaya"/>
          <w:sz w:val="26"/>
          <w:szCs w:val="26"/>
        </w:rPr>
        <w:t>,</w:t>
      </w:r>
      <w:r w:rsidR="00672985">
        <w:rPr>
          <w:rFonts w:ascii="UN-Abhaya" w:hAnsi="UN-Abhaya" w:cs="UN-Abhaya"/>
          <w:sz w:val="26"/>
          <w:szCs w:val="26"/>
        </w:rPr>
        <w:t xml:space="preserve"> </w:t>
      </w:r>
      <w:r w:rsidRPr="003D51CF">
        <w:rPr>
          <w:rFonts w:ascii="UN-Abhaya" w:hAnsi="UN-Abhaya" w:cs="UN-Abhaya"/>
          <w:sz w:val="26"/>
          <w:szCs w:val="26"/>
          <w:cs/>
          <w:lang w:bidi="si-LK"/>
        </w:rPr>
        <w:t xml:space="preserve">එහි සිට පෙරළා ඊමත් මහජනයාට පෙනිණි. තථාගතයන් වහන්සේ අබිදම් දෙසා මිනිස් ලොවට වඩනා </w:t>
      </w:r>
      <w:r w:rsidRPr="003D51CF">
        <w:rPr>
          <w:rFonts w:ascii="UN-Abhaya" w:hAnsi="UN-Abhaya" w:cs="UN-Abhaya"/>
          <w:sz w:val="26"/>
          <w:szCs w:val="26"/>
          <w:cs/>
          <w:lang w:bidi="si-LK"/>
        </w:rPr>
        <w:lastRenderedPageBreak/>
        <w:t xml:space="preserve">දිනයෙහි උන්වහන්සේගේ වැඩම කිරීම සෑම දෙනාට පෙනෙන ලෙසත් දෙව් මිනිසුන්ට ඔවුනොවුන් පෙනෙන ලෙසත් කළ සේක. තවද මේ ප්‍රාතිහාර්ය </w:t>
      </w:r>
      <w:r w:rsidRPr="003D51CF">
        <w:rPr>
          <w:rFonts w:ascii="UN-Abhaya" w:hAnsi="UN-Abhaya" w:cs="UN-Abhaya"/>
          <w:b/>
          <w:bCs/>
          <w:sz w:val="26"/>
          <w:szCs w:val="26"/>
          <w:cs/>
          <w:lang w:bidi="si-LK"/>
        </w:rPr>
        <w:t xml:space="preserve">තරඞ්ගලවාසීධම්මදින්න තෙරුන්වහන්සේ </w:t>
      </w:r>
      <w:r w:rsidRPr="003D51CF">
        <w:rPr>
          <w:rFonts w:ascii="UN-Abhaya" w:hAnsi="UN-Abhaya" w:cs="UN-Abhaya"/>
          <w:sz w:val="26"/>
          <w:szCs w:val="26"/>
          <w:cs/>
          <w:lang w:bidi="si-LK"/>
        </w:rPr>
        <w:t>විසින් ද කළ බව විසුද්ධි මග්ගයේ සඳහන් කර තිබේ</w:t>
      </w:r>
      <w:r w:rsidR="00B557D0">
        <w:rPr>
          <w:rFonts w:ascii="UN-Abhaya" w:hAnsi="UN-Abhaya" w:cs="UN-Abhaya"/>
          <w:sz w:val="26"/>
          <w:szCs w:val="26"/>
        </w:rPr>
        <w:t>.</w:t>
      </w:r>
      <w:r w:rsidRPr="003D51CF">
        <w:rPr>
          <w:rFonts w:ascii="UN-Abhaya" w:hAnsi="UN-Abhaya" w:cs="UN-Abhaya"/>
          <w:sz w:val="26"/>
          <w:szCs w:val="26"/>
        </w:rPr>
        <w:t xml:space="preserve"> </w:t>
      </w:r>
      <w:r w:rsidRPr="003D51CF">
        <w:rPr>
          <w:rFonts w:ascii="UN-Abhaya" w:hAnsi="UN-Abhaya" w:cs="UN-Abhaya"/>
          <w:sz w:val="26"/>
          <w:szCs w:val="26"/>
          <w:cs/>
          <w:lang w:bidi="si-LK"/>
        </w:rPr>
        <w:t>උන්වහන්සේ තිස්</w:t>
      </w:r>
      <w:r w:rsidR="00B557D0">
        <w:rPr>
          <w:rFonts w:ascii="UN-Abhaya" w:hAnsi="UN-Abhaya" w:cs="UN-Abhaya"/>
          <w:sz w:val="26"/>
          <w:szCs w:val="26"/>
          <w:cs/>
          <w:lang w:bidi="si-LK"/>
        </w:rPr>
        <w:t>සමහාවිහාරයේ චෛත්‍යය සමීපයේ  හිඳ</w:t>
      </w:r>
      <w:r w:rsidRPr="003D51CF">
        <w:rPr>
          <w:rFonts w:ascii="UN-Abhaya" w:hAnsi="UN-Abhaya" w:cs="UN-Abhaya"/>
          <w:sz w:val="26"/>
          <w:szCs w:val="26"/>
          <w:lang w:bidi="si-LK"/>
        </w:rPr>
        <w:t xml:space="preserve"> </w:t>
      </w:r>
      <w:r w:rsidR="008A7D9C" w:rsidRPr="008A7D9C">
        <w:rPr>
          <w:rFonts w:ascii="Times New Roman" w:hAnsi="Times New Roman" w:cs="Times New Roman"/>
          <w:b/>
          <w:bCs/>
          <w:sz w:val="26"/>
          <w:szCs w:val="26"/>
          <w:lang w:bidi="si-LK"/>
        </w:rPr>
        <w:t>“</w:t>
      </w:r>
      <w:r w:rsidRPr="003D51CF">
        <w:rPr>
          <w:rFonts w:ascii="UN-Abhaya" w:hAnsi="UN-Abhaya" w:cs="UN-Abhaya"/>
          <w:b/>
          <w:bCs/>
          <w:sz w:val="26"/>
          <w:szCs w:val="26"/>
          <w:cs/>
          <w:lang w:bidi="si-LK"/>
        </w:rPr>
        <w:t>තීහි භික්ඛවෙ ධම්මෙහි සමන්නාගතො භික්ඛු අපණ්ණකං පටිපදං පටිපන්නො හොති</w:t>
      </w:r>
      <w:r w:rsidR="00FD0819">
        <w:rPr>
          <w:rFonts w:ascii="Times New Roman" w:hAnsi="Times New Roman" w:cs="Times New Roman"/>
          <w:b/>
          <w:bCs/>
          <w:sz w:val="26"/>
          <w:szCs w:val="26"/>
          <w:lang w:bidi="si-LK"/>
        </w:rPr>
        <w:t>”</w:t>
      </w:r>
      <w:r w:rsidRPr="003D51CF">
        <w:rPr>
          <w:rFonts w:ascii="UN-Abhaya" w:hAnsi="UN-Abhaya" w:cs="UN-Abhaya"/>
          <w:sz w:val="26"/>
          <w:szCs w:val="26"/>
          <w:cs/>
          <w:lang w:bidi="si-LK"/>
        </w:rPr>
        <w:t xml:space="preserve"> යනාදීන් අපණ්ණක සූත්‍රයෙන් දහම් දෙසන සේක් වටාපත </w:t>
      </w:r>
      <w:r w:rsidR="006A118C" w:rsidRPr="006A118C">
        <w:rPr>
          <w:rFonts w:ascii="UN-Abhaya" w:hAnsi="UN-Abhaya" w:cs="UN-Abhaya"/>
          <w:sz w:val="26"/>
          <w:szCs w:val="26"/>
          <w:cs/>
          <w:lang w:bidi="si-LK"/>
        </w:rPr>
        <w:t>පො</w:t>
      </w:r>
      <w:r w:rsidRPr="003D51CF">
        <w:rPr>
          <w:rFonts w:ascii="UN-Abhaya" w:hAnsi="UN-Abhaya" w:cs="UN-Abhaya"/>
          <w:sz w:val="26"/>
          <w:szCs w:val="26"/>
          <w:cs/>
          <w:lang w:bidi="si-LK"/>
        </w:rPr>
        <w:t>ළොවට හැරවූහ. අවීචිය දක්වා ලෝකය පෙනෙන්නට විය. නැවත අහස දෙසට වටාපත දිගු කළහ. බ්‍රහ්මලෝකය දක්වා ලෝකය පෙනෙන්නට විය. මෙසේ ලෝක විවරණය කොට නිරය</w:t>
      </w:r>
      <w:r w:rsidR="00966A41" w:rsidRPr="00966A41">
        <w:rPr>
          <w:rFonts w:ascii="UN-Abhaya" w:hAnsi="UN-Abhaya" w:cs="UN-Abhaya"/>
          <w:sz w:val="26"/>
          <w:szCs w:val="26"/>
          <w:cs/>
          <w:lang w:bidi="si-LK"/>
        </w:rPr>
        <w:t>භ</w:t>
      </w:r>
      <w:r w:rsidRPr="003D51CF">
        <w:rPr>
          <w:rFonts w:ascii="UN-Abhaya" w:hAnsi="UN-Abhaya" w:cs="UN-Abhaya"/>
          <w:sz w:val="26"/>
          <w:szCs w:val="26"/>
          <w:cs/>
          <w:lang w:bidi="si-LK"/>
        </w:rPr>
        <w:t>ය හා ස්වාර්ගසම්පත්තිය දක්වා දහම් දෙසූ කල්හි එය ඇසු බොහෝ දෙනා මඟපල ද ලබා නිවන් දුටහ.</w:t>
      </w:r>
    </w:p>
    <w:p w:rsidR="0094493D" w:rsidRPr="003D51CF" w:rsidRDefault="0094493D" w:rsidP="0094493D">
      <w:pPr>
        <w:ind w:firstLine="720"/>
        <w:jc w:val="both"/>
        <w:rPr>
          <w:rFonts w:ascii="UN-Abhaya" w:hAnsi="UN-Abhaya" w:cs="UN-Abhaya"/>
          <w:sz w:val="26"/>
          <w:szCs w:val="26"/>
        </w:rPr>
      </w:pPr>
      <w:r w:rsidRPr="003D51CF">
        <w:rPr>
          <w:rFonts w:ascii="UN-Abhaya" w:hAnsi="UN-Abhaya" w:cs="UN-Abhaya"/>
          <w:sz w:val="26"/>
          <w:szCs w:val="26"/>
          <w:cs/>
          <w:lang w:bidi="si-LK"/>
        </w:rPr>
        <w:t>සමීපයේ සිටිය ද නො පෙනීමේ ප්‍රාතිහා</w:t>
      </w:r>
      <w:r w:rsidR="002F7220" w:rsidRPr="002F7220">
        <w:rPr>
          <w:rFonts w:ascii="UN-Abhaya" w:hAnsi="UN-Abhaya" w:cs="UN-Abhaya"/>
          <w:sz w:val="26"/>
          <w:szCs w:val="26"/>
          <w:cs/>
          <w:lang w:bidi="si-LK"/>
        </w:rPr>
        <w:t>ර්‍ය්‍ය</w:t>
      </w:r>
      <w:r w:rsidRPr="003D51CF">
        <w:rPr>
          <w:rFonts w:ascii="UN-Abhaya" w:hAnsi="UN-Abhaya" w:cs="UN-Abhaya"/>
          <w:sz w:val="26"/>
          <w:szCs w:val="26"/>
          <w:cs/>
          <w:lang w:bidi="si-LK"/>
        </w:rPr>
        <w:t>ය අන්ධකාර නිර්මාණාදියෙන් කරති</w:t>
      </w:r>
      <w:r>
        <w:rPr>
          <w:rFonts w:ascii="UN-Abhaya" w:hAnsi="UN-Abhaya" w:cs="UN-Abhaya"/>
          <w:sz w:val="26"/>
          <w:szCs w:val="26"/>
        </w:rPr>
        <w:t xml:space="preserve">. </w:t>
      </w:r>
      <w:r w:rsidRPr="003D51CF">
        <w:rPr>
          <w:rFonts w:ascii="UN-Abhaya" w:hAnsi="UN-Abhaya" w:cs="UN-Abhaya"/>
          <w:sz w:val="26"/>
          <w:szCs w:val="26"/>
          <w:cs/>
          <w:lang w:bidi="si-LK"/>
        </w:rPr>
        <w:t>භා</w:t>
      </w:r>
      <w:r w:rsidR="003E452B" w:rsidRPr="003E452B">
        <w:rPr>
          <w:rFonts w:ascii="UN-Abhaya" w:hAnsi="UN-Abhaya" w:cs="UN-Abhaya"/>
          <w:sz w:val="26"/>
          <w:szCs w:val="26"/>
          <w:cs/>
          <w:lang w:bidi="si-LK"/>
        </w:rPr>
        <w:t>ග්‍ය</w:t>
      </w:r>
      <w:r w:rsidRPr="003D51CF">
        <w:rPr>
          <w:rFonts w:ascii="UN-Abhaya" w:hAnsi="UN-Abhaya" w:cs="UN-Abhaya"/>
          <w:sz w:val="26"/>
          <w:szCs w:val="26"/>
          <w:cs/>
          <w:lang w:bidi="si-LK"/>
        </w:rPr>
        <w:t>වතුන් වහන්සේ තමන්වහන්සේ සමීපයේ හුන් යස කුලපුත්‍රයා එහි පැමිණ ඔහුගේ පියාට නොපෙනෙන්නට සැලැස්වූහ</w:t>
      </w:r>
      <w:r>
        <w:rPr>
          <w:rFonts w:ascii="UN-Abhaya" w:hAnsi="UN-Abhaya" w:cs="UN-Abhaya"/>
          <w:sz w:val="26"/>
          <w:szCs w:val="26"/>
          <w:lang w:bidi="si-LK"/>
        </w:rPr>
        <w:t xml:space="preserve">. </w:t>
      </w:r>
      <w:r w:rsidRPr="003D51CF">
        <w:rPr>
          <w:rFonts w:ascii="UN-Abhaya" w:hAnsi="UN-Abhaya" w:cs="UN-Abhaya"/>
          <w:sz w:val="26"/>
          <w:szCs w:val="26"/>
          <w:cs/>
          <w:lang w:bidi="si-LK"/>
        </w:rPr>
        <w:t>තවද තමන්</w:t>
      </w:r>
      <w:r w:rsidRPr="003D51CF">
        <w:rPr>
          <w:rFonts w:ascii="UN-Abhaya" w:hAnsi="UN-Abhaya" w:cs="UN-Abhaya"/>
          <w:sz w:val="26"/>
          <w:szCs w:val="26"/>
          <w:lang w:bidi="si-LK"/>
        </w:rPr>
        <w:t xml:space="preserve"> </w:t>
      </w:r>
      <w:r w:rsidRPr="003D51CF">
        <w:rPr>
          <w:rFonts w:ascii="UN-Abhaya" w:hAnsi="UN-Abhaya" w:cs="UN-Abhaya"/>
          <w:sz w:val="26"/>
          <w:szCs w:val="26"/>
          <w:cs/>
          <w:lang w:bidi="si-LK"/>
        </w:rPr>
        <w:t xml:space="preserve">වහන්සේ සමීපයේ ම සිටි දහසක් ඇමතියන් සහිත මහාකප්පින රජු එහි පැමිණ </w:t>
      </w:r>
      <w:r w:rsidRPr="003D51CF">
        <w:rPr>
          <w:rFonts w:ascii="UN-Abhaya" w:hAnsi="UN-Abhaya" w:cs="UN-Abhaya"/>
          <w:b/>
          <w:bCs/>
          <w:sz w:val="26"/>
          <w:szCs w:val="26"/>
          <w:cs/>
          <w:lang w:bidi="si-LK"/>
        </w:rPr>
        <w:t>අනෝජා දේවි</w:t>
      </w:r>
      <w:r w:rsidRPr="003D51CF">
        <w:rPr>
          <w:rFonts w:ascii="UN-Abhaya" w:hAnsi="UN-Abhaya" w:cs="UN-Abhaya"/>
          <w:sz w:val="26"/>
          <w:szCs w:val="26"/>
          <w:cs/>
          <w:lang w:bidi="si-LK"/>
        </w:rPr>
        <w:t xml:space="preserve"> සහිත දහසක් ස්ත්‍රීන්ට නො පෙනෙන්නට සැලැස්වූහ. මිහිඳු මහ රහතන් වහන්සේ ද ලක්දිවට පළමුවෙන් වැඩම කළ දිනයේ තමන් වහන්සේ  හා පැමිණි සෙස්සන් රජුට නොපෙනෙන්නට සැලැස්වීමෙන් ඒ </w:t>
      </w:r>
      <w:r w:rsidR="003E452B" w:rsidRPr="003D51CF">
        <w:rPr>
          <w:rFonts w:ascii="UN-Abhaya" w:hAnsi="UN-Abhaya" w:cs="UN-Abhaya"/>
          <w:sz w:val="26"/>
          <w:szCs w:val="26"/>
          <w:cs/>
          <w:lang w:bidi="si-LK"/>
        </w:rPr>
        <w:t>ප්‍රාතිහා</w:t>
      </w:r>
      <w:r w:rsidR="003E452B" w:rsidRPr="002F7220">
        <w:rPr>
          <w:rFonts w:ascii="UN-Abhaya" w:hAnsi="UN-Abhaya" w:cs="UN-Abhaya"/>
          <w:sz w:val="26"/>
          <w:szCs w:val="26"/>
          <w:cs/>
          <w:lang w:bidi="si-LK"/>
        </w:rPr>
        <w:t>ර්‍ය්‍ය</w:t>
      </w:r>
      <w:r w:rsidR="003E452B">
        <w:rPr>
          <w:rFonts w:ascii="UN-Abhaya" w:hAnsi="UN-Abhaya" w:cs="UN-Abhaya"/>
          <w:sz w:val="26"/>
          <w:szCs w:val="26"/>
          <w:cs/>
          <w:lang w:bidi="si-LK"/>
        </w:rPr>
        <w:t>ය</w:t>
      </w:r>
      <w:r w:rsidRPr="003D51CF">
        <w:rPr>
          <w:rFonts w:ascii="UN-Abhaya" w:hAnsi="UN-Abhaya" w:cs="UN-Abhaya"/>
          <w:sz w:val="26"/>
          <w:szCs w:val="26"/>
          <w:cs/>
          <w:lang w:bidi="si-LK"/>
        </w:rPr>
        <w:t xml:space="preserve"> කළහ.</w:t>
      </w:r>
    </w:p>
    <w:p w:rsidR="0094493D" w:rsidRPr="003D51CF" w:rsidRDefault="0094493D" w:rsidP="0094493D">
      <w:pPr>
        <w:ind w:firstLine="720"/>
        <w:jc w:val="both"/>
        <w:rPr>
          <w:rFonts w:ascii="UN-Abhaya" w:hAnsi="UN-Abhaya" w:cs="UN-Abhaya"/>
          <w:sz w:val="26"/>
          <w:szCs w:val="26"/>
        </w:rPr>
      </w:pPr>
      <w:r w:rsidRPr="003D51CF">
        <w:rPr>
          <w:rFonts w:ascii="UN-Abhaya" w:hAnsi="UN-Abhaya" w:cs="UN-Abhaya"/>
          <w:sz w:val="26"/>
          <w:szCs w:val="26"/>
          <w:cs/>
          <w:lang w:bidi="si-LK"/>
        </w:rPr>
        <w:t>භිත්තිප්‍රාකාරාදියෙහි නො</w:t>
      </w:r>
      <w:r>
        <w:rPr>
          <w:rFonts w:ascii="UN-Abhaya" w:hAnsi="UN-Abhaya" w:cs="UN-Abhaya"/>
          <w:sz w:val="26"/>
          <w:szCs w:val="26"/>
          <w:lang w:bidi="si-LK"/>
        </w:rPr>
        <w:t xml:space="preserve"> </w:t>
      </w:r>
      <w:r w:rsidRPr="003D51CF">
        <w:rPr>
          <w:rFonts w:ascii="UN-Abhaya" w:hAnsi="UN-Abhaya" w:cs="UN-Abhaya"/>
          <w:sz w:val="26"/>
          <w:szCs w:val="26"/>
          <w:cs/>
          <w:lang w:bidi="si-LK"/>
        </w:rPr>
        <w:t xml:space="preserve">ගැටී ඒවා ඇති තැන් පසු කොට යාමේ </w:t>
      </w:r>
      <w:r w:rsidR="00B26F21" w:rsidRPr="003D51CF">
        <w:rPr>
          <w:rFonts w:ascii="UN-Abhaya" w:hAnsi="UN-Abhaya" w:cs="UN-Abhaya"/>
          <w:sz w:val="26"/>
          <w:szCs w:val="26"/>
          <w:cs/>
          <w:lang w:bidi="si-LK"/>
        </w:rPr>
        <w:t>ප්‍රාතිහා</w:t>
      </w:r>
      <w:r w:rsidR="00B26F21" w:rsidRPr="002F7220">
        <w:rPr>
          <w:rFonts w:ascii="UN-Abhaya" w:hAnsi="UN-Abhaya" w:cs="UN-Abhaya"/>
          <w:sz w:val="26"/>
          <w:szCs w:val="26"/>
          <w:cs/>
          <w:lang w:bidi="si-LK"/>
        </w:rPr>
        <w:t>ර්‍ය්‍ය</w:t>
      </w:r>
      <w:r w:rsidR="00B26F21" w:rsidRPr="003D51CF">
        <w:rPr>
          <w:rFonts w:ascii="UN-Abhaya" w:hAnsi="UN-Abhaya" w:cs="UN-Abhaya"/>
          <w:sz w:val="26"/>
          <w:szCs w:val="26"/>
          <w:cs/>
          <w:lang w:bidi="si-LK"/>
        </w:rPr>
        <w:t>ය</w:t>
      </w:r>
      <w:r w:rsidRPr="003D51CF">
        <w:rPr>
          <w:rFonts w:ascii="UN-Abhaya" w:hAnsi="UN-Abhaya" w:cs="UN-Abhaya"/>
          <w:sz w:val="26"/>
          <w:szCs w:val="26"/>
          <w:cs/>
          <w:lang w:bidi="si-LK"/>
        </w:rPr>
        <w:t xml:space="preserve"> කරන අභිඥලාභීහු ආකාශ කසිණ පඤ්චමධ්‍යානයෙන් නැගීසිට භිත්ත්‍යාදිය ආකාශය </w:t>
      </w:r>
      <w:r w:rsidRPr="003D51CF">
        <w:rPr>
          <w:rFonts w:ascii="UN-Abhaya" w:hAnsi="UN-Abhaya" w:cs="UN-Abhaya"/>
          <w:sz w:val="26"/>
          <w:szCs w:val="26"/>
          <w:cs/>
          <w:lang w:bidi="si-LK"/>
        </w:rPr>
        <w:lastRenderedPageBreak/>
        <w:t>වේවා යි  අධිෂ්ඨාන කෙරෙති</w:t>
      </w:r>
      <w:r w:rsidR="00DE35FA">
        <w:rPr>
          <w:rFonts w:ascii="UN-Abhaya" w:hAnsi="UN-Abhaya" w:cs="UN-Abhaya"/>
          <w:sz w:val="26"/>
          <w:szCs w:val="26"/>
        </w:rPr>
        <w:t xml:space="preserve"> </w:t>
      </w:r>
      <w:r w:rsidRPr="003D51CF">
        <w:rPr>
          <w:rFonts w:ascii="UN-Abhaya" w:hAnsi="UN-Abhaya" w:cs="UN-Abhaya"/>
          <w:b/>
          <w:bCs/>
          <w:sz w:val="26"/>
          <w:szCs w:val="26"/>
          <w:cs/>
          <w:lang w:bidi="si-LK"/>
        </w:rPr>
        <w:t xml:space="preserve">අධිෂ්ඨාන චිත්තය </w:t>
      </w:r>
      <w:r w:rsidRPr="003D51CF">
        <w:rPr>
          <w:rFonts w:ascii="UN-Abhaya" w:hAnsi="UN-Abhaya" w:cs="UN-Abhaya"/>
          <w:sz w:val="26"/>
          <w:szCs w:val="26"/>
          <w:cs/>
          <w:lang w:bidi="si-LK"/>
        </w:rPr>
        <w:t>ඇති වනු සමඟ ම ඒ තැන් ආකාශය වෙයි. ඉන් පසු කිසිවක් නැති තැනකින් යන්නාක් මෙන් ඒ  තැන් වලින් යෙති.</w:t>
      </w:r>
    </w:p>
    <w:p w:rsidR="0094493D" w:rsidRPr="003D51CF" w:rsidRDefault="0094493D" w:rsidP="0094493D">
      <w:pPr>
        <w:ind w:firstLine="720"/>
        <w:jc w:val="both"/>
        <w:rPr>
          <w:rFonts w:ascii="UN-Abhaya" w:hAnsi="UN-Abhaya" w:cs="UN-Abhaya"/>
          <w:sz w:val="26"/>
          <w:szCs w:val="26"/>
        </w:rPr>
      </w:pPr>
      <w:r w:rsidRPr="003D51CF">
        <w:rPr>
          <w:rFonts w:ascii="UN-Abhaya" w:hAnsi="UN-Abhaya" w:cs="UN-Abhaya"/>
          <w:sz w:val="26"/>
          <w:szCs w:val="26"/>
          <w:cs/>
          <w:lang w:bidi="si-LK"/>
        </w:rPr>
        <w:t>පොළොවෙහි  ගැළීම මතුවීම කරන සෘධිමත්හු ආපෝකසිණ සාමාපත්තියට සමවැඳී නැගිට මෙතෙක් තන්හි පොළොව ජලය වේවායි ඉටති</w:t>
      </w:r>
      <w:r>
        <w:rPr>
          <w:rFonts w:ascii="UN-Abhaya" w:hAnsi="UN-Abhaya" w:cs="UN-Abhaya"/>
          <w:sz w:val="26"/>
          <w:szCs w:val="26"/>
        </w:rPr>
        <w:t xml:space="preserve">. </w:t>
      </w:r>
      <w:r w:rsidRPr="003D51CF">
        <w:rPr>
          <w:rFonts w:ascii="UN-Abhaya" w:hAnsi="UN-Abhaya" w:cs="UN-Abhaya"/>
          <w:sz w:val="26"/>
          <w:szCs w:val="26"/>
          <w:cs/>
          <w:lang w:bidi="si-LK"/>
        </w:rPr>
        <w:t>ඒ සමඟම පොළ</w:t>
      </w:r>
      <w:r>
        <w:rPr>
          <w:rFonts w:ascii="UN-Abhaya" w:hAnsi="UN-Abhaya" w:cs="UN-Abhaya"/>
          <w:sz w:val="26"/>
          <w:szCs w:val="26"/>
          <w:cs/>
          <w:lang w:bidi="si-LK"/>
        </w:rPr>
        <w:t>ොව  ජලය වෙයි</w:t>
      </w:r>
      <w:r w:rsidR="00DE35FA">
        <w:rPr>
          <w:rFonts w:ascii="UN-Abhaya" w:hAnsi="UN-Abhaya" w:cs="UN-Abhaya"/>
          <w:sz w:val="26"/>
          <w:szCs w:val="26"/>
          <w:lang w:bidi="si-LK"/>
        </w:rPr>
        <w:t>.</w:t>
      </w:r>
      <w:r>
        <w:rPr>
          <w:rFonts w:ascii="UN-Abhaya" w:hAnsi="UN-Abhaya" w:cs="UN-Abhaya"/>
          <w:sz w:val="26"/>
          <w:szCs w:val="26"/>
          <w:cs/>
          <w:lang w:bidi="si-LK"/>
        </w:rPr>
        <w:t xml:space="preserve"> ඉක්බිති ඔහු වැවක-</w:t>
      </w:r>
      <w:r w:rsidRPr="003D51CF">
        <w:rPr>
          <w:rFonts w:ascii="UN-Abhaya" w:hAnsi="UN-Abhaya" w:cs="UN-Abhaya"/>
          <w:sz w:val="26"/>
          <w:szCs w:val="26"/>
          <w:cs/>
          <w:lang w:bidi="si-LK"/>
        </w:rPr>
        <w:t>පොකුණක ජලයෙහි ගැලෙන්නාක් මෙන් එහි ගැලෙයි. එසේ කරන කල්හි පොළොව ජලය වන්නේ සෘද්ධිමතාට පමණෙකි</w:t>
      </w:r>
      <w:r w:rsidRPr="003D51CF">
        <w:rPr>
          <w:rFonts w:ascii="UN-Abhaya" w:hAnsi="UN-Abhaya" w:cs="UN-Abhaya"/>
          <w:sz w:val="26"/>
          <w:szCs w:val="26"/>
        </w:rPr>
        <w:t xml:space="preserve">, </w:t>
      </w:r>
      <w:r w:rsidRPr="003D51CF">
        <w:rPr>
          <w:rFonts w:ascii="UN-Abhaya" w:hAnsi="UN-Abhaya" w:cs="UN-Abhaya"/>
          <w:sz w:val="26"/>
          <w:szCs w:val="26"/>
          <w:cs/>
          <w:lang w:bidi="si-LK"/>
        </w:rPr>
        <w:t>සෙස්සන්ට එහි ජලයක් නැත</w:t>
      </w:r>
      <w:r w:rsidRPr="003D51CF">
        <w:rPr>
          <w:rFonts w:ascii="UN-Abhaya" w:hAnsi="UN-Abhaya" w:cs="UN-Abhaya"/>
          <w:sz w:val="26"/>
          <w:szCs w:val="26"/>
        </w:rPr>
        <w:t xml:space="preserve">, </w:t>
      </w:r>
      <w:r w:rsidRPr="003D51CF">
        <w:rPr>
          <w:rFonts w:ascii="UN-Abhaya" w:hAnsi="UN-Abhaya" w:cs="UN-Abhaya"/>
          <w:sz w:val="26"/>
          <w:szCs w:val="26"/>
          <w:cs/>
          <w:lang w:bidi="si-LK"/>
        </w:rPr>
        <w:t>ඔවුනට පෙනෙන්නේ සෘද්ධිමතා පොළොවෙහි ගැළෙන්නා සේ</w:t>
      </w:r>
      <w:r w:rsidR="003947F3">
        <w:rPr>
          <w:rFonts w:ascii="UN-Abhaya" w:hAnsi="UN-Abhaya" w:cs="UN-Abhaya"/>
          <w:sz w:val="26"/>
          <w:szCs w:val="26"/>
          <w:lang w:bidi="si-LK"/>
        </w:rPr>
        <w:t xml:space="preserve"> </w:t>
      </w:r>
      <w:r w:rsidR="00DE35FA" w:rsidRPr="003D51CF">
        <w:rPr>
          <w:rFonts w:ascii="UN-Abhaya" w:hAnsi="UN-Abhaya" w:cs="UN-Abhaya"/>
          <w:sz w:val="26"/>
          <w:szCs w:val="26"/>
          <w:cs/>
          <w:lang w:bidi="si-LK"/>
        </w:rPr>
        <w:t>ය</w:t>
      </w:r>
      <w:r w:rsidRPr="003D51CF">
        <w:rPr>
          <w:rFonts w:ascii="UN-Abhaya" w:hAnsi="UN-Abhaya" w:cs="UN-Abhaya"/>
          <w:sz w:val="26"/>
          <w:szCs w:val="26"/>
          <w:cs/>
          <w:lang w:bidi="si-LK"/>
        </w:rPr>
        <w:t>. මතු වන කල්හි පෙනෙන්නේද පොළොවෙන් මතුවන්නා සේක. නිර්මාණය කළ ඒ ජලයෙන් නෑම පීම අත්පා සේදීම භාජනාදි වස්තූන් සේදීම යනාදියෙන් කැමති දෙයක් ද කළ හැකි ය</w:t>
      </w:r>
      <w:r w:rsidR="003947F3">
        <w:rPr>
          <w:rFonts w:ascii="UN-Abhaya" w:hAnsi="UN-Abhaya" w:cs="UN-Abhaya"/>
          <w:sz w:val="26"/>
          <w:szCs w:val="26"/>
        </w:rPr>
        <w:t>.</w:t>
      </w:r>
      <w:r w:rsidRPr="003D51CF">
        <w:rPr>
          <w:rFonts w:ascii="UN-Abhaya" w:hAnsi="UN-Abhaya" w:cs="UN-Abhaya"/>
          <w:sz w:val="26"/>
          <w:szCs w:val="26"/>
        </w:rPr>
        <w:t xml:space="preserve"> </w:t>
      </w:r>
      <w:r w:rsidRPr="003D51CF">
        <w:rPr>
          <w:rFonts w:ascii="UN-Abhaya" w:hAnsi="UN-Abhaya" w:cs="UN-Abhaya"/>
          <w:sz w:val="26"/>
          <w:szCs w:val="26"/>
          <w:cs/>
          <w:lang w:bidi="si-LK"/>
        </w:rPr>
        <w:t>පොළොව තෙල් ගිතෙල් පැණි ආදිය වන ලෙස සෘද්</w:t>
      </w:r>
      <w:r w:rsidR="00A079BA" w:rsidRPr="00A079BA">
        <w:rPr>
          <w:rFonts w:ascii="UN-Abhaya" w:hAnsi="UN-Abhaya" w:cs="UN-Abhaya"/>
          <w:sz w:val="26"/>
          <w:szCs w:val="26"/>
          <w:cs/>
          <w:lang w:bidi="si-LK"/>
        </w:rPr>
        <w:t>ධි</w:t>
      </w:r>
      <w:r w:rsidRPr="003D51CF">
        <w:rPr>
          <w:rFonts w:ascii="UN-Abhaya" w:hAnsi="UN-Abhaya" w:cs="UN-Abhaya"/>
          <w:sz w:val="26"/>
          <w:szCs w:val="26"/>
          <w:cs/>
          <w:lang w:bidi="si-LK"/>
        </w:rPr>
        <w:t>මතුන්ට නිර්මාණය කල හැකිය.</w:t>
      </w:r>
    </w:p>
    <w:p w:rsidR="0094493D" w:rsidRPr="003D51CF" w:rsidRDefault="0094493D" w:rsidP="0094493D">
      <w:pPr>
        <w:ind w:firstLine="720"/>
        <w:jc w:val="both"/>
        <w:rPr>
          <w:rFonts w:ascii="UN-Abhaya" w:hAnsi="UN-Abhaya" w:cs="UN-Abhaya"/>
          <w:sz w:val="26"/>
          <w:szCs w:val="26"/>
        </w:rPr>
      </w:pPr>
      <w:r w:rsidRPr="003D51CF">
        <w:rPr>
          <w:rFonts w:ascii="UN-Abhaya" w:hAnsi="UN-Abhaya" w:cs="UN-Abhaya"/>
          <w:sz w:val="26"/>
          <w:szCs w:val="26"/>
          <w:cs/>
          <w:lang w:bidi="si-LK"/>
        </w:rPr>
        <w:t>පොළොවෙහි</w:t>
      </w:r>
      <w:r>
        <w:rPr>
          <w:rFonts w:ascii="UN-Abhaya" w:hAnsi="UN-Abhaya" w:cs="UN-Abhaya"/>
          <w:sz w:val="26"/>
          <w:szCs w:val="26"/>
          <w:cs/>
          <w:lang w:bidi="si-LK"/>
        </w:rPr>
        <w:t xml:space="preserve"> මෙන් අහස්හි ගමනාදි ඉරියව් පවත්</w:t>
      </w:r>
      <w:r w:rsidRPr="003D51CF">
        <w:rPr>
          <w:rFonts w:ascii="UN-Abhaya" w:hAnsi="UN-Abhaya" w:cs="UN-Abhaya"/>
          <w:sz w:val="26"/>
          <w:szCs w:val="26"/>
          <w:cs/>
          <w:lang w:bidi="si-LK"/>
        </w:rPr>
        <w:t>වන සෘද්ධිමත්හු පඨවි කසිණ සමාපත්ති</w:t>
      </w:r>
      <w:r w:rsidR="00396619" w:rsidRPr="00396619">
        <w:rPr>
          <w:rFonts w:ascii="UN-Abhaya" w:hAnsi="UN-Abhaya" w:cs="UN-Abhaya"/>
          <w:sz w:val="26"/>
          <w:szCs w:val="26"/>
          <w:cs/>
          <w:lang w:bidi="si-LK"/>
        </w:rPr>
        <w:t>යෙ</w:t>
      </w:r>
      <w:r w:rsidR="00396619" w:rsidRPr="003D51CF">
        <w:rPr>
          <w:rFonts w:ascii="UN-Abhaya" w:hAnsi="UN-Abhaya" w:cs="UN-Abhaya"/>
          <w:sz w:val="26"/>
          <w:szCs w:val="26"/>
          <w:cs/>
          <w:lang w:bidi="si-LK"/>
        </w:rPr>
        <w:t>න්</w:t>
      </w:r>
      <w:r w:rsidRPr="003D51CF">
        <w:rPr>
          <w:rFonts w:ascii="UN-Abhaya" w:hAnsi="UN-Abhaya" w:cs="UN-Abhaya"/>
          <w:sz w:val="26"/>
          <w:szCs w:val="26"/>
          <w:cs/>
          <w:lang w:bidi="si-LK"/>
        </w:rPr>
        <w:t xml:space="preserve"> නැඟී තමාට වුවමනා අහස් පෙදෙස පොළොව වේවා යි ඉටති. එකෙණෙහි අහස පොළොව වෙයි. ඔවුහු ඒ නිර්මිත පොළොවෙහි ගමන් කරති. වාඩිවී සිටිති. නිදති. සෙස්සන්ට ඒ පොළොව නැත. ඔවුනට පෙනෙන්නේ සෘද්ධිමතා අහසෙහි ම ගමන් කරන ලෙසය. අහසෙහි හිඳින නිදන ලෙස</w:t>
      </w:r>
      <w:r>
        <w:rPr>
          <w:rFonts w:ascii="UN-Abhaya" w:hAnsi="UN-Abhaya" w:cs="UN-Abhaya"/>
          <w:sz w:val="26"/>
          <w:szCs w:val="26"/>
          <w:lang w:bidi="si-LK"/>
        </w:rPr>
        <w:t xml:space="preserve"> </w:t>
      </w:r>
      <w:r w:rsidRPr="003D51CF">
        <w:rPr>
          <w:rFonts w:ascii="UN-Abhaya" w:hAnsi="UN-Abhaya" w:cs="UN-Abhaya"/>
          <w:sz w:val="26"/>
          <w:szCs w:val="26"/>
          <w:cs/>
          <w:lang w:bidi="si-LK"/>
        </w:rPr>
        <w:t>ය. දියෙහි පොළොවෙහි මෙන් ගමන් කරන සෘද්ධිමත්හු ද පෘථිවිකසිණ ධ්‍යානයෙන් නැඟී ජලය පොළොව වේවා</w:t>
      </w:r>
      <w:r w:rsidRPr="003D51CF">
        <w:rPr>
          <w:rFonts w:ascii="UN-Abhaya" w:hAnsi="UN-Abhaya" w:cs="UN-Abhaya"/>
          <w:sz w:val="26"/>
          <w:szCs w:val="26"/>
        </w:rPr>
        <w:t>’</w:t>
      </w:r>
      <w:r w:rsidRPr="003D51CF">
        <w:rPr>
          <w:rFonts w:ascii="UN-Abhaya" w:hAnsi="UN-Abhaya" w:cs="UN-Abhaya"/>
          <w:sz w:val="26"/>
          <w:szCs w:val="26"/>
          <w:cs/>
          <w:lang w:bidi="si-LK"/>
        </w:rPr>
        <w:t>යි ඉටා එසේ වූ පසු එය මත ගමන් කරති.</w:t>
      </w:r>
    </w:p>
    <w:p w:rsidR="0094493D" w:rsidRPr="003D51CF" w:rsidRDefault="0094493D" w:rsidP="0094493D">
      <w:pPr>
        <w:ind w:firstLine="720"/>
        <w:jc w:val="both"/>
        <w:rPr>
          <w:rFonts w:ascii="UN-Abhaya" w:hAnsi="UN-Abhaya" w:cs="UN-Abhaya"/>
          <w:sz w:val="26"/>
          <w:szCs w:val="26"/>
        </w:rPr>
      </w:pPr>
      <w:r w:rsidRPr="003D51CF">
        <w:rPr>
          <w:rFonts w:ascii="UN-Abhaya" w:hAnsi="UN-Abhaya" w:cs="UN-Abhaya"/>
          <w:sz w:val="26"/>
          <w:szCs w:val="26"/>
          <w:cs/>
          <w:lang w:bidi="si-LK"/>
        </w:rPr>
        <w:lastRenderedPageBreak/>
        <w:t>හිර සඳ අතගෑමේ ප්‍රාතිහා</w:t>
      </w:r>
      <w:r w:rsidRPr="001C598D">
        <w:rPr>
          <w:rFonts w:ascii="UN-Abhaya" w:hAnsi="UN-Abhaya" w:cs="UN-Abhaya"/>
          <w:sz w:val="26"/>
          <w:szCs w:val="26"/>
          <w:cs/>
          <w:lang w:bidi="si-LK"/>
        </w:rPr>
        <w:t>යර්‍ය</w:t>
      </w:r>
      <w:r w:rsidRPr="003D51CF">
        <w:rPr>
          <w:rFonts w:ascii="UN-Abhaya" w:hAnsi="UN-Abhaya" w:cs="UN-Abhaya"/>
          <w:sz w:val="26"/>
          <w:szCs w:val="26"/>
          <w:cs/>
          <w:lang w:bidi="si-LK"/>
        </w:rPr>
        <w:t>ය කරන සෘද්ධිමත්හු සඳ හෝ ඉර පිරිමදිනු කැමති කල්හි අභි</w:t>
      </w:r>
      <w:r w:rsidRPr="001C598D">
        <w:rPr>
          <w:rFonts w:ascii="UN-Abhaya" w:hAnsi="UN-Abhaya" w:cs="UN-Abhaya"/>
          <w:sz w:val="26"/>
          <w:szCs w:val="26"/>
          <w:cs/>
          <w:lang w:bidi="si-LK"/>
        </w:rPr>
        <w:t>ඥා</w:t>
      </w:r>
      <w:r w:rsidRPr="003D51CF">
        <w:rPr>
          <w:rFonts w:ascii="UN-Abhaya" w:hAnsi="UN-Abhaya" w:cs="UN-Abhaya"/>
          <w:sz w:val="26"/>
          <w:szCs w:val="26"/>
          <w:cs/>
          <w:lang w:bidi="si-LK"/>
        </w:rPr>
        <w:t>පාදක චතුර්ථධ්‍යානයෙන් නැඟී සඳ හෝ හිර ආවර්ජනා කොට එය තමන් වෙත පැමිණේ වා යි ඥනයෙන් අධිෂ්ඨාන කෙරෙති. එකෙණෙහි ඔවුන් වෙත හිර හෝ සඳ පැමිණේ. සෘද්ධිමත්හු සෙස්සන් විසින් ළඟ ඇති</w:t>
      </w:r>
      <w:r>
        <w:rPr>
          <w:rFonts w:ascii="UN-Abhaya" w:hAnsi="UN-Abhaya" w:cs="UN-Abhaya"/>
          <w:sz w:val="26"/>
          <w:szCs w:val="26"/>
          <w:cs/>
          <w:lang w:bidi="si-LK"/>
        </w:rPr>
        <w:t xml:space="preserve"> දෙයක්  අත  ගාන්නාක් මෙන් හිර-</w:t>
      </w:r>
      <w:r w:rsidRPr="003D51CF">
        <w:rPr>
          <w:rFonts w:ascii="UN-Abhaya" w:hAnsi="UN-Abhaya" w:cs="UN-Abhaya"/>
          <w:sz w:val="26"/>
          <w:szCs w:val="26"/>
          <w:cs/>
          <w:lang w:bidi="si-LK"/>
        </w:rPr>
        <w:t xml:space="preserve">සඳ අතගාති. ඒවා මත පය තබනු කැමති නම් එසේ කරති. වාඩි වනු කැමති නම් </w:t>
      </w:r>
      <w:r w:rsidR="00D11699" w:rsidRPr="00D11699">
        <w:rPr>
          <w:rFonts w:ascii="UN-Abhaya" w:hAnsi="UN-Abhaya" w:cs="UN-Abhaya"/>
          <w:sz w:val="26"/>
          <w:szCs w:val="26"/>
          <w:cs/>
          <w:lang w:bidi="si-LK"/>
        </w:rPr>
        <w:t>ඒවායේ වාඩි වෙති. කොට්ටයක් මෙන් හිසට තබා ගනු කැමති නම් එසේ කරති.</w:t>
      </w:r>
      <w:r w:rsidR="00D11699">
        <w:rPr>
          <w:rFonts w:ascii="UN-Abhaya" w:hAnsi="UN-Abhaya" w:cs="UN-Abhaya"/>
          <w:sz w:val="26"/>
          <w:szCs w:val="26"/>
          <w:lang w:bidi="si-LK"/>
        </w:rPr>
        <w:t xml:space="preserve"> </w:t>
      </w:r>
      <w:r w:rsidRPr="003D51CF">
        <w:rPr>
          <w:rFonts w:ascii="UN-Abhaya" w:hAnsi="UN-Abhaya" w:cs="UN-Abhaya"/>
          <w:sz w:val="26"/>
          <w:szCs w:val="26"/>
          <w:cs/>
          <w:lang w:bidi="si-LK"/>
        </w:rPr>
        <w:t>මේ ප්‍රාතිහාර්‍යය සෘද්ධිමතුන් සියදෙනෙකුට දහස් දෙනෙකුට වුව ද එකවර කළ හැකිය. එයින් අහසේ චන්ද්‍ර සුර්‍ය්‍යයන්ට අමුත්තක් නොවේ. ඒවා එසේ ම අහසෙහි ගමන් කරමින් පවතී. සෘද්ධිමතුන්ට  චන්ද්‍රසූයර්‍යන් වෙත ගොස් හෝ මෙහි සිට අත දිගු කොට ඒවා ස්පර්ශ කළ හැකිය.</w:t>
      </w:r>
    </w:p>
    <w:p w:rsidR="0094493D" w:rsidRPr="003D51CF" w:rsidRDefault="0094493D" w:rsidP="0094493D">
      <w:pPr>
        <w:ind w:firstLine="720"/>
        <w:jc w:val="both"/>
        <w:rPr>
          <w:rFonts w:ascii="UN-Abhaya" w:hAnsi="UN-Abhaya" w:cs="UN-Abhaya"/>
          <w:sz w:val="26"/>
          <w:szCs w:val="26"/>
        </w:rPr>
      </w:pPr>
      <w:r w:rsidRPr="003D51CF">
        <w:rPr>
          <w:rFonts w:ascii="UN-Abhaya" w:hAnsi="UN-Abhaya" w:cs="UN-Abhaya"/>
          <w:sz w:val="26"/>
          <w:szCs w:val="26"/>
          <w:cs/>
          <w:lang w:bidi="si-LK"/>
        </w:rPr>
        <w:t>සෘද්ධිමත් පුද්ගලයාට අපායලෝක දිව්‍යලෝක බ්‍රහ්මලෝක සහිත වූ මේ මහා ලෝකය ස්ව වශයෙහි පැවැත්විය හැකිය</w:t>
      </w:r>
      <w:r>
        <w:rPr>
          <w:rFonts w:ascii="UN-Abhaya" w:hAnsi="UN-Abhaya" w:cs="UN-Abhaya"/>
          <w:sz w:val="26"/>
          <w:szCs w:val="26"/>
        </w:rPr>
        <w:t>.</w:t>
      </w:r>
      <w:r w:rsidRPr="003D51CF">
        <w:rPr>
          <w:rFonts w:ascii="UN-Abhaya" w:hAnsi="UN-Abhaya" w:cs="UN-Abhaya"/>
          <w:sz w:val="26"/>
          <w:szCs w:val="26"/>
        </w:rPr>
        <w:t xml:space="preserve"> </w:t>
      </w:r>
      <w:r w:rsidRPr="003D51CF">
        <w:rPr>
          <w:rFonts w:ascii="UN-Abhaya" w:hAnsi="UN-Abhaya" w:cs="UN-Abhaya"/>
          <w:sz w:val="26"/>
          <w:szCs w:val="26"/>
          <w:cs/>
          <w:lang w:bidi="si-LK"/>
        </w:rPr>
        <w:t>දිව්‍යලෝකයට යනු කැමති නම්</w:t>
      </w:r>
      <w:r w:rsidRPr="003D51CF">
        <w:rPr>
          <w:rFonts w:ascii="UN-Abhaya" w:hAnsi="UN-Abhaya" w:cs="UN-Abhaya"/>
          <w:sz w:val="26"/>
          <w:szCs w:val="26"/>
        </w:rPr>
        <w:t xml:space="preserve">, </w:t>
      </w:r>
      <w:r w:rsidRPr="003D51CF">
        <w:rPr>
          <w:rFonts w:ascii="UN-Abhaya" w:hAnsi="UN-Abhaya" w:cs="UN-Abhaya"/>
          <w:sz w:val="26"/>
          <w:szCs w:val="26"/>
          <w:cs/>
          <w:lang w:bidi="si-LK"/>
        </w:rPr>
        <w:t>මිනිස් ලොව දිව්‍යලෝකයට ළං කළ හැකිය. බ්‍රහ්ම ලෝකයට යනු කැමති නම්</w:t>
      </w:r>
      <w:r w:rsidRPr="003D51CF">
        <w:rPr>
          <w:rFonts w:ascii="UN-Abhaya" w:hAnsi="UN-Abhaya" w:cs="UN-Abhaya"/>
          <w:sz w:val="26"/>
          <w:szCs w:val="26"/>
        </w:rPr>
        <w:t xml:space="preserve">, </w:t>
      </w:r>
      <w:r w:rsidRPr="003D51CF">
        <w:rPr>
          <w:rFonts w:ascii="UN-Abhaya" w:hAnsi="UN-Abhaya" w:cs="UN-Abhaya"/>
          <w:sz w:val="26"/>
          <w:szCs w:val="26"/>
          <w:cs/>
          <w:lang w:bidi="si-LK"/>
        </w:rPr>
        <w:t>මිනිස්ලොව බ්‍රහ්ම ලෝකයට ළං කළ හැකිය. දිව්‍යලෝක බ්‍රහ්ම ලෝකයන් මිනිස් ලොවට ද ලං කළ හැකිය. තථාගතයන් වහන්සේ  යමාමහපෙළහර කොට දෙව් ලොවට වඩනා සේක්</w:t>
      </w:r>
      <w:r w:rsidRPr="003D51CF">
        <w:rPr>
          <w:rFonts w:ascii="UN-Abhaya" w:hAnsi="UN-Abhaya" w:cs="UN-Abhaya"/>
          <w:sz w:val="26"/>
          <w:szCs w:val="26"/>
          <w:lang w:bidi="si-LK"/>
        </w:rPr>
        <w:t>,</w:t>
      </w:r>
      <w:r w:rsidRPr="003D51CF">
        <w:rPr>
          <w:rFonts w:ascii="UN-Abhaya" w:hAnsi="UN-Abhaya" w:cs="UN-Abhaya"/>
          <w:sz w:val="26"/>
          <w:szCs w:val="26"/>
          <w:cs/>
          <w:lang w:bidi="si-LK"/>
        </w:rPr>
        <w:t xml:space="preserve"> යුගන්ධර පර්වතය ළං කොට පොළොවෙහි සිට එක් පයක් එහි තැබූහ. මහා මේ</w:t>
      </w:r>
      <w:r w:rsidRPr="004B6AA9">
        <w:rPr>
          <w:rFonts w:ascii="UN-Abhaya" w:hAnsi="UN-Abhaya" w:cs="UN-Abhaya"/>
          <w:sz w:val="26"/>
          <w:szCs w:val="26"/>
          <w:cs/>
          <w:lang w:bidi="si-LK"/>
        </w:rPr>
        <w:t>රු</w:t>
      </w:r>
      <w:r w:rsidRPr="003D51CF">
        <w:rPr>
          <w:rFonts w:ascii="UN-Abhaya" w:hAnsi="UN-Abhaya" w:cs="UN-Abhaya"/>
          <w:sz w:val="26"/>
          <w:szCs w:val="26"/>
          <w:cs/>
          <w:lang w:bidi="si-LK"/>
        </w:rPr>
        <w:t xml:space="preserve"> පර්වතය ළං කොට අනික් පය එහි තැබූහ. බුදුරදුන් තව්තිසා දෙව් ලොවින් මිනිස් ලොවට වඩනා දිනයෙහි මුගලන් මහතෙරුන් වහන්සේ සැවැත් නුවරදී දවල් ආහාරය ගෙන තිස්යොදුනකින් ඔබ</w:t>
      </w:r>
      <w:r w:rsidRPr="003D51CF">
        <w:rPr>
          <w:rFonts w:ascii="UN-Abhaya" w:hAnsi="UN-Abhaya" w:cs="UN-Abhaya"/>
          <w:sz w:val="26"/>
          <w:szCs w:val="26"/>
          <w:lang w:bidi="si-LK"/>
        </w:rPr>
        <w:t xml:space="preserve"> </w:t>
      </w:r>
      <w:r w:rsidRPr="003D51CF">
        <w:rPr>
          <w:rFonts w:ascii="UN-Abhaya" w:hAnsi="UN-Abhaya" w:cs="UN-Abhaya"/>
          <w:sz w:val="26"/>
          <w:szCs w:val="26"/>
          <w:cs/>
          <w:lang w:bidi="si-LK"/>
        </w:rPr>
        <w:t xml:space="preserve">පිහිටි </w:t>
      </w:r>
      <w:r w:rsidRPr="004B6AA9">
        <w:rPr>
          <w:rFonts w:ascii="UN-Abhaya" w:hAnsi="UN-Abhaya" w:cs="UN-Abhaya"/>
          <w:sz w:val="26"/>
          <w:szCs w:val="26"/>
          <w:cs/>
          <w:lang w:bidi="si-LK"/>
        </w:rPr>
        <w:t>සංකස්ස නගරයට යනු සඳහා පිටත් වූ මහ පිරිස</w:t>
      </w:r>
      <w:r w:rsidRPr="004B6AA9">
        <w:rPr>
          <w:rFonts w:ascii="UN-Abhaya" w:hAnsi="UN-Abhaya" w:cs="UN-Abhaya"/>
          <w:sz w:val="26"/>
          <w:szCs w:val="26"/>
        </w:rPr>
        <w:t>,</w:t>
      </w:r>
      <w:r>
        <w:rPr>
          <w:rFonts w:ascii="UN-Abhaya" w:hAnsi="UN-Abhaya" w:cs="UN-Abhaya"/>
          <w:sz w:val="26"/>
          <w:szCs w:val="26"/>
        </w:rPr>
        <w:t xml:space="preserve"> </w:t>
      </w:r>
      <w:r w:rsidRPr="003D51CF">
        <w:rPr>
          <w:rFonts w:ascii="UN-Abhaya" w:hAnsi="UN-Abhaya" w:cs="UN-Abhaya"/>
          <w:sz w:val="26"/>
          <w:szCs w:val="26"/>
          <w:cs/>
          <w:lang w:bidi="si-LK"/>
        </w:rPr>
        <w:t xml:space="preserve">සංකස්සය </w:t>
      </w:r>
      <w:r w:rsidRPr="003D51CF">
        <w:rPr>
          <w:rFonts w:ascii="UN-Abhaya" w:hAnsi="UN-Abhaya" w:cs="UN-Abhaya"/>
          <w:sz w:val="26"/>
          <w:szCs w:val="26"/>
          <w:cs/>
          <w:lang w:bidi="si-LK"/>
        </w:rPr>
        <w:lastRenderedPageBreak/>
        <w:t>ශ්‍රාවස්තියට ළං කොට එකෙණෙහි ම ඒ නගරයට පැමිණවූහ.</w:t>
      </w:r>
    </w:p>
    <w:p w:rsidR="0094493D" w:rsidRPr="003D51CF" w:rsidRDefault="0094493D" w:rsidP="0094493D">
      <w:pPr>
        <w:jc w:val="both"/>
        <w:rPr>
          <w:rFonts w:ascii="UN-Abhaya" w:hAnsi="UN-Abhaya" w:cs="UN-Abhaya"/>
          <w:sz w:val="26"/>
          <w:szCs w:val="26"/>
        </w:rPr>
      </w:pPr>
      <w:r w:rsidRPr="003D51CF">
        <w:rPr>
          <w:rFonts w:ascii="UN-Abhaya" w:hAnsi="UN-Abhaya" w:cs="UN-Abhaya"/>
          <w:sz w:val="26"/>
          <w:szCs w:val="26"/>
        </w:rPr>
        <w:tab/>
      </w:r>
      <w:r w:rsidRPr="003D51CF">
        <w:rPr>
          <w:rFonts w:ascii="UN-Abhaya" w:hAnsi="UN-Abhaya" w:cs="UN-Abhaya"/>
          <w:sz w:val="26"/>
          <w:szCs w:val="26"/>
          <w:cs/>
          <w:lang w:bidi="si-LK"/>
        </w:rPr>
        <w:t xml:space="preserve">ලක්දිව විසූ </w:t>
      </w:r>
      <w:r w:rsidRPr="008B2C6F">
        <w:rPr>
          <w:rStyle w:val="Heading4Char"/>
          <w:cs/>
        </w:rPr>
        <w:t>චූලසමුද්ද</w:t>
      </w:r>
      <w:r w:rsidRPr="008B2C6F">
        <w:rPr>
          <w:rStyle w:val="Heading4Char"/>
        </w:rPr>
        <w:t xml:space="preserve"> </w:t>
      </w:r>
      <w:r w:rsidRPr="008B2C6F">
        <w:rPr>
          <w:rStyle w:val="Heading4Char"/>
          <w:cs/>
        </w:rPr>
        <w:t>තෙරුන් වහන්සේ</w:t>
      </w:r>
      <w:r w:rsidRPr="003D51CF">
        <w:rPr>
          <w:rFonts w:ascii="UN-Abhaya" w:hAnsi="UN-Abhaya" w:cs="UN-Abhaya"/>
          <w:sz w:val="26"/>
          <w:szCs w:val="26"/>
          <w:cs/>
          <w:lang w:bidi="si-LK"/>
        </w:rPr>
        <w:t xml:space="preserve"> විසින් මේ සෘද්ධිය කළ බව කියා තිබේ. දුර්භික්ෂ කාලයකදී එක් උදෑසනක චූලසමුද්ද තෙරුන් වහන්සේ වෙත </w:t>
      </w:r>
      <w:r w:rsidR="00B7251E" w:rsidRPr="003D51CF">
        <w:rPr>
          <w:rFonts w:ascii="UN-Abhaya" w:hAnsi="UN-Abhaya" w:cs="UN-Abhaya"/>
          <w:sz w:val="26"/>
          <w:szCs w:val="26"/>
          <w:cs/>
          <w:lang w:bidi="si-LK"/>
        </w:rPr>
        <w:t>භි</w:t>
      </w:r>
      <w:r w:rsidRPr="003D51CF">
        <w:rPr>
          <w:rFonts w:ascii="UN-Abhaya" w:hAnsi="UN-Abhaya" w:cs="UN-Abhaya"/>
          <w:sz w:val="26"/>
          <w:szCs w:val="26"/>
          <w:cs/>
          <w:lang w:bidi="si-LK"/>
        </w:rPr>
        <w:t>ක්ෂූන් පන්සියයක් පැමිණියහ. තෙරණුවෝ ඒ මහ පිරිසට පිණ්ඩපාතය ලැබිය හැකි තැනක් බලන්නාහු ලක්දිව කිසි තැනක් නොදැක මුහුදින් එතෙර බලන්නාහු පැළ</w:t>
      </w:r>
      <w:r w:rsidR="00F4395F" w:rsidRPr="00F4395F">
        <w:rPr>
          <w:rFonts w:ascii="UN-Abhaya" w:hAnsi="UN-Abhaya" w:cs="UN-Abhaya"/>
          <w:sz w:val="26"/>
          <w:szCs w:val="26"/>
          <w:cs/>
          <w:lang w:bidi="si-LK"/>
        </w:rPr>
        <w:t>ලු</w:t>
      </w:r>
      <w:r w:rsidRPr="003D51CF">
        <w:rPr>
          <w:rFonts w:ascii="UN-Abhaya" w:hAnsi="UN-Abhaya" w:cs="UN-Abhaya"/>
          <w:sz w:val="26"/>
          <w:szCs w:val="26"/>
          <w:cs/>
          <w:lang w:bidi="si-LK"/>
        </w:rPr>
        <w:t>ප්</w:t>
      </w:r>
      <w:r w:rsidR="00F4395F">
        <w:rPr>
          <w:rFonts w:ascii="UN-Abhaya" w:hAnsi="UN-Abhaya" w:cs="UN-Abhaya"/>
          <w:sz w:val="26"/>
          <w:szCs w:val="26"/>
          <w:lang w:bidi="si-LK"/>
        </w:rPr>
        <w:t xml:space="preserve"> </w:t>
      </w:r>
      <w:r w:rsidR="00F4395F" w:rsidRPr="00F4395F">
        <w:rPr>
          <w:rFonts w:ascii="UN-Abhaya" w:hAnsi="UN-Abhaya" w:cs="UN-Abhaya"/>
          <w:sz w:val="26"/>
          <w:szCs w:val="26"/>
          <w:cs/>
          <w:lang w:bidi="si-LK"/>
        </w:rPr>
        <w:t>නුවර දැක</w:t>
      </w:r>
      <w:r w:rsidR="00F4395F" w:rsidRPr="00F4395F">
        <w:rPr>
          <w:rFonts w:ascii="UN-Abhaya" w:hAnsi="UN-Abhaya" w:cs="UN-Abhaya"/>
          <w:sz w:val="26"/>
          <w:szCs w:val="26"/>
        </w:rPr>
        <w:t xml:space="preserve">, </w:t>
      </w:r>
      <w:r w:rsidR="00F4395F" w:rsidRPr="00F4395F">
        <w:rPr>
          <w:rFonts w:ascii="UN-Abhaya" w:hAnsi="UN-Abhaya" w:cs="UN-Abhaya"/>
          <w:sz w:val="26"/>
          <w:szCs w:val="26"/>
          <w:cs/>
          <w:lang w:bidi="si-LK"/>
        </w:rPr>
        <w:t xml:space="preserve">ඒ භික්ෂූන් කැඳවාගෙන පොළව හකුළුවා සැනෙකින් </w:t>
      </w:r>
      <w:r w:rsidR="00F4395F" w:rsidRPr="003D51CF">
        <w:rPr>
          <w:rFonts w:ascii="UN-Abhaya" w:hAnsi="UN-Abhaya" w:cs="UN-Abhaya"/>
          <w:sz w:val="26"/>
          <w:szCs w:val="26"/>
          <w:cs/>
          <w:lang w:bidi="si-LK"/>
        </w:rPr>
        <w:t>පැළ</w:t>
      </w:r>
      <w:r w:rsidR="00F4395F" w:rsidRPr="00F4395F">
        <w:rPr>
          <w:rFonts w:ascii="UN-Abhaya" w:hAnsi="UN-Abhaya" w:cs="UN-Abhaya"/>
          <w:sz w:val="26"/>
          <w:szCs w:val="26"/>
          <w:cs/>
          <w:lang w:bidi="si-LK"/>
        </w:rPr>
        <w:t>ලු</w:t>
      </w:r>
      <w:r w:rsidR="00F4395F" w:rsidRPr="003D51CF">
        <w:rPr>
          <w:rFonts w:ascii="UN-Abhaya" w:hAnsi="UN-Abhaya" w:cs="UN-Abhaya"/>
          <w:sz w:val="26"/>
          <w:szCs w:val="26"/>
          <w:cs/>
          <w:lang w:bidi="si-LK"/>
        </w:rPr>
        <w:t>ප්</w:t>
      </w:r>
      <w:r w:rsidR="00F4395F">
        <w:rPr>
          <w:rFonts w:ascii="UN-Abhaya" w:hAnsi="UN-Abhaya" w:cs="UN-Abhaya"/>
          <w:sz w:val="26"/>
          <w:szCs w:val="26"/>
          <w:lang w:bidi="si-LK"/>
        </w:rPr>
        <w:t xml:space="preserve"> </w:t>
      </w:r>
      <w:r w:rsidRPr="003D51CF">
        <w:rPr>
          <w:rFonts w:ascii="UN-Abhaya" w:hAnsi="UN-Abhaya" w:cs="UN-Abhaya"/>
          <w:sz w:val="26"/>
          <w:szCs w:val="26"/>
          <w:cs/>
          <w:lang w:bidi="si-LK"/>
        </w:rPr>
        <w:t xml:space="preserve">නුවරට පැමිණියහ. භික්ෂූහු </w:t>
      </w:r>
      <w:r w:rsidRPr="003D51CF">
        <w:rPr>
          <w:rFonts w:ascii="UN-Abhaya" w:hAnsi="UN-Abhaya" w:cs="UN-Abhaya"/>
          <w:sz w:val="26"/>
          <w:szCs w:val="26"/>
        </w:rPr>
        <w:t>‘‘</w:t>
      </w:r>
      <w:r w:rsidRPr="003D51CF">
        <w:rPr>
          <w:rFonts w:ascii="UN-Abhaya" w:hAnsi="UN-Abhaya" w:cs="UN-Abhaya"/>
          <w:sz w:val="26"/>
          <w:szCs w:val="26"/>
          <w:cs/>
          <w:lang w:bidi="si-LK"/>
        </w:rPr>
        <w:t>ස්වාමීනි</w:t>
      </w:r>
      <w:r w:rsidRPr="003D51CF">
        <w:rPr>
          <w:rFonts w:ascii="UN-Abhaya" w:hAnsi="UN-Abhaya" w:cs="UN-Abhaya"/>
          <w:sz w:val="26"/>
          <w:szCs w:val="26"/>
        </w:rPr>
        <w:t xml:space="preserve">, </w:t>
      </w:r>
      <w:r w:rsidRPr="003D51CF">
        <w:rPr>
          <w:rFonts w:ascii="UN-Abhaya" w:hAnsi="UN-Abhaya" w:cs="UN-Abhaya"/>
          <w:sz w:val="26"/>
          <w:szCs w:val="26"/>
          <w:cs/>
          <w:lang w:bidi="si-LK"/>
        </w:rPr>
        <w:t>මේ කිනම් නගරයක්දැ</w:t>
      </w:r>
      <w:r w:rsidRPr="003D51CF">
        <w:rPr>
          <w:rFonts w:ascii="UN-Abhaya" w:hAnsi="UN-Abhaya" w:cs="UN-Abhaya"/>
          <w:sz w:val="26"/>
          <w:szCs w:val="26"/>
        </w:rPr>
        <w:t>’</w:t>
      </w:r>
      <w:r w:rsidRPr="003D51CF">
        <w:rPr>
          <w:rFonts w:ascii="UN-Abhaya" w:hAnsi="UN-Abhaya" w:cs="UN-Abhaya"/>
          <w:sz w:val="26"/>
          <w:szCs w:val="26"/>
          <w:cs/>
          <w:lang w:bidi="si-LK"/>
        </w:rPr>
        <w:t xml:space="preserve">යි ඇසූහ. </w:t>
      </w:r>
      <w:r w:rsidRPr="003D51CF">
        <w:rPr>
          <w:rFonts w:ascii="UN-Abhaya" w:hAnsi="UN-Abhaya" w:cs="UN-Abhaya"/>
          <w:sz w:val="26"/>
          <w:szCs w:val="26"/>
        </w:rPr>
        <w:t>‘‘</w:t>
      </w:r>
      <w:r w:rsidRPr="003D51CF">
        <w:rPr>
          <w:rFonts w:ascii="UN-Abhaya" w:hAnsi="UN-Abhaya" w:cs="UN-Abhaya"/>
          <w:sz w:val="26"/>
          <w:szCs w:val="26"/>
          <w:cs/>
          <w:lang w:bidi="si-LK"/>
        </w:rPr>
        <w:t>ඇවැත්නි</w:t>
      </w:r>
      <w:r w:rsidRPr="003D51CF">
        <w:rPr>
          <w:rFonts w:ascii="UN-Abhaya" w:hAnsi="UN-Abhaya" w:cs="UN-Abhaya"/>
          <w:sz w:val="26"/>
          <w:szCs w:val="26"/>
        </w:rPr>
        <w:t xml:space="preserve">, </w:t>
      </w:r>
      <w:r w:rsidRPr="003D51CF">
        <w:rPr>
          <w:rFonts w:ascii="UN-Abhaya" w:hAnsi="UN-Abhaya" w:cs="UN-Abhaya"/>
          <w:sz w:val="26"/>
          <w:szCs w:val="26"/>
          <w:cs/>
          <w:lang w:bidi="si-LK"/>
        </w:rPr>
        <w:t>පාඨලීපුත්‍ර නගරය යයි තෙරණුවෝ කීහ.</w:t>
      </w:r>
      <w:r w:rsidR="001646A6">
        <w:rPr>
          <w:rFonts w:ascii="UN-Abhaya" w:hAnsi="UN-Abhaya" w:cs="UN-Abhaya"/>
          <w:sz w:val="26"/>
          <w:szCs w:val="26"/>
          <w:lang w:bidi="si-LK"/>
        </w:rPr>
        <w:t xml:space="preserve"> </w:t>
      </w:r>
      <w:r w:rsidR="001646A6" w:rsidRPr="001646A6">
        <w:rPr>
          <w:rFonts w:ascii="UN-Abhaya" w:hAnsi="UN-Abhaya" w:cs="UN-Abhaya"/>
          <w:sz w:val="26"/>
          <w:szCs w:val="26"/>
          <w:cs/>
          <w:lang w:bidi="si-LK"/>
        </w:rPr>
        <w:t>ස්වාමිනි</w:t>
      </w:r>
      <w:r w:rsidR="001646A6" w:rsidRPr="001646A6">
        <w:rPr>
          <w:rFonts w:ascii="UN-Abhaya" w:hAnsi="UN-Abhaya" w:cs="UN-Abhaya"/>
          <w:sz w:val="26"/>
          <w:szCs w:val="26"/>
        </w:rPr>
        <w:t xml:space="preserve">, </w:t>
      </w:r>
      <w:r w:rsidR="001646A6" w:rsidRPr="001646A6">
        <w:rPr>
          <w:rFonts w:ascii="UN-Abhaya" w:hAnsi="UN-Abhaya" w:cs="UN-Abhaya"/>
          <w:sz w:val="26"/>
          <w:szCs w:val="26"/>
          <w:cs/>
          <w:lang w:bidi="si-LK"/>
        </w:rPr>
        <w:t>පාටලීපුත්‍ර නගරය බොහෝ දුර නොවේදැ</w:t>
      </w:r>
      <w:r w:rsidR="001646A6" w:rsidRPr="001646A6">
        <w:rPr>
          <w:rFonts w:ascii="UN-Abhaya" w:hAnsi="UN-Abhaya" w:cs="UN-Abhaya"/>
          <w:sz w:val="26"/>
          <w:szCs w:val="26"/>
        </w:rPr>
        <w:t>’</w:t>
      </w:r>
      <w:r w:rsidR="001646A6" w:rsidRPr="001646A6">
        <w:rPr>
          <w:rFonts w:ascii="UN-Abhaya" w:hAnsi="UN-Abhaya" w:cs="UN-Abhaya"/>
          <w:sz w:val="26"/>
          <w:szCs w:val="26"/>
          <w:cs/>
          <w:lang w:bidi="si-LK"/>
        </w:rPr>
        <w:t>යි භික්‍ෂූහූ කීහ.  ඇවැත්නි මහලු තෙරවරු දුර ළං කෙරෙති</w:t>
      </w:r>
      <w:r w:rsidR="001646A6" w:rsidRPr="001646A6">
        <w:rPr>
          <w:rFonts w:ascii="UN-Abhaya" w:hAnsi="UN-Abhaya" w:cs="UN-Abhaya"/>
          <w:sz w:val="26"/>
          <w:szCs w:val="26"/>
        </w:rPr>
        <w:t>’</w:t>
      </w:r>
      <w:r w:rsidR="001646A6" w:rsidRPr="001646A6">
        <w:rPr>
          <w:rFonts w:ascii="UN-Abhaya" w:hAnsi="UN-Abhaya" w:cs="UN-Abhaya"/>
          <w:sz w:val="26"/>
          <w:szCs w:val="26"/>
          <w:cs/>
          <w:lang w:bidi="si-LK"/>
        </w:rPr>
        <w:t>යි තෙරණුවෝ කීහ.</w:t>
      </w:r>
      <w:r w:rsidR="001646A6">
        <w:rPr>
          <w:rFonts w:ascii="UN-Abhaya" w:hAnsi="UN-Abhaya" w:cs="UN-Abhaya"/>
          <w:sz w:val="26"/>
          <w:szCs w:val="26"/>
          <w:lang w:bidi="si-LK"/>
        </w:rPr>
        <w:t xml:space="preserve"> ‘</w:t>
      </w:r>
      <w:r w:rsidRPr="003D51CF">
        <w:rPr>
          <w:rFonts w:ascii="UN-Abhaya" w:hAnsi="UN-Abhaya" w:cs="UN-Abhaya"/>
          <w:sz w:val="26"/>
          <w:szCs w:val="26"/>
          <w:cs/>
          <w:lang w:bidi="si-LK"/>
        </w:rPr>
        <w:t>ස්වාමිනි</w:t>
      </w:r>
      <w:r w:rsidRPr="003D51CF">
        <w:rPr>
          <w:rFonts w:ascii="UN-Abhaya" w:hAnsi="UN-Abhaya" w:cs="UN-Abhaya"/>
          <w:sz w:val="26"/>
          <w:szCs w:val="26"/>
        </w:rPr>
        <w:t xml:space="preserve">, </w:t>
      </w:r>
      <w:r w:rsidRPr="003D51CF">
        <w:rPr>
          <w:rFonts w:ascii="UN-Abhaya" w:hAnsi="UN-Abhaya" w:cs="UN-Abhaya"/>
          <w:sz w:val="26"/>
          <w:szCs w:val="26"/>
          <w:cs/>
          <w:lang w:bidi="si-LK"/>
        </w:rPr>
        <w:t>මුහුද කොහිදැ</w:t>
      </w:r>
      <w:r w:rsidRPr="003D51CF">
        <w:rPr>
          <w:rFonts w:ascii="UN-Abhaya" w:hAnsi="UN-Abhaya" w:cs="UN-Abhaya"/>
          <w:sz w:val="26"/>
          <w:szCs w:val="26"/>
        </w:rPr>
        <w:t>’</w:t>
      </w:r>
      <w:r w:rsidRPr="003D51CF">
        <w:rPr>
          <w:rFonts w:ascii="UN-Abhaya" w:hAnsi="UN-Abhaya" w:cs="UN-Abhaya"/>
          <w:sz w:val="26"/>
          <w:szCs w:val="26"/>
          <w:cs/>
          <w:lang w:bidi="si-LK"/>
        </w:rPr>
        <w:t xml:space="preserve">යි භික්ෂූහු කීහ. </w:t>
      </w:r>
      <w:r w:rsidRPr="003D51CF">
        <w:rPr>
          <w:rFonts w:ascii="UN-Abhaya" w:hAnsi="UN-Abhaya" w:cs="UN-Abhaya"/>
          <w:sz w:val="26"/>
          <w:szCs w:val="26"/>
        </w:rPr>
        <w:t>‘‘</w:t>
      </w:r>
      <w:r w:rsidRPr="003D51CF">
        <w:rPr>
          <w:rFonts w:ascii="UN-Abhaya" w:hAnsi="UN-Abhaya" w:cs="UN-Abhaya"/>
          <w:sz w:val="26"/>
          <w:szCs w:val="26"/>
          <w:cs/>
          <w:lang w:bidi="si-LK"/>
        </w:rPr>
        <w:t>ඇවැත්නි</w:t>
      </w:r>
      <w:r w:rsidRPr="003D51CF">
        <w:rPr>
          <w:rFonts w:ascii="UN-Abhaya" w:hAnsi="UN-Abhaya" w:cs="UN-Abhaya"/>
          <w:sz w:val="26"/>
          <w:szCs w:val="26"/>
          <w:lang w:bidi="si-LK"/>
        </w:rPr>
        <w:t xml:space="preserve">, </w:t>
      </w:r>
      <w:r w:rsidRPr="003D51CF">
        <w:rPr>
          <w:rFonts w:ascii="UN-Abhaya" w:hAnsi="UN-Abhaya" w:cs="UN-Abhaya"/>
          <w:sz w:val="26"/>
          <w:szCs w:val="26"/>
          <w:cs/>
          <w:lang w:bidi="si-LK"/>
        </w:rPr>
        <w:t>මඟ එක් කුඩා ඇලක් පසු කොට ආවෝ නොවෙත්දැ</w:t>
      </w:r>
      <w:r w:rsidRPr="003D51CF">
        <w:rPr>
          <w:rFonts w:ascii="UN-Abhaya" w:hAnsi="UN-Abhaya" w:cs="UN-Abhaya"/>
          <w:sz w:val="26"/>
          <w:szCs w:val="26"/>
        </w:rPr>
        <w:t>’</w:t>
      </w:r>
      <w:r w:rsidRPr="003D51CF">
        <w:rPr>
          <w:rFonts w:ascii="UN-Abhaya" w:hAnsi="UN-Abhaya" w:cs="UN-Abhaya"/>
          <w:sz w:val="26"/>
          <w:szCs w:val="26"/>
          <w:cs/>
          <w:lang w:bidi="si-LK"/>
        </w:rPr>
        <w:t xml:space="preserve">යි තෙරණුවෝ කීහ. තෙරණුවෝ </w:t>
      </w:r>
      <w:r>
        <w:rPr>
          <w:rFonts w:ascii="UN-Abhaya" w:hAnsi="UN-Abhaya" w:cs="UN-Abhaya"/>
          <w:sz w:val="26"/>
          <w:szCs w:val="26"/>
          <w:lang w:bidi="si-LK"/>
        </w:rPr>
        <w:t xml:space="preserve"> </w:t>
      </w:r>
      <w:r w:rsidRPr="003D51CF">
        <w:rPr>
          <w:rFonts w:ascii="UN-Abhaya" w:hAnsi="UN-Abhaya" w:cs="UN-Abhaya"/>
          <w:sz w:val="26"/>
          <w:szCs w:val="26"/>
        </w:rPr>
        <w:t>‘</w:t>
      </w:r>
      <w:r w:rsidRPr="003D51CF">
        <w:rPr>
          <w:rFonts w:ascii="UN-Abhaya" w:hAnsi="UN-Abhaya" w:cs="UN-Abhaya"/>
          <w:sz w:val="26"/>
          <w:szCs w:val="26"/>
          <w:cs/>
          <w:lang w:bidi="si-LK"/>
        </w:rPr>
        <w:t>ඇවැත්නි</w:t>
      </w:r>
      <w:r w:rsidRPr="003D51CF">
        <w:rPr>
          <w:rFonts w:ascii="UN-Abhaya" w:hAnsi="UN-Abhaya" w:cs="UN-Abhaya"/>
          <w:sz w:val="26"/>
          <w:szCs w:val="26"/>
        </w:rPr>
        <w:t xml:space="preserve">, </w:t>
      </w:r>
      <w:r w:rsidRPr="003D51CF">
        <w:rPr>
          <w:rFonts w:ascii="UN-Abhaya" w:hAnsi="UN-Abhaya" w:cs="UN-Abhaya"/>
          <w:sz w:val="26"/>
          <w:szCs w:val="26"/>
          <w:cs/>
          <w:lang w:bidi="si-LK"/>
        </w:rPr>
        <w:t>මහලූ තෙරවරු මහත් දේ ද කුඩා කෙරෙතිය</w:t>
      </w:r>
      <w:r w:rsidRPr="003D51CF">
        <w:rPr>
          <w:rFonts w:ascii="UN-Abhaya" w:hAnsi="UN-Abhaya" w:cs="UN-Abhaya"/>
          <w:sz w:val="26"/>
          <w:szCs w:val="26"/>
        </w:rPr>
        <w:t>’</w:t>
      </w:r>
      <w:r w:rsidRPr="003D51CF">
        <w:rPr>
          <w:rFonts w:ascii="UN-Abhaya" w:hAnsi="UN-Abhaya" w:cs="UN-Abhaya"/>
          <w:sz w:val="26"/>
          <w:szCs w:val="26"/>
          <w:cs/>
          <w:lang w:bidi="si-LK"/>
        </w:rPr>
        <w:t xml:space="preserve">යි කීහ. ලක්දිව විසූ </w:t>
      </w:r>
      <w:r w:rsidRPr="003D51CF">
        <w:rPr>
          <w:rFonts w:ascii="UN-Abhaya" w:hAnsi="UN-Abhaya" w:cs="UN-Abhaya"/>
          <w:b/>
          <w:bCs/>
          <w:sz w:val="26"/>
          <w:szCs w:val="26"/>
          <w:cs/>
          <w:lang w:bidi="si-LK"/>
        </w:rPr>
        <w:t>තිස්සගුත්ත</w:t>
      </w:r>
      <w:r w:rsidRPr="003D51CF">
        <w:rPr>
          <w:rFonts w:ascii="UN-Abhaya" w:hAnsi="UN-Abhaya" w:cs="UN-Abhaya"/>
          <w:sz w:val="26"/>
          <w:szCs w:val="26"/>
          <w:cs/>
          <w:lang w:bidi="si-LK"/>
        </w:rPr>
        <w:t xml:space="preserve"> නැමති තෙරුන් වහන්සේ ද දඹදිව ශ්‍රී මහ බෝධීන් වහන්සේ ළං කරගෙන මෙහි සිටම වන්දනා කළ බව කියා තිබේ.</w:t>
      </w:r>
    </w:p>
    <w:p w:rsidR="0094493D" w:rsidRPr="003D51CF" w:rsidRDefault="0094493D" w:rsidP="0094493D">
      <w:pPr>
        <w:ind w:firstLine="720"/>
        <w:jc w:val="both"/>
        <w:rPr>
          <w:rFonts w:ascii="UN-Abhaya" w:hAnsi="UN-Abhaya" w:cs="UN-Abhaya"/>
          <w:sz w:val="26"/>
          <w:szCs w:val="26"/>
        </w:rPr>
      </w:pPr>
      <w:r w:rsidRPr="003D51CF">
        <w:rPr>
          <w:rFonts w:ascii="UN-Abhaya" w:hAnsi="UN-Abhaya" w:cs="UN-Abhaya"/>
          <w:sz w:val="26"/>
          <w:szCs w:val="26"/>
          <w:cs/>
          <w:lang w:bidi="si-LK"/>
        </w:rPr>
        <w:t>සමීපය දුර කිරීම තථාගතයන් වහන්සේ විසින් අංගුලිමාල දමනයේ දී කර තිබේ</w:t>
      </w:r>
      <w:r w:rsidR="00377F49">
        <w:rPr>
          <w:rFonts w:ascii="UN-Abhaya" w:hAnsi="UN-Abhaya" w:cs="UN-Abhaya"/>
          <w:sz w:val="26"/>
          <w:szCs w:val="26"/>
          <w:lang w:bidi="si-LK"/>
        </w:rPr>
        <w:t>.</w:t>
      </w:r>
      <w:r w:rsidRPr="003D51CF">
        <w:rPr>
          <w:rFonts w:ascii="UN-Abhaya" w:hAnsi="UN-Abhaya" w:cs="UN-Abhaya"/>
          <w:sz w:val="26"/>
          <w:szCs w:val="26"/>
          <w:cs/>
          <w:lang w:bidi="si-LK"/>
        </w:rPr>
        <w:t xml:space="preserve"> උන්වහන්සේ ඍද්ධිබලයෙන් සමීපය දුරු කළ බැවින් අංගුලිමාල හට </w:t>
      </w:r>
      <w:r w:rsidR="00377F49" w:rsidRPr="00377F49">
        <w:rPr>
          <w:rFonts w:ascii="UN-Abhaya" w:hAnsi="UN-Abhaya" w:cs="UN-Abhaya"/>
          <w:sz w:val="26"/>
          <w:szCs w:val="26"/>
          <w:cs/>
          <w:lang w:bidi="si-LK"/>
        </w:rPr>
        <w:t xml:space="preserve">හති </w:t>
      </w:r>
      <w:r w:rsidRPr="003D51CF">
        <w:rPr>
          <w:rFonts w:ascii="UN-Abhaya" w:hAnsi="UN-Abhaya" w:cs="UN-Abhaya"/>
          <w:sz w:val="26"/>
          <w:szCs w:val="26"/>
          <w:cs/>
          <w:lang w:bidi="si-LK"/>
        </w:rPr>
        <w:t>වැටෙන තුරු දුව ද තථාගතයන වසන්සේට ළං විය නොහැකි විය.</w:t>
      </w:r>
    </w:p>
    <w:p w:rsidR="0094493D" w:rsidRPr="003D51CF" w:rsidRDefault="0094493D" w:rsidP="0094493D">
      <w:pPr>
        <w:ind w:firstLine="720"/>
        <w:jc w:val="both"/>
        <w:rPr>
          <w:rFonts w:ascii="UN-Abhaya" w:hAnsi="UN-Abhaya" w:cs="UN-Abhaya"/>
          <w:sz w:val="26"/>
          <w:szCs w:val="26"/>
        </w:rPr>
      </w:pPr>
      <w:r w:rsidRPr="003D51CF">
        <w:rPr>
          <w:rFonts w:ascii="UN-Abhaya" w:hAnsi="UN-Abhaya" w:cs="UN-Abhaya"/>
          <w:sz w:val="26"/>
          <w:szCs w:val="26"/>
          <w:cs/>
          <w:lang w:bidi="si-LK"/>
        </w:rPr>
        <w:t>මහකසුප් තෙරු</w:t>
      </w:r>
      <w:r>
        <w:rPr>
          <w:rFonts w:ascii="UN-Abhaya" w:hAnsi="UN-Abhaya" w:cs="UN-Abhaya"/>
          <w:sz w:val="26"/>
          <w:szCs w:val="26"/>
          <w:cs/>
          <w:lang w:bidi="si-LK"/>
        </w:rPr>
        <w:t>න් වහන්සේ බොහෝ වු දෙය ස්වල්ප කළ</w:t>
      </w:r>
      <w:r w:rsidRPr="003D51CF">
        <w:rPr>
          <w:rFonts w:ascii="UN-Abhaya" w:hAnsi="UN-Abhaya" w:cs="UN-Abhaya"/>
          <w:sz w:val="26"/>
          <w:szCs w:val="26"/>
          <w:cs/>
          <w:lang w:bidi="si-LK"/>
        </w:rPr>
        <w:t xml:space="preserve">හ. රජගහනුවර නැකැත් කෙළියක් පවත්නා </w:t>
      </w:r>
      <w:r w:rsidRPr="003D51CF">
        <w:rPr>
          <w:rFonts w:ascii="UN-Abhaya" w:hAnsi="UN-Abhaya" w:cs="UN-Abhaya"/>
          <w:sz w:val="26"/>
          <w:szCs w:val="26"/>
          <w:cs/>
          <w:lang w:bidi="si-LK"/>
        </w:rPr>
        <w:lastRenderedPageBreak/>
        <w:t>දිනයක පන්සියයක් කුමාරිකාවෝ කැවු</w:t>
      </w:r>
      <w:r w:rsidR="0040289A" w:rsidRPr="0040289A">
        <w:rPr>
          <w:rFonts w:ascii="UN-Abhaya" w:hAnsi="UN-Abhaya" w:cs="UN-Abhaya"/>
          <w:sz w:val="26"/>
          <w:szCs w:val="26"/>
          <w:cs/>
          <w:lang w:bidi="si-LK"/>
        </w:rPr>
        <w:t>ම්</w:t>
      </w:r>
      <w:r w:rsidRPr="003D51CF">
        <w:rPr>
          <w:rFonts w:ascii="UN-Abhaya" w:hAnsi="UN-Abhaya" w:cs="UN-Abhaya"/>
          <w:sz w:val="26"/>
          <w:szCs w:val="26"/>
          <w:cs/>
          <w:lang w:bidi="si-LK"/>
        </w:rPr>
        <w:t xml:space="preserve"> ද ගෙන නැකැත් කෙළියට යන්නෝ තථාගතයන් වහන්සේ පිඩු සිගා වඩිනු දැක ද කි</w:t>
      </w:r>
      <w:r>
        <w:rPr>
          <w:rFonts w:ascii="UN-Abhaya" w:hAnsi="UN-Abhaya" w:cs="UN-Abhaya"/>
          <w:sz w:val="26"/>
          <w:szCs w:val="26"/>
          <w:cs/>
          <w:lang w:bidi="si-LK"/>
        </w:rPr>
        <w:t>සිවක් නුදුන්නෝය. පසුව වඩිනා මහා</w:t>
      </w:r>
      <w:r w:rsidRPr="003D51CF">
        <w:rPr>
          <w:rFonts w:ascii="UN-Abhaya" w:hAnsi="UN-Abhaya" w:cs="UN-Abhaya"/>
          <w:sz w:val="26"/>
          <w:szCs w:val="26"/>
          <w:cs/>
          <w:lang w:bidi="si-LK"/>
        </w:rPr>
        <w:t>කසුප් තෙරුන් වහන්සේ දැක අපේ හාමුදුරුවෝ වඩිති</w:t>
      </w:r>
      <w:r w:rsidRPr="003D51CF">
        <w:rPr>
          <w:rFonts w:ascii="UN-Abhaya" w:hAnsi="UN-Abhaya" w:cs="UN-Abhaya"/>
          <w:sz w:val="26"/>
          <w:szCs w:val="26"/>
        </w:rPr>
        <w:t>’</w:t>
      </w:r>
      <w:r w:rsidRPr="003D51CF">
        <w:rPr>
          <w:rFonts w:ascii="UN-Abhaya" w:hAnsi="UN-Abhaya" w:cs="UN-Abhaya"/>
          <w:sz w:val="26"/>
          <w:szCs w:val="26"/>
          <w:cs/>
          <w:lang w:bidi="si-LK"/>
        </w:rPr>
        <w:t>යි සැම දෙනාම කැවුමි ගෙන උන්වසන්සේ</w:t>
      </w:r>
      <w:r>
        <w:rPr>
          <w:rFonts w:ascii="UN-Abhaya" w:hAnsi="UN-Abhaya" w:cs="UN-Abhaya"/>
          <w:sz w:val="26"/>
          <w:szCs w:val="26"/>
          <w:lang w:bidi="si-LK"/>
        </w:rPr>
        <w:t xml:space="preserve"> </w:t>
      </w:r>
      <w:r w:rsidRPr="003D51CF">
        <w:rPr>
          <w:rFonts w:ascii="UN-Abhaya" w:hAnsi="UN-Abhaya" w:cs="UN-Abhaya"/>
          <w:sz w:val="26"/>
          <w:szCs w:val="26"/>
          <w:cs/>
          <w:lang w:bidi="si-LK"/>
        </w:rPr>
        <w:t>වෙත ගියෝ ය. තෙරුන් වහන්සේ පන්සිය දෙනෙකුන් විසින් දෙන බොහෝ වු කැවුමි ස්වල්ප කොට තමන් වහන්සේගේ පාත්‍ර</w:t>
      </w:r>
      <w:r w:rsidR="00020C5A" w:rsidRPr="00020C5A">
        <w:rPr>
          <w:rFonts w:ascii="UN-Abhaya" w:hAnsi="UN-Abhaya" w:cs="UN-Abhaya"/>
          <w:sz w:val="26"/>
          <w:szCs w:val="26"/>
          <w:cs/>
          <w:lang w:bidi="si-LK"/>
        </w:rPr>
        <w:t>යෙන්</w:t>
      </w:r>
      <w:r w:rsidRPr="003D51CF">
        <w:rPr>
          <w:rFonts w:ascii="UN-Abhaya" w:hAnsi="UN-Abhaya" w:cs="UN-Abhaya"/>
          <w:sz w:val="26"/>
          <w:szCs w:val="26"/>
          <w:cs/>
          <w:lang w:bidi="si-LK"/>
        </w:rPr>
        <w:t xml:space="preserve"> පිළිගත් හ. පන්සිය දෙනෙකුන් දුන් කැවු</w:t>
      </w:r>
      <w:r w:rsidR="00707EEC" w:rsidRPr="0040289A">
        <w:rPr>
          <w:rFonts w:ascii="UN-Abhaya" w:hAnsi="UN-Abhaya" w:cs="UN-Abhaya"/>
          <w:sz w:val="26"/>
          <w:szCs w:val="26"/>
          <w:cs/>
          <w:lang w:bidi="si-LK"/>
        </w:rPr>
        <w:t>ම්</w:t>
      </w:r>
      <w:r w:rsidRPr="003D51CF">
        <w:rPr>
          <w:rFonts w:ascii="UN-Abhaya" w:hAnsi="UN-Abhaya" w:cs="UN-Abhaya"/>
          <w:sz w:val="26"/>
          <w:szCs w:val="26"/>
          <w:cs/>
          <w:lang w:bidi="si-LK"/>
        </w:rPr>
        <w:t xml:space="preserve"> සියල්ල එක් පාත්‍රයක් විය. තෙරුන් වහන්සේ කැවුමි පාත්‍රය තථාගතයන් වහන්සේට පිළිගැන්වුහ.</w:t>
      </w:r>
    </w:p>
    <w:p w:rsidR="0094493D" w:rsidRPr="003D51CF" w:rsidRDefault="0094493D" w:rsidP="0094493D">
      <w:pPr>
        <w:ind w:firstLine="720"/>
        <w:jc w:val="both"/>
        <w:rPr>
          <w:rFonts w:ascii="UN-Abhaya" w:hAnsi="UN-Abhaya" w:cs="UN-Abhaya"/>
          <w:sz w:val="26"/>
          <w:szCs w:val="26"/>
        </w:rPr>
      </w:pPr>
      <w:r w:rsidRPr="003D51CF">
        <w:rPr>
          <w:rFonts w:ascii="UN-Abhaya" w:hAnsi="UN-Abhaya" w:cs="UN-Abhaya"/>
          <w:sz w:val="26"/>
          <w:szCs w:val="26"/>
          <w:cs/>
          <w:lang w:bidi="si-LK"/>
        </w:rPr>
        <w:t>මුගලන් මහ තෙරුන් වහන්සේ විසින් රජගහ නුවර සමීපයේ සක්ඛර නමි නිය</w:t>
      </w:r>
      <w:r w:rsidR="0071504C" w:rsidRPr="0040289A">
        <w:rPr>
          <w:rFonts w:ascii="UN-Abhaya" w:hAnsi="UN-Abhaya" w:cs="UN-Abhaya"/>
          <w:sz w:val="26"/>
          <w:szCs w:val="26"/>
          <w:cs/>
          <w:lang w:bidi="si-LK"/>
        </w:rPr>
        <w:t>ම්</w:t>
      </w:r>
      <w:r w:rsidRPr="003D51CF">
        <w:rPr>
          <w:rFonts w:ascii="UN-Abhaya" w:hAnsi="UN-Abhaya" w:cs="UN-Abhaya"/>
          <w:sz w:val="26"/>
          <w:szCs w:val="26"/>
          <w:cs/>
          <w:lang w:bidi="si-LK"/>
        </w:rPr>
        <w:t xml:space="preserve">ගම </w:t>
      </w:r>
      <w:r w:rsidRPr="003D51CF">
        <w:rPr>
          <w:rFonts w:ascii="UN-Abhaya" w:hAnsi="UN-Abhaya" w:cs="UN-Abhaya"/>
          <w:b/>
          <w:bCs/>
          <w:sz w:val="26"/>
          <w:szCs w:val="26"/>
          <w:cs/>
          <w:lang w:bidi="si-LK"/>
        </w:rPr>
        <w:t>ම</w:t>
      </w:r>
      <w:r w:rsidR="001B294D" w:rsidRPr="001B294D">
        <w:rPr>
          <w:rFonts w:ascii="UN-Abhaya" w:hAnsi="UN-Abhaya" w:cs="UN-Abhaya"/>
          <w:b/>
          <w:bCs/>
          <w:sz w:val="26"/>
          <w:szCs w:val="26"/>
          <w:cs/>
          <w:lang w:bidi="si-LK"/>
        </w:rPr>
        <w:t>ච්</w:t>
      </w:r>
      <w:r w:rsidRPr="003D51CF">
        <w:rPr>
          <w:rFonts w:ascii="UN-Abhaya" w:hAnsi="UN-Abhaya" w:cs="UN-Abhaya"/>
          <w:b/>
          <w:bCs/>
          <w:sz w:val="26"/>
          <w:szCs w:val="26"/>
          <w:cs/>
          <w:lang w:bidi="si-LK"/>
        </w:rPr>
        <w:t>ජරිය කෝසිය</w:t>
      </w:r>
      <w:r w:rsidRPr="003D51CF">
        <w:rPr>
          <w:rFonts w:ascii="UN-Abhaya" w:hAnsi="UN-Abhaya" w:cs="UN-Abhaya"/>
          <w:sz w:val="26"/>
          <w:szCs w:val="26"/>
          <w:cs/>
          <w:lang w:bidi="si-LK"/>
        </w:rPr>
        <w:t xml:space="preserve"> නැමැති සිටු දමනය කිරිමි දී ද කුඩා දෙය මහත් කිරිමේ ප්‍රාතිහාර්ය කර තිබේ. සිටුවරයා කුඩා කොට පිසවන කැවුම් උන්වහන්සේ සෘද්ධිබලයෙන් මහත් කළහ. විස්තර කථාව  ජාතක අටුවාවේ ඉල්ලීස ජාතකයෙන් දත හැකිය.  මහකසුප් තෙරුන් වහන්සේ සතියක් නිරෝධසමාපත්තියට සම වැඳී සිට ඉන් නැඟිට දිළින්දෙකුට සංග්‍රහ කරනු පිණිස </w:t>
      </w:r>
      <w:r w:rsidR="00681C10" w:rsidRPr="00681C10">
        <w:rPr>
          <w:rFonts w:ascii="UN-Abhaya" w:hAnsi="UN-Abhaya" w:cs="UN-Abhaya"/>
          <w:sz w:val="26"/>
          <w:szCs w:val="26"/>
          <w:cs/>
          <w:lang w:bidi="si-LK"/>
        </w:rPr>
        <w:t>කාකවලිය නම් දුගියකුගේ ගෙදොර පිඬු පිණිස</w:t>
      </w:r>
      <w:r w:rsidR="00681C10">
        <w:rPr>
          <w:rFonts w:ascii="UN-Abhaya" w:hAnsi="UN-Abhaya" w:cs="UN-Abhaya"/>
          <w:sz w:val="26"/>
          <w:szCs w:val="26"/>
          <w:lang w:bidi="si-LK"/>
        </w:rPr>
        <w:t xml:space="preserve"> </w:t>
      </w:r>
      <w:r w:rsidRPr="003D51CF">
        <w:rPr>
          <w:rFonts w:ascii="UN-Abhaya" w:hAnsi="UN-Abhaya" w:cs="UN-Abhaya"/>
          <w:sz w:val="26"/>
          <w:szCs w:val="26"/>
          <w:cs/>
          <w:lang w:bidi="si-LK"/>
        </w:rPr>
        <w:t>සිටි සේක. ඔහුගේ බිරිය සැමියා උදෙසා පි</w:t>
      </w:r>
      <w:r w:rsidR="00B959A6" w:rsidRPr="003D51CF">
        <w:rPr>
          <w:rFonts w:ascii="UN-Abhaya" w:hAnsi="UN-Abhaya" w:cs="UN-Abhaya"/>
          <w:sz w:val="26"/>
          <w:szCs w:val="26"/>
          <w:cs/>
          <w:lang w:bidi="si-LK"/>
        </w:rPr>
        <w:t>ළි</w:t>
      </w:r>
      <w:r w:rsidRPr="003D51CF">
        <w:rPr>
          <w:rFonts w:ascii="UN-Abhaya" w:hAnsi="UN-Abhaya" w:cs="UN-Abhaya"/>
          <w:sz w:val="26"/>
          <w:szCs w:val="26"/>
          <w:cs/>
          <w:lang w:bidi="si-LK"/>
        </w:rPr>
        <w:t>යෙළ කර තිබූ ඇඹුල් කැඳ තෙරුන් වහන්සේට පිළිගැන්වූවාය. තෙරුන් වහන්සේ කැඳ පාත්‍රය ගෙන ගොස් භාග්‍යවතුන් වහන්සේ අතට පිළිගැන්වූහ. භාග්‍යවතුන් වහන්සේ එක් පුද්ගලයෙකුට ප්‍රමාණවත් ඒ කැඳ පාත්‍රය මහා භික්ෂු සංඝයාට ප්‍රමාණවත් වන පරිදි වැඩි කළහ. කැඳ පාත්‍රය සියලූ භික්ෂු සංඝයාහට සෑහිණ.</w:t>
      </w:r>
    </w:p>
    <w:p w:rsidR="0094493D" w:rsidRPr="003D51CF" w:rsidRDefault="0094493D" w:rsidP="0094493D">
      <w:pPr>
        <w:ind w:firstLine="720"/>
        <w:jc w:val="both"/>
        <w:rPr>
          <w:rFonts w:ascii="UN-Abhaya" w:hAnsi="UN-Abhaya" w:cs="UN-Abhaya"/>
          <w:sz w:val="26"/>
          <w:szCs w:val="26"/>
          <w:lang w:bidi="si-LK"/>
        </w:rPr>
      </w:pPr>
      <w:r w:rsidRPr="003D51CF">
        <w:rPr>
          <w:rFonts w:ascii="UN-Abhaya" w:hAnsi="UN-Abhaya" w:cs="UN-Abhaya"/>
          <w:sz w:val="26"/>
          <w:szCs w:val="26"/>
          <w:cs/>
          <w:lang w:bidi="si-LK"/>
        </w:rPr>
        <w:t>සෘද්ධිමතුන්ට  ඕනෑම දෙයක් රන් රිදී</w:t>
      </w:r>
      <w:r w:rsidRPr="003D51CF">
        <w:rPr>
          <w:rFonts w:ascii="UN-Abhaya" w:hAnsi="UN-Abhaya" w:cs="UN-Abhaya"/>
          <w:sz w:val="26"/>
          <w:szCs w:val="26"/>
        </w:rPr>
        <w:t>,</w:t>
      </w:r>
      <w:r>
        <w:rPr>
          <w:rFonts w:ascii="UN-Abhaya" w:hAnsi="UN-Abhaya" w:cs="UN-Abhaya"/>
          <w:sz w:val="26"/>
          <w:szCs w:val="26"/>
        </w:rPr>
        <w:t xml:space="preserve"> </w:t>
      </w:r>
      <w:r w:rsidRPr="003D51CF">
        <w:rPr>
          <w:rFonts w:ascii="UN-Abhaya" w:hAnsi="UN-Abhaya" w:cs="UN-Abhaya"/>
          <w:sz w:val="26"/>
          <w:szCs w:val="26"/>
          <w:cs/>
          <w:lang w:bidi="si-LK"/>
        </w:rPr>
        <w:t>මුතු</w:t>
      </w:r>
      <w:r w:rsidRPr="003D51CF">
        <w:rPr>
          <w:rFonts w:ascii="UN-Abhaya" w:hAnsi="UN-Abhaya" w:cs="UN-Abhaya"/>
          <w:sz w:val="26"/>
          <w:szCs w:val="26"/>
        </w:rPr>
        <w:t xml:space="preserve">, </w:t>
      </w:r>
      <w:r w:rsidRPr="003D51CF">
        <w:rPr>
          <w:rFonts w:ascii="UN-Abhaya" w:hAnsi="UN-Abhaya" w:cs="UN-Abhaya"/>
          <w:sz w:val="26"/>
          <w:szCs w:val="26"/>
          <w:cs/>
          <w:lang w:bidi="si-LK"/>
        </w:rPr>
        <w:t>මැණික්</w:t>
      </w:r>
      <w:r w:rsidRPr="003D51CF">
        <w:rPr>
          <w:rFonts w:ascii="UN-Abhaya" w:hAnsi="UN-Abhaya" w:cs="UN-Abhaya"/>
          <w:sz w:val="26"/>
          <w:szCs w:val="26"/>
        </w:rPr>
        <w:t xml:space="preserve">, </w:t>
      </w:r>
      <w:r w:rsidRPr="003D51CF">
        <w:rPr>
          <w:rFonts w:ascii="UN-Abhaya" w:hAnsi="UN-Abhaya" w:cs="UN-Abhaya"/>
          <w:sz w:val="26"/>
          <w:szCs w:val="26"/>
          <w:cs/>
          <w:lang w:bidi="si-LK"/>
        </w:rPr>
        <w:t>තෙල්</w:t>
      </w:r>
      <w:r w:rsidRPr="003D51CF">
        <w:rPr>
          <w:rFonts w:ascii="UN-Abhaya" w:hAnsi="UN-Abhaya" w:cs="UN-Abhaya"/>
          <w:sz w:val="26"/>
          <w:szCs w:val="26"/>
        </w:rPr>
        <w:t xml:space="preserve">, </w:t>
      </w:r>
      <w:r w:rsidRPr="003D51CF">
        <w:rPr>
          <w:rFonts w:ascii="UN-Abhaya" w:hAnsi="UN-Abhaya" w:cs="UN-Abhaya"/>
          <w:sz w:val="26"/>
          <w:szCs w:val="26"/>
          <w:cs/>
          <w:lang w:bidi="si-LK"/>
        </w:rPr>
        <w:t>ගිතෙල්</w:t>
      </w:r>
      <w:r w:rsidRPr="003D51CF">
        <w:rPr>
          <w:rFonts w:ascii="UN-Abhaya" w:hAnsi="UN-Abhaya" w:cs="UN-Abhaya"/>
          <w:sz w:val="26"/>
          <w:szCs w:val="26"/>
        </w:rPr>
        <w:t xml:space="preserve">, </w:t>
      </w:r>
      <w:r w:rsidRPr="003D51CF">
        <w:rPr>
          <w:rFonts w:ascii="UN-Abhaya" w:hAnsi="UN-Abhaya" w:cs="UN-Abhaya"/>
          <w:sz w:val="26"/>
          <w:szCs w:val="26"/>
          <w:cs/>
          <w:lang w:bidi="si-LK"/>
        </w:rPr>
        <w:t>මී</w:t>
      </w:r>
      <w:r w:rsidRPr="003D51CF">
        <w:rPr>
          <w:rFonts w:ascii="UN-Abhaya" w:hAnsi="UN-Abhaya" w:cs="UN-Abhaya"/>
          <w:sz w:val="26"/>
          <w:szCs w:val="26"/>
        </w:rPr>
        <w:t xml:space="preserve">, </w:t>
      </w:r>
      <w:r w:rsidRPr="003D51CF">
        <w:rPr>
          <w:rFonts w:ascii="UN-Abhaya" w:hAnsi="UN-Abhaya" w:cs="UN-Abhaya"/>
          <w:sz w:val="26"/>
          <w:szCs w:val="26"/>
          <w:cs/>
          <w:lang w:bidi="si-LK"/>
        </w:rPr>
        <w:t xml:space="preserve">සකුරු ආදි කැමති දෙයකට </w:t>
      </w:r>
      <w:r w:rsidRPr="003D51CF">
        <w:rPr>
          <w:rFonts w:ascii="UN-Abhaya" w:hAnsi="UN-Abhaya" w:cs="UN-Abhaya"/>
          <w:sz w:val="26"/>
          <w:szCs w:val="26"/>
          <w:cs/>
          <w:lang w:bidi="si-LK"/>
        </w:rPr>
        <w:lastRenderedPageBreak/>
        <w:t xml:space="preserve">පරිවර්තනය කළ හැකි ය. </w:t>
      </w:r>
      <w:r w:rsidRPr="003D51CF">
        <w:rPr>
          <w:rFonts w:ascii="UN-Abhaya" w:hAnsi="UN-Abhaya" w:cs="UN-Abhaya"/>
          <w:b/>
          <w:bCs/>
          <w:sz w:val="26"/>
          <w:szCs w:val="26"/>
          <w:cs/>
          <w:lang w:bidi="si-LK"/>
        </w:rPr>
        <w:t>පිලින්දිවච්ඡ තෙරණුවෝ</w:t>
      </w:r>
      <w:r w:rsidRPr="003D51CF">
        <w:rPr>
          <w:rFonts w:ascii="UN-Abhaya" w:hAnsi="UN-Abhaya" w:cs="UN-Abhaya"/>
          <w:sz w:val="26"/>
          <w:szCs w:val="26"/>
          <w:cs/>
          <w:lang w:bidi="si-LK"/>
        </w:rPr>
        <w:t xml:space="preserve"> ඒ ප්‍රාතිහාර්‍ය්‍යය කළහ. උන්වහන්සේ දැරියකගේ හිස තණදරණූවක් පළඳවා එය  රන්මල් මාලාවක් කළහ. </w:t>
      </w:r>
      <w:r w:rsidRPr="003D51CF">
        <w:rPr>
          <w:rFonts w:ascii="UN-Abhaya" w:hAnsi="UN-Abhaya" w:cs="UN-Abhaya"/>
          <w:b/>
          <w:bCs/>
          <w:sz w:val="26"/>
          <w:szCs w:val="26"/>
          <w:cs/>
          <w:lang w:bidi="si-LK"/>
        </w:rPr>
        <w:t xml:space="preserve">බිම්සර </w:t>
      </w:r>
      <w:r w:rsidRPr="003D51CF">
        <w:rPr>
          <w:rFonts w:ascii="UN-Abhaya" w:hAnsi="UN-Abhaya" w:cs="UN-Abhaya"/>
          <w:sz w:val="26"/>
          <w:szCs w:val="26"/>
          <w:cs/>
          <w:lang w:bidi="si-LK"/>
        </w:rPr>
        <w:t xml:space="preserve">රජුගේ මාලිගාවද රත්තරන් කළහ. විස්තර කථා </w:t>
      </w:r>
      <w:r w:rsidRPr="003D51CF">
        <w:rPr>
          <w:rFonts w:ascii="UN-Abhaya" w:hAnsi="UN-Abhaya" w:cs="UN-Abhaya"/>
          <w:b/>
          <w:bCs/>
          <w:sz w:val="26"/>
          <w:szCs w:val="26"/>
          <w:cs/>
          <w:lang w:bidi="si-LK"/>
        </w:rPr>
        <w:t>පාරාජිකා පාළියේ භේසජ්ජ ශික්ෂාපද</w:t>
      </w:r>
      <w:r w:rsidRPr="003D51CF">
        <w:rPr>
          <w:rFonts w:ascii="UN-Abhaya" w:hAnsi="UN-Abhaya" w:cs="UN-Abhaya"/>
          <w:sz w:val="26"/>
          <w:szCs w:val="26"/>
          <w:cs/>
          <w:lang w:bidi="si-LK"/>
        </w:rPr>
        <w:t xml:space="preserve"> නිධානයෙන් දත යුතුය. </w:t>
      </w:r>
      <w:r w:rsidRPr="003D51CF">
        <w:rPr>
          <w:rFonts w:ascii="UN-Abhaya" w:hAnsi="UN-Abhaya" w:cs="UN-Abhaya"/>
          <w:b/>
          <w:bCs/>
          <w:sz w:val="26"/>
          <w:szCs w:val="26"/>
          <w:cs/>
          <w:lang w:bidi="si-LK"/>
        </w:rPr>
        <w:t>මහාඅනුල</w:t>
      </w:r>
      <w:r w:rsidRPr="003D51CF">
        <w:rPr>
          <w:rFonts w:ascii="UN-Abhaya" w:hAnsi="UN-Abhaya" w:cs="UN-Abhaya"/>
          <w:sz w:val="26"/>
          <w:szCs w:val="26"/>
          <w:lang w:bidi="si-LK"/>
        </w:rPr>
        <w:t xml:space="preserve"> </w:t>
      </w:r>
      <w:r w:rsidRPr="003D51CF">
        <w:rPr>
          <w:rFonts w:ascii="UN-Abhaya" w:hAnsi="UN-Abhaya" w:cs="UN-Abhaya"/>
          <w:sz w:val="26"/>
          <w:szCs w:val="26"/>
          <w:cs/>
          <w:lang w:bidi="si-LK"/>
        </w:rPr>
        <w:t>නම් සෘද්ධිමත් තෙරනමක් ව්‍යඤ්ජන නැතිව බත් පමණක් පිඬු සිඟා ලැබ ගංඉවුරක හිඳ වළඳන භික්ෂු පිරිසක් දැක ගඟදිය ගිතෙල් කොට සාමණේර</w:t>
      </w:r>
      <w:r w:rsidR="004A0AC8" w:rsidRPr="003D51CF">
        <w:rPr>
          <w:rFonts w:ascii="UN-Abhaya" w:hAnsi="UN-Abhaya" w:cs="UN-Abhaya"/>
          <w:sz w:val="26"/>
          <w:szCs w:val="26"/>
          <w:cs/>
          <w:lang w:bidi="si-LK"/>
        </w:rPr>
        <w:t>ය</w:t>
      </w:r>
      <w:r w:rsidRPr="003D51CF">
        <w:rPr>
          <w:rFonts w:ascii="UN-Abhaya" w:hAnsi="UN-Abhaya" w:cs="UN-Abhaya"/>
          <w:sz w:val="26"/>
          <w:szCs w:val="26"/>
          <w:cs/>
          <w:lang w:bidi="si-LK"/>
        </w:rPr>
        <w:t>න්ට දැන්වීය. ඔවුහු ගඟින් භාජනවලට ගිතෙල් ගෙන දුන්හ. සැමදෙනා වහන්සේ ම එදා</w:t>
      </w:r>
      <w:r w:rsidRPr="003D51CF">
        <w:rPr>
          <w:rFonts w:ascii="UN-Abhaya" w:hAnsi="UN-Abhaya" w:cs="UN-Abhaya"/>
          <w:sz w:val="26"/>
          <w:szCs w:val="26"/>
          <w:lang w:bidi="si-LK"/>
        </w:rPr>
        <w:t xml:space="preserve"> </w:t>
      </w:r>
      <w:r w:rsidRPr="003D51CF">
        <w:rPr>
          <w:rFonts w:ascii="UN-Abhaya" w:hAnsi="UN-Abhaya" w:cs="UN-Abhaya"/>
          <w:sz w:val="26"/>
          <w:szCs w:val="26"/>
          <w:cs/>
          <w:lang w:bidi="si-LK"/>
        </w:rPr>
        <w:t>ඍඬ් බලයෙන්</w:t>
      </w:r>
      <w:r w:rsidR="00A57B34">
        <w:rPr>
          <w:rFonts w:ascii="UN-Abhaya" w:hAnsi="UN-Abhaya" w:cs="UN-Abhaya"/>
          <w:sz w:val="26"/>
          <w:szCs w:val="26"/>
          <w:cs/>
          <w:lang w:bidi="si-LK"/>
        </w:rPr>
        <w:t xml:space="preserve"> නිර්මිත ගිතෙල් හා ආහාර වැළදූහ.</w:t>
      </w:r>
    </w:p>
    <w:p w:rsidR="0094493D" w:rsidRPr="003D51CF" w:rsidRDefault="0094493D" w:rsidP="0094493D">
      <w:pPr>
        <w:ind w:firstLine="720"/>
        <w:jc w:val="both"/>
        <w:rPr>
          <w:rFonts w:ascii="UN-Abhaya" w:hAnsi="UN-Abhaya" w:cs="UN-Abhaya"/>
          <w:sz w:val="26"/>
          <w:szCs w:val="26"/>
        </w:rPr>
      </w:pPr>
      <w:r w:rsidRPr="003D51CF">
        <w:rPr>
          <w:rFonts w:ascii="UN-Abhaya" w:hAnsi="UN-Abhaya" w:cs="UN-Abhaya"/>
          <w:sz w:val="26"/>
          <w:szCs w:val="26"/>
          <w:cs/>
          <w:lang w:bidi="si-LK"/>
        </w:rPr>
        <w:t>සෘඬීමතුන්ට තමන්ගේ ශරීරයෙන් ගිනිදැල් පිට කිරීම</w:t>
      </w:r>
      <w:r w:rsidRPr="003D51CF">
        <w:rPr>
          <w:rFonts w:ascii="UN-Abhaya" w:hAnsi="UN-Abhaya" w:cs="UN-Abhaya"/>
          <w:sz w:val="26"/>
          <w:szCs w:val="26"/>
        </w:rPr>
        <w:t xml:space="preserve">, </w:t>
      </w:r>
      <w:r w:rsidRPr="003D51CF">
        <w:rPr>
          <w:rFonts w:ascii="UN-Abhaya" w:hAnsi="UN-Abhaya" w:cs="UN-Abhaya"/>
          <w:sz w:val="26"/>
          <w:szCs w:val="26"/>
          <w:cs/>
          <w:lang w:bidi="si-LK"/>
        </w:rPr>
        <w:t>දුම් පිට කිරිම</w:t>
      </w:r>
      <w:r w:rsidRPr="003D51CF">
        <w:rPr>
          <w:rFonts w:ascii="UN-Abhaya" w:hAnsi="UN-Abhaya" w:cs="UN-Abhaya"/>
          <w:sz w:val="26"/>
          <w:szCs w:val="26"/>
        </w:rPr>
        <w:t xml:space="preserve">, </w:t>
      </w:r>
      <w:r w:rsidRPr="003D51CF">
        <w:rPr>
          <w:rFonts w:ascii="UN-Abhaya" w:hAnsi="UN-Abhaya" w:cs="UN-Abhaya"/>
          <w:sz w:val="26"/>
          <w:szCs w:val="26"/>
          <w:cs/>
          <w:lang w:bidi="si-LK"/>
        </w:rPr>
        <w:t>ජලය පිට කිරිම</w:t>
      </w:r>
      <w:r w:rsidRPr="003D51CF">
        <w:rPr>
          <w:rFonts w:ascii="UN-Abhaya" w:hAnsi="UN-Abhaya" w:cs="UN-Abhaya"/>
          <w:sz w:val="26"/>
          <w:szCs w:val="26"/>
        </w:rPr>
        <w:t xml:space="preserve">, </w:t>
      </w:r>
      <w:r w:rsidRPr="003D51CF">
        <w:rPr>
          <w:rFonts w:ascii="UN-Abhaya" w:hAnsi="UN-Abhaya" w:cs="UN-Abhaya"/>
          <w:sz w:val="26"/>
          <w:szCs w:val="26"/>
          <w:cs/>
          <w:lang w:bidi="si-LK"/>
        </w:rPr>
        <w:t>බරදෙය සැහැල්ලූ කොට ගෙන යාම</w:t>
      </w:r>
      <w:r w:rsidRPr="003D51CF">
        <w:rPr>
          <w:rFonts w:ascii="UN-Abhaya" w:hAnsi="UN-Abhaya" w:cs="UN-Abhaya"/>
          <w:sz w:val="26"/>
          <w:szCs w:val="26"/>
        </w:rPr>
        <w:t xml:space="preserve">, </w:t>
      </w:r>
      <w:r w:rsidRPr="003D51CF">
        <w:rPr>
          <w:rFonts w:ascii="UN-Abhaya" w:hAnsi="UN-Abhaya" w:cs="UN-Abhaya"/>
          <w:sz w:val="26"/>
          <w:szCs w:val="26"/>
          <w:cs/>
          <w:lang w:bidi="si-LK"/>
        </w:rPr>
        <w:t>වැසි සුළං ඇති කිරීම ආදි නොයෙක් දේ කළ හැකිය.</w:t>
      </w:r>
      <w:r w:rsidRPr="003D51CF">
        <w:rPr>
          <w:rFonts w:ascii="UN-Abhaya" w:hAnsi="UN-Abhaya" w:cs="UN-Abhaya"/>
          <w:b/>
          <w:bCs/>
          <w:sz w:val="26"/>
          <w:szCs w:val="26"/>
          <w:cs/>
          <w:lang w:bidi="si-LK"/>
        </w:rPr>
        <w:t xml:space="preserve"> මහක</w:t>
      </w:r>
      <w:r w:rsidRPr="003D51CF">
        <w:rPr>
          <w:rFonts w:ascii="UN-Abhaya" w:hAnsi="UN-Abhaya" w:cs="UN-Abhaya"/>
          <w:sz w:val="26"/>
          <w:szCs w:val="26"/>
          <w:cs/>
          <w:lang w:bidi="si-LK"/>
        </w:rPr>
        <w:t xml:space="preserve"> තෙරුන් වහන්සේගේ පුදුම ප්‍රාතිහාර්‍යයක් සංයුත්තනිකායේ චිත්තසංයුත්තයේ සඳහන් වේ. මහක තෙරුන් වහන්සේ මච්</w:t>
      </w:r>
      <w:r w:rsidR="002F4C13" w:rsidRPr="002F4C13">
        <w:rPr>
          <w:rFonts w:ascii="UN-Abhaya" w:hAnsi="UN-Abhaya" w:cs="UN-Abhaya"/>
          <w:sz w:val="26"/>
          <w:szCs w:val="26"/>
          <w:cs/>
          <w:lang w:bidi="si-LK"/>
        </w:rPr>
        <w:t>ඡි</w:t>
      </w:r>
      <w:r w:rsidRPr="003D51CF">
        <w:rPr>
          <w:rFonts w:ascii="UN-Abhaya" w:hAnsi="UN-Abhaya" w:cs="UN-Abhaya"/>
          <w:sz w:val="26"/>
          <w:szCs w:val="26"/>
          <w:cs/>
          <w:lang w:bidi="si-LK"/>
        </w:rPr>
        <w:t>කාසණ්ඩ නම් ගමට පැමිණි කල්හි එහි වෙසෙන චිත්ත නම් ගෘහපතියා යම්කිසි සෘඬීප්‍රාතිහාර්‍ය්‍යයක් කරන ලෙස උන්වහන්සේගෙන් ඉල්ලා සිටියේය. එසේ නම් ගෘහපතිය</w:t>
      </w:r>
      <w:r w:rsidRPr="003D51CF">
        <w:rPr>
          <w:rFonts w:ascii="UN-Abhaya" w:hAnsi="UN-Abhaya" w:cs="UN-Abhaya"/>
          <w:sz w:val="26"/>
          <w:szCs w:val="26"/>
        </w:rPr>
        <w:t xml:space="preserve">, </w:t>
      </w:r>
      <w:r w:rsidRPr="003D51CF">
        <w:rPr>
          <w:rFonts w:ascii="UN-Abhaya" w:hAnsi="UN-Abhaya" w:cs="UN-Abhaya"/>
          <w:sz w:val="26"/>
          <w:szCs w:val="26"/>
          <w:cs/>
          <w:lang w:bidi="si-LK"/>
        </w:rPr>
        <w:t>ඔබගේ උතුරුසළුව මේ පිළෙහි එලා එය මත වියළි තණ ගොඩ ගසන්නය</w:t>
      </w:r>
      <w:r w:rsidRPr="003D51CF">
        <w:rPr>
          <w:rFonts w:ascii="UN-Abhaya" w:hAnsi="UN-Abhaya" w:cs="UN-Abhaya"/>
          <w:sz w:val="26"/>
          <w:szCs w:val="26"/>
        </w:rPr>
        <w:t xml:space="preserve">’ </w:t>
      </w:r>
      <w:r w:rsidRPr="003D51CF">
        <w:rPr>
          <w:rFonts w:ascii="UN-Abhaya" w:hAnsi="UN-Abhaya" w:cs="UN-Abhaya"/>
          <w:sz w:val="26"/>
          <w:szCs w:val="26"/>
          <w:cs/>
          <w:lang w:bidi="si-LK"/>
        </w:rPr>
        <w:t>යි තෙරුන් වහන්සේ ව</w:t>
      </w:r>
      <w:r w:rsidRPr="00737292">
        <w:rPr>
          <w:rFonts w:ascii="UN-Abhaya" w:hAnsi="UN-Abhaya" w:cs="UN-Abhaya"/>
          <w:sz w:val="26"/>
          <w:szCs w:val="26"/>
          <w:cs/>
          <w:lang w:bidi="si-LK"/>
        </w:rPr>
        <w:t>දා</w:t>
      </w:r>
      <w:r w:rsidRPr="003D51CF">
        <w:rPr>
          <w:rFonts w:ascii="UN-Abhaya" w:hAnsi="UN-Abhaya" w:cs="UN-Abhaya"/>
          <w:sz w:val="26"/>
          <w:szCs w:val="26"/>
          <w:cs/>
          <w:lang w:bidi="si-LK"/>
        </w:rPr>
        <w:t xml:space="preserve">ළහ. චිත්තගෘහපති උන්වහන්සේ කී පරිදි කෙළේය. තෙරුන් වහන්සේ විහාරයට පිවිස දොර වසා ගෙන යතුරු සිදුරෙන් ගිනි රොටුවක් යවා තණ වලට ගිනි දැල්වූහ. තණ ගින්නෙන් දැවී අලූවිය.  කිසිවක් නොවී </w:t>
      </w:r>
      <w:r w:rsidR="00FA5614" w:rsidRPr="003D51CF">
        <w:rPr>
          <w:rFonts w:ascii="UN-Abhaya" w:hAnsi="UN-Abhaya" w:cs="UN-Abhaya"/>
          <w:sz w:val="26"/>
          <w:szCs w:val="26"/>
          <w:cs/>
          <w:lang w:bidi="si-LK"/>
        </w:rPr>
        <w:t>උතුරුසළුව</w:t>
      </w:r>
      <w:r w:rsidR="00FA5614">
        <w:rPr>
          <w:rFonts w:ascii="UN-Abhaya" w:hAnsi="UN-Abhaya" w:cs="UN-Abhaya"/>
          <w:sz w:val="26"/>
          <w:szCs w:val="26"/>
          <w:lang w:bidi="si-LK"/>
        </w:rPr>
        <w:t xml:space="preserve"> </w:t>
      </w:r>
      <w:r w:rsidR="00FA5614" w:rsidRPr="00FA5614">
        <w:rPr>
          <w:rFonts w:ascii="UN-Abhaya" w:hAnsi="UN-Abhaya" w:cs="UN-Abhaya"/>
          <w:sz w:val="26"/>
          <w:szCs w:val="26"/>
          <w:cs/>
          <w:lang w:bidi="si-LK"/>
        </w:rPr>
        <w:t>ඉතිරි විය.</w:t>
      </w:r>
      <w:r w:rsidR="00FA5614">
        <w:rPr>
          <w:rFonts w:ascii="UN-Abhaya" w:hAnsi="UN-Abhaya" w:cs="UN-Abhaya"/>
          <w:sz w:val="26"/>
          <w:szCs w:val="26"/>
          <w:lang w:bidi="si-LK"/>
        </w:rPr>
        <w:t xml:space="preserve"> </w:t>
      </w:r>
      <w:r w:rsidR="00FA5614" w:rsidRPr="003D51CF">
        <w:rPr>
          <w:rFonts w:ascii="UN-Abhaya" w:hAnsi="UN-Abhaya" w:cs="UN-Abhaya"/>
          <w:sz w:val="26"/>
          <w:szCs w:val="26"/>
          <w:cs/>
          <w:lang w:bidi="si-LK"/>
        </w:rPr>
        <w:t>ගෘහපති</w:t>
      </w:r>
      <w:r w:rsidR="00FA5614">
        <w:rPr>
          <w:rFonts w:ascii="UN-Abhaya" w:hAnsi="UN-Abhaya" w:cs="UN-Abhaya"/>
          <w:sz w:val="26"/>
          <w:szCs w:val="26"/>
          <w:lang w:bidi="si-LK"/>
        </w:rPr>
        <w:t xml:space="preserve"> </w:t>
      </w:r>
      <w:r w:rsidRPr="003D51CF">
        <w:rPr>
          <w:rFonts w:ascii="UN-Abhaya" w:hAnsi="UN-Abhaya" w:cs="UN-Abhaya"/>
          <w:sz w:val="26"/>
          <w:szCs w:val="26"/>
          <w:cs/>
          <w:lang w:bidi="si-LK"/>
        </w:rPr>
        <w:t>උතුරුසළුව ගසා දමා ගෙන මහත් පුදුමයට පැමිණ</w:t>
      </w:r>
      <w:r w:rsidRPr="003D51CF">
        <w:rPr>
          <w:rFonts w:ascii="UN-Abhaya" w:hAnsi="UN-Abhaya" w:cs="UN-Abhaya"/>
          <w:sz w:val="26"/>
          <w:szCs w:val="26"/>
        </w:rPr>
        <w:t>, ‘</w:t>
      </w:r>
      <w:r w:rsidRPr="003D51CF">
        <w:rPr>
          <w:rFonts w:ascii="UN-Abhaya" w:hAnsi="UN-Abhaya" w:cs="UN-Abhaya"/>
          <w:sz w:val="26"/>
          <w:szCs w:val="26"/>
          <w:cs/>
          <w:lang w:bidi="si-LK"/>
        </w:rPr>
        <w:t>ස්වාමීනි</w:t>
      </w:r>
      <w:r w:rsidRPr="003D51CF">
        <w:rPr>
          <w:rFonts w:ascii="UN-Abhaya" w:hAnsi="UN-Abhaya" w:cs="UN-Abhaya"/>
          <w:sz w:val="26"/>
          <w:szCs w:val="26"/>
        </w:rPr>
        <w:t xml:space="preserve">, </w:t>
      </w:r>
      <w:r w:rsidRPr="003D51CF">
        <w:rPr>
          <w:rFonts w:ascii="UN-Abhaya" w:hAnsi="UN-Abhaya" w:cs="UN-Abhaya"/>
          <w:sz w:val="26"/>
          <w:szCs w:val="26"/>
          <w:cs/>
          <w:lang w:bidi="si-LK"/>
        </w:rPr>
        <w:t>නුඹ වහන්සේ මේ මච්ජිකාසන්ඩයෙහි ම වැඩ වෙසෙන සේක්වා</w:t>
      </w:r>
      <w:r w:rsidRPr="003D51CF">
        <w:rPr>
          <w:rFonts w:ascii="UN-Abhaya" w:hAnsi="UN-Abhaya" w:cs="UN-Abhaya"/>
          <w:sz w:val="26"/>
          <w:szCs w:val="26"/>
        </w:rPr>
        <w:t xml:space="preserve">, </w:t>
      </w:r>
      <w:r w:rsidRPr="003D51CF">
        <w:rPr>
          <w:rFonts w:ascii="UN-Abhaya" w:hAnsi="UN-Abhaya" w:cs="UN-Abhaya"/>
          <w:sz w:val="26"/>
          <w:szCs w:val="26"/>
          <w:cs/>
          <w:lang w:bidi="si-LK"/>
        </w:rPr>
        <w:t xml:space="preserve">මම නුඹ </w:t>
      </w:r>
      <w:r w:rsidRPr="003D51CF">
        <w:rPr>
          <w:rFonts w:ascii="UN-Abhaya" w:hAnsi="UN-Abhaya" w:cs="UN-Abhaya"/>
          <w:sz w:val="26"/>
          <w:szCs w:val="26"/>
          <w:cs/>
          <w:lang w:bidi="si-LK"/>
        </w:rPr>
        <w:lastRenderedPageBreak/>
        <w:t>වහන්සේට චිවර පිණ්ඩපාත සේනාසන ගිලානප්‍රත්‍යයන් සපයමි</w:t>
      </w:r>
      <w:r w:rsidRPr="003D51CF">
        <w:rPr>
          <w:rFonts w:ascii="UN-Abhaya" w:hAnsi="UN-Abhaya" w:cs="UN-Abhaya"/>
          <w:sz w:val="26"/>
          <w:szCs w:val="26"/>
        </w:rPr>
        <w:t>’</w:t>
      </w:r>
      <w:r w:rsidRPr="003D51CF">
        <w:rPr>
          <w:rFonts w:ascii="UN-Abhaya" w:hAnsi="UN-Abhaya" w:cs="UN-Abhaya"/>
          <w:sz w:val="26"/>
          <w:szCs w:val="26"/>
          <w:cs/>
          <w:lang w:bidi="si-LK"/>
        </w:rPr>
        <w:t xml:space="preserve">යි කීය. </w:t>
      </w:r>
      <w:r w:rsidRPr="003D51CF">
        <w:rPr>
          <w:rFonts w:ascii="UN-Abhaya" w:hAnsi="UN-Abhaya" w:cs="UN-Abhaya"/>
          <w:sz w:val="26"/>
          <w:szCs w:val="26"/>
        </w:rPr>
        <w:t>‘</w:t>
      </w:r>
      <w:r w:rsidRPr="003D51CF">
        <w:rPr>
          <w:rFonts w:ascii="UN-Abhaya" w:hAnsi="UN-Abhaya" w:cs="UN-Abhaya"/>
          <w:sz w:val="26"/>
          <w:szCs w:val="26"/>
          <w:cs/>
          <w:lang w:bidi="si-LK"/>
        </w:rPr>
        <w:t>ගෘහපතිය</w:t>
      </w:r>
      <w:r w:rsidRPr="003D51CF">
        <w:rPr>
          <w:rFonts w:ascii="UN-Abhaya" w:hAnsi="UN-Abhaya" w:cs="UN-Abhaya"/>
          <w:sz w:val="26"/>
          <w:szCs w:val="26"/>
        </w:rPr>
        <w:t xml:space="preserve">, </w:t>
      </w:r>
      <w:r w:rsidRPr="003D51CF">
        <w:rPr>
          <w:rFonts w:ascii="UN-Abhaya" w:hAnsi="UN-Abhaya" w:cs="UN-Abhaya"/>
          <w:sz w:val="26"/>
          <w:szCs w:val="26"/>
          <w:cs/>
          <w:lang w:bidi="si-LK"/>
        </w:rPr>
        <w:t>ඔබ යහපතක් කියන්නෙහිය</w:t>
      </w:r>
      <w:r w:rsidRPr="003D51CF">
        <w:rPr>
          <w:rFonts w:ascii="UN-Abhaya" w:hAnsi="UN-Abhaya" w:cs="UN-Abhaya"/>
          <w:sz w:val="26"/>
          <w:szCs w:val="26"/>
        </w:rPr>
        <w:t>’</w:t>
      </w:r>
      <w:r w:rsidRPr="003D51CF">
        <w:rPr>
          <w:rFonts w:ascii="UN-Abhaya" w:hAnsi="UN-Abhaya" w:cs="UN-Abhaya"/>
          <w:sz w:val="26"/>
          <w:szCs w:val="26"/>
          <w:cs/>
          <w:lang w:bidi="si-LK"/>
        </w:rPr>
        <w:t>යි තෙරුන් වහන්සේ ව</w:t>
      </w:r>
      <w:r w:rsidRPr="00737292">
        <w:rPr>
          <w:rFonts w:ascii="UN-Abhaya" w:hAnsi="UN-Abhaya" w:cs="UN-Abhaya"/>
          <w:sz w:val="26"/>
          <w:szCs w:val="26"/>
          <w:cs/>
          <w:lang w:bidi="si-LK"/>
        </w:rPr>
        <w:t>දා</w:t>
      </w:r>
      <w:r w:rsidRPr="003D51CF">
        <w:rPr>
          <w:rFonts w:ascii="UN-Abhaya" w:hAnsi="UN-Abhaya" w:cs="UN-Abhaya"/>
          <w:sz w:val="26"/>
          <w:szCs w:val="26"/>
          <w:cs/>
          <w:lang w:bidi="si-LK"/>
        </w:rPr>
        <w:t xml:space="preserve">ළහ. උන්වහන්සේ සෙනසුන තැන්පත් කොට පාසිවුරු ගෙන මච්ජිකාසන්ඩයෙන් පිටත්ව ගියහ. නැවත කිසිවිටෙක මච්ජිකාසන්ඩයට නො පැමිණියහ. </w:t>
      </w:r>
      <w:r w:rsidRPr="003D51CF">
        <w:rPr>
          <w:rFonts w:ascii="UN-Abhaya" w:hAnsi="UN-Abhaya" w:cs="UN-Abhaya"/>
          <w:b/>
          <w:bCs/>
          <w:sz w:val="26"/>
          <w:szCs w:val="26"/>
          <w:cs/>
          <w:lang w:bidi="si-LK"/>
        </w:rPr>
        <w:t>පිණ්ඩෝලභාරද්වාජ</w:t>
      </w:r>
      <w:r w:rsidRPr="003D51CF">
        <w:rPr>
          <w:rFonts w:ascii="UN-Abhaya" w:hAnsi="UN-Abhaya" w:cs="UN-Abhaya"/>
          <w:sz w:val="26"/>
          <w:szCs w:val="26"/>
          <w:cs/>
          <w:lang w:bidi="si-LK"/>
        </w:rPr>
        <w:t xml:space="preserve">  තෙරුන් වහන්සේ තුන්ගව් පමණ ඇති මහ කළුගලක් පුළුන් පිඬක් සේ කොට පයින් ගෙන රජගහනුවර අහසෙහි සත්වරක් සිසාරා ගිය බව </w:t>
      </w:r>
      <w:r w:rsidRPr="003D51CF">
        <w:rPr>
          <w:rFonts w:ascii="UN-Abhaya" w:hAnsi="UN-Abhaya" w:cs="UN-Abhaya"/>
          <w:b/>
          <w:bCs/>
          <w:sz w:val="26"/>
          <w:szCs w:val="26"/>
          <w:cs/>
          <w:lang w:bidi="si-LK"/>
        </w:rPr>
        <w:t>දම්පියාටුවාවෙහි</w:t>
      </w:r>
      <w:r w:rsidR="00A5367F">
        <w:rPr>
          <w:rFonts w:ascii="UN-Abhaya" w:hAnsi="UN-Abhaya" w:cs="UN-Abhaya"/>
          <w:sz w:val="26"/>
          <w:szCs w:val="26"/>
          <w:cs/>
          <w:lang w:bidi="si-LK"/>
        </w:rPr>
        <w:t xml:space="preserve"> යමක ප්‍රාතිහාර්‍ය්‍ය වස්තු</w:t>
      </w:r>
      <w:r w:rsidR="00A5367F" w:rsidRPr="00A5367F">
        <w:rPr>
          <w:rFonts w:ascii="UN-Abhaya" w:hAnsi="UN-Abhaya" w:cs="UN-Abhaya"/>
          <w:sz w:val="26"/>
          <w:szCs w:val="26"/>
          <w:cs/>
          <w:lang w:bidi="si-LK"/>
        </w:rPr>
        <w:t>වෙ</w:t>
      </w:r>
      <w:r w:rsidRPr="003D51CF">
        <w:rPr>
          <w:rFonts w:ascii="UN-Abhaya" w:hAnsi="UN-Abhaya" w:cs="UN-Abhaya"/>
          <w:sz w:val="26"/>
          <w:szCs w:val="26"/>
          <w:cs/>
          <w:lang w:bidi="si-LK"/>
        </w:rPr>
        <w:t>හි දැක්වේ.</w:t>
      </w:r>
    </w:p>
    <w:p w:rsidR="0094493D" w:rsidRPr="003D51CF" w:rsidRDefault="0094493D" w:rsidP="0094493D">
      <w:pPr>
        <w:ind w:firstLine="720"/>
        <w:jc w:val="both"/>
        <w:rPr>
          <w:rFonts w:ascii="UN-Abhaya" w:hAnsi="UN-Abhaya" w:cs="UN-Abhaya"/>
          <w:sz w:val="26"/>
          <w:szCs w:val="26"/>
        </w:rPr>
      </w:pPr>
      <w:r w:rsidRPr="003D51CF">
        <w:rPr>
          <w:rFonts w:ascii="UN-Abhaya" w:hAnsi="UN-Abhaya" w:cs="UN-Abhaya"/>
          <w:sz w:val="26"/>
          <w:szCs w:val="26"/>
          <w:cs/>
          <w:lang w:bidi="si-LK"/>
        </w:rPr>
        <w:t>තථාගතයන්වහන්සේ විසින් ඒ ඒ පුද්ගලයන් දමනය කරනු පිණිස කරන ලද බොහෝ ගණනක් ප්‍රාතිහාර්‍ය්‍යයන් බෞද්ධ ග්‍රන්ථයන්හි සඳහන් ව ඇත්තේය. ඒවායින් උසස් ම ප්‍රාතිහාර්‍ය්‍යය</w:t>
      </w:r>
      <w:r>
        <w:rPr>
          <w:rFonts w:ascii="UN-Abhaya" w:hAnsi="UN-Abhaya" w:cs="UN-Abhaya"/>
          <w:sz w:val="26"/>
          <w:szCs w:val="26"/>
          <w:lang w:bidi="si-LK"/>
        </w:rPr>
        <w:t xml:space="preserve"> </w:t>
      </w:r>
      <w:r w:rsidRPr="003D51CF">
        <w:rPr>
          <w:rFonts w:ascii="UN-Abhaya" w:hAnsi="UN-Abhaya" w:cs="UN-Abhaya"/>
          <w:sz w:val="26"/>
          <w:szCs w:val="26"/>
          <w:cs/>
          <w:lang w:bidi="si-LK"/>
        </w:rPr>
        <w:t>යමක  ප්‍රාතිහාර්‍ය්‍යය ය. එනම් එකවර ශරීරයෙන් ගිනි දිය දෙකම නිකුත් කිරීමය. එය බුදුවරුන්ට මුත් ශ්‍රාවකයන් විසින් කළ නොහෙන ප්‍රාතිහාර්‍ය්‍යයකි. භාග්‍යවතුන් වහන්සේ විසින් බුදුව සත්වන දිනයෙහි දෙවියන්ගේ සැක දුරුකරනු පිණිස බෝධිය සමීපයේදී අහසට පැනනැඟ</w:t>
      </w:r>
      <w:r>
        <w:rPr>
          <w:rFonts w:ascii="UN-Abhaya" w:hAnsi="UN-Abhaya" w:cs="UN-Abhaya"/>
          <w:sz w:val="26"/>
          <w:szCs w:val="26"/>
          <w:lang w:bidi="si-LK"/>
        </w:rPr>
        <w:t xml:space="preserve"> </w:t>
      </w:r>
      <w:r>
        <w:rPr>
          <w:rFonts w:ascii="UN-Abhaya" w:hAnsi="UN-Abhaya" w:cs="UN-Abhaya"/>
          <w:sz w:val="26"/>
          <w:szCs w:val="26"/>
          <w:cs/>
          <w:lang w:bidi="si-LK"/>
        </w:rPr>
        <w:t>යමක</w:t>
      </w:r>
      <w:r w:rsidRPr="003D51CF">
        <w:rPr>
          <w:rFonts w:ascii="UN-Abhaya" w:hAnsi="UN-Abhaya" w:cs="UN-Abhaya"/>
          <w:sz w:val="26"/>
          <w:szCs w:val="26"/>
          <w:cs/>
          <w:lang w:bidi="si-LK"/>
        </w:rPr>
        <w:t>ප්‍රා</w:t>
      </w:r>
      <w:r w:rsidR="00E90E6D" w:rsidRPr="003D51CF">
        <w:rPr>
          <w:rFonts w:ascii="UN-Abhaya" w:hAnsi="UN-Abhaya" w:cs="UN-Abhaya"/>
          <w:sz w:val="26"/>
          <w:szCs w:val="26"/>
          <w:cs/>
          <w:lang w:bidi="si-LK"/>
        </w:rPr>
        <w:t>තිහාර්‍ය්‍යය</w:t>
      </w:r>
      <w:r w:rsidRPr="003D51CF">
        <w:rPr>
          <w:rFonts w:ascii="UN-Abhaya" w:hAnsi="UN-Abhaya" w:cs="UN-Abhaya"/>
          <w:sz w:val="26"/>
          <w:szCs w:val="26"/>
          <w:cs/>
          <w:lang w:bidi="si-LK"/>
        </w:rPr>
        <w:t>කළ බවත්</w:t>
      </w:r>
      <w:r w:rsidRPr="003D51CF">
        <w:rPr>
          <w:rFonts w:ascii="UN-Abhaya" w:hAnsi="UN-Abhaya" w:cs="UN-Abhaya"/>
          <w:sz w:val="26"/>
          <w:szCs w:val="26"/>
        </w:rPr>
        <w:t xml:space="preserve">, </w:t>
      </w:r>
      <w:r w:rsidRPr="003D51CF">
        <w:rPr>
          <w:rFonts w:ascii="UN-Abhaya" w:hAnsi="UN-Abhaya" w:cs="UN-Abhaya"/>
          <w:sz w:val="26"/>
          <w:szCs w:val="26"/>
          <w:cs/>
          <w:lang w:bidi="si-LK"/>
        </w:rPr>
        <w:t>ඥාතීන් දමනය කරනු පිණිස වරක් එය කළ බවත්</w:t>
      </w:r>
      <w:r w:rsidRPr="003D51CF">
        <w:rPr>
          <w:rFonts w:ascii="UN-Abhaya" w:hAnsi="UN-Abhaya" w:cs="UN-Abhaya"/>
          <w:sz w:val="26"/>
          <w:szCs w:val="26"/>
        </w:rPr>
        <w:t xml:space="preserve">, </w:t>
      </w:r>
      <w:r w:rsidRPr="003D51CF">
        <w:rPr>
          <w:rFonts w:ascii="UN-Abhaya" w:hAnsi="UN-Abhaya" w:cs="UN-Abhaya"/>
          <w:sz w:val="26"/>
          <w:szCs w:val="26"/>
          <w:cs/>
          <w:lang w:bidi="si-LK"/>
        </w:rPr>
        <w:t>තීර්ථකයන් දමනය කිරීමට වරක් එය කළ බවත් ග්‍රන්ථයන්හි සඳහන්ව ඇත්තේය.</w:t>
      </w:r>
    </w:p>
    <w:p w:rsidR="0094493D" w:rsidRPr="003D51CF" w:rsidRDefault="0094493D" w:rsidP="0094493D">
      <w:pPr>
        <w:ind w:firstLine="720"/>
        <w:jc w:val="both"/>
        <w:rPr>
          <w:rFonts w:ascii="UN-Abhaya" w:hAnsi="UN-Abhaya" w:cs="UN-Abhaya"/>
          <w:sz w:val="26"/>
          <w:szCs w:val="26"/>
        </w:rPr>
      </w:pPr>
      <w:r w:rsidRPr="003D51CF">
        <w:rPr>
          <w:rFonts w:ascii="UN-Abhaya" w:hAnsi="UN-Abhaya" w:cs="UN-Abhaya"/>
          <w:sz w:val="26"/>
          <w:szCs w:val="26"/>
          <w:cs/>
          <w:lang w:bidi="si-LK"/>
        </w:rPr>
        <w:t>සෘ</w:t>
      </w:r>
      <w:r w:rsidR="00DA2689" w:rsidRPr="00DA2689">
        <w:rPr>
          <w:rFonts w:ascii="UN-Abhaya" w:hAnsi="UN-Abhaya" w:cs="UN-Abhaya"/>
          <w:sz w:val="26"/>
          <w:szCs w:val="26"/>
          <w:cs/>
          <w:lang w:bidi="si-LK"/>
        </w:rPr>
        <w:t>ඞි</w:t>
      </w:r>
      <w:r w:rsidRPr="003D51CF">
        <w:rPr>
          <w:rFonts w:ascii="UN-Abhaya" w:hAnsi="UN-Abhaya" w:cs="UN-Abhaya"/>
          <w:sz w:val="26"/>
          <w:szCs w:val="26"/>
          <w:cs/>
          <w:lang w:bidi="si-LK"/>
        </w:rPr>
        <w:t>මතුන්ට කය</w:t>
      </w:r>
      <w:r w:rsidRPr="003D51CF">
        <w:rPr>
          <w:rFonts w:ascii="UN-Abhaya" w:hAnsi="UN-Abhaya" w:cs="UN-Abhaya"/>
          <w:sz w:val="26"/>
          <w:szCs w:val="26"/>
        </w:rPr>
        <w:t xml:space="preserve">, </w:t>
      </w:r>
      <w:r w:rsidRPr="003D51CF">
        <w:rPr>
          <w:rFonts w:ascii="UN-Abhaya" w:hAnsi="UN-Abhaya" w:cs="UN-Abhaya"/>
          <w:sz w:val="26"/>
          <w:szCs w:val="26"/>
          <w:cs/>
          <w:lang w:bidi="si-LK"/>
        </w:rPr>
        <w:t xml:space="preserve">චිත්තගතික කොට වක් කළ අතක්  දිගු කරන්නාක් මෙන් සැණෙකින් බ්‍රහ්ම ලෝකයට වුව ද යා හැකි ය. චිත්තය කායගතික කොට සෙමින් දෘශ්‍යමාන කයින් ද කැමති තැනකට යා හැකිය. දිව්‍යබ්‍රහ්ම ලෝකවල නො පෙනී ගොස් සිට රූපයක් නිර්මාණය කොට ඒ රූපයෙන් දෙවියන් හා කථා කළ හැකිය. </w:t>
      </w:r>
      <w:r w:rsidRPr="003D51CF">
        <w:rPr>
          <w:rFonts w:ascii="UN-Abhaya" w:hAnsi="UN-Abhaya" w:cs="UN-Abhaya"/>
          <w:sz w:val="26"/>
          <w:szCs w:val="26"/>
          <w:cs/>
          <w:lang w:bidi="si-LK"/>
        </w:rPr>
        <w:lastRenderedPageBreak/>
        <w:t>තමන්ගේ රුපයෙන් ම ද සිට කතා කළ හැකිය. අන්‍ය සත්ත්වයන් මැරෙන උපදින නමුත් මෙහි මරණයක් උපතක් නැත</w:t>
      </w:r>
      <w:r w:rsidRPr="003D51CF">
        <w:rPr>
          <w:rFonts w:ascii="UN-Abhaya" w:hAnsi="UN-Abhaya" w:cs="UN-Abhaya"/>
          <w:sz w:val="26"/>
          <w:szCs w:val="26"/>
        </w:rPr>
        <w:t>, ‘</w:t>
      </w:r>
      <w:r w:rsidRPr="003D51CF">
        <w:rPr>
          <w:rFonts w:ascii="UN-Abhaya" w:hAnsi="UN-Abhaya" w:cs="UN-Abhaya"/>
          <w:sz w:val="26"/>
          <w:szCs w:val="26"/>
          <w:cs/>
          <w:lang w:bidi="si-LK"/>
        </w:rPr>
        <w:t>මේ ලෝකය නිත්‍ය ය</w:t>
      </w:r>
      <w:r w:rsidRPr="003D51CF">
        <w:rPr>
          <w:rFonts w:ascii="UN-Abhaya" w:hAnsi="UN-Abhaya" w:cs="UN-Abhaya"/>
          <w:sz w:val="26"/>
          <w:szCs w:val="26"/>
        </w:rPr>
        <w:t xml:space="preserve">, </w:t>
      </w:r>
      <w:r w:rsidRPr="003D51CF">
        <w:rPr>
          <w:rFonts w:ascii="UN-Abhaya" w:hAnsi="UN-Abhaya" w:cs="UN-Abhaya"/>
          <w:sz w:val="26"/>
          <w:szCs w:val="26"/>
          <w:cs/>
          <w:lang w:bidi="si-LK"/>
        </w:rPr>
        <w:t>මෙයට උසස් තැනක් නැත</w:t>
      </w:r>
      <w:r w:rsidRPr="003D51CF">
        <w:rPr>
          <w:rFonts w:ascii="UN-Abhaya" w:hAnsi="UN-Abhaya" w:cs="UN-Abhaya"/>
          <w:sz w:val="26"/>
          <w:szCs w:val="26"/>
        </w:rPr>
        <w:t xml:space="preserve">’ </w:t>
      </w:r>
      <w:r w:rsidRPr="003D51CF">
        <w:rPr>
          <w:rFonts w:ascii="UN-Abhaya" w:hAnsi="UN-Abhaya" w:cs="UN-Abhaya"/>
          <w:sz w:val="26"/>
          <w:szCs w:val="26"/>
          <w:cs/>
          <w:lang w:bidi="si-LK"/>
        </w:rPr>
        <w:t xml:space="preserve">කියා මිථ්‍යාදෘෂ්ටිය ගෙන සිටි </w:t>
      </w:r>
      <w:r w:rsidR="008A2379" w:rsidRPr="008A2379">
        <w:rPr>
          <w:rFonts w:ascii="UN-Abhaya" w:hAnsi="UN-Abhaya" w:cs="UN-Abhaya"/>
          <w:b/>
          <w:bCs/>
          <w:sz w:val="26"/>
          <w:szCs w:val="26"/>
          <w:cs/>
          <w:lang w:bidi="si-LK"/>
        </w:rPr>
        <w:t>බක</w:t>
      </w:r>
      <w:r w:rsidR="008A2379">
        <w:rPr>
          <w:rFonts w:ascii="UN-Abhaya" w:hAnsi="UN-Abhaya" w:cs="UN-Abhaya"/>
          <w:sz w:val="26"/>
          <w:szCs w:val="26"/>
          <w:lang w:bidi="si-LK"/>
        </w:rPr>
        <w:t xml:space="preserve"> </w:t>
      </w:r>
      <w:r w:rsidRPr="003D51CF">
        <w:rPr>
          <w:rFonts w:ascii="UN-Abhaya" w:hAnsi="UN-Abhaya" w:cs="UN-Abhaya"/>
          <w:sz w:val="26"/>
          <w:szCs w:val="26"/>
          <w:cs/>
          <w:lang w:bidi="si-LK"/>
        </w:rPr>
        <w:t xml:space="preserve">නම් බ්‍රහ්මයකු දමනය කිරිම පිණිස තථාගතයන් වහන්සේ එහි වැඩම කොට ඔවුන් ඉදිරියේ පෙනී සිට සාකච්ඡා කළහ. එහි ම නො පෙනී සිට ඔවුනට ඇසෙන සේ </w:t>
      </w:r>
      <w:r>
        <w:rPr>
          <w:rFonts w:ascii="UN-Abhaya" w:hAnsi="UN-Abhaya" w:cs="UN-Abhaya"/>
          <w:sz w:val="26"/>
          <w:szCs w:val="26"/>
          <w:lang w:bidi="si-LK"/>
        </w:rPr>
        <w:t>:</w:t>
      </w:r>
      <w:r w:rsidRPr="003D51CF">
        <w:rPr>
          <w:rFonts w:ascii="UN-Abhaya" w:hAnsi="UN-Abhaya" w:cs="UN-Abhaya"/>
          <w:sz w:val="26"/>
          <w:szCs w:val="26"/>
          <w:cs/>
          <w:lang w:bidi="si-LK"/>
        </w:rPr>
        <w:t>-</w:t>
      </w:r>
    </w:p>
    <w:p w:rsidR="0094493D" w:rsidRPr="00531ED4" w:rsidRDefault="0094493D" w:rsidP="00531ED4">
      <w:pPr>
        <w:pStyle w:val="gatha"/>
        <w:rPr>
          <w:b/>
          <w:bCs/>
        </w:rPr>
      </w:pPr>
      <w:r w:rsidRPr="00531ED4">
        <w:rPr>
          <w:b/>
          <w:bCs/>
        </w:rPr>
        <w:t>‘</w:t>
      </w:r>
      <w:r w:rsidRPr="00531ED4">
        <w:rPr>
          <w:b/>
          <w:bCs/>
          <w:cs/>
        </w:rPr>
        <w:t>භවෙචාහං භයං දිස්වා</w:t>
      </w:r>
      <w:r w:rsidR="00574009" w:rsidRPr="00531ED4">
        <w:rPr>
          <w:b/>
          <w:bCs/>
        </w:rPr>
        <w:br/>
      </w:r>
      <w:r w:rsidRPr="00531ED4">
        <w:rPr>
          <w:b/>
          <w:bCs/>
          <w:cs/>
        </w:rPr>
        <w:t>භවඤ්ච විභවෙසිනං</w:t>
      </w:r>
      <w:r w:rsidR="00574009" w:rsidRPr="00531ED4">
        <w:rPr>
          <w:b/>
          <w:bCs/>
        </w:rPr>
        <w:br/>
      </w:r>
      <w:r w:rsidRPr="00531ED4">
        <w:rPr>
          <w:b/>
          <w:bCs/>
          <w:cs/>
        </w:rPr>
        <w:t>භවං නාභිවදිං කිඤ්චි</w:t>
      </w:r>
      <w:r w:rsidR="00574009" w:rsidRPr="00531ED4">
        <w:rPr>
          <w:b/>
          <w:bCs/>
        </w:rPr>
        <w:br/>
      </w:r>
      <w:r w:rsidRPr="00531ED4">
        <w:rPr>
          <w:b/>
          <w:bCs/>
          <w:cs/>
        </w:rPr>
        <w:t>නන්දිඤ්ච න උපාදියිං</w:t>
      </w:r>
      <w:r w:rsidRPr="00531ED4">
        <w:rPr>
          <w:b/>
          <w:bCs/>
        </w:rPr>
        <w:t>’</w:t>
      </w:r>
    </w:p>
    <w:p w:rsidR="0094493D" w:rsidRPr="003D51CF" w:rsidRDefault="0094493D" w:rsidP="0094493D">
      <w:pPr>
        <w:jc w:val="right"/>
        <w:rPr>
          <w:rFonts w:ascii="UN-Abhaya" w:hAnsi="UN-Abhaya" w:cs="UN-Abhaya"/>
          <w:sz w:val="26"/>
          <w:szCs w:val="26"/>
        </w:rPr>
      </w:pPr>
      <w:r w:rsidRPr="003D51CF">
        <w:rPr>
          <w:rFonts w:ascii="UN-Abhaya" w:hAnsi="UN-Abhaya" w:cs="UN-Abhaya"/>
          <w:sz w:val="26"/>
          <w:szCs w:val="26"/>
        </w:rPr>
        <w:t xml:space="preserve">           (</w:t>
      </w:r>
      <w:r w:rsidRPr="003D51CF">
        <w:rPr>
          <w:rFonts w:ascii="UN-Abhaya" w:hAnsi="UN-Abhaya" w:cs="UN-Abhaya"/>
          <w:sz w:val="26"/>
          <w:szCs w:val="26"/>
          <w:cs/>
          <w:lang w:bidi="si-LK"/>
        </w:rPr>
        <w:t>මජ්</w:t>
      </w:r>
      <w:r w:rsidRPr="00737292">
        <w:rPr>
          <w:rFonts w:ascii="UN-Abhaya" w:hAnsi="UN-Abhaya" w:cs="UN-Abhaya"/>
          <w:sz w:val="26"/>
          <w:szCs w:val="26"/>
          <w:cs/>
          <w:lang w:bidi="si-LK"/>
        </w:rPr>
        <w:t>ඣි</w:t>
      </w:r>
      <w:r w:rsidRPr="003D51CF">
        <w:rPr>
          <w:rFonts w:ascii="UN-Abhaya" w:hAnsi="UN-Abhaya" w:cs="UN-Abhaya"/>
          <w:sz w:val="26"/>
          <w:szCs w:val="26"/>
          <w:cs/>
          <w:lang w:bidi="si-LK"/>
        </w:rPr>
        <w:t>ම නිකාය බ්‍රහ්මනිමන්තනික සුත්ත)</w:t>
      </w:r>
    </w:p>
    <w:p w:rsidR="0094493D" w:rsidRPr="003D51CF" w:rsidRDefault="0094493D" w:rsidP="0094493D">
      <w:pPr>
        <w:jc w:val="both"/>
        <w:rPr>
          <w:rFonts w:ascii="UN-Abhaya" w:hAnsi="UN-Abhaya" w:cs="UN-Abhaya"/>
          <w:sz w:val="26"/>
          <w:szCs w:val="26"/>
        </w:rPr>
      </w:pPr>
      <w:r w:rsidRPr="003D51CF">
        <w:rPr>
          <w:rFonts w:ascii="UN-Abhaya" w:hAnsi="UN-Abhaya" w:cs="UN-Abhaya"/>
          <w:sz w:val="26"/>
          <w:szCs w:val="26"/>
          <w:cs/>
          <w:lang w:bidi="si-LK"/>
        </w:rPr>
        <w:t>යන ගාථාව ද වද්‍රළ සේක.</w:t>
      </w:r>
    </w:p>
    <w:p w:rsidR="0094493D" w:rsidRPr="003D51CF" w:rsidRDefault="0094493D" w:rsidP="0094493D">
      <w:pPr>
        <w:ind w:firstLine="720"/>
        <w:jc w:val="both"/>
        <w:rPr>
          <w:rFonts w:ascii="UN-Abhaya" w:hAnsi="UN-Abhaya" w:cs="UN-Abhaya"/>
          <w:sz w:val="26"/>
          <w:szCs w:val="26"/>
        </w:rPr>
      </w:pPr>
      <w:r w:rsidRPr="003D51CF">
        <w:rPr>
          <w:rFonts w:ascii="UN-Abhaya" w:hAnsi="UN-Abhaya" w:cs="UN-Abhaya"/>
          <w:b/>
          <w:bCs/>
          <w:sz w:val="26"/>
          <w:szCs w:val="26"/>
          <w:cs/>
          <w:lang w:bidi="si-LK"/>
        </w:rPr>
        <w:t>ශිඛී</w:t>
      </w:r>
      <w:r w:rsidRPr="003D51CF">
        <w:rPr>
          <w:rFonts w:ascii="UN-Abhaya" w:hAnsi="UN-Abhaya" w:cs="UN-Abhaya"/>
          <w:sz w:val="26"/>
          <w:szCs w:val="26"/>
          <w:cs/>
          <w:lang w:bidi="si-LK"/>
        </w:rPr>
        <w:t xml:space="preserve"> බුදුරදුන්ගේ </w:t>
      </w:r>
      <w:r w:rsidRPr="003D51CF">
        <w:rPr>
          <w:rFonts w:ascii="UN-Abhaya" w:hAnsi="UN-Abhaya" w:cs="UN-Abhaya"/>
          <w:b/>
          <w:bCs/>
          <w:sz w:val="26"/>
          <w:szCs w:val="26"/>
          <w:cs/>
          <w:lang w:bidi="si-LK"/>
        </w:rPr>
        <w:t>අභී</w:t>
      </w:r>
      <w:r w:rsidR="004E230C" w:rsidRPr="004E230C">
        <w:rPr>
          <w:rFonts w:ascii="UN-Abhaya" w:hAnsi="UN-Abhaya" w:cs="UN-Abhaya"/>
          <w:b/>
          <w:bCs/>
          <w:sz w:val="26"/>
          <w:szCs w:val="26"/>
          <w:cs/>
          <w:lang w:bidi="si-LK"/>
        </w:rPr>
        <w:t>භූ</w:t>
      </w:r>
      <w:r w:rsidRPr="003D51CF">
        <w:rPr>
          <w:rFonts w:ascii="UN-Abhaya" w:hAnsi="UN-Abhaya" w:cs="UN-Abhaya"/>
          <w:sz w:val="26"/>
          <w:szCs w:val="26"/>
          <w:cs/>
          <w:lang w:bidi="si-LK"/>
        </w:rPr>
        <w:t xml:space="preserve"> නම් ශ්‍රාවකයන් වහන්සේ බ්‍රහ්ම ලෝකයට ගොස් බ්‍රහ්ම</w:t>
      </w:r>
      <w:r w:rsidR="00442FA6" w:rsidRPr="003D51CF">
        <w:rPr>
          <w:rFonts w:ascii="UN-Abhaya" w:hAnsi="UN-Abhaya" w:cs="UN-Abhaya"/>
          <w:sz w:val="26"/>
          <w:szCs w:val="26"/>
          <w:cs/>
          <w:lang w:bidi="si-LK"/>
        </w:rPr>
        <w:t>ය</w:t>
      </w:r>
      <w:r w:rsidRPr="003D51CF">
        <w:rPr>
          <w:rFonts w:ascii="UN-Abhaya" w:hAnsi="UN-Abhaya" w:cs="UN-Abhaya"/>
          <w:sz w:val="26"/>
          <w:szCs w:val="26"/>
          <w:cs/>
          <w:lang w:bidi="si-LK"/>
        </w:rPr>
        <w:t>නට පෙනෙමින් ද නොපෙනෙමින් ද කයින් අඩක් පෙනෙන සේ ද සිට දහම් දෙසූහ. උන්වහන්සේ ඒ බ්‍රහ්මලෝකයෙහි සිට</w:t>
      </w:r>
      <w:r w:rsidRPr="003D51CF">
        <w:rPr>
          <w:rFonts w:ascii="UN-Abhaya" w:hAnsi="UN-Abhaya" w:cs="UN-Abhaya"/>
          <w:sz w:val="26"/>
          <w:szCs w:val="26"/>
        </w:rPr>
        <w:t>,</w:t>
      </w:r>
    </w:p>
    <w:p w:rsidR="0094493D" w:rsidRPr="00531ED4" w:rsidRDefault="0094493D" w:rsidP="00531ED4">
      <w:pPr>
        <w:pStyle w:val="gatha"/>
        <w:rPr>
          <w:b/>
          <w:bCs/>
        </w:rPr>
      </w:pPr>
      <w:r w:rsidRPr="00531ED4">
        <w:rPr>
          <w:b/>
          <w:bCs/>
        </w:rPr>
        <w:t>‘</w:t>
      </w:r>
      <w:r w:rsidRPr="00531ED4">
        <w:rPr>
          <w:b/>
          <w:bCs/>
          <w:cs/>
        </w:rPr>
        <w:t>ආරභථ නික්ඛමථ යුඤ්ජථ බුඞසාසනෙ</w:t>
      </w:r>
      <w:r w:rsidRPr="00531ED4">
        <w:rPr>
          <w:b/>
          <w:bCs/>
        </w:rPr>
        <w:t xml:space="preserve">, </w:t>
      </w:r>
    </w:p>
    <w:p w:rsidR="0094493D" w:rsidRPr="00531ED4" w:rsidRDefault="0094493D" w:rsidP="00531ED4">
      <w:pPr>
        <w:pStyle w:val="gatha"/>
        <w:rPr>
          <w:b/>
          <w:bCs/>
        </w:rPr>
      </w:pPr>
      <w:r w:rsidRPr="00531ED4">
        <w:rPr>
          <w:b/>
          <w:bCs/>
          <w:cs/>
        </w:rPr>
        <w:t>ධුනාථ ම</w:t>
      </w:r>
      <w:r w:rsidR="00650B2F" w:rsidRPr="00531ED4">
        <w:rPr>
          <w:b/>
          <w:bCs/>
          <w:cs/>
        </w:rPr>
        <w:t>ච්චුනො සෙනං නළාගාරං ව කුඤ්ජරො</w:t>
      </w:r>
      <w:r w:rsidR="00650B2F" w:rsidRPr="00531ED4">
        <w:rPr>
          <w:b/>
          <w:bCs/>
        </w:rPr>
        <w:br/>
      </w:r>
      <w:r w:rsidRPr="00531ED4">
        <w:rPr>
          <w:b/>
          <w:bCs/>
          <w:cs/>
        </w:rPr>
        <w:t>යො ඉමස්මිං ධම්මවිනයෙ අප්පමත්තො විහෙස්සති</w:t>
      </w:r>
      <w:r w:rsidRPr="00531ED4">
        <w:rPr>
          <w:b/>
          <w:bCs/>
        </w:rPr>
        <w:t>,</w:t>
      </w:r>
    </w:p>
    <w:p w:rsidR="0094493D" w:rsidRPr="003D51CF" w:rsidRDefault="0094493D" w:rsidP="00531ED4">
      <w:pPr>
        <w:pStyle w:val="gatha"/>
      </w:pPr>
      <w:r w:rsidRPr="00531ED4">
        <w:rPr>
          <w:b/>
          <w:bCs/>
          <w:cs/>
        </w:rPr>
        <w:t>පහාය ජාති සංසාරං දුක්ඛස්සන්තං කරිස්සති</w:t>
      </w:r>
      <w:r w:rsidRPr="00531ED4">
        <w:rPr>
          <w:b/>
          <w:bCs/>
        </w:rPr>
        <w:t>’</w:t>
      </w:r>
      <w:r w:rsidR="00442FA6">
        <w:br/>
      </w:r>
    </w:p>
    <w:p w:rsidR="0094493D" w:rsidRPr="003D51CF" w:rsidRDefault="0094493D" w:rsidP="0094493D">
      <w:pPr>
        <w:jc w:val="right"/>
        <w:rPr>
          <w:rFonts w:ascii="UN-Abhaya" w:hAnsi="UN-Abhaya" w:cs="UN-Abhaya"/>
          <w:sz w:val="26"/>
          <w:szCs w:val="26"/>
        </w:rPr>
      </w:pPr>
      <w:r w:rsidRPr="003D51CF">
        <w:rPr>
          <w:rFonts w:ascii="UN-Abhaya" w:hAnsi="UN-Abhaya" w:cs="UN-Abhaya"/>
          <w:sz w:val="26"/>
          <w:szCs w:val="26"/>
        </w:rPr>
        <w:t xml:space="preserve">                     (</w:t>
      </w:r>
      <w:r w:rsidRPr="003D51CF">
        <w:rPr>
          <w:rFonts w:ascii="UN-Abhaya" w:hAnsi="UN-Abhaya" w:cs="UN-Abhaya"/>
          <w:sz w:val="26"/>
          <w:szCs w:val="26"/>
          <w:cs/>
          <w:lang w:bidi="si-LK"/>
        </w:rPr>
        <w:t>සංයුත්ත නිකාය බ්‍රහ්මසංයුත්ත)</w:t>
      </w:r>
    </w:p>
    <w:p w:rsidR="0094493D" w:rsidRPr="003D51CF" w:rsidRDefault="0094493D" w:rsidP="0094493D">
      <w:pPr>
        <w:ind w:firstLine="720"/>
        <w:jc w:val="both"/>
        <w:rPr>
          <w:rFonts w:ascii="UN-Abhaya" w:hAnsi="UN-Abhaya" w:cs="UN-Abhaya"/>
          <w:sz w:val="26"/>
          <w:szCs w:val="26"/>
        </w:rPr>
      </w:pPr>
      <w:r w:rsidRPr="003D51CF">
        <w:rPr>
          <w:rFonts w:ascii="UN-Abhaya" w:hAnsi="UN-Abhaya" w:cs="UN-Abhaya"/>
          <w:sz w:val="26"/>
          <w:szCs w:val="26"/>
          <w:cs/>
          <w:lang w:bidi="si-LK"/>
        </w:rPr>
        <w:t>යන ගාථා දහසක් සක්වලට ඇසෙන සේ දේශනය කළහ.</w:t>
      </w:r>
    </w:p>
    <w:p w:rsidR="0094493D" w:rsidRPr="003D51CF" w:rsidRDefault="0094493D" w:rsidP="0094493D">
      <w:pPr>
        <w:ind w:firstLine="720"/>
        <w:jc w:val="both"/>
        <w:rPr>
          <w:rFonts w:ascii="UN-Abhaya" w:hAnsi="UN-Abhaya" w:cs="UN-Abhaya"/>
          <w:sz w:val="26"/>
          <w:szCs w:val="26"/>
        </w:rPr>
      </w:pPr>
      <w:r>
        <w:rPr>
          <w:rFonts w:ascii="UN-Abhaya" w:hAnsi="UN-Abhaya" w:cs="UN-Abhaya"/>
          <w:sz w:val="26"/>
          <w:szCs w:val="26"/>
          <w:cs/>
          <w:lang w:bidi="si-LK"/>
        </w:rPr>
        <w:lastRenderedPageBreak/>
        <w:t>කුමාරවේශ  -</w:t>
      </w:r>
      <w:r w:rsidR="006C5C31">
        <w:rPr>
          <w:rFonts w:ascii="UN-Abhaya" w:hAnsi="UN-Abhaya" w:cs="UN-Abhaya"/>
          <w:sz w:val="26"/>
          <w:szCs w:val="26"/>
          <w:lang w:bidi="si-LK"/>
        </w:rPr>
        <w:t xml:space="preserve"> </w:t>
      </w:r>
      <w:r>
        <w:rPr>
          <w:rFonts w:ascii="UN-Abhaya" w:hAnsi="UN-Abhaya" w:cs="UN-Abhaya"/>
          <w:sz w:val="26"/>
          <w:szCs w:val="26"/>
          <w:cs/>
          <w:lang w:bidi="si-LK"/>
        </w:rPr>
        <w:t>රාජවේශ  -</w:t>
      </w:r>
      <w:r w:rsidR="006C5C31">
        <w:rPr>
          <w:rFonts w:ascii="UN-Abhaya" w:hAnsi="UN-Abhaya" w:cs="UN-Abhaya"/>
          <w:sz w:val="26"/>
          <w:szCs w:val="26"/>
          <w:lang w:bidi="si-LK"/>
        </w:rPr>
        <w:t xml:space="preserve"> </w:t>
      </w:r>
      <w:r>
        <w:rPr>
          <w:rFonts w:ascii="UN-Abhaya" w:hAnsi="UN-Abhaya" w:cs="UN-Abhaya"/>
          <w:sz w:val="26"/>
          <w:szCs w:val="26"/>
          <w:cs/>
          <w:lang w:bidi="si-LK"/>
        </w:rPr>
        <w:t>දේවවේශ  -</w:t>
      </w:r>
      <w:r w:rsidR="006C5C31">
        <w:rPr>
          <w:rFonts w:ascii="UN-Abhaya" w:hAnsi="UN-Abhaya" w:cs="UN-Abhaya"/>
          <w:sz w:val="26"/>
          <w:szCs w:val="26"/>
          <w:lang w:bidi="si-LK"/>
        </w:rPr>
        <w:t xml:space="preserve"> </w:t>
      </w:r>
      <w:r>
        <w:rPr>
          <w:rFonts w:ascii="UN-Abhaya" w:hAnsi="UN-Abhaya" w:cs="UN-Abhaya"/>
          <w:sz w:val="26"/>
          <w:szCs w:val="26"/>
          <w:cs/>
          <w:lang w:bidi="si-LK"/>
        </w:rPr>
        <w:t>ශක්‍රවේශ  -නාගවේශ -</w:t>
      </w:r>
      <w:r w:rsidR="006C5C31">
        <w:rPr>
          <w:rFonts w:ascii="UN-Abhaya" w:hAnsi="UN-Abhaya" w:cs="UN-Abhaya"/>
          <w:sz w:val="26"/>
          <w:szCs w:val="26"/>
          <w:lang w:bidi="si-LK"/>
        </w:rPr>
        <w:t xml:space="preserve"> </w:t>
      </w:r>
      <w:r w:rsidRPr="003D51CF">
        <w:rPr>
          <w:rFonts w:ascii="UN-Abhaya" w:hAnsi="UN-Abhaya" w:cs="UN-Abhaya"/>
          <w:sz w:val="26"/>
          <w:szCs w:val="26"/>
          <w:cs/>
          <w:lang w:bidi="si-LK"/>
        </w:rPr>
        <w:t>සුපර්ණවේ</w:t>
      </w:r>
      <w:r w:rsidR="006C5C31" w:rsidRPr="006C5C31">
        <w:rPr>
          <w:rFonts w:ascii="UN-Abhaya" w:hAnsi="UN-Abhaya" w:cs="UN-Abhaya"/>
          <w:sz w:val="26"/>
          <w:szCs w:val="26"/>
          <w:cs/>
          <w:lang w:bidi="si-LK"/>
        </w:rPr>
        <w:t>ශාදි</w:t>
      </w:r>
      <w:r w:rsidRPr="003D51CF">
        <w:rPr>
          <w:rFonts w:ascii="UN-Abhaya" w:hAnsi="UN-Abhaya" w:cs="UN-Abhaya"/>
          <w:sz w:val="26"/>
          <w:szCs w:val="26"/>
          <w:cs/>
          <w:lang w:bidi="si-LK"/>
        </w:rPr>
        <w:t xml:space="preserve"> නොයෙක් වෙස් ද සෘඞිමතුන්ට ගත හැකිය. හස්ති අස්ව ගවාදි නොයෙක් </w:t>
      </w:r>
      <w:r>
        <w:rPr>
          <w:rFonts w:ascii="UN-Abhaya" w:hAnsi="UN-Abhaya" w:cs="UN-Abhaya"/>
          <w:sz w:val="26"/>
          <w:szCs w:val="26"/>
          <w:cs/>
          <w:lang w:bidi="si-LK"/>
        </w:rPr>
        <w:t>සත්ත්වරූප හා ගංගා</w:t>
      </w:r>
      <w:r w:rsidR="00F72E2A">
        <w:rPr>
          <w:rFonts w:ascii="UN-Abhaya" w:hAnsi="UN-Abhaya" w:cs="UN-Abhaya"/>
          <w:sz w:val="26"/>
          <w:szCs w:val="26"/>
          <w:lang w:bidi="si-LK"/>
        </w:rPr>
        <w:t xml:space="preserve"> </w:t>
      </w:r>
      <w:r w:rsidRPr="003D51CF">
        <w:rPr>
          <w:rFonts w:ascii="UN-Abhaya" w:hAnsi="UN-Abhaya" w:cs="UN-Abhaya"/>
          <w:sz w:val="26"/>
          <w:szCs w:val="26"/>
          <w:cs/>
          <w:lang w:bidi="si-LK"/>
        </w:rPr>
        <w:t>-</w:t>
      </w:r>
      <w:r w:rsidR="00F72E2A">
        <w:rPr>
          <w:rFonts w:ascii="UN-Abhaya" w:hAnsi="UN-Abhaya" w:cs="UN-Abhaya"/>
          <w:sz w:val="26"/>
          <w:szCs w:val="26"/>
          <w:lang w:bidi="si-LK"/>
        </w:rPr>
        <w:t xml:space="preserve"> </w:t>
      </w:r>
      <w:r>
        <w:rPr>
          <w:rFonts w:ascii="UN-Abhaya" w:hAnsi="UN-Abhaya" w:cs="UN-Abhaya"/>
          <w:sz w:val="26"/>
          <w:szCs w:val="26"/>
          <w:cs/>
          <w:lang w:bidi="si-LK"/>
        </w:rPr>
        <w:t>සමුද්‍ර</w:t>
      </w:r>
      <w:r w:rsidR="00F72E2A">
        <w:rPr>
          <w:rFonts w:ascii="UN-Abhaya" w:hAnsi="UN-Abhaya" w:cs="UN-Abhaya"/>
          <w:sz w:val="26"/>
          <w:szCs w:val="26"/>
          <w:lang w:bidi="si-LK"/>
        </w:rPr>
        <w:t xml:space="preserve"> </w:t>
      </w:r>
      <w:r>
        <w:rPr>
          <w:rFonts w:ascii="UN-Abhaya" w:hAnsi="UN-Abhaya" w:cs="UN-Abhaya"/>
          <w:sz w:val="26"/>
          <w:szCs w:val="26"/>
          <w:cs/>
          <w:lang w:bidi="si-LK"/>
        </w:rPr>
        <w:t>-</w:t>
      </w:r>
      <w:r w:rsidR="00F72E2A">
        <w:rPr>
          <w:rFonts w:ascii="UN-Abhaya" w:hAnsi="UN-Abhaya" w:cs="UN-Abhaya"/>
          <w:sz w:val="26"/>
          <w:szCs w:val="26"/>
          <w:lang w:bidi="si-LK"/>
        </w:rPr>
        <w:t xml:space="preserve"> </w:t>
      </w:r>
      <w:r>
        <w:rPr>
          <w:rFonts w:ascii="UN-Abhaya" w:hAnsi="UN-Abhaya" w:cs="UN-Abhaya"/>
          <w:sz w:val="26"/>
          <w:szCs w:val="26"/>
          <w:cs/>
          <w:lang w:bidi="si-LK"/>
        </w:rPr>
        <w:t>වෘක්ෂ</w:t>
      </w:r>
      <w:r w:rsidR="00F72E2A">
        <w:rPr>
          <w:rFonts w:ascii="UN-Abhaya" w:hAnsi="UN-Abhaya" w:cs="UN-Abhaya"/>
          <w:sz w:val="26"/>
          <w:szCs w:val="26"/>
          <w:lang w:bidi="si-LK"/>
        </w:rPr>
        <w:t xml:space="preserve"> </w:t>
      </w:r>
      <w:r>
        <w:rPr>
          <w:rFonts w:ascii="UN-Abhaya" w:hAnsi="UN-Abhaya" w:cs="UN-Abhaya"/>
          <w:sz w:val="26"/>
          <w:szCs w:val="26"/>
          <w:cs/>
          <w:lang w:bidi="si-LK"/>
        </w:rPr>
        <w:t>-</w:t>
      </w:r>
      <w:r w:rsidR="00F72E2A">
        <w:rPr>
          <w:rFonts w:ascii="UN-Abhaya" w:hAnsi="UN-Abhaya" w:cs="UN-Abhaya"/>
          <w:sz w:val="26"/>
          <w:szCs w:val="26"/>
          <w:lang w:bidi="si-LK"/>
        </w:rPr>
        <w:t xml:space="preserve"> </w:t>
      </w:r>
      <w:r w:rsidRPr="003D51CF">
        <w:rPr>
          <w:rFonts w:ascii="UN-Abhaya" w:hAnsi="UN-Abhaya" w:cs="UN-Abhaya"/>
          <w:sz w:val="26"/>
          <w:szCs w:val="26"/>
          <w:cs/>
          <w:lang w:bidi="si-LK"/>
        </w:rPr>
        <w:t xml:space="preserve">පර්වතාදිය ද නිර්මාණය කළ හැකිය. මුගලන් මහ තෙරුන් වහන්සේ </w:t>
      </w:r>
      <w:r w:rsidRPr="003D51CF">
        <w:rPr>
          <w:rFonts w:ascii="UN-Abhaya" w:hAnsi="UN-Abhaya" w:cs="UN-Abhaya"/>
          <w:b/>
          <w:bCs/>
          <w:sz w:val="26"/>
          <w:szCs w:val="26"/>
          <w:cs/>
          <w:lang w:bidi="si-LK"/>
        </w:rPr>
        <w:t>නන්දෝපනන්ද</w:t>
      </w:r>
      <w:r w:rsidRPr="003D51CF">
        <w:rPr>
          <w:rFonts w:ascii="UN-Abhaya" w:hAnsi="UN-Abhaya" w:cs="UN-Abhaya"/>
          <w:sz w:val="26"/>
          <w:szCs w:val="26"/>
          <w:cs/>
          <w:lang w:bidi="si-LK"/>
        </w:rPr>
        <w:t xml:space="preserve"> දමනයේදී නාගවේෂය හා ගුරුළු වේශය ගත් බව කියා තිබේ.</w:t>
      </w:r>
    </w:p>
    <w:p w:rsidR="0094493D" w:rsidRPr="003D51CF" w:rsidRDefault="0094493D" w:rsidP="0094493D">
      <w:pPr>
        <w:ind w:firstLine="720"/>
        <w:jc w:val="both"/>
        <w:rPr>
          <w:rFonts w:ascii="UN-Abhaya" w:hAnsi="UN-Abhaya" w:cs="UN-Abhaya"/>
          <w:sz w:val="26"/>
          <w:szCs w:val="26"/>
        </w:rPr>
      </w:pPr>
      <w:r w:rsidRPr="003D51CF">
        <w:rPr>
          <w:rFonts w:ascii="UN-Abhaya" w:hAnsi="UN-Abhaya" w:cs="UN-Abhaya"/>
          <w:sz w:val="26"/>
          <w:szCs w:val="26"/>
          <w:cs/>
          <w:lang w:bidi="si-LK"/>
        </w:rPr>
        <w:t>මෙතෙකින් දක්වන ලද ප්‍රාතිහාර්‍ය්‍යයන් සිදු කිරීමට සමත් චතුර්ථධ්‍යාන සම්ප්‍රයුත්ත ඥානය සෘධිවිධඥාන නම් වූ විද්‍යාව ය.</w:t>
      </w:r>
    </w:p>
    <w:p w:rsidR="0094493D" w:rsidRPr="003D51CF" w:rsidRDefault="0094493D" w:rsidP="0094493D">
      <w:pPr>
        <w:ind w:firstLine="720"/>
        <w:jc w:val="both"/>
        <w:rPr>
          <w:rFonts w:ascii="UN-Abhaya" w:hAnsi="UN-Abhaya" w:cs="UN-Abhaya"/>
          <w:sz w:val="26"/>
          <w:szCs w:val="26"/>
        </w:rPr>
      </w:pPr>
      <w:r w:rsidRPr="003D51CF">
        <w:rPr>
          <w:rFonts w:ascii="UN-Abhaya" w:hAnsi="UN-Abhaya" w:cs="UN-Abhaya"/>
          <w:sz w:val="26"/>
          <w:szCs w:val="26"/>
          <w:cs/>
          <w:lang w:bidi="si-LK"/>
        </w:rPr>
        <w:t>අෂ්ටසමාපත්ති විෂයෙහි වශීභාවය ඇති කර ගෙන සිත පිරිසිදු බවට</w:t>
      </w:r>
      <w:r w:rsidRPr="003D51CF">
        <w:rPr>
          <w:rFonts w:ascii="UN-Abhaya" w:hAnsi="UN-Abhaya" w:cs="UN-Abhaya"/>
          <w:sz w:val="26"/>
          <w:szCs w:val="26"/>
        </w:rPr>
        <w:t xml:space="preserve">, </w:t>
      </w:r>
      <w:r w:rsidRPr="003D51CF">
        <w:rPr>
          <w:rFonts w:ascii="UN-Abhaya" w:hAnsi="UN-Abhaya" w:cs="UN-Abhaya"/>
          <w:sz w:val="26"/>
          <w:szCs w:val="26"/>
          <w:cs/>
          <w:lang w:bidi="si-LK"/>
        </w:rPr>
        <w:t>මෘදුබවට</w:t>
      </w:r>
      <w:r w:rsidRPr="003D51CF">
        <w:rPr>
          <w:rFonts w:ascii="UN-Abhaya" w:hAnsi="UN-Abhaya" w:cs="UN-Abhaya"/>
          <w:sz w:val="26"/>
          <w:szCs w:val="26"/>
        </w:rPr>
        <w:t xml:space="preserve">, </w:t>
      </w:r>
      <w:r w:rsidRPr="003D51CF">
        <w:rPr>
          <w:rFonts w:ascii="UN-Abhaya" w:hAnsi="UN-Abhaya" w:cs="UN-Abhaya"/>
          <w:sz w:val="26"/>
          <w:szCs w:val="26"/>
          <w:cs/>
          <w:lang w:bidi="si-LK"/>
        </w:rPr>
        <w:t xml:space="preserve">කර්මණ්‍යබවට පමුණුවා ගෙන ඇති </w:t>
      </w:r>
      <w:r w:rsidRPr="003D51CF">
        <w:rPr>
          <w:rFonts w:ascii="UN-Abhaya" w:hAnsi="UN-Abhaya" w:cs="UN-Abhaya"/>
          <w:sz w:val="26"/>
          <w:szCs w:val="26"/>
        </w:rPr>
        <w:t>‘</w:t>
      </w:r>
      <w:r w:rsidRPr="003D51CF">
        <w:rPr>
          <w:rFonts w:ascii="UN-Abhaya" w:hAnsi="UN-Abhaya" w:cs="UN-Abhaya"/>
          <w:sz w:val="26"/>
          <w:szCs w:val="26"/>
          <w:cs/>
          <w:lang w:bidi="si-LK"/>
        </w:rPr>
        <w:t>සෘද්ධිමත් පුද්ගලයා හට තමාගේ ඒ ශුද්ධචිත්තය ශබ්දයන් ඇසීමට යොමු කළ කල්හි අපේ කන්වලට නො</w:t>
      </w:r>
      <w:r>
        <w:rPr>
          <w:rFonts w:ascii="UN-Abhaya" w:hAnsi="UN-Abhaya" w:cs="UN-Abhaya"/>
          <w:sz w:val="26"/>
          <w:szCs w:val="26"/>
          <w:lang w:bidi="si-LK"/>
        </w:rPr>
        <w:t xml:space="preserve"> </w:t>
      </w:r>
      <w:r w:rsidRPr="003D51CF">
        <w:rPr>
          <w:rFonts w:ascii="UN-Abhaya" w:hAnsi="UN-Abhaya" w:cs="UN-Abhaya"/>
          <w:sz w:val="26"/>
          <w:szCs w:val="26"/>
          <w:cs/>
          <w:lang w:bidi="si-LK"/>
        </w:rPr>
        <w:t>ඇසෙන ඉතා සියුම් ශබ්ද ද ඒ සිතට දැනෙන්නේ ය. දුර ශබ්ද ද ඉතා දුර වූ දෙව්ලොව බඹලොව පරසක්වළ ශබ්ද ද ළඟසිට අසන්නාක් මෙන් පිරිසිදු ලෙස දැනෙන්නේය. පියවි කනට නොඇසෙන සියුම් වූ ද</w:t>
      </w:r>
      <w:r w:rsidRPr="003D51CF">
        <w:rPr>
          <w:rFonts w:ascii="UN-Abhaya" w:hAnsi="UN-Abhaya" w:cs="UN-Abhaya"/>
          <w:sz w:val="26"/>
          <w:szCs w:val="26"/>
        </w:rPr>
        <w:t xml:space="preserve">, </w:t>
      </w:r>
      <w:r w:rsidRPr="003D51CF">
        <w:rPr>
          <w:rFonts w:ascii="UN-Abhaya" w:hAnsi="UN-Abhaya" w:cs="UN-Abhaya"/>
          <w:sz w:val="26"/>
          <w:szCs w:val="26"/>
          <w:cs/>
          <w:lang w:bidi="si-LK"/>
        </w:rPr>
        <w:t xml:space="preserve">දුර වූ ද ශබ්දයන් ඇසීමට සමත් වන ධ්‍යානලාභීන්ගේ චතුර්ථධ්‍යාන ප්‍රඥාව  </w:t>
      </w:r>
      <w:r w:rsidRPr="003D51CF">
        <w:rPr>
          <w:rFonts w:ascii="UN-Abhaya" w:hAnsi="UN-Abhaya" w:cs="UN-Abhaya"/>
          <w:b/>
          <w:bCs/>
          <w:sz w:val="26"/>
          <w:szCs w:val="26"/>
          <w:cs/>
          <w:lang w:bidi="si-LK"/>
        </w:rPr>
        <w:t>දිව්‍යශ්‍රෝත්‍රඥාන  නම් වූ  විද්‍යාව</w:t>
      </w:r>
      <w:r w:rsidRPr="003D51CF">
        <w:rPr>
          <w:rFonts w:ascii="UN-Abhaya" w:hAnsi="UN-Abhaya" w:cs="UN-Abhaya"/>
          <w:sz w:val="26"/>
          <w:szCs w:val="26"/>
          <w:cs/>
          <w:lang w:bidi="si-LK"/>
        </w:rPr>
        <w:t xml:space="preserve">  ය.</w:t>
      </w:r>
    </w:p>
    <w:p w:rsidR="0094493D" w:rsidRPr="003D51CF" w:rsidRDefault="0094493D" w:rsidP="0094493D">
      <w:pPr>
        <w:ind w:firstLine="720"/>
        <w:jc w:val="both"/>
        <w:rPr>
          <w:rFonts w:ascii="UN-Abhaya" w:hAnsi="UN-Abhaya" w:cs="UN-Abhaya"/>
          <w:sz w:val="26"/>
          <w:szCs w:val="26"/>
        </w:rPr>
      </w:pPr>
      <w:r w:rsidRPr="003D51CF">
        <w:rPr>
          <w:rFonts w:ascii="UN-Abhaya" w:hAnsi="UN-Abhaya" w:cs="UN-Abhaya"/>
          <w:sz w:val="26"/>
          <w:szCs w:val="26"/>
          <w:cs/>
          <w:lang w:bidi="si-LK"/>
        </w:rPr>
        <w:t xml:space="preserve">බලවත් කුශලකර්මයෙන් උපන් දෙවියන්ගේ කන්වලට ඒවා ඉතා යහපත් බැවින් මිනිස් කන්වලට නොඇසෙන ශබ්ද ඇසෙන්නේය. මේ ඥානය දිව කනක් වැනි </w:t>
      </w:r>
      <w:r w:rsidR="00F23BB9">
        <w:rPr>
          <w:rFonts w:ascii="UN-Abhaya" w:hAnsi="UN-Abhaya" w:cs="UN-Abhaya"/>
          <w:sz w:val="26"/>
          <w:szCs w:val="26"/>
          <w:cs/>
          <w:lang w:bidi="si-LK"/>
        </w:rPr>
        <w:t>බැවින් එයට දිව්‍යශ්‍රෝත්‍රඥාන</w:t>
      </w:r>
      <w:r w:rsidR="00F23BB9">
        <w:rPr>
          <w:rFonts w:ascii="UN-Abhaya" w:hAnsi="UN-Abhaya" w:cs="UN-Abhaya"/>
          <w:sz w:val="26"/>
          <w:szCs w:val="26"/>
          <w:lang w:bidi="si-LK"/>
        </w:rPr>
        <w:t xml:space="preserve"> </w:t>
      </w:r>
      <w:r w:rsidRPr="003D51CF">
        <w:rPr>
          <w:rFonts w:ascii="UN-Abhaya" w:hAnsi="UN-Abhaya" w:cs="UN-Abhaya"/>
          <w:sz w:val="26"/>
          <w:szCs w:val="26"/>
          <w:cs/>
          <w:lang w:bidi="si-LK"/>
        </w:rPr>
        <w:t>යන නම ව්‍යවහාර කරනු ලැබේ.</w:t>
      </w:r>
    </w:p>
    <w:p w:rsidR="0094493D" w:rsidRPr="003D51CF" w:rsidRDefault="0094493D" w:rsidP="0094493D">
      <w:pPr>
        <w:ind w:firstLine="720"/>
        <w:jc w:val="both"/>
        <w:rPr>
          <w:rFonts w:ascii="UN-Abhaya" w:hAnsi="UN-Abhaya" w:cs="UN-Abhaya"/>
          <w:sz w:val="26"/>
          <w:szCs w:val="26"/>
        </w:rPr>
      </w:pPr>
      <w:r w:rsidRPr="003D51CF">
        <w:rPr>
          <w:rFonts w:ascii="UN-Abhaya" w:hAnsi="UN-Abhaya" w:cs="UN-Abhaya"/>
          <w:sz w:val="26"/>
          <w:szCs w:val="26"/>
          <w:cs/>
          <w:lang w:bidi="si-LK"/>
        </w:rPr>
        <w:lastRenderedPageBreak/>
        <w:t>ධ්‍යාන ලබා සිත පිරිසිදු කරගත් පුද්ගලයාගේ ඒ යහපත් සිත අනුන්ගේ සිත් අනුන්ගේ සිත් දැන ගැනීම සඳහා පරසන්තානයට යොමු කළ කල්හි ඔහුගේ සිතට අනුන්ගේ සිත් දැනෙන්නට වන්නේය. අනුන් සිතන දෙය ඔහුට කිය හැකි වන්නේය. සාරාගචිත්ත</w:t>
      </w:r>
      <w:r w:rsidR="00F23BB9">
        <w:rPr>
          <w:rFonts w:ascii="UN-Abhaya" w:hAnsi="UN-Abhaya" w:cs="UN-Abhaya"/>
          <w:sz w:val="26"/>
          <w:szCs w:val="26"/>
          <w:lang w:bidi="si-LK"/>
        </w:rPr>
        <w:t xml:space="preserve"> </w:t>
      </w:r>
      <w:r w:rsidRPr="003D51CF">
        <w:rPr>
          <w:rFonts w:ascii="UN-Abhaya" w:hAnsi="UN-Abhaya" w:cs="UN-Abhaya"/>
          <w:sz w:val="26"/>
          <w:szCs w:val="26"/>
          <w:cs/>
          <w:lang w:bidi="si-LK"/>
        </w:rPr>
        <w:t>- වීතරාගචිත්ත - සදෝසචිත්ත - විතදෝසචිත්ත - සමෝහ</w:t>
      </w:r>
      <w:r>
        <w:rPr>
          <w:rFonts w:ascii="UN-Abhaya" w:hAnsi="UN-Abhaya" w:cs="UN-Abhaya"/>
          <w:sz w:val="26"/>
          <w:szCs w:val="26"/>
          <w:lang w:bidi="si-LK"/>
        </w:rPr>
        <w:t xml:space="preserve"> </w:t>
      </w:r>
      <w:r w:rsidRPr="003D51CF">
        <w:rPr>
          <w:rFonts w:ascii="UN-Abhaya" w:hAnsi="UN-Abhaya" w:cs="UN-Abhaya"/>
          <w:sz w:val="26"/>
          <w:szCs w:val="26"/>
          <w:cs/>
          <w:lang w:bidi="si-LK"/>
        </w:rPr>
        <w:t>චිත්ත -</w:t>
      </w:r>
      <w:r w:rsidR="00F23BB9">
        <w:rPr>
          <w:rFonts w:ascii="UN-Abhaya" w:hAnsi="UN-Abhaya" w:cs="UN-Abhaya"/>
          <w:sz w:val="26"/>
          <w:szCs w:val="26"/>
          <w:lang w:bidi="si-LK"/>
        </w:rPr>
        <w:t xml:space="preserve"> </w:t>
      </w:r>
      <w:r w:rsidRPr="003D51CF">
        <w:rPr>
          <w:rFonts w:ascii="UN-Abhaya" w:hAnsi="UN-Abhaya" w:cs="UN-Abhaya"/>
          <w:sz w:val="26"/>
          <w:szCs w:val="26"/>
          <w:cs/>
          <w:lang w:bidi="si-LK"/>
        </w:rPr>
        <w:t xml:space="preserve">වීතමෝහචිත්තාදි වශයෙන් සොළොස් ආකාරයකින් ඒ ඥානය ඇතියන්ට පර සිත් දත හැකි වන්නේය. අනුන්ගේ සිත් දක්නා වු ඒ නුවණ  </w:t>
      </w:r>
      <w:r w:rsidRPr="003D51CF">
        <w:rPr>
          <w:rFonts w:ascii="UN-Abhaya" w:hAnsi="UN-Abhaya" w:cs="UN-Abhaya"/>
          <w:b/>
          <w:bCs/>
          <w:sz w:val="26"/>
          <w:szCs w:val="26"/>
          <w:cs/>
          <w:lang w:bidi="si-LK"/>
        </w:rPr>
        <w:t xml:space="preserve">පරචිත්තවිජානනඥාන නම් වූ විද්‍යාව </w:t>
      </w:r>
      <w:r w:rsidRPr="003D51CF">
        <w:rPr>
          <w:rFonts w:ascii="UN-Abhaya" w:hAnsi="UN-Abhaya" w:cs="UN-Abhaya"/>
          <w:sz w:val="26"/>
          <w:szCs w:val="26"/>
          <w:cs/>
          <w:lang w:bidi="si-LK"/>
        </w:rPr>
        <w:t xml:space="preserve"> ය.</w:t>
      </w:r>
    </w:p>
    <w:p w:rsidR="0094493D" w:rsidRPr="003D51CF" w:rsidRDefault="0094493D" w:rsidP="0094493D">
      <w:pPr>
        <w:ind w:firstLine="720"/>
        <w:jc w:val="both"/>
        <w:rPr>
          <w:rFonts w:ascii="UN-Abhaya" w:hAnsi="UN-Abhaya" w:cs="UN-Abhaya"/>
          <w:sz w:val="26"/>
          <w:szCs w:val="26"/>
          <w:lang w:bidi="si-LK"/>
        </w:rPr>
      </w:pPr>
      <w:r w:rsidRPr="003D51CF">
        <w:rPr>
          <w:rFonts w:ascii="UN-Abhaya" w:hAnsi="UN-Abhaya" w:cs="UN-Abhaya"/>
          <w:b/>
          <w:bCs/>
          <w:sz w:val="26"/>
          <w:szCs w:val="26"/>
          <w:cs/>
          <w:lang w:bidi="si-LK"/>
        </w:rPr>
        <w:t>පූර්වේනිවාසානුස්මෘතිඥානය</w:t>
      </w:r>
      <w:r w:rsidRPr="003D51CF">
        <w:rPr>
          <w:rFonts w:ascii="UN-Abhaya" w:hAnsi="UN-Abhaya" w:cs="UN-Abhaya"/>
          <w:b/>
          <w:bCs/>
          <w:sz w:val="26"/>
          <w:szCs w:val="26"/>
        </w:rPr>
        <w:t xml:space="preserve">, </w:t>
      </w:r>
      <w:r w:rsidRPr="003D51CF">
        <w:rPr>
          <w:rFonts w:ascii="UN-Abhaya" w:hAnsi="UN-Abhaya" w:cs="UN-Abhaya"/>
          <w:b/>
          <w:bCs/>
          <w:sz w:val="26"/>
          <w:szCs w:val="26"/>
          <w:cs/>
          <w:lang w:bidi="si-LK"/>
        </w:rPr>
        <w:t>දිව්‍යංචක්ෂුරභිඥාව</w:t>
      </w:r>
      <w:r w:rsidRPr="003D51CF">
        <w:rPr>
          <w:rFonts w:ascii="UN-Abhaya" w:hAnsi="UN-Abhaya" w:cs="UN-Abhaya"/>
          <w:b/>
          <w:bCs/>
          <w:sz w:val="26"/>
          <w:szCs w:val="26"/>
        </w:rPr>
        <w:t xml:space="preserve">, </w:t>
      </w:r>
      <w:r w:rsidRPr="003D51CF">
        <w:rPr>
          <w:rFonts w:ascii="UN-Abhaya" w:hAnsi="UN-Abhaya" w:cs="UN-Abhaya"/>
          <w:b/>
          <w:bCs/>
          <w:sz w:val="26"/>
          <w:szCs w:val="26"/>
          <w:cs/>
          <w:lang w:bidi="si-LK"/>
        </w:rPr>
        <w:t>ආශ්‍රවක්ෂයකරඥානය</w:t>
      </w:r>
      <w:r w:rsidRPr="003D51CF">
        <w:rPr>
          <w:rFonts w:ascii="UN-Abhaya" w:hAnsi="UN-Abhaya" w:cs="UN-Abhaya"/>
          <w:sz w:val="26"/>
          <w:szCs w:val="26"/>
          <w:cs/>
          <w:lang w:bidi="si-LK"/>
        </w:rPr>
        <w:t xml:space="preserve">  යන විද්‍යා තුන ත්‍රිවිද්‍යාව වශයෙන් කලින් විස්තර කරන ලදී. ඒ තුන ද සමඟ විද්‍යා අටක් වේ. ඇතැම් </w:t>
      </w:r>
      <w:r w:rsidR="00BE7834">
        <w:rPr>
          <w:rFonts w:ascii="UN-Abhaya" w:hAnsi="UN-Abhaya" w:cs="UN-Abhaya"/>
          <w:sz w:val="26"/>
          <w:szCs w:val="26"/>
          <w:cs/>
          <w:lang w:bidi="si-LK"/>
        </w:rPr>
        <w:t>බුද්ධ</w:t>
      </w:r>
      <w:r w:rsidRPr="003D51CF">
        <w:rPr>
          <w:rFonts w:ascii="UN-Abhaya" w:hAnsi="UN-Abhaya" w:cs="UN-Abhaya"/>
          <w:sz w:val="26"/>
          <w:szCs w:val="26"/>
          <w:cs/>
          <w:lang w:bidi="si-LK"/>
        </w:rPr>
        <w:t>ශ්‍රාවකයෝ ද ඒ අෂ්ට විද්‍යාවෙන් යුක්ත වෙති. තථාගතයන් වහන්සේ ඉතා උසස් ලෙසින් අෂ්ටවිද්‍යාවෙන් යුක්ත වෙති.</w:t>
      </w:r>
    </w:p>
    <w:p w:rsidR="00EB7EC0" w:rsidRPr="003D51CF" w:rsidRDefault="00EB7EC0" w:rsidP="00534C6E">
      <w:pPr>
        <w:pStyle w:val="Heading2"/>
      </w:pPr>
      <w:bookmarkStart w:id="126" w:name="_Toc459471896"/>
      <w:bookmarkStart w:id="127" w:name="_Toc459472172"/>
      <w:bookmarkStart w:id="128" w:name="_Toc459473121"/>
      <w:r w:rsidRPr="003D51CF">
        <w:rPr>
          <w:cs/>
        </w:rPr>
        <w:t>චරණ ධර්ම</w:t>
      </w:r>
      <w:bookmarkEnd w:id="126"/>
      <w:bookmarkEnd w:id="127"/>
      <w:bookmarkEnd w:id="128"/>
    </w:p>
    <w:p w:rsidR="00EB7EC0" w:rsidRPr="003D51CF" w:rsidRDefault="00EB7EC0" w:rsidP="00EB7EC0">
      <w:pPr>
        <w:ind w:firstLine="720"/>
        <w:jc w:val="both"/>
        <w:rPr>
          <w:rFonts w:ascii="UN-Abhaya" w:hAnsi="UN-Abhaya" w:cs="UN-Abhaya"/>
          <w:sz w:val="26"/>
          <w:szCs w:val="26"/>
        </w:rPr>
      </w:pPr>
      <w:r w:rsidRPr="003D51CF">
        <w:rPr>
          <w:rFonts w:ascii="UN-Abhaya" w:hAnsi="UN-Abhaya" w:cs="UN-Abhaya"/>
          <w:sz w:val="26"/>
          <w:szCs w:val="26"/>
          <w:cs/>
          <w:lang w:bidi="si-LK"/>
        </w:rPr>
        <w:t xml:space="preserve">චරණය උසස් </w:t>
      </w:r>
      <w:r w:rsidR="00BE7834">
        <w:rPr>
          <w:rFonts w:ascii="UN-Abhaya" w:hAnsi="UN-Abhaya" w:cs="UN-Abhaya"/>
          <w:sz w:val="26"/>
          <w:szCs w:val="26"/>
          <w:cs/>
          <w:lang w:bidi="si-LK"/>
        </w:rPr>
        <w:t>බුද්ධ</w:t>
      </w:r>
      <w:r w:rsidRPr="003D51CF">
        <w:rPr>
          <w:rFonts w:ascii="UN-Abhaya" w:hAnsi="UN-Abhaya" w:cs="UN-Abhaya"/>
          <w:sz w:val="26"/>
          <w:szCs w:val="26"/>
          <w:cs/>
          <w:lang w:bidi="si-LK"/>
        </w:rPr>
        <w:t>ගුණයක් වුව</w:t>
      </w:r>
      <w:r>
        <w:rPr>
          <w:rFonts w:ascii="UN-Abhaya" w:hAnsi="UN-Abhaya" w:cs="UN-Abhaya"/>
          <w:sz w:val="26"/>
          <w:szCs w:val="26"/>
          <w:lang w:bidi="si-LK"/>
        </w:rPr>
        <w:t xml:space="preserve"> </w:t>
      </w:r>
      <w:r w:rsidRPr="003D51CF">
        <w:rPr>
          <w:rFonts w:ascii="UN-Abhaya" w:hAnsi="UN-Abhaya" w:cs="UN-Abhaya"/>
          <w:sz w:val="26"/>
          <w:szCs w:val="26"/>
          <w:cs/>
          <w:lang w:bidi="si-LK"/>
        </w:rPr>
        <w:t xml:space="preserve">ද ලොවුතුරා බුදු වරුන්ගේ චරණ මේය යි දක්වා ඇති සුත්‍රයක් දක්නට නැත. බොහෝ සුත්‍රවල ශ්‍රාවකයන්ගේ  වශයෙන් චරණධර්ම දේශනය කර තිබෙනු දක්නා ලැබේ. එහෙත් ඒ ධර්ම චරණ යන නාමයෙන් දක්නා ලැබෙන්නේ </w:t>
      </w:r>
      <w:r w:rsidRPr="00BD23D3">
        <w:rPr>
          <w:rFonts w:ascii="UN-Abhaya" w:hAnsi="UN-Abhaya" w:cs="UN-Abhaya"/>
          <w:b/>
          <w:bCs/>
          <w:sz w:val="26"/>
          <w:szCs w:val="26"/>
          <w:cs/>
          <w:lang w:bidi="si-LK"/>
        </w:rPr>
        <w:t>මජ්ඣිමනිකායේ</w:t>
      </w:r>
      <w:r w:rsidRPr="003D51CF">
        <w:rPr>
          <w:rFonts w:ascii="UN-Abhaya" w:hAnsi="UN-Abhaya" w:cs="UN-Abhaya"/>
          <w:sz w:val="26"/>
          <w:szCs w:val="26"/>
          <w:cs/>
          <w:lang w:bidi="si-LK"/>
        </w:rPr>
        <w:t xml:space="preserve"> </w:t>
      </w:r>
      <w:r w:rsidRPr="003D51CF">
        <w:rPr>
          <w:rFonts w:ascii="UN-Abhaya" w:hAnsi="UN-Abhaya" w:cs="UN-Abhaya"/>
          <w:b/>
          <w:bCs/>
          <w:sz w:val="26"/>
          <w:szCs w:val="26"/>
          <w:cs/>
          <w:lang w:bidi="si-LK"/>
        </w:rPr>
        <w:t xml:space="preserve">මජ්ඣිමපණ්ණාසකයේ සේඛසූත්‍රයෙහි  </w:t>
      </w:r>
      <w:r w:rsidRPr="00BB634A">
        <w:rPr>
          <w:rFonts w:ascii="UN-Abhaya" w:hAnsi="UN-Abhaya" w:cs="UN-Abhaya"/>
          <w:sz w:val="26"/>
          <w:szCs w:val="26"/>
          <w:cs/>
          <w:lang w:bidi="si-LK"/>
        </w:rPr>
        <w:t>හා</w:t>
      </w:r>
      <w:r w:rsidRPr="003D51CF">
        <w:rPr>
          <w:rFonts w:ascii="UN-Abhaya" w:hAnsi="UN-Abhaya" w:cs="UN-Abhaya"/>
          <w:b/>
          <w:bCs/>
          <w:sz w:val="26"/>
          <w:szCs w:val="26"/>
          <w:cs/>
          <w:lang w:bidi="si-LK"/>
        </w:rPr>
        <w:t xml:space="preserve">  දීඝනිකායේ අම්බට්ඨසුත්‍රයෙහිත් </w:t>
      </w:r>
      <w:r w:rsidRPr="000658B0">
        <w:rPr>
          <w:rFonts w:ascii="UN-Abhaya" w:hAnsi="UN-Abhaya" w:cs="UN-Abhaya"/>
          <w:sz w:val="26"/>
          <w:szCs w:val="26"/>
          <w:cs/>
          <w:lang w:bidi="si-LK"/>
        </w:rPr>
        <w:t>ය.</w:t>
      </w:r>
      <w:r>
        <w:rPr>
          <w:rFonts w:ascii="UN-Abhaya" w:hAnsi="UN-Abhaya" w:cs="UN-Abhaya"/>
          <w:sz w:val="26"/>
          <w:szCs w:val="26"/>
          <w:cs/>
          <w:lang w:bidi="si-LK"/>
        </w:rPr>
        <w:t xml:space="preserve"> සේඛ</w:t>
      </w:r>
      <w:r w:rsidRPr="003D51CF">
        <w:rPr>
          <w:rFonts w:ascii="UN-Abhaya" w:hAnsi="UN-Abhaya" w:cs="UN-Abhaya"/>
          <w:sz w:val="26"/>
          <w:szCs w:val="26"/>
          <w:cs/>
          <w:lang w:bidi="si-LK"/>
        </w:rPr>
        <w:t>සූත්‍රයෙහි චරණ නාමයෙන් ධර්ම පසළොසක් දක්වා තිබේ. අම්බට්ඨසුත්‍රයෙහි චරණ නාමයෙන් ධර්ම නමයක් දක්වා තිබේ.</w:t>
      </w:r>
    </w:p>
    <w:p w:rsidR="00EB7EC0" w:rsidRPr="003D51CF" w:rsidRDefault="00EB7EC0" w:rsidP="00EB7EC0">
      <w:pPr>
        <w:jc w:val="both"/>
        <w:rPr>
          <w:rFonts w:ascii="UN-Abhaya" w:hAnsi="UN-Abhaya" w:cs="UN-Abhaya"/>
          <w:sz w:val="26"/>
          <w:szCs w:val="26"/>
        </w:rPr>
      </w:pPr>
      <w:r w:rsidRPr="003D51CF">
        <w:rPr>
          <w:rFonts w:ascii="UN-Abhaya" w:hAnsi="UN-Abhaya" w:cs="UN-Abhaya"/>
          <w:sz w:val="26"/>
          <w:szCs w:val="26"/>
        </w:rPr>
        <w:lastRenderedPageBreak/>
        <w:tab/>
      </w:r>
      <w:r w:rsidRPr="003D51CF">
        <w:rPr>
          <w:rFonts w:ascii="UN-Abhaya" w:hAnsi="UN-Abhaya" w:cs="UN-Abhaya"/>
          <w:sz w:val="26"/>
          <w:szCs w:val="26"/>
          <w:cs/>
          <w:lang w:bidi="si-LK"/>
        </w:rPr>
        <w:t xml:space="preserve">ශාක්‍ය රට කපිලවස්තූ පුරයේ ශාක්‍යයෝ රැස්වීම් ශාලාවක් කරවා එය පළමුවෙන් ම බුදුරජාණන් වහන්සේ ලවා පරිභෝග කරවන රිසියෙන් එහි වැඩම කොට එය පරිභෝග  කරන ලෙස බුදුරදුන්ට ආරාධනා කළෝය. තථාගතයන් වහන්සේ ඔවුන්ගේ ආරාධනාව පිළිගෙන මැනවින් සරසා තිබූ ඒ ශාලාවට භික්ෂුසංඝයා සමඟ වැඩම කොට එහි මැද කණුව සමීපයේ නැගෙනහිර දෙසට මුහුණ ලා වැඩහුන් සේක. භික්ෂුසංඝයා වහන්සේ ද පා සෝදා ශාලාවට ඇතුළුව පසු පස බිත්තිය අයින දිගට නැගෙනහිරට මුහුණ ලා තථාගතයන් වහන්සේ පෙරටුකොට වැඩහුන්හ. කපිලවස්තුපුරයේ ශාක්‍යයෝ ශාලාවට පිවිස නැගෙනහිර බිත්තියට පිට ලා භාග්‍යවතුන් වහන්සේ </w:t>
      </w:r>
      <w:r w:rsidR="00C728B9" w:rsidRPr="003D51CF">
        <w:rPr>
          <w:rFonts w:ascii="UN-Abhaya" w:hAnsi="UN-Abhaya" w:cs="UN-Abhaya"/>
          <w:sz w:val="26"/>
          <w:szCs w:val="26"/>
          <w:cs/>
          <w:lang w:bidi="si-LK"/>
        </w:rPr>
        <w:t>පෙරටුකොට</w:t>
      </w:r>
      <w:r w:rsidR="00C728B9">
        <w:rPr>
          <w:rFonts w:ascii="UN-Abhaya" w:hAnsi="UN-Abhaya" w:cs="UN-Abhaya"/>
          <w:sz w:val="26"/>
          <w:szCs w:val="26"/>
          <w:lang w:bidi="si-LK"/>
        </w:rPr>
        <w:t xml:space="preserve"> </w:t>
      </w:r>
      <w:r w:rsidR="00C728B9" w:rsidRPr="00C728B9">
        <w:rPr>
          <w:rFonts w:ascii="UN-Abhaya" w:hAnsi="UN-Abhaya" w:cs="UN-Abhaya"/>
          <w:sz w:val="26"/>
          <w:szCs w:val="26"/>
          <w:cs/>
          <w:lang w:bidi="si-LK"/>
        </w:rPr>
        <w:t>හුන්හ.</w:t>
      </w:r>
      <w:r w:rsidR="00C728B9">
        <w:rPr>
          <w:rFonts w:ascii="UN-Abhaya" w:hAnsi="UN-Abhaya" w:cs="UN-Abhaya"/>
          <w:sz w:val="26"/>
          <w:szCs w:val="26"/>
          <w:lang w:bidi="si-LK"/>
        </w:rPr>
        <w:t xml:space="preserve"> </w:t>
      </w:r>
      <w:r w:rsidR="00C728B9" w:rsidRPr="003D51CF">
        <w:rPr>
          <w:rFonts w:ascii="UN-Abhaya" w:hAnsi="UN-Abhaya" w:cs="UN-Abhaya"/>
          <w:sz w:val="26"/>
          <w:szCs w:val="26"/>
          <w:cs/>
          <w:lang w:bidi="si-LK"/>
        </w:rPr>
        <w:t>භාග්‍යවතුන් වහන්සේ</w:t>
      </w:r>
      <w:r w:rsidR="00C728B9">
        <w:rPr>
          <w:rFonts w:ascii="UN-Abhaya" w:hAnsi="UN-Abhaya" w:cs="UN-Abhaya"/>
          <w:sz w:val="26"/>
          <w:szCs w:val="26"/>
          <w:lang w:bidi="si-LK"/>
        </w:rPr>
        <w:t xml:space="preserve"> </w:t>
      </w:r>
      <w:r w:rsidRPr="003D51CF">
        <w:rPr>
          <w:rFonts w:ascii="UN-Abhaya" w:hAnsi="UN-Abhaya" w:cs="UN-Abhaya"/>
          <w:sz w:val="26"/>
          <w:szCs w:val="26"/>
          <w:cs/>
          <w:lang w:bidi="si-LK"/>
        </w:rPr>
        <w:t xml:space="preserve">බොහෝ රෑ වන තෙක් ඔවුනට දහම් දෙසා සතුටු කරවා ආනන්ද ස්ථවිරයන් වහන්සේ අමතා </w:t>
      </w:r>
      <w:r w:rsidRPr="003D51CF">
        <w:rPr>
          <w:rFonts w:ascii="UN-Abhaya" w:hAnsi="UN-Abhaya" w:cs="UN-Abhaya"/>
          <w:sz w:val="26"/>
          <w:szCs w:val="26"/>
        </w:rPr>
        <w:t>‘</w:t>
      </w:r>
      <w:r w:rsidRPr="003D51CF">
        <w:rPr>
          <w:rFonts w:ascii="UN-Abhaya" w:hAnsi="UN-Abhaya" w:cs="UN-Abhaya"/>
          <w:sz w:val="26"/>
          <w:szCs w:val="26"/>
          <w:cs/>
          <w:lang w:bidi="si-LK"/>
        </w:rPr>
        <w:t>ආනන්දය මාගේ පිට රිදෙන්නේය. මම මඳක් විවේක ගන්නෙමි</w:t>
      </w:r>
      <w:r w:rsidR="00C728B9">
        <w:rPr>
          <w:rFonts w:ascii="UN-Abhaya" w:hAnsi="UN-Abhaya" w:cs="UN-Abhaya"/>
          <w:sz w:val="26"/>
          <w:szCs w:val="26"/>
          <w:lang w:bidi="si-LK"/>
        </w:rPr>
        <w:t>,</w:t>
      </w:r>
      <w:r w:rsidRPr="003D51CF">
        <w:rPr>
          <w:rFonts w:ascii="UN-Abhaya" w:hAnsi="UN-Abhaya" w:cs="UN-Abhaya"/>
          <w:sz w:val="26"/>
          <w:szCs w:val="26"/>
          <w:cs/>
          <w:lang w:bidi="si-LK"/>
        </w:rPr>
        <w:t xml:space="preserve"> එතෙක් මේ ශාක්‍යයනට සේඛපටිපදාව දේශනා කරන්නය</w:t>
      </w:r>
      <w:r w:rsidRPr="003D51CF">
        <w:rPr>
          <w:rFonts w:ascii="UN-Abhaya" w:hAnsi="UN-Abhaya" w:cs="UN-Abhaya"/>
          <w:sz w:val="26"/>
          <w:szCs w:val="26"/>
        </w:rPr>
        <w:t>’</w:t>
      </w:r>
      <w:r w:rsidR="00C728B9">
        <w:rPr>
          <w:rFonts w:ascii="UN-Abhaya" w:hAnsi="UN-Abhaya" w:cs="UN-Abhaya"/>
          <w:sz w:val="26"/>
          <w:szCs w:val="26"/>
          <w:cs/>
          <w:lang w:bidi="si-LK"/>
        </w:rPr>
        <w:t>යි ව</w:t>
      </w:r>
      <w:r w:rsidR="00C728B9" w:rsidRPr="00C728B9">
        <w:rPr>
          <w:rFonts w:ascii="UN-Abhaya" w:hAnsi="UN-Abhaya" w:cs="UN-Abhaya"/>
          <w:sz w:val="26"/>
          <w:szCs w:val="26"/>
          <w:cs/>
          <w:lang w:bidi="si-LK"/>
        </w:rPr>
        <w:t>දා</w:t>
      </w:r>
      <w:r w:rsidRPr="003D51CF">
        <w:rPr>
          <w:rFonts w:ascii="UN-Abhaya" w:hAnsi="UN-Abhaya" w:cs="UN-Abhaya"/>
          <w:sz w:val="26"/>
          <w:szCs w:val="26"/>
          <w:cs/>
          <w:lang w:bidi="si-LK"/>
        </w:rPr>
        <w:t>රා උන්වහන්සේ පනවන ලද ශයනය මත මඳක් ශයනය කළ සේක.</w:t>
      </w:r>
    </w:p>
    <w:p w:rsidR="00EB7EC0" w:rsidRPr="003D51CF" w:rsidRDefault="00EB7EC0" w:rsidP="00EB7EC0">
      <w:pPr>
        <w:jc w:val="both"/>
        <w:rPr>
          <w:rFonts w:ascii="UN-Abhaya" w:hAnsi="UN-Abhaya" w:cs="UN-Abhaya"/>
          <w:sz w:val="26"/>
          <w:szCs w:val="26"/>
        </w:rPr>
      </w:pPr>
      <w:r w:rsidRPr="003D51CF">
        <w:rPr>
          <w:rFonts w:ascii="UN-Abhaya" w:hAnsi="UN-Abhaya" w:cs="UN-Abhaya"/>
          <w:sz w:val="26"/>
          <w:szCs w:val="26"/>
        </w:rPr>
        <w:tab/>
      </w:r>
      <w:r w:rsidRPr="003D51CF">
        <w:rPr>
          <w:rFonts w:ascii="UN-Abhaya" w:hAnsi="UN-Abhaya" w:cs="UN-Abhaya"/>
          <w:sz w:val="26"/>
          <w:szCs w:val="26"/>
          <w:cs/>
          <w:lang w:bidi="si-LK"/>
        </w:rPr>
        <w:t xml:space="preserve">පෘථග්ජන ද නොවු අර්හත්ඵලයට ද පැමිණ නැති ඒ අතර සිටින පුද්ගලයෝ සේඛ නම් වෙති. ඔවුන් විසින් මතු මතු මාර්ගඵලවලට පැමිණීම සඳහා පිරිය යුතු ප්‍රතිපත්තික්‍රමය  </w:t>
      </w:r>
      <w:r w:rsidRPr="003D51CF">
        <w:rPr>
          <w:rFonts w:ascii="UN-Abhaya" w:hAnsi="UN-Abhaya" w:cs="UN-Abhaya"/>
          <w:b/>
          <w:bCs/>
          <w:sz w:val="26"/>
          <w:szCs w:val="26"/>
          <w:cs/>
          <w:lang w:bidi="si-LK"/>
        </w:rPr>
        <w:t>සේඛපටිප</w:t>
      </w:r>
      <w:r w:rsidR="00515273" w:rsidRPr="00515273">
        <w:rPr>
          <w:rFonts w:ascii="UN-Abhaya" w:hAnsi="UN-Abhaya" w:cs="UN-Abhaya"/>
          <w:b/>
          <w:bCs/>
          <w:sz w:val="26"/>
          <w:szCs w:val="26"/>
          <w:cs/>
          <w:lang w:bidi="si-LK"/>
        </w:rPr>
        <w:t>දා</w:t>
      </w:r>
      <w:r w:rsidR="00515273">
        <w:rPr>
          <w:rFonts w:ascii="UN-Abhaya" w:hAnsi="UN-Abhaya" w:cs="UN-Abhaya"/>
          <w:sz w:val="26"/>
          <w:szCs w:val="26"/>
          <w:lang w:bidi="si-LK"/>
        </w:rPr>
        <w:t xml:space="preserve"> </w:t>
      </w:r>
      <w:r w:rsidR="00515273" w:rsidRPr="00515273">
        <w:rPr>
          <w:rFonts w:ascii="UN-Abhaya" w:hAnsi="UN-Abhaya" w:cs="UN-Abhaya"/>
          <w:sz w:val="26"/>
          <w:szCs w:val="26"/>
          <w:cs/>
          <w:lang w:bidi="si-LK"/>
        </w:rPr>
        <w:t>නමි</w:t>
      </w:r>
      <w:r w:rsidRPr="003D51CF">
        <w:rPr>
          <w:rFonts w:ascii="UN-Abhaya" w:hAnsi="UN-Abhaya" w:cs="UN-Abhaya"/>
          <w:sz w:val="26"/>
          <w:szCs w:val="26"/>
          <w:cs/>
          <w:lang w:bidi="si-LK"/>
        </w:rPr>
        <w:t>. තථාගතයන් වහන්සේ ඒ මංගල දිනයේ සේඛපටිපදාව දේශනය කරන්නට නියම කළේ මේ බුදු සසුනෙහි එය මංගල ධර්මයක් නිසාත්</w:t>
      </w:r>
      <w:r w:rsidRPr="003D51CF">
        <w:rPr>
          <w:rFonts w:ascii="UN-Abhaya" w:hAnsi="UN-Abhaya" w:cs="UN-Abhaya"/>
          <w:sz w:val="26"/>
          <w:szCs w:val="26"/>
        </w:rPr>
        <w:t xml:space="preserve">, </w:t>
      </w:r>
      <w:r w:rsidRPr="003D51CF">
        <w:rPr>
          <w:rFonts w:ascii="UN-Abhaya" w:hAnsi="UN-Abhaya" w:cs="UN-Abhaya"/>
          <w:sz w:val="26"/>
          <w:szCs w:val="26"/>
          <w:cs/>
          <w:lang w:bidi="si-LK"/>
        </w:rPr>
        <w:t xml:space="preserve">ඒ පිරිසෙහි ශෛක්ෂයන් සිටි නිසාත් ය. ආනන්දස්ථවිරයන් වහන්සේ ඒ පිරිසෙහි ප්‍රමුඛයා වන  </w:t>
      </w:r>
      <w:r w:rsidRPr="003D51CF">
        <w:rPr>
          <w:rFonts w:ascii="UN-Abhaya" w:hAnsi="UN-Abhaya" w:cs="UN-Abhaya"/>
          <w:b/>
          <w:bCs/>
          <w:sz w:val="26"/>
          <w:szCs w:val="26"/>
          <w:cs/>
          <w:lang w:bidi="si-LK"/>
        </w:rPr>
        <w:t>මහානාම</w:t>
      </w:r>
      <w:r w:rsidRPr="003D51CF">
        <w:rPr>
          <w:rFonts w:ascii="UN-Abhaya" w:hAnsi="UN-Abhaya" w:cs="UN-Abhaya"/>
          <w:sz w:val="26"/>
          <w:szCs w:val="26"/>
          <w:cs/>
          <w:lang w:bidi="si-LK"/>
        </w:rPr>
        <w:t xml:space="preserve"> ශාක්‍යයා අමතා චරණධර්ම පසළොසත් ත්‍රිවිද්‍යාවත් දේශනය කළහ. දේශනයෙන් පසු තථාගතයන් වහන්සෙ  නැගිට </w:t>
      </w:r>
      <w:r w:rsidR="009C4B70">
        <w:rPr>
          <w:rFonts w:ascii="Times New Roman" w:hAnsi="Times New Roman" w:cs="Times New Roman"/>
          <w:sz w:val="26"/>
          <w:szCs w:val="26"/>
          <w:lang w:bidi="si-LK"/>
        </w:rPr>
        <w:t>“</w:t>
      </w:r>
      <w:r w:rsidRPr="003D51CF">
        <w:rPr>
          <w:rFonts w:ascii="UN-Abhaya" w:hAnsi="UN-Abhaya" w:cs="UN-Abhaya"/>
          <w:sz w:val="26"/>
          <w:szCs w:val="26"/>
          <w:cs/>
          <w:lang w:bidi="si-LK"/>
        </w:rPr>
        <w:t xml:space="preserve">සාධු </w:t>
      </w:r>
      <w:r w:rsidRPr="003D51CF">
        <w:rPr>
          <w:rFonts w:ascii="UN-Abhaya" w:hAnsi="UN-Abhaya" w:cs="UN-Abhaya"/>
          <w:sz w:val="26"/>
          <w:szCs w:val="26"/>
          <w:cs/>
          <w:lang w:bidi="si-LK"/>
        </w:rPr>
        <w:lastRenderedPageBreak/>
        <w:t>සාධු ආනන්ද</w:t>
      </w:r>
      <w:r w:rsidRPr="003D51CF">
        <w:rPr>
          <w:rFonts w:ascii="UN-Abhaya" w:hAnsi="UN-Abhaya" w:cs="UN-Abhaya"/>
          <w:sz w:val="26"/>
          <w:szCs w:val="26"/>
        </w:rPr>
        <w:t xml:space="preserve">, </w:t>
      </w:r>
      <w:r w:rsidRPr="003D51CF">
        <w:rPr>
          <w:rFonts w:ascii="UN-Abhaya" w:hAnsi="UN-Abhaya" w:cs="UN-Abhaya"/>
          <w:sz w:val="26"/>
          <w:szCs w:val="26"/>
          <w:cs/>
          <w:lang w:bidi="si-LK"/>
        </w:rPr>
        <w:t>සාධු ඛො ත්වං ආනන්ද කාපිලවත්ථවානං සාක්‍යානං සෙඛපටිපදං අභාසි</w:t>
      </w:r>
      <w:r w:rsidR="009C4B70">
        <w:rPr>
          <w:rFonts w:ascii="Times New Roman" w:hAnsi="Times New Roman" w:cs="Times New Roman"/>
          <w:sz w:val="26"/>
          <w:szCs w:val="26"/>
        </w:rPr>
        <w:t>”</w:t>
      </w:r>
      <w:r w:rsidRPr="003D51CF">
        <w:rPr>
          <w:rFonts w:ascii="UN-Abhaya" w:hAnsi="UN-Abhaya" w:cs="UN-Abhaya"/>
          <w:sz w:val="26"/>
          <w:szCs w:val="26"/>
        </w:rPr>
        <w:t xml:space="preserve"> </w:t>
      </w:r>
      <w:r w:rsidRPr="003D51CF">
        <w:rPr>
          <w:rFonts w:ascii="UN-Abhaya" w:hAnsi="UN-Abhaya" w:cs="UN-Abhaya"/>
          <w:sz w:val="26"/>
          <w:szCs w:val="26"/>
          <w:cs/>
          <w:lang w:bidi="si-LK"/>
        </w:rPr>
        <w:t>යනු ව</w:t>
      </w:r>
      <w:r w:rsidR="009C4B70" w:rsidRPr="009C4B70">
        <w:rPr>
          <w:rFonts w:ascii="UN-Abhaya" w:hAnsi="UN-Abhaya" w:cs="UN-Abhaya"/>
          <w:sz w:val="26"/>
          <w:szCs w:val="26"/>
          <w:cs/>
          <w:lang w:bidi="si-LK"/>
        </w:rPr>
        <w:t>දා</w:t>
      </w:r>
      <w:r w:rsidRPr="003D51CF">
        <w:rPr>
          <w:rFonts w:ascii="UN-Abhaya" w:hAnsi="UN-Abhaya" w:cs="UN-Abhaya"/>
          <w:sz w:val="26"/>
          <w:szCs w:val="26"/>
          <w:cs/>
          <w:lang w:bidi="si-LK"/>
        </w:rPr>
        <w:t>රා ආනන්දස්ථවිරයන් වහන්සේට සාධුකාර දී දේශනය අනුමත කළ සේක. එයින් ආනන්දස්ථවිරයන් වහන්සේගේ දේශනය බුද්ධභාෂිතයට සමාන විය. බුද්ධභාෂිතයට ඇතුළු විය.</w:t>
      </w:r>
    </w:p>
    <w:p w:rsidR="00EB7EC0" w:rsidRPr="009C4B70" w:rsidRDefault="009C4B70" w:rsidP="00EB7EC0">
      <w:pPr>
        <w:ind w:left="720" w:firstLine="720"/>
        <w:jc w:val="both"/>
        <w:rPr>
          <w:rFonts w:ascii="Times New Roman" w:hAnsi="Times New Roman" w:cs="Times New Roman"/>
          <w:sz w:val="26"/>
          <w:szCs w:val="26"/>
        </w:rPr>
      </w:pPr>
      <w:r>
        <w:rPr>
          <w:rFonts w:ascii="Times New Roman" w:hAnsi="Times New Roman" w:cs="Times New Roman"/>
          <w:sz w:val="26"/>
          <w:szCs w:val="26"/>
        </w:rPr>
        <w:t>“</w:t>
      </w:r>
      <w:r w:rsidR="00EB7EC0" w:rsidRPr="003D51CF">
        <w:rPr>
          <w:rFonts w:ascii="UN-Abhaya" w:hAnsi="UN-Abhaya" w:cs="UN-Abhaya"/>
          <w:sz w:val="26"/>
          <w:szCs w:val="26"/>
          <w:cs/>
          <w:lang w:bidi="si-LK"/>
        </w:rPr>
        <w:t>යම්පි මහානාම අරියසාවකො සීලසම්පන්නො</w:t>
      </w:r>
      <w:r w:rsidR="00EB7EC0" w:rsidRPr="003D51CF">
        <w:rPr>
          <w:rFonts w:ascii="UN-Abhaya" w:hAnsi="UN-Abhaya" w:cs="UN-Abhaya"/>
          <w:sz w:val="26"/>
          <w:szCs w:val="26"/>
          <w:lang w:bidi="si-LK"/>
        </w:rPr>
        <w:t xml:space="preserve"> </w:t>
      </w:r>
      <w:r w:rsidR="00EB7EC0" w:rsidRPr="003D51CF">
        <w:rPr>
          <w:rFonts w:ascii="UN-Abhaya" w:hAnsi="UN-Abhaya" w:cs="UN-Abhaya"/>
          <w:sz w:val="26"/>
          <w:szCs w:val="26"/>
          <w:cs/>
          <w:lang w:bidi="si-LK"/>
        </w:rPr>
        <w:t>හොති</w:t>
      </w:r>
      <w:r>
        <w:rPr>
          <w:rFonts w:ascii="UN-Abhaya" w:hAnsi="UN-Abhaya" w:cs="UN-Abhaya"/>
          <w:sz w:val="26"/>
          <w:szCs w:val="26"/>
          <w:lang w:bidi="si-LK"/>
        </w:rPr>
        <w:t>,</w:t>
      </w:r>
      <w:r w:rsidR="00EB7EC0" w:rsidRPr="003D51CF">
        <w:rPr>
          <w:rFonts w:ascii="UN-Abhaya" w:hAnsi="UN-Abhaya" w:cs="UN-Abhaya"/>
          <w:sz w:val="26"/>
          <w:szCs w:val="26"/>
          <w:cs/>
          <w:lang w:bidi="si-LK"/>
        </w:rPr>
        <w:t xml:space="preserve"> ඉ</w:t>
      </w:r>
      <w:r w:rsidRPr="009C4B70">
        <w:rPr>
          <w:rFonts w:ascii="UN-Abhaya" w:hAnsi="UN-Abhaya" w:cs="UN-Abhaya"/>
          <w:sz w:val="26"/>
          <w:szCs w:val="26"/>
          <w:cs/>
          <w:lang w:bidi="si-LK"/>
        </w:rPr>
        <w:t>ද</w:t>
      </w:r>
      <w:r w:rsidR="00EB7EC0" w:rsidRPr="003D51CF">
        <w:rPr>
          <w:rFonts w:ascii="UN-Abhaya" w:hAnsi="UN-Abhaya" w:cs="UN-Abhaya"/>
          <w:sz w:val="26"/>
          <w:szCs w:val="26"/>
          <w:cs/>
          <w:lang w:bidi="si-LK"/>
        </w:rPr>
        <w:t>ම්පිස්ස හොති චරණස්මිං</w:t>
      </w:r>
      <w:r w:rsidR="00EB7EC0" w:rsidRPr="003D51CF">
        <w:rPr>
          <w:rFonts w:ascii="UN-Abhaya" w:hAnsi="UN-Abhaya" w:cs="UN-Abhaya"/>
          <w:sz w:val="26"/>
          <w:szCs w:val="26"/>
        </w:rPr>
        <w:t xml:space="preserve">, </w:t>
      </w:r>
      <w:r w:rsidR="00EB7EC0" w:rsidRPr="003D51CF">
        <w:rPr>
          <w:rFonts w:ascii="UN-Abhaya" w:hAnsi="UN-Abhaya" w:cs="UN-Abhaya"/>
          <w:sz w:val="26"/>
          <w:szCs w:val="26"/>
          <w:cs/>
          <w:lang w:bidi="si-LK"/>
        </w:rPr>
        <w:t>යම්පි මහානාම අරියසාවකො ඉන්</w:t>
      </w:r>
      <w:r w:rsidRPr="009C4B70">
        <w:rPr>
          <w:rFonts w:ascii="UN-Abhaya" w:hAnsi="UN-Abhaya" w:cs="UN-Abhaya"/>
          <w:sz w:val="26"/>
          <w:szCs w:val="26"/>
          <w:cs/>
          <w:lang w:bidi="si-LK"/>
        </w:rPr>
        <w:t>ද්‍රි</w:t>
      </w:r>
      <w:r w:rsidR="00EB7EC0" w:rsidRPr="003D51CF">
        <w:rPr>
          <w:rFonts w:ascii="UN-Abhaya" w:hAnsi="UN-Abhaya" w:cs="UN-Abhaya"/>
          <w:sz w:val="26"/>
          <w:szCs w:val="26"/>
          <w:cs/>
          <w:lang w:bidi="si-LK"/>
        </w:rPr>
        <w:t>යයෙසු ගුත්තද්වාරො හොති ඉඳම්පිස්ස හොති චරණස්මිං</w:t>
      </w:r>
      <w:r w:rsidR="00EB7EC0" w:rsidRPr="003D51CF">
        <w:rPr>
          <w:rFonts w:ascii="UN-Abhaya" w:hAnsi="UN-Abhaya" w:cs="UN-Abhaya"/>
          <w:sz w:val="26"/>
          <w:szCs w:val="26"/>
        </w:rPr>
        <w:t xml:space="preserve">, </w:t>
      </w:r>
      <w:r w:rsidR="00EB7EC0" w:rsidRPr="003D51CF">
        <w:rPr>
          <w:rFonts w:ascii="UN-Abhaya" w:hAnsi="UN-Abhaya" w:cs="UN-Abhaya"/>
          <w:sz w:val="26"/>
          <w:szCs w:val="26"/>
          <w:cs/>
          <w:lang w:bidi="si-LK"/>
        </w:rPr>
        <w:t>යම්පි මහානාම අරියසාවකො ජාගරියං අනුයුත්තො හොති ඉ</w:t>
      </w:r>
      <w:r w:rsidRPr="009C4B70">
        <w:rPr>
          <w:rFonts w:ascii="UN-Abhaya" w:hAnsi="UN-Abhaya" w:cs="UN-Abhaya"/>
          <w:sz w:val="26"/>
          <w:szCs w:val="26"/>
          <w:cs/>
          <w:lang w:bidi="si-LK"/>
        </w:rPr>
        <w:t>ද</w:t>
      </w:r>
      <w:r w:rsidR="00EB7EC0" w:rsidRPr="003D51CF">
        <w:rPr>
          <w:rFonts w:ascii="UN-Abhaya" w:hAnsi="UN-Abhaya" w:cs="UN-Abhaya"/>
          <w:sz w:val="26"/>
          <w:szCs w:val="26"/>
          <w:cs/>
          <w:lang w:bidi="si-LK"/>
        </w:rPr>
        <w:t>ම්පිස්ස හොති චරණස්මිං</w:t>
      </w:r>
      <w:r w:rsidR="00EB7EC0" w:rsidRPr="003D51CF">
        <w:rPr>
          <w:rFonts w:ascii="UN-Abhaya" w:hAnsi="UN-Abhaya" w:cs="UN-Abhaya"/>
          <w:sz w:val="26"/>
          <w:szCs w:val="26"/>
        </w:rPr>
        <w:t xml:space="preserve">, </w:t>
      </w:r>
      <w:r w:rsidR="00EB7EC0" w:rsidRPr="003D51CF">
        <w:rPr>
          <w:rFonts w:ascii="UN-Abhaya" w:hAnsi="UN-Abhaya" w:cs="UN-Abhaya"/>
          <w:sz w:val="26"/>
          <w:szCs w:val="26"/>
          <w:cs/>
          <w:lang w:bidi="si-LK"/>
        </w:rPr>
        <w:t xml:space="preserve">යම්පි මහානාම අරියසාවකො සත්තහි සද්ධම්මෙහි සමන්නාගතො හොති </w:t>
      </w:r>
      <w:proofErr w:type="gramStart"/>
      <w:r w:rsidR="00EB7EC0" w:rsidRPr="003D51CF">
        <w:rPr>
          <w:rFonts w:ascii="UN-Abhaya" w:hAnsi="UN-Abhaya" w:cs="UN-Abhaya"/>
          <w:sz w:val="26"/>
          <w:szCs w:val="26"/>
          <w:cs/>
          <w:lang w:bidi="si-LK"/>
        </w:rPr>
        <w:t>ඉ</w:t>
      </w:r>
      <w:r w:rsidRPr="009C4B70">
        <w:rPr>
          <w:rFonts w:ascii="UN-Abhaya" w:hAnsi="UN-Abhaya" w:cs="UN-Abhaya"/>
          <w:sz w:val="26"/>
          <w:szCs w:val="26"/>
          <w:cs/>
          <w:lang w:bidi="si-LK"/>
        </w:rPr>
        <w:t>ද</w:t>
      </w:r>
      <w:r w:rsidR="00EB7EC0" w:rsidRPr="003D51CF">
        <w:rPr>
          <w:rFonts w:ascii="UN-Abhaya" w:hAnsi="UN-Abhaya" w:cs="UN-Abhaya"/>
          <w:sz w:val="26"/>
          <w:szCs w:val="26"/>
          <w:cs/>
          <w:lang w:bidi="si-LK"/>
        </w:rPr>
        <w:t>ම්පිස්ස  හොති</w:t>
      </w:r>
      <w:proofErr w:type="gramEnd"/>
      <w:r w:rsidR="00EB7EC0" w:rsidRPr="003D51CF">
        <w:rPr>
          <w:rFonts w:ascii="UN-Abhaya" w:hAnsi="UN-Abhaya" w:cs="UN-Abhaya"/>
          <w:sz w:val="26"/>
          <w:szCs w:val="26"/>
          <w:cs/>
          <w:lang w:bidi="si-LK"/>
        </w:rPr>
        <w:t xml:space="preserve"> චරණස්මිං</w:t>
      </w:r>
      <w:r w:rsidR="00EB7EC0" w:rsidRPr="003D51CF">
        <w:rPr>
          <w:rFonts w:ascii="UN-Abhaya" w:hAnsi="UN-Abhaya" w:cs="UN-Abhaya"/>
          <w:sz w:val="26"/>
          <w:szCs w:val="26"/>
        </w:rPr>
        <w:t xml:space="preserve">, </w:t>
      </w:r>
      <w:r w:rsidR="00EB7EC0" w:rsidRPr="003D51CF">
        <w:rPr>
          <w:rFonts w:ascii="UN-Abhaya" w:hAnsi="UN-Abhaya" w:cs="UN-Abhaya"/>
          <w:sz w:val="26"/>
          <w:szCs w:val="26"/>
          <w:cs/>
          <w:lang w:bidi="si-LK"/>
        </w:rPr>
        <w:t>යම්පි මහානාම අරියසාවකො චතුන්නං ඣානානං අභිචෙතසිකානං දිට්ඨධම්මසුඛවිහාරනං</w:t>
      </w:r>
      <w:r w:rsidR="00EB7EC0">
        <w:rPr>
          <w:rFonts w:ascii="UN-Abhaya" w:hAnsi="UN-Abhaya" w:cs="UN-Abhaya"/>
          <w:sz w:val="26"/>
          <w:szCs w:val="26"/>
        </w:rPr>
        <w:t xml:space="preserve"> </w:t>
      </w:r>
      <w:r w:rsidR="00EB7EC0" w:rsidRPr="003D51CF">
        <w:rPr>
          <w:rFonts w:ascii="UN-Abhaya" w:hAnsi="UN-Abhaya" w:cs="UN-Abhaya"/>
          <w:sz w:val="26"/>
          <w:szCs w:val="26"/>
          <w:cs/>
          <w:lang w:bidi="si-LK"/>
        </w:rPr>
        <w:t>නිකාමලාභී හොති අකිච්ඡලාභී අකසිරලාභී ඉඳම්පිස්ස හොති චරණස්මිං</w:t>
      </w:r>
      <w:r>
        <w:rPr>
          <w:rFonts w:ascii="Times New Roman" w:hAnsi="Times New Roman" w:cs="Times New Roman"/>
          <w:sz w:val="26"/>
          <w:szCs w:val="26"/>
          <w:lang w:bidi="si-LK"/>
        </w:rPr>
        <w:t>”</w:t>
      </w:r>
    </w:p>
    <w:p w:rsidR="00EB7EC0" w:rsidRPr="003D51CF" w:rsidRDefault="00EB7EC0" w:rsidP="00EB7EC0">
      <w:pPr>
        <w:jc w:val="right"/>
        <w:rPr>
          <w:rFonts w:ascii="UN-Abhaya" w:hAnsi="UN-Abhaya" w:cs="UN-Abhaya"/>
          <w:sz w:val="26"/>
          <w:szCs w:val="26"/>
        </w:rPr>
      </w:pPr>
      <w:r w:rsidRPr="003D51CF">
        <w:rPr>
          <w:rFonts w:ascii="UN-Abhaya" w:hAnsi="UN-Abhaya" w:cs="UN-Abhaya"/>
          <w:sz w:val="26"/>
          <w:szCs w:val="26"/>
        </w:rPr>
        <w:t xml:space="preserve">                                       (</w:t>
      </w:r>
      <w:r w:rsidRPr="003D51CF">
        <w:rPr>
          <w:rFonts w:ascii="UN-Abhaya" w:hAnsi="UN-Abhaya" w:cs="UN-Abhaya"/>
          <w:sz w:val="26"/>
          <w:szCs w:val="26"/>
          <w:cs/>
          <w:lang w:bidi="si-LK"/>
        </w:rPr>
        <w:t>සෙඛසුත්ත ම.නි.)</w:t>
      </w:r>
    </w:p>
    <w:p w:rsidR="00EB7EC0" w:rsidRPr="003D51CF" w:rsidRDefault="00EB7EC0" w:rsidP="00EB7EC0">
      <w:pPr>
        <w:jc w:val="both"/>
        <w:rPr>
          <w:rFonts w:ascii="UN-Abhaya" w:hAnsi="UN-Abhaya" w:cs="UN-Abhaya"/>
          <w:sz w:val="26"/>
          <w:szCs w:val="26"/>
          <w:lang w:bidi="si-LK"/>
        </w:rPr>
      </w:pPr>
      <w:r w:rsidRPr="003D51CF">
        <w:rPr>
          <w:rFonts w:ascii="UN-Abhaya" w:hAnsi="UN-Abhaya" w:cs="UN-Abhaya"/>
          <w:sz w:val="26"/>
          <w:szCs w:val="26"/>
          <w:cs/>
          <w:lang w:bidi="si-LK"/>
        </w:rPr>
        <w:t>මේ පාඨයෙන් චරණ නාමයෙන් ධර්ම පසළොසක් දක්වා තිබේ. ඒ ධර්මයෝ නම්:</w:t>
      </w:r>
    </w:p>
    <w:p w:rsidR="00EB7EC0" w:rsidRPr="00C74D2B" w:rsidRDefault="00EB7EC0" w:rsidP="00C74D2B">
      <w:pPr>
        <w:pStyle w:val="ListParagraph"/>
        <w:numPr>
          <w:ilvl w:val="0"/>
          <w:numId w:val="33"/>
        </w:numPr>
        <w:jc w:val="both"/>
        <w:rPr>
          <w:rFonts w:ascii="UN-Abhaya" w:hAnsi="UN-Abhaya" w:cs="UN-Abhaya"/>
          <w:sz w:val="26"/>
          <w:szCs w:val="26"/>
        </w:rPr>
      </w:pPr>
      <w:r w:rsidRPr="00C74D2B">
        <w:rPr>
          <w:rFonts w:ascii="UN-Abhaya" w:hAnsi="UN-Abhaya" w:cs="UN-Abhaya" w:hint="cs"/>
          <w:sz w:val="26"/>
          <w:szCs w:val="26"/>
          <w:cs/>
          <w:lang w:bidi="si-LK"/>
        </w:rPr>
        <w:t>ප්‍රාතිමෝක්ෂ</w:t>
      </w:r>
      <w:r w:rsidRPr="00C74D2B">
        <w:rPr>
          <w:rFonts w:ascii="UN-Abhaya" w:hAnsi="UN-Abhaya" w:cs="UN-Abhaya"/>
          <w:sz w:val="26"/>
          <w:szCs w:val="26"/>
          <w:cs/>
          <w:lang w:bidi="si-LK"/>
        </w:rPr>
        <w:t xml:space="preserve"> </w:t>
      </w:r>
      <w:r w:rsidRPr="00C74D2B">
        <w:rPr>
          <w:rFonts w:ascii="UN-Abhaya" w:hAnsi="UN-Abhaya" w:cs="UN-Abhaya" w:hint="cs"/>
          <w:sz w:val="26"/>
          <w:szCs w:val="26"/>
          <w:cs/>
          <w:lang w:bidi="si-LK"/>
        </w:rPr>
        <w:t>සංවර</w:t>
      </w:r>
      <w:r w:rsidRPr="00C74D2B">
        <w:rPr>
          <w:rFonts w:ascii="UN-Abhaya" w:hAnsi="UN-Abhaya" w:cs="UN-Abhaya"/>
          <w:sz w:val="26"/>
          <w:szCs w:val="26"/>
          <w:cs/>
          <w:lang w:bidi="si-LK"/>
        </w:rPr>
        <w:t xml:space="preserve"> </w:t>
      </w:r>
      <w:r w:rsidRPr="00C74D2B">
        <w:rPr>
          <w:rFonts w:ascii="UN-Abhaya" w:hAnsi="UN-Abhaya" w:cs="UN-Abhaya" w:hint="cs"/>
          <w:sz w:val="26"/>
          <w:szCs w:val="26"/>
          <w:cs/>
          <w:lang w:bidi="si-LK"/>
        </w:rPr>
        <w:t>ශීලය</w:t>
      </w:r>
      <w:r w:rsidR="00B630F8" w:rsidRPr="00C74D2B">
        <w:rPr>
          <w:rFonts w:ascii="UN-Abhaya" w:hAnsi="UN-Abhaya" w:cs="UN-Abhaya"/>
          <w:sz w:val="26"/>
          <w:szCs w:val="26"/>
          <w:lang w:bidi="si-LK"/>
        </w:rPr>
        <w:t>,</w:t>
      </w:r>
    </w:p>
    <w:p w:rsidR="00EB7EC0" w:rsidRPr="00C74D2B" w:rsidRDefault="00EB7EC0" w:rsidP="00C74D2B">
      <w:pPr>
        <w:pStyle w:val="ListParagraph"/>
        <w:numPr>
          <w:ilvl w:val="0"/>
          <w:numId w:val="33"/>
        </w:numPr>
        <w:jc w:val="both"/>
        <w:rPr>
          <w:rFonts w:ascii="UN-Abhaya" w:hAnsi="UN-Abhaya" w:cs="UN-Abhaya"/>
          <w:sz w:val="26"/>
          <w:szCs w:val="26"/>
        </w:rPr>
      </w:pPr>
      <w:r w:rsidRPr="00C74D2B">
        <w:rPr>
          <w:rFonts w:ascii="UN-Abhaya" w:hAnsi="UN-Abhaya" w:cs="UN-Abhaya"/>
          <w:sz w:val="26"/>
          <w:szCs w:val="26"/>
          <w:cs/>
          <w:lang w:bidi="si-LK"/>
        </w:rPr>
        <w:t>ඉන්</w:t>
      </w:r>
      <w:r w:rsidR="00B630F8" w:rsidRPr="00C74D2B">
        <w:rPr>
          <w:rFonts w:ascii="UN-Abhaya" w:hAnsi="UN-Abhaya" w:cs="UN-Abhaya"/>
          <w:sz w:val="26"/>
          <w:szCs w:val="26"/>
          <w:cs/>
          <w:lang w:bidi="si-LK"/>
        </w:rPr>
        <w:t>ද්‍රි</w:t>
      </w:r>
      <w:r w:rsidRPr="00C74D2B">
        <w:rPr>
          <w:rFonts w:ascii="UN-Abhaya" w:hAnsi="UN-Abhaya" w:cs="UN-Abhaya"/>
          <w:sz w:val="26"/>
          <w:szCs w:val="26"/>
          <w:cs/>
          <w:lang w:bidi="si-LK"/>
        </w:rPr>
        <w:t>ය සංවරය.</w:t>
      </w:r>
    </w:p>
    <w:p w:rsidR="00EB7EC0" w:rsidRPr="00C74D2B" w:rsidRDefault="00EB7EC0" w:rsidP="00C74D2B">
      <w:pPr>
        <w:pStyle w:val="ListParagraph"/>
        <w:numPr>
          <w:ilvl w:val="0"/>
          <w:numId w:val="33"/>
        </w:numPr>
        <w:jc w:val="both"/>
        <w:rPr>
          <w:rFonts w:ascii="UN-Abhaya" w:hAnsi="UN-Abhaya" w:cs="UN-Abhaya"/>
          <w:sz w:val="26"/>
          <w:szCs w:val="26"/>
        </w:rPr>
      </w:pPr>
      <w:r w:rsidRPr="00C74D2B">
        <w:rPr>
          <w:rFonts w:ascii="UN-Abhaya" w:hAnsi="UN-Abhaya" w:cs="UN-Abhaya"/>
          <w:sz w:val="26"/>
          <w:szCs w:val="26"/>
          <w:cs/>
          <w:lang w:bidi="si-LK"/>
        </w:rPr>
        <w:t>භෝජනයෙහි මාත්‍රඥතාව</w:t>
      </w:r>
      <w:r w:rsidRPr="00C74D2B">
        <w:rPr>
          <w:rFonts w:ascii="UN-Abhaya" w:hAnsi="UN-Abhaya" w:cs="UN-Abhaya"/>
          <w:sz w:val="26"/>
          <w:szCs w:val="26"/>
        </w:rPr>
        <w:t>,</w:t>
      </w:r>
    </w:p>
    <w:p w:rsidR="00EB7EC0" w:rsidRPr="00C74D2B" w:rsidRDefault="00EB7EC0" w:rsidP="00C74D2B">
      <w:pPr>
        <w:pStyle w:val="ListParagraph"/>
        <w:numPr>
          <w:ilvl w:val="0"/>
          <w:numId w:val="33"/>
        </w:numPr>
        <w:jc w:val="both"/>
        <w:rPr>
          <w:rFonts w:ascii="UN-Abhaya" w:hAnsi="UN-Abhaya" w:cs="UN-Abhaya"/>
          <w:sz w:val="26"/>
          <w:szCs w:val="26"/>
        </w:rPr>
      </w:pPr>
      <w:r w:rsidRPr="00C74D2B">
        <w:rPr>
          <w:rFonts w:ascii="UN-Abhaya" w:hAnsi="UN-Abhaya" w:cs="UN-Abhaya"/>
          <w:sz w:val="26"/>
          <w:szCs w:val="26"/>
          <w:cs/>
          <w:lang w:bidi="si-LK"/>
        </w:rPr>
        <w:t>ජාගරියානුයෝගය</w:t>
      </w:r>
      <w:r w:rsidRPr="00C74D2B">
        <w:rPr>
          <w:rFonts w:ascii="UN-Abhaya" w:hAnsi="UN-Abhaya" w:cs="UN-Abhaya"/>
          <w:sz w:val="26"/>
          <w:szCs w:val="26"/>
        </w:rPr>
        <w:t>,</w:t>
      </w:r>
    </w:p>
    <w:p w:rsidR="00EB7EC0" w:rsidRPr="00C74D2B" w:rsidRDefault="00EB7EC0" w:rsidP="00C74D2B">
      <w:pPr>
        <w:pStyle w:val="ListParagraph"/>
        <w:numPr>
          <w:ilvl w:val="0"/>
          <w:numId w:val="33"/>
        </w:numPr>
        <w:jc w:val="both"/>
        <w:rPr>
          <w:rFonts w:ascii="UN-Abhaya" w:hAnsi="UN-Abhaya" w:cs="UN-Abhaya"/>
          <w:sz w:val="26"/>
          <w:szCs w:val="26"/>
        </w:rPr>
      </w:pPr>
      <w:r w:rsidRPr="00C74D2B">
        <w:rPr>
          <w:rFonts w:ascii="UN-Abhaya" w:hAnsi="UN-Abhaya" w:cs="UN-Abhaya"/>
          <w:sz w:val="26"/>
          <w:szCs w:val="26"/>
          <w:cs/>
          <w:lang w:bidi="si-LK"/>
        </w:rPr>
        <w:t>ශ්‍රද්ධාව</w:t>
      </w:r>
      <w:r w:rsidRPr="00C74D2B">
        <w:rPr>
          <w:rFonts w:ascii="UN-Abhaya" w:hAnsi="UN-Abhaya" w:cs="UN-Abhaya"/>
          <w:sz w:val="26"/>
          <w:szCs w:val="26"/>
        </w:rPr>
        <w:t>,</w:t>
      </w:r>
    </w:p>
    <w:p w:rsidR="00EB7EC0" w:rsidRPr="00C74D2B" w:rsidRDefault="00EB7EC0" w:rsidP="00C74D2B">
      <w:pPr>
        <w:pStyle w:val="ListParagraph"/>
        <w:numPr>
          <w:ilvl w:val="0"/>
          <w:numId w:val="33"/>
        </w:numPr>
        <w:jc w:val="both"/>
        <w:rPr>
          <w:rFonts w:ascii="UN-Abhaya" w:hAnsi="UN-Abhaya" w:cs="UN-Abhaya"/>
          <w:sz w:val="26"/>
          <w:szCs w:val="26"/>
        </w:rPr>
      </w:pPr>
      <w:r w:rsidRPr="00C74D2B">
        <w:rPr>
          <w:rFonts w:ascii="UN-Abhaya" w:hAnsi="UN-Abhaya" w:cs="UN-Abhaya"/>
          <w:sz w:val="26"/>
          <w:szCs w:val="26"/>
          <w:cs/>
          <w:lang w:bidi="si-LK"/>
        </w:rPr>
        <w:t>හිරිය</w:t>
      </w:r>
      <w:r w:rsidRPr="00C74D2B">
        <w:rPr>
          <w:rFonts w:ascii="UN-Abhaya" w:hAnsi="UN-Abhaya" w:cs="UN-Abhaya"/>
          <w:sz w:val="26"/>
          <w:szCs w:val="26"/>
        </w:rPr>
        <w:t>,</w:t>
      </w:r>
    </w:p>
    <w:p w:rsidR="00EB7EC0" w:rsidRPr="00C74D2B" w:rsidRDefault="00EB7EC0" w:rsidP="00C74D2B">
      <w:pPr>
        <w:pStyle w:val="ListParagraph"/>
        <w:numPr>
          <w:ilvl w:val="0"/>
          <w:numId w:val="33"/>
        </w:numPr>
        <w:jc w:val="both"/>
        <w:rPr>
          <w:rFonts w:ascii="UN-Abhaya" w:hAnsi="UN-Abhaya" w:cs="UN-Abhaya"/>
          <w:sz w:val="26"/>
          <w:szCs w:val="26"/>
        </w:rPr>
      </w:pPr>
      <w:r w:rsidRPr="00C74D2B">
        <w:rPr>
          <w:rFonts w:ascii="UN-Abhaya" w:hAnsi="UN-Abhaya" w:cs="UN-Abhaya"/>
          <w:sz w:val="26"/>
          <w:szCs w:val="26"/>
          <w:cs/>
          <w:lang w:bidi="si-LK"/>
        </w:rPr>
        <w:lastRenderedPageBreak/>
        <w:t>ඔත්තප්පය</w:t>
      </w:r>
      <w:r w:rsidRPr="00C74D2B">
        <w:rPr>
          <w:rFonts w:ascii="UN-Abhaya" w:hAnsi="UN-Abhaya" w:cs="UN-Abhaya"/>
          <w:sz w:val="26"/>
          <w:szCs w:val="26"/>
        </w:rPr>
        <w:t>,</w:t>
      </w:r>
    </w:p>
    <w:p w:rsidR="00EB7EC0" w:rsidRPr="00C74D2B" w:rsidRDefault="00EB7EC0" w:rsidP="00C74D2B">
      <w:pPr>
        <w:pStyle w:val="ListParagraph"/>
        <w:numPr>
          <w:ilvl w:val="0"/>
          <w:numId w:val="33"/>
        </w:numPr>
        <w:jc w:val="both"/>
        <w:rPr>
          <w:rFonts w:ascii="UN-Abhaya" w:hAnsi="UN-Abhaya" w:cs="UN-Abhaya"/>
          <w:sz w:val="26"/>
          <w:szCs w:val="26"/>
        </w:rPr>
      </w:pPr>
      <w:r w:rsidRPr="00C74D2B">
        <w:rPr>
          <w:rFonts w:ascii="UN-Abhaya" w:hAnsi="UN-Abhaya" w:cs="UN-Abhaya"/>
          <w:sz w:val="26"/>
          <w:szCs w:val="26"/>
          <w:cs/>
          <w:lang w:bidi="si-LK"/>
        </w:rPr>
        <w:t>බහුශ්‍රැතභාවය</w:t>
      </w:r>
      <w:r w:rsidRPr="00C74D2B">
        <w:rPr>
          <w:rFonts w:ascii="UN-Abhaya" w:hAnsi="UN-Abhaya" w:cs="UN-Abhaya"/>
          <w:sz w:val="26"/>
          <w:szCs w:val="26"/>
        </w:rPr>
        <w:t>,</w:t>
      </w:r>
    </w:p>
    <w:p w:rsidR="00EB7EC0" w:rsidRPr="00C74D2B" w:rsidRDefault="00EB7EC0" w:rsidP="00C74D2B">
      <w:pPr>
        <w:pStyle w:val="ListParagraph"/>
        <w:numPr>
          <w:ilvl w:val="0"/>
          <w:numId w:val="33"/>
        </w:numPr>
        <w:jc w:val="both"/>
        <w:rPr>
          <w:rFonts w:ascii="UN-Abhaya" w:hAnsi="UN-Abhaya" w:cs="UN-Abhaya"/>
          <w:sz w:val="26"/>
          <w:szCs w:val="26"/>
        </w:rPr>
      </w:pPr>
      <w:r w:rsidRPr="00C74D2B">
        <w:rPr>
          <w:rFonts w:ascii="UN-Abhaya" w:hAnsi="UN-Abhaya" w:cs="UN-Abhaya"/>
          <w:sz w:val="26"/>
          <w:szCs w:val="26"/>
          <w:cs/>
          <w:lang w:bidi="si-LK"/>
        </w:rPr>
        <w:t>වීර්යය</w:t>
      </w:r>
      <w:r w:rsidRPr="00C74D2B">
        <w:rPr>
          <w:rFonts w:ascii="UN-Abhaya" w:hAnsi="UN-Abhaya" w:cs="UN-Abhaya"/>
          <w:sz w:val="26"/>
          <w:szCs w:val="26"/>
        </w:rPr>
        <w:t>,</w:t>
      </w:r>
    </w:p>
    <w:p w:rsidR="00EB7EC0" w:rsidRPr="00C74D2B" w:rsidRDefault="00EB7EC0" w:rsidP="00C74D2B">
      <w:pPr>
        <w:pStyle w:val="ListParagraph"/>
        <w:numPr>
          <w:ilvl w:val="0"/>
          <w:numId w:val="33"/>
        </w:numPr>
        <w:jc w:val="both"/>
        <w:rPr>
          <w:rFonts w:ascii="UN-Abhaya" w:hAnsi="UN-Abhaya" w:cs="UN-Abhaya"/>
          <w:sz w:val="26"/>
          <w:szCs w:val="26"/>
        </w:rPr>
      </w:pPr>
      <w:r w:rsidRPr="00C74D2B">
        <w:rPr>
          <w:rFonts w:ascii="UN-Abhaya" w:hAnsi="UN-Abhaya" w:cs="UN-Abhaya"/>
          <w:sz w:val="26"/>
          <w:szCs w:val="26"/>
          <w:cs/>
          <w:lang w:bidi="si-LK"/>
        </w:rPr>
        <w:t>ස්මෘතිය</w:t>
      </w:r>
      <w:r w:rsidRPr="00C74D2B">
        <w:rPr>
          <w:rFonts w:ascii="UN-Abhaya" w:hAnsi="UN-Abhaya" w:cs="UN-Abhaya"/>
          <w:sz w:val="26"/>
          <w:szCs w:val="26"/>
        </w:rPr>
        <w:t>,</w:t>
      </w:r>
    </w:p>
    <w:p w:rsidR="00EB7EC0" w:rsidRPr="00C74D2B" w:rsidRDefault="00EB7EC0" w:rsidP="00C74D2B">
      <w:pPr>
        <w:pStyle w:val="ListParagraph"/>
        <w:numPr>
          <w:ilvl w:val="0"/>
          <w:numId w:val="33"/>
        </w:numPr>
        <w:jc w:val="both"/>
        <w:rPr>
          <w:rFonts w:ascii="UN-Abhaya" w:hAnsi="UN-Abhaya" w:cs="UN-Abhaya"/>
          <w:sz w:val="26"/>
          <w:szCs w:val="26"/>
        </w:rPr>
      </w:pPr>
      <w:r w:rsidRPr="00C74D2B">
        <w:rPr>
          <w:rFonts w:ascii="UN-Abhaya" w:hAnsi="UN-Abhaya" w:cs="UN-Abhaya"/>
          <w:sz w:val="26"/>
          <w:szCs w:val="26"/>
          <w:cs/>
          <w:lang w:bidi="si-LK"/>
        </w:rPr>
        <w:t>ප්‍රඥාව</w:t>
      </w:r>
      <w:r w:rsidRPr="00C74D2B">
        <w:rPr>
          <w:rFonts w:ascii="UN-Abhaya" w:hAnsi="UN-Abhaya" w:cs="UN-Abhaya"/>
          <w:sz w:val="26"/>
          <w:szCs w:val="26"/>
        </w:rPr>
        <w:t>,</w:t>
      </w:r>
    </w:p>
    <w:p w:rsidR="00EB7EC0" w:rsidRPr="00C74D2B" w:rsidRDefault="00EB7EC0" w:rsidP="00C74D2B">
      <w:pPr>
        <w:pStyle w:val="ListParagraph"/>
        <w:numPr>
          <w:ilvl w:val="0"/>
          <w:numId w:val="33"/>
        </w:numPr>
        <w:jc w:val="both"/>
        <w:rPr>
          <w:rFonts w:ascii="UN-Abhaya" w:hAnsi="UN-Abhaya" w:cs="UN-Abhaya"/>
          <w:sz w:val="26"/>
          <w:szCs w:val="26"/>
        </w:rPr>
      </w:pPr>
      <w:r w:rsidRPr="00C74D2B">
        <w:rPr>
          <w:rFonts w:ascii="UN-Abhaya" w:hAnsi="UN-Abhaya" w:cs="UN-Abhaya"/>
          <w:sz w:val="26"/>
          <w:szCs w:val="26"/>
          <w:cs/>
          <w:lang w:bidi="si-LK"/>
        </w:rPr>
        <w:t>ප්‍රථමධ්‍යානය</w:t>
      </w:r>
      <w:r w:rsidRPr="00C74D2B">
        <w:rPr>
          <w:rFonts w:ascii="UN-Abhaya" w:hAnsi="UN-Abhaya" w:cs="UN-Abhaya"/>
          <w:sz w:val="26"/>
          <w:szCs w:val="26"/>
        </w:rPr>
        <w:t>,</w:t>
      </w:r>
    </w:p>
    <w:p w:rsidR="00EB7EC0" w:rsidRPr="00C74D2B" w:rsidRDefault="00EB7EC0" w:rsidP="00C74D2B">
      <w:pPr>
        <w:pStyle w:val="ListParagraph"/>
        <w:numPr>
          <w:ilvl w:val="0"/>
          <w:numId w:val="33"/>
        </w:numPr>
        <w:jc w:val="both"/>
        <w:rPr>
          <w:rFonts w:ascii="UN-Abhaya" w:hAnsi="UN-Abhaya" w:cs="UN-Abhaya"/>
          <w:sz w:val="26"/>
          <w:szCs w:val="26"/>
        </w:rPr>
      </w:pPr>
      <w:r w:rsidRPr="00C74D2B">
        <w:rPr>
          <w:rFonts w:ascii="UN-Abhaya" w:hAnsi="UN-Abhaya" w:cs="UN-Abhaya"/>
          <w:sz w:val="26"/>
          <w:szCs w:val="26"/>
          <w:cs/>
          <w:lang w:bidi="si-LK"/>
        </w:rPr>
        <w:t>ද්විතීයධ්‍යානය</w:t>
      </w:r>
      <w:r w:rsidRPr="00C74D2B">
        <w:rPr>
          <w:rFonts w:ascii="UN-Abhaya" w:hAnsi="UN-Abhaya" w:cs="UN-Abhaya"/>
          <w:sz w:val="26"/>
          <w:szCs w:val="26"/>
        </w:rPr>
        <w:t>,</w:t>
      </w:r>
    </w:p>
    <w:p w:rsidR="00EB7EC0" w:rsidRPr="00C74D2B" w:rsidRDefault="00EB7EC0" w:rsidP="00C74D2B">
      <w:pPr>
        <w:pStyle w:val="ListParagraph"/>
        <w:numPr>
          <w:ilvl w:val="0"/>
          <w:numId w:val="33"/>
        </w:numPr>
        <w:jc w:val="both"/>
        <w:rPr>
          <w:rFonts w:ascii="UN-Abhaya" w:hAnsi="UN-Abhaya" w:cs="UN-Abhaya"/>
          <w:sz w:val="26"/>
          <w:szCs w:val="26"/>
        </w:rPr>
      </w:pPr>
      <w:r w:rsidRPr="00C74D2B">
        <w:rPr>
          <w:rFonts w:ascii="UN-Abhaya" w:hAnsi="UN-Abhaya" w:cs="UN-Abhaya"/>
          <w:sz w:val="26"/>
          <w:szCs w:val="26"/>
          <w:cs/>
          <w:lang w:bidi="si-LK"/>
        </w:rPr>
        <w:t>තෘතීයධ්‍යානය</w:t>
      </w:r>
      <w:r w:rsidRPr="00C74D2B">
        <w:rPr>
          <w:rFonts w:ascii="UN-Abhaya" w:hAnsi="UN-Abhaya" w:cs="UN-Abhaya"/>
          <w:sz w:val="26"/>
          <w:szCs w:val="26"/>
        </w:rPr>
        <w:t>,</w:t>
      </w:r>
    </w:p>
    <w:p w:rsidR="00EB7EC0" w:rsidRPr="00C74D2B" w:rsidRDefault="00EB7EC0" w:rsidP="00C74D2B">
      <w:pPr>
        <w:pStyle w:val="ListParagraph"/>
        <w:numPr>
          <w:ilvl w:val="0"/>
          <w:numId w:val="33"/>
        </w:numPr>
        <w:jc w:val="both"/>
        <w:rPr>
          <w:rFonts w:ascii="UN-Abhaya" w:hAnsi="UN-Abhaya" w:cs="UN-Abhaya"/>
          <w:sz w:val="26"/>
          <w:szCs w:val="26"/>
        </w:rPr>
      </w:pPr>
      <w:r w:rsidRPr="00C74D2B">
        <w:rPr>
          <w:rFonts w:ascii="UN-Abhaya" w:hAnsi="UN-Abhaya" w:cs="UN-Abhaya"/>
          <w:sz w:val="26"/>
          <w:szCs w:val="26"/>
          <w:cs/>
          <w:lang w:bidi="si-LK"/>
        </w:rPr>
        <w:t>චතූර්ධ්‍යානය</w:t>
      </w:r>
      <w:r w:rsidRPr="00C74D2B">
        <w:rPr>
          <w:rFonts w:ascii="UN-Abhaya" w:hAnsi="UN-Abhaya" w:cs="UN-Abhaya"/>
          <w:sz w:val="26"/>
          <w:szCs w:val="26"/>
        </w:rPr>
        <w:t>,</w:t>
      </w:r>
    </w:p>
    <w:p w:rsidR="00EB7EC0" w:rsidRPr="003D51CF" w:rsidRDefault="00EB7EC0" w:rsidP="00EB7EC0">
      <w:pPr>
        <w:jc w:val="both"/>
        <w:rPr>
          <w:rFonts w:ascii="UN-Abhaya" w:hAnsi="UN-Abhaya" w:cs="UN-Abhaya"/>
          <w:sz w:val="26"/>
          <w:szCs w:val="26"/>
        </w:rPr>
      </w:pPr>
      <w:r w:rsidRPr="003D51CF">
        <w:rPr>
          <w:rFonts w:ascii="UN-Abhaya" w:hAnsi="UN-Abhaya" w:cs="UN-Abhaya"/>
          <w:sz w:val="26"/>
          <w:szCs w:val="26"/>
          <w:cs/>
          <w:lang w:bidi="si-LK"/>
        </w:rPr>
        <w:t>යන මොහුය.</w:t>
      </w:r>
    </w:p>
    <w:p w:rsidR="00EB7EC0" w:rsidRPr="003D51CF" w:rsidRDefault="00EB7EC0" w:rsidP="00EB7EC0">
      <w:pPr>
        <w:jc w:val="both"/>
        <w:rPr>
          <w:rFonts w:ascii="UN-Abhaya" w:hAnsi="UN-Abhaya" w:cs="UN-Abhaya"/>
          <w:sz w:val="26"/>
          <w:szCs w:val="26"/>
        </w:rPr>
      </w:pPr>
      <w:r w:rsidRPr="003D51CF">
        <w:rPr>
          <w:rFonts w:ascii="UN-Abhaya" w:hAnsi="UN-Abhaya" w:cs="UN-Abhaya"/>
          <w:sz w:val="26"/>
          <w:szCs w:val="26"/>
        </w:rPr>
        <w:tab/>
      </w:r>
      <w:r w:rsidRPr="003D51CF">
        <w:rPr>
          <w:rFonts w:ascii="UN-Abhaya" w:hAnsi="UN-Abhaya" w:cs="UN-Abhaya"/>
          <w:sz w:val="26"/>
          <w:szCs w:val="26"/>
          <w:cs/>
          <w:lang w:bidi="si-LK"/>
        </w:rPr>
        <w:t>මේ චරණ ධර්ම පසළොස දේශනය කර තිබෙන්නේ වර්තමාන භවයේදි ම හෝ නොහැකි වුව හොත් දෙවන තුන්වන භවයකදී හෝ මඟඵල ලබා නිවන් දක්නා බලාපොරොත්තුවෙන් වීර්ය කරන කල්‍ය</w:t>
      </w:r>
      <w:r>
        <w:rPr>
          <w:rFonts w:ascii="UN-Abhaya" w:hAnsi="UN-Abhaya" w:cs="UN-Abhaya"/>
          <w:sz w:val="26"/>
          <w:szCs w:val="26"/>
          <w:cs/>
          <w:lang w:bidi="si-LK"/>
        </w:rPr>
        <w:t>ාණ පාථග්ජන පැවිද්දන්ගේ හා ශෛක්ෂ</w:t>
      </w:r>
      <w:r w:rsidRPr="003D51CF">
        <w:rPr>
          <w:rFonts w:ascii="UN-Abhaya" w:hAnsi="UN-Abhaya" w:cs="UN-Abhaya"/>
          <w:sz w:val="26"/>
          <w:szCs w:val="26"/>
          <w:cs/>
          <w:lang w:bidi="si-LK"/>
        </w:rPr>
        <w:t>පුද්ගලයන්ගේ වශයෙනි. මේ දේශනය කරන ලද්දේ ගිහි පිරිසකටය. ඒ අනුව මේ ප්‍රතිපත්ති ක්‍රමය ගිහියන්ට ද සාධාරණ බව කිය යුතුය. ගිහියන් විසින් මේ ප්‍රතිපත්ති ගිහි ජිවිතයට සුදුසු සේ පැවැත්විය හැකිය. තථාගතයන් වහන්සේ බුද්ධත්වයට පැමිණීයේ ද මේ ප්‍රතිපත්තිමාර්ගයෙන් ම ය. උන්වහන්සේ කෙරෙහි මේ ධර්මය උසස් ලෙස ඇත්තේය. එබැවින් භාග්‍යවතුන් වහන්සේ චරණ සම්පන්න වන සේක.</w:t>
      </w:r>
    </w:p>
    <w:p w:rsidR="00EB7EC0" w:rsidRPr="003D51CF" w:rsidRDefault="00EB7EC0" w:rsidP="00EB7EC0">
      <w:pPr>
        <w:jc w:val="both"/>
        <w:rPr>
          <w:rFonts w:ascii="UN-Abhaya" w:hAnsi="UN-Abhaya" w:cs="UN-Abhaya"/>
          <w:sz w:val="26"/>
          <w:szCs w:val="26"/>
        </w:rPr>
      </w:pPr>
      <w:r w:rsidRPr="003D51CF">
        <w:rPr>
          <w:rFonts w:ascii="UN-Abhaya" w:hAnsi="UN-Abhaya" w:cs="UN-Abhaya"/>
          <w:sz w:val="26"/>
          <w:szCs w:val="26"/>
        </w:rPr>
        <w:tab/>
      </w:r>
      <w:r w:rsidRPr="003D51CF">
        <w:rPr>
          <w:rFonts w:ascii="UN-Abhaya" w:hAnsi="UN-Abhaya" w:cs="UN-Abhaya"/>
          <w:sz w:val="26"/>
          <w:szCs w:val="26"/>
          <w:cs/>
          <w:lang w:bidi="si-LK"/>
        </w:rPr>
        <w:t xml:space="preserve">චරණධර්මයන්ගෙන් පළමුවැන්න </w:t>
      </w:r>
      <w:r w:rsidRPr="003D51CF">
        <w:rPr>
          <w:rFonts w:ascii="UN-Abhaya" w:hAnsi="UN-Abhaya" w:cs="UN-Abhaya"/>
          <w:b/>
          <w:bCs/>
          <w:sz w:val="26"/>
          <w:szCs w:val="26"/>
          <w:cs/>
          <w:lang w:bidi="si-LK"/>
        </w:rPr>
        <w:t>ප්‍රාතිමෝක්ෂ සංවර ශීලය</w:t>
      </w:r>
      <w:r w:rsidRPr="003D51CF">
        <w:rPr>
          <w:rFonts w:ascii="UN-Abhaya" w:hAnsi="UN-Abhaya" w:cs="UN-Abhaya"/>
          <w:sz w:val="26"/>
          <w:szCs w:val="26"/>
          <w:cs/>
          <w:lang w:bidi="si-LK"/>
        </w:rPr>
        <w:t xml:space="preserve"> ය. ලොවුතුරා බුදුවරුන්ගේ ශීලය වශයෙන් කිය යුත්තේ  </w:t>
      </w:r>
      <w:r w:rsidRPr="003D51CF">
        <w:rPr>
          <w:rFonts w:ascii="UN-Abhaya" w:hAnsi="UN-Abhaya" w:cs="UN-Abhaya"/>
          <w:b/>
          <w:bCs/>
          <w:sz w:val="26"/>
          <w:szCs w:val="26"/>
          <w:cs/>
          <w:lang w:bidi="si-LK"/>
        </w:rPr>
        <w:t>බ්‍රහ්මජාල සූත්‍රයෙහි</w:t>
      </w:r>
      <w:r w:rsidRPr="003D51CF">
        <w:rPr>
          <w:rFonts w:ascii="UN-Abhaya" w:hAnsi="UN-Abhaya" w:cs="UN-Abhaya"/>
          <w:sz w:val="26"/>
          <w:szCs w:val="26"/>
          <w:cs/>
          <w:lang w:bidi="si-LK"/>
        </w:rPr>
        <w:t xml:space="preserve">  චූලසීල - මජ්</w:t>
      </w:r>
      <w:r w:rsidR="00B630F8" w:rsidRPr="00B630F8">
        <w:rPr>
          <w:rFonts w:ascii="UN-Abhaya" w:hAnsi="UN-Abhaya" w:cs="UN-Abhaya"/>
          <w:sz w:val="26"/>
          <w:szCs w:val="26"/>
          <w:cs/>
          <w:lang w:bidi="si-LK"/>
        </w:rPr>
        <w:t>ඣි</w:t>
      </w:r>
      <w:r w:rsidRPr="003D51CF">
        <w:rPr>
          <w:rFonts w:ascii="UN-Abhaya" w:hAnsi="UN-Abhaya" w:cs="UN-Abhaya"/>
          <w:sz w:val="26"/>
          <w:szCs w:val="26"/>
          <w:cs/>
          <w:lang w:bidi="si-LK"/>
        </w:rPr>
        <w:t xml:space="preserve">මසීල - මහාසීල යන නම් වලින් දක්වා ඇති ශීලය ය. තථාගතයන් වහන්සේගේ ඒ ශීලය කිලිටි වන්නේ හෝ බිඳෙන්නේ හෝ නොවේ. උන්වහන්සේ හැම කල්හි </w:t>
      </w:r>
      <w:r w:rsidRPr="003D51CF">
        <w:rPr>
          <w:rFonts w:ascii="UN-Abhaya" w:hAnsi="UN-Abhaya" w:cs="UN-Abhaya"/>
          <w:sz w:val="26"/>
          <w:szCs w:val="26"/>
          <w:cs/>
          <w:lang w:bidi="si-LK"/>
        </w:rPr>
        <w:lastRenderedPageBreak/>
        <w:t>සූපරිශු</w:t>
      </w:r>
      <w:r w:rsidR="003305F0">
        <w:rPr>
          <w:rFonts w:ascii="UN-Abhaya" w:hAnsi="UN-Abhaya" w:cs="UN-Abhaya"/>
          <w:sz w:val="26"/>
          <w:szCs w:val="26"/>
          <w:cs/>
          <w:lang w:bidi="si-LK"/>
        </w:rPr>
        <w:t>ද්ධ</w:t>
      </w:r>
      <w:r w:rsidRPr="003D51CF">
        <w:rPr>
          <w:rFonts w:ascii="UN-Abhaya" w:hAnsi="UN-Abhaya" w:cs="UN-Abhaya"/>
          <w:sz w:val="26"/>
          <w:szCs w:val="26"/>
          <w:cs/>
          <w:lang w:bidi="si-LK"/>
        </w:rPr>
        <w:t xml:space="preserve"> ශීලයෙන් යුක්ත වන සේක. ඒ ශීල තුනම </w:t>
      </w:r>
      <w:r w:rsidRPr="003D51CF">
        <w:rPr>
          <w:rFonts w:ascii="UN-Abhaya" w:hAnsi="UN-Abhaya" w:cs="UN-Abhaya"/>
          <w:b/>
          <w:bCs/>
          <w:sz w:val="26"/>
          <w:szCs w:val="26"/>
          <w:cs/>
          <w:lang w:bidi="si-LK"/>
        </w:rPr>
        <w:t>ශ්‍රාමාණ්‍යඵල සූත්‍රාදියෙහි</w:t>
      </w:r>
      <w:r w:rsidRPr="003D51CF">
        <w:rPr>
          <w:rFonts w:ascii="UN-Abhaya" w:hAnsi="UN-Abhaya" w:cs="UN-Abhaya"/>
          <w:sz w:val="26"/>
          <w:szCs w:val="26"/>
          <w:cs/>
          <w:lang w:bidi="si-LK"/>
        </w:rPr>
        <w:t xml:space="preserve"> ශ්‍රාවකයන්ගේ ශීලය වශයෙන් ද ව</w:t>
      </w:r>
      <w:r w:rsidR="00B630F8" w:rsidRPr="00B630F8">
        <w:rPr>
          <w:rFonts w:ascii="UN-Abhaya" w:hAnsi="UN-Abhaya" w:cs="UN-Abhaya"/>
          <w:sz w:val="26"/>
          <w:szCs w:val="26"/>
          <w:cs/>
          <w:lang w:bidi="si-LK"/>
        </w:rPr>
        <w:t>දා</w:t>
      </w:r>
      <w:r w:rsidR="00B630F8">
        <w:rPr>
          <w:rFonts w:ascii="UN-Abhaya" w:hAnsi="UN-Abhaya" w:cs="UN-Abhaya"/>
          <w:sz w:val="26"/>
          <w:szCs w:val="26"/>
          <w:cs/>
          <w:lang w:bidi="si-LK"/>
        </w:rPr>
        <w:t>රා තිබේ. විනය සිකපද ප</w:t>
      </w:r>
      <w:r w:rsidRPr="003D51CF">
        <w:rPr>
          <w:rFonts w:ascii="UN-Abhaya" w:hAnsi="UN-Abhaya" w:cs="UN-Abhaya"/>
          <w:sz w:val="26"/>
          <w:szCs w:val="26"/>
          <w:cs/>
          <w:lang w:bidi="si-LK"/>
        </w:rPr>
        <w:t>නවන්නට කලින් ශ්‍රාවකන්ට තිබූ ශීලය එය ය. විනය සිකපද පැනවීමෙන් ඒ ශීලය වඩාත් පුළුල් කර තිබේ. ඇතැම් තැන් විනයෙහිදී ලිහිල් ව ඇති බව ද කිය යුතුය. විනය ක්‍රමයෙන් කියත හොත් සප්තාපත්තිස්කන්ධයන් නො ඉක්වීම ප්‍රාතිමෝක්ෂ සංවර ශීලය යි කිය යුතුය. ශීලය සම්පූර්ණ කරන තැනැත්තා විසින් ආචාරගෝචර සම්පන්න ද විය යුතුය. ගෘහස්ථ ශ්‍රාවකයන් විසින් ආජිවාෂ්ටමකශීල පඤ්චශීල අෂ්ටාංගශීල දශශීලයන්හි පිහිටීමෙන් චරණ සම්පත්තිය ඇති කර ගත යුතුය.</w:t>
      </w:r>
    </w:p>
    <w:p w:rsidR="00EB7EC0" w:rsidRPr="003D51CF" w:rsidRDefault="00EB7EC0" w:rsidP="00EB7EC0">
      <w:pPr>
        <w:jc w:val="both"/>
        <w:rPr>
          <w:rFonts w:ascii="UN-Abhaya" w:hAnsi="UN-Abhaya" w:cs="UN-Abhaya"/>
          <w:sz w:val="26"/>
          <w:szCs w:val="26"/>
        </w:rPr>
      </w:pPr>
      <w:r w:rsidRPr="003D51CF">
        <w:rPr>
          <w:rFonts w:ascii="UN-Abhaya" w:hAnsi="UN-Abhaya" w:cs="UN-Abhaya"/>
          <w:sz w:val="26"/>
          <w:szCs w:val="26"/>
        </w:rPr>
        <w:tab/>
      </w:r>
      <w:r w:rsidRPr="003D51CF">
        <w:rPr>
          <w:rFonts w:ascii="UN-Abhaya" w:hAnsi="UN-Abhaya" w:cs="UN-Abhaya"/>
          <w:b/>
          <w:bCs/>
          <w:sz w:val="26"/>
          <w:szCs w:val="26"/>
          <w:cs/>
          <w:lang w:bidi="si-LK"/>
        </w:rPr>
        <w:t>ඉන්ද්‍රීයසංවරය</w:t>
      </w:r>
      <w:r w:rsidRPr="003D51CF">
        <w:rPr>
          <w:rFonts w:ascii="UN-Abhaya" w:hAnsi="UN-Abhaya" w:cs="UN-Abhaya"/>
          <w:sz w:val="26"/>
          <w:szCs w:val="26"/>
          <w:cs/>
          <w:lang w:bidi="si-LK"/>
        </w:rPr>
        <w:t xml:space="preserve"> දෙවන චරණය ය</w:t>
      </w:r>
      <w:r w:rsidR="00B630F8">
        <w:rPr>
          <w:rFonts w:ascii="UN-Abhaya" w:hAnsi="UN-Abhaya" w:cs="UN-Abhaya"/>
          <w:sz w:val="26"/>
          <w:szCs w:val="26"/>
          <w:lang w:bidi="si-LK"/>
        </w:rPr>
        <w:t xml:space="preserve">. </w:t>
      </w:r>
      <w:r w:rsidRPr="003D51CF">
        <w:rPr>
          <w:rFonts w:ascii="UN-Abhaya" w:hAnsi="UN-Abhaya" w:cs="UN-Abhaya"/>
          <w:sz w:val="26"/>
          <w:szCs w:val="26"/>
          <w:cs/>
          <w:lang w:bidi="si-LK"/>
        </w:rPr>
        <w:t>චක්ඛුන්</w:t>
      </w:r>
      <w:r w:rsidR="00B630F8" w:rsidRPr="00B630F8">
        <w:rPr>
          <w:rFonts w:ascii="UN-Abhaya" w:hAnsi="UN-Abhaya" w:cs="UN-Abhaya"/>
          <w:sz w:val="26"/>
          <w:szCs w:val="26"/>
          <w:cs/>
          <w:lang w:bidi="si-LK"/>
        </w:rPr>
        <w:t>ද්‍රි</w:t>
      </w:r>
      <w:r w:rsidRPr="003D51CF">
        <w:rPr>
          <w:rFonts w:ascii="UN-Abhaya" w:hAnsi="UN-Abhaya" w:cs="UN-Abhaya"/>
          <w:sz w:val="26"/>
          <w:szCs w:val="26"/>
          <w:cs/>
          <w:lang w:bidi="si-LK"/>
        </w:rPr>
        <w:t>ය- සෝතින්</w:t>
      </w:r>
      <w:r w:rsidR="00B630F8" w:rsidRPr="00B630F8">
        <w:rPr>
          <w:rFonts w:ascii="UN-Abhaya" w:hAnsi="UN-Abhaya" w:cs="UN-Abhaya"/>
          <w:sz w:val="26"/>
          <w:szCs w:val="26"/>
          <w:cs/>
          <w:lang w:bidi="si-LK"/>
        </w:rPr>
        <w:t>ද්‍රි</w:t>
      </w:r>
      <w:r w:rsidRPr="003D51CF">
        <w:rPr>
          <w:rFonts w:ascii="UN-Abhaya" w:hAnsi="UN-Abhaya" w:cs="UN-Abhaya"/>
          <w:sz w:val="26"/>
          <w:szCs w:val="26"/>
          <w:cs/>
          <w:lang w:bidi="si-LK"/>
        </w:rPr>
        <w:t>ය - ඝාණින්</w:t>
      </w:r>
      <w:r w:rsidR="00B630F8" w:rsidRPr="00B630F8">
        <w:rPr>
          <w:rFonts w:ascii="UN-Abhaya" w:hAnsi="UN-Abhaya" w:cs="UN-Abhaya"/>
          <w:sz w:val="26"/>
          <w:szCs w:val="26"/>
          <w:cs/>
          <w:lang w:bidi="si-LK"/>
        </w:rPr>
        <w:t>ද්‍රි</w:t>
      </w:r>
      <w:r w:rsidRPr="003D51CF">
        <w:rPr>
          <w:rFonts w:ascii="UN-Abhaya" w:hAnsi="UN-Abhaya" w:cs="UN-Abhaya"/>
          <w:sz w:val="26"/>
          <w:szCs w:val="26"/>
          <w:cs/>
          <w:lang w:bidi="si-LK"/>
        </w:rPr>
        <w:t>ය - ජි</w:t>
      </w:r>
      <w:r w:rsidR="00B630F8" w:rsidRPr="00B630F8">
        <w:rPr>
          <w:rFonts w:ascii="UN-Abhaya" w:hAnsi="UN-Abhaya" w:cs="UN-Abhaya"/>
          <w:sz w:val="26"/>
          <w:szCs w:val="26"/>
          <w:cs/>
          <w:lang w:bidi="si-LK"/>
        </w:rPr>
        <w:t>ව්</w:t>
      </w:r>
      <w:r w:rsidRPr="003D51CF">
        <w:rPr>
          <w:rFonts w:ascii="UN-Abhaya" w:hAnsi="UN-Abhaya" w:cs="UN-Abhaya"/>
          <w:sz w:val="26"/>
          <w:szCs w:val="26"/>
          <w:cs/>
          <w:lang w:bidi="si-LK"/>
        </w:rPr>
        <w:t>හින්</w:t>
      </w:r>
      <w:r w:rsidR="00B630F8" w:rsidRPr="00B630F8">
        <w:rPr>
          <w:rFonts w:ascii="UN-Abhaya" w:hAnsi="UN-Abhaya" w:cs="UN-Abhaya"/>
          <w:sz w:val="26"/>
          <w:szCs w:val="26"/>
          <w:cs/>
          <w:lang w:bidi="si-LK"/>
        </w:rPr>
        <w:t>ද්‍රි</w:t>
      </w:r>
      <w:r w:rsidRPr="003D51CF">
        <w:rPr>
          <w:rFonts w:ascii="UN-Abhaya" w:hAnsi="UN-Abhaya" w:cs="UN-Abhaya"/>
          <w:sz w:val="26"/>
          <w:szCs w:val="26"/>
          <w:cs/>
          <w:lang w:bidi="si-LK"/>
        </w:rPr>
        <w:t>ය- කායින්</w:t>
      </w:r>
      <w:r w:rsidR="00B630F8" w:rsidRPr="00B630F8">
        <w:rPr>
          <w:rFonts w:ascii="UN-Abhaya" w:hAnsi="UN-Abhaya" w:cs="UN-Abhaya"/>
          <w:sz w:val="26"/>
          <w:szCs w:val="26"/>
          <w:cs/>
          <w:lang w:bidi="si-LK"/>
        </w:rPr>
        <w:t>ද්‍රි</w:t>
      </w:r>
      <w:r w:rsidRPr="003D51CF">
        <w:rPr>
          <w:rFonts w:ascii="UN-Abhaya" w:hAnsi="UN-Abhaya" w:cs="UN-Abhaya"/>
          <w:sz w:val="26"/>
          <w:szCs w:val="26"/>
          <w:cs/>
          <w:lang w:bidi="si-LK"/>
        </w:rPr>
        <w:t>ය - මනින්</w:t>
      </w:r>
      <w:r w:rsidR="00B630F8" w:rsidRPr="00B630F8">
        <w:rPr>
          <w:rFonts w:ascii="UN-Abhaya" w:hAnsi="UN-Abhaya" w:cs="UN-Abhaya"/>
          <w:sz w:val="26"/>
          <w:szCs w:val="26"/>
          <w:cs/>
          <w:lang w:bidi="si-LK"/>
        </w:rPr>
        <w:t>ද්‍රි</w:t>
      </w:r>
      <w:r w:rsidRPr="003D51CF">
        <w:rPr>
          <w:rFonts w:ascii="UN-Abhaya" w:hAnsi="UN-Abhaya" w:cs="UN-Abhaya"/>
          <w:sz w:val="26"/>
          <w:szCs w:val="26"/>
          <w:cs/>
          <w:lang w:bidi="si-LK"/>
        </w:rPr>
        <w:t>ය කියා ඉන්</w:t>
      </w:r>
      <w:r w:rsidR="00B630F8" w:rsidRPr="00B630F8">
        <w:rPr>
          <w:rFonts w:ascii="UN-Abhaya" w:hAnsi="UN-Abhaya" w:cs="UN-Abhaya"/>
          <w:sz w:val="26"/>
          <w:szCs w:val="26"/>
          <w:cs/>
          <w:lang w:bidi="si-LK"/>
        </w:rPr>
        <w:t>ද්‍රි</w:t>
      </w:r>
      <w:r w:rsidRPr="003D51CF">
        <w:rPr>
          <w:rFonts w:ascii="UN-Abhaya" w:hAnsi="UN-Abhaya" w:cs="UN-Abhaya"/>
          <w:sz w:val="26"/>
          <w:szCs w:val="26"/>
          <w:cs/>
          <w:lang w:bidi="si-LK"/>
        </w:rPr>
        <w:t>ය සයක් ඇත්තේය. ඒවා රූප</w:t>
      </w:r>
      <w:r w:rsidRPr="003D51CF">
        <w:rPr>
          <w:rFonts w:ascii="UN-Abhaya" w:hAnsi="UN-Abhaya" w:cs="UN-Abhaya"/>
          <w:sz w:val="26"/>
          <w:szCs w:val="26"/>
        </w:rPr>
        <w:t xml:space="preserve">, </w:t>
      </w:r>
      <w:r w:rsidRPr="003D51CF">
        <w:rPr>
          <w:rFonts w:ascii="UN-Abhaya" w:hAnsi="UN-Abhaya" w:cs="UN-Abhaya"/>
          <w:sz w:val="26"/>
          <w:szCs w:val="26"/>
          <w:cs/>
          <w:lang w:bidi="si-LK"/>
        </w:rPr>
        <w:t>ශබ්ද</w:t>
      </w:r>
      <w:r w:rsidRPr="003D51CF">
        <w:rPr>
          <w:rFonts w:ascii="UN-Abhaya" w:hAnsi="UN-Abhaya" w:cs="UN-Abhaya"/>
          <w:sz w:val="26"/>
          <w:szCs w:val="26"/>
        </w:rPr>
        <w:t xml:space="preserve">, </w:t>
      </w:r>
      <w:r w:rsidRPr="003D51CF">
        <w:rPr>
          <w:rFonts w:ascii="UN-Abhaya" w:hAnsi="UN-Abhaya" w:cs="UN-Abhaya"/>
          <w:sz w:val="26"/>
          <w:szCs w:val="26"/>
          <w:cs/>
          <w:lang w:bidi="si-LK"/>
        </w:rPr>
        <w:t>ගන්ධ</w:t>
      </w:r>
      <w:r w:rsidRPr="003D51CF">
        <w:rPr>
          <w:rFonts w:ascii="UN-Abhaya" w:hAnsi="UN-Abhaya" w:cs="UN-Abhaya"/>
          <w:sz w:val="26"/>
          <w:szCs w:val="26"/>
        </w:rPr>
        <w:t xml:space="preserve">, </w:t>
      </w:r>
      <w:r w:rsidRPr="003D51CF">
        <w:rPr>
          <w:rFonts w:ascii="UN-Abhaya" w:hAnsi="UN-Abhaya" w:cs="UN-Abhaya"/>
          <w:sz w:val="26"/>
          <w:szCs w:val="26"/>
          <w:cs/>
          <w:lang w:bidi="si-LK"/>
        </w:rPr>
        <w:t>රස</w:t>
      </w:r>
      <w:r w:rsidRPr="003D51CF">
        <w:rPr>
          <w:rFonts w:ascii="UN-Abhaya" w:hAnsi="UN-Abhaya" w:cs="UN-Abhaya"/>
          <w:sz w:val="26"/>
          <w:szCs w:val="26"/>
        </w:rPr>
        <w:t xml:space="preserve">, </w:t>
      </w:r>
      <w:r w:rsidRPr="003D51CF">
        <w:rPr>
          <w:rFonts w:ascii="UN-Abhaya" w:hAnsi="UN-Abhaya" w:cs="UN-Abhaya"/>
          <w:sz w:val="26"/>
          <w:szCs w:val="26"/>
          <w:cs/>
          <w:lang w:bidi="si-LK"/>
        </w:rPr>
        <w:t>ස්ප්‍රෂ්ටව්‍ය ධර්ම යන අරමුණු චිත්තසන්තානයට ඇතුළු වන ද්වාරයෝ ය. සත්ත්වයන් විසින් පිටත ඇති රූපාදි ආරම්මණයක් සිතට ගන්නා ද්වාරයෝය</w:t>
      </w:r>
      <w:r>
        <w:rPr>
          <w:rFonts w:ascii="UN-Abhaya" w:hAnsi="UN-Abhaya" w:cs="UN-Abhaya"/>
          <w:sz w:val="26"/>
          <w:szCs w:val="26"/>
        </w:rPr>
        <w:t>.</w:t>
      </w:r>
      <w:r w:rsidRPr="003D51CF">
        <w:rPr>
          <w:rFonts w:ascii="UN-Abhaya" w:hAnsi="UN-Abhaya" w:cs="UN-Abhaya"/>
          <w:sz w:val="26"/>
          <w:szCs w:val="26"/>
        </w:rPr>
        <w:t xml:space="preserve"> </w:t>
      </w:r>
      <w:r>
        <w:rPr>
          <w:rFonts w:ascii="UN-Abhaya" w:hAnsi="UN-Abhaya" w:cs="UN-Abhaya"/>
          <w:sz w:val="26"/>
          <w:szCs w:val="26"/>
          <w:cs/>
          <w:lang w:bidi="si-LK"/>
        </w:rPr>
        <w:t>ඇස ඇති නම්</w:t>
      </w:r>
      <w:r>
        <w:rPr>
          <w:rFonts w:ascii="UN-Abhaya" w:hAnsi="UN-Abhaya" w:cs="UN-Abhaya"/>
          <w:sz w:val="26"/>
          <w:szCs w:val="26"/>
          <w:lang w:bidi="si-LK"/>
        </w:rPr>
        <w:t>,</w:t>
      </w:r>
      <w:r>
        <w:rPr>
          <w:rFonts w:ascii="UN-Abhaya" w:hAnsi="UN-Abhaya" w:cs="UN-Abhaya"/>
          <w:sz w:val="26"/>
          <w:szCs w:val="26"/>
          <w:cs/>
          <w:lang w:bidi="si-LK"/>
        </w:rPr>
        <w:t xml:space="preserve"> රූප ඇති නම්</w:t>
      </w:r>
      <w:r>
        <w:rPr>
          <w:rFonts w:ascii="UN-Abhaya" w:hAnsi="UN-Abhaya" w:cs="UN-Abhaya"/>
          <w:sz w:val="26"/>
          <w:szCs w:val="26"/>
          <w:lang w:bidi="si-LK"/>
        </w:rPr>
        <w:t>,</w:t>
      </w:r>
      <w:r>
        <w:rPr>
          <w:rFonts w:ascii="UN-Abhaya" w:hAnsi="UN-Abhaya" w:cs="UN-Abhaya"/>
          <w:sz w:val="26"/>
          <w:szCs w:val="26"/>
          <w:cs/>
          <w:lang w:bidi="si-LK"/>
        </w:rPr>
        <w:t xml:space="preserve"> ඇසට රූපයන් පැමිණීම</w:t>
      </w:r>
      <w:r>
        <w:rPr>
          <w:rFonts w:ascii="UN-Abhaya" w:hAnsi="UN-Abhaya" w:cs="UN-Abhaya"/>
          <w:sz w:val="26"/>
          <w:szCs w:val="26"/>
          <w:lang w:bidi="si-LK"/>
        </w:rPr>
        <w:t>,</w:t>
      </w:r>
      <w:r w:rsidRPr="003D51CF">
        <w:rPr>
          <w:rFonts w:ascii="UN-Abhaya" w:hAnsi="UN-Abhaya" w:cs="UN-Abhaya"/>
          <w:sz w:val="26"/>
          <w:szCs w:val="26"/>
          <w:cs/>
          <w:lang w:bidi="si-LK"/>
        </w:rPr>
        <w:t xml:space="preserve"> චක්</w:t>
      </w:r>
      <w:r w:rsidR="00B630F8" w:rsidRPr="00B630F8">
        <w:rPr>
          <w:rFonts w:ascii="UN-Abhaya" w:hAnsi="UN-Abhaya" w:cs="UN-Abhaya"/>
          <w:sz w:val="26"/>
          <w:szCs w:val="26"/>
          <w:cs/>
          <w:lang w:bidi="si-LK"/>
        </w:rPr>
        <w:t>ෂු</w:t>
      </w:r>
      <w:r w:rsidRPr="003D51CF">
        <w:rPr>
          <w:rFonts w:ascii="UN-Abhaya" w:hAnsi="UN-Abhaya" w:cs="UN-Abhaya"/>
          <w:sz w:val="26"/>
          <w:szCs w:val="26"/>
          <w:cs/>
          <w:lang w:bidi="si-LK"/>
        </w:rPr>
        <w:t>රියන්ද්‍රීය නමැති දොරටුවෙන් චිත්තසන්තානයට රූපයක් ඇතුළු වීම නො වැළැක්විය හැකි කරුණකි. ශ්‍රෝතාදි ඉන්ද්‍රීයයන් ගැනද එසේම කිය යුතුය</w:t>
      </w:r>
      <w:r>
        <w:rPr>
          <w:rFonts w:ascii="UN-Abhaya" w:hAnsi="UN-Abhaya" w:cs="UN-Abhaya"/>
          <w:sz w:val="26"/>
          <w:szCs w:val="26"/>
        </w:rPr>
        <w:t>.</w:t>
      </w:r>
      <w:r w:rsidRPr="003D51CF">
        <w:rPr>
          <w:rFonts w:ascii="UN-Abhaya" w:hAnsi="UN-Abhaya" w:cs="UN-Abhaya"/>
          <w:sz w:val="26"/>
          <w:szCs w:val="26"/>
        </w:rPr>
        <w:t xml:space="preserve"> </w:t>
      </w:r>
      <w:r w:rsidRPr="003D51CF">
        <w:rPr>
          <w:rFonts w:ascii="UN-Abhaya" w:hAnsi="UN-Abhaya" w:cs="UN-Abhaya"/>
          <w:sz w:val="26"/>
          <w:szCs w:val="26"/>
          <w:cs/>
          <w:lang w:bidi="si-LK"/>
        </w:rPr>
        <w:t xml:space="preserve">සම්මා සතිය යි කියන යහපත් </w:t>
      </w:r>
      <w:r w:rsidR="00F53EB6" w:rsidRPr="00F53EB6">
        <w:rPr>
          <w:rFonts w:ascii="UN-Abhaya" w:hAnsi="UN-Abhaya" w:cs="UN-Abhaya"/>
          <w:sz w:val="26"/>
          <w:szCs w:val="26"/>
          <w:cs/>
          <w:lang w:bidi="si-LK"/>
        </w:rPr>
        <w:t>සි</w:t>
      </w:r>
      <w:r w:rsidRPr="003D51CF">
        <w:rPr>
          <w:rFonts w:ascii="UN-Abhaya" w:hAnsi="UN-Abhaya" w:cs="UN-Abhaya"/>
          <w:sz w:val="26"/>
          <w:szCs w:val="26"/>
          <w:cs/>
          <w:lang w:bidi="si-LK"/>
        </w:rPr>
        <w:t>හියෙන් තොර</w:t>
      </w:r>
      <w:r>
        <w:rPr>
          <w:rFonts w:ascii="UN-Abhaya" w:hAnsi="UN-Abhaya" w:cs="UN-Abhaya"/>
          <w:sz w:val="26"/>
          <w:szCs w:val="26"/>
          <w:lang w:bidi="si-LK"/>
        </w:rPr>
        <w:t xml:space="preserve"> </w:t>
      </w:r>
      <w:r w:rsidRPr="003D51CF">
        <w:rPr>
          <w:rFonts w:ascii="UN-Abhaya" w:hAnsi="UN-Abhaya" w:cs="UN-Abhaya"/>
          <w:sz w:val="26"/>
          <w:szCs w:val="26"/>
          <w:cs/>
          <w:lang w:bidi="si-LK"/>
        </w:rPr>
        <w:t>ව වාසය කරන්නාගේ සිතට ඇස නමැති දොරටුවෙන් රූප</w:t>
      </w:r>
      <w:r w:rsidR="00F53EB6" w:rsidRPr="003D51CF">
        <w:rPr>
          <w:rFonts w:ascii="UN-Abhaya" w:hAnsi="UN-Abhaya" w:cs="UN-Abhaya"/>
          <w:sz w:val="26"/>
          <w:szCs w:val="26"/>
          <w:cs/>
          <w:lang w:bidi="si-LK"/>
        </w:rPr>
        <w:t>ය</w:t>
      </w:r>
      <w:r w:rsidRPr="003D51CF">
        <w:rPr>
          <w:rFonts w:ascii="UN-Abhaya" w:hAnsi="UN-Abhaya" w:cs="UN-Abhaya"/>
          <w:sz w:val="26"/>
          <w:szCs w:val="26"/>
          <w:cs/>
          <w:lang w:bidi="si-LK"/>
        </w:rPr>
        <w:t>න් පිවිසි කල්හි ඒ රූපය හොඳ එකක් වී නම් මේ දෙය</w:t>
      </w:r>
      <w:r w:rsidRPr="003D51CF">
        <w:rPr>
          <w:rFonts w:ascii="UN-Abhaya" w:hAnsi="UN-Abhaya" w:cs="UN-Abhaya"/>
          <w:sz w:val="26"/>
          <w:szCs w:val="26"/>
        </w:rPr>
        <w:t xml:space="preserve">, </w:t>
      </w:r>
      <w:r w:rsidRPr="003D51CF">
        <w:rPr>
          <w:rFonts w:ascii="UN-Abhaya" w:hAnsi="UN-Abhaya" w:cs="UN-Abhaya"/>
          <w:sz w:val="26"/>
          <w:szCs w:val="26"/>
          <w:cs/>
          <w:lang w:bidi="si-LK"/>
        </w:rPr>
        <w:t>මේ පුද්ගලයා ලස්සන ය</w:t>
      </w:r>
      <w:r w:rsidRPr="003D51CF">
        <w:rPr>
          <w:rFonts w:ascii="UN-Abhaya" w:hAnsi="UN-Abhaya" w:cs="UN-Abhaya"/>
          <w:sz w:val="26"/>
          <w:szCs w:val="26"/>
        </w:rPr>
        <w:t xml:space="preserve">, </w:t>
      </w:r>
      <w:r w:rsidRPr="003D51CF">
        <w:rPr>
          <w:rFonts w:ascii="UN-Abhaya" w:hAnsi="UN-Abhaya" w:cs="UN-Abhaya"/>
          <w:sz w:val="26"/>
          <w:szCs w:val="26"/>
          <w:cs/>
          <w:lang w:bidi="si-LK"/>
        </w:rPr>
        <w:t>හොඳ ය කියා තණ්හාව ඇති වේ</w:t>
      </w:r>
      <w:r w:rsidR="00F53EB6">
        <w:rPr>
          <w:rFonts w:ascii="UN-Abhaya" w:hAnsi="UN-Abhaya" w:cs="UN-Abhaya"/>
          <w:sz w:val="26"/>
          <w:szCs w:val="26"/>
        </w:rPr>
        <w:t>.</w:t>
      </w:r>
      <w:r w:rsidRPr="003D51CF">
        <w:rPr>
          <w:rFonts w:ascii="UN-Abhaya" w:hAnsi="UN-Abhaya" w:cs="UN-Abhaya"/>
          <w:sz w:val="26"/>
          <w:szCs w:val="26"/>
        </w:rPr>
        <w:t xml:space="preserve"> </w:t>
      </w:r>
      <w:r w:rsidRPr="003D51CF">
        <w:rPr>
          <w:rFonts w:ascii="UN-Abhaya" w:hAnsi="UN-Abhaya" w:cs="UN-Abhaya"/>
          <w:sz w:val="26"/>
          <w:szCs w:val="26"/>
          <w:cs/>
          <w:lang w:bidi="si-LK"/>
        </w:rPr>
        <w:t xml:space="preserve">රාගය ඇති වේ. සිතට පිවිසි රූපය නොමනා </w:t>
      </w:r>
      <w:r w:rsidR="00F53EB6" w:rsidRPr="003D51CF">
        <w:rPr>
          <w:rFonts w:ascii="UN-Abhaya" w:hAnsi="UN-Abhaya" w:cs="UN-Abhaya"/>
          <w:sz w:val="26"/>
          <w:szCs w:val="26"/>
          <w:cs/>
          <w:lang w:bidi="si-LK"/>
        </w:rPr>
        <w:t xml:space="preserve">නම් </w:t>
      </w:r>
      <w:r w:rsidRPr="003D51CF">
        <w:rPr>
          <w:rFonts w:ascii="UN-Abhaya" w:hAnsi="UN-Abhaya" w:cs="UN-Abhaya"/>
          <w:sz w:val="26"/>
          <w:szCs w:val="26"/>
          <w:cs/>
          <w:lang w:bidi="si-LK"/>
        </w:rPr>
        <w:t xml:space="preserve">මේ දෙය මේ පුද්ගලයා කැතය නරක කියා ඒ රූපය ගැන ද්වේශය ඇති වේ. දුටු රූපය ලස්සනය හොඳය </w:t>
      </w:r>
      <w:r w:rsidRPr="003D51CF">
        <w:rPr>
          <w:rFonts w:ascii="UN-Abhaya" w:hAnsi="UN-Abhaya" w:cs="UN-Abhaya"/>
          <w:sz w:val="26"/>
          <w:szCs w:val="26"/>
          <w:cs/>
          <w:lang w:bidi="si-LK"/>
        </w:rPr>
        <w:lastRenderedPageBreak/>
        <w:t xml:space="preserve">කියා තණ්හාව ඇති වු තැනැත්තාට ඒ තණ්හාව නිසා අකුසල චිත්ත පරම්පරාවක් ඇති වේ. සමහර විට අකුසල ක්‍රියා පරම්පරාවක් </w:t>
      </w:r>
      <w:r w:rsidR="00F53EB6" w:rsidRPr="00F53EB6">
        <w:rPr>
          <w:rFonts w:ascii="UN-Abhaya" w:hAnsi="UN-Abhaya" w:cs="UN-Abhaya"/>
          <w:sz w:val="26"/>
          <w:szCs w:val="26"/>
          <w:cs/>
          <w:lang w:bidi="si-LK"/>
        </w:rPr>
        <w:t xml:space="preserve">ද </w:t>
      </w:r>
      <w:r w:rsidRPr="003D51CF">
        <w:rPr>
          <w:rFonts w:ascii="UN-Abhaya" w:hAnsi="UN-Abhaya" w:cs="UN-Abhaya"/>
          <w:sz w:val="26"/>
          <w:szCs w:val="26"/>
          <w:cs/>
          <w:lang w:bidi="si-LK"/>
        </w:rPr>
        <w:t>ඇති වේ. දුටු දෙය දුටු පුද්ගලයා</w:t>
      </w:r>
      <w:r w:rsidRPr="003D51CF">
        <w:rPr>
          <w:rFonts w:ascii="UN-Abhaya" w:hAnsi="UN-Abhaya" w:cs="UN-Abhaya"/>
          <w:sz w:val="26"/>
          <w:szCs w:val="26"/>
        </w:rPr>
        <w:t xml:space="preserve">, </w:t>
      </w:r>
      <w:r w:rsidRPr="003D51CF">
        <w:rPr>
          <w:rFonts w:ascii="UN-Abhaya" w:hAnsi="UN-Abhaya" w:cs="UN-Abhaya"/>
          <w:sz w:val="26"/>
          <w:szCs w:val="26"/>
          <w:cs/>
          <w:lang w:bidi="si-LK"/>
        </w:rPr>
        <w:t>කැතය</w:t>
      </w:r>
      <w:r w:rsidRPr="003D51CF">
        <w:rPr>
          <w:rFonts w:ascii="UN-Abhaya" w:hAnsi="UN-Abhaya" w:cs="UN-Abhaya"/>
          <w:sz w:val="26"/>
          <w:szCs w:val="26"/>
        </w:rPr>
        <w:t xml:space="preserve">, </w:t>
      </w:r>
      <w:r w:rsidRPr="003D51CF">
        <w:rPr>
          <w:rFonts w:ascii="UN-Abhaya" w:hAnsi="UN-Abhaya" w:cs="UN-Abhaya"/>
          <w:sz w:val="26"/>
          <w:szCs w:val="26"/>
          <w:cs/>
          <w:lang w:bidi="si-LK"/>
        </w:rPr>
        <w:t>නරකය කියා ද්වේශය ඇති වු තැනැත්තාට ද ඒ ද්වේශය නිසා අකුසල චිත්ත පරම්පරාවක් ඇති වේ. සමහර විට අකුසල ක්‍රියා පරම්පරාවක් ඇති වේ. ශ්‍රෝත්‍රාදි ද්වාර ගැනද එසේ</w:t>
      </w:r>
      <w:r w:rsidR="00F53EB6">
        <w:rPr>
          <w:rFonts w:ascii="UN-Abhaya" w:hAnsi="UN-Abhaya" w:cs="UN-Abhaya"/>
          <w:sz w:val="26"/>
          <w:szCs w:val="26"/>
          <w:lang w:bidi="si-LK"/>
        </w:rPr>
        <w:t xml:space="preserve"> </w:t>
      </w:r>
      <w:r w:rsidRPr="003D51CF">
        <w:rPr>
          <w:rFonts w:ascii="UN-Abhaya" w:hAnsi="UN-Abhaya" w:cs="UN-Abhaya"/>
          <w:sz w:val="26"/>
          <w:szCs w:val="26"/>
          <w:cs/>
          <w:lang w:bidi="si-LK"/>
        </w:rPr>
        <w:t xml:space="preserve">ම කිය යුතුය. පුද්ගලයා සිහියෙන් යුක්ත වුවහොත් සිතට පිවිසෙන අරමුණ සම්බන්ධයෙන් අකුසල චිත්ත පරම්පරාවක් </w:t>
      </w:r>
      <w:r w:rsidR="00F53EB6">
        <w:rPr>
          <w:rFonts w:ascii="UN-Abhaya" w:hAnsi="UN-Abhaya" w:cs="UN-Abhaya"/>
          <w:sz w:val="26"/>
          <w:szCs w:val="26"/>
          <w:cs/>
          <w:lang w:bidi="si-LK"/>
        </w:rPr>
        <w:t>ඇති නොවේ. ෂට්ද්වාරයෙන් ගැනෙන අර</w:t>
      </w:r>
      <w:r w:rsidRPr="003D51CF">
        <w:rPr>
          <w:rFonts w:ascii="UN-Abhaya" w:hAnsi="UN-Abhaya" w:cs="UN-Abhaya"/>
          <w:sz w:val="26"/>
          <w:szCs w:val="26"/>
          <w:cs/>
          <w:lang w:bidi="si-LK"/>
        </w:rPr>
        <w:t>මුණු සම්බන්ධයෙන් අභි</w:t>
      </w:r>
      <w:r w:rsidR="00F53EB6" w:rsidRPr="00F53EB6">
        <w:rPr>
          <w:rFonts w:ascii="UN-Abhaya" w:hAnsi="UN-Abhaya" w:cs="UN-Abhaya"/>
          <w:sz w:val="26"/>
          <w:szCs w:val="26"/>
          <w:cs/>
          <w:lang w:bidi="si-LK"/>
        </w:rPr>
        <w:t>ද්‍යා</w:t>
      </w:r>
      <w:r w:rsidRPr="003D51CF">
        <w:rPr>
          <w:rFonts w:ascii="UN-Abhaya" w:hAnsi="UN-Abhaya" w:cs="UN-Abhaya"/>
          <w:sz w:val="26"/>
          <w:szCs w:val="26"/>
          <w:cs/>
          <w:lang w:bidi="si-LK"/>
        </w:rPr>
        <w:t>ව්‍යාපා</w:t>
      </w:r>
      <w:r w:rsidR="00F53EB6" w:rsidRPr="00F53EB6">
        <w:rPr>
          <w:rFonts w:ascii="UN-Abhaya" w:hAnsi="UN-Abhaya" w:cs="UN-Abhaya"/>
          <w:sz w:val="26"/>
          <w:szCs w:val="26"/>
          <w:cs/>
          <w:lang w:bidi="si-LK"/>
        </w:rPr>
        <w:t>දා</w:t>
      </w:r>
      <w:r w:rsidRPr="003D51CF">
        <w:rPr>
          <w:rFonts w:ascii="UN-Abhaya" w:hAnsi="UN-Abhaya" w:cs="UN-Abhaya"/>
          <w:sz w:val="26"/>
          <w:szCs w:val="26"/>
          <w:cs/>
          <w:lang w:bidi="si-LK"/>
        </w:rPr>
        <w:t>දි අකුසලයන් ඇති නොවන සැටියට පරෙස්සම් වීම ඉන්</w:t>
      </w:r>
      <w:r w:rsidR="00F53EB6" w:rsidRPr="00F53EB6">
        <w:rPr>
          <w:rFonts w:ascii="UN-Abhaya" w:hAnsi="UN-Abhaya" w:cs="UN-Abhaya"/>
          <w:sz w:val="26"/>
          <w:szCs w:val="26"/>
          <w:cs/>
          <w:lang w:bidi="si-LK"/>
        </w:rPr>
        <w:t>ද්‍රි</w:t>
      </w:r>
      <w:r w:rsidRPr="003D51CF">
        <w:rPr>
          <w:rFonts w:ascii="UN-Abhaya" w:hAnsi="UN-Abhaya" w:cs="UN-Abhaya"/>
          <w:sz w:val="26"/>
          <w:szCs w:val="26"/>
          <w:cs/>
          <w:lang w:bidi="si-LK"/>
        </w:rPr>
        <w:t>ය සංවරය</w:t>
      </w:r>
      <w:r>
        <w:rPr>
          <w:rFonts w:ascii="UN-Abhaya" w:hAnsi="UN-Abhaya" w:cs="UN-Abhaya"/>
          <w:sz w:val="26"/>
          <w:szCs w:val="26"/>
          <w:lang w:bidi="si-LK"/>
        </w:rPr>
        <w:t xml:space="preserve"> </w:t>
      </w:r>
      <w:r w:rsidRPr="003D51CF">
        <w:rPr>
          <w:rFonts w:ascii="UN-Abhaya" w:hAnsi="UN-Abhaya" w:cs="UN-Abhaya"/>
          <w:sz w:val="26"/>
          <w:szCs w:val="26"/>
          <w:cs/>
          <w:lang w:bidi="si-LK"/>
        </w:rPr>
        <w:t>ය. අකුසලයන්  ඇති නො</w:t>
      </w:r>
      <w:r w:rsidR="00F53EB6">
        <w:rPr>
          <w:rFonts w:ascii="UN-Abhaya" w:hAnsi="UN-Abhaya" w:cs="UN-Abhaya"/>
          <w:sz w:val="26"/>
          <w:szCs w:val="26"/>
          <w:lang w:bidi="si-LK"/>
        </w:rPr>
        <w:t xml:space="preserve"> </w:t>
      </w:r>
      <w:r w:rsidR="00F53EB6" w:rsidRPr="003D51CF">
        <w:rPr>
          <w:rFonts w:ascii="UN-Abhaya" w:hAnsi="UN-Abhaya" w:cs="UN-Abhaya"/>
          <w:sz w:val="26"/>
          <w:szCs w:val="26"/>
          <w:cs/>
          <w:lang w:bidi="si-LK"/>
        </w:rPr>
        <w:t>ව</w:t>
      </w:r>
      <w:r w:rsidRPr="003D51CF">
        <w:rPr>
          <w:rFonts w:ascii="UN-Abhaya" w:hAnsi="UN-Abhaya" w:cs="UN-Abhaya"/>
          <w:sz w:val="26"/>
          <w:szCs w:val="26"/>
          <w:cs/>
          <w:lang w:bidi="si-LK"/>
        </w:rPr>
        <w:t>න ලෙස ඉන්</w:t>
      </w:r>
      <w:r w:rsidR="00F53EB6" w:rsidRPr="00F53EB6">
        <w:rPr>
          <w:rFonts w:ascii="UN-Abhaya" w:hAnsi="UN-Abhaya" w:cs="UN-Abhaya"/>
          <w:sz w:val="26"/>
          <w:szCs w:val="26"/>
          <w:cs/>
          <w:lang w:bidi="si-LK"/>
        </w:rPr>
        <w:t>ද්‍රි</w:t>
      </w:r>
      <w:r w:rsidRPr="003D51CF">
        <w:rPr>
          <w:rFonts w:ascii="UN-Abhaya" w:hAnsi="UN-Abhaya" w:cs="UN-Abhaya"/>
          <w:sz w:val="26"/>
          <w:szCs w:val="26"/>
          <w:cs/>
          <w:lang w:bidi="si-LK"/>
        </w:rPr>
        <w:t>යයන් වසන පියන</w:t>
      </w:r>
      <w:r w:rsidRPr="003D51CF">
        <w:rPr>
          <w:rFonts w:ascii="UN-Abhaya" w:hAnsi="UN-Abhaya" w:cs="UN-Abhaya"/>
          <w:sz w:val="26"/>
          <w:szCs w:val="26"/>
        </w:rPr>
        <w:t xml:space="preserve">, </w:t>
      </w:r>
      <w:r w:rsidRPr="003D51CF">
        <w:rPr>
          <w:rFonts w:ascii="UN-Abhaya" w:hAnsi="UN-Abhaya" w:cs="UN-Abhaya"/>
          <w:sz w:val="26"/>
          <w:szCs w:val="26"/>
          <w:cs/>
          <w:lang w:bidi="si-LK"/>
        </w:rPr>
        <w:t>සිහියය. ඉන්</w:t>
      </w:r>
      <w:r w:rsidR="00F53EB6" w:rsidRPr="00F53EB6">
        <w:rPr>
          <w:rFonts w:ascii="UN-Abhaya" w:hAnsi="UN-Abhaya" w:cs="UN-Abhaya"/>
          <w:sz w:val="26"/>
          <w:szCs w:val="26"/>
          <w:cs/>
          <w:lang w:bidi="si-LK"/>
        </w:rPr>
        <w:t>ද්‍රි</w:t>
      </w:r>
      <w:r w:rsidRPr="003D51CF">
        <w:rPr>
          <w:rFonts w:ascii="UN-Abhaya" w:hAnsi="UN-Abhaya" w:cs="UN-Abhaya"/>
          <w:sz w:val="26"/>
          <w:szCs w:val="26"/>
          <w:cs/>
          <w:lang w:bidi="si-LK"/>
        </w:rPr>
        <w:t>ය සංවරය නැතියවුන්ට නිතරම අකුසලධර්ම ඇති වන බැවින් පෘථග්ජන භාවයෙන් නො</w:t>
      </w:r>
      <w:r w:rsidR="00F53EB6">
        <w:rPr>
          <w:rFonts w:ascii="UN-Abhaya" w:hAnsi="UN-Abhaya" w:cs="UN-Abhaya"/>
          <w:sz w:val="26"/>
          <w:szCs w:val="26"/>
          <w:lang w:bidi="si-LK"/>
        </w:rPr>
        <w:t xml:space="preserve"> </w:t>
      </w:r>
      <w:r w:rsidRPr="003D51CF">
        <w:rPr>
          <w:rFonts w:ascii="UN-Abhaya" w:hAnsi="UN-Abhaya" w:cs="UN-Abhaya"/>
          <w:sz w:val="26"/>
          <w:szCs w:val="26"/>
          <w:cs/>
          <w:lang w:bidi="si-LK"/>
        </w:rPr>
        <w:t>නැඟි</w:t>
      </w:r>
      <w:r w:rsidR="00F53EB6" w:rsidRPr="003D51CF">
        <w:rPr>
          <w:rFonts w:ascii="UN-Abhaya" w:hAnsi="UN-Abhaya" w:cs="UN-Abhaya"/>
          <w:sz w:val="26"/>
          <w:szCs w:val="26"/>
          <w:cs/>
          <w:lang w:bidi="si-LK"/>
        </w:rPr>
        <w:t>ය</w:t>
      </w:r>
      <w:r w:rsidRPr="003D51CF">
        <w:rPr>
          <w:rFonts w:ascii="UN-Abhaya" w:hAnsi="UN-Abhaya" w:cs="UN-Abhaya"/>
          <w:sz w:val="26"/>
          <w:szCs w:val="26"/>
          <w:cs/>
          <w:lang w:bidi="si-LK"/>
        </w:rPr>
        <w:t xml:space="preserve"> හැකිය. නිවනට ළං විය නො</w:t>
      </w:r>
      <w:r w:rsidR="00F53EB6">
        <w:rPr>
          <w:rFonts w:ascii="UN-Abhaya" w:hAnsi="UN-Abhaya" w:cs="UN-Abhaya"/>
          <w:sz w:val="26"/>
          <w:szCs w:val="26"/>
          <w:lang w:bidi="si-LK"/>
        </w:rPr>
        <w:t xml:space="preserve"> </w:t>
      </w:r>
      <w:r w:rsidRPr="003D51CF">
        <w:rPr>
          <w:rFonts w:ascii="UN-Abhaya" w:hAnsi="UN-Abhaya" w:cs="UN-Abhaya"/>
          <w:sz w:val="26"/>
          <w:szCs w:val="26"/>
          <w:cs/>
          <w:lang w:bidi="si-LK"/>
        </w:rPr>
        <w:t>හැකිය. තථාගතයන් වහන්සේට උසස් සිහියක් ඇත්තේය.  උන්වහන්සේ සෑම කල්හි සිහියෙන් යුක්ත වන්නාහ. එහෙයින් -</w:t>
      </w:r>
    </w:p>
    <w:p w:rsidR="00EB7EC0" w:rsidRPr="00531ED4" w:rsidRDefault="00EB7EC0" w:rsidP="00531ED4">
      <w:pPr>
        <w:pStyle w:val="gatha"/>
        <w:rPr>
          <w:b/>
          <w:bCs/>
        </w:rPr>
      </w:pPr>
      <w:r w:rsidRPr="00531ED4">
        <w:rPr>
          <w:b/>
          <w:bCs/>
        </w:rPr>
        <w:t>‘</w:t>
      </w:r>
      <w:r w:rsidRPr="00531ED4">
        <w:rPr>
          <w:b/>
          <w:bCs/>
          <w:cs/>
        </w:rPr>
        <w:t>තථාගතස්ස බුඞස්ස - සබ්බභූතානුකම්පිනො</w:t>
      </w:r>
      <w:r w:rsidRPr="00531ED4">
        <w:rPr>
          <w:b/>
          <w:bCs/>
        </w:rPr>
        <w:t>,</w:t>
      </w:r>
    </w:p>
    <w:p w:rsidR="00EB7EC0" w:rsidRPr="00531ED4" w:rsidRDefault="00EB7EC0" w:rsidP="00531ED4">
      <w:pPr>
        <w:pStyle w:val="gatha"/>
        <w:rPr>
          <w:b/>
          <w:bCs/>
        </w:rPr>
      </w:pPr>
      <w:r w:rsidRPr="00531ED4">
        <w:rPr>
          <w:b/>
          <w:bCs/>
          <w:cs/>
        </w:rPr>
        <w:t>තස්සච්චයා න විජ්ජන්ති - තස්ස නත්ථි අපාගතං</w:t>
      </w:r>
      <w:r w:rsidRPr="00531ED4">
        <w:rPr>
          <w:b/>
          <w:bCs/>
        </w:rPr>
        <w:t>,</w:t>
      </w:r>
    </w:p>
    <w:p w:rsidR="00EB7EC0" w:rsidRPr="00531ED4" w:rsidRDefault="00EB7EC0" w:rsidP="00531ED4">
      <w:pPr>
        <w:pStyle w:val="gatha"/>
        <w:rPr>
          <w:b/>
          <w:bCs/>
        </w:rPr>
      </w:pPr>
      <w:r w:rsidRPr="00531ED4">
        <w:rPr>
          <w:b/>
          <w:bCs/>
          <w:cs/>
        </w:rPr>
        <w:t>සො න සම්මොහමාපාදි - සොධ ධීරො ස</w:t>
      </w:r>
      <w:r w:rsidR="00F53EB6" w:rsidRPr="00531ED4">
        <w:rPr>
          <w:b/>
          <w:bCs/>
          <w:cs/>
        </w:rPr>
        <w:t>දා</w:t>
      </w:r>
      <w:r w:rsidRPr="00531ED4">
        <w:rPr>
          <w:b/>
          <w:bCs/>
          <w:cs/>
        </w:rPr>
        <w:t xml:space="preserve"> සතො</w:t>
      </w:r>
      <w:r w:rsidRPr="00531ED4">
        <w:rPr>
          <w:b/>
          <w:bCs/>
        </w:rPr>
        <w:t>’</w:t>
      </w:r>
    </w:p>
    <w:p w:rsidR="00925618" w:rsidRDefault="00EB7EC0" w:rsidP="00EB7EC0">
      <w:pPr>
        <w:jc w:val="right"/>
        <w:rPr>
          <w:rFonts w:ascii="UN-Abhaya" w:hAnsi="UN-Abhaya" w:cs="UN-Abhaya"/>
          <w:sz w:val="26"/>
          <w:szCs w:val="26"/>
        </w:rPr>
      </w:pPr>
      <w:r w:rsidRPr="003D51CF">
        <w:rPr>
          <w:rFonts w:ascii="UN-Abhaya" w:hAnsi="UN-Abhaya" w:cs="UN-Abhaya"/>
          <w:sz w:val="26"/>
          <w:szCs w:val="26"/>
        </w:rPr>
        <w:t xml:space="preserve">                                   (</w:t>
      </w:r>
      <w:r w:rsidRPr="003D51CF">
        <w:rPr>
          <w:rFonts w:ascii="UN-Abhaya" w:hAnsi="UN-Abhaya" w:cs="UN-Abhaya"/>
          <w:sz w:val="26"/>
          <w:szCs w:val="26"/>
          <w:cs/>
          <w:lang w:bidi="si-LK"/>
        </w:rPr>
        <w:t xml:space="preserve">සංයුක්ත නිකාය </w:t>
      </w:r>
      <w:r w:rsidRPr="003D51CF">
        <w:rPr>
          <w:rFonts w:ascii="UN-Abhaya" w:hAnsi="UN-Abhaya" w:cs="UN-Abhaya"/>
          <w:sz w:val="26"/>
          <w:szCs w:val="26"/>
        </w:rPr>
        <w:t>13)</w:t>
      </w:r>
    </w:p>
    <w:p w:rsidR="00EB7EC0" w:rsidRPr="003D51CF" w:rsidRDefault="00EB7EC0" w:rsidP="00EB7EC0">
      <w:pPr>
        <w:ind w:firstLine="720"/>
        <w:jc w:val="both"/>
        <w:rPr>
          <w:rFonts w:ascii="UN-Abhaya" w:hAnsi="UN-Abhaya" w:cs="UN-Abhaya"/>
          <w:sz w:val="26"/>
          <w:szCs w:val="26"/>
        </w:rPr>
      </w:pPr>
      <w:r w:rsidRPr="003D51CF">
        <w:rPr>
          <w:rFonts w:ascii="UN-Abhaya" w:hAnsi="UN-Abhaya" w:cs="UN-Abhaya"/>
          <w:sz w:val="26"/>
          <w:szCs w:val="26"/>
          <w:cs/>
          <w:lang w:bidi="si-LK"/>
        </w:rPr>
        <w:t>යනු ව</w:t>
      </w:r>
      <w:r w:rsidR="0026773D" w:rsidRPr="0026773D">
        <w:rPr>
          <w:rFonts w:ascii="UN-Abhaya" w:hAnsi="UN-Abhaya" w:cs="UN-Abhaya"/>
          <w:sz w:val="26"/>
          <w:szCs w:val="26"/>
          <w:cs/>
          <w:lang w:bidi="si-LK"/>
        </w:rPr>
        <w:t>දා</w:t>
      </w:r>
      <w:r w:rsidRPr="003D51CF">
        <w:rPr>
          <w:rFonts w:ascii="UN-Abhaya" w:hAnsi="UN-Abhaya" w:cs="UN-Abhaya"/>
          <w:sz w:val="26"/>
          <w:szCs w:val="26"/>
          <w:cs/>
          <w:lang w:bidi="si-LK"/>
        </w:rPr>
        <w:t xml:space="preserve">රන ලදී. </w:t>
      </w:r>
      <w:r w:rsidRPr="003D51CF">
        <w:rPr>
          <w:rFonts w:ascii="UN-Abhaya" w:hAnsi="UN-Abhaya" w:cs="UN-Abhaya"/>
          <w:sz w:val="26"/>
          <w:szCs w:val="26"/>
        </w:rPr>
        <w:t>‘</w:t>
      </w:r>
      <w:r w:rsidRPr="003D51CF">
        <w:rPr>
          <w:rFonts w:ascii="UN-Abhaya" w:hAnsi="UN-Abhaya" w:cs="UN-Abhaya"/>
          <w:sz w:val="26"/>
          <w:szCs w:val="26"/>
          <w:cs/>
          <w:lang w:bidi="si-LK"/>
        </w:rPr>
        <w:t>සකල සත්ත්වයනට අනුකම්පා කරන්නා වූ ඒ තථාගතයන් වහන්සේගේ ධර්මය ඉක්මවා හැසීරීමක් නැත</w:t>
      </w:r>
      <w:r w:rsidRPr="003D51CF">
        <w:rPr>
          <w:rFonts w:ascii="UN-Abhaya" w:hAnsi="UN-Abhaya" w:cs="UN-Abhaya"/>
          <w:sz w:val="26"/>
          <w:szCs w:val="26"/>
        </w:rPr>
        <w:t xml:space="preserve">, </w:t>
      </w:r>
      <w:r w:rsidRPr="003D51CF">
        <w:rPr>
          <w:rFonts w:ascii="UN-Abhaya" w:hAnsi="UN-Abhaya" w:cs="UN-Abhaya"/>
          <w:sz w:val="26"/>
          <w:szCs w:val="26"/>
          <w:cs/>
          <w:lang w:bidi="si-LK"/>
        </w:rPr>
        <w:t>අපරාධයක් නැත</w:t>
      </w:r>
      <w:r w:rsidRPr="003D51CF">
        <w:rPr>
          <w:rFonts w:ascii="UN-Abhaya" w:hAnsi="UN-Abhaya" w:cs="UN-Abhaya"/>
          <w:sz w:val="26"/>
          <w:szCs w:val="26"/>
        </w:rPr>
        <w:t xml:space="preserve">, </w:t>
      </w:r>
      <w:r w:rsidRPr="003D51CF">
        <w:rPr>
          <w:rFonts w:ascii="UN-Abhaya" w:hAnsi="UN-Abhaya" w:cs="UN-Abhaya"/>
          <w:sz w:val="26"/>
          <w:szCs w:val="26"/>
          <w:cs/>
          <w:lang w:bidi="si-LK"/>
        </w:rPr>
        <w:t>ඒ භාග්‍යවතුන් වහන්සේ මුළා නොවන්නාහ. සෑම කල්හි සිහියෙන් යුක්ත වන්නාහ</w:t>
      </w:r>
      <w:r w:rsidRPr="003D51CF">
        <w:rPr>
          <w:rFonts w:ascii="UN-Abhaya" w:hAnsi="UN-Abhaya" w:cs="UN-Abhaya"/>
          <w:sz w:val="26"/>
          <w:szCs w:val="26"/>
        </w:rPr>
        <w:t xml:space="preserve">’ </w:t>
      </w:r>
      <w:r w:rsidRPr="003D51CF">
        <w:rPr>
          <w:rFonts w:ascii="UN-Abhaya" w:hAnsi="UN-Abhaya" w:cs="UN-Abhaya"/>
          <w:sz w:val="26"/>
          <w:szCs w:val="26"/>
          <w:cs/>
          <w:lang w:bidi="si-LK"/>
        </w:rPr>
        <w:t>යනු එහි තේරුමය.</w:t>
      </w:r>
    </w:p>
    <w:p w:rsidR="00EB7EC0" w:rsidRPr="003D51CF" w:rsidRDefault="00EB7EC0" w:rsidP="00EB7EC0">
      <w:pPr>
        <w:jc w:val="both"/>
        <w:rPr>
          <w:rFonts w:ascii="UN-Abhaya" w:hAnsi="UN-Abhaya" w:cs="UN-Abhaya"/>
          <w:sz w:val="26"/>
          <w:szCs w:val="26"/>
        </w:rPr>
      </w:pPr>
      <w:r w:rsidRPr="003D51CF">
        <w:rPr>
          <w:rFonts w:ascii="UN-Abhaya" w:hAnsi="UN-Abhaya" w:cs="UN-Abhaya"/>
          <w:sz w:val="26"/>
          <w:szCs w:val="26"/>
        </w:rPr>
        <w:lastRenderedPageBreak/>
        <w:tab/>
      </w:r>
      <w:r w:rsidRPr="003D51CF">
        <w:rPr>
          <w:rFonts w:ascii="UN-Abhaya" w:hAnsi="UN-Abhaya" w:cs="UN-Abhaya"/>
          <w:b/>
          <w:bCs/>
          <w:sz w:val="26"/>
          <w:szCs w:val="26"/>
          <w:cs/>
          <w:lang w:bidi="si-LK"/>
        </w:rPr>
        <w:t>භෝජනයෙහි මාත්‍රඥතාව</w:t>
      </w:r>
      <w:r w:rsidRPr="003D51CF">
        <w:rPr>
          <w:rFonts w:ascii="UN-Abhaya" w:hAnsi="UN-Abhaya" w:cs="UN-Abhaya"/>
          <w:sz w:val="26"/>
          <w:szCs w:val="26"/>
          <w:cs/>
          <w:lang w:bidi="si-LK"/>
        </w:rPr>
        <w:t xml:space="preserve"> යනු නුවණින් කරුණු සළකා ආහාර ගැනීම හා පමණ නොඉක්මවා ආහාර ගැනීමය. ගම්දරුවෝ සාගින්න නැතද ආහාරයක් ලද හොත් විනෝදය පිණිස වළඳති. ඇතැම්හු ඥාතිමිත්‍රයන් හමු වූ විට ඔවුන් හා එක්ව විනෝදය පිණිස ආහාර ගනිති. මඟපල ලැබිමට පිළිවෙත් පුරන නිවන් සොයන සත්පුරුෂයා විසින් විනෝදය පිණිස ආහාර ගැනීම නොකළ යුතුය. ඇතැම්හු මල්ලවාදීන් මෙන් කාය බලය වැඩි කරගනු පිණිස ආහාර වළඳති. එසේ කායබල වඩනු පිණිස ම</w:t>
      </w:r>
      <w:r w:rsidR="00BB251C">
        <w:rPr>
          <w:rFonts w:ascii="UN-Abhaya" w:hAnsi="UN-Abhaya" w:cs="UN-Abhaya"/>
          <w:sz w:val="26"/>
          <w:szCs w:val="26"/>
          <w:cs/>
          <w:lang w:bidi="si-LK"/>
        </w:rPr>
        <w:t>ඳ වඩනු පිණිස ආහාර නොවැළඳිය යුතු</w:t>
      </w:r>
      <w:r w:rsidRPr="003D51CF">
        <w:rPr>
          <w:rFonts w:ascii="UN-Abhaya" w:hAnsi="UN-Abhaya" w:cs="UN-Abhaya"/>
          <w:sz w:val="26"/>
          <w:szCs w:val="26"/>
          <w:cs/>
          <w:lang w:bidi="si-LK"/>
        </w:rPr>
        <w:t>ය. ඇතැම්හු ශරීරයේ අංගප්‍රත්‍යංගයන් තර කර ගැනීම සඳහා</w:t>
      </w:r>
      <w:r w:rsidRPr="003D51CF">
        <w:rPr>
          <w:rFonts w:ascii="UN-Abhaya" w:hAnsi="UN-Abhaya" w:cs="UN-Abhaya"/>
          <w:sz w:val="26"/>
          <w:szCs w:val="26"/>
        </w:rPr>
        <w:t xml:space="preserve">, </w:t>
      </w:r>
      <w:r w:rsidRPr="003D51CF">
        <w:rPr>
          <w:rFonts w:ascii="UN-Abhaya" w:hAnsi="UN-Abhaya" w:cs="UN-Abhaya"/>
          <w:sz w:val="26"/>
          <w:szCs w:val="26"/>
          <w:cs/>
          <w:lang w:bidi="si-LK"/>
        </w:rPr>
        <w:t>ලේ මස් වැඩි කර ගැනීම සඳහා සුදුසු ආහාර සොයා වළඳති</w:t>
      </w:r>
      <w:r w:rsidR="0058069D">
        <w:rPr>
          <w:rFonts w:ascii="UN-Abhaya" w:hAnsi="UN-Abhaya" w:cs="UN-Abhaya"/>
          <w:sz w:val="26"/>
          <w:szCs w:val="26"/>
          <w:lang w:bidi="si-LK"/>
        </w:rPr>
        <w:t>,</w:t>
      </w:r>
      <w:r w:rsidR="0058069D">
        <w:rPr>
          <w:rFonts w:ascii="UN-Abhaya" w:hAnsi="UN-Abhaya" w:cs="UN-Abhaya"/>
          <w:sz w:val="26"/>
          <w:szCs w:val="26"/>
          <w:cs/>
          <w:lang w:bidi="si-LK"/>
        </w:rPr>
        <w:t xml:space="preserve"> එසේ ද අහර නො වැළඳිය යුතු</w:t>
      </w:r>
      <w:r w:rsidRPr="003D51CF">
        <w:rPr>
          <w:rFonts w:ascii="UN-Abhaya" w:hAnsi="UN-Abhaya" w:cs="UN-Abhaya"/>
          <w:sz w:val="26"/>
          <w:szCs w:val="26"/>
          <w:cs/>
          <w:lang w:bidi="si-LK"/>
        </w:rPr>
        <w:t xml:space="preserve">ය. ඇතැම්හු ශරීරයේ පැහැය හොඳ කර ගැනීම පිණිස වැඩි කර ගැනීම </w:t>
      </w:r>
      <w:r w:rsidR="0058069D" w:rsidRPr="003D51CF">
        <w:rPr>
          <w:rFonts w:ascii="UN-Abhaya" w:hAnsi="UN-Abhaya" w:cs="UN-Abhaya"/>
          <w:sz w:val="26"/>
          <w:szCs w:val="26"/>
          <w:cs/>
          <w:lang w:bidi="si-LK"/>
        </w:rPr>
        <w:t xml:space="preserve">පිණිස </w:t>
      </w:r>
      <w:r w:rsidRPr="003D51CF">
        <w:rPr>
          <w:rFonts w:ascii="UN-Abhaya" w:hAnsi="UN-Abhaya" w:cs="UN-Abhaya"/>
          <w:sz w:val="26"/>
          <w:szCs w:val="26"/>
          <w:cs/>
          <w:lang w:bidi="si-LK"/>
        </w:rPr>
        <w:t>සුදුසු අහර සොයා වළඳති. එසේ ද ආහාර නො වැළඳිය යුතුය. ආහාරයේ ප්‍රයෝජනය සලකා ආහාර ගැනිම කළ යුතුය. මේ කය පවතිනු පිණිස ආහාර ගත යුතුය. දිවි නොනැසෙන පිණිස ආහාර ගත යුතුය. පිඩා දුරු කර ගනු පිණිස ආහාර වැළඳිය යුතුය. ත්‍රිශික්ෂා සංඛ්‍යාත ශාසන ප්‍රතිපත්තිය පිරිය හැකි වීම පිණිස ආහාර වැළඳිය යුතුය. උපන් සාගිනි නැති කර ගැනීම පිණිස හා සාගින්න ඇති නොවීම පිණිස ආහාර ගත යුතුය. ශරීරය හා ජීවිතය චිරකාලයක් පවතිනු පිණිස අහර වැළඳිය යුතුය.</w:t>
      </w:r>
    </w:p>
    <w:p w:rsidR="00EB7EC0" w:rsidRPr="003D51CF" w:rsidRDefault="00EB7EC0" w:rsidP="00EB7EC0">
      <w:pPr>
        <w:jc w:val="both"/>
        <w:rPr>
          <w:rFonts w:ascii="UN-Abhaya" w:hAnsi="UN-Abhaya" w:cs="UN-Abhaya"/>
          <w:sz w:val="26"/>
          <w:szCs w:val="26"/>
        </w:rPr>
      </w:pPr>
      <w:r w:rsidRPr="003D51CF">
        <w:rPr>
          <w:rFonts w:ascii="UN-Abhaya" w:hAnsi="UN-Abhaya" w:cs="UN-Abhaya"/>
          <w:sz w:val="26"/>
          <w:szCs w:val="26"/>
        </w:rPr>
        <w:tab/>
      </w:r>
      <w:r w:rsidRPr="003D51CF">
        <w:rPr>
          <w:rFonts w:ascii="UN-Abhaya" w:hAnsi="UN-Abhaya" w:cs="UN-Abhaya"/>
          <w:sz w:val="26"/>
          <w:szCs w:val="26"/>
          <w:cs/>
          <w:lang w:bidi="si-LK"/>
        </w:rPr>
        <w:t xml:space="preserve">ලෝකයේ කෙරෙන පව්කම්වලින් වැඩිහරියක් කෙරෙන්නේ ආහාර නිසාය. ආහාරය නිසා රාගාදි ක්ලේශයෝ ද වැඩෙති. කියන ලද පිරිදි නුවණින් කරුණු සලකා අහර වලඳන්නහු අතින් ආහාර සෙවිම් ආදිය සම්බන්ධයෙන් සෙස්සන් කරන නොයෙක් පව්කම් </w:t>
      </w:r>
      <w:r w:rsidRPr="003D51CF">
        <w:rPr>
          <w:rFonts w:ascii="UN-Abhaya" w:hAnsi="UN-Abhaya" w:cs="UN-Abhaya"/>
          <w:sz w:val="26"/>
          <w:szCs w:val="26"/>
          <w:cs/>
          <w:lang w:bidi="si-LK"/>
        </w:rPr>
        <w:lastRenderedPageBreak/>
        <w:t xml:space="preserve">නොකරෙන්නේය. රාගාදි කෙලෙස් නො වැඩෙන්නේය. ඔහු නිවැරදි ලෙස අහර වළඳන්නෙක් වන්නේ ය. දැහැමින් </w:t>
      </w:r>
      <w:r w:rsidR="00EC3C30" w:rsidRPr="00EC3C30">
        <w:rPr>
          <w:rFonts w:ascii="UN-Abhaya" w:hAnsi="UN-Abhaya" w:cs="UN-Abhaya"/>
          <w:sz w:val="26"/>
          <w:szCs w:val="26"/>
          <w:cs/>
          <w:lang w:bidi="si-LK"/>
        </w:rPr>
        <w:t>ල</w:t>
      </w:r>
      <w:r w:rsidRPr="003D51CF">
        <w:rPr>
          <w:rFonts w:ascii="UN-Abhaya" w:hAnsi="UN-Abhaya" w:cs="UN-Abhaya"/>
          <w:sz w:val="26"/>
          <w:szCs w:val="26"/>
          <w:cs/>
          <w:lang w:bidi="si-LK"/>
        </w:rPr>
        <w:t>ද ආහාරය වුවද නුවණින් තොරව තණ්හාවෙන් වළඳන්නහුට පමණට වඩා අහර ගැනීමෙන් වන්නා වූද</w:t>
      </w:r>
      <w:r w:rsidRPr="003D51CF">
        <w:rPr>
          <w:rFonts w:ascii="UN-Abhaya" w:hAnsi="UN-Abhaya" w:cs="UN-Abhaya"/>
          <w:sz w:val="26"/>
          <w:szCs w:val="26"/>
        </w:rPr>
        <w:t xml:space="preserve">, </w:t>
      </w:r>
      <w:r w:rsidRPr="003D51CF">
        <w:rPr>
          <w:rFonts w:ascii="UN-Abhaya" w:hAnsi="UN-Abhaya" w:cs="UN-Abhaya"/>
          <w:sz w:val="26"/>
          <w:szCs w:val="26"/>
          <w:cs/>
          <w:lang w:bidi="si-LK"/>
        </w:rPr>
        <w:t>අපථ්‍යාහාර ගැනීමෙන් වන්නා වු ද</w:t>
      </w:r>
      <w:r w:rsidRPr="003D51CF">
        <w:rPr>
          <w:rFonts w:ascii="UN-Abhaya" w:hAnsi="UN-Abhaya" w:cs="UN-Abhaya"/>
          <w:sz w:val="26"/>
          <w:szCs w:val="26"/>
        </w:rPr>
        <w:t xml:space="preserve">,  </w:t>
      </w:r>
      <w:r w:rsidRPr="003D51CF">
        <w:rPr>
          <w:rFonts w:ascii="UN-Abhaya" w:hAnsi="UN-Abhaya" w:cs="UN-Abhaya"/>
          <w:sz w:val="26"/>
          <w:szCs w:val="26"/>
          <w:cs/>
          <w:lang w:bidi="si-LK"/>
        </w:rPr>
        <w:t>නොයෙක් රෝගයෝ  හටගනිත්</w:t>
      </w:r>
      <w:r w:rsidRPr="003D51CF">
        <w:rPr>
          <w:rFonts w:ascii="UN-Abhaya" w:hAnsi="UN-Abhaya" w:cs="UN-Abhaya"/>
          <w:sz w:val="26"/>
          <w:szCs w:val="26"/>
        </w:rPr>
        <w:t xml:space="preserve">, </w:t>
      </w:r>
      <w:r w:rsidRPr="003D51CF">
        <w:rPr>
          <w:rFonts w:ascii="UN-Abhaya" w:hAnsi="UN-Abhaya" w:cs="UN-Abhaya"/>
          <w:sz w:val="26"/>
          <w:szCs w:val="26"/>
          <w:cs/>
          <w:lang w:bidi="si-LK"/>
        </w:rPr>
        <w:t>නුවණින් අහර වළඳන්නහුට රෝගයන්ගෙන් තොරව සුවසේ ජිවත් විය හැකි වන්නේය. සුවසේ  ත්‍රිශික්ෂා පරිපූරණය කළ හැකි වන්නේ ය. එබැවින් භෝජනයෙහි මාත්‍රාඥතාව චරණ ධර්මයක් වේ. පැවිද්දන් විසින් විශේෂයෙන් භෝජනයෙහි මාත්‍රාඥ විය යුතු ය. ගිහියන්ට ද එසේ වීම සුදුසු ය. ආහාර තණ්හාව ඇතුළු සකළ තාෂ්ණාවෙන් ම සහමුලින් නසා සිටින තථාගතයන් වහන්සේ මේ ගුණයෙන් අනූන බව අමුතුවෙන් කිය යුත්තක් නොවේ.</w:t>
      </w:r>
    </w:p>
    <w:p w:rsidR="00EB7EC0" w:rsidRPr="003D51CF" w:rsidRDefault="00EB7EC0" w:rsidP="00EB7EC0">
      <w:pPr>
        <w:jc w:val="both"/>
        <w:rPr>
          <w:rFonts w:ascii="UN-Abhaya" w:hAnsi="UN-Abhaya" w:cs="UN-Abhaya"/>
          <w:sz w:val="26"/>
          <w:szCs w:val="26"/>
        </w:rPr>
      </w:pPr>
      <w:r w:rsidRPr="003D51CF">
        <w:rPr>
          <w:rFonts w:ascii="UN-Abhaya" w:hAnsi="UN-Abhaya" w:cs="UN-Abhaya"/>
          <w:sz w:val="26"/>
          <w:szCs w:val="26"/>
        </w:rPr>
        <w:tab/>
      </w:r>
      <w:r w:rsidRPr="003D51CF">
        <w:rPr>
          <w:rFonts w:ascii="UN-Abhaya" w:hAnsi="UN-Abhaya" w:cs="UN-Abhaya"/>
          <w:b/>
          <w:bCs/>
          <w:sz w:val="26"/>
          <w:szCs w:val="26"/>
          <w:cs/>
          <w:lang w:bidi="si-LK"/>
        </w:rPr>
        <w:t>ජාගරියානුයෝග</w:t>
      </w:r>
      <w:r w:rsidRPr="003D51CF">
        <w:rPr>
          <w:rFonts w:ascii="UN-Abhaya" w:hAnsi="UN-Abhaya" w:cs="UN-Abhaya"/>
          <w:sz w:val="26"/>
          <w:szCs w:val="26"/>
          <w:cs/>
          <w:lang w:bidi="si-LK"/>
        </w:rPr>
        <w:t xml:space="preserve"> යනු නොනිදා සිටීමෙහි යෙදීමය. තිරිසන්  සත්ත්වයෝ ද නොයෙක් විට අවදිව සිටිති. මෙහි ජාගරියානුයෝග යනුවෙන් අදහස් කරන්නේ අවදිව සිටීම් මාත්‍රය නොව</w:t>
      </w:r>
      <w:r w:rsidRPr="003D51CF">
        <w:rPr>
          <w:rFonts w:ascii="UN-Abhaya" w:hAnsi="UN-Abhaya" w:cs="UN-Abhaya"/>
          <w:sz w:val="26"/>
          <w:szCs w:val="26"/>
        </w:rPr>
        <w:t xml:space="preserve">, </w:t>
      </w:r>
      <w:r w:rsidRPr="003D51CF">
        <w:rPr>
          <w:rFonts w:ascii="UN-Abhaya" w:hAnsi="UN-Abhaya" w:cs="UN-Abhaya"/>
          <w:sz w:val="26"/>
          <w:szCs w:val="26"/>
          <w:cs/>
          <w:lang w:bidi="si-LK"/>
        </w:rPr>
        <w:t>නො නි</w:t>
      </w:r>
      <w:r w:rsidR="0034007C" w:rsidRPr="0034007C">
        <w:rPr>
          <w:rFonts w:ascii="UN-Abhaya" w:hAnsi="UN-Abhaya" w:cs="UN-Abhaya"/>
          <w:sz w:val="26"/>
          <w:szCs w:val="26"/>
          <w:cs/>
          <w:lang w:bidi="si-LK"/>
        </w:rPr>
        <w:t>දා</w:t>
      </w:r>
      <w:r w:rsidRPr="003D51CF">
        <w:rPr>
          <w:rFonts w:ascii="UN-Abhaya" w:hAnsi="UN-Abhaya" w:cs="UN-Abhaya"/>
          <w:sz w:val="26"/>
          <w:szCs w:val="26"/>
          <w:cs/>
          <w:lang w:bidi="si-LK"/>
        </w:rPr>
        <w:t xml:space="preserve"> කාමච්ඡන්</w:t>
      </w:r>
      <w:r w:rsidR="000F7C60" w:rsidRPr="000F7C60">
        <w:rPr>
          <w:rFonts w:ascii="UN-Abhaya" w:hAnsi="UN-Abhaya" w:cs="UN-Abhaya"/>
          <w:sz w:val="26"/>
          <w:szCs w:val="26"/>
          <w:cs/>
          <w:lang w:bidi="si-LK"/>
        </w:rPr>
        <w:t>දා</w:t>
      </w:r>
      <w:r w:rsidRPr="003D51CF">
        <w:rPr>
          <w:rFonts w:ascii="UN-Abhaya" w:hAnsi="UN-Abhaya" w:cs="UN-Abhaya"/>
          <w:sz w:val="26"/>
          <w:szCs w:val="26"/>
          <w:cs/>
          <w:lang w:bidi="si-LK"/>
        </w:rPr>
        <w:t>දි නීවරණයන්ගෙන් සිත පිරිසිදු කිරීම ය. එනම්</w:t>
      </w:r>
      <w:r w:rsidRPr="003D51CF">
        <w:rPr>
          <w:rFonts w:ascii="UN-Abhaya" w:hAnsi="UN-Abhaya" w:cs="UN-Abhaya"/>
          <w:sz w:val="26"/>
          <w:szCs w:val="26"/>
        </w:rPr>
        <w:t xml:space="preserve">, </w:t>
      </w:r>
      <w:r w:rsidRPr="003D51CF">
        <w:rPr>
          <w:rFonts w:ascii="UN-Abhaya" w:hAnsi="UN-Abhaya" w:cs="UN-Abhaya"/>
          <w:sz w:val="26"/>
          <w:szCs w:val="26"/>
          <w:cs/>
          <w:lang w:bidi="si-LK"/>
        </w:rPr>
        <w:t>ශමථ විදර්ශනා භාවනාවන්හි යෙදීම</w:t>
      </w:r>
      <w:r>
        <w:rPr>
          <w:rFonts w:ascii="UN-Abhaya" w:hAnsi="UN-Abhaya" w:cs="UN-Abhaya"/>
          <w:sz w:val="26"/>
          <w:szCs w:val="26"/>
          <w:lang w:bidi="si-LK"/>
        </w:rPr>
        <w:t xml:space="preserve"> </w:t>
      </w:r>
      <w:r w:rsidRPr="003D51CF">
        <w:rPr>
          <w:rFonts w:ascii="UN-Abhaya" w:hAnsi="UN-Abhaya" w:cs="UN-Abhaya"/>
          <w:sz w:val="26"/>
          <w:szCs w:val="26"/>
          <w:cs/>
          <w:lang w:bidi="si-LK"/>
        </w:rPr>
        <w:t>ය. උපන් නීවරණයට සිතෙහි පවත්නට නොදී එය වහා සිතින් බැහැර කීරීමය. ජාගරියානුයෝගය පුරන ආර්‍ය්‍යශ්‍රාවකයෝ ද කල්‍යාණ පෘථග්ජනයෝ ද හිඳීම සක්මන යන ඉරියව් දෙකින් භාවනාවෙහි යෙදෙමින් සිත පිරිසිදු කරමින් දවල් කාලය ගත කරති. රාත්‍රියේ ප්‍රථම යාමයත් එසේ ම ගත කරති. රාත්‍රියේ මධ්‍යම යාමයේ දකුණු ඇලයට හැරී එක් පයක් මත අනික් පය මඳක් ඉඳිරියට කොට තබා  සිහියෙන් යුක්තව වෙලාවට අවඳිවීමේ සංඥාව ඇති</w:t>
      </w:r>
      <w:r>
        <w:rPr>
          <w:rFonts w:ascii="UN-Abhaya" w:hAnsi="UN-Abhaya" w:cs="UN-Abhaya"/>
          <w:sz w:val="26"/>
          <w:szCs w:val="26"/>
          <w:lang w:bidi="si-LK"/>
        </w:rPr>
        <w:t xml:space="preserve"> </w:t>
      </w:r>
      <w:r w:rsidRPr="003D51CF">
        <w:rPr>
          <w:rFonts w:ascii="UN-Abhaya" w:hAnsi="UN-Abhaya" w:cs="UN-Abhaya"/>
          <w:sz w:val="26"/>
          <w:szCs w:val="26"/>
          <w:cs/>
          <w:lang w:bidi="si-LK"/>
        </w:rPr>
        <w:t>ව සිංහශෙය්‍යාවෙන් සයනය කෙරෙති</w:t>
      </w:r>
      <w:r>
        <w:rPr>
          <w:rFonts w:ascii="UN-Abhaya" w:hAnsi="UN-Abhaya" w:cs="UN-Abhaya"/>
          <w:sz w:val="26"/>
          <w:szCs w:val="26"/>
          <w:lang w:bidi="si-LK"/>
        </w:rPr>
        <w:t xml:space="preserve">. </w:t>
      </w:r>
      <w:r w:rsidRPr="003D51CF">
        <w:rPr>
          <w:rFonts w:ascii="UN-Abhaya" w:hAnsi="UN-Abhaya" w:cs="UN-Abhaya"/>
          <w:sz w:val="26"/>
          <w:szCs w:val="26"/>
          <w:cs/>
          <w:lang w:bidi="si-LK"/>
        </w:rPr>
        <w:t xml:space="preserve">පශ්චිම යාමයෙහි </w:t>
      </w:r>
      <w:r w:rsidRPr="003D51CF">
        <w:rPr>
          <w:rFonts w:ascii="UN-Abhaya" w:hAnsi="UN-Abhaya" w:cs="UN-Abhaya"/>
          <w:sz w:val="26"/>
          <w:szCs w:val="26"/>
          <w:cs/>
          <w:lang w:bidi="si-LK"/>
        </w:rPr>
        <w:lastRenderedPageBreak/>
        <w:t xml:space="preserve">අවදිව සිත පිරිසිදු කෙරෙති. එසේ පිළිපැඳීම ජාගරියානුයෝග නම් වේ. මහාබෝධිසත්ත්වයන් වහන්සේ ජාගරියානුයෝගයෙන් ලොව්තුරා බුදුබවට පැමිණියහ. බෝධී මූලයේදී අර්හත් මාර්ග ඥාණයෙන් ක්ලේශයන් නසා මතු කිසිකළෙක කිලිටි නොවන පරිදි සිත පිරිසිදු කරගත් භාග්‍යවතුන් වහන්සේට  සිත පිරිසිදු </w:t>
      </w:r>
      <w:r>
        <w:rPr>
          <w:rFonts w:ascii="UN-Abhaya" w:hAnsi="UN-Abhaya" w:cs="UN-Abhaya"/>
          <w:sz w:val="26"/>
          <w:szCs w:val="26"/>
          <w:cs/>
          <w:lang w:bidi="si-LK"/>
        </w:rPr>
        <w:t xml:space="preserve">කිරීමට </w:t>
      </w:r>
      <w:r w:rsidRPr="003D51CF">
        <w:rPr>
          <w:rFonts w:ascii="UN-Abhaya" w:hAnsi="UN-Abhaya" w:cs="UN-Abhaya"/>
          <w:sz w:val="26"/>
          <w:szCs w:val="26"/>
          <w:cs/>
          <w:lang w:bidi="si-LK"/>
        </w:rPr>
        <w:t>ය කියා කළ යුත්තක් නැත. එහෙත් උන්වහන්සේ තමන්</w:t>
      </w:r>
      <w:r>
        <w:rPr>
          <w:rFonts w:ascii="UN-Abhaya" w:hAnsi="UN-Abhaya" w:cs="UN-Abhaya"/>
          <w:sz w:val="26"/>
          <w:szCs w:val="26"/>
          <w:cs/>
          <w:lang w:bidi="si-LK"/>
        </w:rPr>
        <w:t xml:space="preserve"> වහන්සේට ඉදිරියට කළ යුත්තක් නැත</w:t>
      </w:r>
      <w:r w:rsidRPr="003D51CF">
        <w:rPr>
          <w:rFonts w:ascii="UN-Abhaya" w:hAnsi="UN-Abhaya" w:cs="UN-Abhaya"/>
          <w:sz w:val="26"/>
          <w:szCs w:val="26"/>
          <w:cs/>
          <w:lang w:bidi="si-LK"/>
        </w:rPr>
        <w:t xml:space="preserve"> කියා නිකම්ම කල් නො</w:t>
      </w:r>
      <w:r>
        <w:rPr>
          <w:rFonts w:ascii="UN-Abhaya" w:hAnsi="UN-Abhaya" w:cs="UN-Abhaya"/>
          <w:sz w:val="26"/>
          <w:szCs w:val="26"/>
          <w:lang w:bidi="si-LK"/>
        </w:rPr>
        <w:t xml:space="preserve"> </w:t>
      </w:r>
      <w:r w:rsidRPr="003D51CF">
        <w:rPr>
          <w:rFonts w:ascii="UN-Abhaya" w:hAnsi="UN-Abhaya" w:cs="UN-Abhaya"/>
          <w:sz w:val="26"/>
          <w:szCs w:val="26"/>
          <w:cs/>
          <w:lang w:bidi="si-LK"/>
        </w:rPr>
        <w:t>ගෙවන සේක. උ</w:t>
      </w:r>
      <w:r w:rsidR="00E348B3" w:rsidRPr="003D51CF">
        <w:rPr>
          <w:rFonts w:ascii="UN-Abhaya" w:hAnsi="UN-Abhaya" w:cs="UN-Abhaya"/>
          <w:sz w:val="26"/>
          <w:szCs w:val="26"/>
          <w:cs/>
          <w:lang w:bidi="si-LK"/>
        </w:rPr>
        <w:t>න්</w:t>
      </w:r>
      <w:r w:rsidRPr="003D51CF">
        <w:rPr>
          <w:rFonts w:ascii="UN-Abhaya" w:hAnsi="UN-Abhaya" w:cs="UN-Abhaya"/>
          <w:sz w:val="26"/>
          <w:szCs w:val="26"/>
          <w:cs/>
          <w:lang w:bidi="si-LK"/>
        </w:rPr>
        <w:t>වහන්සේ බුදුවීමෙන් පසු</w:t>
      </w:r>
      <w:r>
        <w:rPr>
          <w:rFonts w:ascii="UN-Abhaya" w:hAnsi="UN-Abhaya" w:cs="UN-Abhaya"/>
          <w:sz w:val="26"/>
          <w:szCs w:val="26"/>
          <w:lang w:bidi="si-LK"/>
        </w:rPr>
        <w:t xml:space="preserve"> </w:t>
      </w:r>
      <w:r w:rsidRPr="003D51CF">
        <w:rPr>
          <w:rFonts w:ascii="UN-Abhaya" w:hAnsi="UN-Abhaya" w:cs="UN-Abhaya"/>
          <w:sz w:val="26"/>
          <w:szCs w:val="26"/>
          <w:cs/>
          <w:lang w:bidi="si-LK"/>
        </w:rPr>
        <w:t>ද සෙස්සන්ට වඩා අවදිව සිටින සේක. ඒ</w:t>
      </w:r>
      <w:r>
        <w:rPr>
          <w:rFonts w:ascii="UN-Abhaya" w:hAnsi="UN-Abhaya" w:cs="UN-Abhaya"/>
          <w:sz w:val="26"/>
          <w:szCs w:val="26"/>
          <w:lang w:bidi="si-LK"/>
        </w:rPr>
        <w:t xml:space="preserve"> </w:t>
      </w:r>
      <w:r>
        <w:rPr>
          <w:rFonts w:ascii="UN-Abhaya" w:hAnsi="UN-Abhaya" w:cs="UN-Abhaya"/>
          <w:sz w:val="26"/>
          <w:szCs w:val="26"/>
          <w:cs/>
          <w:lang w:bidi="si-LK"/>
        </w:rPr>
        <w:t>බ</w:t>
      </w:r>
      <w:r w:rsidRPr="003D51CF">
        <w:rPr>
          <w:rFonts w:ascii="UN-Abhaya" w:hAnsi="UN-Abhaya" w:cs="UN-Abhaya"/>
          <w:sz w:val="26"/>
          <w:szCs w:val="26"/>
          <w:cs/>
          <w:lang w:bidi="si-LK"/>
        </w:rPr>
        <w:t>ව දැන ගැනීමට තථාගත දින</w:t>
      </w:r>
      <w:r w:rsidR="00BD4B90">
        <w:rPr>
          <w:rFonts w:ascii="UN-Abhaya" w:hAnsi="UN-Abhaya" w:cs="UN-Abhaya"/>
          <w:sz w:val="26"/>
          <w:szCs w:val="26"/>
          <w:cs/>
          <w:lang w:bidi="si-LK"/>
        </w:rPr>
        <w:t>චර්‍ය්‍යාව දක්වනු ලැබේ. ඒ මෙසේය</w:t>
      </w:r>
      <w:r w:rsidRPr="003D51CF">
        <w:rPr>
          <w:rFonts w:ascii="UN-Abhaya" w:hAnsi="UN-Abhaya" w:cs="UN-Abhaya"/>
          <w:sz w:val="26"/>
          <w:szCs w:val="26"/>
          <w:cs/>
          <w:lang w:bidi="si-LK"/>
        </w:rPr>
        <w:t>:-</w:t>
      </w:r>
    </w:p>
    <w:p w:rsidR="00EB7EC0" w:rsidRPr="003D51CF" w:rsidRDefault="00EB7EC0" w:rsidP="00534C6E">
      <w:pPr>
        <w:pStyle w:val="Heading2"/>
      </w:pPr>
      <w:bookmarkStart w:id="129" w:name="_Toc459471897"/>
      <w:bookmarkStart w:id="130" w:name="_Toc459472173"/>
      <w:bookmarkStart w:id="131" w:name="_Toc459473122"/>
      <w:r w:rsidRPr="003D51CF">
        <w:rPr>
          <w:cs/>
        </w:rPr>
        <w:t>තථාගත දින චරියාව</w:t>
      </w:r>
      <w:bookmarkEnd w:id="129"/>
      <w:bookmarkEnd w:id="130"/>
      <w:bookmarkEnd w:id="131"/>
    </w:p>
    <w:p w:rsidR="00EB7EC0" w:rsidRPr="003D51CF" w:rsidRDefault="00EB7EC0" w:rsidP="00EB7EC0">
      <w:pPr>
        <w:ind w:firstLine="720"/>
        <w:jc w:val="both"/>
        <w:rPr>
          <w:rFonts w:ascii="UN-Abhaya" w:hAnsi="UN-Abhaya" w:cs="UN-Abhaya"/>
          <w:sz w:val="26"/>
          <w:szCs w:val="26"/>
        </w:rPr>
      </w:pPr>
      <w:r w:rsidRPr="003D51CF">
        <w:rPr>
          <w:rFonts w:ascii="UN-Abhaya" w:hAnsi="UN-Abhaya" w:cs="UN-Abhaya"/>
          <w:sz w:val="26"/>
          <w:szCs w:val="26"/>
          <w:cs/>
          <w:lang w:bidi="si-LK"/>
        </w:rPr>
        <w:t xml:space="preserve">භාග්‍යවතුන් වහන්සේ අලූයම නැඟිට ශරීරයට  පහසුව පිණිසත් උපස්ථායකයනට අනුග්‍රහ පිණිසත් මුඛාධෝවනාදි ශරීර පරිකර්මයන් කොට පිඬු පිණිස වඩනා කාලය </w:t>
      </w:r>
      <w:r w:rsidR="00D81FEA" w:rsidRPr="00D81FEA">
        <w:rPr>
          <w:rFonts w:ascii="UN-Abhaya" w:hAnsi="UN-Abhaya" w:cs="UN-Abhaya"/>
          <w:sz w:val="26"/>
          <w:szCs w:val="26"/>
          <w:cs/>
          <w:lang w:bidi="si-LK"/>
        </w:rPr>
        <w:t>පැමිණෙන තුරු විවේකාසනයෙක්හි වැඩ සිටි කාලය</w:t>
      </w:r>
      <w:r w:rsidR="00D81FEA">
        <w:rPr>
          <w:rFonts w:ascii="UN-Abhaya" w:hAnsi="UN-Abhaya" w:cs="UN-Abhaya"/>
          <w:sz w:val="26"/>
          <w:szCs w:val="26"/>
          <w:lang w:bidi="si-LK"/>
        </w:rPr>
        <w:t xml:space="preserve"> </w:t>
      </w:r>
      <w:r w:rsidRPr="003D51CF">
        <w:rPr>
          <w:rFonts w:ascii="UN-Abhaya" w:hAnsi="UN-Abhaya" w:cs="UN-Abhaya"/>
          <w:sz w:val="26"/>
          <w:szCs w:val="26"/>
          <w:cs/>
          <w:lang w:bidi="si-LK"/>
        </w:rPr>
        <w:t>පැමිණි කල්හි අඳනය හැඳ පටිය බැඳ සඟළසිවුර පොරවා පාත්‍රය ගෙන ඇතැම් දිනක හුදකලාව ද ඇතැම් දිනක භික්ෂුසංඝයා පිරිවරා ගෙනද</w:t>
      </w:r>
      <w:r w:rsidRPr="003D51CF">
        <w:rPr>
          <w:rFonts w:ascii="UN-Abhaya" w:hAnsi="UN-Abhaya" w:cs="UN-Abhaya"/>
          <w:sz w:val="26"/>
          <w:szCs w:val="26"/>
        </w:rPr>
        <w:t xml:space="preserve">, </w:t>
      </w:r>
      <w:r w:rsidRPr="003D51CF">
        <w:rPr>
          <w:rFonts w:ascii="UN-Abhaya" w:hAnsi="UN-Abhaya" w:cs="UN-Abhaya"/>
          <w:sz w:val="26"/>
          <w:szCs w:val="26"/>
          <w:cs/>
          <w:lang w:bidi="si-LK"/>
        </w:rPr>
        <w:t xml:space="preserve">නගරයට හෝ ගමකට පිඬු පිණිස පිවිසෙති. ඇතැම් දිනක සාමාන්‍ය පිණ්ඩපාතික භික්ෂුවක් මෙන් ද ඇතැම් දිනක මහත් වූ ප්‍රාතිහාර්‍ය්‍යයෙන් ද පිඬු පිණිස වඩිති. ප්‍රාතිහාර්‍ය්‍යයෙන් වඩනා කල්හි හමා යන සුළඟින් උන් වහන්සේ වඩනා මඟ පිරිසිදු වෙයි. වළාකුළු වැසි පොද හෙළා මඟ දූවිලි නැති කෙරෙයි. අහසෙහි වියනක් සේ සැඳි රැස් අවරණය කෙරෙයි. තවත් වාතයෝ මඟ මල් විසුරවති. උස්තැන් මිටිව මිටිතැන් උස්ව පොළොව සමතලා වෙයි. ලෝක නාථයන් වහන්සේ පා තබන </w:t>
      </w:r>
      <w:r w:rsidRPr="003D51CF">
        <w:rPr>
          <w:rFonts w:ascii="UN-Abhaya" w:hAnsi="UN-Abhaya" w:cs="UN-Abhaya"/>
          <w:sz w:val="26"/>
          <w:szCs w:val="26"/>
          <w:cs/>
          <w:lang w:bidi="si-LK"/>
        </w:rPr>
        <w:lastRenderedPageBreak/>
        <w:t>තන්හි පොළොව මොළොක් ව සුවපහස් දෙන්නේ වෙයි. පියුම් හෝ පැන නැගී පා පිළිගනී. තථාගතයන් වහන්සේ ගමට පා තබනු සමඟ ම උන් වහන්සේගේ ශරීරයෙන් සවණක් බුදුරැස් විහිද රන්</w:t>
      </w:r>
      <w:r w:rsidR="00545AB5" w:rsidRPr="003D51CF">
        <w:rPr>
          <w:rFonts w:ascii="UN-Abhaya" w:hAnsi="UN-Abhaya" w:cs="UN-Abhaya"/>
          <w:sz w:val="26"/>
          <w:szCs w:val="26"/>
          <w:cs/>
          <w:lang w:bidi="si-LK"/>
        </w:rPr>
        <w:t>ර</w:t>
      </w:r>
      <w:r w:rsidRPr="003D51CF">
        <w:rPr>
          <w:rFonts w:ascii="UN-Abhaya" w:hAnsi="UN-Abhaya" w:cs="UN-Abhaya"/>
          <w:sz w:val="26"/>
          <w:szCs w:val="26"/>
          <w:cs/>
          <w:lang w:bidi="si-LK"/>
        </w:rPr>
        <w:t>ස වගුරවන්නාක් මෙන් නානාවර්ණ වස්ත්‍රයෙන් වසන්නාක් මෙන් ගෙවල් ආදිය අ</w:t>
      </w:r>
      <w:r>
        <w:rPr>
          <w:rFonts w:ascii="UN-Abhaya" w:hAnsi="UN-Abhaya" w:cs="UN-Abhaya"/>
          <w:sz w:val="26"/>
          <w:szCs w:val="26"/>
          <w:cs/>
          <w:lang w:bidi="si-LK"/>
        </w:rPr>
        <w:t>ලං</w:t>
      </w:r>
      <w:r w:rsidRPr="003D51CF">
        <w:rPr>
          <w:rFonts w:ascii="UN-Abhaya" w:hAnsi="UN-Abhaya" w:cs="UN-Abhaya"/>
          <w:sz w:val="26"/>
          <w:szCs w:val="26"/>
          <w:cs/>
          <w:lang w:bidi="si-LK"/>
        </w:rPr>
        <w:t>කාර කෙරෙමින් ඔබ මොබ යන්නට පටන් ගනී. හස්තී අශ්වාදිහු හඬ නඟති</w:t>
      </w:r>
      <w:r w:rsidR="00C729E0">
        <w:rPr>
          <w:rFonts w:ascii="UN-Abhaya" w:hAnsi="UN-Abhaya" w:cs="UN-Abhaya"/>
          <w:sz w:val="26"/>
          <w:szCs w:val="26"/>
        </w:rPr>
        <w:t>.</w:t>
      </w:r>
      <w:r w:rsidRPr="003D51CF">
        <w:rPr>
          <w:rFonts w:ascii="UN-Abhaya" w:hAnsi="UN-Abhaya" w:cs="UN-Abhaya"/>
          <w:sz w:val="26"/>
          <w:szCs w:val="26"/>
        </w:rPr>
        <w:t xml:space="preserve"> </w:t>
      </w:r>
      <w:r w:rsidRPr="003D51CF">
        <w:rPr>
          <w:rFonts w:ascii="UN-Abhaya" w:hAnsi="UN-Abhaya" w:cs="UN-Abhaya"/>
          <w:sz w:val="26"/>
          <w:szCs w:val="26"/>
          <w:cs/>
          <w:lang w:bidi="si-LK"/>
        </w:rPr>
        <w:t xml:space="preserve">බෙර වීණා ආදියෙන් ඉබේ ම හඬ නඟින්නට පටන් ගනී. මිනිසුන් </w:t>
      </w:r>
      <w:r>
        <w:rPr>
          <w:rFonts w:ascii="UN-Abhaya" w:hAnsi="UN-Abhaya" w:cs="UN-Abhaya"/>
          <w:sz w:val="26"/>
          <w:szCs w:val="26"/>
          <w:cs/>
          <w:lang w:bidi="si-LK"/>
        </w:rPr>
        <w:t>පෙළෙන</w:t>
      </w:r>
      <w:r w:rsidRPr="003D51CF">
        <w:rPr>
          <w:rFonts w:ascii="UN-Abhaya" w:hAnsi="UN-Abhaya" w:cs="UN-Abhaya"/>
          <w:sz w:val="26"/>
          <w:szCs w:val="26"/>
          <w:cs/>
          <w:lang w:bidi="si-LK"/>
        </w:rPr>
        <w:t xml:space="preserve"> </w:t>
      </w:r>
      <w:r>
        <w:rPr>
          <w:rFonts w:ascii="UN-Abhaya" w:hAnsi="UN-Abhaya" w:cs="UN-Abhaya"/>
          <w:sz w:val="26"/>
          <w:szCs w:val="26"/>
          <w:cs/>
          <w:lang w:bidi="si-LK"/>
        </w:rPr>
        <w:t>අබ</w:t>
      </w:r>
      <w:r w:rsidRPr="003D51CF">
        <w:rPr>
          <w:rFonts w:ascii="UN-Abhaya" w:hAnsi="UN-Abhaya" w:cs="UN-Abhaya"/>
          <w:sz w:val="26"/>
          <w:szCs w:val="26"/>
          <w:cs/>
          <w:lang w:bidi="si-LK"/>
        </w:rPr>
        <w:t>රණවලින් හඬ නික්මෙන්නට වේ. ඒ ලකුණු වලින් තථාගතයන් වහන්සේ වඩනා බව මිනිස්සු දැන ගනිති. ඔ</w:t>
      </w:r>
      <w:r w:rsidR="00C729E0" w:rsidRPr="00C729E0">
        <w:rPr>
          <w:rFonts w:ascii="UN-Abhaya" w:hAnsi="UN-Abhaya" w:cs="UN-Abhaya"/>
          <w:sz w:val="26"/>
          <w:szCs w:val="26"/>
          <w:cs/>
          <w:lang w:bidi="si-LK"/>
        </w:rPr>
        <w:t>වු</w:t>
      </w:r>
      <w:r w:rsidRPr="003D51CF">
        <w:rPr>
          <w:rFonts w:ascii="UN-Abhaya" w:hAnsi="UN-Abhaya" w:cs="UN-Abhaya"/>
          <w:sz w:val="26"/>
          <w:szCs w:val="26"/>
          <w:cs/>
          <w:lang w:bidi="si-LK"/>
        </w:rPr>
        <w:t>හු මැනවින් හැඳ පැළඳ සුවඳ මල් ආදිය ගෙන විදිවලට බසිති. ඔවුහු භාග්‍යවතුන් වහන්සේට සුවඳින් මලින් පු</w:t>
      </w:r>
      <w:r w:rsidR="00753D79" w:rsidRPr="00753D79">
        <w:rPr>
          <w:rFonts w:ascii="UN-Abhaya" w:hAnsi="UN-Abhaya" w:cs="UN-Abhaya"/>
          <w:sz w:val="26"/>
          <w:szCs w:val="26"/>
          <w:cs/>
          <w:lang w:bidi="si-LK"/>
        </w:rPr>
        <w:t>දා</w:t>
      </w:r>
      <w:r w:rsidRPr="003D51CF">
        <w:rPr>
          <w:rFonts w:ascii="UN-Abhaya" w:hAnsi="UN-Abhaya" w:cs="UN-Abhaya"/>
          <w:sz w:val="26"/>
          <w:szCs w:val="26"/>
          <w:cs/>
          <w:lang w:bidi="si-LK"/>
        </w:rPr>
        <w:t xml:space="preserve"> වැඳ අපට දසනමෙක</w:t>
      </w:r>
      <w:r w:rsidRPr="003D51CF">
        <w:rPr>
          <w:rFonts w:ascii="UN-Abhaya" w:hAnsi="UN-Abhaya" w:cs="UN-Abhaya"/>
          <w:sz w:val="26"/>
          <w:szCs w:val="26"/>
        </w:rPr>
        <w:t xml:space="preserve">, </w:t>
      </w:r>
      <w:r w:rsidRPr="003D51CF">
        <w:rPr>
          <w:rFonts w:ascii="UN-Abhaya" w:hAnsi="UN-Abhaya" w:cs="UN-Abhaya"/>
          <w:sz w:val="26"/>
          <w:szCs w:val="26"/>
          <w:cs/>
          <w:lang w:bidi="si-LK"/>
        </w:rPr>
        <w:t>අපට විසිනමෙක යනාදීන් කියා තථාගතයන්</w:t>
      </w:r>
      <w:r w:rsidRPr="003D51CF">
        <w:rPr>
          <w:rFonts w:ascii="UN-Abhaya" w:hAnsi="UN-Abhaya" w:cs="UN-Abhaya"/>
          <w:sz w:val="26"/>
          <w:szCs w:val="26"/>
          <w:lang w:bidi="si-LK"/>
        </w:rPr>
        <w:t xml:space="preserve"> </w:t>
      </w:r>
      <w:r w:rsidRPr="003D51CF">
        <w:rPr>
          <w:rFonts w:ascii="UN-Abhaya" w:hAnsi="UN-Abhaya" w:cs="UN-Abhaya"/>
          <w:sz w:val="26"/>
          <w:szCs w:val="26"/>
          <w:cs/>
          <w:lang w:bidi="si-LK"/>
        </w:rPr>
        <w:t>වහන්සේගෙන් භික්ෂුන් ලබාගෙන භාග්‍යවතුන් වහන්සේගේ ද පාත්‍රය ගෙන තම තමන්ගේ නිවෙස්වල අසුන් පනවා වඩා හිඳුවා භික්ෂු සංඝයා සහිත තථාගතයන් වහන්සේට මැනවින් සත්කාර කෙරෙති. භාග්‍යවතුන් වහන්සේ වළදා අවසානයේ ඔවුන්ගේ සන්තාන බලා ඔවුනට සුදුසු පරිදි දහම් දෙසන්නාහ. දහම් අසා ඇතමෙක් සරණාග</w:t>
      </w:r>
      <w:r>
        <w:rPr>
          <w:rFonts w:ascii="UN-Abhaya" w:hAnsi="UN-Abhaya" w:cs="UN-Abhaya"/>
          <w:sz w:val="26"/>
          <w:szCs w:val="26"/>
          <w:cs/>
          <w:lang w:bidi="si-LK"/>
        </w:rPr>
        <w:t>මනයෙහි පිහිටති. ඇතමෙක් පඤ්චශී</w:t>
      </w:r>
      <w:r w:rsidRPr="003D51CF">
        <w:rPr>
          <w:rFonts w:ascii="UN-Abhaya" w:hAnsi="UN-Abhaya" w:cs="UN-Abhaya"/>
          <w:sz w:val="26"/>
          <w:szCs w:val="26"/>
          <w:cs/>
          <w:lang w:bidi="si-LK"/>
        </w:rPr>
        <w:t xml:space="preserve">ලයෙහි පිහිටති. ඇතමෙක් සෝවාන් ඵලයෙහි ද ඇතමෙක් සකෘදාගාමි අනාගාමි ඵලවල ද පිහිටති. ඇතමෙක් පැවිදි ව අර්හත්ඵලයෙහි පිහිටති. මෙසේ ජනයාට අනුග්‍රහ කොට වෙහෙරට වැඩම කොට භික්ෂූන් වළදා අවසන් වන තුරු තථාගතයන් වහන්සේ මණ්ඩල මාලයේ පනවන ලද බුද්ධාසනයෙහි වැඩ හිඳින්නාහ. භික්ෂුන් වහන්සේ වළදා අවසන් බව උපස්ථාකයා විසින් බුදුරදුන්ට සැල කළ කල්හි </w:t>
      </w:r>
      <w:r w:rsidRPr="003D51CF">
        <w:rPr>
          <w:rFonts w:ascii="UN-Abhaya" w:hAnsi="UN-Abhaya" w:cs="UN-Abhaya"/>
          <w:sz w:val="26"/>
          <w:szCs w:val="26"/>
          <w:cs/>
          <w:lang w:bidi="si-LK"/>
        </w:rPr>
        <w:lastRenderedPageBreak/>
        <w:t>උන්වහන්සේ ගඳකිළිය අබියස පනවන ලද අසුනෙහි වැඩහිඳ පා සෝදා ගඳකිළියේ පඩිය මත සිට</w:t>
      </w:r>
    </w:p>
    <w:p w:rsidR="00EB7EC0" w:rsidRPr="003D51CF" w:rsidRDefault="00EB7EC0" w:rsidP="00EB7EC0">
      <w:pPr>
        <w:ind w:firstLine="720"/>
        <w:jc w:val="both"/>
        <w:rPr>
          <w:rFonts w:ascii="UN-Abhaya" w:hAnsi="UN-Abhaya" w:cs="UN-Abhaya"/>
          <w:sz w:val="26"/>
          <w:szCs w:val="26"/>
        </w:rPr>
      </w:pPr>
      <w:r w:rsidRPr="003D51CF">
        <w:rPr>
          <w:rFonts w:ascii="UN-Abhaya" w:hAnsi="UN-Abhaya" w:cs="UN-Abhaya"/>
          <w:sz w:val="26"/>
          <w:szCs w:val="26"/>
        </w:rPr>
        <w:t>‘</w:t>
      </w:r>
      <w:r w:rsidRPr="003D51CF">
        <w:rPr>
          <w:rFonts w:ascii="UN-Abhaya" w:hAnsi="UN-Abhaya" w:cs="UN-Abhaya"/>
          <w:sz w:val="26"/>
          <w:szCs w:val="26"/>
          <w:cs/>
          <w:lang w:bidi="si-LK"/>
        </w:rPr>
        <w:t>භික්ඛවෙ අප්පමාදෙන සම්පාදෙථ</w:t>
      </w:r>
      <w:r w:rsidRPr="003D51CF">
        <w:rPr>
          <w:rFonts w:ascii="UN-Abhaya" w:hAnsi="UN-Abhaya" w:cs="UN-Abhaya"/>
          <w:sz w:val="26"/>
          <w:szCs w:val="26"/>
        </w:rPr>
        <w:t xml:space="preserve">, </w:t>
      </w:r>
      <w:r w:rsidRPr="003D51CF">
        <w:rPr>
          <w:rFonts w:ascii="UN-Abhaya" w:hAnsi="UN-Abhaya" w:cs="UN-Abhaya"/>
          <w:sz w:val="26"/>
          <w:szCs w:val="26"/>
          <w:cs/>
          <w:lang w:bidi="si-LK"/>
        </w:rPr>
        <w:t>දුල්ලභො බුඬුප්පා</w:t>
      </w:r>
      <w:r w:rsidR="00984FC9" w:rsidRPr="00984FC9">
        <w:rPr>
          <w:rFonts w:ascii="UN-Abhaya" w:hAnsi="UN-Abhaya" w:cs="UN-Abhaya"/>
          <w:sz w:val="26"/>
          <w:szCs w:val="26"/>
          <w:cs/>
          <w:lang w:bidi="si-LK"/>
        </w:rPr>
        <w:t>දො</w:t>
      </w:r>
      <w:r w:rsidRPr="003D51CF">
        <w:rPr>
          <w:rFonts w:ascii="UN-Abhaya" w:hAnsi="UN-Abhaya" w:cs="UN-Abhaya"/>
          <w:sz w:val="26"/>
          <w:szCs w:val="26"/>
          <w:cs/>
          <w:lang w:bidi="si-LK"/>
        </w:rPr>
        <w:t xml:space="preserve"> ලොකස්මිං</w:t>
      </w:r>
      <w:r w:rsidRPr="003D51CF">
        <w:rPr>
          <w:rFonts w:ascii="UN-Abhaya" w:hAnsi="UN-Abhaya" w:cs="UN-Abhaya"/>
          <w:sz w:val="26"/>
          <w:szCs w:val="26"/>
        </w:rPr>
        <w:t xml:space="preserve">, </w:t>
      </w:r>
      <w:r w:rsidRPr="003D51CF">
        <w:rPr>
          <w:rFonts w:ascii="UN-Abhaya" w:hAnsi="UN-Abhaya" w:cs="UN-Abhaya"/>
          <w:sz w:val="26"/>
          <w:szCs w:val="26"/>
          <w:cs/>
          <w:lang w:bidi="si-LK"/>
        </w:rPr>
        <w:t>දුල්ලභො මනුස්සත්ත</w:t>
      </w:r>
      <w:r w:rsidR="00984FC9" w:rsidRPr="003D51CF">
        <w:rPr>
          <w:rFonts w:ascii="UN-Abhaya" w:hAnsi="UN-Abhaya" w:cs="UN-Abhaya"/>
          <w:sz w:val="26"/>
          <w:szCs w:val="26"/>
          <w:cs/>
          <w:lang w:bidi="si-LK"/>
        </w:rPr>
        <w:t>ප</w:t>
      </w:r>
      <w:r w:rsidRPr="003D51CF">
        <w:rPr>
          <w:rFonts w:ascii="UN-Abhaya" w:hAnsi="UN-Abhaya" w:cs="UN-Abhaya"/>
          <w:sz w:val="26"/>
          <w:szCs w:val="26"/>
          <w:cs/>
          <w:lang w:bidi="si-LK"/>
        </w:rPr>
        <w:t>ටිලාභො</w:t>
      </w:r>
      <w:r w:rsidRPr="003D51CF">
        <w:rPr>
          <w:rFonts w:ascii="UN-Abhaya" w:hAnsi="UN-Abhaya" w:cs="UN-Abhaya"/>
          <w:sz w:val="26"/>
          <w:szCs w:val="26"/>
        </w:rPr>
        <w:t xml:space="preserve">, </w:t>
      </w:r>
      <w:r w:rsidRPr="003D51CF">
        <w:rPr>
          <w:rFonts w:ascii="UN-Abhaya" w:hAnsi="UN-Abhaya" w:cs="UN-Abhaya"/>
          <w:sz w:val="26"/>
          <w:szCs w:val="26"/>
          <w:cs/>
          <w:lang w:bidi="si-LK"/>
        </w:rPr>
        <w:t>දුල්ලභා ඛණසම්පත්ති</w:t>
      </w:r>
      <w:r w:rsidRPr="003D51CF">
        <w:rPr>
          <w:rFonts w:ascii="UN-Abhaya" w:hAnsi="UN-Abhaya" w:cs="UN-Abhaya"/>
          <w:sz w:val="26"/>
          <w:szCs w:val="26"/>
        </w:rPr>
        <w:t xml:space="preserve">, </w:t>
      </w:r>
      <w:r w:rsidRPr="003D51CF">
        <w:rPr>
          <w:rFonts w:ascii="UN-Abhaya" w:hAnsi="UN-Abhaya" w:cs="UN-Abhaya"/>
          <w:sz w:val="26"/>
          <w:szCs w:val="26"/>
          <w:cs/>
          <w:lang w:bidi="si-LK"/>
        </w:rPr>
        <w:t>දුල්ලභා පබ්බජ්ජා</w:t>
      </w:r>
      <w:r w:rsidRPr="003D51CF">
        <w:rPr>
          <w:rFonts w:ascii="UN-Abhaya" w:hAnsi="UN-Abhaya" w:cs="UN-Abhaya"/>
          <w:sz w:val="26"/>
          <w:szCs w:val="26"/>
        </w:rPr>
        <w:t xml:space="preserve">, </w:t>
      </w:r>
      <w:r w:rsidRPr="003D51CF">
        <w:rPr>
          <w:rFonts w:ascii="UN-Abhaya" w:hAnsi="UN-Abhaya" w:cs="UN-Abhaya"/>
          <w:sz w:val="26"/>
          <w:szCs w:val="26"/>
          <w:cs/>
          <w:lang w:bidi="si-LK"/>
        </w:rPr>
        <w:t>දුල්ලභං සද්ධම්ම සවණං</w:t>
      </w:r>
      <w:r w:rsidRPr="003D51CF">
        <w:rPr>
          <w:rFonts w:ascii="UN-Abhaya" w:hAnsi="UN-Abhaya" w:cs="UN-Abhaya"/>
          <w:sz w:val="26"/>
          <w:szCs w:val="26"/>
        </w:rPr>
        <w:t>’</w:t>
      </w:r>
    </w:p>
    <w:p w:rsidR="00EB7EC0" w:rsidRPr="003D51CF" w:rsidRDefault="00EB7EC0" w:rsidP="00EB7EC0">
      <w:pPr>
        <w:jc w:val="both"/>
        <w:rPr>
          <w:rFonts w:ascii="UN-Abhaya" w:hAnsi="UN-Abhaya" w:cs="UN-Abhaya"/>
          <w:sz w:val="26"/>
          <w:szCs w:val="26"/>
        </w:rPr>
      </w:pPr>
      <w:r w:rsidRPr="003D51CF">
        <w:rPr>
          <w:rFonts w:ascii="UN-Abhaya" w:hAnsi="UN-Abhaya" w:cs="UN-Abhaya"/>
          <w:sz w:val="26"/>
          <w:szCs w:val="26"/>
        </w:rPr>
        <w:tab/>
      </w:r>
      <w:r w:rsidRPr="003D51CF">
        <w:rPr>
          <w:rFonts w:ascii="UN-Abhaya" w:hAnsi="UN-Abhaya" w:cs="UN-Abhaya"/>
          <w:sz w:val="26"/>
          <w:szCs w:val="26"/>
          <w:cs/>
          <w:lang w:bidi="si-LK"/>
        </w:rPr>
        <w:t xml:space="preserve">යනුවෙන් </w:t>
      </w:r>
      <w:r w:rsidRPr="003D51CF">
        <w:rPr>
          <w:rFonts w:ascii="UN-Abhaya" w:hAnsi="UN-Abhaya" w:cs="UN-Abhaya"/>
          <w:sz w:val="26"/>
          <w:szCs w:val="26"/>
        </w:rPr>
        <w:t>‘</w:t>
      </w:r>
      <w:r w:rsidRPr="003D51CF">
        <w:rPr>
          <w:rFonts w:ascii="UN-Abhaya" w:hAnsi="UN-Abhaya" w:cs="UN-Abhaya"/>
          <w:sz w:val="26"/>
          <w:szCs w:val="26"/>
          <w:cs/>
          <w:lang w:bidi="si-LK"/>
        </w:rPr>
        <w:t>මහණෙනි</w:t>
      </w:r>
      <w:r>
        <w:rPr>
          <w:rFonts w:ascii="UN-Abhaya" w:hAnsi="UN-Abhaya" w:cs="UN-Abhaya"/>
          <w:sz w:val="26"/>
          <w:szCs w:val="26"/>
          <w:lang w:bidi="si-LK"/>
        </w:rPr>
        <w:t>,</w:t>
      </w:r>
      <w:r w:rsidRPr="003D51CF">
        <w:rPr>
          <w:rFonts w:ascii="UN-Abhaya" w:hAnsi="UN-Abhaya" w:cs="UN-Abhaya"/>
          <w:sz w:val="26"/>
          <w:szCs w:val="26"/>
          <w:cs/>
          <w:lang w:bidi="si-LK"/>
        </w:rPr>
        <w:t xml:space="preserve"> අප්‍රමාදයෙන් මහණදම් පුරව්</w:t>
      </w:r>
      <w:r w:rsidRPr="003D51CF">
        <w:rPr>
          <w:rFonts w:ascii="UN-Abhaya" w:hAnsi="UN-Abhaya" w:cs="UN-Abhaya"/>
          <w:sz w:val="26"/>
          <w:szCs w:val="26"/>
          <w:lang w:bidi="si-LK"/>
        </w:rPr>
        <w:t>,</w:t>
      </w:r>
      <w:r w:rsidRPr="003D51CF">
        <w:rPr>
          <w:rFonts w:ascii="UN-Abhaya" w:hAnsi="UN-Abhaya" w:cs="UN-Abhaya"/>
          <w:sz w:val="26"/>
          <w:szCs w:val="26"/>
          <w:cs/>
          <w:lang w:bidi="si-LK"/>
        </w:rPr>
        <w:t xml:space="preserve"> බුඬෝත්පාදය දුර්ලභ ය. මනුෂ්‍යත්වය දුර්ලභ ය. ක්ෂණ සම්පත්තිය දුර්ලභ ය. පැවිද්ද දුර්ලභ ය. සද්ධර්ම ශ්‍රවණය දුර්ලභ ය</w:t>
      </w:r>
      <w:r w:rsidRPr="003D51CF">
        <w:rPr>
          <w:rFonts w:ascii="UN-Abhaya" w:hAnsi="UN-Abhaya" w:cs="UN-Abhaya"/>
          <w:sz w:val="26"/>
          <w:szCs w:val="26"/>
        </w:rPr>
        <w:t>’</w:t>
      </w:r>
      <w:r w:rsidRPr="003D51CF">
        <w:rPr>
          <w:rFonts w:ascii="UN-Abhaya" w:hAnsi="UN-Abhaya" w:cs="UN-Abhaya"/>
          <w:sz w:val="26"/>
          <w:szCs w:val="26"/>
          <w:cs/>
          <w:lang w:bidi="si-LK"/>
        </w:rPr>
        <w:t>යි භික්ෂුන්ට අවවාද කෙරෙති. එහිදී ඇතැම් භික්ෂුහු කමටහන් අසති</w:t>
      </w:r>
      <w:r w:rsidRPr="003D51CF">
        <w:rPr>
          <w:rFonts w:ascii="UN-Abhaya" w:hAnsi="UN-Abhaya" w:cs="UN-Abhaya"/>
          <w:sz w:val="26"/>
          <w:szCs w:val="26"/>
        </w:rPr>
        <w:t xml:space="preserve">, </w:t>
      </w:r>
      <w:r w:rsidRPr="003D51CF">
        <w:rPr>
          <w:rFonts w:ascii="UN-Abhaya" w:hAnsi="UN-Abhaya" w:cs="UN-Abhaya"/>
          <w:sz w:val="26"/>
          <w:szCs w:val="26"/>
          <w:cs/>
          <w:lang w:bidi="si-LK"/>
        </w:rPr>
        <w:t>භාග්‍යවතුන් වහන්සේ ඔවුන්ගේ චර්‍ය්‍යානුකූලව කමටහන් දෙති. ඉක්බිති සැමදෙනා වහන්සේ භාග්‍යවතුන් වහන්සේ වැඳ</w:t>
      </w:r>
      <w:r>
        <w:rPr>
          <w:rFonts w:ascii="UN-Abhaya" w:hAnsi="UN-Abhaya" w:cs="UN-Abhaya"/>
          <w:sz w:val="26"/>
          <w:szCs w:val="26"/>
          <w:lang w:bidi="si-LK"/>
        </w:rPr>
        <w:t xml:space="preserve"> </w:t>
      </w:r>
      <w:r w:rsidRPr="003D51CF">
        <w:rPr>
          <w:rFonts w:ascii="UN-Abhaya" w:hAnsi="UN-Abhaya" w:cs="UN-Abhaya"/>
          <w:sz w:val="26"/>
          <w:szCs w:val="26"/>
          <w:cs/>
          <w:lang w:bidi="si-LK"/>
        </w:rPr>
        <w:t>තම තමන්ගේ තැන්වලට යෙති. ඇතමෙක් අරණ්‍ය වෘක්ෂ මූලාදියට යෙති. ඇතැම් සෘද්ධිමත් භික්ෂුහු දිව්‍ය</w:t>
      </w:r>
      <w:r w:rsidR="00514F73">
        <w:rPr>
          <w:rFonts w:ascii="UN-Abhaya" w:hAnsi="UN-Abhaya" w:cs="UN-Abhaya"/>
          <w:sz w:val="26"/>
          <w:szCs w:val="26"/>
          <w:lang w:bidi="si-LK"/>
        </w:rPr>
        <w:t xml:space="preserve"> </w:t>
      </w:r>
      <w:r w:rsidRPr="003D51CF">
        <w:rPr>
          <w:rFonts w:ascii="UN-Abhaya" w:hAnsi="UN-Abhaya" w:cs="UN-Abhaya"/>
          <w:sz w:val="26"/>
          <w:szCs w:val="26"/>
          <w:cs/>
          <w:lang w:bidi="si-LK"/>
        </w:rPr>
        <w:t>ලෝකවලට ද යෙති. තථාගතයන් වහන්සේ ගඳකිළියට පිවිස මඳක් සැතපී විඩා සන්සිදුවා නැඟිට දෙවනවර ලෝකය බලන්නාහ. තුන්වන වරට සවස් කාලයේ තථාගතයන් වහන්සේ වෙත දහම් ඇසීමට පැමිණෙන්නවුන් බලන්නාහ. ඔවුන් පැමි</w:t>
      </w:r>
      <w:r>
        <w:rPr>
          <w:rFonts w:ascii="UN-Abhaya" w:hAnsi="UN-Abhaya" w:cs="UN-Abhaya"/>
          <w:sz w:val="26"/>
          <w:szCs w:val="26"/>
          <w:cs/>
          <w:lang w:bidi="si-LK"/>
        </w:rPr>
        <w:t>ණි කල්හි තථාගතයන් වහන්සේ දම්ස</w:t>
      </w:r>
      <w:r w:rsidR="00514F73" w:rsidRPr="00514F73">
        <w:rPr>
          <w:rFonts w:ascii="UN-Abhaya" w:hAnsi="UN-Abhaya" w:cs="UN-Abhaya"/>
          <w:sz w:val="26"/>
          <w:szCs w:val="26"/>
          <w:cs/>
          <w:lang w:bidi="si-LK"/>
        </w:rPr>
        <w:t>භා</w:t>
      </w:r>
      <w:r w:rsidRPr="003D51CF">
        <w:rPr>
          <w:rFonts w:ascii="UN-Abhaya" w:hAnsi="UN-Abhaya" w:cs="UN-Abhaya"/>
          <w:sz w:val="26"/>
          <w:szCs w:val="26"/>
          <w:cs/>
          <w:lang w:bidi="si-LK"/>
        </w:rPr>
        <w:t>මණ්ඩපයට වැඩ වදාරා</w:t>
      </w:r>
      <w:r w:rsidRPr="003D51CF">
        <w:rPr>
          <w:rFonts w:ascii="UN-Abhaya" w:hAnsi="UN-Abhaya" w:cs="UN-Abhaya"/>
          <w:sz w:val="26"/>
          <w:szCs w:val="26"/>
          <w:lang w:bidi="si-LK"/>
        </w:rPr>
        <w:t xml:space="preserve"> </w:t>
      </w:r>
      <w:r w:rsidRPr="003D51CF">
        <w:rPr>
          <w:rFonts w:ascii="UN-Abhaya" w:hAnsi="UN-Abhaya" w:cs="UN-Abhaya"/>
          <w:sz w:val="26"/>
          <w:szCs w:val="26"/>
          <w:cs/>
          <w:lang w:bidi="si-LK"/>
        </w:rPr>
        <w:t>ඔවුනට සුදුසු පරිදි බණ වදාරා</w:t>
      </w:r>
      <w:r w:rsidRPr="003D51CF">
        <w:rPr>
          <w:rFonts w:ascii="UN-Abhaya" w:hAnsi="UN-Abhaya" w:cs="UN-Abhaya"/>
          <w:sz w:val="26"/>
          <w:szCs w:val="26"/>
          <w:lang w:bidi="si-LK"/>
        </w:rPr>
        <w:t xml:space="preserve"> </w:t>
      </w:r>
      <w:r w:rsidRPr="003D51CF">
        <w:rPr>
          <w:rFonts w:ascii="UN-Abhaya" w:hAnsi="UN-Abhaya" w:cs="UN-Abhaya"/>
          <w:sz w:val="26"/>
          <w:szCs w:val="26"/>
          <w:cs/>
          <w:lang w:bidi="si-LK"/>
        </w:rPr>
        <w:t>සුදුසු කල්හි ඔවුන් යවන්නාහ.</w:t>
      </w:r>
    </w:p>
    <w:p w:rsidR="00EB7EC0" w:rsidRPr="003D51CF" w:rsidRDefault="00EB7EC0" w:rsidP="00EB7EC0">
      <w:pPr>
        <w:jc w:val="both"/>
        <w:rPr>
          <w:rFonts w:ascii="UN-Abhaya" w:hAnsi="UN-Abhaya" w:cs="UN-Abhaya"/>
          <w:sz w:val="26"/>
          <w:szCs w:val="26"/>
        </w:rPr>
      </w:pPr>
      <w:r w:rsidRPr="003D51CF">
        <w:rPr>
          <w:rFonts w:ascii="UN-Abhaya" w:hAnsi="UN-Abhaya" w:cs="UN-Abhaya"/>
          <w:sz w:val="26"/>
          <w:szCs w:val="26"/>
        </w:rPr>
        <w:tab/>
      </w:r>
      <w:r w:rsidRPr="003D51CF">
        <w:rPr>
          <w:rFonts w:ascii="UN-Abhaya" w:hAnsi="UN-Abhaya" w:cs="UN-Abhaya"/>
          <w:sz w:val="26"/>
          <w:szCs w:val="26"/>
          <w:cs/>
          <w:lang w:bidi="si-LK"/>
        </w:rPr>
        <w:t>ඉක්බිති භාග්‍යවතුන් වහන්සේ ධර්මාසනයෙන් නැඟී ජලස්නානය කරනු කැමති සේක් නම්</w:t>
      </w:r>
      <w:r w:rsidRPr="003D51CF">
        <w:rPr>
          <w:rFonts w:ascii="UN-Abhaya" w:hAnsi="UN-Abhaya" w:cs="UN-Abhaya"/>
          <w:sz w:val="26"/>
          <w:szCs w:val="26"/>
        </w:rPr>
        <w:t xml:space="preserve">, </w:t>
      </w:r>
      <w:r w:rsidRPr="003D51CF">
        <w:rPr>
          <w:rFonts w:ascii="UN-Abhaya" w:hAnsi="UN-Abhaya" w:cs="UN-Abhaya"/>
          <w:sz w:val="26"/>
          <w:szCs w:val="26"/>
          <w:cs/>
          <w:lang w:bidi="si-LK"/>
        </w:rPr>
        <w:t xml:space="preserve">ස්නානය කරන තැනට වැඩම කොට ස්නානය </w:t>
      </w:r>
      <w:r w:rsidR="00391D96" w:rsidRPr="00391D96">
        <w:rPr>
          <w:rFonts w:ascii="UN-Abhaya" w:hAnsi="UN-Abhaya" w:cs="UN-Abhaya"/>
          <w:sz w:val="26"/>
          <w:szCs w:val="26"/>
          <w:cs/>
          <w:lang w:bidi="si-LK"/>
        </w:rPr>
        <w:t>කරන්නාහ. උපස්ථායකයා බුද්ධාසනය ගඳකිලි මිදුලෙහි පනවන්නේය. භාග්‍යවතුන් වහන්සේ ස්නානය කොට</w:t>
      </w:r>
      <w:r w:rsidR="00391D96">
        <w:rPr>
          <w:rFonts w:ascii="UN-Abhaya" w:hAnsi="UN-Abhaya" w:cs="UN-Abhaya"/>
          <w:sz w:val="26"/>
          <w:szCs w:val="26"/>
          <w:lang w:bidi="si-LK"/>
        </w:rPr>
        <w:t xml:space="preserve"> </w:t>
      </w:r>
      <w:r w:rsidRPr="003D51CF">
        <w:rPr>
          <w:rFonts w:ascii="UN-Abhaya" w:hAnsi="UN-Abhaya" w:cs="UN-Abhaya"/>
          <w:sz w:val="26"/>
          <w:szCs w:val="26"/>
          <w:cs/>
          <w:lang w:bidi="si-LK"/>
        </w:rPr>
        <w:t xml:space="preserve">එහි </w:t>
      </w:r>
      <w:r w:rsidRPr="003D51CF">
        <w:rPr>
          <w:rFonts w:ascii="UN-Abhaya" w:hAnsi="UN-Abhaya" w:cs="UN-Abhaya"/>
          <w:sz w:val="26"/>
          <w:szCs w:val="26"/>
          <w:cs/>
          <w:lang w:bidi="si-LK"/>
        </w:rPr>
        <w:lastRenderedPageBreak/>
        <w:t>වැඩසිටින්නාහ. එතැනට ද ඒ ඒ දිශාවලින් භික්ෂුහු පැමිණෙන්නාහ. ඇතැම්හු භාග්‍යවතුන් වහන්සේගෙන් ප්‍රශ්න අසන්නාහ. ඇතැම්හු කමටහන් අසන්නාහ. ඇතැම්හු දහම් දෙසන්නට ඉල්ලන්නාහ. තථාගතයන් වහන්සේ ඔවුනගේ අදහස් සම්පූර්ණ කරමින් රාත්‍රියේ ප්‍රථමයාමය ඉක්මවන සේක.</w:t>
      </w:r>
    </w:p>
    <w:p w:rsidR="00EB7EC0" w:rsidRPr="003D51CF" w:rsidRDefault="00EB7EC0" w:rsidP="00EB7EC0">
      <w:pPr>
        <w:jc w:val="both"/>
        <w:rPr>
          <w:rFonts w:ascii="UN-Abhaya" w:hAnsi="UN-Abhaya" w:cs="UN-Abhaya"/>
          <w:sz w:val="26"/>
          <w:szCs w:val="26"/>
        </w:rPr>
      </w:pPr>
      <w:r w:rsidRPr="003D51CF">
        <w:rPr>
          <w:rFonts w:ascii="UN-Abhaya" w:hAnsi="UN-Abhaya" w:cs="UN-Abhaya"/>
          <w:sz w:val="26"/>
          <w:szCs w:val="26"/>
        </w:rPr>
        <w:tab/>
      </w:r>
      <w:r w:rsidRPr="003D51CF">
        <w:rPr>
          <w:rFonts w:ascii="UN-Abhaya" w:hAnsi="UN-Abhaya" w:cs="UN-Abhaya"/>
          <w:sz w:val="26"/>
          <w:szCs w:val="26"/>
          <w:cs/>
          <w:lang w:bidi="si-LK"/>
        </w:rPr>
        <w:t>ප්‍රථ</w:t>
      </w:r>
      <w:r w:rsidR="0001382B" w:rsidRPr="0001382B">
        <w:rPr>
          <w:rFonts w:ascii="UN-Abhaya" w:hAnsi="UN-Abhaya" w:cs="UN-Abhaya"/>
          <w:sz w:val="26"/>
          <w:szCs w:val="26"/>
          <w:cs/>
          <w:lang w:bidi="si-LK"/>
        </w:rPr>
        <w:t>මයා</w:t>
      </w:r>
      <w:r w:rsidRPr="003D51CF">
        <w:rPr>
          <w:rFonts w:ascii="UN-Abhaya" w:hAnsi="UN-Abhaya" w:cs="UN-Abhaya"/>
          <w:sz w:val="26"/>
          <w:szCs w:val="26"/>
          <w:cs/>
          <w:lang w:bidi="si-LK"/>
        </w:rPr>
        <w:t>මාවසානයේ තථාගතයන් වහන්සේ වෙතින් මිනිසු</w:t>
      </w:r>
      <w:r>
        <w:rPr>
          <w:rFonts w:ascii="UN-Abhaya" w:hAnsi="UN-Abhaya" w:cs="UN-Abhaya"/>
          <w:sz w:val="26"/>
          <w:szCs w:val="26"/>
          <w:cs/>
          <w:lang w:bidi="si-LK"/>
        </w:rPr>
        <w:t>න් බැහැරවු පසු රාත්‍රියේ මධ්‍යම</w:t>
      </w:r>
      <w:r w:rsidRPr="003D51CF">
        <w:rPr>
          <w:rFonts w:ascii="UN-Abhaya" w:hAnsi="UN-Abhaya" w:cs="UN-Abhaya"/>
          <w:sz w:val="26"/>
          <w:szCs w:val="26"/>
          <w:cs/>
          <w:lang w:bidi="si-LK"/>
        </w:rPr>
        <w:t>යාමයේ උන්වහන්සේගෙන් නොයෙක් ප්‍රශ්න අසනු සඳහා නොයෙක් දිශාවලින් බොහෝ දෙවියෝ පැමිණෙන්නාහ. භාග්‍යවතුන් වහන්සේ ඔවුන්ගේ ප්‍රශ්න විසඳමින් මධ්‍යම යාමය ඉක්මවන සේක.</w:t>
      </w:r>
    </w:p>
    <w:p w:rsidR="00EB7EC0" w:rsidRPr="003D51CF" w:rsidRDefault="00EB7EC0" w:rsidP="00EB7EC0">
      <w:pPr>
        <w:jc w:val="both"/>
        <w:rPr>
          <w:rFonts w:ascii="UN-Abhaya" w:hAnsi="UN-Abhaya" w:cs="UN-Abhaya"/>
          <w:sz w:val="26"/>
          <w:szCs w:val="26"/>
        </w:rPr>
      </w:pPr>
      <w:r w:rsidRPr="003D51CF">
        <w:rPr>
          <w:rFonts w:ascii="UN-Abhaya" w:hAnsi="UN-Abhaya" w:cs="UN-Abhaya"/>
          <w:sz w:val="26"/>
          <w:szCs w:val="26"/>
        </w:rPr>
        <w:tab/>
      </w:r>
      <w:r w:rsidRPr="003D51CF">
        <w:rPr>
          <w:rFonts w:ascii="UN-Abhaya" w:hAnsi="UN-Abhaya" w:cs="UN-Abhaya"/>
          <w:sz w:val="26"/>
          <w:szCs w:val="26"/>
          <w:cs/>
          <w:lang w:bidi="si-LK"/>
        </w:rPr>
        <w:t>උදයේ පටන් වාඩිවෙමින් ම සිටියා වූ භාග්‍යවතුන් වහන්සේ එයින් වූ පීඩාව සන්සිඳවනු පිණිස රාත්‍රියේ පශ්චිම යාමයේ මුල් කොටසෙහි සක්මන් කරන්නාහ. දෙවන කොටසේදී ගඳකිළියට පිවිස සිහිනුවණින් යුක්ත ව සිංහ</w:t>
      </w:r>
      <w:r w:rsidRPr="001E6A81">
        <w:rPr>
          <w:rFonts w:ascii="UN-Abhaya" w:hAnsi="UN-Abhaya" w:cs="UN-Abhaya"/>
          <w:sz w:val="26"/>
          <w:szCs w:val="26"/>
          <w:cs/>
          <w:lang w:bidi="si-LK"/>
        </w:rPr>
        <w:t>ශෙ</w:t>
      </w:r>
      <w:r w:rsidRPr="003D51CF">
        <w:rPr>
          <w:rFonts w:ascii="UN-Abhaya" w:hAnsi="UN-Abhaya" w:cs="UN-Abhaya"/>
          <w:sz w:val="26"/>
          <w:szCs w:val="26"/>
          <w:cs/>
          <w:lang w:bidi="si-LK"/>
        </w:rPr>
        <w:t>ය</w:t>
      </w:r>
      <w:r>
        <w:rPr>
          <w:rFonts w:ascii="UN-Abhaya" w:hAnsi="UN-Abhaya" w:cs="UN-Abhaya"/>
          <w:sz w:val="26"/>
          <w:szCs w:val="26"/>
          <w:cs/>
          <w:lang w:bidi="si-LK"/>
        </w:rPr>
        <w:t>්‍යා</w:t>
      </w:r>
      <w:r w:rsidRPr="003D51CF">
        <w:rPr>
          <w:rFonts w:ascii="UN-Abhaya" w:hAnsi="UN-Abhaya" w:cs="UN-Abhaya"/>
          <w:sz w:val="26"/>
          <w:szCs w:val="26"/>
          <w:cs/>
          <w:lang w:bidi="si-LK"/>
        </w:rPr>
        <w:t>වෙන් ශයනය කරන සේක. තුන්වන කොටසෙහි නින්දෙන් අවදි ව වැඩ හ</w:t>
      </w:r>
      <w:r>
        <w:rPr>
          <w:rFonts w:ascii="UN-Abhaya" w:hAnsi="UN-Abhaya" w:cs="UN-Abhaya"/>
          <w:sz w:val="26"/>
          <w:szCs w:val="26"/>
          <w:cs/>
          <w:lang w:bidi="si-LK"/>
        </w:rPr>
        <w:t>ිඳ පෙර බුදුවරුන්ගේ සසුන්වල දා</w:t>
      </w:r>
      <w:r w:rsidRPr="003D51CF">
        <w:rPr>
          <w:rFonts w:ascii="UN-Abhaya" w:hAnsi="UN-Abhaya" w:cs="UN-Abhaya"/>
          <w:sz w:val="26"/>
          <w:szCs w:val="26"/>
          <w:cs/>
          <w:lang w:bidi="si-LK"/>
        </w:rPr>
        <w:t>නශීලාදි වශයෙන් පින්කර ඇති පුද්ගලයන් දකිනු පිණිස ලොව බලා වදාරාන සේක. මේ තථාගතයන් වහන්සේගේ දිනචර්‍ය්‍යාව ය.</w:t>
      </w:r>
    </w:p>
    <w:p w:rsidR="00EB7EC0" w:rsidRPr="003D51CF" w:rsidRDefault="00EB7EC0" w:rsidP="00EB7EC0">
      <w:pPr>
        <w:jc w:val="right"/>
        <w:rPr>
          <w:rFonts w:ascii="UN-Abhaya" w:hAnsi="UN-Abhaya" w:cs="UN-Abhaya"/>
          <w:sz w:val="26"/>
          <w:szCs w:val="26"/>
        </w:rPr>
      </w:pPr>
      <w:r w:rsidRPr="003D51CF">
        <w:rPr>
          <w:rFonts w:ascii="UN-Abhaya" w:hAnsi="UN-Abhaya" w:cs="UN-Abhaya"/>
          <w:sz w:val="26"/>
          <w:szCs w:val="26"/>
        </w:rPr>
        <w:t xml:space="preserve">                             (</w:t>
      </w:r>
      <w:r w:rsidRPr="003D51CF">
        <w:rPr>
          <w:rFonts w:ascii="UN-Abhaya" w:hAnsi="UN-Abhaya" w:cs="UN-Abhaya"/>
          <w:sz w:val="26"/>
          <w:szCs w:val="26"/>
          <w:cs/>
          <w:lang w:bidi="si-LK"/>
        </w:rPr>
        <w:t>බ්‍රහ්මජාලසුත්තට්ඨකථා)</w:t>
      </w:r>
    </w:p>
    <w:p w:rsidR="00EB7EC0" w:rsidRPr="003D51CF" w:rsidRDefault="00EB7EC0" w:rsidP="00EB7EC0">
      <w:pPr>
        <w:jc w:val="both"/>
        <w:rPr>
          <w:rFonts w:ascii="UN-Abhaya" w:hAnsi="UN-Abhaya" w:cs="UN-Abhaya"/>
          <w:sz w:val="26"/>
          <w:szCs w:val="26"/>
        </w:rPr>
      </w:pPr>
      <w:r w:rsidRPr="003D51CF">
        <w:rPr>
          <w:rFonts w:ascii="UN-Abhaya" w:hAnsi="UN-Abhaya" w:cs="UN-Abhaya"/>
          <w:sz w:val="26"/>
          <w:szCs w:val="26"/>
        </w:rPr>
        <w:tab/>
      </w:r>
      <w:r w:rsidRPr="003D51CF">
        <w:rPr>
          <w:rFonts w:ascii="UN-Abhaya" w:hAnsi="UN-Abhaya" w:cs="UN-Abhaya"/>
          <w:sz w:val="26"/>
          <w:szCs w:val="26"/>
          <w:cs/>
          <w:lang w:bidi="si-LK"/>
        </w:rPr>
        <w:t xml:space="preserve">තථාගතයන් වහන්සේට තමන් වහන්සේගේ ශූඬිය පිණිස විමුක්තිය පිණිස කළ යුතු කිසිවක් නැත ද උන්වමන්සේ ශ්‍රාවකයන් නිදන මධ්‍යමයාමයේ ද අවදි ව පරාර්ථචර්‍ය්‍යාවෙහි යෙදෙන සේක. උන්වහන්සේ සැතපෙනුයේ රාත්‍රියෙන් සයෙන් කොටසක් පමණ වන </w:t>
      </w:r>
      <w:r w:rsidRPr="003D51CF">
        <w:rPr>
          <w:rFonts w:ascii="UN-Abhaya" w:hAnsi="UN-Abhaya" w:cs="UN-Abhaya"/>
          <w:sz w:val="26"/>
          <w:szCs w:val="26"/>
          <w:cs/>
          <w:lang w:bidi="si-LK"/>
        </w:rPr>
        <w:lastRenderedPageBreak/>
        <w:t>සුළු කාලයේ ය. එබැවින් ජාගරියානුයෝග නමැති චරණය ශ්‍රාවකයන්ට වඩා උසස් ලෙසින් භාග්‍යවතුන් වහන්සේට ඇත්තේය.</w:t>
      </w:r>
    </w:p>
    <w:p w:rsidR="00EB7EC0" w:rsidRPr="003D51CF" w:rsidRDefault="00EB7EC0" w:rsidP="00EB7EC0">
      <w:pPr>
        <w:jc w:val="both"/>
        <w:rPr>
          <w:rFonts w:ascii="UN-Abhaya" w:hAnsi="UN-Abhaya" w:cs="UN-Abhaya"/>
          <w:sz w:val="26"/>
          <w:szCs w:val="26"/>
        </w:rPr>
      </w:pPr>
      <w:r w:rsidRPr="003D51CF">
        <w:rPr>
          <w:rFonts w:ascii="UN-Abhaya" w:hAnsi="UN-Abhaya" w:cs="UN-Abhaya"/>
          <w:sz w:val="26"/>
          <w:szCs w:val="26"/>
        </w:rPr>
        <w:tab/>
        <w:t>‘</w:t>
      </w:r>
      <w:r w:rsidRPr="003D51CF">
        <w:rPr>
          <w:rFonts w:ascii="UN-Abhaya" w:hAnsi="UN-Abhaya" w:cs="UN-Abhaya"/>
          <w:sz w:val="26"/>
          <w:szCs w:val="26"/>
          <w:cs/>
          <w:lang w:bidi="si-LK"/>
        </w:rPr>
        <w:t>ශ්‍රද්ධාව</w:t>
      </w:r>
      <w:r w:rsidRPr="003D51CF">
        <w:rPr>
          <w:rFonts w:ascii="UN-Abhaya" w:hAnsi="UN-Abhaya" w:cs="UN-Abhaya"/>
          <w:sz w:val="26"/>
          <w:szCs w:val="26"/>
        </w:rPr>
        <w:t xml:space="preserve">, </w:t>
      </w:r>
      <w:r w:rsidRPr="003D51CF">
        <w:rPr>
          <w:rFonts w:ascii="UN-Abhaya" w:hAnsi="UN-Abhaya" w:cs="UN-Abhaya"/>
          <w:sz w:val="26"/>
          <w:szCs w:val="26"/>
          <w:cs/>
          <w:lang w:bidi="si-LK"/>
        </w:rPr>
        <w:t>හිරිය</w:t>
      </w:r>
      <w:r w:rsidRPr="003D51CF">
        <w:rPr>
          <w:rFonts w:ascii="UN-Abhaya" w:hAnsi="UN-Abhaya" w:cs="UN-Abhaya"/>
          <w:sz w:val="26"/>
          <w:szCs w:val="26"/>
        </w:rPr>
        <w:t xml:space="preserve">, </w:t>
      </w:r>
      <w:r w:rsidRPr="003D51CF">
        <w:rPr>
          <w:rFonts w:ascii="UN-Abhaya" w:hAnsi="UN-Abhaya" w:cs="UN-Abhaya"/>
          <w:sz w:val="26"/>
          <w:szCs w:val="26"/>
          <w:cs/>
          <w:lang w:bidi="si-LK"/>
        </w:rPr>
        <w:t>ඔත්තප්පය</w:t>
      </w:r>
      <w:r w:rsidRPr="003D51CF">
        <w:rPr>
          <w:rFonts w:ascii="UN-Abhaya" w:hAnsi="UN-Abhaya" w:cs="UN-Abhaya"/>
          <w:sz w:val="26"/>
          <w:szCs w:val="26"/>
        </w:rPr>
        <w:t xml:space="preserve">, </w:t>
      </w:r>
      <w:r w:rsidRPr="003D51CF">
        <w:rPr>
          <w:rFonts w:ascii="UN-Abhaya" w:hAnsi="UN-Abhaya" w:cs="UN-Abhaya"/>
          <w:sz w:val="26"/>
          <w:szCs w:val="26"/>
          <w:cs/>
          <w:lang w:bidi="si-LK"/>
        </w:rPr>
        <w:t>බහුශ්‍රැතතාව</w:t>
      </w:r>
      <w:r w:rsidRPr="003D51CF">
        <w:rPr>
          <w:rFonts w:ascii="UN-Abhaya" w:hAnsi="UN-Abhaya" w:cs="UN-Abhaya"/>
          <w:sz w:val="26"/>
          <w:szCs w:val="26"/>
        </w:rPr>
        <w:t xml:space="preserve">, </w:t>
      </w:r>
      <w:r w:rsidRPr="003D51CF">
        <w:rPr>
          <w:rFonts w:ascii="UN-Abhaya" w:hAnsi="UN-Abhaya" w:cs="UN-Abhaya"/>
          <w:sz w:val="26"/>
          <w:szCs w:val="26"/>
          <w:cs/>
          <w:lang w:bidi="si-LK"/>
        </w:rPr>
        <w:t>වීර්‍ය්‍යය</w:t>
      </w:r>
      <w:r w:rsidRPr="003D51CF">
        <w:rPr>
          <w:rFonts w:ascii="UN-Abhaya" w:hAnsi="UN-Abhaya" w:cs="UN-Abhaya"/>
          <w:sz w:val="26"/>
          <w:szCs w:val="26"/>
        </w:rPr>
        <w:t xml:space="preserve">, </w:t>
      </w:r>
      <w:r w:rsidRPr="003D51CF">
        <w:rPr>
          <w:rFonts w:ascii="UN-Abhaya" w:hAnsi="UN-Abhaya" w:cs="UN-Abhaya"/>
          <w:sz w:val="26"/>
          <w:szCs w:val="26"/>
          <w:cs/>
          <w:lang w:bidi="si-LK"/>
        </w:rPr>
        <w:t>ස්මෘතිය</w:t>
      </w:r>
      <w:r w:rsidRPr="003D51CF">
        <w:rPr>
          <w:rFonts w:ascii="UN-Abhaya" w:hAnsi="UN-Abhaya" w:cs="UN-Abhaya"/>
          <w:sz w:val="26"/>
          <w:szCs w:val="26"/>
        </w:rPr>
        <w:t xml:space="preserve">, </w:t>
      </w:r>
      <w:r w:rsidRPr="003D51CF">
        <w:rPr>
          <w:rFonts w:ascii="UN-Abhaya" w:hAnsi="UN-Abhaya" w:cs="UN-Abhaya"/>
          <w:sz w:val="26"/>
          <w:szCs w:val="26"/>
          <w:cs/>
          <w:lang w:bidi="si-LK"/>
        </w:rPr>
        <w:t>ප්‍රඥාව යන මේ ධර්ම සත තථාගතයන් වහන්සේ විසින්</w:t>
      </w:r>
      <w:r>
        <w:rPr>
          <w:rFonts w:ascii="UN-Abhaya" w:hAnsi="UN-Abhaya" w:cs="UN-Abhaya"/>
          <w:sz w:val="26"/>
          <w:szCs w:val="26"/>
          <w:lang w:bidi="si-LK"/>
        </w:rPr>
        <w:t>,</w:t>
      </w:r>
    </w:p>
    <w:p w:rsidR="00EB7EC0" w:rsidRPr="003D51CF" w:rsidRDefault="00EB7EC0" w:rsidP="00EB7EC0">
      <w:pPr>
        <w:jc w:val="both"/>
        <w:rPr>
          <w:rFonts w:ascii="UN-Abhaya" w:hAnsi="UN-Abhaya" w:cs="UN-Abhaya"/>
          <w:sz w:val="26"/>
          <w:szCs w:val="26"/>
        </w:rPr>
      </w:pPr>
      <w:r w:rsidRPr="003D51CF">
        <w:rPr>
          <w:rFonts w:ascii="UN-Abhaya" w:hAnsi="UN-Abhaya" w:cs="UN-Abhaya"/>
          <w:sz w:val="26"/>
          <w:szCs w:val="26"/>
        </w:rPr>
        <w:tab/>
        <w:t>‘</w:t>
      </w:r>
      <w:r w:rsidR="00552FAF">
        <w:rPr>
          <w:rFonts w:ascii="UN-Abhaya" w:hAnsi="UN-Abhaya" w:cs="UN-Abhaya"/>
          <w:sz w:val="26"/>
          <w:szCs w:val="26"/>
          <w:cs/>
          <w:lang w:bidi="si-LK"/>
        </w:rPr>
        <w:t>සත්තිමෙ භික්ඛවෙ සද්ධම්මා</w:t>
      </w:r>
      <w:r w:rsidRPr="003D51CF">
        <w:rPr>
          <w:rFonts w:ascii="UN-Abhaya" w:hAnsi="UN-Abhaya" w:cs="UN-Abhaya"/>
          <w:sz w:val="26"/>
          <w:szCs w:val="26"/>
          <w:lang w:bidi="si-LK"/>
        </w:rPr>
        <w:t>,</w:t>
      </w:r>
      <w:r w:rsidRPr="003D51CF">
        <w:rPr>
          <w:rFonts w:ascii="UN-Abhaya" w:hAnsi="UN-Abhaya" w:cs="UN-Abhaya"/>
          <w:sz w:val="26"/>
          <w:szCs w:val="26"/>
          <w:cs/>
          <w:lang w:bidi="si-LK"/>
        </w:rPr>
        <w:t xml:space="preserve"> කතමෙ සත්ත</w:t>
      </w:r>
      <w:r w:rsidRPr="003D51CF">
        <w:rPr>
          <w:rFonts w:ascii="UN-Abhaya" w:hAnsi="UN-Abhaya" w:cs="UN-Abhaya"/>
          <w:sz w:val="26"/>
          <w:szCs w:val="26"/>
        </w:rPr>
        <w:t xml:space="preserve">? </w:t>
      </w:r>
      <w:r>
        <w:rPr>
          <w:rFonts w:ascii="UN-Abhaya" w:hAnsi="UN-Abhaya" w:cs="UN-Abhaya"/>
          <w:sz w:val="26"/>
          <w:szCs w:val="26"/>
          <w:cs/>
          <w:lang w:bidi="si-LK"/>
        </w:rPr>
        <w:t>සද්ධෝ හොති</w:t>
      </w:r>
      <w:r>
        <w:rPr>
          <w:rFonts w:ascii="UN-Abhaya" w:hAnsi="UN-Abhaya" w:cs="UN-Abhaya"/>
          <w:sz w:val="26"/>
          <w:szCs w:val="26"/>
          <w:lang w:bidi="si-LK"/>
        </w:rPr>
        <w:t>,</w:t>
      </w:r>
      <w:r w:rsidRPr="003D51CF">
        <w:rPr>
          <w:rFonts w:ascii="UN-Abhaya" w:hAnsi="UN-Abhaya" w:cs="UN-Abhaya"/>
          <w:sz w:val="26"/>
          <w:szCs w:val="26"/>
          <w:cs/>
          <w:lang w:bidi="si-LK"/>
        </w:rPr>
        <w:t xml:space="preserve"> හිරිමා හොති</w:t>
      </w:r>
      <w:r>
        <w:rPr>
          <w:rFonts w:ascii="UN-Abhaya" w:hAnsi="UN-Abhaya" w:cs="UN-Abhaya"/>
          <w:sz w:val="26"/>
          <w:szCs w:val="26"/>
          <w:lang w:bidi="si-LK"/>
        </w:rPr>
        <w:t>,</w:t>
      </w:r>
      <w:r w:rsidRPr="003D51CF">
        <w:rPr>
          <w:rFonts w:ascii="UN-Abhaya" w:hAnsi="UN-Abhaya" w:cs="UN-Abhaya"/>
          <w:sz w:val="26"/>
          <w:szCs w:val="26"/>
          <w:cs/>
          <w:lang w:bidi="si-LK"/>
        </w:rPr>
        <w:t xml:space="preserve"> ඔත්තප්</w:t>
      </w:r>
      <w:r w:rsidR="00552FAF" w:rsidRPr="00552FAF">
        <w:rPr>
          <w:rFonts w:ascii="UN-Abhaya" w:hAnsi="UN-Abhaya" w:cs="UN-Abhaya"/>
          <w:sz w:val="26"/>
          <w:szCs w:val="26"/>
          <w:cs/>
          <w:lang w:bidi="si-LK"/>
        </w:rPr>
        <w:t>පි</w:t>
      </w:r>
      <w:r w:rsidRPr="003D51CF">
        <w:rPr>
          <w:rFonts w:ascii="UN-Abhaya" w:hAnsi="UN-Abhaya" w:cs="UN-Abhaya"/>
          <w:sz w:val="26"/>
          <w:szCs w:val="26"/>
          <w:cs/>
          <w:lang w:bidi="si-LK"/>
        </w:rPr>
        <w:t xml:space="preserve"> හොති</w:t>
      </w:r>
      <w:r>
        <w:rPr>
          <w:rFonts w:ascii="UN-Abhaya" w:hAnsi="UN-Abhaya" w:cs="UN-Abhaya"/>
          <w:sz w:val="26"/>
          <w:szCs w:val="26"/>
          <w:lang w:bidi="si-LK"/>
        </w:rPr>
        <w:t>,</w:t>
      </w:r>
      <w:r w:rsidRPr="003D51CF">
        <w:rPr>
          <w:rFonts w:ascii="UN-Abhaya" w:hAnsi="UN-Abhaya" w:cs="UN-Abhaya"/>
          <w:sz w:val="26"/>
          <w:szCs w:val="26"/>
          <w:cs/>
          <w:lang w:bidi="si-LK"/>
        </w:rPr>
        <w:t xml:space="preserve"> බහුස්සුතො හොති</w:t>
      </w:r>
      <w:r w:rsidRPr="003D51CF">
        <w:rPr>
          <w:rFonts w:ascii="UN-Abhaya" w:hAnsi="UN-Abhaya" w:cs="UN-Abhaya"/>
          <w:sz w:val="26"/>
          <w:szCs w:val="26"/>
        </w:rPr>
        <w:t xml:space="preserve">, </w:t>
      </w:r>
      <w:r w:rsidR="00552FAF">
        <w:rPr>
          <w:rFonts w:ascii="UN-Abhaya" w:hAnsi="UN-Abhaya" w:cs="UN-Abhaya"/>
          <w:sz w:val="26"/>
          <w:szCs w:val="26"/>
          <w:cs/>
          <w:lang w:bidi="si-LK"/>
        </w:rPr>
        <w:t>ආරද්ධවිරි</w:t>
      </w:r>
      <w:r w:rsidR="00552FAF" w:rsidRPr="00552FAF">
        <w:rPr>
          <w:rFonts w:ascii="UN-Abhaya" w:hAnsi="UN-Abhaya" w:cs="UN-Abhaya"/>
          <w:sz w:val="26"/>
          <w:szCs w:val="26"/>
          <w:cs/>
          <w:lang w:bidi="si-LK"/>
        </w:rPr>
        <w:t>යො</w:t>
      </w:r>
      <w:r w:rsidRPr="003D51CF">
        <w:rPr>
          <w:rFonts w:ascii="UN-Abhaya" w:hAnsi="UN-Abhaya" w:cs="UN-Abhaya"/>
          <w:sz w:val="26"/>
          <w:szCs w:val="26"/>
          <w:cs/>
          <w:lang w:bidi="si-LK"/>
        </w:rPr>
        <w:t xml:space="preserve"> හොති</w:t>
      </w:r>
      <w:r w:rsidRPr="003D51CF">
        <w:rPr>
          <w:rFonts w:ascii="UN-Abhaya" w:hAnsi="UN-Abhaya" w:cs="UN-Abhaya"/>
          <w:sz w:val="26"/>
          <w:szCs w:val="26"/>
        </w:rPr>
        <w:t xml:space="preserve">, </w:t>
      </w:r>
      <w:r w:rsidRPr="003D51CF">
        <w:rPr>
          <w:rFonts w:ascii="UN-Abhaya" w:hAnsi="UN-Abhaya" w:cs="UN-Abhaya"/>
          <w:sz w:val="26"/>
          <w:szCs w:val="26"/>
          <w:cs/>
          <w:lang w:bidi="si-LK"/>
        </w:rPr>
        <w:t>සතිමා හොති</w:t>
      </w:r>
      <w:r w:rsidRPr="003D51CF">
        <w:rPr>
          <w:rFonts w:ascii="UN-Abhaya" w:hAnsi="UN-Abhaya" w:cs="UN-Abhaya"/>
          <w:sz w:val="26"/>
          <w:szCs w:val="26"/>
        </w:rPr>
        <w:t xml:space="preserve">, </w:t>
      </w:r>
      <w:r w:rsidRPr="003D51CF">
        <w:rPr>
          <w:rFonts w:ascii="UN-Abhaya" w:hAnsi="UN-Abhaya" w:cs="UN-Abhaya"/>
          <w:sz w:val="26"/>
          <w:szCs w:val="26"/>
          <w:cs/>
          <w:lang w:bidi="si-LK"/>
        </w:rPr>
        <w:t>පඤ්ඤවා හොති ඉමෙ ඛො භික්ඛවෙ සත්තසද්ධම්මා</w:t>
      </w:r>
      <w:r w:rsidRPr="003D51CF">
        <w:rPr>
          <w:rFonts w:ascii="UN-Abhaya" w:hAnsi="UN-Abhaya" w:cs="UN-Abhaya"/>
          <w:sz w:val="26"/>
          <w:szCs w:val="26"/>
        </w:rPr>
        <w:t>’</w:t>
      </w:r>
    </w:p>
    <w:p w:rsidR="00EB7EC0" w:rsidRPr="003D51CF" w:rsidRDefault="00EB7EC0" w:rsidP="00EB7EC0">
      <w:pPr>
        <w:jc w:val="right"/>
        <w:rPr>
          <w:rFonts w:ascii="UN-Abhaya" w:hAnsi="UN-Abhaya" w:cs="UN-Abhaya"/>
          <w:sz w:val="26"/>
          <w:szCs w:val="26"/>
        </w:rPr>
      </w:pPr>
      <w:r w:rsidRPr="003D51CF">
        <w:rPr>
          <w:rFonts w:ascii="UN-Abhaya" w:hAnsi="UN-Abhaya" w:cs="UN-Abhaya"/>
          <w:sz w:val="26"/>
          <w:szCs w:val="26"/>
        </w:rPr>
        <w:t xml:space="preserve">                             (</w:t>
      </w:r>
      <w:r w:rsidRPr="003D51CF">
        <w:rPr>
          <w:rFonts w:ascii="UN-Abhaya" w:hAnsi="UN-Abhaya" w:cs="UN-Abhaya"/>
          <w:sz w:val="26"/>
          <w:szCs w:val="26"/>
          <w:cs/>
          <w:lang w:bidi="si-LK"/>
        </w:rPr>
        <w:t>අඞ්ගුත්තර සත්තක නිපාත)</w:t>
      </w:r>
    </w:p>
    <w:p w:rsidR="00EB7EC0" w:rsidRPr="003D51CF" w:rsidRDefault="00EB7EC0" w:rsidP="00EB7EC0">
      <w:pPr>
        <w:jc w:val="both"/>
        <w:rPr>
          <w:rFonts w:ascii="UN-Abhaya" w:hAnsi="UN-Abhaya" w:cs="UN-Abhaya"/>
          <w:sz w:val="26"/>
          <w:szCs w:val="26"/>
        </w:rPr>
      </w:pPr>
      <w:r w:rsidRPr="003D51CF">
        <w:rPr>
          <w:rFonts w:ascii="UN-Abhaya" w:hAnsi="UN-Abhaya" w:cs="UN-Abhaya"/>
          <w:sz w:val="26"/>
          <w:szCs w:val="26"/>
        </w:rPr>
        <w:tab/>
      </w:r>
      <w:r w:rsidRPr="003D51CF">
        <w:rPr>
          <w:rFonts w:ascii="UN-Abhaya" w:hAnsi="UN-Abhaya" w:cs="UN-Abhaya"/>
          <w:sz w:val="26"/>
          <w:szCs w:val="26"/>
          <w:cs/>
          <w:lang w:bidi="si-LK"/>
        </w:rPr>
        <w:t>යන සූත්‍රයෙහි සද්ධම්ම යන නාමයෙන් ද වදාරා</w:t>
      </w:r>
      <w:r w:rsidRPr="003D51CF">
        <w:rPr>
          <w:rFonts w:ascii="UN-Abhaya" w:hAnsi="UN-Abhaya" w:cs="UN-Abhaya"/>
          <w:sz w:val="26"/>
          <w:szCs w:val="26"/>
          <w:lang w:bidi="si-LK"/>
        </w:rPr>
        <w:t xml:space="preserve"> </w:t>
      </w:r>
      <w:r w:rsidRPr="003D51CF">
        <w:rPr>
          <w:rFonts w:ascii="UN-Abhaya" w:hAnsi="UN-Abhaya" w:cs="UN-Abhaya"/>
          <w:sz w:val="26"/>
          <w:szCs w:val="26"/>
          <w:cs/>
          <w:lang w:bidi="si-LK"/>
        </w:rPr>
        <w:t>තිබේ.</w:t>
      </w:r>
      <w:r>
        <w:rPr>
          <w:rFonts w:ascii="UN-Abhaya" w:hAnsi="UN-Abhaya" w:cs="UN-Abhaya"/>
          <w:sz w:val="26"/>
          <w:szCs w:val="26"/>
          <w:lang w:bidi="si-LK"/>
        </w:rPr>
        <w:t xml:space="preserve"> </w:t>
      </w:r>
      <w:r w:rsidRPr="003D51CF">
        <w:rPr>
          <w:rFonts w:ascii="UN-Abhaya" w:hAnsi="UN-Abhaya" w:cs="UN-Abhaya"/>
          <w:sz w:val="26"/>
          <w:szCs w:val="26"/>
          <w:cs/>
          <w:lang w:bidi="si-LK"/>
        </w:rPr>
        <w:t>එහි තේරුම</w:t>
      </w:r>
      <w:r w:rsidRPr="003D51CF">
        <w:rPr>
          <w:rFonts w:ascii="UN-Abhaya" w:hAnsi="UN-Abhaya" w:cs="UN-Abhaya"/>
          <w:sz w:val="26"/>
          <w:szCs w:val="26"/>
        </w:rPr>
        <w:t xml:space="preserve">, </w:t>
      </w:r>
      <w:r w:rsidRPr="003D51CF">
        <w:rPr>
          <w:rFonts w:ascii="UN-Abhaya" w:hAnsi="UN-Abhaya" w:cs="UN-Abhaya"/>
          <w:sz w:val="26"/>
          <w:szCs w:val="26"/>
          <w:cs/>
          <w:lang w:bidi="si-LK"/>
        </w:rPr>
        <w:t xml:space="preserve">යහපත් ධර්ම සත්පුරෂයන්ගේ ධර්ම යනුයි. ශ්‍රද්ධාදි ධර්ම සතට </w:t>
      </w:r>
      <w:r w:rsidRPr="003D51CF">
        <w:rPr>
          <w:rFonts w:ascii="UN-Abhaya" w:hAnsi="UN-Abhaya" w:cs="UN-Abhaya"/>
          <w:b/>
          <w:bCs/>
          <w:sz w:val="26"/>
          <w:szCs w:val="26"/>
          <w:cs/>
          <w:lang w:bidi="si-LK"/>
        </w:rPr>
        <w:t>සප්තසද්ධර්මය</w:t>
      </w:r>
      <w:r w:rsidRPr="003D51CF">
        <w:rPr>
          <w:rFonts w:ascii="UN-Abhaya" w:hAnsi="UN-Abhaya" w:cs="UN-Abhaya"/>
          <w:sz w:val="26"/>
          <w:szCs w:val="26"/>
          <w:cs/>
          <w:lang w:bidi="si-LK"/>
        </w:rPr>
        <w:t xml:space="preserve"> යි කියනු ලැබේ. සප්තසද්ධර්මය චරණ සතකි.</w:t>
      </w:r>
    </w:p>
    <w:p w:rsidR="00EB7EC0" w:rsidRPr="003D51CF" w:rsidRDefault="00EB7EC0" w:rsidP="00EB7EC0">
      <w:pPr>
        <w:ind w:firstLine="720"/>
        <w:jc w:val="both"/>
        <w:rPr>
          <w:rFonts w:ascii="UN-Abhaya" w:hAnsi="UN-Abhaya" w:cs="UN-Abhaya"/>
          <w:sz w:val="26"/>
          <w:szCs w:val="26"/>
        </w:rPr>
      </w:pPr>
      <w:r w:rsidRPr="003D51CF">
        <w:rPr>
          <w:rFonts w:ascii="UN-Abhaya" w:hAnsi="UN-Abhaya" w:cs="UN-Abhaya"/>
          <w:b/>
          <w:bCs/>
          <w:sz w:val="26"/>
          <w:szCs w:val="26"/>
          <w:cs/>
          <w:lang w:bidi="si-LK"/>
        </w:rPr>
        <w:t xml:space="preserve">ශ්‍රද්ධා </w:t>
      </w:r>
      <w:r w:rsidRPr="003D51CF">
        <w:rPr>
          <w:rFonts w:ascii="UN-Abhaya" w:hAnsi="UN-Abhaya" w:cs="UN-Abhaya"/>
          <w:sz w:val="26"/>
          <w:szCs w:val="26"/>
          <w:cs/>
          <w:lang w:bidi="si-LK"/>
        </w:rPr>
        <w:t xml:space="preserve"> යනු බුදුරදුන්ගේ සුබුද්ධත්වය</w:t>
      </w:r>
      <w:r w:rsidRPr="003D51CF">
        <w:rPr>
          <w:rFonts w:ascii="UN-Abhaya" w:hAnsi="UN-Abhaya" w:cs="UN-Abhaya"/>
          <w:sz w:val="26"/>
          <w:szCs w:val="26"/>
        </w:rPr>
        <w:t xml:space="preserve">, </w:t>
      </w:r>
      <w:r w:rsidRPr="003D51CF">
        <w:rPr>
          <w:rFonts w:ascii="UN-Abhaya" w:hAnsi="UN-Abhaya" w:cs="UN-Abhaya"/>
          <w:sz w:val="26"/>
          <w:szCs w:val="26"/>
          <w:cs/>
          <w:lang w:bidi="si-LK"/>
        </w:rPr>
        <w:t>ධර්මයේ සුධර්මත්වය</w:t>
      </w:r>
      <w:r w:rsidRPr="003D51CF">
        <w:rPr>
          <w:rFonts w:ascii="UN-Abhaya" w:hAnsi="UN-Abhaya" w:cs="UN-Abhaya"/>
          <w:sz w:val="26"/>
          <w:szCs w:val="26"/>
        </w:rPr>
        <w:t xml:space="preserve">, </w:t>
      </w:r>
      <w:r>
        <w:rPr>
          <w:rFonts w:ascii="UN-Abhaya" w:hAnsi="UN-Abhaya" w:cs="UN-Abhaya"/>
          <w:sz w:val="26"/>
          <w:szCs w:val="26"/>
          <w:cs/>
          <w:lang w:bidi="si-LK"/>
        </w:rPr>
        <w:t>සංඝයාගේ සුසංඝත්වය හා කර්ම</w:t>
      </w:r>
      <w:r w:rsidRPr="003D51CF">
        <w:rPr>
          <w:rFonts w:ascii="UN-Abhaya" w:hAnsi="UN-Abhaya" w:cs="UN-Abhaya"/>
          <w:sz w:val="26"/>
          <w:szCs w:val="26"/>
          <w:cs/>
          <w:lang w:bidi="si-LK"/>
        </w:rPr>
        <w:t>-කර්මඵලාදිය පිළිගැනීම ය. දානාදි පි</w:t>
      </w:r>
      <w:r w:rsidR="00552FAF" w:rsidRPr="003D51CF">
        <w:rPr>
          <w:rFonts w:ascii="UN-Abhaya" w:hAnsi="UN-Abhaya" w:cs="UN-Abhaya"/>
          <w:sz w:val="26"/>
          <w:szCs w:val="26"/>
          <w:cs/>
          <w:lang w:bidi="si-LK"/>
        </w:rPr>
        <w:t>න්</w:t>
      </w:r>
      <w:r w:rsidRPr="003D51CF">
        <w:rPr>
          <w:rFonts w:ascii="UN-Abhaya" w:hAnsi="UN-Abhaya" w:cs="UN-Abhaya"/>
          <w:sz w:val="26"/>
          <w:szCs w:val="26"/>
          <w:cs/>
          <w:lang w:bidi="si-LK"/>
        </w:rPr>
        <w:t xml:space="preserve">කම්වල ඵලය විශ්වාස කොට පින් කරන්නා වූ පෘථග්ජනයන්ගේ ශ්‍රද්ධාව  </w:t>
      </w:r>
      <w:r w:rsidRPr="003D51CF">
        <w:rPr>
          <w:rFonts w:ascii="UN-Abhaya" w:hAnsi="UN-Abhaya" w:cs="UN-Abhaya"/>
          <w:b/>
          <w:bCs/>
          <w:sz w:val="26"/>
          <w:szCs w:val="26"/>
          <w:cs/>
          <w:lang w:bidi="si-LK"/>
        </w:rPr>
        <w:t>ඕකප්පන සද්ධා</w:t>
      </w:r>
      <w:r w:rsidRPr="003D51CF">
        <w:rPr>
          <w:rFonts w:ascii="UN-Abhaya" w:hAnsi="UN-Abhaya" w:cs="UN-Abhaya"/>
          <w:sz w:val="26"/>
          <w:szCs w:val="26"/>
          <w:cs/>
          <w:lang w:bidi="si-LK"/>
        </w:rPr>
        <w:t xml:space="preserve"> නම් වේ. ලෝකාත්තර මාර්ගඥානයෙන් චතුස්සත්‍යයන් ප්‍රත්‍යක්ෂ කිරීමෙන් ඇති වන ආර්‍ය්‍යයන්ගේ  ශ්‍රද්ධාව </w:t>
      </w:r>
      <w:r w:rsidRPr="003D51CF">
        <w:rPr>
          <w:rFonts w:ascii="UN-Abhaya" w:hAnsi="UN-Abhaya" w:cs="UN-Abhaya"/>
          <w:b/>
          <w:bCs/>
          <w:sz w:val="26"/>
          <w:szCs w:val="26"/>
          <w:cs/>
          <w:lang w:bidi="si-LK"/>
        </w:rPr>
        <w:t>ප්‍රත්‍යක්ෂ ශ්‍රද්ධා</w:t>
      </w:r>
      <w:r w:rsidRPr="003D51CF">
        <w:rPr>
          <w:rFonts w:ascii="UN-Abhaya" w:hAnsi="UN-Abhaya" w:cs="UN-Abhaya"/>
          <w:sz w:val="26"/>
          <w:szCs w:val="26"/>
          <w:cs/>
          <w:lang w:bidi="si-LK"/>
        </w:rPr>
        <w:t xml:space="preserve">  නම් වේ. ඒ දෙකින් ප්‍රත්‍යක්ෂ</w:t>
      </w:r>
      <w:r>
        <w:rPr>
          <w:rFonts w:ascii="UN-Abhaya" w:hAnsi="UN-Abhaya" w:cs="UN-Abhaya"/>
          <w:sz w:val="26"/>
          <w:szCs w:val="26"/>
          <w:lang w:bidi="si-LK"/>
        </w:rPr>
        <w:t xml:space="preserve"> </w:t>
      </w:r>
      <w:r w:rsidRPr="003D51CF">
        <w:rPr>
          <w:rFonts w:ascii="UN-Abhaya" w:hAnsi="UN-Abhaya" w:cs="UN-Abhaya"/>
          <w:sz w:val="26"/>
          <w:szCs w:val="26"/>
          <w:cs/>
          <w:lang w:bidi="si-LK"/>
        </w:rPr>
        <w:t>ශ්‍රද්ධාව කවරා</w:t>
      </w:r>
      <w:r w:rsidR="00AC5F6B" w:rsidRPr="00AC5F6B">
        <w:rPr>
          <w:rFonts w:ascii="UN-Abhaya" w:hAnsi="UN-Abhaya" w:cs="UN-Abhaya"/>
          <w:sz w:val="26"/>
          <w:szCs w:val="26"/>
          <w:cs/>
          <w:lang w:bidi="si-LK"/>
        </w:rPr>
        <w:t>කා</w:t>
      </w:r>
      <w:r w:rsidRPr="003D51CF">
        <w:rPr>
          <w:rFonts w:ascii="UN-Abhaya" w:hAnsi="UN-Abhaya" w:cs="UN-Abhaya"/>
          <w:sz w:val="26"/>
          <w:szCs w:val="26"/>
          <w:cs/>
          <w:lang w:bidi="si-LK"/>
        </w:rPr>
        <w:t>රයකිනුදු වෙනස් කළ නොහැකිය. එය භවාන්තරයට පැමිණිමෙන්</w:t>
      </w:r>
      <w:r>
        <w:rPr>
          <w:rFonts w:ascii="UN-Abhaya" w:hAnsi="UN-Abhaya" w:cs="UN-Abhaya"/>
          <w:sz w:val="26"/>
          <w:szCs w:val="26"/>
          <w:lang w:bidi="si-LK"/>
        </w:rPr>
        <w:t xml:space="preserve"> </w:t>
      </w:r>
      <w:r w:rsidRPr="003D51CF">
        <w:rPr>
          <w:rFonts w:ascii="UN-Abhaya" w:hAnsi="UN-Abhaya" w:cs="UN-Abhaya"/>
          <w:sz w:val="26"/>
          <w:szCs w:val="26"/>
          <w:cs/>
          <w:lang w:bidi="si-LK"/>
        </w:rPr>
        <w:t>ද වෙනස් නො</w:t>
      </w:r>
      <w:r>
        <w:rPr>
          <w:rFonts w:ascii="UN-Abhaya" w:hAnsi="UN-Abhaya" w:cs="UN-Abhaya"/>
          <w:sz w:val="26"/>
          <w:szCs w:val="26"/>
          <w:lang w:bidi="si-LK"/>
        </w:rPr>
        <w:t xml:space="preserve"> </w:t>
      </w:r>
      <w:r w:rsidRPr="003D51CF">
        <w:rPr>
          <w:rFonts w:ascii="UN-Abhaya" w:hAnsi="UN-Abhaya" w:cs="UN-Abhaya"/>
          <w:sz w:val="26"/>
          <w:szCs w:val="26"/>
          <w:cs/>
          <w:lang w:bidi="si-LK"/>
        </w:rPr>
        <w:t>වේ. ශ්‍රද්ධාව නිවනට යාමට අත්‍යවශ්‍යාංගයකි. වෙනස් නො</w:t>
      </w:r>
      <w:r>
        <w:rPr>
          <w:rFonts w:ascii="UN-Abhaya" w:hAnsi="UN-Abhaya" w:cs="UN-Abhaya"/>
          <w:sz w:val="26"/>
          <w:szCs w:val="26"/>
          <w:lang w:bidi="si-LK"/>
        </w:rPr>
        <w:t xml:space="preserve"> </w:t>
      </w:r>
      <w:r w:rsidRPr="003D51CF">
        <w:rPr>
          <w:rFonts w:ascii="UN-Abhaya" w:hAnsi="UN-Abhaya" w:cs="UN-Abhaya"/>
          <w:sz w:val="26"/>
          <w:szCs w:val="26"/>
          <w:cs/>
          <w:lang w:bidi="si-LK"/>
        </w:rPr>
        <w:t>වන ප්‍රත්‍යක්ෂ ශ්‍රද්ධා ඇති ආර්‍ය්‍යයෝ පහත නො</w:t>
      </w:r>
      <w:r>
        <w:rPr>
          <w:rFonts w:ascii="UN-Abhaya" w:hAnsi="UN-Abhaya" w:cs="UN-Abhaya"/>
          <w:sz w:val="26"/>
          <w:szCs w:val="26"/>
          <w:lang w:bidi="si-LK"/>
        </w:rPr>
        <w:t xml:space="preserve"> </w:t>
      </w:r>
      <w:r w:rsidRPr="003D51CF">
        <w:rPr>
          <w:rFonts w:ascii="UN-Abhaya" w:hAnsi="UN-Abhaya" w:cs="UN-Abhaya"/>
          <w:sz w:val="26"/>
          <w:szCs w:val="26"/>
          <w:cs/>
          <w:lang w:bidi="si-LK"/>
        </w:rPr>
        <w:t xml:space="preserve">වැටි </w:t>
      </w:r>
      <w:r w:rsidRPr="003D51CF">
        <w:rPr>
          <w:rFonts w:ascii="UN-Abhaya" w:hAnsi="UN-Abhaya" w:cs="UN-Abhaya"/>
          <w:sz w:val="26"/>
          <w:szCs w:val="26"/>
          <w:cs/>
          <w:lang w:bidi="si-LK"/>
        </w:rPr>
        <w:lastRenderedPageBreak/>
        <w:t>පිළිවෙළින් මතු මතු මඟපල වලට පැමිණ අර්හන් මාර්ගයෙන් සකල ක්ලේශයන් නසා නිවනට පිවිසෙති. අචලශ්‍රද්ධාව නැති පෘථග්ජනයෝ වැටි වැටී ගමන් කරන්නෝය. ශ්‍රද්ධාව තථාගතයන් වහන්සේ විසින් නොයෙක් තැන නොයෙක් අයුරින් වර්ණනා කරන ලද්දකි.</w:t>
      </w:r>
    </w:p>
    <w:p w:rsidR="00EB7EC0" w:rsidRPr="003D51CF" w:rsidRDefault="00EB7EC0" w:rsidP="00EB7EC0">
      <w:pPr>
        <w:jc w:val="both"/>
        <w:rPr>
          <w:rFonts w:ascii="UN-Abhaya" w:hAnsi="UN-Abhaya" w:cs="UN-Abhaya"/>
          <w:sz w:val="26"/>
          <w:szCs w:val="26"/>
        </w:rPr>
      </w:pPr>
      <w:r w:rsidRPr="003D51CF">
        <w:rPr>
          <w:rFonts w:ascii="UN-Abhaya" w:hAnsi="UN-Abhaya" w:cs="UN-Abhaya"/>
          <w:sz w:val="26"/>
          <w:szCs w:val="26"/>
        </w:rPr>
        <w:tab/>
      </w:r>
      <w:r w:rsidRPr="003D51CF">
        <w:rPr>
          <w:rFonts w:ascii="UN-Abhaya" w:hAnsi="UN-Abhaya" w:cs="UN-Abhaya"/>
          <w:sz w:val="26"/>
          <w:szCs w:val="26"/>
          <w:cs/>
          <w:lang w:bidi="si-LK"/>
        </w:rPr>
        <w:t xml:space="preserve">පව් පිළිකුල් කරන ස්වාභවය </w:t>
      </w:r>
      <w:r w:rsidRPr="003D51CF">
        <w:rPr>
          <w:rFonts w:ascii="UN-Abhaya" w:hAnsi="UN-Abhaya" w:cs="UN-Abhaya"/>
          <w:b/>
          <w:bCs/>
          <w:sz w:val="26"/>
          <w:szCs w:val="26"/>
          <w:cs/>
          <w:lang w:bidi="si-LK"/>
        </w:rPr>
        <w:t>හිරි</w:t>
      </w:r>
      <w:r w:rsidRPr="003D51CF">
        <w:rPr>
          <w:rFonts w:ascii="UN-Abhaya" w:hAnsi="UN-Abhaya" w:cs="UN-Abhaya"/>
          <w:sz w:val="26"/>
          <w:szCs w:val="26"/>
          <w:lang w:bidi="si-LK"/>
        </w:rPr>
        <w:t xml:space="preserve"> </w:t>
      </w:r>
      <w:r w:rsidRPr="003D51CF">
        <w:rPr>
          <w:rFonts w:ascii="UN-Abhaya" w:hAnsi="UN-Abhaya" w:cs="UN-Abhaya"/>
          <w:sz w:val="26"/>
          <w:szCs w:val="26"/>
          <w:cs/>
          <w:lang w:bidi="si-LK"/>
        </w:rPr>
        <w:t>න</w:t>
      </w:r>
      <w:r w:rsidR="002D429E" w:rsidRPr="002D429E">
        <w:rPr>
          <w:rFonts w:ascii="UN-Abhaya" w:hAnsi="UN-Abhaya" w:cs="UN-Abhaya"/>
          <w:sz w:val="26"/>
          <w:szCs w:val="26"/>
          <w:cs/>
          <w:lang w:bidi="si-LK"/>
        </w:rPr>
        <w:t>මි.</w:t>
      </w:r>
      <w:r w:rsidRPr="003D51CF">
        <w:rPr>
          <w:rFonts w:ascii="UN-Abhaya" w:hAnsi="UN-Abhaya" w:cs="UN-Abhaya"/>
          <w:sz w:val="26"/>
          <w:szCs w:val="26"/>
          <w:cs/>
          <w:lang w:bidi="si-LK"/>
        </w:rPr>
        <w:t xml:space="preserve"> පවට බියවන ස්වාභවය</w:t>
      </w:r>
      <w:r w:rsidRPr="003D51CF">
        <w:rPr>
          <w:rFonts w:ascii="UN-Abhaya" w:hAnsi="UN-Abhaya" w:cs="UN-Abhaya"/>
          <w:sz w:val="26"/>
          <w:szCs w:val="26"/>
          <w:lang w:bidi="si-LK"/>
        </w:rPr>
        <w:t xml:space="preserve"> </w:t>
      </w:r>
      <w:r w:rsidRPr="003D51CF">
        <w:rPr>
          <w:rFonts w:ascii="UN-Abhaya" w:hAnsi="UN-Abhaya" w:cs="UN-Abhaya"/>
          <w:b/>
          <w:bCs/>
          <w:sz w:val="26"/>
          <w:szCs w:val="26"/>
          <w:cs/>
          <w:lang w:bidi="si-LK"/>
        </w:rPr>
        <w:t>ඔත්තප්ප න</w:t>
      </w:r>
      <w:r w:rsidR="002C11C6">
        <w:rPr>
          <w:rFonts w:ascii="UN-Abhaya" w:hAnsi="UN-Abhaya" w:cs="UN-Abhaya"/>
          <w:b/>
          <w:bCs/>
          <w:sz w:val="26"/>
          <w:szCs w:val="26"/>
          <w:cs/>
          <w:lang w:bidi="si-LK"/>
        </w:rPr>
        <w:t>මි</w:t>
      </w:r>
      <w:r w:rsidRPr="003D51CF">
        <w:rPr>
          <w:rFonts w:ascii="UN-Abhaya" w:hAnsi="UN-Abhaya" w:cs="UN-Abhaya"/>
          <w:sz w:val="26"/>
          <w:szCs w:val="26"/>
          <w:lang w:bidi="si-LK"/>
        </w:rPr>
        <w:t>,</w:t>
      </w:r>
      <w:r w:rsidRPr="003D51CF">
        <w:rPr>
          <w:rFonts w:ascii="UN-Abhaya" w:hAnsi="UN-Abhaya" w:cs="UN-Abhaya"/>
          <w:sz w:val="26"/>
          <w:szCs w:val="26"/>
          <w:cs/>
          <w:lang w:bidi="si-LK"/>
        </w:rPr>
        <w:t xml:space="preserve"> තථාගනයන් වහන්සේ විසින් දේශිත ආදිමධ්‍යපර්‍ය්‍යවසාන යන තුන් තැනම යහපත් වූ ධර්මයන් නැවත නැවත කියමින් ප්‍රගුණ කර සිත්හි දරා ගෙන ඒවායේ අර්ථයන් තේරුම් ගෙන ඇති බව </w:t>
      </w:r>
      <w:r w:rsidRPr="003D51CF">
        <w:rPr>
          <w:rFonts w:ascii="UN-Abhaya" w:hAnsi="UN-Abhaya" w:cs="UN-Abhaya"/>
          <w:b/>
          <w:bCs/>
          <w:sz w:val="26"/>
          <w:szCs w:val="26"/>
          <w:cs/>
          <w:lang w:bidi="si-LK"/>
        </w:rPr>
        <w:t>බහුශ්‍රැ</w:t>
      </w:r>
      <w:r w:rsidR="002C11C6" w:rsidRPr="002C11C6">
        <w:rPr>
          <w:rFonts w:ascii="UN-Abhaya" w:hAnsi="UN-Abhaya" w:cs="UN-Abhaya"/>
          <w:b/>
          <w:bCs/>
          <w:sz w:val="26"/>
          <w:szCs w:val="26"/>
          <w:cs/>
          <w:lang w:bidi="si-LK"/>
        </w:rPr>
        <w:t>ත</w:t>
      </w:r>
      <w:r w:rsidRPr="003D51CF">
        <w:rPr>
          <w:rFonts w:ascii="UN-Abhaya" w:hAnsi="UN-Abhaya" w:cs="UN-Abhaya"/>
          <w:b/>
          <w:bCs/>
          <w:sz w:val="26"/>
          <w:szCs w:val="26"/>
          <w:cs/>
          <w:lang w:bidi="si-LK"/>
        </w:rPr>
        <w:t xml:space="preserve">තා </w:t>
      </w:r>
      <w:r w:rsidRPr="00D96D44">
        <w:rPr>
          <w:rFonts w:ascii="UN-Abhaya" w:hAnsi="UN-Abhaya" w:cs="UN-Abhaya"/>
          <w:sz w:val="26"/>
          <w:szCs w:val="26"/>
          <w:cs/>
          <w:lang w:bidi="si-LK"/>
        </w:rPr>
        <w:t>නමි</w:t>
      </w:r>
      <w:r w:rsidRPr="003D51CF">
        <w:rPr>
          <w:rFonts w:ascii="UN-Abhaya" w:hAnsi="UN-Abhaya" w:cs="UN-Abhaya"/>
          <w:sz w:val="26"/>
          <w:szCs w:val="26"/>
          <w:cs/>
          <w:lang w:bidi="si-LK"/>
        </w:rPr>
        <w:t xml:space="preserve">. අකුශලයන් ප්‍රහාරණය කිරීමෙහි හා කුශලයන් වැඩීමෙහි නො පසු බස්නා බව ඉදිරියට ම යන බව මෙහි අදහස් කරන  </w:t>
      </w:r>
      <w:r w:rsidRPr="003D51CF">
        <w:rPr>
          <w:rFonts w:ascii="UN-Abhaya" w:hAnsi="UN-Abhaya" w:cs="UN-Abhaya"/>
          <w:b/>
          <w:bCs/>
          <w:sz w:val="26"/>
          <w:szCs w:val="26"/>
          <w:cs/>
          <w:lang w:bidi="si-LK"/>
        </w:rPr>
        <w:t>විර්‍ය්‍යය</w:t>
      </w:r>
      <w:r w:rsidRPr="00D96D44">
        <w:rPr>
          <w:rFonts w:ascii="UN-Abhaya" w:hAnsi="UN-Abhaya" w:cs="UN-Abhaya"/>
          <w:sz w:val="26"/>
          <w:szCs w:val="26"/>
          <w:cs/>
          <w:lang w:bidi="si-LK"/>
        </w:rPr>
        <w:t>.</w:t>
      </w:r>
      <w:r w:rsidRPr="003D51CF">
        <w:rPr>
          <w:rFonts w:ascii="UN-Abhaya" w:hAnsi="UN-Abhaya" w:cs="UN-Abhaya"/>
          <w:sz w:val="26"/>
          <w:szCs w:val="26"/>
          <w:cs/>
          <w:lang w:bidi="si-LK"/>
        </w:rPr>
        <w:t xml:space="preserve"> අකුශල පක්ෂයෙහි සිතට පවත්නට නොදී කුශලය මතුකර දෙන්නා වූ ද</w:t>
      </w:r>
      <w:r w:rsidRPr="003D51CF">
        <w:rPr>
          <w:rFonts w:ascii="UN-Abhaya" w:hAnsi="UN-Abhaya" w:cs="UN-Abhaya"/>
          <w:sz w:val="26"/>
          <w:szCs w:val="26"/>
        </w:rPr>
        <w:t xml:space="preserve">, </w:t>
      </w:r>
      <w:r w:rsidRPr="003D51CF">
        <w:rPr>
          <w:rFonts w:ascii="UN-Abhaya" w:hAnsi="UN-Abhaya" w:cs="UN-Abhaya"/>
          <w:sz w:val="26"/>
          <w:szCs w:val="26"/>
          <w:cs/>
          <w:lang w:bidi="si-LK"/>
        </w:rPr>
        <w:t xml:space="preserve">කර කියා බොහෝ කල් ගත වූ කරුණ වුවද සිතට නඟා දෙන්නා වූ ද ප්‍රඥා සම්ප්‍රයුක්ත ස්මෘතිය මෙහි අදහස් කරන </w:t>
      </w:r>
      <w:r w:rsidRPr="003D51CF">
        <w:rPr>
          <w:rFonts w:ascii="UN-Abhaya" w:hAnsi="UN-Abhaya" w:cs="UN-Abhaya"/>
          <w:b/>
          <w:bCs/>
          <w:sz w:val="26"/>
          <w:szCs w:val="26"/>
          <w:cs/>
          <w:lang w:bidi="si-LK"/>
        </w:rPr>
        <w:t xml:space="preserve">සිහිය </w:t>
      </w:r>
      <w:r w:rsidRPr="00D96D44">
        <w:rPr>
          <w:rFonts w:ascii="UN-Abhaya" w:hAnsi="UN-Abhaya" w:cs="UN-Abhaya"/>
          <w:sz w:val="26"/>
          <w:szCs w:val="26"/>
          <w:cs/>
          <w:lang w:bidi="si-LK"/>
        </w:rPr>
        <w:t>ය.</w:t>
      </w:r>
      <w:r w:rsidRPr="003D51CF">
        <w:rPr>
          <w:rFonts w:ascii="UN-Abhaya" w:hAnsi="UN-Abhaya" w:cs="UN-Abhaya"/>
          <w:sz w:val="26"/>
          <w:szCs w:val="26"/>
          <w:cs/>
          <w:lang w:bidi="si-LK"/>
        </w:rPr>
        <w:t xml:space="preserve"> සංස්කාරයන්ගේ ඉපදීම් බිඳිම් දෙක දැකීමට සමත් වන්නා වූ ලේභ ද්වේශ මෝහ ස්කන්ධයන් බිඳීමට දුරුකිරීමට සමත් ආර්‍ය්‍යවූ විදර්ශනා ප්‍රඥාව හා මාර්ග ප්‍රඥාව මෙහි අදහස් කරන </w:t>
      </w:r>
      <w:r w:rsidRPr="003D51CF">
        <w:rPr>
          <w:rFonts w:ascii="UN-Abhaya" w:hAnsi="UN-Abhaya" w:cs="UN-Abhaya"/>
          <w:b/>
          <w:bCs/>
          <w:sz w:val="26"/>
          <w:szCs w:val="26"/>
          <w:cs/>
          <w:lang w:bidi="si-LK"/>
        </w:rPr>
        <w:t>ප්‍රඥාව</w:t>
      </w:r>
      <w:r w:rsidRPr="003D51CF">
        <w:rPr>
          <w:rFonts w:ascii="UN-Abhaya" w:hAnsi="UN-Abhaya" w:cs="UN-Abhaya"/>
          <w:sz w:val="26"/>
          <w:szCs w:val="26"/>
          <w:cs/>
          <w:lang w:bidi="si-LK"/>
        </w:rPr>
        <w:t xml:space="preserve"> ය.</w:t>
      </w:r>
    </w:p>
    <w:p w:rsidR="00EB7EC0" w:rsidRPr="003D51CF" w:rsidRDefault="00EB7EC0" w:rsidP="00EB7EC0">
      <w:pPr>
        <w:jc w:val="both"/>
        <w:rPr>
          <w:rFonts w:ascii="UN-Abhaya" w:hAnsi="UN-Abhaya" w:cs="UN-Abhaya"/>
          <w:sz w:val="26"/>
          <w:szCs w:val="26"/>
        </w:rPr>
      </w:pPr>
      <w:r w:rsidRPr="003D51CF">
        <w:rPr>
          <w:rFonts w:ascii="UN-Abhaya" w:hAnsi="UN-Abhaya" w:cs="UN-Abhaya"/>
          <w:sz w:val="26"/>
          <w:szCs w:val="26"/>
        </w:rPr>
        <w:tab/>
      </w:r>
      <w:r w:rsidRPr="003D51CF">
        <w:rPr>
          <w:rFonts w:ascii="UN-Abhaya" w:hAnsi="UN-Abhaya" w:cs="UN-Abhaya"/>
          <w:sz w:val="26"/>
          <w:szCs w:val="26"/>
          <w:cs/>
          <w:lang w:bidi="si-LK"/>
        </w:rPr>
        <w:t>බුද්ධාදි රත්නත්‍රය ගැන හා කර්ම කර්ම ඵලාදිය ගැන තථාගතයන් වහන්සේ මෙන් දන්නා අනිකකු නැත. උන්වහන්සේට ඒවා ගැන කිසිදු සැකයක් නැත. ඒ සියල්ල ප්‍රත්‍යක්ෂ වශයෙන් දැනීම නිසා තථාගතයන් වහන්සේට උසස් ම ශ්‍රද්ධාවක් ඇත. කර්ම කර්මඵලයන් ප්‍රත්‍යක්ෂ ලෙසින් ම දත</w:t>
      </w:r>
      <w:r>
        <w:rPr>
          <w:rFonts w:ascii="UN-Abhaya" w:hAnsi="UN-Abhaya" w:cs="UN-Abhaya"/>
          <w:sz w:val="26"/>
          <w:szCs w:val="26"/>
          <w:cs/>
          <w:lang w:bidi="si-LK"/>
        </w:rPr>
        <w:t>් තථාගතයන් වහන්සේට පමණ පාපය ගැන</w:t>
      </w:r>
      <w:r>
        <w:rPr>
          <w:rFonts w:ascii="UN-Abhaya" w:hAnsi="UN-Abhaya" w:cs="UN-Abhaya"/>
          <w:sz w:val="26"/>
          <w:szCs w:val="26"/>
          <w:lang w:bidi="si-LK"/>
        </w:rPr>
        <w:t xml:space="preserve"> </w:t>
      </w:r>
      <w:r w:rsidRPr="003D51CF">
        <w:rPr>
          <w:rFonts w:ascii="UN-Abhaya" w:hAnsi="UN-Abhaya" w:cs="UN-Abhaya"/>
          <w:sz w:val="26"/>
          <w:szCs w:val="26"/>
          <w:cs/>
          <w:lang w:bidi="si-LK"/>
        </w:rPr>
        <w:t xml:space="preserve">පිළිකුලක් බියක් අනිකකුට නැත. ධර්මස්වාමී </w:t>
      </w:r>
      <w:r w:rsidRPr="003D51CF">
        <w:rPr>
          <w:rFonts w:ascii="UN-Abhaya" w:hAnsi="UN-Abhaya" w:cs="UN-Abhaya"/>
          <w:sz w:val="26"/>
          <w:szCs w:val="26"/>
          <w:cs/>
          <w:lang w:bidi="si-LK"/>
        </w:rPr>
        <w:lastRenderedPageBreak/>
        <w:t>වු තථාගතයන් වහන්සේගේ ධර්ම ඥානය ගැන අමුතුවෙන් කිය යුත්තක් නැත. අන් කවරකුටවත් නැති තරමේ උසස් සිහියක් ද උන්වහන්සේට ඇත. අකුශල ප්‍රහාණය පිණිස හා කුසලයන් ඇති කර ගැනීම සඳහා උත්සහා කළ යුතු බවක් තථාගතයන් වහන්සේට නැත</w:t>
      </w:r>
      <w:r>
        <w:rPr>
          <w:rFonts w:ascii="UN-Abhaya" w:hAnsi="UN-Abhaya" w:cs="UN-Abhaya"/>
          <w:sz w:val="26"/>
          <w:szCs w:val="26"/>
        </w:rPr>
        <w:t>.</w:t>
      </w:r>
      <w:r w:rsidRPr="003D51CF">
        <w:rPr>
          <w:rFonts w:ascii="UN-Abhaya" w:hAnsi="UN-Abhaya" w:cs="UN-Abhaya"/>
          <w:sz w:val="26"/>
          <w:szCs w:val="26"/>
        </w:rPr>
        <w:t xml:space="preserve"> </w:t>
      </w:r>
      <w:r w:rsidRPr="003D51CF">
        <w:rPr>
          <w:rFonts w:ascii="UN-Abhaya" w:hAnsi="UN-Abhaya" w:cs="UN-Abhaya"/>
          <w:sz w:val="26"/>
          <w:szCs w:val="26"/>
          <w:cs/>
          <w:lang w:bidi="si-LK"/>
        </w:rPr>
        <w:t>එහෙත් මහා කාරුණික වූ භාග්‍යවතුන් වහන්සේ අන්‍යයන්ගේ යහපත පිණිස සැම කල්</w:t>
      </w:r>
      <w:r>
        <w:rPr>
          <w:rFonts w:ascii="UN-Abhaya" w:hAnsi="UN-Abhaya" w:cs="UN-Abhaya"/>
          <w:sz w:val="26"/>
          <w:szCs w:val="26"/>
          <w:cs/>
          <w:lang w:bidi="si-LK"/>
        </w:rPr>
        <w:t>හි උත්සාහ කරන සේක.</w:t>
      </w:r>
      <w:r>
        <w:rPr>
          <w:rFonts w:ascii="UN-Abhaya" w:hAnsi="UN-Abhaya" w:cs="UN-Abhaya"/>
          <w:sz w:val="26"/>
          <w:szCs w:val="26"/>
          <w:lang w:bidi="si-LK"/>
        </w:rPr>
        <w:t xml:space="preserve"> </w:t>
      </w:r>
      <w:r w:rsidRPr="003D51CF">
        <w:rPr>
          <w:rFonts w:ascii="UN-Abhaya" w:hAnsi="UN-Abhaya" w:cs="UN-Abhaya"/>
          <w:sz w:val="26"/>
          <w:szCs w:val="26"/>
          <w:cs/>
          <w:lang w:bidi="si-LK"/>
        </w:rPr>
        <w:t xml:space="preserve">උන්වහන්සේගේ ප්‍රඥා සම්පත්තිය ගැන අමුතුවෙන් කිය යුත්තක් නැත. </w:t>
      </w:r>
    </w:p>
    <w:p w:rsidR="00EB7EC0" w:rsidRPr="003D51CF" w:rsidRDefault="00EB7EC0" w:rsidP="00EB7EC0">
      <w:pPr>
        <w:jc w:val="both"/>
        <w:rPr>
          <w:rFonts w:ascii="UN-Abhaya" w:hAnsi="UN-Abhaya" w:cs="UN-Abhaya"/>
          <w:sz w:val="26"/>
          <w:szCs w:val="26"/>
        </w:rPr>
      </w:pPr>
      <w:r w:rsidRPr="003D51CF">
        <w:rPr>
          <w:rFonts w:ascii="UN-Abhaya" w:hAnsi="UN-Abhaya" w:cs="UN-Abhaya"/>
          <w:sz w:val="26"/>
          <w:szCs w:val="26"/>
        </w:rPr>
        <w:tab/>
      </w:r>
      <w:r w:rsidRPr="003D51CF">
        <w:rPr>
          <w:rFonts w:ascii="UN-Abhaya" w:hAnsi="UN-Abhaya" w:cs="UN-Abhaya"/>
          <w:sz w:val="26"/>
          <w:szCs w:val="26"/>
          <w:cs/>
          <w:lang w:bidi="si-LK"/>
        </w:rPr>
        <w:t>රූපාවචරසමාපත්ති සතරය</w:t>
      </w:r>
      <w:r>
        <w:rPr>
          <w:rFonts w:ascii="UN-Abhaya" w:hAnsi="UN-Abhaya" w:cs="UN-Abhaya"/>
          <w:sz w:val="26"/>
          <w:szCs w:val="26"/>
        </w:rPr>
        <w:t xml:space="preserve">, </w:t>
      </w:r>
      <w:r w:rsidRPr="003D51CF">
        <w:rPr>
          <w:rFonts w:ascii="UN-Abhaya" w:hAnsi="UN-Abhaya" w:cs="UN-Abhaya"/>
          <w:sz w:val="26"/>
          <w:szCs w:val="26"/>
          <w:cs/>
          <w:lang w:bidi="si-LK"/>
        </w:rPr>
        <w:t>අරූපාවචර සමාපත්ති සතරය යන අෂ්ට සමාපත්තීහුම චරණයෝ ය. මෙහි ධ්‍යාන සතරක් පමණක් චරණ වශයෙන් කියා ඇත්තේ අරූපාවචරධ්‍යාන ද චතූර්ථධ්‍යානයට අයත් නිසාය.</w:t>
      </w:r>
    </w:p>
    <w:p w:rsidR="008560C7" w:rsidRDefault="00EB7EC0" w:rsidP="008560C7">
      <w:pPr>
        <w:ind w:firstLine="720"/>
        <w:jc w:val="both"/>
        <w:rPr>
          <w:rFonts w:ascii="UN-Abhaya" w:hAnsi="UN-Abhaya" w:cs="UN-Abhaya"/>
          <w:sz w:val="26"/>
          <w:szCs w:val="26"/>
          <w:cs/>
          <w:lang w:bidi="si-LK"/>
        </w:rPr>
      </w:pPr>
      <w:r w:rsidRPr="003D51CF">
        <w:rPr>
          <w:rFonts w:ascii="UN-Abhaya" w:hAnsi="UN-Abhaya" w:cs="UN-Abhaya"/>
          <w:sz w:val="26"/>
          <w:szCs w:val="26"/>
          <w:cs/>
          <w:lang w:bidi="si-LK"/>
        </w:rPr>
        <w:t>විද්‍යාසම්පත්තියෙන් තථාගතයන් වහන්සේ</w:t>
      </w:r>
      <w:r w:rsidR="009E5B3A" w:rsidRPr="009E5B3A">
        <w:rPr>
          <w:rFonts w:ascii="UN-Abhaya" w:hAnsi="UN-Abhaya" w:cs="UN-Abhaya"/>
          <w:sz w:val="26"/>
          <w:szCs w:val="26"/>
          <w:cs/>
          <w:lang w:bidi="si-LK"/>
        </w:rPr>
        <w:t>ගේ</w:t>
      </w:r>
      <w:r w:rsidRPr="003D51CF">
        <w:rPr>
          <w:rFonts w:ascii="UN-Abhaya" w:hAnsi="UN-Abhaya" w:cs="UN-Abhaya"/>
          <w:sz w:val="26"/>
          <w:szCs w:val="26"/>
          <w:cs/>
          <w:lang w:bidi="si-LK"/>
        </w:rPr>
        <w:t xml:space="preserve"> සර්‍වඥත්වය පිරෙන්නේ</w:t>
      </w:r>
      <w:r>
        <w:rPr>
          <w:rFonts w:ascii="UN-Abhaya" w:hAnsi="UN-Abhaya" w:cs="UN-Abhaya"/>
          <w:sz w:val="26"/>
          <w:szCs w:val="26"/>
          <w:lang w:bidi="si-LK"/>
        </w:rPr>
        <w:t xml:space="preserve"> </w:t>
      </w:r>
      <w:r w:rsidRPr="003D51CF">
        <w:rPr>
          <w:rFonts w:ascii="UN-Abhaya" w:hAnsi="UN-Abhaya" w:cs="UN-Abhaya"/>
          <w:sz w:val="26"/>
          <w:szCs w:val="26"/>
          <w:cs/>
          <w:lang w:bidi="si-LK"/>
        </w:rPr>
        <w:t>ය. චරණ සම්ප</w:t>
      </w:r>
      <w:r>
        <w:rPr>
          <w:rFonts w:ascii="UN-Abhaya" w:hAnsi="UN-Abhaya" w:cs="UN-Abhaya"/>
          <w:sz w:val="26"/>
          <w:szCs w:val="26"/>
          <w:cs/>
          <w:lang w:bidi="si-LK"/>
        </w:rPr>
        <w:t>ත්තියෙන් මහාකාරුණිත්වය පිරෙන්නේ</w:t>
      </w:r>
      <w:r>
        <w:rPr>
          <w:rFonts w:ascii="UN-Abhaya" w:hAnsi="UN-Abhaya" w:cs="UN-Abhaya"/>
          <w:sz w:val="26"/>
          <w:szCs w:val="26"/>
          <w:lang w:bidi="si-LK"/>
        </w:rPr>
        <w:t xml:space="preserve"> </w:t>
      </w:r>
      <w:r w:rsidRPr="003D51CF">
        <w:rPr>
          <w:rFonts w:ascii="UN-Abhaya" w:hAnsi="UN-Abhaya" w:cs="UN-Abhaya"/>
          <w:sz w:val="26"/>
          <w:szCs w:val="26"/>
          <w:cs/>
          <w:lang w:bidi="si-LK"/>
        </w:rPr>
        <w:t>ය.</w:t>
      </w:r>
      <w:r>
        <w:rPr>
          <w:rFonts w:ascii="UN-Abhaya" w:hAnsi="UN-Abhaya" w:cs="UN-Abhaya"/>
          <w:sz w:val="26"/>
          <w:szCs w:val="26"/>
          <w:lang w:bidi="si-LK"/>
        </w:rPr>
        <w:t xml:space="preserve"> </w:t>
      </w:r>
      <w:r w:rsidRPr="003D51CF">
        <w:rPr>
          <w:rFonts w:ascii="UN-Abhaya" w:hAnsi="UN-Abhaya" w:cs="UN-Abhaya"/>
          <w:sz w:val="26"/>
          <w:szCs w:val="26"/>
          <w:cs/>
          <w:lang w:bidi="si-LK"/>
        </w:rPr>
        <w:t>උන් වහන්සේ සර්‍වඥතාඥානයෙන් සත්ත්වයන්ගේ අර්ථාන්ථයන් දැන වදාරා</w:t>
      </w:r>
      <w:r w:rsidRPr="003D51CF">
        <w:rPr>
          <w:rFonts w:ascii="UN-Abhaya" w:hAnsi="UN-Abhaya" w:cs="UN-Abhaya"/>
          <w:sz w:val="26"/>
          <w:szCs w:val="26"/>
          <w:lang w:bidi="si-LK"/>
        </w:rPr>
        <w:t xml:space="preserve"> </w:t>
      </w:r>
      <w:r w:rsidRPr="003D51CF">
        <w:rPr>
          <w:rFonts w:ascii="UN-Abhaya" w:hAnsi="UN-Abhaya" w:cs="UN-Abhaya"/>
          <w:sz w:val="26"/>
          <w:szCs w:val="26"/>
          <w:cs/>
          <w:lang w:bidi="si-LK"/>
        </w:rPr>
        <w:t>මහාකරුණාවෙන් අනර්ථයන් දුරු කොට සත්ත්වයන් අර්ථයෙහි යොදවන්නාහ. තථාගතයන් වහන්සේ විද්‍යාචරණසම්පන්න බැවින් උන්වහන්සේගේ ශ්‍රාවකයෝ ද සූප්‍රතිපන්නයෝ වෙති.</w:t>
      </w:r>
    </w:p>
    <w:p w:rsidR="008560C7" w:rsidRDefault="008560C7">
      <w:pPr>
        <w:rPr>
          <w:rFonts w:ascii="UN-Abhaya" w:hAnsi="UN-Abhaya" w:cs="UN-Abhaya"/>
          <w:sz w:val="26"/>
          <w:szCs w:val="26"/>
          <w:lang w:bidi="si-LK"/>
        </w:rPr>
      </w:pPr>
    </w:p>
    <w:p w:rsidR="003344EF" w:rsidRDefault="003344EF">
      <w:pPr>
        <w:rPr>
          <w:rFonts w:ascii="UN-Abhaya" w:hAnsi="UN-Abhaya" w:cs="UN-Abhaya"/>
          <w:sz w:val="26"/>
          <w:szCs w:val="26"/>
          <w:lang w:bidi="si-LK"/>
        </w:rPr>
      </w:pPr>
    </w:p>
    <w:p w:rsidR="003344EF" w:rsidRDefault="003344EF">
      <w:pPr>
        <w:rPr>
          <w:rFonts w:ascii="UN-Abhaya" w:hAnsi="UN-Abhaya" w:cs="UN-Abhaya"/>
          <w:sz w:val="26"/>
          <w:szCs w:val="26"/>
          <w:cs/>
          <w:lang w:bidi="si-LK"/>
        </w:rPr>
      </w:pPr>
    </w:p>
    <w:p w:rsidR="00EB7EC0" w:rsidRPr="00254DAD" w:rsidRDefault="00EB7EC0" w:rsidP="00534C6E">
      <w:pPr>
        <w:pStyle w:val="Heading2"/>
      </w:pPr>
      <w:bookmarkStart w:id="132" w:name="_Toc459471898"/>
      <w:bookmarkStart w:id="133" w:name="_Toc459472174"/>
      <w:bookmarkStart w:id="134" w:name="_Toc459473123"/>
      <w:r w:rsidRPr="00254DAD">
        <w:rPr>
          <w:cs/>
        </w:rPr>
        <w:t>විද්‍යාචරණ සංග්‍රහ ගාථා</w:t>
      </w:r>
      <w:bookmarkEnd w:id="132"/>
      <w:bookmarkEnd w:id="133"/>
      <w:bookmarkEnd w:id="134"/>
    </w:p>
    <w:p w:rsidR="00EB7EC0" w:rsidRDefault="005E6A41" w:rsidP="00531ED4">
      <w:pPr>
        <w:pStyle w:val="gatha"/>
      </w:pPr>
      <w:r>
        <w:rPr>
          <w:rFonts w:ascii="Times New Roman" w:hAnsi="Times New Roman" w:cs="Times New Roman"/>
        </w:rPr>
        <w:lastRenderedPageBreak/>
        <w:t>“</w:t>
      </w:r>
      <w:r w:rsidR="00EB7EC0" w:rsidRPr="008560C7">
        <w:rPr>
          <w:cs/>
        </w:rPr>
        <w:t>විපස්සනාඤාණ මනොමයිද්ධි</w:t>
      </w:r>
      <w:r w:rsidR="00B54FD3">
        <w:br/>
      </w:r>
      <w:r w:rsidR="00EB7EC0" w:rsidRPr="008560C7">
        <w:rPr>
          <w:cs/>
        </w:rPr>
        <w:t>ඉද්ධිප්පභෙදො පිච දිබ්බසොතං</w:t>
      </w:r>
      <w:r w:rsidR="00B54FD3">
        <w:br/>
      </w:r>
      <w:r w:rsidR="00EB7EC0" w:rsidRPr="008560C7">
        <w:rPr>
          <w:cs/>
        </w:rPr>
        <w:t>පරස්ස චෙතොපරියායඤාණං</w:t>
      </w:r>
      <w:r w:rsidR="00B54FD3">
        <w:br/>
      </w:r>
      <w:r w:rsidR="00EB7EC0" w:rsidRPr="008560C7">
        <w:rPr>
          <w:cs/>
        </w:rPr>
        <w:t>පුබ්බෙනිවාසානුගතඤ්ච ඤාණං</w:t>
      </w:r>
    </w:p>
    <w:p w:rsidR="00531ED4" w:rsidRDefault="00531ED4" w:rsidP="00531ED4">
      <w:pPr>
        <w:pStyle w:val="gatha"/>
      </w:pPr>
      <w:r>
        <w:t>-</w:t>
      </w:r>
    </w:p>
    <w:p w:rsidR="00EB7EC0" w:rsidRDefault="00EB7EC0" w:rsidP="00531ED4">
      <w:pPr>
        <w:pStyle w:val="gatha"/>
      </w:pPr>
      <w:r w:rsidRPr="008560C7">
        <w:rPr>
          <w:cs/>
        </w:rPr>
        <w:t>දිබ්බඤ්ච චක්ඛාසවසංඛයො ච</w:t>
      </w:r>
      <w:r w:rsidR="00B54FD3">
        <w:br/>
      </w:r>
      <w:r w:rsidR="008560C7" w:rsidRPr="008560C7">
        <w:rPr>
          <w:cs/>
        </w:rPr>
        <w:t>එ</w:t>
      </w:r>
      <w:r w:rsidRPr="008560C7">
        <w:rPr>
          <w:cs/>
        </w:rPr>
        <w:t>තානි ඤාණානි ඉධට්ඨවිජ්ජා</w:t>
      </w:r>
      <w:r w:rsidR="00B54FD3">
        <w:br/>
      </w:r>
      <w:r w:rsidRPr="008560C7">
        <w:rPr>
          <w:cs/>
        </w:rPr>
        <w:t>අලංකරුං යා මුනි ධම්මදෙහං</w:t>
      </w:r>
      <w:r w:rsidR="00B54FD3">
        <w:br/>
      </w:r>
      <w:r w:rsidRPr="008560C7">
        <w:rPr>
          <w:cs/>
        </w:rPr>
        <w:t>විසෙසසොභා ගුණමජ්ඣුපෙතා.</w:t>
      </w:r>
    </w:p>
    <w:p w:rsidR="00531ED4" w:rsidRDefault="00531ED4" w:rsidP="00531ED4">
      <w:pPr>
        <w:pStyle w:val="gatha"/>
      </w:pPr>
      <w:r>
        <w:t>-</w:t>
      </w:r>
    </w:p>
    <w:p w:rsidR="00B54FD3" w:rsidRDefault="003317B8" w:rsidP="00531ED4">
      <w:pPr>
        <w:pStyle w:val="gatha"/>
        <w:rPr>
          <w:rFonts w:ascii="Times New Roman" w:hAnsi="Times New Roman" w:cs="Times New Roman"/>
        </w:rPr>
      </w:pPr>
      <w:r w:rsidRPr="003317B8">
        <w:rPr>
          <w:cs/>
        </w:rPr>
        <w:t>සී</w:t>
      </w:r>
      <w:r w:rsidR="00EB7EC0" w:rsidRPr="008560C7">
        <w:rPr>
          <w:cs/>
        </w:rPr>
        <w:t>ලං වරං ඉන්</w:t>
      </w:r>
      <w:r w:rsidR="005E6A41" w:rsidRPr="005E6A41">
        <w:rPr>
          <w:cs/>
        </w:rPr>
        <w:t>ද්‍රි</w:t>
      </w:r>
      <w:r w:rsidR="00EB7EC0" w:rsidRPr="008560C7">
        <w:rPr>
          <w:cs/>
        </w:rPr>
        <w:t>යසංවරො ච</w:t>
      </w:r>
      <w:r w:rsidR="00B54FD3">
        <w:br/>
      </w:r>
      <w:r w:rsidR="00EB7EC0" w:rsidRPr="008560C7">
        <w:rPr>
          <w:cs/>
        </w:rPr>
        <w:t>මත්තාසිතා ජාගරියානුයොගො</w:t>
      </w:r>
      <w:r w:rsidR="00B54FD3">
        <w:br/>
      </w:r>
      <w:r w:rsidR="00EB7EC0" w:rsidRPr="008560C7">
        <w:rPr>
          <w:cs/>
        </w:rPr>
        <w:t>සද්ධා හිරොත්තප්ප බහුස්සුතත්තං</w:t>
      </w:r>
      <w:r w:rsidR="00B54FD3">
        <w:br/>
      </w:r>
      <w:r w:rsidR="00EB7EC0" w:rsidRPr="008560C7">
        <w:rPr>
          <w:cs/>
        </w:rPr>
        <w:t>පරක්කමො චෙව සතී මතී ච</w:t>
      </w:r>
      <w:r w:rsidR="00B54FD3">
        <w:br/>
      </w:r>
      <w:r w:rsidR="00EB7EC0" w:rsidRPr="008560C7">
        <w:rPr>
          <w:cs/>
        </w:rPr>
        <w:t>චත්තා</w:t>
      </w:r>
      <w:r w:rsidR="005E6A41" w:rsidRPr="005E6A41">
        <w:rPr>
          <w:cs/>
        </w:rPr>
        <w:t>රි</w:t>
      </w:r>
      <w:r w:rsidR="00EB7EC0" w:rsidRPr="008560C7">
        <w:rPr>
          <w:cs/>
        </w:rPr>
        <w:t xml:space="preserve"> ඣානානි ච තානි මානී</w:t>
      </w:r>
      <w:r w:rsidR="00B54FD3">
        <w:br/>
      </w:r>
      <w:r w:rsidR="00EB7EC0" w:rsidRPr="008560C7">
        <w:rPr>
          <w:cs/>
        </w:rPr>
        <w:t>තිපඤ්ච ධම්මා චරණානි ජඤ්</w:t>
      </w:r>
      <w:r w:rsidR="005E6A41" w:rsidRPr="005E6A41">
        <w:rPr>
          <w:cs/>
        </w:rPr>
        <w:t>ඤා</w:t>
      </w:r>
      <w:r w:rsidR="00EB7EC0" w:rsidRPr="008560C7">
        <w:rPr>
          <w:cs/>
        </w:rPr>
        <w:t>.</w:t>
      </w:r>
      <w:r w:rsidR="005E6A41">
        <w:rPr>
          <w:rFonts w:ascii="Times New Roman" w:hAnsi="Times New Roman" w:cs="Times New Roman"/>
        </w:rPr>
        <w:t>”</w:t>
      </w:r>
    </w:p>
    <w:p w:rsidR="00B54FD3" w:rsidRDefault="00B54FD3">
      <w:pPr>
        <w:rPr>
          <w:rFonts w:ascii="Times New Roman" w:hAnsi="Times New Roman" w:cs="Times New Roman"/>
          <w:sz w:val="26"/>
          <w:szCs w:val="26"/>
          <w:lang w:bidi="si-LK"/>
        </w:rPr>
      </w:pPr>
      <w:r>
        <w:rPr>
          <w:rFonts w:ascii="Times New Roman" w:hAnsi="Times New Roman" w:cs="Times New Roman"/>
          <w:sz w:val="26"/>
          <w:szCs w:val="26"/>
          <w:lang w:bidi="si-LK"/>
        </w:rPr>
        <w:br w:type="page"/>
      </w:r>
    </w:p>
    <w:p w:rsidR="004057BE" w:rsidRDefault="004057BE" w:rsidP="004057BE">
      <w:pPr>
        <w:pStyle w:val="Chapter1"/>
      </w:pPr>
    </w:p>
    <w:p w:rsidR="004057BE" w:rsidRDefault="004057BE" w:rsidP="004057BE">
      <w:pPr>
        <w:pStyle w:val="Chapter1"/>
      </w:pPr>
    </w:p>
    <w:p w:rsidR="004057BE" w:rsidRDefault="004057BE" w:rsidP="004057BE">
      <w:pPr>
        <w:pStyle w:val="Chapter1"/>
      </w:pPr>
    </w:p>
    <w:p w:rsidR="00EB7EC0" w:rsidRDefault="00534C6E" w:rsidP="00534C6E">
      <w:pPr>
        <w:pStyle w:val="Heading1"/>
        <w:rPr>
          <w:lang w:bidi="ar-SA"/>
        </w:rPr>
      </w:pPr>
      <w:bookmarkStart w:id="135" w:name="_Toc459471899"/>
      <w:bookmarkStart w:id="136" w:name="_Toc459472175"/>
      <w:bookmarkStart w:id="137" w:name="_Toc459473124"/>
      <w:r>
        <w:t>4</w:t>
      </w:r>
      <w:r w:rsidR="00806E54">
        <w:t xml:space="preserve">. </w:t>
      </w:r>
      <w:r w:rsidR="00EB7EC0" w:rsidRPr="00D56659">
        <w:rPr>
          <w:cs/>
        </w:rPr>
        <w:t>සුගත ගුණය</w:t>
      </w:r>
      <w:bookmarkEnd w:id="135"/>
      <w:bookmarkEnd w:id="136"/>
      <w:bookmarkEnd w:id="137"/>
    </w:p>
    <w:p w:rsidR="004057BE" w:rsidRPr="00D56659" w:rsidRDefault="004057BE" w:rsidP="004057BE">
      <w:pPr>
        <w:pStyle w:val="Chapter1"/>
      </w:pPr>
    </w:p>
    <w:p w:rsidR="00EB7EC0" w:rsidRPr="003D51CF" w:rsidRDefault="00EB7EC0" w:rsidP="00EB7EC0">
      <w:pPr>
        <w:ind w:firstLine="720"/>
        <w:jc w:val="both"/>
        <w:rPr>
          <w:rFonts w:ascii="UN-Abhaya" w:hAnsi="UN-Abhaya" w:cs="UN-Abhaya"/>
          <w:sz w:val="26"/>
          <w:szCs w:val="26"/>
        </w:rPr>
      </w:pPr>
      <w:r w:rsidRPr="003D51CF">
        <w:rPr>
          <w:rFonts w:ascii="UN-Abhaya" w:hAnsi="UN-Abhaya" w:cs="UN-Abhaya"/>
          <w:sz w:val="26"/>
          <w:szCs w:val="26"/>
          <w:cs/>
          <w:lang w:bidi="si-LK"/>
        </w:rPr>
        <w:t>බොහෝ ජනයා මෙන්</w:t>
      </w:r>
      <w:r w:rsidRPr="003D51CF">
        <w:rPr>
          <w:rFonts w:ascii="UN-Abhaya" w:hAnsi="UN-Abhaya" w:cs="UN-Abhaya"/>
          <w:sz w:val="26"/>
          <w:szCs w:val="26"/>
        </w:rPr>
        <w:t xml:space="preserve">, </w:t>
      </w:r>
      <w:r w:rsidRPr="003D51CF">
        <w:rPr>
          <w:rFonts w:ascii="UN-Abhaya" w:hAnsi="UN-Abhaya" w:cs="UN-Abhaya"/>
          <w:sz w:val="26"/>
          <w:szCs w:val="26"/>
          <w:cs/>
          <w:lang w:bidi="si-LK"/>
        </w:rPr>
        <w:t>අන්‍ය ශාස්තෲවරයන් මෙන් නො මඟ නොගොස් යහපත් මඟ ගිය හෙයින් ද</w:t>
      </w:r>
      <w:r w:rsidRPr="003D51CF">
        <w:rPr>
          <w:rFonts w:ascii="UN-Abhaya" w:hAnsi="UN-Abhaya" w:cs="UN-Abhaya"/>
          <w:sz w:val="26"/>
          <w:szCs w:val="26"/>
        </w:rPr>
        <w:t xml:space="preserve">, </w:t>
      </w:r>
      <w:r w:rsidRPr="003D51CF">
        <w:rPr>
          <w:rFonts w:ascii="UN-Abhaya" w:hAnsi="UN-Abhaya" w:cs="UN-Abhaya"/>
          <w:sz w:val="26"/>
          <w:szCs w:val="26"/>
          <w:cs/>
          <w:lang w:bidi="si-LK"/>
        </w:rPr>
        <w:t>එමඟින් නිර්වාණ සංඛ්‍යාත පරමසුන්දර ස්ථානයට පැමිණ වදාළ හෙයින් ද</w:t>
      </w:r>
      <w:r w:rsidRPr="003D51CF">
        <w:rPr>
          <w:rFonts w:ascii="UN-Abhaya" w:hAnsi="UN-Abhaya" w:cs="UN-Abhaya"/>
          <w:sz w:val="26"/>
          <w:szCs w:val="26"/>
        </w:rPr>
        <w:t xml:space="preserve">, </w:t>
      </w:r>
      <w:r w:rsidRPr="003D51CF">
        <w:rPr>
          <w:rFonts w:ascii="UN-Abhaya" w:hAnsi="UN-Abhaya" w:cs="UN-Abhaya"/>
          <w:sz w:val="26"/>
          <w:szCs w:val="26"/>
          <w:cs/>
          <w:lang w:bidi="si-LK"/>
        </w:rPr>
        <w:t>භාග්‍යවත් බුදුරජාණන් වහන්සේ සුගත නම් වන සේක.</w:t>
      </w:r>
    </w:p>
    <w:p w:rsidR="00EB7EC0" w:rsidRPr="003D51CF" w:rsidRDefault="00EB7EC0" w:rsidP="00EB7EC0">
      <w:pPr>
        <w:ind w:firstLine="720"/>
        <w:jc w:val="both"/>
        <w:rPr>
          <w:rFonts w:ascii="UN-Abhaya" w:hAnsi="UN-Abhaya" w:cs="UN-Abhaya"/>
          <w:sz w:val="26"/>
          <w:szCs w:val="26"/>
        </w:rPr>
      </w:pPr>
      <w:r w:rsidRPr="003D51CF">
        <w:rPr>
          <w:rFonts w:ascii="UN-Abhaya" w:hAnsi="UN-Abhaya" w:cs="UN-Abhaya"/>
          <w:sz w:val="26"/>
          <w:szCs w:val="26"/>
          <w:cs/>
          <w:lang w:bidi="si-LK"/>
        </w:rPr>
        <w:t>ලෝකයෙහි ඇතමෙක් කාමයන්ගේ ආදීනවයන් සලකා ගත නොහී පඤ්චකාමය ම ලොව ඇති උසස් දෙය වශයෙන් වර</w:t>
      </w:r>
      <w:r w:rsidR="00936561" w:rsidRPr="003D51CF">
        <w:rPr>
          <w:rFonts w:ascii="UN-Abhaya" w:hAnsi="UN-Abhaya" w:cs="UN-Abhaya"/>
          <w:sz w:val="26"/>
          <w:szCs w:val="26"/>
          <w:cs/>
          <w:lang w:bidi="si-LK"/>
        </w:rPr>
        <w:t>ද</w:t>
      </w:r>
      <w:r w:rsidRPr="003D51CF">
        <w:rPr>
          <w:rFonts w:ascii="UN-Abhaya" w:hAnsi="UN-Abhaya" w:cs="UN-Abhaya"/>
          <w:sz w:val="26"/>
          <w:szCs w:val="26"/>
          <w:cs/>
          <w:lang w:bidi="si-LK"/>
        </w:rPr>
        <w:t>වා ගෙන</w:t>
      </w:r>
      <w:r w:rsidRPr="003D51CF">
        <w:rPr>
          <w:rFonts w:ascii="UN-Abhaya" w:hAnsi="UN-Abhaya" w:cs="UN-Abhaya"/>
          <w:sz w:val="26"/>
          <w:szCs w:val="26"/>
        </w:rPr>
        <w:t xml:space="preserve">, </w:t>
      </w:r>
      <w:r w:rsidRPr="003D51CF">
        <w:rPr>
          <w:rFonts w:ascii="UN-Abhaya" w:hAnsi="UN-Abhaya" w:cs="UN-Abhaya"/>
          <w:sz w:val="26"/>
          <w:szCs w:val="26"/>
          <w:cs/>
          <w:lang w:bidi="si-LK"/>
        </w:rPr>
        <w:t>මනුෂ්‍යයාට කරන්නට ඇති උසස් දෙය හැකි පමණ පස්කම් සැප විඳී</w:t>
      </w:r>
      <w:r w:rsidR="005B48CE" w:rsidRPr="003D51CF">
        <w:rPr>
          <w:rFonts w:ascii="UN-Abhaya" w:hAnsi="UN-Abhaya" w:cs="UN-Abhaya"/>
          <w:sz w:val="26"/>
          <w:szCs w:val="26"/>
          <w:cs/>
          <w:lang w:bidi="si-LK"/>
        </w:rPr>
        <w:t>ම</w:t>
      </w:r>
      <w:r w:rsidRPr="003D51CF">
        <w:rPr>
          <w:rFonts w:ascii="UN-Abhaya" w:hAnsi="UN-Abhaya" w:cs="UN-Abhaya"/>
          <w:sz w:val="26"/>
          <w:szCs w:val="26"/>
          <w:cs/>
          <w:lang w:bidi="si-LK"/>
        </w:rPr>
        <w:t xml:space="preserve"> යයි වර</w:t>
      </w:r>
      <w:r w:rsidR="004E419E" w:rsidRPr="003D51CF">
        <w:rPr>
          <w:rFonts w:ascii="UN-Abhaya" w:hAnsi="UN-Abhaya" w:cs="UN-Abhaya"/>
          <w:sz w:val="26"/>
          <w:szCs w:val="26"/>
          <w:cs/>
          <w:lang w:bidi="si-LK"/>
        </w:rPr>
        <w:t>ද</w:t>
      </w:r>
      <w:r w:rsidRPr="003D51CF">
        <w:rPr>
          <w:rFonts w:ascii="UN-Abhaya" w:hAnsi="UN-Abhaya" w:cs="UN-Abhaya"/>
          <w:sz w:val="26"/>
          <w:szCs w:val="26"/>
          <w:cs/>
          <w:lang w:bidi="si-LK"/>
        </w:rPr>
        <w:t>වා ගෙන කාමසුඛල්ලිකානුයෝග සංඛ්‍යාත අමාර්ගයෙහි ගමන් කොට අපායට පැමිණෙන්නාහ.</w:t>
      </w:r>
    </w:p>
    <w:p w:rsidR="00EB7EC0" w:rsidRPr="003D51CF" w:rsidRDefault="00EB7EC0" w:rsidP="00EB7EC0">
      <w:pPr>
        <w:ind w:firstLine="720"/>
        <w:jc w:val="both"/>
        <w:rPr>
          <w:rFonts w:ascii="UN-Abhaya" w:hAnsi="UN-Abhaya" w:cs="UN-Abhaya"/>
          <w:sz w:val="26"/>
          <w:szCs w:val="26"/>
        </w:rPr>
      </w:pPr>
      <w:r w:rsidRPr="003D51CF">
        <w:rPr>
          <w:rFonts w:ascii="UN-Abhaya" w:hAnsi="UN-Abhaya" w:cs="UN-Abhaya"/>
          <w:sz w:val="26"/>
          <w:szCs w:val="26"/>
          <w:cs/>
          <w:lang w:bidi="si-LK"/>
        </w:rPr>
        <w:t>ඇතැමෙක් සත්ත්වයනට සුවදුක් ලැබෙන්නේ පෙර කළ කර්මවල විපාක වශයෙන්ම යයි වරඳවා ගෙන තපසින් පුරාණ කර්ම ගෙවා අභිනව කර්ම නොකර හැරීමෙන් කර්මයන් ක්ෂය කොට දුකින් මිදිය හැකිය</w:t>
      </w:r>
      <w:r w:rsidRPr="003D51CF">
        <w:rPr>
          <w:rFonts w:ascii="UN-Abhaya" w:hAnsi="UN-Abhaya" w:cs="UN-Abhaya"/>
          <w:sz w:val="26"/>
          <w:szCs w:val="26"/>
        </w:rPr>
        <w:t xml:space="preserve">, </w:t>
      </w:r>
      <w:r w:rsidRPr="003D51CF">
        <w:rPr>
          <w:rFonts w:ascii="UN-Abhaya" w:hAnsi="UN-Abhaya" w:cs="UN-Abhaya"/>
          <w:sz w:val="26"/>
          <w:szCs w:val="26"/>
          <w:cs/>
          <w:lang w:bidi="si-LK"/>
        </w:rPr>
        <w:t>දුක් කෙළවර කළ හැකිය යි ද</w:t>
      </w:r>
      <w:r w:rsidRPr="003D51CF">
        <w:rPr>
          <w:rFonts w:ascii="UN-Abhaya" w:hAnsi="UN-Abhaya" w:cs="UN-Abhaya"/>
          <w:sz w:val="26"/>
          <w:szCs w:val="26"/>
        </w:rPr>
        <w:t xml:space="preserve">, </w:t>
      </w:r>
      <w:r w:rsidRPr="003D51CF">
        <w:rPr>
          <w:rFonts w:ascii="UN-Abhaya" w:hAnsi="UN-Abhaya" w:cs="UN-Abhaya"/>
          <w:sz w:val="26"/>
          <w:szCs w:val="26"/>
          <w:cs/>
          <w:lang w:bidi="si-LK"/>
        </w:rPr>
        <w:t>ඇතැමෙක් සැපයෙන් සැපය නො</w:t>
      </w:r>
      <w:r>
        <w:rPr>
          <w:rFonts w:ascii="UN-Abhaya" w:hAnsi="UN-Abhaya" w:cs="UN-Abhaya"/>
          <w:sz w:val="26"/>
          <w:szCs w:val="26"/>
          <w:lang w:bidi="si-LK"/>
        </w:rPr>
        <w:t xml:space="preserve"> </w:t>
      </w:r>
      <w:r w:rsidRPr="003D51CF">
        <w:rPr>
          <w:rFonts w:ascii="UN-Abhaya" w:hAnsi="UN-Abhaya" w:cs="UN-Abhaya"/>
          <w:sz w:val="26"/>
          <w:szCs w:val="26"/>
          <w:cs/>
          <w:lang w:bidi="si-LK"/>
        </w:rPr>
        <w:t>ලැබිය හැකිය. සැපය ලැබිය යුත්තේ දුකින් ම ය යි වර</w:t>
      </w:r>
      <w:r w:rsidR="00C7351B" w:rsidRPr="003D51CF">
        <w:rPr>
          <w:rFonts w:ascii="UN-Abhaya" w:hAnsi="UN-Abhaya" w:cs="UN-Abhaya"/>
          <w:sz w:val="26"/>
          <w:szCs w:val="26"/>
          <w:cs/>
          <w:lang w:bidi="si-LK"/>
        </w:rPr>
        <w:t>ද</w:t>
      </w:r>
      <w:r w:rsidRPr="003D51CF">
        <w:rPr>
          <w:rFonts w:ascii="UN-Abhaya" w:hAnsi="UN-Abhaya" w:cs="UN-Abhaya"/>
          <w:sz w:val="26"/>
          <w:szCs w:val="26"/>
          <w:cs/>
          <w:lang w:bidi="si-LK"/>
        </w:rPr>
        <w:t>වා ගෙන දැඩි තපස්කම් වලට බැස වස්ත්‍ර වර්ජන</w:t>
      </w:r>
      <w:r w:rsidRPr="003D51CF">
        <w:rPr>
          <w:rFonts w:ascii="UN-Abhaya" w:hAnsi="UN-Abhaya" w:cs="UN-Abhaya"/>
          <w:sz w:val="26"/>
          <w:szCs w:val="26"/>
        </w:rPr>
        <w:t xml:space="preserve">, </w:t>
      </w:r>
      <w:r w:rsidRPr="003D51CF">
        <w:rPr>
          <w:rFonts w:ascii="UN-Abhaya" w:hAnsi="UN-Abhaya" w:cs="UN-Abhaya"/>
          <w:sz w:val="26"/>
          <w:szCs w:val="26"/>
          <w:cs/>
          <w:lang w:bidi="si-LK"/>
        </w:rPr>
        <w:t>ආහාර වර්ජන</w:t>
      </w:r>
      <w:r w:rsidRPr="003D51CF">
        <w:rPr>
          <w:rFonts w:ascii="UN-Abhaya" w:hAnsi="UN-Abhaya" w:cs="UN-Abhaya"/>
          <w:sz w:val="26"/>
          <w:szCs w:val="26"/>
        </w:rPr>
        <w:t xml:space="preserve">, </w:t>
      </w:r>
      <w:r w:rsidRPr="003D51CF">
        <w:rPr>
          <w:rFonts w:ascii="UN-Abhaya" w:hAnsi="UN-Abhaya" w:cs="UN-Abhaya"/>
          <w:sz w:val="26"/>
          <w:szCs w:val="26"/>
          <w:cs/>
          <w:lang w:bidi="si-LK"/>
        </w:rPr>
        <w:t>වාසස්ථාන වර්ජන කරමින් කයට දැඩි දුක් දෙති. ගෝව්‍ර</w:t>
      </w:r>
      <w:r w:rsidR="00C7351B" w:rsidRPr="003D51CF">
        <w:rPr>
          <w:rFonts w:ascii="UN-Abhaya" w:hAnsi="UN-Abhaya" w:cs="UN-Abhaya"/>
          <w:sz w:val="26"/>
          <w:szCs w:val="26"/>
          <w:cs/>
          <w:lang w:bidi="si-LK"/>
        </w:rPr>
        <w:t>ත</w:t>
      </w:r>
      <w:r w:rsidRPr="003D51CF">
        <w:rPr>
          <w:rFonts w:ascii="UN-Abhaya" w:hAnsi="UN-Abhaya" w:cs="UN-Abhaya"/>
          <w:sz w:val="26"/>
          <w:szCs w:val="26"/>
          <w:cs/>
          <w:lang w:bidi="si-LK"/>
        </w:rPr>
        <w:t xml:space="preserve"> කුක්කූරව්‍රතාදි ව්‍රතයන් පිරීමෙන් ද කයට දැඩි දුක් දෙති. ඔවුහු ආත්මක්ලමථානුයෝග නම් වූ </w:t>
      </w:r>
      <w:r w:rsidRPr="003D51CF">
        <w:rPr>
          <w:rFonts w:ascii="UN-Abhaya" w:hAnsi="UN-Abhaya" w:cs="UN-Abhaya"/>
          <w:sz w:val="26"/>
          <w:szCs w:val="26"/>
          <w:cs/>
          <w:lang w:bidi="si-LK"/>
        </w:rPr>
        <w:lastRenderedPageBreak/>
        <w:t>අමාර්ගයෙහි යන්නෝය. ඔවුහු ඒ අමාර්ගයේ ගමන් ගෙන දුකින් දුකටම පත් වන්නාහ. තථාගතයන් වහන්සේ කාමසුඛල්ලිකානුයෝග. අත්තක්ලමථානුයෝග යන දෙමඟ ම නො ගෙන මධ්‍යම ප්‍රතිපදා</w:t>
      </w:r>
      <w:r w:rsidRPr="003D51CF">
        <w:rPr>
          <w:rFonts w:ascii="UN-Abhaya" w:hAnsi="UN-Abhaya" w:cs="UN-Abhaya"/>
          <w:sz w:val="26"/>
          <w:szCs w:val="26"/>
        </w:rPr>
        <w:t xml:space="preserve"> </w:t>
      </w:r>
      <w:r w:rsidRPr="003D51CF">
        <w:rPr>
          <w:rFonts w:ascii="UN-Abhaya" w:hAnsi="UN-Abhaya" w:cs="UN-Abhaya"/>
          <w:sz w:val="26"/>
          <w:szCs w:val="26"/>
          <w:cs/>
          <w:lang w:bidi="si-LK"/>
        </w:rPr>
        <w:t>සංඛ්‍යාත මාර්ගයෙහි ගමන් කරන බැවින් සුගත නම් වන සේක.</w:t>
      </w:r>
    </w:p>
    <w:p w:rsidR="00EB7EC0" w:rsidRPr="003D51CF" w:rsidRDefault="00EB7EC0" w:rsidP="00EB7EC0">
      <w:pPr>
        <w:ind w:firstLine="720"/>
        <w:jc w:val="both"/>
        <w:rPr>
          <w:rFonts w:ascii="UN-Abhaya" w:hAnsi="UN-Abhaya" w:cs="UN-Abhaya"/>
          <w:sz w:val="26"/>
          <w:szCs w:val="26"/>
        </w:rPr>
      </w:pPr>
      <w:r w:rsidRPr="003D51CF">
        <w:rPr>
          <w:rFonts w:ascii="UN-Abhaya" w:hAnsi="UN-Abhaya" w:cs="UN-Abhaya"/>
          <w:sz w:val="26"/>
          <w:szCs w:val="26"/>
          <w:cs/>
          <w:lang w:bidi="si-LK"/>
        </w:rPr>
        <w:t xml:space="preserve">ලෝකයෙහි ඇතැමෙක් පින් පව් කරමින් සුවදූක් විඳිමින් </w:t>
      </w:r>
      <w:r w:rsidR="00A07CB1" w:rsidRPr="00A07CB1">
        <w:rPr>
          <w:rFonts w:ascii="UN-Abhaya" w:hAnsi="UN-Abhaya" w:cs="UN-Abhaya"/>
          <w:sz w:val="26"/>
          <w:szCs w:val="26"/>
          <w:cs/>
          <w:lang w:bidi="si-LK"/>
        </w:rPr>
        <w:t>ජාතියෙන්</w:t>
      </w:r>
      <w:r w:rsidR="00A07CB1">
        <w:rPr>
          <w:rFonts w:ascii="UN-Abhaya" w:hAnsi="UN-Abhaya" w:cs="UN-Abhaya"/>
          <w:sz w:val="26"/>
          <w:szCs w:val="26"/>
          <w:lang w:bidi="si-LK"/>
        </w:rPr>
        <w:t xml:space="preserve"> </w:t>
      </w:r>
      <w:r w:rsidRPr="003D51CF">
        <w:rPr>
          <w:rFonts w:ascii="UN-Abhaya" w:hAnsi="UN-Abhaya" w:cs="UN-Abhaya"/>
          <w:sz w:val="26"/>
          <w:szCs w:val="26"/>
          <w:cs/>
          <w:lang w:bidi="si-LK"/>
        </w:rPr>
        <w:t>ජාතියට යන</w:t>
      </w:r>
      <w:r w:rsidRPr="003D51CF">
        <w:rPr>
          <w:rFonts w:ascii="UN-Abhaya" w:hAnsi="UN-Abhaya" w:cs="UN-Abhaya"/>
          <w:sz w:val="26"/>
          <w:szCs w:val="26"/>
        </w:rPr>
        <w:t xml:space="preserve">, </w:t>
      </w:r>
      <w:r w:rsidRPr="003D51CF">
        <w:rPr>
          <w:rFonts w:ascii="UN-Abhaya" w:hAnsi="UN-Abhaya" w:cs="UN-Abhaya"/>
          <w:sz w:val="26"/>
          <w:szCs w:val="26"/>
          <w:cs/>
          <w:lang w:bidi="si-LK"/>
        </w:rPr>
        <w:t>නොනැසෙන ආත්මයක් ඇතය යි ශාශ්වත දෘෂ්ටිය ගෙන අමාර්ගයෙහි ගමන් කරති. ඇතැමෙක් සත්ත්ව ශරිරයෙහි මරණින් ඔබ තවත් තැනකට යන කිසිවක් නැත. ගස් වැල් මැරෙන</w:t>
      </w:r>
      <w:r>
        <w:rPr>
          <w:rFonts w:ascii="UN-Abhaya" w:hAnsi="UN-Abhaya" w:cs="UN-Abhaya"/>
          <w:sz w:val="26"/>
          <w:szCs w:val="26"/>
          <w:cs/>
          <w:lang w:bidi="si-LK"/>
        </w:rPr>
        <w:t>්නාක් මෙන් සත්ත්වයෝ ද මැරෙන්නාහ</w:t>
      </w:r>
      <w:r>
        <w:rPr>
          <w:rFonts w:ascii="UN-Abhaya" w:hAnsi="UN-Abhaya" w:cs="UN-Abhaya"/>
          <w:sz w:val="26"/>
          <w:szCs w:val="26"/>
          <w:lang w:bidi="si-LK"/>
        </w:rPr>
        <w:t>.</w:t>
      </w:r>
      <w:r w:rsidRPr="003D51CF">
        <w:rPr>
          <w:rFonts w:ascii="UN-Abhaya" w:hAnsi="UN-Abhaya" w:cs="UN-Abhaya"/>
          <w:sz w:val="26"/>
          <w:szCs w:val="26"/>
          <w:cs/>
          <w:lang w:bidi="si-LK"/>
        </w:rPr>
        <w:t xml:space="preserve"> මළ සත්ත්වයා නැවත උපතක් නො</w:t>
      </w:r>
      <w:r>
        <w:rPr>
          <w:rFonts w:ascii="UN-Abhaya" w:hAnsi="UN-Abhaya" w:cs="UN-Abhaya"/>
          <w:sz w:val="26"/>
          <w:szCs w:val="26"/>
          <w:lang w:bidi="si-LK"/>
        </w:rPr>
        <w:t xml:space="preserve"> </w:t>
      </w:r>
      <w:r w:rsidRPr="003D51CF">
        <w:rPr>
          <w:rFonts w:ascii="UN-Abhaya" w:hAnsi="UN-Abhaya" w:cs="UN-Abhaya"/>
          <w:sz w:val="26"/>
          <w:szCs w:val="26"/>
          <w:cs/>
          <w:lang w:bidi="si-LK"/>
        </w:rPr>
        <w:t>ලබන්නේ ය යි උච්ජේද දෘෂ්ටිය ගෙන අමාර්ගයෙහි ගම</w:t>
      </w:r>
      <w:r w:rsidR="00B81E0C" w:rsidRPr="003D51CF">
        <w:rPr>
          <w:rFonts w:ascii="UN-Abhaya" w:hAnsi="UN-Abhaya" w:cs="UN-Abhaya"/>
          <w:sz w:val="26"/>
          <w:szCs w:val="26"/>
          <w:cs/>
          <w:lang w:bidi="si-LK"/>
        </w:rPr>
        <w:t>න්</w:t>
      </w:r>
      <w:r w:rsidRPr="003D51CF">
        <w:rPr>
          <w:rFonts w:ascii="UN-Abhaya" w:hAnsi="UN-Abhaya" w:cs="UN-Abhaya"/>
          <w:sz w:val="26"/>
          <w:szCs w:val="26"/>
          <w:cs/>
          <w:lang w:bidi="si-LK"/>
        </w:rPr>
        <w:t xml:space="preserve"> කොට අපාගත වෙති.</w:t>
      </w:r>
    </w:p>
    <w:p w:rsidR="00EB7EC0" w:rsidRPr="003D51CF" w:rsidRDefault="00EB7EC0" w:rsidP="00EB7EC0">
      <w:pPr>
        <w:ind w:firstLine="720"/>
        <w:jc w:val="both"/>
        <w:rPr>
          <w:rFonts w:ascii="UN-Abhaya" w:hAnsi="UN-Abhaya" w:cs="UN-Abhaya"/>
          <w:sz w:val="26"/>
          <w:szCs w:val="26"/>
        </w:rPr>
      </w:pPr>
      <w:r w:rsidRPr="003D51CF">
        <w:rPr>
          <w:rFonts w:ascii="UN-Abhaya" w:hAnsi="UN-Abhaya" w:cs="UN-Abhaya"/>
          <w:sz w:val="26"/>
          <w:szCs w:val="26"/>
          <w:cs/>
          <w:lang w:bidi="si-LK"/>
        </w:rPr>
        <w:t>තථාගතයන් වහන</w:t>
      </w:r>
      <w:r>
        <w:rPr>
          <w:rFonts w:ascii="UN-Abhaya" w:hAnsi="UN-Abhaya" w:cs="UN-Abhaya"/>
          <w:sz w:val="26"/>
          <w:szCs w:val="26"/>
          <w:cs/>
          <w:lang w:bidi="si-LK"/>
        </w:rPr>
        <w:t>්සේ පරම ගම්භීර ප්‍රතීත්‍ය සමුද්</w:t>
      </w:r>
      <w:r w:rsidRPr="003D51CF">
        <w:rPr>
          <w:rFonts w:ascii="UN-Abhaya" w:hAnsi="UN-Abhaya" w:cs="UN-Abhaya"/>
          <w:sz w:val="26"/>
          <w:szCs w:val="26"/>
          <w:cs/>
          <w:lang w:bidi="si-LK"/>
        </w:rPr>
        <w:t>පාද ධර්මය අවබෝධ කර ශාශ්වතෝච්ජේද දෘෂ්ටි සංඛ්‍යාත අමාර්ගද්වය හැර මධ්‍යම ප්‍රතිපදා සංඛ්‍යාත සුමාර්ගයේ ගමන් කළ සේක. ඒ මගින් නිවනට පැමිණ වදාළ සේක. එබැවින් තථාගතයන් වහන්සේ සුගත නම් වන සේක.</w:t>
      </w:r>
    </w:p>
    <w:p w:rsidR="00EB7EC0" w:rsidRPr="003D51CF" w:rsidRDefault="00EB7EC0" w:rsidP="00EB7EC0">
      <w:pPr>
        <w:ind w:firstLine="720"/>
        <w:jc w:val="both"/>
        <w:rPr>
          <w:rFonts w:ascii="UN-Abhaya" w:hAnsi="UN-Abhaya" w:cs="UN-Abhaya"/>
          <w:sz w:val="26"/>
          <w:szCs w:val="26"/>
        </w:rPr>
      </w:pPr>
      <w:r w:rsidRPr="003D51CF">
        <w:rPr>
          <w:rFonts w:ascii="UN-Abhaya" w:hAnsi="UN-Abhaya" w:cs="UN-Abhaya"/>
          <w:sz w:val="26"/>
          <w:szCs w:val="26"/>
          <w:cs/>
          <w:lang w:bidi="si-LK"/>
        </w:rPr>
        <w:t>බු</w:t>
      </w:r>
      <w:r w:rsidR="00915DA2" w:rsidRPr="00915DA2">
        <w:rPr>
          <w:rFonts w:ascii="UN-Abhaya" w:hAnsi="UN-Abhaya" w:cs="UN-Abhaya"/>
          <w:sz w:val="26"/>
          <w:szCs w:val="26"/>
          <w:cs/>
          <w:lang w:bidi="si-LK"/>
        </w:rPr>
        <w:t>දුන්</w:t>
      </w:r>
      <w:r w:rsidRPr="003D51CF">
        <w:rPr>
          <w:rFonts w:ascii="UN-Abhaya" w:hAnsi="UN-Abhaya" w:cs="UN-Abhaya"/>
          <w:sz w:val="26"/>
          <w:szCs w:val="26"/>
          <w:cs/>
          <w:lang w:bidi="si-LK"/>
        </w:rPr>
        <w:t xml:space="preserve"> කල විසු </w:t>
      </w:r>
      <w:r w:rsidRPr="003D51CF">
        <w:rPr>
          <w:rFonts w:ascii="UN-Abhaya" w:hAnsi="UN-Abhaya" w:cs="UN-Abhaya"/>
          <w:b/>
          <w:bCs/>
          <w:sz w:val="26"/>
          <w:szCs w:val="26"/>
          <w:cs/>
          <w:lang w:bidi="si-LK"/>
        </w:rPr>
        <w:t>පූරණකස්සප</w:t>
      </w:r>
      <w:r w:rsidRPr="003D51CF">
        <w:rPr>
          <w:rFonts w:ascii="UN-Abhaya" w:hAnsi="UN-Abhaya" w:cs="UN-Abhaya"/>
          <w:sz w:val="26"/>
          <w:szCs w:val="26"/>
          <w:cs/>
          <w:lang w:bidi="si-LK"/>
        </w:rPr>
        <w:t xml:space="preserve"> නමැති ශාස්තෲවරයා </w:t>
      </w:r>
      <w:r w:rsidR="007A61FB">
        <w:rPr>
          <w:rFonts w:ascii="Times New Roman" w:hAnsi="Times New Roman" w:cs="Times New Roman"/>
          <w:sz w:val="26"/>
          <w:szCs w:val="26"/>
        </w:rPr>
        <w:t>“</w:t>
      </w:r>
      <w:r>
        <w:rPr>
          <w:rFonts w:ascii="UN-Abhaya" w:hAnsi="UN-Abhaya" w:cs="UN-Abhaya"/>
          <w:sz w:val="26"/>
          <w:szCs w:val="26"/>
          <w:cs/>
          <w:lang w:bidi="si-LK"/>
        </w:rPr>
        <w:t>මැරීම්</w:t>
      </w:r>
      <w:r w:rsidR="007A61FB">
        <w:rPr>
          <w:rFonts w:ascii="UN-Abhaya" w:hAnsi="UN-Abhaya" w:cs="UN-Abhaya"/>
          <w:sz w:val="26"/>
          <w:szCs w:val="26"/>
          <w:lang w:bidi="si-LK"/>
        </w:rPr>
        <w:t xml:space="preserve"> </w:t>
      </w:r>
      <w:r w:rsidRPr="003D51CF">
        <w:rPr>
          <w:rFonts w:ascii="UN-Abhaya" w:hAnsi="UN-Abhaya" w:cs="UN-Abhaya"/>
          <w:sz w:val="26"/>
          <w:szCs w:val="26"/>
          <w:cs/>
          <w:lang w:bidi="si-LK"/>
        </w:rPr>
        <w:t>-</w:t>
      </w:r>
      <w:r w:rsidR="007A61FB">
        <w:rPr>
          <w:rFonts w:ascii="UN-Abhaya" w:hAnsi="UN-Abhaya" w:cs="UN-Abhaya"/>
          <w:sz w:val="26"/>
          <w:szCs w:val="26"/>
          <w:lang w:bidi="si-LK"/>
        </w:rPr>
        <w:t xml:space="preserve"> </w:t>
      </w:r>
      <w:r w:rsidRPr="003D51CF">
        <w:rPr>
          <w:rFonts w:ascii="UN-Abhaya" w:hAnsi="UN-Abhaya" w:cs="UN-Abhaya"/>
          <w:sz w:val="26"/>
          <w:szCs w:val="26"/>
          <w:cs/>
          <w:lang w:bidi="si-LK"/>
        </w:rPr>
        <w:t>සොරකම් - බොරුකීම් ආදි නපුරුකම් කොපමණ</w:t>
      </w:r>
      <w:r>
        <w:rPr>
          <w:rFonts w:ascii="UN-Abhaya" w:hAnsi="UN-Abhaya" w:cs="UN-Abhaya"/>
          <w:sz w:val="26"/>
          <w:szCs w:val="26"/>
          <w:cs/>
          <w:lang w:bidi="si-LK"/>
        </w:rPr>
        <w:t xml:space="preserve"> කළත් ඒවායින් වන පවක් නැත. දීම්</w:t>
      </w:r>
      <w:r w:rsidR="007A61FB">
        <w:rPr>
          <w:rFonts w:ascii="UN-Abhaya" w:hAnsi="UN-Abhaya" w:cs="UN-Abhaya"/>
          <w:sz w:val="26"/>
          <w:szCs w:val="26"/>
          <w:lang w:bidi="si-LK"/>
        </w:rPr>
        <w:t xml:space="preserve"> </w:t>
      </w:r>
      <w:r>
        <w:rPr>
          <w:rFonts w:ascii="UN-Abhaya" w:hAnsi="UN-Abhaya" w:cs="UN-Abhaya"/>
          <w:sz w:val="26"/>
          <w:szCs w:val="26"/>
          <w:cs/>
          <w:lang w:bidi="si-LK"/>
        </w:rPr>
        <w:t>-</w:t>
      </w:r>
      <w:r w:rsidR="007A61FB">
        <w:rPr>
          <w:rFonts w:ascii="UN-Abhaya" w:hAnsi="UN-Abhaya" w:cs="UN-Abhaya"/>
          <w:sz w:val="26"/>
          <w:szCs w:val="26"/>
          <w:lang w:bidi="si-LK"/>
        </w:rPr>
        <w:t xml:space="preserve"> </w:t>
      </w:r>
      <w:r w:rsidRPr="003D51CF">
        <w:rPr>
          <w:rFonts w:ascii="UN-Abhaya" w:hAnsi="UN-Abhaya" w:cs="UN-Abhaya"/>
          <w:sz w:val="26"/>
          <w:szCs w:val="26"/>
          <w:cs/>
          <w:lang w:bidi="si-LK"/>
        </w:rPr>
        <w:t>සිල් රැකීම් ආදියෙන් ව</w:t>
      </w:r>
      <w:r w:rsidR="007A61FB">
        <w:rPr>
          <w:rFonts w:ascii="UN-Abhaya" w:hAnsi="UN-Abhaya" w:cs="UN-Abhaya"/>
          <w:sz w:val="26"/>
          <w:szCs w:val="26"/>
          <w:cs/>
          <w:lang w:bidi="si-LK"/>
        </w:rPr>
        <w:t>න</w:t>
      </w:r>
      <w:r w:rsidRPr="003D51CF">
        <w:rPr>
          <w:rFonts w:ascii="UN-Abhaya" w:hAnsi="UN-Abhaya" w:cs="UN-Abhaya"/>
          <w:sz w:val="26"/>
          <w:szCs w:val="26"/>
          <w:cs/>
          <w:lang w:bidi="si-LK"/>
        </w:rPr>
        <w:t xml:space="preserve"> පිනකුත් නැතය</w:t>
      </w:r>
      <w:r w:rsidR="007A61FB">
        <w:rPr>
          <w:rFonts w:ascii="Times New Roman" w:hAnsi="Times New Roman" w:cs="Times New Roman"/>
          <w:sz w:val="26"/>
          <w:szCs w:val="26"/>
        </w:rPr>
        <w:t>”</w:t>
      </w:r>
      <w:r w:rsidRPr="003D51CF">
        <w:rPr>
          <w:rFonts w:ascii="UN-Abhaya" w:hAnsi="UN-Abhaya" w:cs="UN-Abhaya"/>
          <w:sz w:val="26"/>
          <w:szCs w:val="26"/>
        </w:rPr>
        <w:t xml:space="preserve"> </w:t>
      </w:r>
      <w:r w:rsidRPr="003D51CF">
        <w:rPr>
          <w:rFonts w:ascii="UN-Abhaya" w:hAnsi="UN-Abhaya" w:cs="UN-Abhaya"/>
          <w:sz w:val="26"/>
          <w:szCs w:val="26"/>
          <w:cs/>
          <w:lang w:bidi="si-LK"/>
        </w:rPr>
        <w:t>යන දෘෂ්ටිය ගෙන නොමග ගියේය.</w:t>
      </w:r>
    </w:p>
    <w:p w:rsidR="00EB7EC0" w:rsidRPr="003D51CF" w:rsidRDefault="00EB7EC0" w:rsidP="00EB7EC0">
      <w:pPr>
        <w:ind w:firstLine="720"/>
        <w:jc w:val="both"/>
        <w:rPr>
          <w:rFonts w:ascii="UN-Abhaya" w:hAnsi="UN-Abhaya" w:cs="UN-Abhaya"/>
          <w:sz w:val="26"/>
          <w:szCs w:val="26"/>
        </w:rPr>
      </w:pPr>
      <w:r w:rsidRPr="003D51CF">
        <w:rPr>
          <w:rFonts w:ascii="UN-Abhaya" w:hAnsi="UN-Abhaya" w:cs="UN-Abhaya"/>
          <w:b/>
          <w:bCs/>
          <w:sz w:val="26"/>
          <w:szCs w:val="26"/>
          <w:cs/>
          <w:lang w:bidi="si-LK"/>
        </w:rPr>
        <w:t>මක්ඛලීගෝසාල</w:t>
      </w:r>
      <w:r w:rsidRPr="003D51CF">
        <w:rPr>
          <w:rFonts w:ascii="UN-Abhaya" w:hAnsi="UN-Abhaya" w:cs="UN-Abhaya"/>
          <w:sz w:val="26"/>
          <w:szCs w:val="26"/>
          <w:cs/>
          <w:lang w:bidi="si-LK"/>
        </w:rPr>
        <w:t xml:space="preserve"> නම් ශාස්තෲවරයා </w:t>
      </w:r>
      <w:r w:rsidRPr="003D51CF">
        <w:rPr>
          <w:rFonts w:ascii="UN-Abhaya" w:hAnsi="UN-Abhaya" w:cs="UN-Abhaya"/>
          <w:sz w:val="26"/>
          <w:szCs w:val="26"/>
        </w:rPr>
        <w:t>“</w:t>
      </w:r>
      <w:r w:rsidRPr="003D51CF">
        <w:rPr>
          <w:rFonts w:ascii="UN-Abhaya" w:hAnsi="UN-Abhaya" w:cs="UN-Abhaya"/>
          <w:sz w:val="26"/>
          <w:szCs w:val="26"/>
          <w:cs/>
          <w:lang w:bidi="si-LK"/>
        </w:rPr>
        <w:t>සත්ත්වයන්ගේ සංක්ලේශයට හේතුවක් ද නැත</w:t>
      </w:r>
      <w:r w:rsidRPr="003D51CF">
        <w:rPr>
          <w:rFonts w:ascii="UN-Abhaya" w:hAnsi="UN-Abhaya" w:cs="UN-Abhaya"/>
          <w:sz w:val="26"/>
          <w:szCs w:val="26"/>
        </w:rPr>
        <w:t xml:space="preserve">, </w:t>
      </w:r>
      <w:r w:rsidRPr="003D51CF">
        <w:rPr>
          <w:rFonts w:ascii="UN-Abhaya" w:hAnsi="UN-Abhaya" w:cs="UN-Abhaya"/>
          <w:sz w:val="26"/>
          <w:szCs w:val="26"/>
          <w:cs/>
          <w:lang w:bidi="si-LK"/>
        </w:rPr>
        <w:t>විශුද්ධියට හේතුවක් ද නැත</w:t>
      </w:r>
      <w:r w:rsidRPr="003D51CF">
        <w:rPr>
          <w:rFonts w:ascii="UN-Abhaya" w:hAnsi="UN-Abhaya" w:cs="UN-Abhaya"/>
          <w:sz w:val="26"/>
          <w:szCs w:val="26"/>
        </w:rPr>
        <w:t xml:space="preserve">, </w:t>
      </w:r>
      <w:r w:rsidRPr="003D51CF">
        <w:rPr>
          <w:rFonts w:ascii="UN-Abhaya" w:hAnsi="UN-Abhaya" w:cs="UN-Abhaya"/>
          <w:sz w:val="26"/>
          <w:szCs w:val="26"/>
          <w:cs/>
          <w:lang w:bidi="si-LK"/>
        </w:rPr>
        <w:t>පින් කරන්නෝ</w:t>
      </w:r>
      <w:r>
        <w:rPr>
          <w:rFonts w:ascii="UN-Abhaya" w:hAnsi="UN-Abhaya" w:cs="UN-Abhaya"/>
          <w:sz w:val="26"/>
          <w:szCs w:val="26"/>
          <w:lang w:bidi="si-LK"/>
        </w:rPr>
        <w:t xml:space="preserve"> </w:t>
      </w:r>
      <w:r w:rsidRPr="003D51CF">
        <w:rPr>
          <w:rFonts w:ascii="UN-Abhaya" w:hAnsi="UN-Abhaya" w:cs="UN-Abhaya"/>
          <w:sz w:val="26"/>
          <w:szCs w:val="26"/>
          <w:cs/>
          <w:lang w:bidi="si-LK"/>
        </w:rPr>
        <w:t>ය</w:t>
      </w:r>
      <w:r w:rsidRPr="003D51CF">
        <w:rPr>
          <w:rFonts w:ascii="UN-Abhaya" w:hAnsi="UN-Abhaya" w:cs="UN-Abhaya"/>
          <w:sz w:val="26"/>
          <w:szCs w:val="26"/>
        </w:rPr>
        <w:t xml:space="preserve">, </w:t>
      </w:r>
      <w:r w:rsidRPr="003D51CF">
        <w:rPr>
          <w:rFonts w:ascii="UN-Abhaya" w:hAnsi="UN-Abhaya" w:cs="UN-Abhaya"/>
          <w:sz w:val="26"/>
          <w:szCs w:val="26"/>
          <w:cs/>
          <w:lang w:bidi="si-LK"/>
        </w:rPr>
        <w:t xml:space="preserve">පව් </w:t>
      </w:r>
      <w:r w:rsidRPr="003D51CF">
        <w:rPr>
          <w:rFonts w:ascii="UN-Abhaya" w:hAnsi="UN-Abhaya" w:cs="UN-Abhaya"/>
          <w:sz w:val="26"/>
          <w:szCs w:val="26"/>
          <w:cs/>
          <w:lang w:bidi="si-LK"/>
        </w:rPr>
        <w:lastRenderedPageBreak/>
        <w:t>කරන්නෝ</w:t>
      </w:r>
      <w:r>
        <w:rPr>
          <w:rFonts w:ascii="UN-Abhaya" w:hAnsi="UN-Abhaya" w:cs="UN-Abhaya"/>
          <w:sz w:val="26"/>
          <w:szCs w:val="26"/>
          <w:lang w:bidi="si-LK"/>
        </w:rPr>
        <w:t xml:space="preserve"> </w:t>
      </w:r>
      <w:r w:rsidRPr="003D51CF">
        <w:rPr>
          <w:rFonts w:ascii="UN-Abhaya" w:hAnsi="UN-Abhaya" w:cs="UN-Abhaya"/>
          <w:sz w:val="26"/>
          <w:szCs w:val="26"/>
          <w:cs/>
          <w:lang w:bidi="si-LK"/>
        </w:rPr>
        <w:t>ය</w:t>
      </w:r>
      <w:r w:rsidRPr="003D51CF">
        <w:rPr>
          <w:rFonts w:ascii="UN-Abhaya" w:hAnsi="UN-Abhaya" w:cs="UN-Abhaya"/>
          <w:sz w:val="26"/>
          <w:szCs w:val="26"/>
        </w:rPr>
        <w:t xml:space="preserve">, </w:t>
      </w:r>
      <w:r w:rsidRPr="003D51CF">
        <w:rPr>
          <w:rFonts w:ascii="UN-Abhaya" w:hAnsi="UN-Abhaya" w:cs="UN-Abhaya"/>
          <w:sz w:val="26"/>
          <w:szCs w:val="26"/>
          <w:cs/>
          <w:lang w:bidi="si-LK"/>
        </w:rPr>
        <w:t>පණ්ඩිතයෝ ය</w:t>
      </w:r>
      <w:r w:rsidRPr="003D51CF">
        <w:rPr>
          <w:rFonts w:ascii="UN-Abhaya" w:hAnsi="UN-Abhaya" w:cs="UN-Abhaya"/>
          <w:sz w:val="26"/>
          <w:szCs w:val="26"/>
        </w:rPr>
        <w:t xml:space="preserve">, </w:t>
      </w:r>
      <w:r w:rsidRPr="003D51CF">
        <w:rPr>
          <w:rFonts w:ascii="UN-Abhaya" w:hAnsi="UN-Abhaya" w:cs="UN-Abhaya"/>
          <w:sz w:val="26"/>
          <w:szCs w:val="26"/>
          <w:cs/>
          <w:lang w:bidi="si-LK"/>
        </w:rPr>
        <w:t>බාලයෝ</w:t>
      </w:r>
      <w:r>
        <w:rPr>
          <w:rFonts w:ascii="UN-Abhaya" w:hAnsi="UN-Abhaya" w:cs="UN-Abhaya"/>
          <w:sz w:val="26"/>
          <w:szCs w:val="26"/>
          <w:lang w:bidi="si-LK"/>
        </w:rPr>
        <w:t xml:space="preserve"> </w:t>
      </w:r>
      <w:r w:rsidRPr="003D51CF">
        <w:rPr>
          <w:rFonts w:ascii="UN-Abhaya" w:hAnsi="UN-Abhaya" w:cs="UN-Abhaya"/>
          <w:sz w:val="26"/>
          <w:szCs w:val="26"/>
          <w:cs/>
          <w:lang w:bidi="si-LK"/>
        </w:rPr>
        <w:t>ය</w:t>
      </w:r>
      <w:r w:rsidRPr="003D51CF">
        <w:rPr>
          <w:rFonts w:ascii="UN-Abhaya" w:hAnsi="UN-Abhaya" w:cs="UN-Abhaya"/>
          <w:sz w:val="26"/>
          <w:szCs w:val="26"/>
        </w:rPr>
        <w:t xml:space="preserve"> </w:t>
      </w:r>
      <w:r w:rsidRPr="003D51CF">
        <w:rPr>
          <w:rFonts w:ascii="UN-Abhaya" w:hAnsi="UN-Abhaya" w:cs="UN-Abhaya"/>
          <w:sz w:val="26"/>
          <w:szCs w:val="26"/>
          <w:cs/>
          <w:lang w:bidi="si-LK"/>
        </w:rPr>
        <w:t>යන සෑම දෙනාම සංසාර ස්වභාවය අනුව ඒ ඒ  ජාතිවල ඉපද සුව</w:t>
      </w:r>
      <w:r w:rsidR="00B64939" w:rsidRPr="00B64939">
        <w:rPr>
          <w:rFonts w:ascii="UN-Abhaya" w:hAnsi="UN-Abhaya" w:cs="UN-Abhaya"/>
          <w:sz w:val="26"/>
          <w:szCs w:val="26"/>
          <w:cs/>
          <w:lang w:bidi="si-LK"/>
        </w:rPr>
        <w:t>දු</w:t>
      </w:r>
      <w:r w:rsidRPr="003D51CF">
        <w:rPr>
          <w:rFonts w:ascii="UN-Abhaya" w:hAnsi="UN-Abhaya" w:cs="UN-Abhaya"/>
          <w:sz w:val="26"/>
          <w:szCs w:val="26"/>
          <w:cs/>
          <w:lang w:bidi="si-LK"/>
        </w:rPr>
        <w:t xml:space="preserve">ක් විඳ </w:t>
      </w:r>
      <w:r w:rsidR="00B64939" w:rsidRPr="00B64939">
        <w:rPr>
          <w:rFonts w:ascii="UN-Abhaya" w:hAnsi="UN-Abhaya" w:cs="UN-Abhaya"/>
          <w:sz w:val="26"/>
          <w:szCs w:val="26"/>
          <w:cs/>
          <w:lang w:bidi="si-LK"/>
        </w:rPr>
        <w:t>දු</w:t>
      </w:r>
      <w:r w:rsidRPr="003D51CF">
        <w:rPr>
          <w:rFonts w:ascii="UN-Abhaya" w:hAnsi="UN-Abhaya" w:cs="UN-Abhaya"/>
          <w:sz w:val="26"/>
          <w:szCs w:val="26"/>
          <w:cs/>
          <w:lang w:bidi="si-LK"/>
        </w:rPr>
        <w:t>ක් කෙළවර කරන්නාහ</w:t>
      </w:r>
      <w:r w:rsidRPr="003D51CF">
        <w:rPr>
          <w:rFonts w:ascii="UN-Abhaya" w:hAnsi="UN-Abhaya" w:cs="UN-Abhaya"/>
          <w:sz w:val="26"/>
          <w:szCs w:val="26"/>
        </w:rPr>
        <w:t xml:space="preserve">, </w:t>
      </w:r>
      <w:r w:rsidRPr="003D51CF">
        <w:rPr>
          <w:rFonts w:ascii="UN-Abhaya" w:hAnsi="UN-Abhaya" w:cs="UN-Abhaya"/>
          <w:sz w:val="26"/>
          <w:szCs w:val="26"/>
          <w:cs/>
          <w:lang w:bidi="si-LK"/>
        </w:rPr>
        <w:t>ප්‍රතිපත්තියකින් එය වෙනස් නොවන්නේ ය</w:t>
      </w:r>
      <w:r w:rsidRPr="003D51CF">
        <w:rPr>
          <w:rFonts w:ascii="UN-Abhaya" w:hAnsi="UN-Abhaya" w:cs="UN-Abhaya"/>
          <w:sz w:val="26"/>
          <w:szCs w:val="26"/>
        </w:rPr>
        <w:t xml:space="preserve">’ </w:t>
      </w:r>
      <w:r w:rsidRPr="003D51CF">
        <w:rPr>
          <w:rFonts w:ascii="UN-Abhaya" w:hAnsi="UN-Abhaya" w:cs="UN-Abhaya"/>
          <w:sz w:val="26"/>
          <w:szCs w:val="26"/>
          <w:cs/>
          <w:lang w:bidi="si-LK"/>
        </w:rPr>
        <w:t>යන දෘෂ්ටිය ගෙන නො</w:t>
      </w:r>
      <w:r>
        <w:rPr>
          <w:rFonts w:ascii="UN-Abhaya" w:hAnsi="UN-Abhaya" w:cs="UN-Abhaya"/>
          <w:sz w:val="26"/>
          <w:szCs w:val="26"/>
          <w:lang w:bidi="si-LK"/>
        </w:rPr>
        <w:t xml:space="preserve"> </w:t>
      </w:r>
      <w:r w:rsidRPr="003D51CF">
        <w:rPr>
          <w:rFonts w:ascii="UN-Abhaya" w:hAnsi="UN-Abhaya" w:cs="UN-Abhaya"/>
          <w:sz w:val="26"/>
          <w:szCs w:val="26"/>
          <w:cs/>
          <w:lang w:bidi="si-LK"/>
        </w:rPr>
        <w:t>මඟ ගියේ</w:t>
      </w:r>
      <w:r>
        <w:rPr>
          <w:rFonts w:ascii="UN-Abhaya" w:hAnsi="UN-Abhaya" w:cs="UN-Abhaya"/>
          <w:sz w:val="26"/>
          <w:szCs w:val="26"/>
          <w:lang w:bidi="si-LK"/>
        </w:rPr>
        <w:t xml:space="preserve"> </w:t>
      </w:r>
      <w:r w:rsidRPr="003D51CF">
        <w:rPr>
          <w:rFonts w:ascii="UN-Abhaya" w:hAnsi="UN-Abhaya" w:cs="UN-Abhaya"/>
          <w:sz w:val="26"/>
          <w:szCs w:val="26"/>
          <w:cs/>
          <w:lang w:bidi="si-LK"/>
        </w:rPr>
        <w:t>ය.</w:t>
      </w:r>
    </w:p>
    <w:p w:rsidR="00EB7EC0" w:rsidRPr="003D51CF" w:rsidRDefault="00EB7EC0" w:rsidP="00EB7EC0">
      <w:pPr>
        <w:ind w:firstLine="720"/>
        <w:jc w:val="both"/>
        <w:rPr>
          <w:rFonts w:ascii="UN-Abhaya" w:hAnsi="UN-Abhaya" w:cs="UN-Abhaya"/>
          <w:sz w:val="26"/>
          <w:szCs w:val="26"/>
        </w:rPr>
      </w:pPr>
      <w:r w:rsidRPr="003D51CF">
        <w:rPr>
          <w:rFonts w:ascii="UN-Abhaya" w:hAnsi="UN-Abhaya" w:cs="UN-Abhaya"/>
          <w:b/>
          <w:bCs/>
          <w:sz w:val="26"/>
          <w:szCs w:val="26"/>
          <w:cs/>
          <w:lang w:bidi="si-LK"/>
        </w:rPr>
        <w:t>අජිත කේසකම්බල</w:t>
      </w:r>
      <w:r w:rsidRPr="003D51CF">
        <w:rPr>
          <w:rFonts w:ascii="UN-Abhaya" w:hAnsi="UN-Abhaya" w:cs="UN-Abhaya"/>
          <w:sz w:val="26"/>
          <w:szCs w:val="26"/>
          <w:cs/>
          <w:lang w:bidi="si-LK"/>
        </w:rPr>
        <w:t xml:space="preserve">  නමැති ශාස්තෲවරයා </w:t>
      </w:r>
      <w:r w:rsidRPr="003D51CF">
        <w:rPr>
          <w:rFonts w:ascii="UN-Abhaya" w:hAnsi="UN-Abhaya" w:cs="UN-Abhaya"/>
          <w:sz w:val="26"/>
          <w:szCs w:val="26"/>
        </w:rPr>
        <w:t>‘</w:t>
      </w:r>
      <w:r w:rsidRPr="003D51CF">
        <w:rPr>
          <w:rFonts w:ascii="UN-Abhaya" w:hAnsi="UN-Abhaya" w:cs="UN-Abhaya"/>
          <w:sz w:val="26"/>
          <w:szCs w:val="26"/>
          <w:cs/>
          <w:lang w:bidi="si-LK"/>
        </w:rPr>
        <w:t>සූකෘත දුෂ්කෘත කර්මවලින් වන විපාකයක් නැත</w:t>
      </w:r>
      <w:r w:rsidRPr="003D51CF">
        <w:rPr>
          <w:rFonts w:ascii="UN-Abhaya" w:hAnsi="UN-Abhaya" w:cs="UN-Abhaya"/>
          <w:sz w:val="26"/>
          <w:szCs w:val="26"/>
        </w:rPr>
        <w:t xml:space="preserve">, </w:t>
      </w:r>
      <w:r w:rsidRPr="003D51CF">
        <w:rPr>
          <w:rFonts w:ascii="UN-Abhaya" w:hAnsi="UN-Abhaya" w:cs="UN-Abhaya"/>
          <w:sz w:val="26"/>
          <w:szCs w:val="26"/>
          <w:cs/>
          <w:lang w:bidi="si-LK"/>
        </w:rPr>
        <w:t>මේ සත්ත්වයා සතර මහා භූතයන්ගෙන් සැදුණේය. මළ පසු ඔහුගේ ශරීරයේ පෘථිවිධාතුව පෘථිවිධාතුවටම එකතු වන්නේ</w:t>
      </w:r>
      <w:r w:rsidR="001A41AB">
        <w:rPr>
          <w:rFonts w:ascii="UN-Abhaya" w:hAnsi="UN-Abhaya" w:cs="UN-Abhaya"/>
          <w:sz w:val="26"/>
          <w:szCs w:val="26"/>
          <w:lang w:bidi="si-LK"/>
        </w:rPr>
        <w:t xml:space="preserve"> </w:t>
      </w:r>
      <w:r w:rsidRPr="003D51CF">
        <w:rPr>
          <w:rFonts w:ascii="UN-Abhaya" w:hAnsi="UN-Abhaya" w:cs="UN-Abhaya"/>
          <w:sz w:val="26"/>
          <w:szCs w:val="26"/>
          <w:cs/>
          <w:lang w:bidi="si-LK"/>
        </w:rPr>
        <w:t>ය</w:t>
      </w:r>
      <w:r w:rsidRPr="003D51CF">
        <w:rPr>
          <w:rFonts w:ascii="UN-Abhaya" w:hAnsi="UN-Abhaya" w:cs="UN-Abhaya"/>
          <w:sz w:val="26"/>
          <w:szCs w:val="26"/>
        </w:rPr>
        <w:t xml:space="preserve">, </w:t>
      </w:r>
      <w:r w:rsidRPr="003D51CF">
        <w:rPr>
          <w:rFonts w:ascii="UN-Abhaya" w:hAnsi="UN-Abhaya" w:cs="UN-Abhaya"/>
          <w:sz w:val="26"/>
          <w:szCs w:val="26"/>
          <w:cs/>
          <w:lang w:bidi="si-LK"/>
        </w:rPr>
        <w:t>අපෝධාතුව</w:t>
      </w:r>
      <w:r>
        <w:rPr>
          <w:rFonts w:ascii="UN-Abhaya" w:hAnsi="UN-Abhaya" w:cs="UN-Abhaya"/>
          <w:sz w:val="26"/>
          <w:szCs w:val="26"/>
          <w:lang w:bidi="si-LK"/>
        </w:rPr>
        <w:t xml:space="preserve"> </w:t>
      </w:r>
      <w:r w:rsidRPr="003D51CF">
        <w:rPr>
          <w:rFonts w:ascii="UN-Abhaya" w:hAnsi="UN-Abhaya" w:cs="UN-Abhaya"/>
          <w:sz w:val="26"/>
          <w:szCs w:val="26"/>
          <w:cs/>
          <w:lang w:bidi="si-LK"/>
        </w:rPr>
        <w:t>අපෝධාතුවටම එකතු වන්නේ</w:t>
      </w:r>
      <w:r w:rsidR="001A41AB">
        <w:rPr>
          <w:rFonts w:ascii="UN-Abhaya" w:hAnsi="UN-Abhaya" w:cs="UN-Abhaya"/>
          <w:sz w:val="26"/>
          <w:szCs w:val="26"/>
          <w:lang w:bidi="si-LK"/>
        </w:rPr>
        <w:t xml:space="preserve"> </w:t>
      </w:r>
      <w:r w:rsidRPr="003D51CF">
        <w:rPr>
          <w:rFonts w:ascii="UN-Abhaya" w:hAnsi="UN-Abhaya" w:cs="UN-Abhaya"/>
          <w:sz w:val="26"/>
          <w:szCs w:val="26"/>
          <w:cs/>
          <w:lang w:bidi="si-LK"/>
        </w:rPr>
        <w:t>ය</w:t>
      </w:r>
      <w:r w:rsidRPr="003D51CF">
        <w:rPr>
          <w:rFonts w:ascii="UN-Abhaya" w:hAnsi="UN-Abhaya" w:cs="UN-Abhaya"/>
          <w:sz w:val="26"/>
          <w:szCs w:val="26"/>
        </w:rPr>
        <w:t xml:space="preserve">, </w:t>
      </w:r>
      <w:r w:rsidRPr="003D51CF">
        <w:rPr>
          <w:rFonts w:ascii="UN-Abhaya" w:hAnsi="UN-Abhaya" w:cs="UN-Abhaya"/>
          <w:sz w:val="26"/>
          <w:szCs w:val="26"/>
          <w:cs/>
          <w:lang w:bidi="si-LK"/>
        </w:rPr>
        <w:t>තේජෝධාතුව</w:t>
      </w:r>
      <w:r>
        <w:rPr>
          <w:rFonts w:ascii="UN-Abhaya" w:hAnsi="UN-Abhaya" w:cs="UN-Abhaya"/>
          <w:sz w:val="26"/>
          <w:szCs w:val="26"/>
          <w:lang w:bidi="si-LK"/>
        </w:rPr>
        <w:t xml:space="preserve"> </w:t>
      </w:r>
      <w:r w:rsidRPr="003D51CF">
        <w:rPr>
          <w:rFonts w:ascii="UN-Abhaya" w:hAnsi="UN-Abhaya" w:cs="UN-Abhaya"/>
          <w:sz w:val="26"/>
          <w:szCs w:val="26"/>
          <w:cs/>
          <w:lang w:bidi="si-LK"/>
        </w:rPr>
        <w:t>තේජෝධාතුවට ම එකතු වන්නේ</w:t>
      </w:r>
      <w:r w:rsidR="001A41AB">
        <w:rPr>
          <w:rFonts w:ascii="UN-Abhaya" w:hAnsi="UN-Abhaya" w:cs="UN-Abhaya"/>
          <w:sz w:val="26"/>
          <w:szCs w:val="26"/>
          <w:lang w:bidi="si-LK"/>
        </w:rPr>
        <w:t xml:space="preserve"> </w:t>
      </w:r>
      <w:r w:rsidRPr="003D51CF">
        <w:rPr>
          <w:rFonts w:ascii="UN-Abhaya" w:hAnsi="UN-Abhaya" w:cs="UN-Abhaya"/>
          <w:sz w:val="26"/>
          <w:szCs w:val="26"/>
          <w:cs/>
          <w:lang w:bidi="si-LK"/>
        </w:rPr>
        <w:t>ය</w:t>
      </w:r>
      <w:r w:rsidRPr="003D51CF">
        <w:rPr>
          <w:rFonts w:ascii="UN-Abhaya" w:hAnsi="UN-Abhaya" w:cs="UN-Abhaya"/>
          <w:sz w:val="26"/>
          <w:szCs w:val="26"/>
        </w:rPr>
        <w:t xml:space="preserve">, </w:t>
      </w:r>
      <w:r w:rsidR="001A41AB" w:rsidRPr="001A41AB">
        <w:rPr>
          <w:rFonts w:ascii="UN-Abhaya" w:hAnsi="UN-Abhaya" w:cs="UN-Abhaya"/>
          <w:sz w:val="26"/>
          <w:szCs w:val="26"/>
          <w:cs/>
          <w:lang w:bidi="si-LK"/>
        </w:rPr>
        <w:t xml:space="preserve">වායෝ </w:t>
      </w:r>
      <w:r w:rsidR="001A41AB">
        <w:rPr>
          <w:rFonts w:ascii="UN-Abhaya" w:hAnsi="UN-Abhaya" w:cs="UN-Abhaya"/>
          <w:sz w:val="26"/>
          <w:szCs w:val="26"/>
          <w:cs/>
          <w:lang w:bidi="si-LK"/>
        </w:rPr>
        <w:t>ධාතුව වායෝ ධාතුවට ම එකතු වන්නේ</w:t>
      </w:r>
      <w:r w:rsidR="001A41AB">
        <w:rPr>
          <w:rFonts w:ascii="UN-Abhaya" w:hAnsi="UN-Abhaya" w:cs="UN-Abhaya"/>
          <w:sz w:val="26"/>
          <w:szCs w:val="26"/>
          <w:lang w:bidi="si-LK"/>
        </w:rPr>
        <w:t xml:space="preserve"> </w:t>
      </w:r>
      <w:r w:rsidR="001A41AB">
        <w:rPr>
          <w:rFonts w:ascii="UN-Abhaya" w:hAnsi="UN-Abhaya" w:cs="UN-Abhaya"/>
          <w:sz w:val="26"/>
          <w:szCs w:val="26"/>
          <w:cs/>
          <w:lang w:bidi="si-LK"/>
        </w:rPr>
        <w:t>ය</w:t>
      </w:r>
      <w:r w:rsidR="001A41AB">
        <w:rPr>
          <w:rFonts w:ascii="UN-Abhaya" w:hAnsi="UN-Abhaya" w:cs="UN-Abhaya"/>
          <w:sz w:val="26"/>
          <w:szCs w:val="26"/>
          <w:lang w:bidi="si-LK"/>
        </w:rPr>
        <w:t xml:space="preserve">, </w:t>
      </w:r>
      <w:r w:rsidRPr="003D51CF">
        <w:rPr>
          <w:rFonts w:ascii="UN-Abhaya" w:hAnsi="UN-Abhaya" w:cs="UN-Abhaya"/>
          <w:sz w:val="26"/>
          <w:szCs w:val="26"/>
          <w:cs/>
          <w:lang w:bidi="si-LK"/>
        </w:rPr>
        <w:t>ඉන්ද්‍රියයෝ අහසට යන්නාහ</w:t>
      </w:r>
      <w:r w:rsidRPr="003D51CF">
        <w:rPr>
          <w:rFonts w:ascii="UN-Abhaya" w:hAnsi="UN-Abhaya" w:cs="UN-Abhaya"/>
          <w:sz w:val="26"/>
          <w:szCs w:val="26"/>
        </w:rPr>
        <w:t>,</w:t>
      </w:r>
      <w:r w:rsidRPr="003D51CF">
        <w:rPr>
          <w:rFonts w:ascii="UN-Abhaya" w:hAnsi="UN-Abhaya" w:cs="UN-Abhaya"/>
          <w:sz w:val="26"/>
          <w:szCs w:val="26"/>
          <w:lang w:bidi="si-LK"/>
        </w:rPr>
        <w:t xml:space="preserve"> </w:t>
      </w:r>
      <w:r w:rsidRPr="003D51CF">
        <w:rPr>
          <w:rFonts w:ascii="UN-Abhaya" w:hAnsi="UN-Abhaya" w:cs="UN-Abhaya"/>
          <w:sz w:val="26"/>
          <w:szCs w:val="26"/>
          <w:cs/>
          <w:lang w:bidi="si-LK"/>
        </w:rPr>
        <w:t>දානය මෝඩයන්ගේ වැඩකි. බාලයෝ ද පණ්ඩිතයෝ ද යන සැම දෙනාම මරණින් කෙළවර වන්නාහ</w:t>
      </w:r>
      <w:r w:rsidRPr="003D51CF">
        <w:rPr>
          <w:rFonts w:ascii="UN-Abhaya" w:hAnsi="UN-Abhaya" w:cs="UN-Abhaya"/>
          <w:sz w:val="26"/>
          <w:szCs w:val="26"/>
        </w:rPr>
        <w:t xml:space="preserve">, </w:t>
      </w:r>
      <w:r w:rsidRPr="003D51CF">
        <w:rPr>
          <w:rFonts w:ascii="UN-Abhaya" w:hAnsi="UN-Abhaya" w:cs="UN-Abhaya"/>
          <w:sz w:val="26"/>
          <w:szCs w:val="26"/>
          <w:cs/>
          <w:lang w:bidi="si-LK"/>
        </w:rPr>
        <w:t>නැවත උපදින්නෙක් නැත</w:t>
      </w:r>
      <w:r w:rsidRPr="003D51CF">
        <w:rPr>
          <w:rFonts w:ascii="UN-Abhaya" w:hAnsi="UN-Abhaya" w:cs="UN-Abhaya"/>
          <w:sz w:val="26"/>
          <w:szCs w:val="26"/>
        </w:rPr>
        <w:t xml:space="preserve">’ </w:t>
      </w:r>
      <w:r w:rsidRPr="003D51CF">
        <w:rPr>
          <w:rFonts w:ascii="UN-Abhaya" w:hAnsi="UN-Abhaya" w:cs="UN-Abhaya"/>
          <w:sz w:val="26"/>
          <w:szCs w:val="26"/>
          <w:cs/>
          <w:lang w:bidi="si-LK"/>
        </w:rPr>
        <w:t>යන උච්ජේද දෘෂ්ටිය ගෙන නොමඟ ගියේය.</w:t>
      </w:r>
    </w:p>
    <w:p w:rsidR="00EB7EC0" w:rsidRPr="003D51CF" w:rsidRDefault="00EB7EC0" w:rsidP="00EB7EC0">
      <w:pPr>
        <w:ind w:firstLine="720"/>
        <w:jc w:val="both"/>
        <w:rPr>
          <w:rFonts w:ascii="UN-Abhaya" w:hAnsi="UN-Abhaya" w:cs="UN-Abhaya"/>
          <w:sz w:val="26"/>
          <w:szCs w:val="26"/>
        </w:rPr>
      </w:pPr>
      <w:r w:rsidRPr="003D51CF">
        <w:rPr>
          <w:rFonts w:ascii="UN-Abhaya" w:hAnsi="UN-Abhaya" w:cs="UN-Abhaya"/>
          <w:b/>
          <w:bCs/>
          <w:sz w:val="26"/>
          <w:szCs w:val="26"/>
          <w:cs/>
          <w:lang w:bidi="si-LK"/>
        </w:rPr>
        <w:t>පකුධකච්චායන</w:t>
      </w:r>
      <w:r w:rsidRPr="003D51CF">
        <w:rPr>
          <w:rFonts w:ascii="UN-Abhaya" w:hAnsi="UN-Abhaya" w:cs="UN-Abhaya"/>
          <w:sz w:val="26"/>
          <w:szCs w:val="26"/>
          <w:cs/>
          <w:lang w:bidi="si-LK"/>
        </w:rPr>
        <w:t xml:space="preserve"> නම් ශාස්තෲවරයා </w:t>
      </w:r>
      <w:r w:rsidRPr="003D51CF">
        <w:rPr>
          <w:rFonts w:ascii="UN-Abhaya" w:hAnsi="UN-Abhaya" w:cs="UN-Abhaya"/>
          <w:sz w:val="26"/>
          <w:szCs w:val="26"/>
        </w:rPr>
        <w:t>‘</w:t>
      </w:r>
      <w:r w:rsidRPr="003D51CF">
        <w:rPr>
          <w:rFonts w:ascii="UN-Abhaya" w:hAnsi="UN-Abhaya" w:cs="UN-Abhaya"/>
          <w:sz w:val="26"/>
          <w:szCs w:val="26"/>
          <w:cs/>
          <w:lang w:bidi="si-LK"/>
        </w:rPr>
        <w:t>පඨවිකාය</w:t>
      </w:r>
      <w:r w:rsidRPr="003D51CF">
        <w:rPr>
          <w:rFonts w:ascii="UN-Abhaya" w:hAnsi="UN-Abhaya" w:cs="UN-Abhaya"/>
          <w:sz w:val="26"/>
          <w:szCs w:val="26"/>
        </w:rPr>
        <w:t xml:space="preserve">, </w:t>
      </w:r>
      <w:r w:rsidRPr="003D51CF">
        <w:rPr>
          <w:rFonts w:ascii="UN-Abhaya" w:hAnsi="UN-Abhaya" w:cs="UN-Abhaya"/>
          <w:sz w:val="26"/>
          <w:szCs w:val="26"/>
          <w:cs/>
          <w:lang w:bidi="si-LK"/>
        </w:rPr>
        <w:t>ආපෝකාය</w:t>
      </w:r>
      <w:r w:rsidRPr="003D51CF">
        <w:rPr>
          <w:rFonts w:ascii="UN-Abhaya" w:hAnsi="UN-Abhaya" w:cs="UN-Abhaya"/>
          <w:sz w:val="26"/>
          <w:szCs w:val="26"/>
        </w:rPr>
        <w:t xml:space="preserve">, </w:t>
      </w:r>
      <w:r w:rsidRPr="003D51CF">
        <w:rPr>
          <w:rFonts w:ascii="UN-Abhaya" w:hAnsi="UN-Abhaya" w:cs="UN-Abhaya"/>
          <w:sz w:val="26"/>
          <w:szCs w:val="26"/>
          <w:cs/>
          <w:lang w:bidi="si-LK"/>
        </w:rPr>
        <w:t>තේජෝකාය</w:t>
      </w:r>
      <w:r w:rsidRPr="003D51CF">
        <w:rPr>
          <w:rFonts w:ascii="UN-Abhaya" w:hAnsi="UN-Abhaya" w:cs="UN-Abhaya"/>
          <w:sz w:val="26"/>
          <w:szCs w:val="26"/>
        </w:rPr>
        <w:t xml:space="preserve">, </w:t>
      </w:r>
      <w:r w:rsidRPr="003D51CF">
        <w:rPr>
          <w:rFonts w:ascii="UN-Abhaya" w:hAnsi="UN-Abhaya" w:cs="UN-Abhaya"/>
          <w:sz w:val="26"/>
          <w:szCs w:val="26"/>
          <w:cs/>
          <w:lang w:bidi="si-LK"/>
        </w:rPr>
        <w:t>වායෝකාය</w:t>
      </w:r>
      <w:r w:rsidRPr="003D51CF">
        <w:rPr>
          <w:rFonts w:ascii="UN-Abhaya" w:hAnsi="UN-Abhaya" w:cs="UN-Abhaya"/>
          <w:sz w:val="26"/>
          <w:szCs w:val="26"/>
        </w:rPr>
        <w:t xml:space="preserve">, </w:t>
      </w:r>
      <w:r w:rsidRPr="003D51CF">
        <w:rPr>
          <w:rFonts w:ascii="UN-Abhaya" w:hAnsi="UN-Abhaya" w:cs="UN-Abhaya"/>
          <w:sz w:val="26"/>
          <w:szCs w:val="26"/>
          <w:cs/>
          <w:lang w:bidi="si-LK"/>
        </w:rPr>
        <w:t>සුඛය</w:t>
      </w:r>
      <w:r w:rsidRPr="003D51CF">
        <w:rPr>
          <w:rFonts w:ascii="UN-Abhaya" w:hAnsi="UN-Abhaya" w:cs="UN-Abhaya"/>
          <w:sz w:val="26"/>
          <w:szCs w:val="26"/>
        </w:rPr>
        <w:t xml:space="preserve">, </w:t>
      </w:r>
      <w:r w:rsidRPr="003D51CF">
        <w:rPr>
          <w:rFonts w:ascii="UN-Abhaya" w:hAnsi="UN-Abhaya" w:cs="UN-Abhaya"/>
          <w:sz w:val="26"/>
          <w:szCs w:val="26"/>
          <w:cs/>
          <w:lang w:bidi="si-LK"/>
        </w:rPr>
        <w:t>දුක්ඛය</w:t>
      </w:r>
      <w:r w:rsidRPr="003D51CF">
        <w:rPr>
          <w:rFonts w:ascii="UN-Abhaya" w:hAnsi="UN-Abhaya" w:cs="UN-Abhaya"/>
          <w:sz w:val="26"/>
          <w:szCs w:val="26"/>
        </w:rPr>
        <w:t xml:space="preserve">, </w:t>
      </w:r>
      <w:r w:rsidRPr="003D51CF">
        <w:rPr>
          <w:rFonts w:ascii="UN-Abhaya" w:hAnsi="UN-Abhaya" w:cs="UN-Abhaya"/>
          <w:sz w:val="26"/>
          <w:szCs w:val="26"/>
          <w:cs/>
          <w:lang w:bidi="si-LK"/>
        </w:rPr>
        <w:t>ජීවය කියා සප්තකාය කෙනෙක් ඇත්තාහ. ඔවුහු ස්ථීරයහ</w:t>
      </w:r>
      <w:r w:rsidRPr="003D51CF">
        <w:rPr>
          <w:rFonts w:ascii="UN-Abhaya" w:hAnsi="UN-Abhaya" w:cs="UN-Abhaya"/>
          <w:sz w:val="26"/>
          <w:szCs w:val="26"/>
        </w:rPr>
        <w:t xml:space="preserve">, </w:t>
      </w:r>
      <w:r w:rsidRPr="003D51CF">
        <w:rPr>
          <w:rFonts w:ascii="UN-Abhaya" w:hAnsi="UN-Abhaya" w:cs="UN-Abhaya"/>
          <w:sz w:val="26"/>
          <w:szCs w:val="26"/>
          <w:cs/>
          <w:lang w:bidi="si-LK"/>
        </w:rPr>
        <w:t>ඔවුහු කිසිවකු විසින් මවන ලද්දාහු නොවෙති</w:t>
      </w:r>
      <w:r w:rsidRPr="003D51CF">
        <w:rPr>
          <w:rFonts w:ascii="UN-Abhaya" w:hAnsi="UN-Abhaya" w:cs="UN-Abhaya"/>
          <w:sz w:val="26"/>
          <w:szCs w:val="26"/>
        </w:rPr>
        <w:t xml:space="preserve">, </w:t>
      </w:r>
      <w:r w:rsidRPr="003D51CF">
        <w:rPr>
          <w:rFonts w:ascii="UN-Abhaya" w:hAnsi="UN-Abhaya" w:cs="UN-Abhaya"/>
          <w:sz w:val="26"/>
          <w:szCs w:val="26"/>
          <w:cs/>
          <w:lang w:bidi="si-LK"/>
        </w:rPr>
        <w:t>කිසිවකු විසින් මැවිය හැක්කෝ</w:t>
      </w:r>
      <w:r>
        <w:rPr>
          <w:rFonts w:ascii="UN-Abhaya" w:hAnsi="UN-Abhaya" w:cs="UN-Abhaya"/>
          <w:sz w:val="26"/>
          <w:szCs w:val="26"/>
          <w:lang w:bidi="si-LK"/>
        </w:rPr>
        <w:t xml:space="preserve"> </w:t>
      </w:r>
      <w:r w:rsidRPr="003D51CF">
        <w:rPr>
          <w:rFonts w:ascii="UN-Abhaya" w:hAnsi="UN-Abhaya" w:cs="UN-Abhaya"/>
          <w:sz w:val="26"/>
          <w:szCs w:val="26"/>
          <w:cs/>
          <w:lang w:bidi="si-LK"/>
        </w:rPr>
        <w:t>ද නොවෙති</w:t>
      </w:r>
      <w:r w:rsidRPr="003D51CF">
        <w:rPr>
          <w:rFonts w:ascii="UN-Abhaya" w:hAnsi="UN-Abhaya" w:cs="UN-Abhaya"/>
          <w:sz w:val="26"/>
          <w:szCs w:val="26"/>
        </w:rPr>
        <w:t xml:space="preserve">, </w:t>
      </w:r>
      <w:r w:rsidRPr="003D51CF">
        <w:rPr>
          <w:rFonts w:ascii="UN-Abhaya" w:hAnsi="UN-Abhaya" w:cs="UN-Abhaya"/>
          <w:sz w:val="26"/>
          <w:szCs w:val="26"/>
          <w:cs/>
          <w:lang w:bidi="si-LK"/>
        </w:rPr>
        <w:t>ඔවුහු ඔවුනොවුන්ට හිංසා කරන්නෝද නොවෙති</w:t>
      </w:r>
      <w:r w:rsidRPr="003D51CF">
        <w:rPr>
          <w:rFonts w:ascii="UN-Abhaya" w:hAnsi="UN-Abhaya" w:cs="UN-Abhaya"/>
          <w:sz w:val="26"/>
          <w:szCs w:val="26"/>
        </w:rPr>
        <w:t xml:space="preserve">, </w:t>
      </w:r>
      <w:r w:rsidRPr="003D51CF">
        <w:rPr>
          <w:rFonts w:ascii="UN-Abhaya" w:hAnsi="UN-Abhaya" w:cs="UN-Abhaya"/>
          <w:sz w:val="26"/>
          <w:szCs w:val="26"/>
          <w:cs/>
          <w:lang w:bidi="si-LK"/>
        </w:rPr>
        <w:t>එකෙක් අනිකෙකුට සැපදුක් ඇති කිරීමට නො සමත්ය. මරන්නෙක් හෝ මරවන්නෙක් නැත</w:t>
      </w:r>
      <w:r w:rsidRPr="003D51CF">
        <w:rPr>
          <w:rFonts w:ascii="UN-Abhaya" w:hAnsi="UN-Abhaya" w:cs="UN-Abhaya"/>
          <w:sz w:val="26"/>
          <w:szCs w:val="26"/>
        </w:rPr>
        <w:t xml:space="preserve">, </w:t>
      </w:r>
      <w:r w:rsidRPr="003D51CF">
        <w:rPr>
          <w:rFonts w:ascii="UN-Abhaya" w:hAnsi="UN-Abhaya" w:cs="UN-Abhaya"/>
          <w:sz w:val="26"/>
          <w:szCs w:val="26"/>
          <w:cs/>
          <w:lang w:bidi="si-LK"/>
        </w:rPr>
        <w:t>තියුණු කඩුවකින් හිස සිඳින කල්හි සප්තකායයන් අතරට කඩුව යනු මිස</w:t>
      </w:r>
      <w:r w:rsidRPr="003D51CF">
        <w:rPr>
          <w:rFonts w:ascii="UN-Abhaya" w:hAnsi="UN-Abhaya" w:cs="UN-Abhaya"/>
          <w:sz w:val="26"/>
          <w:szCs w:val="26"/>
        </w:rPr>
        <w:t xml:space="preserve">, </w:t>
      </w:r>
      <w:r w:rsidRPr="003D51CF">
        <w:rPr>
          <w:rFonts w:ascii="UN-Abhaya" w:hAnsi="UN-Abhaya" w:cs="UN-Abhaya"/>
          <w:sz w:val="26"/>
          <w:szCs w:val="26"/>
          <w:cs/>
          <w:lang w:bidi="si-LK"/>
        </w:rPr>
        <w:t>මරන එකෙක් හෝ මැරෙන එකෙක් නැත</w:t>
      </w:r>
      <w:r w:rsidRPr="003D51CF">
        <w:rPr>
          <w:rFonts w:ascii="UN-Abhaya" w:hAnsi="UN-Abhaya" w:cs="UN-Abhaya"/>
          <w:sz w:val="26"/>
          <w:szCs w:val="26"/>
        </w:rPr>
        <w:t xml:space="preserve">, </w:t>
      </w:r>
      <w:r w:rsidRPr="003D51CF">
        <w:rPr>
          <w:rFonts w:ascii="UN-Abhaya" w:hAnsi="UN-Abhaya" w:cs="UN-Abhaya"/>
          <w:sz w:val="26"/>
          <w:szCs w:val="26"/>
          <w:cs/>
          <w:lang w:bidi="si-LK"/>
        </w:rPr>
        <w:t>යන මිථ්‍යාදෘෂ්ටිය ගෙන නොමඟ ගියේය.</w:t>
      </w:r>
    </w:p>
    <w:p w:rsidR="00EB7EC0" w:rsidRPr="003D51CF" w:rsidRDefault="00EB7EC0" w:rsidP="00EB7EC0">
      <w:pPr>
        <w:ind w:firstLine="720"/>
        <w:jc w:val="both"/>
        <w:rPr>
          <w:rFonts w:ascii="UN-Abhaya" w:hAnsi="UN-Abhaya" w:cs="UN-Abhaya"/>
          <w:sz w:val="26"/>
          <w:szCs w:val="26"/>
        </w:rPr>
      </w:pPr>
      <w:r w:rsidRPr="003D51CF">
        <w:rPr>
          <w:rFonts w:ascii="UN-Abhaya" w:hAnsi="UN-Abhaya" w:cs="UN-Abhaya"/>
          <w:sz w:val="26"/>
          <w:szCs w:val="26"/>
          <w:cs/>
          <w:lang w:bidi="si-LK"/>
        </w:rPr>
        <w:lastRenderedPageBreak/>
        <w:t xml:space="preserve"> </w:t>
      </w:r>
      <w:r w:rsidRPr="003D51CF">
        <w:rPr>
          <w:rFonts w:ascii="UN-Abhaya" w:hAnsi="UN-Abhaya" w:cs="UN-Abhaya"/>
          <w:b/>
          <w:bCs/>
          <w:sz w:val="26"/>
          <w:szCs w:val="26"/>
          <w:cs/>
          <w:lang w:bidi="si-LK"/>
        </w:rPr>
        <w:t>නිගණ්ඨනාතපුත්ත</w:t>
      </w:r>
      <w:r w:rsidRPr="003D51CF">
        <w:rPr>
          <w:rFonts w:ascii="UN-Abhaya" w:hAnsi="UN-Abhaya" w:cs="UN-Abhaya"/>
          <w:sz w:val="26"/>
          <w:szCs w:val="26"/>
          <w:cs/>
          <w:lang w:bidi="si-LK"/>
        </w:rPr>
        <w:t xml:space="preserve"> නම් ශාස්තෲවරයා </w:t>
      </w:r>
      <w:r w:rsidRPr="003D51CF">
        <w:rPr>
          <w:rFonts w:ascii="UN-Abhaya" w:hAnsi="UN-Abhaya" w:cs="UN-Abhaya"/>
          <w:sz w:val="26"/>
          <w:szCs w:val="26"/>
        </w:rPr>
        <w:t>‘</w:t>
      </w:r>
      <w:r w:rsidR="00B30B64" w:rsidRPr="00B30B64">
        <w:rPr>
          <w:rFonts w:ascii="UN-Abhaya" w:hAnsi="UN-Abhaya" w:cs="UN-Abhaya"/>
          <w:sz w:val="26"/>
          <w:szCs w:val="26"/>
          <w:cs/>
          <w:lang w:bidi="si-LK"/>
        </w:rPr>
        <w:t>චා</w:t>
      </w:r>
      <w:r w:rsidRPr="003D51CF">
        <w:rPr>
          <w:rFonts w:ascii="UN-Abhaya" w:hAnsi="UN-Abhaya" w:cs="UN-Abhaya"/>
          <w:sz w:val="26"/>
          <w:szCs w:val="26"/>
          <w:cs/>
          <w:lang w:bidi="si-LK"/>
        </w:rPr>
        <w:t>තුයාමසංවරයක පිහිටිය යුතුය</w:t>
      </w:r>
      <w:r w:rsidRPr="003D51CF">
        <w:rPr>
          <w:rFonts w:ascii="UN-Abhaya" w:hAnsi="UN-Abhaya" w:cs="UN-Abhaya"/>
          <w:sz w:val="26"/>
          <w:szCs w:val="26"/>
        </w:rPr>
        <w:t xml:space="preserve">’ </w:t>
      </w:r>
      <w:r w:rsidRPr="003D51CF">
        <w:rPr>
          <w:rFonts w:ascii="UN-Abhaya" w:hAnsi="UN-Abhaya" w:cs="UN-Abhaya"/>
          <w:sz w:val="26"/>
          <w:szCs w:val="26"/>
          <w:cs/>
          <w:lang w:bidi="si-LK"/>
        </w:rPr>
        <w:t>යන දෘෂ්ටිය ගෙන සිසිල් දිය ද සත්ත්වයෙකැයි සලකමින් සිසිල් දින පීමෙන් වැළකිම් ආදියෙන් නො මඟ ගියේය.</w:t>
      </w:r>
    </w:p>
    <w:p w:rsidR="00EB7EC0" w:rsidRPr="003D51CF" w:rsidRDefault="00EB7EC0" w:rsidP="00EB7EC0">
      <w:pPr>
        <w:ind w:firstLine="720"/>
        <w:jc w:val="both"/>
        <w:rPr>
          <w:rFonts w:ascii="UN-Abhaya" w:hAnsi="UN-Abhaya" w:cs="UN-Abhaya"/>
          <w:sz w:val="26"/>
          <w:szCs w:val="26"/>
        </w:rPr>
      </w:pPr>
      <w:r w:rsidRPr="003D51CF">
        <w:rPr>
          <w:rFonts w:ascii="UN-Abhaya" w:hAnsi="UN-Abhaya" w:cs="UN-Abhaya"/>
          <w:b/>
          <w:bCs/>
          <w:sz w:val="26"/>
          <w:szCs w:val="26"/>
          <w:cs/>
          <w:lang w:bidi="si-LK"/>
        </w:rPr>
        <w:t>සඤ්ජය බෙ</w:t>
      </w:r>
      <w:r w:rsidR="001050C1" w:rsidRPr="001050C1">
        <w:rPr>
          <w:rFonts w:ascii="UN-Abhaya" w:hAnsi="UN-Abhaya" w:cs="UN-Abhaya"/>
          <w:b/>
          <w:bCs/>
          <w:sz w:val="26"/>
          <w:szCs w:val="26"/>
          <w:cs/>
          <w:lang w:bidi="si-LK"/>
        </w:rPr>
        <w:t>ල්</w:t>
      </w:r>
      <w:r w:rsidRPr="003D51CF">
        <w:rPr>
          <w:rFonts w:ascii="UN-Abhaya" w:hAnsi="UN-Abhaya" w:cs="UN-Abhaya"/>
          <w:b/>
          <w:bCs/>
          <w:sz w:val="26"/>
          <w:szCs w:val="26"/>
          <w:cs/>
          <w:lang w:bidi="si-LK"/>
        </w:rPr>
        <w:t>ලට්ඨිපුත්ත</w:t>
      </w:r>
      <w:r w:rsidRPr="003D51CF">
        <w:rPr>
          <w:rFonts w:ascii="UN-Abhaya" w:hAnsi="UN-Abhaya" w:cs="UN-Abhaya"/>
          <w:sz w:val="26"/>
          <w:szCs w:val="26"/>
          <w:cs/>
          <w:lang w:bidi="si-LK"/>
        </w:rPr>
        <w:t xml:space="preserve"> නම් ශාස්තෲවරයා </w:t>
      </w:r>
      <w:r w:rsidRPr="003D51CF">
        <w:rPr>
          <w:rFonts w:ascii="UN-Abhaya" w:hAnsi="UN-Abhaya" w:cs="UN-Abhaya"/>
          <w:sz w:val="26"/>
          <w:szCs w:val="26"/>
        </w:rPr>
        <w:t>‘</w:t>
      </w:r>
      <w:r w:rsidRPr="003D51CF">
        <w:rPr>
          <w:rFonts w:ascii="UN-Abhaya" w:hAnsi="UN-Abhaya" w:cs="UN-Abhaya"/>
          <w:sz w:val="26"/>
          <w:szCs w:val="26"/>
          <w:cs/>
          <w:lang w:bidi="si-LK"/>
        </w:rPr>
        <w:t>පරලොවක් ඇත්තේ ද නැත</w:t>
      </w:r>
      <w:r w:rsidRPr="003D51CF">
        <w:rPr>
          <w:rFonts w:ascii="UN-Abhaya" w:hAnsi="UN-Abhaya" w:cs="UN-Abhaya"/>
          <w:sz w:val="26"/>
          <w:szCs w:val="26"/>
        </w:rPr>
        <w:t xml:space="preserve">, </w:t>
      </w:r>
      <w:r w:rsidRPr="003D51CF">
        <w:rPr>
          <w:rFonts w:ascii="UN-Abhaya" w:hAnsi="UN-Abhaya" w:cs="UN-Abhaya"/>
          <w:sz w:val="26"/>
          <w:szCs w:val="26"/>
          <w:cs/>
          <w:lang w:bidi="si-LK"/>
        </w:rPr>
        <w:t>නැත්තේ ද නැත</w:t>
      </w:r>
      <w:r w:rsidRPr="003D51CF">
        <w:rPr>
          <w:rFonts w:ascii="UN-Abhaya" w:hAnsi="UN-Abhaya" w:cs="UN-Abhaya"/>
          <w:sz w:val="26"/>
          <w:szCs w:val="26"/>
        </w:rPr>
        <w:t xml:space="preserve">, </w:t>
      </w:r>
      <w:r w:rsidRPr="003D51CF">
        <w:rPr>
          <w:rFonts w:ascii="UN-Abhaya" w:hAnsi="UN-Abhaya" w:cs="UN-Abhaya"/>
          <w:sz w:val="26"/>
          <w:szCs w:val="26"/>
          <w:cs/>
          <w:lang w:bidi="si-LK"/>
        </w:rPr>
        <w:t>නැවත උපදනා සත්ත්වයන් ඇත්තේ ද නැත</w:t>
      </w:r>
      <w:r w:rsidRPr="003D51CF">
        <w:rPr>
          <w:rFonts w:ascii="UN-Abhaya" w:hAnsi="UN-Abhaya" w:cs="UN-Abhaya"/>
          <w:sz w:val="26"/>
          <w:szCs w:val="26"/>
        </w:rPr>
        <w:t xml:space="preserve">, </w:t>
      </w:r>
      <w:r w:rsidRPr="003D51CF">
        <w:rPr>
          <w:rFonts w:ascii="UN-Abhaya" w:hAnsi="UN-Abhaya" w:cs="UN-Abhaya"/>
          <w:sz w:val="26"/>
          <w:szCs w:val="26"/>
          <w:cs/>
          <w:lang w:bidi="si-LK"/>
        </w:rPr>
        <w:t>නැත්තේ ද නැත</w:t>
      </w:r>
      <w:r w:rsidRPr="003D51CF">
        <w:rPr>
          <w:rFonts w:ascii="UN-Abhaya" w:hAnsi="UN-Abhaya" w:cs="UN-Abhaya"/>
          <w:sz w:val="26"/>
          <w:szCs w:val="26"/>
        </w:rPr>
        <w:t xml:space="preserve">’ </w:t>
      </w:r>
      <w:r w:rsidRPr="003D51CF">
        <w:rPr>
          <w:rFonts w:ascii="UN-Abhaya" w:hAnsi="UN-Abhaya" w:cs="UN-Abhaya"/>
          <w:sz w:val="26"/>
          <w:szCs w:val="26"/>
          <w:cs/>
          <w:lang w:bidi="si-LK"/>
        </w:rPr>
        <w:t>යනාදි අමරාවික්ෂේප දෘෂ්ටිය ගෙන නො මඟ ගියේය.</w:t>
      </w:r>
    </w:p>
    <w:p w:rsidR="00EB7EC0" w:rsidRPr="003D51CF" w:rsidRDefault="00EB7EC0" w:rsidP="00EB7EC0">
      <w:pPr>
        <w:ind w:firstLine="720"/>
        <w:jc w:val="both"/>
        <w:rPr>
          <w:rFonts w:ascii="UN-Abhaya" w:hAnsi="UN-Abhaya" w:cs="UN-Abhaya"/>
          <w:sz w:val="26"/>
          <w:szCs w:val="26"/>
          <w:lang w:bidi="si-LK"/>
        </w:rPr>
      </w:pPr>
      <w:r w:rsidRPr="003D51CF">
        <w:rPr>
          <w:rFonts w:ascii="UN-Abhaya" w:hAnsi="UN-Abhaya" w:cs="UN-Abhaya"/>
          <w:sz w:val="26"/>
          <w:szCs w:val="26"/>
          <w:cs/>
          <w:lang w:bidi="si-LK"/>
        </w:rPr>
        <w:t>බොහෝ ශාස්තෲවරයන් තමන් ද නොමඟ යෙමින් සෙස්සන් ද නොමඟ යැවූ අතර සර්වඥයන් වහන්සේ තමන් වහන්සේ ද සුමඟ යෙමින් අපමණ දෙවි මිනිසුන් ද ඒ සුන්දර මාර්ගයෙන් අමෘතමහා නිර්වාණ සංඛ්‍යාත පරමසුන්දරස්ථානයට යැවූ සේක.</w:t>
      </w:r>
    </w:p>
    <w:p w:rsidR="00EB7EC0" w:rsidRPr="003D51CF" w:rsidRDefault="00EB7EC0" w:rsidP="00534C6E">
      <w:pPr>
        <w:pStyle w:val="Heading2"/>
      </w:pPr>
      <w:bookmarkStart w:id="138" w:name="_Toc459471900"/>
      <w:bookmarkStart w:id="139" w:name="_Toc459472176"/>
      <w:bookmarkStart w:id="140" w:name="_Toc459473125"/>
      <w:r w:rsidRPr="003D51CF">
        <w:rPr>
          <w:cs/>
        </w:rPr>
        <w:t>තථාගත මාර්ගය</w:t>
      </w:r>
      <w:bookmarkEnd w:id="138"/>
      <w:bookmarkEnd w:id="139"/>
      <w:bookmarkEnd w:id="140"/>
    </w:p>
    <w:p w:rsidR="00EB7EC0" w:rsidRPr="003D51CF" w:rsidRDefault="00062397" w:rsidP="00EB7EC0">
      <w:pPr>
        <w:ind w:firstLine="720"/>
        <w:jc w:val="both"/>
        <w:rPr>
          <w:rFonts w:ascii="UN-Abhaya" w:hAnsi="UN-Abhaya" w:cs="UN-Abhaya"/>
          <w:sz w:val="26"/>
          <w:szCs w:val="26"/>
          <w:lang w:bidi="si-LK"/>
        </w:rPr>
      </w:pPr>
      <w:r>
        <w:rPr>
          <w:rFonts w:ascii="UN-Abhaya" w:hAnsi="UN-Abhaya" w:cs="UN-Abhaya"/>
          <w:sz w:val="26"/>
          <w:szCs w:val="26"/>
          <w:cs/>
          <w:lang w:bidi="si-LK"/>
        </w:rPr>
        <w:t>කාමසුඛල්ලිකානූ</w:t>
      </w:r>
      <w:r w:rsidR="00EB7EC0" w:rsidRPr="003D51CF">
        <w:rPr>
          <w:rFonts w:ascii="UN-Abhaya" w:hAnsi="UN-Abhaya" w:cs="UN-Abhaya"/>
          <w:sz w:val="26"/>
          <w:szCs w:val="26"/>
          <w:cs/>
          <w:lang w:bidi="si-LK"/>
        </w:rPr>
        <w:t>යෝග</w:t>
      </w:r>
      <w:r w:rsidR="00EB7EC0" w:rsidRPr="003D51CF">
        <w:rPr>
          <w:rFonts w:ascii="UN-Abhaya" w:hAnsi="UN-Abhaya" w:cs="UN-Abhaya"/>
          <w:sz w:val="26"/>
          <w:szCs w:val="26"/>
        </w:rPr>
        <w:t xml:space="preserve"> </w:t>
      </w:r>
      <w:r w:rsidR="00EB7EC0" w:rsidRPr="003D51CF">
        <w:rPr>
          <w:rFonts w:ascii="UN-Abhaya" w:hAnsi="UN-Abhaya" w:cs="UN-Abhaya"/>
          <w:sz w:val="26"/>
          <w:szCs w:val="26"/>
          <w:cs/>
          <w:lang w:bidi="si-LK"/>
        </w:rPr>
        <w:t>අත්තකිලමතානු</w:t>
      </w:r>
      <w:r w:rsidRPr="00062397">
        <w:rPr>
          <w:rFonts w:ascii="UN-Abhaya" w:hAnsi="UN-Abhaya" w:cs="UN-Abhaya"/>
          <w:sz w:val="26"/>
          <w:szCs w:val="26"/>
          <w:cs/>
          <w:lang w:bidi="si-LK"/>
        </w:rPr>
        <w:t xml:space="preserve"> </w:t>
      </w:r>
      <w:r w:rsidRPr="003D51CF">
        <w:rPr>
          <w:rFonts w:ascii="UN-Abhaya" w:hAnsi="UN-Abhaya" w:cs="UN-Abhaya"/>
          <w:sz w:val="26"/>
          <w:szCs w:val="26"/>
          <w:cs/>
          <w:lang w:bidi="si-LK"/>
        </w:rPr>
        <w:t>යෝග</w:t>
      </w:r>
      <w:r w:rsidR="00EB7EC0" w:rsidRPr="003D51CF">
        <w:rPr>
          <w:rFonts w:ascii="UN-Abhaya" w:hAnsi="UN-Abhaya" w:cs="UN-Abhaya"/>
          <w:sz w:val="26"/>
          <w:szCs w:val="26"/>
          <w:cs/>
          <w:lang w:bidi="si-LK"/>
        </w:rPr>
        <w:t xml:space="preserve"> යන ලාමක අන්ත දෙකට නො බැස</w:t>
      </w:r>
      <w:r w:rsidR="00EB7EC0" w:rsidRPr="003D51CF">
        <w:rPr>
          <w:rFonts w:ascii="UN-Abhaya" w:hAnsi="UN-Abhaya" w:cs="UN-Abhaya"/>
          <w:sz w:val="26"/>
          <w:szCs w:val="26"/>
        </w:rPr>
        <w:t xml:space="preserve">, </w:t>
      </w:r>
      <w:r w:rsidR="00EB7EC0" w:rsidRPr="003D51CF">
        <w:rPr>
          <w:rFonts w:ascii="UN-Abhaya" w:hAnsi="UN-Abhaya" w:cs="UN-Abhaya"/>
          <w:sz w:val="26"/>
          <w:szCs w:val="26"/>
          <w:cs/>
          <w:lang w:bidi="si-LK"/>
        </w:rPr>
        <w:t>ශාශ්වතෝච්ජේද දෘ</w:t>
      </w:r>
      <w:r w:rsidR="00FD06F6" w:rsidRPr="00FD06F6">
        <w:rPr>
          <w:rFonts w:ascii="UN-Abhaya" w:hAnsi="UN-Abhaya" w:cs="UN-Abhaya"/>
          <w:sz w:val="26"/>
          <w:szCs w:val="26"/>
          <w:cs/>
          <w:lang w:bidi="si-LK"/>
        </w:rPr>
        <w:t>ෂ්</w:t>
      </w:r>
      <w:r w:rsidR="00EB7EC0" w:rsidRPr="003D51CF">
        <w:rPr>
          <w:rFonts w:ascii="UN-Abhaya" w:hAnsi="UN-Abhaya" w:cs="UN-Abhaya"/>
          <w:sz w:val="26"/>
          <w:szCs w:val="26"/>
          <w:cs/>
          <w:lang w:bidi="si-LK"/>
        </w:rPr>
        <w:t>ටි දෙකට නො බැස</w:t>
      </w:r>
      <w:r w:rsidR="00EB7EC0" w:rsidRPr="003D51CF">
        <w:rPr>
          <w:rFonts w:ascii="UN-Abhaya" w:hAnsi="UN-Abhaya" w:cs="UN-Abhaya"/>
          <w:sz w:val="26"/>
          <w:szCs w:val="26"/>
        </w:rPr>
        <w:t xml:space="preserve">, </w:t>
      </w:r>
      <w:r w:rsidR="00EB7EC0" w:rsidRPr="003D51CF">
        <w:rPr>
          <w:rFonts w:ascii="UN-Abhaya" w:hAnsi="UN-Abhaya" w:cs="UN-Abhaya"/>
          <w:sz w:val="26"/>
          <w:szCs w:val="26"/>
          <w:cs/>
          <w:lang w:bidi="si-LK"/>
        </w:rPr>
        <w:t>තථාගතයන් වහන්සේ විසින් ගන්නා ලද සුන්දර මාර්ගය ආර්‍ය්‍යඅෂ්ටාංගික මාර්ගය ය. එය මධ්‍යමප්‍රතිපදා නම් වේ. එය ධර්මචක්‍රප්‍රවර්තන සූත්‍රයෙහි මෙසේ වදාරා ඇත.</w:t>
      </w:r>
    </w:p>
    <w:p w:rsidR="00EB7EC0" w:rsidRPr="002B30D3" w:rsidRDefault="005E2431" w:rsidP="00EB7EC0">
      <w:pPr>
        <w:ind w:firstLine="720"/>
        <w:jc w:val="both"/>
        <w:rPr>
          <w:rFonts w:ascii="Times New Roman" w:hAnsi="Times New Roman" w:cs="Times New Roman"/>
          <w:sz w:val="26"/>
          <w:szCs w:val="26"/>
        </w:rPr>
      </w:pPr>
      <w:r>
        <w:rPr>
          <w:rFonts w:ascii="Times New Roman" w:hAnsi="Times New Roman" w:cs="Times New Roman"/>
          <w:sz w:val="26"/>
          <w:szCs w:val="26"/>
          <w:lang w:bidi="si-LK"/>
        </w:rPr>
        <w:t>“</w:t>
      </w:r>
      <w:r w:rsidR="00EB7EC0" w:rsidRPr="003D51CF">
        <w:rPr>
          <w:rFonts w:ascii="UN-Abhaya" w:hAnsi="UN-Abhaya" w:cs="UN-Abhaya"/>
          <w:sz w:val="26"/>
          <w:szCs w:val="26"/>
          <w:cs/>
          <w:lang w:bidi="si-LK"/>
        </w:rPr>
        <w:t>කතමා ච සා භික්ඛවේ ම</w:t>
      </w:r>
      <w:r w:rsidR="008042AC" w:rsidRPr="008042AC">
        <w:rPr>
          <w:rFonts w:ascii="UN-Abhaya" w:hAnsi="UN-Abhaya" w:cs="UN-Abhaya"/>
          <w:sz w:val="26"/>
          <w:szCs w:val="26"/>
          <w:cs/>
          <w:lang w:bidi="si-LK"/>
        </w:rPr>
        <w:t>ඡ්</w:t>
      </w:r>
      <w:r w:rsidR="00EB7EC0" w:rsidRPr="003D51CF">
        <w:rPr>
          <w:rFonts w:ascii="UN-Abhaya" w:hAnsi="UN-Abhaya" w:cs="UN-Abhaya"/>
          <w:sz w:val="26"/>
          <w:szCs w:val="26"/>
          <w:cs/>
          <w:lang w:bidi="si-LK"/>
        </w:rPr>
        <w:t xml:space="preserve">ක්‍ධිමා පටිපදා තථාගතෙන අභිසම්බුද්ධා චක්ඛුකරණී </w:t>
      </w:r>
      <w:r w:rsidR="00F82668" w:rsidRPr="00F82668">
        <w:rPr>
          <w:rFonts w:ascii="UN-Abhaya" w:hAnsi="UN-Abhaya" w:cs="UN-Abhaya"/>
          <w:sz w:val="26"/>
          <w:szCs w:val="26"/>
          <w:cs/>
          <w:lang w:bidi="si-LK"/>
        </w:rPr>
        <w:t xml:space="preserve">ඤාණකරණී </w:t>
      </w:r>
      <w:r w:rsidR="00EB7EC0" w:rsidRPr="003D51CF">
        <w:rPr>
          <w:rFonts w:ascii="UN-Abhaya" w:hAnsi="UN-Abhaya" w:cs="UN-Abhaya"/>
          <w:sz w:val="26"/>
          <w:szCs w:val="26"/>
          <w:cs/>
          <w:lang w:bidi="si-LK"/>
        </w:rPr>
        <w:t>උපසමාය අභිඤ්</w:t>
      </w:r>
      <w:r w:rsidR="00093315">
        <w:rPr>
          <w:rFonts w:ascii="UN-Abhaya" w:hAnsi="UN-Abhaya" w:cs="UN-Abhaya"/>
          <w:sz w:val="26"/>
          <w:szCs w:val="26"/>
          <w:cs/>
          <w:lang w:bidi="si-LK"/>
        </w:rPr>
        <w:t>ඤාය සම්බෝධාය නිබ්බාණාය සංවත්තති</w:t>
      </w:r>
      <w:r w:rsidR="00EB7EC0" w:rsidRPr="003D51CF">
        <w:rPr>
          <w:rFonts w:ascii="UN-Abhaya" w:hAnsi="UN-Abhaya" w:cs="UN-Abhaya"/>
          <w:sz w:val="26"/>
          <w:szCs w:val="26"/>
        </w:rPr>
        <w:t xml:space="preserve">? </w:t>
      </w:r>
      <w:r w:rsidR="00EB7EC0" w:rsidRPr="003D51CF">
        <w:rPr>
          <w:rFonts w:ascii="UN-Abhaya" w:hAnsi="UN-Abhaya" w:cs="UN-Abhaya"/>
          <w:sz w:val="26"/>
          <w:szCs w:val="26"/>
          <w:cs/>
          <w:lang w:bidi="si-LK"/>
        </w:rPr>
        <w:t>අයමෙ ව අරියො අට්ඨාංගිකො මග්ගො. සෙය්‍යථීදං</w:t>
      </w:r>
      <w:r w:rsidR="00EB7EC0" w:rsidRPr="003D51CF">
        <w:rPr>
          <w:rFonts w:ascii="UN-Abhaya" w:hAnsi="UN-Abhaya" w:cs="UN-Abhaya"/>
          <w:sz w:val="26"/>
          <w:szCs w:val="26"/>
        </w:rPr>
        <w:t xml:space="preserve">? </w:t>
      </w:r>
      <w:r w:rsidR="00EB7EC0" w:rsidRPr="003D51CF">
        <w:rPr>
          <w:rFonts w:ascii="UN-Abhaya" w:hAnsi="UN-Abhaya" w:cs="UN-Abhaya"/>
          <w:sz w:val="26"/>
          <w:szCs w:val="26"/>
          <w:cs/>
          <w:lang w:bidi="si-LK"/>
        </w:rPr>
        <w:t>සම්මා දිට්ඨි සම්මා සංකප්පො</w:t>
      </w:r>
      <w:r w:rsidR="00EB7EC0" w:rsidRPr="003D51CF">
        <w:rPr>
          <w:rFonts w:ascii="UN-Abhaya" w:hAnsi="UN-Abhaya" w:cs="UN-Abhaya"/>
          <w:sz w:val="26"/>
          <w:szCs w:val="26"/>
        </w:rPr>
        <w:t xml:space="preserve">, </w:t>
      </w:r>
      <w:r w:rsidR="00EB7EC0" w:rsidRPr="003D51CF">
        <w:rPr>
          <w:rFonts w:ascii="UN-Abhaya" w:hAnsi="UN-Abhaya" w:cs="UN-Abhaya"/>
          <w:sz w:val="26"/>
          <w:szCs w:val="26"/>
          <w:cs/>
          <w:lang w:bidi="si-LK"/>
        </w:rPr>
        <w:t>සම්මා වාචා</w:t>
      </w:r>
      <w:r w:rsidR="00EB7EC0" w:rsidRPr="003D51CF">
        <w:rPr>
          <w:rFonts w:ascii="UN-Abhaya" w:hAnsi="UN-Abhaya" w:cs="UN-Abhaya"/>
          <w:sz w:val="26"/>
          <w:szCs w:val="26"/>
        </w:rPr>
        <w:t xml:space="preserve">, </w:t>
      </w:r>
      <w:r w:rsidR="00EB7EC0" w:rsidRPr="003D51CF">
        <w:rPr>
          <w:rFonts w:ascii="UN-Abhaya" w:hAnsi="UN-Abhaya" w:cs="UN-Abhaya"/>
          <w:sz w:val="26"/>
          <w:szCs w:val="26"/>
          <w:cs/>
          <w:lang w:bidi="si-LK"/>
        </w:rPr>
        <w:t>සම්මා කම්මන්තො</w:t>
      </w:r>
      <w:r w:rsidR="00EB7EC0" w:rsidRPr="003D51CF">
        <w:rPr>
          <w:rFonts w:ascii="UN-Abhaya" w:hAnsi="UN-Abhaya" w:cs="UN-Abhaya"/>
          <w:sz w:val="26"/>
          <w:szCs w:val="26"/>
        </w:rPr>
        <w:t xml:space="preserve">, </w:t>
      </w:r>
      <w:r w:rsidR="00EB7EC0" w:rsidRPr="003D51CF">
        <w:rPr>
          <w:rFonts w:ascii="UN-Abhaya" w:hAnsi="UN-Abhaya" w:cs="UN-Abhaya"/>
          <w:sz w:val="26"/>
          <w:szCs w:val="26"/>
          <w:cs/>
          <w:lang w:bidi="si-LK"/>
        </w:rPr>
        <w:t>සම්මා ආජීවො</w:t>
      </w:r>
      <w:r w:rsidR="00EB7EC0" w:rsidRPr="003D51CF">
        <w:rPr>
          <w:rFonts w:ascii="UN-Abhaya" w:hAnsi="UN-Abhaya" w:cs="UN-Abhaya"/>
          <w:sz w:val="26"/>
          <w:szCs w:val="26"/>
        </w:rPr>
        <w:t xml:space="preserve">, </w:t>
      </w:r>
      <w:r w:rsidR="00EB7EC0" w:rsidRPr="003D51CF">
        <w:rPr>
          <w:rFonts w:ascii="UN-Abhaya" w:hAnsi="UN-Abhaya" w:cs="UN-Abhaya"/>
          <w:sz w:val="26"/>
          <w:szCs w:val="26"/>
          <w:cs/>
          <w:lang w:bidi="si-LK"/>
        </w:rPr>
        <w:t>සම්මා වායාමො</w:t>
      </w:r>
      <w:r w:rsidR="00EB7EC0" w:rsidRPr="003D51CF">
        <w:rPr>
          <w:rFonts w:ascii="UN-Abhaya" w:hAnsi="UN-Abhaya" w:cs="UN-Abhaya"/>
          <w:sz w:val="26"/>
          <w:szCs w:val="26"/>
        </w:rPr>
        <w:t xml:space="preserve">, </w:t>
      </w:r>
      <w:r w:rsidR="00EB7EC0" w:rsidRPr="003D51CF">
        <w:rPr>
          <w:rFonts w:ascii="UN-Abhaya" w:hAnsi="UN-Abhaya" w:cs="UN-Abhaya"/>
          <w:sz w:val="26"/>
          <w:szCs w:val="26"/>
          <w:cs/>
          <w:lang w:bidi="si-LK"/>
        </w:rPr>
        <w:lastRenderedPageBreak/>
        <w:t>සම්මා සති</w:t>
      </w:r>
      <w:r w:rsidR="00EB7EC0" w:rsidRPr="003D51CF">
        <w:rPr>
          <w:rFonts w:ascii="UN-Abhaya" w:hAnsi="UN-Abhaya" w:cs="UN-Abhaya"/>
          <w:sz w:val="26"/>
          <w:szCs w:val="26"/>
        </w:rPr>
        <w:t xml:space="preserve">, </w:t>
      </w:r>
      <w:r w:rsidR="00EB7EC0" w:rsidRPr="003D51CF">
        <w:rPr>
          <w:rFonts w:ascii="UN-Abhaya" w:hAnsi="UN-Abhaya" w:cs="UN-Abhaya"/>
          <w:sz w:val="26"/>
          <w:szCs w:val="26"/>
          <w:cs/>
          <w:lang w:bidi="si-LK"/>
        </w:rPr>
        <w:t>සම්මා සමා</w:t>
      </w:r>
      <w:r w:rsidR="00093315" w:rsidRPr="00093315">
        <w:rPr>
          <w:rFonts w:ascii="UN-Abhaya" w:hAnsi="UN-Abhaya" w:cs="UN-Abhaya"/>
          <w:sz w:val="26"/>
          <w:szCs w:val="26"/>
          <w:cs/>
          <w:lang w:bidi="si-LK"/>
        </w:rPr>
        <w:t>ධි</w:t>
      </w:r>
      <w:r w:rsidR="00EB7EC0" w:rsidRPr="003D51CF">
        <w:rPr>
          <w:rFonts w:ascii="UN-Abhaya" w:hAnsi="UN-Abhaya" w:cs="UN-Abhaya"/>
          <w:sz w:val="26"/>
          <w:szCs w:val="26"/>
          <w:cs/>
          <w:lang w:bidi="si-LK"/>
        </w:rPr>
        <w:t xml:space="preserve">. අයං ඛො සා භික්ඛවෙ </w:t>
      </w:r>
      <w:r w:rsidR="00093315" w:rsidRPr="003D51CF">
        <w:rPr>
          <w:rFonts w:ascii="UN-Abhaya" w:hAnsi="UN-Abhaya" w:cs="UN-Abhaya"/>
          <w:sz w:val="26"/>
          <w:szCs w:val="26"/>
          <w:cs/>
          <w:lang w:bidi="si-LK"/>
        </w:rPr>
        <w:t>ම</w:t>
      </w:r>
      <w:r w:rsidR="00093315" w:rsidRPr="008042AC">
        <w:rPr>
          <w:rFonts w:ascii="UN-Abhaya" w:hAnsi="UN-Abhaya" w:cs="UN-Abhaya"/>
          <w:sz w:val="26"/>
          <w:szCs w:val="26"/>
          <w:cs/>
          <w:lang w:bidi="si-LK"/>
        </w:rPr>
        <w:t>ඡ්</w:t>
      </w:r>
      <w:r w:rsidR="00093315" w:rsidRPr="003D51CF">
        <w:rPr>
          <w:rFonts w:ascii="UN-Abhaya" w:hAnsi="UN-Abhaya" w:cs="UN-Abhaya"/>
          <w:sz w:val="26"/>
          <w:szCs w:val="26"/>
          <w:cs/>
          <w:lang w:bidi="si-LK"/>
        </w:rPr>
        <w:t>ක්‍ධිමා</w:t>
      </w:r>
      <w:r w:rsidR="00EB7EC0" w:rsidRPr="003D51CF">
        <w:rPr>
          <w:rFonts w:ascii="UN-Abhaya" w:hAnsi="UN-Abhaya" w:cs="UN-Abhaya"/>
          <w:sz w:val="26"/>
          <w:szCs w:val="26"/>
          <w:cs/>
          <w:lang w:bidi="si-LK"/>
        </w:rPr>
        <w:t xml:space="preserve"> පටිපදා තථාගතෙන </w:t>
      </w:r>
      <w:r w:rsidR="00093315" w:rsidRPr="003D51CF">
        <w:rPr>
          <w:rFonts w:ascii="UN-Abhaya" w:hAnsi="UN-Abhaya" w:cs="UN-Abhaya"/>
          <w:sz w:val="26"/>
          <w:szCs w:val="26"/>
          <w:cs/>
          <w:lang w:bidi="si-LK"/>
        </w:rPr>
        <w:t xml:space="preserve">අභිසම්බුද්ධා චක්ඛුකරණී </w:t>
      </w:r>
      <w:r w:rsidR="00093315" w:rsidRPr="00F82668">
        <w:rPr>
          <w:rFonts w:ascii="UN-Abhaya" w:hAnsi="UN-Abhaya" w:cs="UN-Abhaya"/>
          <w:sz w:val="26"/>
          <w:szCs w:val="26"/>
          <w:cs/>
          <w:lang w:bidi="si-LK"/>
        </w:rPr>
        <w:t xml:space="preserve">ඤාණකරණී </w:t>
      </w:r>
      <w:r w:rsidR="00093315" w:rsidRPr="003D51CF">
        <w:rPr>
          <w:rFonts w:ascii="UN-Abhaya" w:hAnsi="UN-Abhaya" w:cs="UN-Abhaya"/>
          <w:sz w:val="26"/>
          <w:szCs w:val="26"/>
          <w:cs/>
          <w:lang w:bidi="si-LK"/>
        </w:rPr>
        <w:t>උපසමාය අභිඤ්</w:t>
      </w:r>
      <w:r w:rsidR="00093315">
        <w:rPr>
          <w:rFonts w:ascii="UN-Abhaya" w:hAnsi="UN-Abhaya" w:cs="UN-Abhaya"/>
          <w:sz w:val="26"/>
          <w:szCs w:val="26"/>
          <w:cs/>
          <w:lang w:bidi="si-LK"/>
        </w:rPr>
        <w:t>ඤාය සම්බෝධාය නිබ්බාණාය සංවත්තති</w:t>
      </w:r>
      <w:r w:rsidR="002B30D3">
        <w:rPr>
          <w:rFonts w:ascii="UN-Abhaya" w:hAnsi="UN-Abhaya" w:cs="UN-Abhaya"/>
          <w:sz w:val="26"/>
          <w:szCs w:val="26"/>
        </w:rPr>
        <w:t>,</w:t>
      </w:r>
      <w:r w:rsidR="002B30D3">
        <w:rPr>
          <w:rFonts w:ascii="Times New Roman" w:hAnsi="Times New Roman" w:cs="Times New Roman"/>
          <w:sz w:val="26"/>
          <w:szCs w:val="26"/>
        </w:rPr>
        <w:t>”</w:t>
      </w:r>
    </w:p>
    <w:p w:rsidR="00EB7EC0" w:rsidRPr="003D51CF" w:rsidRDefault="00EB7EC0" w:rsidP="00EB7EC0">
      <w:pPr>
        <w:ind w:firstLine="720"/>
        <w:jc w:val="both"/>
        <w:rPr>
          <w:rFonts w:ascii="UN-Abhaya" w:hAnsi="UN-Abhaya" w:cs="UN-Abhaya"/>
          <w:sz w:val="26"/>
          <w:szCs w:val="26"/>
          <w:lang w:bidi="si-LK"/>
        </w:rPr>
      </w:pPr>
      <w:r w:rsidRPr="003D51CF">
        <w:rPr>
          <w:rFonts w:ascii="UN-Abhaya" w:hAnsi="UN-Abhaya" w:cs="UN-Abhaya"/>
          <w:sz w:val="26"/>
          <w:szCs w:val="26"/>
        </w:rPr>
        <w:t>“</w:t>
      </w:r>
      <w:r w:rsidRPr="003D51CF">
        <w:rPr>
          <w:rFonts w:ascii="UN-Abhaya" w:hAnsi="UN-Abhaya" w:cs="UN-Abhaya"/>
          <w:sz w:val="26"/>
          <w:szCs w:val="26"/>
          <w:cs/>
          <w:lang w:bidi="si-LK"/>
        </w:rPr>
        <w:t>මහණෙනි</w:t>
      </w:r>
      <w:r w:rsidRPr="003D51CF">
        <w:rPr>
          <w:rFonts w:ascii="UN-Abhaya" w:hAnsi="UN-Abhaya" w:cs="UN-Abhaya"/>
          <w:sz w:val="26"/>
          <w:szCs w:val="26"/>
        </w:rPr>
        <w:t xml:space="preserve">, </w:t>
      </w:r>
      <w:r w:rsidRPr="003D51CF">
        <w:rPr>
          <w:rFonts w:ascii="UN-Abhaya" w:hAnsi="UN-Abhaya" w:cs="UN-Abhaya"/>
          <w:sz w:val="26"/>
          <w:szCs w:val="26"/>
          <w:cs/>
          <w:lang w:bidi="si-LK"/>
        </w:rPr>
        <w:t xml:space="preserve">තථාගතයන් වහන්සේ විසින් අවබෝධ කරන ලද්දා වූ ප්‍රඥාචක්ෂුස ඇති කරන්නා වූ නුවණ ඇති කරන්නා වූ කෙළෙස් සන්සිඳවීම </w:t>
      </w:r>
      <w:proofErr w:type="gramStart"/>
      <w:r w:rsidRPr="003D51CF">
        <w:rPr>
          <w:rFonts w:ascii="UN-Abhaya" w:hAnsi="UN-Abhaya" w:cs="UN-Abhaya"/>
          <w:sz w:val="26"/>
          <w:szCs w:val="26"/>
          <w:cs/>
          <w:lang w:bidi="si-LK"/>
        </w:rPr>
        <w:t>පිණිස  චතුස්සත්‍යාවබෝධය</w:t>
      </w:r>
      <w:proofErr w:type="gramEnd"/>
      <w:r w:rsidRPr="003D51CF">
        <w:rPr>
          <w:rFonts w:ascii="UN-Abhaya" w:hAnsi="UN-Abhaya" w:cs="UN-Abhaya"/>
          <w:sz w:val="26"/>
          <w:szCs w:val="26"/>
          <w:cs/>
          <w:lang w:bidi="si-LK"/>
        </w:rPr>
        <w:t xml:space="preserve"> පිණිස නිර්වාණය පිණිස පවත්නා වූ ඒ මාධ්‍යමප්‍රතිපදාව කෙසේද ය</w:t>
      </w:r>
      <w:r w:rsidR="003B70EF">
        <w:rPr>
          <w:rFonts w:ascii="UN-Abhaya" w:hAnsi="UN-Abhaya" w:cs="UN-Abhaya"/>
          <w:sz w:val="26"/>
          <w:szCs w:val="26"/>
          <w:cs/>
          <w:lang w:bidi="si-LK"/>
        </w:rPr>
        <w:t>ත්</w:t>
      </w:r>
      <w:r w:rsidRPr="003D51CF">
        <w:rPr>
          <w:rFonts w:ascii="UN-Abhaya" w:hAnsi="UN-Abhaya" w:cs="UN-Abhaya"/>
          <w:sz w:val="26"/>
          <w:szCs w:val="26"/>
        </w:rPr>
        <w:t xml:space="preserve">? </w:t>
      </w:r>
      <w:r w:rsidRPr="003D51CF">
        <w:rPr>
          <w:rFonts w:ascii="UN-Abhaya" w:hAnsi="UN-Abhaya" w:cs="UN-Abhaya"/>
          <w:sz w:val="26"/>
          <w:szCs w:val="26"/>
          <w:cs/>
          <w:lang w:bidi="si-LK"/>
        </w:rPr>
        <w:t>මේ ආර්‍ය්‍ය අෂ්ටාංගික මාර්ගයමය. ඒ කවරේ ද</w:t>
      </w:r>
      <w:r w:rsidRPr="003D51CF">
        <w:rPr>
          <w:rFonts w:ascii="UN-Abhaya" w:hAnsi="UN-Abhaya" w:cs="UN-Abhaya"/>
          <w:sz w:val="26"/>
          <w:szCs w:val="26"/>
        </w:rPr>
        <w:t xml:space="preserve">? </w:t>
      </w:r>
      <w:r w:rsidRPr="003D51CF">
        <w:rPr>
          <w:rFonts w:ascii="UN-Abhaya" w:hAnsi="UN-Abhaya" w:cs="UN-Abhaya"/>
          <w:sz w:val="26"/>
          <w:szCs w:val="26"/>
          <w:cs/>
          <w:lang w:bidi="si-LK"/>
        </w:rPr>
        <w:t>සම්මා දිටිඨීය</w:t>
      </w:r>
      <w:r w:rsidRPr="003D51CF">
        <w:rPr>
          <w:rFonts w:ascii="UN-Abhaya" w:hAnsi="UN-Abhaya" w:cs="UN-Abhaya"/>
          <w:sz w:val="26"/>
          <w:szCs w:val="26"/>
        </w:rPr>
        <w:t>,</w:t>
      </w:r>
      <w:r w:rsidRPr="003D51CF">
        <w:rPr>
          <w:rFonts w:ascii="UN-Abhaya" w:hAnsi="UN-Abhaya" w:cs="UN-Abhaya"/>
          <w:sz w:val="26"/>
          <w:szCs w:val="26"/>
          <w:lang w:bidi="si-LK"/>
        </w:rPr>
        <w:t xml:space="preserve"> </w:t>
      </w:r>
      <w:r w:rsidRPr="003D51CF">
        <w:rPr>
          <w:rFonts w:ascii="UN-Abhaya" w:hAnsi="UN-Abhaya" w:cs="UN-Abhaya"/>
          <w:sz w:val="26"/>
          <w:szCs w:val="26"/>
          <w:cs/>
          <w:lang w:bidi="si-LK"/>
        </w:rPr>
        <w:t>සම්මා සංකප්පය</w:t>
      </w:r>
      <w:r w:rsidRPr="003D51CF">
        <w:rPr>
          <w:rFonts w:ascii="UN-Abhaya" w:hAnsi="UN-Abhaya" w:cs="UN-Abhaya"/>
          <w:sz w:val="26"/>
          <w:szCs w:val="26"/>
        </w:rPr>
        <w:t xml:space="preserve">, </w:t>
      </w:r>
      <w:r w:rsidRPr="003D51CF">
        <w:rPr>
          <w:rFonts w:ascii="UN-Abhaya" w:hAnsi="UN-Abhaya" w:cs="UN-Abhaya"/>
          <w:sz w:val="26"/>
          <w:szCs w:val="26"/>
          <w:cs/>
          <w:lang w:bidi="si-LK"/>
        </w:rPr>
        <w:t>සම්මා වාචාය</w:t>
      </w:r>
      <w:r w:rsidRPr="003D51CF">
        <w:rPr>
          <w:rFonts w:ascii="UN-Abhaya" w:hAnsi="UN-Abhaya" w:cs="UN-Abhaya"/>
          <w:sz w:val="26"/>
          <w:szCs w:val="26"/>
        </w:rPr>
        <w:t xml:space="preserve">, </w:t>
      </w:r>
      <w:r w:rsidRPr="003D51CF">
        <w:rPr>
          <w:rFonts w:ascii="UN-Abhaya" w:hAnsi="UN-Abhaya" w:cs="UN-Abhaya"/>
          <w:sz w:val="26"/>
          <w:szCs w:val="26"/>
          <w:cs/>
          <w:lang w:bidi="si-LK"/>
        </w:rPr>
        <w:t>සම්මාකම්මන්ත</w:t>
      </w:r>
      <w:r w:rsidR="00045DBC" w:rsidRPr="003D51CF">
        <w:rPr>
          <w:rFonts w:ascii="UN-Abhaya" w:hAnsi="UN-Abhaya" w:cs="UN-Abhaya"/>
          <w:sz w:val="26"/>
          <w:szCs w:val="26"/>
          <w:cs/>
          <w:lang w:bidi="si-LK"/>
        </w:rPr>
        <w:t>ය</w:t>
      </w:r>
      <w:r w:rsidRPr="003D51CF">
        <w:rPr>
          <w:rFonts w:ascii="UN-Abhaya" w:hAnsi="UN-Abhaya" w:cs="UN-Abhaya"/>
          <w:sz w:val="26"/>
          <w:szCs w:val="26"/>
        </w:rPr>
        <w:t xml:space="preserve">, </w:t>
      </w:r>
      <w:r w:rsidRPr="003D51CF">
        <w:rPr>
          <w:rFonts w:ascii="UN-Abhaya" w:hAnsi="UN-Abhaya" w:cs="UN-Abhaya"/>
          <w:sz w:val="26"/>
          <w:szCs w:val="26"/>
          <w:cs/>
          <w:lang w:bidi="si-LK"/>
        </w:rPr>
        <w:t>සම්මා ආජීවය</w:t>
      </w:r>
      <w:r w:rsidRPr="003D51CF">
        <w:rPr>
          <w:rFonts w:ascii="UN-Abhaya" w:hAnsi="UN-Abhaya" w:cs="UN-Abhaya"/>
          <w:sz w:val="26"/>
          <w:szCs w:val="26"/>
        </w:rPr>
        <w:t xml:space="preserve">, </w:t>
      </w:r>
      <w:r w:rsidRPr="003D51CF">
        <w:rPr>
          <w:rFonts w:ascii="UN-Abhaya" w:hAnsi="UN-Abhaya" w:cs="UN-Abhaya"/>
          <w:sz w:val="26"/>
          <w:szCs w:val="26"/>
          <w:cs/>
          <w:lang w:bidi="si-LK"/>
        </w:rPr>
        <w:t>සම්මා වායාම</w:t>
      </w:r>
      <w:r w:rsidR="00045DBC" w:rsidRPr="003D51CF">
        <w:rPr>
          <w:rFonts w:ascii="UN-Abhaya" w:hAnsi="UN-Abhaya" w:cs="UN-Abhaya"/>
          <w:sz w:val="26"/>
          <w:szCs w:val="26"/>
          <w:cs/>
          <w:lang w:bidi="si-LK"/>
        </w:rPr>
        <w:t>ය</w:t>
      </w:r>
      <w:r w:rsidRPr="003D51CF">
        <w:rPr>
          <w:rFonts w:ascii="UN-Abhaya" w:hAnsi="UN-Abhaya" w:cs="UN-Abhaya"/>
          <w:sz w:val="26"/>
          <w:szCs w:val="26"/>
        </w:rPr>
        <w:t xml:space="preserve">, </w:t>
      </w:r>
      <w:r w:rsidRPr="003D51CF">
        <w:rPr>
          <w:rFonts w:ascii="UN-Abhaya" w:hAnsi="UN-Abhaya" w:cs="UN-Abhaya"/>
          <w:sz w:val="26"/>
          <w:szCs w:val="26"/>
          <w:cs/>
          <w:lang w:bidi="si-LK"/>
        </w:rPr>
        <w:t>සම්මා සතිය</w:t>
      </w:r>
      <w:r w:rsidRPr="003D51CF">
        <w:rPr>
          <w:rFonts w:ascii="UN-Abhaya" w:hAnsi="UN-Abhaya" w:cs="UN-Abhaya"/>
          <w:sz w:val="26"/>
          <w:szCs w:val="26"/>
        </w:rPr>
        <w:t xml:space="preserve">, </w:t>
      </w:r>
      <w:r w:rsidRPr="003D51CF">
        <w:rPr>
          <w:rFonts w:ascii="UN-Abhaya" w:hAnsi="UN-Abhaya" w:cs="UN-Abhaya"/>
          <w:sz w:val="26"/>
          <w:szCs w:val="26"/>
          <w:cs/>
          <w:lang w:bidi="si-LK"/>
        </w:rPr>
        <w:t>සම්මා සමාධිය යන මේ අංගයෝ ය. තථාගතයන් වහන්සේ විසින් අවබෝධ කරන ලද්දා වූ ප්‍රඥාචක්ෂුස ඇති කරන නුවණ ඇති කරන කෙලෙස් සන්සිඳවීම පිණිස</w:t>
      </w:r>
      <w:r w:rsidR="00045DBC">
        <w:rPr>
          <w:rFonts w:ascii="UN-Abhaya" w:hAnsi="UN-Abhaya" w:cs="UN-Abhaya"/>
          <w:sz w:val="26"/>
          <w:szCs w:val="26"/>
          <w:lang w:bidi="si-LK"/>
        </w:rPr>
        <w:t xml:space="preserve"> </w:t>
      </w:r>
      <w:r w:rsidR="00045DBC" w:rsidRPr="00045DBC">
        <w:rPr>
          <w:rFonts w:ascii="UN-Abhaya" w:hAnsi="UN-Abhaya" w:cs="UN-Abhaya"/>
          <w:sz w:val="26"/>
          <w:szCs w:val="26"/>
          <w:cs/>
          <w:lang w:bidi="si-LK"/>
        </w:rPr>
        <w:t>චතුස්සත්‍යාවබෝධය පිණිස නිර්වාණය පිණිස පවත්නා වූ</w:t>
      </w:r>
      <w:r w:rsidRPr="003D51CF">
        <w:rPr>
          <w:rFonts w:ascii="UN-Abhaya" w:hAnsi="UN-Abhaya" w:cs="UN-Abhaya"/>
          <w:sz w:val="26"/>
          <w:szCs w:val="26"/>
          <w:cs/>
          <w:lang w:bidi="si-LK"/>
        </w:rPr>
        <w:t xml:space="preserve"> මධ්‍යමප්‍රතිපදාව මේය</w:t>
      </w:r>
      <w:r w:rsidRPr="003D51CF">
        <w:rPr>
          <w:rFonts w:ascii="UN-Abhaya" w:hAnsi="UN-Abhaya" w:cs="UN-Abhaya"/>
          <w:sz w:val="26"/>
          <w:szCs w:val="26"/>
        </w:rPr>
        <w:t xml:space="preserve">” </w:t>
      </w:r>
      <w:r w:rsidRPr="003D51CF">
        <w:rPr>
          <w:rFonts w:ascii="UN-Abhaya" w:hAnsi="UN-Abhaya" w:cs="UN-Abhaya"/>
          <w:sz w:val="26"/>
          <w:szCs w:val="26"/>
          <w:cs/>
          <w:lang w:bidi="si-LK"/>
        </w:rPr>
        <w:t>යනු එහි තේරුම ය.</w:t>
      </w:r>
    </w:p>
    <w:p w:rsidR="00EB7EC0" w:rsidRPr="003D51CF" w:rsidRDefault="00EB7EC0" w:rsidP="00EB7EC0">
      <w:pPr>
        <w:ind w:firstLine="720"/>
        <w:jc w:val="both"/>
        <w:rPr>
          <w:rFonts w:ascii="UN-Abhaya" w:hAnsi="UN-Abhaya" w:cs="UN-Abhaya"/>
          <w:sz w:val="26"/>
          <w:szCs w:val="26"/>
          <w:lang w:bidi="si-LK"/>
        </w:rPr>
      </w:pPr>
      <w:r w:rsidRPr="003D51CF">
        <w:rPr>
          <w:rFonts w:ascii="UN-Abhaya" w:hAnsi="UN-Abhaya" w:cs="UN-Abhaya"/>
          <w:sz w:val="26"/>
          <w:szCs w:val="26"/>
          <w:cs/>
          <w:lang w:bidi="si-LK"/>
        </w:rPr>
        <w:t>අප විසින් සම්පාදිත දහම් පොත් වල හා තවත් බොහෝ පොත් වල ද මේ ආර්‍ය්‍ය අෂ්ටාංගික</w:t>
      </w:r>
      <w:r w:rsidR="00087B56" w:rsidRPr="00087B56">
        <w:rPr>
          <w:rFonts w:ascii="UN-Abhaya" w:hAnsi="UN-Abhaya" w:cs="UN-Abhaya"/>
          <w:sz w:val="26"/>
          <w:szCs w:val="26"/>
          <w:cs/>
          <w:lang w:bidi="si-LK"/>
        </w:rPr>
        <w:t>මාර්</w:t>
      </w:r>
      <w:r w:rsidRPr="003D51CF">
        <w:rPr>
          <w:rFonts w:ascii="UN-Abhaya" w:hAnsi="UN-Abhaya" w:cs="UN-Abhaya"/>
          <w:sz w:val="26"/>
          <w:szCs w:val="26"/>
          <w:cs/>
          <w:lang w:bidi="si-LK"/>
        </w:rPr>
        <w:t>ගය විස්තර කර ඇති බැවින් එය මෙහි විස්තර නො කරනු ලැබේ.</w:t>
      </w:r>
    </w:p>
    <w:p w:rsidR="00EB7EC0" w:rsidRPr="003D51CF" w:rsidRDefault="00EB7EC0" w:rsidP="00EB7EC0">
      <w:pPr>
        <w:ind w:firstLine="720"/>
        <w:jc w:val="both"/>
        <w:rPr>
          <w:rFonts w:ascii="UN-Abhaya" w:hAnsi="UN-Abhaya" w:cs="UN-Abhaya"/>
          <w:sz w:val="26"/>
          <w:szCs w:val="26"/>
        </w:rPr>
      </w:pPr>
      <w:r w:rsidRPr="003D51CF">
        <w:rPr>
          <w:rFonts w:ascii="UN-Abhaya" w:hAnsi="UN-Abhaya" w:cs="UN-Abhaya"/>
          <w:sz w:val="26"/>
          <w:szCs w:val="26"/>
          <w:cs/>
          <w:lang w:bidi="si-LK"/>
        </w:rPr>
        <w:t>සුගත යන ගුණපදයේ අර්ථය අටුවාවල දක්වා නැති අන් ක්‍රමයකින් ද ආචාර්යයන් විසින් වර්ණනා කර තිබේ. තථාගතයන් වහන්සේගේ විශේෂත්වය දැක්වීමට එය ඉතා හොඳ ක්‍රමයක් වන බැවින් එ</w:t>
      </w:r>
      <w:r w:rsidR="00B50ABD" w:rsidRPr="003D51CF">
        <w:rPr>
          <w:rFonts w:ascii="UN-Abhaya" w:hAnsi="UN-Abhaya" w:cs="UN-Abhaya"/>
          <w:sz w:val="26"/>
          <w:szCs w:val="26"/>
          <w:cs/>
          <w:lang w:bidi="si-LK"/>
        </w:rPr>
        <w:t>ද</w:t>
      </w:r>
      <w:r w:rsidRPr="003D51CF">
        <w:rPr>
          <w:rFonts w:ascii="UN-Abhaya" w:hAnsi="UN-Abhaya" w:cs="UN-Abhaya"/>
          <w:sz w:val="26"/>
          <w:szCs w:val="26"/>
          <w:cs/>
          <w:lang w:bidi="si-LK"/>
        </w:rPr>
        <w:t xml:space="preserve"> මෙහි දක්වනු ලැබේ.</w:t>
      </w:r>
    </w:p>
    <w:p w:rsidR="00EB7EC0" w:rsidRPr="003D51CF" w:rsidRDefault="00EB7EC0" w:rsidP="00EB7EC0">
      <w:pPr>
        <w:ind w:firstLine="720"/>
        <w:jc w:val="both"/>
        <w:rPr>
          <w:rFonts w:ascii="UN-Abhaya" w:hAnsi="UN-Abhaya" w:cs="UN-Abhaya"/>
          <w:sz w:val="26"/>
          <w:szCs w:val="26"/>
        </w:rPr>
      </w:pPr>
      <w:r w:rsidRPr="00F94088">
        <w:rPr>
          <w:rFonts w:ascii="UN-Abhaya" w:hAnsi="UN-Abhaya" w:cs="UN-Abhaya"/>
          <w:b/>
          <w:bCs/>
          <w:sz w:val="26"/>
          <w:szCs w:val="26"/>
          <w:cs/>
          <w:lang w:bidi="si-LK"/>
        </w:rPr>
        <w:lastRenderedPageBreak/>
        <w:t>ගති</w:t>
      </w:r>
      <w:r w:rsidRPr="003D51CF">
        <w:rPr>
          <w:rFonts w:ascii="UN-Abhaya" w:hAnsi="UN-Abhaya" w:cs="UN-Abhaya"/>
          <w:sz w:val="26"/>
          <w:szCs w:val="26"/>
          <w:cs/>
          <w:lang w:bidi="si-LK"/>
        </w:rPr>
        <w:t xml:space="preserve"> යනු ඒ ඒ  ජාතිවලට අයත් සත්ත්වයන්ට නමෙකි. නිරයගති - තිරච්ඡානගති - පේතගති - මනුස්සගති - දේවගති යන තැන්වල ගති යන වචනයෙන් කියැවෙන්නේ ඒ ඒ  ජාතිවලට අයත් සත්වයන්ය. සුන්දර පුද්ගලයා සුන්දර සත්ත්වයා සුගති නමි. සුගති යන වචනයෙහි අන්</w:t>
      </w:r>
      <w:r w:rsidR="00301208" w:rsidRPr="003D51CF">
        <w:rPr>
          <w:rFonts w:ascii="UN-Abhaya" w:hAnsi="UN-Abhaya" w:cs="UN-Abhaya"/>
          <w:sz w:val="26"/>
          <w:szCs w:val="26"/>
          <w:cs/>
          <w:lang w:bidi="si-LK"/>
        </w:rPr>
        <w:t>ති</w:t>
      </w:r>
      <w:r w:rsidR="009E4B80">
        <w:rPr>
          <w:rFonts w:ascii="UN-Abhaya" w:hAnsi="UN-Abhaya" w:cs="UN-Abhaya"/>
          <w:sz w:val="26"/>
          <w:szCs w:val="26"/>
          <w:cs/>
          <w:lang w:bidi="si-LK"/>
        </w:rPr>
        <w:t xml:space="preserve">ම ඉකාරය </w:t>
      </w:r>
      <w:r w:rsidR="009E4B80" w:rsidRPr="003D51CF">
        <w:rPr>
          <w:rFonts w:ascii="UN-Abhaya" w:hAnsi="UN-Abhaya" w:cs="UN-Abhaya"/>
          <w:sz w:val="26"/>
          <w:szCs w:val="26"/>
          <w:cs/>
          <w:lang w:bidi="si-LK"/>
        </w:rPr>
        <w:t>අ</w:t>
      </w:r>
      <w:r w:rsidRPr="003D51CF">
        <w:rPr>
          <w:rFonts w:ascii="UN-Abhaya" w:hAnsi="UN-Abhaya" w:cs="UN-Abhaya"/>
          <w:sz w:val="26"/>
          <w:szCs w:val="26"/>
          <w:cs/>
          <w:lang w:bidi="si-LK"/>
        </w:rPr>
        <w:t>කාර කළ කල්හි සුගත කියා වේ. සුගත යන්නේන් කියවෙන්නේ ද යහපත් පුද්ගලයාම ය. ප්‍රතිසන්ධියේ පටන් පරිනිර්වාණය දක්වා ජිවිතකාලය අනේකාශ්</w:t>
      </w:r>
      <w:r w:rsidR="007C2C30" w:rsidRPr="007C2C30">
        <w:rPr>
          <w:rFonts w:ascii="UN-Abhaya" w:hAnsi="UN-Abhaya" w:cs="UN-Abhaya"/>
          <w:sz w:val="26"/>
          <w:szCs w:val="26"/>
          <w:cs/>
          <w:lang w:bidi="si-LK"/>
        </w:rPr>
        <w:t>ච</w:t>
      </w:r>
      <w:r w:rsidRPr="003D51CF">
        <w:rPr>
          <w:rFonts w:ascii="UN-Abhaya" w:hAnsi="UN-Abhaya" w:cs="UN-Abhaya"/>
          <w:sz w:val="26"/>
          <w:szCs w:val="26"/>
          <w:cs/>
          <w:lang w:bidi="si-LK"/>
        </w:rPr>
        <w:t xml:space="preserve">ර්‍ය්‍යයෙන් යුක්ත වන බැවින් බුදුරදුන්ට ඇත්තේ පරම සුන්දර ජිවිතයෙකි. අනේකාශ්චර්‍ය්‍යයන් ඇති පරමසුන්දර ජීවිතයක් පරමසුන්දර ආත්මභාවයක් ඇති බැවින් ලොවුතුරා බුදුවරු සුගත නම් </w:t>
      </w:r>
      <w:r w:rsidR="00C62E91" w:rsidRPr="00C62E91">
        <w:rPr>
          <w:rFonts w:ascii="UN-Abhaya" w:hAnsi="UN-Abhaya" w:cs="UN-Abhaya"/>
          <w:sz w:val="26"/>
          <w:szCs w:val="26"/>
          <w:cs/>
          <w:lang w:bidi="si-LK"/>
        </w:rPr>
        <w:t>වෙ</w:t>
      </w:r>
      <w:r w:rsidRPr="003D51CF">
        <w:rPr>
          <w:rFonts w:ascii="UN-Abhaya" w:hAnsi="UN-Abhaya" w:cs="UN-Abhaya"/>
          <w:sz w:val="26"/>
          <w:szCs w:val="26"/>
          <w:cs/>
          <w:lang w:bidi="si-LK"/>
        </w:rPr>
        <w:t xml:space="preserve">ති. ලොව්තුරා බුදුවරයන් පිළිබඳ ආශ්චර්‍ය්‍ය කරුණු බොහෝ ය. ඉන් සමහරක් මෙ සේ ය. </w:t>
      </w:r>
    </w:p>
    <w:p w:rsidR="00EB7EC0" w:rsidRDefault="00EB7EC0" w:rsidP="00EB7EC0">
      <w:pPr>
        <w:ind w:firstLine="720"/>
        <w:jc w:val="both"/>
        <w:rPr>
          <w:rFonts w:ascii="UN-Abhaya" w:hAnsi="UN-Abhaya" w:cs="UN-Abhaya"/>
          <w:sz w:val="26"/>
          <w:szCs w:val="26"/>
          <w:lang w:bidi="si-LK"/>
        </w:rPr>
      </w:pPr>
      <w:r w:rsidRPr="003D51CF">
        <w:rPr>
          <w:rFonts w:ascii="UN-Abhaya" w:hAnsi="UN-Abhaya" w:cs="UN-Abhaya"/>
          <w:sz w:val="26"/>
          <w:szCs w:val="26"/>
          <w:cs/>
          <w:lang w:bidi="si-LK"/>
        </w:rPr>
        <w:t>මවුකුස පිළිසිඳගන්නා බොහෝ සත්ත්වයෝ තමන්ට වන්නේ කුමක් ද කියා නො දැන නො සිහියෙන් මවුකුසට පිවිසෙති. තුෂිත දිව්‍යලෝකයේ ඉපද සිට ඉන් ච්‍යුත ව බුදුවීම සඳහා මිනිස් ලොව මවුකුස පිළීසිඳ ගන්නා මහාබෝධිසත්ත්වයයෝ තමන්ගේ මවුකුස පිළීසිඳ ගැනීම ගැන දැනීම ඇති ව සිහියෙන් මවුකුසට පිවිසෙති. මේ එක් ආශ්චර්‍ය්‍ය</w:t>
      </w:r>
      <w:r w:rsidR="00EF6F86">
        <w:rPr>
          <w:rFonts w:ascii="UN-Abhaya" w:hAnsi="UN-Abhaya" w:cs="UN-Abhaya"/>
          <w:sz w:val="26"/>
          <w:szCs w:val="26"/>
          <w:lang w:bidi="si-LK"/>
        </w:rPr>
        <w:t xml:space="preserve"> </w:t>
      </w:r>
      <w:r w:rsidR="00E839EC">
        <w:rPr>
          <w:rFonts w:ascii="UN-Abhaya" w:hAnsi="UN-Abhaya" w:cs="UN-Abhaya"/>
          <w:sz w:val="26"/>
          <w:szCs w:val="26"/>
          <w:cs/>
          <w:lang w:bidi="si-LK"/>
        </w:rPr>
        <w:t>කරුණ</w:t>
      </w:r>
      <w:r w:rsidRPr="003D51CF">
        <w:rPr>
          <w:rFonts w:ascii="UN-Abhaya" w:hAnsi="UN-Abhaya" w:cs="UN-Abhaya"/>
          <w:sz w:val="26"/>
          <w:szCs w:val="26"/>
          <w:cs/>
          <w:lang w:bidi="si-LK"/>
        </w:rPr>
        <w:t>කි.</w:t>
      </w:r>
    </w:p>
    <w:p w:rsidR="00E839EC" w:rsidRPr="003D51CF" w:rsidRDefault="00E839EC" w:rsidP="00EB7EC0">
      <w:pPr>
        <w:ind w:firstLine="720"/>
        <w:jc w:val="both"/>
        <w:rPr>
          <w:rFonts w:ascii="UN-Abhaya" w:hAnsi="UN-Abhaya" w:cs="UN-Abhaya"/>
          <w:sz w:val="26"/>
          <w:szCs w:val="26"/>
        </w:rPr>
      </w:pPr>
      <w:r w:rsidRPr="00E839EC">
        <w:rPr>
          <w:rFonts w:ascii="UN-Abhaya" w:hAnsi="UN-Abhaya" w:cs="UN-Abhaya"/>
          <w:sz w:val="26"/>
          <w:szCs w:val="26"/>
          <w:cs/>
          <w:lang w:bidi="si-LK"/>
        </w:rPr>
        <w:t>මවුකුසට පැමිණ එහි වෙසෙන බොහෝ සත්ත්වයෝ තමන් සිටින්නේ කොහිද තමන්ට වී තිබෙන්නේ කුමක් ද කියා නො දැන මවු කුස වෙසෙති. මහාබෝධිසත්වයෝ වනාහි තමන් මව්කුස වෙසෙන බව දැන සිහිනුවණින් එහි වෙසෙති. මේ එක් ආශ්චර්‍ය්‍ය කරුණෙකි.</w:t>
      </w:r>
    </w:p>
    <w:p w:rsidR="00EB7EC0" w:rsidRPr="003D51CF" w:rsidRDefault="00EB7EC0" w:rsidP="00EB7EC0">
      <w:pPr>
        <w:ind w:firstLine="720"/>
        <w:jc w:val="both"/>
        <w:rPr>
          <w:rFonts w:ascii="UN-Abhaya" w:hAnsi="UN-Abhaya" w:cs="UN-Abhaya"/>
          <w:sz w:val="26"/>
          <w:szCs w:val="26"/>
        </w:rPr>
      </w:pPr>
      <w:r w:rsidRPr="003D51CF">
        <w:rPr>
          <w:rFonts w:ascii="UN-Abhaya" w:hAnsi="UN-Abhaya" w:cs="UN-Abhaya"/>
          <w:sz w:val="26"/>
          <w:szCs w:val="26"/>
          <w:cs/>
          <w:lang w:bidi="si-LK"/>
        </w:rPr>
        <w:lastRenderedPageBreak/>
        <w:t>මහබෝධිසත්ත්ව කෙනෙකුන් මවුකුස පිළිසිඳ ගත් කල්හි කිසිවෙකුගේ මෙහෙයීමක් නො මැතිව සිය කැමැත්තෙන් ම දිව්‍යපුත්‍රයෝ සතර දෙනෙක් පැමිණ සතර දිග සිට බෝධිසත්ත්වයන් හා මාතාවන් ආරක්ෂා කරති. එද එක් ආශ්චර්‍ය්‍ය කරුණෙකි.</w:t>
      </w:r>
    </w:p>
    <w:p w:rsidR="00EB7EC0" w:rsidRPr="003D51CF" w:rsidRDefault="00EB7EC0" w:rsidP="00EB7EC0">
      <w:pPr>
        <w:ind w:firstLine="720"/>
        <w:jc w:val="both"/>
        <w:rPr>
          <w:rFonts w:ascii="UN-Abhaya" w:hAnsi="UN-Abhaya" w:cs="UN-Abhaya"/>
          <w:sz w:val="26"/>
          <w:szCs w:val="26"/>
        </w:rPr>
      </w:pPr>
      <w:r w:rsidRPr="003D51CF">
        <w:rPr>
          <w:rFonts w:ascii="UN-Abhaya" w:hAnsi="UN-Abhaya" w:cs="UN-Abhaya"/>
          <w:sz w:val="26"/>
          <w:szCs w:val="26"/>
          <w:cs/>
          <w:lang w:bidi="si-LK"/>
        </w:rPr>
        <w:t>කුස හොත් මහබෝසත් දරුවකු ඇති මෑණියන්ට අනේක පුද පඬුරු ලැබෙන්නට වන්නේ ය. බෝධිසත්ත්වයන් කුස පි</w:t>
      </w:r>
      <w:r w:rsidR="003F3820" w:rsidRPr="003F3820">
        <w:rPr>
          <w:rFonts w:ascii="UN-Abhaya" w:hAnsi="UN-Abhaya" w:cs="UN-Abhaya"/>
          <w:sz w:val="26"/>
          <w:szCs w:val="26"/>
          <w:cs/>
          <w:lang w:bidi="si-LK"/>
        </w:rPr>
        <w:t>ළි</w:t>
      </w:r>
      <w:r w:rsidRPr="003D51CF">
        <w:rPr>
          <w:rFonts w:ascii="UN-Abhaya" w:hAnsi="UN-Abhaya" w:cs="UN-Abhaya"/>
          <w:sz w:val="26"/>
          <w:szCs w:val="26"/>
          <w:cs/>
          <w:lang w:bidi="si-LK"/>
        </w:rPr>
        <w:t xml:space="preserve">සිඳ ගත් තැන සිට බෝධිසත්ත්ව මාතාවන්ට පුරුෂයන් පිළිබඳ කාමසංඥා ඇති නො වේ. එසේ ම කිසි ම පුරුෂයකුට රාග සිතින් බෝධිසත්ත්ව මාතාවන්ට ළං විය හැක්කේ ද නො වේ. කුසහොත් දරුවන් ඇති මවුවරුන් නොයෙක් රෝගාබාධ </w:t>
      </w:r>
      <w:r w:rsidR="00274F41" w:rsidRPr="00274F41">
        <w:rPr>
          <w:rFonts w:ascii="UN-Abhaya" w:hAnsi="UN-Abhaya" w:cs="UN-Abhaya"/>
          <w:sz w:val="26"/>
          <w:szCs w:val="26"/>
          <w:cs/>
          <w:lang w:bidi="si-LK"/>
        </w:rPr>
        <w:t>ඇති</w:t>
      </w:r>
      <w:r w:rsidR="00274F41">
        <w:rPr>
          <w:rFonts w:ascii="UN-Abhaya" w:hAnsi="UN-Abhaya" w:cs="UN-Abhaya"/>
          <w:sz w:val="26"/>
          <w:szCs w:val="26"/>
          <w:lang w:bidi="si-LK"/>
        </w:rPr>
        <w:t xml:space="preserve"> </w:t>
      </w:r>
      <w:r w:rsidRPr="003D51CF">
        <w:rPr>
          <w:rFonts w:ascii="UN-Abhaya" w:hAnsi="UN-Abhaya" w:cs="UN-Abhaya"/>
          <w:sz w:val="26"/>
          <w:szCs w:val="26"/>
          <w:cs/>
          <w:lang w:bidi="si-LK"/>
        </w:rPr>
        <w:t>වන නමුත් බෝධිසත්ත්ව මාතාවන්ට නොයෙක් රෝගාබාධ ඇති වන නමුත් බෝධිසත්ත්වයනව මාතාවන් කිසි රෝගයක් ඇති නො වේ.</w:t>
      </w:r>
    </w:p>
    <w:p w:rsidR="00EB7EC0" w:rsidRPr="003D51CF" w:rsidRDefault="00EB7EC0" w:rsidP="00EB7EC0">
      <w:pPr>
        <w:ind w:firstLine="720"/>
        <w:jc w:val="both"/>
        <w:rPr>
          <w:rFonts w:ascii="UN-Abhaya" w:hAnsi="UN-Abhaya" w:cs="UN-Abhaya"/>
          <w:sz w:val="26"/>
          <w:szCs w:val="26"/>
        </w:rPr>
      </w:pPr>
      <w:r w:rsidRPr="003D51CF">
        <w:rPr>
          <w:rFonts w:ascii="UN-Abhaya" w:hAnsi="UN-Abhaya" w:cs="UN-Abhaya"/>
          <w:sz w:val="26"/>
          <w:szCs w:val="26"/>
          <w:cs/>
          <w:lang w:bidi="si-LK"/>
        </w:rPr>
        <w:t>බෝසත් මවුන්ට ක</w:t>
      </w:r>
      <w:r>
        <w:rPr>
          <w:rFonts w:ascii="UN-Abhaya" w:hAnsi="UN-Abhaya" w:cs="UN-Abhaya"/>
          <w:sz w:val="26"/>
          <w:szCs w:val="26"/>
          <w:cs/>
          <w:lang w:bidi="si-LK"/>
        </w:rPr>
        <w:t>ුස හොත් බෝසත් දරුවා පිරිසිදු වී</w:t>
      </w:r>
      <w:r w:rsidRPr="003D51CF">
        <w:rPr>
          <w:rFonts w:ascii="UN-Abhaya" w:hAnsi="UN-Abhaya" w:cs="UN-Abhaya"/>
          <w:sz w:val="26"/>
          <w:szCs w:val="26"/>
          <w:cs/>
          <w:lang w:bidi="si-LK"/>
        </w:rPr>
        <w:t>දුරු කර</w:t>
      </w:r>
      <w:r>
        <w:rPr>
          <w:rFonts w:ascii="UN-Abhaya" w:hAnsi="UN-Abhaya" w:cs="UN-Abhaya"/>
          <w:sz w:val="26"/>
          <w:szCs w:val="26"/>
          <w:cs/>
          <w:lang w:bidi="si-LK"/>
        </w:rPr>
        <w:t>ඬු</w:t>
      </w:r>
      <w:r w:rsidRPr="003D51CF">
        <w:rPr>
          <w:rFonts w:ascii="UN-Abhaya" w:hAnsi="UN-Abhaya" w:cs="UN-Abhaya"/>
          <w:sz w:val="26"/>
          <w:szCs w:val="26"/>
          <w:cs/>
          <w:lang w:bidi="si-LK"/>
        </w:rPr>
        <w:t xml:space="preserve">වක ඇති දෙයක් පිටතට පෙනෙන්නාක් මෙන් පිරිසිදු ලෙස පෙනේ. </w:t>
      </w:r>
    </w:p>
    <w:p w:rsidR="00EB7EC0" w:rsidRPr="003D51CF" w:rsidRDefault="00EB7EC0" w:rsidP="00107540">
      <w:pPr>
        <w:ind w:firstLine="720"/>
        <w:jc w:val="both"/>
        <w:rPr>
          <w:rFonts w:ascii="UN-Abhaya" w:hAnsi="UN-Abhaya" w:cs="UN-Abhaya"/>
          <w:sz w:val="26"/>
          <w:szCs w:val="26"/>
          <w:lang w:bidi="si-LK"/>
        </w:rPr>
      </w:pPr>
      <w:r w:rsidRPr="003D51CF">
        <w:rPr>
          <w:rFonts w:ascii="UN-Abhaya" w:hAnsi="UN-Abhaya" w:cs="UN-Abhaya"/>
          <w:sz w:val="26"/>
          <w:szCs w:val="26"/>
          <w:cs/>
          <w:lang w:bidi="si-LK"/>
        </w:rPr>
        <w:t xml:space="preserve">මවුකුසයෙන් බිහි වන සෙස්සෝ කර්මජවාතයෙන් හිස යටිකුරු කොට පෙරළා යෝනිමුඛය කරා යවනු ලැබ එහි හිරවෙමින් තමන්ට සිදුවන්නේ කුමක් ද කියා දැනීමකුදු නැති ව ඉතා දුකසේ </w:t>
      </w:r>
      <w:r w:rsidR="00107540" w:rsidRPr="00107540">
        <w:rPr>
          <w:rFonts w:ascii="UN-Abhaya" w:hAnsi="UN-Abhaya" w:cs="UN-Abhaya"/>
          <w:sz w:val="26"/>
          <w:szCs w:val="26"/>
          <w:cs/>
          <w:lang w:bidi="si-LK"/>
        </w:rPr>
        <w:t>නො සිහියෙන් බිහි වෙති.</w:t>
      </w:r>
      <w:r w:rsidR="00107540">
        <w:rPr>
          <w:rFonts w:ascii="UN-Abhaya" w:hAnsi="UN-Abhaya" w:cs="UN-Abhaya"/>
          <w:sz w:val="26"/>
          <w:szCs w:val="26"/>
          <w:lang w:bidi="si-LK"/>
        </w:rPr>
        <w:t xml:space="preserve"> </w:t>
      </w:r>
      <w:r w:rsidRPr="003D51CF">
        <w:rPr>
          <w:rFonts w:ascii="UN-Abhaya" w:hAnsi="UN-Abhaya" w:cs="UN-Abhaya"/>
          <w:sz w:val="26"/>
          <w:szCs w:val="26"/>
          <w:cs/>
          <w:lang w:bidi="si-LK"/>
        </w:rPr>
        <w:t>මහාබෝධිසත්වයන් වනාහි ධර්‍මකථීකයකු ධර්මාසනයකින් බසින්නාක් මෙන් කිසිදු අවහිරයක් නො මැතිව මව් කුසයෙන් බිහි වෙමි</w:t>
      </w:r>
      <w:r w:rsidR="007F476D" w:rsidRPr="003D51CF">
        <w:rPr>
          <w:rFonts w:ascii="UN-Abhaya" w:hAnsi="UN-Abhaya" w:cs="UN-Abhaya"/>
          <w:sz w:val="26"/>
          <w:szCs w:val="26"/>
          <w:cs/>
          <w:lang w:bidi="si-LK"/>
        </w:rPr>
        <w:t>ය</w:t>
      </w:r>
      <w:r w:rsidRPr="003D51CF">
        <w:rPr>
          <w:rFonts w:ascii="UN-Abhaya" w:hAnsi="UN-Abhaya" w:cs="UN-Abhaya"/>
          <w:sz w:val="26"/>
          <w:szCs w:val="26"/>
          <w:cs/>
          <w:lang w:bidi="si-LK"/>
        </w:rPr>
        <w:t xml:space="preserve"> යන දැනීම ඇතිව සිහිනුවණීන</w:t>
      </w:r>
      <w:r>
        <w:rPr>
          <w:rFonts w:ascii="UN-Abhaya" w:hAnsi="UN-Abhaya" w:cs="UN-Abhaya"/>
          <w:sz w:val="26"/>
          <w:szCs w:val="26"/>
          <w:cs/>
          <w:lang w:bidi="si-LK"/>
        </w:rPr>
        <w:t>් යුක්ත ව සිට ගෙන ඉන්නා මෑණියන්</w:t>
      </w:r>
      <w:r w:rsidRPr="003D51CF">
        <w:rPr>
          <w:rFonts w:ascii="UN-Abhaya" w:hAnsi="UN-Abhaya" w:cs="UN-Abhaya"/>
          <w:sz w:val="26"/>
          <w:szCs w:val="26"/>
          <w:cs/>
          <w:lang w:bidi="si-LK"/>
        </w:rPr>
        <w:t>ගේ කුසයෙන් බිහි වෙති.</w:t>
      </w:r>
    </w:p>
    <w:p w:rsidR="00EB7EC0" w:rsidRPr="003D51CF" w:rsidRDefault="00EB7EC0" w:rsidP="00EB7EC0">
      <w:pPr>
        <w:ind w:firstLine="720"/>
        <w:jc w:val="both"/>
        <w:rPr>
          <w:rFonts w:ascii="UN-Abhaya" w:hAnsi="UN-Abhaya" w:cs="UN-Abhaya"/>
          <w:sz w:val="26"/>
          <w:szCs w:val="26"/>
        </w:rPr>
      </w:pPr>
      <w:r w:rsidRPr="003D51CF">
        <w:rPr>
          <w:rFonts w:ascii="UN-Abhaya" w:hAnsi="UN-Abhaya" w:cs="UN-Abhaya"/>
          <w:sz w:val="26"/>
          <w:szCs w:val="26"/>
          <w:cs/>
          <w:lang w:bidi="si-LK"/>
        </w:rPr>
        <w:lastRenderedPageBreak/>
        <w:t xml:space="preserve">සෙස්සෝ ඇඟපුරා තැවරුණු අපවිත්‍ර ද්‍රව්‍යයන් ඇති ව ඉතා </w:t>
      </w:r>
      <w:r w:rsidR="007B4DA4" w:rsidRPr="003D51CF">
        <w:rPr>
          <w:rFonts w:ascii="UN-Abhaya" w:hAnsi="UN-Abhaya" w:cs="UN-Abhaya"/>
          <w:sz w:val="26"/>
          <w:szCs w:val="26"/>
          <w:cs/>
          <w:lang w:bidi="si-LK"/>
        </w:rPr>
        <w:t>අ</w:t>
      </w:r>
      <w:r w:rsidRPr="003D51CF">
        <w:rPr>
          <w:rFonts w:ascii="UN-Abhaya" w:hAnsi="UN-Abhaya" w:cs="UN-Abhaya"/>
          <w:sz w:val="26"/>
          <w:szCs w:val="26"/>
          <w:cs/>
          <w:lang w:bidi="si-LK"/>
        </w:rPr>
        <w:t>පිරිසිදු ව නාවා පිරිසිදු කර ගත යුතු තත්ත්වයෙන් මවුකුසින් බිහි වෙති. බෝධිසත්තවයෝ වනාහි කිසිදු අපවිත්‍ර</w:t>
      </w:r>
      <w:r w:rsidR="007B4DA4">
        <w:rPr>
          <w:rFonts w:ascii="UN-Abhaya" w:hAnsi="UN-Abhaya" w:cs="UN-Abhaya"/>
          <w:sz w:val="26"/>
          <w:szCs w:val="26"/>
          <w:lang w:bidi="si-LK"/>
        </w:rPr>
        <w:t xml:space="preserve"> </w:t>
      </w:r>
      <w:r w:rsidRPr="003D51CF">
        <w:rPr>
          <w:rFonts w:ascii="UN-Abhaya" w:hAnsi="UN-Abhaya" w:cs="UN-Abhaya"/>
          <w:sz w:val="26"/>
          <w:szCs w:val="26"/>
          <w:cs/>
          <w:lang w:bidi="si-LK"/>
        </w:rPr>
        <w:t>දෙයක් නො තැවරුණු යටත් පිරිසෙයින් තෙත් ගතියකුදු නැති සළුවක ඔතා තිබී පිටතට ගත් මාණික්‍යය රත්නයක් සේ සුපරිසුද්ධ ශරීරයෙන</w:t>
      </w:r>
      <w:r>
        <w:rPr>
          <w:rFonts w:ascii="UN-Abhaya" w:hAnsi="UN-Abhaya" w:cs="UN-Abhaya"/>
          <w:sz w:val="26"/>
          <w:szCs w:val="26"/>
          <w:cs/>
          <w:lang w:bidi="si-LK"/>
        </w:rPr>
        <w:t>් මවුකුසින් බිහි වෙති. එහෙත් සි</w:t>
      </w:r>
      <w:r w:rsidRPr="00A40947">
        <w:rPr>
          <w:rFonts w:ascii="UN-Abhaya" w:hAnsi="UN-Abhaya" w:cs="UN-Abhaya"/>
          <w:sz w:val="26"/>
          <w:szCs w:val="26"/>
          <w:cs/>
          <w:lang w:bidi="si-LK"/>
        </w:rPr>
        <w:t>හි</w:t>
      </w:r>
      <w:r w:rsidRPr="003D51CF">
        <w:rPr>
          <w:rFonts w:ascii="UN-Abhaya" w:hAnsi="UN-Abhaya" w:cs="UN-Abhaya"/>
          <w:sz w:val="26"/>
          <w:szCs w:val="26"/>
          <w:cs/>
          <w:lang w:bidi="si-LK"/>
        </w:rPr>
        <w:t xml:space="preserve">ල් වූ ද උණු වූ ද ජලධාරා දෙකක් </w:t>
      </w:r>
      <w:r w:rsidR="007B4DA4" w:rsidRPr="007B4DA4">
        <w:rPr>
          <w:rFonts w:ascii="UN-Abhaya" w:hAnsi="UN-Abhaya" w:cs="UN-Abhaya"/>
          <w:sz w:val="26"/>
          <w:szCs w:val="26"/>
          <w:cs/>
          <w:lang w:bidi="si-LK"/>
        </w:rPr>
        <w:t>අහසින්</w:t>
      </w:r>
      <w:r w:rsidR="007B4DA4">
        <w:rPr>
          <w:rFonts w:ascii="UN-Abhaya" w:hAnsi="UN-Abhaya" w:cs="UN-Abhaya"/>
          <w:sz w:val="26"/>
          <w:szCs w:val="26"/>
          <w:lang w:bidi="si-LK"/>
        </w:rPr>
        <w:t xml:space="preserve"> </w:t>
      </w:r>
      <w:r w:rsidRPr="003D51CF">
        <w:rPr>
          <w:rFonts w:ascii="UN-Abhaya" w:hAnsi="UN-Abhaya" w:cs="UN-Abhaya"/>
          <w:sz w:val="26"/>
          <w:szCs w:val="26"/>
          <w:cs/>
          <w:lang w:bidi="si-LK"/>
        </w:rPr>
        <w:t>ගලා එන්නේ ය.</w:t>
      </w:r>
    </w:p>
    <w:p w:rsidR="00EB7EC0" w:rsidRPr="003D51CF" w:rsidRDefault="00EB7EC0" w:rsidP="00EB7EC0">
      <w:pPr>
        <w:ind w:firstLine="720"/>
        <w:jc w:val="both"/>
        <w:rPr>
          <w:rFonts w:ascii="UN-Abhaya" w:hAnsi="UN-Abhaya" w:cs="UN-Abhaya"/>
          <w:sz w:val="26"/>
          <w:szCs w:val="26"/>
        </w:rPr>
      </w:pPr>
      <w:r w:rsidRPr="003D51CF">
        <w:rPr>
          <w:rFonts w:ascii="UN-Abhaya" w:hAnsi="UN-Abhaya" w:cs="UN-Abhaya"/>
          <w:sz w:val="26"/>
          <w:szCs w:val="26"/>
          <w:cs/>
          <w:lang w:bidi="si-LK"/>
        </w:rPr>
        <w:t xml:space="preserve">මෑණියන් සිට ගෙන සියටියදී බිහි වන බෝසතුන් පොළොවට පැමිණිමට කලින් දිව්‍යපුත්‍රයෝ සතර </w:t>
      </w:r>
      <w:r>
        <w:rPr>
          <w:rFonts w:ascii="UN-Abhaya" w:hAnsi="UN-Abhaya" w:cs="UN-Abhaya"/>
          <w:sz w:val="26"/>
          <w:szCs w:val="26"/>
          <w:cs/>
          <w:lang w:bidi="si-LK"/>
        </w:rPr>
        <w:t>දෙනෙක් පි</w:t>
      </w:r>
      <w:r w:rsidRPr="00A40947">
        <w:rPr>
          <w:rFonts w:ascii="UN-Abhaya" w:hAnsi="UN-Abhaya" w:cs="UN-Abhaya"/>
          <w:sz w:val="26"/>
          <w:szCs w:val="26"/>
          <w:cs/>
          <w:lang w:bidi="si-LK"/>
        </w:rPr>
        <w:t>ළි</w:t>
      </w:r>
      <w:r w:rsidRPr="003D51CF">
        <w:rPr>
          <w:rFonts w:ascii="UN-Abhaya" w:hAnsi="UN-Abhaya" w:cs="UN-Abhaya"/>
          <w:sz w:val="26"/>
          <w:szCs w:val="26"/>
          <w:cs/>
          <w:lang w:bidi="si-LK"/>
        </w:rPr>
        <w:t>ගනිති. මනුෂ්‍යයන් අතට බෝසත් කුමරුන් පැමිණෙන්නේ ඉන් පසුව ය.</w:t>
      </w:r>
    </w:p>
    <w:p w:rsidR="00EB7EC0" w:rsidRPr="003D51CF" w:rsidRDefault="00EB7EC0" w:rsidP="00EB7EC0">
      <w:pPr>
        <w:ind w:firstLine="720"/>
        <w:jc w:val="both"/>
        <w:rPr>
          <w:rFonts w:ascii="UN-Abhaya" w:hAnsi="UN-Abhaya" w:cs="UN-Abhaya"/>
          <w:sz w:val="26"/>
          <w:szCs w:val="26"/>
        </w:rPr>
      </w:pPr>
      <w:r w:rsidRPr="003D51CF">
        <w:rPr>
          <w:rFonts w:ascii="UN-Abhaya" w:hAnsi="UN-Abhaya" w:cs="UN-Abhaya"/>
          <w:sz w:val="26"/>
          <w:szCs w:val="26"/>
          <w:cs/>
          <w:lang w:bidi="si-LK"/>
        </w:rPr>
        <w:t>මවුකුසින් බිහි වූ දරුවන්</w:t>
      </w:r>
      <w:r w:rsidR="001238AE" w:rsidRPr="001238AE">
        <w:rPr>
          <w:rFonts w:ascii="UN-Abhaya" w:hAnsi="UN-Abhaya" w:cs="UN-Abhaya"/>
          <w:sz w:val="26"/>
          <w:szCs w:val="26"/>
          <w:cs/>
          <w:lang w:bidi="si-LK"/>
        </w:rPr>
        <w:t>ට</w:t>
      </w:r>
      <w:r w:rsidRPr="003D51CF">
        <w:rPr>
          <w:rFonts w:ascii="UN-Abhaya" w:hAnsi="UN-Abhaya" w:cs="UN-Abhaya"/>
          <w:sz w:val="26"/>
          <w:szCs w:val="26"/>
          <w:cs/>
          <w:lang w:bidi="si-LK"/>
        </w:rPr>
        <w:t xml:space="preserve"> නැගිට සිටිය හැකි වන්නේ ගමන් කළ හැකි වන්නේ කලක් ගත වීමෙනි. මහබෝසත්හු උපන් සැටියේ ම ඒ සියල්ල කිරිමට සමත් වෙති. </w:t>
      </w:r>
      <w:r w:rsidRPr="003D51CF">
        <w:rPr>
          <w:rFonts w:ascii="UN-Abhaya" w:hAnsi="UN-Abhaya" w:cs="UN-Abhaya"/>
          <w:sz w:val="26"/>
          <w:szCs w:val="26"/>
        </w:rPr>
        <w:t>“</w:t>
      </w:r>
      <w:r w:rsidRPr="003D51CF">
        <w:rPr>
          <w:rFonts w:ascii="UN-Abhaya" w:hAnsi="UN-Abhaya" w:cs="UN-Abhaya"/>
          <w:sz w:val="26"/>
          <w:szCs w:val="26"/>
          <w:cs/>
          <w:lang w:bidi="si-LK"/>
        </w:rPr>
        <w:t>දේවියනි</w:t>
      </w:r>
      <w:r w:rsidRPr="003D51CF">
        <w:rPr>
          <w:rFonts w:ascii="UN-Abhaya" w:hAnsi="UN-Abhaya" w:cs="UN-Abhaya"/>
          <w:sz w:val="26"/>
          <w:szCs w:val="26"/>
        </w:rPr>
        <w:t xml:space="preserve">, </w:t>
      </w:r>
      <w:r w:rsidRPr="003D51CF">
        <w:rPr>
          <w:rFonts w:ascii="UN-Abhaya" w:hAnsi="UN-Abhaya" w:cs="UN-Abhaya"/>
          <w:sz w:val="26"/>
          <w:szCs w:val="26"/>
          <w:cs/>
          <w:lang w:bidi="si-LK"/>
        </w:rPr>
        <w:t>සතුටු වන්න. ඔබට මහේශාක්‍ය දරුවෙක් උපන්නේ ය</w:t>
      </w:r>
      <w:r w:rsidRPr="003D51CF">
        <w:rPr>
          <w:rFonts w:ascii="UN-Abhaya" w:hAnsi="UN-Abhaya" w:cs="UN-Abhaya"/>
          <w:sz w:val="26"/>
          <w:szCs w:val="26"/>
        </w:rPr>
        <w:t xml:space="preserve">” </w:t>
      </w:r>
      <w:r w:rsidRPr="003D51CF">
        <w:rPr>
          <w:rFonts w:ascii="UN-Abhaya" w:hAnsi="UN-Abhaya" w:cs="UN-Abhaya"/>
          <w:sz w:val="26"/>
          <w:szCs w:val="26"/>
          <w:cs/>
          <w:lang w:bidi="si-LK"/>
        </w:rPr>
        <w:t xml:space="preserve">යි කියමින් දෙවියෝ බෝසත් දරුවන් මෑණීයන් ඉදිරියේ තබති. එකෙණෙහි බෝසත් දරුවෝ පිය බිම තබා සිට සතර දිග බලති. දහස් ගණන් සක්වළවල් එක මිදුලක් මෙන් වී බෝසත්නට පෙනේ. බෝසත්හු කිසි තැනක තමන්ට උසස් කෙනෙකුතබා තමන් හා සම කෙනෙකුදු නො දැක දෙවියන් විසින් අල්ලන සේසත යටින් බිම පා තබමින් උතුරු දිග බලා සත් පියවරක් ගමන් කොට සත් වන පියෙහි සිට </w:t>
      </w:r>
      <w:r w:rsidRPr="003D51CF">
        <w:rPr>
          <w:rFonts w:ascii="UN-Abhaya" w:hAnsi="UN-Abhaya" w:cs="UN-Abhaya"/>
          <w:sz w:val="26"/>
          <w:szCs w:val="26"/>
        </w:rPr>
        <w:t>–</w:t>
      </w:r>
    </w:p>
    <w:p w:rsidR="00EB7EC0" w:rsidRPr="00531ED4" w:rsidRDefault="00EB7EC0" w:rsidP="00531ED4">
      <w:pPr>
        <w:pStyle w:val="gatha"/>
        <w:rPr>
          <w:b/>
          <w:bCs/>
        </w:rPr>
      </w:pPr>
      <w:r w:rsidRPr="00531ED4">
        <w:rPr>
          <w:b/>
          <w:bCs/>
        </w:rPr>
        <w:t>“</w:t>
      </w:r>
      <w:r w:rsidR="005C4223" w:rsidRPr="00531ED4">
        <w:rPr>
          <w:b/>
          <w:bCs/>
          <w:cs/>
        </w:rPr>
        <w:t>අග්ගො හමස්මි ලො</w:t>
      </w:r>
      <w:r w:rsidRPr="00531ED4">
        <w:rPr>
          <w:b/>
          <w:bCs/>
          <w:cs/>
        </w:rPr>
        <w:t>කස්ස</w:t>
      </w:r>
      <w:r w:rsidR="00207B5B" w:rsidRPr="00531ED4">
        <w:rPr>
          <w:b/>
          <w:bCs/>
        </w:rPr>
        <w:br/>
      </w:r>
      <w:r w:rsidR="005C4223" w:rsidRPr="00531ED4">
        <w:rPr>
          <w:b/>
          <w:bCs/>
          <w:cs/>
        </w:rPr>
        <w:t>ජෙ</w:t>
      </w:r>
      <w:r w:rsidRPr="00531ED4">
        <w:rPr>
          <w:b/>
          <w:bCs/>
          <w:cs/>
        </w:rPr>
        <w:t>ට්ඨො හමස්මි ලොකස්ස</w:t>
      </w:r>
      <w:r w:rsidR="00207B5B" w:rsidRPr="00531ED4">
        <w:rPr>
          <w:b/>
          <w:bCs/>
        </w:rPr>
        <w:br/>
      </w:r>
      <w:r w:rsidRPr="00531ED4">
        <w:rPr>
          <w:b/>
          <w:bCs/>
          <w:cs/>
        </w:rPr>
        <w:t>සෙට්ඨො හමස්මි ලොකස්ස</w:t>
      </w:r>
      <w:r w:rsidR="00207B5B" w:rsidRPr="00531ED4">
        <w:rPr>
          <w:b/>
          <w:bCs/>
        </w:rPr>
        <w:br/>
      </w:r>
      <w:r w:rsidRPr="00531ED4">
        <w:rPr>
          <w:b/>
          <w:bCs/>
          <w:cs/>
        </w:rPr>
        <w:t>අයමන්තිමාජාති</w:t>
      </w:r>
      <w:r w:rsidRPr="00531ED4">
        <w:rPr>
          <w:b/>
          <w:bCs/>
        </w:rPr>
        <w:t xml:space="preserve">, </w:t>
      </w:r>
      <w:r w:rsidRPr="00531ED4">
        <w:rPr>
          <w:b/>
          <w:bCs/>
          <w:cs/>
        </w:rPr>
        <w:t>නත්ථීදානි පුනබ්භවො</w:t>
      </w:r>
      <w:r w:rsidRPr="00531ED4">
        <w:rPr>
          <w:b/>
          <w:bCs/>
        </w:rPr>
        <w:t>’</w:t>
      </w:r>
      <w:r w:rsidRPr="00531ED4">
        <w:rPr>
          <w:b/>
          <w:bCs/>
          <w:cs/>
        </w:rPr>
        <w:t>යි</w:t>
      </w:r>
    </w:p>
    <w:p w:rsidR="00EB7EC0" w:rsidRPr="003D51CF" w:rsidRDefault="00EB7EC0" w:rsidP="00EB7EC0">
      <w:pPr>
        <w:ind w:firstLine="720"/>
        <w:jc w:val="both"/>
        <w:rPr>
          <w:rFonts w:ascii="UN-Abhaya" w:hAnsi="UN-Abhaya" w:cs="UN-Abhaya"/>
          <w:sz w:val="26"/>
          <w:szCs w:val="26"/>
        </w:rPr>
      </w:pPr>
      <w:r w:rsidRPr="003D51CF">
        <w:rPr>
          <w:rFonts w:ascii="UN-Abhaya" w:hAnsi="UN-Abhaya" w:cs="UN-Abhaya"/>
          <w:sz w:val="26"/>
          <w:szCs w:val="26"/>
        </w:rPr>
        <w:lastRenderedPageBreak/>
        <w:t>“</w:t>
      </w:r>
      <w:r w:rsidRPr="003D51CF">
        <w:rPr>
          <w:rFonts w:ascii="UN-Abhaya" w:hAnsi="UN-Abhaya" w:cs="UN-Abhaya"/>
          <w:sz w:val="26"/>
          <w:szCs w:val="26"/>
          <w:cs/>
          <w:lang w:bidi="si-LK"/>
        </w:rPr>
        <w:t>මම ලොවට අග්‍ර වෙමි</w:t>
      </w:r>
      <w:r w:rsidRPr="003D51CF">
        <w:rPr>
          <w:rFonts w:ascii="UN-Abhaya" w:hAnsi="UN-Abhaya" w:cs="UN-Abhaya"/>
          <w:sz w:val="26"/>
          <w:szCs w:val="26"/>
        </w:rPr>
        <w:t xml:space="preserve">, </w:t>
      </w:r>
      <w:r w:rsidRPr="003D51CF">
        <w:rPr>
          <w:rFonts w:ascii="UN-Abhaya" w:hAnsi="UN-Abhaya" w:cs="UN-Abhaya"/>
          <w:sz w:val="26"/>
          <w:szCs w:val="26"/>
          <w:cs/>
          <w:lang w:bidi="si-LK"/>
        </w:rPr>
        <w:t>මම ලොවට ජ්‍යෙෂ්ඨ වෙමි</w:t>
      </w:r>
      <w:r w:rsidRPr="003D51CF">
        <w:rPr>
          <w:rFonts w:ascii="UN-Abhaya" w:hAnsi="UN-Abhaya" w:cs="UN-Abhaya"/>
          <w:sz w:val="26"/>
          <w:szCs w:val="26"/>
        </w:rPr>
        <w:t xml:space="preserve">, </w:t>
      </w:r>
      <w:r w:rsidRPr="003D51CF">
        <w:rPr>
          <w:rFonts w:ascii="UN-Abhaya" w:hAnsi="UN-Abhaya" w:cs="UN-Abhaya"/>
          <w:sz w:val="26"/>
          <w:szCs w:val="26"/>
          <w:cs/>
          <w:lang w:bidi="si-LK"/>
        </w:rPr>
        <w:t>මම ලොවට ශ්‍රේෂ්ඨ වෙමි</w:t>
      </w:r>
      <w:r w:rsidRPr="003D51CF">
        <w:rPr>
          <w:rFonts w:ascii="UN-Abhaya" w:hAnsi="UN-Abhaya" w:cs="UN-Abhaya"/>
          <w:sz w:val="26"/>
          <w:szCs w:val="26"/>
        </w:rPr>
        <w:t xml:space="preserve">, </w:t>
      </w:r>
      <w:r w:rsidR="009B6DE8" w:rsidRPr="009B6DE8">
        <w:rPr>
          <w:rFonts w:ascii="UN-Abhaya" w:hAnsi="UN-Abhaya" w:cs="UN-Abhaya"/>
          <w:sz w:val="26"/>
          <w:szCs w:val="26"/>
          <w:cs/>
          <w:lang w:bidi="si-LK"/>
        </w:rPr>
        <w:t>මේ මාගේ අන්තිම ජාතිය ය</w:t>
      </w:r>
      <w:r w:rsidR="009B6DE8" w:rsidRPr="009B6DE8">
        <w:rPr>
          <w:rFonts w:ascii="UN-Abhaya" w:hAnsi="UN-Abhaya" w:cs="UN-Abhaya"/>
          <w:sz w:val="26"/>
          <w:szCs w:val="26"/>
        </w:rPr>
        <w:t>,</w:t>
      </w:r>
      <w:r w:rsidR="009B6DE8">
        <w:rPr>
          <w:rFonts w:ascii="UN-Abhaya" w:hAnsi="UN-Abhaya" w:cs="UN-Abhaya"/>
          <w:sz w:val="26"/>
          <w:szCs w:val="26"/>
        </w:rPr>
        <w:t xml:space="preserve"> </w:t>
      </w:r>
      <w:r w:rsidRPr="003D51CF">
        <w:rPr>
          <w:rFonts w:ascii="UN-Abhaya" w:hAnsi="UN-Abhaya" w:cs="UN-Abhaya"/>
          <w:sz w:val="26"/>
          <w:szCs w:val="26"/>
          <w:cs/>
          <w:lang w:bidi="si-LK"/>
        </w:rPr>
        <w:t>මට නැවත ඉ</w:t>
      </w:r>
      <w:r w:rsidR="009B6DE8" w:rsidRPr="009B6DE8">
        <w:rPr>
          <w:rFonts w:ascii="UN-Abhaya" w:hAnsi="UN-Abhaya" w:cs="UN-Abhaya"/>
          <w:sz w:val="26"/>
          <w:szCs w:val="26"/>
          <w:cs/>
          <w:lang w:bidi="si-LK"/>
        </w:rPr>
        <w:t>ප</w:t>
      </w:r>
      <w:r w:rsidR="00063704" w:rsidRPr="00063704">
        <w:rPr>
          <w:rFonts w:ascii="UN-Abhaya" w:hAnsi="UN-Abhaya" w:cs="UN-Abhaya"/>
          <w:sz w:val="26"/>
          <w:szCs w:val="26"/>
          <w:cs/>
          <w:lang w:bidi="si-LK"/>
        </w:rPr>
        <w:t>දී</w:t>
      </w:r>
      <w:r w:rsidRPr="003D51CF">
        <w:rPr>
          <w:rFonts w:ascii="UN-Abhaya" w:hAnsi="UN-Abhaya" w:cs="UN-Abhaya"/>
          <w:sz w:val="26"/>
          <w:szCs w:val="26"/>
          <w:cs/>
          <w:lang w:bidi="si-LK"/>
        </w:rPr>
        <w:t>මක් නැතය</w:t>
      </w:r>
      <w:r w:rsidRPr="003D51CF">
        <w:rPr>
          <w:rFonts w:ascii="UN-Abhaya" w:hAnsi="UN-Abhaya" w:cs="UN-Abhaya"/>
          <w:sz w:val="26"/>
          <w:szCs w:val="26"/>
        </w:rPr>
        <w:t>’</w:t>
      </w:r>
      <w:r>
        <w:rPr>
          <w:rFonts w:ascii="UN-Abhaya" w:hAnsi="UN-Abhaya" w:cs="UN-Abhaya"/>
          <w:sz w:val="26"/>
          <w:szCs w:val="26"/>
        </w:rPr>
        <w:t xml:space="preserve"> </w:t>
      </w:r>
      <w:proofErr w:type="gramStart"/>
      <w:r w:rsidRPr="00A40947">
        <w:rPr>
          <w:rFonts w:ascii="UN-Abhaya" w:hAnsi="UN-Abhaya" w:cs="UN-Abhaya"/>
          <w:sz w:val="26"/>
          <w:szCs w:val="26"/>
          <w:cs/>
          <w:lang w:bidi="si-LK"/>
        </w:rPr>
        <w:t xml:space="preserve">යි </w:t>
      </w:r>
      <w:r w:rsidRPr="003D51CF">
        <w:rPr>
          <w:rFonts w:ascii="UN-Abhaya" w:hAnsi="UN-Abhaya" w:cs="UN-Abhaya"/>
          <w:sz w:val="26"/>
          <w:szCs w:val="26"/>
          <w:cs/>
          <w:lang w:bidi="si-LK"/>
        </w:rPr>
        <w:t xml:space="preserve"> අ</w:t>
      </w:r>
      <w:r w:rsidR="003170E0" w:rsidRPr="003170E0">
        <w:rPr>
          <w:rFonts w:ascii="UN-Abhaya" w:hAnsi="UN-Abhaya" w:cs="UN-Abhaya"/>
          <w:sz w:val="26"/>
          <w:szCs w:val="26"/>
          <w:cs/>
          <w:lang w:bidi="si-LK"/>
        </w:rPr>
        <w:t>භී</w:t>
      </w:r>
      <w:r w:rsidRPr="003D51CF">
        <w:rPr>
          <w:rFonts w:ascii="UN-Abhaya" w:hAnsi="UN-Abhaya" w:cs="UN-Abhaya"/>
          <w:sz w:val="26"/>
          <w:szCs w:val="26"/>
          <w:cs/>
          <w:lang w:bidi="si-LK"/>
        </w:rPr>
        <w:t>ත</w:t>
      </w:r>
      <w:proofErr w:type="gramEnd"/>
      <w:r w:rsidRPr="003D51CF">
        <w:rPr>
          <w:rFonts w:ascii="UN-Abhaya" w:hAnsi="UN-Abhaya" w:cs="UN-Abhaya"/>
          <w:sz w:val="26"/>
          <w:szCs w:val="26"/>
          <w:cs/>
          <w:lang w:bidi="si-LK"/>
        </w:rPr>
        <w:t xml:space="preserve"> ප්‍රකාශනයක් කරන්නාහ.</w:t>
      </w:r>
    </w:p>
    <w:p w:rsidR="00EB7EC0" w:rsidRPr="003D51CF" w:rsidRDefault="00EB7EC0" w:rsidP="00EB7EC0">
      <w:pPr>
        <w:ind w:firstLine="720"/>
        <w:jc w:val="both"/>
        <w:rPr>
          <w:rFonts w:ascii="UN-Abhaya" w:hAnsi="UN-Abhaya" w:cs="UN-Abhaya"/>
          <w:sz w:val="26"/>
          <w:szCs w:val="26"/>
        </w:rPr>
      </w:pPr>
      <w:r w:rsidRPr="003D51CF">
        <w:rPr>
          <w:rFonts w:ascii="UN-Abhaya" w:hAnsi="UN-Abhaya" w:cs="UN-Abhaya"/>
          <w:sz w:val="26"/>
          <w:szCs w:val="26"/>
          <w:cs/>
          <w:lang w:bidi="si-LK"/>
        </w:rPr>
        <w:t>මහ බෝධිසත්ත්වයන් මවුකුස පි</w:t>
      </w:r>
      <w:r w:rsidR="006D52B3" w:rsidRPr="006D52B3">
        <w:rPr>
          <w:rFonts w:ascii="UN-Abhaya" w:hAnsi="UN-Abhaya" w:cs="UN-Abhaya"/>
          <w:sz w:val="26"/>
          <w:szCs w:val="26"/>
          <w:cs/>
          <w:lang w:bidi="si-LK"/>
        </w:rPr>
        <w:t>ළි</w:t>
      </w:r>
      <w:r w:rsidRPr="003D51CF">
        <w:rPr>
          <w:rFonts w:ascii="UN-Abhaya" w:hAnsi="UN-Abhaya" w:cs="UN-Abhaya"/>
          <w:sz w:val="26"/>
          <w:szCs w:val="26"/>
          <w:cs/>
          <w:lang w:bidi="si-LK"/>
        </w:rPr>
        <w:t>සිඳ ගැනීම ය</w:t>
      </w:r>
      <w:r w:rsidRPr="003D51CF">
        <w:rPr>
          <w:rFonts w:ascii="UN-Abhaya" w:hAnsi="UN-Abhaya" w:cs="UN-Abhaya"/>
          <w:sz w:val="26"/>
          <w:szCs w:val="26"/>
        </w:rPr>
        <w:t xml:space="preserve">, </w:t>
      </w:r>
      <w:r w:rsidRPr="003D51CF">
        <w:rPr>
          <w:rFonts w:ascii="UN-Abhaya" w:hAnsi="UN-Abhaya" w:cs="UN-Abhaya"/>
          <w:sz w:val="26"/>
          <w:szCs w:val="26"/>
          <w:cs/>
          <w:lang w:bidi="si-LK"/>
        </w:rPr>
        <w:t>මවුකුසින් බිහිවීම ය</w:t>
      </w:r>
      <w:r w:rsidRPr="003D51CF">
        <w:rPr>
          <w:rFonts w:ascii="UN-Abhaya" w:hAnsi="UN-Abhaya" w:cs="UN-Abhaya"/>
          <w:sz w:val="26"/>
          <w:szCs w:val="26"/>
        </w:rPr>
        <w:t xml:space="preserve">, </w:t>
      </w:r>
      <w:r w:rsidRPr="003D51CF">
        <w:rPr>
          <w:rFonts w:ascii="UN-Abhaya" w:hAnsi="UN-Abhaya" w:cs="UN-Abhaya"/>
          <w:sz w:val="26"/>
          <w:szCs w:val="26"/>
          <w:cs/>
          <w:lang w:bidi="si-LK"/>
        </w:rPr>
        <w:t>පස්මරුන් පරදවා ලොව්තුරා බුදුබව ලැබිම ය</w:t>
      </w:r>
      <w:r w:rsidRPr="003D51CF">
        <w:rPr>
          <w:rFonts w:ascii="UN-Abhaya" w:hAnsi="UN-Abhaya" w:cs="UN-Abhaya"/>
          <w:sz w:val="26"/>
          <w:szCs w:val="26"/>
        </w:rPr>
        <w:t xml:space="preserve">, </w:t>
      </w:r>
      <w:r w:rsidRPr="003D51CF">
        <w:rPr>
          <w:rFonts w:ascii="UN-Abhaya" w:hAnsi="UN-Abhaya" w:cs="UN-Abhaya"/>
          <w:sz w:val="26"/>
          <w:szCs w:val="26"/>
          <w:cs/>
          <w:lang w:bidi="si-LK"/>
        </w:rPr>
        <w:t>දම්සක් පැවැත්වීම ය යන මේ සතර කරුණෙහිදි ම අනේක ප්‍රාතිහාර්යයන්</w:t>
      </w:r>
      <w:r w:rsidR="0032702A">
        <w:rPr>
          <w:rFonts w:ascii="UN-Abhaya" w:hAnsi="UN-Abhaya" w:cs="UN-Abhaya"/>
          <w:sz w:val="26"/>
          <w:szCs w:val="26"/>
          <w:cs/>
          <w:lang w:bidi="si-LK"/>
        </w:rPr>
        <w:t xml:space="preserve"> අනේකාශ්චර්‍ය්‍යයන් පහළ වන බව </w:t>
      </w:r>
      <w:r w:rsidR="0032702A" w:rsidRPr="0032702A">
        <w:rPr>
          <w:rFonts w:ascii="UN-Abhaya" w:hAnsi="UN-Abhaya" w:cs="UN-Abhaya"/>
          <w:sz w:val="26"/>
          <w:szCs w:val="26"/>
          <w:cs/>
          <w:lang w:bidi="si-LK"/>
        </w:rPr>
        <w:t>බො</w:t>
      </w:r>
      <w:r w:rsidRPr="003D51CF">
        <w:rPr>
          <w:rFonts w:ascii="UN-Abhaya" w:hAnsi="UN-Abhaya" w:cs="UN-Abhaya"/>
          <w:sz w:val="26"/>
          <w:szCs w:val="26"/>
          <w:cs/>
          <w:lang w:bidi="si-LK"/>
        </w:rPr>
        <w:t>හෝ බෞද්ධ ග්‍රන්ථයන්හි සඳහන් වන්නේ ය.</w:t>
      </w:r>
    </w:p>
    <w:p w:rsidR="00EB7EC0" w:rsidRPr="003D51CF" w:rsidRDefault="00EB7EC0" w:rsidP="00EB7EC0">
      <w:pPr>
        <w:ind w:firstLine="720"/>
        <w:jc w:val="both"/>
        <w:rPr>
          <w:rFonts w:ascii="UN-Abhaya" w:hAnsi="UN-Abhaya" w:cs="UN-Abhaya"/>
          <w:sz w:val="26"/>
          <w:szCs w:val="26"/>
        </w:rPr>
      </w:pPr>
      <w:r>
        <w:rPr>
          <w:rFonts w:ascii="UN-Abhaya" w:hAnsi="UN-Abhaya" w:cs="UN-Abhaya"/>
          <w:sz w:val="26"/>
          <w:szCs w:val="26"/>
          <w:cs/>
          <w:lang w:bidi="si-LK"/>
        </w:rPr>
        <w:t>බෝ</w:t>
      </w:r>
      <w:r w:rsidRPr="003D51CF">
        <w:rPr>
          <w:rFonts w:ascii="UN-Abhaya" w:hAnsi="UN-Abhaya" w:cs="UN-Abhaya"/>
          <w:sz w:val="26"/>
          <w:szCs w:val="26"/>
          <w:cs/>
          <w:lang w:bidi="si-LK"/>
        </w:rPr>
        <w:t>සත් කෙනෙකුන් මවුකු</w:t>
      </w:r>
      <w:r w:rsidR="00B14CE2">
        <w:rPr>
          <w:rFonts w:ascii="UN-Abhaya" w:hAnsi="UN-Abhaya" w:cs="UN-Abhaya"/>
          <w:sz w:val="26"/>
          <w:szCs w:val="26"/>
          <w:cs/>
          <w:lang w:bidi="si-LK"/>
        </w:rPr>
        <w:t>සින් බිහි වන කල්හි දේව බ්‍රහ්මය</w:t>
      </w:r>
      <w:r w:rsidRPr="003D51CF">
        <w:rPr>
          <w:rFonts w:ascii="UN-Abhaya" w:hAnsi="UN-Abhaya" w:cs="UN-Abhaya"/>
          <w:sz w:val="26"/>
          <w:szCs w:val="26"/>
          <w:cs/>
          <w:lang w:bidi="si-LK"/>
        </w:rPr>
        <w:t>න්ගේ ආලෝකය යට කරන</w:t>
      </w:r>
      <w:r w:rsidRPr="003D51CF">
        <w:rPr>
          <w:rFonts w:ascii="UN-Abhaya" w:hAnsi="UN-Abhaya" w:cs="UN-Abhaya"/>
          <w:sz w:val="26"/>
          <w:szCs w:val="26"/>
        </w:rPr>
        <w:t xml:space="preserve">, </w:t>
      </w:r>
      <w:r w:rsidRPr="003D51CF">
        <w:rPr>
          <w:rFonts w:ascii="UN-Abhaya" w:hAnsi="UN-Abhaya" w:cs="UN-Abhaya"/>
          <w:sz w:val="26"/>
          <w:szCs w:val="26"/>
          <w:cs/>
          <w:lang w:bidi="si-LK"/>
        </w:rPr>
        <w:t>චන්ද්‍රසූර්‍ය්‍යාලෝ</w:t>
      </w:r>
      <w:r w:rsidR="00B14CE2" w:rsidRPr="003D51CF">
        <w:rPr>
          <w:rFonts w:ascii="UN-Abhaya" w:hAnsi="UN-Abhaya" w:cs="UN-Abhaya"/>
          <w:sz w:val="26"/>
          <w:szCs w:val="26"/>
          <w:cs/>
          <w:lang w:bidi="si-LK"/>
        </w:rPr>
        <w:t>ක</w:t>
      </w:r>
      <w:r w:rsidRPr="003D51CF">
        <w:rPr>
          <w:rFonts w:ascii="UN-Abhaya" w:hAnsi="UN-Abhaya" w:cs="UN-Abhaya"/>
          <w:sz w:val="26"/>
          <w:szCs w:val="26"/>
          <w:cs/>
          <w:lang w:bidi="si-LK"/>
        </w:rPr>
        <w:t>යන් යට කරන</w:t>
      </w:r>
      <w:r w:rsidRPr="003D51CF">
        <w:rPr>
          <w:rFonts w:ascii="UN-Abhaya" w:hAnsi="UN-Abhaya" w:cs="UN-Abhaya"/>
          <w:sz w:val="26"/>
          <w:szCs w:val="26"/>
        </w:rPr>
        <w:t>,</w:t>
      </w:r>
      <w:r>
        <w:rPr>
          <w:rFonts w:ascii="UN-Abhaya" w:hAnsi="UN-Abhaya" w:cs="UN-Abhaya"/>
          <w:sz w:val="26"/>
          <w:szCs w:val="26"/>
        </w:rPr>
        <w:t xml:space="preserve"> </w:t>
      </w:r>
      <w:r w:rsidRPr="003D51CF">
        <w:rPr>
          <w:rFonts w:ascii="UN-Abhaya" w:hAnsi="UN-Abhaya" w:cs="UN-Abhaya"/>
          <w:sz w:val="26"/>
          <w:szCs w:val="26"/>
          <w:cs/>
          <w:lang w:bidi="si-LK"/>
        </w:rPr>
        <w:t>ලොව සැම තැන ම පැතිර යන</w:t>
      </w:r>
      <w:r w:rsidRPr="003D51CF">
        <w:rPr>
          <w:rFonts w:ascii="UN-Abhaya" w:hAnsi="UN-Abhaya" w:cs="UN-Abhaya"/>
          <w:sz w:val="26"/>
          <w:szCs w:val="26"/>
        </w:rPr>
        <w:t xml:space="preserve">, </w:t>
      </w:r>
      <w:r w:rsidRPr="003D51CF">
        <w:rPr>
          <w:rFonts w:ascii="UN-Abhaya" w:hAnsi="UN-Abhaya" w:cs="UN-Abhaya"/>
          <w:sz w:val="26"/>
          <w:szCs w:val="26"/>
          <w:cs/>
          <w:lang w:bidi="si-LK"/>
        </w:rPr>
        <w:t xml:space="preserve">චන්ද්‍රසුර්‍ය්‍යාලෝකයන් නො පැමිණෙන තැන් ද ආලෝකවත් කරන </w:t>
      </w:r>
      <w:r>
        <w:rPr>
          <w:rFonts w:ascii="UN-Abhaya" w:hAnsi="UN-Abhaya" w:cs="UN-Abhaya"/>
          <w:sz w:val="26"/>
          <w:szCs w:val="26"/>
          <w:cs/>
          <w:lang w:bidi="si-LK"/>
        </w:rPr>
        <w:t>මහත් ආලෝකයක් පහළ වේ. කිසි</w:t>
      </w:r>
      <w:r w:rsidRPr="003D51CF">
        <w:rPr>
          <w:rFonts w:ascii="UN-Abhaya" w:hAnsi="UN-Abhaya" w:cs="UN-Abhaya"/>
          <w:sz w:val="26"/>
          <w:szCs w:val="26"/>
          <w:cs/>
          <w:lang w:bidi="si-LK"/>
        </w:rPr>
        <w:t xml:space="preserve"> කලෙක එළියක් නො ලබන ලෝකෝත්තරික නරකය ද එවිට ආලෝකවත් වන්නේ ය. දසදහසක් සක්වළ පොළොව කම්පා වන්නේ ය. දසදහසක් සක්වළවල දිව්‍යබ්‍රහ්මයෝ බෝසතුන් උපන් සක්වළට රැස්වන්නාහ. කෙනෙකුගේ වාදනය කීරිමක් නැති ව බෙරවලින් වීනාවලින් </w:t>
      </w:r>
      <w:r w:rsidR="00D035F7" w:rsidRPr="00D035F7">
        <w:rPr>
          <w:rFonts w:ascii="UN-Abhaya" w:hAnsi="UN-Abhaya" w:cs="UN-Abhaya"/>
          <w:sz w:val="26"/>
          <w:szCs w:val="26"/>
          <w:cs/>
          <w:lang w:bidi="si-LK"/>
        </w:rPr>
        <w:t>මිහිරි</w:t>
      </w:r>
      <w:r w:rsidR="00D035F7">
        <w:rPr>
          <w:rFonts w:ascii="UN-Abhaya" w:hAnsi="UN-Abhaya" w:cs="UN-Abhaya"/>
          <w:sz w:val="26"/>
          <w:szCs w:val="26"/>
          <w:lang w:bidi="si-LK"/>
        </w:rPr>
        <w:t xml:space="preserve"> </w:t>
      </w:r>
      <w:r w:rsidRPr="003D51CF">
        <w:rPr>
          <w:rFonts w:ascii="UN-Abhaya" w:hAnsi="UN-Abhaya" w:cs="UN-Abhaya"/>
          <w:sz w:val="26"/>
          <w:szCs w:val="26"/>
          <w:cs/>
          <w:lang w:bidi="si-LK"/>
        </w:rPr>
        <w:t>හඬ නැගෙන්නේ ය. ගැටිමක් නැතිව ම මිනිසුන්ගේ අබරණවලින් හඬ නැගෙන්නේ ය. බන්ධනගත මිනිසුන්ගේ සියලූ බන්ධන සිඳී යන්නේ ය.</w:t>
      </w:r>
      <w:r>
        <w:rPr>
          <w:rFonts w:ascii="UN-Abhaya" w:hAnsi="UN-Abhaya" w:cs="UN-Abhaya"/>
          <w:sz w:val="26"/>
          <w:szCs w:val="26"/>
          <w:lang w:bidi="si-LK"/>
        </w:rPr>
        <w:t xml:space="preserve"> </w:t>
      </w:r>
      <w:r w:rsidRPr="003D51CF">
        <w:rPr>
          <w:rFonts w:ascii="UN-Abhaya" w:hAnsi="UN-Abhaya" w:cs="UN-Abhaya"/>
          <w:sz w:val="26"/>
          <w:szCs w:val="26"/>
          <w:cs/>
          <w:lang w:bidi="si-LK"/>
        </w:rPr>
        <w:t xml:space="preserve">සියලූ රෝගයෝ සුව වෙති. ජාත්‍යන්ධයන්ට පෙනෙන්නේ ය. බිහිරන්ට ඇසෙන්නට වන්නේ ය. පිළුන්ට ගමන් කළ හැකි වන්නේ ය. උත්පත්තියෙන් මුළාව සිටින්නෝ සිහිය ලබන්නාහ. විදේශයන්ට පැමිණ තුබු නැව් තමන් තමන්ගේ තැන්වලට පැමිණෙන්නේ ය. රත්න සියල්ල </w:t>
      </w:r>
      <w:r w:rsidRPr="003D51CF">
        <w:rPr>
          <w:rFonts w:ascii="UN-Abhaya" w:hAnsi="UN-Abhaya" w:cs="UN-Abhaya"/>
          <w:sz w:val="26"/>
          <w:szCs w:val="26"/>
          <w:cs/>
          <w:lang w:bidi="si-LK"/>
        </w:rPr>
        <w:lastRenderedPageBreak/>
        <w:t>බබලන්නට වන්නේ වෛරිහු මෙත් සිත් ලබන්නාහ. නරකයන්හි ගිනි නිවෙන්නේ ය. ගංගා වල ජලය ගාලා නො ගොස් නිශ්චල වන්නේ ය.</w:t>
      </w:r>
      <w:r>
        <w:rPr>
          <w:rFonts w:ascii="UN-Abhaya" w:hAnsi="UN-Abhaya" w:cs="UN-Abhaya"/>
          <w:sz w:val="26"/>
          <w:szCs w:val="26"/>
          <w:lang w:bidi="si-LK"/>
        </w:rPr>
        <w:t xml:space="preserve"> </w:t>
      </w:r>
      <w:r w:rsidRPr="003D51CF">
        <w:rPr>
          <w:rFonts w:ascii="UN-Abhaya" w:hAnsi="UN-Abhaya" w:cs="UN-Abhaya"/>
          <w:sz w:val="26"/>
          <w:szCs w:val="26"/>
          <w:cs/>
          <w:lang w:bidi="si-LK"/>
        </w:rPr>
        <w:t>සාගර ජලය මිහිරි වන්නේ ය. වාතය නිශ්චලව සිට ගන්නේ ය. ආකාශ පර්වතවෘක්ෂගත</w:t>
      </w:r>
      <w:r>
        <w:rPr>
          <w:rFonts w:ascii="UN-Abhaya" w:hAnsi="UN-Abhaya" w:cs="UN-Abhaya"/>
          <w:sz w:val="26"/>
          <w:szCs w:val="26"/>
          <w:lang w:bidi="si-LK"/>
        </w:rPr>
        <w:t xml:space="preserve"> </w:t>
      </w:r>
      <w:r>
        <w:rPr>
          <w:rFonts w:ascii="UN-Abhaya" w:hAnsi="UN-Abhaya" w:cs="UN-Abhaya"/>
          <w:sz w:val="26"/>
          <w:szCs w:val="26"/>
          <w:cs/>
          <w:lang w:bidi="si-LK"/>
        </w:rPr>
        <w:t>පක්ෂිහු බිමට බසින්නාහ. සඳ විශේ</w:t>
      </w:r>
      <w:r w:rsidRPr="003D51CF">
        <w:rPr>
          <w:rFonts w:ascii="UN-Abhaya" w:hAnsi="UN-Abhaya" w:cs="UN-Abhaya"/>
          <w:sz w:val="26"/>
          <w:szCs w:val="26"/>
          <w:cs/>
          <w:lang w:bidi="si-LK"/>
        </w:rPr>
        <w:t>ෂයෙන් බබලන්නේ ය. හිර ද සෞම්‍ය වන්නේ ය. දෙවියෝ තමන් තමන්ගේ  විම</w:t>
      </w:r>
      <w:r w:rsidR="00B635C9" w:rsidRPr="003D51CF">
        <w:rPr>
          <w:rFonts w:ascii="UN-Abhaya" w:hAnsi="UN-Abhaya" w:cs="UN-Abhaya"/>
          <w:sz w:val="26"/>
          <w:szCs w:val="26"/>
          <w:cs/>
          <w:lang w:bidi="si-LK"/>
        </w:rPr>
        <w:t>න්</w:t>
      </w:r>
      <w:r w:rsidRPr="003D51CF">
        <w:rPr>
          <w:rFonts w:ascii="UN-Abhaya" w:hAnsi="UN-Abhaya" w:cs="UN-Abhaya"/>
          <w:sz w:val="26"/>
          <w:szCs w:val="26"/>
          <w:cs/>
          <w:lang w:bidi="si-LK"/>
        </w:rPr>
        <w:t>වල වෙසෙමින් ක්‍රීඩා කරන්නාහ. දිවයින් සතරටම වැටෙන මහා වැස්සක් ඇති වන්නේ ය. මහජනයා</w:t>
      </w:r>
      <w:r w:rsidR="002C1053" w:rsidRPr="002C1053">
        <w:rPr>
          <w:rFonts w:ascii="UN-Abhaya" w:hAnsi="UN-Abhaya" w:cs="UN-Abhaya"/>
          <w:sz w:val="26"/>
          <w:szCs w:val="26"/>
          <w:cs/>
          <w:lang w:bidi="si-LK"/>
        </w:rPr>
        <w:t>ට</w:t>
      </w:r>
      <w:r w:rsidRPr="003D51CF">
        <w:rPr>
          <w:rFonts w:ascii="UN-Abhaya" w:hAnsi="UN-Abhaya" w:cs="UN-Abhaya"/>
          <w:sz w:val="26"/>
          <w:szCs w:val="26"/>
          <w:cs/>
          <w:lang w:bidi="si-LK"/>
        </w:rPr>
        <w:t xml:space="preserve"> සාගින්න හා පිපාසාව ඇති නො වන්නේ ය. දොරකවුළු ඉබේ ම විවෘත වන්නේ ය. මල්</w:t>
      </w:r>
      <w:r>
        <w:rPr>
          <w:rFonts w:ascii="UN-Abhaya" w:hAnsi="UN-Abhaya" w:cs="UN-Abhaya"/>
          <w:sz w:val="26"/>
          <w:szCs w:val="26"/>
          <w:lang w:bidi="si-LK"/>
        </w:rPr>
        <w:t xml:space="preserve"> </w:t>
      </w:r>
      <w:r w:rsidRPr="003D51CF">
        <w:rPr>
          <w:rFonts w:ascii="UN-Abhaya" w:hAnsi="UN-Abhaya" w:cs="UN-Abhaya"/>
          <w:sz w:val="26"/>
          <w:szCs w:val="26"/>
          <w:cs/>
          <w:lang w:bidi="si-LK"/>
        </w:rPr>
        <w:t>පල හටගන්නා ගස් වැල් මල්</w:t>
      </w:r>
      <w:r>
        <w:rPr>
          <w:rFonts w:ascii="UN-Abhaya" w:hAnsi="UN-Abhaya" w:cs="UN-Abhaya"/>
          <w:sz w:val="26"/>
          <w:szCs w:val="26"/>
          <w:lang w:bidi="si-LK"/>
        </w:rPr>
        <w:t xml:space="preserve"> </w:t>
      </w:r>
      <w:r w:rsidRPr="003D51CF">
        <w:rPr>
          <w:rFonts w:ascii="UN-Abhaya" w:hAnsi="UN-Abhaya" w:cs="UN-Abhaya"/>
          <w:sz w:val="26"/>
          <w:szCs w:val="26"/>
          <w:cs/>
          <w:lang w:bidi="si-LK"/>
        </w:rPr>
        <w:t>පල වලින් බර වන්නේ ය. සද දහසක් කොඩි වැල් වලින් සැරසී සිටින්නේ ය. මෙසේ අනේක ප්‍රාතිහාර්‍ය්‍යයෙන් යුක්ත වන ආත්මභාවයක් ඇති බැවින් ත</w:t>
      </w:r>
      <w:r>
        <w:rPr>
          <w:rFonts w:ascii="UN-Abhaya" w:hAnsi="UN-Abhaya" w:cs="UN-Abhaya"/>
          <w:sz w:val="26"/>
          <w:szCs w:val="26"/>
          <w:cs/>
          <w:lang w:bidi="si-LK"/>
        </w:rPr>
        <w:t>ථා</w:t>
      </w:r>
      <w:r w:rsidRPr="003D51CF">
        <w:rPr>
          <w:rFonts w:ascii="UN-Abhaya" w:hAnsi="UN-Abhaya" w:cs="UN-Abhaya"/>
          <w:sz w:val="26"/>
          <w:szCs w:val="26"/>
          <w:cs/>
          <w:lang w:bidi="si-LK"/>
        </w:rPr>
        <w:t>ගතයන් වහන්සේ සුගත නම් වන සේක.</w:t>
      </w:r>
    </w:p>
    <w:p w:rsidR="00EB7EC0" w:rsidRPr="003D51CF" w:rsidRDefault="00EB7EC0" w:rsidP="00EB7EC0">
      <w:pPr>
        <w:ind w:firstLine="720"/>
        <w:jc w:val="both"/>
        <w:rPr>
          <w:rFonts w:ascii="UN-Abhaya" w:hAnsi="UN-Abhaya" w:cs="UN-Abhaya"/>
          <w:sz w:val="26"/>
          <w:szCs w:val="26"/>
        </w:rPr>
      </w:pPr>
      <w:r w:rsidRPr="003D51CF">
        <w:rPr>
          <w:rFonts w:ascii="UN-Abhaya" w:hAnsi="UN-Abhaya" w:cs="UN-Abhaya"/>
          <w:sz w:val="26"/>
          <w:szCs w:val="26"/>
          <w:cs/>
          <w:lang w:bidi="si-LK"/>
        </w:rPr>
        <w:t>තවද දෙතිස් මහාපුරුෂ ලක්ෂණයෙන් අසූ අනුව්‍යඤ්ජන ලක්ෂණයෙන් ව්‍යාමප්‍රභාවෙන් කේතුමාලාවෙන් යුක්ත ව අකලංක චන්ද්‍රමණ්ඩලයක් සේ සන්ධ්‍යා</w:t>
      </w:r>
      <w:r w:rsidR="001D1C57">
        <w:rPr>
          <w:rFonts w:ascii="UN-Abhaya" w:hAnsi="UN-Abhaya" w:cs="UN-Abhaya"/>
          <w:sz w:val="26"/>
          <w:szCs w:val="26"/>
          <w:lang w:bidi="si-LK"/>
        </w:rPr>
        <w:t xml:space="preserve"> </w:t>
      </w:r>
      <w:r w:rsidRPr="003D51CF">
        <w:rPr>
          <w:rFonts w:ascii="UN-Abhaya" w:hAnsi="UN-Abhaya" w:cs="UN-Abhaya"/>
          <w:sz w:val="26"/>
          <w:szCs w:val="26"/>
          <w:cs/>
          <w:lang w:bidi="si-LK"/>
        </w:rPr>
        <w:t>සූර්‍ය්‍යමණ්ඩලයක් සේ පහන් ගසක් සේ මලි</w:t>
      </w:r>
      <w:r w:rsidR="001D1C57" w:rsidRPr="001D1C57">
        <w:rPr>
          <w:rFonts w:ascii="UN-Abhaya" w:hAnsi="UN-Abhaya" w:cs="UN-Abhaya"/>
          <w:sz w:val="26"/>
          <w:szCs w:val="26"/>
          <w:cs/>
          <w:lang w:bidi="si-LK"/>
        </w:rPr>
        <w:t>න්</w:t>
      </w:r>
      <w:r w:rsidRPr="003D51CF">
        <w:rPr>
          <w:rFonts w:ascii="UN-Abhaya" w:hAnsi="UN-Abhaya" w:cs="UN-Abhaya"/>
          <w:sz w:val="26"/>
          <w:szCs w:val="26"/>
          <w:cs/>
          <w:lang w:bidi="si-LK"/>
        </w:rPr>
        <w:t xml:space="preserve"> වැසුණු ගසක් සේ </w:t>
      </w:r>
      <w:r w:rsidR="00087E4E" w:rsidRPr="00087E4E">
        <w:rPr>
          <w:rFonts w:ascii="UN-Abhaya" w:hAnsi="UN-Abhaya" w:cs="UN-Abhaya"/>
          <w:sz w:val="26"/>
          <w:szCs w:val="26"/>
          <w:cs/>
          <w:lang w:bidi="si-LK"/>
        </w:rPr>
        <w:t>ශ්‍රෝ</w:t>
      </w:r>
      <w:r w:rsidRPr="003D51CF">
        <w:rPr>
          <w:rFonts w:ascii="UN-Abhaya" w:hAnsi="UN-Abhaya" w:cs="UN-Abhaya"/>
          <w:sz w:val="26"/>
          <w:szCs w:val="26"/>
          <w:cs/>
          <w:lang w:bidi="si-LK"/>
        </w:rPr>
        <w:t>භන වූ ස්වර්ණව</w:t>
      </w:r>
      <w:r w:rsidR="00696496" w:rsidRPr="00696496">
        <w:rPr>
          <w:rFonts w:ascii="UN-Abhaya" w:hAnsi="UN-Abhaya" w:cs="UN-Abhaya"/>
          <w:sz w:val="26"/>
          <w:szCs w:val="26"/>
          <w:cs/>
          <w:lang w:bidi="si-LK"/>
        </w:rPr>
        <w:t>ර්</w:t>
      </w:r>
      <w:r w:rsidRPr="003D51CF">
        <w:rPr>
          <w:rFonts w:ascii="UN-Abhaya" w:hAnsi="UN-Abhaya" w:cs="UN-Abhaya"/>
          <w:sz w:val="26"/>
          <w:szCs w:val="26"/>
          <w:cs/>
          <w:lang w:bidi="si-LK"/>
        </w:rPr>
        <w:t>ණ දේහය ඇති බැවින් ද තථාගතයන් වහන්සේ සුගත නම් වන සේක.</w:t>
      </w:r>
    </w:p>
    <w:p w:rsidR="00EB7EC0" w:rsidRPr="003D51CF" w:rsidRDefault="00EB7EC0" w:rsidP="00EB7EC0">
      <w:pPr>
        <w:ind w:firstLine="720"/>
        <w:jc w:val="both"/>
        <w:rPr>
          <w:rFonts w:ascii="UN-Abhaya" w:hAnsi="UN-Abhaya" w:cs="UN-Abhaya"/>
          <w:sz w:val="26"/>
          <w:szCs w:val="26"/>
        </w:rPr>
      </w:pPr>
      <w:r w:rsidRPr="003D51CF">
        <w:rPr>
          <w:rFonts w:ascii="UN-Abhaya" w:hAnsi="UN-Abhaya" w:cs="UN-Abhaya"/>
          <w:sz w:val="26"/>
          <w:szCs w:val="26"/>
          <w:cs/>
          <w:lang w:bidi="si-LK"/>
        </w:rPr>
        <w:t xml:space="preserve">අනේක </w:t>
      </w:r>
      <w:r w:rsidR="00DC08A7" w:rsidRPr="003D51CF">
        <w:rPr>
          <w:rFonts w:ascii="UN-Abhaya" w:hAnsi="UN-Abhaya" w:cs="UN-Abhaya"/>
          <w:sz w:val="26"/>
          <w:szCs w:val="26"/>
          <w:cs/>
          <w:lang w:bidi="si-LK"/>
        </w:rPr>
        <w:t xml:space="preserve">ප්‍රාතිහාර්‍ය්‍යයෙන් </w:t>
      </w:r>
      <w:r w:rsidRPr="003D51CF">
        <w:rPr>
          <w:rFonts w:ascii="UN-Abhaya" w:hAnsi="UN-Abhaya" w:cs="UN-Abhaya"/>
          <w:sz w:val="26"/>
          <w:szCs w:val="26"/>
          <w:cs/>
          <w:lang w:bidi="si-LK"/>
        </w:rPr>
        <w:t xml:space="preserve">යුක්ත වන සුන්දර ගමන් ඇති බැවින් ද තථාගතයන් වහන්සේ සුගත නම් වන්නාහ. භාග්‍යවතුන් වහන්සේ කිඹුල්වත් පුර ශාක්‍යයන්ගේ සන්ථාගාරයට වැඩම කළ ආකාරය </w:t>
      </w:r>
      <w:r w:rsidRPr="00526C70">
        <w:rPr>
          <w:rFonts w:ascii="UN-Abhaya" w:hAnsi="UN-Abhaya" w:cs="UN-Abhaya"/>
          <w:b/>
          <w:bCs/>
          <w:sz w:val="26"/>
          <w:szCs w:val="26"/>
          <w:cs/>
          <w:lang w:bidi="si-LK"/>
        </w:rPr>
        <w:t xml:space="preserve">මධ්‍යමනිකායේ </w:t>
      </w:r>
      <w:r w:rsidRPr="003D51CF">
        <w:rPr>
          <w:rFonts w:ascii="UN-Abhaya" w:hAnsi="UN-Abhaya" w:cs="UN-Abhaya"/>
          <w:sz w:val="26"/>
          <w:szCs w:val="26"/>
          <w:cs/>
          <w:lang w:bidi="si-LK"/>
        </w:rPr>
        <w:t xml:space="preserve">මධ්‍යමණ්ණාසකයේ </w:t>
      </w:r>
      <w:r w:rsidRPr="00526C70">
        <w:rPr>
          <w:rFonts w:ascii="UN-Abhaya" w:hAnsi="UN-Abhaya" w:cs="UN-Abhaya"/>
          <w:b/>
          <w:bCs/>
          <w:sz w:val="26"/>
          <w:szCs w:val="26"/>
          <w:cs/>
          <w:lang w:bidi="si-LK"/>
        </w:rPr>
        <w:t xml:space="preserve">ශෛක්ෂසූත්‍ර අටුවාවෙහි </w:t>
      </w:r>
      <w:r w:rsidRPr="003D51CF">
        <w:rPr>
          <w:rFonts w:ascii="UN-Abhaya" w:hAnsi="UN-Abhaya" w:cs="UN-Abhaya"/>
          <w:sz w:val="26"/>
          <w:szCs w:val="26"/>
          <w:cs/>
          <w:lang w:bidi="si-LK"/>
        </w:rPr>
        <w:t>මෙසේ වර්ණනා කර තිබේ.</w:t>
      </w:r>
    </w:p>
    <w:p w:rsidR="006F6BFA" w:rsidRPr="009B6703" w:rsidRDefault="009B6703" w:rsidP="009B6703">
      <w:pPr>
        <w:pStyle w:val="gatha"/>
      </w:pPr>
      <w:r w:rsidRPr="009B6703">
        <w:t>1.</w:t>
      </w:r>
      <w:r w:rsidRPr="009B6703">
        <w:tab/>
      </w:r>
      <w:r w:rsidR="00EB7EC0" w:rsidRPr="009B6703">
        <w:rPr>
          <w:rFonts w:hint="cs"/>
          <w:cs/>
        </w:rPr>
        <w:t>එවං</w:t>
      </w:r>
      <w:r w:rsidR="00EB7EC0" w:rsidRPr="009B6703">
        <w:rPr>
          <w:cs/>
        </w:rPr>
        <w:t xml:space="preserve"> </w:t>
      </w:r>
      <w:r w:rsidR="00EB7EC0" w:rsidRPr="009B6703">
        <w:rPr>
          <w:rFonts w:hint="cs"/>
          <w:cs/>
        </w:rPr>
        <w:t>සබ්බංග</w:t>
      </w:r>
      <w:r w:rsidR="00EB7EC0" w:rsidRPr="009B6703">
        <w:rPr>
          <w:cs/>
        </w:rPr>
        <w:t xml:space="preserve"> </w:t>
      </w:r>
      <w:r w:rsidR="00EB7EC0" w:rsidRPr="009B6703">
        <w:rPr>
          <w:rFonts w:hint="cs"/>
          <w:cs/>
        </w:rPr>
        <w:t>සම්පන්නො</w:t>
      </w:r>
      <w:r w:rsidR="00EB7EC0" w:rsidRPr="009B6703">
        <w:rPr>
          <w:cs/>
        </w:rPr>
        <w:t xml:space="preserve"> - </w:t>
      </w:r>
      <w:r w:rsidR="00EB7EC0" w:rsidRPr="009B6703">
        <w:rPr>
          <w:rFonts w:hint="cs"/>
          <w:cs/>
        </w:rPr>
        <w:t>කම්පයන්තො</w:t>
      </w:r>
      <w:r w:rsidR="00EB7EC0" w:rsidRPr="009B6703">
        <w:rPr>
          <w:cs/>
        </w:rPr>
        <w:t xml:space="preserve"> </w:t>
      </w:r>
      <w:r w:rsidR="00EB7EC0" w:rsidRPr="009B6703">
        <w:rPr>
          <w:rFonts w:hint="cs"/>
          <w:cs/>
        </w:rPr>
        <w:t>වසු</w:t>
      </w:r>
      <w:r w:rsidR="008F3AF3" w:rsidRPr="009B6703">
        <w:rPr>
          <w:cs/>
        </w:rPr>
        <w:t>න්</w:t>
      </w:r>
      <w:r w:rsidR="00EB7EC0" w:rsidRPr="009B6703">
        <w:rPr>
          <w:cs/>
        </w:rPr>
        <w:t>ධරං</w:t>
      </w:r>
      <w:r w:rsidR="000A6D1B" w:rsidRPr="009B6703">
        <w:br/>
      </w:r>
      <w:r w:rsidR="00EB7EC0" w:rsidRPr="009B6703">
        <w:rPr>
          <w:cs/>
        </w:rPr>
        <w:lastRenderedPageBreak/>
        <w:t>අහෙඨයන්තො පාණානි - යාති ලොකෙ විනායකො</w:t>
      </w:r>
      <w:r w:rsidR="00EB7EC0" w:rsidRPr="009B6703">
        <w:t>,</w:t>
      </w:r>
      <w:r w:rsidR="00CD570A" w:rsidRPr="009B6703">
        <w:br/>
      </w:r>
      <w:r>
        <w:t>-</w:t>
      </w:r>
    </w:p>
    <w:p w:rsidR="006F6BFA" w:rsidRPr="009B6703" w:rsidRDefault="009B6703" w:rsidP="009B6703">
      <w:pPr>
        <w:pStyle w:val="gatha"/>
      </w:pPr>
      <w:r w:rsidRPr="009B6703">
        <w:t>2.</w:t>
      </w:r>
      <w:r w:rsidRPr="009B6703">
        <w:tab/>
      </w:r>
      <w:r w:rsidR="008F3AF3" w:rsidRPr="009B6703">
        <w:rPr>
          <w:cs/>
        </w:rPr>
        <w:t>දක්ඛිණං පඨ</w:t>
      </w:r>
      <w:r w:rsidR="00EB7EC0" w:rsidRPr="009B6703">
        <w:rPr>
          <w:cs/>
        </w:rPr>
        <w:t>මං පාදං - උද්ධරන්තො නරාසභො</w:t>
      </w:r>
      <w:r w:rsidR="000A6D1B" w:rsidRPr="009B6703">
        <w:br/>
      </w:r>
      <w:r w:rsidR="00EB7EC0" w:rsidRPr="009B6703">
        <w:rPr>
          <w:cs/>
        </w:rPr>
        <w:t>ගච්ඡන්තො</w:t>
      </w:r>
      <w:r w:rsidR="00EB7EC0" w:rsidRPr="009B6703">
        <w:t xml:space="preserve"> </w:t>
      </w:r>
      <w:r w:rsidR="00EB7EC0" w:rsidRPr="009B6703">
        <w:rPr>
          <w:cs/>
        </w:rPr>
        <w:t>සිරිසම්</w:t>
      </w:r>
      <w:r w:rsidR="005E1B14" w:rsidRPr="009B6703">
        <w:rPr>
          <w:cs/>
        </w:rPr>
        <w:t>ප</w:t>
      </w:r>
      <w:r w:rsidR="00EB7EC0" w:rsidRPr="009B6703">
        <w:rPr>
          <w:cs/>
        </w:rPr>
        <w:t>න්නො</w:t>
      </w:r>
      <w:r w:rsidR="005E1B14" w:rsidRPr="009B6703">
        <w:t xml:space="preserve"> </w:t>
      </w:r>
      <w:r w:rsidR="00EB7EC0" w:rsidRPr="009B6703">
        <w:rPr>
          <w:cs/>
        </w:rPr>
        <w:t>-</w:t>
      </w:r>
      <w:r w:rsidR="005E1B14" w:rsidRPr="009B6703">
        <w:t xml:space="preserve"> </w:t>
      </w:r>
      <w:r w:rsidR="00EB7EC0" w:rsidRPr="009B6703">
        <w:rPr>
          <w:cs/>
        </w:rPr>
        <w:t>සොභතෙ</w:t>
      </w:r>
      <w:r w:rsidR="00EB7EC0" w:rsidRPr="009B6703">
        <w:t xml:space="preserve"> </w:t>
      </w:r>
      <w:r w:rsidR="00EB7EC0" w:rsidRPr="009B6703">
        <w:rPr>
          <w:cs/>
        </w:rPr>
        <w:t>ද්විපදුත්තමො</w:t>
      </w:r>
      <w:r w:rsidR="00CD570A" w:rsidRPr="009B6703">
        <w:br/>
      </w:r>
      <w:r>
        <w:t>-</w:t>
      </w:r>
    </w:p>
    <w:p w:rsidR="006F6BFA" w:rsidRPr="009B6703" w:rsidRDefault="009B6703" w:rsidP="009B6703">
      <w:pPr>
        <w:pStyle w:val="gatha"/>
      </w:pPr>
      <w:r w:rsidRPr="009B6703">
        <w:t>3.</w:t>
      </w:r>
      <w:r w:rsidRPr="009B6703">
        <w:tab/>
      </w:r>
      <w:r w:rsidR="00EB7EC0" w:rsidRPr="009B6703">
        <w:rPr>
          <w:cs/>
        </w:rPr>
        <w:t>ගච්ඡතො බුද්ධසෙට්ඨස්ස - හෙට්</w:t>
      </w:r>
      <w:r w:rsidR="005E1B14" w:rsidRPr="009B6703">
        <w:rPr>
          <w:cs/>
        </w:rPr>
        <w:t>ඨා</w:t>
      </w:r>
      <w:r w:rsidR="00EB7EC0" w:rsidRPr="009B6703">
        <w:rPr>
          <w:cs/>
        </w:rPr>
        <w:t xml:space="preserve"> පාදතලං මුදු</w:t>
      </w:r>
      <w:r w:rsidR="00EB7EC0" w:rsidRPr="009B6703">
        <w:t>,</w:t>
      </w:r>
      <w:r w:rsidR="000A6D1B" w:rsidRPr="009B6703">
        <w:br/>
      </w:r>
      <w:r w:rsidR="00EB7EC0" w:rsidRPr="009B6703">
        <w:rPr>
          <w:cs/>
        </w:rPr>
        <w:t>සමං සම්ඵුසතෙ භූමිං - රජසා නූපලිම්පති.</w:t>
      </w:r>
      <w:r w:rsidR="00CD570A" w:rsidRPr="009B6703">
        <w:br/>
      </w:r>
      <w:r>
        <w:t>-</w:t>
      </w:r>
    </w:p>
    <w:p w:rsidR="006F6BFA" w:rsidRPr="009B6703" w:rsidRDefault="009B6703" w:rsidP="009B6703">
      <w:pPr>
        <w:pStyle w:val="gatha"/>
      </w:pPr>
      <w:r w:rsidRPr="009B6703">
        <w:t>4.</w:t>
      </w:r>
      <w:r w:rsidRPr="009B6703">
        <w:tab/>
      </w:r>
      <w:r w:rsidR="00EB7EC0" w:rsidRPr="009B6703">
        <w:rPr>
          <w:cs/>
        </w:rPr>
        <w:t>නිත්තං ඨානං උන්නම</w:t>
      </w:r>
      <w:r w:rsidR="005E1B14" w:rsidRPr="009B6703">
        <w:rPr>
          <w:cs/>
        </w:rPr>
        <w:t>ති</w:t>
      </w:r>
      <w:r w:rsidR="005E1B14" w:rsidRPr="009B6703">
        <w:t xml:space="preserve"> </w:t>
      </w:r>
      <w:r w:rsidR="00EB7EC0" w:rsidRPr="009B6703">
        <w:rPr>
          <w:cs/>
        </w:rPr>
        <w:t>-</w:t>
      </w:r>
      <w:r w:rsidR="005E1B14" w:rsidRPr="009B6703">
        <w:t xml:space="preserve"> </w:t>
      </w:r>
      <w:r w:rsidR="00EB7EC0" w:rsidRPr="009B6703">
        <w:rPr>
          <w:cs/>
        </w:rPr>
        <w:t>ගච්</w:t>
      </w:r>
      <w:r w:rsidR="005E180D" w:rsidRPr="009B6703">
        <w:rPr>
          <w:cs/>
        </w:rPr>
        <w:t>ඡ</w:t>
      </w:r>
      <w:r w:rsidR="00EB7EC0" w:rsidRPr="009B6703">
        <w:rPr>
          <w:cs/>
        </w:rPr>
        <w:t>න්තෙ ලොකනායකෙ</w:t>
      </w:r>
      <w:r w:rsidR="00EB7EC0" w:rsidRPr="009B6703">
        <w:t>,</w:t>
      </w:r>
      <w:r w:rsidR="000A6D1B" w:rsidRPr="009B6703">
        <w:br/>
      </w:r>
      <w:r w:rsidR="00EB7EC0" w:rsidRPr="009B6703">
        <w:rPr>
          <w:cs/>
        </w:rPr>
        <w:t>උන්නතඤ්ච සමං හොති - පඨවී ච අචේතනා.</w:t>
      </w:r>
      <w:r w:rsidR="00CD570A" w:rsidRPr="009B6703">
        <w:br/>
      </w:r>
      <w:r>
        <w:t>-</w:t>
      </w:r>
    </w:p>
    <w:p w:rsidR="006F6BFA" w:rsidRPr="009B6703" w:rsidRDefault="009B6703" w:rsidP="009B6703">
      <w:pPr>
        <w:pStyle w:val="gatha"/>
      </w:pPr>
      <w:r w:rsidRPr="009B6703">
        <w:t>5.</w:t>
      </w:r>
      <w:r w:rsidRPr="009B6703">
        <w:tab/>
      </w:r>
      <w:r w:rsidR="00EB7EC0" w:rsidRPr="009B6703">
        <w:rPr>
          <w:cs/>
        </w:rPr>
        <w:t>පාසාණා සක්ඛරා චෙව - කඨලා ඛාණු කණ්ඨකා</w:t>
      </w:r>
      <w:r w:rsidR="00EB7EC0" w:rsidRPr="009B6703">
        <w:t>,</w:t>
      </w:r>
      <w:r w:rsidR="000A6D1B" w:rsidRPr="009B6703">
        <w:br/>
      </w:r>
      <w:r w:rsidR="00EB7EC0" w:rsidRPr="009B6703">
        <w:rPr>
          <w:cs/>
        </w:rPr>
        <w:t>සබ්බේ</w:t>
      </w:r>
      <w:r w:rsidR="00BD6646" w:rsidRPr="009B6703">
        <w:t xml:space="preserve"> </w:t>
      </w:r>
      <w:r w:rsidR="00EB7EC0" w:rsidRPr="009B6703">
        <w:rPr>
          <w:cs/>
        </w:rPr>
        <w:t>මග්ගා</w:t>
      </w:r>
      <w:r w:rsidR="00BD6646" w:rsidRPr="009B6703">
        <w:t xml:space="preserve"> </w:t>
      </w:r>
      <w:r w:rsidR="00EB7EC0" w:rsidRPr="009B6703">
        <w:rPr>
          <w:cs/>
        </w:rPr>
        <w:t>විවජ්ජෙන්ති</w:t>
      </w:r>
      <w:r w:rsidR="00BD6646" w:rsidRPr="009B6703">
        <w:t xml:space="preserve"> </w:t>
      </w:r>
      <w:r w:rsidR="00EB7EC0" w:rsidRPr="009B6703">
        <w:rPr>
          <w:cs/>
        </w:rPr>
        <w:t>-</w:t>
      </w:r>
      <w:r w:rsidR="00BD6646" w:rsidRPr="009B6703">
        <w:t xml:space="preserve"> </w:t>
      </w:r>
      <w:r w:rsidR="00EB7EC0" w:rsidRPr="009B6703">
        <w:rPr>
          <w:cs/>
        </w:rPr>
        <w:t>ගච්ඡන්තෙ ලොකනායකෙ</w:t>
      </w:r>
      <w:r w:rsidR="00CD570A" w:rsidRPr="009B6703">
        <w:br/>
      </w:r>
      <w:r>
        <w:t>-</w:t>
      </w:r>
    </w:p>
    <w:p w:rsidR="006F6BFA" w:rsidRPr="009B6703" w:rsidRDefault="009B6703" w:rsidP="009B6703">
      <w:pPr>
        <w:pStyle w:val="gatha"/>
      </w:pPr>
      <w:r w:rsidRPr="009B6703">
        <w:t>6.</w:t>
      </w:r>
      <w:r w:rsidRPr="009B6703">
        <w:tab/>
      </w:r>
      <w:r w:rsidR="00EB7EC0" w:rsidRPr="009B6703">
        <w:rPr>
          <w:cs/>
        </w:rPr>
        <w:t>නාතිදූරෙ උද්ධ</w:t>
      </w:r>
      <w:r w:rsidR="00BD6646" w:rsidRPr="009B6703">
        <w:rPr>
          <w:cs/>
        </w:rPr>
        <w:t>ර</w:t>
      </w:r>
      <w:r w:rsidR="000A6D1B" w:rsidRPr="009B6703">
        <w:rPr>
          <w:cs/>
        </w:rPr>
        <w:t>ති - නාච්චාසන්නෙ ච නික්ඛිපං</w:t>
      </w:r>
      <w:r w:rsidR="000A6D1B" w:rsidRPr="009B6703">
        <w:br/>
      </w:r>
      <w:r w:rsidR="00EB7EC0" w:rsidRPr="009B6703">
        <w:rPr>
          <w:cs/>
        </w:rPr>
        <w:t>අඝට්ටයන්තො නීය්‍යාති -</w:t>
      </w:r>
      <w:r w:rsidR="00BD6646" w:rsidRPr="009B6703">
        <w:t xml:space="preserve"> </w:t>
      </w:r>
      <w:r w:rsidR="00EB7EC0" w:rsidRPr="009B6703">
        <w:rPr>
          <w:cs/>
        </w:rPr>
        <w:t>උභො ජාණු ච ගොප්</w:t>
      </w:r>
      <w:r w:rsidR="00BD6646" w:rsidRPr="009B6703">
        <w:rPr>
          <w:cs/>
        </w:rPr>
        <w:t>ඵ</w:t>
      </w:r>
      <w:r w:rsidR="00EB7EC0" w:rsidRPr="009B6703">
        <w:rPr>
          <w:cs/>
        </w:rPr>
        <w:t>කෙ.</w:t>
      </w:r>
      <w:r w:rsidR="00CD570A" w:rsidRPr="009B6703">
        <w:br/>
      </w:r>
      <w:r>
        <w:t>-</w:t>
      </w:r>
    </w:p>
    <w:p w:rsidR="006F6BFA" w:rsidRPr="009B6703" w:rsidRDefault="009B6703" w:rsidP="009B6703">
      <w:pPr>
        <w:pStyle w:val="gatha"/>
      </w:pPr>
      <w:r w:rsidRPr="009B6703">
        <w:t>7.</w:t>
      </w:r>
      <w:r w:rsidRPr="009B6703">
        <w:tab/>
      </w:r>
      <w:r w:rsidR="00EB7EC0" w:rsidRPr="009B6703">
        <w:rPr>
          <w:cs/>
        </w:rPr>
        <w:t>නාති සිඝං පක්කමති - සම්පන්න චරණො මුනි</w:t>
      </w:r>
      <w:r w:rsidR="000A6D1B" w:rsidRPr="009B6703">
        <w:t>,</w:t>
      </w:r>
      <w:r w:rsidR="000A6D1B" w:rsidRPr="009B6703">
        <w:br/>
      </w:r>
      <w:r w:rsidR="00EB7EC0" w:rsidRPr="009B6703">
        <w:rPr>
          <w:cs/>
        </w:rPr>
        <w:lastRenderedPageBreak/>
        <w:t xml:space="preserve">න </w:t>
      </w:r>
      <w:r w:rsidR="00BD6646" w:rsidRPr="009B6703">
        <w:rPr>
          <w:cs/>
        </w:rPr>
        <w:t>චා</w:t>
      </w:r>
      <w:r w:rsidR="00EB7EC0" w:rsidRPr="009B6703">
        <w:rPr>
          <w:cs/>
        </w:rPr>
        <w:t>ති ස</w:t>
      </w:r>
      <w:r w:rsidR="00BD6646" w:rsidRPr="009B6703">
        <w:rPr>
          <w:cs/>
        </w:rPr>
        <w:t>නි</w:t>
      </w:r>
      <w:r w:rsidR="00EB7EC0" w:rsidRPr="009B6703">
        <w:rPr>
          <w:cs/>
        </w:rPr>
        <w:t>කං යාති - ගච්ඡමානො සමාහිතො</w:t>
      </w:r>
      <w:r w:rsidR="00CD570A" w:rsidRPr="009B6703">
        <w:br/>
      </w:r>
      <w:r>
        <w:t>-</w:t>
      </w:r>
    </w:p>
    <w:p w:rsidR="006F6BFA" w:rsidRPr="009B6703" w:rsidRDefault="009B6703" w:rsidP="009B6703">
      <w:pPr>
        <w:pStyle w:val="gatha"/>
      </w:pPr>
      <w:r w:rsidRPr="009B6703">
        <w:t>8.</w:t>
      </w:r>
      <w:r w:rsidRPr="009B6703">
        <w:tab/>
      </w:r>
      <w:r w:rsidR="00EB7EC0" w:rsidRPr="009B6703">
        <w:rPr>
          <w:cs/>
        </w:rPr>
        <w:t>උද්ධං අධො ච තිරියං ච - දිසං ච විදිසං තථා</w:t>
      </w:r>
      <w:r w:rsidR="00EB7EC0" w:rsidRPr="009B6703">
        <w:t>,</w:t>
      </w:r>
      <w:r w:rsidR="000A6D1B" w:rsidRPr="009B6703">
        <w:br/>
      </w:r>
      <w:r w:rsidR="00EB7EC0" w:rsidRPr="009B6703">
        <w:rPr>
          <w:cs/>
        </w:rPr>
        <w:t>න පෙක්ඛමානො සො යාති - යුගමත්තං ච පෙක්ඛ</w:t>
      </w:r>
      <w:r w:rsidR="00BD6646" w:rsidRPr="009B6703">
        <w:rPr>
          <w:cs/>
        </w:rPr>
        <w:t>ති</w:t>
      </w:r>
      <w:r w:rsidR="00CD570A" w:rsidRPr="009B6703">
        <w:br/>
      </w:r>
      <w:r>
        <w:t>-</w:t>
      </w:r>
    </w:p>
    <w:p w:rsidR="006F6BFA" w:rsidRPr="009B6703" w:rsidRDefault="009B6703" w:rsidP="009B6703">
      <w:pPr>
        <w:pStyle w:val="gatha"/>
      </w:pPr>
      <w:r w:rsidRPr="009B6703">
        <w:t>9.</w:t>
      </w:r>
      <w:r w:rsidRPr="009B6703">
        <w:tab/>
      </w:r>
      <w:r w:rsidR="00EB7EC0" w:rsidRPr="009B6703">
        <w:rPr>
          <w:cs/>
        </w:rPr>
        <w:t>නා</w:t>
      </w:r>
      <w:r w:rsidR="00801645" w:rsidRPr="009B6703">
        <w:rPr>
          <w:cs/>
        </w:rPr>
        <w:t>ග</w:t>
      </w:r>
      <w:r w:rsidR="00EB7EC0" w:rsidRPr="009B6703">
        <w:rPr>
          <w:cs/>
        </w:rPr>
        <w:t>වික්කන්තචාරො සො - ගමනෙ සොභතෙ ජිනො</w:t>
      </w:r>
      <w:r w:rsidR="00EB7EC0" w:rsidRPr="009B6703">
        <w:t>,</w:t>
      </w:r>
      <w:r w:rsidR="000A6D1B" w:rsidRPr="009B6703">
        <w:br/>
      </w:r>
      <w:r w:rsidR="00EB7EC0" w:rsidRPr="009B6703">
        <w:rPr>
          <w:cs/>
        </w:rPr>
        <w:t>චාරුං ගච්ඡති ලොකග්ගො -</w:t>
      </w:r>
      <w:r w:rsidR="007550B8" w:rsidRPr="009B6703">
        <w:t xml:space="preserve"> </w:t>
      </w:r>
      <w:r w:rsidR="00EB7EC0" w:rsidRPr="009B6703">
        <w:rPr>
          <w:cs/>
        </w:rPr>
        <w:t>හාසයන්තො සදෙවකෙ</w:t>
      </w:r>
    </w:p>
    <w:p w:rsidR="00CD570A" w:rsidRPr="002C0FA5" w:rsidRDefault="009B6703" w:rsidP="009B6703">
      <w:pPr>
        <w:pStyle w:val="gatha"/>
      </w:pPr>
      <w:r>
        <w:t>-</w:t>
      </w:r>
    </w:p>
    <w:p w:rsidR="00EB7EC0" w:rsidRPr="009B6703" w:rsidRDefault="009B6703" w:rsidP="009B6703">
      <w:pPr>
        <w:pStyle w:val="gatha"/>
      </w:pPr>
      <w:r w:rsidRPr="009B6703">
        <w:t>10.</w:t>
      </w:r>
      <w:r w:rsidRPr="009B6703">
        <w:tab/>
      </w:r>
      <w:r w:rsidR="00EB7EC0" w:rsidRPr="009B6703">
        <w:rPr>
          <w:cs/>
        </w:rPr>
        <w:t xml:space="preserve">උසභරාජාව </w:t>
      </w:r>
      <w:r w:rsidR="00801645" w:rsidRPr="009B6703">
        <w:rPr>
          <w:cs/>
        </w:rPr>
        <w:t>සොභ</w:t>
      </w:r>
      <w:r w:rsidR="00CC2C78" w:rsidRPr="009B6703">
        <w:rPr>
          <w:cs/>
        </w:rPr>
        <w:t>න්</w:t>
      </w:r>
      <w:r w:rsidR="00EB7EC0" w:rsidRPr="009B6703">
        <w:rPr>
          <w:cs/>
        </w:rPr>
        <w:t>තො - චතුචාරීව කෙසරී</w:t>
      </w:r>
      <w:r w:rsidR="00EB7EC0" w:rsidRPr="009B6703">
        <w:t>,</w:t>
      </w:r>
      <w:r w:rsidR="000A6D1B" w:rsidRPr="009B6703">
        <w:br/>
      </w:r>
      <w:r w:rsidR="00EB7EC0" w:rsidRPr="009B6703">
        <w:rPr>
          <w:cs/>
        </w:rPr>
        <w:t>තොසයන්තො බහූසත්තෙ - පුරසෙට්ඨමුපාගමී</w:t>
      </w:r>
      <w:r w:rsidR="00B66477" w:rsidRPr="009B6703">
        <w:t>.</w:t>
      </w:r>
    </w:p>
    <w:p w:rsidR="00EB7EC0" w:rsidRPr="003D51CF" w:rsidRDefault="006449F9" w:rsidP="006449F9">
      <w:pPr>
        <w:pStyle w:val="SUBHEADING"/>
      </w:pPr>
      <w:r>
        <w:rPr>
          <w:cs/>
        </w:rPr>
        <w:t>ගාථාවල තේරුම</w:t>
      </w:r>
      <w:r w:rsidR="00EB7EC0" w:rsidRPr="003D51CF">
        <w:rPr>
          <w:cs/>
        </w:rPr>
        <w:t>:-</w:t>
      </w:r>
    </w:p>
    <w:p w:rsidR="00A12A0F" w:rsidRPr="009B6703" w:rsidRDefault="009B6703" w:rsidP="009B6703">
      <w:pPr>
        <w:ind w:left="720" w:hanging="720"/>
        <w:jc w:val="both"/>
        <w:rPr>
          <w:rFonts w:ascii="UN-Abhaya" w:hAnsi="UN-Abhaya" w:cs="UN-Abhaya"/>
          <w:sz w:val="26"/>
          <w:szCs w:val="26"/>
          <w:lang w:bidi="si-LK"/>
        </w:rPr>
      </w:pPr>
      <w:r>
        <w:rPr>
          <w:rFonts w:ascii="UN-Abhaya" w:hAnsi="UN-Abhaya" w:cs="UN-Abhaya"/>
          <w:sz w:val="26"/>
          <w:szCs w:val="26"/>
          <w:lang w:bidi="si-LK"/>
        </w:rPr>
        <w:t>1.</w:t>
      </w:r>
      <w:r>
        <w:rPr>
          <w:rFonts w:ascii="UN-Abhaya" w:hAnsi="UN-Abhaya" w:cs="UN-Abhaya"/>
          <w:sz w:val="26"/>
          <w:szCs w:val="26"/>
          <w:lang w:bidi="si-LK"/>
        </w:rPr>
        <w:tab/>
      </w:r>
      <w:r w:rsidR="00EB7EC0" w:rsidRPr="009B6703">
        <w:rPr>
          <w:rFonts w:ascii="UN-Abhaya" w:hAnsi="UN-Abhaya" w:cs="UN-Abhaya" w:hint="cs"/>
          <w:sz w:val="26"/>
          <w:szCs w:val="26"/>
          <w:cs/>
          <w:lang w:bidi="si-LK"/>
        </w:rPr>
        <w:t>මෙසේ</w:t>
      </w:r>
      <w:r w:rsidR="00EB7EC0" w:rsidRPr="009B6703">
        <w:rPr>
          <w:rFonts w:ascii="UN-Abhaya" w:hAnsi="UN-Abhaya" w:cs="UN-Abhaya"/>
          <w:sz w:val="26"/>
          <w:szCs w:val="26"/>
          <w:cs/>
          <w:lang w:bidi="si-LK"/>
        </w:rPr>
        <w:t xml:space="preserve"> </w:t>
      </w:r>
      <w:r w:rsidR="00EB7EC0" w:rsidRPr="009B6703">
        <w:rPr>
          <w:rFonts w:ascii="UN-Abhaya" w:hAnsi="UN-Abhaya" w:cs="UN-Abhaya" w:hint="cs"/>
          <w:sz w:val="26"/>
          <w:szCs w:val="26"/>
          <w:cs/>
          <w:lang w:bidi="si-LK"/>
        </w:rPr>
        <w:t>සකලාංග</w:t>
      </w:r>
      <w:r w:rsidR="00EB7EC0" w:rsidRPr="009B6703">
        <w:rPr>
          <w:rFonts w:ascii="UN-Abhaya" w:hAnsi="UN-Abhaya" w:cs="UN-Abhaya"/>
          <w:sz w:val="26"/>
          <w:szCs w:val="26"/>
          <w:cs/>
          <w:lang w:bidi="si-LK"/>
        </w:rPr>
        <w:t xml:space="preserve"> </w:t>
      </w:r>
      <w:r w:rsidR="00EB7EC0" w:rsidRPr="009B6703">
        <w:rPr>
          <w:rFonts w:ascii="UN-Abhaya" w:hAnsi="UN-Abhaya" w:cs="UN-Abhaya" w:hint="cs"/>
          <w:sz w:val="26"/>
          <w:szCs w:val="26"/>
          <w:cs/>
          <w:lang w:bidi="si-LK"/>
        </w:rPr>
        <w:t>පරිපූර්ණ</w:t>
      </w:r>
      <w:r w:rsidR="00EB7EC0" w:rsidRPr="009B6703">
        <w:rPr>
          <w:rFonts w:ascii="UN-Abhaya" w:hAnsi="UN-Abhaya" w:cs="UN-Abhaya"/>
          <w:sz w:val="26"/>
          <w:szCs w:val="26"/>
          <w:cs/>
          <w:lang w:bidi="si-LK"/>
        </w:rPr>
        <w:t xml:space="preserve"> </w:t>
      </w:r>
      <w:r w:rsidR="00EB7EC0" w:rsidRPr="009B6703">
        <w:rPr>
          <w:rFonts w:ascii="UN-Abhaya" w:hAnsi="UN-Abhaya" w:cs="UN-Abhaya" w:hint="cs"/>
          <w:sz w:val="26"/>
          <w:szCs w:val="26"/>
          <w:cs/>
          <w:lang w:bidi="si-LK"/>
        </w:rPr>
        <w:t>වූ</w:t>
      </w:r>
      <w:r w:rsidR="00EB7EC0" w:rsidRPr="009B6703">
        <w:rPr>
          <w:rFonts w:ascii="UN-Abhaya" w:hAnsi="UN-Abhaya" w:cs="UN-Abhaya"/>
          <w:sz w:val="26"/>
          <w:szCs w:val="26"/>
          <w:cs/>
          <w:lang w:bidi="si-LK"/>
        </w:rPr>
        <w:t xml:space="preserve"> </w:t>
      </w:r>
      <w:r w:rsidR="00EB7EC0" w:rsidRPr="009B6703">
        <w:rPr>
          <w:rFonts w:ascii="UN-Abhaya" w:hAnsi="UN-Abhaya" w:cs="UN-Abhaya" w:hint="cs"/>
          <w:sz w:val="26"/>
          <w:szCs w:val="26"/>
          <w:cs/>
          <w:lang w:bidi="si-LK"/>
        </w:rPr>
        <w:t>විනායකයන්</w:t>
      </w:r>
      <w:r w:rsidR="00EB7EC0" w:rsidRPr="009B6703">
        <w:rPr>
          <w:rFonts w:ascii="UN-Abhaya" w:hAnsi="UN-Abhaya" w:cs="UN-Abhaya"/>
          <w:sz w:val="26"/>
          <w:szCs w:val="26"/>
          <w:cs/>
          <w:lang w:bidi="si-LK"/>
        </w:rPr>
        <w:t xml:space="preserve"> </w:t>
      </w:r>
      <w:r w:rsidR="00EB7EC0" w:rsidRPr="009B6703">
        <w:rPr>
          <w:rFonts w:ascii="UN-Abhaya" w:hAnsi="UN-Abhaya" w:cs="UN-Abhaya" w:hint="cs"/>
          <w:sz w:val="26"/>
          <w:szCs w:val="26"/>
          <w:cs/>
          <w:lang w:bidi="si-LK"/>
        </w:rPr>
        <w:t>වහන්සේ</w:t>
      </w:r>
      <w:r w:rsidR="00EB7EC0" w:rsidRPr="009B6703">
        <w:rPr>
          <w:rFonts w:ascii="UN-Abhaya" w:hAnsi="UN-Abhaya" w:cs="UN-Abhaya"/>
          <w:sz w:val="26"/>
          <w:szCs w:val="26"/>
          <w:cs/>
          <w:lang w:bidi="si-LK"/>
        </w:rPr>
        <w:t xml:space="preserve"> </w:t>
      </w:r>
      <w:r w:rsidR="00EB7EC0" w:rsidRPr="009B6703">
        <w:rPr>
          <w:rFonts w:ascii="UN-Abhaya" w:hAnsi="UN-Abhaya" w:cs="UN-Abhaya" w:hint="cs"/>
          <w:sz w:val="26"/>
          <w:szCs w:val="26"/>
          <w:cs/>
          <w:lang w:bidi="si-LK"/>
        </w:rPr>
        <w:t>පොළොව</w:t>
      </w:r>
      <w:r w:rsidR="00EB7EC0" w:rsidRPr="009B6703">
        <w:rPr>
          <w:rFonts w:ascii="UN-Abhaya" w:hAnsi="UN-Abhaya" w:cs="UN-Abhaya"/>
          <w:sz w:val="26"/>
          <w:szCs w:val="26"/>
          <w:cs/>
          <w:lang w:bidi="si-LK"/>
        </w:rPr>
        <w:t xml:space="preserve"> </w:t>
      </w:r>
      <w:r w:rsidR="00EB7EC0" w:rsidRPr="009B6703">
        <w:rPr>
          <w:rFonts w:ascii="UN-Abhaya" w:hAnsi="UN-Abhaya" w:cs="UN-Abhaya" w:hint="cs"/>
          <w:sz w:val="26"/>
          <w:szCs w:val="26"/>
          <w:cs/>
          <w:lang w:bidi="si-LK"/>
        </w:rPr>
        <w:t>කම්පා</w:t>
      </w:r>
      <w:r w:rsidR="00EB7EC0" w:rsidRPr="009B6703">
        <w:rPr>
          <w:rFonts w:ascii="UN-Abhaya" w:hAnsi="UN-Abhaya" w:cs="UN-Abhaya"/>
          <w:sz w:val="26"/>
          <w:szCs w:val="26"/>
          <w:cs/>
          <w:lang w:bidi="si-LK"/>
        </w:rPr>
        <w:t xml:space="preserve"> </w:t>
      </w:r>
      <w:r w:rsidR="00EB7EC0" w:rsidRPr="009B6703">
        <w:rPr>
          <w:rFonts w:ascii="UN-Abhaya" w:hAnsi="UN-Abhaya" w:cs="UN-Abhaya" w:hint="cs"/>
          <w:sz w:val="26"/>
          <w:szCs w:val="26"/>
          <w:cs/>
          <w:lang w:bidi="si-LK"/>
        </w:rPr>
        <w:t>කරවමින්</w:t>
      </w:r>
      <w:r w:rsidR="00EB7EC0" w:rsidRPr="009B6703">
        <w:rPr>
          <w:rFonts w:ascii="UN-Abhaya" w:hAnsi="UN-Abhaya" w:cs="UN-Abhaya"/>
          <w:sz w:val="26"/>
          <w:szCs w:val="26"/>
          <w:cs/>
          <w:lang w:bidi="si-LK"/>
        </w:rPr>
        <w:t xml:space="preserve"> </w:t>
      </w:r>
      <w:r w:rsidR="00EB7EC0" w:rsidRPr="009B6703">
        <w:rPr>
          <w:rFonts w:ascii="UN-Abhaya" w:hAnsi="UN-Abhaya" w:cs="UN-Abhaya" w:hint="cs"/>
          <w:sz w:val="26"/>
          <w:szCs w:val="26"/>
          <w:cs/>
          <w:lang w:bidi="si-LK"/>
        </w:rPr>
        <w:t>සත්ත්වයන්ට</w:t>
      </w:r>
      <w:r w:rsidR="00EB7EC0" w:rsidRPr="009B6703">
        <w:rPr>
          <w:rFonts w:ascii="UN-Abhaya" w:hAnsi="UN-Abhaya" w:cs="UN-Abhaya"/>
          <w:sz w:val="26"/>
          <w:szCs w:val="26"/>
          <w:cs/>
          <w:lang w:bidi="si-LK"/>
        </w:rPr>
        <w:t xml:space="preserve"> </w:t>
      </w:r>
      <w:r w:rsidR="00EB7EC0" w:rsidRPr="009B6703">
        <w:rPr>
          <w:rFonts w:ascii="UN-Abhaya" w:hAnsi="UN-Abhaya" w:cs="UN-Abhaya" w:hint="cs"/>
          <w:sz w:val="26"/>
          <w:szCs w:val="26"/>
          <w:cs/>
          <w:lang w:bidi="si-LK"/>
        </w:rPr>
        <w:t>හිංසාවක්</w:t>
      </w:r>
      <w:r w:rsidR="00EB7EC0" w:rsidRPr="009B6703">
        <w:rPr>
          <w:rFonts w:ascii="UN-Abhaya" w:hAnsi="UN-Abhaya" w:cs="UN-Abhaya"/>
          <w:sz w:val="26"/>
          <w:szCs w:val="26"/>
          <w:cs/>
          <w:lang w:bidi="si-LK"/>
        </w:rPr>
        <w:t xml:space="preserve"> </w:t>
      </w:r>
      <w:r w:rsidR="00EB7EC0" w:rsidRPr="009B6703">
        <w:rPr>
          <w:rFonts w:ascii="UN-Abhaya" w:hAnsi="UN-Abhaya" w:cs="UN-Abhaya" w:hint="cs"/>
          <w:sz w:val="26"/>
          <w:szCs w:val="26"/>
          <w:cs/>
          <w:lang w:bidi="si-LK"/>
        </w:rPr>
        <w:t>නො</w:t>
      </w:r>
      <w:r w:rsidR="00EB7EC0" w:rsidRPr="009B6703">
        <w:rPr>
          <w:rFonts w:ascii="UN-Abhaya" w:hAnsi="UN-Abhaya" w:cs="UN-Abhaya"/>
          <w:sz w:val="26"/>
          <w:szCs w:val="26"/>
          <w:lang w:bidi="si-LK"/>
        </w:rPr>
        <w:t xml:space="preserve"> </w:t>
      </w:r>
      <w:r w:rsidR="00EB7EC0" w:rsidRPr="009B6703">
        <w:rPr>
          <w:rFonts w:ascii="UN-Abhaya" w:hAnsi="UN-Abhaya" w:cs="UN-Abhaya" w:hint="cs"/>
          <w:sz w:val="26"/>
          <w:szCs w:val="26"/>
          <w:cs/>
          <w:lang w:bidi="si-LK"/>
        </w:rPr>
        <w:t>කෙරෙමින්</w:t>
      </w:r>
      <w:r w:rsidR="00EB7EC0" w:rsidRPr="009B6703">
        <w:rPr>
          <w:rFonts w:ascii="UN-Abhaya" w:hAnsi="UN-Abhaya" w:cs="UN-Abhaya"/>
          <w:sz w:val="26"/>
          <w:szCs w:val="26"/>
          <w:cs/>
          <w:lang w:bidi="si-LK"/>
        </w:rPr>
        <w:t xml:space="preserve"> </w:t>
      </w:r>
      <w:r w:rsidR="00EB7EC0" w:rsidRPr="009B6703">
        <w:rPr>
          <w:rFonts w:ascii="UN-Abhaya" w:hAnsi="UN-Abhaya" w:cs="UN-Abhaya" w:hint="cs"/>
          <w:sz w:val="26"/>
          <w:szCs w:val="26"/>
          <w:cs/>
          <w:lang w:bidi="si-LK"/>
        </w:rPr>
        <w:t>ලෝකයෙහි</w:t>
      </w:r>
      <w:r w:rsidR="00EB7EC0" w:rsidRPr="009B6703">
        <w:rPr>
          <w:rFonts w:ascii="UN-Abhaya" w:hAnsi="UN-Abhaya" w:cs="UN-Abhaya"/>
          <w:sz w:val="26"/>
          <w:szCs w:val="26"/>
          <w:cs/>
          <w:lang w:bidi="si-LK"/>
        </w:rPr>
        <w:t xml:space="preserve"> </w:t>
      </w:r>
      <w:r w:rsidR="00EB7EC0" w:rsidRPr="009B6703">
        <w:rPr>
          <w:rFonts w:ascii="UN-Abhaya" w:hAnsi="UN-Abhaya" w:cs="UN-Abhaya" w:hint="cs"/>
          <w:sz w:val="26"/>
          <w:szCs w:val="26"/>
          <w:cs/>
          <w:lang w:bidi="si-LK"/>
        </w:rPr>
        <w:t>ගමන්</w:t>
      </w:r>
      <w:r w:rsidR="00EB7EC0" w:rsidRPr="009B6703">
        <w:rPr>
          <w:rFonts w:ascii="UN-Abhaya" w:hAnsi="UN-Abhaya" w:cs="UN-Abhaya"/>
          <w:sz w:val="26"/>
          <w:szCs w:val="26"/>
          <w:cs/>
          <w:lang w:bidi="si-LK"/>
        </w:rPr>
        <w:t xml:space="preserve"> </w:t>
      </w:r>
      <w:r w:rsidR="00EB7EC0" w:rsidRPr="009B6703">
        <w:rPr>
          <w:rFonts w:ascii="UN-Abhaya" w:hAnsi="UN-Abhaya" w:cs="UN-Abhaya" w:hint="cs"/>
          <w:sz w:val="26"/>
          <w:szCs w:val="26"/>
          <w:cs/>
          <w:lang w:bidi="si-LK"/>
        </w:rPr>
        <w:t>කරන</w:t>
      </w:r>
      <w:r w:rsidR="00EB7EC0" w:rsidRPr="009B6703">
        <w:rPr>
          <w:rFonts w:ascii="UN-Abhaya" w:hAnsi="UN-Abhaya" w:cs="UN-Abhaya"/>
          <w:sz w:val="26"/>
          <w:szCs w:val="26"/>
          <w:cs/>
          <w:lang w:bidi="si-LK"/>
        </w:rPr>
        <w:t xml:space="preserve"> </w:t>
      </w:r>
      <w:r w:rsidR="00EB7EC0" w:rsidRPr="009B6703">
        <w:rPr>
          <w:rFonts w:ascii="UN-Abhaya" w:hAnsi="UN-Abhaya" w:cs="UN-Abhaya" w:hint="cs"/>
          <w:sz w:val="26"/>
          <w:szCs w:val="26"/>
          <w:cs/>
          <w:lang w:bidi="si-LK"/>
        </w:rPr>
        <w:t>සේක</w:t>
      </w:r>
      <w:r w:rsidR="00EB7EC0" w:rsidRPr="009B6703">
        <w:rPr>
          <w:rFonts w:ascii="UN-Abhaya" w:hAnsi="UN-Abhaya" w:cs="UN-Abhaya"/>
          <w:sz w:val="26"/>
          <w:szCs w:val="26"/>
          <w:cs/>
          <w:lang w:bidi="si-LK"/>
        </w:rPr>
        <w:t>.</w:t>
      </w:r>
    </w:p>
    <w:p w:rsidR="002F4E59" w:rsidRPr="00A12A0F" w:rsidRDefault="002F4E59" w:rsidP="00A12A0F">
      <w:pPr>
        <w:pStyle w:val="ListParagraph"/>
        <w:jc w:val="both"/>
        <w:rPr>
          <w:rFonts w:ascii="UN-Abhaya" w:hAnsi="UN-Abhaya" w:cs="UN-Abhaya"/>
          <w:sz w:val="26"/>
          <w:szCs w:val="26"/>
          <w:lang w:bidi="si-LK"/>
        </w:rPr>
      </w:pPr>
    </w:p>
    <w:p w:rsidR="00A12A0F" w:rsidRPr="009B6703" w:rsidRDefault="009B6703" w:rsidP="009B6703">
      <w:pPr>
        <w:ind w:left="720" w:hanging="720"/>
        <w:jc w:val="both"/>
        <w:rPr>
          <w:rFonts w:ascii="UN-Abhaya" w:hAnsi="UN-Abhaya" w:cs="UN-Abhaya"/>
          <w:sz w:val="26"/>
          <w:szCs w:val="26"/>
          <w:lang w:bidi="si-LK"/>
        </w:rPr>
      </w:pPr>
      <w:r>
        <w:rPr>
          <w:rFonts w:ascii="UN-Abhaya" w:hAnsi="UN-Abhaya" w:cs="UN-Abhaya"/>
          <w:sz w:val="26"/>
          <w:szCs w:val="26"/>
          <w:lang w:bidi="si-LK"/>
        </w:rPr>
        <w:t>2.</w:t>
      </w:r>
      <w:r>
        <w:rPr>
          <w:rFonts w:ascii="UN-Abhaya" w:hAnsi="UN-Abhaya" w:cs="UN-Abhaya"/>
          <w:sz w:val="26"/>
          <w:szCs w:val="26"/>
          <w:lang w:bidi="si-LK"/>
        </w:rPr>
        <w:tab/>
      </w:r>
      <w:r w:rsidR="00EB7EC0" w:rsidRPr="009B6703">
        <w:rPr>
          <w:rFonts w:ascii="UN-Abhaya" w:hAnsi="UN-Abhaya" w:cs="UN-Abhaya"/>
          <w:sz w:val="26"/>
          <w:szCs w:val="26"/>
          <w:cs/>
          <w:lang w:bidi="si-LK"/>
        </w:rPr>
        <w:t>දක්ෂිණා ශ්‍රී පාදය පළමුව ඔසවමින් වඩනා වූ ශ්‍රී</w:t>
      </w:r>
      <w:r w:rsidR="00A12A0F" w:rsidRPr="009B6703">
        <w:rPr>
          <w:rFonts w:ascii="UN-Abhaya" w:hAnsi="UN-Abhaya" w:cs="UN-Abhaya"/>
          <w:sz w:val="26"/>
          <w:szCs w:val="26"/>
          <w:lang w:bidi="si-LK"/>
        </w:rPr>
        <w:t xml:space="preserve"> </w:t>
      </w:r>
      <w:r w:rsidR="00EB7EC0" w:rsidRPr="009B6703">
        <w:rPr>
          <w:rFonts w:ascii="UN-Abhaya" w:hAnsi="UN-Abhaya" w:cs="UN-Abhaya"/>
          <w:sz w:val="26"/>
          <w:szCs w:val="26"/>
          <w:cs/>
          <w:lang w:bidi="si-LK"/>
        </w:rPr>
        <w:t>සම්පූර්ණ වූ ද්විපදෝත්තම වූ නරෝත්තමයන් වහන්සේ</w:t>
      </w:r>
      <w:r w:rsidR="00A12A0F" w:rsidRPr="009B6703">
        <w:rPr>
          <w:rFonts w:ascii="UN-Abhaya" w:hAnsi="UN-Abhaya" w:cs="UN-Abhaya"/>
          <w:sz w:val="26"/>
          <w:szCs w:val="26"/>
          <w:lang w:bidi="si-LK"/>
        </w:rPr>
        <w:t xml:space="preserve"> </w:t>
      </w:r>
      <w:r w:rsidR="00EB7EC0" w:rsidRPr="009B6703">
        <w:rPr>
          <w:rFonts w:ascii="UN-Abhaya" w:hAnsi="UN-Abhaya" w:cs="UN-Abhaya"/>
          <w:sz w:val="26"/>
          <w:szCs w:val="26"/>
          <w:cs/>
          <w:lang w:bidi="si-LK"/>
        </w:rPr>
        <w:t>හොබනා සේක.</w:t>
      </w:r>
    </w:p>
    <w:p w:rsidR="002F4E59" w:rsidRPr="00A12A0F" w:rsidRDefault="002F4E59" w:rsidP="00A12A0F">
      <w:pPr>
        <w:pStyle w:val="ListParagraph"/>
        <w:jc w:val="both"/>
        <w:rPr>
          <w:rFonts w:ascii="UN-Abhaya" w:hAnsi="UN-Abhaya" w:cs="UN-Abhaya"/>
          <w:sz w:val="26"/>
          <w:szCs w:val="26"/>
          <w:lang w:bidi="si-LK"/>
        </w:rPr>
      </w:pPr>
    </w:p>
    <w:p w:rsidR="00A12A0F" w:rsidRPr="009B6703" w:rsidRDefault="009B6703" w:rsidP="009B6703">
      <w:pPr>
        <w:ind w:left="720" w:hanging="720"/>
        <w:jc w:val="both"/>
        <w:rPr>
          <w:rFonts w:ascii="UN-Abhaya" w:hAnsi="UN-Abhaya" w:cs="UN-Abhaya"/>
          <w:sz w:val="26"/>
          <w:szCs w:val="26"/>
          <w:lang w:bidi="si-LK"/>
        </w:rPr>
      </w:pPr>
      <w:r>
        <w:rPr>
          <w:rFonts w:ascii="UN-Abhaya" w:hAnsi="UN-Abhaya" w:cs="UN-Abhaya"/>
          <w:sz w:val="26"/>
          <w:szCs w:val="26"/>
          <w:lang w:bidi="si-LK"/>
        </w:rPr>
        <w:lastRenderedPageBreak/>
        <w:t>3.</w:t>
      </w:r>
      <w:r>
        <w:rPr>
          <w:rFonts w:ascii="UN-Abhaya" w:hAnsi="UN-Abhaya" w:cs="UN-Abhaya"/>
          <w:sz w:val="26"/>
          <w:szCs w:val="26"/>
          <w:lang w:bidi="si-LK"/>
        </w:rPr>
        <w:tab/>
      </w:r>
      <w:r w:rsidR="00EB7EC0" w:rsidRPr="009B6703">
        <w:rPr>
          <w:rFonts w:ascii="UN-Abhaya" w:hAnsi="UN-Abhaya" w:cs="UN-Abhaya"/>
          <w:sz w:val="26"/>
          <w:szCs w:val="26"/>
          <w:cs/>
          <w:lang w:bidi="si-LK"/>
        </w:rPr>
        <w:t>ගමන් කරන්නා වූ බුද්ධශ්‍රෙෂ්ඨයන් වන්සේගේ මෘදු වු යටිපතුල සමව භූමිය ස්පර්ෂ කරන්නේ ය. එහෙත් එහි රජස් නො තැවරෙන්නේ ය.</w:t>
      </w:r>
    </w:p>
    <w:p w:rsidR="002F4E59" w:rsidRPr="00A12A0F" w:rsidRDefault="002F4E59" w:rsidP="00A12A0F">
      <w:pPr>
        <w:pStyle w:val="ListParagraph"/>
        <w:jc w:val="both"/>
        <w:rPr>
          <w:rFonts w:ascii="UN-Abhaya" w:hAnsi="UN-Abhaya" w:cs="UN-Abhaya"/>
          <w:sz w:val="26"/>
          <w:szCs w:val="26"/>
          <w:lang w:bidi="si-LK"/>
        </w:rPr>
      </w:pPr>
    </w:p>
    <w:p w:rsidR="00A12A0F" w:rsidRPr="009B6703" w:rsidRDefault="009B6703" w:rsidP="009B6703">
      <w:pPr>
        <w:ind w:left="720" w:hanging="720"/>
        <w:jc w:val="both"/>
        <w:rPr>
          <w:rFonts w:ascii="UN-Abhaya" w:hAnsi="UN-Abhaya" w:cs="UN-Abhaya"/>
          <w:sz w:val="26"/>
          <w:szCs w:val="26"/>
          <w:lang w:bidi="si-LK"/>
        </w:rPr>
      </w:pPr>
      <w:r>
        <w:rPr>
          <w:rFonts w:ascii="UN-Abhaya" w:hAnsi="UN-Abhaya" w:cs="UN-Abhaya"/>
          <w:sz w:val="26"/>
          <w:szCs w:val="26"/>
          <w:lang w:bidi="si-LK"/>
        </w:rPr>
        <w:t>4.</w:t>
      </w:r>
      <w:r>
        <w:rPr>
          <w:rFonts w:ascii="UN-Abhaya" w:hAnsi="UN-Abhaya" w:cs="UN-Abhaya"/>
          <w:sz w:val="26"/>
          <w:szCs w:val="26"/>
          <w:lang w:bidi="si-LK"/>
        </w:rPr>
        <w:tab/>
      </w:r>
      <w:r w:rsidR="00EB7EC0" w:rsidRPr="009B6703">
        <w:rPr>
          <w:rFonts w:ascii="UN-Abhaya" w:hAnsi="UN-Abhaya" w:cs="UN-Abhaya"/>
          <w:sz w:val="26"/>
          <w:szCs w:val="26"/>
          <w:cs/>
          <w:lang w:bidi="si-LK"/>
        </w:rPr>
        <w:t>ලෝකනායකයන් වහන්සේ ගමන් කරන කල්හි අචේතන වූ පොළොවෙහි මිටි තැන් උස් වන්නේ ය. උස් තැන් සම වන්නේ ය.</w:t>
      </w:r>
    </w:p>
    <w:p w:rsidR="002F4E59" w:rsidRPr="00A12A0F" w:rsidRDefault="002F4E59" w:rsidP="00A12A0F">
      <w:pPr>
        <w:pStyle w:val="ListParagraph"/>
        <w:jc w:val="both"/>
        <w:rPr>
          <w:rFonts w:ascii="UN-Abhaya" w:hAnsi="UN-Abhaya" w:cs="UN-Abhaya"/>
          <w:sz w:val="26"/>
          <w:szCs w:val="26"/>
          <w:lang w:bidi="si-LK"/>
        </w:rPr>
      </w:pPr>
    </w:p>
    <w:p w:rsidR="002F4E59" w:rsidRPr="009B6703" w:rsidRDefault="009B6703" w:rsidP="009B6703">
      <w:pPr>
        <w:ind w:left="720" w:hanging="720"/>
        <w:jc w:val="both"/>
        <w:rPr>
          <w:rFonts w:ascii="UN-Abhaya" w:hAnsi="UN-Abhaya" w:cs="UN-Abhaya"/>
          <w:sz w:val="26"/>
          <w:szCs w:val="26"/>
          <w:lang w:bidi="si-LK"/>
        </w:rPr>
      </w:pPr>
      <w:r>
        <w:rPr>
          <w:rFonts w:ascii="UN-Abhaya" w:hAnsi="UN-Abhaya" w:cs="UN-Abhaya"/>
          <w:sz w:val="26"/>
          <w:szCs w:val="26"/>
          <w:lang w:bidi="si-LK"/>
        </w:rPr>
        <w:t>5.</w:t>
      </w:r>
      <w:r>
        <w:rPr>
          <w:rFonts w:ascii="UN-Abhaya" w:hAnsi="UN-Abhaya" w:cs="UN-Abhaya"/>
          <w:sz w:val="26"/>
          <w:szCs w:val="26"/>
          <w:lang w:bidi="si-LK"/>
        </w:rPr>
        <w:tab/>
      </w:r>
      <w:r w:rsidR="00EB7EC0" w:rsidRPr="009B6703">
        <w:rPr>
          <w:rFonts w:ascii="UN-Abhaya" w:hAnsi="UN-Abhaya" w:cs="UN-Abhaya"/>
          <w:sz w:val="26"/>
          <w:szCs w:val="26"/>
          <w:cs/>
          <w:lang w:bidi="si-LK"/>
        </w:rPr>
        <w:t>ලෝකනායකයන් වහන්සේ ගමන් කරන කල්හි ගල්කැට මැටිකැට කැබිලිති හුල් කටු යන මේ සියල්ල මාර්ගයෙන් ඉවත් වෙයි.</w:t>
      </w:r>
    </w:p>
    <w:p w:rsidR="008C2690" w:rsidRPr="00A12A0F" w:rsidRDefault="008C2690" w:rsidP="008C2690">
      <w:pPr>
        <w:pStyle w:val="ListParagraph"/>
        <w:jc w:val="both"/>
        <w:rPr>
          <w:rFonts w:ascii="UN-Abhaya" w:hAnsi="UN-Abhaya" w:cs="UN-Abhaya"/>
          <w:sz w:val="26"/>
          <w:szCs w:val="26"/>
          <w:lang w:bidi="si-LK"/>
        </w:rPr>
      </w:pPr>
    </w:p>
    <w:p w:rsidR="002F4E59" w:rsidRPr="009B6703" w:rsidRDefault="009B6703" w:rsidP="009B6703">
      <w:pPr>
        <w:ind w:left="720" w:hanging="720"/>
        <w:jc w:val="both"/>
        <w:rPr>
          <w:rFonts w:ascii="UN-Abhaya" w:hAnsi="UN-Abhaya" w:cs="UN-Abhaya"/>
          <w:sz w:val="26"/>
          <w:szCs w:val="26"/>
          <w:lang w:bidi="si-LK"/>
        </w:rPr>
      </w:pPr>
      <w:r>
        <w:rPr>
          <w:rFonts w:ascii="UN-Abhaya" w:hAnsi="UN-Abhaya" w:cs="UN-Abhaya"/>
          <w:sz w:val="26"/>
          <w:szCs w:val="26"/>
          <w:lang w:bidi="si-LK"/>
        </w:rPr>
        <w:t>6.</w:t>
      </w:r>
      <w:r>
        <w:rPr>
          <w:rFonts w:ascii="UN-Abhaya" w:hAnsi="UN-Abhaya" w:cs="UN-Abhaya"/>
          <w:sz w:val="26"/>
          <w:szCs w:val="26"/>
          <w:lang w:bidi="si-LK"/>
        </w:rPr>
        <w:tab/>
      </w:r>
      <w:r w:rsidR="00EB7EC0" w:rsidRPr="009B6703">
        <w:rPr>
          <w:rFonts w:ascii="UN-Abhaya" w:hAnsi="UN-Abhaya" w:cs="UN-Abhaya"/>
          <w:sz w:val="26"/>
          <w:szCs w:val="26"/>
          <w:cs/>
          <w:lang w:bidi="si-LK"/>
        </w:rPr>
        <w:t>භාග්‍යවතුන් වහන්සේ ඉතා දුරින් තබනු පිණිස පිය නො ඔසවා ඉතා ළඟින් ද නො තබන්නාහ. උන්වහන්සේ දෙදණ හා ගොප්ඇට එකිනෙක නොගටමින් ගමන් කරන සේක.</w:t>
      </w:r>
    </w:p>
    <w:p w:rsidR="008C2690" w:rsidRPr="00A12A0F" w:rsidRDefault="008C2690" w:rsidP="008C2690">
      <w:pPr>
        <w:pStyle w:val="ListParagraph"/>
        <w:jc w:val="both"/>
        <w:rPr>
          <w:rFonts w:ascii="UN-Abhaya" w:hAnsi="UN-Abhaya" w:cs="UN-Abhaya"/>
          <w:sz w:val="26"/>
          <w:szCs w:val="26"/>
          <w:lang w:bidi="si-LK"/>
        </w:rPr>
      </w:pPr>
    </w:p>
    <w:p w:rsidR="002F4E59" w:rsidRPr="009B6703" w:rsidRDefault="009B6703" w:rsidP="009B6703">
      <w:pPr>
        <w:ind w:left="720" w:hanging="720"/>
        <w:jc w:val="both"/>
        <w:rPr>
          <w:rFonts w:ascii="UN-Abhaya" w:hAnsi="UN-Abhaya" w:cs="UN-Abhaya"/>
          <w:sz w:val="26"/>
          <w:szCs w:val="26"/>
          <w:lang w:bidi="si-LK"/>
        </w:rPr>
      </w:pPr>
      <w:r>
        <w:rPr>
          <w:rFonts w:ascii="UN-Abhaya" w:hAnsi="UN-Abhaya" w:cs="UN-Abhaya"/>
          <w:sz w:val="26"/>
          <w:szCs w:val="26"/>
          <w:lang w:bidi="si-LK"/>
        </w:rPr>
        <w:t>7.</w:t>
      </w:r>
      <w:r>
        <w:rPr>
          <w:rFonts w:ascii="UN-Abhaya" w:hAnsi="UN-Abhaya" w:cs="UN-Abhaya"/>
          <w:sz w:val="26"/>
          <w:szCs w:val="26"/>
          <w:lang w:bidi="si-LK"/>
        </w:rPr>
        <w:tab/>
      </w:r>
      <w:r w:rsidR="00EB7EC0" w:rsidRPr="009B6703">
        <w:rPr>
          <w:rFonts w:ascii="UN-Abhaya" w:hAnsi="UN-Abhaya" w:cs="UN-Abhaya"/>
          <w:sz w:val="26"/>
          <w:szCs w:val="26"/>
          <w:cs/>
          <w:lang w:bidi="si-LK"/>
        </w:rPr>
        <w:t xml:space="preserve">චරණසම්පන්න වූ තථාගතයන් වහන්සේ ඉතා වේගයෙන් නො යන සේක. </w:t>
      </w:r>
      <w:r w:rsidR="004B5878" w:rsidRPr="009B6703">
        <w:rPr>
          <w:rFonts w:ascii="UN-Abhaya" w:hAnsi="UN-Abhaya" w:cs="UN-Abhaya"/>
          <w:sz w:val="26"/>
          <w:szCs w:val="26"/>
          <w:cs/>
          <w:lang w:bidi="si-LK"/>
        </w:rPr>
        <w:t>නො සෙමින් ද නො යන සේක.</w:t>
      </w:r>
      <w:r w:rsidR="004B5878" w:rsidRPr="009B6703">
        <w:rPr>
          <w:rFonts w:ascii="UN-Abhaya" w:hAnsi="UN-Abhaya" w:cs="UN-Abhaya"/>
          <w:sz w:val="26"/>
          <w:szCs w:val="26"/>
          <w:lang w:bidi="si-LK"/>
        </w:rPr>
        <w:t xml:space="preserve"> </w:t>
      </w:r>
      <w:r w:rsidR="00EB7EC0" w:rsidRPr="009B6703">
        <w:rPr>
          <w:rFonts w:ascii="UN-Abhaya" w:hAnsi="UN-Abhaya" w:cs="UN-Abhaya"/>
          <w:sz w:val="26"/>
          <w:szCs w:val="26"/>
          <w:cs/>
          <w:lang w:bidi="si-LK"/>
        </w:rPr>
        <w:t>යන කල්හි සන්සුන් වන සේක.</w:t>
      </w:r>
    </w:p>
    <w:p w:rsidR="007550B8" w:rsidRPr="00A12A0F" w:rsidRDefault="007550B8" w:rsidP="007550B8">
      <w:pPr>
        <w:pStyle w:val="ListParagraph"/>
        <w:jc w:val="both"/>
        <w:rPr>
          <w:rFonts w:ascii="UN-Abhaya" w:hAnsi="UN-Abhaya" w:cs="UN-Abhaya"/>
          <w:sz w:val="26"/>
          <w:szCs w:val="26"/>
          <w:lang w:bidi="si-LK"/>
        </w:rPr>
      </w:pPr>
    </w:p>
    <w:p w:rsidR="002F4E59" w:rsidRPr="009B6703" w:rsidRDefault="009B6703" w:rsidP="009B6703">
      <w:pPr>
        <w:ind w:left="720" w:hanging="720"/>
        <w:jc w:val="both"/>
        <w:rPr>
          <w:rFonts w:ascii="UN-Abhaya" w:hAnsi="UN-Abhaya" w:cs="UN-Abhaya"/>
          <w:sz w:val="26"/>
          <w:szCs w:val="26"/>
          <w:lang w:bidi="si-LK"/>
        </w:rPr>
      </w:pPr>
      <w:r>
        <w:rPr>
          <w:rFonts w:ascii="UN-Abhaya" w:hAnsi="UN-Abhaya" w:cs="UN-Abhaya"/>
          <w:sz w:val="26"/>
          <w:szCs w:val="26"/>
          <w:lang w:bidi="si-LK"/>
        </w:rPr>
        <w:t>8.</w:t>
      </w:r>
      <w:r>
        <w:rPr>
          <w:rFonts w:ascii="UN-Abhaya" w:hAnsi="UN-Abhaya" w:cs="UN-Abhaya"/>
          <w:sz w:val="26"/>
          <w:szCs w:val="26"/>
          <w:lang w:bidi="si-LK"/>
        </w:rPr>
        <w:tab/>
      </w:r>
      <w:r w:rsidR="00EB7EC0" w:rsidRPr="009B6703">
        <w:rPr>
          <w:rFonts w:ascii="UN-Abhaya" w:hAnsi="UN-Abhaya" w:cs="UN-Abhaya"/>
          <w:sz w:val="26"/>
          <w:szCs w:val="26"/>
          <w:cs/>
          <w:lang w:bidi="si-LK"/>
        </w:rPr>
        <w:t xml:space="preserve">ඒ භාග්‍යවතුන් වහන්සේ උඩ යට සරස ද දිශානුදිශාවන් ද පමණ ඉක්මවා නො බලමින් </w:t>
      </w:r>
      <w:r w:rsidR="00EB7EC0" w:rsidRPr="009B6703">
        <w:rPr>
          <w:rFonts w:ascii="UN-Abhaya" w:hAnsi="UN-Abhaya" w:cs="UN-Abhaya"/>
          <w:sz w:val="26"/>
          <w:szCs w:val="26"/>
          <w:cs/>
          <w:lang w:bidi="si-LK"/>
        </w:rPr>
        <w:lastRenderedPageBreak/>
        <w:t>සතර රියනක් පමණ තැන බලමින් ගමන් කරන සේක.</w:t>
      </w:r>
    </w:p>
    <w:p w:rsidR="008C2690" w:rsidRPr="00A12A0F" w:rsidRDefault="008C2690" w:rsidP="008C2690">
      <w:pPr>
        <w:pStyle w:val="ListParagraph"/>
        <w:jc w:val="both"/>
        <w:rPr>
          <w:rFonts w:ascii="UN-Abhaya" w:hAnsi="UN-Abhaya" w:cs="UN-Abhaya"/>
          <w:sz w:val="26"/>
          <w:szCs w:val="26"/>
          <w:lang w:bidi="si-LK"/>
        </w:rPr>
      </w:pPr>
    </w:p>
    <w:p w:rsidR="002F4E59" w:rsidRPr="009B6703" w:rsidRDefault="009B6703" w:rsidP="009B6703">
      <w:pPr>
        <w:ind w:left="720" w:hanging="720"/>
        <w:jc w:val="both"/>
        <w:rPr>
          <w:rFonts w:ascii="UN-Abhaya" w:hAnsi="UN-Abhaya" w:cs="UN-Abhaya"/>
          <w:sz w:val="26"/>
          <w:szCs w:val="26"/>
          <w:lang w:bidi="si-LK"/>
        </w:rPr>
      </w:pPr>
      <w:r>
        <w:rPr>
          <w:rFonts w:ascii="UN-Abhaya" w:hAnsi="UN-Abhaya" w:cs="UN-Abhaya"/>
          <w:sz w:val="26"/>
          <w:szCs w:val="26"/>
          <w:lang w:bidi="si-LK"/>
        </w:rPr>
        <w:t>9.</w:t>
      </w:r>
      <w:r>
        <w:rPr>
          <w:rFonts w:ascii="UN-Abhaya" w:hAnsi="UN-Abhaya" w:cs="UN-Abhaya"/>
          <w:sz w:val="26"/>
          <w:szCs w:val="26"/>
          <w:lang w:bidi="si-LK"/>
        </w:rPr>
        <w:tab/>
      </w:r>
      <w:r w:rsidR="00EB7EC0" w:rsidRPr="009B6703">
        <w:rPr>
          <w:rFonts w:ascii="UN-Abhaya" w:hAnsi="UN-Abhaya" w:cs="UN-Abhaya"/>
          <w:sz w:val="26"/>
          <w:szCs w:val="26"/>
          <w:cs/>
          <w:lang w:bidi="si-LK"/>
        </w:rPr>
        <w:t>ඇතුන්ගේ ගමන බඳු ගමන් ඇත්තා වූ ඒ භාග්‍යවතුන් වහන්සේ ගමන් කීරි</w:t>
      </w:r>
      <w:r w:rsidR="005C6CC9" w:rsidRPr="009B6703">
        <w:rPr>
          <w:rFonts w:ascii="UN-Abhaya" w:hAnsi="UN-Abhaya" w:cs="UN-Abhaya"/>
          <w:sz w:val="26"/>
          <w:szCs w:val="26"/>
          <w:cs/>
          <w:lang w:bidi="si-LK"/>
        </w:rPr>
        <w:t>මේ</w:t>
      </w:r>
      <w:r w:rsidR="00EB7EC0" w:rsidRPr="009B6703">
        <w:rPr>
          <w:rFonts w:ascii="UN-Abhaya" w:hAnsi="UN-Abhaya" w:cs="UN-Abhaya"/>
          <w:sz w:val="26"/>
          <w:szCs w:val="26"/>
          <w:cs/>
          <w:lang w:bidi="si-LK"/>
        </w:rPr>
        <w:t xml:space="preserve">දී හොබනාහ. ලෝකාග්‍රයන් වහන්සේ දෙවියන් සහිත ලෝකය </w:t>
      </w:r>
      <w:r w:rsidR="005C6CC9" w:rsidRPr="009B6703">
        <w:rPr>
          <w:rFonts w:ascii="UN-Abhaya" w:hAnsi="UN-Abhaya" w:cs="UN-Abhaya"/>
          <w:sz w:val="26"/>
          <w:szCs w:val="26"/>
          <w:cs/>
          <w:lang w:bidi="si-LK"/>
        </w:rPr>
        <w:t>සතුටු කරවමින් මැනවින් ගමන් කරන සේක.</w:t>
      </w:r>
      <w:r w:rsidR="00EB7EC0" w:rsidRPr="009B6703">
        <w:rPr>
          <w:rFonts w:ascii="UN-Abhaya" w:hAnsi="UN-Abhaya" w:cs="UN-Abhaya"/>
          <w:sz w:val="26"/>
          <w:szCs w:val="26"/>
          <w:cs/>
          <w:lang w:bidi="si-LK"/>
        </w:rPr>
        <w:t>සතුටු කරවමින් මැනවින් ගමන් කරන සේක.</w:t>
      </w:r>
    </w:p>
    <w:p w:rsidR="008C2690" w:rsidRPr="00A12A0F" w:rsidRDefault="008C2690" w:rsidP="008C2690">
      <w:pPr>
        <w:pStyle w:val="ListParagraph"/>
        <w:jc w:val="both"/>
        <w:rPr>
          <w:rFonts w:ascii="UN-Abhaya" w:hAnsi="UN-Abhaya" w:cs="UN-Abhaya"/>
          <w:sz w:val="26"/>
          <w:szCs w:val="26"/>
          <w:lang w:bidi="si-LK"/>
        </w:rPr>
      </w:pPr>
    </w:p>
    <w:p w:rsidR="00EB7EC0" w:rsidRPr="009B6703" w:rsidRDefault="009B6703" w:rsidP="009B6703">
      <w:pPr>
        <w:ind w:left="720" w:hanging="720"/>
        <w:jc w:val="both"/>
        <w:rPr>
          <w:rFonts w:ascii="UN-Abhaya" w:hAnsi="UN-Abhaya" w:cs="UN-Abhaya"/>
          <w:sz w:val="26"/>
          <w:szCs w:val="26"/>
        </w:rPr>
      </w:pPr>
      <w:r w:rsidRPr="00A12A0F">
        <w:rPr>
          <w:rFonts w:ascii="UN-Abhaya" w:hAnsi="UN-Abhaya" w:cs="UN-Abhaya"/>
          <w:sz w:val="26"/>
          <w:szCs w:val="26"/>
        </w:rPr>
        <w:t>10.</w:t>
      </w:r>
      <w:r w:rsidRPr="00A12A0F">
        <w:rPr>
          <w:rFonts w:ascii="UN-Abhaya" w:hAnsi="UN-Abhaya" w:cs="UN-Abhaya"/>
          <w:sz w:val="26"/>
          <w:szCs w:val="26"/>
        </w:rPr>
        <w:tab/>
      </w:r>
      <w:r w:rsidR="00EB7EC0" w:rsidRPr="009B6703">
        <w:rPr>
          <w:rFonts w:ascii="UN-Abhaya" w:hAnsi="UN-Abhaya" w:cs="UN-Abhaya"/>
          <w:sz w:val="26"/>
          <w:szCs w:val="26"/>
          <w:cs/>
          <w:lang w:bidi="si-LK"/>
        </w:rPr>
        <w:t>ඒ භාග්‍යවතුන් වහන්සේ වෘෂභ රාජයකු මෙන් ද</w:t>
      </w:r>
      <w:r w:rsidR="00EB7EC0" w:rsidRPr="009B6703">
        <w:rPr>
          <w:rFonts w:ascii="UN-Abhaya" w:hAnsi="UN-Abhaya" w:cs="UN-Abhaya"/>
          <w:sz w:val="26"/>
          <w:szCs w:val="26"/>
        </w:rPr>
        <w:t xml:space="preserve">, </w:t>
      </w:r>
      <w:r w:rsidR="00EB7EC0" w:rsidRPr="009B6703">
        <w:rPr>
          <w:rFonts w:ascii="UN-Abhaya" w:hAnsi="UN-Abhaya" w:cs="UN-Abhaya"/>
          <w:sz w:val="26"/>
          <w:szCs w:val="26"/>
          <w:cs/>
          <w:lang w:bidi="si-LK"/>
        </w:rPr>
        <w:t>සිවු පයින් ගමන් කරන කේශර සිංහයෙකු මෙන් ද</w:t>
      </w:r>
      <w:r w:rsidR="00EB7EC0" w:rsidRPr="009B6703">
        <w:rPr>
          <w:rFonts w:ascii="UN-Abhaya" w:hAnsi="UN-Abhaya" w:cs="UN-Abhaya"/>
          <w:sz w:val="26"/>
          <w:szCs w:val="26"/>
        </w:rPr>
        <w:t xml:space="preserve">, </w:t>
      </w:r>
      <w:r w:rsidR="00EB7EC0" w:rsidRPr="009B6703">
        <w:rPr>
          <w:rFonts w:ascii="UN-Abhaya" w:hAnsi="UN-Abhaya" w:cs="UN-Abhaya"/>
          <w:sz w:val="26"/>
          <w:szCs w:val="26"/>
          <w:cs/>
          <w:lang w:bidi="si-LK"/>
        </w:rPr>
        <w:t>බොහෝ සත්ත්වයන් සතුටු කරවමින් ශ්‍රේෂ්ඨ වූ පුරයට වැඩම කළ සේක.</w:t>
      </w:r>
    </w:p>
    <w:p w:rsidR="00EB7EC0" w:rsidRDefault="00EB7EC0" w:rsidP="00534C6E">
      <w:pPr>
        <w:pStyle w:val="Heading2"/>
      </w:pPr>
      <w:bookmarkStart w:id="141" w:name="_Toc459471901"/>
      <w:bookmarkStart w:id="142" w:name="_Toc459472177"/>
      <w:bookmarkStart w:id="143" w:name="_Toc459473126"/>
      <w:r w:rsidRPr="003D51CF">
        <w:rPr>
          <w:cs/>
        </w:rPr>
        <w:t>තථාගත පදය</w:t>
      </w:r>
      <w:bookmarkEnd w:id="141"/>
      <w:bookmarkEnd w:id="142"/>
      <w:bookmarkEnd w:id="143"/>
    </w:p>
    <w:p w:rsidR="00EB7EC0" w:rsidRPr="00F94088" w:rsidRDefault="00EB7EC0" w:rsidP="00EB7EC0">
      <w:pPr>
        <w:ind w:firstLine="720"/>
        <w:jc w:val="both"/>
        <w:rPr>
          <w:rFonts w:ascii="UN-Abhaya" w:hAnsi="UN-Abhaya" w:cs="UN-Abhaya"/>
          <w:sz w:val="26"/>
          <w:szCs w:val="26"/>
          <w:lang w:bidi="si-LK"/>
        </w:rPr>
      </w:pPr>
      <w:r w:rsidRPr="003D51CF">
        <w:rPr>
          <w:rFonts w:ascii="UN-Abhaya" w:hAnsi="UN-Abhaya" w:cs="UN-Abhaya"/>
          <w:sz w:val="26"/>
          <w:szCs w:val="26"/>
          <w:cs/>
          <w:lang w:bidi="si-LK"/>
        </w:rPr>
        <w:t>සුගත - තථාගත යන දෙපය රූපයෙන් හා අර්ථයෙන් ද බෙහෙවින් සමානය. බුදුරදුන් තමන් වහන්සේ ගැන බෙහෙවින් ව්‍යවහාර කර තිබෙනු පෙනෙන්නේ තථාගත යන වචනය ය. එබැවින් මෙතැන්හි තථාගත යන වචනය ද විස්තර කළ යුතුය. බුදුරදුන් විසින් ම ද තථාගත යන වචනයේ අර්ථ විවරණයක් දීඝනිකායේ පාසාදික සූත්‍රයෙහි කර ඇත්තේය. අටුවාවල එහි අර්ථවිවරණය කර ඇත්තේ මෙසේ</w:t>
      </w:r>
      <w:r w:rsidRPr="003D51CF">
        <w:rPr>
          <w:rFonts w:ascii="UN-Abhaya" w:hAnsi="UN-Abhaya" w:cs="UN-Abhaya"/>
          <w:sz w:val="26"/>
          <w:szCs w:val="26"/>
          <w:lang w:bidi="si-LK"/>
        </w:rPr>
        <w:t xml:space="preserve"> </w:t>
      </w:r>
      <w:r w:rsidRPr="003D51CF">
        <w:rPr>
          <w:rFonts w:ascii="UN-Abhaya" w:hAnsi="UN-Abhaya" w:cs="UN-Abhaya"/>
          <w:sz w:val="26"/>
          <w:szCs w:val="26"/>
          <w:cs/>
          <w:lang w:bidi="si-LK"/>
        </w:rPr>
        <w:t>ය.</w:t>
      </w:r>
    </w:p>
    <w:p w:rsidR="006E323C" w:rsidRDefault="006E323C">
      <w:pPr>
        <w:rPr>
          <w:rFonts w:ascii="UN-Emanee" w:hAnsi="UN-Emanee" w:cs="UN-Emanee"/>
          <w:sz w:val="26"/>
          <w:szCs w:val="26"/>
          <w:cs/>
          <w:lang w:bidi="si-LK"/>
        </w:rPr>
      </w:pPr>
      <w:r>
        <w:rPr>
          <w:rtl/>
          <w:cs/>
        </w:rPr>
        <w:br w:type="page"/>
      </w:r>
    </w:p>
    <w:p w:rsidR="00EB7EC0" w:rsidRPr="003D51CF" w:rsidRDefault="00EB7EC0" w:rsidP="006E323C">
      <w:pPr>
        <w:pStyle w:val="SUBHEADING"/>
      </w:pPr>
      <w:r w:rsidRPr="003D51CF">
        <w:rPr>
          <w:cs/>
        </w:rPr>
        <w:lastRenderedPageBreak/>
        <w:t>අට්ඨහි කාරණෙහි භගවා තථාගතො</w:t>
      </w:r>
      <w:r w:rsidRPr="003D51CF">
        <w:t>,</w:t>
      </w:r>
    </w:p>
    <w:p w:rsidR="00F93B9F" w:rsidRPr="00C74D2B" w:rsidRDefault="00EB7EC0" w:rsidP="00C74D2B">
      <w:pPr>
        <w:pStyle w:val="ListParagraph"/>
        <w:numPr>
          <w:ilvl w:val="0"/>
          <w:numId w:val="35"/>
        </w:numPr>
        <w:rPr>
          <w:rFonts w:ascii="UN-Abhaya" w:hAnsi="UN-Abhaya" w:cs="UN-Abhaya"/>
          <w:sz w:val="26"/>
          <w:szCs w:val="26"/>
        </w:rPr>
      </w:pPr>
      <w:r w:rsidRPr="00C74D2B">
        <w:rPr>
          <w:rFonts w:ascii="UN-Abhaya" w:hAnsi="UN-Abhaya" w:cs="UN-Abhaya" w:hint="cs"/>
          <w:sz w:val="26"/>
          <w:szCs w:val="26"/>
          <w:cs/>
          <w:lang w:bidi="si-LK"/>
        </w:rPr>
        <w:t>තථා</w:t>
      </w:r>
      <w:r w:rsidRPr="00C74D2B">
        <w:rPr>
          <w:rFonts w:ascii="UN-Abhaya" w:hAnsi="UN-Abhaya" w:cs="UN-Abhaya"/>
          <w:sz w:val="26"/>
          <w:szCs w:val="26"/>
          <w:cs/>
          <w:lang w:bidi="si-LK"/>
        </w:rPr>
        <w:t xml:space="preserve"> </w:t>
      </w:r>
      <w:r w:rsidRPr="00C74D2B">
        <w:rPr>
          <w:rFonts w:ascii="UN-Abhaya" w:hAnsi="UN-Abhaya" w:cs="UN-Abhaya" w:hint="cs"/>
          <w:sz w:val="26"/>
          <w:szCs w:val="26"/>
          <w:cs/>
          <w:lang w:bidi="si-LK"/>
        </w:rPr>
        <w:t>ආගතොති</w:t>
      </w:r>
      <w:r w:rsidRPr="00C74D2B">
        <w:rPr>
          <w:rFonts w:ascii="UN-Abhaya" w:hAnsi="UN-Abhaya" w:cs="UN-Abhaya"/>
          <w:sz w:val="26"/>
          <w:szCs w:val="26"/>
          <w:cs/>
          <w:lang w:bidi="si-LK"/>
        </w:rPr>
        <w:t xml:space="preserve"> </w:t>
      </w:r>
      <w:r w:rsidRPr="00C74D2B">
        <w:rPr>
          <w:rFonts w:ascii="UN-Abhaya" w:hAnsi="UN-Abhaya" w:cs="UN-Abhaya" w:hint="cs"/>
          <w:sz w:val="26"/>
          <w:szCs w:val="26"/>
          <w:cs/>
          <w:lang w:bidi="si-LK"/>
        </w:rPr>
        <w:t>තථාගතො</w:t>
      </w:r>
      <w:r w:rsidRPr="00C74D2B">
        <w:rPr>
          <w:rFonts w:ascii="UN-Abhaya" w:hAnsi="UN-Abhaya" w:cs="UN-Abhaya"/>
          <w:sz w:val="26"/>
          <w:szCs w:val="26"/>
        </w:rPr>
        <w:t>,</w:t>
      </w:r>
    </w:p>
    <w:p w:rsidR="00EB7EC0" w:rsidRPr="00C74D2B" w:rsidRDefault="00EB7EC0" w:rsidP="00C74D2B">
      <w:pPr>
        <w:pStyle w:val="ListParagraph"/>
        <w:numPr>
          <w:ilvl w:val="0"/>
          <w:numId w:val="35"/>
        </w:numPr>
        <w:rPr>
          <w:rFonts w:ascii="UN-Abhaya" w:hAnsi="UN-Abhaya" w:cs="UN-Abhaya"/>
          <w:sz w:val="26"/>
          <w:szCs w:val="26"/>
        </w:rPr>
      </w:pPr>
      <w:r w:rsidRPr="00C74D2B">
        <w:rPr>
          <w:rFonts w:ascii="UN-Abhaya" w:hAnsi="UN-Abhaya" w:cs="UN-Abhaya"/>
          <w:sz w:val="26"/>
          <w:szCs w:val="26"/>
          <w:cs/>
          <w:lang w:bidi="si-LK"/>
        </w:rPr>
        <w:t>තථා ගතොති තථාගතො</w:t>
      </w:r>
      <w:r w:rsidRPr="00C74D2B">
        <w:rPr>
          <w:rFonts w:ascii="UN-Abhaya" w:hAnsi="UN-Abhaya" w:cs="UN-Abhaya"/>
          <w:sz w:val="26"/>
          <w:szCs w:val="26"/>
        </w:rPr>
        <w:t>,</w:t>
      </w:r>
    </w:p>
    <w:p w:rsidR="00EB7EC0" w:rsidRPr="00C74D2B" w:rsidRDefault="00EB7EC0" w:rsidP="00C74D2B">
      <w:pPr>
        <w:pStyle w:val="ListParagraph"/>
        <w:numPr>
          <w:ilvl w:val="0"/>
          <w:numId w:val="35"/>
        </w:numPr>
        <w:rPr>
          <w:rFonts w:ascii="UN-Abhaya" w:hAnsi="UN-Abhaya" w:cs="UN-Abhaya"/>
          <w:sz w:val="26"/>
          <w:szCs w:val="26"/>
        </w:rPr>
      </w:pPr>
      <w:r w:rsidRPr="00C74D2B">
        <w:rPr>
          <w:rFonts w:ascii="UN-Abhaya" w:hAnsi="UN-Abhaya" w:cs="UN-Abhaya"/>
          <w:sz w:val="26"/>
          <w:szCs w:val="26"/>
          <w:cs/>
          <w:lang w:bidi="si-LK"/>
        </w:rPr>
        <w:t>තථලක්ඛණං ආගතොති තථාගතො</w:t>
      </w:r>
      <w:r w:rsidRPr="00C74D2B">
        <w:rPr>
          <w:rFonts w:ascii="UN-Abhaya" w:hAnsi="UN-Abhaya" w:cs="UN-Abhaya"/>
          <w:sz w:val="26"/>
          <w:szCs w:val="26"/>
        </w:rPr>
        <w:t>,</w:t>
      </w:r>
    </w:p>
    <w:p w:rsidR="00F93B9F" w:rsidRPr="00C74D2B" w:rsidRDefault="00EB7EC0" w:rsidP="00C74D2B">
      <w:pPr>
        <w:pStyle w:val="ListParagraph"/>
        <w:numPr>
          <w:ilvl w:val="0"/>
          <w:numId w:val="35"/>
        </w:numPr>
        <w:rPr>
          <w:rFonts w:ascii="UN-Abhaya" w:hAnsi="UN-Abhaya" w:cs="UN-Abhaya"/>
          <w:sz w:val="26"/>
          <w:szCs w:val="26"/>
        </w:rPr>
      </w:pPr>
      <w:r w:rsidRPr="00C74D2B">
        <w:rPr>
          <w:rFonts w:ascii="UN-Abhaya" w:hAnsi="UN-Abhaya" w:cs="UN-Abhaya"/>
          <w:sz w:val="26"/>
          <w:szCs w:val="26"/>
          <w:cs/>
          <w:lang w:bidi="si-LK"/>
        </w:rPr>
        <w:t>තථධම්මෙ යථාවතො අභිසම්බුඬොති</w:t>
      </w:r>
      <w:r w:rsidR="00F93B9F" w:rsidRPr="00C74D2B">
        <w:rPr>
          <w:rFonts w:ascii="UN-Abhaya" w:hAnsi="UN-Abhaya" w:cs="UN-Abhaya"/>
          <w:sz w:val="26"/>
          <w:szCs w:val="26"/>
          <w:lang w:bidi="si-LK"/>
        </w:rPr>
        <w:t xml:space="preserve"> </w:t>
      </w:r>
      <w:r w:rsidRPr="00C74D2B">
        <w:rPr>
          <w:rFonts w:ascii="UN-Abhaya" w:hAnsi="UN-Abhaya" w:cs="UN-Abhaya"/>
          <w:sz w:val="26"/>
          <w:szCs w:val="26"/>
          <w:cs/>
          <w:lang w:bidi="si-LK"/>
        </w:rPr>
        <w:t>තථාගතො</w:t>
      </w:r>
      <w:r w:rsidRPr="00C74D2B">
        <w:rPr>
          <w:rFonts w:ascii="UN-Abhaya" w:hAnsi="UN-Abhaya" w:cs="UN-Abhaya"/>
          <w:sz w:val="26"/>
          <w:szCs w:val="26"/>
        </w:rPr>
        <w:t>,</w:t>
      </w:r>
    </w:p>
    <w:p w:rsidR="00EB7EC0" w:rsidRPr="00C74D2B" w:rsidRDefault="00EB7EC0" w:rsidP="00C74D2B">
      <w:pPr>
        <w:pStyle w:val="ListParagraph"/>
        <w:numPr>
          <w:ilvl w:val="0"/>
          <w:numId w:val="35"/>
        </w:numPr>
        <w:rPr>
          <w:rFonts w:ascii="UN-Abhaya" w:hAnsi="UN-Abhaya" w:cs="UN-Abhaya"/>
          <w:sz w:val="26"/>
          <w:szCs w:val="26"/>
        </w:rPr>
      </w:pPr>
      <w:r w:rsidRPr="00C74D2B">
        <w:rPr>
          <w:rFonts w:ascii="UN-Abhaya" w:hAnsi="UN-Abhaya" w:cs="UN-Abhaya"/>
          <w:sz w:val="26"/>
          <w:szCs w:val="26"/>
          <w:cs/>
          <w:lang w:bidi="si-LK"/>
        </w:rPr>
        <w:t>තථ දස්සිතාය තථාගතො</w:t>
      </w:r>
      <w:r w:rsidRPr="00C74D2B">
        <w:rPr>
          <w:rFonts w:ascii="UN-Abhaya" w:hAnsi="UN-Abhaya" w:cs="UN-Abhaya"/>
          <w:sz w:val="26"/>
          <w:szCs w:val="26"/>
        </w:rPr>
        <w:t>,</w:t>
      </w:r>
    </w:p>
    <w:p w:rsidR="00EB7EC0" w:rsidRPr="00C74D2B" w:rsidRDefault="00EB7EC0" w:rsidP="00C74D2B">
      <w:pPr>
        <w:pStyle w:val="ListParagraph"/>
        <w:numPr>
          <w:ilvl w:val="0"/>
          <w:numId w:val="35"/>
        </w:numPr>
        <w:rPr>
          <w:rFonts w:ascii="UN-Abhaya" w:hAnsi="UN-Abhaya" w:cs="UN-Abhaya"/>
          <w:sz w:val="26"/>
          <w:szCs w:val="26"/>
        </w:rPr>
      </w:pPr>
      <w:r w:rsidRPr="00C74D2B">
        <w:rPr>
          <w:rFonts w:ascii="UN-Abhaya" w:hAnsi="UN-Abhaya" w:cs="UN-Abhaya"/>
          <w:sz w:val="26"/>
          <w:szCs w:val="26"/>
          <w:cs/>
          <w:lang w:bidi="si-LK"/>
        </w:rPr>
        <w:t>තථවාදිතාය තථාගතො</w:t>
      </w:r>
      <w:r w:rsidRPr="00C74D2B">
        <w:rPr>
          <w:rFonts w:ascii="UN-Abhaya" w:hAnsi="UN-Abhaya" w:cs="UN-Abhaya"/>
          <w:sz w:val="26"/>
          <w:szCs w:val="26"/>
        </w:rPr>
        <w:t>,</w:t>
      </w:r>
    </w:p>
    <w:p w:rsidR="00EB7EC0" w:rsidRPr="00C74D2B" w:rsidRDefault="00EB7EC0" w:rsidP="00C74D2B">
      <w:pPr>
        <w:pStyle w:val="ListParagraph"/>
        <w:numPr>
          <w:ilvl w:val="0"/>
          <w:numId w:val="35"/>
        </w:numPr>
        <w:rPr>
          <w:rFonts w:ascii="UN-Abhaya" w:hAnsi="UN-Abhaya" w:cs="UN-Abhaya"/>
          <w:sz w:val="26"/>
          <w:szCs w:val="26"/>
        </w:rPr>
      </w:pPr>
      <w:r w:rsidRPr="00C74D2B">
        <w:rPr>
          <w:rFonts w:ascii="UN-Abhaya" w:hAnsi="UN-Abhaya" w:cs="UN-Abhaya"/>
          <w:sz w:val="26"/>
          <w:szCs w:val="26"/>
          <w:cs/>
          <w:lang w:bidi="si-LK"/>
        </w:rPr>
        <w:t>තථා කාරිතාය තථාගතො</w:t>
      </w:r>
      <w:r w:rsidRPr="00C74D2B">
        <w:rPr>
          <w:rFonts w:ascii="UN-Abhaya" w:hAnsi="UN-Abhaya" w:cs="UN-Abhaya"/>
          <w:sz w:val="26"/>
          <w:szCs w:val="26"/>
        </w:rPr>
        <w:t>,</w:t>
      </w:r>
    </w:p>
    <w:p w:rsidR="00EB7EC0" w:rsidRPr="00C74D2B" w:rsidRDefault="00EB7EC0" w:rsidP="00C74D2B">
      <w:pPr>
        <w:pStyle w:val="ListParagraph"/>
        <w:numPr>
          <w:ilvl w:val="0"/>
          <w:numId w:val="35"/>
        </w:numPr>
        <w:rPr>
          <w:rFonts w:ascii="UN-Abhaya" w:hAnsi="UN-Abhaya" w:cs="UN-Abhaya"/>
          <w:sz w:val="26"/>
          <w:szCs w:val="26"/>
        </w:rPr>
      </w:pPr>
      <w:r w:rsidRPr="00C74D2B">
        <w:rPr>
          <w:rFonts w:ascii="UN-Abhaya" w:hAnsi="UN-Abhaya" w:cs="UN-Abhaya"/>
          <w:sz w:val="26"/>
          <w:szCs w:val="26"/>
          <w:cs/>
          <w:lang w:bidi="si-LK"/>
        </w:rPr>
        <w:t>අභිභවනට්ඨෙන තථාගතො</w:t>
      </w:r>
      <w:r w:rsidRPr="00C74D2B">
        <w:rPr>
          <w:rFonts w:ascii="UN-Abhaya" w:hAnsi="UN-Abhaya" w:cs="UN-Abhaya"/>
          <w:sz w:val="26"/>
          <w:szCs w:val="26"/>
        </w:rPr>
        <w:t xml:space="preserve">, </w:t>
      </w:r>
    </w:p>
    <w:p w:rsidR="00BB19CA" w:rsidRDefault="00EB7EC0" w:rsidP="00EB7EC0">
      <w:pPr>
        <w:jc w:val="right"/>
        <w:rPr>
          <w:rFonts w:ascii="UN-Abhaya" w:hAnsi="UN-Abhaya" w:cs="UN-Abhaya"/>
          <w:sz w:val="26"/>
          <w:szCs w:val="26"/>
        </w:rPr>
      </w:pPr>
      <w:r w:rsidRPr="003D51CF">
        <w:rPr>
          <w:rFonts w:ascii="UN-Abhaya" w:hAnsi="UN-Abhaya" w:cs="UN-Abhaya"/>
          <w:sz w:val="26"/>
          <w:szCs w:val="26"/>
        </w:rPr>
        <w:t xml:space="preserve">                       (</w:t>
      </w:r>
      <w:r w:rsidRPr="003D51CF">
        <w:rPr>
          <w:rFonts w:ascii="UN-Abhaya" w:hAnsi="UN-Abhaya" w:cs="UN-Abhaya"/>
          <w:sz w:val="26"/>
          <w:szCs w:val="26"/>
          <w:cs/>
          <w:lang w:bidi="si-LK"/>
        </w:rPr>
        <w:t>සුමඬිගල විලාසිනී.</w:t>
      </w:r>
      <w:r w:rsidR="00A447B1">
        <w:rPr>
          <w:rFonts w:ascii="UN-Abhaya" w:hAnsi="UN-Abhaya" w:cs="UN-Abhaya"/>
          <w:sz w:val="26"/>
          <w:szCs w:val="26"/>
          <w:lang w:bidi="si-LK"/>
        </w:rPr>
        <w:t xml:space="preserve"> </w:t>
      </w:r>
      <w:r w:rsidRPr="003D51CF">
        <w:rPr>
          <w:rFonts w:ascii="UN-Abhaya" w:hAnsi="UN-Abhaya" w:cs="UN-Abhaya"/>
          <w:sz w:val="26"/>
          <w:szCs w:val="26"/>
        </w:rPr>
        <w:t>47)</w:t>
      </w:r>
    </w:p>
    <w:p w:rsidR="00BB19CA" w:rsidRPr="003D51CF" w:rsidRDefault="00A0061C" w:rsidP="00F93B9F">
      <w:pPr>
        <w:ind w:firstLine="720"/>
        <w:jc w:val="both"/>
        <w:rPr>
          <w:rFonts w:ascii="UN-Abhaya" w:hAnsi="UN-Abhaya" w:cs="UN-Abhaya"/>
          <w:sz w:val="26"/>
          <w:szCs w:val="26"/>
        </w:rPr>
      </w:pPr>
      <w:r>
        <w:rPr>
          <w:rFonts w:ascii="UN-Abhaya" w:hAnsi="UN-Abhaya" w:cs="UN-Abhaya"/>
          <w:sz w:val="26"/>
          <w:szCs w:val="26"/>
          <w:lang w:bidi="si-LK"/>
        </w:rPr>
        <w:t>1.</w:t>
      </w:r>
      <w:r w:rsidR="00F93B9F">
        <w:rPr>
          <w:rFonts w:ascii="UN-Abhaya" w:hAnsi="UN-Abhaya" w:cs="UN-Abhaya"/>
          <w:sz w:val="26"/>
          <w:szCs w:val="26"/>
          <w:lang w:bidi="si-LK"/>
        </w:rPr>
        <w:tab/>
      </w:r>
      <w:r w:rsidR="00BB19CA" w:rsidRPr="003D51CF">
        <w:rPr>
          <w:rFonts w:ascii="UN-Abhaya" w:hAnsi="UN-Abhaya" w:cs="UN-Abhaya"/>
          <w:sz w:val="26"/>
          <w:szCs w:val="26"/>
          <w:cs/>
          <w:lang w:bidi="si-LK"/>
        </w:rPr>
        <w:t>පෙර බුදුවරුන් ආ පරිදි ආ බැවින් බුදුන් වහන්සේ තථාගත නම් වෙති. අ</w:t>
      </w:r>
      <w:r w:rsidR="007304CA" w:rsidRPr="007304CA">
        <w:rPr>
          <w:rFonts w:ascii="UN-Abhaya" w:hAnsi="UN-Abhaya" w:cs="UN-Abhaya"/>
          <w:sz w:val="26"/>
          <w:szCs w:val="26"/>
          <w:cs/>
          <w:lang w:bidi="si-LK"/>
        </w:rPr>
        <w:t>තී</w:t>
      </w:r>
      <w:r w:rsidR="00BB19CA" w:rsidRPr="003D51CF">
        <w:rPr>
          <w:rFonts w:ascii="UN-Abhaya" w:hAnsi="UN-Abhaya" w:cs="UN-Abhaya"/>
          <w:sz w:val="26"/>
          <w:szCs w:val="26"/>
          <w:cs/>
          <w:lang w:bidi="si-LK"/>
        </w:rPr>
        <w:t>තයෙහි ලොවුතුරා බුදුබවට පැමිණ වදාළා වු සියලූ බුදුවරයෝ සකල සත්ත්වයන්ට ම යහපත සැලසීමේ අදහසින් සකල සත්ත්වයන්ට ම යහපත සිදු කිරිමේ උත්</w:t>
      </w:r>
      <w:r w:rsidR="00EB77EC" w:rsidRPr="00EB77EC">
        <w:rPr>
          <w:rFonts w:ascii="UN-Abhaya" w:hAnsi="UN-Abhaya" w:cs="UN-Abhaya"/>
          <w:sz w:val="26"/>
          <w:szCs w:val="26"/>
          <w:cs/>
          <w:lang w:bidi="si-LK"/>
        </w:rPr>
        <w:t>සා</w:t>
      </w:r>
      <w:r w:rsidR="00BB19CA" w:rsidRPr="003D51CF">
        <w:rPr>
          <w:rFonts w:ascii="UN-Abhaya" w:hAnsi="UN-Abhaya" w:cs="UN-Abhaya"/>
          <w:sz w:val="26"/>
          <w:szCs w:val="26"/>
          <w:cs/>
          <w:lang w:bidi="si-LK"/>
        </w:rPr>
        <w:t>හයෙන් ආවාහු ය. විපස්සී බුදුන් වහන්සේ ද එසේ ආහ. සිඛී වෙස්සභූ කකුසන්ද කෝණාගමන කස්සප ය</w:t>
      </w:r>
      <w:r w:rsidR="00BB19CA">
        <w:rPr>
          <w:rFonts w:ascii="UN-Abhaya" w:hAnsi="UN-Abhaya" w:cs="UN-Abhaya"/>
          <w:sz w:val="26"/>
          <w:szCs w:val="26"/>
          <w:cs/>
          <w:lang w:bidi="si-LK"/>
        </w:rPr>
        <w:t>න</w:t>
      </w:r>
      <w:r w:rsidR="00BB19CA" w:rsidRPr="003D51CF">
        <w:rPr>
          <w:rFonts w:ascii="UN-Abhaya" w:hAnsi="UN-Abhaya" w:cs="UN-Abhaya"/>
          <w:sz w:val="26"/>
          <w:szCs w:val="26"/>
          <w:cs/>
          <w:lang w:bidi="si-LK"/>
        </w:rPr>
        <w:t xml:space="preserve"> බුදුවරයෝ ද එසේ ම ආහ. යම් බලාපොරොත්තුවකින් ඒ අතීත බුදුවරයෝ ආවාහු</w:t>
      </w:r>
      <w:r w:rsidR="00BB19CA">
        <w:rPr>
          <w:rFonts w:ascii="UN-Abhaya" w:hAnsi="UN-Abhaya" w:cs="UN-Abhaya"/>
          <w:sz w:val="26"/>
          <w:szCs w:val="26"/>
          <w:lang w:bidi="si-LK"/>
        </w:rPr>
        <w:t xml:space="preserve"> </w:t>
      </w:r>
      <w:r w:rsidR="00BB19CA" w:rsidRPr="003D51CF">
        <w:rPr>
          <w:rFonts w:ascii="UN-Abhaya" w:hAnsi="UN-Abhaya" w:cs="UN-Abhaya"/>
          <w:sz w:val="26"/>
          <w:szCs w:val="26"/>
          <w:cs/>
          <w:lang w:bidi="si-LK"/>
        </w:rPr>
        <w:t>ද</w:t>
      </w:r>
      <w:r w:rsidR="00BB19CA" w:rsidRPr="003D51CF">
        <w:rPr>
          <w:rFonts w:ascii="UN-Abhaya" w:hAnsi="UN-Abhaya" w:cs="UN-Abhaya"/>
          <w:sz w:val="26"/>
          <w:szCs w:val="26"/>
        </w:rPr>
        <w:t xml:space="preserve">, </w:t>
      </w:r>
      <w:r w:rsidR="00BB19CA" w:rsidRPr="003D51CF">
        <w:rPr>
          <w:rFonts w:ascii="UN-Abhaya" w:hAnsi="UN-Abhaya" w:cs="UN-Abhaya"/>
          <w:sz w:val="26"/>
          <w:szCs w:val="26"/>
          <w:cs/>
          <w:lang w:bidi="si-LK"/>
        </w:rPr>
        <w:t>ඒ බලාපොරොත්තුවෙන් ම අප බුදුරජාණන් වහන්සේ ද ආහ. යම් සේ පෙර බුදුවරයෝ දාන</w:t>
      </w:r>
      <w:r w:rsidR="00BB19CA" w:rsidRPr="003D51CF">
        <w:rPr>
          <w:rFonts w:ascii="UN-Abhaya" w:hAnsi="UN-Abhaya" w:cs="UN-Abhaya"/>
          <w:sz w:val="26"/>
          <w:szCs w:val="26"/>
        </w:rPr>
        <w:t xml:space="preserve">, </w:t>
      </w:r>
      <w:r w:rsidR="00BB19CA" w:rsidRPr="003D51CF">
        <w:rPr>
          <w:rFonts w:ascii="UN-Abhaya" w:hAnsi="UN-Abhaya" w:cs="UN-Abhaya"/>
          <w:sz w:val="26"/>
          <w:szCs w:val="26"/>
          <w:cs/>
          <w:lang w:bidi="si-LK"/>
        </w:rPr>
        <w:t>ශීල</w:t>
      </w:r>
      <w:r w:rsidR="00BB19CA" w:rsidRPr="003D51CF">
        <w:rPr>
          <w:rFonts w:ascii="UN-Abhaya" w:hAnsi="UN-Abhaya" w:cs="UN-Abhaya"/>
          <w:sz w:val="26"/>
          <w:szCs w:val="26"/>
        </w:rPr>
        <w:t xml:space="preserve">, </w:t>
      </w:r>
      <w:r w:rsidR="00BB19CA" w:rsidRPr="003D51CF">
        <w:rPr>
          <w:rFonts w:ascii="UN-Abhaya" w:hAnsi="UN-Abhaya" w:cs="UN-Abhaya"/>
          <w:sz w:val="26"/>
          <w:szCs w:val="26"/>
          <w:cs/>
          <w:lang w:bidi="si-LK"/>
        </w:rPr>
        <w:t>නෛෂ්ක්‍රමය</w:t>
      </w:r>
      <w:r w:rsidR="00BB19CA" w:rsidRPr="003D51CF">
        <w:rPr>
          <w:rFonts w:ascii="UN-Abhaya" w:hAnsi="UN-Abhaya" w:cs="UN-Abhaya"/>
          <w:sz w:val="26"/>
          <w:szCs w:val="26"/>
        </w:rPr>
        <w:t xml:space="preserve">, </w:t>
      </w:r>
      <w:r w:rsidR="00BB19CA" w:rsidRPr="003D51CF">
        <w:rPr>
          <w:rFonts w:ascii="UN-Abhaya" w:hAnsi="UN-Abhaya" w:cs="UN-Abhaya"/>
          <w:sz w:val="26"/>
          <w:szCs w:val="26"/>
          <w:cs/>
          <w:lang w:bidi="si-LK"/>
        </w:rPr>
        <w:t>ප්‍රඥා</w:t>
      </w:r>
      <w:r w:rsidR="00BB19CA" w:rsidRPr="003D51CF">
        <w:rPr>
          <w:rFonts w:ascii="UN-Abhaya" w:hAnsi="UN-Abhaya" w:cs="UN-Abhaya"/>
          <w:sz w:val="26"/>
          <w:szCs w:val="26"/>
        </w:rPr>
        <w:t xml:space="preserve">, </w:t>
      </w:r>
      <w:r w:rsidR="00BB19CA" w:rsidRPr="003D51CF">
        <w:rPr>
          <w:rFonts w:ascii="UN-Abhaya" w:hAnsi="UN-Abhaya" w:cs="UN-Abhaya"/>
          <w:sz w:val="26"/>
          <w:szCs w:val="26"/>
          <w:cs/>
          <w:lang w:bidi="si-LK"/>
        </w:rPr>
        <w:t>වීර්‍ය්‍ය</w:t>
      </w:r>
      <w:r w:rsidR="00BB19CA" w:rsidRPr="003D51CF">
        <w:rPr>
          <w:rFonts w:ascii="UN-Abhaya" w:hAnsi="UN-Abhaya" w:cs="UN-Abhaya"/>
          <w:sz w:val="26"/>
          <w:szCs w:val="26"/>
        </w:rPr>
        <w:t xml:space="preserve">, </w:t>
      </w:r>
      <w:r w:rsidR="00BB19CA" w:rsidRPr="003D51CF">
        <w:rPr>
          <w:rFonts w:ascii="UN-Abhaya" w:hAnsi="UN-Abhaya" w:cs="UN-Abhaya"/>
          <w:sz w:val="26"/>
          <w:szCs w:val="26"/>
          <w:cs/>
          <w:lang w:bidi="si-LK"/>
        </w:rPr>
        <w:t>ක්ෂාන්ති</w:t>
      </w:r>
      <w:r w:rsidR="00BB19CA" w:rsidRPr="003D51CF">
        <w:rPr>
          <w:rFonts w:ascii="UN-Abhaya" w:hAnsi="UN-Abhaya" w:cs="UN-Abhaya"/>
          <w:sz w:val="26"/>
          <w:szCs w:val="26"/>
        </w:rPr>
        <w:t xml:space="preserve">, </w:t>
      </w:r>
      <w:r w:rsidR="00BB19CA" w:rsidRPr="003D51CF">
        <w:rPr>
          <w:rFonts w:ascii="UN-Abhaya" w:hAnsi="UN-Abhaya" w:cs="UN-Abhaya"/>
          <w:sz w:val="26"/>
          <w:szCs w:val="26"/>
          <w:cs/>
          <w:lang w:bidi="si-LK"/>
        </w:rPr>
        <w:t>සත්‍ය</w:t>
      </w:r>
      <w:r w:rsidR="00BB19CA" w:rsidRPr="003D51CF">
        <w:rPr>
          <w:rFonts w:ascii="UN-Abhaya" w:hAnsi="UN-Abhaya" w:cs="UN-Abhaya"/>
          <w:sz w:val="26"/>
          <w:szCs w:val="26"/>
        </w:rPr>
        <w:t xml:space="preserve">, </w:t>
      </w:r>
      <w:r w:rsidR="00BB19CA" w:rsidRPr="003D51CF">
        <w:rPr>
          <w:rFonts w:ascii="UN-Abhaya" w:hAnsi="UN-Abhaya" w:cs="UN-Abhaya"/>
          <w:sz w:val="26"/>
          <w:szCs w:val="26"/>
          <w:cs/>
          <w:lang w:bidi="si-LK"/>
        </w:rPr>
        <w:t>අධිෂ්ඨාන</w:t>
      </w:r>
      <w:r w:rsidR="00BB19CA" w:rsidRPr="003D51CF">
        <w:rPr>
          <w:rFonts w:ascii="UN-Abhaya" w:hAnsi="UN-Abhaya" w:cs="UN-Abhaya"/>
          <w:sz w:val="26"/>
          <w:szCs w:val="26"/>
        </w:rPr>
        <w:t xml:space="preserve">, </w:t>
      </w:r>
      <w:r w:rsidR="00BB19CA" w:rsidRPr="003D51CF">
        <w:rPr>
          <w:rFonts w:ascii="UN-Abhaya" w:hAnsi="UN-Abhaya" w:cs="UN-Abhaya"/>
          <w:sz w:val="26"/>
          <w:szCs w:val="26"/>
          <w:cs/>
          <w:lang w:bidi="si-LK"/>
        </w:rPr>
        <w:t>මෛත්‍රී</w:t>
      </w:r>
      <w:r w:rsidR="00BB19CA" w:rsidRPr="003D51CF">
        <w:rPr>
          <w:rFonts w:ascii="UN-Abhaya" w:hAnsi="UN-Abhaya" w:cs="UN-Abhaya"/>
          <w:sz w:val="26"/>
          <w:szCs w:val="26"/>
        </w:rPr>
        <w:t xml:space="preserve">, </w:t>
      </w:r>
      <w:r w:rsidR="00BB19CA" w:rsidRPr="003D51CF">
        <w:rPr>
          <w:rFonts w:ascii="UN-Abhaya" w:hAnsi="UN-Abhaya" w:cs="UN-Abhaya"/>
          <w:sz w:val="26"/>
          <w:szCs w:val="26"/>
          <w:cs/>
          <w:lang w:bidi="si-LK"/>
        </w:rPr>
        <w:t>උපේක්ෂා යන දශපාරමිතාවන්</w:t>
      </w:r>
      <w:r w:rsidR="00BB19CA" w:rsidRPr="003D51CF">
        <w:rPr>
          <w:rFonts w:ascii="UN-Abhaya" w:hAnsi="UN-Abhaya" w:cs="UN-Abhaya"/>
          <w:sz w:val="26"/>
          <w:szCs w:val="26"/>
        </w:rPr>
        <w:t xml:space="preserve">, </w:t>
      </w:r>
      <w:r w:rsidR="00BB19CA" w:rsidRPr="003D51CF">
        <w:rPr>
          <w:rFonts w:ascii="UN-Abhaya" w:hAnsi="UN-Abhaya" w:cs="UN-Abhaya"/>
          <w:sz w:val="26"/>
          <w:szCs w:val="26"/>
          <w:cs/>
          <w:lang w:bidi="si-LK"/>
        </w:rPr>
        <w:t>දශඋපපාරමිතාවන්</w:t>
      </w:r>
      <w:r w:rsidR="00BB19CA" w:rsidRPr="003D51CF">
        <w:rPr>
          <w:rFonts w:ascii="UN-Abhaya" w:hAnsi="UN-Abhaya" w:cs="UN-Abhaya"/>
          <w:sz w:val="26"/>
          <w:szCs w:val="26"/>
        </w:rPr>
        <w:t xml:space="preserve">, </w:t>
      </w:r>
      <w:r w:rsidR="00BB19CA" w:rsidRPr="003D51CF">
        <w:rPr>
          <w:rFonts w:ascii="UN-Abhaya" w:hAnsi="UN-Abhaya" w:cs="UN-Abhaya"/>
          <w:sz w:val="26"/>
          <w:szCs w:val="26"/>
          <w:cs/>
          <w:lang w:bidi="si-LK"/>
        </w:rPr>
        <w:t>දශ පරමාර්ථපාරමිතාවන් සම්පූර්ණ කොට අංග පරිත්‍යාග</w:t>
      </w:r>
      <w:r w:rsidR="00BB19CA" w:rsidRPr="003D51CF">
        <w:rPr>
          <w:rFonts w:ascii="UN-Abhaya" w:hAnsi="UN-Abhaya" w:cs="UN-Abhaya"/>
          <w:sz w:val="26"/>
          <w:szCs w:val="26"/>
        </w:rPr>
        <w:t xml:space="preserve">, </w:t>
      </w:r>
      <w:r w:rsidR="00BB19CA" w:rsidRPr="003D51CF">
        <w:rPr>
          <w:rFonts w:ascii="UN-Abhaya" w:hAnsi="UN-Abhaya" w:cs="UN-Abhaya"/>
          <w:sz w:val="26"/>
          <w:szCs w:val="26"/>
          <w:cs/>
          <w:lang w:bidi="si-LK"/>
        </w:rPr>
        <w:t>නේත්‍ර පරිත්‍යාග</w:t>
      </w:r>
      <w:r w:rsidR="00BB19CA" w:rsidRPr="003D51CF">
        <w:rPr>
          <w:rFonts w:ascii="UN-Abhaya" w:hAnsi="UN-Abhaya" w:cs="UN-Abhaya"/>
          <w:sz w:val="26"/>
          <w:szCs w:val="26"/>
        </w:rPr>
        <w:t xml:space="preserve">, </w:t>
      </w:r>
      <w:r w:rsidR="00BB19CA" w:rsidRPr="003D51CF">
        <w:rPr>
          <w:rFonts w:ascii="UN-Abhaya" w:hAnsi="UN-Abhaya" w:cs="UN-Abhaya"/>
          <w:sz w:val="26"/>
          <w:szCs w:val="26"/>
          <w:cs/>
          <w:lang w:bidi="si-LK"/>
        </w:rPr>
        <w:t>ධන පරිත්‍යාග</w:t>
      </w:r>
      <w:r w:rsidR="00BB19CA" w:rsidRPr="003D51CF">
        <w:rPr>
          <w:rFonts w:ascii="UN-Abhaya" w:hAnsi="UN-Abhaya" w:cs="UN-Abhaya"/>
          <w:sz w:val="26"/>
          <w:szCs w:val="26"/>
        </w:rPr>
        <w:t xml:space="preserve">, </w:t>
      </w:r>
      <w:r w:rsidR="00BB19CA" w:rsidRPr="003D51CF">
        <w:rPr>
          <w:rFonts w:ascii="UN-Abhaya" w:hAnsi="UN-Abhaya" w:cs="UN-Abhaya"/>
          <w:sz w:val="26"/>
          <w:szCs w:val="26"/>
          <w:cs/>
          <w:lang w:bidi="si-LK"/>
        </w:rPr>
        <w:t>රාජ්‍ය පරිත්‍යාග</w:t>
      </w:r>
      <w:r w:rsidR="00BB19CA" w:rsidRPr="003D51CF">
        <w:rPr>
          <w:rFonts w:ascii="UN-Abhaya" w:hAnsi="UN-Abhaya" w:cs="UN-Abhaya"/>
          <w:sz w:val="26"/>
          <w:szCs w:val="26"/>
        </w:rPr>
        <w:t xml:space="preserve">, </w:t>
      </w:r>
      <w:r w:rsidR="00BB19CA" w:rsidRPr="003D51CF">
        <w:rPr>
          <w:rFonts w:ascii="UN-Abhaya" w:hAnsi="UN-Abhaya" w:cs="UN-Abhaya"/>
          <w:sz w:val="26"/>
          <w:szCs w:val="26"/>
          <w:cs/>
          <w:lang w:bidi="si-LK"/>
        </w:rPr>
        <w:t xml:space="preserve">පුත්‍රදාර පරිත්‍යාග යන පඤ්චමහා පරිත්‍යාගයන් කොට ආවාහු ද අප බුදුරජාණන් වහන්සේ ද එසේ ආහ. යම් සේ අතීත බුදුවරයෝ සතර </w:t>
      </w:r>
      <w:r w:rsidR="00BB19CA" w:rsidRPr="003D51CF">
        <w:rPr>
          <w:rFonts w:ascii="UN-Abhaya" w:hAnsi="UN-Abhaya" w:cs="UN-Abhaya"/>
          <w:sz w:val="26"/>
          <w:szCs w:val="26"/>
          <w:cs/>
          <w:lang w:bidi="si-LK"/>
        </w:rPr>
        <w:lastRenderedPageBreak/>
        <w:t>සතිපට්ඨානයන්</w:t>
      </w:r>
      <w:r w:rsidR="00BB19CA" w:rsidRPr="003D51CF">
        <w:rPr>
          <w:rFonts w:ascii="UN-Abhaya" w:hAnsi="UN-Abhaya" w:cs="UN-Abhaya"/>
          <w:sz w:val="26"/>
          <w:szCs w:val="26"/>
        </w:rPr>
        <w:t xml:space="preserve">, </w:t>
      </w:r>
      <w:r w:rsidR="00BB19CA">
        <w:rPr>
          <w:rFonts w:ascii="UN-Abhaya" w:hAnsi="UN-Abhaya" w:cs="UN-Abhaya"/>
          <w:sz w:val="26"/>
          <w:szCs w:val="26"/>
          <w:cs/>
          <w:lang w:bidi="si-LK"/>
        </w:rPr>
        <w:t>සතර සම්‍යක්ප්‍රධානයන්</w:t>
      </w:r>
      <w:r w:rsidR="00BB19CA" w:rsidRPr="003D51CF">
        <w:rPr>
          <w:rFonts w:ascii="UN-Abhaya" w:hAnsi="UN-Abhaya" w:cs="UN-Abhaya"/>
          <w:sz w:val="26"/>
          <w:szCs w:val="26"/>
        </w:rPr>
        <w:t xml:space="preserve">, </w:t>
      </w:r>
      <w:r w:rsidR="00BB19CA">
        <w:rPr>
          <w:rFonts w:ascii="UN-Abhaya" w:hAnsi="UN-Abhaya" w:cs="UN-Abhaya"/>
          <w:sz w:val="26"/>
          <w:szCs w:val="26"/>
          <w:cs/>
          <w:lang w:bidi="si-LK"/>
        </w:rPr>
        <w:t>සතර සෘද්ධිපාදයන්</w:t>
      </w:r>
      <w:r w:rsidR="00BB19CA" w:rsidRPr="003D51CF">
        <w:rPr>
          <w:rFonts w:ascii="UN-Abhaya" w:hAnsi="UN-Abhaya" w:cs="UN-Abhaya"/>
          <w:sz w:val="26"/>
          <w:szCs w:val="26"/>
        </w:rPr>
        <w:t xml:space="preserve">, </w:t>
      </w:r>
      <w:r w:rsidR="002B63E4">
        <w:rPr>
          <w:rFonts w:ascii="UN-Abhaya" w:hAnsi="UN-Abhaya" w:cs="UN-Abhaya"/>
          <w:sz w:val="26"/>
          <w:szCs w:val="26"/>
          <w:cs/>
          <w:lang w:bidi="si-LK"/>
        </w:rPr>
        <w:t>පඤ්චේන්</w:t>
      </w:r>
      <w:r w:rsidR="002B63E4" w:rsidRPr="002B63E4">
        <w:rPr>
          <w:rFonts w:ascii="UN-Abhaya" w:hAnsi="UN-Abhaya" w:cs="UN-Abhaya"/>
          <w:sz w:val="26"/>
          <w:szCs w:val="26"/>
          <w:cs/>
          <w:lang w:bidi="si-LK"/>
        </w:rPr>
        <w:t>ද්‍ර</w:t>
      </w:r>
      <w:r w:rsidR="00BB19CA" w:rsidRPr="003D51CF">
        <w:rPr>
          <w:rFonts w:ascii="UN-Abhaya" w:hAnsi="UN-Abhaya" w:cs="UN-Abhaya"/>
          <w:sz w:val="26"/>
          <w:szCs w:val="26"/>
          <w:cs/>
          <w:lang w:bidi="si-LK"/>
        </w:rPr>
        <w:t>යයන්</w:t>
      </w:r>
      <w:r w:rsidR="00BB19CA" w:rsidRPr="003D51CF">
        <w:rPr>
          <w:rFonts w:ascii="UN-Abhaya" w:hAnsi="UN-Abhaya" w:cs="UN-Abhaya"/>
          <w:sz w:val="26"/>
          <w:szCs w:val="26"/>
        </w:rPr>
        <w:t xml:space="preserve">, </w:t>
      </w:r>
      <w:r w:rsidR="00BB19CA" w:rsidRPr="003D51CF">
        <w:rPr>
          <w:rFonts w:ascii="UN-Abhaya" w:hAnsi="UN-Abhaya" w:cs="UN-Abhaya"/>
          <w:sz w:val="26"/>
          <w:szCs w:val="26"/>
          <w:cs/>
          <w:lang w:bidi="si-LK"/>
        </w:rPr>
        <w:t>පඤ්චබලයන්</w:t>
      </w:r>
      <w:r w:rsidR="00BB19CA" w:rsidRPr="003D51CF">
        <w:rPr>
          <w:rFonts w:ascii="UN-Abhaya" w:hAnsi="UN-Abhaya" w:cs="UN-Abhaya"/>
          <w:sz w:val="26"/>
          <w:szCs w:val="26"/>
        </w:rPr>
        <w:t xml:space="preserve">, </w:t>
      </w:r>
      <w:r w:rsidR="00BB19CA" w:rsidRPr="003D51CF">
        <w:rPr>
          <w:rFonts w:ascii="UN-Abhaya" w:hAnsi="UN-Abhaya" w:cs="UN-Abhaya"/>
          <w:sz w:val="26"/>
          <w:szCs w:val="26"/>
          <w:cs/>
          <w:lang w:bidi="si-LK"/>
        </w:rPr>
        <w:t>සප්තබෝධ්‍යංගයන් වඩා ආර්‍ය්‍ය අෂ්ටාංගික මාර්ගය වඩා ආවාහු ද</w:t>
      </w:r>
      <w:r w:rsidR="00BB19CA" w:rsidRPr="003D51CF">
        <w:rPr>
          <w:rFonts w:ascii="UN-Abhaya" w:hAnsi="UN-Abhaya" w:cs="UN-Abhaya"/>
          <w:sz w:val="26"/>
          <w:szCs w:val="26"/>
        </w:rPr>
        <w:t xml:space="preserve">, </w:t>
      </w:r>
      <w:r w:rsidR="00BB19CA" w:rsidRPr="003D51CF">
        <w:rPr>
          <w:rFonts w:ascii="UN-Abhaya" w:hAnsi="UN-Abhaya" w:cs="UN-Abhaya"/>
          <w:sz w:val="26"/>
          <w:szCs w:val="26"/>
          <w:cs/>
          <w:lang w:bidi="si-LK"/>
        </w:rPr>
        <w:t>අප බුදුරජාණන් වහන්සේ ද එසේම ආහ. එසේ ආ බැවින් භාග්‍යවතුන් වහන්සේ තථාගත නම් වෙති.</w:t>
      </w:r>
    </w:p>
    <w:p w:rsidR="00BB19CA" w:rsidRPr="003D51CF" w:rsidRDefault="00BB19CA" w:rsidP="007D06C8">
      <w:pPr>
        <w:ind w:firstLine="720"/>
        <w:jc w:val="both"/>
        <w:rPr>
          <w:rFonts w:ascii="UN-Abhaya" w:hAnsi="UN-Abhaya" w:cs="UN-Abhaya"/>
          <w:sz w:val="26"/>
          <w:szCs w:val="26"/>
        </w:rPr>
      </w:pPr>
      <w:r w:rsidRPr="003D51CF">
        <w:rPr>
          <w:rFonts w:ascii="UN-Abhaya" w:hAnsi="UN-Abhaya" w:cs="UN-Abhaya"/>
          <w:sz w:val="26"/>
          <w:szCs w:val="26"/>
        </w:rPr>
        <w:t>2</w:t>
      </w:r>
      <w:r w:rsidRPr="003D51CF">
        <w:rPr>
          <w:rFonts w:ascii="UN-Abhaya" w:hAnsi="UN-Abhaya" w:cs="UN-Abhaya"/>
          <w:sz w:val="26"/>
          <w:szCs w:val="26"/>
          <w:lang w:bidi="si-LK"/>
        </w:rPr>
        <w:t>.</w:t>
      </w:r>
      <w:r w:rsidR="007D06C8">
        <w:rPr>
          <w:rFonts w:ascii="UN-Abhaya" w:hAnsi="UN-Abhaya" w:cs="UN-Abhaya"/>
          <w:sz w:val="26"/>
          <w:szCs w:val="26"/>
          <w:lang w:bidi="si-LK"/>
        </w:rPr>
        <w:tab/>
      </w:r>
      <w:r w:rsidRPr="003D51CF">
        <w:rPr>
          <w:rFonts w:ascii="UN-Abhaya" w:hAnsi="UN-Abhaya" w:cs="UN-Abhaya"/>
          <w:sz w:val="26"/>
          <w:szCs w:val="26"/>
          <w:cs/>
          <w:lang w:bidi="si-LK"/>
        </w:rPr>
        <w:t xml:space="preserve">පෙර බුදුවරයන් වහන්සේ ගිය පරිදි ගිය බැවින් බුදුරජාණෝ තථාගත නම් වෙති. විපස්සී බෝදිසත්ත්වයෝ මවුකුසින් බිහි වූ කෙණෙහි ම සමවු පතුල් වලින් පොළොවෙහි සිටි සියලූ දිග් බලා දෙවියන් විසින් චාමර සේසත් ඔසවා සිටියදී උතුරුදිග බලා සත්පියවරක් ඉදිරියට ගමන් කොට </w:t>
      </w:r>
      <w:r w:rsidRPr="003D51CF">
        <w:rPr>
          <w:rFonts w:ascii="UN-Abhaya" w:hAnsi="UN-Abhaya" w:cs="UN-Abhaya"/>
          <w:sz w:val="26"/>
          <w:szCs w:val="26"/>
        </w:rPr>
        <w:t>‘</w:t>
      </w:r>
      <w:r w:rsidRPr="003D51CF">
        <w:rPr>
          <w:rFonts w:ascii="UN-Abhaya" w:hAnsi="UN-Abhaya" w:cs="UN-Abhaya"/>
          <w:sz w:val="26"/>
          <w:szCs w:val="26"/>
          <w:cs/>
          <w:lang w:bidi="si-LK"/>
        </w:rPr>
        <w:t>අග්ගොහමස්මි ලොකස්ස</w:t>
      </w:r>
      <w:r w:rsidRPr="003D51CF">
        <w:rPr>
          <w:rFonts w:ascii="UN-Abhaya" w:hAnsi="UN-Abhaya" w:cs="UN-Abhaya"/>
          <w:sz w:val="26"/>
          <w:szCs w:val="26"/>
        </w:rPr>
        <w:t xml:space="preserve">’ </w:t>
      </w:r>
      <w:r w:rsidRPr="003D51CF">
        <w:rPr>
          <w:rFonts w:ascii="UN-Abhaya" w:hAnsi="UN-Abhaya" w:cs="UN-Abhaya"/>
          <w:sz w:val="26"/>
          <w:szCs w:val="26"/>
          <w:cs/>
          <w:lang w:bidi="si-LK"/>
        </w:rPr>
        <w:t>යනාදීන් අ</w:t>
      </w:r>
      <w:r w:rsidR="005D62AA" w:rsidRPr="005D62AA">
        <w:rPr>
          <w:rFonts w:ascii="UN-Abhaya" w:hAnsi="UN-Abhaya" w:cs="UN-Abhaya"/>
          <w:sz w:val="26"/>
          <w:szCs w:val="26"/>
          <w:cs/>
          <w:lang w:bidi="si-LK"/>
        </w:rPr>
        <w:t>භී</w:t>
      </w:r>
      <w:r w:rsidRPr="003D51CF">
        <w:rPr>
          <w:rFonts w:ascii="UN-Abhaya" w:hAnsi="UN-Abhaya" w:cs="UN-Abhaya"/>
          <w:sz w:val="26"/>
          <w:szCs w:val="26"/>
          <w:cs/>
          <w:lang w:bidi="si-LK"/>
        </w:rPr>
        <w:t xml:space="preserve">ත ප්‍රකාශනයක් කළහ. සිඛී වෙස්සභූ කකුසන්ද කෝණාගමන කස්සප යන </w:t>
      </w:r>
      <w:r w:rsidR="00E50989" w:rsidRPr="00E50989">
        <w:rPr>
          <w:rFonts w:ascii="UN-Abhaya" w:hAnsi="UN-Abhaya" w:cs="UN-Abhaya"/>
          <w:sz w:val="26"/>
          <w:szCs w:val="26"/>
          <w:cs/>
          <w:lang w:bidi="si-LK"/>
        </w:rPr>
        <w:t>මහ</w:t>
      </w:r>
      <w:r w:rsidRPr="003D51CF">
        <w:rPr>
          <w:rFonts w:ascii="UN-Abhaya" w:hAnsi="UN-Abhaya" w:cs="UN-Abhaya"/>
          <w:sz w:val="26"/>
          <w:szCs w:val="26"/>
          <w:cs/>
          <w:lang w:bidi="si-LK"/>
        </w:rPr>
        <w:t xml:space="preserve">බෝධිසත්හු ද එසේම කළහ. අප සිද්ධාර්ථ ගෞතම බෝධිසත්වයෝ ද එසේ ගමන් කළහ. ඒ ගමන අනේක විශේෂාදිගමනයන්ට පෙර නිමිත්තක් වන ගමනකි. බිම පය තබන සෙස්සන්ගේ පතුල් සම්පූර්ණයෙන් පොළොවෙහි සැපී </w:t>
      </w:r>
      <w:r w:rsidR="00727CB0" w:rsidRPr="00727CB0">
        <w:rPr>
          <w:rFonts w:ascii="UN-Abhaya" w:hAnsi="UN-Abhaya" w:cs="UN-Abhaya"/>
          <w:sz w:val="26"/>
          <w:szCs w:val="26"/>
          <w:cs/>
          <w:lang w:bidi="si-LK"/>
        </w:rPr>
        <w:t>එ</w:t>
      </w:r>
      <w:r w:rsidRPr="003D51CF">
        <w:rPr>
          <w:rFonts w:ascii="UN-Abhaya" w:hAnsi="UN-Abhaya" w:cs="UN-Abhaya"/>
          <w:sz w:val="26"/>
          <w:szCs w:val="26"/>
          <w:cs/>
          <w:lang w:bidi="si-LK"/>
        </w:rPr>
        <w:t>හි නො පිහිටයි. බෝසතුන්ගේ පතුල් සෑම තැනම පොළොවෙහි සැපී සිටින සේ බිම පිහිටයි. බෝසතුන් උපන් කෙණෙහි  ම සැම තැනම බිම සැපෙන සේ පොළොවෙහි පා තබා සිටීම චතුරිඬිපාදයන් ලැබීමේ පෙර නිමිත්තය. උතුරට ගමන් කිරීම සකල ලෝ</w:t>
      </w:r>
      <w:r w:rsidR="000F51AF" w:rsidRPr="000F51AF">
        <w:rPr>
          <w:rFonts w:ascii="UN-Abhaya" w:hAnsi="UN-Abhaya" w:cs="UN-Abhaya"/>
          <w:sz w:val="26"/>
          <w:szCs w:val="26"/>
          <w:cs/>
          <w:lang w:bidi="si-LK"/>
        </w:rPr>
        <w:t>කෝ</w:t>
      </w:r>
      <w:r w:rsidRPr="003D51CF">
        <w:rPr>
          <w:rFonts w:ascii="UN-Abhaya" w:hAnsi="UN-Abhaya" w:cs="UN-Abhaya"/>
          <w:sz w:val="26"/>
          <w:szCs w:val="26"/>
          <w:cs/>
          <w:lang w:bidi="si-LK"/>
        </w:rPr>
        <w:t xml:space="preserve">ත්තර ධර්මයන් ලැබීමේ පෙරනිමිත්තය. සත්පියවරක් ගමන් කිරීම සප්තබෝධ්‍යංගරත්නයන්ගේ ප්‍රතිලාභයට පෙර නිමිත්ත. රන්ඳඩු ඇති චාමර එසවීම සකල තීර්ථකන් මැඩලීමේ පෙරනිමිත්තය. ශ්වේතච්ඡත්‍රය දැරීම අර්හත්ඵල විමුක්ති සංඛ්‍යාත ශ්වේතච්ඡත්‍රය ලැබීමේ පෙර නිමිත්තය. සකල දිශාවන් බැලීම අනාවරණ සර්වඥාතාඥානය ලැබීමේ පෙර නිමිත්තය. අභීත ප්‍රකාශනය කිරීම </w:t>
      </w:r>
      <w:r w:rsidRPr="003D51CF">
        <w:rPr>
          <w:rFonts w:ascii="UN-Abhaya" w:hAnsi="UN-Abhaya" w:cs="UN-Abhaya"/>
          <w:sz w:val="26"/>
          <w:szCs w:val="26"/>
          <w:cs/>
          <w:lang w:bidi="si-LK"/>
        </w:rPr>
        <w:lastRenderedPageBreak/>
        <w:t>කිසිවකුන් විසින් පෙරළිය නො හෙන උත්තම ධර්මච</w:t>
      </w:r>
      <w:r w:rsidR="00AA0FF3" w:rsidRPr="00AA0FF3">
        <w:rPr>
          <w:rFonts w:ascii="UN-Abhaya" w:hAnsi="UN-Abhaya" w:cs="UN-Abhaya"/>
          <w:sz w:val="26"/>
          <w:szCs w:val="26"/>
          <w:cs/>
          <w:lang w:bidi="si-LK"/>
        </w:rPr>
        <w:t>ක්‍ර</w:t>
      </w:r>
      <w:r w:rsidRPr="003D51CF">
        <w:rPr>
          <w:rFonts w:ascii="UN-Abhaya" w:hAnsi="UN-Abhaya" w:cs="UN-Abhaya"/>
          <w:sz w:val="26"/>
          <w:szCs w:val="26"/>
          <w:cs/>
          <w:lang w:bidi="si-LK"/>
        </w:rPr>
        <w:t>ය පැවැත්වීමේ පෙරනිමිත්තය. මහබෝසතුන්ගේ ඒ ගමන නො වරදින පෙරනිමිත්තක් වන ගමනෙකි. ඒ ගමන නිමිත්තෙන් සිදුවන සියල්ල නොවරදවා එසේම සිදුවෙයි. නො වර</w:t>
      </w:r>
      <w:r w:rsidR="00740C4A" w:rsidRPr="003D51CF">
        <w:rPr>
          <w:rFonts w:ascii="UN-Abhaya" w:hAnsi="UN-Abhaya" w:cs="UN-Abhaya"/>
          <w:sz w:val="26"/>
          <w:szCs w:val="26"/>
          <w:cs/>
          <w:lang w:bidi="si-LK"/>
        </w:rPr>
        <w:t>ද</w:t>
      </w:r>
      <w:r w:rsidRPr="003D51CF">
        <w:rPr>
          <w:rFonts w:ascii="UN-Abhaya" w:hAnsi="UN-Abhaya" w:cs="UN-Abhaya"/>
          <w:sz w:val="26"/>
          <w:szCs w:val="26"/>
          <w:cs/>
          <w:lang w:bidi="si-LK"/>
        </w:rPr>
        <w:t>වා ම සිදුවන කරුණුවලට පෙරනිමිති වන ගමනක්</w:t>
      </w:r>
      <w:r w:rsidRPr="003D51CF">
        <w:rPr>
          <w:rFonts w:ascii="UN-Abhaya" w:hAnsi="UN-Abhaya" w:cs="UN-Abhaya"/>
          <w:sz w:val="26"/>
          <w:szCs w:val="26"/>
        </w:rPr>
        <w:t xml:space="preserve">, </w:t>
      </w:r>
      <w:r w:rsidRPr="003D51CF">
        <w:rPr>
          <w:rFonts w:ascii="UN-Abhaya" w:hAnsi="UN-Abhaya" w:cs="UN-Abhaya"/>
          <w:sz w:val="26"/>
          <w:szCs w:val="26"/>
          <w:cs/>
          <w:lang w:bidi="si-LK"/>
        </w:rPr>
        <w:t>උපන් කෙණෙහි ම ගිය බැවින් සර්වඥයන් වහන්සේ තථාගත නම් වෙති.</w:t>
      </w:r>
    </w:p>
    <w:p w:rsidR="00BB19CA" w:rsidRPr="003D51CF" w:rsidRDefault="00BB19CA" w:rsidP="00BB19CA">
      <w:pPr>
        <w:ind w:firstLine="720"/>
        <w:jc w:val="both"/>
        <w:rPr>
          <w:rFonts w:ascii="UN-Abhaya" w:hAnsi="UN-Abhaya" w:cs="UN-Abhaya"/>
          <w:sz w:val="26"/>
          <w:szCs w:val="26"/>
        </w:rPr>
      </w:pPr>
      <w:r w:rsidRPr="003D51CF">
        <w:rPr>
          <w:rFonts w:ascii="UN-Abhaya" w:hAnsi="UN-Abhaya" w:cs="UN-Abhaya"/>
          <w:sz w:val="26"/>
          <w:szCs w:val="26"/>
          <w:cs/>
          <w:lang w:bidi="si-LK"/>
        </w:rPr>
        <w:t>තවද පෙර බුදුවරයෝ ද අප ගෞතම බුදුරජාණ</w:t>
      </w:r>
      <w:r w:rsidR="007765F2" w:rsidRPr="003D51CF">
        <w:rPr>
          <w:rFonts w:ascii="UN-Abhaya" w:hAnsi="UN-Abhaya" w:cs="UN-Abhaya"/>
          <w:sz w:val="26"/>
          <w:szCs w:val="26"/>
          <w:cs/>
          <w:lang w:bidi="si-LK"/>
        </w:rPr>
        <w:t>න්</w:t>
      </w:r>
      <w:r w:rsidRPr="003D51CF">
        <w:rPr>
          <w:rFonts w:ascii="UN-Abhaya" w:hAnsi="UN-Abhaya" w:cs="UN-Abhaya"/>
          <w:sz w:val="26"/>
          <w:szCs w:val="26"/>
          <w:cs/>
          <w:lang w:bidi="si-LK"/>
        </w:rPr>
        <w:t xml:space="preserve"> වහන්සේ ද නෛෂ්ක්‍රාම්‍යයෙන් කාමච්ඡන්දය ප්‍රහාණය කොට ඉදිරියට ගියහ. අව්‍යාපාදයෙන් ව්‍යාපාදය ද</w:t>
      </w:r>
      <w:r w:rsidRPr="003D51CF">
        <w:rPr>
          <w:rFonts w:ascii="UN-Abhaya" w:hAnsi="UN-Abhaya" w:cs="UN-Abhaya"/>
          <w:sz w:val="26"/>
          <w:szCs w:val="26"/>
        </w:rPr>
        <w:t xml:space="preserve">, </w:t>
      </w:r>
      <w:r w:rsidRPr="003D51CF">
        <w:rPr>
          <w:rFonts w:ascii="UN-Abhaya" w:hAnsi="UN-Abhaya" w:cs="UN-Abhaya"/>
          <w:sz w:val="26"/>
          <w:szCs w:val="26"/>
          <w:cs/>
          <w:lang w:bidi="si-LK"/>
        </w:rPr>
        <w:t>ආලෝකසංඥාවෙන් ථීනමිද්ධයන් ද</w:t>
      </w:r>
      <w:r w:rsidRPr="003D51CF">
        <w:rPr>
          <w:rFonts w:ascii="UN-Abhaya" w:hAnsi="UN-Abhaya" w:cs="UN-Abhaya"/>
          <w:sz w:val="26"/>
          <w:szCs w:val="26"/>
        </w:rPr>
        <w:t xml:space="preserve">, </w:t>
      </w:r>
      <w:r w:rsidRPr="003D51CF">
        <w:rPr>
          <w:rFonts w:ascii="UN-Abhaya" w:hAnsi="UN-Abhaya" w:cs="UN-Abhaya"/>
          <w:sz w:val="26"/>
          <w:szCs w:val="26"/>
          <w:cs/>
          <w:lang w:bidi="si-LK"/>
        </w:rPr>
        <w:t>අවික්ෂේපයෙන් උද්ධච්චකුක්කුච්චයන් ද</w:t>
      </w:r>
      <w:r w:rsidRPr="003D51CF">
        <w:rPr>
          <w:rFonts w:ascii="UN-Abhaya" w:hAnsi="UN-Abhaya" w:cs="UN-Abhaya"/>
          <w:sz w:val="26"/>
          <w:szCs w:val="26"/>
        </w:rPr>
        <w:t xml:space="preserve">, </w:t>
      </w:r>
      <w:r w:rsidRPr="003D51CF">
        <w:rPr>
          <w:rFonts w:ascii="UN-Abhaya" w:hAnsi="UN-Abhaya" w:cs="UN-Abhaya"/>
          <w:sz w:val="26"/>
          <w:szCs w:val="26"/>
          <w:cs/>
          <w:lang w:bidi="si-LK"/>
        </w:rPr>
        <w:t>ධර්මව්‍යවස්ථාවෙන් විචිකිච්ඡාව ද දුරුකොට ඉදිරියට ගියහ. ඥානයෙන් අවිද්‍යාව ප්‍රදාලනය කොට ගියහ</w:t>
      </w:r>
      <w:r>
        <w:rPr>
          <w:rFonts w:ascii="UN-Abhaya" w:hAnsi="UN-Abhaya" w:cs="UN-Abhaya"/>
          <w:sz w:val="26"/>
          <w:szCs w:val="26"/>
        </w:rPr>
        <w:t>.</w:t>
      </w:r>
      <w:r w:rsidRPr="003D51CF">
        <w:rPr>
          <w:rFonts w:ascii="UN-Abhaya" w:hAnsi="UN-Abhaya" w:cs="UN-Abhaya"/>
          <w:sz w:val="26"/>
          <w:szCs w:val="26"/>
        </w:rPr>
        <w:t xml:space="preserve"> </w:t>
      </w:r>
      <w:r w:rsidRPr="003D51CF">
        <w:rPr>
          <w:rFonts w:ascii="UN-Abhaya" w:hAnsi="UN-Abhaya" w:cs="UN-Abhaya"/>
          <w:sz w:val="26"/>
          <w:szCs w:val="26"/>
          <w:cs/>
          <w:lang w:bidi="si-LK"/>
        </w:rPr>
        <w:t>ප්‍රීතියෙන් අරතිය</w:t>
      </w:r>
      <w:r w:rsidRPr="003D51CF">
        <w:rPr>
          <w:rFonts w:ascii="UN-Abhaya" w:hAnsi="UN-Abhaya" w:cs="UN-Abhaya"/>
          <w:sz w:val="26"/>
          <w:szCs w:val="26"/>
          <w:lang w:bidi="si-LK"/>
        </w:rPr>
        <w:t xml:space="preserve"> </w:t>
      </w:r>
      <w:r w:rsidRPr="003D51CF">
        <w:rPr>
          <w:rFonts w:ascii="UN-Abhaya" w:hAnsi="UN-Abhaya" w:cs="UN-Abhaya"/>
          <w:sz w:val="26"/>
          <w:szCs w:val="26"/>
          <w:cs/>
          <w:lang w:bidi="si-LK"/>
        </w:rPr>
        <w:t>දුරුකොට ගියහ. ප්‍රථමධ්‍යානාදියෙන් නීවරණාදිය දුරුකොට ගියහ. සෝවාන් මාර්ගයෙන් දෘෂ්ටිය හා තදේකස්ථ ක්ලේශයන් ද</w:t>
      </w:r>
      <w:r w:rsidRPr="003D51CF">
        <w:rPr>
          <w:rFonts w:ascii="UN-Abhaya" w:hAnsi="UN-Abhaya" w:cs="UN-Abhaya"/>
          <w:sz w:val="26"/>
          <w:szCs w:val="26"/>
        </w:rPr>
        <w:t xml:space="preserve">, </w:t>
      </w:r>
      <w:r w:rsidRPr="003D51CF">
        <w:rPr>
          <w:rFonts w:ascii="UN-Abhaya" w:hAnsi="UN-Abhaya" w:cs="UN-Abhaya"/>
          <w:sz w:val="26"/>
          <w:szCs w:val="26"/>
          <w:cs/>
          <w:lang w:bidi="si-LK"/>
        </w:rPr>
        <w:t>සකෘදාගාමි මාර්ගයෙන් ඖදාරික ක්ලේශයන් ද</w:t>
      </w:r>
      <w:r w:rsidRPr="003D51CF">
        <w:rPr>
          <w:rFonts w:ascii="UN-Abhaya" w:hAnsi="UN-Abhaya" w:cs="UN-Abhaya"/>
          <w:sz w:val="26"/>
          <w:szCs w:val="26"/>
        </w:rPr>
        <w:t xml:space="preserve">, </w:t>
      </w:r>
      <w:r w:rsidRPr="003D51CF">
        <w:rPr>
          <w:rFonts w:ascii="UN-Abhaya" w:hAnsi="UN-Abhaya" w:cs="UN-Abhaya"/>
          <w:sz w:val="26"/>
          <w:szCs w:val="26"/>
          <w:cs/>
          <w:lang w:bidi="si-LK"/>
        </w:rPr>
        <w:t>අ</w:t>
      </w:r>
      <w:r w:rsidR="007765F2" w:rsidRPr="007765F2">
        <w:rPr>
          <w:rFonts w:ascii="UN-Abhaya" w:hAnsi="UN-Abhaya" w:cs="UN-Abhaya"/>
          <w:sz w:val="26"/>
          <w:szCs w:val="26"/>
          <w:cs/>
          <w:lang w:bidi="si-LK"/>
        </w:rPr>
        <w:t>නා</w:t>
      </w:r>
      <w:r w:rsidRPr="003D51CF">
        <w:rPr>
          <w:rFonts w:ascii="UN-Abhaya" w:hAnsi="UN-Abhaya" w:cs="UN-Abhaya"/>
          <w:sz w:val="26"/>
          <w:szCs w:val="26"/>
          <w:cs/>
          <w:lang w:bidi="si-LK"/>
        </w:rPr>
        <w:t>ගාමී මාර්ගයෙන් අනුසයිත ක්ලේශයන් ද</w:t>
      </w:r>
      <w:r w:rsidRPr="003D51CF">
        <w:rPr>
          <w:rFonts w:ascii="UN-Abhaya" w:hAnsi="UN-Abhaya" w:cs="UN-Abhaya"/>
          <w:sz w:val="26"/>
          <w:szCs w:val="26"/>
        </w:rPr>
        <w:t xml:space="preserve">, </w:t>
      </w:r>
      <w:r w:rsidRPr="003D51CF">
        <w:rPr>
          <w:rFonts w:ascii="UN-Abhaya" w:hAnsi="UN-Abhaya" w:cs="UN-Abhaya"/>
          <w:sz w:val="26"/>
          <w:szCs w:val="26"/>
          <w:cs/>
          <w:lang w:bidi="si-LK"/>
        </w:rPr>
        <w:t>අර්හන්මාර්ගයෙන් සකල ක්ලේශයන් ද ප්‍රහාණය කොට පරමසුන්දර නිර්වාණයට ගියහ. එසේ ගිය බැවින් බුදුවරු තථාගත නම් වෙති.</w:t>
      </w:r>
    </w:p>
    <w:p w:rsidR="00BB19CA" w:rsidRPr="003D51CF" w:rsidRDefault="00BB19CA" w:rsidP="007765F2">
      <w:pPr>
        <w:ind w:firstLine="720"/>
        <w:jc w:val="both"/>
        <w:rPr>
          <w:rFonts w:ascii="UN-Abhaya" w:hAnsi="UN-Abhaya" w:cs="UN-Abhaya"/>
          <w:sz w:val="26"/>
          <w:szCs w:val="26"/>
        </w:rPr>
      </w:pPr>
      <w:r w:rsidRPr="003D51CF">
        <w:rPr>
          <w:rFonts w:ascii="UN-Abhaya" w:hAnsi="UN-Abhaya" w:cs="UN-Abhaya"/>
          <w:sz w:val="26"/>
          <w:szCs w:val="26"/>
        </w:rPr>
        <w:t>3</w:t>
      </w:r>
      <w:r w:rsidRPr="003D51CF">
        <w:rPr>
          <w:rFonts w:ascii="UN-Abhaya" w:hAnsi="UN-Abhaya" w:cs="UN-Abhaya"/>
          <w:sz w:val="26"/>
          <w:szCs w:val="26"/>
          <w:lang w:bidi="si-LK"/>
        </w:rPr>
        <w:t>.</w:t>
      </w:r>
      <w:r w:rsidR="007765F2">
        <w:rPr>
          <w:rFonts w:ascii="UN-Abhaya" w:hAnsi="UN-Abhaya" w:cs="UN-Abhaya"/>
          <w:sz w:val="26"/>
          <w:szCs w:val="26"/>
          <w:lang w:bidi="si-LK"/>
        </w:rPr>
        <w:tab/>
      </w:r>
      <w:r w:rsidRPr="003D51CF">
        <w:rPr>
          <w:rFonts w:ascii="UN-Abhaya" w:hAnsi="UN-Abhaya" w:cs="UN-Abhaya"/>
          <w:sz w:val="26"/>
          <w:szCs w:val="26"/>
          <w:cs/>
          <w:lang w:bidi="si-LK"/>
        </w:rPr>
        <w:t>තථ යනු සත්‍යයට නමකි. නාමරූපයෙන්ගේ නියම ලක්ෂණන් සත්‍ය ලක්ෂණයන් දැන ගැනීම දුෂ්කර</w:t>
      </w:r>
      <w:r>
        <w:rPr>
          <w:rFonts w:ascii="UN-Abhaya" w:hAnsi="UN-Abhaya" w:cs="UN-Abhaya"/>
          <w:sz w:val="26"/>
          <w:szCs w:val="26"/>
          <w:lang w:bidi="si-LK"/>
        </w:rPr>
        <w:t xml:space="preserve"> </w:t>
      </w:r>
      <w:r w:rsidRPr="003D51CF">
        <w:rPr>
          <w:rFonts w:ascii="UN-Abhaya" w:hAnsi="UN-Abhaya" w:cs="UN-Abhaya"/>
          <w:sz w:val="26"/>
          <w:szCs w:val="26"/>
          <w:cs/>
          <w:lang w:bidi="si-LK"/>
        </w:rPr>
        <w:t xml:space="preserve">ය. එබැවින් සාමාන්‍ය ලෝකයා ඒ නාමරූපයෙන් සත්ත්ව පුද්ගලාදි වශයෙන් ගෙන ඒවා ගැන රැවටී සිටිති. භාග්‍යවතුන් වහන්සේ ඒ නාමරූප ධර්මයන්ගේ තථ ලක්ෂණය නියම ස්වාභාවය ඇති සැටියට ම නො වරඳවා දැන සිටින සේක. නාමරූප ධර්මයන්ගේ තථ ලක්ෂණය </w:t>
      </w:r>
      <w:r w:rsidRPr="003D51CF">
        <w:rPr>
          <w:rFonts w:ascii="UN-Abhaya" w:hAnsi="UN-Abhaya" w:cs="UN-Abhaya"/>
          <w:sz w:val="26"/>
          <w:szCs w:val="26"/>
          <w:cs/>
          <w:lang w:bidi="si-LK"/>
        </w:rPr>
        <w:lastRenderedPageBreak/>
        <w:t>හෙවත් නියම ලක්ෂණය දැනීම තථ ලක්ෂණයට ඥානයෙන් පැමිණීමකි.</w:t>
      </w:r>
      <w:r w:rsidR="00DA107D">
        <w:rPr>
          <w:rFonts w:ascii="UN-Abhaya" w:hAnsi="UN-Abhaya" w:cs="UN-Abhaya"/>
          <w:sz w:val="26"/>
          <w:szCs w:val="26"/>
          <w:lang w:bidi="si-LK"/>
        </w:rPr>
        <w:t xml:space="preserve"> </w:t>
      </w:r>
      <w:r w:rsidR="00DA107D" w:rsidRPr="00DA107D">
        <w:rPr>
          <w:rFonts w:ascii="UN-Abhaya" w:hAnsi="UN-Abhaya" w:cs="UN-Abhaya"/>
          <w:sz w:val="26"/>
          <w:szCs w:val="26"/>
          <w:cs/>
          <w:lang w:bidi="si-LK"/>
        </w:rPr>
        <w:t>තථ ලක්ෂණයට ඥාණයෙන් ඒමකි.</w:t>
      </w:r>
      <w:r w:rsidR="00DA107D">
        <w:rPr>
          <w:rFonts w:ascii="UN-Abhaya" w:hAnsi="UN-Abhaya" w:cs="UN-Abhaya"/>
          <w:sz w:val="26"/>
          <w:szCs w:val="26"/>
          <w:lang w:bidi="si-LK"/>
        </w:rPr>
        <w:t xml:space="preserve"> </w:t>
      </w:r>
      <w:r w:rsidR="00DA107D" w:rsidRPr="00DA107D">
        <w:rPr>
          <w:rFonts w:ascii="UN-Abhaya" w:hAnsi="UN-Abhaya" w:cs="UN-Abhaya"/>
          <w:sz w:val="26"/>
          <w:szCs w:val="26"/>
          <w:cs/>
          <w:lang w:bidi="si-LK"/>
        </w:rPr>
        <w:t>එබැවින් ඥාණ ගමනින්</w:t>
      </w:r>
      <w:r w:rsidR="00DA107D">
        <w:rPr>
          <w:rFonts w:ascii="UN-Abhaya" w:hAnsi="UN-Abhaya" w:cs="UN-Abhaya"/>
          <w:sz w:val="26"/>
          <w:szCs w:val="26"/>
          <w:lang w:bidi="si-LK"/>
        </w:rPr>
        <w:t xml:space="preserve"> </w:t>
      </w:r>
      <w:r w:rsidRPr="003D51CF">
        <w:rPr>
          <w:rFonts w:ascii="UN-Abhaya" w:hAnsi="UN-Abhaya" w:cs="UN-Abhaya"/>
          <w:sz w:val="26"/>
          <w:szCs w:val="26"/>
          <w:cs/>
          <w:lang w:bidi="si-LK"/>
        </w:rPr>
        <w:t>තථ ලක්ෂණයට ආයේ ය</w:t>
      </w:r>
      <w:r w:rsidRPr="003D51CF">
        <w:rPr>
          <w:rFonts w:ascii="UN-Abhaya" w:hAnsi="UN-Abhaya" w:cs="UN-Abhaya"/>
          <w:sz w:val="26"/>
          <w:szCs w:val="26"/>
        </w:rPr>
        <w:t xml:space="preserve">, </w:t>
      </w:r>
      <w:r w:rsidRPr="003D51CF">
        <w:rPr>
          <w:rFonts w:ascii="UN-Abhaya" w:hAnsi="UN-Abhaya" w:cs="UN-Abhaya"/>
          <w:sz w:val="26"/>
          <w:szCs w:val="26"/>
          <w:cs/>
          <w:lang w:bidi="si-LK"/>
        </w:rPr>
        <w:t xml:space="preserve">පැමිණියේ ය යන අර්ථයෙන් සර්වඥයන් වහන්සේ තථාගත නම් වෙති. </w:t>
      </w:r>
    </w:p>
    <w:p w:rsidR="00BB19CA" w:rsidRPr="003D51CF" w:rsidRDefault="00BB19CA" w:rsidP="00DA107D">
      <w:pPr>
        <w:ind w:firstLine="720"/>
        <w:jc w:val="both"/>
        <w:rPr>
          <w:rFonts w:ascii="UN-Abhaya" w:hAnsi="UN-Abhaya" w:cs="UN-Abhaya"/>
          <w:sz w:val="26"/>
          <w:szCs w:val="26"/>
        </w:rPr>
      </w:pPr>
      <w:r w:rsidRPr="003D51CF">
        <w:rPr>
          <w:rFonts w:ascii="UN-Abhaya" w:hAnsi="UN-Abhaya" w:cs="UN-Abhaya"/>
          <w:sz w:val="26"/>
          <w:szCs w:val="26"/>
        </w:rPr>
        <w:t>4</w:t>
      </w:r>
      <w:r w:rsidRPr="003D51CF">
        <w:rPr>
          <w:rFonts w:ascii="UN-Abhaya" w:hAnsi="UN-Abhaya" w:cs="UN-Abhaya"/>
          <w:sz w:val="26"/>
          <w:szCs w:val="26"/>
          <w:lang w:bidi="si-LK"/>
        </w:rPr>
        <w:t>.</w:t>
      </w:r>
      <w:r w:rsidR="00DA107D">
        <w:rPr>
          <w:rFonts w:ascii="UN-Abhaya" w:hAnsi="UN-Abhaya" w:cs="UN-Abhaya"/>
          <w:sz w:val="26"/>
          <w:szCs w:val="26"/>
          <w:lang w:bidi="si-LK"/>
        </w:rPr>
        <w:tab/>
      </w:r>
      <w:r w:rsidRPr="003D51CF">
        <w:rPr>
          <w:rFonts w:ascii="UN-Abhaya" w:hAnsi="UN-Abhaya" w:cs="UN-Abhaya"/>
          <w:sz w:val="26"/>
          <w:szCs w:val="26"/>
          <w:cs/>
          <w:lang w:bidi="si-LK"/>
        </w:rPr>
        <w:t>දුඃඛසත්‍යය</w:t>
      </w:r>
      <w:r w:rsidRPr="003D51CF">
        <w:rPr>
          <w:rFonts w:ascii="UN-Abhaya" w:hAnsi="UN-Abhaya" w:cs="UN-Abhaya"/>
          <w:sz w:val="26"/>
          <w:szCs w:val="26"/>
        </w:rPr>
        <w:t xml:space="preserve">, </w:t>
      </w:r>
      <w:r w:rsidR="00600047">
        <w:rPr>
          <w:rFonts w:ascii="UN-Abhaya" w:hAnsi="UN-Abhaya" w:cs="UN-Abhaya"/>
          <w:sz w:val="26"/>
          <w:szCs w:val="26"/>
          <w:cs/>
          <w:lang w:bidi="si-LK"/>
        </w:rPr>
        <w:t>සමුදය</w:t>
      </w:r>
      <w:r w:rsidRPr="003D51CF">
        <w:rPr>
          <w:rFonts w:ascii="UN-Abhaya" w:hAnsi="UN-Abhaya" w:cs="UN-Abhaya"/>
          <w:sz w:val="26"/>
          <w:szCs w:val="26"/>
          <w:cs/>
          <w:lang w:bidi="si-LK"/>
        </w:rPr>
        <w:t>සත්‍යය</w:t>
      </w:r>
      <w:r w:rsidRPr="003D51CF">
        <w:rPr>
          <w:rFonts w:ascii="UN-Abhaya" w:hAnsi="UN-Abhaya" w:cs="UN-Abhaya"/>
          <w:sz w:val="26"/>
          <w:szCs w:val="26"/>
        </w:rPr>
        <w:t xml:space="preserve">, </w:t>
      </w:r>
      <w:r w:rsidR="00600047">
        <w:rPr>
          <w:rFonts w:ascii="UN-Abhaya" w:hAnsi="UN-Abhaya" w:cs="UN-Abhaya"/>
          <w:sz w:val="26"/>
          <w:szCs w:val="26"/>
          <w:cs/>
          <w:lang w:bidi="si-LK"/>
        </w:rPr>
        <w:t>නිරෝධ</w:t>
      </w:r>
      <w:r w:rsidRPr="003D51CF">
        <w:rPr>
          <w:rFonts w:ascii="UN-Abhaya" w:hAnsi="UN-Abhaya" w:cs="UN-Abhaya"/>
          <w:sz w:val="26"/>
          <w:szCs w:val="26"/>
          <w:cs/>
          <w:lang w:bidi="si-LK"/>
        </w:rPr>
        <w:t>සත්‍යය</w:t>
      </w:r>
      <w:r w:rsidRPr="003D51CF">
        <w:rPr>
          <w:rFonts w:ascii="UN-Abhaya" w:hAnsi="UN-Abhaya" w:cs="UN-Abhaya"/>
          <w:sz w:val="26"/>
          <w:szCs w:val="26"/>
        </w:rPr>
        <w:t xml:space="preserve">, </w:t>
      </w:r>
      <w:r w:rsidR="00600047">
        <w:rPr>
          <w:rFonts w:ascii="UN-Abhaya" w:hAnsi="UN-Abhaya" w:cs="UN-Abhaya"/>
          <w:sz w:val="26"/>
          <w:szCs w:val="26"/>
          <w:cs/>
          <w:lang w:bidi="si-LK"/>
        </w:rPr>
        <w:t>මාර්ග</w:t>
      </w:r>
      <w:r w:rsidRPr="003D51CF">
        <w:rPr>
          <w:rFonts w:ascii="UN-Abhaya" w:hAnsi="UN-Abhaya" w:cs="UN-Abhaya"/>
          <w:sz w:val="26"/>
          <w:szCs w:val="26"/>
          <w:cs/>
          <w:lang w:bidi="si-LK"/>
        </w:rPr>
        <w:t>සත්‍යය යන මේ ආර්‍ය්‍යසත්‍යයො සතර දෙන එසේම ඇති බැවින් තථ ධර්ම නම් වෙති. කිසි කලෙක අසත්‍ය නොවන බැවින් අවිතථ ධර්ම නම් වෙති. අන් අයුරකින් නොවන බැවින් අනන්‍යථ ධර්ම නම් වෙති. ඒකාන්තයෙන් ඇති බැවින් තථ නම් වු චතුරාර්‍ය්‍යසතය ධර්මය ඇති සැටියෙන් ම අවබෝධ කළ බැවින් බුදුරජාණෝ තථාගත නම් වෙති. එහි ගත යනුවෙන් කියවෙන්නේ අවබෝධ කිරිමය යන අර්ථය ය. තවද අවිද්‍යාව සංස්කාරයන්ට හේතුවන බව ද එසේම ය. සංස්කාරයන් විඥානයට හේතුවන බව</w:t>
      </w:r>
      <w:r>
        <w:rPr>
          <w:rFonts w:ascii="UN-Abhaya" w:hAnsi="UN-Abhaya" w:cs="UN-Abhaya"/>
          <w:sz w:val="26"/>
          <w:szCs w:val="26"/>
          <w:lang w:bidi="si-LK"/>
        </w:rPr>
        <w:t xml:space="preserve"> </w:t>
      </w:r>
      <w:r w:rsidRPr="003D51CF">
        <w:rPr>
          <w:rFonts w:ascii="UN-Abhaya" w:hAnsi="UN-Abhaya" w:cs="UN-Abhaya"/>
          <w:sz w:val="26"/>
          <w:szCs w:val="26"/>
          <w:cs/>
          <w:lang w:bidi="si-LK"/>
        </w:rPr>
        <w:t>ද එසේම</w:t>
      </w:r>
      <w:r>
        <w:rPr>
          <w:rFonts w:ascii="UN-Abhaya" w:hAnsi="UN-Abhaya" w:cs="UN-Abhaya"/>
          <w:sz w:val="26"/>
          <w:szCs w:val="26"/>
          <w:lang w:bidi="si-LK"/>
        </w:rPr>
        <w:t xml:space="preserve"> </w:t>
      </w:r>
      <w:r w:rsidRPr="003D51CF">
        <w:rPr>
          <w:rFonts w:ascii="UN-Abhaya" w:hAnsi="UN-Abhaya" w:cs="UN-Abhaya"/>
          <w:sz w:val="26"/>
          <w:szCs w:val="26"/>
          <w:cs/>
          <w:lang w:bidi="si-LK"/>
        </w:rPr>
        <w:t xml:space="preserve">ය. </w:t>
      </w:r>
      <w:r w:rsidR="00600047" w:rsidRPr="00600047">
        <w:rPr>
          <w:rFonts w:ascii="UN-Abhaya" w:hAnsi="UN-Abhaya" w:cs="UN-Abhaya"/>
          <w:sz w:val="26"/>
          <w:szCs w:val="26"/>
          <w:cs/>
          <w:lang w:bidi="si-LK"/>
        </w:rPr>
        <w:t>විඥාණය නාමරූපයන්ට හේතුවන බව ද එසේම ය.</w:t>
      </w:r>
      <w:r w:rsidR="00502CA8">
        <w:rPr>
          <w:rFonts w:ascii="UN-Abhaya" w:hAnsi="UN-Abhaya" w:cs="UN-Abhaya"/>
          <w:sz w:val="26"/>
          <w:szCs w:val="26"/>
          <w:lang w:bidi="si-LK"/>
        </w:rPr>
        <w:t xml:space="preserve"> </w:t>
      </w:r>
      <w:r w:rsidRPr="003D51CF">
        <w:rPr>
          <w:rFonts w:ascii="UN-Abhaya" w:hAnsi="UN-Abhaya" w:cs="UN-Abhaya"/>
          <w:sz w:val="26"/>
          <w:szCs w:val="26"/>
          <w:cs/>
          <w:lang w:bidi="si-LK"/>
        </w:rPr>
        <w:t>නාමරූපයන් ෂඩායතනයන්ට හේතු වන බව ද එසේ ම ය. ෂඩායතනයන් ස්පර්ශයට හේතු වන බව එසේම ය. ස්පර්ශය වේදනාවට හේතු වන බව</w:t>
      </w:r>
      <w:r>
        <w:rPr>
          <w:rFonts w:ascii="UN-Abhaya" w:hAnsi="UN-Abhaya" w:cs="UN-Abhaya"/>
          <w:sz w:val="26"/>
          <w:szCs w:val="26"/>
          <w:lang w:bidi="si-LK"/>
        </w:rPr>
        <w:t xml:space="preserve"> </w:t>
      </w:r>
      <w:r w:rsidRPr="003D51CF">
        <w:rPr>
          <w:rFonts w:ascii="UN-Abhaya" w:hAnsi="UN-Abhaya" w:cs="UN-Abhaya"/>
          <w:sz w:val="26"/>
          <w:szCs w:val="26"/>
          <w:cs/>
          <w:lang w:bidi="si-LK"/>
        </w:rPr>
        <w:t xml:space="preserve">ද </w:t>
      </w:r>
      <w:r w:rsidR="00502CA8" w:rsidRPr="003D51CF">
        <w:rPr>
          <w:rFonts w:ascii="UN-Abhaya" w:hAnsi="UN-Abhaya" w:cs="UN-Abhaya"/>
          <w:sz w:val="26"/>
          <w:szCs w:val="26"/>
          <w:cs/>
          <w:lang w:bidi="si-LK"/>
        </w:rPr>
        <w:t>එසේම ය. වේදනාව</w:t>
      </w:r>
      <w:r w:rsidR="00502CA8">
        <w:rPr>
          <w:rFonts w:ascii="UN-Abhaya" w:hAnsi="UN-Abhaya" w:cs="UN-Abhaya"/>
          <w:sz w:val="26"/>
          <w:szCs w:val="26"/>
          <w:lang w:bidi="si-LK"/>
        </w:rPr>
        <w:t xml:space="preserve"> </w:t>
      </w:r>
      <w:r w:rsidR="00502CA8" w:rsidRPr="003D51CF">
        <w:rPr>
          <w:rFonts w:ascii="UN-Abhaya" w:hAnsi="UN-Abhaya" w:cs="UN-Abhaya"/>
          <w:sz w:val="26"/>
          <w:szCs w:val="26"/>
          <w:cs/>
          <w:lang w:bidi="si-LK"/>
        </w:rPr>
        <w:t>තෘෂ්ණාවට හේතු වන බව</w:t>
      </w:r>
      <w:r w:rsidR="00502CA8">
        <w:rPr>
          <w:rFonts w:ascii="UN-Abhaya" w:hAnsi="UN-Abhaya" w:cs="UN-Abhaya"/>
          <w:sz w:val="26"/>
          <w:szCs w:val="26"/>
          <w:lang w:bidi="si-LK"/>
        </w:rPr>
        <w:t xml:space="preserve"> </w:t>
      </w:r>
      <w:r w:rsidR="00502CA8" w:rsidRPr="003D51CF">
        <w:rPr>
          <w:rFonts w:ascii="UN-Abhaya" w:hAnsi="UN-Abhaya" w:cs="UN-Abhaya"/>
          <w:sz w:val="26"/>
          <w:szCs w:val="26"/>
          <w:cs/>
          <w:lang w:bidi="si-LK"/>
        </w:rPr>
        <w:t>ද එසේම ය.</w:t>
      </w:r>
      <w:r w:rsidR="00502CA8">
        <w:rPr>
          <w:rFonts w:ascii="UN-Abhaya" w:hAnsi="UN-Abhaya" w:cs="UN-Abhaya"/>
          <w:sz w:val="26"/>
          <w:szCs w:val="26"/>
          <w:lang w:bidi="si-LK"/>
        </w:rPr>
        <w:t xml:space="preserve"> </w:t>
      </w:r>
      <w:r w:rsidRPr="003D51CF">
        <w:rPr>
          <w:rFonts w:ascii="UN-Abhaya" w:hAnsi="UN-Abhaya" w:cs="UN-Abhaya"/>
          <w:sz w:val="26"/>
          <w:szCs w:val="26"/>
          <w:cs/>
          <w:lang w:bidi="si-LK"/>
        </w:rPr>
        <w:t>තෘෂ්ණාව උපාදානයන්ට හේතු වන බව</w:t>
      </w:r>
      <w:r>
        <w:rPr>
          <w:rFonts w:ascii="UN-Abhaya" w:hAnsi="UN-Abhaya" w:cs="UN-Abhaya"/>
          <w:sz w:val="26"/>
          <w:szCs w:val="26"/>
          <w:lang w:bidi="si-LK"/>
        </w:rPr>
        <w:t xml:space="preserve"> </w:t>
      </w:r>
      <w:r>
        <w:rPr>
          <w:rFonts w:ascii="UN-Abhaya" w:hAnsi="UN-Abhaya" w:cs="UN-Abhaya"/>
          <w:sz w:val="26"/>
          <w:szCs w:val="26"/>
          <w:cs/>
          <w:lang w:bidi="si-LK"/>
        </w:rPr>
        <w:t>ද එසේ</w:t>
      </w:r>
      <w:r w:rsidRPr="003D51CF">
        <w:rPr>
          <w:rFonts w:ascii="UN-Abhaya" w:hAnsi="UN-Abhaya" w:cs="UN-Abhaya"/>
          <w:sz w:val="26"/>
          <w:szCs w:val="26"/>
          <w:cs/>
          <w:lang w:bidi="si-LK"/>
        </w:rPr>
        <w:t>මය.</w:t>
      </w:r>
      <w:r>
        <w:rPr>
          <w:rFonts w:ascii="UN-Abhaya" w:hAnsi="UN-Abhaya" w:cs="UN-Abhaya"/>
          <w:sz w:val="26"/>
          <w:szCs w:val="26"/>
          <w:cs/>
          <w:lang w:bidi="si-LK"/>
        </w:rPr>
        <w:t xml:space="preserve"> උපාදානයන් භවයට හේතු වන බවද එසේ</w:t>
      </w:r>
      <w:r w:rsidRPr="003D51CF">
        <w:rPr>
          <w:rFonts w:ascii="UN-Abhaya" w:hAnsi="UN-Abhaya" w:cs="UN-Abhaya"/>
          <w:sz w:val="26"/>
          <w:szCs w:val="26"/>
          <w:cs/>
          <w:lang w:bidi="si-LK"/>
        </w:rPr>
        <w:t>ම ය. භවය ජාතියට හේතු වන බවද එසේම ය. ජාතිය ජරා මරණ ශෝක පරිදේව දුඃඛ දෞර්ම</w:t>
      </w:r>
      <w:r w:rsidR="00502CA8" w:rsidRPr="003D51CF">
        <w:rPr>
          <w:rFonts w:ascii="UN-Abhaya" w:hAnsi="UN-Abhaya" w:cs="UN-Abhaya"/>
          <w:sz w:val="26"/>
          <w:szCs w:val="26"/>
          <w:cs/>
          <w:lang w:bidi="si-LK"/>
        </w:rPr>
        <w:t>න</w:t>
      </w:r>
      <w:r w:rsidRPr="003D51CF">
        <w:rPr>
          <w:rFonts w:ascii="UN-Abhaya" w:hAnsi="UN-Abhaya" w:cs="UN-Abhaya"/>
          <w:sz w:val="26"/>
          <w:szCs w:val="26"/>
          <w:cs/>
          <w:lang w:bidi="si-LK"/>
        </w:rPr>
        <w:t>ස්‍ය උපායාශයන්ට හේතු</w:t>
      </w:r>
      <w:r>
        <w:rPr>
          <w:rFonts w:ascii="UN-Abhaya" w:hAnsi="UN-Abhaya" w:cs="UN-Abhaya"/>
          <w:sz w:val="26"/>
          <w:szCs w:val="26"/>
          <w:lang w:bidi="si-LK"/>
        </w:rPr>
        <w:t xml:space="preserve"> </w:t>
      </w:r>
      <w:r w:rsidRPr="003D51CF">
        <w:rPr>
          <w:rFonts w:ascii="UN-Abhaya" w:hAnsi="UN-Abhaya" w:cs="UN-Abhaya"/>
          <w:sz w:val="26"/>
          <w:szCs w:val="26"/>
          <w:cs/>
          <w:lang w:bidi="si-LK"/>
        </w:rPr>
        <w:t>වන බව</w:t>
      </w:r>
      <w:r>
        <w:rPr>
          <w:rFonts w:ascii="UN-Abhaya" w:hAnsi="UN-Abhaya" w:cs="UN-Abhaya"/>
          <w:sz w:val="26"/>
          <w:szCs w:val="26"/>
          <w:lang w:bidi="si-LK"/>
        </w:rPr>
        <w:t xml:space="preserve"> </w:t>
      </w:r>
      <w:r w:rsidRPr="003D51CF">
        <w:rPr>
          <w:rFonts w:ascii="UN-Abhaya" w:hAnsi="UN-Abhaya" w:cs="UN-Abhaya"/>
          <w:sz w:val="26"/>
          <w:szCs w:val="26"/>
          <w:cs/>
          <w:lang w:bidi="si-LK"/>
        </w:rPr>
        <w:t>ද</w:t>
      </w:r>
      <w:r w:rsidRPr="003D51CF">
        <w:rPr>
          <w:rFonts w:ascii="UN-Abhaya" w:hAnsi="UN-Abhaya" w:cs="UN-Abhaya"/>
          <w:sz w:val="26"/>
          <w:szCs w:val="26"/>
        </w:rPr>
        <w:t xml:space="preserve">, </w:t>
      </w:r>
      <w:r w:rsidRPr="003D51CF">
        <w:rPr>
          <w:rFonts w:ascii="UN-Abhaya" w:hAnsi="UN-Abhaya" w:cs="UN-Abhaya"/>
          <w:sz w:val="26"/>
          <w:szCs w:val="26"/>
          <w:cs/>
          <w:lang w:bidi="si-LK"/>
        </w:rPr>
        <w:t>එසේම ය එසේ ම වන බැවින් තථ නම් වු ඒ කරුණු  අවබෝධ කළ බැවින් ද  බුදුරජාණෝ තථාගත නම් වෙති.</w:t>
      </w:r>
    </w:p>
    <w:p w:rsidR="00BB19CA" w:rsidRPr="003D51CF" w:rsidRDefault="00BB19CA" w:rsidP="00937927">
      <w:pPr>
        <w:ind w:firstLine="720"/>
        <w:jc w:val="both"/>
        <w:rPr>
          <w:rFonts w:ascii="UN-Abhaya" w:hAnsi="UN-Abhaya" w:cs="UN-Abhaya"/>
          <w:sz w:val="26"/>
          <w:szCs w:val="26"/>
        </w:rPr>
      </w:pPr>
      <w:r w:rsidRPr="003D51CF">
        <w:rPr>
          <w:rFonts w:ascii="UN-Abhaya" w:hAnsi="UN-Abhaya" w:cs="UN-Abhaya"/>
          <w:sz w:val="26"/>
          <w:szCs w:val="26"/>
        </w:rPr>
        <w:lastRenderedPageBreak/>
        <w:t>5</w:t>
      </w:r>
      <w:r w:rsidRPr="003D51CF">
        <w:rPr>
          <w:rFonts w:ascii="UN-Abhaya" w:hAnsi="UN-Abhaya" w:cs="UN-Abhaya"/>
          <w:sz w:val="26"/>
          <w:szCs w:val="26"/>
          <w:lang w:bidi="si-LK"/>
        </w:rPr>
        <w:t>.</w:t>
      </w:r>
      <w:r w:rsidR="00937927">
        <w:rPr>
          <w:rFonts w:ascii="UN-Abhaya" w:hAnsi="UN-Abhaya" w:cs="UN-Abhaya"/>
          <w:sz w:val="26"/>
          <w:szCs w:val="26"/>
          <w:lang w:bidi="si-LK"/>
        </w:rPr>
        <w:tab/>
      </w:r>
      <w:r w:rsidRPr="003D51CF">
        <w:rPr>
          <w:rFonts w:ascii="UN-Abhaya" w:hAnsi="UN-Abhaya" w:cs="UN-Abhaya"/>
          <w:sz w:val="26"/>
          <w:szCs w:val="26"/>
          <w:cs/>
          <w:lang w:bidi="si-LK"/>
        </w:rPr>
        <w:t>සත්ත්වයන්ගේ චක්ෂුරාදි ද්වාරයන්ට පැමිණෙන්නා වු</w:t>
      </w:r>
      <w:r w:rsidRPr="003D51CF">
        <w:rPr>
          <w:rFonts w:ascii="UN-Abhaya" w:hAnsi="UN-Abhaya" w:cs="UN-Abhaya"/>
          <w:sz w:val="26"/>
          <w:szCs w:val="26"/>
        </w:rPr>
        <w:t xml:space="preserve">, </w:t>
      </w:r>
      <w:r w:rsidRPr="003D51CF">
        <w:rPr>
          <w:rFonts w:ascii="UN-Abhaya" w:hAnsi="UN-Abhaya" w:cs="UN-Abhaya"/>
          <w:sz w:val="26"/>
          <w:szCs w:val="26"/>
          <w:cs/>
          <w:lang w:bidi="si-LK"/>
        </w:rPr>
        <w:t>ද්වාරයන්හි ගැටෙන්නා වු</w:t>
      </w:r>
      <w:r w:rsidRPr="003D51CF">
        <w:rPr>
          <w:rFonts w:ascii="UN-Abhaya" w:hAnsi="UN-Abhaya" w:cs="UN-Abhaya"/>
          <w:sz w:val="26"/>
          <w:szCs w:val="26"/>
        </w:rPr>
        <w:t xml:space="preserve">, </w:t>
      </w:r>
      <w:r w:rsidRPr="003D51CF">
        <w:rPr>
          <w:rFonts w:ascii="UN-Abhaya" w:hAnsi="UN-Abhaya" w:cs="UN-Abhaya"/>
          <w:sz w:val="26"/>
          <w:szCs w:val="26"/>
          <w:cs/>
          <w:lang w:bidi="si-LK"/>
        </w:rPr>
        <w:t>ද්වාරානුසාරයෙන් සත්ත්වයන් දැනගන්නා වූ රූප ශබ්දාදි ධර්මයන් මනුෂ්‍ය දේව බ්‍රහ්මාදි සත්ත්වයෝ ආත්මනීයාදි වශයෙන් වැරදි ලෙස දනිති</w:t>
      </w:r>
      <w:r w:rsidRPr="003D51CF">
        <w:rPr>
          <w:rFonts w:ascii="UN-Abhaya" w:hAnsi="UN-Abhaya" w:cs="UN-Abhaya"/>
          <w:sz w:val="26"/>
          <w:szCs w:val="26"/>
        </w:rPr>
        <w:t xml:space="preserve">, </w:t>
      </w:r>
      <w:r w:rsidRPr="003D51CF">
        <w:rPr>
          <w:rFonts w:ascii="UN-Abhaya" w:hAnsi="UN-Abhaya" w:cs="UN-Abhaya"/>
          <w:sz w:val="26"/>
          <w:szCs w:val="26"/>
          <w:cs/>
          <w:lang w:bidi="si-LK"/>
        </w:rPr>
        <w:t>ගනිති. භාග්‍යවතුන් වහන්සේ වනාහි සත්ත්වයන් වශයෙන් ද</w:t>
      </w:r>
      <w:r w:rsidRPr="003D51CF">
        <w:rPr>
          <w:rFonts w:ascii="UN-Abhaya" w:hAnsi="UN-Abhaya" w:cs="UN-Abhaya"/>
          <w:sz w:val="26"/>
          <w:szCs w:val="26"/>
        </w:rPr>
        <w:t xml:space="preserve">, </w:t>
      </w:r>
      <w:r w:rsidRPr="003D51CF">
        <w:rPr>
          <w:rFonts w:ascii="UN-Abhaya" w:hAnsi="UN-Abhaya" w:cs="UN-Abhaya"/>
          <w:sz w:val="26"/>
          <w:szCs w:val="26"/>
          <w:cs/>
          <w:lang w:bidi="si-LK"/>
        </w:rPr>
        <w:t xml:space="preserve">සංස්කාරයන් වශයෙන් ද අනේකචක්‍රවාළයන්හි ඇති රූප ශබ්දාදි සියල්ල ඇති සැටියට ම දක්නාහ. සකළ සත්ත්වයන් විසින් දක්නා ලද </w:t>
      </w:r>
      <w:r w:rsidRPr="003D51CF">
        <w:rPr>
          <w:rFonts w:ascii="UN-Abhaya" w:hAnsi="UN-Abhaya" w:cs="UN-Abhaya"/>
          <w:sz w:val="26"/>
          <w:szCs w:val="26"/>
        </w:rPr>
        <w:t xml:space="preserve">, </w:t>
      </w:r>
      <w:r w:rsidRPr="003D51CF">
        <w:rPr>
          <w:rFonts w:ascii="UN-Abhaya" w:hAnsi="UN-Abhaya" w:cs="UN-Abhaya"/>
          <w:sz w:val="26"/>
          <w:szCs w:val="26"/>
          <w:cs/>
          <w:lang w:bidi="si-LK"/>
        </w:rPr>
        <w:t>අසන ලද</w:t>
      </w:r>
      <w:r w:rsidRPr="003D51CF">
        <w:rPr>
          <w:rFonts w:ascii="UN-Abhaya" w:hAnsi="UN-Abhaya" w:cs="UN-Abhaya"/>
          <w:sz w:val="26"/>
          <w:szCs w:val="26"/>
        </w:rPr>
        <w:t xml:space="preserve">, </w:t>
      </w:r>
      <w:r w:rsidRPr="003D51CF">
        <w:rPr>
          <w:rFonts w:ascii="UN-Abhaya" w:hAnsi="UN-Abhaya" w:cs="UN-Abhaya"/>
          <w:sz w:val="26"/>
          <w:szCs w:val="26"/>
          <w:cs/>
          <w:lang w:bidi="si-LK"/>
        </w:rPr>
        <w:t>පැමිණෙන ලද</w:t>
      </w:r>
      <w:r w:rsidRPr="003D51CF">
        <w:rPr>
          <w:rFonts w:ascii="UN-Abhaya" w:hAnsi="UN-Abhaya" w:cs="UN-Abhaya"/>
          <w:sz w:val="26"/>
          <w:szCs w:val="26"/>
        </w:rPr>
        <w:t xml:space="preserve">, </w:t>
      </w:r>
      <w:r w:rsidRPr="003D51CF">
        <w:rPr>
          <w:rFonts w:ascii="UN-Abhaya" w:hAnsi="UN-Abhaya" w:cs="UN-Abhaya"/>
          <w:sz w:val="26"/>
          <w:szCs w:val="26"/>
          <w:cs/>
          <w:lang w:bidi="si-LK"/>
        </w:rPr>
        <w:t>සොයා ගන්නා ලද සියල්ල ඇති සැටියට ම දක්නා සේක. එබැවින් භාග්‍යවතුන් වහන්සේ තථාගත නම් වෙති.</w:t>
      </w:r>
    </w:p>
    <w:p w:rsidR="00BB19CA" w:rsidRPr="003D51CF" w:rsidRDefault="00BB19CA" w:rsidP="001C3B00">
      <w:pPr>
        <w:ind w:firstLine="720"/>
        <w:jc w:val="both"/>
        <w:rPr>
          <w:rFonts w:ascii="UN-Abhaya" w:hAnsi="UN-Abhaya" w:cs="UN-Abhaya"/>
          <w:sz w:val="26"/>
          <w:szCs w:val="26"/>
        </w:rPr>
      </w:pPr>
      <w:r w:rsidRPr="003D51CF">
        <w:rPr>
          <w:rFonts w:ascii="UN-Abhaya" w:hAnsi="UN-Abhaya" w:cs="UN-Abhaya"/>
          <w:sz w:val="26"/>
          <w:szCs w:val="26"/>
        </w:rPr>
        <w:t>6</w:t>
      </w:r>
      <w:r w:rsidRPr="003D51CF">
        <w:rPr>
          <w:rFonts w:ascii="UN-Abhaya" w:hAnsi="UN-Abhaya" w:cs="UN-Abhaya"/>
          <w:sz w:val="26"/>
          <w:szCs w:val="26"/>
          <w:lang w:bidi="si-LK"/>
        </w:rPr>
        <w:t>.</w:t>
      </w:r>
      <w:r w:rsidR="001C3B00">
        <w:rPr>
          <w:rFonts w:ascii="UN-Abhaya" w:hAnsi="UN-Abhaya" w:cs="UN-Abhaya"/>
          <w:sz w:val="26"/>
          <w:szCs w:val="26"/>
          <w:lang w:bidi="si-LK"/>
        </w:rPr>
        <w:tab/>
      </w:r>
      <w:r w:rsidRPr="003D51CF">
        <w:rPr>
          <w:rFonts w:ascii="UN-Abhaya" w:hAnsi="UN-Abhaya" w:cs="UN-Abhaya"/>
          <w:sz w:val="26"/>
          <w:szCs w:val="26"/>
          <w:cs/>
          <w:lang w:bidi="si-LK"/>
        </w:rPr>
        <w:t>සත්‍යය</w:t>
      </w:r>
      <w:r w:rsidRPr="003D51CF">
        <w:rPr>
          <w:rFonts w:ascii="UN-Abhaya" w:hAnsi="UN-Abhaya" w:cs="UN-Abhaya"/>
          <w:sz w:val="26"/>
          <w:szCs w:val="26"/>
        </w:rPr>
        <w:t xml:space="preserve">, </w:t>
      </w:r>
      <w:r w:rsidRPr="003D51CF">
        <w:rPr>
          <w:rFonts w:ascii="UN-Abhaya" w:hAnsi="UN-Abhaya" w:cs="UN-Abhaya"/>
          <w:sz w:val="26"/>
          <w:szCs w:val="26"/>
          <w:cs/>
          <w:lang w:bidi="si-LK"/>
        </w:rPr>
        <w:t>නො වරදින දෙය තථ නම් වේ. තථාගතයන් වහන්සේ බෝධිමූලයේ අපරාජිත පර්‍ය්‍යංකයෙහි වැඩ හිඳ පස් මරුන් පර</w:t>
      </w:r>
      <w:r w:rsidR="00C467BE" w:rsidRPr="003D51CF">
        <w:rPr>
          <w:rFonts w:ascii="UN-Abhaya" w:hAnsi="UN-Abhaya" w:cs="UN-Abhaya"/>
          <w:sz w:val="26"/>
          <w:szCs w:val="26"/>
          <w:cs/>
          <w:lang w:bidi="si-LK"/>
        </w:rPr>
        <w:t>ද</w:t>
      </w:r>
      <w:r w:rsidRPr="003D51CF">
        <w:rPr>
          <w:rFonts w:ascii="UN-Abhaya" w:hAnsi="UN-Abhaya" w:cs="UN-Abhaya"/>
          <w:sz w:val="26"/>
          <w:szCs w:val="26"/>
          <w:cs/>
          <w:lang w:bidi="si-LK"/>
        </w:rPr>
        <w:t>වා ලොව්තුරා බුදුබවට පැමිණි තැන් පටන් අනුපාදිශේෂ පරිනිර්වාණයෙන් පිරිනිවීම දක්වා ඒ අතර කාලයේදී යමක් ප්‍රකාශ කරන ලද නම් ඒ සියල්ල එසේ ම වන බැවින් නො</w:t>
      </w:r>
      <w:r>
        <w:rPr>
          <w:rFonts w:ascii="UN-Abhaya" w:hAnsi="UN-Abhaya" w:cs="UN-Abhaya"/>
          <w:sz w:val="26"/>
          <w:szCs w:val="26"/>
          <w:lang w:bidi="si-LK"/>
        </w:rPr>
        <w:t xml:space="preserve"> </w:t>
      </w:r>
      <w:r w:rsidRPr="003D51CF">
        <w:rPr>
          <w:rFonts w:ascii="UN-Abhaya" w:hAnsi="UN-Abhaya" w:cs="UN-Abhaya"/>
          <w:sz w:val="26"/>
          <w:szCs w:val="26"/>
          <w:cs/>
          <w:lang w:bidi="si-LK"/>
        </w:rPr>
        <w:t>වරඳින බැවින් තථ නම් වේ. නො වරඳින දෙයක්</w:t>
      </w:r>
      <w:r>
        <w:rPr>
          <w:rFonts w:ascii="UN-Abhaya" w:hAnsi="UN-Abhaya" w:cs="UN-Abhaya"/>
          <w:sz w:val="26"/>
          <w:szCs w:val="26"/>
          <w:lang w:bidi="si-LK"/>
        </w:rPr>
        <w:t xml:space="preserve"> </w:t>
      </w:r>
      <w:r w:rsidRPr="003D51CF">
        <w:rPr>
          <w:rFonts w:ascii="UN-Abhaya" w:hAnsi="UN-Abhaya" w:cs="UN-Abhaya"/>
          <w:sz w:val="26"/>
          <w:szCs w:val="26"/>
          <w:cs/>
          <w:lang w:bidi="si-LK"/>
        </w:rPr>
        <w:t>ම ප්‍රකාශ කරන බැවින් සර්වඥයන් වහන්සේ තථාගත නම් වන සේක.</w:t>
      </w:r>
    </w:p>
    <w:p w:rsidR="00BB19CA" w:rsidRPr="003D51CF" w:rsidRDefault="00BB19CA" w:rsidP="00BB19CA">
      <w:pPr>
        <w:ind w:firstLine="720"/>
        <w:jc w:val="both"/>
        <w:rPr>
          <w:rFonts w:ascii="UN-Abhaya" w:hAnsi="UN-Abhaya" w:cs="UN-Abhaya"/>
          <w:sz w:val="26"/>
          <w:szCs w:val="26"/>
        </w:rPr>
      </w:pPr>
      <w:r w:rsidRPr="003D51CF">
        <w:rPr>
          <w:rFonts w:ascii="UN-Abhaya" w:hAnsi="UN-Abhaya" w:cs="UN-Abhaya"/>
          <w:sz w:val="26"/>
          <w:szCs w:val="26"/>
          <w:cs/>
          <w:lang w:bidi="si-LK"/>
        </w:rPr>
        <w:t xml:space="preserve">තථාගතයන් වහන්සේ </w:t>
      </w:r>
      <w:r w:rsidR="00C467BE" w:rsidRPr="00C467BE">
        <w:rPr>
          <w:rFonts w:ascii="UN-Abhaya" w:hAnsi="UN-Abhaya" w:cs="UN-Abhaya"/>
          <w:b/>
          <w:bCs/>
          <w:sz w:val="26"/>
          <w:szCs w:val="26"/>
          <w:cs/>
          <w:lang w:bidi="si-LK"/>
        </w:rPr>
        <w:t>ථුලු</w:t>
      </w:r>
      <w:r w:rsidR="00C467BE">
        <w:rPr>
          <w:rFonts w:ascii="UN-Abhaya" w:hAnsi="UN-Abhaya" w:cs="UN-Abhaya"/>
          <w:b/>
          <w:bCs/>
          <w:sz w:val="26"/>
          <w:szCs w:val="26"/>
          <w:lang w:bidi="si-LK"/>
        </w:rPr>
        <w:t xml:space="preserve"> </w:t>
      </w:r>
      <w:r w:rsidRPr="003D51CF">
        <w:rPr>
          <w:rFonts w:ascii="UN-Abhaya" w:hAnsi="UN-Abhaya" w:cs="UN-Abhaya"/>
          <w:sz w:val="26"/>
          <w:szCs w:val="26"/>
          <w:cs/>
          <w:lang w:bidi="si-LK"/>
        </w:rPr>
        <w:t>නම් ජනපදයෙහි වැඩවෙසෙන සේක්</w:t>
      </w:r>
      <w:r w:rsidRPr="003D51CF">
        <w:rPr>
          <w:rFonts w:ascii="UN-Abhaya" w:hAnsi="UN-Abhaya" w:cs="UN-Abhaya"/>
          <w:sz w:val="26"/>
          <w:szCs w:val="26"/>
        </w:rPr>
        <w:t xml:space="preserve">, </w:t>
      </w:r>
      <w:r w:rsidRPr="003D51CF">
        <w:rPr>
          <w:rFonts w:ascii="UN-Abhaya" w:hAnsi="UN-Abhaya" w:cs="UN-Abhaya"/>
          <w:sz w:val="26"/>
          <w:szCs w:val="26"/>
          <w:cs/>
          <w:lang w:bidi="si-LK"/>
        </w:rPr>
        <w:t xml:space="preserve">ලිච්ඡවිපුත්‍ර </w:t>
      </w:r>
      <w:r w:rsidRPr="003D51CF">
        <w:rPr>
          <w:rFonts w:ascii="UN-Abhaya" w:hAnsi="UN-Abhaya" w:cs="UN-Abhaya"/>
          <w:b/>
          <w:bCs/>
          <w:sz w:val="26"/>
          <w:szCs w:val="26"/>
          <w:cs/>
          <w:lang w:bidi="si-LK"/>
        </w:rPr>
        <w:t>සුනක්ඛත්ත</w:t>
      </w:r>
      <w:r w:rsidRPr="003D51CF">
        <w:rPr>
          <w:rFonts w:ascii="UN-Abhaya" w:hAnsi="UN-Abhaya" w:cs="UN-Abhaya"/>
          <w:sz w:val="26"/>
          <w:szCs w:val="26"/>
          <w:cs/>
          <w:lang w:bidi="si-LK"/>
        </w:rPr>
        <w:t xml:space="preserve">  නම් භික්ෂුව හා  </w:t>
      </w:r>
      <w:r w:rsidRPr="003D51CF">
        <w:rPr>
          <w:rFonts w:ascii="UN-Abhaya" w:hAnsi="UN-Abhaya" w:cs="UN-Abhaya"/>
          <w:b/>
          <w:bCs/>
          <w:sz w:val="26"/>
          <w:szCs w:val="26"/>
          <w:cs/>
          <w:lang w:bidi="si-LK"/>
        </w:rPr>
        <w:t>උත්තරකා</w:t>
      </w:r>
      <w:r w:rsidRPr="003D51CF">
        <w:rPr>
          <w:rFonts w:ascii="UN-Abhaya" w:hAnsi="UN-Abhaya" w:cs="UN-Abhaya"/>
          <w:sz w:val="26"/>
          <w:szCs w:val="26"/>
          <w:cs/>
          <w:lang w:bidi="si-LK"/>
        </w:rPr>
        <w:t xml:space="preserve"> නම් නියම්ගමට පිඬූ පිණිස වැඩ වදාළ සේක.  එකල්හි එහි බ</w:t>
      </w:r>
      <w:r w:rsidR="00B022A9" w:rsidRPr="00B022A9">
        <w:rPr>
          <w:rFonts w:ascii="UN-Abhaya" w:hAnsi="UN-Abhaya" w:cs="UN-Abhaya"/>
          <w:sz w:val="26"/>
          <w:szCs w:val="26"/>
          <w:cs/>
          <w:lang w:bidi="si-LK"/>
        </w:rPr>
        <w:t>ලු</w:t>
      </w:r>
      <w:r w:rsidRPr="003D51CF">
        <w:rPr>
          <w:rFonts w:ascii="UN-Abhaya" w:hAnsi="UN-Abhaya" w:cs="UN-Abhaya"/>
          <w:sz w:val="26"/>
          <w:szCs w:val="26"/>
          <w:cs/>
          <w:lang w:bidi="si-LK"/>
        </w:rPr>
        <w:t xml:space="preserve"> වත පුරන </w:t>
      </w:r>
      <w:r w:rsidRPr="008B2C6F">
        <w:rPr>
          <w:rStyle w:val="Heading4Char"/>
          <w:cs/>
        </w:rPr>
        <w:t>කෝරක්ඛත්තිය</w:t>
      </w:r>
      <w:r w:rsidRPr="003D51CF">
        <w:rPr>
          <w:rFonts w:ascii="UN-Abhaya" w:hAnsi="UN-Abhaya" w:cs="UN-Abhaya"/>
          <w:sz w:val="26"/>
          <w:szCs w:val="26"/>
          <w:cs/>
          <w:lang w:bidi="si-LK"/>
        </w:rPr>
        <w:t xml:space="preserve"> නම් තවුසෙක් වාසය කෙළේය. ඔහු වස්ත්‍ර නො</w:t>
      </w:r>
      <w:r>
        <w:rPr>
          <w:rFonts w:ascii="UN-Abhaya" w:hAnsi="UN-Abhaya" w:cs="UN-Abhaya"/>
          <w:sz w:val="26"/>
          <w:szCs w:val="26"/>
          <w:lang w:bidi="si-LK"/>
        </w:rPr>
        <w:t xml:space="preserve"> </w:t>
      </w:r>
      <w:r w:rsidRPr="003D51CF">
        <w:rPr>
          <w:rFonts w:ascii="UN-Abhaya" w:hAnsi="UN-Abhaya" w:cs="UN-Abhaya"/>
          <w:sz w:val="26"/>
          <w:szCs w:val="26"/>
          <w:cs/>
          <w:lang w:bidi="si-LK"/>
        </w:rPr>
        <w:t>හඳනේය. භාජන නො</w:t>
      </w:r>
      <w:r>
        <w:rPr>
          <w:rFonts w:ascii="UN-Abhaya" w:hAnsi="UN-Abhaya" w:cs="UN-Abhaya"/>
          <w:sz w:val="26"/>
          <w:szCs w:val="26"/>
          <w:lang w:bidi="si-LK"/>
        </w:rPr>
        <w:t xml:space="preserve"> </w:t>
      </w:r>
      <w:r w:rsidRPr="003D51CF">
        <w:rPr>
          <w:rFonts w:ascii="UN-Abhaya" w:hAnsi="UN-Abhaya" w:cs="UN-Abhaya"/>
          <w:sz w:val="26"/>
          <w:szCs w:val="26"/>
          <w:cs/>
          <w:lang w:bidi="si-LK"/>
        </w:rPr>
        <w:t>පිළිගන්නේ</w:t>
      </w:r>
      <w:r>
        <w:rPr>
          <w:rFonts w:ascii="UN-Abhaya" w:hAnsi="UN-Abhaya" w:cs="UN-Abhaya"/>
          <w:sz w:val="26"/>
          <w:szCs w:val="26"/>
          <w:lang w:bidi="si-LK"/>
        </w:rPr>
        <w:t xml:space="preserve"> </w:t>
      </w:r>
      <w:r w:rsidRPr="003D51CF">
        <w:rPr>
          <w:rFonts w:ascii="UN-Abhaya" w:hAnsi="UN-Abhaya" w:cs="UN-Abhaya"/>
          <w:sz w:val="26"/>
          <w:szCs w:val="26"/>
          <w:cs/>
          <w:lang w:bidi="si-LK"/>
        </w:rPr>
        <w:t xml:space="preserve">ය. බිම දැමු ආහාර සතර ගාතයෙන් සිට කටින් ම සුනඛයෙකු සේ අනුභව කරන්නේය. සුනඛයෙකු සේ වකුටු වී බිම නිදන්නේය. </w:t>
      </w:r>
      <w:r w:rsidRPr="003D51CF">
        <w:rPr>
          <w:rFonts w:ascii="UN-Abhaya" w:hAnsi="UN-Abhaya" w:cs="UN-Abhaya"/>
          <w:sz w:val="26"/>
          <w:szCs w:val="26"/>
          <w:cs/>
          <w:lang w:bidi="si-LK"/>
        </w:rPr>
        <w:lastRenderedPageBreak/>
        <w:t>බුදුරජුන් පසුපස ඇවිදිතත් රහතුන් නො</w:t>
      </w:r>
      <w:r>
        <w:rPr>
          <w:rFonts w:ascii="UN-Abhaya" w:hAnsi="UN-Abhaya" w:cs="UN-Abhaya"/>
          <w:sz w:val="26"/>
          <w:szCs w:val="26"/>
          <w:lang w:bidi="si-LK"/>
        </w:rPr>
        <w:t xml:space="preserve"> </w:t>
      </w:r>
      <w:r w:rsidRPr="003D51CF">
        <w:rPr>
          <w:rFonts w:ascii="UN-Abhaya" w:hAnsi="UN-Abhaya" w:cs="UN-Abhaya"/>
          <w:sz w:val="26"/>
          <w:szCs w:val="26"/>
          <w:cs/>
          <w:lang w:bidi="si-LK"/>
        </w:rPr>
        <w:t>හඳුනන සුනක්ඛත්ත</w:t>
      </w:r>
      <w:r w:rsidRPr="003D51CF">
        <w:rPr>
          <w:rFonts w:ascii="UN-Abhaya" w:hAnsi="UN-Abhaya" w:cs="UN-Abhaya"/>
          <w:sz w:val="26"/>
          <w:szCs w:val="26"/>
        </w:rPr>
        <w:t xml:space="preserve">, </w:t>
      </w:r>
      <w:r w:rsidRPr="003D51CF">
        <w:rPr>
          <w:rFonts w:ascii="UN-Abhaya" w:hAnsi="UN-Abhaya" w:cs="UN-Abhaya"/>
          <w:sz w:val="26"/>
          <w:szCs w:val="26"/>
          <w:cs/>
          <w:lang w:bidi="si-LK"/>
        </w:rPr>
        <w:t xml:space="preserve">ඒ තවුසා දැක </w:t>
      </w:r>
      <w:r w:rsidRPr="003D51CF">
        <w:rPr>
          <w:rFonts w:ascii="UN-Abhaya" w:hAnsi="UN-Abhaya" w:cs="UN-Abhaya"/>
          <w:sz w:val="26"/>
          <w:szCs w:val="26"/>
        </w:rPr>
        <w:t>‘</w:t>
      </w:r>
      <w:r w:rsidRPr="003D51CF">
        <w:rPr>
          <w:rFonts w:ascii="UN-Abhaya" w:hAnsi="UN-Abhaya" w:cs="UN-Abhaya"/>
          <w:sz w:val="26"/>
          <w:szCs w:val="26"/>
          <w:cs/>
          <w:lang w:bidi="si-LK"/>
        </w:rPr>
        <w:t>වස්ත්‍ර ලෝභය</w:t>
      </w:r>
      <w:r w:rsidRPr="003D51CF">
        <w:rPr>
          <w:rFonts w:ascii="UN-Abhaya" w:hAnsi="UN-Abhaya" w:cs="UN-Abhaya"/>
          <w:sz w:val="26"/>
          <w:szCs w:val="26"/>
        </w:rPr>
        <w:t xml:space="preserve">, </w:t>
      </w:r>
      <w:r w:rsidRPr="003D51CF">
        <w:rPr>
          <w:rFonts w:ascii="UN-Abhaya" w:hAnsi="UN-Abhaya" w:cs="UN-Abhaya"/>
          <w:sz w:val="26"/>
          <w:szCs w:val="26"/>
          <w:cs/>
          <w:lang w:bidi="si-LK"/>
        </w:rPr>
        <w:t>භෝජන ලෝභය</w:t>
      </w:r>
      <w:r w:rsidRPr="003D51CF">
        <w:rPr>
          <w:rFonts w:ascii="UN-Abhaya" w:hAnsi="UN-Abhaya" w:cs="UN-Abhaya"/>
          <w:sz w:val="26"/>
          <w:szCs w:val="26"/>
        </w:rPr>
        <w:t xml:space="preserve">, </w:t>
      </w:r>
      <w:r w:rsidRPr="003D51CF">
        <w:rPr>
          <w:rFonts w:ascii="UN-Abhaya" w:hAnsi="UN-Abhaya" w:cs="UN-Abhaya"/>
          <w:sz w:val="26"/>
          <w:szCs w:val="26"/>
          <w:cs/>
          <w:lang w:bidi="si-LK"/>
        </w:rPr>
        <w:t>ආසන ලෝභය දුරුකොට බිම දැමු දෙය වළඳන මේ තවුසා ඒකාන්තයෙන් රහත් කෙනෙක</w:t>
      </w:r>
      <w:r w:rsidRPr="003D51CF">
        <w:rPr>
          <w:rFonts w:ascii="UN-Abhaya" w:hAnsi="UN-Abhaya" w:cs="UN-Abhaya"/>
          <w:sz w:val="26"/>
          <w:szCs w:val="26"/>
        </w:rPr>
        <w:t xml:space="preserve">, </w:t>
      </w:r>
      <w:r w:rsidRPr="003D51CF">
        <w:rPr>
          <w:rFonts w:ascii="UN-Abhaya" w:hAnsi="UN-Abhaya" w:cs="UN-Abhaya"/>
          <w:sz w:val="26"/>
          <w:szCs w:val="26"/>
          <w:cs/>
          <w:lang w:bidi="si-LK"/>
        </w:rPr>
        <w:t>මොහු වැනි අන් පැවිද්දෙක් නැත. අපේ පැවිද්ද කුමක් ද</w:t>
      </w:r>
      <w:r w:rsidRPr="003D51CF">
        <w:rPr>
          <w:rFonts w:ascii="UN-Abhaya" w:hAnsi="UN-Abhaya" w:cs="UN-Abhaya"/>
          <w:sz w:val="26"/>
          <w:szCs w:val="26"/>
        </w:rPr>
        <w:t xml:space="preserve">? </w:t>
      </w:r>
      <w:r w:rsidRPr="003D51CF">
        <w:rPr>
          <w:rFonts w:ascii="UN-Abhaya" w:hAnsi="UN-Abhaya" w:cs="UN-Abhaya"/>
          <w:sz w:val="26"/>
          <w:szCs w:val="26"/>
          <w:cs/>
          <w:lang w:bidi="si-LK"/>
        </w:rPr>
        <w:t>මොහුගේ පැවිද්ද ම නියම පැවිද්ද නොවේ දැ</w:t>
      </w:r>
      <w:r w:rsidRPr="003D51CF">
        <w:rPr>
          <w:rFonts w:ascii="UN-Abhaya" w:hAnsi="UN-Abhaya" w:cs="UN-Abhaya"/>
          <w:sz w:val="26"/>
          <w:szCs w:val="26"/>
        </w:rPr>
        <w:t>’</w:t>
      </w:r>
      <w:r w:rsidRPr="003D51CF">
        <w:rPr>
          <w:rFonts w:ascii="UN-Abhaya" w:hAnsi="UN-Abhaya" w:cs="UN-Abhaya"/>
          <w:sz w:val="26"/>
          <w:szCs w:val="26"/>
          <w:cs/>
          <w:lang w:bidi="si-LK"/>
        </w:rPr>
        <w:t>යි සිතුවේ ය. සුනක්ඛත්ත මහණ</w:t>
      </w:r>
      <w:r w:rsidRPr="003D51CF">
        <w:rPr>
          <w:rFonts w:ascii="UN-Abhaya" w:hAnsi="UN-Abhaya" w:cs="UN-Abhaya"/>
          <w:sz w:val="26"/>
          <w:szCs w:val="26"/>
        </w:rPr>
        <w:t xml:space="preserve">, </w:t>
      </w:r>
      <w:r w:rsidRPr="003D51CF">
        <w:rPr>
          <w:rFonts w:ascii="UN-Abhaya" w:hAnsi="UN-Abhaya" w:cs="UN-Abhaya"/>
          <w:sz w:val="26"/>
          <w:szCs w:val="26"/>
          <w:cs/>
          <w:lang w:bidi="si-LK"/>
        </w:rPr>
        <w:t>ස්වාභාවයෙ</w:t>
      </w:r>
      <w:r w:rsidR="00B022A9" w:rsidRPr="003D51CF">
        <w:rPr>
          <w:rFonts w:ascii="UN-Abhaya" w:hAnsi="UN-Abhaya" w:cs="UN-Abhaya"/>
          <w:sz w:val="26"/>
          <w:szCs w:val="26"/>
          <w:cs/>
          <w:lang w:bidi="si-LK"/>
        </w:rPr>
        <w:t>න්</w:t>
      </w:r>
      <w:r w:rsidRPr="003D51CF">
        <w:rPr>
          <w:rFonts w:ascii="UN-Abhaya" w:hAnsi="UN-Abhaya" w:cs="UN-Abhaya"/>
          <w:sz w:val="26"/>
          <w:szCs w:val="26"/>
          <w:cs/>
          <w:lang w:bidi="si-LK"/>
        </w:rPr>
        <w:t xml:space="preserve"> ම ලාමක අදහස් ඇතියකු බව දන්නා තථාගතයන් වහන්සේ </w:t>
      </w:r>
      <w:r w:rsidRPr="003D51CF">
        <w:rPr>
          <w:rFonts w:ascii="UN-Abhaya" w:hAnsi="UN-Abhaya" w:cs="UN-Abhaya"/>
          <w:sz w:val="26"/>
          <w:szCs w:val="26"/>
        </w:rPr>
        <w:t>‘</w:t>
      </w:r>
      <w:r w:rsidRPr="003D51CF">
        <w:rPr>
          <w:rFonts w:ascii="UN-Abhaya" w:hAnsi="UN-Abhaya" w:cs="UN-Abhaya"/>
          <w:sz w:val="26"/>
          <w:szCs w:val="26"/>
          <w:cs/>
          <w:lang w:bidi="si-LK"/>
        </w:rPr>
        <w:t>මේ තවුසා දැක ඔහු කුමක් සිතුවේ  දැ</w:t>
      </w:r>
      <w:r w:rsidRPr="003D51CF">
        <w:rPr>
          <w:rFonts w:ascii="UN-Abhaya" w:hAnsi="UN-Abhaya" w:cs="UN-Abhaya"/>
          <w:sz w:val="26"/>
          <w:szCs w:val="26"/>
        </w:rPr>
        <w:t>’</w:t>
      </w:r>
      <w:r w:rsidRPr="003D51CF">
        <w:rPr>
          <w:rFonts w:ascii="UN-Abhaya" w:hAnsi="UN-Abhaya" w:cs="UN-Abhaya"/>
          <w:sz w:val="26"/>
          <w:szCs w:val="26"/>
          <w:cs/>
          <w:lang w:bidi="si-LK"/>
        </w:rPr>
        <w:t>යි බලා වදාරන සේක්</w:t>
      </w:r>
      <w:r w:rsidRPr="003D51CF">
        <w:rPr>
          <w:rFonts w:ascii="UN-Abhaya" w:hAnsi="UN-Abhaya" w:cs="UN-Abhaya"/>
          <w:sz w:val="26"/>
          <w:szCs w:val="26"/>
        </w:rPr>
        <w:t xml:space="preserve">, </w:t>
      </w:r>
      <w:r w:rsidRPr="003D51CF">
        <w:rPr>
          <w:rFonts w:ascii="UN-Abhaya" w:hAnsi="UN-Abhaya" w:cs="UN-Abhaya"/>
          <w:sz w:val="26"/>
          <w:szCs w:val="26"/>
          <w:cs/>
          <w:lang w:bidi="si-LK"/>
        </w:rPr>
        <w:t>ඔහු සිතූ සැටි දැක</w:t>
      </w:r>
      <w:r w:rsidRPr="003D51CF">
        <w:rPr>
          <w:rFonts w:ascii="UN-Abhaya" w:hAnsi="UN-Abhaya" w:cs="UN-Abhaya"/>
          <w:sz w:val="26"/>
          <w:szCs w:val="26"/>
        </w:rPr>
        <w:t>, ‘</w:t>
      </w:r>
      <w:r w:rsidRPr="003D51CF">
        <w:rPr>
          <w:rFonts w:ascii="UN-Abhaya" w:hAnsi="UN-Abhaya" w:cs="UN-Abhaya"/>
          <w:sz w:val="26"/>
          <w:szCs w:val="26"/>
          <w:cs/>
          <w:lang w:bidi="si-LK"/>
        </w:rPr>
        <w:t>සුනක්ඛත්ත</w:t>
      </w:r>
      <w:r w:rsidRPr="003D51CF">
        <w:rPr>
          <w:rFonts w:ascii="UN-Abhaya" w:hAnsi="UN-Abhaya" w:cs="UN-Abhaya"/>
          <w:sz w:val="26"/>
          <w:szCs w:val="26"/>
        </w:rPr>
        <w:t xml:space="preserve">, </w:t>
      </w:r>
      <w:r w:rsidRPr="003D51CF">
        <w:rPr>
          <w:rFonts w:ascii="UN-Abhaya" w:hAnsi="UN-Abhaya" w:cs="UN-Abhaya"/>
          <w:sz w:val="26"/>
          <w:szCs w:val="26"/>
          <w:cs/>
          <w:lang w:bidi="si-LK"/>
        </w:rPr>
        <w:t>නුඹත් ශ්‍රමණශාක්‍යපුත්‍රයකැයි කියා ගන්නවා නොවේ දැ</w:t>
      </w:r>
      <w:r w:rsidRPr="003D51CF">
        <w:rPr>
          <w:rFonts w:ascii="UN-Abhaya" w:hAnsi="UN-Abhaya" w:cs="UN-Abhaya"/>
          <w:sz w:val="26"/>
          <w:szCs w:val="26"/>
        </w:rPr>
        <w:t>’</w:t>
      </w:r>
      <w:r w:rsidRPr="003D51CF">
        <w:rPr>
          <w:rFonts w:ascii="UN-Abhaya" w:hAnsi="UN-Abhaya" w:cs="UN-Abhaya"/>
          <w:sz w:val="26"/>
          <w:szCs w:val="26"/>
          <w:cs/>
          <w:lang w:bidi="si-LK"/>
        </w:rPr>
        <w:t xml:space="preserve">යි වදාළහ. එකල්හි සුනක්ඛත්ත </w:t>
      </w:r>
      <w:r w:rsidR="00E97B54">
        <w:rPr>
          <w:rFonts w:ascii="UN-Abhaya" w:hAnsi="UN-Abhaya" w:cs="UN-Abhaya"/>
          <w:sz w:val="26"/>
          <w:szCs w:val="26"/>
        </w:rPr>
        <w:t>‘</w:t>
      </w:r>
      <w:r w:rsidRPr="003D51CF">
        <w:rPr>
          <w:rFonts w:ascii="UN-Abhaya" w:hAnsi="UN-Abhaya" w:cs="UN-Abhaya"/>
          <w:sz w:val="26"/>
          <w:szCs w:val="26"/>
          <w:cs/>
          <w:lang w:bidi="si-LK"/>
        </w:rPr>
        <w:t>ස්වාමීනි</w:t>
      </w:r>
      <w:r w:rsidRPr="003D51CF">
        <w:rPr>
          <w:rFonts w:ascii="UN-Abhaya" w:hAnsi="UN-Abhaya" w:cs="UN-Abhaya"/>
          <w:sz w:val="26"/>
          <w:szCs w:val="26"/>
        </w:rPr>
        <w:t xml:space="preserve">, </w:t>
      </w:r>
      <w:r w:rsidRPr="003D51CF">
        <w:rPr>
          <w:rFonts w:ascii="UN-Abhaya" w:hAnsi="UN-Abhaya" w:cs="UN-Abhaya"/>
          <w:sz w:val="26"/>
          <w:szCs w:val="26"/>
          <w:cs/>
          <w:lang w:bidi="si-LK"/>
        </w:rPr>
        <w:t>කිනම් වරදක් නිසා මා හට එසේ කී සේක් දැ</w:t>
      </w:r>
      <w:r w:rsidRPr="003D51CF">
        <w:rPr>
          <w:rFonts w:ascii="UN-Abhaya" w:hAnsi="UN-Abhaya" w:cs="UN-Abhaya"/>
          <w:sz w:val="26"/>
          <w:szCs w:val="26"/>
        </w:rPr>
        <w:t>’</w:t>
      </w:r>
      <w:r w:rsidRPr="003D51CF">
        <w:rPr>
          <w:rFonts w:ascii="UN-Abhaya" w:hAnsi="UN-Abhaya" w:cs="UN-Abhaya"/>
          <w:sz w:val="26"/>
          <w:szCs w:val="26"/>
          <w:cs/>
          <w:lang w:bidi="si-LK"/>
        </w:rPr>
        <w:t xml:space="preserve">යි විචාළේ ය. </w:t>
      </w:r>
      <w:r w:rsidRPr="003D51CF">
        <w:rPr>
          <w:rFonts w:ascii="UN-Abhaya" w:hAnsi="UN-Abhaya" w:cs="UN-Abhaya"/>
          <w:sz w:val="26"/>
          <w:szCs w:val="26"/>
        </w:rPr>
        <w:t>‘</w:t>
      </w:r>
      <w:r w:rsidRPr="003D51CF">
        <w:rPr>
          <w:rFonts w:ascii="UN-Abhaya" w:hAnsi="UN-Abhaya" w:cs="UN-Abhaya"/>
          <w:sz w:val="26"/>
          <w:szCs w:val="26"/>
          <w:cs/>
          <w:lang w:bidi="si-LK"/>
        </w:rPr>
        <w:t>නුඹ අර බ</w:t>
      </w:r>
      <w:r w:rsidR="00E97B54" w:rsidRPr="00E97B54">
        <w:rPr>
          <w:rFonts w:ascii="UN-Abhaya" w:hAnsi="UN-Abhaya" w:cs="UN-Abhaya"/>
          <w:sz w:val="26"/>
          <w:szCs w:val="26"/>
          <w:cs/>
          <w:lang w:bidi="si-LK"/>
        </w:rPr>
        <w:t>ලු</w:t>
      </w:r>
      <w:r w:rsidRPr="003D51CF">
        <w:rPr>
          <w:rFonts w:ascii="UN-Abhaya" w:hAnsi="UN-Abhaya" w:cs="UN-Abhaya"/>
          <w:sz w:val="26"/>
          <w:szCs w:val="26"/>
          <w:cs/>
          <w:lang w:bidi="si-LK"/>
        </w:rPr>
        <w:t>වත පුරන කෝරක්ඛත්තිය රහතන් වහන්සේ කෙනකැ යි සිතුවේ නොවේ දැ</w:t>
      </w:r>
      <w:r w:rsidRPr="003D51CF">
        <w:rPr>
          <w:rFonts w:ascii="UN-Abhaya" w:hAnsi="UN-Abhaya" w:cs="UN-Abhaya"/>
          <w:sz w:val="26"/>
          <w:szCs w:val="26"/>
        </w:rPr>
        <w:t>’</w:t>
      </w:r>
      <w:r w:rsidRPr="003D51CF">
        <w:rPr>
          <w:rFonts w:ascii="UN-Abhaya" w:hAnsi="UN-Abhaya" w:cs="UN-Abhaya"/>
          <w:sz w:val="26"/>
          <w:szCs w:val="26"/>
          <w:cs/>
          <w:lang w:bidi="si-LK"/>
        </w:rPr>
        <w:t>යි තථාගතයන් වහන්සේ වදාළහ.</w:t>
      </w:r>
    </w:p>
    <w:p w:rsidR="00BB19CA" w:rsidRPr="003D51CF" w:rsidRDefault="00BB19CA" w:rsidP="00BB19CA">
      <w:pPr>
        <w:jc w:val="both"/>
        <w:rPr>
          <w:rFonts w:ascii="UN-Abhaya" w:hAnsi="UN-Abhaya" w:cs="UN-Abhaya"/>
          <w:sz w:val="26"/>
          <w:szCs w:val="26"/>
          <w:lang w:bidi="si-LK"/>
        </w:rPr>
      </w:pPr>
      <w:r w:rsidRPr="003D51CF">
        <w:rPr>
          <w:rFonts w:ascii="UN-Abhaya" w:hAnsi="UN-Abhaya" w:cs="UN-Abhaya"/>
          <w:sz w:val="26"/>
          <w:szCs w:val="26"/>
        </w:rPr>
        <w:tab/>
      </w:r>
      <w:r w:rsidRPr="003D51CF">
        <w:rPr>
          <w:rFonts w:ascii="UN-Abhaya" w:hAnsi="UN-Abhaya" w:cs="UN-Abhaya"/>
          <w:sz w:val="26"/>
          <w:szCs w:val="26"/>
          <w:cs/>
          <w:lang w:bidi="si-LK"/>
        </w:rPr>
        <w:t>එකල්හි සුන</w:t>
      </w:r>
      <w:r w:rsidR="00E97B54" w:rsidRPr="003D51CF">
        <w:rPr>
          <w:rFonts w:ascii="UN-Abhaya" w:hAnsi="UN-Abhaya" w:cs="UN-Abhaya"/>
          <w:sz w:val="26"/>
          <w:szCs w:val="26"/>
          <w:cs/>
          <w:lang w:bidi="si-LK"/>
        </w:rPr>
        <w:t>ක්</w:t>
      </w:r>
      <w:r w:rsidRPr="003D51CF">
        <w:rPr>
          <w:rFonts w:ascii="UN-Abhaya" w:hAnsi="UN-Abhaya" w:cs="UN-Abhaya"/>
          <w:sz w:val="26"/>
          <w:szCs w:val="26"/>
          <w:cs/>
          <w:lang w:bidi="si-LK"/>
        </w:rPr>
        <w:t xml:space="preserve">ඛත්ත </w:t>
      </w:r>
      <w:r w:rsidRPr="003D51CF">
        <w:rPr>
          <w:rFonts w:ascii="UN-Abhaya" w:hAnsi="UN-Abhaya" w:cs="UN-Abhaya"/>
          <w:sz w:val="26"/>
          <w:szCs w:val="26"/>
        </w:rPr>
        <w:t>‘</w:t>
      </w:r>
      <w:r w:rsidRPr="003D51CF">
        <w:rPr>
          <w:rFonts w:ascii="UN-Abhaya" w:hAnsi="UN-Abhaya" w:cs="UN-Abhaya"/>
          <w:sz w:val="26"/>
          <w:szCs w:val="26"/>
          <w:cs/>
          <w:lang w:bidi="si-LK"/>
        </w:rPr>
        <w:t>ස්වාමිනි</w:t>
      </w:r>
      <w:r w:rsidRPr="003D51CF">
        <w:rPr>
          <w:rFonts w:ascii="Times New Roman" w:hAnsi="Times New Roman" w:cs="Times New Roman"/>
          <w:sz w:val="26"/>
          <w:szCs w:val="26"/>
          <w:lang w:bidi="si-LK"/>
        </w:rPr>
        <w:t>,</w:t>
      </w:r>
      <w:r w:rsidRPr="003D51CF">
        <w:rPr>
          <w:rFonts w:ascii="UN-Abhaya" w:hAnsi="UN-Abhaya" w:cs="UN-Abhaya"/>
          <w:sz w:val="26"/>
          <w:szCs w:val="26"/>
          <w:cs/>
          <w:lang w:bidi="si-LK"/>
        </w:rPr>
        <w:t xml:space="preserve"> නුඹ වහන්සේ අර්හත්වයට මසුරු වන සේක් දැ</w:t>
      </w:r>
      <w:r w:rsidRPr="003D51CF">
        <w:rPr>
          <w:rFonts w:ascii="UN-Abhaya" w:hAnsi="UN-Abhaya" w:cs="UN-Abhaya"/>
          <w:sz w:val="26"/>
          <w:szCs w:val="26"/>
        </w:rPr>
        <w:t>’</w:t>
      </w:r>
      <w:r w:rsidRPr="003D51CF">
        <w:rPr>
          <w:rFonts w:ascii="UN-Abhaya" w:hAnsi="UN-Abhaya" w:cs="UN-Abhaya"/>
          <w:sz w:val="26"/>
          <w:szCs w:val="26"/>
          <w:cs/>
          <w:lang w:bidi="si-LK"/>
        </w:rPr>
        <w:t>යි කීය. එකල්හි තථාගතයන් වහන්සේ වදාරන සේක්</w:t>
      </w:r>
      <w:r w:rsidRPr="003D51CF">
        <w:rPr>
          <w:rFonts w:ascii="UN-Abhaya" w:hAnsi="UN-Abhaya" w:cs="UN-Abhaya"/>
          <w:sz w:val="26"/>
          <w:szCs w:val="26"/>
        </w:rPr>
        <w:t>, ‘</w:t>
      </w:r>
      <w:r w:rsidRPr="003D51CF">
        <w:rPr>
          <w:rFonts w:ascii="UN-Abhaya" w:hAnsi="UN-Abhaya" w:cs="UN-Abhaya"/>
          <w:sz w:val="26"/>
          <w:szCs w:val="26"/>
          <w:cs/>
          <w:lang w:bidi="si-LK"/>
        </w:rPr>
        <w:t>මෝඝපුරුෂය</w:t>
      </w:r>
      <w:r w:rsidRPr="003D51CF">
        <w:rPr>
          <w:rFonts w:ascii="UN-Abhaya" w:hAnsi="UN-Abhaya" w:cs="UN-Abhaya"/>
          <w:sz w:val="26"/>
          <w:szCs w:val="26"/>
        </w:rPr>
        <w:t xml:space="preserve">, </w:t>
      </w:r>
      <w:r w:rsidRPr="003D51CF">
        <w:rPr>
          <w:rFonts w:ascii="UN-Abhaya" w:hAnsi="UN-Abhaya" w:cs="UN-Abhaya"/>
          <w:sz w:val="26"/>
          <w:szCs w:val="26"/>
          <w:cs/>
          <w:lang w:bidi="si-LK"/>
        </w:rPr>
        <w:t>මම අර්හත්වයට මසුරු වන්නෙ</w:t>
      </w:r>
      <w:r w:rsidR="00E97B54" w:rsidRPr="00E97B54">
        <w:rPr>
          <w:rFonts w:ascii="UN-Abhaya" w:hAnsi="UN-Abhaya" w:cs="UN-Abhaya"/>
          <w:sz w:val="26"/>
          <w:szCs w:val="26"/>
          <w:cs/>
          <w:lang w:bidi="si-LK"/>
        </w:rPr>
        <w:t>ම්</w:t>
      </w:r>
      <w:r w:rsidRPr="003D51CF">
        <w:rPr>
          <w:rFonts w:ascii="UN-Abhaya" w:hAnsi="UN-Abhaya" w:cs="UN-Abhaya"/>
          <w:sz w:val="26"/>
          <w:szCs w:val="26"/>
          <w:cs/>
          <w:lang w:bidi="si-LK"/>
        </w:rPr>
        <w:t xml:space="preserve"> නො</w:t>
      </w:r>
      <w:r>
        <w:rPr>
          <w:rFonts w:ascii="UN-Abhaya" w:hAnsi="UN-Abhaya" w:cs="UN-Abhaya"/>
          <w:sz w:val="26"/>
          <w:szCs w:val="26"/>
          <w:lang w:bidi="si-LK"/>
        </w:rPr>
        <w:t xml:space="preserve"> </w:t>
      </w:r>
      <w:r>
        <w:rPr>
          <w:rFonts w:ascii="UN-Abhaya" w:hAnsi="UN-Abhaya" w:cs="UN-Abhaya"/>
          <w:sz w:val="26"/>
          <w:szCs w:val="26"/>
          <w:cs/>
          <w:lang w:bidi="si-LK"/>
        </w:rPr>
        <w:t>වෙ</w:t>
      </w:r>
      <w:r w:rsidRPr="003D51CF">
        <w:rPr>
          <w:rFonts w:ascii="UN-Abhaya" w:hAnsi="UN-Abhaya" w:cs="UN-Abhaya"/>
          <w:sz w:val="26"/>
          <w:szCs w:val="26"/>
          <w:cs/>
          <w:lang w:bidi="si-LK"/>
        </w:rPr>
        <w:t>මි. නුඹට රහත් නො</w:t>
      </w:r>
      <w:r>
        <w:rPr>
          <w:rFonts w:ascii="UN-Abhaya" w:hAnsi="UN-Abhaya" w:cs="UN-Abhaya"/>
          <w:sz w:val="26"/>
          <w:szCs w:val="26"/>
          <w:lang w:bidi="si-LK"/>
        </w:rPr>
        <w:t xml:space="preserve"> </w:t>
      </w:r>
      <w:r>
        <w:rPr>
          <w:rFonts w:ascii="UN-Abhaya" w:hAnsi="UN-Abhaya" w:cs="UN-Abhaya"/>
          <w:sz w:val="26"/>
          <w:szCs w:val="26"/>
          <w:cs/>
          <w:lang w:bidi="si-LK"/>
        </w:rPr>
        <w:t>වන්නෙකු ගැන රහත්ය</w:t>
      </w:r>
      <w:r>
        <w:rPr>
          <w:rFonts w:ascii="UN-Abhaya" w:hAnsi="UN-Abhaya" w:cs="UN-Abhaya"/>
          <w:sz w:val="26"/>
          <w:szCs w:val="26"/>
          <w:lang w:bidi="si-LK"/>
        </w:rPr>
        <w:t xml:space="preserve"> </w:t>
      </w:r>
      <w:r>
        <w:rPr>
          <w:rFonts w:ascii="UN-Abhaya" w:hAnsi="UN-Abhaya" w:cs="UN-Abhaya"/>
          <w:sz w:val="26"/>
          <w:szCs w:val="26"/>
          <w:cs/>
          <w:lang w:bidi="si-LK"/>
        </w:rPr>
        <w:t>ය</w:t>
      </w:r>
      <w:r w:rsidRPr="003D51CF">
        <w:rPr>
          <w:rFonts w:ascii="UN-Abhaya" w:hAnsi="UN-Abhaya" w:cs="UN-Abhaya"/>
          <w:sz w:val="26"/>
          <w:szCs w:val="26"/>
          <w:cs/>
          <w:lang w:bidi="si-LK"/>
        </w:rPr>
        <w:t>න දෘෂ්ටිය ඇති විය. එ</w:t>
      </w:r>
      <w:r>
        <w:rPr>
          <w:rFonts w:ascii="UN-Abhaya" w:hAnsi="UN-Abhaya" w:cs="UN-Abhaya"/>
          <w:sz w:val="26"/>
          <w:szCs w:val="26"/>
          <w:cs/>
          <w:lang w:bidi="si-LK"/>
        </w:rPr>
        <w:t>ය</w:t>
      </w:r>
      <w:r w:rsidRPr="003D51CF">
        <w:rPr>
          <w:rFonts w:ascii="UN-Abhaya" w:hAnsi="UN-Abhaya" w:cs="UN-Abhaya"/>
          <w:sz w:val="26"/>
          <w:szCs w:val="26"/>
          <w:cs/>
          <w:lang w:bidi="si-LK"/>
        </w:rPr>
        <w:t xml:space="preserve"> හරුව</w:t>
      </w:r>
      <w:r w:rsidRPr="003D51CF">
        <w:rPr>
          <w:rFonts w:ascii="UN-Abhaya" w:hAnsi="UN-Abhaya" w:cs="UN-Abhaya"/>
          <w:sz w:val="26"/>
          <w:szCs w:val="26"/>
        </w:rPr>
        <w:t xml:space="preserve">, </w:t>
      </w:r>
      <w:r w:rsidRPr="003D51CF">
        <w:rPr>
          <w:rFonts w:ascii="UN-Abhaya" w:hAnsi="UN-Abhaya" w:cs="UN-Abhaya"/>
          <w:sz w:val="26"/>
          <w:szCs w:val="26"/>
          <w:cs/>
          <w:lang w:bidi="si-LK"/>
        </w:rPr>
        <w:t>එය නුඹට දීර්ඝකාලයක් අනර්ථය පිණිස නොපවතීවා</w:t>
      </w:r>
      <w:r w:rsidRPr="003D51CF">
        <w:rPr>
          <w:rFonts w:ascii="UN-Abhaya" w:hAnsi="UN-Abhaya" w:cs="UN-Abhaya"/>
          <w:sz w:val="26"/>
          <w:szCs w:val="26"/>
        </w:rPr>
        <w:t xml:space="preserve">’ </w:t>
      </w:r>
      <w:r w:rsidRPr="003D51CF">
        <w:rPr>
          <w:rFonts w:ascii="UN-Abhaya" w:hAnsi="UN-Abhaya" w:cs="UN-Abhaya"/>
          <w:sz w:val="26"/>
          <w:szCs w:val="26"/>
          <w:cs/>
          <w:lang w:bidi="si-LK"/>
        </w:rPr>
        <w:t xml:space="preserve">යි වදාරා </w:t>
      </w:r>
      <w:r w:rsidRPr="003D51CF">
        <w:rPr>
          <w:rFonts w:ascii="UN-Abhaya" w:hAnsi="UN-Abhaya" w:cs="UN-Abhaya"/>
          <w:b/>
          <w:bCs/>
          <w:sz w:val="26"/>
          <w:szCs w:val="26"/>
        </w:rPr>
        <w:t>‘</w:t>
      </w:r>
      <w:r w:rsidRPr="003D51CF">
        <w:rPr>
          <w:rFonts w:ascii="UN-Abhaya" w:hAnsi="UN-Abhaya" w:cs="UN-Abhaya"/>
          <w:b/>
          <w:bCs/>
          <w:sz w:val="26"/>
          <w:szCs w:val="26"/>
          <w:cs/>
          <w:lang w:bidi="si-LK"/>
        </w:rPr>
        <w:t>නුඹ රහතන් වහන්සේ කෙනෙකුන් සේ සිතූ කෝරක්ඛත්තිය අදින් සත්වන දින අජිර්</w:t>
      </w:r>
      <w:r w:rsidRPr="003C3FF8">
        <w:rPr>
          <w:rFonts w:ascii="UN-Abhaya" w:hAnsi="UN-Abhaya" w:cs="UN-Abhaya"/>
          <w:b/>
          <w:bCs/>
          <w:sz w:val="26"/>
          <w:szCs w:val="26"/>
          <w:cs/>
          <w:lang w:bidi="si-LK"/>
        </w:rPr>
        <w:t>ණ</w:t>
      </w:r>
      <w:r w:rsidRPr="003D51CF">
        <w:rPr>
          <w:rFonts w:ascii="UN-Abhaya" w:hAnsi="UN-Abhaya" w:cs="UN-Abhaya"/>
          <w:b/>
          <w:bCs/>
          <w:sz w:val="26"/>
          <w:szCs w:val="26"/>
          <w:cs/>
          <w:lang w:bidi="si-LK"/>
        </w:rPr>
        <w:t xml:space="preserve"> රෝගයෙන් මැරෙන්නේය. ඔහු සියල්ලන්ට හීන කාලකඤ්ජිකා නම් අසුරයෝනියෙහි උපදි</w:t>
      </w:r>
      <w:r w:rsidR="00E97B54" w:rsidRPr="003D51CF">
        <w:rPr>
          <w:rFonts w:ascii="UN-Abhaya" w:hAnsi="UN-Abhaya" w:cs="UN-Abhaya"/>
          <w:b/>
          <w:bCs/>
          <w:sz w:val="26"/>
          <w:szCs w:val="26"/>
          <w:cs/>
          <w:lang w:bidi="si-LK"/>
        </w:rPr>
        <w:t>න්</w:t>
      </w:r>
      <w:r w:rsidRPr="003D51CF">
        <w:rPr>
          <w:rFonts w:ascii="UN-Abhaya" w:hAnsi="UN-Abhaya" w:cs="UN-Abhaya"/>
          <w:b/>
          <w:bCs/>
          <w:sz w:val="26"/>
          <w:szCs w:val="26"/>
          <w:cs/>
          <w:lang w:bidi="si-LK"/>
        </w:rPr>
        <w:t>නේ ය</w:t>
      </w:r>
      <w:r w:rsidRPr="003D51CF">
        <w:rPr>
          <w:rFonts w:ascii="UN-Abhaya" w:hAnsi="UN-Abhaya" w:cs="UN-Abhaya"/>
          <w:b/>
          <w:bCs/>
          <w:sz w:val="26"/>
          <w:szCs w:val="26"/>
        </w:rPr>
        <w:t xml:space="preserve">, </w:t>
      </w:r>
      <w:r w:rsidRPr="003D51CF">
        <w:rPr>
          <w:rFonts w:ascii="UN-Abhaya" w:hAnsi="UN-Abhaya" w:cs="UN-Abhaya"/>
          <w:b/>
          <w:bCs/>
          <w:sz w:val="26"/>
          <w:szCs w:val="26"/>
          <w:cs/>
          <w:lang w:bidi="si-LK"/>
        </w:rPr>
        <w:t>ඔහුගේ සිරුර ඛීරණත්ථම්භක නම් සොහොනයට ඇද දමන්නාහ</w:t>
      </w:r>
      <w:r w:rsidRPr="003D51CF">
        <w:rPr>
          <w:rFonts w:ascii="UN-Abhaya" w:hAnsi="UN-Abhaya" w:cs="UN-Abhaya"/>
          <w:b/>
          <w:bCs/>
          <w:sz w:val="26"/>
          <w:szCs w:val="26"/>
        </w:rPr>
        <w:t>,</w:t>
      </w:r>
      <w:r w:rsidRPr="003D51CF">
        <w:rPr>
          <w:rFonts w:ascii="UN-Abhaya" w:hAnsi="UN-Abhaya" w:cs="UN-Abhaya"/>
          <w:sz w:val="26"/>
          <w:szCs w:val="26"/>
        </w:rPr>
        <w:t xml:space="preserve">  </w:t>
      </w:r>
      <w:r w:rsidRPr="003D51CF">
        <w:rPr>
          <w:rFonts w:ascii="UN-Abhaya" w:hAnsi="UN-Abhaya" w:cs="UN-Abhaya"/>
          <w:sz w:val="26"/>
          <w:szCs w:val="26"/>
          <w:cs/>
          <w:lang w:bidi="si-LK"/>
        </w:rPr>
        <w:t>නුඹ කැමති නම් එහි ගොස් කොහි උපන්නෙහි දැයි ඔහුගෙන් අසන්න</w:t>
      </w:r>
      <w:r w:rsidRPr="003D51CF">
        <w:rPr>
          <w:rFonts w:ascii="UN-Abhaya" w:hAnsi="UN-Abhaya" w:cs="UN-Abhaya"/>
          <w:sz w:val="26"/>
          <w:szCs w:val="26"/>
        </w:rPr>
        <w:t xml:space="preserve">, </w:t>
      </w:r>
      <w:r w:rsidRPr="003D51CF">
        <w:rPr>
          <w:rFonts w:ascii="UN-Abhaya" w:hAnsi="UN-Abhaya" w:cs="UN-Abhaya"/>
          <w:sz w:val="26"/>
          <w:szCs w:val="26"/>
          <w:cs/>
          <w:lang w:bidi="si-LK"/>
        </w:rPr>
        <w:t>ඔහු උපන් තැන කියනු ඇතැ</w:t>
      </w:r>
      <w:r w:rsidRPr="003D51CF">
        <w:rPr>
          <w:rFonts w:ascii="UN-Abhaya" w:hAnsi="UN-Abhaya" w:cs="UN-Abhaya"/>
          <w:sz w:val="26"/>
          <w:szCs w:val="26"/>
        </w:rPr>
        <w:t>’</w:t>
      </w:r>
      <w:r w:rsidRPr="003D51CF">
        <w:rPr>
          <w:rFonts w:ascii="UN-Abhaya" w:hAnsi="UN-Abhaya" w:cs="UN-Abhaya"/>
          <w:sz w:val="26"/>
          <w:szCs w:val="26"/>
          <w:cs/>
          <w:lang w:bidi="si-LK"/>
        </w:rPr>
        <w:t>යි වදාළ සේක.</w:t>
      </w:r>
    </w:p>
    <w:p w:rsidR="00BB19CA" w:rsidRPr="003D51CF" w:rsidRDefault="00BB19CA" w:rsidP="00BB19CA">
      <w:pPr>
        <w:ind w:firstLine="720"/>
        <w:jc w:val="both"/>
        <w:rPr>
          <w:rFonts w:ascii="UN-Abhaya" w:hAnsi="UN-Abhaya" w:cs="UN-Abhaya"/>
          <w:sz w:val="26"/>
          <w:szCs w:val="26"/>
        </w:rPr>
      </w:pPr>
      <w:r w:rsidRPr="003D51CF">
        <w:rPr>
          <w:rFonts w:ascii="UN-Abhaya" w:hAnsi="UN-Abhaya" w:cs="UN-Abhaya"/>
          <w:sz w:val="26"/>
          <w:szCs w:val="26"/>
          <w:cs/>
          <w:lang w:bidi="si-LK"/>
        </w:rPr>
        <w:lastRenderedPageBreak/>
        <w:t>ඉක්බිති සුනක්ඛත්ත</w:t>
      </w:r>
      <w:r w:rsidRPr="003D51CF">
        <w:rPr>
          <w:rFonts w:ascii="UN-Abhaya" w:hAnsi="UN-Abhaya" w:cs="UN-Abhaya"/>
          <w:sz w:val="26"/>
          <w:szCs w:val="26"/>
        </w:rPr>
        <w:t xml:space="preserve">, </w:t>
      </w:r>
      <w:r w:rsidRPr="003D51CF">
        <w:rPr>
          <w:rFonts w:ascii="UN-Abhaya" w:hAnsi="UN-Abhaya" w:cs="UN-Abhaya"/>
          <w:sz w:val="26"/>
          <w:szCs w:val="26"/>
          <w:cs/>
          <w:lang w:bidi="si-LK"/>
        </w:rPr>
        <w:t xml:space="preserve">කෝරක්ඛත්තිය වෙත ගොස් බුදුරජුන්ගේ ප්‍රකාශනය ඔහුට කියා </w:t>
      </w:r>
      <w:r>
        <w:rPr>
          <w:rFonts w:ascii="UN-Abhaya" w:hAnsi="UN-Abhaya" w:cs="UN-Abhaya"/>
          <w:sz w:val="26"/>
          <w:szCs w:val="26"/>
        </w:rPr>
        <w:t>‘</w:t>
      </w:r>
      <w:r w:rsidRPr="003D51CF">
        <w:rPr>
          <w:rFonts w:ascii="UN-Abhaya" w:hAnsi="UN-Abhaya" w:cs="UN-Abhaya"/>
          <w:sz w:val="26"/>
          <w:szCs w:val="26"/>
          <w:cs/>
          <w:lang w:bidi="si-LK"/>
        </w:rPr>
        <w:t>ශ්‍රමණ ගෞතමයන්ගේ කීම බොරුවන්නට</w:t>
      </w:r>
      <w:r w:rsidRPr="003D51CF">
        <w:rPr>
          <w:rFonts w:ascii="UN-Abhaya" w:hAnsi="UN-Abhaya" w:cs="UN-Abhaya"/>
          <w:sz w:val="26"/>
          <w:szCs w:val="26"/>
        </w:rPr>
        <w:t xml:space="preserve">, </w:t>
      </w:r>
      <w:r w:rsidRPr="003D51CF">
        <w:rPr>
          <w:rFonts w:ascii="UN-Abhaya" w:hAnsi="UN-Abhaya" w:cs="UN-Abhaya"/>
          <w:sz w:val="26"/>
          <w:szCs w:val="26"/>
          <w:cs/>
          <w:lang w:bidi="si-LK"/>
        </w:rPr>
        <w:t>ඔබ පමණ දැන අහර ගනිමින</w:t>
      </w:r>
      <w:r w:rsidR="00FA0ECA">
        <w:rPr>
          <w:rFonts w:ascii="UN-Abhaya" w:hAnsi="UN-Abhaya" w:cs="UN-Abhaya"/>
          <w:sz w:val="26"/>
          <w:szCs w:val="26"/>
          <w:cs/>
          <w:lang w:bidi="si-LK"/>
        </w:rPr>
        <w:t>් ප</w:t>
      </w:r>
      <w:r w:rsidRPr="003D51CF">
        <w:rPr>
          <w:rFonts w:ascii="UN-Abhaya" w:hAnsi="UN-Abhaya" w:cs="UN-Abhaya"/>
          <w:sz w:val="26"/>
          <w:szCs w:val="26"/>
          <w:cs/>
          <w:lang w:bidi="si-LK"/>
        </w:rPr>
        <w:t>රෙස්සම් වන්නය</w:t>
      </w:r>
      <w:r w:rsidRPr="003D51CF">
        <w:rPr>
          <w:rFonts w:ascii="UN-Abhaya" w:hAnsi="UN-Abhaya" w:cs="UN-Abhaya"/>
          <w:sz w:val="26"/>
          <w:szCs w:val="26"/>
        </w:rPr>
        <w:t>’</w:t>
      </w:r>
      <w:r>
        <w:rPr>
          <w:rFonts w:ascii="UN-Abhaya" w:hAnsi="UN-Abhaya" w:cs="UN-Abhaya"/>
          <w:sz w:val="26"/>
          <w:szCs w:val="26"/>
        </w:rPr>
        <w:t xml:space="preserve"> </w:t>
      </w:r>
      <w:r w:rsidRPr="003D51CF">
        <w:rPr>
          <w:rFonts w:ascii="UN-Abhaya" w:hAnsi="UN-Abhaya" w:cs="UN-Abhaya"/>
          <w:sz w:val="26"/>
          <w:szCs w:val="26"/>
          <w:cs/>
          <w:lang w:bidi="si-LK"/>
        </w:rPr>
        <w:t>යි ඔහුට අවවාද කොට සත්වන දවස පැමිණෙන තුරු දින ගනිමින් සිටියේය. කෝරක්ඛත්තිය ඔහුගේ බස් අසා බුදු වදන් බොරු කරන්නට සිතා එදින පටන් නිරාහාරව ම සිටියේය.</w:t>
      </w:r>
    </w:p>
    <w:p w:rsidR="00BB19CA" w:rsidRPr="003D51CF" w:rsidRDefault="00BB19CA" w:rsidP="00BB19CA">
      <w:pPr>
        <w:jc w:val="both"/>
        <w:rPr>
          <w:rFonts w:ascii="UN-Abhaya" w:hAnsi="UN-Abhaya" w:cs="UN-Abhaya"/>
          <w:sz w:val="26"/>
          <w:szCs w:val="26"/>
        </w:rPr>
      </w:pPr>
      <w:r w:rsidRPr="003D51CF">
        <w:rPr>
          <w:rFonts w:ascii="UN-Abhaya" w:hAnsi="UN-Abhaya" w:cs="UN-Abhaya"/>
          <w:sz w:val="26"/>
          <w:szCs w:val="26"/>
        </w:rPr>
        <w:tab/>
      </w:r>
      <w:r w:rsidR="001B5007">
        <w:rPr>
          <w:rFonts w:ascii="UN-Abhaya" w:hAnsi="UN-Abhaya" w:cs="UN-Abhaya"/>
          <w:sz w:val="26"/>
          <w:szCs w:val="26"/>
          <w:cs/>
          <w:lang w:bidi="si-LK"/>
        </w:rPr>
        <w:t>සත්වන දිනයේ කෝරක්ඛ</w:t>
      </w:r>
      <w:r w:rsidR="001B5007" w:rsidRPr="003D51CF">
        <w:rPr>
          <w:rFonts w:ascii="UN-Abhaya" w:hAnsi="UN-Abhaya" w:cs="UN-Abhaya"/>
          <w:sz w:val="26"/>
          <w:szCs w:val="26"/>
          <w:cs/>
          <w:lang w:bidi="si-LK"/>
        </w:rPr>
        <w:t>ත්</w:t>
      </w:r>
      <w:r w:rsidRPr="003D51CF">
        <w:rPr>
          <w:rFonts w:ascii="UN-Abhaya" w:hAnsi="UN-Abhaya" w:cs="UN-Abhaya"/>
          <w:sz w:val="26"/>
          <w:szCs w:val="26"/>
          <w:cs/>
          <w:lang w:bidi="si-LK"/>
        </w:rPr>
        <w:t>තියගේ දායකයෙක් වෙනදා අප නිවසට පැමිණෙන ශ්‍රමණයන් වහන්සේ දින ගණනකින්ම නො පැමිණියහ. උන්වහන්සේ බලනන්නට යෙමි</w:t>
      </w:r>
      <w:r w:rsidRPr="003D51CF">
        <w:rPr>
          <w:rFonts w:ascii="UN-Abhaya" w:hAnsi="UN-Abhaya" w:cs="UN-Abhaya"/>
          <w:sz w:val="26"/>
          <w:szCs w:val="26"/>
        </w:rPr>
        <w:t>’</w:t>
      </w:r>
      <w:r>
        <w:rPr>
          <w:rFonts w:ascii="UN-Abhaya" w:hAnsi="UN-Abhaya" w:cs="UN-Abhaya"/>
          <w:sz w:val="26"/>
          <w:szCs w:val="26"/>
          <w:cs/>
          <w:lang w:bidi="si-LK"/>
        </w:rPr>
        <w:t>යි සිතා ඌරු</w:t>
      </w:r>
      <w:r w:rsidRPr="003D51CF">
        <w:rPr>
          <w:rFonts w:ascii="UN-Abhaya" w:hAnsi="UN-Abhaya" w:cs="UN-Abhaya"/>
          <w:sz w:val="26"/>
          <w:szCs w:val="26"/>
          <w:cs/>
          <w:lang w:bidi="si-LK"/>
        </w:rPr>
        <w:t xml:space="preserve">මස් පිසවාගෙන බත් ද සමඟ ගෙන ගොස් කෝරක්ඛත්තිය ඉදිරියේ බිම සැලූයේ ය. දින ගණනක් නිරාහාරව සිටි කෝරක්ඛත්තියට ඒ ආහාරය නොවළදා සිටිය නොහැකි විය. ඔහු </w:t>
      </w:r>
      <w:r w:rsidRPr="003D51CF">
        <w:rPr>
          <w:rFonts w:ascii="UN-Abhaya" w:hAnsi="UN-Abhaya" w:cs="UN-Abhaya"/>
          <w:sz w:val="26"/>
          <w:szCs w:val="26"/>
        </w:rPr>
        <w:t>‘</w:t>
      </w:r>
      <w:r w:rsidRPr="003D51CF">
        <w:rPr>
          <w:rFonts w:ascii="UN-Abhaya" w:hAnsi="UN-Abhaya" w:cs="UN-Abhaya"/>
          <w:sz w:val="26"/>
          <w:szCs w:val="26"/>
          <w:cs/>
          <w:lang w:bidi="si-LK"/>
        </w:rPr>
        <w:t>ශ්‍රමණ ගෞතමයන්ගේ කීම හරි ගියත් නොගියත් නිරාහාරව මැරෙනවාට වඩා මට අහරක් වළදා මැරීම හොඳය</w:t>
      </w:r>
      <w:r w:rsidRPr="003D51CF">
        <w:rPr>
          <w:rFonts w:ascii="UN-Abhaya" w:hAnsi="UN-Abhaya" w:cs="UN-Abhaya"/>
          <w:sz w:val="26"/>
          <w:szCs w:val="26"/>
        </w:rPr>
        <w:t xml:space="preserve">’ </w:t>
      </w:r>
      <w:r w:rsidRPr="003D51CF">
        <w:rPr>
          <w:rFonts w:ascii="UN-Abhaya" w:hAnsi="UN-Abhaya" w:cs="UN-Abhaya"/>
          <w:sz w:val="26"/>
          <w:szCs w:val="26"/>
          <w:cs/>
          <w:lang w:bidi="si-LK"/>
        </w:rPr>
        <w:t>යි සිතා නැඟිට සතර ගාතයෙන් සිට බඩපුරා ඒ ආහාරය අනුබව කෙළේ</w:t>
      </w:r>
      <w:r>
        <w:rPr>
          <w:rFonts w:ascii="UN-Abhaya" w:hAnsi="UN-Abhaya" w:cs="UN-Abhaya"/>
          <w:sz w:val="26"/>
          <w:szCs w:val="26"/>
          <w:lang w:bidi="si-LK"/>
        </w:rPr>
        <w:t xml:space="preserve"> </w:t>
      </w:r>
      <w:r w:rsidRPr="003D51CF">
        <w:rPr>
          <w:rFonts w:ascii="UN-Abhaya" w:hAnsi="UN-Abhaya" w:cs="UN-Abhaya"/>
          <w:sz w:val="26"/>
          <w:szCs w:val="26"/>
          <w:cs/>
          <w:lang w:bidi="si-LK"/>
        </w:rPr>
        <w:t xml:space="preserve">ය. දින ගණනක් නිරාහාරව සිට අනුභව කළ ඒ ආහාරය ඔහුට දිරවා ගත හැකි </w:t>
      </w:r>
      <w:r w:rsidR="006F78E1" w:rsidRPr="003D51CF">
        <w:rPr>
          <w:rFonts w:ascii="UN-Abhaya" w:hAnsi="UN-Abhaya" w:cs="UN-Abhaya"/>
          <w:sz w:val="26"/>
          <w:szCs w:val="26"/>
          <w:cs/>
          <w:lang w:bidi="si-LK"/>
        </w:rPr>
        <w:t>නො</w:t>
      </w:r>
      <w:r w:rsidR="006F78E1">
        <w:rPr>
          <w:rFonts w:ascii="UN-Abhaya" w:hAnsi="UN-Abhaya" w:cs="UN-Abhaya"/>
          <w:sz w:val="26"/>
          <w:szCs w:val="26"/>
          <w:lang w:bidi="si-LK"/>
        </w:rPr>
        <w:t xml:space="preserve"> </w:t>
      </w:r>
      <w:r w:rsidRPr="003D51CF">
        <w:rPr>
          <w:rFonts w:ascii="UN-Abhaya" w:hAnsi="UN-Abhaya" w:cs="UN-Abhaya"/>
          <w:sz w:val="26"/>
          <w:szCs w:val="26"/>
          <w:cs/>
          <w:lang w:bidi="si-LK"/>
        </w:rPr>
        <w:t>වීය.</w:t>
      </w:r>
    </w:p>
    <w:p w:rsidR="00BB19CA" w:rsidRPr="003D51CF" w:rsidRDefault="00BB19CA" w:rsidP="00BB19CA">
      <w:pPr>
        <w:jc w:val="both"/>
        <w:rPr>
          <w:rFonts w:ascii="UN-Abhaya" w:hAnsi="UN-Abhaya" w:cs="UN-Abhaya"/>
          <w:sz w:val="26"/>
          <w:szCs w:val="26"/>
        </w:rPr>
      </w:pPr>
      <w:r w:rsidRPr="003D51CF">
        <w:rPr>
          <w:rFonts w:ascii="UN-Abhaya" w:hAnsi="UN-Abhaya" w:cs="UN-Abhaya"/>
          <w:sz w:val="26"/>
          <w:szCs w:val="26"/>
        </w:rPr>
        <w:tab/>
      </w:r>
      <w:r w:rsidRPr="003D51CF">
        <w:rPr>
          <w:rFonts w:ascii="UN-Abhaya" w:hAnsi="UN-Abhaya" w:cs="UN-Abhaya"/>
          <w:sz w:val="26"/>
          <w:szCs w:val="26"/>
          <w:cs/>
          <w:lang w:bidi="si-LK"/>
        </w:rPr>
        <w:t>එදින රාත්‍රියෙහි අජීර්ණයෙන් ඔහු මැරී බුදුරජුන් වදාළ පරිදි කාලකඤ්ජිකා නම් අසු</w:t>
      </w:r>
      <w:r w:rsidR="00F77FF4" w:rsidRPr="003D51CF">
        <w:rPr>
          <w:rFonts w:ascii="UN-Abhaya" w:hAnsi="UN-Abhaya" w:cs="UN-Abhaya"/>
          <w:sz w:val="26"/>
          <w:szCs w:val="26"/>
          <w:cs/>
          <w:lang w:bidi="si-LK"/>
        </w:rPr>
        <w:t>ර</w:t>
      </w:r>
      <w:r w:rsidRPr="003D51CF">
        <w:rPr>
          <w:rFonts w:ascii="UN-Abhaya" w:hAnsi="UN-Abhaya" w:cs="UN-Abhaya"/>
          <w:sz w:val="26"/>
          <w:szCs w:val="26"/>
          <w:cs/>
          <w:lang w:bidi="si-LK"/>
        </w:rPr>
        <w:t xml:space="preserve">යෝනියෙහි උපන්නේය. තීර්ථකයෝ කෝරක්ඛත්තියගේ මරණය අසා රැස්ව දවස් ගැන බලා </w:t>
      </w:r>
      <w:r w:rsidRPr="003D51CF">
        <w:rPr>
          <w:rFonts w:ascii="UN-Abhaya" w:hAnsi="UN-Abhaya" w:cs="UN-Abhaya"/>
          <w:sz w:val="26"/>
          <w:szCs w:val="26"/>
        </w:rPr>
        <w:t>‘</w:t>
      </w:r>
      <w:r w:rsidRPr="003D51CF">
        <w:rPr>
          <w:rFonts w:ascii="UN-Abhaya" w:hAnsi="UN-Abhaya" w:cs="UN-Abhaya"/>
          <w:sz w:val="26"/>
          <w:szCs w:val="26"/>
          <w:cs/>
          <w:lang w:bidi="si-LK"/>
        </w:rPr>
        <w:t>ශ්‍රමණ ගෞතමයන්ගේ එක් බසක් හරි ගියේය. දැන් මේ මිනිය අන් තැනකට ඇද දමා ඔහුගේ වචනය බොරු කොට නිග්‍රහ කරම්හ</w:t>
      </w:r>
      <w:r w:rsidRPr="003D51CF">
        <w:rPr>
          <w:rFonts w:ascii="UN-Abhaya" w:hAnsi="UN-Abhaya" w:cs="UN-Abhaya"/>
          <w:sz w:val="26"/>
          <w:szCs w:val="26"/>
        </w:rPr>
        <w:t xml:space="preserve">’ </w:t>
      </w:r>
      <w:r w:rsidR="001B5007">
        <w:rPr>
          <w:rFonts w:ascii="UN-Abhaya" w:hAnsi="UN-Abhaya" w:cs="UN-Abhaya"/>
          <w:sz w:val="26"/>
          <w:szCs w:val="26"/>
          <w:cs/>
          <w:lang w:bidi="si-LK"/>
        </w:rPr>
        <w:t>යි සිතා කෝරක්ඛ</w:t>
      </w:r>
      <w:r w:rsidRPr="003D51CF">
        <w:rPr>
          <w:rFonts w:ascii="UN-Abhaya" w:hAnsi="UN-Abhaya" w:cs="UN-Abhaya"/>
          <w:sz w:val="26"/>
          <w:szCs w:val="26"/>
          <w:cs/>
          <w:lang w:bidi="si-LK"/>
        </w:rPr>
        <w:t>තියගේ</w:t>
      </w:r>
      <w:r>
        <w:rPr>
          <w:rFonts w:ascii="UN-Abhaya" w:hAnsi="UN-Abhaya" w:cs="UN-Abhaya"/>
          <w:sz w:val="26"/>
          <w:szCs w:val="26"/>
          <w:lang w:bidi="si-LK"/>
        </w:rPr>
        <w:t xml:space="preserve"> </w:t>
      </w:r>
      <w:r w:rsidRPr="003D51CF">
        <w:rPr>
          <w:rFonts w:ascii="UN-Abhaya" w:hAnsi="UN-Abhaya" w:cs="UN-Abhaya"/>
          <w:sz w:val="26"/>
          <w:szCs w:val="26"/>
          <w:cs/>
          <w:lang w:bidi="si-LK"/>
        </w:rPr>
        <w:t xml:space="preserve"> මිනිය වැලකින් බැඳ බලූකුණක් මෙන් ඇඳගෙන ගියෝය. ඔවුනට ගිය ගිය තැන මිදුල්ම විය. දැමීමට සුදුසු තැනක් නොලැබ ඉදිරියට ගියා වූ ඔවුහු </w:t>
      </w:r>
      <w:r w:rsidRPr="003D51CF">
        <w:rPr>
          <w:rFonts w:ascii="UN-Abhaya" w:hAnsi="UN-Abhaya" w:cs="UN-Abhaya"/>
          <w:sz w:val="26"/>
          <w:szCs w:val="26"/>
          <w:cs/>
          <w:lang w:bidi="si-LK"/>
        </w:rPr>
        <w:lastRenderedPageBreak/>
        <w:t>ඉබේම ඛීරණත්ථම්භ නම් සොහොන් බිමට පැමිණියෝ</w:t>
      </w:r>
      <w:r>
        <w:rPr>
          <w:rFonts w:ascii="UN-Abhaya" w:hAnsi="UN-Abhaya" w:cs="UN-Abhaya"/>
          <w:sz w:val="26"/>
          <w:szCs w:val="26"/>
          <w:lang w:bidi="si-LK"/>
        </w:rPr>
        <w:t xml:space="preserve"> </w:t>
      </w:r>
      <w:r w:rsidRPr="003D51CF">
        <w:rPr>
          <w:rFonts w:ascii="UN-Abhaya" w:hAnsi="UN-Abhaya" w:cs="UN-Abhaya"/>
          <w:sz w:val="26"/>
          <w:szCs w:val="26"/>
          <w:cs/>
          <w:lang w:bidi="si-LK"/>
        </w:rPr>
        <w:t>ය. ඔවුහු එය බුදුරදුන් වදාළ සොහොන බව දැන අන් තැනකට ගෙන යනු පිණිස මිනිය අදින කල්හි බැඳි වැල් සිඳී ගියේ</w:t>
      </w:r>
      <w:r>
        <w:rPr>
          <w:rFonts w:ascii="UN-Abhaya" w:hAnsi="UN-Abhaya" w:cs="UN-Abhaya"/>
          <w:sz w:val="26"/>
          <w:szCs w:val="26"/>
          <w:lang w:bidi="si-LK"/>
        </w:rPr>
        <w:t xml:space="preserve"> </w:t>
      </w:r>
      <w:r w:rsidRPr="003D51CF">
        <w:rPr>
          <w:rFonts w:ascii="UN-Abhaya" w:hAnsi="UN-Abhaya" w:cs="UN-Abhaya"/>
          <w:sz w:val="26"/>
          <w:szCs w:val="26"/>
          <w:cs/>
          <w:lang w:bidi="si-LK"/>
        </w:rPr>
        <w:t>ය. මිනිය එතැනින් සෙලවිය නොහැකි විය. ඔවුහු වන්නාක් වේවා</w:t>
      </w:r>
      <w:r w:rsidRPr="003D51CF">
        <w:rPr>
          <w:rFonts w:ascii="UN-Abhaya" w:hAnsi="UN-Abhaya" w:cs="UN-Abhaya"/>
          <w:sz w:val="26"/>
          <w:szCs w:val="26"/>
        </w:rPr>
        <w:t>’</w:t>
      </w:r>
      <w:r>
        <w:rPr>
          <w:rFonts w:ascii="UN-Abhaya" w:hAnsi="UN-Abhaya" w:cs="UN-Abhaya"/>
          <w:sz w:val="26"/>
          <w:szCs w:val="26"/>
        </w:rPr>
        <w:t xml:space="preserve"> </w:t>
      </w:r>
      <w:r w:rsidRPr="003D51CF">
        <w:rPr>
          <w:rFonts w:ascii="UN-Abhaya" w:hAnsi="UN-Abhaya" w:cs="UN-Abhaya"/>
          <w:sz w:val="26"/>
          <w:szCs w:val="26"/>
          <w:cs/>
          <w:lang w:bidi="si-LK"/>
        </w:rPr>
        <w:t>යි මිනිය එහි දමා ගියහ.</w:t>
      </w:r>
    </w:p>
    <w:p w:rsidR="00BB19CA" w:rsidRPr="003D51CF" w:rsidRDefault="00BB19CA" w:rsidP="00BB19CA">
      <w:pPr>
        <w:jc w:val="both"/>
        <w:rPr>
          <w:rFonts w:ascii="UN-Abhaya" w:hAnsi="UN-Abhaya" w:cs="UN-Abhaya"/>
          <w:sz w:val="26"/>
          <w:szCs w:val="26"/>
        </w:rPr>
      </w:pPr>
      <w:r w:rsidRPr="003D51CF">
        <w:rPr>
          <w:rFonts w:ascii="UN-Abhaya" w:hAnsi="UN-Abhaya" w:cs="UN-Abhaya"/>
          <w:sz w:val="26"/>
          <w:szCs w:val="26"/>
        </w:rPr>
        <w:tab/>
      </w:r>
      <w:r w:rsidRPr="003D51CF">
        <w:rPr>
          <w:rFonts w:ascii="UN-Abhaya" w:hAnsi="UN-Abhaya" w:cs="UN-Abhaya"/>
          <w:sz w:val="26"/>
          <w:szCs w:val="26"/>
          <w:cs/>
          <w:lang w:bidi="si-LK"/>
        </w:rPr>
        <w:t xml:space="preserve">ඉක්බිති සුනක්ඛත්ත භික්ෂුව </w:t>
      </w:r>
      <w:r w:rsidRPr="003D51CF">
        <w:rPr>
          <w:rFonts w:ascii="UN-Abhaya" w:hAnsi="UN-Abhaya" w:cs="UN-Abhaya"/>
          <w:sz w:val="26"/>
          <w:szCs w:val="26"/>
        </w:rPr>
        <w:t>‘</w:t>
      </w:r>
      <w:r w:rsidRPr="003D51CF">
        <w:rPr>
          <w:rFonts w:ascii="UN-Abhaya" w:hAnsi="UN-Abhaya" w:cs="UN-Abhaya"/>
          <w:sz w:val="26"/>
          <w:szCs w:val="26"/>
          <w:cs/>
          <w:lang w:bidi="si-LK"/>
        </w:rPr>
        <w:t>ශ්‍රමණ ගෞතමයන් කී දේවලින් කොටසක් හරි ගියේය. මළ එකතු නැඟිට අනිකකු හා කථා කිරීම නම් සිදු නො</w:t>
      </w:r>
      <w:r>
        <w:rPr>
          <w:rFonts w:ascii="UN-Abhaya" w:hAnsi="UN-Abhaya" w:cs="UN-Abhaya"/>
          <w:sz w:val="26"/>
          <w:szCs w:val="26"/>
          <w:lang w:bidi="si-LK"/>
        </w:rPr>
        <w:t xml:space="preserve"> </w:t>
      </w:r>
      <w:r w:rsidRPr="003D51CF">
        <w:rPr>
          <w:rFonts w:ascii="UN-Abhaya" w:hAnsi="UN-Abhaya" w:cs="UN-Abhaya"/>
          <w:sz w:val="26"/>
          <w:szCs w:val="26"/>
          <w:cs/>
          <w:lang w:bidi="si-LK"/>
        </w:rPr>
        <w:t>වන්නකි. දැන් මම ගොස් ඔහුට කථා කරන්නෙමි. ඔහු කථා කළ හොත් හොඳය</w:t>
      </w:r>
      <w:r w:rsidRPr="003D51CF">
        <w:rPr>
          <w:rFonts w:ascii="UN-Abhaya" w:hAnsi="UN-Abhaya" w:cs="UN-Abhaya"/>
          <w:sz w:val="26"/>
          <w:szCs w:val="26"/>
        </w:rPr>
        <w:t xml:space="preserve">, </w:t>
      </w:r>
      <w:r w:rsidRPr="003D51CF">
        <w:rPr>
          <w:rFonts w:ascii="UN-Abhaya" w:hAnsi="UN-Abhaya" w:cs="UN-Abhaya"/>
          <w:sz w:val="26"/>
          <w:szCs w:val="26"/>
          <w:cs/>
          <w:lang w:bidi="si-LK"/>
        </w:rPr>
        <w:t>නොකළ හොත් ශ්‍රමණ ගෞතමයන් හට මුසාවාදයෙන්</w:t>
      </w:r>
      <w:r w:rsidRPr="003D51CF">
        <w:rPr>
          <w:rFonts w:ascii="UN-Abhaya" w:hAnsi="UN-Abhaya" w:cs="UN-Abhaya"/>
          <w:sz w:val="26"/>
          <w:szCs w:val="26"/>
        </w:rPr>
        <w:t xml:space="preserve">, </w:t>
      </w:r>
      <w:r w:rsidRPr="003D51CF">
        <w:rPr>
          <w:rFonts w:ascii="UN-Abhaya" w:hAnsi="UN-Abhaya" w:cs="UN-Abhaya"/>
          <w:sz w:val="26"/>
          <w:szCs w:val="26"/>
          <w:cs/>
          <w:lang w:bidi="si-LK"/>
        </w:rPr>
        <w:t>නිග්‍රහ කරන්නෙමි</w:t>
      </w:r>
      <w:r w:rsidRPr="003D51CF">
        <w:rPr>
          <w:rFonts w:ascii="UN-Abhaya" w:hAnsi="UN-Abhaya" w:cs="UN-Abhaya"/>
          <w:sz w:val="26"/>
          <w:szCs w:val="26"/>
        </w:rPr>
        <w:t>’</w:t>
      </w:r>
      <w:r>
        <w:rPr>
          <w:rFonts w:ascii="UN-Abhaya" w:hAnsi="UN-Abhaya" w:cs="UN-Abhaya"/>
          <w:sz w:val="26"/>
          <w:szCs w:val="26"/>
        </w:rPr>
        <w:t xml:space="preserve"> </w:t>
      </w:r>
      <w:r w:rsidRPr="003D51CF">
        <w:rPr>
          <w:rFonts w:ascii="UN-Abhaya" w:hAnsi="UN-Abhaya" w:cs="UN-Abhaya"/>
          <w:sz w:val="26"/>
          <w:szCs w:val="26"/>
          <w:cs/>
          <w:lang w:bidi="si-LK"/>
        </w:rPr>
        <w:t>යි සිතා ඛිරණත්ථම්භ සොහොනට ගියේ</w:t>
      </w:r>
      <w:r>
        <w:rPr>
          <w:rFonts w:ascii="UN-Abhaya" w:hAnsi="UN-Abhaya" w:cs="UN-Abhaya"/>
          <w:sz w:val="26"/>
          <w:szCs w:val="26"/>
          <w:lang w:bidi="si-LK"/>
        </w:rPr>
        <w:t xml:space="preserve"> </w:t>
      </w:r>
      <w:r w:rsidR="00BE19B5">
        <w:rPr>
          <w:rFonts w:ascii="UN-Abhaya" w:hAnsi="UN-Abhaya" w:cs="UN-Abhaya"/>
          <w:sz w:val="26"/>
          <w:szCs w:val="26"/>
          <w:cs/>
          <w:lang w:bidi="si-LK"/>
        </w:rPr>
        <w:t>ය. එහි ගොස් කෝරක්ඛ</w:t>
      </w:r>
      <w:r w:rsidR="00E339D0" w:rsidRPr="003D51CF">
        <w:rPr>
          <w:rFonts w:ascii="UN-Abhaya" w:hAnsi="UN-Abhaya" w:cs="UN-Abhaya"/>
          <w:sz w:val="26"/>
          <w:szCs w:val="26"/>
          <w:cs/>
          <w:lang w:bidi="si-LK"/>
        </w:rPr>
        <w:t>ත්</w:t>
      </w:r>
      <w:r w:rsidRPr="003D51CF">
        <w:rPr>
          <w:rFonts w:ascii="UN-Abhaya" w:hAnsi="UN-Abhaya" w:cs="UN-Abhaya"/>
          <w:sz w:val="26"/>
          <w:szCs w:val="26"/>
          <w:cs/>
          <w:lang w:bidi="si-LK"/>
        </w:rPr>
        <w:t>තිය</w:t>
      </w:r>
      <w:r w:rsidR="00DD6BBF" w:rsidRPr="00DD6BBF">
        <w:rPr>
          <w:rFonts w:ascii="UN-Abhaya" w:hAnsi="UN-Abhaya" w:cs="UN-Abhaya"/>
          <w:sz w:val="26"/>
          <w:szCs w:val="26"/>
          <w:cs/>
          <w:lang w:bidi="si-LK"/>
        </w:rPr>
        <w:t>ගේ</w:t>
      </w:r>
      <w:r w:rsidRPr="003D51CF">
        <w:rPr>
          <w:rFonts w:ascii="UN-Abhaya" w:hAnsi="UN-Abhaya" w:cs="UN-Abhaya"/>
          <w:sz w:val="26"/>
          <w:szCs w:val="26"/>
        </w:rPr>
        <w:t xml:space="preserve">, </w:t>
      </w:r>
      <w:r w:rsidRPr="003D51CF">
        <w:rPr>
          <w:rFonts w:ascii="UN-Abhaya" w:hAnsi="UN-Abhaya" w:cs="UN-Abhaya"/>
          <w:sz w:val="26"/>
          <w:szCs w:val="26"/>
          <w:cs/>
          <w:lang w:bidi="si-LK"/>
        </w:rPr>
        <w:t xml:space="preserve">සිරුරට තෙවරක් අතින් තට්ටු කර </w:t>
      </w:r>
      <w:r w:rsidRPr="003D51CF">
        <w:rPr>
          <w:rFonts w:ascii="UN-Abhaya" w:hAnsi="UN-Abhaya" w:cs="UN-Abhaya"/>
          <w:sz w:val="26"/>
          <w:szCs w:val="26"/>
        </w:rPr>
        <w:t>‘</w:t>
      </w:r>
      <w:r w:rsidRPr="003D51CF">
        <w:rPr>
          <w:rFonts w:ascii="UN-Abhaya" w:hAnsi="UN-Abhaya" w:cs="UN-Abhaya"/>
          <w:sz w:val="26"/>
          <w:szCs w:val="26"/>
          <w:cs/>
          <w:lang w:bidi="si-LK"/>
        </w:rPr>
        <w:t>ඇවැත්නි</w:t>
      </w:r>
      <w:r w:rsidRPr="003D51CF">
        <w:rPr>
          <w:rFonts w:ascii="UN-Abhaya" w:hAnsi="UN-Abhaya" w:cs="UN-Abhaya"/>
          <w:sz w:val="26"/>
          <w:szCs w:val="26"/>
        </w:rPr>
        <w:t xml:space="preserve">, </w:t>
      </w:r>
      <w:r w:rsidR="00BE19B5">
        <w:rPr>
          <w:rFonts w:ascii="UN-Abhaya" w:hAnsi="UN-Abhaya" w:cs="UN-Abhaya"/>
          <w:sz w:val="26"/>
          <w:szCs w:val="26"/>
          <w:cs/>
          <w:lang w:bidi="si-LK"/>
        </w:rPr>
        <w:t>කෝරක්ඛ</w:t>
      </w:r>
      <w:r w:rsidR="00BD7C1D" w:rsidRPr="003D51CF">
        <w:rPr>
          <w:rFonts w:ascii="UN-Abhaya" w:hAnsi="UN-Abhaya" w:cs="UN-Abhaya"/>
          <w:sz w:val="26"/>
          <w:szCs w:val="26"/>
          <w:cs/>
          <w:lang w:bidi="si-LK"/>
        </w:rPr>
        <w:t>ත්</w:t>
      </w:r>
      <w:r w:rsidRPr="003D51CF">
        <w:rPr>
          <w:rFonts w:ascii="UN-Abhaya" w:hAnsi="UN-Abhaya" w:cs="UN-Abhaya"/>
          <w:sz w:val="26"/>
          <w:szCs w:val="26"/>
          <w:cs/>
          <w:lang w:bidi="si-LK"/>
        </w:rPr>
        <w:t>තිය</w:t>
      </w:r>
      <w:r w:rsidRPr="003D51CF">
        <w:rPr>
          <w:rFonts w:ascii="UN-Abhaya" w:hAnsi="UN-Abhaya" w:cs="UN-Abhaya"/>
          <w:sz w:val="26"/>
          <w:szCs w:val="26"/>
        </w:rPr>
        <w:t xml:space="preserve">, </w:t>
      </w:r>
      <w:r w:rsidRPr="003D51CF">
        <w:rPr>
          <w:rFonts w:ascii="UN-Abhaya" w:hAnsi="UN-Abhaya" w:cs="UN-Abhaya"/>
          <w:sz w:val="26"/>
          <w:szCs w:val="26"/>
          <w:cs/>
          <w:lang w:bidi="si-LK"/>
        </w:rPr>
        <w:t>ඔබ උපන් තැන දන්නෙහි දැ</w:t>
      </w:r>
      <w:r w:rsidRPr="003D51CF">
        <w:rPr>
          <w:rFonts w:ascii="UN-Abhaya" w:hAnsi="UN-Abhaya" w:cs="UN-Abhaya"/>
          <w:sz w:val="26"/>
          <w:szCs w:val="26"/>
        </w:rPr>
        <w:t>’</w:t>
      </w:r>
      <w:r w:rsidRPr="003D51CF">
        <w:rPr>
          <w:rFonts w:ascii="UN-Abhaya" w:hAnsi="UN-Abhaya" w:cs="UN-Abhaya"/>
          <w:sz w:val="26"/>
          <w:szCs w:val="26"/>
          <w:cs/>
          <w:lang w:bidi="si-LK"/>
        </w:rPr>
        <w:t>යි ඇසී</w:t>
      </w:r>
      <w:r>
        <w:rPr>
          <w:rFonts w:ascii="UN-Abhaya" w:hAnsi="UN-Abhaya" w:cs="UN-Abhaya"/>
          <w:sz w:val="26"/>
          <w:szCs w:val="26"/>
          <w:lang w:bidi="si-LK"/>
        </w:rPr>
        <w:t xml:space="preserve"> </w:t>
      </w:r>
      <w:r w:rsidRPr="003D51CF">
        <w:rPr>
          <w:rFonts w:ascii="UN-Abhaya" w:hAnsi="UN-Abhaya" w:cs="UN-Abhaya"/>
          <w:sz w:val="26"/>
          <w:szCs w:val="26"/>
          <w:cs/>
          <w:lang w:bidi="si-LK"/>
        </w:rPr>
        <w:t xml:space="preserve">ය. තථාගතයන් </w:t>
      </w:r>
      <w:r w:rsidR="00CA48F6" w:rsidRPr="00CA48F6">
        <w:rPr>
          <w:rFonts w:ascii="UN-Abhaya" w:hAnsi="UN-Abhaya" w:cs="UN-Abhaya"/>
          <w:sz w:val="26"/>
          <w:szCs w:val="26"/>
          <w:cs/>
          <w:lang w:bidi="si-LK"/>
        </w:rPr>
        <w:t>වහන්සේ තමන්</w:t>
      </w:r>
      <w:r w:rsidR="00CA48F6">
        <w:rPr>
          <w:rFonts w:ascii="UN-Abhaya" w:hAnsi="UN-Abhaya" w:cs="UN-Abhaya"/>
          <w:sz w:val="26"/>
          <w:szCs w:val="26"/>
          <w:lang w:bidi="si-LK"/>
        </w:rPr>
        <w:t xml:space="preserve"> </w:t>
      </w:r>
      <w:r w:rsidRPr="003D51CF">
        <w:rPr>
          <w:rFonts w:ascii="UN-Abhaya" w:hAnsi="UN-Abhaya" w:cs="UN-Abhaya"/>
          <w:sz w:val="26"/>
          <w:szCs w:val="26"/>
          <w:cs/>
          <w:lang w:bidi="si-LK"/>
        </w:rPr>
        <w:t>වහන්සේගේ ආනුභාවයෙන් අසුරයා ගෙන්වා කෝරක්ඛත්තියගේ මළ සිරුරට ප්‍රවේශ කරවා ඔහු කාලකඤ්ජිකා නම් වූ සියල්ලට හීන අසුර යෝනියෙහි උපන් බව ප්‍රකාශ කර වූහ. බුදුරදුන්ගේ වදන ඔවුනට බොහෝ උත්සාහ කොට ද වරදවන්නට බොරු කරන්නට නො පිළිවන් විය.</w:t>
      </w:r>
    </w:p>
    <w:p w:rsidR="00BB19CA" w:rsidRPr="003D51CF" w:rsidRDefault="00BB19CA" w:rsidP="00BB19CA">
      <w:pPr>
        <w:jc w:val="both"/>
        <w:rPr>
          <w:rFonts w:ascii="UN-Abhaya" w:hAnsi="UN-Abhaya" w:cs="UN-Abhaya"/>
          <w:sz w:val="26"/>
          <w:szCs w:val="26"/>
        </w:rPr>
      </w:pPr>
      <w:r w:rsidRPr="003D51CF">
        <w:rPr>
          <w:rFonts w:ascii="UN-Abhaya" w:hAnsi="UN-Abhaya" w:cs="UN-Abhaya"/>
          <w:sz w:val="26"/>
          <w:szCs w:val="26"/>
        </w:rPr>
        <w:tab/>
      </w:r>
      <w:r w:rsidRPr="003D51CF">
        <w:rPr>
          <w:rFonts w:ascii="UN-Abhaya" w:hAnsi="UN-Abhaya" w:cs="UN-Abhaya"/>
          <w:sz w:val="26"/>
          <w:szCs w:val="26"/>
          <w:cs/>
          <w:lang w:bidi="si-LK"/>
        </w:rPr>
        <w:t>තථා</w:t>
      </w:r>
      <w:r>
        <w:rPr>
          <w:rFonts w:ascii="UN-Abhaya" w:hAnsi="UN-Abhaya" w:cs="UN-Abhaya"/>
          <w:sz w:val="26"/>
          <w:szCs w:val="26"/>
          <w:cs/>
          <w:lang w:bidi="si-LK"/>
        </w:rPr>
        <w:t>ගතන් වහන්සේ වෛශාලින</w:t>
      </w:r>
      <w:r w:rsidR="00CA48F6" w:rsidRPr="00CA48F6">
        <w:rPr>
          <w:rFonts w:ascii="UN-Abhaya" w:hAnsi="UN-Abhaya" w:cs="UN-Abhaya"/>
          <w:sz w:val="26"/>
          <w:szCs w:val="26"/>
          <w:cs/>
          <w:lang w:bidi="si-LK"/>
        </w:rPr>
        <w:t>ග</w:t>
      </w:r>
      <w:r>
        <w:rPr>
          <w:rFonts w:ascii="UN-Abhaya" w:hAnsi="UN-Abhaya" w:cs="UN-Abhaya"/>
          <w:sz w:val="26"/>
          <w:szCs w:val="26"/>
          <w:cs/>
          <w:lang w:bidi="si-LK"/>
        </w:rPr>
        <w:t>රාසන්නයේ  මහ</w:t>
      </w:r>
      <w:r w:rsidRPr="003D51CF">
        <w:rPr>
          <w:rFonts w:ascii="UN-Abhaya" w:hAnsi="UN-Abhaya" w:cs="UN-Abhaya"/>
          <w:sz w:val="26"/>
          <w:szCs w:val="26"/>
          <w:cs/>
          <w:lang w:bidi="si-LK"/>
        </w:rPr>
        <w:t xml:space="preserve">වනයේ කූටාගාර ශාලාවක වැඩ වෙසෙන කල්හි වෛශාලියෙහි  </w:t>
      </w:r>
      <w:r w:rsidRPr="008B2C6F">
        <w:rPr>
          <w:rStyle w:val="Heading4Char"/>
          <w:cs/>
        </w:rPr>
        <w:t>පාථිකපුත්ත</w:t>
      </w:r>
      <w:r w:rsidRPr="003D51CF">
        <w:rPr>
          <w:rFonts w:ascii="UN-Abhaya" w:hAnsi="UN-Abhaya" w:cs="UN-Abhaya"/>
          <w:sz w:val="26"/>
          <w:szCs w:val="26"/>
          <w:cs/>
          <w:lang w:bidi="si-LK"/>
        </w:rPr>
        <w:t xml:space="preserve">  නම් කීර්තිමත් අවේලක තවුසෙක් විය. ඔහු වෛශාලි නගරයෙහි පිරිස් මැද මෙසේ කියයි</w:t>
      </w:r>
      <w:r w:rsidRPr="003D51CF">
        <w:rPr>
          <w:rFonts w:ascii="UN-Abhaya" w:hAnsi="UN-Abhaya" w:cs="UN-Abhaya"/>
          <w:sz w:val="26"/>
          <w:szCs w:val="26"/>
        </w:rPr>
        <w:t>, ‘</w:t>
      </w:r>
      <w:r w:rsidRPr="003D51CF">
        <w:rPr>
          <w:rFonts w:ascii="UN-Abhaya" w:hAnsi="UN-Abhaya" w:cs="UN-Abhaya"/>
          <w:sz w:val="26"/>
          <w:szCs w:val="26"/>
          <w:cs/>
          <w:lang w:bidi="si-LK"/>
        </w:rPr>
        <w:t>ශ්‍රමණ ගෞතම තෙමේ ඥානවාදියෙකි</w:t>
      </w:r>
      <w:r w:rsidRPr="003D51CF">
        <w:rPr>
          <w:rFonts w:ascii="UN-Abhaya" w:hAnsi="UN-Abhaya" w:cs="UN-Abhaya"/>
          <w:sz w:val="26"/>
          <w:szCs w:val="26"/>
        </w:rPr>
        <w:t xml:space="preserve">, </w:t>
      </w:r>
      <w:r w:rsidRPr="003D51CF">
        <w:rPr>
          <w:rFonts w:ascii="UN-Abhaya" w:hAnsi="UN-Abhaya" w:cs="UN-Abhaya"/>
          <w:sz w:val="26"/>
          <w:szCs w:val="26"/>
          <w:cs/>
          <w:lang w:bidi="si-LK"/>
        </w:rPr>
        <w:t xml:space="preserve">මම ද ඥානාවාදි වෙමි. ඥානවාදි </w:t>
      </w:r>
      <w:r w:rsidR="00CA48F6" w:rsidRPr="00CA48F6">
        <w:rPr>
          <w:rFonts w:ascii="UN-Abhaya" w:hAnsi="UN-Abhaya" w:cs="UN-Abhaya"/>
          <w:sz w:val="26"/>
          <w:szCs w:val="26"/>
          <w:cs/>
          <w:lang w:bidi="si-LK"/>
        </w:rPr>
        <w:t>වූ මම</w:t>
      </w:r>
      <w:r w:rsidR="00CA48F6">
        <w:rPr>
          <w:rFonts w:ascii="UN-Abhaya" w:hAnsi="UN-Abhaya" w:cs="UN-Abhaya"/>
          <w:sz w:val="26"/>
          <w:szCs w:val="26"/>
          <w:lang w:bidi="si-LK"/>
        </w:rPr>
        <w:t xml:space="preserve"> </w:t>
      </w:r>
      <w:r w:rsidR="00CA48F6" w:rsidRPr="003D51CF">
        <w:rPr>
          <w:rFonts w:ascii="UN-Abhaya" w:hAnsi="UN-Abhaya" w:cs="UN-Abhaya"/>
          <w:sz w:val="26"/>
          <w:szCs w:val="26"/>
          <w:cs/>
          <w:lang w:bidi="si-LK"/>
        </w:rPr>
        <w:t xml:space="preserve">ඥානවාදි </w:t>
      </w:r>
      <w:r w:rsidR="00CA48F6">
        <w:rPr>
          <w:rFonts w:ascii="UN-Abhaya" w:hAnsi="UN-Abhaya" w:cs="UN-Abhaya"/>
          <w:sz w:val="26"/>
          <w:szCs w:val="26"/>
          <w:lang w:bidi="si-LK"/>
        </w:rPr>
        <w:t xml:space="preserve"> </w:t>
      </w:r>
      <w:r w:rsidRPr="003D51CF">
        <w:rPr>
          <w:rFonts w:ascii="UN-Abhaya" w:hAnsi="UN-Abhaya" w:cs="UN-Abhaya"/>
          <w:sz w:val="26"/>
          <w:szCs w:val="26"/>
          <w:cs/>
          <w:lang w:bidi="si-LK"/>
        </w:rPr>
        <w:t>ගෞතමයන් හා තරඟයට සෘද්ධීප්‍රාතිහාර්‍ය්‍ය කිරීමට සුදුසු වෙමි</w:t>
      </w:r>
      <w:r>
        <w:rPr>
          <w:rFonts w:ascii="UN-Abhaya" w:hAnsi="UN-Abhaya" w:cs="UN-Abhaya"/>
          <w:sz w:val="26"/>
          <w:szCs w:val="26"/>
        </w:rPr>
        <w:t xml:space="preserve">. </w:t>
      </w:r>
      <w:r w:rsidRPr="003D51CF">
        <w:rPr>
          <w:rFonts w:ascii="UN-Abhaya" w:hAnsi="UN-Abhaya" w:cs="UN-Abhaya"/>
          <w:sz w:val="26"/>
          <w:szCs w:val="26"/>
          <w:cs/>
          <w:lang w:bidi="si-LK"/>
        </w:rPr>
        <w:t xml:space="preserve">ප්‍රාතිහාර්‍ය්‍ය සඳහා ශ්‍රමණ ගෞතමයෝ මාර්ගයෙන් </w:t>
      </w:r>
      <w:r w:rsidRPr="003D51CF">
        <w:rPr>
          <w:rFonts w:ascii="UN-Abhaya" w:hAnsi="UN-Abhaya" w:cs="UN-Abhaya"/>
          <w:sz w:val="26"/>
          <w:szCs w:val="26"/>
          <w:cs/>
          <w:lang w:bidi="si-LK"/>
        </w:rPr>
        <w:lastRenderedPageBreak/>
        <w:t xml:space="preserve">අඩක් දුර එත්වා. මම ද මාර්ගයෙන් අඩක් දුර එන්නෙමි. </w:t>
      </w:r>
      <w:r w:rsidR="00CA48F6" w:rsidRPr="00CA48F6">
        <w:rPr>
          <w:rFonts w:ascii="UN-Abhaya" w:hAnsi="UN-Abhaya" w:cs="UN-Abhaya"/>
          <w:sz w:val="26"/>
          <w:szCs w:val="26"/>
          <w:cs/>
          <w:lang w:bidi="si-LK"/>
        </w:rPr>
        <w:t>ශ්‍රමණ ගෞතමයන් එක් ප්‍රාතිහාර්‍ය්‍යක් කළ හොත් මම දෙකක් කරමි.</w:t>
      </w:r>
      <w:r w:rsidR="00EA551D">
        <w:rPr>
          <w:rFonts w:ascii="UN-Abhaya" w:hAnsi="UN-Abhaya" w:cs="UN-Abhaya"/>
          <w:sz w:val="26"/>
          <w:szCs w:val="26"/>
          <w:lang w:bidi="si-LK"/>
        </w:rPr>
        <w:t xml:space="preserve"> </w:t>
      </w:r>
      <w:r w:rsidRPr="003D51CF">
        <w:rPr>
          <w:rFonts w:ascii="UN-Abhaya" w:hAnsi="UN-Abhaya" w:cs="UN-Abhaya"/>
          <w:sz w:val="26"/>
          <w:szCs w:val="26"/>
          <w:cs/>
          <w:lang w:bidi="si-LK"/>
        </w:rPr>
        <w:t>ශ්‍රමණ ගෞතමයන් ප්‍රාතිහාර්‍ය්‍ය දෙකක් කළහොත් මම සතරක් කරමි. ඔවුන් සතරක් කළ හොත් මම අටක් කරමි. ශ්‍රමණ ගෞතමයන් කොතෙක් ප්‍රාතිහාර්‍ය්‍ය කළත් මම ඔවුන් කරන ප්‍රාතිහාර්‍ය්‍ය මෙන් දෙගුණයක් ප්‍රාතිහාර්‍ය්‍ය දක්වමි.</w:t>
      </w:r>
      <w:r w:rsidRPr="003D51CF">
        <w:rPr>
          <w:rFonts w:ascii="UN-Abhaya" w:hAnsi="UN-Abhaya" w:cs="UN-Abhaya"/>
          <w:sz w:val="26"/>
          <w:szCs w:val="26"/>
        </w:rPr>
        <w:t>’</w:t>
      </w:r>
    </w:p>
    <w:p w:rsidR="00BB19CA" w:rsidRPr="003D51CF" w:rsidRDefault="00BB19CA" w:rsidP="00BB19CA">
      <w:pPr>
        <w:jc w:val="both"/>
        <w:rPr>
          <w:rFonts w:ascii="UN-Abhaya" w:hAnsi="UN-Abhaya" w:cs="UN-Abhaya"/>
          <w:sz w:val="26"/>
          <w:szCs w:val="26"/>
        </w:rPr>
      </w:pPr>
      <w:r w:rsidRPr="003D51CF">
        <w:rPr>
          <w:rFonts w:ascii="UN-Abhaya" w:hAnsi="UN-Abhaya" w:cs="UN-Abhaya"/>
          <w:sz w:val="26"/>
          <w:szCs w:val="26"/>
        </w:rPr>
        <w:tab/>
      </w:r>
      <w:r w:rsidRPr="003D51CF">
        <w:rPr>
          <w:rFonts w:ascii="UN-Abhaya" w:hAnsi="UN-Abhaya" w:cs="UN-Abhaya"/>
          <w:sz w:val="26"/>
          <w:szCs w:val="26"/>
          <w:cs/>
          <w:lang w:bidi="si-LK"/>
        </w:rPr>
        <w:t xml:space="preserve">ලිච්ඡවී පුත්‍ර සුනක්ඛත්ත පාථිකපුත්‍රගේ කථාව අසා බුදුරදුන් වෙත ගොස් පාථිකපුත්‍ර කියන කරුණ උන්වහන්සේට සැල කෙළේය. එකල්හි තථාගතයන් වහන්සේ වදාරන සේක් </w:t>
      </w:r>
      <w:r w:rsidRPr="003D51CF">
        <w:rPr>
          <w:rFonts w:ascii="UN-Abhaya" w:hAnsi="UN-Abhaya" w:cs="UN-Abhaya"/>
          <w:sz w:val="26"/>
          <w:szCs w:val="26"/>
        </w:rPr>
        <w:t>‘</w:t>
      </w:r>
      <w:r w:rsidRPr="003D51CF">
        <w:rPr>
          <w:rFonts w:ascii="UN-Abhaya" w:hAnsi="UN-Abhaya" w:cs="UN-Abhaya"/>
          <w:sz w:val="26"/>
          <w:szCs w:val="26"/>
          <w:cs/>
          <w:lang w:bidi="si-LK"/>
        </w:rPr>
        <w:t>සුනක්ඛත්තය</w:t>
      </w:r>
      <w:r w:rsidRPr="003D51CF">
        <w:rPr>
          <w:rFonts w:ascii="UN-Abhaya" w:hAnsi="UN-Abhaya" w:cs="UN-Abhaya"/>
          <w:sz w:val="26"/>
          <w:szCs w:val="26"/>
        </w:rPr>
        <w:t xml:space="preserve">, </w:t>
      </w:r>
      <w:r w:rsidRPr="003D51CF">
        <w:rPr>
          <w:rFonts w:ascii="UN-Abhaya" w:hAnsi="UN-Abhaya" w:cs="UN-Abhaya"/>
          <w:sz w:val="26"/>
          <w:szCs w:val="26"/>
          <w:cs/>
          <w:lang w:bidi="si-LK"/>
        </w:rPr>
        <w:t>පාථිකපු</w:t>
      </w:r>
      <w:r w:rsidR="00EA551D" w:rsidRPr="003D51CF">
        <w:rPr>
          <w:rFonts w:ascii="UN-Abhaya" w:hAnsi="UN-Abhaya" w:cs="UN-Abhaya"/>
          <w:sz w:val="26"/>
          <w:szCs w:val="26"/>
          <w:cs/>
          <w:lang w:bidi="si-LK"/>
        </w:rPr>
        <w:t>ත්‍ර</w:t>
      </w:r>
      <w:r w:rsidRPr="003D51CF">
        <w:rPr>
          <w:rFonts w:ascii="UN-Abhaya" w:hAnsi="UN-Abhaya" w:cs="UN-Abhaya"/>
          <w:sz w:val="26"/>
          <w:szCs w:val="26"/>
          <w:cs/>
          <w:lang w:bidi="si-LK"/>
        </w:rPr>
        <w:t>යා හට ඒ කීම අස්කර නො</w:t>
      </w:r>
      <w:r>
        <w:rPr>
          <w:rFonts w:ascii="UN-Abhaya" w:hAnsi="UN-Abhaya" w:cs="UN-Abhaya"/>
          <w:sz w:val="26"/>
          <w:szCs w:val="26"/>
          <w:lang w:bidi="si-LK"/>
        </w:rPr>
        <w:t xml:space="preserve"> </w:t>
      </w:r>
      <w:r w:rsidRPr="003D51CF">
        <w:rPr>
          <w:rFonts w:ascii="UN-Abhaya" w:hAnsi="UN-Abhaya" w:cs="UN-Abhaya"/>
          <w:sz w:val="26"/>
          <w:szCs w:val="26"/>
          <w:cs/>
          <w:lang w:bidi="si-LK"/>
        </w:rPr>
        <w:t>ගෙන</w:t>
      </w:r>
      <w:r w:rsidRPr="003D51CF">
        <w:rPr>
          <w:rFonts w:ascii="UN-Abhaya" w:hAnsi="UN-Abhaya" w:cs="UN-Abhaya"/>
          <w:sz w:val="26"/>
          <w:szCs w:val="26"/>
        </w:rPr>
        <w:t xml:space="preserve">, </w:t>
      </w:r>
      <w:r w:rsidRPr="003D51CF">
        <w:rPr>
          <w:rFonts w:ascii="UN-Abhaya" w:hAnsi="UN-Abhaya" w:cs="UN-Abhaya"/>
          <w:sz w:val="26"/>
          <w:szCs w:val="26"/>
          <w:cs/>
          <w:lang w:bidi="si-LK"/>
        </w:rPr>
        <w:t xml:space="preserve">තමාත් බුදු කෙනෙක්ය </w:t>
      </w:r>
      <w:r w:rsidR="004121B7" w:rsidRPr="003D51CF">
        <w:rPr>
          <w:rFonts w:ascii="UN-Abhaya" w:hAnsi="UN-Abhaya" w:cs="UN-Abhaya"/>
          <w:sz w:val="26"/>
          <w:szCs w:val="26"/>
          <w:cs/>
          <w:lang w:bidi="si-LK"/>
        </w:rPr>
        <w:t>ය</w:t>
      </w:r>
      <w:r w:rsidRPr="003D51CF">
        <w:rPr>
          <w:rFonts w:ascii="UN-Abhaya" w:hAnsi="UN-Abhaya" w:cs="UN-Abhaya"/>
          <w:sz w:val="26"/>
          <w:szCs w:val="26"/>
          <w:cs/>
          <w:lang w:bidi="si-LK"/>
        </w:rPr>
        <w:t>න සිත ඉවත් නොකොට</w:t>
      </w:r>
      <w:r w:rsidRPr="003D51CF">
        <w:rPr>
          <w:rFonts w:ascii="UN-Abhaya" w:hAnsi="UN-Abhaya" w:cs="UN-Abhaya"/>
          <w:sz w:val="26"/>
          <w:szCs w:val="26"/>
        </w:rPr>
        <w:t xml:space="preserve">, </w:t>
      </w:r>
      <w:r w:rsidRPr="003D51CF">
        <w:rPr>
          <w:rFonts w:ascii="UN-Abhaya" w:hAnsi="UN-Abhaya" w:cs="UN-Abhaya"/>
          <w:sz w:val="26"/>
          <w:szCs w:val="26"/>
          <w:cs/>
          <w:lang w:bidi="si-LK"/>
        </w:rPr>
        <w:t>තමාත් බුදු කෙනෙක යන දෘෂ්ටිය ඉවත් නො</w:t>
      </w:r>
      <w:r>
        <w:rPr>
          <w:rFonts w:ascii="UN-Abhaya" w:hAnsi="UN-Abhaya" w:cs="UN-Abhaya"/>
          <w:sz w:val="26"/>
          <w:szCs w:val="26"/>
          <w:lang w:bidi="si-LK"/>
        </w:rPr>
        <w:t xml:space="preserve"> </w:t>
      </w:r>
      <w:r w:rsidRPr="003D51CF">
        <w:rPr>
          <w:rFonts w:ascii="UN-Abhaya" w:hAnsi="UN-Abhaya" w:cs="UN-Abhaya"/>
          <w:sz w:val="26"/>
          <w:szCs w:val="26"/>
          <w:cs/>
          <w:lang w:bidi="si-LK"/>
        </w:rPr>
        <w:t>කර</w:t>
      </w:r>
      <w:r w:rsidRPr="003D51CF">
        <w:rPr>
          <w:rFonts w:ascii="UN-Abhaya" w:hAnsi="UN-Abhaya" w:cs="UN-Abhaya"/>
          <w:sz w:val="26"/>
          <w:szCs w:val="26"/>
        </w:rPr>
        <w:t xml:space="preserve">, </w:t>
      </w:r>
      <w:r w:rsidRPr="003D51CF">
        <w:rPr>
          <w:rFonts w:ascii="UN-Abhaya" w:hAnsi="UN-Abhaya" w:cs="UN-Abhaya"/>
          <w:sz w:val="26"/>
          <w:szCs w:val="26"/>
          <w:cs/>
          <w:lang w:bidi="si-LK"/>
        </w:rPr>
        <w:t>මා ඉදිරියට නො ආ හැකි</w:t>
      </w:r>
      <w:r>
        <w:rPr>
          <w:rFonts w:ascii="UN-Abhaya" w:hAnsi="UN-Abhaya" w:cs="UN-Abhaya"/>
          <w:sz w:val="26"/>
          <w:szCs w:val="26"/>
          <w:lang w:bidi="si-LK"/>
        </w:rPr>
        <w:t xml:space="preserve"> </w:t>
      </w:r>
      <w:r w:rsidRPr="003D51CF">
        <w:rPr>
          <w:rFonts w:ascii="UN-Abhaya" w:hAnsi="UN-Abhaya" w:cs="UN-Abhaya"/>
          <w:sz w:val="26"/>
          <w:szCs w:val="26"/>
          <w:cs/>
          <w:lang w:bidi="si-LK"/>
        </w:rPr>
        <w:t>ය. ඉදින් එන්නට උත්සාහ කළහොත් ඔහුගේ හිස බොටුවෙන් ගැලවී බිම වැටෙන්නට ද පිළිවන</w:t>
      </w:r>
      <w:r w:rsidRPr="003D51CF">
        <w:rPr>
          <w:rFonts w:ascii="UN-Abhaya" w:hAnsi="UN-Abhaya" w:cs="UN-Abhaya"/>
          <w:sz w:val="26"/>
          <w:szCs w:val="26"/>
        </w:rPr>
        <w:t xml:space="preserve">, </w:t>
      </w:r>
      <w:r w:rsidRPr="003D51CF">
        <w:rPr>
          <w:rFonts w:ascii="UN-Abhaya" w:hAnsi="UN-Abhaya" w:cs="UN-Abhaya"/>
          <w:sz w:val="26"/>
          <w:szCs w:val="26"/>
          <w:cs/>
          <w:lang w:bidi="si-LK"/>
        </w:rPr>
        <w:t>සත්කඩකට පුපුරා යන්නට හෝ පිළිවනැ</w:t>
      </w:r>
      <w:r w:rsidRPr="003D51CF">
        <w:rPr>
          <w:rFonts w:ascii="UN-Abhaya" w:hAnsi="UN-Abhaya" w:cs="UN-Abhaya"/>
          <w:sz w:val="26"/>
          <w:szCs w:val="26"/>
        </w:rPr>
        <w:t>’</w:t>
      </w:r>
      <w:r w:rsidRPr="003D51CF">
        <w:rPr>
          <w:rFonts w:ascii="UN-Abhaya" w:hAnsi="UN-Abhaya" w:cs="UN-Abhaya"/>
          <w:sz w:val="26"/>
          <w:szCs w:val="26"/>
          <w:cs/>
          <w:lang w:bidi="si-LK"/>
        </w:rPr>
        <w:t xml:space="preserve">යි වදාළ සේක. එකල්හි සුනක්ඛත්ත මහණ </w:t>
      </w:r>
      <w:r w:rsidRPr="003D51CF">
        <w:rPr>
          <w:rFonts w:ascii="UN-Abhaya" w:hAnsi="UN-Abhaya" w:cs="UN-Abhaya"/>
          <w:sz w:val="26"/>
          <w:szCs w:val="26"/>
        </w:rPr>
        <w:t>‘</w:t>
      </w:r>
      <w:r w:rsidRPr="003D51CF">
        <w:rPr>
          <w:rFonts w:ascii="UN-Abhaya" w:hAnsi="UN-Abhaya" w:cs="UN-Abhaya"/>
          <w:sz w:val="26"/>
          <w:szCs w:val="26"/>
          <w:cs/>
          <w:lang w:bidi="si-LK"/>
        </w:rPr>
        <w:t>ස්වාමීනි</w:t>
      </w:r>
      <w:r w:rsidRPr="003D51CF">
        <w:rPr>
          <w:rFonts w:ascii="UN-Abhaya" w:hAnsi="UN-Abhaya" w:cs="UN-Abhaya"/>
          <w:sz w:val="26"/>
          <w:szCs w:val="26"/>
        </w:rPr>
        <w:t xml:space="preserve">, </w:t>
      </w:r>
      <w:r w:rsidRPr="003D51CF">
        <w:rPr>
          <w:rFonts w:ascii="UN-Abhaya" w:hAnsi="UN-Abhaya" w:cs="UN-Abhaya"/>
          <w:sz w:val="26"/>
          <w:szCs w:val="26"/>
          <w:cs/>
          <w:lang w:bidi="si-LK"/>
        </w:rPr>
        <w:t>භාග්‍යවතුන් වහන්ස</w:t>
      </w:r>
      <w:r w:rsidRPr="003D51CF">
        <w:rPr>
          <w:rFonts w:ascii="UN-Abhaya" w:hAnsi="UN-Abhaya" w:cs="UN-Abhaya"/>
          <w:sz w:val="26"/>
          <w:szCs w:val="26"/>
        </w:rPr>
        <w:t xml:space="preserve">, </w:t>
      </w:r>
      <w:r w:rsidRPr="003D51CF">
        <w:rPr>
          <w:rFonts w:ascii="UN-Abhaya" w:hAnsi="UN-Abhaya" w:cs="UN-Abhaya"/>
          <w:sz w:val="26"/>
          <w:szCs w:val="26"/>
          <w:cs/>
          <w:lang w:bidi="si-LK"/>
        </w:rPr>
        <w:t>නුඹ වහන්සේ පරෙස්සම් වන්න. නුඹ වහන්සේ පරිස්සම් වන්නය</w:t>
      </w:r>
      <w:r w:rsidRPr="003D51CF">
        <w:rPr>
          <w:rFonts w:ascii="UN-Abhaya" w:hAnsi="UN-Abhaya" w:cs="UN-Abhaya"/>
          <w:sz w:val="26"/>
          <w:szCs w:val="26"/>
        </w:rPr>
        <w:t>’</w:t>
      </w:r>
      <w:r w:rsidRPr="003D51CF">
        <w:rPr>
          <w:rFonts w:ascii="UN-Abhaya" w:hAnsi="UN-Abhaya" w:cs="UN-Abhaya"/>
          <w:sz w:val="26"/>
          <w:szCs w:val="26"/>
          <w:cs/>
          <w:lang w:bidi="si-LK"/>
        </w:rPr>
        <w:t xml:space="preserve">යි කීය. </w:t>
      </w:r>
      <w:r w:rsidRPr="003D51CF">
        <w:rPr>
          <w:rFonts w:ascii="UN-Abhaya" w:hAnsi="UN-Abhaya" w:cs="UN-Abhaya"/>
          <w:sz w:val="26"/>
          <w:szCs w:val="26"/>
        </w:rPr>
        <w:t>‘</w:t>
      </w:r>
      <w:r w:rsidRPr="003D51CF">
        <w:rPr>
          <w:rFonts w:ascii="UN-Abhaya" w:hAnsi="UN-Abhaya" w:cs="UN-Abhaya"/>
          <w:sz w:val="26"/>
          <w:szCs w:val="26"/>
          <w:cs/>
          <w:lang w:bidi="si-LK"/>
        </w:rPr>
        <w:t xml:space="preserve">නුඹ කුමක් නිසා මට එසේ </w:t>
      </w:r>
      <w:proofErr w:type="gramStart"/>
      <w:r w:rsidRPr="003D51CF">
        <w:rPr>
          <w:rFonts w:ascii="UN-Abhaya" w:hAnsi="UN-Abhaya" w:cs="UN-Abhaya"/>
          <w:sz w:val="26"/>
          <w:szCs w:val="26"/>
          <w:cs/>
          <w:lang w:bidi="si-LK"/>
        </w:rPr>
        <w:t>කියන්නෙහිදැ</w:t>
      </w:r>
      <w:r w:rsidRPr="003D51CF">
        <w:rPr>
          <w:rFonts w:ascii="UN-Abhaya" w:hAnsi="UN-Abhaya" w:cs="UN-Abhaya"/>
          <w:sz w:val="26"/>
          <w:szCs w:val="26"/>
        </w:rPr>
        <w:t>‘</w:t>
      </w:r>
      <w:proofErr w:type="gramEnd"/>
      <w:r w:rsidRPr="003D51CF">
        <w:rPr>
          <w:rFonts w:ascii="UN-Abhaya" w:hAnsi="UN-Abhaya" w:cs="UN-Abhaya"/>
          <w:sz w:val="26"/>
          <w:szCs w:val="26"/>
          <w:cs/>
          <w:lang w:bidi="si-LK"/>
        </w:rPr>
        <w:t xml:space="preserve">යි තථාගතන් වහන්සේ වදාළහ. </w:t>
      </w:r>
      <w:r w:rsidRPr="003D51CF">
        <w:rPr>
          <w:rFonts w:ascii="UN-Abhaya" w:hAnsi="UN-Abhaya" w:cs="UN-Abhaya"/>
          <w:sz w:val="26"/>
          <w:szCs w:val="26"/>
        </w:rPr>
        <w:t>‘</w:t>
      </w:r>
      <w:r w:rsidRPr="003D51CF">
        <w:rPr>
          <w:rFonts w:ascii="UN-Abhaya" w:hAnsi="UN-Abhaya" w:cs="UN-Abhaya"/>
          <w:sz w:val="26"/>
          <w:szCs w:val="26"/>
          <w:cs/>
          <w:lang w:bidi="si-LK"/>
        </w:rPr>
        <w:t>ස්වාමීනි</w:t>
      </w:r>
      <w:r w:rsidRPr="003D51CF">
        <w:rPr>
          <w:rFonts w:ascii="UN-Abhaya" w:hAnsi="UN-Abhaya" w:cs="UN-Abhaya"/>
          <w:sz w:val="26"/>
          <w:szCs w:val="26"/>
        </w:rPr>
        <w:t xml:space="preserve">, </w:t>
      </w:r>
      <w:r w:rsidRPr="003D51CF">
        <w:rPr>
          <w:rFonts w:ascii="UN-Abhaya" w:hAnsi="UN-Abhaya" w:cs="UN-Abhaya"/>
          <w:sz w:val="26"/>
          <w:szCs w:val="26"/>
          <w:cs/>
          <w:lang w:bidi="si-LK"/>
        </w:rPr>
        <w:t>පාථිකපුත්‍ර යම්කිසි ක්‍රමයකින් නුඹ වහන්සේ ඉදිරියට පැමිණීය හොත් නුඹ වහන්සේගේ කීම බොරු වන්නේය</w:t>
      </w:r>
      <w:r w:rsidRPr="003D51CF">
        <w:rPr>
          <w:rFonts w:ascii="UN-Abhaya" w:hAnsi="UN-Abhaya" w:cs="UN-Abhaya"/>
          <w:sz w:val="26"/>
          <w:szCs w:val="26"/>
        </w:rPr>
        <w:t xml:space="preserve">’ </w:t>
      </w:r>
      <w:r w:rsidRPr="003D51CF">
        <w:rPr>
          <w:rFonts w:ascii="UN-Abhaya" w:hAnsi="UN-Abhaya" w:cs="UN-Abhaya"/>
          <w:sz w:val="26"/>
          <w:szCs w:val="26"/>
          <w:cs/>
          <w:lang w:bidi="si-LK"/>
        </w:rPr>
        <w:t xml:space="preserve">යි සුනක්ඛත්ත කීය. එකල්හි තථාගතයන් වහන්සේ </w:t>
      </w:r>
      <w:r w:rsidRPr="003D51CF">
        <w:rPr>
          <w:rFonts w:ascii="UN-Abhaya" w:hAnsi="UN-Abhaya" w:cs="UN-Abhaya"/>
          <w:sz w:val="26"/>
          <w:szCs w:val="26"/>
        </w:rPr>
        <w:t>‘</w:t>
      </w:r>
      <w:r w:rsidRPr="003D51CF">
        <w:rPr>
          <w:rFonts w:ascii="UN-Abhaya" w:hAnsi="UN-Abhaya" w:cs="UN-Abhaya"/>
          <w:sz w:val="26"/>
          <w:szCs w:val="26"/>
          <w:cs/>
          <w:lang w:bidi="si-LK"/>
        </w:rPr>
        <w:t>සුනක්ඛත්තය</w:t>
      </w:r>
      <w:r w:rsidRPr="003D51CF">
        <w:rPr>
          <w:rFonts w:ascii="UN-Abhaya" w:hAnsi="UN-Abhaya" w:cs="UN-Abhaya"/>
          <w:sz w:val="26"/>
          <w:szCs w:val="26"/>
        </w:rPr>
        <w:t xml:space="preserve">, </w:t>
      </w:r>
      <w:r w:rsidRPr="003D51CF">
        <w:rPr>
          <w:rFonts w:ascii="UN-Abhaya" w:hAnsi="UN-Abhaya" w:cs="UN-Abhaya"/>
          <w:sz w:val="26"/>
          <w:szCs w:val="26"/>
          <w:cs/>
          <w:lang w:bidi="si-LK"/>
        </w:rPr>
        <w:t>තථාගතයන් වහන්සේ හරි නො යන කථා කියත්දැ</w:t>
      </w:r>
      <w:r w:rsidRPr="003D51CF">
        <w:rPr>
          <w:rFonts w:ascii="UN-Abhaya" w:hAnsi="UN-Abhaya" w:cs="UN-Abhaya"/>
          <w:sz w:val="26"/>
          <w:szCs w:val="26"/>
        </w:rPr>
        <w:t>’</w:t>
      </w:r>
      <w:r w:rsidRPr="003D51CF">
        <w:rPr>
          <w:rFonts w:ascii="UN-Abhaya" w:hAnsi="UN-Abhaya" w:cs="UN-Abhaya"/>
          <w:sz w:val="26"/>
          <w:szCs w:val="26"/>
          <w:cs/>
          <w:lang w:bidi="si-LK"/>
        </w:rPr>
        <w:t xml:space="preserve">යි වදාළහ. </w:t>
      </w:r>
      <w:r w:rsidRPr="003D51CF">
        <w:rPr>
          <w:rFonts w:ascii="UN-Abhaya" w:hAnsi="UN-Abhaya" w:cs="UN-Abhaya"/>
          <w:sz w:val="26"/>
          <w:szCs w:val="26"/>
        </w:rPr>
        <w:t>‘</w:t>
      </w:r>
      <w:r w:rsidRPr="003D51CF">
        <w:rPr>
          <w:rFonts w:ascii="UN-Abhaya" w:hAnsi="UN-Abhaya" w:cs="UN-Abhaya"/>
          <w:sz w:val="26"/>
          <w:szCs w:val="26"/>
          <w:cs/>
          <w:lang w:bidi="si-LK"/>
        </w:rPr>
        <w:t>ස්වාමීනි</w:t>
      </w:r>
      <w:r w:rsidRPr="003D51CF">
        <w:rPr>
          <w:rFonts w:ascii="UN-Abhaya" w:hAnsi="UN-Abhaya" w:cs="UN-Abhaya"/>
          <w:sz w:val="26"/>
          <w:szCs w:val="26"/>
        </w:rPr>
        <w:t xml:space="preserve">, </w:t>
      </w:r>
      <w:r w:rsidRPr="003D51CF">
        <w:rPr>
          <w:rFonts w:ascii="UN-Abhaya" w:hAnsi="UN-Abhaya" w:cs="UN-Abhaya"/>
          <w:sz w:val="26"/>
          <w:szCs w:val="26"/>
          <w:cs/>
          <w:lang w:bidi="si-LK"/>
        </w:rPr>
        <w:t>පාථිකපුත්‍ර හට නුඹ වහන්සේ ඉදිරියට නො ආ හැකි බව නුඹ වහන්සේ විසින් නුවණින් දක්නා ලද ද</w:t>
      </w:r>
      <w:r w:rsidRPr="003D51CF">
        <w:rPr>
          <w:rFonts w:ascii="UN-Abhaya" w:hAnsi="UN-Abhaya" w:cs="UN-Abhaya"/>
          <w:sz w:val="26"/>
          <w:szCs w:val="26"/>
        </w:rPr>
        <w:t xml:space="preserve">? </w:t>
      </w:r>
      <w:r w:rsidRPr="003D51CF">
        <w:rPr>
          <w:rFonts w:ascii="UN-Abhaya" w:hAnsi="UN-Abhaya" w:cs="UN-Abhaya"/>
          <w:sz w:val="26"/>
          <w:szCs w:val="26"/>
          <w:cs/>
          <w:lang w:bidi="si-LK"/>
        </w:rPr>
        <w:t>නැත හොත් දෙවියන් විසින් හෝ නුඹ වහන්සේට කින ලදදැ</w:t>
      </w:r>
      <w:r w:rsidRPr="003D51CF">
        <w:rPr>
          <w:rFonts w:ascii="UN-Abhaya" w:hAnsi="UN-Abhaya" w:cs="UN-Abhaya"/>
          <w:sz w:val="26"/>
          <w:szCs w:val="26"/>
        </w:rPr>
        <w:t>’</w:t>
      </w:r>
      <w:r w:rsidRPr="003D51CF">
        <w:rPr>
          <w:rFonts w:ascii="UN-Abhaya" w:hAnsi="UN-Abhaya" w:cs="UN-Abhaya"/>
          <w:sz w:val="26"/>
          <w:szCs w:val="26"/>
          <w:cs/>
          <w:lang w:bidi="si-LK"/>
        </w:rPr>
        <w:t>යි සුනක්ඛත්ත ඇසීය</w:t>
      </w:r>
      <w:r w:rsidRPr="003D51CF">
        <w:rPr>
          <w:rFonts w:ascii="UN-Abhaya" w:hAnsi="UN-Abhaya" w:cs="UN-Abhaya"/>
          <w:sz w:val="26"/>
          <w:szCs w:val="26"/>
        </w:rPr>
        <w:t xml:space="preserve">’ </w:t>
      </w:r>
      <w:r w:rsidRPr="003D51CF">
        <w:rPr>
          <w:rFonts w:ascii="UN-Abhaya" w:hAnsi="UN-Abhaya" w:cs="UN-Abhaya"/>
          <w:sz w:val="26"/>
          <w:szCs w:val="26"/>
        </w:rPr>
        <w:lastRenderedPageBreak/>
        <w:t>‘</w:t>
      </w:r>
      <w:r>
        <w:rPr>
          <w:rFonts w:ascii="UN-Abhaya" w:hAnsi="UN-Abhaya" w:cs="UN-Abhaya"/>
          <w:sz w:val="26"/>
          <w:szCs w:val="26"/>
          <w:cs/>
          <w:lang w:bidi="si-LK"/>
        </w:rPr>
        <w:t>සුනක්ඛත්ත</w:t>
      </w:r>
      <w:r>
        <w:rPr>
          <w:rFonts w:ascii="UN-Abhaya" w:hAnsi="UN-Abhaya" w:cs="UN-Abhaya"/>
          <w:sz w:val="26"/>
          <w:szCs w:val="26"/>
          <w:lang w:bidi="si-LK"/>
        </w:rPr>
        <w:t>,</w:t>
      </w:r>
      <w:r>
        <w:rPr>
          <w:rFonts w:ascii="UN-Abhaya" w:hAnsi="UN-Abhaya" w:cs="UN-Abhaya"/>
          <w:sz w:val="26"/>
          <w:szCs w:val="26"/>
          <w:cs/>
          <w:lang w:bidi="si-LK"/>
        </w:rPr>
        <w:t xml:space="preserve"> මම ඒ බව දුටිමි</w:t>
      </w:r>
      <w:r>
        <w:rPr>
          <w:rFonts w:ascii="UN-Abhaya" w:hAnsi="UN-Abhaya" w:cs="UN-Abhaya"/>
          <w:sz w:val="26"/>
          <w:szCs w:val="26"/>
          <w:lang w:bidi="si-LK"/>
        </w:rPr>
        <w:t>,</w:t>
      </w:r>
      <w:r w:rsidRPr="003D51CF">
        <w:rPr>
          <w:rFonts w:ascii="UN-Abhaya" w:hAnsi="UN-Abhaya" w:cs="UN-Abhaya"/>
          <w:sz w:val="26"/>
          <w:szCs w:val="26"/>
          <w:cs/>
          <w:lang w:bidi="si-LK"/>
        </w:rPr>
        <w:t xml:space="preserve"> දෙවියෝ ද එ මට කීහ</w:t>
      </w:r>
      <w:r w:rsidRPr="003D51CF">
        <w:rPr>
          <w:rFonts w:ascii="UN-Abhaya" w:hAnsi="UN-Abhaya" w:cs="UN-Abhaya"/>
          <w:sz w:val="26"/>
          <w:szCs w:val="26"/>
        </w:rPr>
        <w:t>’</w:t>
      </w:r>
      <w:r w:rsidRPr="003D51CF">
        <w:rPr>
          <w:rFonts w:ascii="UN-Abhaya" w:hAnsi="UN-Abhaya" w:cs="UN-Abhaya"/>
          <w:sz w:val="26"/>
          <w:szCs w:val="26"/>
          <w:cs/>
          <w:lang w:bidi="si-LK"/>
        </w:rPr>
        <w:t xml:space="preserve">යි තථාගතයන් වහන්සේ වදාළහ. ඉක්බිති තථාගතයන් වහන්සේ  </w:t>
      </w:r>
      <w:r w:rsidRPr="003D51CF">
        <w:rPr>
          <w:rFonts w:ascii="UN-Abhaya" w:hAnsi="UN-Abhaya" w:cs="UN-Abhaya"/>
          <w:sz w:val="26"/>
          <w:szCs w:val="26"/>
        </w:rPr>
        <w:t>‘</w:t>
      </w:r>
      <w:r w:rsidRPr="003D51CF">
        <w:rPr>
          <w:rFonts w:ascii="UN-Abhaya" w:hAnsi="UN-Abhaya" w:cs="UN-Abhaya"/>
          <w:sz w:val="26"/>
          <w:szCs w:val="26"/>
          <w:cs/>
          <w:lang w:bidi="si-LK"/>
        </w:rPr>
        <w:t>සුනක්ඛත්ත මම වෛශාලියෙහි පිඬු පිණීස හැසිර දිවා විහරණය පිණිස පාථිකපුත්‍රගේ ආරාමයට යෙමි. නුඹ කැමති නම් ඒ බව පාථිකපුත්‍ර හට දන්වන්නය</w:t>
      </w:r>
      <w:r w:rsidRPr="003D51CF">
        <w:rPr>
          <w:rFonts w:ascii="UN-Abhaya" w:hAnsi="UN-Abhaya" w:cs="UN-Abhaya"/>
          <w:sz w:val="26"/>
          <w:szCs w:val="26"/>
        </w:rPr>
        <w:t>’</w:t>
      </w:r>
      <w:r w:rsidRPr="003D51CF">
        <w:rPr>
          <w:rFonts w:ascii="UN-Abhaya" w:hAnsi="UN-Abhaya" w:cs="UN-Abhaya"/>
          <w:sz w:val="26"/>
          <w:szCs w:val="26"/>
          <w:cs/>
          <w:lang w:bidi="si-LK"/>
        </w:rPr>
        <w:t>යි වදාළහ.</w:t>
      </w:r>
    </w:p>
    <w:p w:rsidR="00BB19CA" w:rsidRPr="003D51CF" w:rsidRDefault="00BB19CA" w:rsidP="001A5360">
      <w:pPr>
        <w:jc w:val="both"/>
        <w:rPr>
          <w:rFonts w:ascii="UN-Abhaya" w:hAnsi="UN-Abhaya" w:cs="UN-Abhaya"/>
          <w:sz w:val="26"/>
          <w:szCs w:val="26"/>
        </w:rPr>
      </w:pPr>
      <w:r w:rsidRPr="003D51CF">
        <w:rPr>
          <w:rFonts w:ascii="UN-Abhaya" w:hAnsi="UN-Abhaya" w:cs="UN-Abhaya"/>
          <w:sz w:val="26"/>
          <w:szCs w:val="26"/>
        </w:rPr>
        <w:tab/>
      </w:r>
      <w:r w:rsidRPr="003D51CF">
        <w:rPr>
          <w:rFonts w:ascii="UN-Abhaya" w:hAnsi="UN-Abhaya" w:cs="UN-Abhaya"/>
          <w:sz w:val="26"/>
          <w:szCs w:val="26"/>
          <w:cs/>
          <w:lang w:bidi="si-LK"/>
        </w:rPr>
        <w:t xml:space="preserve">පසු දින තථාගතන් වහන්සේ වෛශාලියෙහි පිඬු පිණිස හැසිර දිවා විහරණය සඳහා පාථිකපුත්‍රගේ ආරාමය බලා වැඩම කළ සේක. සුනක්ඛත්ත වත පිළිවත කරමින් බුදුරදුන් සමීපයෙහි හැසිරෙන්නෙකු වුව ද බුදුරදුන්ට සතුරු බුදුරදුන් පරදිනු දක්නට කැමති පුද්ගලයෙකි. ඔහු වෛශාලිට  ගොස් </w:t>
      </w:r>
      <w:r w:rsidRPr="003D51CF">
        <w:rPr>
          <w:rFonts w:ascii="UN-Abhaya" w:hAnsi="UN-Abhaya" w:cs="UN-Abhaya"/>
          <w:sz w:val="26"/>
          <w:szCs w:val="26"/>
        </w:rPr>
        <w:t>‘</w:t>
      </w:r>
      <w:r w:rsidRPr="003D51CF">
        <w:rPr>
          <w:rFonts w:ascii="UN-Abhaya" w:hAnsi="UN-Abhaya" w:cs="UN-Abhaya"/>
          <w:sz w:val="26"/>
          <w:szCs w:val="26"/>
          <w:cs/>
          <w:lang w:bidi="si-LK"/>
        </w:rPr>
        <w:t>පින්වත්නි</w:t>
      </w:r>
      <w:r w:rsidRPr="003D51CF">
        <w:rPr>
          <w:rFonts w:ascii="UN-Abhaya" w:hAnsi="UN-Abhaya" w:cs="UN-Abhaya"/>
          <w:sz w:val="26"/>
          <w:szCs w:val="26"/>
        </w:rPr>
        <w:t xml:space="preserve">, </w:t>
      </w:r>
      <w:r w:rsidRPr="003D51CF">
        <w:rPr>
          <w:rFonts w:ascii="UN-Abhaya" w:hAnsi="UN-Abhaya" w:cs="UN-Abhaya"/>
          <w:sz w:val="26"/>
          <w:szCs w:val="26"/>
          <w:cs/>
          <w:lang w:bidi="si-LK"/>
        </w:rPr>
        <w:t>භාග්‍යවතුන් වහන්සේ පාථිකතපුත්‍රගේ ආරාමයට වැඩම කළහ. අද උසස් පැවිද්දන් දෙදෙනෙකු අතර ප්‍රාතිහාර්‍ය්‍ය තරඟයක් වන්නේ ය. එය බැලීමට සැම දෙනාම පැමිණෙත්වා</w:t>
      </w:r>
      <w:r w:rsidRPr="003D51CF">
        <w:rPr>
          <w:rFonts w:ascii="UN-Abhaya" w:hAnsi="UN-Abhaya" w:cs="UN-Abhaya"/>
          <w:sz w:val="26"/>
          <w:szCs w:val="26"/>
        </w:rPr>
        <w:t>’</w:t>
      </w:r>
      <w:r w:rsidRPr="003D51CF">
        <w:rPr>
          <w:rFonts w:ascii="UN-Abhaya" w:hAnsi="UN-Abhaya" w:cs="UN-Abhaya"/>
          <w:sz w:val="26"/>
          <w:szCs w:val="26"/>
          <w:cs/>
          <w:lang w:bidi="si-LK"/>
        </w:rPr>
        <w:t xml:space="preserve">යි කියමින් ඇවිද්දේ ය. ඔහුගේ බස් අසා ප්‍රසිද්ධ අප්‍රසිද්ධ ලිච්ඡවීහු ද බ්‍රාහ්මණ ගෘහපතීහු ද නානාලබ්ධික ශ්‍රමණයෝ ද ප්‍රාථිකපුත්‍රගේ ආරාමයට ගලා ආහ. පිරිස දහස් ගණනක් වූහ. </w:t>
      </w:r>
      <w:r w:rsidR="001A5360" w:rsidRPr="001A5360">
        <w:rPr>
          <w:rFonts w:ascii="UN-Abhaya" w:hAnsi="UN-Abhaya" w:cs="UN-Abhaya"/>
          <w:sz w:val="26"/>
          <w:szCs w:val="26"/>
          <w:cs/>
          <w:lang w:bidi="si-LK"/>
        </w:rPr>
        <w:t>තමාට ප්‍රාතිහාර්‍ය්‍යය පෑ නොහොන බව පාථිකපුත්‍ර දනී.</w:t>
      </w:r>
      <w:r w:rsidR="001A5360">
        <w:rPr>
          <w:rFonts w:ascii="UN-Abhaya" w:hAnsi="UN-Abhaya" w:cs="UN-Abhaya"/>
          <w:sz w:val="26"/>
          <w:szCs w:val="26"/>
          <w:lang w:bidi="si-LK"/>
        </w:rPr>
        <w:t xml:space="preserve"> </w:t>
      </w:r>
      <w:r w:rsidR="001A5360" w:rsidRPr="001A5360">
        <w:rPr>
          <w:rFonts w:ascii="UN-Abhaya" w:hAnsi="UN-Abhaya" w:cs="UN-Abhaya"/>
          <w:sz w:val="26"/>
          <w:szCs w:val="26"/>
          <w:cs/>
          <w:lang w:bidi="si-LK"/>
        </w:rPr>
        <w:t>ඔහු කළින් කීයේ බුදුරදුන්</w:t>
      </w:r>
      <w:r w:rsidRPr="003D51CF">
        <w:rPr>
          <w:rFonts w:ascii="UN-Abhaya" w:hAnsi="UN-Abhaya" w:cs="UN-Abhaya"/>
          <w:sz w:val="26"/>
          <w:szCs w:val="26"/>
          <w:cs/>
          <w:lang w:bidi="si-LK"/>
        </w:rPr>
        <w:t xml:space="preserve"> ප්‍රාතිහාර්‍ය්‍ය තරඟයකට ඉදිරිපත් නොවෙතිය යන අදහසිනි. භාග්‍යවතුන් වහන්සේ දවල් කාලයේ විසීම පිණිස ඔහුගේ ආරාමයට පැමිණ ඇති බවත් ප්‍රාතිහාර්‍ය්‍ය දක්නට මහ සෙනඟක් එමින් සිටින බවත් ප්‍රාථිකපුත්‍රට සැල වි ඔහු බිය විය. කළ හැකි අනිකක් නැත්තෙන් ඔහු තින්දුකඛාණූ නම් පිරිවැජි අරමට පලා ගියේය.</w:t>
      </w:r>
    </w:p>
    <w:p w:rsidR="00BB19CA" w:rsidRDefault="00BB19CA" w:rsidP="00BB19CA">
      <w:pPr>
        <w:jc w:val="both"/>
        <w:rPr>
          <w:rFonts w:ascii="UN-Abhaya" w:hAnsi="UN-Abhaya" w:cs="UN-Abhaya"/>
          <w:sz w:val="26"/>
          <w:szCs w:val="26"/>
          <w:lang w:bidi="si-LK"/>
        </w:rPr>
      </w:pPr>
      <w:r w:rsidRPr="003D51CF">
        <w:rPr>
          <w:rFonts w:ascii="UN-Abhaya" w:hAnsi="UN-Abhaya" w:cs="UN-Abhaya"/>
          <w:sz w:val="26"/>
          <w:szCs w:val="26"/>
        </w:rPr>
        <w:tab/>
      </w:r>
      <w:r w:rsidRPr="003D51CF">
        <w:rPr>
          <w:rFonts w:ascii="UN-Abhaya" w:hAnsi="UN-Abhaya" w:cs="UN-Abhaya"/>
          <w:sz w:val="26"/>
          <w:szCs w:val="26"/>
          <w:cs/>
          <w:lang w:bidi="si-LK"/>
        </w:rPr>
        <w:t xml:space="preserve">ප්‍රාතිහාර්‍ය්‍ය දක්නට  රැස්වූ පිරිස පාථිකපුත්‍ර බිය වී තින්දුකඛාණු නම් පරිබ්‍රාජකාරාමයට පලා ගිය බව අසා </w:t>
      </w:r>
      <w:r w:rsidRPr="003D51CF">
        <w:rPr>
          <w:rFonts w:ascii="UN-Abhaya" w:hAnsi="UN-Abhaya" w:cs="UN-Abhaya"/>
          <w:sz w:val="26"/>
          <w:szCs w:val="26"/>
          <w:cs/>
          <w:lang w:bidi="si-LK"/>
        </w:rPr>
        <w:lastRenderedPageBreak/>
        <w:t>ඔහු කැඳවා ගෙන එනු පිණිස පුරුෂයකු යැවූහ. ඔහු  පාථිකපුත්‍ර</w:t>
      </w:r>
      <w:r w:rsidR="00487EE0">
        <w:rPr>
          <w:rFonts w:ascii="UN-Abhaya" w:hAnsi="UN-Abhaya" w:cs="UN-Abhaya"/>
          <w:sz w:val="26"/>
          <w:szCs w:val="26"/>
          <w:lang w:bidi="si-LK"/>
        </w:rPr>
        <w:t xml:space="preserve"> </w:t>
      </w:r>
      <w:r w:rsidRPr="003D51CF">
        <w:rPr>
          <w:rFonts w:ascii="UN-Abhaya" w:hAnsi="UN-Abhaya" w:cs="UN-Abhaya"/>
          <w:sz w:val="26"/>
          <w:szCs w:val="26"/>
          <w:cs/>
          <w:lang w:bidi="si-LK"/>
        </w:rPr>
        <w:t>වෙත ගොස්</w:t>
      </w:r>
      <w:r>
        <w:rPr>
          <w:rFonts w:ascii="UN-Abhaya" w:hAnsi="UN-Abhaya" w:cs="UN-Abhaya"/>
          <w:sz w:val="26"/>
          <w:szCs w:val="26"/>
          <w:lang w:bidi="si-LK"/>
        </w:rPr>
        <w:t xml:space="preserve"> </w:t>
      </w:r>
      <w:r w:rsidRPr="003D51CF">
        <w:rPr>
          <w:rFonts w:ascii="UN-Abhaya" w:hAnsi="UN-Abhaya" w:cs="UN-Abhaya"/>
          <w:sz w:val="26"/>
          <w:szCs w:val="26"/>
          <w:cs/>
          <w:lang w:bidi="si-LK"/>
        </w:rPr>
        <w:t xml:space="preserve"> </w:t>
      </w:r>
      <w:r>
        <w:rPr>
          <w:rFonts w:ascii="UN-Abhaya" w:hAnsi="UN-Abhaya" w:cs="UN-Abhaya"/>
          <w:sz w:val="26"/>
          <w:szCs w:val="26"/>
        </w:rPr>
        <w:t>‘</w:t>
      </w:r>
      <w:r w:rsidRPr="003D51CF">
        <w:rPr>
          <w:rFonts w:ascii="UN-Abhaya" w:hAnsi="UN-Abhaya" w:cs="UN-Abhaya"/>
          <w:sz w:val="26"/>
          <w:szCs w:val="26"/>
          <w:cs/>
          <w:lang w:bidi="si-LK"/>
        </w:rPr>
        <w:t>ඇවැන්නි පාථිකපුත්‍ර</w:t>
      </w:r>
      <w:r w:rsidRPr="003D51CF">
        <w:rPr>
          <w:rFonts w:ascii="UN-Abhaya" w:hAnsi="UN-Abhaya" w:cs="UN-Abhaya"/>
          <w:sz w:val="26"/>
          <w:szCs w:val="26"/>
        </w:rPr>
        <w:t xml:space="preserve">, </w:t>
      </w:r>
      <w:r w:rsidRPr="003D51CF">
        <w:rPr>
          <w:rFonts w:ascii="UN-Abhaya" w:hAnsi="UN-Abhaya" w:cs="UN-Abhaya"/>
          <w:sz w:val="26"/>
          <w:szCs w:val="26"/>
          <w:cs/>
          <w:lang w:bidi="si-LK"/>
        </w:rPr>
        <w:t>ඔබ ශ්‍රමණ ගෞතමයන් වහන්සේ හා ප්‍රාතිහාර්‍ය්‍ය කිරීමට කැමති බව කීයෙහි ය. ශ්‍රමණ ගෞතමයන් මගින් අඩක් දුර ආව හොත් ඔබත්  අ</w:t>
      </w:r>
      <w:r w:rsidR="00487EE0" w:rsidRPr="003D51CF">
        <w:rPr>
          <w:rFonts w:ascii="UN-Abhaya" w:hAnsi="UN-Abhaya" w:cs="UN-Abhaya"/>
          <w:sz w:val="26"/>
          <w:szCs w:val="26"/>
          <w:cs/>
          <w:lang w:bidi="si-LK"/>
        </w:rPr>
        <w:t>ඩ</w:t>
      </w:r>
      <w:r w:rsidRPr="003D51CF">
        <w:rPr>
          <w:rFonts w:ascii="UN-Abhaya" w:hAnsi="UN-Abhaya" w:cs="UN-Abhaya"/>
          <w:sz w:val="26"/>
          <w:szCs w:val="26"/>
          <w:cs/>
          <w:lang w:bidi="si-LK"/>
        </w:rPr>
        <w:t>ක් මඟ ගොස් ශ්‍රමණ ගෞතමයන් කරන ප්‍රාතිහාර්‍ය්‍ය මෙන් දෙගුණයක් ප්‍රාතිහාය්‍ය කරන බව ජනයා මැ</w:t>
      </w:r>
      <w:r w:rsidR="0065466F" w:rsidRPr="003D51CF">
        <w:rPr>
          <w:rFonts w:ascii="UN-Abhaya" w:hAnsi="UN-Abhaya" w:cs="UN-Abhaya"/>
          <w:sz w:val="26"/>
          <w:szCs w:val="26"/>
          <w:cs/>
          <w:lang w:bidi="si-LK"/>
        </w:rPr>
        <w:t>ද</w:t>
      </w:r>
      <w:r w:rsidRPr="003D51CF">
        <w:rPr>
          <w:rFonts w:ascii="UN-Abhaya" w:hAnsi="UN-Abhaya" w:cs="UN-Abhaya"/>
          <w:sz w:val="26"/>
          <w:szCs w:val="26"/>
          <w:cs/>
          <w:lang w:bidi="si-LK"/>
        </w:rPr>
        <w:t xml:space="preserve"> තැන තැන කීයෙහි ය</w:t>
      </w:r>
      <w:r w:rsidRPr="003D51CF">
        <w:rPr>
          <w:rFonts w:ascii="UN-Abhaya" w:hAnsi="UN-Abhaya" w:cs="UN-Abhaya"/>
          <w:sz w:val="26"/>
          <w:szCs w:val="26"/>
        </w:rPr>
        <w:t xml:space="preserve">, </w:t>
      </w:r>
      <w:r w:rsidRPr="003D51CF">
        <w:rPr>
          <w:rFonts w:ascii="UN-Abhaya" w:hAnsi="UN-Abhaya" w:cs="UN-Abhaya"/>
          <w:sz w:val="26"/>
          <w:szCs w:val="26"/>
          <w:cs/>
          <w:lang w:bidi="si-LK"/>
        </w:rPr>
        <w:t>දැන් ශ්‍රමණ ගෞතමයෝ මඟින් අඩක් ඉක්මවා ඔබගේ අරමට ම පැමිණ සිටින්නාහ</w:t>
      </w:r>
      <w:r w:rsidRPr="003D51CF">
        <w:rPr>
          <w:rFonts w:ascii="UN-Abhaya" w:hAnsi="UN-Abhaya" w:cs="UN-Abhaya"/>
          <w:sz w:val="26"/>
          <w:szCs w:val="26"/>
        </w:rPr>
        <w:t xml:space="preserve">, </w:t>
      </w:r>
      <w:r w:rsidRPr="003D51CF">
        <w:rPr>
          <w:rFonts w:ascii="UN-Abhaya" w:hAnsi="UN-Abhaya" w:cs="UN-Abhaya"/>
          <w:sz w:val="26"/>
          <w:szCs w:val="26"/>
          <w:cs/>
          <w:lang w:bidi="si-LK"/>
        </w:rPr>
        <w:t>ප්‍රාතිහාර්‍ය්‍ය දකිනු රිසියෙන් බොහෝ ජනයා ද එහි පැමිණ සිටිති. දැන් ප්‍රාතිහාර්‍ය්‍ය දැක්වීමට කාලය පැමිණ ඇත. එහි යනු මැනව</w:t>
      </w:r>
      <w:r w:rsidRPr="003D51CF">
        <w:rPr>
          <w:rFonts w:ascii="UN-Abhaya" w:hAnsi="UN-Abhaya" w:cs="UN-Abhaya"/>
          <w:sz w:val="26"/>
          <w:szCs w:val="26"/>
        </w:rPr>
        <w:t>’</w:t>
      </w:r>
      <w:r>
        <w:rPr>
          <w:rFonts w:ascii="UN-Abhaya" w:hAnsi="UN-Abhaya" w:cs="UN-Abhaya"/>
          <w:sz w:val="26"/>
          <w:szCs w:val="26"/>
          <w:cs/>
          <w:lang w:bidi="si-LK"/>
        </w:rPr>
        <w:t>යි කීය. පාථි</w:t>
      </w:r>
      <w:r w:rsidRPr="003D51CF">
        <w:rPr>
          <w:rFonts w:ascii="UN-Abhaya" w:hAnsi="UN-Abhaya" w:cs="UN-Abhaya"/>
          <w:sz w:val="26"/>
          <w:szCs w:val="26"/>
          <w:cs/>
          <w:lang w:bidi="si-LK"/>
        </w:rPr>
        <w:t xml:space="preserve">කපුත්‍ර </w:t>
      </w:r>
      <w:r w:rsidRPr="003D51CF">
        <w:rPr>
          <w:rFonts w:ascii="UN-Abhaya" w:hAnsi="UN-Abhaya" w:cs="UN-Abhaya"/>
          <w:sz w:val="26"/>
          <w:szCs w:val="26"/>
        </w:rPr>
        <w:t>‘</w:t>
      </w:r>
      <w:r w:rsidRPr="003D51CF">
        <w:rPr>
          <w:rFonts w:ascii="UN-Abhaya" w:hAnsi="UN-Abhaya" w:cs="UN-Abhaya"/>
          <w:sz w:val="26"/>
          <w:szCs w:val="26"/>
          <w:cs/>
          <w:lang w:bidi="si-LK"/>
        </w:rPr>
        <w:t>එන්නම් ඇවැන්ති</w:t>
      </w:r>
      <w:r w:rsidRPr="003D51CF">
        <w:rPr>
          <w:rFonts w:ascii="UN-Abhaya" w:hAnsi="UN-Abhaya" w:cs="UN-Abhaya"/>
          <w:sz w:val="26"/>
          <w:szCs w:val="26"/>
        </w:rPr>
        <w:t xml:space="preserve">, </w:t>
      </w:r>
      <w:r w:rsidRPr="003D51CF">
        <w:rPr>
          <w:rFonts w:ascii="UN-Abhaya" w:hAnsi="UN-Abhaya" w:cs="UN-Abhaya"/>
          <w:sz w:val="26"/>
          <w:szCs w:val="26"/>
          <w:cs/>
          <w:lang w:bidi="si-LK"/>
        </w:rPr>
        <w:t>එන්නම් ඇවින්ති</w:t>
      </w:r>
      <w:r w:rsidRPr="003D51CF">
        <w:rPr>
          <w:rFonts w:ascii="UN-Abhaya" w:hAnsi="UN-Abhaya" w:cs="UN-Abhaya"/>
          <w:sz w:val="26"/>
          <w:szCs w:val="26"/>
        </w:rPr>
        <w:t>‘</w:t>
      </w:r>
      <w:r w:rsidRPr="003D51CF">
        <w:rPr>
          <w:rFonts w:ascii="UN-Abhaya" w:hAnsi="UN-Abhaya" w:cs="UN-Abhaya"/>
          <w:sz w:val="26"/>
          <w:szCs w:val="26"/>
          <w:cs/>
          <w:lang w:bidi="si-LK"/>
        </w:rPr>
        <w:t>යි කියමින්</w:t>
      </w:r>
      <w:r w:rsidRPr="003D51CF">
        <w:rPr>
          <w:rFonts w:ascii="UN-Abhaya" w:hAnsi="UN-Abhaya" w:cs="UN-Abhaya"/>
          <w:sz w:val="26"/>
          <w:szCs w:val="26"/>
        </w:rPr>
        <w:t xml:space="preserve">, </w:t>
      </w:r>
      <w:r w:rsidRPr="003D51CF">
        <w:rPr>
          <w:rFonts w:ascii="UN-Abhaya" w:hAnsi="UN-Abhaya" w:cs="UN-Abhaya"/>
          <w:sz w:val="26"/>
          <w:szCs w:val="26"/>
          <w:cs/>
          <w:lang w:bidi="si-LK"/>
        </w:rPr>
        <w:t xml:space="preserve">හුන් ගල් තලාවෙහි ම නොසැලී හිඳී. ඔහු නොඟිටින කල්හි ඒ පුරුෂයා </w:t>
      </w:r>
      <w:r w:rsidRPr="003D51CF">
        <w:rPr>
          <w:rFonts w:ascii="UN-Abhaya" w:hAnsi="UN-Abhaya" w:cs="UN-Abhaya"/>
          <w:sz w:val="26"/>
          <w:szCs w:val="26"/>
        </w:rPr>
        <w:t>‘</w:t>
      </w:r>
      <w:r w:rsidRPr="003D51CF">
        <w:rPr>
          <w:rFonts w:ascii="UN-Abhaya" w:hAnsi="UN-Abhaya" w:cs="UN-Abhaya"/>
          <w:sz w:val="26"/>
          <w:szCs w:val="26"/>
          <w:cs/>
          <w:lang w:bidi="si-LK"/>
        </w:rPr>
        <w:t>කිමෙක් ද</w:t>
      </w:r>
      <w:r w:rsidRPr="003D51CF">
        <w:rPr>
          <w:rFonts w:ascii="UN-Abhaya" w:hAnsi="UN-Abhaya" w:cs="UN-Abhaya"/>
          <w:sz w:val="26"/>
          <w:szCs w:val="26"/>
        </w:rPr>
        <w:t xml:space="preserve">, </w:t>
      </w:r>
      <w:r w:rsidRPr="003D51CF">
        <w:rPr>
          <w:rFonts w:ascii="UN-Abhaya" w:hAnsi="UN-Abhaya" w:cs="UN-Abhaya"/>
          <w:sz w:val="26"/>
          <w:szCs w:val="26"/>
          <w:cs/>
          <w:lang w:bidi="si-LK"/>
        </w:rPr>
        <w:t>පාථිකපුත්‍ර</w:t>
      </w:r>
      <w:r w:rsidR="0065466F">
        <w:rPr>
          <w:rFonts w:ascii="UN-Abhaya" w:hAnsi="UN-Abhaya" w:cs="UN-Abhaya"/>
          <w:sz w:val="26"/>
          <w:szCs w:val="26"/>
          <w:lang w:bidi="si-LK"/>
        </w:rPr>
        <w:t xml:space="preserve"> </w:t>
      </w:r>
      <w:r w:rsidRPr="003D51CF">
        <w:rPr>
          <w:rFonts w:ascii="UN-Abhaya" w:hAnsi="UN-Abhaya" w:cs="UN-Abhaya"/>
          <w:sz w:val="26"/>
          <w:szCs w:val="26"/>
          <w:cs/>
          <w:lang w:bidi="si-LK"/>
        </w:rPr>
        <w:t>ඔබගේ උකුල් ඇට ගලේ ඇලූණේ ද</w:t>
      </w:r>
      <w:r w:rsidRPr="003D51CF">
        <w:rPr>
          <w:rFonts w:ascii="UN-Abhaya" w:hAnsi="UN-Abhaya" w:cs="UN-Abhaya"/>
          <w:sz w:val="26"/>
          <w:szCs w:val="26"/>
        </w:rPr>
        <w:t xml:space="preserve">? </w:t>
      </w:r>
      <w:r w:rsidRPr="003D51CF">
        <w:rPr>
          <w:rFonts w:ascii="UN-Abhaya" w:hAnsi="UN-Abhaya" w:cs="UN-Abhaya"/>
          <w:sz w:val="26"/>
          <w:szCs w:val="26"/>
          <w:cs/>
          <w:lang w:bidi="si-LK"/>
        </w:rPr>
        <w:t>ගල හෝ ඔබේ  උකුල් ඇටවල ඇලී ගියේද</w:t>
      </w:r>
      <w:r w:rsidRPr="003D51CF">
        <w:rPr>
          <w:rFonts w:ascii="UN-Abhaya" w:hAnsi="UN-Abhaya" w:cs="UN-Abhaya"/>
          <w:sz w:val="26"/>
          <w:szCs w:val="26"/>
        </w:rPr>
        <w:t xml:space="preserve">? </w:t>
      </w:r>
      <w:r w:rsidRPr="003D51CF">
        <w:rPr>
          <w:rFonts w:ascii="UN-Abhaya" w:hAnsi="UN-Abhaya" w:cs="UN-Abhaya"/>
          <w:sz w:val="26"/>
          <w:szCs w:val="26"/>
          <w:cs/>
          <w:lang w:bidi="si-LK"/>
        </w:rPr>
        <w:t>එන්නම් එන්නම්</w:t>
      </w:r>
      <w:r w:rsidR="0065466F">
        <w:rPr>
          <w:rFonts w:ascii="UN-Abhaya" w:hAnsi="UN-Abhaya" w:cs="UN-Abhaya"/>
          <w:sz w:val="26"/>
          <w:szCs w:val="26"/>
        </w:rPr>
        <w:t>’</w:t>
      </w:r>
      <w:r w:rsidRPr="003D51CF">
        <w:rPr>
          <w:rFonts w:ascii="UN-Abhaya" w:hAnsi="UN-Abhaya" w:cs="UN-Abhaya"/>
          <w:sz w:val="26"/>
          <w:szCs w:val="26"/>
          <w:cs/>
          <w:lang w:bidi="si-LK"/>
        </w:rPr>
        <w:t>යි කියමින් ඔබ නො</w:t>
      </w:r>
      <w:r>
        <w:rPr>
          <w:rFonts w:ascii="UN-Abhaya" w:hAnsi="UN-Abhaya" w:cs="UN-Abhaya"/>
          <w:sz w:val="26"/>
          <w:szCs w:val="26"/>
          <w:lang w:bidi="si-LK"/>
        </w:rPr>
        <w:t xml:space="preserve"> </w:t>
      </w:r>
      <w:r w:rsidRPr="003D51CF">
        <w:rPr>
          <w:rFonts w:ascii="UN-Abhaya" w:hAnsi="UN-Abhaya" w:cs="UN-Abhaya"/>
          <w:sz w:val="26"/>
          <w:szCs w:val="26"/>
          <w:cs/>
          <w:lang w:bidi="si-LK"/>
        </w:rPr>
        <w:t>සෙල්වෙන්නෙහිය</w:t>
      </w:r>
      <w:r w:rsidRPr="003D51CF">
        <w:rPr>
          <w:rFonts w:ascii="UN-Abhaya" w:hAnsi="UN-Abhaya" w:cs="UN-Abhaya"/>
          <w:sz w:val="26"/>
          <w:szCs w:val="26"/>
        </w:rPr>
        <w:t>’</w:t>
      </w:r>
      <w:r>
        <w:rPr>
          <w:rFonts w:ascii="UN-Abhaya" w:hAnsi="UN-Abhaya" w:cs="UN-Abhaya"/>
          <w:sz w:val="26"/>
          <w:szCs w:val="26"/>
          <w:lang w:bidi="si-LK"/>
        </w:rPr>
        <w:t xml:space="preserve"> </w:t>
      </w:r>
      <w:r w:rsidRPr="003D51CF">
        <w:rPr>
          <w:rFonts w:ascii="UN-Abhaya" w:hAnsi="UN-Abhaya" w:cs="UN-Abhaya"/>
          <w:sz w:val="26"/>
          <w:szCs w:val="26"/>
          <w:cs/>
          <w:lang w:bidi="si-LK"/>
        </w:rPr>
        <w:t xml:space="preserve">යි කීය. පාථිකපුත්‍ර නැවත ද </w:t>
      </w:r>
      <w:r w:rsidRPr="003D51CF">
        <w:rPr>
          <w:rFonts w:ascii="UN-Abhaya" w:hAnsi="UN-Abhaya" w:cs="UN-Abhaya"/>
          <w:sz w:val="26"/>
          <w:szCs w:val="26"/>
        </w:rPr>
        <w:t>‘</w:t>
      </w:r>
      <w:r w:rsidRPr="003D51CF">
        <w:rPr>
          <w:rFonts w:ascii="UN-Abhaya" w:hAnsi="UN-Abhaya" w:cs="UN-Abhaya"/>
          <w:sz w:val="26"/>
          <w:szCs w:val="26"/>
          <w:cs/>
          <w:lang w:bidi="si-LK"/>
        </w:rPr>
        <w:t>එන්නම් ඇවත්නි</w:t>
      </w:r>
      <w:r w:rsidRPr="003D51CF">
        <w:rPr>
          <w:rFonts w:ascii="UN-Abhaya" w:hAnsi="UN-Abhaya" w:cs="UN-Abhaya"/>
          <w:sz w:val="26"/>
          <w:szCs w:val="26"/>
        </w:rPr>
        <w:t xml:space="preserve">, </w:t>
      </w:r>
      <w:r w:rsidRPr="003D51CF">
        <w:rPr>
          <w:rFonts w:ascii="UN-Abhaya" w:hAnsi="UN-Abhaya" w:cs="UN-Abhaya"/>
          <w:sz w:val="26"/>
          <w:szCs w:val="26"/>
          <w:cs/>
          <w:lang w:bidi="si-LK"/>
        </w:rPr>
        <w:t>එන්නම් ඇවැත්නි</w:t>
      </w:r>
      <w:r w:rsidRPr="003D51CF">
        <w:rPr>
          <w:rFonts w:ascii="UN-Abhaya" w:hAnsi="UN-Abhaya" w:cs="UN-Abhaya"/>
          <w:sz w:val="26"/>
          <w:szCs w:val="26"/>
        </w:rPr>
        <w:t>’</w:t>
      </w:r>
      <w:r w:rsidRPr="003D51CF">
        <w:rPr>
          <w:rFonts w:ascii="UN-Abhaya" w:hAnsi="UN-Abhaya" w:cs="UN-Abhaya"/>
          <w:sz w:val="26"/>
          <w:szCs w:val="26"/>
          <w:cs/>
          <w:lang w:bidi="si-LK"/>
        </w:rPr>
        <w:t>යි කියමින් එහි ම නොසැලී හිඳී. පාථිකපුත්‍ර නොගැටින කල්හි ඔහු පරාජිතව කරකියා ගත හැකි දෙයක් නැතිව ගලෙහි ඇලී ඉන්නා බව ඒ පුරුෂයාට වැටහි ආපසු අවුත් පිරිසට කාරණය දැන්වීය.</w:t>
      </w:r>
    </w:p>
    <w:p w:rsidR="00BB19CA" w:rsidRPr="003D51CF" w:rsidRDefault="00BB19CA" w:rsidP="00BB19CA">
      <w:pPr>
        <w:ind w:firstLine="720"/>
        <w:jc w:val="both"/>
        <w:rPr>
          <w:rFonts w:ascii="UN-Abhaya" w:hAnsi="UN-Abhaya" w:cs="UN-Abhaya"/>
          <w:sz w:val="26"/>
          <w:szCs w:val="26"/>
          <w:lang w:bidi="si-LK"/>
        </w:rPr>
      </w:pPr>
      <w:r w:rsidRPr="00032209">
        <w:rPr>
          <w:rFonts w:ascii="UN-Abhaya" w:hAnsi="UN-Abhaya" w:cs="UN-Abhaya"/>
          <w:sz w:val="26"/>
          <w:szCs w:val="26"/>
          <w:cs/>
          <w:lang w:bidi="si-LK"/>
        </w:rPr>
        <w:t xml:space="preserve">එකල්හි තථාගතයන් වහන්සේ  පිරිස අමතා </w:t>
      </w:r>
      <w:r w:rsidRPr="00032209">
        <w:rPr>
          <w:rFonts w:ascii="UN-Abhaya" w:hAnsi="UN-Abhaya" w:cs="UN-Abhaya"/>
          <w:sz w:val="26"/>
          <w:szCs w:val="26"/>
        </w:rPr>
        <w:t>“</w:t>
      </w:r>
      <w:r w:rsidRPr="00032209">
        <w:rPr>
          <w:rFonts w:ascii="UN-Abhaya" w:hAnsi="UN-Abhaya" w:cs="UN-Abhaya"/>
          <w:sz w:val="26"/>
          <w:szCs w:val="26"/>
          <w:cs/>
          <w:lang w:bidi="si-LK"/>
        </w:rPr>
        <w:t>ඇවැත්නි</w:t>
      </w:r>
      <w:r w:rsidRPr="00032209">
        <w:rPr>
          <w:rFonts w:ascii="UN-Abhaya" w:hAnsi="UN-Abhaya" w:cs="UN-Abhaya"/>
          <w:sz w:val="26"/>
          <w:szCs w:val="26"/>
        </w:rPr>
        <w:t xml:space="preserve">, </w:t>
      </w:r>
      <w:r w:rsidRPr="00032209">
        <w:rPr>
          <w:rFonts w:ascii="UN-Abhaya" w:hAnsi="UN-Abhaya" w:cs="UN-Abhaya"/>
          <w:sz w:val="26"/>
          <w:szCs w:val="26"/>
          <w:cs/>
          <w:lang w:bidi="si-LK"/>
        </w:rPr>
        <w:t>පාථිකපුත්‍රහට තමා බුදු කෙනෙකු යන ප්‍රකාශනය ඉවත් කර නො ගෙන ඒ සිත ඒ දෘෂ්ටිය අත් නො හැර මා ඉදිරියට නො ආ හැකිය</w:t>
      </w:r>
      <w:r w:rsidR="00027CDB">
        <w:rPr>
          <w:rFonts w:ascii="UN-Abhaya" w:hAnsi="UN-Abhaya" w:cs="UN-Abhaya"/>
          <w:sz w:val="26"/>
          <w:szCs w:val="26"/>
          <w:lang w:bidi="si-LK"/>
        </w:rPr>
        <w:t>,</w:t>
      </w:r>
      <w:r w:rsidRPr="00032209">
        <w:rPr>
          <w:rFonts w:ascii="UN-Abhaya" w:hAnsi="UN-Abhaya" w:cs="UN-Abhaya"/>
          <w:sz w:val="26"/>
          <w:szCs w:val="26"/>
          <w:cs/>
          <w:lang w:bidi="si-LK"/>
        </w:rPr>
        <w:t xml:space="preserve"> ඉදින් එන්නට සිතුයේ නම් ඔහු ගේ හිස ගිලිහි බිම හෝ වැටෙන්නේ ය. පුපුරා හෝ යන්නේ ය</w:t>
      </w:r>
      <w:r w:rsidRPr="00032209">
        <w:rPr>
          <w:rFonts w:ascii="UN-Abhaya" w:hAnsi="UN-Abhaya" w:cs="UN-Abhaya"/>
          <w:sz w:val="26"/>
          <w:szCs w:val="26"/>
        </w:rPr>
        <w:t>’</w:t>
      </w:r>
      <w:r w:rsidRPr="00032209">
        <w:rPr>
          <w:rFonts w:ascii="UN-Abhaya" w:hAnsi="UN-Abhaya" w:cs="UN-Abhaya"/>
          <w:sz w:val="26"/>
          <w:szCs w:val="26"/>
          <w:cs/>
          <w:lang w:bidi="si-LK"/>
        </w:rPr>
        <w:t>යි වදාළ සේක.</w:t>
      </w:r>
    </w:p>
    <w:p w:rsidR="00BB19CA" w:rsidRPr="003D51CF" w:rsidRDefault="00BB19CA" w:rsidP="00BB19CA">
      <w:pPr>
        <w:jc w:val="both"/>
        <w:rPr>
          <w:rFonts w:ascii="UN-Abhaya" w:hAnsi="UN-Abhaya" w:cs="UN-Abhaya"/>
          <w:sz w:val="26"/>
          <w:szCs w:val="26"/>
        </w:rPr>
      </w:pPr>
      <w:r w:rsidRPr="003D51CF">
        <w:rPr>
          <w:rFonts w:ascii="UN-Abhaya" w:hAnsi="UN-Abhaya" w:cs="UN-Abhaya"/>
          <w:sz w:val="26"/>
          <w:szCs w:val="26"/>
        </w:rPr>
        <w:lastRenderedPageBreak/>
        <w:tab/>
      </w:r>
      <w:r w:rsidRPr="003D51CF">
        <w:rPr>
          <w:rFonts w:ascii="UN-Abhaya" w:hAnsi="UN-Abhaya" w:cs="UN-Abhaya"/>
          <w:sz w:val="26"/>
          <w:szCs w:val="26"/>
          <w:cs/>
          <w:lang w:bidi="si-LK"/>
        </w:rPr>
        <w:t xml:space="preserve">එකල්හි ඒ පිරිසෙහි උන් ලිච්ඡවි මහාමාත්‍යයෙක් නැගිට </w:t>
      </w:r>
      <w:r w:rsidRPr="003D51CF">
        <w:rPr>
          <w:rFonts w:ascii="UN-Abhaya" w:hAnsi="UN-Abhaya" w:cs="UN-Abhaya"/>
          <w:sz w:val="26"/>
          <w:szCs w:val="26"/>
        </w:rPr>
        <w:t>‘</w:t>
      </w:r>
      <w:r w:rsidRPr="003D51CF">
        <w:rPr>
          <w:rFonts w:ascii="UN-Abhaya" w:hAnsi="UN-Abhaya" w:cs="UN-Abhaya"/>
          <w:sz w:val="26"/>
          <w:szCs w:val="26"/>
          <w:cs/>
          <w:lang w:bidi="si-LK"/>
        </w:rPr>
        <w:t>පින්වත්නි</w:t>
      </w:r>
      <w:r w:rsidRPr="003D51CF">
        <w:rPr>
          <w:rFonts w:ascii="UN-Abhaya" w:hAnsi="UN-Abhaya" w:cs="UN-Abhaya"/>
          <w:sz w:val="26"/>
          <w:szCs w:val="26"/>
        </w:rPr>
        <w:t xml:space="preserve">, </w:t>
      </w:r>
      <w:r w:rsidRPr="003D51CF">
        <w:rPr>
          <w:rFonts w:ascii="UN-Abhaya" w:hAnsi="UN-Abhaya" w:cs="UN-Abhaya"/>
          <w:sz w:val="26"/>
          <w:szCs w:val="26"/>
          <w:cs/>
          <w:lang w:bidi="si-LK"/>
        </w:rPr>
        <w:t>මා එනතුරු මොහොතක් නවතින්න. පාථික පුත්‍ර මේ පිරිසට ගෙන එන්නට මම ද උත්සාහ කර බලමි</w:t>
      </w:r>
      <w:r w:rsidRPr="003D51CF">
        <w:rPr>
          <w:rFonts w:ascii="UN-Abhaya" w:hAnsi="UN-Abhaya" w:cs="UN-Abhaya"/>
          <w:sz w:val="26"/>
          <w:szCs w:val="26"/>
        </w:rPr>
        <w:t>’</w:t>
      </w:r>
      <w:r w:rsidRPr="003D51CF">
        <w:rPr>
          <w:rFonts w:ascii="UN-Abhaya" w:hAnsi="UN-Abhaya" w:cs="UN-Abhaya"/>
          <w:sz w:val="26"/>
          <w:szCs w:val="26"/>
          <w:cs/>
          <w:lang w:bidi="si-LK"/>
        </w:rPr>
        <w:t>යි කියා ඔහු වෙත ගියේය. ඔහු එහි ගොස් පාථික</w:t>
      </w:r>
      <w:r>
        <w:rPr>
          <w:rFonts w:ascii="UN-Abhaya" w:hAnsi="UN-Abhaya" w:cs="UN-Abhaya"/>
          <w:sz w:val="26"/>
          <w:szCs w:val="26"/>
          <w:lang w:bidi="si-LK"/>
        </w:rPr>
        <w:t xml:space="preserve"> </w:t>
      </w:r>
      <w:r w:rsidRPr="003D51CF">
        <w:rPr>
          <w:rFonts w:ascii="UN-Abhaya" w:hAnsi="UN-Abhaya" w:cs="UN-Abhaya"/>
          <w:sz w:val="26"/>
          <w:szCs w:val="26"/>
          <w:cs/>
          <w:lang w:bidi="si-LK"/>
        </w:rPr>
        <w:t xml:space="preserve">පුත්‍රයා අමතා </w:t>
      </w:r>
      <w:r w:rsidRPr="003D51CF">
        <w:rPr>
          <w:rFonts w:ascii="UN-Abhaya" w:hAnsi="UN-Abhaya" w:cs="UN-Abhaya"/>
          <w:sz w:val="26"/>
          <w:szCs w:val="26"/>
        </w:rPr>
        <w:t>‘</w:t>
      </w:r>
      <w:r w:rsidRPr="003D51CF">
        <w:rPr>
          <w:rFonts w:ascii="UN-Abhaya" w:hAnsi="UN-Abhaya" w:cs="UN-Abhaya"/>
          <w:sz w:val="26"/>
          <w:szCs w:val="26"/>
          <w:cs/>
          <w:lang w:bidi="si-LK"/>
        </w:rPr>
        <w:t>ඇවැත්නි</w:t>
      </w:r>
      <w:r w:rsidRPr="003D51CF">
        <w:rPr>
          <w:rFonts w:ascii="UN-Abhaya" w:hAnsi="UN-Abhaya" w:cs="UN-Abhaya"/>
          <w:sz w:val="26"/>
          <w:szCs w:val="26"/>
        </w:rPr>
        <w:t xml:space="preserve">, </w:t>
      </w:r>
      <w:r w:rsidRPr="003D51CF">
        <w:rPr>
          <w:rFonts w:ascii="UN-Abhaya" w:hAnsi="UN-Abhaya" w:cs="UN-Abhaya"/>
          <w:sz w:val="26"/>
          <w:szCs w:val="26"/>
          <w:cs/>
          <w:lang w:bidi="si-LK"/>
        </w:rPr>
        <w:t xml:space="preserve">ඔබ විසින් කළ තමා බුදු කෙනෙකු යන </w:t>
      </w:r>
      <w:r w:rsidR="00027CDB" w:rsidRPr="00027CDB">
        <w:rPr>
          <w:rFonts w:ascii="UN-Abhaya" w:hAnsi="UN-Abhaya" w:cs="UN-Abhaya"/>
          <w:sz w:val="26"/>
          <w:szCs w:val="26"/>
          <w:cs/>
          <w:lang w:bidi="si-LK"/>
        </w:rPr>
        <w:t>ප්‍ර</w:t>
      </w:r>
      <w:r w:rsidRPr="003D51CF">
        <w:rPr>
          <w:rFonts w:ascii="UN-Abhaya" w:hAnsi="UN-Abhaya" w:cs="UN-Abhaya"/>
          <w:sz w:val="26"/>
          <w:szCs w:val="26"/>
          <w:cs/>
          <w:lang w:bidi="si-LK"/>
        </w:rPr>
        <w:t>කාශනය ඉවත් කර නො</w:t>
      </w:r>
      <w:r>
        <w:rPr>
          <w:rFonts w:ascii="UN-Abhaya" w:hAnsi="UN-Abhaya" w:cs="UN-Abhaya"/>
          <w:sz w:val="26"/>
          <w:szCs w:val="26"/>
          <w:lang w:bidi="si-LK"/>
        </w:rPr>
        <w:t xml:space="preserve"> </w:t>
      </w:r>
      <w:r w:rsidRPr="003D51CF">
        <w:rPr>
          <w:rFonts w:ascii="UN-Abhaya" w:hAnsi="UN-Abhaya" w:cs="UN-Abhaya"/>
          <w:sz w:val="26"/>
          <w:szCs w:val="26"/>
          <w:cs/>
          <w:lang w:bidi="si-LK"/>
        </w:rPr>
        <w:t>ගෙන</w:t>
      </w:r>
      <w:r w:rsidRPr="003D51CF">
        <w:rPr>
          <w:rFonts w:ascii="UN-Abhaya" w:hAnsi="UN-Abhaya" w:cs="UN-Abhaya"/>
          <w:sz w:val="26"/>
          <w:szCs w:val="26"/>
        </w:rPr>
        <w:t xml:space="preserve">, </w:t>
      </w:r>
      <w:r w:rsidRPr="003D51CF">
        <w:rPr>
          <w:rFonts w:ascii="UN-Abhaya" w:hAnsi="UN-Abhaya" w:cs="UN-Abhaya"/>
          <w:sz w:val="26"/>
          <w:szCs w:val="26"/>
          <w:cs/>
          <w:lang w:bidi="si-LK"/>
        </w:rPr>
        <w:t xml:space="preserve">තමා බුදු කෙනෙක යන </w:t>
      </w:r>
      <w:r w:rsidR="00EB634A" w:rsidRPr="00EB634A">
        <w:rPr>
          <w:rFonts w:ascii="UN-Abhaya" w:hAnsi="UN-Abhaya" w:cs="UN-Abhaya"/>
          <w:sz w:val="26"/>
          <w:szCs w:val="26"/>
          <w:cs/>
          <w:lang w:bidi="si-LK"/>
        </w:rPr>
        <w:t>සිත</w:t>
      </w:r>
      <w:r w:rsidR="00EB634A">
        <w:rPr>
          <w:rFonts w:ascii="UN-Abhaya" w:hAnsi="UN-Abhaya" w:cs="UN-Abhaya"/>
          <w:sz w:val="26"/>
          <w:szCs w:val="26"/>
          <w:lang w:bidi="si-LK"/>
        </w:rPr>
        <w:t>,</w:t>
      </w:r>
      <w:r w:rsidR="00EB634A" w:rsidRPr="00EB634A">
        <w:rPr>
          <w:rFonts w:ascii="UN-Abhaya" w:hAnsi="UN-Abhaya" w:cs="UN-Abhaya"/>
          <w:sz w:val="26"/>
          <w:szCs w:val="26"/>
          <w:cs/>
          <w:lang w:bidi="si-LK"/>
        </w:rPr>
        <w:t xml:space="preserve"> </w:t>
      </w:r>
      <w:r w:rsidR="00EB634A" w:rsidRPr="003D51CF">
        <w:rPr>
          <w:rFonts w:ascii="UN-Abhaya" w:hAnsi="UN-Abhaya" w:cs="UN-Abhaya"/>
          <w:sz w:val="26"/>
          <w:szCs w:val="26"/>
          <w:cs/>
          <w:lang w:bidi="si-LK"/>
        </w:rPr>
        <w:t xml:space="preserve">තමා බුදු කෙනෙක යන </w:t>
      </w:r>
      <w:r w:rsidRPr="003D51CF">
        <w:rPr>
          <w:rFonts w:ascii="UN-Abhaya" w:hAnsi="UN-Abhaya" w:cs="UN-Abhaya"/>
          <w:sz w:val="26"/>
          <w:szCs w:val="26"/>
          <w:cs/>
          <w:lang w:bidi="si-LK"/>
        </w:rPr>
        <w:t>දෘෂ්ටිය නො</w:t>
      </w:r>
      <w:r>
        <w:rPr>
          <w:rFonts w:ascii="UN-Abhaya" w:hAnsi="UN-Abhaya" w:cs="UN-Abhaya"/>
          <w:sz w:val="26"/>
          <w:szCs w:val="26"/>
          <w:lang w:bidi="si-LK"/>
        </w:rPr>
        <w:t xml:space="preserve"> </w:t>
      </w:r>
      <w:r w:rsidRPr="003D51CF">
        <w:rPr>
          <w:rFonts w:ascii="UN-Abhaya" w:hAnsi="UN-Abhaya" w:cs="UN-Abhaya"/>
          <w:sz w:val="26"/>
          <w:szCs w:val="26"/>
          <w:cs/>
          <w:lang w:bidi="si-LK"/>
        </w:rPr>
        <w:t>හැර ඔබට ශ්‍රමණ ගෞතමයන් ඉදිරියට නො පැමිණිය හැකිය. ඉදින් ඔබ පැමිණෙන්නට සිතුයේ නම්</w:t>
      </w:r>
      <w:r w:rsidRPr="003D51CF">
        <w:rPr>
          <w:rFonts w:ascii="UN-Abhaya" w:hAnsi="UN-Abhaya" w:cs="UN-Abhaya"/>
          <w:sz w:val="26"/>
          <w:szCs w:val="26"/>
        </w:rPr>
        <w:t xml:space="preserve">, </w:t>
      </w:r>
      <w:r w:rsidRPr="003D51CF">
        <w:rPr>
          <w:rFonts w:ascii="UN-Abhaya" w:hAnsi="UN-Abhaya" w:cs="UN-Abhaya"/>
          <w:sz w:val="26"/>
          <w:szCs w:val="26"/>
          <w:cs/>
          <w:lang w:bidi="si-LK"/>
        </w:rPr>
        <w:t>ඔබ ගේ හිස ගැළවී හෝ වැටෙන්නේ ය</w:t>
      </w:r>
      <w:r w:rsidRPr="003D51CF">
        <w:rPr>
          <w:rFonts w:ascii="UN-Abhaya" w:hAnsi="UN-Abhaya" w:cs="UN-Abhaya"/>
          <w:sz w:val="26"/>
          <w:szCs w:val="26"/>
        </w:rPr>
        <w:t xml:space="preserve">, </w:t>
      </w:r>
      <w:r w:rsidRPr="003D51CF">
        <w:rPr>
          <w:rFonts w:ascii="UN-Abhaya" w:hAnsi="UN-Abhaya" w:cs="UN-Abhaya"/>
          <w:sz w:val="26"/>
          <w:szCs w:val="26"/>
          <w:cs/>
          <w:lang w:bidi="si-LK"/>
        </w:rPr>
        <w:t>පුපුරා හෝ යන්නේය</w:t>
      </w:r>
      <w:r w:rsidRPr="003D51CF">
        <w:rPr>
          <w:rFonts w:ascii="UN-Abhaya" w:hAnsi="UN-Abhaya" w:cs="UN-Abhaya"/>
          <w:sz w:val="26"/>
          <w:szCs w:val="26"/>
        </w:rPr>
        <w:t>’</w:t>
      </w:r>
      <w:r w:rsidRPr="003D51CF">
        <w:rPr>
          <w:rFonts w:ascii="UN-Abhaya" w:hAnsi="UN-Abhaya" w:cs="UN-Abhaya"/>
          <w:sz w:val="26"/>
          <w:szCs w:val="26"/>
          <w:cs/>
          <w:lang w:bidi="si-LK"/>
        </w:rPr>
        <w:t>යි ශ්‍රමණ ගෞතමයෝ පිරිස් මැද ප්‍රකාශ කළහ. ඔබ ශ්‍රමණ ගෞතමයන් වෙත යනු මැනවි. අන් ප්‍රාතිහාර්‍ය්‍යයකින් කම් නැත</w:t>
      </w:r>
      <w:r w:rsidRPr="003D51CF">
        <w:rPr>
          <w:rFonts w:ascii="UN-Abhaya" w:hAnsi="UN-Abhaya" w:cs="UN-Abhaya"/>
          <w:sz w:val="26"/>
          <w:szCs w:val="26"/>
        </w:rPr>
        <w:t xml:space="preserve">, </w:t>
      </w:r>
      <w:r w:rsidRPr="003D51CF">
        <w:rPr>
          <w:rFonts w:ascii="UN-Abhaya" w:hAnsi="UN-Abhaya" w:cs="UN-Abhaya"/>
          <w:sz w:val="26"/>
          <w:szCs w:val="26"/>
          <w:cs/>
          <w:lang w:bidi="si-LK"/>
        </w:rPr>
        <w:t>යාමෙන් ම ඔබට ජය ලබා දෙමි</w:t>
      </w:r>
      <w:r w:rsidRPr="003D51CF">
        <w:rPr>
          <w:rFonts w:ascii="UN-Abhaya" w:hAnsi="UN-Abhaya" w:cs="UN-Abhaya"/>
          <w:sz w:val="26"/>
          <w:szCs w:val="26"/>
        </w:rPr>
        <w:t>’</w:t>
      </w:r>
      <w:r w:rsidRPr="003D51CF">
        <w:rPr>
          <w:rFonts w:ascii="UN-Abhaya" w:hAnsi="UN-Abhaya" w:cs="UN-Abhaya"/>
          <w:sz w:val="26"/>
          <w:szCs w:val="26"/>
          <w:cs/>
          <w:lang w:bidi="si-LK"/>
        </w:rPr>
        <w:t xml:space="preserve">යි කීය. පාථීකපුත්‍ර </w:t>
      </w:r>
      <w:r w:rsidRPr="003D51CF">
        <w:rPr>
          <w:rFonts w:ascii="UN-Abhaya" w:hAnsi="UN-Abhaya" w:cs="UN-Abhaya"/>
          <w:sz w:val="26"/>
          <w:szCs w:val="26"/>
        </w:rPr>
        <w:t>‘</w:t>
      </w:r>
      <w:r w:rsidRPr="003D51CF">
        <w:rPr>
          <w:rFonts w:ascii="UN-Abhaya" w:hAnsi="UN-Abhaya" w:cs="UN-Abhaya"/>
          <w:sz w:val="26"/>
          <w:szCs w:val="26"/>
          <w:cs/>
          <w:lang w:bidi="si-LK"/>
        </w:rPr>
        <w:t>එන්නම් ඇවැත්නි</w:t>
      </w:r>
      <w:r w:rsidRPr="003D51CF">
        <w:rPr>
          <w:rFonts w:ascii="UN-Abhaya" w:hAnsi="UN-Abhaya" w:cs="UN-Abhaya"/>
          <w:sz w:val="26"/>
          <w:szCs w:val="26"/>
        </w:rPr>
        <w:t xml:space="preserve">, </w:t>
      </w:r>
      <w:r w:rsidRPr="003D51CF">
        <w:rPr>
          <w:rFonts w:ascii="UN-Abhaya" w:hAnsi="UN-Abhaya" w:cs="UN-Abhaya"/>
          <w:sz w:val="26"/>
          <w:szCs w:val="26"/>
          <w:cs/>
          <w:lang w:bidi="si-LK"/>
        </w:rPr>
        <w:t>එන්නම් ඇවැත්නි</w:t>
      </w:r>
      <w:r w:rsidRPr="003D51CF">
        <w:rPr>
          <w:rFonts w:ascii="UN-Abhaya" w:hAnsi="UN-Abhaya" w:cs="UN-Abhaya"/>
          <w:sz w:val="26"/>
          <w:szCs w:val="26"/>
        </w:rPr>
        <w:t>’</w:t>
      </w:r>
      <w:r w:rsidRPr="003D51CF">
        <w:rPr>
          <w:rFonts w:ascii="UN-Abhaya" w:hAnsi="UN-Abhaya" w:cs="UN-Abhaya"/>
          <w:sz w:val="26"/>
          <w:szCs w:val="26"/>
          <w:cs/>
          <w:lang w:bidi="si-LK"/>
        </w:rPr>
        <w:t xml:space="preserve">යි කියමින් ගලටම ඇලී නිසල ව </w:t>
      </w:r>
      <w:r w:rsidR="00C437AD" w:rsidRPr="00C437AD">
        <w:rPr>
          <w:rFonts w:ascii="UN-Abhaya" w:hAnsi="UN-Abhaya" w:cs="UN-Abhaya"/>
          <w:sz w:val="26"/>
          <w:szCs w:val="26"/>
          <w:cs/>
          <w:lang w:bidi="si-LK"/>
        </w:rPr>
        <w:t>සිටී.</w:t>
      </w:r>
      <w:r w:rsidR="00C437AD">
        <w:rPr>
          <w:rFonts w:ascii="UN-Abhaya" w:hAnsi="UN-Abhaya" w:cs="UN-Abhaya"/>
          <w:sz w:val="26"/>
          <w:szCs w:val="26"/>
          <w:lang w:bidi="si-LK"/>
        </w:rPr>
        <w:t xml:space="preserve"> </w:t>
      </w:r>
      <w:r w:rsidR="00C437AD" w:rsidRPr="00C437AD">
        <w:rPr>
          <w:rFonts w:ascii="UN-Abhaya" w:hAnsi="UN-Abhaya" w:cs="UN-Abhaya"/>
          <w:sz w:val="26"/>
          <w:szCs w:val="26"/>
          <w:cs/>
          <w:lang w:bidi="si-LK"/>
        </w:rPr>
        <w:t>ඔහු නැවත ද පාථික පුත්‍ර හට එන ලෙස කීය. පාථික පුත්‍ර</w:t>
      </w:r>
      <w:r w:rsidR="00C437AD" w:rsidRPr="00C437AD">
        <w:rPr>
          <w:rFonts w:ascii="UN-Abhaya" w:hAnsi="UN-Abhaya" w:cs="UN-Abhaya"/>
          <w:sz w:val="26"/>
          <w:szCs w:val="26"/>
        </w:rPr>
        <w:t xml:space="preserve">, </w:t>
      </w:r>
      <w:r w:rsidR="00C437AD" w:rsidRPr="00C437AD">
        <w:rPr>
          <w:rFonts w:ascii="UN-Abhaya" w:hAnsi="UN-Abhaya" w:cs="UN-Abhaya"/>
          <w:sz w:val="26"/>
          <w:szCs w:val="26"/>
          <w:cs/>
          <w:lang w:bidi="si-LK"/>
        </w:rPr>
        <w:t>එමි ය</w:t>
      </w:r>
      <w:r w:rsidR="00C437AD" w:rsidRPr="00C437AD">
        <w:rPr>
          <w:rFonts w:ascii="UN-Abhaya" w:hAnsi="UN-Abhaya" w:cs="UN-Abhaya"/>
          <w:sz w:val="26"/>
          <w:szCs w:val="26"/>
        </w:rPr>
        <w:t xml:space="preserve">, </w:t>
      </w:r>
      <w:r w:rsidR="00C437AD" w:rsidRPr="00C437AD">
        <w:rPr>
          <w:rFonts w:ascii="UN-Abhaya" w:hAnsi="UN-Abhaya" w:cs="UN-Abhaya"/>
          <w:sz w:val="26"/>
          <w:szCs w:val="26"/>
          <w:cs/>
          <w:lang w:bidi="si-LK"/>
        </w:rPr>
        <w:t>එමි ය</w:t>
      </w:r>
      <w:r w:rsidR="00C437AD" w:rsidRPr="00C437AD">
        <w:rPr>
          <w:rFonts w:ascii="UN-Abhaya" w:hAnsi="UN-Abhaya" w:cs="UN-Abhaya"/>
          <w:sz w:val="26"/>
          <w:szCs w:val="26"/>
        </w:rPr>
        <w:t>,</w:t>
      </w:r>
      <w:r w:rsidR="00C437AD">
        <w:rPr>
          <w:rFonts w:ascii="UN-Abhaya" w:hAnsi="UN-Abhaya" w:cs="UN-Abhaya"/>
          <w:sz w:val="26"/>
          <w:szCs w:val="26"/>
        </w:rPr>
        <w:t xml:space="preserve"> </w:t>
      </w:r>
      <w:r w:rsidRPr="003D51CF">
        <w:rPr>
          <w:rFonts w:ascii="UN-Abhaya" w:hAnsi="UN-Abhaya" w:cs="UN-Abhaya"/>
          <w:sz w:val="26"/>
          <w:szCs w:val="26"/>
          <w:cs/>
          <w:lang w:bidi="si-LK"/>
        </w:rPr>
        <w:t>කියමින් නිසල ව හිඳී. අමාත්‍ය තෙමේ පාථික පුත්‍ර පරාජිත ව ඉන්නා බව තේරුම් ගෙන පෙරළා ගොස් ඒ බව දැන්වීය.</w:t>
      </w:r>
    </w:p>
    <w:p w:rsidR="00BB19CA" w:rsidRPr="003D51CF" w:rsidRDefault="00BB19CA" w:rsidP="00BB19CA">
      <w:pPr>
        <w:jc w:val="both"/>
        <w:rPr>
          <w:rFonts w:ascii="UN-Abhaya" w:hAnsi="UN-Abhaya" w:cs="UN-Abhaya"/>
          <w:sz w:val="26"/>
          <w:szCs w:val="26"/>
        </w:rPr>
      </w:pPr>
      <w:r w:rsidRPr="003D51CF">
        <w:rPr>
          <w:rFonts w:ascii="UN-Abhaya" w:hAnsi="UN-Abhaya" w:cs="UN-Abhaya"/>
          <w:sz w:val="26"/>
          <w:szCs w:val="26"/>
        </w:rPr>
        <w:tab/>
      </w:r>
      <w:r w:rsidRPr="003D51CF">
        <w:rPr>
          <w:rFonts w:ascii="UN-Abhaya" w:hAnsi="UN-Abhaya" w:cs="UN-Abhaya"/>
          <w:sz w:val="26"/>
          <w:szCs w:val="26"/>
          <w:cs/>
          <w:lang w:bidi="si-LK"/>
        </w:rPr>
        <w:t>එකල්හි තථාගතයන් වහන්සේ පාථිකපුත්‍රයා කඹවලින් බැඳ ගවයන් ලවා  අද්දවා ද තමන් වහන්</w:t>
      </w:r>
      <w:r>
        <w:rPr>
          <w:rFonts w:ascii="UN-Abhaya" w:hAnsi="UN-Abhaya" w:cs="UN-Abhaya"/>
          <w:sz w:val="26"/>
          <w:szCs w:val="26"/>
          <w:cs/>
          <w:lang w:bidi="si-LK"/>
        </w:rPr>
        <w:t>සේ ඉදිරියට නොගෙන ආ හැකි බව වදාළ</w:t>
      </w:r>
      <w:r w:rsidRPr="003D51CF">
        <w:rPr>
          <w:rFonts w:ascii="UN-Abhaya" w:hAnsi="UN-Abhaya" w:cs="UN-Abhaya"/>
          <w:sz w:val="26"/>
          <w:szCs w:val="26"/>
          <w:cs/>
          <w:lang w:bidi="si-LK"/>
        </w:rPr>
        <w:t>සේක. එ කල්හි ජාලිය නමැත්තෙක් පිරිසට කියා ඔහු කැඳවා ගෙන එන පිණිස පාථික පුත්‍රයා නැඟිටවන්නට උත්සාහ කෙළේය. නොයෙක් ලෙසින් කරුණූ කියමින් අවමන් කරමින් උත්සාහ කළ නුමුත් පාථිකපුත්‍රයා නැගිටවිය හැකි නොවීය. පාථිකපුත්‍රයා නැගිටවනු බැරි බව තේරුම් ගත් ජාලිය පෙරළා අවුත් ඒ බව පිරිසට කීය. ඉක්බිති තථාගතයන් වහන්සේ රැස් වූ මහා පිරිසට දහම් දෙසා බොහෝ  දෙ</w:t>
      </w:r>
      <w:r w:rsidR="00662224" w:rsidRPr="00662224">
        <w:rPr>
          <w:rFonts w:ascii="UN-Abhaya" w:hAnsi="UN-Abhaya" w:cs="UN-Abhaya"/>
          <w:sz w:val="26"/>
          <w:szCs w:val="26"/>
          <w:cs/>
          <w:lang w:bidi="si-LK"/>
        </w:rPr>
        <w:t>නකු</w:t>
      </w:r>
      <w:r w:rsidRPr="003D51CF">
        <w:rPr>
          <w:rFonts w:ascii="UN-Abhaya" w:hAnsi="UN-Abhaya" w:cs="UN-Abhaya"/>
          <w:sz w:val="26"/>
          <w:szCs w:val="26"/>
          <w:cs/>
          <w:lang w:bidi="si-LK"/>
        </w:rPr>
        <w:t xml:space="preserve">න් ක්ලේශබන්ධනයෙන් මුදවා සත්තලක් </w:t>
      </w:r>
      <w:r w:rsidRPr="003D51CF">
        <w:rPr>
          <w:rFonts w:ascii="UN-Abhaya" w:hAnsi="UN-Abhaya" w:cs="UN-Abhaya"/>
          <w:sz w:val="26"/>
          <w:szCs w:val="26"/>
          <w:cs/>
          <w:lang w:bidi="si-LK"/>
        </w:rPr>
        <w:lastRenderedPageBreak/>
        <w:t>අහසට නැඟ තමන් වහ</w:t>
      </w:r>
      <w:r w:rsidR="00D45CC1" w:rsidRPr="003D51CF">
        <w:rPr>
          <w:rFonts w:ascii="UN-Abhaya" w:hAnsi="UN-Abhaya" w:cs="UN-Abhaya"/>
          <w:sz w:val="26"/>
          <w:szCs w:val="26"/>
          <w:cs/>
          <w:lang w:bidi="si-LK"/>
        </w:rPr>
        <w:t>න්</w:t>
      </w:r>
      <w:r w:rsidRPr="003D51CF">
        <w:rPr>
          <w:rFonts w:ascii="UN-Abhaya" w:hAnsi="UN-Abhaya" w:cs="UN-Abhaya"/>
          <w:sz w:val="26"/>
          <w:szCs w:val="26"/>
          <w:cs/>
          <w:lang w:bidi="si-LK"/>
        </w:rPr>
        <w:t>සේගේ ශරිරයෙන් ගිනිදැල් නික්මවා දුම් නික්මවා ප්‍රාතිහාර්‍ය්‍ය දක්වා මහවනයේ කූටාගාර ශාලාවට වැඩම කළ සේක. පාථික පුත්‍රයා පිළිබඳව වදාළ දෙය අසත්‍ය</w:t>
      </w:r>
      <w:r w:rsidR="00D45CC1">
        <w:rPr>
          <w:rFonts w:ascii="UN-Abhaya" w:hAnsi="UN-Abhaya" w:cs="UN-Abhaya"/>
          <w:sz w:val="26"/>
          <w:szCs w:val="26"/>
          <w:lang w:bidi="si-LK"/>
        </w:rPr>
        <w:t xml:space="preserve"> </w:t>
      </w:r>
      <w:r w:rsidRPr="003D51CF">
        <w:rPr>
          <w:rFonts w:ascii="UN-Abhaya" w:hAnsi="UN-Abhaya" w:cs="UN-Abhaya"/>
          <w:sz w:val="26"/>
          <w:szCs w:val="26"/>
          <w:cs/>
          <w:lang w:bidi="si-LK"/>
        </w:rPr>
        <w:t>කරන්නට බොහෝ දෙනකු</w:t>
      </w:r>
      <w:r w:rsidR="00F43F43" w:rsidRPr="003D51CF">
        <w:rPr>
          <w:rFonts w:ascii="UN-Abhaya" w:hAnsi="UN-Abhaya" w:cs="UN-Abhaya"/>
          <w:sz w:val="26"/>
          <w:szCs w:val="26"/>
          <w:cs/>
          <w:lang w:bidi="si-LK"/>
        </w:rPr>
        <w:t>න්</w:t>
      </w:r>
      <w:r w:rsidRPr="003D51CF">
        <w:rPr>
          <w:rFonts w:ascii="UN-Abhaya" w:hAnsi="UN-Abhaya" w:cs="UN-Abhaya"/>
          <w:sz w:val="26"/>
          <w:szCs w:val="26"/>
          <w:cs/>
          <w:lang w:bidi="si-LK"/>
        </w:rPr>
        <w:t xml:space="preserve">  උත්සාහ කළ ද නො පිළිවන් වීය.</w:t>
      </w:r>
    </w:p>
    <w:p w:rsidR="00BB19CA" w:rsidRPr="003D51CF" w:rsidRDefault="00BB19CA" w:rsidP="00BB19CA">
      <w:pPr>
        <w:jc w:val="right"/>
        <w:rPr>
          <w:rFonts w:ascii="UN-Abhaya" w:hAnsi="UN-Abhaya" w:cs="UN-Abhaya"/>
          <w:sz w:val="26"/>
          <w:szCs w:val="26"/>
        </w:rPr>
      </w:pPr>
      <w:r w:rsidRPr="003D51CF">
        <w:rPr>
          <w:rFonts w:ascii="UN-Abhaya" w:hAnsi="UN-Abhaya" w:cs="UN-Abhaya"/>
          <w:sz w:val="26"/>
          <w:szCs w:val="26"/>
        </w:rPr>
        <w:t xml:space="preserve">     (</w:t>
      </w:r>
      <w:r w:rsidRPr="003D51CF">
        <w:rPr>
          <w:rFonts w:ascii="UN-Abhaya" w:hAnsi="UN-Abhaya" w:cs="UN-Abhaya"/>
          <w:sz w:val="26"/>
          <w:szCs w:val="26"/>
          <w:cs/>
          <w:lang w:bidi="si-LK"/>
        </w:rPr>
        <w:t>මේ කථා දෙක පාථීකසුත්‍රයෙනි)</w:t>
      </w:r>
    </w:p>
    <w:p w:rsidR="00BB19CA" w:rsidRDefault="00BB19CA" w:rsidP="00F43F43">
      <w:pPr>
        <w:ind w:firstLine="720"/>
        <w:jc w:val="both"/>
        <w:rPr>
          <w:rFonts w:ascii="UN-Abhaya" w:hAnsi="UN-Abhaya" w:cs="UN-Abhaya"/>
          <w:sz w:val="26"/>
          <w:szCs w:val="26"/>
          <w:lang w:bidi="si-LK"/>
        </w:rPr>
      </w:pPr>
      <w:r w:rsidRPr="003D51CF">
        <w:rPr>
          <w:rFonts w:ascii="UN-Abhaya" w:hAnsi="UN-Abhaya" w:cs="UN-Abhaya"/>
          <w:sz w:val="26"/>
          <w:szCs w:val="26"/>
        </w:rPr>
        <w:t>7.</w:t>
      </w:r>
      <w:r w:rsidR="00F43F43">
        <w:rPr>
          <w:rFonts w:ascii="UN-Abhaya" w:hAnsi="UN-Abhaya" w:cs="UN-Abhaya"/>
          <w:sz w:val="26"/>
          <w:szCs w:val="26"/>
        </w:rPr>
        <w:tab/>
      </w:r>
      <w:r w:rsidRPr="003D51CF">
        <w:rPr>
          <w:rFonts w:ascii="UN-Abhaya" w:hAnsi="UN-Abhaya" w:cs="UN-Abhaya"/>
          <w:sz w:val="26"/>
          <w:szCs w:val="26"/>
          <w:cs/>
          <w:lang w:bidi="si-LK"/>
        </w:rPr>
        <w:t>ලෝකයේ බොහෝ දෙනා එකක් කියමින් අනිකක් කරති. භාග්‍යවතුන් වහ</w:t>
      </w:r>
      <w:r w:rsidR="00731BA6" w:rsidRPr="003D51CF">
        <w:rPr>
          <w:rFonts w:ascii="UN-Abhaya" w:hAnsi="UN-Abhaya" w:cs="UN-Abhaya"/>
          <w:sz w:val="26"/>
          <w:szCs w:val="26"/>
          <w:cs/>
          <w:lang w:bidi="si-LK"/>
        </w:rPr>
        <w:t>න්</w:t>
      </w:r>
      <w:r w:rsidRPr="003D51CF">
        <w:rPr>
          <w:rFonts w:ascii="UN-Abhaya" w:hAnsi="UN-Abhaya" w:cs="UN-Abhaya"/>
          <w:sz w:val="26"/>
          <w:szCs w:val="26"/>
          <w:cs/>
          <w:lang w:bidi="si-LK"/>
        </w:rPr>
        <w:t>සේ වනාහි යම් ආකාරයකින් කියන සේක් නම් ඒ ආකාරයෙන් ම කරන සේක. එබැවින් උන් වහන්සේ තථාගත නම් වෙති</w:t>
      </w:r>
      <w:r w:rsidR="008B262E">
        <w:rPr>
          <w:rFonts w:ascii="UN-Abhaya" w:hAnsi="UN-Abhaya" w:cs="UN-Abhaya"/>
          <w:sz w:val="26"/>
          <w:szCs w:val="26"/>
        </w:rPr>
        <w:t>.</w:t>
      </w:r>
      <w:r w:rsidRPr="003D51CF">
        <w:rPr>
          <w:rFonts w:ascii="UN-Abhaya" w:hAnsi="UN-Abhaya" w:cs="UN-Abhaya"/>
          <w:sz w:val="26"/>
          <w:szCs w:val="26"/>
        </w:rPr>
        <w:t xml:space="preserve"> </w:t>
      </w:r>
      <w:r w:rsidRPr="003D51CF">
        <w:rPr>
          <w:rFonts w:ascii="UN-Abhaya" w:hAnsi="UN-Abhaya" w:cs="UN-Abhaya"/>
          <w:sz w:val="26"/>
          <w:szCs w:val="26"/>
          <w:cs/>
          <w:lang w:bidi="si-LK"/>
        </w:rPr>
        <w:t xml:space="preserve">ලෝකයෙහි බොහෝ දෙනා එකක් කරමින් අනිකක් කියති. භාග්‍යවතුන් වහන්සේ යම් ආකාරයකින් </w:t>
      </w:r>
      <w:r w:rsidR="008B262E" w:rsidRPr="008B262E">
        <w:rPr>
          <w:rFonts w:ascii="UN-Abhaya" w:hAnsi="UN-Abhaya" w:cs="UN-Abhaya"/>
          <w:sz w:val="26"/>
          <w:szCs w:val="26"/>
          <w:cs/>
          <w:lang w:bidi="si-LK"/>
        </w:rPr>
        <w:t>කරන සේක් නම්</w:t>
      </w:r>
      <w:r w:rsidR="008B262E">
        <w:rPr>
          <w:rFonts w:ascii="UN-Abhaya" w:hAnsi="UN-Abhaya" w:cs="UN-Abhaya"/>
          <w:sz w:val="26"/>
          <w:szCs w:val="26"/>
          <w:lang w:bidi="si-LK"/>
        </w:rPr>
        <w:t xml:space="preserve">, </w:t>
      </w:r>
      <w:r w:rsidR="008B262E" w:rsidRPr="003D51CF">
        <w:rPr>
          <w:rFonts w:ascii="UN-Abhaya" w:hAnsi="UN-Abhaya" w:cs="UN-Abhaya"/>
          <w:sz w:val="26"/>
          <w:szCs w:val="26"/>
          <w:cs/>
          <w:lang w:bidi="si-LK"/>
        </w:rPr>
        <w:t>ඒ ආකාරයෙන්</w:t>
      </w:r>
      <w:r w:rsidR="008B262E">
        <w:rPr>
          <w:rFonts w:ascii="UN-Abhaya" w:hAnsi="UN-Abhaya" w:cs="UN-Abhaya"/>
          <w:sz w:val="26"/>
          <w:szCs w:val="26"/>
          <w:lang w:bidi="si-LK"/>
        </w:rPr>
        <w:t xml:space="preserve"> </w:t>
      </w:r>
      <w:r w:rsidR="008B262E" w:rsidRPr="003D51CF">
        <w:rPr>
          <w:rFonts w:ascii="UN-Abhaya" w:hAnsi="UN-Abhaya" w:cs="UN-Abhaya"/>
          <w:sz w:val="26"/>
          <w:szCs w:val="26"/>
          <w:cs/>
          <w:lang w:bidi="si-LK"/>
        </w:rPr>
        <w:t>ම</w:t>
      </w:r>
      <w:r w:rsidR="008B262E">
        <w:rPr>
          <w:rFonts w:ascii="UN-Abhaya" w:hAnsi="UN-Abhaya" w:cs="UN-Abhaya"/>
          <w:sz w:val="26"/>
          <w:szCs w:val="26"/>
          <w:lang w:bidi="si-LK"/>
        </w:rPr>
        <w:t xml:space="preserve"> </w:t>
      </w:r>
      <w:r w:rsidR="008B262E">
        <w:rPr>
          <w:rFonts w:ascii="UN-Abhaya" w:hAnsi="UN-Abhaya" w:cs="UN-Abhaya"/>
          <w:sz w:val="26"/>
          <w:szCs w:val="26"/>
          <w:cs/>
          <w:lang w:bidi="si-LK"/>
        </w:rPr>
        <w:t>කියන සේක</w:t>
      </w:r>
      <w:r w:rsidR="008B262E">
        <w:rPr>
          <w:rFonts w:ascii="UN-Abhaya" w:hAnsi="UN-Abhaya" w:cs="UN-Abhaya"/>
          <w:sz w:val="26"/>
          <w:szCs w:val="26"/>
          <w:lang w:bidi="si-LK"/>
        </w:rPr>
        <w:t>.</w:t>
      </w:r>
      <w:r w:rsidRPr="003D51CF">
        <w:rPr>
          <w:rFonts w:ascii="UN-Abhaya" w:hAnsi="UN-Abhaya" w:cs="UN-Abhaya"/>
          <w:sz w:val="26"/>
          <w:szCs w:val="26"/>
          <w:cs/>
          <w:lang w:bidi="si-LK"/>
        </w:rPr>
        <w:t xml:space="preserve"> එබැවින් උන් වහන්සේ තථාගත නම් වෙති. </w:t>
      </w:r>
    </w:p>
    <w:p w:rsidR="00BB19CA" w:rsidRPr="003D51CF" w:rsidRDefault="00BB19CA" w:rsidP="008B262E">
      <w:pPr>
        <w:ind w:firstLine="720"/>
        <w:jc w:val="both"/>
        <w:rPr>
          <w:rFonts w:ascii="UN-Abhaya" w:hAnsi="UN-Abhaya" w:cs="UN-Abhaya"/>
          <w:sz w:val="26"/>
          <w:szCs w:val="26"/>
        </w:rPr>
      </w:pPr>
      <w:r w:rsidRPr="003D51CF">
        <w:rPr>
          <w:rFonts w:ascii="UN-Abhaya" w:hAnsi="UN-Abhaya" w:cs="UN-Abhaya"/>
          <w:sz w:val="26"/>
          <w:szCs w:val="26"/>
        </w:rPr>
        <w:t>8.</w:t>
      </w:r>
      <w:r w:rsidR="008B262E">
        <w:rPr>
          <w:rFonts w:ascii="UN-Abhaya" w:hAnsi="UN-Abhaya" w:cs="UN-Abhaya"/>
          <w:sz w:val="26"/>
          <w:szCs w:val="26"/>
        </w:rPr>
        <w:tab/>
      </w:r>
      <w:r w:rsidRPr="003D51CF">
        <w:rPr>
          <w:rFonts w:ascii="UN-Abhaya" w:hAnsi="UN-Abhaya" w:cs="UN-Abhaya"/>
          <w:sz w:val="26"/>
          <w:szCs w:val="26"/>
          <w:cs/>
          <w:lang w:bidi="si-LK"/>
        </w:rPr>
        <w:t xml:space="preserve">අගද යනු බෙහෙතට නමෙකි. නොවරදින්නා වූ සත්‍ය වූ බෙහෙත </w:t>
      </w:r>
      <w:r w:rsidRPr="003D51CF">
        <w:rPr>
          <w:rFonts w:ascii="UN-Abhaya" w:hAnsi="UN-Abhaya" w:cs="UN-Abhaya"/>
          <w:sz w:val="26"/>
          <w:szCs w:val="26"/>
        </w:rPr>
        <w:t>‘</w:t>
      </w:r>
      <w:r w:rsidRPr="003D51CF">
        <w:rPr>
          <w:rFonts w:ascii="UN-Abhaya" w:hAnsi="UN-Abhaya" w:cs="UN-Abhaya"/>
          <w:sz w:val="26"/>
          <w:szCs w:val="26"/>
          <w:cs/>
          <w:lang w:bidi="si-LK"/>
        </w:rPr>
        <w:t>තථ අගද</w:t>
      </w:r>
      <w:r w:rsidRPr="003D51CF">
        <w:rPr>
          <w:rFonts w:ascii="UN-Abhaya" w:hAnsi="UN-Abhaya" w:cs="UN-Abhaya"/>
          <w:sz w:val="26"/>
          <w:szCs w:val="26"/>
        </w:rPr>
        <w:t xml:space="preserve">’ </w:t>
      </w:r>
      <w:r w:rsidRPr="003D51CF">
        <w:rPr>
          <w:rFonts w:ascii="UN-Abhaya" w:hAnsi="UN-Abhaya" w:cs="UN-Abhaya"/>
          <w:sz w:val="26"/>
          <w:szCs w:val="26"/>
          <w:cs/>
          <w:lang w:bidi="si-LK"/>
        </w:rPr>
        <w:t>නමි. නො වරදින බෙහෙත් ඇත්තේ තථාගත ද නම් වේ. එයම දකාරයට තකාර කිරීමෙන් තථාගත නම් වේ. දිව්‍යඖෂධයෙන් සර්පයන් මඬින්නාක් මෙන් වසඟයට ගන්නාක් මෙන් ශ්‍රමණබ්‍රාහ්මණයන් සහිත දේව බ්‍රහ්මයන් සහිත සකල ලෝකය අභිභවනය කිරීමට</w:t>
      </w:r>
      <w:r w:rsidRPr="003D51CF">
        <w:rPr>
          <w:rFonts w:ascii="UN-Abhaya" w:hAnsi="UN-Abhaya" w:cs="UN-Abhaya"/>
          <w:sz w:val="26"/>
          <w:szCs w:val="26"/>
        </w:rPr>
        <w:t xml:space="preserve">, </w:t>
      </w:r>
      <w:r w:rsidRPr="003D51CF">
        <w:rPr>
          <w:rFonts w:ascii="UN-Abhaya" w:hAnsi="UN-Abhaya" w:cs="UN-Abhaya"/>
          <w:sz w:val="26"/>
          <w:szCs w:val="26"/>
          <w:cs/>
          <w:lang w:bidi="si-LK"/>
        </w:rPr>
        <w:t>වශයෙහි පැවැත්වීමට සමත් නොවරදින්නා වූ බෙහෙතක් භා</w:t>
      </w:r>
      <w:r w:rsidR="004A0D82" w:rsidRPr="004A0D82">
        <w:rPr>
          <w:rFonts w:ascii="UN-Abhaya" w:hAnsi="UN-Abhaya" w:cs="UN-Abhaya"/>
          <w:sz w:val="26"/>
          <w:szCs w:val="26"/>
          <w:cs/>
          <w:lang w:bidi="si-LK"/>
        </w:rPr>
        <w:t>ග්‍ය</w:t>
      </w:r>
      <w:r w:rsidRPr="003D51CF">
        <w:rPr>
          <w:rFonts w:ascii="UN-Abhaya" w:hAnsi="UN-Abhaya" w:cs="UN-Abhaya"/>
          <w:sz w:val="26"/>
          <w:szCs w:val="26"/>
          <w:cs/>
          <w:lang w:bidi="si-LK"/>
        </w:rPr>
        <w:t>වතුන් වහන්සේට ඇත්තේ ය. එබැවින් උන්වහන්සේ තථාගත නම් වෙති. ඒ බෙහෙත නම්</w:t>
      </w:r>
      <w:r w:rsidRPr="003D51CF">
        <w:rPr>
          <w:rFonts w:ascii="UN-Abhaya" w:hAnsi="UN-Abhaya" w:cs="UN-Abhaya"/>
          <w:sz w:val="26"/>
          <w:szCs w:val="26"/>
        </w:rPr>
        <w:t xml:space="preserve">, </w:t>
      </w:r>
      <w:r w:rsidRPr="003D51CF">
        <w:rPr>
          <w:rFonts w:ascii="UN-Abhaya" w:hAnsi="UN-Abhaya" w:cs="UN-Abhaya"/>
          <w:sz w:val="26"/>
          <w:szCs w:val="26"/>
          <w:cs/>
          <w:lang w:bidi="si-LK"/>
        </w:rPr>
        <w:t>අනුපම දේශනා විලාසය</w:t>
      </w:r>
      <w:r w:rsidRPr="003D51CF">
        <w:rPr>
          <w:rFonts w:ascii="UN-Abhaya" w:hAnsi="UN-Abhaya" w:cs="UN-Abhaya"/>
          <w:sz w:val="26"/>
          <w:szCs w:val="26"/>
        </w:rPr>
        <w:t xml:space="preserve">, </w:t>
      </w:r>
      <w:r w:rsidRPr="003D51CF">
        <w:rPr>
          <w:rFonts w:ascii="UN-Abhaya" w:hAnsi="UN-Abhaya" w:cs="UN-Abhaya"/>
          <w:sz w:val="26"/>
          <w:szCs w:val="26"/>
          <w:cs/>
          <w:lang w:bidi="si-LK"/>
        </w:rPr>
        <w:t>චතුරසංඛ්‍යකල්ප ලක්ෂයක් මුළුල්ලෙහි රැස් කළ පාරමිතා කුශලස්කන්ධය</w:t>
      </w:r>
      <w:r w:rsidRPr="003D51CF">
        <w:rPr>
          <w:rFonts w:ascii="UN-Abhaya" w:hAnsi="UN-Abhaya" w:cs="UN-Abhaya"/>
          <w:sz w:val="26"/>
          <w:szCs w:val="26"/>
        </w:rPr>
        <w:t>,</w:t>
      </w:r>
      <w:r w:rsidR="00996DE8">
        <w:rPr>
          <w:rFonts w:ascii="UN-Abhaya" w:hAnsi="UN-Abhaya" w:cs="UN-Abhaya"/>
          <w:sz w:val="26"/>
          <w:szCs w:val="26"/>
        </w:rPr>
        <w:t xml:space="preserve"> </w:t>
      </w:r>
      <w:r w:rsidRPr="003D51CF">
        <w:rPr>
          <w:rFonts w:ascii="UN-Abhaya" w:hAnsi="UN-Abhaya" w:cs="UN-Abhaya"/>
          <w:sz w:val="26"/>
          <w:szCs w:val="26"/>
          <w:cs/>
          <w:lang w:bidi="si-LK"/>
        </w:rPr>
        <w:t>ආර්‍ය්‍යශීලස්කන්ධය</w:t>
      </w:r>
      <w:r w:rsidRPr="003D51CF">
        <w:rPr>
          <w:rFonts w:ascii="UN-Abhaya" w:hAnsi="UN-Abhaya" w:cs="UN-Abhaya"/>
          <w:sz w:val="26"/>
          <w:szCs w:val="26"/>
        </w:rPr>
        <w:t>,</w:t>
      </w:r>
      <w:r w:rsidR="00996DE8">
        <w:rPr>
          <w:rFonts w:ascii="UN-Abhaya" w:hAnsi="UN-Abhaya" w:cs="UN-Abhaya"/>
          <w:sz w:val="26"/>
          <w:szCs w:val="26"/>
        </w:rPr>
        <w:t xml:space="preserve"> </w:t>
      </w:r>
      <w:r w:rsidRPr="003D51CF">
        <w:rPr>
          <w:rFonts w:ascii="UN-Abhaya" w:hAnsi="UN-Abhaya" w:cs="UN-Abhaya"/>
          <w:sz w:val="26"/>
          <w:szCs w:val="26"/>
        </w:rPr>
        <w:t xml:space="preserve">     </w:t>
      </w:r>
      <w:r w:rsidRPr="003D51CF">
        <w:rPr>
          <w:rFonts w:ascii="UN-Abhaya" w:hAnsi="UN-Abhaya" w:cs="UN-Abhaya"/>
          <w:sz w:val="26"/>
          <w:szCs w:val="26"/>
          <w:cs/>
          <w:lang w:bidi="si-LK"/>
        </w:rPr>
        <w:t>ආර්‍ය්‍යසමාධිස්කන්ධය</w:t>
      </w:r>
      <w:r w:rsidRPr="003D51CF">
        <w:rPr>
          <w:rFonts w:ascii="UN-Abhaya" w:hAnsi="UN-Abhaya" w:cs="UN-Abhaya"/>
          <w:sz w:val="26"/>
          <w:szCs w:val="26"/>
        </w:rPr>
        <w:t xml:space="preserve">, </w:t>
      </w:r>
      <w:r w:rsidRPr="003D51CF">
        <w:rPr>
          <w:rFonts w:ascii="UN-Abhaya" w:hAnsi="UN-Abhaya" w:cs="UN-Abhaya"/>
          <w:sz w:val="26"/>
          <w:szCs w:val="26"/>
          <w:cs/>
          <w:lang w:bidi="si-LK"/>
        </w:rPr>
        <w:t>ආර්‍ය්‍යප්‍රඥාස්කන්ධය යන මේවාය.</w:t>
      </w:r>
    </w:p>
    <w:p w:rsidR="006325D7" w:rsidRDefault="00BB19CA" w:rsidP="00BB19CA">
      <w:pPr>
        <w:ind w:firstLine="720"/>
        <w:jc w:val="both"/>
        <w:rPr>
          <w:rFonts w:ascii="UN-Abhaya" w:hAnsi="UN-Abhaya" w:cs="UN-Abhaya"/>
          <w:sz w:val="26"/>
          <w:szCs w:val="26"/>
          <w:cs/>
          <w:lang w:bidi="si-LK"/>
        </w:rPr>
      </w:pPr>
      <w:r w:rsidRPr="003D51CF">
        <w:rPr>
          <w:rFonts w:ascii="UN-Abhaya" w:hAnsi="UN-Abhaya" w:cs="UN-Abhaya"/>
          <w:sz w:val="26"/>
          <w:szCs w:val="26"/>
          <w:cs/>
          <w:lang w:bidi="si-LK"/>
        </w:rPr>
        <w:lastRenderedPageBreak/>
        <w:t>තථාගතයන් වහනසේ තමන් වහන්සේ වෙත පැමිණෙන</w:t>
      </w:r>
      <w:r w:rsidRPr="003D51CF">
        <w:rPr>
          <w:rFonts w:ascii="UN-Abhaya" w:hAnsi="UN-Abhaya" w:cs="UN-Abhaya"/>
          <w:sz w:val="26"/>
          <w:szCs w:val="26"/>
        </w:rPr>
        <w:t xml:space="preserve">, </w:t>
      </w:r>
      <w:r w:rsidRPr="003D51CF">
        <w:rPr>
          <w:rFonts w:ascii="UN-Abhaya" w:hAnsi="UN-Abhaya" w:cs="UN-Abhaya"/>
          <w:sz w:val="26"/>
          <w:szCs w:val="26"/>
          <w:cs/>
          <w:lang w:bidi="si-LK"/>
        </w:rPr>
        <w:t>නුවණ නමැති කඩුවෙන් පරවාදයන් සිඳලීමට සමත් තියූණු නුවණැති ක්ෂත්‍රිය පණ්ඩිතයන් ද</w:t>
      </w:r>
      <w:r w:rsidRPr="003D51CF">
        <w:rPr>
          <w:rFonts w:ascii="UN-Abhaya" w:hAnsi="UN-Abhaya" w:cs="UN-Abhaya"/>
          <w:sz w:val="26"/>
          <w:szCs w:val="26"/>
        </w:rPr>
        <w:t xml:space="preserve">, </w:t>
      </w:r>
      <w:r w:rsidRPr="003D51CF">
        <w:rPr>
          <w:rFonts w:ascii="UN-Abhaya" w:hAnsi="UN-Abhaya" w:cs="UN-Abhaya"/>
          <w:sz w:val="26"/>
          <w:szCs w:val="26"/>
          <w:cs/>
          <w:lang w:bidi="si-LK"/>
        </w:rPr>
        <w:t>බ්‍රාහ්මණ පණ්ඩිතයන් ද</w:t>
      </w:r>
      <w:r w:rsidRPr="003D51CF">
        <w:rPr>
          <w:rFonts w:ascii="UN-Abhaya" w:hAnsi="UN-Abhaya" w:cs="UN-Abhaya"/>
          <w:sz w:val="26"/>
          <w:szCs w:val="26"/>
        </w:rPr>
        <w:t xml:space="preserve">, </w:t>
      </w:r>
      <w:r w:rsidRPr="003D51CF">
        <w:rPr>
          <w:rFonts w:ascii="UN-Abhaya" w:hAnsi="UN-Abhaya" w:cs="UN-Abhaya"/>
          <w:sz w:val="26"/>
          <w:szCs w:val="26"/>
          <w:cs/>
          <w:lang w:bidi="si-LK"/>
        </w:rPr>
        <w:t>ශ්‍රමණ පණ්ඩිතයන් ද</w:t>
      </w:r>
      <w:r w:rsidRPr="003D51CF">
        <w:rPr>
          <w:rFonts w:ascii="UN-Abhaya" w:hAnsi="UN-Abhaya" w:cs="UN-Abhaya"/>
          <w:sz w:val="26"/>
          <w:szCs w:val="26"/>
        </w:rPr>
        <w:t xml:space="preserve">, </w:t>
      </w:r>
      <w:r w:rsidRPr="003D51CF">
        <w:rPr>
          <w:rFonts w:ascii="UN-Abhaya" w:hAnsi="UN-Abhaya" w:cs="UN-Abhaya"/>
          <w:sz w:val="26"/>
          <w:szCs w:val="26"/>
          <w:cs/>
          <w:lang w:bidi="si-LK"/>
        </w:rPr>
        <w:t>දේශනා විලාස නමැති ඖෂධයෙන් අභි</w:t>
      </w:r>
      <w:r>
        <w:rPr>
          <w:rFonts w:ascii="UN-Abhaya" w:hAnsi="UN-Abhaya" w:cs="UN-Abhaya"/>
          <w:sz w:val="26"/>
          <w:szCs w:val="26"/>
          <w:cs/>
          <w:lang w:bidi="si-LK"/>
        </w:rPr>
        <w:t>භ</w:t>
      </w:r>
      <w:r w:rsidRPr="003D51CF">
        <w:rPr>
          <w:rFonts w:ascii="UN-Abhaya" w:hAnsi="UN-Abhaya" w:cs="UN-Abhaya"/>
          <w:sz w:val="26"/>
          <w:szCs w:val="26"/>
          <w:cs/>
          <w:lang w:bidi="si-LK"/>
        </w:rPr>
        <w:t>වනය කොට තමන් වහන්සේගේ  වශයට ගනිති. බෝහෝ ක්ෂත්‍රිය බ්‍රාහ්මණ ගෘහපති ශ්‍රමණ පණ්ඩිතයෝ තථාගතයන් වහන්සේ පරදවන්නට සිතා විසඳීමට දුෂ්කර වූ නොයෙක් ප්‍රශ්නයක් ගොතා ගෙන උන් වහන්සේ වෙත පැමිණ උන් වන්සේගේ දේශනය අසා ගොතා ගෙන ආ ප්‍රශ්න නොවිචාරා  උන් වහන්සේගෙ ශ්‍රාවක බවට පැමිණෙති</w:t>
      </w:r>
      <w:r w:rsidRPr="003D51CF">
        <w:rPr>
          <w:rFonts w:ascii="UN-Abhaya" w:hAnsi="UN-Abhaya" w:cs="UN-Abhaya"/>
          <w:sz w:val="26"/>
          <w:szCs w:val="26"/>
        </w:rPr>
        <w:t xml:space="preserve">’ </w:t>
      </w:r>
      <w:r w:rsidRPr="003D51CF">
        <w:rPr>
          <w:rFonts w:ascii="UN-Abhaya" w:hAnsi="UN-Abhaya" w:cs="UN-Abhaya"/>
          <w:sz w:val="26"/>
          <w:szCs w:val="26"/>
          <w:cs/>
          <w:lang w:bidi="si-LK"/>
        </w:rPr>
        <w:t>තථාගතයන් වහන්සේ අප්‍රමාණ චක්‍රවාළයන්හි වෙසෙන මනුෂ්‍ය දේවබ්‍රහ්මාදි සකලසත්ත්වයන් ම පිනෙන් ද ශීලයෙන්ද</w:t>
      </w:r>
      <w:r w:rsidRPr="003D51CF">
        <w:rPr>
          <w:rFonts w:ascii="UN-Abhaya" w:hAnsi="UN-Abhaya" w:cs="UN-Abhaya"/>
          <w:sz w:val="26"/>
          <w:szCs w:val="26"/>
        </w:rPr>
        <w:t xml:space="preserve">,  </w:t>
      </w:r>
      <w:r w:rsidRPr="003D51CF">
        <w:rPr>
          <w:rFonts w:ascii="UN-Abhaya" w:hAnsi="UN-Abhaya" w:cs="UN-Abhaya"/>
          <w:sz w:val="26"/>
          <w:szCs w:val="26"/>
          <w:cs/>
          <w:lang w:bidi="si-LK"/>
        </w:rPr>
        <w:t>සමාධියෙන් ද</w:t>
      </w:r>
      <w:r w:rsidRPr="003D51CF">
        <w:rPr>
          <w:rFonts w:ascii="UN-Abhaya" w:hAnsi="UN-Abhaya" w:cs="UN-Abhaya"/>
          <w:sz w:val="26"/>
          <w:szCs w:val="26"/>
        </w:rPr>
        <w:t xml:space="preserve">, </w:t>
      </w:r>
      <w:r w:rsidR="00B55A3F">
        <w:rPr>
          <w:rFonts w:ascii="UN-Abhaya" w:hAnsi="UN-Abhaya" w:cs="UN-Abhaya"/>
          <w:sz w:val="26"/>
          <w:szCs w:val="26"/>
          <w:cs/>
          <w:lang w:bidi="si-LK"/>
        </w:rPr>
        <w:t>ප්‍රඥාවෙන් ද</w:t>
      </w:r>
      <w:r w:rsidRPr="003D51CF">
        <w:rPr>
          <w:rFonts w:ascii="UN-Abhaya" w:hAnsi="UN-Abhaya" w:cs="UN-Abhaya"/>
          <w:sz w:val="26"/>
          <w:szCs w:val="26"/>
        </w:rPr>
        <w:t xml:space="preserve">, </w:t>
      </w:r>
      <w:r w:rsidRPr="003D51CF">
        <w:rPr>
          <w:rFonts w:ascii="UN-Abhaya" w:hAnsi="UN-Abhaya" w:cs="UN-Abhaya"/>
          <w:sz w:val="26"/>
          <w:szCs w:val="26"/>
          <w:cs/>
          <w:lang w:bidi="si-LK"/>
        </w:rPr>
        <w:t>විමුක්තියෙන් ද අභිභවනය කොට සිටින සේක</w:t>
      </w:r>
      <w:r w:rsidRPr="003D51CF">
        <w:rPr>
          <w:rFonts w:ascii="UN-Abhaya" w:hAnsi="UN-Abhaya" w:cs="UN-Abhaya"/>
          <w:sz w:val="26"/>
          <w:szCs w:val="26"/>
        </w:rPr>
        <w:t xml:space="preserve">’ </w:t>
      </w:r>
      <w:r w:rsidRPr="003D51CF">
        <w:rPr>
          <w:rFonts w:ascii="UN-Abhaya" w:hAnsi="UN-Abhaya" w:cs="UN-Abhaya"/>
          <w:sz w:val="26"/>
          <w:szCs w:val="26"/>
          <w:cs/>
          <w:lang w:bidi="si-LK"/>
        </w:rPr>
        <w:t>එබැවින් උන් වහන්සේ ලෝකයෙහි අතුල්‍ය</w:t>
      </w:r>
      <w:r w:rsidR="00B55A3F">
        <w:rPr>
          <w:rFonts w:ascii="UN-Abhaya" w:hAnsi="UN-Abhaya" w:cs="UN-Abhaya"/>
          <w:sz w:val="26"/>
          <w:szCs w:val="26"/>
          <w:lang w:bidi="si-LK"/>
        </w:rPr>
        <w:t xml:space="preserve"> </w:t>
      </w:r>
      <w:r w:rsidRPr="003D51CF">
        <w:rPr>
          <w:rFonts w:ascii="UN-Abhaya" w:hAnsi="UN-Abhaya" w:cs="UN-Abhaya"/>
          <w:sz w:val="26"/>
          <w:szCs w:val="26"/>
          <w:cs/>
          <w:lang w:bidi="si-LK"/>
        </w:rPr>
        <w:t>වෙති</w:t>
      </w:r>
      <w:r w:rsidRPr="003D51CF">
        <w:rPr>
          <w:rFonts w:ascii="UN-Abhaya" w:hAnsi="UN-Abhaya" w:cs="UN-Abhaya"/>
          <w:sz w:val="26"/>
          <w:szCs w:val="26"/>
        </w:rPr>
        <w:t xml:space="preserve">, </w:t>
      </w:r>
      <w:r w:rsidRPr="003D51CF">
        <w:rPr>
          <w:rFonts w:ascii="UN-Abhaya" w:hAnsi="UN-Abhaya" w:cs="UN-Abhaya"/>
          <w:sz w:val="26"/>
          <w:szCs w:val="26"/>
          <w:cs/>
          <w:lang w:bidi="si-LK"/>
        </w:rPr>
        <w:t>අප්‍රමෙය්‍ය වෙති</w:t>
      </w:r>
      <w:r w:rsidRPr="003D51CF">
        <w:rPr>
          <w:rFonts w:ascii="UN-Abhaya" w:hAnsi="UN-Abhaya" w:cs="UN-Abhaya"/>
          <w:sz w:val="26"/>
          <w:szCs w:val="26"/>
        </w:rPr>
        <w:t xml:space="preserve">, </w:t>
      </w:r>
      <w:r w:rsidRPr="003D51CF">
        <w:rPr>
          <w:rFonts w:ascii="UN-Abhaya" w:hAnsi="UN-Abhaya" w:cs="UN-Abhaya"/>
          <w:sz w:val="26"/>
          <w:szCs w:val="26"/>
          <w:cs/>
          <w:lang w:bidi="si-LK"/>
        </w:rPr>
        <w:t>අනුත්තර වෙති</w:t>
      </w:r>
      <w:r w:rsidRPr="003D51CF">
        <w:rPr>
          <w:rFonts w:ascii="UN-Abhaya" w:hAnsi="UN-Abhaya" w:cs="UN-Abhaya"/>
          <w:sz w:val="26"/>
          <w:szCs w:val="26"/>
        </w:rPr>
        <w:t xml:space="preserve">, </w:t>
      </w:r>
      <w:r w:rsidRPr="003D51CF">
        <w:rPr>
          <w:rFonts w:ascii="UN-Abhaya" w:hAnsi="UN-Abhaya" w:cs="UN-Abhaya"/>
          <w:sz w:val="26"/>
          <w:szCs w:val="26"/>
          <w:cs/>
          <w:lang w:bidi="si-LK"/>
        </w:rPr>
        <w:t>රජුන්ට රජ වෙති</w:t>
      </w:r>
      <w:r w:rsidRPr="003D51CF">
        <w:rPr>
          <w:rFonts w:ascii="UN-Abhaya" w:hAnsi="UN-Abhaya" w:cs="UN-Abhaya"/>
          <w:sz w:val="26"/>
          <w:szCs w:val="26"/>
        </w:rPr>
        <w:t xml:space="preserve">, </w:t>
      </w:r>
      <w:r w:rsidRPr="003D51CF">
        <w:rPr>
          <w:rFonts w:ascii="UN-Abhaya" w:hAnsi="UN-Abhaya" w:cs="UN-Abhaya"/>
          <w:sz w:val="26"/>
          <w:szCs w:val="26"/>
          <w:cs/>
          <w:lang w:bidi="si-LK"/>
        </w:rPr>
        <w:t>දෙවියන්ට දෙවි වෙති</w:t>
      </w:r>
      <w:r w:rsidRPr="003D51CF">
        <w:rPr>
          <w:rFonts w:ascii="UN-Abhaya" w:hAnsi="UN-Abhaya" w:cs="UN-Abhaya"/>
          <w:sz w:val="26"/>
          <w:szCs w:val="26"/>
        </w:rPr>
        <w:t xml:space="preserve">, </w:t>
      </w:r>
      <w:r w:rsidRPr="003D51CF">
        <w:rPr>
          <w:rFonts w:ascii="UN-Abhaya" w:hAnsi="UN-Abhaya" w:cs="UN-Abhaya"/>
          <w:sz w:val="26"/>
          <w:szCs w:val="26"/>
          <w:cs/>
          <w:lang w:bidi="si-LK"/>
        </w:rPr>
        <w:t>බ්‍රාහ්මයන්ට අතිබ්‍රහ්ම වෙති. මෙසේ කරුණු අටකින් බුදුන් වහන්සේ තථාගත නම් වන සේක.</w:t>
      </w:r>
    </w:p>
    <w:p w:rsidR="00470192" w:rsidRDefault="00470192">
      <w:pPr>
        <w:rPr>
          <w:rFonts w:ascii="UN-Emanee" w:hAnsi="UN-Emanee" w:cs="UN-Emanee"/>
          <w:b/>
          <w:sz w:val="40"/>
          <w:szCs w:val="40"/>
        </w:rPr>
      </w:pPr>
      <w:r>
        <w:br w:type="page"/>
      </w:r>
    </w:p>
    <w:p w:rsidR="00470192" w:rsidRDefault="00470192" w:rsidP="003602AA">
      <w:pPr>
        <w:pStyle w:val="Chapter1"/>
      </w:pPr>
    </w:p>
    <w:p w:rsidR="00470192" w:rsidRDefault="00470192" w:rsidP="003602AA">
      <w:pPr>
        <w:pStyle w:val="Chapter1"/>
      </w:pPr>
    </w:p>
    <w:p w:rsidR="00470192" w:rsidRDefault="00470192" w:rsidP="003602AA">
      <w:pPr>
        <w:pStyle w:val="Chapter1"/>
      </w:pPr>
    </w:p>
    <w:p w:rsidR="006325D7" w:rsidRDefault="00806E54" w:rsidP="00534C6E">
      <w:pPr>
        <w:pStyle w:val="Heading1"/>
        <w:rPr>
          <w:lang w:bidi="ar-SA"/>
        </w:rPr>
      </w:pPr>
      <w:bookmarkStart w:id="144" w:name="_Toc459471902"/>
      <w:bookmarkStart w:id="145" w:name="_Toc459472178"/>
      <w:bookmarkStart w:id="146" w:name="_Toc459473127"/>
      <w:r>
        <w:t xml:space="preserve">5. </w:t>
      </w:r>
      <w:r w:rsidR="006325D7" w:rsidRPr="003D51CF">
        <w:rPr>
          <w:cs/>
        </w:rPr>
        <w:t>ලෝකවිදු ගුණය</w:t>
      </w:r>
      <w:bookmarkEnd w:id="144"/>
      <w:bookmarkEnd w:id="145"/>
      <w:bookmarkEnd w:id="146"/>
    </w:p>
    <w:p w:rsidR="003602AA" w:rsidRPr="003D51CF" w:rsidRDefault="003602AA" w:rsidP="003602AA">
      <w:pPr>
        <w:pStyle w:val="Chapter1"/>
      </w:pPr>
    </w:p>
    <w:p w:rsidR="006325D7" w:rsidRPr="003D51CF" w:rsidRDefault="006325D7" w:rsidP="006325D7">
      <w:pPr>
        <w:jc w:val="both"/>
        <w:rPr>
          <w:rFonts w:ascii="UN-Abhaya" w:hAnsi="UN-Abhaya" w:cs="UN-Abhaya"/>
          <w:sz w:val="26"/>
          <w:szCs w:val="26"/>
        </w:rPr>
      </w:pPr>
      <w:r w:rsidRPr="003D51CF">
        <w:rPr>
          <w:rFonts w:ascii="UN-Abhaya" w:hAnsi="UN-Abhaya" w:cs="UN-Abhaya"/>
          <w:sz w:val="26"/>
          <w:szCs w:val="26"/>
        </w:rPr>
        <w:tab/>
      </w:r>
      <w:r w:rsidRPr="003D51CF">
        <w:rPr>
          <w:rFonts w:ascii="UN-Abhaya" w:hAnsi="UN-Abhaya" w:cs="UN-Abhaya"/>
          <w:sz w:val="26"/>
          <w:szCs w:val="26"/>
          <w:cs/>
          <w:lang w:bidi="si-LK"/>
        </w:rPr>
        <w:t>ලෝකය ඉතා විශාලය. එයින් අප දන්නා ඉතා සුළු කොටසකි. නොදන්නා හරිය ම ඉතා බොහෝ ය. ලෝකයෙන් අප දන්නා හරිය දිය බිඳක් පමණ</w:t>
      </w:r>
      <w:r>
        <w:rPr>
          <w:rFonts w:ascii="UN-Abhaya" w:hAnsi="UN-Abhaya" w:cs="UN-Abhaya"/>
          <w:sz w:val="26"/>
          <w:szCs w:val="26"/>
          <w:lang w:bidi="si-LK"/>
        </w:rPr>
        <w:t xml:space="preserve"> </w:t>
      </w:r>
      <w:r>
        <w:rPr>
          <w:rFonts w:ascii="UN-Abhaya" w:hAnsi="UN-Abhaya" w:cs="UN-Abhaya"/>
          <w:sz w:val="26"/>
          <w:szCs w:val="26"/>
          <w:cs/>
          <w:lang w:bidi="si-LK"/>
        </w:rPr>
        <w:t>ය. නොදන්නා හරිය මහසයුර පමණ</w:t>
      </w:r>
      <w:r w:rsidRPr="003D51CF">
        <w:rPr>
          <w:rFonts w:ascii="UN-Abhaya" w:hAnsi="UN-Abhaya" w:cs="UN-Abhaya"/>
          <w:sz w:val="26"/>
          <w:szCs w:val="26"/>
          <w:cs/>
          <w:lang w:bidi="si-LK"/>
        </w:rPr>
        <w:t>ය යි කිවද උපමාව හරි</w:t>
      </w:r>
      <w:r>
        <w:rPr>
          <w:rFonts w:ascii="UN-Abhaya" w:hAnsi="UN-Abhaya" w:cs="UN-Abhaya"/>
          <w:sz w:val="26"/>
          <w:szCs w:val="26"/>
          <w:cs/>
          <w:lang w:bidi="si-LK"/>
        </w:rPr>
        <w:t xml:space="preserve"> නැත. </w:t>
      </w:r>
      <w:r w:rsidRPr="003D51CF">
        <w:rPr>
          <w:rFonts w:ascii="UN-Abhaya" w:hAnsi="UN-Abhaya" w:cs="UN-Abhaya"/>
          <w:sz w:val="26"/>
          <w:szCs w:val="26"/>
          <w:cs/>
          <w:lang w:bidi="si-LK"/>
        </w:rPr>
        <w:t>අප දන්නා හරිය එක් වැලිකැටයක් පමණය</w:t>
      </w:r>
      <w:r w:rsidRPr="003D51CF">
        <w:rPr>
          <w:rFonts w:ascii="UN-Abhaya" w:hAnsi="UN-Abhaya" w:cs="UN-Abhaya"/>
          <w:sz w:val="26"/>
          <w:szCs w:val="26"/>
        </w:rPr>
        <w:t xml:space="preserve">, </w:t>
      </w:r>
      <w:r w:rsidRPr="003D51CF">
        <w:rPr>
          <w:rFonts w:ascii="UN-Abhaya" w:hAnsi="UN-Abhaya" w:cs="UN-Abhaya"/>
          <w:sz w:val="26"/>
          <w:szCs w:val="26"/>
          <w:cs/>
          <w:lang w:bidi="si-LK"/>
        </w:rPr>
        <w:t>නොදන්නා හරිය පොළොවේ වැලිකැට පමණය යි කිව</w:t>
      </w:r>
      <w:r>
        <w:rPr>
          <w:rFonts w:ascii="UN-Abhaya" w:hAnsi="UN-Abhaya" w:cs="UN-Abhaya"/>
          <w:sz w:val="26"/>
          <w:szCs w:val="26"/>
          <w:lang w:bidi="si-LK"/>
        </w:rPr>
        <w:t xml:space="preserve"> </w:t>
      </w:r>
      <w:r w:rsidRPr="003D51CF">
        <w:rPr>
          <w:rFonts w:ascii="UN-Abhaya" w:hAnsi="UN-Abhaya" w:cs="UN-Abhaya"/>
          <w:sz w:val="26"/>
          <w:szCs w:val="26"/>
          <w:cs/>
          <w:lang w:bidi="si-LK"/>
        </w:rPr>
        <w:t>ද උපමාව වැරදි ය. අප දන්නා හරිය නියපිටට ගත් පස් ටිකක් තරම</w:t>
      </w:r>
      <w:r>
        <w:rPr>
          <w:rFonts w:ascii="UN-Abhaya" w:hAnsi="UN-Abhaya" w:cs="UN-Abhaya"/>
          <w:sz w:val="26"/>
          <w:szCs w:val="26"/>
          <w:lang w:bidi="si-LK"/>
        </w:rPr>
        <w:t xml:space="preserve"> </w:t>
      </w:r>
      <w:r w:rsidRPr="003D51CF">
        <w:rPr>
          <w:rFonts w:ascii="UN-Abhaya" w:hAnsi="UN-Abhaya" w:cs="UN-Abhaya"/>
          <w:sz w:val="26"/>
          <w:szCs w:val="26"/>
          <w:cs/>
          <w:lang w:bidi="si-LK"/>
        </w:rPr>
        <w:t>ය</w:t>
      </w:r>
      <w:r w:rsidRPr="003D51CF">
        <w:rPr>
          <w:rFonts w:ascii="UN-Abhaya" w:hAnsi="UN-Abhaya" w:cs="UN-Abhaya"/>
          <w:sz w:val="26"/>
          <w:szCs w:val="26"/>
        </w:rPr>
        <w:t xml:space="preserve">, </w:t>
      </w:r>
      <w:r w:rsidRPr="003D51CF">
        <w:rPr>
          <w:rFonts w:ascii="UN-Abhaya" w:hAnsi="UN-Abhaya" w:cs="UN-Abhaya"/>
          <w:sz w:val="26"/>
          <w:szCs w:val="26"/>
          <w:cs/>
          <w:lang w:bidi="si-LK"/>
        </w:rPr>
        <w:t>නො</w:t>
      </w:r>
      <w:r>
        <w:rPr>
          <w:rFonts w:ascii="UN-Abhaya" w:hAnsi="UN-Abhaya" w:cs="UN-Abhaya"/>
          <w:sz w:val="26"/>
          <w:szCs w:val="26"/>
          <w:lang w:bidi="si-LK"/>
        </w:rPr>
        <w:t xml:space="preserve"> </w:t>
      </w:r>
      <w:r>
        <w:rPr>
          <w:rFonts w:ascii="UN-Abhaya" w:hAnsi="UN-Abhaya" w:cs="UN-Abhaya"/>
          <w:sz w:val="26"/>
          <w:szCs w:val="26"/>
          <w:cs/>
          <w:lang w:bidi="si-LK"/>
        </w:rPr>
        <w:t>දන්නා හරිය පොළොවේ පස් පමණය</w:t>
      </w:r>
      <w:r w:rsidRPr="003D51CF">
        <w:rPr>
          <w:rFonts w:ascii="UN-Abhaya" w:hAnsi="UN-Abhaya" w:cs="UN-Abhaya"/>
          <w:sz w:val="26"/>
          <w:szCs w:val="26"/>
          <w:cs/>
          <w:lang w:bidi="si-LK"/>
        </w:rPr>
        <w:t>යි කිව</w:t>
      </w:r>
      <w:r>
        <w:rPr>
          <w:rFonts w:ascii="UN-Abhaya" w:hAnsi="UN-Abhaya" w:cs="UN-Abhaya"/>
          <w:sz w:val="26"/>
          <w:szCs w:val="26"/>
          <w:lang w:bidi="si-LK"/>
        </w:rPr>
        <w:t xml:space="preserve"> </w:t>
      </w:r>
      <w:r w:rsidRPr="003D51CF">
        <w:rPr>
          <w:rFonts w:ascii="UN-Abhaya" w:hAnsi="UN-Abhaya" w:cs="UN-Abhaya"/>
          <w:sz w:val="26"/>
          <w:szCs w:val="26"/>
          <w:cs/>
          <w:lang w:bidi="si-LK"/>
        </w:rPr>
        <w:t xml:space="preserve">ද උපමාව හරි නැත. ලෝකයෙන් අප දන්නා නොදන්නා ප්‍රමාණ දැක්විමට උපමාවකුදු නැත. භාග්‍යවත් අර්හත් සම්‍යක් </w:t>
      </w:r>
      <w:r w:rsidRPr="003D51CF">
        <w:rPr>
          <w:rFonts w:ascii="UN-Abhaya" w:hAnsi="UN-Abhaya" w:cs="UN-Abhaya"/>
          <w:sz w:val="26"/>
          <w:szCs w:val="26"/>
        </w:rPr>
        <w:t>‘</w:t>
      </w:r>
      <w:r w:rsidRPr="003D51CF">
        <w:rPr>
          <w:rFonts w:ascii="UN-Abhaya" w:hAnsi="UN-Abhaya" w:cs="UN-Abhaya"/>
          <w:sz w:val="26"/>
          <w:szCs w:val="26"/>
          <w:cs/>
          <w:lang w:bidi="si-LK"/>
        </w:rPr>
        <w:t>සම</w:t>
      </w:r>
      <w:r>
        <w:rPr>
          <w:rFonts w:ascii="UN-Abhaya" w:hAnsi="UN-Abhaya" w:cs="UN-Abhaya"/>
          <w:sz w:val="26"/>
          <w:szCs w:val="26"/>
          <w:cs/>
          <w:lang w:bidi="si-LK"/>
        </w:rPr>
        <w:t>්බුද්ධයන් වහන්සේ සකල ලෝකය සර්වා</w:t>
      </w:r>
      <w:r w:rsidRPr="003D51CF">
        <w:rPr>
          <w:rFonts w:ascii="UN-Abhaya" w:hAnsi="UN-Abhaya" w:cs="UN-Abhaya"/>
          <w:sz w:val="26"/>
          <w:szCs w:val="26"/>
          <w:cs/>
          <w:lang w:bidi="si-LK"/>
        </w:rPr>
        <w:t>කාරයෙන් දැන වඳළ සේක. එබැවින් උන්වහන්සේ ලෝකවිදු නම් වන සේක.</w:t>
      </w:r>
    </w:p>
    <w:p w:rsidR="006325D7" w:rsidRPr="003D51CF" w:rsidRDefault="006325D7" w:rsidP="006325D7">
      <w:pPr>
        <w:jc w:val="both"/>
        <w:rPr>
          <w:rFonts w:ascii="UN-Abhaya" w:hAnsi="UN-Abhaya" w:cs="UN-Abhaya"/>
          <w:sz w:val="26"/>
          <w:szCs w:val="26"/>
        </w:rPr>
      </w:pPr>
      <w:r w:rsidRPr="003D51CF">
        <w:rPr>
          <w:rFonts w:ascii="UN-Abhaya" w:hAnsi="UN-Abhaya" w:cs="UN-Abhaya"/>
          <w:sz w:val="26"/>
          <w:szCs w:val="26"/>
        </w:rPr>
        <w:tab/>
      </w:r>
      <w:r w:rsidRPr="003D51CF">
        <w:rPr>
          <w:rFonts w:ascii="UN-Abhaya" w:hAnsi="UN-Abhaya" w:cs="UN-Abhaya"/>
          <w:sz w:val="26"/>
          <w:szCs w:val="26"/>
          <w:cs/>
          <w:lang w:bidi="si-LK"/>
        </w:rPr>
        <w:t xml:space="preserve">සියල්ල දත් බව කියැවෙන සම්මාසම්බුද්ධ යන පදයෙන් ලෝකය දත් බව </w:t>
      </w:r>
      <w:r w:rsidR="00D07292" w:rsidRPr="003D51CF">
        <w:rPr>
          <w:rFonts w:ascii="UN-Abhaya" w:hAnsi="UN-Abhaya" w:cs="UN-Abhaya"/>
          <w:sz w:val="26"/>
          <w:szCs w:val="26"/>
          <w:cs/>
          <w:lang w:bidi="si-LK"/>
        </w:rPr>
        <w:t>ද</w:t>
      </w:r>
      <w:r w:rsidR="00D07292">
        <w:rPr>
          <w:rFonts w:ascii="UN-Abhaya" w:hAnsi="UN-Abhaya" w:cs="UN-Abhaya"/>
          <w:sz w:val="26"/>
          <w:szCs w:val="26"/>
          <w:lang w:bidi="si-LK"/>
        </w:rPr>
        <w:t xml:space="preserve"> </w:t>
      </w:r>
      <w:r w:rsidRPr="003D51CF">
        <w:rPr>
          <w:rFonts w:ascii="UN-Abhaya" w:hAnsi="UN-Abhaya" w:cs="UN-Abhaya"/>
          <w:sz w:val="26"/>
          <w:szCs w:val="26"/>
          <w:cs/>
          <w:lang w:bidi="si-LK"/>
        </w:rPr>
        <w:t>කියැ</w:t>
      </w:r>
      <w:r>
        <w:rPr>
          <w:rFonts w:ascii="UN-Abhaya" w:hAnsi="UN-Abhaya" w:cs="UN-Abhaya"/>
          <w:sz w:val="26"/>
          <w:szCs w:val="26"/>
          <w:lang w:bidi="si-LK"/>
        </w:rPr>
        <w:t xml:space="preserve"> </w:t>
      </w:r>
      <w:r w:rsidRPr="003D51CF">
        <w:rPr>
          <w:rFonts w:ascii="UN-Abhaya" w:hAnsi="UN-Abhaya" w:cs="UN-Abhaya"/>
          <w:sz w:val="26"/>
          <w:szCs w:val="26"/>
          <w:cs/>
          <w:lang w:bidi="si-LK"/>
        </w:rPr>
        <w:t>වේ. ලෝකය සම්මාසම්බුද්ධ පදයෙන් කියැවෙන සියල්ලට අයත් දෙයකි. එසේ තිබියදී මේ නවගුණපාඨයට ලෝකවිදු යනු ඇතුළ</w:t>
      </w:r>
      <w:r>
        <w:rPr>
          <w:rFonts w:ascii="UN-Abhaya" w:hAnsi="UN-Abhaya" w:cs="UN-Abhaya"/>
          <w:sz w:val="26"/>
          <w:szCs w:val="26"/>
          <w:cs/>
          <w:lang w:bidi="si-LK"/>
        </w:rPr>
        <w:t>ත් කළේ කුමකටද</w:t>
      </w:r>
      <w:r w:rsidRPr="003D51CF">
        <w:rPr>
          <w:rFonts w:ascii="UN-Abhaya" w:hAnsi="UN-Abhaya" w:cs="UN-Abhaya"/>
          <w:sz w:val="26"/>
          <w:szCs w:val="26"/>
        </w:rPr>
        <w:t xml:space="preserve">? </w:t>
      </w:r>
      <w:r w:rsidRPr="003D51CF">
        <w:rPr>
          <w:rFonts w:ascii="UN-Abhaya" w:hAnsi="UN-Abhaya" w:cs="UN-Abhaya"/>
          <w:sz w:val="26"/>
          <w:szCs w:val="26"/>
          <w:cs/>
          <w:lang w:bidi="si-LK"/>
        </w:rPr>
        <w:t>යන පැනය මෙහිදී මතුවෙයි. එහෙත්  අටුවා ටිකාවල</w:t>
      </w:r>
      <w:r w:rsidRPr="003D51CF">
        <w:rPr>
          <w:rFonts w:ascii="UN-Abhaya" w:hAnsi="UN-Abhaya" w:cs="UN-Abhaya"/>
          <w:sz w:val="26"/>
          <w:szCs w:val="26"/>
        </w:rPr>
        <w:t xml:space="preserve">, </w:t>
      </w:r>
      <w:r w:rsidRPr="003D51CF">
        <w:rPr>
          <w:rFonts w:ascii="UN-Abhaya" w:hAnsi="UN-Abhaya" w:cs="UN-Abhaya"/>
          <w:sz w:val="26"/>
          <w:szCs w:val="26"/>
          <w:cs/>
          <w:lang w:bidi="si-LK"/>
        </w:rPr>
        <w:t>පැරණි බණ පොත් වල ඒ ප්‍රශ්න විසඳා තිබෙනු නො</w:t>
      </w:r>
      <w:r>
        <w:rPr>
          <w:rFonts w:ascii="UN-Abhaya" w:hAnsi="UN-Abhaya" w:cs="UN-Abhaya"/>
          <w:sz w:val="26"/>
          <w:szCs w:val="26"/>
          <w:lang w:bidi="si-LK"/>
        </w:rPr>
        <w:t xml:space="preserve"> </w:t>
      </w:r>
      <w:r w:rsidRPr="003D51CF">
        <w:rPr>
          <w:rFonts w:ascii="UN-Abhaya" w:hAnsi="UN-Abhaya" w:cs="UN-Abhaya"/>
          <w:sz w:val="26"/>
          <w:szCs w:val="26"/>
          <w:cs/>
          <w:lang w:bidi="si-LK"/>
        </w:rPr>
        <w:t>දක්නා ලදී. එය පිළිබඳ අප අදහස මෙසේ</w:t>
      </w:r>
      <w:r>
        <w:rPr>
          <w:rFonts w:ascii="UN-Abhaya" w:hAnsi="UN-Abhaya" w:cs="UN-Abhaya"/>
          <w:sz w:val="26"/>
          <w:szCs w:val="26"/>
          <w:lang w:bidi="si-LK"/>
        </w:rPr>
        <w:t xml:space="preserve"> </w:t>
      </w:r>
      <w:r w:rsidRPr="003D51CF">
        <w:rPr>
          <w:rFonts w:ascii="UN-Abhaya" w:hAnsi="UN-Abhaya" w:cs="UN-Abhaya"/>
          <w:sz w:val="26"/>
          <w:szCs w:val="26"/>
          <w:cs/>
          <w:lang w:bidi="si-LK"/>
        </w:rPr>
        <w:t>ය.</w:t>
      </w:r>
    </w:p>
    <w:p w:rsidR="006325D7" w:rsidRPr="003D51CF" w:rsidRDefault="006325D7" w:rsidP="006325D7">
      <w:pPr>
        <w:jc w:val="both"/>
        <w:rPr>
          <w:rFonts w:ascii="UN-Abhaya" w:hAnsi="UN-Abhaya" w:cs="UN-Abhaya"/>
          <w:sz w:val="26"/>
          <w:szCs w:val="26"/>
        </w:rPr>
      </w:pPr>
      <w:r w:rsidRPr="003D51CF">
        <w:rPr>
          <w:rFonts w:ascii="UN-Abhaya" w:hAnsi="UN-Abhaya" w:cs="UN-Abhaya"/>
          <w:sz w:val="26"/>
          <w:szCs w:val="26"/>
        </w:rPr>
        <w:lastRenderedPageBreak/>
        <w:tab/>
      </w:r>
      <w:r w:rsidRPr="00A35F1E">
        <w:rPr>
          <w:rFonts w:ascii="UN-Abhaya" w:hAnsi="UN-Abhaya" w:cs="UN-Abhaya"/>
          <w:sz w:val="26"/>
          <w:szCs w:val="26"/>
          <w:cs/>
          <w:lang w:bidi="si-LK"/>
        </w:rPr>
        <w:t>ලෝකයෙහි</w:t>
      </w:r>
      <w:r w:rsidRPr="003D51CF">
        <w:rPr>
          <w:rFonts w:ascii="UN-Abhaya" w:hAnsi="UN-Abhaya" w:cs="UN-Abhaya"/>
          <w:sz w:val="26"/>
          <w:szCs w:val="26"/>
          <w:cs/>
          <w:lang w:bidi="si-LK"/>
        </w:rPr>
        <w:t xml:space="preserve"> සෙස්සන් ඒ ඒ දේ දැන ගන්</w:t>
      </w:r>
      <w:r>
        <w:rPr>
          <w:rFonts w:ascii="UN-Abhaya" w:hAnsi="UN-Abhaya" w:cs="UN-Abhaya"/>
          <w:sz w:val="26"/>
          <w:szCs w:val="26"/>
          <w:cs/>
          <w:lang w:bidi="si-LK"/>
        </w:rPr>
        <w:t>නේ උගෙන ගන්නේ ගුරුන්ගෙනි. සම්මා</w:t>
      </w:r>
      <w:r w:rsidRPr="003D51CF">
        <w:rPr>
          <w:rFonts w:ascii="UN-Abhaya" w:hAnsi="UN-Abhaya" w:cs="UN-Abhaya"/>
          <w:sz w:val="26"/>
          <w:szCs w:val="26"/>
          <w:cs/>
          <w:lang w:bidi="si-LK"/>
        </w:rPr>
        <w:t>සම්බුද්ධ යන පදයෙන් ලෝකය දන්නා බව කියැවෙන නුමුත් එය අසන්නහුයේ සිතට වඩා මතු වී දැනෙන්නේ තථාගතයන් වහනසේ දත් දෙය නොව උන්වහන්සේ ගුරුන් ඇසුරු නො</w:t>
      </w:r>
      <w:r>
        <w:rPr>
          <w:rFonts w:ascii="UN-Abhaya" w:hAnsi="UN-Abhaya" w:cs="UN-Abhaya"/>
          <w:sz w:val="26"/>
          <w:szCs w:val="26"/>
          <w:lang w:bidi="si-LK"/>
        </w:rPr>
        <w:t xml:space="preserve"> </w:t>
      </w:r>
      <w:r w:rsidRPr="003D51CF">
        <w:rPr>
          <w:rFonts w:ascii="UN-Abhaya" w:hAnsi="UN-Abhaya" w:cs="UN-Abhaya"/>
          <w:sz w:val="26"/>
          <w:szCs w:val="26"/>
          <w:cs/>
          <w:lang w:bidi="si-LK"/>
        </w:rPr>
        <w:t>කොට ස්වශක්තියෙන් දත්බව හා නිවැරදි ලෙස දත්බව ය. සෑම සත්ත්වයෙක් ම ලෝකයට අයත් ය</w:t>
      </w:r>
      <w:r w:rsidR="00EF0CA3">
        <w:rPr>
          <w:rFonts w:ascii="UN-Abhaya" w:hAnsi="UN-Abhaya" w:cs="UN-Abhaya"/>
          <w:sz w:val="26"/>
          <w:szCs w:val="26"/>
          <w:lang w:bidi="si-LK"/>
        </w:rPr>
        <w:t>,</w:t>
      </w:r>
      <w:r w:rsidRPr="003D51CF">
        <w:rPr>
          <w:rFonts w:ascii="UN-Abhaya" w:hAnsi="UN-Abhaya" w:cs="UN-Abhaya"/>
          <w:sz w:val="26"/>
          <w:szCs w:val="26"/>
          <w:cs/>
          <w:lang w:bidi="si-LK"/>
        </w:rPr>
        <w:t xml:space="preserve"> ලෝකයෙන් කොටසක්ය. එහෙත් සත්ත්වයෝ ලෝකය ගැන හා තමන් ගැන නො</w:t>
      </w:r>
      <w:r>
        <w:rPr>
          <w:rFonts w:ascii="UN-Abhaya" w:hAnsi="UN-Abhaya" w:cs="UN-Abhaya"/>
          <w:sz w:val="26"/>
          <w:szCs w:val="26"/>
          <w:lang w:bidi="si-LK"/>
        </w:rPr>
        <w:t xml:space="preserve"> </w:t>
      </w:r>
      <w:r w:rsidRPr="003D51CF">
        <w:rPr>
          <w:rFonts w:ascii="UN-Abhaya" w:hAnsi="UN-Abhaya" w:cs="UN-Abhaya"/>
          <w:sz w:val="26"/>
          <w:szCs w:val="26"/>
          <w:cs/>
          <w:lang w:bidi="si-LK"/>
        </w:rPr>
        <w:t>දනිති. තමන් ඇති වූයේ කෙසේ ද</w:t>
      </w:r>
      <w:r w:rsidRPr="003D51CF">
        <w:rPr>
          <w:rFonts w:ascii="UN-Abhaya" w:hAnsi="UN-Abhaya" w:cs="UN-Abhaya"/>
          <w:sz w:val="26"/>
          <w:szCs w:val="26"/>
        </w:rPr>
        <w:t xml:space="preserve">? </w:t>
      </w:r>
      <w:r w:rsidRPr="003D51CF">
        <w:rPr>
          <w:rFonts w:ascii="UN-Abhaya" w:hAnsi="UN-Abhaya" w:cs="UN-Abhaya"/>
          <w:sz w:val="26"/>
          <w:szCs w:val="26"/>
          <w:cs/>
          <w:lang w:bidi="si-LK"/>
        </w:rPr>
        <w:t>තමන්ගේ අනාගතය කෙසේ</w:t>
      </w:r>
      <w:r>
        <w:rPr>
          <w:rFonts w:ascii="UN-Abhaya" w:hAnsi="UN-Abhaya" w:cs="UN-Abhaya"/>
          <w:sz w:val="26"/>
          <w:szCs w:val="26"/>
          <w:lang w:bidi="si-LK"/>
        </w:rPr>
        <w:t xml:space="preserve"> </w:t>
      </w:r>
      <w:r w:rsidRPr="003D51CF">
        <w:rPr>
          <w:rFonts w:ascii="UN-Abhaya" w:hAnsi="UN-Abhaya" w:cs="UN-Abhaya"/>
          <w:sz w:val="26"/>
          <w:szCs w:val="26"/>
          <w:cs/>
          <w:lang w:bidi="si-LK"/>
        </w:rPr>
        <w:t>ද</w:t>
      </w:r>
      <w:r w:rsidRPr="003D51CF">
        <w:rPr>
          <w:rFonts w:ascii="UN-Abhaya" w:hAnsi="UN-Abhaya" w:cs="UN-Abhaya"/>
          <w:sz w:val="26"/>
          <w:szCs w:val="26"/>
        </w:rPr>
        <w:t xml:space="preserve">? </w:t>
      </w:r>
      <w:r w:rsidRPr="003D51CF">
        <w:rPr>
          <w:rFonts w:ascii="UN-Abhaya" w:hAnsi="UN-Abhaya" w:cs="UN-Abhaya"/>
          <w:sz w:val="26"/>
          <w:szCs w:val="26"/>
          <w:cs/>
          <w:lang w:bidi="si-LK"/>
        </w:rPr>
        <w:t>මරණින් පසු තමන්ට වන්නේ කුමක් ද</w:t>
      </w:r>
      <w:r w:rsidRPr="003D51CF">
        <w:rPr>
          <w:rFonts w:ascii="UN-Abhaya" w:hAnsi="UN-Abhaya" w:cs="UN-Abhaya"/>
          <w:sz w:val="26"/>
          <w:szCs w:val="26"/>
        </w:rPr>
        <w:t xml:space="preserve">? </w:t>
      </w:r>
      <w:r w:rsidRPr="003D51CF">
        <w:rPr>
          <w:rFonts w:ascii="UN-Abhaya" w:hAnsi="UN-Abhaya" w:cs="UN-Abhaya"/>
          <w:sz w:val="26"/>
          <w:szCs w:val="26"/>
          <w:cs/>
          <w:lang w:bidi="si-LK"/>
        </w:rPr>
        <w:t>යන මේ කරුණු දැනගැනීමේ  ආශාව බොහෝ දෙකනුන්ට ඇත්තේ ය. එබැවින් ලෝකවිදු යන ගුණය ඇසූ කල්හි ඔවුනට තථාගතයන් වහන්සේ ඇසුරු කිරීමේ  ආශාව</w:t>
      </w:r>
      <w:r w:rsidRPr="003D51CF">
        <w:rPr>
          <w:rFonts w:ascii="UN-Abhaya" w:hAnsi="UN-Abhaya" w:cs="UN-Abhaya"/>
          <w:sz w:val="26"/>
          <w:szCs w:val="26"/>
        </w:rPr>
        <w:t xml:space="preserve">, </w:t>
      </w:r>
      <w:r w:rsidRPr="003D51CF">
        <w:rPr>
          <w:rFonts w:ascii="UN-Abhaya" w:hAnsi="UN-Abhaya" w:cs="UN-Abhaya"/>
          <w:sz w:val="26"/>
          <w:szCs w:val="26"/>
          <w:cs/>
          <w:lang w:bidi="si-LK"/>
        </w:rPr>
        <w:t>උන් වහන්සේගේ දේශනා ඇසීමේ ආශාව ඇති වේ. එබැවින් මේ බුදුගුණ පාඨයට ලෝකවිදු යන පදය ඇතුළත් කරන ලදැ යි සිතමු.</w:t>
      </w:r>
    </w:p>
    <w:p w:rsidR="006325D7" w:rsidRDefault="006325D7" w:rsidP="006325D7">
      <w:pPr>
        <w:jc w:val="both"/>
        <w:rPr>
          <w:rFonts w:ascii="UN-Abhaya" w:hAnsi="UN-Abhaya" w:cs="UN-Abhaya"/>
          <w:sz w:val="26"/>
          <w:szCs w:val="26"/>
          <w:lang w:bidi="si-LK"/>
        </w:rPr>
      </w:pPr>
      <w:r w:rsidRPr="003D51CF">
        <w:rPr>
          <w:rFonts w:ascii="UN-Abhaya" w:hAnsi="UN-Abhaya" w:cs="UN-Abhaya"/>
          <w:sz w:val="26"/>
          <w:szCs w:val="26"/>
        </w:rPr>
        <w:tab/>
      </w:r>
      <w:r w:rsidRPr="003D51CF">
        <w:rPr>
          <w:rFonts w:ascii="UN-Abhaya" w:hAnsi="UN-Abhaya" w:cs="UN-Abhaya"/>
          <w:sz w:val="26"/>
          <w:szCs w:val="26"/>
          <w:cs/>
          <w:lang w:bidi="si-LK"/>
        </w:rPr>
        <w:t>ලෝකවිදු ගුණය විස්තර කළ යුත්තේ ලෝකය යනු කුමක් ද</w:t>
      </w:r>
      <w:r w:rsidRPr="003D51CF">
        <w:rPr>
          <w:rFonts w:ascii="UN-Abhaya" w:hAnsi="UN-Abhaya" w:cs="UN-Abhaya"/>
          <w:sz w:val="26"/>
          <w:szCs w:val="26"/>
        </w:rPr>
        <w:t xml:space="preserve">? </w:t>
      </w:r>
      <w:r w:rsidRPr="003D51CF">
        <w:rPr>
          <w:rFonts w:ascii="UN-Abhaya" w:hAnsi="UN-Abhaya" w:cs="UN-Abhaya"/>
          <w:sz w:val="26"/>
          <w:szCs w:val="26"/>
          <w:cs/>
          <w:lang w:bidi="si-LK"/>
        </w:rPr>
        <w:t>ලෝකය සෑදී තිබෙන්නේ කුමකින්ද</w:t>
      </w:r>
      <w:r w:rsidRPr="003D51CF">
        <w:rPr>
          <w:rFonts w:ascii="UN-Abhaya" w:hAnsi="UN-Abhaya" w:cs="UN-Abhaya"/>
          <w:sz w:val="26"/>
          <w:szCs w:val="26"/>
        </w:rPr>
        <w:t xml:space="preserve">? </w:t>
      </w:r>
      <w:r w:rsidRPr="003D51CF">
        <w:rPr>
          <w:rFonts w:ascii="UN-Abhaya" w:hAnsi="UN-Abhaya" w:cs="UN-Abhaya"/>
          <w:sz w:val="26"/>
          <w:szCs w:val="26"/>
          <w:cs/>
          <w:lang w:bidi="si-LK"/>
        </w:rPr>
        <w:t>ලෝකය ඇතිවූයේ කෙසේ ද</w:t>
      </w:r>
      <w:r w:rsidRPr="003D51CF">
        <w:rPr>
          <w:rFonts w:ascii="UN-Abhaya" w:hAnsi="UN-Abhaya" w:cs="UN-Abhaya"/>
          <w:sz w:val="26"/>
          <w:szCs w:val="26"/>
        </w:rPr>
        <w:t xml:space="preserve">? </w:t>
      </w:r>
      <w:r w:rsidRPr="003D51CF">
        <w:rPr>
          <w:rFonts w:ascii="UN-Abhaya" w:hAnsi="UN-Abhaya" w:cs="UN-Abhaya"/>
          <w:sz w:val="26"/>
          <w:szCs w:val="26"/>
          <w:cs/>
          <w:lang w:bidi="si-LK"/>
        </w:rPr>
        <w:t>ලෝකය කොතෙක් පරණ ද</w:t>
      </w:r>
      <w:r w:rsidRPr="003D51CF">
        <w:rPr>
          <w:rFonts w:ascii="UN-Abhaya" w:hAnsi="UN-Abhaya" w:cs="UN-Abhaya"/>
          <w:sz w:val="26"/>
          <w:szCs w:val="26"/>
        </w:rPr>
        <w:t xml:space="preserve">? </w:t>
      </w:r>
      <w:r w:rsidRPr="003D51CF">
        <w:rPr>
          <w:rFonts w:ascii="UN-Abhaya" w:hAnsi="UN-Abhaya" w:cs="UN-Abhaya"/>
          <w:sz w:val="26"/>
          <w:szCs w:val="26"/>
          <w:cs/>
          <w:lang w:bidi="si-LK"/>
        </w:rPr>
        <w:t>ලෝකයේ විශාලත්වය කොපමණ ද</w:t>
      </w:r>
      <w:r w:rsidRPr="003D51CF">
        <w:rPr>
          <w:rFonts w:ascii="UN-Abhaya" w:hAnsi="UN-Abhaya" w:cs="UN-Abhaya"/>
          <w:sz w:val="26"/>
          <w:szCs w:val="26"/>
        </w:rPr>
        <w:t xml:space="preserve">? </w:t>
      </w:r>
      <w:r w:rsidRPr="003D51CF">
        <w:rPr>
          <w:rFonts w:ascii="UN-Abhaya" w:hAnsi="UN-Abhaya" w:cs="UN-Abhaya"/>
          <w:sz w:val="26"/>
          <w:szCs w:val="26"/>
          <w:cs/>
          <w:lang w:bidi="si-LK"/>
        </w:rPr>
        <w:t>ලෝකයේ ප්‍රභේද කවරහූද</w:t>
      </w:r>
      <w:r w:rsidRPr="003D51CF">
        <w:rPr>
          <w:rFonts w:ascii="UN-Abhaya" w:hAnsi="UN-Abhaya" w:cs="UN-Abhaya"/>
          <w:sz w:val="26"/>
          <w:szCs w:val="26"/>
        </w:rPr>
        <w:t xml:space="preserve">? </w:t>
      </w:r>
      <w:r w:rsidRPr="003D51CF">
        <w:rPr>
          <w:rFonts w:ascii="UN-Abhaya" w:hAnsi="UN-Abhaya" w:cs="UN-Abhaya"/>
          <w:sz w:val="26"/>
          <w:szCs w:val="26"/>
          <w:cs/>
          <w:lang w:bidi="si-LK"/>
        </w:rPr>
        <w:t xml:space="preserve">යන මේ ප්‍රශ්න විසඳීමෙනි. ඉදිරියට මේ ප්‍රශ්න බුද්ධ දේශනය අනුව විසඳනු ලැබේ. </w:t>
      </w:r>
    </w:p>
    <w:p w:rsidR="006325D7" w:rsidRPr="003D51CF" w:rsidRDefault="006325D7" w:rsidP="006325D7">
      <w:pPr>
        <w:ind w:firstLine="720"/>
        <w:jc w:val="both"/>
        <w:rPr>
          <w:rFonts w:ascii="UN-Abhaya" w:hAnsi="UN-Abhaya" w:cs="UN-Abhaya"/>
          <w:sz w:val="26"/>
          <w:szCs w:val="26"/>
        </w:rPr>
      </w:pPr>
      <w:r w:rsidRPr="00A35F1E">
        <w:rPr>
          <w:rFonts w:ascii="UN-Abhaya" w:hAnsi="UN-Abhaya" w:cs="UN-Abhaya"/>
          <w:b/>
          <w:bCs/>
          <w:sz w:val="26"/>
          <w:szCs w:val="26"/>
          <w:cs/>
          <w:lang w:bidi="si-LK"/>
        </w:rPr>
        <w:t>ලෝකය</w:t>
      </w:r>
      <w:r w:rsidRPr="00A35F1E">
        <w:rPr>
          <w:rFonts w:ascii="UN-Abhaya" w:hAnsi="UN-Abhaya" w:cs="UN-Abhaya"/>
          <w:sz w:val="26"/>
          <w:szCs w:val="26"/>
          <w:cs/>
          <w:lang w:bidi="si-LK"/>
        </w:rPr>
        <w:t xml:space="preserve"> යි කියනුයේ සත්ත්වයන් වශයෙන් හා අසත්</w:t>
      </w:r>
      <w:r w:rsidR="00EF0CA3" w:rsidRPr="00A35F1E">
        <w:rPr>
          <w:rFonts w:ascii="UN-Abhaya" w:hAnsi="UN-Abhaya" w:cs="UN-Abhaya"/>
          <w:sz w:val="26"/>
          <w:szCs w:val="26"/>
          <w:cs/>
          <w:lang w:bidi="si-LK"/>
        </w:rPr>
        <w:t>ත්</w:t>
      </w:r>
      <w:r w:rsidRPr="00A35F1E">
        <w:rPr>
          <w:rFonts w:ascii="UN-Abhaya" w:hAnsi="UN-Abhaya" w:cs="UN-Abhaya"/>
          <w:sz w:val="26"/>
          <w:szCs w:val="26"/>
          <w:cs/>
          <w:lang w:bidi="si-LK"/>
        </w:rPr>
        <w:t>ව වස්තු වශයෙන් ද</w:t>
      </w:r>
      <w:r w:rsidRPr="00A35F1E">
        <w:rPr>
          <w:rFonts w:ascii="UN-Abhaya" w:hAnsi="UN-Abhaya" w:cs="UN-Abhaya"/>
          <w:sz w:val="26"/>
          <w:szCs w:val="26"/>
        </w:rPr>
        <w:t xml:space="preserve">, </w:t>
      </w:r>
      <w:r w:rsidRPr="00A35F1E">
        <w:rPr>
          <w:rFonts w:ascii="UN-Abhaya" w:hAnsi="UN-Abhaya" w:cs="UN-Abhaya"/>
          <w:sz w:val="26"/>
          <w:szCs w:val="26"/>
          <w:cs/>
          <w:lang w:bidi="si-LK"/>
        </w:rPr>
        <w:t>ධාතු වශයෙන් ද</w:t>
      </w:r>
      <w:r w:rsidRPr="00A35F1E">
        <w:rPr>
          <w:rFonts w:ascii="UN-Abhaya" w:hAnsi="UN-Abhaya" w:cs="UN-Abhaya"/>
          <w:sz w:val="26"/>
          <w:szCs w:val="26"/>
        </w:rPr>
        <w:t xml:space="preserve">, </w:t>
      </w:r>
      <w:r w:rsidRPr="00A35F1E">
        <w:rPr>
          <w:rFonts w:ascii="UN-Abhaya" w:hAnsi="UN-Abhaya" w:cs="UN-Abhaya"/>
          <w:sz w:val="26"/>
          <w:szCs w:val="26"/>
          <w:cs/>
          <w:lang w:bidi="si-LK"/>
        </w:rPr>
        <w:t>ගුණ වශයෙන් ද</w:t>
      </w:r>
      <w:r w:rsidRPr="00A35F1E">
        <w:rPr>
          <w:rFonts w:ascii="UN-Abhaya" w:hAnsi="UN-Abhaya" w:cs="UN-Abhaya"/>
          <w:sz w:val="26"/>
          <w:szCs w:val="26"/>
        </w:rPr>
        <w:t xml:space="preserve">, </w:t>
      </w:r>
      <w:r w:rsidRPr="00A35F1E">
        <w:rPr>
          <w:rFonts w:ascii="UN-Abhaya" w:hAnsi="UN-Abhaya" w:cs="UN-Abhaya"/>
          <w:sz w:val="26"/>
          <w:szCs w:val="26"/>
          <w:cs/>
          <w:lang w:bidi="si-LK"/>
        </w:rPr>
        <w:t>ඇත්තා වූ සියල්ලට ය.</w:t>
      </w:r>
    </w:p>
    <w:p w:rsidR="006325D7" w:rsidRPr="003D51CF" w:rsidRDefault="006325D7" w:rsidP="006325D7">
      <w:pPr>
        <w:jc w:val="both"/>
        <w:rPr>
          <w:rFonts w:ascii="UN-Abhaya" w:hAnsi="UN-Abhaya" w:cs="UN-Abhaya"/>
          <w:sz w:val="26"/>
          <w:szCs w:val="26"/>
        </w:rPr>
      </w:pPr>
      <w:r w:rsidRPr="003D51CF">
        <w:rPr>
          <w:rFonts w:ascii="UN-Abhaya" w:hAnsi="UN-Abhaya" w:cs="UN-Abhaya"/>
          <w:sz w:val="26"/>
          <w:szCs w:val="26"/>
        </w:rPr>
        <w:tab/>
      </w:r>
      <w:r w:rsidRPr="003D51CF">
        <w:rPr>
          <w:rFonts w:ascii="UN-Abhaya" w:hAnsi="UN-Abhaya" w:cs="UN-Abhaya"/>
          <w:sz w:val="26"/>
          <w:szCs w:val="26"/>
          <w:cs/>
          <w:lang w:bidi="si-LK"/>
        </w:rPr>
        <w:t>ලෝකය සෑදී ඇත්තේ කුමකින් ද</w:t>
      </w:r>
      <w:r w:rsidRPr="003D51CF">
        <w:rPr>
          <w:rFonts w:ascii="UN-Abhaya" w:hAnsi="UN-Abhaya" w:cs="UN-Abhaya"/>
          <w:sz w:val="26"/>
          <w:szCs w:val="26"/>
        </w:rPr>
        <w:t xml:space="preserve">? </w:t>
      </w:r>
      <w:r w:rsidRPr="003D51CF">
        <w:rPr>
          <w:rFonts w:ascii="UN-Abhaya" w:hAnsi="UN-Abhaya" w:cs="UN-Abhaya"/>
          <w:sz w:val="26"/>
          <w:szCs w:val="26"/>
          <w:cs/>
          <w:lang w:bidi="si-LK"/>
        </w:rPr>
        <w:t xml:space="preserve">යන බව ඉතා කොටින් කියතොත් </w:t>
      </w:r>
      <w:r w:rsidR="00386945">
        <w:rPr>
          <w:rFonts w:ascii="UN-Abhaya" w:hAnsi="UN-Abhaya" w:cs="UN-Abhaya"/>
          <w:sz w:val="26"/>
          <w:szCs w:val="26"/>
          <w:lang w:bidi="si-LK"/>
        </w:rPr>
        <w:t>‘</w:t>
      </w:r>
      <w:r w:rsidRPr="003D51CF">
        <w:rPr>
          <w:rFonts w:ascii="UN-Abhaya" w:hAnsi="UN-Abhaya" w:cs="UN-Abhaya"/>
          <w:sz w:val="26"/>
          <w:szCs w:val="26"/>
          <w:cs/>
          <w:lang w:bidi="si-LK"/>
        </w:rPr>
        <w:t>නාමරූප දෙකිනැ</w:t>
      </w:r>
      <w:r w:rsidRPr="003D51CF">
        <w:rPr>
          <w:rFonts w:ascii="UN-Abhaya" w:hAnsi="UN-Abhaya" w:cs="UN-Abhaya"/>
          <w:sz w:val="26"/>
          <w:szCs w:val="26"/>
        </w:rPr>
        <w:t>’</w:t>
      </w:r>
      <w:r w:rsidRPr="003D51CF">
        <w:rPr>
          <w:rFonts w:ascii="UN-Abhaya" w:hAnsi="UN-Abhaya" w:cs="UN-Abhaya"/>
          <w:sz w:val="26"/>
          <w:szCs w:val="26"/>
          <w:cs/>
          <w:lang w:bidi="si-LK"/>
        </w:rPr>
        <w:t>යි කිය යුතු</w:t>
      </w:r>
      <w:r>
        <w:rPr>
          <w:rFonts w:ascii="UN-Abhaya" w:hAnsi="UN-Abhaya" w:cs="UN-Abhaya"/>
          <w:sz w:val="26"/>
          <w:szCs w:val="26"/>
          <w:lang w:bidi="si-LK"/>
        </w:rPr>
        <w:t xml:space="preserve"> </w:t>
      </w:r>
      <w:r w:rsidRPr="003D51CF">
        <w:rPr>
          <w:rFonts w:ascii="UN-Abhaya" w:hAnsi="UN-Abhaya" w:cs="UN-Abhaya"/>
          <w:sz w:val="26"/>
          <w:szCs w:val="26"/>
          <w:cs/>
          <w:lang w:bidi="si-LK"/>
        </w:rPr>
        <w:t xml:space="preserve">ය. </w:t>
      </w:r>
      <w:r w:rsidRPr="003D51CF">
        <w:rPr>
          <w:rFonts w:ascii="UN-Abhaya" w:hAnsi="UN-Abhaya" w:cs="UN-Abhaya"/>
          <w:sz w:val="26"/>
          <w:szCs w:val="26"/>
          <w:cs/>
          <w:lang w:bidi="si-LK"/>
        </w:rPr>
        <w:lastRenderedPageBreak/>
        <w:t>නාම නම් සත්ත්වයන් තුළ ඇති වන දැනීම් විදීම් කිපීම් ඇලීම් ආදිය</w:t>
      </w:r>
      <w:r>
        <w:rPr>
          <w:rFonts w:ascii="UN-Abhaya" w:hAnsi="UN-Abhaya" w:cs="UN-Abhaya"/>
          <w:sz w:val="26"/>
          <w:szCs w:val="26"/>
          <w:lang w:bidi="si-LK"/>
        </w:rPr>
        <w:t xml:space="preserve"> </w:t>
      </w:r>
      <w:r w:rsidRPr="003D51CF">
        <w:rPr>
          <w:rFonts w:ascii="UN-Abhaya" w:hAnsi="UN-Abhaya" w:cs="UN-Abhaya"/>
          <w:sz w:val="26"/>
          <w:szCs w:val="26"/>
          <w:cs/>
          <w:lang w:bidi="si-LK"/>
        </w:rPr>
        <w:t>ය. රූප නම් මහා භූත සතර හා ඒවා නිසා පවත්නා වූ වර්ණ ගන්ධාදිය ය</w:t>
      </w:r>
      <w:r>
        <w:rPr>
          <w:rFonts w:ascii="UN-Abhaya" w:hAnsi="UN-Abhaya" w:cs="UN-Abhaya"/>
          <w:sz w:val="26"/>
          <w:szCs w:val="26"/>
          <w:lang w:bidi="si-LK"/>
        </w:rPr>
        <w:t xml:space="preserve">. </w:t>
      </w:r>
      <w:r w:rsidRPr="003D51CF">
        <w:rPr>
          <w:rFonts w:ascii="UN-Abhaya" w:hAnsi="UN-Abhaya" w:cs="UN-Abhaya"/>
          <w:sz w:val="26"/>
          <w:szCs w:val="26"/>
          <w:cs/>
          <w:lang w:bidi="si-LK"/>
        </w:rPr>
        <w:t>ලෝකයෙහි හරය වශයෙන් ඇත්තේ පරමාර්ථ වශයෙන් ඇත්තේ ඒ නාම රූප දෙකය.</w:t>
      </w:r>
    </w:p>
    <w:p w:rsidR="006325D7" w:rsidRPr="003D51CF" w:rsidRDefault="006325D7" w:rsidP="006325D7">
      <w:pPr>
        <w:ind w:firstLine="720"/>
        <w:jc w:val="both"/>
        <w:rPr>
          <w:rFonts w:ascii="UN-Abhaya" w:hAnsi="UN-Abhaya" w:cs="UN-Abhaya"/>
          <w:sz w:val="26"/>
          <w:szCs w:val="26"/>
        </w:rPr>
      </w:pPr>
      <w:r w:rsidRPr="003D51CF">
        <w:rPr>
          <w:rFonts w:ascii="UN-Abhaya" w:hAnsi="UN-Abhaya" w:cs="UN-Abhaya"/>
          <w:sz w:val="26"/>
          <w:szCs w:val="26"/>
          <w:cs/>
          <w:lang w:bidi="si-LK"/>
        </w:rPr>
        <w:t>තවත් ක්‍රමය</w:t>
      </w:r>
      <w:r>
        <w:rPr>
          <w:rFonts w:ascii="UN-Abhaya" w:hAnsi="UN-Abhaya" w:cs="UN-Abhaya"/>
          <w:sz w:val="26"/>
          <w:szCs w:val="26"/>
          <w:cs/>
          <w:lang w:bidi="si-LK"/>
        </w:rPr>
        <w:t>කින් කියත හොත් බුදුසමයෙහි ස්කන්</w:t>
      </w:r>
      <w:r w:rsidRPr="003D51CF">
        <w:rPr>
          <w:rFonts w:ascii="UN-Abhaya" w:hAnsi="UN-Abhaya" w:cs="UN-Abhaya"/>
          <w:sz w:val="26"/>
          <w:szCs w:val="26"/>
          <w:cs/>
          <w:lang w:bidi="si-LK"/>
        </w:rPr>
        <w:t>ධ යන නාමය ව්‍යාවාහර කරන රූප</w:t>
      </w:r>
      <w:r w:rsidRPr="003D51CF">
        <w:rPr>
          <w:rFonts w:ascii="UN-Abhaya" w:hAnsi="UN-Abhaya" w:cs="UN-Abhaya"/>
          <w:sz w:val="26"/>
          <w:szCs w:val="26"/>
        </w:rPr>
        <w:t xml:space="preserve">, </w:t>
      </w:r>
      <w:r w:rsidRPr="003D51CF">
        <w:rPr>
          <w:rFonts w:ascii="UN-Abhaya" w:hAnsi="UN-Abhaya" w:cs="UN-Abhaya"/>
          <w:sz w:val="26"/>
          <w:szCs w:val="26"/>
          <w:cs/>
          <w:lang w:bidi="si-LK"/>
        </w:rPr>
        <w:t>වේදනා</w:t>
      </w:r>
      <w:r w:rsidRPr="003D51CF">
        <w:rPr>
          <w:rFonts w:ascii="UN-Abhaya" w:hAnsi="UN-Abhaya" w:cs="UN-Abhaya"/>
          <w:sz w:val="26"/>
          <w:szCs w:val="26"/>
        </w:rPr>
        <w:t xml:space="preserve">, </w:t>
      </w:r>
      <w:r w:rsidRPr="003D51CF">
        <w:rPr>
          <w:rFonts w:ascii="UN-Abhaya" w:hAnsi="UN-Abhaya" w:cs="UN-Abhaya"/>
          <w:sz w:val="26"/>
          <w:szCs w:val="26"/>
          <w:cs/>
          <w:lang w:bidi="si-LK"/>
        </w:rPr>
        <w:t>සඤ්ඤා</w:t>
      </w:r>
      <w:r w:rsidRPr="003D51CF">
        <w:rPr>
          <w:rFonts w:ascii="UN-Abhaya" w:hAnsi="UN-Abhaya" w:cs="UN-Abhaya"/>
          <w:sz w:val="26"/>
          <w:szCs w:val="26"/>
        </w:rPr>
        <w:t xml:space="preserve">, </w:t>
      </w:r>
      <w:r w:rsidRPr="003D51CF">
        <w:rPr>
          <w:rFonts w:ascii="UN-Abhaya" w:hAnsi="UN-Abhaya" w:cs="UN-Abhaya"/>
          <w:sz w:val="26"/>
          <w:szCs w:val="26"/>
          <w:cs/>
          <w:lang w:bidi="si-LK"/>
        </w:rPr>
        <w:t>සංඛාර</w:t>
      </w:r>
      <w:r w:rsidRPr="003D51CF">
        <w:rPr>
          <w:rFonts w:ascii="UN-Abhaya" w:hAnsi="UN-Abhaya" w:cs="UN-Abhaya"/>
          <w:sz w:val="26"/>
          <w:szCs w:val="26"/>
        </w:rPr>
        <w:t xml:space="preserve">, </w:t>
      </w:r>
      <w:r w:rsidRPr="003D51CF">
        <w:rPr>
          <w:rFonts w:ascii="UN-Abhaya" w:hAnsi="UN-Abhaya" w:cs="UN-Abhaya"/>
          <w:sz w:val="26"/>
          <w:szCs w:val="26"/>
          <w:cs/>
          <w:lang w:bidi="si-LK"/>
        </w:rPr>
        <w:t>විඤ්ඤාණ යන මේවායින් ලෝකය සෑදි ඇතැ යි කිය යුතු</w:t>
      </w:r>
      <w:r>
        <w:rPr>
          <w:rFonts w:ascii="UN-Abhaya" w:hAnsi="UN-Abhaya" w:cs="UN-Abhaya"/>
          <w:sz w:val="26"/>
          <w:szCs w:val="26"/>
          <w:lang w:bidi="si-LK"/>
        </w:rPr>
        <w:t xml:space="preserve"> </w:t>
      </w:r>
      <w:r w:rsidRPr="003D51CF">
        <w:rPr>
          <w:rFonts w:ascii="UN-Abhaya" w:hAnsi="UN-Abhaya" w:cs="UN-Abhaya"/>
          <w:sz w:val="26"/>
          <w:szCs w:val="26"/>
          <w:cs/>
          <w:lang w:bidi="si-LK"/>
        </w:rPr>
        <w:t>ය. ලෝකය විභාග කළා</w:t>
      </w:r>
      <w:r>
        <w:rPr>
          <w:rFonts w:ascii="UN-Abhaya" w:hAnsi="UN-Abhaya" w:cs="UN-Abhaya"/>
          <w:sz w:val="26"/>
          <w:szCs w:val="26"/>
          <w:lang w:bidi="si-LK"/>
        </w:rPr>
        <w:t xml:space="preserve"> </w:t>
      </w:r>
      <w:r w:rsidRPr="003D51CF">
        <w:rPr>
          <w:rFonts w:ascii="UN-Abhaya" w:hAnsi="UN-Abhaya" w:cs="UN-Abhaya"/>
          <w:sz w:val="26"/>
          <w:szCs w:val="26"/>
          <w:cs/>
          <w:lang w:bidi="si-LK"/>
        </w:rPr>
        <w:t>ම එහි ඇති දේවල් සැටියට ලැබෙන්නේ ඒ ස්කන්ධ පඤ්චකය</w:t>
      </w:r>
      <w:r>
        <w:rPr>
          <w:rFonts w:ascii="UN-Abhaya" w:hAnsi="UN-Abhaya" w:cs="UN-Abhaya"/>
          <w:sz w:val="26"/>
          <w:szCs w:val="26"/>
          <w:lang w:bidi="si-LK"/>
        </w:rPr>
        <w:t xml:space="preserve"> </w:t>
      </w:r>
      <w:r w:rsidRPr="003D51CF">
        <w:rPr>
          <w:rFonts w:ascii="UN-Abhaya" w:hAnsi="UN-Abhaya" w:cs="UN-Abhaya"/>
          <w:sz w:val="26"/>
          <w:szCs w:val="26"/>
          <w:cs/>
          <w:lang w:bidi="si-LK"/>
        </w:rPr>
        <w:t>ය.</w:t>
      </w:r>
    </w:p>
    <w:p w:rsidR="006325D7" w:rsidRPr="003D51CF" w:rsidRDefault="006325D7" w:rsidP="006325D7">
      <w:pPr>
        <w:ind w:firstLine="720"/>
        <w:jc w:val="both"/>
        <w:rPr>
          <w:rFonts w:ascii="UN-Abhaya" w:hAnsi="UN-Abhaya" w:cs="UN-Abhaya"/>
          <w:sz w:val="26"/>
          <w:szCs w:val="26"/>
        </w:rPr>
      </w:pPr>
      <w:r w:rsidRPr="003D51CF">
        <w:rPr>
          <w:rFonts w:ascii="UN-Abhaya" w:hAnsi="UN-Abhaya" w:cs="UN-Abhaya"/>
          <w:sz w:val="26"/>
          <w:szCs w:val="26"/>
          <w:cs/>
          <w:lang w:bidi="si-LK"/>
        </w:rPr>
        <w:t>තවත් ක්‍රමයකින් කියත</w:t>
      </w:r>
      <w:r>
        <w:rPr>
          <w:rFonts w:ascii="UN-Abhaya" w:hAnsi="UN-Abhaya" w:cs="UN-Abhaya"/>
          <w:sz w:val="26"/>
          <w:szCs w:val="26"/>
          <w:lang w:bidi="si-LK"/>
        </w:rPr>
        <w:t xml:space="preserve"> </w:t>
      </w:r>
      <w:r w:rsidRPr="003D51CF">
        <w:rPr>
          <w:rFonts w:ascii="UN-Abhaya" w:hAnsi="UN-Abhaya" w:cs="UN-Abhaya"/>
          <w:sz w:val="26"/>
          <w:szCs w:val="26"/>
          <w:cs/>
          <w:lang w:bidi="si-LK"/>
        </w:rPr>
        <w:t>හොත්  ද්වාදසායතනයන්ගෙන් ලෝකය සෑදී ඇත යි කිය යුතු</w:t>
      </w:r>
      <w:r>
        <w:rPr>
          <w:rFonts w:ascii="UN-Abhaya" w:hAnsi="UN-Abhaya" w:cs="UN-Abhaya"/>
          <w:sz w:val="26"/>
          <w:szCs w:val="26"/>
          <w:lang w:bidi="si-LK"/>
        </w:rPr>
        <w:t xml:space="preserve"> </w:t>
      </w:r>
      <w:r w:rsidRPr="003D51CF">
        <w:rPr>
          <w:rFonts w:ascii="UN-Abhaya" w:hAnsi="UN-Abhaya" w:cs="UN-Abhaya"/>
          <w:sz w:val="26"/>
          <w:szCs w:val="26"/>
          <w:cs/>
          <w:lang w:bidi="si-LK"/>
        </w:rPr>
        <w:t>ය. ආයතන දොළොස නම් චක්ඛායතනය</w:t>
      </w:r>
      <w:r w:rsidRPr="003D51CF">
        <w:rPr>
          <w:rFonts w:ascii="UN-Abhaya" w:hAnsi="UN-Abhaya" w:cs="UN-Abhaya"/>
          <w:sz w:val="26"/>
          <w:szCs w:val="26"/>
        </w:rPr>
        <w:t xml:space="preserve">, </w:t>
      </w:r>
      <w:r w:rsidRPr="003D51CF">
        <w:rPr>
          <w:rFonts w:ascii="UN-Abhaya" w:hAnsi="UN-Abhaya" w:cs="UN-Abhaya"/>
          <w:sz w:val="26"/>
          <w:szCs w:val="26"/>
          <w:cs/>
          <w:lang w:bidi="si-LK"/>
        </w:rPr>
        <w:t>රූපයාතනය</w:t>
      </w:r>
      <w:r w:rsidRPr="003D51CF">
        <w:rPr>
          <w:rFonts w:ascii="UN-Abhaya" w:hAnsi="UN-Abhaya" w:cs="UN-Abhaya"/>
          <w:sz w:val="26"/>
          <w:szCs w:val="26"/>
        </w:rPr>
        <w:t xml:space="preserve">, </w:t>
      </w:r>
      <w:r w:rsidRPr="003D51CF">
        <w:rPr>
          <w:rFonts w:ascii="UN-Abhaya" w:hAnsi="UN-Abhaya" w:cs="UN-Abhaya"/>
          <w:sz w:val="26"/>
          <w:szCs w:val="26"/>
          <w:cs/>
          <w:lang w:bidi="si-LK"/>
        </w:rPr>
        <w:t>සෝතායතනය</w:t>
      </w:r>
      <w:r w:rsidRPr="003D51CF">
        <w:rPr>
          <w:rFonts w:ascii="UN-Abhaya" w:hAnsi="UN-Abhaya" w:cs="UN-Abhaya"/>
          <w:sz w:val="26"/>
          <w:szCs w:val="26"/>
        </w:rPr>
        <w:t xml:space="preserve">, </w:t>
      </w:r>
      <w:r w:rsidRPr="003D51CF">
        <w:rPr>
          <w:rFonts w:ascii="UN-Abhaya" w:hAnsi="UN-Abhaya" w:cs="UN-Abhaya"/>
          <w:sz w:val="26"/>
          <w:szCs w:val="26"/>
          <w:cs/>
          <w:lang w:bidi="si-LK"/>
        </w:rPr>
        <w:t>සද්දායතනය</w:t>
      </w:r>
      <w:r w:rsidRPr="003D51CF">
        <w:rPr>
          <w:rFonts w:ascii="UN-Abhaya" w:hAnsi="UN-Abhaya" w:cs="UN-Abhaya"/>
          <w:sz w:val="26"/>
          <w:szCs w:val="26"/>
        </w:rPr>
        <w:t xml:space="preserve">, </w:t>
      </w:r>
      <w:r w:rsidRPr="003D51CF">
        <w:rPr>
          <w:rFonts w:ascii="UN-Abhaya" w:hAnsi="UN-Abhaya" w:cs="UN-Abhaya"/>
          <w:sz w:val="26"/>
          <w:szCs w:val="26"/>
          <w:cs/>
          <w:lang w:bidi="si-LK"/>
        </w:rPr>
        <w:t>ඝාණායතනය</w:t>
      </w:r>
      <w:r w:rsidRPr="003D51CF">
        <w:rPr>
          <w:rFonts w:ascii="UN-Abhaya" w:hAnsi="UN-Abhaya" w:cs="UN-Abhaya"/>
          <w:sz w:val="26"/>
          <w:szCs w:val="26"/>
        </w:rPr>
        <w:t xml:space="preserve">, </w:t>
      </w:r>
      <w:r w:rsidRPr="003D51CF">
        <w:rPr>
          <w:rFonts w:ascii="UN-Abhaya" w:hAnsi="UN-Abhaya" w:cs="UN-Abhaya"/>
          <w:sz w:val="26"/>
          <w:szCs w:val="26"/>
          <w:cs/>
          <w:lang w:bidi="si-LK"/>
        </w:rPr>
        <w:t>ගන්ධායතනය</w:t>
      </w:r>
      <w:r w:rsidRPr="003D51CF">
        <w:rPr>
          <w:rFonts w:ascii="UN-Abhaya" w:hAnsi="UN-Abhaya" w:cs="UN-Abhaya"/>
          <w:sz w:val="26"/>
          <w:szCs w:val="26"/>
        </w:rPr>
        <w:t xml:space="preserve">, </w:t>
      </w:r>
      <w:r w:rsidRPr="003D51CF">
        <w:rPr>
          <w:rFonts w:ascii="UN-Abhaya" w:hAnsi="UN-Abhaya" w:cs="UN-Abhaya"/>
          <w:sz w:val="26"/>
          <w:szCs w:val="26"/>
          <w:cs/>
          <w:lang w:bidi="si-LK"/>
        </w:rPr>
        <w:t>ජිව්හායතනය</w:t>
      </w:r>
      <w:r w:rsidRPr="003D51CF">
        <w:rPr>
          <w:rFonts w:ascii="UN-Abhaya" w:hAnsi="UN-Abhaya" w:cs="UN-Abhaya"/>
          <w:sz w:val="26"/>
          <w:szCs w:val="26"/>
        </w:rPr>
        <w:t xml:space="preserve">, </w:t>
      </w:r>
      <w:r w:rsidRPr="003D51CF">
        <w:rPr>
          <w:rFonts w:ascii="UN-Abhaya" w:hAnsi="UN-Abhaya" w:cs="UN-Abhaya"/>
          <w:sz w:val="26"/>
          <w:szCs w:val="26"/>
          <w:cs/>
          <w:lang w:bidi="si-LK"/>
        </w:rPr>
        <w:t>රසායතනය</w:t>
      </w:r>
      <w:r w:rsidRPr="003D51CF">
        <w:rPr>
          <w:rFonts w:ascii="UN-Abhaya" w:hAnsi="UN-Abhaya" w:cs="UN-Abhaya"/>
          <w:sz w:val="26"/>
          <w:szCs w:val="26"/>
        </w:rPr>
        <w:t xml:space="preserve">, </w:t>
      </w:r>
      <w:r w:rsidRPr="003D51CF">
        <w:rPr>
          <w:rFonts w:ascii="UN-Abhaya" w:hAnsi="UN-Abhaya" w:cs="UN-Abhaya"/>
          <w:sz w:val="26"/>
          <w:szCs w:val="26"/>
          <w:cs/>
          <w:lang w:bidi="si-LK"/>
        </w:rPr>
        <w:t>කායාතනය</w:t>
      </w:r>
      <w:r w:rsidRPr="003D51CF">
        <w:rPr>
          <w:rFonts w:ascii="UN-Abhaya" w:hAnsi="UN-Abhaya" w:cs="UN-Abhaya"/>
          <w:sz w:val="26"/>
          <w:szCs w:val="26"/>
        </w:rPr>
        <w:t xml:space="preserve">, </w:t>
      </w:r>
      <w:r w:rsidRPr="003D51CF">
        <w:rPr>
          <w:rFonts w:ascii="UN-Abhaya" w:hAnsi="UN-Abhaya" w:cs="UN-Abhaya"/>
          <w:sz w:val="26"/>
          <w:szCs w:val="26"/>
          <w:cs/>
          <w:lang w:bidi="si-LK"/>
        </w:rPr>
        <w:t>ඵොට්ඨබ්බායතනය</w:t>
      </w:r>
      <w:r w:rsidRPr="003D51CF">
        <w:rPr>
          <w:rFonts w:ascii="UN-Abhaya" w:hAnsi="UN-Abhaya" w:cs="UN-Abhaya"/>
          <w:sz w:val="26"/>
          <w:szCs w:val="26"/>
        </w:rPr>
        <w:t xml:space="preserve">, </w:t>
      </w:r>
      <w:r w:rsidRPr="003D51CF">
        <w:rPr>
          <w:rFonts w:ascii="UN-Abhaya" w:hAnsi="UN-Abhaya" w:cs="UN-Abhaya"/>
          <w:sz w:val="26"/>
          <w:szCs w:val="26"/>
          <w:cs/>
          <w:lang w:bidi="si-LK"/>
        </w:rPr>
        <w:t>මනායතනය</w:t>
      </w:r>
      <w:r w:rsidRPr="003D51CF">
        <w:rPr>
          <w:rFonts w:ascii="UN-Abhaya" w:hAnsi="UN-Abhaya" w:cs="UN-Abhaya"/>
          <w:sz w:val="26"/>
          <w:szCs w:val="26"/>
        </w:rPr>
        <w:t xml:space="preserve">, </w:t>
      </w:r>
      <w:r w:rsidRPr="003D51CF">
        <w:rPr>
          <w:rFonts w:ascii="UN-Abhaya" w:hAnsi="UN-Abhaya" w:cs="UN-Abhaya"/>
          <w:sz w:val="26"/>
          <w:szCs w:val="26"/>
          <w:cs/>
          <w:lang w:bidi="si-LK"/>
        </w:rPr>
        <w:t>ධම්මායතනය යන මොහු</w:t>
      </w:r>
      <w:r>
        <w:rPr>
          <w:rFonts w:ascii="UN-Abhaya" w:hAnsi="UN-Abhaya" w:cs="UN-Abhaya"/>
          <w:sz w:val="26"/>
          <w:szCs w:val="26"/>
          <w:lang w:bidi="si-LK"/>
        </w:rPr>
        <w:t xml:space="preserve"> </w:t>
      </w:r>
      <w:r w:rsidRPr="003D51CF">
        <w:rPr>
          <w:rFonts w:ascii="UN-Abhaya" w:hAnsi="UN-Abhaya" w:cs="UN-Abhaya"/>
          <w:sz w:val="26"/>
          <w:szCs w:val="26"/>
          <w:cs/>
          <w:lang w:bidi="si-LK"/>
        </w:rPr>
        <w:t>ය. ආයතන වශයෙන් ලෝකය විභාග කළා ම එහි හරය වශයෙන් ලැබෙන්නේ ආයතන දොළොස ය.</w:t>
      </w:r>
    </w:p>
    <w:p w:rsidR="006325D7" w:rsidRPr="003D51CF" w:rsidRDefault="006325D7" w:rsidP="006325D7">
      <w:pPr>
        <w:ind w:firstLine="720"/>
        <w:jc w:val="both"/>
        <w:rPr>
          <w:rFonts w:ascii="UN-Abhaya" w:hAnsi="UN-Abhaya" w:cs="UN-Abhaya"/>
          <w:sz w:val="26"/>
          <w:szCs w:val="26"/>
        </w:rPr>
      </w:pPr>
      <w:r w:rsidRPr="003D51CF">
        <w:rPr>
          <w:rFonts w:ascii="UN-Abhaya" w:hAnsi="UN-Abhaya" w:cs="UN-Abhaya"/>
          <w:sz w:val="26"/>
          <w:szCs w:val="26"/>
          <w:cs/>
          <w:lang w:bidi="si-LK"/>
        </w:rPr>
        <w:t>තවත් ක්‍රමයකින් කියත</w:t>
      </w:r>
      <w:r>
        <w:rPr>
          <w:rFonts w:ascii="UN-Abhaya" w:hAnsi="UN-Abhaya" w:cs="UN-Abhaya"/>
          <w:sz w:val="26"/>
          <w:szCs w:val="26"/>
          <w:lang w:bidi="si-LK"/>
        </w:rPr>
        <w:t xml:space="preserve"> </w:t>
      </w:r>
      <w:r w:rsidRPr="003D51CF">
        <w:rPr>
          <w:rFonts w:ascii="UN-Abhaya" w:hAnsi="UN-Abhaya" w:cs="UN-Abhaya"/>
          <w:sz w:val="26"/>
          <w:szCs w:val="26"/>
          <w:cs/>
          <w:lang w:bidi="si-LK"/>
        </w:rPr>
        <w:t>හොත් අටළොස් ධාතුන්ගෙන් ලෝකය නිර්මිත වී  ඇතය</w:t>
      </w:r>
      <w:r>
        <w:rPr>
          <w:rFonts w:ascii="UN-Abhaya" w:hAnsi="UN-Abhaya" w:cs="UN-Abhaya"/>
          <w:sz w:val="26"/>
          <w:szCs w:val="26"/>
          <w:lang w:bidi="si-LK"/>
        </w:rPr>
        <w:t xml:space="preserve"> </w:t>
      </w:r>
      <w:r w:rsidRPr="003D51CF">
        <w:rPr>
          <w:rFonts w:ascii="UN-Abhaya" w:hAnsi="UN-Abhaya" w:cs="UN-Abhaya"/>
          <w:sz w:val="26"/>
          <w:szCs w:val="26"/>
          <w:cs/>
          <w:lang w:bidi="si-LK"/>
        </w:rPr>
        <w:t>යි  කිය යුතු</w:t>
      </w:r>
      <w:r>
        <w:rPr>
          <w:rFonts w:ascii="UN-Abhaya" w:hAnsi="UN-Abhaya" w:cs="UN-Abhaya"/>
          <w:sz w:val="26"/>
          <w:szCs w:val="26"/>
          <w:lang w:bidi="si-LK"/>
        </w:rPr>
        <w:t xml:space="preserve"> </w:t>
      </w:r>
      <w:r w:rsidRPr="003D51CF">
        <w:rPr>
          <w:rFonts w:ascii="UN-Abhaya" w:hAnsi="UN-Abhaya" w:cs="UN-Abhaya"/>
          <w:sz w:val="26"/>
          <w:szCs w:val="26"/>
          <w:cs/>
          <w:lang w:bidi="si-LK"/>
        </w:rPr>
        <w:t>ය. ධාතු අටළොස නම් චක්ඛුධාතු</w:t>
      </w:r>
      <w:r w:rsidRPr="003D51CF">
        <w:rPr>
          <w:rFonts w:ascii="UN-Abhaya" w:hAnsi="UN-Abhaya" w:cs="UN-Abhaya"/>
          <w:sz w:val="26"/>
          <w:szCs w:val="26"/>
        </w:rPr>
        <w:t xml:space="preserve">, </w:t>
      </w:r>
      <w:r>
        <w:rPr>
          <w:rFonts w:ascii="UN-Abhaya" w:hAnsi="UN-Abhaya" w:cs="UN-Abhaya"/>
          <w:sz w:val="26"/>
          <w:szCs w:val="26"/>
          <w:cs/>
          <w:lang w:bidi="si-LK"/>
        </w:rPr>
        <w:t>රූප</w:t>
      </w:r>
      <w:r w:rsidRPr="003D51CF">
        <w:rPr>
          <w:rFonts w:ascii="UN-Abhaya" w:hAnsi="UN-Abhaya" w:cs="UN-Abhaya"/>
          <w:sz w:val="26"/>
          <w:szCs w:val="26"/>
          <w:cs/>
          <w:lang w:bidi="si-LK"/>
        </w:rPr>
        <w:t>ධාතු</w:t>
      </w:r>
      <w:r w:rsidRPr="003D51CF">
        <w:rPr>
          <w:rFonts w:ascii="UN-Abhaya" w:hAnsi="UN-Abhaya" w:cs="UN-Abhaya"/>
          <w:sz w:val="26"/>
          <w:szCs w:val="26"/>
        </w:rPr>
        <w:t xml:space="preserve">, </w:t>
      </w:r>
      <w:r w:rsidRPr="003D51CF">
        <w:rPr>
          <w:rFonts w:ascii="UN-Abhaya" w:hAnsi="UN-Abhaya" w:cs="UN-Abhaya"/>
          <w:sz w:val="26"/>
          <w:szCs w:val="26"/>
          <w:cs/>
          <w:lang w:bidi="si-LK"/>
        </w:rPr>
        <w:t>චක්ඛුවිඤ්ඤාන ධාතු</w:t>
      </w:r>
      <w:r w:rsidRPr="003D51CF">
        <w:rPr>
          <w:rFonts w:ascii="UN-Abhaya" w:hAnsi="UN-Abhaya" w:cs="UN-Abhaya"/>
          <w:sz w:val="26"/>
          <w:szCs w:val="26"/>
        </w:rPr>
        <w:t xml:space="preserve">, </w:t>
      </w:r>
      <w:r>
        <w:rPr>
          <w:rFonts w:ascii="UN-Abhaya" w:hAnsi="UN-Abhaya" w:cs="UN-Abhaya"/>
          <w:sz w:val="26"/>
          <w:szCs w:val="26"/>
          <w:cs/>
          <w:lang w:bidi="si-LK"/>
        </w:rPr>
        <w:t>සෝත</w:t>
      </w:r>
      <w:r w:rsidRPr="003D51CF">
        <w:rPr>
          <w:rFonts w:ascii="UN-Abhaya" w:hAnsi="UN-Abhaya" w:cs="UN-Abhaya"/>
          <w:sz w:val="26"/>
          <w:szCs w:val="26"/>
          <w:cs/>
          <w:lang w:bidi="si-LK"/>
        </w:rPr>
        <w:t>ධාතු</w:t>
      </w:r>
      <w:r w:rsidRPr="003D51CF">
        <w:rPr>
          <w:rFonts w:ascii="UN-Abhaya" w:hAnsi="UN-Abhaya" w:cs="UN-Abhaya"/>
          <w:sz w:val="26"/>
          <w:szCs w:val="26"/>
        </w:rPr>
        <w:t xml:space="preserve">, </w:t>
      </w:r>
      <w:r w:rsidRPr="003D51CF">
        <w:rPr>
          <w:rFonts w:ascii="UN-Abhaya" w:hAnsi="UN-Abhaya" w:cs="UN-Abhaya"/>
          <w:sz w:val="26"/>
          <w:szCs w:val="26"/>
          <w:cs/>
          <w:lang w:bidi="si-LK"/>
        </w:rPr>
        <w:t>සද්දධාතු</w:t>
      </w:r>
      <w:r w:rsidRPr="003D51CF">
        <w:rPr>
          <w:rFonts w:ascii="UN-Abhaya" w:hAnsi="UN-Abhaya" w:cs="UN-Abhaya"/>
          <w:sz w:val="26"/>
          <w:szCs w:val="26"/>
        </w:rPr>
        <w:t xml:space="preserve">, </w:t>
      </w:r>
      <w:r w:rsidRPr="003D51CF">
        <w:rPr>
          <w:rFonts w:ascii="UN-Abhaya" w:hAnsi="UN-Abhaya" w:cs="UN-Abhaya"/>
          <w:sz w:val="26"/>
          <w:szCs w:val="26"/>
          <w:cs/>
          <w:lang w:bidi="si-LK"/>
        </w:rPr>
        <w:t>සෝතවිඤ්ඤාණධාතු</w:t>
      </w:r>
      <w:r w:rsidRPr="003D51CF">
        <w:rPr>
          <w:rFonts w:ascii="UN-Abhaya" w:hAnsi="UN-Abhaya" w:cs="UN-Abhaya"/>
          <w:sz w:val="26"/>
          <w:szCs w:val="26"/>
        </w:rPr>
        <w:t xml:space="preserve">, </w:t>
      </w:r>
      <w:r w:rsidRPr="003D51CF">
        <w:rPr>
          <w:rFonts w:ascii="UN-Abhaya" w:hAnsi="UN-Abhaya" w:cs="UN-Abhaya"/>
          <w:sz w:val="26"/>
          <w:szCs w:val="26"/>
          <w:cs/>
          <w:lang w:bidi="si-LK"/>
        </w:rPr>
        <w:t>ඝාණධාතු</w:t>
      </w:r>
      <w:r w:rsidRPr="003D51CF">
        <w:rPr>
          <w:rFonts w:ascii="UN-Abhaya" w:hAnsi="UN-Abhaya" w:cs="UN-Abhaya"/>
          <w:sz w:val="26"/>
          <w:szCs w:val="26"/>
        </w:rPr>
        <w:t xml:space="preserve">, </w:t>
      </w:r>
      <w:r w:rsidRPr="003D51CF">
        <w:rPr>
          <w:rFonts w:ascii="UN-Abhaya" w:hAnsi="UN-Abhaya" w:cs="UN-Abhaya"/>
          <w:sz w:val="26"/>
          <w:szCs w:val="26"/>
          <w:cs/>
          <w:lang w:bidi="si-LK"/>
        </w:rPr>
        <w:t>ගන්ධධාතු</w:t>
      </w:r>
      <w:r w:rsidRPr="003D51CF">
        <w:rPr>
          <w:rFonts w:ascii="UN-Abhaya" w:hAnsi="UN-Abhaya" w:cs="UN-Abhaya"/>
          <w:sz w:val="26"/>
          <w:szCs w:val="26"/>
        </w:rPr>
        <w:t xml:space="preserve">, </w:t>
      </w:r>
      <w:r w:rsidRPr="003D51CF">
        <w:rPr>
          <w:rFonts w:ascii="UN-Abhaya" w:hAnsi="UN-Abhaya" w:cs="UN-Abhaya"/>
          <w:sz w:val="26"/>
          <w:szCs w:val="26"/>
          <w:cs/>
          <w:lang w:bidi="si-LK"/>
        </w:rPr>
        <w:t>ඝාණවිඤ්ඤාණධාතු</w:t>
      </w:r>
      <w:r w:rsidRPr="003D51CF">
        <w:rPr>
          <w:rFonts w:ascii="UN-Abhaya" w:hAnsi="UN-Abhaya" w:cs="UN-Abhaya"/>
          <w:sz w:val="26"/>
          <w:szCs w:val="26"/>
        </w:rPr>
        <w:t xml:space="preserve">, </w:t>
      </w:r>
      <w:r w:rsidRPr="003D51CF">
        <w:rPr>
          <w:rFonts w:ascii="UN-Abhaya" w:hAnsi="UN-Abhaya" w:cs="UN-Abhaya"/>
          <w:sz w:val="26"/>
          <w:szCs w:val="26"/>
          <w:cs/>
          <w:lang w:bidi="si-LK"/>
        </w:rPr>
        <w:t>ජිව්හාධාතු</w:t>
      </w:r>
      <w:r w:rsidRPr="003D51CF">
        <w:rPr>
          <w:rFonts w:ascii="UN-Abhaya" w:hAnsi="UN-Abhaya" w:cs="UN-Abhaya"/>
          <w:sz w:val="26"/>
          <w:szCs w:val="26"/>
        </w:rPr>
        <w:t xml:space="preserve">, </w:t>
      </w:r>
      <w:r w:rsidRPr="003D51CF">
        <w:rPr>
          <w:rFonts w:ascii="UN-Abhaya" w:hAnsi="UN-Abhaya" w:cs="UN-Abhaya"/>
          <w:sz w:val="26"/>
          <w:szCs w:val="26"/>
          <w:cs/>
          <w:lang w:bidi="si-LK"/>
        </w:rPr>
        <w:t>රසධාතු</w:t>
      </w:r>
      <w:r w:rsidRPr="003D51CF">
        <w:rPr>
          <w:rFonts w:ascii="UN-Abhaya" w:hAnsi="UN-Abhaya" w:cs="UN-Abhaya"/>
          <w:sz w:val="26"/>
          <w:szCs w:val="26"/>
        </w:rPr>
        <w:t xml:space="preserve">, </w:t>
      </w:r>
      <w:r w:rsidR="00B40D8C" w:rsidRPr="003D51CF">
        <w:rPr>
          <w:rFonts w:ascii="UN-Abhaya" w:hAnsi="UN-Abhaya" w:cs="UN-Abhaya"/>
          <w:sz w:val="26"/>
          <w:szCs w:val="26"/>
          <w:cs/>
          <w:lang w:bidi="si-LK"/>
        </w:rPr>
        <w:t>ජිව්හා</w:t>
      </w:r>
      <w:r w:rsidRPr="003D51CF">
        <w:rPr>
          <w:rFonts w:ascii="UN-Abhaya" w:hAnsi="UN-Abhaya" w:cs="UN-Abhaya"/>
          <w:sz w:val="26"/>
          <w:szCs w:val="26"/>
          <w:cs/>
          <w:lang w:bidi="si-LK"/>
        </w:rPr>
        <w:t>විඤ්ඤාණධාතු</w:t>
      </w:r>
      <w:r w:rsidRPr="003D51CF">
        <w:rPr>
          <w:rFonts w:ascii="UN-Abhaya" w:hAnsi="UN-Abhaya" w:cs="UN-Abhaya"/>
          <w:sz w:val="26"/>
          <w:szCs w:val="26"/>
        </w:rPr>
        <w:t xml:space="preserve">, </w:t>
      </w:r>
      <w:r w:rsidRPr="003D51CF">
        <w:rPr>
          <w:rFonts w:ascii="UN-Abhaya" w:hAnsi="UN-Abhaya" w:cs="UN-Abhaya"/>
          <w:sz w:val="26"/>
          <w:szCs w:val="26"/>
          <w:cs/>
          <w:lang w:bidi="si-LK"/>
        </w:rPr>
        <w:t>කායධාතු</w:t>
      </w:r>
      <w:r w:rsidRPr="003D51CF">
        <w:rPr>
          <w:rFonts w:ascii="UN-Abhaya" w:hAnsi="UN-Abhaya" w:cs="UN-Abhaya"/>
          <w:sz w:val="26"/>
          <w:szCs w:val="26"/>
        </w:rPr>
        <w:t xml:space="preserve">, </w:t>
      </w:r>
      <w:r w:rsidRPr="003D51CF">
        <w:rPr>
          <w:rFonts w:ascii="UN-Abhaya" w:hAnsi="UN-Abhaya" w:cs="UN-Abhaya"/>
          <w:sz w:val="26"/>
          <w:szCs w:val="26"/>
          <w:cs/>
          <w:lang w:bidi="si-LK"/>
        </w:rPr>
        <w:t>ඵොට්ඨබ්බධාතු</w:t>
      </w:r>
      <w:r w:rsidRPr="003D51CF">
        <w:rPr>
          <w:rFonts w:ascii="UN-Abhaya" w:hAnsi="UN-Abhaya" w:cs="UN-Abhaya"/>
          <w:sz w:val="26"/>
          <w:szCs w:val="26"/>
        </w:rPr>
        <w:t xml:space="preserve">, </w:t>
      </w:r>
      <w:r w:rsidRPr="003D51CF">
        <w:rPr>
          <w:rFonts w:ascii="UN-Abhaya" w:hAnsi="UN-Abhaya" w:cs="UN-Abhaya"/>
          <w:sz w:val="26"/>
          <w:szCs w:val="26"/>
          <w:cs/>
          <w:lang w:bidi="si-LK"/>
        </w:rPr>
        <w:t>කායවිඤ්ඤධාතු</w:t>
      </w:r>
      <w:r w:rsidRPr="003D51CF">
        <w:rPr>
          <w:rFonts w:ascii="UN-Abhaya" w:hAnsi="UN-Abhaya" w:cs="UN-Abhaya"/>
          <w:sz w:val="26"/>
          <w:szCs w:val="26"/>
        </w:rPr>
        <w:t xml:space="preserve">, </w:t>
      </w:r>
      <w:r w:rsidRPr="003D51CF">
        <w:rPr>
          <w:rFonts w:ascii="UN-Abhaya" w:hAnsi="UN-Abhaya" w:cs="UN-Abhaya"/>
          <w:sz w:val="26"/>
          <w:szCs w:val="26"/>
          <w:cs/>
          <w:lang w:bidi="si-LK"/>
        </w:rPr>
        <w:t>මනෝධාතු</w:t>
      </w:r>
      <w:r w:rsidRPr="003D51CF">
        <w:rPr>
          <w:rFonts w:ascii="UN-Abhaya" w:hAnsi="UN-Abhaya" w:cs="UN-Abhaya"/>
          <w:sz w:val="26"/>
          <w:szCs w:val="26"/>
        </w:rPr>
        <w:t xml:space="preserve">, </w:t>
      </w:r>
      <w:r w:rsidRPr="003D51CF">
        <w:rPr>
          <w:rFonts w:ascii="UN-Abhaya" w:hAnsi="UN-Abhaya" w:cs="UN-Abhaya"/>
          <w:sz w:val="26"/>
          <w:szCs w:val="26"/>
          <w:cs/>
          <w:lang w:bidi="si-LK"/>
        </w:rPr>
        <w:t>ධම්මධාතු</w:t>
      </w:r>
      <w:r w:rsidRPr="003D51CF">
        <w:rPr>
          <w:rFonts w:ascii="UN-Abhaya" w:hAnsi="UN-Abhaya" w:cs="UN-Abhaya"/>
          <w:sz w:val="26"/>
          <w:szCs w:val="26"/>
        </w:rPr>
        <w:t xml:space="preserve">, </w:t>
      </w:r>
      <w:r w:rsidRPr="003D51CF">
        <w:rPr>
          <w:rFonts w:ascii="UN-Abhaya" w:hAnsi="UN-Abhaya" w:cs="UN-Abhaya"/>
          <w:sz w:val="26"/>
          <w:szCs w:val="26"/>
          <w:cs/>
          <w:lang w:bidi="si-LK"/>
        </w:rPr>
        <w:t xml:space="preserve">මනොවිඤ්ඤාණධාතු යන මොහුය. ධාතු ක්‍රමයෙන් ලෝකය විභාග කළා ම එහි හරය වශයෙන් ලැබෙන්නේ ධාතු අටලොස ය. මෙහිදී ස්කන්ධ ආයතන ධාතුන් </w:t>
      </w:r>
      <w:r w:rsidRPr="003D51CF">
        <w:rPr>
          <w:rFonts w:ascii="UN-Abhaya" w:hAnsi="UN-Abhaya" w:cs="UN-Abhaya"/>
          <w:sz w:val="26"/>
          <w:szCs w:val="26"/>
          <w:cs/>
          <w:lang w:bidi="si-LK"/>
        </w:rPr>
        <w:lastRenderedPageBreak/>
        <w:t>විස්තර කළ යුතු වුවද</w:t>
      </w:r>
      <w:r w:rsidRPr="003D51CF">
        <w:rPr>
          <w:rFonts w:ascii="UN-Abhaya" w:hAnsi="UN-Abhaya" w:cs="UN-Abhaya"/>
          <w:sz w:val="26"/>
          <w:szCs w:val="26"/>
        </w:rPr>
        <w:t xml:space="preserve">, </w:t>
      </w:r>
      <w:r w:rsidRPr="003D51CF">
        <w:rPr>
          <w:rFonts w:ascii="UN-Abhaya" w:hAnsi="UN-Abhaya" w:cs="UN-Abhaya"/>
          <w:sz w:val="26"/>
          <w:szCs w:val="26"/>
          <w:cs/>
          <w:lang w:bidi="si-LK"/>
        </w:rPr>
        <w:t xml:space="preserve">ග්‍රන්ථය දීර්ඝ වන බැවින් මෙහි විස්තර නොකරනු ලැබේ. ඒවා අභිධර්මය ග්‍රන්ථවලින් දත යුතුය. අප විසින් සම්පාදි </w:t>
      </w:r>
      <w:r w:rsidRPr="003D51CF">
        <w:rPr>
          <w:rFonts w:ascii="UN-Abhaya" w:hAnsi="UN-Abhaya" w:cs="UN-Abhaya"/>
          <w:b/>
          <w:bCs/>
          <w:sz w:val="26"/>
          <w:szCs w:val="26"/>
          <w:cs/>
          <w:lang w:bidi="si-LK"/>
        </w:rPr>
        <w:t>අභිධර්ම මාර්ගය</w:t>
      </w:r>
      <w:r w:rsidRPr="003D51CF">
        <w:rPr>
          <w:rFonts w:ascii="UN-Abhaya" w:hAnsi="UN-Abhaya" w:cs="UN-Abhaya"/>
          <w:b/>
          <w:bCs/>
          <w:sz w:val="26"/>
          <w:szCs w:val="26"/>
        </w:rPr>
        <w:t xml:space="preserve">, </w:t>
      </w:r>
      <w:r w:rsidRPr="003D51CF">
        <w:rPr>
          <w:rFonts w:ascii="UN-Abhaya" w:hAnsi="UN-Abhaya" w:cs="UN-Abhaya"/>
          <w:b/>
          <w:bCs/>
          <w:sz w:val="26"/>
          <w:szCs w:val="26"/>
          <w:cs/>
          <w:lang w:bidi="si-LK"/>
        </w:rPr>
        <w:t>විදර්ශනා භාවනා ක්‍රමය</w:t>
      </w:r>
      <w:r w:rsidRPr="003D51CF">
        <w:rPr>
          <w:rFonts w:ascii="UN-Abhaya" w:hAnsi="UN-Abhaya" w:cs="UN-Abhaya"/>
          <w:b/>
          <w:bCs/>
          <w:sz w:val="26"/>
          <w:szCs w:val="26"/>
        </w:rPr>
        <w:t xml:space="preserve">, </w:t>
      </w:r>
      <w:r w:rsidRPr="003D51CF">
        <w:rPr>
          <w:rFonts w:ascii="UN-Abhaya" w:hAnsi="UN-Abhaya" w:cs="UN-Abhaya"/>
          <w:b/>
          <w:bCs/>
          <w:sz w:val="26"/>
          <w:szCs w:val="26"/>
          <w:cs/>
          <w:lang w:bidi="si-LK"/>
        </w:rPr>
        <w:t>චතුරාර්‍ය්‍ය</w:t>
      </w:r>
      <w:r w:rsidR="009E697F">
        <w:rPr>
          <w:rFonts w:ascii="UN-Abhaya" w:hAnsi="UN-Abhaya" w:cs="UN-Abhaya"/>
          <w:b/>
          <w:bCs/>
          <w:sz w:val="26"/>
          <w:szCs w:val="26"/>
          <w:lang w:bidi="si-LK"/>
        </w:rPr>
        <w:t xml:space="preserve"> </w:t>
      </w:r>
      <w:r w:rsidRPr="003D51CF">
        <w:rPr>
          <w:rFonts w:ascii="UN-Abhaya" w:hAnsi="UN-Abhaya" w:cs="UN-Abhaya"/>
          <w:b/>
          <w:bCs/>
          <w:sz w:val="26"/>
          <w:szCs w:val="26"/>
          <w:cs/>
          <w:lang w:bidi="si-LK"/>
        </w:rPr>
        <w:t>සත්‍යය</w:t>
      </w:r>
      <w:r w:rsidRPr="003D51CF">
        <w:rPr>
          <w:rFonts w:ascii="UN-Abhaya" w:hAnsi="UN-Abhaya" w:cs="UN-Abhaya"/>
          <w:sz w:val="26"/>
          <w:szCs w:val="26"/>
          <w:cs/>
          <w:lang w:bidi="si-LK"/>
        </w:rPr>
        <w:t xml:space="preserve"> යන ග්‍රන්ථවලින් ද ඒවා පිළිබඳ දැනුමක් ලැබිය හැකිය.</w:t>
      </w:r>
    </w:p>
    <w:p w:rsidR="006325D7" w:rsidRPr="003D51CF" w:rsidRDefault="006325D7" w:rsidP="006325D7">
      <w:pPr>
        <w:ind w:firstLine="720"/>
        <w:jc w:val="both"/>
        <w:rPr>
          <w:rFonts w:ascii="UN-Abhaya" w:hAnsi="UN-Abhaya" w:cs="UN-Abhaya"/>
          <w:sz w:val="26"/>
          <w:szCs w:val="26"/>
        </w:rPr>
      </w:pPr>
      <w:r w:rsidRPr="003D51CF">
        <w:rPr>
          <w:rFonts w:ascii="UN-Abhaya" w:hAnsi="UN-Abhaya" w:cs="UN-Abhaya"/>
          <w:sz w:val="26"/>
          <w:szCs w:val="26"/>
          <w:cs/>
          <w:lang w:bidi="si-LK"/>
        </w:rPr>
        <w:t>ලෝකයේ ඇතිවූයේ කෙසේද</w:t>
      </w:r>
      <w:r w:rsidRPr="003D51CF">
        <w:rPr>
          <w:rFonts w:ascii="UN-Abhaya" w:hAnsi="UN-Abhaya" w:cs="UN-Abhaya"/>
          <w:sz w:val="26"/>
          <w:szCs w:val="26"/>
        </w:rPr>
        <w:t xml:space="preserve">? </w:t>
      </w:r>
      <w:r w:rsidRPr="003D51CF">
        <w:rPr>
          <w:rFonts w:ascii="UN-Abhaya" w:hAnsi="UN-Abhaya" w:cs="UN-Abhaya"/>
          <w:sz w:val="26"/>
          <w:szCs w:val="26"/>
          <w:cs/>
          <w:lang w:bidi="si-LK"/>
        </w:rPr>
        <w:t>යනු ගැඹුරු පැනයෙකි. ලෝකය ඇති වීම ගැන කල්පනා කළ ඇතැම්හු ඇඳ පුටු මේස රිය ගෙවල් ආදිය කෙනකු විසින් නො</w:t>
      </w:r>
      <w:r>
        <w:rPr>
          <w:rFonts w:ascii="UN-Abhaya" w:hAnsi="UN-Abhaya" w:cs="UN-Abhaya"/>
          <w:sz w:val="26"/>
          <w:szCs w:val="26"/>
          <w:lang w:bidi="si-LK"/>
        </w:rPr>
        <w:t xml:space="preserve"> </w:t>
      </w:r>
      <w:r w:rsidRPr="003D51CF">
        <w:rPr>
          <w:rFonts w:ascii="UN-Abhaya" w:hAnsi="UN-Abhaya" w:cs="UN-Abhaya"/>
          <w:sz w:val="26"/>
          <w:szCs w:val="26"/>
          <w:cs/>
          <w:lang w:bidi="si-LK"/>
        </w:rPr>
        <w:t>සෑදුව හොත් ඉබේ ඇති නො</w:t>
      </w:r>
      <w:r>
        <w:rPr>
          <w:rFonts w:ascii="UN-Abhaya" w:hAnsi="UN-Abhaya" w:cs="UN-Abhaya"/>
          <w:sz w:val="26"/>
          <w:szCs w:val="26"/>
          <w:lang w:bidi="si-LK"/>
        </w:rPr>
        <w:t xml:space="preserve"> </w:t>
      </w:r>
      <w:r w:rsidRPr="003D51CF">
        <w:rPr>
          <w:rFonts w:ascii="UN-Abhaya" w:hAnsi="UN-Abhaya" w:cs="UN-Abhaya"/>
          <w:sz w:val="26"/>
          <w:szCs w:val="26"/>
          <w:cs/>
          <w:lang w:bidi="si-LK"/>
        </w:rPr>
        <w:t>වන්නාක් මෙන් අනේකප්‍රකාර සත්ත්වයන්ගෙන් වෘක්ෂලතාදි වස්තූන්ගෙන් යුක්තවන මේ ලෝකය කෙනකු විසින් නො</w:t>
      </w:r>
      <w:r>
        <w:rPr>
          <w:rFonts w:ascii="UN-Abhaya" w:hAnsi="UN-Abhaya" w:cs="UN-Abhaya"/>
          <w:sz w:val="26"/>
          <w:szCs w:val="26"/>
          <w:lang w:bidi="si-LK"/>
        </w:rPr>
        <w:t xml:space="preserve"> </w:t>
      </w:r>
      <w:r w:rsidRPr="003D51CF">
        <w:rPr>
          <w:rFonts w:ascii="UN-Abhaya" w:hAnsi="UN-Abhaya" w:cs="UN-Abhaya"/>
          <w:sz w:val="26"/>
          <w:szCs w:val="26"/>
          <w:cs/>
          <w:lang w:bidi="si-LK"/>
        </w:rPr>
        <w:t>සාදන ලද නම් මෙසේ ක්‍රමානුකූලව ඇති විය නො</w:t>
      </w:r>
      <w:r>
        <w:rPr>
          <w:rFonts w:ascii="UN-Abhaya" w:hAnsi="UN-Abhaya" w:cs="UN-Abhaya"/>
          <w:sz w:val="26"/>
          <w:szCs w:val="26"/>
          <w:lang w:bidi="si-LK"/>
        </w:rPr>
        <w:t xml:space="preserve"> </w:t>
      </w:r>
      <w:r w:rsidRPr="003D51CF">
        <w:rPr>
          <w:rFonts w:ascii="UN-Abhaya" w:hAnsi="UN-Abhaya" w:cs="UN-Abhaya"/>
          <w:sz w:val="26"/>
          <w:szCs w:val="26"/>
          <w:cs/>
          <w:lang w:bidi="si-LK"/>
        </w:rPr>
        <w:t>හැකි</w:t>
      </w:r>
      <w:r>
        <w:rPr>
          <w:rFonts w:ascii="UN-Abhaya" w:hAnsi="UN-Abhaya" w:cs="UN-Abhaya"/>
          <w:sz w:val="26"/>
          <w:szCs w:val="26"/>
          <w:lang w:bidi="si-LK"/>
        </w:rPr>
        <w:t xml:space="preserve"> </w:t>
      </w:r>
      <w:r w:rsidRPr="003D51CF">
        <w:rPr>
          <w:rFonts w:ascii="UN-Abhaya" w:hAnsi="UN-Abhaya" w:cs="UN-Abhaya"/>
          <w:sz w:val="26"/>
          <w:szCs w:val="26"/>
          <w:cs/>
          <w:lang w:bidi="si-LK"/>
        </w:rPr>
        <w:t>ය. ලෝකය මෙසේ ක්‍රමානුකූලව ඇති වී පවත්වන්නේ යම් කිසිවකු විසින් මෙය ඇති කරන</w:t>
      </w:r>
      <w:r>
        <w:rPr>
          <w:rFonts w:ascii="UN-Abhaya" w:hAnsi="UN-Abhaya" w:cs="UN-Abhaya"/>
          <w:sz w:val="26"/>
          <w:szCs w:val="26"/>
          <w:cs/>
          <w:lang w:bidi="si-LK"/>
        </w:rPr>
        <w:t xml:space="preserve"> ලද නිසාය යි සිතූහ. වඩුවකු ඇඳක්</w:t>
      </w:r>
      <w:r w:rsidRPr="003D51CF">
        <w:rPr>
          <w:rFonts w:ascii="UN-Abhaya" w:hAnsi="UN-Abhaya" w:cs="UN-Abhaya"/>
          <w:sz w:val="26"/>
          <w:szCs w:val="26"/>
          <w:cs/>
          <w:lang w:bidi="si-LK"/>
        </w:rPr>
        <w:t xml:space="preserve"> - පුටුවක් තනන්නාක් මෙන් ද්‍රව්‍ය</w:t>
      </w:r>
      <w:r w:rsidR="00D22CA3">
        <w:rPr>
          <w:rFonts w:ascii="UN-Abhaya" w:hAnsi="UN-Abhaya" w:cs="UN-Abhaya"/>
          <w:sz w:val="26"/>
          <w:szCs w:val="26"/>
          <w:lang w:bidi="si-LK"/>
        </w:rPr>
        <w:t xml:space="preserve"> </w:t>
      </w:r>
      <w:r w:rsidRPr="003D51CF">
        <w:rPr>
          <w:rFonts w:ascii="UN-Abhaya" w:hAnsi="UN-Abhaya" w:cs="UN-Abhaya"/>
          <w:sz w:val="26"/>
          <w:szCs w:val="26"/>
          <w:cs/>
          <w:lang w:bidi="si-LK"/>
        </w:rPr>
        <w:t>එකතු කොට කපා කොටා ද මේ ලෝකය නො තැනිය හැකිය. මෙය තැනිය හැකි වීමට සිතීම් මාත්‍රයෙන් ඒ ඒ දෙය නිර්මාණ වීමේ බලයක් ඇති පුද්ගලයෙකු විය යුතුය යි ද සිතූහ. එ බඳු මහාබලයක් ඇතියකු මේ ලෝකයේ මිනිසුන් අතර දක්නට නැති බැවින් මැවුම්කරු අහසෙහි අන් ලොවක වෙසෙන පුද්ගලයෙකු විය යුතුය යි සිතා ගත්හ. දෙවියන් වහන්සේ ය</w:t>
      </w:r>
      <w:r w:rsidRPr="003D51CF">
        <w:rPr>
          <w:rFonts w:ascii="UN-Abhaya" w:hAnsi="UN-Abhaya" w:cs="UN-Abhaya"/>
          <w:sz w:val="26"/>
          <w:szCs w:val="26"/>
        </w:rPr>
        <w:t xml:space="preserve">, </w:t>
      </w:r>
      <w:r w:rsidR="00D22CA3">
        <w:rPr>
          <w:rFonts w:ascii="UN-Abhaya" w:hAnsi="UN-Abhaya" w:cs="UN-Abhaya"/>
          <w:sz w:val="26"/>
          <w:szCs w:val="26"/>
          <w:cs/>
          <w:lang w:bidi="si-LK"/>
        </w:rPr>
        <w:t>බ්‍ර</w:t>
      </w:r>
      <w:r w:rsidRPr="003D51CF">
        <w:rPr>
          <w:rFonts w:ascii="UN-Abhaya" w:hAnsi="UN-Abhaya" w:cs="UN-Abhaya"/>
          <w:sz w:val="26"/>
          <w:szCs w:val="26"/>
          <w:cs/>
          <w:lang w:bidi="si-LK"/>
        </w:rPr>
        <w:t>හ්මයා ය</w:t>
      </w:r>
      <w:r w:rsidRPr="003D51CF">
        <w:rPr>
          <w:rFonts w:ascii="UN-Abhaya" w:hAnsi="UN-Abhaya" w:cs="UN-Abhaya"/>
          <w:sz w:val="26"/>
          <w:szCs w:val="26"/>
        </w:rPr>
        <w:t xml:space="preserve">, </w:t>
      </w:r>
      <w:r w:rsidRPr="003D51CF">
        <w:rPr>
          <w:rFonts w:ascii="UN-Abhaya" w:hAnsi="UN-Abhaya" w:cs="UN-Abhaya"/>
          <w:sz w:val="26"/>
          <w:szCs w:val="26"/>
          <w:cs/>
          <w:lang w:bidi="si-LK"/>
        </w:rPr>
        <w:t xml:space="preserve">ඊශ්වරයා ය කියා නොයෙක් නම් ඔවුහු මැවුම්කරුට තබා ගත්හ. මැවුම්කාරයකු ඇති නම් ඔහුත් ලෝකයේ කොටසක් විය යුතු බව හෝ </w:t>
      </w:r>
      <w:r w:rsidR="00D22CA3" w:rsidRPr="00D22CA3">
        <w:rPr>
          <w:rFonts w:ascii="UN-Abhaya" w:hAnsi="UN-Abhaya" w:cs="UN-Abhaya"/>
          <w:sz w:val="26"/>
          <w:szCs w:val="26"/>
          <w:cs/>
          <w:lang w:bidi="si-LK"/>
        </w:rPr>
        <w:t>ඔහුත් රූපාදිය ම විය යුතු බව හෝ</w:t>
      </w:r>
      <w:r w:rsidR="00D22CA3">
        <w:rPr>
          <w:rFonts w:ascii="UN-Abhaya" w:hAnsi="UN-Abhaya" w:cs="UN-Abhaya"/>
          <w:sz w:val="26"/>
          <w:szCs w:val="26"/>
          <w:lang w:bidi="si-LK"/>
        </w:rPr>
        <w:t xml:space="preserve"> </w:t>
      </w:r>
      <w:r w:rsidR="00D22CA3" w:rsidRPr="00D22CA3">
        <w:rPr>
          <w:rFonts w:ascii="UN-Abhaya" w:hAnsi="UN-Abhaya" w:cs="UN-Abhaya"/>
          <w:sz w:val="26"/>
          <w:szCs w:val="26"/>
          <w:cs/>
          <w:lang w:bidi="si-LK"/>
        </w:rPr>
        <w:t>මැවීමට කෙනෙකු සිටිය යුතු නම් මැවුම් කරු මවන්නටත් කෙනෙකු උවමනා බව හෝ</w:t>
      </w:r>
      <w:r w:rsidR="00D22CA3">
        <w:rPr>
          <w:rFonts w:ascii="UN-Abhaya" w:hAnsi="UN-Abhaya" w:cs="UN-Abhaya"/>
          <w:sz w:val="26"/>
          <w:szCs w:val="26"/>
          <w:lang w:bidi="si-LK"/>
        </w:rPr>
        <w:t xml:space="preserve"> </w:t>
      </w:r>
      <w:r w:rsidRPr="003D51CF">
        <w:rPr>
          <w:rFonts w:ascii="UN-Abhaya" w:hAnsi="UN-Abhaya" w:cs="UN-Abhaya"/>
          <w:sz w:val="26"/>
          <w:szCs w:val="26"/>
          <w:cs/>
          <w:lang w:bidi="si-LK"/>
        </w:rPr>
        <w:t xml:space="preserve">ඔවුහු කල්පනා නො කළහ. ඔවුහු තමන් විසින් ම සිතින් මවා ගත් ඒ මැවුම්කරුගේ පිහිටෙන් දුකින් මිදීමටත් සැපයට පැමිණීමටත් සිතූහ. සියල්ල පිළිබඳව ම </w:t>
      </w:r>
      <w:r w:rsidRPr="003D51CF">
        <w:rPr>
          <w:rFonts w:ascii="UN-Abhaya" w:hAnsi="UN-Abhaya" w:cs="UN-Abhaya"/>
          <w:sz w:val="26"/>
          <w:szCs w:val="26"/>
          <w:cs/>
          <w:lang w:bidi="si-LK"/>
        </w:rPr>
        <w:lastRenderedPageBreak/>
        <w:t>සම්මෝහය දුරු කර</w:t>
      </w:r>
      <w:r>
        <w:rPr>
          <w:rFonts w:ascii="UN-Abhaya" w:hAnsi="UN-Abhaya" w:cs="UN-Abhaya"/>
          <w:sz w:val="26"/>
          <w:szCs w:val="26"/>
          <w:lang w:bidi="si-LK"/>
        </w:rPr>
        <w:t xml:space="preserve"> </w:t>
      </w:r>
      <w:r w:rsidRPr="003D51CF">
        <w:rPr>
          <w:rFonts w:ascii="UN-Abhaya" w:hAnsi="UN-Abhaya" w:cs="UN-Abhaya"/>
          <w:sz w:val="26"/>
          <w:szCs w:val="26"/>
          <w:cs/>
          <w:lang w:bidi="si-LK"/>
        </w:rPr>
        <w:t>ගත් තථාගතයන් වහන්සේ වනාහි ලෝකය කෙනකු විසින් මැවිය හැකියක් නො</w:t>
      </w:r>
      <w:r>
        <w:rPr>
          <w:rFonts w:ascii="UN-Abhaya" w:hAnsi="UN-Abhaya" w:cs="UN-Abhaya"/>
          <w:sz w:val="26"/>
          <w:szCs w:val="26"/>
          <w:lang w:bidi="si-LK"/>
        </w:rPr>
        <w:t xml:space="preserve"> </w:t>
      </w:r>
      <w:r w:rsidRPr="003D51CF">
        <w:rPr>
          <w:rFonts w:ascii="UN-Abhaya" w:hAnsi="UN-Abhaya" w:cs="UN-Abhaya"/>
          <w:sz w:val="26"/>
          <w:szCs w:val="26"/>
          <w:cs/>
          <w:lang w:bidi="si-LK"/>
        </w:rPr>
        <w:t>වන බව දත් සේක. ලෝකය පුද්ගලයෙකු විසින් මැවිය යුත්තක් නම්</w:t>
      </w:r>
      <w:r w:rsidRPr="003D51CF">
        <w:rPr>
          <w:rFonts w:ascii="UN-Abhaya" w:hAnsi="UN-Abhaya" w:cs="UN-Abhaya"/>
          <w:sz w:val="26"/>
          <w:szCs w:val="26"/>
        </w:rPr>
        <w:t xml:space="preserve">, </w:t>
      </w:r>
      <w:r w:rsidRPr="003D51CF">
        <w:rPr>
          <w:rFonts w:ascii="UN-Abhaya" w:hAnsi="UN-Abhaya" w:cs="UN-Abhaya"/>
          <w:sz w:val="26"/>
          <w:szCs w:val="26"/>
          <w:cs/>
          <w:lang w:bidi="si-LK"/>
        </w:rPr>
        <w:t>සත්ත්ව ලෝකයට අයත් වන මැවුම්කරුට ඇති විය නො</w:t>
      </w:r>
      <w:r>
        <w:rPr>
          <w:rFonts w:ascii="UN-Abhaya" w:hAnsi="UN-Abhaya" w:cs="UN-Abhaya"/>
          <w:sz w:val="26"/>
          <w:szCs w:val="26"/>
          <w:lang w:bidi="si-LK"/>
        </w:rPr>
        <w:t xml:space="preserve"> </w:t>
      </w:r>
      <w:r w:rsidRPr="003D51CF">
        <w:rPr>
          <w:rFonts w:ascii="UN-Abhaya" w:hAnsi="UN-Abhaya" w:cs="UN-Abhaya"/>
          <w:sz w:val="26"/>
          <w:szCs w:val="26"/>
          <w:cs/>
          <w:lang w:bidi="si-LK"/>
        </w:rPr>
        <w:t>හැකි බවත් දැන වඳළ සේක. බීජයෙන් ග</w:t>
      </w:r>
      <w:r w:rsidR="00B40B18" w:rsidRPr="00B40B18">
        <w:rPr>
          <w:rFonts w:ascii="UN-Abhaya" w:hAnsi="UN-Abhaya" w:cs="UN-Abhaya"/>
          <w:sz w:val="26"/>
          <w:szCs w:val="26"/>
          <w:cs/>
          <w:lang w:bidi="si-LK"/>
        </w:rPr>
        <w:t>සත්</w:t>
      </w:r>
      <w:r w:rsidRPr="003D51CF">
        <w:rPr>
          <w:rFonts w:ascii="UN-Abhaya" w:hAnsi="UN-Abhaya" w:cs="UN-Abhaya"/>
          <w:sz w:val="26"/>
          <w:szCs w:val="26"/>
          <w:cs/>
          <w:lang w:bidi="si-LK"/>
        </w:rPr>
        <w:t xml:space="preserve"> ගසින් බීජයක් ඇතිවීමෙන් ගස් පරම්පරාව නො සිඳී පවත්නාක් මෙන් පළමු පළමු පහළ වු සංස්කාරයන් නිසා පසු පසු සංස්කාරයන් පහළ වීමෙන් සත්ත්වලෝක සංස්කාරලෝක අවකාශ ලෝක යන ලෝකත්‍රය පවත්නා බව තථාගතයන් වහන්සේ දැන වඳළ සේක. මවන්නකු නැති ව සංසාරයේ නො</w:t>
      </w:r>
      <w:r>
        <w:rPr>
          <w:rFonts w:ascii="UN-Abhaya" w:hAnsi="UN-Abhaya" w:cs="UN-Abhaya"/>
          <w:sz w:val="26"/>
          <w:szCs w:val="26"/>
          <w:lang w:bidi="si-LK"/>
        </w:rPr>
        <w:t xml:space="preserve"> </w:t>
      </w:r>
      <w:r w:rsidRPr="003D51CF">
        <w:rPr>
          <w:rFonts w:ascii="UN-Abhaya" w:hAnsi="UN-Abhaya" w:cs="UN-Abhaya"/>
          <w:sz w:val="26"/>
          <w:szCs w:val="26"/>
          <w:cs/>
          <w:lang w:bidi="si-LK"/>
        </w:rPr>
        <w:t>සිඳී පැවැත්ම සිදු වන සැටි තථාගතයන් වහන්සේ විසින් ක්‍රම කීපයකින් වඳරා ඇත්තේය. එක් භවයක දී ඇති වන තණ්හාව නිසා මරණින් භවය සිඳී නොගොස් නැවත ද උපදී. උපන් පසු එහි ද නැවත තණ්හාව ඇති වේ. ඒ නිසා මරණින් පසු නැවත ද භවයක්</w:t>
      </w:r>
      <w:r w:rsidRPr="003D51CF">
        <w:rPr>
          <w:rFonts w:ascii="UN-Abhaya" w:hAnsi="UN-Abhaya" w:cs="UN-Abhaya"/>
          <w:sz w:val="26"/>
          <w:szCs w:val="26"/>
          <w:lang w:bidi="si-LK"/>
        </w:rPr>
        <w:t xml:space="preserve">  </w:t>
      </w:r>
      <w:r w:rsidRPr="003D51CF">
        <w:rPr>
          <w:rFonts w:ascii="UN-Abhaya" w:hAnsi="UN-Abhaya" w:cs="UN-Abhaya"/>
          <w:sz w:val="26"/>
          <w:szCs w:val="26"/>
          <w:cs/>
          <w:lang w:bidi="si-LK"/>
        </w:rPr>
        <w:t>ලබයි</w:t>
      </w:r>
      <w:r>
        <w:rPr>
          <w:rFonts w:ascii="UN-Abhaya" w:hAnsi="UN-Abhaya" w:cs="UN-Abhaya"/>
          <w:sz w:val="26"/>
          <w:szCs w:val="26"/>
        </w:rPr>
        <w:t>.</w:t>
      </w:r>
      <w:r w:rsidRPr="003D51CF">
        <w:rPr>
          <w:rFonts w:ascii="UN-Abhaya" w:hAnsi="UN-Abhaya" w:cs="UN-Abhaya"/>
          <w:sz w:val="26"/>
          <w:szCs w:val="26"/>
        </w:rPr>
        <w:t xml:space="preserve"> </w:t>
      </w:r>
      <w:r w:rsidRPr="003D51CF">
        <w:rPr>
          <w:rFonts w:ascii="UN-Abhaya" w:hAnsi="UN-Abhaya" w:cs="UN-Abhaya"/>
          <w:sz w:val="26"/>
          <w:szCs w:val="26"/>
          <w:cs/>
          <w:lang w:bidi="si-LK"/>
        </w:rPr>
        <w:t>මෙසේ සංසාරය නො සිඳී පවති</w:t>
      </w:r>
      <w:r>
        <w:rPr>
          <w:rFonts w:ascii="UN-Abhaya" w:hAnsi="UN-Abhaya" w:cs="UN-Abhaya"/>
          <w:sz w:val="26"/>
          <w:szCs w:val="26"/>
        </w:rPr>
        <w:t>.</w:t>
      </w:r>
      <w:r w:rsidRPr="003D51CF">
        <w:rPr>
          <w:rFonts w:ascii="UN-Abhaya" w:hAnsi="UN-Abhaya" w:cs="UN-Abhaya"/>
          <w:sz w:val="26"/>
          <w:szCs w:val="26"/>
        </w:rPr>
        <w:t xml:space="preserve"> </w:t>
      </w:r>
      <w:r w:rsidRPr="003D51CF">
        <w:rPr>
          <w:rFonts w:ascii="UN-Abhaya" w:hAnsi="UN-Abhaya" w:cs="UN-Abhaya"/>
          <w:sz w:val="26"/>
          <w:szCs w:val="26"/>
          <w:cs/>
          <w:lang w:bidi="si-LK"/>
        </w:rPr>
        <w:t xml:space="preserve">කර්ම කළ කල්හි ඒවායේ විපාකය ඇතිවීම් </w:t>
      </w:r>
      <w:r w:rsidR="00F75C63" w:rsidRPr="00F75C63">
        <w:rPr>
          <w:rFonts w:ascii="UN-Abhaya" w:hAnsi="UN-Abhaya" w:cs="UN-Abhaya"/>
          <w:sz w:val="26"/>
          <w:szCs w:val="26"/>
          <w:cs/>
          <w:lang w:bidi="si-LK"/>
        </w:rPr>
        <w:t>වශයෙන් නැවත ද උපදී.</w:t>
      </w:r>
      <w:r w:rsidR="00F75C63">
        <w:rPr>
          <w:rFonts w:ascii="UN-Abhaya" w:hAnsi="UN-Abhaya" w:cs="UN-Abhaya"/>
          <w:sz w:val="26"/>
          <w:szCs w:val="26"/>
          <w:lang w:bidi="si-LK"/>
        </w:rPr>
        <w:t xml:space="preserve"> </w:t>
      </w:r>
      <w:r w:rsidR="00F75C63" w:rsidRPr="00F75C63">
        <w:rPr>
          <w:rFonts w:ascii="UN-Abhaya" w:hAnsi="UN-Abhaya" w:cs="UN-Abhaya"/>
          <w:sz w:val="26"/>
          <w:szCs w:val="26"/>
          <w:cs/>
          <w:lang w:bidi="si-LK"/>
        </w:rPr>
        <w:t>උපන් පසු නැවත ද කර්මය කරයි.</w:t>
      </w:r>
      <w:r w:rsidR="00F75C63">
        <w:rPr>
          <w:rFonts w:ascii="UN-Abhaya" w:hAnsi="UN-Abhaya" w:cs="UN-Abhaya"/>
          <w:sz w:val="26"/>
          <w:szCs w:val="26"/>
          <w:lang w:bidi="si-LK"/>
        </w:rPr>
        <w:t xml:space="preserve"> </w:t>
      </w:r>
      <w:r w:rsidR="00F75C63" w:rsidRPr="00F75C63">
        <w:rPr>
          <w:rFonts w:ascii="UN-Abhaya" w:hAnsi="UN-Abhaya" w:cs="UN-Abhaya"/>
          <w:sz w:val="26"/>
          <w:szCs w:val="26"/>
          <w:cs/>
          <w:lang w:bidi="si-LK"/>
        </w:rPr>
        <w:t>මෙසේ කර්මය නිසා විපාක ද විපාක නිසා කර්මය ද ඇතිවීමෙන්</w:t>
      </w:r>
      <w:r w:rsidR="00F75C63">
        <w:rPr>
          <w:rFonts w:ascii="UN-Abhaya" w:hAnsi="UN-Abhaya" w:cs="UN-Abhaya"/>
          <w:sz w:val="26"/>
          <w:szCs w:val="26"/>
          <w:lang w:bidi="si-LK"/>
        </w:rPr>
        <w:t xml:space="preserve"> </w:t>
      </w:r>
      <w:r w:rsidRPr="003D51CF">
        <w:rPr>
          <w:rFonts w:ascii="UN-Abhaya" w:hAnsi="UN-Abhaya" w:cs="UN-Abhaya"/>
          <w:sz w:val="26"/>
          <w:szCs w:val="26"/>
          <w:cs/>
          <w:lang w:bidi="si-LK"/>
        </w:rPr>
        <w:t>සංසාරය නො සිඳී පවති</w:t>
      </w:r>
      <w:r>
        <w:rPr>
          <w:rFonts w:ascii="UN-Abhaya" w:hAnsi="UN-Abhaya" w:cs="UN-Abhaya"/>
          <w:sz w:val="26"/>
          <w:szCs w:val="26"/>
        </w:rPr>
        <w:t>.</w:t>
      </w:r>
      <w:r w:rsidRPr="003D51CF">
        <w:rPr>
          <w:rFonts w:ascii="UN-Abhaya" w:hAnsi="UN-Abhaya" w:cs="UN-Abhaya"/>
          <w:sz w:val="26"/>
          <w:szCs w:val="26"/>
        </w:rPr>
        <w:t xml:space="preserve"> </w:t>
      </w:r>
      <w:r w:rsidRPr="003D51CF">
        <w:rPr>
          <w:rFonts w:ascii="UN-Abhaya" w:hAnsi="UN-Abhaya" w:cs="UN-Abhaya"/>
          <w:sz w:val="26"/>
          <w:szCs w:val="26"/>
          <w:cs/>
          <w:lang w:bidi="si-LK"/>
        </w:rPr>
        <w:t xml:space="preserve">අවිද්‍යාදි හේතු ධර්මයන් නිසාද සංස්කාරාදි </w:t>
      </w:r>
      <w:r w:rsidR="00C424DF" w:rsidRPr="00C424DF">
        <w:rPr>
          <w:rFonts w:ascii="UN-Abhaya" w:hAnsi="UN-Abhaya" w:cs="UN-Abhaya"/>
          <w:sz w:val="26"/>
          <w:szCs w:val="26"/>
          <w:cs/>
          <w:lang w:bidi="si-LK"/>
        </w:rPr>
        <w:t>ඵල</w:t>
      </w:r>
      <w:r w:rsidRPr="003D51CF">
        <w:rPr>
          <w:rFonts w:ascii="UN-Abhaya" w:hAnsi="UN-Abhaya" w:cs="UN-Abhaya"/>
          <w:sz w:val="26"/>
          <w:szCs w:val="26"/>
          <w:cs/>
          <w:lang w:bidi="si-LK"/>
        </w:rPr>
        <w:t xml:space="preserve"> ඇතිවීම නිසා</w:t>
      </w:r>
      <w:r>
        <w:rPr>
          <w:rFonts w:ascii="UN-Abhaya" w:hAnsi="UN-Abhaya" w:cs="UN-Abhaya"/>
          <w:sz w:val="26"/>
          <w:szCs w:val="26"/>
          <w:lang w:bidi="si-LK"/>
        </w:rPr>
        <w:t xml:space="preserve"> </w:t>
      </w:r>
      <w:r w:rsidRPr="003D51CF">
        <w:rPr>
          <w:rFonts w:ascii="UN-Abhaya" w:hAnsi="UN-Abhaya" w:cs="UN-Abhaya"/>
          <w:sz w:val="26"/>
          <w:szCs w:val="26"/>
          <w:cs/>
          <w:lang w:bidi="si-LK"/>
        </w:rPr>
        <w:t>ද සංසාරය නො</w:t>
      </w:r>
      <w:r w:rsidR="00971218">
        <w:rPr>
          <w:rFonts w:ascii="UN-Abhaya" w:hAnsi="UN-Abhaya" w:cs="UN-Abhaya"/>
          <w:sz w:val="26"/>
          <w:szCs w:val="26"/>
          <w:lang w:bidi="si-LK"/>
        </w:rPr>
        <w:t xml:space="preserve"> </w:t>
      </w:r>
      <w:r w:rsidRPr="003D51CF">
        <w:rPr>
          <w:rFonts w:ascii="UN-Abhaya" w:hAnsi="UN-Abhaya" w:cs="UN-Abhaya"/>
          <w:sz w:val="26"/>
          <w:szCs w:val="26"/>
          <w:cs/>
          <w:lang w:bidi="si-LK"/>
        </w:rPr>
        <w:t>සිඳී පවති</w:t>
      </w:r>
      <w:r>
        <w:rPr>
          <w:rFonts w:ascii="UN-Abhaya" w:hAnsi="UN-Abhaya" w:cs="UN-Abhaya"/>
          <w:sz w:val="26"/>
          <w:szCs w:val="26"/>
        </w:rPr>
        <w:t>.</w:t>
      </w:r>
    </w:p>
    <w:p w:rsidR="006325D7" w:rsidRPr="003D51CF" w:rsidRDefault="006325D7" w:rsidP="00534C6E">
      <w:pPr>
        <w:pStyle w:val="Heading2"/>
      </w:pPr>
      <w:bookmarkStart w:id="147" w:name="_Toc459471903"/>
      <w:bookmarkStart w:id="148" w:name="_Toc459472179"/>
      <w:bookmarkStart w:id="149" w:name="_Toc459473128"/>
      <w:r w:rsidRPr="003D51CF">
        <w:rPr>
          <w:cs/>
        </w:rPr>
        <w:t>ලෝකයේ මුල</w:t>
      </w:r>
      <w:bookmarkEnd w:id="147"/>
      <w:bookmarkEnd w:id="148"/>
      <w:bookmarkEnd w:id="149"/>
    </w:p>
    <w:p w:rsidR="006325D7" w:rsidRPr="003D51CF" w:rsidRDefault="006325D7" w:rsidP="006325D7">
      <w:pPr>
        <w:jc w:val="both"/>
        <w:rPr>
          <w:rFonts w:ascii="UN-Abhaya" w:hAnsi="UN-Abhaya" w:cs="UN-Abhaya"/>
          <w:sz w:val="26"/>
          <w:szCs w:val="26"/>
        </w:rPr>
      </w:pPr>
      <w:r w:rsidRPr="003D51CF">
        <w:rPr>
          <w:rFonts w:ascii="UN-Abhaya" w:hAnsi="UN-Abhaya" w:cs="UN-Abhaya"/>
          <w:sz w:val="26"/>
          <w:szCs w:val="26"/>
        </w:rPr>
        <w:tab/>
      </w:r>
      <w:r w:rsidRPr="003D51CF">
        <w:rPr>
          <w:rFonts w:ascii="UN-Abhaya" w:hAnsi="UN-Abhaya" w:cs="UN-Abhaya"/>
          <w:sz w:val="26"/>
          <w:szCs w:val="26"/>
          <w:cs/>
          <w:lang w:bidi="si-LK"/>
        </w:rPr>
        <w:t>යමක් ඇති නම් එහි මුලක් හෙවත් පටන් ගැනීමකුත් තිබිය යුතුය යන න්‍යායයෙහි පිහිටා ඇතැම්හු ලෝකයේ හා සත්ත්වයාගේ මුල සොයන්නට ගොස් නොයෙක් මිථ්‍යා අදහස් ඇති කර ගත්හ</w:t>
      </w:r>
      <w:r>
        <w:rPr>
          <w:rFonts w:ascii="UN-Abhaya" w:hAnsi="UN-Abhaya" w:cs="UN-Abhaya"/>
          <w:sz w:val="26"/>
          <w:szCs w:val="26"/>
        </w:rPr>
        <w:t>.</w:t>
      </w:r>
      <w:r w:rsidRPr="003D51CF">
        <w:rPr>
          <w:rFonts w:ascii="UN-Abhaya" w:hAnsi="UN-Abhaya" w:cs="UN-Abhaya"/>
          <w:sz w:val="26"/>
          <w:szCs w:val="26"/>
        </w:rPr>
        <w:t xml:space="preserve"> </w:t>
      </w:r>
      <w:r w:rsidRPr="003D51CF">
        <w:rPr>
          <w:rFonts w:ascii="UN-Abhaya" w:hAnsi="UN-Abhaya" w:cs="UN-Abhaya"/>
          <w:sz w:val="26"/>
          <w:szCs w:val="26"/>
          <w:cs/>
          <w:lang w:bidi="si-LK"/>
        </w:rPr>
        <w:t xml:space="preserve">තථාගතයන් වහන්සේ හේතුව නිසා ඵලයත් ඒ ඵලය නිසා නැවත හේතූන් ද ඇති වීමෙන් සංසාරය නො සිඳී පවතිනවා මිස </w:t>
      </w:r>
      <w:r w:rsidRPr="003D51CF">
        <w:rPr>
          <w:rFonts w:ascii="UN-Abhaya" w:hAnsi="UN-Abhaya" w:cs="UN-Abhaya"/>
          <w:sz w:val="26"/>
          <w:szCs w:val="26"/>
          <w:cs/>
          <w:lang w:bidi="si-LK"/>
        </w:rPr>
        <w:lastRenderedPageBreak/>
        <w:t>හි මුලක් නොලැබිය හැකි බව දැන වඳාළ සේක</w:t>
      </w:r>
      <w:r w:rsidRPr="003D51CF">
        <w:rPr>
          <w:rFonts w:ascii="UN-Abhaya" w:hAnsi="UN-Abhaya" w:cs="UN-Abhaya"/>
          <w:sz w:val="26"/>
          <w:szCs w:val="26"/>
        </w:rPr>
        <w:t>’</w:t>
      </w:r>
      <w:r>
        <w:rPr>
          <w:rFonts w:ascii="UN-Abhaya" w:hAnsi="UN-Abhaya" w:cs="UN-Abhaya"/>
          <w:sz w:val="26"/>
          <w:szCs w:val="26"/>
        </w:rPr>
        <w:t>.</w:t>
      </w:r>
      <w:r w:rsidRPr="003D51CF">
        <w:rPr>
          <w:rFonts w:ascii="UN-Abhaya" w:hAnsi="UN-Abhaya" w:cs="UN-Abhaya"/>
          <w:sz w:val="26"/>
          <w:szCs w:val="26"/>
        </w:rPr>
        <w:t xml:space="preserve"> ‘</w:t>
      </w:r>
      <w:r w:rsidRPr="003D51CF">
        <w:rPr>
          <w:rFonts w:ascii="UN-Abhaya" w:hAnsi="UN-Abhaya" w:cs="UN-Abhaya"/>
          <w:sz w:val="26"/>
          <w:szCs w:val="26"/>
          <w:cs/>
          <w:lang w:bidi="si-LK"/>
        </w:rPr>
        <w:t>අනමතග්</w:t>
      </w:r>
      <w:r w:rsidR="00971218" w:rsidRPr="00971218">
        <w:rPr>
          <w:rFonts w:ascii="UN-Abhaya" w:hAnsi="UN-Abhaya" w:cs="UN-Abhaya"/>
          <w:sz w:val="26"/>
          <w:szCs w:val="26"/>
          <w:cs/>
          <w:lang w:bidi="si-LK"/>
        </w:rPr>
        <w:t>ගොයං</w:t>
      </w:r>
      <w:r w:rsidRPr="003D51CF">
        <w:rPr>
          <w:rFonts w:ascii="UN-Abhaya" w:hAnsi="UN-Abhaya" w:cs="UN-Abhaya"/>
          <w:sz w:val="26"/>
          <w:szCs w:val="26"/>
          <w:cs/>
          <w:lang w:bidi="si-LK"/>
        </w:rPr>
        <w:t xml:space="preserve"> භික්ඛවෙ</w:t>
      </w:r>
      <w:r w:rsidRPr="003D51CF">
        <w:rPr>
          <w:rFonts w:ascii="UN-Abhaya" w:hAnsi="UN-Abhaya" w:cs="UN-Abhaya"/>
          <w:sz w:val="26"/>
          <w:szCs w:val="26"/>
        </w:rPr>
        <w:t xml:space="preserve">, </w:t>
      </w:r>
      <w:r w:rsidRPr="003D51CF">
        <w:rPr>
          <w:rFonts w:ascii="UN-Abhaya" w:hAnsi="UN-Abhaya" w:cs="UN-Abhaya"/>
          <w:sz w:val="26"/>
          <w:szCs w:val="26"/>
          <w:cs/>
          <w:lang w:bidi="si-LK"/>
        </w:rPr>
        <w:t>සංසාරො පුබ්බා කොටි න පඤ්ඤායති</w:t>
      </w:r>
      <w:r w:rsidRPr="003D51CF">
        <w:rPr>
          <w:rFonts w:ascii="UN-Abhaya" w:hAnsi="UN-Abhaya" w:cs="UN-Abhaya"/>
          <w:sz w:val="26"/>
          <w:szCs w:val="26"/>
        </w:rPr>
        <w:t xml:space="preserve">’ </w:t>
      </w:r>
      <w:r w:rsidRPr="003D51CF">
        <w:rPr>
          <w:rFonts w:ascii="UN-Abhaya" w:hAnsi="UN-Abhaya" w:cs="UN-Abhaya"/>
          <w:sz w:val="26"/>
          <w:szCs w:val="26"/>
          <w:cs/>
          <w:lang w:bidi="si-LK"/>
        </w:rPr>
        <w:t xml:space="preserve">යනුවෙන් </w:t>
      </w:r>
      <w:r w:rsidRPr="003D51CF">
        <w:rPr>
          <w:rFonts w:ascii="UN-Abhaya" w:hAnsi="UN-Abhaya" w:cs="UN-Abhaya"/>
          <w:sz w:val="26"/>
          <w:szCs w:val="26"/>
        </w:rPr>
        <w:t>‘</w:t>
      </w:r>
      <w:r w:rsidRPr="003D51CF">
        <w:rPr>
          <w:rFonts w:ascii="UN-Abhaya" w:hAnsi="UN-Abhaya" w:cs="UN-Abhaya"/>
          <w:sz w:val="26"/>
          <w:szCs w:val="26"/>
          <w:cs/>
          <w:lang w:bidi="si-LK"/>
        </w:rPr>
        <w:t>මහණෙනි</w:t>
      </w:r>
      <w:r w:rsidRPr="003D51CF">
        <w:rPr>
          <w:rFonts w:ascii="UN-Abhaya" w:hAnsi="UN-Abhaya" w:cs="UN-Abhaya"/>
          <w:sz w:val="26"/>
          <w:szCs w:val="26"/>
        </w:rPr>
        <w:t xml:space="preserve">, </w:t>
      </w:r>
      <w:r w:rsidRPr="003D51CF">
        <w:rPr>
          <w:rFonts w:ascii="UN-Abhaya" w:hAnsi="UN-Abhaya" w:cs="UN-Abhaya"/>
          <w:sz w:val="26"/>
          <w:szCs w:val="26"/>
          <w:cs/>
          <w:lang w:bidi="si-LK"/>
        </w:rPr>
        <w:t>සංසාරය නොදන්නා ලද අග ඇතියක</w:t>
      </w:r>
      <w:r w:rsidRPr="003D51CF">
        <w:rPr>
          <w:rFonts w:ascii="UN-Abhaya" w:hAnsi="UN-Abhaya" w:cs="UN-Abhaya"/>
          <w:sz w:val="26"/>
          <w:szCs w:val="26"/>
        </w:rPr>
        <w:t xml:space="preserve">, </w:t>
      </w:r>
      <w:r w:rsidRPr="003D51CF">
        <w:rPr>
          <w:rFonts w:ascii="UN-Abhaya" w:hAnsi="UN-Abhaya" w:cs="UN-Abhaya"/>
          <w:sz w:val="26"/>
          <w:szCs w:val="26"/>
          <w:cs/>
          <w:lang w:bidi="si-LK"/>
        </w:rPr>
        <w:t>එහි පෙර කොන නොපෙනේ ය</w:t>
      </w:r>
      <w:r w:rsidRPr="003D51CF">
        <w:rPr>
          <w:rFonts w:ascii="UN-Abhaya" w:hAnsi="UN-Abhaya" w:cs="UN-Abhaya"/>
          <w:sz w:val="26"/>
          <w:szCs w:val="26"/>
        </w:rPr>
        <w:t>’</w:t>
      </w:r>
      <w:r w:rsidRPr="003D51CF">
        <w:rPr>
          <w:rFonts w:ascii="UN-Abhaya" w:hAnsi="UN-Abhaya" w:cs="UN-Abhaya"/>
          <w:sz w:val="26"/>
          <w:szCs w:val="26"/>
          <w:cs/>
          <w:lang w:bidi="si-LK"/>
        </w:rPr>
        <w:t>යි තථාගතයන් වහන්සේ වඳාළහ. සංසාරයේ පටන් ගැනීම</w:t>
      </w:r>
      <w:r w:rsidRPr="003D51CF">
        <w:rPr>
          <w:rFonts w:ascii="UN-Abhaya" w:hAnsi="UN-Abhaya" w:cs="UN-Abhaya"/>
          <w:sz w:val="26"/>
          <w:szCs w:val="26"/>
        </w:rPr>
        <w:t xml:space="preserve">, </w:t>
      </w:r>
      <w:r w:rsidRPr="003D51CF">
        <w:rPr>
          <w:rFonts w:ascii="UN-Abhaya" w:hAnsi="UN-Abhaya" w:cs="UN-Abhaya"/>
          <w:sz w:val="26"/>
          <w:szCs w:val="26"/>
          <w:cs/>
          <w:lang w:bidi="si-LK"/>
        </w:rPr>
        <w:t>මුල් කොන නො පෙනේය</w:t>
      </w:r>
      <w:r w:rsidRPr="003D51CF">
        <w:rPr>
          <w:rFonts w:ascii="UN-Abhaya" w:hAnsi="UN-Abhaya" w:cs="UN-Abhaya"/>
          <w:sz w:val="26"/>
          <w:szCs w:val="26"/>
        </w:rPr>
        <w:t>‘</w:t>
      </w:r>
      <w:r w:rsidRPr="003D51CF">
        <w:rPr>
          <w:rFonts w:ascii="UN-Abhaya" w:hAnsi="UN-Abhaya" w:cs="UN-Abhaya"/>
          <w:sz w:val="26"/>
          <w:szCs w:val="26"/>
          <w:cs/>
          <w:lang w:bidi="si-LK"/>
        </w:rPr>
        <w:t>යි තථාගතයන් වහන්සේ වඳාළේ ඇත්තා වූ සංසාරයේ මුල් කොන උන්වහන්සේට නොපෙනෙ නිසා නොව එහි පටන් ගැනීමක් නැති නිසාය.</w:t>
      </w:r>
    </w:p>
    <w:p w:rsidR="006325D7" w:rsidRPr="003D51CF" w:rsidRDefault="006325D7" w:rsidP="006325D7">
      <w:pPr>
        <w:ind w:firstLine="720"/>
        <w:jc w:val="both"/>
        <w:rPr>
          <w:rFonts w:ascii="UN-Abhaya" w:hAnsi="UN-Abhaya" w:cs="UN-Abhaya"/>
          <w:sz w:val="26"/>
          <w:szCs w:val="26"/>
        </w:rPr>
      </w:pPr>
      <w:r w:rsidRPr="003D51CF">
        <w:rPr>
          <w:rFonts w:ascii="UN-Abhaya" w:hAnsi="UN-Abhaya" w:cs="UN-Abhaya"/>
          <w:sz w:val="26"/>
          <w:szCs w:val="26"/>
          <w:cs/>
          <w:lang w:bidi="si-LK"/>
        </w:rPr>
        <w:t>යමක් ඇති නම් එහි පටන් ගැනීමකුත් තිබිය යුතුය යන න්‍යාය සියල්ලටම සාධාරණ නො</w:t>
      </w:r>
      <w:r>
        <w:rPr>
          <w:rFonts w:ascii="UN-Abhaya" w:hAnsi="UN-Abhaya" w:cs="UN-Abhaya"/>
          <w:sz w:val="26"/>
          <w:szCs w:val="26"/>
          <w:lang w:bidi="si-LK"/>
        </w:rPr>
        <w:t xml:space="preserve"> </w:t>
      </w:r>
      <w:r w:rsidRPr="003D51CF">
        <w:rPr>
          <w:rFonts w:ascii="UN-Abhaya" w:hAnsi="UN-Abhaya" w:cs="UN-Abhaya"/>
          <w:sz w:val="26"/>
          <w:szCs w:val="26"/>
          <w:cs/>
          <w:lang w:bidi="si-LK"/>
        </w:rPr>
        <w:t>වේ. ආකාශය ඇති බව සියල්ලෝ ම පිළිගනිති. එහෙත් එහි පටන් ගැනීමක් නැත. පටන් ගැනීමක් ඇති වන්නට නම් ආකාශය නො</w:t>
      </w:r>
      <w:r>
        <w:rPr>
          <w:rFonts w:ascii="UN-Abhaya" w:hAnsi="UN-Abhaya" w:cs="UN-Abhaya"/>
          <w:sz w:val="26"/>
          <w:szCs w:val="26"/>
          <w:lang w:bidi="si-LK"/>
        </w:rPr>
        <w:t xml:space="preserve"> </w:t>
      </w:r>
      <w:r w:rsidRPr="003D51CF">
        <w:rPr>
          <w:rFonts w:ascii="UN-Abhaya" w:hAnsi="UN-Abhaya" w:cs="UN-Abhaya"/>
          <w:sz w:val="26"/>
          <w:szCs w:val="26"/>
          <w:cs/>
          <w:lang w:bidi="si-LK"/>
        </w:rPr>
        <w:t>තුබු කාලයක් තිබිය යුතුය. එබදු කාලයක් නොවිය හැකි</w:t>
      </w:r>
      <w:r>
        <w:rPr>
          <w:rFonts w:ascii="UN-Abhaya" w:hAnsi="UN-Abhaya" w:cs="UN-Abhaya"/>
          <w:sz w:val="26"/>
          <w:szCs w:val="26"/>
          <w:lang w:bidi="si-LK"/>
        </w:rPr>
        <w:t xml:space="preserve"> </w:t>
      </w:r>
      <w:r w:rsidRPr="003D51CF">
        <w:rPr>
          <w:rFonts w:ascii="UN-Abhaya" w:hAnsi="UN-Abhaya" w:cs="UN-Abhaya"/>
          <w:sz w:val="26"/>
          <w:szCs w:val="26"/>
          <w:cs/>
          <w:lang w:bidi="si-LK"/>
        </w:rPr>
        <w:t>ය. ආකාශය දීර්ඝ කාලයක් හිස් ව තිබි ප</w:t>
      </w:r>
      <w:r w:rsidR="00C46DF5" w:rsidRPr="00C46DF5">
        <w:rPr>
          <w:rFonts w:ascii="UN-Abhaya" w:hAnsi="UN-Abhaya" w:cs="UN-Abhaya"/>
          <w:sz w:val="26"/>
          <w:szCs w:val="26"/>
          <w:cs/>
          <w:lang w:bidi="si-LK"/>
        </w:rPr>
        <w:t>සු</w:t>
      </w:r>
      <w:r w:rsidR="00C46DF5">
        <w:rPr>
          <w:rFonts w:ascii="UN-Abhaya" w:hAnsi="UN-Abhaya" w:cs="UN-Abhaya"/>
          <w:sz w:val="26"/>
          <w:szCs w:val="26"/>
          <w:lang w:bidi="si-LK"/>
        </w:rPr>
        <w:t xml:space="preserve"> </w:t>
      </w:r>
      <w:r w:rsidRPr="003D51CF">
        <w:rPr>
          <w:rFonts w:ascii="UN-Abhaya" w:hAnsi="UN-Abhaya" w:cs="UN-Abhaya"/>
          <w:sz w:val="26"/>
          <w:szCs w:val="26"/>
          <w:cs/>
          <w:lang w:bidi="si-LK"/>
        </w:rPr>
        <w:t>ව එය තුළ ලෝක ධාතු හා සත්ත්වයන් ඇතිවීමට හේතුවක් නැත. මේ ආකාශයේ මුලින් කිසිවක් නො</w:t>
      </w:r>
      <w:r>
        <w:rPr>
          <w:rFonts w:ascii="UN-Abhaya" w:hAnsi="UN-Abhaya" w:cs="UN-Abhaya"/>
          <w:sz w:val="26"/>
          <w:szCs w:val="26"/>
          <w:lang w:bidi="si-LK"/>
        </w:rPr>
        <w:t xml:space="preserve"> </w:t>
      </w:r>
      <w:r w:rsidRPr="003D51CF">
        <w:rPr>
          <w:rFonts w:ascii="UN-Abhaya" w:hAnsi="UN-Abhaya" w:cs="UN-Abhaya"/>
          <w:sz w:val="26"/>
          <w:szCs w:val="26"/>
          <w:cs/>
          <w:lang w:bidi="si-LK"/>
        </w:rPr>
        <w:t>තුබුණා නම් සැම කල්හි ම එය ඒ සැටියෙන් ම තිබිය යුතු</w:t>
      </w:r>
      <w:r>
        <w:rPr>
          <w:rFonts w:ascii="UN-Abhaya" w:hAnsi="UN-Abhaya" w:cs="UN-Abhaya"/>
          <w:sz w:val="26"/>
          <w:szCs w:val="26"/>
          <w:lang w:bidi="si-LK"/>
        </w:rPr>
        <w:t xml:space="preserve"> </w:t>
      </w:r>
      <w:r w:rsidRPr="003D51CF">
        <w:rPr>
          <w:rFonts w:ascii="UN-Abhaya" w:hAnsi="UN-Abhaya" w:cs="UN-Abhaya"/>
          <w:sz w:val="26"/>
          <w:szCs w:val="26"/>
          <w:cs/>
          <w:lang w:bidi="si-LK"/>
        </w:rPr>
        <w:t>ය. ආකාශය තුළ ලෝක ධාතූන් ඇත්තේ සත්ත්වයන් ඇත්තේ ඒවා ද ආකාශය සේම ආකාශය තුළ තුබු නිසා</w:t>
      </w:r>
      <w:r>
        <w:rPr>
          <w:rFonts w:ascii="UN-Abhaya" w:hAnsi="UN-Abhaya" w:cs="UN-Abhaya"/>
          <w:sz w:val="26"/>
          <w:szCs w:val="26"/>
          <w:lang w:bidi="si-LK"/>
        </w:rPr>
        <w:t xml:space="preserve"> </w:t>
      </w:r>
      <w:r w:rsidRPr="003D51CF">
        <w:rPr>
          <w:rFonts w:ascii="UN-Abhaya" w:hAnsi="UN-Abhaya" w:cs="UN-Abhaya"/>
          <w:sz w:val="26"/>
          <w:szCs w:val="26"/>
          <w:cs/>
          <w:lang w:bidi="si-LK"/>
        </w:rPr>
        <w:t>ය. යම් සේ අහසේ පටන් ගැනීමක් නො</w:t>
      </w:r>
      <w:r>
        <w:rPr>
          <w:rFonts w:ascii="UN-Abhaya" w:hAnsi="UN-Abhaya" w:cs="UN-Abhaya"/>
          <w:sz w:val="26"/>
          <w:szCs w:val="26"/>
          <w:lang w:bidi="si-LK"/>
        </w:rPr>
        <w:t xml:space="preserve"> </w:t>
      </w:r>
      <w:r w:rsidRPr="003D51CF">
        <w:rPr>
          <w:rFonts w:ascii="UN-Abhaya" w:hAnsi="UN-Abhaya" w:cs="UN-Abhaya"/>
          <w:sz w:val="26"/>
          <w:szCs w:val="26"/>
          <w:cs/>
          <w:lang w:bidi="si-LK"/>
        </w:rPr>
        <w:t>ලැබිය හැකි</w:t>
      </w:r>
      <w:r>
        <w:rPr>
          <w:rFonts w:ascii="UN-Abhaya" w:hAnsi="UN-Abhaya" w:cs="UN-Abhaya"/>
          <w:sz w:val="26"/>
          <w:szCs w:val="26"/>
          <w:lang w:bidi="si-LK"/>
        </w:rPr>
        <w:t xml:space="preserve"> </w:t>
      </w:r>
      <w:r w:rsidRPr="003D51CF">
        <w:rPr>
          <w:rFonts w:ascii="UN-Abhaya" w:hAnsi="UN-Abhaya" w:cs="UN-Abhaya"/>
          <w:sz w:val="26"/>
          <w:szCs w:val="26"/>
          <w:cs/>
          <w:lang w:bidi="si-LK"/>
        </w:rPr>
        <w:t>ද එමෙන් ආකාශය තුළ පවත්නා සත්ත්ව සංස්ථාරයන් පිළිබඳ පටන් ගැනීමක් නැති බව කිය යුතු</w:t>
      </w:r>
      <w:r>
        <w:rPr>
          <w:rFonts w:ascii="UN-Abhaya" w:hAnsi="UN-Abhaya" w:cs="UN-Abhaya"/>
          <w:sz w:val="26"/>
          <w:szCs w:val="26"/>
          <w:lang w:bidi="si-LK"/>
        </w:rPr>
        <w:t xml:space="preserve"> </w:t>
      </w:r>
      <w:r w:rsidRPr="003D51CF">
        <w:rPr>
          <w:rFonts w:ascii="UN-Abhaya" w:hAnsi="UN-Abhaya" w:cs="UN-Abhaya"/>
          <w:sz w:val="26"/>
          <w:szCs w:val="26"/>
          <w:cs/>
          <w:lang w:bidi="si-LK"/>
        </w:rPr>
        <w:t>ය. පටන් ගැනීමක් නැති ලෝකය ඉතා පරණ වුව ද එහි සෑම කල්හි ම අ</w:t>
      </w:r>
      <w:r w:rsidR="00C46DF5" w:rsidRPr="00C46DF5">
        <w:rPr>
          <w:rFonts w:ascii="UN-Abhaya" w:hAnsi="UN-Abhaya" w:cs="UN-Abhaya"/>
          <w:sz w:val="26"/>
          <w:szCs w:val="26"/>
          <w:cs/>
          <w:lang w:bidi="si-LK"/>
        </w:rPr>
        <w:t>ලු</w:t>
      </w:r>
      <w:r w:rsidRPr="003D51CF">
        <w:rPr>
          <w:rFonts w:ascii="UN-Abhaya" w:hAnsi="UN-Abhaya" w:cs="UN-Abhaya"/>
          <w:sz w:val="26"/>
          <w:szCs w:val="26"/>
          <w:cs/>
          <w:lang w:bidi="si-LK"/>
        </w:rPr>
        <w:t>ත් බවක් ද ඇත්තේ</w:t>
      </w:r>
      <w:r>
        <w:rPr>
          <w:rFonts w:ascii="UN-Abhaya" w:hAnsi="UN-Abhaya" w:cs="UN-Abhaya"/>
          <w:sz w:val="26"/>
          <w:szCs w:val="26"/>
          <w:lang w:bidi="si-LK"/>
        </w:rPr>
        <w:t xml:space="preserve"> </w:t>
      </w:r>
      <w:r w:rsidRPr="003D51CF">
        <w:rPr>
          <w:rFonts w:ascii="UN-Abhaya" w:hAnsi="UN-Abhaya" w:cs="UN-Abhaya"/>
          <w:sz w:val="26"/>
          <w:szCs w:val="26"/>
          <w:cs/>
          <w:lang w:bidi="si-LK"/>
        </w:rPr>
        <w:t>ය. උපන් සත්ත්වයෝ මැරී නැවත ඉපද අ</w:t>
      </w:r>
      <w:r w:rsidR="00C46DF5" w:rsidRPr="00C46DF5">
        <w:rPr>
          <w:rFonts w:ascii="UN-Abhaya" w:hAnsi="UN-Abhaya" w:cs="UN-Abhaya"/>
          <w:sz w:val="26"/>
          <w:szCs w:val="26"/>
          <w:cs/>
          <w:lang w:bidi="si-LK"/>
        </w:rPr>
        <w:t>ලු</w:t>
      </w:r>
      <w:r w:rsidRPr="003D51CF">
        <w:rPr>
          <w:rFonts w:ascii="UN-Abhaya" w:hAnsi="UN-Abhaya" w:cs="UN-Abhaya"/>
          <w:sz w:val="26"/>
          <w:szCs w:val="26"/>
          <w:cs/>
          <w:lang w:bidi="si-LK"/>
        </w:rPr>
        <w:t>ත් බවක් ද ඇත්තේ</w:t>
      </w:r>
      <w:r>
        <w:rPr>
          <w:rFonts w:ascii="UN-Abhaya" w:hAnsi="UN-Abhaya" w:cs="UN-Abhaya"/>
          <w:sz w:val="26"/>
          <w:szCs w:val="26"/>
          <w:lang w:bidi="si-LK"/>
        </w:rPr>
        <w:t xml:space="preserve"> </w:t>
      </w:r>
      <w:r w:rsidRPr="003D51CF">
        <w:rPr>
          <w:rFonts w:ascii="UN-Abhaya" w:hAnsi="UN-Abhaya" w:cs="UN-Abhaya"/>
          <w:sz w:val="26"/>
          <w:szCs w:val="26"/>
          <w:cs/>
          <w:lang w:bidi="si-LK"/>
        </w:rPr>
        <w:t>ය. උපන් සත්ත්වයෝ මැරි නැවත ඉපද අ</w:t>
      </w:r>
      <w:r w:rsidR="00C46DF5" w:rsidRPr="00C46DF5">
        <w:rPr>
          <w:rFonts w:ascii="UN-Abhaya" w:hAnsi="UN-Abhaya" w:cs="UN-Abhaya"/>
          <w:sz w:val="26"/>
          <w:szCs w:val="26"/>
          <w:cs/>
          <w:lang w:bidi="si-LK"/>
        </w:rPr>
        <w:t>ලු</w:t>
      </w:r>
      <w:r w:rsidRPr="003D51CF">
        <w:rPr>
          <w:rFonts w:ascii="UN-Abhaya" w:hAnsi="UN-Abhaya" w:cs="UN-Abhaya"/>
          <w:sz w:val="26"/>
          <w:szCs w:val="26"/>
          <w:cs/>
          <w:lang w:bidi="si-LK"/>
        </w:rPr>
        <w:t>ත් වෙති. ලෝකයෙහි ඇති අනික් සියල්ල ද නැසී නැසී නැවත නැවත අ</w:t>
      </w:r>
      <w:r w:rsidR="00C46DF5" w:rsidRPr="00C46DF5">
        <w:rPr>
          <w:rFonts w:ascii="UN-Abhaya" w:hAnsi="UN-Abhaya" w:cs="UN-Abhaya"/>
          <w:sz w:val="26"/>
          <w:szCs w:val="26"/>
          <w:cs/>
          <w:lang w:bidi="si-LK"/>
        </w:rPr>
        <w:t>ලු</w:t>
      </w:r>
      <w:r w:rsidRPr="003D51CF">
        <w:rPr>
          <w:rFonts w:ascii="UN-Abhaya" w:hAnsi="UN-Abhaya" w:cs="UN-Abhaya"/>
          <w:sz w:val="26"/>
          <w:szCs w:val="26"/>
          <w:cs/>
          <w:lang w:bidi="si-LK"/>
        </w:rPr>
        <w:t>ත් දේ පහළ වේ. මහපොළෝ ආදි ලෝකධාතූහු ද කලකට විනාශ වී ගොස් නැවත අ</w:t>
      </w:r>
      <w:r w:rsidR="007A22D9" w:rsidRPr="007A22D9">
        <w:rPr>
          <w:rFonts w:ascii="UN-Abhaya" w:hAnsi="UN-Abhaya" w:cs="UN-Abhaya"/>
          <w:sz w:val="26"/>
          <w:szCs w:val="26"/>
          <w:cs/>
          <w:lang w:bidi="si-LK"/>
        </w:rPr>
        <w:t>ලු</w:t>
      </w:r>
      <w:r w:rsidRPr="003D51CF">
        <w:rPr>
          <w:rFonts w:ascii="UN-Abhaya" w:hAnsi="UN-Abhaya" w:cs="UN-Abhaya"/>
          <w:sz w:val="26"/>
          <w:szCs w:val="26"/>
          <w:cs/>
          <w:lang w:bidi="si-LK"/>
        </w:rPr>
        <w:t xml:space="preserve">තෙන් </w:t>
      </w:r>
      <w:r w:rsidRPr="003D51CF">
        <w:rPr>
          <w:rFonts w:ascii="UN-Abhaya" w:hAnsi="UN-Abhaya" w:cs="UN-Abhaya"/>
          <w:sz w:val="26"/>
          <w:szCs w:val="26"/>
          <w:cs/>
          <w:lang w:bidi="si-LK"/>
        </w:rPr>
        <w:lastRenderedPageBreak/>
        <w:t>පහළ වෙති. අ</w:t>
      </w:r>
      <w:r w:rsidR="007A22D9" w:rsidRPr="007A22D9">
        <w:rPr>
          <w:rFonts w:ascii="UN-Abhaya" w:hAnsi="UN-Abhaya" w:cs="UN-Abhaya"/>
          <w:sz w:val="26"/>
          <w:szCs w:val="26"/>
          <w:cs/>
          <w:lang w:bidi="si-LK"/>
        </w:rPr>
        <w:t>ලු</w:t>
      </w:r>
      <w:r w:rsidRPr="003D51CF">
        <w:rPr>
          <w:rFonts w:ascii="UN-Abhaya" w:hAnsi="UN-Abhaya" w:cs="UN-Abhaya"/>
          <w:sz w:val="26"/>
          <w:szCs w:val="26"/>
          <w:cs/>
          <w:lang w:bidi="si-LK"/>
        </w:rPr>
        <w:t>තෙන් ඇතිවන සියල්ල ම පුරාණ වස්තූන්ගේ විකෘති ලෙස කිව ද වරද නැත</w:t>
      </w:r>
      <w:r w:rsidRPr="003D51CF">
        <w:rPr>
          <w:rFonts w:ascii="UN-Abhaya" w:hAnsi="UN-Abhaya" w:cs="UN-Abhaya"/>
          <w:sz w:val="26"/>
          <w:szCs w:val="26"/>
        </w:rPr>
        <w:t xml:space="preserve">, </w:t>
      </w:r>
      <w:r w:rsidRPr="003D51CF">
        <w:rPr>
          <w:rFonts w:ascii="UN-Abhaya" w:hAnsi="UN-Abhaya" w:cs="UN-Abhaya"/>
          <w:sz w:val="26"/>
          <w:szCs w:val="26"/>
          <w:cs/>
          <w:lang w:bidi="si-LK"/>
        </w:rPr>
        <w:t>පරණ දේ නිසා පුරාණ ධාතූන් නිසා ඇතිවන අ</w:t>
      </w:r>
      <w:r w:rsidR="007A22D9" w:rsidRPr="007A22D9">
        <w:rPr>
          <w:rFonts w:ascii="UN-Abhaya" w:hAnsi="UN-Abhaya" w:cs="UN-Abhaya"/>
          <w:sz w:val="26"/>
          <w:szCs w:val="26"/>
          <w:cs/>
          <w:lang w:bidi="si-LK"/>
        </w:rPr>
        <w:t>ලු</w:t>
      </w:r>
      <w:r w:rsidRPr="003D51CF">
        <w:rPr>
          <w:rFonts w:ascii="UN-Abhaya" w:hAnsi="UN-Abhaya" w:cs="UN-Abhaya"/>
          <w:sz w:val="26"/>
          <w:szCs w:val="26"/>
          <w:cs/>
          <w:lang w:bidi="si-LK"/>
        </w:rPr>
        <w:t>ත් දේය කිව ද වරද නැත.</w:t>
      </w:r>
    </w:p>
    <w:p w:rsidR="006325D7" w:rsidRPr="003D51CF" w:rsidRDefault="006325D7" w:rsidP="006325D7">
      <w:pPr>
        <w:jc w:val="both"/>
        <w:rPr>
          <w:rFonts w:ascii="UN-Abhaya" w:hAnsi="UN-Abhaya" w:cs="UN-Abhaya"/>
          <w:sz w:val="26"/>
          <w:szCs w:val="26"/>
          <w:lang w:bidi="si-LK"/>
        </w:rPr>
      </w:pPr>
      <w:r w:rsidRPr="003D51CF">
        <w:rPr>
          <w:rFonts w:ascii="UN-Abhaya" w:hAnsi="UN-Abhaya" w:cs="UN-Abhaya"/>
          <w:sz w:val="26"/>
          <w:szCs w:val="26"/>
        </w:rPr>
        <w:tab/>
      </w:r>
      <w:r w:rsidRPr="003D51CF">
        <w:rPr>
          <w:rFonts w:ascii="UN-Abhaya" w:hAnsi="UN-Abhaya" w:cs="UN-Abhaya"/>
          <w:sz w:val="26"/>
          <w:szCs w:val="26"/>
          <w:cs/>
          <w:lang w:bidi="si-LK"/>
        </w:rPr>
        <w:t xml:space="preserve">ලෝකයේ පෞරාණිකත්වය අනමතග්ගසංයුත්තයේ එන සූත්‍ර දේශනා අනුව කිව යුතුය. කල්පය වනාහි වර්ෂ ගණනාවෙන් ප්‍රමාණ කළ නොහෙන අතිදීර්ඝ කාලයෙකි. දිනක් එක්තරා බ්‍රාහ්මණයෙක් බුදුරදුන් වෙත පැමිණ </w:t>
      </w:r>
      <w:r w:rsidRPr="003D51CF">
        <w:rPr>
          <w:rFonts w:ascii="UN-Abhaya" w:hAnsi="UN-Abhaya" w:cs="UN-Abhaya"/>
          <w:sz w:val="26"/>
          <w:szCs w:val="26"/>
        </w:rPr>
        <w:t>‘</w:t>
      </w:r>
      <w:r w:rsidRPr="003D51CF">
        <w:rPr>
          <w:rFonts w:ascii="UN-Abhaya" w:hAnsi="UN-Abhaya" w:cs="UN-Abhaya"/>
          <w:sz w:val="26"/>
          <w:szCs w:val="26"/>
          <w:cs/>
          <w:lang w:bidi="si-LK"/>
        </w:rPr>
        <w:t>පින්වත් ගෞතමයන්   වහන්ස</w:t>
      </w:r>
      <w:r w:rsidRPr="003D51CF">
        <w:rPr>
          <w:rFonts w:ascii="UN-Abhaya" w:hAnsi="UN-Abhaya" w:cs="UN-Abhaya"/>
          <w:sz w:val="26"/>
          <w:szCs w:val="26"/>
        </w:rPr>
        <w:t xml:space="preserve">, </w:t>
      </w:r>
      <w:r w:rsidRPr="003D51CF">
        <w:rPr>
          <w:rFonts w:ascii="UN-Abhaya" w:hAnsi="UN-Abhaya" w:cs="UN-Abhaya"/>
          <w:sz w:val="26"/>
          <w:szCs w:val="26"/>
          <w:cs/>
          <w:lang w:bidi="si-LK"/>
        </w:rPr>
        <w:t>දැනට ඉක්ම ගොස් ඇති කල්ප කෙතෙක් වන්නාහුදැ</w:t>
      </w:r>
      <w:r w:rsidRPr="003D51CF">
        <w:rPr>
          <w:rFonts w:ascii="UN-Abhaya" w:hAnsi="UN-Abhaya" w:cs="UN-Abhaya"/>
          <w:sz w:val="26"/>
          <w:szCs w:val="26"/>
        </w:rPr>
        <w:t>’</w:t>
      </w:r>
      <w:r w:rsidRPr="003D51CF">
        <w:rPr>
          <w:rFonts w:ascii="UN-Abhaya" w:hAnsi="UN-Abhaya" w:cs="UN-Abhaya"/>
          <w:sz w:val="26"/>
          <w:szCs w:val="26"/>
          <w:cs/>
          <w:lang w:bidi="si-LK"/>
        </w:rPr>
        <w:t>යි  ඇසීය</w:t>
      </w:r>
      <w:r w:rsidR="005043C2">
        <w:rPr>
          <w:rFonts w:ascii="UN-Abhaya" w:hAnsi="UN-Abhaya" w:cs="UN-Abhaya"/>
          <w:sz w:val="26"/>
          <w:szCs w:val="26"/>
        </w:rPr>
        <w:t>.</w:t>
      </w:r>
      <w:r w:rsidRPr="003D51CF">
        <w:rPr>
          <w:rFonts w:ascii="UN-Abhaya" w:hAnsi="UN-Abhaya" w:cs="UN-Abhaya"/>
          <w:sz w:val="26"/>
          <w:szCs w:val="26"/>
        </w:rPr>
        <w:t xml:space="preserve"> </w:t>
      </w:r>
      <w:r w:rsidRPr="003D51CF">
        <w:rPr>
          <w:rFonts w:ascii="UN-Abhaya" w:hAnsi="UN-Abhaya" w:cs="UN-Abhaya"/>
          <w:sz w:val="26"/>
          <w:szCs w:val="26"/>
          <w:cs/>
          <w:lang w:bidi="si-LK"/>
        </w:rPr>
        <w:t xml:space="preserve">එකල්හි තථාගතයන් වහන්සේ </w:t>
      </w:r>
      <w:r w:rsidRPr="003D51CF">
        <w:rPr>
          <w:rFonts w:ascii="UN-Abhaya" w:hAnsi="UN-Abhaya" w:cs="UN-Abhaya"/>
          <w:sz w:val="26"/>
          <w:szCs w:val="26"/>
        </w:rPr>
        <w:t>‘</w:t>
      </w:r>
      <w:r w:rsidRPr="003D51CF">
        <w:rPr>
          <w:rFonts w:ascii="UN-Abhaya" w:hAnsi="UN-Abhaya" w:cs="UN-Abhaya"/>
          <w:sz w:val="26"/>
          <w:szCs w:val="26"/>
          <w:cs/>
          <w:lang w:bidi="si-LK"/>
        </w:rPr>
        <w:t>බ්‍රාහ්මණය</w:t>
      </w:r>
      <w:r w:rsidRPr="003D51CF">
        <w:rPr>
          <w:rFonts w:ascii="UN-Abhaya" w:hAnsi="UN-Abhaya" w:cs="UN-Abhaya"/>
          <w:sz w:val="26"/>
          <w:szCs w:val="26"/>
        </w:rPr>
        <w:t xml:space="preserve">, </w:t>
      </w:r>
      <w:r>
        <w:rPr>
          <w:rFonts w:ascii="UN-Abhaya" w:hAnsi="UN-Abhaya" w:cs="UN-Abhaya"/>
          <w:sz w:val="26"/>
          <w:szCs w:val="26"/>
          <w:cs/>
          <w:lang w:bidi="si-LK"/>
        </w:rPr>
        <w:t>ඉක්ම</w:t>
      </w:r>
      <w:r w:rsidRPr="003D51CF">
        <w:rPr>
          <w:rFonts w:ascii="UN-Abhaya" w:hAnsi="UN-Abhaya" w:cs="UN-Abhaya"/>
          <w:sz w:val="26"/>
          <w:szCs w:val="26"/>
          <w:cs/>
          <w:lang w:bidi="si-LK"/>
        </w:rPr>
        <w:t xml:space="preserve"> ගිය කල්ප ඉතා බොහෝය</w:t>
      </w:r>
      <w:r w:rsidRPr="003D51CF">
        <w:rPr>
          <w:rFonts w:ascii="UN-Abhaya" w:hAnsi="UN-Abhaya" w:cs="UN-Abhaya"/>
          <w:sz w:val="26"/>
          <w:szCs w:val="26"/>
        </w:rPr>
        <w:t xml:space="preserve">, </w:t>
      </w:r>
      <w:r w:rsidRPr="003D51CF">
        <w:rPr>
          <w:rFonts w:ascii="UN-Abhaya" w:hAnsi="UN-Abhaya" w:cs="UN-Abhaya"/>
          <w:sz w:val="26"/>
          <w:szCs w:val="26"/>
          <w:cs/>
          <w:lang w:bidi="si-LK"/>
        </w:rPr>
        <w:t xml:space="preserve">ඒවා මෙපමණ සියගණනක්ය කියා හෝ මෙපමණ </w:t>
      </w:r>
      <w:r w:rsidRPr="00660ABB">
        <w:rPr>
          <w:rFonts w:ascii="UN-Abhaya" w:hAnsi="UN-Abhaya" w:cs="UN-Abhaya"/>
          <w:sz w:val="26"/>
          <w:szCs w:val="26"/>
          <w:cs/>
          <w:lang w:bidi="si-LK"/>
        </w:rPr>
        <w:t xml:space="preserve">දහස් ගනණෙක ලක්ෂගණනෙක කියා හෝ </w:t>
      </w:r>
      <w:r w:rsidRPr="003D51CF">
        <w:rPr>
          <w:rFonts w:ascii="UN-Abhaya" w:hAnsi="UN-Abhaya" w:cs="UN-Abhaya"/>
          <w:sz w:val="26"/>
          <w:szCs w:val="26"/>
          <w:cs/>
          <w:lang w:bidi="si-LK"/>
        </w:rPr>
        <w:t>ප්‍රමාණ කිරීමට නුපුළුවනැ</w:t>
      </w:r>
      <w:r w:rsidRPr="003D51CF">
        <w:rPr>
          <w:rFonts w:ascii="UN-Abhaya" w:hAnsi="UN-Abhaya" w:cs="UN-Abhaya"/>
          <w:sz w:val="26"/>
          <w:szCs w:val="26"/>
        </w:rPr>
        <w:t>’</w:t>
      </w:r>
      <w:r w:rsidRPr="003D51CF">
        <w:rPr>
          <w:rFonts w:ascii="UN-Abhaya" w:hAnsi="UN-Abhaya" w:cs="UN-Abhaya"/>
          <w:sz w:val="26"/>
          <w:szCs w:val="26"/>
          <w:cs/>
          <w:lang w:bidi="si-LK"/>
        </w:rPr>
        <w:t xml:space="preserve">යි වඳාළ සේක. </w:t>
      </w:r>
      <w:r>
        <w:rPr>
          <w:rFonts w:ascii="UN-Abhaya" w:hAnsi="UN-Abhaya" w:cs="UN-Abhaya"/>
          <w:sz w:val="26"/>
          <w:szCs w:val="26"/>
        </w:rPr>
        <w:t>‘</w:t>
      </w:r>
      <w:r w:rsidRPr="003D51CF">
        <w:rPr>
          <w:rFonts w:ascii="UN-Abhaya" w:hAnsi="UN-Abhaya" w:cs="UN-Abhaya"/>
          <w:sz w:val="26"/>
          <w:szCs w:val="26"/>
          <w:cs/>
          <w:lang w:bidi="si-LK"/>
        </w:rPr>
        <w:t>උපමාවකින් එය දැක්විය හැකිදැ</w:t>
      </w:r>
      <w:r w:rsidRPr="003D51CF">
        <w:rPr>
          <w:rFonts w:ascii="UN-Abhaya" w:hAnsi="UN-Abhaya" w:cs="UN-Abhaya"/>
          <w:sz w:val="26"/>
          <w:szCs w:val="26"/>
        </w:rPr>
        <w:t>’</w:t>
      </w:r>
      <w:r w:rsidRPr="003D51CF">
        <w:rPr>
          <w:rFonts w:ascii="UN-Abhaya" w:hAnsi="UN-Abhaya" w:cs="UN-Abhaya"/>
          <w:sz w:val="26"/>
          <w:szCs w:val="26"/>
          <w:cs/>
          <w:lang w:bidi="si-LK"/>
        </w:rPr>
        <w:t xml:space="preserve">යි බ්‍රාහ්මණයා අසූ කල්හි </w:t>
      </w:r>
      <w:r w:rsidRPr="003D51CF">
        <w:rPr>
          <w:rFonts w:ascii="UN-Abhaya" w:hAnsi="UN-Abhaya" w:cs="UN-Abhaya"/>
          <w:sz w:val="26"/>
          <w:szCs w:val="26"/>
        </w:rPr>
        <w:t>‘</w:t>
      </w:r>
      <w:r w:rsidRPr="003D51CF">
        <w:rPr>
          <w:rFonts w:ascii="UN-Abhaya" w:hAnsi="UN-Abhaya" w:cs="UN-Abhaya"/>
          <w:sz w:val="26"/>
          <w:szCs w:val="26"/>
          <w:cs/>
          <w:lang w:bidi="si-LK"/>
        </w:rPr>
        <w:t>බ්‍රාහ්මණය</w:t>
      </w:r>
      <w:r w:rsidRPr="003D51CF">
        <w:rPr>
          <w:rFonts w:ascii="UN-Abhaya" w:hAnsi="UN-Abhaya" w:cs="UN-Abhaya"/>
          <w:sz w:val="26"/>
          <w:szCs w:val="26"/>
        </w:rPr>
        <w:t xml:space="preserve">, </w:t>
      </w:r>
      <w:r>
        <w:rPr>
          <w:rFonts w:ascii="UN-Abhaya" w:hAnsi="UN-Abhaya" w:cs="UN-Abhaya"/>
          <w:sz w:val="26"/>
          <w:szCs w:val="26"/>
          <w:cs/>
          <w:lang w:bidi="si-LK"/>
        </w:rPr>
        <w:t>මේ ගංගානදිය පටන්</w:t>
      </w:r>
      <w:r w:rsidRPr="003D51CF">
        <w:rPr>
          <w:rFonts w:ascii="UN-Abhaya" w:hAnsi="UN-Abhaya" w:cs="UN-Abhaya"/>
          <w:sz w:val="26"/>
          <w:szCs w:val="26"/>
          <w:cs/>
          <w:lang w:bidi="si-LK"/>
        </w:rPr>
        <w:t>ගන්නා තැන සිට මුහුදට වැටෙන තැන දක්වා අතරතුර ඇති වැලිකැට ගණන ප්‍රමාණ කළ නො හෙන්නාක් මෙන් අතීත කල්ප ගණන ප්‍රමාණ නො</w:t>
      </w:r>
      <w:r>
        <w:rPr>
          <w:rFonts w:ascii="UN-Abhaya" w:hAnsi="UN-Abhaya" w:cs="UN-Abhaya"/>
          <w:sz w:val="26"/>
          <w:szCs w:val="26"/>
          <w:lang w:bidi="si-LK"/>
        </w:rPr>
        <w:t xml:space="preserve"> </w:t>
      </w:r>
      <w:r w:rsidRPr="003D51CF">
        <w:rPr>
          <w:rFonts w:ascii="UN-Abhaya" w:hAnsi="UN-Abhaya" w:cs="UN-Abhaya"/>
          <w:sz w:val="26"/>
          <w:szCs w:val="26"/>
          <w:cs/>
          <w:lang w:bidi="si-LK"/>
        </w:rPr>
        <w:t>කළ හැකි බව වඳාරා</w:t>
      </w:r>
      <w:r w:rsidRPr="003D51CF">
        <w:rPr>
          <w:rFonts w:ascii="UN-Abhaya" w:hAnsi="UN-Abhaya" w:cs="UN-Abhaya"/>
          <w:sz w:val="26"/>
          <w:szCs w:val="26"/>
        </w:rPr>
        <w:t xml:space="preserve">, </w:t>
      </w:r>
      <w:r w:rsidRPr="003D51CF">
        <w:rPr>
          <w:rFonts w:ascii="UN-Abhaya" w:hAnsi="UN-Abhaya" w:cs="UN-Abhaya"/>
          <w:sz w:val="26"/>
          <w:szCs w:val="26"/>
          <w:cs/>
          <w:lang w:bidi="si-LK"/>
        </w:rPr>
        <w:t>සංසාරය නො</w:t>
      </w:r>
      <w:r>
        <w:rPr>
          <w:rFonts w:ascii="UN-Abhaya" w:hAnsi="UN-Abhaya" w:cs="UN-Abhaya"/>
          <w:sz w:val="26"/>
          <w:szCs w:val="26"/>
          <w:lang w:bidi="si-LK"/>
        </w:rPr>
        <w:t xml:space="preserve"> </w:t>
      </w:r>
      <w:r w:rsidRPr="003D51CF">
        <w:rPr>
          <w:rFonts w:ascii="UN-Abhaya" w:hAnsi="UN-Abhaya" w:cs="UN-Abhaya"/>
          <w:sz w:val="26"/>
          <w:szCs w:val="26"/>
          <w:cs/>
          <w:lang w:bidi="si-LK"/>
        </w:rPr>
        <w:t xml:space="preserve">දන්නා ලද අග ඇතියක් හෙවත් පටන් ගැනීමක් නැතියක් බව වඳාළ සේක.                                         </w:t>
      </w:r>
    </w:p>
    <w:p w:rsidR="006325D7" w:rsidRPr="003D51CF" w:rsidRDefault="006325D7" w:rsidP="006325D7">
      <w:pPr>
        <w:jc w:val="right"/>
        <w:rPr>
          <w:rFonts w:ascii="UN-Abhaya" w:hAnsi="UN-Abhaya" w:cs="UN-Abhaya"/>
          <w:sz w:val="26"/>
          <w:szCs w:val="26"/>
        </w:rPr>
      </w:pPr>
      <w:r w:rsidRPr="003D51CF">
        <w:rPr>
          <w:rFonts w:ascii="UN-Abhaya" w:hAnsi="UN-Abhaya" w:cs="UN-Abhaya"/>
          <w:sz w:val="26"/>
          <w:szCs w:val="26"/>
          <w:cs/>
          <w:lang w:bidi="si-LK"/>
        </w:rPr>
        <w:t>(අනමතග්ග සංයුක්ත)</w:t>
      </w:r>
    </w:p>
    <w:p w:rsidR="006325D7" w:rsidRPr="003D51CF" w:rsidRDefault="006325D7" w:rsidP="006325D7">
      <w:pPr>
        <w:ind w:firstLine="720"/>
        <w:jc w:val="both"/>
        <w:rPr>
          <w:rFonts w:ascii="UN-Abhaya" w:hAnsi="UN-Abhaya" w:cs="UN-Abhaya"/>
          <w:sz w:val="26"/>
          <w:szCs w:val="26"/>
        </w:rPr>
      </w:pPr>
      <w:r w:rsidRPr="003D51CF">
        <w:rPr>
          <w:rFonts w:ascii="UN-Abhaya" w:hAnsi="UN-Abhaya" w:cs="UN-Abhaya"/>
          <w:sz w:val="26"/>
          <w:szCs w:val="26"/>
          <w:cs/>
          <w:lang w:bidi="si-LK"/>
        </w:rPr>
        <w:t xml:space="preserve">දිනක් එක්තරා භික්ෂුවක් බුදුන් වහන්සේ වෙත එළඹ </w:t>
      </w:r>
      <w:r w:rsidRPr="003D51CF">
        <w:rPr>
          <w:rFonts w:ascii="UN-Abhaya" w:hAnsi="UN-Abhaya" w:cs="UN-Abhaya"/>
          <w:sz w:val="26"/>
          <w:szCs w:val="26"/>
        </w:rPr>
        <w:t>‘</w:t>
      </w:r>
      <w:r w:rsidRPr="003D51CF">
        <w:rPr>
          <w:rFonts w:ascii="UN-Abhaya" w:hAnsi="UN-Abhaya" w:cs="UN-Abhaya"/>
          <w:sz w:val="26"/>
          <w:szCs w:val="26"/>
          <w:cs/>
          <w:lang w:bidi="si-LK"/>
        </w:rPr>
        <w:t>ස්වාමීනි</w:t>
      </w:r>
      <w:r w:rsidRPr="003D51CF">
        <w:rPr>
          <w:rFonts w:ascii="UN-Abhaya" w:hAnsi="UN-Abhaya" w:cs="UN-Abhaya"/>
          <w:sz w:val="26"/>
          <w:szCs w:val="26"/>
        </w:rPr>
        <w:t xml:space="preserve">, </w:t>
      </w:r>
      <w:r w:rsidRPr="003D51CF">
        <w:rPr>
          <w:rFonts w:ascii="UN-Abhaya" w:hAnsi="UN-Abhaya" w:cs="UN-Abhaya"/>
          <w:sz w:val="26"/>
          <w:szCs w:val="26"/>
          <w:cs/>
          <w:lang w:bidi="si-LK"/>
        </w:rPr>
        <w:t>කල්පය කොතෙක් දික් වන්නේ දැ</w:t>
      </w:r>
      <w:r w:rsidRPr="003D51CF">
        <w:rPr>
          <w:rFonts w:ascii="UN-Abhaya" w:hAnsi="UN-Abhaya" w:cs="UN-Abhaya"/>
          <w:sz w:val="26"/>
          <w:szCs w:val="26"/>
        </w:rPr>
        <w:t>’</w:t>
      </w:r>
      <w:r w:rsidRPr="003D51CF">
        <w:rPr>
          <w:rFonts w:ascii="UN-Abhaya" w:hAnsi="UN-Abhaya" w:cs="UN-Abhaya"/>
          <w:sz w:val="26"/>
          <w:szCs w:val="26"/>
          <w:cs/>
          <w:lang w:bidi="si-LK"/>
        </w:rPr>
        <w:t xml:space="preserve">යි ඇසීය. </w:t>
      </w:r>
      <w:r w:rsidRPr="003D51CF">
        <w:rPr>
          <w:rFonts w:ascii="UN-Abhaya" w:hAnsi="UN-Abhaya" w:cs="UN-Abhaya"/>
          <w:sz w:val="26"/>
          <w:szCs w:val="26"/>
        </w:rPr>
        <w:t>‘</w:t>
      </w:r>
      <w:r w:rsidRPr="003D51CF">
        <w:rPr>
          <w:rFonts w:ascii="UN-Abhaya" w:hAnsi="UN-Abhaya" w:cs="UN-Abhaya"/>
          <w:sz w:val="26"/>
          <w:szCs w:val="26"/>
          <w:cs/>
          <w:lang w:bidi="si-LK"/>
        </w:rPr>
        <w:t>මහණ කල්පය ඉතා දිගය</w:t>
      </w:r>
      <w:r w:rsidRPr="003D51CF">
        <w:rPr>
          <w:rFonts w:ascii="UN-Abhaya" w:hAnsi="UN-Abhaya" w:cs="UN-Abhaya"/>
          <w:sz w:val="26"/>
          <w:szCs w:val="26"/>
        </w:rPr>
        <w:t xml:space="preserve">, </w:t>
      </w:r>
      <w:r w:rsidRPr="003D51CF">
        <w:rPr>
          <w:rFonts w:ascii="UN-Abhaya" w:hAnsi="UN-Abhaya" w:cs="UN-Abhaya"/>
          <w:sz w:val="26"/>
          <w:szCs w:val="26"/>
          <w:cs/>
          <w:lang w:bidi="si-LK"/>
        </w:rPr>
        <w:t>එය මෙපමණ වර්ෂ ගණනක්ය</w:t>
      </w:r>
      <w:r w:rsidRPr="003D51CF">
        <w:rPr>
          <w:rFonts w:ascii="UN-Abhaya" w:hAnsi="UN-Abhaya" w:cs="UN-Abhaya"/>
          <w:sz w:val="26"/>
          <w:szCs w:val="26"/>
        </w:rPr>
        <w:t xml:space="preserve">, </w:t>
      </w:r>
      <w:r w:rsidRPr="003D51CF">
        <w:rPr>
          <w:rFonts w:ascii="UN-Abhaya" w:hAnsi="UN-Abhaya" w:cs="UN-Abhaya"/>
          <w:sz w:val="26"/>
          <w:szCs w:val="26"/>
          <w:cs/>
          <w:lang w:bidi="si-LK"/>
        </w:rPr>
        <w:t>මෙපමණ වර්ෂ සිය ගණනක්ය</w:t>
      </w:r>
      <w:r w:rsidRPr="003D51CF">
        <w:rPr>
          <w:rFonts w:ascii="UN-Abhaya" w:hAnsi="UN-Abhaya" w:cs="UN-Abhaya"/>
          <w:sz w:val="26"/>
          <w:szCs w:val="26"/>
        </w:rPr>
        <w:t xml:space="preserve">, </w:t>
      </w:r>
      <w:r w:rsidRPr="003D51CF">
        <w:rPr>
          <w:rFonts w:ascii="UN-Abhaya" w:hAnsi="UN-Abhaya" w:cs="UN-Abhaya"/>
          <w:sz w:val="26"/>
          <w:szCs w:val="26"/>
          <w:cs/>
          <w:lang w:bidi="si-LK"/>
        </w:rPr>
        <w:t>මෙපමණ වර්ෂ දහස් ගණනක්ය</w:t>
      </w:r>
      <w:r w:rsidRPr="003D51CF">
        <w:rPr>
          <w:rFonts w:ascii="UN-Abhaya" w:hAnsi="UN-Abhaya" w:cs="UN-Abhaya"/>
          <w:sz w:val="26"/>
          <w:szCs w:val="26"/>
        </w:rPr>
        <w:t xml:space="preserve">, </w:t>
      </w:r>
      <w:r w:rsidRPr="003D51CF">
        <w:rPr>
          <w:rFonts w:ascii="UN-Abhaya" w:hAnsi="UN-Abhaya" w:cs="UN-Abhaya"/>
          <w:sz w:val="26"/>
          <w:szCs w:val="26"/>
          <w:cs/>
          <w:lang w:bidi="si-LK"/>
        </w:rPr>
        <w:t>මෙපමණ වර්ෂ සිය ගණනක්ය</w:t>
      </w:r>
      <w:r w:rsidRPr="003D51CF">
        <w:rPr>
          <w:rFonts w:ascii="UN-Abhaya" w:hAnsi="UN-Abhaya" w:cs="UN-Abhaya"/>
          <w:sz w:val="26"/>
          <w:szCs w:val="26"/>
        </w:rPr>
        <w:t xml:space="preserve">, </w:t>
      </w:r>
      <w:r w:rsidRPr="003D51CF">
        <w:rPr>
          <w:rFonts w:ascii="UN-Abhaya" w:hAnsi="UN-Abhaya" w:cs="UN-Abhaya"/>
          <w:sz w:val="26"/>
          <w:szCs w:val="26"/>
          <w:cs/>
          <w:lang w:bidi="si-LK"/>
        </w:rPr>
        <w:t>මෙපමන වර්ෂ දහස් ගණනක්ය</w:t>
      </w:r>
      <w:r w:rsidRPr="003D51CF">
        <w:rPr>
          <w:rFonts w:ascii="UN-Abhaya" w:hAnsi="UN-Abhaya" w:cs="UN-Abhaya"/>
          <w:sz w:val="26"/>
          <w:szCs w:val="26"/>
        </w:rPr>
        <w:t xml:space="preserve">, </w:t>
      </w:r>
      <w:r w:rsidRPr="003D51CF">
        <w:rPr>
          <w:rFonts w:ascii="UN-Abhaya" w:hAnsi="UN-Abhaya" w:cs="UN-Abhaya"/>
          <w:sz w:val="26"/>
          <w:szCs w:val="26"/>
          <w:cs/>
          <w:lang w:bidi="si-LK"/>
        </w:rPr>
        <w:t xml:space="preserve">මෙපමණ වර්ෂ ලක්ෂ </w:t>
      </w:r>
      <w:r w:rsidRPr="003D51CF">
        <w:rPr>
          <w:rFonts w:ascii="UN-Abhaya" w:hAnsi="UN-Abhaya" w:cs="UN-Abhaya"/>
          <w:sz w:val="26"/>
          <w:szCs w:val="26"/>
          <w:cs/>
          <w:lang w:bidi="si-LK"/>
        </w:rPr>
        <w:lastRenderedPageBreak/>
        <w:t>ගණනක්ය කියා ගණනින් ප්‍රමාණ නොකළ හැකිය</w:t>
      </w:r>
      <w:r w:rsidRPr="003D51CF">
        <w:rPr>
          <w:rFonts w:ascii="UN-Abhaya" w:hAnsi="UN-Abhaya" w:cs="UN-Abhaya"/>
          <w:sz w:val="26"/>
          <w:szCs w:val="26"/>
        </w:rPr>
        <w:t xml:space="preserve">’ </w:t>
      </w:r>
      <w:r w:rsidRPr="003D51CF">
        <w:rPr>
          <w:rFonts w:ascii="UN-Abhaya" w:hAnsi="UN-Abhaya" w:cs="UN-Abhaya"/>
          <w:sz w:val="26"/>
          <w:szCs w:val="26"/>
          <w:cs/>
          <w:lang w:bidi="si-LK"/>
        </w:rPr>
        <w:t xml:space="preserve">යි තථාගතයන් වහන්සේ වඳාළහ. </w:t>
      </w:r>
      <w:r w:rsidRPr="003D51CF">
        <w:rPr>
          <w:rFonts w:ascii="UN-Abhaya" w:hAnsi="UN-Abhaya" w:cs="UN-Abhaya"/>
          <w:sz w:val="26"/>
          <w:szCs w:val="26"/>
        </w:rPr>
        <w:t>‘</w:t>
      </w:r>
      <w:r w:rsidRPr="003D51CF">
        <w:rPr>
          <w:rFonts w:ascii="UN-Abhaya" w:hAnsi="UN-Abhaya" w:cs="UN-Abhaya"/>
          <w:sz w:val="26"/>
          <w:szCs w:val="26"/>
          <w:cs/>
          <w:lang w:bidi="si-LK"/>
        </w:rPr>
        <w:t>ස්වාමීනි</w:t>
      </w:r>
      <w:r w:rsidRPr="003D51CF">
        <w:rPr>
          <w:rFonts w:ascii="UN-Abhaya" w:hAnsi="UN-Abhaya" w:cs="UN-Abhaya"/>
          <w:sz w:val="26"/>
          <w:szCs w:val="26"/>
        </w:rPr>
        <w:t xml:space="preserve">, </w:t>
      </w:r>
      <w:r w:rsidRPr="003D51CF">
        <w:rPr>
          <w:rFonts w:ascii="UN-Abhaya" w:hAnsi="UN-Abhaya" w:cs="UN-Abhaya"/>
          <w:sz w:val="26"/>
          <w:szCs w:val="26"/>
          <w:cs/>
          <w:lang w:bidi="si-LK"/>
        </w:rPr>
        <w:t>උපමාවක් දැක්විය හැකිදැ</w:t>
      </w:r>
      <w:r w:rsidRPr="003D51CF">
        <w:rPr>
          <w:rFonts w:ascii="UN-Abhaya" w:hAnsi="UN-Abhaya" w:cs="UN-Abhaya"/>
          <w:sz w:val="26"/>
          <w:szCs w:val="26"/>
        </w:rPr>
        <w:t>’</w:t>
      </w:r>
      <w:r w:rsidRPr="003D51CF">
        <w:rPr>
          <w:rFonts w:ascii="UN-Abhaya" w:hAnsi="UN-Abhaya" w:cs="UN-Abhaya"/>
          <w:sz w:val="26"/>
          <w:szCs w:val="26"/>
          <w:cs/>
          <w:lang w:bidi="si-LK"/>
        </w:rPr>
        <w:t>යි භික්ෂුව කීය. එකල්හි තථාගතයන් වහන්සේ වඳාරන</w:t>
      </w:r>
      <w:r w:rsidRPr="003D51CF">
        <w:rPr>
          <w:rFonts w:ascii="UN-Abhaya" w:hAnsi="UN-Abhaya" w:cs="UN-Abhaya"/>
          <w:sz w:val="26"/>
          <w:szCs w:val="26"/>
          <w:lang w:bidi="si-LK"/>
        </w:rPr>
        <w:t xml:space="preserve"> </w:t>
      </w:r>
      <w:r w:rsidRPr="003D51CF">
        <w:rPr>
          <w:rFonts w:ascii="UN-Abhaya" w:hAnsi="UN-Abhaya" w:cs="UN-Abhaya"/>
          <w:sz w:val="26"/>
          <w:szCs w:val="26"/>
          <w:cs/>
          <w:lang w:bidi="si-LK"/>
        </w:rPr>
        <w:t xml:space="preserve">සේක් </w:t>
      </w:r>
      <w:r w:rsidRPr="003D51CF">
        <w:rPr>
          <w:rFonts w:ascii="UN-Abhaya" w:hAnsi="UN-Abhaya" w:cs="UN-Abhaya"/>
          <w:sz w:val="26"/>
          <w:szCs w:val="26"/>
        </w:rPr>
        <w:t>‘</w:t>
      </w:r>
      <w:r w:rsidRPr="003D51CF">
        <w:rPr>
          <w:rFonts w:ascii="UN-Abhaya" w:hAnsi="UN-Abhaya" w:cs="UN-Abhaya"/>
          <w:sz w:val="26"/>
          <w:szCs w:val="26"/>
          <w:cs/>
          <w:lang w:bidi="si-LK"/>
        </w:rPr>
        <w:t>මහණ</w:t>
      </w:r>
      <w:r w:rsidRPr="003D51CF">
        <w:rPr>
          <w:rFonts w:ascii="UN-Abhaya" w:hAnsi="UN-Abhaya" w:cs="UN-Abhaya"/>
          <w:sz w:val="26"/>
          <w:szCs w:val="26"/>
        </w:rPr>
        <w:t xml:space="preserve">, </w:t>
      </w:r>
      <w:r w:rsidRPr="003D51CF">
        <w:rPr>
          <w:rFonts w:ascii="UN-Abhaya" w:hAnsi="UN-Abhaya" w:cs="UN-Abhaya"/>
          <w:sz w:val="26"/>
          <w:szCs w:val="26"/>
          <w:cs/>
          <w:lang w:bidi="si-LK"/>
        </w:rPr>
        <w:t>දිගු පුළුලින් යොදුන බැගින් ඇති උසින් යොදුනක් ඇති ඒකඝන මහ කළුගලක් සිය වසකට වරක් කසී සළුවකින් පිස දැමුව හොත් ඒ කළුගල කලකදී ගෙවී යන්නේ ය. එහෙත් එපමණ කලකින් කල්පය ගෙවී නොයන්නේ ය</w:t>
      </w:r>
      <w:r w:rsidRPr="003D51CF">
        <w:rPr>
          <w:rFonts w:ascii="UN-Abhaya" w:hAnsi="UN-Abhaya" w:cs="UN-Abhaya"/>
          <w:sz w:val="26"/>
          <w:szCs w:val="26"/>
        </w:rPr>
        <w:t>’</w:t>
      </w:r>
      <w:r w:rsidRPr="003D51CF">
        <w:rPr>
          <w:rFonts w:ascii="UN-Abhaya" w:hAnsi="UN-Abhaya" w:cs="UN-Abhaya"/>
          <w:sz w:val="26"/>
          <w:szCs w:val="26"/>
          <w:cs/>
          <w:lang w:bidi="si-LK"/>
        </w:rPr>
        <w:t>යි වඳාළහ.</w:t>
      </w:r>
    </w:p>
    <w:p w:rsidR="006325D7" w:rsidRPr="003D51CF" w:rsidRDefault="006325D7" w:rsidP="006325D7">
      <w:pPr>
        <w:jc w:val="right"/>
        <w:rPr>
          <w:rFonts w:ascii="UN-Abhaya" w:hAnsi="UN-Abhaya" w:cs="UN-Abhaya"/>
          <w:sz w:val="26"/>
          <w:szCs w:val="26"/>
        </w:rPr>
      </w:pPr>
      <w:r w:rsidRPr="003D51CF">
        <w:rPr>
          <w:rFonts w:ascii="UN-Abhaya" w:hAnsi="UN-Abhaya" w:cs="UN-Abhaya"/>
          <w:sz w:val="26"/>
          <w:szCs w:val="26"/>
        </w:rPr>
        <w:t>(</w:t>
      </w:r>
      <w:r w:rsidRPr="003D51CF">
        <w:rPr>
          <w:rFonts w:ascii="UN-Abhaya" w:hAnsi="UN-Abhaya" w:cs="UN-Abhaya"/>
          <w:sz w:val="26"/>
          <w:szCs w:val="26"/>
          <w:cs/>
          <w:lang w:bidi="si-LK"/>
        </w:rPr>
        <w:t>අනමතග්ග සංයුක්ත)</w:t>
      </w:r>
    </w:p>
    <w:p w:rsidR="006325D7" w:rsidRPr="003D51CF" w:rsidRDefault="006325D7" w:rsidP="006325D7">
      <w:pPr>
        <w:ind w:firstLine="720"/>
        <w:jc w:val="both"/>
        <w:rPr>
          <w:rFonts w:ascii="UN-Abhaya" w:hAnsi="UN-Abhaya" w:cs="UN-Abhaya"/>
          <w:sz w:val="26"/>
          <w:szCs w:val="26"/>
        </w:rPr>
      </w:pPr>
      <w:r w:rsidRPr="003D51CF">
        <w:rPr>
          <w:rFonts w:ascii="UN-Abhaya" w:hAnsi="UN-Abhaya" w:cs="UN-Abhaya"/>
          <w:sz w:val="26"/>
          <w:szCs w:val="26"/>
          <w:cs/>
          <w:lang w:bidi="si-LK"/>
        </w:rPr>
        <w:t>ලෝකයේ විශාලත්වය මෙසේ දත යුතුය. එක් ලෝකධාතුවක හෙවත් සක්වළක</w:t>
      </w:r>
      <w:r>
        <w:rPr>
          <w:rFonts w:ascii="UN-Abhaya" w:hAnsi="UN-Abhaya" w:cs="UN-Abhaya"/>
          <w:sz w:val="26"/>
          <w:szCs w:val="26"/>
          <w:cs/>
          <w:lang w:bidi="si-LK"/>
        </w:rPr>
        <w:t xml:space="preserve"> භූමි එක් තිසක් ඇත්තේය. ඒ මෙසේය</w:t>
      </w:r>
      <w:r>
        <w:rPr>
          <w:rFonts w:ascii="UN-Abhaya" w:hAnsi="UN-Abhaya" w:cs="UN-Abhaya"/>
          <w:sz w:val="26"/>
          <w:szCs w:val="26"/>
          <w:lang w:bidi="si-LK"/>
        </w:rPr>
        <w:t>:</w:t>
      </w:r>
      <w:r w:rsidRPr="003D51CF">
        <w:rPr>
          <w:rFonts w:ascii="UN-Abhaya" w:hAnsi="UN-Abhaya" w:cs="UN-Abhaya"/>
          <w:sz w:val="26"/>
          <w:szCs w:val="26"/>
          <w:cs/>
          <w:lang w:bidi="si-LK"/>
        </w:rPr>
        <w:t>- නරකය</w:t>
      </w:r>
      <w:r>
        <w:rPr>
          <w:rFonts w:ascii="UN-Abhaya" w:hAnsi="UN-Abhaya" w:cs="UN-Abhaya"/>
          <w:sz w:val="26"/>
          <w:szCs w:val="26"/>
          <w:lang w:bidi="si-LK"/>
        </w:rPr>
        <w:t xml:space="preserve">, </w:t>
      </w:r>
      <w:r w:rsidRPr="003D51CF">
        <w:rPr>
          <w:rFonts w:ascii="UN-Abhaya" w:hAnsi="UN-Abhaya" w:cs="UN-Abhaya"/>
          <w:sz w:val="26"/>
          <w:szCs w:val="26"/>
          <w:cs/>
          <w:lang w:bidi="si-LK"/>
        </w:rPr>
        <w:t>තිරිසන්යෝනිය</w:t>
      </w:r>
      <w:r w:rsidRPr="003D51CF">
        <w:rPr>
          <w:rFonts w:ascii="UN-Abhaya" w:hAnsi="UN-Abhaya" w:cs="UN-Abhaya"/>
          <w:sz w:val="26"/>
          <w:szCs w:val="26"/>
        </w:rPr>
        <w:t xml:space="preserve">, </w:t>
      </w:r>
      <w:r w:rsidRPr="003D51CF">
        <w:rPr>
          <w:rFonts w:ascii="UN-Abhaya" w:hAnsi="UN-Abhaya" w:cs="UN-Abhaya"/>
          <w:sz w:val="26"/>
          <w:szCs w:val="26"/>
          <w:cs/>
          <w:lang w:bidi="si-LK"/>
        </w:rPr>
        <w:t>ප්‍රේතවිෂය</w:t>
      </w:r>
      <w:r w:rsidRPr="003D51CF">
        <w:rPr>
          <w:rFonts w:ascii="UN-Abhaya" w:hAnsi="UN-Abhaya" w:cs="UN-Abhaya"/>
          <w:sz w:val="26"/>
          <w:szCs w:val="26"/>
        </w:rPr>
        <w:t xml:space="preserve">, </w:t>
      </w:r>
      <w:r w:rsidRPr="003D51CF">
        <w:rPr>
          <w:rFonts w:ascii="UN-Abhaya" w:hAnsi="UN-Abhaya" w:cs="UN-Abhaya"/>
          <w:sz w:val="26"/>
          <w:szCs w:val="26"/>
          <w:cs/>
          <w:lang w:bidi="si-LK"/>
        </w:rPr>
        <w:t>අසුරකාය කියා අපාය භූමි සතරකි.</w:t>
      </w:r>
    </w:p>
    <w:p w:rsidR="006325D7" w:rsidRPr="003D51CF" w:rsidRDefault="006325D7" w:rsidP="006325D7">
      <w:pPr>
        <w:jc w:val="both"/>
        <w:rPr>
          <w:rFonts w:ascii="UN-Abhaya" w:hAnsi="UN-Abhaya" w:cs="UN-Abhaya"/>
          <w:sz w:val="26"/>
          <w:szCs w:val="26"/>
        </w:rPr>
      </w:pPr>
      <w:r w:rsidRPr="003D51CF">
        <w:rPr>
          <w:rFonts w:ascii="UN-Abhaya" w:hAnsi="UN-Abhaya" w:cs="UN-Abhaya"/>
          <w:sz w:val="26"/>
          <w:szCs w:val="26"/>
        </w:rPr>
        <w:tab/>
      </w:r>
      <w:r w:rsidRPr="003D51CF">
        <w:rPr>
          <w:rFonts w:ascii="UN-Abhaya" w:hAnsi="UN-Abhaya" w:cs="UN-Abhaya"/>
          <w:sz w:val="26"/>
          <w:szCs w:val="26"/>
          <w:cs/>
          <w:lang w:bidi="si-LK"/>
        </w:rPr>
        <w:t>මනුෂ්‍ය භූමිය</w:t>
      </w:r>
      <w:r w:rsidRPr="003D51CF">
        <w:rPr>
          <w:rFonts w:ascii="UN-Abhaya" w:hAnsi="UN-Abhaya" w:cs="UN-Abhaya"/>
          <w:sz w:val="26"/>
          <w:szCs w:val="26"/>
        </w:rPr>
        <w:t xml:space="preserve">, </w:t>
      </w:r>
      <w:r w:rsidRPr="003D51CF">
        <w:rPr>
          <w:rFonts w:ascii="UN-Abhaya" w:hAnsi="UN-Abhaya" w:cs="UN-Abhaya"/>
          <w:sz w:val="26"/>
          <w:szCs w:val="26"/>
          <w:cs/>
          <w:lang w:bidi="si-LK"/>
        </w:rPr>
        <w:t>චාතුර්මහාරාජික භූමිය</w:t>
      </w:r>
      <w:r w:rsidRPr="003D51CF">
        <w:rPr>
          <w:rFonts w:ascii="UN-Abhaya" w:hAnsi="UN-Abhaya" w:cs="UN-Abhaya"/>
          <w:sz w:val="26"/>
          <w:szCs w:val="26"/>
        </w:rPr>
        <w:t xml:space="preserve">, </w:t>
      </w:r>
      <w:r w:rsidRPr="003D51CF">
        <w:rPr>
          <w:rFonts w:ascii="UN-Abhaya" w:hAnsi="UN-Abhaya" w:cs="UN-Abhaya"/>
          <w:sz w:val="26"/>
          <w:szCs w:val="26"/>
          <w:cs/>
          <w:lang w:bidi="si-LK"/>
        </w:rPr>
        <w:t>තාවතිංස භූමිය</w:t>
      </w:r>
      <w:r w:rsidRPr="003D51CF">
        <w:rPr>
          <w:rFonts w:ascii="UN-Abhaya" w:hAnsi="UN-Abhaya" w:cs="UN-Abhaya"/>
          <w:sz w:val="26"/>
          <w:szCs w:val="26"/>
        </w:rPr>
        <w:t xml:space="preserve">, </w:t>
      </w:r>
      <w:r w:rsidRPr="003D51CF">
        <w:rPr>
          <w:rFonts w:ascii="UN-Abhaya" w:hAnsi="UN-Abhaya" w:cs="UN-Abhaya"/>
          <w:sz w:val="26"/>
          <w:szCs w:val="26"/>
          <w:cs/>
          <w:lang w:bidi="si-LK"/>
        </w:rPr>
        <w:t>යාම භූමිය</w:t>
      </w:r>
      <w:r w:rsidRPr="003D51CF">
        <w:rPr>
          <w:rFonts w:ascii="UN-Abhaya" w:hAnsi="UN-Abhaya" w:cs="UN-Abhaya"/>
          <w:sz w:val="26"/>
          <w:szCs w:val="26"/>
        </w:rPr>
        <w:t xml:space="preserve">, </w:t>
      </w:r>
      <w:r w:rsidRPr="003D51CF">
        <w:rPr>
          <w:rFonts w:ascii="UN-Abhaya" w:hAnsi="UN-Abhaya" w:cs="UN-Abhaya"/>
          <w:sz w:val="26"/>
          <w:szCs w:val="26"/>
          <w:cs/>
          <w:lang w:bidi="si-LK"/>
        </w:rPr>
        <w:t>තුෂිත භූමිය</w:t>
      </w:r>
      <w:r w:rsidRPr="003D51CF">
        <w:rPr>
          <w:rFonts w:ascii="UN-Abhaya" w:hAnsi="UN-Abhaya" w:cs="UN-Abhaya"/>
          <w:sz w:val="26"/>
          <w:szCs w:val="26"/>
        </w:rPr>
        <w:t xml:space="preserve">, </w:t>
      </w:r>
      <w:r w:rsidRPr="003D51CF">
        <w:rPr>
          <w:rFonts w:ascii="UN-Abhaya" w:hAnsi="UN-Abhaya" w:cs="UN-Abhaya"/>
          <w:sz w:val="26"/>
          <w:szCs w:val="26"/>
          <w:cs/>
          <w:lang w:bidi="si-LK"/>
        </w:rPr>
        <w:t>නිර්මාණරති භුමිය</w:t>
      </w:r>
      <w:r w:rsidRPr="003D51CF">
        <w:rPr>
          <w:rFonts w:ascii="UN-Abhaya" w:hAnsi="UN-Abhaya" w:cs="UN-Abhaya"/>
          <w:sz w:val="26"/>
          <w:szCs w:val="26"/>
        </w:rPr>
        <w:t xml:space="preserve">, </w:t>
      </w:r>
      <w:r w:rsidRPr="003D51CF">
        <w:rPr>
          <w:rFonts w:ascii="UN-Abhaya" w:hAnsi="UN-Abhaya" w:cs="UN-Abhaya"/>
          <w:sz w:val="26"/>
          <w:szCs w:val="26"/>
          <w:cs/>
          <w:lang w:bidi="si-LK"/>
        </w:rPr>
        <w:t>පරනිර්මිත වශවර්ති භූමිය කියා කාම සුගති භුමි සතක් ඇත්තේය.</w:t>
      </w:r>
    </w:p>
    <w:p w:rsidR="006325D7" w:rsidRPr="003D51CF" w:rsidRDefault="006325D7" w:rsidP="006325D7">
      <w:pPr>
        <w:jc w:val="both"/>
        <w:rPr>
          <w:rFonts w:ascii="UN-Abhaya" w:hAnsi="UN-Abhaya" w:cs="UN-Abhaya"/>
          <w:sz w:val="26"/>
          <w:szCs w:val="26"/>
        </w:rPr>
      </w:pPr>
      <w:r w:rsidRPr="003D51CF">
        <w:rPr>
          <w:rFonts w:ascii="UN-Abhaya" w:hAnsi="UN-Abhaya" w:cs="UN-Abhaya"/>
          <w:sz w:val="26"/>
          <w:szCs w:val="26"/>
        </w:rPr>
        <w:tab/>
      </w:r>
      <w:r w:rsidR="00614DC3">
        <w:rPr>
          <w:rFonts w:ascii="UN-Abhaya" w:hAnsi="UN-Abhaya" w:cs="UN-Abhaya"/>
          <w:sz w:val="26"/>
          <w:szCs w:val="26"/>
          <w:cs/>
          <w:lang w:bidi="si-LK"/>
        </w:rPr>
        <w:t>බ්‍ර</w:t>
      </w:r>
      <w:r w:rsidRPr="003D51CF">
        <w:rPr>
          <w:rFonts w:ascii="UN-Abhaya" w:hAnsi="UN-Abhaya" w:cs="UN-Abhaya"/>
          <w:sz w:val="26"/>
          <w:szCs w:val="26"/>
          <w:cs/>
          <w:lang w:bidi="si-LK"/>
        </w:rPr>
        <w:t>හ්මපාරිසජ්ජය</w:t>
      </w:r>
      <w:r w:rsidRPr="003D51CF">
        <w:rPr>
          <w:rFonts w:ascii="UN-Abhaya" w:hAnsi="UN-Abhaya" w:cs="UN-Abhaya"/>
          <w:sz w:val="26"/>
          <w:szCs w:val="26"/>
        </w:rPr>
        <w:t xml:space="preserve">, </w:t>
      </w:r>
      <w:r w:rsidR="0025253C">
        <w:rPr>
          <w:rFonts w:ascii="UN-Abhaya" w:hAnsi="UN-Abhaya" w:cs="UN-Abhaya"/>
          <w:sz w:val="26"/>
          <w:szCs w:val="26"/>
          <w:cs/>
          <w:lang w:bidi="si-LK"/>
        </w:rPr>
        <w:t>බ්‍ර</w:t>
      </w:r>
      <w:r w:rsidRPr="003D51CF">
        <w:rPr>
          <w:rFonts w:ascii="UN-Abhaya" w:hAnsi="UN-Abhaya" w:cs="UN-Abhaya"/>
          <w:sz w:val="26"/>
          <w:szCs w:val="26"/>
          <w:cs/>
          <w:lang w:bidi="si-LK"/>
        </w:rPr>
        <w:t>හ්මපුරෝහිතය</w:t>
      </w:r>
      <w:r w:rsidRPr="003D51CF">
        <w:rPr>
          <w:rFonts w:ascii="UN-Abhaya" w:hAnsi="UN-Abhaya" w:cs="UN-Abhaya"/>
          <w:sz w:val="26"/>
          <w:szCs w:val="26"/>
        </w:rPr>
        <w:t xml:space="preserve">, </w:t>
      </w:r>
      <w:r w:rsidR="0025253C">
        <w:rPr>
          <w:rFonts w:ascii="UN-Abhaya" w:hAnsi="UN-Abhaya" w:cs="UN-Abhaya"/>
          <w:sz w:val="26"/>
          <w:szCs w:val="26"/>
          <w:cs/>
          <w:lang w:bidi="si-LK"/>
        </w:rPr>
        <w:t>මහාබ්‍ර</w:t>
      </w:r>
      <w:r w:rsidRPr="003D51CF">
        <w:rPr>
          <w:rFonts w:ascii="UN-Abhaya" w:hAnsi="UN-Abhaya" w:cs="UN-Abhaya"/>
          <w:sz w:val="26"/>
          <w:szCs w:val="26"/>
          <w:cs/>
          <w:lang w:bidi="si-LK"/>
        </w:rPr>
        <w:t>හ්මයයි ප්‍රථමධ්‍යාන භුමි තුනෙකි</w:t>
      </w:r>
      <w:r w:rsidR="0025253C">
        <w:rPr>
          <w:rFonts w:ascii="UN-Abhaya" w:hAnsi="UN-Abhaya" w:cs="UN-Abhaya"/>
          <w:sz w:val="26"/>
          <w:szCs w:val="26"/>
          <w:lang w:bidi="si-LK"/>
        </w:rPr>
        <w:t>.</w:t>
      </w:r>
    </w:p>
    <w:p w:rsidR="006325D7" w:rsidRPr="003D51CF" w:rsidRDefault="006325D7" w:rsidP="006325D7">
      <w:pPr>
        <w:ind w:firstLine="720"/>
        <w:jc w:val="both"/>
        <w:rPr>
          <w:rFonts w:ascii="UN-Abhaya" w:hAnsi="UN-Abhaya" w:cs="UN-Abhaya"/>
          <w:sz w:val="26"/>
          <w:szCs w:val="26"/>
        </w:rPr>
      </w:pPr>
      <w:r w:rsidRPr="003D51CF">
        <w:rPr>
          <w:rFonts w:ascii="UN-Abhaya" w:hAnsi="UN-Abhaya" w:cs="UN-Abhaya"/>
          <w:sz w:val="26"/>
          <w:szCs w:val="26"/>
          <w:cs/>
          <w:lang w:bidi="si-LK"/>
        </w:rPr>
        <w:t>පරිත්තාහ</w:t>
      </w:r>
      <w:r w:rsidRPr="003D51CF">
        <w:rPr>
          <w:rFonts w:ascii="UN-Abhaya" w:hAnsi="UN-Abhaya" w:cs="UN-Abhaya"/>
          <w:sz w:val="26"/>
          <w:szCs w:val="26"/>
        </w:rPr>
        <w:t xml:space="preserve">, </w:t>
      </w:r>
      <w:r w:rsidRPr="003D51CF">
        <w:rPr>
          <w:rFonts w:ascii="UN-Abhaya" w:hAnsi="UN-Abhaya" w:cs="UN-Abhaya"/>
          <w:sz w:val="26"/>
          <w:szCs w:val="26"/>
          <w:cs/>
          <w:lang w:bidi="si-LK"/>
        </w:rPr>
        <w:t>අප්පමාණහ</w:t>
      </w:r>
      <w:r w:rsidRPr="003D51CF">
        <w:rPr>
          <w:rFonts w:ascii="UN-Abhaya" w:hAnsi="UN-Abhaya" w:cs="UN-Abhaya"/>
          <w:sz w:val="26"/>
          <w:szCs w:val="26"/>
        </w:rPr>
        <w:t xml:space="preserve">, </w:t>
      </w:r>
      <w:r w:rsidRPr="003D51CF">
        <w:rPr>
          <w:rFonts w:ascii="UN-Abhaya" w:hAnsi="UN-Abhaya" w:cs="UN-Abhaya"/>
          <w:sz w:val="26"/>
          <w:szCs w:val="26"/>
          <w:cs/>
          <w:lang w:bidi="si-LK"/>
        </w:rPr>
        <w:t>ආභස්සරය යි ද්වීතිය ධ්‍යාන භූමි තුනෙකි</w:t>
      </w:r>
      <w:r w:rsidR="0025253C">
        <w:rPr>
          <w:rFonts w:ascii="UN-Abhaya" w:hAnsi="UN-Abhaya" w:cs="UN-Abhaya"/>
          <w:sz w:val="26"/>
          <w:szCs w:val="26"/>
        </w:rPr>
        <w:t>.</w:t>
      </w:r>
    </w:p>
    <w:p w:rsidR="006325D7" w:rsidRPr="003D51CF" w:rsidRDefault="006325D7" w:rsidP="006325D7">
      <w:pPr>
        <w:ind w:firstLine="720"/>
        <w:jc w:val="both"/>
        <w:rPr>
          <w:rFonts w:ascii="UN-Abhaya" w:hAnsi="UN-Abhaya" w:cs="UN-Abhaya"/>
          <w:sz w:val="26"/>
          <w:szCs w:val="26"/>
        </w:rPr>
      </w:pPr>
      <w:r w:rsidRPr="003D51CF">
        <w:rPr>
          <w:rFonts w:ascii="UN-Abhaya" w:hAnsi="UN-Abhaya" w:cs="UN-Abhaya"/>
          <w:sz w:val="26"/>
          <w:szCs w:val="26"/>
          <w:cs/>
          <w:lang w:bidi="si-LK"/>
        </w:rPr>
        <w:t>පරිත්තසුභ</w:t>
      </w:r>
      <w:r w:rsidRPr="003D51CF">
        <w:rPr>
          <w:rFonts w:ascii="UN-Abhaya" w:hAnsi="UN-Abhaya" w:cs="UN-Abhaya"/>
          <w:sz w:val="26"/>
          <w:szCs w:val="26"/>
        </w:rPr>
        <w:t xml:space="preserve">, </w:t>
      </w:r>
      <w:r w:rsidRPr="003D51CF">
        <w:rPr>
          <w:rFonts w:ascii="UN-Abhaya" w:hAnsi="UN-Abhaya" w:cs="UN-Abhaya"/>
          <w:sz w:val="26"/>
          <w:szCs w:val="26"/>
          <w:cs/>
          <w:lang w:bidi="si-LK"/>
        </w:rPr>
        <w:t>අප්පමානසුභ</w:t>
      </w:r>
      <w:r w:rsidRPr="003D51CF">
        <w:rPr>
          <w:rFonts w:ascii="UN-Abhaya" w:hAnsi="UN-Abhaya" w:cs="UN-Abhaya"/>
          <w:sz w:val="26"/>
          <w:szCs w:val="26"/>
        </w:rPr>
        <w:t xml:space="preserve">, </w:t>
      </w:r>
      <w:r w:rsidRPr="003D51CF">
        <w:rPr>
          <w:rFonts w:ascii="UN-Abhaya" w:hAnsi="UN-Abhaya" w:cs="UN-Abhaya"/>
          <w:sz w:val="26"/>
          <w:szCs w:val="26"/>
          <w:cs/>
          <w:lang w:bidi="si-LK"/>
        </w:rPr>
        <w:t>සුභකිණ්ණය යි තෘතියධ්‍යාන භූමි තුනෙකි.</w:t>
      </w:r>
    </w:p>
    <w:p w:rsidR="006325D7" w:rsidRPr="003D51CF" w:rsidRDefault="006325D7" w:rsidP="006325D7">
      <w:pPr>
        <w:ind w:firstLine="720"/>
        <w:jc w:val="both"/>
        <w:rPr>
          <w:rFonts w:ascii="UN-Abhaya" w:hAnsi="UN-Abhaya" w:cs="UN-Abhaya"/>
          <w:sz w:val="26"/>
          <w:szCs w:val="26"/>
        </w:rPr>
      </w:pPr>
      <w:r w:rsidRPr="003D51CF">
        <w:rPr>
          <w:rFonts w:ascii="UN-Abhaya" w:hAnsi="UN-Abhaya" w:cs="UN-Abhaya"/>
          <w:sz w:val="26"/>
          <w:szCs w:val="26"/>
          <w:cs/>
          <w:lang w:bidi="si-LK"/>
        </w:rPr>
        <w:t>වේහප්</w:t>
      </w:r>
      <w:r w:rsidR="0025253C" w:rsidRPr="0025253C">
        <w:rPr>
          <w:rFonts w:ascii="UN-Abhaya" w:hAnsi="UN-Abhaya" w:cs="UN-Abhaya"/>
          <w:sz w:val="26"/>
          <w:szCs w:val="26"/>
          <w:cs/>
          <w:lang w:bidi="si-LK"/>
        </w:rPr>
        <w:t>ඵ</w:t>
      </w:r>
      <w:r w:rsidRPr="003D51CF">
        <w:rPr>
          <w:rFonts w:ascii="UN-Abhaya" w:hAnsi="UN-Abhaya" w:cs="UN-Abhaya"/>
          <w:sz w:val="26"/>
          <w:szCs w:val="26"/>
          <w:cs/>
          <w:lang w:bidi="si-LK"/>
        </w:rPr>
        <w:t>ලය</w:t>
      </w:r>
      <w:r w:rsidRPr="003D51CF">
        <w:rPr>
          <w:rFonts w:ascii="UN-Abhaya" w:hAnsi="UN-Abhaya" w:cs="UN-Abhaya"/>
          <w:sz w:val="26"/>
          <w:szCs w:val="26"/>
        </w:rPr>
        <w:t xml:space="preserve">, </w:t>
      </w:r>
      <w:r w:rsidRPr="003D51CF">
        <w:rPr>
          <w:rFonts w:ascii="UN-Abhaya" w:hAnsi="UN-Abhaya" w:cs="UN-Abhaya"/>
          <w:sz w:val="26"/>
          <w:szCs w:val="26"/>
          <w:cs/>
          <w:lang w:bidi="si-LK"/>
        </w:rPr>
        <w:t>අසඤ්ඤසත්ත</w:t>
      </w:r>
      <w:r w:rsidR="006701BE" w:rsidRPr="003D51CF">
        <w:rPr>
          <w:rFonts w:ascii="UN-Abhaya" w:hAnsi="UN-Abhaya" w:cs="UN-Abhaya"/>
          <w:sz w:val="26"/>
          <w:szCs w:val="26"/>
          <w:cs/>
          <w:lang w:bidi="si-LK"/>
        </w:rPr>
        <w:t>ය</w:t>
      </w:r>
      <w:r w:rsidRPr="003D51CF">
        <w:rPr>
          <w:rFonts w:ascii="UN-Abhaya" w:hAnsi="UN-Abhaya" w:cs="UN-Abhaya"/>
          <w:sz w:val="26"/>
          <w:szCs w:val="26"/>
        </w:rPr>
        <w:t xml:space="preserve">, </w:t>
      </w:r>
      <w:r w:rsidR="006701BE" w:rsidRPr="006701BE">
        <w:rPr>
          <w:rFonts w:ascii="UN-Abhaya" w:hAnsi="UN-Abhaya" w:cs="UN-Abhaya"/>
          <w:sz w:val="26"/>
          <w:szCs w:val="26"/>
          <w:cs/>
          <w:lang w:bidi="si-LK"/>
        </w:rPr>
        <w:t>සු</w:t>
      </w:r>
      <w:r w:rsidRPr="003D51CF">
        <w:rPr>
          <w:rFonts w:ascii="UN-Abhaya" w:hAnsi="UN-Abhaya" w:cs="UN-Abhaya"/>
          <w:sz w:val="26"/>
          <w:szCs w:val="26"/>
          <w:cs/>
          <w:lang w:bidi="si-LK"/>
        </w:rPr>
        <w:t>ද්ධාවාසය කියා ච</w:t>
      </w:r>
      <w:r w:rsidR="006701BE" w:rsidRPr="006701BE">
        <w:rPr>
          <w:rFonts w:ascii="UN-Abhaya" w:hAnsi="UN-Abhaya" w:cs="UN-Abhaya"/>
          <w:sz w:val="26"/>
          <w:szCs w:val="26"/>
          <w:cs/>
          <w:lang w:bidi="si-LK"/>
        </w:rPr>
        <w:t>තු</w:t>
      </w:r>
      <w:r w:rsidRPr="003D51CF">
        <w:rPr>
          <w:rFonts w:ascii="UN-Abhaya" w:hAnsi="UN-Abhaya" w:cs="UN-Abhaya"/>
          <w:sz w:val="26"/>
          <w:szCs w:val="26"/>
          <w:cs/>
          <w:lang w:bidi="si-LK"/>
        </w:rPr>
        <w:t>ර</w:t>
      </w:r>
      <w:r>
        <w:rPr>
          <w:rFonts w:ascii="UN-Abhaya" w:hAnsi="UN-Abhaya" w:cs="UN-Abhaya"/>
          <w:sz w:val="26"/>
          <w:szCs w:val="26"/>
          <w:cs/>
          <w:lang w:bidi="si-LK"/>
        </w:rPr>
        <w:t>්ථධ්‍යාන භුමි සතක් ඇත්තේය. අවිහ-අතප්ප-සුදස්ස-</w:t>
      </w:r>
      <w:r>
        <w:rPr>
          <w:rFonts w:ascii="UN-Abhaya" w:hAnsi="UN-Abhaya" w:cs="UN-Abhaya"/>
          <w:sz w:val="26"/>
          <w:szCs w:val="26"/>
          <w:cs/>
          <w:lang w:bidi="si-LK"/>
        </w:rPr>
        <w:lastRenderedPageBreak/>
        <w:t>සුදස්සී-</w:t>
      </w:r>
      <w:r w:rsidRPr="003D51CF">
        <w:rPr>
          <w:rFonts w:ascii="UN-Abhaya" w:hAnsi="UN-Abhaya" w:cs="UN-Abhaya"/>
          <w:sz w:val="26"/>
          <w:szCs w:val="26"/>
          <w:cs/>
          <w:lang w:bidi="si-LK"/>
        </w:rPr>
        <w:t>අකනිට්ඨ කියා සුද්ධාවාස පසෙකි. මේ භූමි සොළස රූපාවචර භුමිහු</w:t>
      </w:r>
      <w:r>
        <w:rPr>
          <w:rFonts w:ascii="UN-Abhaya" w:hAnsi="UN-Abhaya" w:cs="UN-Abhaya"/>
          <w:sz w:val="26"/>
          <w:szCs w:val="26"/>
          <w:lang w:bidi="si-LK"/>
        </w:rPr>
        <w:t xml:space="preserve"> </w:t>
      </w:r>
      <w:r w:rsidRPr="003D51CF">
        <w:rPr>
          <w:rFonts w:ascii="UN-Abhaya" w:hAnsi="UN-Abhaya" w:cs="UN-Abhaya"/>
          <w:sz w:val="26"/>
          <w:szCs w:val="26"/>
          <w:cs/>
          <w:lang w:bidi="si-LK"/>
        </w:rPr>
        <w:t>ය.</w:t>
      </w:r>
    </w:p>
    <w:p w:rsidR="006325D7" w:rsidRPr="003D51CF" w:rsidRDefault="006325D7" w:rsidP="006325D7">
      <w:pPr>
        <w:ind w:firstLine="720"/>
        <w:jc w:val="both"/>
        <w:rPr>
          <w:rFonts w:ascii="UN-Abhaya" w:hAnsi="UN-Abhaya" w:cs="UN-Abhaya"/>
          <w:sz w:val="26"/>
          <w:szCs w:val="26"/>
        </w:rPr>
      </w:pPr>
      <w:r w:rsidRPr="003D51CF">
        <w:rPr>
          <w:rFonts w:ascii="UN-Abhaya" w:hAnsi="UN-Abhaya" w:cs="UN-Abhaya"/>
          <w:sz w:val="26"/>
          <w:szCs w:val="26"/>
          <w:cs/>
          <w:lang w:bidi="si-LK"/>
        </w:rPr>
        <w:t>අකාසානඤ්චායතනය</w:t>
      </w:r>
      <w:r w:rsidRPr="003D51CF">
        <w:rPr>
          <w:rFonts w:ascii="UN-Abhaya" w:hAnsi="UN-Abhaya" w:cs="UN-Abhaya"/>
          <w:sz w:val="26"/>
          <w:szCs w:val="26"/>
        </w:rPr>
        <w:t xml:space="preserve">, </w:t>
      </w:r>
      <w:r w:rsidRPr="003D51CF">
        <w:rPr>
          <w:rFonts w:ascii="UN-Abhaya" w:hAnsi="UN-Abhaya" w:cs="UN-Abhaya"/>
          <w:sz w:val="26"/>
          <w:szCs w:val="26"/>
          <w:cs/>
          <w:lang w:bidi="si-LK"/>
        </w:rPr>
        <w:t>විඤ්ඤාණඤ්චා</w:t>
      </w:r>
      <w:r w:rsidR="004240FA" w:rsidRPr="003D51CF">
        <w:rPr>
          <w:rFonts w:ascii="UN-Abhaya" w:hAnsi="UN-Abhaya" w:cs="UN-Abhaya"/>
          <w:sz w:val="26"/>
          <w:szCs w:val="26"/>
          <w:cs/>
          <w:lang w:bidi="si-LK"/>
        </w:rPr>
        <w:t>ය</w:t>
      </w:r>
      <w:r w:rsidRPr="003D51CF">
        <w:rPr>
          <w:rFonts w:ascii="UN-Abhaya" w:hAnsi="UN-Abhaya" w:cs="UN-Abhaya"/>
          <w:sz w:val="26"/>
          <w:szCs w:val="26"/>
          <w:cs/>
          <w:lang w:bidi="si-LK"/>
        </w:rPr>
        <w:t>තනය</w:t>
      </w:r>
      <w:r w:rsidRPr="003D51CF">
        <w:rPr>
          <w:rFonts w:ascii="UN-Abhaya" w:hAnsi="UN-Abhaya" w:cs="UN-Abhaya"/>
          <w:sz w:val="26"/>
          <w:szCs w:val="26"/>
        </w:rPr>
        <w:t xml:space="preserve">, </w:t>
      </w:r>
      <w:r w:rsidRPr="003D51CF">
        <w:rPr>
          <w:rFonts w:ascii="UN-Abhaya" w:hAnsi="UN-Abhaya" w:cs="UN-Abhaya"/>
          <w:sz w:val="26"/>
          <w:szCs w:val="26"/>
          <w:cs/>
          <w:lang w:bidi="si-LK"/>
        </w:rPr>
        <w:t>ආකිඤ්චඤ්ඤායතනය</w:t>
      </w:r>
      <w:r w:rsidRPr="003D51CF">
        <w:rPr>
          <w:rFonts w:ascii="UN-Abhaya" w:hAnsi="UN-Abhaya" w:cs="UN-Abhaya"/>
          <w:sz w:val="26"/>
          <w:szCs w:val="26"/>
        </w:rPr>
        <w:t xml:space="preserve">, </w:t>
      </w:r>
      <w:r w:rsidRPr="003D51CF">
        <w:rPr>
          <w:rFonts w:ascii="UN-Abhaya" w:hAnsi="UN-Abhaya" w:cs="UN-Abhaya"/>
          <w:sz w:val="26"/>
          <w:szCs w:val="26"/>
          <w:cs/>
          <w:lang w:bidi="si-LK"/>
        </w:rPr>
        <w:t>නේවසඤ්ඤා</w:t>
      </w:r>
      <w:r w:rsidR="004240FA" w:rsidRPr="004240FA">
        <w:rPr>
          <w:rFonts w:ascii="UN-Abhaya" w:hAnsi="UN-Abhaya" w:cs="UN-Abhaya"/>
          <w:sz w:val="26"/>
          <w:szCs w:val="26"/>
          <w:cs/>
          <w:lang w:bidi="si-LK"/>
        </w:rPr>
        <w:t>නාසඤ්ඤා</w:t>
      </w:r>
      <w:r w:rsidRPr="003D51CF">
        <w:rPr>
          <w:rFonts w:ascii="UN-Abhaya" w:hAnsi="UN-Abhaya" w:cs="UN-Abhaya"/>
          <w:sz w:val="26"/>
          <w:szCs w:val="26"/>
          <w:cs/>
          <w:lang w:bidi="si-LK"/>
        </w:rPr>
        <w:t>යතනය යි අරූපාවචර භූමි සතරෙකි. මෙසේ භූමි එක්තිසක් වේ. සඤ්ජීව කාලසූත්‍රාදි වශයෙන් නරකය අටවැදැරුම් වේ. එක් මහානරකයක් අවට කුඩා නරක සොළොස බැගින් ද ඇත්තේ</w:t>
      </w:r>
      <w:r>
        <w:rPr>
          <w:rFonts w:ascii="UN-Abhaya" w:hAnsi="UN-Abhaya" w:cs="UN-Abhaya"/>
          <w:sz w:val="26"/>
          <w:szCs w:val="26"/>
          <w:lang w:bidi="si-LK"/>
        </w:rPr>
        <w:t xml:space="preserve"> </w:t>
      </w:r>
      <w:r w:rsidRPr="003D51CF">
        <w:rPr>
          <w:rFonts w:ascii="UN-Abhaya" w:hAnsi="UN-Abhaya" w:cs="UN-Abhaya"/>
          <w:sz w:val="26"/>
          <w:szCs w:val="26"/>
          <w:cs/>
          <w:lang w:bidi="si-LK"/>
        </w:rPr>
        <w:t>ය.</w:t>
      </w:r>
    </w:p>
    <w:p w:rsidR="006325D7" w:rsidRPr="003D51CF" w:rsidRDefault="006325D7" w:rsidP="006D3DDD">
      <w:pPr>
        <w:jc w:val="both"/>
        <w:rPr>
          <w:rFonts w:ascii="UN-Abhaya" w:hAnsi="UN-Abhaya" w:cs="UN-Abhaya"/>
          <w:sz w:val="26"/>
          <w:szCs w:val="26"/>
        </w:rPr>
      </w:pPr>
      <w:r w:rsidRPr="003D51CF">
        <w:rPr>
          <w:rFonts w:ascii="UN-Abhaya" w:hAnsi="UN-Abhaya" w:cs="UN-Abhaya"/>
          <w:sz w:val="26"/>
          <w:szCs w:val="26"/>
          <w:cs/>
          <w:lang w:bidi="si-LK"/>
        </w:rPr>
        <w:t xml:space="preserve"> </w:t>
      </w:r>
      <w:r w:rsidRPr="003D51CF">
        <w:rPr>
          <w:rFonts w:ascii="UN-Abhaya" w:hAnsi="UN-Abhaya" w:cs="UN-Abhaya"/>
          <w:sz w:val="26"/>
          <w:szCs w:val="26"/>
          <w:lang w:bidi="si-LK"/>
        </w:rPr>
        <w:tab/>
      </w:r>
      <w:r w:rsidRPr="003D51CF">
        <w:rPr>
          <w:rFonts w:ascii="UN-Abhaya" w:hAnsi="UN-Abhaya" w:cs="UN-Abhaya"/>
          <w:b/>
          <w:bCs/>
          <w:sz w:val="26"/>
          <w:szCs w:val="26"/>
          <w:cs/>
          <w:lang w:bidi="si-LK"/>
        </w:rPr>
        <w:t>අංගුත්තර නිකාය</w:t>
      </w:r>
      <w:r w:rsidRPr="003D51CF">
        <w:rPr>
          <w:rFonts w:ascii="UN-Abhaya" w:hAnsi="UN-Abhaya" w:cs="UN-Abhaya"/>
          <w:sz w:val="26"/>
          <w:szCs w:val="26"/>
          <w:cs/>
          <w:lang w:bidi="si-LK"/>
        </w:rPr>
        <w:t xml:space="preserve"> තිකනිපාතයේ ද්වීතිය පණ්ණාසකයේ  </w:t>
      </w:r>
      <w:r w:rsidRPr="003D51CF">
        <w:rPr>
          <w:rFonts w:ascii="UN-Abhaya" w:hAnsi="UN-Abhaya" w:cs="UN-Abhaya"/>
          <w:b/>
          <w:bCs/>
          <w:sz w:val="26"/>
          <w:szCs w:val="26"/>
          <w:cs/>
          <w:lang w:bidi="si-LK"/>
        </w:rPr>
        <w:t>ආනන්දවග්ගයේ</w:t>
      </w:r>
      <w:r w:rsidRPr="003D51CF">
        <w:rPr>
          <w:rFonts w:ascii="UN-Abhaya" w:hAnsi="UN-Abhaya" w:cs="UN-Abhaya"/>
          <w:sz w:val="26"/>
          <w:szCs w:val="26"/>
          <w:cs/>
          <w:lang w:bidi="si-LK"/>
        </w:rPr>
        <w:t xml:space="preserve">  දශවන සුත්‍රයෙහි දැක්වෙන ලෝකධාතු විභාගය අනුව ලෝකයේ විශාලත්වය සැලකිය යුතුය. එක් හිරකින් එක් සඳකින් ආලෝකවත් කරන ඉහත කී එක්තිස් භුමියකින් යුක්ත වන තැන එක් ලෝකධාතුවෙකි. එබඳු ලෝකධාතු දහසක් සහ ශ්‍රී ලෝකධාතු නම් වේ. චූලනී ලෝකධාතු නමුදු වේ. චූලනිකා ලෝකධාතු දහස දහසින් ගුණ කළ කල්හි දශලක්ෂයක් වෙයි. ඒ ලෝක දශලක්ෂය ද්විසහශ්‍රී</w:t>
      </w:r>
      <w:r w:rsidR="00A967D0">
        <w:rPr>
          <w:rFonts w:ascii="UN-Abhaya" w:hAnsi="UN-Abhaya" w:cs="UN-Abhaya"/>
          <w:sz w:val="26"/>
          <w:szCs w:val="26"/>
          <w:lang w:bidi="si-LK"/>
        </w:rPr>
        <w:t xml:space="preserve">  </w:t>
      </w:r>
      <w:r w:rsidRPr="003D51CF">
        <w:rPr>
          <w:rFonts w:ascii="UN-Abhaya" w:hAnsi="UN-Abhaya" w:cs="UN-Abhaya"/>
          <w:sz w:val="26"/>
          <w:szCs w:val="26"/>
          <w:cs/>
          <w:lang w:bidi="si-LK"/>
        </w:rPr>
        <w:t>ලෝක</w:t>
      </w:r>
      <w:r>
        <w:rPr>
          <w:rFonts w:ascii="UN-Abhaya" w:hAnsi="UN-Abhaya" w:cs="UN-Abhaya"/>
          <w:sz w:val="26"/>
          <w:szCs w:val="26"/>
          <w:lang w:bidi="si-LK"/>
        </w:rPr>
        <w:t xml:space="preserve"> </w:t>
      </w:r>
      <w:r w:rsidRPr="003D51CF">
        <w:rPr>
          <w:rFonts w:ascii="UN-Abhaya" w:hAnsi="UN-Abhaya" w:cs="UN-Abhaya"/>
          <w:sz w:val="26"/>
          <w:szCs w:val="26"/>
          <w:cs/>
          <w:lang w:bidi="si-LK"/>
        </w:rPr>
        <w:t xml:space="preserve">ධාතුව නමුදු වේ. </w:t>
      </w:r>
      <w:r w:rsidR="005D1A5D" w:rsidRPr="005D1A5D">
        <w:rPr>
          <w:rFonts w:ascii="UN-Abhaya" w:hAnsi="UN-Abhaya" w:cs="UN-Abhaya"/>
          <w:sz w:val="26"/>
          <w:szCs w:val="26"/>
          <w:cs/>
          <w:lang w:bidi="si-LK"/>
        </w:rPr>
        <w:t>මධ්‍යම ලෝක ධාතු නමුදු වේ.</w:t>
      </w:r>
      <w:r w:rsidR="005D1A5D">
        <w:rPr>
          <w:rFonts w:ascii="UN-Abhaya" w:hAnsi="UN-Abhaya" w:cs="UN-Abhaya"/>
          <w:sz w:val="26"/>
          <w:szCs w:val="26"/>
          <w:lang w:bidi="si-LK"/>
        </w:rPr>
        <w:t xml:space="preserve"> </w:t>
      </w:r>
      <w:r w:rsidRPr="003D51CF">
        <w:rPr>
          <w:rFonts w:ascii="UN-Abhaya" w:hAnsi="UN-Abhaya" w:cs="UN-Abhaya"/>
          <w:sz w:val="26"/>
          <w:szCs w:val="26"/>
          <w:cs/>
          <w:lang w:bidi="si-LK"/>
        </w:rPr>
        <w:t>දශ</w:t>
      </w:r>
      <w:r w:rsidRPr="003D51CF">
        <w:rPr>
          <w:rFonts w:ascii="UN-Abhaya" w:hAnsi="UN-Abhaya" w:cs="UN-Abhaya"/>
          <w:sz w:val="26"/>
          <w:szCs w:val="26"/>
          <w:lang w:bidi="si-LK"/>
        </w:rPr>
        <w:t xml:space="preserve"> </w:t>
      </w:r>
      <w:r w:rsidRPr="003D51CF">
        <w:rPr>
          <w:rFonts w:ascii="UN-Abhaya" w:hAnsi="UN-Abhaya" w:cs="UN-Abhaya"/>
          <w:sz w:val="26"/>
          <w:szCs w:val="26"/>
          <w:cs/>
          <w:lang w:bidi="si-LK"/>
        </w:rPr>
        <w:t xml:space="preserve">ලක්ෂයක් වන මධ්‍යම ලෝක ධාතුව නැවත දහසින් ගුණ කළ කල්හි කෝටි ලක්ෂයක් වෙයි. </w:t>
      </w:r>
      <w:r w:rsidR="005D1A5D" w:rsidRPr="005D1A5D">
        <w:rPr>
          <w:rFonts w:ascii="UN-Abhaya" w:hAnsi="UN-Abhaya" w:cs="UN-Abhaya"/>
          <w:sz w:val="26"/>
          <w:szCs w:val="26"/>
          <w:cs/>
          <w:lang w:bidi="si-LK"/>
        </w:rPr>
        <w:t>ඒ කෝටි ලක්ෂයක් සක්වල ත්‍රිසහශ්‍රී ලෝක ධාතුව නම් වෙයි.</w:t>
      </w:r>
      <w:r w:rsidR="005D1A5D">
        <w:rPr>
          <w:rFonts w:ascii="UN-Abhaya" w:hAnsi="UN-Abhaya" w:cs="UN-Abhaya"/>
          <w:sz w:val="26"/>
          <w:szCs w:val="26"/>
          <w:lang w:bidi="si-LK"/>
        </w:rPr>
        <w:t xml:space="preserve"> </w:t>
      </w:r>
      <w:r w:rsidRPr="003D51CF">
        <w:rPr>
          <w:rFonts w:ascii="UN-Abhaya" w:hAnsi="UN-Abhaya" w:cs="UN-Abhaya"/>
          <w:sz w:val="26"/>
          <w:szCs w:val="26"/>
          <w:cs/>
          <w:lang w:bidi="si-LK"/>
        </w:rPr>
        <w:t xml:space="preserve">මහාසහශ්‍රී ලෝකධාතුවය නමුදු වෙයි. මේ සක්වළ හා මෙයට සමීපව පිහිටි සක්වළ නවසිය අනූනවය සහශ්‍රී ලෝකධාතුවය. </w:t>
      </w:r>
      <w:r w:rsidR="001953BD" w:rsidRPr="001953BD">
        <w:rPr>
          <w:rFonts w:ascii="UN-Abhaya" w:hAnsi="UN-Abhaya" w:cs="UN-Abhaya"/>
          <w:sz w:val="26"/>
          <w:szCs w:val="26"/>
          <w:cs/>
          <w:lang w:bidi="si-LK"/>
        </w:rPr>
        <w:t>එ</w:t>
      </w:r>
      <w:r w:rsidRPr="003D51CF">
        <w:rPr>
          <w:rFonts w:ascii="UN-Abhaya" w:hAnsi="UN-Abhaya" w:cs="UN-Abhaya"/>
          <w:sz w:val="26"/>
          <w:szCs w:val="26"/>
          <w:cs/>
          <w:lang w:bidi="si-LK"/>
        </w:rPr>
        <w:t xml:space="preserve">ය ශ්‍රාවකයනට ද විෂය ය. සෘඬිමත් ශ්‍රාවකයන්ට ඒ සක්වළ දහසට ඇසෙන සේ කථා කළ හැකිය. ඒ සක්වල දහසෙහි ආලෝක අන්ධකාර පැතිර විය හැකිය. මේ සක්වල හා අවට පිහිටි  දශලක්ෂයක් සක්වල ද්විසහශ්‍රී මධ්‍යම ලෝකධාතුවය. එය බුදුවරුන්ගේ </w:t>
      </w:r>
      <w:r w:rsidRPr="003D51CF">
        <w:rPr>
          <w:rFonts w:ascii="UN-Abhaya" w:hAnsi="UN-Abhaya" w:cs="UN-Abhaya"/>
          <w:sz w:val="26"/>
          <w:szCs w:val="26"/>
          <w:cs/>
          <w:lang w:bidi="si-LK"/>
        </w:rPr>
        <w:lastRenderedPageBreak/>
        <w:t>ජාතික්ෂේත්‍රයයි ද</w:t>
      </w:r>
      <w:r w:rsidRPr="003D51CF">
        <w:rPr>
          <w:rFonts w:ascii="UN-Abhaya" w:hAnsi="UN-Abhaya" w:cs="UN-Abhaya"/>
          <w:sz w:val="26"/>
          <w:szCs w:val="26"/>
        </w:rPr>
        <w:t xml:space="preserve">, </w:t>
      </w:r>
      <w:r w:rsidRPr="003D51CF">
        <w:rPr>
          <w:rFonts w:ascii="UN-Abhaya" w:hAnsi="UN-Abhaya" w:cs="UN-Abhaya"/>
          <w:sz w:val="26"/>
          <w:szCs w:val="26"/>
          <w:cs/>
          <w:lang w:bidi="si-LK"/>
        </w:rPr>
        <w:t>මහබෝසතුන්ගේ මවුකුස පිළිසිඳීම</w:t>
      </w:r>
      <w:r w:rsidRPr="003D51CF">
        <w:rPr>
          <w:rFonts w:ascii="UN-Abhaya" w:hAnsi="UN-Abhaya" w:cs="UN-Abhaya"/>
          <w:sz w:val="26"/>
          <w:szCs w:val="26"/>
        </w:rPr>
        <w:t xml:space="preserve">, </w:t>
      </w:r>
      <w:r w:rsidR="00D85087" w:rsidRPr="00D85087">
        <w:rPr>
          <w:rFonts w:ascii="UN-Abhaya" w:hAnsi="UN-Abhaya" w:cs="UN-Abhaya"/>
          <w:sz w:val="26"/>
          <w:szCs w:val="26"/>
          <w:cs/>
          <w:lang w:bidi="si-LK"/>
        </w:rPr>
        <w:t>එ</w:t>
      </w:r>
      <w:r w:rsidRPr="003D51CF">
        <w:rPr>
          <w:rFonts w:ascii="UN-Abhaya" w:hAnsi="UN-Abhaya" w:cs="UN-Abhaya"/>
          <w:sz w:val="26"/>
          <w:szCs w:val="26"/>
          <w:cs/>
          <w:lang w:bidi="si-LK"/>
        </w:rPr>
        <w:t>යින් බිහි වීම</w:t>
      </w:r>
      <w:r w:rsidRPr="003D51CF">
        <w:rPr>
          <w:rFonts w:ascii="UN-Abhaya" w:hAnsi="UN-Abhaya" w:cs="UN-Abhaya"/>
          <w:sz w:val="26"/>
          <w:szCs w:val="26"/>
        </w:rPr>
        <w:t xml:space="preserve">, </w:t>
      </w:r>
      <w:r w:rsidRPr="003D51CF">
        <w:rPr>
          <w:rFonts w:ascii="UN-Abhaya" w:hAnsi="UN-Abhaya" w:cs="UN-Abhaya"/>
          <w:sz w:val="26"/>
          <w:szCs w:val="26"/>
          <w:cs/>
          <w:lang w:bidi="si-LK"/>
        </w:rPr>
        <w:t>මහාභිනිෂ්ක්‍රමණය</w:t>
      </w:r>
      <w:r w:rsidRPr="003D51CF">
        <w:rPr>
          <w:rFonts w:ascii="UN-Abhaya" w:hAnsi="UN-Abhaya" w:cs="UN-Abhaya"/>
          <w:sz w:val="26"/>
          <w:szCs w:val="26"/>
        </w:rPr>
        <w:t xml:space="preserve">, </w:t>
      </w:r>
      <w:r w:rsidRPr="003D51CF">
        <w:rPr>
          <w:rFonts w:ascii="UN-Abhaya" w:hAnsi="UN-Abhaya" w:cs="UN-Abhaya"/>
          <w:sz w:val="26"/>
          <w:szCs w:val="26"/>
          <w:cs/>
          <w:lang w:bidi="si-LK"/>
        </w:rPr>
        <w:t>බුදුවීම</w:t>
      </w:r>
      <w:r w:rsidRPr="003D51CF">
        <w:rPr>
          <w:rFonts w:ascii="UN-Abhaya" w:hAnsi="UN-Abhaya" w:cs="UN-Abhaya"/>
          <w:sz w:val="26"/>
          <w:szCs w:val="26"/>
        </w:rPr>
        <w:t xml:space="preserve">, </w:t>
      </w:r>
      <w:r w:rsidRPr="003D51CF">
        <w:rPr>
          <w:rFonts w:ascii="UN-Abhaya" w:hAnsi="UN-Abhaya" w:cs="UN-Abhaya"/>
          <w:sz w:val="26"/>
          <w:szCs w:val="26"/>
          <w:cs/>
          <w:lang w:bidi="si-LK"/>
        </w:rPr>
        <w:t>දම්සක් පැවැත්වීම</w:t>
      </w:r>
      <w:r w:rsidRPr="003D51CF">
        <w:rPr>
          <w:rFonts w:ascii="UN-Abhaya" w:hAnsi="UN-Abhaya" w:cs="UN-Abhaya"/>
          <w:sz w:val="26"/>
          <w:szCs w:val="26"/>
        </w:rPr>
        <w:t xml:space="preserve">, </w:t>
      </w:r>
      <w:r w:rsidRPr="003D51CF">
        <w:rPr>
          <w:rFonts w:ascii="UN-Abhaya" w:hAnsi="UN-Abhaya" w:cs="UN-Abhaya"/>
          <w:sz w:val="26"/>
          <w:szCs w:val="26"/>
          <w:cs/>
          <w:lang w:bidi="si-LK"/>
        </w:rPr>
        <w:t>ආයුසංස්කාරය හැරීම</w:t>
      </w:r>
      <w:r w:rsidRPr="003D51CF">
        <w:rPr>
          <w:rFonts w:ascii="UN-Abhaya" w:hAnsi="UN-Abhaya" w:cs="UN-Abhaya"/>
          <w:sz w:val="26"/>
          <w:szCs w:val="26"/>
        </w:rPr>
        <w:t xml:space="preserve">, </w:t>
      </w:r>
      <w:r w:rsidRPr="003D51CF">
        <w:rPr>
          <w:rFonts w:ascii="UN-Abhaya" w:hAnsi="UN-Abhaya" w:cs="UN-Abhaya"/>
          <w:sz w:val="26"/>
          <w:szCs w:val="26"/>
          <w:cs/>
          <w:lang w:bidi="si-LK"/>
        </w:rPr>
        <w:t xml:space="preserve">පරිනිර්වාණය යන අවස්ථාවන්හි ඒ මධ්‍යමලෝක ධාතුව කම්පිත වන බවද  </w:t>
      </w:r>
      <w:r w:rsidRPr="003D51CF">
        <w:rPr>
          <w:rFonts w:ascii="UN-Abhaya" w:hAnsi="UN-Abhaya" w:cs="UN-Abhaya"/>
          <w:b/>
          <w:bCs/>
          <w:sz w:val="26"/>
          <w:szCs w:val="26"/>
          <w:cs/>
          <w:lang w:bidi="si-LK"/>
        </w:rPr>
        <w:t>අංගුත්තර අටුවාවෙහි</w:t>
      </w:r>
      <w:r w:rsidRPr="003D51CF">
        <w:rPr>
          <w:rFonts w:ascii="UN-Abhaya" w:hAnsi="UN-Abhaya" w:cs="UN-Abhaya"/>
          <w:sz w:val="26"/>
          <w:szCs w:val="26"/>
          <w:cs/>
          <w:lang w:bidi="si-LK"/>
        </w:rPr>
        <w:t xml:space="preserve">  දක්වා තිබේ. අන් බොහෝ තැන්වල දැක්වෙන්නේ මහබෝසතුන්ගේ පිළි</w:t>
      </w:r>
      <w:r w:rsidR="0066579C" w:rsidRPr="0066579C">
        <w:rPr>
          <w:rFonts w:ascii="UN-Abhaya" w:hAnsi="UN-Abhaya" w:cs="UN-Abhaya"/>
          <w:sz w:val="26"/>
          <w:szCs w:val="26"/>
          <w:cs/>
          <w:lang w:bidi="si-LK"/>
        </w:rPr>
        <w:t>සි</w:t>
      </w:r>
      <w:r w:rsidRPr="003D51CF">
        <w:rPr>
          <w:rFonts w:ascii="UN-Abhaya" w:hAnsi="UN-Abhaya" w:cs="UN-Abhaya"/>
          <w:sz w:val="26"/>
          <w:szCs w:val="26"/>
          <w:cs/>
          <w:lang w:bidi="si-LK"/>
        </w:rPr>
        <w:t>ඳ ගැනීම් ආදියෙහි සක්වල දසදහසක් කම්පාවෙන බවය. මේ සක්වළත</w:t>
      </w:r>
      <w:r w:rsidR="00794322">
        <w:rPr>
          <w:rFonts w:ascii="UN-Abhaya" w:hAnsi="UN-Abhaya" w:cs="UN-Abhaya"/>
          <w:sz w:val="26"/>
          <w:szCs w:val="26"/>
          <w:cs/>
          <w:lang w:bidi="si-LK"/>
        </w:rPr>
        <w:t>් සමඟ කෝටිලක්ෂයක් සක්වළ ත්‍රිසහ</w:t>
      </w:r>
      <w:r w:rsidRPr="003D51CF">
        <w:rPr>
          <w:rFonts w:ascii="UN-Abhaya" w:hAnsi="UN-Abhaya" w:cs="UN-Abhaya"/>
          <w:sz w:val="26"/>
          <w:szCs w:val="26"/>
          <w:cs/>
          <w:lang w:bidi="si-LK"/>
        </w:rPr>
        <w:t xml:space="preserve">ශ්‍රී </w:t>
      </w:r>
      <w:r w:rsidR="00B51A94" w:rsidRPr="00B51A94">
        <w:rPr>
          <w:rFonts w:ascii="UN-Abhaya" w:hAnsi="UN-Abhaya" w:cs="UN-Abhaya"/>
          <w:sz w:val="26"/>
          <w:szCs w:val="26"/>
          <w:cs/>
          <w:lang w:bidi="si-LK"/>
        </w:rPr>
        <w:t xml:space="preserve">මහාසහශ්‍රී </w:t>
      </w:r>
      <w:r w:rsidRPr="003D51CF">
        <w:rPr>
          <w:rFonts w:ascii="UN-Abhaya" w:hAnsi="UN-Abhaya" w:cs="UN-Abhaya"/>
          <w:sz w:val="26"/>
          <w:szCs w:val="26"/>
          <w:cs/>
          <w:lang w:bidi="si-LK"/>
        </w:rPr>
        <w:t>ලෝකධාතුව තථාගතයන් වහන්සේගේ ආඥාක්ෂේත්‍රය ය. එහි ආටානා</w:t>
      </w:r>
      <w:r w:rsidR="0012634D" w:rsidRPr="0012634D">
        <w:rPr>
          <w:rFonts w:ascii="UN-Abhaya" w:hAnsi="UN-Abhaya" w:cs="UN-Abhaya"/>
          <w:sz w:val="26"/>
          <w:szCs w:val="26"/>
          <w:cs/>
          <w:lang w:bidi="si-LK"/>
        </w:rPr>
        <w:t>ටි</w:t>
      </w:r>
      <w:r w:rsidRPr="003D51CF">
        <w:rPr>
          <w:rFonts w:ascii="UN-Abhaya" w:hAnsi="UN-Abhaya" w:cs="UN-Abhaya"/>
          <w:sz w:val="26"/>
          <w:szCs w:val="26"/>
          <w:cs/>
          <w:lang w:bidi="si-LK"/>
        </w:rPr>
        <w:t>ය පරිත්ත</w:t>
      </w:r>
      <w:r w:rsidRPr="003D51CF">
        <w:rPr>
          <w:rFonts w:ascii="UN-Abhaya" w:hAnsi="UN-Abhaya" w:cs="UN-Abhaya"/>
          <w:sz w:val="26"/>
          <w:szCs w:val="26"/>
        </w:rPr>
        <w:t xml:space="preserve">, </w:t>
      </w:r>
      <w:r w:rsidRPr="003D51CF">
        <w:rPr>
          <w:rFonts w:ascii="UN-Abhaya" w:hAnsi="UN-Abhaya" w:cs="UN-Abhaya"/>
          <w:sz w:val="26"/>
          <w:szCs w:val="26"/>
          <w:cs/>
          <w:lang w:bidi="si-LK"/>
        </w:rPr>
        <w:t>ඉසිගිලි පරිත්ත</w:t>
      </w:r>
      <w:r w:rsidRPr="003D51CF">
        <w:rPr>
          <w:rFonts w:ascii="UN-Abhaya" w:hAnsi="UN-Abhaya" w:cs="UN-Abhaya"/>
          <w:sz w:val="26"/>
          <w:szCs w:val="26"/>
        </w:rPr>
        <w:t xml:space="preserve">, </w:t>
      </w:r>
      <w:r w:rsidRPr="003D51CF">
        <w:rPr>
          <w:rFonts w:ascii="UN-Abhaya" w:hAnsi="UN-Abhaya" w:cs="UN-Abhaya"/>
          <w:sz w:val="26"/>
          <w:szCs w:val="26"/>
          <w:cs/>
          <w:lang w:bidi="si-LK"/>
        </w:rPr>
        <w:t>ධජග්ග පරිත්ත</w:t>
      </w:r>
      <w:r w:rsidRPr="003D51CF">
        <w:rPr>
          <w:rFonts w:ascii="UN-Abhaya" w:hAnsi="UN-Abhaya" w:cs="UN-Abhaya"/>
          <w:sz w:val="26"/>
          <w:szCs w:val="26"/>
        </w:rPr>
        <w:t xml:space="preserve">, </w:t>
      </w:r>
      <w:r w:rsidR="006370ED">
        <w:rPr>
          <w:rFonts w:ascii="UN-Abhaya" w:hAnsi="UN-Abhaya" w:cs="UN-Abhaya"/>
          <w:sz w:val="26"/>
          <w:szCs w:val="26"/>
          <w:cs/>
          <w:lang w:bidi="si-LK"/>
        </w:rPr>
        <w:t>බොජ්</w:t>
      </w:r>
      <w:r w:rsidRPr="003D51CF">
        <w:rPr>
          <w:rFonts w:ascii="UN-Abhaya" w:hAnsi="UN-Abhaya" w:cs="UN-Abhaya"/>
          <w:sz w:val="26"/>
          <w:szCs w:val="26"/>
          <w:cs/>
          <w:lang w:bidi="si-LK"/>
        </w:rPr>
        <w:t>ඣංග පරිත්ත</w:t>
      </w:r>
      <w:r w:rsidRPr="003D51CF">
        <w:rPr>
          <w:rFonts w:ascii="UN-Abhaya" w:hAnsi="UN-Abhaya" w:cs="UN-Abhaya"/>
          <w:sz w:val="26"/>
          <w:szCs w:val="26"/>
        </w:rPr>
        <w:t xml:space="preserve">, </w:t>
      </w:r>
      <w:r w:rsidR="00EB4C93" w:rsidRPr="00EB4C93">
        <w:rPr>
          <w:rFonts w:ascii="UN-Abhaya" w:hAnsi="UN-Abhaya" w:cs="UN-Abhaya"/>
          <w:sz w:val="26"/>
          <w:szCs w:val="26"/>
          <w:cs/>
          <w:lang w:bidi="si-LK"/>
        </w:rPr>
        <w:t>ඛ</w:t>
      </w:r>
      <w:r w:rsidRPr="003D51CF">
        <w:rPr>
          <w:rFonts w:ascii="UN-Abhaya" w:hAnsi="UN-Abhaya" w:cs="UN-Abhaya"/>
          <w:sz w:val="26"/>
          <w:szCs w:val="26"/>
          <w:cs/>
          <w:lang w:bidi="si-LK"/>
        </w:rPr>
        <w:t>න්ධ පරිත්ත</w:t>
      </w:r>
      <w:r w:rsidRPr="003D51CF">
        <w:rPr>
          <w:rFonts w:ascii="UN-Abhaya" w:hAnsi="UN-Abhaya" w:cs="UN-Abhaya"/>
          <w:sz w:val="26"/>
          <w:szCs w:val="26"/>
        </w:rPr>
        <w:t xml:space="preserve">, </w:t>
      </w:r>
      <w:r w:rsidRPr="003D51CF">
        <w:rPr>
          <w:rFonts w:ascii="UN-Abhaya" w:hAnsi="UN-Abhaya" w:cs="UN-Abhaya"/>
          <w:sz w:val="26"/>
          <w:szCs w:val="26"/>
          <w:cs/>
          <w:lang w:bidi="si-LK"/>
        </w:rPr>
        <w:t>මෝර</w:t>
      </w:r>
      <w:r w:rsidR="00F668F0">
        <w:rPr>
          <w:rFonts w:ascii="UN-Abhaya" w:hAnsi="UN-Abhaya" w:cs="UN-Abhaya"/>
          <w:sz w:val="26"/>
          <w:szCs w:val="26"/>
          <w:lang w:bidi="si-LK"/>
        </w:rPr>
        <w:t xml:space="preserve"> </w:t>
      </w:r>
      <w:r w:rsidRPr="003D51CF">
        <w:rPr>
          <w:rFonts w:ascii="UN-Abhaya" w:hAnsi="UN-Abhaya" w:cs="UN-Abhaya"/>
          <w:sz w:val="26"/>
          <w:szCs w:val="26"/>
          <w:cs/>
          <w:lang w:bidi="si-LK"/>
        </w:rPr>
        <w:t>පරිත්ත</w:t>
      </w:r>
      <w:r w:rsidRPr="003D51CF">
        <w:rPr>
          <w:rFonts w:ascii="UN-Abhaya" w:hAnsi="UN-Abhaya" w:cs="UN-Abhaya"/>
          <w:sz w:val="26"/>
          <w:szCs w:val="26"/>
        </w:rPr>
        <w:t xml:space="preserve">, </w:t>
      </w:r>
      <w:r w:rsidRPr="003D51CF">
        <w:rPr>
          <w:rFonts w:ascii="UN-Abhaya" w:hAnsi="UN-Abhaya" w:cs="UN-Abhaya"/>
          <w:sz w:val="26"/>
          <w:szCs w:val="26"/>
          <w:cs/>
          <w:lang w:bidi="si-LK"/>
        </w:rPr>
        <w:t>මෙත්තරිත්ත</w:t>
      </w:r>
      <w:r w:rsidRPr="003D51CF">
        <w:rPr>
          <w:rFonts w:ascii="UN-Abhaya" w:hAnsi="UN-Abhaya" w:cs="UN-Abhaya"/>
          <w:sz w:val="26"/>
          <w:szCs w:val="26"/>
        </w:rPr>
        <w:t xml:space="preserve">, </w:t>
      </w:r>
      <w:r w:rsidRPr="003D51CF">
        <w:rPr>
          <w:rFonts w:ascii="UN-Abhaya" w:hAnsi="UN-Abhaya" w:cs="UN-Abhaya"/>
          <w:sz w:val="26"/>
          <w:szCs w:val="26"/>
          <w:cs/>
          <w:lang w:bidi="si-LK"/>
        </w:rPr>
        <w:t>රතන පරිත්ත යන මේවායේ බලය පිහිටන බව කියා තිබේ. තථාගතයන් වහන්සේ ආඥා බලය ඒ සක්වල කෝටි ලක්ෂයෙහි පවත්නා බැවින් ත්‍රිසහශ්‍රී</w:t>
      </w:r>
      <w:r w:rsidR="00F668F0">
        <w:rPr>
          <w:rFonts w:ascii="UN-Abhaya" w:hAnsi="UN-Abhaya" w:cs="UN-Abhaya"/>
          <w:sz w:val="26"/>
          <w:szCs w:val="26"/>
          <w:lang w:bidi="si-LK"/>
        </w:rPr>
        <w:t xml:space="preserve"> </w:t>
      </w:r>
      <w:r w:rsidR="00F668F0">
        <w:rPr>
          <w:rFonts w:ascii="UN-Abhaya" w:hAnsi="UN-Abhaya" w:cs="UN-Abhaya"/>
          <w:sz w:val="26"/>
          <w:szCs w:val="26"/>
          <w:cs/>
          <w:lang w:bidi="si-LK"/>
        </w:rPr>
        <w:t>ලෝකධාතුව</w:t>
      </w:r>
      <w:r w:rsidR="00F668F0">
        <w:rPr>
          <w:rFonts w:ascii="UN-Abhaya" w:hAnsi="UN-Abhaya" w:cs="UN-Abhaya"/>
          <w:sz w:val="26"/>
          <w:szCs w:val="26"/>
          <w:lang w:bidi="si-LK"/>
        </w:rPr>
        <w:t xml:space="preserve"> </w:t>
      </w:r>
      <w:r w:rsidR="00F668F0" w:rsidRPr="00F668F0">
        <w:rPr>
          <w:rFonts w:ascii="UN-Abhaya" w:hAnsi="UN-Abhaya" w:cs="UN-Abhaya"/>
          <w:sz w:val="26"/>
          <w:szCs w:val="26"/>
          <w:cs/>
          <w:lang w:bidi="si-LK"/>
        </w:rPr>
        <w:t>තථාගතයන් වහන්සේගේ ආඥා ක්ෂේත්‍රය වේ.</w:t>
      </w:r>
      <w:r w:rsidR="00F668F0">
        <w:rPr>
          <w:rFonts w:ascii="UN-Abhaya" w:hAnsi="UN-Abhaya" w:cs="UN-Abhaya"/>
          <w:sz w:val="26"/>
          <w:szCs w:val="26"/>
          <w:lang w:bidi="si-LK"/>
        </w:rPr>
        <w:t xml:space="preserve"> </w:t>
      </w:r>
      <w:r w:rsidR="00F668F0" w:rsidRPr="003D51CF">
        <w:rPr>
          <w:rFonts w:ascii="UN-Abhaya" w:hAnsi="UN-Abhaya" w:cs="UN-Abhaya"/>
          <w:sz w:val="26"/>
          <w:szCs w:val="26"/>
          <w:cs/>
          <w:lang w:bidi="si-LK"/>
        </w:rPr>
        <w:t>ත්‍රිසහශ්‍රී</w:t>
      </w:r>
      <w:r w:rsidR="00F668F0">
        <w:rPr>
          <w:rFonts w:ascii="UN-Abhaya" w:hAnsi="UN-Abhaya" w:cs="UN-Abhaya"/>
          <w:sz w:val="26"/>
          <w:szCs w:val="26"/>
          <w:lang w:bidi="si-LK"/>
        </w:rPr>
        <w:t xml:space="preserve"> </w:t>
      </w:r>
      <w:r w:rsidR="00F668F0">
        <w:rPr>
          <w:rFonts w:ascii="UN-Abhaya" w:hAnsi="UN-Abhaya" w:cs="UN-Abhaya"/>
          <w:sz w:val="26"/>
          <w:szCs w:val="26"/>
          <w:cs/>
          <w:lang w:bidi="si-LK"/>
        </w:rPr>
        <w:t>ලෝකධාතු</w:t>
      </w:r>
      <w:r w:rsidR="00F668F0" w:rsidRPr="00F668F0">
        <w:rPr>
          <w:rFonts w:ascii="UN-Abhaya" w:hAnsi="UN-Abhaya" w:cs="UN-Abhaya"/>
          <w:sz w:val="26"/>
          <w:szCs w:val="26"/>
          <w:cs/>
          <w:lang w:bidi="si-LK"/>
        </w:rPr>
        <w:t>වෙන්</w:t>
      </w:r>
      <w:r w:rsidR="00F668F0">
        <w:rPr>
          <w:rFonts w:ascii="UN-Abhaya" w:hAnsi="UN-Abhaya" w:cs="UN-Abhaya"/>
          <w:sz w:val="26"/>
          <w:szCs w:val="26"/>
          <w:lang w:bidi="si-LK"/>
        </w:rPr>
        <w:t xml:space="preserve"> </w:t>
      </w:r>
      <w:r w:rsidRPr="003D51CF">
        <w:rPr>
          <w:rFonts w:ascii="UN-Abhaya" w:hAnsi="UN-Abhaya" w:cs="UN-Abhaya"/>
          <w:sz w:val="26"/>
          <w:szCs w:val="26"/>
          <w:cs/>
          <w:lang w:bidi="si-LK"/>
        </w:rPr>
        <w:t>ඔබ ඇති සක්වල සියල්ල තථාගතයන් වහන්සේ</w:t>
      </w:r>
      <w:r w:rsidR="00F668F0" w:rsidRPr="00F668F0">
        <w:rPr>
          <w:rFonts w:ascii="UN-Abhaya" w:hAnsi="UN-Abhaya" w:cs="UN-Abhaya"/>
          <w:sz w:val="26"/>
          <w:szCs w:val="26"/>
          <w:cs/>
          <w:lang w:bidi="si-LK"/>
        </w:rPr>
        <w:t>ගේ විෂය ක්ෂේත්‍රයය. එහි ප්‍රමාණයක් නැත්තේ ය. එය අනන්ත ය. ඒ සක්වල සියල්ලටම තථාගතයන් වහන්සේට</w:t>
      </w:r>
      <w:r w:rsidR="00F668F0">
        <w:rPr>
          <w:rFonts w:ascii="UN-Abhaya" w:hAnsi="UN-Abhaya" w:cs="UN-Abhaya"/>
          <w:sz w:val="26"/>
          <w:szCs w:val="26"/>
          <w:lang w:bidi="si-LK"/>
        </w:rPr>
        <w:t xml:space="preserve"> </w:t>
      </w:r>
      <w:r w:rsidRPr="003D51CF">
        <w:rPr>
          <w:rFonts w:ascii="UN-Abhaya" w:hAnsi="UN-Abhaya" w:cs="UN-Abhaya"/>
          <w:sz w:val="26"/>
          <w:szCs w:val="26"/>
          <w:cs/>
          <w:lang w:bidi="si-LK"/>
        </w:rPr>
        <w:t>ආලෝක අ</w:t>
      </w:r>
      <w:r w:rsidR="00307F8C" w:rsidRPr="00F668F0">
        <w:rPr>
          <w:rFonts w:ascii="UN-Abhaya" w:hAnsi="UN-Abhaya" w:cs="UN-Abhaya"/>
          <w:sz w:val="26"/>
          <w:szCs w:val="26"/>
          <w:cs/>
          <w:lang w:bidi="si-LK"/>
        </w:rPr>
        <w:t>න්</w:t>
      </w:r>
      <w:r w:rsidRPr="003D51CF">
        <w:rPr>
          <w:rFonts w:ascii="UN-Abhaya" w:hAnsi="UN-Abhaya" w:cs="UN-Abhaya"/>
          <w:sz w:val="26"/>
          <w:szCs w:val="26"/>
          <w:cs/>
          <w:lang w:bidi="si-LK"/>
        </w:rPr>
        <w:t>ධකාර</w:t>
      </w:r>
      <w:r w:rsidR="00F668F0" w:rsidRPr="00F668F0">
        <w:rPr>
          <w:rFonts w:ascii="UN-Abhaya" w:hAnsi="UN-Abhaya" w:cs="UN-Abhaya"/>
          <w:sz w:val="26"/>
          <w:szCs w:val="26"/>
          <w:cs/>
          <w:lang w:bidi="si-LK"/>
        </w:rPr>
        <w:t>ය</w:t>
      </w:r>
      <w:r w:rsidRPr="003D51CF">
        <w:rPr>
          <w:rFonts w:ascii="UN-Abhaya" w:hAnsi="UN-Abhaya" w:cs="UN-Abhaya"/>
          <w:sz w:val="26"/>
          <w:szCs w:val="26"/>
          <w:cs/>
          <w:lang w:bidi="si-LK"/>
        </w:rPr>
        <w:t>න් පැතිරවිය හැකි ය. සැමතැනම වෙසෙන සත්ත්වයනට ඇසෙන සේ කථා කළ හැකි</w:t>
      </w:r>
      <w:r>
        <w:rPr>
          <w:rFonts w:ascii="UN-Abhaya" w:hAnsi="UN-Abhaya" w:cs="UN-Abhaya"/>
          <w:sz w:val="26"/>
          <w:szCs w:val="26"/>
          <w:lang w:bidi="si-LK"/>
        </w:rPr>
        <w:t xml:space="preserve"> </w:t>
      </w:r>
      <w:r w:rsidRPr="003D51CF">
        <w:rPr>
          <w:rFonts w:ascii="UN-Abhaya" w:hAnsi="UN-Abhaya" w:cs="UN-Abhaya"/>
          <w:sz w:val="26"/>
          <w:szCs w:val="26"/>
          <w:cs/>
          <w:lang w:bidi="si-LK"/>
        </w:rPr>
        <w:t>ය. චක්‍රාවාළයන්ගේ බොහෝ බව දැක්වීමට අටුවාවෙහි දක්වා ඇති උපමාවක් මෙසේ</w:t>
      </w:r>
      <w:r>
        <w:rPr>
          <w:rFonts w:ascii="UN-Abhaya" w:hAnsi="UN-Abhaya" w:cs="UN-Abhaya"/>
          <w:sz w:val="26"/>
          <w:szCs w:val="26"/>
          <w:lang w:bidi="si-LK"/>
        </w:rPr>
        <w:t xml:space="preserve"> </w:t>
      </w:r>
      <w:r w:rsidRPr="003D51CF">
        <w:rPr>
          <w:rFonts w:ascii="UN-Abhaya" w:hAnsi="UN-Abhaya" w:cs="UN-Abhaya"/>
          <w:sz w:val="26"/>
          <w:szCs w:val="26"/>
          <w:cs/>
          <w:lang w:bidi="si-LK"/>
        </w:rPr>
        <w:t xml:space="preserve">ය. </w:t>
      </w:r>
      <w:r w:rsidRPr="003D51CF">
        <w:rPr>
          <w:rFonts w:ascii="UN-Abhaya" w:hAnsi="UN-Abhaya" w:cs="UN-Abhaya"/>
          <w:sz w:val="26"/>
          <w:szCs w:val="26"/>
        </w:rPr>
        <w:t>‘</w:t>
      </w:r>
      <w:r w:rsidRPr="003D51CF">
        <w:rPr>
          <w:rFonts w:ascii="UN-Abhaya" w:hAnsi="UN-Abhaya" w:cs="UN-Abhaya"/>
          <w:sz w:val="26"/>
          <w:szCs w:val="26"/>
          <w:cs/>
          <w:lang w:bidi="si-LK"/>
        </w:rPr>
        <w:t>කෝටි ලක්ෂයක් සක්වළවල බ්‍රහ්මලෝකය දක්වා පිරවීමට තරම් අබ ඇට ගෙන යම් කිසිවකු හමුවන හමුවන සක්වළට එක අබ ඇටය බැගින් හෙළමින් එක් දිශාවක් බලා ගමන් කළ හොත් අබ ඇට රාශිය ඉවර වෙනවා මි</w:t>
      </w:r>
      <w:r>
        <w:rPr>
          <w:rFonts w:ascii="UN-Abhaya" w:hAnsi="UN-Abhaya" w:cs="UN-Abhaya"/>
          <w:sz w:val="26"/>
          <w:szCs w:val="26"/>
          <w:cs/>
          <w:lang w:bidi="si-LK"/>
        </w:rPr>
        <w:t>ස ඒ දිශාවේ සක්වලවල් අවසන් නොවේය</w:t>
      </w:r>
      <w:r w:rsidRPr="003D51CF">
        <w:rPr>
          <w:rFonts w:ascii="UN-Abhaya" w:hAnsi="UN-Abhaya" w:cs="UN-Abhaya"/>
          <w:sz w:val="26"/>
          <w:szCs w:val="26"/>
          <w:cs/>
          <w:lang w:bidi="si-LK"/>
        </w:rPr>
        <w:t xml:space="preserve"> යනු ඒ උපමාව ය. මෙසේ </w:t>
      </w:r>
      <w:r w:rsidRPr="003D51CF">
        <w:rPr>
          <w:rFonts w:ascii="UN-Abhaya" w:hAnsi="UN-Abhaya" w:cs="UN-Abhaya"/>
          <w:sz w:val="26"/>
          <w:szCs w:val="26"/>
          <w:cs/>
          <w:lang w:bidi="si-LK"/>
        </w:rPr>
        <w:lastRenderedPageBreak/>
        <w:t>අතිමහත් වූ අනන්ත වූ ලෝකය දැන වඳාළ බැවින් තථාගතයන් වහන්සේ ලෝකවිදු නම් වන සේක.</w:t>
      </w:r>
    </w:p>
    <w:p w:rsidR="006325D7" w:rsidRPr="003D51CF" w:rsidRDefault="006325D7" w:rsidP="006325D7">
      <w:pPr>
        <w:ind w:firstLine="720"/>
        <w:jc w:val="both"/>
        <w:rPr>
          <w:rFonts w:ascii="UN-Abhaya" w:hAnsi="UN-Abhaya" w:cs="UN-Abhaya"/>
          <w:sz w:val="26"/>
          <w:szCs w:val="26"/>
        </w:rPr>
      </w:pPr>
      <w:r w:rsidRPr="003D51CF">
        <w:rPr>
          <w:rFonts w:ascii="UN-Abhaya" w:hAnsi="UN-Abhaya" w:cs="UN-Abhaya"/>
          <w:sz w:val="26"/>
          <w:szCs w:val="26"/>
          <w:cs/>
          <w:lang w:bidi="si-LK"/>
        </w:rPr>
        <w:t>සත්ත්වලෝකය</w:t>
      </w:r>
      <w:r w:rsidRPr="003D51CF">
        <w:rPr>
          <w:rFonts w:ascii="UN-Abhaya" w:hAnsi="UN-Abhaya" w:cs="UN-Abhaya"/>
          <w:sz w:val="26"/>
          <w:szCs w:val="26"/>
        </w:rPr>
        <w:t xml:space="preserve">, </w:t>
      </w:r>
      <w:r w:rsidRPr="003D51CF">
        <w:rPr>
          <w:rFonts w:ascii="UN-Abhaya" w:hAnsi="UN-Abhaya" w:cs="UN-Abhaya"/>
          <w:sz w:val="26"/>
          <w:szCs w:val="26"/>
          <w:cs/>
          <w:lang w:bidi="si-LK"/>
        </w:rPr>
        <w:t>සංස්කාරලෝකය</w:t>
      </w:r>
      <w:r w:rsidRPr="003D51CF">
        <w:rPr>
          <w:rFonts w:ascii="UN-Abhaya" w:hAnsi="UN-Abhaya" w:cs="UN-Abhaya"/>
          <w:sz w:val="26"/>
          <w:szCs w:val="26"/>
        </w:rPr>
        <w:t xml:space="preserve">, </w:t>
      </w:r>
      <w:r w:rsidRPr="003D51CF">
        <w:rPr>
          <w:rFonts w:ascii="UN-Abhaya" w:hAnsi="UN-Abhaya" w:cs="UN-Abhaya"/>
          <w:sz w:val="26"/>
          <w:szCs w:val="26"/>
          <w:cs/>
          <w:lang w:bidi="si-LK"/>
        </w:rPr>
        <w:t xml:space="preserve">අවකාශ ලෝකයයි ද </w:t>
      </w:r>
      <w:r w:rsidRPr="008B2C6F">
        <w:rPr>
          <w:rStyle w:val="Heading4Char"/>
          <w:cs/>
        </w:rPr>
        <w:t>ලෝකය තෙවැදැරුම්</w:t>
      </w:r>
      <w:r w:rsidRPr="003D51CF">
        <w:rPr>
          <w:rFonts w:ascii="UN-Abhaya" w:hAnsi="UN-Abhaya" w:cs="UN-Abhaya"/>
          <w:sz w:val="26"/>
          <w:szCs w:val="26"/>
          <w:cs/>
          <w:lang w:bidi="si-LK"/>
        </w:rPr>
        <w:t xml:space="preserve"> වේ. සත්ත්ව සමූහය </w:t>
      </w:r>
      <w:r w:rsidR="001C68FA">
        <w:rPr>
          <w:rFonts w:ascii="UN-Abhaya" w:hAnsi="UN-Abhaya" w:cs="UN-Abhaya"/>
          <w:sz w:val="26"/>
          <w:szCs w:val="26"/>
          <w:cs/>
          <w:lang w:bidi="si-LK"/>
        </w:rPr>
        <w:t>සත්ත්ව</w:t>
      </w:r>
      <w:r w:rsidRPr="003D51CF">
        <w:rPr>
          <w:rFonts w:ascii="UN-Abhaya" w:hAnsi="UN-Abhaya" w:cs="UN-Abhaya"/>
          <w:sz w:val="26"/>
          <w:szCs w:val="26"/>
          <w:cs/>
          <w:lang w:bidi="si-LK"/>
        </w:rPr>
        <w:t>ලෝක නම් වේ.</w:t>
      </w:r>
      <w:r>
        <w:rPr>
          <w:rFonts w:ascii="UN-Abhaya" w:hAnsi="UN-Abhaya" w:cs="UN-Abhaya"/>
          <w:sz w:val="26"/>
          <w:szCs w:val="26"/>
          <w:cs/>
          <w:lang w:bidi="si-LK"/>
        </w:rPr>
        <w:t xml:space="preserve"> සත්ත්වයන්ගෙන් අන්‍ය වූ පොළොව-කඳු-ගස්-</w:t>
      </w:r>
      <w:r w:rsidRPr="003D51CF">
        <w:rPr>
          <w:rFonts w:ascii="UN-Abhaya" w:hAnsi="UN-Abhaya" w:cs="UN-Abhaya"/>
          <w:sz w:val="26"/>
          <w:szCs w:val="26"/>
          <w:cs/>
          <w:lang w:bidi="si-LK"/>
        </w:rPr>
        <w:t>වැල් ආදිය අවකාශ ලෝක නමි. ඒ ලෝක දෙකට අයත් රූප වේදනාදි සංස්කාරයෝ සංස්කාර ලෝක නම් වෙති.</w:t>
      </w:r>
    </w:p>
    <w:p w:rsidR="006325D7" w:rsidRPr="003D51CF" w:rsidRDefault="006325D7" w:rsidP="006325D7">
      <w:pPr>
        <w:ind w:firstLine="720"/>
        <w:jc w:val="both"/>
        <w:rPr>
          <w:rFonts w:ascii="UN-Abhaya" w:hAnsi="UN-Abhaya" w:cs="UN-Abhaya"/>
          <w:sz w:val="26"/>
          <w:szCs w:val="26"/>
        </w:rPr>
      </w:pPr>
      <w:r w:rsidRPr="003D51CF">
        <w:rPr>
          <w:rFonts w:ascii="UN-Abhaya" w:hAnsi="UN-Abhaya" w:cs="UN-Abhaya"/>
          <w:sz w:val="26"/>
          <w:szCs w:val="26"/>
          <w:cs/>
          <w:lang w:bidi="si-LK"/>
        </w:rPr>
        <w:t>රූපාදීන්හි ඇලී සිටින්නෝ</w:t>
      </w:r>
      <w:r>
        <w:rPr>
          <w:rFonts w:ascii="UN-Abhaya" w:hAnsi="UN-Abhaya" w:cs="UN-Abhaya"/>
          <w:sz w:val="26"/>
          <w:szCs w:val="26"/>
          <w:lang w:bidi="si-LK"/>
        </w:rPr>
        <w:t xml:space="preserve"> </w:t>
      </w:r>
      <w:r w:rsidRPr="003D51CF">
        <w:rPr>
          <w:rFonts w:ascii="UN-Abhaya" w:hAnsi="UN-Abhaya" w:cs="UN-Abhaya"/>
          <w:sz w:val="26"/>
          <w:szCs w:val="26"/>
          <w:cs/>
          <w:lang w:bidi="si-LK"/>
        </w:rPr>
        <w:t>ය යන අර්ථයෙන් තෘෂ්ණාව සහිත  ස්කන්ධ</w:t>
      </w:r>
      <w:r w:rsidRPr="004371BE">
        <w:rPr>
          <w:rFonts w:ascii="UN-Abhaya" w:hAnsi="UN-Abhaya" w:cs="UN-Abhaya"/>
          <w:sz w:val="26"/>
          <w:szCs w:val="26"/>
          <w:cs/>
          <w:lang w:bidi="si-LK"/>
        </w:rPr>
        <w:t>යෝ</w:t>
      </w:r>
      <w:r w:rsidRPr="003D51CF">
        <w:rPr>
          <w:rFonts w:ascii="UN-Abhaya" w:hAnsi="UN-Abhaya" w:cs="UN-Abhaya"/>
          <w:sz w:val="26"/>
          <w:szCs w:val="26"/>
          <w:cs/>
          <w:lang w:bidi="si-LK"/>
        </w:rPr>
        <w:t xml:space="preserve"> සත්ත්ව නම් වෙති. </w:t>
      </w:r>
      <w:r w:rsidRPr="003D51CF">
        <w:rPr>
          <w:rFonts w:ascii="UN-Abhaya" w:hAnsi="UN-Abhaya" w:cs="UN-Abhaya"/>
          <w:b/>
          <w:bCs/>
          <w:sz w:val="26"/>
          <w:szCs w:val="26"/>
        </w:rPr>
        <w:t>‘</w:t>
      </w:r>
      <w:r w:rsidRPr="003D51CF">
        <w:rPr>
          <w:rFonts w:ascii="UN-Abhaya" w:hAnsi="UN-Abhaya" w:cs="UN-Abhaya"/>
          <w:b/>
          <w:bCs/>
          <w:sz w:val="26"/>
          <w:szCs w:val="26"/>
          <w:cs/>
          <w:lang w:bidi="si-LK"/>
        </w:rPr>
        <w:t>ලෝ</w:t>
      </w:r>
      <w:r>
        <w:rPr>
          <w:rFonts w:ascii="UN-Abhaya" w:hAnsi="UN-Abhaya" w:cs="UN-Abhaya"/>
          <w:b/>
          <w:bCs/>
          <w:sz w:val="26"/>
          <w:szCs w:val="26"/>
          <w:cs/>
          <w:lang w:bidi="si-LK"/>
        </w:rPr>
        <w:t xml:space="preserve">කීයති </w:t>
      </w:r>
      <w:r w:rsidR="00BD0416" w:rsidRPr="00BD0416">
        <w:rPr>
          <w:rFonts w:ascii="UN-Abhaya" w:hAnsi="UN-Abhaya" w:cs="UN-Abhaya"/>
          <w:b/>
          <w:bCs/>
          <w:sz w:val="26"/>
          <w:szCs w:val="26"/>
          <w:cs/>
          <w:lang w:bidi="si-LK"/>
        </w:rPr>
        <w:t>එ</w:t>
      </w:r>
      <w:r>
        <w:rPr>
          <w:rFonts w:ascii="UN-Abhaya" w:hAnsi="UN-Abhaya" w:cs="UN-Abhaya"/>
          <w:b/>
          <w:bCs/>
          <w:sz w:val="26"/>
          <w:szCs w:val="26"/>
          <w:cs/>
          <w:lang w:bidi="si-LK"/>
        </w:rPr>
        <w:t>ත්ථ කුසලා</w:t>
      </w:r>
      <w:r w:rsidRPr="003D51CF">
        <w:rPr>
          <w:rFonts w:ascii="UN-Abhaya" w:hAnsi="UN-Abhaya" w:cs="UN-Abhaya"/>
          <w:b/>
          <w:bCs/>
          <w:sz w:val="26"/>
          <w:szCs w:val="26"/>
          <w:cs/>
          <w:lang w:bidi="si-LK"/>
        </w:rPr>
        <w:t>කුසලං තබ්බිපාකොචාති ලොකො</w:t>
      </w:r>
      <w:r w:rsidRPr="003D51CF">
        <w:rPr>
          <w:rFonts w:ascii="UN-Abhaya" w:hAnsi="UN-Abhaya" w:cs="UN-Abhaya"/>
          <w:b/>
          <w:bCs/>
          <w:sz w:val="26"/>
          <w:szCs w:val="26"/>
        </w:rPr>
        <w:t>’</w:t>
      </w:r>
      <w:r w:rsidRPr="003D51CF">
        <w:rPr>
          <w:rFonts w:ascii="UN-Abhaya" w:hAnsi="UN-Abhaya" w:cs="UN-Abhaya"/>
          <w:sz w:val="26"/>
          <w:szCs w:val="26"/>
        </w:rPr>
        <w:t xml:space="preserve"> </w:t>
      </w:r>
      <w:r w:rsidRPr="003D51CF">
        <w:rPr>
          <w:rFonts w:ascii="UN-Abhaya" w:hAnsi="UN-Abhaya" w:cs="UN-Abhaya"/>
          <w:sz w:val="26"/>
          <w:szCs w:val="26"/>
          <w:cs/>
          <w:lang w:bidi="si-LK"/>
        </w:rPr>
        <w:t>යි දැක්වෙන පරිදි කූශලාකුශලයන් හා විපාක ඔවුන් කෙරෙහි දැකිය හැකි බැවින් සත්ත්ව සමූහය ලෝක නම් වේ. සත්ත්වයන් හා සංස්කාරයන් එහි</w:t>
      </w:r>
      <w:r>
        <w:rPr>
          <w:rFonts w:ascii="UN-Abhaya" w:hAnsi="UN-Abhaya" w:cs="UN-Abhaya"/>
          <w:sz w:val="26"/>
          <w:szCs w:val="26"/>
          <w:cs/>
          <w:lang w:bidi="si-LK"/>
        </w:rPr>
        <w:t xml:space="preserve"> දැකිය හැකිය යන අර්ථයෙන්  පොළොව-කඳු-ගස්-</w:t>
      </w:r>
      <w:r w:rsidRPr="003D51CF">
        <w:rPr>
          <w:rFonts w:ascii="UN-Abhaya" w:hAnsi="UN-Abhaya" w:cs="UN-Abhaya"/>
          <w:sz w:val="26"/>
          <w:szCs w:val="26"/>
          <w:cs/>
          <w:lang w:bidi="si-LK"/>
        </w:rPr>
        <w:t xml:space="preserve">ගල් ආදිය ලෝක නම් වේ. </w:t>
      </w:r>
      <w:r w:rsidRPr="003D51CF">
        <w:rPr>
          <w:rFonts w:ascii="UN-Abhaya" w:hAnsi="UN-Abhaya" w:cs="UN-Abhaya"/>
          <w:b/>
          <w:bCs/>
          <w:sz w:val="26"/>
          <w:szCs w:val="26"/>
        </w:rPr>
        <w:t>‘</w:t>
      </w:r>
      <w:r w:rsidRPr="003D51CF">
        <w:rPr>
          <w:rFonts w:ascii="UN-Abhaya" w:hAnsi="UN-Abhaya" w:cs="UN-Abhaya"/>
          <w:b/>
          <w:bCs/>
          <w:sz w:val="26"/>
          <w:szCs w:val="26"/>
          <w:cs/>
          <w:lang w:bidi="si-LK"/>
        </w:rPr>
        <w:t>ලූජ්ජති පලූජ්ජතී</w:t>
      </w:r>
      <w:r w:rsidR="00BD0416" w:rsidRPr="003D51CF">
        <w:rPr>
          <w:rFonts w:ascii="UN-Abhaya" w:hAnsi="UN-Abhaya" w:cs="UN-Abhaya"/>
          <w:b/>
          <w:bCs/>
          <w:sz w:val="26"/>
          <w:szCs w:val="26"/>
          <w:cs/>
          <w:lang w:bidi="si-LK"/>
        </w:rPr>
        <w:t>ති</w:t>
      </w:r>
      <w:r w:rsidRPr="003D51CF">
        <w:rPr>
          <w:rFonts w:ascii="UN-Abhaya" w:hAnsi="UN-Abhaya" w:cs="UN-Abhaya"/>
          <w:b/>
          <w:bCs/>
          <w:sz w:val="26"/>
          <w:szCs w:val="26"/>
          <w:cs/>
          <w:lang w:bidi="si-LK"/>
        </w:rPr>
        <w:t xml:space="preserve"> ලොකො</w:t>
      </w:r>
      <w:proofErr w:type="gramStart"/>
      <w:r w:rsidRPr="003D51CF">
        <w:rPr>
          <w:rFonts w:ascii="UN-Abhaya" w:hAnsi="UN-Abhaya" w:cs="UN-Abhaya"/>
          <w:b/>
          <w:bCs/>
          <w:sz w:val="26"/>
          <w:szCs w:val="26"/>
        </w:rPr>
        <w:t>’</w:t>
      </w:r>
      <w:r w:rsidRPr="003D51CF">
        <w:rPr>
          <w:rFonts w:ascii="UN-Abhaya" w:hAnsi="UN-Abhaya" w:cs="UN-Abhaya"/>
          <w:sz w:val="26"/>
          <w:szCs w:val="26"/>
        </w:rPr>
        <w:t xml:space="preserve">  </w:t>
      </w:r>
      <w:r w:rsidRPr="003D51CF">
        <w:rPr>
          <w:rFonts w:ascii="UN-Abhaya" w:hAnsi="UN-Abhaya" w:cs="UN-Abhaya"/>
          <w:sz w:val="26"/>
          <w:szCs w:val="26"/>
          <w:cs/>
          <w:lang w:bidi="si-LK"/>
        </w:rPr>
        <w:t>යි</w:t>
      </w:r>
      <w:proofErr w:type="gramEnd"/>
      <w:r w:rsidRPr="003D51CF">
        <w:rPr>
          <w:rFonts w:ascii="UN-Abhaya" w:hAnsi="UN-Abhaya" w:cs="UN-Abhaya"/>
          <w:sz w:val="26"/>
          <w:szCs w:val="26"/>
          <w:cs/>
          <w:lang w:bidi="si-LK"/>
        </w:rPr>
        <w:t xml:space="preserve"> දැක්වෙන පරිදි සම්පූර්ණයෙන් විනාශ වීම</w:t>
      </w:r>
      <w:r w:rsidRPr="003D51CF">
        <w:rPr>
          <w:rFonts w:ascii="UN-Abhaya" w:hAnsi="UN-Abhaya" w:cs="UN-Abhaya"/>
          <w:sz w:val="26"/>
          <w:szCs w:val="26"/>
        </w:rPr>
        <w:t xml:space="preserve">, </w:t>
      </w:r>
      <w:r w:rsidRPr="003D51CF">
        <w:rPr>
          <w:rFonts w:ascii="UN-Abhaya" w:hAnsi="UN-Abhaya" w:cs="UN-Abhaya"/>
          <w:sz w:val="26"/>
          <w:szCs w:val="26"/>
          <w:cs/>
          <w:lang w:bidi="si-LK"/>
        </w:rPr>
        <w:t>කොටස් වශයෙන් විනාශ වී පලූදු වීම ඇති බැවින් සංස්කාර සමූහය ලෝක නම් වේ</w:t>
      </w:r>
      <w:r>
        <w:rPr>
          <w:rFonts w:ascii="UN-Abhaya" w:hAnsi="UN-Abhaya" w:cs="UN-Abhaya"/>
          <w:sz w:val="26"/>
          <w:szCs w:val="26"/>
        </w:rPr>
        <w:t>.</w:t>
      </w:r>
      <w:r w:rsidRPr="003D51CF">
        <w:rPr>
          <w:rFonts w:ascii="UN-Abhaya" w:hAnsi="UN-Abhaya" w:cs="UN-Abhaya"/>
          <w:sz w:val="26"/>
          <w:szCs w:val="26"/>
        </w:rPr>
        <w:t xml:space="preserve"> </w:t>
      </w:r>
      <w:r w:rsidRPr="003D51CF">
        <w:rPr>
          <w:rFonts w:ascii="UN-Abhaya" w:hAnsi="UN-Abhaya" w:cs="UN-Abhaya"/>
          <w:sz w:val="26"/>
          <w:szCs w:val="26"/>
          <w:cs/>
          <w:lang w:bidi="si-LK"/>
        </w:rPr>
        <w:t xml:space="preserve">මේ තුන් ආකාර ලෝකය දැන වඳාළ බැවින් තථාගතයන් වහන්සේ </w:t>
      </w:r>
      <w:r>
        <w:rPr>
          <w:rFonts w:ascii="UN-Abhaya" w:hAnsi="UN-Abhaya" w:cs="UN-Abhaya"/>
          <w:sz w:val="26"/>
          <w:szCs w:val="26"/>
        </w:rPr>
        <w:t>‘</w:t>
      </w:r>
      <w:r w:rsidRPr="003D51CF">
        <w:rPr>
          <w:rFonts w:ascii="UN-Abhaya" w:hAnsi="UN-Abhaya" w:cs="UN-Abhaya"/>
          <w:sz w:val="26"/>
          <w:szCs w:val="26"/>
          <w:cs/>
          <w:lang w:bidi="si-LK"/>
        </w:rPr>
        <w:t>ලෝකවිදු</w:t>
      </w:r>
      <w:r w:rsidRPr="003D51CF">
        <w:rPr>
          <w:rFonts w:ascii="UN-Abhaya" w:hAnsi="UN-Abhaya" w:cs="UN-Abhaya"/>
          <w:b/>
          <w:bCs/>
          <w:sz w:val="26"/>
          <w:szCs w:val="26"/>
        </w:rPr>
        <w:t>’</w:t>
      </w:r>
      <w:r w:rsidRPr="003D51CF">
        <w:rPr>
          <w:rFonts w:ascii="UN-Abhaya" w:hAnsi="UN-Abhaya" w:cs="UN-Abhaya"/>
          <w:sz w:val="26"/>
          <w:szCs w:val="26"/>
          <w:cs/>
          <w:lang w:bidi="si-LK"/>
        </w:rPr>
        <w:t xml:space="preserve"> නම් වන සේක.</w:t>
      </w:r>
    </w:p>
    <w:p w:rsidR="006325D7" w:rsidRPr="003D51CF" w:rsidRDefault="006325D7" w:rsidP="006325D7">
      <w:pPr>
        <w:ind w:firstLine="720"/>
        <w:jc w:val="both"/>
        <w:rPr>
          <w:rFonts w:ascii="UN-Abhaya" w:hAnsi="UN-Abhaya" w:cs="UN-Abhaya"/>
          <w:sz w:val="26"/>
          <w:szCs w:val="26"/>
        </w:rPr>
      </w:pPr>
      <w:r w:rsidRPr="003D51CF">
        <w:rPr>
          <w:rFonts w:ascii="UN-Abhaya" w:hAnsi="UN-Abhaya" w:cs="UN-Abhaya"/>
          <w:sz w:val="26"/>
          <w:szCs w:val="26"/>
        </w:rPr>
        <w:t>‘</w:t>
      </w:r>
      <w:r w:rsidRPr="003D51CF">
        <w:rPr>
          <w:rFonts w:ascii="UN-Abhaya" w:hAnsi="UN-Abhaya" w:cs="UN-Abhaya"/>
          <w:sz w:val="26"/>
          <w:szCs w:val="26"/>
          <w:cs/>
          <w:lang w:bidi="si-LK"/>
        </w:rPr>
        <w:t>සන්ති භික්ඛවෙ</w:t>
      </w:r>
      <w:r w:rsidRPr="003D51CF">
        <w:rPr>
          <w:rFonts w:ascii="UN-Abhaya" w:hAnsi="UN-Abhaya" w:cs="UN-Abhaya"/>
          <w:sz w:val="26"/>
          <w:szCs w:val="26"/>
        </w:rPr>
        <w:t xml:space="preserve">, </w:t>
      </w:r>
      <w:r w:rsidRPr="003D51CF">
        <w:rPr>
          <w:rFonts w:ascii="UN-Abhaya" w:hAnsi="UN-Abhaya" w:cs="UN-Abhaya"/>
          <w:sz w:val="26"/>
          <w:szCs w:val="26"/>
          <w:cs/>
          <w:lang w:bidi="si-LK"/>
        </w:rPr>
        <w:t>සත්තා නානත්තකායා නානත්තසඤ්ඤි</w:t>
      </w:r>
      <w:r>
        <w:rPr>
          <w:rFonts w:ascii="UN-Abhaya" w:hAnsi="UN-Abhaya" w:cs="UN-Abhaya"/>
          <w:sz w:val="26"/>
          <w:szCs w:val="26"/>
          <w:cs/>
          <w:lang w:bidi="si-LK"/>
        </w:rPr>
        <w:t>නො</w:t>
      </w:r>
      <w:r w:rsidRPr="003D51CF">
        <w:rPr>
          <w:rFonts w:ascii="UN-Abhaya" w:hAnsi="UN-Abhaya" w:cs="UN-Abhaya"/>
          <w:sz w:val="26"/>
          <w:szCs w:val="26"/>
        </w:rPr>
        <w:t xml:space="preserve">’ </w:t>
      </w:r>
      <w:r w:rsidRPr="003D51CF">
        <w:rPr>
          <w:rFonts w:ascii="UN-Abhaya" w:hAnsi="UN-Abhaya" w:cs="UN-Abhaya"/>
          <w:sz w:val="26"/>
          <w:szCs w:val="26"/>
          <w:cs/>
          <w:lang w:bidi="si-LK"/>
        </w:rPr>
        <w:t>යනාදීන් අංගුත්තර නිකාය සප්තක නිපාතයෙහි විඥානස්ථිතීන්ගේ වශයෙන් සත්ත්වලෝකය සත් අයුර</w:t>
      </w:r>
      <w:r>
        <w:rPr>
          <w:rFonts w:ascii="UN-Abhaya" w:hAnsi="UN-Abhaya" w:cs="UN-Abhaya"/>
          <w:sz w:val="26"/>
          <w:szCs w:val="26"/>
          <w:cs/>
          <w:lang w:bidi="si-LK"/>
        </w:rPr>
        <w:t>කින් බෙ</w:t>
      </w:r>
      <w:r w:rsidR="00F27B0A" w:rsidRPr="00F27B0A">
        <w:rPr>
          <w:rFonts w:ascii="UN-Abhaya" w:hAnsi="UN-Abhaya" w:cs="UN-Abhaya"/>
          <w:sz w:val="26"/>
          <w:szCs w:val="26"/>
          <w:cs/>
          <w:lang w:bidi="si-LK"/>
        </w:rPr>
        <w:t>දා</w:t>
      </w:r>
      <w:r>
        <w:rPr>
          <w:rFonts w:ascii="UN-Abhaya" w:hAnsi="UN-Abhaya" w:cs="UN-Abhaya"/>
          <w:sz w:val="26"/>
          <w:szCs w:val="26"/>
          <w:cs/>
          <w:lang w:bidi="si-LK"/>
        </w:rPr>
        <w:t xml:space="preserve"> ව</w:t>
      </w:r>
      <w:r w:rsidR="00F27B0A" w:rsidRPr="00F27B0A">
        <w:rPr>
          <w:rFonts w:ascii="UN-Abhaya" w:hAnsi="UN-Abhaya" w:cs="UN-Abhaya"/>
          <w:sz w:val="26"/>
          <w:szCs w:val="26"/>
          <w:cs/>
          <w:lang w:bidi="si-LK"/>
        </w:rPr>
        <w:t>දා</w:t>
      </w:r>
      <w:r>
        <w:rPr>
          <w:rFonts w:ascii="UN-Abhaya" w:hAnsi="UN-Abhaya" w:cs="UN-Abhaya"/>
          <w:sz w:val="26"/>
          <w:szCs w:val="26"/>
          <w:cs/>
          <w:lang w:bidi="si-LK"/>
        </w:rPr>
        <w:t>රා තිබේ. විඥානස්ථි</w:t>
      </w:r>
      <w:r w:rsidRPr="003D51CF">
        <w:rPr>
          <w:rFonts w:ascii="UN-Abhaya" w:hAnsi="UN-Abhaya" w:cs="UN-Abhaya"/>
          <w:sz w:val="26"/>
          <w:szCs w:val="26"/>
          <w:cs/>
          <w:lang w:bidi="si-LK"/>
        </w:rPr>
        <w:t>ති යනු ප්‍රතිසන්ධි විඥානය ඇතිවන ස්ථානයෝ ය. ප්‍ර</w:t>
      </w:r>
      <w:r w:rsidR="00C04C94" w:rsidRPr="003D51CF">
        <w:rPr>
          <w:rFonts w:ascii="UN-Abhaya" w:hAnsi="UN-Abhaya" w:cs="UN-Abhaya"/>
          <w:sz w:val="26"/>
          <w:szCs w:val="26"/>
          <w:cs/>
          <w:lang w:bidi="si-LK"/>
        </w:rPr>
        <w:t>ති</w:t>
      </w:r>
      <w:r w:rsidRPr="003D51CF">
        <w:rPr>
          <w:rFonts w:ascii="UN-Abhaya" w:hAnsi="UN-Abhaya" w:cs="UN-Abhaya"/>
          <w:sz w:val="26"/>
          <w:szCs w:val="26"/>
          <w:cs/>
          <w:lang w:bidi="si-LK"/>
        </w:rPr>
        <w:t>සන්ධි විඥානය ඇති වන්නේ සත්ත්වයන් කෙරෙහි</w:t>
      </w:r>
      <w:r>
        <w:rPr>
          <w:rFonts w:ascii="UN-Abhaya" w:hAnsi="UN-Abhaya" w:cs="UN-Abhaya"/>
          <w:sz w:val="26"/>
          <w:szCs w:val="26"/>
          <w:lang w:bidi="si-LK"/>
        </w:rPr>
        <w:t xml:space="preserve"> </w:t>
      </w:r>
      <w:r w:rsidRPr="003D51CF">
        <w:rPr>
          <w:rFonts w:ascii="UN-Abhaya" w:hAnsi="UN-Abhaya" w:cs="UN-Abhaya"/>
          <w:sz w:val="26"/>
          <w:szCs w:val="26"/>
          <w:cs/>
          <w:lang w:bidi="si-LK"/>
        </w:rPr>
        <w:t>ය. එබැවින් සත්ත්වයෝ ම විඥානස්ථීතීහු නම් වෙති.</w:t>
      </w:r>
    </w:p>
    <w:p w:rsidR="006325D7" w:rsidRPr="003D51CF" w:rsidRDefault="006325D7" w:rsidP="006325D7">
      <w:pPr>
        <w:ind w:firstLine="720"/>
        <w:jc w:val="both"/>
        <w:rPr>
          <w:rFonts w:ascii="UN-Abhaya" w:hAnsi="UN-Abhaya" w:cs="UN-Abhaya"/>
          <w:sz w:val="26"/>
          <w:szCs w:val="26"/>
        </w:rPr>
      </w:pPr>
      <w:r w:rsidRPr="003D51CF">
        <w:rPr>
          <w:rFonts w:ascii="UN-Abhaya" w:hAnsi="UN-Abhaya" w:cs="UN-Abhaya"/>
          <w:sz w:val="26"/>
          <w:szCs w:val="26"/>
          <w:cs/>
          <w:lang w:bidi="si-LK"/>
        </w:rPr>
        <w:lastRenderedPageBreak/>
        <w:t xml:space="preserve"> නානත්වකාය නාන</w:t>
      </w:r>
      <w:r w:rsidR="00DF65A0" w:rsidRPr="003D51CF">
        <w:rPr>
          <w:rFonts w:ascii="UN-Abhaya" w:hAnsi="UN-Abhaya" w:cs="UN-Abhaya"/>
          <w:sz w:val="26"/>
          <w:szCs w:val="26"/>
          <w:cs/>
          <w:lang w:bidi="si-LK"/>
        </w:rPr>
        <w:t>ත්</w:t>
      </w:r>
      <w:r w:rsidRPr="003D51CF">
        <w:rPr>
          <w:rFonts w:ascii="UN-Abhaya" w:hAnsi="UN-Abhaya" w:cs="UN-Abhaya"/>
          <w:sz w:val="26"/>
          <w:szCs w:val="26"/>
          <w:cs/>
          <w:lang w:bidi="si-LK"/>
        </w:rPr>
        <w:t>වසඤ්ඤීහු ය</w:t>
      </w:r>
      <w:r w:rsidRPr="003D51CF">
        <w:rPr>
          <w:rFonts w:ascii="UN-Abhaya" w:hAnsi="UN-Abhaya" w:cs="UN-Abhaya"/>
          <w:sz w:val="26"/>
          <w:szCs w:val="26"/>
        </w:rPr>
        <w:t xml:space="preserve">, </w:t>
      </w:r>
      <w:r w:rsidRPr="003D51CF">
        <w:rPr>
          <w:rFonts w:ascii="UN-Abhaya" w:hAnsi="UN-Abhaya" w:cs="UN-Abhaya"/>
          <w:sz w:val="26"/>
          <w:szCs w:val="26"/>
          <w:cs/>
          <w:lang w:bidi="si-LK"/>
        </w:rPr>
        <w:t>නානත්වකාය ඒකත්වසඤ්ඤීහූය</w:t>
      </w:r>
      <w:r w:rsidRPr="003D51CF">
        <w:rPr>
          <w:rFonts w:ascii="UN-Abhaya" w:hAnsi="UN-Abhaya" w:cs="UN-Abhaya"/>
          <w:sz w:val="26"/>
          <w:szCs w:val="26"/>
        </w:rPr>
        <w:t xml:space="preserve">, </w:t>
      </w:r>
      <w:r w:rsidRPr="003D51CF">
        <w:rPr>
          <w:rFonts w:ascii="UN-Abhaya" w:hAnsi="UN-Abhaya" w:cs="UN-Abhaya"/>
          <w:sz w:val="26"/>
          <w:szCs w:val="26"/>
          <w:cs/>
          <w:lang w:bidi="si-LK"/>
        </w:rPr>
        <w:t>ඒකත්වකාය නානත්වසඤ්ඤීහුය</w:t>
      </w:r>
      <w:r w:rsidRPr="003D51CF">
        <w:rPr>
          <w:rFonts w:ascii="UN-Abhaya" w:hAnsi="UN-Abhaya" w:cs="UN-Abhaya"/>
          <w:sz w:val="26"/>
          <w:szCs w:val="26"/>
        </w:rPr>
        <w:t xml:space="preserve">, </w:t>
      </w:r>
      <w:r w:rsidRPr="003D51CF">
        <w:rPr>
          <w:rFonts w:ascii="UN-Abhaya" w:hAnsi="UN-Abhaya" w:cs="UN-Abhaya"/>
          <w:sz w:val="26"/>
          <w:szCs w:val="26"/>
          <w:cs/>
          <w:lang w:bidi="si-LK"/>
        </w:rPr>
        <w:t>එකත්වකාය එකත්ව සඤ්ඤීහුය</w:t>
      </w:r>
      <w:r w:rsidRPr="003D51CF">
        <w:rPr>
          <w:rFonts w:ascii="UN-Abhaya" w:hAnsi="UN-Abhaya" w:cs="UN-Abhaya"/>
          <w:sz w:val="26"/>
          <w:szCs w:val="26"/>
        </w:rPr>
        <w:t xml:space="preserve">, </w:t>
      </w:r>
      <w:r w:rsidRPr="003D51CF">
        <w:rPr>
          <w:rFonts w:ascii="UN-Abhaya" w:hAnsi="UN-Abhaya" w:cs="UN-Abhaya"/>
          <w:sz w:val="26"/>
          <w:szCs w:val="26"/>
          <w:cs/>
          <w:lang w:bidi="si-LK"/>
        </w:rPr>
        <w:t>අකාසානඤ්චායතනූපගයෝ ය</w:t>
      </w:r>
      <w:r w:rsidRPr="003D51CF">
        <w:rPr>
          <w:rFonts w:ascii="UN-Abhaya" w:hAnsi="UN-Abhaya" w:cs="UN-Abhaya"/>
          <w:sz w:val="26"/>
          <w:szCs w:val="26"/>
        </w:rPr>
        <w:t xml:space="preserve">, </w:t>
      </w:r>
      <w:r w:rsidRPr="003D51CF">
        <w:rPr>
          <w:rFonts w:ascii="UN-Abhaya" w:hAnsi="UN-Abhaya" w:cs="UN-Abhaya"/>
          <w:sz w:val="26"/>
          <w:szCs w:val="26"/>
          <w:cs/>
          <w:lang w:bidi="si-LK"/>
        </w:rPr>
        <w:t>විඤ්ඤාණඤ්චායතනූපගයෝ ය</w:t>
      </w:r>
      <w:r w:rsidRPr="003D51CF">
        <w:rPr>
          <w:rFonts w:ascii="UN-Abhaya" w:hAnsi="UN-Abhaya" w:cs="UN-Abhaya"/>
          <w:sz w:val="26"/>
          <w:szCs w:val="26"/>
        </w:rPr>
        <w:t xml:space="preserve">, </w:t>
      </w:r>
      <w:r w:rsidRPr="003D51CF">
        <w:rPr>
          <w:rFonts w:ascii="UN-Abhaya" w:hAnsi="UN-Abhaya" w:cs="UN-Abhaya"/>
          <w:sz w:val="26"/>
          <w:szCs w:val="26"/>
          <w:cs/>
          <w:lang w:bidi="si-LK"/>
        </w:rPr>
        <w:t>ආකිඤ්චඤ්ඤායතනූපයෝග ය කියා විඥානස්ථිතීන්ගේ වශයෙන් සත්ත්වයෝ සත් කොටසක් වෙති.</w:t>
      </w:r>
    </w:p>
    <w:p w:rsidR="006325D7" w:rsidRPr="003D51CF" w:rsidRDefault="006325D7" w:rsidP="006325D7">
      <w:pPr>
        <w:ind w:firstLine="720"/>
        <w:jc w:val="both"/>
        <w:rPr>
          <w:rFonts w:ascii="UN-Abhaya" w:hAnsi="UN-Abhaya" w:cs="UN-Abhaya"/>
          <w:sz w:val="26"/>
          <w:szCs w:val="26"/>
        </w:rPr>
      </w:pPr>
      <w:r w:rsidRPr="003D51CF">
        <w:rPr>
          <w:rFonts w:ascii="UN-Abhaya" w:hAnsi="UN-Abhaya" w:cs="UN-Abhaya"/>
          <w:sz w:val="26"/>
          <w:szCs w:val="26"/>
          <w:cs/>
          <w:lang w:bidi="si-LK"/>
        </w:rPr>
        <w:t>කයෙහි හා ප්‍රතිසන්දි සංඥාවෙහි වෙනස්විම් ඇති සත්ත්වයෝ නානත්වකාය නානනත්වසංඤී සත්ත්වයෝය. මනුෂ්‍යයෝ ය</w:t>
      </w:r>
      <w:r w:rsidRPr="003D51CF">
        <w:rPr>
          <w:rFonts w:ascii="UN-Abhaya" w:hAnsi="UN-Abhaya" w:cs="UN-Abhaya"/>
          <w:sz w:val="26"/>
          <w:szCs w:val="26"/>
        </w:rPr>
        <w:t xml:space="preserve">, </w:t>
      </w:r>
      <w:r w:rsidRPr="003D51CF">
        <w:rPr>
          <w:rFonts w:ascii="UN-Abhaya" w:hAnsi="UN-Abhaya" w:cs="UN-Abhaya"/>
          <w:sz w:val="26"/>
          <w:szCs w:val="26"/>
          <w:cs/>
          <w:lang w:bidi="si-LK"/>
        </w:rPr>
        <w:t>චාතුර්මහාරාජිකාදි දිව්‍යලෝක සයෙහි දෙවියෝ ය</w:t>
      </w:r>
      <w:r w:rsidRPr="003D51CF">
        <w:rPr>
          <w:rFonts w:ascii="UN-Abhaya" w:hAnsi="UN-Abhaya" w:cs="UN-Abhaya"/>
          <w:sz w:val="26"/>
          <w:szCs w:val="26"/>
        </w:rPr>
        <w:t xml:space="preserve">, </w:t>
      </w:r>
      <w:r w:rsidRPr="003D51CF">
        <w:rPr>
          <w:rFonts w:ascii="UN-Abhaya" w:hAnsi="UN-Abhaya" w:cs="UN-Abhaya"/>
          <w:sz w:val="26"/>
          <w:szCs w:val="26"/>
          <w:cs/>
          <w:lang w:bidi="si-LK"/>
        </w:rPr>
        <w:t>ඇතැම් විනිපාතිකයෝ ය යන මොවුහු නානාත්වකාය නානාත්වසංඤීහු ය.</w:t>
      </w:r>
    </w:p>
    <w:p w:rsidR="006325D7" w:rsidRPr="003D51CF" w:rsidRDefault="006325D7" w:rsidP="006325D7">
      <w:pPr>
        <w:jc w:val="both"/>
        <w:rPr>
          <w:rFonts w:ascii="UN-Abhaya" w:hAnsi="UN-Abhaya" w:cs="UN-Abhaya"/>
          <w:sz w:val="26"/>
          <w:szCs w:val="26"/>
        </w:rPr>
      </w:pPr>
      <w:r w:rsidRPr="003D51CF">
        <w:rPr>
          <w:rFonts w:ascii="UN-Abhaya" w:hAnsi="UN-Abhaya" w:cs="UN-Abhaya"/>
          <w:sz w:val="26"/>
          <w:szCs w:val="26"/>
        </w:rPr>
        <w:tab/>
      </w:r>
      <w:r w:rsidRPr="003D51CF">
        <w:rPr>
          <w:rFonts w:ascii="UN-Abhaya" w:hAnsi="UN-Abhaya" w:cs="UN-Abhaya"/>
          <w:sz w:val="26"/>
          <w:szCs w:val="26"/>
          <w:cs/>
          <w:lang w:bidi="si-LK"/>
        </w:rPr>
        <w:t>අනන්ත චක්‍රවා</w:t>
      </w:r>
      <w:r>
        <w:rPr>
          <w:rFonts w:ascii="UN-Abhaya" w:hAnsi="UN-Abhaya" w:cs="UN-Abhaya"/>
          <w:sz w:val="26"/>
          <w:szCs w:val="26"/>
          <w:cs/>
          <w:lang w:bidi="si-LK"/>
        </w:rPr>
        <w:t>ළයන්හි වෙසෙන සියලූම මනුෂ්‍යයෝ ව</w:t>
      </w:r>
      <w:r w:rsidRPr="003D51CF">
        <w:rPr>
          <w:rFonts w:ascii="UN-Abhaya" w:hAnsi="UN-Abhaya" w:cs="UN-Abhaya"/>
          <w:sz w:val="26"/>
          <w:szCs w:val="26"/>
          <w:cs/>
          <w:lang w:bidi="si-LK"/>
        </w:rPr>
        <w:t>ර්ණ සංස්ථානාදියෙන් එකිනෙකට වෙනස් වෙති. ඔවුන් අතර සර්වාකාරයෙන් සමාන දෙදෙනෙක් නැතහ. නිවුන් දරුවෝ ද ඔවුනොවුන් බෙහෙවින් සමාන වතුදු සර්වාකාරයෙන් සම නො වෙති. ඔවුන්ගෙන් ඇතමෙක් අහේතුක ප්‍රතිසන්ධි ඇත්තෝ ය</w:t>
      </w:r>
      <w:r w:rsidRPr="003D51CF">
        <w:rPr>
          <w:rFonts w:ascii="UN-Abhaya" w:hAnsi="UN-Abhaya" w:cs="UN-Abhaya"/>
          <w:sz w:val="26"/>
          <w:szCs w:val="26"/>
        </w:rPr>
        <w:t xml:space="preserve">, </w:t>
      </w:r>
      <w:r w:rsidR="0038518C" w:rsidRPr="0038518C">
        <w:rPr>
          <w:rFonts w:ascii="UN-Abhaya" w:hAnsi="UN-Abhaya" w:cs="UN-Abhaya"/>
          <w:sz w:val="26"/>
          <w:szCs w:val="26"/>
          <w:cs/>
          <w:lang w:bidi="si-LK"/>
        </w:rPr>
        <w:t>ඇතමෙක</w:t>
      </w:r>
      <w:r w:rsidR="0038518C">
        <w:rPr>
          <w:rFonts w:ascii="UN-Abhaya" w:hAnsi="UN-Abhaya" w:cs="UN-Abhaya"/>
          <w:sz w:val="26"/>
          <w:szCs w:val="26"/>
          <w:cs/>
          <w:lang w:bidi="si-LK"/>
        </w:rPr>
        <w:t>් ද්විහේතුක ප්‍රතිසන්ධි ඇත්තෝ ය</w:t>
      </w:r>
      <w:r w:rsidR="0038518C">
        <w:rPr>
          <w:rFonts w:ascii="UN-Abhaya" w:hAnsi="UN-Abhaya" w:cs="UN-Abhaya"/>
          <w:sz w:val="26"/>
          <w:szCs w:val="26"/>
          <w:lang w:bidi="si-LK"/>
        </w:rPr>
        <w:t xml:space="preserve">, </w:t>
      </w:r>
      <w:r w:rsidRPr="003D51CF">
        <w:rPr>
          <w:rFonts w:ascii="UN-Abhaya" w:hAnsi="UN-Abhaya" w:cs="UN-Abhaya"/>
          <w:sz w:val="26"/>
          <w:szCs w:val="26"/>
          <w:cs/>
          <w:lang w:bidi="si-LK"/>
        </w:rPr>
        <w:t>ඇතමෙක් ත්‍රි</w:t>
      </w:r>
      <w:r w:rsidR="0038518C">
        <w:rPr>
          <w:rFonts w:ascii="UN-Abhaya" w:hAnsi="UN-Abhaya" w:cs="UN-Abhaya"/>
          <w:sz w:val="26"/>
          <w:szCs w:val="26"/>
          <w:cs/>
          <w:lang w:bidi="si-LK"/>
        </w:rPr>
        <w:t>හේ</w:t>
      </w:r>
      <w:r w:rsidRPr="003D51CF">
        <w:rPr>
          <w:rFonts w:ascii="UN-Abhaya" w:hAnsi="UN-Abhaya" w:cs="UN-Abhaya"/>
          <w:sz w:val="26"/>
          <w:szCs w:val="26"/>
          <w:cs/>
          <w:lang w:bidi="si-LK"/>
        </w:rPr>
        <w:t>තුක ප්‍රතිසන්ධි ඇත්තෝය</w:t>
      </w:r>
      <w:r w:rsidRPr="003D51CF">
        <w:rPr>
          <w:rFonts w:ascii="UN-Abhaya" w:hAnsi="UN-Abhaya" w:cs="UN-Abhaya"/>
          <w:sz w:val="26"/>
          <w:szCs w:val="26"/>
        </w:rPr>
        <w:t xml:space="preserve">, </w:t>
      </w:r>
      <w:r w:rsidRPr="003D51CF">
        <w:rPr>
          <w:rFonts w:ascii="UN-Abhaya" w:hAnsi="UN-Abhaya" w:cs="UN-Abhaya"/>
          <w:sz w:val="26"/>
          <w:szCs w:val="26"/>
          <w:cs/>
          <w:lang w:bidi="si-LK"/>
        </w:rPr>
        <w:t xml:space="preserve">එබැවින්  </w:t>
      </w:r>
      <w:r w:rsidR="0038518C" w:rsidRPr="0038518C">
        <w:rPr>
          <w:rFonts w:ascii="UN-Abhaya" w:hAnsi="UN-Abhaya" w:cs="UN-Abhaya"/>
          <w:sz w:val="26"/>
          <w:szCs w:val="26"/>
          <w:cs/>
          <w:lang w:bidi="si-LK"/>
        </w:rPr>
        <w:t>ප්‍රතිසන්ධි සංඥාවෙන් ද ඔවුහූ එකිනෙකා වෙනස් වූවෝය.</w:t>
      </w:r>
      <w:r w:rsidR="0038518C">
        <w:rPr>
          <w:rFonts w:ascii="UN-Abhaya" w:hAnsi="UN-Abhaya" w:cs="UN-Abhaya"/>
          <w:sz w:val="26"/>
          <w:szCs w:val="26"/>
          <w:lang w:bidi="si-LK"/>
        </w:rPr>
        <w:t xml:space="preserve"> </w:t>
      </w:r>
      <w:r w:rsidR="0038518C" w:rsidRPr="003D51CF">
        <w:rPr>
          <w:rFonts w:ascii="UN-Abhaya" w:hAnsi="UN-Abhaya" w:cs="UN-Abhaya"/>
          <w:sz w:val="26"/>
          <w:szCs w:val="26"/>
          <w:cs/>
          <w:lang w:bidi="si-LK"/>
        </w:rPr>
        <w:t xml:space="preserve">එබැවින්  </w:t>
      </w:r>
      <w:r w:rsidRPr="003D51CF">
        <w:rPr>
          <w:rFonts w:ascii="UN-Abhaya" w:hAnsi="UN-Abhaya" w:cs="UN-Abhaya"/>
          <w:sz w:val="26"/>
          <w:szCs w:val="26"/>
          <w:cs/>
          <w:lang w:bidi="si-LK"/>
        </w:rPr>
        <w:t>සිය</w:t>
      </w:r>
      <w:r w:rsidR="0038518C" w:rsidRPr="0038518C">
        <w:rPr>
          <w:rFonts w:ascii="UN-Abhaya" w:hAnsi="UN-Abhaya" w:cs="UN-Abhaya"/>
          <w:sz w:val="26"/>
          <w:szCs w:val="26"/>
          <w:cs/>
          <w:lang w:bidi="si-LK"/>
        </w:rPr>
        <w:t>ලු</w:t>
      </w:r>
      <w:r w:rsidRPr="003D51CF">
        <w:rPr>
          <w:rFonts w:ascii="UN-Abhaya" w:hAnsi="UN-Abhaya" w:cs="UN-Abhaya"/>
          <w:sz w:val="26"/>
          <w:szCs w:val="26"/>
          <w:cs/>
          <w:lang w:bidi="si-LK"/>
        </w:rPr>
        <w:t>ම මනුෂ්‍යයෝ නානත්වකාය නානත්වසංඤීහූ වෙති</w:t>
      </w:r>
      <w:r w:rsidRPr="003D51CF">
        <w:rPr>
          <w:rFonts w:ascii="UN-Abhaya" w:hAnsi="UN-Abhaya" w:cs="UN-Abhaya"/>
          <w:sz w:val="26"/>
          <w:szCs w:val="26"/>
        </w:rPr>
        <w:t xml:space="preserve">, </w:t>
      </w:r>
      <w:r w:rsidRPr="003D51CF">
        <w:rPr>
          <w:rFonts w:ascii="UN-Abhaya" w:hAnsi="UN-Abhaya" w:cs="UN-Abhaya"/>
          <w:sz w:val="26"/>
          <w:szCs w:val="26"/>
          <w:cs/>
          <w:lang w:bidi="si-LK"/>
        </w:rPr>
        <w:t>කාමාව</w:t>
      </w:r>
      <w:r w:rsidR="00283484" w:rsidRPr="00283484">
        <w:rPr>
          <w:rFonts w:ascii="UN-Abhaya" w:hAnsi="UN-Abhaya" w:cs="UN-Abhaya"/>
          <w:sz w:val="26"/>
          <w:szCs w:val="26"/>
          <w:cs/>
          <w:lang w:bidi="si-LK"/>
        </w:rPr>
        <w:t>ච</w:t>
      </w:r>
      <w:r w:rsidRPr="003D51CF">
        <w:rPr>
          <w:rFonts w:ascii="UN-Abhaya" w:hAnsi="UN-Abhaya" w:cs="UN-Abhaya"/>
          <w:sz w:val="26"/>
          <w:szCs w:val="26"/>
          <w:cs/>
          <w:lang w:bidi="si-LK"/>
        </w:rPr>
        <w:t>ර දිව්‍යලෝක සයෙහි දෙවියෝ ද නොයෙක් පැහැ ඇත්තෝ ය. නොයෙක් සටහන් නොයෙක් ප්‍රමාණ ඇත්තෝ ය. ඔවුන්ගෙන් ඇතමෙක් ද්විහේතුක ප්‍රතිසන්ධි ඇත්තෝ</w:t>
      </w:r>
      <w:r>
        <w:rPr>
          <w:rFonts w:ascii="UN-Abhaya" w:hAnsi="UN-Abhaya" w:cs="UN-Abhaya"/>
          <w:sz w:val="26"/>
          <w:szCs w:val="26"/>
          <w:lang w:bidi="si-LK"/>
        </w:rPr>
        <w:t xml:space="preserve"> </w:t>
      </w:r>
      <w:r w:rsidRPr="003D51CF">
        <w:rPr>
          <w:rFonts w:ascii="UN-Abhaya" w:hAnsi="UN-Abhaya" w:cs="UN-Abhaya"/>
          <w:sz w:val="26"/>
          <w:szCs w:val="26"/>
          <w:cs/>
          <w:lang w:bidi="si-LK"/>
        </w:rPr>
        <w:t>ය</w:t>
      </w:r>
      <w:r w:rsidRPr="003D51CF">
        <w:rPr>
          <w:rFonts w:ascii="UN-Abhaya" w:hAnsi="UN-Abhaya" w:cs="UN-Abhaya"/>
          <w:sz w:val="26"/>
          <w:szCs w:val="26"/>
        </w:rPr>
        <w:t xml:space="preserve">, </w:t>
      </w:r>
      <w:r w:rsidRPr="003D51CF">
        <w:rPr>
          <w:rFonts w:ascii="UN-Abhaya" w:hAnsi="UN-Abhaya" w:cs="UN-Abhaya"/>
          <w:sz w:val="26"/>
          <w:szCs w:val="26"/>
          <w:cs/>
          <w:lang w:bidi="si-LK"/>
        </w:rPr>
        <w:t>ඇතමෙක් ත්‍රිභේතුක ප්‍රතිසන්ධි ඇත්තෝ ය. එබැවින් ඔවුහු නානත්වකාය නාවත්වසංඤීහූ</w:t>
      </w:r>
      <w:r>
        <w:rPr>
          <w:rFonts w:ascii="UN-Abhaya" w:hAnsi="UN-Abhaya" w:cs="UN-Abhaya"/>
          <w:sz w:val="26"/>
          <w:szCs w:val="26"/>
          <w:lang w:bidi="si-LK"/>
        </w:rPr>
        <w:t xml:space="preserve"> </w:t>
      </w:r>
      <w:r w:rsidRPr="003D51CF">
        <w:rPr>
          <w:rFonts w:ascii="UN-Abhaya" w:hAnsi="UN-Abhaya" w:cs="UN-Abhaya"/>
          <w:sz w:val="26"/>
          <w:szCs w:val="26"/>
          <w:cs/>
          <w:lang w:bidi="si-LK"/>
        </w:rPr>
        <w:t>ය.</w:t>
      </w:r>
    </w:p>
    <w:p w:rsidR="006325D7" w:rsidRPr="003D51CF" w:rsidRDefault="006325D7" w:rsidP="006325D7">
      <w:pPr>
        <w:jc w:val="both"/>
        <w:rPr>
          <w:rFonts w:ascii="UN-Abhaya" w:hAnsi="UN-Abhaya" w:cs="UN-Abhaya"/>
          <w:sz w:val="26"/>
          <w:szCs w:val="26"/>
        </w:rPr>
      </w:pPr>
      <w:r w:rsidRPr="003D51CF">
        <w:rPr>
          <w:rFonts w:ascii="UN-Abhaya" w:hAnsi="UN-Abhaya" w:cs="UN-Abhaya"/>
          <w:sz w:val="26"/>
          <w:szCs w:val="26"/>
        </w:rPr>
        <w:lastRenderedPageBreak/>
        <w:tab/>
      </w:r>
      <w:r w:rsidRPr="003D51CF">
        <w:rPr>
          <w:rFonts w:ascii="UN-Abhaya" w:hAnsi="UN-Abhaya" w:cs="UN-Abhaya"/>
          <w:sz w:val="26"/>
          <w:szCs w:val="26"/>
          <w:cs/>
          <w:lang w:bidi="si-LK"/>
        </w:rPr>
        <w:t>විනිපාතිකයෝ නම්</w:t>
      </w:r>
      <w:r w:rsidRPr="003D51CF">
        <w:rPr>
          <w:rFonts w:ascii="UN-Abhaya" w:hAnsi="UN-Abhaya" w:cs="UN-Abhaya"/>
          <w:sz w:val="26"/>
          <w:szCs w:val="26"/>
        </w:rPr>
        <w:t xml:space="preserve">, </w:t>
      </w:r>
      <w:r w:rsidRPr="003D51CF">
        <w:rPr>
          <w:rFonts w:ascii="UN-Abhaya" w:hAnsi="UN-Abhaya" w:cs="UN-Abhaya"/>
          <w:sz w:val="26"/>
          <w:szCs w:val="26"/>
          <w:cs/>
          <w:lang w:bidi="si-LK"/>
        </w:rPr>
        <w:t>ප්‍රේතයන්ට ද අයත් නොවන</w:t>
      </w:r>
      <w:r w:rsidRPr="003D51CF">
        <w:rPr>
          <w:rFonts w:ascii="UN-Abhaya" w:hAnsi="UN-Abhaya" w:cs="UN-Abhaya"/>
          <w:sz w:val="26"/>
          <w:szCs w:val="26"/>
        </w:rPr>
        <w:t xml:space="preserve">, </w:t>
      </w:r>
      <w:r w:rsidRPr="003D51CF">
        <w:rPr>
          <w:rFonts w:ascii="UN-Abhaya" w:hAnsi="UN-Abhaya" w:cs="UN-Abhaya"/>
          <w:sz w:val="26"/>
          <w:szCs w:val="26"/>
          <w:cs/>
          <w:lang w:bidi="si-LK"/>
        </w:rPr>
        <w:t>දෙවියන්ට සේ යස ඉසුරු නැති</w:t>
      </w:r>
      <w:r w:rsidRPr="003D51CF">
        <w:rPr>
          <w:rFonts w:ascii="UN-Abhaya" w:hAnsi="UN-Abhaya" w:cs="UN-Abhaya"/>
          <w:sz w:val="26"/>
          <w:szCs w:val="26"/>
        </w:rPr>
        <w:t xml:space="preserve">, </w:t>
      </w:r>
      <w:r w:rsidRPr="003D51CF">
        <w:rPr>
          <w:rFonts w:ascii="UN-Abhaya" w:hAnsi="UN-Abhaya" w:cs="UN-Abhaya"/>
          <w:sz w:val="26"/>
          <w:szCs w:val="26"/>
          <w:cs/>
          <w:lang w:bidi="si-LK"/>
        </w:rPr>
        <w:t>සෑහෙන තරමට ආහාරපාන නො ලබන</w:t>
      </w:r>
      <w:r w:rsidRPr="003D51CF">
        <w:rPr>
          <w:rFonts w:ascii="UN-Abhaya" w:hAnsi="UN-Abhaya" w:cs="UN-Abhaya"/>
          <w:sz w:val="26"/>
          <w:szCs w:val="26"/>
        </w:rPr>
        <w:t xml:space="preserve">, </w:t>
      </w:r>
      <w:r w:rsidRPr="003D51CF">
        <w:rPr>
          <w:rFonts w:ascii="UN-Abhaya" w:hAnsi="UN-Abhaya" w:cs="UN-Abhaya"/>
          <w:sz w:val="26"/>
          <w:szCs w:val="26"/>
          <w:cs/>
          <w:lang w:bidi="si-LK"/>
        </w:rPr>
        <w:t>ඇඳුම් පැළඳුම් නො ලබන</w:t>
      </w:r>
      <w:r w:rsidRPr="003D51CF">
        <w:rPr>
          <w:rFonts w:ascii="UN-Abhaya" w:hAnsi="UN-Abhaya" w:cs="UN-Abhaya"/>
          <w:sz w:val="26"/>
          <w:szCs w:val="26"/>
        </w:rPr>
        <w:t xml:space="preserve">, </w:t>
      </w:r>
      <w:r w:rsidRPr="003D51CF">
        <w:rPr>
          <w:rFonts w:ascii="UN-Abhaya" w:hAnsi="UN-Abhaya" w:cs="UN-Abhaya"/>
          <w:sz w:val="26"/>
          <w:szCs w:val="26"/>
          <w:cs/>
          <w:lang w:bidi="si-LK"/>
        </w:rPr>
        <w:t>චාතුර්මහාරාජිත දිව්‍යලෝකයට අයත් වන මේ මිනිස්ලොව ම හැසිරෙන දුප්පත් සත්ත්ව කොට්ඨාසයෙකි. ඔවුහු නානාවර්ණ ඇත්තෝය. නොයෙක් සටහන් ඇත්තෝ</w:t>
      </w:r>
      <w:r>
        <w:rPr>
          <w:rFonts w:ascii="UN-Abhaya" w:hAnsi="UN-Abhaya" w:cs="UN-Abhaya"/>
          <w:sz w:val="26"/>
          <w:szCs w:val="26"/>
          <w:lang w:bidi="si-LK"/>
        </w:rPr>
        <w:t xml:space="preserve"> </w:t>
      </w:r>
      <w:r w:rsidRPr="003D51CF">
        <w:rPr>
          <w:rFonts w:ascii="UN-Abhaya" w:hAnsi="UN-Abhaya" w:cs="UN-Abhaya"/>
          <w:sz w:val="26"/>
          <w:szCs w:val="26"/>
          <w:cs/>
          <w:lang w:bidi="si-LK"/>
        </w:rPr>
        <w:t>ය. ඇතැම්හු කෘෂයෝ ය. ඇතැම්හු ස්ථුලයෝ ය. ඇතැම්හු කුඩා සිරුරු ඇත්තෝ ය. ඇතැම්හු මහත් සිරුරු ඇත්තෝය. ප්‍රතිසන්ධි සංඥා වශයෙන් ඔවුන්ගෙන් ඇතමෙක් අහේතුකයෝ ය. ඇතමෙක් ද්විහේතුකයෝ ය. ඇතමෙක් ත්‍රි</w:t>
      </w:r>
      <w:r w:rsidR="00F97852" w:rsidRPr="003D51CF">
        <w:rPr>
          <w:rFonts w:ascii="UN-Abhaya" w:hAnsi="UN-Abhaya" w:cs="UN-Abhaya"/>
          <w:sz w:val="26"/>
          <w:szCs w:val="26"/>
          <w:cs/>
          <w:lang w:bidi="si-LK"/>
        </w:rPr>
        <w:t>හේ</w:t>
      </w:r>
      <w:r w:rsidR="000B50D0" w:rsidRPr="003D51CF">
        <w:rPr>
          <w:rFonts w:ascii="UN-Abhaya" w:hAnsi="UN-Abhaya" w:cs="UN-Abhaya"/>
          <w:sz w:val="26"/>
          <w:szCs w:val="26"/>
          <w:cs/>
          <w:lang w:bidi="si-LK"/>
        </w:rPr>
        <w:t>තු</w:t>
      </w:r>
      <w:r w:rsidRPr="003D51CF">
        <w:rPr>
          <w:rFonts w:ascii="UN-Abhaya" w:hAnsi="UN-Abhaya" w:cs="UN-Abhaya"/>
          <w:sz w:val="26"/>
          <w:szCs w:val="26"/>
          <w:cs/>
          <w:lang w:bidi="si-LK"/>
        </w:rPr>
        <w:t>කයෝ ය. එබැවින් ඔවුහු ද නානත්ත්වකාය නානත්වසංඤීහූ ය</w:t>
      </w:r>
      <w:r w:rsidRPr="003D51CF">
        <w:rPr>
          <w:rFonts w:ascii="UN-Abhaya" w:hAnsi="UN-Abhaya" w:cs="UN-Abhaya"/>
          <w:sz w:val="26"/>
          <w:szCs w:val="26"/>
        </w:rPr>
        <w:t xml:space="preserve">, </w:t>
      </w:r>
      <w:r w:rsidRPr="003D51CF">
        <w:rPr>
          <w:rFonts w:ascii="UN-Abhaya" w:hAnsi="UN-Abhaya" w:cs="UN-Abhaya"/>
          <w:sz w:val="26"/>
          <w:szCs w:val="26"/>
          <w:cs/>
          <w:lang w:bidi="si-LK"/>
        </w:rPr>
        <w:t>විනිපාතිකයන් දුඃඛිත සත්ත්ව කොට්ඨාසයක් වුව</w:t>
      </w:r>
      <w:r>
        <w:rPr>
          <w:rFonts w:ascii="UN-Abhaya" w:hAnsi="UN-Abhaya" w:cs="UN-Abhaya"/>
          <w:sz w:val="26"/>
          <w:szCs w:val="26"/>
          <w:cs/>
          <w:lang w:bidi="si-LK"/>
        </w:rPr>
        <w:t xml:space="preserve"> ද ඔවුන් අතර සිටි ඇතැම් ත්‍රි</w:t>
      </w:r>
      <w:r w:rsidRPr="003D51CF">
        <w:rPr>
          <w:rFonts w:ascii="UN-Abhaya" w:hAnsi="UN-Abhaya" w:cs="UN-Abhaya"/>
          <w:sz w:val="26"/>
          <w:szCs w:val="26"/>
          <w:cs/>
          <w:lang w:bidi="si-LK"/>
        </w:rPr>
        <w:t xml:space="preserve">හේතුක ප්‍රතිසංධිකයෝ මඟ පල ද ලබති. </w:t>
      </w:r>
      <w:r w:rsidRPr="003D51CF">
        <w:rPr>
          <w:rFonts w:ascii="UN-Abhaya" w:hAnsi="UN-Abhaya" w:cs="UN-Abhaya"/>
          <w:b/>
          <w:bCs/>
          <w:sz w:val="26"/>
          <w:szCs w:val="26"/>
          <w:cs/>
          <w:lang w:bidi="si-LK"/>
        </w:rPr>
        <w:t xml:space="preserve">උත්තරමාතා </w:t>
      </w:r>
      <w:r w:rsidRPr="003D51CF">
        <w:rPr>
          <w:rFonts w:ascii="UN-Abhaya" w:hAnsi="UN-Abhaya" w:cs="UN-Abhaya"/>
          <w:sz w:val="26"/>
          <w:szCs w:val="26"/>
          <w:cs/>
          <w:lang w:bidi="si-LK"/>
        </w:rPr>
        <w:t xml:space="preserve"> නම් විනිපාතික</w:t>
      </w:r>
      <w:r>
        <w:rPr>
          <w:rFonts w:ascii="UN-Abhaya" w:hAnsi="UN-Abhaya" w:cs="UN-Abhaya"/>
          <w:sz w:val="26"/>
          <w:szCs w:val="26"/>
          <w:cs/>
          <w:lang w:bidi="si-LK"/>
        </w:rPr>
        <w:t>ාව අනුරුදු තෙරුන් වහන්සේගේ ධර්ම</w:t>
      </w:r>
      <w:r w:rsidRPr="003D51CF">
        <w:rPr>
          <w:rFonts w:ascii="UN-Abhaya" w:hAnsi="UN-Abhaya" w:cs="UN-Abhaya"/>
          <w:sz w:val="26"/>
          <w:szCs w:val="26"/>
          <w:cs/>
          <w:lang w:bidi="si-LK"/>
        </w:rPr>
        <w:t>සජ්ඣායනාවක් අසා සෝවාන් වූ බවද</w:t>
      </w:r>
      <w:r w:rsidRPr="003D51CF">
        <w:rPr>
          <w:rFonts w:ascii="UN-Abhaya" w:hAnsi="UN-Abhaya" w:cs="UN-Abhaya"/>
          <w:b/>
          <w:bCs/>
          <w:sz w:val="26"/>
          <w:szCs w:val="26"/>
        </w:rPr>
        <w:t xml:space="preserve">,  </w:t>
      </w:r>
      <w:r w:rsidRPr="003D51CF">
        <w:rPr>
          <w:rFonts w:ascii="UN-Abhaya" w:hAnsi="UN-Abhaya" w:cs="UN-Abhaya"/>
          <w:b/>
          <w:bCs/>
          <w:sz w:val="26"/>
          <w:szCs w:val="26"/>
          <w:cs/>
          <w:lang w:bidi="si-LK"/>
        </w:rPr>
        <w:t>පුනබ්බසුමාතා</w:t>
      </w:r>
      <w:r w:rsidRPr="003D51CF">
        <w:rPr>
          <w:rFonts w:ascii="UN-Abhaya" w:hAnsi="UN-Abhaya" w:cs="UN-Abhaya"/>
          <w:sz w:val="26"/>
          <w:szCs w:val="26"/>
          <w:cs/>
          <w:lang w:bidi="si-LK"/>
        </w:rPr>
        <w:t xml:space="preserve">  නම් විනිපාතිකාව හා ඇගේ පුත්‍රයා ද බුදුරදුන්ගේ දහම් දෙසුමකට කන් දි සෝවාන් වූ බව ද  </w:t>
      </w:r>
      <w:r w:rsidRPr="003D51CF">
        <w:rPr>
          <w:rFonts w:ascii="UN-Abhaya" w:hAnsi="UN-Abhaya" w:cs="UN-Abhaya"/>
          <w:b/>
          <w:bCs/>
          <w:sz w:val="26"/>
          <w:szCs w:val="26"/>
          <w:cs/>
          <w:lang w:bidi="si-LK"/>
        </w:rPr>
        <w:t>යක්ඛසංයුත්තයේ</w:t>
      </w:r>
      <w:r w:rsidRPr="003D51CF">
        <w:rPr>
          <w:rFonts w:ascii="UN-Abhaya" w:hAnsi="UN-Abhaya" w:cs="UN-Abhaya"/>
          <w:sz w:val="26"/>
          <w:szCs w:val="26"/>
          <w:cs/>
          <w:lang w:bidi="si-LK"/>
        </w:rPr>
        <w:t xml:space="preserve">  දක්වා තිබේ.</w:t>
      </w:r>
    </w:p>
    <w:p w:rsidR="006325D7" w:rsidRPr="003D51CF" w:rsidRDefault="006325D7" w:rsidP="006325D7">
      <w:pPr>
        <w:jc w:val="both"/>
        <w:rPr>
          <w:rFonts w:ascii="UN-Abhaya" w:hAnsi="UN-Abhaya" w:cs="UN-Abhaya"/>
          <w:sz w:val="26"/>
          <w:szCs w:val="26"/>
        </w:rPr>
      </w:pPr>
      <w:r w:rsidRPr="003D51CF">
        <w:rPr>
          <w:rFonts w:ascii="UN-Abhaya" w:hAnsi="UN-Abhaya" w:cs="UN-Abhaya"/>
          <w:sz w:val="26"/>
          <w:szCs w:val="26"/>
        </w:rPr>
        <w:tab/>
      </w:r>
      <w:r w:rsidRPr="003D51CF">
        <w:rPr>
          <w:rFonts w:ascii="UN-Abhaya" w:hAnsi="UN-Abhaya" w:cs="UN-Abhaya"/>
          <w:sz w:val="26"/>
          <w:szCs w:val="26"/>
          <w:cs/>
          <w:lang w:bidi="si-LK"/>
        </w:rPr>
        <w:t>ඔවුනොවුන්ට වෙනස් කය ඇති ව එක ම ප්‍රතිසන්ධි සංඥාවක් ඇත්තෝ නානත්වකාය එකත්වසංඤීහු ය. බ්‍රහ්මපාරිසජ්ජ</w:t>
      </w:r>
      <w:r w:rsidRPr="003D51CF">
        <w:rPr>
          <w:rFonts w:ascii="UN-Abhaya" w:hAnsi="UN-Abhaya" w:cs="UN-Abhaya"/>
          <w:sz w:val="26"/>
          <w:szCs w:val="26"/>
        </w:rPr>
        <w:t xml:space="preserve">, </w:t>
      </w:r>
      <w:r w:rsidRPr="003D51CF">
        <w:rPr>
          <w:rFonts w:ascii="UN-Abhaya" w:hAnsi="UN-Abhaya" w:cs="UN-Abhaya"/>
          <w:sz w:val="26"/>
          <w:szCs w:val="26"/>
          <w:cs/>
          <w:lang w:bidi="si-LK"/>
        </w:rPr>
        <w:t>බ්‍රහ්මපුරෝහිත</w:t>
      </w:r>
      <w:r w:rsidRPr="003D51CF">
        <w:rPr>
          <w:rFonts w:ascii="UN-Abhaya" w:hAnsi="UN-Abhaya" w:cs="UN-Abhaya"/>
          <w:sz w:val="26"/>
          <w:szCs w:val="26"/>
        </w:rPr>
        <w:t xml:space="preserve">, </w:t>
      </w:r>
      <w:r w:rsidRPr="003D51CF">
        <w:rPr>
          <w:rFonts w:ascii="UN-Abhaya" w:hAnsi="UN-Abhaya" w:cs="UN-Abhaya"/>
          <w:sz w:val="26"/>
          <w:szCs w:val="26"/>
          <w:cs/>
          <w:lang w:bidi="si-LK"/>
        </w:rPr>
        <w:t xml:space="preserve">මහා බ්‍රහ්ම යන ප්‍රථම ධ්‍යාන රූපාවචර භූමි තුනෙහි බ්‍රහ්මයන් හා සතර අපායට අයත් සත්ත්වයෝ ඔවුනොවුන්ට වෙනස් කය ඇති එකම ප්‍රතිසන්ධි සංඥාවක් ඇති සත්ත්වයෝ ය. බ්‍රහ්මපාරිසජ්‍යවාසීන්ගේ කයට මහත් කයක් හා ආලෝකයක් බ්‍රහ්මපුරෝහිත භූමි වාසින්ට ඇත්තේය. ඔවුන්ගේ කයට ද මහත් කයක් හා මහත් ආලෝකයක් මහා බ්‍රහ්ම භූමියෙහි බ්‍රහ්මයන්ට ඇත්තේය. </w:t>
      </w:r>
      <w:r w:rsidRPr="003D51CF">
        <w:rPr>
          <w:rFonts w:ascii="UN-Abhaya" w:hAnsi="UN-Abhaya" w:cs="UN-Abhaya"/>
          <w:sz w:val="26"/>
          <w:szCs w:val="26"/>
          <w:cs/>
          <w:lang w:bidi="si-LK"/>
        </w:rPr>
        <w:lastRenderedPageBreak/>
        <w:t>ශරිරවලින් ඔවුනොවුන්ට වෙනස් වූ ඒ භූමිත්‍රයෙහි බ්‍රහ්මයන් සැම දෙනම පි</w:t>
      </w:r>
      <w:r w:rsidR="008A5F28" w:rsidRPr="008A5F28">
        <w:rPr>
          <w:rFonts w:ascii="UN-Abhaya" w:hAnsi="UN-Abhaya" w:cs="UN-Abhaya"/>
          <w:sz w:val="26"/>
          <w:szCs w:val="26"/>
          <w:cs/>
          <w:lang w:bidi="si-LK"/>
        </w:rPr>
        <w:t>ළි</w:t>
      </w:r>
      <w:r w:rsidRPr="003D51CF">
        <w:rPr>
          <w:rFonts w:ascii="UN-Abhaya" w:hAnsi="UN-Abhaya" w:cs="UN-Abhaya"/>
          <w:sz w:val="26"/>
          <w:szCs w:val="26"/>
          <w:cs/>
          <w:lang w:bidi="si-LK"/>
        </w:rPr>
        <w:t>සිඳ ගන්නේ ප්‍රථමධ්‍යාන වි</w:t>
      </w:r>
      <w:r>
        <w:rPr>
          <w:rFonts w:ascii="UN-Abhaya" w:hAnsi="UN-Abhaya" w:cs="UN-Abhaya"/>
          <w:sz w:val="26"/>
          <w:szCs w:val="26"/>
          <w:cs/>
          <w:lang w:bidi="si-LK"/>
        </w:rPr>
        <w:t>පාක සංඥාව නමැති එකම සංඥාවෙනි. එ</w:t>
      </w:r>
      <w:r w:rsidRPr="003D51CF">
        <w:rPr>
          <w:rFonts w:ascii="UN-Abhaya" w:hAnsi="UN-Abhaya" w:cs="UN-Abhaya"/>
          <w:sz w:val="26"/>
          <w:szCs w:val="26"/>
          <w:cs/>
          <w:lang w:bidi="si-LK"/>
        </w:rPr>
        <w:t>බැවින් ඔවුහු නානත්තකාය ඒකත්තසඤ්ඤීහු ය. සතර අපායෙන් නරකයෙහි ඇතැම් සත්ත්වයන්ගේ ශරීරිය ගව් පමණ වේ. ඇතැමෙකුගේ ශරීරය අ</w:t>
      </w:r>
      <w:r w:rsidR="008A5F28" w:rsidRPr="008A5F28">
        <w:rPr>
          <w:rFonts w:ascii="UN-Abhaya" w:hAnsi="UN-Abhaya" w:cs="UN-Abhaya"/>
          <w:sz w:val="26"/>
          <w:szCs w:val="26"/>
          <w:cs/>
          <w:lang w:bidi="si-LK"/>
        </w:rPr>
        <w:t>ඩ</w:t>
      </w:r>
      <w:r w:rsidRPr="003D51CF">
        <w:rPr>
          <w:rFonts w:ascii="UN-Abhaya" w:hAnsi="UN-Abhaya" w:cs="UN-Abhaya"/>
          <w:sz w:val="26"/>
          <w:szCs w:val="26"/>
          <w:cs/>
          <w:lang w:bidi="si-LK"/>
        </w:rPr>
        <w:t xml:space="preserve"> යොදුන</w:t>
      </w:r>
      <w:r w:rsidRPr="003D51CF">
        <w:rPr>
          <w:rFonts w:ascii="UN-Abhaya" w:hAnsi="UN-Abhaya" w:cs="UN-Abhaya"/>
          <w:sz w:val="26"/>
          <w:szCs w:val="26"/>
        </w:rPr>
        <w:t xml:space="preserve">, </w:t>
      </w:r>
      <w:r w:rsidRPr="003D51CF">
        <w:rPr>
          <w:rFonts w:ascii="UN-Abhaya" w:hAnsi="UN-Abhaya" w:cs="UN-Abhaya"/>
          <w:sz w:val="26"/>
          <w:szCs w:val="26"/>
          <w:cs/>
          <w:lang w:bidi="si-LK"/>
        </w:rPr>
        <w:t>යොදුන පමණ වේ. දේවදත්තගේ කය සිය යොදුනකි. තිරිසනුගෙන් ද ඇතැම්හු කුඩා ශරීර ඇත්තෝ</w:t>
      </w:r>
      <w:r>
        <w:rPr>
          <w:rFonts w:ascii="UN-Abhaya" w:hAnsi="UN-Abhaya" w:cs="UN-Abhaya"/>
          <w:sz w:val="26"/>
          <w:szCs w:val="26"/>
          <w:lang w:bidi="si-LK"/>
        </w:rPr>
        <w:t xml:space="preserve"> </w:t>
      </w:r>
      <w:r w:rsidRPr="003D51CF">
        <w:rPr>
          <w:rFonts w:ascii="UN-Abhaya" w:hAnsi="UN-Abhaya" w:cs="UN-Abhaya"/>
          <w:sz w:val="26"/>
          <w:szCs w:val="26"/>
          <w:cs/>
          <w:lang w:bidi="si-LK"/>
        </w:rPr>
        <w:t>ය. ඇතැම්හු මහත් ශරීර ඇත්තෝ</w:t>
      </w:r>
      <w:r>
        <w:rPr>
          <w:rFonts w:ascii="UN-Abhaya" w:hAnsi="UN-Abhaya" w:cs="UN-Abhaya"/>
          <w:sz w:val="26"/>
          <w:szCs w:val="26"/>
          <w:lang w:bidi="si-LK"/>
        </w:rPr>
        <w:t xml:space="preserve"> </w:t>
      </w:r>
      <w:r w:rsidRPr="003D51CF">
        <w:rPr>
          <w:rFonts w:ascii="UN-Abhaya" w:hAnsi="UN-Abhaya" w:cs="UN-Abhaya"/>
          <w:sz w:val="26"/>
          <w:szCs w:val="26"/>
          <w:cs/>
          <w:lang w:bidi="si-LK"/>
        </w:rPr>
        <w:t xml:space="preserve">ය. </w:t>
      </w:r>
      <w:r w:rsidR="00100FB4" w:rsidRPr="00100FB4">
        <w:rPr>
          <w:rFonts w:ascii="UN-Abhaya" w:hAnsi="UN-Abhaya" w:cs="UN-Abhaya"/>
          <w:sz w:val="26"/>
          <w:szCs w:val="26"/>
          <w:cs/>
          <w:lang w:bidi="si-LK"/>
        </w:rPr>
        <w:t>වර්ණ වශයෙන් අනේක වර්ණ ඇත්තෝ ය.</w:t>
      </w:r>
      <w:r w:rsidR="00100FB4">
        <w:rPr>
          <w:rFonts w:ascii="UN-Abhaya" w:hAnsi="UN-Abhaya" w:cs="UN-Abhaya"/>
          <w:sz w:val="26"/>
          <w:szCs w:val="26"/>
          <w:lang w:bidi="si-LK"/>
        </w:rPr>
        <w:t xml:space="preserve"> </w:t>
      </w:r>
      <w:r w:rsidRPr="003D51CF">
        <w:rPr>
          <w:rFonts w:ascii="UN-Abhaya" w:hAnsi="UN-Abhaya" w:cs="UN-Abhaya"/>
          <w:sz w:val="26"/>
          <w:szCs w:val="26"/>
          <w:cs/>
          <w:lang w:bidi="si-LK"/>
        </w:rPr>
        <w:t>අනේක සටහන් ඇත්තෝ</w:t>
      </w:r>
      <w:r>
        <w:rPr>
          <w:rFonts w:ascii="UN-Abhaya" w:hAnsi="UN-Abhaya" w:cs="UN-Abhaya"/>
          <w:sz w:val="26"/>
          <w:szCs w:val="26"/>
          <w:lang w:bidi="si-LK"/>
        </w:rPr>
        <w:t xml:space="preserve"> </w:t>
      </w:r>
      <w:r w:rsidRPr="003D51CF">
        <w:rPr>
          <w:rFonts w:ascii="UN-Abhaya" w:hAnsi="UN-Abhaya" w:cs="UN-Abhaya"/>
          <w:sz w:val="26"/>
          <w:szCs w:val="26"/>
          <w:cs/>
          <w:lang w:bidi="si-LK"/>
        </w:rPr>
        <w:t>ය. ප්‍රේතයෝ ද එසේම ය. ඇතැම් ප්‍රේතයෝ සැටරියන් පමණ කය ඇත්තෝ ය. ඇතැම්හු අසුරියන් පමණ කය ඇත්තෝ ය</w:t>
      </w:r>
      <w:r w:rsidRPr="003D51CF">
        <w:rPr>
          <w:rFonts w:ascii="UN-Abhaya" w:hAnsi="UN-Abhaya" w:cs="UN-Abhaya"/>
          <w:sz w:val="26"/>
          <w:szCs w:val="26"/>
        </w:rPr>
        <w:t xml:space="preserve">’ </w:t>
      </w:r>
      <w:r w:rsidRPr="003D51CF">
        <w:rPr>
          <w:rFonts w:ascii="UN-Abhaya" w:hAnsi="UN-Abhaya" w:cs="UN-Abhaya"/>
          <w:b/>
          <w:bCs/>
          <w:sz w:val="26"/>
          <w:szCs w:val="26"/>
          <w:cs/>
          <w:lang w:bidi="si-LK"/>
        </w:rPr>
        <w:t>දීඝපිට්ඨික</w:t>
      </w:r>
      <w:r w:rsidRPr="003D51CF">
        <w:rPr>
          <w:rFonts w:ascii="UN-Abhaya" w:hAnsi="UN-Abhaya" w:cs="UN-Abhaya"/>
          <w:sz w:val="26"/>
          <w:szCs w:val="26"/>
          <w:cs/>
          <w:lang w:bidi="si-LK"/>
        </w:rPr>
        <w:t xml:space="preserve">  නම් සැට යොදුනක් කය ඇති ප්‍රේතයන් ද ඇති බව කියා තිබේ. ශරීරයෙන් නානාප්‍රකාර වන ඔවුන් සැම දෙනම පිළිසිඳ ගන්නේ අකුශලවිපාකාහේතුක සංඥාව නමැති එකම සංඥාවකිනි. එබැවින් ඔවුහු නානත්තකාය ඒකත්තසඤ්ඤීහු වෙති.</w:t>
      </w:r>
    </w:p>
    <w:p w:rsidR="006325D7" w:rsidRPr="003D51CF" w:rsidRDefault="006325D7" w:rsidP="006325D7">
      <w:pPr>
        <w:jc w:val="both"/>
        <w:rPr>
          <w:rFonts w:ascii="UN-Abhaya" w:hAnsi="UN-Abhaya" w:cs="UN-Abhaya"/>
          <w:sz w:val="26"/>
          <w:szCs w:val="26"/>
        </w:rPr>
      </w:pPr>
      <w:r w:rsidRPr="003D51CF">
        <w:rPr>
          <w:rFonts w:ascii="UN-Abhaya" w:hAnsi="UN-Abhaya" w:cs="UN-Abhaya"/>
          <w:sz w:val="26"/>
          <w:szCs w:val="26"/>
        </w:rPr>
        <w:tab/>
      </w:r>
      <w:r w:rsidRPr="003D51CF">
        <w:rPr>
          <w:rFonts w:ascii="UN-Abhaya" w:hAnsi="UN-Abhaya" w:cs="UN-Abhaya"/>
          <w:sz w:val="26"/>
          <w:szCs w:val="26"/>
          <w:cs/>
          <w:lang w:bidi="si-LK"/>
        </w:rPr>
        <w:t>පරිත්තා</w:t>
      </w:r>
      <w:r w:rsidR="006B3A35" w:rsidRPr="006B3A35">
        <w:rPr>
          <w:rFonts w:ascii="UN-Abhaya" w:hAnsi="UN-Abhaya" w:cs="UN-Abhaya"/>
          <w:sz w:val="26"/>
          <w:szCs w:val="26"/>
          <w:cs/>
          <w:lang w:bidi="si-LK"/>
        </w:rPr>
        <w:t>භ</w:t>
      </w:r>
      <w:r w:rsidRPr="003D51CF">
        <w:rPr>
          <w:rFonts w:ascii="UN-Abhaya" w:hAnsi="UN-Abhaya" w:cs="UN-Abhaya"/>
          <w:sz w:val="26"/>
          <w:szCs w:val="26"/>
        </w:rPr>
        <w:t xml:space="preserve">, </w:t>
      </w:r>
      <w:r w:rsidRPr="003D51CF">
        <w:rPr>
          <w:rFonts w:ascii="UN-Abhaya" w:hAnsi="UN-Abhaya" w:cs="UN-Abhaya"/>
          <w:sz w:val="26"/>
          <w:szCs w:val="26"/>
          <w:cs/>
          <w:lang w:bidi="si-LK"/>
        </w:rPr>
        <w:t>අප්පමාණා</w:t>
      </w:r>
      <w:r w:rsidR="006B3A35" w:rsidRPr="006B3A35">
        <w:rPr>
          <w:rFonts w:ascii="UN-Abhaya" w:hAnsi="UN-Abhaya" w:cs="UN-Abhaya"/>
          <w:sz w:val="26"/>
          <w:szCs w:val="26"/>
          <w:cs/>
          <w:lang w:bidi="si-LK"/>
        </w:rPr>
        <w:t>භ</w:t>
      </w:r>
      <w:r w:rsidRPr="003D51CF">
        <w:rPr>
          <w:rFonts w:ascii="UN-Abhaya" w:hAnsi="UN-Abhaya" w:cs="UN-Abhaya"/>
          <w:sz w:val="26"/>
          <w:szCs w:val="26"/>
        </w:rPr>
        <w:t xml:space="preserve">, </w:t>
      </w:r>
      <w:r w:rsidRPr="003D51CF">
        <w:rPr>
          <w:rFonts w:ascii="UN-Abhaya" w:hAnsi="UN-Abhaya" w:cs="UN-Abhaya"/>
          <w:sz w:val="26"/>
          <w:szCs w:val="26"/>
          <w:cs/>
          <w:lang w:bidi="si-LK"/>
        </w:rPr>
        <w:t>ආ</w:t>
      </w:r>
      <w:r w:rsidR="006B3A35" w:rsidRPr="006B3A35">
        <w:rPr>
          <w:rFonts w:ascii="UN-Abhaya" w:hAnsi="UN-Abhaya" w:cs="UN-Abhaya"/>
          <w:sz w:val="26"/>
          <w:szCs w:val="26"/>
          <w:cs/>
          <w:lang w:bidi="si-LK"/>
        </w:rPr>
        <w:t>භ</w:t>
      </w:r>
      <w:r w:rsidRPr="003D51CF">
        <w:rPr>
          <w:rFonts w:ascii="UN-Abhaya" w:hAnsi="UN-Abhaya" w:cs="UN-Abhaya"/>
          <w:sz w:val="26"/>
          <w:szCs w:val="26"/>
          <w:cs/>
          <w:lang w:bidi="si-LK"/>
        </w:rPr>
        <w:t xml:space="preserve">ස්සර යන ද්වීතීයධ්‍යාන භූමි තුනෙහි බ්‍රහ්මයෝ ශරිරයෙන්  සමාන වෙති. ඔවුන්ගෙන් ඇතැමෙකු පිළිසිඳ ගන්නේ </w:t>
      </w:r>
      <w:r w:rsidR="00182651" w:rsidRPr="00182651">
        <w:rPr>
          <w:rFonts w:ascii="UN-Abhaya" w:hAnsi="UN-Abhaya" w:cs="UN-Abhaya"/>
          <w:sz w:val="26"/>
          <w:szCs w:val="26"/>
          <w:cs/>
          <w:lang w:bidi="si-LK"/>
        </w:rPr>
        <w:t>ද්වි</w:t>
      </w:r>
      <w:r w:rsidR="00182651" w:rsidRPr="003D51CF">
        <w:rPr>
          <w:rFonts w:ascii="UN-Abhaya" w:hAnsi="UN-Abhaya" w:cs="UN-Abhaya"/>
          <w:sz w:val="26"/>
          <w:szCs w:val="26"/>
          <w:cs/>
          <w:lang w:bidi="si-LK"/>
        </w:rPr>
        <w:t>තීය</w:t>
      </w:r>
      <w:r w:rsidRPr="003D51CF">
        <w:rPr>
          <w:rFonts w:ascii="UN-Abhaya" w:hAnsi="UN-Abhaya" w:cs="UN-Abhaya"/>
          <w:sz w:val="26"/>
          <w:szCs w:val="26"/>
          <w:cs/>
          <w:lang w:bidi="si-LK"/>
        </w:rPr>
        <w:t>ධ්‍යාන රූපාවචර විපාක සංඥාවෙනි. ඇතැමෙකු පිළිසිඳ ගන්නේ රූපාවචර විපාක තෘතියධ්‍යාන සංඥාවෙනි. එබැවින් ඔවුහු ඒකත්තකාය නානත්තසඤ්ඤීහු ය.</w:t>
      </w:r>
    </w:p>
    <w:p w:rsidR="006325D7" w:rsidRPr="003D51CF" w:rsidRDefault="006325D7" w:rsidP="006325D7">
      <w:pPr>
        <w:jc w:val="both"/>
        <w:rPr>
          <w:rFonts w:ascii="UN-Abhaya" w:hAnsi="UN-Abhaya" w:cs="UN-Abhaya"/>
          <w:sz w:val="26"/>
          <w:szCs w:val="26"/>
        </w:rPr>
      </w:pPr>
      <w:r w:rsidRPr="003D51CF">
        <w:rPr>
          <w:rFonts w:ascii="UN-Abhaya" w:hAnsi="UN-Abhaya" w:cs="UN-Abhaya"/>
          <w:sz w:val="26"/>
          <w:szCs w:val="26"/>
        </w:rPr>
        <w:tab/>
      </w:r>
      <w:r w:rsidRPr="003D51CF">
        <w:rPr>
          <w:rFonts w:ascii="UN-Abhaya" w:hAnsi="UN-Abhaya" w:cs="UN-Abhaya"/>
          <w:sz w:val="26"/>
          <w:szCs w:val="26"/>
          <w:cs/>
          <w:lang w:bidi="si-LK"/>
        </w:rPr>
        <w:t>පරිත්තසුභ</w:t>
      </w:r>
      <w:r w:rsidRPr="003D51CF">
        <w:rPr>
          <w:rFonts w:ascii="UN-Abhaya" w:hAnsi="UN-Abhaya" w:cs="UN-Abhaya"/>
          <w:sz w:val="26"/>
          <w:szCs w:val="26"/>
        </w:rPr>
        <w:t xml:space="preserve">, </w:t>
      </w:r>
      <w:r w:rsidRPr="003D51CF">
        <w:rPr>
          <w:rFonts w:ascii="UN-Abhaya" w:hAnsi="UN-Abhaya" w:cs="UN-Abhaya"/>
          <w:sz w:val="26"/>
          <w:szCs w:val="26"/>
          <w:cs/>
          <w:lang w:bidi="si-LK"/>
        </w:rPr>
        <w:t>අප්පමාණ සුභ</w:t>
      </w:r>
      <w:r w:rsidRPr="003D51CF">
        <w:rPr>
          <w:rFonts w:ascii="UN-Abhaya" w:hAnsi="UN-Abhaya" w:cs="UN-Abhaya"/>
          <w:sz w:val="26"/>
          <w:szCs w:val="26"/>
        </w:rPr>
        <w:t xml:space="preserve">, </w:t>
      </w:r>
      <w:r w:rsidRPr="003D51CF">
        <w:rPr>
          <w:rFonts w:ascii="UN-Abhaya" w:hAnsi="UN-Abhaya" w:cs="UN-Abhaya"/>
          <w:sz w:val="26"/>
          <w:szCs w:val="26"/>
          <w:cs/>
          <w:lang w:bidi="si-LK"/>
        </w:rPr>
        <w:t xml:space="preserve">සුභකිණ්ණ යන භූමි තුනෙහි බ්‍රහ්මයෝ සමාන ශරීර ඇත්තෝය. සෑම දෙනම රූපාවචර චතූර්ථධ්‍යාන විපාක සංඥාව වූ එකම සංඥාවකින් පිළිසිඳ ගන්නෝය. එබැවින්  ඔවුහු </w:t>
      </w:r>
      <w:r w:rsidRPr="003D51CF">
        <w:rPr>
          <w:rFonts w:ascii="UN-Abhaya" w:hAnsi="UN-Abhaya" w:cs="UN-Abhaya"/>
          <w:sz w:val="26"/>
          <w:szCs w:val="26"/>
          <w:cs/>
          <w:lang w:bidi="si-LK"/>
        </w:rPr>
        <w:lastRenderedPageBreak/>
        <w:t xml:space="preserve">ඒකත්තකාය ඒකත්තසඤ්ඤීහූය. වේහප්ඵල භූමියෙහි බ්‍රහ්මයෝ ද </w:t>
      </w:r>
      <w:r w:rsidR="00956544" w:rsidRPr="00956544">
        <w:rPr>
          <w:rFonts w:ascii="UN-Abhaya" w:hAnsi="UN-Abhaya" w:cs="UN-Abhaya"/>
          <w:sz w:val="26"/>
          <w:szCs w:val="26"/>
          <w:cs/>
          <w:lang w:bidi="si-LK"/>
        </w:rPr>
        <w:t>ස</w:t>
      </w:r>
      <w:r w:rsidRPr="003D51CF">
        <w:rPr>
          <w:rFonts w:ascii="UN-Abhaya" w:hAnsi="UN-Abhaya" w:cs="UN-Abhaya"/>
          <w:sz w:val="26"/>
          <w:szCs w:val="26"/>
          <w:cs/>
          <w:lang w:bidi="si-LK"/>
        </w:rPr>
        <w:t xml:space="preserve">මාන ශරීර ඇත්තෝය. පඤ්චමධ්‍යාන විපාක සංඥාව </w:t>
      </w:r>
      <w:r w:rsidR="00956544" w:rsidRPr="00956544">
        <w:rPr>
          <w:rFonts w:ascii="UN-Abhaya" w:hAnsi="UN-Abhaya" w:cs="UN-Abhaya"/>
          <w:sz w:val="26"/>
          <w:szCs w:val="26"/>
          <w:cs/>
          <w:lang w:bidi="si-LK"/>
        </w:rPr>
        <w:t>වූ</w:t>
      </w:r>
      <w:r w:rsidRPr="003D51CF">
        <w:rPr>
          <w:rFonts w:ascii="UN-Abhaya" w:hAnsi="UN-Abhaya" w:cs="UN-Abhaya"/>
          <w:sz w:val="26"/>
          <w:szCs w:val="26"/>
          <w:cs/>
          <w:lang w:bidi="si-LK"/>
        </w:rPr>
        <w:t xml:space="preserve"> එකම සංඥාවකින්  පිළිසිඳ ගන්නෝය. එබැවින් ඔවුහු ද ඒකත්තකාය ඒකත්තසඤ්ඤීහූය</w:t>
      </w:r>
      <w:r w:rsidR="0048443D">
        <w:rPr>
          <w:rFonts w:ascii="UN-Abhaya" w:hAnsi="UN-Abhaya" w:cs="UN-Abhaya"/>
          <w:sz w:val="26"/>
          <w:szCs w:val="26"/>
        </w:rPr>
        <w:t>.</w:t>
      </w:r>
      <w:r w:rsidRPr="003D51CF">
        <w:rPr>
          <w:rFonts w:ascii="UN-Abhaya" w:hAnsi="UN-Abhaya" w:cs="UN-Abhaya"/>
          <w:sz w:val="26"/>
          <w:szCs w:val="26"/>
        </w:rPr>
        <w:t xml:space="preserve"> </w:t>
      </w:r>
      <w:r w:rsidRPr="003D51CF">
        <w:rPr>
          <w:rFonts w:ascii="UN-Abhaya" w:hAnsi="UN-Abhaya" w:cs="UN-Abhaya"/>
          <w:sz w:val="26"/>
          <w:szCs w:val="26"/>
          <w:cs/>
          <w:lang w:bidi="si-LK"/>
        </w:rPr>
        <w:t>අසංඥ භූමියෙහි ප්‍රතිසන්ධිවිඥාන</w:t>
      </w:r>
      <w:r w:rsidR="0048443D" w:rsidRPr="0048443D">
        <w:rPr>
          <w:rFonts w:ascii="UN-Abhaya" w:hAnsi="UN-Abhaya" w:cs="UN-Abhaya"/>
          <w:sz w:val="26"/>
          <w:szCs w:val="26"/>
          <w:cs/>
          <w:lang w:bidi="si-LK"/>
        </w:rPr>
        <w:t>යක්</w:t>
      </w:r>
      <w:r w:rsidRPr="003D51CF">
        <w:rPr>
          <w:rFonts w:ascii="UN-Abhaya" w:hAnsi="UN-Abhaya" w:cs="UN-Abhaya"/>
          <w:sz w:val="26"/>
          <w:szCs w:val="26"/>
          <w:cs/>
          <w:lang w:bidi="si-LK"/>
        </w:rPr>
        <w:t xml:space="preserve"> නොලැබෙන බැවින් එහි සත්ත්වයෝ මේ විඥාන</w:t>
      </w:r>
      <w:r>
        <w:rPr>
          <w:rFonts w:ascii="UN-Abhaya" w:hAnsi="UN-Abhaya" w:cs="UN-Abhaya"/>
          <w:sz w:val="26"/>
          <w:szCs w:val="26"/>
          <w:cs/>
          <w:lang w:bidi="si-LK"/>
        </w:rPr>
        <w:t>ස්ථිති විභාගයට නොගන්නා ලදහ. අබු</w:t>
      </w:r>
      <w:r w:rsidRPr="003D51CF">
        <w:rPr>
          <w:rFonts w:ascii="UN-Abhaya" w:hAnsi="UN-Abhaya" w:cs="UN-Abhaya"/>
          <w:sz w:val="26"/>
          <w:szCs w:val="26"/>
          <w:cs/>
          <w:lang w:bidi="si-LK"/>
        </w:rPr>
        <w:t>ද්ධෝත්පාද කාලවල තීර්ථායතන</w:t>
      </w:r>
      <w:r w:rsidR="0048443D" w:rsidRPr="003D51CF">
        <w:rPr>
          <w:rFonts w:ascii="UN-Abhaya" w:hAnsi="UN-Abhaya" w:cs="UN-Abhaya"/>
          <w:sz w:val="26"/>
          <w:szCs w:val="26"/>
          <w:cs/>
          <w:lang w:bidi="si-LK"/>
        </w:rPr>
        <w:t>ය</w:t>
      </w:r>
      <w:r w:rsidRPr="003D51CF">
        <w:rPr>
          <w:rFonts w:ascii="UN-Abhaya" w:hAnsi="UN-Abhaya" w:cs="UN-Abhaya"/>
          <w:sz w:val="26"/>
          <w:szCs w:val="26"/>
          <w:cs/>
          <w:lang w:bidi="si-LK"/>
        </w:rPr>
        <w:t>න්හි</w:t>
      </w:r>
      <w:r>
        <w:rPr>
          <w:rFonts w:ascii="UN-Abhaya" w:hAnsi="UN-Abhaya" w:cs="UN-Abhaya"/>
          <w:sz w:val="26"/>
          <w:szCs w:val="26"/>
          <w:cs/>
          <w:lang w:bidi="si-LK"/>
        </w:rPr>
        <w:t xml:space="preserve"> පැවිදිව වායෝකසිණ භාවනාවෙන් චතූ</w:t>
      </w:r>
      <w:r w:rsidRPr="003D51CF">
        <w:rPr>
          <w:rFonts w:ascii="UN-Abhaya" w:hAnsi="UN-Abhaya" w:cs="UN-Abhaya"/>
          <w:sz w:val="26"/>
          <w:szCs w:val="26"/>
          <w:cs/>
          <w:lang w:bidi="si-LK"/>
        </w:rPr>
        <w:t>ර්ථධ්‍යානය උපදවා එයින් නැගිට සිත පිළිකුල් කළ යුතුය. සිත නැති බවම යහපති</w:t>
      </w:r>
      <w:r w:rsidRPr="003D51CF">
        <w:rPr>
          <w:rFonts w:ascii="UN-Abhaya" w:hAnsi="UN-Abhaya" w:cs="UN-Abhaya"/>
          <w:sz w:val="26"/>
          <w:szCs w:val="26"/>
        </w:rPr>
        <w:t xml:space="preserve">, </w:t>
      </w:r>
      <w:r w:rsidRPr="003D51CF">
        <w:rPr>
          <w:rFonts w:ascii="UN-Abhaya" w:hAnsi="UN-Abhaya" w:cs="UN-Abhaya"/>
          <w:sz w:val="26"/>
          <w:szCs w:val="26"/>
          <w:cs/>
          <w:lang w:bidi="si-LK"/>
        </w:rPr>
        <w:t>වධබන්ධනාදි අනේක</w:t>
      </w:r>
      <w:r w:rsidR="0048443D">
        <w:rPr>
          <w:rFonts w:ascii="UN-Abhaya" w:hAnsi="UN-Abhaya" w:cs="UN-Abhaya"/>
          <w:sz w:val="26"/>
          <w:szCs w:val="26"/>
          <w:lang w:bidi="si-LK"/>
        </w:rPr>
        <w:t xml:space="preserve"> </w:t>
      </w:r>
      <w:r w:rsidR="0048443D" w:rsidRPr="0048443D">
        <w:rPr>
          <w:rFonts w:ascii="UN-Abhaya" w:hAnsi="UN-Abhaya" w:cs="UN-Abhaya"/>
          <w:sz w:val="26"/>
          <w:szCs w:val="26"/>
          <w:cs/>
          <w:lang w:bidi="si-LK"/>
        </w:rPr>
        <w:t>දුක්</w:t>
      </w:r>
      <w:r w:rsidRPr="003D51CF">
        <w:rPr>
          <w:rFonts w:ascii="UN-Abhaya" w:hAnsi="UN-Abhaya" w:cs="UN-Abhaya"/>
          <w:sz w:val="26"/>
          <w:szCs w:val="26"/>
          <w:cs/>
          <w:lang w:bidi="si-LK"/>
        </w:rPr>
        <w:t xml:space="preserve"> නැතය</w:t>
      </w:r>
      <w:r w:rsidRPr="003D51CF">
        <w:rPr>
          <w:rFonts w:ascii="UN-Abhaya" w:hAnsi="UN-Abhaya" w:cs="UN-Abhaya"/>
          <w:sz w:val="26"/>
          <w:szCs w:val="26"/>
        </w:rPr>
        <w:t>’</w:t>
      </w:r>
      <w:r w:rsidRPr="003D51CF">
        <w:rPr>
          <w:rFonts w:ascii="UN-Abhaya" w:hAnsi="UN-Abhaya" w:cs="UN-Abhaya"/>
          <w:sz w:val="26"/>
          <w:szCs w:val="26"/>
          <w:cs/>
          <w:lang w:bidi="si-LK"/>
        </w:rPr>
        <w:t>යි සලකන යෝගීහු</w:t>
      </w:r>
      <w:r w:rsidRPr="003D51CF">
        <w:rPr>
          <w:rFonts w:ascii="UN-Abhaya" w:hAnsi="UN-Abhaya" w:cs="UN-Abhaya"/>
          <w:sz w:val="26"/>
          <w:szCs w:val="26"/>
        </w:rPr>
        <w:t xml:space="preserve">’ </w:t>
      </w:r>
      <w:r w:rsidRPr="003D51CF">
        <w:rPr>
          <w:rFonts w:ascii="UN-Abhaya" w:hAnsi="UN-Abhaya" w:cs="UN-Abhaya"/>
          <w:sz w:val="26"/>
          <w:szCs w:val="26"/>
          <w:cs/>
          <w:lang w:bidi="si-LK"/>
        </w:rPr>
        <w:t>ධී චිත්තං ධී චිත්තං යි චිත්ත විරාග භාවනාව කොට සිතක් නැති බවට ක</w:t>
      </w:r>
      <w:r>
        <w:rPr>
          <w:rFonts w:ascii="UN-Abhaya" w:hAnsi="UN-Abhaya" w:cs="UN-Abhaya"/>
          <w:sz w:val="26"/>
          <w:szCs w:val="26"/>
          <w:cs/>
          <w:lang w:bidi="si-LK"/>
        </w:rPr>
        <w:t xml:space="preserve">ැමති ව කාලක්‍රියා කොට අසංඥ </w:t>
      </w:r>
      <w:r w:rsidRPr="00961435">
        <w:rPr>
          <w:rFonts w:ascii="UN-Abhaya" w:hAnsi="UN-Abhaya" w:cs="UN-Abhaya"/>
          <w:sz w:val="26"/>
          <w:szCs w:val="26"/>
          <w:cs/>
          <w:lang w:bidi="si-LK"/>
        </w:rPr>
        <w:t>භ</w:t>
      </w:r>
      <w:r>
        <w:rPr>
          <w:rFonts w:ascii="UN-Abhaya" w:hAnsi="UN-Abhaya" w:cs="UN-Abhaya"/>
          <w:sz w:val="26"/>
          <w:szCs w:val="26"/>
          <w:cs/>
          <w:lang w:bidi="si-LK"/>
        </w:rPr>
        <w:t>ව</w:t>
      </w:r>
      <w:r w:rsidRPr="00961435">
        <w:rPr>
          <w:rFonts w:ascii="UN-Abhaya" w:hAnsi="UN-Abhaya" w:cs="UN-Abhaya"/>
          <w:sz w:val="26"/>
          <w:szCs w:val="26"/>
          <w:cs/>
          <w:lang w:bidi="si-LK"/>
        </w:rPr>
        <w:t xml:space="preserve">යෙහි </w:t>
      </w:r>
      <w:r w:rsidRPr="003D51CF">
        <w:rPr>
          <w:rFonts w:ascii="UN-Abhaya" w:hAnsi="UN-Abhaya" w:cs="UN-Abhaya"/>
          <w:sz w:val="26"/>
          <w:szCs w:val="26"/>
          <w:cs/>
          <w:lang w:bidi="si-LK"/>
        </w:rPr>
        <w:t xml:space="preserve"> රූපය පමණක් ඇතිව  ඉපද කල්ප පන්සියයක් එහි අචිත්තක ශරීරයෙන් නිශ්චල ව ජීවත් වෙති. අවිහ</w:t>
      </w:r>
      <w:r w:rsidRPr="003D51CF">
        <w:rPr>
          <w:rFonts w:ascii="UN-Abhaya" w:hAnsi="UN-Abhaya" w:cs="UN-Abhaya"/>
          <w:sz w:val="26"/>
          <w:szCs w:val="26"/>
        </w:rPr>
        <w:t xml:space="preserve">, </w:t>
      </w:r>
      <w:r w:rsidRPr="003D51CF">
        <w:rPr>
          <w:rFonts w:ascii="UN-Abhaya" w:hAnsi="UN-Abhaya" w:cs="UN-Abhaya"/>
          <w:sz w:val="26"/>
          <w:szCs w:val="26"/>
          <w:cs/>
          <w:lang w:bidi="si-LK"/>
        </w:rPr>
        <w:t>අතප්ප</w:t>
      </w:r>
      <w:r w:rsidRPr="003D51CF">
        <w:rPr>
          <w:rFonts w:ascii="UN-Abhaya" w:hAnsi="UN-Abhaya" w:cs="UN-Abhaya"/>
          <w:sz w:val="26"/>
          <w:szCs w:val="26"/>
        </w:rPr>
        <w:t xml:space="preserve">, </w:t>
      </w:r>
      <w:r w:rsidRPr="003D51CF">
        <w:rPr>
          <w:rFonts w:ascii="UN-Abhaya" w:hAnsi="UN-Abhaya" w:cs="UN-Abhaya"/>
          <w:sz w:val="26"/>
          <w:szCs w:val="26"/>
          <w:cs/>
          <w:lang w:bidi="si-LK"/>
        </w:rPr>
        <w:t>සුදස්ස</w:t>
      </w:r>
      <w:r w:rsidRPr="003D51CF">
        <w:rPr>
          <w:rFonts w:ascii="UN-Abhaya" w:hAnsi="UN-Abhaya" w:cs="UN-Abhaya"/>
          <w:sz w:val="26"/>
          <w:szCs w:val="26"/>
        </w:rPr>
        <w:t xml:space="preserve">, </w:t>
      </w:r>
      <w:r w:rsidRPr="003D51CF">
        <w:rPr>
          <w:rFonts w:ascii="UN-Abhaya" w:hAnsi="UN-Abhaya" w:cs="UN-Abhaya"/>
          <w:sz w:val="26"/>
          <w:szCs w:val="26"/>
          <w:cs/>
          <w:lang w:bidi="si-LK"/>
        </w:rPr>
        <w:t>සුදස්සී</w:t>
      </w:r>
      <w:r w:rsidRPr="003D51CF">
        <w:rPr>
          <w:rFonts w:ascii="UN-Abhaya" w:hAnsi="UN-Abhaya" w:cs="UN-Abhaya"/>
          <w:sz w:val="26"/>
          <w:szCs w:val="26"/>
        </w:rPr>
        <w:t xml:space="preserve">, </w:t>
      </w:r>
      <w:r w:rsidRPr="003D51CF">
        <w:rPr>
          <w:rFonts w:ascii="UN-Abhaya" w:hAnsi="UN-Abhaya" w:cs="UN-Abhaya"/>
          <w:sz w:val="26"/>
          <w:szCs w:val="26"/>
          <w:cs/>
          <w:lang w:bidi="si-LK"/>
        </w:rPr>
        <w:t>අකනිට්ඨ යන ශුද්ධාවාසභූමිහු අනාගාමී</w:t>
      </w:r>
      <w:r w:rsidRPr="003D51CF">
        <w:rPr>
          <w:rFonts w:ascii="UN-Abhaya" w:hAnsi="UN-Abhaya" w:cs="UN-Abhaya"/>
          <w:sz w:val="26"/>
          <w:szCs w:val="26"/>
        </w:rPr>
        <w:t xml:space="preserve">, </w:t>
      </w:r>
      <w:r w:rsidRPr="003D51CF">
        <w:rPr>
          <w:rFonts w:ascii="UN-Abhaya" w:hAnsi="UN-Abhaya" w:cs="UN-Abhaya"/>
          <w:sz w:val="26"/>
          <w:szCs w:val="26"/>
          <w:cs/>
          <w:lang w:bidi="si-LK"/>
        </w:rPr>
        <w:t>අරහත් ආර්යයන්ගේ වාසස්ථානයෝ</w:t>
      </w:r>
      <w:r>
        <w:rPr>
          <w:rFonts w:ascii="UN-Abhaya" w:hAnsi="UN-Abhaya" w:cs="UN-Abhaya"/>
          <w:sz w:val="26"/>
          <w:szCs w:val="26"/>
          <w:lang w:bidi="si-LK"/>
        </w:rPr>
        <w:t xml:space="preserve"> </w:t>
      </w:r>
      <w:r w:rsidRPr="003D51CF">
        <w:rPr>
          <w:rFonts w:ascii="UN-Abhaya" w:hAnsi="UN-Abhaya" w:cs="UN-Abhaya"/>
          <w:sz w:val="26"/>
          <w:szCs w:val="26"/>
          <w:cs/>
          <w:lang w:bidi="si-LK"/>
        </w:rPr>
        <w:t xml:space="preserve">ය. අනාගාමින් හා රහත්හු ලෝකයෙහි සැම </w:t>
      </w:r>
      <w:r>
        <w:rPr>
          <w:rFonts w:ascii="UN-Abhaya" w:hAnsi="UN-Abhaya" w:cs="UN-Abhaya"/>
          <w:sz w:val="26"/>
          <w:szCs w:val="26"/>
          <w:cs/>
          <w:lang w:bidi="si-LK"/>
        </w:rPr>
        <w:t>කල්හි නැතහ. ඒවායේ වෙසෙන අනාගාමී</w:t>
      </w:r>
      <w:r w:rsidRPr="003D51CF">
        <w:rPr>
          <w:rFonts w:ascii="UN-Abhaya" w:hAnsi="UN-Abhaya" w:cs="UN-Abhaya"/>
          <w:sz w:val="26"/>
          <w:szCs w:val="26"/>
        </w:rPr>
        <w:t xml:space="preserve">, </w:t>
      </w:r>
      <w:r w:rsidRPr="003D51CF">
        <w:rPr>
          <w:rFonts w:ascii="UN-Abhaya" w:hAnsi="UN-Abhaya" w:cs="UN-Abhaya"/>
          <w:sz w:val="26"/>
          <w:szCs w:val="26"/>
          <w:cs/>
          <w:lang w:bidi="si-LK"/>
        </w:rPr>
        <w:t>රහතුන් පිරිනිවී ගිය පසු ලෝකයෙහි බුදු කෙනකුන් පහළ නොවුව හොත් ඒ භූමි සිස් වන්නේය. සෑම කල්හිම ඒ භූමින්හි සත්</w:t>
      </w:r>
      <w:r w:rsidR="0048443D" w:rsidRPr="003D51CF">
        <w:rPr>
          <w:rFonts w:ascii="UN-Abhaya" w:hAnsi="UN-Abhaya" w:cs="UN-Abhaya"/>
          <w:sz w:val="26"/>
          <w:szCs w:val="26"/>
          <w:cs/>
          <w:lang w:bidi="si-LK"/>
        </w:rPr>
        <w:t>ත්</w:t>
      </w:r>
      <w:r w:rsidRPr="003D51CF">
        <w:rPr>
          <w:rFonts w:ascii="UN-Abhaya" w:hAnsi="UN-Abhaya" w:cs="UN-Abhaya"/>
          <w:sz w:val="26"/>
          <w:szCs w:val="26"/>
          <w:cs/>
          <w:lang w:bidi="si-LK"/>
        </w:rPr>
        <w:t>වයන් නැති බැවින් ඒවා මේ විඥානස්ථිති විභාගයට නොගත යුතුයයි ද කියති. පරිත්තසුභ</w:t>
      </w:r>
      <w:r w:rsidRPr="003D51CF">
        <w:rPr>
          <w:rFonts w:ascii="UN-Abhaya" w:hAnsi="UN-Abhaya" w:cs="UN-Abhaya"/>
          <w:sz w:val="26"/>
          <w:szCs w:val="26"/>
        </w:rPr>
        <w:t xml:space="preserve">, </w:t>
      </w:r>
      <w:r w:rsidRPr="003D51CF">
        <w:rPr>
          <w:rFonts w:ascii="UN-Abhaya" w:hAnsi="UN-Abhaya" w:cs="UN-Abhaya"/>
          <w:sz w:val="26"/>
          <w:szCs w:val="26"/>
          <w:cs/>
          <w:lang w:bidi="si-LK"/>
        </w:rPr>
        <w:t>අප්පමාණසුභ</w:t>
      </w:r>
      <w:r w:rsidRPr="003D51CF">
        <w:rPr>
          <w:rFonts w:ascii="UN-Abhaya" w:hAnsi="UN-Abhaya" w:cs="UN-Abhaya"/>
          <w:sz w:val="26"/>
          <w:szCs w:val="26"/>
        </w:rPr>
        <w:t xml:space="preserve">, </w:t>
      </w:r>
      <w:r w:rsidRPr="003D51CF">
        <w:rPr>
          <w:rFonts w:ascii="UN-Abhaya" w:hAnsi="UN-Abhaya" w:cs="UN-Abhaya"/>
          <w:sz w:val="26"/>
          <w:szCs w:val="26"/>
          <w:cs/>
          <w:lang w:bidi="si-LK"/>
        </w:rPr>
        <w:t>සුභකිණ්න</w:t>
      </w:r>
      <w:r w:rsidRPr="003D51CF">
        <w:rPr>
          <w:rFonts w:ascii="UN-Abhaya" w:hAnsi="UN-Abhaya" w:cs="UN-Abhaya"/>
          <w:sz w:val="26"/>
          <w:szCs w:val="26"/>
        </w:rPr>
        <w:t xml:space="preserve">, </w:t>
      </w:r>
      <w:r w:rsidRPr="003D51CF">
        <w:rPr>
          <w:rFonts w:ascii="UN-Abhaya" w:hAnsi="UN-Abhaya" w:cs="UN-Abhaya"/>
          <w:sz w:val="26"/>
          <w:szCs w:val="26"/>
          <w:cs/>
          <w:lang w:bidi="si-LK"/>
        </w:rPr>
        <w:t>වේහප්ඵල</w:t>
      </w:r>
      <w:r w:rsidRPr="003D51CF">
        <w:rPr>
          <w:rFonts w:ascii="UN-Abhaya" w:hAnsi="UN-Abhaya" w:cs="UN-Abhaya"/>
          <w:sz w:val="26"/>
          <w:szCs w:val="26"/>
        </w:rPr>
        <w:t xml:space="preserve">, </w:t>
      </w:r>
      <w:r w:rsidRPr="003D51CF">
        <w:rPr>
          <w:rFonts w:ascii="UN-Abhaya" w:hAnsi="UN-Abhaya" w:cs="UN-Abhaya"/>
          <w:sz w:val="26"/>
          <w:szCs w:val="26"/>
          <w:cs/>
          <w:lang w:bidi="si-LK"/>
        </w:rPr>
        <w:t>අවිහ</w:t>
      </w:r>
      <w:r w:rsidRPr="003D51CF">
        <w:rPr>
          <w:rFonts w:ascii="UN-Abhaya" w:hAnsi="UN-Abhaya" w:cs="UN-Abhaya"/>
          <w:sz w:val="26"/>
          <w:szCs w:val="26"/>
        </w:rPr>
        <w:t xml:space="preserve">, </w:t>
      </w:r>
      <w:r w:rsidRPr="003D51CF">
        <w:rPr>
          <w:rFonts w:ascii="UN-Abhaya" w:hAnsi="UN-Abhaya" w:cs="UN-Abhaya"/>
          <w:sz w:val="26"/>
          <w:szCs w:val="26"/>
          <w:cs/>
          <w:lang w:bidi="si-LK"/>
        </w:rPr>
        <w:t>අතප්ප</w:t>
      </w:r>
      <w:r w:rsidRPr="003D51CF">
        <w:rPr>
          <w:rFonts w:ascii="UN-Abhaya" w:hAnsi="UN-Abhaya" w:cs="UN-Abhaya"/>
          <w:sz w:val="26"/>
          <w:szCs w:val="26"/>
        </w:rPr>
        <w:t xml:space="preserve">, </w:t>
      </w:r>
      <w:r w:rsidRPr="003D51CF">
        <w:rPr>
          <w:rFonts w:ascii="UN-Abhaya" w:hAnsi="UN-Abhaya" w:cs="UN-Abhaya"/>
          <w:sz w:val="26"/>
          <w:szCs w:val="26"/>
          <w:cs/>
          <w:lang w:bidi="si-LK"/>
        </w:rPr>
        <w:t>සුදස්ස</w:t>
      </w:r>
      <w:r w:rsidRPr="003D51CF">
        <w:rPr>
          <w:rFonts w:ascii="UN-Abhaya" w:hAnsi="UN-Abhaya" w:cs="UN-Abhaya"/>
          <w:sz w:val="26"/>
          <w:szCs w:val="26"/>
        </w:rPr>
        <w:t xml:space="preserve">, </w:t>
      </w:r>
      <w:r w:rsidRPr="003D51CF">
        <w:rPr>
          <w:rFonts w:ascii="UN-Abhaya" w:hAnsi="UN-Abhaya" w:cs="UN-Abhaya"/>
          <w:sz w:val="26"/>
          <w:szCs w:val="26"/>
          <w:cs/>
          <w:lang w:bidi="si-LK"/>
        </w:rPr>
        <w:t>සුදස්සී</w:t>
      </w:r>
      <w:r w:rsidRPr="003D51CF">
        <w:rPr>
          <w:rFonts w:ascii="UN-Abhaya" w:hAnsi="UN-Abhaya" w:cs="UN-Abhaya"/>
          <w:sz w:val="26"/>
          <w:szCs w:val="26"/>
        </w:rPr>
        <w:t xml:space="preserve">, </w:t>
      </w:r>
      <w:r w:rsidRPr="003D51CF">
        <w:rPr>
          <w:rFonts w:ascii="UN-Abhaya" w:hAnsi="UN-Abhaya" w:cs="UN-Abhaya"/>
          <w:sz w:val="26"/>
          <w:szCs w:val="26"/>
          <w:cs/>
          <w:lang w:bidi="si-LK"/>
        </w:rPr>
        <w:t>අකනිට්ඨ යන නව භූමියෙහිම බ්‍රහ්මයෝ ඒකත්වකාය එකත්වසංඤී සත්ත්වයන් වශයෙන් ගත යුත්තාහ යි ද කියති. නේවසඤ්ඤානාසඤ්ඤායතන යන අරූප භූමියෙහි</w:t>
      </w:r>
      <w:r w:rsidRPr="003D51CF">
        <w:rPr>
          <w:rFonts w:ascii="UN-Abhaya" w:hAnsi="UN-Abhaya" w:cs="UN-Abhaya"/>
          <w:sz w:val="26"/>
          <w:szCs w:val="26"/>
        </w:rPr>
        <w:t>,</w:t>
      </w:r>
      <w:r>
        <w:rPr>
          <w:rFonts w:ascii="UN-Abhaya" w:hAnsi="UN-Abhaya" w:cs="UN-Abhaya"/>
          <w:sz w:val="26"/>
          <w:szCs w:val="26"/>
        </w:rPr>
        <w:t xml:space="preserve"> </w:t>
      </w:r>
      <w:r w:rsidRPr="003D51CF">
        <w:rPr>
          <w:rFonts w:ascii="UN-Abhaya" w:hAnsi="UN-Abhaya" w:cs="UN-Abhaya"/>
          <w:sz w:val="26"/>
          <w:szCs w:val="26"/>
          <w:cs/>
          <w:lang w:bidi="si-LK"/>
        </w:rPr>
        <w:t>සත්ත්වයනට ඇතය යි ද නො කිය හැකි</w:t>
      </w:r>
      <w:r w:rsidRPr="003D51CF">
        <w:rPr>
          <w:rFonts w:ascii="UN-Abhaya" w:hAnsi="UN-Abhaya" w:cs="UN-Abhaya"/>
          <w:sz w:val="26"/>
          <w:szCs w:val="26"/>
        </w:rPr>
        <w:t xml:space="preserve">, </w:t>
      </w:r>
      <w:r w:rsidRPr="003D51CF">
        <w:rPr>
          <w:rFonts w:ascii="UN-Abhaya" w:hAnsi="UN-Abhaya" w:cs="UN-Abhaya"/>
          <w:sz w:val="26"/>
          <w:szCs w:val="26"/>
          <w:cs/>
          <w:lang w:bidi="si-LK"/>
        </w:rPr>
        <w:t xml:space="preserve">නැතය යි ද නො කිය හැකි ඉතා සියුම් සංඥාවක් මිස ප්‍රකට සංඥාවක් නැති බැවින් ඒ අරූපී සත්ත්වයෝ ද </w:t>
      </w:r>
      <w:r w:rsidRPr="003D51CF">
        <w:rPr>
          <w:rFonts w:ascii="UN-Abhaya" w:hAnsi="UN-Abhaya" w:cs="UN-Abhaya"/>
          <w:sz w:val="26"/>
          <w:szCs w:val="26"/>
          <w:cs/>
          <w:lang w:bidi="si-LK"/>
        </w:rPr>
        <w:lastRenderedPageBreak/>
        <w:t>විඥානස්ථිති විභාගයට නො</w:t>
      </w:r>
      <w:r>
        <w:rPr>
          <w:rFonts w:ascii="UN-Abhaya" w:hAnsi="UN-Abhaya" w:cs="UN-Abhaya"/>
          <w:sz w:val="26"/>
          <w:szCs w:val="26"/>
          <w:lang w:bidi="si-LK"/>
        </w:rPr>
        <w:t xml:space="preserve"> </w:t>
      </w:r>
      <w:r w:rsidRPr="003D51CF">
        <w:rPr>
          <w:rFonts w:ascii="UN-Abhaya" w:hAnsi="UN-Abhaya" w:cs="UN-Abhaya"/>
          <w:sz w:val="26"/>
          <w:szCs w:val="26"/>
          <w:cs/>
          <w:lang w:bidi="si-LK"/>
        </w:rPr>
        <w:t>ගන්නා ලදහ. මෙ සේ සත්ත්වලෝක විභාගය දත් බැවින් තථාගතයන් වහන්සේ ලෝකවිදු නම් වන්නාහ.</w:t>
      </w:r>
    </w:p>
    <w:p w:rsidR="006325D7" w:rsidRPr="003D51CF" w:rsidRDefault="006325D7" w:rsidP="006325D7">
      <w:pPr>
        <w:jc w:val="both"/>
        <w:rPr>
          <w:rFonts w:ascii="UN-Abhaya" w:hAnsi="UN-Abhaya" w:cs="UN-Abhaya"/>
          <w:sz w:val="26"/>
          <w:szCs w:val="26"/>
          <w:lang w:bidi="si-LK"/>
        </w:rPr>
      </w:pPr>
      <w:r w:rsidRPr="003D51CF">
        <w:rPr>
          <w:rFonts w:ascii="UN-Abhaya" w:hAnsi="UN-Abhaya" w:cs="UN-Abhaya"/>
          <w:sz w:val="26"/>
          <w:szCs w:val="26"/>
        </w:rPr>
        <w:tab/>
      </w:r>
      <w:r w:rsidRPr="003D51CF">
        <w:rPr>
          <w:rFonts w:ascii="UN-Abhaya" w:hAnsi="UN-Abhaya" w:cs="UN-Abhaya"/>
          <w:sz w:val="26"/>
          <w:szCs w:val="26"/>
          <w:cs/>
          <w:lang w:bidi="si-LK"/>
        </w:rPr>
        <w:t>කාමභවය - රූපභවය - අරූපභවය - සංඥාභවය - අසංඥාභවය - නේවාසඤ්ඤානාසඤ්ඤාභවය - ඒකවෝකාරභවය - චතුවෝකාරභවය - පඤ්චවෝකාරභවය යන නව වැදැරුම් භවන්ගේ වශයෙන් ලෝකය දැන වඳාළ හෙයින් ද</w:t>
      </w:r>
      <w:r w:rsidRPr="003D51CF">
        <w:rPr>
          <w:rFonts w:ascii="UN-Abhaya" w:hAnsi="UN-Abhaya" w:cs="UN-Abhaya"/>
          <w:sz w:val="26"/>
          <w:szCs w:val="26"/>
        </w:rPr>
        <w:t xml:space="preserve">, </w:t>
      </w:r>
      <w:r w:rsidRPr="003D51CF">
        <w:rPr>
          <w:rFonts w:ascii="UN-Abhaya" w:hAnsi="UN-Abhaya" w:cs="UN-Abhaya"/>
          <w:sz w:val="26"/>
          <w:szCs w:val="26"/>
          <w:cs/>
          <w:lang w:bidi="si-LK"/>
        </w:rPr>
        <w:t>ලාභය - අලාභය - යශය - අයශය - නින්දාය - පසංසාය - සුඛය - දුඃඛය යන අෂ්ටාලෝක ධර්මය අ</w:t>
      </w:r>
      <w:r w:rsidR="0048443D" w:rsidRPr="0048443D">
        <w:rPr>
          <w:rFonts w:ascii="UN-Abhaya" w:hAnsi="UN-Abhaya" w:cs="UN-Abhaya"/>
          <w:sz w:val="26"/>
          <w:szCs w:val="26"/>
          <w:cs/>
          <w:lang w:bidi="si-LK"/>
        </w:rPr>
        <w:t>නු</w:t>
      </w:r>
      <w:r w:rsidRPr="003D51CF">
        <w:rPr>
          <w:rFonts w:ascii="UN-Abhaya" w:hAnsi="UN-Abhaya" w:cs="UN-Abhaya"/>
          <w:sz w:val="26"/>
          <w:szCs w:val="26"/>
          <w:cs/>
          <w:lang w:bidi="si-LK"/>
        </w:rPr>
        <w:t xml:space="preserve">ව ලෝකය පරිවර්තනය වීම දැන වඳාළ හෙයින් ද </w:t>
      </w:r>
      <w:r w:rsidRPr="003D51CF">
        <w:rPr>
          <w:rFonts w:ascii="UN-Abhaya" w:hAnsi="UN-Abhaya" w:cs="UN-Abhaya"/>
          <w:sz w:val="26"/>
          <w:szCs w:val="26"/>
        </w:rPr>
        <w:t xml:space="preserve">, </w:t>
      </w:r>
      <w:r w:rsidRPr="003D51CF">
        <w:rPr>
          <w:rFonts w:ascii="UN-Abhaya" w:hAnsi="UN-Abhaya" w:cs="UN-Abhaya"/>
          <w:sz w:val="26"/>
          <w:szCs w:val="26"/>
          <w:cs/>
          <w:lang w:bidi="si-LK"/>
        </w:rPr>
        <w:t xml:space="preserve">සත්ත්වයන්ගේ ආශය - අනුශය - චරිත - අධිමුක්ති දන්නා හෙයින් ද </w:t>
      </w:r>
      <w:r w:rsidRPr="003D51CF">
        <w:rPr>
          <w:rFonts w:ascii="UN-Abhaya" w:hAnsi="UN-Abhaya" w:cs="UN-Abhaya"/>
          <w:sz w:val="26"/>
          <w:szCs w:val="26"/>
        </w:rPr>
        <w:t xml:space="preserve">, </w:t>
      </w:r>
      <w:r w:rsidRPr="003D51CF">
        <w:rPr>
          <w:rFonts w:ascii="UN-Abhaya" w:hAnsi="UN-Abhaya" w:cs="UN-Abhaya"/>
          <w:sz w:val="26"/>
          <w:szCs w:val="26"/>
          <w:cs/>
          <w:lang w:bidi="si-LK"/>
        </w:rPr>
        <w:t>අල්පරජස්ක - මහාරජස්ක - තීක්ෂ</w:t>
      </w:r>
      <w:r>
        <w:rPr>
          <w:rFonts w:ascii="UN-Abhaya" w:hAnsi="UN-Abhaya" w:cs="UN-Abhaya"/>
          <w:sz w:val="26"/>
          <w:szCs w:val="26"/>
          <w:cs/>
          <w:lang w:bidi="si-LK"/>
        </w:rPr>
        <w:t>ණේ</w:t>
      </w:r>
      <w:r w:rsidRPr="003D51CF">
        <w:rPr>
          <w:rFonts w:ascii="UN-Abhaya" w:hAnsi="UN-Abhaya" w:cs="UN-Abhaya"/>
          <w:sz w:val="26"/>
          <w:szCs w:val="26"/>
          <w:cs/>
          <w:lang w:bidi="si-LK"/>
        </w:rPr>
        <w:t>න්ද්‍රීය - මෘද්වින්ද්‍රීය - ස්වාකාර - ද්වාකාර - සුවිඥාප්‍ය - දුර්විඥාප්‍ය</w:t>
      </w:r>
      <w:r w:rsidRPr="003D51CF">
        <w:rPr>
          <w:rFonts w:ascii="UN-Abhaya" w:hAnsi="UN-Abhaya" w:cs="UN-Abhaya"/>
          <w:sz w:val="26"/>
          <w:szCs w:val="26"/>
        </w:rPr>
        <w:t xml:space="preserve">, </w:t>
      </w:r>
      <w:r w:rsidRPr="003D51CF">
        <w:rPr>
          <w:rFonts w:ascii="UN-Abhaya" w:hAnsi="UN-Abhaya" w:cs="UN-Abhaya"/>
          <w:sz w:val="26"/>
          <w:szCs w:val="26"/>
          <w:cs/>
          <w:lang w:bidi="si-LK"/>
        </w:rPr>
        <w:t>භව්‍යාභව්‍ය</w:t>
      </w:r>
      <w:r w:rsidR="00361684">
        <w:rPr>
          <w:rFonts w:ascii="UN-Abhaya" w:hAnsi="UN-Abhaya" w:cs="UN-Abhaya"/>
          <w:sz w:val="26"/>
          <w:szCs w:val="26"/>
          <w:lang w:bidi="si-LK"/>
        </w:rPr>
        <w:t xml:space="preserve"> </w:t>
      </w:r>
      <w:r w:rsidRPr="003D51CF">
        <w:rPr>
          <w:rFonts w:ascii="UN-Abhaya" w:hAnsi="UN-Abhaya" w:cs="UN-Abhaya"/>
          <w:sz w:val="26"/>
          <w:szCs w:val="26"/>
          <w:cs/>
          <w:lang w:bidi="si-LK"/>
        </w:rPr>
        <w:t xml:space="preserve">වශයෙන් </w:t>
      </w:r>
      <w:r>
        <w:rPr>
          <w:rFonts w:ascii="UN-Abhaya" w:hAnsi="UN-Abhaya" w:cs="UN-Abhaya"/>
          <w:sz w:val="26"/>
          <w:szCs w:val="26"/>
          <w:cs/>
          <w:lang w:bidi="si-LK"/>
        </w:rPr>
        <w:t>සත්ත්ව ලෝක විභාග දන්නා හෙයින් ද</w:t>
      </w:r>
      <w:r w:rsidRPr="003D51CF">
        <w:rPr>
          <w:rFonts w:ascii="UN-Abhaya" w:hAnsi="UN-Abhaya" w:cs="UN-Abhaya"/>
          <w:sz w:val="26"/>
          <w:szCs w:val="26"/>
        </w:rPr>
        <w:t xml:space="preserve">, </w:t>
      </w:r>
      <w:r w:rsidRPr="003D51CF">
        <w:rPr>
          <w:rFonts w:ascii="UN-Abhaya" w:hAnsi="UN-Abhaya" w:cs="UN-Abhaya"/>
          <w:sz w:val="26"/>
          <w:szCs w:val="26"/>
          <w:cs/>
          <w:lang w:bidi="si-LK"/>
        </w:rPr>
        <w:t>ස්වාභාව සමුදය නිරෝධ නිරෝධූපාය වශයෙන් ලෝකය දැන වඳාළ හෙයින් ද</w:t>
      </w:r>
      <w:r w:rsidRPr="003D51CF">
        <w:rPr>
          <w:rFonts w:ascii="UN-Abhaya" w:hAnsi="UN-Abhaya" w:cs="UN-Abhaya"/>
          <w:sz w:val="26"/>
          <w:szCs w:val="26"/>
        </w:rPr>
        <w:t xml:space="preserve">, </w:t>
      </w:r>
      <w:r w:rsidRPr="003D51CF">
        <w:rPr>
          <w:rFonts w:ascii="UN-Abhaya" w:hAnsi="UN-Abhaya" w:cs="UN-Abhaya"/>
          <w:sz w:val="26"/>
          <w:szCs w:val="26"/>
          <w:cs/>
          <w:lang w:bidi="si-LK"/>
        </w:rPr>
        <w:t>තථාගත</w:t>
      </w:r>
      <w:r>
        <w:rPr>
          <w:rFonts w:ascii="UN-Abhaya" w:hAnsi="UN-Abhaya" w:cs="UN-Abhaya"/>
          <w:sz w:val="26"/>
          <w:szCs w:val="26"/>
          <w:cs/>
          <w:lang w:bidi="si-LK"/>
        </w:rPr>
        <w:t>යන් ද වහන්සේ ලෝකවිදු නම් වන සේක</w:t>
      </w:r>
      <w:r>
        <w:rPr>
          <w:rFonts w:ascii="UN-Abhaya" w:hAnsi="UN-Abhaya" w:cs="UN-Abhaya"/>
          <w:sz w:val="26"/>
          <w:szCs w:val="26"/>
          <w:lang w:bidi="si-LK"/>
        </w:rPr>
        <w:t>.</w:t>
      </w:r>
    </w:p>
    <w:p w:rsidR="006325D7" w:rsidRPr="003D51CF" w:rsidRDefault="006325D7" w:rsidP="006325D7">
      <w:pPr>
        <w:jc w:val="both"/>
        <w:rPr>
          <w:rFonts w:ascii="UN-Abhaya" w:hAnsi="UN-Abhaya" w:cs="UN-Abhaya"/>
          <w:sz w:val="26"/>
          <w:szCs w:val="26"/>
          <w:lang w:bidi="si-LK"/>
        </w:rPr>
      </w:pPr>
    </w:p>
    <w:p w:rsidR="005053B9" w:rsidRDefault="005053B9" w:rsidP="005053B9">
      <w:pPr>
        <w:pStyle w:val="Chapter1"/>
        <w:rPr>
          <w:lang w:bidi="si-LK"/>
        </w:rPr>
      </w:pPr>
    </w:p>
    <w:p w:rsidR="005053B9" w:rsidRDefault="005053B9" w:rsidP="005053B9">
      <w:pPr>
        <w:pStyle w:val="Chapter1"/>
        <w:rPr>
          <w:lang w:bidi="si-LK"/>
        </w:rPr>
      </w:pPr>
    </w:p>
    <w:p w:rsidR="005053B9" w:rsidRDefault="005053B9" w:rsidP="005053B9">
      <w:pPr>
        <w:pStyle w:val="Chapter1"/>
        <w:rPr>
          <w:lang w:bidi="si-LK"/>
        </w:rPr>
      </w:pPr>
    </w:p>
    <w:p w:rsidR="005053B9" w:rsidRDefault="005053B9" w:rsidP="005053B9">
      <w:pPr>
        <w:pStyle w:val="Chapter1"/>
        <w:rPr>
          <w:lang w:bidi="si-LK"/>
        </w:rPr>
      </w:pPr>
    </w:p>
    <w:p w:rsidR="006325D7" w:rsidRDefault="00806E54" w:rsidP="00534C6E">
      <w:pPr>
        <w:pStyle w:val="Heading1"/>
      </w:pPr>
      <w:bookmarkStart w:id="150" w:name="_Toc459471904"/>
      <w:bookmarkStart w:id="151" w:name="_Toc459472180"/>
      <w:bookmarkStart w:id="152" w:name="_Toc459473129"/>
      <w:r>
        <w:t xml:space="preserve">6. </w:t>
      </w:r>
      <w:r w:rsidR="006325D7" w:rsidRPr="003D51CF">
        <w:rPr>
          <w:cs/>
        </w:rPr>
        <w:t>අනුත්තර පුරිසදම්මසාරථී ගුණය</w:t>
      </w:r>
      <w:bookmarkEnd w:id="150"/>
      <w:bookmarkEnd w:id="151"/>
      <w:bookmarkEnd w:id="152"/>
    </w:p>
    <w:p w:rsidR="005053B9" w:rsidRPr="003D51CF" w:rsidRDefault="005053B9" w:rsidP="005053B9">
      <w:pPr>
        <w:pStyle w:val="Chapter1"/>
        <w:rPr>
          <w:lang w:bidi="si-LK"/>
        </w:rPr>
      </w:pPr>
    </w:p>
    <w:p w:rsidR="006325D7" w:rsidRPr="003D51CF" w:rsidRDefault="006325D7" w:rsidP="006325D7">
      <w:pPr>
        <w:ind w:firstLine="720"/>
        <w:jc w:val="both"/>
        <w:rPr>
          <w:rFonts w:ascii="UN-Abhaya" w:hAnsi="UN-Abhaya" w:cs="UN-Abhaya"/>
          <w:sz w:val="26"/>
          <w:szCs w:val="26"/>
          <w:lang w:bidi="si-LK"/>
        </w:rPr>
      </w:pPr>
      <w:r w:rsidRPr="003D51CF">
        <w:rPr>
          <w:rFonts w:ascii="UN-Abhaya" w:hAnsi="UN-Abhaya" w:cs="UN-Abhaya"/>
          <w:sz w:val="26"/>
          <w:szCs w:val="26"/>
          <w:cs/>
          <w:lang w:bidi="si-LK"/>
        </w:rPr>
        <w:t xml:space="preserve">දමනය කළ </w:t>
      </w:r>
      <w:r w:rsidR="004E1392" w:rsidRPr="004E1392">
        <w:rPr>
          <w:rFonts w:ascii="UN-Abhaya" w:hAnsi="UN-Abhaya" w:cs="UN-Abhaya"/>
          <w:sz w:val="26"/>
          <w:szCs w:val="26"/>
          <w:cs/>
          <w:lang w:bidi="si-LK"/>
        </w:rPr>
        <w:t>යුතු</w:t>
      </w:r>
      <w:r w:rsidR="004E1392">
        <w:rPr>
          <w:rFonts w:ascii="UN-Abhaya" w:hAnsi="UN-Abhaya" w:cs="UN-Abhaya"/>
          <w:sz w:val="26"/>
          <w:szCs w:val="26"/>
          <w:lang w:bidi="si-LK"/>
        </w:rPr>
        <w:t xml:space="preserve"> </w:t>
      </w:r>
      <w:r w:rsidRPr="003D51CF">
        <w:rPr>
          <w:rFonts w:ascii="UN-Abhaya" w:hAnsi="UN-Abhaya" w:cs="UN-Abhaya"/>
          <w:sz w:val="26"/>
          <w:szCs w:val="26"/>
          <w:cs/>
          <w:lang w:bidi="si-LK"/>
        </w:rPr>
        <w:t>පුද්ගලයන් ඉතාම</w:t>
      </w:r>
      <w:r>
        <w:rPr>
          <w:rFonts w:ascii="UN-Abhaya" w:hAnsi="UN-Abhaya" w:cs="UN-Abhaya"/>
          <w:sz w:val="26"/>
          <w:szCs w:val="26"/>
          <w:lang w:bidi="si-LK"/>
        </w:rPr>
        <w:t xml:space="preserve"> </w:t>
      </w:r>
      <w:r w:rsidRPr="003D51CF">
        <w:rPr>
          <w:rFonts w:ascii="UN-Abhaya" w:hAnsi="UN-Abhaya" w:cs="UN-Abhaya"/>
          <w:sz w:val="26"/>
          <w:szCs w:val="26"/>
          <w:cs/>
          <w:lang w:bidi="si-LK"/>
        </w:rPr>
        <w:t>ශීලාචාර වන පරිදි</w:t>
      </w:r>
      <w:r>
        <w:rPr>
          <w:rFonts w:ascii="UN-Abhaya" w:hAnsi="UN-Abhaya" w:cs="UN-Abhaya"/>
          <w:sz w:val="26"/>
          <w:szCs w:val="26"/>
          <w:lang w:bidi="si-LK"/>
        </w:rPr>
        <w:t>,</w:t>
      </w:r>
      <w:r w:rsidRPr="003D51CF">
        <w:rPr>
          <w:rFonts w:ascii="UN-Abhaya" w:hAnsi="UN-Abhaya" w:cs="UN-Abhaya"/>
          <w:sz w:val="26"/>
          <w:szCs w:val="26"/>
          <w:cs/>
          <w:lang w:bidi="si-LK"/>
        </w:rPr>
        <w:t xml:space="preserve"> ඉතා ගුණවත් වන පරිදි</w:t>
      </w:r>
      <w:r w:rsidR="004E1392">
        <w:rPr>
          <w:rFonts w:ascii="UN-Abhaya" w:hAnsi="UN-Abhaya" w:cs="UN-Abhaya"/>
          <w:sz w:val="26"/>
          <w:szCs w:val="26"/>
          <w:lang w:bidi="si-LK"/>
        </w:rPr>
        <w:t xml:space="preserve">, </w:t>
      </w:r>
      <w:r w:rsidR="004E1392" w:rsidRPr="004E1392">
        <w:rPr>
          <w:rFonts w:ascii="UN-Abhaya" w:hAnsi="UN-Abhaya" w:cs="UN-Abhaya"/>
          <w:sz w:val="26"/>
          <w:szCs w:val="26"/>
          <w:cs/>
          <w:lang w:bidi="si-LK"/>
        </w:rPr>
        <w:t>ඉතා ශාන්ත වන පරිදි</w:t>
      </w:r>
      <w:r w:rsidR="004E1392" w:rsidRPr="004E1392">
        <w:rPr>
          <w:rFonts w:ascii="UN-Abhaya" w:hAnsi="UN-Abhaya" w:cs="UN-Abhaya"/>
          <w:sz w:val="26"/>
          <w:szCs w:val="26"/>
        </w:rPr>
        <w:t xml:space="preserve">, </w:t>
      </w:r>
      <w:r w:rsidR="004E1392" w:rsidRPr="004E1392">
        <w:rPr>
          <w:rFonts w:ascii="UN-Abhaya" w:hAnsi="UN-Abhaya" w:cs="UN-Abhaya"/>
          <w:sz w:val="26"/>
          <w:szCs w:val="26"/>
          <w:cs/>
          <w:lang w:bidi="si-LK"/>
        </w:rPr>
        <w:t>නැවත වෙනස් වී රෞද්‍ර නොවන පරිදි</w:t>
      </w:r>
      <w:r w:rsidRPr="003D51CF">
        <w:rPr>
          <w:rFonts w:ascii="UN-Abhaya" w:hAnsi="UN-Abhaya" w:cs="UN-Abhaya"/>
          <w:sz w:val="26"/>
          <w:szCs w:val="26"/>
          <w:cs/>
          <w:lang w:bidi="si-LK"/>
        </w:rPr>
        <w:t xml:space="preserve"> දමනය කිරිමට සමත් වන බැවින් ද</w:t>
      </w:r>
      <w:r>
        <w:rPr>
          <w:rFonts w:ascii="UN-Abhaya" w:hAnsi="UN-Abhaya" w:cs="UN-Abhaya"/>
          <w:sz w:val="26"/>
          <w:szCs w:val="26"/>
          <w:lang w:bidi="si-LK"/>
        </w:rPr>
        <w:t xml:space="preserve"> </w:t>
      </w:r>
      <w:r w:rsidRPr="003D51CF">
        <w:rPr>
          <w:rFonts w:ascii="UN-Abhaya" w:hAnsi="UN-Abhaya" w:cs="UN-Abhaya"/>
          <w:sz w:val="26"/>
          <w:szCs w:val="26"/>
          <w:cs/>
          <w:lang w:bidi="si-LK"/>
        </w:rPr>
        <w:t xml:space="preserve">රජුන් විසින් හෝ ශක්‍රාදි දෙවියන් විසින් හෝ බ්‍රාහ්මණයන් විසින් හෝ දමනය කළ </w:t>
      </w:r>
      <w:r w:rsidR="004E1392" w:rsidRPr="004E1392">
        <w:rPr>
          <w:rFonts w:ascii="UN-Abhaya" w:hAnsi="UN-Abhaya" w:cs="UN-Abhaya"/>
          <w:sz w:val="26"/>
          <w:szCs w:val="26"/>
          <w:cs/>
          <w:lang w:bidi="si-LK"/>
        </w:rPr>
        <w:t>නොහෙන</w:t>
      </w:r>
      <w:r w:rsidR="004E1392">
        <w:rPr>
          <w:rFonts w:ascii="UN-Abhaya" w:hAnsi="UN-Abhaya" w:cs="UN-Abhaya"/>
          <w:sz w:val="26"/>
          <w:szCs w:val="26"/>
          <w:lang w:bidi="si-LK"/>
        </w:rPr>
        <w:t xml:space="preserve"> </w:t>
      </w:r>
      <w:r w:rsidRPr="003D51CF">
        <w:rPr>
          <w:rFonts w:ascii="UN-Abhaya" w:hAnsi="UN-Abhaya" w:cs="UN-Abhaya"/>
          <w:sz w:val="26"/>
          <w:szCs w:val="26"/>
          <w:cs/>
          <w:lang w:bidi="si-LK"/>
        </w:rPr>
        <w:t>අතිචණ්ඩ අතිමානී අතිකෛ</w:t>
      </w:r>
      <w:r w:rsidR="004E1392" w:rsidRPr="004E1392">
        <w:rPr>
          <w:rFonts w:ascii="UN-Abhaya" w:hAnsi="UN-Abhaya" w:cs="UN-Abhaya"/>
          <w:sz w:val="26"/>
          <w:szCs w:val="26"/>
          <w:cs/>
          <w:lang w:bidi="si-LK"/>
        </w:rPr>
        <w:t>රා</w:t>
      </w:r>
      <w:r w:rsidRPr="003D51CF">
        <w:rPr>
          <w:rFonts w:ascii="UN-Abhaya" w:hAnsi="UN-Abhaya" w:cs="UN-Abhaya"/>
          <w:sz w:val="26"/>
          <w:szCs w:val="26"/>
          <w:cs/>
          <w:lang w:bidi="si-LK"/>
        </w:rPr>
        <w:t>ටිකයන් වුවද දමනය කිරිමට සමත් බැවින් ද තථාගතයන් වහන්සේ ලෝකයෙහි දම්‍යයන් දමනය කරන්නවුන් අතුරෙන් අග්‍රවන සේක</w:t>
      </w:r>
      <w:r w:rsidRPr="003D51CF">
        <w:rPr>
          <w:rFonts w:ascii="UN-Abhaya" w:hAnsi="UN-Abhaya" w:cs="UN-Abhaya"/>
          <w:sz w:val="26"/>
          <w:szCs w:val="26"/>
          <w:lang w:bidi="si-LK"/>
        </w:rPr>
        <w:t>.</w:t>
      </w:r>
      <w:r w:rsidRPr="003D51CF">
        <w:rPr>
          <w:rFonts w:ascii="UN-Abhaya" w:hAnsi="UN-Abhaya" w:cs="UN-Abhaya"/>
          <w:sz w:val="26"/>
          <w:szCs w:val="26"/>
          <w:cs/>
          <w:lang w:bidi="si-LK"/>
        </w:rPr>
        <w:t xml:space="preserve"> එබැවින් උන්වහන්සේ  </w:t>
      </w:r>
      <w:r w:rsidR="004E1392">
        <w:rPr>
          <w:rFonts w:ascii="Times New Roman" w:hAnsi="Times New Roman" w:cs="Times New Roman"/>
          <w:sz w:val="26"/>
          <w:szCs w:val="26"/>
          <w:lang w:bidi="si-LK"/>
        </w:rPr>
        <w:t>“</w:t>
      </w:r>
      <w:r w:rsidRPr="003D51CF">
        <w:rPr>
          <w:rFonts w:ascii="UN-Abhaya" w:hAnsi="UN-Abhaya" w:cs="UN-Abhaya"/>
          <w:b/>
          <w:bCs/>
          <w:sz w:val="26"/>
          <w:szCs w:val="26"/>
          <w:cs/>
          <w:lang w:bidi="si-LK"/>
        </w:rPr>
        <w:t>අනුත්තර පුරිසදම්මසාරථී</w:t>
      </w:r>
      <w:r w:rsidRPr="003D51CF">
        <w:rPr>
          <w:rFonts w:ascii="UN-Abhaya" w:hAnsi="UN-Abhaya" w:cs="UN-Abhaya"/>
          <w:b/>
          <w:bCs/>
          <w:sz w:val="26"/>
          <w:szCs w:val="26"/>
          <w:lang w:bidi="si-LK"/>
        </w:rPr>
        <w:t>”</w:t>
      </w:r>
      <w:r w:rsidRPr="003D51CF">
        <w:rPr>
          <w:rFonts w:ascii="UN-Abhaya" w:hAnsi="UN-Abhaya" w:cs="UN-Abhaya"/>
          <w:sz w:val="26"/>
          <w:szCs w:val="26"/>
          <w:lang w:bidi="si-LK"/>
        </w:rPr>
        <w:t xml:space="preserve"> </w:t>
      </w:r>
      <w:r w:rsidRPr="003D51CF">
        <w:rPr>
          <w:rFonts w:ascii="UN-Abhaya" w:hAnsi="UN-Abhaya" w:cs="UN-Abhaya"/>
          <w:sz w:val="26"/>
          <w:szCs w:val="26"/>
          <w:cs/>
          <w:lang w:bidi="si-LK"/>
        </w:rPr>
        <w:t>නම් වෙති</w:t>
      </w:r>
      <w:r w:rsidRPr="003D51CF">
        <w:rPr>
          <w:rFonts w:ascii="UN-Abhaya" w:hAnsi="UN-Abhaya" w:cs="UN-Abhaya"/>
          <w:sz w:val="26"/>
          <w:szCs w:val="26"/>
          <w:lang w:bidi="si-LK"/>
        </w:rPr>
        <w:t>.</w:t>
      </w:r>
    </w:p>
    <w:p w:rsidR="006325D7" w:rsidRPr="003D51CF" w:rsidRDefault="006325D7" w:rsidP="006325D7">
      <w:pPr>
        <w:ind w:firstLine="720"/>
        <w:jc w:val="both"/>
        <w:rPr>
          <w:rFonts w:ascii="UN-Abhaya" w:hAnsi="UN-Abhaya" w:cs="UN-Abhaya"/>
          <w:sz w:val="26"/>
          <w:szCs w:val="26"/>
          <w:lang w:bidi="si-LK"/>
        </w:rPr>
      </w:pPr>
      <w:r w:rsidRPr="003D51CF">
        <w:rPr>
          <w:rFonts w:ascii="UN-Abhaya" w:hAnsi="UN-Abhaya" w:cs="UN-Abhaya"/>
          <w:sz w:val="26"/>
          <w:szCs w:val="26"/>
          <w:cs/>
          <w:lang w:bidi="si-LK"/>
        </w:rPr>
        <w:t>ලෝකයෙහි ක</w:t>
      </w:r>
      <w:r>
        <w:rPr>
          <w:rFonts w:ascii="UN-Abhaya" w:hAnsi="UN-Abhaya" w:cs="UN-Abhaya"/>
          <w:sz w:val="26"/>
          <w:szCs w:val="26"/>
          <w:cs/>
          <w:lang w:bidi="si-LK"/>
        </w:rPr>
        <w:t>ායබල ධනබල ඥානබල විද්‍යාබල ස්ථාන</w:t>
      </w:r>
      <w:r w:rsidR="00051E26">
        <w:rPr>
          <w:rFonts w:ascii="UN-Abhaya" w:hAnsi="UN-Abhaya" w:cs="UN-Abhaya"/>
          <w:sz w:val="26"/>
          <w:szCs w:val="26"/>
          <w:cs/>
          <w:lang w:bidi="si-LK"/>
        </w:rPr>
        <w:t>බල ආදී යම්කිසි බලයකින් ම</w:t>
      </w:r>
      <w:r w:rsidRPr="003D51CF">
        <w:rPr>
          <w:rFonts w:ascii="UN-Abhaya" w:hAnsi="UN-Abhaya" w:cs="UN-Abhaya"/>
          <w:sz w:val="26"/>
          <w:szCs w:val="26"/>
          <w:cs/>
          <w:lang w:bidi="si-LK"/>
        </w:rPr>
        <w:t>ත්ව ගරුකළ යුත්තන්ට ගරු නොකරමින් යටත්</w:t>
      </w:r>
      <w:r>
        <w:rPr>
          <w:rFonts w:ascii="UN-Abhaya" w:hAnsi="UN-Abhaya" w:cs="UN-Abhaya"/>
          <w:sz w:val="26"/>
          <w:szCs w:val="26"/>
          <w:lang w:bidi="si-LK"/>
        </w:rPr>
        <w:t xml:space="preserve"> </w:t>
      </w:r>
      <w:r w:rsidRPr="003D51CF">
        <w:rPr>
          <w:rFonts w:ascii="UN-Abhaya" w:hAnsi="UN-Abhaya" w:cs="UN-Abhaya"/>
          <w:sz w:val="26"/>
          <w:szCs w:val="26"/>
          <w:cs/>
          <w:lang w:bidi="si-LK"/>
        </w:rPr>
        <w:t>විය යුත්තන්ට යටත් නොවෙමින් අන්‍යන්ට කරදර කරමින් ගුණවතුන්ට අවමන් කරමින් හැසිරෙන උඬඟු පුද්ගලයෝ දමනය කළ යුත්තෝය</w:t>
      </w:r>
      <w:r w:rsidRPr="003D51CF">
        <w:rPr>
          <w:rFonts w:ascii="UN-Abhaya" w:hAnsi="UN-Abhaya" w:cs="UN-Abhaya"/>
          <w:sz w:val="26"/>
          <w:szCs w:val="26"/>
          <w:lang w:bidi="si-LK"/>
        </w:rPr>
        <w:t>.</w:t>
      </w:r>
      <w:r w:rsidRPr="003D51CF">
        <w:rPr>
          <w:rFonts w:ascii="UN-Abhaya" w:hAnsi="UN-Abhaya" w:cs="UN-Abhaya"/>
          <w:sz w:val="26"/>
          <w:szCs w:val="26"/>
          <w:cs/>
          <w:lang w:bidi="si-LK"/>
        </w:rPr>
        <w:t xml:space="preserve"> කායබල ධනබලාදි කිසි බලයක් නැත</w:t>
      </w:r>
      <w:r>
        <w:rPr>
          <w:rFonts w:ascii="UN-Abhaya" w:hAnsi="UN-Abhaya" w:cs="UN-Abhaya"/>
          <w:sz w:val="26"/>
          <w:szCs w:val="26"/>
          <w:lang w:bidi="si-LK"/>
        </w:rPr>
        <w:t xml:space="preserve"> </w:t>
      </w:r>
      <w:r w:rsidRPr="003D51CF">
        <w:rPr>
          <w:rFonts w:ascii="UN-Abhaya" w:hAnsi="UN-Abhaya" w:cs="UN-Abhaya"/>
          <w:sz w:val="26"/>
          <w:szCs w:val="26"/>
          <w:cs/>
          <w:lang w:bidi="si-LK"/>
        </w:rPr>
        <w:t>ද මෝඩකම නිසා අන්‍යයන් පහත් කොටත් තමන් උසස් කොටත් සිතාගෙන ගරු කළ යුත්තන් හට ගරු නොකරමින් යටත්විය යුත්තන්ට යටත් නොවෙමින් අන්‍යයයන්ට කරදර කරමින් ගුණවතුන්ට නින්දා කරමින් හැසිරෙන අවිනිත පුද්ගලයෝ ද ඇතහ</w:t>
      </w:r>
      <w:r w:rsidRPr="003D51CF">
        <w:rPr>
          <w:rFonts w:ascii="UN-Abhaya" w:hAnsi="UN-Abhaya" w:cs="UN-Abhaya"/>
          <w:sz w:val="26"/>
          <w:szCs w:val="26"/>
          <w:lang w:bidi="si-LK"/>
        </w:rPr>
        <w:t>.</w:t>
      </w:r>
      <w:r w:rsidRPr="003D51CF">
        <w:rPr>
          <w:rFonts w:ascii="UN-Abhaya" w:hAnsi="UN-Abhaya" w:cs="UN-Abhaya"/>
          <w:sz w:val="26"/>
          <w:szCs w:val="26"/>
          <w:cs/>
          <w:lang w:bidi="si-LK"/>
        </w:rPr>
        <w:t xml:space="preserve"> ඔවුහු ද දමනය කළ යුතු එක් පුද්ගල කොටසකි</w:t>
      </w:r>
      <w:r w:rsidRPr="003D51CF">
        <w:rPr>
          <w:rFonts w:ascii="UN-Abhaya" w:hAnsi="UN-Abhaya" w:cs="UN-Abhaya"/>
          <w:sz w:val="26"/>
          <w:szCs w:val="26"/>
          <w:lang w:bidi="si-LK"/>
        </w:rPr>
        <w:t>.</w:t>
      </w:r>
      <w:r w:rsidRPr="003D51CF">
        <w:rPr>
          <w:rFonts w:ascii="UN-Abhaya" w:hAnsi="UN-Abhaya" w:cs="UN-Abhaya"/>
          <w:sz w:val="26"/>
          <w:szCs w:val="26"/>
          <w:cs/>
          <w:lang w:bidi="si-LK"/>
        </w:rPr>
        <w:t xml:space="preserve"> මෝඩකම බලය කොට මෝඩකම පණ්ඩිතකම කොට ගෙන සිටින ඒ පිරිස දමනය කිරිමට ඉතා දුෂ්කර පිරිසය</w:t>
      </w:r>
      <w:r w:rsidRPr="003D51CF">
        <w:rPr>
          <w:rFonts w:ascii="UN-Abhaya" w:hAnsi="UN-Abhaya" w:cs="UN-Abhaya"/>
          <w:sz w:val="26"/>
          <w:szCs w:val="26"/>
          <w:lang w:bidi="si-LK"/>
        </w:rPr>
        <w:t>.</w:t>
      </w:r>
      <w:r w:rsidRPr="003D51CF">
        <w:rPr>
          <w:rFonts w:ascii="UN-Abhaya" w:hAnsi="UN-Abhaya" w:cs="UN-Abhaya"/>
          <w:sz w:val="26"/>
          <w:szCs w:val="26"/>
          <w:cs/>
          <w:lang w:bidi="si-LK"/>
        </w:rPr>
        <w:t xml:space="preserve"> එවැනි අය බුදුවරුන්ටද දමනය කිරිම ඉතා දුෂ්කරය</w:t>
      </w:r>
      <w:r w:rsidRPr="003D51CF">
        <w:rPr>
          <w:rFonts w:ascii="UN-Abhaya" w:hAnsi="UN-Abhaya" w:cs="UN-Abhaya"/>
          <w:sz w:val="26"/>
          <w:szCs w:val="26"/>
          <w:lang w:bidi="si-LK"/>
        </w:rPr>
        <w:t xml:space="preserve">. </w:t>
      </w:r>
      <w:r w:rsidRPr="003D51CF">
        <w:rPr>
          <w:rFonts w:ascii="UN-Abhaya" w:hAnsi="UN-Abhaya" w:cs="UN-Abhaya"/>
          <w:sz w:val="26"/>
          <w:szCs w:val="26"/>
          <w:cs/>
          <w:lang w:bidi="si-LK"/>
        </w:rPr>
        <w:t xml:space="preserve">අවිද්‍යාවෙන් අන්ධව රාගාදි කෙලෙසුන්ට වසඟව පස්කම් සැප විඳිම ම මිනිසකුට කරන්නට ඇති උසස් දෙය සලකා ගෙන </w:t>
      </w:r>
      <w:r w:rsidRPr="003D51CF">
        <w:rPr>
          <w:rFonts w:ascii="UN-Abhaya" w:hAnsi="UN-Abhaya" w:cs="UN-Abhaya"/>
          <w:sz w:val="26"/>
          <w:szCs w:val="26"/>
          <w:cs/>
          <w:lang w:bidi="si-LK"/>
        </w:rPr>
        <w:lastRenderedPageBreak/>
        <w:t>කාමයන් හි ගැලි සිටින විශාල ජනකායන් ද ලොව ඇත්තාහ</w:t>
      </w:r>
      <w:r w:rsidRPr="003D51CF">
        <w:rPr>
          <w:rFonts w:ascii="UN-Abhaya" w:hAnsi="UN-Abhaya" w:cs="UN-Abhaya"/>
          <w:sz w:val="26"/>
          <w:szCs w:val="26"/>
          <w:lang w:bidi="si-LK"/>
        </w:rPr>
        <w:t>.</w:t>
      </w:r>
      <w:r w:rsidRPr="003D51CF">
        <w:rPr>
          <w:rFonts w:ascii="UN-Abhaya" w:hAnsi="UN-Abhaya" w:cs="UN-Abhaya"/>
          <w:sz w:val="26"/>
          <w:szCs w:val="26"/>
          <w:cs/>
          <w:lang w:bidi="si-LK"/>
        </w:rPr>
        <w:t xml:space="preserve"> ඔවුහු ද දමනය කළ යුත්තේය</w:t>
      </w:r>
      <w:r w:rsidRPr="003D51CF">
        <w:rPr>
          <w:rFonts w:ascii="UN-Abhaya" w:hAnsi="UN-Abhaya" w:cs="UN-Abhaya"/>
          <w:sz w:val="26"/>
          <w:szCs w:val="26"/>
          <w:lang w:bidi="si-LK"/>
        </w:rPr>
        <w:t>.</w:t>
      </w:r>
    </w:p>
    <w:p w:rsidR="006325D7" w:rsidRPr="003D51CF" w:rsidRDefault="006325D7" w:rsidP="006325D7">
      <w:pPr>
        <w:ind w:firstLine="720"/>
        <w:jc w:val="both"/>
        <w:rPr>
          <w:rFonts w:ascii="UN-Abhaya" w:hAnsi="UN-Abhaya" w:cs="UN-Abhaya"/>
          <w:sz w:val="26"/>
          <w:szCs w:val="26"/>
          <w:lang w:bidi="si-LK"/>
        </w:rPr>
      </w:pPr>
      <w:r w:rsidRPr="003D51CF">
        <w:rPr>
          <w:rFonts w:ascii="UN-Abhaya" w:hAnsi="UN-Abhaya" w:cs="UN-Abhaya"/>
          <w:sz w:val="26"/>
          <w:szCs w:val="26"/>
          <w:cs/>
          <w:lang w:bidi="si-LK"/>
        </w:rPr>
        <w:t>කායබල ධනබලාදිය නිසා ප්‍රචණ්ඩව හැසිරෙන පුද්ගලයන් කෙරෙහි කායබලාදින් ම මෙහෙයවා පහර දිම ධනය පැහැර ගැනිම ධනය විනාශ කිරිම ආදියෙන් ඔවුන්ගෙන් බල බිඳ දුබල කොට නො නැඟී සිටිය හැකි තැනට පැමිණ වීමද ලෝකයෙහි අදන්තයන් දමනය කිරිමක් ලෙස සලකති</w:t>
      </w:r>
      <w:r w:rsidRPr="003D51CF">
        <w:rPr>
          <w:rFonts w:ascii="UN-Abhaya" w:hAnsi="UN-Abhaya" w:cs="UN-Abhaya"/>
          <w:sz w:val="26"/>
          <w:szCs w:val="26"/>
          <w:lang w:bidi="si-LK"/>
        </w:rPr>
        <w:t>.</w:t>
      </w:r>
      <w:r w:rsidRPr="003D51CF">
        <w:rPr>
          <w:rFonts w:ascii="UN-Abhaya" w:hAnsi="UN-Abhaya" w:cs="UN-Abhaya"/>
          <w:sz w:val="26"/>
          <w:szCs w:val="26"/>
          <w:cs/>
          <w:lang w:bidi="si-LK"/>
        </w:rPr>
        <w:t xml:space="preserve"> රාජාදීහූ ඒ ක්‍රමයෙන්  අදන්තයන් දමනය කරති</w:t>
      </w:r>
      <w:r w:rsidRPr="003D51CF">
        <w:rPr>
          <w:rFonts w:ascii="UN-Abhaya" w:hAnsi="UN-Abhaya" w:cs="UN-Abhaya"/>
          <w:sz w:val="26"/>
          <w:szCs w:val="26"/>
          <w:lang w:bidi="si-LK"/>
        </w:rPr>
        <w:t>.</w:t>
      </w:r>
      <w:r w:rsidRPr="003D51CF">
        <w:rPr>
          <w:rFonts w:ascii="UN-Abhaya" w:hAnsi="UN-Abhaya" w:cs="UN-Abhaya"/>
          <w:sz w:val="26"/>
          <w:szCs w:val="26"/>
          <w:cs/>
          <w:lang w:bidi="si-LK"/>
        </w:rPr>
        <w:t xml:space="preserve"> එයින් පක්ෂයට යහපතක් වතුදු දමනය කරනු ලැබු පුද්ගලයාට වන්නේ ඉමහත් නපුරකි</w:t>
      </w:r>
      <w:r>
        <w:rPr>
          <w:rFonts w:ascii="UN-Abhaya" w:hAnsi="UN-Abhaya" w:cs="UN-Abhaya"/>
          <w:sz w:val="26"/>
          <w:szCs w:val="26"/>
          <w:lang w:bidi="si-LK"/>
        </w:rPr>
        <w:t>,</w:t>
      </w:r>
      <w:r w:rsidRPr="003D51CF">
        <w:rPr>
          <w:rFonts w:ascii="UN-Abhaya" w:hAnsi="UN-Abhaya" w:cs="UN-Abhaya"/>
          <w:sz w:val="26"/>
          <w:szCs w:val="26"/>
          <w:cs/>
          <w:lang w:bidi="si-LK"/>
        </w:rPr>
        <w:t xml:space="preserve"> දුකෙකි</w:t>
      </w:r>
      <w:r w:rsidRPr="003D51CF">
        <w:rPr>
          <w:rFonts w:ascii="UN-Abhaya" w:hAnsi="UN-Abhaya" w:cs="UN-Abhaya"/>
          <w:sz w:val="26"/>
          <w:szCs w:val="26"/>
          <w:lang w:bidi="si-LK"/>
        </w:rPr>
        <w:t>.</w:t>
      </w:r>
      <w:r w:rsidRPr="003D51CF">
        <w:rPr>
          <w:rFonts w:ascii="UN-Abhaya" w:hAnsi="UN-Abhaya" w:cs="UN-Abhaya"/>
          <w:sz w:val="26"/>
          <w:szCs w:val="26"/>
          <w:cs/>
          <w:lang w:bidi="si-LK"/>
        </w:rPr>
        <w:t xml:space="preserve"> පක්ෂයකට යහපත වී පක්ෂයට නපුරක් වන ඒ ක්‍රමය යහපත් නොවේ</w:t>
      </w:r>
      <w:r w:rsidRPr="003D51CF">
        <w:rPr>
          <w:rFonts w:ascii="UN-Abhaya" w:hAnsi="UN-Abhaya" w:cs="UN-Abhaya"/>
          <w:sz w:val="26"/>
          <w:szCs w:val="26"/>
          <w:lang w:bidi="si-LK"/>
        </w:rPr>
        <w:t xml:space="preserve">. </w:t>
      </w:r>
      <w:r w:rsidRPr="003D51CF">
        <w:rPr>
          <w:rFonts w:ascii="UN-Abhaya" w:hAnsi="UN-Abhaya" w:cs="UN-Abhaya"/>
          <w:sz w:val="26"/>
          <w:szCs w:val="26"/>
          <w:cs/>
          <w:lang w:bidi="si-LK"/>
        </w:rPr>
        <w:t>එයින් වන්නේ වෛරයක් ඇති විමකි</w:t>
      </w:r>
      <w:r>
        <w:rPr>
          <w:rFonts w:ascii="UN-Abhaya" w:hAnsi="UN-Abhaya" w:cs="UN-Abhaya"/>
          <w:sz w:val="26"/>
          <w:szCs w:val="26"/>
          <w:lang w:bidi="si-LK"/>
        </w:rPr>
        <w:t xml:space="preserve">. </w:t>
      </w:r>
      <w:r w:rsidRPr="003D51CF">
        <w:rPr>
          <w:rFonts w:ascii="UN-Abhaya" w:hAnsi="UN-Abhaya" w:cs="UN-Abhaya"/>
          <w:sz w:val="26"/>
          <w:szCs w:val="26"/>
          <w:cs/>
          <w:lang w:bidi="si-LK"/>
        </w:rPr>
        <w:t>එසේ දමනය කරනු ලැබු පුද්ගලයා බලය ලත් විට නැවතත්  පෙර තත්වයට ම පැමිණෙන නිසා එය නියම දමනයක් ද නොවේ</w:t>
      </w:r>
      <w:r w:rsidRPr="003D51CF">
        <w:rPr>
          <w:rFonts w:ascii="UN-Abhaya" w:hAnsi="UN-Abhaya" w:cs="UN-Abhaya"/>
          <w:sz w:val="26"/>
          <w:szCs w:val="26"/>
          <w:lang w:bidi="si-LK"/>
        </w:rPr>
        <w:t xml:space="preserve">. </w:t>
      </w:r>
      <w:r w:rsidRPr="003D51CF">
        <w:rPr>
          <w:rFonts w:ascii="UN-Abhaya" w:hAnsi="UN-Abhaya" w:cs="UN-Abhaya"/>
          <w:sz w:val="26"/>
          <w:szCs w:val="26"/>
          <w:cs/>
          <w:lang w:bidi="si-LK"/>
        </w:rPr>
        <w:t>තථාගතයන් වහන්සේ විසින් පුද්ගලයන් දමනය කරන්නේ කාහටවත් නපුරක් නොවන පරිදිය</w:t>
      </w:r>
      <w:r w:rsidRPr="003D51CF">
        <w:rPr>
          <w:rFonts w:ascii="UN-Abhaya" w:hAnsi="UN-Abhaya" w:cs="UN-Abhaya"/>
          <w:sz w:val="26"/>
          <w:szCs w:val="26"/>
          <w:lang w:bidi="si-LK"/>
        </w:rPr>
        <w:t>.</w:t>
      </w:r>
      <w:r w:rsidRPr="003D51CF">
        <w:rPr>
          <w:rFonts w:ascii="UN-Abhaya" w:hAnsi="UN-Abhaya" w:cs="UN-Abhaya"/>
          <w:sz w:val="26"/>
          <w:szCs w:val="26"/>
          <w:cs/>
          <w:lang w:bidi="si-LK"/>
        </w:rPr>
        <w:t xml:space="preserve"> කා</w:t>
      </w:r>
      <w:r>
        <w:rPr>
          <w:rFonts w:ascii="UN-Abhaya" w:hAnsi="UN-Abhaya" w:cs="UN-Abhaya"/>
          <w:sz w:val="26"/>
          <w:szCs w:val="26"/>
          <w:cs/>
          <w:lang w:bidi="si-LK"/>
        </w:rPr>
        <w:t>ය</w:t>
      </w:r>
      <w:r w:rsidRPr="003D51CF">
        <w:rPr>
          <w:rFonts w:ascii="UN-Abhaya" w:hAnsi="UN-Abhaya" w:cs="UN-Abhaya"/>
          <w:sz w:val="26"/>
          <w:szCs w:val="26"/>
          <w:cs/>
          <w:lang w:bidi="si-LK"/>
        </w:rPr>
        <w:t>බලයෙන් හෝ ධන බලයෙන් උඬඟුව සෙස්සන්ට කරදර කරමින් හැසිරෙන්නෙක් තථාගතයන් වහන්සේ විසින් දමනය කරනු ලැබුව හොත් එයින් ඔහුට</w:t>
      </w:r>
      <w:r>
        <w:rPr>
          <w:rFonts w:ascii="UN-Abhaya" w:hAnsi="UN-Abhaya" w:cs="UN-Abhaya"/>
          <w:sz w:val="26"/>
          <w:szCs w:val="26"/>
          <w:lang w:bidi="si-LK"/>
        </w:rPr>
        <w:t xml:space="preserve"> </w:t>
      </w:r>
      <w:r w:rsidRPr="003D51CF">
        <w:rPr>
          <w:rFonts w:ascii="UN-Abhaya" w:hAnsi="UN-Abhaya" w:cs="UN-Abhaya"/>
          <w:sz w:val="26"/>
          <w:szCs w:val="26"/>
          <w:cs/>
          <w:lang w:bidi="si-LK"/>
        </w:rPr>
        <w:t xml:space="preserve">ද ඉමහත් යහපතක් </w:t>
      </w:r>
      <w:r w:rsidR="00051E26" w:rsidRPr="00051E26">
        <w:rPr>
          <w:rFonts w:ascii="UN-Abhaya" w:hAnsi="UN-Abhaya" w:cs="UN-Abhaya"/>
          <w:sz w:val="26"/>
          <w:szCs w:val="26"/>
          <w:cs/>
          <w:lang w:bidi="si-LK"/>
        </w:rPr>
        <w:t>සිදු</w:t>
      </w:r>
      <w:r w:rsidR="00051E26">
        <w:rPr>
          <w:rFonts w:ascii="UN-Abhaya" w:hAnsi="UN-Abhaya" w:cs="UN-Abhaya"/>
          <w:sz w:val="26"/>
          <w:szCs w:val="26"/>
          <w:lang w:bidi="si-LK"/>
        </w:rPr>
        <w:t xml:space="preserve"> </w:t>
      </w:r>
      <w:r w:rsidRPr="003D51CF">
        <w:rPr>
          <w:rFonts w:ascii="UN-Abhaya" w:hAnsi="UN-Abhaya" w:cs="UN-Abhaya"/>
          <w:sz w:val="26"/>
          <w:szCs w:val="26"/>
          <w:cs/>
          <w:lang w:bidi="si-LK"/>
        </w:rPr>
        <w:t>වේ</w:t>
      </w:r>
      <w:r w:rsidRPr="003D51CF">
        <w:rPr>
          <w:rFonts w:ascii="UN-Abhaya" w:hAnsi="UN-Abhaya" w:cs="UN-Abhaya"/>
          <w:sz w:val="26"/>
          <w:szCs w:val="26"/>
          <w:lang w:bidi="si-LK"/>
        </w:rPr>
        <w:t>.</w:t>
      </w:r>
      <w:r w:rsidRPr="00B6125A">
        <w:rPr>
          <w:cs/>
          <w:lang w:bidi="si-LK"/>
        </w:rPr>
        <w:t xml:space="preserve"> </w:t>
      </w:r>
      <w:r w:rsidRPr="00B6125A">
        <w:rPr>
          <w:rFonts w:ascii="UN-Abhaya" w:hAnsi="UN-Abhaya" w:cs="UN-Abhaya"/>
          <w:sz w:val="26"/>
          <w:szCs w:val="26"/>
          <w:cs/>
          <w:lang w:bidi="si-LK"/>
        </w:rPr>
        <w:t>සමහර විට ඔහු තමන්ගේ කාය බලයෙන් ධනබලයෙන් සෙස්සන්ට යහපත සිදු කරන්නෙක්ද වේ. එබැවින් තථාගතයන් වහන්සේගේ දමනය කිරිමේ ක්‍රමය ඉතා යහපත් වේ.</w:t>
      </w:r>
      <w:r w:rsidRPr="003D51CF">
        <w:rPr>
          <w:rFonts w:ascii="UN-Abhaya" w:hAnsi="UN-Abhaya" w:cs="UN-Abhaya"/>
          <w:sz w:val="26"/>
          <w:szCs w:val="26"/>
          <w:cs/>
          <w:lang w:bidi="si-LK"/>
        </w:rPr>
        <w:t xml:space="preserve"> තථාගතයන් වහන්සේ විසින් කොතරම් රෞද්‍ර පුද්ගලයකු වුවද දමනය කරන්නේ දඬු - මුඟුරු - අවි එසවීමක් නො කොට ය</w:t>
      </w:r>
      <w:r w:rsidRPr="003D51CF">
        <w:rPr>
          <w:rFonts w:ascii="UN-Abhaya" w:hAnsi="UN-Abhaya" w:cs="UN-Abhaya"/>
          <w:sz w:val="26"/>
          <w:szCs w:val="26"/>
          <w:lang w:bidi="si-LK"/>
        </w:rPr>
        <w:t>.</w:t>
      </w:r>
      <w:r w:rsidRPr="003D51CF">
        <w:rPr>
          <w:rFonts w:ascii="UN-Abhaya" w:hAnsi="UN-Abhaya" w:cs="UN-Abhaya"/>
          <w:sz w:val="26"/>
          <w:szCs w:val="26"/>
          <w:cs/>
          <w:lang w:bidi="si-LK"/>
        </w:rPr>
        <w:t xml:space="preserve"> එබැවින් තථාගතයන් වහන්සේ විසින් දමනය කළ ඉතා ප්‍රචණ්ඩ පුද්ගලයකු වන අංගුලිමාල තෙරණුවෝ :-</w:t>
      </w:r>
    </w:p>
    <w:p w:rsidR="006325D7" w:rsidRPr="003D51CF" w:rsidRDefault="006325D7" w:rsidP="009B6703">
      <w:pPr>
        <w:pStyle w:val="gatha"/>
      </w:pPr>
      <w:r w:rsidRPr="003D51CF">
        <w:lastRenderedPageBreak/>
        <w:t>‘</w:t>
      </w:r>
      <w:r>
        <w:rPr>
          <w:cs/>
        </w:rPr>
        <w:t>දණ්</w:t>
      </w:r>
      <w:r w:rsidR="00051E26" w:rsidRPr="00051E26">
        <w:rPr>
          <w:cs/>
        </w:rPr>
        <w:t>ඩේ</w:t>
      </w:r>
      <w:r>
        <w:rPr>
          <w:cs/>
        </w:rPr>
        <w:t>නෙකෙ දමය</w:t>
      </w:r>
      <w:r w:rsidR="00051E26" w:rsidRPr="003D51CF">
        <w:rPr>
          <w:cs/>
        </w:rPr>
        <w:t>න්</w:t>
      </w:r>
      <w:r>
        <w:rPr>
          <w:cs/>
        </w:rPr>
        <w:t>ති</w:t>
      </w:r>
      <w:r w:rsidRPr="003D51CF">
        <w:rPr>
          <w:cs/>
        </w:rPr>
        <w:t xml:space="preserve"> - අංකුසෙහි කසාහි ච</w:t>
      </w:r>
      <w:r w:rsidR="00051E26">
        <w:t>,</w:t>
      </w:r>
      <w:r w:rsidR="00051E26">
        <w:br/>
      </w:r>
      <w:r w:rsidRPr="003D51CF">
        <w:rPr>
          <w:cs/>
        </w:rPr>
        <w:t>අදණ්</w:t>
      </w:r>
      <w:r w:rsidR="00051E26" w:rsidRPr="00051E26">
        <w:rPr>
          <w:cs/>
        </w:rPr>
        <w:t>ඩේ</w:t>
      </w:r>
      <w:r w:rsidRPr="003D51CF">
        <w:rPr>
          <w:cs/>
        </w:rPr>
        <w:t>න අසත්ථෙන - අහං දන්තොම්හි තාදිනා</w:t>
      </w:r>
      <w:r w:rsidRPr="003D51CF">
        <w:t>’</w:t>
      </w:r>
    </w:p>
    <w:p w:rsidR="006325D7" w:rsidRPr="003D51CF" w:rsidRDefault="006325D7" w:rsidP="006325D7">
      <w:pPr>
        <w:jc w:val="right"/>
        <w:rPr>
          <w:rFonts w:ascii="UN-Abhaya" w:hAnsi="UN-Abhaya" w:cs="UN-Abhaya"/>
          <w:sz w:val="26"/>
          <w:szCs w:val="26"/>
          <w:lang w:bidi="si-LK"/>
        </w:rPr>
      </w:pPr>
      <w:r w:rsidRPr="003D51CF">
        <w:rPr>
          <w:rFonts w:ascii="UN-Abhaya" w:hAnsi="UN-Abhaya" w:cs="UN-Abhaya"/>
          <w:sz w:val="26"/>
          <w:szCs w:val="26"/>
          <w:lang w:bidi="si-LK"/>
        </w:rPr>
        <w:t>(</w:t>
      </w:r>
      <w:r w:rsidRPr="003D51CF">
        <w:rPr>
          <w:rFonts w:ascii="UN-Abhaya" w:hAnsi="UN-Abhaya" w:cs="UN-Abhaya"/>
          <w:sz w:val="26"/>
          <w:szCs w:val="26"/>
          <w:cs/>
          <w:lang w:bidi="si-LK"/>
        </w:rPr>
        <w:t>ථෙරගාථා)</w:t>
      </w:r>
    </w:p>
    <w:p w:rsidR="006325D7" w:rsidRPr="003D51CF" w:rsidRDefault="006325D7" w:rsidP="006325D7">
      <w:pPr>
        <w:ind w:firstLine="720"/>
        <w:jc w:val="both"/>
        <w:rPr>
          <w:rFonts w:ascii="UN-Abhaya" w:hAnsi="UN-Abhaya" w:cs="UN-Abhaya"/>
          <w:sz w:val="26"/>
          <w:szCs w:val="26"/>
          <w:lang w:bidi="si-LK"/>
        </w:rPr>
      </w:pPr>
      <w:r w:rsidRPr="003D51CF">
        <w:rPr>
          <w:rFonts w:ascii="UN-Abhaya" w:hAnsi="UN-Abhaya" w:cs="UN-Abhaya"/>
          <w:sz w:val="26"/>
          <w:szCs w:val="26"/>
          <w:cs/>
          <w:lang w:bidi="si-LK"/>
        </w:rPr>
        <w:t xml:space="preserve">යනුවෙන්  </w:t>
      </w:r>
      <w:r w:rsidRPr="003D51CF">
        <w:rPr>
          <w:rFonts w:ascii="UN-Abhaya" w:hAnsi="UN-Abhaya" w:cs="UN-Abhaya"/>
          <w:sz w:val="26"/>
          <w:szCs w:val="26"/>
          <w:lang w:bidi="si-LK"/>
        </w:rPr>
        <w:t>‘</w:t>
      </w:r>
      <w:r w:rsidRPr="003D51CF">
        <w:rPr>
          <w:rFonts w:ascii="UN-Abhaya" w:hAnsi="UN-Abhaya" w:cs="UN-Abhaya"/>
          <w:sz w:val="26"/>
          <w:szCs w:val="26"/>
          <w:cs/>
          <w:lang w:bidi="si-LK"/>
        </w:rPr>
        <w:t>ඇතමෙක් දමනය කළයුත්තන් පොලූ වලින් අකුස්වලින් කසවලින් දමනය කෙරෙති</w:t>
      </w:r>
      <w:r w:rsidRPr="003D51CF">
        <w:rPr>
          <w:rFonts w:ascii="UN-Abhaya" w:hAnsi="UN-Abhaya" w:cs="UN-Abhaya"/>
          <w:sz w:val="26"/>
          <w:szCs w:val="26"/>
          <w:lang w:bidi="si-LK"/>
        </w:rPr>
        <w:t xml:space="preserve">. </w:t>
      </w:r>
      <w:r w:rsidRPr="003D51CF">
        <w:rPr>
          <w:rFonts w:ascii="UN-Abhaya" w:hAnsi="UN-Abhaya" w:cs="UN-Abhaya"/>
          <w:sz w:val="26"/>
          <w:szCs w:val="26"/>
          <w:cs/>
          <w:lang w:bidi="si-LK"/>
        </w:rPr>
        <w:t>මම වනාහි බුදුරදුන් විසින් අදණ්ඩයෙන් අශස්ත්‍රයෙන් දමනය කරන ලද්දේ වෙමි</w:t>
      </w:r>
      <w:r>
        <w:rPr>
          <w:rFonts w:ascii="UN-Abhaya" w:hAnsi="UN-Abhaya" w:cs="UN-Abhaya"/>
          <w:sz w:val="26"/>
          <w:szCs w:val="26"/>
          <w:lang w:bidi="si-LK"/>
        </w:rPr>
        <w:t>.</w:t>
      </w:r>
      <w:r w:rsidRPr="003D51CF">
        <w:rPr>
          <w:rFonts w:ascii="UN-Abhaya" w:hAnsi="UN-Abhaya" w:cs="UN-Abhaya"/>
          <w:sz w:val="26"/>
          <w:szCs w:val="26"/>
          <w:lang w:bidi="si-LK"/>
        </w:rPr>
        <w:t>’</w:t>
      </w:r>
      <w:r w:rsidRPr="003D51CF">
        <w:rPr>
          <w:rFonts w:ascii="UN-Abhaya" w:hAnsi="UN-Abhaya" w:cs="UN-Abhaya"/>
          <w:sz w:val="26"/>
          <w:szCs w:val="26"/>
          <w:cs/>
          <w:lang w:bidi="si-LK"/>
        </w:rPr>
        <w:t>යි වදාළහ</w:t>
      </w:r>
      <w:r w:rsidRPr="003D51CF">
        <w:rPr>
          <w:rFonts w:ascii="UN-Abhaya" w:hAnsi="UN-Abhaya" w:cs="UN-Abhaya"/>
          <w:sz w:val="26"/>
          <w:szCs w:val="26"/>
          <w:lang w:bidi="si-LK"/>
        </w:rPr>
        <w:t>.</w:t>
      </w:r>
    </w:p>
    <w:p w:rsidR="006325D7" w:rsidRPr="003D51CF" w:rsidRDefault="006325D7" w:rsidP="006325D7">
      <w:pPr>
        <w:jc w:val="both"/>
        <w:rPr>
          <w:rFonts w:ascii="UN-Abhaya" w:hAnsi="UN-Abhaya" w:cs="UN-Abhaya"/>
          <w:sz w:val="26"/>
          <w:szCs w:val="26"/>
          <w:lang w:bidi="si-LK"/>
        </w:rPr>
      </w:pPr>
      <w:r w:rsidRPr="003D51CF">
        <w:rPr>
          <w:rFonts w:ascii="UN-Abhaya" w:hAnsi="UN-Abhaya" w:cs="UN-Abhaya"/>
          <w:sz w:val="26"/>
          <w:szCs w:val="26"/>
          <w:lang w:bidi="si-LK"/>
        </w:rPr>
        <w:tab/>
      </w:r>
      <w:r w:rsidRPr="003D51CF">
        <w:rPr>
          <w:rFonts w:ascii="UN-Abhaya" w:hAnsi="UN-Abhaya" w:cs="UN-Abhaya"/>
          <w:sz w:val="26"/>
          <w:szCs w:val="26"/>
          <w:cs/>
          <w:lang w:bidi="si-LK"/>
        </w:rPr>
        <w:t>තථාගතයන් වහන්සේ විසින් කිසිදු පිඩාවක් නො කොට අදණ්ඩයෙන් අශස්ත්‍රයෙන් දමනය කරනු ලබන පුද්ගලයෝ අතිශයින් ම ශාන්ත වෙති</w:t>
      </w:r>
      <w:r w:rsidRPr="003D51CF">
        <w:rPr>
          <w:rFonts w:ascii="UN-Abhaya" w:hAnsi="UN-Abhaya" w:cs="UN-Abhaya"/>
          <w:sz w:val="26"/>
          <w:szCs w:val="26"/>
          <w:lang w:bidi="si-LK"/>
        </w:rPr>
        <w:t>.</w:t>
      </w:r>
      <w:r w:rsidRPr="003D51CF">
        <w:rPr>
          <w:rFonts w:ascii="UN-Abhaya" w:hAnsi="UN-Abhaya" w:cs="UN-Abhaya"/>
          <w:sz w:val="26"/>
          <w:szCs w:val="26"/>
          <w:cs/>
          <w:lang w:bidi="si-LK"/>
        </w:rPr>
        <w:t xml:space="preserve"> තථාගතයන් වහන්සේ </w:t>
      </w:r>
      <w:r w:rsidRPr="003D51CF">
        <w:rPr>
          <w:rFonts w:ascii="UN-Abhaya" w:hAnsi="UN-Abhaya" w:cs="UN-Abhaya"/>
          <w:b/>
          <w:bCs/>
          <w:sz w:val="26"/>
          <w:szCs w:val="26"/>
          <w:cs/>
          <w:lang w:bidi="si-LK"/>
        </w:rPr>
        <w:t>චම්පානුවරගග්ගරා</w:t>
      </w:r>
      <w:r w:rsidRPr="003D51CF">
        <w:rPr>
          <w:rFonts w:ascii="UN-Abhaya" w:hAnsi="UN-Abhaya" w:cs="UN-Abhaya"/>
          <w:sz w:val="26"/>
          <w:szCs w:val="26"/>
          <w:cs/>
          <w:lang w:bidi="si-LK"/>
        </w:rPr>
        <w:t xml:space="preserve"> නම් පොකුණුතෙරෙ මහත් වු භික්ෂුන් පිරිස සමග වැඩ වෙසෙන අවස්ථාවෙහි </w:t>
      </w:r>
      <w:r w:rsidRPr="008B2C6F">
        <w:rPr>
          <w:rStyle w:val="Heading4Char"/>
          <w:cs/>
        </w:rPr>
        <w:t>පෙස්ස</w:t>
      </w:r>
      <w:r w:rsidRPr="003D51CF">
        <w:rPr>
          <w:rFonts w:ascii="UN-Abhaya" w:hAnsi="UN-Abhaya" w:cs="UN-Abhaya"/>
          <w:sz w:val="26"/>
          <w:szCs w:val="26"/>
          <w:cs/>
          <w:lang w:bidi="si-LK"/>
        </w:rPr>
        <w:t xml:space="preserve"> නම් වු හස්ත්‍යාචාර්‍ය්‍ය පුත්‍රයා හා </w:t>
      </w:r>
      <w:r w:rsidRPr="003D51CF">
        <w:rPr>
          <w:rFonts w:ascii="UN-Abhaya" w:hAnsi="UN-Abhaya" w:cs="UN-Abhaya"/>
          <w:b/>
          <w:bCs/>
          <w:sz w:val="26"/>
          <w:szCs w:val="26"/>
          <w:cs/>
          <w:lang w:bidi="si-LK"/>
        </w:rPr>
        <w:t>කන්දරක</w:t>
      </w:r>
      <w:r w:rsidRPr="003D51CF">
        <w:rPr>
          <w:rFonts w:ascii="UN-Abhaya" w:hAnsi="UN-Abhaya" w:cs="UN-Abhaya"/>
          <w:sz w:val="26"/>
          <w:szCs w:val="26"/>
          <w:cs/>
          <w:lang w:bidi="si-LK"/>
        </w:rPr>
        <w:t xml:space="preserve"> නම් පිරිවැජියා ද උන්වහන්සේ වෙත පැමිණියා හ</w:t>
      </w:r>
      <w:r w:rsidRPr="003D51CF">
        <w:rPr>
          <w:rFonts w:ascii="UN-Abhaya" w:hAnsi="UN-Abhaya" w:cs="UN-Abhaya"/>
          <w:sz w:val="26"/>
          <w:szCs w:val="26"/>
          <w:lang w:bidi="si-LK"/>
        </w:rPr>
        <w:t xml:space="preserve">. </w:t>
      </w:r>
      <w:r w:rsidRPr="003D51CF">
        <w:rPr>
          <w:rFonts w:ascii="UN-Abhaya" w:hAnsi="UN-Abhaya" w:cs="UN-Abhaya"/>
          <w:sz w:val="26"/>
          <w:szCs w:val="26"/>
          <w:cs/>
          <w:lang w:bidi="si-LK"/>
        </w:rPr>
        <w:t>ඔවුහු තථාගතයන් වහන්සේ සමිපයේ වැඩ සිටි භික්ෂුන් වහන්සේ ශාන්තභාවය දැක ඉමහත් පුදුමයටත් සතුටටත් පත් වුහ</w:t>
      </w:r>
      <w:r w:rsidRPr="003D51CF">
        <w:rPr>
          <w:rFonts w:ascii="UN-Abhaya" w:hAnsi="UN-Abhaya" w:cs="UN-Abhaya"/>
          <w:sz w:val="26"/>
          <w:szCs w:val="26"/>
          <w:lang w:bidi="si-LK"/>
        </w:rPr>
        <w:t>.</w:t>
      </w:r>
      <w:r w:rsidRPr="003D51CF">
        <w:rPr>
          <w:rFonts w:ascii="UN-Abhaya" w:hAnsi="UN-Abhaya" w:cs="UN-Abhaya"/>
          <w:sz w:val="26"/>
          <w:szCs w:val="26"/>
          <w:cs/>
          <w:lang w:bidi="si-LK"/>
        </w:rPr>
        <w:t xml:space="preserve"> බුදුරදුන් හා පිළිසඳර කථා කොට එකත් පසෙක හිඳගත්තා වු කන්දරක පිරිවැජියා කියනුයේ</w:t>
      </w:r>
      <w:r w:rsidRPr="003D51CF">
        <w:rPr>
          <w:rFonts w:ascii="UN-Abhaya" w:hAnsi="UN-Abhaya" w:cs="UN-Abhaya"/>
          <w:sz w:val="26"/>
          <w:szCs w:val="26"/>
          <w:lang w:bidi="si-LK"/>
        </w:rPr>
        <w:t xml:space="preserve"> </w:t>
      </w:r>
      <w:r w:rsidRPr="003D51CF">
        <w:rPr>
          <w:rFonts w:ascii="UN-Abhaya" w:hAnsi="UN-Abhaya" w:cs="UN-Abhaya"/>
          <w:sz w:val="26"/>
          <w:szCs w:val="26"/>
          <w:cs/>
          <w:lang w:bidi="si-LK"/>
        </w:rPr>
        <w:t>පින්වත් ගෞතමයන් වහන්ස නුඹ වහන්සේ භික්ෂු සංඝයා හික්මවා ඇති සැටි ඉතා පුදුමය</w:t>
      </w:r>
      <w:r w:rsidRPr="003D51CF">
        <w:rPr>
          <w:rFonts w:ascii="UN-Abhaya" w:hAnsi="UN-Abhaya" w:cs="UN-Abhaya"/>
          <w:sz w:val="26"/>
          <w:szCs w:val="26"/>
          <w:lang w:bidi="si-LK"/>
        </w:rPr>
        <w:t>.</w:t>
      </w:r>
      <w:r w:rsidRPr="003D51CF">
        <w:rPr>
          <w:rFonts w:ascii="UN-Abhaya" w:hAnsi="UN-Abhaya" w:cs="UN-Abhaya"/>
          <w:sz w:val="26"/>
          <w:szCs w:val="26"/>
          <w:cs/>
          <w:lang w:bidi="si-LK"/>
        </w:rPr>
        <w:t xml:space="preserve"> අතීත බුදුවරයන් භික්ෂු සංඝයා හික්මවන්නට ඇත්තේ ද අනාගත බුදු</w:t>
      </w:r>
      <w:r>
        <w:rPr>
          <w:rFonts w:ascii="UN-Abhaya" w:hAnsi="UN-Abhaya" w:cs="UN-Abhaya"/>
          <w:sz w:val="26"/>
          <w:szCs w:val="26"/>
          <w:cs/>
          <w:lang w:bidi="si-LK"/>
        </w:rPr>
        <w:t>වරයන් භික්ෂු සංඝයා හික්මවන්නේ ද</w:t>
      </w:r>
      <w:r>
        <w:rPr>
          <w:rFonts w:ascii="UN-Abhaya" w:hAnsi="UN-Abhaya" w:cs="UN-Abhaya"/>
          <w:sz w:val="26"/>
          <w:szCs w:val="26"/>
          <w:lang w:bidi="si-LK"/>
        </w:rPr>
        <w:t>,</w:t>
      </w:r>
      <w:r w:rsidRPr="003D51CF">
        <w:rPr>
          <w:rFonts w:ascii="UN-Abhaya" w:hAnsi="UN-Abhaya" w:cs="UN-Abhaya"/>
          <w:sz w:val="26"/>
          <w:szCs w:val="26"/>
          <w:cs/>
          <w:lang w:bidi="si-LK"/>
        </w:rPr>
        <w:t xml:space="preserve"> දැන් පින්වත් ගෞතම වහන්සේ විසින් භික්ෂු සංඝයා හික්මවා ඇති පරිද්දෙන්ම යයි සිතමි</w:t>
      </w:r>
      <w:r w:rsidRPr="003D51CF">
        <w:rPr>
          <w:rFonts w:ascii="UN-Abhaya" w:hAnsi="UN-Abhaya" w:cs="UN-Abhaya"/>
          <w:sz w:val="26"/>
          <w:szCs w:val="26"/>
          <w:lang w:bidi="si-LK"/>
        </w:rPr>
        <w:t>’</w:t>
      </w:r>
      <w:r w:rsidRPr="003D51CF">
        <w:rPr>
          <w:rFonts w:ascii="UN-Abhaya" w:hAnsi="UN-Abhaya" w:cs="UN-Abhaya"/>
          <w:sz w:val="26"/>
          <w:szCs w:val="26"/>
          <w:cs/>
          <w:lang w:bidi="si-LK"/>
        </w:rPr>
        <w:t>යි කීය</w:t>
      </w:r>
      <w:r w:rsidRPr="003D51CF">
        <w:rPr>
          <w:rFonts w:ascii="UN-Abhaya" w:hAnsi="UN-Abhaya" w:cs="UN-Abhaya"/>
          <w:sz w:val="26"/>
          <w:szCs w:val="26"/>
          <w:lang w:bidi="si-LK"/>
        </w:rPr>
        <w:t>.</w:t>
      </w:r>
      <w:r w:rsidRPr="003D51CF">
        <w:rPr>
          <w:rFonts w:ascii="UN-Abhaya" w:hAnsi="UN-Abhaya" w:cs="UN-Abhaya"/>
          <w:sz w:val="26"/>
          <w:szCs w:val="26"/>
          <w:cs/>
          <w:lang w:bidi="si-LK"/>
        </w:rPr>
        <w:t xml:space="preserve"> තථාගතයන් වහන්සේ</w:t>
      </w:r>
      <w:r w:rsidRPr="003D51CF">
        <w:rPr>
          <w:rFonts w:ascii="UN-Abhaya" w:hAnsi="UN-Abhaya" w:cs="UN-Abhaya"/>
          <w:sz w:val="26"/>
          <w:szCs w:val="26"/>
          <w:lang w:bidi="si-LK"/>
        </w:rPr>
        <w:t xml:space="preserve"> </w:t>
      </w:r>
      <w:r w:rsidRPr="003D51CF">
        <w:rPr>
          <w:rFonts w:ascii="UN-Abhaya" w:hAnsi="UN-Abhaya" w:cs="UN-Abhaya"/>
          <w:sz w:val="26"/>
          <w:szCs w:val="26"/>
          <w:cs/>
          <w:lang w:bidi="si-LK"/>
        </w:rPr>
        <w:t>එසේය</w:t>
      </w:r>
      <w:r w:rsidRPr="003D51CF">
        <w:rPr>
          <w:rFonts w:ascii="UN-Abhaya" w:hAnsi="UN-Abhaya" w:cs="UN-Abhaya"/>
          <w:sz w:val="26"/>
          <w:szCs w:val="26"/>
          <w:lang w:bidi="si-LK"/>
        </w:rPr>
        <w:t xml:space="preserve"> </w:t>
      </w:r>
      <w:r w:rsidRPr="003D51CF">
        <w:rPr>
          <w:rFonts w:ascii="UN-Abhaya" w:hAnsi="UN-Abhaya" w:cs="UN-Abhaya"/>
          <w:sz w:val="26"/>
          <w:szCs w:val="26"/>
          <w:cs/>
          <w:lang w:bidi="si-LK"/>
        </w:rPr>
        <w:t>කන්දරක</w:t>
      </w:r>
      <w:r>
        <w:rPr>
          <w:rFonts w:ascii="UN-Abhaya" w:hAnsi="UN-Abhaya" w:cs="UN-Abhaya"/>
          <w:sz w:val="26"/>
          <w:szCs w:val="26"/>
          <w:lang w:bidi="si-LK"/>
        </w:rPr>
        <w:t>,</w:t>
      </w:r>
      <w:r w:rsidRPr="003D51CF">
        <w:rPr>
          <w:rFonts w:ascii="UN-Abhaya" w:hAnsi="UN-Abhaya" w:cs="UN-Abhaya"/>
          <w:sz w:val="26"/>
          <w:szCs w:val="26"/>
          <w:cs/>
          <w:lang w:bidi="si-LK"/>
        </w:rPr>
        <w:t xml:space="preserve"> අතීත බුදුවරයන් භික්ෂු සංඝයා හික්මවන ලද්දේ ද</w:t>
      </w:r>
      <w:r>
        <w:rPr>
          <w:rFonts w:ascii="UN-Abhaya" w:hAnsi="UN-Abhaya" w:cs="UN-Abhaya"/>
          <w:sz w:val="26"/>
          <w:szCs w:val="26"/>
          <w:lang w:bidi="si-LK"/>
        </w:rPr>
        <w:t>,</w:t>
      </w:r>
      <w:r w:rsidRPr="003D51CF">
        <w:rPr>
          <w:rFonts w:ascii="UN-Abhaya" w:hAnsi="UN-Abhaya" w:cs="UN-Abhaya"/>
          <w:sz w:val="26"/>
          <w:szCs w:val="26"/>
          <w:cs/>
          <w:lang w:bidi="si-LK"/>
        </w:rPr>
        <w:t xml:space="preserve"> අනාගත බුදුවරයන් භික්ෂු සංඝයා හික්මවන්නේ ද</w:t>
      </w:r>
      <w:r>
        <w:rPr>
          <w:rFonts w:ascii="UN-Abhaya" w:hAnsi="UN-Abhaya" w:cs="UN-Abhaya"/>
          <w:sz w:val="26"/>
          <w:szCs w:val="26"/>
          <w:lang w:bidi="si-LK"/>
        </w:rPr>
        <w:t>,</w:t>
      </w:r>
      <w:r w:rsidRPr="003D51CF">
        <w:rPr>
          <w:rFonts w:ascii="UN-Abhaya" w:hAnsi="UN-Abhaya" w:cs="UN-Abhaya"/>
          <w:sz w:val="26"/>
          <w:szCs w:val="26"/>
          <w:cs/>
          <w:lang w:bidi="si-LK"/>
        </w:rPr>
        <w:t xml:space="preserve"> දැන් මා මේ භික්ෂු සංඝයා</w:t>
      </w:r>
      <w:r>
        <w:rPr>
          <w:rFonts w:ascii="UN-Abhaya" w:hAnsi="UN-Abhaya" w:cs="UN-Abhaya"/>
          <w:sz w:val="26"/>
          <w:szCs w:val="26"/>
          <w:lang w:bidi="si-LK"/>
        </w:rPr>
        <w:t>,</w:t>
      </w:r>
      <w:r w:rsidRPr="003D51CF">
        <w:rPr>
          <w:rFonts w:ascii="UN-Abhaya" w:hAnsi="UN-Abhaya" w:cs="UN-Abhaya"/>
          <w:sz w:val="26"/>
          <w:szCs w:val="26"/>
          <w:cs/>
          <w:lang w:bidi="si-LK"/>
        </w:rPr>
        <w:t xml:space="preserve"> හික්මවා ඇති පරිදිම ය</w:t>
      </w:r>
      <w:r w:rsidRPr="003D51CF">
        <w:rPr>
          <w:rFonts w:ascii="UN-Abhaya" w:hAnsi="UN-Abhaya" w:cs="UN-Abhaya"/>
          <w:sz w:val="26"/>
          <w:szCs w:val="26"/>
          <w:lang w:bidi="si-LK"/>
        </w:rPr>
        <w:t xml:space="preserve">’ </w:t>
      </w:r>
      <w:r w:rsidRPr="003D51CF">
        <w:rPr>
          <w:rFonts w:ascii="UN-Abhaya" w:hAnsi="UN-Abhaya" w:cs="UN-Abhaya"/>
          <w:sz w:val="26"/>
          <w:szCs w:val="26"/>
          <w:cs/>
          <w:lang w:bidi="si-LK"/>
        </w:rPr>
        <w:t xml:space="preserve">යි </w:t>
      </w:r>
      <w:r w:rsidRPr="003D51CF">
        <w:rPr>
          <w:rFonts w:ascii="UN-Abhaya" w:hAnsi="UN-Abhaya" w:cs="UN-Abhaya"/>
          <w:sz w:val="26"/>
          <w:szCs w:val="26"/>
          <w:cs/>
          <w:lang w:bidi="si-LK"/>
        </w:rPr>
        <w:lastRenderedPageBreak/>
        <w:t>වදාරා</w:t>
      </w:r>
      <w:r>
        <w:rPr>
          <w:rFonts w:ascii="UN-Abhaya" w:hAnsi="UN-Abhaya" w:cs="UN-Abhaya"/>
          <w:sz w:val="26"/>
          <w:szCs w:val="26"/>
          <w:lang w:bidi="si-LK"/>
        </w:rPr>
        <w:t>,</w:t>
      </w:r>
      <w:r w:rsidRPr="003D51CF">
        <w:rPr>
          <w:rFonts w:ascii="UN-Abhaya" w:hAnsi="UN-Abhaya" w:cs="UN-Abhaya"/>
          <w:sz w:val="26"/>
          <w:szCs w:val="26"/>
          <w:cs/>
          <w:lang w:bidi="si-LK"/>
        </w:rPr>
        <w:t xml:space="preserve"> එහි </w:t>
      </w:r>
      <w:r w:rsidR="008C3AFE" w:rsidRPr="008C3AFE">
        <w:rPr>
          <w:rFonts w:ascii="UN-Abhaya" w:hAnsi="UN-Abhaya" w:cs="UN-Abhaya"/>
          <w:sz w:val="26"/>
          <w:szCs w:val="26"/>
          <w:cs/>
          <w:lang w:bidi="si-LK"/>
        </w:rPr>
        <w:t>රැ</w:t>
      </w:r>
      <w:r w:rsidRPr="003D51CF">
        <w:rPr>
          <w:rFonts w:ascii="UN-Abhaya" w:hAnsi="UN-Abhaya" w:cs="UN-Abhaya"/>
          <w:sz w:val="26"/>
          <w:szCs w:val="26"/>
          <w:cs/>
          <w:lang w:bidi="si-LK"/>
        </w:rPr>
        <w:t>ස්ව උන් භික්ෂුන්ගේ තත්වය ද පහදා වදාළ සේක.</w:t>
      </w:r>
    </w:p>
    <w:p w:rsidR="006325D7" w:rsidRPr="003D51CF" w:rsidRDefault="006325D7" w:rsidP="008C3AFE">
      <w:pPr>
        <w:ind w:firstLine="720"/>
        <w:jc w:val="both"/>
        <w:rPr>
          <w:rFonts w:ascii="UN-Abhaya" w:hAnsi="UN-Abhaya" w:cs="UN-Abhaya"/>
          <w:sz w:val="26"/>
          <w:szCs w:val="26"/>
          <w:lang w:bidi="si-LK"/>
        </w:rPr>
      </w:pPr>
      <w:r w:rsidRPr="003D51CF">
        <w:rPr>
          <w:rFonts w:ascii="UN-Abhaya" w:hAnsi="UN-Abhaya" w:cs="UN-Abhaya"/>
          <w:sz w:val="26"/>
          <w:szCs w:val="26"/>
          <w:cs/>
          <w:lang w:bidi="si-LK"/>
        </w:rPr>
        <w:t>ඇතුන් අසුන් ගවයන් සිංහයන් ව්‍යාඝ්‍රයන් නයින් පොළොඟුන් දමනය කිරිම පහසු ය</w:t>
      </w:r>
      <w:r w:rsidRPr="003D51CF">
        <w:rPr>
          <w:rFonts w:ascii="UN-Abhaya" w:hAnsi="UN-Abhaya" w:cs="UN-Abhaya"/>
          <w:sz w:val="26"/>
          <w:szCs w:val="26"/>
          <w:lang w:bidi="si-LK"/>
        </w:rPr>
        <w:t>.</w:t>
      </w:r>
      <w:r w:rsidRPr="003D51CF">
        <w:rPr>
          <w:rFonts w:ascii="UN-Abhaya" w:hAnsi="UN-Abhaya" w:cs="UN-Abhaya"/>
          <w:sz w:val="26"/>
          <w:szCs w:val="26"/>
          <w:cs/>
          <w:lang w:bidi="si-LK"/>
        </w:rPr>
        <w:t xml:space="preserve"> මනුෂ්‍යයන් දමනය</w:t>
      </w:r>
      <w:r>
        <w:rPr>
          <w:rFonts w:ascii="UN-Abhaya" w:hAnsi="UN-Abhaya" w:cs="UN-Abhaya"/>
          <w:sz w:val="26"/>
          <w:szCs w:val="26"/>
          <w:lang w:bidi="si-LK"/>
        </w:rPr>
        <w:t xml:space="preserve"> </w:t>
      </w:r>
      <w:r w:rsidRPr="003D51CF">
        <w:rPr>
          <w:rFonts w:ascii="UN-Abhaya" w:hAnsi="UN-Abhaya" w:cs="UN-Abhaya"/>
          <w:sz w:val="26"/>
          <w:szCs w:val="26"/>
          <w:cs/>
          <w:lang w:bidi="si-LK"/>
        </w:rPr>
        <w:t>කිරිම දුෂ්කර ය</w:t>
      </w:r>
      <w:r w:rsidRPr="003D51CF">
        <w:rPr>
          <w:rFonts w:ascii="UN-Abhaya" w:hAnsi="UN-Abhaya" w:cs="UN-Abhaya"/>
          <w:sz w:val="26"/>
          <w:szCs w:val="26"/>
          <w:lang w:bidi="si-LK"/>
        </w:rPr>
        <w:t>.</w:t>
      </w:r>
      <w:r w:rsidRPr="003D51CF">
        <w:rPr>
          <w:rFonts w:ascii="UN-Abhaya" w:hAnsi="UN-Abhaya" w:cs="UN-Abhaya"/>
          <w:sz w:val="26"/>
          <w:szCs w:val="26"/>
          <w:cs/>
          <w:lang w:bidi="si-LK"/>
        </w:rPr>
        <w:t xml:space="preserve"> තිරිසනුන් කපටිකම් නැත්තෝය</w:t>
      </w:r>
      <w:r w:rsidRPr="003D51CF">
        <w:rPr>
          <w:rFonts w:ascii="UN-Abhaya" w:hAnsi="UN-Abhaya" w:cs="UN-Abhaya"/>
          <w:sz w:val="26"/>
          <w:szCs w:val="26"/>
          <w:lang w:bidi="si-LK"/>
        </w:rPr>
        <w:t>.</w:t>
      </w:r>
      <w:r w:rsidRPr="003D51CF">
        <w:rPr>
          <w:rFonts w:ascii="UN-Abhaya" w:hAnsi="UN-Abhaya" w:cs="UN-Abhaya"/>
          <w:sz w:val="26"/>
          <w:szCs w:val="26"/>
          <w:cs/>
          <w:lang w:bidi="si-LK"/>
        </w:rPr>
        <w:t xml:space="preserve"> මායම් නො දක්වන්නෝ ය</w:t>
      </w:r>
      <w:r w:rsidRPr="003D51CF">
        <w:rPr>
          <w:rFonts w:ascii="UN-Abhaya" w:hAnsi="UN-Abhaya" w:cs="UN-Abhaya"/>
          <w:sz w:val="26"/>
          <w:szCs w:val="26"/>
          <w:lang w:bidi="si-LK"/>
        </w:rPr>
        <w:t>.</w:t>
      </w:r>
      <w:r w:rsidRPr="003D51CF">
        <w:rPr>
          <w:rFonts w:ascii="UN-Abhaya" w:hAnsi="UN-Abhaya" w:cs="UN-Abhaya"/>
          <w:sz w:val="26"/>
          <w:szCs w:val="26"/>
          <w:cs/>
          <w:lang w:bidi="si-LK"/>
        </w:rPr>
        <w:t xml:space="preserve"> </w:t>
      </w:r>
      <w:r w:rsidR="008C3AFE" w:rsidRPr="008C3AFE">
        <w:rPr>
          <w:rFonts w:ascii="UN-Abhaya" w:hAnsi="UN-Abhaya" w:cs="UN-Abhaya"/>
          <w:sz w:val="26"/>
          <w:szCs w:val="26"/>
          <w:cs/>
          <w:lang w:bidi="si-LK"/>
        </w:rPr>
        <w:t>සෑම කල්හි තමන්ගේ ඇතිසැටිය දක්වන්නෝ ය.</w:t>
      </w:r>
      <w:r w:rsidR="008C3AFE">
        <w:rPr>
          <w:rFonts w:ascii="UN-Abhaya" w:hAnsi="UN-Abhaya" w:cs="UN-Abhaya"/>
          <w:sz w:val="26"/>
          <w:szCs w:val="26"/>
          <w:lang w:bidi="si-LK"/>
        </w:rPr>
        <w:t xml:space="preserve"> </w:t>
      </w:r>
      <w:r w:rsidRPr="003D51CF">
        <w:rPr>
          <w:rFonts w:ascii="UN-Abhaya" w:hAnsi="UN-Abhaya" w:cs="UN-Abhaya"/>
          <w:sz w:val="26"/>
          <w:szCs w:val="26"/>
          <w:cs/>
          <w:lang w:bidi="si-LK"/>
        </w:rPr>
        <w:t>ඔවුන්ගේ නපුරුකම සඟවා ගෙන හීලෑකම් දැක්වීමක් නැත</w:t>
      </w:r>
      <w:r w:rsidRPr="003D51CF">
        <w:rPr>
          <w:rFonts w:ascii="UN-Abhaya" w:hAnsi="UN-Abhaya" w:cs="UN-Abhaya"/>
          <w:sz w:val="26"/>
          <w:szCs w:val="26"/>
          <w:lang w:bidi="si-LK"/>
        </w:rPr>
        <w:t>.</w:t>
      </w:r>
      <w:r w:rsidRPr="003D51CF">
        <w:rPr>
          <w:rFonts w:ascii="UN-Abhaya" w:hAnsi="UN-Abhaya" w:cs="UN-Abhaya"/>
          <w:sz w:val="26"/>
          <w:szCs w:val="26"/>
          <w:cs/>
          <w:lang w:bidi="si-LK"/>
        </w:rPr>
        <w:t xml:space="preserve"> </w:t>
      </w:r>
      <w:r w:rsidR="008C3AFE">
        <w:rPr>
          <w:rFonts w:ascii="UN-Abhaya" w:hAnsi="UN-Abhaya" w:cs="UN-Abhaya"/>
          <w:sz w:val="26"/>
          <w:szCs w:val="26"/>
          <w:lang w:bidi="si-LK"/>
        </w:rPr>
        <w:t xml:space="preserve"> </w:t>
      </w:r>
      <w:r w:rsidR="008C3AFE" w:rsidRPr="008C3AFE">
        <w:rPr>
          <w:rFonts w:ascii="UN-Abhaya" w:hAnsi="UN-Abhaya" w:cs="UN-Abhaya"/>
          <w:sz w:val="26"/>
          <w:szCs w:val="26"/>
          <w:cs/>
          <w:lang w:bidi="si-LK"/>
        </w:rPr>
        <w:t>හීලෑකම සඟවාගෙන නපුරුකම් දැක්වීමක් නැත.</w:t>
      </w:r>
      <w:r w:rsidR="008C3AFE">
        <w:rPr>
          <w:rFonts w:ascii="UN-Abhaya" w:hAnsi="UN-Abhaya" w:cs="UN-Abhaya"/>
          <w:sz w:val="26"/>
          <w:szCs w:val="26"/>
          <w:lang w:bidi="si-LK"/>
        </w:rPr>
        <w:t xml:space="preserve"> </w:t>
      </w:r>
      <w:r w:rsidRPr="003D51CF">
        <w:rPr>
          <w:rFonts w:ascii="UN-Abhaya" w:hAnsi="UN-Abhaya" w:cs="UN-Abhaya"/>
          <w:sz w:val="26"/>
          <w:szCs w:val="26"/>
          <w:cs/>
          <w:lang w:bidi="si-LK"/>
        </w:rPr>
        <w:t>වැඩක</w:t>
      </w:r>
      <w:r w:rsidR="008C3AFE" w:rsidRPr="008C3AFE">
        <w:rPr>
          <w:rFonts w:ascii="UN-Abhaya" w:hAnsi="UN-Abhaya" w:cs="UN-Abhaya"/>
          <w:sz w:val="26"/>
          <w:szCs w:val="26"/>
          <w:cs/>
          <w:lang w:bidi="si-LK"/>
        </w:rPr>
        <w:t>ල</w:t>
      </w:r>
      <w:r w:rsidRPr="003D51CF">
        <w:rPr>
          <w:rFonts w:ascii="UN-Abhaya" w:hAnsi="UN-Abhaya" w:cs="UN-Abhaya"/>
          <w:sz w:val="26"/>
          <w:szCs w:val="26"/>
          <w:cs/>
          <w:lang w:bidi="si-LK"/>
        </w:rPr>
        <w:t xml:space="preserve"> හැකි</w:t>
      </w:r>
      <w:r w:rsidR="008C3AFE" w:rsidRPr="008C3AFE">
        <w:rPr>
          <w:rFonts w:cs="Iskoola Pota"/>
          <w:cs/>
          <w:lang w:bidi="si-LK"/>
        </w:rPr>
        <w:t xml:space="preserve"> </w:t>
      </w:r>
      <w:r w:rsidR="008C3AFE" w:rsidRPr="008C3AFE">
        <w:rPr>
          <w:rFonts w:ascii="UN-Abhaya" w:hAnsi="UN-Abhaya" w:cs="UN-Abhaya"/>
          <w:sz w:val="26"/>
          <w:szCs w:val="26"/>
          <w:cs/>
          <w:lang w:bidi="si-LK"/>
        </w:rPr>
        <w:t>ව</w:t>
      </w:r>
      <w:r>
        <w:rPr>
          <w:rFonts w:ascii="UN-Abhaya" w:hAnsi="UN-Abhaya" w:cs="UN-Abhaya"/>
          <w:sz w:val="26"/>
          <w:szCs w:val="26"/>
          <w:cs/>
          <w:lang w:bidi="si-LK"/>
        </w:rPr>
        <w:t xml:space="preserve"> තිබියදී බොරු බැ</w:t>
      </w:r>
      <w:r w:rsidR="008C3AFE" w:rsidRPr="008C3AFE">
        <w:rPr>
          <w:rFonts w:ascii="UN-Abhaya" w:hAnsi="UN-Abhaya" w:cs="UN-Abhaya"/>
          <w:sz w:val="26"/>
          <w:szCs w:val="26"/>
          <w:cs/>
          <w:lang w:bidi="si-LK"/>
        </w:rPr>
        <w:t>රි</w:t>
      </w:r>
      <w:r>
        <w:rPr>
          <w:rFonts w:ascii="UN-Abhaya" w:hAnsi="UN-Abhaya" w:cs="UN-Abhaya"/>
          <w:sz w:val="26"/>
          <w:szCs w:val="26"/>
          <w:cs/>
          <w:lang w:bidi="si-LK"/>
        </w:rPr>
        <w:t>කම් දැක්වීමක්</w:t>
      </w:r>
      <w:r>
        <w:rPr>
          <w:rFonts w:ascii="UN-Abhaya" w:hAnsi="UN-Abhaya" w:cs="UN-Abhaya"/>
          <w:sz w:val="26"/>
          <w:szCs w:val="26"/>
          <w:lang w:bidi="si-LK"/>
        </w:rPr>
        <w:t>,</w:t>
      </w:r>
      <w:r w:rsidRPr="003D51CF">
        <w:rPr>
          <w:rFonts w:ascii="UN-Abhaya" w:hAnsi="UN-Abhaya" w:cs="UN-Abhaya"/>
          <w:sz w:val="26"/>
          <w:szCs w:val="26"/>
          <w:cs/>
          <w:lang w:bidi="si-LK"/>
        </w:rPr>
        <w:t xml:space="preserve"> හොර ලෙඩ ගැනීමක්  නැත</w:t>
      </w:r>
      <w:r w:rsidRPr="003D51CF">
        <w:rPr>
          <w:rFonts w:ascii="UN-Abhaya" w:hAnsi="UN-Abhaya" w:cs="UN-Abhaya"/>
          <w:sz w:val="26"/>
          <w:szCs w:val="26"/>
          <w:lang w:bidi="si-LK"/>
        </w:rPr>
        <w:t>.</w:t>
      </w:r>
      <w:r w:rsidRPr="003D51CF">
        <w:rPr>
          <w:rFonts w:ascii="UN-Abhaya" w:hAnsi="UN-Abhaya" w:cs="UN-Abhaya"/>
          <w:sz w:val="26"/>
          <w:szCs w:val="26"/>
          <w:cs/>
          <w:lang w:bidi="si-LK"/>
        </w:rPr>
        <w:t xml:space="preserve"> සඟවන කිසිවක් ඔවුන්ගේ නැත</w:t>
      </w:r>
      <w:r w:rsidRPr="003D51CF">
        <w:rPr>
          <w:rFonts w:ascii="UN-Abhaya" w:hAnsi="UN-Abhaya" w:cs="UN-Abhaya"/>
          <w:sz w:val="26"/>
          <w:szCs w:val="26"/>
          <w:lang w:bidi="si-LK"/>
        </w:rPr>
        <w:t>.</w:t>
      </w:r>
      <w:r w:rsidRPr="003D51CF">
        <w:rPr>
          <w:rFonts w:ascii="UN-Abhaya" w:hAnsi="UN-Abhaya" w:cs="UN-Abhaya"/>
          <w:sz w:val="26"/>
          <w:szCs w:val="26"/>
          <w:cs/>
          <w:lang w:bidi="si-LK"/>
        </w:rPr>
        <w:t xml:space="preserve"> ඔවුහු කරන සියල්ලම එලිපිට ම කරති</w:t>
      </w:r>
      <w:r w:rsidRPr="003D51CF">
        <w:rPr>
          <w:rFonts w:ascii="UN-Abhaya" w:hAnsi="UN-Abhaya" w:cs="UN-Abhaya"/>
          <w:sz w:val="26"/>
          <w:szCs w:val="26"/>
          <w:lang w:bidi="si-LK"/>
        </w:rPr>
        <w:t>.</w:t>
      </w:r>
      <w:r w:rsidRPr="003D51CF">
        <w:rPr>
          <w:rFonts w:ascii="UN-Abhaya" w:hAnsi="UN-Abhaya" w:cs="UN-Abhaya"/>
          <w:sz w:val="26"/>
          <w:szCs w:val="26"/>
          <w:cs/>
          <w:lang w:bidi="si-LK"/>
        </w:rPr>
        <w:t xml:space="preserve"> එබැවින් ඔවුන් හික්මවීම පහසු ය</w:t>
      </w:r>
      <w:r w:rsidRPr="003D51CF">
        <w:rPr>
          <w:rFonts w:ascii="UN-Abhaya" w:hAnsi="UN-Abhaya" w:cs="UN-Abhaya"/>
          <w:sz w:val="26"/>
          <w:szCs w:val="26"/>
          <w:lang w:bidi="si-LK"/>
        </w:rPr>
        <w:t>.</w:t>
      </w:r>
      <w:r w:rsidRPr="003D51CF">
        <w:rPr>
          <w:rFonts w:ascii="UN-Abhaya" w:hAnsi="UN-Abhaya" w:cs="UN-Abhaya"/>
          <w:sz w:val="26"/>
          <w:szCs w:val="26"/>
          <w:cs/>
          <w:lang w:bidi="si-LK"/>
        </w:rPr>
        <w:t xml:space="preserve"> මනුෂ්‍යයෝ ඉතා කෛරාටි</w:t>
      </w:r>
      <w:r w:rsidR="008C3AFE" w:rsidRPr="003D51CF">
        <w:rPr>
          <w:rFonts w:ascii="UN-Abhaya" w:hAnsi="UN-Abhaya" w:cs="UN-Abhaya"/>
          <w:sz w:val="26"/>
          <w:szCs w:val="26"/>
          <w:cs/>
          <w:lang w:bidi="si-LK"/>
        </w:rPr>
        <w:t>ක</w:t>
      </w:r>
      <w:r w:rsidRPr="003D51CF">
        <w:rPr>
          <w:rFonts w:ascii="UN-Abhaya" w:hAnsi="UN-Abhaya" w:cs="UN-Abhaya"/>
          <w:sz w:val="26"/>
          <w:szCs w:val="26"/>
          <w:cs/>
          <w:lang w:bidi="si-LK"/>
        </w:rPr>
        <w:t>යෝ ය</w:t>
      </w:r>
      <w:r w:rsidRPr="003D51CF">
        <w:rPr>
          <w:rFonts w:ascii="UN-Abhaya" w:hAnsi="UN-Abhaya" w:cs="UN-Abhaya"/>
          <w:sz w:val="26"/>
          <w:szCs w:val="26"/>
          <w:lang w:bidi="si-LK"/>
        </w:rPr>
        <w:t>.</w:t>
      </w:r>
      <w:r w:rsidRPr="003D51CF">
        <w:rPr>
          <w:rFonts w:ascii="UN-Abhaya" w:hAnsi="UN-Abhaya" w:cs="UN-Abhaya"/>
          <w:sz w:val="26"/>
          <w:szCs w:val="26"/>
          <w:cs/>
          <w:lang w:bidi="si-LK"/>
        </w:rPr>
        <w:t xml:space="preserve"> මායම්කාරයෝ ය</w:t>
      </w:r>
      <w:r w:rsidRPr="003D51CF">
        <w:rPr>
          <w:rFonts w:ascii="UN-Abhaya" w:hAnsi="UN-Abhaya" w:cs="UN-Abhaya"/>
          <w:sz w:val="26"/>
          <w:szCs w:val="26"/>
          <w:lang w:bidi="si-LK"/>
        </w:rPr>
        <w:t>.</w:t>
      </w:r>
      <w:r w:rsidRPr="003D51CF">
        <w:rPr>
          <w:rFonts w:ascii="UN-Abhaya" w:hAnsi="UN-Abhaya" w:cs="UN-Abhaya"/>
          <w:sz w:val="26"/>
          <w:szCs w:val="26"/>
          <w:cs/>
          <w:lang w:bidi="si-LK"/>
        </w:rPr>
        <w:t xml:space="preserve"> කුහකයෝ ය</w:t>
      </w:r>
      <w:r w:rsidRPr="003D51CF">
        <w:rPr>
          <w:rFonts w:ascii="UN-Abhaya" w:hAnsi="UN-Abhaya" w:cs="UN-Abhaya"/>
          <w:sz w:val="26"/>
          <w:szCs w:val="26"/>
          <w:lang w:bidi="si-LK"/>
        </w:rPr>
        <w:t>.</w:t>
      </w:r>
      <w:r w:rsidRPr="003D51CF">
        <w:rPr>
          <w:rFonts w:ascii="UN-Abhaya" w:hAnsi="UN-Abhaya" w:cs="UN-Abhaya"/>
          <w:sz w:val="26"/>
          <w:szCs w:val="26"/>
          <w:cs/>
          <w:lang w:bidi="si-LK"/>
        </w:rPr>
        <w:t xml:space="preserve"> ඔවුන් එකක් කරමින් අනිකක් කියති</w:t>
      </w:r>
      <w:r w:rsidRPr="003D51CF">
        <w:rPr>
          <w:rFonts w:ascii="UN-Abhaya" w:hAnsi="UN-Abhaya" w:cs="UN-Abhaya"/>
          <w:sz w:val="26"/>
          <w:szCs w:val="26"/>
          <w:lang w:bidi="si-LK"/>
        </w:rPr>
        <w:t>.</w:t>
      </w:r>
      <w:r w:rsidRPr="003D51CF">
        <w:rPr>
          <w:rFonts w:ascii="UN-Abhaya" w:hAnsi="UN-Abhaya" w:cs="UN-Abhaya"/>
          <w:sz w:val="26"/>
          <w:szCs w:val="26"/>
          <w:cs/>
          <w:lang w:bidi="si-LK"/>
        </w:rPr>
        <w:t xml:space="preserve"> එකක් කියමින් අනිකක් කරති</w:t>
      </w:r>
      <w:r w:rsidRPr="003D51CF">
        <w:rPr>
          <w:rFonts w:ascii="UN-Abhaya" w:hAnsi="UN-Abhaya" w:cs="UN-Abhaya"/>
          <w:sz w:val="26"/>
          <w:szCs w:val="26"/>
          <w:lang w:bidi="si-LK"/>
        </w:rPr>
        <w:t xml:space="preserve">. </w:t>
      </w:r>
      <w:r w:rsidRPr="003D51CF">
        <w:rPr>
          <w:rFonts w:ascii="UN-Abhaya" w:hAnsi="UN-Abhaya" w:cs="UN-Abhaya"/>
          <w:sz w:val="26"/>
          <w:szCs w:val="26"/>
          <w:cs/>
          <w:lang w:bidi="si-LK"/>
        </w:rPr>
        <w:t>අනිකක් සිතති</w:t>
      </w:r>
      <w:r w:rsidRPr="003D51CF">
        <w:rPr>
          <w:rFonts w:ascii="UN-Abhaya" w:hAnsi="UN-Abhaya" w:cs="UN-Abhaya"/>
          <w:sz w:val="26"/>
          <w:szCs w:val="26"/>
          <w:lang w:bidi="si-LK"/>
        </w:rPr>
        <w:t>.</w:t>
      </w:r>
      <w:r w:rsidRPr="003D51CF">
        <w:rPr>
          <w:rFonts w:ascii="UN-Abhaya" w:hAnsi="UN-Abhaya" w:cs="UN-Abhaya"/>
          <w:sz w:val="26"/>
          <w:szCs w:val="26"/>
          <w:cs/>
          <w:lang w:bidi="si-LK"/>
        </w:rPr>
        <w:t xml:space="preserve"> පර</w:t>
      </w:r>
      <w:r>
        <w:rPr>
          <w:rFonts w:ascii="UN-Abhaya" w:hAnsi="UN-Abhaya" w:cs="UN-Abhaya"/>
          <w:sz w:val="26"/>
          <w:szCs w:val="26"/>
          <w:cs/>
          <w:lang w:bidi="si-LK"/>
        </w:rPr>
        <w:t>ම පාපියකු ව සිට මහා උවසුවකුගේ-</w:t>
      </w:r>
      <w:r w:rsidRPr="003D51CF">
        <w:rPr>
          <w:rFonts w:ascii="UN-Abhaya" w:hAnsi="UN-Abhaya" w:cs="UN-Abhaya"/>
          <w:sz w:val="26"/>
          <w:szCs w:val="26"/>
          <w:cs/>
          <w:lang w:bidi="si-LK"/>
        </w:rPr>
        <w:t>තවුසකුගේ ආකාරය දක්වති</w:t>
      </w:r>
      <w:r w:rsidRPr="003D51CF">
        <w:rPr>
          <w:rFonts w:ascii="UN-Abhaya" w:hAnsi="UN-Abhaya" w:cs="UN-Abhaya"/>
          <w:sz w:val="26"/>
          <w:szCs w:val="26"/>
          <w:lang w:bidi="si-LK"/>
        </w:rPr>
        <w:t>.</w:t>
      </w:r>
      <w:r w:rsidRPr="003D51CF">
        <w:rPr>
          <w:rFonts w:ascii="UN-Abhaya" w:hAnsi="UN-Abhaya" w:cs="UN-Abhaya"/>
          <w:sz w:val="26"/>
          <w:szCs w:val="26"/>
          <w:cs/>
          <w:lang w:bidi="si-LK"/>
        </w:rPr>
        <w:t xml:space="preserve"> </w:t>
      </w:r>
      <w:r w:rsidR="008C3AFE" w:rsidRPr="008C3AFE">
        <w:rPr>
          <w:rFonts w:ascii="UN-Abhaya" w:hAnsi="UN-Abhaya" w:cs="UN-Abhaya"/>
          <w:sz w:val="26"/>
          <w:szCs w:val="26"/>
          <w:cs/>
          <w:lang w:bidi="si-LK"/>
        </w:rPr>
        <w:t>සොරකුව සිට පරෙස්සම් කර දෙන්නෙකුගේ ආකාරය දක්වති.</w:t>
      </w:r>
      <w:r w:rsidR="008C3AFE">
        <w:rPr>
          <w:rFonts w:ascii="UN-Abhaya" w:hAnsi="UN-Abhaya" w:cs="UN-Abhaya"/>
          <w:sz w:val="26"/>
          <w:szCs w:val="26"/>
          <w:lang w:bidi="si-LK"/>
        </w:rPr>
        <w:t xml:space="preserve"> </w:t>
      </w:r>
      <w:r w:rsidR="008C3AFE" w:rsidRPr="008C3AFE">
        <w:rPr>
          <w:rFonts w:ascii="UN-Abhaya" w:hAnsi="UN-Abhaya" w:cs="UN-Abhaya"/>
          <w:sz w:val="26"/>
          <w:szCs w:val="26"/>
          <w:cs/>
          <w:lang w:bidi="si-LK"/>
        </w:rPr>
        <w:t>සතුරුකම් කරමින් මිතුරු ආකාරයක් දක්වති.</w:t>
      </w:r>
      <w:r w:rsidR="008C3AFE">
        <w:rPr>
          <w:rFonts w:ascii="UN-Abhaya" w:hAnsi="UN-Abhaya" w:cs="UN-Abhaya"/>
          <w:sz w:val="26"/>
          <w:szCs w:val="26"/>
          <w:lang w:bidi="si-LK"/>
        </w:rPr>
        <w:t xml:space="preserve"> </w:t>
      </w:r>
      <w:r w:rsidRPr="003D51CF">
        <w:rPr>
          <w:rFonts w:ascii="UN-Abhaya" w:hAnsi="UN-Abhaya" w:cs="UN-Abhaya"/>
          <w:sz w:val="26"/>
          <w:szCs w:val="26"/>
          <w:cs/>
          <w:lang w:bidi="si-LK"/>
        </w:rPr>
        <w:t>දුප්පත්ව සිට පොහොසතකුගේ ආකාරය දක්වති</w:t>
      </w:r>
      <w:r w:rsidRPr="003D51CF">
        <w:rPr>
          <w:rFonts w:ascii="UN-Abhaya" w:hAnsi="UN-Abhaya" w:cs="UN-Abhaya"/>
          <w:sz w:val="26"/>
          <w:szCs w:val="26"/>
          <w:lang w:bidi="si-LK"/>
        </w:rPr>
        <w:t xml:space="preserve">. </w:t>
      </w:r>
      <w:r w:rsidRPr="003D51CF">
        <w:rPr>
          <w:rFonts w:ascii="UN-Abhaya" w:hAnsi="UN-Abhaya" w:cs="UN-Abhaya"/>
          <w:sz w:val="26"/>
          <w:szCs w:val="26"/>
          <w:cs/>
          <w:lang w:bidi="si-LK"/>
        </w:rPr>
        <w:t>පොහොසත්ව සිට දුප්පත්කම් දක්වති</w:t>
      </w:r>
      <w:r w:rsidRPr="003D51CF">
        <w:rPr>
          <w:rFonts w:ascii="UN-Abhaya" w:hAnsi="UN-Abhaya" w:cs="UN-Abhaya"/>
          <w:sz w:val="26"/>
          <w:szCs w:val="26"/>
          <w:lang w:bidi="si-LK"/>
        </w:rPr>
        <w:t xml:space="preserve">. </w:t>
      </w:r>
      <w:r w:rsidRPr="003D51CF">
        <w:rPr>
          <w:rFonts w:ascii="UN-Abhaya" w:hAnsi="UN-Abhaya" w:cs="UN-Abhaya"/>
          <w:sz w:val="26"/>
          <w:szCs w:val="26"/>
          <w:cs/>
          <w:lang w:bidi="si-LK"/>
        </w:rPr>
        <w:t>උගත්කම් නැතිව උගත්කම් දක්වති</w:t>
      </w:r>
      <w:r w:rsidRPr="003D51CF">
        <w:rPr>
          <w:rFonts w:ascii="UN-Abhaya" w:hAnsi="UN-Abhaya" w:cs="UN-Abhaya"/>
          <w:sz w:val="26"/>
          <w:szCs w:val="26"/>
          <w:lang w:bidi="si-LK"/>
        </w:rPr>
        <w:t xml:space="preserve">. </w:t>
      </w:r>
      <w:r w:rsidRPr="003D51CF">
        <w:rPr>
          <w:rFonts w:ascii="UN-Abhaya" w:hAnsi="UN-Abhaya" w:cs="UN-Abhaya"/>
          <w:sz w:val="26"/>
          <w:szCs w:val="26"/>
          <w:cs/>
          <w:lang w:bidi="si-LK"/>
        </w:rPr>
        <w:t xml:space="preserve"> ඇතුන් දමනය කරන්නෙකු වූ ද බොහෝ සේවකයන් ඇතියකු වුද පෙස්ස මිනිසුන් හා තිරිසනුන් අතර ඇති වෙනස හොදින් දනී</w:t>
      </w:r>
      <w:r w:rsidRPr="003D51CF">
        <w:rPr>
          <w:rFonts w:ascii="UN-Abhaya" w:hAnsi="UN-Abhaya" w:cs="UN-Abhaya"/>
          <w:sz w:val="26"/>
          <w:szCs w:val="26"/>
          <w:lang w:bidi="si-LK"/>
        </w:rPr>
        <w:t>.</w:t>
      </w:r>
      <w:r w:rsidRPr="003D51CF">
        <w:rPr>
          <w:rFonts w:ascii="UN-Abhaya" w:hAnsi="UN-Abhaya" w:cs="UN-Abhaya"/>
          <w:sz w:val="26"/>
          <w:szCs w:val="26"/>
          <w:cs/>
          <w:lang w:bidi="si-LK"/>
        </w:rPr>
        <w:t xml:space="preserve"> දමනයට දුෂ්කර මිනිසුන් රැසක් ඉතා ශාන්ත වන පරිදි දමනය කර ඇති බව දුටු පෙස්ස ඉතා පුදුමයට පැමිණ </w:t>
      </w:r>
      <w:r w:rsidRPr="003D51CF">
        <w:rPr>
          <w:rFonts w:ascii="UN-Abhaya" w:hAnsi="UN-Abhaya" w:cs="UN-Abhaya"/>
          <w:b/>
          <w:bCs/>
          <w:sz w:val="26"/>
          <w:szCs w:val="26"/>
          <w:cs/>
          <w:lang w:bidi="si-LK"/>
        </w:rPr>
        <w:t>“ගහණං හෙතං භන්තෙ යදිදං මනුස්සා උත්තානකං හෙතං භන්තෙ යදිදං පසවො</w:t>
      </w:r>
      <w:r w:rsidRPr="003D51CF">
        <w:rPr>
          <w:rFonts w:ascii="UN-Abhaya" w:hAnsi="UN-Abhaya" w:cs="UN-Abhaya"/>
          <w:b/>
          <w:bCs/>
          <w:sz w:val="26"/>
          <w:szCs w:val="26"/>
          <w:lang w:bidi="si-LK"/>
        </w:rPr>
        <w:t>”</w:t>
      </w:r>
      <w:r w:rsidRPr="003D51CF">
        <w:rPr>
          <w:rFonts w:ascii="UN-Abhaya" w:hAnsi="UN-Abhaya" w:cs="UN-Abhaya"/>
          <w:sz w:val="26"/>
          <w:szCs w:val="26"/>
          <w:lang w:bidi="si-LK"/>
        </w:rPr>
        <w:t xml:space="preserve"> </w:t>
      </w:r>
      <w:r>
        <w:rPr>
          <w:rFonts w:ascii="UN-Abhaya" w:hAnsi="UN-Abhaya" w:cs="UN-Abhaya"/>
          <w:sz w:val="26"/>
          <w:szCs w:val="26"/>
          <w:cs/>
          <w:lang w:bidi="si-LK"/>
        </w:rPr>
        <w:t>යනුවෙන්  “ස්වාමීනි</w:t>
      </w:r>
      <w:r>
        <w:rPr>
          <w:rFonts w:ascii="UN-Abhaya" w:hAnsi="UN-Abhaya" w:cs="UN-Abhaya"/>
          <w:sz w:val="26"/>
          <w:szCs w:val="26"/>
          <w:lang w:bidi="si-LK"/>
        </w:rPr>
        <w:t>,</w:t>
      </w:r>
      <w:r w:rsidRPr="003D51CF">
        <w:rPr>
          <w:rFonts w:ascii="UN-Abhaya" w:hAnsi="UN-Abhaya" w:cs="UN-Abhaya"/>
          <w:sz w:val="26"/>
          <w:szCs w:val="26"/>
          <w:cs/>
          <w:lang w:bidi="si-LK"/>
        </w:rPr>
        <w:t xml:space="preserve"> මේ මනුෂ්‍යයෝ කෛරාටිකයෝ ය</w:t>
      </w:r>
      <w:r w:rsidRPr="003D51CF">
        <w:rPr>
          <w:rFonts w:ascii="UN-Abhaya" w:hAnsi="UN-Abhaya" w:cs="UN-Abhaya"/>
          <w:sz w:val="26"/>
          <w:szCs w:val="26"/>
          <w:lang w:bidi="si-LK"/>
        </w:rPr>
        <w:t>.</w:t>
      </w:r>
      <w:r w:rsidRPr="003D51CF">
        <w:rPr>
          <w:rFonts w:ascii="UN-Abhaya" w:hAnsi="UN-Abhaya" w:cs="UN-Abhaya"/>
          <w:sz w:val="26"/>
          <w:szCs w:val="26"/>
          <w:cs/>
          <w:lang w:bidi="si-LK"/>
        </w:rPr>
        <w:t xml:space="preserve"> සිවුපාවෝ නොගැඹුරු වූවෝ ය</w:t>
      </w:r>
      <w:r w:rsidRPr="003D51CF">
        <w:rPr>
          <w:rFonts w:ascii="UN-Abhaya" w:hAnsi="UN-Abhaya" w:cs="UN-Abhaya"/>
          <w:sz w:val="26"/>
          <w:szCs w:val="26"/>
          <w:lang w:bidi="si-LK"/>
        </w:rPr>
        <w:t>”</w:t>
      </w:r>
      <w:r w:rsidRPr="003D51CF">
        <w:rPr>
          <w:rFonts w:ascii="UN-Abhaya" w:hAnsi="UN-Abhaya" w:cs="UN-Abhaya"/>
          <w:sz w:val="26"/>
          <w:szCs w:val="26"/>
          <w:cs/>
          <w:lang w:bidi="si-LK"/>
        </w:rPr>
        <w:t>යි මනුෂ්‍යයෝ හා තිරිසනුන්ග</w:t>
      </w:r>
      <w:r>
        <w:rPr>
          <w:rFonts w:ascii="UN-Abhaya" w:hAnsi="UN-Abhaya" w:cs="UN-Abhaya"/>
          <w:sz w:val="26"/>
          <w:szCs w:val="26"/>
          <w:cs/>
          <w:lang w:bidi="si-LK"/>
        </w:rPr>
        <w:t xml:space="preserve">ේ වෙනස දක්වා </w:t>
      </w:r>
      <w:r w:rsidRPr="003D51CF">
        <w:rPr>
          <w:rFonts w:ascii="UN-Abhaya" w:hAnsi="UN-Abhaya" w:cs="UN-Abhaya"/>
          <w:sz w:val="26"/>
          <w:szCs w:val="26"/>
          <w:cs/>
          <w:lang w:bidi="si-LK"/>
        </w:rPr>
        <w:t xml:space="preserve">“නුඹ </w:t>
      </w:r>
      <w:r w:rsidRPr="003D51CF">
        <w:rPr>
          <w:rFonts w:ascii="UN-Abhaya" w:hAnsi="UN-Abhaya" w:cs="UN-Abhaya"/>
          <w:sz w:val="26"/>
          <w:szCs w:val="26"/>
          <w:cs/>
          <w:lang w:bidi="si-LK"/>
        </w:rPr>
        <w:lastRenderedPageBreak/>
        <w:t>වහන්සේ මේ මනුෂ්‍යයන්ගේ හිතාහිතය දන්නාහ</w:t>
      </w:r>
      <w:r w:rsidRPr="003D51CF">
        <w:rPr>
          <w:rFonts w:ascii="UN-Abhaya" w:hAnsi="UN-Abhaya" w:cs="UN-Abhaya"/>
          <w:sz w:val="26"/>
          <w:szCs w:val="26"/>
          <w:lang w:bidi="si-LK"/>
        </w:rPr>
        <w:t>’</w:t>
      </w:r>
      <w:r w:rsidRPr="003D51CF">
        <w:rPr>
          <w:rFonts w:ascii="UN-Abhaya" w:hAnsi="UN-Abhaya" w:cs="UN-Abhaya"/>
          <w:sz w:val="26"/>
          <w:szCs w:val="26"/>
          <w:cs/>
          <w:lang w:bidi="si-LK"/>
        </w:rPr>
        <w:t>යි තථාගතයන් වහන්සේට පැවසුවේ ය.</w:t>
      </w:r>
    </w:p>
    <w:p w:rsidR="006325D7" w:rsidRPr="003D51CF" w:rsidRDefault="006325D7" w:rsidP="006325D7">
      <w:pPr>
        <w:jc w:val="right"/>
        <w:rPr>
          <w:rFonts w:ascii="UN-Abhaya" w:hAnsi="UN-Abhaya" w:cs="UN-Abhaya"/>
          <w:sz w:val="26"/>
          <w:szCs w:val="26"/>
          <w:lang w:bidi="si-LK"/>
        </w:rPr>
      </w:pPr>
      <w:r w:rsidRPr="003D51CF">
        <w:rPr>
          <w:rFonts w:ascii="UN-Abhaya" w:hAnsi="UN-Abhaya" w:cs="UN-Abhaya"/>
          <w:sz w:val="26"/>
          <w:szCs w:val="26"/>
          <w:lang w:bidi="si-LK"/>
        </w:rPr>
        <w:t>(</w:t>
      </w:r>
      <w:r w:rsidRPr="003D51CF">
        <w:rPr>
          <w:rFonts w:ascii="UN-Abhaya" w:hAnsi="UN-Abhaya" w:cs="UN-Abhaya"/>
          <w:sz w:val="26"/>
          <w:szCs w:val="26"/>
          <w:cs/>
          <w:lang w:bidi="si-LK"/>
        </w:rPr>
        <w:t>කන්දරක සු</w:t>
      </w:r>
      <w:r w:rsidR="00D75E67">
        <w:rPr>
          <w:rFonts w:ascii="UN-Abhaya" w:hAnsi="UN-Abhaya" w:cs="UN-Abhaya"/>
          <w:sz w:val="26"/>
          <w:szCs w:val="26"/>
          <w:lang w:bidi="si-LK"/>
        </w:rPr>
        <w:t xml:space="preserve"> </w:t>
      </w:r>
      <w:r w:rsidRPr="003D51CF">
        <w:rPr>
          <w:rFonts w:ascii="UN-Abhaya" w:hAnsi="UN-Abhaya" w:cs="UN-Abhaya"/>
          <w:sz w:val="26"/>
          <w:szCs w:val="26"/>
          <w:cs/>
          <w:lang w:bidi="si-LK"/>
        </w:rPr>
        <w:t>- ම</w:t>
      </w:r>
      <w:r w:rsidR="00D75E67">
        <w:rPr>
          <w:rFonts w:ascii="UN-Abhaya" w:hAnsi="UN-Abhaya" w:cs="UN-Abhaya"/>
          <w:sz w:val="26"/>
          <w:szCs w:val="26"/>
          <w:lang w:bidi="si-LK"/>
        </w:rPr>
        <w:t>.</w:t>
      </w:r>
      <w:r w:rsidRPr="003D51CF">
        <w:rPr>
          <w:rFonts w:ascii="UN-Abhaya" w:hAnsi="UN-Abhaya" w:cs="UN-Abhaya"/>
          <w:sz w:val="26"/>
          <w:szCs w:val="26"/>
          <w:cs/>
          <w:lang w:bidi="si-LK"/>
        </w:rPr>
        <w:t xml:space="preserve"> නි</w:t>
      </w:r>
      <w:r w:rsidR="00D75E67">
        <w:rPr>
          <w:rFonts w:ascii="UN-Abhaya" w:hAnsi="UN-Abhaya" w:cs="UN-Abhaya"/>
          <w:sz w:val="26"/>
          <w:szCs w:val="26"/>
          <w:lang w:bidi="si-LK"/>
        </w:rPr>
        <w:t>.</w:t>
      </w:r>
      <w:r w:rsidRPr="003D51CF">
        <w:rPr>
          <w:rFonts w:ascii="UN-Abhaya" w:hAnsi="UN-Abhaya" w:cs="UN-Abhaya"/>
          <w:sz w:val="26"/>
          <w:szCs w:val="26"/>
          <w:cs/>
          <w:lang w:bidi="si-LK"/>
        </w:rPr>
        <w:t>)</w:t>
      </w:r>
    </w:p>
    <w:p w:rsidR="006325D7" w:rsidRPr="003D51CF" w:rsidRDefault="006325D7" w:rsidP="006325D7">
      <w:pPr>
        <w:ind w:firstLine="720"/>
        <w:jc w:val="both"/>
        <w:rPr>
          <w:rFonts w:ascii="UN-Abhaya" w:hAnsi="UN-Abhaya" w:cs="UN-Abhaya"/>
          <w:sz w:val="26"/>
          <w:szCs w:val="26"/>
          <w:lang w:bidi="si-LK"/>
        </w:rPr>
      </w:pPr>
      <w:r w:rsidRPr="003D51CF">
        <w:rPr>
          <w:rFonts w:ascii="UN-Abhaya" w:hAnsi="UN-Abhaya" w:cs="UN-Abhaya"/>
          <w:sz w:val="26"/>
          <w:szCs w:val="26"/>
          <w:cs/>
          <w:lang w:bidi="si-LK"/>
        </w:rPr>
        <w:t xml:space="preserve">මෙසේ ලෝතතු දන්නවුන් පුදුම වන අන්දමට ඉතාම ශාන්ත භාවයට පැමිණෙන ලෙස අදණ්ඩයෙන් අශස්ත්‍රයෙන් පුද්ගලයන් දමනය කිරිමට සමත් වන බැවින් තථාගතයන් වහන්සේ </w:t>
      </w:r>
      <w:r w:rsidRPr="003D51CF">
        <w:rPr>
          <w:rFonts w:ascii="UN-Abhaya" w:hAnsi="UN-Abhaya" w:cs="UN-Abhaya"/>
          <w:b/>
          <w:bCs/>
          <w:sz w:val="26"/>
          <w:szCs w:val="26"/>
          <w:cs/>
          <w:lang w:bidi="si-LK"/>
        </w:rPr>
        <w:t>අනුත්තර පුරිසදම්ම සාරථී</w:t>
      </w:r>
      <w:r w:rsidRPr="003D51CF">
        <w:rPr>
          <w:rFonts w:ascii="UN-Abhaya" w:hAnsi="UN-Abhaya" w:cs="UN-Abhaya"/>
          <w:sz w:val="26"/>
          <w:szCs w:val="26"/>
          <w:cs/>
          <w:lang w:bidi="si-LK"/>
        </w:rPr>
        <w:t xml:space="preserve"> වන සේක.</w:t>
      </w:r>
    </w:p>
    <w:p w:rsidR="006325D7" w:rsidRPr="003D51CF" w:rsidRDefault="006325D7" w:rsidP="006325D7">
      <w:pPr>
        <w:ind w:firstLine="720"/>
        <w:jc w:val="both"/>
        <w:rPr>
          <w:rFonts w:ascii="UN-Abhaya" w:hAnsi="UN-Abhaya" w:cs="UN-Abhaya"/>
          <w:sz w:val="26"/>
          <w:szCs w:val="26"/>
          <w:lang w:bidi="si-LK"/>
        </w:rPr>
      </w:pPr>
      <w:r w:rsidRPr="003D51CF">
        <w:rPr>
          <w:rFonts w:ascii="UN-Abhaya" w:hAnsi="UN-Abhaya" w:cs="UN-Abhaya"/>
          <w:sz w:val="26"/>
          <w:szCs w:val="26"/>
          <w:cs/>
          <w:lang w:bidi="si-LK"/>
        </w:rPr>
        <w:t xml:space="preserve">තථාගතයන් වහන්සේ විසින් පුද්ගලයන් දමනය කරන අයුරු </w:t>
      </w:r>
      <w:r w:rsidRPr="003D51CF">
        <w:rPr>
          <w:rFonts w:ascii="UN-Abhaya" w:hAnsi="UN-Abhaya" w:cs="UN-Abhaya"/>
          <w:b/>
          <w:bCs/>
          <w:sz w:val="26"/>
          <w:szCs w:val="26"/>
          <w:cs/>
          <w:lang w:bidi="si-LK"/>
        </w:rPr>
        <w:t xml:space="preserve">අංගුත්තර චතුෂ්ක නිපාතයේ </w:t>
      </w:r>
      <w:r w:rsidRPr="008B2C6F">
        <w:rPr>
          <w:rStyle w:val="Heading4Char"/>
          <w:cs/>
        </w:rPr>
        <w:t>කේශී සූත්‍රය</w:t>
      </w:r>
      <w:r w:rsidRPr="003D51CF">
        <w:rPr>
          <w:rFonts w:ascii="UN-Abhaya" w:hAnsi="UN-Abhaya" w:cs="UN-Abhaya"/>
          <w:sz w:val="26"/>
          <w:szCs w:val="26"/>
          <w:cs/>
          <w:lang w:bidi="si-LK"/>
        </w:rPr>
        <w:t xml:space="preserve"> අනුව කිව යුතුය. දිනක් </w:t>
      </w:r>
      <w:r w:rsidRPr="003D51CF">
        <w:rPr>
          <w:rFonts w:ascii="UN-Abhaya" w:hAnsi="UN-Abhaya" w:cs="UN-Abhaya"/>
          <w:b/>
          <w:bCs/>
          <w:sz w:val="26"/>
          <w:szCs w:val="26"/>
          <w:cs/>
          <w:lang w:bidi="si-LK"/>
        </w:rPr>
        <w:t>කේශී</w:t>
      </w:r>
      <w:r w:rsidRPr="003D51CF">
        <w:rPr>
          <w:rFonts w:ascii="UN-Abhaya" w:hAnsi="UN-Abhaya" w:cs="UN-Abhaya"/>
          <w:sz w:val="26"/>
          <w:szCs w:val="26"/>
          <w:cs/>
          <w:lang w:bidi="si-LK"/>
        </w:rPr>
        <w:t xml:space="preserve"> නම් අශ්ව දමකයා බුදුරදුන් වෙත එළඹ වැඳ එකත් පසෙක හිඳ ගත්තේ ය. එකල්හි තථාගතයන් වහන්සේ වාදාරන සේක්</w:t>
      </w:r>
      <w:r w:rsidRPr="003D51CF">
        <w:rPr>
          <w:rFonts w:ascii="UN-Abhaya" w:hAnsi="UN-Abhaya" w:cs="UN-Abhaya"/>
          <w:sz w:val="26"/>
          <w:szCs w:val="26"/>
          <w:lang w:bidi="si-LK"/>
        </w:rPr>
        <w:t xml:space="preserve">, </w:t>
      </w:r>
      <w:r w:rsidRPr="003D51CF">
        <w:rPr>
          <w:rFonts w:ascii="UN-Abhaya" w:hAnsi="UN-Abhaya" w:cs="UN-Abhaya"/>
          <w:b/>
          <w:bCs/>
          <w:sz w:val="26"/>
          <w:szCs w:val="26"/>
          <w:cs/>
          <w:lang w:bidi="si-LK"/>
        </w:rPr>
        <w:t>කේශී</w:t>
      </w:r>
      <w:r w:rsidRPr="003D51CF">
        <w:rPr>
          <w:rFonts w:ascii="UN-Abhaya" w:hAnsi="UN-Abhaya" w:cs="UN-Abhaya"/>
          <w:sz w:val="26"/>
          <w:szCs w:val="26"/>
          <w:cs/>
          <w:lang w:bidi="si-LK"/>
        </w:rPr>
        <w:t xml:space="preserve"> නු</w:t>
      </w:r>
      <w:r w:rsidR="003F70DB" w:rsidRPr="003F70DB">
        <w:rPr>
          <w:rFonts w:ascii="UN-Abhaya" w:hAnsi="UN-Abhaya" w:cs="UN-Abhaya"/>
          <w:sz w:val="26"/>
          <w:szCs w:val="26"/>
          <w:cs/>
          <w:lang w:bidi="si-LK"/>
        </w:rPr>
        <w:t>ඹ</w:t>
      </w:r>
      <w:r w:rsidRPr="003D51CF">
        <w:rPr>
          <w:rFonts w:ascii="UN-Abhaya" w:hAnsi="UN-Abhaya" w:cs="UN-Abhaya"/>
          <w:sz w:val="26"/>
          <w:szCs w:val="26"/>
          <w:cs/>
          <w:lang w:bidi="si-LK"/>
        </w:rPr>
        <w:t xml:space="preserve"> අශ්වයන් පුරුදු කිරිමෙහි ප්‍රසිද්ධ ය. නුඹ අශ්වයන් දමනය කරන්නේ කෙසේ දැ</w:t>
      </w:r>
      <w:r w:rsidRPr="003D51CF">
        <w:rPr>
          <w:rFonts w:ascii="UN-Abhaya" w:hAnsi="UN-Abhaya" w:cs="UN-Abhaya"/>
          <w:sz w:val="26"/>
          <w:szCs w:val="26"/>
          <w:lang w:bidi="si-LK"/>
        </w:rPr>
        <w:t>’</w:t>
      </w:r>
      <w:r w:rsidRPr="003D51CF">
        <w:rPr>
          <w:rFonts w:ascii="UN-Abhaya" w:hAnsi="UN-Abhaya" w:cs="UN-Abhaya"/>
          <w:sz w:val="26"/>
          <w:szCs w:val="26"/>
          <w:cs/>
          <w:lang w:bidi="si-LK"/>
        </w:rPr>
        <w:t xml:space="preserve">යි වදාළ සේක. </w:t>
      </w:r>
      <w:r w:rsidRPr="003D51CF">
        <w:rPr>
          <w:rFonts w:ascii="UN-Abhaya" w:hAnsi="UN-Abhaya" w:cs="UN-Abhaya"/>
          <w:sz w:val="26"/>
          <w:szCs w:val="26"/>
          <w:lang w:bidi="si-LK"/>
        </w:rPr>
        <w:t>“</w:t>
      </w:r>
      <w:r w:rsidRPr="003D51CF">
        <w:rPr>
          <w:rFonts w:ascii="UN-Abhaya" w:hAnsi="UN-Abhaya" w:cs="UN-Abhaya"/>
          <w:sz w:val="26"/>
          <w:szCs w:val="26"/>
          <w:cs/>
          <w:lang w:bidi="si-LK"/>
        </w:rPr>
        <w:t>ස්වාමීනි</w:t>
      </w:r>
      <w:r w:rsidRPr="003D51CF">
        <w:rPr>
          <w:rFonts w:ascii="UN-Abhaya" w:hAnsi="UN-Abhaya" w:cs="UN-Abhaya"/>
          <w:sz w:val="26"/>
          <w:szCs w:val="26"/>
          <w:lang w:bidi="si-LK"/>
        </w:rPr>
        <w:t>,</w:t>
      </w:r>
      <w:r>
        <w:rPr>
          <w:rFonts w:ascii="UN-Abhaya" w:hAnsi="UN-Abhaya" w:cs="UN-Abhaya"/>
          <w:sz w:val="26"/>
          <w:szCs w:val="26"/>
          <w:lang w:bidi="si-LK"/>
        </w:rPr>
        <w:t xml:space="preserve"> </w:t>
      </w:r>
      <w:r w:rsidRPr="003D51CF">
        <w:rPr>
          <w:rFonts w:ascii="UN-Abhaya" w:hAnsi="UN-Abhaya" w:cs="UN-Abhaya"/>
          <w:sz w:val="26"/>
          <w:szCs w:val="26"/>
          <w:cs/>
          <w:lang w:bidi="si-LK"/>
        </w:rPr>
        <w:t>මම මෙලෙකින්ද රළුයෙන් ද ඒ දෙකින්ම ද අශ්වයන් දමනය කරමි</w:t>
      </w:r>
      <w:r w:rsidRPr="003D51CF">
        <w:rPr>
          <w:rFonts w:ascii="UN-Abhaya" w:hAnsi="UN-Abhaya" w:cs="UN-Abhaya"/>
          <w:sz w:val="26"/>
          <w:szCs w:val="26"/>
          <w:lang w:bidi="si-LK"/>
        </w:rPr>
        <w:t>’</w:t>
      </w:r>
      <w:r w:rsidRPr="003D51CF">
        <w:rPr>
          <w:rFonts w:ascii="UN-Abhaya" w:hAnsi="UN-Abhaya" w:cs="UN-Abhaya"/>
          <w:sz w:val="26"/>
          <w:szCs w:val="26"/>
          <w:cs/>
          <w:lang w:bidi="si-LK"/>
        </w:rPr>
        <w:t xml:space="preserve">යි ඔහු කීය. </w:t>
      </w:r>
      <w:r w:rsidRPr="003D51CF">
        <w:rPr>
          <w:rFonts w:ascii="UN-Abhaya" w:hAnsi="UN-Abhaya" w:cs="UN-Abhaya"/>
          <w:sz w:val="26"/>
          <w:szCs w:val="26"/>
          <w:lang w:bidi="si-LK"/>
        </w:rPr>
        <w:t>“</w:t>
      </w:r>
      <w:r w:rsidR="003F70DB" w:rsidRPr="003F70DB">
        <w:rPr>
          <w:rFonts w:ascii="UN-Abhaya" w:hAnsi="UN-Abhaya" w:cs="UN-Abhaya"/>
          <w:sz w:val="26"/>
          <w:szCs w:val="26"/>
          <w:cs/>
          <w:lang w:bidi="si-LK"/>
        </w:rPr>
        <w:t>කේ</w:t>
      </w:r>
      <w:r w:rsidRPr="003D51CF">
        <w:rPr>
          <w:rFonts w:ascii="UN-Abhaya" w:hAnsi="UN-Abhaya" w:cs="UN-Abhaya"/>
          <w:sz w:val="26"/>
          <w:szCs w:val="26"/>
          <w:cs/>
          <w:lang w:bidi="si-LK"/>
        </w:rPr>
        <w:t>ශී</w:t>
      </w:r>
      <w:r w:rsidRPr="003D51CF">
        <w:rPr>
          <w:rFonts w:ascii="UN-Abhaya" w:hAnsi="UN-Abhaya" w:cs="UN-Abhaya"/>
          <w:sz w:val="26"/>
          <w:szCs w:val="26"/>
          <w:lang w:bidi="si-LK"/>
        </w:rPr>
        <w:t xml:space="preserve">, </w:t>
      </w:r>
      <w:r w:rsidRPr="003D51CF">
        <w:rPr>
          <w:rFonts w:ascii="UN-Abhaya" w:hAnsi="UN-Abhaya" w:cs="UN-Abhaya"/>
          <w:sz w:val="26"/>
          <w:szCs w:val="26"/>
          <w:cs/>
          <w:lang w:bidi="si-LK"/>
        </w:rPr>
        <w:t>ඉදින් අශ්වයන් මෙළෙකින්ද</w:t>
      </w:r>
      <w:r>
        <w:rPr>
          <w:rFonts w:ascii="UN-Abhaya" w:hAnsi="UN-Abhaya" w:cs="UN-Abhaya"/>
          <w:sz w:val="26"/>
          <w:szCs w:val="26"/>
          <w:lang w:bidi="si-LK"/>
        </w:rPr>
        <w:t xml:space="preserve"> </w:t>
      </w:r>
      <w:r w:rsidRPr="00A00E1B">
        <w:rPr>
          <w:rFonts w:ascii="UN-Abhaya" w:hAnsi="UN-Abhaya" w:cs="UN-Abhaya"/>
          <w:sz w:val="26"/>
          <w:szCs w:val="26"/>
          <w:cs/>
          <w:lang w:bidi="si-LK"/>
        </w:rPr>
        <w:t>රළුයෙන් ද ඒ දෙකින්ම ද කීකරු නොකළ හැකි වී නම්</w:t>
      </w:r>
      <w:r w:rsidRPr="003D51CF">
        <w:rPr>
          <w:rFonts w:ascii="UN-Abhaya" w:hAnsi="UN-Abhaya" w:cs="UN-Abhaya"/>
          <w:sz w:val="26"/>
          <w:szCs w:val="26"/>
          <w:cs/>
          <w:lang w:bidi="si-LK"/>
        </w:rPr>
        <w:t xml:space="preserve"> එකල්හි නුඹ කුමක් කරන්නෙහිදැ</w:t>
      </w:r>
      <w:r w:rsidRPr="003D51CF">
        <w:rPr>
          <w:rFonts w:ascii="UN-Abhaya" w:hAnsi="UN-Abhaya" w:cs="UN-Abhaya"/>
          <w:sz w:val="26"/>
          <w:szCs w:val="26"/>
          <w:lang w:bidi="si-LK"/>
        </w:rPr>
        <w:t>’</w:t>
      </w:r>
      <w:r w:rsidRPr="003D51CF">
        <w:rPr>
          <w:rFonts w:ascii="UN-Abhaya" w:hAnsi="UN-Abhaya" w:cs="UN-Abhaya"/>
          <w:sz w:val="26"/>
          <w:szCs w:val="26"/>
          <w:cs/>
          <w:lang w:bidi="si-LK"/>
        </w:rPr>
        <w:t xml:space="preserve">යි තථාගතයන් වහන්සේ වදාළහ. </w:t>
      </w:r>
      <w:r w:rsidRPr="003D51CF">
        <w:rPr>
          <w:rFonts w:ascii="UN-Abhaya" w:hAnsi="UN-Abhaya" w:cs="UN-Abhaya"/>
          <w:sz w:val="26"/>
          <w:szCs w:val="26"/>
          <w:lang w:bidi="si-LK"/>
        </w:rPr>
        <w:t>‘</w:t>
      </w:r>
      <w:r w:rsidRPr="003D51CF">
        <w:rPr>
          <w:rFonts w:ascii="UN-Abhaya" w:hAnsi="UN-Abhaya" w:cs="UN-Abhaya"/>
          <w:sz w:val="26"/>
          <w:szCs w:val="26"/>
          <w:cs/>
          <w:lang w:bidi="si-LK"/>
        </w:rPr>
        <w:t xml:space="preserve">ඒ තුන් ආකාරයෙන් නොදැමිය හැකි අශ්වයන් අපගේ ඇදුරු පරපුරට අවමානයක් </w:t>
      </w:r>
      <w:r w:rsidR="00C57AA0" w:rsidRPr="00C57AA0">
        <w:rPr>
          <w:rFonts w:ascii="UN-Abhaya" w:hAnsi="UN-Abhaya" w:cs="UN-Abhaya"/>
          <w:sz w:val="26"/>
          <w:szCs w:val="26"/>
          <w:cs/>
          <w:lang w:bidi="si-LK"/>
        </w:rPr>
        <w:t>ඇති</w:t>
      </w:r>
      <w:r w:rsidR="00C57AA0">
        <w:rPr>
          <w:rFonts w:ascii="UN-Abhaya" w:hAnsi="UN-Abhaya" w:cs="UN-Abhaya"/>
          <w:sz w:val="26"/>
          <w:szCs w:val="26"/>
          <w:lang w:bidi="si-LK"/>
        </w:rPr>
        <w:t xml:space="preserve"> </w:t>
      </w:r>
      <w:r w:rsidRPr="003D51CF">
        <w:rPr>
          <w:rFonts w:ascii="UN-Abhaya" w:hAnsi="UN-Abhaya" w:cs="UN-Abhaya"/>
          <w:sz w:val="26"/>
          <w:szCs w:val="26"/>
          <w:cs/>
          <w:lang w:bidi="si-LK"/>
        </w:rPr>
        <w:t>නොවනු පිණිස මරා දමමි</w:t>
      </w:r>
      <w:r w:rsidRPr="003D51CF">
        <w:rPr>
          <w:rFonts w:ascii="UN-Abhaya" w:hAnsi="UN-Abhaya" w:cs="UN-Abhaya"/>
          <w:sz w:val="26"/>
          <w:szCs w:val="26"/>
          <w:lang w:bidi="si-LK"/>
        </w:rPr>
        <w:t>’</w:t>
      </w:r>
      <w:r w:rsidRPr="003D51CF">
        <w:rPr>
          <w:rFonts w:ascii="UN-Abhaya" w:hAnsi="UN-Abhaya" w:cs="UN-Abhaya"/>
          <w:sz w:val="26"/>
          <w:szCs w:val="26"/>
          <w:cs/>
          <w:lang w:bidi="si-LK"/>
        </w:rPr>
        <w:t xml:space="preserve">යි කේශී කීය. </w:t>
      </w:r>
    </w:p>
    <w:p w:rsidR="006325D7" w:rsidRPr="003D51CF" w:rsidRDefault="006325D7" w:rsidP="006325D7">
      <w:pPr>
        <w:ind w:firstLine="720"/>
        <w:jc w:val="both"/>
        <w:rPr>
          <w:rFonts w:ascii="UN-Abhaya" w:hAnsi="UN-Abhaya" w:cs="UN-Abhaya"/>
          <w:sz w:val="26"/>
          <w:szCs w:val="26"/>
          <w:lang w:bidi="si-LK"/>
        </w:rPr>
      </w:pPr>
      <w:r w:rsidRPr="003D51CF">
        <w:rPr>
          <w:rFonts w:ascii="UN-Abhaya" w:hAnsi="UN-Abhaya" w:cs="UN-Abhaya"/>
          <w:sz w:val="26"/>
          <w:szCs w:val="26"/>
          <w:lang w:bidi="si-LK"/>
        </w:rPr>
        <w:t>“</w:t>
      </w:r>
      <w:r w:rsidRPr="003D51CF">
        <w:rPr>
          <w:rFonts w:ascii="UN-Abhaya" w:hAnsi="UN-Abhaya" w:cs="UN-Abhaya"/>
          <w:sz w:val="26"/>
          <w:szCs w:val="26"/>
          <w:cs/>
          <w:lang w:bidi="si-LK"/>
        </w:rPr>
        <w:t>ස්වාමීනි</w:t>
      </w:r>
      <w:r w:rsidRPr="003D51CF">
        <w:rPr>
          <w:rFonts w:ascii="UN-Abhaya" w:hAnsi="UN-Abhaya" w:cs="UN-Abhaya"/>
          <w:sz w:val="26"/>
          <w:szCs w:val="26"/>
          <w:lang w:bidi="si-LK"/>
        </w:rPr>
        <w:t xml:space="preserve">, </w:t>
      </w:r>
      <w:r w:rsidRPr="003D51CF">
        <w:rPr>
          <w:rFonts w:ascii="UN-Abhaya" w:hAnsi="UN-Abhaya" w:cs="UN-Abhaya"/>
          <w:sz w:val="26"/>
          <w:szCs w:val="26"/>
          <w:cs/>
          <w:lang w:bidi="si-LK"/>
        </w:rPr>
        <w:t>භග්‍යවතුන් වහන්සේ අනුත්තර පුරිසදම්මසාරථී වන සේක. නුඹ වහන්සේ දමනය කළ යුතු පුද්ගලයන් කෙසේ හික්මවන සේක් දැ</w:t>
      </w:r>
      <w:r w:rsidRPr="003D51CF">
        <w:rPr>
          <w:rFonts w:ascii="UN-Abhaya" w:hAnsi="UN-Abhaya" w:cs="UN-Abhaya"/>
          <w:sz w:val="26"/>
          <w:szCs w:val="26"/>
          <w:lang w:bidi="si-LK"/>
        </w:rPr>
        <w:t>’</w:t>
      </w:r>
      <w:r w:rsidRPr="003D51CF">
        <w:rPr>
          <w:rFonts w:ascii="UN-Abhaya" w:hAnsi="UN-Abhaya" w:cs="UN-Abhaya"/>
          <w:sz w:val="26"/>
          <w:szCs w:val="26"/>
          <w:cs/>
          <w:lang w:bidi="si-LK"/>
        </w:rPr>
        <w:t xml:space="preserve">යි කේශී විචාළේ ය. </w:t>
      </w:r>
      <w:r w:rsidRPr="003D51CF">
        <w:rPr>
          <w:rFonts w:ascii="UN-Abhaya" w:hAnsi="UN-Abhaya" w:cs="UN-Abhaya"/>
          <w:sz w:val="26"/>
          <w:szCs w:val="26"/>
          <w:lang w:bidi="si-LK"/>
        </w:rPr>
        <w:t>“</w:t>
      </w:r>
      <w:r w:rsidRPr="003D51CF">
        <w:rPr>
          <w:rFonts w:ascii="UN-Abhaya" w:hAnsi="UN-Abhaya" w:cs="UN-Abhaya"/>
          <w:sz w:val="26"/>
          <w:szCs w:val="26"/>
          <w:cs/>
          <w:lang w:bidi="si-LK"/>
        </w:rPr>
        <w:t>කේශී</w:t>
      </w:r>
      <w:r w:rsidRPr="003D51CF">
        <w:rPr>
          <w:rFonts w:ascii="UN-Abhaya" w:hAnsi="UN-Abhaya" w:cs="UN-Abhaya"/>
          <w:sz w:val="26"/>
          <w:szCs w:val="26"/>
          <w:lang w:bidi="si-LK"/>
        </w:rPr>
        <w:t xml:space="preserve">, </w:t>
      </w:r>
      <w:r w:rsidRPr="003D51CF">
        <w:rPr>
          <w:rFonts w:ascii="UN-Abhaya" w:hAnsi="UN-Abhaya" w:cs="UN-Abhaya"/>
          <w:sz w:val="26"/>
          <w:szCs w:val="26"/>
          <w:cs/>
          <w:lang w:bidi="si-LK"/>
        </w:rPr>
        <w:t>මම ද දමනය කළ යුතු පුද්ගලයන් මෙළෙකින් ද හික්මවමි. රළුයෙන් ද හික්මවමි.</w:t>
      </w:r>
      <w:r>
        <w:rPr>
          <w:rFonts w:ascii="UN-Abhaya" w:hAnsi="UN-Abhaya" w:cs="UN-Abhaya"/>
          <w:sz w:val="26"/>
          <w:szCs w:val="26"/>
          <w:lang w:bidi="si-LK"/>
        </w:rPr>
        <w:t xml:space="preserve"> </w:t>
      </w:r>
      <w:r w:rsidRPr="003D51CF">
        <w:rPr>
          <w:rFonts w:ascii="UN-Abhaya" w:hAnsi="UN-Abhaya" w:cs="UN-Abhaya"/>
          <w:sz w:val="26"/>
          <w:szCs w:val="26"/>
          <w:cs/>
          <w:lang w:bidi="si-LK"/>
        </w:rPr>
        <w:t xml:space="preserve">ඒ </w:t>
      </w:r>
      <w:r w:rsidRPr="003D51CF">
        <w:rPr>
          <w:rFonts w:ascii="UN-Abhaya" w:hAnsi="UN-Abhaya" w:cs="UN-Abhaya"/>
          <w:sz w:val="26"/>
          <w:szCs w:val="26"/>
          <w:cs/>
          <w:lang w:bidi="si-LK"/>
        </w:rPr>
        <w:lastRenderedPageBreak/>
        <w:t>දෙකින්ම ද හික්මවමි. මේ කායසුචරිතය ය</w:t>
      </w:r>
      <w:r w:rsidRPr="003D51CF">
        <w:rPr>
          <w:rFonts w:ascii="UN-Abhaya" w:hAnsi="UN-Abhaya" w:cs="UN-Abhaya"/>
          <w:sz w:val="26"/>
          <w:szCs w:val="26"/>
          <w:lang w:bidi="si-LK"/>
        </w:rPr>
        <w:t xml:space="preserve">, </w:t>
      </w:r>
      <w:r w:rsidRPr="003D51CF">
        <w:rPr>
          <w:rFonts w:ascii="UN-Abhaya" w:hAnsi="UN-Abhaya" w:cs="UN-Abhaya"/>
          <w:sz w:val="26"/>
          <w:szCs w:val="26"/>
          <w:cs/>
          <w:lang w:bidi="si-LK"/>
        </w:rPr>
        <w:t>මේ කායසුචරිතයේ විපාකය</w:t>
      </w:r>
      <w:r w:rsidRPr="003D51CF">
        <w:rPr>
          <w:rFonts w:ascii="UN-Abhaya" w:hAnsi="UN-Abhaya" w:cs="UN-Abhaya"/>
          <w:sz w:val="26"/>
          <w:szCs w:val="26"/>
          <w:lang w:bidi="si-LK"/>
        </w:rPr>
        <w:t xml:space="preserve">, </w:t>
      </w:r>
      <w:r w:rsidR="00C57AA0" w:rsidRPr="00C57AA0">
        <w:rPr>
          <w:rFonts w:ascii="UN-Abhaya" w:hAnsi="UN-Abhaya" w:cs="UN-Abhaya"/>
          <w:sz w:val="26"/>
          <w:szCs w:val="26"/>
          <w:cs/>
          <w:lang w:bidi="si-LK"/>
        </w:rPr>
        <w:t>මේ වාක් සුචරිතය ය</w:t>
      </w:r>
      <w:r w:rsidR="00C57AA0" w:rsidRPr="00C57AA0">
        <w:rPr>
          <w:rFonts w:ascii="UN-Abhaya" w:hAnsi="UN-Abhaya" w:cs="UN-Abhaya"/>
          <w:sz w:val="26"/>
          <w:szCs w:val="26"/>
        </w:rPr>
        <w:t xml:space="preserve">, </w:t>
      </w:r>
      <w:r w:rsidR="00C57AA0">
        <w:rPr>
          <w:rFonts w:ascii="UN-Abhaya" w:hAnsi="UN-Abhaya" w:cs="UN-Abhaya"/>
          <w:sz w:val="26"/>
          <w:szCs w:val="26"/>
          <w:cs/>
          <w:lang w:bidi="si-LK"/>
        </w:rPr>
        <w:t>මේ වාක් සුචරිතයේ විපාකය ය</w:t>
      </w:r>
      <w:r w:rsidR="00C57AA0">
        <w:rPr>
          <w:rFonts w:ascii="UN-Abhaya" w:hAnsi="UN-Abhaya" w:cs="UN-Abhaya"/>
          <w:sz w:val="26"/>
          <w:szCs w:val="26"/>
          <w:lang w:bidi="si-LK"/>
        </w:rPr>
        <w:t xml:space="preserve">, </w:t>
      </w:r>
      <w:r w:rsidRPr="003D51CF">
        <w:rPr>
          <w:rFonts w:ascii="UN-Abhaya" w:hAnsi="UN-Abhaya" w:cs="UN-Abhaya"/>
          <w:sz w:val="26"/>
          <w:szCs w:val="26"/>
          <w:cs/>
          <w:lang w:bidi="si-LK"/>
        </w:rPr>
        <w:t>මේ මනෝ සුචරි</w:t>
      </w:r>
      <w:r w:rsidR="00C57AA0" w:rsidRPr="003D51CF">
        <w:rPr>
          <w:rFonts w:ascii="UN-Abhaya" w:hAnsi="UN-Abhaya" w:cs="UN-Abhaya"/>
          <w:sz w:val="26"/>
          <w:szCs w:val="26"/>
          <w:cs/>
          <w:lang w:bidi="si-LK"/>
        </w:rPr>
        <w:t>ත</w:t>
      </w:r>
      <w:r w:rsidRPr="003D51CF">
        <w:rPr>
          <w:rFonts w:ascii="UN-Abhaya" w:hAnsi="UN-Abhaya" w:cs="UN-Abhaya"/>
          <w:sz w:val="26"/>
          <w:szCs w:val="26"/>
          <w:cs/>
          <w:lang w:bidi="si-LK"/>
        </w:rPr>
        <w:t>ය ය</w:t>
      </w:r>
      <w:r w:rsidRPr="003D51CF">
        <w:rPr>
          <w:rFonts w:ascii="UN-Abhaya" w:hAnsi="UN-Abhaya" w:cs="UN-Abhaya"/>
          <w:sz w:val="26"/>
          <w:szCs w:val="26"/>
          <w:lang w:bidi="si-LK"/>
        </w:rPr>
        <w:t xml:space="preserve">, </w:t>
      </w:r>
      <w:r>
        <w:rPr>
          <w:rFonts w:ascii="UN-Abhaya" w:hAnsi="UN-Abhaya" w:cs="UN-Abhaya"/>
          <w:sz w:val="26"/>
          <w:szCs w:val="26"/>
          <w:cs/>
          <w:lang w:bidi="si-LK"/>
        </w:rPr>
        <w:t>මේ මනෝ</w:t>
      </w:r>
      <w:r w:rsidRPr="003D51CF">
        <w:rPr>
          <w:rFonts w:ascii="UN-Abhaya" w:hAnsi="UN-Abhaya" w:cs="UN-Abhaya"/>
          <w:sz w:val="26"/>
          <w:szCs w:val="26"/>
          <w:cs/>
          <w:lang w:bidi="si-LK"/>
        </w:rPr>
        <w:t>සුචරිතයේ විපාක ය</w:t>
      </w:r>
      <w:r w:rsidRPr="003D51CF">
        <w:rPr>
          <w:rFonts w:ascii="UN-Abhaya" w:hAnsi="UN-Abhaya" w:cs="UN-Abhaya"/>
          <w:sz w:val="26"/>
          <w:szCs w:val="26"/>
          <w:lang w:bidi="si-LK"/>
        </w:rPr>
        <w:t xml:space="preserve">, </w:t>
      </w:r>
      <w:r w:rsidRPr="003D51CF">
        <w:rPr>
          <w:rFonts w:ascii="UN-Abhaya" w:hAnsi="UN-Abhaya" w:cs="UN-Abhaya"/>
          <w:sz w:val="26"/>
          <w:szCs w:val="26"/>
          <w:cs/>
          <w:lang w:bidi="si-LK"/>
        </w:rPr>
        <w:t>සුචරි</w:t>
      </w:r>
      <w:r w:rsidR="00C57AA0" w:rsidRPr="003D51CF">
        <w:rPr>
          <w:rFonts w:ascii="UN-Abhaya" w:hAnsi="UN-Abhaya" w:cs="UN-Abhaya"/>
          <w:sz w:val="26"/>
          <w:szCs w:val="26"/>
          <w:cs/>
          <w:lang w:bidi="si-LK"/>
        </w:rPr>
        <w:t>ත</w:t>
      </w:r>
      <w:r w:rsidR="00C57AA0">
        <w:rPr>
          <w:rFonts w:ascii="UN-Abhaya" w:hAnsi="UN-Abhaya" w:cs="UN-Abhaya"/>
          <w:sz w:val="26"/>
          <w:szCs w:val="26"/>
          <w:cs/>
          <w:lang w:bidi="si-LK"/>
        </w:rPr>
        <w:t>යේ විපාක වශයෙන් මිනිස් ලොව උපද</w:t>
      </w:r>
      <w:r w:rsidRPr="003D51CF">
        <w:rPr>
          <w:rFonts w:ascii="UN-Abhaya" w:hAnsi="UN-Abhaya" w:cs="UN-Abhaya"/>
          <w:sz w:val="26"/>
          <w:szCs w:val="26"/>
          <w:cs/>
          <w:lang w:bidi="si-LK"/>
        </w:rPr>
        <w:t xml:space="preserve">නාහ. දෙව්ලොව </w:t>
      </w:r>
      <w:r w:rsidR="00C57AA0">
        <w:rPr>
          <w:rFonts w:ascii="UN-Abhaya" w:hAnsi="UN-Abhaya" w:cs="UN-Abhaya"/>
          <w:sz w:val="26"/>
          <w:szCs w:val="26"/>
          <w:cs/>
          <w:lang w:bidi="si-LK"/>
        </w:rPr>
        <w:t>උපද</w:t>
      </w:r>
      <w:r w:rsidR="00C57AA0" w:rsidRPr="003D51CF">
        <w:rPr>
          <w:rFonts w:ascii="UN-Abhaya" w:hAnsi="UN-Abhaya" w:cs="UN-Abhaya"/>
          <w:sz w:val="26"/>
          <w:szCs w:val="26"/>
          <w:cs/>
          <w:lang w:bidi="si-LK"/>
        </w:rPr>
        <w:t>නාහ</w:t>
      </w:r>
      <w:r w:rsidRPr="003D51CF">
        <w:rPr>
          <w:rFonts w:ascii="UN-Abhaya" w:hAnsi="UN-Abhaya" w:cs="UN-Abhaya"/>
          <w:sz w:val="26"/>
          <w:szCs w:val="26"/>
          <w:cs/>
          <w:lang w:bidi="si-LK"/>
        </w:rPr>
        <w:t>. මෙසේ අනුශාසනා කොට පුද්ගලයන් හික්මවීම මාගේ මෙළෙකින් හික්මවීම ය. මේ කාය දුශ්චරිතය ය. මේ කාය දුශ්චරිතයේ විපාකය ය. මේ වාක් දුශ්චරිතය ය. මේ වාක් දුෂ්චරිතයේ විපාකය ය. මේ මනෝදුශ්චරිතය ය. මේ මනෝදුශ්චරිතයේ විපාකය ය. දුශ්චරිතයෙන් නරකයෙහි උපදනාහ</w:t>
      </w:r>
      <w:r w:rsidRPr="003D51CF">
        <w:rPr>
          <w:rFonts w:ascii="UN-Abhaya" w:hAnsi="UN-Abhaya" w:cs="UN-Abhaya"/>
          <w:sz w:val="26"/>
          <w:szCs w:val="26"/>
          <w:lang w:bidi="si-LK"/>
        </w:rPr>
        <w:t xml:space="preserve">, </w:t>
      </w:r>
      <w:r w:rsidRPr="003D51CF">
        <w:rPr>
          <w:rFonts w:ascii="UN-Abhaya" w:hAnsi="UN-Abhaya" w:cs="UN-Abhaya"/>
          <w:sz w:val="26"/>
          <w:szCs w:val="26"/>
          <w:cs/>
          <w:lang w:bidi="si-LK"/>
        </w:rPr>
        <w:t xml:space="preserve">තිරිසන් වන්නාහ. </w:t>
      </w:r>
      <w:r w:rsidR="00C57AA0" w:rsidRPr="00C57AA0">
        <w:rPr>
          <w:rFonts w:ascii="UN-Abhaya" w:hAnsi="UN-Abhaya" w:cs="UN-Abhaya"/>
          <w:sz w:val="26"/>
          <w:szCs w:val="26"/>
          <w:cs/>
          <w:lang w:bidi="si-LK"/>
        </w:rPr>
        <w:t>ප්‍රේත</w:t>
      </w:r>
      <w:r w:rsidRPr="003D51CF">
        <w:rPr>
          <w:rFonts w:ascii="UN-Abhaya" w:hAnsi="UN-Abhaya" w:cs="UN-Abhaya"/>
          <w:sz w:val="26"/>
          <w:szCs w:val="26"/>
          <w:cs/>
          <w:lang w:bidi="si-LK"/>
        </w:rPr>
        <w:t xml:space="preserve"> වන්නාහ. මෙසේ අනුශාසනය කොට හික්මවිම මාගේ රළුයෙන් හික්මවිම ය. ඒ දෙයාකාරයෙන්ම අනුශාසනය කොට හික්මවිම මාගේ මෙළෙකින් හා රළුයෙන් හික්මවීම ය</w:t>
      </w:r>
      <w:r w:rsidRPr="003D51CF">
        <w:rPr>
          <w:rFonts w:ascii="UN-Abhaya" w:hAnsi="UN-Abhaya" w:cs="UN-Abhaya"/>
          <w:sz w:val="26"/>
          <w:szCs w:val="26"/>
          <w:lang w:bidi="si-LK"/>
        </w:rPr>
        <w:t>’</w:t>
      </w:r>
      <w:r w:rsidRPr="003D51CF">
        <w:rPr>
          <w:rFonts w:ascii="UN-Abhaya" w:hAnsi="UN-Abhaya" w:cs="UN-Abhaya"/>
          <w:sz w:val="26"/>
          <w:szCs w:val="26"/>
          <w:cs/>
          <w:lang w:bidi="si-LK"/>
        </w:rPr>
        <w:t xml:space="preserve">යි තථාගතයන් වහන්සේ වදාළහ. එකල්හි කේශී </w:t>
      </w:r>
      <w:r w:rsidRPr="003D51CF">
        <w:rPr>
          <w:rFonts w:ascii="UN-Abhaya" w:hAnsi="UN-Abhaya" w:cs="UN-Abhaya"/>
          <w:sz w:val="26"/>
          <w:szCs w:val="26"/>
          <w:lang w:bidi="si-LK"/>
        </w:rPr>
        <w:t>“</w:t>
      </w:r>
      <w:r w:rsidRPr="003D51CF">
        <w:rPr>
          <w:rFonts w:ascii="UN-Abhaya" w:hAnsi="UN-Abhaya" w:cs="UN-Abhaya"/>
          <w:sz w:val="26"/>
          <w:szCs w:val="26"/>
          <w:cs/>
          <w:lang w:bidi="si-LK"/>
        </w:rPr>
        <w:t>ස්වාමීනි</w:t>
      </w:r>
      <w:r w:rsidRPr="003D51CF">
        <w:rPr>
          <w:rFonts w:ascii="UN-Abhaya" w:hAnsi="UN-Abhaya" w:cs="UN-Abhaya"/>
          <w:sz w:val="26"/>
          <w:szCs w:val="26"/>
          <w:lang w:bidi="si-LK"/>
        </w:rPr>
        <w:t>, “</w:t>
      </w:r>
      <w:r w:rsidRPr="003D51CF">
        <w:rPr>
          <w:rFonts w:ascii="UN-Abhaya" w:hAnsi="UN-Abhaya" w:cs="UN-Abhaya"/>
          <w:sz w:val="26"/>
          <w:szCs w:val="26"/>
          <w:cs/>
          <w:lang w:bidi="si-LK"/>
        </w:rPr>
        <w:t>දමනය කළ යුත්තෙක් ඒ තුන් ආකාරයෙන් ම නොහික්මේ නම් ඔහුට නුඹ වහන්සේ කුමක් කරන සේක් දැ</w:t>
      </w:r>
      <w:r w:rsidRPr="003D51CF">
        <w:rPr>
          <w:rFonts w:ascii="UN-Abhaya" w:hAnsi="UN-Abhaya" w:cs="UN-Abhaya"/>
          <w:sz w:val="26"/>
          <w:szCs w:val="26"/>
          <w:lang w:bidi="si-LK"/>
        </w:rPr>
        <w:t>”</w:t>
      </w:r>
      <w:r w:rsidRPr="003D51CF">
        <w:rPr>
          <w:rFonts w:ascii="UN-Abhaya" w:hAnsi="UN-Abhaya" w:cs="UN-Abhaya"/>
          <w:sz w:val="26"/>
          <w:szCs w:val="26"/>
          <w:cs/>
          <w:lang w:bidi="si-LK"/>
        </w:rPr>
        <w:t xml:space="preserve">යි කීය. තථාගතයන් වහන්සේ වදාරන සේක් </w:t>
      </w:r>
      <w:r w:rsidRPr="003D51CF">
        <w:rPr>
          <w:rFonts w:ascii="UN-Abhaya" w:hAnsi="UN-Abhaya" w:cs="UN-Abhaya"/>
          <w:sz w:val="26"/>
          <w:szCs w:val="26"/>
          <w:lang w:bidi="si-LK"/>
        </w:rPr>
        <w:t>“</w:t>
      </w:r>
      <w:r w:rsidRPr="003D51CF">
        <w:rPr>
          <w:rFonts w:ascii="UN-Abhaya" w:hAnsi="UN-Abhaya" w:cs="UN-Abhaya"/>
          <w:sz w:val="26"/>
          <w:szCs w:val="26"/>
          <w:cs/>
          <w:lang w:bidi="si-LK"/>
        </w:rPr>
        <w:t>කේශී</w:t>
      </w:r>
      <w:r w:rsidRPr="003D51CF">
        <w:rPr>
          <w:rFonts w:ascii="UN-Abhaya" w:hAnsi="UN-Abhaya" w:cs="UN-Abhaya"/>
          <w:sz w:val="26"/>
          <w:szCs w:val="26"/>
          <w:lang w:bidi="si-LK"/>
        </w:rPr>
        <w:t xml:space="preserve">, </w:t>
      </w:r>
      <w:r w:rsidRPr="003D51CF">
        <w:rPr>
          <w:rFonts w:ascii="UN-Abhaya" w:hAnsi="UN-Abhaya" w:cs="UN-Abhaya"/>
          <w:sz w:val="26"/>
          <w:szCs w:val="26"/>
          <w:cs/>
          <w:lang w:bidi="si-LK"/>
        </w:rPr>
        <w:t>දමනය කළ යුතු පුද්ගලයා ඒ තුන් ක්‍රමයන් ම නොහික්මෙන්නේ නම් මම ද ඔහු මරමි යි</w:t>
      </w:r>
      <w:r w:rsidRPr="003D51CF">
        <w:rPr>
          <w:rFonts w:ascii="UN-Abhaya" w:hAnsi="UN-Abhaya" w:cs="UN-Abhaya"/>
          <w:sz w:val="26"/>
          <w:szCs w:val="26"/>
          <w:lang w:bidi="si-LK"/>
        </w:rPr>
        <w:t>’</w:t>
      </w:r>
      <w:r w:rsidRPr="003D51CF">
        <w:rPr>
          <w:rFonts w:ascii="UN-Abhaya" w:hAnsi="UN-Abhaya" w:cs="UN-Abhaya"/>
          <w:sz w:val="26"/>
          <w:szCs w:val="26"/>
          <w:cs/>
          <w:lang w:bidi="si-LK"/>
        </w:rPr>
        <w:t>යි වදාළ සේක. එකල්හි කේශී</w:t>
      </w:r>
      <w:r w:rsidRPr="003D51CF">
        <w:rPr>
          <w:rFonts w:ascii="UN-Abhaya" w:hAnsi="UN-Abhaya" w:cs="UN-Abhaya"/>
          <w:sz w:val="26"/>
          <w:szCs w:val="26"/>
          <w:lang w:bidi="si-LK"/>
        </w:rPr>
        <w:t>, “</w:t>
      </w:r>
      <w:r w:rsidRPr="003D51CF">
        <w:rPr>
          <w:rFonts w:ascii="UN-Abhaya" w:hAnsi="UN-Abhaya" w:cs="UN-Abhaya"/>
          <w:sz w:val="26"/>
          <w:szCs w:val="26"/>
          <w:cs/>
          <w:lang w:bidi="si-LK"/>
        </w:rPr>
        <w:t>ස්වාමීනි</w:t>
      </w:r>
      <w:r w:rsidRPr="003D51CF">
        <w:rPr>
          <w:rFonts w:ascii="UN-Abhaya" w:hAnsi="UN-Abhaya" w:cs="UN-Abhaya"/>
          <w:sz w:val="26"/>
          <w:szCs w:val="26"/>
          <w:lang w:bidi="si-LK"/>
        </w:rPr>
        <w:t xml:space="preserve">, </w:t>
      </w:r>
      <w:r w:rsidRPr="003D51CF">
        <w:rPr>
          <w:rFonts w:ascii="UN-Abhaya" w:hAnsi="UN-Abhaya" w:cs="UN-Abhaya"/>
          <w:sz w:val="26"/>
          <w:szCs w:val="26"/>
          <w:cs/>
          <w:lang w:bidi="si-LK"/>
        </w:rPr>
        <w:t>නුඹ වහන්සේට ප්‍රණඝාතය ඇකැප ය. එහෙත් නුඔ වහන්සේ මරමියි කියන සේකැ</w:t>
      </w:r>
      <w:r w:rsidRPr="003D51CF">
        <w:rPr>
          <w:rFonts w:ascii="UN-Abhaya" w:hAnsi="UN-Abhaya" w:cs="UN-Abhaya"/>
          <w:sz w:val="26"/>
          <w:szCs w:val="26"/>
          <w:lang w:bidi="si-LK"/>
        </w:rPr>
        <w:t>”</w:t>
      </w:r>
      <w:r w:rsidRPr="003D51CF">
        <w:rPr>
          <w:rFonts w:ascii="UN-Abhaya" w:hAnsi="UN-Abhaya" w:cs="UN-Abhaya"/>
          <w:sz w:val="26"/>
          <w:szCs w:val="26"/>
          <w:cs/>
          <w:lang w:bidi="si-LK"/>
        </w:rPr>
        <w:t>යි කීය. සැබැව කේශී</w:t>
      </w:r>
      <w:r w:rsidRPr="003D51CF">
        <w:rPr>
          <w:rFonts w:ascii="UN-Abhaya" w:hAnsi="UN-Abhaya" w:cs="UN-Abhaya"/>
          <w:sz w:val="26"/>
          <w:szCs w:val="26"/>
          <w:lang w:bidi="si-LK"/>
        </w:rPr>
        <w:t xml:space="preserve">, </w:t>
      </w:r>
      <w:r w:rsidRPr="003D51CF">
        <w:rPr>
          <w:rFonts w:ascii="UN-Abhaya" w:hAnsi="UN-Abhaya" w:cs="UN-Abhaya"/>
          <w:sz w:val="26"/>
          <w:szCs w:val="26"/>
          <w:cs/>
          <w:lang w:bidi="si-LK"/>
        </w:rPr>
        <w:t>තථාගතයන් වහන්සේට ප්‍රාණඝාතනය කැප නැත. යමෙක් මෙළෙකින් අනුශාසනා කිරිමෙන් ද තදින් අනුශාසනා කිරිමෙන් ද</w:t>
      </w:r>
      <w:r w:rsidRPr="003D51CF">
        <w:rPr>
          <w:rFonts w:ascii="UN-Abhaya" w:hAnsi="UN-Abhaya" w:cs="UN-Abhaya"/>
          <w:sz w:val="26"/>
          <w:szCs w:val="26"/>
          <w:lang w:bidi="si-LK"/>
        </w:rPr>
        <w:t xml:space="preserve">, </w:t>
      </w:r>
      <w:r w:rsidRPr="003D51CF">
        <w:rPr>
          <w:rFonts w:ascii="UN-Abhaya" w:hAnsi="UN-Abhaya" w:cs="UN-Abhaya"/>
          <w:sz w:val="26"/>
          <w:szCs w:val="26"/>
          <w:cs/>
          <w:lang w:bidi="si-LK"/>
        </w:rPr>
        <w:t>ඒ දෙයාකාරයෙන් ම අනුශාසනා කිරිමෙන් ද නො</w:t>
      </w:r>
      <w:r>
        <w:rPr>
          <w:rFonts w:ascii="UN-Abhaya" w:hAnsi="UN-Abhaya" w:cs="UN-Abhaya"/>
          <w:sz w:val="26"/>
          <w:szCs w:val="26"/>
          <w:lang w:bidi="si-LK"/>
        </w:rPr>
        <w:t xml:space="preserve"> </w:t>
      </w:r>
      <w:r w:rsidRPr="003D51CF">
        <w:rPr>
          <w:rFonts w:ascii="UN-Abhaya" w:hAnsi="UN-Abhaya" w:cs="UN-Abhaya"/>
          <w:sz w:val="26"/>
          <w:szCs w:val="26"/>
          <w:cs/>
          <w:lang w:bidi="si-LK"/>
        </w:rPr>
        <w:t xml:space="preserve">හික්මේ නම් තථාගතයන් වහන්සේ ඔහු අනුශාසනා නො කළ යුත්තකු ලෙස සලකන්නා හ. මගේ නුවණැති ශ්‍රවකයෝ ද ඔහු අනුශාසනා නො කළ යුත්තකු ලෙස සලකන්නා හ. </w:t>
      </w:r>
      <w:r w:rsidRPr="003D51CF">
        <w:rPr>
          <w:rFonts w:ascii="UN-Abhaya" w:hAnsi="UN-Abhaya" w:cs="UN-Abhaya"/>
          <w:sz w:val="26"/>
          <w:szCs w:val="26"/>
          <w:cs/>
          <w:lang w:bidi="si-LK"/>
        </w:rPr>
        <w:lastRenderedPageBreak/>
        <w:t>කේශී</w:t>
      </w:r>
      <w:r w:rsidRPr="003D51CF">
        <w:rPr>
          <w:rFonts w:ascii="UN-Abhaya" w:hAnsi="UN-Abhaya" w:cs="UN-Abhaya"/>
          <w:sz w:val="26"/>
          <w:szCs w:val="26"/>
          <w:lang w:bidi="si-LK"/>
        </w:rPr>
        <w:t>,</w:t>
      </w:r>
      <w:r>
        <w:rPr>
          <w:rFonts w:ascii="UN-Abhaya" w:hAnsi="UN-Abhaya" w:cs="UN-Abhaya"/>
          <w:sz w:val="26"/>
          <w:szCs w:val="26"/>
          <w:lang w:bidi="si-LK"/>
        </w:rPr>
        <w:t xml:space="preserve"> </w:t>
      </w:r>
      <w:r w:rsidRPr="003D51CF">
        <w:rPr>
          <w:rFonts w:ascii="UN-Abhaya" w:hAnsi="UN-Abhaya" w:cs="UN-Abhaya"/>
          <w:sz w:val="26"/>
          <w:szCs w:val="26"/>
          <w:cs/>
          <w:lang w:bidi="si-LK"/>
        </w:rPr>
        <w:t>එසේ අනුශාසනා නොකළ යුත්තකු ලෙස සැලකිම මේ ආර්‍ය්‍යවිනයෙහි මරණයට පැමිණවීමය</w:t>
      </w:r>
      <w:r w:rsidRPr="003D51CF">
        <w:rPr>
          <w:rFonts w:ascii="UN-Abhaya" w:hAnsi="UN-Abhaya" w:cs="UN-Abhaya"/>
          <w:sz w:val="26"/>
          <w:szCs w:val="26"/>
          <w:lang w:bidi="si-LK"/>
        </w:rPr>
        <w:t>’</w:t>
      </w:r>
      <w:r w:rsidRPr="003D51CF">
        <w:rPr>
          <w:rFonts w:ascii="UN-Abhaya" w:hAnsi="UN-Abhaya" w:cs="UN-Abhaya"/>
          <w:sz w:val="26"/>
          <w:szCs w:val="26"/>
          <w:cs/>
          <w:lang w:bidi="si-LK"/>
        </w:rPr>
        <w:t>යි වදාළ සේක. කේශී තථාගතයන් වහන්සේට ස්තුති කොට තෙරුවන් සරණ ගොස් උපාසකයෙක් වූයේ ය.</w:t>
      </w:r>
    </w:p>
    <w:p w:rsidR="006325D7" w:rsidRPr="003D51CF" w:rsidRDefault="006325D7" w:rsidP="006325D7">
      <w:pPr>
        <w:ind w:firstLine="720"/>
        <w:jc w:val="both"/>
        <w:rPr>
          <w:rFonts w:ascii="UN-Abhaya" w:hAnsi="UN-Abhaya" w:cs="UN-Abhaya"/>
          <w:sz w:val="26"/>
          <w:szCs w:val="26"/>
          <w:lang w:bidi="si-LK"/>
        </w:rPr>
      </w:pPr>
      <w:r w:rsidRPr="003D51CF">
        <w:rPr>
          <w:rFonts w:ascii="UN-Abhaya" w:hAnsi="UN-Abhaya" w:cs="UN-Abhaya"/>
          <w:sz w:val="26"/>
          <w:szCs w:val="26"/>
          <w:cs/>
          <w:lang w:bidi="si-LK"/>
        </w:rPr>
        <w:t xml:space="preserve">බුදුරදුන් විසින් දමනය කරන්නේ පුරුෂයන් පමණක් නො වේ. උන් වහන්සේ ස්ත්‍රීන් ද දමනය කෙරෙති. සරණ ශීලාදියෙහි පිහිටවමින් හික්මවෙති. පුරිසදම්මසාරථී යන මෙහි පුරුෂයන් පමණක් ගෙන තිබෙන්නේ </w:t>
      </w:r>
      <w:r w:rsidRPr="003D51CF">
        <w:rPr>
          <w:rFonts w:ascii="UN-Abhaya" w:hAnsi="UN-Abhaya" w:cs="UN-Abhaya"/>
          <w:sz w:val="26"/>
          <w:szCs w:val="26"/>
          <w:lang w:bidi="si-LK"/>
        </w:rPr>
        <w:t>“</w:t>
      </w:r>
      <w:r w:rsidRPr="003D51CF">
        <w:rPr>
          <w:rFonts w:ascii="UN-Abhaya" w:hAnsi="UN-Abhaya" w:cs="UN-Abhaya"/>
          <w:sz w:val="26"/>
          <w:szCs w:val="26"/>
          <w:cs/>
          <w:lang w:bidi="si-LK"/>
        </w:rPr>
        <w:t>දමනය කළ යුත්තන් අතර පුරුෂයන් ප්‍රධාන නිසාය</w:t>
      </w:r>
      <w:r w:rsidRPr="003D51CF">
        <w:rPr>
          <w:rFonts w:ascii="UN-Abhaya" w:hAnsi="UN-Abhaya" w:cs="UN-Abhaya"/>
          <w:sz w:val="26"/>
          <w:szCs w:val="26"/>
          <w:lang w:bidi="si-LK"/>
        </w:rPr>
        <w:t>’</w:t>
      </w:r>
      <w:r w:rsidRPr="003D51CF">
        <w:rPr>
          <w:rFonts w:ascii="UN-Abhaya" w:hAnsi="UN-Abhaya" w:cs="UN-Abhaya"/>
          <w:sz w:val="26"/>
          <w:szCs w:val="26"/>
          <w:cs/>
          <w:lang w:bidi="si-LK"/>
        </w:rPr>
        <w:t>යි කියා තිබේ. එහි පුරිස යන වචනය ස්ත්‍රී පුරුෂ දෙපක්‍ෂය ම ගත හැකි පුද්ගලවාචී වචනයක් ද ලෙස සැලකිය හැකි ය. වචනය කෙසේ වුව ද තථාගතය</w:t>
      </w:r>
      <w:r w:rsidR="00C57AA0">
        <w:rPr>
          <w:rFonts w:ascii="UN-Abhaya" w:hAnsi="UN-Abhaya" w:cs="UN-Abhaya"/>
          <w:sz w:val="26"/>
          <w:szCs w:val="26"/>
          <w:cs/>
          <w:lang w:bidi="si-LK"/>
        </w:rPr>
        <w:t>න් වහන්සේ ස්ත්‍රී  පුරුෂ සැමදෙන</w:t>
      </w:r>
      <w:r w:rsidRPr="003D51CF">
        <w:rPr>
          <w:rFonts w:ascii="UN-Abhaya" w:hAnsi="UN-Abhaya" w:cs="UN-Abhaya"/>
          <w:sz w:val="26"/>
          <w:szCs w:val="26"/>
          <w:cs/>
          <w:lang w:bidi="si-LK"/>
        </w:rPr>
        <w:t xml:space="preserve"> ම දමනය කරන බව කිය යුතු ය.</w:t>
      </w:r>
    </w:p>
    <w:p w:rsidR="006325D7" w:rsidRPr="003D51CF" w:rsidRDefault="006325D7" w:rsidP="006325D7">
      <w:pPr>
        <w:ind w:firstLine="720"/>
        <w:jc w:val="both"/>
        <w:rPr>
          <w:rFonts w:ascii="UN-Abhaya" w:hAnsi="UN-Abhaya" w:cs="UN-Abhaya"/>
          <w:sz w:val="26"/>
          <w:szCs w:val="26"/>
          <w:lang w:bidi="si-LK"/>
        </w:rPr>
      </w:pPr>
      <w:r w:rsidRPr="003D51CF">
        <w:rPr>
          <w:rFonts w:ascii="UN-Abhaya" w:hAnsi="UN-Abhaya" w:cs="UN-Abhaya"/>
          <w:sz w:val="26"/>
          <w:szCs w:val="26"/>
          <w:cs/>
          <w:lang w:bidi="si-LK"/>
        </w:rPr>
        <w:t>තථාගතයන් වහන්සේ</w:t>
      </w:r>
      <w:r w:rsidR="00C57AA0" w:rsidRPr="00C57AA0">
        <w:rPr>
          <w:rFonts w:cs="Iskoola Pota"/>
          <w:cs/>
          <w:lang w:bidi="si-LK"/>
        </w:rPr>
        <w:t xml:space="preserve"> </w:t>
      </w:r>
      <w:r w:rsidR="00C57AA0" w:rsidRPr="00C57AA0">
        <w:rPr>
          <w:rFonts w:ascii="UN-Abhaya" w:hAnsi="UN-Abhaya" w:cs="UN-Abhaya"/>
          <w:sz w:val="26"/>
          <w:szCs w:val="26"/>
          <w:cs/>
          <w:lang w:bidi="si-LK"/>
        </w:rPr>
        <w:t>ගේ</w:t>
      </w:r>
      <w:r w:rsidRPr="003D51CF">
        <w:rPr>
          <w:rFonts w:ascii="UN-Abhaya" w:hAnsi="UN-Abhaya" w:cs="UN-Abhaya"/>
          <w:sz w:val="26"/>
          <w:szCs w:val="26"/>
          <w:cs/>
          <w:lang w:bidi="si-LK"/>
        </w:rPr>
        <w:t xml:space="preserve"> පුද්ගල දමනය අංගුලිමාල</w:t>
      </w:r>
      <w:r w:rsidRPr="003D51CF">
        <w:rPr>
          <w:rFonts w:ascii="UN-Abhaya" w:hAnsi="UN-Abhaya" w:cs="UN-Abhaya"/>
          <w:sz w:val="26"/>
          <w:szCs w:val="26"/>
          <w:lang w:bidi="si-LK"/>
        </w:rPr>
        <w:t xml:space="preserve">, </w:t>
      </w:r>
      <w:r w:rsidRPr="003D51CF">
        <w:rPr>
          <w:rFonts w:ascii="UN-Abhaya" w:hAnsi="UN-Abhaya" w:cs="UN-Abhaya"/>
          <w:sz w:val="26"/>
          <w:szCs w:val="26"/>
          <w:cs/>
          <w:lang w:bidi="si-LK"/>
        </w:rPr>
        <w:t>නාළාගිරි ආදි ප්‍රචණ්ඩයන් මෙල්ල කිරිම ම නො වේ. උන්වහන්සේ අතින් එවැන්නක් සිදුවන්නේ කළාතුරකිනි. උන්වහන්සේ විසින් බෙහෙවින් කරන</w:t>
      </w:r>
      <w:r w:rsidRPr="003D51CF">
        <w:rPr>
          <w:rFonts w:ascii="UN-Abhaya" w:hAnsi="UN-Abhaya" w:cs="UN-Abhaya"/>
          <w:sz w:val="26"/>
          <w:szCs w:val="26"/>
          <w:lang w:bidi="si-LK"/>
        </w:rPr>
        <w:t xml:space="preserve">, </w:t>
      </w:r>
      <w:r w:rsidRPr="003D51CF">
        <w:rPr>
          <w:rFonts w:ascii="UN-Abhaya" w:hAnsi="UN-Abhaya" w:cs="UN-Abhaya"/>
          <w:sz w:val="26"/>
          <w:szCs w:val="26"/>
          <w:cs/>
          <w:lang w:bidi="si-LK"/>
        </w:rPr>
        <w:t>නිතර කරන දමනය නම්</w:t>
      </w:r>
      <w:r w:rsidRPr="003D51CF">
        <w:rPr>
          <w:rFonts w:ascii="UN-Abhaya" w:hAnsi="UN-Abhaya" w:cs="UN-Abhaya"/>
          <w:sz w:val="26"/>
          <w:szCs w:val="26"/>
          <w:lang w:bidi="si-LK"/>
        </w:rPr>
        <w:t xml:space="preserve">, </w:t>
      </w:r>
      <w:r w:rsidR="00C57AA0">
        <w:rPr>
          <w:rFonts w:ascii="UN-Abhaya" w:hAnsi="UN-Abhaya" w:cs="UN-Abhaya"/>
          <w:sz w:val="26"/>
          <w:szCs w:val="26"/>
          <w:cs/>
          <w:lang w:bidi="si-LK"/>
        </w:rPr>
        <w:t>කෙළෙසුන්ට වසඟව මෝහ</w:t>
      </w:r>
      <w:r w:rsidRPr="003D51CF">
        <w:rPr>
          <w:rFonts w:ascii="UN-Abhaya" w:hAnsi="UN-Abhaya" w:cs="UN-Abhaya"/>
          <w:sz w:val="26"/>
          <w:szCs w:val="26"/>
          <w:cs/>
          <w:lang w:bidi="si-LK"/>
        </w:rPr>
        <w:t>යෙන් මුළා ව මානයෙන් මත් ව සුසිරිතෙන් බැහැරව පව්කම්හි ද පඤ්චකාමයෙහි ද ඇලී අපාය මාර්ගයේ ගමන් ගෙන ඇති</w:t>
      </w:r>
      <w:r w:rsidRPr="003D51CF">
        <w:rPr>
          <w:rFonts w:ascii="UN-Abhaya" w:hAnsi="UN-Abhaya" w:cs="UN-Abhaya"/>
          <w:sz w:val="26"/>
          <w:szCs w:val="26"/>
          <w:lang w:bidi="si-LK"/>
        </w:rPr>
        <w:t xml:space="preserve">, </w:t>
      </w:r>
      <w:r w:rsidRPr="003D51CF">
        <w:rPr>
          <w:rFonts w:ascii="UN-Abhaya" w:hAnsi="UN-Abhaya" w:cs="UN-Abhaya"/>
          <w:sz w:val="26"/>
          <w:szCs w:val="26"/>
          <w:cs/>
          <w:lang w:bidi="si-LK"/>
        </w:rPr>
        <w:t>නිවන් මඟට විරුද්ධ මාර්ගයෙහි ගමන් ගෙන ඇති සත්ත්වයන්සරණ</w:t>
      </w:r>
      <w:r w:rsidRPr="003D51CF">
        <w:rPr>
          <w:rFonts w:ascii="UN-Abhaya" w:hAnsi="UN-Abhaya" w:cs="UN-Abhaya"/>
          <w:sz w:val="26"/>
          <w:szCs w:val="26"/>
          <w:lang w:bidi="si-LK"/>
        </w:rPr>
        <w:t xml:space="preserve"> </w:t>
      </w:r>
      <w:r w:rsidRPr="003D51CF">
        <w:rPr>
          <w:rFonts w:ascii="UN-Abhaya" w:hAnsi="UN-Abhaya" w:cs="UN-Abhaya"/>
          <w:sz w:val="26"/>
          <w:szCs w:val="26"/>
          <w:cs/>
          <w:lang w:bidi="si-LK"/>
        </w:rPr>
        <w:t>ශීලාදීයෙහි පිහිටවා ස්වර්ගමෝක්ෂමාර්ගයන්හි  ගමන් කරනවුන් කිරිම ය. අප තථාගතයන් වහන්සේ ලෝකානුකම්පාවෙන් පන්සාළිස් වසක් මුළුල්ලෙහි කළේ එය ය.</w:t>
      </w:r>
    </w:p>
    <w:p w:rsidR="006325D7" w:rsidRPr="003D51CF" w:rsidRDefault="006325D7" w:rsidP="006325D7">
      <w:pPr>
        <w:jc w:val="both"/>
        <w:rPr>
          <w:rFonts w:ascii="UN-Abhaya" w:hAnsi="UN-Abhaya" w:cs="UN-Abhaya"/>
          <w:sz w:val="26"/>
          <w:szCs w:val="26"/>
          <w:lang w:bidi="si-LK"/>
        </w:rPr>
      </w:pPr>
      <w:r w:rsidRPr="003D51CF">
        <w:rPr>
          <w:rFonts w:ascii="UN-Abhaya" w:hAnsi="UN-Abhaya" w:cs="UN-Abhaya"/>
          <w:sz w:val="26"/>
          <w:szCs w:val="26"/>
          <w:cs/>
          <w:lang w:bidi="si-LK"/>
        </w:rPr>
        <w:lastRenderedPageBreak/>
        <w:t>අනුන් දමනය කිරිමය</w:t>
      </w:r>
      <w:r w:rsidRPr="003D51CF">
        <w:rPr>
          <w:rFonts w:ascii="UN-Abhaya" w:hAnsi="UN-Abhaya" w:cs="UN-Abhaya"/>
          <w:sz w:val="26"/>
          <w:szCs w:val="26"/>
          <w:lang w:bidi="si-LK"/>
        </w:rPr>
        <w:t xml:space="preserve">, </w:t>
      </w:r>
      <w:r w:rsidRPr="003D51CF">
        <w:rPr>
          <w:rFonts w:ascii="UN-Abhaya" w:hAnsi="UN-Abhaya" w:cs="UN-Abhaya"/>
          <w:sz w:val="26"/>
          <w:szCs w:val="26"/>
          <w:cs/>
          <w:lang w:bidi="si-LK"/>
        </w:rPr>
        <w:t xml:space="preserve">තමාගේ සිත දමනය කර ගැනීමය යන මේ දෙකින් වඩා වැදගත් වන්නේ තමාගේ සන්තානය තමාගේ සිත දමනය කර ගැනිමය. දුෂ්කර දෙයත් එය ය. එබැවින් </w:t>
      </w:r>
      <w:r w:rsidRPr="003D51CF">
        <w:rPr>
          <w:rFonts w:ascii="UN-Abhaya" w:hAnsi="UN-Abhaya" w:cs="UN-Abhaya"/>
          <w:b/>
          <w:bCs/>
          <w:sz w:val="26"/>
          <w:szCs w:val="26"/>
          <w:lang w:bidi="si-LK"/>
        </w:rPr>
        <w:t>“</w:t>
      </w:r>
      <w:r w:rsidRPr="003D51CF">
        <w:rPr>
          <w:rFonts w:ascii="UN-Abhaya" w:hAnsi="UN-Abhaya" w:cs="UN-Abhaya"/>
          <w:b/>
          <w:bCs/>
          <w:sz w:val="26"/>
          <w:szCs w:val="26"/>
          <w:cs/>
          <w:lang w:bidi="si-LK"/>
        </w:rPr>
        <w:t>අත්තාහි කිර දුද්දමො</w:t>
      </w:r>
      <w:r w:rsidRPr="003D51CF">
        <w:rPr>
          <w:rFonts w:ascii="UN-Abhaya" w:hAnsi="UN-Abhaya" w:cs="UN-Abhaya"/>
          <w:b/>
          <w:bCs/>
          <w:sz w:val="26"/>
          <w:szCs w:val="26"/>
          <w:lang w:bidi="si-LK"/>
        </w:rPr>
        <w:t>”</w:t>
      </w:r>
      <w:r w:rsidRPr="003D51CF">
        <w:rPr>
          <w:rFonts w:ascii="UN-Abhaya" w:hAnsi="UN-Abhaya" w:cs="UN-Abhaya"/>
          <w:sz w:val="26"/>
          <w:szCs w:val="26"/>
          <w:lang w:bidi="si-LK"/>
        </w:rPr>
        <w:t xml:space="preserve"> </w:t>
      </w:r>
      <w:r w:rsidRPr="003D51CF">
        <w:rPr>
          <w:rFonts w:ascii="UN-Abhaya" w:hAnsi="UN-Abhaya" w:cs="UN-Abhaya"/>
          <w:sz w:val="26"/>
          <w:szCs w:val="26"/>
          <w:cs/>
          <w:lang w:bidi="si-LK"/>
        </w:rPr>
        <w:t xml:space="preserve">යනු වදාරන ලදි. අනුන් දමනය කිරිම සුදුසු වන්නේ තමාගේ සන්තානය - තමාගේ සිත දමනය කරගත් පුද්ගලයා ය. භාග්‍යවතුන් වහන්සේ වනාහි අතිදීර්ඝකාලයක් </w:t>
      </w:r>
      <w:r w:rsidR="00C57AA0" w:rsidRPr="00C57AA0">
        <w:rPr>
          <w:rFonts w:ascii="UN-Abhaya" w:hAnsi="UN-Abhaya" w:cs="UN-Abhaya"/>
          <w:sz w:val="26"/>
          <w:szCs w:val="26"/>
          <w:cs/>
          <w:lang w:bidi="si-LK"/>
        </w:rPr>
        <w:t>දා</w:t>
      </w:r>
      <w:r w:rsidRPr="003D51CF">
        <w:rPr>
          <w:rFonts w:ascii="UN-Abhaya" w:hAnsi="UN-Abhaya" w:cs="UN-Abhaya"/>
          <w:sz w:val="26"/>
          <w:szCs w:val="26"/>
          <w:cs/>
          <w:lang w:bidi="si-LK"/>
        </w:rPr>
        <w:t>නාදි පෙරුම් දහම් සපුරා ඒවායේ බලයෙන් බෝධිමූලයේ වැඩහිඳ සිත නොසන්සුන් කරන</w:t>
      </w:r>
      <w:r w:rsidRPr="003D51CF">
        <w:rPr>
          <w:rFonts w:ascii="UN-Abhaya" w:hAnsi="UN-Abhaya" w:cs="UN-Abhaya"/>
          <w:sz w:val="26"/>
          <w:szCs w:val="26"/>
          <w:lang w:bidi="si-LK"/>
        </w:rPr>
        <w:t xml:space="preserve">, </w:t>
      </w:r>
      <w:r w:rsidRPr="003D51CF">
        <w:rPr>
          <w:rFonts w:ascii="UN-Abhaya" w:hAnsi="UN-Abhaya" w:cs="UN-Abhaya"/>
          <w:sz w:val="26"/>
          <w:szCs w:val="26"/>
          <w:cs/>
          <w:lang w:bidi="si-LK"/>
        </w:rPr>
        <w:t xml:space="preserve">කය වචන දෙක නො සන්සුන් කරන සකළක්ලේශයන් අර්හන්මාර්ගඥනනමැති ගින්නෙන් දවා පියා සර්වාකාරයෙන් පාරිශුද්ධත්වයට පැමිණ තමන් වහන්සේගේ සන්තානය දමනය කර ගත් සේක. ලෝකයේ කොපමණ බලවතකු සෘඬිමතකු වුව ද දමනයට සමත් වන ඥාණබල සෘඬිබල ලබා ගත් සේක. එබැවින් උන්වහන්සේ අන්‍යයන් දමනය කිරිමට අතිශයින් සුදුසු වු සේක. ඒ භාග්‍යයවතුන් වහන්සේ ලොවුතුරා බුදුබවට පැමිණ වැඩ විසු පන්සාළිස් වස් කාලය තුළ අපමණ සත්වයන් දමනය කළහ. </w:t>
      </w:r>
    </w:p>
    <w:p w:rsidR="00933166" w:rsidRDefault="006325D7" w:rsidP="006325D7">
      <w:pPr>
        <w:ind w:firstLine="720"/>
        <w:jc w:val="both"/>
        <w:rPr>
          <w:rFonts w:ascii="UN-Abhaya" w:hAnsi="UN-Abhaya" w:cs="UN-Abhaya"/>
          <w:sz w:val="26"/>
          <w:szCs w:val="26"/>
          <w:cs/>
          <w:lang w:bidi="si-LK"/>
        </w:rPr>
      </w:pPr>
      <w:r w:rsidRPr="003D51CF">
        <w:rPr>
          <w:rFonts w:ascii="UN-Abhaya" w:hAnsi="UN-Abhaya" w:cs="UN-Abhaya"/>
          <w:sz w:val="26"/>
          <w:szCs w:val="26"/>
          <w:cs/>
          <w:lang w:bidi="si-LK"/>
        </w:rPr>
        <w:t>උන් වහන්සේ ලොව්තුරා බුදුබවට පැමිණ සත්සතියක් ඉක්මගිය පසු සහම්පති බ්‍රාහ්මරාජයා පැමිණ</w:t>
      </w:r>
      <w:r>
        <w:rPr>
          <w:rFonts w:ascii="UN-Abhaya" w:hAnsi="UN-Abhaya" w:cs="UN-Abhaya"/>
          <w:sz w:val="26"/>
          <w:szCs w:val="26"/>
          <w:lang w:bidi="si-LK"/>
        </w:rPr>
        <w:t xml:space="preserve"> </w:t>
      </w:r>
      <w:r w:rsidRPr="003D51CF">
        <w:rPr>
          <w:rFonts w:ascii="UN-Abhaya" w:hAnsi="UN-Abhaya" w:cs="UN-Abhaya"/>
          <w:sz w:val="26"/>
          <w:szCs w:val="26"/>
          <w:lang w:bidi="si-LK"/>
        </w:rPr>
        <w:t>“</w:t>
      </w:r>
      <w:r w:rsidRPr="003D51CF">
        <w:rPr>
          <w:rFonts w:ascii="UN-Abhaya" w:hAnsi="UN-Abhaya" w:cs="UN-Abhaya"/>
          <w:b/>
          <w:bCs/>
          <w:sz w:val="26"/>
          <w:szCs w:val="26"/>
          <w:cs/>
          <w:lang w:bidi="si-LK"/>
        </w:rPr>
        <w:t>දෙසෙතු භන්තෙ භගවා ධම්මං</w:t>
      </w:r>
      <w:r w:rsidRPr="003D51CF">
        <w:rPr>
          <w:rFonts w:ascii="UN-Abhaya" w:hAnsi="UN-Abhaya" w:cs="UN-Abhaya"/>
          <w:b/>
          <w:bCs/>
          <w:sz w:val="26"/>
          <w:szCs w:val="26"/>
          <w:lang w:bidi="si-LK"/>
        </w:rPr>
        <w:t xml:space="preserve">, </w:t>
      </w:r>
      <w:r w:rsidRPr="003D51CF">
        <w:rPr>
          <w:rFonts w:ascii="UN-Abhaya" w:hAnsi="UN-Abhaya" w:cs="UN-Abhaya"/>
          <w:b/>
          <w:bCs/>
          <w:sz w:val="26"/>
          <w:szCs w:val="26"/>
          <w:cs/>
          <w:lang w:bidi="si-LK"/>
        </w:rPr>
        <w:t>දෙසෙතු සුගතෝ ධම්මං</w:t>
      </w:r>
      <w:r w:rsidRPr="003D51CF">
        <w:rPr>
          <w:rFonts w:ascii="UN-Abhaya" w:hAnsi="UN-Abhaya" w:cs="UN-Abhaya"/>
          <w:sz w:val="26"/>
          <w:szCs w:val="26"/>
          <w:lang w:bidi="si-LK"/>
        </w:rPr>
        <w:t xml:space="preserve">” </w:t>
      </w:r>
      <w:r w:rsidRPr="003D51CF">
        <w:rPr>
          <w:rFonts w:ascii="UN-Abhaya" w:hAnsi="UN-Abhaya" w:cs="UN-Abhaya"/>
          <w:sz w:val="26"/>
          <w:szCs w:val="26"/>
          <w:cs/>
          <w:lang w:bidi="si-LK"/>
        </w:rPr>
        <w:t xml:space="preserve">යි </w:t>
      </w:r>
      <w:r w:rsidR="005C66D7">
        <w:rPr>
          <w:rFonts w:ascii="UN-Abhaya" w:hAnsi="UN-Abhaya" w:cs="UN-Abhaya"/>
          <w:sz w:val="26"/>
          <w:szCs w:val="26"/>
          <w:cs/>
          <w:lang w:bidi="si-LK"/>
        </w:rPr>
        <w:t>දහම් දෙසුමට අරාධනා කළ පසු බරණැස</w:t>
      </w:r>
      <w:r w:rsidRPr="003D51CF">
        <w:rPr>
          <w:rFonts w:ascii="UN-Abhaya" w:hAnsi="UN-Abhaya" w:cs="UN-Abhaya"/>
          <w:sz w:val="26"/>
          <w:szCs w:val="26"/>
          <w:cs/>
          <w:lang w:bidi="si-LK"/>
        </w:rPr>
        <w:t xml:space="preserve"> ඉසිපතනයට වැඩ වඳාරා එහිදි කරන ලද ප්‍රථම ධර්ම දේශනයෙන් ආයුෂ්මත් </w:t>
      </w:r>
      <w:r w:rsidRPr="003D51CF">
        <w:rPr>
          <w:rFonts w:ascii="UN-Abhaya" w:hAnsi="UN-Abhaya" w:cs="UN-Abhaya"/>
          <w:b/>
          <w:bCs/>
          <w:sz w:val="26"/>
          <w:szCs w:val="26"/>
          <w:cs/>
          <w:lang w:bidi="si-LK"/>
        </w:rPr>
        <w:t>අඤ්ඤාකොණ්ඩඤ්ඤ</w:t>
      </w:r>
      <w:r w:rsidRPr="003D51CF">
        <w:rPr>
          <w:rFonts w:ascii="UN-Abhaya" w:hAnsi="UN-Abhaya" w:cs="UN-Abhaya"/>
          <w:sz w:val="26"/>
          <w:szCs w:val="26"/>
          <w:cs/>
          <w:lang w:bidi="si-LK"/>
        </w:rPr>
        <w:t xml:space="preserve"> තෙරණුව</w:t>
      </w:r>
      <w:r w:rsidR="005C66D7">
        <w:rPr>
          <w:rFonts w:ascii="UN-Abhaya" w:hAnsi="UN-Abhaya" w:cs="UN-Abhaya"/>
          <w:sz w:val="26"/>
          <w:szCs w:val="26"/>
          <w:cs/>
          <w:lang w:bidi="si-LK"/>
        </w:rPr>
        <w:t>න් ඇතුළු අටලොස් කෝටියක් බ්‍රහ්ම</w:t>
      </w:r>
      <w:r w:rsidRPr="003D51CF">
        <w:rPr>
          <w:rFonts w:ascii="UN-Abhaya" w:hAnsi="UN-Abhaya" w:cs="UN-Abhaya"/>
          <w:sz w:val="26"/>
          <w:szCs w:val="26"/>
          <w:cs/>
          <w:lang w:bidi="si-LK"/>
        </w:rPr>
        <w:t xml:space="preserve">යෝ ධර්මචක්ෂුස ලැබ දමිත වුහ. මේ ධර්මදේශනය කළේ ඇසළ මස පුර පසළොස්වක පොහෝ දිනයේ ය. ඉක්බිති තථාගතයන් වහන්සේ අවපෑළවිය දිනයේ ආයුෂ්මත් </w:t>
      </w:r>
      <w:r w:rsidRPr="003D51CF">
        <w:rPr>
          <w:rFonts w:ascii="UN-Abhaya" w:hAnsi="UN-Abhaya" w:cs="UN-Abhaya"/>
          <w:b/>
          <w:bCs/>
          <w:sz w:val="26"/>
          <w:szCs w:val="26"/>
          <w:cs/>
          <w:lang w:bidi="si-LK"/>
        </w:rPr>
        <w:t>වප්ප</w:t>
      </w:r>
      <w:r w:rsidRPr="003D51CF">
        <w:rPr>
          <w:rFonts w:ascii="UN-Abhaya" w:hAnsi="UN-Abhaya" w:cs="UN-Abhaya"/>
          <w:sz w:val="26"/>
          <w:szCs w:val="26"/>
          <w:cs/>
          <w:lang w:bidi="si-LK"/>
        </w:rPr>
        <w:t xml:space="preserve"> ස්ථවීරයන් වහන්සේට අවවාද කොට ධර්මචක්ෂුස ලබා දී සෝවහන් </w:t>
      </w:r>
      <w:r w:rsidRPr="003D51CF">
        <w:rPr>
          <w:rFonts w:ascii="UN-Abhaya" w:hAnsi="UN-Abhaya" w:cs="UN-Abhaya"/>
          <w:sz w:val="26"/>
          <w:szCs w:val="26"/>
          <w:cs/>
          <w:lang w:bidi="si-LK"/>
        </w:rPr>
        <w:lastRenderedPageBreak/>
        <w:t>ඵලයට පැමිණ වූ සේක.</w:t>
      </w:r>
      <w:r>
        <w:rPr>
          <w:rFonts w:ascii="UN-Abhaya" w:hAnsi="UN-Abhaya" w:cs="UN-Abhaya"/>
          <w:sz w:val="26"/>
          <w:szCs w:val="26"/>
          <w:lang w:bidi="si-LK"/>
        </w:rPr>
        <w:t xml:space="preserve"> </w:t>
      </w:r>
      <w:r w:rsidRPr="003D51CF">
        <w:rPr>
          <w:rFonts w:ascii="UN-Abhaya" w:hAnsi="UN-Abhaya" w:cs="UN-Abhaya"/>
          <w:sz w:val="26"/>
          <w:szCs w:val="26"/>
          <w:cs/>
          <w:lang w:bidi="si-LK"/>
        </w:rPr>
        <w:t xml:space="preserve">එසේම දෙවන දිනයෙහි </w:t>
      </w:r>
      <w:r w:rsidRPr="003D51CF">
        <w:rPr>
          <w:rFonts w:ascii="UN-Abhaya" w:hAnsi="UN-Abhaya" w:cs="UN-Abhaya"/>
          <w:b/>
          <w:bCs/>
          <w:sz w:val="26"/>
          <w:szCs w:val="26"/>
          <w:cs/>
          <w:lang w:bidi="si-LK"/>
        </w:rPr>
        <w:t>භද්දිය</w:t>
      </w:r>
      <w:r w:rsidRPr="003D51CF">
        <w:rPr>
          <w:rFonts w:ascii="UN-Abhaya" w:hAnsi="UN-Abhaya" w:cs="UN-Abhaya"/>
          <w:sz w:val="26"/>
          <w:szCs w:val="26"/>
          <w:cs/>
          <w:lang w:bidi="si-LK"/>
        </w:rPr>
        <w:t xml:space="preserve"> තවුසන්ට ද තුන්වන දිනයෙහි </w:t>
      </w:r>
      <w:r w:rsidRPr="003D51CF">
        <w:rPr>
          <w:rFonts w:ascii="UN-Abhaya" w:hAnsi="UN-Abhaya" w:cs="UN-Abhaya"/>
          <w:b/>
          <w:bCs/>
          <w:sz w:val="26"/>
          <w:szCs w:val="26"/>
          <w:cs/>
          <w:lang w:bidi="si-LK"/>
        </w:rPr>
        <w:t>මහානාම</w:t>
      </w:r>
      <w:r w:rsidRPr="003D51CF">
        <w:rPr>
          <w:rFonts w:ascii="UN-Abhaya" w:hAnsi="UN-Abhaya" w:cs="UN-Abhaya"/>
          <w:sz w:val="26"/>
          <w:szCs w:val="26"/>
          <w:cs/>
          <w:lang w:bidi="si-LK"/>
        </w:rPr>
        <w:t xml:space="preserve"> තවුසන්ට ද සතරවන දිනයෙහි </w:t>
      </w:r>
      <w:r w:rsidRPr="003D51CF">
        <w:rPr>
          <w:rFonts w:ascii="UN-Abhaya" w:hAnsi="UN-Abhaya" w:cs="UN-Abhaya"/>
          <w:b/>
          <w:bCs/>
          <w:sz w:val="26"/>
          <w:szCs w:val="26"/>
          <w:cs/>
          <w:lang w:bidi="si-LK"/>
        </w:rPr>
        <w:t>අස්සජි</w:t>
      </w:r>
      <w:r w:rsidRPr="003D51CF">
        <w:rPr>
          <w:rFonts w:ascii="UN-Abhaya" w:hAnsi="UN-Abhaya" w:cs="UN-Abhaya"/>
          <w:sz w:val="26"/>
          <w:szCs w:val="26"/>
          <w:cs/>
          <w:lang w:bidi="si-LK"/>
        </w:rPr>
        <w:t xml:space="preserve"> තවුසන්ටද අවවාද කොට ධර්ම චක්ෂුස ලබා දී ඔවුන් දමනය කළ සේක. </w:t>
      </w:r>
      <w:r w:rsidRPr="003D51CF">
        <w:rPr>
          <w:rFonts w:ascii="UN-Abhaya" w:hAnsi="UN-Abhaya" w:cs="UN-Abhaya"/>
          <w:b/>
          <w:bCs/>
          <w:sz w:val="26"/>
          <w:szCs w:val="26"/>
          <w:cs/>
          <w:lang w:bidi="si-LK"/>
        </w:rPr>
        <w:t>පුද්ගලයකුගේ දමනය අවසන් වන්නේ අර්හත්වයෙනි.</w:t>
      </w:r>
      <w:r w:rsidR="006943F0">
        <w:rPr>
          <w:rFonts w:ascii="UN-Abhaya" w:hAnsi="UN-Abhaya" w:cs="UN-Abhaya"/>
          <w:sz w:val="26"/>
          <w:szCs w:val="26"/>
          <w:cs/>
          <w:lang w:bidi="si-LK"/>
        </w:rPr>
        <w:t xml:space="preserve"> කොණ්ඩඤ්ඤාදි පස්නම</w:t>
      </w:r>
      <w:r w:rsidRPr="003D51CF">
        <w:rPr>
          <w:rFonts w:ascii="UN-Abhaya" w:hAnsi="UN-Abhaya" w:cs="UN-Abhaya"/>
          <w:sz w:val="26"/>
          <w:szCs w:val="26"/>
          <w:cs/>
          <w:lang w:bidi="si-LK"/>
        </w:rPr>
        <w:t xml:space="preserve"> සෝවහන් ඵලයට පැමිණ ඒහි භික්ෂුභාවයෙන් පැවිද්ද හා උපදම්පාව ලබා ඇත</w:t>
      </w:r>
      <w:r>
        <w:rPr>
          <w:rFonts w:ascii="UN-Abhaya" w:hAnsi="UN-Abhaya" w:cs="UN-Abhaya"/>
          <w:sz w:val="26"/>
          <w:szCs w:val="26"/>
          <w:lang w:bidi="si-LK"/>
        </w:rPr>
        <w:t xml:space="preserve"> </w:t>
      </w:r>
      <w:r w:rsidRPr="003D51CF">
        <w:rPr>
          <w:rFonts w:ascii="UN-Abhaya" w:hAnsi="UN-Abhaya" w:cs="UN-Abhaya"/>
          <w:sz w:val="26"/>
          <w:szCs w:val="26"/>
          <w:cs/>
          <w:lang w:bidi="si-LK"/>
        </w:rPr>
        <w:t>ද ඉදිරියට ද හික්මවිය යුත්තෝ ය. එබැවින් තථාගතයන් වහන්සේ පක</w:t>
      </w:r>
      <w:r w:rsidR="006943F0">
        <w:rPr>
          <w:rFonts w:ascii="UN-Abhaya" w:hAnsi="UN-Abhaya" w:cs="UN-Abhaya"/>
          <w:sz w:val="26"/>
          <w:szCs w:val="26"/>
          <w:cs/>
          <w:lang w:bidi="si-LK"/>
        </w:rPr>
        <w:t>්ෂයේ පස්වන දිනයෙහි ඔවුන් පස්දෙන</w:t>
      </w:r>
      <w:r w:rsidRPr="003D51CF">
        <w:rPr>
          <w:rFonts w:ascii="UN-Abhaya" w:hAnsi="UN-Abhaya" w:cs="UN-Abhaya"/>
          <w:sz w:val="26"/>
          <w:szCs w:val="26"/>
          <w:cs/>
          <w:lang w:bidi="si-LK"/>
        </w:rPr>
        <w:t xml:space="preserve">ම එකතු කොට ඉදිරියට හික්මවනු සඳහා </w:t>
      </w:r>
      <w:r w:rsidRPr="003D51CF">
        <w:rPr>
          <w:rFonts w:ascii="UN-Abhaya" w:hAnsi="UN-Abhaya" w:cs="UN-Abhaya"/>
          <w:b/>
          <w:bCs/>
          <w:sz w:val="26"/>
          <w:szCs w:val="26"/>
          <w:lang w:bidi="si-LK"/>
        </w:rPr>
        <w:t>“</w:t>
      </w:r>
      <w:r w:rsidRPr="003D51CF">
        <w:rPr>
          <w:rFonts w:ascii="UN-Abhaya" w:hAnsi="UN-Abhaya" w:cs="UN-Abhaya"/>
          <w:b/>
          <w:bCs/>
          <w:sz w:val="26"/>
          <w:szCs w:val="26"/>
          <w:cs/>
          <w:lang w:bidi="si-LK"/>
        </w:rPr>
        <w:t>රූපං හික්ඛවෙ අනත්තා රූපඤ්ච හිදං හික්ඛවෙ අත්තා අ</w:t>
      </w:r>
      <w:r w:rsidR="006943F0" w:rsidRPr="006943F0">
        <w:rPr>
          <w:rFonts w:ascii="UN-Abhaya" w:hAnsi="UN-Abhaya" w:cs="UN-Abhaya"/>
          <w:b/>
          <w:bCs/>
          <w:sz w:val="26"/>
          <w:szCs w:val="26"/>
          <w:cs/>
          <w:lang w:bidi="si-LK"/>
        </w:rPr>
        <w:t>භ</w:t>
      </w:r>
      <w:r w:rsidRPr="003D51CF">
        <w:rPr>
          <w:rFonts w:ascii="UN-Abhaya" w:hAnsi="UN-Abhaya" w:cs="UN-Abhaya"/>
          <w:b/>
          <w:bCs/>
          <w:sz w:val="26"/>
          <w:szCs w:val="26"/>
          <w:cs/>
          <w:lang w:bidi="si-LK"/>
        </w:rPr>
        <w:t xml:space="preserve">විස්ස නයිදං රූපං ආබාධාය සංවත්තෙය්‍ය </w:t>
      </w:r>
      <w:r w:rsidRPr="003D51CF">
        <w:rPr>
          <w:rFonts w:ascii="UN-Abhaya" w:hAnsi="UN-Abhaya" w:cs="UN-Abhaya"/>
          <w:b/>
          <w:bCs/>
          <w:sz w:val="26"/>
          <w:szCs w:val="26"/>
          <w:lang w:bidi="si-LK"/>
        </w:rPr>
        <w:t>”</w:t>
      </w:r>
      <w:r w:rsidRPr="003D51CF">
        <w:rPr>
          <w:rFonts w:ascii="UN-Abhaya" w:hAnsi="UN-Abhaya" w:cs="UN-Abhaya"/>
          <w:sz w:val="26"/>
          <w:szCs w:val="26"/>
          <w:lang w:bidi="si-LK"/>
        </w:rPr>
        <w:t xml:space="preserve"> </w:t>
      </w:r>
      <w:r w:rsidRPr="003D51CF">
        <w:rPr>
          <w:rFonts w:ascii="UN-Abhaya" w:hAnsi="UN-Abhaya" w:cs="UN-Abhaya"/>
          <w:sz w:val="26"/>
          <w:szCs w:val="26"/>
          <w:cs/>
          <w:lang w:bidi="si-LK"/>
        </w:rPr>
        <w:t xml:space="preserve">යනාදි </w:t>
      </w:r>
      <w:r w:rsidRPr="00E079F0">
        <w:rPr>
          <w:rFonts w:ascii="UN-Abhaya" w:hAnsi="UN-Abhaya" w:cs="UN-Abhaya"/>
          <w:b/>
          <w:bCs/>
          <w:sz w:val="26"/>
          <w:szCs w:val="26"/>
          <w:cs/>
          <w:lang w:bidi="si-LK"/>
        </w:rPr>
        <w:t>අනාත්ම ලක්ෂණ සූත්‍රය</w:t>
      </w:r>
      <w:r w:rsidR="00E079F0">
        <w:rPr>
          <w:rFonts w:ascii="UN-Abhaya" w:hAnsi="UN-Abhaya" w:cs="UN-Abhaya"/>
          <w:sz w:val="26"/>
          <w:szCs w:val="26"/>
          <w:lang w:bidi="si-LK"/>
        </w:rPr>
        <w:t xml:space="preserve"> </w:t>
      </w:r>
      <w:r w:rsidRPr="003D51CF">
        <w:rPr>
          <w:rFonts w:ascii="UN-Abhaya" w:hAnsi="UN-Abhaya" w:cs="UN-Abhaya"/>
          <w:sz w:val="26"/>
          <w:szCs w:val="26"/>
          <w:cs/>
          <w:lang w:bidi="si-LK"/>
        </w:rPr>
        <w:t>දේශනා කළ සේක. ඒ දේශනය අසා පඤ්චවර්ගිය භික්ෂුහු සව්කෙළෙසුන් නසා අර්හත්වයට පැමිණියෝ ය. තථාගතයන් වහන්සේ ඒ දේශනයෙන් පඤ්චවර්ගිය භික්ෂුන් දමනය කිරිම අවසන් කළ සේක.</w:t>
      </w:r>
    </w:p>
    <w:p w:rsidR="00933166" w:rsidRPr="003D51CF" w:rsidRDefault="00933166" w:rsidP="00933166">
      <w:pPr>
        <w:ind w:firstLine="720"/>
        <w:jc w:val="both"/>
        <w:rPr>
          <w:rFonts w:ascii="UN-Abhaya" w:hAnsi="UN-Abhaya" w:cs="UN-Abhaya"/>
          <w:sz w:val="26"/>
          <w:szCs w:val="26"/>
          <w:lang w:bidi="si-LK"/>
        </w:rPr>
      </w:pPr>
      <w:r w:rsidRPr="003D51CF">
        <w:rPr>
          <w:rFonts w:ascii="UN-Abhaya" w:hAnsi="UN-Abhaya" w:cs="UN-Abhaya"/>
          <w:sz w:val="26"/>
          <w:szCs w:val="26"/>
          <w:cs/>
          <w:lang w:bidi="si-LK"/>
        </w:rPr>
        <w:t>ඒ කාලයෙහි</w:t>
      </w:r>
      <w:r w:rsidR="00D77A07">
        <w:rPr>
          <w:rFonts w:ascii="UN-Abhaya" w:hAnsi="UN-Abhaya" w:cs="UN-Abhaya"/>
          <w:sz w:val="26"/>
          <w:szCs w:val="26"/>
          <w:cs/>
          <w:lang w:bidi="si-LK"/>
        </w:rPr>
        <w:t xml:space="preserve"> බරණැස</w:t>
      </w:r>
      <w:r>
        <w:rPr>
          <w:rFonts w:ascii="UN-Abhaya" w:hAnsi="UN-Abhaya" w:cs="UN-Abhaya"/>
          <w:sz w:val="26"/>
          <w:szCs w:val="26"/>
          <w:cs/>
          <w:lang w:bidi="si-LK"/>
        </w:rPr>
        <w:t xml:space="preserve"> බො</w:t>
      </w:r>
      <w:r w:rsidRPr="003D51CF">
        <w:rPr>
          <w:rFonts w:ascii="UN-Abhaya" w:hAnsi="UN-Abhaya" w:cs="UN-Abhaya"/>
          <w:sz w:val="26"/>
          <w:szCs w:val="26"/>
          <w:cs/>
          <w:lang w:bidi="si-LK"/>
        </w:rPr>
        <w:t xml:space="preserve">හෝ සම්පත් ඇති </w:t>
      </w:r>
      <w:r w:rsidRPr="008B2C6F">
        <w:rPr>
          <w:rStyle w:val="Heading4Char"/>
          <w:cs/>
        </w:rPr>
        <w:t>යස</w:t>
      </w:r>
      <w:r w:rsidRPr="003D51CF">
        <w:rPr>
          <w:rFonts w:ascii="UN-Abhaya" w:hAnsi="UN-Abhaya" w:cs="UN-Abhaya"/>
          <w:sz w:val="26"/>
          <w:szCs w:val="26"/>
          <w:cs/>
          <w:lang w:bidi="si-LK"/>
        </w:rPr>
        <w:t xml:space="preserve"> නම් සිටු පුත්‍රයෙක් වාසය කරයි. ඔහුට ඒ ඒ සෘතුවෙහි වාසයට යෝග්‍ය ලෙස කරන ලද ප්‍රාසාද තුනක් විය.  ඔහු ඒ ඒ සෘතුවෙහි ඒ ඒ ප්‍රාසාදයට වී වාසය කරයි. බුදුරදුන් ඉසිපතනයෙහි වැඩ හුන් වස්සාන කාලයේ ඔහු ද වර්ෂා කාලයට යෝග්‍ය ලෙස කරවා තුබු පහයට වී ස්ත්‍රීන් විසින් පවත්වන නෘත්‍ය ගීත වා</w:t>
      </w:r>
      <w:r w:rsidR="00D77A07" w:rsidRPr="00D77A07">
        <w:rPr>
          <w:rFonts w:ascii="UN-Abhaya" w:hAnsi="UN-Abhaya" w:cs="UN-Abhaya"/>
          <w:sz w:val="26"/>
          <w:szCs w:val="26"/>
          <w:cs/>
          <w:lang w:bidi="si-LK"/>
        </w:rPr>
        <w:t>දිතයෙන්</w:t>
      </w:r>
      <w:r w:rsidRPr="003D51CF">
        <w:rPr>
          <w:rFonts w:ascii="UN-Abhaya" w:hAnsi="UN-Abhaya" w:cs="UN-Abhaya"/>
          <w:sz w:val="26"/>
          <w:szCs w:val="26"/>
          <w:cs/>
          <w:lang w:bidi="si-LK"/>
        </w:rPr>
        <w:t xml:space="preserve"> සිත් පිනවමින් වාසය කළේ ය. එක් රාත්‍රීයක ඔහුට කලින්</w:t>
      </w:r>
      <w:r>
        <w:rPr>
          <w:rFonts w:ascii="UN-Abhaya" w:hAnsi="UN-Abhaya" w:cs="UN-Abhaya"/>
          <w:sz w:val="26"/>
          <w:szCs w:val="26"/>
          <w:lang w:bidi="si-LK"/>
        </w:rPr>
        <w:t xml:space="preserve"> </w:t>
      </w:r>
      <w:r w:rsidRPr="003D51CF">
        <w:rPr>
          <w:rFonts w:ascii="UN-Abhaya" w:hAnsi="UN-Abhaya" w:cs="UN-Abhaya"/>
          <w:sz w:val="26"/>
          <w:szCs w:val="26"/>
          <w:cs/>
          <w:lang w:bidi="si-LK"/>
        </w:rPr>
        <w:t>ම නින්</w:t>
      </w:r>
      <w:r>
        <w:rPr>
          <w:rFonts w:ascii="UN-Abhaya" w:hAnsi="UN-Abhaya" w:cs="UN-Abhaya"/>
          <w:sz w:val="26"/>
          <w:szCs w:val="26"/>
          <w:cs/>
          <w:lang w:bidi="si-LK"/>
        </w:rPr>
        <w:t>ද ගියේ ය. පහය තුළ පහන් දැල්වෙද්</w:t>
      </w:r>
      <w:r w:rsidRPr="003D51CF">
        <w:rPr>
          <w:rFonts w:ascii="UN-Abhaya" w:hAnsi="UN-Abhaya" w:cs="UN-Abhaya"/>
          <w:sz w:val="26"/>
          <w:szCs w:val="26"/>
          <w:cs/>
          <w:lang w:bidi="si-LK"/>
        </w:rPr>
        <w:t xml:space="preserve">දී ම නටමින් ගයමින් වයමින් ඔහු පිනවමින් උන් නාටිකාවෝ ද ඒ ඒ තැන වැටී </w:t>
      </w:r>
      <w:r w:rsidR="00D77A07" w:rsidRPr="00D77A07">
        <w:rPr>
          <w:rFonts w:ascii="UN-Abhaya" w:hAnsi="UN-Abhaya" w:cs="UN-Abhaya"/>
          <w:sz w:val="26"/>
          <w:szCs w:val="26"/>
          <w:cs/>
          <w:lang w:bidi="si-LK"/>
        </w:rPr>
        <w:t>නිදා ගත්හ. සිටු පුත්‍රයා කලින් නින්දෙන් අවදි විය. කලින් එහි පැවති</w:t>
      </w:r>
      <w:r w:rsidR="00D77A07">
        <w:rPr>
          <w:rFonts w:ascii="UN-Abhaya" w:hAnsi="UN-Abhaya" w:cs="UN-Abhaya"/>
          <w:sz w:val="26"/>
          <w:szCs w:val="26"/>
          <w:lang w:bidi="si-LK"/>
        </w:rPr>
        <w:t xml:space="preserve"> </w:t>
      </w:r>
      <w:r w:rsidRPr="003D51CF">
        <w:rPr>
          <w:rFonts w:ascii="UN-Abhaya" w:hAnsi="UN-Abhaya" w:cs="UN-Abhaya"/>
          <w:sz w:val="26"/>
          <w:szCs w:val="26"/>
          <w:cs/>
          <w:lang w:bidi="si-LK"/>
        </w:rPr>
        <w:t>ගැයුම් වැයුම් හඬ නො</w:t>
      </w:r>
      <w:r>
        <w:rPr>
          <w:rFonts w:ascii="UN-Abhaya" w:hAnsi="UN-Abhaya" w:cs="UN-Abhaya"/>
          <w:sz w:val="26"/>
          <w:szCs w:val="26"/>
          <w:lang w:bidi="si-LK"/>
        </w:rPr>
        <w:t xml:space="preserve">  </w:t>
      </w:r>
      <w:r w:rsidRPr="003D51CF">
        <w:rPr>
          <w:rFonts w:ascii="UN-Abhaya" w:hAnsi="UN-Abhaya" w:cs="UN-Abhaya"/>
          <w:sz w:val="26"/>
          <w:szCs w:val="26"/>
          <w:cs/>
          <w:lang w:bidi="si-LK"/>
        </w:rPr>
        <w:t>ඇසින</w:t>
      </w:r>
      <w:r w:rsidRPr="003D51CF">
        <w:rPr>
          <w:rFonts w:ascii="UN-Abhaya" w:hAnsi="UN-Abhaya" w:cs="UN-Abhaya"/>
          <w:sz w:val="26"/>
          <w:szCs w:val="26"/>
        </w:rPr>
        <w:t xml:space="preserve">, </w:t>
      </w:r>
      <w:r w:rsidRPr="003D51CF">
        <w:rPr>
          <w:rFonts w:ascii="UN-Abhaya" w:hAnsi="UN-Abhaya" w:cs="UN-Abhaya"/>
          <w:sz w:val="26"/>
          <w:szCs w:val="26"/>
          <w:cs/>
          <w:lang w:bidi="si-LK"/>
        </w:rPr>
        <w:t>නැටුම් නො තිබිණ.</w:t>
      </w:r>
      <w:r w:rsidR="00D77A07">
        <w:rPr>
          <w:rFonts w:ascii="UN-Abhaya" w:hAnsi="UN-Abhaya" w:cs="UN-Abhaya"/>
          <w:sz w:val="26"/>
          <w:szCs w:val="26"/>
          <w:cs/>
          <w:lang w:bidi="si-LK"/>
        </w:rPr>
        <w:t xml:space="preserve"> එකල්හි ඔහුට පෙනුනේ කට හැරගෙන ද</w:t>
      </w:r>
      <w:r w:rsidRPr="003D51CF">
        <w:rPr>
          <w:rFonts w:ascii="UN-Abhaya" w:hAnsi="UN-Abhaya" w:cs="UN-Abhaya"/>
          <w:sz w:val="26"/>
          <w:szCs w:val="26"/>
        </w:rPr>
        <w:t xml:space="preserve">, </w:t>
      </w:r>
      <w:r w:rsidRPr="003D51CF">
        <w:rPr>
          <w:rFonts w:ascii="UN-Abhaya" w:hAnsi="UN-Abhaya" w:cs="UN-Abhaya"/>
          <w:sz w:val="26"/>
          <w:szCs w:val="26"/>
          <w:cs/>
          <w:lang w:bidi="si-LK"/>
        </w:rPr>
        <w:t xml:space="preserve">කුණු </w:t>
      </w:r>
      <w:r w:rsidRPr="003D51CF">
        <w:rPr>
          <w:rFonts w:ascii="UN-Abhaya" w:hAnsi="UN-Abhaya" w:cs="UN-Abhaya"/>
          <w:sz w:val="26"/>
          <w:szCs w:val="26"/>
          <w:cs/>
          <w:lang w:bidi="si-LK"/>
        </w:rPr>
        <w:lastRenderedPageBreak/>
        <w:t>කෙළ පෙරමින් ද</w:t>
      </w:r>
      <w:r w:rsidRPr="003D51CF">
        <w:rPr>
          <w:rFonts w:ascii="UN-Abhaya" w:hAnsi="UN-Abhaya" w:cs="UN-Abhaya"/>
          <w:sz w:val="26"/>
          <w:szCs w:val="26"/>
        </w:rPr>
        <w:t xml:space="preserve">, </w:t>
      </w:r>
      <w:r w:rsidRPr="003D51CF">
        <w:rPr>
          <w:rFonts w:ascii="UN-Abhaya" w:hAnsi="UN-Abhaya" w:cs="UN-Abhaya"/>
          <w:sz w:val="26"/>
          <w:szCs w:val="26"/>
          <w:cs/>
          <w:lang w:bidi="si-LK"/>
        </w:rPr>
        <w:t>ගොරවමින් ද</w:t>
      </w:r>
      <w:r w:rsidRPr="003D51CF">
        <w:rPr>
          <w:rFonts w:ascii="UN-Abhaya" w:hAnsi="UN-Abhaya" w:cs="UN-Abhaya"/>
          <w:sz w:val="26"/>
          <w:szCs w:val="26"/>
        </w:rPr>
        <w:t xml:space="preserve">, </w:t>
      </w:r>
      <w:r w:rsidR="00D77A07" w:rsidRPr="00D77A07">
        <w:rPr>
          <w:rFonts w:ascii="UN-Abhaya" w:hAnsi="UN-Abhaya" w:cs="UN-Abhaya"/>
          <w:sz w:val="26"/>
          <w:szCs w:val="26"/>
          <w:cs/>
          <w:lang w:bidi="si-LK"/>
        </w:rPr>
        <w:t>කෙඳිරිගාමින් ද</w:t>
      </w:r>
      <w:r w:rsidR="00D77A07">
        <w:rPr>
          <w:rFonts w:ascii="UN-Abhaya" w:hAnsi="UN-Abhaya" w:cs="UN-Abhaya"/>
          <w:sz w:val="26"/>
          <w:szCs w:val="26"/>
          <w:lang w:bidi="si-LK"/>
        </w:rPr>
        <w:t xml:space="preserve">, </w:t>
      </w:r>
      <w:r w:rsidRPr="003D51CF">
        <w:rPr>
          <w:rFonts w:ascii="UN-Abhaya" w:hAnsi="UN-Abhaya" w:cs="UN-Abhaya"/>
          <w:sz w:val="26"/>
          <w:szCs w:val="26"/>
          <w:cs/>
          <w:lang w:bidi="si-LK"/>
        </w:rPr>
        <w:t xml:space="preserve">තැන තැන වැටී නිදන නාටිකාවක් ඇති පහය අමුසොහොනක් සේ ය. දෙව් විමනක් සේ කලින් තිබු පහය සොහොනක් මෙන් වී තිබෙනු දුටු සිටු පුත්‍රයාගේ සිත සැලෙන්නට විය. </w:t>
      </w:r>
      <w:r w:rsidRPr="003D51CF">
        <w:rPr>
          <w:rFonts w:ascii="UN-Abhaya" w:hAnsi="UN-Abhaya" w:cs="UN-Abhaya"/>
          <w:sz w:val="26"/>
          <w:szCs w:val="26"/>
        </w:rPr>
        <w:t>“</w:t>
      </w:r>
      <w:r w:rsidRPr="003D51CF">
        <w:rPr>
          <w:rFonts w:ascii="UN-Abhaya" w:hAnsi="UN-Abhaya" w:cs="UN-Abhaya"/>
          <w:sz w:val="26"/>
          <w:szCs w:val="26"/>
          <w:cs/>
          <w:lang w:bidi="si-LK"/>
        </w:rPr>
        <w:t>ලෝකයේ නො තිර තැනක</w:t>
      </w:r>
      <w:r w:rsidRPr="003D51CF">
        <w:rPr>
          <w:rFonts w:ascii="UN-Abhaya" w:hAnsi="UN-Abhaya" w:cs="UN-Abhaya"/>
          <w:sz w:val="26"/>
          <w:szCs w:val="26"/>
        </w:rPr>
        <w:t xml:space="preserve">, </w:t>
      </w:r>
      <w:r w:rsidRPr="003D51CF">
        <w:rPr>
          <w:rFonts w:ascii="UN-Abhaya" w:hAnsi="UN-Abhaya" w:cs="UN-Abhaya"/>
          <w:sz w:val="26"/>
          <w:szCs w:val="26"/>
          <w:cs/>
          <w:lang w:bidi="si-LK"/>
        </w:rPr>
        <w:t>තැවී තැවී සිටින්නට වන තැනක</w:t>
      </w:r>
      <w:r w:rsidRPr="003D51CF">
        <w:rPr>
          <w:rFonts w:ascii="UN-Abhaya" w:hAnsi="UN-Abhaya" w:cs="UN-Abhaya"/>
          <w:sz w:val="26"/>
          <w:szCs w:val="26"/>
        </w:rPr>
        <w:t xml:space="preserve">” </w:t>
      </w:r>
      <w:r w:rsidRPr="003D51CF">
        <w:rPr>
          <w:rFonts w:ascii="UN-Abhaya" w:hAnsi="UN-Abhaya" w:cs="UN-Abhaya"/>
          <w:sz w:val="26"/>
          <w:szCs w:val="26"/>
          <w:cs/>
          <w:lang w:bidi="si-LK"/>
        </w:rPr>
        <w:t>යන අදහස ඔහුට ඇති විය. සිදු වූ විපර්‍ය්‍යාසයෙන් කළකිරුණු සිටුපුත්‍රායාට සියනිවස බලාගෙන එහි නො</w:t>
      </w:r>
      <w:r>
        <w:rPr>
          <w:rFonts w:ascii="UN-Abhaya" w:hAnsi="UN-Abhaya" w:cs="UN-Abhaya"/>
          <w:sz w:val="26"/>
          <w:szCs w:val="26"/>
          <w:lang w:bidi="si-LK"/>
        </w:rPr>
        <w:t xml:space="preserve"> </w:t>
      </w:r>
      <w:r w:rsidRPr="003D51CF">
        <w:rPr>
          <w:rFonts w:ascii="UN-Abhaya" w:hAnsi="UN-Abhaya" w:cs="UN-Abhaya"/>
          <w:sz w:val="26"/>
          <w:szCs w:val="26"/>
          <w:cs/>
          <w:lang w:bidi="si-LK"/>
        </w:rPr>
        <w:t>සිටිය හැකි විය. ඔහුට පහයෙන් පිටවී යන්නට සිත් විය. එතෙක් කල් පස්කම් සැප විදිමින් එහිම ඇලී ගැලී සිටි සිටුපුත් නිවනක් ගැන හෝ නිවන් මඟක් ගැන නො දනි. යන්නට සිතෙන නමුත් යා යුතු තැනක් නො දනි. එහෙත් ඔහු පහයෙන් බැස</w:t>
      </w:r>
      <w:r w:rsidRPr="003D51CF">
        <w:rPr>
          <w:rFonts w:ascii="UN-Abhaya" w:hAnsi="UN-Abhaya" w:cs="UN-Abhaya"/>
          <w:sz w:val="26"/>
          <w:szCs w:val="26"/>
        </w:rPr>
        <w:t xml:space="preserve">, </w:t>
      </w:r>
      <w:r w:rsidRPr="003D51CF">
        <w:rPr>
          <w:rFonts w:ascii="UN-Abhaya" w:hAnsi="UN-Abhaya" w:cs="UN-Abhaya"/>
          <w:sz w:val="26"/>
          <w:szCs w:val="26"/>
          <w:cs/>
          <w:lang w:bidi="si-LK"/>
        </w:rPr>
        <w:t xml:space="preserve">මඟට බැස නුවරින් ද පිටවී </w:t>
      </w:r>
      <w:r w:rsidR="00862F5F">
        <w:rPr>
          <w:rFonts w:ascii="UN-Abhaya" w:hAnsi="UN-Abhaya" w:cs="UN-Abhaya"/>
          <w:sz w:val="26"/>
          <w:szCs w:val="26"/>
          <w:cs/>
          <w:lang w:bidi="si-LK"/>
        </w:rPr>
        <w:t>රාත්‍රීයේ තනිවම ඉසිපතනය දෙසට ගම</w:t>
      </w:r>
      <w:r w:rsidRPr="003D51CF">
        <w:rPr>
          <w:rFonts w:ascii="UN-Abhaya" w:hAnsi="UN-Abhaya" w:cs="UN-Abhaya"/>
          <w:sz w:val="26"/>
          <w:szCs w:val="26"/>
          <w:cs/>
          <w:lang w:bidi="si-LK"/>
        </w:rPr>
        <w:t>න් කළේ ය. භාග්‍යයවතුන් වහන්සේ රාත්‍රීයේ පශ්චිම යාමයේ සක්මන් කරන සේක්</w:t>
      </w:r>
      <w:r w:rsidRPr="003D51CF">
        <w:rPr>
          <w:rFonts w:ascii="UN-Abhaya" w:hAnsi="UN-Abhaya" w:cs="UN-Abhaya"/>
          <w:sz w:val="26"/>
          <w:szCs w:val="26"/>
        </w:rPr>
        <w:t xml:space="preserve">, </w:t>
      </w:r>
      <w:r w:rsidRPr="003D51CF">
        <w:rPr>
          <w:rFonts w:ascii="UN-Abhaya" w:hAnsi="UN-Abhaya" w:cs="UN-Abhaya"/>
          <w:sz w:val="26"/>
          <w:szCs w:val="26"/>
          <w:cs/>
          <w:lang w:bidi="si-LK"/>
        </w:rPr>
        <w:t>යස පුත්‍රයා දුරදි ම එනු දැක</w:t>
      </w:r>
      <w:r w:rsidRPr="003D51CF">
        <w:rPr>
          <w:rFonts w:ascii="UN-Abhaya" w:hAnsi="UN-Abhaya" w:cs="UN-Abhaya"/>
          <w:sz w:val="26"/>
          <w:szCs w:val="26"/>
        </w:rPr>
        <w:t xml:space="preserve">, </w:t>
      </w:r>
      <w:r w:rsidRPr="003D51CF">
        <w:rPr>
          <w:rFonts w:ascii="UN-Abhaya" w:hAnsi="UN-Abhaya" w:cs="UN-Abhaya"/>
          <w:sz w:val="26"/>
          <w:szCs w:val="26"/>
          <w:cs/>
          <w:lang w:bidi="si-LK"/>
        </w:rPr>
        <w:t xml:space="preserve">සක්මනින් ඉවත්ව පනවා තුබු අසුනෙහි වැඩ සිටි සේක. සිටු පුත්‍රයා තථාගතයන් වහන්සේට නුදුරින් ගමන් කරමින් </w:t>
      </w:r>
      <w:r w:rsidRPr="003D51CF">
        <w:rPr>
          <w:rFonts w:ascii="UN-Abhaya" w:hAnsi="UN-Abhaya" w:cs="UN-Abhaya"/>
          <w:b/>
          <w:bCs/>
          <w:sz w:val="26"/>
          <w:szCs w:val="26"/>
        </w:rPr>
        <w:t>“</w:t>
      </w:r>
      <w:r w:rsidRPr="003D51CF">
        <w:rPr>
          <w:rFonts w:ascii="UN-Abhaya" w:hAnsi="UN-Abhaya" w:cs="UN-Abhaya"/>
          <w:b/>
          <w:bCs/>
          <w:sz w:val="26"/>
          <w:szCs w:val="26"/>
          <w:cs/>
          <w:lang w:bidi="si-LK"/>
        </w:rPr>
        <w:t>උපද්දුතං ව</w:t>
      </w:r>
      <w:r w:rsidR="00862F5F">
        <w:rPr>
          <w:rFonts w:ascii="UN-Abhaya" w:hAnsi="UN-Abhaya" w:cs="UN-Abhaya"/>
          <w:b/>
          <w:bCs/>
          <w:sz w:val="26"/>
          <w:szCs w:val="26"/>
          <w:cs/>
          <w:lang w:bidi="si-LK"/>
        </w:rPr>
        <w:t>ත</w:t>
      </w:r>
      <w:r w:rsidRPr="003D51CF">
        <w:rPr>
          <w:rFonts w:ascii="UN-Abhaya" w:hAnsi="UN-Abhaya" w:cs="UN-Abhaya"/>
          <w:b/>
          <w:bCs/>
          <w:sz w:val="26"/>
          <w:szCs w:val="26"/>
          <w:cs/>
          <w:lang w:bidi="si-LK"/>
        </w:rPr>
        <w:t xml:space="preserve"> </w:t>
      </w:r>
      <w:r w:rsidR="00862F5F" w:rsidRPr="003D51CF">
        <w:rPr>
          <w:rFonts w:ascii="UN-Abhaya" w:hAnsi="UN-Abhaya" w:cs="UN-Abhaya"/>
          <w:b/>
          <w:bCs/>
          <w:sz w:val="26"/>
          <w:szCs w:val="26"/>
          <w:cs/>
          <w:lang w:bidi="si-LK"/>
        </w:rPr>
        <w:t>භො</w:t>
      </w:r>
      <w:r w:rsidRPr="003D51CF">
        <w:rPr>
          <w:rFonts w:ascii="UN-Abhaya" w:hAnsi="UN-Abhaya" w:cs="UN-Abhaya"/>
          <w:b/>
          <w:bCs/>
          <w:sz w:val="26"/>
          <w:szCs w:val="26"/>
          <w:cs/>
          <w:lang w:bidi="si-LK"/>
        </w:rPr>
        <w:t xml:space="preserve">  උපසට්ඨං</w:t>
      </w:r>
      <w:r w:rsidRPr="003D51CF">
        <w:rPr>
          <w:rFonts w:ascii="UN-Abhaya" w:hAnsi="UN-Abhaya" w:cs="UN-Abhaya"/>
          <w:b/>
          <w:bCs/>
          <w:sz w:val="26"/>
          <w:szCs w:val="26"/>
          <w:lang w:bidi="si-LK"/>
        </w:rPr>
        <w:t xml:space="preserve"> </w:t>
      </w:r>
      <w:r w:rsidRPr="003D51CF">
        <w:rPr>
          <w:rFonts w:ascii="UN-Abhaya" w:hAnsi="UN-Abhaya" w:cs="UN-Abhaya"/>
          <w:b/>
          <w:bCs/>
          <w:sz w:val="26"/>
          <w:szCs w:val="26"/>
          <w:cs/>
          <w:lang w:bidi="si-LK"/>
        </w:rPr>
        <w:t>වත භො</w:t>
      </w:r>
      <w:r w:rsidRPr="003D51CF">
        <w:rPr>
          <w:rFonts w:ascii="UN-Abhaya" w:hAnsi="UN-Abhaya" w:cs="UN-Abhaya"/>
          <w:b/>
          <w:bCs/>
          <w:sz w:val="26"/>
          <w:szCs w:val="26"/>
        </w:rPr>
        <w:t>”</w:t>
      </w:r>
      <w:r w:rsidRPr="003D51CF">
        <w:rPr>
          <w:rFonts w:ascii="UN-Abhaya" w:hAnsi="UN-Abhaya" w:cs="UN-Abhaya"/>
          <w:sz w:val="26"/>
          <w:szCs w:val="26"/>
          <w:cs/>
          <w:lang w:bidi="si-LK"/>
        </w:rPr>
        <w:t xml:space="preserve">යි උදන් ඇණී. තථාගතයන් වහන්සේ </w:t>
      </w:r>
      <w:r w:rsidRPr="003D51CF">
        <w:rPr>
          <w:rFonts w:ascii="UN-Abhaya" w:hAnsi="UN-Abhaya" w:cs="UN-Abhaya"/>
          <w:sz w:val="26"/>
          <w:szCs w:val="26"/>
        </w:rPr>
        <w:t>“</w:t>
      </w:r>
      <w:r w:rsidRPr="003D51CF">
        <w:rPr>
          <w:rFonts w:ascii="UN-Abhaya" w:hAnsi="UN-Abhaya" w:cs="UN-Abhaya"/>
          <w:sz w:val="26"/>
          <w:szCs w:val="26"/>
          <w:cs/>
          <w:lang w:bidi="si-LK"/>
        </w:rPr>
        <w:t>යස</w:t>
      </w:r>
      <w:r w:rsidR="001452B5">
        <w:rPr>
          <w:rFonts w:ascii="UN-Abhaya" w:hAnsi="UN-Abhaya" w:cs="UN-Abhaya"/>
          <w:sz w:val="26"/>
          <w:szCs w:val="26"/>
        </w:rPr>
        <w:t xml:space="preserve">, </w:t>
      </w:r>
      <w:r w:rsidRPr="003D51CF">
        <w:rPr>
          <w:rFonts w:ascii="UN-Abhaya" w:hAnsi="UN-Abhaya" w:cs="UN-Abhaya"/>
          <w:sz w:val="26"/>
          <w:szCs w:val="26"/>
          <w:cs/>
          <w:lang w:bidi="si-LK"/>
        </w:rPr>
        <w:t>මෙහි එව</w:t>
      </w:r>
      <w:r w:rsidRPr="003D51CF">
        <w:rPr>
          <w:rFonts w:ascii="UN-Abhaya" w:hAnsi="UN-Abhaya" w:cs="UN-Abhaya"/>
          <w:sz w:val="26"/>
          <w:szCs w:val="26"/>
        </w:rPr>
        <w:t xml:space="preserve">, </w:t>
      </w:r>
      <w:r w:rsidRPr="003D51CF">
        <w:rPr>
          <w:rFonts w:ascii="UN-Abhaya" w:hAnsi="UN-Abhaya" w:cs="UN-Abhaya"/>
          <w:sz w:val="26"/>
          <w:szCs w:val="26"/>
          <w:cs/>
          <w:lang w:bidi="si-LK"/>
        </w:rPr>
        <w:t>මෙහි උපද්‍රව නැත</w:t>
      </w:r>
      <w:r w:rsidRPr="003D51CF">
        <w:rPr>
          <w:rFonts w:ascii="UN-Abhaya" w:hAnsi="UN-Abhaya" w:cs="UN-Abhaya"/>
          <w:sz w:val="26"/>
          <w:szCs w:val="26"/>
        </w:rPr>
        <w:t xml:space="preserve">, </w:t>
      </w:r>
      <w:r w:rsidRPr="003D51CF">
        <w:rPr>
          <w:rFonts w:ascii="UN-Abhaya" w:hAnsi="UN-Abhaya" w:cs="UN-Abhaya"/>
          <w:sz w:val="26"/>
          <w:szCs w:val="26"/>
          <w:cs/>
          <w:lang w:bidi="si-LK"/>
        </w:rPr>
        <w:t>හිඳ ගනුව</w:t>
      </w:r>
      <w:r w:rsidRPr="003D51CF">
        <w:rPr>
          <w:rFonts w:ascii="UN-Abhaya" w:hAnsi="UN-Abhaya" w:cs="UN-Abhaya"/>
          <w:sz w:val="26"/>
          <w:szCs w:val="26"/>
        </w:rPr>
        <w:t xml:space="preserve">, </w:t>
      </w:r>
      <w:r w:rsidRPr="003D51CF">
        <w:rPr>
          <w:rFonts w:ascii="UN-Abhaya" w:hAnsi="UN-Abhaya" w:cs="UN-Abhaya"/>
          <w:sz w:val="26"/>
          <w:szCs w:val="26"/>
          <w:cs/>
          <w:lang w:bidi="si-LK"/>
        </w:rPr>
        <w:t>ඔබට දහම් දෙසමි</w:t>
      </w:r>
      <w:r w:rsidRPr="003D51CF">
        <w:rPr>
          <w:rFonts w:ascii="UN-Abhaya" w:hAnsi="UN-Abhaya" w:cs="UN-Abhaya"/>
          <w:sz w:val="26"/>
          <w:szCs w:val="26"/>
        </w:rPr>
        <w:t>’</w:t>
      </w:r>
      <w:r w:rsidRPr="003D51CF">
        <w:rPr>
          <w:rFonts w:ascii="UN-Abhaya" w:hAnsi="UN-Abhaya" w:cs="UN-Abhaya"/>
          <w:sz w:val="26"/>
          <w:szCs w:val="26"/>
          <w:cs/>
          <w:lang w:bidi="si-LK"/>
        </w:rPr>
        <w:t xml:space="preserve">යි වදාළහ. සිටු පුත් ඉතා සතුටුව පාවහන් ගලවා තබා තථාගතයන් වහන්සේ වෙත එළඹ වැඳ එකත් පසෙක වාඩි විය. භාග්‍යවතුන් වහන්සේ දානකථාදියෙන් ඔහුට දහම් දෙසා ඔහුගේ සිත මෘදු වී පහන් වී චතුරාර්‍ය්‍යසත්‍යධර්මය තේරුම් ගත හැකි තත්වයට පැමිණි කල්හි ලොවුතුරා බුදුවරුන්ගේ සාමුක්කංසික චතුරාර්‍ය්‍යසත්‍ය දේශනාව ඔහුට ප්‍රකාශ කළ සේක. එය අසා යස සිටුපුත්හට ධර්මචක්ෂුස උපණ. සෝවහන් මාර්ගයට පැමිණියේ ය. ධර්මචක්ෂුඃ </w:t>
      </w:r>
      <w:r w:rsidRPr="003D51CF">
        <w:rPr>
          <w:rFonts w:ascii="UN-Abhaya" w:hAnsi="UN-Abhaya" w:cs="UN-Abhaya"/>
          <w:sz w:val="26"/>
          <w:szCs w:val="26"/>
          <w:cs/>
          <w:lang w:bidi="si-LK"/>
        </w:rPr>
        <w:lastRenderedPageBreak/>
        <w:t>ප්‍රතිලාභයෙන් සතුටු වු සිත් ඇති යස සිටු පුත් තථාගතයන් වහන්සේ සමිපයේ ම සිටියේ ය.</w:t>
      </w:r>
    </w:p>
    <w:p w:rsidR="00933166" w:rsidRPr="003D51CF" w:rsidRDefault="00933166" w:rsidP="00933166">
      <w:pPr>
        <w:ind w:firstLine="720"/>
        <w:jc w:val="both"/>
        <w:rPr>
          <w:rFonts w:ascii="UN-Abhaya" w:hAnsi="UN-Abhaya" w:cs="UN-Abhaya"/>
          <w:sz w:val="26"/>
          <w:szCs w:val="26"/>
        </w:rPr>
      </w:pPr>
      <w:r w:rsidRPr="003D51CF">
        <w:rPr>
          <w:rFonts w:ascii="UN-Abhaya" w:hAnsi="UN-Abhaya" w:cs="UN-Abhaya"/>
          <w:sz w:val="26"/>
          <w:szCs w:val="26"/>
          <w:cs/>
          <w:lang w:bidi="si-LK"/>
        </w:rPr>
        <w:t>පහන් වු පසු ඔහුගේ මෑණියෝ යස සිටුපුත්‍රයා වෙසෙන පහයට ගොස් ඔහු නො දැක ඉමහත් ශෝකයෙන් මහසිටු වෙත වහා ගොස් ඒ බව ඔහුට දැන්වූහ. සිටුවරයා පුත්‍රයා සොයනු පිණිස සතර දිශාවට ම අසරුවන් යවා එපමණින් සතුටුවිය නොහී තෙමේ ද පුත්‍රයාගේ පාවහන් සටහන් බල බලා පා ගමනින් ඔහු සොයා ඉසිපතනාරාමය දෙසට ගමන් කෙළේ ය. තථාගතයන් වහන්සේ දුරදීම ඔහු එනු දැක පුත්‍රයා මෙන් පියා ද දමනය කරනු පිණිස සමිපයෙහි හිදිනා යස සිටු පුත්‍රයා ඔහුට නොපෙනෙන පරිදි සෘද්ධි ප්‍රතිභාර්‍ය්‍යයක් කළ සේක.</w:t>
      </w:r>
      <w:r>
        <w:rPr>
          <w:rFonts w:ascii="UN-Abhaya" w:hAnsi="UN-Abhaya" w:cs="UN-Abhaya"/>
          <w:sz w:val="26"/>
          <w:szCs w:val="26"/>
          <w:lang w:bidi="si-LK"/>
        </w:rPr>
        <w:t xml:space="preserve"> </w:t>
      </w:r>
      <w:r w:rsidRPr="003D51CF">
        <w:rPr>
          <w:rFonts w:ascii="UN-Abhaya" w:hAnsi="UN-Abhaya" w:cs="UN-Abhaya"/>
          <w:sz w:val="26"/>
          <w:szCs w:val="26"/>
          <w:cs/>
          <w:lang w:bidi="si-LK"/>
        </w:rPr>
        <w:t xml:space="preserve">සිටුවරයා බුදුරදුන් වෙත ගොස් </w:t>
      </w:r>
      <w:r w:rsidRPr="003D51CF">
        <w:rPr>
          <w:rFonts w:ascii="UN-Abhaya" w:hAnsi="UN-Abhaya" w:cs="UN-Abhaya"/>
          <w:sz w:val="26"/>
          <w:szCs w:val="26"/>
        </w:rPr>
        <w:t>“</w:t>
      </w:r>
      <w:r w:rsidRPr="003D51CF">
        <w:rPr>
          <w:rFonts w:ascii="UN-Abhaya" w:hAnsi="UN-Abhaya" w:cs="UN-Abhaya"/>
          <w:sz w:val="26"/>
          <w:szCs w:val="26"/>
          <w:cs/>
          <w:lang w:bidi="si-LK"/>
        </w:rPr>
        <w:t>ස්වාමීනි</w:t>
      </w:r>
      <w:r w:rsidRPr="003D51CF">
        <w:rPr>
          <w:rFonts w:ascii="UN-Abhaya" w:hAnsi="UN-Abhaya" w:cs="UN-Abhaya"/>
          <w:sz w:val="26"/>
          <w:szCs w:val="26"/>
        </w:rPr>
        <w:t xml:space="preserve">, </w:t>
      </w:r>
      <w:r w:rsidRPr="003D51CF">
        <w:rPr>
          <w:rFonts w:ascii="UN-Abhaya" w:hAnsi="UN-Abhaya" w:cs="UN-Abhaya"/>
          <w:sz w:val="26"/>
          <w:szCs w:val="26"/>
          <w:cs/>
          <w:lang w:bidi="si-LK"/>
        </w:rPr>
        <w:t>ඔබ වහන්සේ අපගේ පුත්‍රයා දුටු සේක්දැ</w:t>
      </w:r>
      <w:r w:rsidRPr="003D51CF">
        <w:rPr>
          <w:rFonts w:ascii="UN-Abhaya" w:hAnsi="UN-Abhaya" w:cs="UN-Abhaya"/>
          <w:sz w:val="26"/>
          <w:szCs w:val="26"/>
        </w:rPr>
        <w:t>”</w:t>
      </w:r>
      <w:r w:rsidRPr="003D51CF">
        <w:rPr>
          <w:rFonts w:ascii="UN-Abhaya" w:hAnsi="UN-Abhaya" w:cs="UN-Abhaya"/>
          <w:sz w:val="26"/>
          <w:szCs w:val="26"/>
          <w:cs/>
          <w:lang w:bidi="si-LK"/>
        </w:rPr>
        <w:t>යි කීය. සිටාණෙනි</w:t>
      </w:r>
      <w:r w:rsidRPr="003D51CF">
        <w:rPr>
          <w:rFonts w:ascii="UN-Abhaya" w:hAnsi="UN-Abhaya" w:cs="UN-Abhaya"/>
          <w:sz w:val="26"/>
          <w:szCs w:val="26"/>
        </w:rPr>
        <w:t xml:space="preserve">, </w:t>
      </w:r>
      <w:r w:rsidRPr="003D51CF">
        <w:rPr>
          <w:rFonts w:ascii="UN-Abhaya" w:hAnsi="UN-Abhaya" w:cs="UN-Abhaya"/>
          <w:sz w:val="26"/>
          <w:szCs w:val="26"/>
          <w:cs/>
          <w:lang w:bidi="si-LK"/>
        </w:rPr>
        <w:t>මෙහි වාඩි වෙන්න</w:t>
      </w:r>
      <w:r w:rsidRPr="003D51CF">
        <w:rPr>
          <w:rFonts w:ascii="UN-Abhaya" w:hAnsi="UN-Abhaya" w:cs="UN-Abhaya"/>
          <w:sz w:val="26"/>
          <w:szCs w:val="26"/>
        </w:rPr>
        <w:t xml:space="preserve">, </w:t>
      </w:r>
      <w:r w:rsidRPr="003D51CF">
        <w:rPr>
          <w:rFonts w:ascii="UN-Abhaya" w:hAnsi="UN-Abhaya" w:cs="UN-Abhaya"/>
          <w:sz w:val="26"/>
          <w:szCs w:val="26"/>
          <w:cs/>
          <w:lang w:bidi="si-LK"/>
        </w:rPr>
        <w:t>මෙහි වාඩි වී සිටියදීම ඔබට පුත්‍රයා දැකිය හැකි විය හැකිය</w:t>
      </w:r>
      <w:r w:rsidRPr="003D51CF">
        <w:rPr>
          <w:rFonts w:ascii="UN-Abhaya" w:hAnsi="UN-Abhaya" w:cs="UN-Abhaya"/>
          <w:sz w:val="26"/>
          <w:szCs w:val="26"/>
        </w:rPr>
        <w:t>”</w:t>
      </w:r>
      <w:r w:rsidRPr="003D51CF">
        <w:rPr>
          <w:rFonts w:ascii="UN-Abhaya" w:hAnsi="UN-Abhaya" w:cs="UN-Abhaya"/>
          <w:sz w:val="26"/>
          <w:szCs w:val="26"/>
          <w:cs/>
          <w:lang w:bidi="si-LK"/>
        </w:rPr>
        <w:t xml:space="preserve">යි තථාගතයන් වහන්සේ </w:t>
      </w:r>
      <w:r w:rsidR="008F0BB5" w:rsidRPr="008F0BB5">
        <w:rPr>
          <w:rFonts w:ascii="UN-Abhaya" w:hAnsi="UN-Abhaya" w:cs="UN-Abhaya"/>
          <w:sz w:val="26"/>
          <w:szCs w:val="26"/>
          <w:cs/>
          <w:lang w:bidi="si-LK"/>
        </w:rPr>
        <w:t>වදාලහ. සිටුවරයා එහිදි ම තමාගේ පුත්‍රයා දැකිය හැකි වන බව අසීමෙන් ඉතා සතුටුව තථාගතයන් වහන්සේ</w:t>
      </w:r>
      <w:r w:rsidR="008F0BB5">
        <w:rPr>
          <w:rFonts w:ascii="UN-Abhaya" w:hAnsi="UN-Abhaya" w:cs="UN-Abhaya"/>
          <w:sz w:val="26"/>
          <w:szCs w:val="26"/>
          <w:lang w:bidi="si-LK"/>
        </w:rPr>
        <w:t xml:space="preserve"> </w:t>
      </w:r>
      <w:r w:rsidRPr="003D51CF">
        <w:rPr>
          <w:rFonts w:ascii="UN-Abhaya" w:hAnsi="UN-Abhaya" w:cs="UN-Abhaya"/>
          <w:sz w:val="26"/>
          <w:szCs w:val="26"/>
          <w:cs/>
          <w:lang w:bidi="si-LK"/>
        </w:rPr>
        <w:t>වැඳ එකත් පසෙක වාඩි විය. තථාගතයන් වහන්සේ ඔහුට</w:t>
      </w:r>
      <w:r w:rsidRPr="003D51CF">
        <w:rPr>
          <w:rFonts w:ascii="UN-Abhaya" w:hAnsi="UN-Abhaya" w:cs="UN-Abhaya"/>
          <w:sz w:val="26"/>
          <w:szCs w:val="26"/>
        </w:rPr>
        <w:t xml:space="preserve">, </w:t>
      </w:r>
      <w:r w:rsidRPr="003D51CF">
        <w:rPr>
          <w:rFonts w:ascii="UN-Abhaya" w:hAnsi="UN-Abhaya" w:cs="UN-Abhaya"/>
          <w:sz w:val="26"/>
          <w:szCs w:val="26"/>
          <w:cs/>
          <w:lang w:bidi="si-LK"/>
        </w:rPr>
        <w:t>යස කුලපුත්‍රයාට දෙසු පරිදි ම දහම් දෙසු සේක. ධර්මදේශනා ඇසිමෙන් සිටුවරයා සෝවාන් ඵලයට පැමිණියේ ය. සිටුපුත්‍ර</w:t>
      </w:r>
      <w:r w:rsidR="008F0BB5">
        <w:rPr>
          <w:rFonts w:ascii="UN-Abhaya" w:hAnsi="UN-Abhaya" w:cs="UN-Abhaya"/>
          <w:sz w:val="26"/>
          <w:szCs w:val="26"/>
          <w:lang w:bidi="si-LK"/>
        </w:rPr>
        <w:t xml:space="preserve"> </w:t>
      </w:r>
      <w:r w:rsidRPr="003D51CF">
        <w:rPr>
          <w:rFonts w:ascii="UN-Abhaya" w:hAnsi="UN-Abhaya" w:cs="UN-Abhaya"/>
          <w:sz w:val="26"/>
          <w:szCs w:val="26"/>
          <w:cs/>
          <w:lang w:bidi="si-LK"/>
        </w:rPr>
        <w:t xml:space="preserve">තෙමේ පියාට දේශනා කළ ධර්මයට කන්දි සිට සව් කෙළෙසුන් නසා අර්හත්ඵලයට පැමිණියේ ය. ඉක්බිති ඔහු </w:t>
      </w:r>
      <w:r w:rsidR="008F0BB5" w:rsidRPr="008F0BB5">
        <w:rPr>
          <w:rFonts w:ascii="UN-Abhaya" w:hAnsi="UN-Abhaya" w:cs="UN-Abhaya"/>
          <w:sz w:val="26"/>
          <w:szCs w:val="26"/>
          <w:cs/>
          <w:lang w:bidi="si-LK"/>
        </w:rPr>
        <w:t>ඒ</w:t>
      </w:r>
      <w:r w:rsidR="008F0BB5">
        <w:rPr>
          <w:rFonts w:ascii="UN-Abhaya" w:hAnsi="UN-Abhaya" w:cs="UN-Abhaya"/>
          <w:sz w:val="26"/>
          <w:szCs w:val="26"/>
          <w:cs/>
          <w:lang w:bidi="si-LK"/>
        </w:rPr>
        <w:t>හි</w:t>
      </w:r>
      <w:r w:rsidRPr="003D51CF">
        <w:rPr>
          <w:rFonts w:ascii="UN-Abhaya" w:hAnsi="UN-Abhaya" w:cs="UN-Abhaya"/>
          <w:sz w:val="26"/>
          <w:szCs w:val="26"/>
          <w:cs/>
          <w:lang w:bidi="si-LK"/>
        </w:rPr>
        <w:t>භික්ෂු භාවයෙන් පැවිද්ද ලබා බුදු සස්නෙහි එක්තර රහත් භික්ෂුවක් විය.</w:t>
      </w:r>
    </w:p>
    <w:p w:rsidR="00933166" w:rsidRPr="003D51CF" w:rsidRDefault="00933166" w:rsidP="00933166">
      <w:pPr>
        <w:ind w:firstLine="720"/>
        <w:jc w:val="both"/>
        <w:rPr>
          <w:rFonts w:ascii="UN-Abhaya" w:hAnsi="UN-Abhaya" w:cs="UN-Abhaya"/>
          <w:sz w:val="26"/>
          <w:szCs w:val="26"/>
        </w:rPr>
      </w:pPr>
      <w:r w:rsidRPr="003D51CF">
        <w:rPr>
          <w:rFonts w:ascii="UN-Abhaya" w:hAnsi="UN-Abhaya" w:cs="UN-Abhaya"/>
          <w:sz w:val="26"/>
          <w:szCs w:val="26"/>
          <w:cs/>
          <w:lang w:bidi="si-LK"/>
        </w:rPr>
        <w:t xml:space="preserve">ඉක්බිති තථාගතයන් වහන්සේ සිටුවරයාගේ ආරාධනාවෙන් අළුත පැවිදි වූ යස කුලපුත්‍රයා දෙවෙනි කොට ඔහුගේ නිවසට වැඩම කළ සේක. එහිදි යස </w:t>
      </w:r>
      <w:r w:rsidRPr="003D51CF">
        <w:rPr>
          <w:rFonts w:ascii="UN-Abhaya" w:hAnsi="UN-Abhaya" w:cs="UN-Abhaya"/>
          <w:sz w:val="26"/>
          <w:szCs w:val="26"/>
          <w:cs/>
          <w:lang w:bidi="si-LK"/>
        </w:rPr>
        <w:lastRenderedPageBreak/>
        <w:t>පුත්‍රයාගේ මෑණියන් හා භාර්‍ය්‍යව ද බුදුරදුන් වැඳ එකත්</w:t>
      </w:r>
      <w:r>
        <w:rPr>
          <w:rFonts w:ascii="UN-Abhaya" w:hAnsi="UN-Abhaya" w:cs="UN-Abhaya"/>
          <w:sz w:val="26"/>
          <w:szCs w:val="26"/>
          <w:lang w:bidi="si-LK"/>
        </w:rPr>
        <w:t xml:space="preserve"> </w:t>
      </w:r>
      <w:r w:rsidRPr="003D51CF">
        <w:rPr>
          <w:rFonts w:ascii="UN-Abhaya" w:hAnsi="UN-Abhaya" w:cs="UN-Abhaya"/>
          <w:sz w:val="26"/>
          <w:szCs w:val="26"/>
          <w:cs/>
          <w:lang w:bidi="si-LK"/>
        </w:rPr>
        <w:t>පසෙක හිඳගත්හ. තථාගතයන් වහන්සේ ධර්ම</w:t>
      </w:r>
      <w:r>
        <w:rPr>
          <w:rFonts w:ascii="UN-Abhaya" w:hAnsi="UN-Abhaya" w:cs="UN-Abhaya"/>
          <w:sz w:val="26"/>
          <w:szCs w:val="26"/>
          <w:lang w:bidi="si-LK"/>
        </w:rPr>
        <w:t xml:space="preserve"> </w:t>
      </w:r>
      <w:r w:rsidRPr="003D51CF">
        <w:rPr>
          <w:rFonts w:ascii="UN-Abhaya" w:hAnsi="UN-Abhaya" w:cs="UN-Abhaya"/>
          <w:sz w:val="26"/>
          <w:szCs w:val="26"/>
          <w:cs/>
          <w:lang w:bidi="si-LK"/>
        </w:rPr>
        <w:t xml:space="preserve">දේශනයෙන් ඔවුන් ද දමනය කළහ. ඔවුහු දහම් අසා සෝවහන් ඵලයට පැමිණ තෙරුවන් සරණ ගොස් උපාසිකාවෝ වූහ. </w:t>
      </w:r>
    </w:p>
    <w:p w:rsidR="00933166" w:rsidRPr="003D51CF" w:rsidRDefault="00933166" w:rsidP="00933166">
      <w:pPr>
        <w:ind w:firstLine="720"/>
        <w:jc w:val="both"/>
        <w:rPr>
          <w:rFonts w:ascii="UN-Abhaya" w:hAnsi="UN-Abhaya" w:cs="UN-Abhaya"/>
          <w:sz w:val="26"/>
          <w:szCs w:val="26"/>
        </w:rPr>
      </w:pPr>
      <w:r w:rsidRPr="003D51CF">
        <w:rPr>
          <w:rFonts w:ascii="UN-Abhaya" w:hAnsi="UN-Abhaya" w:cs="UN-Abhaya"/>
          <w:sz w:val="26"/>
          <w:szCs w:val="26"/>
          <w:cs/>
          <w:lang w:bidi="si-LK"/>
        </w:rPr>
        <w:t>ආයුෂ්මත් යස තෙරුන් වහන්සේගේ ගිහි</w:t>
      </w:r>
      <w:r>
        <w:rPr>
          <w:rFonts w:ascii="UN-Abhaya" w:hAnsi="UN-Abhaya" w:cs="UN-Abhaya"/>
          <w:sz w:val="26"/>
          <w:szCs w:val="26"/>
          <w:lang w:bidi="si-LK"/>
        </w:rPr>
        <w:t xml:space="preserve"> </w:t>
      </w:r>
      <w:r w:rsidRPr="003D51CF">
        <w:rPr>
          <w:rFonts w:ascii="UN-Abhaya" w:hAnsi="UN-Abhaya" w:cs="UN-Abhaya"/>
          <w:sz w:val="26"/>
          <w:szCs w:val="26"/>
          <w:cs/>
          <w:lang w:bidi="si-LK"/>
        </w:rPr>
        <w:t>යහළුවන් වන බරණැස් සිටු</w:t>
      </w:r>
      <w:r w:rsidRPr="003D51CF">
        <w:rPr>
          <w:rFonts w:ascii="UN-Abhaya" w:hAnsi="UN-Abhaya" w:cs="UN-Abhaya"/>
          <w:sz w:val="26"/>
          <w:szCs w:val="26"/>
        </w:rPr>
        <w:t>,</w:t>
      </w:r>
      <w:r>
        <w:rPr>
          <w:rFonts w:ascii="UN-Abhaya" w:hAnsi="UN-Abhaya" w:cs="UN-Abhaya"/>
          <w:sz w:val="26"/>
          <w:szCs w:val="26"/>
        </w:rPr>
        <w:t xml:space="preserve"> </w:t>
      </w:r>
      <w:r w:rsidRPr="003D51CF">
        <w:rPr>
          <w:rFonts w:ascii="UN-Abhaya" w:hAnsi="UN-Abhaya" w:cs="UN-Abhaya"/>
          <w:sz w:val="26"/>
          <w:szCs w:val="26"/>
          <w:cs/>
          <w:lang w:bidi="si-LK"/>
        </w:rPr>
        <w:t>අනුසිටුවරයන්ගේ පුත්‍ර</w:t>
      </w:r>
      <w:r w:rsidR="008F0BB5" w:rsidRPr="008F0BB5">
        <w:rPr>
          <w:rFonts w:ascii="UN-Abhaya" w:hAnsi="UN-Abhaya" w:cs="UN-Abhaya"/>
          <w:sz w:val="26"/>
          <w:szCs w:val="26"/>
          <w:cs/>
          <w:lang w:bidi="si-LK"/>
        </w:rPr>
        <w:t>යන්</w:t>
      </w:r>
      <w:r w:rsidRPr="003D51CF">
        <w:rPr>
          <w:rFonts w:ascii="UN-Abhaya" w:hAnsi="UN-Abhaya" w:cs="UN-Abhaya"/>
          <w:sz w:val="26"/>
          <w:szCs w:val="26"/>
          <w:cs/>
          <w:lang w:bidi="si-LK"/>
        </w:rPr>
        <w:t xml:space="preserve"> වන </w:t>
      </w:r>
      <w:r w:rsidRPr="003D51CF">
        <w:rPr>
          <w:rFonts w:ascii="UN-Abhaya" w:hAnsi="UN-Abhaya" w:cs="UN-Abhaya"/>
          <w:b/>
          <w:bCs/>
          <w:sz w:val="26"/>
          <w:szCs w:val="26"/>
          <w:cs/>
          <w:lang w:bidi="si-LK"/>
        </w:rPr>
        <w:t>විමල</w:t>
      </w:r>
      <w:r w:rsidRPr="003D51CF">
        <w:rPr>
          <w:rFonts w:ascii="UN-Abhaya" w:hAnsi="UN-Abhaya" w:cs="UN-Abhaya"/>
          <w:b/>
          <w:bCs/>
          <w:sz w:val="26"/>
          <w:szCs w:val="26"/>
        </w:rPr>
        <w:t xml:space="preserve">, </w:t>
      </w:r>
      <w:r w:rsidRPr="003D51CF">
        <w:rPr>
          <w:rFonts w:ascii="UN-Abhaya" w:hAnsi="UN-Abhaya" w:cs="UN-Abhaya"/>
          <w:b/>
          <w:bCs/>
          <w:sz w:val="26"/>
          <w:szCs w:val="26"/>
          <w:cs/>
          <w:lang w:bidi="si-LK"/>
        </w:rPr>
        <w:t>සුබාහු</w:t>
      </w:r>
      <w:r w:rsidRPr="003D51CF">
        <w:rPr>
          <w:rFonts w:ascii="UN-Abhaya" w:hAnsi="UN-Abhaya" w:cs="UN-Abhaya"/>
          <w:b/>
          <w:bCs/>
          <w:sz w:val="26"/>
          <w:szCs w:val="26"/>
        </w:rPr>
        <w:t xml:space="preserve">, </w:t>
      </w:r>
      <w:r w:rsidRPr="003D51CF">
        <w:rPr>
          <w:rFonts w:ascii="UN-Abhaya" w:hAnsi="UN-Abhaya" w:cs="UN-Abhaya"/>
          <w:b/>
          <w:bCs/>
          <w:sz w:val="26"/>
          <w:szCs w:val="26"/>
          <w:cs/>
          <w:lang w:bidi="si-LK"/>
        </w:rPr>
        <w:t>පුණ්ණජි</w:t>
      </w:r>
      <w:r w:rsidRPr="003D51CF">
        <w:rPr>
          <w:rFonts w:ascii="UN-Abhaya" w:hAnsi="UN-Abhaya" w:cs="UN-Abhaya"/>
          <w:b/>
          <w:bCs/>
          <w:sz w:val="26"/>
          <w:szCs w:val="26"/>
        </w:rPr>
        <w:t xml:space="preserve">, </w:t>
      </w:r>
      <w:r w:rsidRPr="003D51CF">
        <w:rPr>
          <w:rFonts w:ascii="UN-Abhaya" w:hAnsi="UN-Abhaya" w:cs="UN-Abhaya"/>
          <w:b/>
          <w:bCs/>
          <w:sz w:val="26"/>
          <w:szCs w:val="26"/>
          <w:cs/>
          <w:lang w:bidi="si-LK"/>
        </w:rPr>
        <w:t>ගවම්පති</w:t>
      </w:r>
      <w:r w:rsidRPr="003D51CF">
        <w:rPr>
          <w:rFonts w:ascii="UN-Abhaya" w:hAnsi="UN-Abhaya" w:cs="UN-Abhaya"/>
          <w:sz w:val="26"/>
          <w:szCs w:val="26"/>
          <w:cs/>
          <w:lang w:bidi="si-LK"/>
        </w:rPr>
        <w:t xml:space="preserve"> යන කුලපුත්‍රයෝ සතර දෙන යස කුලපුත්‍රයාගේ පැවිද්ද අසා උන්වහන්සේ දක්නට ගියහ. යස තෙරණුවෝ ඔවුන් බුදුරදුන් වෙත කැදවාගෙන ගොස් හදුන්වා දී ඔවුන්ට අවවාදානුශාසනා කරන ලෙස අයැද සිටිය හ. තථාගතයන් වහන්සේ දහම් දෙසුමෙන් ඔවුන් ද දමනය කළහ. ඔවුහු ද තථාගතයන් වහන්සේ වෙතින් පැවිද්ද ලබා වැඩි දුරටත් අවවාදානුශාසනා ලබා සව් කෙලෙසුන් නසා රහත් වූහ.</w:t>
      </w:r>
    </w:p>
    <w:p w:rsidR="00933166" w:rsidRPr="003D51CF" w:rsidRDefault="00933166" w:rsidP="00F540FB">
      <w:pPr>
        <w:ind w:firstLine="720"/>
        <w:jc w:val="both"/>
        <w:rPr>
          <w:rFonts w:ascii="UN-Abhaya" w:hAnsi="UN-Abhaya" w:cs="UN-Abhaya"/>
          <w:sz w:val="26"/>
          <w:szCs w:val="26"/>
        </w:rPr>
      </w:pPr>
      <w:r w:rsidRPr="003D51CF">
        <w:rPr>
          <w:rFonts w:ascii="UN-Abhaya" w:hAnsi="UN-Abhaya" w:cs="UN-Abhaya"/>
          <w:sz w:val="26"/>
          <w:szCs w:val="26"/>
          <w:cs/>
          <w:lang w:bidi="si-LK"/>
        </w:rPr>
        <w:t xml:space="preserve">ඉක්බිති යස තෙරුන් වහන්සේගේ යහළුවන් වන ජනපදවැසි කුලපුත්‍රයෝ පනස් දෙනෙක් උන්වහන්සේ </w:t>
      </w:r>
      <w:r w:rsidR="00F540FB" w:rsidRPr="00F540FB">
        <w:rPr>
          <w:rFonts w:ascii="UN-Abhaya" w:hAnsi="UN-Abhaya" w:cs="UN-Abhaya"/>
          <w:sz w:val="26"/>
          <w:szCs w:val="26"/>
          <w:cs/>
          <w:lang w:bidi="si-LK"/>
        </w:rPr>
        <w:t>දක්නට පැමිණියහ. තෙරුන් වහන්සේ ඔවුන් ද තථාගතයන් වහන්සේ  වෙත පමුණුවා</w:t>
      </w:r>
      <w:r w:rsidR="00F540FB">
        <w:rPr>
          <w:rFonts w:ascii="UN-Abhaya" w:hAnsi="UN-Abhaya" w:cs="UN-Abhaya"/>
          <w:sz w:val="26"/>
          <w:szCs w:val="26"/>
          <w:lang w:bidi="si-LK"/>
        </w:rPr>
        <w:t xml:space="preserve"> </w:t>
      </w:r>
      <w:r w:rsidRPr="003D51CF">
        <w:rPr>
          <w:rFonts w:ascii="UN-Abhaya" w:hAnsi="UN-Abhaya" w:cs="UN-Abhaya"/>
          <w:sz w:val="26"/>
          <w:szCs w:val="26"/>
          <w:cs/>
          <w:lang w:bidi="si-LK"/>
        </w:rPr>
        <w:t>දහම් දෙසන ලෙස අයැද සිටියහ. තථාගතයන් වහන්සේ ඔවුන්ද ධර්ම දේශනයෙන් දමනය කළහ. ඔවුහු ද පැවිදිව වැඩි දුරටත් අවවාදානුශාසනා ලබා සව් කෙළෙසුන් නසා රහත් වූහ.</w:t>
      </w:r>
    </w:p>
    <w:p w:rsidR="00933166" w:rsidRPr="003D51CF" w:rsidRDefault="00933166" w:rsidP="00933166">
      <w:pPr>
        <w:ind w:firstLine="720"/>
        <w:jc w:val="both"/>
        <w:rPr>
          <w:rFonts w:ascii="UN-Abhaya" w:hAnsi="UN-Abhaya" w:cs="UN-Abhaya"/>
          <w:sz w:val="26"/>
          <w:szCs w:val="26"/>
        </w:rPr>
      </w:pPr>
      <w:r w:rsidRPr="003D51CF">
        <w:rPr>
          <w:rFonts w:ascii="UN-Abhaya" w:hAnsi="UN-Abhaya" w:cs="UN-Abhaya"/>
          <w:sz w:val="26"/>
          <w:szCs w:val="26"/>
          <w:cs/>
          <w:lang w:bidi="si-LK"/>
        </w:rPr>
        <w:t>තථාගතයන් වහන්සේ විසින් මෙසේ දමනය කොට රහතුන් සැට දෙනෙකුන් ලෝකයෙහි ඇති කිරිමෙන් පසු ඒ භික්ෂුන් ධර්මප්‍රචාරය සඳහා යවා උන්වහන්සේ උරුවෙල් දනව්ව බලා වැඩම කරන සේක්</w:t>
      </w:r>
      <w:r w:rsidRPr="003D51CF">
        <w:rPr>
          <w:rFonts w:ascii="UN-Abhaya" w:hAnsi="UN-Abhaya" w:cs="UN-Abhaya"/>
          <w:sz w:val="26"/>
          <w:szCs w:val="26"/>
        </w:rPr>
        <w:t xml:space="preserve">, </w:t>
      </w:r>
      <w:r w:rsidRPr="003D51CF">
        <w:rPr>
          <w:rFonts w:ascii="UN-Abhaya" w:hAnsi="UN-Abhaya" w:cs="UN-Abhaya"/>
          <w:sz w:val="26"/>
          <w:szCs w:val="26"/>
          <w:cs/>
          <w:lang w:bidi="si-LK"/>
        </w:rPr>
        <w:t xml:space="preserve">අතරමඟදී ස්ත්‍රීන් ද කැටුව විනෝදය පිණිස වනයෙහි හැසිරුණ </w:t>
      </w:r>
      <w:r w:rsidRPr="003D51CF">
        <w:rPr>
          <w:rFonts w:ascii="UN-Abhaya" w:hAnsi="UN-Abhaya" w:cs="UN-Abhaya"/>
          <w:b/>
          <w:bCs/>
          <w:sz w:val="26"/>
          <w:szCs w:val="26"/>
          <w:cs/>
          <w:lang w:bidi="si-LK"/>
        </w:rPr>
        <w:t>භද්‍රවර්ගීය</w:t>
      </w:r>
      <w:r w:rsidRPr="003D51CF">
        <w:rPr>
          <w:rFonts w:ascii="UN-Abhaya" w:hAnsi="UN-Abhaya" w:cs="UN-Abhaya"/>
          <w:sz w:val="26"/>
          <w:szCs w:val="26"/>
          <w:cs/>
          <w:lang w:bidi="si-LK"/>
        </w:rPr>
        <w:t xml:space="preserve"> කුමාරයන් තිස්දෙනා මුණ ගැසී ඔවුන් ද </w:t>
      </w:r>
      <w:r w:rsidRPr="003D51CF">
        <w:rPr>
          <w:rFonts w:ascii="UN-Abhaya" w:hAnsi="UN-Abhaya" w:cs="UN-Abhaya"/>
          <w:sz w:val="26"/>
          <w:szCs w:val="26"/>
          <w:cs/>
          <w:lang w:bidi="si-LK"/>
        </w:rPr>
        <w:lastRenderedPageBreak/>
        <w:t>දමනය කොට පැවිදි කරවා අර්හත්වයෙහි පිහිට වූ සේක. ඔවුන්ගේ විස්තර කලින් දක්වා ඇත.</w:t>
      </w:r>
      <w:r>
        <w:rPr>
          <w:rFonts w:ascii="UN-Abhaya" w:hAnsi="UN-Abhaya" w:cs="UN-Abhaya"/>
          <w:sz w:val="26"/>
          <w:szCs w:val="26"/>
          <w:lang w:bidi="si-LK"/>
        </w:rPr>
        <w:t xml:space="preserve"> </w:t>
      </w:r>
      <w:r w:rsidRPr="003D51CF">
        <w:rPr>
          <w:rFonts w:ascii="UN-Abhaya" w:hAnsi="UN-Abhaya" w:cs="UN-Abhaya"/>
          <w:sz w:val="26"/>
          <w:szCs w:val="26"/>
          <w:cs/>
          <w:lang w:bidi="si-LK"/>
        </w:rPr>
        <w:t>තථාගතයන් වහන්සේ විසින් යස පුත්‍රායාගේ පටන් භද්‍රවර්ගිය කුමාරවරුන් දක්වා දහම් දෙසිමෙන් දමනය කොට ගිහි ගෙයින් බැහැර කරවා තමන් වහන්සේගේ සසුනට ඇතුළු</w:t>
      </w:r>
      <w:r>
        <w:rPr>
          <w:rFonts w:ascii="UN-Abhaya" w:hAnsi="UN-Abhaya" w:cs="UN-Abhaya"/>
          <w:sz w:val="26"/>
          <w:szCs w:val="26"/>
          <w:cs/>
          <w:lang w:bidi="si-LK"/>
        </w:rPr>
        <w:t xml:space="preserve"> කළ පුද්ගල </w:t>
      </w:r>
      <w:r w:rsidRPr="003D51CF">
        <w:rPr>
          <w:rFonts w:ascii="UN-Abhaya" w:hAnsi="UN-Abhaya" w:cs="UN-Abhaya"/>
          <w:sz w:val="26"/>
          <w:szCs w:val="26"/>
          <w:cs/>
          <w:lang w:bidi="si-LK"/>
        </w:rPr>
        <w:t xml:space="preserve">ගණන අනූ දෙනෙක් වූහ. ඔවුන් සැම දෙනම කිසිදු අඩුවක් නැතිව රිසි සේ පස්කම් සැප විඳිමින් එහි ඇලි ගැලී සිටි ධනවත්හූ ය. තමතමන් ලබා සිටින උසස් කාමසම්පත්තිය හැර ගිහිගෙයින් නික්ම පැවිදි වන පරිදි එබදු පුද්ගලයන් දමනය කිරිම තථාගතයන් වහන්සේට මිස අනිකකුට කළ හැක්කක් නොවේ. එබැවින් තථාගතයන් වහන්සේ </w:t>
      </w:r>
      <w:r w:rsidRPr="003D51CF">
        <w:rPr>
          <w:rFonts w:ascii="UN-Abhaya" w:hAnsi="UN-Abhaya" w:cs="UN-Abhaya"/>
          <w:b/>
          <w:bCs/>
          <w:sz w:val="26"/>
          <w:szCs w:val="26"/>
          <w:cs/>
          <w:lang w:bidi="si-LK"/>
        </w:rPr>
        <w:t>අනුත්තර පුරිසදම්මසාරථී</w:t>
      </w:r>
      <w:r w:rsidRPr="003D51CF">
        <w:rPr>
          <w:rFonts w:ascii="UN-Abhaya" w:hAnsi="UN-Abhaya" w:cs="UN-Abhaya"/>
          <w:sz w:val="26"/>
          <w:szCs w:val="26"/>
          <w:cs/>
          <w:lang w:bidi="si-LK"/>
        </w:rPr>
        <w:t xml:space="preserve"> නම් වන සේක</w:t>
      </w:r>
      <w:r>
        <w:rPr>
          <w:rFonts w:ascii="UN-Abhaya" w:hAnsi="UN-Abhaya" w:cs="UN-Abhaya"/>
          <w:sz w:val="26"/>
          <w:szCs w:val="26"/>
          <w:lang w:bidi="si-LK"/>
        </w:rPr>
        <w:t>.</w:t>
      </w:r>
      <w:r w:rsidRPr="003D51CF">
        <w:rPr>
          <w:rFonts w:ascii="UN-Abhaya" w:hAnsi="UN-Abhaya" w:cs="UN-Abhaya"/>
          <w:sz w:val="26"/>
          <w:szCs w:val="26"/>
          <w:lang w:bidi="si-LK"/>
        </w:rPr>
        <w:t xml:space="preserve"> </w:t>
      </w:r>
    </w:p>
    <w:p w:rsidR="00933166" w:rsidRPr="003D51CF" w:rsidRDefault="00933166" w:rsidP="00933166">
      <w:pPr>
        <w:ind w:firstLine="720"/>
        <w:jc w:val="both"/>
        <w:rPr>
          <w:rFonts w:ascii="UN-Abhaya" w:hAnsi="UN-Abhaya" w:cs="UN-Abhaya"/>
          <w:sz w:val="26"/>
          <w:szCs w:val="26"/>
          <w:lang w:bidi="si-LK"/>
        </w:rPr>
      </w:pPr>
      <w:r w:rsidRPr="003D51CF">
        <w:rPr>
          <w:rFonts w:ascii="UN-Abhaya" w:hAnsi="UN-Abhaya" w:cs="UN-Abhaya"/>
          <w:sz w:val="26"/>
          <w:szCs w:val="26"/>
          <w:cs/>
          <w:lang w:bidi="si-LK"/>
        </w:rPr>
        <w:t xml:space="preserve">භද්දවග්ගිය කුමාරවරුන් දමනය කොට තථාගතයන් වහන්සේ උරුවෙල් දනව්වට වැඩම කළ සේක. එසමයෙහි එහි </w:t>
      </w:r>
      <w:r w:rsidR="00F540FB" w:rsidRPr="008B2C6F">
        <w:rPr>
          <w:rStyle w:val="Heading4Char"/>
          <w:b/>
          <w:bCs/>
          <w:cs/>
        </w:rPr>
        <w:t>උරුවෙල්</w:t>
      </w:r>
      <w:r w:rsidRPr="008B2C6F">
        <w:rPr>
          <w:rStyle w:val="Heading4Char"/>
          <w:b/>
          <w:bCs/>
          <w:cs/>
        </w:rPr>
        <w:t>කාශ්‍යප</w:t>
      </w:r>
      <w:r w:rsidR="00F540FB" w:rsidRPr="008B2C6F">
        <w:rPr>
          <w:rStyle w:val="Heading4Char"/>
          <w:b/>
          <w:bCs/>
          <w:cs/>
        </w:rPr>
        <w:t>ය</w:t>
      </w:r>
      <w:r w:rsidRPr="003D51CF">
        <w:rPr>
          <w:rFonts w:ascii="UN-Abhaya" w:hAnsi="UN-Abhaya" w:cs="UN-Abhaya"/>
          <w:b/>
          <w:bCs/>
          <w:sz w:val="26"/>
          <w:szCs w:val="26"/>
        </w:rPr>
        <w:t xml:space="preserve">, </w:t>
      </w:r>
      <w:r w:rsidRPr="003D51CF">
        <w:rPr>
          <w:rFonts w:ascii="UN-Abhaya" w:hAnsi="UN-Abhaya" w:cs="UN-Abhaya"/>
          <w:b/>
          <w:bCs/>
          <w:sz w:val="26"/>
          <w:szCs w:val="26"/>
          <w:cs/>
          <w:lang w:bidi="si-LK"/>
        </w:rPr>
        <w:t>නදීකාශ්‍යප</w:t>
      </w:r>
      <w:r w:rsidR="00F540FB" w:rsidRPr="003D51CF">
        <w:rPr>
          <w:rFonts w:ascii="UN-Abhaya" w:hAnsi="UN-Abhaya" w:cs="UN-Abhaya"/>
          <w:b/>
          <w:bCs/>
          <w:sz w:val="26"/>
          <w:szCs w:val="26"/>
          <w:cs/>
          <w:lang w:bidi="si-LK"/>
        </w:rPr>
        <w:t>ය</w:t>
      </w:r>
      <w:r w:rsidRPr="003D51CF">
        <w:rPr>
          <w:rFonts w:ascii="UN-Abhaya" w:hAnsi="UN-Abhaya" w:cs="UN-Abhaya"/>
          <w:b/>
          <w:bCs/>
          <w:sz w:val="26"/>
          <w:szCs w:val="26"/>
        </w:rPr>
        <w:t xml:space="preserve">, </w:t>
      </w:r>
      <w:r w:rsidRPr="003D51CF">
        <w:rPr>
          <w:rFonts w:ascii="UN-Abhaya" w:hAnsi="UN-Abhaya" w:cs="UN-Abhaya"/>
          <w:b/>
          <w:bCs/>
          <w:sz w:val="26"/>
          <w:szCs w:val="26"/>
          <w:cs/>
          <w:lang w:bidi="si-LK"/>
        </w:rPr>
        <w:t>ගයාකාශ්‍යපය</w:t>
      </w:r>
      <w:r w:rsidRPr="003D51CF">
        <w:rPr>
          <w:rFonts w:ascii="UN-Abhaya" w:hAnsi="UN-Abhaya" w:cs="UN-Abhaya"/>
          <w:sz w:val="26"/>
          <w:szCs w:val="26"/>
          <w:cs/>
          <w:lang w:bidi="si-LK"/>
        </w:rPr>
        <w:t xml:space="preserve"> යි තවුසෝ තිදෙනෙක් වෙසෙති. ඔවුන්ගෙන් උරුවෙල් කාශ්‍යප තවුසන් පන්සියයකට නායකය. නදීකාශ්‍යප තවුසන් </w:t>
      </w:r>
      <w:r w:rsidR="00F540FB" w:rsidRPr="00F540FB">
        <w:rPr>
          <w:rFonts w:ascii="UN-Abhaya" w:hAnsi="UN-Abhaya" w:cs="UN-Abhaya"/>
          <w:sz w:val="26"/>
          <w:szCs w:val="26"/>
          <w:cs/>
          <w:lang w:bidi="si-LK"/>
        </w:rPr>
        <w:t>තුන්සියයකට</w:t>
      </w:r>
      <w:r w:rsidRPr="003D51CF">
        <w:rPr>
          <w:rFonts w:ascii="UN-Abhaya" w:hAnsi="UN-Abhaya" w:cs="UN-Abhaya"/>
          <w:sz w:val="26"/>
          <w:szCs w:val="26"/>
          <w:cs/>
          <w:lang w:bidi="si-LK"/>
        </w:rPr>
        <w:t xml:space="preserve"> නායකය. ගයාකාශ්‍යප තවුසන් දෙසියයකට නායකය. සවස් කාලයෙහි තථාගතයන් වහන්සේ උරුවෙල්කාශ්‍යප තවුසා වෙත එළඹ</w:t>
      </w:r>
      <w:r>
        <w:rPr>
          <w:rFonts w:ascii="UN-Abhaya" w:hAnsi="UN-Abhaya" w:cs="UN-Abhaya"/>
          <w:sz w:val="26"/>
          <w:szCs w:val="26"/>
          <w:lang w:bidi="si-LK"/>
        </w:rPr>
        <w:t xml:space="preserve"> </w:t>
      </w:r>
      <w:r w:rsidRPr="003D51CF">
        <w:rPr>
          <w:rFonts w:ascii="UN-Abhaya" w:hAnsi="UN-Abhaya" w:cs="UN-Abhaya"/>
          <w:sz w:val="26"/>
          <w:szCs w:val="26"/>
        </w:rPr>
        <w:t>“</w:t>
      </w:r>
      <w:r w:rsidRPr="003D51CF">
        <w:rPr>
          <w:rFonts w:ascii="UN-Abhaya" w:hAnsi="UN-Abhaya" w:cs="UN-Abhaya"/>
          <w:sz w:val="26"/>
          <w:szCs w:val="26"/>
          <w:cs/>
          <w:lang w:bidi="si-LK"/>
        </w:rPr>
        <w:t>කාශ්‍යපය</w:t>
      </w:r>
      <w:r w:rsidRPr="003D51CF">
        <w:rPr>
          <w:rFonts w:ascii="UN-Abhaya" w:hAnsi="UN-Abhaya" w:cs="UN-Abhaya"/>
          <w:sz w:val="26"/>
          <w:szCs w:val="26"/>
        </w:rPr>
        <w:t xml:space="preserve">, </w:t>
      </w:r>
      <w:r w:rsidRPr="003D51CF">
        <w:rPr>
          <w:rFonts w:ascii="UN-Abhaya" w:hAnsi="UN-Abhaya" w:cs="UN-Abhaya"/>
          <w:sz w:val="26"/>
          <w:szCs w:val="26"/>
          <w:cs/>
          <w:lang w:bidi="si-LK"/>
        </w:rPr>
        <w:t>ඔබට බරක් නොවේ නම් එක් රාත්‍රීයක් මේ ගිනිහල් ගෙයි වාසය කරමි</w:t>
      </w:r>
      <w:r w:rsidRPr="003D51CF">
        <w:rPr>
          <w:rFonts w:ascii="UN-Abhaya" w:hAnsi="UN-Abhaya" w:cs="UN-Abhaya"/>
          <w:sz w:val="26"/>
          <w:szCs w:val="26"/>
        </w:rPr>
        <w:t xml:space="preserve">’ </w:t>
      </w:r>
      <w:r w:rsidRPr="003D51CF">
        <w:rPr>
          <w:rFonts w:ascii="UN-Abhaya" w:hAnsi="UN-Abhaya" w:cs="UN-Abhaya"/>
          <w:sz w:val="26"/>
          <w:szCs w:val="26"/>
          <w:cs/>
          <w:lang w:bidi="si-LK"/>
        </w:rPr>
        <w:t>යි වදාළහ.</w:t>
      </w:r>
      <w:r w:rsidRPr="003D51CF">
        <w:rPr>
          <w:rFonts w:ascii="UN-Abhaya" w:hAnsi="UN-Abhaya" w:cs="UN-Abhaya"/>
          <w:sz w:val="26"/>
          <w:szCs w:val="26"/>
        </w:rPr>
        <w:t xml:space="preserve">“ </w:t>
      </w:r>
      <w:r w:rsidRPr="003D51CF">
        <w:rPr>
          <w:rFonts w:ascii="UN-Abhaya" w:hAnsi="UN-Abhaya" w:cs="UN-Abhaya"/>
          <w:sz w:val="26"/>
          <w:szCs w:val="26"/>
          <w:cs/>
          <w:lang w:bidi="si-LK"/>
        </w:rPr>
        <w:t>මහමහණ</w:t>
      </w:r>
      <w:r w:rsidRPr="003D51CF">
        <w:rPr>
          <w:rFonts w:ascii="UN-Abhaya" w:hAnsi="UN-Abhaya" w:cs="UN-Abhaya"/>
          <w:sz w:val="26"/>
          <w:szCs w:val="26"/>
        </w:rPr>
        <w:t xml:space="preserve">, </w:t>
      </w:r>
      <w:r w:rsidRPr="003D51CF">
        <w:rPr>
          <w:rFonts w:ascii="UN-Abhaya" w:hAnsi="UN-Abhaya" w:cs="UN-Abhaya"/>
          <w:sz w:val="26"/>
          <w:szCs w:val="26"/>
          <w:cs/>
          <w:lang w:bidi="si-LK"/>
        </w:rPr>
        <w:t>මට නම් බරක් නැත</w:t>
      </w:r>
      <w:r w:rsidRPr="003D51CF">
        <w:rPr>
          <w:rFonts w:ascii="UN-Abhaya" w:hAnsi="UN-Abhaya" w:cs="UN-Abhaya"/>
          <w:sz w:val="26"/>
          <w:szCs w:val="26"/>
        </w:rPr>
        <w:t xml:space="preserve">, </w:t>
      </w:r>
      <w:r w:rsidRPr="003D51CF">
        <w:rPr>
          <w:rFonts w:ascii="UN-Abhaya" w:hAnsi="UN-Abhaya" w:cs="UN-Abhaya"/>
          <w:sz w:val="26"/>
          <w:szCs w:val="26"/>
          <w:cs/>
          <w:lang w:bidi="si-LK"/>
        </w:rPr>
        <w:t>එහි ඝෝරවිෂ ඇති නපුරු නාගරාජයෙක් වෙසෙයි. උගෙන් ඔබට නපුරක් විය හැකිය</w:t>
      </w:r>
      <w:r w:rsidRPr="003D51CF">
        <w:rPr>
          <w:rFonts w:ascii="UN-Abhaya" w:hAnsi="UN-Abhaya" w:cs="UN-Abhaya"/>
          <w:sz w:val="26"/>
          <w:szCs w:val="26"/>
        </w:rPr>
        <w:t>’</w:t>
      </w:r>
      <w:r w:rsidRPr="003D51CF">
        <w:rPr>
          <w:rFonts w:ascii="UN-Abhaya" w:hAnsi="UN-Abhaya" w:cs="UN-Abhaya"/>
          <w:sz w:val="26"/>
          <w:szCs w:val="26"/>
          <w:cs/>
          <w:lang w:bidi="si-LK"/>
        </w:rPr>
        <w:t>යි උරුවෙල්කාශ්‍යප කීය. තථාගතයන් වහන්සේ දෙවනුව ද</w:t>
      </w:r>
      <w:r w:rsidRPr="003D51CF">
        <w:rPr>
          <w:rFonts w:ascii="UN-Abhaya" w:hAnsi="UN-Abhaya" w:cs="UN-Abhaya"/>
          <w:sz w:val="26"/>
          <w:szCs w:val="26"/>
        </w:rPr>
        <w:t xml:space="preserve">, </w:t>
      </w:r>
      <w:r w:rsidRPr="003D51CF">
        <w:rPr>
          <w:rFonts w:ascii="UN-Abhaya" w:hAnsi="UN-Abhaya" w:cs="UN-Abhaya"/>
          <w:sz w:val="26"/>
          <w:szCs w:val="26"/>
          <w:cs/>
          <w:lang w:bidi="si-LK"/>
        </w:rPr>
        <w:t>තුන්වනුව ද</w:t>
      </w:r>
      <w:r w:rsidRPr="003D51CF">
        <w:rPr>
          <w:rFonts w:ascii="UN-Abhaya" w:hAnsi="UN-Abhaya" w:cs="UN-Abhaya"/>
          <w:sz w:val="26"/>
          <w:szCs w:val="26"/>
        </w:rPr>
        <w:t xml:space="preserve">, </w:t>
      </w:r>
      <w:r w:rsidRPr="003D51CF">
        <w:rPr>
          <w:rFonts w:ascii="UN-Abhaya" w:hAnsi="UN-Abhaya" w:cs="UN-Abhaya"/>
          <w:sz w:val="26"/>
          <w:szCs w:val="26"/>
          <w:cs/>
          <w:lang w:bidi="si-LK"/>
        </w:rPr>
        <w:t>එසේ වදාළ කල්හි</w:t>
      </w:r>
      <w:r w:rsidRPr="003D51CF">
        <w:rPr>
          <w:rFonts w:ascii="UN-Abhaya" w:hAnsi="UN-Abhaya" w:cs="UN-Abhaya"/>
          <w:sz w:val="26"/>
          <w:szCs w:val="26"/>
        </w:rPr>
        <w:t xml:space="preserve">, </w:t>
      </w:r>
      <w:r w:rsidRPr="003D51CF">
        <w:rPr>
          <w:rFonts w:ascii="UN-Abhaya" w:hAnsi="UN-Abhaya" w:cs="UN-Abhaya"/>
          <w:sz w:val="26"/>
          <w:szCs w:val="26"/>
          <w:cs/>
          <w:lang w:bidi="si-LK"/>
        </w:rPr>
        <w:t>උරුවෙල්කාශ්‍යප ද එසේම කීය. ඉක්බිති තථාගතයන් වහන්සේ</w:t>
      </w:r>
      <w:r w:rsidRPr="003D51CF">
        <w:rPr>
          <w:rFonts w:ascii="UN-Abhaya" w:hAnsi="UN-Abhaya" w:cs="UN-Abhaya"/>
          <w:sz w:val="26"/>
          <w:szCs w:val="26"/>
        </w:rPr>
        <w:t>, “</w:t>
      </w:r>
      <w:r w:rsidRPr="003D51CF">
        <w:rPr>
          <w:rFonts w:ascii="UN-Abhaya" w:hAnsi="UN-Abhaya" w:cs="UN-Abhaya"/>
          <w:sz w:val="26"/>
          <w:szCs w:val="26"/>
          <w:cs/>
          <w:lang w:bidi="si-LK"/>
        </w:rPr>
        <w:t>කාශ්‍යපය</w:t>
      </w:r>
      <w:r w:rsidRPr="003D51CF">
        <w:rPr>
          <w:rFonts w:ascii="UN-Abhaya" w:hAnsi="UN-Abhaya" w:cs="UN-Abhaya"/>
          <w:sz w:val="26"/>
          <w:szCs w:val="26"/>
        </w:rPr>
        <w:t xml:space="preserve">, </w:t>
      </w:r>
      <w:r w:rsidRPr="003D51CF">
        <w:rPr>
          <w:rFonts w:ascii="UN-Abhaya" w:hAnsi="UN-Abhaya" w:cs="UN-Abhaya"/>
          <w:sz w:val="26"/>
          <w:szCs w:val="26"/>
          <w:cs/>
          <w:lang w:bidi="si-LK"/>
        </w:rPr>
        <w:t xml:space="preserve">නාගරාජයා මට හිංසා නො කරනු </w:t>
      </w:r>
      <w:r w:rsidRPr="003D51CF">
        <w:rPr>
          <w:rFonts w:ascii="UN-Abhaya" w:hAnsi="UN-Abhaya" w:cs="UN-Abhaya"/>
          <w:sz w:val="26"/>
          <w:szCs w:val="26"/>
          <w:cs/>
          <w:lang w:bidi="si-LK"/>
        </w:rPr>
        <w:lastRenderedPageBreak/>
        <w:t>ඇත. ඔබ මාහට එහි විසිමට අවකාශ දෙනු මැනව</w:t>
      </w:r>
      <w:r w:rsidRPr="003D51CF">
        <w:rPr>
          <w:rFonts w:ascii="UN-Abhaya" w:hAnsi="UN-Abhaya" w:cs="UN-Abhaya"/>
          <w:sz w:val="26"/>
          <w:szCs w:val="26"/>
        </w:rPr>
        <w:t>’</w:t>
      </w:r>
      <w:r w:rsidRPr="003D51CF">
        <w:rPr>
          <w:rFonts w:ascii="UN-Abhaya" w:hAnsi="UN-Abhaya" w:cs="UN-Abhaya"/>
          <w:sz w:val="26"/>
          <w:szCs w:val="26"/>
          <w:cs/>
          <w:lang w:bidi="si-LK"/>
        </w:rPr>
        <w:t xml:space="preserve">යි වදාළහ. එකල්හි උරුවෙල් කාශ්‍යප </w:t>
      </w:r>
      <w:r w:rsidRPr="003D51CF">
        <w:rPr>
          <w:rFonts w:ascii="UN-Abhaya" w:hAnsi="UN-Abhaya" w:cs="UN-Abhaya"/>
          <w:sz w:val="26"/>
          <w:szCs w:val="26"/>
        </w:rPr>
        <w:t>“</w:t>
      </w:r>
      <w:r w:rsidRPr="003D51CF">
        <w:rPr>
          <w:rFonts w:ascii="UN-Abhaya" w:hAnsi="UN-Abhaya" w:cs="UN-Abhaya"/>
          <w:sz w:val="26"/>
          <w:szCs w:val="26"/>
          <w:cs/>
          <w:lang w:bidi="si-LK"/>
        </w:rPr>
        <w:t>මහණ රිසිසේ වාසය කරනු මැනව</w:t>
      </w:r>
      <w:r w:rsidRPr="003D51CF">
        <w:rPr>
          <w:rFonts w:ascii="UN-Abhaya" w:hAnsi="UN-Abhaya" w:cs="UN-Abhaya"/>
          <w:sz w:val="26"/>
          <w:szCs w:val="26"/>
        </w:rPr>
        <w:t>’</w:t>
      </w:r>
      <w:r w:rsidRPr="003D51CF">
        <w:rPr>
          <w:rFonts w:ascii="UN-Abhaya" w:hAnsi="UN-Abhaya" w:cs="UN-Abhaya"/>
          <w:sz w:val="26"/>
          <w:szCs w:val="26"/>
          <w:cs/>
          <w:lang w:bidi="si-LK"/>
        </w:rPr>
        <w:t xml:space="preserve">යි කීය. තථාගතයන් වහන්සේ ගිනිහලට පිවිස තණ අතුරා එහි වැඩහුන් සේක. කිසිවකු ඇතුළු නො වන ඔහුගේ භවනට කිසි ගරු </w:t>
      </w:r>
      <w:r>
        <w:rPr>
          <w:rFonts w:ascii="UN-Abhaya" w:hAnsi="UN-Abhaya" w:cs="UN-Abhaya"/>
          <w:sz w:val="26"/>
          <w:szCs w:val="26"/>
          <w:cs/>
          <w:lang w:bidi="si-LK"/>
        </w:rPr>
        <w:t>සරුවක් නැතිව කෙනෙකු ඇතුළු වී හි</w:t>
      </w:r>
      <w:r w:rsidRPr="00822747">
        <w:rPr>
          <w:rFonts w:ascii="UN-Abhaya" w:hAnsi="UN-Abhaya" w:cs="UN-Abhaya"/>
          <w:sz w:val="26"/>
          <w:szCs w:val="26"/>
          <w:cs/>
          <w:lang w:bidi="si-LK"/>
        </w:rPr>
        <w:t>දී</w:t>
      </w:r>
      <w:r w:rsidRPr="003D51CF">
        <w:rPr>
          <w:rFonts w:ascii="UN-Abhaya" w:hAnsi="UN-Abhaya" w:cs="UN-Abhaya"/>
          <w:sz w:val="26"/>
          <w:szCs w:val="26"/>
          <w:cs/>
          <w:lang w:bidi="si-LK"/>
        </w:rPr>
        <w:t>ම ගැන නාරජු කිපුණේ ය. කිපුණු නාරජු බුදුරදුන් පලවා හැරිමට විෂදුම් පිට කළේ ය. තථාගතයන් වහන්සේ ද ඔහු දමනය කරනු පිණිස දුම් හළහ. නාගයාගේ දුමෙන් බුදුනට පීඩාවක් නොවිණ. තථාගතයන් වහන්සේගේ දුමින් නාගරාජයා පෙළිණ. එයින් ඔහු තවත් කිපී ගිනි පිට කරන්නට විය. තථාගතයන් වහන්සේ ද එසේ කළහ. නාගයාගේ ගින්නෙන් තථාගතයන් වහන්සේට අපහසුවක් නැත. තථාගතයන් වහන්සේ ගේ ගින්නෙන් නාගරාජයා පෙළෙ</w:t>
      </w:r>
      <w:r>
        <w:rPr>
          <w:rFonts w:ascii="UN-Abhaya" w:hAnsi="UN-Abhaya" w:cs="UN-Abhaya"/>
          <w:sz w:val="26"/>
          <w:szCs w:val="26"/>
          <w:cs/>
          <w:lang w:bidi="si-LK"/>
        </w:rPr>
        <w:t>යි. දෙදෙනා ම ගිනි පිට කරන්නට වන</w:t>
      </w:r>
      <w:r w:rsidRPr="003D51CF">
        <w:rPr>
          <w:rFonts w:ascii="UN-Abhaya" w:hAnsi="UN-Abhaya" w:cs="UN-Abhaya"/>
          <w:sz w:val="26"/>
          <w:szCs w:val="26"/>
          <w:cs/>
          <w:lang w:bidi="si-LK"/>
        </w:rPr>
        <w:t xml:space="preserve"> කල්හි ගිනිහල ගිනිදළුයෙන් වැසී ගියේ ය. ගින්න දැක තවුසෝ එහි පැමිණ ගිනිගහ වටා බලා සිටිමින් </w:t>
      </w:r>
      <w:r w:rsidRPr="003D51CF">
        <w:rPr>
          <w:rFonts w:ascii="UN-Abhaya" w:hAnsi="UN-Abhaya" w:cs="UN-Abhaya"/>
          <w:sz w:val="26"/>
          <w:szCs w:val="26"/>
        </w:rPr>
        <w:t>“</w:t>
      </w:r>
      <w:r w:rsidRPr="003D51CF">
        <w:rPr>
          <w:rFonts w:ascii="UN-Abhaya" w:hAnsi="UN-Abhaya" w:cs="UN-Abhaya"/>
          <w:sz w:val="26"/>
          <w:szCs w:val="26"/>
          <w:cs/>
          <w:lang w:bidi="si-LK"/>
        </w:rPr>
        <w:t>අනේ ලස්සන මහණ නාගරාජයා විසින් නසනු ලැබේය</w:t>
      </w:r>
      <w:r w:rsidRPr="003D51CF">
        <w:rPr>
          <w:rFonts w:ascii="UN-Abhaya" w:hAnsi="UN-Abhaya" w:cs="UN-Abhaya"/>
          <w:sz w:val="26"/>
          <w:szCs w:val="26"/>
        </w:rPr>
        <w:t>’</w:t>
      </w:r>
      <w:r w:rsidRPr="003D51CF">
        <w:rPr>
          <w:rFonts w:ascii="UN-Abhaya" w:hAnsi="UN-Abhaya" w:cs="UN-Abhaya"/>
          <w:sz w:val="26"/>
          <w:szCs w:val="26"/>
          <w:cs/>
          <w:lang w:bidi="si-LK"/>
        </w:rPr>
        <w:t>යි ඔවුනොවුන් කථා කළෝ ය. තථාගතයන් වහන්සේ තමන් වහන්සේගේ ඍද්ධිබලයෙන් නාරජුගේ තේජස යට කොට ඔහු දමනය කොට පාත්‍රයෙහි ලා පසු දින</w:t>
      </w:r>
      <w:r w:rsidRPr="003D51CF">
        <w:rPr>
          <w:rFonts w:ascii="UN-Abhaya" w:hAnsi="UN-Abhaya" w:cs="UN-Abhaya"/>
          <w:sz w:val="26"/>
          <w:szCs w:val="26"/>
        </w:rPr>
        <w:t>, “</w:t>
      </w:r>
      <w:r w:rsidRPr="003D51CF">
        <w:rPr>
          <w:rFonts w:ascii="UN-Abhaya" w:hAnsi="UN-Abhaya" w:cs="UN-Abhaya"/>
          <w:sz w:val="26"/>
          <w:szCs w:val="26"/>
          <w:cs/>
          <w:lang w:bidi="si-LK"/>
        </w:rPr>
        <w:t>මේ ඔබේ ආනුභාව සම්පන්න නාගයාය</w:t>
      </w:r>
      <w:r w:rsidRPr="003D51CF">
        <w:rPr>
          <w:rFonts w:ascii="UN-Abhaya" w:hAnsi="UN-Abhaya" w:cs="UN-Abhaya"/>
          <w:sz w:val="26"/>
          <w:szCs w:val="26"/>
        </w:rPr>
        <w:t>’</w:t>
      </w:r>
      <w:r w:rsidRPr="003D51CF">
        <w:rPr>
          <w:rFonts w:ascii="UN-Abhaya" w:hAnsi="UN-Abhaya" w:cs="UN-Abhaya"/>
          <w:sz w:val="26"/>
          <w:szCs w:val="26"/>
          <w:cs/>
          <w:lang w:bidi="si-LK"/>
        </w:rPr>
        <w:t xml:space="preserve">යි උරුවෙල් කාශ්‍යපට දැක්වූහ. උරුවෙල් කාශ්‍යප නාගයා බලා </w:t>
      </w:r>
      <w:r w:rsidRPr="003D51CF">
        <w:rPr>
          <w:rFonts w:ascii="UN-Abhaya" w:hAnsi="UN-Abhaya" w:cs="UN-Abhaya"/>
          <w:sz w:val="26"/>
          <w:szCs w:val="26"/>
        </w:rPr>
        <w:t>“</w:t>
      </w:r>
      <w:r w:rsidRPr="003D51CF">
        <w:rPr>
          <w:rFonts w:ascii="UN-Abhaya" w:hAnsi="UN-Abhaya" w:cs="UN-Abhaya"/>
          <w:sz w:val="26"/>
          <w:szCs w:val="26"/>
          <w:cs/>
          <w:lang w:bidi="si-LK"/>
        </w:rPr>
        <w:t>මහමහණ නයින් දමනයට සමත් වුව</w:t>
      </w:r>
      <w:r>
        <w:rPr>
          <w:rFonts w:ascii="UN-Abhaya" w:hAnsi="UN-Abhaya" w:cs="UN-Abhaya"/>
          <w:sz w:val="26"/>
          <w:szCs w:val="26"/>
          <w:lang w:bidi="si-LK"/>
        </w:rPr>
        <w:t xml:space="preserve"> </w:t>
      </w:r>
      <w:r w:rsidRPr="003D51CF">
        <w:rPr>
          <w:rFonts w:ascii="UN-Abhaya" w:hAnsi="UN-Abhaya" w:cs="UN-Abhaya"/>
          <w:sz w:val="26"/>
          <w:szCs w:val="26"/>
          <w:cs/>
          <w:lang w:bidi="si-LK"/>
        </w:rPr>
        <w:t>ද ඔහුට අපට මෙන් රහත් බවක් නම් නැතය</w:t>
      </w:r>
      <w:r w:rsidRPr="003D51CF">
        <w:rPr>
          <w:rFonts w:ascii="UN-Abhaya" w:hAnsi="UN-Abhaya" w:cs="UN-Abhaya"/>
          <w:sz w:val="26"/>
          <w:szCs w:val="26"/>
        </w:rPr>
        <w:t>’</w:t>
      </w:r>
      <w:r w:rsidRPr="003D51CF">
        <w:rPr>
          <w:rFonts w:ascii="UN-Abhaya" w:hAnsi="UN-Abhaya" w:cs="UN-Abhaya"/>
          <w:sz w:val="26"/>
          <w:szCs w:val="26"/>
          <w:cs/>
          <w:lang w:bidi="si-LK"/>
        </w:rPr>
        <w:t>යි සිතී ය.</w:t>
      </w:r>
    </w:p>
    <w:p w:rsidR="00933166" w:rsidRPr="003D51CF" w:rsidRDefault="00933166" w:rsidP="00933166">
      <w:pPr>
        <w:ind w:firstLine="720"/>
        <w:jc w:val="both"/>
        <w:rPr>
          <w:rFonts w:ascii="UN-Abhaya" w:hAnsi="UN-Abhaya" w:cs="UN-Abhaya"/>
          <w:sz w:val="26"/>
          <w:szCs w:val="26"/>
        </w:rPr>
      </w:pPr>
      <w:r w:rsidRPr="003D51CF">
        <w:rPr>
          <w:rFonts w:ascii="UN-Abhaya" w:hAnsi="UN-Abhaya" w:cs="UN-Abhaya"/>
          <w:sz w:val="26"/>
          <w:szCs w:val="26"/>
          <w:cs/>
          <w:lang w:bidi="si-LK"/>
        </w:rPr>
        <w:t>නාගදමනයෙන් පසු තථාගතයන් වහන්සේ උරුවේලකාශ්‍යප</w:t>
      </w:r>
      <w:r w:rsidR="007336DC" w:rsidRPr="007336DC">
        <w:rPr>
          <w:rFonts w:ascii="UN-Abhaya" w:hAnsi="UN-Abhaya" w:cs="UN-Abhaya"/>
          <w:sz w:val="26"/>
          <w:szCs w:val="26"/>
          <w:cs/>
          <w:lang w:bidi="si-LK"/>
        </w:rPr>
        <w:t>ගේ</w:t>
      </w:r>
      <w:r w:rsidRPr="003D51CF">
        <w:rPr>
          <w:rFonts w:ascii="UN-Abhaya" w:hAnsi="UN-Abhaya" w:cs="UN-Abhaya"/>
          <w:sz w:val="26"/>
          <w:szCs w:val="26"/>
          <w:cs/>
          <w:lang w:bidi="si-LK"/>
        </w:rPr>
        <w:t xml:space="preserve"> අසපුව සමීපයේ වන ලැහැබක විසූ සේක. රාත්‍රියෙහි සතර දිගට</w:t>
      </w:r>
      <w:r>
        <w:rPr>
          <w:rFonts w:ascii="UN-Abhaya" w:hAnsi="UN-Abhaya" w:cs="UN-Abhaya"/>
          <w:sz w:val="26"/>
          <w:szCs w:val="26"/>
          <w:lang w:bidi="si-LK"/>
        </w:rPr>
        <w:t xml:space="preserve"> </w:t>
      </w:r>
      <w:r w:rsidRPr="003D51CF">
        <w:rPr>
          <w:rFonts w:ascii="UN-Abhaya" w:hAnsi="UN-Abhaya" w:cs="UN-Abhaya"/>
          <w:sz w:val="26"/>
          <w:szCs w:val="26"/>
          <w:cs/>
          <w:lang w:bidi="si-LK"/>
        </w:rPr>
        <w:t xml:space="preserve">අධිපති දෙවිවරු  සතර දෙන එහි පැමිණ මහා ගිනිකඳන් සතරක් මෙන් </w:t>
      </w:r>
      <w:r w:rsidRPr="003D51CF">
        <w:rPr>
          <w:rFonts w:ascii="UN-Abhaya" w:hAnsi="UN-Abhaya" w:cs="UN-Abhaya"/>
          <w:sz w:val="26"/>
          <w:szCs w:val="26"/>
          <w:cs/>
          <w:lang w:bidi="si-LK"/>
        </w:rPr>
        <w:lastRenderedPageBreak/>
        <w:t xml:space="preserve">දිළිසෙමින් සතර දිගින් භග්‍යවතුන් වහන්සේ </w:t>
      </w:r>
      <w:r w:rsidR="007336DC" w:rsidRPr="007336DC">
        <w:rPr>
          <w:rFonts w:ascii="UN-Abhaya" w:hAnsi="UN-Abhaya" w:cs="UN-Abhaya"/>
          <w:sz w:val="26"/>
          <w:szCs w:val="26"/>
          <w:cs/>
          <w:lang w:bidi="si-LK"/>
        </w:rPr>
        <w:t>සමී</w:t>
      </w:r>
      <w:r w:rsidRPr="003D51CF">
        <w:rPr>
          <w:rFonts w:ascii="UN-Abhaya" w:hAnsi="UN-Abhaya" w:cs="UN-Abhaya"/>
          <w:sz w:val="26"/>
          <w:szCs w:val="26"/>
          <w:cs/>
          <w:lang w:bidi="si-LK"/>
        </w:rPr>
        <w:t xml:space="preserve">පයෙහි සිටගත්තෝ ය. උරුවේලකාශ්‍යප දෙවියන් පැමිණ සිටිනු දුටුවේ ය. ඔහු පසු දින භග්‍යවතුන් වහන්සේ වෙත ගොස් </w:t>
      </w:r>
      <w:r w:rsidRPr="003D51CF">
        <w:rPr>
          <w:rFonts w:ascii="UN-Abhaya" w:hAnsi="UN-Abhaya" w:cs="UN-Abhaya"/>
          <w:sz w:val="26"/>
          <w:szCs w:val="26"/>
        </w:rPr>
        <w:t>“</w:t>
      </w:r>
      <w:r w:rsidRPr="003D51CF">
        <w:rPr>
          <w:rFonts w:ascii="UN-Abhaya" w:hAnsi="UN-Abhaya" w:cs="UN-Abhaya"/>
          <w:sz w:val="26"/>
          <w:szCs w:val="26"/>
          <w:cs/>
          <w:lang w:bidi="si-LK"/>
        </w:rPr>
        <w:t>මහමහණ</w:t>
      </w:r>
      <w:r w:rsidRPr="003D51CF">
        <w:rPr>
          <w:rFonts w:ascii="UN-Abhaya" w:hAnsi="UN-Abhaya" w:cs="UN-Abhaya"/>
          <w:sz w:val="26"/>
          <w:szCs w:val="26"/>
        </w:rPr>
        <w:t xml:space="preserve">, </w:t>
      </w:r>
      <w:r w:rsidRPr="003D51CF">
        <w:rPr>
          <w:rFonts w:ascii="UN-Abhaya" w:hAnsi="UN-Abhaya" w:cs="UN-Abhaya"/>
          <w:sz w:val="26"/>
          <w:szCs w:val="26"/>
          <w:cs/>
          <w:lang w:bidi="si-LK"/>
        </w:rPr>
        <w:t>ඉකුත් රාත්‍රීයේ වනය ආලෝකමත් කරමින් ඔබ වෙත පැමිණ සිටියෝ කවරහු දැ</w:t>
      </w:r>
      <w:r w:rsidRPr="003D51CF">
        <w:rPr>
          <w:rFonts w:ascii="UN-Abhaya" w:hAnsi="UN-Abhaya" w:cs="UN-Abhaya"/>
          <w:sz w:val="26"/>
          <w:szCs w:val="26"/>
        </w:rPr>
        <w:t>’</w:t>
      </w:r>
      <w:r w:rsidRPr="003D51CF">
        <w:rPr>
          <w:rFonts w:ascii="UN-Abhaya" w:hAnsi="UN-Abhaya" w:cs="UN-Abhaya"/>
          <w:sz w:val="26"/>
          <w:szCs w:val="26"/>
          <w:cs/>
          <w:lang w:bidi="si-LK"/>
        </w:rPr>
        <w:t>යි කී ය.</w:t>
      </w:r>
      <w:r>
        <w:rPr>
          <w:rFonts w:ascii="UN-Abhaya" w:hAnsi="UN-Abhaya" w:cs="UN-Abhaya"/>
          <w:sz w:val="26"/>
          <w:szCs w:val="26"/>
          <w:lang w:bidi="si-LK"/>
        </w:rPr>
        <w:t xml:space="preserve"> </w:t>
      </w:r>
      <w:r w:rsidRPr="003D51CF">
        <w:rPr>
          <w:rFonts w:ascii="UN-Abhaya" w:hAnsi="UN-Abhaya" w:cs="UN-Abhaya"/>
          <w:sz w:val="26"/>
          <w:szCs w:val="26"/>
        </w:rPr>
        <w:t>“</w:t>
      </w:r>
      <w:r w:rsidRPr="003D51CF">
        <w:rPr>
          <w:rFonts w:ascii="UN-Abhaya" w:hAnsi="UN-Abhaya" w:cs="UN-Abhaya"/>
          <w:sz w:val="26"/>
          <w:szCs w:val="26"/>
          <w:cs/>
          <w:lang w:bidi="si-LK"/>
        </w:rPr>
        <w:t>කාශ්‍යප</w:t>
      </w:r>
      <w:r w:rsidRPr="003D51CF">
        <w:rPr>
          <w:rFonts w:ascii="UN-Abhaya" w:hAnsi="UN-Abhaya" w:cs="UN-Abhaya"/>
          <w:sz w:val="26"/>
          <w:szCs w:val="26"/>
        </w:rPr>
        <w:t xml:space="preserve">, </w:t>
      </w:r>
      <w:r w:rsidRPr="003D51CF">
        <w:rPr>
          <w:rFonts w:ascii="UN-Abhaya" w:hAnsi="UN-Abhaya" w:cs="UN-Abhaya"/>
          <w:sz w:val="26"/>
          <w:szCs w:val="26"/>
          <w:cs/>
          <w:lang w:bidi="si-LK"/>
        </w:rPr>
        <w:t>සතරවරම් දෙවිරජවරු දහම් ඇසිමට පැමිණියෝ ය</w:t>
      </w:r>
      <w:r w:rsidRPr="003D51CF">
        <w:rPr>
          <w:rFonts w:ascii="UN-Abhaya" w:hAnsi="UN-Abhaya" w:cs="UN-Abhaya"/>
          <w:sz w:val="26"/>
          <w:szCs w:val="26"/>
        </w:rPr>
        <w:t xml:space="preserve">’ </w:t>
      </w:r>
      <w:r w:rsidRPr="003D51CF">
        <w:rPr>
          <w:rFonts w:ascii="UN-Abhaya" w:hAnsi="UN-Abhaya" w:cs="UN-Abhaya"/>
          <w:sz w:val="26"/>
          <w:szCs w:val="26"/>
          <w:cs/>
          <w:lang w:bidi="si-LK"/>
        </w:rPr>
        <w:t>යි තථාගතයන් වහන්සේ වදාළහ. එය අසා</w:t>
      </w:r>
      <w:r w:rsidRPr="003D51CF">
        <w:rPr>
          <w:rFonts w:ascii="UN-Abhaya" w:hAnsi="UN-Abhaya" w:cs="UN-Abhaya"/>
          <w:sz w:val="26"/>
          <w:szCs w:val="26"/>
        </w:rPr>
        <w:t>, “</w:t>
      </w:r>
      <w:r w:rsidRPr="003D51CF">
        <w:rPr>
          <w:rFonts w:ascii="UN-Abhaya" w:hAnsi="UN-Abhaya" w:cs="UN-Abhaya"/>
          <w:sz w:val="26"/>
          <w:szCs w:val="26"/>
          <w:cs/>
          <w:lang w:bidi="si-LK"/>
        </w:rPr>
        <w:t>මහමහණ කරා සතරවරම් දෙවි රජුහුත් දහම් ඇසිමට පැමිණෙති. එහෙත් ඔහු අප සේ රහත් නො වෙති</w:t>
      </w:r>
      <w:r w:rsidRPr="003D51CF">
        <w:rPr>
          <w:rFonts w:ascii="UN-Abhaya" w:hAnsi="UN-Abhaya" w:cs="UN-Abhaya"/>
          <w:sz w:val="26"/>
          <w:szCs w:val="26"/>
        </w:rPr>
        <w:t xml:space="preserve">’ </w:t>
      </w:r>
      <w:r w:rsidRPr="003D51CF">
        <w:rPr>
          <w:rFonts w:ascii="UN-Abhaya" w:hAnsi="UN-Abhaya" w:cs="UN-Abhaya"/>
          <w:sz w:val="26"/>
          <w:szCs w:val="26"/>
          <w:cs/>
          <w:lang w:bidi="si-LK"/>
        </w:rPr>
        <w:t>යි උරුවේල් කාශ්‍යප සිතා ගත්තේ ය.</w:t>
      </w:r>
    </w:p>
    <w:p w:rsidR="00933166" w:rsidRPr="003D51CF" w:rsidRDefault="00933166" w:rsidP="00933166">
      <w:pPr>
        <w:ind w:firstLine="720"/>
        <w:jc w:val="both"/>
        <w:rPr>
          <w:rFonts w:ascii="UN-Abhaya" w:hAnsi="UN-Abhaya" w:cs="UN-Abhaya"/>
          <w:sz w:val="26"/>
          <w:szCs w:val="26"/>
        </w:rPr>
      </w:pPr>
      <w:r w:rsidRPr="003D51CF">
        <w:rPr>
          <w:rFonts w:ascii="UN-Abhaya" w:hAnsi="UN-Abhaya" w:cs="UN-Abhaya"/>
          <w:sz w:val="26"/>
          <w:szCs w:val="26"/>
          <w:cs/>
          <w:lang w:bidi="si-LK"/>
        </w:rPr>
        <w:t>තවත් දිනක රාත්‍රීයෙහි ඒ වනලැහැබෙහි කලින් දුටු ගිනිකඳන් වලට මහත් වූ ද</w:t>
      </w:r>
      <w:r w:rsidRPr="003D51CF">
        <w:rPr>
          <w:rFonts w:ascii="UN-Abhaya" w:hAnsi="UN-Abhaya" w:cs="UN-Abhaya"/>
          <w:sz w:val="26"/>
          <w:szCs w:val="26"/>
        </w:rPr>
        <w:t xml:space="preserve">, </w:t>
      </w:r>
      <w:r w:rsidRPr="003D51CF">
        <w:rPr>
          <w:rFonts w:ascii="UN-Abhaya" w:hAnsi="UN-Abhaya" w:cs="UN-Abhaya"/>
          <w:sz w:val="26"/>
          <w:szCs w:val="26"/>
          <w:cs/>
          <w:lang w:bidi="si-LK"/>
        </w:rPr>
        <w:t>පැහැපත් වූ ද ගිනි කඳන් වැනි පුද්ගලයකු උරුවේල් කාශ්‍යප දුටුවේ ය.</w:t>
      </w:r>
      <w:r>
        <w:rPr>
          <w:rFonts w:ascii="UN-Abhaya" w:hAnsi="UN-Abhaya" w:cs="UN-Abhaya"/>
          <w:sz w:val="26"/>
          <w:szCs w:val="26"/>
          <w:lang w:bidi="si-LK"/>
        </w:rPr>
        <w:t xml:space="preserve"> </w:t>
      </w:r>
      <w:r w:rsidRPr="003D51CF">
        <w:rPr>
          <w:rFonts w:ascii="UN-Abhaya" w:hAnsi="UN-Abhaya" w:cs="UN-Abhaya"/>
          <w:sz w:val="26"/>
          <w:szCs w:val="26"/>
          <w:cs/>
          <w:lang w:bidi="si-LK"/>
        </w:rPr>
        <w:t>පසුදින ඔහු ඒ ඇවිත් සිටියේ කවරේදැ</w:t>
      </w:r>
      <w:r w:rsidRPr="003D51CF">
        <w:rPr>
          <w:rFonts w:ascii="UN-Abhaya" w:hAnsi="UN-Abhaya" w:cs="UN-Abhaya"/>
          <w:sz w:val="26"/>
          <w:szCs w:val="26"/>
        </w:rPr>
        <w:t xml:space="preserve">?” </w:t>
      </w:r>
      <w:r w:rsidRPr="003D51CF">
        <w:rPr>
          <w:rFonts w:ascii="UN-Abhaya" w:hAnsi="UN-Abhaya" w:cs="UN-Abhaya"/>
          <w:sz w:val="26"/>
          <w:szCs w:val="26"/>
          <w:cs/>
          <w:lang w:bidi="si-LK"/>
        </w:rPr>
        <w:t>යි තථාගතයන් වහන්සේගෙන් විචාළේ ය.</w:t>
      </w:r>
      <w:r>
        <w:rPr>
          <w:rFonts w:ascii="UN-Abhaya" w:hAnsi="UN-Abhaya" w:cs="UN-Abhaya"/>
          <w:sz w:val="26"/>
          <w:szCs w:val="26"/>
          <w:lang w:bidi="si-LK"/>
        </w:rPr>
        <w:t xml:space="preserve"> </w:t>
      </w:r>
      <w:r w:rsidRPr="003D51CF">
        <w:rPr>
          <w:rFonts w:ascii="UN-Abhaya" w:hAnsi="UN-Abhaya" w:cs="UN-Abhaya"/>
          <w:b/>
          <w:bCs/>
          <w:sz w:val="26"/>
          <w:szCs w:val="26"/>
          <w:cs/>
          <w:lang w:bidi="si-LK"/>
        </w:rPr>
        <w:t>ශක්‍රදේවේ</w:t>
      </w:r>
      <w:r w:rsidR="007336DC" w:rsidRPr="007336DC">
        <w:rPr>
          <w:rFonts w:ascii="UN-Abhaya" w:hAnsi="UN-Abhaya" w:cs="UN-Abhaya"/>
          <w:b/>
          <w:bCs/>
          <w:sz w:val="26"/>
          <w:szCs w:val="26"/>
          <w:cs/>
          <w:lang w:bidi="si-LK"/>
        </w:rPr>
        <w:t>න්</w:t>
      </w:r>
      <w:r w:rsidRPr="007336DC">
        <w:rPr>
          <w:rFonts w:ascii="UN-Abhaya" w:hAnsi="UN-Abhaya" w:cs="UN-Abhaya"/>
          <w:b/>
          <w:bCs/>
          <w:sz w:val="26"/>
          <w:szCs w:val="26"/>
          <w:cs/>
          <w:lang w:bidi="si-LK"/>
        </w:rPr>
        <w:t>ද්‍ර</w:t>
      </w:r>
      <w:r w:rsidRPr="003D51CF">
        <w:rPr>
          <w:rFonts w:ascii="UN-Abhaya" w:hAnsi="UN-Abhaya" w:cs="UN-Abhaya"/>
          <w:b/>
          <w:bCs/>
          <w:sz w:val="26"/>
          <w:szCs w:val="26"/>
          <w:cs/>
          <w:lang w:bidi="si-LK"/>
        </w:rPr>
        <w:t xml:space="preserve">යා </w:t>
      </w:r>
      <w:r w:rsidRPr="003D51CF">
        <w:rPr>
          <w:rFonts w:ascii="UN-Abhaya" w:hAnsi="UN-Abhaya" w:cs="UN-Abhaya"/>
          <w:sz w:val="26"/>
          <w:szCs w:val="26"/>
          <w:cs/>
          <w:lang w:bidi="si-LK"/>
        </w:rPr>
        <w:t xml:space="preserve">බව වදාළ කල්හි ඔහු පෙර සේම </w:t>
      </w:r>
      <w:r w:rsidRPr="003D51CF">
        <w:rPr>
          <w:rFonts w:ascii="UN-Abhaya" w:hAnsi="UN-Abhaya" w:cs="UN-Abhaya"/>
          <w:sz w:val="26"/>
          <w:szCs w:val="26"/>
        </w:rPr>
        <w:t>“</w:t>
      </w:r>
      <w:r w:rsidRPr="003D51CF">
        <w:rPr>
          <w:rFonts w:ascii="UN-Abhaya" w:hAnsi="UN-Abhaya" w:cs="UN-Abhaya"/>
          <w:sz w:val="26"/>
          <w:szCs w:val="26"/>
          <w:cs/>
          <w:lang w:bidi="si-LK"/>
        </w:rPr>
        <w:t>මහාශ්‍රමණයා කරා ශක්‍රයා පැමිණෙතත් ඔහු අප සේ රහත් නො වෙති</w:t>
      </w:r>
      <w:r w:rsidRPr="003D51CF">
        <w:rPr>
          <w:rFonts w:ascii="UN-Abhaya" w:hAnsi="UN-Abhaya" w:cs="UN-Abhaya"/>
          <w:sz w:val="26"/>
          <w:szCs w:val="26"/>
        </w:rPr>
        <w:t>”</w:t>
      </w:r>
      <w:r w:rsidRPr="003D51CF">
        <w:rPr>
          <w:rFonts w:ascii="UN-Abhaya" w:hAnsi="UN-Abhaya" w:cs="UN-Abhaya"/>
          <w:sz w:val="26"/>
          <w:szCs w:val="26"/>
          <w:cs/>
          <w:lang w:bidi="si-LK"/>
        </w:rPr>
        <w:t>යි සිතා ගත්තේ ය.</w:t>
      </w:r>
    </w:p>
    <w:p w:rsidR="00933166" w:rsidRPr="003D51CF" w:rsidRDefault="00933166" w:rsidP="00933166">
      <w:pPr>
        <w:ind w:firstLine="720"/>
        <w:jc w:val="both"/>
        <w:rPr>
          <w:rFonts w:ascii="UN-Abhaya" w:hAnsi="UN-Abhaya" w:cs="UN-Abhaya"/>
          <w:sz w:val="26"/>
          <w:szCs w:val="26"/>
        </w:rPr>
      </w:pPr>
      <w:r w:rsidRPr="003D51CF">
        <w:rPr>
          <w:rFonts w:ascii="UN-Abhaya" w:hAnsi="UN-Abhaya" w:cs="UN-Abhaya"/>
          <w:sz w:val="26"/>
          <w:szCs w:val="26"/>
          <w:cs/>
          <w:lang w:bidi="si-LK"/>
        </w:rPr>
        <w:t xml:space="preserve">තවත් දිනක රාත්‍රීයේ </w:t>
      </w:r>
      <w:r w:rsidRPr="003D51CF">
        <w:rPr>
          <w:rFonts w:ascii="UN-Abhaya" w:hAnsi="UN-Abhaya" w:cs="UN-Abhaya"/>
          <w:b/>
          <w:bCs/>
          <w:sz w:val="26"/>
          <w:szCs w:val="26"/>
          <w:cs/>
          <w:lang w:bidi="si-LK"/>
        </w:rPr>
        <w:t>සහම්පති බ්‍රහ්මරාජයා</w:t>
      </w:r>
      <w:r w:rsidRPr="003D51CF">
        <w:rPr>
          <w:rFonts w:ascii="UN-Abhaya" w:hAnsi="UN-Abhaya" w:cs="UN-Abhaya"/>
          <w:sz w:val="26"/>
          <w:szCs w:val="26"/>
          <w:cs/>
          <w:lang w:bidi="si-LK"/>
        </w:rPr>
        <w:t xml:space="preserve"> භාග්‍යවතුන් වහන්සේ වෙත පැමිණ සිටියේ ය. උරුවේලකාශ්‍යප </w:t>
      </w:r>
      <w:r w:rsidR="00DA67BD">
        <w:rPr>
          <w:rFonts w:ascii="UN-Abhaya" w:hAnsi="UN-Abhaya" w:cs="UN-Abhaya"/>
          <w:sz w:val="26"/>
          <w:szCs w:val="26"/>
          <w:cs/>
          <w:lang w:bidi="si-LK"/>
        </w:rPr>
        <w:t>ඔහු දැක පසුදින තථාගතයන් වහන්සේ</w:t>
      </w:r>
      <w:r w:rsidR="00DA67BD" w:rsidRPr="00DA67BD">
        <w:rPr>
          <w:rFonts w:ascii="UN-Abhaya" w:hAnsi="UN-Abhaya" w:cs="UN-Abhaya"/>
          <w:sz w:val="26"/>
          <w:szCs w:val="26"/>
          <w:cs/>
          <w:lang w:bidi="si-LK"/>
        </w:rPr>
        <w:t>ගෙන්</w:t>
      </w:r>
      <w:r w:rsidRPr="003D51CF">
        <w:rPr>
          <w:rFonts w:ascii="UN-Abhaya" w:hAnsi="UN-Abhaya" w:cs="UN-Abhaya"/>
          <w:sz w:val="26"/>
          <w:szCs w:val="26"/>
          <w:cs/>
          <w:lang w:bidi="si-LK"/>
        </w:rPr>
        <w:t xml:space="preserve"> රාත්‍රීයේ පැමිණ සිටි අමුත්තා කවරේ දැ</w:t>
      </w:r>
      <w:r w:rsidRPr="003D51CF">
        <w:rPr>
          <w:rFonts w:ascii="UN-Abhaya" w:hAnsi="UN-Abhaya" w:cs="UN-Abhaya"/>
          <w:sz w:val="26"/>
          <w:szCs w:val="26"/>
        </w:rPr>
        <w:t xml:space="preserve">? </w:t>
      </w:r>
      <w:r w:rsidRPr="003D51CF">
        <w:rPr>
          <w:rFonts w:ascii="UN-Abhaya" w:hAnsi="UN-Abhaya" w:cs="UN-Abhaya"/>
          <w:sz w:val="26"/>
          <w:szCs w:val="26"/>
          <w:cs/>
          <w:lang w:bidi="si-LK"/>
        </w:rPr>
        <w:t xml:space="preserve">යි අසා තථාගතයන් වහන්සේ විසින් ඒ සහම්පති බ්‍රහ්මරාජයාය යි වදාළ කල්හි පෙරසේ ම </w:t>
      </w:r>
      <w:r w:rsidRPr="003D51CF">
        <w:rPr>
          <w:rFonts w:ascii="UN-Abhaya" w:hAnsi="UN-Abhaya" w:cs="UN-Abhaya"/>
          <w:sz w:val="26"/>
          <w:szCs w:val="26"/>
        </w:rPr>
        <w:t>“</w:t>
      </w:r>
      <w:r w:rsidRPr="003D51CF">
        <w:rPr>
          <w:rFonts w:ascii="UN-Abhaya" w:hAnsi="UN-Abhaya" w:cs="UN-Abhaya"/>
          <w:sz w:val="26"/>
          <w:szCs w:val="26"/>
          <w:cs/>
          <w:lang w:bidi="si-LK"/>
        </w:rPr>
        <w:t>මහමහණ කරා බ්‍රහ්මයා පැමිණෙන නුමුත් ඔහු අප සේ රහත් නො වේ ය</w:t>
      </w:r>
      <w:r w:rsidRPr="003D51CF">
        <w:rPr>
          <w:rFonts w:ascii="UN-Abhaya" w:hAnsi="UN-Abhaya" w:cs="UN-Abhaya"/>
          <w:sz w:val="26"/>
          <w:szCs w:val="26"/>
        </w:rPr>
        <w:t>”</w:t>
      </w:r>
      <w:r w:rsidRPr="003D51CF">
        <w:rPr>
          <w:rFonts w:ascii="UN-Abhaya" w:hAnsi="UN-Abhaya" w:cs="UN-Abhaya"/>
          <w:sz w:val="26"/>
          <w:szCs w:val="26"/>
          <w:cs/>
          <w:lang w:bidi="si-LK"/>
        </w:rPr>
        <w:t>යි සිතා ගත්තේ ය.</w:t>
      </w:r>
    </w:p>
    <w:p w:rsidR="00933166" w:rsidRPr="003D51CF" w:rsidRDefault="00933166" w:rsidP="00933166">
      <w:pPr>
        <w:ind w:firstLine="720"/>
        <w:jc w:val="both"/>
        <w:rPr>
          <w:rFonts w:ascii="UN-Abhaya" w:hAnsi="UN-Abhaya" w:cs="UN-Abhaya"/>
          <w:sz w:val="26"/>
          <w:szCs w:val="26"/>
        </w:rPr>
      </w:pPr>
      <w:r w:rsidRPr="003D51CF">
        <w:rPr>
          <w:rFonts w:ascii="UN-Abhaya" w:hAnsi="UN-Abhaya" w:cs="UN-Abhaya"/>
          <w:sz w:val="26"/>
          <w:szCs w:val="26"/>
          <w:cs/>
          <w:lang w:bidi="si-LK"/>
        </w:rPr>
        <w:t xml:space="preserve">භග්‍යවතුන් වහන්සේ උරුවේල් දනව්වෙහි වැඩ වෙසෙන කාලයේ උරුවේලකාශ්‍යපයන් වෙත අඟු මගද </w:t>
      </w:r>
      <w:r w:rsidRPr="003D51CF">
        <w:rPr>
          <w:rFonts w:ascii="UN-Abhaya" w:hAnsi="UN-Abhaya" w:cs="UN-Abhaya"/>
          <w:sz w:val="26"/>
          <w:szCs w:val="26"/>
          <w:cs/>
          <w:lang w:bidi="si-LK"/>
        </w:rPr>
        <w:lastRenderedPageBreak/>
        <w:t>දෙරට වැසියන් බොහෝ දෙනකුන් බොහෝ දේ ගෙන පැමිණෙන උත්සව දිනයක් ලං විය. ඒ උත්සවයට පෙර දින උරුවේලකාශ්‍යප සිතනුයේ</w:t>
      </w:r>
      <w:r w:rsidRPr="003D51CF">
        <w:rPr>
          <w:rFonts w:ascii="UN-Abhaya" w:hAnsi="UN-Abhaya" w:cs="UN-Abhaya"/>
          <w:sz w:val="26"/>
          <w:szCs w:val="26"/>
        </w:rPr>
        <w:t>, “</w:t>
      </w:r>
      <w:r w:rsidRPr="003D51CF">
        <w:rPr>
          <w:rFonts w:ascii="UN-Abhaya" w:hAnsi="UN-Abhaya" w:cs="UN-Abhaya"/>
          <w:sz w:val="26"/>
          <w:szCs w:val="26"/>
          <w:cs/>
          <w:lang w:bidi="si-LK"/>
        </w:rPr>
        <w:t xml:space="preserve">සෙට මෙහි අඟු මගද </w:t>
      </w:r>
      <w:r w:rsidR="00DA67BD" w:rsidRPr="003D51CF">
        <w:rPr>
          <w:rFonts w:ascii="UN-Abhaya" w:hAnsi="UN-Abhaya" w:cs="UN-Abhaya"/>
          <w:sz w:val="26"/>
          <w:szCs w:val="26"/>
          <w:cs/>
          <w:lang w:bidi="si-LK"/>
        </w:rPr>
        <w:t>දෙ</w:t>
      </w:r>
      <w:r w:rsidRPr="003D51CF">
        <w:rPr>
          <w:rFonts w:ascii="UN-Abhaya" w:hAnsi="UN-Abhaya" w:cs="UN-Abhaya"/>
          <w:sz w:val="26"/>
          <w:szCs w:val="26"/>
          <w:cs/>
          <w:lang w:bidi="si-LK"/>
        </w:rPr>
        <w:t>රට වැසි බොහෝ දෙනා පැමිණෙන්නාහ. ඉදින් සෙට මහමහණ ප්‍රාතිහාර්‍ය්‍යයක් කෙළේ නම් ඔහුට ලාභසත්කාර බොහෝ වන්නේ ය</w:t>
      </w:r>
      <w:r w:rsidRPr="003D51CF">
        <w:rPr>
          <w:rFonts w:ascii="UN-Abhaya" w:hAnsi="UN-Abhaya" w:cs="UN-Abhaya"/>
          <w:sz w:val="26"/>
          <w:szCs w:val="26"/>
        </w:rPr>
        <w:t xml:space="preserve">, </w:t>
      </w:r>
      <w:r w:rsidRPr="003D51CF">
        <w:rPr>
          <w:rFonts w:ascii="UN-Abhaya" w:hAnsi="UN-Abhaya" w:cs="UN-Abhaya"/>
          <w:sz w:val="26"/>
          <w:szCs w:val="26"/>
          <w:cs/>
          <w:lang w:bidi="si-LK"/>
        </w:rPr>
        <w:t>මම ලාභයෙන් පිරිහෙන්නෙමි</w:t>
      </w:r>
      <w:r w:rsidRPr="003D51CF">
        <w:rPr>
          <w:rFonts w:ascii="UN-Abhaya" w:hAnsi="UN-Abhaya" w:cs="UN-Abhaya"/>
          <w:sz w:val="26"/>
          <w:szCs w:val="26"/>
        </w:rPr>
        <w:t xml:space="preserve">, </w:t>
      </w:r>
      <w:r w:rsidRPr="003D51CF">
        <w:rPr>
          <w:rFonts w:ascii="UN-Abhaya" w:hAnsi="UN-Abhaya" w:cs="UN-Abhaya"/>
          <w:sz w:val="26"/>
          <w:szCs w:val="26"/>
          <w:cs/>
          <w:lang w:bidi="si-LK"/>
        </w:rPr>
        <w:t>සෙට දවස මහමහණ මෙහි නො ආවොත් හොඳය</w:t>
      </w:r>
      <w:r w:rsidRPr="003D51CF">
        <w:rPr>
          <w:rFonts w:ascii="UN-Abhaya" w:hAnsi="UN-Abhaya" w:cs="UN-Abhaya"/>
          <w:sz w:val="26"/>
          <w:szCs w:val="26"/>
        </w:rPr>
        <w:t xml:space="preserve">” </w:t>
      </w:r>
      <w:r w:rsidRPr="003D51CF">
        <w:rPr>
          <w:rFonts w:ascii="UN-Abhaya" w:hAnsi="UN-Abhaya" w:cs="UN-Abhaya"/>
          <w:sz w:val="26"/>
          <w:szCs w:val="26"/>
          <w:cs/>
          <w:lang w:bidi="si-LK"/>
        </w:rPr>
        <w:t>යි සිතුවේ ය. තථාගතයන් වහන්සේ ඔහුගේ සිත දැන උතුරුකුරු දිවයිනට වැඩම කොට පිඬු සිඟා ගෙන අනවතප්ත විල සමීපයේ දී වළදා දහවල් කාලයෙහි එහි ම විසු සේක.</w:t>
      </w:r>
      <w:r>
        <w:rPr>
          <w:rFonts w:ascii="UN-Abhaya" w:hAnsi="UN-Abhaya" w:cs="UN-Abhaya"/>
          <w:sz w:val="26"/>
          <w:szCs w:val="26"/>
          <w:lang w:bidi="si-LK"/>
        </w:rPr>
        <w:t xml:space="preserve"> </w:t>
      </w:r>
      <w:r w:rsidRPr="003D51CF">
        <w:rPr>
          <w:rFonts w:ascii="UN-Abhaya" w:hAnsi="UN-Abhaya" w:cs="UN-Abhaya"/>
          <w:sz w:val="26"/>
          <w:szCs w:val="26"/>
          <w:cs/>
          <w:lang w:bidi="si-LK"/>
        </w:rPr>
        <w:t>උරුවේල්කාශ්‍යප පසු දින භාග්‍යවතුන් වහන්සේ වෙත ගොස්</w:t>
      </w:r>
      <w:r w:rsidRPr="003D51CF">
        <w:rPr>
          <w:rFonts w:ascii="UN-Abhaya" w:hAnsi="UN-Abhaya" w:cs="UN-Abhaya"/>
          <w:sz w:val="26"/>
          <w:szCs w:val="26"/>
        </w:rPr>
        <w:t>, “</w:t>
      </w:r>
      <w:r w:rsidRPr="003D51CF">
        <w:rPr>
          <w:rFonts w:ascii="UN-Abhaya" w:hAnsi="UN-Abhaya" w:cs="UN-Abhaya"/>
          <w:sz w:val="26"/>
          <w:szCs w:val="26"/>
          <w:cs/>
          <w:lang w:bidi="si-LK"/>
        </w:rPr>
        <w:t>මහමහණ</w:t>
      </w:r>
      <w:r w:rsidRPr="003D51CF">
        <w:rPr>
          <w:rFonts w:ascii="UN-Abhaya" w:hAnsi="UN-Abhaya" w:cs="UN-Abhaya"/>
          <w:sz w:val="26"/>
          <w:szCs w:val="26"/>
        </w:rPr>
        <w:t xml:space="preserve">, </w:t>
      </w:r>
      <w:r w:rsidRPr="003D51CF">
        <w:rPr>
          <w:rFonts w:ascii="UN-Abhaya" w:hAnsi="UN-Abhaya" w:cs="UN-Abhaya"/>
          <w:sz w:val="26"/>
          <w:szCs w:val="26"/>
          <w:cs/>
          <w:lang w:bidi="si-LK"/>
        </w:rPr>
        <w:t>ඇයි ඊයේ ඔබ නොපැමිණියේ</w:t>
      </w:r>
      <w:r w:rsidRPr="003D51CF">
        <w:rPr>
          <w:rFonts w:ascii="UN-Abhaya" w:hAnsi="UN-Abhaya" w:cs="UN-Abhaya"/>
          <w:sz w:val="26"/>
          <w:szCs w:val="26"/>
        </w:rPr>
        <w:t xml:space="preserve">? </w:t>
      </w:r>
      <w:r w:rsidRPr="003D51CF">
        <w:rPr>
          <w:rFonts w:ascii="UN-Abhaya" w:hAnsi="UN-Abhaya" w:cs="UN-Abhaya"/>
          <w:sz w:val="26"/>
          <w:szCs w:val="26"/>
          <w:cs/>
          <w:lang w:bidi="si-LK"/>
        </w:rPr>
        <w:t xml:space="preserve">ඊයේ අපට බොහෝ </w:t>
      </w:r>
      <w:r w:rsidRPr="00300668">
        <w:rPr>
          <w:rFonts w:ascii="UN-Abhaya" w:hAnsi="UN-Abhaya" w:cs="UN-Abhaya"/>
          <w:sz w:val="26"/>
          <w:szCs w:val="26"/>
          <w:cs/>
          <w:lang w:bidi="si-LK"/>
        </w:rPr>
        <w:t>ඛා</w:t>
      </w:r>
      <w:r w:rsidR="00DA67BD" w:rsidRPr="00DA67BD">
        <w:rPr>
          <w:rFonts w:ascii="UN-Abhaya" w:hAnsi="UN-Abhaya" w:cs="UN-Abhaya"/>
          <w:sz w:val="26"/>
          <w:szCs w:val="26"/>
          <w:cs/>
          <w:lang w:bidi="si-LK"/>
        </w:rPr>
        <w:t>ද්‍ය</w:t>
      </w:r>
      <w:r w:rsidRPr="00300668">
        <w:rPr>
          <w:rFonts w:ascii="UN-Abhaya" w:hAnsi="UN-Abhaya" w:cs="UN-Abhaya"/>
          <w:sz w:val="26"/>
          <w:szCs w:val="26"/>
          <w:cs/>
          <w:lang w:bidi="si-LK"/>
        </w:rPr>
        <w:t>බෝ</w:t>
      </w:r>
      <w:r w:rsidR="00DA67BD" w:rsidRPr="00DA67BD">
        <w:rPr>
          <w:rFonts w:ascii="UN-Abhaya" w:hAnsi="UN-Abhaya" w:cs="UN-Abhaya"/>
          <w:sz w:val="26"/>
          <w:szCs w:val="26"/>
          <w:cs/>
          <w:lang w:bidi="si-LK"/>
        </w:rPr>
        <w:t>ද්‍ය</w:t>
      </w:r>
      <w:r w:rsidRPr="003D51CF">
        <w:rPr>
          <w:rFonts w:ascii="UN-Abhaya" w:hAnsi="UN-Abhaya" w:cs="UN-Abhaya"/>
          <w:sz w:val="26"/>
          <w:szCs w:val="26"/>
        </w:rPr>
        <w:t xml:space="preserve"> </w:t>
      </w:r>
      <w:r w:rsidRPr="003D51CF">
        <w:rPr>
          <w:rFonts w:ascii="UN-Abhaya" w:hAnsi="UN-Abhaya" w:cs="UN-Abhaya"/>
          <w:sz w:val="26"/>
          <w:szCs w:val="26"/>
          <w:cs/>
          <w:lang w:bidi="si-LK"/>
        </w:rPr>
        <w:t>ලැබිණ</w:t>
      </w:r>
      <w:r w:rsidRPr="003D51CF">
        <w:rPr>
          <w:rFonts w:ascii="UN-Abhaya" w:hAnsi="UN-Abhaya" w:cs="UN-Abhaya"/>
          <w:sz w:val="26"/>
          <w:szCs w:val="26"/>
        </w:rPr>
        <w:t xml:space="preserve">, </w:t>
      </w:r>
      <w:r w:rsidRPr="003D51CF">
        <w:rPr>
          <w:rFonts w:ascii="UN-Abhaya" w:hAnsi="UN-Abhaya" w:cs="UN-Abhaya"/>
          <w:sz w:val="26"/>
          <w:szCs w:val="26"/>
          <w:cs/>
          <w:lang w:bidi="si-LK"/>
        </w:rPr>
        <w:t>අපි ඔබ සිහි කළෙමු</w:t>
      </w:r>
      <w:r w:rsidRPr="003D51CF">
        <w:rPr>
          <w:rFonts w:ascii="UN-Abhaya" w:hAnsi="UN-Abhaya" w:cs="UN-Abhaya"/>
          <w:sz w:val="26"/>
          <w:szCs w:val="26"/>
        </w:rPr>
        <w:t xml:space="preserve">, </w:t>
      </w:r>
      <w:r w:rsidRPr="003D51CF">
        <w:rPr>
          <w:rFonts w:ascii="UN-Abhaya" w:hAnsi="UN-Abhaya" w:cs="UN-Abhaya"/>
          <w:sz w:val="26"/>
          <w:szCs w:val="26"/>
          <w:cs/>
          <w:lang w:bidi="si-LK"/>
        </w:rPr>
        <w:t xml:space="preserve">ඔබගේ පංගුවද තැබුවෙමු </w:t>
      </w:r>
      <w:r w:rsidRPr="003D51CF">
        <w:rPr>
          <w:rFonts w:ascii="UN-Abhaya" w:hAnsi="UN-Abhaya" w:cs="UN-Abhaya"/>
          <w:sz w:val="26"/>
          <w:szCs w:val="26"/>
        </w:rPr>
        <w:t>”</w:t>
      </w:r>
      <w:r w:rsidRPr="003D51CF">
        <w:rPr>
          <w:rFonts w:ascii="UN-Abhaya" w:hAnsi="UN-Abhaya" w:cs="UN-Abhaya"/>
          <w:sz w:val="26"/>
          <w:szCs w:val="26"/>
          <w:cs/>
          <w:lang w:bidi="si-LK"/>
        </w:rPr>
        <w:t xml:space="preserve">යි කී ය. </w:t>
      </w:r>
      <w:r w:rsidRPr="003D51CF">
        <w:rPr>
          <w:rFonts w:ascii="UN-Abhaya" w:hAnsi="UN-Abhaya" w:cs="UN-Abhaya"/>
          <w:sz w:val="26"/>
          <w:szCs w:val="26"/>
        </w:rPr>
        <w:t>“</w:t>
      </w:r>
      <w:r w:rsidRPr="003D51CF">
        <w:rPr>
          <w:rFonts w:ascii="UN-Abhaya" w:hAnsi="UN-Abhaya" w:cs="UN-Abhaya"/>
          <w:sz w:val="26"/>
          <w:szCs w:val="26"/>
          <w:cs/>
          <w:lang w:bidi="si-LK"/>
        </w:rPr>
        <w:t>ඇයි කාශ්‍යප</w:t>
      </w:r>
      <w:r w:rsidRPr="003D51CF">
        <w:rPr>
          <w:rFonts w:ascii="UN-Abhaya" w:hAnsi="UN-Abhaya" w:cs="UN-Abhaya"/>
          <w:sz w:val="26"/>
          <w:szCs w:val="26"/>
        </w:rPr>
        <w:t xml:space="preserve">, </w:t>
      </w:r>
      <w:r w:rsidRPr="003D51CF">
        <w:rPr>
          <w:rFonts w:ascii="UN-Abhaya" w:hAnsi="UN-Abhaya" w:cs="UN-Abhaya"/>
          <w:sz w:val="26"/>
          <w:szCs w:val="26"/>
          <w:cs/>
          <w:lang w:bidi="si-LK"/>
        </w:rPr>
        <w:t>ඔබට ඊයේ මහමහණ නො පැමිණෙතොත් හොඳය</w:t>
      </w:r>
      <w:r w:rsidRPr="003D51CF">
        <w:rPr>
          <w:rFonts w:ascii="UN-Abhaya" w:hAnsi="UN-Abhaya" w:cs="UN-Abhaya"/>
          <w:sz w:val="26"/>
          <w:szCs w:val="26"/>
        </w:rPr>
        <w:t>’</w:t>
      </w:r>
      <w:r w:rsidRPr="003D51CF">
        <w:rPr>
          <w:rFonts w:ascii="UN-Abhaya" w:hAnsi="UN-Abhaya" w:cs="UN-Abhaya"/>
          <w:sz w:val="26"/>
          <w:szCs w:val="26"/>
          <w:cs/>
          <w:lang w:bidi="si-LK"/>
        </w:rPr>
        <w:t>යි සිතුනේ නොවේ දැ</w:t>
      </w:r>
      <w:proofErr w:type="gramStart"/>
      <w:r w:rsidRPr="003D51CF">
        <w:rPr>
          <w:rFonts w:ascii="UN-Abhaya" w:hAnsi="UN-Abhaya" w:cs="UN-Abhaya"/>
          <w:sz w:val="26"/>
          <w:szCs w:val="26"/>
        </w:rPr>
        <w:t>?”</w:t>
      </w:r>
      <w:r w:rsidRPr="003D51CF">
        <w:rPr>
          <w:rFonts w:ascii="UN-Abhaya" w:hAnsi="UN-Abhaya" w:cs="UN-Abhaya"/>
          <w:sz w:val="26"/>
          <w:szCs w:val="26"/>
          <w:cs/>
          <w:lang w:bidi="si-LK"/>
        </w:rPr>
        <w:t>යි</w:t>
      </w:r>
      <w:proofErr w:type="gramEnd"/>
      <w:r w:rsidRPr="003D51CF">
        <w:rPr>
          <w:rFonts w:ascii="UN-Abhaya" w:hAnsi="UN-Abhaya" w:cs="UN-Abhaya"/>
          <w:sz w:val="26"/>
          <w:szCs w:val="26"/>
          <w:cs/>
          <w:lang w:bidi="si-LK"/>
        </w:rPr>
        <w:t xml:space="preserve"> තථාගතයන් වහන්සේ වදාළහ. කාශ්‍යප ලැජ්ජා වී</w:t>
      </w:r>
      <w:r w:rsidRPr="003D51CF">
        <w:rPr>
          <w:rFonts w:ascii="UN-Abhaya" w:hAnsi="UN-Abhaya" w:cs="UN-Abhaya"/>
          <w:sz w:val="26"/>
          <w:szCs w:val="26"/>
        </w:rPr>
        <w:t xml:space="preserve">, </w:t>
      </w:r>
      <w:r w:rsidRPr="003D51CF">
        <w:rPr>
          <w:rFonts w:ascii="UN-Abhaya" w:hAnsi="UN-Abhaya" w:cs="UN-Abhaya"/>
          <w:sz w:val="26"/>
          <w:szCs w:val="26"/>
          <w:cs/>
          <w:lang w:bidi="si-LK"/>
        </w:rPr>
        <w:t>මේ මහණ මහත් වූ ඍඬි ඇතියෙක</w:t>
      </w:r>
      <w:r w:rsidRPr="003D51CF">
        <w:rPr>
          <w:rFonts w:ascii="UN-Abhaya" w:hAnsi="UN-Abhaya" w:cs="UN-Abhaya"/>
          <w:sz w:val="26"/>
          <w:szCs w:val="26"/>
        </w:rPr>
        <w:t xml:space="preserve">, </w:t>
      </w:r>
      <w:r w:rsidRPr="003D51CF">
        <w:rPr>
          <w:rFonts w:ascii="UN-Abhaya" w:hAnsi="UN-Abhaya" w:cs="UN-Abhaya"/>
          <w:sz w:val="26"/>
          <w:szCs w:val="26"/>
          <w:cs/>
          <w:lang w:bidi="si-LK"/>
        </w:rPr>
        <w:t>පර සිත් දන්නෙක</w:t>
      </w:r>
      <w:r w:rsidRPr="003D51CF">
        <w:rPr>
          <w:rFonts w:ascii="UN-Abhaya" w:hAnsi="UN-Abhaya" w:cs="UN-Abhaya"/>
          <w:sz w:val="26"/>
          <w:szCs w:val="26"/>
        </w:rPr>
        <w:t xml:space="preserve">, </w:t>
      </w:r>
      <w:r w:rsidRPr="003D51CF">
        <w:rPr>
          <w:rFonts w:ascii="UN-Abhaya" w:hAnsi="UN-Abhaya" w:cs="UN-Abhaya"/>
          <w:sz w:val="26"/>
          <w:szCs w:val="26"/>
          <w:cs/>
          <w:lang w:bidi="si-LK"/>
        </w:rPr>
        <w:t xml:space="preserve">එහෙත් </w:t>
      </w:r>
      <w:r>
        <w:rPr>
          <w:rFonts w:ascii="UN-Abhaya" w:hAnsi="UN-Abhaya" w:cs="UN-Abhaya"/>
          <w:sz w:val="26"/>
          <w:szCs w:val="26"/>
          <w:cs/>
          <w:lang w:bidi="si-LK"/>
        </w:rPr>
        <w:t>ඔහුට අපට මෙන් රහත් කමක් නම් නැත</w:t>
      </w:r>
      <w:r w:rsidRPr="003D51CF">
        <w:rPr>
          <w:rFonts w:ascii="UN-Abhaya" w:hAnsi="UN-Abhaya" w:cs="UN-Abhaya"/>
          <w:sz w:val="26"/>
          <w:szCs w:val="26"/>
          <w:cs/>
          <w:lang w:bidi="si-LK"/>
        </w:rPr>
        <w:t>ය</w:t>
      </w:r>
      <w:r w:rsidRPr="003D51CF">
        <w:rPr>
          <w:rFonts w:ascii="UN-Abhaya" w:hAnsi="UN-Abhaya" w:cs="UN-Abhaya"/>
          <w:sz w:val="26"/>
          <w:szCs w:val="26"/>
        </w:rPr>
        <w:t>’</w:t>
      </w:r>
      <w:r w:rsidRPr="003D51CF">
        <w:rPr>
          <w:rFonts w:ascii="UN-Abhaya" w:hAnsi="UN-Abhaya" w:cs="UN-Abhaya"/>
          <w:sz w:val="26"/>
          <w:szCs w:val="26"/>
          <w:cs/>
          <w:lang w:bidi="si-LK"/>
        </w:rPr>
        <w:t>යි සිතුවේ ය. භග්‍යවතුන් වහන්සේ උරුවේලකාශ්‍යපයන් පිරිනැමු අහර වළදා ඒ වන ලැහැබෙහි ම</w:t>
      </w:r>
      <w:r>
        <w:rPr>
          <w:rFonts w:ascii="UN-Abhaya" w:hAnsi="UN-Abhaya" w:cs="UN-Abhaya"/>
          <w:sz w:val="26"/>
          <w:szCs w:val="26"/>
          <w:lang w:bidi="si-LK"/>
        </w:rPr>
        <w:t xml:space="preserve"> </w:t>
      </w:r>
      <w:r w:rsidRPr="003D51CF">
        <w:rPr>
          <w:rFonts w:ascii="UN-Abhaya" w:hAnsi="UN-Abhaya" w:cs="UN-Abhaya"/>
          <w:sz w:val="26"/>
          <w:szCs w:val="26"/>
          <w:cs/>
          <w:lang w:bidi="si-LK"/>
        </w:rPr>
        <w:t>විසු සේක.</w:t>
      </w:r>
    </w:p>
    <w:p w:rsidR="00933166" w:rsidRPr="003D51CF" w:rsidRDefault="00933166" w:rsidP="00933166">
      <w:pPr>
        <w:ind w:firstLine="720"/>
        <w:jc w:val="both"/>
        <w:rPr>
          <w:rFonts w:ascii="UN-Abhaya" w:hAnsi="UN-Abhaya" w:cs="UN-Abhaya"/>
          <w:sz w:val="26"/>
          <w:szCs w:val="26"/>
        </w:rPr>
      </w:pPr>
      <w:r w:rsidRPr="003D51CF">
        <w:rPr>
          <w:rFonts w:ascii="UN-Abhaya" w:hAnsi="UN-Abhaya" w:cs="UN-Abhaya"/>
          <w:sz w:val="26"/>
          <w:szCs w:val="26"/>
          <w:cs/>
          <w:lang w:bidi="si-LK"/>
        </w:rPr>
        <w:t>එක් දවසක් තථාගතයන් වහන්සේට පාංසුකූලයක් ලැ</w:t>
      </w:r>
      <w:r>
        <w:rPr>
          <w:rFonts w:ascii="UN-Abhaya" w:hAnsi="UN-Abhaya" w:cs="UN-Abhaya"/>
          <w:sz w:val="26"/>
          <w:szCs w:val="26"/>
          <w:cs/>
          <w:lang w:bidi="si-LK"/>
        </w:rPr>
        <w:t xml:space="preserve">බුණේ ය. එය </w:t>
      </w:r>
      <w:r w:rsidR="000021FC" w:rsidRPr="000021FC">
        <w:rPr>
          <w:rFonts w:ascii="UN-Abhaya" w:hAnsi="UN-Abhaya" w:cs="UN-Abhaya"/>
          <w:sz w:val="26"/>
          <w:szCs w:val="26"/>
          <w:cs/>
          <w:lang w:bidi="si-LK"/>
        </w:rPr>
        <w:t>සෝ</w:t>
      </w:r>
      <w:r>
        <w:rPr>
          <w:rFonts w:ascii="UN-Abhaya" w:hAnsi="UN-Abhaya" w:cs="UN-Abhaya"/>
          <w:sz w:val="26"/>
          <w:szCs w:val="26"/>
          <w:cs/>
          <w:lang w:bidi="si-LK"/>
        </w:rPr>
        <w:t>දා ගැ</w:t>
      </w:r>
      <w:r w:rsidR="00C70CAE" w:rsidRPr="00C70CAE">
        <w:rPr>
          <w:rFonts w:ascii="UN-Abhaya" w:hAnsi="UN-Abhaya" w:cs="UN-Abhaya"/>
          <w:sz w:val="26"/>
          <w:szCs w:val="26"/>
          <w:cs/>
          <w:lang w:bidi="si-LK"/>
        </w:rPr>
        <w:t>නී</w:t>
      </w:r>
      <w:r>
        <w:rPr>
          <w:rFonts w:ascii="UN-Abhaya" w:hAnsi="UN-Abhaya" w:cs="UN-Abhaya"/>
          <w:sz w:val="26"/>
          <w:szCs w:val="26"/>
          <w:cs/>
          <w:lang w:bidi="si-LK"/>
        </w:rPr>
        <w:t>මට තැනක් නො</w:t>
      </w:r>
      <w:r w:rsidRPr="003D51CF">
        <w:rPr>
          <w:rFonts w:ascii="UN-Abhaya" w:hAnsi="UN-Abhaya" w:cs="UN-Abhaya"/>
          <w:sz w:val="26"/>
          <w:szCs w:val="26"/>
          <w:cs/>
          <w:lang w:bidi="si-LK"/>
        </w:rPr>
        <w:t xml:space="preserve">වී ය. එකල්හි සක්දෙව් රජු තථාගතයන් වහන්සේගේ අදහස දැන එය සේදීම සඳහා පොකුණක් </w:t>
      </w:r>
      <w:r w:rsidRPr="001C1404">
        <w:rPr>
          <w:rFonts w:ascii="UN-Abhaya" w:hAnsi="UN-Abhaya" w:cs="UN-Abhaya"/>
          <w:sz w:val="26"/>
          <w:szCs w:val="26"/>
          <w:cs/>
          <w:lang w:bidi="si-LK"/>
        </w:rPr>
        <w:t>කැ</w:t>
      </w:r>
      <w:r w:rsidRPr="003D51CF">
        <w:rPr>
          <w:rFonts w:ascii="UN-Abhaya" w:hAnsi="UN-Abhaya" w:cs="UN-Abhaya"/>
          <w:sz w:val="26"/>
          <w:szCs w:val="26"/>
          <w:cs/>
          <w:lang w:bidi="si-LK"/>
        </w:rPr>
        <w:t>ණ</w:t>
      </w:r>
      <w:r w:rsidRPr="003D51CF">
        <w:rPr>
          <w:rFonts w:ascii="UN-Abhaya" w:hAnsi="UN-Abhaya" w:cs="UN-Abhaya"/>
          <w:sz w:val="26"/>
          <w:szCs w:val="26"/>
        </w:rPr>
        <w:t xml:space="preserve">, </w:t>
      </w:r>
      <w:r w:rsidRPr="003D51CF">
        <w:rPr>
          <w:rFonts w:ascii="UN-Abhaya" w:hAnsi="UN-Abhaya" w:cs="UN-Abhaya"/>
          <w:sz w:val="26"/>
          <w:szCs w:val="26"/>
          <w:cs/>
          <w:lang w:bidi="si-LK"/>
        </w:rPr>
        <w:t xml:space="preserve">ගලක් ද ගෙනවුත් </w:t>
      </w:r>
      <w:r w:rsidRPr="001C1404">
        <w:rPr>
          <w:rFonts w:ascii="UN-Abhaya" w:hAnsi="UN-Abhaya" w:cs="UN-Abhaya"/>
          <w:sz w:val="26"/>
          <w:szCs w:val="26"/>
          <w:cs/>
          <w:lang w:bidi="si-LK"/>
        </w:rPr>
        <w:t>තැ</w:t>
      </w:r>
      <w:r w:rsidRPr="003D51CF">
        <w:rPr>
          <w:rFonts w:ascii="UN-Abhaya" w:hAnsi="UN-Abhaya" w:cs="UN-Abhaya"/>
          <w:sz w:val="26"/>
          <w:szCs w:val="26"/>
          <w:cs/>
          <w:lang w:bidi="si-LK"/>
        </w:rPr>
        <w:t xml:space="preserve">බී ය. </w:t>
      </w:r>
      <w:r w:rsidR="0080088E" w:rsidRPr="0080088E">
        <w:rPr>
          <w:rFonts w:ascii="UN-Abhaya" w:hAnsi="UN-Abhaya" w:cs="UN-Abhaya"/>
          <w:sz w:val="26"/>
          <w:szCs w:val="26"/>
          <w:cs/>
          <w:lang w:bidi="si-LK"/>
        </w:rPr>
        <w:t>වස්ත්‍රය සෝදා වැනීමට මහ කළුගලක් ද ගෙනවුත් තැබීය.</w:t>
      </w:r>
      <w:r w:rsidR="0080088E">
        <w:rPr>
          <w:rFonts w:ascii="UN-Abhaya" w:hAnsi="UN-Abhaya" w:cs="UN-Abhaya"/>
          <w:sz w:val="26"/>
          <w:szCs w:val="26"/>
          <w:lang w:bidi="si-LK"/>
        </w:rPr>
        <w:t xml:space="preserve"> </w:t>
      </w:r>
      <w:r w:rsidRPr="003D51CF">
        <w:rPr>
          <w:rFonts w:ascii="UN-Abhaya" w:hAnsi="UN-Abhaya" w:cs="UN-Abhaya"/>
          <w:sz w:val="26"/>
          <w:szCs w:val="26"/>
          <w:cs/>
          <w:lang w:bidi="si-LK"/>
        </w:rPr>
        <w:t xml:space="preserve">තථාගතයන් වහන්සේ හට අල්ලා ගෙන පොකුණෙන් ගොඩ වීම සඳහා සමීපයෙහි කුඹුක්ගසෙහි දෙවියා ඒ ගසේ අත්තක් පොකුණට නමාලී </w:t>
      </w:r>
      <w:r w:rsidRPr="003D51CF">
        <w:rPr>
          <w:rFonts w:ascii="UN-Abhaya" w:hAnsi="UN-Abhaya" w:cs="UN-Abhaya"/>
          <w:sz w:val="26"/>
          <w:szCs w:val="26"/>
          <w:cs/>
          <w:lang w:bidi="si-LK"/>
        </w:rPr>
        <w:lastRenderedPageBreak/>
        <w:t>ය. පසු දින කාශ්‍යප තවුසා බුදුරදුන් වෙත එළඹ වැළඳීමේ කාලය දන්වා</w:t>
      </w:r>
      <w:r w:rsidRPr="003D51CF">
        <w:rPr>
          <w:rFonts w:ascii="UN-Abhaya" w:hAnsi="UN-Abhaya" w:cs="UN-Abhaya"/>
          <w:sz w:val="26"/>
          <w:szCs w:val="26"/>
        </w:rPr>
        <w:t>, “</w:t>
      </w:r>
      <w:r w:rsidRPr="003D51CF">
        <w:rPr>
          <w:rFonts w:ascii="UN-Abhaya" w:hAnsi="UN-Abhaya" w:cs="UN-Abhaya"/>
          <w:sz w:val="26"/>
          <w:szCs w:val="26"/>
          <w:cs/>
          <w:lang w:bidi="si-LK"/>
        </w:rPr>
        <w:t xml:space="preserve">මහමහණ </w:t>
      </w:r>
      <w:r w:rsidRPr="003D51CF">
        <w:rPr>
          <w:rFonts w:ascii="UN-Abhaya" w:hAnsi="UN-Abhaya" w:cs="UN-Abhaya"/>
          <w:sz w:val="26"/>
          <w:szCs w:val="26"/>
        </w:rPr>
        <w:t xml:space="preserve">, </w:t>
      </w:r>
      <w:r w:rsidRPr="003D51CF">
        <w:rPr>
          <w:rFonts w:ascii="UN-Abhaya" w:hAnsi="UN-Abhaya" w:cs="UN-Abhaya"/>
          <w:sz w:val="26"/>
          <w:szCs w:val="26"/>
          <w:cs/>
          <w:lang w:bidi="si-LK"/>
        </w:rPr>
        <w:t>කලින් මෙහි පොකුණක් නො තිබිණ</w:t>
      </w:r>
      <w:r w:rsidRPr="003D51CF">
        <w:rPr>
          <w:rFonts w:ascii="UN-Abhaya" w:hAnsi="UN-Abhaya" w:cs="UN-Abhaya"/>
          <w:sz w:val="26"/>
          <w:szCs w:val="26"/>
        </w:rPr>
        <w:t xml:space="preserve">, </w:t>
      </w:r>
      <w:r w:rsidRPr="003D51CF">
        <w:rPr>
          <w:rFonts w:ascii="UN-Abhaya" w:hAnsi="UN-Abhaya" w:cs="UN-Abhaya"/>
          <w:sz w:val="26"/>
          <w:szCs w:val="26"/>
          <w:cs/>
          <w:lang w:bidi="si-LK"/>
        </w:rPr>
        <w:t>මේ ගල ද නො තිබිණ. මේ කුඹුක් අත්ත  ද මෙසේ නැමී නො</w:t>
      </w:r>
      <w:r>
        <w:rPr>
          <w:rFonts w:ascii="UN-Abhaya" w:hAnsi="UN-Abhaya" w:cs="UN-Abhaya"/>
          <w:sz w:val="26"/>
          <w:szCs w:val="26"/>
          <w:lang w:bidi="si-LK"/>
        </w:rPr>
        <w:t xml:space="preserve"> </w:t>
      </w:r>
      <w:r w:rsidRPr="003D51CF">
        <w:rPr>
          <w:rFonts w:ascii="UN-Abhaya" w:hAnsi="UN-Abhaya" w:cs="UN-Abhaya"/>
          <w:sz w:val="26"/>
          <w:szCs w:val="26"/>
          <w:cs/>
          <w:lang w:bidi="si-LK"/>
        </w:rPr>
        <w:t>තිබිණ. මේ කිමෙක් දැ</w:t>
      </w:r>
      <w:r w:rsidRPr="003D51CF">
        <w:rPr>
          <w:rFonts w:ascii="UN-Abhaya" w:hAnsi="UN-Abhaya" w:cs="UN-Abhaya"/>
          <w:sz w:val="26"/>
          <w:szCs w:val="26"/>
        </w:rPr>
        <w:t>’</w:t>
      </w:r>
      <w:r w:rsidRPr="003D51CF">
        <w:rPr>
          <w:rFonts w:ascii="UN-Abhaya" w:hAnsi="UN-Abhaya" w:cs="UN-Abhaya"/>
          <w:sz w:val="26"/>
          <w:szCs w:val="26"/>
          <w:cs/>
          <w:lang w:bidi="si-LK"/>
        </w:rPr>
        <w:t>යි  කී ය. තථාගතයන් වහන්සේ තමන් වහන්සේට ලැබුණු පාංසුකූලය සෝදන්නට ශක්‍රයා විසින් මේ පොකුණ කණින් ලඳ බවත්</w:t>
      </w:r>
      <w:r w:rsidRPr="003D51CF">
        <w:rPr>
          <w:rFonts w:ascii="UN-Abhaya" w:hAnsi="UN-Abhaya" w:cs="UN-Abhaya"/>
          <w:sz w:val="26"/>
          <w:szCs w:val="26"/>
        </w:rPr>
        <w:t xml:space="preserve">, </w:t>
      </w:r>
      <w:r w:rsidRPr="003D51CF">
        <w:rPr>
          <w:rFonts w:ascii="UN-Abhaya" w:hAnsi="UN-Abhaya" w:cs="UN-Abhaya"/>
          <w:sz w:val="26"/>
          <w:szCs w:val="26"/>
          <w:cs/>
          <w:lang w:bidi="si-LK"/>
        </w:rPr>
        <w:t>ගල ගෙනැවිත් තබන ලද බවත්</w:t>
      </w:r>
      <w:r w:rsidRPr="003D51CF">
        <w:rPr>
          <w:rFonts w:ascii="UN-Abhaya" w:hAnsi="UN-Abhaya" w:cs="UN-Abhaya"/>
          <w:sz w:val="26"/>
          <w:szCs w:val="26"/>
        </w:rPr>
        <w:t xml:space="preserve">, </w:t>
      </w:r>
      <w:r w:rsidRPr="003D51CF">
        <w:rPr>
          <w:rFonts w:ascii="UN-Abhaya" w:hAnsi="UN-Abhaya" w:cs="UN-Abhaya"/>
          <w:sz w:val="26"/>
          <w:szCs w:val="26"/>
          <w:cs/>
          <w:lang w:bidi="si-LK"/>
        </w:rPr>
        <w:t>කුඹුක් ගස දෙවියා අත්ත නමාලූ  බවත් වදාළහ. එකල්හි උරුවේල්කාශ්‍යප ශක්‍රදේවේන්ද්‍රයාත් වැඩ කර දෙන මේ මහණ මහානුභාව ඇතියෙක</w:t>
      </w:r>
      <w:r w:rsidRPr="003D51CF">
        <w:rPr>
          <w:rFonts w:ascii="UN-Abhaya" w:hAnsi="UN-Abhaya" w:cs="UN-Abhaya"/>
          <w:sz w:val="26"/>
          <w:szCs w:val="26"/>
        </w:rPr>
        <w:t xml:space="preserve">, </w:t>
      </w:r>
      <w:r w:rsidRPr="003D51CF">
        <w:rPr>
          <w:rFonts w:ascii="UN-Abhaya" w:hAnsi="UN-Abhaya" w:cs="UN-Abhaya"/>
          <w:sz w:val="26"/>
          <w:szCs w:val="26"/>
          <w:cs/>
          <w:lang w:bidi="si-LK"/>
        </w:rPr>
        <w:t>එහෙත් අපට මෙන් රහත් කමක් ඔහුට නැතය</w:t>
      </w:r>
      <w:r w:rsidRPr="003D51CF">
        <w:rPr>
          <w:rFonts w:ascii="UN-Abhaya" w:hAnsi="UN-Abhaya" w:cs="UN-Abhaya"/>
          <w:sz w:val="26"/>
          <w:szCs w:val="26"/>
        </w:rPr>
        <w:t xml:space="preserve">, </w:t>
      </w:r>
      <w:r w:rsidRPr="003D51CF">
        <w:rPr>
          <w:rFonts w:ascii="UN-Abhaya" w:hAnsi="UN-Abhaya" w:cs="UN-Abhaya"/>
          <w:sz w:val="26"/>
          <w:szCs w:val="26"/>
          <w:cs/>
          <w:lang w:bidi="si-LK"/>
        </w:rPr>
        <w:t>යි සිතා ගත්තේ ය. තථාගතයන් වහන්සේ උරුවේලකාශ්‍යපගේ භෝජනය වළඳා ඒ වන ලැහැබෙහි විසු සේක.</w:t>
      </w:r>
    </w:p>
    <w:p w:rsidR="00933166" w:rsidRPr="003D51CF" w:rsidRDefault="00933166" w:rsidP="00933166">
      <w:pPr>
        <w:ind w:firstLine="720"/>
        <w:jc w:val="both"/>
        <w:rPr>
          <w:rFonts w:ascii="UN-Abhaya" w:hAnsi="UN-Abhaya" w:cs="UN-Abhaya"/>
          <w:sz w:val="26"/>
          <w:szCs w:val="26"/>
        </w:rPr>
      </w:pPr>
      <w:r w:rsidRPr="003D51CF">
        <w:rPr>
          <w:rFonts w:ascii="UN-Abhaya" w:hAnsi="UN-Abhaya" w:cs="UN-Abhaya"/>
          <w:sz w:val="26"/>
          <w:szCs w:val="26"/>
          <w:cs/>
          <w:lang w:bidi="si-LK"/>
        </w:rPr>
        <w:t>පසු දින උරුවේ</w:t>
      </w:r>
      <w:r w:rsidR="0080088E" w:rsidRPr="003D51CF">
        <w:rPr>
          <w:rFonts w:ascii="UN-Abhaya" w:hAnsi="UN-Abhaya" w:cs="UN-Abhaya"/>
          <w:sz w:val="26"/>
          <w:szCs w:val="26"/>
          <w:cs/>
          <w:lang w:bidi="si-LK"/>
        </w:rPr>
        <w:t>ල</w:t>
      </w:r>
      <w:r w:rsidRPr="003D51CF">
        <w:rPr>
          <w:rFonts w:ascii="UN-Abhaya" w:hAnsi="UN-Abhaya" w:cs="UN-Abhaya"/>
          <w:sz w:val="26"/>
          <w:szCs w:val="26"/>
          <w:cs/>
          <w:lang w:bidi="si-LK"/>
        </w:rPr>
        <w:t xml:space="preserve">කාශ්‍යප තථාගතයන් වහන්සේ කරා ගොස් උන්වහන්සේට වැළඳීමේ කාලය යි දැන්වූ කල්හි </w:t>
      </w:r>
      <w:r w:rsidRPr="003D51CF">
        <w:rPr>
          <w:rFonts w:ascii="UN-Abhaya" w:hAnsi="UN-Abhaya" w:cs="UN-Abhaya"/>
          <w:sz w:val="26"/>
          <w:szCs w:val="26"/>
        </w:rPr>
        <w:t>“</w:t>
      </w:r>
      <w:r w:rsidRPr="003D51CF">
        <w:rPr>
          <w:rFonts w:ascii="UN-Abhaya" w:hAnsi="UN-Abhaya" w:cs="UN-Abhaya"/>
          <w:sz w:val="26"/>
          <w:szCs w:val="26"/>
          <w:cs/>
          <w:lang w:bidi="si-LK"/>
        </w:rPr>
        <w:t>කාශ්‍යප</w:t>
      </w:r>
      <w:r w:rsidRPr="003D51CF">
        <w:rPr>
          <w:rFonts w:ascii="UN-Abhaya" w:hAnsi="UN-Abhaya" w:cs="UN-Abhaya"/>
          <w:sz w:val="26"/>
          <w:szCs w:val="26"/>
        </w:rPr>
        <w:t xml:space="preserve">, </w:t>
      </w:r>
      <w:r w:rsidRPr="003D51CF">
        <w:rPr>
          <w:rFonts w:ascii="UN-Abhaya" w:hAnsi="UN-Abhaya" w:cs="UN-Abhaya"/>
          <w:sz w:val="26"/>
          <w:szCs w:val="26"/>
          <w:cs/>
          <w:lang w:bidi="si-LK"/>
        </w:rPr>
        <w:t>තෙපි යව</w:t>
      </w:r>
      <w:r w:rsidRPr="003D51CF">
        <w:rPr>
          <w:rFonts w:ascii="UN-Abhaya" w:hAnsi="UN-Abhaya" w:cs="UN-Abhaya"/>
          <w:sz w:val="26"/>
          <w:szCs w:val="26"/>
        </w:rPr>
        <w:t>,</w:t>
      </w:r>
      <w:r>
        <w:rPr>
          <w:rFonts w:ascii="UN-Abhaya" w:hAnsi="UN-Abhaya" w:cs="UN-Abhaya"/>
          <w:sz w:val="26"/>
          <w:szCs w:val="26"/>
        </w:rPr>
        <w:t xml:space="preserve"> </w:t>
      </w:r>
      <w:r w:rsidRPr="003D51CF">
        <w:rPr>
          <w:rFonts w:ascii="UN-Abhaya" w:hAnsi="UN-Abhaya" w:cs="UN-Abhaya"/>
          <w:sz w:val="26"/>
          <w:szCs w:val="26"/>
          <w:cs/>
          <w:lang w:bidi="si-LK"/>
        </w:rPr>
        <w:t>මම එමි</w:t>
      </w:r>
      <w:r w:rsidRPr="003D51CF">
        <w:rPr>
          <w:rFonts w:ascii="UN-Abhaya" w:hAnsi="UN-Abhaya" w:cs="UN-Abhaya"/>
          <w:sz w:val="26"/>
          <w:szCs w:val="26"/>
        </w:rPr>
        <w:t>”</w:t>
      </w:r>
      <w:r w:rsidRPr="003D51CF">
        <w:rPr>
          <w:rFonts w:ascii="UN-Abhaya" w:hAnsi="UN-Abhaya" w:cs="UN-Abhaya"/>
          <w:sz w:val="26"/>
          <w:szCs w:val="26"/>
          <w:cs/>
          <w:lang w:bidi="si-LK"/>
        </w:rPr>
        <w:t xml:space="preserve">යි කියා ඔහු පිටත් කර භාග්‍යවතුන් වහන්සේ දඹදිව මහ දඹගස වෙත ගොස් ඒ ගසින් ගෙඩියක් ගෙන උරුවේලකාශ්‍යපට කලින්ම ගිනිහලට පැමිණ එහි වැඩ හුන් </w:t>
      </w:r>
      <w:r w:rsidR="0080088E" w:rsidRPr="0080088E">
        <w:rPr>
          <w:rFonts w:ascii="UN-Abhaya" w:hAnsi="UN-Abhaya" w:cs="UN-Abhaya"/>
          <w:sz w:val="26"/>
          <w:szCs w:val="26"/>
          <w:cs/>
          <w:lang w:bidi="si-LK"/>
        </w:rPr>
        <w:t>සේක. උරුවෙලකාශ්‍යප බුදුරදුන් වැඩ සිටි වන ලැහැබෙහි සිට පාගමනින් අවුත් ගිනිහල වැඩ හුන්</w:t>
      </w:r>
      <w:r w:rsidR="0080088E">
        <w:rPr>
          <w:rFonts w:ascii="UN-Abhaya" w:hAnsi="UN-Abhaya" w:cs="UN-Abhaya"/>
          <w:sz w:val="26"/>
          <w:szCs w:val="26"/>
          <w:lang w:bidi="si-LK"/>
        </w:rPr>
        <w:t xml:space="preserve"> </w:t>
      </w:r>
      <w:r w:rsidRPr="003D51CF">
        <w:rPr>
          <w:rFonts w:ascii="UN-Abhaya" w:hAnsi="UN-Abhaya" w:cs="UN-Abhaya"/>
          <w:sz w:val="26"/>
          <w:szCs w:val="26"/>
          <w:cs/>
          <w:lang w:bidi="si-LK"/>
        </w:rPr>
        <w:t xml:space="preserve">භාග්‍යවතුන් වහන්සේ දැක පුදුම වී </w:t>
      </w:r>
      <w:r w:rsidRPr="003D51CF">
        <w:rPr>
          <w:rFonts w:ascii="UN-Abhaya" w:hAnsi="UN-Abhaya" w:cs="UN-Abhaya"/>
          <w:sz w:val="26"/>
          <w:szCs w:val="26"/>
        </w:rPr>
        <w:t>“</w:t>
      </w:r>
      <w:r w:rsidRPr="003D51CF">
        <w:rPr>
          <w:rFonts w:ascii="UN-Abhaya" w:hAnsi="UN-Abhaya" w:cs="UN-Abhaya"/>
          <w:sz w:val="26"/>
          <w:szCs w:val="26"/>
          <w:cs/>
          <w:lang w:bidi="si-LK"/>
        </w:rPr>
        <w:t>මහණ</w:t>
      </w:r>
      <w:r w:rsidRPr="003D51CF">
        <w:rPr>
          <w:rFonts w:ascii="UN-Abhaya" w:hAnsi="UN-Abhaya" w:cs="UN-Abhaya"/>
          <w:sz w:val="26"/>
          <w:szCs w:val="26"/>
        </w:rPr>
        <w:t xml:space="preserve">, </w:t>
      </w:r>
      <w:r w:rsidRPr="003D51CF">
        <w:rPr>
          <w:rFonts w:ascii="UN-Abhaya" w:hAnsi="UN-Abhaya" w:cs="UN-Abhaya"/>
          <w:sz w:val="26"/>
          <w:szCs w:val="26"/>
          <w:cs/>
          <w:lang w:bidi="si-LK"/>
        </w:rPr>
        <w:t>ඔබ කිනම් මඟකින් මට පළමුව මෙහි ආයෙහි දැ</w:t>
      </w:r>
      <w:r w:rsidRPr="003D51CF">
        <w:rPr>
          <w:rFonts w:ascii="UN-Abhaya" w:hAnsi="UN-Abhaya" w:cs="UN-Abhaya"/>
          <w:sz w:val="26"/>
          <w:szCs w:val="26"/>
        </w:rPr>
        <w:t>?”</w:t>
      </w:r>
      <w:r w:rsidRPr="003D51CF">
        <w:rPr>
          <w:rFonts w:ascii="UN-Abhaya" w:hAnsi="UN-Abhaya" w:cs="UN-Abhaya"/>
          <w:sz w:val="26"/>
          <w:szCs w:val="26"/>
          <w:cs/>
          <w:lang w:bidi="si-LK"/>
        </w:rPr>
        <w:t xml:space="preserve">යි කී ය. </w:t>
      </w:r>
      <w:r w:rsidRPr="003D51CF">
        <w:rPr>
          <w:rFonts w:ascii="UN-Abhaya" w:hAnsi="UN-Abhaya" w:cs="UN-Abhaya"/>
          <w:sz w:val="26"/>
          <w:szCs w:val="26"/>
        </w:rPr>
        <w:t>“</w:t>
      </w:r>
      <w:r w:rsidRPr="003D51CF">
        <w:rPr>
          <w:rFonts w:ascii="UN-Abhaya" w:hAnsi="UN-Abhaya" w:cs="UN-Abhaya"/>
          <w:sz w:val="26"/>
          <w:szCs w:val="26"/>
          <w:cs/>
          <w:lang w:bidi="si-LK"/>
        </w:rPr>
        <w:t>කාශ්‍යප</w:t>
      </w:r>
      <w:r w:rsidRPr="003D51CF">
        <w:rPr>
          <w:rFonts w:ascii="UN-Abhaya" w:hAnsi="UN-Abhaya" w:cs="UN-Abhaya"/>
          <w:sz w:val="26"/>
          <w:szCs w:val="26"/>
        </w:rPr>
        <w:t xml:space="preserve">, </w:t>
      </w:r>
      <w:r w:rsidRPr="003D51CF">
        <w:rPr>
          <w:rFonts w:ascii="UN-Abhaya" w:hAnsi="UN-Abhaya" w:cs="UN-Abhaya"/>
          <w:sz w:val="26"/>
          <w:szCs w:val="26"/>
          <w:cs/>
          <w:lang w:bidi="si-LK"/>
        </w:rPr>
        <w:t>මම ඔබ පිටත් කොට</w:t>
      </w:r>
      <w:r w:rsidRPr="003D51CF">
        <w:rPr>
          <w:rFonts w:ascii="UN-Abhaya" w:hAnsi="UN-Abhaya" w:cs="UN-Abhaya"/>
          <w:sz w:val="26"/>
          <w:szCs w:val="26"/>
        </w:rPr>
        <w:t xml:space="preserve">, </w:t>
      </w:r>
      <w:r w:rsidRPr="003D51CF">
        <w:rPr>
          <w:rFonts w:ascii="UN-Abhaya" w:hAnsi="UN-Abhaya" w:cs="UN-Abhaya"/>
          <w:sz w:val="26"/>
          <w:szCs w:val="26"/>
          <w:cs/>
          <w:lang w:bidi="si-LK"/>
        </w:rPr>
        <w:t xml:space="preserve">යම් දඹගසක් නිසා මේ දිවයිනට </w:t>
      </w:r>
      <w:proofErr w:type="gramStart"/>
      <w:r w:rsidRPr="003D51CF">
        <w:rPr>
          <w:rFonts w:ascii="UN-Abhaya" w:hAnsi="UN-Abhaya" w:cs="UN-Abhaya"/>
          <w:sz w:val="26"/>
          <w:szCs w:val="26"/>
          <w:cs/>
          <w:lang w:bidi="si-LK"/>
        </w:rPr>
        <w:t>දඹදිවය</w:t>
      </w:r>
      <w:r w:rsidRPr="003D51CF">
        <w:rPr>
          <w:rFonts w:ascii="UN-Abhaya" w:hAnsi="UN-Abhaya" w:cs="UN-Abhaya"/>
          <w:sz w:val="26"/>
          <w:szCs w:val="26"/>
        </w:rPr>
        <w:t>”</w:t>
      </w:r>
      <w:r w:rsidRPr="003D51CF">
        <w:rPr>
          <w:rFonts w:ascii="UN-Abhaya" w:hAnsi="UN-Abhaya" w:cs="UN-Abhaya"/>
          <w:sz w:val="26"/>
          <w:szCs w:val="26"/>
          <w:cs/>
          <w:lang w:bidi="si-LK"/>
        </w:rPr>
        <w:t>යි</w:t>
      </w:r>
      <w:proofErr w:type="gramEnd"/>
      <w:r w:rsidRPr="003D51CF">
        <w:rPr>
          <w:rFonts w:ascii="UN-Abhaya" w:hAnsi="UN-Abhaya" w:cs="UN-Abhaya"/>
          <w:sz w:val="26"/>
          <w:szCs w:val="26"/>
          <w:cs/>
          <w:lang w:bidi="si-LK"/>
        </w:rPr>
        <w:t xml:space="preserve"> කියත්  ද</w:t>
      </w:r>
      <w:r w:rsidRPr="003D51CF">
        <w:rPr>
          <w:rFonts w:ascii="UN-Abhaya" w:hAnsi="UN-Abhaya" w:cs="UN-Abhaya"/>
          <w:sz w:val="26"/>
          <w:szCs w:val="26"/>
        </w:rPr>
        <w:t xml:space="preserve">? </w:t>
      </w:r>
      <w:r w:rsidRPr="003D51CF">
        <w:rPr>
          <w:rFonts w:ascii="UN-Abhaya" w:hAnsi="UN-Abhaya" w:cs="UN-Abhaya"/>
          <w:sz w:val="26"/>
          <w:szCs w:val="26"/>
          <w:cs/>
          <w:lang w:bidi="si-LK"/>
        </w:rPr>
        <w:t>ඒ දඹගසින් ඵලයක් ද ගෙන මෙහි පැමිණ හිඳ ගතිමි. කාශ්‍යපය</w:t>
      </w:r>
      <w:r w:rsidRPr="003D51CF">
        <w:rPr>
          <w:rFonts w:ascii="UN-Abhaya" w:hAnsi="UN-Abhaya" w:cs="UN-Abhaya"/>
          <w:sz w:val="26"/>
          <w:szCs w:val="26"/>
        </w:rPr>
        <w:t xml:space="preserve">, </w:t>
      </w:r>
      <w:r w:rsidRPr="003D51CF">
        <w:rPr>
          <w:rFonts w:ascii="UN-Abhaya" w:hAnsi="UN-Abhaya" w:cs="UN-Abhaya"/>
          <w:sz w:val="26"/>
          <w:szCs w:val="26"/>
          <w:cs/>
          <w:lang w:bidi="si-LK"/>
        </w:rPr>
        <w:t>මේ දඹ ඵලය මනා වර්ණයෙන් හා සුවදින් ද රසයෙන් ද යුක්ත ය. ඔබ කැමති නම් මෙය වළඳව</w:t>
      </w:r>
      <w:r w:rsidRPr="003D51CF">
        <w:rPr>
          <w:rFonts w:ascii="UN-Abhaya" w:hAnsi="UN-Abhaya" w:cs="UN-Abhaya"/>
          <w:sz w:val="26"/>
          <w:szCs w:val="26"/>
        </w:rPr>
        <w:t>’</w:t>
      </w:r>
      <w:r w:rsidRPr="003D51CF">
        <w:rPr>
          <w:rFonts w:ascii="UN-Abhaya" w:hAnsi="UN-Abhaya" w:cs="UN-Abhaya"/>
          <w:sz w:val="26"/>
          <w:szCs w:val="26"/>
          <w:cs/>
          <w:lang w:bidi="si-LK"/>
        </w:rPr>
        <w:t xml:space="preserve">යි තථාගතයන් වහන්සේ වදාළහ. එකල්හි කාශ්‍යප </w:t>
      </w:r>
      <w:r w:rsidRPr="003D51CF">
        <w:rPr>
          <w:rFonts w:ascii="UN-Abhaya" w:hAnsi="UN-Abhaya" w:cs="UN-Abhaya"/>
          <w:sz w:val="26"/>
          <w:szCs w:val="26"/>
        </w:rPr>
        <w:t>“</w:t>
      </w:r>
      <w:r w:rsidRPr="003D51CF">
        <w:rPr>
          <w:rFonts w:ascii="UN-Abhaya" w:hAnsi="UN-Abhaya" w:cs="UN-Abhaya"/>
          <w:sz w:val="26"/>
          <w:szCs w:val="26"/>
          <w:cs/>
          <w:lang w:bidi="si-LK"/>
        </w:rPr>
        <w:t>මහමහණ</w:t>
      </w:r>
      <w:r w:rsidRPr="003D51CF">
        <w:rPr>
          <w:rFonts w:ascii="UN-Abhaya" w:hAnsi="UN-Abhaya" w:cs="UN-Abhaya"/>
          <w:sz w:val="26"/>
          <w:szCs w:val="26"/>
        </w:rPr>
        <w:t xml:space="preserve">, </w:t>
      </w:r>
      <w:r w:rsidRPr="003D51CF">
        <w:rPr>
          <w:rFonts w:ascii="UN-Abhaya" w:hAnsi="UN-Abhaya" w:cs="UN-Abhaya"/>
          <w:sz w:val="26"/>
          <w:szCs w:val="26"/>
          <w:cs/>
          <w:lang w:bidi="si-LK"/>
        </w:rPr>
        <w:t>ඔබ ගෙනා දඹඵලය ඔබ ම වළඳන්න</w:t>
      </w:r>
      <w:r w:rsidRPr="003D51CF">
        <w:rPr>
          <w:rFonts w:ascii="UN-Abhaya" w:hAnsi="UN-Abhaya" w:cs="UN-Abhaya"/>
          <w:sz w:val="26"/>
          <w:szCs w:val="26"/>
        </w:rPr>
        <w:t xml:space="preserve">” </w:t>
      </w:r>
      <w:r w:rsidRPr="003D51CF">
        <w:rPr>
          <w:rFonts w:ascii="UN-Abhaya" w:hAnsi="UN-Abhaya" w:cs="UN-Abhaya"/>
          <w:sz w:val="26"/>
          <w:szCs w:val="26"/>
          <w:cs/>
          <w:lang w:bidi="si-LK"/>
        </w:rPr>
        <w:t xml:space="preserve">යයි </w:t>
      </w:r>
      <w:r w:rsidRPr="003D51CF">
        <w:rPr>
          <w:rFonts w:ascii="UN-Abhaya" w:hAnsi="UN-Abhaya" w:cs="UN-Abhaya"/>
          <w:sz w:val="26"/>
          <w:szCs w:val="26"/>
          <w:cs/>
          <w:lang w:bidi="si-LK"/>
        </w:rPr>
        <w:lastRenderedPageBreak/>
        <w:t xml:space="preserve">කියා </w:t>
      </w:r>
      <w:r w:rsidRPr="003D51CF">
        <w:rPr>
          <w:rFonts w:ascii="UN-Abhaya" w:hAnsi="UN-Abhaya" w:cs="UN-Abhaya"/>
          <w:sz w:val="26"/>
          <w:szCs w:val="26"/>
        </w:rPr>
        <w:t>“</w:t>
      </w:r>
      <w:r w:rsidRPr="003D51CF">
        <w:rPr>
          <w:rFonts w:ascii="UN-Abhaya" w:hAnsi="UN-Abhaya" w:cs="UN-Abhaya"/>
          <w:sz w:val="26"/>
          <w:szCs w:val="26"/>
          <w:cs/>
          <w:lang w:bidi="si-LK"/>
        </w:rPr>
        <w:t>මහමහණ මහත් ඍඬි ඇතියෙක</w:t>
      </w:r>
      <w:r w:rsidRPr="003D51CF">
        <w:rPr>
          <w:rFonts w:ascii="UN-Abhaya" w:hAnsi="UN-Abhaya" w:cs="UN-Abhaya"/>
          <w:sz w:val="26"/>
          <w:szCs w:val="26"/>
        </w:rPr>
        <w:t xml:space="preserve">, </w:t>
      </w:r>
      <w:r w:rsidRPr="003D51CF">
        <w:rPr>
          <w:rFonts w:ascii="UN-Abhaya" w:hAnsi="UN-Abhaya" w:cs="UN-Abhaya"/>
          <w:sz w:val="26"/>
          <w:szCs w:val="26"/>
          <w:cs/>
          <w:lang w:bidi="si-LK"/>
        </w:rPr>
        <w:t>එහෙත් අපට මෙන් අර්හත්වයක් නම් මොහුට නැතය</w:t>
      </w:r>
      <w:r w:rsidRPr="003D51CF">
        <w:rPr>
          <w:rFonts w:ascii="UN-Abhaya" w:hAnsi="UN-Abhaya" w:cs="UN-Abhaya"/>
          <w:sz w:val="26"/>
          <w:szCs w:val="26"/>
        </w:rPr>
        <w:t>’</w:t>
      </w:r>
      <w:r w:rsidRPr="003D51CF">
        <w:rPr>
          <w:rFonts w:ascii="UN-Abhaya" w:hAnsi="UN-Abhaya" w:cs="UN-Abhaya"/>
          <w:sz w:val="26"/>
          <w:szCs w:val="26"/>
          <w:cs/>
          <w:lang w:bidi="si-LK"/>
        </w:rPr>
        <w:t>යි සිතුවේ ය.</w:t>
      </w:r>
    </w:p>
    <w:p w:rsidR="00933166" w:rsidRPr="003D51CF" w:rsidRDefault="0080088E" w:rsidP="00933166">
      <w:pPr>
        <w:ind w:firstLine="720"/>
        <w:jc w:val="both"/>
        <w:rPr>
          <w:rFonts w:ascii="UN-Abhaya" w:hAnsi="UN-Abhaya" w:cs="UN-Abhaya"/>
          <w:sz w:val="26"/>
          <w:szCs w:val="26"/>
        </w:rPr>
      </w:pPr>
      <w:r w:rsidRPr="0080088E">
        <w:rPr>
          <w:rFonts w:ascii="UN-Abhaya" w:hAnsi="UN-Abhaya" w:cs="UN-Abhaya"/>
          <w:sz w:val="26"/>
          <w:szCs w:val="26"/>
          <w:cs/>
          <w:lang w:bidi="si-LK"/>
        </w:rPr>
        <w:t>මෝ</w:t>
      </w:r>
      <w:r w:rsidR="00933166" w:rsidRPr="003D51CF">
        <w:rPr>
          <w:rFonts w:ascii="UN-Abhaya" w:hAnsi="UN-Abhaya" w:cs="UN-Abhaya"/>
          <w:sz w:val="26"/>
          <w:szCs w:val="26"/>
          <w:cs/>
          <w:lang w:bidi="si-LK"/>
        </w:rPr>
        <w:t>ඩකම</w:t>
      </w:r>
      <w:r w:rsidR="00933166">
        <w:rPr>
          <w:rFonts w:ascii="UN-Abhaya" w:hAnsi="UN-Abhaya" w:cs="UN-Abhaya"/>
          <w:sz w:val="26"/>
          <w:szCs w:val="26"/>
          <w:lang w:bidi="si-LK"/>
        </w:rPr>
        <w:t xml:space="preserve"> </w:t>
      </w:r>
      <w:r w:rsidR="00933166" w:rsidRPr="003D51CF">
        <w:rPr>
          <w:rFonts w:ascii="UN-Abhaya" w:hAnsi="UN-Abhaya" w:cs="UN-Abhaya"/>
          <w:sz w:val="26"/>
          <w:szCs w:val="26"/>
          <w:cs/>
          <w:lang w:bidi="si-LK"/>
        </w:rPr>
        <w:t>ම රහත්බව ලෙස සලකා ගෙන සිටින උරුවේලකාශ්‍යප තවුසාට මෙතෙක් ප්‍රාතිහාර්‍ය්‍යය දැක්වීමෙන් ද තමා නො රහත් බව නො වැටහිණ. ඔහු දමනය කරනු වස් ත</w:t>
      </w:r>
      <w:r w:rsidR="00933166">
        <w:rPr>
          <w:rFonts w:ascii="UN-Abhaya" w:hAnsi="UN-Abhaya" w:cs="UN-Abhaya"/>
          <w:sz w:val="26"/>
          <w:szCs w:val="26"/>
          <w:cs/>
          <w:lang w:bidi="si-LK"/>
        </w:rPr>
        <w:t>ථාගතයන් වහන්සේ පසු දින ඒ දඹගස සමී</w:t>
      </w:r>
      <w:r w:rsidR="00933166" w:rsidRPr="003D51CF">
        <w:rPr>
          <w:rFonts w:ascii="UN-Abhaya" w:hAnsi="UN-Abhaya" w:cs="UN-Abhaya"/>
          <w:sz w:val="26"/>
          <w:szCs w:val="26"/>
          <w:cs/>
          <w:lang w:bidi="si-LK"/>
        </w:rPr>
        <w:t xml:space="preserve">පයේ තිබෙන නෙල්ලී ගසින් </w:t>
      </w:r>
      <w:r w:rsidR="0099729B" w:rsidRPr="003D51CF">
        <w:rPr>
          <w:rFonts w:ascii="UN-Abhaya" w:hAnsi="UN-Abhaya" w:cs="UN-Abhaya"/>
          <w:sz w:val="26"/>
          <w:szCs w:val="26"/>
          <w:cs/>
          <w:lang w:bidi="si-LK"/>
        </w:rPr>
        <w:t xml:space="preserve">නෙල්ලී </w:t>
      </w:r>
      <w:r w:rsidR="00933166" w:rsidRPr="003D51CF">
        <w:rPr>
          <w:rFonts w:ascii="UN-Abhaya" w:hAnsi="UN-Abhaya" w:cs="UN-Abhaya"/>
          <w:sz w:val="26"/>
          <w:szCs w:val="26"/>
          <w:cs/>
          <w:lang w:bidi="si-LK"/>
        </w:rPr>
        <w:t>ගෙඩි ද</w:t>
      </w:r>
      <w:r w:rsidR="00933166" w:rsidRPr="003D51CF">
        <w:rPr>
          <w:rFonts w:ascii="UN-Abhaya" w:hAnsi="UN-Abhaya" w:cs="UN-Abhaya"/>
          <w:sz w:val="26"/>
          <w:szCs w:val="26"/>
        </w:rPr>
        <w:t xml:space="preserve">, </w:t>
      </w:r>
      <w:r w:rsidR="0099729B" w:rsidRPr="0099729B">
        <w:rPr>
          <w:rFonts w:ascii="UN-Abhaya" w:hAnsi="UN-Abhaya" w:cs="UN-Abhaya"/>
          <w:sz w:val="26"/>
          <w:szCs w:val="26"/>
          <w:cs/>
          <w:lang w:bidi="si-LK"/>
        </w:rPr>
        <w:t>ඊට පසු දින අරළු ගසින් අරළු ගෙඩි ද</w:t>
      </w:r>
      <w:r w:rsidR="0099729B">
        <w:rPr>
          <w:rFonts w:ascii="UN-Abhaya" w:hAnsi="UN-Abhaya" w:cs="UN-Abhaya"/>
          <w:sz w:val="26"/>
          <w:szCs w:val="26"/>
          <w:lang w:bidi="si-LK"/>
        </w:rPr>
        <w:t xml:space="preserve">, </w:t>
      </w:r>
      <w:r w:rsidR="00933166" w:rsidRPr="003D51CF">
        <w:rPr>
          <w:rFonts w:ascii="UN-Abhaya" w:hAnsi="UN-Abhaya" w:cs="UN-Abhaya"/>
          <w:sz w:val="26"/>
          <w:szCs w:val="26"/>
          <w:cs/>
          <w:lang w:bidi="si-LK"/>
        </w:rPr>
        <w:t>ඊට පසු දින තව්තිසා දෙව්ලොව පරසතු ගසින් මල</w:t>
      </w:r>
      <w:r w:rsidR="00933166">
        <w:rPr>
          <w:rFonts w:ascii="UN-Abhaya" w:hAnsi="UN-Abhaya" w:cs="UN-Abhaya"/>
          <w:sz w:val="26"/>
          <w:szCs w:val="26"/>
          <w:cs/>
          <w:lang w:bidi="si-LK"/>
        </w:rPr>
        <w:t>් ද ගෙනවුත් උරුවේලකාශ්‍යපට දැක්</w:t>
      </w:r>
      <w:r w:rsidR="00933166" w:rsidRPr="003D51CF">
        <w:rPr>
          <w:rFonts w:ascii="UN-Abhaya" w:hAnsi="UN-Abhaya" w:cs="UN-Abhaya"/>
          <w:sz w:val="26"/>
          <w:szCs w:val="26"/>
          <w:cs/>
          <w:lang w:bidi="si-LK"/>
        </w:rPr>
        <w:t xml:space="preserve">වූහ. කාශ්‍යප ඒ සෑම අවස්ථාවෙහිම </w:t>
      </w:r>
      <w:r w:rsidR="00933166" w:rsidRPr="003D51CF">
        <w:rPr>
          <w:rFonts w:ascii="UN-Abhaya" w:hAnsi="UN-Abhaya" w:cs="UN-Abhaya"/>
          <w:sz w:val="26"/>
          <w:szCs w:val="26"/>
        </w:rPr>
        <w:t>“</w:t>
      </w:r>
      <w:r w:rsidR="00933166" w:rsidRPr="003D51CF">
        <w:rPr>
          <w:rFonts w:ascii="UN-Abhaya" w:hAnsi="UN-Abhaya" w:cs="UN-Abhaya"/>
          <w:sz w:val="26"/>
          <w:szCs w:val="26"/>
          <w:cs/>
          <w:lang w:bidi="si-LK"/>
        </w:rPr>
        <w:t>ඍඬියක් මිස තමාට මෙන් රහත් බවක් මහමහණට නැතය</w:t>
      </w:r>
      <w:r w:rsidR="00933166" w:rsidRPr="003D51CF">
        <w:rPr>
          <w:rFonts w:ascii="UN-Abhaya" w:hAnsi="UN-Abhaya" w:cs="UN-Abhaya"/>
          <w:sz w:val="26"/>
          <w:szCs w:val="26"/>
        </w:rPr>
        <w:t>”</w:t>
      </w:r>
      <w:r w:rsidR="00933166" w:rsidRPr="003D51CF">
        <w:rPr>
          <w:rFonts w:ascii="UN-Abhaya" w:hAnsi="UN-Abhaya" w:cs="UN-Abhaya"/>
          <w:sz w:val="26"/>
          <w:szCs w:val="26"/>
          <w:cs/>
          <w:lang w:bidi="si-LK"/>
        </w:rPr>
        <w:t>යි සිතුවේ ය.</w:t>
      </w:r>
    </w:p>
    <w:p w:rsidR="00933166" w:rsidRPr="003D51CF" w:rsidRDefault="00933166" w:rsidP="00933166">
      <w:pPr>
        <w:ind w:firstLine="720"/>
        <w:jc w:val="both"/>
        <w:rPr>
          <w:rFonts w:ascii="UN-Abhaya" w:hAnsi="UN-Abhaya" w:cs="UN-Abhaya"/>
          <w:sz w:val="26"/>
          <w:szCs w:val="26"/>
        </w:rPr>
      </w:pPr>
      <w:r w:rsidRPr="003D51CF">
        <w:rPr>
          <w:rFonts w:ascii="UN-Abhaya" w:hAnsi="UN-Abhaya" w:cs="UN-Abhaya"/>
          <w:sz w:val="26"/>
          <w:szCs w:val="26"/>
          <w:cs/>
          <w:lang w:bidi="si-LK"/>
        </w:rPr>
        <w:t xml:space="preserve">එක් දිනක් තවුසෝ පන්සිය දෙනා ගිනි පුදනු පිණිස දර පලන්නට තැත් කළහ. එක දර කැබෙල්ලකුදු නො පැලෙන්නේ ය. </w:t>
      </w:r>
      <w:r w:rsidRPr="003D51CF">
        <w:rPr>
          <w:rFonts w:ascii="UN-Abhaya" w:hAnsi="UN-Abhaya" w:cs="UN-Abhaya"/>
          <w:sz w:val="26"/>
          <w:szCs w:val="26"/>
        </w:rPr>
        <w:t>“</w:t>
      </w:r>
      <w:r w:rsidRPr="003D51CF">
        <w:rPr>
          <w:rFonts w:ascii="UN-Abhaya" w:hAnsi="UN-Abhaya" w:cs="UN-Abhaya"/>
          <w:sz w:val="26"/>
          <w:szCs w:val="26"/>
          <w:cs/>
          <w:lang w:bidi="si-LK"/>
        </w:rPr>
        <w:t xml:space="preserve">මෙයත් මහමහණහුගේ </w:t>
      </w:r>
      <w:proofErr w:type="gramStart"/>
      <w:r w:rsidRPr="003D51CF">
        <w:rPr>
          <w:rFonts w:ascii="UN-Abhaya" w:hAnsi="UN-Abhaya" w:cs="UN-Abhaya"/>
          <w:sz w:val="26"/>
          <w:szCs w:val="26"/>
          <w:cs/>
          <w:lang w:bidi="si-LK"/>
        </w:rPr>
        <w:t>ප්‍රාතිහාර්‍ය්‍යයකැ</w:t>
      </w:r>
      <w:r w:rsidRPr="003D51CF">
        <w:rPr>
          <w:rFonts w:ascii="UN-Abhaya" w:hAnsi="UN-Abhaya" w:cs="UN-Abhaya"/>
          <w:sz w:val="26"/>
          <w:szCs w:val="26"/>
        </w:rPr>
        <w:t>”</w:t>
      </w:r>
      <w:r w:rsidRPr="003D51CF">
        <w:rPr>
          <w:rFonts w:ascii="UN-Abhaya" w:hAnsi="UN-Abhaya" w:cs="UN-Abhaya"/>
          <w:sz w:val="26"/>
          <w:szCs w:val="26"/>
          <w:cs/>
          <w:lang w:bidi="si-LK"/>
        </w:rPr>
        <w:t>යි</w:t>
      </w:r>
      <w:proofErr w:type="gramEnd"/>
      <w:r w:rsidRPr="003D51CF">
        <w:rPr>
          <w:rFonts w:ascii="UN-Abhaya" w:hAnsi="UN-Abhaya" w:cs="UN-Abhaya"/>
          <w:sz w:val="26"/>
          <w:szCs w:val="26"/>
          <w:cs/>
          <w:lang w:bidi="si-LK"/>
        </w:rPr>
        <w:t xml:space="preserve"> </w:t>
      </w:r>
      <w:r w:rsidR="0099729B" w:rsidRPr="0099729B">
        <w:rPr>
          <w:rFonts w:ascii="UN-Abhaya" w:hAnsi="UN-Abhaya" w:cs="UN-Abhaya"/>
          <w:sz w:val="26"/>
          <w:szCs w:val="26"/>
          <w:cs/>
          <w:lang w:bidi="si-LK"/>
        </w:rPr>
        <w:t xml:space="preserve">තවුසෝ සිතූහ. එකල්හි තථාගතයන් වහන්සේ කාශ්‍යප දර පලන්න දැයි අසා </w:t>
      </w:r>
      <w:r w:rsidRPr="003D51CF">
        <w:rPr>
          <w:rFonts w:ascii="UN-Abhaya" w:hAnsi="UN-Abhaya" w:cs="UN-Abhaya"/>
          <w:sz w:val="26"/>
          <w:szCs w:val="26"/>
          <w:cs/>
          <w:lang w:bidi="si-LK"/>
        </w:rPr>
        <w:t xml:space="preserve">වදාළහ. </w:t>
      </w:r>
      <w:r w:rsidRPr="003D51CF">
        <w:rPr>
          <w:rFonts w:ascii="UN-Abhaya" w:hAnsi="UN-Abhaya" w:cs="UN-Abhaya"/>
          <w:sz w:val="26"/>
          <w:szCs w:val="26"/>
        </w:rPr>
        <w:t>“</w:t>
      </w:r>
      <w:r w:rsidRPr="003D51CF">
        <w:rPr>
          <w:rFonts w:ascii="UN-Abhaya" w:hAnsi="UN-Abhaya" w:cs="UN-Abhaya"/>
          <w:sz w:val="26"/>
          <w:szCs w:val="26"/>
          <w:cs/>
          <w:lang w:bidi="si-LK"/>
        </w:rPr>
        <w:t xml:space="preserve">පලන්න මහමහණ </w:t>
      </w:r>
      <w:proofErr w:type="gramStart"/>
      <w:r w:rsidRPr="003D51CF">
        <w:rPr>
          <w:rFonts w:ascii="UN-Abhaya" w:hAnsi="UN-Abhaya" w:cs="UN-Abhaya"/>
          <w:sz w:val="26"/>
          <w:szCs w:val="26"/>
          <w:cs/>
          <w:lang w:bidi="si-LK"/>
        </w:rPr>
        <w:t>ය</w:t>
      </w:r>
      <w:r w:rsidRPr="003D51CF">
        <w:rPr>
          <w:rFonts w:ascii="UN-Abhaya" w:hAnsi="UN-Abhaya" w:cs="UN-Abhaya"/>
          <w:sz w:val="26"/>
          <w:szCs w:val="26"/>
        </w:rPr>
        <w:t>”</w:t>
      </w:r>
      <w:r w:rsidRPr="003D51CF">
        <w:rPr>
          <w:rFonts w:ascii="UN-Abhaya" w:hAnsi="UN-Abhaya" w:cs="UN-Abhaya"/>
          <w:sz w:val="26"/>
          <w:szCs w:val="26"/>
          <w:cs/>
          <w:lang w:bidi="si-LK"/>
        </w:rPr>
        <w:t>යි</w:t>
      </w:r>
      <w:proofErr w:type="gramEnd"/>
      <w:r w:rsidRPr="003D51CF">
        <w:rPr>
          <w:rFonts w:ascii="UN-Abhaya" w:hAnsi="UN-Abhaya" w:cs="UN-Abhaya"/>
          <w:sz w:val="26"/>
          <w:szCs w:val="26"/>
          <w:cs/>
          <w:lang w:bidi="si-LK"/>
        </w:rPr>
        <w:t xml:space="preserve"> ඔහු කී ය. එකෙනෙහිම දර කොටා පන්සියය පැලී ගියේ ය. ඉක්බිති තවුසෝ ගිනි දල්වන්නට තැත් කළහ. කොතෙක් වීර්‍ය්‍ය කළ ද එක දර කැබැල්ලකට ද ගිනි නො ඇවිලෙයි. ඔවුහු </w:t>
      </w:r>
      <w:r w:rsidRPr="003D51CF">
        <w:rPr>
          <w:rFonts w:ascii="UN-Abhaya" w:hAnsi="UN-Abhaya" w:cs="UN-Abhaya"/>
          <w:sz w:val="26"/>
          <w:szCs w:val="26"/>
        </w:rPr>
        <w:t>“</w:t>
      </w:r>
      <w:r w:rsidRPr="003D51CF">
        <w:rPr>
          <w:rFonts w:ascii="UN-Abhaya" w:hAnsi="UN-Abhaya" w:cs="UN-Abhaya"/>
          <w:sz w:val="26"/>
          <w:szCs w:val="26"/>
          <w:cs/>
          <w:lang w:bidi="si-LK"/>
        </w:rPr>
        <w:t>මෙයත් මහමහණහුගේ ඍඬියකැ</w:t>
      </w:r>
      <w:r w:rsidRPr="003D51CF">
        <w:rPr>
          <w:rFonts w:ascii="UN-Abhaya" w:hAnsi="UN-Abhaya" w:cs="UN-Abhaya"/>
          <w:sz w:val="26"/>
          <w:szCs w:val="26"/>
        </w:rPr>
        <w:t>”</w:t>
      </w:r>
      <w:r w:rsidRPr="003D51CF">
        <w:rPr>
          <w:rFonts w:ascii="UN-Abhaya" w:hAnsi="UN-Abhaya" w:cs="UN-Abhaya"/>
          <w:sz w:val="26"/>
          <w:szCs w:val="26"/>
          <w:cs/>
          <w:lang w:bidi="si-LK"/>
        </w:rPr>
        <w:t xml:space="preserve">යි සිතුහ. තථාගතයන් වහන්සේ </w:t>
      </w:r>
      <w:r w:rsidRPr="003D51CF">
        <w:rPr>
          <w:rFonts w:ascii="UN-Abhaya" w:hAnsi="UN-Abhaya" w:cs="UN-Abhaya"/>
          <w:sz w:val="26"/>
          <w:szCs w:val="26"/>
        </w:rPr>
        <w:t>“</w:t>
      </w:r>
      <w:r w:rsidRPr="003D51CF">
        <w:rPr>
          <w:rFonts w:ascii="UN-Abhaya" w:hAnsi="UN-Abhaya" w:cs="UN-Abhaya"/>
          <w:sz w:val="26"/>
          <w:szCs w:val="26"/>
          <w:cs/>
          <w:lang w:bidi="si-LK"/>
        </w:rPr>
        <w:t>ගිනි අවුලවන්න ද කාශ්‍යපය</w:t>
      </w:r>
      <w:r w:rsidRPr="003D51CF">
        <w:rPr>
          <w:rFonts w:ascii="UN-Abhaya" w:hAnsi="UN-Abhaya" w:cs="UN-Abhaya"/>
          <w:sz w:val="26"/>
          <w:szCs w:val="26"/>
        </w:rPr>
        <w:t>”</w:t>
      </w:r>
      <w:r w:rsidRPr="003D51CF">
        <w:rPr>
          <w:rFonts w:ascii="UN-Abhaya" w:hAnsi="UN-Abhaya" w:cs="UN-Abhaya"/>
          <w:sz w:val="26"/>
          <w:szCs w:val="26"/>
          <w:cs/>
          <w:lang w:bidi="si-LK"/>
        </w:rPr>
        <w:t xml:space="preserve">යි වදාළහ. </w:t>
      </w:r>
      <w:r w:rsidRPr="003D51CF">
        <w:rPr>
          <w:rFonts w:ascii="UN-Abhaya" w:hAnsi="UN-Abhaya" w:cs="UN-Abhaya"/>
          <w:sz w:val="26"/>
          <w:szCs w:val="26"/>
        </w:rPr>
        <w:t>“</w:t>
      </w:r>
      <w:r w:rsidRPr="003D51CF">
        <w:rPr>
          <w:rFonts w:ascii="UN-Abhaya" w:hAnsi="UN-Abhaya" w:cs="UN-Abhaya"/>
          <w:sz w:val="26"/>
          <w:szCs w:val="26"/>
          <w:cs/>
          <w:lang w:bidi="si-LK"/>
        </w:rPr>
        <w:t xml:space="preserve">එසේය මහමහණ </w:t>
      </w:r>
      <w:proofErr w:type="gramStart"/>
      <w:r w:rsidRPr="003D51CF">
        <w:rPr>
          <w:rFonts w:ascii="UN-Abhaya" w:hAnsi="UN-Abhaya" w:cs="UN-Abhaya"/>
          <w:sz w:val="26"/>
          <w:szCs w:val="26"/>
          <w:cs/>
          <w:lang w:bidi="si-LK"/>
        </w:rPr>
        <w:t>ය</w:t>
      </w:r>
      <w:r w:rsidRPr="003D51CF">
        <w:rPr>
          <w:rFonts w:ascii="UN-Abhaya" w:hAnsi="UN-Abhaya" w:cs="UN-Abhaya"/>
          <w:sz w:val="26"/>
          <w:szCs w:val="26"/>
        </w:rPr>
        <w:t>”</w:t>
      </w:r>
      <w:r w:rsidRPr="003D51CF">
        <w:rPr>
          <w:rFonts w:ascii="UN-Abhaya" w:hAnsi="UN-Abhaya" w:cs="UN-Abhaya"/>
          <w:sz w:val="26"/>
          <w:szCs w:val="26"/>
          <w:cs/>
          <w:lang w:bidi="si-LK"/>
        </w:rPr>
        <w:t>යි</w:t>
      </w:r>
      <w:proofErr w:type="gramEnd"/>
      <w:r w:rsidRPr="003D51CF">
        <w:rPr>
          <w:rFonts w:ascii="UN-Abhaya" w:hAnsi="UN-Abhaya" w:cs="UN-Abhaya"/>
          <w:sz w:val="26"/>
          <w:szCs w:val="26"/>
          <w:cs/>
          <w:lang w:bidi="si-LK"/>
        </w:rPr>
        <w:t xml:space="preserve"> කාශ්‍යප කී ය. එකෙනෙහි පන්සිය තැනක ගිනි දැල්විණ. </w:t>
      </w:r>
      <w:r w:rsidRPr="001C1404">
        <w:rPr>
          <w:rFonts w:ascii="UN-Abhaya" w:hAnsi="UN-Abhaya" w:cs="UN-Abhaya"/>
          <w:sz w:val="26"/>
          <w:szCs w:val="26"/>
          <w:cs/>
          <w:lang w:bidi="si-LK"/>
        </w:rPr>
        <w:t>ත</w:t>
      </w:r>
      <w:r w:rsidRPr="003D51CF">
        <w:rPr>
          <w:rFonts w:ascii="UN-Abhaya" w:hAnsi="UN-Abhaya" w:cs="UN-Abhaya"/>
          <w:sz w:val="26"/>
          <w:szCs w:val="26"/>
          <w:cs/>
          <w:lang w:bidi="si-LK"/>
        </w:rPr>
        <w:t xml:space="preserve">වුසෝ ගිනි පුදා ගිනි නිවන්නට උත්සහ කළහ. කොතෙක් ජලය වත්කළ ද ගිනි නො නිවෙයි. </w:t>
      </w:r>
      <w:r w:rsidRPr="003D51CF">
        <w:rPr>
          <w:rFonts w:ascii="UN-Abhaya" w:hAnsi="UN-Abhaya" w:cs="UN-Abhaya"/>
          <w:sz w:val="26"/>
          <w:szCs w:val="26"/>
        </w:rPr>
        <w:t>“</w:t>
      </w:r>
      <w:r w:rsidRPr="003D51CF">
        <w:rPr>
          <w:rFonts w:ascii="UN-Abhaya" w:hAnsi="UN-Abhaya" w:cs="UN-Abhaya"/>
          <w:sz w:val="26"/>
          <w:szCs w:val="26"/>
          <w:cs/>
          <w:lang w:bidi="si-LK"/>
        </w:rPr>
        <w:t xml:space="preserve">මෙය ද මහමහණහුගේ </w:t>
      </w:r>
      <w:proofErr w:type="gramStart"/>
      <w:r w:rsidRPr="003D51CF">
        <w:rPr>
          <w:rFonts w:ascii="UN-Abhaya" w:hAnsi="UN-Abhaya" w:cs="UN-Abhaya"/>
          <w:sz w:val="26"/>
          <w:szCs w:val="26"/>
          <w:cs/>
          <w:lang w:bidi="si-LK"/>
        </w:rPr>
        <w:t>ප්‍රාතිහාර්‍ය්‍යයකැ</w:t>
      </w:r>
      <w:r w:rsidRPr="003D51CF">
        <w:rPr>
          <w:rFonts w:ascii="UN-Abhaya" w:hAnsi="UN-Abhaya" w:cs="UN-Abhaya"/>
          <w:sz w:val="26"/>
          <w:szCs w:val="26"/>
        </w:rPr>
        <w:t>”</w:t>
      </w:r>
      <w:r w:rsidRPr="003D51CF">
        <w:rPr>
          <w:rFonts w:ascii="UN-Abhaya" w:hAnsi="UN-Abhaya" w:cs="UN-Abhaya"/>
          <w:sz w:val="26"/>
          <w:szCs w:val="26"/>
          <w:cs/>
          <w:lang w:bidi="si-LK"/>
        </w:rPr>
        <w:t>යි</w:t>
      </w:r>
      <w:proofErr w:type="gramEnd"/>
      <w:r w:rsidRPr="003D51CF">
        <w:rPr>
          <w:rFonts w:ascii="UN-Abhaya" w:hAnsi="UN-Abhaya" w:cs="UN-Abhaya"/>
          <w:sz w:val="26"/>
          <w:szCs w:val="26"/>
          <w:cs/>
          <w:lang w:bidi="si-LK"/>
        </w:rPr>
        <w:t xml:space="preserve"> තවුසෝ සිතූහ. තථාගතයන් වහන්සේ </w:t>
      </w:r>
      <w:r w:rsidRPr="003D51CF">
        <w:rPr>
          <w:rFonts w:ascii="UN-Abhaya" w:hAnsi="UN-Abhaya" w:cs="UN-Abhaya"/>
          <w:sz w:val="26"/>
          <w:szCs w:val="26"/>
        </w:rPr>
        <w:t>“</w:t>
      </w:r>
      <w:r w:rsidRPr="003D51CF">
        <w:rPr>
          <w:rFonts w:ascii="UN-Abhaya" w:hAnsi="UN-Abhaya" w:cs="UN-Abhaya"/>
          <w:sz w:val="26"/>
          <w:szCs w:val="26"/>
          <w:cs/>
          <w:lang w:bidi="si-LK"/>
        </w:rPr>
        <w:t>කාශ්‍යප</w:t>
      </w:r>
      <w:r w:rsidRPr="003D51CF">
        <w:rPr>
          <w:rFonts w:ascii="UN-Abhaya" w:hAnsi="UN-Abhaya" w:cs="UN-Abhaya"/>
          <w:sz w:val="26"/>
          <w:szCs w:val="26"/>
        </w:rPr>
        <w:t xml:space="preserve">, </w:t>
      </w:r>
      <w:r w:rsidRPr="003D51CF">
        <w:rPr>
          <w:rFonts w:ascii="UN-Abhaya" w:hAnsi="UN-Abhaya" w:cs="UN-Abhaya"/>
          <w:sz w:val="26"/>
          <w:szCs w:val="26"/>
          <w:cs/>
          <w:lang w:bidi="si-LK"/>
        </w:rPr>
        <w:t xml:space="preserve">ගිනි </w:t>
      </w:r>
      <w:r w:rsidRPr="003D51CF">
        <w:rPr>
          <w:rFonts w:ascii="UN-Abhaya" w:hAnsi="UN-Abhaya" w:cs="UN-Abhaya"/>
          <w:sz w:val="26"/>
          <w:szCs w:val="26"/>
          <w:cs/>
          <w:lang w:bidi="si-LK"/>
        </w:rPr>
        <w:lastRenderedPageBreak/>
        <w:t>නිවන්න දැ</w:t>
      </w:r>
      <w:r w:rsidRPr="003D51CF">
        <w:rPr>
          <w:rFonts w:ascii="UN-Abhaya" w:hAnsi="UN-Abhaya" w:cs="UN-Abhaya"/>
          <w:sz w:val="26"/>
          <w:szCs w:val="26"/>
        </w:rPr>
        <w:t>”</w:t>
      </w:r>
      <w:r w:rsidRPr="003D51CF">
        <w:rPr>
          <w:rFonts w:ascii="UN-Abhaya" w:hAnsi="UN-Abhaya" w:cs="UN-Abhaya"/>
          <w:sz w:val="26"/>
          <w:szCs w:val="26"/>
          <w:cs/>
          <w:lang w:bidi="si-LK"/>
        </w:rPr>
        <w:t xml:space="preserve">යි වදාළහ. </w:t>
      </w:r>
      <w:r w:rsidRPr="003D51CF">
        <w:rPr>
          <w:rFonts w:ascii="UN-Abhaya" w:hAnsi="UN-Abhaya" w:cs="UN-Abhaya"/>
          <w:sz w:val="26"/>
          <w:szCs w:val="26"/>
        </w:rPr>
        <w:t>“</w:t>
      </w:r>
      <w:r w:rsidR="00AC1346">
        <w:rPr>
          <w:rFonts w:ascii="UN-Abhaya" w:hAnsi="UN-Abhaya" w:cs="UN-Abhaya"/>
          <w:sz w:val="26"/>
          <w:szCs w:val="26"/>
          <w:cs/>
          <w:lang w:bidi="si-LK"/>
        </w:rPr>
        <w:t>එසේය</w:t>
      </w:r>
      <w:r w:rsidRPr="003D51CF">
        <w:rPr>
          <w:rFonts w:ascii="UN-Abhaya" w:hAnsi="UN-Abhaya" w:cs="UN-Abhaya"/>
          <w:sz w:val="26"/>
          <w:szCs w:val="26"/>
        </w:rPr>
        <w:t>’</w:t>
      </w:r>
      <w:r w:rsidRPr="003D51CF">
        <w:rPr>
          <w:rFonts w:ascii="UN-Abhaya" w:hAnsi="UN-Abhaya" w:cs="UN-Abhaya"/>
          <w:sz w:val="26"/>
          <w:szCs w:val="26"/>
          <w:cs/>
          <w:lang w:bidi="si-LK"/>
        </w:rPr>
        <w:t xml:space="preserve">යි කී කල්හි සැමතැන </w:t>
      </w:r>
      <w:proofErr w:type="gramStart"/>
      <w:r w:rsidRPr="003D51CF">
        <w:rPr>
          <w:rFonts w:ascii="UN-Abhaya" w:hAnsi="UN-Abhaya" w:cs="UN-Abhaya"/>
          <w:sz w:val="26"/>
          <w:szCs w:val="26"/>
          <w:cs/>
          <w:lang w:bidi="si-LK"/>
        </w:rPr>
        <w:t>ගිනි  නිවිණ</w:t>
      </w:r>
      <w:proofErr w:type="gramEnd"/>
      <w:r w:rsidRPr="003D51CF">
        <w:rPr>
          <w:rFonts w:ascii="UN-Abhaya" w:hAnsi="UN-Abhaya" w:cs="UN-Abhaya"/>
          <w:sz w:val="26"/>
          <w:szCs w:val="26"/>
          <w:cs/>
          <w:lang w:bidi="si-LK"/>
        </w:rPr>
        <w:t xml:space="preserve">. කාශ්‍යප පෙරසේ ම සිතුවේ ය. </w:t>
      </w:r>
    </w:p>
    <w:p w:rsidR="00933166" w:rsidRPr="003D51CF" w:rsidRDefault="00933166" w:rsidP="00933166">
      <w:pPr>
        <w:ind w:firstLine="720"/>
        <w:jc w:val="both"/>
        <w:rPr>
          <w:rFonts w:ascii="UN-Abhaya" w:hAnsi="UN-Abhaya" w:cs="UN-Abhaya"/>
          <w:sz w:val="26"/>
          <w:szCs w:val="26"/>
        </w:rPr>
      </w:pPr>
      <w:r w:rsidRPr="003D51CF">
        <w:rPr>
          <w:rFonts w:ascii="UN-Abhaya" w:hAnsi="UN-Abhaya" w:cs="UN-Abhaya"/>
          <w:sz w:val="26"/>
          <w:szCs w:val="26"/>
          <w:cs/>
          <w:lang w:bidi="si-LK"/>
        </w:rPr>
        <w:t xml:space="preserve">ශීතඍතුවේ හිම වැටෙන කාලයේ එක් රාත්‍රීයක තවුසෝ නේරංජනා ගංගාවට බැස දියෙහි ගැලීම මතුවීම කරන්නට පටන් ගත්හ. ඔවුනට ගඟින් නැඟී ගිනි තැපීම සඳහා තථාගතයන් වහන්සේ ගිනිකබල් පන්සියයක් නිරිමාණය කළහ. තවුසෝ </w:t>
      </w:r>
      <w:r w:rsidRPr="003D51CF">
        <w:rPr>
          <w:rFonts w:ascii="UN-Abhaya" w:hAnsi="UN-Abhaya" w:cs="UN-Abhaya"/>
          <w:sz w:val="26"/>
          <w:szCs w:val="26"/>
        </w:rPr>
        <w:t>“</w:t>
      </w:r>
      <w:r w:rsidRPr="003D51CF">
        <w:rPr>
          <w:rFonts w:ascii="UN-Abhaya" w:hAnsi="UN-Abhaya" w:cs="UN-Abhaya"/>
          <w:sz w:val="26"/>
          <w:szCs w:val="26"/>
          <w:cs/>
          <w:lang w:bidi="si-LK"/>
        </w:rPr>
        <w:t>මෙයත් මහමහණහුගේ ප්‍රාතිහාර්‍ය්‍යයක්ම ය</w:t>
      </w:r>
      <w:r w:rsidRPr="003D51CF">
        <w:rPr>
          <w:rFonts w:ascii="UN-Abhaya" w:hAnsi="UN-Abhaya" w:cs="UN-Abhaya"/>
          <w:sz w:val="26"/>
          <w:szCs w:val="26"/>
        </w:rPr>
        <w:t>”</w:t>
      </w:r>
      <w:r w:rsidRPr="003D51CF">
        <w:rPr>
          <w:rFonts w:ascii="UN-Abhaya" w:hAnsi="UN-Abhaya" w:cs="UN-Abhaya"/>
          <w:sz w:val="26"/>
          <w:szCs w:val="26"/>
          <w:cs/>
          <w:lang w:bidi="si-LK"/>
        </w:rPr>
        <w:t xml:space="preserve">යි සිතුහ. උරුවේල කාශ්‍යප සිරිත් පරිදි </w:t>
      </w:r>
      <w:r w:rsidRPr="003D51CF">
        <w:rPr>
          <w:rFonts w:ascii="UN-Abhaya" w:hAnsi="UN-Abhaya" w:cs="UN-Abhaya"/>
          <w:sz w:val="26"/>
          <w:szCs w:val="26"/>
        </w:rPr>
        <w:t>“</w:t>
      </w:r>
      <w:r w:rsidRPr="003D51CF">
        <w:rPr>
          <w:rFonts w:ascii="UN-Abhaya" w:hAnsi="UN-Abhaya" w:cs="UN-Abhaya"/>
          <w:sz w:val="26"/>
          <w:szCs w:val="26"/>
          <w:cs/>
          <w:lang w:bidi="si-LK"/>
        </w:rPr>
        <w:t>මහමහණ ඍඬිමතකු වුව ද අපට මෙන් ඔහුට රහත් බවක් නැතැ</w:t>
      </w:r>
      <w:r w:rsidRPr="003D51CF">
        <w:rPr>
          <w:rFonts w:ascii="UN-Abhaya" w:hAnsi="UN-Abhaya" w:cs="UN-Abhaya"/>
          <w:sz w:val="26"/>
          <w:szCs w:val="26"/>
        </w:rPr>
        <w:t>’</w:t>
      </w:r>
      <w:r w:rsidRPr="003D51CF">
        <w:rPr>
          <w:rFonts w:ascii="UN-Abhaya" w:hAnsi="UN-Abhaya" w:cs="UN-Abhaya"/>
          <w:sz w:val="26"/>
          <w:szCs w:val="26"/>
          <w:cs/>
          <w:lang w:bidi="si-LK"/>
        </w:rPr>
        <w:t>යි සිතුවේ ය.</w:t>
      </w:r>
    </w:p>
    <w:p w:rsidR="00933166" w:rsidRPr="003D51CF" w:rsidRDefault="00933166" w:rsidP="00933166">
      <w:pPr>
        <w:ind w:firstLine="720"/>
        <w:jc w:val="both"/>
        <w:rPr>
          <w:rFonts w:ascii="UN-Abhaya" w:hAnsi="UN-Abhaya" w:cs="UN-Abhaya"/>
          <w:sz w:val="26"/>
          <w:szCs w:val="26"/>
        </w:rPr>
      </w:pPr>
      <w:r w:rsidRPr="003D51CF">
        <w:rPr>
          <w:rFonts w:ascii="UN-Abhaya" w:hAnsi="UN-Abhaya" w:cs="UN-Abhaya"/>
          <w:sz w:val="26"/>
          <w:szCs w:val="26"/>
          <w:cs/>
          <w:lang w:bidi="si-LK"/>
        </w:rPr>
        <w:t xml:space="preserve">තථාගතයන් වහන්සේ එහි වෙසෙන සමයේ එක් දිනක් අකල් වැස්සක් වැස උන්වහන්සේ විසු පෙදෙස ජලයෙන් යට වී ගියේ ය. තථාගතයන් වහන්සේ එක් තැනක ජලය ඉවත් කොට වියළි දූලි නඟින්නා වූ බිම සක්මන් කරමින් උන්සේක. උරුවේලකාශ්‍යප </w:t>
      </w:r>
      <w:r w:rsidRPr="003D51CF">
        <w:rPr>
          <w:rFonts w:ascii="UN-Abhaya" w:hAnsi="UN-Abhaya" w:cs="UN-Abhaya"/>
          <w:sz w:val="26"/>
          <w:szCs w:val="26"/>
        </w:rPr>
        <w:t>“</w:t>
      </w:r>
      <w:r w:rsidRPr="003D51CF">
        <w:rPr>
          <w:rFonts w:ascii="UN-Abhaya" w:hAnsi="UN-Abhaya" w:cs="UN-Abhaya"/>
          <w:sz w:val="26"/>
          <w:szCs w:val="26"/>
          <w:cs/>
          <w:lang w:bidi="si-LK"/>
        </w:rPr>
        <w:t>මහමහණ බේරා ගනිමුය</w:t>
      </w:r>
      <w:r w:rsidRPr="003D51CF">
        <w:rPr>
          <w:rFonts w:ascii="UN-Abhaya" w:hAnsi="UN-Abhaya" w:cs="UN-Abhaya"/>
          <w:sz w:val="26"/>
          <w:szCs w:val="26"/>
        </w:rPr>
        <w:t>’</w:t>
      </w:r>
      <w:r w:rsidRPr="003D51CF">
        <w:rPr>
          <w:rFonts w:ascii="UN-Abhaya" w:hAnsi="UN-Abhaya" w:cs="UN-Abhaya"/>
          <w:sz w:val="26"/>
          <w:szCs w:val="26"/>
          <w:cs/>
          <w:lang w:bidi="si-LK"/>
        </w:rPr>
        <w:t xml:space="preserve">යි තවත් තවුසන් ද සමඟ ඔරුවකට නැඟී එහි ගියේ ය. ඔහු ජල මැඳ වියළි පොළොවෙහි සක්මන් කරන තථාගතයන් වහන්සේ දැක විශ්මිත වූයේ </w:t>
      </w:r>
      <w:r w:rsidRPr="003D51CF">
        <w:rPr>
          <w:rFonts w:ascii="UN-Abhaya" w:hAnsi="UN-Abhaya" w:cs="UN-Abhaya"/>
          <w:sz w:val="26"/>
          <w:szCs w:val="26"/>
        </w:rPr>
        <w:t>“</w:t>
      </w:r>
      <w:r w:rsidR="00F1335F">
        <w:rPr>
          <w:rFonts w:ascii="UN-Abhaya" w:hAnsi="UN-Abhaya" w:cs="UN-Abhaya"/>
          <w:sz w:val="26"/>
          <w:szCs w:val="26"/>
          <w:cs/>
          <w:lang w:bidi="si-LK"/>
        </w:rPr>
        <w:t>මේ මහ</w:t>
      </w:r>
      <w:r w:rsidR="00F1335F">
        <w:rPr>
          <w:rFonts w:ascii="UN-Abhaya" w:hAnsi="UN-Abhaya" w:cs="UN-Abhaya"/>
          <w:sz w:val="26"/>
          <w:szCs w:val="26"/>
          <w:lang w:bidi="si-LK"/>
        </w:rPr>
        <w:t xml:space="preserve"> </w:t>
      </w:r>
      <w:r w:rsidRPr="003D51CF">
        <w:rPr>
          <w:rFonts w:ascii="UN-Abhaya" w:hAnsi="UN-Abhaya" w:cs="UN-Abhaya"/>
          <w:sz w:val="26"/>
          <w:szCs w:val="26"/>
          <w:cs/>
          <w:lang w:bidi="si-LK"/>
        </w:rPr>
        <w:t>මහණදැ</w:t>
      </w:r>
      <w:r w:rsidRPr="003D51CF">
        <w:rPr>
          <w:rFonts w:ascii="UN-Abhaya" w:hAnsi="UN-Abhaya" w:cs="UN-Abhaya"/>
          <w:sz w:val="26"/>
          <w:szCs w:val="26"/>
        </w:rPr>
        <w:t>”</w:t>
      </w:r>
      <w:r w:rsidRPr="003D51CF">
        <w:rPr>
          <w:rFonts w:ascii="UN-Abhaya" w:hAnsi="UN-Abhaya" w:cs="UN-Abhaya"/>
          <w:sz w:val="26"/>
          <w:szCs w:val="26"/>
          <w:cs/>
          <w:lang w:bidi="si-LK"/>
        </w:rPr>
        <w:t xml:space="preserve">යි කීය. </w:t>
      </w:r>
      <w:r w:rsidRPr="003D51CF">
        <w:rPr>
          <w:rFonts w:ascii="UN-Abhaya" w:hAnsi="UN-Abhaya" w:cs="UN-Abhaya"/>
          <w:sz w:val="26"/>
          <w:szCs w:val="26"/>
        </w:rPr>
        <w:t>“</w:t>
      </w:r>
      <w:r w:rsidRPr="003D51CF">
        <w:rPr>
          <w:rFonts w:ascii="UN-Abhaya" w:hAnsi="UN-Abhaya" w:cs="UN-Abhaya"/>
          <w:sz w:val="26"/>
          <w:szCs w:val="26"/>
          <w:cs/>
          <w:lang w:bidi="si-LK"/>
        </w:rPr>
        <w:t>කාශ්‍යප ඒ මම ය</w:t>
      </w:r>
      <w:r w:rsidRPr="003D51CF">
        <w:rPr>
          <w:rFonts w:ascii="UN-Abhaya" w:hAnsi="UN-Abhaya" w:cs="UN-Abhaya"/>
          <w:sz w:val="26"/>
          <w:szCs w:val="26"/>
        </w:rPr>
        <w:t xml:space="preserve">’ </w:t>
      </w:r>
      <w:r w:rsidRPr="003D51CF">
        <w:rPr>
          <w:rFonts w:ascii="UN-Abhaya" w:hAnsi="UN-Abhaya" w:cs="UN-Abhaya"/>
          <w:sz w:val="26"/>
          <w:szCs w:val="26"/>
          <w:cs/>
          <w:lang w:bidi="si-LK"/>
        </w:rPr>
        <w:t>යි වදාරා තථාගතයන් වහන්සේ අහසට නැඟී ඔහුගේ යාත්‍රාවෙහි සිටි සේක.</w:t>
      </w:r>
      <w:r w:rsidR="00F1335F">
        <w:rPr>
          <w:rFonts w:ascii="UN-Abhaya" w:hAnsi="UN-Abhaya" w:cs="UN-Abhaya"/>
          <w:sz w:val="26"/>
          <w:szCs w:val="26"/>
          <w:lang w:bidi="si-LK"/>
        </w:rPr>
        <w:t xml:space="preserve"> </w:t>
      </w:r>
      <w:r w:rsidRPr="003D51CF">
        <w:rPr>
          <w:rFonts w:ascii="UN-Abhaya" w:hAnsi="UN-Abhaya" w:cs="UN-Abhaya"/>
          <w:sz w:val="26"/>
          <w:szCs w:val="26"/>
          <w:cs/>
          <w:lang w:bidi="si-LK"/>
        </w:rPr>
        <w:t xml:space="preserve">එකල්හි උරුවේල කාශ්‍යප පෙර පරිදිම </w:t>
      </w:r>
      <w:r w:rsidRPr="003D51CF">
        <w:rPr>
          <w:rFonts w:ascii="UN-Abhaya" w:hAnsi="UN-Abhaya" w:cs="UN-Abhaya"/>
          <w:sz w:val="26"/>
          <w:szCs w:val="26"/>
        </w:rPr>
        <w:t>“</w:t>
      </w:r>
      <w:r w:rsidRPr="003D51CF">
        <w:rPr>
          <w:rFonts w:ascii="UN-Abhaya" w:hAnsi="UN-Abhaya" w:cs="UN-Abhaya"/>
          <w:sz w:val="26"/>
          <w:szCs w:val="26"/>
          <w:cs/>
          <w:lang w:bidi="si-LK"/>
        </w:rPr>
        <w:t>සිටිනා තැනට ජලය පවා ගලා නො එන මේ මහමහණ මහත් ඍඬි ඇතියෙක</w:t>
      </w:r>
      <w:r w:rsidRPr="003D51CF">
        <w:rPr>
          <w:rFonts w:ascii="UN-Abhaya" w:hAnsi="UN-Abhaya" w:cs="UN-Abhaya"/>
          <w:sz w:val="26"/>
          <w:szCs w:val="26"/>
        </w:rPr>
        <w:t xml:space="preserve">, </w:t>
      </w:r>
      <w:r w:rsidRPr="003D51CF">
        <w:rPr>
          <w:rFonts w:ascii="UN-Abhaya" w:hAnsi="UN-Abhaya" w:cs="UN-Abhaya"/>
          <w:sz w:val="26"/>
          <w:szCs w:val="26"/>
          <w:cs/>
          <w:lang w:bidi="si-LK"/>
        </w:rPr>
        <w:t>එහෙත් ඔහු අප මෙන් රහත් නො වෙති</w:t>
      </w:r>
      <w:r w:rsidRPr="003D51CF">
        <w:rPr>
          <w:rFonts w:ascii="UN-Abhaya" w:hAnsi="UN-Abhaya" w:cs="UN-Abhaya"/>
          <w:sz w:val="26"/>
          <w:szCs w:val="26"/>
        </w:rPr>
        <w:t>”</w:t>
      </w:r>
      <w:r w:rsidRPr="003D51CF">
        <w:rPr>
          <w:rFonts w:ascii="UN-Abhaya" w:hAnsi="UN-Abhaya" w:cs="UN-Abhaya"/>
          <w:sz w:val="26"/>
          <w:szCs w:val="26"/>
          <w:cs/>
          <w:lang w:bidi="si-LK"/>
        </w:rPr>
        <w:t>යි සිතුවේ ය.</w:t>
      </w:r>
    </w:p>
    <w:p w:rsidR="00933166" w:rsidRPr="003D51CF" w:rsidRDefault="00933166" w:rsidP="00933166">
      <w:pPr>
        <w:ind w:firstLine="720"/>
        <w:jc w:val="both"/>
        <w:rPr>
          <w:rFonts w:ascii="UN-Abhaya" w:hAnsi="UN-Abhaya" w:cs="UN-Abhaya"/>
          <w:sz w:val="26"/>
          <w:szCs w:val="26"/>
        </w:rPr>
      </w:pPr>
      <w:r w:rsidRPr="003D51CF">
        <w:rPr>
          <w:rFonts w:ascii="UN-Abhaya" w:hAnsi="UN-Abhaya" w:cs="UN-Abhaya"/>
          <w:sz w:val="26"/>
          <w:szCs w:val="26"/>
          <w:cs/>
          <w:lang w:bidi="si-LK"/>
        </w:rPr>
        <w:t xml:space="preserve">එකල්හි තථාගතයන් වහන්සේ </w:t>
      </w:r>
      <w:r w:rsidRPr="003D51CF">
        <w:rPr>
          <w:rFonts w:ascii="UN-Abhaya" w:hAnsi="UN-Abhaya" w:cs="UN-Abhaya"/>
          <w:sz w:val="26"/>
          <w:szCs w:val="26"/>
        </w:rPr>
        <w:t>“</w:t>
      </w:r>
      <w:r w:rsidRPr="003D51CF">
        <w:rPr>
          <w:rFonts w:ascii="UN-Abhaya" w:hAnsi="UN-Abhaya" w:cs="UN-Abhaya"/>
          <w:sz w:val="26"/>
          <w:szCs w:val="26"/>
          <w:cs/>
          <w:lang w:bidi="si-LK"/>
        </w:rPr>
        <w:t>මේ මෝඝ පුරුෂයාට සංවේගය ඇති කිරිමට මේ සුදුසු කාලය</w:t>
      </w:r>
      <w:r w:rsidRPr="003D51CF">
        <w:rPr>
          <w:rFonts w:ascii="UN-Abhaya" w:hAnsi="UN-Abhaya" w:cs="UN-Abhaya"/>
          <w:sz w:val="26"/>
          <w:szCs w:val="26"/>
        </w:rPr>
        <w:t xml:space="preserve">” </w:t>
      </w:r>
      <w:r w:rsidRPr="003D51CF">
        <w:rPr>
          <w:rFonts w:ascii="UN-Abhaya" w:hAnsi="UN-Abhaya" w:cs="UN-Abhaya"/>
          <w:sz w:val="26"/>
          <w:szCs w:val="26"/>
          <w:cs/>
          <w:lang w:bidi="si-LK"/>
        </w:rPr>
        <w:t xml:space="preserve">යි සිතා </w:t>
      </w:r>
      <w:r w:rsidRPr="003D51CF">
        <w:rPr>
          <w:rFonts w:ascii="UN-Abhaya" w:hAnsi="UN-Abhaya" w:cs="UN-Abhaya"/>
          <w:sz w:val="26"/>
          <w:szCs w:val="26"/>
        </w:rPr>
        <w:t>“</w:t>
      </w:r>
      <w:r w:rsidRPr="003D51CF">
        <w:rPr>
          <w:rFonts w:ascii="UN-Abhaya" w:hAnsi="UN-Abhaya" w:cs="UN-Abhaya"/>
          <w:sz w:val="26"/>
          <w:szCs w:val="26"/>
          <w:cs/>
          <w:lang w:bidi="si-LK"/>
        </w:rPr>
        <w:t>කාශ්‍යප</w:t>
      </w:r>
      <w:r w:rsidRPr="003D51CF">
        <w:rPr>
          <w:rFonts w:ascii="UN-Abhaya" w:hAnsi="UN-Abhaya" w:cs="UN-Abhaya"/>
          <w:sz w:val="26"/>
          <w:szCs w:val="26"/>
        </w:rPr>
        <w:t xml:space="preserve">, </w:t>
      </w:r>
      <w:r w:rsidRPr="003D51CF">
        <w:rPr>
          <w:rFonts w:ascii="UN-Abhaya" w:hAnsi="UN-Abhaya" w:cs="UN-Abhaya"/>
          <w:sz w:val="26"/>
          <w:szCs w:val="26"/>
          <w:cs/>
          <w:lang w:bidi="si-LK"/>
        </w:rPr>
        <w:t>නුඹට ඇති රහත් කමකුත් නැත</w:t>
      </w:r>
      <w:r w:rsidRPr="003D51CF">
        <w:rPr>
          <w:rFonts w:ascii="UN-Abhaya" w:hAnsi="UN-Abhaya" w:cs="UN-Abhaya"/>
          <w:sz w:val="26"/>
          <w:szCs w:val="26"/>
        </w:rPr>
        <w:t xml:space="preserve">, </w:t>
      </w:r>
      <w:r w:rsidRPr="003D51CF">
        <w:rPr>
          <w:rFonts w:ascii="UN-Abhaya" w:hAnsi="UN-Abhaya" w:cs="UN-Abhaya"/>
          <w:sz w:val="26"/>
          <w:szCs w:val="26"/>
          <w:cs/>
          <w:lang w:bidi="si-LK"/>
        </w:rPr>
        <w:t>නුඹ රහත් වීමේ මඟට පැමිණියෙක</w:t>
      </w:r>
      <w:r w:rsidR="00F1335F">
        <w:rPr>
          <w:rFonts w:ascii="UN-Abhaya" w:hAnsi="UN-Abhaya" w:cs="UN-Abhaya"/>
          <w:sz w:val="26"/>
          <w:szCs w:val="26"/>
          <w:cs/>
          <w:lang w:bidi="si-LK"/>
        </w:rPr>
        <w:t xml:space="preserve">් ද නො වෙහිය. රහත් </w:t>
      </w:r>
      <w:r w:rsidR="00F1335F">
        <w:rPr>
          <w:rFonts w:ascii="UN-Abhaya" w:hAnsi="UN-Abhaya" w:cs="UN-Abhaya"/>
          <w:sz w:val="26"/>
          <w:szCs w:val="26"/>
          <w:cs/>
          <w:lang w:bidi="si-LK"/>
        </w:rPr>
        <w:lastRenderedPageBreak/>
        <w:t>විමේ ප්‍රතිප</w:t>
      </w:r>
      <w:r w:rsidRPr="003D51CF">
        <w:rPr>
          <w:rFonts w:ascii="UN-Abhaya" w:hAnsi="UN-Abhaya" w:cs="UN-Abhaya"/>
          <w:sz w:val="26"/>
          <w:szCs w:val="26"/>
          <w:cs/>
          <w:lang w:bidi="si-LK"/>
        </w:rPr>
        <w:t>දාවක් නුඹට නැතය</w:t>
      </w:r>
      <w:r w:rsidRPr="003D51CF">
        <w:rPr>
          <w:rFonts w:ascii="UN-Abhaya" w:hAnsi="UN-Abhaya" w:cs="UN-Abhaya"/>
          <w:sz w:val="26"/>
          <w:szCs w:val="26"/>
        </w:rPr>
        <w:t>”</w:t>
      </w:r>
      <w:r w:rsidRPr="003D51CF">
        <w:rPr>
          <w:rFonts w:ascii="UN-Abhaya" w:hAnsi="UN-Abhaya" w:cs="UN-Abhaya"/>
          <w:sz w:val="26"/>
          <w:szCs w:val="26"/>
          <w:cs/>
          <w:lang w:bidi="si-LK"/>
        </w:rPr>
        <w:t xml:space="preserve">යි වදාළහ. එකල්හි උරුවේල කාශ්‍යපගේ මානය බිඳි ගොස් දමනය වී ඔහු තථාගතයන් වහන්සේගේ පාමුල වැඳ වැටී </w:t>
      </w:r>
      <w:r w:rsidRPr="003D51CF">
        <w:rPr>
          <w:rFonts w:ascii="UN-Abhaya" w:hAnsi="UN-Abhaya" w:cs="UN-Abhaya"/>
          <w:sz w:val="26"/>
          <w:szCs w:val="26"/>
        </w:rPr>
        <w:t>“</w:t>
      </w:r>
      <w:r w:rsidRPr="003D51CF">
        <w:rPr>
          <w:rFonts w:ascii="UN-Abhaya" w:hAnsi="UN-Abhaya" w:cs="UN-Abhaya"/>
          <w:sz w:val="26"/>
          <w:szCs w:val="26"/>
          <w:cs/>
          <w:lang w:bidi="si-LK"/>
        </w:rPr>
        <w:t>ස්වාමීනි</w:t>
      </w:r>
      <w:r w:rsidRPr="003D51CF">
        <w:rPr>
          <w:rFonts w:ascii="UN-Abhaya" w:hAnsi="UN-Abhaya" w:cs="UN-Abhaya"/>
          <w:sz w:val="26"/>
          <w:szCs w:val="26"/>
        </w:rPr>
        <w:t xml:space="preserve">, </w:t>
      </w:r>
      <w:r w:rsidRPr="003D51CF">
        <w:rPr>
          <w:rFonts w:ascii="UN-Abhaya" w:hAnsi="UN-Abhaya" w:cs="UN-Abhaya"/>
          <w:sz w:val="26"/>
          <w:szCs w:val="26"/>
          <w:cs/>
          <w:lang w:bidi="si-LK"/>
        </w:rPr>
        <w:t>භාග්‍යවතුන් වහන්ස</w:t>
      </w:r>
      <w:r w:rsidRPr="003D51CF">
        <w:rPr>
          <w:rFonts w:ascii="UN-Abhaya" w:hAnsi="UN-Abhaya" w:cs="UN-Abhaya"/>
          <w:sz w:val="26"/>
          <w:szCs w:val="26"/>
        </w:rPr>
        <w:t xml:space="preserve">, </w:t>
      </w:r>
      <w:r w:rsidRPr="003D51CF">
        <w:rPr>
          <w:rFonts w:ascii="UN-Abhaya" w:hAnsi="UN-Abhaya" w:cs="UN-Abhaya"/>
          <w:sz w:val="26"/>
          <w:szCs w:val="26"/>
          <w:cs/>
          <w:lang w:bidi="si-LK"/>
        </w:rPr>
        <w:t>මා හට ප්‍රව්‍රජ්‍යාව හා උපසම්පදාව ලැබේවා</w:t>
      </w:r>
      <w:r w:rsidRPr="003D51CF">
        <w:rPr>
          <w:rFonts w:ascii="UN-Abhaya" w:hAnsi="UN-Abhaya" w:cs="UN-Abhaya"/>
          <w:sz w:val="26"/>
          <w:szCs w:val="26"/>
        </w:rPr>
        <w:t>”</w:t>
      </w:r>
      <w:r w:rsidRPr="003D51CF">
        <w:rPr>
          <w:rFonts w:ascii="UN-Abhaya" w:hAnsi="UN-Abhaya" w:cs="UN-Abhaya"/>
          <w:sz w:val="26"/>
          <w:szCs w:val="26"/>
          <w:cs/>
          <w:lang w:bidi="si-LK"/>
        </w:rPr>
        <w:t xml:space="preserve">යි ඇයැද සිටියේ ය. </w:t>
      </w:r>
      <w:r w:rsidRPr="003D51CF">
        <w:rPr>
          <w:rFonts w:ascii="UN-Abhaya" w:hAnsi="UN-Abhaya" w:cs="UN-Abhaya"/>
          <w:sz w:val="26"/>
          <w:szCs w:val="26"/>
        </w:rPr>
        <w:t>“</w:t>
      </w:r>
      <w:r w:rsidRPr="003D51CF">
        <w:rPr>
          <w:rFonts w:ascii="UN-Abhaya" w:hAnsi="UN-Abhaya" w:cs="UN-Abhaya"/>
          <w:sz w:val="26"/>
          <w:szCs w:val="26"/>
          <w:cs/>
          <w:lang w:bidi="si-LK"/>
        </w:rPr>
        <w:t>කාශ්‍යප</w:t>
      </w:r>
      <w:r w:rsidRPr="003D51CF">
        <w:rPr>
          <w:rFonts w:ascii="UN-Abhaya" w:hAnsi="UN-Abhaya" w:cs="UN-Abhaya"/>
          <w:sz w:val="26"/>
          <w:szCs w:val="26"/>
        </w:rPr>
        <w:t xml:space="preserve">, </w:t>
      </w:r>
      <w:r w:rsidRPr="003D51CF">
        <w:rPr>
          <w:rFonts w:ascii="UN-Abhaya" w:hAnsi="UN-Abhaya" w:cs="UN-Abhaya"/>
          <w:sz w:val="26"/>
          <w:szCs w:val="26"/>
          <w:cs/>
          <w:lang w:bidi="si-LK"/>
        </w:rPr>
        <w:t>නුඹ පන්සියයක් තවුසන්ට නායකයෙක</w:t>
      </w:r>
      <w:r w:rsidRPr="003D51CF">
        <w:rPr>
          <w:rFonts w:ascii="UN-Abhaya" w:hAnsi="UN-Abhaya" w:cs="UN-Abhaya"/>
          <w:sz w:val="26"/>
          <w:szCs w:val="26"/>
        </w:rPr>
        <w:t xml:space="preserve">, </w:t>
      </w:r>
      <w:r w:rsidRPr="003D51CF">
        <w:rPr>
          <w:rFonts w:ascii="UN-Abhaya" w:hAnsi="UN-Abhaya" w:cs="UN-Abhaya"/>
          <w:sz w:val="26"/>
          <w:szCs w:val="26"/>
          <w:cs/>
          <w:lang w:bidi="si-LK"/>
        </w:rPr>
        <w:t>ඔබ අදහස ඔවුන්ට ද දන්වව</w:t>
      </w:r>
      <w:r w:rsidRPr="003D51CF">
        <w:rPr>
          <w:rFonts w:ascii="UN-Abhaya" w:hAnsi="UN-Abhaya" w:cs="UN-Abhaya"/>
          <w:sz w:val="26"/>
          <w:szCs w:val="26"/>
        </w:rPr>
        <w:t xml:space="preserve">, </w:t>
      </w:r>
      <w:r w:rsidRPr="003D51CF">
        <w:rPr>
          <w:rFonts w:ascii="UN-Abhaya" w:hAnsi="UN-Abhaya" w:cs="UN-Abhaya"/>
          <w:sz w:val="26"/>
          <w:szCs w:val="26"/>
          <w:cs/>
          <w:lang w:bidi="si-LK"/>
        </w:rPr>
        <w:t xml:space="preserve">ඔවුහු ද කැමැත්තක් </w:t>
      </w:r>
      <w:proofErr w:type="gramStart"/>
      <w:r w:rsidRPr="003D51CF">
        <w:rPr>
          <w:rFonts w:ascii="UN-Abhaya" w:hAnsi="UN-Abhaya" w:cs="UN-Abhaya"/>
          <w:sz w:val="26"/>
          <w:szCs w:val="26"/>
          <w:cs/>
          <w:lang w:bidi="si-LK"/>
        </w:rPr>
        <w:t>කරන්නාහ</w:t>
      </w:r>
      <w:r w:rsidRPr="003D51CF">
        <w:rPr>
          <w:rFonts w:ascii="UN-Abhaya" w:hAnsi="UN-Abhaya" w:cs="UN-Abhaya"/>
          <w:sz w:val="26"/>
          <w:szCs w:val="26"/>
        </w:rPr>
        <w:t>”</w:t>
      </w:r>
      <w:r w:rsidRPr="003D51CF">
        <w:rPr>
          <w:rFonts w:ascii="UN-Abhaya" w:hAnsi="UN-Abhaya" w:cs="UN-Abhaya"/>
          <w:sz w:val="26"/>
          <w:szCs w:val="26"/>
          <w:cs/>
          <w:lang w:bidi="si-LK"/>
        </w:rPr>
        <w:t>යි</w:t>
      </w:r>
      <w:proofErr w:type="gramEnd"/>
      <w:r w:rsidRPr="003D51CF">
        <w:rPr>
          <w:rFonts w:ascii="UN-Abhaya" w:hAnsi="UN-Abhaya" w:cs="UN-Abhaya"/>
          <w:sz w:val="26"/>
          <w:szCs w:val="26"/>
          <w:cs/>
          <w:lang w:bidi="si-LK"/>
        </w:rPr>
        <w:t xml:space="preserve"> තථාගතයන් වහන්සේ වදාළහ.</w:t>
      </w:r>
      <w:r>
        <w:rPr>
          <w:rFonts w:ascii="UN-Abhaya" w:hAnsi="UN-Abhaya" w:cs="UN-Abhaya"/>
          <w:sz w:val="26"/>
          <w:szCs w:val="26"/>
          <w:lang w:bidi="si-LK"/>
        </w:rPr>
        <w:t xml:space="preserve"> </w:t>
      </w:r>
      <w:r w:rsidRPr="003D51CF">
        <w:rPr>
          <w:rFonts w:ascii="UN-Abhaya" w:hAnsi="UN-Abhaya" w:cs="UN-Abhaya"/>
          <w:sz w:val="26"/>
          <w:szCs w:val="26"/>
          <w:cs/>
          <w:lang w:bidi="si-LK"/>
        </w:rPr>
        <w:t xml:space="preserve">එකල්හි කාශ්‍යප තම ශිෂ්‍යන් වෙත ගොස් </w:t>
      </w:r>
      <w:r w:rsidRPr="003D51CF">
        <w:rPr>
          <w:rFonts w:ascii="UN-Abhaya" w:hAnsi="UN-Abhaya" w:cs="UN-Abhaya"/>
          <w:sz w:val="26"/>
          <w:szCs w:val="26"/>
        </w:rPr>
        <w:t>“</w:t>
      </w:r>
      <w:r w:rsidRPr="003D51CF">
        <w:rPr>
          <w:rFonts w:ascii="UN-Abhaya" w:hAnsi="UN-Abhaya" w:cs="UN-Abhaya"/>
          <w:sz w:val="26"/>
          <w:szCs w:val="26"/>
          <w:cs/>
          <w:lang w:bidi="si-LK"/>
        </w:rPr>
        <w:t>පින්වත්නි</w:t>
      </w:r>
      <w:r w:rsidRPr="003D51CF">
        <w:rPr>
          <w:rFonts w:ascii="UN-Abhaya" w:hAnsi="UN-Abhaya" w:cs="UN-Abhaya"/>
          <w:sz w:val="26"/>
          <w:szCs w:val="26"/>
        </w:rPr>
        <w:t xml:space="preserve">, </w:t>
      </w:r>
      <w:r w:rsidRPr="003D51CF">
        <w:rPr>
          <w:rFonts w:ascii="UN-Abhaya" w:hAnsi="UN-Abhaya" w:cs="UN-Abhaya"/>
          <w:sz w:val="26"/>
          <w:szCs w:val="26"/>
          <w:cs/>
          <w:lang w:bidi="si-LK"/>
        </w:rPr>
        <w:t>මම මහමහණ වෙත පැවිදි වන්නට කැමැත්තෙමි</w:t>
      </w:r>
      <w:r w:rsidRPr="003D51CF">
        <w:rPr>
          <w:rFonts w:ascii="UN-Abhaya" w:hAnsi="UN-Abhaya" w:cs="UN-Abhaya"/>
          <w:sz w:val="26"/>
          <w:szCs w:val="26"/>
        </w:rPr>
        <w:t xml:space="preserve">, </w:t>
      </w:r>
      <w:r w:rsidRPr="003D51CF">
        <w:rPr>
          <w:rFonts w:ascii="UN-Abhaya" w:hAnsi="UN-Abhaya" w:cs="UN-Abhaya"/>
          <w:sz w:val="26"/>
          <w:szCs w:val="26"/>
          <w:cs/>
          <w:lang w:bidi="si-LK"/>
        </w:rPr>
        <w:t>නුඹලා ද කැමැත්තක් කරව්</w:t>
      </w:r>
      <w:r w:rsidRPr="003D51CF">
        <w:rPr>
          <w:rFonts w:ascii="UN-Abhaya" w:hAnsi="UN-Abhaya" w:cs="UN-Abhaya"/>
          <w:sz w:val="26"/>
          <w:szCs w:val="26"/>
        </w:rPr>
        <w:t xml:space="preserve">” </w:t>
      </w:r>
      <w:r w:rsidRPr="003D51CF">
        <w:rPr>
          <w:rFonts w:ascii="UN-Abhaya" w:hAnsi="UN-Abhaya" w:cs="UN-Abhaya"/>
          <w:sz w:val="26"/>
          <w:szCs w:val="26"/>
          <w:cs/>
          <w:lang w:bidi="si-LK"/>
        </w:rPr>
        <w:t xml:space="preserve">යයි කීය. </w:t>
      </w:r>
      <w:r w:rsidRPr="003D51CF">
        <w:rPr>
          <w:rFonts w:ascii="UN-Abhaya" w:hAnsi="UN-Abhaya" w:cs="UN-Abhaya"/>
          <w:sz w:val="26"/>
          <w:szCs w:val="26"/>
        </w:rPr>
        <w:t>“</w:t>
      </w:r>
      <w:r w:rsidRPr="003D51CF">
        <w:rPr>
          <w:rFonts w:ascii="UN-Abhaya" w:hAnsi="UN-Abhaya" w:cs="UN-Abhaya"/>
          <w:sz w:val="26"/>
          <w:szCs w:val="26"/>
          <w:cs/>
          <w:lang w:bidi="si-LK"/>
        </w:rPr>
        <w:t>ආචාර්‍ය්‍යයෙනි</w:t>
      </w:r>
      <w:r w:rsidRPr="003D51CF">
        <w:rPr>
          <w:rFonts w:ascii="UN-Abhaya" w:hAnsi="UN-Abhaya" w:cs="UN-Abhaya"/>
          <w:sz w:val="26"/>
          <w:szCs w:val="26"/>
        </w:rPr>
        <w:t xml:space="preserve">, </w:t>
      </w:r>
      <w:r w:rsidRPr="003D51CF">
        <w:rPr>
          <w:rFonts w:ascii="UN-Abhaya" w:hAnsi="UN-Abhaya" w:cs="UN-Abhaya"/>
          <w:sz w:val="26"/>
          <w:szCs w:val="26"/>
          <w:cs/>
          <w:lang w:bidi="si-LK"/>
        </w:rPr>
        <w:t>අපි කලක පටන් ම මහාශ්‍රමණයා කෙරෙහි පැහැදී සිටිමු.</w:t>
      </w:r>
      <w:r>
        <w:rPr>
          <w:rFonts w:ascii="UN-Abhaya" w:hAnsi="UN-Abhaya" w:cs="UN-Abhaya"/>
          <w:sz w:val="26"/>
          <w:szCs w:val="26"/>
          <w:cs/>
          <w:lang w:bidi="si-LK"/>
        </w:rPr>
        <w:t xml:space="preserve"> ඔබ මහාශ්‍රමණයා වෙත පැවිදිවන්</w:t>
      </w:r>
      <w:r w:rsidRPr="003D51CF">
        <w:rPr>
          <w:rFonts w:ascii="UN-Abhaya" w:hAnsi="UN-Abhaya" w:cs="UN-Abhaya"/>
          <w:sz w:val="26"/>
          <w:szCs w:val="26"/>
          <w:cs/>
          <w:lang w:bidi="si-LK"/>
        </w:rPr>
        <w:t xml:space="preserve">නාහු නම් අපිත් එසේ කරමු </w:t>
      </w:r>
      <w:r w:rsidRPr="003D51CF">
        <w:rPr>
          <w:rFonts w:ascii="UN-Abhaya" w:hAnsi="UN-Abhaya" w:cs="UN-Abhaya"/>
          <w:sz w:val="26"/>
          <w:szCs w:val="26"/>
        </w:rPr>
        <w:t>”</w:t>
      </w:r>
      <w:r w:rsidRPr="003D51CF">
        <w:rPr>
          <w:rFonts w:ascii="UN-Abhaya" w:hAnsi="UN-Abhaya" w:cs="UN-Abhaya"/>
          <w:sz w:val="26"/>
          <w:szCs w:val="26"/>
          <w:cs/>
          <w:lang w:bidi="si-LK"/>
        </w:rPr>
        <w:t>යි ඔවුහු කීහ. ඉක්බිති ඔවුහු හිසකේ ද ජටා ද පිරිකර කත් ද ගිනි පුදන උපකරණ ද ගඟදියෙහි පා කර හැර භාග්‍යවතුන් වහන්සේගේ පැවිද්ද ලබා ගත්හ.</w:t>
      </w:r>
    </w:p>
    <w:p w:rsidR="00933166" w:rsidRPr="003D51CF" w:rsidRDefault="00933166" w:rsidP="00933166">
      <w:pPr>
        <w:ind w:firstLine="720"/>
        <w:jc w:val="both"/>
        <w:rPr>
          <w:rFonts w:ascii="UN-Abhaya" w:hAnsi="UN-Abhaya" w:cs="UN-Abhaya"/>
          <w:sz w:val="26"/>
          <w:szCs w:val="26"/>
          <w:lang w:bidi="si-LK"/>
        </w:rPr>
      </w:pPr>
      <w:r w:rsidRPr="003D51CF">
        <w:rPr>
          <w:rFonts w:ascii="UN-Abhaya" w:hAnsi="UN-Abhaya" w:cs="UN-Abhaya"/>
          <w:sz w:val="26"/>
          <w:szCs w:val="26"/>
          <w:cs/>
          <w:lang w:bidi="si-LK"/>
        </w:rPr>
        <w:t xml:space="preserve">ගඟ පහළ අසපුවක තුන්සියයක් තවුසන්ට නායකව වෙසෙන උරුවේල කාශ්‍යපගේ සහෝදර තවුසා  ගඟෙහි පාවී යන ද්‍රව්‍ය දැක </w:t>
      </w:r>
      <w:r w:rsidRPr="003D51CF">
        <w:rPr>
          <w:rFonts w:ascii="UN-Abhaya" w:hAnsi="UN-Abhaya" w:cs="UN-Abhaya"/>
          <w:sz w:val="26"/>
          <w:szCs w:val="26"/>
        </w:rPr>
        <w:t>“</w:t>
      </w:r>
      <w:r w:rsidRPr="003D51CF">
        <w:rPr>
          <w:rFonts w:ascii="UN-Abhaya" w:hAnsi="UN-Abhaya" w:cs="UN-Abhaya"/>
          <w:sz w:val="26"/>
          <w:szCs w:val="26"/>
          <w:cs/>
          <w:lang w:bidi="si-LK"/>
        </w:rPr>
        <w:t xml:space="preserve">මාගේ සහෝදරයාට උවදුරක් පැමිණියේදෝ </w:t>
      </w:r>
      <w:r w:rsidRPr="003D51CF">
        <w:rPr>
          <w:rFonts w:ascii="UN-Abhaya" w:hAnsi="UN-Abhaya" w:cs="UN-Abhaya"/>
          <w:sz w:val="26"/>
          <w:szCs w:val="26"/>
        </w:rPr>
        <w:t>”</w:t>
      </w:r>
      <w:r w:rsidRPr="003D51CF">
        <w:rPr>
          <w:rFonts w:ascii="UN-Abhaya" w:hAnsi="UN-Abhaya" w:cs="UN-Abhaya"/>
          <w:sz w:val="26"/>
          <w:szCs w:val="26"/>
          <w:cs/>
          <w:lang w:bidi="si-LK"/>
        </w:rPr>
        <w:t xml:space="preserve">යි සිතා ඔහුගේ තතු විමසනු පිණිස ගෝලපිරිස ද සමඟ වහා එහි ගියේ ය. ගෝල පිරිසත් සමඟ උරුවෙල් කාශ්‍යප බුදුරදුන් යටතේ පැවිදිවි සිටිනු දැක </w:t>
      </w:r>
      <w:r w:rsidRPr="003D51CF">
        <w:rPr>
          <w:rFonts w:ascii="UN-Abhaya" w:hAnsi="UN-Abhaya" w:cs="UN-Abhaya"/>
          <w:sz w:val="26"/>
          <w:szCs w:val="26"/>
        </w:rPr>
        <w:t>“</w:t>
      </w:r>
      <w:r w:rsidRPr="003D51CF">
        <w:rPr>
          <w:rFonts w:ascii="UN-Abhaya" w:hAnsi="UN-Abhaya" w:cs="UN-Abhaya"/>
          <w:sz w:val="26"/>
          <w:szCs w:val="26"/>
          <w:cs/>
          <w:lang w:bidi="si-LK"/>
        </w:rPr>
        <w:t>කාශ්‍යපය</w:t>
      </w:r>
      <w:r w:rsidRPr="003D51CF">
        <w:rPr>
          <w:rFonts w:ascii="UN-Abhaya" w:hAnsi="UN-Abhaya" w:cs="UN-Abhaya"/>
          <w:sz w:val="26"/>
          <w:szCs w:val="26"/>
        </w:rPr>
        <w:t xml:space="preserve">, </w:t>
      </w:r>
      <w:r w:rsidRPr="003D51CF">
        <w:rPr>
          <w:rFonts w:ascii="UN-Abhaya" w:hAnsi="UN-Abhaya" w:cs="UN-Abhaya"/>
          <w:sz w:val="26"/>
          <w:szCs w:val="26"/>
          <w:cs/>
          <w:lang w:bidi="si-LK"/>
        </w:rPr>
        <w:t>කිමෙක් ද මෙය උතුම් දැ</w:t>
      </w:r>
      <w:r w:rsidRPr="003D51CF">
        <w:rPr>
          <w:rFonts w:ascii="UN-Abhaya" w:hAnsi="UN-Abhaya" w:cs="UN-Abhaya"/>
          <w:sz w:val="26"/>
          <w:szCs w:val="26"/>
        </w:rPr>
        <w:t>’</w:t>
      </w:r>
      <w:r w:rsidRPr="003D51CF">
        <w:rPr>
          <w:rFonts w:ascii="UN-Abhaya" w:hAnsi="UN-Abhaya" w:cs="UN-Abhaya"/>
          <w:sz w:val="26"/>
          <w:szCs w:val="26"/>
          <w:cs/>
          <w:lang w:bidi="si-LK"/>
        </w:rPr>
        <w:t xml:space="preserve">යි ඇසීය. </w:t>
      </w:r>
      <w:r w:rsidRPr="003D51CF">
        <w:rPr>
          <w:rFonts w:ascii="UN-Abhaya" w:hAnsi="UN-Abhaya" w:cs="UN-Abhaya"/>
          <w:sz w:val="26"/>
          <w:szCs w:val="26"/>
        </w:rPr>
        <w:t>“</w:t>
      </w:r>
      <w:r w:rsidRPr="003D51CF">
        <w:rPr>
          <w:rFonts w:ascii="UN-Abhaya" w:hAnsi="UN-Abhaya" w:cs="UN-Abhaya"/>
          <w:sz w:val="26"/>
          <w:szCs w:val="26"/>
          <w:cs/>
          <w:lang w:bidi="si-LK"/>
        </w:rPr>
        <w:t>ඇවැත්නි</w:t>
      </w:r>
      <w:r w:rsidRPr="003D51CF">
        <w:rPr>
          <w:rFonts w:ascii="UN-Abhaya" w:hAnsi="UN-Abhaya" w:cs="UN-Abhaya"/>
          <w:sz w:val="26"/>
          <w:szCs w:val="26"/>
        </w:rPr>
        <w:t xml:space="preserve">, </w:t>
      </w:r>
      <w:r w:rsidRPr="003D51CF">
        <w:rPr>
          <w:rFonts w:ascii="UN-Abhaya" w:hAnsi="UN-Abhaya" w:cs="UN-Abhaya"/>
          <w:sz w:val="26"/>
          <w:szCs w:val="26"/>
          <w:cs/>
          <w:lang w:bidi="si-LK"/>
        </w:rPr>
        <w:t>මෙය උතුම්ය</w:t>
      </w:r>
      <w:r w:rsidRPr="003D51CF">
        <w:rPr>
          <w:rFonts w:ascii="UN-Abhaya" w:hAnsi="UN-Abhaya" w:cs="UN-Abhaya"/>
          <w:sz w:val="26"/>
          <w:szCs w:val="26"/>
        </w:rPr>
        <w:t>’</w:t>
      </w:r>
      <w:r w:rsidRPr="003D51CF">
        <w:rPr>
          <w:rFonts w:ascii="UN-Abhaya" w:hAnsi="UN-Abhaya" w:cs="UN-Abhaya"/>
          <w:sz w:val="26"/>
          <w:szCs w:val="26"/>
          <w:cs/>
          <w:lang w:bidi="si-LK"/>
        </w:rPr>
        <w:t>යි උරුවේල කාශ්‍යප කීය. එකල්හි නදී කාශ්‍යප ද ඔහුගේ පිරිසක් සමඟ හිසකේ ද</w:t>
      </w:r>
      <w:r w:rsidRPr="003D51CF">
        <w:rPr>
          <w:rFonts w:ascii="UN-Abhaya" w:hAnsi="UN-Abhaya" w:cs="UN-Abhaya"/>
          <w:sz w:val="26"/>
          <w:szCs w:val="26"/>
        </w:rPr>
        <w:t xml:space="preserve">, </w:t>
      </w:r>
      <w:r w:rsidRPr="003D51CF">
        <w:rPr>
          <w:rFonts w:ascii="UN-Abhaya" w:hAnsi="UN-Abhaya" w:cs="UN-Abhaya"/>
          <w:sz w:val="26"/>
          <w:szCs w:val="26"/>
          <w:cs/>
          <w:lang w:bidi="si-LK"/>
        </w:rPr>
        <w:t>ජටා ද</w:t>
      </w:r>
      <w:r w:rsidRPr="003D51CF">
        <w:rPr>
          <w:rFonts w:ascii="UN-Abhaya" w:hAnsi="UN-Abhaya" w:cs="UN-Abhaya"/>
          <w:sz w:val="26"/>
          <w:szCs w:val="26"/>
        </w:rPr>
        <w:t xml:space="preserve">, </w:t>
      </w:r>
      <w:r w:rsidR="00F1335F">
        <w:rPr>
          <w:rFonts w:ascii="UN-Abhaya" w:hAnsi="UN-Abhaya" w:cs="UN-Abhaya"/>
          <w:sz w:val="26"/>
          <w:szCs w:val="26"/>
          <w:cs/>
          <w:lang w:bidi="si-LK"/>
        </w:rPr>
        <w:t>තවුස්</w:t>
      </w:r>
      <w:r w:rsidRPr="003D51CF">
        <w:rPr>
          <w:rFonts w:ascii="UN-Abhaya" w:hAnsi="UN-Abhaya" w:cs="UN-Abhaya"/>
          <w:sz w:val="26"/>
          <w:szCs w:val="26"/>
          <w:cs/>
          <w:lang w:bidi="si-LK"/>
        </w:rPr>
        <w:t>පිරිකර</w:t>
      </w:r>
      <w:r w:rsidR="00F1335F">
        <w:rPr>
          <w:rFonts w:ascii="UN-Abhaya" w:hAnsi="UN-Abhaya" w:cs="UN-Abhaya"/>
          <w:sz w:val="26"/>
          <w:szCs w:val="26"/>
          <w:lang w:bidi="si-LK"/>
        </w:rPr>
        <w:t xml:space="preserve"> </w:t>
      </w:r>
      <w:r w:rsidR="00F1335F" w:rsidRPr="003D51CF">
        <w:rPr>
          <w:rFonts w:ascii="UN-Abhaya" w:hAnsi="UN-Abhaya" w:cs="UN-Abhaya"/>
          <w:sz w:val="26"/>
          <w:szCs w:val="26"/>
          <w:cs/>
          <w:lang w:bidi="si-LK"/>
        </w:rPr>
        <w:t>ක</w:t>
      </w:r>
      <w:r w:rsidR="00F1335F" w:rsidRPr="00F1335F">
        <w:rPr>
          <w:rFonts w:ascii="UN-Abhaya" w:hAnsi="UN-Abhaya" w:cs="UN-Abhaya"/>
          <w:sz w:val="26"/>
          <w:szCs w:val="26"/>
          <w:cs/>
          <w:lang w:bidi="si-LK"/>
        </w:rPr>
        <w:t>ත්</w:t>
      </w:r>
      <w:r w:rsidRPr="003D51CF">
        <w:rPr>
          <w:rFonts w:ascii="UN-Abhaya" w:hAnsi="UN-Abhaya" w:cs="UN-Abhaya"/>
          <w:sz w:val="26"/>
          <w:szCs w:val="26"/>
          <w:cs/>
          <w:lang w:bidi="si-LK"/>
        </w:rPr>
        <w:t xml:space="preserve"> ද ගිනි පුදන උපකරන ද ගඟ දියෙහි පාකර හැර තථාගතයන් වහන්සේ වෙත එළඹ පැවිදි විය.</w:t>
      </w:r>
    </w:p>
    <w:p w:rsidR="00933166" w:rsidRPr="003D51CF" w:rsidRDefault="00933166" w:rsidP="00933166">
      <w:pPr>
        <w:ind w:firstLine="720"/>
        <w:jc w:val="both"/>
        <w:rPr>
          <w:rFonts w:ascii="UN-Abhaya" w:hAnsi="UN-Abhaya" w:cs="UN-Abhaya"/>
          <w:sz w:val="26"/>
          <w:szCs w:val="26"/>
        </w:rPr>
      </w:pPr>
      <w:r w:rsidRPr="003D51CF">
        <w:rPr>
          <w:rFonts w:ascii="UN-Abhaya" w:hAnsi="UN-Abhaya" w:cs="UN-Abhaya"/>
          <w:sz w:val="26"/>
          <w:szCs w:val="26"/>
          <w:cs/>
          <w:lang w:bidi="si-LK"/>
        </w:rPr>
        <w:lastRenderedPageBreak/>
        <w:t xml:space="preserve">ගඟ අසල අසපුවක දෙසියයක් තවුසන්ට නායක ව වෙසෙන උරුවෙල් කාශ්‍යපගේ සහෝදරයකු වන ගයාකාශ්‍යප පාවී පන තවුස් පිරිකර දැක </w:t>
      </w:r>
      <w:r w:rsidRPr="003D51CF">
        <w:rPr>
          <w:rFonts w:ascii="UN-Abhaya" w:hAnsi="UN-Abhaya" w:cs="UN-Abhaya"/>
          <w:sz w:val="26"/>
          <w:szCs w:val="26"/>
        </w:rPr>
        <w:t>“</w:t>
      </w:r>
      <w:r w:rsidRPr="003D51CF">
        <w:rPr>
          <w:rFonts w:ascii="UN-Abhaya" w:hAnsi="UN-Abhaya" w:cs="UN-Abhaya"/>
          <w:sz w:val="26"/>
          <w:szCs w:val="26"/>
          <w:cs/>
          <w:lang w:bidi="si-LK"/>
        </w:rPr>
        <w:t>කිමෙක් ද මෙතෙක් තවුස් පිරිකර ගඟේ පාවී යන්නේ මාගේ සොහොයුරන්ට අන්තරායක් විමෙන් දෝ</w:t>
      </w:r>
      <w:r w:rsidRPr="003D51CF">
        <w:rPr>
          <w:rFonts w:ascii="UN-Abhaya" w:hAnsi="UN-Abhaya" w:cs="UN-Abhaya"/>
          <w:sz w:val="26"/>
          <w:szCs w:val="26"/>
        </w:rPr>
        <w:t>’</w:t>
      </w:r>
      <w:r w:rsidRPr="003D51CF">
        <w:rPr>
          <w:rFonts w:ascii="UN-Abhaya" w:hAnsi="UN-Abhaya" w:cs="UN-Abhaya"/>
          <w:sz w:val="26"/>
          <w:szCs w:val="26"/>
          <w:cs/>
          <w:lang w:bidi="si-LK"/>
        </w:rPr>
        <w:t xml:space="preserve">යි සිතා සිය පිරිස ද සමඟ උරුවේල කාශ්‍යප වෙත ගියේ ය. සිය පිරිස ද සමඟ උරුවෙල් කාශ්‍යප බුදුරදුන් වෙත පැවිදි වී සිටිනු දැක </w:t>
      </w:r>
      <w:r w:rsidRPr="003D51CF">
        <w:rPr>
          <w:rFonts w:ascii="UN-Abhaya" w:hAnsi="UN-Abhaya" w:cs="UN-Abhaya"/>
          <w:sz w:val="26"/>
          <w:szCs w:val="26"/>
        </w:rPr>
        <w:t>“</w:t>
      </w:r>
      <w:r w:rsidR="00FC25B3">
        <w:rPr>
          <w:rFonts w:ascii="UN-Abhaya" w:hAnsi="UN-Abhaya" w:cs="UN-Abhaya"/>
          <w:sz w:val="26"/>
          <w:szCs w:val="26"/>
          <w:cs/>
          <w:lang w:bidi="si-LK"/>
        </w:rPr>
        <w:t>එය උතුම්</w:t>
      </w:r>
      <w:r w:rsidR="00FC25B3" w:rsidRPr="003D51CF">
        <w:rPr>
          <w:rFonts w:ascii="UN-Abhaya" w:hAnsi="UN-Abhaya" w:cs="UN-Abhaya"/>
          <w:sz w:val="26"/>
          <w:szCs w:val="26"/>
          <w:cs/>
          <w:lang w:bidi="si-LK"/>
        </w:rPr>
        <w:t>ද</w:t>
      </w:r>
      <w:r w:rsidRPr="003D51CF">
        <w:rPr>
          <w:rFonts w:ascii="UN-Abhaya" w:hAnsi="UN-Abhaya" w:cs="UN-Abhaya"/>
          <w:sz w:val="26"/>
          <w:szCs w:val="26"/>
        </w:rPr>
        <w:t>’</w:t>
      </w:r>
      <w:r w:rsidRPr="003D51CF">
        <w:rPr>
          <w:rFonts w:ascii="UN-Abhaya" w:hAnsi="UN-Abhaya" w:cs="UN-Abhaya"/>
          <w:sz w:val="26"/>
          <w:szCs w:val="26"/>
          <w:cs/>
          <w:lang w:bidi="si-LK"/>
        </w:rPr>
        <w:t xml:space="preserve">යි අසා උරුවේල කාශ්‍යප විසින් </w:t>
      </w:r>
      <w:r w:rsidRPr="003D51CF">
        <w:rPr>
          <w:rFonts w:ascii="UN-Abhaya" w:hAnsi="UN-Abhaya" w:cs="UN-Abhaya"/>
          <w:sz w:val="26"/>
          <w:szCs w:val="26"/>
        </w:rPr>
        <w:t>“</w:t>
      </w:r>
      <w:r w:rsidRPr="003D51CF">
        <w:rPr>
          <w:rFonts w:ascii="UN-Abhaya" w:hAnsi="UN-Abhaya" w:cs="UN-Abhaya"/>
          <w:sz w:val="26"/>
          <w:szCs w:val="26"/>
          <w:cs/>
          <w:lang w:bidi="si-LK"/>
        </w:rPr>
        <w:t>එසේ ය</w:t>
      </w:r>
      <w:r w:rsidRPr="003D51CF">
        <w:rPr>
          <w:rFonts w:ascii="UN-Abhaya" w:hAnsi="UN-Abhaya" w:cs="UN-Abhaya"/>
          <w:sz w:val="26"/>
          <w:szCs w:val="26"/>
        </w:rPr>
        <w:t>”</w:t>
      </w:r>
      <w:r w:rsidRPr="003D51CF">
        <w:rPr>
          <w:rFonts w:ascii="UN-Abhaya" w:hAnsi="UN-Abhaya" w:cs="UN-Abhaya"/>
          <w:sz w:val="26"/>
          <w:szCs w:val="26"/>
          <w:cs/>
          <w:lang w:bidi="si-LK"/>
        </w:rPr>
        <w:t>යි කී කල්හි ඔහු ද සිය පිරිස සමඟ තථාගතයන් වහන්සේගෙන් පැවිද්ද ලබා ගත්තේ ය.</w:t>
      </w:r>
    </w:p>
    <w:p w:rsidR="00933166" w:rsidRPr="003D51CF" w:rsidRDefault="00933166" w:rsidP="00933166">
      <w:pPr>
        <w:ind w:firstLine="720"/>
        <w:jc w:val="both"/>
        <w:rPr>
          <w:rFonts w:ascii="UN-Abhaya" w:hAnsi="UN-Abhaya" w:cs="UN-Abhaya"/>
          <w:sz w:val="26"/>
          <w:szCs w:val="26"/>
        </w:rPr>
      </w:pPr>
      <w:r w:rsidRPr="003D51CF">
        <w:rPr>
          <w:rFonts w:ascii="UN-Abhaya" w:hAnsi="UN-Abhaya" w:cs="UN-Abhaya"/>
          <w:sz w:val="26"/>
          <w:szCs w:val="26"/>
          <w:cs/>
          <w:lang w:bidi="si-LK"/>
        </w:rPr>
        <w:t>ඉක්බිති තථාගතයන් වහන්සේ පුරාණ තාපසයන් වූ අලූත පැවිදි වු දහසකට අධික ඒ භික්ෂු පිරිස හා ගයා</w:t>
      </w:r>
      <w:r w:rsidR="00844114" w:rsidRPr="00844114">
        <w:rPr>
          <w:rFonts w:ascii="UN-Abhaya" w:hAnsi="UN-Abhaya" w:cs="UN-Abhaya"/>
          <w:sz w:val="26"/>
          <w:szCs w:val="26"/>
          <w:cs/>
          <w:lang w:bidi="si-LK"/>
        </w:rPr>
        <w:t>ශීර්ෂයට</w:t>
      </w:r>
      <w:r w:rsidRPr="003D51CF">
        <w:rPr>
          <w:rFonts w:ascii="UN-Abhaya" w:hAnsi="UN-Abhaya" w:cs="UN-Abhaya"/>
          <w:sz w:val="26"/>
          <w:szCs w:val="26"/>
          <w:cs/>
          <w:lang w:bidi="si-LK"/>
        </w:rPr>
        <w:t xml:space="preserve"> වැඩම කළ සේක. දැනට එක්තරා ප්‍රමාණයකින් දමනය වී ඇති ඒ භික්ෂුන් හික්මවා අවසන් කරනු පිණිස එහි දි ඒ භික්ෂුන් අමතා </w:t>
      </w:r>
      <w:r w:rsidR="00FC2F2A">
        <w:rPr>
          <w:rFonts w:ascii="Times New Roman" w:hAnsi="Times New Roman" w:cs="Times New Roman"/>
          <w:sz w:val="26"/>
          <w:szCs w:val="26"/>
          <w:lang w:bidi="si-LK"/>
        </w:rPr>
        <w:t>“</w:t>
      </w:r>
      <w:r w:rsidRPr="003D51CF">
        <w:rPr>
          <w:rFonts w:ascii="UN-Abhaya" w:hAnsi="UN-Abhaya" w:cs="UN-Abhaya"/>
          <w:b/>
          <w:bCs/>
          <w:sz w:val="26"/>
          <w:szCs w:val="26"/>
          <w:cs/>
          <w:lang w:bidi="si-LK"/>
        </w:rPr>
        <w:t>සබ්බං හික්ඛවෙ ආදිත්තං</w:t>
      </w:r>
      <w:r w:rsidRPr="003D51CF">
        <w:rPr>
          <w:rFonts w:ascii="UN-Abhaya" w:hAnsi="UN-Abhaya" w:cs="UN-Abhaya"/>
          <w:b/>
          <w:bCs/>
          <w:sz w:val="26"/>
          <w:szCs w:val="26"/>
        </w:rPr>
        <w:t xml:space="preserve">” </w:t>
      </w:r>
      <w:r w:rsidRPr="003D51CF">
        <w:rPr>
          <w:rFonts w:ascii="UN-Abhaya" w:hAnsi="UN-Abhaya" w:cs="UN-Abhaya"/>
          <w:sz w:val="26"/>
          <w:szCs w:val="26"/>
          <w:cs/>
          <w:lang w:bidi="si-LK"/>
        </w:rPr>
        <w:t xml:space="preserve">යනාදි ආදිත්තපරියාය සූත්‍රධර්‍මය දේශනය කළේ ය. ඒ </w:t>
      </w:r>
      <w:r w:rsidRPr="00F17218">
        <w:rPr>
          <w:rFonts w:ascii="UN-Abhaya" w:hAnsi="UN-Abhaya" w:cs="UN-Abhaya"/>
          <w:sz w:val="26"/>
          <w:szCs w:val="26"/>
          <w:cs/>
          <w:lang w:bidi="si-LK"/>
        </w:rPr>
        <w:t>දේ</w:t>
      </w:r>
      <w:r w:rsidRPr="003D51CF">
        <w:rPr>
          <w:rFonts w:ascii="UN-Abhaya" w:hAnsi="UN-Abhaya" w:cs="UN-Abhaya"/>
          <w:sz w:val="26"/>
          <w:szCs w:val="26"/>
          <w:cs/>
          <w:lang w:bidi="si-LK"/>
        </w:rPr>
        <w:t xml:space="preserve">ශනය ඇසිමෙන් සැම දෙනා වහන්සේම සව් කෙළෙසුන් නසා අර්හත් ඵලයට පැමිණියෝ ය. ඉක්බිති භාග්‍යවතුන් වහන්සේ ඒ භික්ෂු පිරිස විසින් පිරිවරන ලදුව රජගහනුවරට වැඩම කොට </w:t>
      </w:r>
      <w:r w:rsidR="008C5F00">
        <w:rPr>
          <w:rFonts w:ascii="UN-Abhaya" w:hAnsi="UN-Abhaya" w:cs="UN-Abhaya"/>
          <w:b/>
          <w:bCs/>
          <w:sz w:val="26"/>
          <w:szCs w:val="26"/>
          <w:cs/>
          <w:lang w:bidi="si-LK"/>
        </w:rPr>
        <w:t>බිම්ස</w:t>
      </w:r>
      <w:r w:rsidRPr="003D51CF">
        <w:rPr>
          <w:rFonts w:ascii="UN-Abhaya" w:hAnsi="UN-Abhaya" w:cs="UN-Abhaya"/>
          <w:b/>
          <w:bCs/>
          <w:sz w:val="26"/>
          <w:szCs w:val="26"/>
          <w:cs/>
          <w:lang w:bidi="si-LK"/>
        </w:rPr>
        <w:t>ර රජු</w:t>
      </w:r>
      <w:r w:rsidRPr="003D51CF">
        <w:rPr>
          <w:rFonts w:ascii="UN-Abhaya" w:hAnsi="UN-Abhaya" w:cs="UN-Abhaya"/>
          <w:sz w:val="26"/>
          <w:szCs w:val="26"/>
          <w:cs/>
          <w:lang w:bidi="si-LK"/>
        </w:rPr>
        <w:t xml:space="preserve"> ප්‍රධාන කොට තමන් වහන්සේ වෙත පැමිණි මගධරට වැසි දොළොස් නහුතයක් බ්‍රාහ්මණ ගෘහපතීන් දමනය කළ සේක.</w:t>
      </w:r>
    </w:p>
    <w:p w:rsidR="00933166" w:rsidRDefault="00933166" w:rsidP="00933166">
      <w:pPr>
        <w:ind w:firstLine="720"/>
        <w:jc w:val="both"/>
        <w:rPr>
          <w:rFonts w:ascii="UN-Abhaya" w:hAnsi="UN-Abhaya" w:cs="UN-Abhaya"/>
          <w:sz w:val="26"/>
          <w:szCs w:val="26"/>
          <w:lang w:bidi="si-LK"/>
        </w:rPr>
      </w:pPr>
      <w:r w:rsidRPr="003D51CF">
        <w:rPr>
          <w:rFonts w:ascii="UN-Abhaya" w:hAnsi="UN-Abhaya" w:cs="UN-Abhaya"/>
          <w:sz w:val="26"/>
          <w:szCs w:val="26"/>
          <w:cs/>
          <w:lang w:bidi="si-LK"/>
        </w:rPr>
        <w:t>මෙසේ තථාගතයන් වහන්සේ විසින් උන්වහන්සේගේ ජිවිත කා</w:t>
      </w:r>
      <w:r w:rsidR="006C56CE">
        <w:rPr>
          <w:rFonts w:ascii="UN-Abhaya" w:hAnsi="UN-Abhaya" w:cs="UN-Abhaya"/>
          <w:sz w:val="26"/>
          <w:szCs w:val="26"/>
          <w:cs/>
          <w:lang w:bidi="si-LK"/>
        </w:rPr>
        <w:t xml:space="preserve">ලයේ දී දමනය කරන ලද සත්වයෝ ඉතා </w:t>
      </w:r>
      <w:r w:rsidR="006C56CE" w:rsidRPr="006C56CE">
        <w:rPr>
          <w:rFonts w:ascii="UN-Abhaya" w:hAnsi="UN-Abhaya" w:cs="UN-Abhaya"/>
          <w:sz w:val="26"/>
          <w:szCs w:val="26"/>
          <w:cs/>
          <w:lang w:bidi="si-LK"/>
        </w:rPr>
        <w:t>බො</w:t>
      </w:r>
      <w:r w:rsidRPr="003D51CF">
        <w:rPr>
          <w:rFonts w:ascii="UN-Abhaya" w:hAnsi="UN-Abhaya" w:cs="UN-Abhaya"/>
          <w:sz w:val="26"/>
          <w:szCs w:val="26"/>
          <w:cs/>
          <w:lang w:bidi="si-LK"/>
        </w:rPr>
        <w:t xml:space="preserve">හෝ වූහ. සැවැත්නුවර ම උන්වහන්සේ විසින් දමනය කර ලදුව ආර්‍ය්‍යශ්‍රාවකයන් වී සිටියෝ පන් කෝටියකි. ඔවුන්ගේ තුන්ලක්ෂ පස්පනස් </w:t>
      </w:r>
      <w:r w:rsidRPr="003D51CF">
        <w:rPr>
          <w:rFonts w:ascii="UN-Abhaya" w:hAnsi="UN-Abhaya" w:cs="UN-Abhaya"/>
          <w:sz w:val="26"/>
          <w:szCs w:val="26"/>
          <w:cs/>
          <w:lang w:bidi="si-LK"/>
        </w:rPr>
        <w:lastRenderedPageBreak/>
        <w:t>දහසක් දෙනා අනාගාමීහු ය. නැවත එහිම ගණ්ඩබ්බ වෘක්ෂමූලයේ දී යමකප</w:t>
      </w:r>
      <w:r>
        <w:rPr>
          <w:rFonts w:ascii="UN-Abhaya" w:hAnsi="UN-Abhaya" w:cs="UN-Abhaya"/>
          <w:sz w:val="26"/>
          <w:szCs w:val="26"/>
          <w:cs/>
          <w:lang w:bidi="si-LK"/>
        </w:rPr>
        <w:t>්‍රතිහාර්‍ය්‍ය දැකිවීමේ දී දමිත</w:t>
      </w:r>
      <w:r w:rsidRPr="003D51CF">
        <w:rPr>
          <w:rFonts w:ascii="UN-Abhaya" w:hAnsi="UN-Abhaya" w:cs="UN-Abhaya"/>
          <w:sz w:val="26"/>
          <w:szCs w:val="26"/>
          <w:cs/>
          <w:lang w:bidi="si-LK"/>
        </w:rPr>
        <w:t>වුවෝ විසිකෝටියක් වූහ. මංගලසුත්‍රය</w:t>
      </w:r>
      <w:r w:rsidRPr="003D51CF">
        <w:rPr>
          <w:rFonts w:ascii="UN-Abhaya" w:hAnsi="UN-Abhaya" w:cs="UN-Abhaya"/>
          <w:sz w:val="26"/>
          <w:szCs w:val="26"/>
        </w:rPr>
        <w:t xml:space="preserve">, </w:t>
      </w:r>
      <w:r w:rsidRPr="003D51CF">
        <w:rPr>
          <w:rFonts w:ascii="UN-Abhaya" w:hAnsi="UN-Abhaya" w:cs="UN-Abhaya"/>
          <w:sz w:val="26"/>
          <w:szCs w:val="26"/>
          <w:cs/>
          <w:lang w:bidi="si-LK"/>
        </w:rPr>
        <w:t>මහාරාහුලෝවාද සුත්‍රය</w:t>
      </w:r>
      <w:r w:rsidRPr="003D51CF">
        <w:rPr>
          <w:rFonts w:ascii="UN-Abhaya" w:hAnsi="UN-Abhaya" w:cs="UN-Abhaya"/>
          <w:sz w:val="26"/>
          <w:szCs w:val="26"/>
        </w:rPr>
        <w:t xml:space="preserve">, </w:t>
      </w:r>
      <w:r w:rsidRPr="003D51CF">
        <w:rPr>
          <w:rFonts w:ascii="UN-Abhaya" w:hAnsi="UN-Abhaya" w:cs="UN-Abhaya"/>
          <w:sz w:val="26"/>
          <w:szCs w:val="26"/>
          <w:cs/>
          <w:lang w:bidi="si-LK"/>
        </w:rPr>
        <w:t>සමචිත්තපරියාය සූත්‍රය</w:t>
      </w:r>
      <w:r w:rsidRPr="003D51CF">
        <w:rPr>
          <w:rFonts w:ascii="UN-Abhaya" w:hAnsi="UN-Abhaya" w:cs="UN-Abhaya"/>
          <w:sz w:val="26"/>
          <w:szCs w:val="26"/>
        </w:rPr>
        <w:t xml:space="preserve">, </w:t>
      </w:r>
      <w:r w:rsidRPr="003D51CF">
        <w:rPr>
          <w:rFonts w:ascii="UN-Abhaya" w:hAnsi="UN-Abhaya" w:cs="UN-Abhaya"/>
          <w:sz w:val="26"/>
          <w:szCs w:val="26"/>
          <w:cs/>
          <w:lang w:bidi="si-LK"/>
        </w:rPr>
        <w:t>පරාභව සුත්‍රය</w:t>
      </w:r>
      <w:r w:rsidRPr="003D51CF">
        <w:rPr>
          <w:rFonts w:ascii="UN-Abhaya" w:hAnsi="UN-Abhaya" w:cs="UN-Abhaya"/>
          <w:sz w:val="26"/>
          <w:szCs w:val="26"/>
        </w:rPr>
        <w:t xml:space="preserve">, </w:t>
      </w:r>
      <w:r w:rsidRPr="003D51CF">
        <w:rPr>
          <w:rFonts w:ascii="UN-Abhaya" w:hAnsi="UN-Abhaya" w:cs="UN-Abhaya"/>
          <w:sz w:val="26"/>
          <w:szCs w:val="26"/>
          <w:cs/>
          <w:lang w:bidi="si-LK"/>
        </w:rPr>
        <w:t>පුරාභේද සුත්‍රය</w:t>
      </w:r>
      <w:r w:rsidRPr="003D51CF">
        <w:rPr>
          <w:rFonts w:ascii="UN-Abhaya" w:hAnsi="UN-Abhaya" w:cs="UN-Abhaya"/>
          <w:sz w:val="26"/>
          <w:szCs w:val="26"/>
        </w:rPr>
        <w:t xml:space="preserve">, </w:t>
      </w:r>
      <w:r w:rsidRPr="003D51CF">
        <w:rPr>
          <w:rFonts w:ascii="UN-Abhaya" w:hAnsi="UN-Abhaya" w:cs="UN-Abhaya"/>
          <w:sz w:val="26"/>
          <w:szCs w:val="26"/>
          <w:cs/>
          <w:lang w:bidi="si-LK"/>
        </w:rPr>
        <w:t>කලහවිවාද සුත්‍රය</w:t>
      </w:r>
      <w:r w:rsidRPr="003D51CF">
        <w:rPr>
          <w:rFonts w:ascii="UN-Abhaya" w:hAnsi="UN-Abhaya" w:cs="UN-Abhaya"/>
          <w:sz w:val="26"/>
          <w:szCs w:val="26"/>
        </w:rPr>
        <w:t xml:space="preserve">, </w:t>
      </w:r>
      <w:r w:rsidRPr="003D51CF">
        <w:rPr>
          <w:rFonts w:ascii="UN-Abhaya" w:hAnsi="UN-Abhaya" w:cs="UN-Abhaya"/>
          <w:sz w:val="26"/>
          <w:szCs w:val="26"/>
          <w:cs/>
          <w:lang w:bidi="si-LK"/>
        </w:rPr>
        <w:t>චූලබ්‍යුහ සූත්‍රය</w:t>
      </w:r>
      <w:r w:rsidRPr="003D51CF">
        <w:rPr>
          <w:rFonts w:ascii="UN-Abhaya" w:hAnsi="UN-Abhaya" w:cs="UN-Abhaya"/>
          <w:sz w:val="26"/>
          <w:szCs w:val="26"/>
        </w:rPr>
        <w:t xml:space="preserve">, </w:t>
      </w:r>
      <w:r w:rsidRPr="003D51CF">
        <w:rPr>
          <w:rFonts w:ascii="UN-Abhaya" w:hAnsi="UN-Abhaya" w:cs="UN-Abhaya"/>
          <w:sz w:val="26"/>
          <w:szCs w:val="26"/>
          <w:cs/>
          <w:lang w:bidi="si-LK"/>
        </w:rPr>
        <w:t>මහාබ්‍යුහ සුත්‍රය</w:t>
      </w:r>
      <w:r w:rsidRPr="003D51CF">
        <w:rPr>
          <w:rFonts w:ascii="UN-Abhaya" w:hAnsi="UN-Abhaya" w:cs="UN-Abhaya"/>
          <w:sz w:val="26"/>
          <w:szCs w:val="26"/>
        </w:rPr>
        <w:t xml:space="preserve">, </w:t>
      </w:r>
      <w:r w:rsidRPr="003D51CF">
        <w:rPr>
          <w:rFonts w:ascii="UN-Abhaya" w:hAnsi="UN-Abhaya" w:cs="UN-Abhaya"/>
          <w:sz w:val="26"/>
          <w:szCs w:val="26"/>
          <w:cs/>
          <w:lang w:bidi="si-LK"/>
        </w:rPr>
        <w:t>තුවටක සුත්‍රය</w:t>
      </w:r>
      <w:r w:rsidRPr="003D51CF">
        <w:rPr>
          <w:rFonts w:ascii="UN-Abhaya" w:hAnsi="UN-Abhaya" w:cs="UN-Abhaya"/>
          <w:sz w:val="26"/>
          <w:szCs w:val="26"/>
        </w:rPr>
        <w:t xml:space="preserve">, </w:t>
      </w:r>
      <w:r w:rsidRPr="003D51CF">
        <w:rPr>
          <w:rFonts w:ascii="UN-Abhaya" w:hAnsi="UN-Abhaya" w:cs="UN-Abhaya"/>
          <w:sz w:val="26"/>
          <w:szCs w:val="26"/>
          <w:cs/>
          <w:lang w:bidi="si-LK"/>
        </w:rPr>
        <w:t>සාරිපුත්ත සුත්‍රය යන සුත්‍ර එක එකක් දේශනය කිරිමේ දී අප්‍රමාණ දේවතාවෝ දමිත වූහ.</w:t>
      </w:r>
    </w:p>
    <w:p w:rsidR="00391BED" w:rsidRPr="003D51CF" w:rsidRDefault="00151940" w:rsidP="00933166">
      <w:pPr>
        <w:ind w:firstLine="720"/>
        <w:jc w:val="both"/>
        <w:rPr>
          <w:rFonts w:ascii="UN-Abhaya" w:hAnsi="UN-Abhaya" w:cs="UN-Abhaya"/>
          <w:sz w:val="26"/>
          <w:szCs w:val="26"/>
        </w:rPr>
      </w:pPr>
      <w:r w:rsidRPr="00151940">
        <w:rPr>
          <w:rFonts w:ascii="UN-Abhaya" w:hAnsi="UN-Abhaya" w:cs="UN-Abhaya"/>
          <w:sz w:val="26"/>
          <w:szCs w:val="26"/>
          <w:cs/>
          <w:lang w:bidi="si-LK"/>
        </w:rPr>
        <w:t>රජගහනුවර තථාගතයන් වහන්සේ විසින් දමිත උපාසකෝපාසිකාවෝ තුන්ලක්ෂ පනස්දහසක් වූහ. ධනපාල සමාගමයේදි අනූකෝටියක් සත්ත්වයෝ දමිත වූහ. පාරායන සමාගමයේදී තුදුස් කෝටියක් සත්ත්වයෝ දමිත වූහ. ඉන්දසාල ගුහාවෙහි සක්කපඤ්හ සූත්‍ර දේශනයේදී අසූ දහසක් දේවතාවෝ දමිත වූහ. ඉසිපතනයේ ප්‍රථම ධර්මදේශනය කිරීමේදී අටළොස් කෝටියක් බ්‍රහ්මයන් හා ගණන් නැති තරම් දෙවියෝ ද දමිත වූහ. තව්තිසා දෙව්ලොව අභිධර්මදේශනයේදී අසූකෝටියක් දෙවියෝ දමත වූහ. දෙව්ලොවින් බට කල්හි සංකස්ස නගරද්වාරයේදී තිස්කෝටියක් සත්ත්වයෝ දමිත වූහ.</w:t>
      </w:r>
    </w:p>
    <w:p w:rsidR="00933166" w:rsidRPr="003D51CF" w:rsidRDefault="00933166" w:rsidP="00933166">
      <w:pPr>
        <w:ind w:firstLine="720"/>
        <w:jc w:val="both"/>
        <w:rPr>
          <w:rFonts w:ascii="UN-Abhaya" w:hAnsi="UN-Abhaya" w:cs="UN-Abhaya"/>
          <w:sz w:val="26"/>
          <w:szCs w:val="26"/>
        </w:rPr>
      </w:pPr>
      <w:r w:rsidRPr="003D51CF">
        <w:rPr>
          <w:rFonts w:ascii="UN-Abhaya" w:hAnsi="UN-Abhaya" w:cs="UN-Abhaya"/>
          <w:sz w:val="26"/>
          <w:szCs w:val="26"/>
          <w:cs/>
          <w:lang w:bidi="si-LK"/>
        </w:rPr>
        <w:t xml:space="preserve">ශාක්‍යරට කපිලවත්තුපුරයේ නිග්‍රොධාරාමයේ බුද්ධවංශ දේශනයේ දී </w:t>
      </w:r>
      <w:r w:rsidR="00484631" w:rsidRPr="003D51CF">
        <w:rPr>
          <w:rFonts w:ascii="UN-Abhaya" w:hAnsi="UN-Abhaya" w:cs="UN-Abhaya"/>
          <w:sz w:val="26"/>
          <w:szCs w:val="26"/>
          <w:cs/>
          <w:lang w:bidi="si-LK"/>
        </w:rPr>
        <w:t>ද</w:t>
      </w:r>
      <w:r w:rsidR="00484631">
        <w:rPr>
          <w:rFonts w:ascii="UN-Abhaya" w:hAnsi="UN-Abhaya" w:cs="UN-Abhaya"/>
          <w:sz w:val="26"/>
          <w:szCs w:val="26"/>
          <w:lang w:bidi="si-LK"/>
        </w:rPr>
        <w:t xml:space="preserve"> </w:t>
      </w:r>
      <w:r w:rsidR="00484631" w:rsidRPr="00484631">
        <w:rPr>
          <w:rFonts w:ascii="UN-Abhaya" w:hAnsi="UN-Abhaya" w:cs="UN-Abhaya"/>
          <w:sz w:val="26"/>
          <w:szCs w:val="26"/>
          <w:cs/>
          <w:lang w:bidi="si-LK"/>
        </w:rPr>
        <w:t>මහාසමය සූත්‍ර දේශනයේදී ද</w:t>
      </w:r>
      <w:r w:rsidR="00484631" w:rsidRPr="003D51CF">
        <w:rPr>
          <w:rFonts w:ascii="UN-Abhaya" w:hAnsi="UN-Abhaya" w:cs="UN-Abhaya"/>
          <w:sz w:val="26"/>
          <w:szCs w:val="26"/>
          <w:cs/>
          <w:lang w:bidi="si-LK"/>
        </w:rPr>
        <w:t xml:space="preserve"> </w:t>
      </w:r>
      <w:r w:rsidRPr="003D51CF">
        <w:rPr>
          <w:rFonts w:ascii="UN-Abhaya" w:hAnsi="UN-Abhaya" w:cs="UN-Abhaya"/>
          <w:sz w:val="26"/>
          <w:szCs w:val="26"/>
          <w:cs/>
          <w:lang w:bidi="si-LK"/>
        </w:rPr>
        <w:t>අප්‍රමාණ දේවතාවෝ දමිත වුහ.</w:t>
      </w:r>
      <w:r w:rsidR="00484631">
        <w:rPr>
          <w:rFonts w:ascii="UN-Abhaya" w:hAnsi="UN-Abhaya" w:cs="UN-Abhaya"/>
          <w:sz w:val="26"/>
          <w:szCs w:val="26"/>
          <w:lang w:bidi="si-LK"/>
        </w:rPr>
        <w:t xml:space="preserve"> </w:t>
      </w:r>
      <w:r w:rsidRPr="003D51CF">
        <w:rPr>
          <w:rFonts w:ascii="UN-Abhaya" w:hAnsi="UN-Abhaya" w:cs="UN-Abhaya"/>
          <w:sz w:val="26"/>
          <w:szCs w:val="26"/>
          <w:cs/>
          <w:lang w:bidi="si-LK"/>
        </w:rPr>
        <w:t>සුමනමාලාකාර සමාගමය</w:t>
      </w:r>
      <w:r w:rsidRPr="003D51CF">
        <w:rPr>
          <w:rFonts w:ascii="UN-Abhaya" w:hAnsi="UN-Abhaya" w:cs="UN-Abhaya"/>
          <w:sz w:val="26"/>
          <w:szCs w:val="26"/>
        </w:rPr>
        <w:t xml:space="preserve">, </w:t>
      </w:r>
      <w:r w:rsidRPr="003D51CF">
        <w:rPr>
          <w:rFonts w:ascii="UN-Abhaya" w:hAnsi="UN-Abhaya" w:cs="UN-Abhaya"/>
          <w:sz w:val="26"/>
          <w:szCs w:val="26"/>
          <w:cs/>
          <w:lang w:bidi="si-LK"/>
        </w:rPr>
        <w:t>ගරහදින්න සමාගමය</w:t>
      </w:r>
      <w:r w:rsidRPr="003D51CF">
        <w:rPr>
          <w:rFonts w:ascii="UN-Abhaya" w:hAnsi="UN-Abhaya" w:cs="UN-Abhaya"/>
          <w:sz w:val="26"/>
          <w:szCs w:val="26"/>
        </w:rPr>
        <w:t xml:space="preserve">, </w:t>
      </w:r>
      <w:r w:rsidRPr="003D51CF">
        <w:rPr>
          <w:rFonts w:ascii="UN-Abhaya" w:hAnsi="UN-Abhaya" w:cs="UN-Abhaya"/>
          <w:sz w:val="26"/>
          <w:szCs w:val="26"/>
          <w:cs/>
          <w:lang w:bidi="si-LK"/>
        </w:rPr>
        <w:t>අනන්දසෙට්ඨි සමාගමය</w:t>
      </w:r>
      <w:r w:rsidRPr="003D51CF">
        <w:rPr>
          <w:rFonts w:ascii="UN-Abhaya" w:hAnsi="UN-Abhaya" w:cs="UN-Abhaya"/>
          <w:sz w:val="26"/>
          <w:szCs w:val="26"/>
        </w:rPr>
        <w:t xml:space="preserve">, </w:t>
      </w:r>
      <w:r w:rsidR="00484631" w:rsidRPr="00484631">
        <w:rPr>
          <w:rFonts w:ascii="UN-Abhaya" w:hAnsi="UN-Abhaya" w:cs="UN-Abhaya"/>
          <w:sz w:val="26"/>
          <w:szCs w:val="26"/>
          <w:cs/>
          <w:lang w:bidi="si-LK"/>
        </w:rPr>
        <w:t xml:space="preserve">ජම්බුකාජීවක </w:t>
      </w:r>
      <w:r w:rsidR="00484631" w:rsidRPr="003D51CF">
        <w:rPr>
          <w:rFonts w:ascii="UN-Abhaya" w:hAnsi="UN-Abhaya" w:cs="UN-Abhaya"/>
          <w:sz w:val="26"/>
          <w:szCs w:val="26"/>
          <w:cs/>
          <w:lang w:bidi="si-LK"/>
        </w:rPr>
        <w:t>සමාගමය</w:t>
      </w:r>
      <w:r w:rsidR="00484631">
        <w:rPr>
          <w:rFonts w:ascii="UN-Abhaya" w:hAnsi="UN-Abhaya" w:cs="UN-Abhaya"/>
          <w:sz w:val="26"/>
          <w:szCs w:val="26"/>
          <w:lang w:bidi="si-LK"/>
        </w:rPr>
        <w:t xml:space="preserve">, </w:t>
      </w:r>
      <w:r w:rsidR="00484631" w:rsidRPr="00484631">
        <w:rPr>
          <w:rFonts w:ascii="UN-Abhaya" w:hAnsi="UN-Abhaya" w:cs="UN-Abhaya"/>
          <w:sz w:val="26"/>
          <w:szCs w:val="26"/>
          <w:cs/>
          <w:lang w:bidi="si-LK"/>
        </w:rPr>
        <w:t>මණ්ඩුකදේවපුත්‍ර</w:t>
      </w:r>
      <w:r w:rsidR="00484631">
        <w:rPr>
          <w:rFonts w:ascii="UN-Abhaya" w:hAnsi="UN-Abhaya" w:cs="UN-Abhaya"/>
          <w:sz w:val="26"/>
          <w:szCs w:val="26"/>
          <w:lang w:bidi="si-LK"/>
        </w:rPr>
        <w:t xml:space="preserve"> </w:t>
      </w:r>
      <w:r w:rsidR="00484631" w:rsidRPr="003D51CF">
        <w:rPr>
          <w:rFonts w:ascii="UN-Abhaya" w:hAnsi="UN-Abhaya" w:cs="UN-Abhaya"/>
          <w:sz w:val="26"/>
          <w:szCs w:val="26"/>
          <w:cs/>
          <w:lang w:bidi="si-LK"/>
        </w:rPr>
        <w:t>සමාගමය</w:t>
      </w:r>
      <w:r w:rsidR="00484631">
        <w:rPr>
          <w:rFonts w:ascii="UN-Abhaya" w:hAnsi="UN-Abhaya" w:cs="UN-Abhaya"/>
          <w:sz w:val="26"/>
          <w:szCs w:val="26"/>
          <w:lang w:bidi="si-LK"/>
        </w:rPr>
        <w:t>,</w:t>
      </w:r>
      <w:r w:rsidR="00484631" w:rsidRPr="003D51CF">
        <w:rPr>
          <w:rFonts w:ascii="UN-Abhaya" w:hAnsi="UN-Abhaya" w:cs="UN-Abhaya"/>
          <w:sz w:val="26"/>
          <w:szCs w:val="26"/>
          <w:cs/>
          <w:lang w:bidi="si-LK"/>
        </w:rPr>
        <w:t xml:space="preserve"> </w:t>
      </w:r>
      <w:r w:rsidRPr="003D51CF">
        <w:rPr>
          <w:rFonts w:ascii="UN-Abhaya" w:hAnsi="UN-Abhaya" w:cs="UN-Abhaya"/>
          <w:sz w:val="26"/>
          <w:szCs w:val="26"/>
          <w:cs/>
          <w:lang w:bidi="si-LK"/>
        </w:rPr>
        <w:t>මට්ටකුණ්ඩලීදේවපුත්‍ර</w:t>
      </w:r>
      <w:r w:rsidR="00484631">
        <w:rPr>
          <w:rFonts w:ascii="UN-Abhaya" w:hAnsi="UN-Abhaya" w:cs="UN-Abhaya"/>
          <w:sz w:val="26"/>
          <w:szCs w:val="26"/>
          <w:lang w:bidi="si-LK"/>
        </w:rPr>
        <w:t xml:space="preserve"> </w:t>
      </w:r>
      <w:r w:rsidRPr="003D51CF">
        <w:rPr>
          <w:rFonts w:ascii="UN-Abhaya" w:hAnsi="UN-Abhaya" w:cs="UN-Abhaya"/>
          <w:sz w:val="26"/>
          <w:szCs w:val="26"/>
          <w:cs/>
          <w:lang w:bidi="si-LK"/>
        </w:rPr>
        <w:t>සමාගමය</w:t>
      </w:r>
      <w:r w:rsidR="00484631">
        <w:rPr>
          <w:rFonts w:ascii="UN-Abhaya" w:hAnsi="UN-Abhaya" w:cs="UN-Abhaya"/>
          <w:sz w:val="26"/>
          <w:szCs w:val="26"/>
          <w:lang w:bidi="si-LK"/>
        </w:rPr>
        <w:t>,</w:t>
      </w:r>
      <w:r w:rsidRPr="003D51CF">
        <w:rPr>
          <w:rFonts w:ascii="UN-Abhaya" w:hAnsi="UN-Abhaya" w:cs="UN-Abhaya"/>
          <w:sz w:val="26"/>
          <w:szCs w:val="26"/>
          <w:cs/>
          <w:lang w:bidi="si-LK"/>
        </w:rPr>
        <w:t xml:space="preserve"> සුලසා නගර සෝභනී සමාගමය</w:t>
      </w:r>
      <w:r w:rsidRPr="003D51CF">
        <w:rPr>
          <w:rFonts w:ascii="UN-Abhaya" w:hAnsi="UN-Abhaya" w:cs="UN-Abhaya"/>
          <w:sz w:val="26"/>
          <w:szCs w:val="26"/>
        </w:rPr>
        <w:t>,</w:t>
      </w:r>
      <w:r>
        <w:rPr>
          <w:rFonts w:ascii="UN-Abhaya" w:hAnsi="UN-Abhaya" w:cs="UN-Abhaya"/>
          <w:sz w:val="26"/>
          <w:szCs w:val="26"/>
        </w:rPr>
        <w:t xml:space="preserve"> </w:t>
      </w:r>
      <w:r w:rsidRPr="003D51CF">
        <w:rPr>
          <w:rFonts w:ascii="UN-Abhaya" w:hAnsi="UN-Abhaya" w:cs="UN-Abhaya"/>
          <w:sz w:val="26"/>
          <w:szCs w:val="26"/>
          <w:cs/>
          <w:lang w:bidi="si-LK"/>
        </w:rPr>
        <w:t>සිරිමා නගර සෝභනී සමාගමය</w:t>
      </w:r>
      <w:r w:rsidRPr="003D51CF">
        <w:rPr>
          <w:rFonts w:ascii="UN-Abhaya" w:hAnsi="UN-Abhaya" w:cs="UN-Abhaya"/>
          <w:sz w:val="26"/>
          <w:szCs w:val="26"/>
        </w:rPr>
        <w:t xml:space="preserve">, </w:t>
      </w:r>
      <w:r w:rsidRPr="003D51CF">
        <w:rPr>
          <w:rFonts w:ascii="UN-Abhaya" w:hAnsi="UN-Abhaya" w:cs="UN-Abhaya"/>
          <w:sz w:val="26"/>
          <w:szCs w:val="26"/>
          <w:cs/>
          <w:lang w:bidi="si-LK"/>
        </w:rPr>
        <w:t>පේසකාර ධීතු සමාගමය</w:t>
      </w:r>
      <w:r w:rsidRPr="003D51CF">
        <w:rPr>
          <w:rFonts w:ascii="UN-Abhaya" w:hAnsi="UN-Abhaya" w:cs="UN-Abhaya"/>
          <w:sz w:val="26"/>
          <w:szCs w:val="26"/>
        </w:rPr>
        <w:t xml:space="preserve">, </w:t>
      </w:r>
      <w:r w:rsidRPr="003D51CF">
        <w:rPr>
          <w:rFonts w:ascii="UN-Abhaya" w:hAnsi="UN-Abhaya" w:cs="UN-Abhaya"/>
          <w:sz w:val="26"/>
          <w:szCs w:val="26"/>
          <w:cs/>
          <w:lang w:bidi="si-LK"/>
        </w:rPr>
        <w:t>චූලසුභද්දා සමාගමය</w:t>
      </w:r>
      <w:r w:rsidRPr="003D51CF">
        <w:rPr>
          <w:rFonts w:ascii="UN-Abhaya" w:hAnsi="UN-Abhaya" w:cs="UN-Abhaya"/>
          <w:sz w:val="26"/>
          <w:szCs w:val="26"/>
        </w:rPr>
        <w:t>,</w:t>
      </w:r>
      <w:r w:rsidRPr="003D51CF">
        <w:rPr>
          <w:rFonts w:ascii="UN-Abhaya" w:hAnsi="UN-Abhaya" w:cs="UN-Abhaya"/>
          <w:sz w:val="26"/>
          <w:szCs w:val="26"/>
          <w:lang w:bidi="si-LK"/>
        </w:rPr>
        <w:t xml:space="preserve"> </w:t>
      </w:r>
      <w:r w:rsidRPr="003D51CF">
        <w:rPr>
          <w:rFonts w:ascii="UN-Abhaya" w:hAnsi="UN-Abhaya" w:cs="UN-Abhaya"/>
          <w:sz w:val="26"/>
          <w:szCs w:val="26"/>
          <w:cs/>
          <w:lang w:bidi="si-LK"/>
        </w:rPr>
        <w:t>සාකේතබ්‍රාහ්මණ සමාගමය</w:t>
      </w:r>
      <w:r w:rsidRPr="003D51CF">
        <w:rPr>
          <w:rFonts w:ascii="UN-Abhaya" w:hAnsi="UN-Abhaya" w:cs="UN-Abhaya"/>
          <w:sz w:val="26"/>
          <w:szCs w:val="26"/>
        </w:rPr>
        <w:t xml:space="preserve">, </w:t>
      </w:r>
      <w:r w:rsidRPr="003D51CF">
        <w:rPr>
          <w:rFonts w:ascii="UN-Abhaya" w:hAnsi="UN-Abhaya" w:cs="UN-Abhaya"/>
          <w:sz w:val="26"/>
          <w:szCs w:val="26"/>
          <w:cs/>
          <w:lang w:bidi="si-LK"/>
        </w:rPr>
        <w:t>ආලාහන දස්සන සමාගම</w:t>
      </w:r>
      <w:r w:rsidR="00484631" w:rsidRPr="003D51CF">
        <w:rPr>
          <w:rFonts w:ascii="UN-Abhaya" w:hAnsi="UN-Abhaya" w:cs="UN-Abhaya"/>
          <w:sz w:val="26"/>
          <w:szCs w:val="26"/>
          <w:cs/>
          <w:lang w:bidi="si-LK"/>
        </w:rPr>
        <w:t>ය</w:t>
      </w:r>
      <w:r w:rsidRPr="003D51CF">
        <w:rPr>
          <w:rFonts w:ascii="UN-Abhaya" w:hAnsi="UN-Abhaya" w:cs="UN-Abhaya"/>
          <w:sz w:val="26"/>
          <w:szCs w:val="26"/>
        </w:rPr>
        <w:t xml:space="preserve">, </w:t>
      </w:r>
      <w:r w:rsidRPr="003D51CF">
        <w:rPr>
          <w:rFonts w:ascii="UN-Abhaya" w:hAnsi="UN-Abhaya" w:cs="UN-Abhaya"/>
          <w:sz w:val="26"/>
          <w:szCs w:val="26"/>
          <w:cs/>
          <w:lang w:bidi="si-LK"/>
        </w:rPr>
        <w:lastRenderedPageBreak/>
        <w:t>සුනපරන්තක සමාගමය යන සමාගම් හි සූවාසු දහස බැගින් සත්වයෝ දමිත වූහ.</w:t>
      </w:r>
    </w:p>
    <w:p w:rsidR="00933166" w:rsidRPr="003D51CF" w:rsidRDefault="00933166" w:rsidP="00933166">
      <w:pPr>
        <w:jc w:val="right"/>
        <w:rPr>
          <w:rFonts w:ascii="UN-Abhaya" w:hAnsi="UN-Abhaya" w:cs="UN-Abhaya"/>
          <w:sz w:val="26"/>
          <w:szCs w:val="26"/>
        </w:rPr>
      </w:pPr>
      <w:r w:rsidRPr="003D51CF">
        <w:rPr>
          <w:rFonts w:ascii="UN-Abhaya" w:hAnsi="UN-Abhaya" w:cs="UN-Abhaya"/>
          <w:sz w:val="26"/>
          <w:szCs w:val="26"/>
        </w:rPr>
        <w:t>(</w:t>
      </w:r>
      <w:r w:rsidRPr="003D51CF">
        <w:rPr>
          <w:rFonts w:ascii="UN-Abhaya" w:hAnsi="UN-Abhaya" w:cs="UN-Abhaya"/>
          <w:sz w:val="26"/>
          <w:szCs w:val="26"/>
          <w:cs/>
          <w:lang w:bidi="si-LK"/>
        </w:rPr>
        <w:t>මේ ගණන මිලින්දපඤ්භයෙනි.)</w:t>
      </w:r>
    </w:p>
    <w:p w:rsidR="00933166" w:rsidRPr="003D51CF" w:rsidRDefault="00933166" w:rsidP="00933166">
      <w:pPr>
        <w:ind w:firstLine="720"/>
        <w:jc w:val="both"/>
        <w:rPr>
          <w:rFonts w:ascii="UN-Abhaya" w:hAnsi="UN-Abhaya" w:cs="UN-Abhaya"/>
          <w:sz w:val="26"/>
          <w:szCs w:val="26"/>
        </w:rPr>
      </w:pPr>
      <w:r w:rsidRPr="003D51CF">
        <w:rPr>
          <w:rFonts w:ascii="UN-Abhaya" w:hAnsi="UN-Abhaya" w:cs="UN-Abhaya"/>
          <w:sz w:val="26"/>
          <w:szCs w:val="26"/>
          <w:cs/>
          <w:lang w:bidi="si-LK"/>
        </w:rPr>
        <w:t>මෙසේ බෙහෝ සත්ත්වයන් දමනය කළ බැවින් තථාගතයන් වහන්සේ අනුත්තර පුරිසදම්මසාරථී නම් වෙති.</w:t>
      </w:r>
    </w:p>
    <w:p w:rsidR="00933166" w:rsidRPr="003D51CF" w:rsidRDefault="00933166" w:rsidP="00933166">
      <w:pPr>
        <w:ind w:firstLine="720"/>
        <w:jc w:val="both"/>
        <w:rPr>
          <w:rFonts w:ascii="UN-Abhaya" w:hAnsi="UN-Abhaya" w:cs="UN-Abhaya"/>
          <w:sz w:val="26"/>
          <w:szCs w:val="26"/>
        </w:rPr>
      </w:pPr>
      <w:r w:rsidRPr="003D51CF">
        <w:rPr>
          <w:rFonts w:ascii="UN-Abhaya" w:hAnsi="UN-Abhaya" w:cs="UN-Abhaya"/>
          <w:sz w:val="26"/>
          <w:szCs w:val="26"/>
          <w:cs/>
          <w:lang w:bidi="si-LK"/>
        </w:rPr>
        <w:t>අනුත්තර පුරිසදම්මසාරථී ගුණය විස්තර කිරිමේ දී පණ්ඩිතමානයෙන් මත්ව සිටි සච්චකාදීන් දමනය කළ සැටි ද</w:t>
      </w:r>
      <w:r w:rsidRPr="003D51CF">
        <w:rPr>
          <w:rFonts w:ascii="UN-Abhaya" w:hAnsi="UN-Abhaya" w:cs="UN-Abhaya"/>
          <w:sz w:val="26"/>
          <w:szCs w:val="26"/>
        </w:rPr>
        <w:t xml:space="preserve">, </w:t>
      </w:r>
      <w:r w:rsidRPr="00F17218">
        <w:rPr>
          <w:rFonts w:ascii="UN-Abhaya" w:hAnsi="UN-Abhaya" w:cs="UN-Abhaya"/>
          <w:sz w:val="26"/>
          <w:szCs w:val="26"/>
          <w:cs/>
          <w:lang w:bidi="si-LK"/>
        </w:rPr>
        <w:t>කුලමානයෙන් මත්ව සිටි ශාක්‍යාදීන් දමනය කළ දැටි ද</w:t>
      </w:r>
      <w:r w:rsidRPr="00F17218">
        <w:rPr>
          <w:rFonts w:ascii="UN-Abhaya" w:hAnsi="UN-Abhaya" w:cs="UN-Abhaya"/>
          <w:sz w:val="26"/>
          <w:szCs w:val="26"/>
        </w:rPr>
        <w:t>,</w:t>
      </w:r>
      <w:r>
        <w:rPr>
          <w:rFonts w:ascii="UN-Abhaya" w:hAnsi="UN-Abhaya" w:cs="UN-Abhaya"/>
          <w:sz w:val="26"/>
          <w:szCs w:val="26"/>
        </w:rPr>
        <w:t xml:space="preserve"> </w:t>
      </w:r>
      <w:r w:rsidRPr="003D51CF">
        <w:rPr>
          <w:rFonts w:ascii="UN-Abhaya" w:hAnsi="UN-Abhaya" w:cs="UN-Abhaya"/>
          <w:sz w:val="26"/>
          <w:szCs w:val="26"/>
          <w:cs/>
          <w:lang w:bidi="si-LK"/>
        </w:rPr>
        <w:t xml:space="preserve">ජාතිමානයෙන් මත්ව සිටි ඇතැම් </w:t>
      </w:r>
      <w:r w:rsidR="00695FBF" w:rsidRPr="00695FBF">
        <w:rPr>
          <w:rFonts w:ascii="UN-Abhaya" w:hAnsi="UN-Abhaya" w:cs="UN-Abhaya"/>
          <w:sz w:val="26"/>
          <w:szCs w:val="26"/>
          <w:cs/>
          <w:lang w:bidi="si-LK"/>
        </w:rPr>
        <w:t>බ්‍රා</w:t>
      </w:r>
      <w:r w:rsidRPr="003D51CF">
        <w:rPr>
          <w:rFonts w:ascii="UN-Abhaya" w:hAnsi="UN-Abhaya" w:cs="UN-Abhaya"/>
          <w:sz w:val="26"/>
          <w:szCs w:val="26"/>
          <w:cs/>
          <w:lang w:bidi="si-LK"/>
        </w:rPr>
        <w:t>හ්මණයන් දමනය කළ සැටි ද</w:t>
      </w:r>
      <w:r w:rsidRPr="003D51CF">
        <w:rPr>
          <w:rFonts w:ascii="UN-Abhaya" w:hAnsi="UN-Abhaya" w:cs="UN-Abhaya"/>
          <w:sz w:val="26"/>
          <w:szCs w:val="26"/>
        </w:rPr>
        <w:t>,</w:t>
      </w:r>
      <w:r>
        <w:rPr>
          <w:rFonts w:ascii="UN-Abhaya" w:hAnsi="UN-Abhaya" w:cs="UN-Abhaya"/>
          <w:sz w:val="26"/>
          <w:szCs w:val="26"/>
        </w:rPr>
        <w:t xml:space="preserve"> </w:t>
      </w:r>
      <w:r w:rsidRPr="003D51CF">
        <w:rPr>
          <w:rFonts w:ascii="UN-Abhaya" w:hAnsi="UN-Abhaya" w:cs="UN-Abhaya"/>
          <w:sz w:val="26"/>
          <w:szCs w:val="26"/>
          <w:cs/>
          <w:lang w:bidi="si-LK"/>
        </w:rPr>
        <w:t>මුළාව මිසදිටු ගෙන සිටි ඇතැම් තීර්ථකයන් හා ඔවුන්ගේ ශ්‍රාවකයන් දමනය කළ සැටි ද</w:t>
      </w:r>
      <w:r w:rsidRPr="003D51CF">
        <w:rPr>
          <w:rFonts w:ascii="UN-Abhaya" w:hAnsi="UN-Abhaya" w:cs="UN-Abhaya"/>
          <w:sz w:val="26"/>
          <w:szCs w:val="26"/>
        </w:rPr>
        <w:t xml:space="preserve">, </w:t>
      </w:r>
      <w:r w:rsidRPr="003D51CF">
        <w:rPr>
          <w:rFonts w:ascii="UN-Abhaya" w:hAnsi="UN-Abhaya" w:cs="UN-Abhaya"/>
          <w:b/>
          <w:bCs/>
          <w:sz w:val="26"/>
          <w:szCs w:val="26"/>
          <w:cs/>
          <w:lang w:bidi="si-LK"/>
        </w:rPr>
        <w:t>අංගුලිමාල - නාලාගිරි - ආලවක</w:t>
      </w:r>
      <w:r w:rsidRPr="003D51CF">
        <w:rPr>
          <w:rFonts w:ascii="UN-Abhaya" w:hAnsi="UN-Abhaya" w:cs="UN-Abhaya"/>
          <w:sz w:val="26"/>
          <w:szCs w:val="26"/>
          <w:cs/>
          <w:lang w:bidi="si-LK"/>
        </w:rPr>
        <w:t xml:space="preserve"> අති චණ්ඩයන් දමනය කළ සැටි ද</w:t>
      </w:r>
      <w:r w:rsidRPr="003D51CF">
        <w:rPr>
          <w:rFonts w:ascii="UN-Abhaya" w:hAnsi="UN-Abhaya" w:cs="UN-Abhaya"/>
          <w:sz w:val="26"/>
          <w:szCs w:val="26"/>
        </w:rPr>
        <w:t xml:space="preserve">, </w:t>
      </w:r>
      <w:r w:rsidRPr="003D51CF">
        <w:rPr>
          <w:rFonts w:ascii="UN-Abhaya" w:hAnsi="UN-Abhaya" w:cs="UN-Abhaya"/>
          <w:sz w:val="26"/>
          <w:szCs w:val="26"/>
          <w:cs/>
          <w:lang w:bidi="si-LK"/>
        </w:rPr>
        <w:t>අතිසම්මූළ්හව සිටි බකබ්‍රහ්මාදීන් දමනය කළ සැටි ද</w:t>
      </w:r>
      <w:r w:rsidRPr="003D51CF">
        <w:rPr>
          <w:rFonts w:ascii="UN-Abhaya" w:hAnsi="UN-Abhaya" w:cs="UN-Abhaya"/>
          <w:sz w:val="26"/>
          <w:szCs w:val="26"/>
        </w:rPr>
        <w:t xml:space="preserve">, </w:t>
      </w:r>
      <w:r w:rsidRPr="003D51CF">
        <w:rPr>
          <w:rFonts w:ascii="UN-Abhaya" w:hAnsi="UN-Abhaya" w:cs="UN-Abhaya"/>
          <w:b/>
          <w:bCs/>
          <w:sz w:val="26"/>
          <w:szCs w:val="26"/>
          <w:cs/>
          <w:lang w:bidi="si-LK"/>
        </w:rPr>
        <w:t>අදින්නපුබ්බක මච්ඡරියකෝසියාදී</w:t>
      </w:r>
      <w:r w:rsidRPr="003D51CF">
        <w:rPr>
          <w:rFonts w:ascii="UN-Abhaya" w:hAnsi="UN-Abhaya" w:cs="UN-Abhaya"/>
          <w:sz w:val="26"/>
          <w:szCs w:val="26"/>
          <w:lang w:bidi="si-LK"/>
        </w:rPr>
        <w:t xml:space="preserve"> </w:t>
      </w:r>
      <w:r w:rsidRPr="003D51CF">
        <w:rPr>
          <w:rFonts w:ascii="UN-Abhaya" w:hAnsi="UN-Abhaya" w:cs="UN-Abhaya"/>
          <w:sz w:val="26"/>
          <w:szCs w:val="26"/>
          <w:cs/>
          <w:lang w:bidi="si-LK"/>
        </w:rPr>
        <w:t>මහ මසුරන් දමනය කළ සැටි ද</w:t>
      </w:r>
      <w:r w:rsidRPr="003D51CF">
        <w:rPr>
          <w:rFonts w:ascii="UN-Abhaya" w:hAnsi="UN-Abhaya" w:cs="UN-Abhaya"/>
          <w:sz w:val="26"/>
          <w:szCs w:val="26"/>
        </w:rPr>
        <w:t xml:space="preserve">, </w:t>
      </w:r>
      <w:r w:rsidRPr="003D51CF">
        <w:rPr>
          <w:rFonts w:ascii="UN-Abhaya" w:hAnsi="UN-Abhaya" w:cs="UN-Abhaya"/>
          <w:sz w:val="26"/>
          <w:szCs w:val="26"/>
          <w:cs/>
          <w:lang w:bidi="si-LK"/>
        </w:rPr>
        <w:t>තවත් දමනයට දුෂ්කර පුද්ගලයන් දමනය කළ සැටි ද විස්තර කළ යුතුය. මේ කුඩා ග්‍රන්ථයෙන් ඒවා විස්තර කළ නොහෙන බැවින් සච්චක දමනය පමණක් මෙහි දක්වනු ලැබේ.</w:t>
      </w:r>
    </w:p>
    <w:p w:rsidR="00933166" w:rsidRPr="003D51CF" w:rsidRDefault="00933166" w:rsidP="00534C6E">
      <w:pPr>
        <w:pStyle w:val="Heading2"/>
      </w:pPr>
      <w:bookmarkStart w:id="153" w:name="_Toc459471905"/>
      <w:bookmarkStart w:id="154" w:name="_Toc459472181"/>
      <w:bookmarkStart w:id="155" w:name="_Toc459473130"/>
      <w:r w:rsidRPr="003D51CF">
        <w:rPr>
          <w:cs/>
        </w:rPr>
        <w:t>සච්චක දමනය</w:t>
      </w:r>
      <w:bookmarkEnd w:id="153"/>
      <w:bookmarkEnd w:id="154"/>
      <w:bookmarkEnd w:id="155"/>
    </w:p>
    <w:p w:rsidR="00933166" w:rsidRPr="003D51CF" w:rsidRDefault="00933166" w:rsidP="00933166">
      <w:pPr>
        <w:ind w:firstLine="720"/>
        <w:jc w:val="both"/>
        <w:rPr>
          <w:rFonts w:ascii="UN-Abhaya" w:hAnsi="UN-Abhaya" w:cs="UN-Abhaya"/>
          <w:sz w:val="26"/>
          <w:szCs w:val="26"/>
        </w:rPr>
      </w:pPr>
      <w:r w:rsidRPr="003D51CF">
        <w:rPr>
          <w:rFonts w:ascii="UN-Abhaya" w:hAnsi="UN-Abhaya" w:cs="UN-Abhaya"/>
          <w:sz w:val="26"/>
          <w:szCs w:val="26"/>
          <w:cs/>
          <w:lang w:bidi="si-LK"/>
        </w:rPr>
        <w:t xml:space="preserve">තථාගතයන් වහන්සේ වැඩ විසු කාලයේ වෛශාලිපුරයෙහි </w:t>
      </w:r>
      <w:r w:rsidRPr="003D51CF">
        <w:rPr>
          <w:rFonts w:ascii="UN-Abhaya" w:hAnsi="UN-Abhaya" w:cs="UN-Abhaya"/>
          <w:b/>
          <w:bCs/>
          <w:sz w:val="26"/>
          <w:szCs w:val="26"/>
          <w:cs/>
          <w:lang w:bidi="si-LK"/>
        </w:rPr>
        <w:t>සච්චක</w:t>
      </w:r>
      <w:r w:rsidRPr="003D51CF">
        <w:rPr>
          <w:rFonts w:ascii="UN-Abhaya" w:hAnsi="UN-Abhaya" w:cs="UN-Abhaya"/>
          <w:sz w:val="26"/>
          <w:szCs w:val="26"/>
          <w:cs/>
          <w:lang w:bidi="si-LK"/>
        </w:rPr>
        <w:t xml:space="preserve"> නම් නිගණ්ඨපුත්‍රයෙක් විසී. ඔහුගේ මාපිය දෙදෙන වාද පන්සියය බැගින් දැන සිටි උගතුන් ය. සච්චක ඒ දෙදෙනා දත් සියල්ල</w:t>
      </w:r>
      <w:r>
        <w:rPr>
          <w:rFonts w:ascii="UN-Abhaya" w:hAnsi="UN-Abhaya" w:cs="UN-Abhaya"/>
          <w:sz w:val="26"/>
          <w:szCs w:val="26"/>
          <w:lang w:bidi="si-LK"/>
        </w:rPr>
        <w:t xml:space="preserve"> </w:t>
      </w:r>
      <w:r w:rsidRPr="003D51CF">
        <w:rPr>
          <w:rFonts w:ascii="UN-Abhaya" w:hAnsi="UN-Abhaya" w:cs="UN-Abhaya"/>
          <w:sz w:val="26"/>
          <w:szCs w:val="26"/>
          <w:cs/>
          <w:lang w:bidi="si-LK"/>
        </w:rPr>
        <w:t xml:space="preserve">ද නොයෙක් ශිල්පශාස්ත්‍ර හා භාහිරසමයයන් ද උගෙන කීර්තිමත් පඬිවරයෙක් විය. ඔහු වෛශාලියෙහි </w:t>
      </w:r>
      <w:r w:rsidRPr="003D51CF">
        <w:rPr>
          <w:rFonts w:ascii="UN-Abhaya" w:hAnsi="UN-Abhaya" w:cs="UN-Abhaya"/>
          <w:b/>
          <w:bCs/>
          <w:sz w:val="26"/>
          <w:szCs w:val="26"/>
          <w:cs/>
          <w:lang w:bidi="si-LK"/>
        </w:rPr>
        <w:t>ලිච්ඡවි</w:t>
      </w:r>
      <w:r w:rsidRPr="003D51CF">
        <w:rPr>
          <w:rFonts w:ascii="UN-Abhaya" w:hAnsi="UN-Abhaya" w:cs="UN-Abhaya"/>
          <w:sz w:val="26"/>
          <w:szCs w:val="26"/>
          <w:cs/>
          <w:lang w:bidi="si-LK"/>
        </w:rPr>
        <w:t xml:space="preserve"> කුමාරයන්ට </w:t>
      </w:r>
      <w:r w:rsidRPr="003D51CF">
        <w:rPr>
          <w:rFonts w:ascii="UN-Abhaya" w:hAnsi="UN-Abhaya" w:cs="UN-Abhaya"/>
          <w:sz w:val="26"/>
          <w:szCs w:val="26"/>
          <w:cs/>
          <w:lang w:bidi="si-LK"/>
        </w:rPr>
        <w:lastRenderedPageBreak/>
        <w:t xml:space="preserve">උගන්වා ගුරුවරයා ද විය. </w:t>
      </w:r>
      <w:r w:rsidRPr="003D51CF">
        <w:rPr>
          <w:rFonts w:ascii="UN-Abhaya" w:hAnsi="UN-Abhaya" w:cs="UN-Abhaya"/>
          <w:sz w:val="26"/>
          <w:szCs w:val="26"/>
        </w:rPr>
        <w:t>“</w:t>
      </w:r>
      <w:r w:rsidRPr="003D51CF">
        <w:rPr>
          <w:rFonts w:ascii="UN-Abhaya" w:hAnsi="UN-Abhaya" w:cs="UN-Abhaya"/>
          <w:sz w:val="26"/>
          <w:szCs w:val="26"/>
          <w:cs/>
          <w:lang w:bidi="si-LK"/>
        </w:rPr>
        <w:t>තමා තරම් දත්</w:t>
      </w:r>
      <w:r w:rsidRPr="003D51CF">
        <w:rPr>
          <w:rFonts w:ascii="UN-Abhaya" w:hAnsi="UN-Abhaya" w:cs="UN-Abhaya"/>
          <w:sz w:val="26"/>
          <w:szCs w:val="26"/>
        </w:rPr>
        <w:t xml:space="preserve">, </w:t>
      </w:r>
      <w:r w:rsidRPr="003D51CF">
        <w:rPr>
          <w:rFonts w:ascii="UN-Abhaya" w:hAnsi="UN-Abhaya" w:cs="UN-Abhaya"/>
          <w:sz w:val="26"/>
          <w:szCs w:val="26"/>
          <w:cs/>
          <w:lang w:bidi="si-LK"/>
        </w:rPr>
        <w:t>තමා හා වාදකථා කිරිමට සමත් අනිකකු ලෝකයේ නැතය</w:t>
      </w:r>
      <w:r w:rsidRPr="003D51CF">
        <w:rPr>
          <w:rFonts w:ascii="UN-Abhaya" w:hAnsi="UN-Abhaya" w:cs="UN-Abhaya"/>
          <w:sz w:val="26"/>
          <w:szCs w:val="26"/>
        </w:rPr>
        <w:t xml:space="preserve">” </w:t>
      </w:r>
      <w:r w:rsidRPr="003D51CF">
        <w:rPr>
          <w:rFonts w:ascii="UN-Abhaya" w:hAnsi="UN-Abhaya" w:cs="UN-Abhaya"/>
          <w:sz w:val="26"/>
          <w:szCs w:val="26"/>
          <w:cs/>
          <w:lang w:bidi="si-LK"/>
        </w:rPr>
        <w:t xml:space="preserve">කියා සිතා ඔහු පණ්ඩිත මානයෙන් මත්ව සිටියේ ය. </w:t>
      </w:r>
    </w:p>
    <w:p w:rsidR="00933166" w:rsidRPr="003D51CF" w:rsidRDefault="00933166" w:rsidP="00933166">
      <w:pPr>
        <w:ind w:firstLine="720"/>
        <w:jc w:val="both"/>
        <w:rPr>
          <w:rFonts w:ascii="UN-Abhaya" w:hAnsi="UN-Abhaya" w:cs="UN-Abhaya"/>
          <w:sz w:val="26"/>
          <w:szCs w:val="26"/>
        </w:rPr>
      </w:pPr>
      <w:r w:rsidRPr="003D51CF">
        <w:rPr>
          <w:rFonts w:ascii="UN-Abhaya" w:hAnsi="UN-Abhaya" w:cs="UN-Abhaya"/>
          <w:sz w:val="26"/>
          <w:szCs w:val="26"/>
          <w:cs/>
          <w:lang w:bidi="si-LK"/>
        </w:rPr>
        <w:t>ඔහු වෛශාලියෙහි ජනයා මැද සිට මා වාද කළ හොත් වෙවුලා නො යන</w:t>
      </w:r>
      <w:r w:rsidRPr="003D51CF">
        <w:rPr>
          <w:rFonts w:ascii="UN-Abhaya" w:hAnsi="UN-Abhaya" w:cs="UN-Abhaya"/>
          <w:sz w:val="26"/>
          <w:szCs w:val="26"/>
        </w:rPr>
        <w:t xml:space="preserve">, </w:t>
      </w:r>
      <w:r w:rsidRPr="003D51CF">
        <w:rPr>
          <w:rFonts w:ascii="UN-Abhaya" w:hAnsi="UN-Abhaya" w:cs="UN-Abhaya"/>
          <w:sz w:val="26"/>
          <w:szCs w:val="26"/>
          <w:cs/>
          <w:lang w:bidi="si-LK"/>
        </w:rPr>
        <w:t>කිසිලිවලින් ඩහදිය නො වැගිරෙන පණ්ඩිතයෙක් ග</w:t>
      </w:r>
      <w:r w:rsidR="00AC50C0" w:rsidRPr="00AC50C0">
        <w:rPr>
          <w:rFonts w:ascii="UN-Abhaya" w:hAnsi="UN-Abhaya" w:cs="UN-Abhaya"/>
          <w:sz w:val="26"/>
          <w:szCs w:val="26"/>
          <w:cs/>
          <w:lang w:bidi="si-LK"/>
        </w:rPr>
        <w:t>ණා</w:t>
      </w:r>
      <w:r w:rsidRPr="003D51CF">
        <w:rPr>
          <w:rFonts w:ascii="UN-Abhaya" w:hAnsi="UN-Abhaya" w:cs="UN-Abhaya"/>
          <w:sz w:val="26"/>
          <w:szCs w:val="26"/>
          <w:cs/>
          <w:lang w:bidi="si-LK"/>
        </w:rPr>
        <w:t>චාර්‍ය්‍යයෙක් නැත. සම්‍යක් සම්බුද්ධය යි කියා ගෙන සිටින්නකු වුව ද මා වාද කළ හොත් වෙවුලා යන්නේ ය. ඔහුගේ කිසිලිවලින් ඩහදිය ගලන්නේ ය</w:t>
      </w:r>
      <w:r w:rsidRPr="003D51CF">
        <w:rPr>
          <w:rFonts w:ascii="UN-Abhaya" w:hAnsi="UN-Abhaya" w:cs="UN-Abhaya"/>
          <w:sz w:val="26"/>
          <w:szCs w:val="26"/>
        </w:rPr>
        <w:t>”</w:t>
      </w:r>
      <w:r w:rsidRPr="003D51CF">
        <w:rPr>
          <w:rFonts w:ascii="UN-Abhaya" w:hAnsi="UN-Abhaya" w:cs="UN-Abhaya"/>
          <w:sz w:val="26"/>
          <w:szCs w:val="26"/>
          <w:cs/>
          <w:lang w:bidi="si-LK"/>
        </w:rPr>
        <w:t>යි  පුරසාරම් බස් දොඩන්නේ ය.</w:t>
      </w:r>
    </w:p>
    <w:p w:rsidR="00933166" w:rsidRPr="003D51CF" w:rsidRDefault="00933166" w:rsidP="0031396B">
      <w:pPr>
        <w:ind w:firstLine="720"/>
        <w:jc w:val="both"/>
        <w:rPr>
          <w:rFonts w:ascii="UN-Abhaya" w:hAnsi="UN-Abhaya" w:cs="UN-Abhaya"/>
          <w:sz w:val="26"/>
          <w:szCs w:val="26"/>
        </w:rPr>
      </w:pPr>
      <w:r w:rsidRPr="003D51CF">
        <w:rPr>
          <w:rFonts w:ascii="UN-Abhaya" w:hAnsi="UN-Abhaya" w:cs="UN-Abhaya"/>
          <w:sz w:val="26"/>
          <w:szCs w:val="26"/>
          <w:cs/>
          <w:lang w:bidi="si-LK"/>
        </w:rPr>
        <w:t xml:space="preserve">දිනක් සච්චක වේසාලියෙහි පාගමනින් ඇවිදිනුයේ එහි පිඬු පිණිස පිවිසි </w:t>
      </w:r>
      <w:r w:rsidRPr="003D51CF">
        <w:rPr>
          <w:rFonts w:ascii="UN-Abhaya" w:hAnsi="UN-Abhaya" w:cs="UN-Abhaya"/>
          <w:b/>
          <w:bCs/>
          <w:sz w:val="26"/>
          <w:szCs w:val="26"/>
          <w:cs/>
          <w:lang w:bidi="si-LK"/>
        </w:rPr>
        <w:t>අස්සජි</w:t>
      </w:r>
      <w:r w:rsidRPr="003D51CF">
        <w:rPr>
          <w:rFonts w:ascii="UN-Abhaya" w:hAnsi="UN-Abhaya" w:cs="UN-Abhaya"/>
          <w:sz w:val="26"/>
          <w:szCs w:val="26"/>
          <w:cs/>
          <w:lang w:bidi="si-LK"/>
        </w:rPr>
        <w:t xml:space="preserve"> මහරහතන් වහන්සේ හමුවී උන්වහන්සේ හා පිළිසඳර කථා කොට </w:t>
      </w:r>
      <w:r w:rsidRPr="003D51CF">
        <w:rPr>
          <w:rFonts w:ascii="UN-Abhaya" w:hAnsi="UN-Abhaya" w:cs="UN-Abhaya"/>
          <w:sz w:val="26"/>
          <w:szCs w:val="26"/>
        </w:rPr>
        <w:t>“</w:t>
      </w:r>
      <w:r w:rsidRPr="003D51CF">
        <w:rPr>
          <w:rFonts w:ascii="UN-Abhaya" w:hAnsi="UN-Abhaya" w:cs="UN-Abhaya"/>
          <w:sz w:val="26"/>
          <w:szCs w:val="26"/>
          <w:cs/>
          <w:lang w:bidi="si-LK"/>
        </w:rPr>
        <w:t>පින්වත් අස්සජියනි</w:t>
      </w:r>
      <w:r w:rsidRPr="003D51CF">
        <w:rPr>
          <w:rFonts w:ascii="UN-Abhaya" w:hAnsi="UN-Abhaya" w:cs="UN-Abhaya"/>
          <w:sz w:val="26"/>
          <w:szCs w:val="26"/>
        </w:rPr>
        <w:t xml:space="preserve">, </w:t>
      </w:r>
      <w:r w:rsidRPr="003D51CF">
        <w:rPr>
          <w:rFonts w:ascii="UN-Abhaya" w:hAnsi="UN-Abhaya" w:cs="UN-Abhaya"/>
          <w:sz w:val="26"/>
          <w:szCs w:val="26"/>
          <w:cs/>
          <w:lang w:bidi="si-LK"/>
        </w:rPr>
        <w:t>කෙසේ ශ්‍රමණ ගෞතම</w:t>
      </w:r>
      <w:r w:rsidR="0031396B" w:rsidRPr="0031396B">
        <w:rPr>
          <w:rFonts w:ascii="UN-Abhaya" w:hAnsi="UN-Abhaya" w:cs="UN-Abhaya"/>
          <w:sz w:val="26"/>
          <w:szCs w:val="26"/>
          <w:cs/>
          <w:lang w:bidi="si-LK"/>
        </w:rPr>
        <w:t>යෝ</w:t>
      </w:r>
      <w:r w:rsidRPr="003D51CF">
        <w:rPr>
          <w:rFonts w:ascii="UN-Abhaya" w:hAnsi="UN-Abhaya" w:cs="UN-Abhaya"/>
          <w:sz w:val="26"/>
          <w:szCs w:val="26"/>
          <w:cs/>
          <w:lang w:bidi="si-LK"/>
        </w:rPr>
        <w:t xml:space="preserve"> </w:t>
      </w:r>
      <w:r w:rsidR="0031396B" w:rsidRPr="0031396B">
        <w:rPr>
          <w:rFonts w:ascii="UN-Abhaya" w:hAnsi="UN-Abhaya" w:cs="UN-Abhaya"/>
          <w:sz w:val="26"/>
          <w:szCs w:val="26"/>
          <w:cs/>
          <w:lang w:bidi="si-LK"/>
        </w:rPr>
        <w:t>ශ්‍රාවකයන් හික්මවත් ද</w:t>
      </w:r>
      <w:r w:rsidR="0031396B" w:rsidRPr="0031396B">
        <w:rPr>
          <w:rFonts w:ascii="UN-Abhaya" w:hAnsi="UN-Abhaya" w:cs="UN-Abhaya"/>
          <w:sz w:val="26"/>
          <w:szCs w:val="26"/>
        </w:rPr>
        <w:t>?</w:t>
      </w:r>
      <w:r w:rsidR="003B4736">
        <w:rPr>
          <w:rFonts w:ascii="UN-Abhaya" w:hAnsi="UN-Abhaya" w:cs="UN-Abhaya"/>
          <w:sz w:val="26"/>
          <w:szCs w:val="26"/>
        </w:rPr>
        <w:t xml:space="preserve"> </w:t>
      </w:r>
      <w:r w:rsidRPr="003D51CF">
        <w:rPr>
          <w:rFonts w:ascii="UN-Abhaya" w:hAnsi="UN-Abhaya" w:cs="UN-Abhaya"/>
          <w:sz w:val="26"/>
          <w:szCs w:val="26"/>
          <w:cs/>
          <w:lang w:bidi="si-LK"/>
        </w:rPr>
        <w:t>ශ්‍රමණ ගෞතමයන් බෙහෙවින් ශ්‍රාවකයන්ට අනුශාසනා කරන්නේ කෙසේදැ</w:t>
      </w:r>
      <w:r w:rsidRPr="003D51CF">
        <w:rPr>
          <w:rFonts w:ascii="UN-Abhaya" w:hAnsi="UN-Abhaya" w:cs="UN-Abhaya"/>
          <w:sz w:val="26"/>
          <w:szCs w:val="26"/>
        </w:rPr>
        <w:t>”</w:t>
      </w:r>
      <w:r w:rsidRPr="003D51CF">
        <w:rPr>
          <w:rFonts w:ascii="UN-Abhaya" w:hAnsi="UN-Abhaya" w:cs="UN-Abhaya"/>
          <w:sz w:val="26"/>
          <w:szCs w:val="26"/>
          <w:cs/>
          <w:lang w:bidi="si-LK"/>
        </w:rPr>
        <w:t>යි විචාළේ ය.</w:t>
      </w:r>
    </w:p>
    <w:p w:rsidR="00933166" w:rsidRPr="003D51CF" w:rsidRDefault="00933166" w:rsidP="00933166">
      <w:pPr>
        <w:ind w:firstLine="720"/>
        <w:jc w:val="both"/>
        <w:rPr>
          <w:rFonts w:ascii="UN-Abhaya" w:hAnsi="UN-Abhaya" w:cs="UN-Abhaya"/>
          <w:sz w:val="26"/>
          <w:szCs w:val="26"/>
        </w:rPr>
      </w:pPr>
      <w:r w:rsidRPr="003D51CF">
        <w:rPr>
          <w:rFonts w:ascii="UN-Abhaya" w:hAnsi="UN-Abhaya" w:cs="UN-Abhaya"/>
          <w:sz w:val="26"/>
          <w:szCs w:val="26"/>
        </w:rPr>
        <w:t>“</w:t>
      </w:r>
      <w:r w:rsidR="00A268DA">
        <w:rPr>
          <w:rFonts w:ascii="UN-Abhaya" w:hAnsi="UN-Abhaya" w:cs="UN-Abhaya"/>
          <w:sz w:val="26"/>
          <w:szCs w:val="26"/>
          <w:cs/>
          <w:lang w:bidi="si-LK"/>
        </w:rPr>
        <w:t>රූපං හික්ඛවෙ අනිච්චං</w:t>
      </w:r>
      <w:r w:rsidRPr="003D51CF">
        <w:rPr>
          <w:rFonts w:ascii="UN-Abhaya" w:hAnsi="UN-Abhaya" w:cs="UN-Abhaya"/>
          <w:sz w:val="26"/>
          <w:szCs w:val="26"/>
        </w:rPr>
        <w:t xml:space="preserve">, </w:t>
      </w:r>
      <w:r w:rsidR="005E1FB1" w:rsidRPr="005E1FB1">
        <w:rPr>
          <w:rFonts w:ascii="UN-Abhaya" w:hAnsi="UN-Abhaya" w:cs="UN-Abhaya"/>
          <w:sz w:val="26"/>
          <w:szCs w:val="26"/>
          <w:cs/>
          <w:lang w:bidi="si-LK"/>
        </w:rPr>
        <w:t>වේ</w:t>
      </w:r>
      <w:r w:rsidRPr="003D51CF">
        <w:rPr>
          <w:rFonts w:ascii="UN-Abhaya" w:hAnsi="UN-Abhaya" w:cs="UN-Abhaya"/>
          <w:sz w:val="26"/>
          <w:szCs w:val="26"/>
          <w:cs/>
          <w:lang w:bidi="si-LK"/>
        </w:rPr>
        <w:t>දනා අනිච්චං</w:t>
      </w:r>
      <w:r w:rsidRPr="003D51CF">
        <w:rPr>
          <w:rFonts w:ascii="UN-Abhaya" w:hAnsi="UN-Abhaya" w:cs="UN-Abhaya"/>
          <w:sz w:val="26"/>
          <w:szCs w:val="26"/>
        </w:rPr>
        <w:t xml:space="preserve">, </w:t>
      </w:r>
      <w:r w:rsidRPr="003D51CF">
        <w:rPr>
          <w:rFonts w:ascii="UN-Abhaya" w:hAnsi="UN-Abhaya" w:cs="UN-Abhaya"/>
          <w:sz w:val="26"/>
          <w:szCs w:val="26"/>
          <w:cs/>
          <w:lang w:bidi="si-LK"/>
        </w:rPr>
        <w:t>සඤ්</w:t>
      </w:r>
      <w:r w:rsidR="00A268DA" w:rsidRPr="003D51CF">
        <w:rPr>
          <w:rFonts w:ascii="UN-Abhaya" w:hAnsi="UN-Abhaya" w:cs="UN-Abhaya"/>
          <w:sz w:val="26"/>
          <w:szCs w:val="26"/>
          <w:cs/>
          <w:lang w:bidi="si-LK"/>
        </w:rPr>
        <w:t>ඤා</w:t>
      </w:r>
      <w:r w:rsidRPr="003D51CF">
        <w:rPr>
          <w:rFonts w:ascii="UN-Abhaya" w:hAnsi="UN-Abhaya" w:cs="UN-Abhaya"/>
          <w:sz w:val="26"/>
          <w:szCs w:val="26"/>
          <w:cs/>
          <w:lang w:bidi="si-LK"/>
        </w:rPr>
        <w:t xml:space="preserve"> අනිච්චා</w:t>
      </w:r>
      <w:r w:rsidR="00A268DA">
        <w:rPr>
          <w:rFonts w:ascii="UN-Abhaya" w:hAnsi="UN-Abhaya" w:cs="UN-Abhaya"/>
          <w:sz w:val="26"/>
          <w:szCs w:val="26"/>
          <w:lang w:bidi="si-LK"/>
        </w:rPr>
        <w:t>,</w:t>
      </w:r>
      <w:r w:rsidRPr="003D51CF">
        <w:rPr>
          <w:rFonts w:ascii="UN-Abhaya" w:hAnsi="UN-Abhaya" w:cs="UN-Abhaya"/>
          <w:sz w:val="26"/>
          <w:szCs w:val="26"/>
          <w:cs/>
          <w:lang w:bidi="si-LK"/>
        </w:rPr>
        <w:t xml:space="preserve"> සං</w:t>
      </w:r>
      <w:r w:rsidR="00A268DA" w:rsidRPr="003D51CF">
        <w:rPr>
          <w:rFonts w:ascii="UN-Abhaya" w:hAnsi="UN-Abhaya" w:cs="UN-Abhaya"/>
          <w:sz w:val="26"/>
          <w:szCs w:val="26"/>
          <w:cs/>
          <w:lang w:bidi="si-LK"/>
        </w:rPr>
        <w:t>ඛා</w:t>
      </w:r>
      <w:r w:rsidR="00A268DA" w:rsidRPr="00A268DA">
        <w:rPr>
          <w:rFonts w:ascii="UN-Abhaya" w:hAnsi="UN-Abhaya" w:cs="UN-Abhaya"/>
          <w:sz w:val="26"/>
          <w:szCs w:val="26"/>
          <w:cs/>
          <w:lang w:bidi="si-LK"/>
        </w:rPr>
        <w:t>රා</w:t>
      </w:r>
      <w:r w:rsidRPr="003D51CF">
        <w:rPr>
          <w:rFonts w:ascii="UN-Abhaya" w:hAnsi="UN-Abhaya" w:cs="UN-Abhaya"/>
          <w:sz w:val="26"/>
          <w:szCs w:val="26"/>
          <w:cs/>
          <w:lang w:bidi="si-LK"/>
        </w:rPr>
        <w:t xml:space="preserve"> අනිච්චා</w:t>
      </w:r>
      <w:r w:rsidRPr="003D51CF">
        <w:rPr>
          <w:rFonts w:ascii="UN-Abhaya" w:hAnsi="UN-Abhaya" w:cs="UN-Abhaya"/>
          <w:sz w:val="26"/>
          <w:szCs w:val="26"/>
        </w:rPr>
        <w:t xml:space="preserve">, </w:t>
      </w:r>
      <w:r w:rsidRPr="003D51CF">
        <w:rPr>
          <w:rFonts w:ascii="UN-Abhaya" w:hAnsi="UN-Abhaya" w:cs="UN-Abhaya"/>
          <w:sz w:val="26"/>
          <w:szCs w:val="26"/>
          <w:cs/>
          <w:lang w:bidi="si-LK"/>
        </w:rPr>
        <w:t>විඤ්ඤාණං අනිච්චං</w:t>
      </w:r>
      <w:r w:rsidRPr="003D51CF">
        <w:rPr>
          <w:rFonts w:ascii="UN-Abhaya" w:hAnsi="UN-Abhaya" w:cs="UN-Abhaya"/>
          <w:sz w:val="26"/>
          <w:szCs w:val="26"/>
        </w:rPr>
        <w:t xml:space="preserve">, </w:t>
      </w:r>
      <w:r w:rsidRPr="003D51CF">
        <w:rPr>
          <w:rFonts w:ascii="UN-Abhaya" w:hAnsi="UN-Abhaya" w:cs="UN-Abhaya"/>
          <w:sz w:val="26"/>
          <w:szCs w:val="26"/>
          <w:cs/>
          <w:lang w:bidi="si-LK"/>
        </w:rPr>
        <w:t xml:space="preserve">රූපං </w:t>
      </w:r>
      <w:r w:rsidR="00A268DA" w:rsidRPr="00A268DA">
        <w:rPr>
          <w:rFonts w:ascii="UN-Abhaya" w:hAnsi="UN-Abhaya" w:cs="UN-Abhaya"/>
          <w:sz w:val="26"/>
          <w:szCs w:val="26"/>
          <w:cs/>
          <w:lang w:bidi="si-LK"/>
        </w:rPr>
        <w:t>භි</w:t>
      </w:r>
      <w:r w:rsidRPr="003D51CF">
        <w:rPr>
          <w:rFonts w:ascii="UN-Abhaya" w:hAnsi="UN-Abhaya" w:cs="UN-Abhaya"/>
          <w:sz w:val="26"/>
          <w:szCs w:val="26"/>
          <w:cs/>
          <w:lang w:bidi="si-LK"/>
        </w:rPr>
        <w:t>ක්ඛවෙ අනත්තා</w:t>
      </w:r>
      <w:r w:rsidRPr="003D51CF">
        <w:rPr>
          <w:rFonts w:ascii="UN-Abhaya" w:hAnsi="UN-Abhaya" w:cs="UN-Abhaya"/>
          <w:sz w:val="26"/>
          <w:szCs w:val="26"/>
        </w:rPr>
        <w:t xml:space="preserve">, </w:t>
      </w:r>
      <w:r w:rsidRPr="003D51CF">
        <w:rPr>
          <w:rFonts w:ascii="UN-Abhaya" w:hAnsi="UN-Abhaya" w:cs="UN-Abhaya"/>
          <w:sz w:val="26"/>
          <w:szCs w:val="26"/>
          <w:cs/>
          <w:lang w:bidi="si-LK"/>
        </w:rPr>
        <w:t>වෙදනා අනත්තා</w:t>
      </w:r>
      <w:r w:rsidRPr="003D51CF">
        <w:rPr>
          <w:rFonts w:ascii="UN-Abhaya" w:hAnsi="UN-Abhaya" w:cs="UN-Abhaya"/>
          <w:sz w:val="26"/>
          <w:szCs w:val="26"/>
        </w:rPr>
        <w:t xml:space="preserve">, </w:t>
      </w:r>
      <w:r w:rsidRPr="003D51CF">
        <w:rPr>
          <w:rFonts w:ascii="UN-Abhaya" w:hAnsi="UN-Abhaya" w:cs="UN-Abhaya"/>
          <w:sz w:val="26"/>
          <w:szCs w:val="26"/>
          <w:cs/>
          <w:lang w:bidi="si-LK"/>
        </w:rPr>
        <w:t>සඤ්ඤා අනත්තා</w:t>
      </w:r>
      <w:r w:rsidRPr="003D51CF">
        <w:rPr>
          <w:rFonts w:ascii="UN-Abhaya" w:hAnsi="UN-Abhaya" w:cs="UN-Abhaya"/>
          <w:sz w:val="26"/>
          <w:szCs w:val="26"/>
        </w:rPr>
        <w:t xml:space="preserve">, </w:t>
      </w:r>
      <w:r w:rsidR="00A268DA" w:rsidRPr="003D51CF">
        <w:rPr>
          <w:rFonts w:ascii="UN-Abhaya" w:hAnsi="UN-Abhaya" w:cs="UN-Abhaya"/>
          <w:sz w:val="26"/>
          <w:szCs w:val="26"/>
          <w:cs/>
          <w:lang w:bidi="si-LK"/>
        </w:rPr>
        <w:t>සංඛා</w:t>
      </w:r>
      <w:r w:rsidR="00A268DA" w:rsidRPr="00A268DA">
        <w:rPr>
          <w:rFonts w:ascii="UN-Abhaya" w:hAnsi="UN-Abhaya" w:cs="UN-Abhaya"/>
          <w:sz w:val="26"/>
          <w:szCs w:val="26"/>
          <w:cs/>
          <w:lang w:bidi="si-LK"/>
        </w:rPr>
        <w:t>රා</w:t>
      </w:r>
      <w:r w:rsidR="00A268DA" w:rsidRPr="003D51CF">
        <w:rPr>
          <w:rFonts w:ascii="UN-Abhaya" w:hAnsi="UN-Abhaya" w:cs="UN-Abhaya"/>
          <w:sz w:val="26"/>
          <w:szCs w:val="26"/>
          <w:cs/>
          <w:lang w:bidi="si-LK"/>
        </w:rPr>
        <w:t xml:space="preserve"> අනත්තා</w:t>
      </w:r>
      <w:r w:rsidR="00A268DA">
        <w:rPr>
          <w:rFonts w:ascii="UN-Abhaya" w:hAnsi="UN-Abhaya" w:cs="UN-Abhaya"/>
          <w:sz w:val="26"/>
          <w:szCs w:val="26"/>
          <w:lang w:bidi="si-LK"/>
        </w:rPr>
        <w:t xml:space="preserve">, </w:t>
      </w:r>
      <w:r w:rsidR="00A268DA" w:rsidRPr="003D51CF">
        <w:rPr>
          <w:rFonts w:ascii="UN-Abhaya" w:hAnsi="UN-Abhaya" w:cs="UN-Abhaya"/>
          <w:sz w:val="26"/>
          <w:szCs w:val="26"/>
          <w:cs/>
          <w:lang w:bidi="si-LK"/>
        </w:rPr>
        <w:t>විඤ්ඤාණං අනත්තා</w:t>
      </w:r>
      <w:r w:rsidR="00A268DA">
        <w:rPr>
          <w:rFonts w:ascii="UN-Abhaya" w:hAnsi="UN-Abhaya" w:cs="UN-Abhaya"/>
          <w:sz w:val="26"/>
          <w:szCs w:val="26"/>
          <w:lang w:bidi="si-LK"/>
        </w:rPr>
        <w:t>,</w:t>
      </w:r>
      <w:r w:rsidR="00A268DA" w:rsidRPr="003D51CF">
        <w:rPr>
          <w:rFonts w:ascii="UN-Abhaya" w:hAnsi="UN-Abhaya" w:cs="UN-Abhaya"/>
          <w:sz w:val="26"/>
          <w:szCs w:val="26"/>
          <w:cs/>
          <w:lang w:bidi="si-LK"/>
        </w:rPr>
        <w:t xml:space="preserve"> </w:t>
      </w:r>
      <w:r w:rsidRPr="003D51CF">
        <w:rPr>
          <w:rFonts w:ascii="UN-Abhaya" w:hAnsi="UN-Abhaya" w:cs="UN-Abhaya"/>
          <w:sz w:val="26"/>
          <w:szCs w:val="26"/>
          <w:cs/>
          <w:lang w:bidi="si-LK"/>
        </w:rPr>
        <w:t xml:space="preserve">සබ්බේ </w:t>
      </w:r>
      <w:r w:rsidR="00A268DA" w:rsidRPr="003D51CF">
        <w:rPr>
          <w:rFonts w:ascii="UN-Abhaya" w:hAnsi="UN-Abhaya" w:cs="UN-Abhaya"/>
          <w:sz w:val="26"/>
          <w:szCs w:val="26"/>
          <w:cs/>
          <w:lang w:bidi="si-LK"/>
        </w:rPr>
        <w:t>සංඛා</w:t>
      </w:r>
      <w:r w:rsidR="00A268DA" w:rsidRPr="00A268DA">
        <w:rPr>
          <w:rFonts w:ascii="UN-Abhaya" w:hAnsi="UN-Abhaya" w:cs="UN-Abhaya"/>
          <w:sz w:val="26"/>
          <w:szCs w:val="26"/>
          <w:cs/>
          <w:lang w:bidi="si-LK"/>
        </w:rPr>
        <w:t>රා</w:t>
      </w:r>
      <w:r w:rsidR="00A268DA" w:rsidRPr="003D51CF">
        <w:rPr>
          <w:rFonts w:ascii="UN-Abhaya" w:hAnsi="UN-Abhaya" w:cs="UN-Abhaya"/>
          <w:sz w:val="26"/>
          <w:szCs w:val="26"/>
          <w:cs/>
          <w:lang w:bidi="si-LK"/>
        </w:rPr>
        <w:t xml:space="preserve"> </w:t>
      </w:r>
      <w:r w:rsidRPr="003D51CF">
        <w:rPr>
          <w:rFonts w:ascii="UN-Abhaya" w:hAnsi="UN-Abhaya" w:cs="UN-Abhaya"/>
          <w:sz w:val="26"/>
          <w:szCs w:val="26"/>
          <w:cs/>
          <w:lang w:bidi="si-LK"/>
        </w:rPr>
        <w:t>අනිච්චා</w:t>
      </w:r>
      <w:r w:rsidRPr="003D51CF">
        <w:rPr>
          <w:rFonts w:ascii="UN-Abhaya" w:hAnsi="UN-Abhaya" w:cs="UN-Abhaya"/>
          <w:sz w:val="26"/>
          <w:szCs w:val="26"/>
        </w:rPr>
        <w:t xml:space="preserve">, </w:t>
      </w:r>
      <w:r w:rsidRPr="003D51CF">
        <w:rPr>
          <w:rFonts w:ascii="UN-Abhaya" w:hAnsi="UN-Abhaya" w:cs="UN-Abhaya"/>
          <w:sz w:val="26"/>
          <w:szCs w:val="26"/>
          <w:cs/>
          <w:lang w:bidi="si-LK"/>
        </w:rPr>
        <w:t>සබ්බේ ධම්මා අනත්තා</w:t>
      </w:r>
      <w:r w:rsidRPr="003D51CF">
        <w:rPr>
          <w:rFonts w:ascii="UN-Abhaya" w:hAnsi="UN-Abhaya" w:cs="UN-Abhaya"/>
          <w:sz w:val="26"/>
          <w:szCs w:val="26"/>
        </w:rPr>
        <w:t>,”</w:t>
      </w:r>
    </w:p>
    <w:p w:rsidR="00933166" w:rsidRPr="003D51CF" w:rsidRDefault="00933166" w:rsidP="00933166">
      <w:pPr>
        <w:ind w:firstLine="720"/>
        <w:jc w:val="both"/>
        <w:rPr>
          <w:rFonts w:ascii="UN-Abhaya" w:hAnsi="UN-Abhaya" w:cs="UN-Abhaya"/>
          <w:sz w:val="26"/>
          <w:szCs w:val="26"/>
        </w:rPr>
      </w:pPr>
      <w:r w:rsidRPr="003D51CF">
        <w:rPr>
          <w:rFonts w:ascii="UN-Abhaya" w:hAnsi="UN-Abhaya" w:cs="UN-Abhaya"/>
          <w:b/>
          <w:bCs/>
          <w:sz w:val="26"/>
          <w:szCs w:val="26"/>
        </w:rPr>
        <w:t>“</w:t>
      </w:r>
      <w:r w:rsidRPr="003D51CF">
        <w:rPr>
          <w:rFonts w:ascii="UN-Abhaya" w:hAnsi="UN-Abhaya" w:cs="UN-Abhaya"/>
          <w:b/>
          <w:bCs/>
          <w:sz w:val="26"/>
          <w:szCs w:val="26"/>
          <w:cs/>
          <w:lang w:bidi="si-LK"/>
        </w:rPr>
        <w:t>අග්ගිවෙස්සන</w:t>
      </w:r>
      <w:r w:rsidRPr="003D51CF">
        <w:rPr>
          <w:rFonts w:ascii="UN-Abhaya" w:hAnsi="UN-Abhaya" w:cs="UN-Abhaya"/>
          <w:b/>
          <w:bCs/>
          <w:sz w:val="26"/>
          <w:szCs w:val="26"/>
        </w:rPr>
        <w:t>,</w:t>
      </w:r>
      <w:r w:rsidRPr="003D51CF">
        <w:rPr>
          <w:rFonts w:ascii="UN-Abhaya" w:hAnsi="UN-Abhaya" w:cs="UN-Abhaya"/>
          <w:sz w:val="26"/>
          <w:szCs w:val="26"/>
        </w:rPr>
        <w:t xml:space="preserve"> </w:t>
      </w:r>
      <w:r w:rsidRPr="003D51CF">
        <w:rPr>
          <w:rFonts w:ascii="UN-Abhaya" w:hAnsi="UN-Abhaya" w:cs="UN-Abhaya"/>
          <w:sz w:val="26"/>
          <w:szCs w:val="26"/>
          <w:cs/>
          <w:lang w:bidi="si-LK"/>
        </w:rPr>
        <w:t>භග්‍යවතුන් වහන්සේ මෙසේ ශ්‍රාවකයන් හික්මවන්නාහ</w:t>
      </w:r>
      <w:r w:rsidRPr="003D51CF">
        <w:rPr>
          <w:rFonts w:ascii="UN-Abhaya" w:hAnsi="UN-Abhaya" w:cs="UN-Abhaya"/>
          <w:sz w:val="26"/>
          <w:szCs w:val="26"/>
        </w:rPr>
        <w:t xml:space="preserve">, </w:t>
      </w:r>
      <w:r w:rsidRPr="003D51CF">
        <w:rPr>
          <w:rFonts w:ascii="UN-Abhaya" w:hAnsi="UN-Abhaya" w:cs="UN-Abhaya"/>
          <w:sz w:val="26"/>
          <w:szCs w:val="26"/>
          <w:cs/>
          <w:lang w:bidi="si-LK"/>
        </w:rPr>
        <w:t xml:space="preserve">මෙසේ ශ්‍රාවකයන්ට බෙහෙවින් අනුශාසනා </w:t>
      </w:r>
      <w:proofErr w:type="gramStart"/>
      <w:r w:rsidRPr="003D51CF">
        <w:rPr>
          <w:rFonts w:ascii="UN-Abhaya" w:hAnsi="UN-Abhaya" w:cs="UN-Abhaya"/>
          <w:sz w:val="26"/>
          <w:szCs w:val="26"/>
          <w:cs/>
          <w:lang w:bidi="si-LK"/>
        </w:rPr>
        <w:t>කරන්නා</w:t>
      </w:r>
      <w:r w:rsidR="00A268DA" w:rsidRPr="003D51CF">
        <w:rPr>
          <w:rFonts w:ascii="UN-Abhaya" w:hAnsi="UN-Abhaya" w:cs="UN-Abhaya"/>
          <w:sz w:val="26"/>
          <w:szCs w:val="26"/>
          <w:cs/>
          <w:lang w:bidi="si-LK"/>
        </w:rPr>
        <w:t>හ</w:t>
      </w:r>
      <w:r w:rsidRPr="003D51CF">
        <w:rPr>
          <w:rFonts w:ascii="UN-Abhaya" w:hAnsi="UN-Abhaya" w:cs="UN-Abhaya"/>
          <w:sz w:val="26"/>
          <w:szCs w:val="26"/>
        </w:rPr>
        <w:t>”</w:t>
      </w:r>
      <w:r w:rsidRPr="003D51CF">
        <w:rPr>
          <w:rFonts w:ascii="UN-Abhaya" w:hAnsi="UN-Abhaya" w:cs="UN-Abhaya"/>
          <w:sz w:val="26"/>
          <w:szCs w:val="26"/>
          <w:cs/>
          <w:lang w:bidi="si-LK"/>
        </w:rPr>
        <w:t>යි</w:t>
      </w:r>
      <w:proofErr w:type="gramEnd"/>
      <w:r w:rsidRPr="003D51CF">
        <w:rPr>
          <w:rFonts w:ascii="UN-Abhaya" w:hAnsi="UN-Abhaya" w:cs="UN-Abhaya"/>
          <w:sz w:val="26"/>
          <w:szCs w:val="26"/>
          <w:cs/>
          <w:lang w:bidi="si-LK"/>
        </w:rPr>
        <w:t xml:space="preserve"> අස්සජි තෙරුන් වහන්සේ වදාළහ.</w:t>
      </w:r>
    </w:p>
    <w:p w:rsidR="00933166" w:rsidRPr="003D51CF" w:rsidRDefault="00933166" w:rsidP="00933166">
      <w:pPr>
        <w:ind w:firstLine="720"/>
        <w:jc w:val="both"/>
        <w:rPr>
          <w:rFonts w:ascii="UN-Abhaya" w:hAnsi="UN-Abhaya" w:cs="UN-Abhaya"/>
          <w:sz w:val="26"/>
          <w:szCs w:val="26"/>
        </w:rPr>
      </w:pPr>
      <w:r w:rsidRPr="003D51CF">
        <w:rPr>
          <w:rFonts w:ascii="UN-Abhaya" w:hAnsi="UN-Abhaya" w:cs="UN-Abhaya"/>
          <w:sz w:val="26"/>
          <w:szCs w:val="26"/>
          <w:cs/>
          <w:lang w:bidi="si-LK"/>
        </w:rPr>
        <w:t xml:space="preserve">එකල්හි සච්චක </w:t>
      </w:r>
      <w:r w:rsidRPr="003D51CF">
        <w:rPr>
          <w:rFonts w:ascii="UN-Abhaya" w:hAnsi="UN-Abhaya" w:cs="UN-Abhaya"/>
          <w:sz w:val="26"/>
          <w:szCs w:val="26"/>
        </w:rPr>
        <w:t>“</w:t>
      </w:r>
      <w:r w:rsidRPr="003D51CF">
        <w:rPr>
          <w:rFonts w:ascii="UN-Abhaya" w:hAnsi="UN-Abhaya" w:cs="UN-Abhaya"/>
          <w:sz w:val="26"/>
          <w:szCs w:val="26"/>
          <w:cs/>
          <w:lang w:bidi="si-LK"/>
        </w:rPr>
        <w:t>පින්වත් අස්සජියනි</w:t>
      </w:r>
      <w:r w:rsidRPr="003D51CF">
        <w:rPr>
          <w:rFonts w:ascii="UN-Abhaya" w:hAnsi="UN-Abhaya" w:cs="UN-Abhaya"/>
          <w:sz w:val="26"/>
          <w:szCs w:val="26"/>
        </w:rPr>
        <w:t xml:space="preserve">, </w:t>
      </w:r>
      <w:r w:rsidRPr="003D51CF">
        <w:rPr>
          <w:rFonts w:ascii="UN-Abhaya" w:hAnsi="UN-Abhaya" w:cs="UN-Abhaya"/>
          <w:sz w:val="26"/>
          <w:szCs w:val="26"/>
          <w:cs/>
          <w:lang w:bidi="si-LK"/>
        </w:rPr>
        <w:t>නො ඇසිය යුත්තක් ඇසීමි</w:t>
      </w:r>
      <w:r w:rsidRPr="003D51CF">
        <w:rPr>
          <w:rFonts w:ascii="UN-Abhaya" w:hAnsi="UN-Abhaya" w:cs="UN-Abhaya"/>
          <w:sz w:val="26"/>
          <w:szCs w:val="26"/>
        </w:rPr>
        <w:t>,</w:t>
      </w:r>
      <w:r>
        <w:rPr>
          <w:rFonts w:ascii="UN-Abhaya" w:hAnsi="UN-Abhaya" w:cs="UN-Abhaya"/>
          <w:sz w:val="26"/>
          <w:szCs w:val="26"/>
        </w:rPr>
        <w:t xml:space="preserve"> </w:t>
      </w:r>
      <w:r>
        <w:rPr>
          <w:rFonts w:ascii="UN-Abhaya" w:hAnsi="UN-Abhaya" w:cs="UN-Abhaya"/>
          <w:sz w:val="26"/>
          <w:szCs w:val="26"/>
          <w:cs/>
          <w:lang w:bidi="si-LK"/>
        </w:rPr>
        <w:t>යම් කිසි විටෙක</w:t>
      </w:r>
      <w:r w:rsidRPr="003D51CF">
        <w:rPr>
          <w:rFonts w:ascii="UN-Abhaya" w:hAnsi="UN-Abhaya" w:cs="UN-Abhaya"/>
          <w:sz w:val="26"/>
          <w:szCs w:val="26"/>
        </w:rPr>
        <w:t>,</w:t>
      </w:r>
      <w:r>
        <w:rPr>
          <w:rFonts w:ascii="UN-Abhaya" w:hAnsi="UN-Abhaya" w:cs="UN-Abhaya"/>
          <w:sz w:val="26"/>
          <w:szCs w:val="26"/>
        </w:rPr>
        <w:t xml:space="preserve"> </w:t>
      </w:r>
      <w:r w:rsidRPr="003D51CF">
        <w:rPr>
          <w:rFonts w:ascii="UN-Abhaya" w:hAnsi="UN-Abhaya" w:cs="UN-Abhaya"/>
          <w:sz w:val="26"/>
          <w:szCs w:val="26"/>
          <w:cs/>
          <w:lang w:bidi="si-LK"/>
        </w:rPr>
        <w:t xml:space="preserve">ඒ භවත් ගෞතමයන් </w:t>
      </w:r>
      <w:r w:rsidRPr="003D51CF">
        <w:rPr>
          <w:rFonts w:ascii="UN-Abhaya" w:hAnsi="UN-Abhaya" w:cs="UN-Abhaya"/>
          <w:sz w:val="26"/>
          <w:szCs w:val="26"/>
          <w:cs/>
          <w:lang w:bidi="si-LK"/>
        </w:rPr>
        <w:lastRenderedPageBreak/>
        <w:t>මුණ ගැසී කථා කරන්නට වුව හොත් ඔහු මේ පාප දෘෂ්ටියෙන් මිදවිය හැකි වන්නේ ය</w:t>
      </w:r>
      <w:r w:rsidRPr="003D51CF">
        <w:rPr>
          <w:rFonts w:ascii="UN-Abhaya" w:hAnsi="UN-Abhaya" w:cs="UN-Abhaya"/>
          <w:sz w:val="26"/>
          <w:szCs w:val="26"/>
        </w:rPr>
        <w:t>’</w:t>
      </w:r>
      <w:r w:rsidRPr="003D51CF">
        <w:rPr>
          <w:rFonts w:ascii="UN-Abhaya" w:hAnsi="UN-Abhaya" w:cs="UN-Abhaya"/>
          <w:sz w:val="26"/>
          <w:szCs w:val="26"/>
          <w:cs/>
          <w:lang w:bidi="si-LK"/>
        </w:rPr>
        <w:t>යි කීය.</w:t>
      </w:r>
    </w:p>
    <w:p w:rsidR="00933166" w:rsidRPr="003D51CF" w:rsidRDefault="00933166" w:rsidP="00933166">
      <w:pPr>
        <w:ind w:firstLine="720"/>
        <w:jc w:val="both"/>
        <w:rPr>
          <w:rFonts w:ascii="UN-Abhaya" w:hAnsi="UN-Abhaya" w:cs="UN-Abhaya"/>
          <w:sz w:val="26"/>
          <w:szCs w:val="26"/>
        </w:rPr>
      </w:pPr>
      <w:r w:rsidRPr="003D51CF">
        <w:rPr>
          <w:rFonts w:ascii="UN-Abhaya" w:hAnsi="UN-Abhaya" w:cs="UN-Abhaya"/>
          <w:sz w:val="26"/>
          <w:szCs w:val="26"/>
          <w:cs/>
          <w:lang w:bidi="si-LK"/>
        </w:rPr>
        <w:t xml:space="preserve">එසමයෙහි පන්සියයක් ලිච්ඡවීහු යම්කිසි කරුණක් නිසා ඔවුන්ගේ සන්ථාගාරයට </w:t>
      </w:r>
      <w:r w:rsidR="0070328C" w:rsidRPr="0070328C">
        <w:rPr>
          <w:rFonts w:ascii="UN-Abhaya" w:hAnsi="UN-Abhaya" w:cs="UN-Abhaya"/>
          <w:sz w:val="26"/>
          <w:szCs w:val="26"/>
          <w:cs/>
          <w:lang w:bidi="si-LK"/>
        </w:rPr>
        <w:t>රැ</w:t>
      </w:r>
      <w:r w:rsidRPr="003D51CF">
        <w:rPr>
          <w:rFonts w:ascii="UN-Abhaya" w:hAnsi="UN-Abhaya" w:cs="UN-Abhaya"/>
          <w:sz w:val="26"/>
          <w:szCs w:val="26"/>
          <w:cs/>
          <w:lang w:bidi="si-LK"/>
        </w:rPr>
        <w:t xml:space="preserve">ස්ව හුන්හ. භාග්‍යවතුන් වහන්සේ හා ප්‍රසිද්ධියේ වාද කර </w:t>
      </w:r>
      <w:r w:rsidR="00E919D2" w:rsidRPr="00E919D2">
        <w:rPr>
          <w:rFonts w:ascii="UN-Abhaya" w:hAnsi="UN-Abhaya" w:cs="UN-Abhaya"/>
          <w:sz w:val="26"/>
          <w:szCs w:val="26"/>
          <w:cs/>
          <w:lang w:bidi="si-LK"/>
        </w:rPr>
        <w:t>උ</w:t>
      </w:r>
      <w:r w:rsidRPr="003D51CF">
        <w:rPr>
          <w:rFonts w:ascii="UN-Abhaya" w:hAnsi="UN-Abhaya" w:cs="UN-Abhaya"/>
          <w:sz w:val="26"/>
          <w:szCs w:val="26"/>
          <w:cs/>
          <w:lang w:bidi="si-LK"/>
        </w:rPr>
        <w:t xml:space="preserve">න් වහන්සේ පරදවනු කැමැති සච්චක </w:t>
      </w:r>
      <w:r w:rsidR="00E919D2" w:rsidRPr="0070328C">
        <w:rPr>
          <w:rFonts w:ascii="UN-Abhaya" w:hAnsi="UN-Abhaya" w:cs="UN-Abhaya"/>
          <w:sz w:val="26"/>
          <w:szCs w:val="26"/>
          <w:cs/>
          <w:lang w:bidi="si-LK"/>
        </w:rPr>
        <w:t>රැ</w:t>
      </w:r>
      <w:r w:rsidRPr="003D51CF">
        <w:rPr>
          <w:rFonts w:ascii="UN-Abhaya" w:hAnsi="UN-Abhaya" w:cs="UN-Abhaya"/>
          <w:sz w:val="26"/>
          <w:szCs w:val="26"/>
          <w:cs/>
          <w:lang w:bidi="si-LK"/>
        </w:rPr>
        <w:t xml:space="preserve">ස්ව හුන් ලිච්ඡවීන් වෙත ගොස් </w:t>
      </w:r>
      <w:r w:rsidRPr="003D51CF">
        <w:rPr>
          <w:rFonts w:ascii="UN-Abhaya" w:hAnsi="UN-Abhaya" w:cs="UN-Abhaya"/>
          <w:sz w:val="26"/>
          <w:szCs w:val="26"/>
        </w:rPr>
        <w:t>“</w:t>
      </w:r>
      <w:r w:rsidRPr="003D51CF">
        <w:rPr>
          <w:rFonts w:ascii="UN-Abhaya" w:hAnsi="UN-Abhaya" w:cs="UN-Abhaya"/>
          <w:sz w:val="26"/>
          <w:szCs w:val="26"/>
          <w:cs/>
          <w:lang w:bidi="si-LK"/>
        </w:rPr>
        <w:t>පින්වත් ලිච්ඡවීන් අපහා එත්වා</w:t>
      </w:r>
      <w:r w:rsidRPr="003D51CF">
        <w:rPr>
          <w:rFonts w:ascii="UN-Abhaya" w:hAnsi="UN-Abhaya" w:cs="UN-Abhaya"/>
          <w:sz w:val="26"/>
          <w:szCs w:val="26"/>
        </w:rPr>
        <w:t xml:space="preserve">, </w:t>
      </w:r>
      <w:r w:rsidRPr="003D51CF">
        <w:rPr>
          <w:rFonts w:ascii="UN-Abhaya" w:hAnsi="UN-Abhaya" w:cs="UN-Abhaya"/>
          <w:sz w:val="26"/>
          <w:szCs w:val="26"/>
          <w:cs/>
          <w:lang w:bidi="si-LK"/>
        </w:rPr>
        <w:t xml:space="preserve">අද ශ්‍රමණ ගෞතමයන් සහ අපත් අතර වාද කථාවක් වන්නේ ය. ශ්‍රමණ ගෞතමයන්ගේ ශ්‍රාවකයකු වන </w:t>
      </w:r>
      <w:r w:rsidRPr="003D51CF">
        <w:rPr>
          <w:rFonts w:ascii="UN-Abhaya" w:hAnsi="UN-Abhaya" w:cs="UN-Abhaya"/>
          <w:b/>
          <w:bCs/>
          <w:sz w:val="26"/>
          <w:szCs w:val="26"/>
          <w:cs/>
          <w:lang w:bidi="si-LK"/>
        </w:rPr>
        <w:t>අස්සජි</w:t>
      </w:r>
      <w:r w:rsidRPr="003D51CF">
        <w:rPr>
          <w:rFonts w:ascii="UN-Abhaya" w:hAnsi="UN-Abhaya" w:cs="UN-Abhaya"/>
          <w:sz w:val="26"/>
          <w:szCs w:val="26"/>
          <w:cs/>
          <w:lang w:bidi="si-LK"/>
        </w:rPr>
        <w:t xml:space="preserve"> භික්ෂුව කී පරිදී ඒ කථාවෙහි ශ්‍රමණ ගෞතමයන් ද එසේ ම පිහිටා සිටිය හොත් මම වදාරෝපණය කොට වීර්‍ය්‍ය ඇති පු</w:t>
      </w:r>
      <w:r w:rsidR="00E919D2" w:rsidRPr="00E919D2">
        <w:rPr>
          <w:rFonts w:ascii="UN-Abhaya" w:hAnsi="UN-Abhaya" w:cs="UN-Abhaya"/>
          <w:sz w:val="26"/>
          <w:szCs w:val="26"/>
          <w:cs/>
          <w:lang w:bidi="si-LK"/>
        </w:rPr>
        <w:t>රු</w:t>
      </w:r>
      <w:r w:rsidRPr="003D51CF">
        <w:rPr>
          <w:rFonts w:ascii="UN-Abhaya" w:hAnsi="UN-Abhaya" w:cs="UN-Abhaya"/>
          <w:sz w:val="26"/>
          <w:szCs w:val="26"/>
          <w:cs/>
          <w:lang w:bidi="si-LK"/>
        </w:rPr>
        <w:t>ෂයකු විසින් දික් ලොම් ඇති එළුවකු ලොම් වලින් අල්ලා ඒ</w:t>
      </w:r>
      <w:r w:rsidRPr="003D51CF">
        <w:rPr>
          <w:rFonts w:ascii="UN-Abhaya" w:hAnsi="UN-Abhaya" w:cs="UN-Abhaya"/>
          <w:sz w:val="26"/>
          <w:szCs w:val="26"/>
          <w:lang w:bidi="si-LK"/>
        </w:rPr>
        <w:t xml:space="preserve"> </w:t>
      </w:r>
      <w:r w:rsidRPr="003D51CF">
        <w:rPr>
          <w:rFonts w:ascii="UN-Abhaya" w:hAnsi="UN-Abhaya" w:cs="UN-Abhaya"/>
          <w:sz w:val="26"/>
          <w:szCs w:val="26"/>
          <w:cs/>
          <w:lang w:bidi="si-LK"/>
        </w:rPr>
        <w:t xml:space="preserve">මේ අත අදිමින් සොලවන්නාක් මෙන් ශ්‍රමණ ගෞතමයන් වාද කථාවෙන් සොලවන්නෙමි. සුරාධුර්තයකු සුරාපානස්ථානයේ </w:t>
      </w:r>
      <w:r w:rsidR="00C83804" w:rsidRPr="00C83804">
        <w:rPr>
          <w:rFonts w:ascii="UN-Abhaya" w:hAnsi="UN-Abhaya" w:cs="UN-Abhaya"/>
          <w:sz w:val="26"/>
          <w:szCs w:val="26"/>
          <w:cs/>
          <w:lang w:bidi="si-LK"/>
        </w:rPr>
        <w:t>එ</w:t>
      </w:r>
      <w:r w:rsidRPr="003D51CF">
        <w:rPr>
          <w:rFonts w:ascii="UN-Abhaya" w:hAnsi="UN-Abhaya" w:cs="UN-Abhaya"/>
          <w:sz w:val="26"/>
          <w:szCs w:val="26"/>
          <w:cs/>
          <w:lang w:bidi="si-LK"/>
        </w:rPr>
        <w:t xml:space="preserve">ළන කළාලය පිරිසිදු කරණු පිණිස කොනකින් ගෙන </w:t>
      </w:r>
      <w:r w:rsidR="007724CB" w:rsidRPr="007724CB">
        <w:rPr>
          <w:rFonts w:ascii="UN-Abhaya" w:hAnsi="UN-Abhaya" w:cs="UN-Abhaya"/>
          <w:sz w:val="26"/>
          <w:szCs w:val="26"/>
          <w:cs/>
          <w:lang w:bidi="si-LK"/>
        </w:rPr>
        <w:t xml:space="preserve">ගැඹුරු </w:t>
      </w:r>
      <w:r w:rsidR="007724CB" w:rsidRPr="003D51CF">
        <w:rPr>
          <w:rFonts w:ascii="UN-Abhaya" w:hAnsi="UN-Abhaya" w:cs="UN-Abhaya"/>
          <w:sz w:val="26"/>
          <w:szCs w:val="26"/>
          <w:cs/>
          <w:lang w:bidi="si-LK"/>
        </w:rPr>
        <w:t xml:space="preserve">දියෙහි </w:t>
      </w:r>
      <w:r w:rsidRPr="003D51CF">
        <w:rPr>
          <w:rFonts w:ascii="UN-Abhaya" w:hAnsi="UN-Abhaya" w:cs="UN-Abhaya"/>
          <w:sz w:val="26"/>
          <w:szCs w:val="26"/>
          <w:cs/>
          <w:lang w:bidi="si-LK"/>
        </w:rPr>
        <w:t>ගසා හෙළන්නාක් මෙන්</w:t>
      </w:r>
      <w:r w:rsidRPr="003D51CF">
        <w:rPr>
          <w:rFonts w:ascii="UN-Abhaya" w:hAnsi="UN-Abhaya" w:cs="UN-Abhaya"/>
          <w:sz w:val="26"/>
          <w:szCs w:val="26"/>
        </w:rPr>
        <w:t xml:space="preserve">, </w:t>
      </w:r>
      <w:r w:rsidR="007724CB" w:rsidRPr="007724CB">
        <w:rPr>
          <w:rFonts w:ascii="UN-Abhaya" w:hAnsi="UN-Abhaya" w:cs="UN-Abhaya"/>
          <w:sz w:val="26"/>
          <w:szCs w:val="26"/>
          <w:cs/>
          <w:lang w:bidi="si-LK"/>
        </w:rPr>
        <w:t>සුරාධූර්තයකු සුරා පෙරන මහ පෙරහනෙහි කසට හරිනු පිණිස දියෙහි ලා</w:t>
      </w:r>
      <w:r w:rsidR="007724CB">
        <w:rPr>
          <w:rFonts w:ascii="UN-Abhaya" w:hAnsi="UN-Abhaya" w:cs="UN-Abhaya"/>
          <w:sz w:val="26"/>
          <w:szCs w:val="26"/>
          <w:lang w:bidi="si-LK"/>
        </w:rPr>
        <w:t xml:space="preserve"> </w:t>
      </w:r>
      <w:r w:rsidR="007724CB" w:rsidRPr="007724CB">
        <w:rPr>
          <w:rFonts w:ascii="UN-Abhaya" w:hAnsi="UN-Abhaya" w:cs="UN-Abhaya"/>
          <w:sz w:val="26"/>
          <w:szCs w:val="26"/>
          <w:cs/>
          <w:lang w:bidi="si-LK"/>
        </w:rPr>
        <w:t>කොනකින් ගෙන ගසා හෙලන්නාක් මෙන්</w:t>
      </w:r>
      <w:r w:rsidR="007724CB" w:rsidRPr="007724CB">
        <w:rPr>
          <w:rFonts w:ascii="UN-Abhaya" w:hAnsi="UN-Abhaya" w:cs="UN-Abhaya"/>
          <w:sz w:val="26"/>
          <w:szCs w:val="26"/>
        </w:rPr>
        <w:t>,</w:t>
      </w:r>
      <w:r w:rsidR="007724CB">
        <w:rPr>
          <w:rFonts w:ascii="UN-Abhaya" w:hAnsi="UN-Abhaya" w:cs="UN-Abhaya"/>
          <w:sz w:val="26"/>
          <w:szCs w:val="26"/>
        </w:rPr>
        <w:t xml:space="preserve"> </w:t>
      </w:r>
      <w:r w:rsidRPr="003D51CF">
        <w:rPr>
          <w:rFonts w:ascii="UN-Abhaya" w:hAnsi="UN-Abhaya" w:cs="UN-Abhaya"/>
          <w:sz w:val="26"/>
          <w:szCs w:val="26"/>
          <w:cs/>
          <w:lang w:bidi="si-LK"/>
        </w:rPr>
        <w:t>හණ සේදීමේ යෙදෙන අය දියෙහි ලා තුබු හණ</w:t>
      </w:r>
      <w:r>
        <w:rPr>
          <w:rFonts w:ascii="UN-Abhaya" w:hAnsi="UN-Abhaya" w:cs="UN-Abhaya"/>
          <w:sz w:val="26"/>
          <w:szCs w:val="26"/>
          <w:lang w:bidi="si-LK"/>
        </w:rPr>
        <w:t xml:space="preserve"> </w:t>
      </w:r>
      <w:r w:rsidRPr="003D51CF">
        <w:rPr>
          <w:rFonts w:ascii="UN-Abhaya" w:hAnsi="UN-Abhaya" w:cs="UN-Abhaya"/>
          <w:sz w:val="26"/>
          <w:szCs w:val="26"/>
          <w:cs/>
          <w:lang w:bidi="si-LK"/>
        </w:rPr>
        <w:t>මිට ගෙන ගස ගසා සෝදන්නාක් මෙන් ශ්‍රමණ ගෞතමයන් වාදයෙන් සොලවාලමි</w:t>
      </w:r>
      <w:r w:rsidRPr="003D51CF">
        <w:rPr>
          <w:rFonts w:ascii="UN-Abhaya" w:hAnsi="UN-Abhaya" w:cs="UN-Abhaya"/>
          <w:sz w:val="26"/>
          <w:szCs w:val="26"/>
        </w:rPr>
        <w:t xml:space="preserve">, </w:t>
      </w:r>
      <w:r w:rsidRPr="003D51CF">
        <w:rPr>
          <w:rFonts w:ascii="UN-Abhaya" w:hAnsi="UN-Abhaya" w:cs="UN-Abhaya"/>
          <w:sz w:val="26"/>
          <w:szCs w:val="26"/>
          <w:cs/>
          <w:lang w:bidi="si-LK"/>
        </w:rPr>
        <w:t>ගසාලමි</w:t>
      </w:r>
      <w:r w:rsidRPr="003D51CF">
        <w:rPr>
          <w:rFonts w:ascii="UN-Abhaya" w:hAnsi="UN-Abhaya" w:cs="UN-Abhaya"/>
          <w:sz w:val="26"/>
          <w:szCs w:val="26"/>
        </w:rPr>
        <w:t xml:space="preserve">, </w:t>
      </w:r>
      <w:r w:rsidR="00551533" w:rsidRPr="00551533">
        <w:rPr>
          <w:rFonts w:ascii="UN-Abhaya" w:hAnsi="UN-Abhaya" w:cs="UN-Abhaya"/>
          <w:sz w:val="26"/>
          <w:szCs w:val="26"/>
          <w:cs/>
          <w:lang w:bidi="si-LK"/>
        </w:rPr>
        <w:t>පි</w:t>
      </w:r>
      <w:r w:rsidRPr="003D51CF">
        <w:rPr>
          <w:rFonts w:ascii="UN-Abhaya" w:hAnsi="UN-Abhaya" w:cs="UN-Abhaya"/>
          <w:sz w:val="26"/>
          <w:szCs w:val="26"/>
          <w:cs/>
          <w:lang w:bidi="si-LK"/>
        </w:rPr>
        <w:t>න්වත් ලිච්ඡවීනි</w:t>
      </w:r>
      <w:r w:rsidRPr="003D51CF">
        <w:rPr>
          <w:rFonts w:ascii="UN-Abhaya" w:hAnsi="UN-Abhaya" w:cs="UN-Abhaya"/>
          <w:sz w:val="26"/>
          <w:szCs w:val="26"/>
        </w:rPr>
        <w:t xml:space="preserve">, </w:t>
      </w:r>
      <w:r w:rsidR="00405A9D">
        <w:rPr>
          <w:rFonts w:ascii="UN-Abhaya" w:hAnsi="UN-Abhaya" w:cs="UN-Abhaya"/>
          <w:sz w:val="26"/>
          <w:szCs w:val="26"/>
          <w:cs/>
          <w:lang w:bidi="si-LK"/>
        </w:rPr>
        <w:t>වහා එත්වා</w:t>
      </w:r>
      <w:r w:rsidRPr="003D51CF">
        <w:rPr>
          <w:rFonts w:ascii="UN-Abhaya" w:hAnsi="UN-Abhaya" w:cs="UN-Abhaya"/>
          <w:sz w:val="26"/>
          <w:szCs w:val="26"/>
        </w:rPr>
        <w:t xml:space="preserve">, </w:t>
      </w:r>
      <w:r w:rsidRPr="003D51CF">
        <w:rPr>
          <w:rFonts w:ascii="UN-Abhaya" w:hAnsi="UN-Abhaya" w:cs="UN-Abhaya"/>
          <w:sz w:val="26"/>
          <w:szCs w:val="26"/>
          <w:cs/>
          <w:lang w:bidi="si-LK"/>
        </w:rPr>
        <w:t>අද ශ්‍රමණ ගෞතමයන් හා අපත් අතර වාදකථාවක් ඇතිවන්නේය</w:t>
      </w:r>
      <w:r w:rsidRPr="003D51CF">
        <w:rPr>
          <w:rFonts w:ascii="UN-Abhaya" w:hAnsi="UN-Abhaya" w:cs="UN-Abhaya"/>
          <w:sz w:val="26"/>
          <w:szCs w:val="26"/>
        </w:rPr>
        <w:t>’</w:t>
      </w:r>
      <w:r w:rsidRPr="003D51CF">
        <w:rPr>
          <w:rFonts w:ascii="UN-Abhaya" w:hAnsi="UN-Abhaya" w:cs="UN-Abhaya"/>
          <w:sz w:val="26"/>
          <w:szCs w:val="26"/>
          <w:cs/>
          <w:lang w:bidi="si-LK"/>
        </w:rPr>
        <w:t>යි කීය.</w:t>
      </w:r>
    </w:p>
    <w:p w:rsidR="00933166" w:rsidRPr="003D51CF" w:rsidRDefault="00933166" w:rsidP="00933166">
      <w:pPr>
        <w:ind w:firstLine="720"/>
        <w:jc w:val="both"/>
        <w:rPr>
          <w:rFonts w:ascii="UN-Abhaya" w:hAnsi="UN-Abhaya" w:cs="UN-Abhaya"/>
          <w:sz w:val="26"/>
          <w:szCs w:val="26"/>
        </w:rPr>
      </w:pPr>
      <w:r w:rsidRPr="003D51CF">
        <w:rPr>
          <w:rFonts w:ascii="UN-Abhaya" w:hAnsi="UN-Abhaya" w:cs="UN-Abhaya"/>
          <w:sz w:val="26"/>
          <w:szCs w:val="26"/>
          <w:cs/>
          <w:lang w:bidi="si-LK"/>
        </w:rPr>
        <w:t>එකල්හි ඇතැම් ලිච්ඡවිහු කිමෙක් ද ශ්‍රමණ ගෞතමයෝ සච්චක නිගණ්ඨ පුත්‍රයා හට වාදාරෝපණය කෙරෙත් ද</w:t>
      </w:r>
      <w:r w:rsidRPr="003D51CF">
        <w:rPr>
          <w:rFonts w:ascii="UN-Abhaya" w:hAnsi="UN-Abhaya" w:cs="UN-Abhaya"/>
          <w:sz w:val="26"/>
          <w:szCs w:val="26"/>
        </w:rPr>
        <w:t xml:space="preserve">? </w:t>
      </w:r>
      <w:r w:rsidRPr="003D51CF">
        <w:rPr>
          <w:rFonts w:ascii="UN-Abhaya" w:hAnsi="UN-Abhaya" w:cs="UN-Abhaya"/>
          <w:sz w:val="26"/>
          <w:szCs w:val="26"/>
          <w:cs/>
          <w:lang w:bidi="si-LK"/>
        </w:rPr>
        <w:t xml:space="preserve">නැතහොත් සච්චක නිගණ්ඨ පුත්‍රයෝ </w:t>
      </w:r>
      <w:r w:rsidR="00180057" w:rsidRPr="00180057">
        <w:rPr>
          <w:rFonts w:ascii="UN-Abhaya" w:hAnsi="UN-Abhaya" w:cs="UN-Abhaya"/>
          <w:sz w:val="26"/>
          <w:szCs w:val="26"/>
          <w:cs/>
          <w:lang w:bidi="si-LK"/>
        </w:rPr>
        <w:t>ශ්‍රමණ ගෞතමයන්ට වාදාරෝපණය කරෙත්දැ</w:t>
      </w:r>
      <w:r w:rsidR="00180057" w:rsidRPr="00180057">
        <w:rPr>
          <w:rFonts w:ascii="UN-Abhaya" w:hAnsi="UN-Abhaya" w:cs="UN-Abhaya"/>
          <w:sz w:val="26"/>
          <w:szCs w:val="26"/>
        </w:rPr>
        <w:t>’</w:t>
      </w:r>
      <w:r w:rsidR="00180057" w:rsidRPr="00180057">
        <w:rPr>
          <w:rFonts w:ascii="UN-Abhaya" w:hAnsi="UN-Abhaya" w:cs="UN-Abhaya"/>
          <w:sz w:val="26"/>
          <w:szCs w:val="26"/>
          <w:cs/>
          <w:lang w:bidi="si-LK"/>
        </w:rPr>
        <w:t>යි කීහ. එය අසා ඇතැම් ලිච්ඡවීහු සච්චක නිගණ්ඨ  පුත්‍රයා</w:t>
      </w:r>
      <w:r w:rsidR="00180057">
        <w:rPr>
          <w:rFonts w:ascii="UN-Abhaya" w:hAnsi="UN-Abhaya" w:cs="UN-Abhaya"/>
          <w:sz w:val="26"/>
          <w:szCs w:val="26"/>
          <w:lang w:bidi="si-LK"/>
        </w:rPr>
        <w:t xml:space="preserve"> </w:t>
      </w:r>
      <w:r w:rsidRPr="003D51CF">
        <w:rPr>
          <w:rFonts w:ascii="UN-Abhaya" w:hAnsi="UN-Abhaya" w:cs="UN-Abhaya"/>
          <w:sz w:val="26"/>
          <w:szCs w:val="26"/>
          <w:cs/>
          <w:lang w:bidi="si-LK"/>
        </w:rPr>
        <w:t xml:space="preserve">භාග්‍යවතුන් </w:t>
      </w:r>
      <w:r w:rsidRPr="003D51CF">
        <w:rPr>
          <w:rFonts w:ascii="UN-Abhaya" w:hAnsi="UN-Abhaya" w:cs="UN-Abhaya"/>
          <w:sz w:val="26"/>
          <w:szCs w:val="26"/>
          <w:cs/>
          <w:lang w:bidi="si-LK"/>
        </w:rPr>
        <w:lastRenderedPageBreak/>
        <w:t>වහන්සේට වදාරෝපණය කරන්නට කවරෙක් ද</w:t>
      </w:r>
      <w:r w:rsidRPr="003D51CF">
        <w:rPr>
          <w:rFonts w:ascii="UN-Abhaya" w:hAnsi="UN-Abhaya" w:cs="UN-Abhaya"/>
          <w:sz w:val="26"/>
          <w:szCs w:val="26"/>
        </w:rPr>
        <w:t xml:space="preserve">? </w:t>
      </w:r>
      <w:r w:rsidRPr="003D51CF">
        <w:rPr>
          <w:rFonts w:ascii="UN-Abhaya" w:hAnsi="UN-Abhaya" w:cs="UN-Abhaya"/>
          <w:sz w:val="26"/>
          <w:szCs w:val="26"/>
          <w:cs/>
          <w:lang w:bidi="si-LK"/>
        </w:rPr>
        <w:t xml:space="preserve">ඔහුට භාග්‍යවතුන් වහන්සේ </w:t>
      </w:r>
      <w:r w:rsidR="004250CA" w:rsidRPr="003D51CF">
        <w:rPr>
          <w:rFonts w:ascii="UN-Abhaya" w:hAnsi="UN-Abhaya" w:cs="UN-Abhaya"/>
          <w:sz w:val="26"/>
          <w:szCs w:val="26"/>
          <w:cs/>
          <w:lang w:bidi="si-LK"/>
        </w:rPr>
        <w:t>ට</w:t>
      </w:r>
      <w:r w:rsidR="004250CA">
        <w:rPr>
          <w:rFonts w:ascii="UN-Abhaya" w:hAnsi="UN-Abhaya" w:cs="UN-Abhaya"/>
          <w:sz w:val="26"/>
          <w:szCs w:val="26"/>
          <w:lang w:bidi="si-LK"/>
        </w:rPr>
        <w:t xml:space="preserve"> </w:t>
      </w:r>
      <w:r w:rsidR="004250CA" w:rsidRPr="004250CA">
        <w:rPr>
          <w:rFonts w:ascii="UN-Abhaya" w:hAnsi="UN-Abhaya" w:cs="UN-Abhaya"/>
          <w:sz w:val="26"/>
          <w:szCs w:val="26"/>
          <w:cs/>
          <w:lang w:bidi="si-LK"/>
        </w:rPr>
        <w:t>වාදාරෝපණය කළ හැකි ද</w:t>
      </w:r>
      <w:r w:rsidR="004250CA" w:rsidRPr="004250CA">
        <w:rPr>
          <w:rFonts w:ascii="UN-Abhaya" w:hAnsi="UN-Abhaya" w:cs="UN-Abhaya"/>
          <w:sz w:val="26"/>
          <w:szCs w:val="26"/>
        </w:rPr>
        <w:t>?</w:t>
      </w:r>
      <w:r w:rsidR="004250CA">
        <w:rPr>
          <w:rFonts w:ascii="UN-Abhaya" w:hAnsi="UN-Abhaya" w:cs="UN-Abhaya"/>
          <w:sz w:val="26"/>
          <w:szCs w:val="26"/>
        </w:rPr>
        <w:t xml:space="preserve"> </w:t>
      </w:r>
      <w:r w:rsidR="004250CA" w:rsidRPr="004250CA">
        <w:rPr>
          <w:rFonts w:ascii="UN-Abhaya" w:hAnsi="UN-Abhaya" w:cs="UN-Abhaya"/>
          <w:sz w:val="26"/>
          <w:szCs w:val="26"/>
          <w:cs/>
          <w:lang w:bidi="si-LK"/>
        </w:rPr>
        <w:t>භාග්‍යවතුන් වහන්සේ ම</w:t>
      </w:r>
      <w:r w:rsidRPr="003D51CF">
        <w:rPr>
          <w:rFonts w:ascii="UN-Abhaya" w:hAnsi="UN-Abhaya" w:cs="UN-Abhaya"/>
          <w:sz w:val="26"/>
          <w:szCs w:val="26"/>
          <w:cs/>
          <w:lang w:bidi="si-LK"/>
        </w:rPr>
        <w:t xml:space="preserve"> සච්චක නිගණ්ඨ පුත්‍රයා හට වාදාරෝපණය කරන්නාහ</w:t>
      </w:r>
      <w:r w:rsidRPr="003D51CF">
        <w:rPr>
          <w:rFonts w:ascii="UN-Abhaya" w:hAnsi="UN-Abhaya" w:cs="UN-Abhaya"/>
          <w:sz w:val="26"/>
          <w:szCs w:val="26"/>
        </w:rPr>
        <w:t>’</w:t>
      </w:r>
      <w:r w:rsidRPr="003D51CF">
        <w:rPr>
          <w:rFonts w:ascii="UN-Abhaya" w:hAnsi="UN-Abhaya" w:cs="UN-Abhaya"/>
          <w:sz w:val="26"/>
          <w:szCs w:val="26"/>
          <w:cs/>
          <w:lang w:bidi="si-LK"/>
        </w:rPr>
        <w:t>යි කීය.</w:t>
      </w:r>
    </w:p>
    <w:p w:rsidR="00933166" w:rsidRPr="003D51CF" w:rsidRDefault="00933166" w:rsidP="00933166">
      <w:pPr>
        <w:ind w:firstLine="720"/>
        <w:jc w:val="both"/>
        <w:rPr>
          <w:rFonts w:ascii="UN-Abhaya" w:hAnsi="UN-Abhaya" w:cs="UN-Abhaya"/>
          <w:sz w:val="26"/>
          <w:szCs w:val="26"/>
        </w:rPr>
      </w:pPr>
      <w:r w:rsidRPr="003D51CF">
        <w:rPr>
          <w:rFonts w:ascii="UN-Abhaya" w:hAnsi="UN-Abhaya" w:cs="UN-Abhaya"/>
          <w:sz w:val="26"/>
          <w:szCs w:val="26"/>
          <w:cs/>
          <w:lang w:bidi="si-LK"/>
        </w:rPr>
        <w:t xml:space="preserve">ඉක්බිති සච්චක තමාගේ සපන්කම් පෙන්වීමට පන්සියයක් ලිච්ඡවීන් ද කැඳවා ගෙන භාග්‍යවතුන් වහන්සේ වැඩ වෙසෙන මහා වනයෙහි කූටාගාර ශාලාව වෙත ගියේ ය. එකල්හි බොහෝ භික්ෂූහූ අභ්‍යවකාශයෙහි සක්මන් කරමින් උන්හ. සච්චක ඒ භික්ෂුන් වෙත ගොස් </w:t>
      </w:r>
      <w:r w:rsidRPr="003D51CF">
        <w:rPr>
          <w:rFonts w:ascii="UN-Abhaya" w:hAnsi="UN-Abhaya" w:cs="UN-Abhaya"/>
          <w:sz w:val="26"/>
          <w:szCs w:val="26"/>
        </w:rPr>
        <w:t>‘</w:t>
      </w:r>
      <w:r w:rsidRPr="003D51CF">
        <w:rPr>
          <w:rFonts w:ascii="UN-Abhaya" w:hAnsi="UN-Abhaya" w:cs="UN-Abhaya"/>
          <w:sz w:val="26"/>
          <w:szCs w:val="26"/>
          <w:cs/>
          <w:lang w:bidi="si-LK"/>
        </w:rPr>
        <w:t>ශ්‍රමණ ගෞතමයෝ කොහි වෙසෙත් දැ</w:t>
      </w:r>
      <w:r w:rsidRPr="003D51CF">
        <w:rPr>
          <w:rFonts w:ascii="UN-Abhaya" w:hAnsi="UN-Abhaya" w:cs="UN-Abhaya"/>
          <w:sz w:val="26"/>
          <w:szCs w:val="26"/>
        </w:rPr>
        <w:t>’</w:t>
      </w:r>
      <w:r w:rsidRPr="003D51CF">
        <w:rPr>
          <w:rFonts w:ascii="UN-Abhaya" w:hAnsi="UN-Abhaya" w:cs="UN-Abhaya"/>
          <w:sz w:val="26"/>
          <w:szCs w:val="26"/>
          <w:cs/>
          <w:lang w:bidi="si-LK"/>
        </w:rPr>
        <w:t xml:space="preserve">යි ඇසීය. </w:t>
      </w:r>
      <w:r w:rsidRPr="003D51CF">
        <w:rPr>
          <w:rFonts w:ascii="UN-Abhaya" w:hAnsi="UN-Abhaya" w:cs="UN-Abhaya"/>
          <w:sz w:val="26"/>
          <w:szCs w:val="26"/>
        </w:rPr>
        <w:t>“</w:t>
      </w:r>
      <w:r w:rsidRPr="003D51CF">
        <w:rPr>
          <w:rFonts w:ascii="UN-Abhaya" w:hAnsi="UN-Abhaya" w:cs="UN-Abhaya"/>
          <w:sz w:val="26"/>
          <w:szCs w:val="26"/>
          <w:cs/>
          <w:lang w:bidi="si-LK"/>
        </w:rPr>
        <w:t>මහවෙනෙහි ගසක් මුල තථාගතයන් වහන්සේ වැඩ සිටිති</w:t>
      </w:r>
      <w:r w:rsidRPr="003D51CF">
        <w:rPr>
          <w:rFonts w:ascii="UN-Abhaya" w:hAnsi="UN-Abhaya" w:cs="UN-Abhaya"/>
          <w:sz w:val="26"/>
          <w:szCs w:val="26"/>
        </w:rPr>
        <w:t>’</w:t>
      </w:r>
      <w:r w:rsidRPr="003D51CF">
        <w:rPr>
          <w:rFonts w:ascii="UN-Abhaya" w:hAnsi="UN-Abhaya" w:cs="UN-Abhaya"/>
          <w:sz w:val="26"/>
          <w:szCs w:val="26"/>
          <w:cs/>
          <w:lang w:bidi="si-LK"/>
        </w:rPr>
        <w:t>යි භික්ෂුහු කීය. එදින තථාගතයන් වහන්සේ සච්චකයා මහ පිරිසක් සමඟ වාදයට එන බව කලින් ම දැන වදාරා පිරිසට ඉඩ ඇති වනු පිණිස මහවනයෙහි ගසක් මුල වැඩ හුන් සේක.</w:t>
      </w:r>
    </w:p>
    <w:p w:rsidR="00933166" w:rsidRPr="003D51CF" w:rsidRDefault="00933166" w:rsidP="00933166">
      <w:pPr>
        <w:ind w:firstLine="720"/>
        <w:jc w:val="both"/>
        <w:rPr>
          <w:rFonts w:ascii="UN-Abhaya" w:hAnsi="UN-Abhaya" w:cs="UN-Abhaya"/>
          <w:sz w:val="26"/>
          <w:szCs w:val="26"/>
        </w:rPr>
      </w:pPr>
      <w:r w:rsidRPr="003D51CF">
        <w:rPr>
          <w:rFonts w:ascii="UN-Abhaya" w:hAnsi="UN-Abhaya" w:cs="UN-Abhaya"/>
          <w:sz w:val="26"/>
          <w:szCs w:val="26"/>
          <w:cs/>
          <w:lang w:bidi="si-LK"/>
        </w:rPr>
        <w:t xml:space="preserve">සච්චක පිරිස සමඟ එහි ගොස් තථාගතයන් වහන්සේ හා පිළිසඳර කථා කොට එකත්පසෙක හිඳගත්තේ ය. ලිච්ඡවීහු ද වාදය බලනු රිසියෙන් තම තමන්ට සුදුසු තැන් වල හිඳ ගත්හ. ඉක්බිති සච්චක </w:t>
      </w:r>
      <w:r w:rsidRPr="003D51CF">
        <w:rPr>
          <w:rFonts w:ascii="UN-Abhaya" w:hAnsi="UN-Abhaya" w:cs="UN-Abhaya"/>
          <w:sz w:val="26"/>
          <w:szCs w:val="26"/>
        </w:rPr>
        <w:t>“</w:t>
      </w:r>
      <w:r w:rsidRPr="003D51CF">
        <w:rPr>
          <w:rFonts w:ascii="UN-Abhaya" w:hAnsi="UN-Abhaya" w:cs="UN-Abhaya"/>
          <w:sz w:val="26"/>
          <w:szCs w:val="26"/>
          <w:cs/>
          <w:lang w:bidi="si-LK"/>
        </w:rPr>
        <w:t>පින්වත් ගෞතමයන්ගේ අවසර ලැබෙත හොත් යම් කිසිවක් විචාරම්</w:t>
      </w:r>
      <w:r w:rsidRPr="003D51CF">
        <w:rPr>
          <w:rFonts w:ascii="UN-Abhaya" w:hAnsi="UN-Abhaya" w:cs="UN-Abhaya"/>
          <w:sz w:val="26"/>
          <w:szCs w:val="26"/>
        </w:rPr>
        <w:t>’</w:t>
      </w:r>
      <w:r w:rsidRPr="003D51CF">
        <w:rPr>
          <w:rFonts w:ascii="UN-Abhaya" w:hAnsi="UN-Abhaya" w:cs="UN-Abhaya"/>
          <w:sz w:val="26"/>
          <w:szCs w:val="26"/>
          <w:cs/>
          <w:lang w:bidi="si-LK"/>
        </w:rPr>
        <w:t>යි කී ය</w:t>
      </w:r>
      <w:r w:rsidRPr="003D51CF">
        <w:rPr>
          <w:rFonts w:ascii="UN-Abhaya" w:hAnsi="UN-Abhaya" w:cs="UN-Abhaya"/>
          <w:sz w:val="26"/>
          <w:szCs w:val="26"/>
        </w:rPr>
        <w:t>, “</w:t>
      </w:r>
      <w:r w:rsidRPr="003D51CF">
        <w:rPr>
          <w:rFonts w:ascii="UN-Abhaya" w:hAnsi="UN-Abhaya" w:cs="UN-Abhaya"/>
          <w:sz w:val="26"/>
          <w:szCs w:val="26"/>
          <w:cs/>
          <w:lang w:bidi="si-LK"/>
        </w:rPr>
        <w:t>කැමැති නම් අසව අග්ගිවෙස්සන</w:t>
      </w:r>
      <w:r w:rsidRPr="003D51CF">
        <w:rPr>
          <w:rFonts w:ascii="UN-Abhaya" w:hAnsi="UN-Abhaya" w:cs="UN-Abhaya"/>
          <w:sz w:val="26"/>
          <w:szCs w:val="26"/>
        </w:rPr>
        <w:t>”</w:t>
      </w:r>
      <w:r w:rsidRPr="003D51CF">
        <w:rPr>
          <w:rFonts w:ascii="UN-Abhaya" w:hAnsi="UN-Abhaya" w:cs="UN-Abhaya"/>
          <w:sz w:val="26"/>
          <w:szCs w:val="26"/>
          <w:cs/>
          <w:lang w:bidi="si-LK"/>
        </w:rPr>
        <w:t>යි තථාගතයන් වහන්සේ වදාළහ.</w:t>
      </w:r>
    </w:p>
    <w:p w:rsidR="00933166" w:rsidRPr="003D51CF" w:rsidRDefault="00933166" w:rsidP="00933166">
      <w:pPr>
        <w:ind w:firstLine="720"/>
        <w:jc w:val="both"/>
        <w:rPr>
          <w:rFonts w:ascii="UN-Abhaya" w:hAnsi="UN-Abhaya" w:cs="UN-Abhaya"/>
          <w:sz w:val="26"/>
          <w:szCs w:val="26"/>
        </w:rPr>
      </w:pPr>
      <w:r w:rsidRPr="003D51CF">
        <w:rPr>
          <w:rFonts w:ascii="UN-Abhaya" w:hAnsi="UN-Abhaya" w:cs="UN-Abhaya"/>
          <w:sz w:val="26"/>
          <w:szCs w:val="26"/>
          <w:cs/>
          <w:lang w:bidi="si-LK"/>
        </w:rPr>
        <w:t xml:space="preserve">එකල්හි සච්චක </w:t>
      </w:r>
      <w:r w:rsidRPr="003D51CF">
        <w:rPr>
          <w:rFonts w:ascii="UN-Abhaya" w:hAnsi="UN-Abhaya" w:cs="UN-Abhaya"/>
          <w:sz w:val="26"/>
          <w:szCs w:val="26"/>
        </w:rPr>
        <w:t>“</w:t>
      </w:r>
      <w:r w:rsidRPr="003D51CF">
        <w:rPr>
          <w:rFonts w:ascii="UN-Abhaya" w:hAnsi="UN-Abhaya" w:cs="UN-Abhaya"/>
          <w:sz w:val="26"/>
          <w:szCs w:val="26"/>
          <w:cs/>
          <w:lang w:bidi="si-LK"/>
        </w:rPr>
        <w:t>පින්වත් ගෞතමයනි</w:t>
      </w:r>
      <w:r w:rsidRPr="003D51CF">
        <w:rPr>
          <w:rFonts w:ascii="UN-Abhaya" w:hAnsi="UN-Abhaya" w:cs="UN-Abhaya"/>
          <w:sz w:val="26"/>
          <w:szCs w:val="26"/>
        </w:rPr>
        <w:t>,</w:t>
      </w:r>
      <w:r>
        <w:rPr>
          <w:rFonts w:ascii="UN-Abhaya" w:hAnsi="UN-Abhaya" w:cs="UN-Abhaya"/>
          <w:sz w:val="26"/>
          <w:szCs w:val="26"/>
        </w:rPr>
        <w:t xml:space="preserve"> </w:t>
      </w:r>
      <w:r w:rsidR="007E6B4A" w:rsidRPr="007E6B4A">
        <w:rPr>
          <w:rFonts w:ascii="UN-Abhaya" w:hAnsi="UN-Abhaya" w:cs="UN-Abhaya"/>
          <w:sz w:val="26"/>
          <w:szCs w:val="26"/>
          <w:cs/>
          <w:lang w:bidi="si-LK"/>
        </w:rPr>
        <w:t>ඔබ ශ්‍රාවකයන් කෙසේ හික්මවන්නෙහි ද</w:t>
      </w:r>
      <w:r w:rsidR="007E6B4A" w:rsidRPr="007E6B4A">
        <w:rPr>
          <w:rFonts w:ascii="UN-Abhaya" w:hAnsi="UN-Abhaya" w:cs="UN-Abhaya"/>
          <w:sz w:val="26"/>
          <w:szCs w:val="26"/>
        </w:rPr>
        <w:t>?</w:t>
      </w:r>
      <w:r w:rsidR="007E6B4A">
        <w:rPr>
          <w:rFonts w:ascii="UN-Abhaya" w:hAnsi="UN-Abhaya" w:cs="UN-Abhaya"/>
          <w:sz w:val="26"/>
          <w:szCs w:val="26"/>
        </w:rPr>
        <w:t xml:space="preserve"> </w:t>
      </w:r>
      <w:r w:rsidRPr="003D51CF">
        <w:rPr>
          <w:rFonts w:ascii="UN-Abhaya" w:hAnsi="UN-Abhaya" w:cs="UN-Abhaya"/>
          <w:sz w:val="26"/>
          <w:szCs w:val="26"/>
          <w:cs/>
          <w:lang w:bidi="si-LK"/>
        </w:rPr>
        <w:t>ඔබ ශ්‍රාවකයනට බෙහෙවින් අනුශාසනා කරන්නේ කෙසේ දැ</w:t>
      </w:r>
      <w:r w:rsidRPr="003D51CF">
        <w:rPr>
          <w:rFonts w:ascii="UN-Abhaya" w:hAnsi="UN-Abhaya" w:cs="UN-Abhaya"/>
          <w:sz w:val="26"/>
          <w:szCs w:val="26"/>
        </w:rPr>
        <w:t>’</w:t>
      </w:r>
      <w:r w:rsidRPr="003D51CF">
        <w:rPr>
          <w:rFonts w:ascii="UN-Abhaya" w:hAnsi="UN-Abhaya" w:cs="UN-Abhaya"/>
          <w:sz w:val="26"/>
          <w:szCs w:val="26"/>
          <w:cs/>
          <w:lang w:bidi="si-LK"/>
        </w:rPr>
        <w:t>යි ඇසීය. අස්සජි තෙරුන් වහන්සේගේ ඔහුට වදාළ</w:t>
      </w:r>
      <w:r>
        <w:rPr>
          <w:rFonts w:ascii="UN-Abhaya" w:hAnsi="UN-Abhaya" w:cs="UN-Abhaya"/>
          <w:sz w:val="26"/>
          <w:szCs w:val="26"/>
          <w:lang w:bidi="si-LK"/>
        </w:rPr>
        <w:t xml:space="preserve"> </w:t>
      </w:r>
      <w:r>
        <w:rPr>
          <w:rFonts w:ascii="UN-Abhaya" w:hAnsi="UN-Abhaya" w:cs="UN-Abhaya"/>
          <w:sz w:val="26"/>
          <w:szCs w:val="26"/>
          <w:cs/>
          <w:lang w:bidi="si-LK"/>
        </w:rPr>
        <w:t>අකාරය මඳකු</w:t>
      </w:r>
      <w:r w:rsidR="007E6B4A" w:rsidRPr="007E6B4A">
        <w:rPr>
          <w:rFonts w:ascii="UN-Abhaya" w:hAnsi="UN-Abhaya" w:cs="UN-Abhaya"/>
          <w:sz w:val="26"/>
          <w:szCs w:val="26"/>
          <w:cs/>
          <w:lang w:bidi="si-LK"/>
        </w:rPr>
        <w:t>දු</w:t>
      </w:r>
      <w:r w:rsidRPr="003D51CF">
        <w:rPr>
          <w:rFonts w:ascii="UN-Abhaya" w:hAnsi="UN-Abhaya" w:cs="UN-Abhaya"/>
          <w:sz w:val="26"/>
          <w:szCs w:val="26"/>
          <w:cs/>
          <w:lang w:bidi="si-LK"/>
        </w:rPr>
        <w:t xml:space="preserve"> වෙනස් කර තථාගතයන් වහන්සේ  විසින් වදාළ හොත් පරාජයෙන් පසු අස්සජි භික්ෂුව කීයේ අනිකක</w:t>
      </w:r>
      <w:r w:rsidRPr="003D51CF">
        <w:rPr>
          <w:rFonts w:ascii="UN-Abhaya" w:hAnsi="UN-Abhaya" w:cs="UN-Abhaya"/>
          <w:sz w:val="26"/>
          <w:szCs w:val="26"/>
        </w:rPr>
        <w:t xml:space="preserve">, </w:t>
      </w:r>
      <w:r w:rsidRPr="003D51CF">
        <w:rPr>
          <w:rFonts w:ascii="UN-Abhaya" w:hAnsi="UN-Abhaya" w:cs="UN-Abhaya"/>
          <w:sz w:val="26"/>
          <w:szCs w:val="26"/>
          <w:cs/>
          <w:lang w:bidi="si-LK"/>
        </w:rPr>
        <w:t xml:space="preserve">ශ්‍රමණ </w:t>
      </w:r>
      <w:r w:rsidRPr="003D51CF">
        <w:rPr>
          <w:rFonts w:ascii="UN-Abhaya" w:hAnsi="UN-Abhaya" w:cs="UN-Abhaya"/>
          <w:sz w:val="26"/>
          <w:szCs w:val="26"/>
          <w:cs/>
          <w:lang w:bidi="si-LK"/>
        </w:rPr>
        <w:lastRenderedPageBreak/>
        <w:t>ගෞතමයන් කියන්නේ අනිකක</w:t>
      </w:r>
      <w:r w:rsidRPr="003D51CF">
        <w:rPr>
          <w:rFonts w:ascii="UN-Abhaya" w:hAnsi="UN-Abhaya" w:cs="UN-Abhaya"/>
          <w:sz w:val="26"/>
          <w:szCs w:val="26"/>
        </w:rPr>
        <w:t xml:space="preserve">, </w:t>
      </w:r>
      <w:r w:rsidRPr="003D51CF">
        <w:rPr>
          <w:rFonts w:ascii="UN-Abhaya" w:hAnsi="UN-Abhaya" w:cs="UN-Abhaya"/>
          <w:sz w:val="26"/>
          <w:szCs w:val="26"/>
          <w:cs/>
          <w:lang w:bidi="si-LK"/>
        </w:rPr>
        <w:t>මා ආයේ අස්සජි භික්ෂුව කී ලෙස ශ්‍රමණ ගෞතමයන් කියතහොත් වාදාරෝපණය කිරිමටය කියා</w:t>
      </w:r>
      <w:r w:rsidRPr="003D51CF">
        <w:rPr>
          <w:rFonts w:ascii="UN-Abhaya" w:hAnsi="UN-Abhaya" w:cs="UN-Abhaya"/>
          <w:sz w:val="26"/>
          <w:szCs w:val="26"/>
        </w:rPr>
        <w:t xml:space="preserve">, </w:t>
      </w:r>
      <w:r w:rsidRPr="003D51CF">
        <w:rPr>
          <w:rFonts w:ascii="UN-Abhaya" w:hAnsi="UN-Abhaya" w:cs="UN-Abhaya"/>
          <w:sz w:val="26"/>
          <w:szCs w:val="26"/>
          <w:cs/>
          <w:lang w:bidi="si-LK"/>
        </w:rPr>
        <w:t>සච්චකට ගැලවී යන්නට ඉඩ නො ලැබෙනු පිණිස තථාගතයන් වහන්සේ මඳ වෙන</w:t>
      </w:r>
      <w:r w:rsidR="00B1139A" w:rsidRPr="003D51CF">
        <w:rPr>
          <w:rFonts w:ascii="UN-Abhaya" w:hAnsi="UN-Abhaya" w:cs="UN-Abhaya"/>
          <w:sz w:val="26"/>
          <w:szCs w:val="26"/>
          <w:cs/>
          <w:lang w:bidi="si-LK"/>
        </w:rPr>
        <w:t>ස</w:t>
      </w:r>
      <w:r w:rsidRPr="003D51CF">
        <w:rPr>
          <w:rFonts w:ascii="UN-Abhaya" w:hAnsi="UN-Abhaya" w:cs="UN-Abhaya"/>
          <w:sz w:val="26"/>
          <w:szCs w:val="26"/>
          <w:cs/>
          <w:lang w:bidi="si-LK"/>
        </w:rPr>
        <w:t>කුදු නො කොට අසස්ජි තෙරුන් වහන්සේ වදාළ ලෙසම:-</w:t>
      </w:r>
    </w:p>
    <w:p w:rsidR="00821F9D" w:rsidRPr="003D51CF" w:rsidRDefault="00821F9D" w:rsidP="00821F9D">
      <w:pPr>
        <w:ind w:firstLine="720"/>
        <w:jc w:val="both"/>
        <w:rPr>
          <w:rFonts w:ascii="UN-Abhaya" w:hAnsi="UN-Abhaya" w:cs="UN-Abhaya"/>
          <w:sz w:val="26"/>
          <w:szCs w:val="26"/>
        </w:rPr>
      </w:pPr>
      <w:r w:rsidRPr="003D51CF">
        <w:rPr>
          <w:rFonts w:ascii="UN-Abhaya" w:hAnsi="UN-Abhaya" w:cs="UN-Abhaya"/>
          <w:sz w:val="26"/>
          <w:szCs w:val="26"/>
        </w:rPr>
        <w:t>“</w:t>
      </w:r>
      <w:r>
        <w:rPr>
          <w:rFonts w:ascii="UN-Abhaya" w:hAnsi="UN-Abhaya" w:cs="UN-Abhaya"/>
          <w:sz w:val="26"/>
          <w:szCs w:val="26"/>
          <w:cs/>
          <w:lang w:bidi="si-LK"/>
        </w:rPr>
        <w:t>රූපං හික්ඛවෙ අනිච්චං</w:t>
      </w:r>
      <w:r w:rsidRPr="003D51CF">
        <w:rPr>
          <w:rFonts w:ascii="UN-Abhaya" w:hAnsi="UN-Abhaya" w:cs="UN-Abhaya"/>
          <w:sz w:val="26"/>
          <w:szCs w:val="26"/>
        </w:rPr>
        <w:t xml:space="preserve">, </w:t>
      </w:r>
      <w:r w:rsidR="0062775C" w:rsidRPr="003D51CF">
        <w:rPr>
          <w:rFonts w:ascii="UN-Abhaya" w:hAnsi="UN-Abhaya" w:cs="UN-Abhaya"/>
          <w:sz w:val="26"/>
          <w:szCs w:val="26"/>
          <w:cs/>
          <w:lang w:bidi="si-LK"/>
        </w:rPr>
        <w:t xml:space="preserve">වෙදනා </w:t>
      </w:r>
      <w:r w:rsidRPr="003D51CF">
        <w:rPr>
          <w:rFonts w:ascii="UN-Abhaya" w:hAnsi="UN-Abhaya" w:cs="UN-Abhaya"/>
          <w:sz w:val="26"/>
          <w:szCs w:val="26"/>
          <w:cs/>
          <w:lang w:bidi="si-LK"/>
        </w:rPr>
        <w:t>අනිච්චං</w:t>
      </w:r>
      <w:r w:rsidRPr="003D51CF">
        <w:rPr>
          <w:rFonts w:ascii="UN-Abhaya" w:hAnsi="UN-Abhaya" w:cs="UN-Abhaya"/>
          <w:sz w:val="26"/>
          <w:szCs w:val="26"/>
        </w:rPr>
        <w:t xml:space="preserve">, </w:t>
      </w:r>
      <w:r w:rsidRPr="003D51CF">
        <w:rPr>
          <w:rFonts w:ascii="UN-Abhaya" w:hAnsi="UN-Abhaya" w:cs="UN-Abhaya"/>
          <w:sz w:val="26"/>
          <w:szCs w:val="26"/>
          <w:cs/>
          <w:lang w:bidi="si-LK"/>
        </w:rPr>
        <w:t>සඤ්ඤා අනිච්චා</w:t>
      </w:r>
      <w:r>
        <w:rPr>
          <w:rFonts w:ascii="UN-Abhaya" w:hAnsi="UN-Abhaya" w:cs="UN-Abhaya"/>
          <w:sz w:val="26"/>
          <w:szCs w:val="26"/>
          <w:lang w:bidi="si-LK"/>
        </w:rPr>
        <w:t>,</w:t>
      </w:r>
      <w:r w:rsidRPr="003D51CF">
        <w:rPr>
          <w:rFonts w:ascii="UN-Abhaya" w:hAnsi="UN-Abhaya" w:cs="UN-Abhaya"/>
          <w:sz w:val="26"/>
          <w:szCs w:val="26"/>
          <w:cs/>
          <w:lang w:bidi="si-LK"/>
        </w:rPr>
        <w:t xml:space="preserve"> සංඛා</w:t>
      </w:r>
      <w:r w:rsidRPr="00A268DA">
        <w:rPr>
          <w:rFonts w:ascii="UN-Abhaya" w:hAnsi="UN-Abhaya" w:cs="UN-Abhaya"/>
          <w:sz w:val="26"/>
          <w:szCs w:val="26"/>
          <w:cs/>
          <w:lang w:bidi="si-LK"/>
        </w:rPr>
        <w:t>රා</w:t>
      </w:r>
      <w:r w:rsidRPr="003D51CF">
        <w:rPr>
          <w:rFonts w:ascii="UN-Abhaya" w:hAnsi="UN-Abhaya" w:cs="UN-Abhaya"/>
          <w:sz w:val="26"/>
          <w:szCs w:val="26"/>
          <w:cs/>
          <w:lang w:bidi="si-LK"/>
        </w:rPr>
        <w:t xml:space="preserve"> අනිච්චා</w:t>
      </w:r>
      <w:r w:rsidRPr="003D51CF">
        <w:rPr>
          <w:rFonts w:ascii="UN-Abhaya" w:hAnsi="UN-Abhaya" w:cs="UN-Abhaya"/>
          <w:sz w:val="26"/>
          <w:szCs w:val="26"/>
        </w:rPr>
        <w:t xml:space="preserve">, </w:t>
      </w:r>
      <w:r w:rsidRPr="003D51CF">
        <w:rPr>
          <w:rFonts w:ascii="UN-Abhaya" w:hAnsi="UN-Abhaya" w:cs="UN-Abhaya"/>
          <w:sz w:val="26"/>
          <w:szCs w:val="26"/>
          <w:cs/>
          <w:lang w:bidi="si-LK"/>
        </w:rPr>
        <w:t>විඤ්ඤාණං අනිච්චං</w:t>
      </w:r>
      <w:r w:rsidRPr="003D51CF">
        <w:rPr>
          <w:rFonts w:ascii="UN-Abhaya" w:hAnsi="UN-Abhaya" w:cs="UN-Abhaya"/>
          <w:sz w:val="26"/>
          <w:szCs w:val="26"/>
        </w:rPr>
        <w:t xml:space="preserve">, </w:t>
      </w:r>
      <w:r w:rsidRPr="003D51CF">
        <w:rPr>
          <w:rFonts w:ascii="UN-Abhaya" w:hAnsi="UN-Abhaya" w:cs="UN-Abhaya"/>
          <w:sz w:val="26"/>
          <w:szCs w:val="26"/>
          <w:cs/>
          <w:lang w:bidi="si-LK"/>
        </w:rPr>
        <w:t xml:space="preserve">රූපං </w:t>
      </w:r>
      <w:r w:rsidRPr="00A268DA">
        <w:rPr>
          <w:rFonts w:ascii="UN-Abhaya" w:hAnsi="UN-Abhaya" w:cs="UN-Abhaya"/>
          <w:sz w:val="26"/>
          <w:szCs w:val="26"/>
          <w:cs/>
          <w:lang w:bidi="si-LK"/>
        </w:rPr>
        <w:t>භි</w:t>
      </w:r>
      <w:r w:rsidRPr="003D51CF">
        <w:rPr>
          <w:rFonts w:ascii="UN-Abhaya" w:hAnsi="UN-Abhaya" w:cs="UN-Abhaya"/>
          <w:sz w:val="26"/>
          <w:szCs w:val="26"/>
          <w:cs/>
          <w:lang w:bidi="si-LK"/>
        </w:rPr>
        <w:t>ක්ඛවෙ අනත්තා</w:t>
      </w:r>
      <w:r w:rsidRPr="003D51CF">
        <w:rPr>
          <w:rFonts w:ascii="UN-Abhaya" w:hAnsi="UN-Abhaya" w:cs="UN-Abhaya"/>
          <w:sz w:val="26"/>
          <w:szCs w:val="26"/>
        </w:rPr>
        <w:t xml:space="preserve">, </w:t>
      </w:r>
      <w:r w:rsidRPr="003D51CF">
        <w:rPr>
          <w:rFonts w:ascii="UN-Abhaya" w:hAnsi="UN-Abhaya" w:cs="UN-Abhaya"/>
          <w:sz w:val="26"/>
          <w:szCs w:val="26"/>
          <w:cs/>
          <w:lang w:bidi="si-LK"/>
        </w:rPr>
        <w:t>වෙදනා අනත්තා</w:t>
      </w:r>
      <w:r w:rsidRPr="003D51CF">
        <w:rPr>
          <w:rFonts w:ascii="UN-Abhaya" w:hAnsi="UN-Abhaya" w:cs="UN-Abhaya"/>
          <w:sz w:val="26"/>
          <w:szCs w:val="26"/>
        </w:rPr>
        <w:t xml:space="preserve">, </w:t>
      </w:r>
      <w:r w:rsidRPr="003D51CF">
        <w:rPr>
          <w:rFonts w:ascii="UN-Abhaya" w:hAnsi="UN-Abhaya" w:cs="UN-Abhaya"/>
          <w:sz w:val="26"/>
          <w:szCs w:val="26"/>
          <w:cs/>
          <w:lang w:bidi="si-LK"/>
        </w:rPr>
        <w:t>සඤ්ඤා අනත්තා</w:t>
      </w:r>
      <w:r w:rsidRPr="003D51CF">
        <w:rPr>
          <w:rFonts w:ascii="UN-Abhaya" w:hAnsi="UN-Abhaya" w:cs="UN-Abhaya"/>
          <w:sz w:val="26"/>
          <w:szCs w:val="26"/>
        </w:rPr>
        <w:t xml:space="preserve">, </w:t>
      </w:r>
      <w:r w:rsidRPr="003D51CF">
        <w:rPr>
          <w:rFonts w:ascii="UN-Abhaya" w:hAnsi="UN-Abhaya" w:cs="UN-Abhaya"/>
          <w:sz w:val="26"/>
          <w:szCs w:val="26"/>
          <w:cs/>
          <w:lang w:bidi="si-LK"/>
        </w:rPr>
        <w:t>සංඛා</w:t>
      </w:r>
      <w:r w:rsidRPr="00A268DA">
        <w:rPr>
          <w:rFonts w:ascii="UN-Abhaya" w:hAnsi="UN-Abhaya" w:cs="UN-Abhaya"/>
          <w:sz w:val="26"/>
          <w:szCs w:val="26"/>
          <w:cs/>
          <w:lang w:bidi="si-LK"/>
        </w:rPr>
        <w:t>රා</w:t>
      </w:r>
      <w:r w:rsidRPr="003D51CF">
        <w:rPr>
          <w:rFonts w:ascii="UN-Abhaya" w:hAnsi="UN-Abhaya" w:cs="UN-Abhaya"/>
          <w:sz w:val="26"/>
          <w:szCs w:val="26"/>
          <w:cs/>
          <w:lang w:bidi="si-LK"/>
        </w:rPr>
        <w:t xml:space="preserve"> අනත්තා</w:t>
      </w:r>
      <w:r>
        <w:rPr>
          <w:rFonts w:ascii="UN-Abhaya" w:hAnsi="UN-Abhaya" w:cs="UN-Abhaya"/>
          <w:sz w:val="26"/>
          <w:szCs w:val="26"/>
          <w:lang w:bidi="si-LK"/>
        </w:rPr>
        <w:t xml:space="preserve">, </w:t>
      </w:r>
      <w:r w:rsidRPr="003D51CF">
        <w:rPr>
          <w:rFonts w:ascii="UN-Abhaya" w:hAnsi="UN-Abhaya" w:cs="UN-Abhaya"/>
          <w:sz w:val="26"/>
          <w:szCs w:val="26"/>
          <w:cs/>
          <w:lang w:bidi="si-LK"/>
        </w:rPr>
        <w:t>විඤ්ඤාණං අනත්තා</w:t>
      </w:r>
      <w:r>
        <w:rPr>
          <w:rFonts w:ascii="UN-Abhaya" w:hAnsi="UN-Abhaya" w:cs="UN-Abhaya"/>
          <w:sz w:val="26"/>
          <w:szCs w:val="26"/>
          <w:lang w:bidi="si-LK"/>
        </w:rPr>
        <w:t>,</w:t>
      </w:r>
      <w:r w:rsidRPr="003D51CF">
        <w:rPr>
          <w:rFonts w:ascii="UN-Abhaya" w:hAnsi="UN-Abhaya" w:cs="UN-Abhaya"/>
          <w:sz w:val="26"/>
          <w:szCs w:val="26"/>
          <w:cs/>
          <w:lang w:bidi="si-LK"/>
        </w:rPr>
        <w:t xml:space="preserve"> සබ්බේ සංඛා</w:t>
      </w:r>
      <w:r w:rsidRPr="00A268DA">
        <w:rPr>
          <w:rFonts w:ascii="UN-Abhaya" w:hAnsi="UN-Abhaya" w:cs="UN-Abhaya"/>
          <w:sz w:val="26"/>
          <w:szCs w:val="26"/>
          <w:cs/>
          <w:lang w:bidi="si-LK"/>
        </w:rPr>
        <w:t>රා</w:t>
      </w:r>
      <w:r w:rsidRPr="003D51CF">
        <w:rPr>
          <w:rFonts w:ascii="UN-Abhaya" w:hAnsi="UN-Abhaya" w:cs="UN-Abhaya"/>
          <w:sz w:val="26"/>
          <w:szCs w:val="26"/>
          <w:cs/>
          <w:lang w:bidi="si-LK"/>
        </w:rPr>
        <w:t xml:space="preserve"> අනිච්චා</w:t>
      </w:r>
      <w:r w:rsidRPr="003D51CF">
        <w:rPr>
          <w:rFonts w:ascii="UN-Abhaya" w:hAnsi="UN-Abhaya" w:cs="UN-Abhaya"/>
          <w:sz w:val="26"/>
          <w:szCs w:val="26"/>
        </w:rPr>
        <w:t xml:space="preserve">, </w:t>
      </w:r>
      <w:r w:rsidRPr="003D51CF">
        <w:rPr>
          <w:rFonts w:ascii="UN-Abhaya" w:hAnsi="UN-Abhaya" w:cs="UN-Abhaya"/>
          <w:sz w:val="26"/>
          <w:szCs w:val="26"/>
          <w:cs/>
          <w:lang w:bidi="si-LK"/>
        </w:rPr>
        <w:t>සබ්බේ ධම්මා අනත්තා</w:t>
      </w:r>
      <w:r w:rsidRPr="003D51CF">
        <w:rPr>
          <w:rFonts w:ascii="UN-Abhaya" w:hAnsi="UN-Abhaya" w:cs="UN-Abhaya"/>
          <w:sz w:val="26"/>
          <w:szCs w:val="26"/>
        </w:rPr>
        <w:t>,”</w:t>
      </w:r>
    </w:p>
    <w:p w:rsidR="00933166" w:rsidRPr="003D51CF" w:rsidRDefault="00821F9D" w:rsidP="00821F9D">
      <w:pPr>
        <w:ind w:firstLine="720"/>
        <w:jc w:val="both"/>
        <w:rPr>
          <w:rFonts w:ascii="UN-Abhaya" w:hAnsi="UN-Abhaya" w:cs="UN-Abhaya"/>
          <w:sz w:val="26"/>
          <w:szCs w:val="26"/>
        </w:rPr>
      </w:pPr>
      <w:r w:rsidRPr="003D51CF">
        <w:rPr>
          <w:rFonts w:ascii="UN-Abhaya" w:hAnsi="UN-Abhaya" w:cs="UN-Abhaya"/>
          <w:sz w:val="26"/>
          <w:szCs w:val="26"/>
        </w:rPr>
        <w:t xml:space="preserve"> </w:t>
      </w:r>
      <w:r w:rsidR="00933166" w:rsidRPr="003D51CF">
        <w:rPr>
          <w:rFonts w:ascii="UN-Abhaya" w:hAnsi="UN-Abhaya" w:cs="UN-Abhaya"/>
          <w:sz w:val="26"/>
          <w:szCs w:val="26"/>
        </w:rPr>
        <w:t>“</w:t>
      </w:r>
      <w:r w:rsidR="00933166" w:rsidRPr="003D51CF">
        <w:rPr>
          <w:rFonts w:ascii="UN-Abhaya" w:hAnsi="UN-Abhaya" w:cs="UN-Abhaya"/>
          <w:sz w:val="26"/>
          <w:szCs w:val="26"/>
          <w:cs/>
          <w:lang w:bidi="si-LK"/>
        </w:rPr>
        <w:t>මෙසේ මම ශ්‍රාවකයන් හික්මවමි</w:t>
      </w:r>
      <w:r w:rsidR="00933166" w:rsidRPr="003D51CF">
        <w:rPr>
          <w:rFonts w:ascii="UN-Abhaya" w:hAnsi="UN-Abhaya" w:cs="UN-Abhaya"/>
          <w:sz w:val="26"/>
          <w:szCs w:val="26"/>
        </w:rPr>
        <w:t xml:space="preserve">, </w:t>
      </w:r>
      <w:r w:rsidR="000A7F85">
        <w:rPr>
          <w:rFonts w:ascii="UN-Abhaya" w:hAnsi="UN-Abhaya" w:cs="UN-Abhaya"/>
          <w:sz w:val="26"/>
          <w:szCs w:val="26"/>
          <w:cs/>
          <w:lang w:bidi="si-LK"/>
        </w:rPr>
        <w:t>ශ්‍රාවකයන</w:t>
      </w:r>
      <w:r w:rsidR="00933166" w:rsidRPr="003D51CF">
        <w:rPr>
          <w:rFonts w:ascii="UN-Abhaya" w:hAnsi="UN-Abhaya" w:cs="UN-Abhaya"/>
          <w:sz w:val="26"/>
          <w:szCs w:val="26"/>
          <w:cs/>
          <w:lang w:bidi="si-LK"/>
        </w:rPr>
        <w:t xml:space="preserve">ට බෙහෙවින් අනුශාසනා </w:t>
      </w:r>
      <w:proofErr w:type="gramStart"/>
      <w:r w:rsidR="00933166" w:rsidRPr="003D51CF">
        <w:rPr>
          <w:rFonts w:ascii="UN-Abhaya" w:hAnsi="UN-Abhaya" w:cs="UN-Abhaya"/>
          <w:sz w:val="26"/>
          <w:szCs w:val="26"/>
          <w:cs/>
          <w:lang w:bidi="si-LK"/>
        </w:rPr>
        <w:t>කරමි</w:t>
      </w:r>
      <w:r w:rsidR="00933166" w:rsidRPr="003D51CF">
        <w:rPr>
          <w:rFonts w:ascii="UN-Abhaya" w:hAnsi="UN-Abhaya" w:cs="UN-Abhaya"/>
          <w:sz w:val="26"/>
          <w:szCs w:val="26"/>
        </w:rPr>
        <w:t>”</w:t>
      </w:r>
      <w:r w:rsidR="00933166" w:rsidRPr="003D51CF">
        <w:rPr>
          <w:rFonts w:ascii="UN-Abhaya" w:hAnsi="UN-Abhaya" w:cs="UN-Abhaya"/>
          <w:sz w:val="26"/>
          <w:szCs w:val="26"/>
          <w:cs/>
          <w:lang w:bidi="si-LK"/>
        </w:rPr>
        <w:t>යි</w:t>
      </w:r>
      <w:proofErr w:type="gramEnd"/>
      <w:r w:rsidR="00933166" w:rsidRPr="003D51CF">
        <w:rPr>
          <w:rFonts w:ascii="UN-Abhaya" w:hAnsi="UN-Abhaya" w:cs="UN-Abhaya"/>
          <w:sz w:val="26"/>
          <w:szCs w:val="26"/>
          <w:cs/>
          <w:lang w:bidi="si-LK"/>
        </w:rPr>
        <w:t xml:space="preserve"> වදාළ සේක.</w:t>
      </w:r>
    </w:p>
    <w:p w:rsidR="00933166" w:rsidRPr="003D51CF" w:rsidRDefault="00933166" w:rsidP="00933166">
      <w:pPr>
        <w:ind w:firstLine="720"/>
        <w:jc w:val="both"/>
        <w:rPr>
          <w:rFonts w:ascii="UN-Abhaya" w:hAnsi="UN-Abhaya" w:cs="UN-Abhaya"/>
          <w:sz w:val="26"/>
          <w:szCs w:val="26"/>
          <w:lang w:bidi="si-LK"/>
        </w:rPr>
      </w:pPr>
      <w:r w:rsidRPr="003D51CF">
        <w:rPr>
          <w:rFonts w:ascii="UN-Abhaya" w:hAnsi="UN-Abhaya" w:cs="UN-Abhaya"/>
          <w:sz w:val="26"/>
          <w:szCs w:val="26"/>
          <w:cs/>
          <w:lang w:bidi="si-LK"/>
        </w:rPr>
        <w:t xml:space="preserve">එකල්හි සච්චක නිගණ්ඨපුත්‍ර </w:t>
      </w:r>
      <w:r w:rsidRPr="003D51CF">
        <w:rPr>
          <w:rFonts w:ascii="UN-Abhaya" w:hAnsi="UN-Abhaya" w:cs="UN-Abhaya"/>
          <w:sz w:val="26"/>
          <w:szCs w:val="26"/>
        </w:rPr>
        <w:t>“</w:t>
      </w:r>
      <w:r w:rsidRPr="003D51CF">
        <w:rPr>
          <w:rFonts w:ascii="UN-Abhaya" w:hAnsi="UN-Abhaya" w:cs="UN-Abhaya"/>
          <w:sz w:val="26"/>
          <w:szCs w:val="26"/>
          <w:cs/>
          <w:lang w:bidi="si-LK"/>
        </w:rPr>
        <w:t>පින්වත් ගෞතමයෙනි</w:t>
      </w:r>
      <w:r w:rsidRPr="003D51CF">
        <w:rPr>
          <w:rFonts w:ascii="UN-Abhaya" w:hAnsi="UN-Abhaya" w:cs="UN-Abhaya"/>
          <w:sz w:val="26"/>
          <w:szCs w:val="26"/>
        </w:rPr>
        <w:t xml:space="preserve">, </w:t>
      </w:r>
      <w:r w:rsidRPr="003D51CF">
        <w:rPr>
          <w:rFonts w:ascii="UN-Abhaya" w:hAnsi="UN-Abhaya" w:cs="UN-Abhaya"/>
          <w:sz w:val="26"/>
          <w:szCs w:val="26"/>
          <w:cs/>
          <w:lang w:bidi="si-LK"/>
        </w:rPr>
        <w:t>මට උපමාවක් වැටහේය</w:t>
      </w:r>
      <w:r w:rsidRPr="003D51CF">
        <w:rPr>
          <w:rFonts w:ascii="UN-Abhaya" w:hAnsi="UN-Abhaya" w:cs="UN-Abhaya"/>
          <w:sz w:val="26"/>
          <w:szCs w:val="26"/>
        </w:rPr>
        <w:t>’</w:t>
      </w:r>
      <w:r w:rsidRPr="003D51CF">
        <w:rPr>
          <w:rFonts w:ascii="UN-Abhaya" w:hAnsi="UN-Abhaya" w:cs="UN-Abhaya"/>
          <w:sz w:val="26"/>
          <w:szCs w:val="26"/>
          <w:cs/>
          <w:lang w:bidi="si-LK"/>
        </w:rPr>
        <w:t xml:space="preserve">යි කීය. </w:t>
      </w:r>
      <w:r w:rsidRPr="003D51CF">
        <w:rPr>
          <w:rFonts w:ascii="UN-Abhaya" w:hAnsi="UN-Abhaya" w:cs="UN-Abhaya"/>
          <w:sz w:val="26"/>
          <w:szCs w:val="26"/>
        </w:rPr>
        <w:t>“</w:t>
      </w:r>
      <w:r w:rsidRPr="003D51CF">
        <w:rPr>
          <w:rFonts w:ascii="UN-Abhaya" w:hAnsi="UN-Abhaya" w:cs="UN-Abhaya"/>
          <w:sz w:val="26"/>
          <w:szCs w:val="26"/>
          <w:cs/>
          <w:lang w:bidi="si-LK"/>
        </w:rPr>
        <w:t>කියව</w:t>
      </w:r>
      <w:r w:rsidRPr="003D51CF">
        <w:rPr>
          <w:rFonts w:ascii="UN-Abhaya" w:hAnsi="UN-Abhaya" w:cs="UN-Abhaya"/>
          <w:sz w:val="26"/>
          <w:szCs w:val="26"/>
        </w:rPr>
        <w:t xml:space="preserve">, </w:t>
      </w:r>
      <w:r w:rsidRPr="003D51CF">
        <w:rPr>
          <w:rFonts w:ascii="UN-Abhaya" w:hAnsi="UN-Abhaya" w:cs="UN-Abhaya"/>
          <w:sz w:val="26"/>
          <w:szCs w:val="26"/>
          <w:cs/>
          <w:lang w:bidi="si-LK"/>
        </w:rPr>
        <w:t>අග්ගිවෙස්සන</w:t>
      </w:r>
      <w:r w:rsidRPr="003D51CF">
        <w:rPr>
          <w:rFonts w:ascii="UN-Abhaya" w:hAnsi="UN-Abhaya" w:cs="UN-Abhaya"/>
          <w:sz w:val="26"/>
          <w:szCs w:val="26"/>
        </w:rPr>
        <w:t>’</w:t>
      </w:r>
      <w:r w:rsidRPr="003D51CF">
        <w:rPr>
          <w:rFonts w:ascii="UN-Abhaya" w:hAnsi="UN-Abhaya" w:cs="UN-Abhaya"/>
          <w:sz w:val="26"/>
          <w:szCs w:val="26"/>
          <w:cs/>
          <w:lang w:bidi="si-LK"/>
        </w:rPr>
        <w:t xml:space="preserve">යි තථාගතයන් වහන්සේ වදාළහ. </w:t>
      </w:r>
      <w:r w:rsidRPr="003D51CF">
        <w:rPr>
          <w:rFonts w:ascii="UN-Abhaya" w:hAnsi="UN-Abhaya" w:cs="UN-Abhaya"/>
          <w:sz w:val="26"/>
          <w:szCs w:val="26"/>
        </w:rPr>
        <w:t>“</w:t>
      </w:r>
      <w:r w:rsidRPr="003D51CF">
        <w:rPr>
          <w:rFonts w:ascii="UN-Abhaya" w:hAnsi="UN-Abhaya" w:cs="UN-Abhaya"/>
          <w:sz w:val="26"/>
          <w:szCs w:val="26"/>
          <w:cs/>
          <w:lang w:bidi="si-LK"/>
        </w:rPr>
        <w:t>පින්වත් ගෞතමයෙනි</w:t>
      </w:r>
      <w:r w:rsidRPr="003D51CF">
        <w:rPr>
          <w:rFonts w:ascii="UN-Abhaya" w:hAnsi="UN-Abhaya" w:cs="UN-Abhaya"/>
          <w:sz w:val="26"/>
          <w:szCs w:val="26"/>
        </w:rPr>
        <w:t xml:space="preserve">, </w:t>
      </w:r>
      <w:r w:rsidRPr="003D51CF">
        <w:rPr>
          <w:rFonts w:ascii="UN-Abhaya" w:hAnsi="UN-Abhaya" w:cs="UN-Abhaya"/>
          <w:sz w:val="26"/>
          <w:szCs w:val="26"/>
          <w:cs/>
          <w:lang w:bidi="si-LK"/>
        </w:rPr>
        <w:t>යම් බීජ ජාතියක් පැළ වී ගස්</w:t>
      </w:r>
      <w:r>
        <w:rPr>
          <w:rFonts w:ascii="UN-Abhaya" w:hAnsi="UN-Abhaya" w:cs="UN-Abhaya"/>
          <w:sz w:val="26"/>
          <w:szCs w:val="26"/>
          <w:lang w:bidi="si-LK"/>
        </w:rPr>
        <w:t>-</w:t>
      </w:r>
      <w:r w:rsidRPr="003D51CF">
        <w:rPr>
          <w:rFonts w:ascii="UN-Abhaya" w:hAnsi="UN-Abhaya" w:cs="UN-Abhaya"/>
          <w:sz w:val="26"/>
          <w:szCs w:val="26"/>
          <w:cs/>
          <w:lang w:bidi="si-LK"/>
        </w:rPr>
        <w:t>වැල් වී වැඩෙත් නම් ඒ සියල්ල පොළොව ඇසුරු කොට පොළොවෙහි පිහිටා වැඩෙත් ද</w:t>
      </w:r>
      <w:r w:rsidRPr="003D51CF">
        <w:rPr>
          <w:rFonts w:ascii="UN-Abhaya" w:hAnsi="UN-Abhaya" w:cs="UN-Abhaya"/>
          <w:sz w:val="26"/>
          <w:szCs w:val="26"/>
        </w:rPr>
        <w:t xml:space="preserve">, </w:t>
      </w:r>
      <w:r w:rsidR="000A7F85" w:rsidRPr="000A7F85">
        <w:rPr>
          <w:rFonts w:ascii="UN-Abhaya" w:hAnsi="UN-Abhaya" w:cs="UN-Abhaya"/>
          <w:sz w:val="26"/>
          <w:szCs w:val="26"/>
          <w:cs/>
          <w:lang w:bidi="si-LK"/>
        </w:rPr>
        <w:t>කාය බලයෙන් කරනු ලබන යම් කර්මාන්තයෝ වෙත් ද</w:t>
      </w:r>
      <w:r w:rsidR="000A7F85" w:rsidRPr="000A7F85">
        <w:rPr>
          <w:rFonts w:ascii="UN-Abhaya" w:hAnsi="UN-Abhaya" w:cs="UN-Abhaya"/>
          <w:sz w:val="26"/>
          <w:szCs w:val="26"/>
        </w:rPr>
        <w:t>,</w:t>
      </w:r>
      <w:r w:rsidR="00A978A5">
        <w:rPr>
          <w:rFonts w:ascii="UN-Abhaya" w:hAnsi="UN-Abhaya" w:cs="UN-Abhaya"/>
          <w:sz w:val="26"/>
          <w:szCs w:val="26"/>
        </w:rPr>
        <w:t xml:space="preserve"> </w:t>
      </w:r>
      <w:r w:rsidR="000A7F85" w:rsidRPr="000A7F85">
        <w:rPr>
          <w:rFonts w:ascii="UN-Abhaya" w:hAnsi="UN-Abhaya" w:cs="UN-Abhaya"/>
          <w:sz w:val="26"/>
          <w:szCs w:val="26"/>
          <w:cs/>
          <w:lang w:bidi="si-LK"/>
        </w:rPr>
        <w:t>ඒ සියල්ල පොළව නිසා පොළොවෙහි පිහිටා කරනු ලැබෙත් ද</w:t>
      </w:r>
      <w:r w:rsidR="000A7F85" w:rsidRPr="000A7F85">
        <w:rPr>
          <w:rFonts w:ascii="UN-Abhaya" w:hAnsi="UN-Abhaya" w:cs="UN-Abhaya"/>
          <w:sz w:val="26"/>
          <w:szCs w:val="26"/>
        </w:rPr>
        <w:t xml:space="preserve">, </w:t>
      </w:r>
      <w:r w:rsidR="000A7F85" w:rsidRPr="000A7F85">
        <w:rPr>
          <w:rFonts w:ascii="UN-Abhaya" w:hAnsi="UN-Abhaya" w:cs="UN-Abhaya"/>
          <w:sz w:val="26"/>
          <w:szCs w:val="26"/>
          <w:cs/>
          <w:lang w:bidi="si-LK"/>
        </w:rPr>
        <w:t xml:space="preserve">එමෙන් </w:t>
      </w:r>
      <w:r w:rsidRPr="003D51CF">
        <w:rPr>
          <w:rFonts w:ascii="UN-Abhaya" w:hAnsi="UN-Abhaya" w:cs="UN-Abhaya"/>
          <w:sz w:val="26"/>
          <w:szCs w:val="26"/>
          <w:cs/>
          <w:lang w:bidi="si-LK"/>
        </w:rPr>
        <w:t>රූපය ආත්මය කොට ඇති පුද්ගල තෙමේ රූපයෙහි පිහිටා පින් හෝ පව් රැස් කරයි</w:t>
      </w:r>
      <w:r w:rsidRPr="003D51CF">
        <w:rPr>
          <w:rFonts w:ascii="UN-Abhaya" w:hAnsi="UN-Abhaya" w:cs="UN-Abhaya"/>
          <w:sz w:val="26"/>
          <w:szCs w:val="26"/>
        </w:rPr>
        <w:t xml:space="preserve">, </w:t>
      </w:r>
      <w:r w:rsidRPr="003D51CF">
        <w:rPr>
          <w:rFonts w:ascii="UN-Abhaya" w:hAnsi="UN-Abhaya" w:cs="UN-Abhaya"/>
          <w:sz w:val="26"/>
          <w:szCs w:val="26"/>
          <w:cs/>
          <w:lang w:bidi="si-LK"/>
        </w:rPr>
        <w:t xml:space="preserve">වේදනාව ආත්ම කොට ඇති පුද්ගල තෙමේ වේදනාවෙහි පිහිටා පින් හෝ පව් </w:t>
      </w:r>
      <w:r w:rsidR="00A978A5" w:rsidRPr="003D51CF">
        <w:rPr>
          <w:rFonts w:ascii="UN-Abhaya" w:hAnsi="UN-Abhaya" w:cs="UN-Abhaya"/>
          <w:sz w:val="26"/>
          <w:szCs w:val="26"/>
          <w:cs/>
          <w:lang w:bidi="si-LK"/>
        </w:rPr>
        <w:t>රැ</w:t>
      </w:r>
      <w:r w:rsidRPr="003D51CF">
        <w:rPr>
          <w:rFonts w:ascii="UN-Abhaya" w:hAnsi="UN-Abhaya" w:cs="UN-Abhaya"/>
          <w:sz w:val="26"/>
          <w:szCs w:val="26"/>
          <w:cs/>
          <w:lang w:bidi="si-LK"/>
        </w:rPr>
        <w:t>ස් කරයි</w:t>
      </w:r>
      <w:r w:rsidRPr="003D51CF">
        <w:rPr>
          <w:rFonts w:ascii="UN-Abhaya" w:hAnsi="UN-Abhaya" w:cs="UN-Abhaya"/>
          <w:sz w:val="26"/>
          <w:szCs w:val="26"/>
        </w:rPr>
        <w:t xml:space="preserve">, </w:t>
      </w:r>
      <w:r w:rsidRPr="003D51CF">
        <w:rPr>
          <w:rFonts w:ascii="UN-Abhaya" w:hAnsi="UN-Abhaya" w:cs="UN-Abhaya"/>
          <w:sz w:val="26"/>
          <w:szCs w:val="26"/>
          <w:cs/>
          <w:lang w:bidi="si-LK"/>
        </w:rPr>
        <w:t>සංඥාව ආත්මය කොට ඇති පුද්ගල තෙමේ සංඥාවෙහි පිහිටා පිං හෝ පව් රැස් කරයි</w:t>
      </w:r>
      <w:r w:rsidRPr="003D51CF">
        <w:rPr>
          <w:rFonts w:ascii="UN-Abhaya" w:hAnsi="UN-Abhaya" w:cs="UN-Abhaya"/>
          <w:sz w:val="26"/>
          <w:szCs w:val="26"/>
        </w:rPr>
        <w:t xml:space="preserve">, </w:t>
      </w:r>
      <w:r w:rsidRPr="003D51CF">
        <w:rPr>
          <w:rFonts w:ascii="UN-Abhaya" w:hAnsi="UN-Abhaya" w:cs="UN-Abhaya"/>
          <w:sz w:val="26"/>
          <w:szCs w:val="26"/>
          <w:cs/>
          <w:lang w:bidi="si-LK"/>
        </w:rPr>
        <w:t xml:space="preserve">සංස්කාරයන් ආත්ම කොට ඇති පුද්ගල තෙමේ සංස්කාරයන් හි පිහිටා පින් හෝ පව් රැස් කරයි. විඥානය ආත්ම කොට ඇති </w:t>
      </w:r>
      <w:r w:rsidRPr="003D51CF">
        <w:rPr>
          <w:rFonts w:ascii="UN-Abhaya" w:hAnsi="UN-Abhaya" w:cs="UN-Abhaya"/>
          <w:sz w:val="26"/>
          <w:szCs w:val="26"/>
          <w:cs/>
          <w:lang w:bidi="si-LK"/>
        </w:rPr>
        <w:lastRenderedPageBreak/>
        <w:t>පුද්ගල තෙමේ විඥනයෙහි පිහිටි පින් හෝ පව් රැස් කෙරේය</w:t>
      </w:r>
      <w:r w:rsidRPr="003D51CF">
        <w:rPr>
          <w:rFonts w:ascii="UN-Abhaya" w:hAnsi="UN-Abhaya" w:cs="UN-Abhaya"/>
          <w:sz w:val="26"/>
          <w:szCs w:val="26"/>
        </w:rPr>
        <w:t>”</w:t>
      </w:r>
      <w:r w:rsidRPr="003D51CF">
        <w:rPr>
          <w:rFonts w:ascii="UN-Abhaya" w:hAnsi="UN-Abhaya" w:cs="UN-Abhaya"/>
          <w:sz w:val="26"/>
          <w:szCs w:val="26"/>
          <w:cs/>
          <w:lang w:bidi="si-LK"/>
        </w:rPr>
        <w:t>යි සච්චක කීය.</w:t>
      </w:r>
    </w:p>
    <w:p w:rsidR="00933166" w:rsidRPr="003D51CF" w:rsidRDefault="00933166" w:rsidP="00933166">
      <w:pPr>
        <w:ind w:firstLine="720"/>
        <w:jc w:val="both"/>
        <w:rPr>
          <w:rFonts w:ascii="UN-Abhaya" w:hAnsi="UN-Abhaya" w:cs="UN-Abhaya"/>
          <w:sz w:val="26"/>
          <w:szCs w:val="26"/>
          <w:lang w:bidi="si-LK"/>
        </w:rPr>
      </w:pPr>
      <w:r w:rsidRPr="003D51CF">
        <w:rPr>
          <w:rFonts w:ascii="UN-Abhaya" w:hAnsi="UN-Abhaya" w:cs="UN-Abhaya"/>
          <w:sz w:val="26"/>
          <w:szCs w:val="26"/>
          <w:lang w:bidi="si-LK"/>
        </w:rPr>
        <w:t>“</w:t>
      </w:r>
      <w:r w:rsidRPr="003D51CF">
        <w:rPr>
          <w:rFonts w:ascii="UN-Abhaya" w:hAnsi="UN-Abhaya" w:cs="UN-Abhaya"/>
          <w:sz w:val="26"/>
          <w:szCs w:val="26"/>
          <w:cs/>
          <w:lang w:bidi="si-LK"/>
        </w:rPr>
        <w:t>අග්ගිවෙස්සන</w:t>
      </w:r>
      <w:r w:rsidRPr="003D51CF">
        <w:rPr>
          <w:rFonts w:ascii="UN-Abhaya" w:hAnsi="UN-Abhaya" w:cs="UN-Abhaya"/>
          <w:sz w:val="26"/>
          <w:szCs w:val="26"/>
          <w:lang w:bidi="si-LK"/>
        </w:rPr>
        <w:t xml:space="preserve">, </w:t>
      </w:r>
      <w:r w:rsidR="00A978A5">
        <w:rPr>
          <w:rFonts w:ascii="UN-Abhaya" w:hAnsi="UN-Abhaya" w:cs="UN-Abhaya"/>
          <w:sz w:val="26"/>
          <w:szCs w:val="26"/>
          <w:cs/>
          <w:lang w:bidi="si-LK"/>
        </w:rPr>
        <w:t>නුඹ රූපය</w:t>
      </w:r>
      <w:r w:rsidRPr="003D51CF">
        <w:rPr>
          <w:rFonts w:ascii="UN-Abhaya" w:hAnsi="UN-Abhaya" w:cs="UN-Abhaya"/>
          <w:sz w:val="26"/>
          <w:szCs w:val="26"/>
          <w:cs/>
          <w:lang w:bidi="si-LK"/>
        </w:rPr>
        <w:t xml:space="preserve"> මගේ ආත්මය ය. වේදනාව මගේ ආත්මය ය</w:t>
      </w:r>
      <w:r w:rsidRPr="003D51CF">
        <w:rPr>
          <w:rFonts w:ascii="UN-Abhaya" w:hAnsi="UN-Abhaya" w:cs="UN-Abhaya"/>
          <w:sz w:val="26"/>
          <w:szCs w:val="26"/>
          <w:lang w:bidi="si-LK"/>
        </w:rPr>
        <w:t xml:space="preserve">, </w:t>
      </w:r>
      <w:r w:rsidRPr="003D51CF">
        <w:rPr>
          <w:rFonts w:ascii="UN-Abhaya" w:hAnsi="UN-Abhaya" w:cs="UN-Abhaya"/>
          <w:sz w:val="26"/>
          <w:szCs w:val="26"/>
          <w:cs/>
          <w:lang w:bidi="si-LK"/>
        </w:rPr>
        <w:t>සංඥව මගේ ආත්මය ය</w:t>
      </w:r>
      <w:r w:rsidRPr="003D51CF">
        <w:rPr>
          <w:rFonts w:ascii="UN-Abhaya" w:hAnsi="UN-Abhaya" w:cs="UN-Abhaya"/>
          <w:sz w:val="26"/>
          <w:szCs w:val="26"/>
          <w:lang w:bidi="si-LK"/>
        </w:rPr>
        <w:t xml:space="preserve">, </w:t>
      </w:r>
      <w:r w:rsidRPr="003D51CF">
        <w:rPr>
          <w:rFonts w:ascii="UN-Abhaya" w:hAnsi="UN-Abhaya" w:cs="UN-Abhaya"/>
          <w:sz w:val="26"/>
          <w:szCs w:val="26"/>
          <w:cs/>
          <w:lang w:bidi="si-LK"/>
        </w:rPr>
        <w:t>සංස්කාරයෝ මගේ ආත්මය ය</w:t>
      </w:r>
      <w:r w:rsidRPr="003D51CF">
        <w:rPr>
          <w:rFonts w:ascii="UN-Abhaya" w:hAnsi="UN-Abhaya" w:cs="UN-Abhaya"/>
          <w:sz w:val="26"/>
          <w:szCs w:val="26"/>
          <w:lang w:bidi="si-LK"/>
        </w:rPr>
        <w:t xml:space="preserve">, </w:t>
      </w:r>
      <w:r w:rsidRPr="003D51CF">
        <w:rPr>
          <w:rFonts w:ascii="UN-Abhaya" w:hAnsi="UN-Abhaya" w:cs="UN-Abhaya"/>
          <w:sz w:val="26"/>
          <w:szCs w:val="26"/>
          <w:cs/>
          <w:lang w:bidi="si-LK"/>
        </w:rPr>
        <w:t>විඥානය මගේ ආත්මය ය යි කියන්නෙහි දැ</w:t>
      </w:r>
      <w:r w:rsidRPr="003D51CF">
        <w:rPr>
          <w:rFonts w:ascii="UN-Abhaya" w:hAnsi="UN-Abhaya" w:cs="UN-Abhaya"/>
          <w:sz w:val="26"/>
          <w:szCs w:val="26"/>
          <w:lang w:bidi="si-LK"/>
        </w:rPr>
        <w:t>’</w:t>
      </w:r>
      <w:r w:rsidRPr="003D51CF">
        <w:rPr>
          <w:rFonts w:ascii="UN-Abhaya" w:hAnsi="UN-Abhaya" w:cs="UN-Abhaya"/>
          <w:sz w:val="26"/>
          <w:szCs w:val="26"/>
          <w:cs/>
          <w:lang w:bidi="si-LK"/>
        </w:rPr>
        <w:t>යි තථාගතයන් වහන්සේ වදාළහ.</w:t>
      </w:r>
    </w:p>
    <w:p w:rsidR="00933166" w:rsidRPr="003D51CF" w:rsidRDefault="00933166" w:rsidP="00933166">
      <w:pPr>
        <w:ind w:firstLine="720"/>
        <w:jc w:val="both"/>
        <w:rPr>
          <w:rFonts w:ascii="UN-Abhaya" w:hAnsi="UN-Abhaya" w:cs="UN-Abhaya"/>
          <w:sz w:val="26"/>
          <w:szCs w:val="26"/>
          <w:lang w:bidi="si-LK"/>
        </w:rPr>
      </w:pPr>
      <w:r w:rsidRPr="003D51CF">
        <w:rPr>
          <w:rFonts w:ascii="UN-Abhaya" w:hAnsi="UN-Abhaya" w:cs="UN-Abhaya"/>
          <w:sz w:val="26"/>
          <w:szCs w:val="26"/>
          <w:lang w:bidi="si-LK"/>
        </w:rPr>
        <w:t>“</w:t>
      </w:r>
      <w:r w:rsidRPr="003D51CF">
        <w:rPr>
          <w:rFonts w:ascii="UN-Abhaya" w:hAnsi="UN-Abhaya" w:cs="UN-Abhaya"/>
          <w:sz w:val="26"/>
          <w:szCs w:val="26"/>
          <w:cs/>
          <w:lang w:bidi="si-LK"/>
        </w:rPr>
        <w:t>පින්වත් ගෞතමයෙනි</w:t>
      </w:r>
      <w:r w:rsidRPr="003D51CF">
        <w:rPr>
          <w:rFonts w:ascii="UN-Abhaya" w:hAnsi="UN-Abhaya" w:cs="UN-Abhaya"/>
          <w:sz w:val="26"/>
          <w:szCs w:val="26"/>
          <w:lang w:bidi="si-LK"/>
        </w:rPr>
        <w:t xml:space="preserve">, </w:t>
      </w:r>
      <w:proofErr w:type="gramStart"/>
      <w:r w:rsidRPr="003D51CF">
        <w:rPr>
          <w:rFonts w:ascii="UN-Abhaya" w:hAnsi="UN-Abhaya" w:cs="UN-Abhaya"/>
          <w:sz w:val="26"/>
          <w:szCs w:val="26"/>
          <w:cs/>
          <w:lang w:bidi="si-LK"/>
        </w:rPr>
        <w:t>රූපයේ  මගේ</w:t>
      </w:r>
      <w:proofErr w:type="gramEnd"/>
      <w:r w:rsidRPr="003D51CF">
        <w:rPr>
          <w:rFonts w:ascii="UN-Abhaya" w:hAnsi="UN-Abhaya" w:cs="UN-Abhaya"/>
          <w:sz w:val="26"/>
          <w:szCs w:val="26"/>
          <w:cs/>
          <w:lang w:bidi="si-LK"/>
        </w:rPr>
        <w:t xml:space="preserve"> ආත්මය ය</w:t>
      </w:r>
      <w:r w:rsidRPr="003D51CF">
        <w:rPr>
          <w:rFonts w:ascii="UN-Abhaya" w:hAnsi="UN-Abhaya" w:cs="UN-Abhaya"/>
          <w:sz w:val="26"/>
          <w:szCs w:val="26"/>
          <w:lang w:bidi="si-LK"/>
        </w:rPr>
        <w:t xml:space="preserve">, </w:t>
      </w:r>
      <w:r w:rsidRPr="003D51CF">
        <w:rPr>
          <w:rFonts w:ascii="UN-Abhaya" w:hAnsi="UN-Abhaya" w:cs="UN-Abhaya"/>
          <w:sz w:val="26"/>
          <w:szCs w:val="26"/>
          <w:cs/>
          <w:lang w:bidi="si-LK"/>
        </w:rPr>
        <w:t>වේදනාව මගේ ආත්මය ය</w:t>
      </w:r>
      <w:r w:rsidRPr="003D51CF">
        <w:rPr>
          <w:rFonts w:ascii="UN-Abhaya" w:hAnsi="UN-Abhaya" w:cs="UN-Abhaya"/>
          <w:sz w:val="26"/>
          <w:szCs w:val="26"/>
          <w:lang w:bidi="si-LK"/>
        </w:rPr>
        <w:t xml:space="preserve">, </w:t>
      </w:r>
      <w:r w:rsidRPr="003D51CF">
        <w:rPr>
          <w:rFonts w:ascii="UN-Abhaya" w:hAnsi="UN-Abhaya" w:cs="UN-Abhaya"/>
          <w:sz w:val="26"/>
          <w:szCs w:val="26"/>
          <w:cs/>
          <w:lang w:bidi="si-LK"/>
        </w:rPr>
        <w:t>සංඥව මගේ ආත්මය ය</w:t>
      </w:r>
      <w:r w:rsidRPr="003D51CF">
        <w:rPr>
          <w:rFonts w:ascii="UN-Abhaya" w:hAnsi="UN-Abhaya" w:cs="UN-Abhaya"/>
          <w:sz w:val="26"/>
          <w:szCs w:val="26"/>
          <w:lang w:bidi="si-LK"/>
        </w:rPr>
        <w:t xml:space="preserve">, </w:t>
      </w:r>
      <w:r w:rsidRPr="003D51CF">
        <w:rPr>
          <w:rFonts w:ascii="UN-Abhaya" w:hAnsi="UN-Abhaya" w:cs="UN-Abhaya"/>
          <w:sz w:val="26"/>
          <w:szCs w:val="26"/>
          <w:cs/>
          <w:lang w:bidi="si-LK"/>
        </w:rPr>
        <w:t>සංස්කාරයෝ මගේ ආත්මය ය</w:t>
      </w:r>
      <w:r w:rsidRPr="003D51CF">
        <w:rPr>
          <w:rFonts w:ascii="UN-Abhaya" w:hAnsi="UN-Abhaya" w:cs="UN-Abhaya"/>
          <w:sz w:val="26"/>
          <w:szCs w:val="26"/>
          <w:lang w:bidi="si-LK"/>
        </w:rPr>
        <w:t xml:space="preserve">, </w:t>
      </w:r>
      <w:r w:rsidRPr="003D51CF">
        <w:rPr>
          <w:rFonts w:ascii="UN-Abhaya" w:hAnsi="UN-Abhaya" w:cs="UN-Abhaya"/>
          <w:sz w:val="26"/>
          <w:szCs w:val="26"/>
          <w:cs/>
          <w:lang w:bidi="si-LK"/>
        </w:rPr>
        <w:t>විඥානය මගේ ආත්මය ය යි මම කියමි. මේ මහජන සමූහය ද එසේ කියති</w:t>
      </w:r>
      <w:r w:rsidRPr="003D51CF">
        <w:rPr>
          <w:rFonts w:ascii="UN-Abhaya" w:hAnsi="UN-Abhaya" w:cs="UN-Abhaya"/>
          <w:sz w:val="26"/>
          <w:szCs w:val="26"/>
          <w:lang w:bidi="si-LK"/>
        </w:rPr>
        <w:t>’</w:t>
      </w:r>
      <w:r w:rsidRPr="003D51CF">
        <w:rPr>
          <w:rFonts w:ascii="UN-Abhaya" w:hAnsi="UN-Abhaya" w:cs="UN-Abhaya"/>
          <w:sz w:val="26"/>
          <w:szCs w:val="26"/>
          <w:cs/>
          <w:lang w:bidi="si-LK"/>
        </w:rPr>
        <w:t>යි සච්චක කීය.</w:t>
      </w:r>
    </w:p>
    <w:p w:rsidR="00933166" w:rsidRPr="003D51CF" w:rsidRDefault="00933166" w:rsidP="00933166">
      <w:pPr>
        <w:ind w:firstLine="720"/>
        <w:jc w:val="both"/>
        <w:rPr>
          <w:rFonts w:ascii="UN-Abhaya" w:hAnsi="UN-Abhaya" w:cs="UN-Abhaya"/>
          <w:sz w:val="26"/>
          <w:szCs w:val="26"/>
          <w:lang w:bidi="si-LK"/>
        </w:rPr>
      </w:pPr>
      <w:r w:rsidRPr="003D51CF">
        <w:rPr>
          <w:rFonts w:ascii="UN-Abhaya" w:hAnsi="UN-Abhaya" w:cs="UN-Abhaya"/>
          <w:sz w:val="26"/>
          <w:szCs w:val="26"/>
          <w:cs/>
          <w:lang w:bidi="si-LK"/>
        </w:rPr>
        <w:t>තථාගතයන් වහන්සේ විසින් සච්චකයා කියන දෙය නැවතත් විචාරා ඔහු ඒ කථාවෙහි හොදට ම පිහිට වූ බැවින් ඔහුට තමාගේ කීමෙහි යම්කිසි වරදක් ඇත්තේ ද</w:t>
      </w:r>
      <w:r w:rsidRPr="003D51CF">
        <w:rPr>
          <w:rFonts w:ascii="UN-Abhaya" w:hAnsi="UN-Abhaya" w:cs="UN-Abhaya"/>
          <w:sz w:val="26"/>
          <w:szCs w:val="26"/>
        </w:rPr>
        <w:t xml:space="preserve">? </w:t>
      </w:r>
      <w:r w:rsidRPr="003D51CF">
        <w:rPr>
          <w:rFonts w:ascii="UN-Abhaya" w:hAnsi="UN-Abhaya" w:cs="UN-Abhaya"/>
          <w:sz w:val="26"/>
          <w:szCs w:val="26"/>
          <w:cs/>
          <w:lang w:bidi="si-LK"/>
        </w:rPr>
        <w:t>කියා සැක ඇති විය. ඔහු කෛරාටිකයෙකි. වරදක් ඇතොත් එය තමා පිට පමණක් නො</w:t>
      </w:r>
      <w:r>
        <w:rPr>
          <w:rFonts w:ascii="UN-Abhaya" w:hAnsi="UN-Abhaya" w:cs="UN-Abhaya"/>
          <w:sz w:val="26"/>
          <w:szCs w:val="26"/>
          <w:lang w:bidi="si-LK"/>
        </w:rPr>
        <w:t xml:space="preserve"> </w:t>
      </w:r>
      <w:r w:rsidRPr="003D51CF">
        <w:rPr>
          <w:rFonts w:ascii="UN-Abhaya" w:hAnsi="UN-Abhaya" w:cs="UN-Abhaya"/>
          <w:sz w:val="26"/>
          <w:szCs w:val="26"/>
          <w:cs/>
          <w:lang w:bidi="si-LK"/>
        </w:rPr>
        <w:t xml:space="preserve">වැටී සැම දෙනා පිටම වැටේවා යි සිතා අනික් අයත් එයට </w:t>
      </w:r>
      <w:r w:rsidRPr="00E8323F">
        <w:rPr>
          <w:rFonts w:ascii="UN-Abhaya" w:hAnsi="UN-Abhaya" w:cs="UN-Abhaya"/>
          <w:sz w:val="26"/>
          <w:szCs w:val="26"/>
          <w:cs/>
          <w:lang w:bidi="si-LK"/>
        </w:rPr>
        <w:t>ඈඳා</w:t>
      </w:r>
      <w:r w:rsidRPr="003D51CF">
        <w:rPr>
          <w:rFonts w:ascii="UN-Abhaya" w:hAnsi="UN-Abhaya" w:cs="UN-Abhaya"/>
          <w:sz w:val="26"/>
          <w:szCs w:val="26"/>
          <w:cs/>
          <w:lang w:bidi="si-LK"/>
        </w:rPr>
        <w:t xml:space="preserve"> ගනු පිණිස </w:t>
      </w:r>
      <w:r w:rsidRPr="003D51CF">
        <w:rPr>
          <w:rFonts w:ascii="UN-Abhaya" w:hAnsi="UN-Abhaya" w:cs="UN-Abhaya"/>
          <w:sz w:val="26"/>
          <w:szCs w:val="26"/>
        </w:rPr>
        <w:t>“</w:t>
      </w:r>
      <w:r w:rsidRPr="003D51CF">
        <w:rPr>
          <w:rFonts w:ascii="UN-Abhaya" w:hAnsi="UN-Abhaya" w:cs="UN-Abhaya"/>
          <w:sz w:val="26"/>
          <w:szCs w:val="26"/>
          <w:cs/>
          <w:lang w:bidi="si-LK"/>
        </w:rPr>
        <w:t>මේ ජනසමුහයත් එසේ කියන්නාහ</w:t>
      </w:r>
      <w:r w:rsidRPr="003D51CF">
        <w:rPr>
          <w:rFonts w:ascii="UN-Abhaya" w:hAnsi="UN-Abhaya" w:cs="UN-Abhaya"/>
          <w:sz w:val="26"/>
          <w:szCs w:val="26"/>
        </w:rPr>
        <w:t>’</w:t>
      </w:r>
      <w:r w:rsidRPr="003D51CF">
        <w:rPr>
          <w:rFonts w:ascii="UN-Abhaya" w:hAnsi="UN-Abhaya" w:cs="UN-Abhaya"/>
          <w:sz w:val="26"/>
          <w:szCs w:val="26"/>
          <w:cs/>
          <w:lang w:bidi="si-LK"/>
        </w:rPr>
        <w:t>යි සච්චක කීය.</w:t>
      </w:r>
    </w:p>
    <w:p w:rsidR="00933166" w:rsidRPr="003D51CF" w:rsidRDefault="00933166" w:rsidP="00933166">
      <w:pPr>
        <w:ind w:firstLine="720"/>
        <w:jc w:val="both"/>
        <w:rPr>
          <w:rFonts w:ascii="UN-Abhaya" w:hAnsi="UN-Abhaya" w:cs="UN-Abhaya"/>
          <w:sz w:val="26"/>
          <w:szCs w:val="26"/>
        </w:rPr>
      </w:pPr>
      <w:r w:rsidRPr="003D51CF">
        <w:rPr>
          <w:rFonts w:ascii="UN-Abhaya" w:hAnsi="UN-Abhaya" w:cs="UN-Abhaya"/>
          <w:sz w:val="26"/>
          <w:szCs w:val="26"/>
          <w:cs/>
          <w:lang w:bidi="si-LK"/>
        </w:rPr>
        <w:t xml:space="preserve">කොතරම් කෛරාටිකයකුට වුව ද බුදුරදුන් රවටන්නට නො පිළිවන. මහජනයා පිට වරද පටවා ඔහුට නිදහස් වන්නට ඉඩ නො තබනු පිණිස තථාගතයන් වහන්සේ </w:t>
      </w:r>
      <w:r w:rsidRPr="003D51CF">
        <w:rPr>
          <w:rFonts w:ascii="UN-Abhaya" w:hAnsi="UN-Abhaya" w:cs="UN-Abhaya"/>
          <w:sz w:val="26"/>
          <w:szCs w:val="26"/>
        </w:rPr>
        <w:t>“</w:t>
      </w:r>
      <w:r w:rsidRPr="003D51CF">
        <w:rPr>
          <w:rFonts w:ascii="UN-Abhaya" w:hAnsi="UN-Abhaya" w:cs="UN-Abhaya"/>
          <w:sz w:val="26"/>
          <w:szCs w:val="26"/>
          <w:cs/>
          <w:lang w:bidi="si-LK"/>
        </w:rPr>
        <w:t>අග්ගිවෙස්සන</w:t>
      </w:r>
      <w:r w:rsidRPr="003D51CF">
        <w:rPr>
          <w:rFonts w:ascii="UN-Abhaya" w:hAnsi="UN-Abhaya" w:cs="UN-Abhaya"/>
          <w:sz w:val="26"/>
          <w:szCs w:val="26"/>
        </w:rPr>
        <w:t xml:space="preserve">, </w:t>
      </w:r>
      <w:r w:rsidRPr="003D51CF">
        <w:rPr>
          <w:rFonts w:ascii="UN-Abhaya" w:hAnsi="UN-Abhaya" w:cs="UN-Abhaya"/>
          <w:sz w:val="26"/>
          <w:szCs w:val="26"/>
          <w:cs/>
          <w:lang w:bidi="si-LK"/>
        </w:rPr>
        <w:t>මහජනයාගේ අදහස් කුමට ද</w:t>
      </w:r>
      <w:r w:rsidRPr="003D51CF">
        <w:rPr>
          <w:rFonts w:ascii="UN-Abhaya" w:hAnsi="UN-Abhaya" w:cs="UN-Abhaya"/>
          <w:sz w:val="26"/>
          <w:szCs w:val="26"/>
        </w:rPr>
        <w:t xml:space="preserve">? </w:t>
      </w:r>
      <w:r>
        <w:rPr>
          <w:rFonts w:ascii="UN-Abhaya" w:hAnsi="UN-Abhaya" w:cs="UN-Abhaya"/>
          <w:sz w:val="26"/>
          <w:szCs w:val="26"/>
          <w:cs/>
          <w:lang w:bidi="si-LK"/>
        </w:rPr>
        <w:t>අප හා වාදයට අවේ මේ ජන ස</w:t>
      </w:r>
      <w:r w:rsidRPr="001510C4">
        <w:rPr>
          <w:rFonts w:ascii="UN-Abhaya" w:hAnsi="UN-Abhaya" w:cs="UN-Abhaya"/>
          <w:sz w:val="26"/>
          <w:szCs w:val="26"/>
          <w:cs/>
          <w:lang w:bidi="si-LK"/>
        </w:rPr>
        <w:t>මු</w:t>
      </w:r>
      <w:r w:rsidRPr="003D51CF">
        <w:rPr>
          <w:rFonts w:ascii="UN-Abhaya" w:hAnsi="UN-Abhaya" w:cs="UN-Abhaya"/>
          <w:sz w:val="26"/>
          <w:szCs w:val="26"/>
          <w:cs/>
          <w:lang w:bidi="si-LK"/>
        </w:rPr>
        <w:t>හය නොව නුඹ</w:t>
      </w:r>
      <w:r>
        <w:rPr>
          <w:rFonts w:ascii="UN-Abhaya" w:hAnsi="UN-Abhaya" w:cs="UN-Abhaya"/>
          <w:sz w:val="26"/>
          <w:szCs w:val="26"/>
          <w:lang w:bidi="si-LK"/>
        </w:rPr>
        <w:t xml:space="preserve"> </w:t>
      </w:r>
      <w:r w:rsidRPr="003D51CF">
        <w:rPr>
          <w:rFonts w:ascii="UN-Abhaya" w:hAnsi="UN-Abhaya" w:cs="UN-Abhaya"/>
          <w:sz w:val="26"/>
          <w:szCs w:val="26"/>
          <w:cs/>
          <w:lang w:bidi="si-LK"/>
        </w:rPr>
        <w:t>ය. නුඹේ වාදයම කියව</w:t>
      </w:r>
      <w:r w:rsidRPr="003D51CF">
        <w:rPr>
          <w:rFonts w:ascii="UN-Abhaya" w:hAnsi="UN-Abhaya" w:cs="UN-Abhaya"/>
          <w:sz w:val="26"/>
          <w:szCs w:val="26"/>
        </w:rPr>
        <w:t>’</w:t>
      </w:r>
      <w:r w:rsidRPr="003D51CF">
        <w:rPr>
          <w:rFonts w:ascii="UN-Abhaya" w:hAnsi="UN-Abhaya" w:cs="UN-Abhaya"/>
          <w:sz w:val="26"/>
          <w:szCs w:val="26"/>
          <w:cs/>
          <w:lang w:bidi="si-LK"/>
        </w:rPr>
        <w:t xml:space="preserve">යි වදාළහ. </w:t>
      </w:r>
      <w:r w:rsidRPr="003D51CF">
        <w:rPr>
          <w:rFonts w:ascii="UN-Abhaya" w:hAnsi="UN-Abhaya" w:cs="UN-Abhaya"/>
          <w:sz w:val="26"/>
          <w:szCs w:val="26"/>
        </w:rPr>
        <w:t>“</w:t>
      </w:r>
      <w:r w:rsidRPr="003D51CF">
        <w:rPr>
          <w:rFonts w:ascii="UN-Abhaya" w:hAnsi="UN-Abhaya" w:cs="UN-Abhaya"/>
          <w:sz w:val="26"/>
          <w:szCs w:val="26"/>
          <w:cs/>
          <w:lang w:bidi="si-LK"/>
        </w:rPr>
        <w:t>පින්වත් ගෞතමයෙනි</w:t>
      </w:r>
      <w:r w:rsidRPr="003D51CF">
        <w:rPr>
          <w:rFonts w:ascii="UN-Abhaya" w:hAnsi="UN-Abhaya" w:cs="UN-Abhaya"/>
          <w:sz w:val="26"/>
          <w:szCs w:val="26"/>
        </w:rPr>
        <w:t xml:space="preserve">, </w:t>
      </w:r>
      <w:r w:rsidRPr="003D51CF">
        <w:rPr>
          <w:rFonts w:ascii="UN-Abhaya" w:hAnsi="UN-Abhaya" w:cs="UN-Abhaya"/>
          <w:sz w:val="26"/>
          <w:szCs w:val="26"/>
          <w:cs/>
          <w:lang w:bidi="si-LK"/>
        </w:rPr>
        <w:t>මම රූපය මගේ ආත්මය ය</w:t>
      </w:r>
      <w:r w:rsidRPr="003D51CF">
        <w:rPr>
          <w:rFonts w:ascii="UN-Abhaya" w:hAnsi="UN-Abhaya" w:cs="UN-Abhaya"/>
          <w:sz w:val="26"/>
          <w:szCs w:val="26"/>
        </w:rPr>
        <w:t xml:space="preserve">, </w:t>
      </w:r>
      <w:r w:rsidRPr="003D51CF">
        <w:rPr>
          <w:rFonts w:ascii="UN-Abhaya" w:hAnsi="UN-Abhaya" w:cs="UN-Abhaya"/>
          <w:sz w:val="26"/>
          <w:szCs w:val="26"/>
          <w:cs/>
          <w:lang w:bidi="si-LK"/>
        </w:rPr>
        <w:t>වේදනාව මගේ මගේ ආත්මය ය</w:t>
      </w:r>
      <w:r w:rsidRPr="003D51CF">
        <w:rPr>
          <w:rFonts w:ascii="UN-Abhaya" w:hAnsi="UN-Abhaya" w:cs="UN-Abhaya"/>
          <w:sz w:val="26"/>
          <w:szCs w:val="26"/>
        </w:rPr>
        <w:t xml:space="preserve">, </w:t>
      </w:r>
      <w:r w:rsidR="00D64958" w:rsidRPr="00D64958">
        <w:rPr>
          <w:rFonts w:ascii="UN-Abhaya" w:hAnsi="UN-Abhaya" w:cs="UN-Abhaya"/>
          <w:sz w:val="26"/>
          <w:szCs w:val="26"/>
          <w:cs/>
          <w:lang w:bidi="si-LK"/>
        </w:rPr>
        <w:t>සංඥා මගේ ආත්මය ය</w:t>
      </w:r>
      <w:r w:rsidR="00D64958">
        <w:rPr>
          <w:rFonts w:ascii="UN-Abhaya" w:hAnsi="UN-Abhaya" w:cs="UN-Abhaya"/>
          <w:sz w:val="26"/>
          <w:szCs w:val="26"/>
          <w:lang w:bidi="si-LK"/>
        </w:rPr>
        <w:t xml:space="preserve">, </w:t>
      </w:r>
      <w:r w:rsidRPr="003D51CF">
        <w:rPr>
          <w:rFonts w:ascii="UN-Abhaya" w:hAnsi="UN-Abhaya" w:cs="UN-Abhaya"/>
          <w:sz w:val="26"/>
          <w:szCs w:val="26"/>
          <w:cs/>
          <w:lang w:bidi="si-LK"/>
        </w:rPr>
        <w:lastRenderedPageBreak/>
        <w:t>සංස්කාරයෝ මගේ ආත්මය ය</w:t>
      </w:r>
      <w:r w:rsidRPr="003D51CF">
        <w:rPr>
          <w:rFonts w:ascii="UN-Abhaya" w:hAnsi="UN-Abhaya" w:cs="UN-Abhaya"/>
          <w:sz w:val="26"/>
          <w:szCs w:val="26"/>
        </w:rPr>
        <w:t xml:space="preserve">, </w:t>
      </w:r>
      <w:r w:rsidRPr="003D51CF">
        <w:rPr>
          <w:rFonts w:ascii="UN-Abhaya" w:hAnsi="UN-Abhaya" w:cs="UN-Abhaya"/>
          <w:sz w:val="26"/>
          <w:szCs w:val="26"/>
          <w:cs/>
          <w:lang w:bidi="si-LK"/>
        </w:rPr>
        <w:t>විඥානය මගේ ආත්මය ය යි කියමි</w:t>
      </w:r>
      <w:r w:rsidRPr="003D51CF">
        <w:rPr>
          <w:rFonts w:ascii="UN-Abhaya" w:hAnsi="UN-Abhaya" w:cs="UN-Abhaya"/>
          <w:sz w:val="26"/>
          <w:szCs w:val="26"/>
        </w:rPr>
        <w:t>’</w:t>
      </w:r>
      <w:r w:rsidRPr="003D51CF">
        <w:rPr>
          <w:rFonts w:ascii="UN-Abhaya" w:hAnsi="UN-Abhaya" w:cs="UN-Abhaya"/>
          <w:sz w:val="26"/>
          <w:szCs w:val="26"/>
          <w:cs/>
          <w:lang w:bidi="si-LK"/>
        </w:rPr>
        <w:t>යි සච්චක කීය.</w:t>
      </w:r>
    </w:p>
    <w:p w:rsidR="00933166" w:rsidRPr="003D51CF" w:rsidRDefault="00933166" w:rsidP="00933166">
      <w:pPr>
        <w:ind w:firstLine="720"/>
        <w:jc w:val="both"/>
        <w:rPr>
          <w:rFonts w:ascii="UN-Abhaya" w:hAnsi="UN-Abhaya" w:cs="UN-Abhaya"/>
          <w:sz w:val="26"/>
          <w:szCs w:val="26"/>
        </w:rPr>
      </w:pPr>
      <w:r w:rsidRPr="003D51CF">
        <w:rPr>
          <w:rFonts w:ascii="UN-Abhaya" w:hAnsi="UN-Abhaya" w:cs="UN-Abhaya"/>
          <w:sz w:val="26"/>
          <w:szCs w:val="26"/>
        </w:rPr>
        <w:t>“</w:t>
      </w:r>
      <w:r w:rsidRPr="003D51CF">
        <w:rPr>
          <w:rFonts w:ascii="UN-Abhaya" w:hAnsi="UN-Abhaya" w:cs="UN-Abhaya"/>
          <w:sz w:val="26"/>
          <w:szCs w:val="26"/>
          <w:cs/>
          <w:lang w:bidi="si-LK"/>
        </w:rPr>
        <w:t>අග්ගිවෙස්සන</w:t>
      </w:r>
      <w:r w:rsidRPr="003D51CF">
        <w:rPr>
          <w:rFonts w:ascii="UN-Abhaya" w:hAnsi="UN-Abhaya" w:cs="UN-Abhaya"/>
          <w:sz w:val="26"/>
          <w:szCs w:val="26"/>
        </w:rPr>
        <w:t xml:space="preserve">, </w:t>
      </w:r>
      <w:r w:rsidRPr="003D51CF">
        <w:rPr>
          <w:rFonts w:ascii="UN-Abhaya" w:hAnsi="UN-Abhaya" w:cs="UN-Abhaya"/>
          <w:sz w:val="26"/>
          <w:szCs w:val="26"/>
          <w:cs/>
          <w:lang w:bidi="si-LK"/>
        </w:rPr>
        <w:t>මම නුඹෙන් මේ කාරණය අසමි. නුඹට වැටහෙන සැටියකට එය විසඳන්න. අග්ගිවෙස්සන</w:t>
      </w:r>
      <w:r w:rsidRPr="003D51CF">
        <w:rPr>
          <w:rFonts w:ascii="UN-Abhaya" w:hAnsi="UN-Abhaya" w:cs="UN-Abhaya"/>
          <w:sz w:val="26"/>
          <w:szCs w:val="26"/>
        </w:rPr>
        <w:t xml:space="preserve">, </w:t>
      </w:r>
      <w:r w:rsidRPr="003D51CF">
        <w:rPr>
          <w:rFonts w:ascii="UN-Abhaya" w:hAnsi="UN-Abhaya" w:cs="UN-Abhaya"/>
          <w:sz w:val="26"/>
          <w:szCs w:val="26"/>
          <w:cs/>
          <w:lang w:bidi="si-LK"/>
        </w:rPr>
        <w:t>රජයෙහි  අභිෂේක ලත් රජෙකුට මේ පසේනදී කොසොල් රජුට මෙන් අජාසත් රජුට මෙන් තමාගේ රටෙහි මරා දැමිය යුත්තන් මරා දැමිය හැකි ලෙසත්</w:t>
      </w:r>
      <w:r w:rsidRPr="003D51CF">
        <w:rPr>
          <w:rFonts w:ascii="UN-Abhaya" w:hAnsi="UN-Abhaya" w:cs="UN-Abhaya"/>
          <w:sz w:val="26"/>
          <w:szCs w:val="26"/>
        </w:rPr>
        <w:t xml:space="preserve">, </w:t>
      </w:r>
      <w:r w:rsidRPr="003D51CF">
        <w:rPr>
          <w:rFonts w:ascii="UN-Abhaya" w:hAnsi="UN-Abhaya" w:cs="UN-Abhaya"/>
          <w:sz w:val="26"/>
          <w:szCs w:val="26"/>
          <w:cs/>
          <w:lang w:bidi="si-LK"/>
        </w:rPr>
        <w:t xml:space="preserve">ධනය ගෙන දුප්පත් කළ </w:t>
      </w:r>
      <w:r w:rsidR="00D64958" w:rsidRPr="00D64958">
        <w:rPr>
          <w:rFonts w:ascii="UN-Abhaya" w:hAnsi="UN-Abhaya" w:cs="UN-Abhaya"/>
          <w:sz w:val="26"/>
          <w:szCs w:val="26"/>
          <w:cs/>
          <w:lang w:bidi="si-LK"/>
        </w:rPr>
        <w:t>යුත්තන් දුප්පත් කළ</w:t>
      </w:r>
      <w:r w:rsidR="00D64958">
        <w:rPr>
          <w:rFonts w:ascii="UN-Abhaya" w:hAnsi="UN-Abhaya" w:cs="UN-Abhaya"/>
          <w:sz w:val="26"/>
          <w:szCs w:val="26"/>
          <w:lang w:bidi="si-LK"/>
        </w:rPr>
        <w:t xml:space="preserve"> </w:t>
      </w:r>
      <w:r w:rsidRPr="003D51CF">
        <w:rPr>
          <w:rFonts w:ascii="UN-Abhaya" w:hAnsi="UN-Abhaya" w:cs="UN-Abhaya"/>
          <w:sz w:val="26"/>
          <w:szCs w:val="26"/>
          <w:cs/>
          <w:lang w:bidi="si-LK"/>
        </w:rPr>
        <w:t>හැකි ලෙසත්</w:t>
      </w:r>
      <w:r w:rsidRPr="003D51CF">
        <w:rPr>
          <w:rFonts w:ascii="UN-Abhaya" w:hAnsi="UN-Abhaya" w:cs="UN-Abhaya"/>
          <w:sz w:val="26"/>
          <w:szCs w:val="26"/>
        </w:rPr>
        <w:t xml:space="preserve">, </w:t>
      </w:r>
      <w:r w:rsidRPr="003D51CF">
        <w:rPr>
          <w:rFonts w:ascii="UN-Abhaya" w:hAnsi="UN-Abhaya" w:cs="UN-Abhaya"/>
          <w:sz w:val="26"/>
          <w:szCs w:val="26"/>
          <w:cs/>
          <w:lang w:bidi="si-LK"/>
        </w:rPr>
        <w:t>රටෙන් නෙරපිය යුත්තන්  නෙරපිය හැකි ලෙසත්</w:t>
      </w:r>
      <w:r w:rsidRPr="003D51CF">
        <w:rPr>
          <w:rFonts w:ascii="UN-Abhaya" w:hAnsi="UN-Abhaya" w:cs="UN-Abhaya"/>
          <w:sz w:val="26"/>
          <w:szCs w:val="26"/>
        </w:rPr>
        <w:t xml:space="preserve">, </w:t>
      </w:r>
      <w:r w:rsidRPr="003D51CF">
        <w:rPr>
          <w:rFonts w:ascii="UN-Abhaya" w:hAnsi="UN-Abhaya" w:cs="UN-Abhaya"/>
          <w:sz w:val="26"/>
          <w:szCs w:val="26"/>
          <w:cs/>
          <w:lang w:bidi="si-LK"/>
        </w:rPr>
        <w:t>තමාගේ ආධිපත්‍යය තමාගේ අණසක සිය රටෙහි පැවැත්විය හැක්කේ නො වේ දැ</w:t>
      </w:r>
      <w:r w:rsidRPr="003D51CF">
        <w:rPr>
          <w:rFonts w:ascii="UN-Abhaya" w:hAnsi="UN-Abhaya" w:cs="UN-Abhaya"/>
          <w:sz w:val="26"/>
          <w:szCs w:val="26"/>
        </w:rPr>
        <w:t>’</w:t>
      </w:r>
      <w:r w:rsidRPr="003D51CF">
        <w:rPr>
          <w:rFonts w:ascii="UN-Abhaya" w:hAnsi="UN-Abhaya" w:cs="UN-Abhaya"/>
          <w:sz w:val="26"/>
          <w:szCs w:val="26"/>
          <w:cs/>
          <w:lang w:bidi="si-LK"/>
        </w:rPr>
        <w:t>යි තථාගතයන් වහන්සේ වදාළහ.</w:t>
      </w:r>
    </w:p>
    <w:p w:rsidR="00933166" w:rsidRPr="003D51CF" w:rsidRDefault="00933166" w:rsidP="00933166">
      <w:pPr>
        <w:ind w:firstLine="720"/>
        <w:jc w:val="both"/>
        <w:rPr>
          <w:rFonts w:ascii="UN-Abhaya" w:hAnsi="UN-Abhaya" w:cs="UN-Abhaya"/>
          <w:sz w:val="26"/>
          <w:szCs w:val="26"/>
        </w:rPr>
      </w:pPr>
      <w:r w:rsidRPr="003D51CF">
        <w:rPr>
          <w:rFonts w:ascii="UN-Abhaya" w:hAnsi="UN-Abhaya" w:cs="UN-Abhaya"/>
          <w:sz w:val="26"/>
          <w:szCs w:val="26"/>
          <w:cs/>
          <w:lang w:bidi="si-LK"/>
        </w:rPr>
        <w:t>සච්චකගේ වාදය බිඳලනු පිණිස තථාගතයන් වහන්සේ විසින් ඉදිරිපත් කළ කරුණ කුමට ඉදිරිපත් කරන ලද්දක් දැයි නොදත් සච්චක</w:t>
      </w:r>
      <w:r w:rsidRPr="003D51CF">
        <w:rPr>
          <w:rFonts w:ascii="UN-Abhaya" w:hAnsi="UN-Abhaya" w:cs="UN-Abhaya"/>
          <w:sz w:val="26"/>
          <w:szCs w:val="26"/>
        </w:rPr>
        <w:t xml:space="preserve">, </w:t>
      </w:r>
      <w:r w:rsidRPr="003D51CF">
        <w:rPr>
          <w:rFonts w:ascii="UN-Abhaya" w:hAnsi="UN-Abhaya" w:cs="UN-Abhaya"/>
          <w:sz w:val="26"/>
          <w:szCs w:val="26"/>
          <w:cs/>
          <w:lang w:bidi="si-LK"/>
        </w:rPr>
        <w:t>තමාගේ බෙල්ල ක</w:t>
      </w:r>
      <w:r w:rsidR="0036734E" w:rsidRPr="003D51CF">
        <w:rPr>
          <w:rFonts w:ascii="UN-Abhaya" w:hAnsi="UN-Abhaya" w:cs="UN-Abhaya"/>
          <w:sz w:val="26"/>
          <w:szCs w:val="26"/>
          <w:cs/>
          <w:lang w:bidi="si-LK"/>
        </w:rPr>
        <w:t>ප</w:t>
      </w:r>
      <w:r w:rsidRPr="003D51CF">
        <w:rPr>
          <w:rFonts w:ascii="UN-Abhaya" w:hAnsi="UN-Abhaya" w:cs="UN-Abhaya"/>
          <w:sz w:val="26"/>
          <w:szCs w:val="26"/>
          <w:cs/>
          <w:lang w:bidi="si-LK"/>
        </w:rPr>
        <w:t xml:space="preserve">න්නාට තමා ම කඩුව මුවහත් කර දෙන්නාක් මෙන් </w:t>
      </w:r>
      <w:r w:rsidRPr="003D51CF">
        <w:rPr>
          <w:rFonts w:ascii="UN-Abhaya" w:hAnsi="UN-Abhaya" w:cs="UN-Abhaya"/>
          <w:sz w:val="26"/>
          <w:szCs w:val="26"/>
        </w:rPr>
        <w:t>“</w:t>
      </w:r>
      <w:r w:rsidRPr="003D51CF">
        <w:rPr>
          <w:rFonts w:ascii="UN-Abhaya" w:hAnsi="UN-Abhaya" w:cs="UN-Abhaya"/>
          <w:sz w:val="26"/>
          <w:szCs w:val="26"/>
          <w:cs/>
          <w:lang w:bidi="si-LK"/>
        </w:rPr>
        <w:t>පින්වත් ගෞතමයාණනි</w:t>
      </w:r>
      <w:r w:rsidRPr="003D51CF">
        <w:rPr>
          <w:rFonts w:ascii="UN-Abhaya" w:hAnsi="UN-Abhaya" w:cs="UN-Abhaya"/>
          <w:sz w:val="26"/>
          <w:szCs w:val="26"/>
        </w:rPr>
        <w:t xml:space="preserve">, </w:t>
      </w:r>
      <w:r w:rsidRPr="003D51CF">
        <w:rPr>
          <w:rFonts w:ascii="UN-Abhaya" w:hAnsi="UN-Abhaya" w:cs="UN-Abhaya"/>
          <w:sz w:val="26"/>
          <w:szCs w:val="26"/>
          <w:cs/>
          <w:lang w:bidi="si-LK"/>
        </w:rPr>
        <w:t>අභිෂේක ලත් රජුට පසේ  නදී කෙසොල් රජුට මෙන්</w:t>
      </w:r>
      <w:r w:rsidR="0036734E">
        <w:rPr>
          <w:rFonts w:ascii="UN-Abhaya" w:hAnsi="UN-Abhaya" w:cs="UN-Abhaya"/>
          <w:sz w:val="26"/>
          <w:szCs w:val="26"/>
          <w:lang w:bidi="si-LK"/>
        </w:rPr>
        <w:t>,</w:t>
      </w:r>
      <w:r w:rsidRPr="003D51CF">
        <w:rPr>
          <w:rFonts w:ascii="UN-Abhaya" w:hAnsi="UN-Abhaya" w:cs="UN-Abhaya"/>
          <w:sz w:val="26"/>
          <w:szCs w:val="26"/>
          <w:cs/>
          <w:lang w:bidi="si-LK"/>
        </w:rPr>
        <w:t xml:space="preserve"> </w:t>
      </w:r>
      <w:r w:rsidR="0036734E" w:rsidRPr="0036734E">
        <w:rPr>
          <w:rFonts w:ascii="UN-Abhaya" w:hAnsi="UN-Abhaya" w:cs="UN-Abhaya"/>
          <w:sz w:val="26"/>
          <w:szCs w:val="26"/>
          <w:cs/>
          <w:lang w:bidi="si-LK"/>
        </w:rPr>
        <w:t xml:space="preserve">අජාසත් රජුට මෙන් </w:t>
      </w:r>
      <w:r w:rsidRPr="003D51CF">
        <w:rPr>
          <w:rFonts w:ascii="UN-Abhaya" w:hAnsi="UN-Abhaya" w:cs="UN-Abhaya"/>
          <w:sz w:val="26"/>
          <w:szCs w:val="26"/>
          <w:cs/>
          <w:lang w:bidi="si-LK"/>
        </w:rPr>
        <w:t>තමාගේ රටෙහි තමාගේ අඥාව තමාගේ ආධිපත්‍ය</w:t>
      </w:r>
      <w:r w:rsidR="0036734E">
        <w:rPr>
          <w:rFonts w:ascii="UN-Abhaya" w:hAnsi="UN-Abhaya" w:cs="UN-Abhaya"/>
          <w:sz w:val="26"/>
          <w:szCs w:val="26"/>
          <w:lang w:bidi="si-LK"/>
        </w:rPr>
        <w:t xml:space="preserve"> </w:t>
      </w:r>
      <w:r w:rsidRPr="003D51CF">
        <w:rPr>
          <w:rFonts w:ascii="UN-Abhaya" w:hAnsi="UN-Abhaya" w:cs="UN-Abhaya"/>
          <w:sz w:val="26"/>
          <w:szCs w:val="26"/>
          <w:cs/>
          <w:lang w:bidi="si-LK"/>
        </w:rPr>
        <w:t>පැවැත්විය හැකිය. පැවැත්වීමට සුදුසු බවක් ද ඇත්තේ ය. ගෞතමයාණනි</w:t>
      </w:r>
      <w:r w:rsidRPr="003D51CF">
        <w:rPr>
          <w:rFonts w:ascii="UN-Abhaya" w:hAnsi="UN-Abhaya" w:cs="UN-Abhaya"/>
          <w:sz w:val="26"/>
          <w:szCs w:val="26"/>
        </w:rPr>
        <w:t xml:space="preserve">, </w:t>
      </w:r>
      <w:r w:rsidRPr="003D51CF">
        <w:rPr>
          <w:rFonts w:ascii="UN-Abhaya" w:hAnsi="UN-Abhaya" w:cs="UN-Abhaya"/>
          <w:sz w:val="26"/>
          <w:szCs w:val="26"/>
          <w:cs/>
          <w:lang w:bidi="si-LK"/>
        </w:rPr>
        <w:t>කොසොල් රජුට හා අජාසත් රජුට පමණක් නොව මේ වජ්ජින්ට හා මල්ලයන්ට ද ඔවුන්ගේ රටවල ආඥාව පැවැත්විය හැකිය. ඔවුන්ටත් එසේ කිරිමට සුදුසු බවක් ද ඇත්තේය</w:t>
      </w:r>
      <w:r w:rsidRPr="003D51CF">
        <w:rPr>
          <w:rFonts w:ascii="UN-Abhaya" w:hAnsi="UN-Abhaya" w:cs="UN-Abhaya"/>
          <w:sz w:val="26"/>
          <w:szCs w:val="26"/>
        </w:rPr>
        <w:t>’</w:t>
      </w:r>
      <w:r w:rsidRPr="003D51CF">
        <w:rPr>
          <w:rFonts w:ascii="UN-Abhaya" w:hAnsi="UN-Abhaya" w:cs="UN-Abhaya"/>
          <w:sz w:val="26"/>
          <w:szCs w:val="26"/>
          <w:cs/>
          <w:lang w:bidi="si-LK"/>
        </w:rPr>
        <w:t>යි තථාගතයන් වහන්සේ වදාළ කරුණ ව</w:t>
      </w:r>
      <w:r w:rsidR="0036734E" w:rsidRPr="0036734E">
        <w:rPr>
          <w:rFonts w:ascii="UN-Abhaya" w:hAnsi="UN-Abhaya" w:cs="UN-Abhaya"/>
          <w:sz w:val="26"/>
          <w:szCs w:val="26"/>
          <w:cs/>
          <w:lang w:bidi="si-LK"/>
        </w:rPr>
        <w:t>ඩා</w:t>
      </w:r>
      <w:r w:rsidRPr="003D51CF">
        <w:rPr>
          <w:rFonts w:ascii="UN-Abhaya" w:hAnsi="UN-Abhaya" w:cs="UN-Abhaya"/>
          <w:sz w:val="26"/>
          <w:szCs w:val="26"/>
          <w:cs/>
          <w:lang w:bidi="si-LK"/>
        </w:rPr>
        <w:t>ත් වර්ණනා කොට සච්චකයා අනුමත කෙළේ ය.</w:t>
      </w:r>
    </w:p>
    <w:p w:rsidR="00933166" w:rsidRPr="003D51CF" w:rsidRDefault="00933166" w:rsidP="00933166">
      <w:pPr>
        <w:ind w:firstLine="720"/>
        <w:jc w:val="both"/>
        <w:rPr>
          <w:rFonts w:ascii="UN-Abhaya" w:hAnsi="UN-Abhaya" w:cs="UN-Abhaya"/>
          <w:sz w:val="26"/>
          <w:szCs w:val="26"/>
        </w:rPr>
      </w:pPr>
      <w:r w:rsidRPr="003D51CF">
        <w:rPr>
          <w:rFonts w:ascii="UN-Abhaya" w:hAnsi="UN-Abhaya" w:cs="UN-Abhaya"/>
          <w:sz w:val="26"/>
          <w:szCs w:val="26"/>
          <w:cs/>
          <w:lang w:bidi="si-LK"/>
        </w:rPr>
        <w:t>එකල්හි තථාගතය</w:t>
      </w:r>
      <w:r w:rsidR="00187385" w:rsidRPr="003D51CF">
        <w:rPr>
          <w:rFonts w:ascii="UN-Abhaya" w:hAnsi="UN-Abhaya" w:cs="UN-Abhaya"/>
          <w:sz w:val="26"/>
          <w:szCs w:val="26"/>
          <w:cs/>
          <w:lang w:bidi="si-LK"/>
        </w:rPr>
        <w:t>න්</w:t>
      </w:r>
      <w:r w:rsidRPr="003D51CF">
        <w:rPr>
          <w:rFonts w:ascii="UN-Abhaya" w:hAnsi="UN-Abhaya" w:cs="UN-Abhaya"/>
          <w:sz w:val="26"/>
          <w:szCs w:val="26"/>
          <w:cs/>
          <w:lang w:bidi="si-LK"/>
        </w:rPr>
        <w:t xml:space="preserve"> වහන්සේ වදාරන සේක්</w:t>
      </w:r>
      <w:r w:rsidRPr="003D51CF">
        <w:rPr>
          <w:rFonts w:ascii="UN-Abhaya" w:hAnsi="UN-Abhaya" w:cs="UN-Abhaya"/>
          <w:sz w:val="26"/>
          <w:szCs w:val="26"/>
        </w:rPr>
        <w:t>, “</w:t>
      </w:r>
      <w:r w:rsidRPr="003D51CF">
        <w:rPr>
          <w:rFonts w:ascii="UN-Abhaya" w:hAnsi="UN-Abhaya" w:cs="UN-Abhaya"/>
          <w:sz w:val="26"/>
          <w:szCs w:val="26"/>
          <w:cs/>
          <w:lang w:bidi="si-LK"/>
        </w:rPr>
        <w:t>අග්ගිවෙස්සන</w:t>
      </w:r>
      <w:r w:rsidRPr="003D51CF">
        <w:rPr>
          <w:rFonts w:ascii="UN-Abhaya" w:hAnsi="UN-Abhaya" w:cs="UN-Abhaya"/>
          <w:sz w:val="26"/>
          <w:szCs w:val="26"/>
        </w:rPr>
        <w:t xml:space="preserve">, </w:t>
      </w:r>
      <w:r w:rsidRPr="003D51CF">
        <w:rPr>
          <w:rFonts w:ascii="UN-Abhaya" w:hAnsi="UN-Abhaya" w:cs="UN-Abhaya"/>
          <w:sz w:val="26"/>
          <w:szCs w:val="26"/>
          <w:cs/>
          <w:lang w:bidi="si-LK"/>
        </w:rPr>
        <w:t xml:space="preserve">නුඹ රූපය මගේ ආත්මය යි කියන්නෙහි ය. එය එසේ නම් රජුන්ට සිය රටෙහි තමන්ගේ අඥාව </w:t>
      </w:r>
      <w:r w:rsidRPr="003D51CF">
        <w:rPr>
          <w:rFonts w:ascii="UN-Abhaya" w:hAnsi="UN-Abhaya" w:cs="UN-Abhaya"/>
          <w:sz w:val="26"/>
          <w:szCs w:val="26"/>
          <w:cs/>
          <w:lang w:bidi="si-LK"/>
        </w:rPr>
        <w:lastRenderedPageBreak/>
        <w:t xml:space="preserve">පැවැත්විය හැකි වන්නාක් මෙන් නුඹේ </w:t>
      </w:r>
      <w:r w:rsidR="00187385" w:rsidRPr="00187385">
        <w:rPr>
          <w:rFonts w:ascii="UN-Abhaya" w:hAnsi="UN-Abhaya" w:cs="UN-Abhaya"/>
          <w:sz w:val="26"/>
          <w:szCs w:val="26"/>
          <w:cs/>
          <w:lang w:bidi="si-LK"/>
        </w:rPr>
        <w:t>රූපයෙහි</w:t>
      </w:r>
      <w:r w:rsidR="00187385">
        <w:rPr>
          <w:rFonts w:ascii="UN-Abhaya" w:hAnsi="UN-Abhaya" w:cs="UN-Abhaya"/>
          <w:sz w:val="26"/>
          <w:szCs w:val="26"/>
          <w:lang w:bidi="si-LK"/>
        </w:rPr>
        <w:t xml:space="preserve"> </w:t>
      </w:r>
      <w:r w:rsidR="00187385" w:rsidRPr="003D51CF">
        <w:rPr>
          <w:rFonts w:ascii="UN-Abhaya" w:hAnsi="UN-Abhaya" w:cs="UN-Abhaya"/>
          <w:sz w:val="26"/>
          <w:szCs w:val="26"/>
          <w:cs/>
          <w:lang w:bidi="si-LK"/>
        </w:rPr>
        <w:t xml:space="preserve">නුඹේ </w:t>
      </w:r>
      <w:r w:rsidRPr="003D51CF">
        <w:rPr>
          <w:rFonts w:ascii="UN-Abhaya" w:hAnsi="UN-Abhaya" w:cs="UN-Abhaya"/>
          <w:sz w:val="26"/>
          <w:szCs w:val="26"/>
          <w:cs/>
          <w:lang w:bidi="si-LK"/>
        </w:rPr>
        <w:t>ආඥාව ආධිපත්‍යය පැවැත්විය හැකි විය යුතු ය</w:t>
      </w:r>
      <w:r w:rsidRPr="003D51CF">
        <w:rPr>
          <w:rFonts w:ascii="UN-Abhaya" w:hAnsi="UN-Abhaya" w:cs="UN-Abhaya"/>
          <w:sz w:val="26"/>
          <w:szCs w:val="26"/>
        </w:rPr>
        <w:t xml:space="preserve">, </w:t>
      </w:r>
      <w:r w:rsidRPr="003D51CF">
        <w:rPr>
          <w:rFonts w:ascii="UN-Abhaya" w:hAnsi="UN-Abhaya" w:cs="UN-Abhaya"/>
          <w:sz w:val="26"/>
          <w:szCs w:val="26"/>
          <w:cs/>
          <w:lang w:bidi="si-LK"/>
        </w:rPr>
        <w:t>මගේ රූපය මෙසේ වේවා</w:t>
      </w:r>
      <w:r w:rsidRPr="003D51CF">
        <w:rPr>
          <w:rFonts w:ascii="UN-Abhaya" w:hAnsi="UN-Abhaya" w:cs="UN-Abhaya"/>
          <w:sz w:val="26"/>
          <w:szCs w:val="26"/>
        </w:rPr>
        <w:t xml:space="preserve">, </w:t>
      </w:r>
      <w:r w:rsidRPr="003D51CF">
        <w:rPr>
          <w:rFonts w:ascii="UN-Abhaya" w:hAnsi="UN-Abhaya" w:cs="UN-Abhaya"/>
          <w:sz w:val="26"/>
          <w:szCs w:val="26"/>
          <w:cs/>
          <w:lang w:bidi="si-LK"/>
        </w:rPr>
        <w:t>මෙසේ නො</w:t>
      </w:r>
      <w:r>
        <w:rPr>
          <w:rFonts w:ascii="UN-Abhaya" w:hAnsi="UN-Abhaya" w:cs="UN-Abhaya"/>
          <w:sz w:val="26"/>
          <w:szCs w:val="26"/>
          <w:lang w:bidi="si-LK"/>
        </w:rPr>
        <w:t xml:space="preserve">  </w:t>
      </w:r>
      <w:r w:rsidRPr="003D51CF">
        <w:rPr>
          <w:rFonts w:ascii="UN-Abhaya" w:hAnsi="UN-Abhaya" w:cs="UN-Abhaya"/>
          <w:sz w:val="26"/>
          <w:szCs w:val="26"/>
          <w:cs/>
          <w:lang w:bidi="si-LK"/>
        </w:rPr>
        <w:t>වේවා ය කියා නුඹේ රූපය කෙරෙහි  නුඹෙ ආඥාව ආධිපත්‍ය පැවැත්විය හැකි දැ</w:t>
      </w:r>
      <w:r w:rsidRPr="003D51CF">
        <w:rPr>
          <w:rFonts w:ascii="UN-Abhaya" w:hAnsi="UN-Abhaya" w:cs="UN-Abhaya"/>
          <w:sz w:val="26"/>
          <w:szCs w:val="26"/>
        </w:rPr>
        <w:t>’</w:t>
      </w:r>
      <w:r w:rsidRPr="003D51CF">
        <w:rPr>
          <w:rFonts w:ascii="UN-Abhaya" w:hAnsi="UN-Abhaya" w:cs="UN-Abhaya"/>
          <w:sz w:val="26"/>
          <w:szCs w:val="26"/>
          <w:cs/>
          <w:lang w:bidi="si-LK"/>
        </w:rPr>
        <w:t>යි වදාළ සේක.</w:t>
      </w:r>
    </w:p>
    <w:p w:rsidR="00933166" w:rsidRPr="003D51CF" w:rsidRDefault="00933166" w:rsidP="00933166">
      <w:pPr>
        <w:ind w:firstLine="720"/>
        <w:jc w:val="both"/>
        <w:rPr>
          <w:rFonts w:ascii="UN-Abhaya" w:hAnsi="UN-Abhaya" w:cs="UN-Abhaya"/>
          <w:sz w:val="26"/>
          <w:szCs w:val="26"/>
          <w:lang w:bidi="si-LK"/>
        </w:rPr>
      </w:pPr>
      <w:r w:rsidRPr="003D51CF">
        <w:rPr>
          <w:rFonts w:ascii="UN-Abhaya" w:hAnsi="UN-Abhaya" w:cs="UN-Abhaya"/>
          <w:sz w:val="26"/>
          <w:szCs w:val="26"/>
          <w:cs/>
          <w:lang w:bidi="si-LK"/>
        </w:rPr>
        <w:t>තථාගතයන් වහන්සේ</w:t>
      </w:r>
      <w:r w:rsidR="0098443E" w:rsidRPr="0098443E">
        <w:rPr>
          <w:rFonts w:ascii="UN-Abhaya" w:hAnsi="UN-Abhaya" w:cs="UN-Abhaya"/>
          <w:sz w:val="26"/>
          <w:szCs w:val="26"/>
          <w:cs/>
          <w:lang w:bidi="si-LK"/>
        </w:rPr>
        <w:t>ගේ</w:t>
      </w:r>
      <w:r w:rsidRPr="003D51CF">
        <w:rPr>
          <w:rFonts w:ascii="UN-Abhaya" w:hAnsi="UN-Abhaya" w:cs="UN-Abhaya"/>
          <w:sz w:val="26"/>
          <w:szCs w:val="26"/>
          <w:cs/>
          <w:lang w:bidi="si-LK"/>
        </w:rPr>
        <w:t xml:space="preserve"> ප්‍රශ්නය සච්චකට උභතෝකෝටික ප්‍රශ්නයක් විය. කෙසේ පිළිතුරු දුන ද ඔහුට ගැලවීමක් නැත. ඉදින් </w:t>
      </w:r>
      <w:r w:rsidRPr="003D51CF">
        <w:rPr>
          <w:rFonts w:ascii="UN-Abhaya" w:hAnsi="UN-Abhaya" w:cs="UN-Abhaya"/>
          <w:sz w:val="26"/>
          <w:szCs w:val="26"/>
        </w:rPr>
        <w:t>“</w:t>
      </w:r>
      <w:r w:rsidRPr="003D51CF">
        <w:rPr>
          <w:rFonts w:ascii="UN-Abhaya" w:hAnsi="UN-Abhaya" w:cs="UN-Abhaya"/>
          <w:sz w:val="26"/>
          <w:szCs w:val="26"/>
          <w:cs/>
          <w:lang w:bidi="si-LK"/>
        </w:rPr>
        <w:t>රූපයෙහි තමාගේ ආධිපත්‍ය</w:t>
      </w:r>
      <w:r w:rsidR="0098443E">
        <w:rPr>
          <w:rFonts w:ascii="UN-Abhaya" w:hAnsi="UN-Abhaya" w:cs="UN-Abhaya"/>
          <w:sz w:val="26"/>
          <w:szCs w:val="26"/>
          <w:lang w:bidi="si-LK"/>
        </w:rPr>
        <w:t xml:space="preserve"> </w:t>
      </w:r>
      <w:r w:rsidRPr="003D51CF">
        <w:rPr>
          <w:rFonts w:ascii="UN-Abhaya" w:hAnsi="UN-Abhaya" w:cs="UN-Abhaya"/>
          <w:sz w:val="26"/>
          <w:szCs w:val="26"/>
          <w:cs/>
          <w:lang w:bidi="si-LK"/>
        </w:rPr>
        <w:t>පැවැත්විය හැකිය</w:t>
      </w:r>
      <w:r w:rsidRPr="003D51CF">
        <w:rPr>
          <w:rFonts w:ascii="UN-Abhaya" w:hAnsi="UN-Abhaya" w:cs="UN-Abhaya"/>
          <w:sz w:val="26"/>
          <w:szCs w:val="26"/>
        </w:rPr>
        <w:t>”</w:t>
      </w:r>
      <w:r w:rsidRPr="003D51CF">
        <w:rPr>
          <w:rFonts w:ascii="UN-Abhaya" w:hAnsi="UN-Abhaya" w:cs="UN-Abhaya"/>
          <w:sz w:val="26"/>
          <w:szCs w:val="26"/>
          <w:cs/>
          <w:lang w:bidi="si-LK"/>
        </w:rPr>
        <w:t xml:space="preserve">යි පිළිතුරු දුන හොත් ලිච්ජවීහු නැඟි සිට </w:t>
      </w:r>
      <w:r w:rsidRPr="003D51CF">
        <w:rPr>
          <w:rFonts w:ascii="UN-Abhaya" w:hAnsi="UN-Abhaya" w:cs="UN-Abhaya"/>
          <w:sz w:val="26"/>
          <w:szCs w:val="26"/>
        </w:rPr>
        <w:t>“</w:t>
      </w:r>
      <w:r w:rsidRPr="003D51CF">
        <w:rPr>
          <w:rFonts w:ascii="UN-Abhaya" w:hAnsi="UN-Abhaya" w:cs="UN-Abhaya"/>
          <w:sz w:val="26"/>
          <w:szCs w:val="26"/>
          <w:cs/>
          <w:lang w:bidi="si-LK"/>
        </w:rPr>
        <w:t>ආචාර්‍ය්‍යයෙනි</w:t>
      </w:r>
      <w:r w:rsidRPr="003D51CF">
        <w:rPr>
          <w:rFonts w:ascii="UN-Abhaya" w:hAnsi="UN-Abhaya" w:cs="UN-Abhaya"/>
          <w:sz w:val="26"/>
          <w:szCs w:val="26"/>
        </w:rPr>
        <w:t xml:space="preserve">, </w:t>
      </w:r>
      <w:r w:rsidRPr="003D51CF">
        <w:rPr>
          <w:rFonts w:ascii="UN-Abhaya" w:hAnsi="UN-Abhaya" w:cs="UN-Abhaya"/>
          <w:sz w:val="26"/>
          <w:szCs w:val="26"/>
          <w:cs/>
          <w:lang w:bidi="si-LK"/>
        </w:rPr>
        <w:t>රූපයේ ඔබගේ ආධිපත්‍යය පැවැත්විය හැකි නම් ඔබගේ ඔය වීරූප ශරිරය මේ ලිච්ඡවීන්ගේ ශරීර මෙන් ලස්සන කර නොගන්නේ මන්දැ</w:t>
      </w:r>
      <w:r w:rsidRPr="003D51CF">
        <w:rPr>
          <w:rFonts w:ascii="UN-Abhaya" w:hAnsi="UN-Abhaya" w:cs="UN-Abhaya"/>
          <w:sz w:val="26"/>
          <w:szCs w:val="26"/>
        </w:rPr>
        <w:t>’</w:t>
      </w:r>
      <w:r w:rsidRPr="003D51CF">
        <w:rPr>
          <w:rFonts w:ascii="UN-Abhaya" w:hAnsi="UN-Abhaya" w:cs="UN-Abhaya"/>
          <w:sz w:val="26"/>
          <w:szCs w:val="26"/>
          <w:cs/>
          <w:lang w:bidi="si-LK"/>
        </w:rPr>
        <w:t>යි කියමින් සච්චකයා</w:t>
      </w:r>
      <w:r w:rsidRPr="003D51CF">
        <w:rPr>
          <w:rFonts w:ascii="UN-Abhaya" w:hAnsi="UN-Abhaya" w:cs="UN-Abhaya"/>
          <w:sz w:val="26"/>
          <w:szCs w:val="26"/>
          <w:lang w:bidi="si-LK"/>
        </w:rPr>
        <w:t xml:space="preserve"> </w:t>
      </w:r>
      <w:r w:rsidRPr="003D51CF">
        <w:rPr>
          <w:rFonts w:ascii="UN-Abhaya" w:hAnsi="UN-Abhaya" w:cs="UN-Abhaya"/>
          <w:sz w:val="26"/>
          <w:szCs w:val="26"/>
          <w:cs/>
          <w:lang w:bidi="si-LK"/>
        </w:rPr>
        <w:t>පෙළෙන්නාහ.</w:t>
      </w:r>
      <w:r>
        <w:rPr>
          <w:rFonts w:ascii="UN-Abhaya" w:hAnsi="UN-Abhaya" w:cs="UN-Abhaya"/>
          <w:sz w:val="26"/>
          <w:szCs w:val="26"/>
          <w:lang w:bidi="si-LK"/>
        </w:rPr>
        <w:t xml:space="preserve"> </w:t>
      </w:r>
      <w:r w:rsidRPr="003D51CF">
        <w:rPr>
          <w:rFonts w:ascii="UN-Abhaya" w:hAnsi="UN-Abhaya" w:cs="UN-Abhaya"/>
          <w:sz w:val="26"/>
          <w:szCs w:val="26"/>
          <w:cs/>
          <w:lang w:bidi="si-LK"/>
        </w:rPr>
        <w:t xml:space="preserve">ඉදින් </w:t>
      </w:r>
      <w:r w:rsidRPr="003D51CF">
        <w:rPr>
          <w:rFonts w:ascii="UN-Abhaya" w:hAnsi="UN-Abhaya" w:cs="UN-Abhaya"/>
          <w:sz w:val="26"/>
          <w:szCs w:val="26"/>
        </w:rPr>
        <w:t>“</w:t>
      </w:r>
      <w:r w:rsidRPr="003D51CF">
        <w:rPr>
          <w:rFonts w:ascii="UN-Abhaya" w:hAnsi="UN-Abhaya" w:cs="UN-Abhaya"/>
          <w:sz w:val="26"/>
          <w:szCs w:val="26"/>
          <w:cs/>
          <w:lang w:bidi="si-LK"/>
        </w:rPr>
        <w:t>රූපය කෙරෙහි ආධිපත්‍යය නො පැවැත්විය හැකිය</w:t>
      </w:r>
      <w:r w:rsidRPr="003D51CF">
        <w:rPr>
          <w:rFonts w:ascii="UN-Abhaya" w:hAnsi="UN-Abhaya" w:cs="UN-Abhaya"/>
          <w:sz w:val="26"/>
          <w:szCs w:val="26"/>
        </w:rPr>
        <w:t xml:space="preserve">” </w:t>
      </w:r>
      <w:r w:rsidRPr="003D51CF">
        <w:rPr>
          <w:rFonts w:ascii="UN-Abhaya" w:hAnsi="UN-Abhaya" w:cs="UN-Abhaya"/>
          <w:sz w:val="26"/>
          <w:szCs w:val="26"/>
          <w:cs/>
          <w:lang w:bidi="si-LK"/>
        </w:rPr>
        <w:t xml:space="preserve">පිළිතුරු දුන්හොත් </w:t>
      </w:r>
      <w:r w:rsidRPr="003D51CF">
        <w:rPr>
          <w:rFonts w:ascii="UN-Abhaya" w:hAnsi="UN-Abhaya" w:cs="UN-Abhaya"/>
          <w:sz w:val="26"/>
          <w:szCs w:val="26"/>
        </w:rPr>
        <w:t>“</w:t>
      </w:r>
      <w:r w:rsidRPr="003D51CF">
        <w:rPr>
          <w:rFonts w:ascii="UN-Abhaya" w:hAnsi="UN-Abhaya" w:cs="UN-Abhaya"/>
          <w:sz w:val="26"/>
          <w:szCs w:val="26"/>
          <w:cs/>
          <w:lang w:bidi="si-LK"/>
        </w:rPr>
        <w:t>නුඹ කලින් රූපය මගේ ආත්මයය</w:t>
      </w:r>
      <w:r>
        <w:rPr>
          <w:rFonts w:ascii="UN-Abhaya" w:hAnsi="UN-Abhaya" w:cs="UN-Abhaya"/>
          <w:sz w:val="26"/>
          <w:szCs w:val="26"/>
          <w:lang w:bidi="si-LK"/>
        </w:rPr>
        <w:t xml:space="preserve"> </w:t>
      </w:r>
      <w:r w:rsidRPr="003D51CF">
        <w:rPr>
          <w:rFonts w:ascii="UN-Abhaya" w:hAnsi="UN-Abhaya" w:cs="UN-Abhaya"/>
          <w:sz w:val="26"/>
          <w:szCs w:val="26"/>
          <w:cs/>
          <w:lang w:bidi="si-LK"/>
        </w:rPr>
        <w:t>යි කියා දැන් අනිකක් කියන්නෙහිය</w:t>
      </w:r>
      <w:r w:rsidRPr="003D51CF">
        <w:rPr>
          <w:rFonts w:ascii="UN-Abhaya" w:hAnsi="UN-Abhaya" w:cs="UN-Abhaya"/>
          <w:sz w:val="26"/>
          <w:szCs w:val="26"/>
        </w:rPr>
        <w:t>’</w:t>
      </w:r>
      <w:r w:rsidRPr="003D51CF">
        <w:rPr>
          <w:rFonts w:ascii="UN-Abhaya" w:hAnsi="UN-Abhaya" w:cs="UN-Abhaya"/>
          <w:sz w:val="26"/>
          <w:szCs w:val="26"/>
          <w:cs/>
          <w:lang w:bidi="si-LK"/>
        </w:rPr>
        <w:t>යි තථාගතයන් වහන්සේ වදාරෝපණය කරන්නාහ. මෙසේ කිව ද ගැලවීමක් නො ලැබිය හැකි බව වැටහි සච්චක තුෂ්ණීම්භුත විය. තථාගතයන් වහන්සේ දෙවනුවද විචාලේ ය. සච්චක තුෂ්ණිම්භුත විය.</w:t>
      </w:r>
    </w:p>
    <w:p w:rsidR="00933166" w:rsidRPr="003D51CF" w:rsidRDefault="00933166" w:rsidP="00933166">
      <w:pPr>
        <w:ind w:firstLine="720"/>
        <w:jc w:val="both"/>
        <w:rPr>
          <w:rFonts w:ascii="UN-Abhaya" w:hAnsi="UN-Abhaya" w:cs="UN-Abhaya"/>
          <w:sz w:val="26"/>
          <w:szCs w:val="26"/>
        </w:rPr>
      </w:pPr>
      <w:r w:rsidRPr="003D51CF">
        <w:rPr>
          <w:rFonts w:ascii="UN-Abhaya" w:hAnsi="UN-Abhaya" w:cs="UN-Abhaya"/>
          <w:sz w:val="26"/>
          <w:szCs w:val="26"/>
          <w:cs/>
          <w:lang w:bidi="si-LK"/>
        </w:rPr>
        <w:t>එකල්හි තථාගතයන</w:t>
      </w:r>
      <w:r>
        <w:rPr>
          <w:rFonts w:ascii="UN-Abhaya" w:hAnsi="UN-Abhaya" w:cs="UN-Abhaya"/>
          <w:sz w:val="26"/>
          <w:szCs w:val="26"/>
          <w:cs/>
          <w:lang w:bidi="si-LK"/>
        </w:rPr>
        <w:t>් වහන්සේ</w:t>
      </w:r>
      <w:r w:rsidRPr="003D51CF">
        <w:rPr>
          <w:rFonts w:ascii="UN-Abhaya" w:hAnsi="UN-Abhaya" w:cs="UN-Abhaya"/>
          <w:sz w:val="26"/>
          <w:szCs w:val="26"/>
          <w:cs/>
          <w:lang w:bidi="si-LK"/>
        </w:rPr>
        <w:t xml:space="preserve"> වදාරන සේක්</w:t>
      </w:r>
      <w:r w:rsidRPr="003D51CF">
        <w:rPr>
          <w:rFonts w:ascii="UN-Abhaya" w:hAnsi="UN-Abhaya" w:cs="UN-Abhaya"/>
          <w:sz w:val="26"/>
          <w:szCs w:val="26"/>
        </w:rPr>
        <w:t>, “</w:t>
      </w:r>
      <w:r w:rsidRPr="003D51CF">
        <w:rPr>
          <w:rFonts w:ascii="UN-Abhaya" w:hAnsi="UN-Abhaya" w:cs="UN-Abhaya"/>
          <w:sz w:val="26"/>
          <w:szCs w:val="26"/>
          <w:cs/>
          <w:lang w:bidi="si-LK"/>
        </w:rPr>
        <w:t>අග්ගිවෙස්සන</w:t>
      </w:r>
      <w:r w:rsidRPr="003D51CF">
        <w:rPr>
          <w:rFonts w:ascii="UN-Abhaya" w:hAnsi="UN-Abhaya" w:cs="UN-Abhaya"/>
          <w:sz w:val="26"/>
          <w:szCs w:val="26"/>
        </w:rPr>
        <w:t xml:space="preserve">, </w:t>
      </w:r>
      <w:r w:rsidRPr="003D51CF">
        <w:rPr>
          <w:rFonts w:ascii="UN-Abhaya" w:hAnsi="UN-Abhaya" w:cs="UN-Abhaya"/>
          <w:sz w:val="26"/>
          <w:szCs w:val="26"/>
          <w:cs/>
          <w:lang w:bidi="si-LK"/>
        </w:rPr>
        <w:t>වහා පිළිතුරු දෙනු</w:t>
      </w:r>
      <w:r w:rsidRPr="003D51CF">
        <w:rPr>
          <w:rFonts w:ascii="UN-Abhaya" w:hAnsi="UN-Abhaya" w:cs="UN-Abhaya"/>
          <w:sz w:val="26"/>
          <w:szCs w:val="26"/>
        </w:rPr>
        <w:t xml:space="preserve">, </w:t>
      </w:r>
      <w:r w:rsidRPr="003D51CF">
        <w:rPr>
          <w:rFonts w:ascii="UN-Abhaya" w:hAnsi="UN-Abhaya" w:cs="UN-Abhaya"/>
          <w:sz w:val="26"/>
          <w:szCs w:val="26"/>
          <w:cs/>
          <w:lang w:bidi="si-LK"/>
        </w:rPr>
        <w:t>මේ නුඹට තුෂ්ණිම්භුත විමට කාලය නොවේ. අග්ගිවෙස්සන</w:t>
      </w:r>
      <w:r w:rsidRPr="003D51CF">
        <w:rPr>
          <w:rFonts w:ascii="UN-Abhaya" w:hAnsi="UN-Abhaya" w:cs="UN-Abhaya"/>
          <w:sz w:val="26"/>
          <w:szCs w:val="26"/>
        </w:rPr>
        <w:t xml:space="preserve">, </w:t>
      </w:r>
      <w:r w:rsidRPr="003D51CF">
        <w:rPr>
          <w:rFonts w:ascii="UN-Abhaya" w:hAnsi="UN-Abhaya" w:cs="UN-Abhaya"/>
          <w:sz w:val="26"/>
          <w:szCs w:val="26"/>
          <w:cs/>
          <w:lang w:bidi="si-LK"/>
        </w:rPr>
        <w:t>තථාගතයන් වහන්සේ විසින් තුන්වන වරටත් විචාළ පසු යමෙකු පිළිතුරු නොදී සිටිය හොත් එ</w:t>
      </w:r>
      <w:r w:rsidRPr="001510C4">
        <w:rPr>
          <w:rFonts w:ascii="UN-Abhaya" w:hAnsi="UN-Abhaya" w:cs="UN-Abhaya"/>
          <w:sz w:val="26"/>
          <w:szCs w:val="26"/>
          <w:cs/>
          <w:lang w:bidi="si-LK"/>
        </w:rPr>
        <w:t>තැ</w:t>
      </w:r>
      <w:r w:rsidRPr="003D51CF">
        <w:rPr>
          <w:rFonts w:ascii="UN-Abhaya" w:hAnsi="UN-Abhaya" w:cs="UN-Abhaya"/>
          <w:sz w:val="26"/>
          <w:szCs w:val="26"/>
          <w:cs/>
          <w:lang w:bidi="si-LK"/>
        </w:rPr>
        <w:t>නදී ම ඔහුගේ හිස සත්කඩකට පැලී යන්නේය</w:t>
      </w:r>
      <w:r w:rsidRPr="003D51CF">
        <w:rPr>
          <w:rFonts w:ascii="UN-Abhaya" w:hAnsi="UN-Abhaya" w:cs="UN-Abhaya"/>
          <w:sz w:val="26"/>
          <w:szCs w:val="26"/>
        </w:rPr>
        <w:t>’</w:t>
      </w:r>
      <w:r w:rsidRPr="003D51CF">
        <w:rPr>
          <w:rFonts w:ascii="UN-Abhaya" w:hAnsi="UN-Abhaya" w:cs="UN-Abhaya"/>
          <w:sz w:val="26"/>
          <w:szCs w:val="26"/>
          <w:cs/>
          <w:lang w:bidi="si-LK"/>
        </w:rPr>
        <w:t>යි වදාළහ.</w:t>
      </w:r>
    </w:p>
    <w:p w:rsidR="00933166" w:rsidRPr="003D51CF" w:rsidRDefault="00933166" w:rsidP="00933166">
      <w:pPr>
        <w:ind w:firstLine="720"/>
        <w:jc w:val="both"/>
        <w:rPr>
          <w:rFonts w:ascii="UN-Abhaya" w:hAnsi="UN-Abhaya" w:cs="UN-Abhaya"/>
          <w:sz w:val="26"/>
          <w:szCs w:val="26"/>
        </w:rPr>
      </w:pPr>
      <w:r w:rsidRPr="003D51CF">
        <w:rPr>
          <w:rFonts w:ascii="UN-Abhaya" w:hAnsi="UN-Abhaya" w:cs="UN-Abhaya"/>
          <w:sz w:val="26"/>
          <w:szCs w:val="26"/>
          <w:cs/>
          <w:lang w:bidi="si-LK"/>
        </w:rPr>
        <w:t xml:space="preserve">තථාගතයන් වහන්සේ ලොව්තුරා බුදුබවට </w:t>
      </w:r>
      <w:r w:rsidRPr="00D97285">
        <w:rPr>
          <w:rFonts w:ascii="UN-Abhaya" w:hAnsi="UN-Abhaya" w:cs="UN-Abhaya"/>
          <w:sz w:val="26"/>
          <w:szCs w:val="26"/>
          <w:cs/>
          <w:lang w:bidi="si-LK"/>
        </w:rPr>
        <w:t>පැ</w:t>
      </w:r>
      <w:r w:rsidRPr="003D51CF">
        <w:rPr>
          <w:rFonts w:ascii="UN-Abhaya" w:hAnsi="UN-Abhaya" w:cs="UN-Abhaya"/>
          <w:sz w:val="26"/>
          <w:szCs w:val="26"/>
          <w:cs/>
          <w:lang w:bidi="si-LK"/>
        </w:rPr>
        <w:t xml:space="preserve">මිණි අලූත මා විසින් අවබෝධ කරන ලද මේ ගැඹුරු වු සියුම් </w:t>
      </w:r>
      <w:r w:rsidRPr="003D51CF">
        <w:rPr>
          <w:rFonts w:ascii="UN-Abhaya" w:hAnsi="UN-Abhaya" w:cs="UN-Abhaya"/>
          <w:sz w:val="26"/>
          <w:szCs w:val="26"/>
          <w:cs/>
          <w:lang w:bidi="si-LK"/>
        </w:rPr>
        <w:lastRenderedPageBreak/>
        <w:t>වූ ධර්මය දේශනය කළ ද මේ සත්වයන්ට නො</w:t>
      </w:r>
      <w:r>
        <w:rPr>
          <w:rFonts w:ascii="UN-Abhaya" w:hAnsi="UN-Abhaya" w:cs="UN-Abhaya"/>
          <w:sz w:val="26"/>
          <w:szCs w:val="26"/>
          <w:lang w:bidi="si-LK"/>
        </w:rPr>
        <w:t xml:space="preserve"> </w:t>
      </w:r>
      <w:r w:rsidRPr="003D51CF">
        <w:rPr>
          <w:rFonts w:ascii="UN-Abhaya" w:hAnsi="UN-Abhaya" w:cs="UN-Abhaya"/>
          <w:sz w:val="26"/>
          <w:szCs w:val="26"/>
          <w:cs/>
          <w:lang w:bidi="si-LK"/>
        </w:rPr>
        <w:t xml:space="preserve">වැටහෙනු ඇතය යි දහම් දෙසිමට මන්දෝත්සාහී වු දිනයෙහි සක්දෙව්රජ මහා බ්‍රහ්මයා හා බුදුරදුන් වෙත පැමිණ </w:t>
      </w:r>
      <w:r w:rsidRPr="003D51CF">
        <w:rPr>
          <w:rFonts w:ascii="UN-Abhaya" w:hAnsi="UN-Abhaya" w:cs="UN-Abhaya"/>
          <w:sz w:val="26"/>
          <w:szCs w:val="26"/>
        </w:rPr>
        <w:t>“</w:t>
      </w:r>
      <w:r w:rsidRPr="003D51CF">
        <w:rPr>
          <w:rFonts w:ascii="UN-Abhaya" w:hAnsi="UN-Abhaya" w:cs="UN-Abhaya"/>
          <w:sz w:val="26"/>
          <w:szCs w:val="26"/>
          <w:cs/>
          <w:lang w:bidi="si-LK"/>
        </w:rPr>
        <w:t>ස්වාමිනි</w:t>
      </w:r>
      <w:r w:rsidRPr="003D51CF">
        <w:rPr>
          <w:rFonts w:ascii="UN-Abhaya" w:hAnsi="UN-Abhaya" w:cs="UN-Abhaya"/>
          <w:sz w:val="26"/>
          <w:szCs w:val="26"/>
        </w:rPr>
        <w:t xml:space="preserve">, </w:t>
      </w:r>
      <w:r w:rsidRPr="003D51CF">
        <w:rPr>
          <w:rFonts w:ascii="UN-Abhaya" w:hAnsi="UN-Abhaya" w:cs="UN-Abhaya"/>
          <w:sz w:val="26"/>
          <w:szCs w:val="26"/>
          <w:cs/>
          <w:lang w:bidi="si-LK"/>
        </w:rPr>
        <w:t>දහම් දෙසනු මැනව</w:t>
      </w:r>
      <w:r w:rsidRPr="003D51CF">
        <w:rPr>
          <w:rFonts w:ascii="UN-Abhaya" w:hAnsi="UN-Abhaya" w:cs="UN-Abhaya"/>
          <w:sz w:val="26"/>
          <w:szCs w:val="26"/>
        </w:rPr>
        <w:t xml:space="preserve">, </w:t>
      </w:r>
      <w:r w:rsidRPr="003D51CF">
        <w:rPr>
          <w:rFonts w:ascii="UN-Abhaya" w:hAnsi="UN-Abhaya" w:cs="UN-Abhaya"/>
          <w:sz w:val="26"/>
          <w:szCs w:val="26"/>
          <w:cs/>
          <w:lang w:bidi="si-LK"/>
        </w:rPr>
        <w:t>නුඹ වහන්සේ ගේ අණට අකීකරු වන්නවුන් අපි කිකරු කර වන්නෙමුය</w:t>
      </w:r>
      <w:r w:rsidRPr="003D51CF">
        <w:rPr>
          <w:rFonts w:ascii="UN-Abhaya" w:hAnsi="UN-Abhaya" w:cs="UN-Abhaya"/>
          <w:sz w:val="26"/>
          <w:szCs w:val="26"/>
        </w:rPr>
        <w:t xml:space="preserve">, </w:t>
      </w:r>
      <w:r w:rsidRPr="003D51CF">
        <w:rPr>
          <w:rFonts w:ascii="UN-Abhaya" w:hAnsi="UN-Abhaya" w:cs="UN-Abhaya"/>
          <w:sz w:val="26"/>
          <w:szCs w:val="26"/>
          <w:cs/>
          <w:lang w:bidi="si-LK"/>
        </w:rPr>
        <w:t>නුඹ වහන්සේට ධර්මචක්‍රය වේවා</w:t>
      </w:r>
      <w:r w:rsidRPr="003D51CF">
        <w:rPr>
          <w:rFonts w:ascii="UN-Abhaya" w:hAnsi="UN-Abhaya" w:cs="UN-Abhaya"/>
          <w:sz w:val="26"/>
          <w:szCs w:val="26"/>
        </w:rPr>
        <w:t xml:space="preserve">, </w:t>
      </w:r>
      <w:r w:rsidRPr="003D51CF">
        <w:rPr>
          <w:rFonts w:ascii="UN-Abhaya" w:hAnsi="UN-Abhaya" w:cs="UN-Abhaya"/>
          <w:sz w:val="26"/>
          <w:szCs w:val="26"/>
          <w:cs/>
          <w:lang w:bidi="si-LK"/>
        </w:rPr>
        <w:t>අපට ආඥාචක්‍රය වේවා</w:t>
      </w:r>
      <w:r w:rsidRPr="003D51CF">
        <w:rPr>
          <w:rFonts w:ascii="UN-Abhaya" w:hAnsi="UN-Abhaya" w:cs="UN-Abhaya"/>
          <w:sz w:val="26"/>
          <w:szCs w:val="26"/>
        </w:rPr>
        <w:t>”</w:t>
      </w:r>
      <w:r w:rsidRPr="003D51CF">
        <w:rPr>
          <w:rFonts w:ascii="UN-Abhaya" w:hAnsi="UN-Abhaya" w:cs="UN-Abhaya"/>
          <w:sz w:val="26"/>
          <w:szCs w:val="26"/>
          <w:cs/>
          <w:lang w:bidi="si-LK"/>
        </w:rPr>
        <w:t>යි කියා කරන ලද ප්‍රතිඥාවක් ඇති බැවින් සච්චක තථාගතයන් වහන්සේගේ අණට කීකරු නොවී සිටින කල්හි ඒ බව සක්දෙවිදු දැක සච්චක ලවා ප්‍රශ්න විසඳවනු පිණිස එහි පැමිණියේ ය.</w:t>
      </w:r>
    </w:p>
    <w:p w:rsidR="00933166" w:rsidRPr="003D51CF" w:rsidRDefault="00933166" w:rsidP="00933166">
      <w:pPr>
        <w:ind w:firstLine="720"/>
        <w:jc w:val="both"/>
        <w:rPr>
          <w:rFonts w:ascii="UN-Abhaya" w:hAnsi="UN-Abhaya" w:cs="UN-Abhaya"/>
          <w:sz w:val="26"/>
          <w:szCs w:val="26"/>
        </w:rPr>
      </w:pPr>
      <w:r w:rsidRPr="003D51CF">
        <w:rPr>
          <w:rFonts w:ascii="UN-Abhaya" w:hAnsi="UN-Abhaya" w:cs="UN-Abhaya"/>
          <w:sz w:val="26"/>
          <w:szCs w:val="26"/>
          <w:cs/>
          <w:lang w:bidi="si-LK"/>
        </w:rPr>
        <w:t>ඉක්බිති සක්දෙවිදු රුදුරු යක් වෙසක් ගෙන ගිනිදැල් විහිදෙන වජ්‍රායුධයක් සච්චකගේ හිසට උරුක්කර ගෙන සිටියේ ය. යකු පෙනෙන්නේ සච්චකට හා බුදුනට පමණී. යකු දැකිමෙ</w:t>
      </w:r>
      <w:r>
        <w:rPr>
          <w:rFonts w:ascii="UN-Abhaya" w:hAnsi="UN-Abhaya" w:cs="UN-Abhaya"/>
          <w:sz w:val="26"/>
          <w:szCs w:val="26"/>
          <w:cs/>
          <w:lang w:bidi="si-LK"/>
        </w:rPr>
        <w:t>න් සච්චකගේ ඇ</w:t>
      </w:r>
      <w:r w:rsidR="00D41587" w:rsidRPr="00D41587">
        <w:rPr>
          <w:rFonts w:ascii="UN-Abhaya" w:hAnsi="UN-Abhaya" w:cs="UN-Abhaya"/>
          <w:sz w:val="26"/>
          <w:szCs w:val="26"/>
          <w:cs/>
          <w:lang w:bidi="si-LK"/>
        </w:rPr>
        <w:t>ඟේ ලේ</w:t>
      </w:r>
      <w:r>
        <w:rPr>
          <w:rFonts w:ascii="UN-Abhaya" w:hAnsi="UN-Abhaya" w:cs="UN-Abhaya"/>
          <w:sz w:val="26"/>
          <w:szCs w:val="26"/>
          <w:cs/>
          <w:lang w:bidi="si-LK"/>
        </w:rPr>
        <w:t xml:space="preserve"> උණු විය. පපුව ගැ</w:t>
      </w:r>
      <w:r w:rsidRPr="00931084">
        <w:rPr>
          <w:rFonts w:ascii="UN-Abhaya" w:hAnsi="UN-Abhaya" w:cs="UN-Abhaya"/>
          <w:sz w:val="26"/>
          <w:szCs w:val="26"/>
          <w:cs/>
          <w:lang w:bidi="si-LK"/>
        </w:rPr>
        <w:t>හෙ</w:t>
      </w:r>
      <w:r>
        <w:rPr>
          <w:rFonts w:ascii="UN-Abhaya" w:hAnsi="UN-Abhaya" w:cs="UN-Abhaya"/>
          <w:sz w:val="26"/>
          <w:szCs w:val="26"/>
          <w:cs/>
          <w:lang w:bidi="si-LK"/>
        </w:rPr>
        <w:t>න්නට විය. කිසිලි</w:t>
      </w:r>
      <w:r w:rsidRPr="003D51CF">
        <w:rPr>
          <w:rFonts w:ascii="UN-Abhaya" w:hAnsi="UN-Abhaya" w:cs="UN-Abhaya"/>
          <w:sz w:val="26"/>
          <w:szCs w:val="26"/>
          <w:cs/>
          <w:lang w:bidi="si-LK"/>
        </w:rPr>
        <w:t>වලින් පමණක් නොව නළල් වටින් ද දහඩිය ගලන්නට විය. තමාට යකෙකු පෙනෙතත් සෙස්සන්ට යකු නො පෙනෙන බව පිරිස හැසිරෙන ආකාරය බලා සච්චක තේරුම් ගත්තේ ය. යකෙකු ගැන කථා කළ හොත් මෙතෙක් නො පෙනුණු යකුන් නුඹට පෙනෙන්නට පටන් ගත්තේ දැන් ද</w:t>
      </w:r>
      <w:r w:rsidRPr="003D51CF">
        <w:rPr>
          <w:rFonts w:ascii="UN-Abhaya" w:hAnsi="UN-Abhaya" w:cs="UN-Abhaya"/>
          <w:sz w:val="26"/>
          <w:szCs w:val="26"/>
        </w:rPr>
        <w:t xml:space="preserve">? </w:t>
      </w:r>
      <w:r w:rsidRPr="003D51CF">
        <w:rPr>
          <w:rFonts w:ascii="UN-Abhaya" w:hAnsi="UN-Abhaya" w:cs="UN-Abhaya"/>
          <w:sz w:val="26"/>
          <w:szCs w:val="26"/>
          <w:cs/>
          <w:lang w:bidi="si-LK"/>
        </w:rPr>
        <w:t xml:space="preserve">කියා සෙස්සෝ ඔහුට පරිහාස කරන්නාහ. ඒ බව දන්නා සච්චක මේ වෙලාවේ මට බුදුරදුන්ගේ පිහිට හැර අන් පිහිටක් නැතය සිතා </w:t>
      </w:r>
      <w:r w:rsidRPr="003D51CF">
        <w:rPr>
          <w:rFonts w:ascii="UN-Abhaya" w:hAnsi="UN-Abhaya" w:cs="UN-Abhaya"/>
          <w:sz w:val="26"/>
          <w:szCs w:val="26"/>
        </w:rPr>
        <w:t>“</w:t>
      </w:r>
      <w:r w:rsidRPr="003D51CF">
        <w:rPr>
          <w:rFonts w:ascii="UN-Abhaya" w:hAnsi="UN-Abhaya" w:cs="UN-Abhaya"/>
          <w:sz w:val="26"/>
          <w:szCs w:val="26"/>
          <w:cs/>
          <w:lang w:bidi="si-LK"/>
        </w:rPr>
        <w:t>පින්වත් ගෞතමයෙනි</w:t>
      </w:r>
      <w:r w:rsidRPr="003D51CF">
        <w:rPr>
          <w:rFonts w:ascii="UN-Abhaya" w:hAnsi="UN-Abhaya" w:cs="UN-Abhaya"/>
          <w:sz w:val="26"/>
          <w:szCs w:val="26"/>
        </w:rPr>
        <w:t xml:space="preserve">, </w:t>
      </w:r>
      <w:r w:rsidR="00A45B38" w:rsidRPr="00A45B38">
        <w:rPr>
          <w:rFonts w:ascii="UN-Abhaya" w:hAnsi="UN-Abhaya" w:cs="UN-Abhaya"/>
          <w:sz w:val="26"/>
          <w:szCs w:val="26"/>
          <w:cs/>
          <w:lang w:bidi="si-LK"/>
        </w:rPr>
        <w:t>අසනු</w:t>
      </w:r>
      <w:r w:rsidR="00A45B38">
        <w:rPr>
          <w:rFonts w:ascii="UN-Abhaya" w:hAnsi="UN-Abhaya" w:cs="UN-Abhaya"/>
          <w:sz w:val="26"/>
          <w:szCs w:val="26"/>
          <w:lang w:bidi="si-LK"/>
        </w:rPr>
        <w:t xml:space="preserve"> </w:t>
      </w:r>
      <w:r w:rsidRPr="003D51CF">
        <w:rPr>
          <w:rFonts w:ascii="UN-Abhaya" w:hAnsi="UN-Abhaya" w:cs="UN-Abhaya"/>
          <w:sz w:val="26"/>
          <w:szCs w:val="26"/>
          <w:cs/>
          <w:lang w:bidi="si-LK"/>
        </w:rPr>
        <w:t>මැනවි</w:t>
      </w:r>
      <w:r w:rsidRPr="003D51CF">
        <w:rPr>
          <w:rFonts w:ascii="UN-Abhaya" w:hAnsi="UN-Abhaya" w:cs="UN-Abhaya"/>
          <w:sz w:val="26"/>
          <w:szCs w:val="26"/>
        </w:rPr>
        <w:t xml:space="preserve">, </w:t>
      </w:r>
      <w:r w:rsidRPr="003D51CF">
        <w:rPr>
          <w:rFonts w:ascii="UN-Abhaya" w:hAnsi="UN-Abhaya" w:cs="UN-Abhaya"/>
          <w:sz w:val="26"/>
          <w:szCs w:val="26"/>
          <w:cs/>
          <w:lang w:bidi="si-LK"/>
        </w:rPr>
        <w:t>මම පිළතුරු දෙමි</w:t>
      </w:r>
      <w:r w:rsidRPr="003D51CF">
        <w:rPr>
          <w:rFonts w:ascii="UN-Abhaya" w:hAnsi="UN-Abhaya" w:cs="UN-Abhaya"/>
          <w:sz w:val="26"/>
          <w:szCs w:val="26"/>
        </w:rPr>
        <w:t>”</w:t>
      </w:r>
      <w:r w:rsidRPr="003D51CF">
        <w:rPr>
          <w:rFonts w:ascii="UN-Abhaya" w:hAnsi="UN-Abhaya" w:cs="UN-Abhaya"/>
          <w:sz w:val="26"/>
          <w:szCs w:val="26"/>
          <w:cs/>
          <w:lang w:bidi="si-LK"/>
        </w:rPr>
        <w:t>යි කීය.</w:t>
      </w:r>
    </w:p>
    <w:p w:rsidR="00933166" w:rsidRPr="003D51CF" w:rsidRDefault="00933166" w:rsidP="00933166">
      <w:pPr>
        <w:ind w:firstLine="720"/>
        <w:jc w:val="both"/>
        <w:rPr>
          <w:rFonts w:ascii="UN-Abhaya" w:hAnsi="UN-Abhaya" w:cs="UN-Abhaya"/>
          <w:sz w:val="26"/>
          <w:szCs w:val="26"/>
        </w:rPr>
      </w:pPr>
      <w:r w:rsidRPr="003D51CF">
        <w:rPr>
          <w:rFonts w:ascii="UN-Abhaya" w:hAnsi="UN-Abhaya" w:cs="UN-Abhaya"/>
          <w:sz w:val="26"/>
          <w:szCs w:val="26"/>
          <w:cs/>
          <w:lang w:bidi="si-LK"/>
        </w:rPr>
        <w:t>ඉක්බිති බුදුරදුන් හා සච්චක අතර ඇති වූ ප්‍රශ්නෝත්තර කථාව මෙසේ ය.</w:t>
      </w:r>
    </w:p>
    <w:p w:rsidR="00933166" w:rsidRPr="003D51CF" w:rsidRDefault="00933166" w:rsidP="00933166">
      <w:pPr>
        <w:ind w:firstLine="720"/>
        <w:jc w:val="both"/>
        <w:rPr>
          <w:rFonts w:ascii="UN-Abhaya" w:hAnsi="UN-Abhaya" w:cs="UN-Abhaya"/>
          <w:sz w:val="26"/>
          <w:szCs w:val="26"/>
        </w:rPr>
      </w:pPr>
      <w:r w:rsidRPr="003D51CF">
        <w:rPr>
          <w:rFonts w:ascii="UN-Abhaya" w:hAnsi="UN-Abhaya" w:cs="UN-Abhaya"/>
          <w:sz w:val="26"/>
          <w:szCs w:val="26"/>
        </w:rPr>
        <w:lastRenderedPageBreak/>
        <w:t>“</w:t>
      </w:r>
      <w:r w:rsidRPr="003D51CF">
        <w:rPr>
          <w:rFonts w:ascii="UN-Abhaya" w:hAnsi="UN-Abhaya" w:cs="UN-Abhaya"/>
          <w:sz w:val="26"/>
          <w:szCs w:val="26"/>
          <w:cs/>
          <w:lang w:bidi="si-LK"/>
        </w:rPr>
        <w:t>අග්ගිවෙස්සන</w:t>
      </w:r>
      <w:r w:rsidRPr="003D51CF">
        <w:rPr>
          <w:rFonts w:ascii="UN-Abhaya" w:hAnsi="UN-Abhaya" w:cs="UN-Abhaya"/>
          <w:sz w:val="26"/>
          <w:szCs w:val="26"/>
        </w:rPr>
        <w:t xml:space="preserve">, </w:t>
      </w:r>
      <w:r w:rsidRPr="003D51CF">
        <w:rPr>
          <w:rFonts w:ascii="UN-Abhaya" w:hAnsi="UN-Abhaya" w:cs="UN-Abhaya"/>
          <w:sz w:val="26"/>
          <w:szCs w:val="26"/>
          <w:cs/>
          <w:lang w:bidi="si-LK"/>
        </w:rPr>
        <w:t>නුඹ රූපය මාගේ ආත්මය ය යි කියන්නෙහි ය. මාගේ රූපය මෙසේ වේවා! මෙසේ නො වේවා යි රූපය කෙරෙහි නුඹේ බලය පැවැත්විය හැකි ද</w:t>
      </w:r>
      <w:r w:rsidRPr="003D51CF">
        <w:rPr>
          <w:rFonts w:ascii="UN-Abhaya" w:hAnsi="UN-Abhaya" w:cs="UN-Abhaya"/>
          <w:sz w:val="26"/>
          <w:szCs w:val="26"/>
        </w:rPr>
        <w:t>?”</w:t>
      </w:r>
    </w:p>
    <w:p w:rsidR="00933166" w:rsidRPr="003D51CF" w:rsidRDefault="00933166" w:rsidP="00933166">
      <w:pPr>
        <w:ind w:firstLine="720"/>
        <w:jc w:val="both"/>
        <w:rPr>
          <w:rFonts w:ascii="UN-Abhaya" w:hAnsi="UN-Abhaya" w:cs="UN-Abhaya"/>
          <w:sz w:val="26"/>
          <w:szCs w:val="26"/>
        </w:rPr>
      </w:pPr>
      <w:r w:rsidRPr="003D51CF">
        <w:rPr>
          <w:rFonts w:ascii="UN-Abhaya" w:hAnsi="UN-Abhaya" w:cs="UN-Abhaya"/>
          <w:sz w:val="26"/>
          <w:szCs w:val="26"/>
        </w:rPr>
        <w:t>“</w:t>
      </w:r>
      <w:r w:rsidRPr="003D51CF">
        <w:rPr>
          <w:rFonts w:ascii="UN-Abhaya" w:hAnsi="UN-Abhaya" w:cs="UN-Abhaya"/>
          <w:sz w:val="26"/>
          <w:szCs w:val="26"/>
          <w:cs/>
          <w:lang w:bidi="si-LK"/>
        </w:rPr>
        <w:t>නො හැකියි</w:t>
      </w:r>
      <w:r w:rsidRPr="003D51CF">
        <w:rPr>
          <w:rFonts w:ascii="UN-Abhaya" w:hAnsi="UN-Abhaya" w:cs="UN-Abhaya"/>
          <w:sz w:val="26"/>
          <w:szCs w:val="26"/>
        </w:rPr>
        <w:t xml:space="preserve">, </w:t>
      </w:r>
      <w:r w:rsidRPr="003D51CF">
        <w:rPr>
          <w:rFonts w:ascii="UN-Abhaya" w:hAnsi="UN-Abhaya" w:cs="UN-Abhaya"/>
          <w:sz w:val="26"/>
          <w:szCs w:val="26"/>
          <w:cs/>
          <w:lang w:bidi="si-LK"/>
        </w:rPr>
        <w:t>ගෞතමයෙනි</w:t>
      </w:r>
      <w:r w:rsidRPr="003D51CF">
        <w:rPr>
          <w:rFonts w:ascii="UN-Abhaya" w:hAnsi="UN-Abhaya" w:cs="UN-Abhaya"/>
          <w:sz w:val="26"/>
          <w:szCs w:val="26"/>
        </w:rPr>
        <w:t>,”</w:t>
      </w:r>
    </w:p>
    <w:p w:rsidR="00933166" w:rsidRPr="003D51CF" w:rsidRDefault="00933166" w:rsidP="00933166">
      <w:pPr>
        <w:ind w:firstLine="720"/>
        <w:jc w:val="both"/>
        <w:rPr>
          <w:rFonts w:ascii="UN-Abhaya" w:hAnsi="UN-Abhaya" w:cs="UN-Abhaya"/>
          <w:sz w:val="26"/>
          <w:szCs w:val="26"/>
        </w:rPr>
      </w:pPr>
      <w:r w:rsidRPr="003D51CF">
        <w:rPr>
          <w:rFonts w:ascii="UN-Abhaya" w:hAnsi="UN-Abhaya" w:cs="UN-Abhaya"/>
          <w:sz w:val="26"/>
          <w:szCs w:val="26"/>
        </w:rPr>
        <w:t>“</w:t>
      </w:r>
      <w:r w:rsidRPr="003D51CF">
        <w:rPr>
          <w:rFonts w:ascii="UN-Abhaya" w:hAnsi="UN-Abhaya" w:cs="UN-Abhaya"/>
          <w:sz w:val="26"/>
          <w:szCs w:val="26"/>
          <w:cs/>
          <w:lang w:bidi="si-LK"/>
        </w:rPr>
        <w:t>කල්පනා කරන්න අග්ගිවෙස්සන</w:t>
      </w:r>
      <w:r w:rsidRPr="003D51CF">
        <w:rPr>
          <w:rFonts w:ascii="UN-Abhaya" w:hAnsi="UN-Abhaya" w:cs="UN-Abhaya"/>
          <w:sz w:val="26"/>
          <w:szCs w:val="26"/>
        </w:rPr>
        <w:t xml:space="preserve">, </w:t>
      </w:r>
      <w:r w:rsidRPr="003D51CF">
        <w:rPr>
          <w:rFonts w:ascii="UN-Abhaya" w:hAnsi="UN-Abhaya" w:cs="UN-Abhaya"/>
          <w:sz w:val="26"/>
          <w:szCs w:val="26"/>
          <w:cs/>
          <w:lang w:bidi="si-LK"/>
        </w:rPr>
        <w:t>කල්පනා</w:t>
      </w:r>
      <w:r w:rsidR="00B762A9" w:rsidRPr="00B762A9">
        <w:rPr>
          <w:rFonts w:ascii="UN-Abhaya" w:hAnsi="UN-Abhaya" w:cs="UN-Abhaya"/>
          <w:sz w:val="26"/>
          <w:szCs w:val="26"/>
          <w:cs/>
          <w:lang w:bidi="si-LK"/>
        </w:rPr>
        <w:t>වෙන්</w:t>
      </w:r>
      <w:r w:rsidRPr="003D51CF">
        <w:rPr>
          <w:rFonts w:ascii="UN-Abhaya" w:hAnsi="UN-Abhaya" w:cs="UN-Abhaya"/>
          <w:sz w:val="26"/>
          <w:szCs w:val="26"/>
          <w:cs/>
          <w:lang w:bidi="si-LK"/>
        </w:rPr>
        <w:t xml:space="preserve"> කථා කරන්න. නුඹේ පළමු බස හා පසුව කී බස සැසඳෙන්නේ නැත. අග්ගිවෙස්සන</w:t>
      </w:r>
      <w:r w:rsidRPr="003D51CF">
        <w:rPr>
          <w:rFonts w:ascii="UN-Abhaya" w:hAnsi="UN-Abhaya" w:cs="UN-Abhaya"/>
          <w:sz w:val="26"/>
          <w:szCs w:val="26"/>
        </w:rPr>
        <w:t xml:space="preserve">, </w:t>
      </w:r>
      <w:r w:rsidRPr="003D51CF">
        <w:rPr>
          <w:rFonts w:ascii="UN-Abhaya" w:hAnsi="UN-Abhaya" w:cs="UN-Abhaya"/>
          <w:sz w:val="26"/>
          <w:szCs w:val="26"/>
          <w:cs/>
          <w:lang w:bidi="si-LK"/>
        </w:rPr>
        <w:t>නුඹ වේදනාව මාගේ ආත්මය යි කියන්නෙ හිය</w:t>
      </w:r>
      <w:r w:rsidRPr="003D51CF">
        <w:rPr>
          <w:rFonts w:ascii="UN-Abhaya" w:hAnsi="UN-Abhaya" w:cs="UN-Abhaya"/>
          <w:sz w:val="26"/>
          <w:szCs w:val="26"/>
        </w:rPr>
        <w:t xml:space="preserve">, </w:t>
      </w:r>
      <w:r w:rsidRPr="003D51CF">
        <w:rPr>
          <w:rFonts w:ascii="UN-Abhaya" w:hAnsi="UN-Abhaya" w:cs="UN-Abhaya"/>
          <w:sz w:val="26"/>
          <w:szCs w:val="26"/>
          <w:cs/>
          <w:lang w:bidi="si-LK"/>
        </w:rPr>
        <w:t>මාහට මෙබඳු වේදනා වේවා</w:t>
      </w:r>
      <w:r w:rsidRPr="003D51CF">
        <w:rPr>
          <w:rFonts w:ascii="UN-Abhaya" w:hAnsi="UN-Abhaya" w:cs="UN-Abhaya"/>
          <w:sz w:val="26"/>
          <w:szCs w:val="26"/>
        </w:rPr>
        <w:t xml:space="preserve">, </w:t>
      </w:r>
      <w:r w:rsidRPr="003D51CF">
        <w:rPr>
          <w:rFonts w:ascii="UN-Abhaya" w:hAnsi="UN-Abhaya" w:cs="UN-Abhaya"/>
          <w:sz w:val="26"/>
          <w:szCs w:val="26"/>
          <w:cs/>
          <w:lang w:bidi="si-LK"/>
        </w:rPr>
        <w:t>මෙබදු වේදනා නො වේවා යි වේදනාව කෙරෙහි නුඹේ බලය පැවැත්විය හැකි ද</w:t>
      </w:r>
      <w:r w:rsidRPr="003D51CF">
        <w:rPr>
          <w:rFonts w:ascii="UN-Abhaya" w:hAnsi="UN-Abhaya" w:cs="UN-Abhaya"/>
          <w:sz w:val="26"/>
          <w:szCs w:val="26"/>
        </w:rPr>
        <w:t xml:space="preserve">? </w:t>
      </w:r>
    </w:p>
    <w:p w:rsidR="00933166" w:rsidRPr="003D51CF" w:rsidRDefault="00933166" w:rsidP="00933166">
      <w:pPr>
        <w:ind w:firstLine="720"/>
        <w:jc w:val="both"/>
        <w:rPr>
          <w:rFonts w:ascii="UN-Abhaya" w:hAnsi="UN-Abhaya" w:cs="UN-Abhaya"/>
          <w:sz w:val="26"/>
          <w:szCs w:val="26"/>
        </w:rPr>
      </w:pPr>
      <w:r w:rsidRPr="003D51CF">
        <w:rPr>
          <w:rFonts w:ascii="UN-Abhaya" w:hAnsi="UN-Abhaya" w:cs="UN-Abhaya"/>
          <w:sz w:val="26"/>
          <w:szCs w:val="26"/>
        </w:rPr>
        <w:t>“</w:t>
      </w:r>
      <w:r w:rsidRPr="003D51CF">
        <w:rPr>
          <w:rFonts w:ascii="UN-Abhaya" w:hAnsi="UN-Abhaya" w:cs="UN-Abhaya"/>
          <w:sz w:val="26"/>
          <w:szCs w:val="26"/>
          <w:cs/>
          <w:lang w:bidi="si-LK"/>
        </w:rPr>
        <w:t>නො හැකියි</w:t>
      </w:r>
      <w:r w:rsidRPr="003D51CF">
        <w:rPr>
          <w:rFonts w:ascii="UN-Abhaya" w:hAnsi="UN-Abhaya" w:cs="UN-Abhaya"/>
          <w:sz w:val="26"/>
          <w:szCs w:val="26"/>
        </w:rPr>
        <w:t xml:space="preserve">, </w:t>
      </w:r>
      <w:r w:rsidRPr="003D51CF">
        <w:rPr>
          <w:rFonts w:ascii="UN-Abhaya" w:hAnsi="UN-Abhaya" w:cs="UN-Abhaya"/>
          <w:sz w:val="26"/>
          <w:szCs w:val="26"/>
          <w:cs/>
          <w:lang w:bidi="si-LK"/>
        </w:rPr>
        <w:t>ගෞතමයෙනි</w:t>
      </w:r>
      <w:r w:rsidRPr="003D51CF">
        <w:rPr>
          <w:rFonts w:ascii="UN-Abhaya" w:hAnsi="UN-Abhaya" w:cs="UN-Abhaya"/>
          <w:sz w:val="26"/>
          <w:szCs w:val="26"/>
        </w:rPr>
        <w:t>,”</w:t>
      </w:r>
    </w:p>
    <w:p w:rsidR="00933166" w:rsidRPr="003D51CF" w:rsidRDefault="00933166" w:rsidP="00933166">
      <w:pPr>
        <w:ind w:firstLine="720"/>
        <w:jc w:val="both"/>
        <w:rPr>
          <w:rFonts w:ascii="UN-Abhaya" w:hAnsi="UN-Abhaya" w:cs="UN-Abhaya"/>
          <w:sz w:val="26"/>
          <w:szCs w:val="26"/>
        </w:rPr>
      </w:pPr>
      <w:r w:rsidRPr="003D51CF">
        <w:rPr>
          <w:rFonts w:ascii="UN-Abhaya" w:hAnsi="UN-Abhaya" w:cs="UN-Abhaya"/>
          <w:sz w:val="26"/>
          <w:szCs w:val="26"/>
        </w:rPr>
        <w:t>“</w:t>
      </w:r>
      <w:r w:rsidRPr="003D51CF">
        <w:rPr>
          <w:rFonts w:ascii="UN-Abhaya" w:hAnsi="UN-Abhaya" w:cs="UN-Abhaya"/>
          <w:sz w:val="26"/>
          <w:szCs w:val="26"/>
          <w:cs/>
          <w:lang w:bidi="si-LK"/>
        </w:rPr>
        <w:t>කල්පනා කරන්න අග්ගිවෙස්සන</w:t>
      </w:r>
      <w:r w:rsidRPr="003D51CF">
        <w:rPr>
          <w:rFonts w:ascii="UN-Abhaya" w:hAnsi="UN-Abhaya" w:cs="UN-Abhaya"/>
          <w:sz w:val="26"/>
          <w:szCs w:val="26"/>
        </w:rPr>
        <w:t xml:space="preserve">, </w:t>
      </w:r>
      <w:r w:rsidRPr="003D51CF">
        <w:rPr>
          <w:rFonts w:ascii="UN-Abhaya" w:hAnsi="UN-Abhaya" w:cs="UN-Abhaya"/>
          <w:sz w:val="26"/>
          <w:szCs w:val="26"/>
          <w:cs/>
          <w:lang w:bidi="si-LK"/>
        </w:rPr>
        <w:t>කල්පනා කර කථා කරන්න</w:t>
      </w:r>
      <w:r w:rsidRPr="003D51CF">
        <w:rPr>
          <w:rFonts w:ascii="UN-Abhaya" w:hAnsi="UN-Abhaya" w:cs="UN-Abhaya"/>
          <w:sz w:val="26"/>
          <w:szCs w:val="26"/>
        </w:rPr>
        <w:t xml:space="preserve">, </w:t>
      </w:r>
      <w:r w:rsidRPr="003D51CF">
        <w:rPr>
          <w:rFonts w:ascii="UN-Abhaya" w:hAnsi="UN-Abhaya" w:cs="UN-Abhaya"/>
          <w:sz w:val="26"/>
          <w:szCs w:val="26"/>
          <w:cs/>
          <w:lang w:bidi="si-LK"/>
        </w:rPr>
        <w:t>නුඹේ පළමු කීම හා පසුව කීම නො සැසඳෙයි</w:t>
      </w:r>
      <w:r w:rsidRPr="003D51CF">
        <w:rPr>
          <w:rFonts w:ascii="UN-Abhaya" w:hAnsi="UN-Abhaya" w:cs="UN-Abhaya"/>
          <w:sz w:val="26"/>
          <w:szCs w:val="26"/>
        </w:rPr>
        <w:t xml:space="preserve">, </w:t>
      </w:r>
      <w:r w:rsidRPr="003D51CF">
        <w:rPr>
          <w:rFonts w:ascii="UN-Abhaya" w:hAnsi="UN-Abhaya" w:cs="UN-Abhaya"/>
          <w:sz w:val="26"/>
          <w:szCs w:val="26"/>
          <w:cs/>
          <w:lang w:bidi="si-LK"/>
        </w:rPr>
        <w:t>අග්ගිවෙස්සන</w:t>
      </w:r>
      <w:r w:rsidRPr="003D51CF">
        <w:rPr>
          <w:rFonts w:ascii="UN-Abhaya" w:hAnsi="UN-Abhaya" w:cs="UN-Abhaya"/>
          <w:sz w:val="26"/>
          <w:szCs w:val="26"/>
        </w:rPr>
        <w:t xml:space="preserve">, </w:t>
      </w:r>
      <w:r w:rsidRPr="003D51CF">
        <w:rPr>
          <w:rFonts w:ascii="UN-Abhaya" w:hAnsi="UN-Abhaya" w:cs="UN-Abhaya"/>
          <w:sz w:val="26"/>
          <w:szCs w:val="26"/>
          <w:cs/>
          <w:lang w:bidi="si-LK"/>
        </w:rPr>
        <w:t xml:space="preserve">නුඹ </w:t>
      </w:r>
      <w:r w:rsidR="00B762A9" w:rsidRPr="003D51CF">
        <w:rPr>
          <w:rFonts w:ascii="UN-Abhaya" w:hAnsi="UN-Abhaya" w:cs="UN-Abhaya"/>
          <w:sz w:val="26"/>
          <w:szCs w:val="26"/>
          <w:cs/>
          <w:lang w:bidi="si-LK"/>
        </w:rPr>
        <w:t xml:space="preserve">සංඥාව </w:t>
      </w:r>
      <w:r w:rsidRPr="003D51CF">
        <w:rPr>
          <w:rFonts w:ascii="UN-Abhaya" w:hAnsi="UN-Abhaya" w:cs="UN-Abhaya"/>
          <w:sz w:val="26"/>
          <w:szCs w:val="26"/>
          <w:cs/>
          <w:lang w:bidi="si-LK"/>
        </w:rPr>
        <w:t>මගේ ආත්මයයි කියන්නෙහි ය</w:t>
      </w:r>
      <w:r w:rsidRPr="003D51CF">
        <w:rPr>
          <w:rFonts w:ascii="UN-Abhaya" w:hAnsi="UN-Abhaya" w:cs="UN-Abhaya"/>
          <w:sz w:val="26"/>
          <w:szCs w:val="26"/>
        </w:rPr>
        <w:t xml:space="preserve">, </w:t>
      </w:r>
      <w:r w:rsidRPr="003D51CF">
        <w:rPr>
          <w:rFonts w:ascii="UN-Abhaya" w:hAnsi="UN-Abhaya" w:cs="UN-Abhaya"/>
          <w:sz w:val="26"/>
          <w:szCs w:val="26"/>
          <w:cs/>
          <w:lang w:bidi="si-LK"/>
        </w:rPr>
        <w:t xml:space="preserve">මා හට මෙබදු </w:t>
      </w:r>
      <w:r w:rsidR="00B762A9" w:rsidRPr="003D51CF">
        <w:rPr>
          <w:rFonts w:ascii="UN-Abhaya" w:hAnsi="UN-Abhaya" w:cs="UN-Abhaya"/>
          <w:sz w:val="26"/>
          <w:szCs w:val="26"/>
          <w:cs/>
          <w:lang w:bidi="si-LK"/>
        </w:rPr>
        <w:t xml:space="preserve">සංඥාව </w:t>
      </w:r>
      <w:r w:rsidRPr="003D51CF">
        <w:rPr>
          <w:rFonts w:ascii="UN-Abhaya" w:hAnsi="UN-Abhaya" w:cs="UN-Abhaya"/>
          <w:sz w:val="26"/>
          <w:szCs w:val="26"/>
          <w:cs/>
          <w:lang w:bidi="si-LK"/>
        </w:rPr>
        <w:t>වෙත්වා! මෙබදු</w:t>
      </w:r>
      <w:r w:rsidRPr="003D51CF">
        <w:rPr>
          <w:rFonts w:cs="Iskoola Pota"/>
          <w:sz w:val="26"/>
          <w:szCs w:val="26"/>
          <w:cs/>
          <w:lang w:bidi="si-LK"/>
        </w:rPr>
        <w:t xml:space="preserve"> </w:t>
      </w:r>
      <w:r w:rsidR="00B762A9" w:rsidRPr="003D51CF">
        <w:rPr>
          <w:rFonts w:ascii="UN-Abhaya" w:hAnsi="UN-Abhaya" w:cs="UN-Abhaya"/>
          <w:sz w:val="26"/>
          <w:szCs w:val="26"/>
          <w:cs/>
          <w:lang w:bidi="si-LK"/>
        </w:rPr>
        <w:t xml:space="preserve">සංඥාව </w:t>
      </w:r>
      <w:r w:rsidRPr="003D51CF">
        <w:rPr>
          <w:rFonts w:ascii="UN-Abhaya" w:hAnsi="UN-Abhaya" w:cs="UN-Abhaya"/>
          <w:sz w:val="26"/>
          <w:szCs w:val="26"/>
          <w:cs/>
          <w:lang w:bidi="si-LK"/>
        </w:rPr>
        <w:t>නො වෙත්වා යි සංඥාව කෙරෙහි නුඹේ බලය පැවැත්විය හැකි ද</w:t>
      </w:r>
      <w:r w:rsidRPr="003D51CF">
        <w:rPr>
          <w:rFonts w:ascii="UN-Abhaya" w:hAnsi="UN-Abhaya" w:cs="UN-Abhaya"/>
          <w:sz w:val="26"/>
          <w:szCs w:val="26"/>
        </w:rPr>
        <w:t>?”</w:t>
      </w:r>
    </w:p>
    <w:p w:rsidR="00933166" w:rsidRPr="003D51CF" w:rsidRDefault="00933166" w:rsidP="00933166">
      <w:pPr>
        <w:ind w:firstLine="720"/>
        <w:jc w:val="both"/>
        <w:rPr>
          <w:rFonts w:ascii="UN-Abhaya" w:hAnsi="UN-Abhaya" w:cs="UN-Abhaya"/>
          <w:sz w:val="26"/>
          <w:szCs w:val="26"/>
        </w:rPr>
      </w:pPr>
      <w:r w:rsidRPr="003D51CF">
        <w:rPr>
          <w:rFonts w:ascii="UN-Abhaya" w:hAnsi="UN-Abhaya" w:cs="UN-Abhaya"/>
          <w:sz w:val="26"/>
          <w:szCs w:val="26"/>
        </w:rPr>
        <w:t>“</w:t>
      </w:r>
      <w:r w:rsidRPr="003D51CF">
        <w:rPr>
          <w:rFonts w:ascii="UN-Abhaya" w:hAnsi="UN-Abhaya" w:cs="UN-Abhaya"/>
          <w:sz w:val="26"/>
          <w:szCs w:val="26"/>
          <w:cs/>
          <w:lang w:bidi="si-LK"/>
        </w:rPr>
        <w:t>නො හැකියි</w:t>
      </w:r>
      <w:r w:rsidRPr="003D51CF">
        <w:rPr>
          <w:rFonts w:ascii="UN-Abhaya" w:hAnsi="UN-Abhaya" w:cs="UN-Abhaya"/>
          <w:sz w:val="26"/>
          <w:szCs w:val="26"/>
        </w:rPr>
        <w:t xml:space="preserve">, </w:t>
      </w:r>
      <w:r w:rsidRPr="003D51CF">
        <w:rPr>
          <w:rFonts w:ascii="UN-Abhaya" w:hAnsi="UN-Abhaya" w:cs="UN-Abhaya"/>
          <w:sz w:val="26"/>
          <w:szCs w:val="26"/>
          <w:cs/>
          <w:lang w:bidi="si-LK"/>
        </w:rPr>
        <w:t>ගෞතමයෙනි</w:t>
      </w:r>
      <w:r w:rsidRPr="003D51CF">
        <w:rPr>
          <w:rFonts w:ascii="UN-Abhaya" w:hAnsi="UN-Abhaya" w:cs="UN-Abhaya"/>
          <w:sz w:val="26"/>
          <w:szCs w:val="26"/>
        </w:rPr>
        <w:t>,”</w:t>
      </w:r>
    </w:p>
    <w:p w:rsidR="00933166" w:rsidRPr="003D51CF" w:rsidRDefault="00933166" w:rsidP="00933166">
      <w:pPr>
        <w:ind w:firstLine="720"/>
        <w:jc w:val="both"/>
        <w:rPr>
          <w:rFonts w:ascii="UN-Abhaya" w:hAnsi="UN-Abhaya" w:cs="UN-Abhaya"/>
          <w:sz w:val="26"/>
          <w:szCs w:val="26"/>
        </w:rPr>
      </w:pPr>
      <w:r w:rsidRPr="003D51CF">
        <w:rPr>
          <w:rFonts w:ascii="UN-Abhaya" w:hAnsi="UN-Abhaya" w:cs="UN-Abhaya"/>
          <w:sz w:val="26"/>
          <w:szCs w:val="26"/>
        </w:rPr>
        <w:t>“</w:t>
      </w:r>
      <w:r w:rsidRPr="003D51CF">
        <w:rPr>
          <w:rFonts w:ascii="UN-Abhaya" w:hAnsi="UN-Abhaya" w:cs="UN-Abhaya"/>
          <w:sz w:val="26"/>
          <w:szCs w:val="26"/>
          <w:cs/>
          <w:lang w:bidi="si-LK"/>
        </w:rPr>
        <w:t>කල්පනා කරන්න අග්ගිවෙස්සන</w:t>
      </w:r>
      <w:r w:rsidRPr="003D51CF">
        <w:rPr>
          <w:rFonts w:ascii="UN-Abhaya" w:hAnsi="UN-Abhaya" w:cs="UN-Abhaya"/>
          <w:sz w:val="26"/>
          <w:szCs w:val="26"/>
        </w:rPr>
        <w:t xml:space="preserve">, </w:t>
      </w:r>
      <w:r w:rsidRPr="003D51CF">
        <w:rPr>
          <w:rFonts w:ascii="UN-Abhaya" w:hAnsi="UN-Abhaya" w:cs="UN-Abhaya"/>
          <w:sz w:val="26"/>
          <w:szCs w:val="26"/>
          <w:cs/>
          <w:lang w:bidi="si-LK"/>
        </w:rPr>
        <w:t xml:space="preserve">කල්පනා </w:t>
      </w:r>
      <w:r w:rsidR="00B762A9" w:rsidRPr="00B762A9">
        <w:rPr>
          <w:rFonts w:ascii="UN-Abhaya" w:hAnsi="UN-Abhaya" w:cs="UN-Abhaya"/>
          <w:sz w:val="26"/>
          <w:szCs w:val="26"/>
          <w:cs/>
          <w:lang w:bidi="si-LK"/>
        </w:rPr>
        <w:t xml:space="preserve">කොට </w:t>
      </w:r>
      <w:r w:rsidRPr="003D51CF">
        <w:rPr>
          <w:rFonts w:ascii="UN-Abhaya" w:hAnsi="UN-Abhaya" w:cs="UN-Abhaya"/>
          <w:sz w:val="26"/>
          <w:szCs w:val="26"/>
          <w:cs/>
          <w:lang w:bidi="si-LK"/>
        </w:rPr>
        <w:t>කථා කරන්න</w:t>
      </w:r>
      <w:r w:rsidRPr="003D51CF">
        <w:rPr>
          <w:rFonts w:ascii="UN-Abhaya" w:hAnsi="UN-Abhaya" w:cs="UN-Abhaya"/>
          <w:sz w:val="26"/>
          <w:szCs w:val="26"/>
        </w:rPr>
        <w:t xml:space="preserve">, </w:t>
      </w:r>
      <w:r w:rsidRPr="003D51CF">
        <w:rPr>
          <w:rFonts w:ascii="UN-Abhaya" w:hAnsi="UN-Abhaya" w:cs="UN-Abhaya"/>
          <w:sz w:val="26"/>
          <w:szCs w:val="26"/>
          <w:cs/>
          <w:lang w:bidi="si-LK"/>
        </w:rPr>
        <w:t>නුඹේ පළමු කීම හා පසුව කීම නො සැසඳෙයි</w:t>
      </w:r>
      <w:r w:rsidRPr="003D51CF">
        <w:rPr>
          <w:rFonts w:ascii="UN-Abhaya" w:hAnsi="UN-Abhaya" w:cs="UN-Abhaya"/>
          <w:sz w:val="26"/>
          <w:szCs w:val="26"/>
        </w:rPr>
        <w:t xml:space="preserve">, </w:t>
      </w:r>
      <w:r w:rsidRPr="003D51CF">
        <w:rPr>
          <w:rFonts w:ascii="UN-Abhaya" w:hAnsi="UN-Abhaya" w:cs="UN-Abhaya"/>
          <w:sz w:val="26"/>
          <w:szCs w:val="26"/>
          <w:cs/>
          <w:lang w:bidi="si-LK"/>
        </w:rPr>
        <w:t>අග්ගිවෙස්සන</w:t>
      </w:r>
      <w:r w:rsidRPr="003D51CF">
        <w:rPr>
          <w:rFonts w:ascii="UN-Abhaya" w:hAnsi="UN-Abhaya" w:cs="UN-Abhaya"/>
          <w:sz w:val="26"/>
          <w:szCs w:val="26"/>
        </w:rPr>
        <w:t xml:space="preserve">, </w:t>
      </w:r>
      <w:r w:rsidRPr="003D51CF">
        <w:rPr>
          <w:rFonts w:ascii="UN-Abhaya" w:hAnsi="UN-Abhaya" w:cs="UN-Abhaya"/>
          <w:sz w:val="26"/>
          <w:szCs w:val="26"/>
          <w:cs/>
          <w:lang w:bidi="si-LK"/>
        </w:rPr>
        <w:t>සංස්කාරයෝ මගේ ආත්මය යි කියන්නෙහි ය</w:t>
      </w:r>
      <w:r w:rsidRPr="003D51CF">
        <w:rPr>
          <w:rFonts w:ascii="UN-Abhaya" w:hAnsi="UN-Abhaya" w:cs="UN-Abhaya"/>
          <w:sz w:val="26"/>
          <w:szCs w:val="26"/>
        </w:rPr>
        <w:t>,</w:t>
      </w:r>
      <w:r w:rsidR="00B762A9">
        <w:rPr>
          <w:rFonts w:ascii="UN-Abhaya" w:hAnsi="UN-Abhaya" w:cs="UN-Abhaya"/>
          <w:sz w:val="26"/>
          <w:szCs w:val="26"/>
        </w:rPr>
        <w:t xml:space="preserve"> </w:t>
      </w:r>
      <w:r w:rsidRPr="003D51CF">
        <w:rPr>
          <w:rFonts w:ascii="UN-Abhaya" w:hAnsi="UN-Abhaya" w:cs="UN-Abhaya"/>
          <w:sz w:val="26"/>
          <w:szCs w:val="26"/>
          <w:cs/>
          <w:lang w:bidi="si-LK"/>
        </w:rPr>
        <w:t>මට මෙබදු සංස්කාරයෝ වේවා</w:t>
      </w:r>
      <w:r w:rsidRPr="003D51CF">
        <w:rPr>
          <w:rFonts w:ascii="UN-Abhaya" w:hAnsi="UN-Abhaya" w:cs="UN-Abhaya"/>
          <w:sz w:val="26"/>
          <w:szCs w:val="26"/>
        </w:rPr>
        <w:t xml:space="preserve">, </w:t>
      </w:r>
      <w:r w:rsidRPr="003D51CF">
        <w:rPr>
          <w:rFonts w:ascii="UN-Abhaya" w:hAnsi="UN-Abhaya" w:cs="UN-Abhaya"/>
          <w:sz w:val="26"/>
          <w:szCs w:val="26"/>
          <w:cs/>
          <w:lang w:bidi="si-LK"/>
        </w:rPr>
        <w:t>මෙබදු සංස්කාරයෝ නො වේවා යි සංස්කාරයන් කෙරෙහි නුඹේ බලය පැවැත්විය හැකි ද</w:t>
      </w:r>
      <w:r w:rsidRPr="003D51CF">
        <w:rPr>
          <w:rFonts w:ascii="UN-Abhaya" w:hAnsi="UN-Abhaya" w:cs="UN-Abhaya"/>
          <w:sz w:val="26"/>
          <w:szCs w:val="26"/>
        </w:rPr>
        <w:t>?</w:t>
      </w:r>
    </w:p>
    <w:p w:rsidR="00933166" w:rsidRPr="003D51CF" w:rsidRDefault="00933166" w:rsidP="00933166">
      <w:pPr>
        <w:ind w:firstLine="720"/>
        <w:jc w:val="both"/>
        <w:rPr>
          <w:rFonts w:ascii="UN-Abhaya" w:hAnsi="UN-Abhaya" w:cs="UN-Abhaya"/>
          <w:sz w:val="26"/>
          <w:szCs w:val="26"/>
        </w:rPr>
      </w:pPr>
      <w:r w:rsidRPr="003D51CF">
        <w:rPr>
          <w:rFonts w:ascii="UN-Abhaya" w:hAnsi="UN-Abhaya" w:cs="UN-Abhaya"/>
          <w:sz w:val="26"/>
          <w:szCs w:val="26"/>
        </w:rPr>
        <w:t>“</w:t>
      </w:r>
      <w:r w:rsidRPr="003D51CF">
        <w:rPr>
          <w:rFonts w:ascii="UN-Abhaya" w:hAnsi="UN-Abhaya" w:cs="UN-Abhaya"/>
          <w:sz w:val="26"/>
          <w:szCs w:val="26"/>
          <w:cs/>
          <w:lang w:bidi="si-LK"/>
        </w:rPr>
        <w:t>නො හැකියි</w:t>
      </w:r>
      <w:r w:rsidRPr="003D51CF">
        <w:rPr>
          <w:rFonts w:ascii="UN-Abhaya" w:hAnsi="UN-Abhaya" w:cs="UN-Abhaya"/>
          <w:sz w:val="26"/>
          <w:szCs w:val="26"/>
        </w:rPr>
        <w:t xml:space="preserve">, </w:t>
      </w:r>
      <w:r w:rsidRPr="003D51CF">
        <w:rPr>
          <w:rFonts w:ascii="UN-Abhaya" w:hAnsi="UN-Abhaya" w:cs="UN-Abhaya"/>
          <w:sz w:val="26"/>
          <w:szCs w:val="26"/>
          <w:cs/>
          <w:lang w:bidi="si-LK"/>
        </w:rPr>
        <w:t>ගෞතමයෙනි</w:t>
      </w:r>
      <w:r w:rsidRPr="003D51CF">
        <w:rPr>
          <w:rFonts w:ascii="UN-Abhaya" w:hAnsi="UN-Abhaya" w:cs="UN-Abhaya"/>
          <w:sz w:val="26"/>
          <w:szCs w:val="26"/>
        </w:rPr>
        <w:t>,”</w:t>
      </w:r>
    </w:p>
    <w:p w:rsidR="00933166" w:rsidRPr="003D51CF" w:rsidRDefault="00933166" w:rsidP="00933166">
      <w:pPr>
        <w:ind w:firstLine="720"/>
        <w:jc w:val="both"/>
        <w:rPr>
          <w:rFonts w:ascii="UN-Abhaya" w:hAnsi="UN-Abhaya" w:cs="UN-Abhaya"/>
          <w:sz w:val="26"/>
          <w:szCs w:val="26"/>
        </w:rPr>
      </w:pPr>
      <w:r w:rsidRPr="003D51CF">
        <w:rPr>
          <w:rFonts w:ascii="UN-Abhaya" w:hAnsi="UN-Abhaya" w:cs="UN-Abhaya"/>
          <w:sz w:val="26"/>
          <w:szCs w:val="26"/>
        </w:rPr>
        <w:lastRenderedPageBreak/>
        <w:t>“</w:t>
      </w:r>
      <w:r w:rsidRPr="003D51CF">
        <w:rPr>
          <w:rFonts w:ascii="UN-Abhaya" w:hAnsi="UN-Abhaya" w:cs="UN-Abhaya"/>
          <w:sz w:val="26"/>
          <w:szCs w:val="26"/>
          <w:cs/>
          <w:lang w:bidi="si-LK"/>
        </w:rPr>
        <w:t>කල්පනා කරන්න අග්ගිවෙස්සන</w:t>
      </w:r>
      <w:r w:rsidRPr="003D51CF">
        <w:rPr>
          <w:rFonts w:ascii="UN-Abhaya" w:hAnsi="UN-Abhaya" w:cs="UN-Abhaya"/>
          <w:sz w:val="26"/>
          <w:szCs w:val="26"/>
        </w:rPr>
        <w:t xml:space="preserve">, </w:t>
      </w:r>
      <w:r w:rsidRPr="003D51CF">
        <w:rPr>
          <w:rFonts w:ascii="UN-Abhaya" w:hAnsi="UN-Abhaya" w:cs="UN-Abhaya"/>
          <w:sz w:val="26"/>
          <w:szCs w:val="26"/>
          <w:cs/>
          <w:lang w:bidi="si-LK"/>
        </w:rPr>
        <w:t xml:space="preserve">කල්පනා </w:t>
      </w:r>
      <w:proofErr w:type="gramStart"/>
      <w:r w:rsidR="00B762A9" w:rsidRPr="00B762A9">
        <w:rPr>
          <w:rFonts w:ascii="UN-Abhaya" w:hAnsi="UN-Abhaya" w:cs="UN-Abhaya"/>
          <w:sz w:val="26"/>
          <w:szCs w:val="26"/>
          <w:cs/>
          <w:lang w:bidi="si-LK"/>
        </w:rPr>
        <w:t xml:space="preserve">කොට </w:t>
      </w:r>
      <w:r w:rsidR="00B762A9">
        <w:rPr>
          <w:rFonts w:ascii="UN-Abhaya" w:hAnsi="UN-Abhaya" w:cs="UN-Abhaya"/>
          <w:sz w:val="26"/>
          <w:szCs w:val="26"/>
          <w:lang w:bidi="si-LK"/>
        </w:rPr>
        <w:t xml:space="preserve"> </w:t>
      </w:r>
      <w:r w:rsidRPr="003D51CF">
        <w:rPr>
          <w:rFonts w:ascii="UN-Abhaya" w:hAnsi="UN-Abhaya" w:cs="UN-Abhaya"/>
          <w:sz w:val="26"/>
          <w:szCs w:val="26"/>
          <w:cs/>
          <w:lang w:bidi="si-LK"/>
        </w:rPr>
        <w:t>කථා</w:t>
      </w:r>
      <w:proofErr w:type="gramEnd"/>
      <w:r w:rsidRPr="003D51CF">
        <w:rPr>
          <w:rFonts w:ascii="UN-Abhaya" w:hAnsi="UN-Abhaya" w:cs="UN-Abhaya"/>
          <w:sz w:val="26"/>
          <w:szCs w:val="26"/>
          <w:cs/>
          <w:lang w:bidi="si-LK"/>
        </w:rPr>
        <w:t xml:space="preserve"> කරන්න</w:t>
      </w:r>
      <w:r w:rsidRPr="003D51CF">
        <w:rPr>
          <w:rFonts w:ascii="UN-Abhaya" w:hAnsi="UN-Abhaya" w:cs="UN-Abhaya"/>
          <w:sz w:val="26"/>
          <w:szCs w:val="26"/>
        </w:rPr>
        <w:t xml:space="preserve">, </w:t>
      </w:r>
      <w:r w:rsidRPr="003D51CF">
        <w:rPr>
          <w:rFonts w:ascii="UN-Abhaya" w:hAnsi="UN-Abhaya" w:cs="UN-Abhaya"/>
          <w:sz w:val="26"/>
          <w:szCs w:val="26"/>
          <w:cs/>
          <w:lang w:bidi="si-LK"/>
        </w:rPr>
        <w:t>නුඹේ පළමු කීම හා පසුව කීම නො සැසඳෙයි</w:t>
      </w:r>
      <w:r w:rsidRPr="003D51CF">
        <w:rPr>
          <w:rFonts w:ascii="UN-Abhaya" w:hAnsi="UN-Abhaya" w:cs="UN-Abhaya"/>
          <w:sz w:val="26"/>
          <w:szCs w:val="26"/>
        </w:rPr>
        <w:t xml:space="preserve">, </w:t>
      </w:r>
      <w:r w:rsidRPr="003D51CF">
        <w:rPr>
          <w:rFonts w:ascii="UN-Abhaya" w:hAnsi="UN-Abhaya" w:cs="UN-Abhaya"/>
          <w:sz w:val="26"/>
          <w:szCs w:val="26"/>
          <w:cs/>
          <w:lang w:bidi="si-LK"/>
        </w:rPr>
        <w:t>අග්ගිවෙස්සන</w:t>
      </w:r>
      <w:r w:rsidRPr="003D51CF">
        <w:rPr>
          <w:rFonts w:ascii="UN-Abhaya" w:hAnsi="UN-Abhaya" w:cs="UN-Abhaya"/>
          <w:sz w:val="26"/>
          <w:szCs w:val="26"/>
        </w:rPr>
        <w:t xml:space="preserve">, </w:t>
      </w:r>
      <w:r w:rsidRPr="003D51CF">
        <w:rPr>
          <w:rFonts w:ascii="UN-Abhaya" w:hAnsi="UN-Abhaya" w:cs="UN-Abhaya"/>
          <w:sz w:val="26"/>
          <w:szCs w:val="26"/>
          <w:cs/>
          <w:lang w:bidi="si-LK"/>
        </w:rPr>
        <w:t>නුඹ විඥානය මගේ ආත්මය යි කියන්නෙහි ය</w:t>
      </w:r>
      <w:r w:rsidRPr="003D51CF">
        <w:rPr>
          <w:rFonts w:ascii="UN-Abhaya" w:hAnsi="UN-Abhaya" w:cs="UN-Abhaya"/>
          <w:sz w:val="26"/>
          <w:szCs w:val="26"/>
        </w:rPr>
        <w:t xml:space="preserve">, </w:t>
      </w:r>
      <w:r w:rsidRPr="003D51CF">
        <w:rPr>
          <w:rFonts w:ascii="UN-Abhaya" w:hAnsi="UN-Abhaya" w:cs="UN-Abhaya"/>
          <w:sz w:val="26"/>
          <w:szCs w:val="26"/>
          <w:cs/>
          <w:lang w:bidi="si-LK"/>
        </w:rPr>
        <w:t>මට මෙබදු විඥනයක් වේවා. මෙබඳු විඥනයක් නො වේවා යි විඥනයක් කෙරෙහි නුඹේ බලය පැවැත්විය හැකි ද</w:t>
      </w:r>
      <w:r w:rsidRPr="003D51CF">
        <w:rPr>
          <w:rFonts w:ascii="UN-Abhaya" w:hAnsi="UN-Abhaya" w:cs="UN-Abhaya"/>
          <w:sz w:val="26"/>
          <w:szCs w:val="26"/>
        </w:rPr>
        <w:t>?</w:t>
      </w:r>
    </w:p>
    <w:p w:rsidR="00933166" w:rsidRPr="003D51CF" w:rsidRDefault="00933166" w:rsidP="00933166">
      <w:pPr>
        <w:ind w:firstLine="720"/>
        <w:jc w:val="both"/>
        <w:rPr>
          <w:rFonts w:ascii="UN-Abhaya" w:hAnsi="UN-Abhaya" w:cs="UN-Abhaya"/>
          <w:sz w:val="26"/>
          <w:szCs w:val="26"/>
        </w:rPr>
      </w:pPr>
      <w:r w:rsidRPr="003D51CF">
        <w:rPr>
          <w:rFonts w:ascii="UN-Abhaya" w:hAnsi="UN-Abhaya" w:cs="UN-Abhaya"/>
          <w:sz w:val="26"/>
          <w:szCs w:val="26"/>
        </w:rPr>
        <w:t>“</w:t>
      </w:r>
      <w:r w:rsidRPr="003D51CF">
        <w:rPr>
          <w:rFonts w:ascii="UN-Abhaya" w:hAnsi="UN-Abhaya" w:cs="UN-Abhaya"/>
          <w:sz w:val="26"/>
          <w:szCs w:val="26"/>
          <w:cs/>
          <w:lang w:bidi="si-LK"/>
        </w:rPr>
        <w:t>නො හැකියි</w:t>
      </w:r>
      <w:r w:rsidRPr="003D51CF">
        <w:rPr>
          <w:rFonts w:ascii="UN-Abhaya" w:hAnsi="UN-Abhaya" w:cs="UN-Abhaya"/>
          <w:sz w:val="26"/>
          <w:szCs w:val="26"/>
        </w:rPr>
        <w:t xml:space="preserve">, </w:t>
      </w:r>
      <w:r w:rsidRPr="003D51CF">
        <w:rPr>
          <w:rFonts w:ascii="UN-Abhaya" w:hAnsi="UN-Abhaya" w:cs="UN-Abhaya"/>
          <w:sz w:val="26"/>
          <w:szCs w:val="26"/>
          <w:cs/>
          <w:lang w:bidi="si-LK"/>
        </w:rPr>
        <w:t>ගෞතමයෙනි</w:t>
      </w:r>
      <w:r w:rsidRPr="003D51CF">
        <w:rPr>
          <w:rFonts w:ascii="UN-Abhaya" w:hAnsi="UN-Abhaya" w:cs="UN-Abhaya"/>
          <w:sz w:val="26"/>
          <w:szCs w:val="26"/>
        </w:rPr>
        <w:t>,”</w:t>
      </w:r>
    </w:p>
    <w:p w:rsidR="00933166" w:rsidRPr="003D51CF" w:rsidRDefault="00933166" w:rsidP="00933166">
      <w:pPr>
        <w:ind w:firstLine="720"/>
        <w:jc w:val="both"/>
        <w:rPr>
          <w:rFonts w:ascii="UN-Abhaya" w:hAnsi="UN-Abhaya" w:cs="UN-Abhaya"/>
          <w:sz w:val="26"/>
          <w:szCs w:val="26"/>
        </w:rPr>
      </w:pPr>
      <w:r w:rsidRPr="003D51CF">
        <w:rPr>
          <w:rFonts w:ascii="UN-Abhaya" w:hAnsi="UN-Abhaya" w:cs="UN-Abhaya"/>
          <w:sz w:val="26"/>
          <w:szCs w:val="26"/>
        </w:rPr>
        <w:t>“</w:t>
      </w:r>
      <w:r w:rsidRPr="003D51CF">
        <w:rPr>
          <w:rFonts w:ascii="UN-Abhaya" w:hAnsi="UN-Abhaya" w:cs="UN-Abhaya"/>
          <w:sz w:val="26"/>
          <w:szCs w:val="26"/>
          <w:cs/>
          <w:lang w:bidi="si-LK"/>
        </w:rPr>
        <w:t>කල්පනා කරන්න අග්ගිවෙස්සන</w:t>
      </w:r>
      <w:r w:rsidRPr="003D51CF">
        <w:rPr>
          <w:rFonts w:ascii="UN-Abhaya" w:hAnsi="UN-Abhaya" w:cs="UN-Abhaya"/>
          <w:sz w:val="26"/>
          <w:szCs w:val="26"/>
        </w:rPr>
        <w:t xml:space="preserve">, </w:t>
      </w:r>
      <w:r w:rsidRPr="003D51CF">
        <w:rPr>
          <w:rFonts w:ascii="UN-Abhaya" w:hAnsi="UN-Abhaya" w:cs="UN-Abhaya"/>
          <w:sz w:val="26"/>
          <w:szCs w:val="26"/>
          <w:cs/>
          <w:lang w:bidi="si-LK"/>
        </w:rPr>
        <w:t xml:space="preserve">කල්පනා </w:t>
      </w:r>
      <w:r w:rsidR="00B762A9" w:rsidRPr="00B762A9">
        <w:rPr>
          <w:rFonts w:ascii="UN-Abhaya" w:hAnsi="UN-Abhaya" w:cs="UN-Abhaya"/>
          <w:sz w:val="26"/>
          <w:szCs w:val="26"/>
          <w:cs/>
          <w:lang w:bidi="si-LK"/>
        </w:rPr>
        <w:t xml:space="preserve">කොට </w:t>
      </w:r>
      <w:r w:rsidRPr="003D51CF">
        <w:rPr>
          <w:rFonts w:ascii="UN-Abhaya" w:hAnsi="UN-Abhaya" w:cs="UN-Abhaya"/>
          <w:sz w:val="26"/>
          <w:szCs w:val="26"/>
          <w:cs/>
          <w:lang w:bidi="si-LK"/>
        </w:rPr>
        <w:t>කථා කරන්න</w:t>
      </w:r>
      <w:r w:rsidRPr="003D51CF">
        <w:rPr>
          <w:rFonts w:ascii="UN-Abhaya" w:hAnsi="UN-Abhaya" w:cs="UN-Abhaya"/>
          <w:sz w:val="26"/>
          <w:szCs w:val="26"/>
        </w:rPr>
        <w:t xml:space="preserve">, </w:t>
      </w:r>
      <w:r w:rsidRPr="003D51CF">
        <w:rPr>
          <w:rFonts w:ascii="UN-Abhaya" w:hAnsi="UN-Abhaya" w:cs="UN-Abhaya"/>
          <w:sz w:val="26"/>
          <w:szCs w:val="26"/>
          <w:cs/>
          <w:lang w:bidi="si-LK"/>
        </w:rPr>
        <w:t xml:space="preserve">නුඹේ පළමු කීම හා පසුව කීම </w:t>
      </w:r>
      <w:r w:rsidR="00B762A9" w:rsidRPr="00B762A9">
        <w:rPr>
          <w:rFonts w:ascii="UN-Abhaya" w:hAnsi="UN-Abhaya" w:cs="UN-Abhaya"/>
          <w:sz w:val="26"/>
          <w:szCs w:val="26"/>
          <w:cs/>
          <w:lang w:bidi="si-LK"/>
        </w:rPr>
        <w:t>සැසඳෙන්නේ නොවේ.</w:t>
      </w:r>
      <w:r w:rsidRPr="003D51CF">
        <w:rPr>
          <w:rFonts w:ascii="UN-Abhaya" w:hAnsi="UN-Abhaya" w:cs="UN-Abhaya"/>
          <w:sz w:val="26"/>
          <w:szCs w:val="26"/>
        </w:rPr>
        <w:t xml:space="preserve"> </w:t>
      </w:r>
      <w:r w:rsidRPr="003D51CF">
        <w:rPr>
          <w:rFonts w:ascii="UN-Abhaya" w:hAnsi="UN-Abhaya" w:cs="UN-Abhaya"/>
          <w:sz w:val="26"/>
          <w:szCs w:val="26"/>
          <w:cs/>
          <w:lang w:bidi="si-LK"/>
        </w:rPr>
        <w:t>අග්ගිවෙස්සන</w:t>
      </w:r>
      <w:r w:rsidRPr="003D51CF">
        <w:rPr>
          <w:rFonts w:ascii="UN-Abhaya" w:hAnsi="UN-Abhaya" w:cs="UN-Abhaya"/>
          <w:sz w:val="26"/>
          <w:szCs w:val="26"/>
        </w:rPr>
        <w:t>,</w:t>
      </w:r>
      <w:r>
        <w:rPr>
          <w:rFonts w:ascii="UN-Abhaya" w:hAnsi="UN-Abhaya" w:cs="UN-Abhaya"/>
          <w:sz w:val="26"/>
          <w:szCs w:val="26"/>
        </w:rPr>
        <w:t xml:space="preserve"> </w:t>
      </w:r>
      <w:r w:rsidRPr="003D51CF">
        <w:rPr>
          <w:rFonts w:ascii="UN-Abhaya" w:hAnsi="UN-Abhaya" w:cs="UN-Abhaya"/>
          <w:sz w:val="26"/>
          <w:szCs w:val="26"/>
          <w:cs/>
          <w:lang w:bidi="si-LK"/>
        </w:rPr>
        <w:t>රූපය නිත්‍ය ද</w:t>
      </w:r>
      <w:r w:rsidRPr="003D51CF">
        <w:rPr>
          <w:rFonts w:ascii="UN-Abhaya" w:hAnsi="UN-Abhaya" w:cs="UN-Abhaya"/>
          <w:sz w:val="26"/>
          <w:szCs w:val="26"/>
        </w:rPr>
        <w:t xml:space="preserve">? </w:t>
      </w:r>
      <w:r w:rsidRPr="003D51CF">
        <w:rPr>
          <w:rFonts w:ascii="UN-Abhaya" w:hAnsi="UN-Abhaya" w:cs="UN-Abhaya"/>
          <w:sz w:val="26"/>
          <w:szCs w:val="26"/>
          <w:cs/>
          <w:lang w:bidi="si-LK"/>
        </w:rPr>
        <w:t>අනිත්‍ය ද</w:t>
      </w:r>
      <w:r w:rsidRPr="003D51CF">
        <w:rPr>
          <w:rFonts w:ascii="UN-Abhaya" w:hAnsi="UN-Abhaya" w:cs="UN-Abhaya"/>
          <w:sz w:val="26"/>
          <w:szCs w:val="26"/>
        </w:rPr>
        <w:t>?</w:t>
      </w:r>
    </w:p>
    <w:p w:rsidR="00933166" w:rsidRPr="003D51CF" w:rsidRDefault="00933166" w:rsidP="00933166">
      <w:pPr>
        <w:ind w:firstLine="720"/>
        <w:jc w:val="both"/>
        <w:rPr>
          <w:rFonts w:ascii="UN-Abhaya" w:hAnsi="UN-Abhaya" w:cs="UN-Abhaya"/>
          <w:sz w:val="26"/>
          <w:szCs w:val="26"/>
        </w:rPr>
      </w:pPr>
      <w:r w:rsidRPr="003D51CF">
        <w:rPr>
          <w:rFonts w:ascii="UN-Abhaya" w:hAnsi="UN-Abhaya" w:cs="UN-Abhaya"/>
          <w:sz w:val="26"/>
          <w:szCs w:val="26"/>
        </w:rPr>
        <w:t>“</w:t>
      </w:r>
      <w:r w:rsidRPr="003D51CF">
        <w:rPr>
          <w:rFonts w:ascii="UN-Abhaya" w:hAnsi="UN-Abhaya" w:cs="UN-Abhaya"/>
          <w:sz w:val="26"/>
          <w:szCs w:val="26"/>
          <w:cs/>
          <w:lang w:bidi="si-LK"/>
        </w:rPr>
        <w:t>ගෞතමයෙනි</w:t>
      </w:r>
      <w:r w:rsidRPr="003D51CF">
        <w:rPr>
          <w:rFonts w:ascii="UN-Abhaya" w:hAnsi="UN-Abhaya" w:cs="UN-Abhaya"/>
          <w:sz w:val="26"/>
          <w:szCs w:val="26"/>
        </w:rPr>
        <w:t>,</w:t>
      </w:r>
      <w:r w:rsidR="00B762A9">
        <w:rPr>
          <w:rFonts w:ascii="UN-Abhaya" w:hAnsi="UN-Abhaya" w:cs="UN-Abhaya"/>
          <w:sz w:val="26"/>
          <w:szCs w:val="26"/>
        </w:rPr>
        <w:t xml:space="preserve"> </w:t>
      </w:r>
      <w:r w:rsidRPr="003D51CF">
        <w:rPr>
          <w:rFonts w:ascii="UN-Abhaya" w:hAnsi="UN-Abhaya" w:cs="UN-Abhaya"/>
          <w:sz w:val="26"/>
          <w:szCs w:val="26"/>
          <w:cs/>
          <w:lang w:bidi="si-LK"/>
        </w:rPr>
        <w:t>අනත්‍ය යි</w:t>
      </w:r>
      <w:r w:rsidRPr="003D51CF">
        <w:rPr>
          <w:rFonts w:ascii="UN-Abhaya" w:hAnsi="UN-Abhaya" w:cs="UN-Abhaya"/>
          <w:sz w:val="26"/>
          <w:szCs w:val="26"/>
        </w:rPr>
        <w:t>,”</w:t>
      </w:r>
    </w:p>
    <w:p w:rsidR="00933166" w:rsidRPr="003D51CF" w:rsidRDefault="00933166" w:rsidP="00933166">
      <w:pPr>
        <w:ind w:firstLine="720"/>
        <w:jc w:val="both"/>
        <w:rPr>
          <w:rFonts w:ascii="UN-Abhaya" w:hAnsi="UN-Abhaya" w:cs="UN-Abhaya"/>
          <w:sz w:val="26"/>
          <w:szCs w:val="26"/>
        </w:rPr>
      </w:pPr>
      <w:r w:rsidRPr="003D51CF">
        <w:rPr>
          <w:rFonts w:ascii="UN-Abhaya" w:hAnsi="UN-Abhaya" w:cs="UN-Abhaya"/>
          <w:sz w:val="26"/>
          <w:szCs w:val="26"/>
        </w:rPr>
        <w:t>“</w:t>
      </w:r>
      <w:r w:rsidRPr="003D51CF">
        <w:rPr>
          <w:rFonts w:ascii="UN-Abhaya" w:hAnsi="UN-Abhaya" w:cs="UN-Abhaya"/>
          <w:sz w:val="26"/>
          <w:szCs w:val="26"/>
          <w:cs/>
          <w:lang w:bidi="si-LK"/>
        </w:rPr>
        <w:t>යමක් අනිත්‍ය නම් එය සුඛයක් ද</w:t>
      </w:r>
      <w:r w:rsidRPr="003D51CF">
        <w:rPr>
          <w:rFonts w:ascii="UN-Abhaya" w:hAnsi="UN-Abhaya" w:cs="UN-Abhaya"/>
          <w:sz w:val="26"/>
          <w:szCs w:val="26"/>
        </w:rPr>
        <w:t xml:space="preserve">? </w:t>
      </w:r>
      <w:r w:rsidRPr="003D51CF">
        <w:rPr>
          <w:rFonts w:ascii="UN-Abhaya" w:hAnsi="UN-Abhaya" w:cs="UN-Abhaya"/>
          <w:sz w:val="26"/>
          <w:szCs w:val="26"/>
          <w:cs/>
          <w:lang w:bidi="si-LK"/>
        </w:rPr>
        <w:t>දුක්ඛයක් ද</w:t>
      </w:r>
      <w:r w:rsidRPr="003D51CF">
        <w:rPr>
          <w:rFonts w:ascii="UN-Abhaya" w:hAnsi="UN-Abhaya" w:cs="UN-Abhaya"/>
          <w:sz w:val="26"/>
          <w:szCs w:val="26"/>
        </w:rPr>
        <w:t>?”</w:t>
      </w:r>
    </w:p>
    <w:p w:rsidR="00933166" w:rsidRPr="003D51CF" w:rsidRDefault="00933166" w:rsidP="00933166">
      <w:pPr>
        <w:ind w:firstLine="720"/>
        <w:jc w:val="both"/>
        <w:rPr>
          <w:rFonts w:ascii="UN-Abhaya" w:hAnsi="UN-Abhaya" w:cs="UN-Abhaya"/>
          <w:sz w:val="26"/>
          <w:szCs w:val="26"/>
        </w:rPr>
      </w:pPr>
      <w:r w:rsidRPr="003D51CF">
        <w:rPr>
          <w:rFonts w:ascii="UN-Abhaya" w:hAnsi="UN-Abhaya" w:cs="UN-Abhaya"/>
          <w:sz w:val="26"/>
          <w:szCs w:val="26"/>
        </w:rPr>
        <w:t>“</w:t>
      </w:r>
      <w:r w:rsidRPr="003D51CF">
        <w:rPr>
          <w:rFonts w:ascii="UN-Abhaya" w:hAnsi="UN-Abhaya" w:cs="UN-Abhaya"/>
          <w:sz w:val="26"/>
          <w:szCs w:val="26"/>
          <w:cs/>
          <w:lang w:bidi="si-LK"/>
        </w:rPr>
        <w:t xml:space="preserve">එය </w:t>
      </w:r>
      <w:proofErr w:type="gramStart"/>
      <w:r w:rsidRPr="003D51CF">
        <w:rPr>
          <w:rFonts w:ascii="UN-Abhaya" w:hAnsi="UN-Abhaya" w:cs="UN-Abhaya"/>
          <w:sz w:val="26"/>
          <w:szCs w:val="26"/>
          <w:cs/>
          <w:lang w:bidi="si-LK"/>
        </w:rPr>
        <w:t xml:space="preserve">දුඃඛයක් </w:t>
      </w:r>
      <w:r w:rsidRPr="003D51CF">
        <w:rPr>
          <w:rFonts w:ascii="UN-Abhaya" w:hAnsi="UN-Abhaya" w:cs="UN-Abhaya"/>
          <w:sz w:val="26"/>
          <w:szCs w:val="26"/>
        </w:rPr>
        <w:t>,</w:t>
      </w:r>
      <w:proofErr w:type="gramEnd"/>
      <w:r w:rsidRPr="003D51CF">
        <w:rPr>
          <w:rFonts w:ascii="UN-Abhaya" w:hAnsi="UN-Abhaya" w:cs="UN-Abhaya"/>
          <w:sz w:val="26"/>
          <w:szCs w:val="26"/>
        </w:rPr>
        <w:t xml:space="preserve"> </w:t>
      </w:r>
      <w:r w:rsidRPr="003D51CF">
        <w:rPr>
          <w:rFonts w:ascii="UN-Abhaya" w:hAnsi="UN-Abhaya" w:cs="UN-Abhaya"/>
          <w:sz w:val="26"/>
          <w:szCs w:val="26"/>
          <w:cs/>
          <w:lang w:bidi="si-LK"/>
        </w:rPr>
        <w:t>ගෞතමයෙනි</w:t>
      </w:r>
      <w:r w:rsidRPr="003D51CF">
        <w:rPr>
          <w:rFonts w:ascii="UN-Abhaya" w:hAnsi="UN-Abhaya" w:cs="UN-Abhaya"/>
          <w:sz w:val="26"/>
          <w:szCs w:val="26"/>
        </w:rPr>
        <w:t>,”</w:t>
      </w:r>
    </w:p>
    <w:p w:rsidR="00933166" w:rsidRPr="003D51CF" w:rsidRDefault="00933166" w:rsidP="00933166">
      <w:pPr>
        <w:ind w:firstLine="720"/>
        <w:jc w:val="both"/>
        <w:rPr>
          <w:rFonts w:ascii="UN-Abhaya" w:hAnsi="UN-Abhaya" w:cs="UN-Abhaya"/>
          <w:sz w:val="26"/>
          <w:szCs w:val="26"/>
        </w:rPr>
      </w:pPr>
      <w:r w:rsidRPr="003D51CF">
        <w:rPr>
          <w:rFonts w:ascii="UN-Abhaya" w:hAnsi="UN-Abhaya" w:cs="UN-Abhaya"/>
          <w:sz w:val="26"/>
          <w:szCs w:val="26"/>
        </w:rPr>
        <w:t>“</w:t>
      </w:r>
      <w:r w:rsidRPr="003D51CF">
        <w:rPr>
          <w:rFonts w:ascii="UN-Abhaya" w:hAnsi="UN-Abhaya" w:cs="UN-Abhaya"/>
          <w:sz w:val="26"/>
          <w:szCs w:val="26"/>
          <w:cs/>
          <w:lang w:bidi="si-LK"/>
        </w:rPr>
        <w:t>යමක් අනිත්‍ය නම් දුක නම් පෙරළෙන ස්වාභාවය ඇත්තේ නම් ඒ දෙය මාගේ ය කියා හෝ එය මමය කියා හෝ එය මගේ ආත්මය කියා හෝ ගැනිම සුදුසු ද</w:t>
      </w:r>
      <w:r w:rsidRPr="003D51CF">
        <w:rPr>
          <w:rFonts w:ascii="UN-Abhaya" w:hAnsi="UN-Abhaya" w:cs="UN-Abhaya"/>
          <w:sz w:val="26"/>
          <w:szCs w:val="26"/>
        </w:rPr>
        <w:t>?”</w:t>
      </w:r>
    </w:p>
    <w:p w:rsidR="00933166" w:rsidRPr="003D51CF" w:rsidRDefault="00933166" w:rsidP="00933166">
      <w:pPr>
        <w:ind w:firstLine="720"/>
        <w:jc w:val="both"/>
        <w:rPr>
          <w:rFonts w:ascii="UN-Abhaya" w:hAnsi="UN-Abhaya" w:cs="UN-Abhaya"/>
          <w:sz w:val="26"/>
          <w:szCs w:val="26"/>
        </w:rPr>
      </w:pPr>
      <w:r w:rsidRPr="003D51CF">
        <w:rPr>
          <w:rFonts w:ascii="UN-Abhaya" w:hAnsi="UN-Abhaya" w:cs="UN-Abhaya"/>
          <w:sz w:val="26"/>
          <w:szCs w:val="26"/>
        </w:rPr>
        <w:t>“</w:t>
      </w:r>
      <w:r w:rsidRPr="003D51CF">
        <w:rPr>
          <w:rFonts w:ascii="UN-Abhaya" w:hAnsi="UN-Abhaya" w:cs="UN-Abhaya"/>
          <w:sz w:val="26"/>
          <w:szCs w:val="26"/>
          <w:cs/>
          <w:lang w:bidi="si-LK"/>
        </w:rPr>
        <w:t>සුදුසු නො වෙයි</w:t>
      </w:r>
      <w:r w:rsidRPr="003D51CF">
        <w:rPr>
          <w:rFonts w:ascii="UN-Abhaya" w:hAnsi="UN-Abhaya" w:cs="UN-Abhaya"/>
          <w:sz w:val="26"/>
          <w:szCs w:val="26"/>
        </w:rPr>
        <w:t xml:space="preserve">, </w:t>
      </w:r>
      <w:r w:rsidRPr="003D51CF">
        <w:rPr>
          <w:rFonts w:ascii="UN-Abhaya" w:hAnsi="UN-Abhaya" w:cs="UN-Abhaya"/>
          <w:sz w:val="26"/>
          <w:szCs w:val="26"/>
          <w:cs/>
          <w:lang w:bidi="si-LK"/>
        </w:rPr>
        <w:t>ගෞතමයෙනි</w:t>
      </w:r>
      <w:r w:rsidRPr="003D51CF">
        <w:rPr>
          <w:rFonts w:ascii="UN-Abhaya" w:hAnsi="UN-Abhaya" w:cs="UN-Abhaya"/>
          <w:sz w:val="26"/>
          <w:szCs w:val="26"/>
        </w:rPr>
        <w:t>,”</w:t>
      </w:r>
    </w:p>
    <w:p w:rsidR="00933166" w:rsidRPr="003D51CF" w:rsidRDefault="00933166" w:rsidP="00933166">
      <w:pPr>
        <w:ind w:firstLine="720"/>
        <w:jc w:val="both"/>
        <w:rPr>
          <w:rFonts w:ascii="UN-Abhaya" w:hAnsi="UN-Abhaya" w:cs="UN-Abhaya"/>
          <w:sz w:val="26"/>
          <w:szCs w:val="26"/>
        </w:rPr>
      </w:pPr>
      <w:r w:rsidRPr="003D51CF">
        <w:rPr>
          <w:rFonts w:ascii="UN-Abhaya" w:hAnsi="UN-Abhaya" w:cs="UN-Abhaya"/>
          <w:sz w:val="26"/>
          <w:szCs w:val="26"/>
          <w:cs/>
          <w:lang w:bidi="si-LK"/>
        </w:rPr>
        <w:t>වේදනා</w:t>
      </w:r>
      <w:r w:rsidR="00B762A9">
        <w:rPr>
          <w:rFonts w:ascii="UN-Abhaya" w:hAnsi="UN-Abhaya" w:cs="UN-Abhaya"/>
          <w:sz w:val="26"/>
          <w:szCs w:val="26"/>
          <w:lang w:bidi="si-LK"/>
        </w:rPr>
        <w:t xml:space="preserve"> </w:t>
      </w:r>
      <w:r w:rsidRPr="003D51CF">
        <w:rPr>
          <w:rFonts w:ascii="UN-Abhaya" w:hAnsi="UN-Abhaya" w:cs="UN-Abhaya"/>
          <w:sz w:val="26"/>
          <w:szCs w:val="26"/>
          <w:cs/>
          <w:lang w:bidi="si-LK"/>
        </w:rPr>
        <w:t>- සංඥා</w:t>
      </w:r>
      <w:r w:rsidR="00B762A9">
        <w:rPr>
          <w:rFonts w:ascii="UN-Abhaya" w:hAnsi="UN-Abhaya" w:cs="UN-Abhaya"/>
          <w:sz w:val="26"/>
          <w:szCs w:val="26"/>
          <w:lang w:bidi="si-LK"/>
        </w:rPr>
        <w:t xml:space="preserve"> </w:t>
      </w:r>
      <w:r w:rsidRPr="003D51CF">
        <w:rPr>
          <w:rFonts w:ascii="UN-Abhaya" w:hAnsi="UN-Abhaya" w:cs="UN-Abhaya"/>
          <w:sz w:val="26"/>
          <w:szCs w:val="26"/>
          <w:cs/>
          <w:lang w:bidi="si-LK"/>
        </w:rPr>
        <w:t>- සංස්කාර- විඥානයන් ගැන විචාළ කල්හි  ද සච්චක එසේ ම පිළිතුරු දිණ. ඉක්බිති භාග්‍යවතුන් වහන්සේ වදාරන සේක්</w:t>
      </w:r>
      <w:r w:rsidRPr="003D51CF">
        <w:rPr>
          <w:rFonts w:ascii="UN-Abhaya" w:hAnsi="UN-Abhaya" w:cs="UN-Abhaya"/>
          <w:sz w:val="26"/>
          <w:szCs w:val="26"/>
        </w:rPr>
        <w:t>, “</w:t>
      </w:r>
      <w:r w:rsidRPr="003D51CF">
        <w:rPr>
          <w:rFonts w:ascii="UN-Abhaya" w:hAnsi="UN-Abhaya" w:cs="UN-Abhaya"/>
          <w:sz w:val="26"/>
          <w:szCs w:val="26"/>
          <w:cs/>
          <w:lang w:bidi="si-LK"/>
        </w:rPr>
        <w:t>කිමද අග්ගිවෙස්සන</w:t>
      </w:r>
      <w:r w:rsidRPr="003D51CF">
        <w:rPr>
          <w:rFonts w:ascii="UN-Abhaya" w:hAnsi="UN-Abhaya" w:cs="UN-Abhaya"/>
          <w:sz w:val="26"/>
          <w:szCs w:val="26"/>
        </w:rPr>
        <w:t xml:space="preserve">, </w:t>
      </w:r>
      <w:r w:rsidRPr="003D51CF">
        <w:rPr>
          <w:rFonts w:ascii="UN-Abhaya" w:hAnsi="UN-Abhaya" w:cs="UN-Abhaya"/>
          <w:sz w:val="26"/>
          <w:szCs w:val="26"/>
          <w:cs/>
          <w:lang w:bidi="si-LK"/>
        </w:rPr>
        <w:t xml:space="preserve">යමෙක් පඤ්චස්කන්ධය මාගේය මමය මාගේ ආත්මයයි ගෙන පඤ්චස්කන්ධය සංඛ්‍යාත දුක්ඛයෙහි තෘෂ්ණා දෘෂ්ටි මාන වශයෙන් ඇලී ගැලී සිටී </w:t>
      </w:r>
      <w:r w:rsidRPr="003D51CF">
        <w:rPr>
          <w:rFonts w:ascii="UN-Abhaya" w:hAnsi="UN-Abhaya" w:cs="UN-Abhaya"/>
          <w:sz w:val="26"/>
          <w:szCs w:val="26"/>
          <w:cs/>
          <w:lang w:bidi="si-LK"/>
        </w:rPr>
        <w:lastRenderedPageBreak/>
        <w:t>නම්</w:t>
      </w:r>
      <w:r w:rsidRPr="003D51CF">
        <w:rPr>
          <w:rFonts w:ascii="UN-Abhaya" w:hAnsi="UN-Abhaya" w:cs="UN-Abhaya"/>
          <w:sz w:val="26"/>
          <w:szCs w:val="26"/>
        </w:rPr>
        <w:t xml:space="preserve">, </w:t>
      </w:r>
      <w:r w:rsidRPr="003D51CF">
        <w:rPr>
          <w:rFonts w:ascii="UN-Abhaya" w:hAnsi="UN-Abhaya" w:cs="UN-Abhaya"/>
          <w:sz w:val="26"/>
          <w:szCs w:val="26"/>
          <w:cs/>
          <w:lang w:bidi="si-LK"/>
        </w:rPr>
        <w:t>ඔහු දුක්ඛය මේය කියා හැඳින ගනී ද දුක් කෙළවර කොට හෝ වෙසේ දැ</w:t>
      </w:r>
      <w:r w:rsidRPr="003D51CF">
        <w:rPr>
          <w:rFonts w:ascii="UN-Abhaya" w:hAnsi="UN-Abhaya" w:cs="UN-Abhaya"/>
          <w:sz w:val="26"/>
          <w:szCs w:val="26"/>
        </w:rPr>
        <w:t>’</w:t>
      </w:r>
      <w:r w:rsidRPr="003D51CF">
        <w:rPr>
          <w:rFonts w:ascii="UN-Abhaya" w:hAnsi="UN-Abhaya" w:cs="UN-Abhaya"/>
          <w:sz w:val="26"/>
          <w:szCs w:val="26"/>
          <w:cs/>
          <w:lang w:bidi="si-LK"/>
        </w:rPr>
        <w:t xml:space="preserve">යි විචාළහ. </w:t>
      </w:r>
      <w:r w:rsidRPr="003D51CF">
        <w:rPr>
          <w:rFonts w:ascii="UN-Abhaya" w:hAnsi="UN-Abhaya" w:cs="UN-Abhaya"/>
          <w:sz w:val="26"/>
          <w:szCs w:val="26"/>
        </w:rPr>
        <w:t>“</w:t>
      </w:r>
      <w:r w:rsidRPr="003D51CF">
        <w:rPr>
          <w:rFonts w:ascii="UN-Abhaya" w:hAnsi="UN-Abhaya" w:cs="UN-Abhaya"/>
          <w:sz w:val="26"/>
          <w:szCs w:val="26"/>
          <w:cs/>
          <w:lang w:bidi="si-LK"/>
        </w:rPr>
        <w:t>පින්වත් ගෞතමයනී</w:t>
      </w:r>
      <w:r w:rsidRPr="003D51CF">
        <w:rPr>
          <w:rFonts w:ascii="UN-Abhaya" w:hAnsi="UN-Abhaya" w:cs="UN-Abhaya"/>
          <w:sz w:val="26"/>
          <w:szCs w:val="26"/>
        </w:rPr>
        <w:t xml:space="preserve">, </w:t>
      </w:r>
      <w:r w:rsidRPr="003D51CF">
        <w:rPr>
          <w:rFonts w:ascii="UN-Abhaya" w:hAnsi="UN-Abhaya" w:cs="UN-Abhaya"/>
          <w:sz w:val="26"/>
          <w:szCs w:val="26"/>
          <w:cs/>
          <w:lang w:bidi="si-LK"/>
        </w:rPr>
        <w:t>කෙසේ නම් එසේ වේද</w:t>
      </w:r>
      <w:r w:rsidRPr="003D51CF">
        <w:rPr>
          <w:rFonts w:ascii="UN-Abhaya" w:hAnsi="UN-Abhaya" w:cs="UN-Abhaya"/>
          <w:sz w:val="26"/>
          <w:szCs w:val="26"/>
        </w:rPr>
        <w:t xml:space="preserve">? </w:t>
      </w:r>
      <w:r w:rsidRPr="003D51CF">
        <w:rPr>
          <w:rFonts w:ascii="UN-Abhaya" w:hAnsi="UN-Abhaya" w:cs="UN-Abhaya"/>
          <w:sz w:val="26"/>
          <w:szCs w:val="26"/>
          <w:cs/>
          <w:lang w:bidi="si-LK"/>
        </w:rPr>
        <w:t>නොවේ ම ය</w:t>
      </w:r>
      <w:r w:rsidRPr="003D51CF">
        <w:rPr>
          <w:rFonts w:ascii="UN-Abhaya" w:hAnsi="UN-Abhaya" w:cs="UN-Abhaya"/>
          <w:sz w:val="26"/>
          <w:szCs w:val="26"/>
        </w:rPr>
        <w:t>’</w:t>
      </w:r>
      <w:r w:rsidRPr="003D51CF">
        <w:rPr>
          <w:rFonts w:ascii="UN-Abhaya" w:hAnsi="UN-Abhaya" w:cs="UN-Abhaya"/>
          <w:sz w:val="26"/>
          <w:szCs w:val="26"/>
          <w:cs/>
          <w:lang w:bidi="si-LK"/>
        </w:rPr>
        <w:t xml:space="preserve">යි සච්චක කීය. ඉක්බිති තථාගතයන් වහන්සේ </w:t>
      </w:r>
      <w:r w:rsidRPr="003D51CF">
        <w:rPr>
          <w:rFonts w:ascii="UN-Abhaya" w:hAnsi="UN-Abhaya" w:cs="UN-Abhaya"/>
          <w:sz w:val="26"/>
          <w:szCs w:val="26"/>
        </w:rPr>
        <w:t>“</w:t>
      </w:r>
      <w:r w:rsidRPr="003D51CF">
        <w:rPr>
          <w:rFonts w:ascii="UN-Abhaya" w:hAnsi="UN-Abhaya" w:cs="UN-Abhaya"/>
          <w:sz w:val="26"/>
          <w:szCs w:val="26"/>
          <w:cs/>
          <w:lang w:bidi="si-LK"/>
        </w:rPr>
        <w:t>එසේ නම් අග්ගිවෙස්සන</w:t>
      </w:r>
      <w:r w:rsidRPr="003D51CF">
        <w:rPr>
          <w:rFonts w:ascii="UN-Abhaya" w:hAnsi="UN-Abhaya" w:cs="UN-Abhaya"/>
          <w:sz w:val="26"/>
          <w:szCs w:val="26"/>
        </w:rPr>
        <w:t xml:space="preserve">, </w:t>
      </w:r>
      <w:r w:rsidRPr="003D51CF">
        <w:rPr>
          <w:rFonts w:ascii="UN-Abhaya" w:hAnsi="UN-Abhaya" w:cs="UN-Abhaya"/>
          <w:sz w:val="26"/>
          <w:szCs w:val="26"/>
          <w:cs/>
          <w:lang w:bidi="si-LK"/>
        </w:rPr>
        <w:t>නුඹ දුක ම මාගේ</w:t>
      </w:r>
      <w:r>
        <w:rPr>
          <w:rFonts w:ascii="UN-Abhaya" w:hAnsi="UN-Abhaya" w:cs="UN-Abhaya"/>
          <w:sz w:val="26"/>
          <w:szCs w:val="26"/>
          <w:lang w:bidi="si-LK"/>
        </w:rPr>
        <w:t xml:space="preserve"> </w:t>
      </w:r>
      <w:r w:rsidRPr="003D51CF">
        <w:rPr>
          <w:rFonts w:ascii="UN-Abhaya" w:hAnsi="UN-Abhaya" w:cs="UN-Abhaya"/>
          <w:sz w:val="26"/>
          <w:szCs w:val="26"/>
          <w:cs/>
          <w:lang w:bidi="si-LK"/>
        </w:rPr>
        <w:t>ය කියා ද මමය කියා ද මාගේ ආත්මය කියා ද ගනිමින් දුකෙහි ම ඇලී ගැලී සිටින්නෙක් නො වෙහිදැ</w:t>
      </w:r>
      <w:r w:rsidRPr="003D51CF">
        <w:rPr>
          <w:rFonts w:ascii="UN-Abhaya" w:hAnsi="UN-Abhaya" w:cs="UN-Abhaya"/>
          <w:sz w:val="26"/>
          <w:szCs w:val="26"/>
        </w:rPr>
        <w:t>’</w:t>
      </w:r>
      <w:r w:rsidRPr="003D51CF">
        <w:rPr>
          <w:rFonts w:ascii="UN-Abhaya" w:hAnsi="UN-Abhaya" w:cs="UN-Abhaya"/>
          <w:sz w:val="26"/>
          <w:szCs w:val="26"/>
          <w:cs/>
          <w:lang w:bidi="si-LK"/>
        </w:rPr>
        <w:t xml:space="preserve">යි විචාළහ. </w:t>
      </w:r>
      <w:r w:rsidRPr="003D51CF">
        <w:rPr>
          <w:rFonts w:ascii="UN-Abhaya" w:hAnsi="UN-Abhaya" w:cs="UN-Abhaya"/>
          <w:sz w:val="26"/>
          <w:szCs w:val="26"/>
        </w:rPr>
        <w:t>“</w:t>
      </w:r>
      <w:r w:rsidRPr="003D51CF">
        <w:rPr>
          <w:rFonts w:ascii="UN-Abhaya" w:hAnsi="UN-Abhaya" w:cs="UN-Abhaya"/>
          <w:sz w:val="26"/>
          <w:szCs w:val="26"/>
          <w:cs/>
          <w:lang w:bidi="si-LK"/>
        </w:rPr>
        <w:t>එසේ ය</w:t>
      </w:r>
      <w:r w:rsidRPr="003D51CF">
        <w:rPr>
          <w:rFonts w:ascii="UN-Abhaya" w:hAnsi="UN-Abhaya" w:cs="UN-Abhaya"/>
          <w:sz w:val="26"/>
          <w:szCs w:val="26"/>
        </w:rPr>
        <w:t xml:space="preserve">, </w:t>
      </w:r>
      <w:r w:rsidRPr="003D51CF">
        <w:rPr>
          <w:rFonts w:ascii="UN-Abhaya" w:hAnsi="UN-Abhaya" w:cs="UN-Abhaya"/>
          <w:sz w:val="26"/>
          <w:szCs w:val="26"/>
          <w:cs/>
          <w:lang w:bidi="si-LK"/>
        </w:rPr>
        <w:t>ගෞතමයෙනි</w:t>
      </w:r>
      <w:proofErr w:type="gramStart"/>
      <w:r w:rsidRPr="003D51CF">
        <w:rPr>
          <w:rFonts w:ascii="UN-Abhaya" w:hAnsi="UN-Abhaya" w:cs="UN-Abhaya"/>
          <w:sz w:val="26"/>
          <w:szCs w:val="26"/>
        </w:rPr>
        <w:t>,”</w:t>
      </w:r>
      <w:r w:rsidRPr="003D51CF">
        <w:rPr>
          <w:rFonts w:ascii="UN-Abhaya" w:hAnsi="UN-Abhaya" w:cs="UN-Abhaya"/>
          <w:sz w:val="26"/>
          <w:szCs w:val="26"/>
          <w:cs/>
          <w:lang w:bidi="si-LK"/>
        </w:rPr>
        <w:t>යි</w:t>
      </w:r>
      <w:proofErr w:type="gramEnd"/>
      <w:r w:rsidRPr="003D51CF">
        <w:rPr>
          <w:rFonts w:ascii="UN-Abhaya" w:hAnsi="UN-Abhaya" w:cs="UN-Abhaya"/>
          <w:sz w:val="26"/>
          <w:szCs w:val="26"/>
          <w:cs/>
          <w:lang w:bidi="si-LK"/>
        </w:rPr>
        <w:t xml:space="preserve"> සච්චක කීය.</w:t>
      </w:r>
    </w:p>
    <w:p w:rsidR="00933166" w:rsidRPr="003D51CF" w:rsidRDefault="00933166" w:rsidP="00933166">
      <w:pPr>
        <w:ind w:firstLine="720"/>
        <w:jc w:val="both"/>
        <w:rPr>
          <w:rFonts w:ascii="UN-Abhaya" w:hAnsi="UN-Abhaya" w:cs="UN-Abhaya"/>
          <w:sz w:val="26"/>
          <w:szCs w:val="26"/>
        </w:rPr>
      </w:pPr>
      <w:r w:rsidRPr="003D51CF">
        <w:rPr>
          <w:rFonts w:ascii="UN-Abhaya" w:hAnsi="UN-Abhaya" w:cs="UN-Abhaya"/>
          <w:sz w:val="26"/>
          <w:szCs w:val="26"/>
          <w:cs/>
          <w:lang w:bidi="si-LK"/>
        </w:rPr>
        <w:t xml:space="preserve">ඉක්බිති තථාගතයන් වහන්සේ </w:t>
      </w:r>
      <w:r w:rsidRPr="003D51CF">
        <w:rPr>
          <w:rFonts w:ascii="UN-Abhaya" w:hAnsi="UN-Abhaya" w:cs="UN-Abhaya"/>
          <w:sz w:val="26"/>
          <w:szCs w:val="26"/>
        </w:rPr>
        <w:t>“</w:t>
      </w:r>
      <w:r w:rsidRPr="003D51CF">
        <w:rPr>
          <w:rFonts w:ascii="UN-Abhaya" w:hAnsi="UN-Abhaya" w:cs="UN-Abhaya"/>
          <w:sz w:val="26"/>
          <w:szCs w:val="26"/>
          <w:cs/>
          <w:lang w:bidi="si-LK"/>
        </w:rPr>
        <w:t>අග්ගිවෙස්සන හරයක් සොයනු කැමති පුරුෂයකු තියුණු පොරොවක් ගෙන වනයට පිවිස එහි මහත් වු කෙසෙල් ගසක් දැක එහ</w:t>
      </w:r>
      <w:r>
        <w:rPr>
          <w:rFonts w:ascii="UN-Abhaya" w:hAnsi="UN-Abhaya" w:cs="UN-Abhaya"/>
          <w:sz w:val="26"/>
          <w:szCs w:val="26"/>
          <w:cs/>
          <w:lang w:bidi="si-LK"/>
        </w:rPr>
        <w:t>ි මුල කපා අග කපා කඳ ගෙන හරය සොය</w:t>
      </w:r>
      <w:r w:rsidRPr="003D51CF">
        <w:rPr>
          <w:rFonts w:ascii="UN-Abhaya" w:hAnsi="UN-Abhaya" w:cs="UN-Abhaya"/>
          <w:sz w:val="26"/>
          <w:szCs w:val="26"/>
          <w:cs/>
          <w:lang w:bidi="si-LK"/>
        </w:rPr>
        <w:t>නු පිණිස එකින් එක පතුරු ගැළවුව හොත් ඔහුට හරයක් ලබා ඵලයකුදු දක්නට නොලැබෙන්නේ ය.</w:t>
      </w:r>
      <w:r>
        <w:rPr>
          <w:rFonts w:ascii="UN-Abhaya" w:hAnsi="UN-Abhaya" w:cs="UN-Abhaya"/>
          <w:sz w:val="26"/>
          <w:szCs w:val="26"/>
          <w:lang w:bidi="si-LK"/>
        </w:rPr>
        <w:t xml:space="preserve"> </w:t>
      </w:r>
      <w:r w:rsidRPr="003D51CF">
        <w:rPr>
          <w:rFonts w:ascii="UN-Abhaya" w:hAnsi="UN-Abhaya" w:cs="UN-Abhaya"/>
          <w:sz w:val="26"/>
          <w:szCs w:val="26"/>
          <w:cs/>
          <w:lang w:bidi="si-LK"/>
        </w:rPr>
        <w:t xml:space="preserve">එමෙන්ම අප විසින් නුඹේ වාදය එකින් එකට විමසු කල්හි එහි කිසි හරයක් නො ලැබිණ. නුඹ පරාජිත වුවෙහි ය. </w:t>
      </w:r>
      <w:r w:rsidRPr="003D51CF">
        <w:rPr>
          <w:rFonts w:ascii="UN-Abhaya" w:hAnsi="UN-Abhaya" w:cs="UN-Abhaya"/>
          <w:sz w:val="26"/>
          <w:szCs w:val="26"/>
        </w:rPr>
        <w:t>“</w:t>
      </w:r>
      <w:r w:rsidRPr="003D51CF">
        <w:rPr>
          <w:rFonts w:ascii="UN-Abhaya" w:hAnsi="UN-Abhaya" w:cs="UN-Abhaya"/>
          <w:sz w:val="26"/>
          <w:szCs w:val="26"/>
          <w:cs/>
          <w:lang w:bidi="si-LK"/>
        </w:rPr>
        <w:t>අග්ගිවෙස්සන</w:t>
      </w:r>
      <w:r w:rsidRPr="003D51CF">
        <w:rPr>
          <w:rFonts w:ascii="UN-Abhaya" w:hAnsi="UN-Abhaya" w:cs="UN-Abhaya"/>
          <w:sz w:val="26"/>
          <w:szCs w:val="26"/>
        </w:rPr>
        <w:t xml:space="preserve">, </w:t>
      </w:r>
      <w:r w:rsidRPr="003D51CF">
        <w:rPr>
          <w:rFonts w:ascii="UN-Abhaya" w:hAnsi="UN-Abhaya" w:cs="UN-Abhaya"/>
          <w:sz w:val="26"/>
          <w:szCs w:val="26"/>
          <w:cs/>
          <w:lang w:bidi="si-LK"/>
        </w:rPr>
        <w:t>නුඹ වෛශාලියෙහි ජනය මැද මා වාද කථා කළහොත් අර්හත් සම්‍යක්සම්බුද්ධ වෙමි යි කියා ගෙන සිටින කෙනෙකු වුව ද වෙවුලා යන්නේ ය</w:t>
      </w:r>
      <w:r w:rsidRPr="003D51CF">
        <w:rPr>
          <w:rFonts w:ascii="UN-Abhaya" w:hAnsi="UN-Abhaya" w:cs="UN-Abhaya"/>
          <w:sz w:val="26"/>
          <w:szCs w:val="26"/>
        </w:rPr>
        <w:t xml:space="preserve">, </w:t>
      </w:r>
      <w:r w:rsidRPr="003D51CF">
        <w:rPr>
          <w:rFonts w:ascii="UN-Abhaya" w:hAnsi="UN-Abhaya" w:cs="UN-Abhaya"/>
          <w:sz w:val="26"/>
          <w:szCs w:val="26"/>
          <w:cs/>
          <w:lang w:bidi="si-LK"/>
        </w:rPr>
        <w:t>ඔහුගෙන් ඩහදිය ගලන්නට වන්නේ ය. මා වාද කථා කළහොත් සිත් නැති කණුවක් වුවද වෙවුලා යන්නේය</w:t>
      </w:r>
      <w:r w:rsidRPr="003D51CF">
        <w:rPr>
          <w:rFonts w:ascii="UN-Abhaya" w:hAnsi="UN-Abhaya" w:cs="UN-Abhaya"/>
          <w:sz w:val="26"/>
          <w:szCs w:val="26"/>
        </w:rPr>
        <w:t>’</w:t>
      </w:r>
      <w:r w:rsidRPr="003D51CF">
        <w:rPr>
          <w:rFonts w:ascii="UN-Abhaya" w:hAnsi="UN-Abhaya" w:cs="UN-Abhaya"/>
          <w:sz w:val="26"/>
          <w:szCs w:val="26"/>
          <w:cs/>
          <w:lang w:bidi="si-LK"/>
        </w:rPr>
        <w:t>යි කීයෙහි</w:t>
      </w:r>
      <w:r w:rsidRPr="003D51CF">
        <w:rPr>
          <w:rFonts w:ascii="UN-Abhaya" w:hAnsi="UN-Abhaya" w:cs="UN-Abhaya"/>
          <w:sz w:val="26"/>
          <w:szCs w:val="26"/>
        </w:rPr>
        <w:t xml:space="preserve">, </w:t>
      </w:r>
      <w:r w:rsidRPr="003D51CF">
        <w:rPr>
          <w:rFonts w:ascii="UN-Abhaya" w:hAnsi="UN-Abhaya" w:cs="UN-Abhaya"/>
          <w:sz w:val="26"/>
          <w:szCs w:val="26"/>
          <w:cs/>
          <w:lang w:bidi="si-LK"/>
        </w:rPr>
        <w:t>එහෙත් දැන් නුඹේ නලළින් ගලන ඩහදිය නුඹේ උතුරු සළුවට වැටී එය විනිවිද පොළෙවෙටත් වැටෙන්නේ ය. මගේ ශරිරයෙහි නම් දහඩිය බිඳකුදු නැතැ යි වදාරා සිවුර ද කයින් මඳක් ඉවත් කොට දැක්වූ සේක.</w:t>
      </w:r>
    </w:p>
    <w:p w:rsidR="00933166" w:rsidRPr="003D51CF" w:rsidRDefault="00933166" w:rsidP="00933166">
      <w:pPr>
        <w:ind w:firstLine="720"/>
        <w:jc w:val="both"/>
        <w:rPr>
          <w:rFonts w:ascii="UN-Abhaya" w:hAnsi="UN-Abhaya" w:cs="UN-Abhaya"/>
          <w:sz w:val="26"/>
          <w:szCs w:val="26"/>
        </w:rPr>
      </w:pPr>
      <w:r w:rsidRPr="003D51CF">
        <w:rPr>
          <w:rFonts w:ascii="UN-Abhaya" w:hAnsi="UN-Abhaya" w:cs="UN-Abhaya"/>
          <w:sz w:val="26"/>
          <w:szCs w:val="26"/>
          <w:cs/>
          <w:lang w:bidi="si-LK"/>
        </w:rPr>
        <w:t>සච්චක සර්‍වඥභාවය ප්‍රකාශ කර සිටින අන්‍ය</w:t>
      </w:r>
      <w:r w:rsidR="00A65F23">
        <w:rPr>
          <w:rFonts w:ascii="UN-Abhaya" w:hAnsi="UN-Abhaya" w:cs="UN-Abhaya"/>
          <w:sz w:val="26"/>
          <w:szCs w:val="26"/>
          <w:lang w:bidi="si-LK"/>
        </w:rPr>
        <w:t xml:space="preserve"> </w:t>
      </w:r>
      <w:r w:rsidRPr="003D51CF">
        <w:rPr>
          <w:rFonts w:ascii="UN-Abhaya" w:hAnsi="UN-Abhaya" w:cs="UN-Abhaya"/>
          <w:sz w:val="26"/>
          <w:szCs w:val="26"/>
          <w:cs/>
          <w:lang w:bidi="si-LK"/>
        </w:rPr>
        <w:t xml:space="preserve">ශාස්තෲවරයන් වෙත ගොස් වාද කොට ඔවුන් පරදවා ජය ඝෝෂා කරමින් එන්නෙකි. ඔහු තමාගේ සපන්කම් </w:t>
      </w:r>
      <w:r w:rsidRPr="003D51CF">
        <w:rPr>
          <w:rFonts w:ascii="UN-Abhaya" w:hAnsi="UN-Abhaya" w:cs="UN-Abhaya"/>
          <w:sz w:val="26"/>
          <w:szCs w:val="26"/>
          <w:cs/>
          <w:lang w:bidi="si-LK"/>
        </w:rPr>
        <w:lastRenderedPageBreak/>
        <w:t xml:space="preserve">කියමින් සිටියේ එහෙයිනි. බුදුරජාණන් වහන්සේ ඔහුගේ වාදයෙහි නිසරු බව දක්වා ඔහු පරාජිත බව පැවසු කල්හි </w:t>
      </w:r>
      <w:r>
        <w:rPr>
          <w:rFonts w:ascii="UN-Abhaya" w:hAnsi="UN-Abhaya" w:cs="UN-Abhaya"/>
          <w:sz w:val="26"/>
          <w:szCs w:val="26"/>
          <w:cs/>
          <w:lang w:bidi="si-LK"/>
        </w:rPr>
        <w:t xml:space="preserve">සච්චක පරාජය පිළිගෙන කර කියාගත </w:t>
      </w:r>
      <w:r w:rsidRPr="00931084">
        <w:rPr>
          <w:rFonts w:ascii="UN-Abhaya" w:hAnsi="UN-Abhaya" w:cs="UN-Abhaya"/>
          <w:sz w:val="26"/>
          <w:szCs w:val="26"/>
          <w:cs/>
          <w:lang w:bidi="si-LK"/>
        </w:rPr>
        <w:t>හැ</w:t>
      </w:r>
      <w:r w:rsidRPr="003D51CF">
        <w:rPr>
          <w:rFonts w:ascii="UN-Abhaya" w:hAnsi="UN-Abhaya" w:cs="UN-Abhaya"/>
          <w:sz w:val="26"/>
          <w:szCs w:val="26"/>
          <w:cs/>
          <w:lang w:bidi="si-LK"/>
        </w:rPr>
        <w:t>කි කිසිවක් නැතිව ලජ්ජාවෙන් බිම බලාගෙන හුන්නේ ය.</w:t>
      </w:r>
    </w:p>
    <w:p w:rsidR="00933166" w:rsidRPr="003D51CF" w:rsidRDefault="00933166" w:rsidP="00933166">
      <w:pPr>
        <w:ind w:firstLine="720"/>
        <w:jc w:val="both"/>
        <w:rPr>
          <w:rFonts w:ascii="UN-Abhaya" w:hAnsi="UN-Abhaya" w:cs="UN-Abhaya"/>
          <w:sz w:val="26"/>
          <w:szCs w:val="26"/>
        </w:rPr>
      </w:pPr>
      <w:r w:rsidRPr="003D51CF">
        <w:rPr>
          <w:rFonts w:ascii="UN-Abhaya" w:hAnsi="UN-Abhaya" w:cs="UN-Abhaya"/>
          <w:sz w:val="26"/>
          <w:szCs w:val="26"/>
          <w:cs/>
          <w:lang w:bidi="si-LK"/>
        </w:rPr>
        <w:t xml:space="preserve">සච්චක හොදටම දමනය වී ලජ්ජාවෙන් මිරිකෙමින් බිම බලාගෙන ඉන්නා කල්හි </w:t>
      </w:r>
      <w:r w:rsidRPr="003D51CF">
        <w:rPr>
          <w:rFonts w:ascii="UN-Abhaya" w:hAnsi="UN-Abhaya" w:cs="UN-Abhaya"/>
          <w:b/>
          <w:bCs/>
          <w:sz w:val="26"/>
          <w:szCs w:val="26"/>
          <w:cs/>
          <w:lang w:bidi="si-LK"/>
        </w:rPr>
        <w:t>දුරුමුඛ</w:t>
      </w:r>
      <w:r w:rsidRPr="003D51CF">
        <w:rPr>
          <w:rFonts w:ascii="UN-Abhaya" w:hAnsi="UN-Abhaya" w:cs="UN-Abhaya"/>
          <w:sz w:val="26"/>
          <w:szCs w:val="26"/>
          <w:cs/>
          <w:lang w:bidi="si-LK"/>
        </w:rPr>
        <w:t xml:space="preserve"> නම් ලිච්ජවී කුමාරයා භාග්‍යවතුන් වහන්ස</w:t>
      </w:r>
      <w:r w:rsidRPr="003D51CF">
        <w:rPr>
          <w:rFonts w:ascii="UN-Abhaya" w:hAnsi="UN-Abhaya" w:cs="UN-Abhaya"/>
          <w:sz w:val="26"/>
          <w:szCs w:val="26"/>
        </w:rPr>
        <w:t>,</w:t>
      </w:r>
      <w:r>
        <w:rPr>
          <w:rFonts w:ascii="UN-Abhaya" w:hAnsi="UN-Abhaya" w:cs="UN-Abhaya"/>
          <w:sz w:val="26"/>
          <w:szCs w:val="26"/>
        </w:rPr>
        <w:t xml:space="preserve"> </w:t>
      </w:r>
      <w:r w:rsidRPr="003D51CF">
        <w:rPr>
          <w:rFonts w:ascii="UN-Abhaya" w:hAnsi="UN-Abhaya" w:cs="UN-Abhaya"/>
          <w:sz w:val="26"/>
          <w:szCs w:val="26"/>
          <w:cs/>
          <w:lang w:bidi="si-LK"/>
        </w:rPr>
        <w:t>මට උපමාවක් වැටහේය</w:t>
      </w:r>
      <w:r w:rsidRPr="003D51CF">
        <w:rPr>
          <w:rFonts w:ascii="UN-Abhaya" w:hAnsi="UN-Abhaya" w:cs="UN-Abhaya"/>
          <w:sz w:val="26"/>
          <w:szCs w:val="26"/>
        </w:rPr>
        <w:t>’</w:t>
      </w:r>
      <w:r w:rsidRPr="003D51CF">
        <w:rPr>
          <w:rFonts w:ascii="UN-Abhaya" w:hAnsi="UN-Abhaya" w:cs="UN-Abhaya"/>
          <w:sz w:val="26"/>
          <w:szCs w:val="26"/>
          <w:cs/>
          <w:lang w:bidi="si-LK"/>
        </w:rPr>
        <w:t xml:space="preserve">යි කීය. </w:t>
      </w:r>
      <w:r w:rsidRPr="003D51CF">
        <w:rPr>
          <w:rFonts w:ascii="UN-Abhaya" w:hAnsi="UN-Abhaya" w:cs="UN-Abhaya"/>
          <w:sz w:val="26"/>
          <w:szCs w:val="26"/>
        </w:rPr>
        <w:t>“</w:t>
      </w:r>
      <w:r w:rsidRPr="003D51CF">
        <w:rPr>
          <w:rFonts w:ascii="UN-Abhaya" w:hAnsi="UN-Abhaya" w:cs="UN-Abhaya"/>
          <w:sz w:val="26"/>
          <w:szCs w:val="26"/>
          <w:cs/>
          <w:lang w:bidi="si-LK"/>
        </w:rPr>
        <w:t>කියව දුර්මුඛය</w:t>
      </w:r>
      <w:r w:rsidRPr="003D51CF">
        <w:rPr>
          <w:rFonts w:ascii="UN-Abhaya" w:hAnsi="UN-Abhaya" w:cs="UN-Abhaya"/>
          <w:sz w:val="26"/>
          <w:szCs w:val="26"/>
        </w:rPr>
        <w:t>’</w:t>
      </w:r>
      <w:r w:rsidRPr="003D51CF">
        <w:rPr>
          <w:rFonts w:ascii="UN-Abhaya" w:hAnsi="UN-Abhaya" w:cs="UN-Abhaya"/>
          <w:sz w:val="26"/>
          <w:szCs w:val="26"/>
          <w:cs/>
          <w:lang w:bidi="si-LK"/>
        </w:rPr>
        <w:t xml:space="preserve">යි තථාගතයන් වහන්සේ වදාළහ. එකල්හි දුර්මූඛ ඔහුගේ උපමාව කියනුයේ </w:t>
      </w:r>
      <w:r w:rsidRPr="003D51CF">
        <w:rPr>
          <w:rFonts w:ascii="UN-Abhaya" w:hAnsi="UN-Abhaya" w:cs="UN-Abhaya"/>
          <w:sz w:val="26"/>
          <w:szCs w:val="26"/>
        </w:rPr>
        <w:t>“</w:t>
      </w:r>
      <w:r w:rsidRPr="003D51CF">
        <w:rPr>
          <w:rFonts w:ascii="UN-Abhaya" w:hAnsi="UN-Abhaya" w:cs="UN-Abhaya"/>
          <w:sz w:val="26"/>
          <w:szCs w:val="26"/>
          <w:cs/>
          <w:lang w:bidi="si-LK"/>
        </w:rPr>
        <w:t>ස්වාමීනි</w:t>
      </w:r>
      <w:r w:rsidRPr="003D51CF">
        <w:rPr>
          <w:rFonts w:ascii="UN-Abhaya" w:hAnsi="UN-Abhaya" w:cs="UN-Abhaya"/>
          <w:sz w:val="26"/>
          <w:szCs w:val="26"/>
        </w:rPr>
        <w:t xml:space="preserve">, </w:t>
      </w:r>
      <w:r w:rsidRPr="003D51CF">
        <w:rPr>
          <w:rFonts w:ascii="UN-Abhaya" w:hAnsi="UN-Abhaya" w:cs="UN-Abhaya"/>
          <w:sz w:val="26"/>
          <w:szCs w:val="26"/>
          <w:cs/>
          <w:lang w:bidi="si-LK"/>
        </w:rPr>
        <w:t>ගමක් සමීපයේ පොකුණක් ඇත</w:t>
      </w:r>
      <w:r w:rsidRPr="003D51CF">
        <w:rPr>
          <w:rFonts w:ascii="UN-Abhaya" w:hAnsi="UN-Abhaya" w:cs="UN-Abhaya"/>
          <w:sz w:val="26"/>
          <w:szCs w:val="26"/>
        </w:rPr>
        <w:t>,</w:t>
      </w:r>
      <w:r>
        <w:rPr>
          <w:rFonts w:ascii="UN-Abhaya" w:hAnsi="UN-Abhaya" w:cs="UN-Abhaya"/>
          <w:sz w:val="26"/>
          <w:szCs w:val="26"/>
        </w:rPr>
        <w:t xml:space="preserve"> </w:t>
      </w:r>
      <w:r w:rsidRPr="003D51CF">
        <w:rPr>
          <w:rFonts w:ascii="UN-Abhaya" w:hAnsi="UN-Abhaya" w:cs="UN-Abhaya"/>
          <w:sz w:val="26"/>
          <w:szCs w:val="26"/>
          <w:cs/>
          <w:lang w:bidi="si-LK"/>
        </w:rPr>
        <w:t>එහි මහා කකුළුවෙක් ද ඇත. දිනක් ගමේ දරුදැර</w:t>
      </w:r>
      <w:r>
        <w:rPr>
          <w:rFonts w:ascii="UN-Abhaya" w:hAnsi="UN-Abhaya" w:cs="UN-Abhaya"/>
          <w:sz w:val="26"/>
          <w:szCs w:val="26"/>
          <w:cs/>
          <w:lang w:bidi="si-LK"/>
        </w:rPr>
        <w:t>ියන් සමුහයක් එහි ගොස් පොකුණට බැ</w:t>
      </w:r>
      <w:r w:rsidRPr="003D51CF">
        <w:rPr>
          <w:rFonts w:ascii="UN-Abhaya" w:hAnsi="UN-Abhaya" w:cs="UN-Abhaya"/>
          <w:sz w:val="26"/>
          <w:szCs w:val="26"/>
          <w:cs/>
          <w:lang w:bidi="si-LK"/>
        </w:rPr>
        <w:t>ස</w:t>
      </w:r>
      <w:r>
        <w:rPr>
          <w:rFonts w:ascii="UN-Abhaya" w:hAnsi="UN-Abhaya" w:cs="UN-Abhaya"/>
          <w:sz w:val="26"/>
          <w:szCs w:val="26"/>
          <w:lang w:bidi="si-LK"/>
        </w:rPr>
        <w:t xml:space="preserve"> </w:t>
      </w:r>
      <w:r w:rsidRPr="003D51CF">
        <w:rPr>
          <w:rFonts w:ascii="UN-Abhaya" w:hAnsi="UN-Abhaya" w:cs="UN-Abhaya"/>
          <w:sz w:val="26"/>
          <w:szCs w:val="26"/>
          <w:cs/>
          <w:lang w:bidi="si-LK"/>
        </w:rPr>
        <w:t>කකුළුවා ගොඩ දැම්මෝ ය. ඌ අඬු දිගු කරන්නට පටන් ගත්තේ ය. එයින් ගමේ දරුවෝ ලී කැබලි වලින් හෝ කැබිලිති වලින් හෝ උගේ අඬුටිකද සිඳ දැම්මෝ ය. ඌ නැවත පොකුණට පැමිණීමට නො සමත් විය. එමෙන් භාග්‍යවතුන් වහන්සේ විසින් මේ නිගණ්ඨපුත්‍ර සච්චකගේ දෘෂ්ටි නමැති අඬු සිඳලන ලද්දේ ය. එයින් සච්චක නැවත වාද කරනු රිසියෙන් භාග්‍යවතුන් වහන්සේ වෙත නො එන තැනට පැමිණියේය</w:t>
      </w:r>
      <w:r w:rsidRPr="003D51CF">
        <w:rPr>
          <w:rFonts w:ascii="UN-Abhaya" w:hAnsi="UN-Abhaya" w:cs="UN-Abhaya"/>
          <w:sz w:val="26"/>
          <w:szCs w:val="26"/>
        </w:rPr>
        <w:t>’</w:t>
      </w:r>
      <w:r w:rsidRPr="003D51CF">
        <w:rPr>
          <w:rFonts w:ascii="UN-Abhaya" w:hAnsi="UN-Abhaya" w:cs="UN-Abhaya"/>
          <w:sz w:val="26"/>
          <w:szCs w:val="26"/>
          <w:cs/>
          <w:lang w:bidi="si-LK"/>
        </w:rPr>
        <w:t xml:space="preserve">යි කීය. </w:t>
      </w:r>
    </w:p>
    <w:p w:rsidR="00933166" w:rsidRPr="003D51CF" w:rsidRDefault="00933166" w:rsidP="00933166">
      <w:pPr>
        <w:ind w:firstLine="720"/>
        <w:jc w:val="both"/>
        <w:rPr>
          <w:rFonts w:ascii="UN-Abhaya" w:hAnsi="UN-Abhaya" w:cs="UN-Abhaya"/>
          <w:sz w:val="26"/>
          <w:szCs w:val="26"/>
        </w:rPr>
      </w:pPr>
      <w:r>
        <w:rPr>
          <w:rFonts w:ascii="UN-Abhaya" w:hAnsi="UN-Abhaya" w:cs="UN-Abhaya"/>
          <w:sz w:val="26"/>
          <w:szCs w:val="26"/>
          <w:cs/>
          <w:lang w:bidi="si-LK"/>
        </w:rPr>
        <w:t>ශා</w:t>
      </w:r>
      <w:r w:rsidRPr="003D51CF">
        <w:rPr>
          <w:rFonts w:ascii="UN-Abhaya" w:hAnsi="UN-Abhaya" w:cs="UN-Abhaya"/>
          <w:sz w:val="26"/>
          <w:szCs w:val="26"/>
          <w:cs/>
          <w:lang w:bidi="si-LK"/>
        </w:rPr>
        <w:t>ස්ත්‍රෝද්ග්‍රහණයේ දී සච්චකගෙන් නිග්‍රහ ලැබ ඔහු හා අමනාපයෙන් සිටි</w:t>
      </w:r>
      <w:r w:rsidR="00CC030A" w:rsidRPr="003D51CF">
        <w:rPr>
          <w:rFonts w:ascii="UN-Abhaya" w:hAnsi="UN-Abhaya" w:cs="UN-Abhaya"/>
          <w:sz w:val="26"/>
          <w:szCs w:val="26"/>
          <w:cs/>
          <w:lang w:bidi="si-LK"/>
        </w:rPr>
        <w:t>න</w:t>
      </w:r>
      <w:r w:rsidRPr="003D51CF">
        <w:rPr>
          <w:rFonts w:ascii="UN-Abhaya" w:hAnsi="UN-Abhaya" w:cs="UN-Abhaya"/>
          <w:sz w:val="26"/>
          <w:szCs w:val="26"/>
          <w:cs/>
          <w:lang w:bidi="si-LK"/>
        </w:rPr>
        <w:t xml:space="preserve"> ලිච්ඡවී කුමාරයන් බොහෝ දෙනෙක් ද එහි පැමිණ සිටියෝ ය. සච්චකට නිග්‍රහ</w:t>
      </w:r>
      <w:r w:rsidRPr="003D51CF">
        <w:rPr>
          <w:rFonts w:ascii="UN-Abhaya" w:hAnsi="UN-Abhaya" w:cs="UN-Abhaya"/>
          <w:sz w:val="26"/>
          <w:szCs w:val="26"/>
          <w:lang w:bidi="si-LK"/>
        </w:rPr>
        <w:t xml:space="preserve"> </w:t>
      </w:r>
      <w:r w:rsidRPr="003D51CF">
        <w:rPr>
          <w:rFonts w:ascii="UN-Abhaya" w:hAnsi="UN-Abhaya" w:cs="UN-Abhaya"/>
          <w:sz w:val="26"/>
          <w:szCs w:val="26"/>
          <w:cs/>
          <w:lang w:bidi="si-LK"/>
        </w:rPr>
        <w:t>කිරිමට මේ හොඳම වේලාවය</w:t>
      </w:r>
      <w:r w:rsidR="00056DE8" w:rsidRPr="00056DE8">
        <w:rPr>
          <w:rFonts w:ascii="UN-Abhaya" w:hAnsi="UN-Abhaya" w:cs="UN-Abhaya"/>
          <w:sz w:val="26"/>
          <w:szCs w:val="26"/>
          <w:cs/>
          <w:lang w:bidi="si-LK"/>
        </w:rPr>
        <w:t>යි</w:t>
      </w:r>
      <w:r w:rsidRPr="003D51CF">
        <w:rPr>
          <w:rFonts w:ascii="UN-Abhaya" w:hAnsi="UN-Abhaya" w:cs="UN-Abhaya"/>
          <w:sz w:val="26"/>
          <w:szCs w:val="26"/>
          <w:cs/>
          <w:lang w:bidi="si-LK"/>
        </w:rPr>
        <w:t xml:space="preserve"> ඔවුහු ද දුර්මුඛගේ කථාව අවසන් වන තුරු නො ඉවසිල්ලෙන් සිටියහ. සච්චක ඔවුන් සිටින ආකාරයෙන් ම ඒ බව තේරුම් ගෙන ඔවුනට කථා කරන්නට ඉඩ නො ලැබෙනු පිණිස </w:t>
      </w:r>
      <w:r>
        <w:rPr>
          <w:rFonts w:ascii="UN-Abhaya" w:hAnsi="UN-Abhaya" w:cs="UN-Abhaya"/>
          <w:sz w:val="26"/>
          <w:szCs w:val="26"/>
        </w:rPr>
        <w:t>“</w:t>
      </w:r>
      <w:r w:rsidRPr="003D51CF">
        <w:rPr>
          <w:rFonts w:ascii="UN-Abhaya" w:hAnsi="UN-Abhaya" w:cs="UN-Abhaya"/>
          <w:sz w:val="26"/>
          <w:szCs w:val="26"/>
          <w:cs/>
          <w:lang w:bidi="si-LK"/>
        </w:rPr>
        <w:t>නවත්වනු දුර්මුඛ</w:t>
      </w:r>
      <w:r w:rsidRPr="003D51CF">
        <w:rPr>
          <w:rFonts w:ascii="UN-Abhaya" w:hAnsi="UN-Abhaya" w:cs="UN-Abhaya"/>
          <w:sz w:val="26"/>
          <w:szCs w:val="26"/>
        </w:rPr>
        <w:t xml:space="preserve">, </w:t>
      </w:r>
      <w:r w:rsidRPr="003D51CF">
        <w:rPr>
          <w:rFonts w:ascii="UN-Abhaya" w:hAnsi="UN-Abhaya" w:cs="UN-Abhaya"/>
          <w:sz w:val="26"/>
          <w:szCs w:val="26"/>
          <w:cs/>
          <w:lang w:bidi="si-LK"/>
        </w:rPr>
        <w:t xml:space="preserve">නුඹ හා අපගේ කථාව නැත. අප මෙහි කථා </w:t>
      </w:r>
      <w:r w:rsidRPr="003D51CF">
        <w:rPr>
          <w:rFonts w:ascii="UN-Abhaya" w:hAnsi="UN-Abhaya" w:cs="UN-Abhaya"/>
          <w:sz w:val="26"/>
          <w:szCs w:val="26"/>
          <w:cs/>
          <w:lang w:bidi="si-LK"/>
        </w:rPr>
        <w:lastRenderedPageBreak/>
        <w:t xml:space="preserve">කරන්නේ </w:t>
      </w:r>
      <w:r w:rsidRPr="00931084">
        <w:rPr>
          <w:rFonts w:ascii="UN-Abhaya" w:hAnsi="UN-Abhaya" w:cs="UN-Abhaya"/>
          <w:sz w:val="26"/>
          <w:szCs w:val="26"/>
          <w:cs/>
          <w:lang w:bidi="si-LK"/>
        </w:rPr>
        <w:t>ශ්‍ර</w:t>
      </w:r>
      <w:r w:rsidRPr="003D51CF">
        <w:rPr>
          <w:rFonts w:ascii="UN-Abhaya" w:hAnsi="UN-Abhaya" w:cs="UN-Abhaya"/>
          <w:sz w:val="26"/>
          <w:szCs w:val="26"/>
          <w:cs/>
          <w:lang w:bidi="si-LK"/>
        </w:rPr>
        <w:t>මණ ගෞතමයන් සමඟ ය</w:t>
      </w:r>
      <w:r w:rsidRPr="003D51CF">
        <w:rPr>
          <w:rFonts w:ascii="UN-Abhaya" w:hAnsi="UN-Abhaya" w:cs="UN-Abhaya"/>
          <w:sz w:val="26"/>
          <w:szCs w:val="26"/>
        </w:rPr>
        <w:t>’</w:t>
      </w:r>
      <w:r w:rsidRPr="003D51CF">
        <w:rPr>
          <w:rFonts w:ascii="UN-Abhaya" w:hAnsi="UN-Abhaya" w:cs="UN-Abhaya"/>
          <w:sz w:val="26"/>
          <w:szCs w:val="26"/>
          <w:cs/>
          <w:lang w:bidi="si-LK"/>
        </w:rPr>
        <w:t>යි කීයා</w:t>
      </w:r>
      <w:r w:rsidRPr="003D51CF">
        <w:rPr>
          <w:rFonts w:ascii="UN-Abhaya" w:hAnsi="UN-Abhaya" w:cs="UN-Abhaya"/>
          <w:sz w:val="26"/>
          <w:szCs w:val="26"/>
        </w:rPr>
        <w:t xml:space="preserve">, </w:t>
      </w:r>
      <w:r w:rsidRPr="003D51CF">
        <w:rPr>
          <w:rFonts w:ascii="UN-Abhaya" w:hAnsi="UN-Abhaya" w:cs="UN-Abhaya"/>
          <w:sz w:val="26"/>
          <w:szCs w:val="26"/>
          <w:cs/>
          <w:lang w:bidi="si-LK"/>
        </w:rPr>
        <w:t>නැවතත් බුදුන් වහන්සේගෙන් ප්‍රශ්න විචාළේ ය. තථාගතයන් වහන්සේ ඒවාට පිළිතුරු වදාළහ.</w:t>
      </w:r>
    </w:p>
    <w:p w:rsidR="00933166" w:rsidRPr="003D51CF" w:rsidRDefault="00933166" w:rsidP="00933166">
      <w:pPr>
        <w:ind w:firstLine="720"/>
        <w:jc w:val="both"/>
        <w:rPr>
          <w:rFonts w:ascii="UN-Abhaya" w:hAnsi="UN-Abhaya" w:cs="UN-Abhaya"/>
          <w:sz w:val="26"/>
          <w:szCs w:val="26"/>
        </w:rPr>
      </w:pPr>
      <w:r w:rsidRPr="003D51CF">
        <w:rPr>
          <w:rFonts w:ascii="UN-Abhaya" w:hAnsi="UN-Abhaya" w:cs="UN-Abhaya"/>
          <w:sz w:val="26"/>
          <w:szCs w:val="26"/>
          <w:cs/>
          <w:lang w:bidi="si-LK"/>
        </w:rPr>
        <w:t xml:space="preserve">ඉක්බිති සච්චක </w:t>
      </w:r>
      <w:r w:rsidRPr="003D51CF">
        <w:rPr>
          <w:rFonts w:ascii="UN-Abhaya" w:hAnsi="UN-Abhaya" w:cs="UN-Abhaya"/>
          <w:sz w:val="26"/>
          <w:szCs w:val="26"/>
        </w:rPr>
        <w:t>“</w:t>
      </w:r>
      <w:r w:rsidRPr="003D51CF">
        <w:rPr>
          <w:rFonts w:ascii="UN-Abhaya" w:hAnsi="UN-Abhaya" w:cs="UN-Abhaya"/>
          <w:sz w:val="26"/>
          <w:szCs w:val="26"/>
          <w:cs/>
          <w:lang w:bidi="si-LK"/>
        </w:rPr>
        <w:t>පින්වත් ගෞතමයෙනි</w:t>
      </w:r>
      <w:r w:rsidRPr="003D51CF">
        <w:rPr>
          <w:rFonts w:ascii="UN-Abhaya" w:hAnsi="UN-Abhaya" w:cs="UN-Abhaya"/>
          <w:sz w:val="26"/>
          <w:szCs w:val="26"/>
        </w:rPr>
        <w:t xml:space="preserve">, </w:t>
      </w:r>
      <w:r w:rsidRPr="003D51CF">
        <w:rPr>
          <w:rFonts w:ascii="UN-Abhaya" w:hAnsi="UN-Abhaya" w:cs="UN-Abhaya"/>
          <w:sz w:val="26"/>
          <w:szCs w:val="26"/>
          <w:cs/>
          <w:lang w:bidi="si-LK"/>
        </w:rPr>
        <w:t>ඔබ හා වාදයට ආ අපි ම වරද</w:t>
      </w:r>
      <w:r>
        <w:rPr>
          <w:rFonts w:ascii="UN-Abhaya" w:hAnsi="UN-Abhaya" w:cs="UN-Abhaya"/>
          <w:sz w:val="26"/>
          <w:szCs w:val="26"/>
          <w:lang w:bidi="si-LK"/>
        </w:rPr>
        <w:t xml:space="preserve"> </w:t>
      </w:r>
      <w:r w:rsidRPr="003D51CF">
        <w:rPr>
          <w:rFonts w:ascii="UN-Abhaya" w:hAnsi="UN-Abhaya" w:cs="UN-Abhaya"/>
          <w:sz w:val="26"/>
          <w:szCs w:val="26"/>
          <w:cs/>
          <w:lang w:bidi="si-LK"/>
        </w:rPr>
        <w:t>කරුවෝ වෙමු. මද කිපෙනු ඇතෙකු හා ගැටෙන්නට ගිය එකකුට සෙතක් විය හැක</w:t>
      </w:r>
      <w:r>
        <w:rPr>
          <w:rFonts w:ascii="UN-Abhaya" w:hAnsi="UN-Abhaya" w:cs="UN-Abhaya"/>
          <w:sz w:val="26"/>
          <w:szCs w:val="26"/>
          <w:lang w:bidi="si-LK"/>
        </w:rPr>
        <w:t xml:space="preserve"> </w:t>
      </w:r>
      <w:r w:rsidRPr="003D51CF">
        <w:rPr>
          <w:rFonts w:ascii="UN-Abhaya" w:hAnsi="UN-Abhaya" w:cs="UN-Abhaya"/>
          <w:sz w:val="26"/>
          <w:szCs w:val="26"/>
          <w:cs/>
          <w:lang w:bidi="si-LK"/>
        </w:rPr>
        <w:t>ය.</w:t>
      </w:r>
      <w:r>
        <w:rPr>
          <w:rFonts w:ascii="UN-Abhaya" w:hAnsi="UN-Abhaya" w:cs="UN-Abhaya"/>
          <w:sz w:val="26"/>
          <w:szCs w:val="26"/>
          <w:lang w:bidi="si-LK"/>
        </w:rPr>
        <w:t xml:space="preserve"> </w:t>
      </w:r>
      <w:r w:rsidRPr="003D51CF">
        <w:rPr>
          <w:rFonts w:ascii="UN-Abhaya" w:hAnsi="UN-Abhaya" w:cs="UN-Abhaya"/>
          <w:sz w:val="26"/>
          <w:szCs w:val="26"/>
          <w:cs/>
          <w:lang w:bidi="si-LK"/>
        </w:rPr>
        <w:t>ඝෝර විෂැති සර්පයකු හා ගැටුණු එකකුට සෙතක් විය හැකි ය. මහා ගිනි කඳක් හා ගැටුණු එකකුට සෙතක් විය හැකි</w:t>
      </w:r>
      <w:r>
        <w:rPr>
          <w:rFonts w:ascii="UN-Abhaya" w:hAnsi="UN-Abhaya" w:cs="UN-Abhaya"/>
          <w:sz w:val="26"/>
          <w:szCs w:val="26"/>
          <w:lang w:bidi="si-LK"/>
        </w:rPr>
        <w:t xml:space="preserve"> </w:t>
      </w:r>
      <w:r w:rsidRPr="003D51CF">
        <w:rPr>
          <w:rFonts w:ascii="UN-Abhaya" w:hAnsi="UN-Abhaya" w:cs="UN-Abhaya"/>
          <w:sz w:val="26"/>
          <w:szCs w:val="26"/>
          <w:cs/>
          <w:lang w:bidi="si-LK"/>
        </w:rPr>
        <w:t xml:space="preserve">ය. භවත් ගෞතමයන් හා ගැටෙන්නට ආ එකකුට සෙතක් නම් නොවන්නේ ම ය. භවත් ගෞතමයන් </w:t>
      </w:r>
      <w:r w:rsidR="00CC0066" w:rsidRPr="00CC0066">
        <w:rPr>
          <w:rFonts w:ascii="UN-Abhaya" w:hAnsi="UN-Abhaya" w:cs="UN-Abhaya"/>
          <w:sz w:val="26"/>
          <w:szCs w:val="26"/>
          <w:cs/>
          <w:lang w:bidi="si-LK"/>
        </w:rPr>
        <w:t>හා</w:t>
      </w:r>
      <w:r w:rsidR="00CC0066">
        <w:rPr>
          <w:rFonts w:ascii="UN-Abhaya" w:hAnsi="UN-Abhaya" w:cs="UN-Abhaya"/>
          <w:sz w:val="26"/>
          <w:szCs w:val="26"/>
          <w:lang w:bidi="si-LK"/>
        </w:rPr>
        <w:t xml:space="preserve"> </w:t>
      </w:r>
      <w:r w:rsidRPr="003D51CF">
        <w:rPr>
          <w:rFonts w:ascii="UN-Abhaya" w:hAnsi="UN-Abhaya" w:cs="UN-Abhaya"/>
          <w:sz w:val="26"/>
          <w:szCs w:val="26"/>
          <w:cs/>
          <w:lang w:bidi="si-LK"/>
        </w:rPr>
        <w:t>වාදයට අවුත් අප කළේ වරදකැ</w:t>
      </w:r>
      <w:r w:rsidRPr="003D51CF">
        <w:rPr>
          <w:rFonts w:ascii="UN-Abhaya" w:hAnsi="UN-Abhaya" w:cs="UN-Abhaya"/>
          <w:sz w:val="26"/>
          <w:szCs w:val="26"/>
        </w:rPr>
        <w:t>’</w:t>
      </w:r>
      <w:r w:rsidRPr="003D51CF">
        <w:rPr>
          <w:rFonts w:ascii="UN-Abhaya" w:hAnsi="UN-Abhaya" w:cs="UN-Abhaya"/>
          <w:sz w:val="26"/>
          <w:szCs w:val="26"/>
          <w:cs/>
          <w:lang w:bidi="si-LK"/>
        </w:rPr>
        <w:t xml:space="preserve">යි කියා </w:t>
      </w:r>
      <w:r w:rsidRPr="003D51CF">
        <w:rPr>
          <w:rFonts w:ascii="UN-Abhaya" w:hAnsi="UN-Abhaya" w:cs="UN-Abhaya"/>
          <w:sz w:val="26"/>
          <w:szCs w:val="26"/>
        </w:rPr>
        <w:t>“</w:t>
      </w:r>
      <w:r w:rsidRPr="003D51CF">
        <w:rPr>
          <w:rFonts w:ascii="UN-Abhaya" w:hAnsi="UN-Abhaya" w:cs="UN-Abhaya"/>
          <w:sz w:val="26"/>
          <w:szCs w:val="26"/>
          <w:cs/>
          <w:lang w:bidi="si-LK"/>
        </w:rPr>
        <w:t>පින්වත් ගෞතමයනි</w:t>
      </w:r>
      <w:r w:rsidRPr="003D51CF">
        <w:rPr>
          <w:rFonts w:ascii="UN-Abhaya" w:hAnsi="UN-Abhaya" w:cs="UN-Abhaya"/>
          <w:sz w:val="26"/>
          <w:szCs w:val="26"/>
        </w:rPr>
        <w:t xml:space="preserve">, </w:t>
      </w:r>
      <w:r w:rsidRPr="003D51CF">
        <w:rPr>
          <w:rFonts w:ascii="UN-Abhaya" w:hAnsi="UN-Abhaya" w:cs="UN-Abhaya"/>
          <w:sz w:val="26"/>
          <w:szCs w:val="26"/>
          <w:cs/>
          <w:lang w:bidi="si-LK"/>
        </w:rPr>
        <w:t>සෙට දින භික්ෂ</w:t>
      </w:r>
      <w:r>
        <w:rPr>
          <w:rFonts w:ascii="UN-Abhaya" w:hAnsi="UN-Abhaya" w:cs="UN-Abhaya"/>
          <w:sz w:val="26"/>
          <w:szCs w:val="26"/>
          <w:cs/>
          <w:lang w:bidi="si-LK"/>
        </w:rPr>
        <w:t xml:space="preserve">ු සංඝයා ද සමග මාගේ දානය ඉවසනු </w:t>
      </w:r>
      <w:r w:rsidRPr="00931084">
        <w:rPr>
          <w:rFonts w:ascii="UN-Abhaya" w:hAnsi="UN-Abhaya" w:cs="UN-Abhaya"/>
          <w:sz w:val="26"/>
          <w:szCs w:val="26"/>
          <w:cs/>
          <w:lang w:bidi="si-LK"/>
        </w:rPr>
        <w:t>මැ</w:t>
      </w:r>
      <w:r w:rsidRPr="003D51CF">
        <w:rPr>
          <w:rFonts w:ascii="UN-Abhaya" w:hAnsi="UN-Abhaya" w:cs="UN-Abhaya"/>
          <w:sz w:val="26"/>
          <w:szCs w:val="26"/>
          <w:cs/>
          <w:lang w:bidi="si-LK"/>
        </w:rPr>
        <w:t xml:space="preserve">නව </w:t>
      </w:r>
      <w:r w:rsidRPr="003D51CF">
        <w:rPr>
          <w:rFonts w:ascii="UN-Abhaya" w:hAnsi="UN-Abhaya" w:cs="UN-Abhaya"/>
          <w:sz w:val="26"/>
          <w:szCs w:val="26"/>
        </w:rPr>
        <w:t>’</w:t>
      </w:r>
      <w:r w:rsidRPr="003D51CF">
        <w:rPr>
          <w:rFonts w:ascii="UN-Abhaya" w:hAnsi="UN-Abhaya" w:cs="UN-Abhaya"/>
          <w:sz w:val="26"/>
          <w:szCs w:val="26"/>
          <w:cs/>
          <w:lang w:bidi="si-LK"/>
        </w:rPr>
        <w:t>යි ද කීය. භා</w:t>
      </w:r>
      <w:r>
        <w:rPr>
          <w:rFonts w:ascii="UN-Abhaya" w:hAnsi="UN-Abhaya" w:cs="UN-Abhaya"/>
          <w:sz w:val="26"/>
          <w:szCs w:val="26"/>
          <w:cs/>
          <w:lang w:bidi="si-LK"/>
        </w:rPr>
        <w:t>ග්‍ය</w:t>
      </w:r>
      <w:r w:rsidRPr="003D51CF">
        <w:rPr>
          <w:rFonts w:ascii="UN-Abhaya" w:hAnsi="UN-Abhaya" w:cs="UN-Abhaya"/>
          <w:sz w:val="26"/>
          <w:szCs w:val="26"/>
          <w:cs/>
          <w:lang w:bidi="si-LK"/>
        </w:rPr>
        <w:t>වතුන් වහන්සේ ඔහුට අනුග්‍රහ පිණිස තුෂ්ණීම්භාවයෙන් ඉවසා වදාළ සේක.</w:t>
      </w:r>
    </w:p>
    <w:p w:rsidR="00933166" w:rsidRPr="003D51CF" w:rsidRDefault="00933166" w:rsidP="00933166">
      <w:pPr>
        <w:ind w:firstLine="720"/>
        <w:jc w:val="both"/>
        <w:rPr>
          <w:rFonts w:ascii="UN-Abhaya" w:hAnsi="UN-Abhaya" w:cs="UN-Abhaya"/>
          <w:sz w:val="26"/>
          <w:szCs w:val="26"/>
        </w:rPr>
      </w:pPr>
      <w:r w:rsidRPr="003D51CF">
        <w:rPr>
          <w:rFonts w:ascii="UN-Abhaya" w:hAnsi="UN-Abhaya" w:cs="UN-Abhaya"/>
          <w:sz w:val="26"/>
          <w:szCs w:val="26"/>
          <w:cs/>
          <w:lang w:bidi="si-LK"/>
        </w:rPr>
        <w:t>සච්චක</w:t>
      </w:r>
      <w:r w:rsidRPr="003D51CF">
        <w:rPr>
          <w:rFonts w:ascii="UN-Abhaya" w:hAnsi="UN-Abhaya" w:cs="UN-Abhaya"/>
          <w:sz w:val="26"/>
          <w:szCs w:val="26"/>
        </w:rPr>
        <w:t xml:space="preserve">, </w:t>
      </w:r>
      <w:r w:rsidRPr="003D51CF">
        <w:rPr>
          <w:rFonts w:ascii="UN-Abhaya" w:hAnsi="UN-Abhaya" w:cs="UN-Abhaya"/>
          <w:sz w:val="26"/>
          <w:szCs w:val="26"/>
          <w:cs/>
          <w:lang w:bidi="si-LK"/>
        </w:rPr>
        <w:t>ලිච්ඡවීන් විසින් පුදනු ලබන උසස් පුද්ගලයෙකි. ලිච්ඡවීහු දිනකට බත් සැළි පන්සියය</w:t>
      </w:r>
      <w:r>
        <w:rPr>
          <w:rFonts w:ascii="UN-Abhaya" w:hAnsi="UN-Abhaya" w:cs="UN-Abhaya"/>
          <w:sz w:val="26"/>
          <w:szCs w:val="26"/>
          <w:lang w:bidi="si-LK"/>
        </w:rPr>
        <w:t xml:space="preserve"> </w:t>
      </w:r>
      <w:r w:rsidRPr="003D51CF">
        <w:rPr>
          <w:rFonts w:ascii="UN-Abhaya" w:hAnsi="UN-Abhaya" w:cs="UN-Abhaya"/>
          <w:sz w:val="26"/>
          <w:szCs w:val="26"/>
          <w:cs/>
          <w:lang w:bidi="si-LK"/>
        </w:rPr>
        <w:t>බැගින් යවති. එදා ඔහු තමාට එවන බත් සැළි බුදුනට පිරිනැමිමට සුදුසු සේ පිළියෙල කර එවන ලෙස ලිච්ඡවීන්ට දැන්වී ය. ලිච්ඡවීහූ පසු දින සුදුසු සේ පිළියල කළ</w:t>
      </w:r>
      <w:r>
        <w:rPr>
          <w:rFonts w:ascii="UN-Abhaya" w:hAnsi="UN-Abhaya" w:cs="UN-Abhaya"/>
          <w:sz w:val="26"/>
          <w:szCs w:val="26"/>
          <w:lang w:bidi="si-LK"/>
        </w:rPr>
        <w:t xml:space="preserve">  </w:t>
      </w:r>
      <w:r w:rsidRPr="003D51CF">
        <w:rPr>
          <w:rFonts w:ascii="UN-Abhaya" w:hAnsi="UN-Abhaya" w:cs="UN-Abhaya"/>
          <w:sz w:val="26"/>
          <w:szCs w:val="26"/>
          <w:cs/>
          <w:lang w:bidi="si-LK"/>
        </w:rPr>
        <w:t>පන්සියයක් බත් සැළි සච්චකගේ අරමට යැවූහ. ඔහු සිය අරමෙහි ප්‍රණීත ලෙස දන් පිළියෙල කරවා අසුන් පනවවා බුදුරදුන්ට දන්වා යැවී ය. තථාගතයන් වහන්සේ බික්සඟන සමඟ</w:t>
      </w:r>
      <w:r>
        <w:rPr>
          <w:rFonts w:ascii="UN-Abhaya" w:hAnsi="UN-Abhaya" w:cs="UN-Abhaya"/>
          <w:sz w:val="26"/>
          <w:szCs w:val="26"/>
          <w:lang w:bidi="si-LK"/>
        </w:rPr>
        <w:t xml:space="preserve"> </w:t>
      </w:r>
      <w:r w:rsidRPr="003D51CF">
        <w:rPr>
          <w:rFonts w:ascii="UN-Abhaya" w:hAnsi="UN-Abhaya" w:cs="UN-Abhaya"/>
          <w:sz w:val="26"/>
          <w:szCs w:val="26"/>
          <w:cs/>
          <w:lang w:bidi="si-LK"/>
        </w:rPr>
        <w:t xml:space="preserve">එහි වැඩම කොට ඔහුගේ දානය පිළිගෙන වදාළ සේක. වළඳවා අවසානයේ දී සච්චක බුදුරදුන් සමිපයේ එක් මිටි අසුනක වාඩිවී </w:t>
      </w:r>
      <w:r w:rsidRPr="003D51CF">
        <w:rPr>
          <w:rFonts w:ascii="UN-Abhaya" w:hAnsi="UN-Abhaya" w:cs="UN-Abhaya"/>
          <w:sz w:val="26"/>
          <w:szCs w:val="26"/>
        </w:rPr>
        <w:t>“</w:t>
      </w:r>
      <w:r w:rsidRPr="003D51CF">
        <w:rPr>
          <w:rFonts w:ascii="UN-Abhaya" w:hAnsi="UN-Abhaya" w:cs="UN-Abhaya"/>
          <w:sz w:val="26"/>
          <w:szCs w:val="26"/>
          <w:cs/>
          <w:lang w:bidi="si-LK"/>
        </w:rPr>
        <w:t>පින්වත් ගෞතමයෙනි</w:t>
      </w:r>
      <w:r w:rsidRPr="003D51CF">
        <w:rPr>
          <w:rFonts w:ascii="UN-Abhaya" w:hAnsi="UN-Abhaya" w:cs="UN-Abhaya"/>
          <w:sz w:val="26"/>
          <w:szCs w:val="26"/>
        </w:rPr>
        <w:t xml:space="preserve">, </w:t>
      </w:r>
      <w:r w:rsidRPr="003D51CF">
        <w:rPr>
          <w:rFonts w:ascii="UN-Abhaya" w:hAnsi="UN-Abhaya" w:cs="UN-Abhaya"/>
          <w:sz w:val="26"/>
          <w:szCs w:val="26"/>
          <w:cs/>
          <w:lang w:bidi="si-LK"/>
        </w:rPr>
        <w:t>මේ දානයෙන් වන යම් පිනක් වේ නම් යම් ආනිසංසයක් වේ නම් එය මේ ලිච්ඡවීන්ට වේවා</w:t>
      </w:r>
      <w:r w:rsidRPr="003D51CF">
        <w:rPr>
          <w:rFonts w:ascii="UN-Abhaya" w:hAnsi="UN-Abhaya" w:cs="UN-Abhaya"/>
          <w:sz w:val="26"/>
          <w:szCs w:val="26"/>
        </w:rPr>
        <w:t>’</w:t>
      </w:r>
      <w:r w:rsidRPr="003D51CF">
        <w:rPr>
          <w:rFonts w:ascii="UN-Abhaya" w:hAnsi="UN-Abhaya" w:cs="UN-Abhaya"/>
          <w:sz w:val="26"/>
          <w:szCs w:val="26"/>
          <w:cs/>
          <w:lang w:bidi="si-LK"/>
        </w:rPr>
        <w:t xml:space="preserve">යි </w:t>
      </w:r>
      <w:r w:rsidRPr="003D51CF">
        <w:rPr>
          <w:rFonts w:ascii="UN-Abhaya" w:hAnsi="UN-Abhaya" w:cs="UN-Abhaya"/>
          <w:sz w:val="26"/>
          <w:szCs w:val="26"/>
          <w:cs/>
          <w:lang w:bidi="si-LK"/>
        </w:rPr>
        <w:lastRenderedPageBreak/>
        <w:t>කීය.</w:t>
      </w:r>
      <w:r>
        <w:rPr>
          <w:rFonts w:ascii="UN-Abhaya" w:hAnsi="UN-Abhaya" w:cs="UN-Abhaya"/>
          <w:sz w:val="26"/>
          <w:szCs w:val="26"/>
          <w:lang w:bidi="si-LK"/>
        </w:rPr>
        <w:t xml:space="preserve"> </w:t>
      </w:r>
      <w:r w:rsidRPr="003D51CF">
        <w:rPr>
          <w:rFonts w:ascii="UN-Abhaya" w:hAnsi="UN-Abhaya" w:cs="UN-Abhaya"/>
          <w:sz w:val="26"/>
          <w:szCs w:val="26"/>
          <w:cs/>
          <w:lang w:bidi="si-LK"/>
        </w:rPr>
        <w:t xml:space="preserve">එකල්හි භාග්‍යවතුන් වහන්සේ </w:t>
      </w:r>
      <w:r w:rsidRPr="003D51CF">
        <w:rPr>
          <w:rFonts w:ascii="UN-Abhaya" w:hAnsi="UN-Abhaya" w:cs="UN-Abhaya"/>
          <w:sz w:val="26"/>
          <w:szCs w:val="26"/>
        </w:rPr>
        <w:t>“</w:t>
      </w:r>
      <w:r w:rsidRPr="003D51CF">
        <w:rPr>
          <w:rFonts w:ascii="UN-Abhaya" w:hAnsi="UN-Abhaya" w:cs="UN-Abhaya"/>
          <w:sz w:val="26"/>
          <w:szCs w:val="26"/>
          <w:cs/>
          <w:lang w:bidi="si-LK"/>
        </w:rPr>
        <w:t xml:space="preserve">අවීතරාගී අවීතද්වේෂී අවිතමෝහී </w:t>
      </w:r>
      <w:r w:rsidR="006D0CA8" w:rsidRPr="006D0CA8">
        <w:rPr>
          <w:rFonts w:ascii="UN-Abhaya" w:hAnsi="UN-Abhaya" w:cs="UN-Abhaya"/>
          <w:sz w:val="26"/>
          <w:szCs w:val="26"/>
          <w:cs/>
          <w:lang w:bidi="si-LK"/>
        </w:rPr>
        <w:t>තො</w:t>
      </w:r>
      <w:r w:rsidRPr="003D51CF">
        <w:rPr>
          <w:rFonts w:ascii="UN-Abhaya" w:hAnsi="UN-Abhaya" w:cs="UN-Abhaya"/>
          <w:sz w:val="26"/>
          <w:szCs w:val="26"/>
          <w:cs/>
          <w:lang w:bidi="si-LK"/>
        </w:rPr>
        <w:t>පට දීමෙන් වන ඵලය දායකයන්ට වන්නේ ය. අපට දුන්නේ නුඹය</w:t>
      </w:r>
      <w:r w:rsidRPr="003D51CF">
        <w:rPr>
          <w:rFonts w:ascii="UN-Abhaya" w:hAnsi="UN-Abhaya" w:cs="UN-Abhaya"/>
          <w:sz w:val="26"/>
          <w:szCs w:val="26"/>
        </w:rPr>
        <w:t xml:space="preserve">, </w:t>
      </w:r>
      <w:r w:rsidRPr="003D51CF">
        <w:rPr>
          <w:rFonts w:ascii="UN-Abhaya" w:hAnsi="UN-Abhaya" w:cs="UN-Abhaya"/>
          <w:sz w:val="26"/>
          <w:szCs w:val="26"/>
          <w:cs/>
          <w:lang w:bidi="si-LK"/>
        </w:rPr>
        <w:t>අප වැනි වීතරාගී වීතද්වේෂී වීතමෝහී දක්ෂිණාර්හයන්ට දීමෙන් වන ඵලය නුඹට වන්නේය</w:t>
      </w:r>
      <w:r w:rsidRPr="003D51CF">
        <w:rPr>
          <w:rFonts w:ascii="UN-Abhaya" w:hAnsi="UN-Abhaya" w:cs="UN-Abhaya"/>
          <w:sz w:val="26"/>
          <w:szCs w:val="26"/>
        </w:rPr>
        <w:t>’</w:t>
      </w:r>
      <w:r w:rsidRPr="003D51CF">
        <w:rPr>
          <w:rFonts w:ascii="UN-Abhaya" w:hAnsi="UN-Abhaya" w:cs="UN-Abhaya"/>
          <w:sz w:val="26"/>
          <w:szCs w:val="26"/>
          <w:cs/>
          <w:lang w:bidi="si-LK"/>
        </w:rPr>
        <w:t>යි සච්චක ඉන් ඵලයක් බලාපොරොත්තු නොවතුදු අනාගත වාසනාව පිණිස දානයෙන් වන ඵලය ඔහුට ම පැවරූ සේක.</w:t>
      </w:r>
    </w:p>
    <w:p w:rsidR="00933166" w:rsidRPr="003D51CF" w:rsidRDefault="00933166" w:rsidP="00933166">
      <w:pPr>
        <w:ind w:firstLine="720"/>
        <w:jc w:val="both"/>
        <w:rPr>
          <w:rFonts w:ascii="UN-Abhaya" w:hAnsi="UN-Abhaya" w:cs="UN-Abhaya"/>
          <w:sz w:val="26"/>
          <w:szCs w:val="26"/>
        </w:rPr>
      </w:pPr>
      <w:r w:rsidRPr="003D51CF">
        <w:rPr>
          <w:rFonts w:ascii="UN-Abhaya" w:hAnsi="UN-Abhaya" w:cs="UN-Abhaya"/>
          <w:sz w:val="26"/>
          <w:szCs w:val="26"/>
          <w:cs/>
          <w:lang w:bidi="si-LK"/>
        </w:rPr>
        <w:t>එ</w:t>
      </w:r>
      <w:r w:rsidR="001B79E8" w:rsidRPr="001B79E8">
        <w:rPr>
          <w:rFonts w:ascii="UN-Abhaya" w:hAnsi="UN-Abhaya" w:cs="UN-Abhaya"/>
          <w:sz w:val="26"/>
          <w:szCs w:val="26"/>
          <w:cs/>
          <w:lang w:bidi="si-LK"/>
        </w:rPr>
        <w:t>දා</w:t>
      </w:r>
      <w:r w:rsidRPr="003D51CF">
        <w:rPr>
          <w:rFonts w:ascii="UN-Abhaya" w:hAnsi="UN-Abhaya" w:cs="UN-Abhaya"/>
          <w:sz w:val="26"/>
          <w:szCs w:val="26"/>
          <w:cs/>
          <w:lang w:bidi="si-LK"/>
        </w:rPr>
        <w:t xml:space="preserve"> සච්චක බුදුරදුන් හා වාදයට ගොස් පරාජය ලැබ මහජනයා මැද ලැජ්ජාවට පත් වුව ද එපමණකින් ඔහු බුදුරදුන් පැරදවීමේ අදහස නො හළේ ය. ඔහු නැවතත් බුදුරදුන් හා වාද කිරිමට නි</w:t>
      </w:r>
      <w:r w:rsidR="00B76870" w:rsidRPr="00B76870">
        <w:rPr>
          <w:rFonts w:ascii="UN-Abhaya" w:hAnsi="UN-Abhaya" w:cs="UN-Abhaya"/>
          <w:sz w:val="26"/>
          <w:szCs w:val="26"/>
          <w:cs/>
          <w:lang w:bidi="si-LK"/>
        </w:rPr>
        <w:t>ද්‍රා</w:t>
      </w:r>
      <w:r w:rsidRPr="003D51CF">
        <w:rPr>
          <w:rFonts w:ascii="UN-Abhaya" w:hAnsi="UN-Abhaya" w:cs="UN-Abhaya"/>
          <w:sz w:val="26"/>
          <w:szCs w:val="26"/>
          <w:cs/>
          <w:lang w:bidi="si-LK"/>
        </w:rPr>
        <w:t xml:space="preserve">ව පිළිබඳව ප්‍රශ්ණයක් ගොතා ගත්තේ ය. </w:t>
      </w:r>
      <w:r w:rsidRPr="003D51CF">
        <w:rPr>
          <w:rFonts w:ascii="UN-Abhaya" w:hAnsi="UN-Abhaya" w:cs="UN-Abhaya"/>
          <w:sz w:val="26"/>
          <w:szCs w:val="26"/>
        </w:rPr>
        <w:t>“</w:t>
      </w:r>
      <w:r w:rsidR="003C383C">
        <w:rPr>
          <w:rFonts w:ascii="UN-Abhaya" w:hAnsi="UN-Abhaya" w:cs="UN-Abhaya"/>
          <w:sz w:val="26"/>
          <w:szCs w:val="26"/>
          <w:cs/>
          <w:lang w:bidi="si-LK"/>
        </w:rPr>
        <w:t>කළින් මා පි</w:t>
      </w:r>
      <w:r w:rsidRPr="003D51CF">
        <w:rPr>
          <w:rFonts w:ascii="UN-Abhaya" w:hAnsi="UN-Abhaya" w:cs="UN-Abhaya"/>
          <w:sz w:val="26"/>
          <w:szCs w:val="26"/>
          <w:cs/>
          <w:lang w:bidi="si-LK"/>
        </w:rPr>
        <w:t>රිස කැඳවා ගෙන ශ්‍රමණ ගෞතමයන් වෙත යාමෙන් කළේ අනුවණ කමෙක</w:t>
      </w:r>
      <w:r w:rsidRPr="003D51CF">
        <w:rPr>
          <w:rFonts w:ascii="UN-Abhaya" w:hAnsi="UN-Abhaya" w:cs="UN-Abhaya"/>
          <w:sz w:val="26"/>
          <w:szCs w:val="26"/>
        </w:rPr>
        <w:t xml:space="preserve">, </w:t>
      </w:r>
      <w:r w:rsidRPr="003D51CF">
        <w:rPr>
          <w:rFonts w:ascii="UN-Abhaya" w:hAnsi="UN-Abhaya" w:cs="UN-Abhaya"/>
          <w:sz w:val="26"/>
          <w:szCs w:val="26"/>
          <w:cs/>
          <w:lang w:bidi="si-LK"/>
        </w:rPr>
        <w:t>වාදයට යා යුත්තේ අප්‍රසිද්ධියේ ය. එසේ ගොස් ශ්‍රමණ ගෞතමයා පැරදවිය හැකි වී නම් මගේ ල</w:t>
      </w:r>
      <w:r w:rsidR="003C383C" w:rsidRPr="003C383C">
        <w:rPr>
          <w:rFonts w:ascii="UN-Abhaya" w:hAnsi="UN-Abhaya" w:cs="UN-Abhaya"/>
          <w:sz w:val="26"/>
          <w:szCs w:val="26"/>
          <w:cs/>
          <w:lang w:bidi="si-LK"/>
        </w:rPr>
        <w:t>බ්</w:t>
      </w:r>
      <w:r w:rsidRPr="003D51CF">
        <w:rPr>
          <w:rFonts w:ascii="UN-Abhaya" w:hAnsi="UN-Abhaya" w:cs="UN-Abhaya"/>
          <w:sz w:val="26"/>
          <w:szCs w:val="26"/>
          <w:cs/>
          <w:lang w:bidi="si-LK"/>
        </w:rPr>
        <w:t>ධිය දක්වා ජය ප්‍රකාශ කළ හැකි</w:t>
      </w:r>
      <w:r>
        <w:rPr>
          <w:rFonts w:ascii="UN-Abhaya" w:hAnsi="UN-Abhaya" w:cs="UN-Abhaya"/>
          <w:sz w:val="26"/>
          <w:szCs w:val="26"/>
          <w:lang w:bidi="si-LK"/>
        </w:rPr>
        <w:t xml:space="preserve"> </w:t>
      </w:r>
      <w:r w:rsidRPr="003D51CF">
        <w:rPr>
          <w:rFonts w:ascii="UN-Abhaya" w:hAnsi="UN-Abhaya" w:cs="UN-Abhaya"/>
          <w:sz w:val="26"/>
          <w:szCs w:val="26"/>
          <w:cs/>
          <w:lang w:bidi="si-LK"/>
        </w:rPr>
        <w:t>ය. මා පැරදුන ද අඳුරෙහි කළ නැටුමක් සෙයින් කිසිවෙක් නොදැන ගන්නාහ</w:t>
      </w:r>
      <w:r w:rsidRPr="003D51CF">
        <w:rPr>
          <w:rFonts w:ascii="UN-Abhaya" w:hAnsi="UN-Abhaya" w:cs="UN-Abhaya"/>
          <w:sz w:val="26"/>
          <w:szCs w:val="26"/>
        </w:rPr>
        <w:t>’</w:t>
      </w:r>
      <w:r w:rsidRPr="003D51CF">
        <w:rPr>
          <w:rFonts w:ascii="UN-Abhaya" w:hAnsi="UN-Abhaya" w:cs="UN-Abhaya"/>
          <w:sz w:val="26"/>
          <w:szCs w:val="26"/>
          <w:cs/>
          <w:lang w:bidi="si-LK"/>
        </w:rPr>
        <w:t>යි සිතා</w:t>
      </w:r>
      <w:r w:rsidRPr="003D51CF">
        <w:rPr>
          <w:rFonts w:ascii="UN-Abhaya" w:hAnsi="UN-Abhaya" w:cs="UN-Abhaya"/>
          <w:sz w:val="26"/>
          <w:szCs w:val="26"/>
        </w:rPr>
        <w:t xml:space="preserve">, </w:t>
      </w:r>
      <w:r w:rsidRPr="003D51CF">
        <w:rPr>
          <w:rFonts w:ascii="UN-Abhaya" w:hAnsi="UN-Abhaya" w:cs="UN-Abhaya"/>
          <w:sz w:val="26"/>
          <w:szCs w:val="26"/>
          <w:cs/>
          <w:lang w:bidi="si-LK"/>
        </w:rPr>
        <w:t xml:space="preserve">තථාගතයන් වහන්සේට දෝෂාරෝපනය පිණිස ඔහු තනිවම ගියේ ය. මහා කාරුණික වූ භාග්‍යවතුන් වහන්සේ ඔහුට දහම් දෙසීමට ආනාගතයේ විය හැකි යහපත දැන වදාරා කරුණා පෙරදැරිව සච්චකයා පිළිගෙන ඔහුගේ </w:t>
      </w:r>
      <w:r w:rsidR="00503A50" w:rsidRPr="00503A50">
        <w:rPr>
          <w:rFonts w:ascii="UN-Abhaya" w:hAnsi="UN-Abhaya" w:cs="UN-Abhaya"/>
          <w:sz w:val="26"/>
          <w:szCs w:val="26"/>
          <w:cs/>
          <w:lang w:bidi="si-LK"/>
        </w:rPr>
        <w:t>ප්‍ර</w:t>
      </w:r>
      <w:r w:rsidRPr="003D51CF">
        <w:rPr>
          <w:rFonts w:ascii="UN-Abhaya" w:hAnsi="UN-Abhaya" w:cs="UN-Abhaya"/>
          <w:sz w:val="26"/>
          <w:szCs w:val="26"/>
          <w:cs/>
          <w:lang w:bidi="si-LK"/>
        </w:rPr>
        <w:t>ශ්න විසඳමින් මහාසච්චක සූත්‍ර ධර්මය වදාළ සේක. සච්චකගේ නුවණ මෝරා නො තුබුණෙන් සූත්‍ර දෙකක</w:t>
      </w:r>
      <w:r>
        <w:rPr>
          <w:rFonts w:ascii="UN-Abhaya" w:hAnsi="UN-Abhaya" w:cs="UN-Abhaya"/>
          <w:sz w:val="26"/>
          <w:szCs w:val="26"/>
          <w:cs/>
          <w:lang w:bidi="si-LK"/>
        </w:rPr>
        <w:t>් ම අසා ද ඔහුට ධර්මාවබෝධය නො වී</w:t>
      </w:r>
      <w:r w:rsidRPr="003D51CF">
        <w:rPr>
          <w:rFonts w:ascii="UN-Abhaya" w:hAnsi="UN-Abhaya" w:cs="UN-Abhaya"/>
          <w:sz w:val="26"/>
          <w:szCs w:val="26"/>
          <w:cs/>
          <w:lang w:bidi="si-LK"/>
        </w:rPr>
        <w:t>ය. යටත් පිරිසයින් අත් ඔසවා වැඳිම් මාත්‍රයකුදු නො</w:t>
      </w:r>
      <w:r>
        <w:rPr>
          <w:rFonts w:ascii="UN-Abhaya" w:hAnsi="UN-Abhaya" w:cs="UN-Abhaya"/>
          <w:sz w:val="26"/>
          <w:szCs w:val="26"/>
          <w:lang w:bidi="si-LK"/>
        </w:rPr>
        <w:t xml:space="preserve"> </w:t>
      </w:r>
      <w:r w:rsidRPr="003D51CF">
        <w:rPr>
          <w:rFonts w:ascii="UN-Abhaya" w:hAnsi="UN-Abhaya" w:cs="UN-Abhaya"/>
          <w:sz w:val="26"/>
          <w:szCs w:val="26"/>
          <w:cs/>
          <w:lang w:bidi="si-LK"/>
        </w:rPr>
        <w:t>කරන මේ නිගණ්ඨයා</w:t>
      </w:r>
      <w:r w:rsidR="00274706">
        <w:rPr>
          <w:rFonts w:ascii="UN-Abhaya" w:hAnsi="UN-Abhaya" w:cs="UN-Abhaya"/>
          <w:sz w:val="26"/>
          <w:szCs w:val="26"/>
          <w:cs/>
          <w:lang w:bidi="si-LK"/>
        </w:rPr>
        <w:t>ට</w:t>
      </w:r>
      <w:r w:rsidR="00274706">
        <w:rPr>
          <w:rFonts w:ascii="UN-Abhaya" w:hAnsi="UN-Abhaya" w:cs="UN-Abhaya"/>
          <w:sz w:val="26"/>
          <w:szCs w:val="26"/>
          <w:lang w:bidi="si-LK"/>
        </w:rPr>
        <w:t xml:space="preserve"> </w:t>
      </w:r>
      <w:r w:rsidRPr="003D51CF">
        <w:rPr>
          <w:rFonts w:ascii="UN-Abhaya" w:hAnsi="UN-Abhaya" w:cs="UN-Abhaya"/>
          <w:sz w:val="26"/>
          <w:szCs w:val="26"/>
          <w:cs/>
          <w:lang w:bidi="si-LK"/>
        </w:rPr>
        <w:t>තථාගතයන් වහන්සේ බොහෝ වෙහෙස ගෙන ධර්මදේශනා කරන ලදුයේ අනාගතයේ ඔහුට ලක්දිව ඉපිද පැවිදිව රහත් ව නිවන් දැකිය හැකි වන බව දුටු හෙයිනි.</w:t>
      </w:r>
    </w:p>
    <w:p w:rsidR="00933166" w:rsidRPr="003D51CF" w:rsidRDefault="00933166" w:rsidP="00EB31EB">
      <w:pPr>
        <w:ind w:firstLine="720"/>
        <w:jc w:val="both"/>
        <w:rPr>
          <w:rFonts w:ascii="UN-Abhaya" w:hAnsi="UN-Abhaya" w:cs="UN-Abhaya"/>
          <w:sz w:val="26"/>
          <w:szCs w:val="26"/>
          <w:lang w:bidi="si-LK"/>
        </w:rPr>
      </w:pPr>
      <w:r w:rsidRPr="003D51CF">
        <w:rPr>
          <w:rFonts w:ascii="UN-Abhaya" w:hAnsi="UN-Abhaya" w:cs="UN-Abhaya"/>
          <w:sz w:val="26"/>
          <w:szCs w:val="26"/>
          <w:cs/>
          <w:lang w:bidi="si-LK"/>
        </w:rPr>
        <w:lastRenderedPageBreak/>
        <w:t xml:space="preserve">තථාගතයන් වහන්සේ පිරිනිවන් පා වදාළ සේක. සච්චක මිනිස් ලොවින් චුතව දෙව්ලොව උපන්නේ ය. මෙහි බුදුසසුන පිහිටි පසු සච්චක දෙව්ලොවින් චුතව දක්ෂිණගිරි විහාරස්ථානයෙහි ඇමති පවුලක ඉපිද පැවිදි වීමට සුදුසු වයසට පැමිණි කල්හි ගිහිගෙන් නික්ම පැවිදි විය. ඔහු </w:t>
      </w:r>
      <w:r w:rsidRPr="003D51CF">
        <w:rPr>
          <w:rFonts w:ascii="UN-Abhaya" w:hAnsi="UN-Abhaya" w:cs="UN-Abhaya"/>
          <w:b/>
          <w:bCs/>
          <w:sz w:val="26"/>
          <w:szCs w:val="26"/>
          <w:cs/>
          <w:lang w:bidi="si-LK"/>
        </w:rPr>
        <w:t>කාළබුද්ධරක්ඛිත</w:t>
      </w:r>
      <w:r w:rsidRPr="003D51CF">
        <w:rPr>
          <w:rFonts w:ascii="UN-Abhaya" w:hAnsi="UN-Abhaya" w:cs="UN-Abhaya"/>
          <w:sz w:val="26"/>
          <w:szCs w:val="26"/>
          <w:cs/>
          <w:lang w:bidi="si-LK"/>
        </w:rPr>
        <w:t xml:space="preserve"> නම් වීය. ඒ භික්ෂු තෙමේ </w:t>
      </w:r>
      <w:r w:rsidRPr="008D061A">
        <w:rPr>
          <w:rFonts w:ascii="UN-Abhaya" w:hAnsi="UN-Abhaya" w:cs="UN-Abhaya"/>
          <w:sz w:val="26"/>
          <w:szCs w:val="26"/>
          <w:cs/>
          <w:lang w:bidi="si-LK"/>
        </w:rPr>
        <w:t xml:space="preserve">ත්‍රිපිටක ධර්මය මැනවින් උගෙන ආචාර්‍යය වරයෙක් වී දිනක් බොහෝ භික්ෂුන් සමග </w:t>
      </w:r>
      <w:r w:rsidR="00EB31EB" w:rsidRPr="00EB31EB">
        <w:rPr>
          <w:rFonts w:ascii="UN-Abhaya" w:hAnsi="UN-Abhaya" w:cs="UN-Abhaya"/>
          <w:sz w:val="26"/>
          <w:szCs w:val="26"/>
          <w:cs/>
          <w:lang w:bidi="si-LK"/>
        </w:rPr>
        <w:t>උපාධ්‍යායන් දක්නට ගියේය. උපාධ්‍යායන් වහන්සේ තමන්ගේ සඬිවිහාරිකයා හික්මවන්නට සිතා ත්‍රිපිටකය උගෙන මහා පිරිසකුත් සමඟ පැමිණි</w:t>
      </w:r>
      <w:r w:rsidRPr="008D061A">
        <w:rPr>
          <w:rFonts w:ascii="UN-Abhaya" w:hAnsi="UN-Abhaya" w:cs="UN-Abhaya"/>
          <w:sz w:val="26"/>
          <w:szCs w:val="26"/>
          <w:cs/>
          <w:lang w:bidi="si-LK"/>
        </w:rPr>
        <w:t xml:space="preserve"> කාළබුද්ධරක්ඛිතට මුහුණ නුදුන්හ. අන් සැලකිල්ලක් තබා පිළිසඳර කථා මාත්‍රයකුදු නො කළහ. පසු දින උදෑසන බුද්ධරක්ඛිත භික්ෂු තෙමේ</w:t>
      </w:r>
      <w:r>
        <w:rPr>
          <w:rFonts w:ascii="UN-Abhaya" w:hAnsi="UN-Abhaya" w:cs="UN-Abhaya"/>
          <w:sz w:val="26"/>
          <w:szCs w:val="26"/>
          <w:lang w:bidi="si-LK"/>
        </w:rPr>
        <w:t xml:space="preserve"> </w:t>
      </w:r>
      <w:r w:rsidRPr="003D51CF">
        <w:rPr>
          <w:rFonts w:ascii="UN-Abhaya" w:hAnsi="UN-Abhaya" w:cs="UN-Abhaya"/>
          <w:sz w:val="26"/>
          <w:szCs w:val="26"/>
          <w:cs/>
          <w:lang w:bidi="si-LK"/>
        </w:rPr>
        <w:t xml:space="preserve">උපාධ්‍යායන් වෙත ගොස් වැඳ </w:t>
      </w:r>
      <w:r w:rsidRPr="003D51CF">
        <w:rPr>
          <w:rFonts w:ascii="UN-Abhaya" w:hAnsi="UN-Abhaya" w:cs="UN-Abhaya"/>
          <w:sz w:val="26"/>
          <w:szCs w:val="26"/>
        </w:rPr>
        <w:t>“</w:t>
      </w:r>
      <w:r w:rsidRPr="003D51CF">
        <w:rPr>
          <w:rFonts w:ascii="UN-Abhaya" w:hAnsi="UN-Abhaya" w:cs="UN-Abhaya"/>
          <w:sz w:val="26"/>
          <w:szCs w:val="26"/>
          <w:cs/>
          <w:lang w:bidi="si-LK"/>
        </w:rPr>
        <w:t>ස්වාමිනි</w:t>
      </w:r>
      <w:r w:rsidRPr="003D51CF">
        <w:rPr>
          <w:rFonts w:ascii="UN-Abhaya" w:hAnsi="UN-Abhaya" w:cs="UN-Abhaya"/>
          <w:sz w:val="26"/>
          <w:szCs w:val="26"/>
        </w:rPr>
        <w:t xml:space="preserve">, </w:t>
      </w:r>
      <w:r w:rsidRPr="003D51CF">
        <w:rPr>
          <w:rFonts w:ascii="UN-Abhaya" w:hAnsi="UN-Abhaya" w:cs="UN-Abhaya"/>
          <w:sz w:val="26"/>
          <w:szCs w:val="26"/>
          <w:cs/>
          <w:lang w:bidi="si-LK"/>
        </w:rPr>
        <w:t>මම ත්‍රිපිටික ධර්මය උගෙනීම නිම කොට නුඹ වහන්සේ දක්නට පැමිණියෙමි. නුඹ වහන්සේ මට මුහුණ</w:t>
      </w:r>
      <w:r w:rsidR="00EB31EB">
        <w:rPr>
          <w:rFonts w:ascii="UN-Abhaya" w:hAnsi="UN-Abhaya" w:cs="UN-Abhaya"/>
          <w:sz w:val="26"/>
          <w:szCs w:val="26"/>
          <w:lang w:bidi="si-LK"/>
        </w:rPr>
        <w:t xml:space="preserve"> </w:t>
      </w:r>
      <w:r w:rsidR="00EB31EB" w:rsidRPr="00EB31EB">
        <w:rPr>
          <w:rFonts w:ascii="UN-Abhaya" w:hAnsi="UN-Abhaya" w:cs="UN-Abhaya"/>
          <w:sz w:val="26"/>
          <w:szCs w:val="26"/>
          <w:cs/>
          <w:lang w:bidi="si-LK"/>
        </w:rPr>
        <w:t>දී</w:t>
      </w:r>
      <w:r w:rsidRPr="003D51CF">
        <w:rPr>
          <w:rFonts w:ascii="UN-Abhaya" w:hAnsi="UN-Abhaya" w:cs="UN-Abhaya"/>
          <w:sz w:val="26"/>
          <w:szCs w:val="26"/>
          <w:cs/>
          <w:lang w:bidi="si-LK"/>
        </w:rPr>
        <w:t xml:space="preserve"> </w:t>
      </w:r>
      <w:r w:rsidRPr="008D061A">
        <w:rPr>
          <w:rFonts w:ascii="UN-Abhaya" w:hAnsi="UN-Abhaya" w:cs="UN-Abhaya"/>
          <w:sz w:val="26"/>
          <w:szCs w:val="26"/>
          <w:cs/>
          <w:lang w:bidi="si-LK"/>
        </w:rPr>
        <w:t>ක</w:t>
      </w:r>
      <w:r w:rsidR="00EB31EB">
        <w:rPr>
          <w:rFonts w:ascii="UN-Abhaya" w:hAnsi="UN-Abhaya" w:cs="UN-Abhaya"/>
          <w:sz w:val="26"/>
          <w:szCs w:val="26"/>
          <w:cs/>
          <w:lang w:bidi="si-LK"/>
        </w:rPr>
        <w:t>ථාවකු</w:t>
      </w:r>
      <w:r w:rsidRPr="003D51CF">
        <w:rPr>
          <w:rFonts w:ascii="UN-Abhaya" w:hAnsi="UN-Abhaya" w:cs="UN-Abhaya"/>
          <w:sz w:val="26"/>
          <w:szCs w:val="26"/>
          <w:cs/>
          <w:lang w:bidi="si-LK"/>
        </w:rPr>
        <w:t xml:space="preserve">දු </w:t>
      </w:r>
      <w:r w:rsidR="00EB31EB" w:rsidRPr="00EB31EB">
        <w:rPr>
          <w:rFonts w:ascii="UN-Abhaya" w:hAnsi="UN-Abhaya" w:cs="UN-Abhaya"/>
          <w:sz w:val="26"/>
          <w:szCs w:val="26"/>
          <w:cs/>
          <w:lang w:bidi="si-LK"/>
        </w:rPr>
        <w:t>නො</w:t>
      </w:r>
      <w:r w:rsidR="00EB31EB">
        <w:rPr>
          <w:rFonts w:ascii="UN-Abhaya" w:hAnsi="UN-Abhaya" w:cs="UN-Abhaya"/>
          <w:sz w:val="26"/>
          <w:szCs w:val="26"/>
          <w:lang w:bidi="si-LK"/>
        </w:rPr>
        <w:t xml:space="preserve"> </w:t>
      </w:r>
      <w:r w:rsidRPr="003D51CF">
        <w:rPr>
          <w:rFonts w:ascii="UN-Abhaya" w:hAnsi="UN-Abhaya" w:cs="UN-Abhaya"/>
          <w:sz w:val="26"/>
          <w:szCs w:val="26"/>
          <w:cs/>
          <w:lang w:bidi="si-LK"/>
        </w:rPr>
        <w:t>කරන සේක.</w:t>
      </w:r>
      <w:r w:rsidRPr="003D51CF">
        <w:rPr>
          <w:rFonts w:ascii="UN-Abhaya" w:hAnsi="UN-Abhaya" w:cs="UN-Abhaya"/>
          <w:sz w:val="26"/>
          <w:szCs w:val="26"/>
          <w:lang w:bidi="si-LK"/>
        </w:rPr>
        <w:t xml:space="preserve"> </w:t>
      </w:r>
      <w:r w:rsidRPr="003D51CF">
        <w:rPr>
          <w:rFonts w:ascii="UN-Abhaya" w:hAnsi="UN-Abhaya" w:cs="UN-Abhaya"/>
          <w:sz w:val="26"/>
          <w:szCs w:val="26"/>
          <w:cs/>
          <w:lang w:bidi="si-LK"/>
        </w:rPr>
        <w:t>මා අතින් සිදුවී ඇති වරද කිමදැ</w:t>
      </w:r>
      <w:r w:rsidRPr="003D51CF">
        <w:rPr>
          <w:rFonts w:ascii="UN-Abhaya" w:hAnsi="UN-Abhaya" w:cs="UN-Abhaya"/>
          <w:sz w:val="26"/>
          <w:szCs w:val="26"/>
        </w:rPr>
        <w:t>’</w:t>
      </w:r>
      <w:r w:rsidRPr="003D51CF">
        <w:rPr>
          <w:rFonts w:ascii="UN-Abhaya" w:hAnsi="UN-Abhaya" w:cs="UN-Abhaya"/>
          <w:sz w:val="26"/>
          <w:szCs w:val="26"/>
          <w:cs/>
          <w:lang w:bidi="si-LK"/>
        </w:rPr>
        <w:t xml:space="preserve">යි කීය. එකල්හි තෙරණුවෝ </w:t>
      </w:r>
      <w:r w:rsidRPr="003D51CF">
        <w:rPr>
          <w:rFonts w:ascii="UN-Abhaya" w:hAnsi="UN-Abhaya" w:cs="UN-Abhaya"/>
          <w:sz w:val="26"/>
          <w:szCs w:val="26"/>
        </w:rPr>
        <w:t>“</w:t>
      </w:r>
      <w:r w:rsidRPr="003D51CF">
        <w:rPr>
          <w:rFonts w:ascii="UN-Abhaya" w:hAnsi="UN-Abhaya" w:cs="UN-Abhaya"/>
          <w:sz w:val="26"/>
          <w:szCs w:val="26"/>
          <w:cs/>
          <w:lang w:bidi="si-LK"/>
        </w:rPr>
        <w:t>ඇවැත්නි</w:t>
      </w:r>
      <w:r w:rsidRPr="003D51CF">
        <w:rPr>
          <w:rFonts w:ascii="UN-Abhaya" w:hAnsi="UN-Abhaya" w:cs="UN-Abhaya"/>
          <w:sz w:val="26"/>
          <w:szCs w:val="26"/>
        </w:rPr>
        <w:t xml:space="preserve">, </w:t>
      </w:r>
      <w:r w:rsidRPr="003D51CF">
        <w:rPr>
          <w:rFonts w:ascii="UN-Abhaya" w:hAnsi="UN-Abhaya" w:cs="UN-Abhaya"/>
          <w:sz w:val="26"/>
          <w:szCs w:val="26"/>
          <w:cs/>
          <w:lang w:bidi="si-LK"/>
        </w:rPr>
        <w:t xml:space="preserve">බුද්ධරක්ඛිත </w:t>
      </w:r>
      <w:r w:rsidR="00EB31EB" w:rsidRPr="00EB31EB">
        <w:rPr>
          <w:rFonts w:ascii="UN-Abhaya" w:hAnsi="UN-Abhaya" w:cs="UN-Abhaya"/>
          <w:sz w:val="26"/>
          <w:szCs w:val="26"/>
          <w:cs/>
          <w:lang w:bidi="si-LK"/>
        </w:rPr>
        <w:t>ඔබ ත්‍රිපිටකය උගත් පමණින් පැවිදි කිස නිම වී යයි සිතන්නෙහිදැ යි කීය. ස්වාමිනි</w:t>
      </w:r>
      <w:r w:rsidR="00EB31EB" w:rsidRPr="00EB31EB">
        <w:rPr>
          <w:rFonts w:ascii="UN-Abhaya" w:hAnsi="UN-Abhaya" w:cs="UN-Abhaya"/>
          <w:sz w:val="26"/>
          <w:szCs w:val="26"/>
        </w:rPr>
        <w:t xml:space="preserve">, </w:t>
      </w:r>
      <w:r w:rsidR="00EB31EB" w:rsidRPr="00EB31EB">
        <w:rPr>
          <w:rFonts w:ascii="UN-Abhaya" w:hAnsi="UN-Abhaya" w:cs="UN-Abhaya"/>
          <w:sz w:val="26"/>
          <w:szCs w:val="26"/>
          <w:cs/>
          <w:lang w:bidi="si-LK"/>
        </w:rPr>
        <w:t>කුමක් කරන්නෙම්දැයි බුද්ධරක්ඛිත භික්ෂුනම</w:t>
      </w:r>
      <w:r w:rsidR="002936BB">
        <w:rPr>
          <w:rFonts w:ascii="UN-Abhaya" w:hAnsi="UN-Abhaya" w:cs="UN-Abhaya"/>
          <w:sz w:val="26"/>
          <w:szCs w:val="26"/>
          <w:lang w:bidi="si-LK"/>
        </w:rPr>
        <w:t xml:space="preserve"> </w:t>
      </w:r>
      <w:r w:rsidR="002936BB" w:rsidRPr="002936BB">
        <w:rPr>
          <w:rFonts w:ascii="UN-Abhaya" w:hAnsi="UN-Abhaya" w:cs="UN-Abhaya"/>
          <w:sz w:val="26"/>
          <w:szCs w:val="26"/>
          <w:cs/>
          <w:lang w:bidi="si-LK"/>
        </w:rPr>
        <w:t>කීය.</w:t>
      </w:r>
      <w:r w:rsidR="002936BB">
        <w:rPr>
          <w:rFonts w:ascii="UN-Abhaya" w:hAnsi="UN-Abhaya" w:cs="UN-Abhaya"/>
          <w:sz w:val="26"/>
          <w:szCs w:val="26"/>
          <w:lang w:bidi="si-LK"/>
        </w:rPr>
        <w:t xml:space="preserve"> </w:t>
      </w:r>
      <w:r w:rsidRPr="00926447">
        <w:rPr>
          <w:rFonts w:ascii="UN-Abhaya" w:hAnsi="UN-Abhaya" w:cs="UN-Abhaya"/>
          <w:sz w:val="26"/>
          <w:szCs w:val="26"/>
          <w:cs/>
          <w:lang w:bidi="si-LK"/>
        </w:rPr>
        <w:t>පිරිස හැර පළිබෝධ සිඳ</w:t>
      </w:r>
      <w:r w:rsidRPr="00926447">
        <w:rPr>
          <w:rFonts w:ascii="UN-Abhaya" w:hAnsi="UN-Abhaya" w:cs="UN-Abhaya"/>
          <w:sz w:val="26"/>
          <w:szCs w:val="26"/>
        </w:rPr>
        <w:t xml:space="preserve">, </w:t>
      </w:r>
      <w:r w:rsidRPr="00926447">
        <w:rPr>
          <w:rFonts w:ascii="UN-Abhaya" w:hAnsi="UN-Abhaya" w:cs="UN-Abhaya"/>
          <w:b/>
          <w:bCs/>
          <w:sz w:val="26"/>
          <w:szCs w:val="26"/>
          <w:cs/>
          <w:lang w:bidi="si-LK"/>
        </w:rPr>
        <w:t>කසිතපබ්බත</w:t>
      </w:r>
      <w:r w:rsidRPr="00926447">
        <w:rPr>
          <w:rFonts w:ascii="UN-Abhaya" w:hAnsi="UN-Abhaya" w:cs="UN-Abhaya"/>
          <w:sz w:val="26"/>
          <w:szCs w:val="26"/>
          <w:cs/>
          <w:lang w:bidi="si-LK"/>
        </w:rPr>
        <w:t xml:space="preserve"> විහාරයට ගොස් </w:t>
      </w:r>
      <w:r w:rsidR="0037668A" w:rsidRPr="0037668A">
        <w:rPr>
          <w:rFonts w:ascii="UN-Abhaya" w:hAnsi="UN-Abhaya" w:cs="UN-Abhaya"/>
          <w:sz w:val="26"/>
          <w:szCs w:val="26"/>
          <w:cs/>
          <w:lang w:bidi="si-LK"/>
        </w:rPr>
        <w:t>මහ</w:t>
      </w:r>
      <w:r w:rsidRPr="00926447">
        <w:rPr>
          <w:rFonts w:ascii="UN-Abhaya" w:hAnsi="UN-Abhaya" w:cs="UN-Abhaya"/>
          <w:sz w:val="26"/>
          <w:szCs w:val="26"/>
          <w:cs/>
          <w:lang w:bidi="si-LK"/>
        </w:rPr>
        <w:t>ණ දම් කරවා</w:t>
      </w:r>
      <w:r w:rsidRPr="00926447">
        <w:rPr>
          <w:rFonts w:ascii="UN-Abhaya" w:hAnsi="UN-Abhaya" w:cs="UN-Abhaya"/>
          <w:sz w:val="26"/>
          <w:szCs w:val="26"/>
        </w:rPr>
        <w:t>’</w:t>
      </w:r>
      <w:r w:rsidRPr="00926447">
        <w:rPr>
          <w:rFonts w:ascii="UN-Abhaya" w:hAnsi="UN-Abhaya" w:cs="UN-Abhaya"/>
          <w:sz w:val="26"/>
          <w:szCs w:val="26"/>
          <w:cs/>
          <w:lang w:bidi="si-LK"/>
        </w:rPr>
        <w:t xml:space="preserve">යි තෙරුන් වහන්සේ කීය. බුද්ධරක්ඛිත භික්ෂු </w:t>
      </w:r>
      <w:r w:rsidRPr="003D51CF">
        <w:rPr>
          <w:rFonts w:ascii="UN-Abhaya" w:hAnsi="UN-Abhaya" w:cs="UN-Abhaya"/>
          <w:sz w:val="26"/>
          <w:szCs w:val="26"/>
          <w:cs/>
          <w:lang w:bidi="si-LK"/>
        </w:rPr>
        <w:t xml:space="preserve">තෙමේ උපාධ්‍යායන්ගේ අවවාදයෙහි පිහිටා මහණදම් පුරා සිවුපිළිසිඹියාවන් සහිතව අර්හත්වයට පැමිණ බොහෝ භික්ෂුන් පිරිවර කොට ඇති රාජ පූජිත තෙරනමක් වී </w:t>
      </w:r>
      <w:r w:rsidRPr="003D51CF">
        <w:rPr>
          <w:rFonts w:ascii="UN-Abhaya" w:hAnsi="UN-Abhaya" w:cs="UN-Abhaya"/>
          <w:b/>
          <w:bCs/>
          <w:sz w:val="26"/>
          <w:szCs w:val="26"/>
          <w:cs/>
          <w:lang w:bidi="si-LK"/>
        </w:rPr>
        <w:t>චේතියපබ්බත</w:t>
      </w:r>
      <w:r w:rsidRPr="003D51CF">
        <w:rPr>
          <w:rFonts w:ascii="UN-Abhaya" w:hAnsi="UN-Abhaya" w:cs="UN-Abhaya"/>
          <w:sz w:val="26"/>
          <w:szCs w:val="26"/>
          <w:cs/>
          <w:lang w:bidi="si-LK"/>
        </w:rPr>
        <w:t xml:space="preserve"> විහාරයෙහි වාසය කෙළේ ය. ඒ කාලයේ තිස්ස රජ සිල් සමාදන්ව සෑගිරියේ රජලෙනෙහි වාසය කරයි. රජතුමා </w:t>
      </w:r>
      <w:r w:rsidRPr="003D51CF">
        <w:rPr>
          <w:rFonts w:ascii="UN-Abhaya" w:hAnsi="UN-Abhaya" w:cs="UN-Abhaya"/>
          <w:sz w:val="26"/>
          <w:szCs w:val="26"/>
        </w:rPr>
        <w:t>“</w:t>
      </w:r>
      <w:r w:rsidRPr="003D51CF">
        <w:rPr>
          <w:rFonts w:ascii="UN-Abhaya" w:hAnsi="UN-Abhaya" w:cs="UN-Abhaya"/>
          <w:sz w:val="26"/>
          <w:szCs w:val="26"/>
          <w:cs/>
          <w:lang w:bidi="si-LK"/>
        </w:rPr>
        <w:t>කාළබුද්ධරක්ඛිත තෙරුන් වහන්සේ දහම් දෙසන</w:t>
      </w:r>
      <w:r w:rsidRPr="003D51CF">
        <w:rPr>
          <w:rFonts w:ascii="UN-Abhaya" w:hAnsi="UN-Abhaya" w:cs="UN-Abhaya"/>
          <w:sz w:val="26"/>
          <w:szCs w:val="26"/>
        </w:rPr>
        <w:t xml:space="preserve">, </w:t>
      </w:r>
      <w:r w:rsidRPr="003D51CF">
        <w:rPr>
          <w:rFonts w:ascii="UN-Abhaya" w:hAnsi="UN-Abhaya" w:cs="UN-Abhaya"/>
          <w:sz w:val="26"/>
          <w:szCs w:val="26"/>
          <w:cs/>
          <w:lang w:bidi="si-LK"/>
        </w:rPr>
        <w:t xml:space="preserve">ප්‍රශ්න විසඳන අවස්ථාවක් වේ නම් මට දන්වනු </w:t>
      </w:r>
      <w:r w:rsidRPr="003D51CF">
        <w:rPr>
          <w:rFonts w:ascii="UN-Abhaya" w:hAnsi="UN-Abhaya" w:cs="UN-Abhaya"/>
          <w:sz w:val="26"/>
          <w:szCs w:val="26"/>
          <w:cs/>
          <w:lang w:bidi="si-LK"/>
        </w:rPr>
        <w:lastRenderedPageBreak/>
        <w:t>මැනවයි</w:t>
      </w:r>
      <w:r w:rsidRPr="003D51CF">
        <w:rPr>
          <w:rFonts w:ascii="UN-Abhaya" w:hAnsi="UN-Abhaya" w:cs="UN-Abhaya"/>
          <w:sz w:val="26"/>
          <w:szCs w:val="26"/>
        </w:rPr>
        <w:t xml:space="preserve">” </w:t>
      </w:r>
      <w:r w:rsidRPr="003D51CF">
        <w:rPr>
          <w:rFonts w:ascii="UN-Abhaya" w:hAnsi="UN-Abhaya" w:cs="UN-Abhaya"/>
          <w:sz w:val="26"/>
          <w:szCs w:val="26"/>
          <w:cs/>
          <w:lang w:bidi="si-LK"/>
        </w:rPr>
        <w:t>තෙරුන් වහන්සේගේ උපස්ථායක භික්ෂුවකට කියා තැබුයේ ය. එක් දිනක් කාලබුද්ධරක්ඛිත තෙරණුවෝ භික්ෂුසංඝයා සමඟ කණ්ඨක චෛත්‍යය වැඳ එය සමිපයෙහි කළු තිඹිරිගසක් මුල සිටියහ. එකල්හි එක් පිණ්ඩපාතික</w:t>
      </w:r>
      <w:r w:rsidRPr="003D51CF">
        <w:rPr>
          <w:rFonts w:ascii="UN-Abhaya" w:hAnsi="UN-Abhaya" w:cs="UN-Abhaya"/>
          <w:sz w:val="26"/>
          <w:szCs w:val="26"/>
          <w:lang w:bidi="si-LK"/>
        </w:rPr>
        <w:t xml:space="preserve"> </w:t>
      </w:r>
      <w:r w:rsidR="0037668A">
        <w:rPr>
          <w:rFonts w:ascii="UN-Abhaya" w:hAnsi="UN-Abhaya" w:cs="UN-Abhaya"/>
          <w:sz w:val="26"/>
          <w:szCs w:val="26"/>
          <w:cs/>
          <w:lang w:bidi="si-LK"/>
        </w:rPr>
        <w:t>තෙරනමක් උන්වහන්සේගෙන් කාළ</w:t>
      </w:r>
      <w:r w:rsidR="00AA43BF">
        <w:rPr>
          <w:rFonts w:ascii="UN-Abhaya" w:hAnsi="UN-Abhaya" w:cs="UN-Abhaya"/>
          <w:sz w:val="26"/>
          <w:szCs w:val="26"/>
          <w:cs/>
          <w:lang w:bidi="si-LK"/>
        </w:rPr>
        <w:t>කා</w:t>
      </w:r>
      <w:r w:rsidRPr="003D51CF">
        <w:rPr>
          <w:rFonts w:ascii="UN-Abhaya" w:hAnsi="UN-Abhaya" w:cs="UN-Abhaya"/>
          <w:sz w:val="26"/>
          <w:szCs w:val="26"/>
          <w:cs/>
          <w:lang w:bidi="si-LK"/>
        </w:rPr>
        <w:t>රාම සුත්</w:t>
      </w:r>
      <w:r w:rsidR="00AA43BF">
        <w:rPr>
          <w:rFonts w:ascii="UN-Abhaya" w:hAnsi="UN-Abhaya" w:cs="UN-Abhaya"/>
          <w:sz w:val="26"/>
          <w:szCs w:val="26"/>
          <w:cs/>
          <w:lang w:bidi="si-LK"/>
        </w:rPr>
        <w:t>‍රයෙන් ප්‍රශ්නයක් ඇසීය. එය පොහෝ</w:t>
      </w:r>
      <w:r w:rsidRPr="003D51CF">
        <w:rPr>
          <w:rFonts w:ascii="UN-Abhaya" w:hAnsi="UN-Abhaya" w:cs="UN-Abhaya"/>
          <w:sz w:val="26"/>
          <w:szCs w:val="26"/>
          <w:cs/>
          <w:lang w:bidi="si-LK"/>
        </w:rPr>
        <w:t xml:space="preserve"> දිනයෙකි. තෙරුන් වහන්සේ </w:t>
      </w:r>
      <w:r w:rsidRPr="003D51CF">
        <w:rPr>
          <w:rFonts w:ascii="UN-Abhaya" w:hAnsi="UN-Abhaya" w:cs="UN-Abhaya"/>
          <w:sz w:val="26"/>
          <w:szCs w:val="26"/>
        </w:rPr>
        <w:t>“</w:t>
      </w:r>
      <w:r w:rsidRPr="003D51CF">
        <w:rPr>
          <w:rFonts w:ascii="UN-Abhaya" w:hAnsi="UN-Abhaya" w:cs="UN-Abhaya"/>
          <w:sz w:val="26"/>
          <w:szCs w:val="26"/>
          <w:cs/>
          <w:lang w:bidi="si-LK"/>
        </w:rPr>
        <w:t>අද දහම් අසන දිනය නො වේදැ</w:t>
      </w:r>
      <w:r w:rsidRPr="003D51CF">
        <w:rPr>
          <w:rFonts w:ascii="UN-Abhaya" w:hAnsi="UN-Abhaya" w:cs="UN-Abhaya"/>
          <w:sz w:val="26"/>
          <w:szCs w:val="26"/>
        </w:rPr>
        <w:t>’</w:t>
      </w:r>
      <w:r w:rsidRPr="003D51CF">
        <w:rPr>
          <w:rFonts w:ascii="UN-Abhaya" w:hAnsi="UN-Abhaya" w:cs="UN-Abhaya"/>
          <w:sz w:val="26"/>
          <w:szCs w:val="26"/>
          <w:cs/>
          <w:lang w:bidi="si-LK"/>
        </w:rPr>
        <w:t xml:space="preserve">යි භික්ෂුන්ගෙන් ඇසූහ. භික්ෂුහු </w:t>
      </w:r>
      <w:r w:rsidRPr="003D51CF">
        <w:rPr>
          <w:rFonts w:ascii="UN-Abhaya" w:hAnsi="UN-Abhaya" w:cs="UN-Abhaya"/>
          <w:sz w:val="26"/>
          <w:szCs w:val="26"/>
        </w:rPr>
        <w:t>“</w:t>
      </w:r>
      <w:r w:rsidRPr="003D51CF">
        <w:rPr>
          <w:rFonts w:ascii="UN-Abhaya" w:hAnsi="UN-Abhaya" w:cs="UN-Abhaya"/>
          <w:sz w:val="26"/>
          <w:szCs w:val="26"/>
          <w:cs/>
          <w:lang w:bidi="si-LK"/>
        </w:rPr>
        <w:t>එසේය</w:t>
      </w:r>
      <w:r w:rsidRPr="003D51CF">
        <w:rPr>
          <w:rFonts w:ascii="UN-Abhaya" w:hAnsi="UN-Abhaya" w:cs="UN-Abhaya"/>
          <w:sz w:val="26"/>
          <w:szCs w:val="26"/>
        </w:rPr>
        <w:t>’</w:t>
      </w:r>
      <w:r w:rsidRPr="003D51CF">
        <w:rPr>
          <w:rFonts w:ascii="UN-Abhaya" w:hAnsi="UN-Abhaya" w:cs="UN-Abhaya"/>
          <w:sz w:val="26"/>
          <w:szCs w:val="26"/>
          <w:cs/>
          <w:lang w:bidi="si-LK"/>
        </w:rPr>
        <w:t xml:space="preserve">යි පිළිතුරු දුන්හ. එසේ නම් </w:t>
      </w:r>
      <w:r w:rsidRPr="003D51CF">
        <w:rPr>
          <w:rFonts w:ascii="UN-Abhaya" w:hAnsi="UN-Abhaya" w:cs="UN-Abhaya"/>
          <w:sz w:val="26"/>
          <w:szCs w:val="26"/>
        </w:rPr>
        <w:t>“</w:t>
      </w:r>
      <w:r w:rsidRPr="003D51CF">
        <w:rPr>
          <w:rFonts w:ascii="UN-Abhaya" w:hAnsi="UN-Abhaya" w:cs="UN-Abhaya"/>
          <w:sz w:val="26"/>
          <w:szCs w:val="26"/>
          <w:cs/>
          <w:lang w:bidi="si-LK"/>
        </w:rPr>
        <w:t>පුටුවක් ගෙනව</w:t>
      </w:r>
      <w:r w:rsidRPr="003D51CF">
        <w:rPr>
          <w:rFonts w:ascii="UN-Abhaya" w:hAnsi="UN-Abhaya" w:cs="UN-Abhaya"/>
          <w:sz w:val="26"/>
          <w:szCs w:val="26"/>
        </w:rPr>
        <w:t xml:space="preserve">, </w:t>
      </w:r>
      <w:r w:rsidRPr="003D51CF">
        <w:rPr>
          <w:rFonts w:ascii="UN-Abhaya" w:hAnsi="UN-Abhaya" w:cs="UN-Abhaya"/>
          <w:sz w:val="26"/>
          <w:szCs w:val="26"/>
          <w:cs/>
          <w:lang w:bidi="si-LK"/>
        </w:rPr>
        <w:t>අද මෙහි ම දහම් දෙසමි</w:t>
      </w:r>
      <w:r w:rsidRPr="003D51CF">
        <w:rPr>
          <w:rFonts w:ascii="UN-Abhaya" w:hAnsi="UN-Abhaya" w:cs="UN-Abhaya"/>
          <w:sz w:val="26"/>
          <w:szCs w:val="26"/>
        </w:rPr>
        <w:t>’</w:t>
      </w:r>
      <w:r w:rsidRPr="003D51CF">
        <w:rPr>
          <w:rFonts w:ascii="UN-Abhaya" w:hAnsi="UN-Abhaya" w:cs="UN-Abhaya"/>
          <w:sz w:val="26"/>
          <w:szCs w:val="26"/>
          <w:cs/>
          <w:lang w:bidi="si-LK"/>
        </w:rPr>
        <w:t>යි වදාළහ. තෙරුවන් වහන්සේ එහි වැඩ හිඳ රාත්‍රීය මුළුල්ලෙහි කාළකාරාම සූත්‍රයෙන් දහම් දෙසූහ.</w:t>
      </w:r>
    </w:p>
    <w:p w:rsidR="00933166" w:rsidRPr="003D51CF" w:rsidRDefault="00933166" w:rsidP="00933166">
      <w:pPr>
        <w:ind w:firstLine="720"/>
        <w:jc w:val="both"/>
        <w:rPr>
          <w:rFonts w:ascii="UN-Abhaya" w:hAnsi="UN-Abhaya" w:cs="UN-Abhaya"/>
          <w:b/>
          <w:bCs/>
          <w:sz w:val="26"/>
          <w:szCs w:val="26"/>
          <w:lang w:bidi="si-LK"/>
        </w:rPr>
      </w:pPr>
      <w:r w:rsidRPr="003D51CF">
        <w:rPr>
          <w:rFonts w:ascii="UN-Abhaya" w:hAnsi="UN-Abhaya" w:cs="UN-Abhaya"/>
          <w:sz w:val="26"/>
          <w:szCs w:val="26"/>
          <w:cs/>
          <w:lang w:bidi="si-LK"/>
        </w:rPr>
        <w:t>කාළකාරාමසූත්‍රය</w:t>
      </w:r>
      <w:r w:rsidRPr="003D51CF">
        <w:rPr>
          <w:rFonts w:ascii="UN-Abhaya" w:hAnsi="UN-Abhaya" w:cs="UN-Abhaya"/>
          <w:sz w:val="26"/>
          <w:szCs w:val="26"/>
        </w:rPr>
        <w:t xml:space="preserve">, </w:t>
      </w:r>
      <w:r w:rsidRPr="003D51CF">
        <w:rPr>
          <w:rFonts w:ascii="UN-Abhaya" w:hAnsi="UN-Abhaya" w:cs="UN-Abhaya"/>
          <w:sz w:val="26"/>
          <w:szCs w:val="26"/>
          <w:cs/>
          <w:lang w:bidi="si-LK"/>
        </w:rPr>
        <w:t>සුත්‍ර</w:t>
      </w:r>
      <w:r w:rsidR="00AA43BF" w:rsidRPr="00AA43BF">
        <w:rPr>
          <w:rFonts w:ascii="UN-Abhaya" w:hAnsi="UN-Abhaya" w:cs="UN-Abhaya"/>
          <w:sz w:val="26"/>
          <w:szCs w:val="26"/>
          <w:cs/>
          <w:lang w:bidi="si-LK"/>
        </w:rPr>
        <w:t>දේ</w:t>
      </w:r>
      <w:r w:rsidRPr="003D51CF">
        <w:rPr>
          <w:rFonts w:ascii="UN-Abhaya" w:hAnsi="UN-Abhaya" w:cs="UN-Abhaya"/>
          <w:sz w:val="26"/>
          <w:szCs w:val="26"/>
          <w:cs/>
          <w:lang w:bidi="si-LK"/>
        </w:rPr>
        <w:t>ශනා අතුරෙන් ඉතා උසස් සුත්‍රධර්මයෙකි. එය දේශනය කිරිමේ  දී පස් වරක් පොළොව කම්පිත විය. එය ඇසිමෙන් පන්සියයක් භික්ෂුහු සව්කෙලෙසුන්නසා රහත් වූහ. සුවාසූ දහසක්</w:t>
      </w:r>
      <w:r w:rsidRPr="003D51CF">
        <w:rPr>
          <w:rFonts w:ascii="UN-Abhaya" w:hAnsi="UN-Abhaya" w:cs="UN-Abhaya"/>
          <w:sz w:val="26"/>
          <w:szCs w:val="26"/>
          <w:lang w:bidi="si-LK"/>
        </w:rPr>
        <w:t xml:space="preserve"> </w:t>
      </w:r>
      <w:r w:rsidRPr="003D51CF">
        <w:rPr>
          <w:rFonts w:ascii="UN-Abhaya" w:hAnsi="UN-Abhaya" w:cs="UN-Abhaya"/>
          <w:sz w:val="26"/>
          <w:szCs w:val="26"/>
          <w:cs/>
          <w:lang w:bidi="si-LK"/>
        </w:rPr>
        <w:t>සත්වයනට ධර්මාභිසමය විය. එය බුදුගුණ දැක්වෙන සුත්‍රයෙකි. මේ බුදුගුණ කථනස්ථානයේ දී එය දැක්වීමට යෝග්‍ය සූත්‍රධර්මයක් වුව ද ඉතා ගැඹුරු වූ ඒ සුත්‍රයේ ධර්ම රසය සැමටම ලැබිය නොහෙන බැවින් මෙයට ඇතුළු නො කරනු ලැබේ.</w:t>
      </w:r>
      <w:r w:rsidRPr="003D51CF">
        <w:rPr>
          <w:rFonts w:ascii="UN-Abhaya" w:hAnsi="UN-Abhaya" w:cs="UN-Abhaya"/>
          <w:sz w:val="26"/>
          <w:szCs w:val="26"/>
          <w:lang w:bidi="si-LK"/>
        </w:rPr>
        <w:t xml:space="preserve"> </w:t>
      </w:r>
      <w:r w:rsidRPr="003D51CF">
        <w:rPr>
          <w:rFonts w:ascii="UN-Abhaya" w:hAnsi="UN-Abhaya" w:cs="UN-Abhaya"/>
          <w:sz w:val="26"/>
          <w:szCs w:val="26"/>
          <w:cs/>
          <w:lang w:bidi="si-LK"/>
        </w:rPr>
        <w:t>එය</w:t>
      </w:r>
      <w:r w:rsidRPr="003D51CF">
        <w:rPr>
          <w:rFonts w:ascii="UN-Abhaya" w:hAnsi="UN-Abhaya" w:cs="UN-Abhaya"/>
          <w:sz w:val="26"/>
          <w:szCs w:val="26"/>
          <w:lang w:bidi="si-LK"/>
        </w:rPr>
        <w:t xml:space="preserve"> </w:t>
      </w:r>
      <w:r w:rsidRPr="003D51CF">
        <w:rPr>
          <w:rFonts w:ascii="UN-Abhaya" w:hAnsi="UN-Abhaya" w:cs="UN-Abhaya"/>
          <w:b/>
          <w:bCs/>
          <w:sz w:val="26"/>
          <w:szCs w:val="26"/>
          <w:cs/>
          <w:lang w:bidi="si-LK"/>
        </w:rPr>
        <w:t>අඬිගුත්තරනිකායේ චතුෂ්කනිපාතයේ පඨමපණ්ණාසකයේ උරුවේලවග්ගයේ</w:t>
      </w:r>
      <w:r w:rsidRPr="003D51CF">
        <w:rPr>
          <w:rFonts w:ascii="UN-Abhaya" w:hAnsi="UN-Abhaya" w:cs="UN-Abhaya"/>
          <w:b/>
          <w:bCs/>
          <w:sz w:val="26"/>
          <w:szCs w:val="26"/>
          <w:lang w:bidi="si-LK"/>
        </w:rPr>
        <w:t xml:space="preserve"> </w:t>
      </w:r>
      <w:r w:rsidRPr="003D51CF">
        <w:rPr>
          <w:rFonts w:ascii="UN-Abhaya" w:hAnsi="UN-Abhaya" w:cs="UN-Abhaya"/>
          <w:b/>
          <w:bCs/>
          <w:sz w:val="26"/>
          <w:szCs w:val="26"/>
          <w:cs/>
          <w:lang w:bidi="si-LK"/>
        </w:rPr>
        <w:t>සතරවන</w:t>
      </w:r>
      <w:r w:rsidRPr="003D51CF">
        <w:rPr>
          <w:rFonts w:ascii="UN-Abhaya" w:hAnsi="UN-Abhaya" w:cs="UN-Abhaya"/>
          <w:b/>
          <w:bCs/>
          <w:sz w:val="26"/>
          <w:szCs w:val="26"/>
          <w:lang w:bidi="si-LK"/>
        </w:rPr>
        <w:t xml:space="preserve"> </w:t>
      </w:r>
      <w:r w:rsidRPr="003D51CF">
        <w:rPr>
          <w:rFonts w:ascii="UN-Abhaya" w:hAnsi="UN-Abhaya" w:cs="UN-Abhaya"/>
          <w:b/>
          <w:bCs/>
          <w:sz w:val="26"/>
          <w:szCs w:val="26"/>
          <w:cs/>
          <w:lang w:bidi="si-LK"/>
        </w:rPr>
        <w:t>සූත්‍රය ය.</w:t>
      </w:r>
    </w:p>
    <w:p w:rsidR="00933166" w:rsidRPr="003D51CF" w:rsidRDefault="00933166" w:rsidP="00933166">
      <w:pPr>
        <w:ind w:firstLine="720"/>
        <w:jc w:val="both"/>
        <w:rPr>
          <w:rFonts w:ascii="UN-Abhaya" w:hAnsi="UN-Abhaya" w:cs="UN-Abhaya"/>
          <w:sz w:val="26"/>
          <w:szCs w:val="26"/>
        </w:rPr>
      </w:pPr>
      <w:r>
        <w:rPr>
          <w:rFonts w:ascii="UN-Abhaya" w:hAnsi="UN-Abhaya" w:cs="UN-Abhaya"/>
          <w:sz w:val="26"/>
          <w:szCs w:val="26"/>
          <w:cs/>
          <w:lang w:bidi="si-LK"/>
        </w:rPr>
        <w:t>කාළබුද්ධරක්ඛිත තෙරුන් වහ</w:t>
      </w:r>
      <w:r w:rsidRPr="003D51CF">
        <w:rPr>
          <w:rFonts w:ascii="UN-Abhaya" w:hAnsi="UN-Abhaya" w:cs="UN-Abhaya"/>
          <w:sz w:val="26"/>
          <w:szCs w:val="26"/>
          <w:cs/>
          <w:lang w:bidi="si-LK"/>
        </w:rPr>
        <w:t>න්සේ දහම් දෙසන බව උපස්ථායක භික්ෂුව තිස්ස රජුට දැන්වීය. තෙරුන් වහන්</w:t>
      </w:r>
      <w:r>
        <w:rPr>
          <w:rFonts w:ascii="UN-Abhaya" w:hAnsi="UN-Abhaya" w:cs="UN-Abhaya"/>
          <w:sz w:val="26"/>
          <w:szCs w:val="26"/>
          <w:cs/>
          <w:lang w:bidi="si-LK"/>
        </w:rPr>
        <w:t>සේ දහම් දෙසීමේ දී පූර්වභාගයේ කි</w:t>
      </w:r>
      <w:r w:rsidRPr="003D51CF">
        <w:rPr>
          <w:rFonts w:ascii="UN-Abhaya" w:hAnsi="UN-Abhaya" w:cs="UN-Abhaya"/>
          <w:sz w:val="26"/>
          <w:szCs w:val="26"/>
          <w:cs/>
          <w:lang w:bidi="si-LK"/>
        </w:rPr>
        <w:t xml:space="preserve">යන ගාථා දේශනය කොට නිම වේගන යන කල්හි </w:t>
      </w:r>
      <w:r w:rsidR="00265E84" w:rsidRPr="00265E84">
        <w:rPr>
          <w:rFonts w:ascii="UN-Abhaya" w:hAnsi="UN-Abhaya" w:cs="UN-Abhaya"/>
          <w:sz w:val="26"/>
          <w:szCs w:val="26"/>
          <w:cs/>
          <w:lang w:bidi="si-LK"/>
        </w:rPr>
        <w:t>රජතුමා</w:t>
      </w:r>
      <w:r w:rsidR="00265E84">
        <w:rPr>
          <w:rFonts w:ascii="UN-Abhaya" w:hAnsi="UN-Abhaya" w:cs="UN-Abhaya"/>
          <w:sz w:val="26"/>
          <w:szCs w:val="26"/>
          <w:lang w:bidi="si-LK"/>
        </w:rPr>
        <w:t xml:space="preserve"> </w:t>
      </w:r>
      <w:r w:rsidRPr="003D51CF">
        <w:rPr>
          <w:rFonts w:ascii="UN-Abhaya" w:hAnsi="UN-Abhaya" w:cs="UN-Abhaya"/>
          <w:sz w:val="26"/>
          <w:szCs w:val="26"/>
          <w:cs/>
          <w:lang w:bidi="si-LK"/>
        </w:rPr>
        <w:t>දහම් අසනු සඳහා එහි ගොස් අප්‍රසිද්ධ වේශයෙන් පිරිස් කෙළවර සිටගෙන රාත්‍රීය මුළු</w:t>
      </w:r>
      <w:r w:rsidR="00265E84">
        <w:rPr>
          <w:rFonts w:ascii="UN-Abhaya" w:hAnsi="UN-Abhaya" w:cs="UN-Abhaya"/>
          <w:sz w:val="26"/>
          <w:szCs w:val="26"/>
          <w:cs/>
          <w:lang w:bidi="si-LK"/>
        </w:rPr>
        <w:t xml:space="preserve">ල්ලෙහි ධර්මය ශ්‍රවණය </w:t>
      </w:r>
      <w:r w:rsidR="00265E84">
        <w:rPr>
          <w:rFonts w:ascii="UN-Abhaya" w:hAnsi="UN-Abhaya" w:cs="UN-Abhaya"/>
          <w:sz w:val="26"/>
          <w:szCs w:val="26"/>
          <w:cs/>
          <w:lang w:bidi="si-LK"/>
        </w:rPr>
        <w:lastRenderedPageBreak/>
        <w:t xml:space="preserve">කළේ ය. </w:t>
      </w:r>
      <w:r w:rsidR="00265E84" w:rsidRPr="00265E84">
        <w:rPr>
          <w:rFonts w:ascii="UN-Abhaya" w:hAnsi="UN-Abhaya" w:cs="UN-Abhaya"/>
          <w:sz w:val="26"/>
          <w:szCs w:val="26"/>
          <w:cs/>
          <w:lang w:bidi="si-LK"/>
        </w:rPr>
        <w:t>තෙරුන්වහන්සේ</w:t>
      </w:r>
      <w:r w:rsidR="00265E84">
        <w:rPr>
          <w:rFonts w:ascii="UN-Abhaya" w:hAnsi="UN-Abhaya" w:cs="UN-Abhaya"/>
          <w:sz w:val="26"/>
          <w:szCs w:val="26"/>
          <w:lang w:bidi="si-LK"/>
        </w:rPr>
        <w:t xml:space="preserve"> </w:t>
      </w:r>
      <w:r w:rsidRPr="003D51CF">
        <w:rPr>
          <w:rFonts w:ascii="UN-Abhaya" w:hAnsi="UN-Abhaya" w:cs="UN-Abhaya"/>
          <w:sz w:val="26"/>
          <w:szCs w:val="26"/>
          <w:cs/>
          <w:lang w:bidi="si-LK"/>
        </w:rPr>
        <w:t xml:space="preserve">දර්මදේශනය අවසන් කරනු පිණිස </w:t>
      </w:r>
      <w:r w:rsidRPr="003D51CF">
        <w:rPr>
          <w:rFonts w:ascii="UN-Abhaya" w:hAnsi="UN-Abhaya" w:cs="UN-Abhaya"/>
          <w:sz w:val="26"/>
          <w:szCs w:val="26"/>
        </w:rPr>
        <w:t>‘</w:t>
      </w:r>
      <w:r w:rsidRPr="003D51CF">
        <w:rPr>
          <w:rFonts w:ascii="UN-Abhaya" w:hAnsi="UN-Abhaya" w:cs="UN-Abhaya"/>
          <w:sz w:val="26"/>
          <w:szCs w:val="26"/>
          <w:cs/>
          <w:lang w:bidi="si-LK"/>
        </w:rPr>
        <w:t>ඉදමවොච භගවා</w:t>
      </w:r>
      <w:r w:rsidRPr="003D51CF">
        <w:rPr>
          <w:rFonts w:ascii="UN-Abhaya" w:hAnsi="UN-Abhaya" w:cs="UN-Abhaya"/>
          <w:sz w:val="26"/>
          <w:szCs w:val="26"/>
        </w:rPr>
        <w:t>’</w:t>
      </w:r>
      <w:r w:rsidRPr="003D51CF">
        <w:rPr>
          <w:rFonts w:ascii="UN-Abhaya" w:hAnsi="UN-Abhaya" w:cs="UN-Abhaya"/>
          <w:sz w:val="26"/>
          <w:szCs w:val="26"/>
          <w:cs/>
          <w:lang w:bidi="si-LK"/>
        </w:rPr>
        <w:t xml:space="preserve">යි වදාරන කල්හි රජතුමා සාධුකාර දිණ. තෙරුවන් වහන්සේ රජු ගේ හඩ අසා හැඳින </w:t>
      </w:r>
      <w:r w:rsidRPr="003D51CF">
        <w:rPr>
          <w:rFonts w:ascii="UN-Abhaya" w:hAnsi="UN-Abhaya" w:cs="UN-Abhaya"/>
          <w:sz w:val="26"/>
          <w:szCs w:val="26"/>
        </w:rPr>
        <w:t>“</w:t>
      </w:r>
      <w:r w:rsidRPr="003D51CF">
        <w:rPr>
          <w:rFonts w:ascii="UN-Abhaya" w:hAnsi="UN-Abhaya" w:cs="UN-Abhaya"/>
          <w:sz w:val="26"/>
          <w:szCs w:val="26"/>
          <w:cs/>
          <w:lang w:bidi="si-LK"/>
        </w:rPr>
        <w:t>මහරජ</w:t>
      </w:r>
      <w:r w:rsidRPr="003D51CF">
        <w:rPr>
          <w:rFonts w:ascii="UN-Abhaya" w:hAnsi="UN-Abhaya" w:cs="UN-Abhaya"/>
          <w:sz w:val="26"/>
          <w:szCs w:val="26"/>
        </w:rPr>
        <w:t xml:space="preserve">, </w:t>
      </w:r>
      <w:r w:rsidRPr="003D51CF">
        <w:rPr>
          <w:rFonts w:ascii="UN-Abhaya" w:hAnsi="UN-Abhaya" w:cs="UN-Abhaya"/>
          <w:sz w:val="26"/>
          <w:szCs w:val="26"/>
          <w:cs/>
          <w:lang w:bidi="si-LK"/>
        </w:rPr>
        <w:t>කොයිවේලේ ආයෙහිදැ</w:t>
      </w:r>
      <w:r w:rsidRPr="003D51CF">
        <w:rPr>
          <w:rFonts w:ascii="UN-Abhaya" w:hAnsi="UN-Abhaya" w:cs="UN-Abhaya"/>
          <w:sz w:val="26"/>
          <w:szCs w:val="26"/>
        </w:rPr>
        <w:t>’</w:t>
      </w:r>
      <w:r w:rsidRPr="003D51CF">
        <w:rPr>
          <w:rFonts w:ascii="UN-Abhaya" w:hAnsi="UN-Abhaya" w:cs="UN-Abhaya"/>
          <w:sz w:val="26"/>
          <w:szCs w:val="26"/>
          <w:cs/>
          <w:lang w:bidi="si-LK"/>
        </w:rPr>
        <w:t xml:space="preserve">යි විචාළහ. </w:t>
      </w:r>
      <w:r w:rsidRPr="003D51CF">
        <w:rPr>
          <w:rFonts w:ascii="UN-Abhaya" w:hAnsi="UN-Abhaya" w:cs="UN-Abhaya"/>
          <w:sz w:val="26"/>
          <w:szCs w:val="26"/>
        </w:rPr>
        <w:t>“</w:t>
      </w:r>
      <w:r w:rsidRPr="003D51CF">
        <w:rPr>
          <w:rFonts w:ascii="UN-Abhaya" w:hAnsi="UN-Abhaya" w:cs="UN-Abhaya"/>
          <w:sz w:val="26"/>
          <w:szCs w:val="26"/>
          <w:cs/>
          <w:lang w:bidi="si-LK"/>
        </w:rPr>
        <w:t>ස්වාමීනි</w:t>
      </w:r>
      <w:r w:rsidRPr="003D51CF">
        <w:rPr>
          <w:rFonts w:ascii="UN-Abhaya" w:hAnsi="UN-Abhaya" w:cs="UN-Abhaya"/>
          <w:sz w:val="26"/>
          <w:szCs w:val="26"/>
        </w:rPr>
        <w:t xml:space="preserve">, </w:t>
      </w:r>
      <w:r w:rsidRPr="003D51CF">
        <w:rPr>
          <w:rFonts w:ascii="UN-Abhaya" w:hAnsi="UN-Abhaya" w:cs="UN-Abhaya"/>
          <w:sz w:val="26"/>
          <w:szCs w:val="26"/>
          <w:cs/>
          <w:lang w:bidi="si-LK"/>
        </w:rPr>
        <w:t>නුඹ වහන්සේ පූර්ව ගාථා වදාරා අවසන් කරන වේලාවෙහිය</w:t>
      </w:r>
      <w:r w:rsidRPr="003D51CF">
        <w:rPr>
          <w:rFonts w:ascii="UN-Abhaya" w:hAnsi="UN-Abhaya" w:cs="UN-Abhaya"/>
          <w:sz w:val="26"/>
          <w:szCs w:val="26"/>
        </w:rPr>
        <w:t>’</w:t>
      </w:r>
      <w:r w:rsidRPr="003D51CF">
        <w:rPr>
          <w:rFonts w:ascii="UN-Abhaya" w:hAnsi="UN-Abhaya" w:cs="UN-Abhaya"/>
          <w:sz w:val="26"/>
          <w:szCs w:val="26"/>
          <w:cs/>
          <w:lang w:bidi="si-LK"/>
        </w:rPr>
        <w:t xml:space="preserve">යි රජතුමා කීය. </w:t>
      </w:r>
      <w:r w:rsidRPr="003D51CF">
        <w:rPr>
          <w:rFonts w:ascii="UN-Abhaya" w:hAnsi="UN-Abhaya" w:cs="UN-Abhaya"/>
          <w:sz w:val="26"/>
          <w:szCs w:val="26"/>
        </w:rPr>
        <w:t>“</w:t>
      </w:r>
      <w:r w:rsidRPr="003D51CF">
        <w:rPr>
          <w:rFonts w:ascii="UN-Abhaya" w:hAnsi="UN-Abhaya" w:cs="UN-Abhaya"/>
          <w:sz w:val="26"/>
          <w:szCs w:val="26"/>
          <w:cs/>
          <w:lang w:bidi="si-LK"/>
        </w:rPr>
        <w:t>මහරජ</w:t>
      </w:r>
      <w:r w:rsidRPr="003D51CF">
        <w:rPr>
          <w:rFonts w:ascii="UN-Abhaya" w:hAnsi="UN-Abhaya" w:cs="UN-Abhaya"/>
          <w:sz w:val="26"/>
          <w:szCs w:val="26"/>
        </w:rPr>
        <w:t xml:space="preserve">, </w:t>
      </w:r>
      <w:r w:rsidRPr="003D51CF">
        <w:rPr>
          <w:rFonts w:ascii="UN-Abhaya" w:hAnsi="UN-Abhaya" w:cs="UN-Abhaya"/>
          <w:sz w:val="26"/>
          <w:szCs w:val="26"/>
          <w:cs/>
          <w:lang w:bidi="si-LK"/>
        </w:rPr>
        <w:t>තුන්යම් රාත්‍රීය මුළුල්ලෙහි සිට ගෙනම දහම් ඇසිමෙන් ඔබ දුෂ්කර වැඩක් කෙළෙහි ය</w:t>
      </w:r>
      <w:r w:rsidRPr="003D51CF">
        <w:rPr>
          <w:rFonts w:ascii="UN-Abhaya" w:hAnsi="UN-Abhaya" w:cs="UN-Abhaya"/>
          <w:sz w:val="26"/>
          <w:szCs w:val="26"/>
        </w:rPr>
        <w:t>’</w:t>
      </w:r>
      <w:r w:rsidRPr="003D51CF">
        <w:rPr>
          <w:rFonts w:ascii="UN-Abhaya" w:hAnsi="UN-Abhaya" w:cs="UN-Abhaya"/>
          <w:sz w:val="26"/>
          <w:szCs w:val="26"/>
          <w:cs/>
          <w:lang w:bidi="si-LK"/>
        </w:rPr>
        <w:t xml:space="preserve">යි තෙරුන් වහන්සේ කීහ. </w:t>
      </w:r>
      <w:r w:rsidRPr="003D51CF">
        <w:rPr>
          <w:rFonts w:ascii="UN-Abhaya" w:hAnsi="UN-Abhaya" w:cs="UN-Abhaya"/>
          <w:sz w:val="26"/>
          <w:szCs w:val="26"/>
        </w:rPr>
        <w:t>“</w:t>
      </w:r>
      <w:r w:rsidR="00265E84" w:rsidRPr="00265E84">
        <w:rPr>
          <w:rFonts w:ascii="UN-Abhaya" w:hAnsi="UN-Abhaya" w:cs="UN-Abhaya"/>
          <w:sz w:val="26"/>
          <w:szCs w:val="26"/>
          <w:cs/>
          <w:lang w:bidi="si-LK"/>
        </w:rPr>
        <w:t>ස්වාමීනි දුෂ්කර දෙයක් නොවේ.</w:t>
      </w:r>
      <w:r w:rsidR="00265E84">
        <w:rPr>
          <w:rFonts w:ascii="UN-Abhaya" w:hAnsi="UN-Abhaya" w:cs="UN-Abhaya"/>
          <w:sz w:val="26"/>
          <w:szCs w:val="26"/>
          <w:lang w:bidi="si-LK"/>
        </w:rPr>
        <w:t xml:space="preserve"> </w:t>
      </w:r>
      <w:r w:rsidRPr="003D51CF">
        <w:rPr>
          <w:rFonts w:ascii="UN-Abhaya" w:hAnsi="UN-Abhaya" w:cs="UN-Abhaya"/>
          <w:sz w:val="26"/>
          <w:szCs w:val="26"/>
          <w:cs/>
          <w:lang w:bidi="si-LK"/>
        </w:rPr>
        <w:t>ස්වාමිනි</w:t>
      </w:r>
      <w:r w:rsidRPr="003D51CF">
        <w:rPr>
          <w:rFonts w:ascii="UN-Abhaya" w:hAnsi="UN-Abhaya" w:cs="UN-Abhaya"/>
          <w:sz w:val="26"/>
          <w:szCs w:val="26"/>
        </w:rPr>
        <w:t xml:space="preserve">, </w:t>
      </w:r>
      <w:r w:rsidRPr="003D51CF">
        <w:rPr>
          <w:rFonts w:ascii="UN-Abhaya" w:hAnsi="UN-Abhaya" w:cs="UN-Abhaya"/>
          <w:sz w:val="26"/>
          <w:szCs w:val="26"/>
          <w:cs/>
          <w:lang w:bidi="si-LK"/>
        </w:rPr>
        <w:t xml:space="preserve">නුඹ වහන්සේ දහම් දෙසිමට ආරම්භ කළ </w:t>
      </w:r>
      <w:r w:rsidR="00265E84" w:rsidRPr="00265E84">
        <w:rPr>
          <w:rFonts w:ascii="UN-Abhaya" w:hAnsi="UN-Abhaya" w:cs="UN-Abhaya"/>
          <w:sz w:val="26"/>
          <w:szCs w:val="26"/>
          <w:cs/>
          <w:lang w:bidi="si-LK"/>
        </w:rPr>
        <w:t>තැ</w:t>
      </w:r>
      <w:r w:rsidRPr="003D51CF">
        <w:rPr>
          <w:rFonts w:ascii="UN-Abhaya" w:hAnsi="UN-Abhaya" w:cs="UN-Abhaya"/>
          <w:sz w:val="26"/>
          <w:szCs w:val="26"/>
          <w:cs/>
          <w:lang w:bidi="si-LK"/>
        </w:rPr>
        <w:t>න් පටන් එක පදයෙක්හි ද මා අන්‍යවිහිත වී නම් මේ ලක්දිව පොළොවෙන් කෙවිටක් සිටවන තරමේ තැනකුදු මා හට හිමි නො වේවා</w:t>
      </w:r>
      <w:r w:rsidRPr="003D51CF">
        <w:rPr>
          <w:rFonts w:ascii="UN-Abhaya" w:hAnsi="UN-Abhaya" w:cs="UN-Abhaya"/>
          <w:sz w:val="26"/>
          <w:szCs w:val="26"/>
        </w:rPr>
        <w:t>’</w:t>
      </w:r>
      <w:r w:rsidRPr="003D51CF">
        <w:rPr>
          <w:rFonts w:ascii="UN-Abhaya" w:hAnsi="UN-Abhaya" w:cs="UN-Abhaya"/>
          <w:sz w:val="26"/>
          <w:szCs w:val="26"/>
          <w:cs/>
          <w:lang w:bidi="si-LK"/>
        </w:rPr>
        <w:t>යි රජතුමා කීය.</w:t>
      </w:r>
    </w:p>
    <w:p w:rsidR="00933166" w:rsidRPr="003D51CF" w:rsidRDefault="00933166" w:rsidP="00265E84">
      <w:pPr>
        <w:ind w:firstLine="720"/>
        <w:jc w:val="both"/>
        <w:rPr>
          <w:rFonts w:ascii="UN-Abhaya" w:hAnsi="UN-Abhaya" w:cs="UN-Abhaya"/>
          <w:sz w:val="26"/>
          <w:szCs w:val="26"/>
        </w:rPr>
      </w:pPr>
      <w:r w:rsidRPr="003D51CF">
        <w:rPr>
          <w:rFonts w:ascii="UN-Abhaya" w:hAnsi="UN-Abhaya" w:cs="UN-Abhaya"/>
          <w:sz w:val="26"/>
          <w:szCs w:val="26"/>
          <w:cs/>
          <w:lang w:bidi="si-LK"/>
        </w:rPr>
        <w:t xml:space="preserve">තෙරුවන් වහන්සේ විසින් කළ බුදුගුණ දේශනය ඇසූ රජතුමා </w:t>
      </w:r>
      <w:r w:rsidRPr="003D51CF">
        <w:rPr>
          <w:rFonts w:ascii="UN-Abhaya" w:hAnsi="UN-Abhaya" w:cs="UN-Abhaya"/>
          <w:sz w:val="26"/>
          <w:szCs w:val="26"/>
        </w:rPr>
        <w:t>“</w:t>
      </w:r>
      <w:r w:rsidRPr="003D51CF">
        <w:rPr>
          <w:rFonts w:ascii="UN-Abhaya" w:hAnsi="UN-Abhaya" w:cs="UN-Abhaya"/>
          <w:sz w:val="26"/>
          <w:szCs w:val="26"/>
          <w:cs/>
          <w:lang w:bidi="si-LK"/>
        </w:rPr>
        <w:t>ස්වාමීනි</w:t>
      </w:r>
      <w:r w:rsidRPr="003D51CF">
        <w:rPr>
          <w:rFonts w:ascii="UN-Abhaya" w:hAnsi="UN-Abhaya" w:cs="UN-Abhaya"/>
          <w:sz w:val="26"/>
          <w:szCs w:val="26"/>
        </w:rPr>
        <w:t xml:space="preserve">, </w:t>
      </w:r>
      <w:r w:rsidRPr="003D51CF">
        <w:rPr>
          <w:rFonts w:ascii="UN-Abhaya" w:hAnsi="UN-Abhaya" w:cs="UN-Abhaya"/>
          <w:sz w:val="26"/>
          <w:szCs w:val="26"/>
          <w:cs/>
          <w:lang w:bidi="si-LK"/>
        </w:rPr>
        <w:t>බුදුගුණ මෙපමණ ද</w:t>
      </w:r>
      <w:r w:rsidRPr="003D51CF">
        <w:rPr>
          <w:rFonts w:ascii="UN-Abhaya" w:hAnsi="UN-Abhaya" w:cs="UN-Abhaya"/>
          <w:sz w:val="26"/>
          <w:szCs w:val="26"/>
        </w:rPr>
        <w:t xml:space="preserve">, </w:t>
      </w:r>
      <w:r w:rsidRPr="003D51CF">
        <w:rPr>
          <w:rFonts w:ascii="UN-Abhaya" w:hAnsi="UN-Abhaya" w:cs="UN-Abhaya"/>
          <w:sz w:val="26"/>
          <w:szCs w:val="26"/>
          <w:cs/>
          <w:lang w:bidi="si-LK"/>
        </w:rPr>
        <w:t>තවත් ඇත්දැ</w:t>
      </w:r>
      <w:r w:rsidRPr="003D51CF">
        <w:rPr>
          <w:rFonts w:ascii="UN-Abhaya" w:hAnsi="UN-Abhaya" w:cs="UN-Abhaya"/>
          <w:sz w:val="26"/>
          <w:szCs w:val="26"/>
        </w:rPr>
        <w:t>’</w:t>
      </w:r>
      <w:r w:rsidRPr="003D51CF">
        <w:rPr>
          <w:rFonts w:ascii="UN-Abhaya" w:hAnsi="UN-Abhaya" w:cs="UN-Abhaya"/>
          <w:sz w:val="26"/>
          <w:szCs w:val="26"/>
          <w:cs/>
          <w:lang w:bidi="si-LK"/>
        </w:rPr>
        <w:t xml:space="preserve">යි කී ය. </w:t>
      </w:r>
      <w:r w:rsidRPr="003D51CF">
        <w:rPr>
          <w:rFonts w:ascii="UN-Abhaya" w:hAnsi="UN-Abhaya" w:cs="UN-Abhaya"/>
          <w:sz w:val="26"/>
          <w:szCs w:val="26"/>
        </w:rPr>
        <w:t>“</w:t>
      </w:r>
      <w:r w:rsidRPr="003D51CF">
        <w:rPr>
          <w:rFonts w:ascii="UN-Abhaya" w:hAnsi="UN-Abhaya" w:cs="UN-Abhaya"/>
          <w:sz w:val="26"/>
          <w:szCs w:val="26"/>
          <w:cs/>
          <w:lang w:bidi="si-LK"/>
        </w:rPr>
        <w:t>මහරජ</w:t>
      </w:r>
      <w:r w:rsidRPr="003D51CF">
        <w:rPr>
          <w:rFonts w:ascii="UN-Abhaya" w:hAnsi="UN-Abhaya" w:cs="UN-Abhaya"/>
          <w:sz w:val="26"/>
          <w:szCs w:val="26"/>
        </w:rPr>
        <w:t xml:space="preserve">, </w:t>
      </w:r>
      <w:r w:rsidRPr="003D51CF">
        <w:rPr>
          <w:rFonts w:ascii="UN-Abhaya" w:hAnsi="UN-Abhaya" w:cs="UN-Abhaya"/>
          <w:sz w:val="26"/>
          <w:szCs w:val="26"/>
          <w:cs/>
          <w:lang w:bidi="si-LK"/>
        </w:rPr>
        <w:t>මා කී බුදුගුණ වලට වඩා නොකි බුදුගුණ ඉතා බොහෝ ය</w:t>
      </w:r>
      <w:r w:rsidRPr="003D51CF">
        <w:rPr>
          <w:rFonts w:ascii="UN-Abhaya" w:hAnsi="UN-Abhaya" w:cs="UN-Abhaya"/>
          <w:sz w:val="26"/>
          <w:szCs w:val="26"/>
        </w:rPr>
        <w:t>’</w:t>
      </w:r>
      <w:r w:rsidRPr="003D51CF">
        <w:rPr>
          <w:rFonts w:ascii="UN-Abhaya" w:hAnsi="UN-Abhaya" w:cs="UN-Abhaya"/>
          <w:sz w:val="26"/>
          <w:szCs w:val="26"/>
          <w:cs/>
          <w:lang w:bidi="si-LK"/>
        </w:rPr>
        <w:t xml:space="preserve">යි තෙරුන් වහන්සේ කීය. </w:t>
      </w:r>
      <w:r w:rsidRPr="003D51CF">
        <w:rPr>
          <w:rFonts w:ascii="UN-Abhaya" w:hAnsi="UN-Abhaya" w:cs="UN-Abhaya"/>
          <w:sz w:val="26"/>
          <w:szCs w:val="26"/>
        </w:rPr>
        <w:t>“</w:t>
      </w:r>
      <w:r w:rsidRPr="003D51CF">
        <w:rPr>
          <w:rFonts w:ascii="UN-Abhaya" w:hAnsi="UN-Abhaya" w:cs="UN-Abhaya"/>
          <w:sz w:val="26"/>
          <w:szCs w:val="26"/>
          <w:cs/>
          <w:lang w:bidi="si-LK"/>
        </w:rPr>
        <w:t>ස්වාමිනි</w:t>
      </w:r>
      <w:r w:rsidRPr="003D51CF">
        <w:rPr>
          <w:rFonts w:ascii="UN-Abhaya" w:hAnsi="UN-Abhaya" w:cs="UN-Abhaya"/>
          <w:sz w:val="26"/>
          <w:szCs w:val="26"/>
        </w:rPr>
        <w:t xml:space="preserve">, </w:t>
      </w:r>
      <w:r w:rsidRPr="003D51CF">
        <w:rPr>
          <w:rFonts w:ascii="UN-Abhaya" w:hAnsi="UN-Abhaya" w:cs="UN-Abhaya"/>
          <w:sz w:val="26"/>
          <w:szCs w:val="26"/>
          <w:cs/>
          <w:lang w:bidi="si-LK"/>
        </w:rPr>
        <w:t>උපමාවක් දක්වනු මැනව</w:t>
      </w:r>
      <w:r w:rsidRPr="003D51CF">
        <w:rPr>
          <w:rFonts w:ascii="UN-Abhaya" w:hAnsi="UN-Abhaya" w:cs="UN-Abhaya"/>
          <w:sz w:val="26"/>
          <w:szCs w:val="26"/>
        </w:rPr>
        <w:t>’</w:t>
      </w:r>
      <w:r w:rsidRPr="003D51CF">
        <w:rPr>
          <w:rFonts w:ascii="UN-Abhaya" w:hAnsi="UN-Abhaya" w:cs="UN-Abhaya"/>
          <w:sz w:val="26"/>
          <w:szCs w:val="26"/>
          <w:cs/>
          <w:lang w:bidi="si-LK"/>
        </w:rPr>
        <w:t xml:space="preserve">යි රජු කීය. </w:t>
      </w:r>
      <w:r w:rsidRPr="003D51CF">
        <w:rPr>
          <w:rFonts w:ascii="UN-Abhaya" w:hAnsi="UN-Abhaya" w:cs="UN-Abhaya"/>
          <w:sz w:val="26"/>
          <w:szCs w:val="26"/>
        </w:rPr>
        <w:t>“</w:t>
      </w:r>
      <w:r w:rsidRPr="003D51CF">
        <w:rPr>
          <w:rFonts w:ascii="UN-Abhaya" w:hAnsi="UN-Abhaya" w:cs="UN-Abhaya"/>
          <w:sz w:val="26"/>
          <w:szCs w:val="26"/>
          <w:cs/>
          <w:lang w:bidi="si-LK"/>
        </w:rPr>
        <w:t>මහරජ සියකිරියක් වැපිරෙන කුඹුරක එක් ගොයම් කරලකට ඉතිරි ගොයම් කරල් වැඩි වන්නාක් මෙන් මා කී බුදුගුණ ඉතා මඳය</w:t>
      </w:r>
      <w:r w:rsidRPr="003D51CF">
        <w:rPr>
          <w:rFonts w:ascii="UN-Abhaya" w:hAnsi="UN-Abhaya" w:cs="UN-Abhaya"/>
          <w:sz w:val="26"/>
          <w:szCs w:val="26"/>
        </w:rPr>
        <w:t xml:space="preserve">, </w:t>
      </w:r>
      <w:r w:rsidRPr="003D51CF">
        <w:rPr>
          <w:rFonts w:ascii="UN-Abhaya" w:hAnsi="UN-Abhaya" w:cs="UN-Abhaya"/>
          <w:sz w:val="26"/>
          <w:szCs w:val="26"/>
          <w:cs/>
          <w:lang w:bidi="si-LK"/>
        </w:rPr>
        <w:t>නොකී බුදුගුණ ම ඉතා බොහෝ වෙතැ</w:t>
      </w:r>
      <w:r w:rsidRPr="003D51CF">
        <w:rPr>
          <w:rFonts w:ascii="UN-Abhaya" w:hAnsi="UN-Abhaya" w:cs="UN-Abhaya"/>
          <w:sz w:val="26"/>
          <w:szCs w:val="26"/>
        </w:rPr>
        <w:t>’</w:t>
      </w:r>
      <w:r w:rsidRPr="003D51CF">
        <w:rPr>
          <w:rFonts w:ascii="UN-Abhaya" w:hAnsi="UN-Abhaya" w:cs="UN-Abhaya"/>
          <w:sz w:val="26"/>
          <w:szCs w:val="26"/>
          <w:cs/>
          <w:lang w:bidi="si-LK"/>
        </w:rPr>
        <w:t xml:space="preserve">යි තෙරණුවෝ කීහ. </w:t>
      </w:r>
      <w:r w:rsidRPr="003D51CF">
        <w:rPr>
          <w:rFonts w:ascii="UN-Abhaya" w:hAnsi="UN-Abhaya" w:cs="UN-Abhaya"/>
          <w:sz w:val="26"/>
          <w:szCs w:val="26"/>
        </w:rPr>
        <w:t>“</w:t>
      </w:r>
      <w:r>
        <w:rPr>
          <w:rFonts w:ascii="UN-Abhaya" w:hAnsi="UN-Abhaya" w:cs="UN-Abhaya"/>
          <w:sz w:val="26"/>
          <w:szCs w:val="26"/>
          <w:cs/>
          <w:lang w:bidi="si-LK"/>
        </w:rPr>
        <w:t>ස්වා</w:t>
      </w:r>
      <w:r w:rsidRPr="003D51CF">
        <w:rPr>
          <w:rFonts w:ascii="UN-Abhaya" w:hAnsi="UN-Abhaya" w:cs="UN-Abhaya"/>
          <w:sz w:val="26"/>
          <w:szCs w:val="26"/>
          <w:cs/>
          <w:lang w:bidi="si-LK"/>
        </w:rPr>
        <w:t>මිනි තවත් උපමාවක් දක්වනු මැනව</w:t>
      </w:r>
      <w:r w:rsidRPr="003D51CF">
        <w:rPr>
          <w:rFonts w:ascii="UN-Abhaya" w:hAnsi="UN-Abhaya" w:cs="UN-Abhaya"/>
          <w:sz w:val="26"/>
          <w:szCs w:val="26"/>
        </w:rPr>
        <w:t>’</w:t>
      </w:r>
      <w:r w:rsidRPr="003D51CF">
        <w:rPr>
          <w:rFonts w:ascii="UN-Abhaya" w:hAnsi="UN-Abhaya" w:cs="UN-Abhaya"/>
          <w:sz w:val="26"/>
          <w:szCs w:val="26"/>
          <w:cs/>
          <w:lang w:bidi="si-LK"/>
        </w:rPr>
        <w:t xml:space="preserve">යි රජු කීය. </w:t>
      </w:r>
      <w:r w:rsidRPr="003D51CF">
        <w:rPr>
          <w:rFonts w:ascii="UN-Abhaya" w:hAnsi="UN-Abhaya" w:cs="UN-Abhaya"/>
          <w:sz w:val="26"/>
          <w:szCs w:val="26"/>
        </w:rPr>
        <w:t>“</w:t>
      </w:r>
      <w:r w:rsidRPr="003D51CF">
        <w:rPr>
          <w:rFonts w:ascii="UN-Abhaya" w:hAnsi="UN-Abhaya" w:cs="UN-Abhaya"/>
          <w:sz w:val="26"/>
          <w:szCs w:val="26"/>
          <w:cs/>
          <w:lang w:bidi="si-LK"/>
        </w:rPr>
        <w:t>මහරජ</w:t>
      </w:r>
      <w:r w:rsidRPr="003D51CF">
        <w:rPr>
          <w:rFonts w:ascii="UN-Abhaya" w:hAnsi="UN-Abhaya" w:cs="UN-Abhaya"/>
          <w:sz w:val="26"/>
          <w:szCs w:val="26"/>
        </w:rPr>
        <w:t xml:space="preserve">, </w:t>
      </w:r>
      <w:r w:rsidRPr="003D51CF">
        <w:rPr>
          <w:rFonts w:ascii="UN-Abhaya" w:hAnsi="UN-Abhaya" w:cs="UN-Abhaya"/>
          <w:sz w:val="26"/>
          <w:szCs w:val="26"/>
          <w:cs/>
          <w:lang w:bidi="si-LK"/>
        </w:rPr>
        <w:t>ජලය පිරි දෙගොඩතලා ගලා යන මහා ගංගාවකට ඉදිකටුවක් ඇල්ලූව හොත් එහි මලින් යන ජලය යම් සේ ඉතා මඳ වේ ද</w:t>
      </w:r>
      <w:r w:rsidRPr="003D51CF">
        <w:rPr>
          <w:rFonts w:ascii="UN-Abhaya" w:hAnsi="UN-Abhaya" w:cs="UN-Abhaya"/>
          <w:sz w:val="26"/>
          <w:szCs w:val="26"/>
        </w:rPr>
        <w:t xml:space="preserve">, </w:t>
      </w:r>
      <w:r w:rsidRPr="003D51CF">
        <w:rPr>
          <w:rFonts w:ascii="UN-Abhaya" w:hAnsi="UN-Abhaya" w:cs="UN-Abhaya"/>
          <w:sz w:val="26"/>
          <w:szCs w:val="26"/>
          <w:cs/>
          <w:lang w:bidi="si-LK"/>
        </w:rPr>
        <w:t>ඉතිරි ජලයම බොහෝ වේ ද එමෙන් මා කී බුදුගුණ ඉතා මඳ වන්නේ ය. නොකී බුදුගුණ ම ඉතා බොහෝ වන්නේය</w:t>
      </w:r>
      <w:r w:rsidRPr="003D51CF">
        <w:rPr>
          <w:rFonts w:ascii="UN-Abhaya" w:hAnsi="UN-Abhaya" w:cs="UN-Abhaya"/>
          <w:sz w:val="26"/>
          <w:szCs w:val="26"/>
        </w:rPr>
        <w:t>’</w:t>
      </w:r>
      <w:r w:rsidRPr="003D51CF">
        <w:rPr>
          <w:rFonts w:ascii="UN-Abhaya" w:hAnsi="UN-Abhaya" w:cs="UN-Abhaya"/>
          <w:sz w:val="26"/>
          <w:szCs w:val="26"/>
          <w:cs/>
          <w:lang w:bidi="si-LK"/>
        </w:rPr>
        <w:t xml:space="preserve">යි වදාළහ. </w:t>
      </w:r>
      <w:r w:rsidRPr="003D51CF">
        <w:rPr>
          <w:rFonts w:ascii="UN-Abhaya" w:hAnsi="UN-Abhaya" w:cs="UN-Abhaya"/>
          <w:sz w:val="26"/>
          <w:szCs w:val="26"/>
        </w:rPr>
        <w:t>“</w:t>
      </w:r>
      <w:r w:rsidRPr="003D51CF">
        <w:rPr>
          <w:rFonts w:ascii="UN-Abhaya" w:hAnsi="UN-Abhaya" w:cs="UN-Abhaya"/>
          <w:sz w:val="26"/>
          <w:szCs w:val="26"/>
          <w:cs/>
          <w:lang w:bidi="si-LK"/>
        </w:rPr>
        <w:t>ස්වාමිනි</w:t>
      </w:r>
      <w:r w:rsidRPr="003D51CF">
        <w:rPr>
          <w:rFonts w:ascii="UN-Abhaya" w:hAnsi="UN-Abhaya" w:cs="UN-Abhaya"/>
          <w:sz w:val="26"/>
          <w:szCs w:val="26"/>
        </w:rPr>
        <w:t xml:space="preserve">, </w:t>
      </w:r>
      <w:r w:rsidRPr="003D51CF">
        <w:rPr>
          <w:rFonts w:ascii="UN-Abhaya" w:hAnsi="UN-Abhaya" w:cs="UN-Abhaya"/>
          <w:sz w:val="26"/>
          <w:szCs w:val="26"/>
          <w:cs/>
          <w:lang w:bidi="si-LK"/>
        </w:rPr>
        <w:t>අනිකුදු උපමාවක් වදාළ මානව</w:t>
      </w:r>
      <w:r w:rsidRPr="003D51CF">
        <w:rPr>
          <w:rFonts w:ascii="UN-Abhaya" w:hAnsi="UN-Abhaya" w:cs="UN-Abhaya"/>
          <w:sz w:val="26"/>
          <w:szCs w:val="26"/>
        </w:rPr>
        <w:t>’</w:t>
      </w:r>
      <w:r w:rsidRPr="003D51CF">
        <w:rPr>
          <w:rFonts w:ascii="UN-Abhaya" w:hAnsi="UN-Abhaya" w:cs="UN-Abhaya"/>
          <w:sz w:val="26"/>
          <w:szCs w:val="26"/>
          <w:cs/>
          <w:lang w:bidi="si-LK"/>
        </w:rPr>
        <w:t>යි රජු කී ය.</w:t>
      </w:r>
      <w:r w:rsidR="00265E84">
        <w:rPr>
          <w:rFonts w:ascii="UN-Abhaya" w:hAnsi="UN-Abhaya" w:cs="UN-Abhaya"/>
          <w:sz w:val="26"/>
          <w:szCs w:val="26"/>
          <w:lang w:bidi="si-LK"/>
        </w:rPr>
        <w:t xml:space="preserve"> </w:t>
      </w:r>
      <w:r w:rsidR="00265E84">
        <w:rPr>
          <w:rFonts w:ascii="UN-Abhaya" w:hAnsi="UN-Abhaya" w:cs="UN-Abhaya"/>
          <w:sz w:val="26"/>
          <w:szCs w:val="26"/>
        </w:rPr>
        <w:t>“</w:t>
      </w:r>
      <w:r w:rsidRPr="003D51CF">
        <w:rPr>
          <w:rFonts w:ascii="UN-Abhaya" w:hAnsi="UN-Abhaya" w:cs="UN-Abhaya"/>
          <w:sz w:val="26"/>
          <w:szCs w:val="26"/>
          <w:cs/>
          <w:lang w:bidi="si-LK"/>
        </w:rPr>
        <w:t>මහරජ</w:t>
      </w:r>
      <w:r w:rsidRPr="003D51CF">
        <w:rPr>
          <w:rFonts w:ascii="UN-Abhaya" w:hAnsi="UN-Abhaya" w:cs="UN-Abhaya"/>
          <w:sz w:val="26"/>
          <w:szCs w:val="26"/>
        </w:rPr>
        <w:t xml:space="preserve">, </w:t>
      </w:r>
      <w:r w:rsidRPr="003D51CF">
        <w:rPr>
          <w:rFonts w:ascii="UN-Abhaya" w:hAnsi="UN-Abhaya" w:cs="UN-Abhaya"/>
          <w:sz w:val="26"/>
          <w:szCs w:val="26"/>
          <w:cs/>
          <w:lang w:bidi="si-LK"/>
        </w:rPr>
        <w:t xml:space="preserve">අහසෙහි ක්‍රීඩා කරන </w:t>
      </w:r>
      <w:r w:rsidRPr="003D51CF">
        <w:rPr>
          <w:rFonts w:ascii="UN-Abhaya" w:hAnsi="UN-Abhaya" w:cs="UN-Abhaya"/>
          <w:b/>
          <w:bCs/>
          <w:sz w:val="26"/>
          <w:szCs w:val="26"/>
          <w:cs/>
          <w:lang w:bidi="si-LK"/>
        </w:rPr>
        <w:t>වාතසකුණ</w:t>
      </w:r>
      <w:r w:rsidRPr="003D51CF">
        <w:rPr>
          <w:rFonts w:ascii="UN-Abhaya" w:hAnsi="UN-Abhaya" w:cs="UN-Abhaya"/>
          <w:sz w:val="26"/>
          <w:szCs w:val="26"/>
          <w:cs/>
          <w:lang w:bidi="si-LK"/>
        </w:rPr>
        <w:t xml:space="preserve"> නම් කුඩා </w:t>
      </w:r>
      <w:r w:rsidRPr="003D51CF">
        <w:rPr>
          <w:rFonts w:ascii="UN-Abhaya" w:hAnsi="UN-Abhaya" w:cs="UN-Abhaya"/>
          <w:sz w:val="26"/>
          <w:szCs w:val="26"/>
          <w:cs/>
          <w:lang w:bidi="si-LK"/>
        </w:rPr>
        <w:lastRenderedPageBreak/>
        <w:t>පක්ෂි ජාතියක් ඇත.</w:t>
      </w:r>
      <w:r>
        <w:rPr>
          <w:rFonts w:ascii="UN-Abhaya" w:hAnsi="UN-Abhaya" w:cs="UN-Abhaya"/>
          <w:sz w:val="26"/>
          <w:szCs w:val="26"/>
          <w:lang w:bidi="si-LK"/>
        </w:rPr>
        <w:t xml:space="preserve"> </w:t>
      </w:r>
      <w:r w:rsidRPr="003D51CF">
        <w:rPr>
          <w:rFonts w:ascii="UN-Abhaya" w:hAnsi="UN-Abhaya" w:cs="UN-Abhaya"/>
          <w:sz w:val="26"/>
          <w:szCs w:val="26"/>
          <w:cs/>
          <w:lang w:bidi="si-LK"/>
        </w:rPr>
        <w:t>කිමෙක් ද මහරජ ඒ  පක්ෂියකු අහසේ පියාසර කරන කල්හි උගේ පියාපත් වලට වැසෙන අහස වැඩි ද ඉතිරි අහස වැඩි දැ</w:t>
      </w:r>
      <w:r w:rsidRPr="003D51CF">
        <w:rPr>
          <w:rFonts w:ascii="UN-Abhaya" w:hAnsi="UN-Abhaya" w:cs="UN-Abhaya"/>
          <w:sz w:val="26"/>
          <w:szCs w:val="26"/>
        </w:rPr>
        <w:t>’</w:t>
      </w:r>
      <w:r w:rsidRPr="003D51CF">
        <w:rPr>
          <w:rFonts w:ascii="UN-Abhaya" w:hAnsi="UN-Abhaya" w:cs="UN-Abhaya"/>
          <w:sz w:val="26"/>
          <w:szCs w:val="26"/>
          <w:cs/>
          <w:lang w:bidi="si-LK"/>
        </w:rPr>
        <w:t xml:space="preserve">යි තෙරුන් වහන්සේ වදාළහ. </w:t>
      </w:r>
      <w:r w:rsidRPr="003D51CF">
        <w:rPr>
          <w:rFonts w:ascii="UN-Abhaya" w:hAnsi="UN-Abhaya" w:cs="UN-Abhaya"/>
          <w:sz w:val="26"/>
          <w:szCs w:val="26"/>
        </w:rPr>
        <w:t>“</w:t>
      </w:r>
      <w:r w:rsidRPr="003D51CF">
        <w:rPr>
          <w:rFonts w:ascii="UN-Abhaya" w:hAnsi="UN-Abhaya" w:cs="UN-Abhaya"/>
          <w:sz w:val="26"/>
          <w:szCs w:val="26"/>
          <w:cs/>
          <w:lang w:bidi="si-LK"/>
        </w:rPr>
        <w:t>ස්වාමිනී</w:t>
      </w:r>
      <w:r w:rsidRPr="003D51CF">
        <w:rPr>
          <w:rFonts w:ascii="UN-Abhaya" w:hAnsi="UN-Abhaya" w:cs="UN-Abhaya"/>
          <w:sz w:val="26"/>
          <w:szCs w:val="26"/>
        </w:rPr>
        <w:t xml:space="preserve">, </w:t>
      </w:r>
      <w:r w:rsidRPr="003D51CF">
        <w:rPr>
          <w:rFonts w:ascii="UN-Abhaya" w:hAnsi="UN-Abhaya" w:cs="UN-Abhaya"/>
          <w:sz w:val="26"/>
          <w:szCs w:val="26"/>
          <w:cs/>
          <w:lang w:bidi="si-LK"/>
        </w:rPr>
        <w:t>කුමක් කියන සේක් ද</w:t>
      </w:r>
      <w:r w:rsidRPr="003D51CF">
        <w:rPr>
          <w:rFonts w:ascii="UN-Abhaya" w:hAnsi="UN-Abhaya" w:cs="UN-Abhaya"/>
          <w:sz w:val="26"/>
          <w:szCs w:val="26"/>
        </w:rPr>
        <w:t xml:space="preserve">? </w:t>
      </w:r>
      <w:r w:rsidRPr="003D51CF">
        <w:rPr>
          <w:rFonts w:ascii="UN-Abhaya" w:hAnsi="UN-Abhaya" w:cs="UN-Abhaya"/>
          <w:sz w:val="26"/>
          <w:szCs w:val="26"/>
          <w:cs/>
          <w:lang w:bidi="si-LK"/>
        </w:rPr>
        <w:t>ඒ ලිහිණියාගේ පියාපත්වලට වැසෙන අහස ඉතා මඳ ය. නො වැසෙන අහස ම ඉතා බොහෝ වන්නේ ය</w:t>
      </w:r>
      <w:r w:rsidRPr="003D51CF">
        <w:rPr>
          <w:rFonts w:ascii="UN-Abhaya" w:hAnsi="UN-Abhaya" w:cs="UN-Abhaya"/>
          <w:sz w:val="26"/>
          <w:szCs w:val="26"/>
        </w:rPr>
        <w:t>’</w:t>
      </w:r>
      <w:r w:rsidRPr="003D51CF">
        <w:rPr>
          <w:rFonts w:ascii="UN-Abhaya" w:hAnsi="UN-Abhaya" w:cs="UN-Abhaya"/>
          <w:sz w:val="26"/>
          <w:szCs w:val="26"/>
          <w:cs/>
          <w:lang w:bidi="si-LK"/>
        </w:rPr>
        <w:t xml:space="preserve">යි රජු කී ය. </w:t>
      </w:r>
      <w:r w:rsidRPr="003D51CF">
        <w:rPr>
          <w:rFonts w:ascii="UN-Abhaya" w:hAnsi="UN-Abhaya" w:cs="UN-Abhaya"/>
          <w:sz w:val="26"/>
          <w:szCs w:val="26"/>
        </w:rPr>
        <w:t>“</w:t>
      </w:r>
      <w:r w:rsidRPr="003D51CF">
        <w:rPr>
          <w:rFonts w:ascii="UN-Abhaya" w:hAnsi="UN-Abhaya" w:cs="UN-Abhaya"/>
          <w:sz w:val="26"/>
          <w:szCs w:val="26"/>
          <w:cs/>
          <w:lang w:bidi="si-LK"/>
        </w:rPr>
        <w:t>මහරජ එමෙන් මා කී බුදුගුණ ඉතා මඳ ය</w:t>
      </w:r>
      <w:r w:rsidRPr="003D51CF">
        <w:rPr>
          <w:rFonts w:ascii="UN-Abhaya" w:hAnsi="UN-Abhaya" w:cs="UN-Abhaya"/>
          <w:sz w:val="26"/>
          <w:szCs w:val="26"/>
        </w:rPr>
        <w:t xml:space="preserve">, </w:t>
      </w:r>
      <w:r w:rsidRPr="003D51CF">
        <w:rPr>
          <w:rFonts w:ascii="UN-Abhaya" w:hAnsi="UN-Abhaya" w:cs="UN-Abhaya"/>
          <w:sz w:val="26"/>
          <w:szCs w:val="26"/>
          <w:cs/>
          <w:lang w:bidi="si-LK"/>
        </w:rPr>
        <w:t>න</w:t>
      </w:r>
      <w:r>
        <w:rPr>
          <w:rFonts w:ascii="UN-Abhaya" w:hAnsi="UN-Abhaya" w:cs="UN-Abhaya"/>
          <w:sz w:val="26"/>
          <w:szCs w:val="26"/>
          <w:cs/>
          <w:lang w:bidi="si-LK"/>
        </w:rPr>
        <w:t>ො කී බුදුගුන ම ඉතා බොහෝ ය. අනත්</w:t>
      </w:r>
      <w:r w:rsidRPr="003D51CF">
        <w:rPr>
          <w:rFonts w:ascii="UN-Abhaya" w:hAnsi="UN-Abhaya" w:cs="UN-Abhaya"/>
          <w:sz w:val="26"/>
          <w:szCs w:val="26"/>
          <w:cs/>
          <w:lang w:bidi="si-LK"/>
        </w:rPr>
        <w:t>ත ය. අප්‍රමාණය</w:t>
      </w:r>
      <w:r w:rsidRPr="003D51CF">
        <w:rPr>
          <w:rFonts w:ascii="UN-Abhaya" w:hAnsi="UN-Abhaya" w:cs="UN-Abhaya"/>
          <w:sz w:val="26"/>
          <w:szCs w:val="26"/>
        </w:rPr>
        <w:t>’</w:t>
      </w:r>
      <w:r w:rsidRPr="003D51CF">
        <w:rPr>
          <w:rFonts w:ascii="UN-Abhaya" w:hAnsi="UN-Abhaya" w:cs="UN-Abhaya"/>
          <w:sz w:val="26"/>
          <w:szCs w:val="26"/>
          <w:cs/>
          <w:lang w:bidi="si-LK"/>
        </w:rPr>
        <w:t xml:space="preserve">යි තෙරුන් වහන්සේ වදාළහ. </w:t>
      </w:r>
      <w:r w:rsidRPr="003D51CF">
        <w:rPr>
          <w:rFonts w:ascii="UN-Abhaya" w:hAnsi="UN-Abhaya" w:cs="UN-Abhaya"/>
          <w:sz w:val="26"/>
          <w:szCs w:val="26"/>
        </w:rPr>
        <w:t>“</w:t>
      </w:r>
      <w:r w:rsidRPr="003D51CF">
        <w:rPr>
          <w:rFonts w:ascii="UN-Abhaya" w:hAnsi="UN-Abhaya" w:cs="UN-Abhaya"/>
          <w:sz w:val="26"/>
          <w:szCs w:val="26"/>
          <w:cs/>
          <w:lang w:bidi="si-LK"/>
        </w:rPr>
        <w:t>ස්වාමිනි</w:t>
      </w:r>
      <w:r w:rsidRPr="003D51CF">
        <w:rPr>
          <w:rFonts w:ascii="UN-Abhaya" w:hAnsi="UN-Abhaya" w:cs="UN-Abhaya"/>
          <w:sz w:val="26"/>
          <w:szCs w:val="26"/>
        </w:rPr>
        <w:t xml:space="preserve">, </w:t>
      </w:r>
      <w:r w:rsidRPr="003D51CF">
        <w:rPr>
          <w:rFonts w:ascii="UN-Abhaya" w:hAnsi="UN-Abhaya" w:cs="UN-Abhaya"/>
          <w:sz w:val="26"/>
          <w:szCs w:val="26"/>
          <w:cs/>
          <w:lang w:bidi="si-LK"/>
        </w:rPr>
        <w:t xml:space="preserve">අනන්ත වූ </w:t>
      </w:r>
      <w:r w:rsidR="00BE7834">
        <w:rPr>
          <w:rFonts w:ascii="UN-Abhaya" w:hAnsi="UN-Abhaya" w:cs="UN-Abhaya"/>
          <w:sz w:val="26"/>
          <w:szCs w:val="26"/>
          <w:cs/>
          <w:lang w:bidi="si-LK"/>
        </w:rPr>
        <w:t>බුද්ධ</w:t>
      </w:r>
      <w:r w:rsidRPr="003D51CF">
        <w:rPr>
          <w:rFonts w:ascii="UN-Abhaya" w:hAnsi="UN-Abhaya" w:cs="UN-Abhaya"/>
          <w:sz w:val="26"/>
          <w:szCs w:val="26"/>
          <w:cs/>
          <w:lang w:bidi="si-LK"/>
        </w:rPr>
        <w:t>ගුණය අනන්තාකාශයට උපමා කිරිම ඉතා යහපත</w:t>
      </w:r>
      <w:r w:rsidRPr="003D51CF">
        <w:rPr>
          <w:rFonts w:ascii="UN-Abhaya" w:hAnsi="UN-Abhaya" w:cs="UN-Abhaya"/>
          <w:sz w:val="26"/>
          <w:szCs w:val="26"/>
        </w:rPr>
        <w:t xml:space="preserve">, </w:t>
      </w:r>
      <w:r w:rsidRPr="003D51CF">
        <w:rPr>
          <w:rFonts w:ascii="UN-Abhaya" w:hAnsi="UN-Abhaya" w:cs="UN-Abhaya"/>
          <w:sz w:val="26"/>
          <w:szCs w:val="26"/>
          <w:cs/>
          <w:lang w:bidi="si-LK"/>
        </w:rPr>
        <w:t xml:space="preserve">මම ආර්ර්‍ය්‍යයන් වහන්සේට ප්‍රසන්න වීමි. </w:t>
      </w:r>
      <w:r w:rsidR="00265E84" w:rsidRPr="003D51CF">
        <w:rPr>
          <w:rFonts w:ascii="UN-Abhaya" w:hAnsi="UN-Abhaya" w:cs="UN-Abhaya"/>
          <w:sz w:val="26"/>
          <w:szCs w:val="26"/>
          <w:cs/>
          <w:lang w:bidi="si-LK"/>
        </w:rPr>
        <w:t>අර්‍ය්‍යයන් වහන්සේට</w:t>
      </w:r>
      <w:r w:rsidR="00265E84">
        <w:rPr>
          <w:rFonts w:ascii="UN-Abhaya" w:hAnsi="UN-Abhaya" w:cs="UN-Abhaya"/>
          <w:sz w:val="26"/>
          <w:szCs w:val="26"/>
          <w:lang w:bidi="si-LK"/>
        </w:rPr>
        <w:t xml:space="preserve"> </w:t>
      </w:r>
      <w:r w:rsidR="00265E84" w:rsidRPr="00265E84">
        <w:rPr>
          <w:rFonts w:ascii="UN-Abhaya" w:hAnsi="UN-Abhaya" w:cs="UN-Abhaya"/>
          <w:sz w:val="26"/>
          <w:szCs w:val="26"/>
          <w:cs/>
          <w:lang w:bidi="si-LK"/>
        </w:rPr>
        <w:t>සුදුසු පූජාවක් කිරීමට මම නො</w:t>
      </w:r>
      <w:r w:rsidR="00265E84">
        <w:rPr>
          <w:rFonts w:ascii="UN-Abhaya" w:hAnsi="UN-Abhaya" w:cs="UN-Abhaya"/>
          <w:sz w:val="26"/>
          <w:szCs w:val="26"/>
          <w:lang w:bidi="si-LK"/>
        </w:rPr>
        <w:t xml:space="preserve"> </w:t>
      </w:r>
      <w:r w:rsidR="00265E84" w:rsidRPr="00265E84">
        <w:rPr>
          <w:rFonts w:ascii="UN-Abhaya" w:hAnsi="UN-Abhaya" w:cs="UN-Abhaya"/>
          <w:sz w:val="26"/>
          <w:szCs w:val="26"/>
          <w:cs/>
          <w:lang w:bidi="si-LK"/>
        </w:rPr>
        <w:t>සමත්මි.</w:t>
      </w:r>
      <w:r w:rsidR="00265E84">
        <w:rPr>
          <w:rFonts w:ascii="UN-Abhaya" w:hAnsi="UN-Abhaya" w:cs="UN-Abhaya"/>
          <w:sz w:val="26"/>
          <w:szCs w:val="26"/>
          <w:lang w:bidi="si-LK"/>
        </w:rPr>
        <w:t xml:space="preserve"> </w:t>
      </w:r>
      <w:r w:rsidR="00265E84" w:rsidRPr="00265E84">
        <w:rPr>
          <w:rFonts w:ascii="Times New Roman" w:hAnsi="Times New Roman" w:cs="Iskoola Pota"/>
          <w:sz w:val="26"/>
          <w:szCs w:val="26"/>
          <w:cs/>
          <w:lang w:bidi="si-LK"/>
        </w:rPr>
        <w:t>මාගේ මේ දුප්පත්</w:t>
      </w:r>
      <w:r w:rsidRPr="003D51CF">
        <w:rPr>
          <w:rFonts w:ascii="UN-Abhaya" w:hAnsi="UN-Abhaya" w:cs="UN-Abhaya"/>
          <w:sz w:val="26"/>
          <w:szCs w:val="26"/>
          <w:cs/>
          <w:lang w:bidi="si-LK"/>
        </w:rPr>
        <w:t xml:space="preserve"> පඬුර පිළිගන්නා සේක්වා මේ ලක්දිව සියයක් යොදුන් රජය ආර්‍ය්‍යයන් වහන්සේට දහම් පඬුරක් වශයෙන් පුදමි</w:t>
      </w:r>
      <w:r w:rsidRPr="003D51CF">
        <w:rPr>
          <w:rFonts w:ascii="UN-Abhaya" w:hAnsi="UN-Abhaya" w:cs="UN-Abhaya"/>
          <w:sz w:val="26"/>
          <w:szCs w:val="26"/>
        </w:rPr>
        <w:t>’</w:t>
      </w:r>
      <w:r w:rsidRPr="003D51CF">
        <w:rPr>
          <w:rFonts w:ascii="UN-Abhaya" w:hAnsi="UN-Abhaya" w:cs="UN-Abhaya"/>
          <w:sz w:val="26"/>
          <w:szCs w:val="26"/>
          <w:cs/>
          <w:lang w:bidi="si-LK"/>
        </w:rPr>
        <w:t xml:space="preserve">යි රජු කීය. එකල්හි තෙරුන් වහන්සේ </w:t>
      </w:r>
      <w:r w:rsidRPr="003D51CF">
        <w:rPr>
          <w:rFonts w:ascii="UN-Abhaya" w:hAnsi="UN-Abhaya" w:cs="UN-Abhaya"/>
          <w:sz w:val="26"/>
          <w:szCs w:val="26"/>
        </w:rPr>
        <w:t>“</w:t>
      </w:r>
      <w:r w:rsidRPr="003D51CF">
        <w:rPr>
          <w:rFonts w:ascii="UN-Abhaya" w:hAnsi="UN-Abhaya" w:cs="UN-Abhaya"/>
          <w:sz w:val="26"/>
          <w:szCs w:val="26"/>
          <w:cs/>
          <w:lang w:bidi="si-LK"/>
        </w:rPr>
        <w:t>මහරජ</w:t>
      </w:r>
      <w:r w:rsidRPr="003D51CF">
        <w:rPr>
          <w:rFonts w:ascii="UN-Abhaya" w:hAnsi="UN-Abhaya" w:cs="UN-Abhaya"/>
          <w:sz w:val="26"/>
          <w:szCs w:val="26"/>
        </w:rPr>
        <w:t xml:space="preserve">’ </w:t>
      </w:r>
      <w:r w:rsidRPr="003D51CF">
        <w:rPr>
          <w:rFonts w:ascii="UN-Abhaya" w:hAnsi="UN-Abhaya" w:cs="UN-Abhaya"/>
          <w:sz w:val="26"/>
          <w:szCs w:val="26"/>
          <w:cs/>
          <w:lang w:bidi="si-LK"/>
        </w:rPr>
        <w:t>ඔබ</w:t>
      </w:r>
      <w:r w:rsidRPr="0009531B">
        <w:rPr>
          <w:rFonts w:ascii="UN-Abhaya" w:hAnsi="UN-Abhaya" w:cs="UN-Abhaya"/>
          <w:sz w:val="26"/>
          <w:szCs w:val="26"/>
          <w:cs/>
          <w:lang w:bidi="si-LK"/>
        </w:rPr>
        <w:t>තු</w:t>
      </w:r>
      <w:r w:rsidRPr="003D51CF">
        <w:rPr>
          <w:rFonts w:ascii="UN-Abhaya" w:hAnsi="UN-Abhaya" w:cs="UN-Abhaya"/>
          <w:sz w:val="26"/>
          <w:szCs w:val="26"/>
          <w:cs/>
          <w:lang w:bidi="si-LK"/>
        </w:rPr>
        <w:t>මාගේ පැහැදිම නිසා කළ යුත්ත කෙළෙහි</w:t>
      </w:r>
      <w:r>
        <w:rPr>
          <w:rFonts w:ascii="UN-Abhaya" w:hAnsi="UN-Abhaya" w:cs="UN-Abhaya"/>
          <w:sz w:val="26"/>
          <w:szCs w:val="26"/>
          <w:lang w:bidi="si-LK"/>
        </w:rPr>
        <w:t xml:space="preserve"> </w:t>
      </w:r>
      <w:r w:rsidRPr="003D51CF">
        <w:rPr>
          <w:rFonts w:ascii="UN-Abhaya" w:hAnsi="UN-Abhaya" w:cs="UN-Abhaya"/>
          <w:sz w:val="26"/>
          <w:szCs w:val="26"/>
          <w:cs/>
          <w:lang w:bidi="si-LK"/>
        </w:rPr>
        <w:t>ය. අපට දුන් රජය අපි ඔබට ම නැවත දෙමු. දැහැමෙන් සෙමෙන් ඔබම</w:t>
      </w:r>
      <w:r>
        <w:rPr>
          <w:rFonts w:ascii="UN-Abhaya" w:hAnsi="UN-Abhaya" w:cs="UN-Abhaya"/>
          <w:sz w:val="26"/>
          <w:szCs w:val="26"/>
          <w:lang w:bidi="si-LK"/>
        </w:rPr>
        <w:t xml:space="preserve"> </w:t>
      </w:r>
      <w:r w:rsidRPr="003D51CF">
        <w:rPr>
          <w:rFonts w:ascii="UN-Abhaya" w:hAnsi="UN-Abhaya" w:cs="UN-Abhaya"/>
          <w:sz w:val="26"/>
          <w:szCs w:val="26"/>
          <w:cs/>
          <w:lang w:bidi="si-LK"/>
        </w:rPr>
        <w:t>මේ රජය කරන්නෙහිය</w:t>
      </w:r>
      <w:r w:rsidRPr="003D51CF">
        <w:rPr>
          <w:rFonts w:ascii="UN-Abhaya" w:hAnsi="UN-Abhaya" w:cs="UN-Abhaya"/>
          <w:sz w:val="26"/>
          <w:szCs w:val="26"/>
        </w:rPr>
        <w:t>’</w:t>
      </w:r>
      <w:r w:rsidRPr="003D51CF">
        <w:rPr>
          <w:rFonts w:ascii="UN-Abhaya" w:hAnsi="UN-Abhaya" w:cs="UN-Abhaya"/>
          <w:sz w:val="26"/>
          <w:szCs w:val="26"/>
          <w:cs/>
          <w:lang w:bidi="si-LK"/>
        </w:rPr>
        <w:t>යි තෙරුන් වහන්සේ ඔහුට ම රජය ආපසු දුන්හ.</w:t>
      </w:r>
    </w:p>
    <w:p w:rsidR="00933166" w:rsidRPr="003D51CF" w:rsidRDefault="00933166" w:rsidP="00933166">
      <w:pPr>
        <w:jc w:val="right"/>
        <w:rPr>
          <w:rFonts w:ascii="UN-Abhaya" w:hAnsi="UN-Abhaya" w:cs="UN-Abhaya"/>
          <w:sz w:val="26"/>
          <w:szCs w:val="26"/>
          <w:lang w:bidi="si-LK"/>
        </w:rPr>
      </w:pPr>
      <w:r w:rsidRPr="003D51CF">
        <w:rPr>
          <w:rFonts w:ascii="UN-Abhaya" w:hAnsi="UN-Abhaya" w:cs="UN-Abhaya"/>
          <w:sz w:val="26"/>
          <w:szCs w:val="26"/>
        </w:rPr>
        <w:t>(</w:t>
      </w:r>
      <w:r w:rsidRPr="003D51CF">
        <w:rPr>
          <w:rFonts w:ascii="UN-Abhaya" w:hAnsi="UN-Abhaya" w:cs="UN-Abhaya"/>
          <w:sz w:val="26"/>
          <w:szCs w:val="26"/>
          <w:cs/>
          <w:lang w:bidi="si-LK"/>
        </w:rPr>
        <w:t>මහාසච්චකසුත්තට්ඨකථාවෙන්)</w:t>
      </w:r>
    </w:p>
    <w:p w:rsidR="00933166" w:rsidRDefault="00933166" w:rsidP="00933166"/>
    <w:p w:rsidR="00D434D9" w:rsidRDefault="00D434D9">
      <w:pPr>
        <w:rPr>
          <w:rFonts w:ascii="UN-Abhaya" w:hAnsi="UN-Abhaya" w:cs="UN-Abhaya"/>
          <w:sz w:val="26"/>
          <w:szCs w:val="26"/>
          <w:lang w:bidi="si-LK"/>
        </w:rPr>
      </w:pPr>
      <w:r>
        <w:rPr>
          <w:rFonts w:ascii="UN-Abhaya" w:hAnsi="UN-Abhaya" w:cs="UN-Abhaya"/>
          <w:sz w:val="26"/>
          <w:szCs w:val="26"/>
          <w:lang w:bidi="si-LK"/>
        </w:rPr>
        <w:br w:type="page"/>
      </w:r>
    </w:p>
    <w:p w:rsidR="00FD24D9" w:rsidRDefault="00FD24D9" w:rsidP="00FD24D9">
      <w:pPr>
        <w:pStyle w:val="Chapter1"/>
        <w:rPr>
          <w:lang w:bidi="si-LK"/>
        </w:rPr>
      </w:pPr>
    </w:p>
    <w:p w:rsidR="00FD24D9" w:rsidRDefault="00FD24D9" w:rsidP="00FD24D9">
      <w:pPr>
        <w:pStyle w:val="Chapter1"/>
        <w:rPr>
          <w:lang w:bidi="si-LK"/>
        </w:rPr>
      </w:pPr>
    </w:p>
    <w:p w:rsidR="00FD24D9" w:rsidRDefault="00FD24D9" w:rsidP="00FD24D9">
      <w:pPr>
        <w:pStyle w:val="Chapter1"/>
        <w:rPr>
          <w:lang w:bidi="si-LK"/>
        </w:rPr>
      </w:pPr>
    </w:p>
    <w:p w:rsidR="00D434D9" w:rsidRPr="003D51CF" w:rsidRDefault="00534C6E" w:rsidP="00534C6E">
      <w:pPr>
        <w:pStyle w:val="Heading1"/>
      </w:pPr>
      <w:bookmarkStart w:id="156" w:name="_Toc459471906"/>
      <w:bookmarkStart w:id="157" w:name="_Toc459472182"/>
      <w:bookmarkStart w:id="158" w:name="_Toc459473131"/>
      <w:r>
        <w:t>7</w:t>
      </w:r>
      <w:r w:rsidR="00806E54">
        <w:t>.</w:t>
      </w:r>
      <w:r>
        <w:t xml:space="preserve"> </w:t>
      </w:r>
      <w:r w:rsidR="00D434D9" w:rsidRPr="003D51CF">
        <w:rPr>
          <w:cs/>
        </w:rPr>
        <w:t>ශාස්තෲ ගුණය</w:t>
      </w:r>
      <w:bookmarkEnd w:id="156"/>
      <w:bookmarkEnd w:id="157"/>
      <w:bookmarkEnd w:id="158"/>
    </w:p>
    <w:p w:rsidR="00FD24D9" w:rsidRDefault="00FD24D9" w:rsidP="00D434D9">
      <w:pPr>
        <w:jc w:val="both"/>
        <w:rPr>
          <w:rFonts w:ascii="UN-Abhaya" w:hAnsi="UN-Abhaya" w:cs="UN-Abhaya"/>
          <w:b/>
          <w:bCs/>
          <w:sz w:val="26"/>
          <w:szCs w:val="26"/>
          <w:lang w:bidi="si-LK"/>
        </w:rPr>
      </w:pPr>
    </w:p>
    <w:p w:rsidR="00D434D9" w:rsidRPr="003D51CF" w:rsidRDefault="00D434D9" w:rsidP="00FD24D9">
      <w:pPr>
        <w:pStyle w:val="SUBHEADING"/>
      </w:pPr>
      <w:r w:rsidRPr="003D51CF">
        <w:rPr>
          <w:cs/>
        </w:rPr>
        <w:t>සත්තා දේවමනුස්සානං</w:t>
      </w:r>
    </w:p>
    <w:p w:rsidR="00D434D9" w:rsidRPr="003D51CF" w:rsidRDefault="00891D42" w:rsidP="00D434D9">
      <w:pPr>
        <w:ind w:firstLine="720"/>
        <w:jc w:val="both"/>
        <w:rPr>
          <w:rFonts w:ascii="UN-Abhaya" w:hAnsi="UN-Abhaya" w:cs="UN-Abhaya"/>
          <w:sz w:val="26"/>
          <w:szCs w:val="26"/>
          <w:lang w:bidi="si-LK"/>
        </w:rPr>
      </w:pPr>
      <w:r>
        <w:rPr>
          <w:rFonts w:ascii="UN-Abhaya" w:hAnsi="UN-Abhaya" w:cs="UN-Abhaya"/>
          <w:sz w:val="26"/>
          <w:szCs w:val="26"/>
          <w:cs/>
          <w:lang w:bidi="si-LK"/>
        </w:rPr>
        <w:t>මහා</w:t>
      </w:r>
      <w:r w:rsidR="00D434D9" w:rsidRPr="003D51CF">
        <w:rPr>
          <w:rFonts w:ascii="UN-Abhaya" w:hAnsi="UN-Abhaya" w:cs="UN-Abhaya"/>
          <w:sz w:val="26"/>
          <w:szCs w:val="26"/>
          <w:cs/>
          <w:lang w:bidi="si-LK"/>
        </w:rPr>
        <w:t>කාරුණික වූ භාග්‍යවතුන් වහන්සේ දෘෂ්ටධාර්මිකාර්ථයෙන් ද</w:t>
      </w:r>
      <w:r w:rsidR="00D434D9" w:rsidRPr="003D51CF">
        <w:rPr>
          <w:rFonts w:ascii="UN-Abhaya" w:hAnsi="UN-Abhaya" w:cs="UN-Abhaya"/>
          <w:sz w:val="26"/>
          <w:szCs w:val="26"/>
          <w:lang w:bidi="si-LK"/>
        </w:rPr>
        <w:t xml:space="preserve">, </w:t>
      </w:r>
      <w:r w:rsidR="00D434D9" w:rsidRPr="003D51CF">
        <w:rPr>
          <w:rFonts w:ascii="UN-Abhaya" w:hAnsi="UN-Abhaya" w:cs="UN-Abhaya"/>
          <w:sz w:val="26"/>
          <w:szCs w:val="26"/>
          <w:cs/>
          <w:lang w:bidi="si-LK"/>
        </w:rPr>
        <w:t>සාම්පරායිකාර්ථයෙන් ද</w:t>
      </w:r>
      <w:r w:rsidR="00D434D9" w:rsidRPr="003D51CF">
        <w:rPr>
          <w:rFonts w:ascii="UN-Abhaya" w:hAnsi="UN-Abhaya" w:cs="UN-Abhaya"/>
          <w:sz w:val="26"/>
          <w:szCs w:val="26"/>
          <w:lang w:bidi="si-LK"/>
        </w:rPr>
        <w:t xml:space="preserve">, </w:t>
      </w:r>
      <w:r w:rsidR="00D434D9" w:rsidRPr="003D51CF">
        <w:rPr>
          <w:rFonts w:ascii="UN-Abhaya" w:hAnsi="UN-Abhaya" w:cs="UN-Abhaya"/>
          <w:sz w:val="26"/>
          <w:szCs w:val="26"/>
          <w:cs/>
          <w:lang w:bidi="si-LK"/>
        </w:rPr>
        <w:t>නිර්වාණ සංඛ්‍යාත පරමාර්</w:t>
      </w:r>
      <w:r w:rsidR="00D434D9" w:rsidRPr="00F84F95">
        <w:rPr>
          <w:rFonts w:ascii="UN-Abhaya" w:hAnsi="UN-Abhaya" w:cs="UN-Abhaya"/>
          <w:sz w:val="26"/>
          <w:szCs w:val="26"/>
          <w:cs/>
          <w:lang w:bidi="si-LK"/>
        </w:rPr>
        <w:t>ථ</w:t>
      </w:r>
      <w:r w:rsidR="00D434D9" w:rsidRPr="003D51CF">
        <w:rPr>
          <w:rFonts w:ascii="UN-Abhaya" w:hAnsi="UN-Abhaya" w:cs="UN-Abhaya"/>
          <w:sz w:val="26"/>
          <w:szCs w:val="26"/>
          <w:cs/>
          <w:lang w:bidi="si-LK"/>
        </w:rPr>
        <w:t xml:space="preserve">යෙන් ද මනුෂ්‍ය-දේව-බ්‍රහ්මණයන්ට අනුශාසනා කරන හෙයින් ලෝකයාට ශාස්තෲ වන සේක. ඒ ඒ අයට මෙලොව යහපත පිණිස </w:t>
      </w:r>
      <w:r w:rsidR="008C31DD" w:rsidRPr="008C31DD">
        <w:rPr>
          <w:rFonts w:ascii="UN-Abhaya" w:hAnsi="UN-Abhaya" w:cs="UN-Abhaya"/>
          <w:sz w:val="26"/>
          <w:szCs w:val="26"/>
          <w:cs/>
          <w:lang w:bidi="si-LK"/>
        </w:rPr>
        <w:t>හා පරලොව</w:t>
      </w:r>
      <w:r w:rsidR="008C31DD">
        <w:rPr>
          <w:rFonts w:ascii="UN-Abhaya" w:hAnsi="UN-Abhaya" w:cs="UN-Abhaya"/>
          <w:sz w:val="26"/>
          <w:szCs w:val="26"/>
          <w:lang w:bidi="si-LK"/>
        </w:rPr>
        <w:t xml:space="preserve"> </w:t>
      </w:r>
      <w:r w:rsidR="008C31DD" w:rsidRPr="003D51CF">
        <w:rPr>
          <w:rFonts w:ascii="UN-Abhaya" w:hAnsi="UN-Abhaya" w:cs="UN-Abhaya"/>
          <w:sz w:val="26"/>
          <w:szCs w:val="26"/>
          <w:cs/>
          <w:lang w:bidi="si-LK"/>
        </w:rPr>
        <w:t xml:space="preserve">යහපත පිණිස </w:t>
      </w:r>
      <w:r w:rsidR="008C31DD">
        <w:rPr>
          <w:rFonts w:ascii="UN-Abhaya" w:hAnsi="UN-Abhaya" w:cs="UN-Abhaya"/>
          <w:sz w:val="26"/>
          <w:szCs w:val="26"/>
          <w:lang w:bidi="si-LK"/>
        </w:rPr>
        <w:t xml:space="preserve"> </w:t>
      </w:r>
      <w:r w:rsidR="00D434D9" w:rsidRPr="003D51CF">
        <w:rPr>
          <w:rFonts w:ascii="UN-Abhaya" w:hAnsi="UN-Abhaya" w:cs="UN-Abhaya"/>
          <w:sz w:val="26"/>
          <w:szCs w:val="26"/>
          <w:cs/>
          <w:lang w:bidi="si-LK"/>
        </w:rPr>
        <w:t xml:space="preserve">අනුශාසනය කිරිමට සමත් තවත් බොහෝ අය ඇත්තා හ. බුදුන් වහන්සේ හැර නිර්වාණය පිණිස අනුශාසනය කිරිමට සමත් අනිකෙක්  නැත්තේ ය. </w:t>
      </w:r>
      <w:r w:rsidR="00BE7834">
        <w:rPr>
          <w:rFonts w:ascii="UN-Abhaya" w:hAnsi="UN-Abhaya" w:cs="UN-Abhaya"/>
          <w:sz w:val="26"/>
          <w:szCs w:val="26"/>
          <w:cs/>
          <w:lang w:bidi="si-LK"/>
        </w:rPr>
        <w:t>බුද්ධ</w:t>
      </w:r>
      <w:r w:rsidR="00D434D9" w:rsidRPr="003D51CF">
        <w:rPr>
          <w:rFonts w:ascii="UN-Abhaya" w:hAnsi="UN-Abhaya" w:cs="UN-Abhaya"/>
          <w:sz w:val="26"/>
          <w:szCs w:val="26"/>
          <w:cs/>
          <w:lang w:bidi="si-LK"/>
        </w:rPr>
        <w:t xml:space="preserve">ශ්‍රාවකයන් විසින් ද </w:t>
      </w:r>
      <w:r w:rsidR="008C31DD" w:rsidRPr="003D51CF">
        <w:rPr>
          <w:rFonts w:ascii="UN-Abhaya" w:hAnsi="UN-Abhaya" w:cs="UN-Abhaya"/>
          <w:sz w:val="26"/>
          <w:szCs w:val="26"/>
          <w:cs/>
          <w:lang w:bidi="si-LK"/>
        </w:rPr>
        <w:t>නිර්</w:t>
      </w:r>
      <w:r w:rsidR="00D434D9" w:rsidRPr="003D51CF">
        <w:rPr>
          <w:rFonts w:ascii="UN-Abhaya" w:hAnsi="UN-Abhaya" w:cs="UN-Abhaya"/>
          <w:sz w:val="26"/>
          <w:szCs w:val="26"/>
          <w:cs/>
          <w:lang w:bidi="si-LK"/>
        </w:rPr>
        <w:t xml:space="preserve">වාණය පිණිස අනුශාසනය කරන නමුදු ඒ </w:t>
      </w:r>
      <w:r w:rsidR="008C31DD" w:rsidRPr="003D51CF">
        <w:rPr>
          <w:rFonts w:ascii="UN-Abhaya" w:hAnsi="UN-Abhaya" w:cs="UN-Abhaya"/>
          <w:sz w:val="26"/>
          <w:szCs w:val="26"/>
          <w:cs/>
          <w:lang w:bidi="si-LK"/>
        </w:rPr>
        <w:t>අනුශාසනය</w:t>
      </w:r>
      <w:r w:rsidR="008C31DD">
        <w:rPr>
          <w:rFonts w:ascii="UN-Abhaya" w:hAnsi="UN-Abhaya" w:cs="UN-Abhaya"/>
          <w:sz w:val="26"/>
          <w:szCs w:val="26"/>
          <w:lang w:bidi="si-LK"/>
        </w:rPr>
        <w:t xml:space="preserve"> </w:t>
      </w:r>
      <w:r w:rsidR="00D434D9" w:rsidRPr="003D51CF">
        <w:rPr>
          <w:rFonts w:ascii="UN-Abhaya" w:hAnsi="UN-Abhaya" w:cs="UN-Abhaya"/>
          <w:sz w:val="26"/>
          <w:szCs w:val="26"/>
          <w:cs/>
          <w:lang w:bidi="si-LK"/>
        </w:rPr>
        <w:t xml:space="preserve">ඔවුන්ගේ අනුශාසනයක් නොව බුදුන් වහන්සේගේම අනුශාසනය ය. බුදුන් වහන්සේ හැර නිවන පිණිස අනුශාසනය කරන අනිකකු නැතය යි කීයේ එහෙයිනි. නොයෙක් විට තථාගතයන් වහන්සේ ඒ ඒ අයට වර්ථමාන භාවයේ යහපත පිණිස හා පරලොව  යහපත පිණිස අනුශාසනය කරතත් </w:t>
      </w:r>
      <w:r w:rsidR="00D434D9">
        <w:rPr>
          <w:rFonts w:ascii="UN-Abhaya" w:hAnsi="UN-Abhaya" w:cs="UN-Abhaya"/>
          <w:sz w:val="26"/>
          <w:szCs w:val="26"/>
          <w:cs/>
          <w:lang w:bidi="si-LK"/>
        </w:rPr>
        <w:t>එය අප්‍රධාන කරුණෙකි. උන් වහන්සේ</w:t>
      </w:r>
      <w:r w:rsidR="00D434D9" w:rsidRPr="003D51CF">
        <w:rPr>
          <w:rFonts w:ascii="UN-Abhaya" w:hAnsi="UN-Abhaya" w:cs="UN-Abhaya"/>
          <w:sz w:val="26"/>
          <w:szCs w:val="26"/>
          <w:cs/>
          <w:lang w:bidi="si-LK"/>
        </w:rPr>
        <w:t xml:space="preserve">ගේ විශේෂ අනුශාසනය </w:t>
      </w:r>
      <w:r w:rsidR="008C31DD" w:rsidRPr="003D51CF">
        <w:rPr>
          <w:rFonts w:ascii="UN-Abhaya" w:hAnsi="UN-Abhaya" w:cs="UN-Abhaya"/>
          <w:sz w:val="26"/>
          <w:szCs w:val="26"/>
          <w:cs/>
          <w:lang w:bidi="si-LK"/>
        </w:rPr>
        <w:t>නිර්</w:t>
      </w:r>
      <w:r w:rsidR="00D434D9" w:rsidRPr="003D51CF">
        <w:rPr>
          <w:rFonts w:ascii="UN-Abhaya" w:hAnsi="UN-Abhaya" w:cs="UN-Abhaya"/>
          <w:sz w:val="26"/>
          <w:szCs w:val="26"/>
          <w:cs/>
          <w:lang w:bidi="si-LK"/>
        </w:rPr>
        <w:t>වාණය පිණිස කරන අනුශාසනය ය. ජාති-ව්‍යාධි-මරණා දි දුඃඛ ස්කන්ධයෙන් මිදීම සඳහා කරන අනුශාසනය ය.</w:t>
      </w:r>
    </w:p>
    <w:p w:rsidR="00D434D9" w:rsidRPr="003D51CF" w:rsidRDefault="00D434D9" w:rsidP="00D434D9">
      <w:pPr>
        <w:ind w:firstLine="720"/>
        <w:jc w:val="both"/>
        <w:rPr>
          <w:rFonts w:ascii="UN-Abhaya" w:hAnsi="UN-Abhaya" w:cs="UN-Abhaya"/>
          <w:sz w:val="26"/>
          <w:szCs w:val="26"/>
          <w:lang w:bidi="si-LK"/>
        </w:rPr>
      </w:pPr>
      <w:r w:rsidRPr="003D51CF">
        <w:rPr>
          <w:rFonts w:ascii="UN-Abhaya" w:hAnsi="UN-Abhaya" w:cs="UN-Abhaya"/>
          <w:sz w:val="26"/>
          <w:szCs w:val="26"/>
          <w:cs/>
          <w:lang w:bidi="si-LK"/>
        </w:rPr>
        <w:lastRenderedPageBreak/>
        <w:t>තථාගතයන් වහන්සේ විසින් නිවන් ලැබිම සඳහා කරන අනුශාසනය අසා එය අනු</w:t>
      </w:r>
      <w:r w:rsidR="00E13CF7">
        <w:rPr>
          <w:rFonts w:ascii="UN-Abhaya" w:hAnsi="UN-Abhaya" w:cs="UN-Abhaya"/>
          <w:sz w:val="26"/>
          <w:szCs w:val="26"/>
          <w:cs/>
          <w:lang w:bidi="si-LK"/>
        </w:rPr>
        <w:t>ව පිළිවෙ</w:t>
      </w:r>
      <w:r>
        <w:rPr>
          <w:rFonts w:ascii="UN-Abhaya" w:hAnsi="UN-Abhaya" w:cs="UN-Abhaya"/>
          <w:sz w:val="26"/>
          <w:szCs w:val="26"/>
          <w:cs/>
          <w:lang w:bidi="si-LK"/>
        </w:rPr>
        <w:t>ත් පුරා අසංඛ්‍ය</w:t>
      </w:r>
      <w:r w:rsidR="00E13CF7">
        <w:rPr>
          <w:rFonts w:ascii="UN-Abhaya" w:hAnsi="UN-Abhaya" w:cs="UN-Abhaya"/>
          <w:sz w:val="26"/>
          <w:szCs w:val="26"/>
          <w:lang w:bidi="si-LK"/>
        </w:rPr>
        <w:t xml:space="preserve"> </w:t>
      </w:r>
      <w:r>
        <w:rPr>
          <w:rFonts w:ascii="UN-Abhaya" w:hAnsi="UN-Abhaya" w:cs="UN-Abhaya"/>
          <w:sz w:val="26"/>
          <w:szCs w:val="26"/>
          <w:cs/>
          <w:lang w:bidi="si-LK"/>
        </w:rPr>
        <w:t xml:space="preserve">ගණනක් </w:t>
      </w:r>
      <w:r w:rsidRPr="003D51CF">
        <w:rPr>
          <w:rFonts w:ascii="UN-Abhaya" w:hAnsi="UN-Abhaya" w:cs="UN-Abhaya"/>
          <w:sz w:val="26"/>
          <w:szCs w:val="26"/>
          <w:cs/>
          <w:lang w:bidi="si-LK"/>
        </w:rPr>
        <w:t>මනුෂ්‍ය-</w:t>
      </w:r>
      <w:r w:rsidR="00E13CF7" w:rsidRPr="00E13CF7">
        <w:rPr>
          <w:rFonts w:ascii="UN-Abhaya" w:hAnsi="UN-Abhaya" w:cs="UN-Abhaya"/>
          <w:sz w:val="26"/>
          <w:szCs w:val="26"/>
          <w:cs/>
          <w:lang w:bidi="si-LK"/>
        </w:rPr>
        <w:t>දේ</w:t>
      </w:r>
      <w:r w:rsidRPr="003D51CF">
        <w:rPr>
          <w:rFonts w:ascii="UN-Abhaya" w:hAnsi="UN-Abhaya" w:cs="UN-Abhaya"/>
          <w:sz w:val="26"/>
          <w:szCs w:val="26"/>
          <w:cs/>
          <w:lang w:bidi="si-LK"/>
        </w:rPr>
        <w:t>ව-බ්‍රහ්මයෝ නිවන් සුවය ලැබ</w:t>
      </w:r>
      <w:r>
        <w:rPr>
          <w:rFonts w:ascii="UN-Abhaya" w:hAnsi="UN-Abhaya" w:cs="UN-Abhaya"/>
          <w:sz w:val="26"/>
          <w:szCs w:val="26"/>
          <w:cs/>
          <w:lang w:bidi="si-LK"/>
        </w:rPr>
        <w:t>ුහ. නිවන පිණිස කරන අනුශාසනය තථා</w:t>
      </w:r>
      <w:r w:rsidRPr="003D51CF">
        <w:rPr>
          <w:rFonts w:ascii="UN-Abhaya" w:hAnsi="UN-Abhaya" w:cs="UN-Abhaya"/>
          <w:sz w:val="26"/>
          <w:szCs w:val="26"/>
          <w:cs/>
          <w:lang w:bidi="si-LK"/>
        </w:rPr>
        <w:t>ගතයන් වහන්සේගේ උසස්ම ප්‍රාතිහාර්‍ය්‍යය යි. තථාගතයන් වහන්සේ</w:t>
      </w:r>
      <w:r w:rsidR="00E13CF7" w:rsidRPr="003D51CF">
        <w:rPr>
          <w:rFonts w:ascii="UN-Abhaya" w:hAnsi="UN-Abhaya" w:cs="UN-Abhaya"/>
          <w:sz w:val="26"/>
          <w:szCs w:val="26"/>
          <w:cs/>
          <w:lang w:bidi="si-LK"/>
        </w:rPr>
        <w:t>ට</w:t>
      </w:r>
      <w:r w:rsidRPr="003D51CF">
        <w:rPr>
          <w:rFonts w:ascii="UN-Abhaya" w:hAnsi="UN-Abhaya" w:cs="UN-Abhaya"/>
          <w:sz w:val="26"/>
          <w:szCs w:val="26"/>
          <w:cs/>
          <w:lang w:bidi="si-LK"/>
        </w:rPr>
        <w:t xml:space="preserve"> හා ඇතැම් ශ්‍රාවකයන්ට න</w:t>
      </w:r>
      <w:r w:rsidR="00E13CF7">
        <w:rPr>
          <w:rFonts w:ascii="UN-Abhaya" w:hAnsi="UN-Abhaya" w:cs="UN-Abhaya"/>
          <w:sz w:val="26"/>
          <w:szCs w:val="26"/>
          <w:cs/>
          <w:lang w:bidi="si-LK"/>
        </w:rPr>
        <w:t>ොයෙක් ප්‍රාතිහාර්‍ය්‍යය ඇති නමු</w:t>
      </w:r>
      <w:r w:rsidRPr="003D51CF">
        <w:rPr>
          <w:rFonts w:ascii="UN-Abhaya" w:hAnsi="UN-Abhaya" w:cs="UN-Abhaya"/>
          <w:sz w:val="26"/>
          <w:szCs w:val="26"/>
          <w:cs/>
          <w:lang w:bidi="si-LK"/>
        </w:rPr>
        <w:t>ත් තථාගතයන් වහන්සේ උසස් කොට සලකන්නේ අනුශාසන ප්‍රාතිහාර්‍ය්‍යය ය.</w:t>
      </w:r>
    </w:p>
    <w:p w:rsidR="00D434D9" w:rsidRPr="003D51CF" w:rsidRDefault="00D434D9" w:rsidP="00D434D9">
      <w:pPr>
        <w:ind w:firstLine="720"/>
        <w:jc w:val="both"/>
        <w:rPr>
          <w:rFonts w:ascii="UN-Abhaya" w:hAnsi="UN-Abhaya" w:cs="UN-Abhaya"/>
          <w:sz w:val="26"/>
          <w:szCs w:val="26"/>
          <w:lang w:bidi="si-LK"/>
        </w:rPr>
      </w:pPr>
      <w:r w:rsidRPr="003D51CF">
        <w:rPr>
          <w:rFonts w:ascii="UN-Abhaya" w:hAnsi="UN-Abhaya" w:cs="UN-Abhaya"/>
          <w:sz w:val="26"/>
          <w:szCs w:val="26"/>
          <w:cs/>
          <w:lang w:bidi="si-LK"/>
        </w:rPr>
        <w:t xml:space="preserve">තථාගතයන් වහන්සේ </w:t>
      </w:r>
      <w:r w:rsidR="00E13CF7" w:rsidRPr="00E13CF7">
        <w:rPr>
          <w:rFonts w:ascii="UN-Abhaya" w:hAnsi="UN-Abhaya" w:cs="UN-Abhaya"/>
          <w:sz w:val="26"/>
          <w:szCs w:val="26"/>
          <w:cs/>
          <w:lang w:bidi="si-LK"/>
        </w:rPr>
        <w:t>නා</w:t>
      </w:r>
      <w:r w:rsidRPr="003D51CF">
        <w:rPr>
          <w:rFonts w:ascii="UN-Abhaya" w:hAnsi="UN-Abhaya" w:cs="UN-Abhaya"/>
          <w:sz w:val="26"/>
          <w:szCs w:val="26"/>
          <w:cs/>
          <w:lang w:bidi="si-LK"/>
        </w:rPr>
        <w:t xml:space="preserve">ලන්දාවෙහි </w:t>
      </w:r>
      <w:r w:rsidRPr="003D51CF">
        <w:rPr>
          <w:rFonts w:ascii="UN-Abhaya" w:hAnsi="UN-Abhaya" w:cs="UN-Abhaya"/>
          <w:b/>
          <w:bCs/>
          <w:sz w:val="26"/>
          <w:szCs w:val="26"/>
          <w:cs/>
          <w:lang w:bidi="si-LK"/>
        </w:rPr>
        <w:t>පාවාරිකබ්බ</w:t>
      </w:r>
      <w:r w:rsidRPr="003D51CF">
        <w:rPr>
          <w:rFonts w:ascii="UN-Abhaya" w:hAnsi="UN-Abhaya" w:cs="UN-Abhaya"/>
          <w:sz w:val="26"/>
          <w:szCs w:val="26"/>
          <w:cs/>
          <w:lang w:bidi="si-LK"/>
        </w:rPr>
        <w:t xml:space="preserve"> වනයෙහි වැඩ වෙසෙන අවස්ථාවක </w:t>
      </w:r>
      <w:r w:rsidRPr="003D51CF">
        <w:rPr>
          <w:rFonts w:ascii="UN-Abhaya" w:hAnsi="UN-Abhaya" w:cs="UN-Abhaya"/>
          <w:b/>
          <w:bCs/>
          <w:sz w:val="26"/>
          <w:szCs w:val="26"/>
          <w:cs/>
          <w:lang w:bidi="si-LK"/>
        </w:rPr>
        <w:t>කේවට්ට</w:t>
      </w:r>
      <w:r w:rsidRPr="003D51CF">
        <w:rPr>
          <w:rFonts w:ascii="UN-Abhaya" w:hAnsi="UN-Abhaya" w:cs="UN-Abhaya"/>
          <w:sz w:val="26"/>
          <w:szCs w:val="26"/>
          <w:cs/>
          <w:lang w:bidi="si-LK"/>
        </w:rPr>
        <w:t xml:space="preserve"> නම් ගෘහපති පුත්‍රයෙක් උන්වහන්සේ වෙත එළඹ </w:t>
      </w:r>
      <w:r w:rsidRPr="003D51CF">
        <w:rPr>
          <w:rFonts w:ascii="UN-Abhaya" w:hAnsi="UN-Abhaya" w:cs="UN-Abhaya"/>
          <w:sz w:val="26"/>
          <w:szCs w:val="26"/>
          <w:lang w:bidi="si-LK"/>
        </w:rPr>
        <w:t>“</w:t>
      </w:r>
      <w:r w:rsidRPr="003D51CF">
        <w:rPr>
          <w:rFonts w:ascii="UN-Abhaya" w:hAnsi="UN-Abhaya" w:cs="UN-Abhaya"/>
          <w:sz w:val="26"/>
          <w:szCs w:val="26"/>
          <w:cs/>
          <w:lang w:bidi="si-LK"/>
        </w:rPr>
        <w:t>ස්වාමිනි</w:t>
      </w:r>
      <w:r w:rsidRPr="003D51CF">
        <w:rPr>
          <w:rFonts w:ascii="UN-Abhaya" w:hAnsi="UN-Abhaya" w:cs="UN-Abhaya"/>
          <w:sz w:val="26"/>
          <w:szCs w:val="26"/>
          <w:lang w:bidi="si-LK"/>
        </w:rPr>
        <w:t xml:space="preserve">, </w:t>
      </w:r>
      <w:r w:rsidRPr="003D51CF">
        <w:rPr>
          <w:rFonts w:ascii="UN-Abhaya" w:hAnsi="UN-Abhaya" w:cs="UN-Abhaya"/>
          <w:sz w:val="26"/>
          <w:szCs w:val="26"/>
          <w:cs/>
          <w:lang w:bidi="si-LK"/>
        </w:rPr>
        <w:t>භග්‍යවතුන් වහන්ස</w:t>
      </w:r>
      <w:r w:rsidRPr="003D51CF">
        <w:rPr>
          <w:rFonts w:ascii="UN-Abhaya" w:hAnsi="UN-Abhaya" w:cs="UN-Abhaya"/>
          <w:sz w:val="26"/>
          <w:szCs w:val="26"/>
          <w:lang w:bidi="si-LK"/>
        </w:rPr>
        <w:t xml:space="preserve">, </w:t>
      </w:r>
      <w:r w:rsidRPr="003D51CF">
        <w:rPr>
          <w:rFonts w:ascii="UN-Abhaya" w:hAnsi="UN-Abhaya" w:cs="UN-Abhaya"/>
          <w:sz w:val="26"/>
          <w:szCs w:val="26"/>
          <w:cs/>
          <w:lang w:bidi="si-LK"/>
        </w:rPr>
        <w:t>මේ නාලන්දා නුවර සමෘද්ධය</w:t>
      </w:r>
      <w:r w:rsidRPr="003D51CF">
        <w:rPr>
          <w:rFonts w:ascii="UN-Abhaya" w:hAnsi="UN-Abhaya" w:cs="UN-Abhaya"/>
          <w:sz w:val="26"/>
          <w:szCs w:val="26"/>
          <w:lang w:bidi="si-LK"/>
        </w:rPr>
        <w:t xml:space="preserve">, </w:t>
      </w:r>
      <w:r w:rsidRPr="003D51CF">
        <w:rPr>
          <w:rFonts w:ascii="UN-Abhaya" w:hAnsi="UN-Abhaya" w:cs="UN-Abhaya"/>
          <w:sz w:val="26"/>
          <w:szCs w:val="26"/>
          <w:cs/>
          <w:lang w:bidi="si-LK"/>
        </w:rPr>
        <w:t>බොහෝ ජනයා ඇත්තේ ය. මෙහි මිනිසුන් භාග්‍යවතුන් වහන්සේ වහන්සේ කෙරෙහි ප්‍රසන්න වුවෝ ය. ඉදින් එක් භික්ෂුවක් සෘද්ධිප්‍රා</w:t>
      </w:r>
      <w:r>
        <w:rPr>
          <w:rFonts w:ascii="UN-Abhaya" w:hAnsi="UN-Abhaya" w:cs="UN-Abhaya"/>
          <w:sz w:val="26"/>
          <w:szCs w:val="26"/>
          <w:cs/>
          <w:lang w:bidi="si-LK"/>
        </w:rPr>
        <w:t>තිහාර්‍ය්‍ය දැක්වීමෙහි යොදවන සේ</w:t>
      </w:r>
      <w:r w:rsidRPr="003D51CF">
        <w:rPr>
          <w:rFonts w:ascii="UN-Abhaya" w:hAnsi="UN-Abhaya" w:cs="UN-Abhaya"/>
          <w:sz w:val="26"/>
          <w:szCs w:val="26"/>
          <w:cs/>
          <w:lang w:bidi="si-LK"/>
        </w:rPr>
        <w:t>ක් නම්</w:t>
      </w:r>
      <w:r w:rsidRPr="003D51CF">
        <w:rPr>
          <w:rFonts w:ascii="UN-Abhaya" w:hAnsi="UN-Abhaya" w:cs="UN-Abhaya"/>
          <w:sz w:val="26"/>
          <w:szCs w:val="26"/>
          <w:lang w:bidi="si-LK"/>
        </w:rPr>
        <w:t xml:space="preserve">, </w:t>
      </w:r>
      <w:r w:rsidR="006A3D8B" w:rsidRPr="006A3D8B">
        <w:rPr>
          <w:rFonts w:ascii="UN-Abhaya" w:hAnsi="UN-Abhaya" w:cs="UN-Abhaya"/>
          <w:sz w:val="26"/>
          <w:szCs w:val="26"/>
          <w:cs/>
          <w:lang w:bidi="si-LK"/>
        </w:rPr>
        <w:t>නා</w:t>
      </w:r>
      <w:r w:rsidRPr="003D51CF">
        <w:rPr>
          <w:rFonts w:ascii="UN-Abhaya" w:hAnsi="UN-Abhaya" w:cs="UN-Abhaya"/>
          <w:sz w:val="26"/>
          <w:szCs w:val="26"/>
          <w:cs/>
          <w:lang w:bidi="si-LK"/>
        </w:rPr>
        <w:t>ලන්දා වැසියෝ භාග්‍යවතුන් වහන්සේ කෙරෙහි වඩාත් පහදින්නාහ</w:t>
      </w:r>
      <w:r w:rsidRPr="003D51CF">
        <w:rPr>
          <w:rFonts w:ascii="UN-Abhaya" w:hAnsi="UN-Abhaya" w:cs="UN-Abhaya"/>
          <w:sz w:val="26"/>
          <w:szCs w:val="26"/>
          <w:lang w:bidi="si-LK"/>
        </w:rPr>
        <w:t>’</w:t>
      </w:r>
      <w:r w:rsidRPr="003D51CF">
        <w:rPr>
          <w:rFonts w:ascii="UN-Abhaya" w:hAnsi="UN-Abhaya" w:cs="UN-Abhaya"/>
          <w:sz w:val="26"/>
          <w:szCs w:val="26"/>
          <w:cs/>
          <w:lang w:bidi="si-LK"/>
        </w:rPr>
        <w:t xml:space="preserve">යි සැළ කළේ ය. තථාගතයන් වහන්සේ </w:t>
      </w:r>
      <w:r w:rsidRPr="003D51CF">
        <w:rPr>
          <w:rFonts w:ascii="UN-Abhaya" w:hAnsi="UN-Abhaya" w:cs="UN-Abhaya"/>
          <w:sz w:val="26"/>
          <w:szCs w:val="26"/>
          <w:lang w:bidi="si-LK"/>
        </w:rPr>
        <w:t>“</w:t>
      </w:r>
      <w:r w:rsidRPr="003D51CF">
        <w:rPr>
          <w:rFonts w:ascii="UN-Abhaya" w:hAnsi="UN-Abhaya" w:cs="UN-Abhaya"/>
          <w:sz w:val="26"/>
          <w:szCs w:val="26"/>
          <w:cs/>
          <w:lang w:bidi="si-LK"/>
        </w:rPr>
        <w:t>කේවට්ටය</w:t>
      </w:r>
      <w:r w:rsidRPr="003D51CF">
        <w:rPr>
          <w:rFonts w:ascii="UN-Abhaya" w:hAnsi="UN-Abhaya" w:cs="UN-Abhaya"/>
          <w:sz w:val="26"/>
          <w:szCs w:val="26"/>
          <w:lang w:bidi="si-LK"/>
        </w:rPr>
        <w:t xml:space="preserve">, </w:t>
      </w:r>
      <w:r w:rsidRPr="003D51CF">
        <w:rPr>
          <w:rFonts w:ascii="UN-Abhaya" w:hAnsi="UN-Abhaya" w:cs="UN-Abhaya"/>
          <w:sz w:val="26"/>
          <w:szCs w:val="26"/>
          <w:cs/>
          <w:lang w:bidi="si-LK"/>
        </w:rPr>
        <w:t>මම ගිහියනට සෘද්ධිප්‍රාතිහාර්‍ය්‍ය දක්වන ලෙස භික්ෂුන් ට දහම් නො දෙසමි</w:t>
      </w:r>
      <w:r w:rsidRPr="003D51CF">
        <w:rPr>
          <w:rFonts w:ascii="UN-Abhaya" w:hAnsi="UN-Abhaya" w:cs="UN-Abhaya"/>
          <w:sz w:val="26"/>
          <w:szCs w:val="26"/>
          <w:lang w:bidi="si-LK"/>
        </w:rPr>
        <w:t>’</w:t>
      </w:r>
      <w:r w:rsidRPr="003D51CF">
        <w:rPr>
          <w:rFonts w:ascii="UN-Abhaya" w:hAnsi="UN-Abhaya" w:cs="UN-Abhaya"/>
          <w:sz w:val="26"/>
          <w:szCs w:val="26"/>
          <w:cs/>
          <w:lang w:bidi="si-LK"/>
        </w:rPr>
        <w:t>යි වදාළහ. කේවට්ට ගෘහපති පුත්‍ර දෙවනුව</w:t>
      </w:r>
      <w:r>
        <w:rPr>
          <w:rFonts w:ascii="UN-Abhaya" w:hAnsi="UN-Abhaya" w:cs="UN-Abhaya"/>
          <w:sz w:val="26"/>
          <w:szCs w:val="26"/>
          <w:lang w:bidi="si-LK"/>
        </w:rPr>
        <w:t xml:space="preserve"> </w:t>
      </w:r>
      <w:r w:rsidRPr="003D51CF">
        <w:rPr>
          <w:rFonts w:ascii="UN-Abhaya" w:hAnsi="UN-Abhaya" w:cs="UN-Abhaya"/>
          <w:sz w:val="26"/>
          <w:szCs w:val="26"/>
          <w:cs/>
          <w:lang w:bidi="si-LK"/>
        </w:rPr>
        <w:t xml:space="preserve">ද තථාගතයන් වහන්සේට එසේ සැල කෙළේ ය. එකල්හි ද තථාගතයන් වහන්සේ ද ප්‍රතික්ෂේප කල සේක. තෙවනුව ද කේවට්ට ගෘහපති පුත්‍රයා ඒ කාරණය සැල කෙළේ ය. එකල්හි  ද තථාගතයන් වහන්සේ ඔහුට </w:t>
      </w:r>
      <w:r w:rsidRPr="003D51CF">
        <w:rPr>
          <w:rFonts w:ascii="UN-Abhaya" w:hAnsi="UN-Abhaya" w:cs="UN-Abhaya"/>
          <w:b/>
          <w:bCs/>
          <w:sz w:val="26"/>
          <w:szCs w:val="26"/>
          <w:cs/>
          <w:lang w:bidi="si-LK"/>
        </w:rPr>
        <w:t xml:space="preserve">සෘද්ධිප්‍රාතිහාර්‍ය්‍යය - ආදේශනප්‍රාතිහාර්‍ය්‍ය - අනුශාසන ප්‍රාතිහාර්‍ය්‍යය යන </w:t>
      </w:r>
      <w:r w:rsidRPr="00D37B00">
        <w:rPr>
          <w:rStyle w:val="Heading4Char"/>
          <w:b/>
          <w:bCs/>
          <w:cs/>
        </w:rPr>
        <w:t>ප්‍රාතිහාර්‍ය්‍යය</w:t>
      </w:r>
      <w:r w:rsidRPr="00D37B00">
        <w:rPr>
          <w:rStyle w:val="Heading4Char"/>
          <w:cs/>
        </w:rPr>
        <w:t xml:space="preserve"> තුන</w:t>
      </w:r>
      <w:r w:rsidRPr="003D51CF">
        <w:rPr>
          <w:rFonts w:ascii="UN-Abhaya" w:hAnsi="UN-Abhaya" w:cs="UN-Abhaya"/>
          <w:sz w:val="26"/>
          <w:szCs w:val="26"/>
          <w:cs/>
          <w:lang w:bidi="si-LK"/>
        </w:rPr>
        <w:t xml:space="preserve"> විස්තර කරමින් දහම් දෙසු සේක.</w:t>
      </w:r>
    </w:p>
    <w:p w:rsidR="00D434D9" w:rsidRPr="003D51CF" w:rsidRDefault="00D434D9" w:rsidP="00D434D9">
      <w:pPr>
        <w:ind w:firstLine="720"/>
        <w:jc w:val="both"/>
        <w:rPr>
          <w:rFonts w:ascii="UN-Abhaya" w:hAnsi="UN-Abhaya" w:cs="UN-Abhaya"/>
          <w:sz w:val="26"/>
          <w:szCs w:val="26"/>
          <w:lang w:bidi="si-LK"/>
        </w:rPr>
      </w:pPr>
      <w:r w:rsidRPr="003D51CF">
        <w:rPr>
          <w:rFonts w:ascii="UN-Abhaya" w:hAnsi="UN-Abhaya" w:cs="UN-Abhaya"/>
          <w:sz w:val="26"/>
          <w:szCs w:val="26"/>
          <w:cs/>
          <w:lang w:bidi="si-LK"/>
        </w:rPr>
        <w:t>ධ්‍යාන වඩා අභි</w:t>
      </w:r>
      <w:r w:rsidR="006A3D8B" w:rsidRPr="006A3D8B">
        <w:rPr>
          <w:rFonts w:ascii="UN-Abhaya" w:hAnsi="UN-Abhaya" w:cs="UN-Abhaya"/>
          <w:sz w:val="26"/>
          <w:szCs w:val="26"/>
          <w:cs/>
          <w:lang w:bidi="si-LK"/>
        </w:rPr>
        <w:t>ඥා</w:t>
      </w:r>
      <w:r>
        <w:rPr>
          <w:rFonts w:ascii="UN-Abhaya" w:hAnsi="UN-Abhaya" w:cs="UN-Abhaya"/>
          <w:sz w:val="26"/>
          <w:szCs w:val="26"/>
          <w:lang w:bidi="si-LK"/>
        </w:rPr>
        <w:t xml:space="preserve"> </w:t>
      </w:r>
      <w:r w:rsidRPr="003D51CF">
        <w:rPr>
          <w:rFonts w:ascii="UN-Abhaya" w:hAnsi="UN-Abhaya" w:cs="UN-Abhaya"/>
          <w:sz w:val="26"/>
          <w:szCs w:val="26"/>
          <w:cs/>
          <w:lang w:bidi="si-LK"/>
        </w:rPr>
        <w:t xml:space="preserve">ලැබ එහි බලයෙන් බොහෝ දෙනෙකුන් වීම නොයෙක් වෙස් ගැනීම් නොයෙක් </w:t>
      </w:r>
      <w:r w:rsidRPr="003D51CF">
        <w:rPr>
          <w:rFonts w:ascii="UN-Abhaya" w:hAnsi="UN-Abhaya" w:cs="UN-Abhaya"/>
          <w:sz w:val="26"/>
          <w:szCs w:val="26"/>
          <w:cs/>
          <w:lang w:bidi="si-LK"/>
        </w:rPr>
        <w:lastRenderedPageBreak/>
        <w:t xml:space="preserve">රූපයන් මැවීම අහසින් යාම පොළොවෙහි මෙන් </w:t>
      </w:r>
      <w:r>
        <w:rPr>
          <w:rFonts w:ascii="UN-Abhaya" w:hAnsi="UN-Abhaya" w:cs="UN-Abhaya"/>
          <w:sz w:val="26"/>
          <w:szCs w:val="26"/>
          <w:cs/>
          <w:lang w:bidi="si-LK"/>
        </w:rPr>
        <w:t>ජලයෙහි ද අහසෙහි ද ඉරියව් පැවැත්</w:t>
      </w:r>
      <w:r w:rsidRPr="003D51CF">
        <w:rPr>
          <w:rFonts w:ascii="UN-Abhaya" w:hAnsi="UN-Abhaya" w:cs="UN-Abhaya"/>
          <w:sz w:val="26"/>
          <w:szCs w:val="26"/>
          <w:cs/>
          <w:lang w:bidi="si-LK"/>
        </w:rPr>
        <w:t xml:space="preserve">වීම යනාදිය කිරිම </w:t>
      </w:r>
      <w:r w:rsidRPr="003D51CF">
        <w:rPr>
          <w:rFonts w:ascii="UN-Abhaya" w:hAnsi="UN-Abhaya" w:cs="UN-Abhaya"/>
          <w:b/>
          <w:bCs/>
          <w:sz w:val="26"/>
          <w:szCs w:val="26"/>
          <w:cs/>
          <w:lang w:bidi="si-LK"/>
        </w:rPr>
        <w:t>සෘද්ධිප්‍රාතිහාර්‍ය්‍යයය</w:t>
      </w:r>
      <w:r w:rsidRPr="003D51CF">
        <w:rPr>
          <w:rFonts w:ascii="UN-Abhaya" w:hAnsi="UN-Abhaya" w:cs="UN-Abhaya"/>
          <w:sz w:val="26"/>
          <w:szCs w:val="26"/>
          <w:cs/>
          <w:lang w:bidi="si-LK"/>
        </w:rPr>
        <w:t xml:space="preserve">. යම් කිසි භික්ෂුවක් එසේ කරන කල්හි </w:t>
      </w:r>
      <w:r w:rsidR="006A3D8B" w:rsidRPr="006A3D8B">
        <w:rPr>
          <w:rFonts w:ascii="UN-Abhaya" w:hAnsi="UN-Abhaya" w:cs="UN-Abhaya"/>
          <w:sz w:val="26"/>
          <w:szCs w:val="26"/>
          <w:cs/>
          <w:lang w:bidi="si-LK"/>
        </w:rPr>
        <w:t>ඒ</w:t>
      </w:r>
      <w:r>
        <w:rPr>
          <w:rFonts w:ascii="UN-Abhaya" w:hAnsi="UN-Abhaya" w:cs="UN-Abhaya"/>
          <w:sz w:val="26"/>
          <w:szCs w:val="26"/>
          <w:cs/>
          <w:lang w:bidi="si-LK"/>
        </w:rPr>
        <w:t>වා දැක පැහැදුණු කෙනෙකු ඒ බව ස</w:t>
      </w:r>
      <w:r w:rsidRPr="00B407D5">
        <w:rPr>
          <w:rFonts w:ascii="UN-Abhaya" w:hAnsi="UN-Abhaya" w:cs="UN-Abhaya"/>
          <w:sz w:val="26"/>
          <w:szCs w:val="26"/>
          <w:cs/>
          <w:lang w:bidi="si-LK"/>
        </w:rPr>
        <w:t>ස්</w:t>
      </w:r>
      <w:r w:rsidRPr="003D51CF">
        <w:rPr>
          <w:rFonts w:ascii="UN-Abhaya" w:hAnsi="UN-Abhaya" w:cs="UN-Abhaya"/>
          <w:sz w:val="26"/>
          <w:szCs w:val="26"/>
          <w:cs/>
          <w:lang w:bidi="si-LK"/>
        </w:rPr>
        <w:t xml:space="preserve">නෙහි නො පැහැදුණු එකකුට කිවහොත් සමහර විට ඔහු </w:t>
      </w:r>
      <w:r w:rsidRPr="003D51CF">
        <w:rPr>
          <w:rFonts w:ascii="UN-Abhaya" w:hAnsi="UN-Abhaya" w:cs="UN-Abhaya"/>
          <w:sz w:val="26"/>
          <w:szCs w:val="26"/>
          <w:lang w:bidi="si-LK"/>
        </w:rPr>
        <w:t>“</w:t>
      </w:r>
      <w:r w:rsidRPr="003D51CF">
        <w:rPr>
          <w:rFonts w:ascii="UN-Abhaya" w:hAnsi="UN-Abhaya" w:cs="UN-Abhaya"/>
          <w:sz w:val="26"/>
          <w:szCs w:val="26"/>
          <w:cs/>
          <w:lang w:bidi="si-LK"/>
        </w:rPr>
        <w:t>යහළුව</w:t>
      </w:r>
      <w:r w:rsidRPr="003D51CF">
        <w:rPr>
          <w:rFonts w:ascii="UN-Abhaya" w:hAnsi="UN-Abhaya" w:cs="UN-Abhaya"/>
          <w:sz w:val="26"/>
          <w:szCs w:val="26"/>
          <w:lang w:bidi="si-LK"/>
        </w:rPr>
        <w:t xml:space="preserve">, </w:t>
      </w:r>
      <w:r w:rsidRPr="003D51CF">
        <w:rPr>
          <w:rFonts w:ascii="UN-Abhaya" w:hAnsi="UN-Abhaya" w:cs="UN-Abhaya"/>
          <w:sz w:val="26"/>
          <w:szCs w:val="26"/>
          <w:cs/>
          <w:lang w:bidi="si-LK"/>
        </w:rPr>
        <w:t xml:space="preserve">ඔබ කියන දේවල් කළ හැකි </w:t>
      </w:r>
      <w:r w:rsidRPr="00CD58F8">
        <w:rPr>
          <w:rFonts w:ascii="UN-Abhaya" w:hAnsi="UN-Abhaya" w:cs="UN-Abhaya"/>
          <w:sz w:val="26"/>
          <w:szCs w:val="26"/>
          <w:cs/>
          <w:lang w:bidi="si-LK"/>
        </w:rPr>
        <w:t>ගන්ධාරි</w:t>
      </w:r>
      <w:r w:rsidRPr="003D51CF">
        <w:rPr>
          <w:rFonts w:ascii="UN-Abhaya" w:hAnsi="UN-Abhaya" w:cs="UN-Abhaya"/>
          <w:sz w:val="26"/>
          <w:szCs w:val="26"/>
          <w:cs/>
          <w:lang w:bidi="si-LK"/>
        </w:rPr>
        <w:t xml:space="preserve"> නම් </w:t>
      </w:r>
      <w:r w:rsidRPr="00CD58F8">
        <w:rPr>
          <w:rFonts w:ascii="UN-Abhaya" w:hAnsi="UN-Abhaya" w:cs="UN-Abhaya"/>
          <w:sz w:val="26"/>
          <w:szCs w:val="26"/>
          <w:cs/>
          <w:lang w:bidi="si-LK"/>
        </w:rPr>
        <w:t xml:space="preserve">විද්‍යාවක් </w:t>
      </w:r>
      <w:r w:rsidRPr="003D51CF">
        <w:rPr>
          <w:rFonts w:ascii="UN-Abhaya" w:hAnsi="UN-Abhaya" w:cs="UN-Abhaya"/>
          <w:sz w:val="26"/>
          <w:szCs w:val="26"/>
          <w:cs/>
          <w:lang w:bidi="si-LK"/>
        </w:rPr>
        <w:t xml:space="preserve">ඇත්තේ ය. ඔබ වර්ණනා කරන භික්ෂුව </w:t>
      </w:r>
      <w:r w:rsidRPr="00CD58F8">
        <w:rPr>
          <w:rFonts w:ascii="UN-Abhaya" w:hAnsi="UN-Abhaya" w:cs="UN-Abhaya"/>
          <w:b/>
          <w:bCs/>
          <w:sz w:val="26"/>
          <w:szCs w:val="26"/>
          <w:cs/>
          <w:lang w:bidi="si-LK"/>
        </w:rPr>
        <w:t>ගන්ධාරි</w:t>
      </w:r>
      <w:r w:rsidRPr="003D51CF">
        <w:rPr>
          <w:rFonts w:ascii="UN-Abhaya" w:hAnsi="UN-Abhaya" w:cs="UN-Abhaya"/>
          <w:sz w:val="26"/>
          <w:szCs w:val="26"/>
          <w:cs/>
          <w:lang w:bidi="si-LK"/>
        </w:rPr>
        <w:t xml:space="preserve"> විද්‍යාව දන්නා කෙනෙකු විය හැකිය</w:t>
      </w:r>
      <w:r w:rsidRPr="003D51CF">
        <w:rPr>
          <w:rFonts w:ascii="UN-Abhaya" w:hAnsi="UN-Abhaya" w:cs="UN-Abhaya"/>
          <w:sz w:val="26"/>
          <w:szCs w:val="26"/>
          <w:lang w:bidi="si-LK"/>
        </w:rPr>
        <w:t>’</w:t>
      </w:r>
      <w:r w:rsidRPr="003D51CF">
        <w:rPr>
          <w:rFonts w:ascii="UN-Abhaya" w:hAnsi="UN-Abhaya" w:cs="UN-Abhaya"/>
          <w:sz w:val="26"/>
          <w:szCs w:val="26"/>
          <w:cs/>
          <w:lang w:bidi="si-LK"/>
        </w:rPr>
        <w:t xml:space="preserve">යි කියන්නේ ය. එයින් කලින් පැහැදුණවුන්ගේ පැහැදීමත් නැතිවිය හැකිය. එබැවින් තථාගතයන් වහන්සේ සෘද්ධිප්‍රාතිහාර්‍ය්‍යය කිරිම පිළිකුල් කරන්නා හ. එය කරන ලෙස ශ්‍රවකයන්ට අනුශාසනය නො කරන්නාහ. </w:t>
      </w:r>
    </w:p>
    <w:p w:rsidR="00D434D9" w:rsidRPr="003D51CF" w:rsidRDefault="00D434D9" w:rsidP="00D434D9">
      <w:pPr>
        <w:ind w:firstLine="720"/>
        <w:jc w:val="both"/>
        <w:rPr>
          <w:rFonts w:ascii="UN-Abhaya" w:hAnsi="UN-Abhaya" w:cs="UN-Abhaya"/>
          <w:sz w:val="26"/>
          <w:szCs w:val="26"/>
        </w:rPr>
      </w:pPr>
      <w:r w:rsidRPr="003D51CF">
        <w:rPr>
          <w:rFonts w:ascii="UN-Abhaya" w:hAnsi="UN-Abhaya" w:cs="UN-Abhaya"/>
          <w:sz w:val="26"/>
          <w:szCs w:val="26"/>
          <w:cs/>
          <w:lang w:bidi="si-LK"/>
        </w:rPr>
        <w:t xml:space="preserve">අන්‍යන් සිතු දෑ කල්පනා කළ දෑ ප්‍රකාශ කිරීම </w:t>
      </w:r>
      <w:r w:rsidRPr="003D51CF">
        <w:rPr>
          <w:rFonts w:ascii="UN-Abhaya" w:hAnsi="UN-Abhaya" w:cs="UN-Abhaya"/>
          <w:b/>
          <w:bCs/>
          <w:sz w:val="26"/>
          <w:szCs w:val="26"/>
          <w:cs/>
          <w:lang w:bidi="si-LK"/>
        </w:rPr>
        <w:t>ආදේශන ප්‍රාතිහාර්‍ය්‍ය</w:t>
      </w:r>
      <w:r w:rsidRPr="003D51CF">
        <w:rPr>
          <w:rFonts w:ascii="UN-Abhaya" w:hAnsi="UN-Abhaya" w:cs="UN-Abhaya"/>
          <w:sz w:val="26"/>
          <w:szCs w:val="26"/>
          <w:cs/>
          <w:lang w:bidi="si-LK"/>
        </w:rPr>
        <w:t xml:space="preserve"> නම් වේ. පරසිත</w:t>
      </w:r>
      <w:r>
        <w:rPr>
          <w:rFonts w:ascii="UN-Abhaya" w:hAnsi="UN-Abhaya" w:cs="UN-Abhaya"/>
          <w:sz w:val="26"/>
          <w:szCs w:val="26"/>
          <w:cs/>
          <w:lang w:bidi="si-LK"/>
        </w:rPr>
        <w:t>් දන්නා නුවණ ලබා දී ඇති භික්ෂුන</w:t>
      </w:r>
      <w:r w:rsidRPr="003D51CF">
        <w:rPr>
          <w:rFonts w:ascii="UN-Abhaya" w:hAnsi="UN-Abhaya" w:cs="UN-Abhaya"/>
          <w:sz w:val="26"/>
          <w:szCs w:val="26"/>
          <w:cs/>
          <w:lang w:bidi="si-LK"/>
        </w:rPr>
        <w:t>ට අනුන්ගේ සිත් අනුන්ගේ කල්පනා කිය හැකි ය. භික්ෂු</w:t>
      </w:r>
      <w:r w:rsidR="006A3D8B" w:rsidRPr="006A3D8B">
        <w:rPr>
          <w:rFonts w:ascii="UN-Abhaya" w:hAnsi="UN-Abhaya" w:cs="UN-Abhaya"/>
          <w:sz w:val="26"/>
          <w:szCs w:val="26"/>
          <w:cs/>
          <w:lang w:bidi="si-LK"/>
        </w:rPr>
        <w:t>වක්</w:t>
      </w:r>
      <w:r w:rsidRPr="003D51CF">
        <w:rPr>
          <w:rFonts w:ascii="UN-Abhaya" w:hAnsi="UN-Abhaya" w:cs="UN-Abhaya"/>
          <w:sz w:val="26"/>
          <w:szCs w:val="26"/>
          <w:cs/>
          <w:lang w:bidi="si-LK"/>
        </w:rPr>
        <w:t xml:space="preserve"> විසින් එසේ කරනු දැක පැහැදුණු කෙනෙකු බුදුසස්නෙහි </w:t>
      </w:r>
      <w:r w:rsidR="006A3D8B" w:rsidRPr="006A3D8B">
        <w:rPr>
          <w:rFonts w:ascii="UN-Abhaya" w:hAnsi="UN-Abhaya" w:cs="UN-Abhaya"/>
          <w:sz w:val="26"/>
          <w:szCs w:val="26"/>
          <w:cs/>
          <w:lang w:bidi="si-LK"/>
        </w:rPr>
        <w:t>නො</w:t>
      </w:r>
      <w:r w:rsidRPr="003D51CF">
        <w:rPr>
          <w:rFonts w:ascii="UN-Abhaya" w:hAnsi="UN-Abhaya" w:cs="UN-Abhaya"/>
          <w:sz w:val="26"/>
          <w:szCs w:val="26"/>
          <w:cs/>
          <w:lang w:bidi="si-LK"/>
        </w:rPr>
        <w:t xml:space="preserve">පහන් අයකුට ඒ බව කියුව හොත් සමර විට ඔහු විසින් </w:t>
      </w:r>
      <w:r w:rsidRPr="003D51CF">
        <w:rPr>
          <w:rFonts w:ascii="UN-Abhaya" w:hAnsi="UN-Abhaya" w:cs="UN-Abhaya"/>
          <w:b/>
          <w:bCs/>
          <w:sz w:val="26"/>
          <w:szCs w:val="26"/>
          <w:lang w:bidi="si-LK"/>
        </w:rPr>
        <w:t>“</w:t>
      </w:r>
      <w:r w:rsidRPr="003D51CF">
        <w:rPr>
          <w:rFonts w:ascii="UN-Abhaya" w:hAnsi="UN-Abhaya" w:cs="UN-Abhaya"/>
          <w:b/>
          <w:bCs/>
          <w:sz w:val="26"/>
          <w:szCs w:val="26"/>
          <w:cs/>
          <w:lang w:bidi="si-LK"/>
        </w:rPr>
        <w:t>මණිකා</w:t>
      </w:r>
      <w:r w:rsidRPr="003D51CF">
        <w:rPr>
          <w:rFonts w:ascii="UN-Abhaya" w:hAnsi="UN-Abhaya" w:cs="UN-Abhaya"/>
          <w:b/>
          <w:bCs/>
          <w:sz w:val="26"/>
          <w:szCs w:val="26"/>
          <w:lang w:bidi="si-LK"/>
        </w:rPr>
        <w:t>”</w:t>
      </w:r>
      <w:r w:rsidRPr="003D51CF">
        <w:rPr>
          <w:rFonts w:ascii="UN-Abhaya" w:hAnsi="UN-Abhaya" w:cs="UN-Abhaya"/>
          <w:sz w:val="26"/>
          <w:szCs w:val="26"/>
          <w:lang w:bidi="si-LK"/>
        </w:rPr>
        <w:t xml:space="preserve"> </w:t>
      </w:r>
      <w:r w:rsidRPr="003D51CF">
        <w:rPr>
          <w:rFonts w:ascii="UN-Abhaya" w:hAnsi="UN-Abhaya" w:cs="UN-Abhaya"/>
          <w:sz w:val="26"/>
          <w:szCs w:val="26"/>
          <w:cs/>
          <w:lang w:bidi="si-LK"/>
        </w:rPr>
        <w:t>නම්</w:t>
      </w:r>
      <w:r w:rsidRPr="003D51CF">
        <w:rPr>
          <w:rFonts w:ascii="UN-Abhaya" w:hAnsi="UN-Abhaya" w:cs="UN-Abhaya"/>
          <w:sz w:val="26"/>
          <w:szCs w:val="26"/>
          <w:lang w:bidi="si-LK"/>
        </w:rPr>
        <w:t xml:space="preserve"> </w:t>
      </w:r>
      <w:r w:rsidR="00F90E2F" w:rsidRPr="00F90E2F">
        <w:rPr>
          <w:rFonts w:ascii="UN-Abhaya" w:hAnsi="UN-Abhaya" w:cs="UN-Abhaya"/>
          <w:sz w:val="26"/>
          <w:szCs w:val="26"/>
          <w:cs/>
          <w:lang w:bidi="si-LK"/>
        </w:rPr>
        <w:t>වි</w:t>
      </w:r>
      <w:r w:rsidRPr="003D51CF">
        <w:rPr>
          <w:rFonts w:ascii="UN-Abhaya" w:hAnsi="UN-Abhaya" w:cs="UN-Abhaya"/>
          <w:sz w:val="26"/>
          <w:szCs w:val="26"/>
          <w:cs/>
          <w:lang w:bidi="si-LK"/>
        </w:rPr>
        <w:t>ද්‍යාවක් ඇත. එය දත් අයට අනුන්ගේ සිත් කිය හැකිය. ඔබ වර්ණනා කරන භික්ෂුව ඒ විද්‍යාව උගත් අයකු විය හැකිය</w:t>
      </w:r>
      <w:r w:rsidRPr="003D51CF">
        <w:rPr>
          <w:rFonts w:ascii="UN-Abhaya" w:hAnsi="UN-Abhaya" w:cs="UN-Abhaya"/>
          <w:sz w:val="26"/>
          <w:szCs w:val="26"/>
        </w:rPr>
        <w:t>’</w:t>
      </w:r>
      <w:r w:rsidRPr="003D51CF">
        <w:rPr>
          <w:rFonts w:ascii="UN-Abhaya" w:hAnsi="UN-Abhaya" w:cs="UN-Abhaya"/>
          <w:sz w:val="26"/>
          <w:szCs w:val="26"/>
          <w:cs/>
          <w:lang w:bidi="si-LK"/>
        </w:rPr>
        <w:t>යි කියනු ඇත. එයින් බුදු සස්නෙහි පහ</w:t>
      </w:r>
      <w:r w:rsidR="00F90E2F" w:rsidRPr="003D51CF">
        <w:rPr>
          <w:rFonts w:ascii="UN-Abhaya" w:hAnsi="UN-Abhaya" w:cs="UN-Abhaya"/>
          <w:sz w:val="26"/>
          <w:szCs w:val="26"/>
          <w:cs/>
          <w:lang w:bidi="si-LK"/>
        </w:rPr>
        <w:t>න්</w:t>
      </w:r>
      <w:r w:rsidRPr="003D51CF">
        <w:rPr>
          <w:rFonts w:ascii="UN-Abhaya" w:hAnsi="UN-Abhaya" w:cs="UN-Abhaya"/>
          <w:sz w:val="26"/>
          <w:szCs w:val="26"/>
          <w:cs/>
          <w:lang w:bidi="si-LK"/>
        </w:rPr>
        <w:t xml:space="preserve"> පුද්ගලයන්ගේ සිත් ද කළකිරෙන්නට පිලිවන. එබැවින් තථාගතයන් වහන්සේ ඒ ආදේශන ප්‍රාතිහාර්‍ය්‍ය ද පිළිකුල් කරන්නා හ. ඒ ප්‍රාතිහාර්‍ය්‍යය කිරිමෙහි ශ්‍රවකයන් නොයොදවන්නා හ.</w:t>
      </w:r>
    </w:p>
    <w:p w:rsidR="00D434D9" w:rsidRPr="003D51CF" w:rsidRDefault="00D434D9" w:rsidP="00D434D9">
      <w:pPr>
        <w:ind w:firstLine="720"/>
        <w:jc w:val="both"/>
        <w:rPr>
          <w:rFonts w:ascii="UN-Abhaya" w:hAnsi="UN-Abhaya" w:cs="UN-Abhaya"/>
          <w:sz w:val="26"/>
          <w:szCs w:val="26"/>
        </w:rPr>
      </w:pPr>
      <w:r w:rsidRPr="003D51CF">
        <w:rPr>
          <w:rFonts w:ascii="UN-Abhaya" w:hAnsi="UN-Abhaya" w:cs="UN-Abhaya"/>
          <w:sz w:val="26"/>
          <w:szCs w:val="26"/>
        </w:rPr>
        <w:t>“</w:t>
      </w:r>
      <w:r w:rsidRPr="003D51CF">
        <w:rPr>
          <w:rFonts w:ascii="UN-Abhaya" w:hAnsi="UN-Abhaya" w:cs="UN-Abhaya"/>
          <w:sz w:val="26"/>
          <w:szCs w:val="26"/>
          <w:cs/>
          <w:lang w:bidi="si-LK"/>
        </w:rPr>
        <w:t>මෙසේ කල්පනා කරව්</w:t>
      </w:r>
      <w:r w:rsidRPr="003D51CF">
        <w:rPr>
          <w:rFonts w:ascii="UN-Abhaya" w:hAnsi="UN-Abhaya" w:cs="UN-Abhaya"/>
          <w:sz w:val="26"/>
          <w:szCs w:val="26"/>
        </w:rPr>
        <w:t xml:space="preserve">, </w:t>
      </w:r>
      <w:r w:rsidRPr="003D51CF">
        <w:rPr>
          <w:rFonts w:ascii="UN-Abhaya" w:hAnsi="UN-Abhaya" w:cs="UN-Abhaya"/>
          <w:sz w:val="26"/>
          <w:szCs w:val="26"/>
          <w:cs/>
          <w:lang w:bidi="si-LK"/>
        </w:rPr>
        <w:t>මෙසේ කල්පනා නො කරව්</w:t>
      </w:r>
      <w:r w:rsidRPr="003D51CF">
        <w:rPr>
          <w:rFonts w:ascii="UN-Abhaya" w:hAnsi="UN-Abhaya" w:cs="UN-Abhaya"/>
          <w:sz w:val="26"/>
          <w:szCs w:val="26"/>
        </w:rPr>
        <w:t xml:space="preserve">, </w:t>
      </w:r>
      <w:r w:rsidR="00F90E2F">
        <w:rPr>
          <w:rFonts w:ascii="UN-Abhaya" w:hAnsi="UN-Abhaya" w:cs="UN-Abhaya"/>
          <w:sz w:val="26"/>
          <w:szCs w:val="26"/>
          <w:cs/>
          <w:lang w:bidi="si-LK"/>
        </w:rPr>
        <w:t>මෙසේ මෙනෙහි කරව්</w:t>
      </w:r>
      <w:r w:rsidRPr="003D51CF">
        <w:rPr>
          <w:rFonts w:ascii="UN-Abhaya" w:hAnsi="UN-Abhaya" w:cs="UN-Abhaya"/>
          <w:sz w:val="26"/>
          <w:szCs w:val="26"/>
        </w:rPr>
        <w:t xml:space="preserve">, </w:t>
      </w:r>
      <w:r w:rsidRPr="003D51CF">
        <w:rPr>
          <w:rFonts w:ascii="UN-Abhaya" w:hAnsi="UN-Abhaya" w:cs="UN-Abhaya"/>
          <w:sz w:val="26"/>
          <w:szCs w:val="26"/>
          <w:cs/>
          <w:lang w:bidi="si-LK"/>
        </w:rPr>
        <w:t>මෙසේ මෙනෙහි නො කරව්</w:t>
      </w:r>
      <w:r w:rsidRPr="003D51CF">
        <w:rPr>
          <w:rFonts w:ascii="UN-Abhaya" w:hAnsi="UN-Abhaya" w:cs="UN-Abhaya"/>
          <w:sz w:val="26"/>
          <w:szCs w:val="26"/>
        </w:rPr>
        <w:t xml:space="preserve">, </w:t>
      </w:r>
      <w:r w:rsidRPr="003D51CF">
        <w:rPr>
          <w:rFonts w:ascii="UN-Abhaya" w:hAnsi="UN-Abhaya" w:cs="UN-Abhaya"/>
          <w:sz w:val="26"/>
          <w:szCs w:val="26"/>
          <w:cs/>
          <w:lang w:bidi="si-LK"/>
        </w:rPr>
        <w:t>මේවා දුරු කරව්</w:t>
      </w:r>
      <w:r w:rsidRPr="003D51CF">
        <w:rPr>
          <w:rFonts w:ascii="UN-Abhaya" w:hAnsi="UN-Abhaya" w:cs="UN-Abhaya"/>
          <w:sz w:val="26"/>
          <w:szCs w:val="26"/>
        </w:rPr>
        <w:t xml:space="preserve">, </w:t>
      </w:r>
      <w:r w:rsidRPr="003D51CF">
        <w:rPr>
          <w:rFonts w:ascii="UN-Abhaya" w:hAnsi="UN-Abhaya" w:cs="UN-Abhaya"/>
          <w:sz w:val="26"/>
          <w:szCs w:val="26"/>
          <w:cs/>
          <w:lang w:bidi="si-LK"/>
        </w:rPr>
        <w:t>මේවා වඩව්</w:t>
      </w:r>
      <w:r w:rsidRPr="003D51CF">
        <w:rPr>
          <w:rFonts w:ascii="UN-Abhaya" w:hAnsi="UN-Abhaya" w:cs="UN-Abhaya"/>
          <w:sz w:val="26"/>
          <w:szCs w:val="26"/>
        </w:rPr>
        <w:t xml:space="preserve">, </w:t>
      </w:r>
      <w:r w:rsidRPr="003D51CF">
        <w:rPr>
          <w:rFonts w:ascii="UN-Abhaya" w:hAnsi="UN-Abhaya" w:cs="UN-Abhaya"/>
          <w:sz w:val="26"/>
          <w:szCs w:val="26"/>
          <w:cs/>
          <w:lang w:bidi="si-LK"/>
        </w:rPr>
        <w:t>උපදවා ගනිව්</w:t>
      </w:r>
      <w:r w:rsidRPr="003D51CF">
        <w:rPr>
          <w:rFonts w:ascii="UN-Abhaya" w:hAnsi="UN-Abhaya" w:cs="UN-Abhaya"/>
          <w:sz w:val="26"/>
          <w:szCs w:val="26"/>
        </w:rPr>
        <w:t>’</w:t>
      </w:r>
      <w:proofErr w:type="gramStart"/>
      <w:r w:rsidRPr="003D51CF">
        <w:rPr>
          <w:rFonts w:ascii="UN-Abhaya" w:hAnsi="UN-Abhaya" w:cs="UN-Abhaya"/>
          <w:sz w:val="26"/>
          <w:szCs w:val="26"/>
          <w:cs/>
          <w:lang w:bidi="si-LK"/>
        </w:rPr>
        <w:t xml:space="preserve">යි  </w:t>
      </w:r>
      <w:r w:rsidRPr="003D51CF">
        <w:rPr>
          <w:rFonts w:ascii="UN-Abhaya" w:hAnsi="UN-Abhaya" w:cs="UN-Abhaya"/>
          <w:sz w:val="26"/>
          <w:szCs w:val="26"/>
          <w:cs/>
          <w:lang w:bidi="si-LK"/>
        </w:rPr>
        <w:lastRenderedPageBreak/>
        <w:t>අනුශාසනය</w:t>
      </w:r>
      <w:proofErr w:type="gramEnd"/>
      <w:r w:rsidRPr="003D51CF">
        <w:rPr>
          <w:rFonts w:ascii="UN-Abhaya" w:hAnsi="UN-Abhaya" w:cs="UN-Abhaya"/>
          <w:sz w:val="26"/>
          <w:szCs w:val="26"/>
          <w:cs/>
          <w:lang w:bidi="si-LK"/>
        </w:rPr>
        <w:t xml:space="preserve"> කීරිම </w:t>
      </w:r>
      <w:r w:rsidRPr="003D51CF">
        <w:rPr>
          <w:rFonts w:ascii="UN-Abhaya" w:hAnsi="UN-Abhaya" w:cs="UN-Abhaya"/>
          <w:b/>
          <w:bCs/>
          <w:sz w:val="26"/>
          <w:szCs w:val="26"/>
          <w:cs/>
          <w:lang w:bidi="si-LK"/>
        </w:rPr>
        <w:t>අනුශාසන ප්‍රාතිහාර්‍ය්‍යයය</w:t>
      </w:r>
      <w:r w:rsidRPr="003D51CF">
        <w:rPr>
          <w:rFonts w:ascii="UN-Abhaya" w:hAnsi="UN-Abhaya" w:cs="UN-Abhaya"/>
          <w:sz w:val="26"/>
          <w:szCs w:val="26"/>
          <w:cs/>
          <w:lang w:bidi="si-LK"/>
        </w:rPr>
        <w:t>. තථාගතයන් වහන්සේ අනුශාසන ප්‍රාතිහාර්‍ය්‍යයෙන් ලෝකයට අනුශාසනා කරන සේක. අනුශාසන</w:t>
      </w:r>
      <w:r w:rsidR="00F90E2F" w:rsidRPr="00F90E2F">
        <w:rPr>
          <w:rFonts w:ascii="UN-Abhaya" w:hAnsi="UN-Abhaya" w:cs="UN-Abhaya"/>
          <w:sz w:val="26"/>
          <w:szCs w:val="26"/>
          <w:cs/>
          <w:lang w:bidi="si-LK"/>
        </w:rPr>
        <w:t>යේ</w:t>
      </w:r>
      <w:r w:rsidRPr="003D51CF">
        <w:rPr>
          <w:rFonts w:ascii="UN-Abhaya" w:hAnsi="UN-Abhaya" w:cs="UN-Abhaya"/>
          <w:sz w:val="26"/>
          <w:szCs w:val="26"/>
          <w:cs/>
          <w:lang w:bidi="si-LK"/>
        </w:rPr>
        <w:t xml:space="preserve"> ඇති ප්‍රතිහාර්‍ය්‍ය නම්</w:t>
      </w:r>
      <w:r w:rsidRPr="003D51CF">
        <w:rPr>
          <w:rFonts w:ascii="UN-Abhaya" w:hAnsi="UN-Abhaya" w:cs="UN-Abhaya"/>
          <w:sz w:val="26"/>
          <w:szCs w:val="26"/>
        </w:rPr>
        <w:t xml:space="preserve">, </w:t>
      </w:r>
      <w:r w:rsidRPr="003D51CF">
        <w:rPr>
          <w:rFonts w:ascii="UN-Abhaya" w:hAnsi="UN-Abhaya" w:cs="UN-Abhaya"/>
          <w:sz w:val="26"/>
          <w:szCs w:val="26"/>
          <w:cs/>
          <w:lang w:bidi="si-LK"/>
        </w:rPr>
        <w:t xml:space="preserve">එය අසා එය අනුව පිළිපදින්නවුන්ට මනුෂ්‍ය දිව්‍ය සම්පත් හා රූපාවචර අරූපාවචර </w:t>
      </w:r>
      <w:r w:rsidR="00F90E2F" w:rsidRPr="00F90E2F">
        <w:rPr>
          <w:rFonts w:ascii="UN-Abhaya" w:hAnsi="UN-Abhaya" w:cs="UN-Abhaya"/>
          <w:sz w:val="26"/>
          <w:szCs w:val="26"/>
          <w:cs/>
          <w:lang w:bidi="si-LK"/>
        </w:rPr>
        <w:t xml:space="preserve">ධ්‍යානයන් </w:t>
      </w:r>
      <w:r>
        <w:rPr>
          <w:rFonts w:ascii="UN-Abhaya" w:hAnsi="UN-Abhaya" w:cs="UN-Abhaya"/>
          <w:sz w:val="26"/>
          <w:szCs w:val="26"/>
          <w:cs/>
          <w:lang w:bidi="si-LK"/>
        </w:rPr>
        <w:t>හා අභිඥා ද සතර මාර්ග සතරඵල නි</w:t>
      </w:r>
      <w:r w:rsidRPr="00A96DD6">
        <w:rPr>
          <w:rFonts w:ascii="UN-Abhaya" w:hAnsi="UN-Abhaya" w:cs="UN-Abhaya"/>
          <w:sz w:val="26"/>
          <w:szCs w:val="26"/>
          <w:cs/>
          <w:lang w:bidi="si-LK"/>
        </w:rPr>
        <w:t>ර්</w:t>
      </w:r>
      <w:r w:rsidRPr="003D51CF">
        <w:rPr>
          <w:rFonts w:ascii="UN-Abhaya" w:hAnsi="UN-Abhaya" w:cs="UN-Abhaya"/>
          <w:sz w:val="26"/>
          <w:szCs w:val="26"/>
          <w:cs/>
          <w:lang w:bidi="si-LK"/>
        </w:rPr>
        <w:t>වාණ යන ලෝකෝත්තර ධර්මයන් ද නොවරදවා ම ලැබිය හැකි බව ය. මෙයින් වර්ෂ දෙදහස් පන්සියයකට පෙර කරන ලද අනුශාසනයෙන් අදත් ලෝකයෙහි කෝටිසං</w:t>
      </w:r>
      <w:r w:rsidRPr="00A96DD6">
        <w:rPr>
          <w:rFonts w:ascii="UN-Abhaya" w:hAnsi="UN-Abhaya" w:cs="UN-Abhaya"/>
          <w:sz w:val="26"/>
          <w:szCs w:val="26"/>
          <w:cs/>
          <w:lang w:bidi="si-LK"/>
        </w:rPr>
        <w:t>ඛ්‍යා</w:t>
      </w:r>
      <w:r w:rsidRPr="003D51CF">
        <w:rPr>
          <w:rFonts w:ascii="UN-Abhaya" w:hAnsi="UN-Abhaya" w:cs="UN-Abhaya"/>
          <w:sz w:val="26"/>
          <w:szCs w:val="26"/>
          <w:cs/>
          <w:lang w:bidi="si-LK"/>
        </w:rPr>
        <w:t xml:space="preserve">ත ජනකායක් බෞද්ධයන් වශයෙන් ජිවත් වෙති. එයම ද මහත් ප්‍රතිහාර්‍ය්‍යයෙකි. ඇතැමෙක් තථාගතයන් වහන්සේගේ අනුශාසනාව අසා </w:t>
      </w:r>
      <w:r w:rsidRPr="003D51CF">
        <w:rPr>
          <w:rFonts w:ascii="UN-Abhaya" w:hAnsi="UN-Abhaya" w:cs="UN-Abhaya"/>
          <w:sz w:val="26"/>
          <w:szCs w:val="26"/>
        </w:rPr>
        <w:t>‘</w:t>
      </w:r>
      <w:r w:rsidRPr="003D51CF">
        <w:rPr>
          <w:rFonts w:ascii="UN-Abhaya" w:hAnsi="UN-Abhaya" w:cs="UN-Abhaya"/>
          <w:sz w:val="26"/>
          <w:szCs w:val="26"/>
          <w:cs/>
          <w:lang w:bidi="si-LK"/>
        </w:rPr>
        <w:t>ගිහි ව වෙසෙමෙන් මේ අනුශාසනය අනුව පිරිසිදු ලෙස සිල් රකිමින් ජිවත් විය නො හැකි ය. ගිහිගෙය සම්‍යක් ප්‍රතිපදාවට බොහෝ බාධක ඇති අවහිර තැනක කෙලෙස් රජස් නඟිනා තැනැකැ</w:t>
      </w:r>
      <w:r w:rsidRPr="003D51CF">
        <w:rPr>
          <w:rFonts w:ascii="UN-Abhaya" w:hAnsi="UN-Abhaya" w:cs="UN-Abhaya"/>
          <w:sz w:val="26"/>
          <w:szCs w:val="26"/>
        </w:rPr>
        <w:t>’</w:t>
      </w:r>
      <w:r w:rsidRPr="003D51CF">
        <w:rPr>
          <w:rFonts w:ascii="UN-Abhaya" w:hAnsi="UN-Abhaya" w:cs="UN-Abhaya"/>
          <w:sz w:val="26"/>
          <w:szCs w:val="26"/>
          <w:cs/>
          <w:lang w:bidi="si-LK"/>
        </w:rPr>
        <w:t>යි අන් කිසිම කරුණකින් නො හරනා බෙහෝ ධනය ද</w:t>
      </w:r>
      <w:r w:rsidRPr="003D51CF">
        <w:rPr>
          <w:rFonts w:ascii="UN-Abhaya" w:hAnsi="UN-Abhaya" w:cs="UN-Abhaya"/>
          <w:sz w:val="26"/>
          <w:szCs w:val="26"/>
        </w:rPr>
        <w:t xml:space="preserve">, </w:t>
      </w:r>
      <w:r w:rsidRPr="003D51CF">
        <w:rPr>
          <w:rFonts w:ascii="UN-Abhaya" w:hAnsi="UN-Abhaya" w:cs="UN-Abhaya"/>
          <w:sz w:val="26"/>
          <w:szCs w:val="26"/>
          <w:cs/>
          <w:lang w:bidi="si-LK"/>
        </w:rPr>
        <w:t>ජීවිතය නිසා ද හැරිය නො හෙන භාර්‍ය්‍යාවන් හා දූ දරුවන් ද</w:t>
      </w:r>
      <w:r w:rsidRPr="003D51CF">
        <w:rPr>
          <w:rFonts w:ascii="UN-Abhaya" w:hAnsi="UN-Abhaya" w:cs="UN-Abhaya"/>
          <w:sz w:val="26"/>
          <w:szCs w:val="26"/>
        </w:rPr>
        <w:t xml:space="preserve">, </w:t>
      </w:r>
      <w:r w:rsidRPr="003D51CF">
        <w:rPr>
          <w:rFonts w:ascii="UN-Abhaya" w:hAnsi="UN-Abhaya" w:cs="UN-Abhaya"/>
          <w:sz w:val="26"/>
          <w:szCs w:val="26"/>
          <w:cs/>
          <w:lang w:bidi="si-LK"/>
        </w:rPr>
        <w:t>බොහෝ නෑ මිතුරන් ද</w:t>
      </w:r>
      <w:r>
        <w:rPr>
          <w:rFonts w:ascii="UN-Abhaya" w:hAnsi="UN-Abhaya" w:cs="UN-Abhaya"/>
          <w:sz w:val="26"/>
          <w:szCs w:val="26"/>
          <w:lang w:bidi="si-LK"/>
        </w:rPr>
        <w:t xml:space="preserve"> </w:t>
      </w:r>
      <w:r w:rsidRPr="003D51CF">
        <w:rPr>
          <w:rFonts w:ascii="UN-Abhaya" w:hAnsi="UN-Abhaya" w:cs="UN-Abhaya"/>
          <w:sz w:val="26"/>
          <w:szCs w:val="26"/>
          <w:cs/>
          <w:lang w:bidi="si-LK"/>
        </w:rPr>
        <w:t>හැර බුදුසස්නෙහි</w:t>
      </w:r>
      <w:r>
        <w:rPr>
          <w:rFonts w:ascii="UN-Abhaya" w:hAnsi="UN-Abhaya" w:cs="UN-Abhaya"/>
          <w:sz w:val="26"/>
          <w:szCs w:val="26"/>
          <w:lang w:bidi="si-LK"/>
        </w:rPr>
        <w:t xml:space="preserve"> </w:t>
      </w:r>
      <w:r w:rsidRPr="003D51CF">
        <w:rPr>
          <w:rFonts w:ascii="UN-Abhaya" w:hAnsi="UN-Abhaya" w:cs="UN-Abhaya"/>
          <w:sz w:val="26"/>
          <w:szCs w:val="26"/>
          <w:cs/>
          <w:lang w:bidi="si-LK"/>
        </w:rPr>
        <w:t>පැවිදි වෙති. එයම කෙතරම් ප්‍රාතිහාර්‍ය්‍යයක් ද</w:t>
      </w:r>
      <w:r w:rsidRPr="003D51CF">
        <w:rPr>
          <w:rFonts w:ascii="UN-Abhaya" w:hAnsi="UN-Abhaya" w:cs="UN-Abhaya"/>
          <w:sz w:val="26"/>
          <w:szCs w:val="26"/>
        </w:rPr>
        <w:t xml:space="preserve">? </w:t>
      </w:r>
      <w:r w:rsidRPr="003D51CF">
        <w:rPr>
          <w:rFonts w:ascii="UN-Abhaya" w:hAnsi="UN-Abhaya" w:cs="UN-Abhaya"/>
          <w:sz w:val="26"/>
          <w:szCs w:val="26"/>
          <w:cs/>
          <w:lang w:bidi="si-LK"/>
        </w:rPr>
        <w:t>එසේ පැවිදි වූවන් ගෙන් බොහෝ දෙනෙක් ඇසූ ධර්මය අනුව පිළිවෙත් පුරා අර්හත්ඵලය නැමැති උත්තම ධර්මය ලබා දුකින් මිදී නිවනට පැමිණියෝ ය.</w:t>
      </w:r>
    </w:p>
    <w:p w:rsidR="00D434D9" w:rsidRPr="003D51CF" w:rsidRDefault="00D434D9" w:rsidP="00D434D9">
      <w:pPr>
        <w:ind w:firstLine="720"/>
        <w:jc w:val="both"/>
        <w:rPr>
          <w:rFonts w:ascii="UN-Abhaya" w:hAnsi="UN-Abhaya" w:cs="UN-Abhaya"/>
          <w:sz w:val="26"/>
          <w:szCs w:val="26"/>
        </w:rPr>
      </w:pPr>
      <w:r w:rsidRPr="003D51CF">
        <w:rPr>
          <w:rFonts w:ascii="UN-Abhaya" w:hAnsi="UN-Abhaya" w:cs="UN-Abhaya"/>
          <w:sz w:val="26"/>
          <w:szCs w:val="26"/>
          <w:cs/>
          <w:lang w:bidi="si-LK"/>
        </w:rPr>
        <w:t>තථාගත</w:t>
      </w:r>
      <w:r w:rsidR="002F4BD3" w:rsidRPr="002F4BD3">
        <w:rPr>
          <w:rFonts w:ascii="UN-Abhaya" w:hAnsi="UN-Abhaya" w:cs="UN-Abhaya"/>
          <w:sz w:val="26"/>
          <w:szCs w:val="26"/>
          <w:cs/>
          <w:lang w:bidi="si-LK"/>
        </w:rPr>
        <w:t>යන්</w:t>
      </w:r>
      <w:r w:rsidR="002F4BD3">
        <w:rPr>
          <w:rFonts w:ascii="UN-Abhaya" w:hAnsi="UN-Abhaya" w:cs="UN-Abhaya"/>
          <w:sz w:val="26"/>
          <w:szCs w:val="26"/>
          <w:cs/>
          <w:lang w:bidi="si-LK"/>
        </w:rPr>
        <w:t xml:space="preserve"> වහන්සේ ගේ අනුශාසන</w:t>
      </w:r>
      <w:r w:rsidR="002F4BD3" w:rsidRPr="002F4BD3">
        <w:rPr>
          <w:rFonts w:ascii="UN-Abhaya" w:hAnsi="UN-Abhaya" w:cs="UN-Abhaya"/>
          <w:sz w:val="26"/>
          <w:szCs w:val="26"/>
          <w:cs/>
          <w:lang w:bidi="si-LK"/>
        </w:rPr>
        <w:t>ය</w:t>
      </w:r>
      <w:r w:rsidRPr="003D51CF">
        <w:rPr>
          <w:rFonts w:ascii="UN-Abhaya" w:hAnsi="UN-Abhaya" w:cs="UN-Abhaya"/>
          <w:sz w:val="26"/>
          <w:szCs w:val="26"/>
          <w:cs/>
          <w:lang w:bidi="si-LK"/>
        </w:rPr>
        <w:t xml:space="preserve"> අසා නො</w:t>
      </w:r>
      <w:r w:rsidRPr="003D51CF">
        <w:rPr>
          <w:rFonts w:ascii="UN-Abhaya" w:hAnsi="UN-Abhaya" w:cs="UN-Abhaya"/>
          <w:sz w:val="26"/>
          <w:szCs w:val="26"/>
        </w:rPr>
        <w:t xml:space="preserve"> </w:t>
      </w:r>
      <w:r w:rsidRPr="003D51CF">
        <w:rPr>
          <w:rFonts w:ascii="UN-Abhaya" w:hAnsi="UN-Abhaya" w:cs="UN-Abhaya"/>
          <w:sz w:val="26"/>
          <w:szCs w:val="26"/>
          <w:cs/>
          <w:lang w:bidi="si-LK"/>
        </w:rPr>
        <w:t>පැවිදිව ම මඟ පල ලැබු දෙව්මිනිස්සු ද ඉතා බොහෝ ය. බුදුරදුන් පිරිනිවිමෙන් පසු ද උන් වහන්සේගේ අනුශාසනයන් අසා</w:t>
      </w:r>
      <w:r>
        <w:rPr>
          <w:rFonts w:ascii="UN-Abhaya" w:hAnsi="UN-Abhaya" w:cs="UN-Abhaya"/>
          <w:sz w:val="26"/>
          <w:szCs w:val="26"/>
          <w:cs/>
          <w:lang w:bidi="si-LK"/>
        </w:rPr>
        <w:t xml:space="preserve"> බොහෝ සත්වයෝ මඟපල ලබා නිවන් දුට</w:t>
      </w:r>
      <w:r w:rsidRPr="003D51CF">
        <w:rPr>
          <w:rFonts w:ascii="UN-Abhaya" w:hAnsi="UN-Abhaya" w:cs="UN-Abhaya"/>
          <w:sz w:val="26"/>
          <w:szCs w:val="26"/>
          <w:cs/>
          <w:lang w:bidi="si-LK"/>
        </w:rPr>
        <w:t xml:space="preserve">හ. අපමණ සත්වයන් හට ජාතිජරාමරණ ආදී දුක් කෙළවර කරගත හැකි වන බව තථාගතයන් වහන්සේගේ අනුශාසනයෙහි ඇති ප්‍රාතිහාර්‍ය්‍යය ය. </w:t>
      </w:r>
      <w:r w:rsidRPr="003D51CF">
        <w:rPr>
          <w:rFonts w:ascii="UN-Abhaya" w:hAnsi="UN-Abhaya" w:cs="UN-Abhaya"/>
          <w:sz w:val="26"/>
          <w:szCs w:val="26"/>
          <w:cs/>
          <w:lang w:bidi="si-LK"/>
        </w:rPr>
        <w:lastRenderedPageBreak/>
        <w:t>සෘද්ධිප්‍රාතිහාර්‍ය්‍යය දැක යමෙකු පැහැදුණ ද</w:t>
      </w:r>
      <w:r w:rsidRPr="003D51CF">
        <w:rPr>
          <w:rFonts w:ascii="UN-Abhaya" w:hAnsi="UN-Abhaya" w:cs="UN-Abhaya"/>
          <w:sz w:val="26"/>
          <w:szCs w:val="26"/>
        </w:rPr>
        <w:t xml:space="preserve">, </w:t>
      </w:r>
      <w:r w:rsidRPr="003D51CF">
        <w:rPr>
          <w:rFonts w:ascii="UN-Abhaya" w:hAnsi="UN-Abhaya" w:cs="UN-Abhaya"/>
          <w:sz w:val="26"/>
          <w:szCs w:val="26"/>
          <w:cs/>
          <w:lang w:bidi="si-LK"/>
        </w:rPr>
        <w:t>එය ස්ථිර පැහැදීමක් නොවේ. තථාගතානුශාසනය අසා එය තේරුම් ගෙන යමෙක් ධර්මයෙහි නිසැක බවට පැමිණියේ නම්</w:t>
      </w:r>
      <w:r w:rsidRPr="003D51CF">
        <w:rPr>
          <w:rFonts w:ascii="UN-Abhaya" w:hAnsi="UN-Abhaya" w:cs="UN-Abhaya"/>
          <w:sz w:val="26"/>
          <w:szCs w:val="26"/>
        </w:rPr>
        <w:t xml:space="preserve">, </w:t>
      </w:r>
      <w:r w:rsidRPr="003D51CF">
        <w:rPr>
          <w:rFonts w:ascii="UN-Abhaya" w:hAnsi="UN-Abhaya" w:cs="UN-Abhaya"/>
          <w:sz w:val="26"/>
          <w:szCs w:val="26"/>
          <w:cs/>
          <w:lang w:bidi="si-LK"/>
        </w:rPr>
        <w:t>ඔහුගේ බුදුසස්නෙහි පැහැදීම ස්ථීරය. එවැනි පුද්ගලයාගේ පැහැදීම ශක්‍රයා විසින් බ්‍රහ්මයා විසින් වුවද වෙනස් නො</w:t>
      </w:r>
      <w:r>
        <w:rPr>
          <w:rFonts w:ascii="UN-Abhaya" w:hAnsi="UN-Abhaya" w:cs="UN-Abhaya"/>
          <w:sz w:val="26"/>
          <w:szCs w:val="26"/>
          <w:lang w:bidi="si-LK"/>
        </w:rPr>
        <w:t xml:space="preserve"> </w:t>
      </w:r>
      <w:r w:rsidRPr="003D51CF">
        <w:rPr>
          <w:rFonts w:ascii="UN-Abhaya" w:hAnsi="UN-Abhaya" w:cs="UN-Abhaya"/>
          <w:sz w:val="26"/>
          <w:szCs w:val="26"/>
          <w:cs/>
          <w:lang w:bidi="si-LK"/>
        </w:rPr>
        <w:t xml:space="preserve">කළ හැකිය. ඒ බව </w:t>
      </w:r>
      <w:r w:rsidRPr="003D51CF">
        <w:rPr>
          <w:rFonts w:ascii="UN-Abhaya" w:hAnsi="UN-Abhaya" w:cs="UN-Abhaya"/>
          <w:b/>
          <w:bCs/>
          <w:sz w:val="26"/>
          <w:szCs w:val="26"/>
          <w:cs/>
          <w:lang w:bidi="si-LK"/>
        </w:rPr>
        <w:t xml:space="preserve">ධනඤ්ජානි </w:t>
      </w:r>
      <w:r w:rsidRPr="003D51CF">
        <w:rPr>
          <w:rFonts w:ascii="UN-Abhaya" w:hAnsi="UN-Abhaya" w:cs="UN-Abhaya"/>
          <w:sz w:val="26"/>
          <w:szCs w:val="26"/>
          <w:cs/>
          <w:lang w:bidi="si-LK"/>
        </w:rPr>
        <w:t xml:space="preserve">නම් බැමිණියගේ කථාවෙන් හා </w:t>
      </w:r>
      <w:r w:rsidRPr="003D51CF">
        <w:rPr>
          <w:rFonts w:ascii="UN-Abhaya" w:hAnsi="UN-Abhaya" w:cs="UN-Abhaya"/>
          <w:b/>
          <w:bCs/>
          <w:sz w:val="26"/>
          <w:szCs w:val="26"/>
          <w:cs/>
          <w:lang w:bidi="si-LK"/>
        </w:rPr>
        <w:t>සුප්‍රබුද්ධ</w:t>
      </w:r>
      <w:r w:rsidRPr="003D51CF">
        <w:rPr>
          <w:rFonts w:ascii="UN-Abhaya" w:hAnsi="UN-Abhaya" w:cs="UN-Abhaya"/>
          <w:sz w:val="26"/>
          <w:szCs w:val="26"/>
          <w:cs/>
          <w:lang w:bidi="si-LK"/>
        </w:rPr>
        <w:t xml:space="preserve"> නම් දුගියාගේ කථාවෙන් පැහැදිලි ය. </w:t>
      </w:r>
    </w:p>
    <w:p w:rsidR="00D434D9" w:rsidRPr="003D51CF" w:rsidRDefault="00D434D9" w:rsidP="00534C6E">
      <w:pPr>
        <w:pStyle w:val="Heading2"/>
      </w:pPr>
      <w:bookmarkStart w:id="159" w:name="_Toc459471907"/>
      <w:bookmarkStart w:id="160" w:name="_Toc459472183"/>
      <w:bookmarkStart w:id="161" w:name="_Toc459473132"/>
      <w:r w:rsidRPr="003D51CF">
        <w:rPr>
          <w:cs/>
        </w:rPr>
        <w:t>ධනඤ්ජානි බැමිණියගේ කථාව</w:t>
      </w:r>
      <w:bookmarkEnd w:id="159"/>
      <w:bookmarkEnd w:id="160"/>
      <w:bookmarkEnd w:id="161"/>
    </w:p>
    <w:p w:rsidR="00D434D9" w:rsidRPr="003D51CF" w:rsidRDefault="00D434D9" w:rsidP="00D434D9">
      <w:pPr>
        <w:ind w:firstLine="720"/>
        <w:jc w:val="both"/>
        <w:rPr>
          <w:rFonts w:ascii="UN-Abhaya" w:hAnsi="UN-Abhaya" w:cs="UN-Abhaya"/>
          <w:sz w:val="26"/>
          <w:szCs w:val="26"/>
        </w:rPr>
      </w:pPr>
      <w:r w:rsidRPr="003D51CF">
        <w:rPr>
          <w:rFonts w:ascii="UN-Abhaya" w:hAnsi="UN-Abhaya" w:cs="UN-Abhaya"/>
          <w:sz w:val="26"/>
          <w:szCs w:val="26"/>
          <w:cs/>
          <w:lang w:bidi="si-LK"/>
        </w:rPr>
        <w:t>බුදුරදුන් දිවමන් කල්හි රජගහ නුවර භාරද්වාජ ගෝ</w:t>
      </w:r>
      <w:r w:rsidR="00A5116C" w:rsidRPr="00A5116C">
        <w:rPr>
          <w:rFonts w:ascii="UN-Abhaya" w:hAnsi="UN-Abhaya" w:cs="UN-Abhaya"/>
          <w:sz w:val="26"/>
          <w:szCs w:val="26"/>
          <w:cs/>
          <w:lang w:bidi="si-LK"/>
        </w:rPr>
        <w:t>ත්‍ර</w:t>
      </w:r>
      <w:r w:rsidRPr="003D51CF">
        <w:rPr>
          <w:rFonts w:ascii="UN-Abhaya" w:hAnsi="UN-Abhaya" w:cs="UN-Abhaya"/>
          <w:sz w:val="26"/>
          <w:szCs w:val="26"/>
          <w:cs/>
          <w:lang w:bidi="si-LK"/>
        </w:rPr>
        <w:t xml:space="preserve">යෙහි වු බමුණකුගේ බිරියක් වන </w:t>
      </w:r>
      <w:r w:rsidRPr="003D51CF">
        <w:rPr>
          <w:rFonts w:ascii="UN-Abhaya" w:hAnsi="UN-Abhaya" w:cs="UN-Abhaya"/>
          <w:b/>
          <w:bCs/>
          <w:sz w:val="26"/>
          <w:szCs w:val="26"/>
          <w:cs/>
          <w:lang w:bidi="si-LK"/>
        </w:rPr>
        <w:t>ධනඤ්ජානි</w:t>
      </w:r>
      <w:r w:rsidRPr="003D51CF">
        <w:rPr>
          <w:rFonts w:ascii="UN-Abhaya" w:hAnsi="UN-Abhaya" w:cs="UN-Abhaya"/>
          <w:sz w:val="26"/>
          <w:szCs w:val="26"/>
          <w:cs/>
          <w:lang w:bidi="si-LK"/>
        </w:rPr>
        <w:t xml:space="preserve"> නම් බැමිණියක් වූවා ය. ධනඤ්ජානි යනු උසස් බ්‍රහ්මණ ගෝත්‍රයෙකි. </w:t>
      </w:r>
      <w:r w:rsidRPr="003D51CF">
        <w:rPr>
          <w:rFonts w:ascii="UN-Abhaya" w:hAnsi="UN-Abhaya" w:cs="UN-Abhaya"/>
          <w:sz w:val="26"/>
          <w:szCs w:val="26"/>
        </w:rPr>
        <w:t>“</w:t>
      </w:r>
      <w:r w:rsidRPr="003D51CF">
        <w:rPr>
          <w:rFonts w:ascii="UN-Abhaya" w:hAnsi="UN-Abhaya" w:cs="UN-Abhaya"/>
          <w:sz w:val="26"/>
          <w:szCs w:val="26"/>
          <w:cs/>
          <w:lang w:bidi="si-LK"/>
        </w:rPr>
        <w:t>බ්‍රහ්මණයෝ බ්‍රහ්මයාගේ මුඛයෙන් උපන්නෝ ය. ධනඤ්ජානි ගෝත්‍රයෙහි වූවෝ බ්‍රහ්මයාගේ හිස මුදුනෙන්  උපන්නෝ ය</w:t>
      </w:r>
      <w:r w:rsidRPr="003D51CF">
        <w:rPr>
          <w:rFonts w:ascii="UN-Abhaya" w:hAnsi="UN-Abhaya" w:cs="UN-Abhaya"/>
          <w:sz w:val="26"/>
          <w:szCs w:val="26"/>
        </w:rPr>
        <w:t xml:space="preserve">” </w:t>
      </w:r>
      <w:r w:rsidRPr="003D51CF">
        <w:rPr>
          <w:rFonts w:ascii="UN-Abhaya" w:hAnsi="UN-Abhaya" w:cs="UN-Abhaya"/>
          <w:sz w:val="26"/>
          <w:szCs w:val="26"/>
          <w:cs/>
          <w:lang w:bidi="si-LK"/>
        </w:rPr>
        <w:t>යනු ඔවුන්ගේ විශ්වාසය ය. ධනඤ්ජානි බැමිණි තථාගතයන් වහන්සේගේ අනුශාසනය අසා සෝවහන් ඵලයට පැමිණ බුද්ධ ධම්ම සං</w:t>
      </w:r>
      <w:r>
        <w:rPr>
          <w:rFonts w:ascii="UN-Abhaya" w:hAnsi="UN-Abhaya" w:cs="UN-Abhaya"/>
          <w:sz w:val="26"/>
          <w:szCs w:val="26"/>
          <w:cs/>
          <w:lang w:bidi="si-LK"/>
        </w:rPr>
        <w:t>ඝ යන රත්නත්‍රයෙහි නොසෙල්වෙන පරි</w:t>
      </w:r>
      <w:r w:rsidRPr="003D51CF">
        <w:rPr>
          <w:rFonts w:ascii="UN-Abhaya" w:hAnsi="UN-Abhaya" w:cs="UN-Abhaya"/>
          <w:sz w:val="26"/>
          <w:szCs w:val="26"/>
          <w:cs/>
          <w:lang w:bidi="si-LK"/>
        </w:rPr>
        <w:t xml:space="preserve">දි පැහැදුණු කාන්තාවකි.  ඕ දිනක් සිය සැමියා වන භාරද්වාජ ගෝත්‍ර බ්‍රහ්මණයාට බත් ගෙන යන්නී යම් කිසිවක සැපුණා ය. විපතේ දී තම තමන් පිහිට කොට සලනක දේවතාවන් සිහි කිරිම ඔවුනට </w:t>
      </w:r>
      <w:r w:rsidR="00EE7379">
        <w:rPr>
          <w:rFonts w:ascii="UN-Abhaya" w:hAnsi="UN-Abhaya" w:cs="UN-Abhaya"/>
          <w:sz w:val="26"/>
          <w:szCs w:val="26"/>
          <w:cs/>
          <w:lang w:bidi="si-LK"/>
        </w:rPr>
        <w:t>නමස්කාර කිරිම සිරිතකි. බුද්ධ</w:t>
      </w:r>
      <w:r w:rsidR="00EE7379" w:rsidRPr="00EE7379">
        <w:rPr>
          <w:rFonts w:ascii="UN-Abhaya" w:hAnsi="UN-Abhaya" w:cs="UN-Abhaya"/>
          <w:sz w:val="26"/>
          <w:szCs w:val="26"/>
          <w:cs/>
          <w:lang w:bidi="si-LK"/>
        </w:rPr>
        <w:t>ශ්‍රාවිකාවක්</w:t>
      </w:r>
      <w:r w:rsidRPr="003D51CF">
        <w:rPr>
          <w:rFonts w:ascii="UN-Abhaya" w:hAnsi="UN-Abhaya" w:cs="UN-Abhaya"/>
          <w:sz w:val="26"/>
          <w:szCs w:val="26"/>
          <w:cs/>
          <w:lang w:bidi="si-LK"/>
        </w:rPr>
        <w:t xml:space="preserve"> වූ ධනඤ්ජානි විපතේ දී </w:t>
      </w:r>
      <w:r w:rsidR="00540C57" w:rsidRPr="003D51CF">
        <w:rPr>
          <w:rFonts w:ascii="UN-Abhaya" w:hAnsi="UN-Abhaya" w:cs="UN-Abhaya"/>
          <w:sz w:val="26"/>
          <w:szCs w:val="26"/>
          <w:cs/>
          <w:lang w:bidi="si-LK"/>
        </w:rPr>
        <w:t>සිහි</w:t>
      </w:r>
      <w:r w:rsidRPr="003D51CF">
        <w:rPr>
          <w:rFonts w:ascii="UN-Abhaya" w:hAnsi="UN-Abhaya" w:cs="UN-Abhaya"/>
          <w:sz w:val="26"/>
          <w:szCs w:val="26"/>
          <w:cs/>
          <w:lang w:bidi="si-LK"/>
        </w:rPr>
        <w:t xml:space="preserve"> කරන්නේ භාග්‍යවතුන් වහන්සේ ය. පය සැපි වේදනා ඇති වූ අවස්ථාවෙහි  ඕ බුදුරදුන් සිහි කළාය. එපමණකින්ම නො නැවතී වේළුවන විහාරය දෙසට හැරී ඇඳිලි බැඳ </w:t>
      </w:r>
      <w:r w:rsidRPr="003D51CF">
        <w:rPr>
          <w:rFonts w:ascii="UN-Abhaya" w:hAnsi="UN-Abhaya" w:cs="UN-Abhaya"/>
          <w:sz w:val="26"/>
          <w:szCs w:val="26"/>
        </w:rPr>
        <w:t>“</w:t>
      </w:r>
      <w:r w:rsidRPr="003D51CF">
        <w:rPr>
          <w:rFonts w:ascii="UN-Abhaya" w:hAnsi="UN-Abhaya" w:cs="UN-Abhaya"/>
          <w:sz w:val="26"/>
          <w:szCs w:val="26"/>
          <w:cs/>
          <w:lang w:bidi="si-LK"/>
        </w:rPr>
        <w:t>නමෝ තස්ස භගවතෝ අරහතෝ සම්මාසම්බුද්ධස්ස</w:t>
      </w:r>
      <w:r w:rsidRPr="003D51CF">
        <w:rPr>
          <w:rFonts w:ascii="UN-Abhaya" w:hAnsi="UN-Abhaya" w:cs="UN-Abhaya"/>
          <w:sz w:val="26"/>
          <w:szCs w:val="26"/>
        </w:rPr>
        <w:t>’</w:t>
      </w:r>
      <w:r w:rsidRPr="003D51CF">
        <w:rPr>
          <w:rFonts w:ascii="UN-Abhaya" w:hAnsi="UN-Abhaya" w:cs="UN-Abhaya"/>
          <w:sz w:val="26"/>
          <w:szCs w:val="26"/>
          <w:cs/>
          <w:lang w:bidi="si-LK"/>
        </w:rPr>
        <w:t xml:space="preserve">යි තෙවරක් කීවා ය. එය ඇසු බමුණා කිපී </w:t>
      </w:r>
      <w:r w:rsidRPr="003D51CF">
        <w:rPr>
          <w:rFonts w:ascii="UN-Abhaya" w:hAnsi="UN-Abhaya" w:cs="UN-Abhaya"/>
          <w:sz w:val="26"/>
          <w:szCs w:val="26"/>
        </w:rPr>
        <w:t>“</w:t>
      </w:r>
      <w:r w:rsidRPr="003D51CF">
        <w:rPr>
          <w:rFonts w:ascii="UN-Abhaya" w:hAnsi="UN-Abhaya" w:cs="UN-Abhaya"/>
          <w:sz w:val="26"/>
          <w:szCs w:val="26"/>
          <w:cs/>
          <w:lang w:bidi="si-LK"/>
        </w:rPr>
        <w:t xml:space="preserve">මේ වසලි කොහිවක් </w:t>
      </w:r>
      <w:r w:rsidRPr="003D51CF">
        <w:rPr>
          <w:rFonts w:ascii="UN-Abhaya" w:hAnsi="UN-Abhaya" w:cs="UN-Abhaya"/>
          <w:sz w:val="26"/>
          <w:szCs w:val="26"/>
          <w:cs/>
          <w:lang w:bidi="si-LK"/>
        </w:rPr>
        <w:lastRenderedPageBreak/>
        <w:t>ඉන්නා මුඩුමහණකුට ගුණ කියමින් වදින්නී ය</w:t>
      </w:r>
      <w:r w:rsidRPr="003D51CF">
        <w:rPr>
          <w:rFonts w:ascii="UN-Abhaya" w:hAnsi="UN-Abhaya" w:cs="UN-Abhaya"/>
          <w:sz w:val="26"/>
          <w:szCs w:val="26"/>
        </w:rPr>
        <w:t>’</w:t>
      </w:r>
      <w:r w:rsidRPr="003D51CF">
        <w:rPr>
          <w:rFonts w:ascii="UN-Abhaya" w:hAnsi="UN-Abhaya" w:cs="UN-Abhaya"/>
          <w:sz w:val="26"/>
          <w:szCs w:val="26"/>
          <w:cs/>
          <w:lang w:bidi="si-LK"/>
        </w:rPr>
        <w:t>යි තමාගේ කෝපය ප්‍රකාශ කළේ ය. භාරද්වාජ බ්‍රහ්මණයා බුද්ධ යන වචනය පවා අසනු නො කැමති ත</w:t>
      </w:r>
      <w:r w:rsidR="00540C57" w:rsidRPr="003D51CF">
        <w:rPr>
          <w:rFonts w:ascii="UN-Abhaya" w:hAnsi="UN-Abhaya" w:cs="UN-Abhaya"/>
          <w:sz w:val="26"/>
          <w:szCs w:val="26"/>
          <w:cs/>
          <w:lang w:bidi="si-LK"/>
        </w:rPr>
        <w:t>ද</w:t>
      </w:r>
      <w:r w:rsidRPr="003D51CF">
        <w:rPr>
          <w:rFonts w:ascii="UN-Abhaya" w:hAnsi="UN-Abhaya" w:cs="UN-Abhaya"/>
          <w:sz w:val="26"/>
          <w:szCs w:val="26"/>
          <w:cs/>
          <w:lang w:bidi="si-LK"/>
        </w:rPr>
        <w:t xml:space="preserve"> මිසදිටුවෙකි</w:t>
      </w:r>
      <w:r>
        <w:rPr>
          <w:rFonts w:ascii="UN-Abhaya" w:hAnsi="UN-Abhaya" w:cs="UN-Abhaya"/>
          <w:sz w:val="26"/>
          <w:szCs w:val="26"/>
          <w:lang w:bidi="si-LK"/>
        </w:rPr>
        <w:t>.</w:t>
      </w:r>
      <w:r w:rsidRPr="003D51CF">
        <w:rPr>
          <w:rFonts w:ascii="UN-Abhaya" w:hAnsi="UN-Abhaya" w:cs="UN-Abhaya"/>
          <w:sz w:val="26"/>
          <w:szCs w:val="26"/>
          <w:cs/>
          <w:lang w:bidi="si-LK"/>
        </w:rPr>
        <w:t xml:space="preserve"> ඔහු විටින් විට බ්‍රහ්මණ ධර්මය පරිදි පන්සියය බැගින් බමුණන් සිය නිවසට ගෙන්වා දන්</w:t>
      </w:r>
      <w:r>
        <w:rPr>
          <w:rFonts w:ascii="UN-Abhaya" w:hAnsi="UN-Abhaya" w:cs="UN-Abhaya"/>
          <w:sz w:val="26"/>
          <w:szCs w:val="26"/>
          <w:lang w:bidi="si-LK"/>
        </w:rPr>
        <w:t xml:space="preserve"> </w:t>
      </w:r>
      <w:r w:rsidRPr="003D51CF">
        <w:rPr>
          <w:rFonts w:ascii="UN-Abhaya" w:hAnsi="UN-Abhaya" w:cs="UN-Abhaya"/>
          <w:sz w:val="26"/>
          <w:szCs w:val="26"/>
          <w:cs/>
          <w:lang w:bidi="si-LK"/>
        </w:rPr>
        <w:t>දෙන්නේ ය. බැමිණිය</w:t>
      </w:r>
      <w:r>
        <w:rPr>
          <w:rFonts w:ascii="UN-Abhaya" w:hAnsi="UN-Abhaya" w:cs="UN-Abhaya"/>
          <w:sz w:val="26"/>
          <w:szCs w:val="26"/>
          <w:lang w:bidi="si-LK"/>
        </w:rPr>
        <w:t xml:space="preserve"> </w:t>
      </w:r>
      <w:r w:rsidRPr="003D51CF">
        <w:rPr>
          <w:rFonts w:ascii="UN-Abhaya" w:hAnsi="UN-Abhaya" w:cs="UN-Abhaya"/>
          <w:sz w:val="26"/>
          <w:szCs w:val="26"/>
          <w:cs/>
          <w:lang w:bidi="si-LK"/>
        </w:rPr>
        <w:t xml:space="preserve">ද විටින් විට බුදුපාමොක් මහසඟන සිය නිවසට </w:t>
      </w:r>
      <w:r w:rsidR="00451887" w:rsidRPr="00451887">
        <w:rPr>
          <w:rFonts w:ascii="UN-Abhaya" w:hAnsi="UN-Abhaya" w:cs="UN-Abhaya"/>
          <w:sz w:val="26"/>
          <w:szCs w:val="26"/>
          <w:cs/>
          <w:lang w:bidi="si-LK"/>
        </w:rPr>
        <w:t>වැඩම කරවා</w:t>
      </w:r>
      <w:r w:rsidR="00451887">
        <w:rPr>
          <w:rFonts w:ascii="UN-Abhaya" w:hAnsi="UN-Abhaya" w:cs="UN-Abhaya"/>
          <w:sz w:val="26"/>
          <w:szCs w:val="26"/>
          <w:lang w:bidi="si-LK"/>
        </w:rPr>
        <w:t xml:space="preserve"> </w:t>
      </w:r>
      <w:r w:rsidRPr="003D51CF">
        <w:rPr>
          <w:rFonts w:ascii="UN-Abhaya" w:hAnsi="UN-Abhaya" w:cs="UN-Abhaya"/>
          <w:sz w:val="26"/>
          <w:szCs w:val="26"/>
          <w:cs/>
          <w:lang w:bidi="si-LK"/>
        </w:rPr>
        <w:t xml:space="preserve">දන් දෙන්නේ ය. බැමිණිය තථාගතයන් වහන්සේ ගේ ධර්මය අසා මසුරු මල දුරුකළ තැනැත්තියකී. කාහට වුව ද දීම යහපත් බව  ඕ </w:t>
      </w:r>
      <w:r w:rsidR="00DF6BBA" w:rsidRPr="00DF6BBA">
        <w:rPr>
          <w:rFonts w:ascii="UN-Abhaya" w:hAnsi="UN-Abhaya" w:cs="UN-Abhaya"/>
          <w:sz w:val="26"/>
          <w:szCs w:val="26"/>
          <w:cs/>
          <w:lang w:bidi="si-LK"/>
        </w:rPr>
        <w:t>දන්නී</w:t>
      </w:r>
      <w:r w:rsidR="00DF6BBA">
        <w:rPr>
          <w:rFonts w:ascii="UN-Abhaya" w:hAnsi="UN-Abhaya" w:cs="UN-Abhaya"/>
          <w:sz w:val="26"/>
          <w:szCs w:val="26"/>
          <w:lang w:bidi="si-LK"/>
        </w:rPr>
        <w:t xml:space="preserve"> </w:t>
      </w:r>
      <w:r w:rsidR="00DF6BBA" w:rsidRPr="00DF6BBA">
        <w:rPr>
          <w:rFonts w:ascii="UN-Abhaya" w:hAnsi="UN-Abhaya" w:cs="UN-Abhaya"/>
          <w:sz w:val="26"/>
          <w:szCs w:val="26"/>
          <w:cs/>
          <w:lang w:bidi="si-LK"/>
        </w:rPr>
        <w:t>ය.</w:t>
      </w:r>
      <w:r w:rsidRPr="003D51CF">
        <w:rPr>
          <w:rFonts w:ascii="UN-Abhaya" w:hAnsi="UN-Abhaya" w:cs="UN-Abhaya"/>
          <w:sz w:val="26"/>
          <w:szCs w:val="26"/>
          <w:cs/>
          <w:lang w:bidi="si-LK"/>
        </w:rPr>
        <w:t xml:space="preserve"> එබැවින් සැමියා බමුණන්ට දන් දෙන </w:t>
      </w:r>
      <w:r w:rsidR="004D4F1F">
        <w:rPr>
          <w:rFonts w:ascii="UN-Abhaya" w:hAnsi="UN-Abhaya" w:cs="UN-Abhaya"/>
          <w:sz w:val="26"/>
          <w:szCs w:val="26"/>
          <w:cs/>
          <w:lang w:bidi="si-LK"/>
        </w:rPr>
        <w:t>දිනවල   ඕ සියතින්ම ඔවුනට සංග්‍ර</w:t>
      </w:r>
      <w:r w:rsidRPr="003D51CF">
        <w:rPr>
          <w:rFonts w:ascii="UN-Abhaya" w:hAnsi="UN-Abhaya" w:cs="UN-Abhaya"/>
          <w:sz w:val="26"/>
          <w:szCs w:val="26"/>
          <w:cs/>
          <w:lang w:bidi="si-LK"/>
        </w:rPr>
        <w:t>හ කරන්නී ය. බුදුරදුන්ට හා සඟනට දන් දෙනු බලා සිටිය හැකි තරමට වත් හික්මීමක් බමුණාට නැති බැවින් බැමිණිය දන් දිමට සැරසෙන දිනවල බමුණා උදයෙන් ම ගෙයින් බැහැර යන්නේ ය.</w:t>
      </w:r>
    </w:p>
    <w:p w:rsidR="00D434D9" w:rsidRPr="003D51CF" w:rsidRDefault="00D434D9" w:rsidP="00D434D9">
      <w:pPr>
        <w:ind w:firstLine="720"/>
        <w:jc w:val="both"/>
        <w:rPr>
          <w:rFonts w:ascii="UN-Abhaya" w:hAnsi="UN-Abhaya" w:cs="UN-Abhaya"/>
          <w:sz w:val="26"/>
          <w:szCs w:val="26"/>
        </w:rPr>
      </w:pPr>
      <w:r w:rsidRPr="003D51CF">
        <w:rPr>
          <w:rFonts w:ascii="UN-Abhaya" w:hAnsi="UN-Abhaya" w:cs="UN-Abhaya"/>
          <w:sz w:val="26"/>
          <w:szCs w:val="26"/>
          <w:cs/>
          <w:lang w:bidi="si-LK"/>
        </w:rPr>
        <w:t>දිනක් බමුණා දන් දීම සඳහා බමුණන් පන්සියයකට ආරාධනා කොට බැමිණිය කියනුයේ සොඳුර</w:t>
      </w:r>
      <w:r w:rsidRPr="003D51CF">
        <w:rPr>
          <w:rFonts w:ascii="UN-Abhaya" w:hAnsi="UN-Abhaya" w:cs="UN-Abhaya"/>
          <w:sz w:val="26"/>
          <w:szCs w:val="26"/>
        </w:rPr>
        <w:t xml:space="preserve">“ </w:t>
      </w:r>
      <w:r w:rsidRPr="003D51CF">
        <w:rPr>
          <w:rFonts w:ascii="UN-Abhaya" w:hAnsi="UN-Abhaya" w:cs="UN-Abhaya"/>
          <w:sz w:val="26"/>
          <w:szCs w:val="26"/>
          <w:cs/>
          <w:lang w:bidi="si-LK"/>
        </w:rPr>
        <w:t>සෙට මේ ගෙයි පන්සියයක් බමුණෝ වළදන්නා හ. තී වෙනදා මෙන් සෙටත් අර මු</w:t>
      </w:r>
      <w:r w:rsidRPr="00BC7959">
        <w:rPr>
          <w:rFonts w:ascii="UN-Abhaya" w:hAnsi="UN-Abhaya" w:cs="UN-Abhaya"/>
          <w:sz w:val="26"/>
          <w:szCs w:val="26"/>
          <w:cs/>
          <w:lang w:bidi="si-LK"/>
        </w:rPr>
        <w:t>ඩු</w:t>
      </w:r>
      <w:r w:rsidRPr="003D51CF">
        <w:rPr>
          <w:rFonts w:ascii="UN-Abhaya" w:hAnsi="UN-Abhaya" w:cs="UN-Abhaya"/>
          <w:sz w:val="26"/>
          <w:szCs w:val="26"/>
          <w:cs/>
          <w:lang w:bidi="si-LK"/>
        </w:rPr>
        <w:t xml:space="preserve">මහණට නමස්කාර කළ හොත් තිගේ ඒ </w:t>
      </w:r>
      <w:r w:rsidR="004D4F1F" w:rsidRPr="004D4F1F">
        <w:rPr>
          <w:rFonts w:ascii="UN-Abhaya" w:hAnsi="UN-Abhaya" w:cs="UN-Abhaya"/>
          <w:sz w:val="26"/>
          <w:szCs w:val="26"/>
          <w:cs/>
          <w:lang w:bidi="si-LK"/>
        </w:rPr>
        <w:t>ක්‍රි</w:t>
      </w:r>
      <w:r w:rsidRPr="003D51CF">
        <w:rPr>
          <w:rFonts w:ascii="UN-Abhaya" w:hAnsi="UN-Abhaya" w:cs="UN-Abhaya"/>
          <w:sz w:val="26"/>
          <w:szCs w:val="26"/>
          <w:cs/>
          <w:lang w:bidi="si-LK"/>
        </w:rPr>
        <w:t xml:space="preserve">යා දක්නා බමුණෝ මිසදිටු ගෙයකට අප කැඳවා ගෙන ආයේය යි අපට ද දොස් නඟා අපගේ දානය ද නො පිළිගෙන පෙරළා යන්නාහ. </w:t>
      </w:r>
      <w:r w:rsidR="004D4F1F" w:rsidRPr="004D4F1F">
        <w:rPr>
          <w:rFonts w:ascii="UN-Abhaya" w:hAnsi="UN-Abhaya" w:cs="UN-Abhaya"/>
          <w:sz w:val="26"/>
          <w:szCs w:val="26"/>
          <w:cs/>
          <w:lang w:bidi="si-LK"/>
        </w:rPr>
        <w:t>බ්‍රා</w:t>
      </w:r>
      <w:r w:rsidRPr="003D51CF">
        <w:rPr>
          <w:rFonts w:ascii="UN-Abhaya" w:hAnsi="UN-Abhaya" w:cs="UN-Abhaya"/>
          <w:sz w:val="26"/>
          <w:szCs w:val="26"/>
          <w:cs/>
          <w:lang w:bidi="si-LK"/>
        </w:rPr>
        <w:t>හ්මනයන් අප හා නො බිඳව</w:t>
      </w:r>
      <w:r w:rsidRPr="003D51CF">
        <w:rPr>
          <w:rFonts w:ascii="UN-Abhaya" w:hAnsi="UN-Abhaya" w:cs="UN-Abhaya"/>
          <w:sz w:val="26"/>
          <w:szCs w:val="26"/>
        </w:rPr>
        <w:t xml:space="preserve">, </w:t>
      </w:r>
      <w:r w:rsidRPr="003D51CF">
        <w:rPr>
          <w:rFonts w:ascii="UN-Abhaya" w:hAnsi="UN-Abhaya" w:cs="UN-Abhaya"/>
          <w:sz w:val="26"/>
          <w:szCs w:val="26"/>
          <w:cs/>
          <w:lang w:bidi="si-LK"/>
        </w:rPr>
        <w:t>තී කරන නමස්කාරය සෙට එක් දිනකට නවත්වව</w:t>
      </w:r>
      <w:r w:rsidRPr="003D51CF">
        <w:rPr>
          <w:rFonts w:ascii="UN-Abhaya" w:hAnsi="UN-Abhaya" w:cs="UN-Abhaya"/>
          <w:sz w:val="26"/>
          <w:szCs w:val="26"/>
        </w:rPr>
        <w:t>’</w:t>
      </w:r>
      <w:r w:rsidRPr="003D51CF">
        <w:rPr>
          <w:rFonts w:ascii="UN-Abhaya" w:hAnsi="UN-Abhaya" w:cs="UN-Abhaya"/>
          <w:sz w:val="26"/>
          <w:szCs w:val="26"/>
          <w:cs/>
          <w:lang w:bidi="si-LK"/>
        </w:rPr>
        <w:t xml:space="preserve">යි බමුණා කී ය. </w:t>
      </w:r>
      <w:r w:rsidRPr="003D51CF">
        <w:rPr>
          <w:rFonts w:ascii="UN-Abhaya" w:hAnsi="UN-Abhaya" w:cs="UN-Abhaya"/>
          <w:sz w:val="26"/>
          <w:szCs w:val="26"/>
        </w:rPr>
        <w:t>“</w:t>
      </w:r>
      <w:r w:rsidRPr="003D51CF">
        <w:rPr>
          <w:rFonts w:ascii="UN-Abhaya" w:hAnsi="UN-Abhaya" w:cs="UN-Abhaya"/>
          <w:sz w:val="26"/>
          <w:szCs w:val="26"/>
          <w:cs/>
          <w:lang w:bidi="si-LK"/>
        </w:rPr>
        <w:t>ඔබ බ්‍ර</w:t>
      </w:r>
      <w:r>
        <w:rPr>
          <w:rFonts w:ascii="UN-Abhaya" w:hAnsi="UN-Abhaya" w:cs="UN-Abhaya"/>
          <w:sz w:val="26"/>
          <w:szCs w:val="26"/>
          <w:cs/>
          <w:lang w:bidi="si-LK"/>
        </w:rPr>
        <w:t>හ්මණයන් හා බිදුණත් දෙවිය</w:t>
      </w:r>
      <w:r w:rsidRPr="003D51CF">
        <w:rPr>
          <w:rFonts w:ascii="UN-Abhaya" w:hAnsi="UN-Abhaya" w:cs="UN-Abhaya"/>
          <w:sz w:val="26"/>
          <w:szCs w:val="26"/>
          <w:cs/>
          <w:lang w:bidi="si-LK"/>
        </w:rPr>
        <w:t>න් හා බිඳුනත් මට නම් ඒ භාග්‍යවතුන් වහන්සේ සිහි ව</w:t>
      </w:r>
      <w:r>
        <w:rPr>
          <w:rFonts w:ascii="UN-Abhaya" w:hAnsi="UN-Abhaya" w:cs="UN-Abhaya"/>
          <w:sz w:val="26"/>
          <w:szCs w:val="26"/>
          <w:cs/>
          <w:lang w:bidi="si-LK"/>
        </w:rPr>
        <w:t>ුවහොත් උන්වහන්සේට නමස්කාර නොකෙට</w:t>
      </w:r>
      <w:r w:rsidRPr="003D51CF">
        <w:rPr>
          <w:rFonts w:ascii="UN-Abhaya" w:hAnsi="UN-Abhaya" w:cs="UN-Abhaya"/>
          <w:sz w:val="26"/>
          <w:szCs w:val="26"/>
          <w:cs/>
          <w:lang w:bidi="si-LK"/>
        </w:rPr>
        <w:t xml:space="preserve"> නො සිටිය හැකි ය</w:t>
      </w:r>
      <w:r w:rsidRPr="003D51CF">
        <w:rPr>
          <w:rFonts w:ascii="UN-Abhaya" w:hAnsi="UN-Abhaya" w:cs="UN-Abhaya"/>
          <w:sz w:val="26"/>
          <w:szCs w:val="26"/>
        </w:rPr>
        <w:t>’</w:t>
      </w:r>
      <w:r w:rsidRPr="003D51CF">
        <w:rPr>
          <w:rFonts w:ascii="UN-Abhaya" w:hAnsi="UN-Abhaya" w:cs="UN-Abhaya"/>
          <w:sz w:val="26"/>
          <w:szCs w:val="26"/>
          <w:cs/>
          <w:lang w:bidi="si-LK"/>
        </w:rPr>
        <w:t xml:space="preserve">යි බැමිණිය කීවා ය. </w:t>
      </w:r>
      <w:r w:rsidRPr="003D51CF">
        <w:rPr>
          <w:rFonts w:ascii="UN-Abhaya" w:hAnsi="UN-Abhaya" w:cs="UN-Abhaya"/>
          <w:sz w:val="26"/>
          <w:szCs w:val="26"/>
        </w:rPr>
        <w:t>“</w:t>
      </w:r>
      <w:r w:rsidRPr="003D51CF">
        <w:rPr>
          <w:rFonts w:ascii="UN-Abhaya" w:hAnsi="UN-Abhaya" w:cs="UN-Abhaya"/>
          <w:sz w:val="26"/>
          <w:szCs w:val="26"/>
          <w:cs/>
          <w:lang w:bidi="si-LK"/>
        </w:rPr>
        <w:t>මිනිස්සු</w:t>
      </w:r>
      <w:r w:rsidRPr="003D51CF">
        <w:rPr>
          <w:rFonts w:ascii="UN-Abhaya" w:hAnsi="UN-Abhaya" w:cs="UN-Abhaya"/>
          <w:sz w:val="26"/>
          <w:szCs w:val="26"/>
        </w:rPr>
        <w:t xml:space="preserve">, </w:t>
      </w:r>
      <w:r w:rsidRPr="003D51CF">
        <w:rPr>
          <w:rFonts w:ascii="UN-Abhaya" w:hAnsi="UN-Abhaya" w:cs="UN-Abhaya"/>
          <w:sz w:val="26"/>
          <w:szCs w:val="26"/>
          <w:cs/>
          <w:lang w:bidi="si-LK"/>
        </w:rPr>
        <w:t xml:space="preserve">තමන් අයත් විශාල ඉඩම් පවා සොර සතුරන් වළකනු පිණිස වැට බැඳ ආරක්ෂා කරති. ඇගිළි දෙකකින් වසා ගත හැකි තිගේ කට හෙට </w:t>
      </w:r>
      <w:r w:rsidR="009D23E8" w:rsidRPr="009D23E8">
        <w:rPr>
          <w:rFonts w:ascii="UN-Abhaya" w:hAnsi="UN-Abhaya" w:cs="UN-Abhaya"/>
          <w:sz w:val="26"/>
          <w:szCs w:val="26"/>
          <w:cs/>
          <w:lang w:bidi="si-LK"/>
        </w:rPr>
        <w:t>බ්‍රා</w:t>
      </w:r>
      <w:r w:rsidRPr="003D51CF">
        <w:rPr>
          <w:rFonts w:ascii="UN-Abhaya" w:hAnsi="UN-Abhaya" w:cs="UN-Abhaya"/>
          <w:sz w:val="26"/>
          <w:szCs w:val="26"/>
          <w:cs/>
          <w:lang w:bidi="si-LK"/>
        </w:rPr>
        <w:t xml:space="preserve">හ්මණයන් </w:t>
      </w:r>
      <w:r w:rsidRPr="003D51CF">
        <w:rPr>
          <w:rFonts w:ascii="UN-Abhaya" w:hAnsi="UN-Abhaya" w:cs="UN-Abhaya"/>
          <w:sz w:val="26"/>
          <w:szCs w:val="26"/>
          <w:cs/>
          <w:lang w:bidi="si-LK"/>
        </w:rPr>
        <w:lastRenderedPageBreak/>
        <w:t>වළඳන ටික වේලාවට වසා ගත නො</w:t>
      </w:r>
      <w:r>
        <w:rPr>
          <w:rFonts w:ascii="UN-Abhaya" w:hAnsi="UN-Abhaya" w:cs="UN-Abhaya"/>
          <w:sz w:val="26"/>
          <w:szCs w:val="26"/>
          <w:lang w:bidi="si-LK"/>
        </w:rPr>
        <w:t xml:space="preserve"> </w:t>
      </w:r>
      <w:r w:rsidRPr="003D51CF">
        <w:rPr>
          <w:rFonts w:ascii="UN-Abhaya" w:hAnsi="UN-Abhaya" w:cs="UN-Abhaya"/>
          <w:sz w:val="26"/>
          <w:szCs w:val="26"/>
          <w:cs/>
          <w:lang w:bidi="si-LK"/>
        </w:rPr>
        <w:t>හැක්කේ මන් ද</w:t>
      </w:r>
      <w:r w:rsidRPr="003D51CF">
        <w:rPr>
          <w:rFonts w:ascii="UN-Abhaya" w:hAnsi="UN-Abhaya" w:cs="UN-Abhaya"/>
          <w:sz w:val="26"/>
          <w:szCs w:val="26"/>
        </w:rPr>
        <w:t xml:space="preserve">? </w:t>
      </w:r>
      <w:r>
        <w:rPr>
          <w:rFonts w:ascii="UN-Abhaya" w:hAnsi="UN-Abhaya" w:cs="UN-Abhaya"/>
          <w:sz w:val="26"/>
          <w:szCs w:val="26"/>
          <w:cs/>
          <w:lang w:bidi="si-LK"/>
        </w:rPr>
        <w:t>යනා</w:t>
      </w:r>
      <w:r w:rsidRPr="003D51CF">
        <w:rPr>
          <w:rFonts w:ascii="UN-Abhaya" w:hAnsi="UN-Abhaya" w:cs="UN-Abhaya"/>
          <w:sz w:val="26"/>
          <w:szCs w:val="26"/>
          <w:cs/>
          <w:lang w:bidi="si-LK"/>
        </w:rPr>
        <w:t>දීන් බමුණා නොයෙක් ලෙ</w:t>
      </w:r>
      <w:r>
        <w:rPr>
          <w:rFonts w:ascii="UN-Abhaya" w:hAnsi="UN-Abhaya" w:cs="UN-Abhaya"/>
          <w:sz w:val="26"/>
          <w:szCs w:val="26"/>
          <w:cs/>
          <w:lang w:bidi="si-LK"/>
        </w:rPr>
        <w:t>ස</w:t>
      </w:r>
      <w:r w:rsidRPr="003D51CF">
        <w:rPr>
          <w:rFonts w:ascii="UN-Abhaya" w:hAnsi="UN-Abhaya" w:cs="UN-Abhaya"/>
          <w:sz w:val="26"/>
          <w:szCs w:val="26"/>
          <w:cs/>
          <w:lang w:bidi="si-LK"/>
        </w:rPr>
        <w:t xml:space="preserve"> කරුණු කී ය. එහෙත්</w:t>
      </w:r>
      <w:r>
        <w:rPr>
          <w:rFonts w:ascii="UN-Abhaya" w:hAnsi="UN-Abhaya" w:cs="UN-Abhaya"/>
          <w:sz w:val="26"/>
          <w:szCs w:val="26"/>
          <w:lang w:bidi="si-LK"/>
        </w:rPr>
        <w:t xml:space="preserve"> </w:t>
      </w:r>
      <w:r w:rsidRPr="003D51CF">
        <w:rPr>
          <w:rFonts w:ascii="UN-Abhaya" w:hAnsi="UN-Abhaya" w:cs="UN-Abhaya"/>
          <w:sz w:val="26"/>
          <w:szCs w:val="26"/>
          <w:cs/>
          <w:lang w:bidi="si-LK"/>
        </w:rPr>
        <w:t xml:space="preserve">බැමිණිය අවනත කර ගත නොහැකි විය. එකල්හි බමුණා කිපී කඩුවක් අතට ගෙන </w:t>
      </w:r>
      <w:r w:rsidRPr="003D51CF">
        <w:rPr>
          <w:rFonts w:ascii="UN-Abhaya" w:hAnsi="UN-Abhaya" w:cs="UN-Abhaya"/>
          <w:sz w:val="26"/>
          <w:szCs w:val="26"/>
        </w:rPr>
        <w:t>“</w:t>
      </w:r>
      <w:r w:rsidRPr="003D51CF">
        <w:rPr>
          <w:rFonts w:ascii="UN-Abhaya" w:hAnsi="UN-Abhaya" w:cs="UN-Abhaya"/>
          <w:sz w:val="26"/>
          <w:szCs w:val="26"/>
          <w:cs/>
          <w:lang w:bidi="si-LK"/>
        </w:rPr>
        <w:t>සෙ</w:t>
      </w:r>
      <w:r>
        <w:rPr>
          <w:rFonts w:ascii="UN-Abhaya" w:hAnsi="UN-Abhaya" w:cs="UN-Abhaya"/>
          <w:sz w:val="26"/>
          <w:szCs w:val="26"/>
          <w:cs/>
          <w:lang w:bidi="si-LK"/>
        </w:rPr>
        <w:t>ට බමුණන් පැමිණ ඉන්න වේලෙහි මුඩු</w:t>
      </w:r>
      <w:r>
        <w:rPr>
          <w:rFonts w:ascii="UN-Abhaya" w:hAnsi="UN-Abhaya" w:cs="UN-Abhaya"/>
          <w:sz w:val="26"/>
          <w:szCs w:val="26"/>
          <w:lang w:bidi="si-LK"/>
        </w:rPr>
        <w:t xml:space="preserve"> </w:t>
      </w:r>
      <w:r w:rsidRPr="003D51CF">
        <w:rPr>
          <w:rFonts w:ascii="UN-Abhaya" w:hAnsi="UN-Abhaya" w:cs="UN-Abhaya"/>
          <w:sz w:val="26"/>
          <w:szCs w:val="26"/>
          <w:cs/>
          <w:lang w:bidi="si-LK"/>
        </w:rPr>
        <w:t>මහ</w:t>
      </w:r>
      <w:r>
        <w:rPr>
          <w:rFonts w:ascii="UN-Abhaya" w:hAnsi="UN-Abhaya" w:cs="UN-Abhaya"/>
          <w:sz w:val="26"/>
          <w:szCs w:val="26"/>
          <w:cs/>
          <w:lang w:bidi="si-LK"/>
        </w:rPr>
        <w:t>ණට නමස්කාර කළෙහි නම්</w:t>
      </w:r>
      <w:r w:rsidRPr="003D51CF">
        <w:rPr>
          <w:rFonts w:ascii="UN-Abhaya" w:hAnsi="UN-Abhaya" w:cs="UN-Abhaya"/>
          <w:sz w:val="26"/>
          <w:szCs w:val="26"/>
        </w:rPr>
        <w:t xml:space="preserve">, </w:t>
      </w:r>
      <w:r w:rsidRPr="003D51CF">
        <w:rPr>
          <w:rFonts w:ascii="UN-Abhaya" w:hAnsi="UN-Abhaya" w:cs="UN-Abhaya"/>
          <w:sz w:val="26"/>
          <w:szCs w:val="26"/>
          <w:cs/>
          <w:lang w:bidi="si-LK"/>
        </w:rPr>
        <w:t>මේ කඩුවෙන් හුණගොබයක් කපන්නාක් මෙන් පාදයෙහි පටන් හිස දක්වා තී කපා මස් ගොඩක් කරමි</w:t>
      </w:r>
      <w:r w:rsidRPr="003D51CF">
        <w:rPr>
          <w:rFonts w:ascii="UN-Abhaya" w:hAnsi="UN-Abhaya" w:cs="UN-Abhaya"/>
          <w:sz w:val="26"/>
          <w:szCs w:val="26"/>
        </w:rPr>
        <w:t>’</w:t>
      </w:r>
      <w:r w:rsidRPr="003D51CF">
        <w:rPr>
          <w:rFonts w:ascii="UN-Abhaya" w:hAnsi="UN-Abhaya" w:cs="UN-Abhaya"/>
          <w:sz w:val="26"/>
          <w:szCs w:val="26"/>
          <w:cs/>
          <w:lang w:bidi="si-LK"/>
        </w:rPr>
        <w:t>යි තර්ජනය කළේ ය. එහෙත් බැමිණිය බිය නුවුවා ය. ආර්‍ය්‍යශ්‍රාවිකාවෝ මහපොළොව සේ මහමෙර සේ ස්ථිර අදහස් ඇත්තෝ ය. කිසිම බලයකින් වෙනස් කළ නොහැක්කෝ ය. එබැවින් ධණඤ්ජානී</w:t>
      </w:r>
      <w:r w:rsidRPr="003D51CF">
        <w:rPr>
          <w:rFonts w:ascii="UN-Abhaya" w:hAnsi="UN-Abhaya" w:cs="UN-Abhaya"/>
          <w:sz w:val="26"/>
          <w:szCs w:val="26"/>
        </w:rPr>
        <w:t>,</w:t>
      </w:r>
    </w:p>
    <w:p w:rsidR="00D434D9" w:rsidRPr="009B6703" w:rsidRDefault="00D434D9" w:rsidP="009B6703">
      <w:pPr>
        <w:pStyle w:val="gatha"/>
        <w:rPr>
          <w:b/>
          <w:bCs/>
        </w:rPr>
      </w:pPr>
      <w:r w:rsidRPr="009B6703">
        <w:rPr>
          <w:b/>
          <w:bCs/>
        </w:rPr>
        <w:t>“</w:t>
      </w:r>
      <w:r w:rsidRPr="009B6703">
        <w:rPr>
          <w:b/>
          <w:bCs/>
          <w:cs/>
        </w:rPr>
        <w:t>සචෙ මෙ අංගමංගානි</w:t>
      </w:r>
      <w:r w:rsidR="009D23E8" w:rsidRPr="009B6703">
        <w:rPr>
          <w:b/>
          <w:bCs/>
        </w:rPr>
        <w:br/>
      </w:r>
      <w:r w:rsidRPr="009B6703">
        <w:rPr>
          <w:b/>
          <w:bCs/>
          <w:cs/>
        </w:rPr>
        <w:t>කාමං ඡෙජ්ජසි බ්‍රාහ්මණ</w:t>
      </w:r>
      <w:r w:rsidRPr="009B6703">
        <w:rPr>
          <w:b/>
          <w:bCs/>
        </w:rPr>
        <w:t>,</w:t>
      </w:r>
      <w:r w:rsidR="009D23E8" w:rsidRPr="009B6703">
        <w:rPr>
          <w:b/>
          <w:bCs/>
        </w:rPr>
        <w:br/>
      </w:r>
      <w:r w:rsidRPr="009B6703">
        <w:rPr>
          <w:b/>
          <w:bCs/>
          <w:cs/>
        </w:rPr>
        <w:t>නෙවාහං චිරමිස්සාමි</w:t>
      </w:r>
      <w:r w:rsidR="009D23E8" w:rsidRPr="009B6703">
        <w:rPr>
          <w:b/>
          <w:bCs/>
        </w:rPr>
        <w:br/>
      </w:r>
      <w:r w:rsidR="00BE7834">
        <w:rPr>
          <w:b/>
          <w:bCs/>
          <w:cs/>
        </w:rPr>
        <w:t>බුද්ධ</w:t>
      </w:r>
      <w:r w:rsidRPr="009B6703">
        <w:rPr>
          <w:b/>
          <w:bCs/>
          <w:cs/>
        </w:rPr>
        <w:t>සෙට්ඨස්ස සා</w:t>
      </w:r>
      <w:r w:rsidR="009D23E8" w:rsidRPr="009B6703">
        <w:rPr>
          <w:b/>
          <w:bCs/>
          <w:cs/>
        </w:rPr>
        <w:t>ස</w:t>
      </w:r>
      <w:r w:rsidRPr="009B6703">
        <w:rPr>
          <w:b/>
          <w:bCs/>
          <w:cs/>
        </w:rPr>
        <w:t>නා</w:t>
      </w:r>
      <w:r w:rsidRPr="009B6703">
        <w:rPr>
          <w:b/>
          <w:bCs/>
        </w:rPr>
        <w:t>”</w:t>
      </w:r>
    </w:p>
    <w:p w:rsidR="00D434D9" w:rsidRPr="003D51CF" w:rsidRDefault="00D434D9" w:rsidP="00D434D9">
      <w:pPr>
        <w:ind w:firstLine="720"/>
        <w:jc w:val="both"/>
        <w:rPr>
          <w:rFonts w:ascii="UN-Abhaya" w:hAnsi="UN-Abhaya" w:cs="UN-Abhaya"/>
          <w:sz w:val="26"/>
          <w:szCs w:val="26"/>
        </w:rPr>
      </w:pPr>
      <w:r w:rsidRPr="003D51CF">
        <w:rPr>
          <w:rFonts w:ascii="UN-Abhaya" w:hAnsi="UN-Abhaya" w:cs="UN-Abhaya"/>
          <w:sz w:val="26"/>
          <w:szCs w:val="26"/>
          <w:cs/>
          <w:lang w:bidi="si-LK"/>
        </w:rPr>
        <w:t xml:space="preserve">යනාදීන් ගාථා පන්සියයක් කීවා ය. එය ධනඤ්ජානිගර්ජිත නම් විය. බ්‍රාහ්මණයා බැමිණියට කිසිවක් කිරිමට අපෙහොසත්ව </w:t>
      </w:r>
      <w:r w:rsidRPr="003D51CF">
        <w:rPr>
          <w:rFonts w:ascii="UN-Abhaya" w:hAnsi="UN-Abhaya" w:cs="UN-Abhaya"/>
          <w:sz w:val="26"/>
          <w:szCs w:val="26"/>
        </w:rPr>
        <w:t>“</w:t>
      </w:r>
      <w:r w:rsidRPr="003D51CF">
        <w:rPr>
          <w:rFonts w:ascii="UN-Abhaya" w:hAnsi="UN-Abhaya" w:cs="UN-Abhaya"/>
          <w:sz w:val="26"/>
          <w:szCs w:val="26"/>
          <w:cs/>
          <w:lang w:bidi="si-LK"/>
        </w:rPr>
        <w:t>තිගේ කැමැත්තක් කර ගනුව</w:t>
      </w:r>
      <w:r w:rsidRPr="003D51CF">
        <w:rPr>
          <w:rFonts w:ascii="UN-Abhaya" w:hAnsi="UN-Abhaya" w:cs="UN-Abhaya"/>
          <w:sz w:val="26"/>
          <w:szCs w:val="26"/>
        </w:rPr>
        <w:t>’</w:t>
      </w:r>
      <w:r w:rsidRPr="003D51CF">
        <w:rPr>
          <w:rFonts w:ascii="UN-Abhaya" w:hAnsi="UN-Abhaya" w:cs="UN-Abhaya"/>
          <w:sz w:val="26"/>
          <w:szCs w:val="26"/>
          <w:cs/>
          <w:lang w:bidi="si-LK"/>
        </w:rPr>
        <w:t>යි කියා කඩුව යහන මත දැමී ය.</w:t>
      </w:r>
    </w:p>
    <w:p w:rsidR="00D434D9" w:rsidRPr="003D51CF" w:rsidRDefault="00D434D9" w:rsidP="00D434D9">
      <w:pPr>
        <w:ind w:firstLine="720"/>
        <w:jc w:val="both"/>
        <w:rPr>
          <w:rFonts w:ascii="UN-Abhaya" w:hAnsi="UN-Abhaya" w:cs="UN-Abhaya"/>
          <w:sz w:val="26"/>
          <w:szCs w:val="26"/>
        </w:rPr>
      </w:pPr>
      <w:r w:rsidRPr="003D51CF">
        <w:rPr>
          <w:rFonts w:ascii="UN-Abhaya" w:hAnsi="UN-Abhaya" w:cs="UN-Abhaya"/>
          <w:sz w:val="26"/>
          <w:szCs w:val="26"/>
          <w:cs/>
          <w:lang w:bidi="si-LK"/>
        </w:rPr>
        <w:t xml:space="preserve">බමුණු තෙමේ පසු දින ගෙය සරසවා පන්සියයක් බමුණන්ට සෑහෙන පමණට අළුත් ගිතෙල් පැණි සකුරු වලින් යුක්ත කොට ක්ෂිරපායාසයක් පිළියෙළ කරවා බමුණන්හට කල් දන්වා යැවී ය. ධනඤ්ජානි බැමිණිය ද උදයෙන් ම  සුවඳ පැණින් නා දහසක් අඟනා අලූත් වතක් හැඳ පන්සියයක් අගනා වතක් පොරවා සර්වාලංකාරයෙන් සැරසී රන්සැන්දක් ගෙන බමුණන්ට සංග්‍රාහ කළා ය. ඒ අතර අනිසි ලෙස තුබු භාණ්ඩයක ඇගේ පය සැපී ඈට බලවත් වේදනා ඇතිවිය. එකල්හි </w:t>
      </w:r>
      <w:r w:rsidRPr="003D51CF">
        <w:rPr>
          <w:rFonts w:ascii="UN-Abhaya" w:hAnsi="UN-Abhaya" w:cs="UN-Abhaya"/>
          <w:sz w:val="26"/>
          <w:szCs w:val="26"/>
          <w:cs/>
          <w:lang w:bidi="si-LK"/>
        </w:rPr>
        <w:lastRenderedPageBreak/>
        <w:t xml:space="preserve">ඇයට භාග්‍යවතුන් වහන්සේ සිහි විය.  ඕ අත තුබු කෑම බඳුන බිම තබා වේළුවන විහාරය දෙසට හැරි දොහොත් නඟ වැඳ ගෙන </w:t>
      </w:r>
      <w:r w:rsidRPr="003D51CF">
        <w:rPr>
          <w:rFonts w:ascii="UN-Abhaya" w:hAnsi="UN-Abhaya" w:cs="UN-Abhaya"/>
          <w:sz w:val="26"/>
          <w:szCs w:val="26"/>
        </w:rPr>
        <w:t>“</w:t>
      </w:r>
      <w:r w:rsidRPr="003D51CF">
        <w:rPr>
          <w:rFonts w:ascii="UN-Abhaya" w:hAnsi="UN-Abhaya" w:cs="UN-Abhaya"/>
          <w:sz w:val="26"/>
          <w:szCs w:val="26"/>
          <w:cs/>
          <w:lang w:bidi="si-LK"/>
        </w:rPr>
        <w:t>නමෝ</w:t>
      </w:r>
      <w:r>
        <w:rPr>
          <w:rFonts w:ascii="UN-Abhaya" w:hAnsi="UN-Abhaya" w:cs="UN-Abhaya"/>
          <w:sz w:val="26"/>
          <w:szCs w:val="26"/>
          <w:lang w:bidi="si-LK"/>
        </w:rPr>
        <w:t xml:space="preserve"> </w:t>
      </w:r>
      <w:r w:rsidRPr="003D51CF">
        <w:rPr>
          <w:rFonts w:ascii="UN-Abhaya" w:hAnsi="UN-Abhaya" w:cs="UN-Abhaya"/>
          <w:sz w:val="26"/>
          <w:szCs w:val="26"/>
          <w:cs/>
          <w:lang w:bidi="si-LK"/>
        </w:rPr>
        <w:t>තස්ස භගවතො අරහතො සම්මා සම්බුද්ධස්ස</w:t>
      </w:r>
      <w:r w:rsidRPr="003D51CF">
        <w:rPr>
          <w:rFonts w:ascii="UN-Abhaya" w:hAnsi="UN-Abhaya" w:cs="UN-Abhaya"/>
          <w:sz w:val="26"/>
          <w:szCs w:val="26"/>
        </w:rPr>
        <w:t>”</w:t>
      </w:r>
      <w:r w:rsidRPr="003D51CF">
        <w:rPr>
          <w:rFonts w:ascii="UN-Abhaya" w:hAnsi="UN-Abhaya" w:cs="UN-Abhaya"/>
          <w:sz w:val="26"/>
          <w:szCs w:val="26"/>
          <w:cs/>
          <w:lang w:bidi="si-LK"/>
        </w:rPr>
        <w:t>යි තෙවරක් කීවා ය. ඇගේ</w:t>
      </w:r>
      <w:r>
        <w:rPr>
          <w:rFonts w:ascii="UN-Abhaya" w:hAnsi="UN-Abhaya" w:cs="UN-Abhaya"/>
          <w:sz w:val="26"/>
          <w:szCs w:val="26"/>
          <w:lang w:bidi="si-LK"/>
        </w:rPr>
        <w:t xml:space="preserve"> </w:t>
      </w:r>
      <w:r w:rsidRPr="003D51CF">
        <w:rPr>
          <w:rFonts w:ascii="UN-Abhaya" w:hAnsi="UN-Abhaya" w:cs="UN-Abhaya"/>
          <w:sz w:val="26"/>
          <w:szCs w:val="26"/>
          <w:cs/>
          <w:lang w:bidi="si-LK"/>
        </w:rPr>
        <w:t>ක්‍රියාව පැමිණි සිටි බමුණන් හට හිසට පොල්ලකින් ගැසිමක් බදු විය. අන්‍යලබ්ධි</w:t>
      </w:r>
      <w:r w:rsidR="003E5EBF" w:rsidRPr="003D51CF">
        <w:rPr>
          <w:rFonts w:ascii="UN-Abhaya" w:hAnsi="UN-Abhaya" w:cs="UN-Abhaya"/>
          <w:sz w:val="26"/>
          <w:szCs w:val="26"/>
          <w:cs/>
          <w:lang w:bidi="si-LK"/>
        </w:rPr>
        <w:t>ක</w:t>
      </w:r>
      <w:r w:rsidRPr="003D51CF">
        <w:rPr>
          <w:rFonts w:ascii="UN-Abhaya" w:hAnsi="UN-Abhaya" w:cs="UN-Abhaya"/>
          <w:sz w:val="26"/>
          <w:szCs w:val="26"/>
          <w:cs/>
          <w:lang w:bidi="si-LK"/>
        </w:rPr>
        <w:t>යන් වෙසෙන ගෙවල් තමන්ට යාමට නුසුදුසු අපවිත්‍ර</w:t>
      </w:r>
      <w:r>
        <w:rPr>
          <w:rFonts w:ascii="UN-Abhaya" w:hAnsi="UN-Abhaya" w:cs="UN-Abhaya"/>
          <w:sz w:val="26"/>
          <w:szCs w:val="26"/>
          <w:lang w:bidi="si-LK"/>
        </w:rPr>
        <w:t xml:space="preserve"> </w:t>
      </w:r>
      <w:r w:rsidRPr="003D51CF">
        <w:rPr>
          <w:rFonts w:ascii="UN-Abhaya" w:hAnsi="UN-Abhaya" w:cs="UN-Abhaya"/>
          <w:sz w:val="26"/>
          <w:szCs w:val="26"/>
          <w:cs/>
          <w:lang w:bidi="si-LK"/>
        </w:rPr>
        <w:t>ස්ථානයෝ ය</w:t>
      </w:r>
      <w:r w:rsidRPr="003D51CF">
        <w:rPr>
          <w:rFonts w:ascii="UN-Abhaya" w:hAnsi="UN-Abhaya" w:cs="UN-Abhaya"/>
          <w:sz w:val="26"/>
          <w:szCs w:val="26"/>
        </w:rPr>
        <w:t xml:space="preserve">” </w:t>
      </w:r>
      <w:r w:rsidRPr="003D51CF">
        <w:rPr>
          <w:rFonts w:ascii="UN-Abhaya" w:hAnsi="UN-Abhaya" w:cs="UN-Abhaya"/>
          <w:sz w:val="26"/>
          <w:szCs w:val="26"/>
          <w:cs/>
          <w:lang w:bidi="si-LK"/>
        </w:rPr>
        <w:t>යනු බමුණන්ගේ පිළිගැනීම ය. භාරද්වාජයා විසින් යාමට නුසුදුසු මිසදිටු ගෙයකට අපි පමුණුවන ලද්දෙමුයි කිපී පැමිණ සිටි බමුණෝ බත් තැටි එතනම දමා කටට ගත් බත් ඉවත ලා කෙළ ගසමින් භාරද්වාජ</w:t>
      </w:r>
      <w:r w:rsidR="003E5EBF" w:rsidRPr="003D51CF">
        <w:rPr>
          <w:rFonts w:ascii="UN-Abhaya" w:hAnsi="UN-Abhaya" w:cs="UN-Abhaya"/>
          <w:sz w:val="26"/>
          <w:szCs w:val="26"/>
          <w:cs/>
          <w:lang w:bidi="si-LK"/>
        </w:rPr>
        <w:t>ට</w:t>
      </w:r>
      <w:r w:rsidRPr="003D51CF">
        <w:rPr>
          <w:rFonts w:ascii="UN-Abhaya" w:hAnsi="UN-Abhaya" w:cs="UN-Abhaya"/>
          <w:sz w:val="26"/>
          <w:szCs w:val="26"/>
          <w:cs/>
          <w:lang w:bidi="si-LK"/>
        </w:rPr>
        <w:t xml:space="preserve"> ආක්‍රෝශකරමින් පලා ගියෝ ය. බමුණා කිපී </w:t>
      </w:r>
      <w:r w:rsidRPr="003D51CF">
        <w:rPr>
          <w:rFonts w:ascii="UN-Abhaya" w:hAnsi="UN-Abhaya" w:cs="UN-Abhaya"/>
          <w:sz w:val="26"/>
          <w:szCs w:val="26"/>
        </w:rPr>
        <w:t>“</w:t>
      </w:r>
      <w:r w:rsidRPr="003D51CF">
        <w:rPr>
          <w:rFonts w:ascii="UN-Abhaya" w:hAnsi="UN-Abhaya" w:cs="UN-Abhaya"/>
          <w:sz w:val="26"/>
          <w:szCs w:val="26"/>
          <w:cs/>
          <w:lang w:bidi="si-LK"/>
        </w:rPr>
        <w:t>මට මේ විපත නො</w:t>
      </w:r>
      <w:r>
        <w:rPr>
          <w:rFonts w:ascii="UN-Abhaya" w:hAnsi="UN-Abhaya" w:cs="UN-Abhaya"/>
          <w:sz w:val="26"/>
          <w:szCs w:val="26"/>
          <w:lang w:bidi="si-LK"/>
        </w:rPr>
        <w:t xml:space="preserve"> </w:t>
      </w:r>
      <w:r w:rsidRPr="003D51CF">
        <w:rPr>
          <w:rFonts w:ascii="UN-Abhaya" w:hAnsi="UN-Abhaya" w:cs="UN-Abhaya"/>
          <w:sz w:val="26"/>
          <w:szCs w:val="26"/>
          <w:cs/>
          <w:lang w:bidi="si-LK"/>
        </w:rPr>
        <w:t>කරන ලෙස ඊයේ පටන් කියා ද තිගේ කට නවත්වන්ට නො පිළිවන් විණැයි</w:t>
      </w:r>
      <w:r w:rsidRPr="003D51CF">
        <w:rPr>
          <w:rFonts w:ascii="UN-Abhaya" w:hAnsi="UN-Abhaya" w:cs="UN-Abhaya"/>
          <w:sz w:val="26"/>
          <w:szCs w:val="26"/>
        </w:rPr>
        <w:t xml:space="preserve">” </w:t>
      </w:r>
      <w:r w:rsidRPr="003D51CF">
        <w:rPr>
          <w:rFonts w:ascii="UN-Abhaya" w:hAnsi="UN-Abhaya" w:cs="UN-Abhaya"/>
          <w:sz w:val="26"/>
          <w:szCs w:val="26"/>
          <w:cs/>
          <w:lang w:bidi="si-LK"/>
        </w:rPr>
        <w:t>බිරිඳට නොය</w:t>
      </w:r>
      <w:r w:rsidR="00F23E07">
        <w:rPr>
          <w:rFonts w:ascii="UN-Abhaya" w:hAnsi="UN-Abhaya" w:cs="UN-Abhaya"/>
          <w:sz w:val="26"/>
          <w:szCs w:val="26"/>
          <w:cs/>
          <w:lang w:bidi="si-LK"/>
        </w:rPr>
        <w:t>ෙක් ලෙසින් ආක්‍රෝශ කොට දඬුවම් ව</w:t>
      </w:r>
      <w:r w:rsidRPr="003D51CF">
        <w:rPr>
          <w:rFonts w:ascii="UN-Abhaya" w:hAnsi="UN-Abhaya" w:cs="UN-Abhaya"/>
          <w:sz w:val="26"/>
          <w:szCs w:val="26"/>
          <w:cs/>
          <w:lang w:bidi="si-LK"/>
        </w:rPr>
        <w:t xml:space="preserve">ශයෙන් ඇයට කිසිවක් කිරිමට නො සමත්ව </w:t>
      </w:r>
      <w:r w:rsidRPr="003D51CF">
        <w:rPr>
          <w:rFonts w:ascii="UN-Abhaya" w:hAnsi="UN-Abhaya" w:cs="UN-Abhaya"/>
          <w:sz w:val="26"/>
          <w:szCs w:val="26"/>
        </w:rPr>
        <w:t>“</w:t>
      </w:r>
      <w:r w:rsidRPr="003D51CF">
        <w:rPr>
          <w:rFonts w:ascii="UN-Abhaya" w:hAnsi="UN-Abhaya" w:cs="UN-Abhaya"/>
          <w:sz w:val="26"/>
          <w:szCs w:val="26"/>
          <w:cs/>
          <w:lang w:bidi="si-LK"/>
        </w:rPr>
        <w:t>මේ විපත වූයේ ශ්‍රමණ</w:t>
      </w:r>
      <w:r>
        <w:rPr>
          <w:rFonts w:ascii="UN-Abhaya" w:hAnsi="UN-Abhaya" w:cs="UN-Abhaya"/>
          <w:sz w:val="26"/>
          <w:szCs w:val="26"/>
          <w:lang w:bidi="si-LK"/>
        </w:rPr>
        <w:t xml:space="preserve"> </w:t>
      </w:r>
      <w:r w:rsidRPr="003D51CF">
        <w:rPr>
          <w:rFonts w:ascii="UN-Abhaya" w:hAnsi="UN-Abhaya" w:cs="UN-Abhaya"/>
          <w:sz w:val="26"/>
          <w:szCs w:val="26"/>
          <w:cs/>
          <w:lang w:bidi="si-LK"/>
        </w:rPr>
        <w:t>ගෞතමයන් නිසාය</w:t>
      </w:r>
      <w:r w:rsidRPr="003D51CF">
        <w:rPr>
          <w:rFonts w:ascii="UN-Abhaya" w:hAnsi="UN-Abhaya" w:cs="UN-Abhaya"/>
          <w:sz w:val="26"/>
          <w:szCs w:val="26"/>
        </w:rPr>
        <w:t>’</w:t>
      </w:r>
      <w:r w:rsidRPr="003D51CF">
        <w:rPr>
          <w:rFonts w:ascii="UN-Abhaya" w:hAnsi="UN-Abhaya" w:cs="UN-Abhaya"/>
          <w:sz w:val="26"/>
          <w:szCs w:val="26"/>
          <w:cs/>
          <w:lang w:bidi="si-LK"/>
        </w:rPr>
        <w:t>යි සිතා මම තිගේ ශ්‍රමණ ගෞතමයන් කරා ගොස් වදාරෝපණය කොට ඔහුටත් පාඩමක් උගන්වමි</w:t>
      </w:r>
      <w:r w:rsidRPr="003D51CF">
        <w:rPr>
          <w:rFonts w:ascii="UN-Abhaya" w:hAnsi="UN-Abhaya" w:cs="UN-Abhaya"/>
          <w:sz w:val="26"/>
          <w:szCs w:val="26"/>
        </w:rPr>
        <w:t>’</w:t>
      </w:r>
      <w:r w:rsidRPr="003D51CF">
        <w:rPr>
          <w:rFonts w:ascii="UN-Abhaya" w:hAnsi="UN-Abhaya" w:cs="UN-Abhaya"/>
          <w:sz w:val="26"/>
          <w:szCs w:val="26"/>
          <w:cs/>
          <w:lang w:bidi="si-LK"/>
        </w:rPr>
        <w:t xml:space="preserve">යි කීය. එකල්හි බැමිණි </w:t>
      </w:r>
      <w:r w:rsidRPr="003D51CF">
        <w:rPr>
          <w:rFonts w:ascii="UN-Abhaya" w:hAnsi="UN-Abhaya" w:cs="UN-Abhaya"/>
          <w:sz w:val="26"/>
          <w:szCs w:val="26"/>
        </w:rPr>
        <w:t>“</w:t>
      </w:r>
      <w:r w:rsidRPr="003D51CF">
        <w:rPr>
          <w:rFonts w:ascii="UN-Abhaya" w:hAnsi="UN-Abhaya" w:cs="UN-Abhaya"/>
          <w:sz w:val="26"/>
          <w:szCs w:val="26"/>
          <w:cs/>
          <w:lang w:bidi="si-LK"/>
        </w:rPr>
        <w:t>බ්‍රහ්මණය</w:t>
      </w:r>
      <w:r w:rsidRPr="003D51CF">
        <w:rPr>
          <w:rFonts w:ascii="UN-Abhaya" w:hAnsi="UN-Abhaya" w:cs="UN-Abhaya"/>
          <w:sz w:val="26"/>
          <w:szCs w:val="26"/>
        </w:rPr>
        <w:t xml:space="preserve">, </w:t>
      </w:r>
      <w:r w:rsidRPr="003D51CF">
        <w:rPr>
          <w:rFonts w:ascii="UN-Abhaya" w:hAnsi="UN-Abhaya" w:cs="UN-Abhaya"/>
          <w:sz w:val="26"/>
          <w:szCs w:val="26"/>
          <w:cs/>
          <w:lang w:bidi="si-LK"/>
        </w:rPr>
        <w:t>ඒ භාග්‍යවතුන් වහන්සේට වදාරෝපණය කිරිමට සමතකු දෙවියන් සහිත මරුන් සහිත බ්‍රහ්මයන් සහිත ශ්‍රමණබ්‍රාහ්මණයන් සහිත සත්වලෝකයෙහි නො දකිමි ය. බ්‍රාහ්මණය</w:t>
      </w:r>
      <w:r w:rsidRPr="003D51CF">
        <w:rPr>
          <w:rFonts w:ascii="UN-Abhaya" w:hAnsi="UN-Abhaya" w:cs="UN-Abhaya"/>
          <w:sz w:val="26"/>
          <w:szCs w:val="26"/>
        </w:rPr>
        <w:t xml:space="preserve">, </w:t>
      </w:r>
      <w:r w:rsidRPr="003D51CF">
        <w:rPr>
          <w:rFonts w:ascii="UN-Abhaya" w:hAnsi="UN-Abhaya" w:cs="UN-Abhaya"/>
          <w:sz w:val="26"/>
          <w:szCs w:val="26"/>
          <w:cs/>
          <w:lang w:bidi="si-LK"/>
        </w:rPr>
        <w:t>ඔබ කැමති</w:t>
      </w:r>
      <w:r>
        <w:rPr>
          <w:rFonts w:ascii="UN-Abhaya" w:hAnsi="UN-Abhaya" w:cs="UN-Abhaya"/>
          <w:sz w:val="26"/>
          <w:szCs w:val="26"/>
          <w:lang w:bidi="si-LK"/>
        </w:rPr>
        <w:t xml:space="preserve"> </w:t>
      </w:r>
      <w:r w:rsidRPr="003D51CF">
        <w:rPr>
          <w:rFonts w:ascii="UN-Abhaya" w:hAnsi="UN-Abhaya" w:cs="UN-Abhaya"/>
          <w:sz w:val="26"/>
          <w:szCs w:val="26"/>
          <w:cs/>
          <w:lang w:bidi="si-LK"/>
        </w:rPr>
        <w:t>නම් එහි ගොස් බලන්න ය</w:t>
      </w:r>
      <w:r w:rsidRPr="003D51CF">
        <w:rPr>
          <w:rFonts w:ascii="UN-Abhaya" w:hAnsi="UN-Abhaya" w:cs="UN-Abhaya"/>
          <w:sz w:val="26"/>
          <w:szCs w:val="26"/>
        </w:rPr>
        <w:t>’</w:t>
      </w:r>
      <w:r w:rsidRPr="003D51CF">
        <w:rPr>
          <w:rFonts w:ascii="UN-Abhaya" w:hAnsi="UN-Abhaya" w:cs="UN-Abhaya"/>
          <w:sz w:val="26"/>
          <w:szCs w:val="26"/>
          <w:cs/>
          <w:lang w:bidi="si-LK"/>
        </w:rPr>
        <w:t xml:space="preserve">යි කීවා ය. බමුණා තථාගතයන් වහන්සේට නිග්‍රහ කිරිම පිණිස යන්නේ අතරමඟදී ම උභතෝකෝටික ප්‍රශ්ණයක් ගොතා ගත්තේ ය. ඔහු බුදුරදුන් වෙත ගොස් කෝපය සඟවා ගෙන පිළිසඳර කථා කොට ගොතා ගෙන ආ ප්‍රශ්නය විචාළේ ය. තථාගතයන් වහන්සේ කිසි පැකිළිමක් නැතිව එක පහරින්ම ඔහුගේ උභතෝකෝටික ප්‍රශ්නය </w:t>
      </w:r>
      <w:r w:rsidRPr="003D51CF">
        <w:rPr>
          <w:rFonts w:ascii="UN-Abhaya" w:hAnsi="UN-Abhaya" w:cs="UN-Abhaya"/>
          <w:sz w:val="26"/>
          <w:szCs w:val="26"/>
          <w:cs/>
          <w:lang w:bidi="si-LK"/>
        </w:rPr>
        <w:lastRenderedPageBreak/>
        <w:t>විසඳා වදාළ සේක. ඔහුගේ කෝපය ද සන්සිඳිණ. එකල්හි තථාගතයන්</w:t>
      </w:r>
      <w:r w:rsidRPr="003D51CF">
        <w:rPr>
          <w:rFonts w:ascii="UN-Abhaya" w:hAnsi="UN-Abhaya" w:cs="UN-Abhaya"/>
          <w:sz w:val="26"/>
          <w:szCs w:val="26"/>
          <w:lang w:bidi="si-LK"/>
        </w:rPr>
        <w:t xml:space="preserve"> </w:t>
      </w:r>
      <w:r w:rsidRPr="003D51CF">
        <w:rPr>
          <w:rFonts w:ascii="UN-Abhaya" w:hAnsi="UN-Abhaya" w:cs="UN-Abhaya"/>
          <w:sz w:val="26"/>
          <w:szCs w:val="26"/>
          <w:cs/>
          <w:lang w:bidi="si-LK"/>
        </w:rPr>
        <w:t>වහන්සේ වැඩිදුරටත් ඔහුට දහම් දෙසු සේක.</w:t>
      </w:r>
    </w:p>
    <w:p w:rsidR="00D434D9" w:rsidRPr="003D51CF" w:rsidRDefault="00D434D9" w:rsidP="00D434D9">
      <w:pPr>
        <w:ind w:firstLine="720"/>
        <w:jc w:val="both"/>
        <w:rPr>
          <w:rFonts w:ascii="UN-Abhaya" w:hAnsi="UN-Abhaya" w:cs="UN-Abhaya"/>
          <w:sz w:val="26"/>
          <w:szCs w:val="26"/>
        </w:rPr>
      </w:pPr>
      <w:r w:rsidRPr="003D51CF">
        <w:rPr>
          <w:rFonts w:ascii="UN-Abhaya" w:hAnsi="UN-Abhaya" w:cs="UN-Abhaya"/>
          <w:sz w:val="26"/>
          <w:szCs w:val="26"/>
          <w:cs/>
          <w:lang w:bidi="si-LK"/>
        </w:rPr>
        <w:t>බ්‍රාහ්මණයාට ධර්මය අවබෝධ විය. ඔහු භාග්‍යවතුන් වහන්සේ</w:t>
      </w:r>
      <w:r w:rsidR="006E5A18" w:rsidRPr="003D51CF">
        <w:rPr>
          <w:rFonts w:ascii="UN-Abhaya" w:hAnsi="UN-Abhaya" w:cs="UN-Abhaya"/>
          <w:sz w:val="26"/>
          <w:szCs w:val="26"/>
          <w:cs/>
          <w:lang w:bidi="si-LK"/>
        </w:rPr>
        <w:t>ට</w:t>
      </w:r>
      <w:r w:rsidRPr="003D51CF">
        <w:rPr>
          <w:rFonts w:ascii="UN-Abhaya" w:hAnsi="UN-Abhaya" w:cs="UN-Abhaya"/>
          <w:sz w:val="26"/>
          <w:szCs w:val="26"/>
          <w:cs/>
          <w:lang w:bidi="si-LK"/>
        </w:rPr>
        <w:t xml:space="preserve"> පසසා තෙරුවන් සරණ ගොස් තථාගතයන් වහන්සේ සමීපයෙහි පැවිද්ද හා උපසම්පදාව ද ලබා නොබෝ කලකින් සව් කෙළෙසුන් නසා අර්හත්වයට ද පැමිණියේ ය.</w:t>
      </w:r>
    </w:p>
    <w:p w:rsidR="00D434D9" w:rsidRPr="003D51CF" w:rsidRDefault="00D434D9" w:rsidP="00D434D9">
      <w:pPr>
        <w:jc w:val="right"/>
        <w:rPr>
          <w:rFonts w:ascii="UN-Abhaya" w:hAnsi="UN-Abhaya" w:cs="UN-Abhaya"/>
          <w:sz w:val="26"/>
          <w:szCs w:val="26"/>
        </w:rPr>
      </w:pPr>
      <w:r w:rsidRPr="003D51CF">
        <w:rPr>
          <w:rFonts w:ascii="UN-Abhaya" w:hAnsi="UN-Abhaya" w:cs="UN-Abhaya"/>
          <w:sz w:val="26"/>
          <w:szCs w:val="26"/>
        </w:rPr>
        <w:t>(</w:t>
      </w:r>
      <w:r w:rsidRPr="003D51CF">
        <w:rPr>
          <w:rFonts w:ascii="UN-Abhaya" w:hAnsi="UN-Abhaya" w:cs="UN-Abhaya"/>
          <w:sz w:val="26"/>
          <w:szCs w:val="26"/>
          <w:cs/>
          <w:lang w:bidi="si-LK"/>
        </w:rPr>
        <w:t>බ්‍රාහ්මණ සංයුත්තයෙන්)</w:t>
      </w:r>
    </w:p>
    <w:p w:rsidR="00D434D9" w:rsidRPr="003D51CF" w:rsidRDefault="00D434D9" w:rsidP="00534C6E">
      <w:pPr>
        <w:pStyle w:val="Heading2"/>
      </w:pPr>
      <w:bookmarkStart w:id="162" w:name="_Toc459471908"/>
      <w:bookmarkStart w:id="163" w:name="_Toc459472184"/>
      <w:bookmarkStart w:id="164" w:name="_Toc459473133"/>
      <w:r w:rsidRPr="003D51CF">
        <w:rPr>
          <w:cs/>
        </w:rPr>
        <w:t>සුප්‍රබුද්ධ දුගියාගේ කථාව</w:t>
      </w:r>
      <w:bookmarkEnd w:id="162"/>
      <w:bookmarkEnd w:id="163"/>
      <w:bookmarkEnd w:id="164"/>
    </w:p>
    <w:p w:rsidR="00D434D9" w:rsidRPr="003D51CF" w:rsidRDefault="00D434D9" w:rsidP="00D434D9">
      <w:pPr>
        <w:ind w:firstLine="720"/>
        <w:jc w:val="both"/>
        <w:rPr>
          <w:rFonts w:ascii="UN-Abhaya" w:hAnsi="UN-Abhaya" w:cs="UN-Abhaya"/>
          <w:sz w:val="26"/>
          <w:szCs w:val="26"/>
        </w:rPr>
      </w:pPr>
      <w:r w:rsidRPr="003D51CF">
        <w:rPr>
          <w:rFonts w:ascii="UN-Abhaya" w:hAnsi="UN-Abhaya" w:cs="UN-Abhaya"/>
          <w:sz w:val="26"/>
          <w:szCs w:val="26"/>
          <w:cs/>
          <w:lang w:bidi="si-LK"/>
        </w:rPr>
        <w:t>රජගහනුවර</w:t>
      </w:r>
      <w:r w:rsidRPr="003D51CF">
        <w:rPr>
          <w:rFonts w:ascii="UN-Abhaya" w:hAnsi="UN-Abhaya" w:cs="UN-Abhaya"/>
          <w:sz w:val="26"/>
          <w:szCs w:val="26"/>
          <w:lang w:bidi="si-LK"/>
        </w:rPr>
        <w:t xml:space="preserve"> </w:t>
      </w:r>
      <w:r w:rsidRPr="003D51CF">
        <w:rPr>
          <w:rFonts w:ascii="UN-Abhaya" w:hAnsi="UN-Abhaya" w:cs="UN-Abhaya"/>
          <w:b/>
          <w:bCs/>
          <w:sz w:val="26"/>
          <w:szCs w:val="26"/>
          <w:cs/>
          <w:lang w:bidi="si-LK"/>
        </w:rPr>
        <w:t>සුප්‍රබුද්ධ</w:t>
      </w:r>
      <w:r w:rsidRPr="003D51CF">
        <w:rPr>
          <w:rFonts w:ascii="UN-Abhaya" w:hAnsi="UN-Abhaya" w:cs="UN-Abhaya"/>
          <w:sz w:val="26"/>
          <w:szCs w:val="26"/>
          <w:cs/>
          <w:lang w:bidi="si-LK"/>
        </w:rPr>
        <w:t xml:space="preserve"> නම් කුෂ්ඨරෝගියෙක් විය. කුෂ්ඨයෙන් විරූපි වූ සිරුර ඇති ඔහු පරම දුගියෙකි. ගෙයක් පසා ගොස් අහර සිඟ ගෙන ජීවත් වන්නෙකි. මිනිසුන් ඉවත ලූ රෙදි කැබලි අවුලා එක්</w:t>
      </w:r>
      <w:r w:rsidR="00AF7414" w:rsidRPr="00AF7414">
        <w:rPr>
          <w:rFonts w:ascii="UN-Abhaya" w:hAnsi="UN-Abhaya" w:cs="UN-Abhaya"/>
          <w:sz w:val="26"/>
          <w:szCs w:val="26"/>
          <w:cs/>
          <w:lang w:bidi="si-LK"/>
        </w:rPr>
        <w:t>කො</w:t>
      </w:r>
      <w:r w:rsidRPr="003D51CF">
        <w:rPr>
          <w:rFonts w:ascii="UN-Abhaya" w:hAnsi="UN-Abhaya" w:cs="UN-Abhaya"/>
          <w:sz w:val="26"/>
          <w:szCs w:val="26"/>
          <w:cs/>
          <w:lang w:bidi="si-LK"/>
        </w:rPr>
        <w:t xml:space="preserve">ට </w:t>
      </w:r>
      <w:r>
        <w:rPr>
          <w:rFonts w:ascii="UN-Abhaya" w:hAnsi="UN-Abhaya" w:cs="UN-Abhaya"/>
          <w:sz w:val="26"/>
          <w:szCs w:val="26"/>
          <w:cs/>
          <w:lang w:bidi="si-LK"/>
        </w:rPr>
        <w:t>ම</w:t>
      </w:r>
      <w:r w:rsidRPr="003D51CF">
        <w:rPr>
          <w:rFonts w:ascii="UN-Abhaya" w:hAnsi="UN-Abhaya" w:cs="UN-Abhaya"/>
          <w:sz w:val="26"/>
          <w:szCs w:val="26"/>
          <w:cs/>
          <w:lang w:bidi="si-LK"/>
        </w:rPr>
        <w:t>සා වි</w:t>
      </w:r>
      <w:r w:rsidR="00AF7414" w:rsidRPr="00AF7414">
        <w:rPr>
          <w:rFonts w:ascii="UN-Abhaya" w:hAnsi="UN-Abhaya" w:cs="UN-Abhaya"/>
          <w:sz w:val="26"/>
          <w:szCs w:val="26"/>
          <w:cs/>
          <w:lang w:bidi="si-LK"/>
        </w:rPr>
        <w:t>ලි</w:t>
      </w:r>
      <w:r w:rsidRPr="003D51CF">
        <w:rPr>
          <w:rFonts w:ascii="UN-Abhaya" w:hAnsi="UN-Abhaya" w:cs="UN-Abhaya"/>
          <w:sz w:val="26"/>
          <w:szCs w:val="26"/>
          <w:cs/>
          <w:lang w:bidi="si-LK"/>
        </w:rPr>
        <w:t>වසා ගන්නෙකි.</w:t>
      </w:r>
    </w:p>
    <w:p w:rsidR="00D434D9" w:rsidRPr="003D51CF" w:rsidRDefault="00D434D9" w:rsidP="00D434D9">
      <w:pPr>
        <w:ind w:firstLine="720"/>
        <w:jc w:val="both"/>
        <w:rPr>
          <w:rFonts w:ascii="UN-Abhaya" w:hAnsi="UN-Abhaya" w:cs="UN-Abhaya"/>
          <w:sz w:val="26"/>
          <w:szCs w:val="26"/>
        </w:rPr>
      </w:pPr>
      <w:r w:rsidRPr="003D51CF">
        <w:rPr>
          <w:rFonts w:ascii="UN-Abhaya" w:hAnsi="UN-Abhaya" w:cs="UN-Abhaya"/>
          <w:sz w:val="26"/>
          <w:szCs w:val="26"/>
          <w:cs/>
          <w:lang w:bidi="si-LK"/>
        </w:rPr>
        <w:t>එක් දවසක් තථාගතයන් වහන්සේ රජගහ නුවරට පිඬු පිණිස පිවිස එහිදිම වළඳා පෙරලා වඩනා සේක්</w:t>
      </w:r>
      <w:r w:rsidRPr="003D51CF">
        <w:rPr>
          <w:rFonts w:ascii="UN-Abhaya" w:hAnsi="UN-Abhaya" w:cs="UN-Abhaya"/>
          <w:sz w:val="26"/>
          <w:szCs w:val="26"/>
        </w:rPr>
        <w:t xml:space="preserve">, </w:t>
      </w:r>
      <w:r w:rsidRPr="003D51CF">
        <w:rPr>
          <w:rFonts w:ascii="UN-Abhaya" w:hAnsi="UN-Abhaya" w:cs="UN-Abhaya"/>
          <w:sz w:val="26"/>
          <w:szCs w:val="26"/>
          <w:cs/>
          <w:lang w:bidi="si-LK"/>
        </w:rPr>
        <w:t>ඒ නගරය තුළ ම එක්තරා ස්ථානයක නැවතුණු සේක. බොහෝ භික්ෂුහූ ද උපාසකෝපාසිකාව</w:t>
      </w:r>
      <w:r>
        <w:rPr>
          <w:rFonts w:ascii="UN-Abhaya" w:hAnsi="UN-Abhaya" w:cs="UN-Abhaya"/>
          <w:sz w:val="26"/>
          <w:szCs w:val="26"/>
          <w:cs/>
          <w:lang w:bidi="si-LK"/>
        </w:rPr>
        <w:t>ෝ ද එතැන්</w:t>
      </w:r>
      <w:r w:rsidRPr="003D51CF">
        <w:rPr>
          <w:rFonts w:ascii="UN-Abhaya" w:hAnsi="UN-Abhaya" w:cs="UN-Abhaya"/>
          <w:sz w:val="26"/>
          <w:szCs w:val="26"/>
          <w:cs/>
          <w:lang w:bidi="si-LK"/>
        </w:rPr>
        <w:t>හි රැස්වූහ. එහිදි තථාගතයන් වහන්සේ පැමිණ පිරිසට දහම් දෙසිමට පටන් ගත් සේක. එදින සුප්‍රබුද්ධ ද සාගින්නෙන් පෙළෙනුයේ අහරක් සපයා ගනු පිණිස විථීයට බැස ඇවිදින්නේ දුරදීම ඒ ම</w:t>
      </w:r>
      <w:r w:rsidR="00D60854" w:rsidRPr="00D60854">
        <w:rPr>
          <w:rFonts w:ascii="UN-Abhaya" w:hAnsi="UN-Abhaya" w:cs="UN-Abhaya"/>
          <w:sz w:val="26"/>
          <w:szCs w:val="26"/>
          <w:cs/>
          <w:lang w:bidi="si-LK"/>
        </w:rPr>
        <w:t>හා</w:t>
      </w:r>
      <w:r w:rsidRPr="003D51CF">
        <w:rPr>
          <w:rFonts w:ascii="UN-Abhaya" w:hAnsi="UN-Abhaya" w:cs="UN-Abhaya"/>
          <w:sz w:val="26"/>
          <w:szCs w:val="26"/>
          <w:cs/>
          <w:lang w:bidi="si-LK"/>
        </w:rPr>
        <w:t>ජන සන්නිපාතය දැක</w:t>
      </w:r>
      <w:r w:rsidRPr="003D51CF">
        <w:rPr>
          <w:rFonts w:ascii="UN-Abhaya" w:hAnsi="UN-Abhaya" w:cs="UN-Abhaya"/>
          <w:sz w:val="26"/>
          <w:szCs w:val="26"/>
        </w:rPr>
        <w:t xml:space="preserve">, </w:t>
      </w:r>
      <w:r>
        <w:rPr>
          <w:rFonts w:ascii="UN-Abhaya" w:hAnsi="UN-Abhaya" w:cs="UN-Abhaya"/>
          <w:sz w:val="26"/>
          <w:szCs w:val="26"/>
        </w:rPr>
        <w:t xml:space="preserve"> </w:t>
      </w:r>
      <w:r w:rsidRPr="003D51CF">
        <w:rPr>
          <w:rFonts w:ascii="UN-Abhaya" w:hAnsi="UN-Abhaya" w:cs="UN-Abhaya"/>
          <w:sz w:val="26"/>
          <w:szCs w:val="26"/>
        </w:rPr>
        <w:t>‘</w:t>
      </w:r>
      <w:r w:rsidRPr="003D51CF">
        <w:rPr>
          <w:rFonts w:ascii="UN-Abhaya" w:hAnsi="UN-Abhaya" w:cs="UN-Abhaya"/>
          <w:sz w:val="26"/>
          <w:szCs w:val="26"/>
          <w:cs/>
          <w:lang w:bidi="si-LK"/>
        </w:rPr>
        <w:t>එහි ගිය හොත් අහරක් ලැබිය හැකි වෙතැ</w:t>
      </w:r>
      <w:r w:rsidRPr="003D51CF">
        <w:rPr>
          <w:rFonts w:ascii="UN-Abhaya" w:hAnsi="UN-Abhaya" w:cs="UN-Abhaya"/>
          <w:sz w:val="26"/>
          <w:szCs w:val="26"/>
        </w:rPr>
        <w:t>’</w:t>
      </w:r>
      <w:r w:rsidRPr="003D51CF">
        <w:rPr>
          <w:rFonts w:ascii="UN-Abhaya" w:hAnsi="UN-Abhaya" w:cs="UN-Abhaya"/>
          <w:sz w:val="26"/>
          <w:szCs w:val="26"/>
          <w:cs/>
          <w:lang w:bidi="si-LK"/>
        </w:rPr>
        <w:t>යි සිතා ගොස් පිරිස මැ</w:t>
      </w:r>
      <w:r w:rsidR="004D7CB6">
        <w:rPr>
          <w:rFonts w:ascii="UN-Abhaya" w:hAnsi="UN-Abhaya" w:cs="UN-Abhaya"/>
          <w:sz w:val="26"/>
          <w:szCs w:val="26"/>
          <w:cs/>
          <w:lang w:bidi="si-LK"/>
        </w:rPr>
        <w:t>ද</w:t>
      </w:r>
      <w:r w:rsidRPr="003D51CF">
        <w:rPr>
          <w:rFonts w:ascii="UN-Abhaya" w:hAnsi="UN-Abhaya" w:cs="UN-Abhaya"/>
          <w:sz w:val="26"/>
          <w:szCs w:val="26"/>
          <w:cs/>
          <w:lang w:bidi="si-LK"/>
        </w:rPr>
        <w:t xml:space="preserve"> දහම් දෙසමින් වැඩ සිටිනා භාග්‍යවතුන් වහන්සේ දුටුයේ ය. සුප්‍ර</w:t>
      </w:r>
      <w:r w:rsidR="00BE7834">
        <w:rPr>
          <w:rFonts w:ascii="UN-Abhaya" w:hAnsi="UN-Abhaya" w:cs="UN-Abhaya"/>
          <w:sz w:val="26"/>
          <w:szCs w:val="26"/>
          <w:cs/>
          <w:lang w:bidi="si-LK"/>
        </w:rPr>
        <w:t>බුද්ධ</w:t>
      </w:r>
      <w:r w:rsidRPr="003D51CF">
        <w:rPr>
          <w:rFonts w:ascii="UN-Abhaya" w:hAnsi="UN-Abhaya" w:cs="UN-Abhaya"/>
          <w:sz w:val="26"/>
          <w:szCs w:val="26"/>
          <w:cs/>
          <w:lang w:bidi="si-LK"/>
        </w:rPr>
        <w:t xml:space="preserve"> අතීතයෙහි කළ පාපකර්මයක  විපාකාවශේෂයෙන් ජනයා විසින් පිළිකුල් </w:t>
      </w:r>
      <w:r w:rsidRPr="003D51CF">
        <w:rPr>
          <w:rFonts w:ascii="UN-Abhaya" w:hAnsi="UN-Abhaya" w:cs="UN-Abhaya"/>
          <w:sz w:val="26"/>
          <w:szCs w:val="26"/>
          <w:cs/>
          <w:lang w:bidi="si-LK"/>
        </w:rPr>
        <w:lastRenderedPageBreak/>
        <w:t>කරන කුෂ්ඨරෝගියකු වුව ද පෙර කළ පින් ද ඇතියෙකි. පෙර පිනෙන් මෙහෙයනු ලැබු සුප්‍ර</w:t>
      </w:r>
      <w:r w:rsidR="00BE7834">
        <w:rPr>
          <w:rFonts w:ascii="UN-Abhaya" w:hAnsi="UN-Abhaya" w:cs="UN-Abhaya"/>
          <w:sz w:val="26"/>
          <w:szCs w:val="26"/>
          <w:cs/>
          <w:lang w:bidi="si-LK"/>
        </w:rPr>
        <w:t>බුද්ධ</w:t>
      </w:r>
      <w:r w:rsidRPr="003D51CF">
        <w:rPr>
          <w:rFonts w:ascii="UN-Abhaya" w:hAnsi="UN-Abhaya" w:cs="UN-Abhaya"/>
          <w:sz w:val="26"/>
          <w:szCs w:val="26"/>
          <w:cs/>
          <w:lang w:bidi="si-LK"/>
        </w:rPr>
        <w:t xml:space="preserve"> බඩගිනි ඇත ද ඔහුගේ සිත තාථාගතයන් වහන්සේ දෙසන ධර්මය ඇසීමෙ</w:t>
      </w:r>
      <w:r w:rsidR="002339AC" w:rsidRPr="002339AC">
        <w:rPr>
          <w:rFonts w:ascii="UN-Abhaya" w:hAnsi="UN-Abhaya" w:cs="UN-Abhaya"/>
          <w:sz w:val="26"/>
          <w:szCs w:val="26"/>
          <w:cs/>
          <w:lang w:bidi="si-LK"/>
        </w:rPr>
        <w:t>හි</w:t>
      </w:r>
      <w:r w:rsidRPr="003D51CF">
        <w:rPr>
          <w:rFonts w:ascii="UN-Abhaya" w:hAnsi="UN-Abhaya" w:cs="UN-Abhaya"/>
          <w:sz w:val="26"/>
          <w:szCs w:val="26"/>
          <w:cs/>
          <w:lang w:bidi="si-LK"/>
        </w:rPr>
        <w:t xml:space="preserve"> නැමිණ. </w:t>
      </w:r>
      <w:r w:rsidRPr="003D51CF">
        <w:rPr>
          <w:rFonts w:ascii="UN-Abhaya" w:hAnsi="UN-Abhaya" w:cs="UN-Abhaya"/>
          <w:sz w:val="26"/>
          <w:szCs w:val="26"/>
        </w:rPr>
        <w:t>“</w:t>
      </w:r>
      <w:r w:rsidRPr="003D51CF">
        <w:rPr>
          <w:rFonts w:ascii="UN-Abhaya" w:hAnsi="UN-Abhaya" w:cs="UN-Abhaya"/>
          <w:sz w:val="26"/>
          <w:szCs w:val="26"/>
          <w:cs/>
          <w:lang w:bidi="si-LK"/>
        </w:rPr>
        <w:t>මෙපමන ජනයා රැස්ව අසන මේ ධර්මය ඇසීම මට ද හොඳය</w:t>
      </w:r>
      <w:r w:rsidRPr="003D51CF">
        <w:rPr>
          <w:rFonts w:ascii="UN-Abhaya" w:hAnsi="UN-Abhaya" w:cs="UN-Abhaya"/>
          <w:sz w:val="26"/>
          <w:szCs w:val="26"/>
        </w:rPr>
        <w:t>’</w:t>
      </w:r>
      <w:r w:rsidRPr="003D51CF">
        <w:rPr>
          <w:rFonts w:ascii="UN-Abhaya" w:hAnsi="UN-Abhaya" w:cs="UN-Abhaya"/>
          <w:sz w:val="26"/>
          <w:szCs w:val="26"/>
          <w:cs/>
          <w:lang w:bidi="si-LK"/>
        </w:rPr>
        <w:t>යි සිතා ඔහු පිරිස් කෙළවර වාඩි වී තථාගතයන් වහන්සේගේ දේශනයට කන් දුන්නේ ය. දහම් ඇසිමට පැමිණ ඇති පිරිසෙහි ධර්මාවබෝධය කර ගැනීමට සමත් මඟපල ලැබිමේ භාග්‍යය ඇති පුද්ගලයෝ කවුරහුදැයි බලන්නා වූ භාග්‍යවතුන් වහන්සේට පසින් යට</w:t>
      </w:r>
      <w:r>
        <w:rPr>
          <w:rFonts w:ascii="UN-Abhaya" w:hAnsi="UN-Abhaya" w:cs="UN-Abhaya"/>
          <w:sz w:val="26"/>
          <w:szCs w:val="26"/>
          <w:lang w:bidi="si-LK"/>
        </w:rPr>
        <w:t xml:space="preserve"> </w:t>
      </w:r>
      <w:r w:rsidRPr="003D51CF">
        <w:rPr>
          <w:rFonts w:ascii="UN-Abhaya" w:hAnsi="UN-Abhaya" w:cs="UN-Abhaya"/>
          <w:sz w:val="26"/>
          <w:szCs w:val="26"/>
          <w:cs/>
          <w:lang w:bidi="si-LK"/>
        </w:rPr>
        <w:t>වී ඇති රන් කාසීයක් සේ සුප්‍රබුද්ඬගේ හෘදයෙහි දිලිසෙන මඟපල ලැබිමේ භාග්‍ය</w:t>
      </w:r>
      <w:r w:rsidR="0087080F">
        <w:rPr>
          <w:rFonts w:ascii="UN-Abhaya" w:hAnsi="UN-Abhaya" w:cs="UN-Abhaya"/>
          <w:sz w:val="26"/>
          <w:szCs w:val="26"/>
          <w:lang w:bidi="si-LK"/>
        </w:rPr>
        <w:t xml:space="preserve"> </w:t>
      </w:r>
      <w:r w:rsidRPr="003D51CF">
        <w:rPr>
          <w:rFonts w:ascii="UN-Abhaya" w:hAnsi="UN-Abhaya" w:cs="UN-Abhaya"/>
          <w:sz w:val="26"/>
          <w:szCs w:val="26"/>
          <w:cs/>
          <w:lang w:bidi="si-LK"/>
        </w:rPr>
        <w:t xml:space="preserve">පෙනිණ. උන් වහන්සේ </w:t>
      </w:r>
      <w:r w:rsidRPr="00293110">
        <w:rPr>
          <w:rFonts w:ascii="UN-Abhaya" w:hAnsi="UN-Abhaya" w:cs="UN-Abhaya"/>
          <w:sz w:val="26"/>
          <w:szCs w:val="26"/>
          <w:cs/>
          <w:lang w:bidi="si-LK"/>
        </w:rPr>
        <w:t>එ</w:t>
      </w:r>
      <w:r w:rsidRPr="003D51CF">
        <w:rPr>
          <w:rFonts w:ascii="UN-Abhaya" w:hAnsi="UN-Abhaya" w:cs="UN-Abhaya"/>
          <w:sz w:val="26"/>
          <w:szCs w:val="26"/>
          <w:cs/>
          <w:lang w:bidi="si-LK"/>
        </w:rPr>
        <w:t>දා සුප්‍රබුද්ඬ ආරක්ෂා කොට ඔහුට සුදුසු පරිදි දහම් දෙසූ සේක. දහමට ඇහුම්කම් දීගෙන සිටියා වූ සුප්‍රබුද්ඬ චතුස්සත්‍යය අව</w:t>
      </w:r>
      <w:r w:rsidRPr="00293110">
        <w:rPr>
          <w:rFonts w:ascii="UN-Abhaya" w:hAnsi="UN-Abhaya" w:cs="UN-Abhaya"/>
          <w:sz w:val="26"/>
          <w:szCs w:val="26"/>
          <w:cs/>
          <w:lang w:bidi="si-LK"/>
        </w:rPr>
        <w:t>බෝ</w:t>
      </w:r>
      <w:r w:rsidRPr="003D51CF">
        <w:rPr>
          <w:rFonts w:ascii="UN-Abhaya" w:hAnsi="UN-Abhaya" w:cs="UN-Abhaya"/>
          <w:sz w:val="26"/>
          <w:szCs w:val="26"/>
          <w:cs/>
          <w:lang w:bidi="si-LK"/>
        </w:rPr>
        <w:t>ධ විය. ඔහු එතනදිම සෝවාන් ඵලයට පැමිණියේ ය. තමා ලැබු ධර්මාවබෝධයෙන් පරම ප්‍රීතියට පත් සුප්‍රබුද්ඬට දහම් ඇසීමෙන් තමා ලත් ඵලය තථාගතයන් වහන්සේට සැල කරන්නට සිතුණේ ය. එහෙත් සැම දෙනා විසින් පිළිකුල් කරනු ලබන ඔහු පිරිස අතරින් තථාගතයන් වහන්සේ ඉදිරියට යාමට අපොහොසත් විය. ඔහු තථාගතයන් වහන්සේ විහාරයට වැඩම කළ පසු තමා ලත් ගුණය උන්වහන්සේට සැල කරනු පිණිස එහි ගියේ ය.</w:t>
      </w:r>
    </w:p>
    <w:p w:rsidR="00D434D9" w:rsidRDefault="00D434D9" w:rsidP="00D434D9">
      <w:pPr>
        <w:ind w:firstLine="720"/>
        <w:jc w:val="both"/>
        <w:rPr>
          <w:rFonts w:ascii="UN-Abhaya" w:hAnsi="UN-Abhaya" w:cs="UN-Abhaya"/>
          <w:sz w:val="26"/>
          <w:szCs w:val="26"/>
        </w:rPr>
      </w:pPr>
      <w:r w:rsidRPr="003D51CF">
        <w:rPr>
          <w:rFonts w:ascii="UN-Abhaya" w:hAnsi="UN-Abhaya" w:cs="UN-Abhaya"/>
          <w:sz w:val="26"/>
          <w:szCs w:val="26"/>
          <w:cs/>
          <w:lang w:bidi="si-LK"/>
        </w:rPr>
        <w:t xml:space="preserve">එකල්හි </w:t>
      </w:r>
      <w:r w:rsidRPr="003D51CF">
        <w:rPr>
          <w:rFonts w:ascii="UN-Abhaya" w:hAnsi="UN-Abhaya" w:cs="UN-Abhaya"/>
          <w:b/>
          <w:bCs/>
          <w:sz w:val="26"/>
          <w:szCs w:val="26"/>
          <w:cs/>
          <w:lang w:bidi="si-LK"/>
        </w:rPr>
        <w:t>ශක්‍රදේවේන්ද්‍ර</w:t>
      </w:r>
      <w:r w:rsidRPr="003D51CF">
        <w:rPr>
          <w:rFonts w:ascii="UN-Abhaya" w:hAnsi="UN-Abhaya" w:cs="UN-Abhaya"/>
          <w:sz w:val="26"/>
          <w:szCs w:val="26"/>
          <w:cs/>
          <w:lang w:bidi="si-LK"/>
        </w:rPr>
        <w:t xml:space="preserve"> තෙමේ සු</w:t>
      </w:r>
      <w:r>
        <w:rPr>
          <w:rFonts w:ascii="UN-Abhaya" w:hAnsi="UN-Abhaya" w:cs="UN-Abhaya"/>
          <w:sz w:val="26"/>
          <w:szCs w:val="26"/>
          <w:cs/>
          <w:lang w:bidi="si-LK"/>
        </w:rPr>
        <w:t xml:space="preserve">ප්‍රබුද්ඬ කරන්නට යන දෙය දැන </w:t>
      </w:r>
      <w:r w:rsidRPr="003D51CF">
        <w:rPr>
          <w:rFonts w:ascii="UN-Abhaya" w:hAnsi="UN-Abhaya" w:cs="UN-Abhaya"/>
          <w:sz w:val="26"/>
          <w:szCs w:val="26"/>
          <w:cs/>
          <w:lang w:bidi="si-LK"/>
        </w:rPr>
        <w:t>ඔ</w:t>
      </w:r>
      <w:r w:rsidR="0087080F">
        <w:rPr>
          <w:rFonts w:ascii="UN-Abhaya" w:hAnsi="UN-Abhaya" w:cs="UN-Abhaya"/>
          <w:sz w:val="26"/>
          <w:szCs w:val="26"/>
          <w:cs/>
          <w:lang w:bidi="si-LK"/>
        </w:rPr>
        <w:t>හුගේ තතු විමසමි</w:t>
      </w:r>
      <w:r w:rsidR="0087080F" w:rsidRPr="0087080F">
        <w:rPr>
          <w:rFonts w:ascii="Times New Roman" w:hAnsi="Times New Roman" w:cs="Iskoola Pota"/>
          <w:sz w:val="26"/>
          <w:szCs w:val="26"/>
          <w:cs/>
          <w:lang w:bidi="si-LK"/>
        </w:rPr>
        <w:t>යි</w:t>
      </w:r>
      <w:r>
        <w:rPr>
          <w:rFonts w:ascii="UN-Abhaya" w:hAnsi="UN-Abhaya" w:cs="UN-Abhaya"/>
          <w:sz w:val="26"/>
          <w:szCs w:val="26"/>
          <w:cs/>
          <w:lang w:bidi="si-LK"/>
        </w:rPr>
        <w:t xml:space="preserve"> </w:t>
      </w:r>
      <w:r w:rsidRPr="003D51CF">
        <w:rPr>
          <w:rFonts w:ascii="UN-Abhaya" w:hAnsi="UN-Abhaya" w:cs="UN-Abhaya"/>
          <w:sz w:val="26"/>
          <w:szCs w:val="26"/>
          <w:cs/>
          <w:lang w:bidi="si-LK"/>
        </w:rPr>
        <w:t xml:space="preserve">එහි ගොස් අහසේ සිට </w:t>
      </w:r>
      <w:r w:rsidRPr="003D51CF">
        <w:rPr>
          <w:rFonts w:ascii="UN-Abhaya" w:hAnsi="UN-Abhaya" w:cs="UN-Abhaya"/>
          <w:sz w:val="26"/>
          <w:szCs w:val="26"/>
        </w:rPr>
        <w:t>“</w:t>
      </w:r>
      <w:r w:rsidR="0087080F">
        <w:rPr>
          <w:rFonts w:ascii="UN-Abhaya" w:hAnsi="UN-Abhaya" w:cs="UN-Abhaya"/>
          <w:sz w:val="26"/>
          <w:szCs w:val="26"/>
          <w:cs/>
          <w:lang w:bidi="si-LK"/>
        </w:rPr>
        <w:t>සුප්‍රබුද්ඬ</w:t>
      </w:r>
      <w:r w:rsidRPr="003D51CF">
        <w:rPr>
          <w:rFonts w:ascii="UN-Abhaya" w:hAnsi="UN-Abhaya" w:cs="UN-Abhaya"/>
          <w:sz w:val="26"/>
          <w:szCs w:val="26"/>
        </w:rPr>
        <w:t xml:space="preserve">, </w:t>
      </w:r>
      <w:r w:rsidRPr="003D51CF">
        <w:rPr>
          <w:rFonts w:ascii="UN-Abhaya" w:hAnsi="UN-Abhaya" w:cs="UN-Abhaya"/>
          <w:sz w:val="26"/>
          <w:szCs w:val="26"/>
          <w:cs/>
          <w:lang w:bidi="si-LK"/>
        </w:rPr>
        <w:t>නුඹ මහ දුගියෙකි. නුඹට මම අපරිමිත ධනස්කන්දයක් දෙන්නෙමි</w:t>
      </w:r>
      <w:r w:rsidRPr="003D51CF">
        <w:rPr>
          <w:rFonts w:ascii="UN-Abhaya" w:hAnsi="UN-Abhaya" w:cs="UN-Abhaya"/>
          <w:sz w:val="26"/>
          <w:szCs w:val="26"/>
        </w:rPr>
        <w:t xml:space="preserve">, </w:t>
      </w:r>
      <w:r w:rsidRPr="003D51CF">
        <w:rPr>
          <w:rFonts w:ascii="UN-Abhaya" w:hAnsi="UN-Abhaya" w:cs="UN-Abhaya"/>
          <w:sz w:val="26"/>
          <w:szCs w:val="26"/>
          <w:cs/>
          <w:lang w:bidi="si-LK"/>
        </w:rPr>
        <w:t>නුඹ බුදුහු බුදු නො වෙති යි ද</w:t>
      </w:r>
      <w:r w:rsidRPr="003D51CF">
        <w:rPr>
          <w:rFonts w:ascii="UN-Abhaya" w:hAnsi="UN-Abhaya" w:cs="UN-Abhaya"/>
          <w:sz w:val="26"/>
          <w:szCs w:val="26"/>
        </w:rPr>
        <w:t xml:space="preserve">, </w:t>
      </w:r>
      <w:r w:rsidRPr="003D51CF">
        <w:rPr>
          <w:rFonts w:ascii="UN-Abhaya" w:hAnsi="UN-Abhaya" w:cs="UN-Abhaya"/>
          <w:sz w:val="26"/>
          <w:szCs w:val="26"/>
          <w:cs/>
          <w:lang w:bidi="si-LK"/>
        </w:rPr>
        <w:t>ධර්‍මය ධර්‍මයක් නො වේය යයි ද</w:t>
      </w:r>
      <w:r w:rsidRPr="003D51CF">
        <w:rPr>
          <w:rFonts w:ascii="UN-Abhaya" w:hAnsi="UN-Abhaya" w:cs="UN-Abhaya"/>
          <w:sz w:val="26"/>
          <w:szCs w:val="26"/>
        </w:rPr>
        <w:t xml:space="preserve">, </w:t>
      </w:r>
      <w:r w:rsidRPr="003D51CF">
        <w:rPr>
          <w:rFonts w:ascii="UN-Abhaya" w:hAnsi="UN-Abhaya" w:cs="UN-Abhaya"/>
          <w:sz w:val="26"/>
          <w:szCs w:val="26"/>
          <w:cs/>
          <w:lang w:bidi="si-LK"/>
        </w:rPr>
        <w:t>සංඝයා සංඝයා නො වෙති යි</w:t>
      </w:r>
      <w:r>
        <w:rPr>
          <w:rFonts w:ascii="UN-Abhaya" w:hAnsi="UN-Abhaya" w:cs="UN-Abhaya"/>
          <w:sz w:val="26"/>
          <w:szCs w:val="26"/>
          <w:lang w:bidi="si-LK"/>
        </w:rPr>
        <w:t xml:space="preserve"> </w:t>
      </w:r>
      <w:r w:rsidRPr="003D51CF">
        <w:rPr>
          <w:rFonts w:ascii="UN-Abhaya" w:hAnsi="UN-Abhaya" w:cs="UN-Abhaya"/>
          <w:sz w:val="26"/>
          <w:szCs w:val="26"/>
          <w:cs/>
          <w:lang w:bidi="si-LK"/>
        </w:rPr>
        <w:t>ද</w:t>
      </w:r>
      <w:r w:rsidRPr="003D51CF">
        <w:rPr>
          <w:rFonts w:ascii="UN-Abhaya" w:hAnsi="UN-Abhaya" w:cs="UN-Abhaya"/>
          <w:sz w:val="26"/>
          <w:szCs w:val="26"/>
        </w:rPr>
        <w:t xml:space="preserve">, </w:t>
      </w:r>
      <w:r w:rsidRPr="003D51CF">
        <w:rPr>
          <w:rFonts w:ascii="UN-Abhaya" w:hAnsi="UN-Abhaya" w:cs="UN-Abhaya"/>
          <w:sz w:val="26"/>
          <w:szCs w:val="26"/>
          <w:cs/>
          <w:lang w:bidi="si-LK"/>
        </w:rPr>
        <w:t>බුදුන්ගේ ධර්‍මයෙන් සංඝයාගෙන් වැඩක් නැතය</w:t>
      </w:r>
      <w:r w:rsidRPr="003D51CF">
        <w:rPr>
          <w:rFonts w:ascii="UN-Abhaya" w:hAnsi="UN-Abhaya" w:cs="UN-Abhaya"/>
          <w:sz w:val="26"/>
          <w:szCs w:val="26"/>
        </w:rPr>
        <w:t>’</w:t>
      </w:r>
      <w:r w:rsidRPr="003D51CF">
        <w:rPr>
          <w:rFonts w:ascii="UN-Abhaya" w:hAnsi="UN-Abhaya" w:cs="UN-Abhaya"/>
          <w:sz w:val="26"/>
          <w:szCs w:val="26"/>
          <w:cs/>
          <w:lang w:bidi="si-LK"/>
        </w:rPr>
        <w:t>යි ද  ජනයාට  කියවය</w:t>
      </w:r>
      <w:r w:rsidRPr="003D51CF">
        <w:rPr>
          <w:rFonts w:ascii="UN-Abhaya" w:hAnsi="UN-Abhaya" w:cs="UN-Abhaya"/>
          <w:sz w:val="26"/>
          <w:szCs w:val="26"/>
        </w:rPr>
        <w:t>’</w:t>
      </w:r>
      <w:r w:rsidRPr="003D51CF">
        <w:rPr>
          <w:rFonts w:ascii="UN-Abhaya" w:hAnsi="UN-Abhaya" w:cs="UN-Abhaya"/>
          <w:sz w:val="26"/>
          <w:szCs w:val="26"/>
          <w:cs/>
          <w:lang w:bidi="si-LK"/>
        </w:rPr>
        <w:t xml:space="preserve">යි කීය. සුප්‍රබුද්ඬ </w:t>
      </w:r>
      <w:r w:rsidRPr="003D51CF">
        <w:rPr>
          <w:rFonts w:ascii="UN-Abhaya" w:hAnsi="UN-Abhaya" w:cs="UN-Abhaya"/>
          <w:sz w:val="26"/>
          <w:szCs w:val="26"/>
        </w:rPr>
        <w:t>“</w:t>
      </w:r>
      <w:r w:rsidRPr="003D51CF">
        <w:rPr>
          <w:rFonts w:ascii="UN-Abhaya" w:hAnsi="UN-Abhaya" w:cs="UN-Abhaya"/>
          <w:sz w:val="26"/>
          <w:szCs w:val="26"/>
          <w:cs/>
          <w:lang w:bidi="si-LK"/>
        </w:rPr>
        <w:t xml:space="preserve">ඔබ </w:t>
      </w:r>
      <w:r w:rsidRPr="003D51CF">
        <w:rPr>
          <w:rFonts w:ascii="UN-Abhaya" w:hAnsi="UN-Abhaya" w:cs="UN-Abhaya"/>
          <w:sz w:val="26"/>
          <w:szCs w:val="26"/>
          <w:cs/>
          <w:lang w:bidi="si-LK"/>
        </w:rPr>
        <w:lastRenderedPageBreak/>
        <w:t xml:space="preserve">කවරෙහි දැයි ඇසීය. ශක්‍රතෙමේ </w:t>
      </w:r>
      <w:r w:rsidRPr="003D51CF">
        <w:rPr>
          <w:rFonts w:ascii="UN-Abhaya" w:hAnsi="UN-Abhaya" w:cs="UN-Abhaya"/>
          <w:sz w:val="26"/>
          <w:szCs w:val="26"/>
        </w:rPr>
        <w:t>“</w:t>
      </w:r>
      <w:r w:rsidRPr="003D51CF">
        <w:rPr>
          <w:rFonts w:ascii="UN-Abhaya" w:hAnsi="UN-Abhaya" w:cs="UN-Abhaya"/>
          <w:sz w:val="26"/>
          <w:szCs w:val="26"/>
          <w:cs/>
          <w:lang w:bidi="si-LK"/>
        </w:rPr>
        <w:t>මම සක්දෙව් රජය</w:t>
      </w:r>
      <w:r w:rsidRPr="003D51CF">
        <w:rPr>
          <w:rFonts w:ascii="UN-Abhaya" w:hAnsi="UN-Abhaya" w:cs="UN-Abhaya"/>
          <w:sz w:val="26"/>
          <w:szCs w:val="26"/>
        </w:rPr>
        <w:t>”</w:t>
      </w:r>
      <w:r w:rsidRPr="003D51CF">
        <w:rPr>
          <w:rFonts w:ascii="UN-Abhaya" w:hAnsi="UN-Abhaya" w:cs="UN-Abhaya"/>
          <w:sz w:val="26"/>
          <w:szCs w:val="26"/>
          <w:cs/>
          <w:lang w:bidi="si-LK"/>
        </w:rPr>
        <w:t xml:space="preserve">යි කීය. එකල්හි සුප්‍රබුද්ධ කියනුයේ </w:t>
      </w:r>
      <w:r w:rsidRPr="003D51CF">
        <w:rPr>
          <w:rFonts w:ascii="UN-Abhaya" w:hAnsi="UN-Abhaya" w:cs="UN-Abhaya"/>
          <w:sz w:val="26"/>
          <w:szCs w:val="26"/>
        </w:rPr>
        <w:t>“</w:t>
      </w:r>
      <w:r w:rsidRPr="003D51CF">
        <w:rPr>
          <w:rFonts w:ascii="UN-Abhaya" w:hAnsi="UN-Abhaya" w:cs="UN-Abhaya"/>
          <w:sz w:val="26"/>
          <w:szCs w:val="26"/>
          <w:cs/>
          <w:lang w:bidi="si-LK"/>
        </w:rPr>
        <w:t>නො කිය යුත්තක් කියන්නා වූ අන්ධබාල ඔබ මා හා කථා කිරිමට නුසුදුස්සෙහි</w:t>
      </w:r>
      <w:r w:rsidRPr="003D51CF">
        <w:rPr>
          <w:rFonts w:ascii="UN-Abhaya" w:hAnsi="UN-Abhaya" w:cs="UN-Abhaya"/>
          <w:sz w:val="26"/>
          <w:szCs w:val="26"/>
        </w:rPr>
        <w:t xml:space="preserve">, </w:t>
      </w:r>
      <w:r w:rsidRPr="003D51CF">
        <w:rPr>
          <w:rFonts w:ascii="UN-Abhaya" w:hAnsi="UN-Abhaya" w:cs="UN-Abhaya"/>
          <w:sz w:val="26"/>
          <w:szCs w:val="26"/>
          <w:cs/>
          <w:lang w:bidi="si-LK"/>
        </w:rPr>
        <w:t xml:space="preserve">භාග්‍යවතුන් වහන්සේගේ </w:t>
      </w:r>
      <w:r w:rsidR="0087080F" w:rsidRPr="0087080F">
        <w:rPr>
          <w:rFonts w:ascii="UN-Abhaya" w:hAnsi="UN-Abhaya" w:cs="UN-Abhaya"/>
          <w:sz w:val="26"/>
          <w:szCs w:val="26"/>
          <w:cs/>
          <w:lang w:bidi="si-LK"/>
        </w:rPr>
        <w:t xml:space="preserve">ඖරස </w:t>
      </w:r>
      <w:r w:rsidR="0087080F">
        <w:rPr>
          <w:rFonts w:ascii="UN-Abhaya" w:hAnsi="UN-Abhaya" w:cs="UN-Abhaya"/>
          <w:sz w:val="26"/>
          <w:szCs w:val="26"/>
          <w:lang w:bidi="si-LK"/>
        </w:rPr>
        <w:t xml:space="preserve"> </w:t>
      </w:r>
      <w:r w:rsidRPr="003D51CF">
        <w:rPr>
          <w:rFonts w:ascii="UN-Abhaya" w:hAnsi="UN-Abhaya" w:cs="UN-Abhaya"/>
          <w:sz w:val="26"/>
          <w:szCs w:val="26"/>
          <w:cs/>
          <w:lang w:bidi="si-LK"/>
        </w:rPr>
        <w:t>පුත්‍රයකු වන මම ඔබ කියන පරිදි දුගියෙක් නො වෙමි. මම පරම සුඛයට පැමිණ සිටින්නෙමි. ආර්‍ය්‍යධනයෙන් ධනවත් වෙමි</w:t>
      </w:r>
      <w:r w:rsidRPr="003D51CF">
        <w:rPr>
          <w:rFonts w:ascii="UN-Abhaya" w:hAnsi="UN-Abhaya" w:cs="UN-Abhaya"/>
          <w:sz w:val="26"/>
          <w:szCs w:val="26"/>
        </w:rPr>
        <w:t>’</w:t>
      </w:r>
      <w:r w:rsidRPr="003D51CF">
        <w:rPr>
          <w:rFonts w:ascii="UN-Abhaya" w:hAnsi="UN-Abhaya" w:cs="UN-Abhaya"/>
          <w:sz w:val="26"/>
          <w:szCs w:val="26"/>
          <w:cs/>
          <w:lang w:bidi="si-LK"/>
        </w:rPr>
        <w:t>යි කීය. මෙසේ ශක්‍රයා විසින් දෙන්නට කථා කරන අපරිමිත ධනස්කන්ධය ගැන කිසිදු තැකිමක් නො කොට සුප්‍රබුද්ධ බුදුරජුන් වෙත ගොස් තමා ලත් ගුණය උන් වහන්සේට සැල කළේ ය. තථාගතානුශාසනය ඇසීමෙන් සුප්‍රබුද්ධට ඇති වූ ප්‍රසා</w:t>
      </w:r>
      <w:r w:rsidR="0087080F" w:rsidRPr="003D51CF">
        <w:rPr>
          <w:rFonts w:ascii="UN-Abhaya" w:hAnsi="UN-Abhaya" w:cs="UN-Abhaya"/>
          <w:sz w:val="26"/>
          <w:szCs w:val="26"/>
          <w:cs/>
          <w:lang w:bidi="si-LK"/>
        </w:rPr>
        <w:t>ද</w:t>
      </w:r>
      <w:r w:rsidRPr="003D51CF">
        <w:rPr>
          <w:rFonts w:ascii="UN-Abhaya" w:hAnsi="UN-Abhaya" w:cs="UN-Abhaya"/>
          <w:sz w:val="26"/>
          <w:szCs w:val="26"/>
          <w:cs/>
          <w:lang w:bidi="si-LK"/>
        </w:rPr>
        <w:t xml:space="preserve">ය නැති කිරිමට ශක්‍රයාට ද නුපුළුවන් වූයේ අනුශාසනය ඇසීමෙන් නො වෙනස් වන ප්‍රසාදයක් ඇති වන බැවිනි. තථාගතයන් වහන්සේ විසින් භික්ෂුන්ට ඍඬිප්‍රාතිහාර්‍ය්‍යය දැක්විම තහනම් කොට අනුශාසන ප්‍රාතිහාර්‍ය්‍යය පමණක් අනු දැන වදාරා ඇත්තේ </w:t>
      </w:r>
      <w:r w:rsidRPr="005052B5">
        <w:rPr>
          <w:rFonts w:ascii="UN-Abhaya" w:hAnsi="UN-Abhaya" w:cs="UN-Abhaya"/>
          <w:sz w:val="26"/>
          <w:szCs w:val="26"/>
          <w:cs/>
          <w:lang w:bidi="si-LK"/>
        </w:rPr>
        <w:t>එ</w:t>
      </w:r>
      <w:r w:rsidRPr="003D51CF">
        <w:rPr>
          <w:rFonts w:ascii="UN-Abhaya" w:hAnsi="UN-Abhaya" w:cs="UN-Abhaya"/>
          <w:sz w:val="26"/>
          <w:szCs w:val="26"/>
          <w:cs/>
          <w:lang w:bidi="si-LK"/>
        </w:rPr>
        <w:t>ය ම උසස් ප්‍රාතිහාර්‍ය්‍යය වන බැවිනි. බුදුරදුන්ට තමා ලත් ගුණය සැල කොට ගියා වූ සුප්‍රබුද්ධ එදිනම පැටවකු ඇති ගවදෙනක විසින් අණිනු ලැබ කළුරිය කොට දෙව්ලොව උපන්නේ ය. සෝවාන් වීමට තරම් පින් ඇ</w:t>
      </w:r>
      <w:r w:rsidR="0087080F" w:rsidRPr="0087080F">
        <w:rPr>
          <w:rFonts w:ascii="UN-Abhaya" w:hAnsi="UN-Abhaya" w:cs="UN-Abhaya"/>
          <w:sz w:val="26"/>
          <w:szCs w:val="26"/>
          <w:cs/>
          <w:lang w:bidi="si-LK"/>
        </w:rPr>
        <w:t>ත්</w:t>
      </w:r>
      <w:r w:rsidRPr="003D51CF">
        <w:rPr>
          <w:rFonts w:ascii="UN-Abhaya" w:hAnsi="UN-Abhaya" w:cs="UN-Abhaya"/>
          <w:sz w:val="26"/>
          <w:szCs w:val="26"/>
          <w:cs/>
          <w:lang w:bidi="si-LK"/>
        </w:rPr>
        <w:t xml:space="preserve">තා වූ සුප්‍රබුද්ධ කුෂ්ඨරෝගියකු හා දුගියකු වූයේ අතීතයෙහි සිටු පුත්‍රයෙක් ව සිටිය දී </w:t>
      </w:r>
      <w:r w:rsidRPr="003D51CF">
        <w:rPr>
          <w:rFonts w:ascii="UN-Abhaya" w:hAnsi="UN-Abhaya" w:cs="UN-Abhaya"/>
          <w:b/>
          <w:bCs/>
          <w:sz w:val="26"/>
          <w:szCs w:val="26"/>
          <w:cs/>
          <w:lang w:bidi="si-LK"/>
        </w:rPr>
        <w:t>තගරසිඛී</w:t>
      </w:r>
      <w:r w:rsidRPr="003D51CF">
        <w:rPr>
          <w:rFonts w:ascii="UN-Abhaya" w:hAnsi="UN-Abhaya" w:cs="UN-Abhaya"/>
          <w:sz w:val="26"/>
          <w:szCs w:val="26"/>
          <w:cs/>
          <w:lang w:bidi="si-LK"/>
        </w:rPr>
        <w:t xml:space="preserve"> නම් පසේ බුදුන් වහන්සේට කුෂ්ඨරෝගියෙකැයි ආක්‍රෝශ කිරිමේ පාපයෙනි.</w:t>
      </w:r>
      <w:r>
        <w:rPr>
          <w:rFonts w:ascii="UN-Abhaya" w:hAnsi="UN-Abhaya" w:cs="UN-Abhaya"/>
          <w:sz w:val="26"/>
          <w:szCs w:val="26"/>
        </w:rPr>
        <w:tab/>
      </w:r>
      <w:r>
        <w:rPr>
          <w:rFonts w:ascii="UN-Abhaya" w:hAnsi="UN-Abhaya" w:cs="UN-Abhaya"/>
          <w:sz w:val="26"/>
          <w:szCs w:val="26"/>
        </w:rPr>
        <w:tab/>
      </w:r>
      <w:r>
        <w:rPr>
          <w:rFonts w:ascii="UN-Abhaya" w:hAnsi="UN-Abhaya" w:cs="UN-Abhaya"/>
          <w:sz w:val="26"/>
          <w:szCs w:val="26"/>
        </w:rPr>
        <w:tab/>
      </w:r>
      <w:r>
        <w:rPr>
          <w:rFonts w:ascii="UN-Abhaya" w:hAnsi="UN-Abhaya" w:cs="UN-Abhaya"/>
          <w:sz w:val="26"/>
          <w:szCs w:val="26"/>
        </w:rPr>
        <w:tab/>
      </w:r>
      <w:r>
        <w:rPr>
          <w:rFonts w:ascii="UN-Abhaya" w:hAnsi="UN-Abhaya" w:cs="UN-Abhaya"/>
          <w:sz w:val="26"/>
          <w:szCs w:val="26"/>
        </w:rPr>
        <w:tab/>
      </w:r>
    </w:p>
    <w:p w:rsidR="00D434D9" w:rsidRPr="003D51CF" w:rsidRDefault="00D434D9" w:rsidP="00D434D9">
      <w:pPr>
        <w:ind w:firstLine="720"/>
        <w:jc w:val="right"/>
        <w:rPr>
          <w:rFonts w:ascii="UN-Abhaya" w:hAnsi="UN-Abhaya" w:cs="UN-Abhaya"/>
          <w:sz w:val="26"/>
          <w:szCs w:val="26"/>
        </w:rPr>
      </w:pPr>
      <w:r w:rsidRPr="003D51CF">
        <w:rPr>
          <w:rFonts w:ascii="UN-Abhaya" w:hAnsi="UN-Abhaya" w:cs="UN-Abhaya"/>
          <w:sz w:val="26"/>
          <w:szCs w:val="26"/>
        </w:rPr>
        <w:t>(</w:t>
      </w:r>
      <w:r w:rsidRPr="003D51CF">
        <w:rPr>
          <w:rFonts w:ascii="UN-Abhaya" w:hAnsi="UN-Abhaya" w:cs="UN-Abhaya"/>
          <w:sz w:val="26"/>
          <w:szCs w:val="26"/>
          <w:cs/>
          <w:lang w:bidi="si-LK"/>
        </w:rPr>
        <w:t>උදානයෙන්)</w:t>
      </w:r>
    </w:p>
    <w:p w:rsidR="00DB46AE" w:rsidRDefault="00DB46AE">
      <w:pPr>
        <w:rPr>
          <w:rFonts w:ascii="UN-Emanee" w:hAnsi="UN-Emanee" w:cs="UN-Emanee"/>
          <w:sz w:val="26"/>
          <w:szCs w:val="26"/>
          <w:lang w:bidi="si-LK"/>
        </w:rPr>
      </w:pPr>
      <w:r>
        <w:br w:type="page"/>
      </w:r>
    </w:p>
    <w:p w:rsidR="00D434D9" w:rsidRPr="003D51CF" w:rsidRDefault="00D434D9" w:rsidP="00534C6E">
      <w:pPr>
        <w:pStyle w:val="Heading2"/>
      </w:pPr>
      <w:bookmarkStart w:id="165" w:name="_Toc459471909"/>
      <w:bookmarkStart w:id="166" w:name="_Toc459472185"/>
      <w:bookmarkStart w:id="167" w:name="_Toc459473134"/>
      <w:r w:rsidRPr="003D51CF">
        <w:rPr>
          <w:cs/>
        </w:rPr>
        <w:lastRenderedPageBreak/>
        <w:t>බුඬානුශාසනය</w:t>
      </w:r>
      <w:r w:rsidRPr="003D51CF">
        <w:t>,</w:t>
      </w:r>
      <w:bookmarkEnd w:id="165"/>
      <w:bookmarkEnd w:id="166"/>
      <w:bookmarkEnd w:id="167"/>
    </w:p>
    <w:p w:rsidR="00D434D9" w:rsidRPr="003D51CF" w:rsidRDefault="00D434D9" w:rsidP="00D434D9">
      <w:pPr>
        <w:ind w:firstLine="720"/>
        <w:jc w:val="both"/>
        <w:rPr>
          <w:rFonts w:ascii="UN-Abhaya" w:hAnsi="UN-Abhaya" w:cs="UN-Abhaya"/>
          <w:sz w:val="26"/>
          <w:szCs w:val="26"/>
        </w:rPr>
      </w:pPr>
      <w:r w:rsidRPr="003D51CF">
        <w:rPr>
          <w:rFonts w:ascii="UN-Abhaya" w:hAnsi="UN-Abhaya" w:cs="UN-Abhaya"/>
          <w:sz w:val="26"/>
          <w:szCs w:val="26"/>
          <w:cs/>
          <w:lang w:bidi="si-LK"/>
        </w:rPr>
        <w:t>තථාගතයන් වහන්සේ තමන් වහන්සේ වෙත පැමිණෙන පුද්ගලයන්ගේ සිත් බලා අදහස් බල</w:t>
      </w:r>
      <w:r>
        <w:rPr>
          <w:rFonts w:ascii="UN-Abhaya" w:hAnsi="UN-Abhaya" w:cs="UN-Abhaya"/>
          <w:sz w:val="26"/>
          <w:szCs w:val="26"/>
          <w:cs/>
          <w:lang w:bidi="si-LK"/>
        </w:rPr>
        <w:t>ා චරිත බලා ඒ ඒ පුද්ගලයන්ට සුදු</w:t>
      </w:r>
      <w:r w:rsidRPr="003D51CF">
        <w:rPr>
          <w:rFonts w:ascii="UN-Abhaya" w:hAnsi="UN-Abhaya" w:cs="UN-Abhaya"/>
          <w:sz w:val="26"/>
          <w:szCs w:val="26"/>
          <w:cs/>
          <w:lang w:bidi="si-LK"/>
        </w:rPr>
        <w:t>සුපරිදි අනේකාකාරයෙන් අනුශාසනා කරන සේක. මෙලොව යහපත පිණිස අනුශාසනය කිරිමට සුදුස්සන්ට ම</w:t>
      </w:r>
      <w:r>
        <w:rPr>
          <w:rFonts w:ascii="UN-Abhaya" w:hAnsi="UN-Abhaya" w:cs="UN-Abhaya"/>
          <w:sz w:val="26"/>
          <w:szCs w:val="26"/>
          <w:cs/>
          <w:lang w:bidi="si-LK"/>
        </w:rPr>
        <w:t>ෙලොව යහපත පිණිස අනුශාසනය කරන්නා</w:t>
      </w:r>
      <w:r w:rsidRPr="003D51CF">
        <w:rPr>
          <w:rFonts w:ascii="UN-Abhaya" w:hAnsi="UN-Abhaya" w:cs="UN-Abhaya"/>
          <w:sz w:val="26"/>
          <w:szCs w:val="26"/>
          <w:cs/>
          <w:lang w:bidi="si-LK"/>
        </w:rPr>
        <w:t>හ.</w:t>
      </w:r>
      <w:r>
        <w:rPr>
          <w:rFonts w:ascii="UN-Abhaya" w:hAnsi="UN-Abhaya" w:cs="UN-Abhaya"/>
          <w:sz w:val="26"/>
          <w:szCs w:val="26"/>
          <w:lang w:bidi="si-LK"/>
        </w:rPr>
        <w:t xml:space="preserve"> </w:t>
      </w:r>
      <w:r w:rsidRPr="003D51CF">
        <w:rPr>
          <w:rFonts w:ascii="UN-Abhaya" w:hAnsi="UN-Abhaya" w:cs="UN-Abhaya"/>
          <w:sz w:val="26"/>
          <w:szCs w:val="26"/>
          <w:cs/>
          <w:lang w:bidi="si-LK"/>
        </w:rPr>
        <w:t xml:space="preserve">පරලොව යහපත </w:t>
      </w:r>
      <w:r>
        <w:rPr>
          <w:rFonts w:ascii="UN-Abhaya" w:hAnsi="UN-Abhaya" w:cs="UN-Abhaya"/>
          <w:sz w:val="26"/>
          <w:szCs w:val="26"/>
          <w:cs/>
          <w:lang w:bidi="si-LK"/>
        </w:rPr>
        <w:t>පිණිස</w:t>
      </w:r>
      <w:r w:rsidRPr="003D51CF">
        <w:rPr>
          <w:rFonts w:ascii="UN-Abhaya" w:hAnsi="UN-Abhaya" w:cs="UN-Abhaya"/>
          <w:sz w:val="26"/>
          <w:szCs w:val="26"/>
          <w:cs/>
          <w:lang w:bidi="si-LK"/>
        </w:rPr>
        <w:t xml:space="preserve"> අනුශාසනය කිරිමට සුදුසු පුද්ගලයන්ට</w:t>
      </w:r>
      <w:r>
        <w:rPr>
          <w:rFonts w:ascii="UN-Abhaya" w:hAnsi="UN-Abhaya" w:cs="UN-Abhaya"/>
          <w:sz w:val="26"/>
          <w:szCs w:val="26"/>
          <w:lang w:bidi="si-LK"/>
        </w:rPr>
        <w:t xml:space="preserve"> </w:t>
      </w:r>
      <w:r w:rsidRPr="003D51CF">
        <w:rPr>
          <w:rFonts w:ascii="UN-Abhaya" w:hAnsi="UN-Abhaya" w:cs="UN-Abhaya"/>
          <w:sz w:val="26"/>
          <w:szCs w:val="26"/>
          <w:cs/>
          <w:lang w:bidi="si-LK"/>
        </w:rPr>
        <w:t xml:space="preserve">පරලොව යහපත පිණිස </w:t>
      </w:r>
      <w:r w:rsidR="00C36BCD">
        <w:rPr>
          <w:rFonts w:ascii="UN-Abhaya" w:hAnsi="UN-Abhaya" w:cs="UN-Abhaya"/>
          <w:sz w:val="26"/>
          <w:szCs w:val="26"/>
          <w:cs/>
          <w:lang w:bidi="si-LK"/>
        </w:rPr>
        <w:t>අනුශාසනය කරන්නා</w:t>
      </w:r>
      <w:r w:rsidR="00C36BCD" w:rsidRPr="003D51CF">
        <w:rPr>
          <w:rFonts w:ascii="UN-Abhaya" w:hAnsi="UN-Abhaya" w:cs="UN-Abhaya"/>
          <w:sz w:val="26"/>
          <w:szCs w:val="26"/>
          <w:cs/>
          <w:lang w:bidi="si-LK"/>
        </w:rPr>
        <w:t>හ.</w:t>
      </w:r>
      <w:r w:rsidR="00C36BCD">
        <w:rPr>
          <w:rFonts w:ascii="UN-Abhaya" w:hAnsi="UN-Abhaya" w:cs="UN-Abhaya"/>
          <w:sz w:val="26"/>
          <w:szCs w:val="26"/>
          <w:lang w:bidi="si-LK"/>
        </w:rPr>
        <w:t xml:space="preserve"> </w:t>
      </w:r>
      <w:r w:rsidR="00C36BCD" w:rsidRPr="003D51CF">
        <w:rPr>
          <w:rFonts w:ascii="UN-Abhaya" w:hAnsi="UN-Abhaya" w:cs="UN-Abhaya"/>
          <w:sz w:val="26"/>
          <w:szCs w:val="26"/>
          <w:cs/>
          <w:lang w:bidi="si-LK"/>
        </w:rPr>
        <w:t xml:space="preserve">දෙලොවටම වැඩ පිණිස </w:t>
      </w:r>
      <w:r w:rsidRPr="003D51CF">
        <w:rPr>
          <w:rFonts w:ascii="UN-Abhaya" w:hAnsi="UN-Abhaya" w:cs="UN-Abhaya"/>
          <w:sz w:val="26"/>
          <w:szCs w:val="26"/>
          <w:cs/>
          <w:lang w:bidi="si-LK"/>
        </w:rPr>
        <w:t>අනුශාසනය කිරිමට සුදුස්සන්ට දෙලොවටම වැඩ පිණිස අනුශා</w:t>
      </w:r>
      <w:r>
        <w:rPr>
          <w:rFonts w:ascii="UN-Abhaya" w:hAnsi="UN-Abhaya" w:cs="UN-Abhaya"/>
          <w:sz w:val="26"/>
          <w:szCs w:val="26"/>
          <w:cs/>
          <w:lang w:bidi="si-LK"/>
        </w:rPr>
        <w:t>සනය කරන්නා හ. මඟ</w:t>
      </w:r>
      <w:r w:rsidRPr="003D51CF">
        <w:rPr>
          <w:rFonts w:ascii="UN-Abhaya" w:hAnsi="UN-Abhaya" w:cs="UN-Abhaya"/>
          <w:sz w:val="26"/>
          <w:szCs w:val="26"/>
          <w:cs/>
          <w:lang w:bidi="si-LK"/>
        </w:rPr>
        <w:t>පල ලබා නිවන් ලැබිමේ  භාග්‍යය ඇතියවුන්ට ඒ පිණිස අනුශාසනය කරන්නාහ. මඟපල ලැබිම</w:t>
      </w:r>
      <w:r w:rsidR="00C36BCD" w:rsidRPr="003D51CF">
        <w:rPr>
          <w:rFonts w:ascii="UN-Abhaya" w:hAnsi="UN-Abhaya" w:cs="UN-Abhaya"/>
          <w:sz w:val="26"/>
          <w:szCs w:val="26"/>
          <w:cs/>
          <w:lang w:bidi="si-LK"/>
        </w:rPr>
        <w:t>ට</w:t>
      </w:r>
      <w:r w:rsidRPr="003D51CF">
        <w:rPr>
          <w:rFonts w:ascii="UN-Abhaya" w:hAnsi="UN-Abhaya" w:cs="UN-Abhaya"/>
          <w:sz w:val="26"/>
          <w:szCs w:val="26"/>
          <w:cs/>
          <w:lang w:bidi="si-LK"/>
        </w:rPr>
        <w:t xml:space="preserve"> සුදුසු පුද්ගලයන්ට එය සඳහා තථාගතයන් වහන්සේ ආනුපුබ්බිකථාවෙන් අනුශාසනා කරන සේක. එය තථාගතයන් වහන්සේගේ එක් ධර්ම දේශනා ක්‍රමයකි.  </w:t>
      </w:r>
      <w:r>
        <w:rPr>
          <w:rFonts w:ascii="UN-Abhaya" w:hAnsi="UN-Abhaya" w:cs="UN-Abhaya"/>
          <w:sz w:val="26"/>
          <w:szCs w:val="26"/>
          <w:cs/>
          <w:lang w:bidi="si-LK"/>
        </w:rPr>
        <w:t>ත</w:t>
      </w:r>
      <w:r w:rsidRPr="003D51CF">
        <w:rPr>
          <w:rFonts w:ascii="UN-Abhaya" w:hAnsi="UN-Abhaya" w:cs="UN-Abhaya"/>
          <w:sz w:val="26"/>
          <w:szCs w:val="26"/>
          <w:cs/>
          <w:lang w:bidi="si-LK"/>
        </w:rPr>
        <w:t>මන් වෙත පැමිණි පුද්ගලයන්ට</w:t>
      </w:r>
      <w:r w:rsidRPr="003D51CF">
        <w:rPr>
          <w:rFonts w:ascii="UN-Abhaya" w:hAnsi="UN-Abhaya" w:cs="UN-Abhaya"/>
          <w:sz w:val="26"/>
          <w:szCs w:val="26"/>
        </w:rPr>
        <w:t xml:space="preserve">, </w:t>
      </w:r>
      <w:r w:rsidRPr="003D51CF">
        <w:rPr>
          <w:rFonts w:ascii="UN-Abhaya" w:hAnsi="UN-Abhaya" w:cs="UN-Abhaya"/>
          <w:sz w:val="26"/>
          <w:szCs w:val="26"/>
          <w:cs/>
          <w:lang w:bidi="si-LK"/>
        </w:rPr>
        <w:t>දානය සත්වයන්ට උතුම් පිහිටෙක</w:t>
      </w:r>
      <w:r w:rsidRPr="003D51CF">
        <w:rPr>
          <w:rFonts w:ascii="UN-Abhaya" w:hAnsi="UN-Abhaya" w:cs="UN-Abhaya"/>
          <w:sz w:val="26"/>
          <w:szCs w:val="26"/>
        </w:rPr>
        <w:t xml:space="preserve">, </w:t>
      </w:r>
      <w:r w:rsidRPr="003D51CF">
        <w:rPr>
          <w:rFonts w:ascii="UN-Abhaya" w:hAnsi="UN-Abhaya" w:cs="UN-Abhaya"/>
          <w:sz w:val="26"/>
          <w:szCs w:val="26"/>
          <w:cs/>
          <w:lang w:bidi="si-LK"/>
        </w:rPr>
        <w:t>සකළ සම්පත් ලැබීමට හේතුවක</w:t>
      </w:r>
      <w:r w:rsidRPr="003D51CF">
        <w:rPr>
          <w:rFonts w:ascii="UN-Abhaya" w:hAnsi="UN-Abhaya" w:cs="UN-Abhaya"/>
          <w:sz w:val="26"/>
          <w:szCs w:val="26"/>
        </w:rPr>
        <w:t xml:space="preserve">, </w:t>
      </w:r>
      <w:r w:rsidRPr="003D51CF">
        <w:rPr>
          <w:rFonts w:ascii="UN-Abhaya" w:hAnsi="UN-Abhaya" w:cs="UN-Abhaya"/>
          <w:sz w:val="26"/>
          <w:szCs w:val="26"/>
          <w:cs/>
          <w:lang w:bidi="si-LK"/>
        </w:rPr>
        <w:t>ස්වර්ගයට යාමට හිණෙක</w:t>
      </w:r>
      <w:r w:rsidRPr="003D51CF">
        <w:rPr>
          <w:rFonts w:ascii="UN-Abhaya" w:hAnsi="UN-Abhaya" w:cs="UN-Abhaya"/>
          <w:sz w:val="26"/>
          <w:szCs w:val="26"/>
        </w:rPr>
        <w:t xml:space="preserve">, </w:t>
      </w:r>
      <w:r>
        <w:rPr>
          <w:rFonts w:ascii="UN-Abhaya" w:hAnsi="UN-Abhaya" w:cs="UN-Abhaya"/>
          <w:sz w:val="26"/>
          <w:szCs w:val="26"/>
          <w:cs/>
          <w:lang w:bidi="si-LK"/>
        </w:rPr>
        <w:t>දානය දු</w:t>
      </w:r>
      <w:r w:rsidRPr="005052B5">
        <w:rPr>
          <w:rFonts w:ascii="UN-Abhaya" w:hAnsi="UN-Abhaya" w:cs="UN-Abhaya"/>
          <w:sz w:val="26"/>
          <w:szCs w:val="26"/>
          <w:cs/>
          <w:lang w:bidi="si-LK"/>
        </w:rPr>
        <w:t>කි</w:t>
      </w:r>
      <w:r w:rsidRPr="003D51CF">
        <w:rPr>
          <w:rFonts w:ascii="UN-Abhaya" w:hAnsi="UN-Abhaya" w:cs="UN-Abhaya"/>
          <w:sz w:val="26"/>
          <w:szCs w:val="26"/>
          <w:cs/>
          <w:lang w:bidi="si-LK"/>
        </w:rPr>
        <w:t>න් පෙළෙන සත්වයන්ට පරම ප්‍රතිෂ්ඨාවෙක යනාදීන් දානකථාවෙන් පළමු කොට අනුශාසනය කරන සේක. අනතුරුව</w:t>
      </w:r>
      <w:r w:rsidRPr="003D51CF">
        <w:rPr>
          <w:rFonts w:ascii="UN-Abhaya" w:hAnsi="UN-Abhaya" w:cs="UN-Abhaya"/>
          <w:sz w:val="26"/>
          <w:szCs w:val="26"/>
        </w:rPr>
        <w:t xml:space="preserve">, </w:t>
      </w:r>
      <w:r w:rsidRPr="003D51CF">
        <w:rPr>
          <w:rFonts w:ascii="UN-Abhaya" w:hAnsi="UN-Abhaya" w:cs="UN-Abhaya"/>
          <w:sz w:val="26"/>
          <w:szCs w:val="26"/>
          <w:cs/>
          <w:lang w:bidi="si-LK"/>
        </w:rPr>
        <w:t>මේ ශීලය සැප ලැබීමේ පරම හේතුවක</w:t>
      </w:r>
      <w:r w:rsidRPr="003D51CF">
        <w:rPr>
          <w:rFonts w:ascii="UN-Abhaya" w:hAnsi="UN-Abhaya" w:cs="UN-Abhaya"/>
          <w:sz w:val="26"/>
          <w:szCs w:val="26"/>
        </w:rPr>
        <w:t xml:space="preserve">, </w:t>
      </w:r>
      <w:r w:rsidRPr="003D51CF">
        <w:rPr>
          <w:rFonts w:ascii="UN-Abhaya" w:hAnsi="UN-Abhaya" w:cs="UN-Abhaya"/>
          <w:sz w:val="26"/>
          <w:szCs w:val="26"/>
          <w:cs/>
          <w:lang w:bidi="si-LK"/>
        </w:rPr>
        <w:t>ශීලයෙන් සත්ත්වයෝ ස්වර්ගයට යන්නාහ</w:t>
      </w:r>
      <w:r w:rsidRPr="003D51CF">
        <w:rPr>
          <w:rFonts w:ascii="UN-Abhaya" w:hAnsi="UN-Abhaya" w:cs="UN-Abhaya"/>
          <w:sz w:val="26"/>
          <w:szCs w:val="26"/>
        </w:rPr>
        <w:t xml:space="preserve">, </w:t>
      </w:r>
      <w:r w:rsidRPr="003D51CF">
        <w:rPr>
          <w:rFonts w:ascii="UN-Abhaya" w:hAnsi="UN-Abhaya" w:cs="UN-Abhaya"/>
          <w:sz w:val="26"/>
          <w:szCs w:val="26"/>
          <w:cs/>
          <w:lang w:bidi="si-LK"/>
        </w:rPr>
        <w:t>ශී</w:t>
      </w:r>
      <w:r w:rsidR="00C36BCD" w:rsidRPr="003D51CF">
        <w:rPr>
          <w:rFonts w:ascii="UN-Abhaya" w:hAnsi="UN-Abhaya" w:cs="UN-Abhaya"/>
          <w:sz w:val="26"/>
          <w:szCs w:val="26"/>
          <w:cs/>
          <w:lang w:bidi="si-LK"/>
        </w:rPr>
        <w:t>ල</w:t>
      </w:r>
      <w:r w:rsidRPr="003D51CF">
        <w:rPr>
          <w:rFonts w:ascii="UN-Abhaya" w:hAnsi="UN-Abhaya" w:cs="UN-Abhaya"/>
          <w:sz w:val="26"/>
          <w:szCs w:val="26"/>
          <w:cs/>
          <w:lang w:bidi="si-LK"/>
        </w:rPr>
        <w:t>ය ස</w:t>
      </w:r>
      <w:r w:rsidR="00C36BCD" w:rsidRPr="003D51CF">
        <w:rPr>
          <w:rFonts w:ascii="UN-Abhaya" w:hAnsi="UN-Abhaya" w:cs="UN-Abhaya"/>
          <w:sz w:val="26"/>
          <w:szCs w:val="26"/>
          <w:cs/>
          <w:lang w:bidi="si-LK"/>
        </w:rPr>
        <w:t>ස</w:t>
      </w:r>
      <w:r w:rsidRPr="003D51CF">
        <w:rPr>
          <w:rFonts w:ascii="UN-Abhaya" w:hAnsi="UN-Abhaya" w:cs="UN-Abhaya"/>
          <w:sz w:val="26"/>
          <w:szCs w:val="26"/>
          <w:cs/>
          <w:lang w:bidi="si-LK"/>
        </w:rPr>
        <w:t>ර සැරි සරන සත්වයනට ආරක්ෂාවෙක යනාදීන් ශිලකථාවෙන් අනුශාසනය කරන සේක. අනතුරුව දානයෙන් ශීලයෙන් පැමිණිය හැකි ස්වර්ගය මේ මේ සම්පත් වලින් යුක්තය</w:t>
      </w:r>
      <w:r w:rsidRPr="003D51CF">
        <w:rPr>
          <w:rFonts w:ascii="UN-Abhaya" w:hAnsi="UN-Abhaya" w:cs="UN-Abhaya"/>
          <w:sz w:val="26"/>
          <w:szCs w:val="26"/>
        </w:rPr>
        <w:t>’</w:t>
      </w:r>
      <w:r w:rsidRPr="003D51CF">
        <w:rPr>
          <w:rFonts w:ascii="UN-Abhaya" w:hAnsi="UN-Abhaya" w:cs="UN-Abhaya"/>
          <w:sz w:val="26"/>
          <w:szCs w:val="26"/>
          <w:cs/>
          <w:lang w:bidi="si-LK"/>
        </w:rPr>
        <w:t xml:space="preserve">යි ස්වර්ගකථාවෙන් අනුශාසනය කරන්නා හ. </w:t>
      </w:r>
      <w:r w:rsidRPr="005052B5">
        <w:rPr>
          <w:rFonts w:ascii="UN-Abhaya" w:hAnsi="UN-Abhaya" w:cs="UN-Abhaya"/>
          <w:sz w:val="26"/>
          <w:szCs w:val="26"/>
          <w:cs/>
          <w:lang w:bidi="si-LK"/>
        </w:rPr>
        <w:t>දි</w:t>
      </w:r>
      <w:r w:rsidRPr="003D51CF">
        <w:rPr>
          <w:rFonts w:ascii="UN-Abhaya" w:hAnsi="UN-Abhaya" w:cs="UN-Abhaya"/>
          <w:sz w:val="26"/>
          <w:szCs w:val="26"/>
          <w:cs/>
          <w:lang w:bidi="si-LK"/>
        </w:rPr>
        <w:t xml:space="preserve">ව්‍යසම්පත්තිය ගැන ඇසු පුද්ගලයාගේ සිත එයට ඇදී යයි. තමා ලබා ඇති තමා උසස් කොට සලකා ගෙන සිටින මනුෂ්‍යසම්පත්තිය පිළිබඳ වූ ඔහුගේ </w:t>
      </w:r>
      <w:r w:rsidRPr="003D51CF">
        <w:rPr>
          <w:rFonts w:ascii="UN-Abhaya" w:hAnsi="UN-Abhaya" w:cs="UN-Abhaya"/>
          <w:sz w:val="26"/>
          <w:szCs w:val="26"/>
          <w:cs/>
          <w:lang w:bidi="si-LK"/>
        </w:rPr>
        <w:lastRenderedPageBreak/>
        <w:t>තණ්හාව තුනී වෙයි. ඉක්බිති තථාගතයන් වහන්සේ දි</w:t>
      </w:r>
      <w:r w:rsidR="00C36BCD" w:rsidRPr="00C36BCD">
        <w:rPr>
          <w:rFonts w:ascii="UN-Abhaya" w:hAnsi="UN-Abhaya" w:cs="UN-Abhaya"/>
          <w:sz w:val="26"/>
          <w:szCs w:val="26"/>
          <w:cs/>
          <w:lang w:bidi="si-LK"/>
        </w:rPr>
        <w:t>ව්‍ය</w:t>
      </w:r>
      <w:r w:rsidRPr="003D51CF">
        <w:rPr>
          <w:rFonts w:ascii="UN-Abhaya" w:hAnsi="UN-Abhaya" w:cs="UN-Abhaya"/>
          <w:sz w:val="26"/>
          <w:szCs w:val="26"/>
          <w:cs/>
          <w:lang w:bidi="si-LK"/>
        </w:rPr>
        <w:t>සම්පත්තියේ ද අස්</w:t>
      </w:r>
      <w:r w:rsidR="00402792">
        <w:rPr>
          <w:rFonts w:ascii="UN-Abhaya" w:hAnsi="UN-Abhaya" w:cs="UN-Abhaya"/>
          <w:sz w:val="26"/>
          <w:szCs w:val="26"/>
          <w:cs/>
          <w:lang w:bidi="si-LK"/>
        </w:rPr>
        <w:t>ථිරතාව දක්වා කාමයන් නිසා සත්වයන</w:t>
      </w:r>
      <w:r w:rsidRPr="003D51CF">
        <w:rPr>
          <w:rFonts w:ascii="UN-Abhaya" w:hAnsi="UN-Abhaya" w:cs="UN-Abhaya"/>
          <w:sz w:val="26"/>
          <w:szCs w:val="26"/>
          <w:cs/>
          <w:lang w:bidi="si-LK"/>
        </w:rPr>
        <w:t>ට බොහෝ දුක් ඇතිවීම ආදී කාමයන්ගේ දොස් ද</w:t>
      </w:r>
      <w:r w:rsidRPr="003D51CF">
        <w:rPr>
          <w:rFonts w:ascii="UN-Abhaya" w:hAnsi="UN-Abhaya" w:cs="UN-Abhaya"/>
          <w:sz w:val="26"/>
          <w:szCs w:val="26"/>
        </w:rPr>
        <w:t xml:space="preserve">, </w:t>
      </w:r>
      <w:r w:rsidRPr="003D51CF">
        <w:rPr>
          <w:rFonts w:ascii="UN-Abhaya" w:hAnsi="UN-Abhaya" w:cs="UN-Abhaya"/>
          <w:sz w:val="26"/>
          <w:szCs w:val="26"/>
          <w:cs/>
          <w:lang w:bidi="si-LK"/>
        </w:rPr>
        <w:t>කාමයන්ගේ ලාමක බවද</w:t>
      </w:r>
      <w:r w:rsidRPr="003D51CF">
        <w:rPr>
          <w:rFonts w:ascii="UN-Abhaya" w:hAnsi="UN-Abhaya" w:cs="UN-Abhaya"/>
          <w:sz w:val="26"/>
          <w:szCs w:val="26"/>
        </w:rPr>
        <w:t xml:space="preserve">, </w:t>
      </w:r>
      <w:r w:rsidRPr="003D51CF">
        <w:rPr>
          <w:rFonts w:ascii="UN-Abhaya" w:hAnsi="UN-Abhaya" w:cs="UN-Abhaya"/>
          <w:sz w:val="26"/>
          <w:szCs w:val="26"/>
          <w:cs/>
          <w:lang w:bidi="si-LK"/>
        </w:rPr>
        <w:t>කාමයන් නිසා සත්වයන් කිළිටි වන බව ද</w:t>
      </w:r>
      <w:r w:rsidRPr="003D51CF">
        <w:rPr>
          <w:rFonts w:ascii="UN-Abhaya" w:hAnsi="UN-Abhaya" w:cs="UN-Abhaya"/>
          <w:sz w:val="26"/>
          <w:szCs w:val="26"/>
        </w:rPr>
        <w:t xml:space="preserve">, </w:t>
      </w:r>
      <w:r w:rsidRPr="003D51CF">
        <w:rPr>
          <w:rFonts w:ascii="UN-Abhaya" w:hAnsi="UN-Abhaya" w:cs="UN-Abhaya"/>
          <w:sz w:val="26"/>
          <w:szCs w:val="26"/>
          <w:cs/>
          <w:lang w:bidi="si-LK"/>
        </w:rPr>
        <w:t>සසර දික් වන බව ද</w:t>
      </w:r>
      <w:r w:rsidRPr="003D51CF">
        <w:rPr>
          <w:rFonts w:ascii="UN-Abhaya" w:hAnsi="UN-Abhaya" w:cs="UN-Abhaya"/>
          <w:sz w:val="26"/>
          <w:szCs w:val="26"/>
        </w:rPr>
        <w:t xml:space="preserve">, </w:t>
      </w:r>
      <w:r w:rsidRPr="003D51CF">
        <w:rPr>
          <w:rFonts w:ascii="UN-Abhaya" w:hAnsi="UN-Abhaya" w:cs="UN-Abhaya"/>
          <w:sz w:val="26"/>
          <w:szCs w:val="26"/>
          <w:cs/>
          <w:lang w:bidi="si-LK"/>
        </w:rPr>
        <w:t>කාමයන් හී ඇලී ඉන්නා සත්වයන්හට නැවත නැවත ජාති ජරා ව්‍යාධි මරණාදි දුක් ල</w:t>
      </w:r>
      <w:r>
        <w:rPr>
          <w:rFonts w:ascii="UN-Abhaya" w:hAnsi="UN-Abhaya" w:cs="UN-Abhaya"/>
          <w:sz w:val="26"/>
          <w:szCs w:val="26"/>
          <w:cs/>
          <w:lang w:bidi="si-LK"/>
        </w:rPr>
        <w:t>ැබෙන බව ද දක්වා අනුශාසනය කරන්නා</w:t>
      </w:r>
      <w:r w:rsidRPr="003D51CF">
        <w:rPr>
          <w:rFonts w:ascii="UN-Abhaya" w:hAnsi="UN-Abhaya" w:cs="UN-Abhaya"/>
          <w:sz w:val="26"/>
          <w:szCs w:val="26"/>
          <w:cs/>
          <w:lang w:bidi="si-LK"/>
        </w:rPr>
        <w:t>හ. ඒ අනුශාසන ඇසිමෙන් කාමයන් කෙරෙහි කළ කිරි කාම තණ්හාව තුනී වි සිත බොහෝ දුරට පිරිසිදු වි ඇති පුද්ගලයන්ට තථාගතයන් වහන්සේ නෛෂ්කාම්‍යයේ (කාමයන්ගෙන් බැහැර වීමේ කාමයන් අතහැරිමේ) අනුසස් දක්වමින් අනුශාසනා කරන්නාහ. එය අසන්නහුගේ සිත බොහෝ දුරට කෙළෙසුන්ගෙන් පිරිසිදුව නෛෂ්කා</w:t>
      </w:r>
      <w:r w:rsidR="00402792" w:rsidRPr="00402792">
        <w:rPr>
          <w:rFonts w:ascii="UN-Abhaya" w:hAnsi="UN-Abhaya" w:cs="UN-Abhaya"/>
          <w:sz w:val="26"/>
          <w:szCs w:val="26"/>
          <w:cs/>
          <w:lang w:bidi="si-LK"/>
        </w:rPr>
        <w:t>ම්‍ය</w:t>
      </w:r>
      <w:r w:rsidRPr="003D51CF">
        <w:rPr>
          <w:rFonts w:ascii="UN-Abhaya" w:hAnsi="UN-Abhaya" w:cs="UN-Abhaya"/>
          <w:sz w:val="26"/>
          <w:szCs w:val="26"/>
          <w:cs/>
          <w:lang w:bidi="si-LK"/>
        </w:rPr>
        <w:t>යට  නැමෙන්නේ ය. එසේ පිළිවෙලින් කරන අනුශාසනය අසන්නහුගේ සිත ක්‍රමයෙන් පිරිසිදු වී චතුස්සත්‍ය ධර්මය අව</w:t>
      </w:r>
      <w:r w:rsidRPr="00E30D52">
        <w:rPr>
          <w:rFonts w:ascii="UN-Abhaya" w:hAnsi="UN-Abhaya" w:cs="UN-Abhaya"/>
          <w:sz w:val="26"/>
          <w:szCs w:val="26"/>
          <w:cs/>
          <w:lang w:bidi="si-LK"/>
        </w:rPr>
        <w:t>බෝ</w:t>
      </w:r>
      <w:r w:rsidRPr="003D51CF">
        <w:rPr>
          <w:rFonts w:ascii="UN-Abhaya" w:hAnsi="UN-Abhaya" w:cs="UN-Abhaya"/>
          <w:sz w:val="26"/>
          <w:szCs w:val="26"/>
          <w:cs/>
          <w:lang w:bidi="si-LK"/>
        </w:rPr>
        <w:t xml:space="preserve">ධ කර ගත හැකි තත්වයට සකස් වූ බව පෙනුණු කල්හි තථාගතයන් වහන්සේ </w:t>
      </w:r>
      <w:r w:rsidRPr="003D51CF">
        <w:rPr>
          <w:rFonts w:ascii="UN-Abhaya" w:hAnsi="UN-Abhaya" w:cs="UN-Abhaya"/>
          <w:b/>
          <w:bCs/>
          <w:sz w:val="26"/>
          <w:szCs w:val="26"/>
          <w:cs/>
          <w:lang w:bidi="si-LK"/>
        </w:rPr>
        <w:t>ඔහුට දුඃඛ-සමුදය-නිරෝධ-මාර්ග</w:t>
      </w:r>
      <w:r w:rsidRPr="003D51CF">
        <w:rPr>
          <w:rFonts w:ascii="UN-Abhaya" w:hAnsi="UN-Abhaya" w:cs="UN-Abhaya"/>
          <w:sz w:val="26"/>
          <w:szCs w:val="26"/>
          <w:cs/>
          <w:lang w:bidi="si-LK"/>
        </w:rPr>
        <w:t xml:space="preserve"> සංඛ්‍යත චතුස්සත්‍යයන් දක්වමින් අනුශාසනය කරන සේක. එ</w:t>
      </w:r>
      <w:r w:rsidR="00402792" w:rsidRPr="003D51CF">
        <w:rPr>
          <w:rFonts w:ascii="UN-Abhaya" w:hAnsi="UN-Abhaya" w:cs="UN-Abhaya"/>
          <w:sz w:val="26"/>
          <w:szCs w:val="26"/>
          <w:cs/>
          <w:lang w:bidi="si-LK"/>
        </w:rPr>
        <w:t>ය</w:t>
      </w:r>
      <w:r w:rsidRPr="003D51CF">
        <w:rPr>
          <w:rFonts w:ascii="UN-Abhaya" w:hAnsi="UN-Abhaya" w:cs="UN-Abhaya"/>
          <w:sz w:val="26"/>
          <w:szCs w:val="26"/>
          <w:cs/>
          <w:lang w:bidi="si-LK"/>
        </w:rPr>
        <w:t xml:space="preserve"> ඇසීමෙන් ඇතැම්හු එතැනදීම මාර්ගඵලවලට පැමිණ නිවන් දක්නාහ. ඇතැම්හු </w:t>
      </w:r>
      <w:r w:rsidRPr="003D51CF">
        <w:rPr>
          <w:rFonts w:ascii="UN-Abhaya" w:hAnsi="UN-Abhaya" w:cs="UN-Abhaya"/>
          <w:sz w:val="26"/>
          <w:szCs w:val="26"/>
        </w:rPr>
        <w:t>“</w:t>
      </w:r>
      <w:r w:rsidRPr="003D51CF">
        <w:rPr>
          <w:rFonts w:ascii="UN-Abhaya" w:hAnsi="UN-Abhaya" w:cs="UN-Abhaya"/>
          <w:sz w:val="26"/>
          <w:szCs w:val="26"/>
          <w:cs/>
          <w:lang w:bidi="si-LK"/>
        </w:rPr>
        <w:t>තථාගතයන් වහන්සේ විසින් වදාළ ශ්‍රේෂ්ඨ චර්‍ය්‍යාව ගිහිව සිට සම්පූර්ණ කිරිම දුෂ්කර ය</w:t>
      </w:r>
      <w:r w:rsidRPr="003D51CF">
        <w:rPr>
          <w:rFonts w:ascii="UN-Abhaya" w:hAnsi="UN-Abhaya" w:cs="UN-Abhaya"/>
          <w:sz w:val="26"/>
          <w:szCs w:val="26"/>
        </w:rPr>
        <w:t>’</w:t>
      </w:r>
      <w:r w:rsidRPr="003D51CF">
        <w:rPr>
          <w:rFonts w:ascii="UN-Abhaya" w:hAnsi="UN-Abhaya" w:cs="UN-Abhaya"/>
          <w:sz w:val="26"/>
          <w:szCs w:val="26"/>
          <w:cs/>
          <w:lang w:bidi="si-LK"/>
        </w:rPr>
        <w:t>යි සලකා උන් වහන්සේ වෙතින් පැවිද්ද හා උපසම්පදාව ලබා මහණදම් පුරා සව්කෙලෙසුන් නසා රහත් ව දුක් කෙළවර කරන්නා හ.</w:t>
      </w:r>
    </w:p>
    <w:p w:rsidR="00D434D9" w:rsidRPr="003D51CF" w:rsidRDefault="00D434D9" w:rsidP="00D434D9">
      <w:pPr>
        <w:ind w:firstLine="720"/>
        <w:jc w:val="both"/>
        <w:rPr>
          <w:rFonts w:ascii="UN-Abhaya" w:hAnsi="UN-Abhaya" w:cs="UN-Abhaya"/>
          <w:sz w:val="26"/>
          <w:szCs w:val="26"/>
        </w:rPr>
      </w:pPr>
      <w:r w:rsidRPr="003D51CF">
        <w:rPr>
          <w:rFonts w:ascii="UN-Abhaya" w:hAnsi="UN-Abhaya" w:cs="UN-Abhaya"/>
          <w:sz w:val="26"/>
          <w:szCs w:val="26"/>
          <w:cs/>
          <w:lang w:bidi="si-LK"/>
        </w:rPr>
        <w:t xml:space="preserve">තථාගතයන් වහන්සේගේ අනුශාසනය අසා පැවිදි බවට පත්වූවකුට ඒ අනුශාසනය අනුව පිළිපැදීමෙන් කෙටි කලකින් අර්හත් ඵල සංඛ්‍යාත බ්‍රහ්මචර්‍ය්‍යාවසානයට </w:t>
      </w:r>
      <w:r w:rsidRPr="003D51CF">
        <w:rPr>
          <w:rFonts w:ascii="UN-Abhaya" w:hAnsi="UN-Abhaya" w:cs="UN-Abhaya"/>
          <w:sz w:val="26"/>
          <w:szCs w:val="26"/>
          <w:cs/>
          <w:lang w:bidi="si-LK"/>
        </w:rPr>
        <w:lastRenderedPageBreak/>
        <w:t>පැමිණ සියළු දුක් කෙළවර කර පරමසන්තුෂ්ටි</w:t>
      </w:r>
      <w:r w:rsidR="007800B1" w:rsidRPr="003D51CF">
        <w:rPr>
          <w:rFonts w:ascii="UN-Abhaya" w:hAnsi="UN-Abhaya" w:cs="UN-Abhaya"/>
          <w:sz w:val="26"/>
          <w:szCs w:val="26"/>
          <w:cs/>
          <w:lang w:bidi="si-LK"/>
        </w:rPr>
        <w:t>ය</w:t>
      </w:r>
      <w:r w:rsidRPr="003D51CF">
        <w:rPr>
          <w:rFonts w:ascii="UN-Abhaya" w:hAnsi="UN-Abhaya" w:cs="UN-Abhaya"/>
          <w:sz w:val="26"/>
          <w:szCs w:val="26"/>
          <w:cs/>
          <w:lang w:bidi="si-LK"/>
        </w:rPr>
        <w:t>ට පැමිණිය හැකි බව:-</w:t>
      </w:r>
    </w:p>
    <w:p w:rsidR="00D434D9" w:rsidRPr="003D51CF" w:rsidRDefault="00D434D9" w:rsidP="00D434D9">
      <w:pPr>
        <w:ind w:left="720" w:firstLine="720"/>
        <w:jc w:val="both"/>
        <w:rPr>
          <w:rFonts w:ascii="UN-Abhaya" w:hAnsi="UN-Abhaya" w:cs="UN-Abhaya"/>
          <w:sz w:val="26"/>
          <w:szCs w:val="26"/>
        </w:rPr>
      </w:pPr>
      <w:r w:rsidRPr="003D51CF">
        <w:rPr>
          <w:rFonts w:ascii="UN-Abhaya" w:hAnsi="UN-Abhaya" w:cs="UN-Abhaya"/>
          <w:sz w:val="26"/>
          <w:szCs w:val="26"/>
        </w:rPr>
        <w:t>“</w:t>
      </w:r>
      <w:r w:rsidRPr="003D51CF">
        <w:rPr>
          <w:rFonts w:ascii="UN-Abhaya" w:hAnsi="UN-Abhaya" w:cs="UN-Abhaya"/>
          <w:sz w:val="26"/>
          <w:szCs w:val="26"/>
          <w:cs/>
          <w:lang w:bidi="si-LK"/>
        </w:rPr>
        <w:t>අහං ඛො නිග්‍රොධ එවං වදාමි</w:t>
      </w:r>
      <w:r w:rsidRPr="003D51CF">
        <w:rPr>
          <w:rFonts w:ascii="UN-Abhaya" w:hAnsi="UN-Abhaya" w:cs="UN-Abhaya"/>
          <w:sz w:val="26"/>
          <w:szCs w:val="26"/>
        </w:rPr>
        <w:t xml:space="preserve">, </w:t>
      </w:r>
      <w:r w:rsidR="00D82571" w:rsidRPr="00D82571">
        <w:rPr>
          <w:rFonts w:ascii="UN-Abhaya" w:hAnsi="UN-Abhaya" w:cs="UN-Abhaya"/>
          <w:sz w:val="26"/>
          <w:szCs w:val="26"/>
          <w:cs/>
          <w:lang w:bidi="si-LK"/>
        </w:rPr>
        <w:t>එතු</w:t>
      </w:r>
      <w:r w:rsidR="00D82571">
        <w:rPr>
          <w:rFonts w:ascii="UN-Abhaya" w:hAnsi="UN-Abhaya" w:cs="UN-Abhaya"/>
          <w:sz w:val="26"/>
          <w:szCs w:val="26"/>
          <w:lang w:bidi="si-LK"/>
        </w:rPr>
        <w:t xml:space="preserve"> </w:t>
      </w:r>
      <w:r w:rsidR="00D82571">
        <w:rPr>
          <w:rFonts w:ascii="UN-Abhaya" w:hAnsi="UN-Abhaya" w:cs="UN-Abhaya"/>
          <w:sz w:val="26"/>
          <w:szCs w:val="26"/>
          <w:cs/>
          <w:lang w:bidi="si-LK"/>
        </w:rPr>
        <w:t>විඤ්ඤු පුරි</w:t>
      </w:r>
      <w:r w:rsidR="00D82571" w:rsidRPr="00D82571">
        <w:rPr>
          <w:rFonts w:ascii="UN-Abhaya" w:hAnsi="UN-Abhaya" w:cs="UN-Abhaya"/>
          <w:sz w:val="26"/>
          <w:szCs w:val="26"/>
          <w:cs/>
          <w:lang w:bidi="si-LK"/>
        </w:rPr>
        <w:t>සො</w:t>
      </w:r>
      <w:r w:rsidRPr="003D51CF">
        <w:rPr>
          <w:rFonts w:ascii="UN-Abhaya" w:hAnsi="UN-Abhaya" w:cs="UN-Abhaya"/>
          <w:sz w:val="26"/>
          <w:szCs w:val="26"/>
          <w:cs/>
          <w:lang w:bidi="si-LK"/>
        </w:rPr>
        <w:t xml:space="preserve"> අසඨො අමායාවී උජුජාතිකො</w:t>
      </w:r>
      <w:r w:rsidRPr="003D51CF">
        <w:rPr>
          <w:rFonts w:ascii="UN-Abhaya" w:hAnsi="UN-Abhaya" w:cs="UN-Abhaya"/>
          <w:sz w:val="26"/>
          <w:szCs w:val="26"/>
        </w:rPr>
        <w:t xml:space="preserve">, </w:t>
      </w:r>
      <w:r w:rsidRPr="003D51CF">
        <w:rPr>
          <w:rFonts w:ascii="UN-Abhaya" w:hAnsi="UN-Abhaya" w:cs="UN-Abhaya"/>
          <w:sz w:val="26"/>
          <w:szCs w:val="26"/>
          <w:cs/>
          <w:lang w:bidi="si-LK"/>
        </w:rPr>
        <w:t>අහමනුසාසාමි</w:t>
      </w:r>
      <w:r w:rsidRPr="003D51CF">
        <w:rPr>
          <w:rFonts w:ascii="UN-Abhaya" w:hAnsi="UN-Abhaya" w:cs="UN-Abhaya"/>
          <w:sz w:val="26"/>
          <w:szCs w:val="26"/>
        </w:rPr>
        <w:t xml:space="preserve">, </w:t>
      </w:r>
      <w:r w:rsidRPr="003D51CF">
        <w:rPr>
          <w:rFonts w:ascii="UN-Abhaya" w:hAnsi="UN-Abhaya" w:cs="UN-Abhaya"/>
          <w:sz w:val="26"/>
          <w:szCs w:val="26"/>
          <w:cs/>
          <w:lang w:bidi="si-LK"/>
        </w:rPr>
        <w:t>අහං ධම්මං දෙසෙමි</w:t>
      </w:r>
      <w:r w:rsidRPr="003D51CF">
        <w:rPr>
          <w:rFonts w:ascii="UN-Abhaya" w:hAnsi="UN-Abhaya" w:cs="UN-Abhaya"/>
          <w:sz w:val="26"/>
          <w:szCs w:val="26"/>
        </w:rPr>
        <w:t xml:space="preserve">, </w:t>
      </w:r>
      <w:r w:rsidRPr="003D51CF">
        <w:rPr>
          <w:rFonts w:ascii="UN-Abhaya" w:hAnsi="UN-Abhaya" w:cs="UN-Abhaya"/>
          <w:sz w:val="26"/>
          <w:szCs w:val="26"/>
          <w:cs/>
          <w:lang w:bidi="si-LK"/>
        </w:rPr>
        <w:t>යථානුසිට්ඨං තථා ප</w:t>
      </w:r>
      <w:r w:rsidR="00D82571" w:rsidRPr="00D82571">
        <w:rPr>
          <w:rFonts w:ascii="UN-Abhaya" w:hAnsi="UN-Abhaya" w:cs="UN-Abhaya"/>
          <w:sz w:val="26"/>
          <w:szCs w:val="26"/>
          <w:cs/>
          <w:lang w:bidi="si-LK"/>
        </w:rPr>
        <w:t>ටි</w:t>
      </w:r>
      <w:r w:rsidRPr="003D51CF">
        <w:rPr>
          <w:rFonts w:ascii="UN-Abhaya" w:hAnsi="UN-Abhaya" w:cs="UN-Abhaya"/>
          <w:sz w:val="26"/>
          <w:szCs w:val="26"/>
          <w:cs/>
          <w:lang w:bidi="si-LK"/>
        </w:rPr>
        <w:t>පජ්ජමානො යස්සත්ථාය කුලපුත්තා  සම්මදේව අගාරස්මා අනගාරියං පබ්බජන්ති</w:t>
      </w:r>
      <w:r w:rsidRPr="003D51CF">
        <w:rPr>
          <w:rFonts w:ascii="UN-Abhaya" w:hAnsi="UN-Abhaya" w:cs="UN-Abhaya"/>
          <w:sz w:val="26"/>
          <w:szCs w:val="26"/>
        </w:rPr>
        <w:t xml:space="preserve">, </w:t>
      </w:r>
      <w:r w:rsidRPr="003D51CF">
        <w:rPr>
          <w:rFonts w:ascii="UN-Abhaya" w:hAnsi="UN-Abhaya" w:cs="UN-Abhaya"/>
          <w:sz w:val="26"/>
          <w:szCs w:val="26"/>
          <w:cs/>
          <w:lang w:bidi="si-LK"/>
        </w:rPr>
        <w:t>තදනුත්තරං බ්‍රහ්මචරියපරියොසානං දිට්ඨෙව ධම්මෙ සයං අභිඤ්ඤා සච්ඡිකත්වා උපසම්පජ්ජ විහාරිස්සති සත්තවස්සානි තිට්ඨතු නිග්‍රොධ සත්තවස්සානි</w:t>
      </w:r>
      <w:r w:rsidRPr="003D51CF">
        <w:rPr>
          <w:rFonts w:ascii="UN-Abhaya" w:hAnsi="UN-Abhaya" w:cs="UN-Abhaya"/>
          <w:sz w:val="26"/>
          <w:szCs w:val="26"/>
        </w:rPr>
        <w:t xml:space="preserve">, </w:t>
      </w:r>
      <w:r w:rsidRPr="003D51CF">
        <w:rPr>
          <w:rFonts w:ascii="UN-Abhaya" w:hAnsi="UN-Abhaya" w:cs="UN-Abhaya"/>
          <w:sz w:val="26"/>
          <w:szCs w:val="26"/>
          <w:cs/>
          <w:lang w:bidi="si-LK"/>
        </w:rPr>
        <w:t>එතු විඤ්ඤු පුරිසො අසඨො අමායාවී උ</w:t>
      </w:r>
      <w:r w:rsidR="00D82571" w:rsidRPr="00D82571">
        <w:rPr>
          <w:rFonts w:ascii="UN-Abhaya" w:hAnsi="UN-Abhaya" w:cs="UN-Abhaya"/>
          <w:sz w:val="26"/>
          <w:szCs w:val="26"/>
          <w:cs/>
          <w:lang w:bidi="si-LK"/>
        </w:rPr>
        <w:t>ජු</w:t>
      </w:r>
      <w:r w:rsidRPr="003D51CF">
        <w:rPr>
          <w:rFonts w:ascii="UN-Abhaya" w:hAnsi="UN-Abhaya" w:cs="UN-Abhaya"/>
          <w:sz w:val="26"/>
          <w:szCs w:val="26"/>
          <w:cs/>
          <w:lang w:bidi="si-LK"/>
        </w:rPr>
        <w:t>ජාතිකො</w:t>
      </w:r>
      <w:r w:rsidRPr="003D51CF">
        <w:rPr>
          <w:rFonts w:ascii="UN-Abhaya" w:hAnsi="UN-Abhaya" w:cs="UN-Abhaya"/>
          <w:sz w:val="26"/>
          <w:szCs w:val="26"/>
        </w:rPr>
        <w:t xml:space="preserve">, </w:t>
      </w:r>
      <w:r w:rsidR="00D82571">
        <w:rPr>
          <w:rFonts w:ascii="UN-Abhaya" w:hAnsi="UN-Abhaya" w:cs="UN-Abhaya"/>
          <w:sz w:val="26"/>
          <w:szCs w:val="26"/>
          <w:cs/>
          <w:lang w:bidi="si-LK"/>
        </w:rPr>
        <w:t>අහමනු</w:t>
      </w:r>
      <w:r w:rsidRPr="003D51CF">
        <w:rPr>
          <w:rFonts w:ascii="UN-Abhaya" w:hAnsi="UN-Abhaya" w:cs="UN-Abhaya"/>
          <w:sz w:val="26"/>
          <w:szCs w:val="26"/>
          <w:cs/>
          <w:lang w:bidi="si-LK"/>
        </w:rPr>
        <w:t>සාසාමි</w:t>
      </w:r>
      <w:r w:rsidRPr="003D51CF">
        <w:rPr>
          <w:rFonts w:ascii="UN-Abhaya" w:hAnsi="UN-Abhaya" w:cs="UN-Abhaya"/>
          <w:sz w:val="26"/>
          <w:szCs w:val="26"/>
        </w:rPr>
        <w:t xml:space="preserve">, </w:t>
      </w:r>
      <w:r w:rsidRPr="003D51CF">
        <w:rPr>
          <w:rFonts w:ascii="UN-Abhaya" w:hAnsi="UN-Abhaya" w:cs="UN-Abhaya"/>
          <w:sz w:val="26"/>
          <w:szCs w:val="26"/>
          <w:cs/>
          <w:lang w:bidi="si-LK"/>
        </w:rPr>
        <w:t>අ</w:t>
      </w:r>
      <w:r w:rsidR="00D82571" w:rsidRPr="00D82571">
        <w:rPr>
          <w:rFonts w:ascii="UN-Abhaya" w:hAnsi="UN-Abhaya" w:cs="UN-Abhaya"/>
          <w:sz w:val="26"/>
          <w:szCs w:val="26"/>
          <w:cs/>
          <w:lang w:bidi="si-LK"/>
        </w:rPr>
        <w:t>හං</w:t>
      </w:r>
      <w:r w:rsidRPr="003D51CF">
        <w:rPr>
          <w:rFonts w:ascii="UN-Abhaya" w:hAnsi="UN-Abhaya" w:cs="UN-Abhaya"/>
          <w:sz w:val="26"/>
          <w:szCs w:val="26"/>
          <w:cs/>
          <w:lang w:bidi="si-LK"/>
        </w:rPr>
        <w:t xml:space="preserve"> ධම්මං දෙසෙමි</w:t>
      </w:r>
      <w:r w:rsidRPr="003D51CF">
        <w:rPr>
          <w:rFonts w:ascii="UN-Abhaya" w:hAnsi="UN-Abhaya" w:cs="UN-Abhaya"/>
          <w:sz w:val="26"/>
          <w:szCs w:val="26"/>
        </w:rPr>
        <w:t xml:space="preserve">, </w:t>
      </w:r>
      <w:r w:rsidRPr="003D51CF">
        <w:rPr>
          <w:rFonts w:ascii="UN-Abhaya" w:hAnsi="UN-Abhaya" w:cs="UN-Abhaya"/>
          <w:sz w:val="26"/>
          <w:szCs w:val="26"/>
          <w:cs/>
          <w:lang w:bidi="si-LK"/>
        </w:rPr>
        <w:t>යථානුසිට්ඨං තථා ප</w:t>
      </w:r>
      <w:r w:rsidR="00D82571" w:rsidRPr="00D82571">
        <w:rPr>
          <w:rFonts w:ascii="UN-Abhaya" w:hAnsi="UN-Abhaya" w:cs="UN-Abhaya"/>
          <w:sz w:val="26"/>
          <w:szCs w:val="26"/>
          <w:cs/>
          <w:lang w:bidi="si-LK"/>
        </w:rPr>
        <w:t>ටි</w:t>
      </w:r>
      <w:r w:rsidRPr="003D51CF">
        <w:rPr>
          <w:rFonts w:ascii="UN-Abhaya" w:hAnsi="UN-Abhaya" w:cs="UN-Abhaya"/>
          <w:sz w:val="26"/>
          <w:szCs w:val="26"/>
          <w:cs/>
          <w:lang w:bidi="si-LK"/>
        </w:rPr>
        <w:t>පජ්ජමා</w:t>
      </w:r>
      <w:r w:rsidR="00D82571" w:rsidRPr="00D82571">
        <w:rPr>
          <w:rFonts w:ascii="UN-Abhaya" w:hAnsi="UN-Abhaya" w:cs="UN-Abhaya"/>
          <w:sz w:val="26"/>
          <w:szCs w:val="26"/>
          <w:cs/>
          <w:lang w:bidi="si-LK"/>
        </w:rPr>
        <w:t>නො</w:t>
      </w:r>
      <w:r w:rsidRPr="003D51CF">
        <w:rPr>
          <w:rFonts w:ascii="UN-Abhaya" w:hAnsi="UN-Abhaya" w:cs="UN-Abhaya"/>
          <w:sz w:val="26"/>
          <w:szCs w:val="26"/>
          <w:cs/>
          <w:lang w:bidi="si-LK"/>
        </w:rPr>
        <w:t xml:space="preserve"> යස්සත්ථාය කුලපුත්තා සම්මදෙව අගාරස්මා අනගාරියං පබ්බජන්ති</w:t>
      </w:r>
      <w:r w:rsidRPr="003D51CF">
        <w:rPr>
          <w:rFonts w:ascii="UN-Abhaya" w:hAnsi="UN-Abhaya" w:cs="UN-Abhaya"/>
          <w:sz w:val="26"/>
          <w:szCs w:val="26"/>
        </w:rPr>
        <w:t xml:space="preserve">, </w:t>
      </w:r>
      <w:r w:rsidRPr="003D51CF">
        <w:rPr>
          <w:rFonts w:ascii="UN-Abhaya" w:hAnsi="UN-Abhaya" w:cs="UN-Abhaya"/>
          <w:sz w:val="26"/>
          <w:szCs w:val="26"/>
          <w:cs/>
          <w:lang w:bidi="si-LK"/>
        </w:rPr>
        <w:t>තදනුත්තරං බ්‍රහ්මචරියපරියෝසානං සයං අභිඤ්ඤා සච්ජිකත්වා උපසම්පජ්ජ විහාරිස්සති</w:t>
      </w:r>
      <w:r w:rsidRPr="003D51CF">
        <w:rPr>
          <w:rFonts w:ascii="UN-Abhaya" w:hAnsi="UN-Abhaya" w:cs="UN-Abhaya"/>
          <w:sz w:val="26"/>
          <w:szCs w:val="26"/>
        </w:rPr>
        <w:t xml:space="preserve">, </w:t>
      </w:r>
      <w:r w:rsidRPr="003D51CF">
        <w:rPr>
          <w:rFonts w:ascii="UN-Abhaya" w:hAnsi="UN-Abhaya" w:cs="UN-Abhaya"/>
          <w:sz w:val="26"/>
          <w:szCs w:val="26"/>
          <w:cs/>
          <w:lang w:bidi="si-LK"/>
        </w:rPr>
        <w:t>ඡ වස්සානි</w:t>
      </w:r>
      <w:r w:rsidRPr="003D51CF">
        <w:rPr>
          <w:rFonts w:ascii="UN-Abhaya" w:hAnsi="UN-Abhaya" w:cs="UN-Abhaya"/>
          <w:sz w:val="26"/>
          <w:szCs w:val="26"/>
        </w:rPr>
        <w:t xml:space="preserve">, </w:t>
      </w:r>
      <w:r w:rsidRPr="003D51CF">
        <w:rPr>
          <w:rFonts w:ascii="UN-Abhaya" w:hAnsi="UN-Abhaya" w:cs="UN-Abhaya"/>
          <w:sz w:val="26"/>
          <w:szCs w:val="26"/>
          <w:cs/>
          <w:lang w:bidi="si-LK"/>
        </w:rPr>
        <w:t>පඤ්ච චස්සානි</w:t>
      </w:r>
      <w:r w:rsidRPr="003D51CF">
        <w:rPr>
          <w:rFonts w:ascii="UN-Abhaya" w:hAnsi="UN-Abhaya" w:cs="UN-Abhaya"/>
          <w:sz w:val="26"/>
          <w:szCs w:val="26"/>
        </w:rPr>
        <w:t xml:space="preserve">, </w:t>
      </w:r>
      <w:r>
        <w:rPr>
          <w:rFonts w:ascii="UN-Abhaya" w:hAnsi="UN-Abhaya" w:cs="UN-Abhaya"/>
          <w:sz w:val="26"/>
          <w:szCs w:val="26"/>
          <w:cs/>
          <w:lang w:bidi="si-LK"/>
        </w:rPr>
        <w:t>ච</w:t>
      </w:r>
      <w:r w:rsidRPr="00E30D52">
        <w:rPr>
          <w:rFonts w:ascii="UN-Abhaya" w:hAnsi="UN-Abhaya" w:cs="UN-Abhaya"/>
          <w:sz w:val="26"/>
          <w:szCs w:val="26"/>
          <w:cs/>
          <w:lang w:bidi="si-LK"/>
        </w:rPr>
        <w:t>ත්තාරි</w:t>
      </w:r>
      <w:r>
        <w:rPr>
          <w:rFonts w:ascii="UN-Abhaya" w:hAnsi="UN-Abhaya" w:cs="UN-Abhaya"/>
          <w:sz w:val="26"/>
          <w:szCs w:val="26"/>
          <w:lang w:bidi="si-LK"/>
        </w:rPr>
        <w:t xml:space="preserve">  </w:t>
      </w:r>
      <w:r w:rsidRPr="003D51CF">
        <w:rPr>
          <w:rFonts w:ascii="UN-Abhaya" w:hAnsi="UN-Abhaya" w:cs="UN-Abhaya"/>
          <w:sz w:val="26"/>
          <w:szCs w:val="26"/>
          <w:cs/>
          <w:lang w:bidi="si-LK"/>
        </w:rPr>
        <w:t>වස්සානි</w:t>
      </w:r>
      <w:r w:rsidRPr="003D51CF">
        <w:rPr>
          <w:rFonts w:ascii="UN-Abhaya" w:hAnsi="UN-Abhaya" w:cs="UN-Abhaya"/>
          <w:sz w:val="26"/>
          <w:szCs w:val="26"/>
        </w:rPr>
        <w:t xml:space="preserve">, </w:t>
      </w:r>
      <w:r w:rsidRPr="003D51CF">
        <w:rPr>
          <w:rFonts w:ascii="UN-Abhaya" w:hAnsi="UN-Abhaya" w:cs="UN-Abhaya"/>
          <w:sz w:val="26"/>
          <w:szCs w:val="26"/>
          <w:cs/>
          <w:lang w:bidi="si-LK"/>
        </w:rPr>
        <w:t>තීණි වස්සානි</w:t>
      </w:r>
      <w:r w:rsidRPr="003D51CF">
        <w:rPr>
          <w:rFonts w:ascii="UN-Abhaya" w:hAnsi="UN-Abhaya" w:cs="UN-Abhaya"/>
          <w:sz w:val="26"/>
          <w:szCs w:val="26"/>
        </w:rPr>
        <w:t xml:space="preserve">, </w:t>
      </w:r>
      <w:r w:rsidRPr="003D51CF">
        <w:rPr>
          <w:rFonts w:ascii="UN-Abhaya" w:hAnsi="UN-Abhaya" w:cs="UN-Abhaya"/>
          <w:sz w:val="26"/>
          <w:szCs w:val="26"/>
          <w:cs/>
          <w:lang w:bidi="si-LK"/>
        </w:rPr>
        <w:t>දේව වස්සානි</w:t>
      </w:r>
      <w:r w:rsidRPr="003D51CF">
        <w:rPr>
          <w:rFonts w:ascii="UN-Abhaya" w:hAnsi="UN-Abhaya" w:cs="UN-Abhaya"/>
          <w:sz w:val="26"/>
          <w:szCs w:val="26"/>
        </w:rPr>
        <w:t xml:space="preserve">, </w:t>
      </w:r>
      <w:r w:rsidRPr="003D51CF">
        <w:rPr>
          <w:rFonts w:ascii="UN-Abhaya" w:hAnsi="UN-Abhaya" w:cs="UN-Abhaya"/>
          <w:sz w:val="26"/>
          <w:szCs w:val="26"/>
          <w:cs/>
          <w:lang w:bidi="si-LK"/>
        </w:rPr>
        <w:t>එකං වස්සං</w:t>
      </w:r>
      <w:r w:rsidRPr="003D51CF">
        <w:rPr>
          <w:rFonts w:ascii="UN-Abhaya" w:hAnsi="UN-Abhaya" w:cs="UN-Abhaya"/>
          <w:sz w:val="26"/>
          <w:szCs w:val="26"/>
        </w:rPr>
        <w:t xml:space="preserve">, </w:t>
      </w:r>
      <w:r w:rsidRPr="003D51CF">
        <w:rPr>
          <w:rFonts w:ascii="UN-Abhaya" w:hAnsi="UN-Abhaya" w:cs="UN-Abhaya"/>
          <w:sz w:val="26"/>
          <w:szCs w:val="26"/>
          <w:cs/>
          <w:lang w:bidi="si-LK"/>
        </w:rPr>
        <w:t>තිට්ඨතු නිග්‍රොධ එකං වස්සං</w:t>
      </w:r>
      <w:r w:rsidRPr="003D51CF">
        <w:rPr>
          <w:rFonts w:ascii="UN-Abhaya" w:hAnsi="UN-Abhaya" w:cs="UN-Abhaya"/>
          <w:sz w:val="26"/>
          <w:szCs w:val="26"/>
        </w:rPr>
        <w:t xml:space="preserve">, </w:t>
      </w:r>
      <w:r w:rsidRPr="003D51CF">
        <w:rPr>
          <w:rFonts w:ascii="UN-Abhaya" w:hAnsi="UN-Abhaya" w:cs="UN-Abhaya"/>
          <w:sz w:val="26"/>
          <w:szCs w:val="26"/>
          <w:cs/>
          <w:lang w:bidi="si-LK"/>
        </w:rPr>
        <w:t>එතු විඤ්ඤු පුරිසො අසඨො අමායාවී උජුජාතිකො</w:t>
      </w:r>
      <w:r w:rsidRPr="003D51CF">
        <w:rPr>
          <w:rFonts w:ascii="UN-Abhaya" w:hAnsi="UN-Abhaya" w:cs="UN-Abhaya"/>
          <w:sz w:val="26"/>
          <w:szCs w:val="26"/>
        </w:rPr>
        <w:t xml:space="preserve">, </w:t>
      </w:r>
      <w:r w:rsidRPr="003D51CF">
        <w:rPr>
          <w:rFonts w:ascii="UN-Abhaya" w:hAnsi="UN-Abhaya" w:cs="UN-Abhaya"/>
          <w:sz w:val="26"/>
          <w:szCs w:val="26"/>
          <w:cs/>
          <w:lang w:bidi="si-LK"/>
        </w:rPr>
        <w:t>අහමනුසාසාමි</w:t>
      </w:r>
      <w:r w:rsidRPr="003D51CF">
        <w:rPr>
          <w:rFonts w:ascii="UN-Abhaya" w:hAnsi="UN-Abhaya" w:cs="UN-Abhaya"/>
          <w:sz w:val="26"/>
          <w:szCs w:val="26"/>
        </w:rPr>
        <w:t xml:space="preserve">, </w:t>
      </w:r>
      <w:r w:rsidRPr="003D51CF">
        <w:rPr>
          <w:rFonts w:ascii="UN-Abhaya" w:hAnsi="UN-Abhaya" w:cs="UN-Abhaya"/>
          <w:sz w:val="26"/>
          <w:szCs w:val="26"/>
          <w:cs/>
          <w:lang w:bidi="si-LK"/>
        </w:rPr>
        <w:t>අහං ධම්මං දෙසෙමි</w:t>
      </w:r>
      <w:r w:rsidRPr="003D51CF">
        <w:rPr>
          <w:rFonts w:ascii="UN-Abhaya" w:hAnsi="UN-Abhaya" w:cs="UN-Abhaya"/>
          <w:sz w:val="26"/>
          <w:szCs w:val="26"/>
        </w:rPr>
        <w:t xml:space="preserve">, </w:t>
      </w:r>
      <w:r w:rsidRPr="003D51CF">
        <w:rPr>
          <w:rFonts w:ascii="UN-Abhaya" w:hAnsi="UN-Abhaya" w:cs="UN-Abhaya"/>
          <w:sz w:val="26"/>
          <w:szCs w:val="26"/>
          <w:cs/>
          <w:lang w:bidi="si-LK"/>
        </w:rPr>
        <w:t>යධානුසිට්ඨං තථා පටිපජ්ජමානො යස්සත්‍ථාය කුලපුත්තා සම්මදෙව අගාරස්මා අනගාරියං පබ්බජන්ති</w:t>
      </w:r>
      <w:r w:rsidRPr="003D51CF">
        <w:rPr>
          <w:rFonts w:ascii="UN-Abhaya" w:hAnsi="UN-Abhaya" w:cs="UN-Abhaya"/>
          <w:sz w:val="26"/>
          <w:szCs w:val="26"/>
        </w:rPr>
        <w:t xml:space="preserve">, </w:t>
      </w:r>
      <w:r w:rsidRPr="003D51CF">
        <w:rPr>
          <w:rFonts w:ascii="UN-Abhaya" w:hAnsi="UN-Abhaya" w:cs="UN-Abhaya"/>
          <w:sz w:val="26"/>
          <w:szCs w:val="26"/>
          <w:cs/>
          <w:lang w:bidi="si-LK"/>
        </w:rPr>
        <w:t xml:space="preserve">තදනුත්තරං බ්‍රහ්මචරියපරියොසානං දිට්ඨෙව </w:t>
      </w:r>
      <w:r w:rsidR="00D82571" w:rsidRPr="003D51CF">
        <w:rPr>
          <w:rFonts w:ascii="UN-Abhaya" w:hAnsi="UN-Abhaya" w:cs="UN-Abhaya"/>
          <w:sz w:val="26"/>
          <w:szCs w:val="26"/>
          <w:cs/>
          <w:lang w:bidi="si-LK"/>
        </w:rPr>
        <w:t xml:space="preserve">ධම්මං </w:t>
      </w:r>
      <w:r w:rsidRPr="003D51CF">
        <w:rPr>
          <w:rFonts w:ascii="UN-Abhaya" w:hAnsi="UN-Abhaya" w:cs="UN-Abhaya"/>
          <w:sz w:val="26"/>
          <w:szCs w:val="26"/>
          <w:cs/>
          <w:lang w:bidi="si-LK"/>
        </w:rPr>
        <w:t>සයං අභිඤ්ඤා සච්ඡිකත්වා උපසම්පජ්ජ විහාරස්සති</w:t>
      </w:r>
      <w:r w:rsidRPr="003D51CF">
        <w:rPr>
          <w:rFonts w:ascii="UN-Abhaya" w:hAnsi="UN-Abhaya" w:cs="UN-Abhaya"/>
          <w:sz w:val="26"/>
          <w:szCs w:val="26"/>
        </w:rPr>
        <w:t xml:space="preserve">, </w:t>
      </w:r>
      <w:r w:rsidRPr="003D51CF">
        <w:rPr>
          <w:rFonts w:ascii="UN-Abhaya" w:hAnsi="UN-Abhaya" w:cs="UN-Abhaya"/>
          <w:sz w:val="26"/>
          <w:szCs w:val="26"/>
          <w:cs/>
          <w:lang w:bidi="si-LK"/>
        </w:rPr>
        <w:t>සත්ත මාසානි</w:t>
      </w:r>
      <w:r w:rsidRPr="003D51CF">
        <w:rPr>
          <w:rFonts w:ascii="UN-Abhaya" w:hAnsi="UN-Abhaya" w:cs="UN-Abhaya"/>
          <w:sz w:val="26"/>
          <w:szCs w:val="26"/>
        </w:rPr>
        <w:t xml:space="preserve">, </w:t>
      </w:r>
      <w:r w:rsidRPr="003D51CF">
        <w:rPr>
          <w:rFonts w:ascii="UN-Abhaya" w:hAnsi="UN-Abhaya" w:cs="UN-Abhaya"/>
          <w:sz w:val="26"/>
          <w:szCs w:val="26"/>
          <w:cs/>
          <w:lang w:bidi="si-LK"/>
        </w:rPr>
        <w:t>තිට්ඨතු නිග්‍රොධ සත්ත මාසානි</w:t>
      </w:r>
      <w:r w:rsidRPr="003D51CF">
        <w:rPr>
          <w:rFonts w:ascii="UN-Abhaya" w:hAnsi="UN-Abhaya" w:cs="UN-Abhaya"/>
          <w:sz w:val="26"/>
          <w:szCs w:val="26"/>
        </w:rPr>
        <w:t xml:space="preserve">, </w:t>
      </w:r>
      <w:r w:rsidRPr="00A75204">
        <w:rPr>
          <w:rFonts w:ascii="UN-Abhaya" w:hAnsi="UN-Abhaya" w:cs="UN-Abhaya"/>
          <w:sz w:val="26"/>
          <w:szCs w:val="26"/>
          <w:cs/>
          <w:lang w:bidi="si-LK"/>
        </w:rPr>
        <w:t>ඡ</w:t>
      </w:r>
      <w:r>
        <w:rPr>
          <w:rFonts w:ascii="UN-Abhaya" w:hAnsi="UN-Abhaya" w:cs="UN-Abhaya"/>
          <w:sz w:val="26"/>
          <w:szCs w:val="26"/>
          <w:lang w:bidi="si-LK"/>
        </w:rPr>
        <w:t xml:space="preserve"> </w:t>
      </w:r>
      <w:r w:rsidRPr="003D51CF">
        <w:rPr>
          <w:rFonts w:ascii="UN-Abhaya" w:hAnsi="UN-Abhaya" w:cs="UN-Abhaya"/>
          <w:sz w:val="26"/>
          <w:szCs w:val="26"/>
          <w:cs/>
          <w:lang w:bidi="si-LK"/>
        </w:rPr>
        <w:t>මාසානි</w:t>
      </w:r>
      <w:r>
        <w:rPr>
          <w:rFonts w:ascii="UN-Abhaya" w:hAnsi="UN-Abhaya" w:cs="UN-Abhaya"/>
          <w:sz w:val="26"/>
          <w:szCs w:val="26"/>
          <w:lang w:bidi="si-LK"/>
        </w:rPr>
        <w:t xml:space="preserve">, </w:t>
      </w:r>
      <w:r w:rsidRPr="003D51CF">
        <w:rPr>
          <w:rFonts w:ascii="UN-Abhaya" w:hAnsi="UN-Abhaya" w:cs="UN-Abhaya"/>
          <w:sz w:val="26"/>
          <w:szCs w:val="26"/>
          <w:cs/>
          <w:lang w:bidi="si-LK"/>
        </w:rPr>
        <w:t>පඤ්ච මාසානි</w:t>
      </w:r>
      <w:r w:rsidRPr="003D51CF">
        <w:rPr>
          <w:rFonts w:ascii="UN-Abhaya" w:hAnsi="UN-Abhaya" w:cs="UN-Abhaya"/>
          <w:sz w:val="26"/>
          <w:szCs w:val="26"/>
        </w:rPr>
        <w:t xml:space="preserve">, </w:t>
      </w:r>
      <w:r w:rsidRPr="003D51CF">
        <w:rPr>
          <w:rFonts w:ascii="UN-Abhaya" w:hAnsi="UN-Abhaya" w:cs="UN-Abhaya"/>
          <w:sz w:val="26"/>
          <w:szCs w:val="26"/>
          <w:cs/>
          <w:lang w:bidi="si-LK"/>
        </w:rPr>
        <w:t>චත්තාරි මාසානි</w:t>
      </w:r>
      <w:r w:rsidRPr="003D51CF">
        <w:rPr>
          <w:rFonts w:ascii="UN-Abhaya" w:hAnsi="UN-Abhaya" w:cs="UN-Abhaya"/>
          <w:sz w:val="26"/>
          <w:szCs w:val="26"/>
        </w:rPr>
        <w:t xml:space="preserve">, </w:t>
      </w:r>
      <w:r w:rsidRPr="003D51CF">
        <w:rPr>
          <w:rFonts w:ascii="UN-Abhaya" w:hAnsi="UN-Abhaya" w:cs="UN-Abhaya"/>
          <w:sz w:val="26"/>
          <w:szCs w:val="26"/>
          <w:cs/>
          <w:lang w:bidi="si-LK"/>
        </w:rPr>
        <w:t>තීණි මාසානි</w:t>
      </w:r>
      <w:r w:rsidRPr="003D51CF">
        <w:rPr>
          <w:rFonts w:ascii="UN-Abhaya" w:hAnsi="UN-Abhaya" w:cs="UN-Abhaya"/>
          <w:sz w:val="26"/>
          <w:szCs w:val="26"/>
        </w:rPr>
        <w:t>,</w:t>
      </w:r>
      <w:r>
        <w:rPr>
          <w:rFonts w:ascii="UN-Abhaya" w:hAnsi="UN-Abhaya" w:cs="UN-Abhaya"/>
          <w:sz w:val="26"/>
          <w:szCs w:val="26"/>
        </w:rPr>
        <w:t xml:space="preserve"> </w:t>
      </w:r>
      <w:r w:rsidRPr="003D51CF">
        <w:rPr>
          <w:rFonts w:ascii="UN-Abhaya" w:hAnsi="UN-Abhaya" w:cs="UN-Abhaya"/>
          <w:sz w:val="26"/>
          <w:szCs w:val="26"/>
          <w:cs/>
          <w:lang w:bidi="si-LK"/>
        </w:rPr>
        <w:t>දේව මාසානි</w:t>
      </w:r>
      <w:r w:rsidRPr="003D51CF">
        <w:rPr>
          <w:rFonts w:ascii="UN-Abhaya" w:hAnsi="UN-Abhaya" w:cs="UN-Abhaya"/>
          <w:sz w:val="26"/>
          <w:szCs w:val="26"/>
        </w:rPr>
        <w:t xml:space="preserve">, </w:t>
      </w:r>
      <w:r w:rsidRPr="003D51CF">
        <w:rPr>
          <w:rFonts w:ascii="UN-Abhaya" w:hAnsi="UN-Abhaya" w:cs="UN-Abhaya"/>
          <w:sz w:val="26"/>
          <w:szCs w:val="26"/>
          <w:cs/>
          <w:lang w:bidi="si-LK"/>
        </w:rPr>
        <w:t>එකං මාසං</w:t>
      </w:r>
      <w:r w:rsidRPr="003D51CF">
        <w:rPr>
          <w:rFonts w:ascii="UN-Abhaya" w:hAnsi="UN-Abhaya" w:cs="UN-Abhaya"/>
          <w:sz w:val="26"/>
          <w:szCs w:val="26"/>
        </w:rPr>
        <w:t xml:space="preserve">, </w:t>
      </w:r>
      <w:r w:rsidR="00D82571" w:rsidRPr="00D82571">
        <w:rPr>
          <w:rFonts w:ascii="UN-Abhaya" w:hAnsi="UN-Abhaya" w:cs="UN-Abhaya"/>
          <w:sz w:val="26"/>
          <w:szCs w:val="26"/>
          <w:cs/>
          <w:lang w:bidi="si-LK"/>
        </w:rPr>
        <w:t>අ</w:t>
      </w:r>
      <w:r w:rsidR="003305F0">
        <w:rPr>
          <w:rFonts w:ascii="UN-Abhaya" w:hAnsi="UN-Abhaya" w:cs="UN-Abhaya"/>
          <w:sz w:val="26"/>
          <w:szCs w:val="26"/>
          <w:cs/>
          <w:lang w:bidi="si-LK"/>
        </w:rPr>
        <w:t>ද්ධ</w:t>
      </w:r>
      <w:r w:rsidR="00D82571" w:rsidRPr="00D82571">
        <w:rPr>
          <w:rFonts w:ascii="UN-Abhaya" w:hAnsi="UN-Abhaya" w:cs="UN-Abhaya"/>
          <w:sz w:val="26"/>
          <w:szCs w:val="26"/>
          <w:cs/>
          <w:lang w:bidi="si-LK"/>
        </w:rPr>
        <w:t xml:space="preserve"> මාසං</w:t>
      </w:r>
      <w:r w:rsidR="00D82571">
        <w:rPr>
          <w:rFonts w:ascii="UN-Abhaya" w:hAnsi="UN-Abhaya" w:cs="UN-Abhaya"/>
          <w:sz w:val="26"/>
          <w:szCs w:val="26"/>
          <w:lang w:bidi="si-LK"/>
        </w:rPr>
        <w:t xml:space="preserve">, </w:t>
      </w:r>
      <w:r w:rsidRPr="003D51CF">
        <w:rPr>
          <w:rFonts w:ascii="UN-Abhaya" w:hAnsi="UN-Abhaya" w:cs="UN-Abhaya"/>
          <w:sz w:val="26"/>
          <w:szCs w:val="26"/>
          <w:cs/>
          <w:lang w:bidi="si-LK"/>
        </w:rPr>
        <w:t>තිට්ඨතු නිග්‍රොධ අ</w:t>
      </w:r>
      <w:r w:rsidR="003305F0">
        <w:rPr>
          <w:rFonts w:ascii="UN-Abhaya" w:hAnsi="UN-Abhaya" w:cs="UN-Abhaya"/>
          <w:sz w:val="26"/>
          <w:szCs w:val="26"/>
          <w:cs/>
          <w:lang w:bidi="si-LK"/>
        </w:rPr>
        <w:t>ද්ධ</w:t>
      </w:r>
      <w:r w:rsidRPr="003D51CF">
        <w:rPr>
          <w:rFonts w:ascii="UN-Abhaya" w:hAnsi="UN-Abhaya" w:cs="UN-Abhaya"/>
          <w:sz w:val="26"/>
          <w:szCs w:val="26"/>
          <w:cs/>
          <w:lang w:bidi="si-LK"/>
        </w:rPr>
        <w:t>මාසො</w:t>
      </w:r>
      <w:r w:rsidRPr="003D51CF">
        <w:rPr>
          <w:rFonts w:ascii="UN-Abhaya" w:hAnsi="UN-Abhaya" w:cs="UN-Abhaya"/>
          <w:sz w:val="26"/>
          <w:szCs w:val="26"/>
        </w:rPr>
        <w:t>,</w:t>
      </w:r>
      <w:r w:rsidR="00D82571">
        <w:rPr>
          <w:rFonts w:ascii="UN-Abhaya" w:hAnsi="UN-Abhaya" w:cs="UN-Abhaya"/>
          <w:sz w:val="26"/>
          <w:szCs w:val="26"/>
        </w:rPr>
        <w:t xml:space="preserve"> </w:t>
      </w:r>
      <w:r w:rsidR="00D82571" w:rsidRPr="00D82571">
        <w:rPr>
          <w:rFonts w:ascii="UN-Abhaya" w:hAnsi="UN-Abhaya" w:cs="UN-Abhaya"/>
          <w:sz w:val="26"/>
          <w:szCs w:val="26"/>
          <w:cs/>
          <w:lang w:bidi="si-LK"/>
        </w:rPr>
        <w:lastRenderedPageBreak/>
        <w:t>එතු විඤ්ඤු පුරිසො අසඨො අමායාවී</w:t>
      </w:r>
      <w:r w:rsidR="00D82571">
        <w:rPr>
          <w:rFonts w:ascii="UN-Abhaya" w:hAnsi="UN-Abhaya" w:cs="UN-Abhaya"/>
          <w:sz w:val="26"/>
          <w:szCs w:val="26"/>
          <w:lang w:bidi="si-LK"/>
        </w:rPr>
        <w:t xml:space="preserve"> </w:t>
      </w:r>
      <w:r w:rsidRPr="003D51CF">
        <w:rPr>
          <w:rFonts w:ascii="UN-Abhaya" w:hAnsi="UN-Abhaya" w:cs="UN-Abhaya"/>
          <w:sz w:val="26"/>
          <w:szCs w:val="26"/>
          <w:cs/>
          <w:lang w:bidi="si-LK"/>
        </w:rPr>
        <w:t>උජුජාතිකො අහමනුසාසාමි</w:t>
      </w:r>
      <w:r w:rsidRPr="003D51CF">
        <w:rPr>
          <w:rFonts w:ascii="UN-Abhaya" w:hAnsi="UN-Abhaya" w:cs="UN-Abhaya"/>
          <w:sz w:val="26"/>
          <w:szCs w:val="26"/>
        </w:rPr>
        <w:t xml:space="preserve">, </w:t>
      </w:r>
      <w:r w:rsidRPr="003D51CF">
        <w:rPr>
          <w:rFonts w:ascii="UN-Abhaya" w:hAnsi="UN-Abhaya" w:cs="UN-Abhaya"/>
          <w:sz w:val="26"/>
          <w:szCs w:val="26"/>
          <w:cs/>
          <w:lang w:bidi="si-LK"/>
        </w:rPr>
        <w:t>අහං ධම්මං දෙසෙමි</w:t>
      </w:r>
      <w:r w:rsidRPr="003D51CF">
        <w:rPr>
          <w:rFonts w:ascii="UN-Abhaya" w:hAnsi="UN-Abhaya" w:cs="UN-Abhaya"/>
          <w:sz w:val="26"/>
          <w:szCs w:val="26"/>
        </w:rPr>
        <w:t xml:space="preserve">, </w:t>
      </w:r>
      <w:r w:rsidRPr="003D51CF">
        <w:rPr>
          <w:rFonts w:ascii="UN-Abhaya" w:hAnsi="UN-Abhaya" w:cs="UN-Abhaya"/>
          <w:sz w:val="26"/>
          <w:szCs w:val="26"/>
          <w:cs/>
          <w:lang w:bidi="si-LK"/>
        </w:rPr>
        <w:t>යථානුසිට්ඨං තථා පටිපජ්ජමානො යස්සත්ථාය කුලපුත්තා සම්මදෙවඅගාරස්මා අනගාරියං පබ්බජන්ති</w:t>
      </w:r>
      <w:r w:rsidRPr="003D51CF">
        <w:rPr>
          <w:rFonts w:ascii="UN-Abhaya" w:hAnsi="UN-Abhaya" w:cs="UN-Abhaya"/>
          <w:sz w:val="26"/>
          <w:szCs w:val="26"/>
        </w:rPr>
        <w:t xml:space="preserve">, </w:t>
      </w:r>
      <w:r w:rsidRPr="003D51CF">
        <w:rPr>
          <w:rFonts w:ascii="UN-Abhaya" w:hAnsi="UN-Abhaya" w:cs="UN-Abhaya"/>
          <w:sz w:val="26"/>
          <w:szCs w:val="26"/>
          <w:cs/>
          <w:lang w:bidi="si-LK"/>
        </w:rPr>
        <w:t>තදනුත්තරං බ්‍රහ්මචරියපරියොසානං දිට්ඨෙව ධම්මෙ සයං අභිඤ්ඤා සචඡිකත්වා උපසම්පජ්ජ විහාරිස්සති සත්තාහං</w:t>
      </w:r>
      <w:r w:rsidRPr="003D51CF">
        <w:rPr>
          <w:rFonts w:ascii="UN-Abhaya" w:hAnsi="UN-Abhaya" w:cs="UN-Abhaya"/>
          <w:sz w:val="26"/>
          <w:szCs w:val="26"/>
        </w:rPr>
        <w:t>,”</w:t>
      </w:r>
    </w:p>
    <w:p w:rsidR="00D434D9" w:rsidRPr="003D51CF" w:rsidRDefault="00D434D9" w:rsidP="00D434D9">
      <w:pPr>
        <w:jc w:val="right"/>
        <w:rPr>
          <w:rFonts w:ascii="UN-Abhaya" w:hAnsi="UN-Abhaya" w:cs="UN-Abhaya"/>
          <w:sz w:val="26"/>
          <w:szCs w:val="26"/>
        </w:rPr>
      </w:pPr>
      <w:r w:rsidRPr="003D51CF">
        <w:rPr>
          <w:rFonts w:ascii="UN-Abhaya" w:hAnsi="UN-Abhaya" w:cs="UN-Abhaya"/>
          <w:sz w:val="26"/>
          <w:szCs w:val="26"/>
        </w:rPr>
        <w:t>(</w:t>
      </w:r>
      <w:r w:rsidRPr="003D51CF">
        <w:rPr>
          <w:rFonts w:ascii="UN-Abhaya" w:hAnsi="UN-Abhaya" w:cs="UN-Abhaya"/>
          <w:sz w:val="26"/>
          <w:szCs w:val="26"/>
          <w:cs/>
          <w:lang w:bidi="si-LK"/>
        </w:rPr>
        <w:t>දී.නි. උදුම්බරික සුත්ත)</w:t>
      </w:r>
    </w:p>
    <w:p w:rsidR="00D434D9" w:rsidRPr="003D51CF" w:rsidRDefault="00D434D9" w:rsidP="00D434D9">
      <w:pPr>
        <w:ind w:firstLine="720"/>
        <w:jc w:val="both"/>
        <w:rPr>
          <w:rFonts w:ascii="UN-Abhaya" w:hAnsi="UN-Abhaya" w:cs="UN-Abhaya"/>
          <w:sz w:val="26"/>
          <w:szCs w:val="26"/>
        </w:rPr>
      </w:pPr>
      <w:r w:rsidRPr="003D51CF">
        <w:rPr>
          <w:rFonts w:ascii="UN-Abhaya" w:hAnsi="UN-Abhaya" w:cs="UN-Abhaya"/>
          <w:sz w:val="26"/>
          <w:szCs w:val="26"/>
          <w:cs/>
          <w:lang w:bidi="si-LK"/>
        </w:rPr>
        <w:t>යනුවෙන් තථාගතයන් වහන්සේ විසින් තමන් වහන්සේගේ අනුශාසනය පරිදි පිළිපදින්නවුන්ට සතියේ පටන් හත්වස දක්වා ඇති කාලවලින් අර්හත්වයට පැමිණ ශ්‍රමණකෘත්‍යය අවසන් කළ හැකි බව වදාරා ඇත්තේ ය. තථාගතානුශාසනය පරිදි පිළිපදින්නවුන්ට අර්හත්වයට පැමිණිමේ කාලය අඩු වැ</w:t>
      </w:r>
      <w:r w:rsidR="003C404C" w:rsidRPr="003C404C">
        <w:rPr>
          <w:rFonts w:ascii="UN-Abhaya" w:hAnsi="UN-Abhaya" w:cs="UN-Abhaya"/>
          <w:sz w:val="26"/>
          <w:szCs w:val="26"/>
          <w:cs/>
          <w:lang w:bidi="si-LK"/>
        </w:rPr>
        <w:t>ඩි</w:t>
      </w:r>
      <w:r w:rsidRPr="003D51CF">
        <w:rPr>
          <w:rFonts w:ascii="UN-Abhaya" w:hAnsi="UN-Abhaya" w:cs="UN-Abhaya"/>
          <w:sz w:val="26"/>
          <w:szCs w:val="26"/>
          <w:cs/>
          <w:lang w:bidi="si-LK"/>
        </w:rPr>
        <w:t xml:space="preserve"> වන්නේ ඔවුන්ගේ පෙර පින</w:t>
      </w:r>
      <w:r w:rsidRPr="003D51CF">
        <w:rPr>
          <w:rFonts w:ascii="UN-Abhaya" w:hAnsi="UN-Abhaya" w:cs="UN-Abhaya"/>
          <w:sz w:val="26"/>
          <w:szCs w:val="26"/>
        </w:rPr>
        <w:t xml:space="preserve">, </w:t>
      </w:r>
      <w:r w:rsidRPr="003D51CF">
        <w:rPr>
          <w:rFonts w:ascii="UN-Abhaya" w:hAnsi="UN-Abhaya" w:cs="UN-Abhaya"/>
          <w:sz w:val="26"/>
          <w:szCs w:val="26"/>
          <w:cs/>
          <w:lang w:bidi="si-LK"/>
        </w:rPr>
        <w:t>නුවණ</w:t>
      </w:r>
      <w:r w:rsidRPr="003D51CF">
        <w:rPr>
          <w:rFonts w:ascii="UN-Abhaya" w:hAnsi="UN-Abhaya" w:cs="UN-Abhaya"/>
          <w:sz w:val="26"/>
          <w:szCs w:val="26"/>
        </w:rPr>
        <w:t xml:space="preserve">, </w:t>
      </w:r>
      <w:r w:rsidRPr="003D51CF">
        <w:rPr>
          <w:rFonts w:ascii="UN-Abhaya" w:hAnsi="UN-Abhaya" w:cs="UN-Abhaya"/>
          <w:sz w:val="26"/>
          <w:szCs w:val="26"/>
          <w:cs/>
          <w:lang w:bidi="si-LK"/>
        </w:rPr>
        <w:t>වීර්‍ය්‍යය යන මේවා අනුව ය. පෙර පින් වැඩි නුවණ වැඩි වීර්‍ය්‍ය වැඩි තැනැත්තාට ඉක්මණින් රහත් විය හැකිය</w:t>
      </w:r>
      <w:r w:rsidRPr="003D51CF">
        <w:rPr>
          <w:rFonts w:ascii="UN-Abhaya" w:hAnsi="UN-Abhaya" w:cs="UN-Abhaya"/>
          <w:sz w:val="26"/>
          <w:szCs w:val="26"/>
        </w:rPr>
        <w:t xml:space="preserve">, </w:t>
      </w:r>
      <w:r w:rsidRPr="003D51CF">
        <w:rPr>
          <w:rFonts w:ascii="UN-Abhaya" w:hAnsi="UN-Abhaya" w:cs="UN-Abhaya"/>
          <w:sz w:val="26"/>
          <w:szCs w:val="26"/>
          <w:cs/>
          <w:lang w:bidi="si-LK"/>
        </w:rPr>
        <w:t>ඒවා අඩු අඩු තරමට කාලය දික්වේ.</w:t>
      </w:r>
    </w:p>
    <w:p w:rsidR="00D434D9" w:rsidRPr="003D51CF" w:rsidRDefault="00D434D9" w:rsidP="00D434D9">
      <w:pPr>
        <w:ind w:firstLine="720"/>
        <w:jc w:val="both"/>
        <w:rPr>
          <w:rFonts w:ascii="UN-Abhaya" w:hAnsi="UN-Abhaya" w:cs="UN-Abhaya"/>
          <w:sz w:val="26"/>
          <w:szCs w:val="26"/>
        </w:rPr>
      </w:pPr>
      <w:r w:rsidRPr="003D51CF">
        <w:rPr>
          <w:rFonts w:ascii="UN-Abhaya" w:hAnsi="UN-Abhaya" w:cs="UN-Abhaya"/>
          <w:sz w:val="26"/>
          <w:szCs w:val="26"/>
          <w:cs/>
          <w:lang w:bidi="si-LK"/>
        </w:rPr>
        <w:t>මඟපල ලබා දුක් කෙළවර කර ගැනිමට අනුශාසනය කරන්නා වූ භාග්‍යවතුන් වහන්සේ තීථීකයන්ගේ ධර්‍මය ද ඔවුන් දන්නවාට වඩා හොදින් දන්නා සේක. බ්‍රාහ්මණයන්ගේ ධර්‍මය ද බ්‍රාහ්මණයන් දන්නවාට වඩා හොදින් දන්නා සේක. උන්වහන්සේ තමන් වහන්සේගේ ධර්‍මයෙන් කරන අනුශාසනයෙන් ප්‍රයෝජනය ලැබිමට නො නිසි ඒ ධර්මය අවබෝධ කිරිමට තරම් නුවණ නැති තීථීකයන්ට ඔවු</w:t>
      </w:r>
      <w:r>
        <w:rPr>
          <w:rFonts w:ascii="UN-Abhaya" w:hAnsi="UN-Abhaya" w:cs="UN-Abhaya"/>
          <w:sz w:val="26"/>
          <w:szCs w:val="26"/>
          <w:cs/>
          <w:lang w:bidi="si-LK"/>
        </w:rPr>
        <w:t>න්ගේ ධර්මයෙන් ද අනුශාසනා කරන්නා</w:t>
      </w:r>
      <w:r w:rsidRPr="003D51CF">
        <w:rPr>
          <w:rFonts w:ascii="UN-Abhaya" w:hAnsi="UN-Abhaya" w:cs="UN-Abhaya"/>
          <w:sz w:val="26"/>
          <w:szCs w:val="26"/>
          <w:cs/>
          <w:lang w:bidi="si-LK"/>
        </w:rPr>
        <w:t>හ. ඔවුන්ගේ ධර්ම</w:t>
      </w:r>
      <w:r>
        <w:rPr>
          <w:rFonts w:ascii="UN-Abhaya" w:hAnsi="UN-Abhaya" w:cs="UN-Abhaya"/>
          <w:sz w:val="26"/>
          <w:szCs w:val="26"/>
          <w:cs/>
          <w:lang w:bidi="si-LK"/>
        </w:rPr>
        <w:t>ය නිරවුල් කර පිරිසිදු කර දෙන්නා</w:t>
      </w:r>
      <w:r w:rsidRPr="003D51CF">
        <w:rPr>
          <w:rFonts w:ascii="UN-Abhaya" w:hAnsi="UN-Abhaya" w:cs="UN-Abhaya"/>
          <w:sz w:val="26"/>
          <w:szCs w:val="26"/>
          <w:cs/>
          <w:lang w:bidi="si-LK"/>
        </w:rPr>
        <w:t xml:space="preserve">හ. චතුස්සත්‍ය ධර්මය තේරුම් ගැනිමට තරමට මුහුකුරා ගිය නුවණ නැති </w:t>
      </w:r>
      <w:r w:rsidRPr="003D51CF">
        <w:rPr>
          <w:rFonts w:ascii="UN-Abhaya" w:hAnsi="UN-Abhaya" w:cs="UN-Abhaya"/>
          <w:sz w:val="26"/>
          <w:szCs w:val="26"/>
          <w:cs/>
          <w:lang w:bidi="si-LK"/>
        </w:rPr>
        <w:lastRenderedPageBreak/>
        <w:t>බමුණන්ට ද සමහර විට ඔවුන්ගේ ධර්මයෙන් හෝ ප්‍රයෝජනයක් ලබත්වා යි බ්‍රාහ්මණ ධර්මයෙන් ම ද අනුශාසනා කරන්නා හ.</w:t>
      </w:r>
    </w:p>
    <w:p w:rsidR="00D434D9" w:rsidRPr="003D51CF" w:rsidRDefault="00D434D9" w:rsidP="00534C6E">
      <w:pPr>
        <w:pStyle w:val="Heading2"/>
      </w:pPr>
      <w:bookmarkStart w:id="168" w:name="_Toc459471910"/>
      <w:bookmarkStart w:id="169" w:name="_Toc459472186"/>
      <w:bookmarkStart w:id="170" w:name="_Toc459473135"/>
      <w:r w:rsidRPr="003D51CF">
        <w:rPr>
          <w:cs/>
        </w:rPr>
        <w:t>න්‍යග්‍රෝධ පරිව්‍රාජක තැනගේ කථාව</w:t>
      </w:r>
      <w:bookmarkEnd w:id="168"/>
      <w:bookmarkEnd w:id="169"/>
      <w:bookmarkEnd w:id="170"/>
    </w:p>
    <w:p w:rsidR="00D434D9" w:rsidRPr="003D51CF" w:rsidRDefault="00D434D9" w:rsidP="00D434D9">
      <w:pPr>
        <w:ind w:firstLine="720"/>
        <w:jc w:val="both"/>
        <w:rPr>
          <w:rFonts w:ascii="UN-Abhaya" w:hAnsi="UN-Abhaya" w:cs="UN-Abhaya"/>
          <w:sz w:val="26"/>
          <w:szCs w:val="26"/>
        </w:rPr>
      </w:pPr>
      <w:r>
        <w:rPr>
          <w:rFonts w:ascii="UN-Abhaya" w:hAnsi="UN-Abhaya" w:cs="UN-Abhaya"/>
          <w:sz w:val="26"/>
          <w:szCs w:val="26"/>
          <w:cs/>
          <w:lang w:bidi="si-LK"/>
        </w:rPr>
        <w:t>එක් සමයෙක්</w:t>
      </w:r>
      <w:r w:rsidRPr="003D51CF">
        <w:rPr>
          <w:rFonts w:ascii="UN-Abhaya" w:hAnsi="UN-Abhaya" w:cs="UN-Abhaya"/>
          <w:sz w:val="26"/>
          <w:szCs w:val="26"/>
          <w:cs/>
          <w:lang w:bidi="si-LK"/>
        </w:rPr>
        <w:t xml:space="preserve">හි භාග්‍යවතුන් වහන්සේ රජගහ නුවර ගිජුකුළු පව්වෙහි වැඩ වෙසෙන සේක. එකල්හි උදුම්බරික නම් පිරිවැජි අරමෙහි තුන්සියයක් පමණ පිරිවැජි පිරිසට නායක වූ </w:t>
      </w:r>
      <w:r w:rsidRPr="003D51CF">
        <w:rPr>
          <w:rFonts w:ascii="UN-Abhaya" w:hAnsi="UN-Abhaya" w:cs="UN-Abhaya"/>
          <w:b/>
          <w:bCs/>
          <w:sz w:val="26"/>
          <w:szCs w:val="26"/>
          <w:cs/>
          <w:lang w:bidi="si-LK"/>
        </w:rPr>
        <w:t>න්‍යග්‍රෝධ</w:t>
      </w:r>
      <w:r w:rsidRPr="003D51CF">
        <w:rPr>
          <w:rFonts w:ascii="UN-Abhaya" w:hAnsi="UN-Abhaya" w:cs="UN-Abhaya"/>
          <w:sz w:val="26"/>
          <w:szCs w:val="26"/>
          <w:cs/>
          <w:lang w:bidi="si-LK"/>
        </w:rPr>
        <w:t xml:space="preserve"> න</w:t>
      </w:r>
      <w:r w:rsidR="000B2C33">
        <w:rPr>
          <w:rFonts w:ascii="UN-Abhaya" w:hAnsi="UN-Abhaya" w:cs="UN-Abhaya"/>
          <w:sz w:val="26"/>
          <w:szCs w:val="26"/>
          <w:cs/>
          <w:lang w:bidi="si-LK"/>
        </w:rPr>
        <w:t>ම් පරිව්‍රාජකයෙක් විය. එක් දිනක</w:t>
      </w:r>
      <w:r w:rsidRPr="003D51CF">
        <w:rPr>
          <w:rFonts w:ascii="UN-Abhaya" w:hAnsi="UN-Abhaya" w:cs="UN-Abhaya"/>
          <w:sz w:val="26"/>
          <w:szCs w:val="26"/>
          <w:cs/>
          <w:lang w:bidi="si-LK"/>
        </w:rPr>
        <w:t xml:space="preserve"> භාග්‍යවතුන් වහන්සේගේ ශ්‍රාවකයකු වන </w:t>
      </w:r>
      <w:r w:rsidRPr="003D51CF">
        <w:rPr>
          <w:rFonts w:ascii="UN-Abhaya" w:hAnsi="UN-Abhaya" w:cs="UN-Abhaya"/>
          <w:b/>
          <w:bCs/>
          <w:sz w:val="26"/>
          <w:szCs w:val="26"/>
          <w:cs/>
          <w:lang w:bidi="si-LK"/>
        </w:rPr>
        <w:t>සන්ධාන</w:t>
      </w:r>
      <w:r w:rsidRPr="003D51CF">
        <w:rPr>
          <w:rFonts w:ascii="UN-Abhaya" w:hAnsi="UN-Abhaya" w:cs="UN-Abhaya"/>
          <w:sz w:val="26"/>
          <w:szCs w:val="26"/>
          <w:cs/>
          <w:lang w:bidi="si-LK"/>
        </w:rPr>
        <w:t xml:space="preserve"> නම් අනාගාමී උපාසකතුමා බුදුරදුන් දක්නා අදහසින් රජගහ නුවරින් නික්ම යන්නේ </w:t>
      </w:r>
      <w:r w:rsidRPr="003D51CF">
        <w:rPr>
          <w:rFonts w:ascii="UN-Abhaya" w:hAnsi="UN-Abhaya" w:cs="UN-Abhaya"/>
          <w:sz w:val="26"/>
          <w:szCs w:val="26"/>
        </w:rPr>
        <w:t>“</w:t>
      </w:r>
      <w:r w:rsidRPr="003D51CF">
        <w:rPr>
          <w:rFonts w:ascii="UN-Abhaya" w:hAnsi="UN-Abhaya" w:cs="UN-Abhaya"/>
          <w:sz w:val="26"/>
          <w:szCs w:val="26"/>
          <w:cs/>
          <w:lang w:bidi="si-LK"/>
        </w:rPr>
        <w:t>මේ තථාගතයන් වහන්සේ ව</w:t>
      </w:r>
      <w:r>
        <w:rPr>
          <w:rFonts w:ascii="UN-Abhaya" w:hAnsi="UN-Abhaya" w:cs="UN-Abhaya"/>
          <w:sz w:val="26"/>
          <w:szCs w:val="26"/>
          <w:cs/>
          <w:lang w:bidi="si-LK"/>
        </w:rPr>
        <w:t>ෙත යාමට කාලය නොවේ ය යි සිතා ඖ</w:t>
      </w:r>
      <w:r w:rsidRPr="0068642A">
        <w:rPr>
          <w:rFonts w:ascii="UN-Abhaya" w:hAnsi="UN-Abhaya" w:cs="UN-Abhaya"/>
          <w:sz w:val="26"/>
          <w:szCs w:val="26"/>
          <w:cs/>
          <w:lang w:bidi="si-LK"/>
        </w:rPr>
        <w:t>දු</w:t>
      </w:r>
      <w:r w:rsidR="00864B47" w:rsidRPr="00864B47">
        <w:rPr>
          <w:rFonts w:ascii="UN-Abhaya" w:hAnsi="UN-Abhaya" w:cs="UN-Abhaya"/>
          <w:sz w:val="26"/>
          <w:szCs w:val="26"/>
          <w:cs/>
          <w:lang w:bidi="si-LK"/>
        </w:rPr>
        <w:t>ම්</w:t>
      </w:r>
      <w:r w:rsidRPr="003D51CF">
        <w:rPr>
          <w:rFonts w:ascii="UN-Abhaya" w:hAnsi="UN-Abhaya" w:cs="UN-Abhaya"/>
          <w:sz w:val="26"/>
          <w:szCs w:val="26"/>
          <w:cs/>
          <w:lang w:bidi="si-LK"/>
        </w:rPr>
        <w:t>බරික පරිව්‍රාජකාරාමයේ න්‍යග්‍රෝධ පරිව්‍රාජකයා වෙත ගියේ ය. එකල්හි න්‍යග්‍රෝධ පරිව්‍රාජක තෙමේ තිරශ්චීත කථාවෙන් මහත් ඝෝෂාවක් කර පිරිවැජි පිරිසක් හා හුන්නේ ය. න්‍යග්‍රෝධ පරිව්‍රාජක තෙමේ සන්ධාන ගෘහපති</w:t>
      </w:r>
      <w:r w:rsidR="00DE7891" w:rsidRPr="00DE7891">
        <w:rPr>
          <w:rFonts w:ascii="UN-Abhaya" w:hAnsi="UN-Abhaya" w:cs="UN-Abhaya"/>
          <w:sz w:val="26"/>
          <w:szCs w:val="26"/>
          <w:cs/>
          <w:lang w:bidi="si-LK"/>
        </w:rPr>
        <w:t>තු</w:t>
      </w:r>
      <w:r w:rsidRPr="003D51CF">
        <w:rPr>
          <w:rFonts w:ascii="UN-Abhaya" w:hAnsi="UN-Abhaya" w:cs="UN-Abhaya"/>
          <w:sz w:val="26"/>
          <w:szCs w:val="26"/>
          <w:cs/>
          <w:lang w:bidi="si-LK"/>
        </w:rPr>
        <w:t xml:space="preserve">මා දුරදි ම දැක හැඳින </w:t>
      </w:r>
      <w:r w:rsidRPr="003D51CF">
        <w:rPr>
          <w:rFonts w:ascii="UN-Abhaya" w:hAnsi="UN-Abhaya" w:cs="UN-Abhaya"/>
          <w:sz w:val="26"/>
          <w:szCs w:val="26"/>
        </w:rPr>
        <w:t>“</w:t>
      </w:r>
      <w:r w:rsidRPr="003D51CF">
        <w:rPr>
          <w:rFonts w:ascii="UN-Abhaya" w:hAnsi="UN-Abhaya" w:cs="UN-Abhaya"/>
          <w:sz w:val="26"/>
          <w:szCs w:val="26"/>
          <w:cs/>
          <w:lang w:bidi="si-LK"/>
        </w:rPr>
        <w:t>ශ්‍රමණ ගෞතමයන්ගේ ශ්‍රාවකයන් වි</w:t>
      </w:r>
      <w:r w:rsidRPr="0068642A">
        <w:rPr>
          <w:rFonts w:ascii="UN-Abhaya" w:hAnsi="UN-Abhaya" w:cs="UN-Abhaya"/>
          <w:sz w:val="26"/>
          <w:szCs w:val="26"/>
          <w:cs/>
          <w:lang w:bidi="si-LK"/>
        </w:rPr>
        <w:t>වේ</w:t>
      </w:r>
      <w:r w:rsidRPr="003D51CF">
        <w:rPr>
          <w:rFonts w:ascii="UN-Abhaya" w:hAnsi="UN-Abhaya" w:cs="UN-Abhaya"/>
          <w:sz w:val="26"/>
          <w:szCs w:val="26"/>
          <w:cs/>
          <w:lang w:bidi="si-LK"/>
        </w:rPr>
        <w:t>කයට කැමැත්තෝ ය</w:t>
      </w:r>
      <w:r w:rsidRPr="003D51CF">
        <w:rPr>
          <w:rFonts w:ascii="UN-Abhaya" w:hAnsi="UN-Abhaya" w:cs="UN-Abhaya"/>
          <w:sz w:val="26"/>
          <w:szCs w:val="26"/>
        </w:rPr>
        <w:t xml:space="preserve">, </w:t>
      </w:r>
      <w:r w:rsidRPr="003D51CF">
        <w:rPr>
          <w:rFonts w:ascii="UN-Abhaya" w:hAnsi="UN-Abhaya" w:cs="UN-Abhaya"/>
          <w:sz w:val="26"/>
          <w:szCs w:val="26"/>
          <w:cs/>
          <w:lang w:bidi="si-LK"/>
        </w:rPr>
        <w:t>ගෝට්ටියට නො කැමැත්තෝ ය. මේ පිරිස සන්සුන් වුවහොත් සන්ධාන ගෘහපති මෙහි පැමිණෙන්නට සිතනු ඇතැයි</w:t>
      </w:r>
      <w:r w:rsidRPr="003D51CF">
        <w:rPr>
          <w:rFonts w:ascii="UN-Abhaya" w:hAnsi="UN-Abhaya" w:cs="UN-Abhaya"/>
          <w:sz w:val="26"/>
          <w:szCs w:val="26"/>
        </w:rPr>
        <w:t>’</w:t>
      </w:r>
      <w:r w:rsidR="00CF6638">
        <w:rPr>
          <w:rFonts w:ascii="UN-Abhaya" w:hAnsi="UN-Abhaya" w:cs="UN-Abhaya"/>
          <w:sz w:val="26"/>
          <w:szCs w:val="26"/>
        </w:rPr>
        <w:t xml:space="preserve"> </w:t>
      </w:r>
      <w:r w:rsidRPr="003D51CF">
        <w:rPr>
          <w:rFonts w:ascii="UN-Abhaya" w:hAnsi="UN-Abhaya" w:cs="UN-Abhaya"/>
          <w:sz w:val="26"/>
          <w:szCs w:val="26"/>
          <w:cs/>
          <w:lang w:bidi="si-LK"/>
        </w:rPr>
        <w:t>පිරිසට කියා</w:t>
      </w:r>
      <w:r w:rsidRPr="003D51CF">
        <w:rPr>
          <w:rFonts w:ascii="UN-Abhaya" w:hAnsi="UN-Abhaya" w:cs="UN-Abhaya"/>
          <w:sz w:val="26"/>
          <w:szCs w:val="26"/>
        </w:rPr>
        <w:t xml:space="preserve">, </w:t>
      </w:r>
      <w:r w:rsidRPr="003D51CF">
        <w:rPr>
          <w:rFonts w:ascii="UN-Abhaya" w:hAnsi="UN-Abhaya" w:cs="UN-Abhaya"/>
          <w:sz w:val="26"/>
          <w:szCs w:val="26"/>
          <w:cs/>
          <w:lang w:bidi="si-LK"/>
        </w:rPr>
        <w:t xml:space="preserve">පිරිස සන්සුන් කෙළේ ය. සන්ධාන ගෘහපති න්‍යග්‍රෝධ පරිව්‍රාජක වෙත ගොස් පිළිසඳර කථා කොට </w:t>
      </w:r>
      <w:r w:rsidRPr="003D51CF">
        <w:rPr>
          <w:rFonts w:ascii="UN-Abhaya" w:hAnsi="UN-Abhaya" w:cs="UN-Abhaya"/>
          <w:sz w:val="26"/>
          <w:szCs w:val="26"/>
        </w:rPr>
        <w:t>“</w:t>
      </w:r>
      <w:r w:rsidRPr="003D51CF">
        <w:rPr>
          <w:rFonts w:ascii="UN-Abhaya" w:hAnsi="UN-Abhaya" w:cs="UN-Abhaya"/>
          <w:sz w:val="26"/>
          <w:szCs w:val="26"/>
          <w:cs/>
          <w:lang w:bidi="si-LK"/>
        </w:rPr>
        <w:t>මේ අන්‍ය</w:t>
      </w:r>
      <w:r w:rsidR="00CF6638">
        <w:rPr>
          <w:rFonts w:ascii="UN-Abhaya" w:hAnsi="UN-Abhaya" w:cs="UN-Abhaya"/>
          <w:sz w:val="26"/>
          <w:szCs w:val="26"/>
          <w:lang w:bidi="si-LK"/>
        </w:rPr>
        <w:t xml:space="preserve"> </w:t>
      </w:r>
      <w:r w:rsidRPr="003D51CF">
        <w:rPr>
          <w:rFonts w:ascii="UN-Abhaya" w:hAnsi="UN-Abhaya" w:cs="UN-Abhaya"/>
          <w:sz w:val="26"/>
          <w:szCs w:val="26"/>
          <w:cs/>
          <w:lang w:bidi="si-LK"/>
        </w:rPr>
        <w:t>තීර්ථක පරිව්‍රාජකයෝ මහහඬින් අනේකවිධි තිරශ්චීන කථා කරමින් කල් ගෙවන්නාහ. අප භාග්‍යවතුන් වනාහි ආරණ</w:t>
      </w:r>
      <w:r w:rsidR="00CF6638">
        <w:rPr>
          <w:rFonts w:ascii="UN-Abhaya" w:hAnsi="UN-Abhaya" w:cs="UN-Abhaya"/>
          <w:sz w:val="26"/>
          <w:szCs w:val="26"/>
          <w:cs/>
          <w:lang w:bidi="si-LK"/>
        </w:rPr>
        <w:t>්‍යාදි නිශ්ශබ්ද විවේකස්ථානයන් භ</w:t>
      </w:r>
      <w:r w:rsidRPr="003D51CF">
        <w:rPr>
          <w:rFonts w:ascii="UN-Abhaya" w:hAnsi="UN-Abhaya" w:cs="UN-Abhaya"/>
          <w:sz w:val="26"/>
          <w:szCs w:val="26"/>
          <w:cs/>
          <w:lang w:bidi="si-LK"/>
        </w:rPr>
        <w:t>ජනය කරන්නාහ. තීර්ථකයාගේ ප්‍රතිපත්තිය අන් ආකාර වන්නේය</w:t>
      </w:r>
      <w:r w:rsidR="00CF6638">
        <w:rPr>
          <w:rFonts w:ascii="UN-Abhaya" w:hAnsi="UN-Abhaya" w:cs="UN-Abhaya"/>
          <w:sz w:val="26"/>
          <w:szCs w:val="26"/>
          <w:lang w:bidi="si-LK"/>
        </w:rPr>
        <w:t xml:space="preserve">. </w:t>
      </w:r>
      <w:r w:rsidR="00CF6638" w:rsidRPr="00CF6638">
        <w:rPr>
          <w:rFonts w:ascii="UN-Abhaya" w:hAnsi="UN-Abhaya" w:cs="UN-Abhaya"/>
          <w:sz w:val="26"/>
          <w:szCs w:val="26"/>
          <w:cs/>
          <w:lang w:bidi="si-LK"/>
        </w:rPr>
        <w:t>භාග්‍යවතුන් වහන්සේගේ ප්‍රතිපත්තිය අන් ආකාර වන්නේය</w:t>
      </w:r>
      <w:r w:rsidR="00CF6638">
        <w:rPr>
          <w:rFonts w:ascii="UN-Abhaya" w:hAnsi="UN-Abhaya" w:cs="UN-Abhaya"/>
          <w:sz w:val="26"/>
          <w:szCs w:val="26"/>
          <w:lang w:bidi="si-LK"/>
        </w:rPr>
        <w:t xml:space="preserve"> </w:t>
      </w:r>
      <w:r w:rsidRPr="003D51CF">
        <w:rPr>
          <w:rFonts w:ascii="UN-Abhaya" w:hAnsi="UN-Abhaya" w:cs="UN-Abhaya"/>
          <w:sz w:val="26"/>
          <w:szCs w:val="26"/>
          <w:cs/>
          <w:lang w:bidi="si-LK"/>
        </w:rPr>
        <w:t xml:space="preserve">යි කී ය. මේ ගෘහපතියා අප ගණන් </w:t>
      </w:r>
      <w:r w:rsidRPr="003D51CF">
        <w:rPr>
          <w:rFonts w:ascii="UN-Abhaya" w:hAnsi="UN-Abhaya" w:cs="UN-Abhaya"/>
          <w:sz w:val="26"/>
          <w:szCs w:val="26"/>
          <w:cs/>
          <w:lang w:bidi="si-LK"/>
        </w:rPr>
        <w:lastRenderedPageBreak/>
        <w:t>නොගෙන අප ඉදිරියේ ද ඔහුගේ ශාස්තෲවරයාටම පසසන්නේය යි කිපී</w:t>
      </w:r>
      <w:r w:rsidRPr="003D51CF">
        <w:rPr>
          <w:rFonts w:ascii="UN-Abhaya" w:hAnsi="UN-Abhaya" w:cs="UN-Abhaya"/>
          <w:sz w:val="26"/>
          <w:szCs w:val="26"/>
        </w:rPr>
        <w:t>, “</w:t>
      </w:r>
      <w:r w:rsidRPr="003D51CF">
        <w:rPr>
          <w:rFonts w:ascii="UN-Abhaya" w:hAnsi="UN-Abhaya" w:cs="UN-Abhaya"/>
          <w:sz w:val="26"/>
          <w:szCs w:val="26"/>
          <w:cs/>
          <w:lang w:bidi="si-LK"/>
        </w:rPr>
        <w:t>ගෘහපතිය ඔබ පසසන ශ්‍රමණ ගෞතම හා කථා කිරිමට කවරකුට කිනම් කරුණක් ඇත්තේ ද</w:t>
      </w:r>
      <w:r w:rsidRPr="003D51CF">
        <w:rPr>
          <w:rFonts w:ascii="UN-Abhaya" w:hAnsi="UN-Abhaya" w:cs="UN-Abhaya"/>
          <w:sz w:val="26"/>
          <w:szCs w:val="26"/>
        </w:rPr>
        <w:t xml:space="preserve">? </w:t>
      </w:r>
      <w:r w:rsidRPr="003D51CF">
        <w:rPr>
          <w:rFonts w:ascii="UN-Abhaya" w:hAnsi="UN-Abhaya" w:cs="UN-Abhaya"/>
          <w:sz w:val="26"/>
          <w:szCs w:val="26"/>
          <w:cs/>
          <w:lang w:bidi="si-LK"/>
        </w:rPr>
        <w:t>ඔහු හා කථා කරන්නට දෙයක් නැත. කථා කරන්නට කරුණක් නැති කල්හි කථාවට යන කෙනෙකු නැති කල්හි ශ්‍රමණ ගෞතම</w:t>
      </w:r>
      <w:r w:rsidR="0009775A">
        <w:rPr>
          <w:rFonts w:ascii="UN-Abhaya" w:hAnsi="UN-Abhaya" w:cs="UN-Abhaya"/>
          <w:sz w:val="26"/>
          <w:szCs w:val="26"/>
          <w:lang w:bidi="si-LK"/>
        </w:rPr>
        <w:t xml:space="preserve"> </w:t>
      </w:r>
      <w:r w:rsidR="0009775A" w:rsidRPr="0009775A">
        <w:rPr>
          <w:rFonts w:ascii="UN-Abhaya" w:hAnsi="UN-Abhaya" w:cs="UN-Abhaya"/>
          <w:sz w:val="26"/>
          <w:szCs w:val="26"/>
          <w:cs/>
          <w:lang w:bidi="si-LK"/>
        </w:rPr>
        <w:t>තෙමේ</w:t>
      </w:r>
      <w:r w:rsidRPr="003D51CF">
        <w:rPr>
          <w:rFonts w:ascii="UN-Abhaya" w:hAnsi="UN-Abhaya" w:cs="UN-Abhaya"/>
          <w:sz w:val="26"/>
          <w:szCs w:val="26"/>
          <w:cs/>
          <w:lang w:bidi="si-LK"/>
        </w:rPr>
        <w:t xml:space="preserve"> කවරෙකු හා කුමක් කථා කරන්නේ ද</w:t>
      </w:r>
      <w:r w:rsidRPr="003D51CF">
        <w:rPr>
          <w:rFonts w:ascii="UN-Abhaya" w:hAnsi="UN-Abhaya" w:cs="UN-Abhaya"/>
          <w:sz w:val="26"/>
          <w:szCs w:val="26"/>
        </w:rPr>
        <w:t xml:space="preserve">? </w:t>
      </w:r>
      <w:r w:rsidRPr="003D51CF">
        <w:rPr>
          <w:rFonts w:ascii="UN-Abhaya" w:hAnsi="UN-Abhaya" w:cs="UN-Abhaya"/>
          <w:sz w:val="26"/>
          <w:szCs w:val="26"/>
          <w:cs/>
          <w:lang w:bidi="si-LK"/>
        </w:rPr>
        <w:t>කථාවට සමත් බවක් ශ්‍රමණ ගෞතමට නැත. ඔහුට තුබු නුවණ ද ශුන්‍යාගාරවල විසිමෙන් මොට වී ඇත්තේ ය. ඔහු පිරිස හා හැසිරිමට නො සමත් ය. පිරිස මැදට පැමිණ කථා කිරිමට නො</w:t>
      </w:r>
      <w:r>
        <w:rPr>
          <w:rFonts w:ascii="UN-Abhaya" w:hAnsi="UN-Abhaya" w:cs="UN-Abhaya"/>
          <w:sz w:val="26"/>
          <w:szCs w:val="26"/>
          <w:lang w:bidi="si-LK"/>
        </w:rPr>
        <w:t xml:space="preserve"> </w:t>
      </w:r>
      <w:r w:rsidRPr="003D51CF">
        <w:rPr>
          <w:rFonts w:ascii="UN-Abhaya" w:hAnsi="UN-Abhaya" w:cs="UN-Abhaya"/>
          <w:sz w:val="26"/>
          <w:szCs w:val="26"/>
          <w:cs/>
          <w:lang w:bidi="si-LK"/>
        </w:rPr>
        <w:t>සමත් බැවින් ඔහු ඇසක් අන්ධ වූ ගවයකු මෙන් අයින් වී ඉන්නේ ය. ජන ශුන්‍ය ස්ථානයන් සේවනය කරන්නේ ය. ශ්‍රමණ ගෞතම මෙහි පැමිණිය හොත් අපි එක් ප්‍රශ්ණයකින්</w:t>
      </w:r>
      <w:r>
        <w:rPr>
          <w:rFonts w:ascii="UN-Abhaya" w:hAnsi="UN-Abhaya" w:cs="UN-Abhaya"/>
          <w:sz w:val="26"/>
          <w:szCs w:val="26"/>
          <w:lang w:bidi="si-LK"/>
        </w:rPr>
        <w:t xml:space="preserve"> </w:t>
      </w:r>
      <w:r w:rsidRPr="003D51CF">
        <w:rPr>
          <w:rFonts w:ascii="UN-Abhaya" w:hAnsi="UN-Abhaya" w:cs="UN-Abhaya"/>
          <w:sz w:val="26"/>
          <w:szCs w:val="26"/>
          <w:cs/>
          <w:lang w:bidi="si-LK"/>
        </w:rPr>
        <w:t xml:space="preserve">ම ඔහු නිහඬ කරන්නේමු ය. හිස් සැළියක් ලණුවලින් </w:t>
      </w:r>
      <w:r w:rsidR="009D545F" w:rsidRPr="009D545F">
        <w:rPr>
          <w:rFonts w:ascii="UN-Abhaya" w:hAnsi="UN-Abhaya" w:cs="UN-Abhaya"/>
          <w:sz w:val="26"/>
          <w:szCs w:val="26"/>
          <w:cs/>
          <w:lang w:bidi="si-LK"/>
        </w:rPr>
        <w:t xml:space="preserve">වෙලන්නාක් මෙන් ප්‍රශ්නවලින් ඔහු </w:t>
      </w:r>
      <w:r w:rsidRPr="003D51CF">
        <w:rPr>
          <w:rFonts w:ascii="UN-Abhaya" w:hAnsi="UN-Abhaya" w:cs="UN-Abhaya"/>
          <w:sz w:val="26"/>
          <w:szCs w:val="26"/>
          <w:cs/>
          <w:lang w:bidi="si-LK"/>
        </w:rPr>
        <w:t>වෙළන්නෙමුය</w:t>
      </w:r>
      <w:r w:rsidRPr="003D51CF">
        <w:rPr>
          <w:rFonts w:ascii="UN-Abhaya" w:hAnsi="UN-Abhaya" w:cs="UN-Abhaya"/>
          <w:sz w:val="26"/>
          <w:szCs w:val="26"/>
        </w:rPr>
        <w:t xml:space="preserve">’ </w:t>
      </w:r>
      <w:r w:rsidRPr="003D51CF">
        <w:rPr>
          <w:rFonts w:ascii="UN-Abhaya" w:hAnsi="UN-Abhaya" w:cs="UN-Abhaya"/>
          <w:sz w:val="26"/>
          <w:szCs w:val="26"/>
          <w:cs/>
          <w:lang w:bidi="si-LK"/>
        </w:rPr>
        <w:t xml:space="preserve">යි කී ය. සන්ධාන ගෘහපතියා හා න්‍යග්‍රෝධ පරිව්‍රාජකයා අතර කෙරෙන මේ කථාව තථාගතයන් වහන්සේ දිව්‍යශ්‍රෝත්‍ර ධාතුවෙන් ඇසූ සේක. ඉක්බිති තථාගතයන් වහන්සේ ගිජුකළුපව්වෙන් බැස </w:t>
      </w:r>
      <w:r w:rsidRPr="003D51CF">
        <w:rPr>
          <w:rFonts w:ascii="UN-Abhaya" w:hAnsi="UN-Abhaya" w:cs="UN-Abhaya"/>
          <w:b/>
          <w:bCs/>
          <w:sz w:val="26"/>
          <w:szCs w:val="26"/>
          <w:cs/>
          <w:lang w:bidi="si-LK"/>
        </w:rPr>
        <w:t>සුමාගධා</w:t>
      </w:r>
      <w:r w:rsidRPr="003D51CF">
        <w:rPr>
          <w:rFonts w:ascii="UN-Abhaya" w:hAnsi="UN-Abhaya" w:cs="UN-Abhaya"/>
          <w:sz w:val="26"/>
          <w:szCs w:val="26"/>
          <w:lang w:bidi="si-LK"/>
        </w:rPr>
        <w:t xml:space="preserve"> </w:t>
      </w:r>
      <w:r w:rsidRPr="003D51CF">
        <w:rPr>
          <w:rFonts w:ascii="UN-Abhaya" w:hAnsi="UN-Abhaya" w:cs="UN-Abhaya"/>
          <w:sz w:val="26"/>
          <w:szCs w:val="26"/>
          <w:cs/>
          <w:lang w:bidi="si-LK"/>
        </w:rPr>
        <w:t>නම් පොකුණු තෙරට පැමිණ සක්මන් කළ සේක. න්‍යග්‍රෝධ පරිව්‍රාජක සක්මන</w:t>
      </w:r>
      <w:r>
        <w:rPr>
          <w:rFonts w:ascii="UN-Abhaya" w:hAnsi="UN-Abhaya" w:cs="UN-Abhaya"/>
          <w:sz w:val="26"/>
          <w:szCs w:val="26"/>
          <w:cs/>
          <w:lang w:bidi="si-LK"/>
        </w:rPr>
        <w:t>් කරන්නා වූ තථාගතයන් වහන්සේ දැක</w:t>
      </w:r>
      <w:r w:rsidRPr="003D51CF">
        <w:rPr>
          <w:rFonts w:ascii="UN-Abhaya" w:hAnsi="UN-Abhaya" w:cs="UN-Abhaya"/>
          <w:sz w:val="26"/>
          <w:szCs w:val="26"/>
        </w:rPr>
        <w:t xml:space="preserve">, </w:t>
      </w:r>
      <w:r w:rsidRPr="003D51CF">
        <w:rPr>
          <w:rFonts w:ascii="UN-Abhaya" w:hAnsi="UN-Abhaya" w:cs="UN-Abhaya"/>
          <w:sz w:val="26"/>
          <w:szCs w:val="26"/>
          <w:cs/>
          <w:lang w:bidi="si-LK"/>
        </w:rPr>
        <w:t>සිය පිරිස අමතා</w:t>
      </w:r>
      <w:r w:rsidRPr="003D51CF">
        <w:rPr>
          <w:rFonts w:ascii="UN-Abhaya" w:hAnsi="UN-Abhaya" w:cs="UN-Abhaya"/>
          <w:sz w:val="26"/>
          <w:szCs w:val="26"/>
        </w:rPr>
        <w:t>, “</w:t>
      </w:r>
      <w:r w:rsidRPr="003D51CF">
        <w:rPr>
          <w:rFonts w:ascii="UN-Abhaya" w:hAnsi="UN-Abhaya" w:cs="UN-Abhaya"/>
          <w:sz w:val="26"/>
          <w:szCs w:val="26"/>
          <w:cs/>
          <w:lang w:bidi="si-LK"/>
        </w:rPr>
        <w:t>ආයුෂ්මත්නි</w:t>
      </w:r>
      <w:r w:rsidRPr="003D51CF">
        <w:rPr>
          <w:rFonts w:ascii="UN-Abhaya" w:hAnsi="UN-Abhaya" w:cs="UN-Abhaya"/>
          <w:sz w:val="26"/>
          <w:szCs w:val="26"/>
        </w:rPr>
        <w:t xml:space="preserve">, </w:t>
      </w:r>
      <w:r w:rsidRPr="003D51CF">
        <w:rPr>
          <w:rFonts w:ascii="UN-Abhaya" w:hAnsi="UN-Abhaya" w:cs="UN-Abhaya"/>
          <w:sz w:val="26"/>
          <w:szCs w:val="26"/>
          <w:cs/>
          <w:lang w:bidi="si-LK"/>
        </w:rPr>
        <w:t>නිශ්ශබ්ද වව්</w:t>
      </w:r>
      <w:r w:rsidRPr="003D51CF">
        <w:rPr>
          <w:rFonts w:ascii="UN-Abhaya" w:hAnsi="UN-Abhaya" w:cs="UN-Abhaya"/>
          <w:sz w:val="26"/>
          <w:szCs w:val="26"/>
        </w:rPr>
        <w:t xml:space="preserve">, </w:t>
      </w:r>
      <w:r w:rsidRPr="003D51CF">
        <w:rPr>
          <w:rFonts w:ascii="UN-Abhaya" w:hAnsi="UN-Abhaya" w:cs="UN-Abhaya"/>
          <w:sz w:val="26"/>
          <w:szCs w:val="26"/>
          <w:cs/>
          <w:lang w:bidi="si-LK"/>
        </w:rPr>
        <w:t>ශ්‍රමණ ගෞතම සුමාගධා තීරයේ සක්මන් කරයි</w:t>
      </w:r>
      <w:r w:rsidRPr="003D51CF">
        <w:rPr>
          <w:rFonts w:ascii="UN-Abhaya" w:hAnsi="UN-Abhaya" w:cs="UN-Abhaya"/>
          <w:sz w:val="26"/>
          <w:szCs w:val="26"/>
        </w:rPr>
        <w:t xml:space="preserve">, </w:t>
      </w:r>
      <w:r w:rsidRPr="003D51CF">
        <w:rPr>
          <w:rFonts w:ascii="UN-Abhaya" w:hAnsi="UN-Abhaya" w:cs="UN-Abhaya"/>
          <w:sz w:val="26"/>
          <w:szCs w:val="26"/>
          <w:cs/>
          <w:lang w:bidi="si-LK"/>
        </w:rPr>
        <w:t>ඒ අයුෂ්මතා නිශ්ශබ්දතාවයට කැමැත්තේ ය</w:t>
      </w:r>
      <w:r w:rsidRPr="003D51CF">
        <w:rPr>
          <w:rFonts w:ascii="UN-Abhaya" w:hAnsi="UN-Abhaya" w:cs="UN-Abhaya"/>
          <w:sz w:val="26"/>
          <w:szCs w:val="26"/>
        </w:rPr>
        <w:t xml:space="preserve">, </w:t>
      </w:r>
      <w:r w:rsidRPr="003D51CF">
        <w:rPr>
          <w:rFonts w:ascii="UN-Abhaya" w:hAnsi="UN-Abhaya" w:cs="UN-Abhaya"/>
          <w:sz w:val="26"/>
          <w:szCs w:val="26"/>
          <w:cs/>
          <w:lang w:bidi="si-LK"/>
        </w:rPr>
        <w:t>නිශ්ශබ්දතාවයෙහි ගුණ කියන්නේ ය</w:t>
      </w:r>
      <w:r w:rsidRPr="003D51CF">
        <w:rPr>
          <w:rFonts w:ascii="UN-Abhaya" w:hAnsi="UN-Abhaya" w:cs="UN-Abhaya"/>
          <w:sz w:val="26"/>
          <w:szCs w:val="26"/>
        </w:rPr>
        <w:t xml:space="preserve">, </w:t>
      </w:r>
      <w:r w:rsidRPr="003D51CF">
        <w:rPr>
          <w:rFonts w:ascii="UN-Abhaya" w:hAnsi="UN-Abhaya" w:cs="UN-Abhaya"/>
          <w:sz w:val="26"/>
          <w:szCs w:val="26"/>
          <w:cs/>
          <w:lang w:bidi="si-LK"/>
        </w:rPr>
        <w:t>සමහර විට ඔහු නිශ්ශබ්දවන පිරිස දැක මෙහි පැමිණෙන්නට ද සිතන්නේ ය. ඉදින් ශ්‍රමණ ගෞතම මෙහි පැමිණියේ නම් භාග්‍යවතුන් වහන්ස ඔබ වහන්සේ ශ්‍රවකයන් හික්මවන්නා වූ ධර්මය කවරේ ද</w:t>
      </w:r>
      <w:r w:rsidRPr="003D51CF">
        <w:rPr>
          <w:rFonts w:ascii="UN-Abhaya" w:hAnsi="UN-Abhaya" w:cs="UN-Abhaya"/>
          <w:sz w:val="26"/>
          <w:szCs w:val="26"/>
        </w:rPr>
        <w:t xml:space="preserve">? </w:t>
      </w:r>
      <w:r w:rsidRPr="003D51CF">
        <w:rPr>
          <w:rFonts w:ascii="UN-Abhaya" w:hAnsi="UN-Abhaya" w:cs="UN-Abhaya"/>
          <w:sz w:val="26"/>
          <w:szCs w:val="26"/>
          <w:cs/>
          <w:lang w:bidi="si-LK"/>
        </w:rPr>
        <w:t xml:space="preserve">නුඹ වහන්සේගේ ශ්‍රවකයන් අර්හත්වයට පැමිණ සැනසිල්ල </w:t>
      </w:r>
      <w:r w:rsidRPr="003D51CF">
        <w:rPr>
          <w:rFonts w:ascii="UN-Abhaya" w:hAnsi="UN-Abhaya" w:cs="UN-Abhaya"/>
          <w:sz w:val="26"/>
          <w:szCs w:val="26"/>
          <w:cs/>
          <w:lang w:bidi="si-LK"/>
        </w:rPr>
        <w:lastRenderedPageBreak/>
        <w:t>ලබා සිටින්නා වූ ධර්මය කවරේ දැ යි අපි ඔහුගෙන් අසමුය</w:t>
      </w:r>
      <w:r w:rsidRPr="003D51CF">
        <w:rPr>
          <w:rFonts w:ascii="UN-Abhaya" w:hAnsi="UN-Abhaya" w:cs="UN-Abhaya"/>
          <w:sz w:val="26"/>
          <w:szCs w:val="26"/>
        </w:rPr>
        <w:t>’</w:t>
      </w:r>
      <w:r w:rsidRPr="003D51CF">
        <w:rPr>
          <w:rFonts w:ascii="UN-Abhaya" w:hAnsi="UN-Abhaya" w:cs="UN-Abhaya"/>
          <w:sz w:val="26"/>
          <w:szCs w:val="26"/>
          <w:cs/>
          <w:lang w:bidi="si-LK"/>
        </w:rPr>
        <w:t xml:space="preserve">යි කීය. එසේ කී කල්හි </w:t>
      </w:r>
      <w:r w:rsidRPr="009920B5">
        <w:rPr>
          <w:rFonts w:ascii="UN-Abhaya" w:hAnsi="UN-Abhaya" w:cs="UN-Abhaya"/>
          <w:sz w:val="26"/>
          <w:szCs w:val="26"/>
          <w:cs/>
          <w:lang w:bidi="si-LK"/>
        </w:rPr>
        <w:t>පි</w:t>
      </w:r>
      <w:r w:rsidRPr="003D51CF">
        <w:rPr>
          <w:rFonts w:ascii="UN-Abhaya" w:hAnsi="UN-Abhaya" w:cs="UN-Abhaya"/>
          <w:sz w:val="26"/>
          <w:szCs w:val="26"/>
          <w:cs/>
          <w:lang w:bidi="si-LK"/>
        </w:rPr>
        <w:t>රිවැජි පිරිස සන්සුන් වූහ.</w:t>
      </w:r>
    </w:p>
    <w:p w:rsidR="00D434D9" w:rsidRPr="003D51CF" w:rsidRDefault="00D434D9" w:rsidP="00D434D9">
      <w:pPr>
        <w:ind w:firstLine="720"/>
        <w:jc w:val="both"/>
        <w:rPr>
          <w:rFonts w:ascii="UN-Abhaya" w:hAnsi="UN-Abhaya" w:cs="UN-Abhaya"/>
          <w:sz w:val="26"/>
          <w:szCs w:val="26"/>
          <w:lang w:bidi="si-LK"/>
        </w:rPr>
      </w:pPr>
      <w:r w:rsidRPr="003D51CF">
        <w:rPr>
          <w:rFonts w:ascii="UN-Abhaya" w:hAnsi="UN-Abhaya" w:cs="UN-Abhaya"/>
          <w:sz w:val="26"/>
          <w:szCs w:val="26"/>
          <w:cs/>
          <w:lang w:bidi="si-LK"/>
        </w:rPr>
        <w:t>එකල්හි භාග්‍යවතුන් වහන්සේ න්‍යග්‍රෝධ පරිව්‍රාජකයා වෙත වැඩම කළ සේක. පිරි</w:t>
      </w:r>
      <w:r w:rsidR="000E4CA5" w:rsidRPr="000E4CA5">
        <w:rPr>
          <w:rFonts w:ascii="UN-Abhaya" w:hAnsi="UN-Abhaya" w:cs="UN-Abhaya"/>
          <w:sz w:val="26"/>
          <w:szCs w:val="26"/>
          <w:cs/>
          <w:lang w:bidi="si-LK"/>
        </w:rPr>
        <w:t>වැ</w:t>
      </w:r>
      <w:r w:rsidRPr="003D51CF">
        <w:rPr>
          <w:rFonts w:ascii="UN-Abhaya" w:hAnsi="UN-Abhaya" w:cs="UN-Abhaya"/>
          <w:sz w:val="26"/>
          <w:szCs w:val="26"/>
          <w:cs/>
          <w:lang w:bidi="si-LK"/>
        </w:rPr>
        <w:t xml:space="preserve">ජි තෙමේ භාග්‍යවතුන් වහන්සේ ඉදිරියට ගොස් </w:t>
      </w:r>
      <w:r w:rsidRPr="003D51CF">
        <w:rPr>
          <w:rFonts w:ascii="UN-Abhaya" w:hAnsi="UN-Abhaya" w:cs="UN-Abhaya"/>
          <w:sz w:val="26"/>
          <w:szCs w:val="26"/>
        </w:rPr>
        <w:t>“</w:t>
      </w:r>
      <w:r w:rsidRPr="003D51CF">
        <w:rPr>
          <w:rFonts w:ascii="UN-Abhaya" w:hAnsi="UN-Abhaya" w:cs="UN-Abhaya"/>
          <w:sz w:val="26"/>
          <w:szCs w:val="26"/>
          <w:cs/>
          <w:lang w:bidi="si-LK"/>
        </w:rPr>
        <w:t>ස්වාමිනී භාග්‍යවතුන් වහන්ස</w:t>
      </w:r>
      <w:r w:rsidRPr="003D51CF">
        <w:rPr>
          <w:rFonts w:ascii="UN-Abhaya" w:hAnsi="UN-Abhaya" w:cs="UN-Abhaya"/>
          <w:sz w:val="26"/>
          <w:szCs w:val="26"/>
        </w:rPr>
        <w:t xml:space="preserve">, </w:t>
      </w:r>
      <w:r w:rsidRPr="003D51CF">
        <w:rPr>
          <w:rFonts w:ascii="UN-Abhaya" w:hAnsi="UN-Abhaya" w:cs="UN-Abhaya"/>
          <w:sz w:val="26"/>
          <w:szCs w:val="26"/>
          <w:cs/>
          <w:lang w:bidi="si-LK"/>
        </w:rPr>
        <w:t>වඩිනු මැනවි</w:t>
      </w:r>
      <w:r w:rsidRPr="003D51CF">
        <w:rPr>
          <w:rFonts w:ascii="UN-Abhaya" w:hAnsi="UN-Abhaya" w:cs="UN-Abhaya"/>
          <w:sz w:val="26"/>
          <w:szCs w:val="26"/>
        </w:rPr>
        <w:t xml:space="preserve">, </w:t>
      </w:r>
      <w:r w:rsidRPr="003D51CF">
        <w:rPr>
          <w:rFonts w:ascii="UN-Abhaya" w:hAnsi="UN-Abhaya" w:cs="UN-Abhaya"/>
          <w:sz w:val="26"/>
          <w:szCs w:val="26"/>
          <w:cs/>
          <w:lang w:bidi="si-LK"/>
        </w:rPr>
        <w:t>බොහෝ කලකින් භාග්‍යවතුන් වහන්සේ වැඩම කළ සේක. ස්වාමීනි</w:t>
      </w:r>
      <w:r w:rsidRPr="003D51CF">
        <w:rPr>
          <w:rFonts w:ascii="UN-Abhaya" w:hAnsi="UN-Abhaya" w:cs="UN-Abhaya"/>
          <w:sz w:val="26"/>
          <w:szCs w:val="26"/>
        </w:rPr>
        <w:t xml:space="preserve">, </w:t>
      </w:r>
      <w:r w:rsidRPr="003D51CF">
        <w:rPr>
          <w:rFonts w:ascii="UN-Abhaya" w:hAnsi="UN-Abhaya" w:cs="UN-Abhaya"/>
          <w:sz w:val="26"/>
          <w:szCs w:val="26"/>
          <w:cs/>
          <w:lang w:bidi="si-LK"/>
        </w:rPr>
        <w:t>මේ අසුනෙහි වැඩ හිදිනු මැනව</w:t>
      </w:r>
      <w:r w:rsidRPr="003D51CF">
        <w:rPr>
          <w:rFonts w:ascii="UN-Abhaya" w:hAnsi="UN-Abhaya" w:cs="UN-Abhaya"/>
          <w:sz w:val="26"/>
          <w:szCs w:val="26"/>
        </w:rPr>
        <w:t>’</w:t>
      </w:r>
      <w:r w:rsidRPr="003D51CF">
        <w:rPr>
          <w:rFonts w:ascii="UN-Abhaya" w:hAnsi="UN-Abhaya" w:cs="UN-Abhaya"/>
          <w:sz w:val="26"/>
          <w:szCs w:val="26"/>
          <w:cs/>
          <w:lang w:bidi="si-LK"/>
        </w:rPr>
        <w:t>යි කීය. තථාගතයන් වහන්සේ</w:t>
      </w:r>
      <w:r>
        <w:rPr>
          <w:rFonts w:ascii="UN-Abhaya" w:hAnsi="UN-Abhaya" w:cs="UN-Abhaya"/>
          <w:sz w:val="26"/>
          <w:szCs w:val="26"/>
          <w:lang w:bidi="si-LK"/>
        </w:rPr>
        <w:t xml:space="preserve"> </w:t>
      </w:r>
      <w:r w:rsidRPr="003D51CF">
        <w:rPr>
          <w:rFonts w:ascii="UN-Abhaya" w:hAnsi="UN-Abhaya" w:cs="UN-Abhaya"/>
          <w:sz w:val="26"/>
          <w:szCs w:val="26"/>
          <w:cs/>
          <w:lang w:bidi="si-LK"/>
        </w:rPr>
        <w:t>අසුනෙහි වැඩ සිටි සේක. න්‍යග්‍රෝධ පිරිවැජියා</w:t>
      </w:r>
      <w:r>
        <w:rPr>
          <w:rFonts w:ascii="UN-Abhaya" w:hAnsi="UN-Abhaya" w:cs="UN-Abhaya"/>
          <w:sz w:val="26"/>
          <w:szCs w:val="26"/>
          <w:lang w:bidi="si-LK"/>
        </w:rPr>
        <w:t xml:space="preserve"> </w:t>
      </w:r>
      <w:r w:rsidRPr="003D51CF">
        <w:rPr>
          <w:rFonts w:ascii="UN-Abhaya" w:hAnsi="UN-Abhaya" w:cs="UN-Abhaya"/>
          <w:sz w:val="26"/>
          <w:szCs w:val="26"/>
          <w:cs/>
          <w:lang w:bidi="si-LK"/>
        </w:rPr>
        <w:t xml:space="preserve">ද එක්තරා නීචාසනයක හිඳගත්තේ ය. </w:t>
      </w:r>
    </w:p>
    <w:p w:rsidR="00D434D9" w:rsidRPr="003D51CF" w:rsidRDefault="00D434D9" w:rsidP="00D434D9">
      <w:pPr>
        <w:ind w:firstLine="720"/>
        <w:jc w:val="both"/>
        <w:rPr>
          <w:rFonts w:ascii="UN-Abhaya" w:hAnsi="UN-Abhaya" w:cs="UN-Abhaya"/>
          <w:sz w:val="26"/>
          <w:szCs w:val="26"/>
        </w:rPr>
      </w:pPr>
      <w:r w:rsidRPr="003D51CF">
        <w:rPr>
          <w:rFonts w:ascii="UN-Abhaya" w:hAnsi="UN-Abhaya" w:cs="UN-Abhaya"/>
          <w:sz w:val="26"/>
          <w:szCs w:val="26"/>
          <w:cs/>
          <w:lang w:bidi="si-LK"/>
        </w:rPr>
        <w:t xml:space="preserve">ඉක්බිති තථාගතයන් වහන්සේ </w:t>
      </w:r>
      <w:r w:rsidRPr="003D51CF">
        <w:rPr>
          <w:rFonts w:ascii="UN-Abhaya" w:hAnsi="UN-Abhaya" w:cs="UN-Abhaya"/>
          <w:sz w:val="26"/>
          <w:szCs w:val="26"/>
        </w:rPr>
        <w:t>“</w:t>
      </w:r>
      <w:r w:rsidRPr="003D51CF">
        <w:rPr>
          <w:rFonts w:ascii="UN-Abhaya" w:hAnsi="UN-Abhaya" w:cs="UN-Abhaya"/>
          <w:sz w:val="26"/>
          <w:szCs w:val="26"/>
          <w:cs/>
          <w:lang w:bidi="si-LK"/>
        </w:rPr>
        <w:t>න්‍යග්‍රෝධ</w:t>
      </w:r>
      <w:r w:rsidRPr="003D51CF">
        <w:rPr>
          <w:rFonts w:ascii="UN-Abhaya" w:hAnsi="UN-Abhaya" w:cs="UN-Abhaya"/>
          <w:sz w:val="26"/>
          <w:szCs w:val="26"/>
        </w:rPr>
        <w:t xml:space="preserve">, </w:t>
      </w:r>
      <w:r w:rsidRPr="003D51CF">
        <w:rPr>
          <w:rFonts w:ascii="UN-Abhaya" w:hAnsi="UN-Abhaya" w:cs="UN-Abhaya"/>
          <w:sz w:val="26"/>
          <w:szCs w:val="26"/>
          <w:cs/>
          <w:lang w:bidi="si-LK"/>
        </w:rPr>
        <w:t>ආයුෂ්මත්හූ මෙහි කිනම් කථාවක යෙදි හුන්නෝ</w:t>
      </w:r>
      <w:r w:rsidR="0086714C">
        <w:rPr>
          <w:rFonts w:ascii="UN-Abhaya" w:hAnsi="UN-Abhaya" w:cs="UN-Abhaya"/>
          <w:sz w:val="26"/>
          <w:szCs w:val="26"/>
          <w:lang w:bidi="si-LK"/>
        </w:rPr>
        <w:t xml:space="preserve"> </w:t>
      </w:r>
      <w:r w:rsidRPr="003D51CF">
        <w:rPr>
          <w:rFonts w:ascii="UN-Abhaya" w:hAnsi="UN-Abhaya" w:cs="UN-Abhaya"/>
          <w:sz w:val="26"/>
          <w:szCs w:val="26"/>
          <w:cs/>
          <w:lang w:bidi="si-LK"/>
        </w:rPr>
        <w:t>ද</w:t>
      </w:r>
      <w:r w:rsidRPr="003D51CF">
        <w:rPr>
          <w:rFonts w:ascii="UN-Abhaya" w:hAnsi="UN-Abhaya" w:cs="UN-Abhaya"/>
          <w:sz w:val="26"/>
          <w:szCs w:val="26"/>
        </w:rPr>
        <w:t xml:space="preserve">? </w:t>
      </w:r>
      <w:r w:rsidRPr="003D51CF">
        <w:rPr>
          <w:rFonts w:ascii="UN-Abhaya" w:hAnsi="UN-Abhaya" w:cs="UN-Abhaya"/>
          <w:sz w:val="26"/>
          <w:szCs w:val="26"/>
          <w:cs/>
          <w:lang w:bidi="si-LK"/>
        </w:rPr>
        <w:t>ඔබගේ නො නිමි කථාව කවරේ දැ</w:t>
      </w:r>
      <w:r w:rsidRPr="003D51CF">
        <w:rPr>
          <w:rFonts w:ascii="UN-Abhaya" w:hAnsi="UN-Abhaya" w:cs="UN-Abhaya"/>
          <w:sz w:val="26"/>
          <w:szCs w:val="26"/>
        </w:rPr>
        <w:t>’</w:t>
      </w:r>
      <w:r w:rsidRPr="003D51CF">
        <w:rPr>
          <w:rFonts w:ascii="UN-Abhaya" w:hAnsi="UN-Abhaya" w:cs="UN-Abhaya"/>
          <w:sz w:val="26"/>
          <w:szCs w:val="26"/>
          <w:cs/>
          <w:lang w:bidi="si-LK"/>
        </w:rPr>
        <w:t xml:space="preserve">යි වදාළහ. එකල්හි න්‍යග්‍රෝධ පරිව්‍රාජක </w:t>
      </w:r>
      <w:r w:rsidRPr="003D51CF">
        <w:rPr>
          <w:rFonts w:ascii="UN-Abhaya" w:hAnsi="UN-Abhaya" w:cs="UN-Abhaya"/>
          <w:sz w:val="26"/>
          <w:szCs w:val="26"/>
        </w:rPr>
        <w:t>“</w:t>
      </w:r>
      <w:r w:rsidRPr="003D51CF">
        <w:rPr>
          <w:rFonts w:ascii="UN-Abhaya" w:hAnsi="UN-Abhaya" w:cs="UN-Abhaya"/>
          <w:sz w:val="26"/>
          <w:szCs w:val="26"/>
          <w:cs/>
          <w:lang w:bidi="si-LK"/>
        </w:rPr>
        <w:t>ස්වාමිනි</w:t>
      </w:r>
      <w:r w:rsidRPr="003D51CF">
        <w:rPr>
          <w:rFonts w:ascii="UN-Abhaya" w:hAnsi="UN-Abhaya" w:cs="UN-Abhaya"/>
          <w:sz w:val="26"/>
          <w:szCs w:val="26"/>
        </w:rPr>
        <w:t xml:space="preserve">, </w:t>
      </w:r>
      <w:r w:rsidRPr="003D51CF">
        <w:rPr>
          <w:rFonts w:ascii="UN-Abhaya" w:hAnsi="UN-Abhaya" w:cs="UN-Abhaya"/>
          <w:sz w:val="26"/>
          <w:szCs w:val="26"/>
          <w:cs/>
          <w:lang w:bidi="si-LK"/>
        </w:rPr>
        <w:t>භාග්‍යවතුන් වහන්ස</w:t>
      </w:r>
      <w:r w:rsidRPr="003D51CF">
        <w:rPr>
          <w:rFonts w:ascii="UN-Abhaya" w:hAnsi="UN-Abhaya" w:cs="UN-Abhaya"/>
          <w:sz w:val="26"/>
          <w:szCs w:val="26"/>
        </w:rPr>
        <w:t xml:space="preserve">, </w:t>
      </w:r>
      <w:r w:rsidRPr="003D51CF">
        <w:rPr>
          <w:rFonts w:ascii="UN-Abhaya" w:hAnsi="UN-Abhaya" w:cs="UN-Abhaya"/>
          <w:sz w:val="26"/>
          <w:szCs w:val="26"/>
          <w:cs/>
          <w:lang w:bidi="si-LK"/>
        </w:rPr>
        <w:t>අපි නුඹ වහන්සේ සු</w:t>
      </w:r>
      <w:r w:rsidR="0086714C" w:rsidRPr="0086714C">
        <w:rPr>
          <w:rFonts w:ascii="UN-Abhaya" w:hAnsi="UN-Abhaya" w:cs="UN-Abhaya"/>
          <w:sz w:val="26"/>
          <w:szCs w:val="26"/>
          <w:cs/>
          <w:lang w:bidi="si-LK"/>
        </w:rPr>
        <w:t>ම</w:t>
      </w:r>
      <w:r w:rsidRPr="003D51CF">
        <w:rPr>
          <w:rFonts w:ascii="UN-Abhaya" w:hAnsi="UN-Abhaya" w:cs="UN-Abhaya"/>
          <w:sz w:val="26"/>
          <w:szCs w:val="26"/>
          <w:cs/>
          <w:lang w:bidi="si-LK"/>
        </w:rPr>
        <w:t>ගධා තීරයේ සක්මන් කරනු දැක නුඹ වහන්සේ මෙහි පැමිණිය හොත් නුඹ වහන්සේ විසින් ශ්‍රාවකයන් හික්මවන ආකාරය</w:t>
      </w:r>
      <w:r w:rsidRPr="003D51CF">
        <w:rPr>
          <w:rFonts w:ascii="UN-Abhaya" w:hAnsi="UN-Abhaya" w:cs="UN-Abhaya"/>
          <w:sz w:val="26"/>
          <w:szCs w:val="26"/>
        </w:rPr>
        <w:t xml:space="preserve">, </w:t>
      </w:r>
      <w:r w:rsidRPr="003D51CF">
        <w:rPr>
          <w:rFonts w:ascii="UN-Abhaya" w:hAnsi="UN-Abhaya" w:cs="UN-Abhaya"/>
          <w:sz w:val="26"/>
          <w:szCs w:val="26"/>
          <w:cs/>
          <w:lang w:bidi="si-LK"/>
        </w:rPr>
        <w:t>ඔවුන්ට දේශනය කරන ධර්මය විචාරන්නට කථා කරමින් සිටියමු</w:t>
      </w:r>
      <w:r w:rsidRPr="003D51CF">
        <w:rPr>
          <w:rFonts w:ascii="UN-Abhaya" w:hAnsi="UN-Abhaya" w:cs="UN-Abhaya"/>
          <w:sz w:val="26"/>
          <w:szCs w:val="26"/>
        </w:rPr>
        <w:t>’</w:t>
      </w:r>
      <w:r w:rsidRPr="003D51CF">
        <w:rPr>
          <w:rFonts w:ascii="UN-Abhaya" w:hAnsi="UN-Abhaya" w:cs="UN-Abhaya"/>
          <w:sz w:val="26"/>
          <w:szCs w:val="26"/>
          <w:cs/>
          <w:lang w:bidi="si-LK"/>
        </w:rPr>
        <w:t>යි කීය. එකල්හි තථාගතයන් වහන්සේ වදාරන සේක්</w:t>
      </w:r>
      <w:r w:rsidRPr="003D51CF">
        <w:rPr>
          <w:rFonts w:ascii="UN-Abhaya" w:hAnsi="UN-Abhaya" w:cs="UN-Abhaya"/>
          <w:sz w:val="26"/>
          <w:szCs w:val="26"/>
        </w:rPr>
        <w:t>, “</w:t>
      </w:r>
      <w:r w:rsidRPr="003D51CF">
        <w:rPr>
          <w:rFonts w:ascii="UN-Abhaya" w:hAnsi="UN-Abhaya" w:cs="UN-Abhaya"/>
          <w:sz w:val="26"/>
          <w:szCs w:val="26"/>
          <w:cs/>
          <w:lang w:bidi="si-LK"/>
        </w:rPr>
        <w:t>න්‍යග්‍රෝධ</w:t>
      </w:r>
      <w:r w:rsidRPr="003D51CF">
        <w:rPr>
          <w:rFonts w:ascii="UN-Abhaya" w:hAnsi="UN-Abhaya" w:cs="UN-Abhaya"/>
          <w:sz w:val="26"/>
          <w:szCs w:val="26"/>
        </w:rPr>
        <w:t xml:space="preserve">, </w:t>
      </w:r>
      <w:r w:rsidRPr="003D51CF">
        <w:rPr>
          <w:rFonts w:ascii="UN-Abhaya" w:hAnsi="UN-Abhaya" w:cs="UN-Abhaya"/>
          <w:sz w:val="26"/>
          <w:szCs w:val="26"/>
          <w:cs/>
          <w:lang w:bidi="si-LK"/>
        </w:rPr>
        <w:t xml:space="preserve">අන්‍ය දෘෂ්ටියක් ඇත්තා වූ අන්‍යය ධර්‍මයක් පිළිගන්නා වූ අන්‍ය ධර්‍මයක් කැමැති වන්නා වූ අන්‍ය ධර්මයක යෙදෙන්නා වූ අන්‍ය ආචාර්‍ය්‍ය වරයකු ඇත්තා වූ ඔබට මා ශ්‍රාවකයන් විනයන කරන ධර්මය තේරුම් ගැනීමට දුෂ්කර ය. </w:t>
      </w:r>
      <w:r w:rsidR="00DE770D" w:rsidRPr="00DE770D">
        <w:rPr>
          <w:rFonts w:ascii="UN-Abhaya" w:hAnsi="UN-Abhaya" w:cs="UN-Abhaya"/>
          <w:sz w:val="26"/>
          <w:szCs w:val="26"/>
          <w:cs/>
          <w:lang w:bidi="si-LK"/>
        </w:rPr>
        <w:t>ස්</w:t>
      </w:r>
      <w:r w:rsidRPr="003D51CF">
        <w:rPr>
          <w:rFonts w:ascii="UN-Abhaya" w:hAnsi="UN-Abhaya" w:cs="UN-Abhaya"/>
          <w:sz w:val="26"/>
          <w:szCs w:val="26"/>
          <w:cs/>
          <w:lang w:bidi="si-LK"/>
        </w:rPr>
        <w:t xml:space="preserve">වීය ආචාර්‍ය්‍යපරම්පරාවෙන් එන්නා වූ </w:t>
      </w:r>
      <w:r w:rsidRPr="003D51CF">
        <w:rPr>
          <w:rFonts w:ascii="UN-Abhaya" w:hAnsi="UN-Abhaya" w:cs="UN-Abhaya"/>
          <w:b/>
          <w:bCs/>
          <w:sz w:val="26"/>
          <w:szCs w:val="26"/>
          <w:cs/>
          <w:lang w:bidi="si-LK"/>
        </w:rPr>
        <w:t>තපෝජුගුප්සා</w:t>
      </w:r>
      <w:r w:rsidRPr="003D51CF">
        <w:rPr>
          <w:rFonts w:ascii="UN-Abhaya" w:hAnsi="UN-Abhaya" w:cs="UN-Abhaya"/>
          <w:sz w:val="26"/>
          <w:szCs w:val="26"/>
          <w:cs/>
          <w:lang w:bidi="si-LK"/>
        </w:rPr>
        <w:t xml:space="preserve"> නම් වූ ධර්ම ක්‍රමය ගැන විචාරව</w:t>
      </w:r>
      <w:r w:rsidRPr="003D51CF">
        <w:rPr>
          <w:rFonts w:ascii="UN-Abhaya" w:hAnsi="UN-Abhaya" w:cs="UN-Abhaya"/>
          <w:sz w:val="26"/>
          <w:szCs w:val="26"/>
        </w:rPr>
        <w:t xml:space="preserve">, </w:t>
      </w:r>
      <w:r w:rsidRPr="003D51CF">
        <w:rPr>
          <w:rFonts w:ascii="UN-Abhaya" w:hAnsi="UN-Abhaya" w:cs="UN-Abhaya"/>
          <w:sz w:val="26"/>
          <w:szCs w:val="26"/>
          <w:cs/>
          <w:lang w:bidi="si-LK"/>
        </w:rPr>
        <w:t>කෙසේ වනාහි තපෝජුගුප්සා</w:t>
      </w:r>
      <w:r w:rsidR="009421E5" w:rsidRPr="003D51CF">
        <w:rPr>
          <w:rFonts w:ascii="UN-Abhaya" w:hAnsi="UN-Abhaya" w:cs="UN-Abhaya"/>
          <w:sz w:val="26"/>
          <w:szCs w:val="26"/>
          <w:cs/>
          <w:lang w:bidi="si-LK"/>
        </w:rPr>
        <w:t>ව</w:t>
      </w:r>
      <w:r w:rsidRPr="003D51CF">
        <w:rPr>
          <w:rFonts w:ascii="UN-Abhaya" w:hAnsi="UN-Abhaya" w:cs="UN-Abhaya"/>
          <w:sz w:val="26"/>
          <w:szCs w:val="26"/>
          <w:cs/>
          <w:lang w:bidi="si-LK"/>
        </w:rPr>
        <w:t xml:space="preserve"> සම්පූර්ණ වේ ද</w:t>
      </w:r>
      <w:r w:rsidRPr="003D51CF">
        <w:rPr>
          <w:rFonts w:ascii="UN-Abhaya" w:hAnsi="UN-Abhaya" w:cs="UN-Abhaya"/>
          <w:sz w:val="26"/>
          <w:szCs w:val="26"/>
        </w:rPr>
        <w:t xml:space="preserve">, </w:t>
      </w:r>
      <w:r w:rsidR="009421E5">
        <w:rPr>
          <w:rFonts w:ascii="UN-Abhaya" w:hAnsi="UN-Abhaya" w:cs="UN-Abhaya"/>
          <w:sz w:val="26"/>
          <w:szCs w:val="26"/>
          <w:cs/>
          <w:lang w:bidi="si-LK"/>
        </w:rPr>
        <w:t>කෙසේ සම්පූර්ණ</w:t>
      </w:r>
      <w:r w:rsidRPr="003D51CF">
        <w:rPr>
          <w:rFonts w:ascii="UN-Abhaya" w:hAnsi="UN-Abhaya" w:cs="UN-Abhaya"/>
          <w:sz w:val="26"/>
          <w:szCs w:val="26"/>
          <w:cs/>
          <w:lang w:bidi="si-LK"/>
        </w:rPr>
        <w:t xml:space="preserve"> නොවේදැයි විචාරව</w:t>
      </w:r>
      <w:r w:rsidRPr="003D51CF">
        <w:rPr>
          <w:rFonts w:ascii="UN-Abhaya" w:hAnsi="UN-Abhaya" w:cs="UN-Abhaya"/>
          <w:sz w:val="26"/>
          <w:szCs w:val="26"/>
        </w:rPr>
        <w:t>’</w:t>
      </w:r>
      <w:r w:rsidRPr="003D51CF">
        <w:rPr>
          <w:rFonts w:ascii="UN-Abhaya" w:hAnsi="UN-Abhaya" w:cs="UN-Abhaya"/>
          <w:sz w:val="26"/>
          <w:szCs w:val="26"/>
          <w:cs/>
          <w:lang w:bidi="si-LK"/>
        </w:rPr>
        <w:t xml:space="preserve">යි වදාළ සේක. තීර්ථකයන් තපෝජුගුප්සා යන නාමය </w:t>
      </w:r>
      <w:r w:rsidRPr="003D51CF">
        <w:rPr>
          <w:rFonts w:ascii="UN-Abhaya" w:hAnsi="UN-Abhaya" w:cs="UN-Abhaya"/>
          <w:sz w:val="26"/>
          <w:szCs w:val="26"/>
          <w:cs/>
          <w:lang w:bidi="si-LK"/>
        </w:rPr>
        <w:lastRenderedPageBreak/>
        <w:t>ව්‍යවහාර කරන්නේ තපසින් පව් දුරු කිරිමට ය. පීඩා වි</w:t>
      </w:r>
      <w:r w:rsidR="009421E5" w:rsidRPr="009421E5">
        <w:rPr>
          <w:rFonts w:ascii="UN-Abhaya" w:hAnsi="UN-Abhaya" w:cs="UN-Abhaya"/>
          <w:sz w:val="26"/>
          <w:szCs w:val="26"/>
          <w:cs/>
          <w:lang w:bidi="si-LK"/>
        </w:rPr>
        <w:t>ඳ</w:t>
      </w:r>
      <w:r w:rsidRPr="003D51CF">
        <w:rPr>
          <w:rFonts w:ascii="UN-Abhaya" w:hAnsi="UN-Abhaya" w:cs="UN-Abhaya"/>
          <w:sz w:val="26"/>
          <w:szCs w:val="26"/>
          <w:cs/>
          <w:lang w:bidi="si-LK"/>
        </w:rPr>
        <w:t xml:space="preserve"> පරණ පව් ගෙවා දැමිමෙන් හා අලූත් පව් නො කර හැරිමෙන් දු</w:t>
      </w:r>
      <w:r w:rsidR="009421E5" w:rsidRPr="009421E5">
        <w:rPr>
          <w:rFonts w:ascii="UN-Abhaya" w:hAnsi="UN-Abhaya" w:cs="UN-Abhaya"/>
          <w:sz w:val="26"/>
          <w:szCs w:val="26"/>
          <w:cs/>
          <w:lang w:bidi="si-LK"/>
        </w:rPr>
        <w:t>කි</w:t>
      </w:r>
      <w:r w:rsidRPr="003D51CF">
        <w:rPr>
          <w:rFonts w:ascii="UN-Abhaya" w:hAnsi="UN-Abhaya" w:cs="UN-Abhaya"/>
          <w:sz w:val="26"/>
          <w:szCs w:val="26"/>
          <w:cs/>
          <w:lang w:bidi="si-LK"/>
        </w:rPr>
        <w:t>න් මිදිමක් ඔවුහු බලාපොරොත්තු වෙති.</w:t>
      </w:r>
      <w:r>
        <w:rPr>
          <w:rFonts w:ascii="UN-Abhaya" w:hAnsi="UN-Abhaya" w:cs="UN-Abhaya"/>
          <w:sz w:val="26"/>
          <w:szCs w:val="26"/>
          <w:lang w:bidi="si-LK"/>
        </w:rPr>
        <w:t xml:space="preserve"> </w:t>
      </w:r>
      <w:r w:rsidRPr="003D51CF">
        <w:rPr>
          <w:rFonts w:ascii="UN-Abhaya" w:hAnsi="UN-Abhaya" w:cs="UN-Abhaya"/>
          <w:sz w:val="26"/>
          <w:szCs w:val="26"/>
          <w:cs/>
          <w:lang w:bidi="si-LK"/>
        </w:rPr>
        <w:t xml:space="preserve">න්‍යග්‍රෝධ පරිව්‍රාජකයාට හා ඔහුගේ පිරිසට ඒ ධර්මය ගැන ද තුබුණේ මඳ දැනුමකි. </w:t>
      </w:r>
    </w:p>
    <w:p w:rsidR="00D434D9" w:rsidRPr="003D51CF" w:rsidRDefault="00D434D9" w:rsidP="00D434D9">
      <w:pPr>
        <w:ind w:firstLine="720"/>
        <w:jc w:val="both"/>
        <w:rPr>
          <w:rFonts w:ascii="UN-Abhaya" w:hAnsi="UN-Abhaya" w:cs="UN-Abhaya"/>
          <w:sz w:val="26"/>
          <w:szCs w:val="26"/>
        </w:rPr>
      </w:pPr>
      <w:r w:rsidRPr="003D51CF">
        <w:rPr>
          <w:rFonts w:ascii="UN-Abhaya" w:hAnsi="UN-Abhaya" w:cs="UN-Abhaya"/>
          <w:sz w:val="26"/>
          <w:szCs w:val="26"/>
          <w:cs/>
          <w:lang w:bidi="si-LK"/>
        </w:rPr>
        <w:t xml:space="preserve">තථාගතයන් වහන්සේ විසින් න්‍යග්‍රෝධ පරිව්‍රාජකයා හට ඔහුගේ ධර්මය ගැනම අසන්නය යි  වදාළ කල්හි </w:t>
      </w:r>
      <w:r w:rsidRPr="003D51CF">
        <w:rPr>
          <w:rFonts w:ascii="UN-Abhaya" w:hAnsi="UN-Abhaya" w:cs="UN-Abhaya"/>
          <w:sz w:val="26"/>
          <w:szCs w:val="26"/>
        </w:rPr>
        <w:t>“</w:t>
      </w:r>
      <w:r w:rsidRPr="003D51CF">
        <w:rPr>
          <w:rFonts w:ascii="UN-Abhaya" w:hAnsi="UN-Abhaya" w:cs="UN-Abhaya"/>
          <w:sz w:val="26"/>
          <w:szCs w:val="26"/>
          <w:cs/>
          <w:lang w:bidi="si-LK"/>
        </w:rPr>
        <w:t>පින්වත්නි</w:t>
      </w:r>
      <w:r w:rsidRPr="003D51CF">
        <w:rPr>
          <w:rFonts w:ascii="UN-Abhaya" w:hAnsi="UN-Abhaya" w:cs="UN-Abhaya"/>
          <w:sz w:val="26"/>
          <w:szCs w:val="26"/>
        </w:rPr>
        <w:t xml:space="preserve">, </w:t>
      </w:r>
      <w:r w:rsidRPr="003D51CF">
        <w:rPr>
          <w:rFonts w:ascii="UN-Abhaya" w:hAnsi="UN-Abhaya" w:cs="UN-Abhaya"/>
          <w:sz w:val="26"/>
          <w:szCs w:val="26"/>
          <w:cs/>
          <w:lang w:bidi="si-LK"/>
        </w:rPr>
        <w:t>ශ්‍රමණ ගෞතමයෝ මහානුභාව</w:t>
      </w:r>
      <w:r>
        <w:rPr>
          <w:rFonts w:ascii="UN-Abhaya" w:hAnsi="UN-Abhaya" w:cs="UN-Abhaya"/>
          <w:sz w:val="26"/>
          <w:szCs w:val="26"/>
          <w:lang w:bidi="si-LK"/>
        </w:rPr>
        <w:t xml:space="preserve"> </w:t>
      </w:r>
      <w:r w:rsidRPr="003D51CF">
        <w:rPr>
          <w:rFonts w:ascii="UN-Abhaya" w:hAnsi="UN-Abhaya" w:cs="UN-Abhaya"/>
          <w:sz w:val="26"/>
          <w:szCs w:val="26"/>
          <w:cs/>
          <w:lang w:bidi="si-LK"/>
        </w:rPr>
        <w:t>ඇත්තෝ ය</w:t>
      </w:r>
      <w:r w:rsidRPr="003D51CF">
        <w:rPr>
          <w:rFonts w:ascii="UN-Abhaya" w:hAnsi="UN-Abhaya" w:cs="UN-Abhaya"/>
          <w:sz w:val="26"/>
          <w:szCs w:val="26"/>
        </w:rPr>
        <w:t xml:space="preserve">, </w:t>
      </w:r>
      <w:r w:rsidRPr="003D51CF">
        <w:rPr>
          <w:rFonts w:ascii="UN-Abhaya" w:hAnsi="UN-Abhaya" w:cs="UN-Abhaya"/>
          <w:sz w:val="26"/>
          <w:szCs w:val="26"/>
          <w:cs/>
          <w:lang w:bidi="si-LK"/>
        </w:rPr>
        <w:t>පු</w:t>
      </w:r>
      <w:r w:rsidRPr="003045F4">
        <w:rPr>
          <w:rFonts w:ascii="UN-Abhaya" w:hAnsi="UN-Abhaya" w:cs="UN-Abhaya"/>
          <w:sz w:val="26"/>
          <w:szCs w:val="26"/>
          <w:cs/>
          <w:lang w:bidi="si-LK"/>
        </w:rPr>
        <w:t>දු</w:t>
      </w:r>
      <w:r w:rsidRPr="003D51CF">
        <w:rPr>
          <w:rFonts w:ascii="UN-Abhaya" w:hAnsi="UN-Abhaya" w:cs="UN-Abhaya"/>
          <w:sz w:val="26"/>
          <w:szCs w:val="26"/>
          <w:cs/>
          <w:lang w:bidi="si-LK"/>
        </w:rPr>
        <w:t>ම කෙනෙක</w:t>
      </w:r>
      <w:r w:rsidRPr="003D51CF">
        <w:rPr>
          <w:rFonts w:ascii="UN-Abhaya" w:hAnsi="UN-Abhaya" w:cs="UN-Abhaya"/>
          <w:sz w:val="26"/>
          <w:szCs w:val="26"/>
        </w:rPr>
        <w:t xml:space="preserve">, </w:t>
      </w:r>
      <w:r w:rsidRPr="003D51CF">
        <w:rPr>
          <w:rFonts w:ascii="UN-Abhaya" w:hAnsi="UN-Abhaya" w:cs="UN-Abhaya"/>
          <w:sz w:val="26"/>
          <w:szCs w:val="26"/>
          <w:cs/>
          <w:lang w:bidi="si-LK"/>
        </w:rPr>
        <w:t>එතුමෝ ස්වීය ධර්මය තබා අනුන්ගේ ධර්මය ගැන ප්‍රශ්න අසන්නට කියනනාහ</w:t>
      </w:r>
      <w:r w:rsidRPr="003D51CF">
        <w:rPr>
          <w:rFonts w:ascii="UN-Abhaya" w:hAnsi="UN-Abhaya" w:cs="UN-Abhaya"/>
          <w:sz w:val="26"/>
          <w:szCs w:val="26"/>
        </w:rPr>
        <w:t>”</w:t>
      </w:r>
      <w:r w:rsidRPr="003D51CF">
        <w:rPr>
          <w:rFonts w:ascii="UN-Abhaya" w:hAnsi="UN-Abhaya" w:cs="UN-Abhaya"/>
          <w:sz w:val="26"/>
          <w:szCs w:val="26"/>
          <w:cs/>
          <w:lang w:bidi="si-LK"/>
        </w:rPr>
        <w:t>යි සෙසු පිරිවැජියෝ හඬ නඟන්නට වන්හ. න්‍යග්‍රෝධ පරිව්‍රාජක</w:t>
      </w:r>
      <w:r>
        <w:rPr>
          <w:rFonts w:ascii="UN-Abhaya" w:hAnsi="UN-Abhaya" w:cs="UN-Abhaya"/>
          <w:sz w:val="26"/>
          <w:szCs w:val="26"/>
          <w:lang w:bidi="si-LK"/>
        </w:rPr>
        <w:t xml:space="preserve"> </w:t>
      </w:r>
      <w:r w:rsidRPr="003D51CF">
        <w:rPr>
          <w:rFonts w:ascii="UN-Abhaya" w:hAnsi="UN-Abhaya" w:cs="UN-Abhaya"/>
          <w:sz w:val="26"/>
          <w:szCs w:val="26"/>
          <w:cs/>
          <w:lang w:bidi="si-LK"/>
        </w:rPr>
        <w:t>පිරිස සන්</w:t>
      </w:r>
      <w:r w:rsidR="00720285">
        <w:rPr>
          <w:rFonts w:ascii="UN-Abhaya" w:hAnsi="UN-Abhaya" w:cs="UN-Abhaya"/>
          <w:sz w:val="26"/>
          <w:szCs w:val="26"/>
          <w:cs/>
          <w:lang w:bidi="si-LK"/>
        </w:rPr>
        <w:t>සුන් කරවා තපෝජුගුප්සාව සම්පූර්ණ</w:t>
      </w:r>
      <w:r w:rsidRPr="003D51CF">
        <w:rPr>
          <w:rFonts w:ascii="UN-Abhaya" w:hAnsi="UN-Abhaya" w:cs="UN-Abhaya"/>
          <w:sz w:val="26"/>
          <w:szCs w:val="26"/>
          <w:cs/>
          <w:lang w:bidi="si-LK"/>
        </w:rPr>
        <w:t xml:space="preserve"> වන නොවන ආකාරය තථාගතයන් වහන්සේගෙන් ඇසූවේය. පරිව්‍රාජකයාගේ ප්‍රතිපත්ති පිරිමෙන් ලැබිය හැකි උසස් ම දෙය දිව්‍යංචක්ෂුරභිඥානය ය. තථාතයන් වහන්සේ දිවැස ලැබිම දක්වා පැවැත්විය යුතු පරිව්‍රාජක ප</w:t>
      </w:r>
      <w:r>
        <w:rPr>
          <w:rFonts w:ascii="UN-Abhaya" w:hAnsi="UN-Abhaya" w:cs="UN-Abhaya"/>
          <w:sz w:val="26"/>
          <w:szCs w:val="26"/>
          <w:cs/>
          <w:lang w:bidi="si-LK"/>
        </w:rPr>
        <w:t>්‍රතිපත්තිය නිරවුල් කොට වදාළ සේ</w:t>
      </w:r>
      <w:r w:rsidRPr="003D51CF">
        <w:rPr>
          <w:rFonts w:ascii="UN-Abhaya" w:hAnsi="UN-Abhaya" w:cs="UN-Abhaya"/>
          <w:sz w:val="26"/>
          <w:szCs w:val="26"/>
          <w:cs/>
          <w:lang w:bidi="si-LK"/>
        </w:rPr>
        <w:t xml:space="preserve">ක. ඒ පිරිසෙහි දිවැස ලැබුවෙකු තබා එතෙක් ප්‍රතිපත්තික්‍රමය අසා ඇතියකුදු නො වී ය. එබැවින් නැවත ද පිරිවැජියෝ </w:t>
      </w:r>
      <w:r w:rsidRPr="003D51CF">
        <w:rPr>
          <w:rFonts w:ascii="UN-Abhaya" w:hAnsi="UN-Abhaya" w:cs="UN-Abhaya"/>
          <w:sz w:val="26"/>
          <w:szCs w:val="26"/>
        </w:rPr>
        <w:t>“</w:t>
      </w:r>
      <w:r w:rsidRPr="003D51CF">
        <w:rPr>
          <w:rFonts w:ascii="UN-Abhaya" w:hAnsi="UN-Abhaya" w:cs="UN-Abhaya"/>
          <w:sz w:val="26"/>
          <w:szCs w:val="26"/>
          <w:cs/>
          <w:lang w:bidi="si-LK"/>
        </w:rPr>
        <w:t>අපි මේ කරුණෙන් නටුවෝ වෙමු</w:t>
      </w:r>
      <w:r w:rsidRPr="003D51CF">
        <w:rPr>
          <w:rFonts w:ascii="UN-Abhaya" w:hAnsi="UN-Abhaya" w:cs="UN-Abhaya"/>
          <w:sz w:val="26"/>
          <w:szCs w:val="26"/>
        </w:rPr>
        <w:t>”</w:t>
      </w:r>
      <w:r w:rsidRPr="003D51CF">
        <w:rPr>
          <w:rFonts w:ascii="UN-Abhaya" w:hAnsi="UN-Abhaya" w:cs="UN-Abhaya"/>
          <w:sz w:val="26"/>
          <w:szCs w:val="26"/>
          <w:cs/>
          <w:lang w:bidi="si-LK"/>
        </w:rPr>
        <w:t>යි ඝෝෂා කළහ.</w:t>
      </w:r>
    </w:p>
    <w:p w:rsidR="00D434D9" w:rsidRPr="003D51CF" w:rsidRDefault="00D434D9" w:rsidP="00D434D9">
      <w:pPr>
        <w:ind w:firstLine="720"/>
        <w:jc w:val="both"/>
        <w:rPr>
          <w:rFonts w:ascii="UN-Abhaya" w:hAnsi="UN-Abhaya" w:cs="UN-Abhaya"/>
          <w:sz w:val="26"/>
          <w:szCs w:val="26"/>
        </w:rPr>
      </w:pPr>
      <w:r w:rsidRPr="003D51CF">
        <w:rPr>
          <w:rFonts w:ascii="UN-Abhaya" w:hAnsi="UN-Abhaya" w:cs="UN-Abhaya"/>
          <w:sz w:val="26"/>
          <w:szCs w:val="26"/>
          <w:cs/>
          <w:lang w:bidi="si-LK"/>
        </w:rPr>
        <w:t xml:space="preserve">එහිදි සන්ධාන ගෘහපති න්‍යග්‍රෝධ පරිව්‍රාජක විසින් තථාගතයන් වහන්සේට අපහස කරමින් කලින් කළ සිංහ නාදය මතු කළේ ය. පිරිවැජි ඉමහත් ලැජ්ජාවට පැමිණ තථාගතයන් වහන්සේ ක්ෂමා කර ගත්තේ ය. </w:t>
      </w:r>
    </w:p>
    <w:p w:rsidR="00D434D9" w:rsidRPr="003D51CF" w:rsidRDefault="00D434D9" w:rsidP="00D434D9">
      <w:pPr>
        <w:jc w:val="right"/>
        <w:rPr>
          <w:rFonts w:ascii="UN-Abhaya" w:hAnsi="UN-Abhaya" w:cs="UN-Abhaya"/>
          <w:sz w:val="26"/>
          <w:szCs w:val="26"/>
        </w:rPr>
      </w:pPr>
      <w:r w:rsidRPr="003D51CF">
        <w:rPr>
          <w:rFonts w:ascii="UN-Abhaya" w:hAnsi="UN-Abhaya" w:cs="UN-Abhaya"/>
          <w:sz w:val="26"/>
          <w:szCs w:val="26"/>
        </w:rPr>
        <w:t>(</w:t>
      </w:r>
      <w:r w:rsidRPr="003D51CF">
        <w:rPr>
          <w:rFonts w:ascii="UN-Abhaya" w:hAnsi="UN-Abhaya" w:cs="UN-Abhaya"/>
          <w:sz w:val="26"/>
          <w:szCs w:val="26"/>
          <w:cs/>
          <w:lang w:bidi="si-LK"/>
        </w:rPr>
        <w:t>දි.නි. උදුම්බරික සුත්ත)</w:t>
      </w:r>
    </w:p>
    <w:p w:rsidR="00D434D9" w:rsidRPr="003D51CF" w:rsidRDefault="00D434D9" w:rsidP="00D434D9">
      <w:pPr>
        <w:ind w:firstLine="720"/>
        <w:jc w:val="both"/>
        <w:rPr>
          <w:rFonts w:ascii="UN-Abhaya" w:hAnsi="UN-Abhaya" w:cs="UN-Abhaya"/>
          <w:sz w:val="26"/>
          <w:szCs w:val="26"/>
        </w:rPr>
      </w:pPr>
      <w:r w:rsidRPr="003D51CF">
        <w:rPr>
          <w:rFonts w:ascii="UN-Abhaya" w:hAnsi="UN-Abhaya" w:cs="UN-Abhaya"/>
          <w:b/>
          <w:bCs/>
          <w:sz w:val="26"/>
          <w:szCs w:val="26"/>
          <w:cs/>
          <w:lang w:bidi="si-LK"/>
        </w:rPr>
        <w:t>සූත්‍රනිපාතයෙහි බ්‍රාහ්මණධාර්මික සුත්‍රය</w:t>
      </w:r>
      <w:r w:rsidRPr="003D51CF">
        <w:rPr>
          <w:rFonts w:ascii="UN-Abhaya" w:hAnsi="UN-Abhaya" w:cs="UN-Abhaya"/>
          <w:sz w:val="26"/>
          <w:szCs w:val="26"/>
          <w:cs/>
          <w:lang w:bidi="si-LK"/>
        </w:rPr>
        <w:t xml:space="preserve"> තථාගතයන් වහන්සේ විසින් ඒ බ්‍රාහ්මණයන්ට </w:t>
      </w:r>
      <w:r w:rsidRPr="003D51CF">
        <w:rPr>
          <w:rFonts w:ascii="UN-Abhaya" w:hAnsi="UN-Abhaya" w:cs="UN-Abhaya"/>
          <w:sz w:val="26"/>
          <w:szCs w:val="26"/>
          <w:cs/>
          <w:lang w:bidi="si-LK"/>
        </w:rPr>
        <w:lastRenderedPageBreak/>
        <w:t xml:space="preserve">පෞරාණික බ්‍රාහ්මණ ධර්මය දක්වා වදාළ සුත්‍රයකි. තථාගතයන් වහන්සේ සැවැත්නුවර ජේතවනාරාමයෙහි වැඩ වෙසෙන අවස්ථාවක කොසොල් රට වැසි වෘද්ධ වූ </w:t>
      </w:r>
      <w:r w:rsidRPr="003D51CF">
        <w:rPr>
          <w:rFonts w:ascii="UN-Abhaya" w:hAnsi="UN-Abhaya" w:cs="UN-Abhaya"/>
          <w:b/>
          <w:bCs/>
          <w:sz w:val="26"/>
          <w:szCs w:val="26"/>
          <w:cs/>
          <w:lang w:bidi="si-LK"/>
        </w:rPr>
        <w:t>මහාසාළ</w:t>
      </w:r>
      <w:r w:rsidRPr="003D51CF">
        <w:rPr>
          <w:rFonts w:ascii="UN-Abhaya" w:hAnsi="UN-Abhaya" w:cs="UN-Abhaya"/>
          <w:sz w:val="26"/>
          <w:szCs w:val="26"/>
          <w:cs/>
          <w:lang w:bidi="si-LK"/>
        </w:rPr>
        <w:t xml:space="preserve"> බ්‍රාහ්මණ සමුහයක් බුදුරදුන් දක්නට ගොස් දැනට වෙසෙන බ්‍රාහ්මණයන් කෙරෙහි පෞරාණික බ්‍රාහ්මණධර්මය ඇතිදැ යි අසා තථාගතයන් වහන්සේ විසින් ඒ පෞරාණික බ්‍රාහ්මණධර්මය වර්ථමානික බ්‍රහ්මණයන් කෙරෙහි දක්නට නැති බව වදාළ කල්හි පෞරාණික බ්‍රහ්මණ</w:t>
      </w:r>
      <w:r>
        <w:rPr>
          <w:rFonts w:ascii="UN-Abhaya" w:hAnsi="UN-Abhaya" w:cs="UN-Abhaya"/>
          <w:sz w:val="26"/>
          <w:szCs w:val="26"/>
          <w:lang w:bidi="si-LK"/>
        </w:rPr>
        <w:t xml:space="preserve"> </w:t>
      </w:r>
      <w:r w:rsidRPr="003D51CF">
        <w:rPr>
          <w:rFonts w:ascii="UN-Abhaya" w:hAnsi="UN-Abhaya" w:cs="UN-Abhaya"/>
          <w:sz w:val="26"/>
          <w:szCs w:val="26"/>
          <w:cs/>
          <w:lang w:bidi="si-LK"/>
        </w:rPr>
        <w:t>ධර්මය වදාරන ලෙස ආරාධනා කළෝ ය. එකල්හි ඔවුන්ට තථාගතයන් වහන්සේ</w:t>
      </w:r>
      <w:r w:rsidRPr="003D51CF">
        <w:rPr>
          <w:rFonts w:ascii="UN-Abhaya" w:hAnsi="UN-Abhaya" w:cs="UN-Abhaya"/>
          <w:sz w:val="26"/>
          <w:szCs w:val="26"/>
        </w:rPr>
        <w:t>,</w:t>
      </w:r>
    </w:p>
    <w:p w:rsidR="00D434D9" w:rsidRPr="009B6703" w:rsidRDefault="00D434D9" w:rsidP="009B6703">
      <w:pPr>
        <w:pStyle w:val="gatha"/>
        <w:rPr>
          <w:b/>
          <w:bCs/>
        </w:rPr>
      </w:pPr>
      <w:r w:rsidRPr="009B6703">
        <w:rPr>
          <w:b/>
          <w:bCs/>
        </w:rPr>
        <w:t>“</w:t>
      </w:r>
      <w:r w:rsidRPr="009B6703">
        <w:rPr>
          <w:b/>
          <w:bCs/>
          <w:cs/>
        </w:rPr>
        <w:t xml:space="preserve">ඉසයො </w:t>
      </w:r>
      <w:r w:rsidR="00DD4BDF" w:rsidRPr="009B6703">
        <w:rPr>
          <w:b/>
          <w:bCs/>
          <w:cs/>
        </w:rPr>
        <w:t>පුබ්බ</w:t>
      </w:r>
      <w:r w:rsidRPr="009B6703">
        <w:rPr>
          <w:b/>
          <w:bCs/>
          <w:cs/>
        </w:rPr>
        <w:t>කො ආසුං - සඤ්ඤතත්තා තපස්සිනො</w:t>
      </w:r>
      <w:r w:rsidRPr="009B6703">
        <w:rPr>
          <w:b/>
          <w:bCs/>
        </w:rPr>
        <w:t>,</w:t>
      </w:r>
      <w:r w:rsidR="00DD4BDF" w:rsidRPr="009B6703">
        <w:rPr>
          <w:b/>
          <w:bCs/>
        </w:rPr>
        <w:br/>
      </w:r>
      <w:r w:rsidRPr="009B6703">
        <w:rPr>
          <w:b/>
          <w:bCs/>
          <w:cs/>
        </w:rPr>
        <w:t>පඤ්චකාමගුණෙ හිත්වා - අත්තදත්ථමචාරිසුං</w:t>
      </w:r>
      <w:r w:rsidRPr="009B6703">
        <w:rPr>
          <w:b/>
          <w:bCs/>
        </w:rPr>
        <w:t xml:space="preserve">” </w:t>
      </w:r>
    </w:p>
    <w:p w:rsidR="00D434D9" w:rsidRPr="003D51CF" w:rsidRDefault="00D434D9" w:rsidP="00D434D9">
      <w:pPr>
        <w:ind w:firstLine="720"/>
        <w:jc w:val="both"/>
        <w:rPr>
          <w:rFonts w:ascii="UN-Abhaya" w:hAnsi="UN-Abhaya" w:cs="UN-Abhaya"/>
          <w:sz w:val="26"/>
          <w:szCs w:val="26"/>
        </w:rPr>
      </w:pPr>
      <w:r w:rsidRPr="003D51CF">
        <w:rPr>
          <w:rFonts w:ascii="UN-Abhaya" w:hAnsi="UN-Abhaya" w:cs="UN-Abhaya"/>
          <w:sz w:val="26"/>
          <w:szCs w:val="26"/>
          <w:cs/>
          <w:lang w:bidi="si-LK"/>
        </w:rPr>
        <w:t>යනාදි ගාථා දෙතිසකින් යුක්ත වූ බ්‍රාහ්මණධාර්මික සූත්‍ර</w:t>
      </w:r>
      <w:r w:rsidR="003D4AF0" w:rsidRPr="003D51CF">
        <w:rPr>
          <w:rFonts w:ascii="UN-Abhaya" w:hAnsi="UN-Abhaya" w:cs="UN-Abhaya"/>
          <w:sz w:val="26"/>
          <w:szCs w:val="26"/>
          <w:cs/>
          <w:lang w:bidi="si-LK"/>
        </w:rPr>
        <w:t>ය</w:t>
      </w:r>
      <w:r w:rsidRPr="003D51CF">
        <w:rPr>
          <w:rFonts w:ascii="UN-Abhaya" w:hAnsi="UN-Abhaya" w:cs="UN-Abhaya"/>
          <w:sz w:val="26"/>
          <w:szCs w:val="26"/>
          <w:cs/>
          <w:lang w:bidi="si-LK"/>
        </w:rPr>
        <w:t xml:space="preserve"> වදාළ සේක. </w:t>
      </w:r>
    </w:p>
    <w:p w:rsidR="00D434D9" w:rsidRPr="003D51CF" w:rsidRDefault="00821905" w:rsidP="00534C6E">
      <w:pPr>
        <w:pStyle w:val="Heading2"/>
      </w:pPr>
      <w:bookmarkStart w:id="171" w:name="_Toc459471911"/>
      <w:bookmarkStart w:id="172" w:name="_Toc459472187"/>
      <w:bookmarkStart w:id="173" w:name="_Toc459473136"/>
      <w:r>
        <w:rPr>
          <w:cs/>
        </w:rPr>
        <w:t xml:space="preserve">නො වරදින </w:t>
      </w:r>
      <w:r w:rsidRPr="00821905">
        <w:rPr>
          <w:cs/>
        </w:rPr>
        <w:t>අනුශාසනය</w:t>
      </w:r>
      <w:bookmarkEnd w:id="171"/>
      <w:bookmarkEnd w:id="172"/>
      <w:bookmarkEnd w:id="173"/>
    </w:p>
    <w:p w:rsidR="00D434D9" w:rsidRPr="003D51CF" w:rsidRDefault="00D434D9" w:rsidP="00A95F7E">
      <w:pPr>
        <w:ind w:firstLine="720"/>
        <w:jc w:val="both"/>
        <w:rPr>
          <w:rFonts w:ascii="UN-Abhaya" w:hAnsi="UN-Abhaya" w:cs="UN-Abhaya"/>
          <w:sz w:val="26"/>
          <w:szCs w:val="26"/>
        </w:rPr>
      </w:pPr>
      <w:r w:rsidRPr="003D51CF">
        <w:rPr>
          <w:rFonts w:ascii="UN-Abhaya" w:hAnsi="UN-Abhaya" w:cs="UN-Abhaya"/>
          <w:sz w:val="26"/>
          <w:szCs w:val="26"/>
          <w:cs/>
          <w:lang w:bidi="si-LK"/>
        </w:rPr>
        <w:t>වර්තමාන භව</w:t>
      </w:r>
      <w:r>
        <w:rPr>
          <w:rFonts w:ascii="UN-Abhaya" w:hAnsi="UN-Abhaya" w:cs="UN-Abhaya"/>
          <w:sz w:val="26"/>
          <w:szCs w:val="26"/>
          <w:cs/>
          <w:lang w:bidi="si-LK"/>
        </w:rPr>
        <w:t>යේදී නොවරදවා ම මඟපල ලැබෙන පරිද්</w:t>
      </w:r>
      <w:r w:rsidRPr="003D51CF">
        <w:rPr>
          <w:rFonts w:ascii="UN-Abhaya" w:hAnsi="UN-Abhaya" w:cs="UN-Abhaya"/>
          <w:sz w:val="26"/>
          <w:szCs w:val="26"/>
          <w:cs/>
          <w:lang w:bidi="si-LK"/>
        </w:rPr>
        <w:t xml:space="preserve">දෙන් අනිකකුට අනුශාසනය කළහැකි වීමට නම් අනුශාසකයා හට ඉමහත් නුවණක් තිබිය යුතු ය. අනුශාසනය ලබන්නාහුට ඒ ජාතියේදී මඟපල ලැබිමට නිසි පෙර පින් ඇති - නැතිබව දත හැකි නුවණ තිබිය යුතු ය. අනුශාසනය ලබන්නා  ත්‍රිහේතුක පුද්ගලයෙක් ද නැතිදැ යි දත හැකි නුවණ තිබිය යුතු ය. </w:t>
      </w:r>
      <w:r w:rsidR="00A95F7E" w:rsidRPr="00A95F7E">
        <w:rPr>
          <w:rFonts w:ascii="UN-Abhaya" w:hAnsi="UN-Abhaya" w:cs="UN-Abhaya"/>
          <w:sz w:val="26"/>
          <w:szCs w:val="26"/>
          <w:cs/>
          <w:lang w:bidi="si-LK"/>
        </w:rPr>
        <w:t>අනුශාසනය කරනු ලබන්නාගේ නුවණ මගපල ලැබීමට සුදුසු වන තරමට දියුණු වී ඇතද නැතදැයි දත හැකි නුවණ තිබිය යුතුය.</w:t>
      </w:r>
      <w:r w:rsidR="00A95F7E">
        <w:rPr>
          <w:rFonts w:ascii="UN-Abhaya" w:hAnsi="UN-Abhaya" w:cs="UN-Abhaya"/>
          <w:sz w:val="26"/>
          <w:szCs w:val="26"/>
          <w:lang w:bidi="si-LK"/>
        </w:rPr>
        <w:t xml:space="preserve"> </w:t>
      </w:r>
      <w:r w:rsidRPr="003D51CF">
        <w:rPr>
          <w:rFonts w:ascii="UN-Abhaya" w:hAnsi="UN-Abhaya" w:cs="UN-Abhaya"/>
          <w:sz w:val="26"/>
          <w:szCs w:val="26"/>
          <w:cs/>
          <w:lang w:bidi="si-LK"/>
        </w:rPr>
        <w:t xml:space="preserve">අනුශාසනය ලබන්නහුට මඟපල ලැබිමට බාධක කර්මක්ලේශයන් ඇති නැති බව දත හැකි නුවණ තිබිය යුතු ය. අනුශාසනය කරනු ලබන්නාගේ චරිතය දත හැකි </w:t>
      </w:r>
      <w:r w:rsidRPr="003D51CF">
        <w:rPr>
          <w:rFonts w:ascii="UN-Abhaya" w:hAnsi="UN-Abhaya" w:cs="UN-Abhaya"/>
          <w:sz w:val="26"/>
          <w:szCs w:val="26"/>
          <w:cs/>
          <w:lang w:bidi="si-LK"/>
        </w:rPr>
        <w:lastRenderedPageBreak/>
        <w:t xml:space="preserve">නුවණ තිබිය යුතු ය. ඒ ඒ පුද්ගලයාට  සුදුසු කමටහන් තෝරා ගත හැකි නුවණ තිබිය යුතු ය. සුදුසු ස්ථාන තෝරා ගත හැකි නුවණ තිබිය යුතු ය. මේ අංග වලින් සම්පුර්ණ එකම අනුශාසකයා තථාගතයන් වහන්සේ ය. </w:t>
      </w:r>
    </w:p>
    <w:p w:rsidR="00D434D9" w:rsidRPr="003D51CF" w:rsidRDefault="00D434D9" w:rsidP="00D434D9">
      <w:pPr>
        <w:ind w:firstLine="720"/>
        <w:jc w:val="both"/>
        <w:rPr>
          <w:rFonts w:ascii="UN-Abhaya" w:hAnsi="UN-Abhaya" w:cs="UN-Abhaya"/>
          <w:sz w:val="26"/>
          <w:szCs w:val="26"/>
          <w:lang w:bidi="si-LK"/>
        </w:rPr>
      </w:pPr>
      <w:r w:rsidRPr="003D51CF">
        <w:rPr>
          <w:rFonts w:ascii="UN-Abhaya" w:hAnsi="UN-Abhaya" w:cs="UN-Abhaya"/>
          <w:sz w:val="26"/>
          <w:szCs w:val="26"/>
          <w:cs/>
          <w:lang w:bidi="si-LK"/>
        </w:rPr>
        <w:t>අනූශාසනය කරනු ලබන්නහුගේ පෙර පින් ඇති නැති බව යනාදි කරුණු සර්‍වාකාරයෙන් දැන ගැනිමට නො</w:t>
      </w:r>
      <w:r>
        <w:rPr>
          <w:rFonts w:ascii="UN-Abhaya" w:hAnsi="UN-Abhaya" w:cs="UN-Abhaya"/>
          <w:sz w:val="26"/>
          <w:szCs w:val="26"/>
          <w:lang w:bidi="si-LK"/>
        </w:rPr>
        <w:t xml:space="preserve"> </w:t>
      </w:r>
      <w:r w:rsidRPr="003D51CF">
        <w:rPr>
          <w:rFonts w:ascii="UN-Abhaya" w:hAnsi="UN-Abhaya" w:cs="UN-Abhaya"/>
          <w:sz w:val="26"/>
          <w:szCs w:val="26"/>
          <w:cs/>
          <w:lang w:bidi="si-LK"/>
        </w:rPr>
        <w:t>සමත් බැවින් රහත් වූ ද නොවරදින් ලෙස අනුශාසනා කිරිමට සමත් නො වෙති. නොයෙක් විට රහතුන්ටද වරදින්නේ ය. රහත් විමට පමණක් නොව ශ්‍රවකයන් අතරින් දෙකරුණකින් අගතැන් ලැබිමට ද නිස් පින් ත</w:t>
      </w:r>
      <w:r>
        <w:rPr>
          <w:rFonts w:ascii="UN-Abhaya" w:hAnsi="UN-Abhaya" w:cs="UN-Abhaya"/>
          <w:sz w:val="26"/>
          <w:szCs w:val="26"/>
          <w:cs/>
          <w:lang w:bidi="si-LK"/>
        </w:rPr>
        <w:t>ිබුණු චූලපන්තක භික්</w:t>
      </w:r>
      <w:r w:rsidRPr="003D51CF">
        <w:rPr>
          <w:rFonts w:ascii="UN-Abhaya" w:hAnsi="UN-Abhaya" w:cs="UN-Abhaya"/>
          <w:sz w:val="26"/>
          <w:szCs w:val="26"/>
          <w:cs/>
          <w:lang w:bidi="si-LK"/>
        </w:rPr>
        <w:t>ෂුව අභව්‍ය පුද්ගලයකු වන්නට ඇතැයි සිතා ඔබට මේ සසුනෙන් ගත හැකි වැඩක් නැත</w:t>
      </w:r>
      <w:r w:rsidRPr="003D51CF">
        <w:rPr>
          <w:rFonts w:ascii="UN-Abhaya" w:hAnsi="UN-Abhaya" w:cs="UN-Abhaya"/>
          <w:sz w:val="26"/>
          <w:szCs w:val="26"/>
        </w:rPr>
        <w:t xml:space="preserve">, </w:t>
      </w:r>
      <w:r w:rsidRPr="003D51CF">
        <w:rPr>
          <w:rFonts w:ascii="UN-Abhaya" w:hAnsi="UN-Abhaya" w:cs="UN-Abhaya"/>
          <w:sz w:val="26"/>
          <w:szCs w:val="26"/>
          <w:cs/>
          <w:lang w:bidi="si-LK"/>
        </w:rPr>
        <w:t>සිවුරු හැර ගෙදරටම යන්නට කියා එක් රහතන් වහන්සේ නමක් විසින් නෙරපා හරින ලද්දේ රහතුන් ද පුද්ගලයන්ගේ තතු හරියටම දැන ගැනීමට සමත් නොවන නිසා ය. පුද්ගලයාගේ තතු දැනීමට සමත් න</w:t>
      </w:r>
      <w:r>
        <w:rPr>
          <w:rFonts w:ascii="UN-Abhaya" w:hAnsi="UN-Abhaya" w:cs="UN-Abhaya"/>
          <w:sz w:val="26"/>
          <w:szCs w:val="26"/>
          <w:cs/>
          <w:lang w:bidi="si-LK"/>
        </w:rPr>
        <w:t>ුවණ ඇති භාග්‍යවතුන් වහන්සේට</w:t>
      </w:r>
      <w:r w:rsidRPr="003D51CF">
        <w:rPr>
          <w:rFonts w:ascii="UN-Abhaya" w:hAnsi="UN-Abhaya" w:cs="UN-Abhaya"/>
          <w:sz w:val="26"/>
          <w:szCs w:val="26"/>
        </w:rPr>
        <w:t xml:space="preserve">, </w:t>
      </w:r>
      <w:r w:rsidRPr="003D51CF">
        <w:rPr>
          <w:rFonts w:ascii="UN-Abhaya" w:hAnsi="UN-Abhaya" w:cs="UN-Abhaya"/>
          <w:sz w:val="26"/>
          <w:szCs w:val="26"/>
          <w:cs/>
          <w:lang w:bidi="si-LK"/>
        </w:rPr>
        <w:t>සසුනෙන් නෙරපනු ලැබු චූලපන්ථක එක් වරුවකින්ම අර්හත්වයට පමුණුවා සෘඬිමත් පුද්ගලයකු කළ හැකි විය. එබැවින් තථාගතයන් වහන්සේ ම ලෝකයෙහි නියම ශාස්තෲවරයා වන සේක. චූලපන්තක තෙරණුවන් වහන්සේ ගේ කථාව මෙහි අන් තැනක දක්වා ඇත්තේ ය.</w:t>
      </w:r>
    </w:p>
    <w:p w:rsidR="00D434D9" w:rsidRPr="003D51CF" w:rsidRDefault="00D434D9" w:rsidP="00534C6E">
      <w:pPr>
        <w:pStyle w:val="Heading2"/>
      </w:pPr>
      <w:bookmarkStart w:id="174" w:name="_Toc459471912"/>
      <w:bookmarkStart w:id="175" w:name="_Toc459472188"/>
      <w:bookmarkStart w:id="176" w:name="_Toc459473137"/>
      <w:r w:rsidRPr="003D51CF">
        <w:rPr>
          <w:cs/>
        </w:rPr>
        <w:t>ස්වර්ණකාර තෙරුන් වහන්සේ</w:t>
      </w:r>
      <w:bookmarkEnd w:id="174"/>
      <w:bookmarkEnd w:id="175"/>
      <w:bookmarkEnd w:id="176"/>
      <w:r w:rsidRPr="003D51CF">
        <w:rPr>
          <w:cs/>
        </w:rPr>
        <w:t xml:space="preserve"> </w:t>
      </w:r>
    </w:p>
    <w:p w:rsidR="00D434D9" w:rsidRPr="003D51CF" w:rsidRDefault="00D434D9" w:rsidP="00D434D9">
      <w:pPr>
        <w:ind w:firstLine="720"/>
        <w:jc w:val="both"/>
        <w:rPr>
          <w:rFonts w:ascii="UN-Abhaya" w:hAnsi="UN-Abhaya" w:cs="UN-Abhaya"/>
          <w:sz w:val="26"/>
          <w:szCs w:val="26"/>
        </w:rPr>
      </w:pPr>
      <w:r w:rsidRPr="003D51CF">
        <w:rPr>
          <w:rFonts w:ascii="UN-Abhaya" w:hAnsi="UN-Abhaya" w:cs="UN-Abhaya"/>
          <w:sz w:val="26"/>
          <w:szCs w:val="26"/>
          <w:cs/>
          <w:lang w:bidi="si-LK"/>
        </w:rPr>
        <w:t xml:space="preserve">එක්තරා ස්වර්ණකාර පුත්‍රයෙක් සැරියුත් මහ තෙරුන් වහන්සේ වෙත පැවිදි විය. තෙරුන් වහන්සේ තරුණයන්ට රාගය උස්සන්න භාවය සලකා ඔහුට අශුභකර්මස්ථානය දුන්හ. එහෙත් ඒ කමටහණ ඔහුට සුදුසු නො වී ය. </w:t>
      </w:r>
      <w:r w:rsidR="00575D30" w:rsidRPr="00575D30">
        <w:rPr>
          <w:rFonts w:ascii="UN-Abhaya" w:hAnsi="UN-Abhaya" w:cs="UN-Abhaya"/>
          <w:sz w:val="26"/>
          <w:szCs w:val="26"/>
          <w:cs/>
          <w:lang w:bidi="si-LK"/>
        </w:rPr>
        <w:t xml:space="preserve">කමටහන ගෙන ආරණ්‍යයට පිවිස </w:t>
      </w:r>
      <w:r w:rsidR="00575D30" w:rsidRPr="00575D30">
        <w:rPr>
          <w:rFonts w:ascii="UN-Abhaya" w:hAnsi="UN-Abhaya" w:cs="UN-Abhaya"/>
          <w:sz w:val="26"/>
          <w:szCs w:val="26"/>
          <w:cs/>
          <w:lang w:bidi="si-LK"/>
        </w:rPr>
        <w:lastRenderedPageBreak/>
        <w:t>තෙමසක් වීර්යය කළ නමුත් ඔහුට සිතෙහි එකඟ බවක් පමනුකුදු ඇති නොවිය.</w:t>
      </w:r>
      <w:r w:rsidR="00575D30">
        <w:rPr>
          <w:rFonts w:ascii="UN-Abhaya" w:hAnsi="UN-Abhaya" w:cs="UN-Abhaya"/>
          <w:sz w:val="26"/>
          <w:szCs w:val="26"/>
          <w:lang w:bidi="si-LK"/>
        </w:rPr>
        <w:t xml:space="preserve"> </w:t>
      </w:r>
      <w:r w:rsidRPr="003D51CF">
        <w:rPr>
          <w:rFonts w:ascii="UN-Abhaya" w:hAnsi="UN-Abhaya" w:cs="UN-Abhaya"/>
          <w:sz w:val="26"/>
          <w:szCs w:val="26"/>
          <w:cs/>
          <w:lang w:bidi="si-LK"/>
        </w:rPr>
        <w:t>ඔහු නැවත තෙරුන් වහන්සේ වෙත පැමිණි ඒ බව දැන්වී ය. තෙරුන් වහන්සේ මෙපමණකින් පසුබට වන්නට යුතු නැත ය</w:t>
      </w:r>
      <w:r w:rsidRPr="003D51CF">
        <w:rPr>
          <w:rFonts w:ascii="UN-Abhaya" w:hAnsi="UN-Abhaya" w:cs="UN-Abhaya"/>
          <w:sz w:val="26"/>
          <w:szCs w:val="26"/>
        </w:rPr>
        <w:t xml:space="preserve">’ </w:t>
      </w:r>
      <w:r w:rsidRPr="003D51CF">
        <w:rPr>
          <w:rFonts w:ascii="UN-Abhaya" w:hAnsi="UN-Abhaya" w:cs="UN-Abhaya"/>
          <w:sz w:val="26"/>
          <w:szCs w:val="26"/>
          <w:cs/>
          <w:lang w:bidi="si-LK"/>
        </w:rPr>
        <w:t xml:space="preserve">යි වදාරා නැවත ද ඒ කමටහණ ම වඩාත් හොදට පැහැදිලි කොට කියා දුන්හ. දෙවන වරද වනයට වැදී වීර්‍ය්‍ය කළ මුත් කිසි අමුත්තක් සිදු නො වී ය. ඔහු නැවත ද තෙරුන් වහන්සේ වෙත පැමිණ ඒ බව කී ය. එකල්හි තෙරුන් වහන්සේ </w:t>
      </w:r>
      <w:r w:rsidR="005A7FD2" w:rsidRPr="005A7FD2">
        <w:rPr>
          <w:rFonts w:ascii="UN-Abhaya" w:hAnsi="UN-Abhaya" w:cs="UN-Abhaya"/>
          <w:sz w:val="26"/>
          <w:szCs w:val="26"/>
          <w:cs/>
          <w:lang w:bidi="si-LK"/>
        </w:rPr>
        <w:t>කරුණු</w:t>
      </w:r>
      <w:r w:rsidRPr="003D51CF">
        <w:rPr>
          <w:rFonts w:ascii="UN-Abhaya" w:hAnsi="UN-Abhaya" w:cs="UN-Abhaya"/>
          <w:sz w:val="26"/>
          <w:szCs w:val="26"/>
          <w:cs/>
          <w:lang w:bidi="si-LK"/>
        </w:rPr>
        <w:t xml:space="preserve"> සහිත ව උපමා සහිත ව ඒ කමටහණ තවත් හොදින් විස්තර කර කියාදී ඔහු යැවූහ. තුන්වන වරද වනයට පිවිස වීර්‍ය්‍ය කළ මුත් ශික්ෂ භික්ෂුවට අමුතු දියුණුවක් නො වී ය. ඔහු පැමිණ තමාට කමටහණින් වැඩ නොවූ බව  තෙරුන් වහන්සේට දැන්වීය. එකල්හි තෙරුන් වහන්සේ ශිෂ්‍යයා බුදුරදුන් වෙත කැඳවා ගෙන ගොස් තථාගතයන් වහන්සේට කාරණය දැන්වූහ. එකල්හි තථාගතයන් වහන්සේ ඔහුගේ චරිතය බලා වදාරන සේක්</w:t>
      </w:r>
      <w:r w:rsidRPr="003D51CF">
        <w:rPr>
          <w:rFonts w:ascii="UN-Abhaya" w:hAnsi="UN-Abhaya" w:cs="UN-Abhaya"/>
          <w:sz w:val="26"/>
          <w:szCs w:val="26"/>
        </w:rPr>
        <w:t xml:space="preserve">, </w:t>
      </w:r>
      <w:r w:rsidRPr="003D51CF">
        <w:rPr>
          <w:rFonts w:ascii="UN-Abhaya" w:hAnsi="UN-Abhaya" w:cs="UN-Abhaya"/>
          <w:sz w:val="26"/>
          <w:szCs w:val="26"/>
          <w:cs/>
          <w:lang w:bidi="si-LK"/>
        </w:rPr>
        <w:t>පිළිවෙලින් පන්සිය වාරයක්ම ඔහු ස්ව</w:t>
      </w:r>
      <w:r w:rsidR="00DB5065" w:rsidRPr="00DB5065">
        <w:rPr>
          <w:rFonts w:ascii="UN-Abhaya" w:hAnsi="UN-Abhaya" w:cs="UN-Abhaya"/>
          <w:sz w:val="26"/>
          <w:szCs w:val="26"/>
          <w:cs/>
          <w:lang w:bidi="si-LK"/>
        </w:rPr>
        <w:t>ර්ණා</w:t>
      </w:r>
      <w:r w:rsidRPr="003D51CF">
        <w:rPr>
          <w:rFonts w:ascii="UN-Abhaya" w:hAnsi="UN-Abhaya" w:cs="UN-Abhaya"/>
          <w:sz w:val="26"/>
          <w:szCs w:val="26"/>
          <w:cs/>
          <w:lang w:bidi="si-LK"/>
        </w:rPr>
        <w:t xml:space="preserve">කාර කුලයෙහි ඉපිද රත්රන් වලින් ම කර්මාන්ත කළ බව දැක ඔහුගේ සිත මනාප වූ කර්මස්ථානයක මිස අශුභ කර්මස්ථානයක එකඟ කළ හැකි නොවන බව වදාරා </w:t>
      </w:r>
      <w:r w:rsidRPr="003D51CF">
        <w:rPr>
          <w:rFonts w:ascii="UN-Abhaya" w:hAnsi="UN-Abhaya" w:cs="UN-Abhaya"/>
          <w:sz w:val="26"/>
          <w:szCs w:val="26"/>
        </w:rPr>
        <w:t>“</w:t>
      </w:r>
      <w:r w:rsidRPr="003D51CF">
        <w:rPr>
          <w:rFonts w:ascii="UN-Abhaya" w:hAnsi="UN-Abhaya" w:cs="UN-Abhaya"/>
          <w:sz w:val="26"/>
          <w:szCs w:val="26"/>
          <w:cs/>
          <w:lang w:bidi="si-LK"/>
        </w:rPr>
        <w:t>ශාරිපුත්‍රය</w:t>
      </w:r>
      <w:r w:rsidRPr="003D51CF">
        <w:rPr>
          <w:rFonts w:ascii="UN-Abhaya" w:hAnsi="UN-Abhaya" w:cs="UN-Abhaya"/>
          <w:sz w:val="26"/>
          <w:szCs w:val="26"/>
        </w:rPr>
        <w:t xml:space="preserve">, </w:t>
      </w:r>
      <w:r w:rsidRPr="003D51CF">
        <w:rPr>
          <w:rFonts w:ascii="UN-Abhaya" w:hAnsi="UN-Abhaya" w:cs="UN-Abhaya"/>
          <w:sz w:val="26"/>
          <w:szCs w:val="26"/>
          <w:cs/>
          <w:lang w:bidi="si-LK"/>
        </w:rPr>
        <w:t>නුඹ කමටහන් දී සාර මසක් වෙහෙසට පත්කළ භික්ෂුව අද මම එක වරුවකින් ම අර්හත්වයට පමුණුවන්නෙමි ය</w:t>
      </w:r>
      <w:r w:rsidRPr="003D51CF">
        <w:rPr>
          <w:rFonts w:ascii="UN-Abhaya" w:hAnsi="UN-Abhaya" w:cs="UN-Abhaya"/>
          <w:sz w:val="26"/>
          <w:szCs w:val="26"/>
        </w:rPr>
        <w:t>’</w:t>
      </w:r>
      <w:r w:rsidRPr="003D51CF">
        <w:rPr>
          <w:rFonts w:ascii="UN-Abhaya" w:hAnsi="UN-Abhaya" w:cs="UN-Abhaya"/>
          <w:sz w:val="26"/>
          <w:szCs w:val="26"/>
          <w:cs/>
          <w:lang w:bidi="si-LK"/>
        </w:rPr>
        <w:t>යි වදාරා තෙරුන් වහන්සේ ප</w:t>
      </w:r>
      <w:r>
        <w:rPr>
          <w:rFonts w:ascii="UN-Abhaya" w:hAnsi="UN-Abhaya" w:cs="UN-Abhaya"/>
          <w:sz w:val="26"/>
          <w:szCs w:val="26"/>
          <w:cs/>
          <w:lang w:bidi="si-LK"/>
        </w:rPr>
        <w:t>ිටත් කර රියස</w:t>
      </w:r>
      <w:r w:rsidR="00182750" w:rsidRPr="003D51CF">
        <w:rPr>
          <w:rFonts w:ascii="UN-Abhaya" w:hAnsi="UN-Abhaya" w:cs="UN-Abhaya"/>
          <w:sz w:val="26"/>
          <w:szCs w:val="26"/>
          <w:cs/>
          <w:lang w:bidi="si-LK"/>
        </w:rPr>
        <w:t>ක</w:t>
      </w:r>
      <w:r>
        <w:rPr>
          <w:rFonts w:ascii="UN-Abhaya" w:hAnsi="UN-Abhaya" w:cs="UN-Abhaya"/>
          <w:sz w:val="26"/>
          <w:szCs w:val="26"/>
          <w:cs/>
          <w:lang w:bidi="si-LK"/>
        </w:rPr>
        <w:t>ක් පමණ නෙළුම් මලක්</w:t>
      </w:r>
      <w:r w:rsidRPr="003D51CF">
        <w:rPr>
          <w:rFonts w:ascii="UN-Abhaya" w:hAnsi="UN-Abhaya" w:cs="UN-Abhaya"/>
          <w:sz w:val="26"/>
          <w:szCs w:val="26"/>
          <w:cs/>
          <w:lang w:bidi="si-LK"/>
        </w:rPr>
        <w:t xml:space="preserve"> මවා පෙතිවලින් හා නටුවෙන් දිය බින්දු ගලන්නක් කොට භික්ෂුවට දී </w:t>
      </w:r>
      <w:r w:rsidRPr="003D51CF">
        <w:rPr>
          <w:rFonts w:ascii="UN-Abhaya" w:hAnsi="UN-Abhaya" w:cs="UN-Abhaya"/>
          <w:sz w:val="26"/>
          <w:szCs w:val="26"/>
        </w:rPr>
        <w:t>“</w:t>
      </w:r>
      <w:r w:rsidRPr="003D51CF">
        <w:rPr>
          <w:rFonts w:ascii="UN-Abhaya" w:hAnsi="UN-Abhaya" w:cs="UN-Abhaya"/>
          <w:sz w:val="26"/>
          <w:szCs w:val="26"/>
          <w:cs/>
          <w:lang w:bidi="si-LK"/>
        </w:rPr>
        <w:t>මහණ මෙය</w:t>
      </w:r>
      <w:r w:rsidRPr="003D51CF">
        <w:rPr>
          <w:rFonts w:ascii="UN-Abhaya" w:hAnsi="UN-Abhaya" w:cs="UN-Abhaya"/>
          <w:sz w:val="26"/>
          <w:szCs w:val="26"/>
        </w:rPr>
        <w:t xml:space="preserve">, </w:t>
      </w:r>
      <w:r w:rsidRPr="003D51CF">
        <w:rPr>
          <w:rFonts w:ascii="UN-Abhaya" w:hAnsi="UN-Abhaya" w:cs="UN-Abhaya"/>
          <w:sz w:val="26"/>
          <w:szCs w:val="26"/>
          <w:cs/>
          <w:lang w:bidi="si-LK"/>
        </w:rPr>
        <w:t>ගෙන ගොස් ආරාමයේ කෙළවරක වැලිගොඩක් මත සිටුවා වාඩි වී</w:t>
      </w:r>
      <w:r>
        <w:rPr>
          <w:rFonts w:ascii="UN-Abhaya" w:hAnsi="UN-Abhaya" w:cs="UN-Abhaya"/>
          <w:sz w:val="26"/>
          <w:szCs w:val="26"/>
          <w:lang w:bidi="si-LK"/>
        </w:rPr>
        <w:t xml:space="preserve"> </w:t>
      </w:r>
      <w:r w:rsidRPr="003D51CF">
        <w:rPr>
          <w:rFonts w:ascii="UN-Abhaya" w:hAnsi="UN-Abhaya" w:cs="UN-Abhaya"/>
          <w:sz w:val="26"/>
          <w:szCs w:val="26"/>
          <w:cs/>
          <w:lang w:bidi="si-LK"/>
        </w:rPr>
        <w:t>එය බලා රතය</w:t>
      </w:r>
      <w:r w:rsidRPr="003D51CF">
        <w:rPr>
          <w:rFonts w:ascii="UN-Abhaya" w:hAnsi="UN-Abhaya" w:cs="UN-Abhaya"/>
          <w:sz w:val="26"/>
          <w:szCs w:val="26"/>
        </w:rPr>
        <w:t xml:space="preserve">, </w:t>
      </w:r>
      <w:r w:rsidRPr="003D51CF">
        <w:rPr>
          <w:rFonts w:ascii="UN-Abhaya" w:hAnsi="UN-Abhaya" w:cs="UN-Abhaya"/>
          <w:sz w:val="26"/>
          <w:szCs w:val="26"/>
          <w:cs/>
          <w:lang w:bidi="si-LK"/>
        </w:rPr>
        <w:t>රතය කියා භාවනා කරන්නය</w:t>
      </w:r>
      <w:r w:rsidRPr="003D51CF">
        <w:rPr>
          <w:rFonts w:ascii="UN-Abhaya" w:hAnsi="UN-Abhaya" w:cs="UN-Abhaya"/>
          <w:sz w:val="26"/>
          <w:szCs w:val="26"/>
        </w:rPr>
        <w:t>’</w:t>
      </w:r>
      <w:r w:rsidRPr="003D51CF">
        <w:rPr>
          <w:rFonts w:ascii="UN-Abhaya" w:hAnsi="UN-Abhaya" w:cs="UN-Abhaya"/>
          <w:sz w:val="26"/>
          <w:szCs w:val="26"/>
          <w:cs/>
          <w:lang w:bidi="si-LK"/>
        </w:rPr>
        <w:t xml:space="preserve">යි වදාළහ. ශෝභන වූ ඒ අරමුණෙහි තරුණ භික්ෂුවගේ සිත එකඟ විය. ඔහු ඒ ආරම්මණයෙන් රූපාවචර ධ්‍යාන සතර ම </w:t>
      </w:r>
      <w:r w:rsidRPr="003D51CF">
        <w:rPr>
          <w:rFonts w:ascii="UN-Abhaya" w:hAnsi="UN-Abhaya" w:cs="UN-Abhaya"/>
          <w:sz w:val="26"/>
          <w:szCs w:val="26"/>
          <w:cs/>
          <w:lang w:bidi="si-LK"/>
        </w:rPr>
        <w:lastRenderedPageBreak/>
        <w:t>උපදවා ධ්‍යාන ක්‍රීඩාවෙන් වෙසෙන කල්හි තථාගතයන් වහන්සේ අධිෂ්ඨාන බලයෙන් ඒ පද්මය මලානික කළහ. භික්ෂුවට එය අනුව සංස්කාරයන්ගේ අනිත්‍යතාව වැටහිණ. ඒ බව දැන තථාගතයන් වහන්සේ ඒ භික්ෂුව ඉදිරියේ පෙනී සිට</w:t>
      </w:r>
      <w:r w:rsidRPr="003D51CF">
        <w:rPr>
          <w:rFonts w:ascii="UN-Abhaya" w:hAnsi="UN-Abhaya" w:cs="UN-Abhaya"/>
          <w:sz w:val="26"/>
          <w:szCs w:val="26"/>
        </w:rPr>
        <w:t>,</w:t>
      </w:r>
    </w:p>
    <w:p w:rsidR="00D434D9" w:rsidRPr="009B6703" w:rsidRDefault="00D434D9" w:rsidP="009B6703">
      <w:pPr>
        <w:pStyle w:val="gatha"/>
        <w:rPr>
          <w:b/>
          <w:bCs/>
        </w:rPr>
      </w:pPr>
      <w:r w:rsidRPr="009B6703">
        <w:rPr>
          <w:b/>
          <w:bCs/>
        </w:rPr>
        <w:t>“</w:t>
      </w:r>
      <w:r w:rsidRPr="009B6703">
        <w:rPr>
          <w:b/>
          <w:bCs/>
          <w:cs/>
        </w:rPr>
        <w:t>උච්ඡින්ද සිනෙහමත්තනො</w:t>
      </w:r>
      <w:r w:rsidR="00D83C37" w:rsidRPr="009B6703">
        <w:rPr>
          <w:b/>
          <w:bCs/>
        </w:rPr>
        <w:br/>
      </w:r>
      <w:r w:rsidRPr="009B6703">
        <w:rPr>
          <w:b/>
          <w:bCs/>
          <w:cs/>
        </w:rPr>
        <w:t>කුමුදං සාරදිකංව පාණිනො</w:t>
      </w:r>
      <w:r w:rsidR="00D83C37" w:rsidRPr="009B6703">
        <w:rPr>
          <w:b/>
          <w:bCs/>
        </w:rPr>
        <w:br/>
      </w:r>
      <w:r w:rsidRPr="009B6703">
        <w:rPr>
          <w:b/>
          <w:bCs/>
          <w:cs/>
        </w:rPr>
        <w:t>සන්තිමග්ගමෙව බ්‍රෑහය</w:t>
      </w:r>
      <w:r w:rsidR="00D83C37" w:rsidRPr="009B6703">
        <w:rPr>
          <w:b/>
          <w:bCs/>
        </w:rPr>
        <w:br/>
      </w:r>
      <w:r w:rsidRPr="009B6703">
        <w:rPr>
          <w:b/>
          <w:bCs/>
          <w:cs/>
        </w:rPr>
        <w:t>නිබ්බානං සුගතෙන දෙසිතං</w:t>
      </w:r>
      <w:r w:rsidRPr="009B6703">
        <w:rPr>
          <w:b/>
          <w:bCs/>
        </w:rPr>
        <w:t>”</w:t>
      </w:r>
    </w:p>
    <w:p w:rsidR="00D434D9" w:rsidRPr="003D51CF" w:rsidRDefault="00D434D9" w:rsidP="00D434D9">
      <w:pPr>
        <w:ind w:firstLine="720"/>
        <w:jc w:val="both"/>
        <w:rPr>
          <w:rFonts w:ascii="UN-Abhaya" w:hAnsi="UN-Abhaya" w:cs="UN-Abhaya"/>
          <w:sz w:val="26"/>
          <w:szCs w:val="26"/>
        </w:rPr>
      </w:pPr>
      <w:r w:rsidRPr="003D51CF">
        <w:rPr>
          <w:rFonts w:ascii="UN-Abhaya" w:hAnsi="UN-Abhaya" w:cs="UN-Abhaya"/>
          <w:sz w:val="26"/>
          <w:szCs w:val="26"/>
          <w:cs/>
          <w:lang w:bidi="si-LK"/>
        </w:rPr>
        <w:t xml:space="preserve">යන ගාථාව වදාළ සේක. දේශනාවසානයේ භික්ෂු තෙමේ සව් කෙළෙසුන් නසා අර්හත්ඵලයෙහි පිහිටියේ ය. බුද්ධශ්‍රාවකයන් අතුරෙන් ප්‍රඥාවෙන් අගතැන්පත් සැරියුත් හිමියන්ට සාරමසකිනිදු සමාධි මාත්‍රයක්වත් ලබාදිය නුහුණු ස්වර්ණකාර භික්ෂුවට එක් වරුවකින් අර්හත්ඵලය ලබා දිමට තථාගතයන් වහන්සේ සමත් වූහ. අනුන්ගේ අදහස් දත හැකි ආශයානුශයඥානය ඇත්තේ ලොවුතුරා බුදුවරුන්ට පමණෙකි. ඒ බැවින් බුදුවරු ම නො වරදින ලෙස අනුශාසනා කිරිමෙහි සමත් වන්නාහ. ඒ නුවණ නැති බැවින් සැරියුත් තෙරණුවෝ ස්වර්ණකාර භික්ෂුව අර්හත්වයට පැමිණවීමට නො සමත් වූහ. </w:t>
      </w:r>
    </w:p>
    <w:p w:rsidR="00D434D9" w:rsidRPr="003D51CF" w:rsidRDefault="00D434D9" w:rsidP="00D434D9">
      <w:pPr>
        <w:jc w:val="right"/>
        <w:rPr>
          <w:rFonts w:ascii="UN-Abhaya" w:hAnsi="UN-Abhaya" w:cs="UN-Abhaya"/>
          <w:sz w:val="26"/>
          <w:szCs w:val="26"/>
        </w:rPr>
      </w:pPr>
      <w:r w:rsidRPr="003D51CF">
        <w:rPr>
          <w:rFonts w:ascii="UN-Abhaya" w:hAnsi="UN-Abhaya" w:cs="UN-Abhaya"/>
          <w:sz w:val="26"/>
          <w:szCs w:val="26"/>
        </w:rPr>
        <w:t>(</w:t>
      </w:r>
      <w:r w:rsidRPr="003D51CF">
        <w:rPr>
          <w:rFonts w:ascii="UN-Abhaya" w:hAnsi="UN-Abhaya" w:cs="UN-Abhaya"/>
          <w:sz w:val="26"/>
          <w:szCs w:val="26"/>
          <w:cs/>
          <w:lang w:bidi="si-LK"/>
        </w:rPr>
        <w:t>ධම්මපදට්ඨකථා)</w:t>
      </w:r>
    </w:p>
    <w:p w:rsidR="00D434D9" w:rsidRPr="003D51CF" w:rsidRDefault="00C76E11" w:rsidP="00534C6E">
      <w:pPr>
        <w:pStyle w:val="Heading2"/>
      </w:pPr>
      <w:bookmarkStart w:id="177" w:name="_Toc459471913"/>
      <w:bookmarkStart w:id="178" w:name="_Toc459472189"/>
      <w:bookmarkStart w:id="179" w:name="_Toc459473138"/>
      <w:r>
        <w:rPr>
          <w:cs/>
        </w:rPr>
        <w:t>භික්ෂුන් පන්සියයක් රහත් විම</w:t>
      </w:r>
      <w:bookmarkEnd w:id="177"/>
      <w:bookmarkEnd w:id="178"/>
      <w:bookmarkEnd w:id="179"/>
    </w:p>
    <w:p w:rsidR="00D434D9" w:rsidRPr="003D51CF" w:rsidRDefault="00D434D9" w:rsidP="00D434D9">
      <w:pPr>
        <w:ind w:firstLine="720"/>
        <w:jc w:val="both"/>
        <w:rPr>
          <w:rFonts w:ascii="UN-Abhaya" w:hAnsi="UN-Abhaya" w:cs="UN-Abhaya"/>
          <w:sz w:val="26"/>
          <w:szCs w:val="26"/>
        </w:rPr>
      </w:pPr>
      <w:r w:rsidRPr="003D51CF">
        <w:rPr>
          <w:rFonts w:ascii="UN-Abhaya" w:hAnsi="UN-Abhaya" w:cs="UN-Abhaya"/>
          <w:sz w:val="26"/>
          <w:szCs w:val="26"/>
          <w:cs/>
          <w:lang w:bidi="si-LK"/>
        </w:rPr>
        <w:t>එක්</w:t>
      </w:r>
      <w:r w:rsidRPr="003D51CF">
        <w:rPr>
          <w:rFonts w:ascii="UN-Abhaya" w:hAnsi="UN-Abhaya" w:cs="UN-Abhaya"/>
          <w:sz w:val="26"/>
          <w:szCs w:val="26"/>
          <w:lang w:bidi="si-LK"/>
        </w:rPr>
        <w:t xml:space="preserve"> </w:t>
      </w:r>
      <w:r w:rsidRPr="003D51CF">
        <w:rPr>
          <w:rFonts w:ascii="UN-Abhaya" w:hAnsi="UN-Abhaya" w:cs="UN-Abhaya"/>
          <w:sz w:val="26"/>
          <w:szCs w:val="26"/>
          <w:cs/>
          <w:lang w:bidi="si-LK"/>
        </w:rPr>
        <w:t>වස්</w:t>
      </w:r>
      <w:r w:rsidRPr="003D51CF">
        <w:rPr>
          <w:rFonts w:ascii="UN-Abhaya" w:hAnsi="UN-Abhaya" w:cs="UN-Abhaya"/>
          <w:sz w:val="26"/>
          <w:szCs w:val="26"/>
          <w:lang w:bidi="si-LK"/>
        </w:rPr>
        <w:t xml:space="preserve"> </w:t>
      </w:r>
      <w:r w:rsidRPr="003D51CF">
        <w:rPr>
          <w:rFonts w:ascii="UN-Abhaya" w:hAnsi="UN-Abhaya" w:cs="UN-Abhaya"/>
          <w:sz w:val="26"/>
          <w:szCs w:val="26"/>
          <w:cs/>
          <w:lang w:bidi="si-LK"/>
        </w:rPr>
        <w:t>කාලයක් සමීපයේ පන්සියයක් භික්ෂුහු තථාගතයන් වහන්සේගේ කමටහන් ලබා ගෙන යෝග්‍ය</w:t>
      </w:r>
      <w:r w:rsidR="0043390D">
        <w:rPr>
          <w:rFonts w:ascii="UN-Abhaya" w:hAnsi="UN-Abhaya" w:cs="UN-Abhaya"/>
          <w:sz w:val="26"/>
          <w:szCs w:val="26"/>
          <w:lang w:bidi="si-LK"/>
        </w:rPr>
        <w:t xml:space="preserve"> </w:t>
      </w:r>
      <w:r w:rsidRPr="003D51CF">
        <w:rPr>
          <w:rFonts w:ascii="UN-Abhaya" w:hAnsi="UN-Abhaya" w:cs="UN-Abhaya"/>
          <w:sz w:val="26"/>
          <w:szCs w:val="26"/>
          <w:cs/>
          <w:lang w:bidi="si-LK"/>
        </w:rPr>
        <w:t>සේනාසනයක් හා ගොදුරුගමක් සොයන්නාහූ අනුක්‍රමයෙන් හිමාලය හා සම්බන්ධ වූ මනරම් ගල්තලා වැලිතලා හා ජලාශයන් ඇති පර්වතයක් දැක එහි වැඩ</w:t>
      </w:r>
      <w:r w:rsidRPr="003D51CF">
        <w:rPr>
          <w:rFonts w:ascii="UN-Abhaya" w:hAnsi="UN-Abhaya" w:cs="UN-Abhaya"/>
          <w:sz w:val="26"/>
          <w:szCs w:val="26"/>
        </w:rPr>
        <w:t xml:space="preserve">, </w:t>
      </w:r>
      <w:r w:rsidRPr="003D51CF">
        <w:rPr>
          <w:rFonts w:ascii="UN-Abhaya" w:hAnsi="UN-Abhaya" w:cs="UN-Abhaya"/>
          <w:sz w:val="26"/>
          <w:szCs w:val="26"/>
          <w:cs/>
          <w:lang w:bidi="si-LK"/>
        </w:rPr>
        <w:lastRenderedPageBreak/>
        <w:t>පසු දින සමිප ගමකට පිඬු පිණිස ගිය කල්හි ගම් වැසියො දන් දී එහිම වස්කාලයෙහි විසිමට ආරාධනා කොට භික්ෂුන්ට ඒ පර්වතයෙහි වාසස්ථානයන් ද පිළියෙල කර දුන්හ.</w:t>
      </w:r>
      <w:r>
        <w:rPr>
          <w:rFonts w:ascii="UN-Abhaya" w:hAnsi="UN-Abhaya" w:cs="UN-Abhaya"/>
          <w:sz w:val="26"/>
          <w:szCs w:val="26"/>
          <w:lang w:bidi="si-LK"/>
        </w:rPr>
        <w:t xml:space="preserve"> </w:t>
      </w:r>
      <w:r w:rsidRPr="003D51CF">
        <w:rPr>
          <w:rFonts w:ascii="UN-Abhaya" w:hAnsi="UN-Abhaya" w:cs="UN-Abhaya"/>
          <w:sz w:val="26"/>
          <w:szCs w:val="26"/>
          <w:cs/>
          <w:lang w:bidi="si-LK"/>
        </w:rPr>
        <w:t xml:space="preserve">ඒ වනයෙහි ගස්වල බොහෝ දේවතාවෝ විසූහ. භික්ෂුන් භාවනාව සඳහා ගස් මූල් හිඳ ගනිති. දේවතාවෝ </w:t>
      </w:r>
      <w:r w:rsidR="005A32D4" w:rsidRPr="005A32D4">
        <w:rPr>
          <w:rFonts w:ascii="UN-Abhaya" w:hAnsi="UN-Abhaya" w:cs="UN-Abhaya"/>
          <w:sz w:val="26"/>
          <w:szCs w:val="26"/>
          <w:cs/>
          <w:lang w:bidi="si-LK"/>
        </w:rPr>
        <w:t xml:space="preserve">සිල්වත් </w:t>
      </w:r>
      <w:r w:rsidRPr="003D51CF">
        <w:rPr>
          <w:rFonts w:ascii="UN-Abhaya" w:hAnsi="UN-Abhaya" w:cs="UN-Abhaya"/>
          <w:sz w:val="26"/>
          <w:szCs w:val="26"/>
          <w:cs/>
          <w:lang w:bidi="si-LK"/>
        </w:rPr>
        <w:t xml:space="preserve">භික්ෂුන් බිම ඉන්නා කල්හි ගස් හී විසිමට අපොහෙසත් වූවාහූ ගස් වලින් ඉවත් ව විසූහ. </w:t>
      </w:r>
      <w:r w:rsidRPr="003D51CF">
        <w:rPr>
          <w:rFonts w:ascii="UN-Abhaya" w:hAnsi="UN-Abhaya" w:cs="UN-Abhaya"/>
          <w:sz w:val="26"/>
          <w:szCs w:val="26"/>
        </w:rPr>
        <w:t>“</w:t>
      </w:r>
      <w:r w:rsidRPr="003D51CF">
        <w:rPr>
          <w:rFonts w:ascii="UN-Abhaya" w:hAnsi="UN-Abhaya" w:cs="UN-Abhaya"/>
          <w:sz w:val="26"/>
          <w:szCs w:val="26"/>
          <w:cs/>
          <w:lang w:bidi="si-LK"/>
        </w:rPr>
        <w:t>භික්ෂුහූ අද යති ය සෙට යති ය</w:t>
      </w:r>
      <w:r w:rsidRPr="003D51CF">
        <w:rPr>
          <w:rFonts w:ascii="UN-Abhaya" w:hAnsi="UN-Abhaya" w:cs="UN-Abhaya"/>
          <w:sz w:val="26"/>
          <w:szCs w:val="26"/>
        </w:rPr>
        <w:t>’</w:t>
      </w:r>
      <w:r w:rsidRPr="003D51CF">
        <w:rPr>
          <w:rFonts w:ascii="UN-Abhaya" w:hAnsi="UN-Abhaya" w:cs="UN-Abhaya"/>
          <w:sz w:val="26"/>
          <w:szCs w:val="26"/>
          <w:cs/>
          <w:lang w:bidi="si-LK"/>
        </w:rPr>
        <w:t xml:space="preserve">යි බලා සිටියා වූ දෙවියෝ ඔවුන් නොවන කල්හි උන්වහන්සේලා බිය ගන්වා වනයෙන් පළවා හරිනු පිරිස රාත්‍රීයෙහි භික්ෂුන් භාවනාවෙහි යෙදී ඉන්නා අවස්ථාවට පැමිණ භායානක රූප දක්වන්නට හා ශබ්ධ කරන්නට ද පටන් ගත්හ. ඒ රූප දැක ඒ ශබ්ද අසා ඒ </w:t>
      </w:r>
      <w:r>
        <w:rPr>
          <w:rFonts w:ascii="UN-Abhaya" w:hAnsi="UN-Abhaya" w:cs="UN-Abhaya"/>
          <w:sz w:val="26"/>
          <w:szCs w:val="26"/>
          <w:cs/>
          <w:lang w:bidi="si-LK"/>
        </w:rPr>
        <w:t>භික්ෂුන්ට සිත් එකඟ කරන්නට නො පි</w:t>
      </w:r>
      <w:r w:rsidR="00F71762" w:rsidRPr="00F71762">
        <w:rPr>
          <w:rFonts w:ascii="UN-Abhaya" w:hAnsi="UN-Abhaya" w:cs="UN-Abhaya"/>
          <w:sz w:val="26"/>
          <w:szCs w:val="26"/>
          <w:cs/>
          <w:lang w:bidi="si-LK"/>
        </w:rPr>
        <w:t>ළි</w:t>
      </w:r>
      <w:r w:rsidRPr="003D51CF">
        <w:rPr>
          <w:rFonts w:ascii="UN-Abhaya" w:hAnsi="UN-Abhaya" w:cs="UN-Abhaya"/>
          <w:sz w:val="26"/>
          <w:szCs w:val="26"/>
          <w:cs/>
          <w:lang w:bidi="si-LK"/>
        </w:rPr>
        <w:t>වන් විය. ඒ භය නිසා ක්‍රමයෙන් භික්ෂුන්ගේ ශරිරය ද දුබල විය. ඔවුනට සිහිය පිහිටුවා ගන්නට ද නොහැකි විය. දෙවියෝ එපමණකින් නො නවත්වා ඉවසිය නොහෙන දුර්ගන්ධයන් ද එවන්නට වූහ. භික්ෂුහු තම තමන්ට ඇති කරදර අන්‍ය භික්ෂූන්ට ද කියා සැමදෙනා වහන්සේ ම එකතුව මේ කරුණ බුදුරදුන්ට දන්වා අපට සත්ප්‍රායවන අන් සෙනසුනක් තථාගතයන් වහන්සේගෙන් දැන ගෙන අන් සෙනසුනක පසුවස් විසිමේ බලාපොරොත්තුවෙන් භාග්‍යවතුන් වහන්සේ වෙත ගොස් සිදු වූ දෑ සැළ කළහ</w:t>
      </w:r>
      <w:r>
        <w:rPr>
          <w:rFonts w:ascii="UN-Abhaya" w:hAnsi="UN-Abhaya" w:cs="UN-Abhaya"/>
          <w:sz w:val="26"/>
          <w:szCs w:val="26"/>
          <w:cs/>
          <w:lang w:bidi="si-LK"/>
        </w:rPr>
        <w:t>. භාග්‍යවතුන් වහන්සේ ඒ භික්ෂුන්</w:t>
      </w:r>
      <w:r w:rsidRPr="003D51CF">
        <w:rPr>
          <w:rFonts w:ascii="UN-Abhaya" w:hAnsi="UN-Abhaya" w:cs="UN-Abhaya"/>
          <w:sz w:val="26"/>
          <w:szCs w:val="26"/>
          <w:cs/>
          <w:lang w:bidi="si-LK"/>
        </w:rPr>
        <w:t>ට සත්ප්‍රාය වන අන් සෙනසුනක් බලන සේක්</w:t>
      </w:r>
      <w:r w:rsidRPr="003D51CF">
        <w:rPr>
          <w:rFonts w:ascii="UN-Abhaya" w:hAnsi="UN-Abhaya" w:cs="UN-Abhaya"/>
          <w:sz w:val="26"/>
          <w:szCs w:val="26"/>
        </w:rPr>
        <w:t xml:space="preserve">, </w:t>
      </w:r>
      <w:r>
        <w:rPr>
          <w:rFonts w:ascii="UN-Abhaya" w:hAnsi="UN-Abhaya" w:cs="UN-Abhaya"/>
          <w:sz w:val="26"/>
          <w:szCs w:val="26"/>
          <w:cs/>
          <w:lang w:bidi="si-LK"/>
        </w:rPr>
        <w:t>මුළු පොළොවෙහි</w:t>
      </w:r>
      <w:r w:rsidRPr="003D51CF">
        <w:rPr>
          <w:rFonts w:ascii="UN-Abhaya" w:hAnsi="UN-Abhaya" w:cs="UN-Abhaya"/>
          <w:sz w:val="26"/>
          <w:szCs w:val="26"/>
          <w:cs/>
          <w:lang w:bidi="si-LK"/>
        </w:rPr>
        <w:t xml:space="preserve"> ම නො</w:t>
      </w:r>
      <w:r>
        <w:rPr>
          <w:rFonts w:ascii="UN-Abhaya" w:hAnsi="UN-Abhaya" w:cs="UN-Abhaya"/>
          <w:sz w:val="26"/>
          <w:szCs w:val="26"/>
          <w:lang w:bidi="si-LK"/>
        </w:rPr>
        <w:t xml:space="preserve"> </w:t>
      </w:r>
      <w:r w:rsidRPr="003D51CF">
        <w:rPr>
          <w:rFonts w:ascii="UN-Abhaya" w:hAnsi="UN-Abhaya" w:cs="UN-Abhaya"/>
          <w:sz w:val="26"/>
          <w:szCs w:val="26"/>
          <w:cs/>
          <w:lang w:bidi="si-LK"/>
        </w:rPr>
        <w:t xml:space="preserve">දැක භය දුරු කරවීම සඳහා භාවිතා කිරිමට </w:t>
      </w:r>
      <w:r w:rsidRPr="003D51CF">
        <w:rPr>
          <w:rFonts w:ascii="UN-Abhaya" w:hAnsi="UN-Abhaya" w:cs="UN-Abhaya"/>
          <w:b/>
          <w:bCs/>
          <w:sz w:val="26"/>
          <w:szCs w:val="26"/>
          <w:cs/>
          <w:lang w:bidi="si-LK"/>
        </w:rPr>
        <w:t>මෛත්‍රිය සුත්‍රය</w:t>
      </w:r>
      <w:r w:rsidRPr="003D51CF">
        <w:rPr>
          <w:rFonts w:ascii="UN-Abhaya" w:hAnsi="UN-Abhaya" w:cs="UN-Abhaya"/>
          <w:sz w:val="26"/>
          <w:szCs w:val="26"/>
          <w:cs/>
          <w:lang w:bidi="si-LK"/>
        </w:rPr>
        <w:t xml:space="preserve"> උගන්වා භික්ෂුන් නැවත</w:t>
      </w:r>
      <w:r>
        <w:rPr>
          <w:rFonts w:ascii="UN-Abhaya" w:hAnsi="UN-Abhaya" w:cs="UN-Abhaya"/>
          <w:sz w:val="26"/>
          <w:szCs w:val="26"/>
          <w:lang w:bidi="si-LK"/>
        </w:rPr>
        <w:t xml:space="preserve"> </w:t>
      </w:r>
      <w:r w:rsidRPr="003D51CF">
        <w:rPr>
          <w:rFonts w:ascii="UN-Abhaya" w:hAnsi="UN-Abhaya" w:cs="UN-Abhaya"/>
          <w:sz w:val="26"/>
          <w:szCs w:val="26"/>
          <w:cs/>
          <w:lang w:bidi="si-LK"/>
        </w:rPr>
        <w:t>ඒ සෙනසුනට ම යැවු සේක. ඉන්පසු දේවතාවෝ භික්ෂුන් කෙරෙහි පැහැදී උන්වහන්සේලාට උපකාර</w:t>
      </w:r>
      <w:r>
        <w:rPr>
          <w:rFonts w:ascii="UN-Abhaya" w:hAnsi="UN-Abhaya" w:cs="UN-Abhaya"/>
          <w:sz w:val="26"/>
          <w:szCs w:val="26"/>
          <w:lang w:bidi="si-LK"/>
        </w:rPr>
        <w:t xml:space="preserve"> </w:t>
      </w:r>
      <w:r w:rsidRPr="003D51CF">
        <w:rPr>
          <w:rFonts w:ascii="UN-Abhaya" w:hAnsi="UN-Abhaya" w:cs="UN-Abhaya"/>
          <w:sz w:val="26"/>
          <w:szCs w:val="26"/>
          <w:cs/>
          <w:lang w:bidi="si-LK"/>
        </w:rPr>
        <w:t xml:space="preserve">ද කරන්නට </w:t>
      </w:r>
      <w:r w:rsidRPr="003D51CF">
        <w:rPr>
          <w:rFonts w:ascii="UN-Abhaya" w:hAnsi="UN-Abhaya" w:cs="UN-Abhaya"/>
          <w:sz w:val="26"/>
          <w:szCs w:val="26"/>
          <w:cs/>
          <w:lang w:bidi="si-LK"/>
        </w:rPr>
        <w:lastRenderedPageBreak/>
        <w:t>වූහ. සැම දෙනා වහන්සේ ම එහි වෙසෙමින් මහණදම් පුරා වස්කාලය තුළදී ම රහත් වුහ.</w:t>
      </w:r>
    </w:p>
    <w:p w:rsidR="00D434D9" w:rsidRPr="003D51CF" w:rsidRDefault="00D434D9" w:rsidP="00D434D9">
      <w:pPr>
        <w:ind w:firstLine="720"/>
        <w:jc w:val="both"/>
        <w:rPr>
          <w:rFonts w:ascii="UN-Abhaya" w:hAnsi="UN-Abhaya" w:cs="UN-Abhaya"/>
          <w:sz w:val="26"/>
          <w:szCs w:val="26"/>
        </w:rPr>
      </w:pPr>
      <w:r w:rsidRPr="003D51CF">
        <w:rPr>
          <w:rFonts w:ascii="UN-Abhaya" w:hAnsi="UN-Abhaya" w:cs="UN-Abhaya"/>
          <w:sz w:val="26"/>
          <w:szCs w:val="26"/>
          <w:cs/>
          <w:lang w:bidi="si-LK"/>
        </w:rPr>
        <w:t>මහාබෝධිමූලයේ</w:t>
      </w:r>
      <w:r>
        <w:rPr>
          <w:rFonts w:ascii="UN-Abhaya" w:hAnsi="UN-Abhaya" w:cs="UN-Abhaya"/>
          <w:sz w:val="26"/>
          <w:szCs w:val="26"/>
          <w:lang w:bidi="si-LK"/>
        </w:rPr>
        <w:t xml:space="preserve"> </w:t>
      </w:r>
      <w:r w:rsidRPr="003D51CF">
        <w:rPr>
          <w:rFonts w:ascii="UN-Abhaya" w:hAnsi="UN-Abhaya" w:cs="UN-Abhaya"/>
          <w:sz w:val="26"/>
          <w:szCs w:val="26"/>
          <w:cs/>
          <w:lang w:bidi="si-LK"/>
        </w:rPr>
        <w:t>වැඩ සිට භාවනා කිරිමෙන් මිස අන් තැනක  භාවනාවෙහි යෙදීමෙන් ලොව්තුරා බුදුබවට නො පැමිණිය හැකි ය. බෝධිමූලය ම ලොව්තුරා බුදුබව ලැබිමට</w:t>
      </w:r>
      <w:r>
        <w:rPr>
          <w:rFonts w:ascii="UN-Abhaya" w:hAnsi="UN-Abhaya" w:cs="UN-Abhaya"/>
          <w:sz w:val="26"/>
          <w:szCs w:val="26"/>
          <w:lang w:bidi="si-LK"/>
        </w:rPr>
        <w:t xml:space="preserve"> </w:t>
      </w:r>
      <w:r w:rsidRPr="003D51CF">
        <w:rPr>
          <w:rFonts w:ascii="UN-Abhaya" w:hAnsi="UN-Abhaya" w:cs="UN-Abhaya"/>
          <w:sz w:val="26"/>
          <w:szCs w:val="26"/>
          <w:cs/>
          <w:lang w:bidi="si-LK"/>
        </w:rPr>
        <w:t xml:space="preserve">සුදුසු ස්ථානය ය. එමෙන් </w:t>
      </w:r>
      <w:r w:rsidR="00860833" w:rsidRPr="003D51CF">
        <w:rPr>
          <w:rFonts w:ascii="UN-Abhaya" w:hAnsi="UN-Abhaya" w:cs="UN-Abhaya"/>
          <w:sz w:val="26"/>
          <w:szCs w:val="26"/>
          <w:cs/>
          <w:lang w:bidi="si-LK"/>
        </w:rPr>
        <w:t>ර</w:t>
      </w:r>
      <w:r w:rsidRPr="003D51CF">
        <w:rPr>
          <w:rFonts w:ascii="UN-Abhaya" w:hAnsi="UN-Abhaya" w:cs="UN-Abhaya"/>
          <w:sz w:val="26"/>
          <w:szCs w:val="26"/>
          <w:cs/>
          <w:lang w:bidi="si-LK"/>
        </w:rPr>
        <w:t xml:space="preserve">හත් වන්නා වූ පුද්ගලයන්ට ද සුදුසු ස්ථාන </w:t>
      </w:r>
      <w:r w:rsidR="005D27E2" w:rsidRPr="005D27E2">
        <w:rPr>
          <w:rFonts w:ascii="UN-Abhaya" w:hAnsi="UN-Abhaya" w:cs="UN-Abhaya"/>
          <w:sz w:val="26"/>
          <w:szCs w:val="26"/>
          <w:cs/>
          <w:lang w:bidi="si-LK"/>
        </w:rPr>
        <w:t>ඇ</w:t>
      </w:r>
      <w:r w:rsidRPr="003D51CF">
        <w:rPr>
          <w:rFonts w:ascii="UN-Abhaya" w:hAnsi="UN-Abhaya" w:cs="UN-Abhaya"/>
          <w:sz w:val="26"/>
          <w:szCs w:val="26"/>
          <w:cs/>
          <w:lang w:bidi="si-LK"/>
        </w:rPr>
        <w:t>ත්තේ ය. සුදුසු ස්ථානයේ දිම මිස අන් තැනක මහණදම් පුරා රහත් වන්නට ද නො පිළිවන</w:t>
      </w:r>
      <w:r w:rsidRPr="003D51CF">
        <w:rPr>
          <w:rFonts w:ascii="UN-Abhaya" w:hAnsi="UN-Abhaya" w:cs="UN-Abhaya"/>
          <w:sz w:val="26"/>
          <w:szCs w:val="26"/>
        </w:rPr>
        <w:t xml:space="preserve">, </w:t>
      </w:r>
      <w:r>
        <w:rPr>
          <w:rFonts w:ascii="UN-Abhaya" w:hAnsi="UN-Abhaya" w:cs="UN-Abhaya"/>
          <w:sz w:val="26"/>
          <w:szCs w:val="26"/>
          <w:cs/>
          <w:lang w:bidi="si-LK"/>
        </w:rPr>
        <w:t>සමහරුන්</w:t>
      </w:r>
      <w:r w:rsidRPr="003D51CF">
        <w:rPr>
          <w:rFonts w:ascii="UN-Abhaya" w:hAnsi="UN-Abhaya" w:cs="UN-Abhaya"/>
          <w:sz w:val="26"/>
          <w:szCs w:val="26"/>
          <w:cs/>
          <w:lang w:bidi="si-LK"/>
        </w:rPr>
        <w:t>ට රහත් වීමට සුදුසු ස්ථාන බොහෝ තිබිය හැකි ය. සමහරුන් ට ඇත්තේ එක් ස්ථානයක් පමණෙකි. සත්ප්‍රාය සෙනසුන දත හැකි නුවණ ලොවුතුරා බුදුනට මිස සෙස්සන්ට නැත. එහෙත් ඒ ඒ පුද්ගලයෝ තම තමන්ට සත්ප්‍රාය ස්ථාන වලට කර්මානුකූලව පැමිණෙති. ඉහත කී භික්ෂුන් පන්සියය ඒ සෙනසුන හැර ගියාහූ නම් ඔවුනට රහත් වන්නට නො පිළිවන් වන්නේ ය. තථාගතයන් වහන්සේගේ අනුශාසනය</w:t>
      </w:r>
      <w:r w:rsidR="00094857">
        <w:rPr>
          <w:rFonts w:ascii="UN-Abhaya" w:hAnsi="UN-Abhaya" w:cs="UN-Abhaya"/>
          <w:sz w:val="26"/>
          <w:szCs w:val="26"/>
          <w:lang w:bidi="si-LK"/>
        </w:rPr>
        <w:t xml:space="preserve"> </w:t>
      </w:r>
      <w:r w:rsidR="00094857" w:rsidRPr="00094857">
        <w:rPr>
          <w:rFonts w:ascii="UN-Abhaya" w:hAnsi="UN-Abhaya" w:cs="UN-Abhaya"/>
          <w:sz w:val="26"/>
          <w:szCs w:val="26"/>
          <w:cs/>
          <w:lang w:bidi="si-LK"/>
        </w:rPr>
        <w:t>ලැබ</w:t>
      </w:r>
      <w:r w:rsidRPr="003D51CF">
        <w:rPr>
          <w:rFonts w:ascii="UN-Abhaya" w:hAnsi="UN-Abhaya" w:cs="UN-Abhaya"/>
          <w:sz w:val="26"/>
          <w:szCs w:val="26"/>
          <w:cs/>
          <w:lang w:bidi="si-LK"/>
        </w:rPr>
        <w:t xml:space="preserve"> පළමු සෙනසුනට ම ආපසු ගිය බැවින් ඒ භික්ෂූහු අර්හත්</w:t>
      </w:r>
      <w:r>
        <w:rPr>
          <w:rFonts w:ascii="UN-Abhaya" w:hAnsi="UN-Abhaya" w:cs="UN-Abhaya"/>
          <w:sz w:val="26"/>
          <w:szCs w:val="26"/>
          <w:lang w:bidi="si-LK"/>
        </w:rPr>
        <w:t xml:space="preserve"> </w:t>
      </w:r>
      <w:r w:rsidRPr="003D51CF">
        <w:rPr>
          <w:rFonts w:ascii="UN-Abhaya" w:hAnsi="UN-Abhaya" w:cs="UN-Abhaya"/>
          <w:sz w:val="26"/>
          <w:szCs w:val="26"/>
          <w:cs/>
          <w:lang w:bidi="si-LK"/>
        </w:rPr>
        <w:t xml:space="preserve">ඵලයට පැමිණියහ. එසේ සුදුසු පරිදි නො වරදනා පරිදි අනුශාසනයට සමත් බැවින් තථාගතයන් වහන්සේ ලෝකයෙහි අනුශාසකයන් වහන්සේ වන සේක. </w:t>
      </w:r>
    </w:p>
    <w:p w:rsidR="00D434D9" w:rsidRPr="003D51CF" w:rsidRDefault="00D434D9" w:rsidP="00534C6E">
      <w:pPr>
        <w:pStyle w:val="Heading2"/>
      </w:pPr>
      <w:bookmarkStart w:id="180" w:name="_Toc459471914"/>
      <w:bookmarkStart w:id="181" w:name="_Toc459472190"/>
      <w:bookmarkStart w:id="182" w:name="_Toc459473139"/>
      <w:r w:rsidRPr="003D51CF">
        <w:rPr>
          <w:cs/>
        </w:rPr>
        <w:t>බෝධිසත්ත්වානුශාසනා</w:t>
      </w:r>
      <w:bookmarkEnd w:id="180"/>
      <w:bookmarkEnd w:id="181"/>
      <w:bookmarkEnd w:id="182"/>
    </w:p>
    <w:p w:rsidR="00D434D9" w:rsidRPr="003D51CF" w:rsidRDefault="00D434D9" w:rsidP="00D434D9">
      <w:pPr>
        <w:jc w:val="both"/>
        <w:rPr>
          <w:rFonts w:ascii="UN-Abhaya" w:hAnsi="UN-Abhaya" w:cs="UN-Abhaya"/>
          <w:sz w:val="26"/>
          <w:szCs w:val="26"/>
        </w:rPr>
      </w:pPr>
      <w:r w:rsidRPr="003D51CF">
        <w:rPr>
          <w:rFonts w:ascii="UN-Abhaya" w:hAnsi="UN-Abhaya" w:cs="UN-Abhaya"/>
          <w:sz w:val="26"/>
          <w:szCs w:val="26"/>
        </w:rPr>
        <w:tab/>
      </w:r>
      <w:r w:rsidRPr="003D51CF">
        <w:rPr>
          <w:rFonts w:ascii="UN-Abhaya" w:hAnsi="UN-Abhaya" w:cs="UN-Abhaya"/>
          <w:sz w:val="26"/>
          <w:szCs w:val="26"/>
          <w:cs/>
          <w:lang w:bidi="si-LK"/>
        </w:rPr>
        <w:t xml:space="preserve">අප භාග්‍යවතුන් වහන්සේ බොධිසත්ත්ව කාලයේ දී ද නොයෙක් ජාති වලදී බෙහෝ ජනයාට අනුශාසනා කොට ඔවුන්ට වර්තමාන භාවයේ යහපත සිදු කර දුන් භව ද බොහෝ ජනයා දිව්‍යලෝක බ්‍රහ්මලෝක වලට යැවූ බව ද ජාතක කථාවලින් පෙනේ. </w:t>
      </w:r>
    </w:p>
    <w:p w:rsidR="00D434D9" w:rsidRPr="003D51CF" w:rsidRDefault="00D434D9" w:rsidP="00534C6E">
      <w:pPr>
        <w:pStyle w:val="Heading2"/>
      </w:pPr>
      <w:bookmarkStart w:id="183" w:name="_Toc459471915"/>
      <w:bookmarkStart w:id="184" w:name="_Toc459472191"/>
      <w:bookmarkStart w:id="185" w:name="_Toc459473140"/>
      <w:r w:rsidRPr="003D51CF">
        <w:rPr>
          <w:cs/>
        </w:rPr>
        <w:t>කුද්දාල පණ්ඩිතයෝ</w:t>
      </w:r>
      <w:bookmarkEnd w:id="183"/>
      <w:bookmarkEnd w:id="184"/>
      <w:bookmarkEnd w:id="185"/>
    </w:p>
    <w:p w:rsidR="00D434D9" w:rsidRPr="003D51CF" w:rsidRDefault="00D434D9" w:rsidP="00D434D9">
      <w:pPr>
        <w:ind w:firstLine="720"/>
        <w:jc w:val="both"/>
        <w:rPr>
          <w:rFonts w:ascii="UN-Abhaya" w:hAnsi="UN-Abhaya" w:cs="UN-Abhaya"/>
          <w:sz w:val="26"/>
          <w:szCs w:val="26"/>
        </w:rPr>
      </w:pPr>
      <w:r w:rsidRPr="003D51CF">
        <w:rPr>
          <w:rFonts w:ascii="UN-Abhaya" w:hAnsi="UN-Abhaya" w:cs="UN-Abhaya"/>
          <w:sz w:val="26"/>
          <w:szCs w:val="26"/>
          <w:cs/>
          <w:lang w:bidi="si-LK"/>
        </w:rPr>
        <w:lastRenderedPageBreak/>
        <w:t xml:space="preserve">අතීතයේ මහබෝසතාණෝ එක්තරා දිළිඳු පවුලක ඉපද ගොවිකමින් ජීවත් වූහ. </w:t>
      </w:r>
      <w:r w:rsidR="007A010C" w:rsidRPr="007A010C">
        <w:rPr>
          <w:rFonts w:ascii="UN-Abhaya" w:hAnsi="UN-Abhaya" w:cs="UN-Abhaya"/>
          <w:sz w:val="26"/>
          <w:szCs w:val="26"/>
          <w:cs/>
          <w:lang w:bidi="si-LK"/>
        </w:rPr>
        <w:t xml:space="preserve">එකල්හි උන් වහන්සේ කුද්දාලපණ්ඩිත නම් වූහ. </w:t>
      </w:r>
      <w:r w:rsidRPr="003D51CF">
        <w:rPr>
          <w:rFonts w:ascii="UN-Abhaya" w:hAnsi="UN-Abhaya" w:cs="UN-Abhaya"/>
          <w:sz w:val="26"/>
          <w:szCs w:val="26"/>
          <w:cs/>
          <w:lang w:bidi="si-LK"/>
        </w:rPr>
        <w:t xml:space="preserve">උන් වහන්සේ එළවලූ වවා ඒවා විකුණා ජීවත් වූහ. එකල උන් වහන්සේ සතුව තුබු එක ම ධනය උදැල්ලක් පමණකි. උන් වහන්සේ </w:t>
      </w:r>
      <w:r w:rsidRPr="003D51CF">
        <w:rPr>
          <w:rFonts w:ascii="UN-Abhaya" w:hAnsi="UN-Abhaya" w:cs="UN-Abhaya"/>
          <w:sz w:val="26"/>
          <w:szCs w:val="26"/>
        </w:rPr>
        <w:t>“</w:t>
      </w:r>
      <w:r w:rsidRPr="003D51CF">
        <w:rPr>
          <w:rFonts w:ascii="UN-Abhaya" w:hAnsi="UN-Abhaya" w:cs="UN-Abhaya"/>
          <w:sz w:val="26"/>
          <w:szCs w:val="26"/>
          <w:cs/>
          <w:lang w:bidi="si-LK"/>
        </w:rPr>
        <w:t>මේ ගිහි ගෙයින් මට කවර ප්‍රයෝජනයක් ද</w:t>
      </w:r>
      <w:r w:rsidRPr="003D51CF">
        <w:rPr>
          <w:rFonts w:ascii="UN-Abhaya" w:hAnsi="UN-Abhaya" w:cs="UN-Abhaya"/>
          <w:sz w:val="26"/>
          <w:szCs w:val="26"/>
        </w:rPr>
        <w:t xml:space="preserve">, </w:t>
      </w:r>
      <w:r w:rsidRPr="003D51CF">
        <w:rPr>
          <w:rFonts w:ascii="UN-Abhaya" w:hAnsi="UN-Abhaya" w:cs="UN-Abhaya"/>
          <w:sz w:val="26"/>
          <w:szCs w:val="26"/>
          <w:cs/>
          <w:lang w:bidi="si-LK"/>
        </w:rPr>
        <w:t>පැවිදි වන්නේමි</w:t>
      </w:r>
      <w:r w:rsidRPr="003D51CF">
        <w:rPr>
          <w:rFonts w:ascii="UN-Abhaya" w:hAnsi="UN-Abhaya" w:cs="UN-Abhaya"/>
          <w:sz w:val="26"/>
          <w:szCs w:val="26"/>
        </w:rPr>
        <w:t>’</w:t>
      </w:r>
      <w:r w:rsidRPr="003D51CF">
        <w:rPr>
          <w:rFonts w:ascii="UN-Abhaya" w:hAnsi="UN-Abhaya" w:cs="UN-Abhaya"/>
          <w:sz w:val="26"/>
          <w:szCs w:val="26"/>
          <w:cs/>
          <w:lang w:bidi="si-LK"/>
        </w:rPr>
        <w:t>යි සිතා උදැල්ල සඟවා තබා තවුස් පැවිද්දෙන් පැවිදි වූහ. නොබෝ කලකින් ම නැවත උදැල්ල සිහි වී එහි ලෝ</w:t>
      </w:r>
      <w:r w:rsidR="0073210B" w:rsidRPr="0073210B">
        <w:rPr>
          <w:rFonts w:ascii="UN-Abhaya" w:hAnsi="UN-Abhaya" w:cs="UN-Abhaya"/>
          <w:sz w:val="26"/>
          <w:szCs w:val="26"/>
          <w:cs/>
          <w:lang w:bidi="si-LK"/>
        </w:rPr>
        <w:t>භ</w:t>
      </w:r>
      <w:r w:rsidRPr="003D51CF">
        <w:rPr>
          <w:rFonts w:ascii="UN-Abhaya" w:hAnsi="UN-Abhaya" w:cs="UN-Abhaya"/>
          <w:sz w:val="26"/>
          <w:szCs w:val="26"/>
          <w:cs/>
          <w:lang w:bidi="si-LK"/>
        </w:rPr>
        <w:t xml:space="preserve">ය සිඳිය නො හැකි ව නැවත ගිහිව උදැල්ල ගෙන පුරුදු රස්සාව කළහ. ටික කලකදී නැවත ද කලකිරි උදැල්ල සඟවා තබා පැවිදි වූහ. උදැල්ල සිහි වී නැවත ද සිවුර හළහ. නැවත නැවත පුරුදු වෙමින් උදැල්ල නිසා සවරක් ම සිවුරු </w:t>
      </w:r>
      <w:r w:rsidR="00B863A8" w:rsidRPr="003D51CF">
        <w:rPr>
          <w:rFonts w:ascii="UN-Abhaya" w:hAnsi="UN-Abhaya" w:cs="UN-Abhaya"/>
          <w:sz w:val="26"/>
          <w:szCs w:val="26"/>
          <w:cs/>
          <w:lang w:bidi="si-LK"/>
        </w:rPr>
        <w:t>හ</w:t>
      </w:r>
      <w:r w:rsidRPr="003D51CF">
        <w:rPr>
          <w:rFonts w:ascii="UN-Abhaya" w:hAnsi="UN-Abhaya" w:cs="UN-Abhaya"/>
          <w:sz w:val="26"/>
          <w:szCs w:val="26"/>
          <w:cs/>
          <w:lang w:bidi="si-LK"/>
        </w:rPr>
        <w:t>ළහ. බෝසතාණන්ට සත්වන වරට ද පැවිදි වන්නට සිත් විය. එකල්හි එතුමෝ මා සවරක් ම ගිහි වූයේ මේ උදැල්ල නිසා ය. මෙය තුබුණ හොත් නැවත ද මෙහි එන්නට සිත් විය හැකි ය. එසේ නොවන්නට මෙවර උදැල්ල ගඟට දමා යෙමි</w:t>
      </w:r>
      <w:r w:rsidRPr="003D51CF">
        <w:rPr>
          <w:rFonts w:ascii="UN-Abhaya" w:hAnsi="UN-Abhaya" w:cs="UN-Abhaya"/>
          <w:sz w:val="26"/>
          <w:szCs w:val="26"/>
        </w:rPr>
        <w:t>’</w:t>
      </w:r>
      <w:r w:rsidRPr="003D51CF">
        <w:rPr>
          <w:rFonts w:ascii="UN-Abhaya" w:hAnsi="UN-Abhaya" w:cs="UN-Abhaya"/>
          <w:sz w:val="26"/>
          <w:szCs w:val="26"/>
          <w:cs/>
          <w:lang w:bidi="si-LK"/>
        </w:rPr>
        <w:t xml:space="preserve">යි සිතා ගංතෙරට ගොස් </w:t>
      </w:r>
      <w:r w:rsidRPr="003D51CF">
        <w:rPr>
          <w:rFonts w:ascii="UN-Abhaya" w:hAnsi="UN-Abhaya" w:cs="UN-Abhaya"/>
          <w:sz w:val="26"/>
          <w:szCs w:val="26"/>
        </w:rPr>
        <w:t>“</w:t>
      </w:r>
      <w:r w:rsidRPr="003D51CF">
        <w:rPr>
          <w:rFonts w:ascii="UN-Abhaya" w:hAnsi="UN-Abhaya" w:cs="UN-Abhaya"/>
          <w:sz w:val="26"/>
          <w:szCs w:val="26"/>
          <w:cs/>
          <w:lang w:bidi="si-LK"/>
        </w:rPr>
        <w:t>වැටෙන ත</w:t>
      </w:r>
      <w:r>
        <w:rPr>
          <w:rFonts w:ascii="UN-Abhaya" w:hAnsi="UN-Abhaya" w:cs="UN-Abhaya"/>
          <w:sz w:val="26"/>
          <w:szCs w:val="26"/>
          <w:cs/>
          <w:lang w:bidi="si-LK"/>
        </w:rPr>
        <w:t>ැන දුටුහොත් නැවත ද ගන්නට සිත්</w:t>
      </w:r>
      <w:r w:rsidRPr="003D51CF">
        <w:rPr>
          <w:rFonts w:ascii="UN-Abhaya" w:hAnsi="UN-Abhaya" w:cs="UN-Abhaya"/>
          <w:sz w:val="26"/>
          <w:szCs w:val="26"/>
          <w:cs/>
          <w:lang w:bidi="si-LK"/>
        </w:rPr>
        <w:t>විය හැකිය</w:t>
      </w:r>
      <w:r w:rsidRPr="003D51CF">
        <w:rPr>
          <w:rFonts w:ascii="UN-Abhaya" w:hAnsi="UN-Abhaya" w:cs="UN-Abhaya"/>
          <w:sz w:val="26"/>
          <w:szCs w:val="26"/>
        </w:rPr>
        <w:t>’</w:t>
      </w:r>
      <w:r w:rsidRPr="003D51CF">
        <w:rPr>
          <w:rFonts w:ascii="UN-Abhaya" w:hAnsi="UN-Abhaya" w:cs="UN-Abhaya"/>
          <w:sz w:val="26"/>
          <w:szCs w:val="26"/>
          <w:cs/>
          <w:lang w:bidi="si-LK"/>
        </w:rPr>
        <w:t xml:space="preserve">යි වැටෙන තැන නොපෙනෙනු පිණිස ඇස් පියාගෙන උදැල්ල මිටෙන් ගෙන හිසවට තුන් වරක් කරකවා හැකිතාක් වේගයෙන් ගඟට විසි කොට </w:t>
      </w:r>
      <w:r w:rsidRPr="003D51CF">
        <w:rPr>
          <w:rFonts w:ascii="UN-Abhaya" w:hAnsi="UN-Abhaya" w:cs="UN-Abhaya"/>
          <w:sz w:val="26"/>
          <w:szCs w:val="26"/>
        </w:rPr>
        <w:t>’‘</w:t>
      </w:r>
      <w:r w:rsidRPr="003D51CF">
        <w:rPr>
          <w:rFonts w:ascii="UN-Abhaya" w:hAnsi="UN-Abhaya" w:cs="UN-Abhaya"/>
          <w:sz w:val="26"/>
          <w:szCs w:val="26"/>
          <w:cs/>
          <w:lang w:bidi="si-LK"/>
        </w:rPr>
        <w:t>මම දිනමි</w:t>
      </w:r>
      <w:r w:rsidRPr="003D51CF">
        <w:rPr>
          <w:rFonts w:ascii="UN-Abhaya" w:hAnsi="UN-Abhaya" w:cs="UN-Abhaya"/>
          <w:sz w:val="26"/>
          <w:szCs w:val="26"/>
        </w:rPr>
        <w:t xml:space="preserve">, </w:t>
      </w:r>
      <w:r w:rsidRPr="003D51CF">
        <w:rPr>
          <w:rFonts w:ascii="UN-Abhaya" w:hAnsi="UN-Abhaya" w:cs="UN-Abhaya"/>
          <w:sz w:val="26"/>
          <w:szCs w:val="26"/>
          <w:cs/>
          <w:lang w:bidi="si-LK"/>
        </w:rPr>
        <w:t>මම දිනමි</w:t>
      </w:r>
      <w:r w:rsidRPr="003D51CF">
        <w:rPr>
          <w:rFonts w:ascii="UN-Abhaya" w:hAnsi="UN-Abhaya" w:cs="UN-Abhaya"/>
          <w:sz w:val="26"/>
          <w:szCs w:val="26"/>
        </w:rPr>
        <w:t xml:space="preserve">” </w:t>
      </w:r>
      <w:r w:rsidRPr="003D51CF">
        <w:rPr>
          <w:rFonts w:ascii="UN-Abhaya" w:hAnsi="UN-Abhaya" w:cs="UN-Abhaya"/>
          <w:sz w:val="26"/>
          <w:szCs w:val="26"/>
          <w:cs/>
          <w:lang w:bidi="si-LK"/>
        </w:rPr>
        <w:t>යි තුන් වරක් මහ හඬ නැඟුහ. එකෙණෙහි බරණැස් රජු ද ප්‍රත්‍යන</w:t>
      </w:r>
      <w:r w:rsidR="00782F65">
        <w:rPr>
          <w:rFonts w:ascii="UN-Abhaya" w:hAnsi="UN-Abhaya" w:cs="UN-Abhaya"/>
          <w:sz w:val="26"/>
          <w:szCs w:val="26"/>
          <w:cs/>
          <w:lang w:bidi="si-LK"/>
        </w:rPr>
        <w:t>්තය සන්සිඳුවා ජය ගෙන ඒ නදී තීර</w:t>
      </w:r>
      <w:r w:rsidR="00782F65" w:rsidRPr="00782F65">
        <w:rPr>
          <w:rFonts w:ascii="UN-Abhaya" w:hAnsi="UN-Abhaya" w:cs="UN-Abhaya"/>
          <w:sz w:val="26"/>
          <w:szCs w:val="26"/>
          <w:cs/>
          <w:lang w:bidi="si-LK"/>
        </w:rPr>
        <w:t>යෙ</w:t>
      </w:r>
      <w:r w:rsidRPr="003D51CF">
        <w:rPr>
          <w:rFonts w:ascii="UN-Abhaya" w:hAnsi="UN-Abhaya" w:cs="UN-Abhaya"/>
          <w:sz w:val="26"/>
          <w:szCs w:val="26"/>
          <w:cs/>
          <w:lang w:bidi="si-LK"/>
        </w:rPr>
        <w:t xml:space="preserve">හි එමින් සිටියේ ය. එතුමාට බෝසතාණන්ගේ හඬ ඇසී මේ පුරුෂයා </w:t>
      </w:r>
      <w:r w:rsidRPr="003D51CF">
        <w:rPr>
          <w:rFonts w:ascii="UN-Abhaya" w:hAnsi="UN-Abhaya" w:cs="UN-Abhaya"/>
          <w:sz w:val="26"/>
          <w:szCs w:val="26"/>
        </w:rPr>
        <w:t>“</w:t>
      </w:r>
      <w:r w:rsidRPr="003D51CF">
        <w:rPr>
          <w:rFonts w:ascii="UN-Abhaya" w:hAnsi="UN-Abhaya" w:cs="UN-Abhaya"/>
          <w:sz w:val="26"/>
          <w:szCs w:val="26"/>
          <w:cs/>
          <w:lang w:bidi="si-LK"/>
        </w:rPr>
        <w:t>මම දිනමි</w:t>
      </w:r>
      <w:r w:rsidRPr="003D51CF">
        <w:rPr>
          <w:rFonts w:ascii="UN-Abhaya" w:hAnsi="UN-Abhaya" w:cs="UN-Abhaya"/>
          <w:sz w:val="26"/>
          <w:szCs w:val="26"/>
        </w:rPr>
        <w:t xml:space="preserve">, </w:t>
      </w:r>
      <w:r w:rsidRPr="003D51CF">
        <w:rPr>
          <w:rFonts w:ascii="UN-Abhaya" w:hAnsi="UN-Abhaya" w:cs="UN-Abhaya"/>
          <w:sz w:val="26"/>
          <w:szCs w:val="26"/>
          <w:cs/>
          <w:lang w:bidi="si-LK"/>
        </w:rPr>
        <w:t>මම දිනමි</w:t>
      </w:r>
      <w:r w:rsidRPr="003D51CF">
        <w:rPr>
          <w:rFonts w:ascii="UN-Abhaya" w:hAnsi="UN-Abhaya" w:cs="UN-Abhaya"/>
          <w:sz w:val="26"/>
          <w:szCs w:val="26"/>
        </w:rPr>
        <w:t>’</w:t>
      </w:r>
      <w:r w:rsidRPr="003D51CF">
        <w:rPr>
          <w:rFonts w:ascii="UN-Abhaya" w:hAnsi="UN-Abhaya" w:cs="UN-Abhaya"/>
          <w:sz w:val="26"/>
          <w:szCs w:val="26"/>
          <w:cs/>
          <w:lang w:bidi="si-LK"/>
        </w:rPr>
        <w:t>යි හඩ නගයි. ඔහු දිනුයේ කුමක්දැ</w:t>
      </w:r>
      <w:r w:rsidRPr="003D51CF">
        <w:rPr>
          <w:rFonts w:ascii="UN-Abhaya" w:hAnsi="UN-Abhaya" w:cs="UN-Abhaya"/>
          <w:sz w:val="26"/>
          <w:szCs w:val="26"/>
        </w:rPr>
        <w:t>’</w:t>
      </w:r>
      <w:r w:rsidRPr="003D51CF">
        <w:rPr>
          <w:rFonts w:ascii="UN-Abhaya" w:hAnsi="UN-Abhaya" w:cs="UN-Abhaya"/>
          <w:sz w:val="26"/>
          <w:szCs w:val="26"/>
          <w:cs/>
          <w:lang w:bidi="si-LK"/>
        </w:rPr>
        <w:t>යි විමසිය යුතුය</w:t>
      </w:r>
      <w:r w:rsidRPr="003D51CF">
        <w:rPr>
          <w:rFonts w:ascii="UN-Abhaya" w:hAnsi="UN-Abhaya" w:cs="UN-Abhaya"/>
          <w:sz w:val="26"/>
          <w:szCs w:val="26"/>
        </w:rPr>
        <w:t>’</w:t>
      </w:r>
      <w:r w:rsidRPr="003D51CF">
        <w:rPr>
          <w:rFonts w:ascii="UN-Abhaya" w:hAnsi="UN-Abhaya" w:cs="UN-Abhaya"/>
          <w:sz w:val="26"/>
          <w:szCs w:val="26"/>
          <w:cs/>
          <w:lang w:bidi="si-LK"/>
        </w:rPr>
        <w:t xml:space="preserve">යි සිතා බෝසතාණන් ගෙන්වා </w:t>
      </w:r>
      <w:r w:rsidRPr="003D51CF">
        <w:rPr>
          <w:rFonts w:ascii="UN-Abhaya" w:hAnsi="UN-Abhaya" w:cs="UN-Abhaya"/>
          <w:sz w:val="26"/>
          <w:szCs w:val="26"/>
        </w:rPr>
        <w:t>“</w:t>
      </w:r>
      <w:r w:rsidRPr="003D51CF">
        <w:rPr>
          <w:rFonts w:ascii="UN-Abhaya" w:hAnsi="UN-Abhaya" w:cs="UN-Abhaya"/>
          <w:sz w:val="26"/>
          <w:szCs w:val="26"/>
          <w:cs/>
          <w:lang w:bidi="si-LK"/>
        </w:rPr>
        <w:t>පුරුෂය</w:t>
      </w:r>
      <w:r w:rsidRPr="003D51CF">
        <w:rPr>
          <w:rFonts w:ascii="UN-Abhaya" w:hAnsi="UN-Abhaya" w:cs="UN-Abhaya"/>
          <w:sz w:val="26"/>
          <w:szCs w:val="26"/>
        </w:rPr>
        <w:t>, “</w:t>
      </w:r>
      <w:r w:rsidRPr="003D51CF">
        <w:rPr>
          <w:rFonts w:ascii="UN-Abhaya" w:hAnsi="UN-Abhaya" w:cs="UN-Abhaya"/>
          <w:sz w:val="26"/>
          <w:szCs w:val="26"/>
          <w:cs/>
          <w:lang w:bidi="si-LK"/>
        </w:rPr>
        <w:t>මම නම් දැන් යුදයෙන් දිනා එන්නෙමි ය</w:t>
      </w:r>
      <w:r w:rsidR="00DD775E">
        <w:rPr>
          <w:rFonts w:ascii="UN-Abhaya" w:hAnsi="UN-Abhaya" w:cs="UN-Abhaya"/>
          <w:sz w:val="26"/>
          <w:szCs w:val="26"/>
          <w:lang w:bidi="si-LK"/>
        </w:rPr>
        <w:t>.</w:t>
      </w:r>
      <w:r w:rsidRPr="003D51CF">
        <w:rPr>
          <w:rFonts w:ascii="UN-Abhaya" w:hAnsi="UN-Abhaya" w:cs="UN-Abhaya"/>
          <w:sz w:val="26"/>
          <w:szCs w:val="26"/>
          <w:cs/>
          <w:lang w:bidi="si-LK"/>
        </w:rPr>
        <w:t xml:space="preserve"> මම දි</w:t>
      </w:r>
      <w:r w:rsidR="00DD775E" w:rsidRPr="00DD775E">
        <w:rPr>
          <w:rFonts w:ascii="UN-Abhaya" w:hAnsi="UN-Abhaya" w:cs="UN-Abhaya"/>
          <w:sz w:val="26"/>
          <w:szCs w:val="26"/>
          <w:cs/>
          <w:lang w:bidi="si-LK"/>
        </w:rPr>
        <w:t>නි</w:t>
      </w:r>
      <w:r w:rsidRPr="003D51CF">
        <w:rPr>
          <w:rFonts w:ascii="UN-Abhaya" w:hAnsi="UN-Abhaya" w:cs="UN-Abhaya"/>
          <w:sz w:val="26"/>
          <w:szCs w:val="26"/>
          <w:cs/>
          <w:lang w:bidi="si-LK"/>
        </w:rPr>
        <w:t>මි</w:t>
      </w:r>
      <w:r w:rsidRPr="003D51CF">
        <w:rPr>
          <w:rFonts w:ascii="UN-Abhaya" w:hAnsi="UN-Abhaya" w:cs="UN-Abhaya"/>
          <w:sz w:val="26"/>
          <w:szCs w:val="26"/>
        </w:rPr>
        <w:t xml:space="preserve">” </w:t>
      </w:r>
      <w:r w:rsidRPr="003D51CF">
        <w:rPr>
          <w:rFonts w:ascii="UN-Abhaya" w:hAnsi="UN-Abhaya" w:cs="UN-Abhaya"/>
          <w:sz w:val="26"/>
          <w:szCs w:val="26"/>
          <w:cs/>
          <w:lang w:bidi="si-LK"/>
        </w:rPr>
        <w:t>මම දි</w:t>
      </w:r>
      <w:r w:rsidR="00DD775E" w:rsidRPr="00DD775E">
        <w:rPr>
          <w:rFonts w:ascii="UN-Abhaya" w:hAnsi="UN-Abhaya" w:cs="UN-Abhaya"/>
          <w:sz w:val="26"/>
          <w:szCs w:val="26"/>
          <w:cs/>
          <w:lang w:bidi="si-LK"/>
        </w:rPr>
        <w:t>නි</w:t>
      </w:r>
      <w:r w:rsidRPr="003D51CF">
        <w:rPr>
          <w:rFonts w:ascii="UN-Abhaya" w:hAnsi="UN-Abhaya" w:cs="UN-Abhaya"/>
          <w:sz w:val="26"/>
          <w:szCs w:val="26"/>
          <w:cs/>
          <w:lang w:bidi="si-LK"/>
        </w:rPr>
        <w:t>මි</w:t>
      </w:r>
      <w:r w:rsidRPr="003D51CF">
        <w:rPr>
          <w:rFonts w:ascii="UN-Abhaya" w:hAnsi="UN-Abhaya" w:cs="UN-Abhaya"/>
          <w:sz w:val="26"/>
          <w:szCs w:val="26"/>
        </w:rPr>
        <w:t xml:space="preserve">, </w:t>
      </w:r>
      <w:r w:rsidRPr="003D51CF">
        <w:rPr>
          <w:rFonts w:ascii="UN-Abhaya" w:hAnsi="UN-Abhaya" w:cs="UN-Abhaya"/>
          <w:sz w:val="26"/>
          <w:szCs w:val="26"/>
          <w:cs/>
          <w:lang w:bidi="si-LK"/>
        </w:rPr>
        <w:t>යි හඬ නඟන නුඹේ දිනුම කුමක්දැ</w:t>
      </w:r>
      <w:r w:rsidRPr="003D51CF">
        <w:rPr>
          <w:rFonts w:ascii="UN-Abhaya" w:hAnsi="UN-Abhaya" w:cs="UN-Abhaya"/>
          <w:sz w:val="26"/>
          <w:szCs w:val="26"/>
        </w:rPr>
        <w:t>’</w:t>
      </w:r>
      <w:r w:rsidRPr="003D51CF">
        <w:rPr>
          <w:rFonts w:ascii="UN-Abhaya" w:hAnsi="UN-Abhaya" w:cs="UN-Abhaya"/>
          <w:sz w:val="26"/>
          <w:szCs w:val="26"/>
          <w:cs/>
          <w:lang w:bidi="si-LK"/>
        </w:rPr>
        <w:t>යි ඇසී ය.</w:t>
      </w:r>
    </w:p>
    <w:p w:rsidR="00D434D9" w:rsidRPr="003D51CF" w:rsidRDefault="00D434D9" w:rsidP="00D434D9">
      <w:pPr>
        <w:jc w:val="both"/>
        <w:rPr>
          <w:rFonts w:ascii="UN-Abhaya" w:hAnsi="UN-Abhaya" w:cs="UN-Abhaya"/>
          <w:sz w:val="26"/>
          <w:szCs w:val="26"/>
        </w:rPr>
      </w:pPr>
      <w:r w:rsidRPr="003D51CF">
        <w:rPr>
          <w:rFonts w:ascii="UN-Abhaya" w:hAnsi="UN-Abhaya" w:cs="UN-Abhaya"/>
          <w:sz w:val="26"/>
          <w:szCs w:val="26"/>
        </w:rPr>
        <w:lastRenderedPageBreak/>
        <w:tab/>
      </w:r>
      <w:r w:rsidRPr="003D51CF">
        <w:rPr>
          <w:rFonts w:ascii="UN-Abhaya" w:hAnsi="UN-Abhaya" w:cs="UN-Abhaya"/>
          <w:sz w:val="26"/>
          <w:szCs w:val="26"/>
          <w:cs/>
          <w:lang w:bidi="si-LK"/>
        </w:rPr>
        <w:t xml:space="preserve">බෝසතාණෝ තමන්ගේ දිනුම විස්තර කරමින් ම ගඟ දිය බලා එහි නිමිත්ත ගෙන </w:t>
      </w:r>
      <w:r w:rsidR="00DD775E" w:rsidRPr="00DD775E">
        <w:rPr>
          <w:rFonts w:ascii="UN-Abhaya" w:hAnsi="UN-Abhaya" w:cs="UN-Abhaya"/>
          <w:sz w:val="26"/>
          <w:szCs w:val="26"/>
          <w:cs/>
          <w:lang w:bidi="si-LK"/>
        </w:rPr>
        <w:t>ධ්‍යාන</w:t>
      </w:r>
      <w:r w:rsidRPr="003D51CF">
        <w:rPr>
          <w:rFonts w:ascii="UN-Abhaya" w:hAnsi="UN-Abhaya" w:cs="UN-Abhaya"/>
          <w:sz w:val="26"/>
          <w:szCs w:val="26"/>
          <w:cs/>
          <w:lang w:bidi="si-LK"/>
        </w:rPr>
        <w:t xml:space="preserve"> උපදවා අහසට නැඟ අහසෙහි සිට රජුට දහම් දෙසූහ. බෝසතාණන්ගේ ධර්මානුශාසනය අසා සිටිය දීම රජුගෙන් ද තදංග වශයෙන් කෙළෙස් දුරු වී ඔහුගේ සිත ද</w:t>
      </w:r>
      <w:r>
        <w:rPr>
          <w:rFonts w:ascii="UN-Abhaya" w:hAnsi="UN-Abhaya" w:cs="UN-Abhaya"/>
          <w:sz w:val="26"/>
          <w:szCs w:val="26"/>
          <w:lang w:bidi="si-LK"/>
        </w:rPr>
        <w:t xml:space="preserve"> </w:t>
      </w:r>
      <w:r w:rsidRPr="003D51CF">
        <w:rPr>
          <w:rFonts w:ascii="UN-Abhaya" w:hAnsi="UN-Abhaya" w:cs="UN-Abhaya"/>
          <w:sz w:val="26"/>
          <w:szCs w:val="26"/>
          <w:cs/>
          <w:lang w:bidi="si-LK"/>
        </w:rPr>
        <w:t xml:space="preserve">පැවිද්දට නැමුණේ ය. රජු හා පැමිණ සිටි ජනයාගේ සිත් වලින් ද කෙලෙස් දුරු විය. ඔවුන්ගේ සිත් ද පැවිද්දට නැමිණ. රජු </w:t>
      </w:r>
      <w:r w:rsidRPr="003D51CF">
        <w:rPr>
          <w:rFonts w:ascii="UN-Abhaya" w:hAnsi="UN-Abhaya" w:cs="UN-Abhaya"/>
          <w:sz w:val="26"/>
          <w:szCs w:val="26"/>
        </w:rPr>
        <w:t>“</w:t>
      </w:r>
      <w:r w:rsidRPr="003D51CF">
        <w:rPr>
          <w:rFonts w:ascii="UN-Abhaya" w:hAnsi="UN-Abhaya" w:cs="UN-Abhaya"/>
          <w:sz w:val="26"/>
          <w:szCs w:val="26"/>
          <w:cs/>
          <w:lang w:bidi="si-LK"/>
        </w:rPr>
        <w:t>ඔබතුමා දැන් කොහි යන්නෙහි දැ</w:t>
      </w:r>
      <w:r w:rsidRPr="003D51CF">
        <w:rPr>
          <w:rFonts w:ascii="UN-Abhaya" w:hAnsi="UN-Abhaya" w:cs="UN-Abhaya"/>
          <w:sz w:val="26"/>
          <w:szCs w:val="26"/>
        </w:rPr>
        <w:t xml:space="preserve">’ </w:t>
      </w:r>
      <w:r w:rsidRPr="003D51CF">
        <w:rPr>
          <w:rFonts w:ascii="UN-Abhaya" w:hAnsi="UN-Abhaya" w:cs="UN-Abhaya"/>
          <w:sz w:val="26"/>
          <w:szCs w:val="26"/>
          <w:cs/>
          <w:lang w:bidi="si-LK"/>
        </w:rPr>
        <w:t xml:space="preserve">යි කුද්දාල පණ්ඩිතයන්ගෙන් ඇසීය. බෝසතාණෝ </w:t>
      </w:r>
      <w:r w:rsidRPr="003D51CF">
        <w:rPr>
          <w:rFonts w:ascii="UN-Abhaya" w:hAnsi="UN-Abhaya" w:cs="UN-Abhaya"/>
          <w:sz w:val="26"/>
          <w:szCs w:val="26"/>
        </w:rPr>
        <w:t>“</w:t>
      </w:r>
      <w:r w:rsidRPr="003D51CF">
        <w:rPr>
          <w:rFonts w:ascii="UN-Abhaya" w:hAnsi="UN-Abhaya" w:cs="UN-Abhaya"/>
          <w:sz w:val="26"/>
          <w:szCs w:val="26"/>
          <w:cs/>
          <w:lang w:bidi="si-LK"/>
        </w:rPr>
        <w:t>මම හිමාලයට ගොස් පැවිදි වන්නෙමි</w:t>
      </w:r>
      <w:r w:rsidRPr="003D51CF">
        <w:rPr>
          <w:rFonts w:ascii="UN-Abhaya" w:hAnsi="UN-Abhaya" w:cs="UN-Abhaya"/>
          <w:sz w:val="26"/>
          <w:szCs w:val="26"/>
        </w:rPr>
        <w:t>’</w:t>
      </w:r>
      <w:r w:rsidRPr="003D51CF">
        <w:rPr>
          <w:rFonts w:ascii="UN-Abhaya" w:hAnsi="UN-Abhaya" w:cs="UN-Abhaya"/>
          <w:sz w:val="26"/>
          <w:szCs w:val="26"/>
          <w:cs/>
          <w:lang w:bidi="si-LK"/>
        </w:rPr>
        <w:t xml:space="preserve">යි කීහ. එසේ නම් </w:t>
      </w:r>
      <w:r w:rsidRPr="003D51CF">
        <w:rPr>
          <w:rFonts w:ascii="UN-Abhaya" w:hAnsi="UN-Abhaya" w:cs="UN-Abhaya"/>
          <w:sz w:val="26"/>
          <w:szCs w:val="26"/>
        </w:rPr>
        <w:t>“</w:t>
      </w:r>
      <w:r w:rsidRPr="003D51CF">
        <w:rPr>
          <w:rFonts w:ascii="UN-Abhaya" w:hAnsi="UN-Abhaya" w:cs="UN-Abhaya"/>
          <w:sz w:val="26"/>
          <w:szCs w:val="26"/>
          <w:cs/>
          <w:lang w:bidi="si-LK"/>
        </w:rPr>
        <w:t>මම ද ඔබ</w:t>
      </w:r>
      <w:r>
        <w:rPr>
          <w:rFonts w:ascii="UN-Abhaya" w:hAnsi="UN-Abhaya" w:cs="UN-Abhaya"/>
          <w:sz w:val="26"/>
          <w:szCs w:val="26"/>
          <w:lang w:bidi="si-LK"/>
        </w:rPr>
        <w:t xml:space="preserve"> </w:t>
      </w:r>
      <w:r w:rsidRPr="003D51CF">
        <w:rPr>
          <w:rFonts w:ascii="UN-Abhaya" w:hAnsi="UN-Abhaya" w:cs="UN-Abhaya"/>
          <w:sz w:val="26"/>
          <w:szCs w:val="26"/>
          <w:cs/>
          <w:lang w:bidi="si-LK"/>
        </w:rPr>
        <w:t>හා පැවිදි වෙමි</w:t>
      </w:r>
      <w:r w:rsidRPr="003D51CF">
        <w:rPr>
          <w:rFonts w:ascii="UN-Abhaya" w:hAnsi="UN-Abhaya" w:cs="UN-Abhaya"/>
          <w:sz w:val="26"/>
          <w:szCs w:val="26"/>
        </w:rPr>
        <w:t>’</w:t>
      </w:r>
      <w:r w:rsidRPr="003D51CF">
        <w:rPr>
          <w:rFonts w:ascii="UN-Abhaya" w:hAnsi="UN-Abhaya" w:cs="UN-Abhaya"/>
          <w:sz w:val="26"/>
          <w:szCs w:val="26"/>
          <w:cs/>
          <w:lang w:bidi="si-LK"/>
        </w:rPr>
        <w:t xml:space="preserve">යි කියා රජතුමා ද බෝසතාණන් හා යන්නට පිටත් විය. රජු නික්මුණු කල්හි ඔහු හා පැමිණ සිටි සෙනඟ </w:t>
      </w:r>
      <w:r w:rsidRPr="003D51CF">
        <w:rPr>
          <w:rFonts w:ascii="UN-Abhaya" w:hAnsi="UN-Abhaya" w:cs="UN-Abhaya"/>
          <w:sz w:val="26"/>
          <w:szCs w:val="26"/>
        </w:rPr>
        <w:t>“</w:t>
      </w:r>
      <w:r w:rsidRPr="003D51CF">
        <w:rPr>
          <w:rFonts w:ascii="UN-Abhaya" w:hAnsi="UN-Abhaya" w:cs="UN-Abhaya"/>
          <w:sz w:val="26"/>
          <w:szCs w:val="26"/>
          <w:cs/>
          <w:lang w:bidi="si-LK"/>
        </w:rPr>
        <w:t>අපි ද පැවිදි වන්නේමු</w:t>
      </w:r>
      <w:r w:rsidRPr="003D51CF">
        <w:rPr>
          <w:rFonts w:ascii="UN-Abhaya" w:hAnsi="UN-Abhaya" w:cs="UN-Abhaya"/>
          <w:sz w:val="26"/>
          <w:szCs w:val="26"/>
        </w:rPr>
        <w:t>’</w:t>
      </w:r>
      <w:r w:rsidRPr="003D51CF">
        <w:rPr>
          <w:rFonts w:ascii="UN-Abhaya" w:hAnsi="UN-Abhaya" w:cs="UN-Abhaya"/>
          <w:sz w:val="26"/>
          <w:szCs w:val="26"/>
          <w:cs/>
          <w:lang w:bidi="si-LK"/>
        </w:rPr>
        <w:t xml:space="preserve">ය යි නික්මුණා හ. බරණැස් නුවර වැසියෝ ද </w:t>
      </w:r>
      <w:r w:rsidRPr="003D51CF">
        <w:rPr>
          <w:rFonts w:ascii="UN-Abhaya" w:hAnsi="UN-Abhaya" w:cs="UN-Abhaya"/>
          <w:sz w:val="26"/>
          <w:szCs w:val="26"/>
        </w:rPr>
        <w:t>“</w:t>
      </w:r>
      <w:r w:rsidRPr="003D51CF">
        <w:rPr>
          <w:rFonts w:ascii="UN-Abhaya" w:hAnsi="UN-Abhaya" w:cs="UN-Abhaya"/>
          <w:sz w:val="26"/>
          <w:szCs w:val="26"/>
          <w:cs/>
          <w:lang w:bidi="si-LK"/>
        </w:rPr>
        <w:t>රජු හා බල සෙනඟ පැවිදි වන්නට ගිය කල්හි අපි මෙහි කුමක් කරමුදැ</w:t>
      </w:r>
      <w:r w:rsidRPr="003D51CF">
        <w:rPr>
          <w:rFonts w:ascii="UN-Abhaya" w:hAnsi="UN-Abhaya" w:cs="UN-Abhaya"/>
          <w:sz w:val="26"/>
          <w:szCs w:val="26"/>
        </w:rPr>
        <w:t xml:space="preserve">‘ </w:t>
      </w:r>
      <w:r w:rsidRPr="003D51CF">
        <w:rPr>
          <w:rFonts w:ascii="UN-Abhaya" w:hAnsi="UN-Abhaya" w:cs="UN-Abhaya"/>
          <w:sz w:val="26"/>
          <w:szCs w:val="26"/>
          <w:cs/>
          <w:lang w:bidi="si-LK"/>
        </w:rPr>
        <w:t>යි සැම දෙනම පැවිද්ද සඳහා නික්මුණාහ. බෝසතාණන් හා නික්මුණ පිරිස දො</w:t>
      </w:r>
      <w:r w:rsidR="008468EF">
        <w:rPr>
          <w:rFonts w:ascii="UN-Abhaya" w:hAnsi="UN-Abhaya" w:cs="UN-Abhaya"/>
          <w:sz w:val="26"/>
          <w:szCs w:val="26"/>
          <w:cs/>
          <w:lang w:bidi="si-LK"/>
        </w:rPr>
        <w:t>ළොස් යොදුනක් තැන් පුරා පැතිර සි</w:t>
      </w:r>
      <w:r w:rsidRPr="003D51CF">
        <w:rPr>
          <w:rFonts w:ascii="UN-Abhaya" w:hAnsi="UN-Abhaya" w:cs="UN-Abhaya"/>
          <w:sz w:val="26"/>
          <w:szCs w:val="26"/>
          <w:cs/>
          <w:lang w:bidi="si-LK"/>
        </w:rPr>
        <w:t>ටින මහජනකායන් විය. කුද්දාල පණ්ඩිතයෝ ඒ මහ පිරිස ද සමඟ හිමාල වනයට පිටත් වූහ. කුද්දාල පණ්ඩිතයන්ගේ අභිනිෂ්ක්‍රමණය දුටු සක්දෙව් රජු ඒ පිරිසට අසපුවක් පිළියල කිරිම සඳහා විස්කම් දෙව්පුත් එවී ය. විස්කම් දෙව් ඒ පිරිස සඳහා දිගින් තිස් යොදුනක් හා පුළුලින් පහළොස් යොදුනක් ඇති සම බිමක අසපුවක් මැවීය. බෝසතාණෝ පිරිස හා එහි ගොස් පැවිදි ව සෙස්සන් ද පැවිදි කළහ. කුද්දාල පණ්ඩිතයාගේ පැවිද්ද ඇසූ අන් රටවල ජනයා ද පැවිදි වන්නට එහි ගියහ. රාජ්‍ය සතක ජනයා එහි ගොස් පැවිදි වූහ. තිස්යොදුන් අසපුව පැවිද්දන්ගෙන් පිරිණ. රාජ්‍ය</w:t>
      </w:r>
      <w:r w:rsidR="0022406F">
        <w:rPr>
          <w:rFonts w:ascii="UN-Abhaya" w:hAnsi="UN-Abhaya" w:cs="UN-Abhaya"/>
          <w:sz w:val="26"/>
          <w:szCs w:val="26"/>
          <w:lang w:bidi="si-LK"/>
        </w:rPr>
        <w:t xml:space="preserve"> </w:t>
      </w:r>
      <w:r w:rsidRPr="003D51CF">
        <w:rPr>
          <w:rFonts w:ascii="UN-Abhaya" w:hAnsi="UN-Abhaya" w:cs="UN-Abhaya"/>
          <w:sz w:val="26"/>
          <w:szCs w:val="26"/>
          <w:cs/>
          <w:lang w:bidi="si-LK"/>
        </w:rPr>
        <w:t xml:space="preserve">සතක් හිස් විය. බෝසතාණෝ </w:t>
      </w:r>
      <w:r w:rsidR="005D6F4F" w:rsidRPr="005D6F4F">
        <w:rPr>
          <w:rFonts w:ascii="UN-Abhaya" w:hAnsi="UN-Abhaya" w:cs="UN-Abhaya"/>
          <w:sz w:val="26"/>
          <w:szCs w:val="26"/>
          <w:cs/>
          <w:lang w:bidi="si-LK"/>
        </w:rPr>
        <w:t>ධ්‍යාන</w:t>
      </w:r>
      <w:r w:rsidR="005D6F4F">
        <w:rPr>
          <w:rFonts w:ascii="UN-Abhaya" w:hAnsi="UN-Abhaya" w:cs="UN-Abhaya"/>
          <w:sz w:val="26"/>
          <w:szCs w:val="26"/>
          <w:lang w:bidi="si-LK"/>
        </w:rPr>
        <w:t xml:space="preserve"> </w:t>
      </w:r>
      <w:r w:rsidRPr="003D51CF">
        <w:rPr>
          <w:rFonts w:ascii="UN-Abhaya" w:hAnsi="UN-Abhaya" w:cs="UN-Abhaya"/>
          <w:sz w:val="26"/>
          <w:szCs w:val="26"/>
          <w:cs/>
          <w:lang w:bidi="si-LK"/>
        </w:rPr>
        <w:t xml:space="preserve">උපදවා ගැනිම සඳහා ඔවුනට </w:t>
      </w:r>
      <w:r w:rsidRPr="003D51CF">
        <w:rPr>
          <w:rFonts w:ascii="UN-Abhaya" w:hAnsi="UN-Abhaya" w:cs="UN-Abhaya"/>
          <w:sz w:val="26"/>
          <w:szCs w:val="26"/>
          <w:cs/>
          <w:lang w:bidi="si-LK"/>
        </w:rPr>
        <w:lastRenderedPageBreak/>
        <w:t xml:space="preserve">අනුශාසනා කළහ. උන් වහන්සේගේ අනුශාසනයෙන් බ්‍රහ්මවිහාර භාවනා කොට සැමදෙනම </w:t>
      </w:r>
      <w:r w:rsidR="000F035F" w:rsidRPr="000F035F">
        <w:rPr>
          <w:rFonts w:ascii="UN-Abhaya" w:hAnsi="UN-Abhaya" w:cs="UN-Abhaya"/>
          <w:sz w:val="26"/>
          <w:szCs w:val="26"/>
          <w:cs/>
          <w:lang w:bidi="si-LK"/>
        </w:rPr>
        <w:t>ධ්‍යාන</w:t>
      </w:r>
      <w:r w:rsidR="000F035F">
        <w:rPr>
          <w:rFonts w:ascii="UN-Abhaya" w:hAnsi="UN-Abhaya" w:cs="UN-Abhaya"/>
          <w:sz w:val="26"/>
          <w:szCs w:val="26"/>
          <w:lang w:bidi="si-LK"/>
        </w:rPr>
        <w:t xml:space="preserve"> </w:t>
      </w:r>
      <w:r w:rsidRPr="003D51CF">
        <w:rPr>
          <w:rFonts w:ascii="UN-Abhaya" w:hAnsi="UN-Abhaya" w:cs="UN-Abhaya"/>
          <w:sz w:val="26"/>
          <w:szCs w:val="26"/>
          <w:cs/>
          <w:lang w:bidi="si-LK"/>
        </w:rPr>
        <w:t>ලබා ආයු කෙළවර බඹලොව උපන්හ. ඔවුනට උවටැන් කළ පිරිස දෙව්ලොව උපන්හ.</w:t>
      </w:r>
    </w:p>
    <w:p w:rsidR="00D434D9" w:rsidRPr="003D51CF" w:rsidRDefault="00D434D9" w:rsidP="00D434D9">
      <w:pPr>
        <w:jc w:val="right"/>
        <w:rPr>
          <w:rFonts w:ascii="UN-Abhaya" w:hAnsi="UN-Abhaya" w:cs="UN-Abhaya"/>
          <w:sz w:val="26"/>
          <w:szCs w:val="26"/>
          <w:lang w:bidi="si-LK"/>
        </w:rPr>
      </w:pPr>
      <w:r w:rsidRPr="003D51CF">
        <w:rPr>
          <w:rFonts w:ascii="UN-Abhaya" w:hAnsi="UN-Abhaya" w:cs="UN-Abhaya"/>
          <w:sz w:val="26"/>
          <w:szCs w:val="26"/>
        </w:rPr>
        <w:t>(</w:t>
      </w:r>
      <w:r w:rsidRPr="003D51CF">
        <w:rPr>
          <w:rFonts w:ascii="UN-Abhaya" w:hAnsi="UN-Abhaya" w:cs="UN-Abhaya"/>
          <w:sz w:val="26"/>
          <w:szCs w:val="26"/>
          <w:cs/>
          <w:lang w:bidi="si-LK"/>
        </w:rPr>
        <w:t>කුද්දාල ජාතකය)</w:t>
      </w:r>
    </w:p>
    <w:p w:rsidR="00D434D9" w:rsidRPr="003D51CF" w:rsidRDefault="00D434D9" w:rsidP="00D434D9">
      <w:pPr>
        <w:ind w:firstLine="720"/>
        <w:jc w:val="both"/>
        <w:rPr>
          <w:rFonts w:ascii="UN-Abhaya" w:hAnsi="UN-Abhaya" w:cs="UN-Abhaya"/>
          <w:sz w:val="26"/>
          <w:szCs w:val="26"/>
        </w:rPr>
      </w:pPr>
      <w:r w:rsidRPr="003D51CF">
        <w:rPr>
          <w:rFonts w:ascii="UN-Abhaya" w:hAnsi="UN-Abhaya" w:cs="UN-Abhaya"/>
          <w:sz w:val="26"/>
          <w:szCs w:val="26"/>
          <w:cs/>
          <w:lang w:bidi="si-LK"/>
        </w:rPr>
        <w:t xml:space="preserve">බෝධිසත්වයන් වහන්සේ කුද්දාල පණ්ඩිත කාලයෙහි මෙන් ම පැවිදිව </w:t>
      </w:r>
      <w:r w:rsidRPr="003D51CF">
        <w:rPr>
          <w:rFonts w:ascii="UN-Abhaya" w:hAnsi="UN-Abhaya" w:cs="UN-Abhaya"/>
          <w:b/>
          <w:bCs/>
          <w:sz w:val="26"/>
          <w:szCs w:val="26"/>
          <w:cs/>
          <w:lang w:bidi="si-LK"/>
        </w:rPr>
        <w:t>තේමිය</w:t>
      </w:r>
      <w:r w:rsidRPr="003D51CF">
        <w:rPr>
          <w:rFonts w:ascii="UN-Abhaya" w:hAnsi="UN-Abhaya" w:cs="UN-Abhaya"/>
          <w:sz w:val="26"/>
          <w:szCs w:val="26"/>
          <w:cs/>
          <w:lang w:bidi="si-LK"/>
        </w:rPr>
        <w:t xml:space="preserve"> කුමාර කාලයේ ද </w:t>
      </w:r>
      <w:r w:rsidRPr="003D51CF">
        <w:rPr>
          <w:rFonts w:ascii="UN-Abhaya" w:hAnsi="UN-Abhaya" w:cs="UN-Abhaya"/>
          <w:b/>
          <w:bCs/>
          <w:sz w:val="26"/>
          <w:szCs w:val="26"/>
          <w:cs/>
          <w:lang w:bidi="si-LK"/>
        </w:rPr>
        <w:t xml:space="preserve">චූලසුතසෝම </w:t>
      </w:r>
      <w:r w:rsidRPr="003D51CF">
        <w:rPr>
          <w:rFonts w:ascii="UN-Abhaya" w:hAnsi="UN-Abhaya" w:cs="UN-Abhaya"/>
          <w:sz w:val="26"/>
          <w:szCs w:val="26"/>
          <w:cs/>
          <w:lang w:bidi="si-LK"/>
        </w:rPr>
        <w:t>රාජ කාලයේ ද</w:t>
      </w:r>
      <w:r w:rsidRPr="003D51CF">
        <w:rPr>
          <w:rFonts w:ascii="UN-Abhaya" w:hAnsi="UN-Abhaya" w:cs="UN-Abhaya"/>
          <w:sz w:val="26"/>
          <w:szCs w:val="26"/>
        </w:rPr>
        <w:t xml:space="preserve">, </w:t>
      </w:r>
      <w:r w:rsidRPr="003D51CF">
        <w:rPr>
          <w:rFonts w:ascii="UN-Abhaya" w:hAnsi="UN-Abhaya" w:cs="UN-Abhaya"/>
          <w:sz w:val="26"/>
          <w:szCs w:val="26"/>
          <w:cs/>
          <w:lang w:bidi="si-LK"/>
        </w:rPr>
        <w:t>අයෝඝර කුමාර කාලයේදී ද</w:t>
      </w:r>
      <w:r w:rsidRPr="003D51CF">
        <w:rPr>
          <w:rFonts w:ascii="UN-Abhaya" w:hAnsi="UN-Abhaya" w:cs="UN-Abhaya"/>
          <w:sz w:val="26"/>
          <w:szCs w:val="26"/>
        </w:rPr>
        <w:t xml:space="preserve">, </w:t>
      </w:r>
      <w:r w:rsidRPr="003D51CF">
        <w:rPr>
          <w:rFonts w:ascii="UN-Abhaya" w:hAnsi="UN-Abhaya" w:cs="UN-Abhaya"/>
          <w:b/>
          <w:bCs/>
          <w:sz w:val="26"/>
          <w:szCs w:val="26"/>
          <w:cs/>
          <w:lang w:bidi="si-LK"/>
        </w:rPr>
        <w:t>හත්ථිපාල</w:t>
      </w:r>
      <w:r w:rsidRPr="003D51CF">
        <w:rPr>
          <w:rFonts w:ascii="UN-Abhaya" w:hAnsi="UN-Abhaya" w:cs="UN-Abhaya"/>
          <w:sz w:val="26"/>
          <w:szCs w:val="26"/>
          <w:cs/>
          <w:lang w:bidi="si-LK"/>
        </w:rPr>
        <w:t xml:space="preserve"> කුමාර කාලයේ ද</w:t>
      </w:r>
      <w:r w:rsidRPr="003D51CF">
        <w:rPr>
          <w:rFonts w:ascii="UN-Abhaya" w:hAnsi="UN-Abhaya" w:cs="UN-Abhaya"/>
          <w:sz w:val="26"/>
          <w:szCs w:val="26"/>
        </w:rPr>
        <w:t xml:space="preserve">, </w:t>
      </w:r>
      <w:r w:rsidR="00350C5F" w:rsidRPr="00350C5F">
        <w:rPr>
          <w:rFonts w:ascii="UN-Abhaya" w:hAnsi="UN-Abhaya" w:cs="UN-Abhaya"/>
          <w:b/>
          <w:bCs/>
          <w:sz w:val="26"/>
          <w:szCs w:val="26"/>
          <w:cs/>
          <w:lang w:bidi="si-LK"/>
        </w:rPr>
        <w:t>ජෝ</w:t>
      </w:r>
      <w:r w:rsidRPr="003D51CF">
        <w:rPr>
          <w:rFonts w:ascii="UN-Abhaya" w:hAnsi="UN-Abhaya" w:cs="UN-Abhaya"/>
          <w:b/>
          <w:bCs/>
          <w:sz w:val="26"/>
          <w:szCs w:val="26"/>
          <w:cs/>
          <w:lang w:bidi="si-LK"/>
        </w:rPr>
        <w:t>තිපාල</w:t>
      </w:r>
      <w:r w:rsidRPr="003D51CF">
        <w:rPr>
          <w:rFonts w:ascii="UN-Abhaya" w:hAnsi="UN-Abhaya" w:cs="UN-Abhaya"/>
          <w:sz w:val="26"/>
          <w:szCs w:val="26"/>
          <w:cs/>
          <w:lang w:bidi="si-LK"/>
        </w:rPr>
        <w:t xml:space="preserve"> මානව කාලයේදී ද</w:t>
      </w:r>
      <w:r w:rsidRPr="003D51CF">
        <w:rPr>
          <w:rFonts w:ascii="UN-Abhaya" w:hAnsi="UN-Abhaya" w:cs="UN-Abhaya"/>
          <w:sz w:val="26"/>
          <w:szCs w:val="26"/>
        </w:rPr>
        <w:t xml:space="preserve">, </w:t>
      </w:r>
      <w:r w:rsidRPr="003D51CF">
        <w:rPr>
          <w:rFonts w:ascii="UN-Abhaya" w:hAnsi="UN-Abhaya" w:cs="UN-Abhaya"/>
          <w:sz w:val="26"/>
          <w:szCs w:val="26"/>
          <w:cs/>
          <w:lang w:bidi="si-LK"/>
        </w:rPr>
        <w:t>තමන් වහන්සේ අනුව පැවිදි වූ ලක්ෂසං</w:t>
      </w:r>
      <w:r>
        <w:rPr>
          <w:rFonts w:ascii="UN-Abhaya" w:hAnsi="UN-Abhaya" w:cs="UN-Abhaya"/>
          <w:sz w:val="26"/>
          <w:szCs w:val="26"/>
          <w:cs/>
          <w:lang w:bidi="si-LK"/>
        </w:rPr>
        <w:t>ඛ්‍යාත ජන සමුහයකට ධ්‍යාන ලබා බඹ</w:t>
      </w:r>
      <w:r w:rsidRPr="003D51CF">
        <w:rPr>
          <w:rFonts w:ascii="UN-Abhaya" w:hAnsi="UN-Abhaya" w:cs="UN-Abhaya"/>
          <w:sz w:val="26"/>
          <w:szCs w:val="26"/>
          <w:cs/>
          <w:lang w:bidi="si-LK"/>
        </w:rPr>
        <w:t xml:space="preserve">ලොව යා හැකි වන පරිදි අනුශාසනය කළ බව </w:t>
      </w:r>
      <w:r w:rsidRPr="003D51CF">
        <w:rPr>
          <w:rFonts w:ascii="UN-Abhaya" w:hAnsi="UN-Abhaya" w:cs="UN-Abhaya"/>
          <w:b/>
          <w:bCs/>
          <w:sz w:val="26"/>
          <w:szCs w:val="26"/>
          <w:cs/>
          <w:lang w:bidi="si-LK"/>
        </w:rPr>
        <w:t>ජාතක අටුවාවෙහි</w:t>
      </w:r>
      <w:r w:rsidRPr="003D51CF">
        <w:rPr>
          <w:rFonts w:ascii="UN-Abhaya" w:hAnsi="UN-Abhaya" w:cs="UN-Abhaya"/>
          <w:sz w:val="26"/>
          <w:szCs w:val="26"/>
          <w:cs/>
          <w:lang w:bidi="si-LK"/>
        </w:rPr>
        <w:t xml:space="preserve"> දක්වා ඇත. </w:t>
      </w:r>
    </w:p>
    <w:p w:rsidR="00D434D9" w:rsidRPr="003D51CF" w:rsidRDefault="00D434D9" w:rsidP="00D434D9">
      <w:pPr>
        <w:ind w:firstLine="720"/>
        <w:jc w:val="both"/>
        <w:rPr>
          <w:rFonts w:ascii="UN-Abhaya" w:hAnsi="UN-Abhaya" w:cs="UN-Abhaya"/>
          <w:sz w:val="26"/>
          <w:szCs w:val="26"/>
        </w:rPr>
      </w:pPr>
      <w:r>
        <w:rPr>
          <w:rFonts w:ascii="UN-Abhaya" w:hAnsi="UN-Abhaya" w:cs="UN-Abhaya"/>
          <w:sz w:val="26"/>
          <w:szCs w:val="26"/>
          <w:cs/>
          <w:lang w:bidi="si-LK"/>
        </w:rPr>
        <w:t>අතීතයෙහි ලක්</w:t>
      </w:r>
      <w:r w:rsidRPr="003D51CF">
        <w:rPr>
          <w:rFonts w:ascii="UN-Abhaya" w:hAnsi="UN-Abhaya" w:cs="UN-Abhaya"/>
          <w:sz w:val="26"/>
          <w:szCs w:val="26"/>
          <w:cs/>
          <w:lang w:bidi="si-LK"/>
        </w:rPr>
        <w:t xml:space="preserve">දිව විසූ සුප්‍රසිද්ධ මහාස්ථවීරයන් වහන්සේලා වන </w:t>
      </w:r>
      <w:r w:rsidRPr="003D51CF">
        <w:rPr>
          <w:rFonts w:ascii="UN-Abhaya" w:hAnsi="UN-Abhaya" w:cs="UN-Abhaya"/>
          <w:b/>
          <w:bCs/>
          <w:sz w:val="26"/>
          <w:szCs w:val="26"/>
          <w:cs/>
          <w:lang w:bidi="si-LK"/>
        </w:rPr>
        <w:t>පඨවිචාලක ධම්මගුත්ත</w:t>
      </w:r>
      <w:r w:rsidRPr="003D51CF">
        <w:rPr>
          <w:rFonts w:ascii="UN-Abhaya" w:hAnsi="UN-Abhaya" w:cs="UN-Abhaya"/>
          <w:sz w:val="26"/>
          <w:szCs w:val="26"/>
          <w:cs/>
          <w:lang w:bidi="si-LK"/>
        </w:rPr>
        <w:t xml:space="preserve"> තෙරණුවෝය </w:t>
      </w:r>
      <w:r w:rsidRPr="003D51CF">
        <w:rPr>
          <w:rFonts w:ascii="UN-Abhaya" w:hAnsi="UN-Abhaya" w:cs="UN-Abhaya"/>
          <w:b/>
          <w:bCs/>
          <w:sz w:val="26"/>
          <w:szCs w:val="26"/>
          <w:cs/>
          <w:lang w:bidi="si-LK"/>
        </w:rPr>
        <w:t>කටකන්ධකාරවාසී ඵුස්සදේව</w:t>
      </w:r>
      <w:r w:rsidRPr="003D51CF">
        <w:rPr>
          <w:rFonts w:ascii="UN-Abhaya" w:hAnsi="UN-Abhaya" w:cs="UN-Abhaya"/>
          <w:sz w:val="26"/>
          <w:szCs w:val="26"/>
          <w:cs/>
          <w:lang w:bidi="si-LK"/>
        </w:rPr>
        <w:t xml:space="preserve"> තෙරණුවෝ ය. </w:t>
      </w:r>
      <w:r w:rsidRPr="003D51CF">
        <w:rPr>
          <w:rFonts w:ascii="UN-Abhaya" w:hAnsi="UN-Abhaya" w:cs="UN-Abhaya"/>
          <w:b/>
          <w:bCs/>
          <w:sz w:val="26"/>
          <w:szCs w:val="26"/>
          <w:cs/>
          <w:lang w:bidi="si-LK"/>
        </w:rPr>
        <w:t>උපරි මණ්ඩලායක මලයවාසී මහා සංඝරක්ඛිත</w:t>
      </w:r>
      <w:r w:rsidRPr="003D51CF">
        <w:rPr>
          <w:rFonts w:ascii="UN-Abhaya" w:hAnsi="UN-Abhaya" w:cs="UN-Abhaya"/>
          <w:sz w:val="26"/>
          <w:szCs w:val="26"/>
          <w:cs/>
          <w:lang w:bidi="si-LK"/>
        </w:rPr>
        <w:t xml:space="preserve"> තෙරණුවෝ ය. </w:t>
      </w:r>
      <w:r w:rsidRPr="003D51CF">
        <w:rPr>
          <w:rFonts w:ascii="UN-Abhaya" w:hAnsi="UN-Abhaya" w:cs="UN-Abhaya"/>
          <w:b/>
          <w:bCs/>
          <w:sz w:val="26"/>
          <w:szCs w:val="26"/>
          <w:cs/>
          <w:lang w:bidi="si-LK"/>
        </w:rPr>
        <w:t>මලිය මහා දේව</w:t>
      </w:r>
      <w:r w:rsidRPr="003D51CF">
        <w:rPr>
          <w:rFonts w:ascii="UN-Abhaya" w:hAnsi="UN-Abhaya" w:cs="UN-Abhaya"/>
          <w:sz w:val="26"/>
          <w:szCs w:val="26"/>
          <w:cs/>
          <w:lang w:bidi="si-LK"/>
        </w:rPr>
        <w:t xml:space="preserve"> තෙරණුවෝ ය. </w:t>
      </w:r>
      <w:r w:rsidRPr="003D51CF">
        <w:rPr>
          <w:rFonts w:ascii="UN-Abhaya" w:hAnsi="UN-Abhaya" w:cs="UN-Abhaya"/>
          <w:b/>
          <w:bCs/>
          <w:sz w:val="26"/>
          <w:szCs w:val="26"/>
          <w:cs/>
          <w:lang w:bidi="si-LK"/>
        </w:rPr>
        <w:t>භග්ගිරිවාසී මහාදේව</w:t>
      </w:r>
      <w:r w:rsidRPr="003D51CF">
        <w:rPr>
          <w:rFonts w:ascii="UN-Abhaya" w:hAnsi="UN-Abhaya" w:cs="UN-Abhaya"/>
          <w:sz w:val="26"/>
          <w:szCs w:val="26"/>
          <w:lang w:bidi="si-LK"/>
        </w:rPr>
        <w:t xml:space="preserve"> </w:t>
      </w:r>
      <w:r w:rsidRPr="003D51CF">
        <w:rPr>
          <w:rFonts w:ascii="UN-Abhaya" w:hAnsi="UN-Abhaya" w:cs="UN-Abhaya"/>
          <w:sz w:val="26"/>
          <w:szCs w:val="26"/>
          <w:cs/>
          <w:lang w:bidi="si-LK"/>
        </w:rPr>
        <w:t xml:space="preserve">තෙරණුවෝ ය. ගාමන්ත පබ්බාරවාසී මහාසීව තෙරණුවෝ ය. </w:t>
      </w:r>
      <w:r w:rsidRPr="003D51CF">
        <w:rPr>
          <w:rFonts w:ascii="UN-Abhaya" w:hAnsi="UN-Abhaya" w:cs="UN-Abhaya"/>
          <w:b/>
          <w:bCs/>
          <w:sz w:val="26"/>
          <w:szCs w:val="26"/>
          <w:cs/>
          <w:lang w:bidi="si-LK"/>
        </w:rPr>
        <w:t>කාළවල්ලීමණ්ඩපවාසී</w:t>
      </w:r>
      <w:r w:rsidRPr="003D51CF">
        <w:rPr>
          <w:rFonts w:ascii="UN-Abhaya" w:hAnsi="UN-Abhaya" w:cs="UN-Abhaya"/>
          <w:sz w:val="26"/>
          <w:szCs w:val="26"/>
          <w:lang w:bidi="si-LK"/>
        </w:rPr>
        <w:t xml:space="preserve"> </w:t>
      </w:r>
      <w:r w:rsidR="00BB7596">
        <w:rPr>
          <w:rFonts w:ascii="UN-Abhaya" w:hAnsi="UN-Abhaya" w:cs="UN-Abhaya"/>
          <w:b/>
          <w:bCs/>
          <w:sz w:val="26"/>
          <w:szCs w:val="26"/>
          <w:cs/>
          <w:lang w:bidi="si-LK"/>
        </w:rPr>
        <w:t>මහානාග</w:t>
      </w:r>
      <w:r w:rsidRPr="009B4877">
        <w:rPr>
          <w:rFonts w:ascii="UN-Abhaya" w:hAnsi="UN-Abhaya" w:cs="UN-Abhaya"/>
          <w:b/>
          <w:bCs/>
          <w:sz w:val="26"/>
          <w:szCs w:val="26"/>
          <w:cs/>
          <w:lang w:bidi="si-LK"/>
        </w:rPr>
        <w:t xml:space="preserve"> </w:t>
      </w:r>
      <w:r w:rsidRPr="003D51CF">
        <w:rPr>
          <w:rFonts w:ascii="UN-Abhaya" w:hAnsi="UN-Abhaya" w:cs="UN-Abhaya"/>
          <w:sz w:val="26"/>
          <w:szCs w:val="26"/>
          <w:cs/>
          <w:lang w:bidi="si-LK"/>
        </w:rPr>
        <w:t>තෙරණුවෝ ය. යන මහා ස්ථවිරවරු කුද්දාල සමාගමය</w:t>
      </w:r>
      <w:r w:rsidRPr="003D51CF">
        <w:rPr>
          <w:rFonts w:ascii="UN-Abhaya" w:hAnsi="UN-Abhaya" w:cs="UN-Abhaya"/>
          <w:sz w:val="26"/>
          <w:szCs w:val="26"/>
        </w:rPr>
        <w:t xml:space="preserve">, </w:t>
      </w:r>
      <w:r w:rsidRPr="003D51CF">
        <w:rPr>
          <w:rFonts w:ascii="UN-Abhaya" w:hAnsi="UN-Abhaya" w:cs="UN-Abhaya"/>
          <w:sz w:val="26"/>
          <w:szCs w:val="26"/>
          <w:cs/>
          <w:lang w:bidi="si-LK"/>
        </w:rPr>
        <w:t>මූග</w:t>
      </w:r>
      <w:r w:rsidR="00BE34F9" w:rsidRPr="003D51CF">
        <w:rPr>
          <w:rFonts w:ascii="UN-Abhaya" w:hAnsi="UN-Abhaya" w:cs="UN-Abhaya"/>
          <w:sz w:val="26"/>
          <w:szCs w:val="26"/>
          <w:cs/>
          <w:lang w:bidi="si-LK"/>
        </w:rPr>
        <w:t>ප</w:t>
      </w:r>
      <w:r w:rsidRPr="003D51CF">
        <w:rPr>
          <w:rFonts w:ascii="UN-Abhaya" w:hAnsi="UN-Abhaya" w:cs="UN-Abhaya"/>
          <w:sz w:val="26"/>
          <w:szCs w:val="26"/>
          <w:cs/>
          <w:lang w:bidi="si-LK"/>
        </w:rPr>
        <w:t>ක්ඛ සමාගමය</w:t>
      </w:r>
      <w:r w:rsidRPr="003D51CF">
        <w:rPr>
          <w:rFonts w:ascii="UN-Abhaya" w:hAnsi="UN-Abhaya" w:cs="UN-Abhaya"/>
          <w:sz w:val="26"/>
          <w:szCs w:val="26"/>
        </w:rPr>
        <w:t xml:space="preserve">, </w:t>
      </w:r>
      <w:r w:rsidRPr="003D51CF">
        <w:rPr>
          <w:rFonts w:ascii="UN-Abhaya" w:hAnsi="UN-Abhaya" w:cs="UN-Abhaya"/>
          <w:sz w:val="26"/>
          <w:szCs w:val="26"/>
          <w:cs/>
          <w:lang w:bidi="si-LK"/>
        </w:rPr>
        <w:t>චූලසුතසෝම සමාගමය</w:t>
      </w:r>
      <w:r w:rsidRPr="003D51CF">
        <w:rPr>
          <w:rFonts w:ascii="UN-Abhaya" w:hAnsi="UN-Abhaya" w:cs="UN-Abhaya"/>
          <w:sz w:val="26"/>
          <w:szCs w:val="26"/>
        </w:rPr>
        <w:t xml:space="preserve">, </w:t>
      </w:r>
      <w:r w:rsidRPr="003D51CF">
        <w:rPr>
          <w:rFonts w:ascii="UN-Abhaya" w:hAnsi="UN-Abhaya" w:cs="UN-Abhaya"/>
          <w:sz w:val="26"/>
          <w:szCs w:val="26"/>
          <w:cs/>
          <w:lang w:bidi="si-LK"/>
        </w:rPr>
        <w:t>අයෝඝර පණ්ඩිත සමාගම ය</w:t>
      </w:r>
      <w:r w:rsidRPr="003D51CF">
        <w:rPr>
          <w:rFonts w:ascii="UN-Abhaya" w:hAnsi="UN-Abhaya" w:cs="UN-Abhaya"/>
          <w:sz w:val="26"/>
          <w:szCs w:val="26"/>
        </w:rPr>
        <w:t>,</w:t>
      </w:r>
      <w:r>
        <w:rPr>
          <w:rFonts w:ascii="UN-Abhaya" w:hAnsi="UN-Abhaya" w:cs="UN-Abhaya"/>
          <w:sz w:val="26"/>
          <w:szCs w:val="26"/>
        </w:rPr>
        <w:t xml:space="preserve"> </w:t>
      </w:r>
      <w:r w:rsidRPr="003D51CF">
        <w:rPr>
          <w:rFonts w:ascii="UN-Abhaya" w:hAnsi="UN-Abhaya" w:cs="UN-Abhaya"/>
          <w:sz w:val="26"/>
          <w:szCs w:val="26"/>
          <w:cs/>
          <w:lang w:bidi="si-LK"/>
        </w:rPr>
        <w:t>හත්ථිපාල සමාගමය යන බෝධිසත්වයන් වහන්සේගේ මහා</w:t>
      </w:r>
      <w:r>
        <w:rPr>
          <w:rFonts w:ascii="UN-Abhaya" w:hAnsi="UN-Abhaya" w:cs="UN-Abhaya"/>
          <w:sz w:val="26"/>
          <w:szCs w:val="26"/>
          <w:lang w:bidi="si-LK"/>
        </w:rPr>
        <w:t xml:space="preserve"> </w:t>
      </w:r>
      <w:r w:rsidRPr="003D51CF">
        <w:rPr>
          <w:rFonts w:ascii="UN-Abhaya" w:hAnsi="UN-Abhaya" w:cs="UN-Abhaya"/>
          <w:sz w:val="26"/>
          <w:szCs w:val="26"/>
          <w:cs/>
          <w:lang w:bidi="si-LK"/>
        </w:rPr>
        <w:t>සමාගමයන්හි සියල්ලට</w:t>
      </w:r>
      <w:r w:rsidR="003830D3">
        <w:rPr>
          <w:rFonts w:ascii="UN-Abhaya" w:hAnsi="UN-Abhaya" w:cs="UN-Abhaya"/>
          <w:sz w:val="26"/>
          <w:szCs w:val="26"/>
          <w:lang w:bidi="si-LK"/>
        </w:rPr>
        <w:t xml:space="preserve"> </w:t>
      </w:r>
      <w:r w:rsidR="003830D3" w:rsidRPr="003830D3">
        <w:rPr>
          <w:rFonts w:ascii="UN-Abhaya" w:hAnsi="UN-Abhaya" w:cs="UN-Abhaya"/>
          <w:sz w:val="26"/>
          <w:szCs w:val="26"/>
          <w:cs/>
          <w:lang w:bidi="si-LK"/>
        </w:rPr>
        <w:t>පසුව</w:t>
      </w:r>
      <w:r w:rsidRPr="003D51CF">
        <w:rPr>
          <w:rFonts w:ascii="UN-Abhaya" w:hAnsi="UN-Abhaya" w:cs="UN-Abhaya"/>
          <w:sz w:val="26"/>
          <w:szCs w:val="26"/>
          <w:cs/>
          <w:lang w:bidi="si-LK"/>
        </w:rPr>
        <w:t xml:space="preserve"> පැවිදි වූවෝය යි </w:t>
      </w:r>
      <w:r w:rsidRPr="003D51CF">
        <w:rPr>
          <w:rFonts w:ascii="UN-Abhaya" w:hAnsi="UN-Abhaya" w:cs="UN-Abhaya"/>
          <w:b/>
          <w:bCs/>
          <w:sz w:val="26"/>
          <w:szCs w:val="26"/>
          <w:cs/>
          <w:lang w:bidi="si-LK"/>
        </w:rPr>
        <w:t xml:space="preserve">හත්ථිපාල ජාතක අටුවාවෙහි </w:t>
      </w:r>
      <w:r w:rsidRPr="003D51CF">
        <w:rPr>
          <w:rFonts w:ascii="UN-Abhaya" w:hAnsi="UN-Abhaya" w:cs="UN-Abhaya"/>
          <w:sz w:val="26"/>
          <w:szCs w:val="26"/>
          <w:cs/>
          <w:lang w:bidi="si-LK"/>
        </w:rPr>
        <w:t>දක්වා තිබේ.</w:t>
      </w:r>
    </w:p>
    <w:p w:rsidR="00D434D9" w:rsidRPr="003D51CF" w:rsidRDefault="00D434D9" w:rsidP="00534C6E">
      <w:pPr>
        <w:pStyle w:val="Heading2"/>
      </w:pPr>
      <w:bookmarkStart w:id="186" w:name="_Toc459471916"/>
      <w:bookmarkStart w:id="187" w:name="_Toc459472192"/>
      <w:bookmarkStart w:id="188" w:name="_Toc459473141"/>
      <w:r w:rsidRPr="003D51CF">
        <w:rPr>
          <w:cs/>
        </w:rPr>
        <w:t>හත්හැවිරිදි සම්භව කුමාරයන්ගේ ධර්මානුශාසනය</w:t>
      </w:r>
      <w:bookmarkEnd w:id="186"/>
      <w:bookmarkEnd w:id="187"/>
      <w:bookmarkEnd w:id="188"/>
    </w:p>
    <w:p w:rsidR="00D434D9" w:rsidRPr="003D51CF" w:rsidRDefault="00D434D9" w:rsidP="00D434D9">
      <w:pPr>
        <w:ind w:firstLine="720"/>
        <w:jc w:val="both"/>
        <w:rPr>
          <w:rFonts w:ascii="UN-Abhaya" w:hAnsi="UN-Abhaya" w:cs="UN-Abhaya"/>
          <w:sz w:val="26"/>
          <w:szCs w:val="26"/>
        </w:rPr>
      </w:pPr>
      <w:r w:rsidRPr="003D51CF">
        <w:rPr>
          <w:rFonts w:ascii="UN-Abhaya" w:hAnsi="UN-Abhaya" w:cs="UN-Abhaya"/>
          <w:sz w:val="26"/>
          <w:szCs w:val="26"/>
          <w:cs/>
          <w:lang w:bidi="si-LK"/>
        </w:rPr>
        <w:lastRenderedPageBreak/>
        <w:t>අතීතයෙහි කුරුරට ඉන්දප</w:t>
      </w:r>
      <w:r w:rsidR="009917F6" w:rsidRPr="009917F6">
        <w:rPr>
          <w:rFonts w:ascii="UN-Abhaya" w:hAnsi="UN-Abhaya" w:cs="UN-Abhaya"/>
          <w:sz w:val="26"/>
          <w:szCs w:val="26"/>
          <w:cs/>
          <w:lang w:bidi="si-LK"/>
        </w:rPr>
        <w:t>ත්ත</w:t>
      </w:r>
      <w:r w:rsidRPr="003D51CF">
        <w:rPr>
          <w:rFonts w:ascii="UN-Abhaya" w:hAnsi="UN-Abhaya" w:cs="UN-Abhaya"/>
          <w:sz w:val="26"/>
          <w:szCs w:val="26"/>
          <w:cs/>
          <w:lang w:bidi="si-LK"/>
        </w:rPr>
        <w:t xml:space="preserve"> නගරයෙහි </w:t>
      </w:r>
      <w:r w:rsidRPr="003D51CF">
        <w:rPr>
          <w:rFonts w:ascii="UN-Abhaya" w:hAnsi="UN-Abhaya" w:cs="UN-Abhaya"/>
          <w:b/>
          <w:bCs/>
          <w:sz w:val="26"/>
          <w:szCs w:val="26"/>
          <w:cs/>
          <w:lang w:bidi="si-LK"/>
        </w:rPr>
        <w:t>ධනඤ්ජය</w:t>
      </w:r>
      <w:r w:rsidRPr="003D51CF">
        <w:rPr>
          <w:rFonts w:ascii="UN-Abhaya" w:hAnsi="UN-Abhaya" w:cs="UN-Abhaya"/>
          <w:b/>
          <w:bCs/>
          <w:sz w:val="26"/>
          <w:szCs w:val="26"/>
          <w:lang w:bidi="si-LK"/>
        </w:rPr>
        <w:t xml:space="preserve"> </w:t>
      </w:r>
      <w:r w:rsidRPr="003D51CF">
        <w:rPr>
          <w:rFonts w:ascii="UN-Abhaya" w:hAnsi="UN-Abhaya" w:cs="UN-Abhaya"/>
          <w:b/>
          <w:bCs/>
          <w:sz w:val="26"/>
          <w:szCs w:val="26"/>
          <w:cs/>
          <w:lang w:bidi="si-LK"/>
        </w:rPr>
        <w:t>කෝරව්‍ය</w:t>
      </w:r>
      <w:r w:rsidRPr="003D51CF">
        <w:rPr>
          <w:rFonts w:ascii="UN-Abhaya" w:hAnsi="UN-Abhaya" w:cs="UN-Abhaya"/>
          <w:sz w:val="26"/>
          <w:szCs w:val="26"/>
          <w:cs/>
          <w:lang w:bidi="si-LK"/>
        </w:rPr>
        <w:t xml:space="preserve"> නම් රජෙක් විය. </w:t>
      </w:r>
      <w:r w:rsidRPr="003D51CF">
        <w:rPr>
          <w:rFonts w:ascii="UN-Abhaya" w:hAnsi="UN-Abhaya" w:cs="UN-Abhaya"/>
          <w:b/>
          <w:bCs/>
          <w:sz w:val="26"/>
          <w:szCs w:val="26"/>
          <w:cs/>
          <w:lang w:bidi="si-LK"/>
        </w:rPr>
        <w:t>සුචීරත</w:t>
      </w:r>
      <w:r w:rsidRPr="003D51CF">
        <w:rPr>
          <w:rFonts w:ascii="UN-Abhaya" w:hAnsi="UN-Abhaya" w:cs="UN-Abhaya"/>
          <w:sz w:val="26"/>
          <w:szCs w:val="26"/>
          <w:cs/>
          <w:lang w:bidi="si-LK"/>
        </w:rPr>
        <w:t xml:space="preserve"> නම් බ්‍රාහ්මණ</w:t>
      </w:r>
      <w:r>
        <w:rPr>
          <w:rFonts w:ascii="UN-Abhaya" w:hAnsi="UN-Abhaya" w:cs="UN-Abhaya"/>
          <w:sz w:val="26"/>
          <w:szCs w:val="26"/>
          <w:cs/>
          <w:lang w:bidi="si-LK"/>
        </w:rPr>
        <w:t>යෙ</w:t>
      </w:r>
      <w:r w:rsidR="008813AA" w:rsidRPr="003D51CF">
        <w:rPr>
          <w:rFonts w:ascii="UN-Abhaya" w:hAnsi="UN-Abhaya" w:cs="UN-Abhaya"/>
          <w:sz w:val="26"/>
          <w:szCs w:val="26"/>
          <w:cs/>
          <w:lang w:bidi="si-LK"/>
        </w:rPr>
        <w:t>ක්</w:t>
      </w:r>
      <w:r w:rsidR="008813AA">
        <w:rPr>
          <w:rFonts w:ascii="UN-Abhaya" w:hAnsi="UN-Abhaya" w:cs="UN-Abhaya"/>
          <w:sz w:val="26"/>
          <w:szCs w:val="26"/>
          <w:cs/>
          <w:lang w:bidi="si-LK"/>
        </w:rPr>
        <w:t xml:space="preserve"> ඔහුගේ පුරෝහිත</w:t>
      </w:r>
      <w:r>
        <w:rPr>
          <w:rFonts w:ascii="UN-Abhaya" w:hAnsi="UN-Abhaya" w:cs="UN-Abhaya"/>
          <w:sz w:val="26"/>
          <w:szCs w:val="26"/>
          <w:cs/>
          <w:lang w:bidi="si-LK"/>
        </w:rPr>
        <w:t xml:space="preserve"> විය. රජතු</w:t>
      </w:r>
      <w:r w:rsidRPr="003D51CF">
        <w:rPr>
          <w:rFonts w:ascii="UN-Abhaya" w:hAnsi="UN-Abhaya" w:cs="UN-Abhaya"/>
          <w:sz w:val="26"/>
          <w:szCs w:val="26"/>
          <w:cs/>
          <w:lang w:bidi="si-LK"/>
        </w:rPr>
        <w:t>මා දානාදි පින්කම් කරමින් දැහැමින් රජය කරයි. එක් දවසක් රජු ධම්මයාග නම් ප්‍රශ්ණයක් පි</w:t>
      </w:r>
      <w:r w:rsidR="00126A1C" w:rsidRPr="00126A1C">
        <w:rPr>
          <w:rFonts w:ascii="UN-Abhaya" w:hAnsi="UN-Abhaya" w:cs="UN-Abhaya"/>
          <w:sz w:val="26"/>
          <w:szCs w:val="26"/>
          <w:cs/>
          <w:lang w:bidi="si-LK"/>
        </w:rPr>
        <w:t>ළි</w:t>
      </w:r>
      <w:r w:rsidRPr="003D51CF">
        <w:rPr>
          <w:rFonts w:ascii="UN-Abhaya" w:hAnsi="UN-Abhaya" w:cs="UN-Abhaya"/>
          <w:sz w:val="26"/>
          <w:szCs w:val="26"/>
          <w:cs/>
          <w:lang w:bidi="si-LK"/>
        </w:rPr>
        <w:t>යෙල කොට සුචීරත බමුණාට සත්කාර කොට ඒ පැනය විචාළේය. සුචරිත බොරු නො කොට එය තමාට අවිෂය බව</w:t>
      </w:r>
      <w:r w:rsidRPr="003D51CF">
        <w:rPr>
          <w:rFonts w:ascii="UN-Abhaya" w:hAnsi="UN-Abhaya" w:cs="UN-Abhaya"/>
          <w:sz w:val="26"/>
          <w:szCs w:val="26"/>
        </w:rPr>
        <w:t xml:space="preserve">, </w:t>
      </w:r>
      <w:r w:rsidRPr="003D51CF">
        <w:rPr>
          <w:rFonts w:ascii="UN-Abhaya" w:hAnsi="UN-Abhaya" w:cs="UN-Abhaya"/>
          <w:sz w:val="26"/>
          <w:szCs w:val="26"/>
          <w:cs/>
          <w:lang w:bidi="si-LK"/>
        </w:rPr>
        <w:t xml:space="preserve">තමා විසින් විසඳිය නො හෙන පැනයක් බව පවසා </w:t>
      </w:r>
      <w:r w:rsidRPr="003D51CF">
        <w:rPr>
          <w:rFonts w:ascii="UN-Abhaya" w:hAnsi="UN-Abhaya" w:cs="UN-Abhaya"/>
          <w:sz w:val="26"/>
          <w:szCs w:val="26"/>
        </w:rPr>
        <w:t>“</w:t>
      </w:r>
      <w:r w:rsidRPr="003D51CF">
        <w:rPr>
          <w:rFonts w:ascii="UN-Abhaya" w:hAnsi="UN-Abhaya" w:cs="UN-Abhaya"/>
          <w:sz w:val="26"/>
          <w:szCs w:val="26"/>
          <w:cs/>
          <w:lang w:bidi="si-LK"/>
        </w:rPr>
        <w:t xml:space="preserve">මේ ප්‍රශ්නය විසඳිමට බරණැස් රජුගේ පුරෝහිත </w:t>
      </w:r>
      <w:r w:rsidRPr="003D51CF">
        <w:rPr>
          <w:rFonts w:ascii="UN-Abhaya" w:hAnsi="UN-Abhaya" w:cs="UN-Abhaya"/>
          <w:b/>
          <w:bCs/>
          <w:sz w:val="26"/>
          <w:szCs w:val="26"/>
          <w:cs/>
          <w:lang w:bidi="si-LK"/>
        </w:rPr>
        <w:t>විධුර</w:t>
      </w:r>
      <w:r w:rsidRPr="003D51CF">
        <w:rPr>
          <w:rFonts w:ascii="UN-Abhaya" w:hAnsi="UN-Abhaya" w:cs="UN-Abhaya"/>
          <w:sz w:val="26"/>
          <w:szCs w:val="26"/>
          <w:cs/>
          <w:lang w:bidi="si-LK"/>
        </w:rPr>
        <w:t xml:space="preserve"> බ්‍රාහ්මණයා හැර අනිකෙක් සමත් නොවෙති</w:t>
      </w:r>
      <w:r w:rsidRPr="003D51CF">
        <w:rPr>
          <w:rFonts w:ascii="UN-Abhaya" w:hAnsi="UN-Abhaya" w:cs="UN-Abhaya"/>
          <w:sz w:val="26"/>
          <w:szCs w:val="26"/>
        </w:rPr>
        <w:t>’</w:t>
      </w:r>
      <w:r w:rsidRPr="003D51CF">
        <w:rPr>
          <w:rFonts w:ascii="UN-Abhaya" w:hAnsi="UN-Abhaya" w:cs="UN-Abhaya"/>
          <w:sz w:val="26"/>
          <w:szCs w:val="26"/>
          <w:cs/>
          <w:lang w:bidi="si-LK"/>
        </w:rPr>
        <w:t>යි කී ය. එකල්හි රජතුමා ඒ ප්‍රශ්නය විසඳා ගෙන එනු පිණිස පුරෝහිත බමුණා ම</w:t>
      </w:r>
      <w:r>
        <w:rPr>
          <w:rFonts w:ascii="UN-Abhaya" w:hAnsi="UN-Abhaya" w:cs="UN-Abhaya"/>
          <w:sz w:val="26"/>
          <w:szCs w:val="26"/>
          <w:lang w:bidi="si-LK"/>
        </w:rPr>
        <w:t xml:space="preserve"> </w:t>
      </w:r>
      <w:r w:rsidRPr="003D51CF">
        <w:rPr>
          <w:rFonts w:ascii="UN-Abhaya" w:hAnsi="UN-Abhaya" w:cs="UN-Abhaya"/>
          <w:sz w:val="26"/>
          <w:szCs w:val="26"/>
          <w:cs/>
          <w:lang w:bidi="si-LK"/>
        </w:rPr>
        <w:t xml:space="preserve">එහි පිටත් කළේ ය. සුචීරත කෙලින් ම බරණැසට නො ගොස් දඹදිව ඇවිද බොහෝ පඬිවරුන්ගෙන් ඒ ප්‍රශ්නය විචාළේ ය. </w:t>
      </w:r>
      <w:r w:rsidR="00731D3C" w:rsidRPr="00731D3C">
        <w:rPr>
          <w:rFonts w:ascii="UN-Abhaya" w:hAnsi="UN-Abhaya" w:cs="UN-Abhaya"/>
          <w:sz w:val="26"/>
          <w:szCs w:val="26"/>
          <w:cs/>
          <w:lang w:bidi="si-LK"/>
        </w:rPr>
        <w:t>විසඳීමට</w:t>
      </w:r>
      <w:r w:rsidR="00731D3C">
        <w:rPr>
          <w:rFonts w:ascii="UN-Abhaya" w:hAnsi="UN-Abhaya" w:cs="UN-Abhaya"/>
          <w:sz w:val="26"/>
          <w:szCs w:val="26"/>
          <w:lang w:bidi="si-LK"/>
        </w:rPr>
        <w:t xml:space="preserve"> </w:t>
      </w:r>
      <w:r w:rsidRPr="003D51CF">
        <w:rPr>
          <w:rFonts w:ascii="UN-Abhaya" w:hAnsi="UN-Abhaya" w:cs="UN-Abhaya"/>
          <w:sz w:val="26"/>
          <w:szCs w:val="26"/>
          <w:cs/>
          <w:lang w:bidi="si-LK"/>
        </w:rPr>
        <w:t xml:space="preserve">කිසිවෙක් සමත් නොවීය. ඉක්බිති සුචරිත බමුණා ක්‍රමයෙන් බරණැස් නුවරට ගොස් බරණැස් රජුගේ පුරෝහිත විදුර බ්‍රාහ්මනයාගෙන් ධර්මයාග ප්‍රශ්න විචාළේ ය. ඔහු එය නො විසඳා </w:t>
      </w:r>
      <w:r w:rsidRPr="003D51CF">
        <w:rPr>
          <w:rFonts w:ascii="UN-Abhaya" w:hAnsi="UN-Abhaya" w:cs="UN-Abhaya"/>
          <w:sz w:val="26"/>
          <w:szCs w:val="26"/>
        </w:rPr>
        <w:t>“</w:t>
      </w:r>
      <w:r w:rsidRPr="003D51CF">
        <w:rPr>
          <w:rFonts w:ascii="UN-Abhaya" w:hAnsi="UN-Abhaya" w:cs="UN-Abhaya"/>
          <w:sz w:val="26"/>
          <w:szCs w:val="26"/>
          <w:cs/>
          <w:lang w:bidi="si-LK"/>
        </w:rPr>
        <w:t xml:space="preserve">මගේ පුත්‍ර වූ </w:t>
      </w:r>
      <w:r w:rsidRPr="003D51CF">
        <w:rPr>
          <w:rFonts w:ascii="UN-Abhaya" w:hAnsi="UN-Abhaya" w:cs="UN-Abhaya"/>
          <w:b/>
          <w:bCs/>
          <w:sz w:val="26"/>
          <w:szCs w:val="26"/>
          <w:cs/>
          <w:lang w:bidi="si-LK"/>
        </w:rPr>
        <w:t>භද්‍රකාර</w:t>
      </w:r>
      <w:r w:rsidRPr="003D51CF">
        <w:rPr>
          <w:rFonts w:ascii="UN-Abhaya" w:hAnsi="UN-Abhaya" w:cs="UN-Abhaya"/>
          <w:sz w:val="26"/>
          <w:szCs w:val="26"/>
          <w:cs/>
          <w:lang w:bidi="si-LK"/>
        </w:rPr>
        <w:t xml:space="preserve"> පණ්ඩිතයෙක</w:t>
      </w:r>
      <w:r w:rsidRPr="003D51CF">
        <w:rPr>
          <w:rFonts w:ascii="UN-Abhaya" w:hAnsi="UN-Abhaya" w:cs="UN-Abhaya"/>
          <w:sz w:val="26"/>
          <w:szCs w:val="26"/>
        </w:rPr>
        <w:t xml:space="preserve">, </w:t>
      </w:r>
      <w:r w:rsidRPr="003D51CF">
        <w:rPr>
          <w:rFonts w:ascii="UN-Abhaya" w:hAnsi="UN-Abhaya" w:cs="UN-Abhaya"/>
          <w:sz w:val="26"/>
          <w:szCs w:val="26"/>
          <w:cs/>
          <w:lang w:bidi="si-LK"/>
        </w:rPr>
        <w:t>මට වඩා නුවණැතියෙක</w:t>
      </w:r>
      <w:r w:rsidRPr="003D51CF">
        <w:rPr>
          <w:rFonts w:ascii="UN-Abhaya" w:hAnsi="UN-Abhaya" w:cs="UN-Abhaya"/>
          <w:sz w:val="26"/>
          <w:szCs w:val="26"/>
        </w:rPr>
        <w:t xml:space="preserve">, </w:t>
      </w:r>
      <w:r w:rsidRPr="003D51CF">
        <w:rPr>
          <w:rFonts w:ascii="UN-Abhaya" w:hAnsi="UN-Abhaya" w:cs="UN-Abhaya"/>
          <w:sz w:val="26"/>
          <w:szCs w:val="26"/>
          <w:cs/>
          <w:lang w:bidi="si-LK"/>
        </w:rPr>
        <w:t>මේ ප්‍රශ්නය ඔහු විසඳනවා ඇත. ඔහු වෙත ගොස් අසන්නය</w:t>
      </w:r>
      <w:r w:rsidRPr="003D51CF">
        <w:rPr>
          <w:rFonts w:ascii="UN-Abhaya" w:hAnsi="UN-Abhaya" w:cs="UN-Abhaya"/>
          <w:sz w:val="26"/>
          <w:szCs w:val="26"/>
        </w:rPr>
        <w:t>’</w:t>
      </w:r>
      <w:r w:rsidRPr="003D51CF">
        <w:rPr>
          <w:rFonts w:ascii="UN-Abhaya" w:hAnsi="UN-Abhaya" w:cs="UN-Abhaya"/>
          <w:sz w:val="26"/>
          <w:szCs w:val="26"/>
          <w:cs/>
          <w:lang w:bidi="si-LK"/>
        </w:rPr>
        <w:t>යි කීය.</w:t>
      </w:r>
    </w:p>
    <w:p w:rsidR="00D434D9" w:rsidRPr="003D51CF" w:rsidRDefault="00D434D9" w:rsidP="00D434D9">
      <w:pPr>
        <w:ind w:firstLine="720"/>
        <w:jc w:val="both"/>
        <w:rPr>
          <w:rFonts w:ascii="UN-Abhaya" w:hAnsi="UN-Abhaya" w:cs="UN-Abhaya"/>
          <w:sz w:val="26"/>
          <w:szCs w:val="26"/>
        </w:rPr>
      </w:pPr>
      <w:r w:rsidRPr="003D51CF">
        <w:rPr>
          <w:rFonts w:ascii="UN-Abhaya" w:hAnsi="UN-Abhaya" w:cs="UN-Abhaya"/>
          <w:sz w:val="26"/>
          <w:szCs w:val="26"/>
          <w:cs/>
          <w:lang w:bidi="si-LK"/>
        </w:rPr>
        <w:t xml:space="preserve">බ්‍රාහ්මණ තෙමේ භද්‍රකාර වෙත ගොස් ප්‍රශ්නය විචාලේ ය. </w:t>
      </w:r>
      <w:r w:rsidRPr="003D51CF">
        <w:rPr>
          <w:rFonts w:ascii="UN-Abhaya" w:hAnsi="UN-Abhaya" w:cs="UN-Abhaya"/>
          <w:sz w:val="26"/>
          <w:szCs w:val="26"/>
        </w:rPr>
        <w:t>“</w:t>
      </w:r>
      <w:r w:rsidRPr="003D51CF">
        <w:rPr>
          <w:rFonts w:ascii="UN-Abhaya" w:hAnsi="UN-Abhaya" w:cs="UN-Abhaya"/>
          <w:sz w:val="26"/>
          <w:szCs w:val="26"/>
          <w:cs/>
          <w:lang w:bidi="si-LK"/>
        </w:rPr>
        <w:t>මේ කාලයේ නො මනා ක්‍රියාවක යෙදිමෙන් මගේ සිත ව්‍යාකූල වී ඇත්තේ ය. ඒ නිසා මෙය මට විසඳිය නො</w:t>
      </w:r>
      <w:r>
        <w:rPr>
          <w:rFonts w:ascii="UN-Abhaya" w:hAnsi="UN-Abhaya" w:cs="UN-Abhaya"/>
          <w:sz w:val="26"/>
          <w:szCs w:val="26"/>
          <w:lang w:bidi="si-LK"/>
        </w:rPr>
        <w:t xml:space="preserve"> </w:t>
      </w:r>
      <w:r w:rsidRPr="003D51CF">
        <w:rPr>
          <w:rFonts w:ascii="UN-Abhaya" w:hAnsi="UN-Abhaya" w:cs="UN-Abhaya"/>
          <w:sz w:val="26"/>
          <w:szCs w:val="26"/>
          <w:cs/>
          <w:lang w:bidi="si-LK"/>
        </w:rPr>
        <w:t>හැකි ය. මාගේ ස</w:t>
      </w:r>
      <w:r w:rsidR="00E72630" w:rsidRPr="00E72630">
        <w:rPr>
          <w:rFonts w:ascii="UN-Abhaya" w:hAnsi="UN-Abhaya" w:cs="UN-Abhaya"/>
          <w:sz w:val="26"/>
          <w:szCs w:val="26"/>
          <w:cs/>
          <w:lang w:bidi="si-LK"/>
        </w:rPr>
        <w:t>හෝ</w:t>
      </w:r>
      <w:r w:rsidRPr="003D51CF">
        <w:rPr>
          <w:rFonts w:ascii="UN-Abhaya" w:hAnsi="UN-Abhaya" w:cs="UN-Abhaya"/>
          <w:sz w:val="26"/>
          <w:szCs w:val="26"/>
          <w:cs/>
          <w:lang w:bidi="si-LK"/>
        </w:rPr>
        <w:t xml:space="preserve">දර </w:t>
      </w:r>
      <w:r w:rsidRPr="003D51CF">
        <w:rPr>
          <w:rFonts w:ascii="UN-Abhaya" w:hAnsi="UN-Abhaya" w:cs="UN-Abhaya"/>
          <w:b/>
          <w:bCs/>
          <w:sz w:val="26"/>
          <w:szCs w:val="26"/>
          <w:cs/>
          <w:lang w:bidi="si-LK"/>
        </w:rPr>
        <w:t>සඤ්ජය</w:t>
      </w:r>
      <w:r w:rsidRPr="003D51CF">
        <w:rPr>
          <w:rFonts w:ascii="UN-Abhaya" w:hAnsi="UN-Abhaya" w:cs="UN-Abhaya"/>
          <w:sz w:val="26"/>
          <w:szCs w:val="26"/>
          <w:cs/>
          <w:lang w:bidi="si-LK"/>
        </w:rPr>
        <w:t xml:space="preserve"> කුමාරයා ඉතා නැණවතෙක</w:t>
      </w:r>
      <w:r w:rsidRPr="003D51CF">
        <w:rPr>
          <w:rFonts w:ascii="UN-Abhaya" w:hAnsi="UN-Abhaya" w:cs="UN-Abhaya"/>
          <w:sz w:val="26"/>
          <w:szCs w:val="26"/>
        </w:rPr>
        <w:t xml:space="preserve">, </w:t>
      </w:r>
      <w:r w:rsidRPr="003D51CF">
        <w:rPr>
          <w:rFonts w:ascii="UN-Abhaya" w:hAnsi="UN-Abhaya" w:cs="UN-Abhaya"/>
          <w:sz w:val="26"/>
          <w:szCs w:val="26"/>
          <w:cs/>
          <w:lang w:bidi="si-LK"/>
        </w:rPr>
        <w:t>ඔහුගෙන් මේ ප්‍රශ්නය අසන්න</w:t>
      </w:r>
      <w:r w:rsidRPr="003D51CF">
        <w:rPr>
          <w:rFonts w:ascii="UN-Abhaya" w:hAnsi="UN-Abhaya" w:cs="UN-Abhaya"/>
          <w:sz w:val="26"/>
          <w:szCs w:val="26"/>
        </w:rPr>
        <w:t xml:space="preserve">, </w:t>
      </w:r>
      <w:r w:rsidRPr="003D51CF">
        <w:rPr>
          <w:rFonts w:ascii="UN-Abhaya" w:hAnsi="UN-Abhaya" w:cs="UN-Abhaya"/>
          <w:sz w:val="26"/>
          <w:szCs w:val="26"/>
          <w:cs/>
          <w:lang w:bidi="si-LK"/>
        </w:rPr>
        <w:t>ඔහුගෙන් මේ ප්‍රශ්නය විසඳා ගත හැකි වන්නේ ය</w:t>
      </w:r>
      <w:r w:rsidRPr="003D51CF">
        <w:rPr>
          <w:rFonts w:ascii="UN-Abhaya" w:hAnsi="UN-Abhaya" w:cs="UN-Abhaya"/>
          <w:sz w:val="26"/>
          <w:szCs w:val="26"/>
        </w:rPr>
        <w:t>’</w:t>
      </w:r>
      <w:r w:rsidRPr="003D51CF">
        <w:rPr>
          <w:rFonts w:ascii="UN-Abhaya" w:hAnsi="UN-Abhaya" w:cs="UN-Abhaya"/>
          <w:sz w:val="26"/>
          <w:szCs w:val="26"/>
          <w:cs/>
          <w:lang w:bidi="si-LK"/>
        </w:rPr>
        <w:t>යි භද්‍රකාර කීය.</w:t>
      </w:r>
    </w:p>
    <w:p w:rsidR="00D434D9" w:rsidRPr="003D51CF" w:rsidRDefault="00D434D9" w:rsidP="00D434D9">
      <w:pPr>
        <w:ind w:firstLine="720"/>
        <w:jc w:val="both"/>
        <w:rPr>
          <w:rFonts w:ascii="UN-Abhaya" w:hAnsi="UN-Abhaya" w:cs="UN-Abhaya"/>
          <w:sz w:val="26"/>
          <w:szCs w:val="26"/>
        </w:rPr>
      </w:pPr>
      <w:r w:rsidRPr="003D51CF">
        <w:rPr>
          <w:rFonts w:ascii="UN-Abhaya" w:hAnsi="UN-Abhaya" w:cs="UN-Abhaya"/>
          <w:sz w:val="26"/>
          <w:szCs w:val="26"/>
          <w:cs/>
          <w:lang w:bidi="si-LK"/>
        </w:rPr>
        <w:t xml:space="preserve">සුචීරත බ්‍රාහ්මණ තෙමේ සඤ්ජය වෙත ගොස් ප්‍රශ්නය විචාළේ ය. ඒ කාලයේ දී පරදාරාවන් සේවනය </w:t>
      </w:r>
      <w:r w:rsidRPr="003D51CF">
        <w:rPr>
          <w:rFonts w:ascii="UN-Abhaya" w:hAnsi="UN-Abhaya" w:cs="UN-Abhaya"/>
          <w:sz w:val="26"/>
          <w:szCs w:val="26"/>
          <w:cs/>
          <w:lang w:bidi="si-LK"/>
        </w:rPr>
        <w:lastRenderedPageBreak/>
        <w:t xml:space="preserve">කිරිමෙන් සඤ්ජයගේ සිත ද ආකූලව පැවැත්තේ ය. එබැවින් ඔහු ප්‍රශ්නය නො විසඳා </w:t>
      </w:r>
      <w:r w:rsidRPr="003D51CF">
        <w:rPr>
          <w:rFonts w:ascii="UN-Abhaya" w:hAnsi="UN-Abhaya" w:cs="UN-Abhaya"/>
          <w:sz w:val="26"/>
          <w:szCs w:val="26"/>
        </w:rPr>
        <w:t>“</w:t>
      </w:r>
      <w:r w:rsidRPr="003D51CF">
        <w:rPr>
          <w:rFonts w:ascii="UN-Abhaya" w:hAnsi="UN-Abhaya" w:cs="UN-Abhaya"/>
          <w:sz w:val="26"/>
          <w:szCs w:val="26"/>
          <w:cs/>
          <w:lang w:bidi="si-LK"/>
        </w:rPr>
        <w:t xml:space="preserve">මගේ බාලසහෝදර සත්අවුරුදු වියෙහි සිටින </w:t>
      </w:r>
      <w:r w:rsidRPr="003D51CF">
        <w:rPr>
          <w:rFonts w:ascii="UN-Abhaya" w:hAnsi="UN-Abhaya" w:cs="UN-Abhaya"/>
          <w:b/>
          <w:bCs/>
          <w:sz w:val="26"/>
          <w:szCs w:val="26"/>
          <w:cs/>
          <w:lang w:bidi="si-LK"/>
        </w:rPr>
        <w:t>සම්භව</w:t>
      </w:r>
      <w:r w:rsidRPr="003D51CF">
        <w:rPr>
          <w:rFonts w:ascii="UN-Abhaya" w:hAnsi="UN-Abhaya" w:cs="UN-Abhaya"/>
          <w:sz w:val="26"/>
          <w:szCs w:val="26"/>
          <w:cs/>
          <w:lang w:bidi="si-LK"/>
        </w:rPr>
        <w:t xml:space="preserve"> කුමාර තෙමේ අපට වඩා බොහෝ නුවණැතියෙක</w:t>
      </w:r>
      <w:r w:rsidRPr="003D51CF">
        <w:rPr>
          <w:rFonts w:ascii="UN-Abhaya" w:hAnsi="UN-Abhaya" w:cs="UN-Abhaya"/>
          <w:sz w:val="26"/>
          <w:szCs w:val="26"/>
        </w:rPr>
        <w:t xml:space="preserve">, </w:t>
      </w:r>
      <w:r w:rsidRPr="003D51CF">
        <w:rPr>
          <w:rFonts w:ascii="UN-Abhaya" w:hAnsi="UN-Abhaya" w:cs="UN-Abhaya"/>
          <w:sz w:val="26"/>
          <w:szCs w:val="26"/>
          <w:cs/>
          <w:lang w:bidi="si-LK"/>
        </w:rPr>
        <w:t>ඔබගේ ප්‍රශ්නය විසඳිමට ඔහු සමත් වනු ඇත. ඔහු කරා ගොස් ප්‍රශ්නය අසන්න ය</w:t>
      </w:r>
      <w:r w:rsidRPr="003D51CF">
        <w:rPr>
          <w:rFonts w:ascii="UN-Abhaya" w:hAnsi="UN-Abhaya" w:cs="UN-Abhaya"/>
          <w:sz w:val="26"/>
          <w:szCs w:val="26"/>
        </w:rPr>
        <w:t>’</w:t>
      </w:r>
      <w:r w:rsidRPr="003D51CF">
        <w:rPr>
          <w:rFonts w:ascii="UN-Abhaya" w:hAnsi="UN-Abhaya" w:cs="UN-Abhaya"/>
          <w:sz w:val="26"/>
          <w:szCs w:val="26"/>
          <w:cs/>
          <w:lang w:bidi="si-LK"/>
        </w:rPr>
        <w:t xml:space="preserve">යි සඤ්ජය කීය. එකල්හි සුචීරත </w:t>
      </w:r>
      <w:r w:rsidRPr="003D51CF">
        <w:rPr>
          <w:rFonts w:ascii="UN-Abhaya" w:hAnsi="UN-Abhaya" w:cs="UN-Abhaya"/>
          <w:sz w:val="26"/>
          <w:szCs w:val="26"/>
        </w:rPr>
        <w:t>“</w:t>
      </w:r>
      <w:r w:rsidRPr="003D51CF">
        <w:rPr>
          <w:rFonts w:ascii="UN-Abhaya" w:hAnsi="UN-Abhaya" w:cs="UN-Abhaya"/>
          <w:sz w:val="26"/>
          <w:szCs w:val="26"/>
          <w:cs/>
          <w:lang w:bidi="si-LK"/>
        </w:rPr>
        <w:t>පියා</w:t>
      </w:r>
      <w:r w:rsidR="001C4D6C" w:rsidRPr="003D51CF">
        <w:rPr>
          <w:rFonts w:ascii="UN-Abhaya" w:hAnsi="UN-Abhaya" w:cs="UN-Abhaya"/>
          <w:sz w:val="26"/>
          <w:szCs w:val="26"/>
          <w:cs/>
          <w:lang w:bidi="si-LK"/>
        </w:rPr>
        <w:t>ය</w:t>
      </w:r>
      <w:r w:rsidRPr="003D51CF">
        <w:rPr>
          <w:rFonts w:ascii="UN-Abhaya" w:hAnsi="UN-Abhaya" w:cs="UN-Abhaya"/>
          <w:sz w:val="26"/>
          <w:szCs w:val="26"/>
          <w:cs/>
          <w:lang w:bidi="si-LK"/>
        </w:rPr>
        <w:t xml:space="preserve"> වැඩිමහළු</w:t>
      </w:r>
      <w:r>
        <w:rPr>
          <w:rFonts w:ascii="UN-Abhaya" w:hAnsi="UN-Abhaya" w:cs="UN-Abhaya"/>
          <w:sz w:val="26"/>
          <w:szCs w:val="26"/>
          <w:lang w:bidi="si-LK"/>
        </w:rPr>
        <w:t xml:space="preserve"> </w:t>
      </w:r>
      <w:r w:rsidRPr="003D51CF">
        <w:rPr>
          <w:rFonts w:ascii="UN-Abhaya" w:hAnsi="UN-Abhaya" w:cs="UN-Abhaya"/>
          <w:sz w:val="26"/>
          <w:szCs w:val="26"/>
          <w:cs/>
          <w:lang w:bidi="si-LK"/>
        </w:rPr>
        <w:t>පුත්‍රයන් දෙදෙනා</w:t>
      </w:r>
      <w:r w:rsidR="001C4D6C" w:rsidRPr="003D51CF">
        <w:rPr>
          <w:rFonts w:ascii="UN-Abhaya" w:hAnsi="UN-Abhaya" w:cs="UN-Abhaya"/>
          <w:sz w:val="26"/>
          <w:szCs w:val="26"/>
          <w:cs/>
          <w:lang w:bidi="si-LK"/>
        </w:rPr>
        <w:t>ය</w:t>
      </w:r>
      <w:r w:rsidRPr="003D51CF">
        <w:rPr>
          <w:rFonts w:ascii="UN-Abhaya" w:hAnsi="UN-Abhaya" w:cs="UN-Abhaya"/>
          <w:sz w:val="26"/>
          <w:szCs w:val="26"/>
          <w:cs/>
          <w:lang w:bidi="si-LK"/>
        </w:rPr>
        <w:t xml:space="preserve"> යන තිදෙනාට ම විසඳිය නුහුණු ප්‍රශ්නය බාලකුමාරයා කෙසේ විසඳන්නේ දැ</w:t>
      </w:r>
      <w:r w:rsidRPr="003D51CF">
        <w:rPr>
          <w:rFonts w:ascii="UN-Abhaya" w:hAnsi="UN-Abhaya" w:cs="UN-Abhaya"/>
          <w:sz w:val="26"/>
          <w:szCs w:val="26"/>
        </w:rPr>
        <w:t>’</w:t>
      </w:r>
      <w:r w:rsidRPr="003D51CF">
        <w:rPr>
          <w:rFonts w:ascii="UN-Abhaya" w:hAnsi="UN-Abhaya" w:cs="UN-Abhaya"/>
          <w:sz w:val="26"/>
          <w:szCs w:val="26"/>
          <w:cs/>
          <w:lang w:bidi="si-LK"/>
        </w:rPr>
        <w:t>යි කී ය. සම්භව කුමාරයෝ බෝධිසත්වයෝ ය. සඤ්ජය කුමරා තෙමේ තමාගේ මලණුවන් වන සම්භව කුමාරයන්ගේ ගුණ වැණු කල්හි</w:t>
      </w:r>
      <w:r>
        <w:rPr>
          <w:rFonts w:ascii="UN-Abhaya" w:hAnsi="UN-Abhaya" w:cs="UN-Abhaya"/>
          <w:sz w:val="26"/>
          <w:szCs w:val="26"/>
          <w:cs/>
          <w:lang w:bidi="si-LK"/>
        </w:rPr>
        <w:t xml:space="preserve"> සුචීරත බ්‍රාහ්මණ තෙමේ සම්</w:t>
      </w:r>
      <w:r w:rsidR="001C4D6C" w:rsidRPr="003D51CF">
        <w:rPr>
          <w:rFonts w:ascii="UN-Abhaya" w:hAnsi="UN-Abhaya" w:cs="UN-Abhaya"/>
          <w:sz w:val="26"/>
          <w:szCs w:val="26"/>
          <w:cs/>
          <w:lang w:bidi="si-LK"/>
        </w:rPr>
        <w:t>භ</w:t>
      </w:r>
      <w:r>
        <w:rPr>
          <w:rFonts w:ascii="UN-Abhaya" w:hAnsi="UN-Abhaya" w:cs="UN-Abhaya"/>
          <w:sz w:val="26"/>
          <w:szCs w:val="26"/>
          <w:cs/>
          <w:lang w:bidi="si-LK"/>
        </w:rPr>
        <w:t>ව කු</w:t>
      </w:r>
      <w:r w:rsidRPr="003D51CF">
        <w:rPr>
          <w:rFonts w:ascii="UN-Abhaya" w:hAnsi="UN-Abhaya" w:cs="UN-Abhaya"/>
          <w:sz w:val="26"/>
          <w:szCs w:val="26"/>
          <w:cs/>
          <w:lang w:bidi="si-LK"/>
        </w:rPr>
        <w:t>මාරයන් වෙත ගියේ ය. එකල්හි සම්</w:t>
      </w:r>
      <w:r w:rsidR="001F4014" w:rsidRPr="003D51CF">
        <w:rPr>
          <w:rFonts w:ascii="UN-Abhaya" w:hAnsi="UN-Abhaya" w:cs="UN-Abhaya"/>
          <w:sz w:val="26"/>
          <w:szCs w:val="26"/>
          <w:cs/>
          <w:lang w:bidi="si-LK"/>
        </w:rPr>
        <w:t>භ</w:t>
      </w:r>
      <w:r w:rsidRPr="003D51CF">
        <w:rPr>
          <w:rFonts w:ascii="UN-Abhaya" w:hAnsi="UN-Abhaya" w:cs="UN-Abhaya"/>
          <w:sz w:val="26"/>
          <w:szCs w:val="26"/>
          <w:cs/>
          <w:lang w:bidi="si-LK"/>
        </w:rPr>
        <w:t xml:space="preserve">ව කුමාරයන් හුන්නේ වීදියෙහි කුමරුවන් හා ක්‍රීඩා කරමිනි. </w:t>
      </w:r>
    </w:p>
    <w:p w:rsidR="00D434D9" w:rsidRPr="003D51CF" w:rsidRDefault="00D434D9" w:rsidP="00D434D9">
      <w:pPr>
        <w:ind w:firstLine="720"/>
        <w:jc w:val="both"/>
        <w:rPr>
          <w:rFonts w:ascii="UN-Abhaya" w:hAnsi="UN-Abhaya" w:cs="UN-Abhaya"/>
          <w:sz w:val="26"/>
          <w:szCs w:val="26"/>
          <w:lang w:bidi="si-LK"/>
        </w:rPr>
      </w:pPr>
      <w:r w:rsidRPr="003D51CF">
        <w:rPr>
          <w:rFonts w:ascii="UN-Abhaya" w:hAnsi="UN-Abhaya" w:cs="UN-Abhaya"/>
          <w:sz w:val="26"/>
          <w:szCs w:val="26"/>
          <w:cs/>
          <w:lang w:bidi="si-LK"/>
        </w:rPr>
        <w:t xml:space="preserve">බෝධි සත්වයන් විසින් ආ කරුණු විචාළ කල්හි සුචීරත මෙසේ කීය. </w:t>
      </w:r>
      <w:r w:rsidRPr="003D51CF">
        <w:rPr>
          <w:rFonts w:ascii="UN-Abhaya" w:hAnsi="UN-Abhaya" w:cs="UN-Abhaya"/>
          <w:sz w:val="26"/>
          <w:szCs w:val="26"/>
        </w:rPr>
        <w:t>“</w:t>
      </w:r>
      <w:r w:rsidRPr="003D51CF">
        <w:rPr>
          <w:rFonts w:ascii="UN-Abhaya" w:hAnsi="UN-Abhaya" w:cs="UN-Abhaya"/>
          <w:sz w:val="26"/>
          <w:szCs w:val="26"/>
          <w:cs/>
          <w:lang w:bidi="si-LK"/>
        </w:rPr>
        <w:t xml:space="preserve">මම කෝරව්‍ය රජතුමා විසින් එවන ලද දුතයෙක්මි. </w:t>
      </w:r>
      <w:r w:rsidR="001E0421" w:rsidRPr="001E0421">
        <w:rPr>
          <w:rFonts w:ascii="UN-Abhaya" w:hAnsi="UN-Abhaya" w:cs="UN-Abhaya"/>
          <w:sz w:val="26"/>
          <w:szCs w:val="26"/>
          <w:cs/>
          <w:lang w:bidi="si-LK"/>
        </w:rPr>
        <w:t xml:space="preserve">අපගේ රජතුමා අර්ථයත් ධර්මයත් දැනගනු කැමැත්තේය. </w:t>
      </w:r>
      <w:r w:rsidRPr="003D51CF">
        <w:rPr>
          <w:rFonts w:ascii="UN-Abhaya" w:hAnsi="UN-Abhaya" w:cs="UN-Abhaya"/>
          <w:sz w:val="26"/>
          <w:szCs w:val="26"/>
          <w:cs/>
          <w:lang w:bidi="si-LK"/>
        </w:rPr>
        <w:t>අපගේ රජතුමා අර්ථයත් ධර්මයත් කරනු කැමැත්තේ ය. එතුමා අර්ථයත් ධර්මයත් විචාරන්නේ ය. එතුමාට අර්ථයත් ධර්මයත් පහදා කියනු මැන.</w:t>
      </w:r>
    </w:p>
    <w:p w:rsidR="00D434D9" w:rsidRPr="003D51CF" w:rsidRDefault="00D434D9" w:rsidP="00D434D9">
      <w:pPr>
        <w:ind w:firstLine="720"/>
        <w:jc w:val="both"/>
        <w:rPr>
          <w:rFonts w:ascii="UN-Abhaya" w:hAnsi="UN-Abhaya" w:cs="UN-Abhaya"/>
          <w:sz w:val="26"/>
          <w:szCs w:val="26"/>
        </w:rPr>
      </w:pPr>
      <w:r w:rsidRPr="003D51CF">
        <w:rPr>
          <w:rFonts w:ascii="UN-Abhaya" w:hAnsi="UN-Abhaya" w:cs="UN-Abhaya"/>
          <w:sz w:val="26"/>
          <w:szCs w:val="26"/>
          <w:cs/>
          <w:lang w:bidi="si-LK"/>
        </w:rPr>
        <w:t xml:space="preserve">බෝධිසත්වයන් වහන්සේ සූචීරත හට අර්ථයත් ධර්මයත් මෙසේ පැවසූහ. </w:t>
      </w:r>
    </w:p>
    <w:p w:rsidR="00D434D9" w:rsidRPr="00850D1C" w:rsidRDefault="00D434D9" w:rsidP="009B6703">
      <w:pPr>
        <w:pStyle w:val="gatha"/>
      </w:pPr>
      <w:r w:rsidRPr="00850D1C">
        <w:t>“</w:t>
      </w:r>
      <w:r w:rsidRPr="00850D1C">
        <w:rPr>
          <w:cs/>
        </w:rPr>
        <w:t>අජ්ජ සුවෙති සංසෙය්‍ය - රඤ්ඤා පු</w:t>
      </w:r>
      <w:r w:rsidR="001E0421" w:rsidRPr="00850D1C">
        <w:rPr>
          <w:cs/>
        </w:rPr>
        <w:t>ට්</w:t>
      </w:r>
      <w:r w:rsidRPr="00850D1C">
        <w:rPr>
          <w:cs/>
        </w:rPr>
        <w:t>ඨො සුචීරත</w:t>
      </w:r>
      <w:r w:rsidR="001E0421" w:rsidRPr="00850D1C">
        <w:br/>
      </w:r>
      <w:r w:rsidRPr="00850D1C">
        <w:rPr>
          <w:cs/>
        </w:rPr>
        <w:t>මා කත්වා අවසී රාජා - අත්ථෙ ජාතෙ යුධට්ඨීලො.</w:t>
      </w:r>
    </w:p>
    <w:p w:rsidR="001E0421" w:rsidRPr="00850D1C" w:rsidRDefault="009B6703" w:rsidP="009B6703">
      <w:pPr>
        <w:pStyle w:val="gatha"/>
      </w:pPr>
      <w:r>
        <w:t>-</w:t>
      </w:r>
    </w:p>
    <w:p w:rsidR="00D434D9" w:rsidRPr="00850D1C" w:rsidRDefault="00D434D9" w:rsidP="009B6703">
      <w:pPr>
        <w:pStyle w:val="gatha"/>
      </w:pPr>
      <w:r w:rsidRPr="00850D1C">
        <w:rPr>
          <w:cs/>
        </w:rPr>
        <w:t>අජ්ක්‍ධත්තඤ්</w:t>
      </w:r>
      <w:r w:rsidR="001E0421" w:rsidRPr="00850D1C">
        <w:rPr>
          <w:cs/>
        </w:rPr>
        <w:t>ඤෙ</w:t>
      </w:r>
      <w:r w:rsidRPr="00850D1C">
        <w:rPr>
          <w:cs/>
        </w:rPr>
        <w:t xml:space="preserve">ව සංසෙය්‍ය - රඤ්ඤා </w:t>
      </w:r>
      <w:r w:rsidR="00B05501" w:rsidRPr="00850D1C">
        <w:rPr>
          <w:cs/>
        </w:rPr>
        <w:t xml:space="preserve">පුට්ඨො </w:t>
      </w:r>
      <w:r w:rsidRPr="00850D1C">
        <w:rPr>
          <w:cs/>
        </w:rPr>
        <w:t>සුචීරත</w:t>
      </w:r>
    </w:p>
    <w:p w:rsidR="00D434D9" w:rsidRPr="00850D1C" w:rsidRDefault="00D434D9" w:rsidP="009B6703">
      <w:pPr>
        <w:pStyle w:val="gatha"/>
      </w:pPr>
      <w:r w:rsidRPr="00850D1C">
        <w:rPr>
          <w:cs/>
        </w:rPr>
        <w:lastRenderedPageBreak/>
        <w:t>කුම්මග්ගං න නිසෙවෙය්‍ය - යථා මූළ්හො අචෙතසො.</w:t>
      </w:r>
    </w:p>
    <w:p w:rsidR="0001059B" w:rsidRDefault="009B6703" w:rsidP="009B6703">
      <w:pPr>
        <w:pStyle w:val="gatha"/>
        <w:rPr>
          <w:lang w:bidi="ar-SA"/>
        </w:rPr>
      </w:pPr>
      <w:r>
        <w:t>-</w:t>
      </w:r>
    </w:p>
    <w:p w:rsidR="00D434D9" w:rsidRPr="00850D1C" w:rsidRDefault="00D434D9" w:rsidP="009B6703">
      <w:pPr>
        <w:pStyle w:val="gatha"/>
      </w:pPr>
      <w:r w:rsidRPr="00850D1C">
        <w:rPr>
          <w:cs/>
        </w:rPr>
        <w:t>අත්තානං නාතිවත්තෙය්‍ය - අධම්මං න සමාචරෙ</w:t>
      </w:r>
      <w:r w:rsidRPr="00850D1C">
        <w:t>,</w:t>
      </w:r>
    </w:p>
    <w:p w:rsidR="00D434D9" w:rsidRPr="00850D1C" w:rsidRDefault="00D434D9" w:rsidP="009B6703">
      <w:pPr>
        <w:pStyle w:val="gatha"/>
      </w:pPr>
      <w:r w:rsidRPr="00850D1C">
        <w:rPr>
          <w:cs/>
        </w:rPr>
        <w:t>අතිත්ථෙ නප්පතාරෙය්‍ය - අනත්ථෙ න යුතො සියා.</w:t>
      </w:r>
    </w:p>
    <w:p w:rsidR="001D6FA1" w:rsidRPr="00850D1C" w:rsidRDefault="009B6703" w:rsidP="009B6703">
      <w:pPr>
        <w:pStyle w:val="gatha"/>
      </w:pPr>
      <w:r>
        <w:t>-</w:t>
      </w:r>
    </w:p>
    <w:p w:rsidR="00D434D9" w:rsidRPr="00850D1C" w:rsidRDefault="00D434D9" w:rsidP="009B6703">
      <w:pPr>
        <w:pStyle w:val="gatha"/>
      </w:pPr>
      <w:r w:rsidRPr="00850D1C">
        <w:rPr>
          <w:cs/>
        </w:rPr>
        <w:t>යො ච එතානි ඨානානි - කත්තුං ජානාති ඛත්තියො</w:t>
      </w:r>
      <w:r w:rsidRPr="00850D1C">
        <w:t>,</w:t>
      </w:r>
    </w:p>
    <w:p w:rsidR="00D434D9" w:rsidRPr="00850D1C" w:rsidRDefault="00D434D9" w:rsidP="009B6703">
      <w:pPr>
        <w:pStyle w:val="gatha"/>
      </w:pPr>
      <w:r w:rsidRPr="00850D1C">
        <w:rPr>
          <w:cs/>
        </w:rPr>
        <w:t>ස</w:t>
      </w:r>
      <w:r w:rsidR="001D6FA1" w:rsidRPr="00850D1C">
        <w:rPr>
          <w:cs/>
        </w:rPr>
        <w:t>දා</w:t>
      </w:r>
      <w:r w:rsidRPr="00850D1C">
        <w:rPr>
          <w:cs/>
        </w:rPr>
        <w:t xml:space="preserve"> සො ව</w:t>
      </w:r>
      <w:r w:rsidR="001D6FA1" w:rsidRPr="00850D1C">
        <w:rPr>
          <w:cs/>
        </w:rPr>
        <w:t>ඩ්</w:t>
      </w:r>
      <w:r w:rsidRPr="00850D1C">
        <w:rPr>
          <w:cs/>
        </w:rPr>
        <w:t>ඪතෙ රාජා - සුක්කපක්ඛෙව චන්දිමා.</w:t>
      </w:r>
    </w:p>
    <w:p w:rsidR="00D0252B" w:rsidRPr="00850D1C" w:rsidRDefault="009B6703" w:rsidP="009B6703">
      <w:pPr>
        <w:pStyle w:val="gatha"/>
      </w:pPr>
      <w:r>
        <w:t>-</w:t>
      </w:r>
    </w:p>
    <w:p w:rsidR="00D434D9" w:rsidRPr="00850D1C" w:rsidRDefault="00D434D9" w:rsidP="009B6703">
      <w:pPr>
        <w:pStyle w:val="gatha"/>
      </w:pPr>
      <w:r w:rsidRPr="00850D1C">
        <w:rPr>
          <w:cs/>
        </w:rPr>
        <w:t xml:space="preserve">ඤාතීනඤ්ච </w:t>
      </w:r>
      <w:r w:rsidR="00D0252B" w:rsidRPr="00850D1C">
        <w:rPr>
          <w:cs/>
        </w:rPr>
        <w:t>පි</w:t>
      </w:r>
      <w:r w:rsidRPr="00850D1C">
        <w:rPr>
          <w:cs/>
        </w:rPr>
        <w:t>යො හොති - මිත්තේසු ච විරොචතී</w:t>
      </w:r>
      <w:r w:rsidRPr="00850D1C">
        <w:t>,</w:t>
      </w:r>
    </w:p>
    <w:p w:rsidR="00D434D9" w:rsidRPr="00850D1C" w:rsidRDefault="00D434D9" w:rsidP="009B6703">
      <w:pPr>
        <w:pStyle w:val="gatha"/>
      </w:pPr>
      <w:r w:rsidRPr="00850D1C">
        <w:rPr>
          <w:cs/>
        </w:rPr>
        <w:t>කායස්ස භෙදා සප්පඤ්</w:t>
      </w:r>
      <w:r w:rsidR="00D0252B" w:rsidRPr="00850D1C">
        <w:rPr>
          <w:cs/>
        </w:rPr>
        <w:t>ඤො</w:t>
      </w:r>
      <w:r w:rsidRPr="00850D1C">
        <w:rPr>
          <w:cs/>
        </w:rPr>
        <w:t xml:space="preserve"> - සග්ගං සො උපපජ්ජති.</w:t>
      </w:r>
      <w:r w:rsidRPr="00850D1C">
        <w:t>”</w:t>
      </w:r>
    </w:p>
    <w:p w:rsidR="00850D1C" w:rsidRDefault="00850D1C" w:rsidP="00D434D9">
      <w:pPr>
        <w:jc w:val="both"/>
        <w:rPr>
          <w:rFonts w:ascii="UN-Abhaya" w:hAnsi="UN-Abhaya" w:cs="UN-Abhaya"/>
          <w:b/>
          <w:bCs/>
          <w:sz w:val="26"/>
          <w:szCs w:val="26"/>
          <w:lang w:bidi="si-LK"/>
        </w:rPr>
      </w:pPr>
    </w:p>
    <w:p w:rsidR="00D434D9" w:rsidRPr="003D51CF" w:rsidRDefault="00031030" w:rsidP="00850D1C">
      <w:pPr>
        <w:pStyle w:val="SUBHEADING"/>
      </w:pPr>
      <w:r w:rsidRPr="00031030">
        <w:rPr>
          <w:cs/>
        </w:rPr>
        <w:t>ගා</w:t>
      </w:r>
      <w:r w:rsidR="00D434D9" w:rsidRPr="003D51CF">
        <w:rPr>
          <w:cs/>
        </w:rPr>
        <w:t>ථාවල අදහස :-</w:t>
      </w:r>
    </w:p>
    <w:p w:rsidR="00D434D9" w:rsidRPr="003D51CF" w:rsidRDefault="00D434D9" w:rsidP="00D434D9">
      <w:pPr>
        <w:jc w:val="both"/>
        <w:rPr>
          <w:rFonts w:ascii="UN-Abhaya" w:hAnsi="UN-Abhaya" w:cs="UN-Abhaya"/>
          <w:sz w:val="26"/>
          <w:szCs w:val="26"/>
        </w:rPr>
      </w:pPr>
      <w:r w:rsidRPr="003D51CF">
        <w:rPr>
          <w:rFonts w:ascii="UN-Abhaya" w:hAnsi="UN-Abhaya" w:cs="UN-Abhaya"/>
          <w:sz w:val="26"/>
          <w:szCs w:val="26"/>
        </w:rPr>
        <w:tab/>
      </w:r>
      <w:r w:rsidRPr="003D51CF">
        <w:rPr>
          <w:rFonts w:ascii="UN-Abhaya" w:hAnsi="UN-Abhaya" w:cs="UN-Abhaya"/>
          <w:sz w:val="26"/>
          <w:szCs w:val="26"/>
          <w:cs/>
          <w:lang w:bidi="si-LK"/>
        </w:rPr>
        <w:t>ඔබගේ රජුට යම් කිසි කුශල</w:t>
      </w:r>
      <w:r w:rsidR="008C7201">
        <w:rPr>
          <w:rFonts w:ascii="UN-Abhaya" w:hAnsi="UN-Abhaya" w:cs="UN-Abhaya"/>
          <w:sz w:val="26"/>
          <w:szCs w:val="26"/>
          <w:lang w:bidi="si-LK"/>
        </w:rPr>
        <w:t xml:space="preserve"> </w:t>
      </w:r>
      <w:r w:rsidR="008C7201" w:rsidRPr="008C7201">
        <w:rPr>
          <w:rFonts w:ascii="UN-Abhaya" w:hAnsi="UN-Abhaya" w:cs="UN-Abhaya"/>
          <w:sz w:val="26"/>
          <w:szCs w:val="26"/>
          <w:cs/>
          <w:lang w:bidi="si-LK"/>
        </w:rPr>
        <w:t>ක්‍රියාවක්</w:t>
      </w:r>
      <w:r w:rsidRPr="003D51CF">
        <w:rPr>
          <w:rFonts w:ascii="UN-Abhaya" w:hAnsi="UN-Abhaya" w:cs="UN-Abhaya"/>
          <w:sz w:val="26"/>
          <w:szCs w:val="26"/>
          <w:cs/>
          <w:lang w:bidi="si-LK"/>
        </w:rPr>
        <w:t xml:space="preserve"> කරනු කැමැත්ත ඇති වී </w:t>
      </w:r>
      <w:r w:rsidR="008C7201">
        <w:rPr>
          <w:rFonts w:ascii="UN-Abhaya" w:hAnsi="UN-Abhaya" w:cs="UN-Abhaya"/>
          <w:sz w:val="26"/>
          <w:szCs w:val="26"/>
          <w:cs/>
          <w:lang w:bidi="si-LK"/>
        </w:rPr>
        <w:t>අද මෙය කරමු දැයි ඇසු කල්හි මහරජ</w:t>
      </w:r>
      <w:r w:rsidRPr="003D51CF">
        <w:rPr>
          <w:rFonts w:ascii="UN-Abhaya" w:hAnsi="UN-Abhaya" w:cs="UN-Abhaya"/>
          <w:sz w:val="26"/>
          <w:szCs w:val="26"/>
        </w:rPr>
        <w:t xml:space="preserve">, </w:t>
      </w:r>
      <w:r w:rsidRPr="003D51CF">
        <w:rPr>
          <w:rFonts w:ascii="UN-Abhaya" w:hAnsi="UN-Abhaya" w:cs="UN-Abhaya"/>
          <w:sz w:val="26"/>
          <w:szCs w:val="26"/>
          <w:cs/>
          <w:lang w:bidi="si-LK"/>
        </w:rPr>
        <w:t>අද දඩයම් කරමුය</w:t>
      </w:r>
      <w:r w:rsidRPr="003D51CF">
        <w:rPr>
          <w:rFonts w:ascii="UN-Abhaya" w:hAnsi="UN-Abhaya" w:cs="UN-Abhaya"/>
          <w:sz w:val="26"/>
          <w:szCs w:val="26"/>
        </w:rPr>
        <w:t xml:space="preserve">, </w:t>
      </w:r>
      <w:r w:rsidRPr="003D51CF">
        <w:rPr>
          <w:rFonts w:ascii="UN-Abhaya" w:hAnsi="UN-Abhaya" w:cs="UN-Abhaya"/>
          <w:sz w:val="26"/>
          <w:szCs w:val="26"/>
          <w:cs/>
          <w:lang w:bidi="si-LK"/>
        </w:rPr>
        <w:t>මත්පැන් බොමු ය</w:t>
      </w:r>
      <w:r w:rsidRPr="003D51CF">
        <w:rPr>
          <w:rFonts w:ascii="UN-Abhaya" w:hAnsi="UN-Abhaya" w:cs="UN-Abhaya"/>
          <w:sz w:val="26"/>
          <w:szCs w:val="26"/>
        </w:rPr>
        <w:t xml:space="preserve">, </w:t>
      </w:r>
      <w:r w:rsidRPr="003D51CF">
        <w:rPr>
          <w:rFonts w:ascii="UN-Abhaya" w:hAnsi="UN-Abhaya" w:cs="UN-Abhaya"/>
          <w:sz w:val="26"/>
          <w:szCs w:val="26"/>
          <w:cs/>
          <w:lang w:bidi="si-LK"/>
        </w:rPr>
        <w:t>ක්‍රීඩා කරමු ය. ඒ පින්කම සෙට කරමුය යි කොතරම් උසස් කෙනෙකුන් විසින් කිව ද එයට අනුකූල නොවී අදහස් කළ පුණ්‍ය කර්මය එදිනම කෙරේවා</w:t>
      </w:r>
      <w:r w:rsidR="008C7201">
        <w:rPr>
          <w:rFonts w:ascii="UN-Abhaya" w:hAnsi="UN-Abhaya" w:cs="UN-Abhaya"/>
          <w:sz w:val="26"/>
          <w:szCs w:val="26"/>
          <w:lang w:bidi="si-LK"/>
        </w:rPr>
        <w:t>.</w:t>
      </w:r>
      <w:r w:rsidRPr="003D51CF">
        <w:rPr>
          <w:rFonts w:ascii="UN-Abhaya" w:hAnsi="UN-Abhaya" w:cs="UN-Abhaya"/>
          <w:sz w:val="26"/>
          <w:szCs w:val="26"/>
          <w:cs/>
          <w:lang w:bidi="si-LK"/>
        </w:rPr>
        <w:t xml:space="preserve"> ඒ බව ඔබගේ රජුට කියනු. ධර්මයාග ප්‍රශ්නය ගැන සම්භව පණ්ඩිතයන් කුමක් කීයේ දැයි අසන ඔබ රජුට මේ පඤ්චස්කන්ධය ඇති </w:t>
      </w:r>
      <w:r w:rsidR="008C7201" w:rsidRPr="008C7201">
        <w:rPr>
          <w:rFonts w:ascii="UN-Abhaya" w:hAnsi="UN-Abhaya" w:cs="UN-Abhaya"/>
          <w:sz w:val="26"/>
          <w:szCs w:val="26"/>
          <w:cs/>
          <w:lang w:bidi="si-LK"/>
        </w:rPr>
        <w:t>නැති</w:t>
      </w:r>
      <w:r w:rsidRPr="003D51CF">
        <w:rPr>
          <w:rFonts w:ascii="UN-Abhaya" w:hAnsi="UN-Abhaya" w:cs="UN-Abhaya"/>
          <w:sz w:val="26"/>
          <w:szCs w:val="26"/>
          <w:cs/>
          <w:lang w:bidi="si-LK"/>
        </w:rPr>
        <w:t xml:space="preserve"> වන අනිත්‍ය දෙයකැයි කියව</w:t>
      </w:r>
      <w:r w:rsidRPr="003D51CF">
        <w:rPr>
          <w:rFonts w:ascii="UN-Abhaya" w:hAnsi="UN-Abhaya" w:cs="UN-Abhaya"/>
          <w:sz w:val="26"/>
          <w:szCs w:val="26"/>
        </w:rPr>
        <w:t xml:space="preserve">, </w:t>
      </w:r>
      <w:r w:rsidRPr="003D51CF">
        <w:rPr>
          <w:rFonts w:ascii="UN-Abhaya" w:hAnsi="UN-Abhaya" w:cs="UN-Abhaya"/>
          <w:sz w:val="26"/>
          <w:szCs w:val="26"/>
          <w:cs/>
          <w:lang w:bidi="si-LK"/>
        </w:rPr>
        <w:t>මුලා වූ අන්ධ පෘථග්ජනයන් මෙන් ද්වාෂ</w:t>
      </w:r>
      <w:r w:rsidR="00AD2C1C" w:rsidRPr="00AD2C1C">
        <w:rPr>
          <w:rFonts w:ascii="UN-Abhaya" w:hAnsi="UN-Abhaya" w:cs="UN-Abhaya"/>
          <w:sz w:val="26"/>
          <w:szCs w:val="26"/>
          <w:cs/>
          <w:lang w:bidi="si-LK"/>
        </w:rPr>
        <w:t>ෂ්</w:t>
      </w:r>
      <w:r w:rsidRPr="003D51CF">
        <w:rPr>
          <w:rFonts w:ascii="UN-Abhaya" w:hAnsi="UN-Abhaya" w:cs="UN-Abhaya"/>
          <w:sz w:val="26"/>
          <w:szCs w:val="26"/>
          <w:cs/>
          <w:lang w:bidi="si-LK"/>
        </w:rPr>
        <w:t>ඨී දෘෂ්ටි සංඛ්‍යාත අමාර්ගය ඔබ රජු සේවනය නො කෙරේවා</w:t>
      </w:r>
      <w:r w:rsidRPr="003D51CF">
        <w:rPr>
          <w:rFonts w:ascii="UN-Abhaya" w:hAnsi="UN-Abhaya" w:cs="UN-Abhaya"/>
          <w:sz w:val="26"/>
          <w:szCs w:val="26"/>
        </w:rPr>
        <w:t xml:space="preserve">, </w:t>
      </w:r>
      <w:r w:rsidRPr="003D51CF">
        <w:rPr>
          <w:rFonts w:ascii="UN-Abhaya" w:hAnsi="UN-Abhaya" w:cs="UN-Abhaya"/>
          <w:sz w:val="26"/>
          <w:szCs w:val="26"/>
          <w:cs/>
          <w:lang w:bidi="si-LK"/>
        </w:rPr>
        <w:t xml:space="preserve">ත්‍රිවිධ කුලසම්පත්තියෙන් හා දේවසම්පත්තියෙන් පිරිහෙන පව්කම් ඔබ රජු නො </w:t>
      </w:r>
      <w:r w:rsidRPr="003D51CF">
        <w:rPr>
          <w:rFonts w:ascii="UN-Abhaya" w:hAnsi="UN-Abhaya" w:cs="UN-Abhaya"/>
          <w:sz w:val="26"/>
          <w:szCs w:val="26"/>
          <w:cs/>
          <w:lang w:bidi="si-LK"/>
        </w:rPr>
        <w:lastRenderedPageBreak/>
        <w:t>කෙරේවා. ඔබරජ මහජනයා ද්වාෂ</w:t>
      </w:r>
      <w:r w:rsidR="000D5252" w:rsidRPr="000D5252">
        <w:rPr>
          <w:rFonts w:ascii="UN-Abhaya" w:hAnsi="UN-Abhaya" w:cs="UN-Abhaya"/>
          <w:sz w:val="26"/>
          <w:szCs w:val="26"/>
          <w:cs/>
          <w:lang w:bidi="si-LK"/>
        </w:rPr>
        <w:t>ෂ්</w:t>
      </w:r>
      <w:r w:rsidRPr="003D51CF">
        <w:rPr>
          <w:rFonts w:ascii="UN-Abhaya" w:hAnsi="UN-Abhaya" w:cs="UN-Abhaya"/>
          <w:sz w:val="26"/>
          <w:szCs w:val="26"/>
          <w:cs/>
          <w:lang w:bidi="si-LK"/>
        </w:rPr>
        <w:t>ඨී දෘෂ්ටි සංඛ්‍යාත අතීර්ථයට නො පමුණුවාවා</w:t>
      </w:r>
      <w:r w:rsidRPr="003D51CF">
        <w:rPr>
          <w:rFonts w:ascii="UN-Abhaya" w:hAnsi="UN-Abhaya" w:cs="UN-Abhaya"/>
          <w:sz w:val="26"/>
          <w:szCs w:val="26"/>
        </w:rPr>
        <w:t xml:space="preserve">, </w:t>
      </w:r>
      <w:r w:rsidRPr="003D51CF">
        <w:rPr>
          <w:rFonts w:ascii="UN-Abhaya" w:hAnsi="UN-Abhaya" w:cs="UN-Abhaya"/>
          <w:sz w:val="26"/>
          <w:szCs w:val="26"/>
          <w:cs/>
          <w:lang w:bidi="si-LK"/>
        </w:rPr>
        <w:t>අකාර</w:t>
      </w:r>
      <w:r w:rsidR="00A8454C" w:rsidRPr="00A8454C">
        <w:rPr>
          <w:rFonts w:ascii="UN-Abhaya" w:hAnsi="UN-Abhaya" w:cs="UN-Abhaya"/>
          <w:sz w:val="26"/>
          <w:szCs w:val="26"/>
          <w:cs/>
          <w:lang w:bidi="si-LK"/>
        </w:rPr>
        <w:t>ණ</w:t>
      </w:r>
      <w:r w:rsidRPr="003D51CF">
        <w:rPr>
          <w:rFonts w:ascii="UN-Abhaya" w:hAnsi="UN-Abhaya" w:cs="UN-Abhaya"/>
          <w:sz w:val="26"/>
          <w:szCs w:val="26"/>
          <w:cs/>
          <w:lang w:bidi="si-LK"/>
        </w:rPr>
        <w:t>යෙහි නො යෙදේවා. බ්‍රහ්මණය</w:t>
      </w:r>
      <w:r w:rsidRPr="003D51CF">
        <w:rPr>
          <w:rFonts w:ascii="UN-Abhaya" w:hAnsi="UN-Abhaya" w:cs="UN-Abhaya"/>
          <w:sz w:val="26"/>
          <w:szCs w:val="26"/>
        </w:rPr>
        <w:t xml:space="preserve">, </w:t>
      </w:r>
      <w:r w:rsidRPr="003D51CF">
        <w:rPr>
          <w:rFonts w:ascii="UN-Abhaya" w:hAnsi="UN-Abhaya" w:cs="UN-Abhaya"/>
          <w:sz w:val="26"/>
          <w:szCs w:val="26"/>
          <w:cs/>
          <w:lang w:bidi="si-LK"/>
        </w:rPr>
        <w:t>ඔබ රජ ධර්මයාග ප්‍රශ්නයෙහි පවතිනු කැමැත්තේ නම් මේ අනුශාසනයෙහි පිහිටාවා.</w:t>
      </w:r>
      <w:r>
        <w:rPr>
          <w:rFonts w:ascii="UN-Abhaya" w:hAnsi="UN-Abhaya" w:cs="UN-Abhaya"/>
          <w:sz w:val="26"/>
          <w:szCs w:val="26"/>
          <w:lang w:bidi="si-LK"/>
        </w:rPr>
        <w:t xml:space="preserve"> </w:t>
      </w:r>
      <w:r w:rsidRPr="003D51CF">
        <w:rPr>
          <w:rFonts w:ascii="UN-Abhaya" w:hAnsi="UN-Abhaya" w:cs="UN-Abhaya"/>
          <w:sz w:val="26"/>
          <w:szCs w:val="26"/>
          <w:cs/>
          <w:lang w:bidi="si-LK"/>
        </w:rPr>
        <w:t xml:space="preserve">යම් රජෙක් කියන ලද දේවල් කරන්නට දන්නේ නම් කෙරේ නම් ඒ රජ ශුක්ලපක්ෂයේ චන්ද්‍රයා මෙන් වැඩෙන්නේ ය. නෑයන්ට </w:t>
      </w:r>
      <w:r w:rsidR="00D50494" w:rsidRPr="00D50494">
        <w:rPr>
          <w:rFonts w:ascii="UN-Abhaya" w:hAnsi="UN-Abhaya" w:cs="UN-Abhaya"/>
          <w:sz w:val="26"/>
          <w:szCs w:val="26"/>
          <w:cs/>
          <w:lang w:bidi="si-LK"/>
        </w:rPr>
        <w:t>ප්‍රි</w:t>
      </w:r>
      <w:r w:rsidRPr="003D51CF">
        <w:rPr>
          <w:rFonts w:ascii="UN-Abhaya" w:hAnsi="UN-Abhaya" w:cs="UN-Abhaya"/>
          <w:sz w:val="26"/>
          <w:szCs w:val="26"/>
          <w:cs/>
          <w:lang w:bidi="si-LK"/>
        </w:rPr>
        <w:t xml:space="preserve">ය වන්නේ ය. මිත්‍රයන් අතර බබලන්නේ ය. මරණින් මතු දෙව් ලොව උපදනේ ය. </w:t>
      </w:r>
    </w:p>
    <w:p w:rsidR="00D434D9" w:rsidRPr="003D51CF" w:rsidRDefault="00D434D9" w:rsidP="00D434D9">
      <w:pPr>
        <w:ind w:firstLine="720"/>
        <w:jc w:val="both"/>
        <w:rPr>
          <w:rFonts w:ascii="UN-Abhaya" w:hAnsi="UN-Abhaya" w:cs="UN-Abhaya"/>
          <w:sz w:val="26"/>
          <w:szCs w:val="26"/>
        </w:rPr>
      </w:pPr>
      <w:r w:rsidRPr="003D51CF">
        <w:rPr>
          <w:rFonts w:ascii="UN-Abhaya" w:hAnsi="UN-Abhaya" w:cs="UN-Abhaya"/>
          <w:sz w:val="26"/>
          <w:szCs w:val="26"/>
          <w:cs/>
          <w:lang w:bidi="si-LK"/>
        </w:rPr>
        <w:t>සුචරිත බ්‍රහ්මණ තෙමේ බෝසතාණන්ගේ අනුශාසනය රත්පතෙහි ලියාගෙන ගොස් කෝරව්‍ය රජුට ධර්මයාග ප්‍රශ්නය පහදා දුන්නේ ය. රජතුමා එය අනුව ක්‍රියා කොට ස්වර්ගපරායන විය.</w:t>
      </w:r>
    </w:p>
    <w:p w:rsidR="009E5666" w:rsidRDefault="00D434D9" w:rsidP="004E3826">
      <w:pPr>
        <w:ind w:firstLine="720"/>
        <w:jc w:val="both"/>
        <w:rPr>
          <w:rFonts w:ascii="UN-Abhaya" w:hAnsi="UN-Abhaya" w:cs="UN-Abhaya"/>
          <w:sz w:val="26"/>
          <w:szCs w:val="26"/>
          <w:lang w:bidi="si-LK"/>
        </w:rPr>
      </w:pPr>
      <w:r w:rsidRPr="003D51CF">
        <w:rPr>
          <w:rFonts w:ascii="UN-Abhaya" w:hAnsi="UN-Abhaya" w:cs="UN-Abhaya"/>
          <w:sz w:val="26"/>
          <w:szCs w:val="26"/>
          <w:cs/>
          <w:lang w:bidi="si-LK"/>
        </w:rPr>
        <w:t>බෝසතාණන් වහන්සේ තිරිසන් ජාතිවල ඉපද සිටිය දී ද නොයෙක</w:t>
      </w:r>
      <w:r>
        <w:rPr>
          <w:rFonts w:ascii="UN-Abhaya" w:hAnsi="UN-Abhaya" w:cs="UN-Abhaya"/>
          <w:sz w:val="26"/>
          <w:szCs w:val="26"/>
          <w:cs/>
          <w:lang w:bidi="si-LK"/>
        </w:rPr>
        <w:t xml:space="preserve">් වර </w:t>
      </w:r>
      <w:r w:rsidR="006C444A" w:rsidRPr="006C444A">
        <w:rPr>
          <w:rFonts w:ascii="UN-Abhaya" w:hAnsi="UN-Abhaya" w:cs="UN-Abhaya"/>
          <w:sz w:val="26"/>
          <w:szCs w:val="26"/>
          <w:cs/>
          <w:lang w:bidi="si-LK"/>
        </w:rPr>
        <w:t xml:space="preserve">රජුන්ට පවා </w:t>
      </w:r>
      <w:r>
        <w:rPr>
          <w:rFonts w:ascii="UN-Abhaya" w:hAnsi="UN-Abhaya" w:cs="UN-Abhaya"/>
          <w:sz w:val="26"/>
          <w:szCs w:val="26"/>
          <w:cs/>
          <w:lang w:bidi="si-LK"/>
        </w:rPr>
        <w:t xml:space="preserve">අනුශාසනය කරන ලද බව බොහෝ </w:t>
      </w:r>
      <w:r w:rsidRPr="007C3C13">
        <w:rPr>
          <w:rFonts w:ascii="UN-Abhaya" w:hAnsi="UN-Abhaya" w:cs="UN-Abhaya"/>
          <w:sz w:val="26"/>
          <w:szCs w:val="26"/>
          <w:cs/>
          <w:lang w:bidi="si-LK"/>
        </w:rPr>
        <w:t>ජා</w:t>
      </w:r>
      <w:r>
        <w:rPr>
          <w:rFonts w:ascii="UN-Abhaya" w:hAnsi="UN-Abhaya" w:cs="UN-Abhaya"/>
          <w:sz w:val="26"/>
          <w:szCs w:val="26"/>
          <w:cs/>
          <w:lang w:bidi="si-LK"/>
        </w:rPr>
        <w:t>ත</w:t>
      </w:r>
      <w:r w:rsidRPr="003D51CF">
        <w:rPr>
          <w:rFonts w:ascii="UN-Abhaya" w:hAnsi="UN-Abhaya" w:cs="UN-Abhaya"/>
          <w:sz w:val="26"/>
          <w:szCs w:val="26"/>
          <w:cs/>
          <w:lang w:bidi="si-LK"/>
        </w:rPr>
        <w:t xml:space="preserve">ක කථා වලින් පෙනේ. සූකරව උපන් </w:t>
      </w:r>
      <w:r w:rsidR="006C444A" w:rsidRPr="006C444A">
        <w:rPr>
          <w:rFonts w:ascii="UN-Abhaya" w:hAnsi="UN-Abhaya" w:cs="UN-Abhaya"/>
          <w:sz w:val="26"/>
          <w:szCs w:val="26"/>
          <w:cs/>
          <w:lang w:bidi="si-LK"/>
        </w:rPr>
        <w:t xml:space="preserve">කලෙක </w:t>
      </w:r>
      <w:r w:rsidR="006C444A" w:rsidRPr="003D51CF">
        <w:rPr>
          <w:rFonts w:ascii="UN-Abhaya" w:hAnsi="UN-Abhaya" w:cs="UN-Abhaya"/>
          <w:sz w:val="26"/>
          <w:szCs w:val="26"/>
          <w:cs/>
          <w:lang w:bidi="si-LK"/>
        </w:rPr>
        <w:t>කළ</w:t>
      </w:r>
      <w:r w:rsidR="006C444A" w:rsidRPr="006C444A">
        <w:rPr>
          <w:rFonts w:ascii="UN-Abhaya" w:hAnsi="UN-Abhaya" w:cs="UN-Abhaya"/>
          <w:sz w:val="26"/>
          <w:szCs w:val="26"/>
          <w:cs/>
          <w:lang w:bidi="si-LK"/>
        </w:rPr>
        <w:t xml:space="preserve"> ධර්මානුශාසනය මිනිසුන් අතර අවුරුදු සැටදහසක් කල්</w:t>
      </w:r>
      <w:r w:rsidRPr="003D51CF">
        <w:rPr>
          <w:rFonts w:ascii="UN-Abhaya" w:hAnsi="UN-Abhaya" w:cs="UN-Abhaya"/>
          <w:sz w:val="26"/>
          <w:szCs w:val="26"/>
          <w:cs/>
          <w:lang w:bidi="si-LK"/>
        </w:rPr>
        <w:t xml:space="preserve"> පැවැති බව ද</w:t>
      </w:r>
      <w:r w:rsidRPr="003D51CF">
        <w:rPr>
          <w:rFonts w:ascii="UN-Abhaya" w:hAnsi="UN-Abhaya" w:cs="UN-Abhaya"/>
          <w:sz w:val="26"/>
          <w:szCs w:val="26"/>
        </w:rPr>
        <w:t xml:space="preserve">, </w:t>
      </w:r>
      <w:r w:rsidRPr="003D51CF">
        <w:rPr>
          <w:rFonts w:ascii="UN-Abhaya" w:hAnsi="UN-Abhaya" w:cs="UN-Abhaya"/>
          <w:sz w:val="26"/>
          <w:szCs w:val="26"/>
          <w:cs/>
          <w:lang w:bidi="si-LK"/>
        </w:rPr>
        <w:t>ජම්බුක නම් පක්ෂියකුව සිටියදී කළ අනුශාසනය අවුරුදු හතළිස් දහසක් කල් පැවැති බව ද ජාතක අටුවාවෙහි දක්වා ඇත්තේ ය.</w:t>
      </w:r>
    </w:p>
    <w:p w:rsidR="009E5666" w:rsidRPr="003D51CF" w:rsidRDefault="009E5666" w:rsidP="009E5666">
      <w:pPr>
        <w:jc w:val="both"/>
        <w:rPr>
          <w:rFonts w:ascii="UN-Abhaya" w:hAnsi="UN-Abhaya" w:cs="UN-Abhaya"/>
          <w:sz w:val="26"/>
          <w:szCs w:val="26"/>
        </w:rPr>
      </w:pPr>
      <w:r>
        <w:rPr>
          <w:rFonts w:ascii="UN-Abhaya" w:hAnsi="UN-Abhaya" w:cs="UN-Abhaya"/>
          <w:sz w:val="26"/>
          <w:szCs w:val="26"/>
          <w:lang w:bidi="si-LK"/>
        </w:rPr>
        <w:br w:type="page"/>
      </w:r>
    </w:p>
    <w:p w:rsidR="00AA602F" w:rsidRDefault="00AA602F" w:rsidP="00AA602F">
      <w:pPr>
        <w:pStyle w:val="Chapter1"/>
      </w:pPr>
    </w:p>
    <w:p w:rsidR="00AA602F" w:rsidRDefault="00AA602F" w:rsidP="00AA602F">
      <w:pPr>
        <w:pStyle w:val="Chapter1"/>
      </w:pPr>
    </w:p>
    <w:p w:rsidR="00AA602F" w:rsidRDefault="00AA602F" w:rsidP="00AA602F">
      <w:pPr>
        <w:pStyle w:val="Chapter1"/>
      </w:pPr>
    </w:p>
    <w:p w:rsidR="009E5666" w:rsidRDefault="00806E54" w:rsidP="00534C6E">
      <w:pPr>
        <w:pStyle w:val="Heading1"/>
        <w:rPr>
          <w:lang w:bidi="ar-SA"/>
        </w:rPr>
      </w:pPr>
      <w:bookmarkStart w:id="189" w:name="_Toc459471917"/>
      <w:bookmarkStart w:id="190" w:name="_Toc459472193"/>
      <w:bookmarkStart w:id="191" w:name="_Toc459473142"/>
      <w:r>
        <w:t xml:space="preserve">8. </w:t>
      </w:r>
      <w:r w:rsidR="009E5666" w:rsidRPr="003D51CF">
        <w:rPr>
          <w:cs/>
        </w:rPr>
        <w:t>බුද්ධ ගුණය</w:t>
      </w:r>
      <w:bookmarkEnd w:id="189"/>
      <w:bookmarkEnd w:id="190"/>
      <w:bookmarkEnd w:id="191"/>
    </w:p>
    <w:p w:rsidR="00AA602F" w:rsidRPr="003D51CF" w:rsidRDefault="00AA602F" w:rsidP="00AA602F">
      <w:pPr>
        <w:pStyle w:val="Chapter1"/>
      </w:pPr>
    </w:p>
    <w:p w:rsidR="009E5666" w:rsidRPr="003D51CF" w:rsidRDefault="009E5666" w:rsidP="009E5666">
      <w:pPr>
        <w:ind w:firstLine="720"/>
        <w:jc w:val="both"/>
        <w:rPr>
          <w:rFonts w:ascii="UN-Abhaya" w:hAnsi="UN-Abhaya" w:cs="UN-Abhaya"/>
          <w:sz w:val="26"/>
          <w:szCs w:val="26"/>
        </w:rPr>
      </w:pPr>
      <w:r w:rsidRPr="003D51CF">
        <w:rPr>
          <w:rFonts w:ascii="UN-Abhaya" w:hAnsi="UN-Abhaya" w:cs="UN-Abhaya"/>
          <w:sz w:val="26"/>
          <w:szCs w:val="26"/>
          <w:cs/>
          <w:lang w:bidi="si-LK"/>
        </w:rPr>
        <w:t>සම්මාසම්බුද්ධ - බුද්ධ යන පදයෙහි අර්ථය එකිනෙකට වැඩි වෙනසක් නො මැත. ඒ පද දෙකින්ම තථාගතයන් වහන්සේ විසින් චතුස්සත්‍ය</w:t>
      </w:r>
      <w:r w:rsidRPr="003D51CF">
        <w:rPr>
          <w:rFonts w:ascii="UN-Abhaya" w:hAnsi="UN-Abhaya" w:cs="UN-Abhaya"/>
          <w:sz w:val="26"/>
          <w:szCs w:val="26"/>
          <w:lang w:bidi="si-LK"/>
        </w:rPr>
        <w:t xml:space="preserve"> </w:t>
      </w:r>
      <w:r w:rsidRPr="003D51CF">
        <w:rPr>
          <w:rFonts w:ascii="UN-Abhaya" w:hAnsi="UN-Abhaya" w:cs="UN-Abhaya"/>
          <w:sz w:val="26"/>
          <w:szCs w:val="26"/>
          <w:cs/>
          <w:lang w:bidi="si-LK"/>
        </w:rPr>
        <w:t xml:space="preserve">ධර්මය අවබෝධ කළ බව කියැවේ. </w:t>
      </w:r>
      <w:r w:rsidR="0003230C" w:rsidRPr="003D51CF">
        <w:rPr>
          <w:rFonts w:ascii="UN-Abhaya" w:hAnsi="UN-Abhaya" w:cs="UN-Abhaya"/>
          <w:sz w:val="26"/>
          <w:szCs w:val="26"/>
          <w:cs/>
          <w:lang w:bidi="si-LK"/>
        </w:rPr>
        <w:t xml:space="preserve">සම්මාසම්බුද්ධ </w:t>
      </w:r>
      <w:r w:rsidRPr="003D51CF">
        <w:rPr>
          <w:rFonts w:ascii="UN-Abhaya" w:hAnsi="UN-Abhaya" w:cs="UN-Abhaya"/>
          <w:sz w:val="26"/>
          <w:szCs w:val="26"/>
          <w:cs/>
          <w:lang w:bidi="si-LK"/>
        </w:rPr>
        <w:t>පදයෙන් පරෝපදේශ රහිතව ස්වශක්තියෙන් මැනවින් අවබෝධ කළ බව විශේෂයෙන් කියවේ. එසේ තිබියදි මේ බුද්ධගුණ පාඨයට බුද්ධ යන පදය නැවත ද ඇතුළු කර ඇත්තේ</w:t>
      </w:r>
      <w:r w:rsidRPr="003D51CF">
        <w:rPr>
          <w:rFonts w:ascii="UN-Abhaya" w:hAnsi="UN-Abhaya" w:cs="UN-Abhaya"/>
          <w:sz w:val="26"/>
          <w:szCs w:val="26"/>
        </w:rPr>
        <w:t xml:space="preserve">, </w:t>
      </w:r>
      <w:r w:rsidRPr="003D51CF">
        <w:rPr>
          <w:rFonts w:ascii="UN-Abhaya" w:hAnsi="UN-Abhaya" w:cs="UN-Abhaya"/>
          <w:sz w:val="26"/>
          <w:szCs w:val="26"/>
          <w:cs/>
          <w:lang w:bidi="si-LK"/>
        </w:rPr>
        <w:t xml:space="preserve">චතුස්සත්‍ය ධර්මය අවබෝධ කර ගැනිමෙන් පමණක් නො නැවතී </w:t>
      </w:r>
      <w:r w:rsidR="00F05FD5" w:rsidRPr="00F05FD5">
        <w:rPr>
          <w:rFonts w:ascii="UN-Abhaya" w:hAnsi="UN-Abhaya" w:cs="UN-Abhaya"/>
          <w:sz w:val="26"/>
          <w:szCs w:val="26"/>
          <w:cs/>
          <w:lang w:bidi="si-LK"/>
        </w:rPr>
        <w:t>ඒ</w:t>
      </w:r>
      <w:r w:rsidRPr="003D51CF">
        <w:rPr>
          <w:rFonts w:ascii="UN-Abhaya" w:hAnsi="UN-Abhaya" w:cs="UN-Abhaya"/>
          <w:sz w:val="26"/>
          <w:szCs w:val="26"/>
          <w:cs/>
          <w:lang w:bidi="si-LK"/>
        </w:rPr>
        <w:t xml:space="preserve"> ධර්‍මය අන්‍ය</w:t>
      </w:r>
      <w:r w:rsidRPr="003D51CF">
        <w:rPr>
          <w:rFonts w:ascii="UN-Abhaya" w:hAnsi="UN-Abhaya" w:cs="UN-Abhaya"/>
          <w:sz w:val="26"/>
          <w:szCs w:val="26"/>
          <w:lang w:bidi="si-LK"/>
        </w:rPr>
        <w:t xml:space="preserve"> </w:t>
      </w:r>
      <w:r w:rsidRPr="003D51CF">
        <w:rPr>
          <w:rFonts w:ascii="UN-Abhaya" w:hAnsi="UN-Abhaya" w:cs="UN-Abhaya"/>
          <w:sz w:val="26"/>
          <w:szCs w:val="26"/>
          <w:cs/>
          <w:lang w:bidi="si-LK"/>
        </w:rPr>
        <w:t>සත්වයන්න්ට ද අවබෝධ කරවීම වූ ගුණය දැක්වීම සඳහා විය යුතු ය. බුද්ධ යන පදයෙන් අවබෝධ කරවීම ද කියැවේ. ධර්මය අවබෝධ කර ගත් සැම දෙනම ඒ ධර්මය අනුන්ට අවබෝධ කරවිමට සමත් නො වෙති. පසේ</w:t>
      </w:r>
      <w:r>
        <w:rPr>
          <w:rFonts w:ascii="UN-Abhaya" w:hAnsi="UN-Abhaya" w:cs="UN-Abhaya"/>
          <w:sz w:val="26"/>
          <w:szCs w:val="26"/>
          <w:lang w:bidi="si-LK"/>
        </w:rPr>
        <w:t xml:space="preserve"> </w:t>
      </w:r>
      <w:r w:rsidRPr="003D51CF">
        <w:rPr>
          <w:rFonts w:ascii="UN-Abhaya" w:hAnsi="UN-Abhaya" w:cs="UN-Abhaya"/>
          <w:sz w:val="26"/>
          <w:szCs w:val="26"/>
          <w:cs/>
          <w:lang w:bidi="si-LK"/>
        </w:rPr>
        <w:t>බුදුහු ද චතුස්සත්‍ය ධර්මය අවබෝධ කර ගනිති. එහෙත් ඔවුහු ඒ ධර්මය සෙස්සන්ට අවබෝධ කර විමට සමත් නො වෙති. ලොවුතුරා බුදුහු තමන් වහන්සේ විසින් අවබෝධ කළ ධර්මය සෙසු දෙව් මිනිසුන්ට ද අවබෝධ කරවා බොහෝ සත්වයන් දුකින් මුදවති. බොහෝ සත්වයන් නිවනට පමුණුවති. ලොවුතුරා බුදුනට අන්‍යයන් හට චතුස්සත්‍යය අවබෝධ කරවීමෙහි ඇති</w:t>
      </w:r>
      <w:r w:rsidRPr="003D51CF">
        <w:rPr>
          <w:rFonts w:ascii="UN-Abhaya" w:hAnsi="UN-Abhaya" w:cs="UN-Abhaya"/>
          <w:sz w:val="26"/>
          <w:szCs w:val="26"/>
          <w:lang w:bidi="si-LK"/>
        </w:rPr>
        <w:t xml:space="preserve"> </w:t>
      </w:r>
      <w:r w:rsidRPr="003D51CF">
        <w:rPr>
          <w:rFonts w:ascii="UN-Abhaya" w:hAnsi="UN-Abhaya" w:cs="UN-Abhaya"/>
          <w:sz w:val="26"/>
          <w:szCs w:val="26"/>
          <w:cs/>
          <w:lang w:bidi="si-LK"/>
        </w:rPr>
        <w:t>සාමාර්ථ්‍යය පුරිසදම්මසාරථී සත්ථාදේවමනුස්සානං යන ගුණපද විස්තර කිරිමෙහි දි දැක්විණ. මෙතැන්හි වි</w:t>
      </w:r>
      <w:r w:rsidRPr="0044675F">
        <w:rPr>
          <w:rFonts w:ascii="UN-Abhaya" w:hAnsi="UN-Abhaya" w:cs="UN-Abhaya"/>
          <w:sz w:val="26"/>
          <w:szCs w:val="26"/>
          <w:cs/>
          <w:lang w:bidi="si-LK"/>
        </w:rPr>
        <w:t>ශේ</w:t>
      </w:r>
      <w:r w:rsidRPr="003D51CF">
        <w:rPr>
          <w:rFonts w:ascii="UN-Abhaya" w:hAnsi="UN-Abhaya" w:cs="UN-Abhaya"/>
          <w:sz w:val="26"/>
          <w:szCs w:val="26"/>
          <w:cs/>
          <w:lang w:bidi="si-LK"/>
        </w:rPr>
        <w:t xml:space="preserve">ෂයෙන් විස්තර කළ යුත්තේ තමා ලත් දෙය දොර </w:t>
      </w:r>
      <w:r w:rsidRPr="003D51CF">
        <w:rPr>
          <w:rFonts w:ascii="UN-Abhaya" w:hAnsi="UN-Abhaya" w:cs="UN-Abhaya"/>
          <w:sz w:val="26"/>
          <w:szCs w:val="26"/>
          <w:cs/>
          <w:lang w:bidi="si-LK"/>
        </w:rPr>
        <w:lastRenderedPageBreak/>
        <w:t xml:space="preserve">වසා ගෙන අනුභව කරන මසුරකු මෙන් තමන් වහන්සේ අවබෝධ කළ ධර්මය සඟවා ගෙන ආත්මාර්ථය පමණක් බලා ගෙන සුවසේ නො සිට තථාගතයන් වහන්සේ විසින් තමන් වහන්සේ අවබෝධ කරගත් ධර්මය මහෝත්සාහයෙන් සෙසු දෙවිමිනිසුන්ට ද බෙදා දෙන බව ය. </w:t>
      </w:r>
    </w:p>
    <w:p w:rsidR="009E5666" w:rsidRPr="009B6703" w:rsidRDefault="009E5666" w:rsidP="009B6703">
      <w:pPr>
        <w:pStyle w:val="gatha"/>
        <w:rPr>
          <w:b/>
          <w:bCs/>
        </w:rPr>
      </w:pPr>
      <w:r w:rsidRPr="009B6703">
        <w:rPr>
          <w:b/>
          <w:bCs/>
        </w:rPr>
        <w:t>“</w:t>
      </w:r>
      <w:r w:rsidRPr="009B6703">
        <w:rPr>
          <w:b/>
          <w:bCs/>
          <w:cs/>
        </w:rPr>
        <w:t>සබ්බදා සබ්බසත්තානං - හිතාය ච සුඛාය ච</w:t>
      </w:r>
      <w:r w:rsidR="00F05FD5" w:rsidRPr="009B6703">
        <w:rPr>
          <w:b/>
          <w:bCs/>
        </w:rPr>
        <w:br/>
      </w:r>
      <w:r w:rsidRPr="009B6703">
        <w:rPr>
          <w:b/>
          <w:bCs/>
          <w:cs/>
        </w:rPr>
        <w:t>උස්සුක්කො අකිලාසු ච - අහො අච්ඡරියො ජිනො</w:t>
      </w:r>
      <w:r w:rsidRPr="009B6703">
        <w:rPr>
          <w:b/>
          <w:bCs/>
        </w:rPr>
        <w:t>”</w:t>
      </w:r>
    </w:p>
    <w:p w:rsidR="009E5666" w:rsidRPr="003D51CF" w:rsidRDefault="009E5666" w:rsidP="009E5666">
      <w:pPr>
        <w:ind w:firstLine="720"/>
        <w:jc w:val="both"/>
        <w:rPr>
          <w:rFonts w:ascii="UN-Abhaya" w:hAnsi="UN-Abhaya" w:cs="UN-Abhaya"/>
          <w:sz w:val="26"/>
          <w:szCs w:val="26"/>
        </w:rPr>
      </w:pPr>
      <w:r w:rsidRPr="003D51CF">
        <w:rPr>
          <w:rFonts w:ascii="UN-Abhaya" w:hAnsi="UN-Abhaya" w:cs="UN-Abhaya"/>
          <w:sz w:val="26"/>
          <w:szCs w:val="26"/>
          <w:cs/>
          <w:lang w:bidi="si-LK"/>
        </w:rPr>
        <w:t>යනුවෙන් දැක්වෙන පරිදි තථාගතයන් වහන්සේ තමන් වහන්සේ ලොවුතුරා බුදුව ජිවත් වූ පන්සාලිස් වස මුළුල්ලෙහි ම දෙව්මිනිසුන්ට ධර්මය අවබෝධ කර දීමෙන් - ඔවුන් දුකින් මිදවීමෙහි - ඔවුන්ට නිවන් දැක්වීමෙහි මහෝත්</w:t>
      </w:r>
      <w:r w:rsidR="00AB0D18" w:rsidRPr="00AB0D18">
        <w:rPr>
          <w:rFonts w:ascii="UN-Abhaya" w:hAnsi="UN-Abhaya" w:cs="UN-Abhaya"/>
          <w:sz w:val="26"/>
          <w:szCs w:val="26"/>
          <w:cs/>
          <w:lang w:bidi="si-LK"/>
        </w:rPr>
        <w:t>සා</w:t>
      </w:r>
      <w:r w:rsidRPr="003D51CF">
        <w:rPr>
          <w:rFonts w:ascii="UN-Abhaya" w:hAnsi="UN-Abhaya" w:cs="UN-Abhaya"/>
          <w:sz w:val="26"/>
          <w:szCs w:val="26"/>
          <w:cs/>
          <w:lang w:bidi="si-LK"/>
        </w:rPr>
        <w:t>හයෙන් යෙදුන සේක. උන් වහන්සේ ඒ ඒ දිනයන් හි ධර්මය අවබෝධ කර ගැනීමට සමත් වන්නෝ කවරහුදැ යි බලා ඔවුනට තමන් වහන්සේ අවබෝධ කර ඇති ධර්ම දේශනය කළ සේක. ධර්මය අවබෝධ කර ගැනීමට සමත් සත්වයන් දැක උන් වහන්සේ ඔවුන් කර බොහෝ දුර පා ගමනින් ම වැඩම කළ සේක. එක් වරක් යාමෙන් ධර්ම අවබෝධය කර දිය නො හෙන ඇතැම් පුද්ගලයන් කරා උන්වහන්සේ නොයෙක් වර වැඩම කොට ඔවුනට චතුස්සත්‍ය ධර්මය අවබෝධ කරවූ සේක. එක් මිසදිටු බමුණකුට ඔහු මිත්‍ර</w:t>
      </w:r>
      <w:r w:rsidRPr="003D51CF">
        <w:rPr>
          <w:rFonts w:ascii="UN-Abhaya" w:hAnsi="UN-Abhaya" w:cs="UN-Abhaya"/>
          <w:sz w:val="26"/>
          <w:szCs w:val="26"/>
          <w:lang w:bidi="si-LK"/>
        </w:rPr>
        <w:t xml:space="preserve"> </w:t>
      </w:r>
      <w:r w:rsidRPr="003D51CF">
        <w:rPr>
          <w:rFonts w:ascii="UN-Abhaya" w:hAnsi="UN-Abhaya" w:cs="UN-Abhaya"/>
          <w:sz w:val="26"/>
          <w:szCs w:val="26"/>
          <w:cs/>
          <w:lang w:bidi="si-LK"/>
        </w:rPr>
        <w:t>කරගෙන ධර්මය අවබෝධ කරවීම සඳහා තථාගතයන්</w:t>
      </w:r>
      <w:r w:rsidRPr="003D51CF">
        <w:rPr>
          <w:rFonts w:ascii="UN-Abhaya" w:hAnsi="UN-Abhaya" w:cs="UN-Abhaya"/>
          <w:sz w:val="26"/>
          <w:szCs w:val="26"/>
          <w:lang w:bidi="si-LK"/>
        </w:rPr>
        <w:t xml:space="preserve"> </w:t>
      </w:r>
      <w:r w:rsidRPr="003D51CF">
        <w:rPr>
          <w:rFonts w:ascii="UN-Abhaya" w:hAnsi="UN-Abhaya" w:cs="UN-Abhaya"/>
          <w:sz w:val="26"/>
          <w:szCs w:val="26"/>
          <w:cs/>
          <w:lang w:bidi="si-LK"/>
        </w:rPr>
        <w:t xml:space="preserve">වහන්සේ ඔහු වෙත බොහෝ වාර ගණනක් වැඩම කළ සේක. </w:t>
      </w:r>
      <w:r w:rsidRPr="003D51CF">
        <w:rPr>
          <w:rFonts w:ascii="UN-Abhaya" w:hAnsi="UN-Abhaya" w:cs="UN-Abhaya"/>
          <w:b/>
          <w:bCs/>
          <w:sz w:val="26"/>
          <w:szCs w:val="26"/>
          <w:cs/>
          <w:lang w:bidi="si-LK"/>
        </w:rPr>
        <w:t>මහාකප්පි</w:t>
      </w:r>
      <w:r w:rsidR="00AB0D18" w:rsidRPr="00AB0D18">
        <w:rPr>
          <w:rFonts w:ascii="UN-Abhaya" w:hAnsi="UN-Abhaya" w:cs="UN-Abhaya"/>
          <w:b/>
          <w:bCs/>
          <w:sz w:val="26"/>
          <w:szCs w:val="26"/>
          <w:cs/>
          <w:lang w:bidi="si-LK"/>
        </w:rPr>
        <w:t>න</w:t>
      </w:r>
      <w:r w:rsidRPr="003D51CF">
        <w:rPr>
          <w:rFonts w:ascii="UN-Abhaya" w:hAnsi="UN-Abhaya" w:cs="UN-Abhaya"/>
          <w:sz w:val="26"/>
          <w:szCs w:val="26"/>
          <w:cs/>
          <w:lang w:bidi="si-LK"/>
        </w:rPr>
        <w:t xml:space="preserve"> රජු හා ඔහුගේ පිරිසට දහම් දෙසනු පිණිස තථාගතයන් වහන්සේ තමන් වහන්සේගේ පා සිවුරු තමන් වහන්සේ විසින් ම ගෙන එක්සිය විසියොදුන් මඟ ගෙවා එකලාව වැඩම කළ සේක. </w:t>
      </w:r>
      <w:r w:rsidRPr="003D51CF">
        <w:rPr>
          <w:rFonts w:ascii="UN-Abhaya" w:hAnsi="UN-Abhaya" w:cs="UN-Abhaya"/>
          <w:b/>
          <w:bCs/>
          <w:sz w:val="26"/>
          <w:szCs w:val="26"/>
          <w:cs/>
          <w:lang w:bidi="si-LK"/>
        </w:rPr>
        <w:t>පුක්කුසා</w:t>
      </w:r>
      <w:r w:rsidR="005344B9" w:rsidRPr="005344B9">
        <w:rPr>
          <w:rFonts w:ascii="UN-Abhaya" w:hAnsi="UN-Abhaya" w:cs="UN-Abhaya"/>
          <w:b/>
          <w:bCs/>
          <w:sz w:val="26"/>
          <w:szCs w:val="26"/>
          <w:cs/>
          <w:lang w:bidi="si-LK"/>
        </w:rPr>
        <w:t>ති</w:t>
      </w:r>
      <w:r w:rsidRPr="003D51CF">
        <w:rPr>
          <w:rFonts w:ascii="UN-Abhaya" w:hAnsi="UN-Abhaya" w:cs="UN-Abhaya"/>
          <w:sz w:val="26"/>
          <w:szCs w:val="26"/>
          <w:cs/>
          <w:lang w:bidi="si-LK"/>
        </w:rPr>
        <w:t xml:space="preserve"> රජු පැවිදි වී බුදුරදුන් සොයා එන කල්හි තමන් වහන්සේ විසින් ම පා සිවුරු </w:t>
      </w:r>
      <w:r w:rsidRPr="003D51CF">
        <w:rPr>
          <w:rFonts w:ascii="UN-Abhaya" w:hAnsi="UN-Abhaya" w:cs="UN-Abhaya"/>
          <w:sz w:val="26"/>
          <w:szCs w:val="26"/>
          <w:cs/>
          <w:lang w:bidi="si-LK"/>
        </w:rPr>
        <w:lastRenderedPageBreak/>
        <w:t xml:space="preserve">ගෙන පන්සාලිස් යොදුන් මඟ පාගමණින්ම වැඩම කොට ඔහු හා කුම්භකාරශාලාවෙක්හි රාත්‍රිය ද ගත කල සේක. පිරිනිවන් පාන දිනයෙහි පිරිනිවන් මඤ්චකයෙහි සයනනය කරමින් </w:t>
      </w:r>
      <w:r w:rsidRPr="003D51CF">
        <w:rPr>
          <w:rFonts w:ascii="UN-Abhaya" w:hAnsi="UN-Abhaya" w:cs="UN-Abhaya"/>
          <w:b/>
          <w:bCs/>
          <w:sz w:val="26"/>
          <w:szCs w:val="26"/>
          <w:cs/>
          <w:lang w:bidi="si-LK"/>
        </w:rPr>
        <w:t>සුභද්‍ර</w:t>
      </w:r>
      <w:r>
        <w:rPr>
          <w:rFonts w:ascii="UN-Abhaya" w:hAnsi="UN-Abhaya" w:cs="UN-Abhaya"/>
          <w:sz w:val="26"/>
          <w:szCs w:val="26"/>
          <w:cs/>
          <w:lang w:bidi="si-LK"/>
        </w:rPr>
        <w:t xml:space="preserve"> නම් පි</w:t>
      </w:r>
      <w:r w:rsidRPr="0044675F">
        <w:rPr>
          <w:rFonts w:ascii="UN-Abhaya" w:hAnsi="UN-Abhaya" w:cs="UN-Abhaya"/>
          <w:sz w:val="26"/>
          <w:szCs w:val="26"/>
          <w:cs/>
          <w:lang w:bidi="si-LK"/>
        </w:rPr>
        <w:t>රි</w:t>
      </w:r>
      <w:r w:rsidRPr="003D51CF">
        <w:rPr>
          <w:rFonts w:ascii="UN-Abhaya" w:hAnsi="UN-Abhaya" w:cs="UN-Abhaya"/>
          <w:sz w:val="26"/>
          <w:szCs w:val="26"/>
          <w:cs/>
          <w:lang w:bidi="si-LK"/>
        </w:rPr>
        <w:t xml:space="preserve">වැජියාට දහම් දෙසු සේක. </w:t>
      </w:r>
    </w:p>
    <w:p w:rsidR="009E5666" w:rsidRPr="003D51CF" w:rsidRDefault="009E5666" w:rsidP="00534C6E">
      <w:pPr>
        <w:pStyle w:val="Heading2"/>
      </w:pPr>
      <w:bookmarkStart w:id="192" w:name="_Toc459471918"/>
      <w:bookmarkStart w:id="193" w:name="_Toc459472194"/>
      <w:bookmarkStart w:id="194" w:name="_Toc459473143"/>
      <w:r w:rsidRPr="003D51CF">
        <w:rPr>
          <w:cs/>
        </w:rPr>
        <w:t>මිසදිටු බමුණාගේ කථාව</w:t>
      </w:r>
      <w:bookmarkEnd w:id="192"/>
      <w:bookmarkEnd w:id="193"/>
      <w:bookmarkEnd w:id="194"/>
    </w:p>
    <w:p w:rsidR="009E5666" w:rsidRPr="003D51CF" w:rsidRDefault="009E5666" w:rsidP="009E5666">
      <w:pPr>
        <w:jc w:val="both"/>
        <w:rPr>
          <w:rFonts w:ascii="UN-Abhaya" w:hAnsi="UN-Abhaya" w:cs="UN-Abhaya"/>
          <w:sz w:val="26"/>
          <w:szCs w:val="26"/>
        </w:rPr>
      </w:pPr>
      <w:r w:rsidRPr="003D51CF">
        <w:rPr>
          <w:rFonts w:ascii="UN-Abhaya" w:hAnsi="UN-Abhaya" w:cs="UN-Abhaya"/>
          <w:sz w:val="26"/>
          <w:szCs w:val="26"/>
        </w:rPr>
        <w:tab/>
      </w:r>
      <w:r w:rsidRPr="003D51CF">
        <w:rPr>
          <w:rFonts w:ascii="UN-Abhaya" w:hAnsi="UN-Abhaya" w:cs="UN-Abhaya"/>
          <w:sz w:val="26"/>
          <w:szCs w:val="26"/>
          <w:cs/>
          <w:lang w:bidi="si-LK"/>
        </w:rPr>
        <w:t>එක් මිසදිටු බමුණෙක් ගංතෙරක කුඹුරක් සකස් කළේ ය. බුදුන් වහන්සේ ඔහුගේ උපනිඃශ්‍රය සම්පත්තිය දැක ඔහු කුඹුර සකස් කරන තැනට වැඩ වදාල සේක. ඔහු තථාගතයන් වහන්සේ දැක ද තමා කරන දෙයම කලා මිස උන්වහන්සේ ගැන සැලකිල්ලක් නො කෙළේ ය. තථාගතයන් වහන්සේ ම</w:t>
      </w:r>
      <w:r>
        <w:rPr>
          <w:rFonts w:ascii="UN-Abhaya" w:hAnsi="UN-Abhaya" w:cs="UN-Abhaya"/>
          <w:sz w:val="26"/>
          <w:szCs w:val="26"/>
          <w:lang w:bidi="si-LK"/>
        </w:rPr>
        <w:t xml:space="preserve"> </w:t>
      </w:r>
      <w:r w:rsidRPr="003D51CF">
        <w:rPr>
          <w:rFonts w:ascii="UN-Abhaya" w:hAnsi="UN-Abhaya" w:cs="UN-Abhaya"/>
          <w:sz w:val="26"/>
          <w:szCs w:val="26"/>
        </w:rPr>
        <w:t>“</w:t>
      </w:r>
      <w:r w:rsidRPr="003D51CF">
        <w:rPr>
          <w:rFonts w:ascii="UN-Abhaya" w:hAnsi="UN-Abhaya" w:cs="UN-Abhaya"/>
          <w:sz w:val="26"/>
          <w:szCs w:val="26"/>
          <w:cs/>
          <w:lang w:bidi="si-LK"/>
        </w:rPr>
        <w:t>බ්‍රාහ්මණය</w:t>
      </w:r>
      <w:r w:rsidRPr="003D51CF">
        <w:rPr>
          <w:rFonts w:ascii="UN-Abhaya" w:hAnsi="UN-Abhaya" w:cs="UN-Abhaya"/>
          <w:sz w:val="26"/>
          <w:szCs w:val="26"/>
        </w:rPr>
        <w:t xml:space="preserve">, </w:t>
      </w:r>
      <w:r w:rsidRPr="003D51CF">
        <w:rPr>
          <w:rFonts w:ascii="UN-Abhaya" w:hAnsi="UN-Abhaya" w:cs="UN-Abhaya"/>
          <w:sz w:val="26"/>
          <w:szCs w:val="26"/>
          <w:cs/>
          <w:lang w:bidi="si-LK"/>
        </w:rPr>
        <w:t>කුමක් කරන්නෙහි දැ</w:t>
      </w:r>
      <w:r w:rsidRPr="003D51CF">
        <w:rPr>
          <w:rFonts w:ascii="UN-Abhaya" w:hAnsi="UN-Abhaya" w:cs="UN-Abhaya"/>
          <w:sz w:val="26"/>
          <w:szCs w:val="26"/>
        </w:rPr>
        <w:t>’</w:t>
      </w:r>
      <w:r w:rsidRPr="003D51CF">
        <w:rPr>
          <w:rFonts w:ascii="UN-Abhaya" w:hAnsi="UN-Abhaya" w:cs="UN-Abhaya"/>
          <w:sz w:val="26"/>
          <w:szCs w:val="26"/>
          <w:cs/>
          <w:lang w:bidi="si-LK"/>
        </w:rPr>
        <w:t xml:space="preserve">යි අසමින් ඔහු හා පළමුවෙන් කථා කළහ. </w:t>
      </w:r>
      <w:r w:rsidRPr="003D51CF">
        <w:rPr>
          <w:rFonts w:ascii="UN-Abhaya" w:hAnsi="UN-Abhaya" w:cs="UN-Abhaya"/>
          <w:sz w:val="26"/>
          <w:szCs w:val="26"/>
        </w:rPr>
        <w:t>“</w:t>
      </w:r>
      <w:r w:rsidRPr="003D51CF">
        <w:rPr>
          <w:rFonts w:ascii="UN-Abhaya" w:hAnsi="UN-Abhaya" w:cs="UN-Abhaya"/>
          <w:sz w:val="26"/>
          <w:szCs w:val="26"/>
          <w:cs/>
          <w:lang w:bidi="si-LK"/>
        </w:rPr>
        <w:t>ගෞතමයෙනි</w:t>
      </w:r>
      <w:r w:rsidRPr="003D51CF">
        <w:rPr>
          <w:rFonts w:ascii="UN-Abhaya" w:hAnsi="UN-Abhaya" w:cs="UN-Abhaya"/>
          <w:sz w:val="26"/>
          <w:szCs w:val="26"/>
        </w:rPr>
        <w:t xml:space="preserve">, </w:t>
      </w:r>
      <w:r w:rsidRPr="003D51CF">
        <w:rPr>
          <w:rFonts w:ascii="UN-Abhaya" w:hAnsi="UN-Abhaya" w:cs="UN-Abhaya"/>
          <w:sz w:val="26"/>
          <w:szCs w:val="26"/>
          <w:cs/>
          <w:lang w:bidi="si-LK"/>
        </w:rPr>
        <w:t>කුඹුර ශුද්ධ කෙරෙමි</w:t>
      </w:r>
      <w:r w:rsidRPr="003D51CF">
        <w:rPr>
          <w:rFonts w:ascii="UN-Abhaya" w:hAnsi="UN-Abhaya" w:cs="UN-Abhaya"/>
          <w:sz w:val="26"/>
          <w:szCs w:val="26"/>
        </w:rPr>
        <w:t xml:space="preserve">” </w:t>
      </w:r>
      <w:r>
        <w:rPr>
          <w:rFonts w:ascii="UN-Abhaya" w:hAnsi="UN-Abhaya" w:cs="UN-Abhaya"/>
          <w:sz w:val="26"/>
          <w:szCs w:val="26"/>
          <w:cs/>
          <w:lang w:bidi="si-LK"/>
        </w:rPr>
        <w:t>යි බමුණා කීය. එදින කථාව එ</w:t>
      </w:r>
      <w:r w:rsidRPr="003D51CF">
        <w:rPr>
          <w:rFonts w:ascii="UN-Abhaya" w:hAnsi="UN-Abhaya" w:cs="UN-Abhaya"/>
          <w:sz w:val="26"/>
          <w:szCs w:val="26"/>
          <w:cs/>
          <w:lang w:bidi="si-LK"/>
        </w:rPr>
        <w:t xml:space="preserve">පමණින් කෙළවර විය. පසු දින බමුණා කුඹුර සෑමට ගියේ ය. තථාගතයන් වහන්සේ ද එහි වැඩම කොට </w:t>
      </w:r>
      <w:r w:rsidRPr="003D51CF">
        <w:rPr>
          <w:rFonts w:ascii="UN-Abhaya" w:hAnsi="UN-Abhaya" w:cs="UN-Abhaya"/>
          <w:sz w:val="26"/>
          <w:szCs w:val="26"/>
        </w:rPr>
        <w:t>“</w:t>
      </w:r>
      <w:r w:rsidRPr="003D51CF">
        <w:rPr>
          <w:rFonts w:ascii="UN-Abhaya" w:hAnsi="UN-Abhaya" w:cs="UN-Abhaya"/>
          <w:sz w:val="26"/>
          <w:szCs w:val="26"/>
          <w:cs/>
          <w:lang w:bidi="si-LK"/>
        </w:rPr>
        <w:t>ගෞතමයනි</w:t>
      </w:r>
      <w:r w:rsidRPr="003D51CF">
        <w:rPr>
          <w:rFonts w:ascii="UN-Abhaya" w:hAnsi="UN-Abhaya" w:cs="UN-Abhaya"/>
          <w:sz w:val="26"/>
          <w:szCs w:val="26"/>
        </w:rPr>
        <w:t xml:space="preserve">, </w:t>
      </w:r>
      <w:r w:rsidRPr="003D51CF">
        <w:rPr>
          <w:rFonts w:ascii="UN-Abhaya" w:hAnsi="UN-Abhaya" w:cs="UN-Abhaya"/>
          <w:sz w:val="26"/>
          <w:szCs w:val="26"/>
          <w:cs/>
          <w:lang w:bidi="si-LK"/>
        </w:rPr>
        <w:t>කුඹුර සාමි</w:t>
      </w:r>
      <w:r w:rsidRPr="003D51CF">
        <w:rPr>
          <w:rFonts w:ascii="UN-Abhaya" w:hAnsi="UN-Abhaya" w:cs="UN-Abhaya"/>
          <w:sz w:val="26"/>
          <w:szCs w:val="26"/>
        </w:rPr>
        <w:t>’</w:t>
      </w:r>
      <w:r w:rsidRPr="003D51CF">
        <w:rPr>
          <w:rFonts w:ascii="UN-Abhaya" w:hAnsi="UN-Abhaya" w:cs="UN-Abhaya"/>
          <w:sz w:val="26"/>
          <w:szCs w:val="26"/>
          <w:cs/>
          <w:lang w:bidi="si-LK"/>
        </w:rPr>
        <w:t xml:space="preserve">යි බමුණා කීය. කුඹුර වපුරන දිනයෙහි ද තථාගතයන් වහන්සේ එහි වැඩම කොට </w:t>
      </w:r>
      <w:r w:rsidRPr="003D51CF">
        <w:rPr>
          <w:rFonts w:ascii="UN-Abhaya" w:hAnsi="UN-Abhaya" w:cs="UN-Abhaya"/>
          <w:sz w:val="26"/>
          <w:szCs w:val="26"/>
        </w:rPr>
        <w:t>“</w:t>
      </w:r>
      <w:r w:rsidRPr="003D51CF">
        <w:rPr>
          <w:rFonts w:ascii="UN-Abhaya" w:hAnsi="UN-Abhaya" w:cs="UN-Abhaya"/>
          <w:sz w:val="26"/>
          <w:szCs w:val="26"/>
          <w:cs/>
          <w:lang w:bidi="si-LK"/>
        </w:rPr>
        <w:t>බ්‍රාහ්ම</w:t>
      </w:r>
      <w:r w:rsidR="00845C6E" w:rsidRPr="003D51CF">
        <w:rPr>
          <w:rFonts w:ascii="UN-Abhaya" w:hAnsi="UN-Abhaya" w:cs="UN-Abhaya"/>
          <w:sz w:val="26"/>
          <w:szCs w:val="26"/>
          <w:cs/>
          <w:lang w:bidi="si-LK"/>
        </w:rPr>
        <w:t>ණ</w:t>
      </w:r>
      <w:r w:rsidRPr="003D51CF">
        <w:rPr>
          <w:rFonts w:ascii="UN-Abhaya" w:hAnsi="UN-Abhaya" w:cs="UN-Abhaya"/>
          <w:sz w:val="26"/>
          <w:szCs w:val="26"/>
          <w:cs/>
          <w:lang w:bidi="si-LK"/>
        </w:rPr>
        <w:t xml:space="preserve">ය </w:t>
      </w:r>
      <w:r w:rsidRPr="003D51CF">
        <w:rPr>
          <w:rFonts w:ascii="UN-Abhaya" w:hAnsi="UN-Abhaya" w:cs="UN-Abhaya"/>
          <w:sz w:val="26"/>
          <w:szCs w:val="26"/>
        </w:rPr>
        <w:t>,</w:t>
      </w:r>
      <w:r>
        <w:rPr>
          <w:rFonts w:ascii="UN-Abhaya" w:hAnsi="UN-Abhaya" w:cs="UN-Abhaya"/>
          <w:sz w:val="26"/>
          <w:szCs w:val="26"/>
          <w:cs/>
          <w:lang w:bidi="si-LK"/>
        </w:rPr>
        <w:t>කුමක් කරන්</w:t>
      </w:r>
      <w:r w:rsidRPr="003D51CF">
        <w:rPr>
          <w:rFonts w:ascii="UN-Abhaya" w:hAnsi="UN-Abhaya" w:cs="UN-Abhaya"/>
          <w:sz w:val="26"/>
          <w:szCs w:val="26"/>
          <w:cs/>
          <w:lang w:bidi="si-LK"/>
        </w:rPr>
        <w:t>නේහි දැ</w:t>
      </w:r>
      <w:r w:rsidRPr="003D51CF">
        <w:rPr>
          <w:rFonts w:ascii="UN-Abhaya" w:hAnsi="UN-Abhaya" w:cs="UN-Abhaya"/>
          <w:sz w:val="26"/>
          <w:szCs w:val="26"/>
        </w:rPr>
        <w:t>’</w:t>
      </w:r>
      <w:r w:rsidRPr="003D51CF">
        <w:rPr>
          <w:rFonts w:ascii="UN-Abhaya" w:hAnsi="UN-Abhaya" w:cs="UN-Abhaya"/>
          <w:sz w:val="26"/>
          <w:szCs w:val="26"/>
          <w:cs/>
          <w:lang w:bidi="si-LK"/>
        </w:rPr>
        <w:t xml:space="preserve">යි වදාළහ. </w:t>
      </w:r>
      <w:r w:rsidRPr="003D51CF">
        <w:rPr>
          <w:rFonts w:ascii="UN-Abhaya" w:hAnsi="UN-Abhaya" w:cs="UN-Abhaya"/>
          <w:sz w:val="26"/>
          <w:szCs w:val="26"/>
        </w:rPr>
        <w:t>“</w:t>
      </w:r>
      <w:r w:rsidRPr="003D51CF">
        <w:rPr>
          <w:rFonts w:ascii="UN-Abhaya" w:hAnsi="UN-Abhaya" w:cs="UN-Abhaya"/>
          <w:sz w:val="26"/>
          <w:szCs w:val="26"/>
          <w:cs/>
          <w:lang w:bidi="si-LK"/>
        </w:rPr>
        <w:t>ගෞතමයෙනි</w:t>
      </w:r>
      <w:r w:rsidRPr="003D51CF">
        <w:rPr>
          <w:rFonts w:ascii="UN-Abhaya" w:hAnsi="UN-Abhaya" w:cs="UN-Abhaya"/>
          <w:sz w:val="26"/>
          <w:szCs w:val="26"/>
        </w:rPr>
        <w:t xml:space="preserve">, </w:t>
      </w:r>
      <w:r w:rsidRPr="003D51CF">
        <w:rPr>
          <w:rFonts w:ascii="UN-Abhaya" w:hAnsi="UN-Abhaya" w:cs="UN-Abhaya"/>
          <w:sz w:val="26"/>
          <w:szCs w:val="26"/>
          <w:cs/>
          <w:lang w:bidi="si-LK"/>
        </w:rPr>
        <w:t>කුඹුර වපුරමි</w:t>
      </w:r>
      <w:r w:rsidRPr="003D51CF">
        <w:rPr>
          <w:rFonts w:ascii="UN-Abhaya" w:hAnsi="UN-Abhaya" w:cs="UN-Abhaya"/>
          <w:sz w:val="26"/>
          <w:szCs w:val="26"/>
        </w:rPr>
        <w:t>’</w:t>
      </w:r>
      <w:r w:rsidRPr="003D51CF">
        <w:rPr>
          <w:rFonts w:ascii="UN-Abhaya" w:hAnsi="UN-Abhaya" w:cs="UN-Abhaya"/>
          <w:sz w:val="26"/>
          <w:szCs w:val="26"/>
          <w:cs/>
          <w:lang w:bidi="si-LK"/>
        </w:rPr>
        <w:t xml:space="preserve">යි බමුණා කීය. තථාගතයන් වහන්සේ නැවත නැවත ද කුඹුරට වැඩම කලහ. එයින් බමුණාගේ රෞද්‍ර ගතිය ක්‍රමයෙන් නැති විය. මදින් මඳ ඔහු තථාගතයන් වහන්සේට මිත්‍ර විය. දිනක් තථාගතයන් වහන්සේ එහි </w:t>
      </w:r>
      <w:r w:rsidRPr="00CC0C0E">
        <w:rPr>
          <w:rFonts w:ascii="UN-Abhaya" w:hAnsi="UN-Abhaya" w:cs="UN-Abhaya"/>
          <w:sz w:val="26"/>
          <w:szCs w:val="26"/>
          <w:cs/>
          <w:lang w:bidi="si-LK"/>
        </w:rPr>
        <w:t>වැඩ</w:t>
      </w:r>
      <w:r w:rsidRPr="003D51CF">
        <w:rPr>
          <w:rFonts w:ascii="UN-Abhaya" w:hAnsi="UN-Abhaya" w:cs="UN-Abhaya"/>
          <w:sz w:val="26"/>
          <w:szCs w:val="26"/>
          <w:cs/>
          <w:lang w:bidi="si-LK"/>
        </w:rPr>
        <w:t xml:space="preserve">ම කළ කල්හි බ්‍රාහ්මණයා </w:t>
      </w:r>
      <w:r w:rsidRPr="003D51CF">
        <w:rPr>
          <w:rFonts w:ascii="UN-Abhaya" w:hAnsi="UN-Abhaya" w:cs="UN-Abhaya"/>
          <w:sz w:val="26"/>
          <w:szCs w:val="26"/>
        </w:rPr>
        <w:t>“</w:t>
      </w:r>
      <w:r w:rsidRPr="003D51CF">
        <w:rPr>
          <w:rFonts w:ascii="UN-Abhaya" w:hAnsi="UN-Abhaya" w:cs="UN-Abhaya"/>
          <w:sz w:val="26"/>
          <w:szCs w:val="26"/>
          <w:cs/>
          <w:lang w:bidi="si-LK"/>
        </w:rPr>
        <w:t>පින්වත් ගෞතමයනි</w:t>
      </w:r>
      <w:r w:rsidRPr="003D51CF">
        <w:rPr>
          <w:rFonts w:ascii="UN-Abhaya" w:hAnsi="UN-Abhaya" w:cs="UN-Abhaya"/>
          <w:sz w:val="26"/>
          <w:szCs w:val="26"/>
        </w:rPr>
        <w:t xml:space="preserve">, </w:t>
      </w:r>
      <w:r w:rsidRPr="003D51CF">
        <w:rPr>
          <w:rFonts w:ascii="UN-Abhaya" w:hAnsi="UN-Abhaya" w:cs="UN-Abhaya"/>
          <w:sz w:val="26"/>
          <w:szCs w:val="26"/>
          <w:cs/>
          <w:lang w:bidi="si-LK"/>
        </w:rPr>
        <w:t>මා බිම සකස් කිරිමට පටන් ගත් තැන පටන් ම ඔබ මෙහි පැමිණියෙහි ය</w:t>
      </w:r>
      <w:r w:rsidRPr="003D51CF">
        <w:rPr>
          <w:rFonts w:ascii="UN-Abhaya" w:hAnsi="UN-Abhaya" w:cs="UN-Abhaya"/>
          <w:sz w:val="26"/>
          <w:szCs w:val="26"/>
        </w:rPr>
        <w:t xml:space="preserve">, </w:t>
      </w:r>
      <w:r w:rsidRPr="003D51CF">
        <w:rPr>
          <w:rFonts w:ascii="UN-Abhaya" w:hAnsi="UN-Abhaya" w:cs="UN-Abhaya"/>
          <w:sz w:val="26"/>
          <w:szCs w:val="26"/>
          <w:cs/>
          <w:lang w:bidi="si-LK"/>
        </w:rPr>
        <w:t>ඉදින් මේ ගොයම් හරි ගියොත් ඔබට ද මෙයින් දෙන්නෙමිය</w:t>
      </w:r>
      <w:r w:rsidRPr="003D51CF">
        <w:rPr>
          <w:rFonts w:ascii="UN-Abhaya" w:hAnsi="UN-Abhaya" w:cs="UN-Abhaya"/>
          <w:sz w:val="26"/>
          <w:szCs w:val="26"/>
        </w:rPr>
        <w:t xml:space="preserve">, </w:t>
      </w:r>
      <w:r w:rsidRPr="003D51CF">
        <w:rPr>
          <w:rFonts w:ascii="UN-Abhaya" w:hAnsi="UN-Abhaya" w:cs="UN-Abhaya"/>
          <w:sz w:val="26"/>
          <w:szCs w:val="26"/>
          <w:cs/>
          <w:lang w:bidi="si-LK"/>
        </w:rPr>
        <w:t>මම මෙය තනිව නො කමිය</w:t>
      </w:r>
      <w:r w:rsidRPr="003D51CF">
        <w:rPr>
          <w:rFonts w:ascii="UN-Abhaya" w:hAnsi="UN-Abhaya" w:cs="UN-Abhaya"/>
          <w:sz w:val="26"/>
          <w:szCs w:val="26"/>
        </w:rPr>
        <w:t xml:space="preserve">, </w:t>
      </w:r>
      <w:r w:rsidRPr="003D51CF">
        <w:rPr>
          <w:rFonts w:ascii="UN-Abhaya" w:hAnsi="UN-Abhaya" w:cs="UN-Abhaya"/>
          <w:sz w:val="26"/>
          <w:szCs w:val="26"/>
          <w:cs/>
          <w:lang w:bidi="si-LK"/>
        </w:rPr>
        <w:t>මෙතැන් පටන් ඔබ මාගේ යාළුවෙකැ</w:t>
      </w:r>
      <w:r w:rsidRPr="003D51CF">
        <w:rPr>
          <w:rFonts w:ascii="UN-Abhaya" w:hAnsi="UN-Abhaya" w:cs="UN-Abhaya"/>
          <w:sz w:val="26"/>
          <w:szCs w:val="26"/>
        </w:rPr>
        <w:t>’</w:t>
      </w:r>
      <w:r w:rsidRPr="003D51CF">
        <w:rPr>
          <w:rFonts w:ascii="UN-Abhaya" w:hAnsi="UN-Abhaya" w:cs="UN-Abhaya"/>
          <w:sz w:val="26"/>
          <w:szCs w:val="26"/>
          <w:cs/>
          <w:lang w:bidi="si-LK"/>
        </w:rPr>
        <w:t xml:space="preserve">යි කීය. </w:t>
      </w:r>
      <w:r w:rsidRPr="003D51CF">
        <w:rPr>
          <w:rFonts w:ascii="UN-Abhaya" w:hAnsi="UN-Abhaya" w:cs="UN-Abhaya"/>
          <w:sz w:val="26"/>
          <w:szCs w:val="26"/>
          <w:cs/>
          <w:lang w:bidi="si-LK"/>
        </w:rPr>
        <w:lastRenderedPageBreak/>
        <w:t>ගොයම් හොදින් වැඩී පැසුණේ ය. බ්‍රාහ්මණයා ගොයම් හොදින් වැඩි ඇති බව ගැන ඉමහත් සතුටින් සිටියේ ය. සෙට ගොයම් කපමි යි සුදානම් ව සිටි දින රාත්‍රියෙහි මහවැසි වැස ගඟ ගලා ගොයම් ඉදිරි ගඟ දියෙහි පාවී ගියේ ය. කුඹුරු උදුලූගෑ තැනක මෙහි දිස් විය. බමුණා පසු දින කුඹුර බැලිමට ගියේ ය.</w:t>
      </w:r>
      <w:r>
        <w:rPr>
          <w:rFonts w:ascii="UN-Abhaya" w:hAnsi="UN-Abhaya" w:cs="UN-Abhaya"/>
          <w:sz w:val="26"/>
          <w:szCs w:val="26"/>
          <w:lang w:bidi="si-LK"/>
        </w:rPr>
        <w:t xml:space="preserve"> </w:t>
      </w:r>
      <w:r>
        <w:rPr>
          <w:rFonts w:ascii="UN-Abhaya" w:hAnsi="UN-Abhaya" w:cs="UN-Abhaya"/>
          <w:sz w:val="26"/>
          <w:szCs w:val="26"/>
          <w:cs/>
          <w:lang w:bidi="si-LK"/>
        </w:rPr>
        <w:t>එකම ගොයම් ගසකුදු නො</w:t>
      </w:r>
      <w:r w:rsidRPr="003D51CF">
        <w:rPr>
          <w:rFonts w:ascii="UN-Abhaya" w:hAnsi="UN-Abhaya" w:cs="UN-Abhaya"/>
          <w:sz w:val="26"/>
          <w:szCs w:val="26"/>
          <w:cs/>
          <w:lang w:bidi="si-LK"/>
        </w:rPr>
        <w:t xml:space="preserve">මැතිව උදලූගෑ බිමක් මෙන් වී තුබුණු කුඹුර දුටු බමුණාට දැරිය නො හෙන ශෝකයක් ඇති විය. ඔහු ගෙට අවුත් ඇඳකට වි ආහාර ගැනීම ද හැර නිදා සිටියේ ය. තථාගතයන් වහන්සේ බ්‍රාහ්මණයාග් කුඹුර පාළු වන බව කලින් ම දැන සිටිය හ. උන් වහන්සේ ඔහු වෙත නැවත නැවත වැඩ වදාළේ මේ අවස්ථාවේ දී ඔහුට පිහිට වනු පිණිස ය. එදා තථාගතයන් වහන්සේ ඔහුගේ දොරකඩටම වැඩම කළහ. බමුණා බුදුරදුන් පැමිණි බව අසා </w:t>
      </w:r>
      <w:r w:rsidRPr="003D51CF">
        <w:rPr>
          <w:rFonts w:ascii="UN-Abhaya" w:hAnsi="UN-Abhaya" w:cs="UN-Abhaya"/>
          <w:sz w:val="26"/>
          <w:szCs w:val="26"/>
        </w:rPr>
        <w:t>“</w:t>
      </w:r>
      <w:r w:rsidRPr="003D51CF">
        <w:rPr>
          <w:rFonts w:ascii="UN-Abhaya" w:hAnsi="UN-Abhaya" w:cs="UN-Abhaya"/>
          <w:sz w:val="26"/>
          <w:szCs w:val="26"/>
          <w:cs/>
          <w:lang w:bidi="si-LK"/>
        </w:rPr>
        <w:t>මගේ යහළුවා ගේ තුළට කැඳවා වාඩි කරවව්</w:t>
      </w:r>
      <w:r w:rsidRPr="003D51CF">
        <w:rPr>
          <w:rFonts w:ascii="UN-Abhaya" w:hAnsi="UN-Abhaya" w:cs="UN-Abhaya"/>
          <w:sz w:val="26"/>
          <w:szCs w:val="26"/>
        </w:rPr>
        <w:t>’</w:t>
      </w:r>
      <w:r w:rsidRPr="003D51CF">
        <w:rPr>
          <w:rFonts w:ascii="UN-Abhaya" w:hAnsi="UN-Abhaya" w:cs="UN-Abhaya"/>
          <w:sz w:val="26"/>
          <w:szCs w:val="26"/>
          <w:cs/>
          <w:lang w:bidi="si-LK"/>
        </w:rPr>
        <w:t>ය යි කීය. ගෙහි විසුවෝ එසේ කළහ. තථාගතයන් වහන්සේ විසින් බ්‍රාහ්මණයා කැඳවු කල්හි ඔහු පැමිණ උන්වහන්සේ සමිපයෙහි හිඳ ගත්තේ ය.</w:t>
      </w:r>
      <w:r>
        <w:rPr>
          <w:rFonts w:ascii="UN-Abhaya" w:hAnsi="UN-Abhaya" w:cs="UN-Abhaya"/>
          <w:sz w:val="26"/>
          <w:szCs w:val="26"/>
          <w:lang w:bidi="si-LK"/>
        </w:rPr>
        <w:t xml:space="preserve"> </w:t>
      </w:r>
      <w:r w:rsidRPr="003D51CF">
        <w:rPr>
          <w:rFonts w:ascii="UN-Abhaya" w:hAnsi="UN-Abhaya" w:cs="UN-Abhaya"/>
          <w:sz w:val="26"/>
          <w:szCs w:val="26"/>
        </w:rPr>
        <w:t>“</w:t>
      </w:r>
      <w:r w:rsidRPr="003D51CF">
        <w:rPr>
          <w:rFonts w:ascii="UN-Abhaya" w:hAnsi="UN-Abhaya" w:cs="UN-Abhaya"/>
          <w:sz w:val="26"/>
          <w:szCs w:val="26"/>
          <w:cs/>
          <w:lang w:bidi="si-LK"/>
        </w:rPr>
        <w:t xml:space="preserve">කිමෙක් ද බ්‍රාහ්මණය </w:t>
      </w:r>
      <w:r w:rsidRPr="003D51CF">
        <w:rPr>
          <w:rFonts w:ascii="UN-Abhaya" w:hAnsi="UN-Abhaya" w:cs="UN-Abhaya"/>
          <w:sz w:val="26"/>
          <w:szCs w:val="26"/>
        </w:rPr>
        <w:t>’</w:t>
      </w:r>
      <w:r w:rsidRPr="003D51CF">
        <w:rPr>
          <w:rFonts w:ascii="UN-Abhaya" w:hAnsi="UN-Abhaya" w:cs="UN-Abhaya"/>
          <w:sz w:val="26"/>
          <w:szCs w:val="26"/>
          <w:cs/>
          <w:lang w:bidi="si-LK"/>
        </w:rPr>
        <w:t>යි තථාගයන් වහන්සේ වදාල කල්හි</w:t>
      </w:r>
      <w:r w:rsidRPr="003D51CF">
        <w:rPr>
          <w:rFonts w:ascii="UN-Abhaya" w:hAnsi="UN-Abhaya" w:cs="UN-Abhaya"/>
          <w:sz w:val="26"/>
          <w:szCs w:val="26"/>
          <w:lang w:bidi="si-LK"/>
        </w:rPr>
        <w:t xml:space="preserve"> </w:t>
      </w:r>
      <w:r w:rsidRPr="003D51CF">
        <w:rPr>
          <w:rFonts w:ascii="UN-Abhaya" w:hAnsi="UN-Abhaya" w:cs="UN-Abhaya"/>
          <w:sz w:val="26"/>
          <w:szCs w:val="26"/>
          <w:cs/>
          <w:lang w:bidi="si-LK"/>
        </w:rPr>
        <w:t xml:space="preserve">බ්‍රාහ්මණයා කියනුයේ </w:t>
      </w:r>
      <w:r w:rsidRPr="003D51CF">
        <w:rPr>
          <w:rFonts w:ascii="UN-Abhaya" w:hAnsi="UN-Abhaya" w:cs="UN-Abhaya"/>
          <w:sz w:val="26"/>
          <w:szCs w:val="26"/>
        </w:rPr>
        <w:t>“</w:t>
      </w:r>
      <w:r w:rsidRPr="003D51CF">
        <w:rPr>
          <w:rFonts w:ascii="UN-Abhaya" w:hAnsi="UN-Abhaya" w:cs="UN-Abhaya"/>
          <w:sz w:val="26"/>
          <w:szCs w:val="26"/>
          <w:cs/>
          <w:lang w:bidi="si-LK"/>
        </w:rPr>
        <w:t>පින්වත් ගෞතමයනි</w:t>
      </w:r>
      <w:r w:rsidRPr="003D51CF">
        <w:rPr>
          <w:rFonts w:ascii="UN-Abhaya" w:hAnsi="UN-Abhaya" w:cs="UN-Abhaya"/>
          <w:sz w:val="26"/>
          <w:szCs w:val="26"/>
        </w:rPr>
        <w:t xml:space="preserve">, </w:t>
      </w:r>
      <w:r w:rsidRPr="003D51CF">
        <w:rPr>
          <w:rFonts w:ascii="UN-Abhaya" w:hAnsi="UN-Abhaya" w:cs="UN-Abhaya"/>
          <w:sz w:val="26"/>
          <w:szCs w:val="26"/>
          <w:cs/>
          <w:lang w:bidi="si-LK"/>
        </w:rPr>
        <w:t>මා කුඹුරේ වැඩ පටන් ගත් තැන සිටම ඔබ වහන්සේ ද</w:t>
      </w:r>
      <w:r>
        <w:rPr>
          <w:rFonts w:ascii="UN-Abhaya" w:hAnsi="UN-Abhaya" w:cs="UN-Abhaya"/>
          <w:sz w:val="26"/>
          <w:szCs w:val="26"/>
          <w:lang w:bidi="si-LK"/>
        </w:rPr>
        <w:t xml:space="preserve"> </w:t>
      </w:r>
      <w:r w:rsidRPr="003D51CF">
        <w:rPr>
          <w:rFonts w:ascii="UN-Abhaya" w:hAnsi="UN-Abhaya" w:cs="UN-Abhaya"/>
          <w:sz w:val="26"/>
          <w:szCs w:val="26"/>
          <w:cs/>
          <w:lang w:bidi="si-LK"/>
        </w:rPr>
        <w:t>කුඹුරට පැමිනියාහූ ය. කුඹුර හරි ගිය කල්හි මම ඔබ වහන්සේට ද දෙමිය යි කීමි. මාගේ ඒ අදහස ව්‍යර්ථ වී ගියේ ය. එයින් මට  මහත් ශෝකයක් හටගනි. මට දැන් ආහාර ද නොගෙන හැකි ය</w:t>
      </w:r>
      <w:r w:rsidRPr="003D51CF">
        <w:rPr>
          <w:rFonts w:ascii="UN-Abhaya" w:hAnsi="UN-Abhaya" w:cs="UN-Abhaya"/>
          <w:sz w:val="26"/>
          <w:szCs w:val="26"/>
        </w:rPr>
        <w:t xml:space="preserve">” </w:t>
      </w:r>
      <w:r w:rsidRPr="003D51CF">
        <w:rPr>
          <w:rFonts w:ascii="UN-Abhaya" w:hAnsi="UN-Abhaya" w:cs="UN-Abhaya"/>
          <w:sz w:val="26"/>
          <w:szCs w:val="26"/>
          <w:cs/>
          <w:lang w:bidi="si-LK"/>
        </w:rPr>
        <w:t xml:space="preserve">යි කීය. </w:t>
      </w:r>
    </w:p>
    <w:p w:rsidR="009E5666" w:rsidRPr="003D51CF" w:rsidRDefault="009E5666" w:rsidP="009E5666">
      <w:pPr>
        <w:jc w:val="both"/>
        <w:rPr>
          <w:rFonts w:ascii="UN-Abhaya" w:hAnsi="UN-Abhaya" w:cs="UN-Abhaya"/>
          <w:sz w:val="26"/>
          <w:szCs w:val="26"/>
        </w:rPr>
      </w:pPr>
      <w:r w:rsidRPr="003D51CF">
        <w:rPr>
          <w:rFonts w:ascii="UN-Abhaya" w:hAnsi="UN-Abhaya" w:cs="UN-Abhaya"/>
          <w:sz w:val="26"/>
          <w:szCs w:val="26"/>
        </w:rPr>
        <w:tab/>
      </w:r>
      <w:r w:rsidRPr="003D51CF">
        <w:rPr>
          <w:rFonts w:ascii="UN-Abhaya" w:hAnsi="UN-Abhaya" w:cs="UN-Abhaya"/>
          <w:sz w:val="26"/>
          <w:szCs w:val="26"/>
          <w:cs/>
          <w:lang w:bidi="si-LK"/>
        </w:rPr>
        <w:t xml:space="preserve">එකල්හි තථාගතයන් වහන්සේ </w:t>
      </w:r>
      <w:r w:rsidRPr="003D51CF">
        <w:rPr>
          <w:rFonts w:ascii="UN-Abhaya" w:hAnsi="UN-Abhaya" w:cs="UN-Abhaya"/>
          <w:sz w:val="26"/>
          <w:szCs w:val="26"/>
        </w:rPr>
        <w:t>‘</w:t>
      </w:r>
      <w:r w:rsidRPr="003D51CF">
        <w:rPr>
          <w:rFonts w:ascii="UN-Abhaya" w:hAnsi="UN-Abhaya" w:cs="UN-Abhaya"/>
          <w:sz w:val="26"/>
          <w:szCs w:val="26"/>
          <w:cs/>
          <w:lang w:bidi="si-LK"/>
        </w:rPr>
        <w:t>බ්‍රාහ්මණය නුඹට මේ  ශෝකය ඇති වූයේ කුමක් නිසා දැයි දන්නෙහිදැ</w:t>
      </w:r>
      <w:r w:rsidRPr="003D51CF">
        <w:rPr>
          <w:rFonts w:ascii="UN-Abhaya" w:hAnsi="UN-Abhaya" w:cs="UN-Abhaya"/>
          <w:sz w:val="26"/>
          <w:szCs w:val="26"/>
        </w:rPr>
        <w:t>’</w:t>
      </w:r>
      <w:r w:rsidRPr="003D51CF">
        <w:rPr>
          <w:rFonts w:ascii="UN-Abhaya" w:hAnsi="UN-Abhaya" w:cs="UN-Abhaya"/>
          <w:sz w:val="26"/>
          <w:szCs w:val="26"/>
          <w:cs/>
          <w:lang w:bidi="si-LK"/>
        </w:rPr>
        <w:t>යි වදාළහ.</w:t>
      </w:r>
      <w:r w:rsidR="00845C6E">
        <w:rPr>
          <w:rFonts w:ascii="UN-Abhaya" w:hAnsi="UN-Abhaya" w:cs="UN-Abhaya"/>
          <w:sz w:val="26"/>
          <w:szCs w:val="26"/>
          <w:lang w:bidi="si-LK"/>
        </w:rPr>
        <w:t xml:space="preserve"> </w:t>
      </w:r>
      <w:r w:rsidRPr="003D51CF">
        <w:rPr>
          <w:rFonts w:ascii="UN-Abhaya" w:hAnsi="UN-Abhaya" w:cs="UN-Abhaya"/>
          <w:sz w:val="26"/>
          <w:szCs w:val="26"/>
        </w:rPr>
        <w:t>“</w:t>
      </w:r>
      <w:r w:rsidRPr="003D51CF">
        <w:rPr>
          <w:rFonts w:ascii="UN-Abhaya" w:hAnsi="UN-Abhaya" w:cs="UN-Abhaya"/>
          <w:sz w:val="26"/>
          <w:szCs w:val="26"/>
          <w:cs/>
          <w:lang w:bidi="si-LK"/>
        </w:rPr>
        <w:t>පින්වත් ගෞතමයනි</w:t>
      </w:r>
      <w:r w:rsidRPr="003D51CF">
        <w:rPr>
          <w:rFonts w:ascii="UN-Abhaya" w:hAnsi="UN-Abhaya" w:cs="UN-Abhaya"/>
          <w:sz w:val="26"/>
          <w:szCs w:val="26"/>
        </w:rPr>
        <w:t xml:space="preserve">, </w:t>
      </w:r>
      <w:r w:rsidRPr="003D51CF">
        <w:rPr>
          <w:rFonts w:ascii="UN-Abhaya" w:hAnsi="UN-Abhaya" w:cs="UN-Abhaya"/>
          <w:sz w:val="26"/>
          <w:szCs w:val="26"/>
          <w:cs/>
          <w:lang w:bidi="si-LK"/>
        </w:rPr>
        <w:t>මම නොදනිමි</w:t>
      </w:r>
      <w:r w:rsidRPr="003D51CF">
        <w:rPr>
          <w:rFonts w:ascii="UN-Abhaya" w:hAnsi="UN-Abhaya" w:cs="UN-Abhaya"/>
          <w:sz w:val="26"/>
          <w:szCs w:val="26"/>
        </w:rPr>
        <w:t xml:space="preserve">, </w:t>
      </w:r>
      <w:r w:rsidRPr="003D51CF">
        <w:rPr>
          <w:rFonts w:ascii="UN-Abhaya" w:hAnsi="UN-Abhaya" w:cs="UN-Abhaya"/>
          <w:sz w:val="26"/>
          <w:szCs w:val="26"/>
          <w:cs/>
          <w:lang w:bidi="si-LK"/>
        </w:rPr>
        <w:t>ඔබ වහන්සේ ඒ කාරණය දන්නහු දැ</w:t>
      </w:r>
      <w:r w:rsidRPr="003D51CF">
        <w:rPr>
          <w:rFonts w:ascii="UN-Abhaya" w:hAnsi="UN-Abhaya" w:cs="UN-Abhaya"/>
          <w:sz w:val="26"/>
          <w:szCs w:val="26"/>
        </w:rPr>
        <w:t>’</w:t>
      </w:r>
      <w:r w:rsidRPr="003D51CF">
        <w:rPr>
          <w:rFonts w:ascii="UN-Abhaya" w:hAnsi="UN-Abhaya" w:cs="UN-Abhaya"/>
          <w:sz w:val="26"/>
          <w:szCs w:val="26"/>
          <w:cs/>
          <w:lang w:bidi="si-LK"/>
        </w:rPr>
        <w:t xml:space="preserve">යි බමුණා කීය. තථාගතයන් වහන්සේ </w:t>
      </w:r>
      <w:r w:rsidRPr="003D51CF">
        <w:rPr>
          <w:rFonts w:ascii="UN-Abhaya" w:hAnsi="UN-Abhaya" w:cs="UN-Abhaya"/>
          <w:sz w:val="26"/>
          <w:szCs w:val="26"/>
        </w:rPr>
        <w:t>‘</w:t>
      </w:r>
      <w:r w:rsidRPr="003D51CF">
        <w:rPr>
          <w:rFonts w:ascii="UN-Abhaya" w:hAnsi="UN-Abhaya" w:cs="UN-Abhaya"/>
          <w:sz w:val="26"/>
          <w:szCs w:val="26"/>
          <w:cs/>
          <w:lang w:bidi="si-LK"/>
        </w:rPr>
        <w:t>බ්‍රාහ්මණය</w:t>
      </w:r>
      <w:r w:rsidRPr="003D51CF">
        <w:rPr>
          <w:rFonts w:ascii="UN-Abhaya" w:hAnsi="UN-Abhaya" w:cs="UN-Abhaya"/>
          <w:sz w:val="26"/>
          <w:szCs w:val="26"/>
        </w:rPr>
        <w:t xml:space="preserve">, </w:t>
      </w:r>
      <w:r w:rsidRPr="003D51CF">
        <w:rPr>
          <w:rFonts w:ascii="UN-Abhaya" w:hAnsi="UN-Abhaya" w:cs="UN-Abhaya"/>
          <w:sz w:val="26"/>
          <w:szCs w:val="26"/>
          <w:cs/>
          <w:lang w:bidi="si-LK"/>
        </w:rPr>
        <w:t xml:space="preserve">මම ඒ කරුණ දනිමි. </w:t>
      </w:r>
      <w:r w:rsidRPr="003D51CF">
        <w:rPr>
          <w:rFonts w:ascii="UN-Abhaya" w:hAnsi="UN-Abhaya" w:cs="UN-Abhaya"/>
          <w:sz w:val="26"/>
          <w:szCs w:val="26"/>
          <w:cs/>
          <w:lang w:bidi="si-LK"/>
        </w:rPr>
        <w:lastRenderedPageBreak/>
        <w:t>සත්ත්වයනට ශෝකයක් හෝ භයක් හෝ උපන්නේ නම් තණ්හාව නිසා ම ය</w:t>
      </w:r>
      <w:r w:rsidRPr="003D51CF">
        <w:rPr>
          <w:rFonts w:ascii="UN-Abhaya" w:hAnsi="UN-Abhaya" w:cs="UN-Abhaya"/>
          <w:sz w:val="26"/>
          <w:szCs w:val="26"/>
        </w:rPr>
        <w:t>’</w:t>
      </w:r>
      <w:r w:rsidR="00845C6E">
        <w:rPr>
          <w:rFonts w:ascii="UN-Abhaya" w:hAnsi="UN-Abhaya" w:cs="UN-Abhaya"/>
          <w:sz w:val="26"/>
          <w:szCs w:val="26"/>
        </w:rPr>
        <w:t xml:space="preserve"> </w:t>
      </w:r>
      <w:r w:rsidRPr="003D51CF">
        <w:rPr>
          <w:rFonts w:ascii="UN-Abhaya" w:hAnsi="UN-Abhaya" w:cs="UN-Abhaya"/>
          <w:sz w:val="26"/>
          <w:szCs w:val="26"/>
          <w:cs/>
          <w:lang w:bidi="si-LK"/>
        </w:rPr>
        <w:t>වදාර</w:t>
      </w:r>
      <w:r w:rsidRPr="003D51CF">
        <w:rPr>
          <w:rFonts w:ascii="UN-Abhaya" w:hAnsi="UN-Abhaya" w:cs="UN-Abhaya"/>
          <w:sz w:val="26"/>
          <w:szCs w:val="26"/>
        </w:rPr>
        <w:t>,</w:t>
      </w:r>
    </w:p>
    <w:p w:rsidR="009E5666" w:rsidRPr="009B6703" w:rsidRDefault="00845C6E" w:rsidP="009B6703">
      <w:pPr>
        <w:pStyle w:val="gatha"/>
        <w:rPr>
          <w:b/>
          <w:bCs/>
        </w:rPr>
      </w:pPr>
      <w:r w:rsidRPr="009B6703">
        <w:rPr>
          <w:b/>
          <w:bCs/>
        </w:rPr>
        <w:t>“</w:t>
      </w:r>
      <w:r w:rsidR="009E5666" w:rsidRPr="009B6703">
        <w:rPr>
          <w:b/>
          <w:bCs/>
          <w:cs/>
        </w:rPr>
        <w:t>තණ්</w:t>
      </w:r>
      <w:r w:rsidRPr="009B6703">
        <w:rPr>
          <w:b/>
          <w:bCs/>
          <w:cs/>
        </w:rPr>
        <w:t>හා</w:t>
      </w:r>
      <w:r w:rsidR="009E5666" w:rsidRPr="009B6703">
        <w:rPr>
          <w:b/>
          <w:bCs/>
          <w:cs/>
        </w:rPr>
        <w:t>ය ජායතී සොකො</w:t>
      </w:r>
      <w:r w:rsidRPr="009B6703">
        <w:rPr>
          <w:b/>
          <w:bCs/>
        </w:rPr>
        <w:t xml:space="preserve"> </w:t>
      </w:r>
      <w:r w:rsidR="009E5666" w:rsidRPr="009B6703">
        <w:rPr>
          <w:b/>
          <w:bCs/>
          <w:cs/>
        </w:rPr>
        <w:t>- තණ්හාය ජායතී භයං</w:t>
      </w:r>
      <w:r w:rsidRPr="009B6703">
        <w:rPr>
          <w:b/>
          <w:bCs/>
        </w:rPr>
        <w:br/>
      </w:r>
      <w:r w:rsidR="009E5666" w:rsidRPr="009B6703">
        <w:rPr>
          <w:b/>
          <w:bCs/>
          <w:cs/>
        </w:rPr>
        <w:t>තණ්හාය විප්පමුත්තස්ස</w:t>
      </w:r>
      <w:r w:rsidR="009B6703">
        <w:rPr>
          <w:b/>
          <w:bCs/>
        </w:rPr>
        <w:t xml:space="preserve"> </w:t>
      </w:r>
      <w:r w:rsidR="009E5666" w:rsidRPr="009B6703">
        <w:rPr>
          <w:b/>
          <w:bCs/>
          <w:cs/>
        </w:rPr>
        <w:t>- නත්ථි සොකො කුතො භයං</w:t>
      </w:r>
      <w:r w:rsidR="009E5666" w:rsidRPr="009B6703">
        <w:rPr>
          <w:b/>
          <w:bCs/>
        </w:rPr>
        <w:t>”</w:t>
      </w:r>
    </w:p>
    <w:p w:rsidR="009E5666" w:rsidRPr="003D51CF" w:rsidRDefault="009E5666" w:rsidP="009E5666">
      <w:pPr>
        <w:jc w:val="right"/>
        <w:rPr>
          <w:rFonts w:ascii="UN-Abhaya" w:hAnsi="UN-Abhaya" w:cs="UN-Abhaya"/>
          <w:sz w:val="26"/>
          <w:szCs w:val="26"/>
        </w:rPr>
      </w:pPr>
      <w:r w:rsidRPr="003D51CF">
        <w:rPr>
          <w:rFonts w:ascii="UN-Abhaya" w:hAnsi="UN-Abhaya" w:cs="UN-Abhaya"/>
          <w:sz w:val="26"/>
          <w:szCs w:val="26"/>
        </w:rPr>
        <w:t>(</w:t>
      </w:r>
      <w:r w:rsidRPr="003D51CF">
        <w:rPr>
          <w:rFonts w:ascii="UN-Abhaya" w:hAnsi="UN-Abhaya" w:cs="UN-Abhaya"/>
          <w:sz w:val="26"/>
          <w:szCs w:val="26"/>
          <w:cs/>
          <w:lang w:bidi="si-LK"/>
        </w:rPr>
        <w:t>ධම්මපද)</w:t>
      </w:r>
    </w:p>
    <w:p w:rsidR="009E5666" w:rsidRPr="003D51CF" w:rsidRDefault="009E5666" w:rsidP="009E5666">
      <w:pPr>
        <w:jc w:val="both"/>
        <w:rPr>
          <w:rFonts w:ascii="UN-Abhaya" w:hAnsi="UN-Abhaya" w:cs="UN-Abhaya"/>
          <w:sz w:val="26"/>
          <w:szCs w:val="26"/>
        </w:rPr>
      </w:pPr>
      <w:r w:rsidRPr="003D51CF">
        <w:rPr>
          <w:rFonts w:ascii="UN-Abhaya" w:hAnsi="UN-Abhaya" w:cs="UN-Abhaya"/>
          <w:sz w:val="26"/>
          <w:szCs w:val="26"/>
          <w:cs/>
          <w:lang w:bidi="si-LK"/>
        </w:rPr>
        <w:t>යන ගය වදාළ සේක.</w:t>
      </w:r>
    </w:p>
    <w:p w:rsidR="009E5666" w:rsidRPr="003D51CF" w:rsidRDefault="009E5666" w:rsidP="009E5666">
      <w:pPr>
        <w:ind w:firstLine="720"/>
        <w:jc w:val="both"/>
        <w:rPr>
          <w:rFonts w:ascii="UN-Abhaya" w:hAnsi="UN-Abhaya" w:cs="UN-Abhaya"/>
          <w:sz w:val="26"/>
          <w:szCs w:val="26"/>
        </w:rPr>
      </w:pPr>
      <w:r w:rsidRPr="003D51CF">
        <w:rPr>
          <w:rFonts w:ascii="UN-Abhaya" w:hAnsi="UN-Abhaya" w:cs="UN-Abhaya"/>
          <w:sz w:val="26"/>
          <w:szCs w:val="26"/>
          <w:cs/>
          <w:lang w:bidi="si-LK"/>
        </w:rPr>
        <w:t>තථාගතයන් වහන්සේ දේශනාවසානයේ චතුස්සත්‍යයන් අවබෝධ වී බමුණා සෝවාන් ඵලයට පැමිණියේ ය. මෙසේ තථාගතයන් වහන්සේ අන්‍යයන්ට ධර්මය අවබෝධ කිරිම සඳහා නිරන්තරයෙන් උත්සහ ගන්නා සේක.</w:t>
      </w:r>
    </w:p>
    <w:p w:rsidR="009E5666" w:rsidRPr="003D51CF" w:rsidRDefault="00BE7834" w:rsidP="00534C6E">
      <w:pPr>
        <w:pStyle w:val="Heading2"/>
      </w:pPr>
      <w:bookmarkStart w:id="195" w:name="_Toc459471919"/>
      <w:bookmarkStart w:id="196" w:name="_Toc459472195"/>
      <w:bookmarkStart w:id="197" w:name="_Toc459473144"/>
      <w:r>
        <w:rPr>
          <w:cs/>
        </w:rPr>
        <w:t>බුද්ධ</w:t>
      </w:r>
      <w:r w:rsidR="009E5666" w:rsidRPr="003D51CF">
        <w:rPr>
          <w:cs/>
        </w:rPr>
        <w:t>ඥාන තුදුස</w:t>
      </w:r>
      <w:bookmarkEnd w:id="195"/>
      <w:bookmarkEnd w:id="196"/>
      <w:bookmarkEnd w:id="197"/>
    </w:p>
    <w:p w:rsidR="009E5666" w:rsidRPr="003D51CF" w:rsidRDefault="00BE7834" w:rsidP="00825A9E">
      <w:pPr>
        <w:ind w:firstLine="720"/>
        <w:jc w:val="both"/>
        <w:rPr>
          <w:rFonts w:ascii="UN-Abhaya" w:hAnsi="UN-Abhaya" w:cs="UN-Abhaya"/>
          <w:sz w:val="26"/>
          <w:szCs w:val="26"/>
        </w:rPr>
      </w:pPr>
      <w:r>
        <w:rPr>
          <w:rFonts w:ascii="UN-Abhaya" w:hAnsi="UN-Abhaya" w:cs="UN-Abhaya"/>
          <w:sz w:val="26"/>
          <w:szCs w:val="26"/>
          <w:cs/>
          <w:lang w:bidi="si-LK"/>
        </w:rPr>
        <w:t>බුද්ධ</w:t>
      </w:r>
      <w:r w:rsidR="009E5666" w:rsidRPr="003D51CF">
        <w:rPr>
          <w:rFonts w:ascii="UN-Abhaya" w:hAnsi="UN-Abhaya" w:cs="UN-Abhaya"/>
          <w:sz w:val="26"/>
          <w:szCs w:val="26"/>
          <w:cs/>
          <w:lang w:bidi="si-LK"/>
        </w:rPr>
        <w:t xml:space="preserve">ඥාන නමින් ඥාන තුදුසක් ද </w:t>
      </w:r>
      <w:r w:rsidR="009E5666" w:rsidRPr="003D51CF">
        <w:rPr>
          <w:rFonts w:ascii="UN-Abhaya" w:hAnsi="UN-Abhaya" w:cs="UN-Abhaya"/>
          <w:b/>
          <w:bCs/>
          <w:sz w:val="26"/>
          <w:szCs w:val="26"/>
          <w:cs/>
          <w:lang w:bidi="si-LK"/>
        </w:rPr>
        <w:t>පටිසම්භිදාමග්ගයෙහි</w:t>
      </w:r>
      <w:r w:rsidR="009E5666" w:rsidRPr="003D51CF">
        <w:rPr>
          <w:rFonts w:ascii="UN-Abhaya" w:hAnsi="UN-Abhaya" w:cs="UN-Abhaya"/>
          <w:sz w:val="26"/>
          <w:szCs w:val="26"/>
          <w:cs/>
          <w:lang w:bidi="si-LK"/>
        </w:rPr>
        <w:t xml:space="preserve"> වදාරා ඇත්තේ ය. තුදුස් බුදු නැණින් යුක්ත වන බැවින් ද තථාගතයන් වහන්සේ </w:t>
      </w:r>
      <w:r>
        <w:rPr>
          <w:rFonts w:ascii="UN-Abhaya" w:hAnsi="UN-Abhaya" w:cs="UN-Abhaya"/>
          <w:sz w:val="26"/>
          <w:szCs w:val="26"/>
          <w:cs/>
          <w:lang w:bidi="si-LK"/>
        </w:rPr>
        <w:t>බුද්ධ</w:t>
      </w:r>
      <w:r w:rsidR="009E5666" w:rsidRPr="003D51CF">
        <w:rPr>
          <w:rFonts w:ascii="UN-Abhaya" w:hAnsi="UN-Abhaya" w:cs="UN-Abhaya"/>
          <w:sz w:val="26"/>
          <w:szCs w:val="26"/>
          <w:cs/>
          <w:lang w:bidi="si-LK"/>
        </w:rPr>
        <w:t xml:space="preserve"> නම් වෙති. </w:t>
      </w:r>
      <w:r>
        <w:rPr>
          <w:rFonts w:ascii="UN-Abhaya" w:hAnsi="UN-Abhaya" w:cs="UN-Abhaya"/>
          <w:sz w:val="26"/>
          <w:szCs w:val="26"/>
          <w:cs/>
          <w:lang w:bidi="si-LK"/>
        </w:rPr>
        <w:t>බුද්ධ</w:t>
      </w:r>
      <w:r w:rsidR="009E5666" w:rsidRPr="003D51CF">
        <w:rPr>
          <w:rFonts w:ascii="UN-Abhaya" w:hAnsi="UN-Abhaya" w:cs="UN-Abhaya"/>
          <w:sz w:val="26"/>
          <w:szCs w:val="26"/>
          <w:cs/>
          <w:lang w:bidi="si-LK"/>
        </w:rPr>
        <w:t xml:space="preserve">ඥාන තුදුස මෙසේ වදාරා ඇත. </w:t>
      </w:r>
    </w:p>
    <w:p w:rsidR="009E5666" w:rsidRPr="003D51CF" w:rsidRDefault="009E5666" w:rsidP="009E5666">
      <w:pPr>
        <w:ind w:firstLine="720"/>
        <w:jc w:val="both"/>
        <w:rPr>
          <w:rFonts w:ascii="UN-Abhaya" w:hAnsi="UN-Abhaya" w:cs="UN-Abhaya"/>
          <w:sz w:val="26"/>
          <w:szCs w:val="26"/>
        </w:rPr>
      </w:pPr>
      <w:r w:rsidRPr="003D51CF">
        <w:rPr>
          <w:rFonts w:ascii="UN-Abhaya" w:hAnsi="UN-Abhaya" w:cs="UN-Abhaya"/>
          <w:sz w:val="26"/>
          <w:szCs w:val="26"/>
        </w:rPr>
        <w:t>“</w:t>
      </w:r>
      <w:r w:rsidRPr="003D51CF">
        <w:rPr>
          <w:rFonts w:ascii="UN-Abhaya" w:hAnsi="UN-Abhaya" w:cs="UN-Abhaya"/>
          <w:sz w:val="26"/>
          <w:szCs w:val="26"/>
          <w:cs/>
          <w:lang w:bidi="si-LK"/>
        </w:rPr>
        <w:t xml:space="preserve">චුද්දස </w:t>
      </w:r>
      <w:r w:rsidR="00BE7834">
        <w:rPr>
          <w:rFonts w:ascii="UN-Abhaya" w:hAnsi="UN-Abhaya" w:cs="UN-Abhaya"/>
          <w:sz w:val="26"/>
          <w:szCs w:val="26"/>
          <w:cs/>
          <w:lang w:bidi="si-LK"/>
        </w:rPr>
        <w:t>බුද්ධ</w:t>
      </w:r>
      <w:r w:rsidRPr="003D51CF">
        <w:rPr>
          <w:rFonts w:ascii="UN-Abhaya" w:hAnsi="UN-Abhaya" w:cs="UN-Abhaya"/>
          <w:sz w:val="26"/>
          <w:szCs w:val="26"/>
          <w:cs/>
          <w:lang w:bidi="si-LK"/>
        </w:rPr>
        <w:t xml:space="preserve"> ඤාණානි</w:t>
      </w:r>
      <w:r w:rsidRPr="003D51CF">
        <w:rPr>
          <w:rFonts w:ascii="UN-Abhaya" w:hAnsi="UN-Abhaya" w:cs="UN-Abhaya"/>
          <w:sz w:val="26"/>
          <w:szCs w:val="26"/>
        </w:rPr>
        <w:t xml:space="preserve">, </w:t>
      </w:r>
      <w:r w:rsidRPr="003D51CF">
        <w:rPr>
          <w:rFonts w:ascii="UN-Abhaya" w:hAnsi="UN-Abhaya" w:cs="UN-Abhaya"/>
          <w:sz w:val="26"/>
          <w:szCs w:val="26"/>
          <w:cs/>
          <w:lang w:bidi="si-LK"/>
        </w:rPr>
        <w:t xml:space="preserve">දුක්ඛෙ ඤාණං </w:t>
      </w:r>
      <w:r w:rsidR="00BE7834">
        <w:rPr>
          <w:rFonts w:ascii="UN-Abhaya" w:hAnsi="UN-Abhaya" w:cs="UN-Abhaya"/>
          <w:sz w:val="26"/>
          <w:szCs w:val="26"/>
          <w:cs/>
          <w:lang w:bidi="si-LK"/>
        </w:rPr>
        <w:t>බුද්ධ</w:t>
      </w:r>
      <w:r w:rsidRPr="003D51CF">
        <w:rPr>
          <w:rFonts w:ascii="UN-Abhaya" w:hAnsi="UN-Abhaya" w:cs="UN-Abhaya"/>
          <w:sz w:val="26"/>
          <w:szCs w:val="26"/>
          <w:cs/>
          <w:lang w:bidi="si-LK"/>
        </w:rPr>
        <w:t xml:space="preserve"> ඤාණං</w:t>
      </w:r>
      <w:r w:rsidRPr="003D51CF">
        <w:rPr>
          <w:rFonts w:ascii="UN-Abhaya" w:hAnsi="UN-Abhaya" w:cs="UN-Abhaya"/>
          <w:sz w:val="26"/>
          <w:szCs w:val="26"/>
        </w:rPr>
        <w:t xml:space="preserve">, </w:t>
      </w:r>
      <w:r w:rsidRPr="003D51CF">
        <w:rPr>
          <w:rFonts w:ascii="UN-Abhaya" w:hAnsi="UN-Abhaya" w:cs="UN-Abhaya"/>
          <w:sz w:val="26"/>
          <w:szCs w:val="26"/>
          <w:cs/>
          <w:lang w:bidi="si-LK"/>
        </w:rPr>
        <w:t xml:space="preserve">දුක්ඛසමුදයේ ඤාණං </w:t>
      </w:r>
      <w:r w:rsidR="00BE7834">
        <w:rPr>
          <w:rFonts w:ascii="UN-Abhaya" w:hAnsi="UN-Abhaya" w:cs="UN-Abhaya"/>
          <w:sz w:val="26"/>
          <w:szCs w:val="26"/>
          <w:cs/>
          <w:lang w:bidi="si-LK"/>
        </w:rPr>
        <w:t>බුද්ධ</w:t>
      </w:r>
      <w:r w:rsidRPr="003D51CF">
        <w:rPr>
          <w:rFonts w:ascii="UN-Abhaya" w:hAnsi="UN-Abhaya" w:cs="UN-Abhaya"/>
          <w:sz w:val="26"/>
          <w:szCs w:val="26"/>
          <w:cs/>
          <w:lang w:bidi="si-LK"/>
        </w:rPr>
        <w:t>ඤාණං</w:t>
      </w:r>
      <w:r w:rsidRPr="003D51CF">
        <w:rPr>
          <w:rFonts w:ascii="UN-Abhaya" w:hAnsi="UN-Abhaya" w:cs="UN-Abhaya"/>
          <w:sz w:val="26"/>
          <w:szCs w:val="26"/>
        </w:rPr>
        <w:t xml:space="preserve">, </w:t>
      </w:r>
      <w:r w:rsidRPr="003D51CF">
        <w:rPr>
          <w:rFonts w:ascii="UN-Abhaya" w:hAnsi="UN-Abhaya" w:cs="UN-Abhaya"/>
          <w:sz w:val="26"/>
          <w:szCs w:val="26"/>
          <w:cs/>
          <w:lang w:bidi="si-LK"/>
        </w:rPr>
        <w:t>දුක්ඛ නිරෝධ ඤාණං බුද්ධඤාණං</w:t>
      </w:r>
      <w:r w:rsidRPr="003D51CF">
        <w:rPr>
          <w:rFonts w:ascii="UN-Abhaya" w:hAnsi="UN-Abhaya" w:cs="UN-Abhaya"/>
          <w:sz w:val="26"/>
          <w:szCs w:val="26"/>
        </w:rPr>
        <w:t xml:space="preserve">, </w:t>
      </w:r>
      <w:r w:rsidRPr="003D51CF">
        <w:rPr>
          <w:rFonts w:ascii="UN-Abhaya" w:hAnsi="UN-Abhaya" w:cs="UN-Abhaya"/>
          <w:sz w:val="26"/>
          <w:szCs w:val="26"/>
          <w:cs/>
          <w:lang w:bidi="si-LK"/>
        </w:rPr>
        <w:t>දුක්ඛනිරෝධගාමිණියා පටිපදාය ඤාණංබුද්ධ ඤාණං</w:t>
      </w:r>
      <w:r w:rsidRPr="003D51CF">
        <w:rPr>
          <w:rFonts w:ascii="UN-Abhaya" w:hAnsi="UN-Abhaya" w:cs="UN-Abhaya"/>
          <w:sz w:val="26"/>
          <w:szCs w:val="26"/>
        </w:rPr>
        <w:t xml:space="preserve">, </w:t>
      </w:r>
      <w:r w:rsidRPr="003D51CF">
        <w:rPr>
          <w:rFonts w:ascii="UN-Abhaya" w:hAnsi="UN-Abhaya" w:cs="UN-Abhaya"/>
          <w:sz w:val="26"/>
          <w:szCs w:val="26"/>
          <w:cs/>
          <w:lang w:bidi="si-LK"/>
        </w:rPr>
        <w:t>අත්ථපටිසම්භිදෙ ඤාණං බුද්ධඤාණං</w:t>
      </w:r>
      <w:r w:rsidRPr="003D51CF">
        <w:rPr>
          <w:rFonts w:ascii="UN-Abhaya" w:hAnsi="UN-Abhaya" w:cs="UN-Abhaya"/>
          <w:sz w:val="26"/>
          <w:szCs w:val="26"/>
        </w:rPr>
        <w:t xml:space="preserve">, </w:t>
      </w:r>
      <w:r w:rsidRPr="003D51CF">
        <w:rPr>
          <w:rFonts w:ascii="UN-Abhaya" w:hAnsi="UN-Abhaya" w:cs="UN-Abhaya"/>
          <w:sz w:val="26"/>
          <w:szCs w:val="26"/>
          <w:cs/>
          <w:lang w:bidi="si-LK"/>
        </w:rPr>
        <w:t>ධම්මපටිසම්භිදෙ ඤාණං බුද්ධඤාණං. නිරුත්තිපටිසම්භිදෙ ඤාණං බුද්ධඤාණං</w:t>
      </w:r>
      <w:r w:rsidRPr="003D51CF">
        <w:rPr>
          <w:rFonts w:ascii="UN-Abhaya" w:hAnsi="UN-Abhaya" w:cs="UN-Abhaya"/>
          <w:sz w:val="26"/>
          <w:szCs w:val="26"/>
        </w:rPr>
        <w:t xml:space="preserve">, </w:t>
      </w:r>
      <w:r w:rsidRPr="003D51CF">
        <w:rPr>
          <w:rFonts w:ascii="UN-Abhaya" w:hAnsi="UN-Abhaya" w:cs="UN-Abhaya"/>
          <w:sz w:val="26"/>
          <w:szCs w:val="26"/>
          <w:cs/>
          <w:lang w:bidi="si-LK"/>
        </w:rPr>
        <w:t>පටි</w:t>
      </w:r>
      <w:r w:rsidR="00825A9E" w:rsidRPr="00825A9E">
        <w:rPr>
          <w:rFonts w:ascii="UN-Abhaya" w:hAnsi="UN-Abhaya" w:cs="UN-Abhaya"/>
          <w:sz w:val="26"/>
          <w:szCs w:val="26"/>
          <w:cs/>
          <w:lang w:bidi="si-LK"/>
        </w:rPr>
        <w:t>භා</w:t>
      </w:r>
      <w:r w:rsidRPr="003D51CF">
        <w:rPr>
          <w:rFonts w:ascii="UN-Abhaya" w:hAnsi="UN-Abhaya" w:cs="UN-Abhaya"/>
          <w:sz w:val="26"/>
          <w:szCs w:val="26"/>
          <w:cs/>
          <w:lang w:bidi="si-LK"/>
        </w:rPr>
        <w:t>නපටිසම්භිදෙ ඤාණං බුද්ධඤාණං</w:t>
      </w:r>
      <w:r w:rsidRPr="003D51CF">
        <w:rPr>
          <w:rFonts w:ascii="UN-Abhaya" w:hAnsi="UN-Abhaya" w:cs="UN-Abhaya"/>
          <w:sz w:val="26"/>
          <w:szCs w:val="26"/>
        </w:rPr>
        <w:t xml:space="preserve">, </w:t>
      </w:r>
      <w:r w:rsidRPr="003D51CF">
        <w:rPr>
          <w:rFonts w:ascii="UN-Abhaya" w:hAnsi="UN-Abhaya" w:cs="UN-Abhaya"/>
          <w:sz w:val="26"/>
          <w:szCs w:val="26"/>
          <w:cs/>
          <w:lang w:bidi="si-LK"/>
        </w:rPr>
        <w:t>ඉන්</w:t>
      </w:r>
      <w:r w:rsidR="00825A9E" w:rsidRPr="00825A9E">
        <w:rPr>
          <w:rFonts w:ascii="UN-Abhaya" w:hAnsi="UN-Abhaya" w:cs="UN-Abhaya"/>
          <w:sz w:val="26"/>
          <w:szCs w:val="26"/>
          <w:cs/>
          <w:lang w:bidi="si-LK"/>
        </w:rPr>
        <w:t>ද්‍රි</w:t>
      </w:r>
      <w:r w:rsidRPr="003D51CF">
        <w:rPr>
          <w:rFonts w:ascii="UN-Abhaya" w:hAnsi="UN-Abhaya" w:cs="UN-Abhaya"/>
          <w:sz w:val="26"/>
          <w:szCs w:val="26"/>
          <w:cs/>
          <w:lang w:bidi="si-LK"/>
        </w:rPr>
        <w:t>යපරොපරියත්තෙ ඤාණං බුද්ධඤාණං</w:t>
      </w:r>
      <w:r w:rsidRPr="003D51CF">
        <w:rPr>
          <w:rFonts w:ascii="UN-Abhaya" w:hAnsi="UN-Abhaya" w:cs="UN-Abhaya"/>
          <w:sz w:val="26"/>
          <w:szCs w:val="26"/>
        </w:rPr>
        <w:t xml:space="preserve">, </w:t>
      </w:r>
      <w:r w:rsidRPr="003D51CF">
        <w:rPr>
          <w:rFonts w:ascii="UN-Abhaya" w:hAnsi="UN-Abhaya" w:cs="UN-Abhaya"/>
          <w:sz w:val="26"/>
          <w:szCs w:val="26"/>
          <w:cs/>
          <w:lang w:bidi="si-LK"/>
        </w:rPr>
        <w:t>සත්තානං ආසයානුසයේ ඤාණං බුද්ධඤාණං</w:t>
      </w:r>
      <w:r w:rsidRPr="003D51CF">
        <w:rPr>
          <w:rFonts w:ascii="UN-Abhaya" w:hAnsi="UN-Abhaya" w:cs="UN-Abhaya"/>
          <w:sz w:val="26"/>
          <w:szCs w:val="26"/>
        </w:rPr>
        <w:t xml:space="preserve">, </w:t>
      </w:r>
      <w:r w:rsidRPr="003D51CF">
        <w:rPr>
          <w:rFonts w:ascii="UN-Abhaya" w:hAnsi="UN-Abhaya" w:cs="UN-Abhaya"/>
          <w:sz w:val="26"/>
          <w:szCs w:val="26"/>
          <w:cs/>
          <w:lang w:bidi="si-LK"/>
        </w:rPr>
        <w:t xml:space="preserve">යමකපාටිහාරියෙ </w:t>
      </w:r>
      <w:r w:rsidRPr="003D51CF">
        <w:rPr>
          <w:rFonts w:ascii="UN-Abhaya" w:hAnsi="UN-Abhaya" w:cs="UN-Abhaya"/>
          <w:sz w:val="26"/>
          <w:szCs w:val="26"/>
          <w:cs/>
          <w:lang w:bidi="si-LK"/>
        </w:rPr>
        <w:lastRenderedPageBreak/>
        <w:t>ඤාණං බුද්ධඤාණං</w:t>
      </w:r>
      <w:r w:rsidRPr="003D51CF">
        <w:rPr>
          <w:rFonts w:ascii="UN-Abhaya" w:hAnsi="UN-Abhaya" w:cs="UN-Abhaya"/>
          <w:sz w:val="26"/>
          <w:szCs w:val="26"/>
        </w:rPr>
        <w:t xml:space="preserve">, </w:t>
      </w:r>
      <w:r w:rsidRPr="003D51CF">
        <w:rPr>
          <w:rFonts w:ascii="UN-Abhaya" w:hAnsi="UN-Abhaya" w:cs="UN-Abhaya"/>
          <w:sz w:val="26"/>
          <w:szCs w:val="26"/>
          <w:cs/>
          <w:lang w:bidi="si-LK"/>
        </w:rPr>
        <w:t>මහාකරුණාසමාපත්තියා ඤාණං බුද්ධඤාණං</w:t>
      </w:r>
      <w:r w:rsidRPr="003D51CF">
        <w:rPr>
          <w:rFonts w:ascii="UN-Abhaya" w:hAnsi="UN-Abhaya" w:cs="UN-Abhaya"/>
          <w:sz w:val="26"/>
          <w:szCs w:val="26"/>
        </w:rPr>
        <w:t xml:space="preserve">, </w:t>
      </w:r>
      <w:r w:rsidRPr="003D51CF">
        <w:rPr>
          <w:rFonts w:ascii="UN-Abhaya" w:hAnsi="UN-Abhaya" w:cs="UN-Abhaya"/>
          <w:sz w:val="26"/>
          <w:szCs w:val="26"/>
          <w:cs/>
          <w:lang w:bidi="si-LK"/>
        </w:rPr>
        <w:t>සබ්බඤ්ඤුතඤාණං බුද්ධඤාණං</w:t>
      </w:r>
      <w:r w:rsidRPr="003D51CF">
        <w:rPr>
          <w:rFonts w:ascii="UN-Abhaya" w:hAnsi="UN-Abhaya" w:cs="UN-Abhaya"/>
          <w:sz w:val="26"/>
          <w:szCs w:val="26"/>
        </w:rPr>
        <w:t xml:space="preserve">, </w:t>
      </w:r>
      <w:r w:rsidRPr="003D51CF">
        <w:rPr>
          <w:rFonts w:ascii="UN-Abhaya" w:hAnsi="UN-Abhaya" w:cs="UN-Abhaya"/>
          <w:sz w:val="26"/>
          <w:szCs w:val="26"/>
          <w:cs/>
          <w:lang w:bidi="si-LK"/>
        </w:rPr>
        <w:t>අනාවරණ ඤාණං බුද්ධඤාණං</w:t>
      </w:r>
      <w:r w:rsidRPr="003D51CF">
        <w:rPr>
          <w:rFonts w:ascii="UN-Abhaya" w:hAnsi="UN-Abhaya" w:cs="UN-Abhaya"/>
          <w:sz w:val="26"/>
          <w:szCs w:val="26"/>
        </w:rPr>
        <w:t xml:space="preserve">, </w:t>
      </w:r>
      <w:r w:rsidRPr="003D51CF">
        <w:rPr>
          <w:rFonts w:ascii="UN-Abhaya" w:hAnsi="UN-Abhaya" w:cs="UN-Abhaya"/>
          <w:sz w:val="26"/>
          <w:szCs w:val="26"/>
          <w:cs/>
          <w:lang w:bidi="si-LK"/>
        </w:rPr>
        <w:t>ඉමානි චුද්දස බුද්ධඤාණානි ඉමෙසං චුද්දසන්තං බුද්ධඤාණං අට්ඨඤාණානි සාවකසාධාරණානි</w:t>
      </w:r>
      <w:r w:rsidRPr="003D51CF">
        <w:rPr>
          <w:rFonts w:ascii="UN-Abhaya" w:hAnsi="UN-Abhaya" w:cs="UN-Abhaya"/>
          <w:sz w:val="26"/>
          <w:szCs w:val="26"/>
        </w:rPr>
        <w:t xml:space="preserve">, </w:t>
      </w:r>
      <w:r w:rsidRPr="003D51CF">
        <w:rPr>
          <w:rFonts w:ascii="UN-Abhaya" w:hAnsi="UN-Abhaya" w:cs="UN-Abhaya"/>
          <w:sz w:val="26"/>
          <w:szCs w:val="26"/>
          <w:cs/>
          <w:lang w:bidi="si-LK"/>
        </w:rPr>
        <w:t>ඡ ඤණානි අසාධාරණානි සාවකෙහි</w:t>
      </w:r>
      <w:r w:rsidRPr="003D51CF">
        <w:rPr>
          <w:rFonts w:ascii="UN-Abhaya" w:hAnsi="UN-Abhaya" w:cs="UN-Abhaya"/>
          <w:sz w:val="26"/>
          <w:szCs w:val="26"/>
        </w:rPr>
        <w:t>”</w:t>
      </w:r>
    </w:p>
    <w:p w:rsidR="009E5666" w:rsidRPr="003D51CF" w:rsidRDefault="009E5666" w:rsidP="009E5666">
      <w:pPr>
        <w:jc w:val="right"/>
        <w:rPr>
          <w:rFonts w:ascii="UN-Abhaya" w:hAnsi="UN-Abhaya" w:cs="UN-Abhaya"/>
          <w:sz w:val="26"/>
          <w:szCs w:val="26"/>
        </w:rPr>
      </w:pPr>
      <w:r w:rsidRPr="003D51CF">
        <w:rPr>
          <w:rFonts w:ascii="UN-Abhaya" w:hAnsi="UN-Abhaya" w:cs="UN-Abhaya"/>
          <w:sz w:val="26"/>
          <w:szCs w:val="26"/>
        </w:rPr>
        <w:t>(</w:t>
      </w:r>
      <w:r w:rsidRPr="003D51CF">
        <w:rPr>
          <w:rFonts w:ascii="UN-Abhaya" w:hAnsi="UN-Abhaya" w:cs="UN-Abhaya"/>
          <w:sz w:val="26"/>
          <w:szCs w:val="26"/>
          <w:cs/>
          <w:lang w:bidi="si-LK"/>
        </w:rPr>
        <w:t>පටිසම්භිදාමග්ග)</w:t>
      </w:r>
    </w:p>
    <w:p w:rsidR="009E5666" w:rsidRPr="003D51CF" w:rsidRDefault="009E5666" w:rsidP="009E5666">
      <w:pPr>
        <w:ind w:firstLine="720"/>
        <w:jc w:val="both"/>
        <w:rPr>
          <w:rFonts w:ascii="UN-Abhaya" w:hAnsi="UN-Abhaya" w:cs="UN-Abhaya"/>
          <w:sz w:val="26"/>
          <w:szCs w:val="26"/>
        </w:rPr>
      </w:pPr>
      <w:r w:rsidRPr="003D51CF">
        <w:rPr>
          <w:rFonts w:ascii="UN-Abhaya" w:hAnsi="UN-Abhaya" w:cs="UN-Abhaya"/>
          <w:sz w:val="26"/>
          <w:szCs w:val="26"/>
          <w:cs/>
          <w:lang w:bidi="si-LK"/>
        </w:rPr>
        <w:t>චතුර්දශ බුද්ධඥානයන් අතුරෙන් සත්‍යඥාන සතර දැක්විමට චතුස්සත්‍යය විස්තර කළ යුතු ය. චතුස්සත්‍ය</w:t>
      </w:r>
      <w:r w:rsidR="00CA4217">
        <w:rPr>
          <w:rFonts w:ascii="UN-Abhaya" w:hAnsi="UN-Abhaya" w:cs="UN-Abhaya"/>
          <w:sz w:val="26"/>
          <w:szCs w:val="26"/>
          <w:lang w:bidi="si-LK"/>
        </w:rPr>
        <w:t xml:space="preserve"> </w:t>
      </w:r>
      <w:r w:rsidRPr="003D51CF">
        <w:rPr>
          <w:rFonts w:ascii="UN-Abhaya" w:hAnsi="UN-Abhaya" w:cs="UN-Abhaya"/>
          <w:sz w:val="26"/>
          <w:szCs w:val="26"/>
          <w:cs/>
          <w:lang w:bidi="si-LK"/>
        </w:rPr>
        <w:t xml:space="preserve">සම්මාසම්බුද්ධ ගුණය විස්තර කිරිමේ දි සැකැවින් දක්වා ඇත. විස්තර වශයෙන් දනු කැමැත්තෝ අප විසින් සම්පාදිත </w:t>
      </w:r>
      <w:r w:rsidRPr="003D51CF">
        <w:rPr>
          <w:rFonts w:ascii="UN-Abhaya" w:hAnsi="UN-Abhaya" w:cs="UN-Abhaya"/>
          <w:b/>
          <w:bCs/>
          <w:sz w:val="26"/>
          <w:szCs w:val="26"/>
          <w:cs/>
          <w:lang w:bidi="si-LK"/>
        </w:rPr>
        <w:t>චතුරාර්‍ය්‍ය සත්‍යය</w:t>
      </w:r>
      <w:r w:rsidRPr="003D51CF">
        <w:rPr>
          <w:rFonts w:ascii="UN-Abhaya" w:hAnsi="UN-Abhaya" w:cs="UN-Abhaya"/>
          <w:sz w:val="26"/>
          <w:szCs w:val="26"/>
          <w:cs/>
          <w:lang w:bidi="si-LK"/>
        </w:rPr>
        <w:t xml:space="preserve"> නමැති ග්‍රන්ථය කියවත්වා.</w:t>
      </w:r>
    </w:p>
    <w:p w:rsidR="009E5666" w:rsidRPr="003D51CF" w:rsidRDefault="009E5666" w:rsidP="00534C6E">
      <w:pPr>
        <w:pStyle w:val="Heading2"/>
      </w:pPr>
      <w:bookmarkStart w:id="198" w:name="_Toc459471920"/>
      <w:bookmarkStart w:id="199" w:name="_Toc459472196"/>
      <w:bookmarkStart w:id="200" w:name="_Toc459473145"/>
      <w:r w:rsidRPr="003D51CF">
        <w:rPr>
          <w:cs/>
        </w:rPr>
        <w:t>පටිසම්භිදා ඤාණ</w:t>
      </w:r>
      <w:bookmarkEnd w:id="198"/>
      <w:bookmarkEnd w:id="199"/>
      <w:bookmarkEnd w:id="200"/>
    </w:p>
    <w:p w:rsidR="009E5666" w:rsidRPr="003D51CF" w:rsidRDefault="009E5666" w:rsidP="009E5666">
      <w:pPr>
        <w:ind w:firstLine="720"/>
        <w:jc w:val="both"/>
        <w:rPr>
          <w:rFonts w:ascii="UN-Abhaya" w:hAnsi="UN-Abhaya" w:cs="UN-Abhaya"/>
          <w:sz w:val="26"/>
          <w:szCs w:val="26"/>
        </w:rPr>
      </w:pPr>
      <w:r w:rsidRPr="003D51CF">
        <w:rPr>
          <w:rFonts w:ascii="UN-Abhaya" w:hAnsi="UN-Abhaya" w:cs="UN-Abhaya"/>
          <w:sz w:val="26"/>
          <w:szCs w:val="26"/>
          <w:cs/>
          <w:lang w:bidi="si-LK"/>
        </w:rPr>
        <w:t>ඤාණය වනාහි සාමාන්‍යයෙන් දන්නා ඥානය</w:t>
      </w:r>
      <w:r w:rsidRPr="003D51CF">
        <w:rPr>
          <w:rFonts w:ascii="UN-Abhaya" w:hAnsi="UN-Abhaya" w:cs="UN-Abhaya"/>
          <w:sz w:val="26"/>
          <w:szCs w:val="26"/>
        </w:rPr>
        <w:t xml:space="preserve">, </w:t>
      </w:r>
      <w:r w:rsidRPr="003D51CF">
        <w:rPr>
          <w:rFonts w:ascii="UN-Abhaya" w:hAnsi="UN-Abhaya" w:cs="UN-Abhaya"/>
          <w:sz w:val="26"/>
          <w:szCs w:val="26"/>
          <w:cs/>
          <w:lang w:bidi="si-LK"/>
        </w:rPr>
        <w:t>ප්‍රභේද සහිතව විස්තර වශයෙන් දන්නා ඥානය යි දෙවදෑරුම් වේ. ගසක්</w:t>
      </w:r>
      <w:r w:rsidRPr="003D51CF">
        <w:rPr>
          <w:rFonts w:ascii="UN-Abhaya" w:hAnsi="UN-Abhaya" w:cs="UN-Abhaya"/>
          <w:sz w:val="26"/>
          <w:szCs w:val="26"/>
        </w:rPr>
        <w:t xml:space="preserve">, </w:t>
      </w:r>
      <w:r w:rsidRPr="003D51CF">
        <w:rPr>
          <w:rFonts w:ascii="UN-Abhaya" w:hAnsi="UN-Abhaya" w:cs="UN-Abhaya"/>
          <w:sz w:val="26"/>
          <w:szCs w:val="26"/>
          <w:cs/>
          <w:lang w:bidi="si-LK"/>
        </w:rPr>
        <w:t>ගසක් වශයෙන් දැනීම සාමන්‍ය ඥානය යි. මුල්-සුඹුලූ-පොතු-ඵලය-අරටුව-බඩය-අතු-</w:t>
      </w:r>
      <w:r w:rsidR="00961B65">
        <w:rPr>
          <w:rFonts w:ascii="UN-Abhaya" w:hAnsi="UN-Abhaya" w:cs="UN-Abhaya"/>
          <w:sz w:val="26"/>
          <w:szCs w:val="26"/>
          <w:lang w:bidi="si-LK"/>
        </w:rPr>
        <w:t xml:space="preserve"> </w:t>
      </w:r>
      <w:r w:rsidRPr="003D51CF">
        <w:rPr>
          <w:rFonts w:ascii="UN-Abhaya" w:hAnsi="UN-Abhaya" w:cs="UN-Abhaya"/>
          <w:sz w:val="26"/>
          <w:szCs w:val="26"/>
          <w:cs/>
          <w:lang w:bidi="si-LK"/>
        </w:rPr>
        <w:t>රිකි</w:t>
      </w:r>
      <w:r w:rsidR="00961B65" w:rsidRPr="00961B65">
        <w:rPr>
          <w:rFonts w:ascii="UN-Abhaya" w:hAnsi="UN-Abhaya" w:cs="UN-Abhaya"/>
          <w:sz w:val="26"/>
          <w:szCs w:val="26"/>
          <w:cs/>
          <w:lang w:bidi="si-LK"/>
        </w:rPr>
        <w:t>ලි</w:t>
      </w:r>
      <w:r w:rsidRPr="003D51CF">
        <w:rPr>
          <w:rFonts w:ascii="UN-Abhaya" w:hAnsi="UN-Abhaya" w:cs="UN-Abhaya"/>
          <w:sz w:val="26"/>
          <w:szCs w:val="26"/>
          <w:cs/>
          <w:lang w:bidi="si-LK"/>
        </w:rPr>
        <w:t>-කොළ මල්-ගෙඩි</w:t>
      </w:r>
      <w:r w:rsidRPr="003D51CF">
        <w:rPr>
          <w:rFonts w:ascii="UN-Abhaya" w:hAnsi="UN-Abhaya" w:cs="UN-Abhaya"/>
          <w:sz w:val="26"/>
          <w:szCs w:val="26"/>
        </w:rPr>
        <w:t xml:space="preserve">, </w:t>
      </w:r>
      <w:r w:rsidRPr="003D51CF">
        <w:rPr>
          <w:rFonts w:ascii="UN-Abhaya" w:hAnsi="UN-Abhaya" w:cs="UN-Abhaya"/>
          <w:sz w:val="26"/>
          <w:szCs w:val="26"/>
          <w:cs/>
          <w:lang w:bidi="si-LK"/>
        </w:rPr>
        <w:t xml:space="preserve">ඒවායේ පැහැය-සටහන-ගන්ධය-රසය යන විශේෂ විභාග සියල්ල දැනීම ප්‍රභේද සහිතව විස්තර වශයෙන් දැනීම ය. ඒ ඒ දේවල් ප්‍රභේද සහිතව විස්තර වශයෙන් දන්නා ඥානය </w:t>
      </w:r>
      <w:r w:rsidRPr="003D51CF">
        <w:rPr>
          <w:rFonts w:ascii="UN-Abhaya" w:hAnsi="UN-Abhaya" w:cs="UN-Abhaya"/>
          <w:b/>
          <w:bCs/>
          <w:sz w:val="26"/>
          <w:szCs w:val="26"/>
          <w:cs/>
          <w:lang w:bidi="si-LK"/>
        </w:rPr>
        <w:t>පටිසම්භිදා ඤාණ</w:t>
      </w:r>
      <w:r w:rsidRPr="003D51CF">
        <w:rPr>
          <w:rFonts w:ascii="UN-Abhaya" w:hAnsi="UN-Abhaya" w:cs="UN-Abhaya"/>
          <w:sz w:val="26"/>
          <w:szCs w:val="26"/>
          <w:cs/>
          <w:lang w:bidi="si-LK"/>
        </w:rPr>
        <w:t xml:space="preserve"> නම් වේ. ඒ ඒ ධර්මය පිළිබඳව වූ දැනුම ඥණ වශයෙන් එකක් වුව ද දැන ගන්නා වූ ධර්මය අනුව ඒ ඥානය ඥන සතරක් කොට දක්වා තිබේ. </w:t>
      </w:r>
      <w:r w:rsidRPr="003D51CF">
        <w:rPr>
          <w:rFonts w:ascii="UN-Abhaya" w:hAnsi="UN-Abhaya" w:cs="UN-Abhaya"/>
          <w:b/>
          <w:bCs/>
          <w:sz w:val="26"/>
          <w:szCs w:val="26"/>
          <w:cs/>
          <w:lang w:bidi="si-LK"/>
        </w:rPr>
        <w:t>අත්ථපටිසම්භිදා ඤාණය</w:t>
      </w:r>
      <w:r w:rsidRPr="003D51CF">
        <w:rPr>
          <w:rFonts w:ascii="UN-Abhaya" w:hAnsi="UN-Abhaya" w:cs="UN-Abhaya"/>
          <w:b/>
          <w:bCs/>
          <w:sz w:val="26"/>
          <w:szCs w:val="26"/>
        </w:rPr>
        <w:t xml:space="preserve">, </w:t>
      </w:r>
      <w:r w:rsidRPr="003D51CF">
        <w:rPr>
          <w:rFonts w:ascii="UN-Abhaya" w:hAnsi="UN-Abhaya" w:cs="UN-Abhaya"/>
          <w:b/>
          <w:bCs/>
          <w:sz w:val="26"/>
          <w:szCs w:val="26"/>
          <w:cs/>
          <w:lang w:bidi="si-LK"/>
        </w:rPr>
        <w:t>ධම්ම පටිසම්භිදා ඤාණය</w:t>
      </w:r>
      <w:r w:rsidRPr="003D51CF">
        <w:rPr>
          <w:rFonts w:ascii="UN-Abhaya" w:hAnsi="UN-Abhaya" w:cs="UN-Abhaya"/>
          <w:b/>
          <w:bCs/>
          <w:sz w:val="26"/>
          <w:szCs w:val="26"/>
        </w:rPr>
        <w:t xml:space="preserve">, </w:t>
      </w:r>
      <w:r w:rsidRPr="003D51CF">
        <w:rPr>
          <w:rFonts w:ascii="UN-Abhaya" w:hAnsi="UN-Abhaya" w:cs="UN-Abhaya"/>
          <w:b/>
          <w:bCs/>
          <w:sz w:val="26"/>
          <w:szCs w:val="26"/>
          <w:cs/>
          <w:lang w:bidi="si-LK"/>
        </w:rPr>
        <w:t>නිරුත්තිපටිසම්භිදා ඤාණය</w:t>
      </w:r>
      <w:r w:rsidRPr="003D51CF">
        <w:rPr>
          <w:rFonts w:ascii="UN-Abhaya" w:hAnsi="UN-Abhaya" w:cs="UN-Abhaya"/>
          <w:b/>
          <w:bCs/>
          <w:sz w:val="26"/>
          <w:szCs w:val="26"/>
        </w:rPr>
        <w:t xml:space="preserve">, </w:t>
      </w:r>
      <w:r w:rsidRPr="003D51CF">
        <w:rPr>
          <w:rFonts w:ascii="UN-Abhaya" w:hAnsi="UN-Abhaya" w:cs="UN-Abhaya"/>
          <w:b/>
          <w:bCs/>
          <w:sz w:val="26"/>
          <w:szCs w:val="26"/>
          <w:cs/>
          <w:lang w:bidi="si-LK"/>
        </w:rPr>
        <w:t xml:space="preserve">පටිහාන පටිසම්භිදා ඤාණය </w:t>
      </w:r>
      <w:r w:rsidRPr="003D51CF">
        <w:rPr>
          <w:rFonts w:ascii="UN-Abhaya" w:hAnsi="UN-Abhaya" w:cs="UN-Abhaya"/>
          <w:sz w:val="26"/>
          <w:szCs w:val="26"/>
          <w:cs/>
          <w:lang w:bidi="si-LK"/>
        </w:rPr>
        <w:t>යනු ඒ ඤාණ සතරය.</w:t>
      </w:r>
    </w:p>
    <w:p w:rsidR="009E5666" w:rsidRPr="003D51CF" w:rsidRDefault="009E5666" w:rsidP="009E5666">
      <w:pPr>
        <w:ind w:firstLine="720"/>
        <w:jc w:val="both"/>
        <w:rPr>
          <w:rFonts w:ascii="UN-Abhaya" w:hAnsi="UN-Abhaya" w:cs="UN-Abhaya"/>
          <w:sz w:val="26"/>
          <w:szCs w:val="26"/>
          <w:lang w:bidi="si-LK"/>
        </w:rPr>
      </w:pPr>
      <w:r w:rsidRPr="003D51CF">
        <w:rPr>
          <w:rFonts w:ascii="UN-Abhaya" w:hAnsi="UN-Abhaya" w:cs="UN-Abhaya"/>
          <w:sz w:val="26"/>
          <w:szCs w:val="26"/>
          <w:cs/>
          <w:lang w:bidi="si-LK"/>
        </w:rPr>
        <w:lastRenderedPageBreak/>
        <w:t xml:space="preserve">ප්‍රභේද සහිතව විස්තර සහිතව හේතුන්ගේ ඵල දන්නා නුවණ </w:t>
      </w:r>
      <w:r w:rsidRPr="003D51CF">
        <w:rPr>
          <w:rFonts w:ascii="UN-Abhaya" w:hAnsi="UN-Abhaya" w:cs="UN-Abhaya"/>
          <w:b/>
          <w:bCs/>
          <w:sz w:val="26"/>
          <w:szCs w:val="26"/>
          <w:cs/>
          <w:lang w:bidi="si-LK"/>
        </w:rPr>
        <w:t>අත්ථපටිසම්භිදා ඤාණ</w:t>
      </w:r>
      <w:r w:rsidRPr="003D51CF">
        <w:rPr>
          <w:rFonts w:ascii="UN-Abhaya" w:hAnsi="UN-Abhaya" w:cs="UN-Abhaya"/>
          <w:sz w:val="26"/>
          <w:szCs w:val="26"/>
          <w:cs/>
          <w:lang w:bidi="si-LK"/>
        </w:rPr>
        <w:t xml:space="preserve"> නම් වේ. ජනක හේතුය</w:t>
      </w:r>
      <w:r w:rsidRPr="003D51CF">
        <w:rPr>
          <w:rFonts w:ascii="UN-Abhaya" w:hAnsi="UN-Abhaya" w:cs="UN-Abhaya"/>
          <w:sz w:val="26"/>
          <w:szCs w:val="26"/>
        </w:rPr>
        <w:t xml:space="preserve">, </w:t>
      </w:r>
      <w:r w:rsidRPr="003D51CF">
        <w:rPr>
          <w:rFonts w:ascii="UN-Abhaya" w:hAnsi="UN-Abhaya" w:cs="UN-Abhaya"/>
          <w:sz w:val="26"/>
          <w:szCs w:val="26"/>
          <w:cs/>
          <w:lang w:bidi="si-LK"/>
        </w:rPr>
        <w:t>සම්පාපක හේතුය</w:t>
      </w:r>
      <w:r w:rsidRPr="003D51CF">
        <w:rPr>
          <w:rFonts w:ascii="UN-Abhaya" w:hAnsi="UN-Abhaya" w:cs="UN-Abhaya"/>
          <w:sz w:val="26"/>
          <w:szCs w:val="26"/>
        </w:rPr>
        <w:t xml:space="preserve">, </w:t>
      </w:r>
      <w:r w:rsidRPr="003D51CF">
        <w:rPr>
          <w:rFonts w:ascii="UN-Abhaya" w:hAnsi="UN-Abhaya" w:cs="UN-Abhaya"/>
          <w:sz w:val="26"/>
          <w:szCs w:val="26"/>
          <w:cs/>
          <w:lang w:bidi="si-LK"/>
        </w:rPr>
        <w:t>ඥපක හේතුය යි හේතු තුන් වර්ගයකි. ගස</w:t>
      </w:r>
      <w:r w:rsidRPr="003D51CF">
        <w:rPr>
          <w:rFonts w:ascii="UN-Abhaya" w:hAnsi="UN-Abhaya" w:cs="UN-Abhaya"/>
          <w:sz w:val="26"/>
          <w:szCs w:val="26"/>
        </w:rPr>
        <w:t xml:space="preserve">, </w:t>
      </w:r>
      <w:r w:rsidRPr="003D51CF">
        <w:rPr>
          <w:rFonts w:ascii="UN-Abhaya" w:hAnsi="UN-Abhaya" w:cs="UN-Abhaya"/>
          <w:sz w:val="26"/>
          <w:szCs w:val="26"/>
          <w:cs/>
          <w:lang w:bidi="si-LK"/>
        </w:rPr>
        <w:t>ගෙඩි</w:t>
      </w:r>
      <w:r>
        <w:rPr>
          <w:rFonts w:ascii="UN-Abhaya" w:hAnsi="UN-Abhaya" w:cs="UN-Abhaya"/>
          <w:sz w:val="26"/>
          <w:szCs w:val="26"/>
          <w:lang w:bidi="si-LK"/>
        </w:rPr>
        <w:t xml:space="preserve"> </w:t>
      </w:r>
      <w:r w:rsidRPr="003D51CF">
        <w:rPr>
          <w:rFonts w:ascii="UN-Abhaya" w:hAnsi="UN-Abhaya" w:cs="UN-Abhaya"/>
          <w:sz w:val="26"/>
          <w:szCs w:val="26"/>
          <w:cs/>
          <w:lang w:bidi="si-LK"/>
        </w:rPr>
        <w:t>උපදවන්නාක් මෙන් නො තුබු යම් කිසිවක් ඇති කරන්නා වූ හේතුව ජනක හේතු නම් වේ. අවිද්‍යා තෘෂ්ණා කර්මාදිහූ ජනක හේතුහූ ය. ජනක හේතුන් විසින් උපදවන ලද න</w:t>
      </w:r>
      <w:r w:rsidR="00961B65">
        <w:rPr>
          <w:rFonts w:ascii="UN-Abhaya" w:hAnsi="UN-Abhaya" w:cs="UN-Abhaya"/>
          <w:sz w:val="26"/>
          <w:szCs w:val="26"/>
          <w:cs/>
          <w:lang w:bidi="si-LK"/>
        </w:rPr>
        <w:t>ාමරූප ධර්මයෝ අත්ථ නම් වෙති. නැව මෙතර සිටිය</w:t>
      </w:r>
      <w:r w:rsidRPr="003D51CF">
        <w:rPr>
          <w:rFonts w:ascii="UN-Abhaya" w:hAnsi="UN-Abhaya" w:cs="UN-Abhaya"/>
          <w:sz w:val="26"/>
          <w:szCs w:val="26"/>
          <w:cs/>
          <w:lang w:bidi="si-LK"/>
        </w:rPr>
        <w:t>වුන් එතෙරට පමුණුවන්නාක් මෙන් ඇත්තා වූ යම් කිසිවකට පමුණුවන හේතුව සම්පාපකහේතු නම්</w:t>
      </w:r>
      <w:r w:rsidRPr="003D51CF">
        <w:rPr>
          <w:rFonts w:ascii="UN-Abhaya" w:hAnsi="UN-Abhaya" w:cs="UN-Abhaya"/>
          <w:sz w:val="26"/>
          <w:szCs w:val="26"/>
        </w:rPr>
        <w:t xml:space="preserve">, </w:t>
      </w:r>
      <w:r w:rsidRPr="003D51CF">
        <w:rPr>
          <w:rFonts w:ascii="UN-Abhaya" w:hAnsi="UN-Abhaya" w:cs="UN-Abhaya"/>
          <w:sz w:val="26"/>
          <w:szCs w:val="26"/>
          <w:cs/>
          <w:lang w:bidi="si-LK"/>
        </w:rPr>
        <w:t>ආර්‍ය්‍යමාර්ගය සත්වයන් නිවනට පමුණුවන බැවින් සම්පාපක හේතුවකි. නිවන එහි ඵලය ය. සම්පාපකහේතුවගේ ඵලභාවයෙන් නිවන ද අත්ථ නම් වේ. දුම ගින්නක් ඇති බව අවබෝධ කරන්නාක් මෙන් යම් කිසිවක් අවබෝධ කරවන හේතුව ඥපකහේතු නම් වේ. තථාගතයන් වහන්සේ විසින් දේශිත ත්‍රිපිටක ධර්මය අසන්නවුන්ට නොයෙක් කරුණු අවබෝධ කරවන බැවින් ඥපකහේතු නම් වේ. තථාගතයන් වහන්සේ විසින් දේශිත ත්‍රිපිටක ධර්මය අසන්නවුන්ට නොයෙක් කරුණු අවබෝධ</w:t>
      </w:r>
      <w:r>
        <w:rPr>
          <w:rFonts w:ascii="UN-Abhaya" w:hAnsi="UN-Abhaya" w:cs="UN-Abhaya"/>
          <w:sz w:val="26"/>
          <w:szCs w:val="26"/>
          <w:lang w:bidi="si-LK"/>
        </w:rPr>
        <w:t xml:space="preserve"> </w:t>
      </w:r>
      <w:r w:rsidRPr="003D51CF">
        <w:rPr>
          <w:rFonts w:ascii="UN-Abhaya" w:hAnsi="UN-Abhaya" w:cs="UN-Abhaya"/>
          <w:sz w:val="26"/>
          <w:szCs w:val="26"/>
          <w:cs/>
          <w:lang w:bidi="si-LK"/>
        </w:rPr>
        <w:t>කරවන</w:t>
      </w:r>
      <w:r>
        <w:rPr>
          <w:rFonts w:ascii="UN-Abhaya" w:hAnsi="UN-Abhaya" w:cs="UN-Abhaya"/>
          <w:sz w:val="26"/>
          <w:szCs w:val="26"/>
          <w:lang w:bidi="si-LK"/>
        </w:rPr>
        <w:t xml:space="preserve"> </w:t>
      </w:r>
      <w:r w:rsidRPr="003D51CF">
        <w:rPr>
          <w:rFonts w:ascii="UN-Abhaya" w:hAnsi="UN-Abhaya" w:cs="UN-Abhaya"/>
          <w:sz w:val="26"/>
          <w:szCs w:val="26"/>
          <w:cs/>
          <w:lang w:bidi="si-LK"/>
        </w:rPr>
        <w:t>බැවින් ඥපකහේතුවකි. පිටකත්‍රය ධර්මය අනුව අවබෝධ වන්නා වූ අර්ථයෝ</w:t>
      </w:r>
      <w:r w:rsidRPr="003D51CF">
        <w:rPr>
          <w:rFonts w:ascii="UN-Abhaya" w:hAnsi="UN-Abhaya" w:cs="UN-Abhaya"/>
          <w:sz w:val="26"/>
          <w:szCs w:val="26"/>
        </w:rPr>
        <w:t xml:space="preserve">, </w:t>
      </w:r>
      <w:r>
        <w:rPr>
          <w:rFonts w:ascii="UN-Abhaya" w:hAnsi="UN-Abhaya" w:cs="UN-Abhaya"/>
          <w:sz w:val="26"/>
          <w:szCs w:val="26"/>
          <w:cs/>
          <w:lang w:bidi="si-LK"/>
        </w:rPr>
        <w:t>ත්‍රි</w:t>
      </w:r>
      <w:r w:rsidRPr="003D51CF">
        <w:rPr>
          <w:rFonts w:ascii="UN-Abhaya" w:hAnsi="UN-Abhaya" w:cs="UN-Abhaya"/>
          <w:sz w:val="26"/>
          <w:szCs w:val="26"/>
          <w:cs/>
          <w:lang w:bidi="si-LK"/>
        </w:rPr>
        <w:t xml:space="preserve">පිටක ධර්මය ඇසීමෙන් දැනෙන්නා වු අවබෝධ වන්නා වූ කරුණු ත්‍රිපිටක ධර්මයාගේ ඵල </w:t>
      </w:r>
      <w:r>
        <w:rPr>
          <w:rFonts w:ascii="UN-Abhaya" w:hAnsi="UN-Abhaya" w:cs="UN-Abhaya"/>
          <w:sz w:val="26"/>
          <w:szCs w:val="26"/>
          <w:cs/>
          <w:lang w:bidi="si-LK"/>
        </w:rPr>
        <w:t>භාවයෙන් අත්ථ නම් වෙති. අවිද්‍යා</w:t>
      </w:r>
      <w:r>
        <w:rPr>
          <w:rFonts w:ascii="UN-Abhaya" w:hAnsi="UN-Abhaya" w:cs="UN-Abhaya"/>
          <w:sz w:val="26"/>
          <w:szCs w:val="26"/>
          <w:lang w:bidi="si-LK"/>
        </w:rPr>
        <w:t xml:space="preserve"> </w:t>
      </w:r>
      <w:r w:rsidRPr="003D51CF">
        <w:rPr>
          <w:rFonts w:ascii="UN-Abhaya" w:hAnsi="UN-Abhaya" w:cs="UN-Abhaya"/>
          <w:sz w:val="26"/>
          <w:szCs w:val="26"/>
          <w:cs/>
          <w:lang w:bidi="si-LK"/>
        </w:rPr>
        <w:t>තෘෂ්ණා කර්මාදී ප්‍රත්‍යයන් විසින් උපදවන නාමරූපයෝ ය</w:t>
      </w:r>
      <w:r w:rsidRPr="003D51CF">
        <w:rPr>
          <w:rFonts w:ascii="UN-Abhaya" w:hAnsi="UN-Abhaya" w:cs="UN-Abhaya"/>
          <w:sz w:val="26"/>
          <w:szCs w:val="26"/>
        </w:rPr>
        <w:t xml:space="preserve">, </w:t>
      </w:r>
      <w:r w:rsidRPr="003D51CF">
        <w:rPr>
          <w:rFonts w:ascii="UN-Abhaya" w:hAnsi="UN-Abhaya" w:cs="UN-Abhaya"/>
          <w:sz w:val="26"/>
          <w:szCs w:val="26"/>
          <w:cs/>
          <w:lang w:bidi="si-LK"/>
        </w:rPr>
        <w:t>ආර්‍ය්‍යමාර්ගයෙන් පැමිණෙන නිවනය</w:t>
      </w:r>
      <w:r w:rsidRPr="003D51CF">
        <w:rPr>
          <w:rFonts w:ascii="UN-Abhaya" w:hAnsi="UN-Abhaya" w:cs="UN-Abhaya"/>
          <w:sz w:val="26"/>
          <w:szCs w:val="26"/>
        </w:rPr>
        <w:t xml:space="preserve">, </w:t>
      </w:r>
      <w:r w:rsidRPr="003D51CF">
        <w:rPr>
          <w:rFonts w:ascii="UN-Abhaya" w:hAnsi="UN-Abhaya" w:cs="UN-Abhaya"/>
          <w:sz w:val="26"/>
          <w:szCs w:val="26"/>
          <w:cs/>
          <w:lang w:bidi="si-LK"/>
        </w:rPr>
        <w:t>ත්‍රිපිටක ධර්මය ඇසීමෙන් දැනෙන් කරුණු</w:t>
      </w:r>
      <w:r>
        <w:rPr>
          <w:rFonts w:ascii="UN-Abhaya" w:hAnsi="UN-Abhaya" w:cs="UN-Abhaya"/>
          <w:sz w:val="26"/>
          <w:szCs w:val="26"/>
          <w:lang w:bidi="si-LK"/>
        </w:rPr>
        <w:t xml:space="preserve"> </w:t>
      </w:r>
      <w:r w:rsidRPr="003D51CF">
        <w:rPr>
          <w:rFonts w:ascii="UN-Abhaya" w:hAnsi="UN-Abhaya" w:cs="UN-Abhaya"/>
          <w:sz w:val="26"/>
          <w:szCs w:val="26"/>
          <w:cs/>
          <w:lang w:bidi="si-LK"/>
        </w:rPr>
        <w:t>ය යන මේ අර්ථයන් ප්‍ර</w:t>
      </w:r>
      <w:r w:rsidR="00961B65" w:rsidRPr="00961B65">
        <w:rPr>
          <w:rFonts w:ascii="UN-Abhaya" w:hAnsi="UN-Abhaya" w:cs="UN-Abhaya"/>
          <w:sz w:val="26"/>
          <w:szCs w:val="26"/>
          <w:cs/>
          <w:lang w:bidi="si-LK"/>
        </w:rPr>
        <w:t>භේ</w:t>
      </w:r>
      <w:r w:rsidRPr="003D51CF">
        <w:rPr>
          <w:rFonts w:ascii="UN-Abhaya" w:hAnsi="UN-Abhaya" w:cs="UN-Abhaya"/>
          <w:sz w:val="26"/>
          <w:szCs w:val="26"/>
          <w:cs/>
          <w:lang w:bidi="si-LK"/>
        </w:rPr>
        <w:t>ධ වශයෙන් දන්නා</w:t>
      </w:r>
      <w:r>
        <w:rPr>
          <w:rFonts w:ascii="UN-Abhaya" w:hAnsi="UN-Abhaya" w:cs="UN-Abhaya"/>
          <w:sz w:val="26"/>
          <w:szCs w:val="26"/>
          <w:lang w:bidi="si-LK"/>
        </w:rPr>
        <w:t xml:space="preserve"> </w:t>
      </w:r>
      <w:r w:rsidRPr="003D51CF">
        <w:rPr>
          <w:rFonts w:ascii="UN-Abhaya" w:hAnsi="UN-Abhaya" w:cs="UN-Abhaya"/>
          <w:sz w:val="26"/>
          <w:szCs w:val="26"/>
          <w:cs/>
          <w:lang w:bidi="si-LK"/>
        </w:rPr>
        <w:t>ඥානය අත්ථපටිසම්භාදාඥණ නමි. මේ</w:t>
      </w:r>
      <w:r>
        <w:rPr>
          <w:rFonts w:ascii="UN-Abhaya" w:hAnsi="UN-Abhaya" w:cs="UN-Abhaya"/>
          <w:sz w:val="26"/>
          <w:szCs w:val="26"/>
          <w:lang w:bidi="si-LK"/>
        </w:rPr>
        <w:t xml:space="preserve"> </w:t>
      </w:r>
      <w:r w:rsidRPr="003D51CF">
        <w:rPr>
          <w:rFonts w:ascii="UN-Abhaya" w:hAnsi="UN-Abhaya" w:cs="UN-Abhaya"/>
          <w:sz w:val="26"/>
          <w:szCs w:val="26"/>
          <w:cs/>
          <w:lang w:bidi="si-LK"/>
        </w:rPr>
        <w:t xml:space="preserve">ඤාණය ඇතියහුට හේතුන්ගේ ඵල වන නාමරූප ධර්මයන් විස්තර වශයෙන් දත හැකි ය. අන්‍යයන්ට </w:t>
      </w:r>
      <w:r w:rsidRPr="003D51CF">
        <w:rPr>
          <w:rFonts w:ascii="UN-Abhaya" w:hAnsi="UN-Abhaya" w:cs="UN-Abhaya"/>
          <w:sz w:val="26"/>
          <w:szCs w:val="26"/>
          <w:cs/>
          <w:lang w:bidi="si-LK"/>
        </w:rPr>
        <w:lastRenderedPageBreak/>
        <w:t>තේරුම් කර දිය හැකි ය. බුදුරදුන් දේශිත ධර්ම වල අර්ථය ද නො</w:t>
      </w:r>
      <w:r>
        <w:rPr>
          <w:rFonts w:ascii="UN-Abhaya" w:hAnsi="UN-Abhaya" w:cs="UN-Abhaya"/>
          <w:sz w:val="26"/>
          <w:szCs w:val="26"/>
          <w:lang w:bidi="si-LK"/>
        </w:rPr>
        <w:t xml:space="preserve"> </w:t>
      </w:r>
      <w:r w:rsidRPr="003D51CF">
        <w:rPr>
          <w:rFonts w:ascii="UN-Abhaya" w:hAnsi="UN-Abhaya" w:cs="UN-Abhaya"/>
          <w:sz w:val="26"/>
          <w:szCs w:val="26"/>
          <w:cs/>
          <w:lang w:bidi="si-LK"/>
        </w:rPr>
        <w:t>වරදවා තේරුම් කර දිය හැකි</w:t>
      </w:r>
      <w:r>
        <w:rPr>
          <w:rFonts w:ascii="UN-Abhaya" w:hAnsi="UN-Abhaya" w:cs="UN-Abhaya"/>
          <w:sz w:val="26"/>
          <w:szCs w:val="26"/>
          <w:lang w:bidi="si-LK"/>
        </w:rPr>
        <w:t xml:space="preserve"> </w:t>
      </w:r>
      <w:r w:rsidRPr="003D51CF">
        <w:rPr>
          <w:rFonts w:ascii="UN-Abhaya" w:hAnsi="UN-Abhaya" w:cs="UN-Abhaya"/>
          <w:sz w:val="26"/>
          <w:szCs w:val="26"/>
          <w:cs/>
          <w:lang w:bidi="si-LK"/>
        </w:rPr>
        <w:t xml:space="preserve">ය. </w:t>
      </w:r>
    </w:p>
    <w:p w:rsidR="009E5666" w:rsidRPr="003D51CF" w:rsidRDefault="009E5666" w:rsidP="009E5666">
      <w:pPr>
        <w:ind w:firstLine="720"/>
        <w:jc w:val="both"/>
        <w:rPr>
          <w:rFonts w:ascii="UN-Abhaya" w:hAnsi="UN-Abhaya" w:cs="UN-Abhaya"/>
          <w:sz w:val="26"/>
          <w:szCs w:val="26"/>
        </w:rPr>
      </w:pPr>
      <w:r w:rsidRPr="003D51CF">
        <w:rPr>
          <w:rFonts w:ascii="UN-Abhaya" w:hAnsi="UN-Abhaya" w:cs="UN-Abhaya"/>
          <w:b/>
          <w:bCs/>
          <w:sz w:val="26"/>
          <w:szCs w:val="26"/>
          <w:cs/>
          <w:lang w:bidi="si-LK"/>
        </w:rPr>
        <w:t>ධම්මපටිසම්භිදා ඤාණ</w:t>
      </w:r>
      <w:r w:rsidRPr="003D51CF">
        <w:rPr>
          <w:rFonts w:ascii="UN-Abhaya" w:hAnsi="UN-Abhaya" w:cs="UN-Abhaya"/>
          <w:sz w:val="26"/>
          <w:szCs w:val="26"/>
          <w:cs/>
          <w:lang w:bidi="si-LK"/>
        </w:rPr>
        <w:t xml:space="preserve"> යනු අනේක නාමරූප ධර්මයන් උපදවන්නා වූ අවිද්‍යා තෘෂ්ණා කර්මාදී හේතුන්  ද</w:t>
      </w:r>
      <w:r w:rsidRPr="003D51CF">
        <w:rPr>
          <w:rFonts w:ascii="UN-Abhaya" w:hAnsi="UN-Abhaya" w:cs="UN-Abhaya"/>
          <w:sz w:val="26"/>
          <w:szCs w:val="26"/>
        </w:rPr>
        <w:t xml:space="preserve">, </w:t>
      </w:r>
      <w:r w:rsidRPr="003D51CF">
        <w:rPr>
          <w:rFonts w:ascii="UN-Abhaya" w:hAnsi="UN-Abhaya" w:cs="UN-Abhaya"/>
          <w:sz w:val="26"/>
          <w:szCs w:val="26"/>
          <w:cs/>
          <w:lang w:bidi="si-LK"/>
        </w:rPr>
        <w:t>නිවනට පමුණු වන ආර්ය මාර්ගසංඛ්‍යාත සම්පාපක හේතුව ද</w:t>
      </w:r>
      <w:r w:rsidRPr="003D51CF">
        <w:rPr>
          <w:rFonts w:ascii="UN-Abhaya" w:hAnsi="UN-Abhaya" w:cs="UN-Abhaya"/>
          <w:sz w:val="26"/>
          <w:szCs w:val="26"/>
        </w:rPr>
        <w:t xml:space="preserve">, </w:t>
      </w:r>
      <w:r w:rsidRPr="003D51CF">
        <w:rPr>
          <w:rFonts w:ascii="UN-Abhaya" w:hAnsi="UN-Abhaya" w:cs="UN-Abhaya"/>
          <w:sz w:val="26"/>
          <w:szCs w:val="26"/>
          <w:cs/>
          <w:lang w:bidi="si-LK"/>
        </w:rPr>
        <w:t>කුශලාකුශලාදී අනේක ධර්මයන් අවබෝධ කරවන පිටකත්‍රය සංඛ්‍යාත ඥපක හේතුව ද</w:t>
      </w:r>
      <w:r w:rsidRPr="003D51CF">
        <w:rPr>
          <w:rFonts w:ascii="UN-Abhaya" w:hAnsi="UN-Abhaya" w:cs="UN-Abhaya"/>
          <w:sz w:val="26"/>
          <w:szCs w:val="26"/>
        </w:rPr>
        <w:t xml:space="preserve">, </w:t>
      </w:r>
      <w:r w:rsidRPr="003D51CF">
        <w:rPr>
          <w:rFonts w:ascii="UN-Abhaya" w:hAnsi="UN-Abhaya" w:cs="UN-Abhaya"/>
          <w:sz w:val="26"/>
          <w:szCs w:val="26"/>
          <w:cs/>
          <w:lang w:bidi="si-LK"/>
        </w:rPr>
        <w:t>ප්‍ර</w:t>
      </w:r>
      <w:r w:rsidR="00961B65" w:rsidRPr="00961B65">
        <w:rPr>
          <w:rFonts w:ascii="UN-Abhaya" w:hAnsi="UN-Abhaya" w:cs="UN-Abhaya"/>
          <w:sz w:val="26"/>
          <w:szCs w:val="26"/>
          <w:cs/>
          <w:lang w:bidi="si-LK"/>
        </w:rPr>
        <w:t>භේ</w:t>
      </w:r>
      <w:r w:rsidRPr="003D51CF">
        <w:rPr>
          <w:rFonts w:ascii="UN-Abhaya" w:hAnsi="UN-Abhaya" w:cs="UN-Abhaya"/>
          <w:sz w:val="26"/>
          <w:szCs w:val="26"/>
          <w:cs/>
          <w:lang w:bidi="si-LK"/>
        </w:rPr>
        <w:t>ධ වශයෙන් විස්තර වශයෙන් දන්නා ඥානය ය. එය ඇතියහුට හේතු</w:t>
      </w:r>
      <w:r>
        <w:rPr>
          <w:rFonts w:ascii="UN-Abhaya" w:hAnsi="UN-Abhaya" w:cs="UN-Abhaya"/>
          <w:sz w:val="26"/>
          <w:szCs w:val="26"/>
          <w:lang w:bidi="si-LK"/>
        </w:rPr>
        <w:t xml:space="preserve"> </w:t>
      </w:r>
      <w:r w:rsidRPr="003D51CF">
        <w:rPr>
          <w:rFonts w:ascii="UN-Abhaya" w:hAnsi="UN-Abhaya" w:cs="UN-Abhaya"/>
          <w:sz w:val="26"/>
          <w:szCs w:val="26"/>
          <w:cs/>
          <w:lang w:bidi="si-LK"/>
        </w:rPr>
        <w:t>ධර්ම විස්තර වශයෙන් මැනවින් දත හැකි ය. අන්‍යයන්ට අවබෝධ වන පරිදි කිය හැකි ය.</w:t>
      </w:r>
    </w:p>
    <w:p w:rsidR="009E5666" w:rsidRPr="003D51CF" w:rsidRDefault="009E5666" w:rsidP="009E5666">
      <w:pPr>
        <w:ind w:firstLine="720"/>
        <w:jc w:val="both"/>
        <w:rPr>
          <w:rFonts w:ascii="UN-Abhaya" w:hAnsi="UN-Abhaya" w:cs="UN-Abhaya"/>
          <w:sz w:val="26"/>
          <w:szCs w:val="26"/>
        </w:rPr>
      </w:pPr>
      <w:r w:rsidRPr="003D51CF">
        <w:rPr>
          <w:rFonts w:ascii="UN-Abhaya" w:hAnsi="UN-Abhaya" w:cs="UN-Abhaya"/>
          <w:sz w:val="26"/>
          <w:szCs w:val="26"/>
          <w:cs/>
          <w:lang w:bidi="si-LK"/>
        </w:rPr>
        <w:t>ඉහත දැක්වූ අත්ථපටිසම්භිදා ඤාණයෙන් දත යුතු වන ඵලධර්මයන් පිළිබඳ වූ ද</w:t>
      </w:r>
      <w:r w:rsidRPr="003D51CF">
        <w:rPr>
          <w:rFonts w:ascii="UN-Abhaya" w:hAnsi="UN-Abhaya" w:cs="UN-Abhaya"/>
          <w:sz w:val="26"/>
          <w:szCs w:val="26"/>
        </w:rPr>
        <w:t xml:space="preserve">, </w:t>
      </w:r>
      <w:r w:rsidRPr="003D51CF">
        <w:rPr>
          <w:rFonts w:ascii="UN-Abhaya" w:hAnsi="UN-Abhaya" w:cs="UN-Abhaya"/>
          <w:sz w:val="26"/>
          <w:szCs w:val="26"/>
          <w:cs/>
          <w:lang w:bidi="si-LK"/>
        </w:rPr>
        <w:t>ධම්මපටිසම්භිදා ඤාණයෙන් දත යුතු</w:t>
      </w:r>
      <w:r>
        <w:rPr>
          <w:rFonts w:ascii="UN-Abhaya" w:hAnsi="UN-Abhaya" w:cs="UN-Abhaya"/>
          <w:sz w:val="26"/>
          <w:szCs w:val="26"/>
          <w:lang w:bidi="si-LK"/>
        </w:rPr>
        <w:t xml:space="preserve"> </w:t>
      </w:r>
      <w:r w:rsidRPr="003D51CF">
        <w:rPr>
          <w:rFonts w:ascii="UN-Abhaya" w:hAnsi="UN-Abhaya" w:cs="UN-Abhaya"/>
          <w:sz w:val="26"/>
          <w:szCs w:val="26"/>
          <w:cs/>
          <w:lang w:bidi="si-LK"/>
        </w:rPr>
        <w:t>වන හේතු</w:t>
      </w:r>
      <w:r>
        <w:rPr>
          <w:rFonts w:ascii="UN-Abhaya" w:hAnsi="UN-Abhaya" w:cs="UN-Abhaya"/>
          <w:sz w:val="26"/>
          <w:szCs w:val="26"/>
          <w:lang w:bidi="si-LK"/>
        </w:rPr>
        <w:t xml:space="preserve"> </w:t>
      </w:r>
      <w:r w:rsidRPr="003D51CF">
        <w:rPr>
          <w:rFonts w:ascii="UN-Abhaya" w:hAnsi="UN-Abhaya" w:cs="UN-Abhaya"/>
          <w:sz w:val="26"/>
          <w:szCs w:val="26"/>
          <w:cs/>
          <w:lang w:bidi="si-LK"/>
        </w:rPr>
        <w:t>ධර්මයන් පිළිබඳ වු ද</w:t>
      </w:r>
      <w:r w:rsidRPr="003D51CF">
        <w:rPr>
          <w:rFonts w:ascii="UN-Abhaya" w:hAnsi="UN-Abhaya" w:cs="UN-Abhaya"/>
          <w:sz w:val="26"/>
          <w:szCs w:val="26"/>
        </w:rPr>
        <w:t xml:space="preserve">, </w:t>
      </w:r>
      <w:r w:rsidRPr="003D51CF">
        <w:rPr>
          <w:rFonts w:ascii="UN-Abhaya" w:hAnsi="UN-Abhaya" w:cs="UN-Abhaya"/>
          <w:sz w:val="26"/>
          <w:szCs w:val="26"/>
          <w:cs/>
          <w:lang w:bidi="si-LK"/>
        </w:rPr>
        <w:t>ඒ ධර්මයන් හා නියත සම්බන්දය ඇත්තා වු ස්වාභාව නිරුක්ති නම් වූ මාගධ</w:t>
      </w:r>
      <w:r>
        <w:rPr>
          <w:rFonts w:ascii="UN-Abhaya" w:hAnsi="UN-Abhaya" w:cs="UN-Abhaya"/>
          <w:sz w:val="26"/>
          <w:szCs w:val="26"/>
          <w:lang w:bidi="si-LK"/>
        </w:rPr>
        <w:t xml:space="preserve"> </w:t>
      </w:r>
      <w:r w:rsidRPr="003D51CF">
        <w:rPr>
          <w:rFonts w:ascii="UN-Abhaya" w:hAnsi="UN-Abhaya" w:cs="UN-Abhaya"/>
          <w:sz w:val="26"/>
          <w:szCs w:val="26"/>
          <w:cs/>
          <w:lang w:bidi="si-LK"/>
        </w:rPr>
        <w:t xml:space="preserve">භාෂාව මැනවින් දන්නා වූ නුවණ </w:t>
      </w:r>
      <w:r w:rsidRPr="003D51CF">
        <w:rPr>
          <w:rFonts w:ascii="UN-Abhaya" w:hAnsi="UN-Abhaya" w:cs="UN-Abhaya"/>
          <w:b/>
          <w:bCs/>
          <w:sz w:val="26"/>
          <w:szCs w:val="26"/>
          <w:cs/>
          <w:lang w:bidi="si-LK"/>
        </w:rPr>
        <w:t>නිරුත්තිපටිසම්භිදා ඤාණ</w:t>
      </w:r>
      <w:r w:rsidRPr="003D51CF">
        <w:rPr>
          <w:rFonts w:ascii="UN-Abhaya" w:hAnsi="UN-Abhaya" w:cs="UN-Abhaya"/>
          <w:sz w:val="26"/>
          <w:szCs w:val="26"/>
          <w:cs/>
          <w:lang w:bidi="si-LK"/>
        </w:rPr>
        <w:t xml:space="preserve"> නමි. නිරුත්ති පටිසම්භිදා ඤාණය ඇත්තේ</w:t>
      </w:r>
      <w:r w:rsidRPr="003D51CF">
        <w:rPr>
          <w:rFonts w:ascii="UN-Abhaya" w:hAnsi="UN-Abhaya" w:cs="UN-Abhaya"/>
          <w:sz w:val="26"/>
          <w:szCs w:val="26"/>
        </w:rPr>
        <w:t xml:space="preserve">, </w:t>
      </w:r>
      <w:r w:rsidRPr="003D51CF">
        <w:rPr>
          <w:rFonts w:ascii="UN-Abhaya" w:hAnsi="UN-Abhaya" w:cs="UN-Abhaya"/>
          <w:sz w:val="26"/>
          <w:szCs w:val="26"/>
          <w:cs/>
          <w:lang w:bidi="si-LK"/>
        </w:rPr>
        <w:t xml:space="preserve">අර්ථධර්මයන් පිළිබඳව වු මාගධ භාෂා ව්‍යවහාරය දන්නේ ය. </w:t>
      </w:r>
      <w:r w:rsidRPr="003D51CF">
        <w:rPr>
          <w:rFonts w:ascii="UN-Abhaya" w:hAnsi="UN-Abhaya" w:cs="UN-Abhaya"/>
          <w:sz w:val="26"/>
          <w:szCs w:val="26"/>
        </w:rPr>
        <w:t>“</w:t>
      </w:r>
      <w:r w:rsidRPr="003D51CF">
        <w:rPr>
          <w:rFonts w:ascii="UN-Abhaya" w:hAnsi="UN-Abhaya" w:cs="UN-Abhaya"/>
          <w:sz w:val="26"/>
          <w:szCs w:val="26"/>
          <w:cs/>
          <w:lang w:bidi="si-LK"/>
        </w:rPr>
        <w:t>ඵස්සො</w:t>
      </w:r>
      <w:r w:rsidRPr="003D51CF">
        <w:rPr>
          <w:rFonts w:ascii="UN-Abhaya" w:hAnsi="UN-Abhaya" w:cs="UN-Abhaya"/>
          <w:sz w:val="26"/>
          <w:szCs w:val="26"/>
        </w:rPr>
        <w:t xml:space="preserve">, </w:t>
      </w:r>
      <w:r w:rsidRPr="003D51CF">
        <w:rPr>
          <w:rFonts w:ascii="UN-Abhaya" w:hAnsi="UN-Abhaya" w:cs="UN-Abhaya"/>
          <w:sz w:val="26"/>
          <w:szCs w:val="26"/>
          <w:cs/>
          <w:lang w:bidi="si-LK"/>
        </w:rPr>
        <w:t>වෙදනා</w:t>
      </w:r>
      <w:r w:rsidRPr="003D51CF">
        <w:rPr>
          <w:rFonts w:ascii="UN-Abhaya" w:hAnsi="UN-Abhaya" w:cs="UN-Abhaya"/>
          <w:sz w:val="26"/>
          <w:szCs w:val="26"/>
        </w:rPr>
        <w:t xml:space="preserve">” </w:t>
      </w:r>
      <w:r w:rsidRPr="003D51CF">
        <w:rPr>
          <w:rFonts w:ascii="UN-Abhaya" w:hAnsi="UN-Abhaya" w:cs="UN-Abhaya"/>
          <w:sz w:val="26"/>
          <w:szCs w:val="26"/>
          <w:cs/>
          <w:lang w:bidi="si-LK"/>
        </w:rPr>
        <w:t>යනාදී ශබ්</w:t>
      </w:r>
      <w:r w:rsidR="00961B65" w:rsidRPr="00961B65">
        <w:rPr>
          <w:rFonts w:ascii="UN-Abhaya" w:hAnsi="UN-Abhaya" w:cs="UN-Abhaya"/>
          <w:sz w:val="26"/>
          <w:szCs w:val="26"/>
          <w:cs/>
          <w:lang w:bidi="si-LK"/>
        </w:rPr>
        <w:t>ද</w:t>
      </w:r>
      <w:r w:rsidRPr="003D51CF">
        <w:rPr>
          <w:rFonts w:ascii="UN-Abhaya" w:hAnsi="UN-Abhaya" w:cs="UN-Abhaya"/>
          <w:sz w:val="26"/>
          <w:szCs w:val="26"/>
          <w:cs/>
          <w:lang w:bidi="si-LK"/>
        </w:rPr>
        <w:t xml:space="preserve"> ඇසුණු කල්හි ඔහු ඒවා ස්වාභාව නිරුක්තිය යි දන්නේ ය. </w:t>
      </w:r>
      <w:r w:rsidRPr="003D51CF">
        <w:rPr>
          <w:rFonts w:ascii="UN-Abhaya" w:hAnsi="UN-Abhaya" w:cs="UN-Abhaya"/>
          <w:sz w:val="26"/>
          <w:szCs w:val="26"/>
        </w:rPr>
        <w:t>“</w:t>
      </w:r>
      <w:r w:rsidRPr="003D51CF">
        <w:rPr>
          <w:rFonts w:ascii="UN-Abhaya" w:hAnsi="UN-Abhaya" w:cs="UN-Abhaya"/>
          <w:sz w:val="26"/>
          <w:szCs w:val="26"/>
          <w:cs/>
          <w:lang w:bidi="si-LK"/>
        </w:rPr>
        <w:t>ඵස්</w:t>
      </w:r>
      <w:r w:rsidR="00961B65" w:rsidRPr="00961B65">
        <w:rPr>
          <w:rFonts w:ascii="UN-Abhaya" w:hAnsi="UN-Abhaya" w:cs="UN-Abhaya"/>
          <w:sz w:val="26"/>
          <w:szCs w:val="26"/>
          <w:cs/>
          <w:lang w:bidi="si-LK"/>
        </w:rPr>
        <w:t>සා</w:t>
      </w:r>
      <w:r w:rsidRPr="003D51CF">
        <w:rPr>
          <w:rFonts w:ascii="UN-Abhaya" w:hAnsi="UN-Abhaya" w:cs="UN-Abhaya"/>
          <w:sz w:val="26"/>
          <w:szCs w:val="26"/>
        </w:rPr>
        <w:t xml:space="preserve">, </w:t>
      </w:r>
      <w:r w:rsidRPr="003D51CF">
        <w:rPr>
          <w:rFonts w:ascii="UN-Abhaya" w:hAnsi="UN-Abhaya" w:cs="UN-Abhaya"/>
          <w:sz w:val="26"/>
          <w:szCs w:val="26"/>
          <w:cs/>
          <w:lang w:bidi="si-LK"/>
        </w:rPr>
        <w:t>වෙදනො</w:t>
      </w:r>
      <w:r w:rsidRPr="003D51CF">
        <w:rPr>
          <w:rFonts w:ascii="UN-Abhaya" w:hAnsi="UN-Abhaya" w:cs="UN-Abhaya"/>
          <w:sz w:val="26"/>
          <w:szCs w:val="26"/>
        </w:rPr>
        <w:t xml:space="preserve">” </w:t>
      </w:r>
      <w:r w:rsidRPr="003D51CF">
        <w:rPr>
          <w:rFonts w:ascii="UN-Abhaya" w:hAnsi="UN-Abhaya" w:cs="UN-Abhaya"/>
          <w:sz w:val="26"/>
          <w:szCs w:val="26"/>
          <w:cs/>
          <w:lang w:bidi="si-LK"/>
        </w:rPr>
        <w:t>යනාදි වචන ඇසුණ හොත් ඒවා ස්වාභාව නිරුක්ති නොවේ ය යි දන්නේ ය. මේ ශබ්</w:t>
      </w:r>
      <w:r w:rsidR="00961B65" w:rsidRPr="00961B65">
        <w:rPr>
          <w:rFonts w:ascii="UN-Abhaya" w:hAnsi="UN-Abhaya" w:cs="UN-Abhaya"/>
          <w:sz w:val="26"/>
          <w:szCs w:val="26"/>
          <w:cs/>
          <w:lang w:bidi="si-LK"/>
        </w:rPr>
        <w:t>ද</w:t>
      </w:r>
      <w:r w:rsidRPr="003D51CF">
        <w:rPr>
          <w:rFonts w:ascii="UN-Abhaya" w:hAnsi="UN-Abhaya" w:cs="UN-Abhaya"/>
          <w:sz w:val="26"/>
          <w:szCs w:val="26"/>
          <w:cs/>
          <w:lang w:bidi="si-LK"/>
        </w:rPr>
        <w:t>ය නැතහොත් වචන මේ අර්ථය සඳහා ය යි කිසිවකුගේ පැනවිමක් නියම කිරිමක් නැතිව ස්වාභාවයෙන් ඒ ඒ අර්ථයන් හා සම්බන්ධව සිද්ද වචන ස්වාභාව නිරුක්ති නම් වේ. මාගධ</w:t>
      </w:r>
      <w:r>
        <w:rPr>
          <w:rFonts w:ascii="UN-Abhaya" w:hAnsi="UN-Abhaya" w:cs="UN-Abhaya"/>
          <w:sz w:val="26"/>
          <w:szCs w:val="26"/>
          <w:lang w:bidi="si-LK"/>
        </w:rPr>
        <w:t xml:space="preserve"> </w:t>
      </w:r>
      <w:r w:rsidRPr="003D51CF">
        <w:rPr>
          <w:rFonts w:ascii="UN-Abhaya" w:hAnsi="UN-Abhaya" w:cs="UN-Abhaya"/>
          <w:sz w:val="26"/>
          <w:szCs w:val="26"/>
          <w:cs/>
          <w:lang w:bidi="si-LK"/>
        </w:rPr>
        <w:t>භාෂාව ස්වාභාව නිරුක්තිය යි කියනු ලැබේ. එය සකළ</w:t>
      </w:r>
      <w:r>
        <w:rPr>
          <w:rFonts w:ascii="UN-Abhaya" w:hAnsi="UN-Abhaya" w:cs="UN-Abhaya"/>
          <w:sz w:val="26"/>
          <w:szCs w:val="26"/>
          <w:lang w:bidi="si-LK"/>
        </w:rPr>
        <w:t xml:space="preserve"> </w:t>
      </w:r>
      <w:r w:rsidRPr="003D51CF">
        <w:rPr>
          <w:rFonts w:ascii="UN-Abhaya" w:hAnsi="UN-Abhaya" w:cs="UN-Abhaya"/>
          <w:sz w:val="26"/>
          <w:szCs w:val="26"/>
          <w:cs/>
          <w:lang w:bidi="si-LK"/>
        </w:rPr>
        <w:t>සත්වයාගේ ම මූලභාෂාවය යි ද</w:t>
      </w:r>
      <w:r w:rsidRPr="003D51CF">
        <w:rPr>
          <w:rFonts w:ascii="UN-Abhaya" w:hAnsi="UN-Abhaya" w:cs="UN-Abhaya"/>
          <w:sz w:val="26"/>
          <w:szCs w:val="26"/>
        </w:rPr>
        <w:t xml:space="preserve">, </w:t>
      </w:r>
      <w:r w:rsidRPr="003D51CF">
        <w:rPr>
          <w:rFonts w:ascii="UN-Abhaya" w:hAnsi="UN-Abhaya" w:cs="UN-Abhaya"/>
          <w:sz w:val="26"/>
          <w:szCs w:val="26"/>
          <w:cs/>
          <w:lang w:bidi="si-LK"/>
        </w:rPr>
        <w:t>වෙනස් නො වෙන භාෂාවය යි ද</w:t>
      </w:r>
      <w:r w:rsidRPr="003D51CF">
        <w:rPr>
          <w:rFonts w:ascii="UN-Abhaya" w:hAnsi="UN-Abhaya" w:cs="UN-Abhaya"/>
          <w:sz w:val="26"/>
          <w:szCs w:val="26"/>
        </w:rPr>
        <w:t xml:space="preserve">, </w:t>
      </w:r>
      <w:r w:rsidRPr="003D51CF">
        <w:rPr>
          <w:rFonts w:ascii="UN-Abhaya" w:hAnsi="UN-Abhaya" w:cs="UN-Abhaya"/>
          <w:sz w:val="26"/>
          <w:szCs w:val="26"/>
          <w:cs/>
          <w:lang w:bidi="si-LK"/>
        </w:rPr>
        <w:t xml:space="preserve">දේව බ්‍රහ්මණයන් බෙහෙවින් ව්‍යවහාර කරන භාෂාවය යි ද කියනු ලැබේ. ඒ </w:t>
      </w:r>
      <w:r w:rsidRPr="003D51CF">
        <w:rPr>
          <w:rFonts w:ascii="UN-Abhaya" w:hAnsi="UN-Abhaya" w:cs="UN-Abhaya"/>
          <w:sz w:val="26"/>
          <w:szCs w:val="26"/>
          <w:cs/>
          <w:lang w:bidi="si-LK"/>
        </w:rPr>
        <w:lastRenderedPageBreak/>
        <w:t>නිසා තථාගතයන් වහන්සේ විසින් ස්වභාව නිරුක්තිය වූ මාගධභාෂාවෙනි ත්‍රිපිටකධර්මය තබන ලද්දේය</w:t>
      </w:r>
      <w:r w:rsidRPr="003D51CF">
        <w:rPr>
          <w:rFonts w:ascii="UN-Abhaya" w:hAnsi="UN-Abhaya" w:cs="UN-Abhaya"/>
          <w:sz w:val="26"/>
          <w:szCs w:val="26"/>
        </w:rPr>
        <w:t xml:space="preserve">’ </w:t>
      </w:r>
      <w:r w:rsidRPr="003D51CF">
        <w:rPr>
          <w:rFonts w:ascii="UN-Abhaya" w:hAnsi="UN-Abhaya" w:cs="UN-Abhaya"/>
          <w:sz w:val="26"/>
          <w:szCs w:val="26"/>
          <w:cs/>
          <w:lang w:bidi="si-LK"/>
        </w:rPr>
        <w:t>යි ද දේශනය කරන ලද්දේ ය</w:t>
      </w:r>
      <w:r w:rsidRPr="003D51CF">
        <w:rPr>
          <w:rFonts w:ascii="UN-Abhaya" w:hAnsi="UN-Abhaya" w:cs="UN-Abhaya"/>
          <w:sz w:val="26"/>
          <w:szCs w:val="26"/>
        </w:rPr>
        <w:t xml:space="preserve">’ </w:t>
      </w:r>
      <w:r w:rsidRPr="003D51CF">
        <w:rPr>
          <w:rFonts w:ascii="UN-Abhaya" w:hAnsi="UN-Abhaya" w:cs="UN-Abhaya"/>
          <w:sz w:val="26"/>
          <w:szCs w:val="26"/>
          <w:cs/>
          <w:lang w:bidi="si-LK"/>
        </w:rPr>
        <w:t>යි ද කියා තිබේ. නිරුත්තිපටිසම්භිදා ඤාණය ලබා ඇති ආර්යය ශ්‍රාවකයන්ට මාගධභාෂාවෙන් දේශිත ධර්ම වෙහෙසක් නැතිව අවබෝධ වන්නේ ය.</w:t>
      </w:r>
    </w:p>
    <w:p w:rsidR="009E5666" w:rsidRPr="003D51CF" w:rsidRDefault="009E5666" w:rsidP="00961B65">
      <w:pPr>
        <w:ind w:firstLine="720"/>
        <w:jc w:val="both"/>
        <w:rPr>
          <w:rFonts w:ascii="UN-Abhaya" w:hAnsi="UN-Abhaya" w:cs="UN-Abhaya"/>
          <w:sz w:val="26"/>
          <w:szCs w:val="26"/>
        </w:rPr>
      </w:pPr>
      <w:r w:rsidRPr="003D51CF">
        <w:rPr>
          <w:rFonts w:ascii="UN-Abhaya" w:hAnsi="UN-Abhaya" w:cs="UN-Abhaya"/>
          <w:sz w:val="26"/>
          <w:szCs w:val="26"/>
          <w:cs/>
          <w:lang w:bidi="si-LK"/>
        </w:rPr>
        <w:t>අත්තපටිස</w:t>
      </w:r>
      <w:r>
        <w:rPr>
          <w:rFonts w:ascii="UN-Abhaya" w:hAnsi="UN-Abhaya" w:cs="UN-Abhaya"/>
          <w:sz w:val="26"/>
          <w:szCs w:val="26"/>
          <w:cs/>
          <w:lang w:bidi="si-LK"/>
        </w:rPr>
        <w:t>ම්භිදා</w:t>
      </w:r>
      <w:r>
        <w:rPr>
          <w:rFonts w:ascii="UN-Abhaya" w:hAnsi="UN-Abhaya" w:cs="UN-Abhaya"/>
          <w:sz w:val="26"/>
          <w:szCs w:val="26"/>
          <w:lang w:bidi="si-LK"/>
        </w:rPr>
        <w:t xml:space="preserve"> </w:t>
      </w:r>
      <w:r w:rsidRPr="003D51CF">
        <w:rPr>
          <w:rFonts w:ascii="UN-Abhaya" w:hAnsi="UN-Abhaya" w:cs="UN-Abhaya"/>
          <w:sz w:val="26"/>
          <w:szCs w:val="26"/>
          <w:cs/>
          <w:lang w:bidi="si-LK"/>
        </w:rPr>
        <w:t>ධම්මපටිසම්භිදා</w:t>
      </w:r>
      <w:r w:rsidR="00961B65">
        <w:rPr>
          <w:rFonts w:ascii="UN-Abhaya" w:hAnsi="UN-Abhaya" w:cs="UN-Abhaya"/>
          <w:sz w:val="26"/>
          <w:szCs w:val="26"/>
          <w:lang w:bidi="si-LK"/>
        </w:rPr>
        <w:t xml:space="preserve"> </w:t>
      </w:r>
      <w:r w:rsidRPr="003D51CF">
        <w:rPr>
          <w:rFonts w:ascii="UN-Abhaya" w:hAnsi="UN-Abhaya" w:cs="UN-Abhaya"/>
          <w:sz w:val="26"/>
          <w:szCs w:val="26"/>
          <w:cs/>
          <w:lang w:bidi="si-LK"/>
        </w:rPr>
        <w:t xml:space="preserve">- නිරුත්තිපටිසම්භිදා යන ඥනත්‍රය මැනවින් දන්නා වූ ඥානය </w:t>
      </w:r>
      <w:r w:rsidRPr="003D51CF">
        <w:rPr>
          <w:rFonts w:ascii="UN-Abhaya" w:hAnsi="UN-Abhaya" w:cs="UN-Abhaya"/>
          <w:b/>
          <w:bCs/>
          <w:sz w:val="26"/>
          <w:szCs w:val="26"/>
          <w:cs/>
          <w:lang w:bidi="si-LK"/>
        </w:rPr>
        <w:t>පටි</w:t>
      </w:r>
      <w:r w:rsidR="00961B65" w:rsidRPr="00961B65">
        <w:rPr>
          <w:rFonts w:ascii="UN-Abhaya" w:hAnsi="UN-Abhaya" w:cs="UN-Abhaya"/>
          <w:b/>
          <w:bCs/>
          <w:sz w:val="26"/>
          <w:szCs w:val="26"/>
          <w:cs/>
          <w:lang w:bidi="si-LK"/>
        </w:rPr>
        <w:t>භා</w:t>
      </w:r>
      <w:r w:rsidRPr="003D51CF">
        <w:rPr>
          <w:rFonts w:ascii="UN-Abhaya" w:hAnsi="UN-Abhaya" w:cs="UN-Abhaya"/>
          <w:b/>
          <w:bCs/>
          <w:sz w:val="26"/>
          <w:szCs w:val="26"/>
          <w:cs/>
          <w:lang w:bidi="si-LK"/>
        </w:rPr>
        <w:t>නපටිසම්භිදා</w:t>
      </w:r>
      <w:r>
        <w:rPr>
          <w:rFonts w:ascii="UN-Abhaya" w:hAnsi="UN-Abhaya" w:cs="UN-Abhaya"/>
          <w:b/>
          <w:bCs/>
          <w:sz w:val="26"/>
          <w:szCs w:val="26"/>
          <w:lang w:bidi="si-LK"/>
        </w:rPr>
        <w:t xml:space="preserve"> </w:t>
      </w:r>
      <w:r w:rsidRPr="003D51CF">
        <w:rPr>
          <w:rFonts w:ascii="UN-Abhaya" w:hAnsi="UN-Abhaya" w:cs="UN-Abhaya"/>
          <w:b/>
          <w:bCs/>
          <w:sz w:val="26"/>
          <w:szCs w:val="26"/>
          <w:cs/>
          <w:lang w:bidi="si-LK"/>
        </w:rPr>
        <w:t xml:space="preserve">ඤාණ </w:t>
      </w:r>
      <w:r w:rsidRPr="003D51CF">
        <w:rPr>
          <w:rFonts w:ascii="UN-Abhaya" w:hAnsi="UN-Abhaya" w:cs="UN-Abhaya"/>
          <w:sz w:val="26"/>
          <w:szCs w:val="26"/>
          <w:cs/>
          <w:lang w:bidi="si-LK"/>
        </w:rPr>
        <w:t xml:space="preserve">නමි. පටිභානපටිසම්භිදා ඤාණය ඇති කල්හි පැමිණෙන කරුණු අනුව කී ඥනත්‍රය යොදා ක්‍රියා කළ හැකි ය. ඉහත කී ඥනයන්ගෙන් දැනගන්නා ධර්ම උපමා හේතු උදාහරණ සහිතව මැනවින් විස්තර කළ හැකි ය. විභාග කළ හැකි ය. </w:t>
      </w:r>
      <w:r w:rsidRPr="003D51CF">
        <w:rPr>
          <w:rFonts w:ascii="UN-Abhaya" w:hAnsi="UN-Abhaya" w:cs="UN-Abhaya"/>
          <w:b/>
          <w:bCs/>
          <w:sz w:val="26"/>
          <w:szCs w:val="26"/>
          <w:cs/>
          <w:lang w:bidi="si-LK"/>
        </w:rPr>
        <w:t>විභංගපාළියෙහි</w:t>
      </w:r>
      <w:r w:rsidRPr="003D51CF">
        <w:rPr>
          <w:rFonts w:ascii="UN-Abhaya" w:hAnsi="UN-Abhaya" w:cs="UN-Abhaya"/>
          <w:sz w:val="26"/>
          <w:szCs w:val="26"/>
          <w:cs/>
          <w:lang w:bidi="si-LK"/>
        </w:rPr>
        <w:t xml:space="preserve"> පටිසම</w:t>
      </w:r>
      <w:r w:rsidR="00961B65">
        <w:rPr>
          <w:rFonts w:ascii="UN-Abhaya" w:hAnsi="UN-Abhaya" w:cs="UN-Abhaya"/>
          <w:sz w:val="26"/>
          <w:szCs w:val="26"/>
          <w:cs/>
          <w:lang w:bidi="si-LK"/>
        </w:rPr>
        <w:t>්භිදාඤණයෙන් මෙසේ දක්වා ඇත්තේ ය.</w:t>
      </w:r>
    </w:p>
    <w:p w:rsidR="009E5666" w:rsidRPr="00D51CE3" w:rsidRDefault="009E5666" w:rsidP="009E5666">
      <w:pPr>
        <w:ind w:firstLine="720"/>
        <w:jc w:val="both"/>
        <w:rPr>
          <w:rFonts w:ascii="UN-Abhaya" w:hAnsi="UN-Abhaya" w:cs="UN-Abhaya"/>
          <w:sz w:val="26"/>
          <w:szCs w:val="26"/>
        </w:rPr>
      </w:pPr>
      <w:r w:rsidRPr="00D51CE3">
        <w:rPr>
          <w:rFonts w:ascii="UN-Abhaya" w:hAnsi="UN-Abhaya" w:cs="UN-Abhaya"/>
          <w:sz w:val="26"/>
          <w:szCs w:val="26"/>
        </w:rPr>
        <w:t>“</w:t>
      </w:r>
      <w:r w:rsidRPr="00D51CE3">
        <w:rPr>
          <w:rFonts w:ascii="UN-Abhaya" w:hAnsi="UN-Abhaya" w:cs="UN-Abhaya"/>
          <w:sz w:val="26"/>
          <w:szCs w:val="26"/>
          <w:cs/>
          <w:lang w:bidi="si-LK"/>
        </w:rPr>
        <w:t>අ</w:t>
      </w:r>
      <w:r w:rsidR="00D166EF" w:rsidRPr="00D51CE3">
        <w:rPr>
          <w:rFonts w:ascii="UN-Abhaya" w:hAnsi="UN-Abhaya" w:cs="UN-Abhaya"/>
          <w:sz w:val="26"/>
          <w:szCs w:val="26"/>
          <w:cs/>
          <w:lang w:bidi="si-LK"/>
        </w:rPr>
        <w:t>ත්ථෙ</w:t>
      </w:r>
      <w:r w:rsidRPr="00D51CE3">
        <w:rPr>
          <w:rFonts w:ascii="UN-Abhaya" w:hAnsi="UN-Abhaya" w:cs="UN-Abhaya"/>
          <w:sz w:val="26"/>
          <w:szCs w:val="26"/>
          <w:cs/>
          <w:lang w:bidi="si-LK"/>
        </w:rPr>
        <w:t xml:space="preserve"> ඤාණං අත්ථපටිස</w:t>
      </w:r>
      <w:r w:rsidR="009278D4" w:rsidRPr="00D51CE3">
        <w:rPr>
          <w:rFonts w:ascii="UN-Abhaya" w:hAnsi="UN-Abhaya" w:cs="UN-Abhaya"/>
          <w:sz w:val="26"/>
          <w:szCs w:val="26"/>
          <w:cs/>
          <w:lang w:bidi="si-LK"/>
        </w:rPr>
        <w:t>ම්</w:t>
      </w:r>
      <w:r w:rsidRPr="00D51CE3">
        <w:rPr>
          <w:rFonts w:ascii="UN-Abhaya" w:hAnsi="UN-Abhaya" w:cs="UN-Abhaya"/>
          <w:sz w:val="26"/>
          <w:szCs w:val="26"/>
          <w:cs/>
          <w:lang w:bidi="si-LK"/>
        </w:rPr>
        <w:t>භිදා</w:t>
      </w:r>
      <w:r w:rsidRPr="00D51CE3">
        <w:rPr>
          <w:rFonts w:ascii="UN-Abhaya" w:hAnsi="UN-Abhaya" w:cs="UN-Abhaya"/>
          <w:sz w:val="26"/>
          <w:szCs w:val="26"/>
        </w:rPr>
        <w:t xml:space="preserve">, </w:t>
      </w:r>
      <w:r w:rsidRPr="00D51CE3">
        <w:rPr>
          <w:rFonts w:ascii="UN-Abhaya" w:hAnsi="UN-Abhaya" w:cs="UN-Abhaya"/>
          <w:sz w:val="26"/>
          <w:szCs w:val="26"/>
          <w:cs/>
          <w:lang w:bidi="si-LK"/>
        </w:rPr>
        <w:t>ධම්මේ ඤාණං ධම්මපටිසම්භිදා</w:t>
      </w:r>
      <w:r w:rsidRPr="00D51CE3">
        <w:rPr>
          <w:rFonts w:ascii="UN-Abhaya" w:hAnsi="UN-Abhaya" w:cs="UN-Abhaya"/>
          <w:sz w:val="26"/>
          <w:szCs w:val="26"/>
        </w:rPr>
        <w:t xml:space="preserve">, </w:t>
      </w:r>
      <w:r w:rsidR="00D166EF" w:rsidRPr="00D51CE3">
        <w:rPr>
          <w:rFonts w:ascii="UN-Abhaya" w:hAnsi="UN-Abhaya" w:cs="UN-Abhaya"/>
          <w:sz w:val="26"/>
          <w:szCs w:val="26"/>
          <w:cs/>
          <w:lang w:bidi="si-LK"/>
        </w:rPr>
        <w:t>තත්‍ර ධම්ම</w:t>
      </w:r>
      <w:r w:rsidRPr="00D51CE3">
        <w:rPr>
          <w:rFonts w:ascii="UN-Abhaya" w:hAnsi="UN-Abhaya" w:cs="UN-Abhaya"/>
          <w:sz w:val="26"/>
          <w:szCs w:val="26"/>
          <w:cs/>
          <w:lang w:bidi="si-LK"/>
        </w:rPr>
        <w:t>නිරු</w:t>
      </w:r>
      <w:r w:rsidR="00D166EF" w:rsidRPr="00D51CE3">
        <w:rPr>
          <w:rFonts w:ascii="UN-Abhaya" w:hAnsi="UN-Abhaya" w:cs="UN-Abhaya"/>
          <w:sz w:val="26"/>
          <w:szCs w:val="26"/>
          <w:cs/>
          <w:lang w:bidi="si-LK"/>
        </w:rPr>
        <w:t>ත්</w:t>
      </w:r>
      <w:r w:rsidRPr="00D51CE3">
        <w:rPr>
          <w:rFonts w:ascii="UN-Abhaya" w:hAnsi="UN-Abhaya" w:cs="UN-Abhaya"/>
          <w:sz w:val="26"/>
          <w:szCs w:val="26"/>
          <w:cs/>
          <w:lang w:bidi="si-LK"/>
        </w:rPr>
        <w:t>තා</w:t>
      </w:r>
      <w:r w:rsidR="009278D4" w:rsidRPr="00D51CE3">
        <w:rPr>
          <w:rFonts w:ascii="UN-Abhaya" w:hAnsi="UN-Abhaya" w:cs="UN-Abhaya"/>
          <w:sz w:val="26"/>
          <w:szCs w:val="26"/>
          <w:cs/>
          <w:lang w:bidi="si-LK"/>
        </w:rPr>
        <w:t>භි</w:t>
      </w:r>
      <w:r w:rsidRPr="00D51CE3">
        <w:rPr>
          <w:rFonts w:ascii="UN-Abhaya" w:hAnsi="UN-Abhaya" w:cs="UN-Abhaya"/>
          <w:sz w:val="26"/>
          <w:szCs w:val="26"/>
          <w:cs/>
          <w:lang w:bidi="si-LK"/>
        </w:rPr>
        <w:t>ලාපෙ ඤාණං නිරුත්තිපටිසම්භිදා</w:t>
      </w:r>
      <w:r w:rsidRPr="00D51CE3">
        <w:rPr>
          <w:rFonts w:ascii="UN-Abhaya" w:hAnsi="UN-Abhaya" w:cs="UN-Abhaya"/>
          <w:sz w:val="26"/>
          <w:szCs w:val="26"/>
        </w:rPr>
        <w:t xml:space="preserve">, </w:t>
      </w:r>
      <w:r w:rsidRPr="00D51CE3">
        <w:rPr>
          <w:rFonts w:ascii="UN-Abhaya" w:hAnsi="UN-Abhaya" w:cs="UN-Abhaya"/>
          <w:sz w:val="26"/>
          <w:szCs w:val="26"/>
          <w:cs/>
          <w:lang w:bidi="si-LK"/>
        </w:rPr>
        <w:t>ඤුණෙසු ඤාණං පටි</w:t>
      </w:r>
      <w:r w:rsidR="005941EF" w:rsidRPr="005941EF">
        <w:rPr>
          <w:rFonts w:ascii="UN-Abhaya" w:hAnsi="UN-Abhaya" w:cs="UN-Abhaya"/>
          <w:sz w:val="26"/>
          <w:szCs w:val="26"/>
          <w:cs/>
          <w:lang w:bidi="si-LK"/>
        </w:rPr>
        <w:t>භා</w:t>
      </w:r>
      <w:r w:rsidRPr="00D51CE3">
        <w:rPr>
          <w:rFonts w:ascii="UN-Abhaya" w:hAnsi="UN-Abhaya" w:cs="UN-Abhaya"/>
          <w:sz w:val="26"/>
          <w:szCs w:val="26"/>
          <w:cs/>
          <w:lang w:bidi="si-LK"/>
        </w:rPr>
        <w:t>නපටිසම්භිදා.</w:t>
      </w:r>
    </w:p>
    <w:p w:rsidR="009E5666" w:rsidRPr="003D51CF" w:rsidRDefault="009E5666" w:rsidP="009E5666">
      <w:pPr>
        <w:ind w:firstLine="720"/>
        <w:jc w:val="both"/>
        <w:rPr>
          <w:rFonts w:ascii="UN-Abhaya" w:hAnsi="UN-Abhaya" w:cs="UN-Abhaya"/>
          <w:sz w:val="26"/>
          <w:szCs w:val="26"/>
        </w:rPr>
      </w:pPr>
      <w:r w:rsidRPr="003D51CF">
        <w:rPr>
          <w:rFonts w:ascii="UN-Abhaya" w:hAnsi="UN-Abhaya" w:cs="UN-Abhaya"/>
          <w:sz w:val="26"/>
          <w:szCs w:val="26"/>
          <w:cs/>
          <w:lang w:bidi="si-LK"/>
        </w:rPr>
        <w:t>ඉධ භික්</w:t>
      </w:r>
      <w:r w:rsidR="00D36737" w:rsidRPr="00D36737">
        <w:rPr>
          <w:rFonts w:ascii="UN-Abhaya" w:hAnsi="UN-Abhaya" w:cs="UN-Abhaya"/>
          <w:sz w:val="26"/>
          <w:szCs w:val="26"/>
          <w:cs/>
          <w:lang w:bidi="si-LK"/>
        </w:rPr>
        <w:t>ඛු</w:t>
      </w:r>
      <w:r w:rsidRPr="003D51CF">
        <w:rPr>
          <w:rFonts w:ascii="UN-Abhaya" w:hAnsi="UN-Abhaya" w:cs="UN-Abhaya"/>
          <w:sz w:val="26"/>
          <w:szCs w:val="26"/>
          <w:cs/>
          <w:lang w:bidi="si-LK"/>
        </w:rPr>
        <w:t xml:space="preserve"> ධම්මං ජානාති</w:t>
      </w:r>
      <w:r w:rsidRPr="003D51CF">
        <w:rPr>
          <w:rFonts w:ascii="UN-Abhaya" w:hAnsi="UN-Abhaya" w:cs="UN-Abhaya"/>
          <w:sz w:val="26"/>
          <w:szCs w:val="26"/>
        </w:rPr>
        <w:t xml:space="preserve">, </w:t>
      </w:r>
      <w:r>
        <w:rPr>
          <w:rFonts w:ascii="UN-Abhaya" w:hAnsi="UN-Abhaya" w:cs="UN-Abhaya"/>
          <w:sz w:val="26"/>
          <w:szCs w:val="26"/>
          <w:cs/>
          <w:lang w:bidi="si-LK"/>
        </w:rPr>
        <w:t>සුත්තං ගෙය්‍යං</w:t>
      </w:r>
      <w:r>
        <w:rPr>
          <w:rFonts w:ascii="UN-Abhaya" w:hAnsi="UN-Abhaya" w:cs="UN-Abhaya"/>
          <w:sz w:val="26"/>
          <w:szCs w:val="26"/>
          <w:lang w:bidi="si-LK"/>
        </w:rPr>
        <w:t xml:space="preserve"> </w:t>
      </w:r>
      <w:r w:rsidRPr="003D51CF">
        <w:rPr>
          <w:rFonts w:ascii="UN-Abhaya" w:hAnsi="UN-Abhaya" w:cs="UN-Abhaya"/>
          <w:sz w:val="26"/>
          <w:szCs w:val="26"/>
          <w:cs/>
          <w:lang w:bidi="si-LK"/>
        </w:rPr>
        <w:t>වෙය්‍යකෙරණං ගාථා උදානං ඉතිවුත්තකං ජාකතං අබ්භුතධම්මං වෙදල්ලං</w:t>
      </w:r>
      <w:r w:rsidRPr="003D51CF">
        <w:rPr>
          <w:rFonts w:ascii="UN-Abhaya" w:hAnsi="UN-Abhaya" w:cs="UN-Abhaya"/>
          <w:sz w:val="26"/>
          <w:szCs w:val="26"/>
        </w:rPr>
        <w:t xml:space="preserve">, </w:t>
      </w:r>
      <w:r w:rsidRPr="003D51CF">
        <w:rPr>
          <w:rFonts w:ascii="UN-Abhaya" w:hAnsi="UN-Abhaya" w:cs="UN-Abhaya"/>
          <w:sz w:val="26"/>
          <w:szCs w:val="26"/>
          <w:cs/>
          <w:lang w:bidi="si-LK"/>
        </w:rPr>
        <w:t>අයං ධම්මපටිසම්භිදා</w:t>
      </w:r>
      <w:r w:rsidRPr="003D51CF">
        <w:rPr>
          <w:rFonts w:ascii="UN-Abhaya" w:hAnsi="UN-Abhaya" w:cs="UN-Abhaya"/>
          <w:sz w:val="26"/>
          <w:szCs w:val="26"/>
        </w:rPr>
        <w:t xml:space="preserve">, </w:t>
      </w:r>
      <w:r w:rsidRPr="003D51CF">
        <w:rPr>
          <w:rFonts w:ascii="UN-Abhaya" w:hAnsi="UN-Abhaya" w:cs="UN-Abhaya"/>
          <w:sz w:val="26"/>
          <w:szCs w:val="26"/>
          <w:cs/>
          <w:lang w:bidi="si-LK"/>
        </w:rPr>
        <w:t>යො තස්ස තස්සෙව භාසිතස්ස අත්ථං ජානාති</w:t>
      </w:r>
      <w:r w:rsidRPr="003D51CF">
        <w:rPr>
          <w:rFonts w:ascii="UN-Abhaya" w:hAnsi="UN-Abhaya" w:cs="UN-Abhaya"/>
          <w:sz w:val="26"/>
          <w:szCs w:val="26"/>
        </w:rPr>
        <w:t xml:space="preserve">, </w:t>
      </w:r>
      <w:r w:rsidRPr="003D51CF">
        <w:rPr>
          <w:rFonts w:ascii="UN-Abhaya" w:hAnsi="UN-Abhaya" w:cs="UN-Abhaya"/>
          <w:sz w:val="26"/>
          <w:szCs w:val="26"/>
          <w:cs/>
          <w:lang w:bidi="si-LK"/>
        </w:rPr>
        <w:t xml:space="preserve">අයං ඉමස්ස </w:t>
      </w:r>
      <w:r w:rsidR="00D36737" w:rsidRPr="003D51CF">
        <w:rPr>
          <w:rFonts w:ascii="UN-Abhaya" w:hAnsi="UN-Abhaya" w:cs="UN-Abhaya"/>
          <w:sz w:val="26"/>
          <w:szCs w:val="26"/>
          <w:cs/>
          <w:lang w:bidi="si-LK"/>
        </w:rPr>
        <w:t>භා</w:t>
      </w:r>
      <w:r w:rsidRPr="003D51CF">
        <w:rPr>
          <w:rFonts w:ascii="UN-Abhaya" w:hAnsi="UN-Abhaya" w:cs="UN-Abhaya"/>
          <w:sz w:val="26"/>
          <w:szCs w:val="26"/>
          <w:cs/>
          <w:lang w:bidi="si-LK"/>
        </w:rPr>
        <w:t>සිතස්ස අත්ථො</w:t>
      </w:r>
      <w:r w:rsidRPr="003D51CF">
        <w:rPr>
          <w:rFonts w:ascii="UN-Abhaya" w:hAnsi="UN-Abhaya" w:cs="UN-Abhaya"/>
          <w:sz w:val="26"/>
          <w:szCs w:val="26"/>
        </w:rPr>
        <w:t xml:space="preserve">, </w:t>
      </w:r>
      <w:r w:rsidRPr="003D51CF">
        <w:rPr>
          <w:rFonts w:ascii="UN-Abhaya" w:hAnsi="UN-Abhaya" w:cs="UN-Abhaya"/>
          <w:sz w:val="26"/>
          <w:szCs w:val="26"/>
          <w:cs/>
          <w:lang w:bidi="si-LK"/>
        </w:rPr>
        <w:t>අයං ඉමස්ස භාසිතස්ස අත්ථොති අයං වුච්චති අත්ථපටිසම්භිදා</w:t>
      </w:r>
      <w:r w:rsidRPr="003D51CF">
        <w:rPr>
          <w:rFonts w:ascii="UN-Abhaya" w:hAnsi="UN-Abhaya" w:cs="UN-Abhaya"/>
          <w:sz w:val="26"/>
          <w:szCs w:val="26"/>
        </w:rPr>
        <w:t xml:space="preserve">, </w:t>
      </w:r>
      <w:r w:rsidRPr="003D51CF">
        <w:rPr>
          <w:rFonts w:ascii="UN-Abhaya" w:hAnsi="UN-Abhaya" w:cs="UN-Abhaya"/>
          <w:sz w:val="26"/>
          <w:szCs w:val="26"/>
          <w:cs/>
          <w:lang w:bidi="si-LK"/>
        </w:rPr>
        <w:t>තත්‍ර ධම්මනිරුත්තාහිලාපෙ ඤාණං නිරුත්තිපටිස</w:t>
      </w:r>
      <w:r w:rsidR="00D36737" w:rsidRPr="003D51CF">
        <w:rPr>
          <w:rFonts w:ascii="UN-Abhaya" w:hAnsi="UN-Abhaya" w:cs="UN-Abhaya"/>
          <w:sz w:val="26"/>
          <w:szCs w:val="26"/>
          <w:cs/>
          <w:lang w:bidi="si-LK"/>
        </w:rPr>
        <w:t>ම්</w:t>
      </w:r>
      <w:r w:rsidRPr="003D51CF">
        <w:rPr>
          <w:rFonts w:ascii="UN-Abhaya" w:hAnsi="UN-Abhaya" w:cs="UN-Abhaya"/>
          <w:sz w:val="26"/>
          <w:szCs w:val="26"/>
          <w:cs/>
          <w:lang w:bidi="si-LK"/>
        </w:rPr>
        <w:t>භිදා</w:t>
      </w:r>
      <w:r w:rsidRPr="003D51CF">
        <w:rPr>
          <w:rFonts w:ascii="UN-Abhaya" w:hAnsi="UN-Abhaya" w:cs="UN-Abhaya"/>
          <w:sz w:val="26"/>
          <w:szCs w:val="26"/>
        </w:rPr>
        <w:t xml:space="preserve">, </w:t>
      </w:r>
      <w:r w:rsidRPr="003D51CF">
        <w:rPr>
          <w:rFonts w:ascii="UN-Abhaya" w:hAnsi="UN-Abhaya" w:cs="UN-Abhaya"/>
          <w:sz w:val="26"/>
          <w:szCs w:val="26"/>
          <w:cs/>
          <w:lang w:bidi="si-LK"/>
        </w:rPr>
        <w:t>ඤාණේසු ඤණං පටිහාන පටිසම්භිදා</w:t>
      </w:r>
      <w:r w:rsidRPr="003D51CF">
        <w:rPr>
          <w:rFonts w:ascii="UN-Abhaya" w:hAnsi="UN-Abhaya" w:cs="UN-Abhaya"/>
          <w:sz w:val="26"/>
          <w:szCs w:val="26"/>
        </w:rPr>
        <w:t>”</w:t>
      </w:r>
    </w:p>
    <w:p w:rsidR="009E5666" w:rsidRPr="003D51CF" w:rsidRDefault="009E5666" w:rsidP="009E5666">
      <w:pPr>
        <w:ind w:firstLine="720"/>
        <w:jc w:val="both"/>
        <w:rPr>
          <w:rFonts w:ascii="UN-Abhaya" w:hAnsi="UN-Abhaya" w:cs="UN-Abhaya"/>
          <w:sz w:val="26"/>
          <w:szCs w:val="26"/>
        </w:rPr>
      </w:pPr>
      <w:r w:rsidRPr="003D51CF">
        <w:rPr>
          <w:rFonts w:ascii="UN-Abhaya" w:hAnsi="UN-Abhaya" w:cs="UN-Abhaya"/>
          <w:sz w:val="26"/>
          <w:szCs w:val="26"/>
          <w:cs/>
          <w:lang w:bidi="si-LK"/>
        </w:rPr>
        <w:lastRenderedPageBreak/>
        <w:t>ප්‍රතිසංවිත්ඥාන පෘථග්ජනයන්ට නො ලැබෙන ආර්‍ය්‍යයන්ට පමණක් ආර්‍ය්‍යමාර්ගානුභාවයෙන් ලැබුන ඥාන විශේෂයකි. පටිසම්භිදාලාභි පෘථග්ජනයෝ නැතහ. පටිසම්භිදාවට නො පැමිණි ආර්‍ය්‍යයෝ ද නැතහ. එහෙත් ආර්‍ය්‍යඵලයට පැමිණිමෙන් ලැබෙන පටිසම්භිදාඤණ</w:t>
      </w:r>
      <w:r w:rsidRPr="003D51CF">
        <w:rPr>
          <w:rFonts w:ascii="UN-Abhaya" w:hAnsi="UN-Abhaya" w:cs="UN-Abhaya"/>
          <w:sz w:val="26"/>
          <w:szCs w:val="26"/>
          <w:lang w:bidi="si-LK"/>
        </w:rPr>
        <w:t xml:space="preserve"> </w:t>
      </w:r>
      <w:r w:rsidRPr="003D51CF">
        <w:rPr>
          <w:rFonts w:ascii="UN-Abhaya" w:hAnsi="UN-Abhaya" w:cs="UN-Abhaya"/>
          <w:sz w:val="26"/>
          <w:szCs w:val="26"/>
          <w:cs/>
          <w:lang w:bidi="si-LK"/>
        </w:rPr>
        <w:t>සියලූ ආර්‍ය්‍යයන්ට ප්‍රබෝධ වන්නේ නො</w:t>
      </w:r>
      <w:r>
        <w:rPr>
          <w:rFonts w:ascii="UN-Abhaya" w:hAnsi="UN-Abhaya" w:cs="UN-Abhaya"/>
          <w:sz w:val="26"/>
          <w:szCs w:val="26"/>
          <w:lang w:bidi="si-LK"/>
        </w:rPr>
        <w:t xml:space="preserve"> </w:t>
      </w:r>
      <w:r w:rsidRPr="003D51CF">
        <w:rPr>
          <w:rFonts w:ascii="UN-Abhaya" w:hAnsi="UN-Abhaya" w:cs="UN-Abhaya"/>
          <w:sz w:val="26"/>
          <w:szCs w:val="26"/>
          <w:cs/>
          <w:lang w:bidi="si-LK"/>
        </w:rPr>
        <w:t xml:space="preserve">වේ. එය දියුණු වූවෝ පටිසම්භිදාපත්ත යන විශේෂනාමයෙන් හදුන්වන් ලැබෙත්. පටිසම්භිදාපන්න යන නාමයෙන් හදුන්වන ආර්‍ය්‍යයෝ </w:t>
      </w:r>
      <w:r w:rsidR="00BE7834">
        <w:rPr>
          <w:rFonts w:ascii="UN-Abhaya" w:hAnsi="UN-Abhaya" w:cs="UN-Abhaya"/>
          <w:sz w:val="26"/>
          <w:szCs w:val="26"/>
          <w:cs/>
          <w:lang w:bidi="si-LK"/>
        </w:rPr>
        <w:t>බුද්ධ</w:t>
      </w:r>
      <w:r w:rsidRPr="003D51CF">
        <w:rPr>
          <w:rFonts w:ascii="UN-Abhaya" w:hAnsi="UN-Abhaya" w:cs="UN-Abhaya"/>
          <w:sz w:val="26"/>
          <w:szCs w:val="26"/>
          <w:cs/>
          <w:lang w:bidi="si-LK"/>
        </w:rPr>
        <w:t xml:space="preserve">කාලයෙහි ද සුලභ නො වූහ. ඇතැම් අර්‍ය්‍යයන් හට ශෛක්ෂ කාලයේ දී ම ද පටිසම්භිදාඤාණය ප්‍රබෝධ වේ. දියුණු වේ. </w:t>
      </w:r>
      <w:r w:rsidRPr="003D51CF">
        <w:rPr>
          <w:rFonts w:ascii="UN-Abhaya" w:hAnsi="UN-Abhaya" w:cs="UN-Abhaya"/>
          <w:b/>
          <w:bCs/>
          <w:sz w:val="26"/>
          <w:szCs w:val="26"/>
          <w:cs/>
          <w:lang w:bidi="si-LK"/>
        </w:rPr>
        <w:t>ආනන්ද</w:t>
      </w:r>
      <w:r w:rsidR="00B70373">
        <w:rPr>
          <w:rFonts w:ascii="UN-Abhaya" w:hAnsi="UN-Abhaya" w:cs="UN-Abhaya"/>
          <w:sz w:val="26"/>
          <w:szCs w:val="26"/>
          <w:cs/>
          <w:lang w:bidi="si-LK"/>
        </w:rPr>
        <w:t xml:space="preserve"> ස්ථවීරයන් වහන්සේ</w:t>
      </w:r>
      <w:r w:rsidRPr="003D51CF">
        <w:rPr>
          <w:rFonts w:ascii="UN-Abhaya" w:hAnsi="UN-Abhaya" w:cs="UN-Abhaya"/>
          <w:sz w:val="26"/>
          <w:szCs w:val="26"/>
        </w:rPr>
        <w:t xml:space="preserve">, </w:t>
      </w:r>
      <w:r w:rsidRPr="003D51CF">
        <w:rPr>
          <w:rFonts w:ascii="UN-Abhaya" w:hAnsi="UN-Abhaya" w:cs="UN-Abhaya"/>
          <w:b/>
          <w:bCs/>
          <w:sz w:val="26"/>
          <w:szCs w:val="26"/>
          <w:cs/>
          <w:lang w:bidi="si-LK"/>
        </w:rPr>
        <w:t>චිත්‍ර</w:t>
      </w:r>
      <w:r w:rsidRPr="003D51CF">
        <w:rPr>
          <w:rFonts w:ascii="UN-Abhaya" w:hAnsi="UN-Abhaya" w:cs="UN-Abhaya"/>
          <w:sz w:val="26"/>
          <w:szCs w:val="26"/>
          <w:cs/>
          <w:lang w:bidi="si-LK"/>
        </w:rPr>
        <w:t xml:space="preserve"> ගෘහපති</w:t>
      </w:r>
      <w:r w:rsidRPr="003D51CF">
        <w:rPr>
          <w:rFonts w:ascii="UN-Abhaya" w:hAnsi="UN-Abhaya" w:cs="UN-Abhaya"/>
          <w:sz w:val="26"/>
          <w:szCs w:val="26"/>
        </w:rPr>
        <w:t xml:space="preserve">, </w:t>
      </w:r>
      <w:r w:rsidRPr="003D51CF">
        <w:rPr>
          <w:rFonts w:ascii="UN-Abhaya" w:hAnsi="UN-Abhaya" w:cs="UN-Abhaya"/>
          <w:b/>
          <w:bCs/>
          <w:sz w:val="26"/>
          <w:szCs w:val="26"/>
          <w:cs/>
          <w:lang w:bidi="si-LK"/>
        </w:rPr>
        <w:t>ධම්මික</w:t>
      </w:r>
      <w:r w:rsidRPr="003D51CF">
        <w:rPr>
          <w:rFonts w:ascii="UN-Abhaya" w:hAnsi="UN-Abhaya" w:cs="UN-Abhaya"/>
          <w:sz w:val="26"/>
          <w:szCs w:val="26"/>
          <w:cs/>
          <w:lang w:bidi="si-LK"/>
        </w:rPr>
        <w:t xml:space="preserve"> උපාසක</w:t>
      </w:r>
      <w:r w:rsidRPr="003D51CF">
        <w:rPr>
          <w:rFonts w:ascii="UN-Abhaya" w:hAnsi="UN-Abhaya" w:cs="UN-Abhaya"/>
          <w:sz w:val="26"/>
          <w:szCs w:val="26"/>
        </w:rPr>
        <w:t xml:space="preserve">, </w:t>
      </w:r>
      <w:r w:rsidRPr="00B70373">
        <w:rPr>
          <w:rFonts w:ascii="UN-Abhaya" w:hAnsi="UN-Abhaya" w:cs="UN-Abhaya"/>
          <w:b/>
          <w:bCs/>
          <w:sz w:val="26"/>
          <w:szCs w:val="26"/>
          <w:cs/>
          <w:lang w:bidi="si-LK"/>
        </w:rPr>
        <w:t>උපාලි</w:t>
      </w:r>
      <w:r>
        <w:rPr>
          <w:rFonts w:ascii="UN-Abhaya" w:hAnsi="UN-Abhaya" w:cs="UN-Abhaya"/>
          <w:sz w:val="26"/>
          <w:szCs w:val="26"/>
          <w:cs/>
          <w:lang w:bidi="si-LK"/>
        </w:rPr>
        <w:t xml:space="preserve"> ගෘ</w:t>
      </w:r>
      <w:r w:rsidRPr="003D51CF">
        <w:rPr>
          <w:rFonts w:ascii="UN-Abhaya" w:hAnsi="UN-Abhaya" w:cs="UN-Abhaya"/>
          <w:sz w:val="26"/>
          <w:szCs w:val="26"/>
          <w:cs/>
          <w:lang w:bidi="si-LK"/>
        </w:rPr>
        <w:t>හපති</w:t>
      </w:r>
      <w:r w:rsidRPr="003D51CF">
        <w:rPr>
          <w:rFonts w:ascii="UN-Abhaya" w:hAnsi="UN-Abhaya" w:cs="UN-Abhaya"/>
          <w:sz w:val="26"/>
          <w:szCs w:val="26"/>
        </w:rPr>
        <w:t xml:space="preserve">, </w:t>
      </w:r>
      <w:r w:rsidRPr="003D51CF">
        <w:rPr>
          <w:rFonts w:ascii="UN-Abhaya" w:hAnsi="UN-Abhaya" w:cs="UN-Abhaya"/>
          <w:b/>
          <w:bCs/>
          <w:sz w:val="26"/>
          <w:szCs w:val="26"/>
          <w:cs/>
          <w:lang w:bidi="si-LK"/>
        </w:rPr>
        <w:t>ඛුජ්ජුත්තරා</w:t>
      </w:r>
      <w:r w:rsidRPr="003D51CF">
        <w:rPr>
          <w:rFonts w:ascii="UN-Abhaya" w:hAnsi="UN-Abhaya" w:cs="UN-Abhaya"/>
          <w:sz w:val="26"/>
          <w:szCs w:val="26"/>
          <w:cs/>
          <w:lang w:bidi="si-LK"/>
        </w:rPr>
        <w:t xml:space="preserve"> යන අයට ශෛක්ෂකාලයේ දී ම පටිසම්භිදාව දියුණු විය. </w:t>
      </w:r>
      <w:r w:rsidRPr="003D51CF">
        <w:rPr>
          <w:rFonts w:ascii="UN-Abhaya" w:hAnsi="UN-Abhaya" w:cs="UN-Abhaya"/>
          <w:b/>
          <w:bCs/>
          <w:sz w:val="26"/>
          <w:szCs w:val="26"/>
          <w:cs/>
          <w:lang w:bidi="si-LK"/>
        </w:rPr>
        <w:t>ශාරිපුත්‍ර</w:t>
      </w:r>
      <w:r w:rsidRPr="003D51CF">
        <w:rPr>
          <w:rFonts w:ascii="UN-Abhaya" w:hAnsi="UN-Abhaya" w:cs="UN-Abhaya"/>
          <w:sz w:val="26"/>
          <w:szCs w:val="26"/>
          <w:cs/>
          <w:lang w:bidi="si-LK"/>
        </w:rPr>
        <w:t xml:space="preserve"> ස්ථවීරයන් වහන්සෙ</w:t>
      </w:r>
      <w:r w:rsidRPr="003D51CF">
        <w:rPr>
          <w:rFonts w:ascii="UN-Abhaya" w:hAnsi="UN-Abhaya" w:cs="UN-Abhaya"/>
          <w:sz w:val="26"/>
          <w:szCs w:val="26"/>
        </w:rPr>
        <w:t xml:space="preserve">, </w:t>
      </w:r>
      <w:r w:rsidRPr="003D51CF">
        <w:rPr>
          <w:rFonts w:ascii="UN-Abhaya" w:hAnsi="UN-Abhaya" w:cs="UN-Abhaya"/>
          <w:b/>
          <w:bCs/>
          <w:sz w:val="26"/>
          <w:szCs w:val="26"/>
          <w:cs/>
          <w:lang w:bidi="si-LK"/>
        </w:rPr>
        <w:t>මුගලන්</w:t>
      </w:r>
      <w:r w:rsidRPr="003D51CF">
        <w:rPr>
          <w:rFonts w:ascii="UN-Abhaya" w:hAnsi="UN-Abhaya" w:cs="UN-Abhaya"/>
          <w:sz w:val="26"/>
          <w:szCs w:val="26"/>
          <w:cs/>
          <w:lang w:bidi="si-LK"/>
        </w:rPr>
        <w:t xml:space="preserve"> තෙරුන් වහන්සේ </w:t>
      </w:r>
      <w:r w:rsidRPr="003D51CF">
        <w:rPr>
          <w:rFonts w:ascii="UN-Abhaya" w:hAnsi="UN-Abhaya" w:cs="UN-Abhaya"/>
          <w:sz w:val="26"/>
          <w:szCs w:val="26"/>
        </w:rPr>
        <w:t xml:space="preserve">, </w:t>
      </w:r>
      <w:r w:rsidRPr="003D51CF">
        <w:rPr>
          <w:rFonts w:ascii="UN-Abhaya" w:hAnsi="UN-Abhaya" w:cs="UN-Abhaya"/>
          <w:b/>
          <w:bCs/>
          <w:sz w:val="26"/>
          <w:szCs w:val="26"/>
          <w:cs/>
          <w:lang w:bidi="si-LK"/>
        </w:rPr>
        <w:t>මහකසුප්</w:t>
      </w:r>
      <w:r w:rsidRPr="003D51CF">
        <w:rPr>
          <w:rFonts w:ascii="UN-Abhaya" w:hAnsi="UN-Abhaya" w:cs="UN-Abhaya"/>
          <w:sz w:val="26"/>
          <w:szCs w:val="26"/>
          <w:cs/>
          <w:lang w:bidi="si-LK"/>
        </w:rPr>
        <w:t xml:space="preserve"> තෙරුන් වහන්සේ</w:t>
      </w:r>
      <w:r w:rsidRPr="003D51CF">
        <w:rPr>
          <w:rFonts w:ascii="UN-Abhaya" w:hAnsi="UN-Abhaya" w:cs="UN-Abhaya"/>
          <w:sz w:val="26"/>
          <w:szCs w:val="26"/>
        </w:rPr>
        <w:t xml:space="preserve">, </w:t>
      </w:r>
      <w:r w:rsidRPr="003D51CF">
        <w:rPr>
          <w:rFonts w:ascii="UN-Abhaya" w:hAnsi="UN-Abhaya" w:cs="UN-Abhaya"/>
          <w:b/>
          <w:bCs/>
          <w:sz w:val="26"/>
          <w:szCs w:val="26"/>
          <w:cs/>
          <w:lang w:bidi="si-LK"/>
        </w:rPr>
        <w:t>මහාකච්චායන</w:t>
      </w:r>
      <w:r w:rsidRPr="003D51CF">
        <w:rPr>
          <w:rFonts w:ascii="UN-Abhaya" w:hAnsi="UN-Abhaya" w:cs="UN-Abhaya"/>
          <w:sz w:val="26"/>
          <w:szCs w:val="26"/>
          <w:cs/>
          <w:lang w:bidi="si-LK"/>
        </w:rPr>
        <w:t xml:space="preserve"> තෙරුන් වහන්සේ</w:t>
      </w:r>
      <w:r w:rsidRPr="003D51CF">
        <w:rPr>
          <w:rFonts w:ascii="UN-Abhaya" w:hAnsi="UN-Abhaya" w:cs="UN-Abhaya"/>
          <w:sz w:val="26"/>
          <w:szCs w:val="26"/>
        </w:rPr>
        <w:t xml:space="preserve">, </w:t>
      </w:r>
      <w:r w:rsidRPr="00B70373">
        <w:rPr>
          <w:rFonts w:ascii="UN-Abhaya" w:hAnsi="UN-Abhaya" w:cs="UN-Abhaya"/>
          <w:b/>
          <w:bCs/>
          <w:sz w:val="26"/>
          <w:szCs w:val="26"/>
          <w:cs/>
          <w:lang w:bidi="si-LK"/>
        </w:rPr>
        <w:t>මහාකොට්ඨීත</w:t>
      </w:r>
      <w:r w:rsidRPr="003D51CF">
        <w:rPr>
          <w:rFonts w:ascii="UN-Abhaya" w:hAnsi="UN-Abhaya" w:cs="UN-Abhaya"/>
          <w:sz w:val="26"/>
          <w:szCs w:val="26"/>
          <w:cs/>
          <w:lang w:bidi="si-LK"/>
        </w:rPr>
        <w:t xml:space="preserve"> තෙරුන් වහන්සේ අතුළු මහා</w:t>
      </w:r>
      <w:r w:rsidR="00B70373" w:rsidRPr="00B70373">
        <w:rPr>
          <w:rFonts w:ascii="UN-Abhaya" w:hAnsi="UN-Abhaya" w:cs="UN-Abhaya"/>
          <w:sz w:val="26"/>
          <w:szCs w:val="26"/>
          <w:cs/>
          <w:lang w:bidi="si-LK"/>
        </w:rPr>
        <w:t>ශ්‍රා</w:t>
      </w:r>
      <w:r w:rsidRPr="003D51CF">
        <w:rPr>
          <w:rFonts w:ascii="UN-Abhaya" w:hAnsi="UN-Abhaya" w:cs="UN-Abhaya"/>
          <w:sz w:val="26"/>
          <w:szCs w:val="26"/>
          <w:cs/>
          <w:lang w:bidi="si-LK"/>
        </w:rPr>
        <w:t>වකයන් වහන්සේලාට රහත් වීමෙන් පටිසම්භිදාඤාණය ප්‍රබෝධ විය. ඉන්</w:t>
      </w:r>
      <w:r w:rsidR="002A05D6" w:rsidRPr="002A05D6">
        <w:rPr>
          <w:rFonts w:ascii="UN-Abhaya" w:hAnsi="UN-Abhaya" w:cs="UN-Abhaya"/>
          <w:sz w:val="26"/>
          <w:szCs w:val="26"/>
          <w:cs/>
          <w:lang w:bidi="si-LK"/>
        </w:rPr>
        <w:t>ද්‍රි</w:t>
      </w:r>
      <w:r w:rsidRPr="003D51CF">
        <w:rPr>
          <w:rFonts w:ascii="UN-Abhaya" w:hAnsi="UN-Abhaya" w:cs="UN-Abhaya"/>
          <w:sz w:val="26"/>
          <w:szCs w:val="26"/>
          <w:cs/>
          <w:lang w:bidi="si-LK"/>
        </w:rPr>
        <w:t>යපරෝපරියත්තඤාණය</w:t>
      </w:r>
      <w:r w:rsidRPr="003D51CF">
        <w:rPr>
          <w:rFonts w:ascii="UN-Abhaya" w:hAnsi="UN-Abhaya" w:cs="UN-Abhaya"/>
          <w:sz w:val="26"/>
          <w:szCs w:val="26"/>
        </w:rPr>
        <w:t xml:space="preserve">, </w:t>
      </w:r>
      <w:r w:rsidR="002A05D6">
        <w:rPr>
          <w:rFonts w:ascii="UN-Abhaya" w:hAnsi="UN-Abhaya" w:cs="UN-Abhaya"/>
          <w:sz w:val="26"/>
          <w:szCs w:val="26"/>
          <w:cs/>
          <w:lang w:bidi="si-LK"/>
        </w:rPr>
        <w:t>ආසයානුස</w:t>
      </w:r>
      <w:r w:rsidR="002A05D6" w:rsidRPr="003D51CF">
        <w:rPr>
          <w:rFonts w:ascii="UN-Abhaya" w:hAnsi="UN-Abhaya" w:cs="UN-Abhaya"/>
          <w:sz w:val="26"/>
          <w:szCs w:val="26"/>
          <w:cs/>
          <w:lang w:bidi="si-LK"/>
        </w:rPr>
        <w:t>ය</w:t>
      </w:r>
      <w:r w:rsidRPr="003D51CF">
        <w:rPr>
          <w:rFonts w:ascii="UN-Abhaya" w:hAnsi="UN-Abhaya" w:cs="UN-Abhaya"/>
          <w:sz w:val="26"/>
          <w:szCs w:val="26"/>
          <w:cs/>
          <w:lang w:bidi="si-LK"/>
        </w:rPr>
        <w:t xml:space="preserve">ඤාණය යන </w:t>
      </w:r>
      <w:r>
        <w:rPr>
          <w:rFonts w:ascii="UN-Abhaya" w:hAnsi="UN-Abhaya" w:cs="UN-Abhaya"/>
          <w:sz w:val="26"/>
          <w:szCs w:val="26"/>
          <w:cs/>
          <w:lang w:bidi="si-LK"/>
        </w:rPr>
        <w:t>බු</w:t>
      </w:r>
      <w:r w:rsidR="007402C0">
        <w:rPr>
          <w:rFonts w:ascii="UN-Abhaya" w:hAnsi="UN-Abhaya" w:cs="UN-Abhaya"/>
          <w:sz w:val="26"/>
          <w:szCs w:val="26"/>
          <w:cs/>
          <w:lang w:bidi="si-LK"/>
        </w:rPr>
        <w:t>ද්ධ</w:t>
      </w:r>
      <w:r>
        <w:rPr>
          <w:rFonts w:ascii="UN-Abhaya" w:hAnsi="UN-Abhaya" w:cs="UN-Abhaya"/>
          <w:sz w:val="26"/>
          <w:szCs w:val="26"/>
          <w:cs/>
          <w:lang w:bidi="si-LK"/>
        </w:rPr>
        <w:t>ඤණ දෙක සම්මාසම්බුද්ධ</w:t>
      </w:r>
      <w:r w:rsidRPr="003D51CF">
        <w:rPr>
          <w:rFonts w:ascii="UN-Abhaya" w:hAnsi="UN-Abhaya" w:cs="UN-Abhaya"/>
          <w:sz w:val="26"/>
          <w:szCs w:val="26"/>
          <w:cs/>
          <w:lang w:bidi="si-LK"/>
        </w:rPr>
        <w:t>ගුණය වර්ණනාවෙහි විස්තර කරන ලදී.</w:t>
      </w:r>
    </w:p>
    <w:p w:rsidR="009E5666" w:rsidRPr="003D51CF" w:rsidRDefault="009E5666" w:rsidP="00534C6E">
      <w:pPr>
        <w:pStyle w:val="Heading2"/>
      </w:pPr>
      <w:bookmarkStart w:id="201" w:name="_Toc459471921"/>
      <w:bookmarkStart w:id="202" w:name="_Toc459472197"/>
      <w:bookmarkStart w:id="203" w:name="_Toc459473146"/>
      <w:r w:rsidRPr="003D51CF">
        <w:rPr>
          <w:cs/>
        </w:rPr>
        <w:t>යමකප්‍රාතිහාර්ය්‍ය ඥානය</w:t>
      </w:r>
      <w:bookmarkEnd w:id="201"/>
      <w:bookmarkEnd w:id="202"/>
      <w:bookmarkEnd w:id="203"/>
    </w:p>
    <w:p w:rsidR="009E5666" w:rsidRPr="003D51CF" w:rsidRDefault="009E5666" w:rsidP="00AB585C">
      <w:pPr>
        <w:ind w:firstLine="720"/>
        <w:jc w:val="both"/>
        <w:rPr>
          <w:rFonts w:ascii="UN-Abhaya" w:hAnsi="UN-Abhaya" w:cs="UN-Abhaya"/>
          <w:sz w:val="26"/>
          <w:szCs w:val="26"/>
          <w:lang w:bidi="si-LK"/>
        </w:rPr>
      </w:pPr>
      <w:r w:rsidRPr="003D51CF">
        <w:rPr>
          <w:rFonts w:ascii="UN-Abhaya" w:hAnsi="UN-Abhaya" w:cs="UN-Abhaya"/>
          <w:sz w:val="26"/>
          <w:szCs w:val="26"/>
          <w:cs/>
          <w:lang w:bidi="si-LK"/>
        </w:rPr>
        <w:t xml:space="preserve">එකවර ප්‍රාතිහාර්‍ය්‍ය දෙකක් දක්වන ඥානය </w:t>
      </w:r>
      <w:r w:rsidR="00AC094B">
        <w:rPr>
          <w:rFonts w:ascii="UN-Abhaya" w:hAnsi="UN-Abhaya" w:cs="UN-Abhaya"/>
          <w:b/>
          <w:bCs/>
          <w:sz w:val="26"/>
          <w:szCs w:val="26"/>
          <w:cs/>
          <w:lang w:bidi="si-LK"/>
        </w:rPr>
        <w:t>යමක ප්‍රතිහාර්</w:t>
      </w:r>
      <w:r w:rsidR="00AC094B" w:rsidRPr="00AC094B">
        <w:rPr>
          <w:rFonts w:ascii="UN-Abhaya" w:hAnsi="UN-Abhaya" w:cs="UN-Abhaya"/>
          <w:b/>
          <w:bCs/>
          <w:sz w:val="26"/>
          <w:szCs w:val="26"/>
          <w:cs/>
          <w:lang w:bidi="si-LK"/>
        </w:rPr>
        <w:t xml:space="preserve">ය්‍ය </w:t>
      </w:r>
      <w:r w:rsidRPr="003D51CF">
        <w:rPr>
          <w:rFonts w:ascii="UN-Abhaya" w:hAnsi="UN-Abhaya" w:cs="UN-Abhaya"/>
          <w:b/>
          <w:bCs/>
          <w:sz w:val="26"/>
          <w:szCs w:val="26"/>
          <w:cs/>
          <w:lang w:bidi="si-LK"/>
        </w:rPr>
        <w:t xml:space="preserve"> ඥාන </w:t>
      </w:r>
      <w:r w:rsidRPr="003D51CF">
        <w:rPr>
          <w:rFonts w:ascii="UN-Abhaya" w:hAnsi="UN-Abhaya" w:cs="UN-Abhaya"/>
          <w:sz w:val="26"/>
          <w:szCs w:val="26"/>
          <w:cs/>
          <w:lang w:bidi="si-LK"/>
        </w:rPr>
        <w:t xml:space="preserve">නම් වේ. එය ශ්‍රාවකයන් විසින් නො ලැබිය හැකි ලොව්තුරා බුදුවරුන්ට පමණක් ලැබෙන </w:t>
      </w:r>
      <w:r>
        <w:rPr>
          <w:rFonts w:ascii="UN-Abhaya" w:hAnsi="UN-Abhaya" w:cs="UN-Abhaya"/>
          <w:sz w:val="26"/>
          <w:szCs w:val="26"/>
          <w:cs/>
          <w:lang w:bidi="si-LK"/>
        </w:rPr>
        <w:t>වි</w:t>
      </w:r>
      <w:r w:rsidRPr="00C660A7">
        <w:rPr>
          <w:rFonts w:ascii="UN-Abhaya" w:hAnsi="UN-Abhaya" w:cs="UN-Abhaya"/>
          <w:sz w:val="26"/>
          <w:szCs w:val="26"/>
          <w:cs/>
          <w:lang w:bidi="si-LK"/>
        </w:rPr>
        <w:t>ශේ</w:t>
      </w:r>
      <w:r>
        <w:rPr>
          <w:rFonts w:ascii="UN-Abhaya" w:hAnsi="UN-Abhaya" w:cs="UN-Abhaya"/>
          <w:sz w:val="26"/>
          <w:szCs w:val="26"/>
          <w:cs/>
          <w:lang w:bidi="si-LK"/>
        </w:rPr>
        <w:t>ෂ</w:t>
      </w:r>
      <w:r>
        <w:rPr>
          <w:rFonts w:ascii="UN-Abhaya" w:hAnsi="UN-Abhaya" w:cs="UN-Abhaya"/>
          <w:sz w:val="26"/>
          <w:szCs w:val="26"/>
          <w:lang w:bidi="si-LK"/>
        </w:rPr>
        <w:t xml:space="preserve"> </w:t>
      </w:r>
      <w:r w:rsidRPr="003D51CF">
        <w:rPr>
          <w:rFonts w:ascii="UN-Abhaya" w:hAnsi="UN-Abhaya" w:cs="UN-Abhaya"/>
          <w:sz w:val="26"/>
          <w:szCs w:val="26"/>
          <w:cs/>
          <w:lang w:bidi="si-LK"/>
        </w:rPr>
        <w:t xml:space="preserve">ඥනයෙකි. </w:t>
      </w:r>
      <w:r w:rsidR="00AB585C" w:rsidRPr="003D51CF">
        <w:rPr>
          <w:rFonts w:ascii="UN-Abhaya" w:hAnsi="UN-Abhaya" w:cs="UN-Abhaya"/>
          <w:sz w:val="26"/>
          <w:szCs w:val="26"/>
          <w:cs/>
          <w:lang w:bidi="si-LK"/>
        </w:rPr>
        <w:t xml:space="preserve">ප්‍රාතිහාර්ය්‍ය </w:t>
      </w:r>
      <w:r w:rsidRPr="003D51CF">
        <w:rPr>
          <w:rFonts w:ascii="UN-Abhaya" w:hAnsi="UN-Abhaya" w:cs="UN-Abhaya"/>
          <w:sz w:val="26"/>
          <w:szCs w:val="26"/>
          <w:cs/>
          <w:lang w:bidi="si-LK"/>
        </w:rPr>
        <w:t>කිරිම දුෂ්කර වැඩකි.</w:t>
      </w:r>
      <w:r>
        <w:rPr>
          <w:rFonts w:ascii="UN-Abhaya" w:hAnsi="UN-Abhaya" w:cs="UN-Abhaya"/>
          <w:sz w:val="26"/>
          <w:szCs w:val="26"/>
          <w:lang w:bidi="si-LK"/>
        </w:rPr>
        <w:t xml:space="preserve"> </w:t>
      </w:r>
      <w:r w:rsidRPr="003D51CF">
        <w:rPr>
          <w:rFonts w:ascii="UN-Abhaya" w:hAnsi="UN-Abhaya" w:cs="UN-Abhaya"/>
          <w:sz w:val="26"/>
          <w:szCs w:val="26"/>
          <w:cs/>
          <w:lang w:bidi="si-LK"/>
        </w:rPr>
        <w:t>එය රහතුන්</w:t>
      </w:r>
      <w:r w:rsidR="00AB585C" w:rsidRPr="003D51CF">
        <w:rPr>
          <w:rFonts w:ascii="UN-Abhaya" w:hAnsi="UN-Abhaya" w:cs="UN-Abhaya"/>
          <w:sz w:val="26"/>
          <w:szCs w:val="26"/>
          <w:cs/>
          <w:lang w:bidi="si-LK"/>
        </w:rPr>
        <w:t>ට</w:t>
      </w:r>
      <w:r w:rsidRPr="003D51CF">
        <w:rPr>
          <w:rFonts w:ascii="UN-Abhaya" w:hAnsi="UN-Abhaya" w:cs="UN-Abhaya"/>
          <w:sz w:val="26"/>
          <w:szCs w:val="26"/>
          <w:cs/>
          <w:lang w:bidi="si-LK"/>
        </w:rPr>
        <w:t xml:space="preserve">  අරහත්වයේ අනුහසින් කළ හැකියක් නො වේ. රහත්විමේ මාර්ගය අනිකකි. ප්‍රාතිහාර්ය්‍ය කිරිමේ </w:t>
      </w:r>
      <w:r w:rsidRPr="003D51CF">
        <w:rPr>
          <w:rFonts w:ascii="UN-Abhaya" w:hAnsi="UN-Abhaya" w:cs="UN-Abhaya"/>
          <w:sz w:val="26"/>
          <w:szCs w:val="26"/>
          <w:cs/>
          <w:lang w:bidi="si-LK"/>
        </w:rPr>
        <w:lastRenderedPageBreak/>
        <w:t xml:space="preserve">මාර්ගයක් අනිකකි. එබැවින් සියලූ රහත්හු </w:t>
      </w:r>
      <w:r w:rsidR="00AB585C" w:rsidRPr="003D51CF">
        <w:rPr>
          <w:rFonts w:ascii="UN-Abhaya" w:hAnsi="UN-Abhaya" w:cs="UN-Abhaya"/>
          <w:sz w:val="26"/>
          <w:szCs w:val="26"/>
          <w:cs/>
          <w:lang w:bidi="si-LK"/>
        </w:rPr>
        <w:t xml:space="preserve">ප්‍රාතිහාර්ය්‍ය </w:t>
      </w:r>
      <w:r w:rsidRPr="003D51CF">
        <w:rPr>
          <w:rFonts w:ascii="UN-Abhaya" w:hAnsi="UN-Abhaya" w:cs="UN-Abhaya"/>
          <w:sz w:val="26"/>
          <w:szCs w:val="26"/>
          <w:cs/>
          <w:lang w:bidi="si-LK"/>
        </w:rPr>
        <w:t>කරණයට සමත් වෙති.</w:t>
      </w:r>
      <w:r>
        <w:rPr>
          <w:rFonts w:ascii="UN-Abhaya" w:hAnsi="UN-Abhaya" w:cs="UN-Abhaya"/>
          <w:sz w:val="26"/>
          <w:szCs w:val="26"/>
          <w:lang w:bidi="si-LK"/>
        </w:rPr>
        <w:t xml:space="preserve"> </w:t>
      </w:r>
      <w:r w:rsidRPr="003D51CF">
        <w:rPr>
          <w:rFonts w:ascii="UN-Abhaya" w:hAnsi="UN-Abhaya" w:cs="UN-Abhaya"/>
          <w:sz w:val="26"/>
          <w:szCs w:val="26"/>
          <w:cs/>
          <w:lang w:bidi="si-LK"/>
        </w:rPr>
        <w:t>ධ්‍යානලාභිවූ ඇතැම් පෘථග්ජනයෝද ප්‍රාතිහාර්ය්‍ය</w:t>
      </w:r>
      <w:r w:rsidR="00AB585C">
        <w:rPr>
          <w:rFonts w:ascii="UN-Abhaya" w:hAnsi="UN-Abhaya" w:cs="UN-Abhaya"/>
          <w:sz w:val="26"/>
          <w:szCs w:val="26"/>
          <w:lang w:bidi="si-LK"/>
        </w:rPr>
        <w:t xml:space="preserve"> </w:t>
      </w:r>
      <w:r w:rsidR="00AB585C" w:rsidRPr="00AB585C">
        <w:rPr>
          <w:rFonts w:ascii="UN-Abhaya" w:hAnsi="UN-Abhaya" w:cs="UN-Abhaya"/>
          <w:sz w:val="26"/>
          <w:szCs w:val="26"/>
          <w:cs/>
          <w:lang w:bidi="si-LK"/>
        </w:rPr>
        <w:t>කිරීමට සමත් වෙති. ධ්‍යාන ලැබූ තරමින් ම ද ප්‍රාතිහාය්‍ය නො කළ හැකිය.</w:t>
      </w:r>
      <w:r w:rsidR="00AB585C">
        <w:rPr>
          <w:rFonts w:ascii="UN-Abhaya" w:hAnsi="UN-Abhaya" w:cs="UN-Abhaya"/>
          <w:sz w:val="26"/>
          <w:szCs w:val="26"/>
          <w:lang w:bidi="si-LK"/>
        </w:rPr>
        <w:t xml:space="preserve"> </w:t>
      </w:r>
      <w:r w:rsidR="00AB585C" w:rsidRPr="003D51CF">
        <w:rPr>
          <w:rFonts w:ascii="UN-Abhaya" w:hAnsi="UN-Abhaya" w:cs="UN-Abhaya"/>
          <w:sz w:val="26"/>
          <w:szCs w:val="26"/>
          <w:cs/>
          <w:lang w:bidi="si-LK"/>
        </w:rPr>
        <w:t>ප්‍රාතිහාර්ය්‍ය</w:t>
      </w:r>
      <w:r w:rsidR="00AB585C">
        <w:rPr>
          <w:rFonts w:ascii="UN-Abhaya" w:hAnsi="UN-Abhaya" w:cs="UN-Abhaya"/>
          <w:sz w:val="26"/>
          <w:szCs w:val="26"/>
          <w:lang w:bidi="si-LK"/>
        </w:rPr>
        <w:t xml:space="preserve"> </w:t>
      </w:r>
      <w:r w:rsidRPr="003D51CF">
        <w:rPr>
          <w:rFonts w:ascii="UN-Abhaya" w:hAnsi="UN-Abhaya" w:cs="UN-Abhaya"/>
          <w:sz w:val="26"/>
          <w:szCs w:val="26"/>
          <w:cs/>
          <w:lang w:bidi="si-LK"/>
        </w:rPr>
        <w:t xml:space="preserve">කළ හැකි විමට පළමුවෙන් අෂ්ටසමාපත්ති උපදවා ඒවා නැවත තුදුස් ආකාරයකින් පුරුදු කළ යුතු ය. ඍද්ධි </w:t>
      </w:r>
      <w:r w:rsidR="00AB585C" w:rsidRPr="003D51CF">
        <w:rPr>
          <w:rFonts w:ascii="UN-Abhaya" w:hAnsi="UN-Abhaya" w:cs="UN-Abhaya"/>
          <w:sz w:val="26"/>
          <w:szCs w:val="26"/>
          <w:cs/>
          <w:lang w:bidi="si-LK"/>
        </w:rPr>
        <w:t>ප්‍රාතිහාර්ය්‍ය</w:t>
      </w:r>
      <w:r w:rsidR="00AB585C">
        <w:rPr>
          <w:rFonts w:ascii="UN-Abhaya" w:hAnsi="UN-Abhaya" w:cs="UN-Abhaya"/>
          <w:sz w:val="26"/>
          <w:szCs w:val="26"/>
          <w:lang w:bidi="si-LK"/>
        </w:rPr>
        <w:t xml:space="preserve"> </w:t>
      </w:r>
      <w:r w:rsidRPr="003D51CF">
        <w:rPr>
          <w:rFonts w:ascii="UN-Abhaya" w:hAnsi="UN-Abhaya" w:cs="UN-Abhaya"/>
          <w:sz w:val="26"/>
          <w:szCs w:val="26"/>
          <w:cs/>
          <w:lang w:bidi="si-LK"/>
        </w:rPr>
        <w:t>කළ</w:t>
      </w:r>
      <w:r>
        <w:rPr>
          <w:rFonts w:ascii="UN-Abhaya" w:hAnsi="UN-Abhaya" w:cs="UN-Abhaya"/>
          <w:sz w:val="26"/>
          <w:szCs w:val="26"/>
          <w:lang w:bidi="si-LK"/>
        </w:rPr>
        <w:t xml:space="preserve"> </w:t>
      </w:r>
      <w:r w:rsidRPr="003D51CF">
        <w:rPr>
          <w:rFonts w:ascii="UN-Abhaya" w:hAnsi="UN-Abhaya" w:cs="UN-Abhaya"/>
          <w:sz w:val="26"/>
          <w:szCs w:val="26"/>
          <w:cs/>
          <w:lang w:bidi="si-LK"/>
        </w:rPr>
        <w:t xml:space="preserve">හැකි තත්ත්වයට සමාපත්ති දියුණු කර ගත් පුද්ගලයෝම ඒවා කිරිමට සමත් වෙති. </w:t>
      </w:r>
      <w:r w:rsidR="00AB585C" w:rsidRPr="003D51CF">
        <w:rPr>
          <w:rFonts w:ascii="UN-Abhaya" w:hAnsi="UN-Abhaya" w:cs="UN-Abhaya"/>
          <w:sz w:val="26"/>
          <w:szCs w:val="26"/>
          <w:cs/>
          <w:lang w:bidi="si-LK"/>
        </w:rPr>
        <w:t>ප්‍රාතිහාර්ය්‍ය</w:t>
      </w:r>
      <w:r w:rsidR="00AB585C">
        <w:rPr>
          <w:rFonts w:ascii="UN-Abhaya" w:hAnsi="UN-Abhaya" w:cs="UN-Abhaya"/>
          <w:sz w:val="26"/>
          <w:szCs w:val="26"/>
          <w:lang w:bidi="si-LK"/>
        </w:rPr>
        <w:t xml:space="preserve"> </w:t>
      </w:r>
      <w:r w:rsidRPr="003D51CF">
        <w:rPr>
          <w:rFonts w:ascii="UN-Abhaya" w:hAnsi="UN-Abhaya" w:cs="UN-Abhaya"/>
          <w:sz w:val="26"/>
          <w:szCs w:val="26"/>
          <w:cs/>
          <w:lang w:bidi="si-LK"/>
        </w:rPr>
        <w:t xml:space="preserve">කරන්නේ තුදුස් ආකාරයෙන් පුරුදු </w:t>
      </w:r>
      <w:r w:rsidRPr="00525232">
        <w:rPr>
          <w:rFonts w:ascii="UN-Abhaya" w:hAnsi="UN-Abhaya" w:cs="UN-Abhaya"/>
          <w:sz w:val="26"/>
          <w:szCs w:val="26"/>
          <w:cs/>
          <w:lang w:bidi="si-LK"/>
        </w:rPr>
        <w:t>කො</w:t>
      </w:r>
      <w:r w:rsidRPr="003D51CF">
        <w:rPr>
          <w:rFonts w:ascii="UN-Abhaya" w:hAnsi="UN-Abhaya" w:cs="UN-Abhaya"/>
          <w:sz w:val="26"/>
          <w:szCs w:val="26"/>
          <w:cs/>
          <w:lang w:bidi="si-LK"/>
        </w:rPr>
        <w:t>ට දියුණු කර ගත් රූපාවචර පඤ්චමධ්‍යාන චිත්තයේ බලයෙනි. එසේ දියුණු</w:t>
      </w:r>
      <w:r>
        <w:rPr>
          <w:rFonts w:ascii="UN-Abhaya" w:hAnsi="UN-Abhaya" w:cs="UN-Abhaya"/>
          <w:sz w:val="26"/>
          <w:szCs w:val="26"/>
          <w:cs/>
          <w:lang w:bidi="si-LK"/>
        </w:rPr>
        <w:t xml:space="preserve"> කළ පඤ්චම</w:t>
      </w:r>
      <w:r w:rsidRPr="003D51CF">
        <w:rPr>
          <w:rFonts w:ascii="UN-Abhaya" w:hAnsi="UN-Abhaya" w:cs="UN-Abhaya"/>
          <w:sz w:val="26"/>
          <w:szCs w:val="26"/>
          <w:cs/>
          <w:lang w:bidi="si-LK"/>
        </w:rPr>
        <w:t xml:space="preserve">ධ්‍යාන චිත්තය අභිඥා චිත්ත නම් වේ. යමක </w:t>
      </w:r>
      <w:r w:rsidR="001257F7" w:rsidRPr="003D51CF">
        <w:rPr>
          <w:rFonts w:ascii="UN-Abhaya" w:hAnsi="UN-Abhaya" w:cs="UN-Abhaya"/>
          <w:sz w:val="26"/>
          <w:szCs w:val="26"/>
          <w:cs/>
          <w:lang w:bidi="si-LK"/>
        </w:rPr>
        <w:t>ප්‍රාතිහාර්ය්‍ය</w:t>
      </w:r>
      <w:r w:rsidR="001257F7">
        <w:rPr>
          <w:rFonts w:ascii="UN-Abhaya" w:hAnsi="UN-Abhaya" w:cs="UN-Abhaya"/>
          <w:sz w:val="26"/>
          <w:szCs w:val="26"/>
          <w:lang w:bidi="si-LK"/>
        </w:rPr>
        <w:t xml:space="preserve"> </w:t>
      </w:r>
      <w:r w:rsidRPr="003D51CF">
        <w:rPr>
          <w:rFonts w:ascii="UN-Abhaya" w:hAnsi="UN-Abhaya" w:cs="UN-Abhaya"/>
          <w:sz w:val="26"/>
          <w:szCs w:val="26"/>
          <w:cs/>
          <w:lang w:bidi="si-LK"/>
        </w:rPr>
        <w:t>ඤාණය යි කියනුයේ ලොව්තුරා බුදුවරාන්ගේ අභිඥාචිත්තසම්ප්‍රයුක්ත ඥානයට ය. අභිඥාලාභියකුට</w:t>
      </w:r>
      <w:r w:rsidR="001257F7">
        <w:rPr>
          <w:rFonts w:ascii="UN-Abhaya" w:hAnsi="UN-Abhaya" w:cs="UN-Abhaya"/>
          <w:sz w:val="26"/>
          <w:szCs w:val="26"/>
          <w:lang w:bidi="si-LK"/>
        </w:rPr>
        <w:t xml:space="preserve"> </w:t>
      </w:r>
      <w:r w:rsidRPr="003D51CF">
        <w:rPr>
          <w:rFonts w:ascii="UN-Abhaya" w:hAnsi="UN-Abhaya" w:cs="UN-Abhaya"/>
          <w:sz w:val="26"/>
          <w:szCs w:val="26"/>
          <w:cs/>
          <w:lang w:bidi="si-LK"/>
        </w:rPr>
        <w:t>මෙබදු දෙයක් වේවා</w:t>
      </w:r>
      <w:r w:rsidRPr="003D51CF">
        <w:rPr>
          <w:rFonts w:ascii="UN-Abhaya" w:hAnsi="UN-Abhaya" w:cs="UN-Abhaya"/>
          <w:sz w:val="26"/>
          <w:szCs w:val="26"/>
        </w:rPr>
        <w:t>’</w:t>
      </w:r>
      <w:r w:rsidR="001257F7">
        <w:rPr>
          <w:rFonts w:ascii="UN-Abhaya" w:hAnsi="UN-Abhaya" w:cs="UN-Abhaya"/>
          <w:sz w:val="26"/>
          <w:szCs w:val="26"/>
          <w:cs/>
          <w:lang w:bidi="si-LK"/>
        </w:rPr>
        <w:t>යි නිකම්ම සිතීම් මාත්‍ර</w:t>
      </w:r>
      <w:r w:rsidRPr="003D51CF">
        <w:rPr>
          <w:rFonts w:ascii="UN-Abhaya" w:hAnsi="UN-Abhaya" w:cs="UN-Abhaya"/>
          <w:sz w:val="26"/>
          <w:szCs w:val="26"/>
          <w:cs/>
          <w:lang w:bidi="si-LK"/>
        </w:rPr>
        <w:t xml:space="preserve">යෙන් යම් කිසි </w:t>
      </w:r>
      <w:r w:rsidR="001257F7" w:rsidRPr="003D51CF">
        <w:rPr>
          <w:rFonts w:ascii="UN-Abhaya" w:hAnsi="UN-Abhaya" w:cs="UN-Abhaya"/>
          <w:sz w:val="26"/>
          <w:szCs w:val="26"/>
          <w:cs/>
          <w:lang w:bidi="si-LK"/>
        </w:rPr>
        <w:t>ප්‍රාතිහාර්ය්‍ය</w:t>
      </w:r>
      <w:r w:rsidRPr="003D51CF">
        <w:rPr>
          <w:rFonts w:ascii="UN-Abhaya" w:hAnsi="UN-Abhaya" w:cs="UN-Abhaya"/>
          <w:sz w:val="26"/>
          <w:szCs w:val="26"/>
          <w:cs/>
          <w:lang w:bidi="si-LK"/>
        </w:rPr>
        <w:t>ක් නොකළ හැකි ය. ඒ ඒ ප්‍රාතිහාර්ය්‍යන් කිරිම ද වෙන වෙන ම පුරුදු කළ යුතු ය. යම් කිසි ප්‍රාතිහාර්යයක් කිරිමට වුවමනා ඒ ඒ කරුණ සිදු කිරිමට කසි</w:t>
      </w:r>
      <w:r w:rsidR="001257F7" w:rsidRPr="003D51CF">
        <w:rPr>
          <w:rFonts w:ascii="UN-Abhaya" w:hAnsi="UN-Abhaya" w:cs="UN-Abhaya"/>
          <w:sz w:val="26"/>
          <w:szCs w:val="26"/>
          <w:cs/>
          <w:lang w:bidi="si-LK"/>
        </w:rPr>
        <w:t>ණ</w:t>
      </w:r>
      <w:r w:rsidRPr="003D51CF">
        <w:rPr>
          <w:rFonts w:ascii="UN-Abhaya" w:hAnsi="UN-Abhaya" w:cs="UN-Abhaya"/>
          <w:sz w:val="26"/>
          <w:szCs w:val="26"/>
          <w:cs/>
          <w:lang w:bidi="si-LK"/>
        </w:rPr>
        <w:t>යෙක්හි පඤ්චමධ්‍යානයට සමවැදිය යුතු ය. පඨවිකසිණ සමාපත්තියෙන් ගින්නක් හෝ දියක් ඇති කළ නො</w:t>
      </w:r>
      <w:r w:rsidR="001257F7">
        <w:rPr>
          <w:rFonts w:ascii="UN-Abhaya" w:hAnsi="UN-Abhaya" w:cs="UN-Abhaya"/>
          <w:sz w:val="26"/>
          <w:szCs w:val="26"/>
          <w:lang w:bidi="si-LK"/>
        </w:rPr>
        <w:t xml:space="preserve"> </w:t>
      </w:r>
      <w:r w:rsidRPr="003D51CF">
        <w:rPr>
          <w:rFonts w:ascii="UN-Abhaya" w:hAnsi="UN-Abhaya" w:cs="UN-Abhaya"/>
          <w:sz w:val="26"/>
          <w:szCs w:val="26"/>
          <w:cs/>
          <w:lang w:bidi="si-LK"/>
        </w:rPr>
        <w:t>හැකි ය. ගින්නක් මැවීමට නම් එයට නිසි තේජෝකසිණපඤ්චම</w:t>
      </w:r>
      <w:r>
        <w:rPr>
          <w:rFonts w:ascii="UN-Abhaya" w:hAnsi="UN-Abhaya" w:cs="UN-Abhaya"/>
          <w:sz w:val="26"/>
          <w:szCs w:val="26"/>
          <w:lang w:bidi="si-LK"/>
        </w:rPr>
        <w:t xml:space="preserve"> </w:t>
      </w:r>
      <w:r w:rsidRPr="003D51CF">
        <w:rPr>
          <w:rFonts w:ascii="UN-Abhaya" w:hAnsi="UN-Abhaya" w:cs="UN-Abhaya"/>
          <w:sz w:val="26"/>
          <w:szCs w:val="26"/>
          <w:cs/>
          <w:lang w:bidi="si-LK"/>
        </w:rPr>
        <w:t>ධ්‍යානයට සමවැදිය යුතු ය. මෙසේ ඒ ඒ ප්‍රාතිහාර්‍ය්‍යය කිරිමේ දී ඒ ඒ දෙයට නිසි සමවතකට සමවැදි ඉන් නැ</w:t>
      </w:r>
      <w:r w:rsidR="001257F7" w:rsidRPr="001257F7">
        <w:rPr>
          <w:rFonts w:ascii="UN-Abhaya" w:hAnsi="UN-Abhaya" w:cs="UN-Abhaya"/>
          <w:sz w:val="26"/>
          <w:szCs w:val="26"/>
          <w:cs/>
          <w:lang w:bidi="si-LK"/>
        </w:rPr>
        <w:t>ඟී</w:t>
      </w:r>
      <w:r w:rsidRPr="003D51CF">
        <w:rPr>
          <w:rFonts w:ascii="UN-Abhaya" w:hAnsi="UN-Abhaya" w:cs="UN-Abhaya"/>
          <w:sz w:val="26"/>
          <w:szCs w:val="26"/>
          <w:cs/>
          <w:lang w:bidi="si-LK"/>
        </w:rPr>
        <w:t xml:space="preserve">මට අධිෂ්ඨාන </w:t>
      </w:r>
      <w:r w:rsidR="001257F7" w:rsidRPr="001257F7">
        <w:rPr>
          <w:rFonts w:ascii="UN-Abhaya" w:hAnsi="UN-Abhaya" w:cs="UN-Abhaya"/>
          <w:sz w:val="26"/>
          <w:szCs w:val="26"/>
          <w:cs/>
          <w:lang w:bidi="si-LK"/>
        </w:rPr>
        <w:t>චිත්තය</w:t>
      </w:r>
      <w:r w:rsidR="001257F7" w:rsidRPr="003D51CF">
        <w:rPr>
          <w:rFonts w:ascii="UN-Abhaya" w:hAnsi="UN-Abhaya" w:cs="UN-Abhaya"/>
          <w:sz w:val="26"/>
          <w:szCs w:val="26"/>
          <w:cs/>
          <w:lang w:bidi="si-LK"/>
        </w:rPr>
        <w:t>ට</w:t>
      </w:r>
      <w:r w:rsidRPr="003D51CF">
        <w:rPr>
          <w:rFonts w:ascii="UN-Abhaya" w:hAnsi="UN-Abhaya" w:cs="UN-Abhaya"/>
          <w:sz w:val="26"/>
          <w:szCs w:val="26"/>
          <w:cs/>
          <w:lang w:bidi="si-LK"/>
        </w:rPr>
        <w:t xml:space="preserve"> බලය ගත යුතු ය. </w:t>
      </w:r>
    </w:p>
    <w:p w:rsidR="009E5666" w:rsidRDefault="009E5666" w:rsidP="00EA7998">
      <w:pPr>
        <w:ind w:firstLine="720"/>
        <w:jc w:val="both"/>
        <w:rPr>
          <w:rFonts w:ascii="UN-Abhaya" w:hAnsi="UN-Abhaya" w:cs="UN-Abhaya"/>
          <w:b/>
          <w:bCs/>
          <w:sz w:val="26"/>
          <w:szCs w:val="26"/>
          <w:lang w:bidi="si-LK"/>
        </w:rPr>
      </w:pPr>
      <w:r w:rsidRPr="003D51CF">
        <w:rPr>
          <w:rFonts w:ascii="UN-Abhaya" w:hAnsi="UN-Abhaya" w:cs="UN-Abhaya"/>
          <w:sz w:val="26"/>
          <w:szCs w:val="26"/>
          <w:cs/>
          <w:lang w:bidi="si-LK"/>
        </w:rPr>
        <w:t>ඉක්බිති තමා කරන්නට යන ප්‍රාතිහාර්‍ය්‍යය සිතින් සලකා මෙ නම් දෙයක් වේවා යි පරිකර්‍ම කළ යුතු ය. එසේ කරන කල්හි බලාපොරොත්තු වන දෙය සිදු කරන අභිඥභාවයට පැමිණි රූපාවචර පඤ්චමධ්‍යාන චිත්තය</w:t>
      </w:r>
      <w:r w:rsidRPr="003D51CF">
        <w:rPr>
          <w:rFonts w:ascii="UN-Abhaya" w:hAnsi="UN-Abhaya" w:cs="UN-Abhaya"/>
          <w:sz w:val="26"/>
          <w:szCs w:val="26"/>
          <w:lang w:bidi="si-LK"/>
        </w:rPr>
        <w:t xml:space="preserve"> </w:t>
      </w:r>
      <w:r>
        <w:rPr>
          <w:rFonts w:ascii="UN-Abhaya" w:hAnsi="UN-Abhaya" w:cs="UN-Abhaya"/>
          <w:sz w:val="26"/>
          <w:szCs w:val="26"/>
          <w:cs/>
          <w:lang w:bidi="si-LK"/>
        </w:rPr>
        <w:t>නැවත ඇති වේ.</w:t>
      </w:r>
      <w:r w:rsidR="00EA7998">
        <w:rPr>
          <w:rFonts w:ascii="UN-Abhaya" w:hAnsi="UN-Abhaya" w:cs="UN-Abhaya"/>
          <w:sz w:val="26"/>
          <w:szCs w:val="26"/>
          <w:lang w:bidi="si-LK"/>
        </w:rPr>
        <w:t xml:space="preserve"> </w:t>
      </w:r>
      <w:r w:rsidR="00EA7998" w:rsidRPr="00EA7998">
        <w:rPr>
          <w:rFonts w:ascii="UN-Abhaya" w:hAnsi="UN-Abhaya" w:cs="UN-Abhaya"/>
          <w:sz w:val="26"/>
          <w:szCs w:val="26"/>
          <w:cs/>
          <w:lang w:bidi="si-LK"/>
        </w:rPr>
        <w:t xml:space="preserve">ඒ සිත ඇතිවෙනු සමඟ අදහස් කළ </w:t>
      </w:r>
      <w:r w:rsidR="00EA7998" w:rsidRPr="00EA7998">
        <w:rPr>
          <w:rFonts w:ascii="UN-Abhaya" w:hAnsi="UN-Abhaya" w:cs="UN-Abhaya"/>
          <w:sz w:val="26"/>
          <w:szCs w:val="26"/>
          <w:cs/>
          <w:lang w:bidi="si-LK"/>
        </w:rPr>
        <w:lastRenderedPageBreak/>
        <w:t>දෙය නිර්මාණය වේ.</w:t>
      </w:r>
      <w:r w:rsidR="00EA7998">
        <w:rPr>
          <w:rFonts w:ascii="UN-Abhaya" w:hAnsi="UN-Abhaya" w:cs="UN-Abhaya"/>
          <w:sz w:val="26"/>
          <w:szCs w:val="26"/>
          <w:lang w:bidi="si-LK"/>
        </w:rPr>
        <w:t xml:space="preserve"> </w:t>
      </w:r>
      <w:r>
        <w:rPr>
          <w:rFonts w:ascii="UN-Abhaya" w:hAnsi="UN-Abhaya" w:cs="UN-Abhaya"/>
          <w:sz w:val="26"/>
          <w:szCs w:val="26"/>
          <w:cs/>
          <w:lang w:bidi="si-LK"/>
        </w:rPr>
        <w:t xml:space="preserve"> </w:t>
      </w:r>
      <w:r w:rsidR="00EA7998" w:rsidRPr="00EA7998">
        <w:rPr>
          <w:rFonts w:ascii="UN-Abhaya" w:hAnsi="UN-Abhaya" w:cs="UN-Abhaya"/>
          <w:sz w:val="26"/>
          <w:szCs w:val="26"/>
          <w:cs/>
          <w:lang w:bidi="si-LK"/>
        </w:rPr>
        <w:t>ධ්‍යානයෙහි</w:t>
      </w:r>
      <w:r w:rsidR="00EA7998">
        <w:rPr>
          <w:rFonts w:ascii="UN-Abhaya" w:hAnsi="UN-Abhaya" w:cs="UN-Abhaya"/>
          <w:sz w:val="26"/>
          <w:szCs w:val="26"/>
          <w:lang w:bidi="si-LK"/>
        </w:rPr>
        <w:t xml:space="preserve"> </w:t>
      </w:r>
      <w:r>
        <w:rPr>
          <w:rFonts w:ascii="UN-Abhaya" w:hAnsi="UN-Abhaya" w:cs="UN-Abhaya"/>
          <w:sz w:val="26"/>
          <w:szCs w:val="26"/>
          <w:cs/>
          <w:lang w:bidi="si-LK"/>
        </w:rPr>
        <w:t>වශී</w:t>
      </w:r>
      <w:r w:rsidRPr="003D51CF">
        <w:rPr>
          <w:rFonts w:ascii="UN-Abhaya" w:hAnsi="UN-Abhaya" w:cs="UN-Abhaya"/>
          <w:sz w:val="26"/>
          <w:szCs w:val="26"/>
          <w:cs/>
          <w:lang w:bidi="si-LK"/>
        </w:rPr>
        <w:t xml:space="preserve">භාවය මඳ පුද්ගලයන්ට යම් කිසි ප්‍රාතිහාර්‍ය්‍යයක් කිරිමට බොහෝ කල් ගතවේ. වශීභාවය වැඩි පමණට ඉක්මණින් ප්‍රාතිහාර්‍ය්‍යය කළ හැකිය. තථාගතයන් වහන්සේට සමාපත්ති විෂයෙහි අධික වශීභාවයක් ඇති බැවින් ඉතා ඉක්මනින් ප්‍රාතිහාර්‍ය්‍යය කළ </w:t>
      </w:r>
      <w:r w:rsidR="00EA7998" w:rsidRPr="003D51CF">
        <w:rPr>
          <w:rFonts w:ascii="UN-Abhaya" w:hAnsi="UN-Abhaya" w:cs="UN-Abhaya"/>
          <w:sz w:val="26"/>
          <w:szCs w:val="26"/>
          <w:cs/>
          <w:lang w:bidi="si-LK"/>
        </w:rPr>
        <w:t>හැකිය</w:t>
      </w:r>
      <w:r w:rsidRPr="003D51CF">
        <w:rPr>
          <w:rFonts w:ascii="UN-Abhaya" w:hAnsi="UN-Abhaya" w:cs="UN-Abhaya"/>
          <w:sz w:val="26"/>
          <w:szCs w:val="26"/>
          <w:cs/>
          <w:lang w:bidi="si-LK"/>
        </w:rPr>
        <w:t xml:space="preserve">. ධ්‍යානයන්හි අතිශය වශීභාවයක් </w:t>
      </w:r>
      <w:r w:rsidR="00EA7998" w:rsidRPr="003D51CF">
        <w:rPr>
          <w:rFonts w:ascii="UN-Abhaya" w:hAnsi="UN-Abhaya" w:cs="UN-Abhaya"/>
          <w:sz w:val="26"/>
          <w:szCs w:val="26"/>
          <w:cs/>
          <w:lang w:bidi="si-LK"/>
        </w:rPr>
        <w:t>ඇ</w:t>
      </w:r>
      <w:r w:rsidRPr="003D51CF">
        <w:rPr>
          <w:rFonts w:ascii="UN-Abhaya" w:hAnsi="UN-Abhaya" w:cs="UN-Abhaya"/>
          <w:sz w:val="26"/>
          <w:szCs w:val="26"/>
          <w:cs/>
          <w:lang w:bidi="si-LK"/>
        </w:rPr>
        <w:t>ත්තා වූ තථාගතයන් වහන්සේ ඉතා වේගයෙන් ඒ ඒ සමවත්වලට සමවැදීම නැගිටීම අධිෂ්ඨාන කිරිම කළ හැකි නිසා ශරිරියේ එක් තැනකින් ජල ධාරාවක් පිට කරමින් ම අන් නැනකින් ගිනි කඳන් පිට කළ හැකි ය. එය යමකප්‍රාතිහාය්‍යය</w:t>
      </w:r>
      <w:r w:rsidR="00EA7998">
        <w:rPr>
          <w:rFonts w:ascii="UN-Abhaya" w:hAnsi="UN-Abhaya" w:cs="UN-Abhaya"/>
          <w:sz w:val="26"/>
          <w:szCs w:val="26"/>
          <w:lang w:bidi="si-LK"/>
        </w:rPr>
        <w:t xml:space="preserve"> </w:t>
      </w:r>
      <w:r w:rsidRPr="003D51CF">
        <w:rPr>
          <w:rFonts w:ascii="UN-Abhaya" w:hAnsi="UN-Abhaya" w:cs="UN-Abhaya"/>
          <w:sz w:val="26"/>
          <w:szCs w:val="26"/>
          <w:cs/>
          <w:lang w:bidi="si-LK"/>
        </w:rPr>
        <w:t xml:space="preserve">ය. එය කළ හැකි නුවණ </w:t>
      </w:r>
      <w:r w:rsidRPr="003D51CF">
        <w:rPr>
          <w:rFonts w:ascii="UN-Abhaya" w:hAnsi="UN-Abhaya" w:cs="UN-Abhaya"/>
          <w:b/>
          <w:bCs/>
          <w:sz w:val="26"/>
          <w:szCs w:val="26"/>
          <w:cs/>
          <w:lang w:bidi="si-LK"/>
        </w:rPr>
        <w:t>යමක</w:t>
      </w:r>
      <w:r w:rsidRPr="003D51CF">
        <w:rPr>
          <w:rFonts w:ascii="UN-Abhaya" w:hAnsi="UN-Abhaya" w:cs="UN-Abhaya"/>
          <w:b/>
          <w:bCs/>
          <w:sz w:val="26"/>
          <w:szCs w:val="26"/>
          <w:lang w:bidi="si-LK"/>
        </w:rPr>
        <w:t xml:space="preserve"> </w:t>
      </w:r>
      <w:r w:rsidRPr="003D51CF">
        <w:rPr>
          <w:rFonts w:ascii="UN-Abhaya" w:hAnsi="UN-Abhaya" w:cs="UN-Abhaya"/>
          <w:b/>
          <w:bCs/>
          <w:sz w:val="26"/>
          <w:szCs w:val="26"/>
          <w:cs/>
          <w:lang w:bidi="si-LK"/>
        </w:rPr>
        <w:t>ප්‍රාතිහාර්‍ය්‍යයඥානය</w:t>
      </w:r>
      <w:r w:rsidRPr="003D51CF">
        <w:rPr>
          <w:rFonts w:ascii="UN-Abhaya" w:hAnsi="UN-Abhaya" w:cs="UN-Abhaya"/>
          <w:sz w:val="26"/>
          <w:szCs w:val="26"/>
          <w:cs/>
          <w:lang w:bidi="si-LK"/>
        </w:rPr>
        <w:t xml:space="preserve"> යි.</w:t>
      </w:r>
    </w:p>
    <w:p w:rsidR="009E5666" w:rsidRPr="003D51CF" w:rsidRDefault="009E5666" w:rsidP="00534C6E">
      <w:pPr>
        <w:pStyle w:val="Heading2"/>
      </w:pPr>
      <w:bookmarkStart w:id="204" w:name="_Toc459471922"/>
      <w:bookmarkStart w:id="205" w:name="_Toc459472198"/>
      <w:bookmarkStart w:id="206" w:name="_Toc459473147"/>
      <w:r w:rsidRPr="003D51CF">
        <w:rPr>
          <w:cs/>
        </w:rPr>
        <w:t>මහාකරුණාසමාපත්ති ඥානය</w:t>
      </w:r>
      <w:bookmarkEnd w:id="204"/>
      <w:bookmarkEnd w:id="205"/>
      <w:bookmarkEnd w:id="206"/>
    </w:p>
    <w:p w:rsidR="009E5666" w:rsidRPr="003D51CF" w:rsidRDefault="009E5666" w:rsidP="009E5666">
      <w:pPr>
        <w:ind w:firstLine="720"/>
        <w:jc w:val="both"/>
        <w:rPr>
          <w:rFonts w:ascii="UN-Abhaya" w:hAnsi="UN-Abhaya" w:cs="UN-Abhaya"/>
          <w:sz w:val="26"/>
          <w:szCs w:val="26"/>
        </w:rPr>
      </w:pPr>
      <w:r w:rsidRPr="003D51CF">
        <w:rPr>
          <w:rFonts w:ascii="UN-Abhaya" w:hAnsi="UN-Abhaya" w:cs="UN-Abhaya"/>
          <w:sz w:val="26"/>
          <w:szCs w:val="26"/>
          <w:cs/>
          <w:lang w:bidi="si-LK"/>
        </w:rPr>
        <w:t>කරුණා ගුණය බුද්ධගුණ වලින් ඉතා මහත් වූ ද</w:t>
      </w:r>
      <w:r w:rsidRPr="003D51CF">
        <w:rPr>
          <w:rFonts w:ascii="UN-Abhaya" w:hAnsi="UN-Abhaya" w:cs="UN-Abhaya"/>
          <w:sz w:val="26"/>
          <w:szCs w:val="26"/>
        </w:rPr>
        <w:t xml:space="preserve">, </w:t>
      </w:r>
      <w:r w:rsidRPr="003D51CF">
        <w:rPr>
          <w:rFonts w:ascii="UN-Abhaya" w:hAnsi="UN-Abhaya" w:cs="UN-Abhaya"/>
          <w:sz w:val="26"/>
          <w:szCs w:val="26"/>
          <w:cs/>
          <w:lang w:bidi="si-LK"/>
        </w:rPr>
        <w:t>උසස් වු ද ගුණයෙකි. බුදුබැව්හි පදනම ද කරුණා ගුණය ය. එය පිළිබඳව සෑහෙන විස්තරයක් කළ හැක්කේ එය ගැන ම විශාල ග්‍රන්ථයක් සම්පාදනය කළ හොත් ය. රත්නත්‍රයේ සියලූ ගුණ දැක්වීම හා සපයන මේ ග්‍රන්ථයෙන් කළ හැක්කේ ඒ මහත් වු ගුණය ඉතා කොටින් දැක්වීමකි.</w:t>
      </w:r>
    </w:p>
    <w:p w:rsidR="009E5666" w:rsidRPr="003D51CF" w:rsidRDefault="009E5666" w:rsidP="009E5666">
      <w:pPr>
        <w:ind w:firstLine="720"/>
        <w:jc w:val="both"/>
        <w:rPr>
          <w:rFonts w:ascii="UN-Abhaya" w:hAnsi="UN-Abhaya" w:cs="UN-Abhaya"/>
          <w:sz w:val="26"/>
          <w:szCs w:val="26"/>
        </w:rPr>
      </w:pPr>
      <w:r w:rsidRPr="003D51CF">
        <w:rPr>
          <w:rFonts w:ascii="UN-Abhaya" w:hAnsi="UN-Abhaya" w:cs="UN-Abhaya"/>
          <w:sz w:val="26"/>
          <w:szCs w:val="26"/>
          <w:cs/>
          <w:lang w:bidi="si-LK"/>
        </w:rPr>
        <w:t>දුඃඛිත සත්ත්වයන් ගැන කම්පාවන ඔවුන්ගේ දුක් නො ඉවසන ස්වාභාවය</w:t>
      </w:r>
      <w:r w:rsidRPr="003D51CF">
        <w:rPr>
          <w:rFonts w:ascii="UN-Abhaya" w:hAnsi="UN-Abhaya" w:cs="UN-Abhaya"/>
          <w:sz w:val="26"/>
          <w:szCs w:val="26"/>
        </w:rPr>
        <w:t xml:space="preserve">, </w:t>
      </w:r>
      <w:r w:rsidRPr="003D51CF">
        <w:rPr>
          <w:rFonts w:ascii="UN-Abhaya" w:hAnsi="UN-Abhaya" w:cs="UN-Abhaya"/>
          <w:sz w:val="26"/>
          <w:szCs w:val="26"/>
          <w:cs/>
          <w:lang w:bidi="si-LK"/>
        </w:rPr>
        <w:t>දුඃඛිතයන් දුකින් මිදවීමේ කැමැත්ත කරුණා නම් වේ. තථාගතයන් වහන්ස</w:t>
      </w:r>
      <w:r>
        <w:rPr>
          <w:rFonts w:ascii="UN-Abhaya" w:hAnsi="UN-Abhaya" w:cs="UN-Abhaya"/>
          <w:sz w:val="26"/>
          <w:szCs w:val="26"/>
          <w:cs/>
          <w:lang w:bidi="si-LK"/>
        </w:rPr>
        <w:t>ේ කරුණාව ඉතා මහත්</w:t>
      </w:r>
      <w:r w:rsidRPr="003D51CF">
        <w:rPr>
          <w:rFonts w:ascii="UN-Abhaya" w:hAnsi="UN-Abhaya" w:cs="UN-Abhaya"/>
          <w:sz w:val="26"/>
          <w:szCs w:val="26"/>
          <w:cs/>
          <w:lang w:bidi="si-LK"/>
        </w:rPr>
        <w:t>ය. එබැවින් එයට මහා කරුණාව යයි කියනු ලැබේ. ඒ කරුණාව මහත් වන්නේ කෙසේ ද</w:t>
      </w:r>
      <w:r w:rsidRPr="003D51CF">
        <w:rPr>
          <w:rFonts w:ascii="UN-Abhaya" w:hAnsi="UN-Abhaya" w:cs="UN-Abhaya"/>
          <w:sz w:val="26"/>
          <w:szCs w:val="26"/>
        </w:rPr>
        <w:t xml:space="preserve">? </w:t>
      </w:r>
      <w:r w:rsidRPr="003D51CF">
        <w:rPr>
          <w:rFonts w:ascii="UN-Abhaya" w:hAnsi="UN-Abhaya" w:cs="UN-Abhaya"/>
          <w:sz w:val="26"/>
          <w:szCs w:val="26"/>
          <w:cs/>
          <w:lang w:bidi="si-LK"/>
        </w:rPr>
        <w:t>යනු මෙහි ලා දත යුතු ප්‍රධාන කරුණය. කරුණාව සැම දෙනා තුළම ඒ ඒ ප්‍රමා</w:t>
      </w:r>
      <w:r>
        <w:rPr>
          <w:rFonts w:ascii="UN-Abhaya" w:hAnsi="UN-Abhaya" w:cs="UN-Abhaya"/>
          <w:sz w:val="26"/>
          <w:szCs w:val="26"/>
          <w:cs/>
          <w:lang w:bidi="si-LK"/>
        </w:rPr>
        <w:t>ණයෙන් ඇතිවන චෛතසික ධර්මයෙකි. මා</w:t>
      </w:r>
      <w:r w:rsidRPr="003D51CF">
        <w:rPr>
          <w:rFonts w:ascii="UN-Abhaya" w:hAnsi="UN-Abhaya" w:cs="UN-Abhaya"/>
          <w:sz w:val="26"/>
          <w:szCs w:val="26"/>
          <w:cs/>
          <w:lang w:bidi="si-LK"/>
        </w:rPr>
        <w:t xml:space="preserve">පියෝ කරුණාවන්හු ය යි ප්‍රසිද්ධහ ය. ඔවුන්ගේ ඒ </w:t>
      </w:r>
      <w:r w:rsidRPr="003D51CF">
        <w:rPr>
          <w:rFonts w:ascii="UN-Abhaya" w:hAnsi="UN-Abhaya" w:cs="UN-Abhaya"/>
          <w:sz w:val="26"/>
          <w:szCs w:val="26"/>
          <w:cs/>
          <w:lang w:bidi="si-LK"/>
        </w:rPr>
        <w:lastRenderedPageBreak/>
        <w:t xml:space="preserve">කරුණාව තමන්ගේ දරුවන්ට පමණක් සීමා වුවකි. තමන්ගේ දරුවන්ට මෙන් අන්‍යයන්ගේ දරුවන්ට මාපියන්ගේ කරුණාවක් නැත. මාපිය යුවලට දරුවන් ඇත්තේ ටික දෙනෙකි. ටිකදෙනෙකු සම්බන්ධයෙන් ඇති කරුණාව සුළු  දෙයකි. </w:t>
      </w:r>
      <w:r w:rsidR="00EC38CF" w:rsidRPr="00EC38CF">
        <w:rPr>
          <w:rFonts w:ascii="UN-Abhaya" w:hAnsi="UN-Abhaya" w:cs="UN-Abhaya"/>
          <w:sz w:val="26"/>
          <w:szCs w:val="26"/>
          <w:cs/>
          <w:lang w:bidi="si-LK"/>
        </w:rPr>
        <w:t>තථාගතයන් වහන්සේගේ කරුණාව සකල සත්වයන් ගැන මය. ලෝකයෙහි අනන්ත සත්ත්වයෝ ඇතහ.</w:t>
      </w:r>
      <w:r w:rsidR="00EC38CF">
        <w:rPr>
          <w:rFonts w:ascii="UN-Abhaya" w:hAnsi="UN-Abhaya" w:cs="UN-Abhaya"/>
          <w:sz w:val="26"/>
          <w:szCs w:val="26"/>
          <w:lang w:bidi="si-LK"/>
        </w:rPr>
        <w:t xml:space="preserve"> </w:t>
      </w:r>
      <w:r w:rsidR="00EC38CF" w:rsidRPr="00EC38CF">
        <w:rPr>
          <w:rFonts w:ascii="UN-Abhaya" w:hAnsi="UN-Abhaya" w:cs="UN-Abhaya"/>
          <w:sz w:val="26"/>
          <w:szCs w:val="26"/>
          <w:cs/>
          <w:lang w:bidi="si-LK"/>
        </w:rPr>
        <w:t>සත්ත්වයන් අනන්ත බැවින් ඒ අනන්ත සත්ත්වයන් අනුව තථාගතයන් වහන්සේගේ කරුණාව අනන්තය.</w:t>
      </w:r>
      <w:r w:rsidR="00EC38CF">
        <w:rPr>
          <w:rFonts w:ascii="UN-Abhaya" w:hAnsi="UN-Abhaya" w:cs="UN-Abhaya"/>
          <w:sz w:val="26"/>
          <w:szCs w:val="26"/>
          <w:lang w:bidi="si-LK"/>
        </w:rPr>
        <w:t xml:space="preserve"> </w:t>
      </w:r>
      <w:r>
        <w:rPr>
          <w:rFonts w:ascii="UN-Abhaya" w:hAnsi="UN-Abhaya" w:cs="UN-Abhaya"/>
          <w:sz w:val="26"/>
          <w:szCs w:val="26"/>
          <w:cs/>
          <w:lang w:bidi="si-LK"/>
        </w:rPr>
        <w:t>තථාගතයන් වහන්සේ</w:t>
      </w:r>
      <w:r w:rsidRPr="003D51CF">
        <w:rPr>
          <w:rFonts w:ascii="UN-Abhaya" w:hAnsi="UN-Abhaya" w:cs="UN-Abhaya"/>
          <w:sz w:val="26"/>
          <w:szCs w:val="26"/>
          <w:cs/>
          <w:lang w:bidi="si-LK"/>
        </w:rPr>
        <w:t>ගේ කරුණාව හා මවු කෙනකුගේ පිය කෙනෙකුගේ කරුණාව සංසන්ඳනය කරන්නට උපමාවකුදු නැති තරම් ය. තථාගතයන් වහන්සේ මහාකරුණාව සාගර ජලයටත් මවු කෙනෙකුගේ කරුණාව එක දියබි</w:t>
      </w:r>
      <w:r w:rsidR="00EC38CF" w:rsidRPr="003D51CF">
        <w:rPr>
          <w:rFonts w:ascii="UN-Abhaya" w:hAnsi="UN-Abhaya" w:cs="UN-Abhaya"/>
          <w:sz w:val="26"/>
          <w:szCs w:val="26"/>
          <w:cs/>
          <w:lang w:bidi="si-LK"/>
        </w:rPr>
        <w:t>ඳ</w:t>
      </w:r>
      <w:r w:rsidRPr="003D51CF">
        <w:rPr>
          <w:rFonts w:ascii="UN-Abhaya" w:hAnsi="UN-Abhaya" w:cs="UN-Abhaya"/>
          <w:sz w:val="26"/>
          <w:szCs w:val="26"/>
          <w:cs/>
          <w:lang w:bidi="si-LK"/>
        </w:rPr>
        <w:t>කටත් උපමා කළ ද උපමාව යහපත් නොවේ. තථාගතයන් වහන්සේගේ කරුණාව මහ පොළොවට ද මවු කෙනෙකුගේ කරුණාව වැලි කැටයකට ද උපමා කළත් උපමාව සුදුසු නැත. සාගර ජලයෙහිත් පොළොවෙහිත් ප්‍රමාණයක් ඇත. අනන්ත කරුණාව ඒවාට උපමා කිරිම ඒ කරුණාව සුළු කොට දැක්වීමකි.</w:t>
      </w:r>
    </w:p>
    <w:p w:rsidR="009E5666" w:rsidRPr="003D51CF" w:rsidRDefault="009E5666" w:rsidP="009E5666">
      <w:pPr>
        <w:ind w:firstLine="720"/>
        <w:jc w:val="both"/>
        <w:rPr>
          <w:rFonts w:ascii="UN-Abhaya" w:hAnsi="UN-Abhaya" w:cs="UN-Abhaya"/>
          <w:sz w:val="26"/>
          <w:szCs w:val="26"/>
        </w:rPr>
      </w:pPr>
      <w:r w:rsidRPr="003D51CF">
        <w:rPr>
          <w:rFonts w:ascii="UN-Abhaya" w:hAnsi="UN-Abhaya" w:cs="UN-Abhaya"/>
          <w:sz w:val="26"/>
          <w:szCs w:val="26"/>
          <w:cs/>
          <w:lang w:bidi="si-LK"/>
        </w:rPr>
        <w:t>එක් එක් පුද්ගලයකු සම්බන්ධයෙන් ඇත්තා</w:t>
      </w:r>
      <w:r>
        <w:rPr>
          <w:rFonts w:ascii="UN-Abhaya" w:hAnsi="UN-Abhaya" w:cs="UN-Abhaya"/>
          <w:sz w:val="26"/>
          <w:szCs w:val="26"/>
          <w:lang w:bidi="si-LK"/>
        </w:rPr>
        <w:t xml:space="preserve"> </w:t>
      </w:r>
      <w:r w:rsidRPr="003D51CF">
        <w:rPr>
          <w:rFonts w:ascii="UN-Abhaya" w:hAnsi="UN-Abhaya" w:cs="UN-Abhaya"/>
          <w:sz w:val="26"/>
          <w:szCs w:val="26"/>
          <w:cs/>
          <w:lang w:bidi="si-LK"/>
        </w:rPr>
        <w:t>වු කරුණාවෙහි කුඩා - මහත් බව ප්‍රමාණ කළ යුත්තේ කරුණාවට ලක් වන පුද්ගලයා සුවපත් කිරිම සඳහා කළ හැකි පරිත්‍යාගයන් අනුව ය. මැරෙන්නට යන දරුවකු බේරා ගැනීම සඳහා මවු කෙනෙකු විසින් තමාට ඇත්තාක් ධනය වුවද පරිත්‍යාග කිරිමට ඉදිරිපත් වනු ඇත. එහෙත් තමා වාසය කරන ගෙය හා ඉඩමත් ඒ සඳහා පරිත්‍යාග කරන්නට කියුව හොත් දරුවා</w:t>
      </w:r>
      <w:r w:rsidRPr="003D51CF">
        <w:rPr>
          <w:rFonts w:ascii="UN-Abhaya" w:hAnsi="UN-Abhaya" w:cs="UN-Abhaya"/>
          <w:sz w:val="26"/>
          <w:szCs w:val="26"/>
          <w:lang w:bidi="si-LK"/>
        </w:rPr>
        <w:t xml:space="preserve"> </w:t>
      </w:r>
      <w:r w:rsidRPr="003D51CF">
        <w:rPr>
          <w:rFonts w:ascii="UN-Abhaya" w:hAnsi="UN-Abhaya" w:cs="UN-Abhaya"/>
          <w:sz w:val="26"/>
          <w:szCs w:val="26"/>
          <w:cs/>
          <w:lang w:bidi="si-LK"/>
        </w:rPr>
        <w:t>මැරෙන්න හරිනවා මිස එය කිරිමට ඉදිරිපත් නො</w:t>
      </w:r>
      <w:r>
        <w:rPr>
          <w:rFonts w:ascii="UN-Abhaya" w:hAnsi="UN-Abhaya" w:cs="UN-Abhaya"/>
          <w:sz w:val="26"/>
          <w:szCs w:val="26"/>
          <w:lang w:bidi="si-LK"/>
        </w:rPr>
        <w:t xml:space="preserve"> </w:t>
      </w:r>
      <w:r w:rsidRPr="003D51CF">
        <w:rPr>
          <w:rFonts w:ascii="UN-Abhaya" w:hAnsi="UN-Abhaya" w:cs="UN-Abhaya"/>
          <w:sz w:val="26"/>
          <w:szCs w:val="26"/>
          <w:cs/>
          <w:lang w:bidi="si-LK"/>
        </w:rPr>
        <w:t xml:space="preserve">වනු ඇත. තථාගතයන් වහන්සේ සත්ව කරුණාව නිසා නො කළ පරිත්‍යාගයක් </w:t>
      </w:r>
      <w:r w:rsidRPr="003D51CF">
        <w:rPr>
          <w:rFonts w:ascii="UN-Abhaya" w:hAnsi="UN-Abhaya" w:cs="UN-Abhaya"/>
          <w:sz w:val="26"/>
          <w:szCs w:val="26"/>
          <w:cs/>
          <w:lang w:bidi="si-LK"/>
        </w:rPr>
        <w:lastRenderedPageBreak/>
        <w:t>නැත. ලොවුතුරා බුදුබව ලැබ අසරණ සත්ත්වයන්ට පිහිට වනු සඳහා බෝසත් කාලයේ දී උන් වහන්සේ විසින් කරණ ලද ධන පරිත්‍යාගයට උපමා නැත.</w:t>
      </w:r>
    </w:p>
    <w:p w:rsidR="009E5666" w:rsidRPr="009B6703" w:rsidRDefault="009E5666" w:rsidP="009B6703">
      <w:pPr>
        <w:pStyle w:val="gatha"/>
        <w:rPr>
          <w:b/>
          <w:bCs/>
        </w:rPr>
      </w:pPr>
      <w:r w:rsidRPr="009B6703">
        <w:rPr>
          <w:b/>
          <w:bCs/>
        </w:rPr>
        <w:t>“</w:t>
      </w:r>
      <w:r w:rsidRPr="009B6703">
        <w:rPr>
          <w:b/>
          <w:bCs/>
          <w:cs/>
        </w:rPr>
        <w:t>සො සාගරෙ ජලධිකං රුධිරං අදාසි</w:t>
      </w:r>
      <w:r w:rsidR="00EC38CF" w:rsidRPr="009B6703">
        <w:rPr>
          <w:b/>
          <w:bCs/>
        </w:rPr>
        <w:br/>
      </w:r>
      <w:r w:rsidR="00EC38CF" w:rsidRPr="009B6703">
        <w:rPr>
          <w:b/>
          <w:bCs/>
          <w:cs/>
        </w:rPr>
        <w:t>භූමිං පරාජිය සමංසම</w:t>
      </w:r>
      <w:r w:rsidRPr="009B6703">
        <w:rPr>
          <w:b/>
          <w:bCs/>
          <w:cs/>
        </w:rPr>
        <w:t>දාසි දානං</w:t>
      </w:r>
      <w:r w:rsidR="00EC38CF" w:rsidRPr="009B6703">
        <w:rPr>
          <w:b/>
          <w:bCs/>
        </w:rPr>
        <w:br/>
      </w:r>
      <w:r w:rsidRPr="009B6703">
        <w:rPr>
          <w:b/>
          <w:bCs/>
          <w:cs/>
        </w:rPr>
        <w:t>මෙරුප්පමාණමධිකඤ්ච සමොලිසීසං</w:t>
      </w:r>
    </w:p>
    <w:p w:rsidR="009E5666" w:rsidRPr="009B6703" w:rsidRDefault="009E5666" w:rsidP="009B6703">
      <w:pPr>
        <w:pStyle w:val="gatha"/>
        <w:rPr>
          <w:b/>
          <w:bCs/>
        </w:rPr>
      </w:pPr>
      <w:r w:rsidRPr="009B6703">
        <w:rPr>
          <w:b/>
          <w:bCs/>
          <w:cs/>
        </w:rPr>
        <w:t>ඛෙ තාරකාධිකතරං නයනං අදාසිං</w:t>
      </w:r>
      <w:r w:rsidRPr="009B6703">
        <w:rPr>
          <w:b/>
          <w:bCs/>
        </w:rPr>
        <w:t>”</w:t>
      </w:r>
    </w:p>
    <w:p w:rsidR="009E5666" w:rsidRPr="003D51CF" w:rsidRDefault="009E5666" w:rsidP="009E5666">
      <w:pPr>
        <w:spacing w:after="0"/>
        <w:jc w:val="center"/>
        <w:rPr>
          <w:rFonts w:ascii="UN-Abhaya" w:hAnsi="UN-Abhaya" w:cs="UN-Abhaya"/>
          <w:b/>
          <w:bCs/>
          <w:sz w:val="26"/>
          <w:szCs w:val="26"/>
        </w:rPr>
      </w:pPr>
    </w:p>
    <w:p w:rsidR="009E5666" w:rsidRPr="003D51CF" w:rsidRDefault="009E5666" w:rsidP="009E5666">
      <w:pPr>
        <w:ind w:firstLine="720"/>
        <w:jc w:val="both"/>
        <w:rPr>
          <w:rFonts w:ascii="UN-Abhaya" w:hAnsi="UN-Abhaya" w:cs="UN-Abhaya"/>
          <w:sz w:val="26"/>
          <w:szCs w:val="26"/>
        </w:rPr>
      </w:pPr>
      <w:r w:rsidRPr="003D51CF">
        <w:rPr>
          <w:rFonts w:ascii="UN-Abhaya" w:hAnsi="UN-Abhaya" w:cs="UN-Abhaya"/>
          <w:sz w:val="26"/>
          <w:szCs w:val="26"/>
          <w:cs/>
          <w:lang w:bidi="si-LK"/>
        </w:rPr>
        <w:t>යනුවෙන් අප මහා බෝසතාණන් වහන්සේ අසරණ සත්ත්වයන්ට පිහිට වනු පිණිස දානපාරමිතාව පිරීම් වශයෙන් සාගරජලය පරදවා තමන්ගේ සිරුරෙන් ලේ දුන් බව ද</w:t>
      </w:r>
      <w:r w:rsidRPr="003D51CF">
        <w:rPr>
          <w:rFonts w:ascii="UN-Abhaya" w:hAnsi="UN-Abhaya" w:cs="UN-Abhaya"/>
          <w:sz w:val="26"/>
          <w:szCs w:val="26"/>
        </w:rPr>
        <w:t xml:space="preserve">, </w:t>
      </w:r>
      <w:r w:rsidR="00EC38CF" w:rsidRPr="00EC38CF">
        <w:rPr>
          <w:rFonts w:ascii="UN-Abhaya" w:hAnsi="UN-Abhaya" w:cs="UN-Abhaya"/>
          <w:sz w:val="26"/>
          <w:szCs w:val="26"/>
          <w:cs/>
          <w:lang w:bidi="si-LK"/>
        </w:rPr>
        <w:t>මහපොළව</w:t>
      </w:r>
      <w:r w:rsidRPr="003D51CF">
        <w:rPr>
          <w:rFonts w:ascii="UN-Abhaya" w:hAnsi="UN-Abhaya" w:cs="UN-Abhaya"/>
          <w:sz w:val="26"/>
          <w:szCs w:val="26"/>
          <w:cs/>
          <w:lang w:bidi="si-LK"/>
        </w:rPr>
        <w:t xml:space="preserve"> පරදවා ඇඟමස් දුන් බව ද</w:t>
      </w:r>
      <w:r w:rsidRPr="003D51CF">
        <w:rPr>
          <w:rFonts w:ascii="UN-Abhaya" w:hAnsi="UN-Abhaya" w:cs="UN-Abhaya"/>
          <w:sz w:val="26"/>
          <w:szCs w:val="26"/>
        </w:rPr>
        <w:t xml:space="preserve">, </w:t>
      </w:r>
      <w:r w:rsidR="00EC38CF" w:rsidRPr="00EC38CF">
        <w:rPr>
          <w:rFonts w:ascii="UN-Abhaya" w:hAnsi="UN-Abhaya" w:cs="UN-Abhaya"/>
          <w:sz w:val="26"/>
          <w:szCs w:val="26"/>
          <w:cs/>
          <w:lang w:bidi="si-LK"/>
        </w:rPr>
        <w:t>මහමෙර පරදවා ඔටුණු පලන් හිස් දුන් බව ද</w:t>
      </w:r>
      <w:r w:rsidR="00EC38CF" w:rsidRPr="00EC38CF">
        <w:rPr>
          <w:rFonts w:ascii="UN-Abhaya" w:hAnsi="UN-Abhaya" w:cs="UN-Abhaya"/>
          <w:sz w:val="26"/>
          <w:szCs w:val="26"/>
        </w:rPr>
        <w:t>,</w:t>
      </w:r>
      <w:r w:rsidR="00EC38CF">
        <w:rPr>
          <w:rFonts w:ascii="UN-Abhaya" w:hAnsi="UN-Abhaya" w:cs="UN-Abhaya"/>
          <w:sz w:val="26"/>
          <w:szCs w:val="26"/>
        </w:rPr>
        <w:t xml:space="preserve"> </w:t>
      </w:r>
      <w:r w:rsidRPr="003D51CF">
        <w:rPr>
          <w:rFonts w:ascii="UN-Abhaya" w:hAnsi="UN-Abhaya" w:cs="UN-Abhaya"/>
          <w:sz w:val="26"/>
          <w:szCs w:val="26"/>
          <w:cs/>
          <w:lang w:bidi="si-LK"/>
        </w:rPr>
        <w:t>අහසේ තරු පරදවා නෙත් දුන් බව</w:t>
      </w:r>
      <w:r>
        <w:rPr>
          <w:rFonts w:ascii="UN-Abhaya" w:hAnsi="UN-Abhaya" w:cs="UN-Abhaya"/>
          <w:sz w:val="26"/>
          <w:szCs w:val="26"/>
          <w:lang w:bidi="si-LK"/>
        </w:rPr>
        <w:t xml:space="preserve"> </w:t>
      </w:r>
      <w:r w:rsidRPr="003D51CF">
        <w:rPr>
          <w:rFonts w:ascii="UN-Abhaya" w:hAnsi="UN-Abhaya" w:cs="UN-Abhaya"/>
          <w:sz w:val="26"/>
          <w:szCs w:val="26"/>
          <w:cs/>
          <w:lang w:bidi="si-LK"/>
        </w:rPr>
        <w:t>ද</w:t>
      </w:r>
      <w:r w:rsidRPr="003D51CF">
        <w:rPr>
          <w:rFonts w:ascii="UN-Abhaya" w:hAnsi="UN-Abhaya" w:cs="UN-Abhaya"/>
          <w:sz w:val="26"/>
          <w:szCs w:val="26"/>
        </w:rPr>
        <w:t>,</w:t>
      </w:r>
      <w:r w:rsidRPr="003D51CF">
        <w:rPr>
          <w:rFonts w:ascii="UN-Abhaya" w:hAnsi="UN-Abhaya" w:cs="UN-Abhaya"/>
          <w:sz w:val="26"/>
          <w:szCs w:val="26"/>
          <w:cs/>
          <w:lang w:bidi="si-LK"/>
        </w:rPr>
        <w:t xml:space="preserve"> කියා තිබේ. අන්‍යයන් සඳහා තථාගතයන් වහන්සේට මෙබඳු මහා පරිත්‍යාගයක් කළ හැකි වූයේ කරුණාවෙහි මහත්වය නිසා ය. මේ කාරණය අනුව සැළකා බැලූව ද මා</w:t>
      </w:r>
      <w:r>
        <w:rPr>
          <w:rFonts w:ascii="UN-Abhaya" w:hAnsi="UN-Abhaya" w:cs="UN-Abhaya"/>
          <w:sz w:val="26"/>
          <w:szCs w:val="26"/>
          <w:lang w:bidi="si-LK"/>
        </w:rPr>
        <w:t xml:space="preserve"> </w:t>
      </w:r>
      <w:r w:rsidRPr="003D51CF">
        <w:rPr>
          <w:rFonts w:ascii="UN-Abhaya" w:hAnsi="UN-Abhaya" w:cs="UN-Abhaya"/>
          <w:sz w:val="26"/>
          <w:szCs w:val="26"/>
          <w:cs/>
          <w:lang w:bidi="si-LK"/>
        </w:rPr>
        <w:t>පියා දි සෙස්සන්ගේ කරුණාව ඉතා සුළු ය. බුද්ධකරුණාව ම ඉතා මහත් ය.</w:t>
      </w:r>
    </w:p>
    <w:p w:rsidR="009E5666" w:rsidRPr="003D51CF" w:rsidRDefault="009E5666" w:rsidP="009E5666">
      <w:pPr>
        <w:ind w:firstLine="720"/>
        <w:jc w:val="both"/>
        <w:rPr>
          <w:rFonts w:ascii="UN-Abhaya" w:hAnsi="UN-Abhaya" w:cs="UN-Abhaya"/>
          <w:sz w:val="26"/>
          <w:szCs w:val="26"/>
        </w:rPr>
      </w:pPr>
      <w:r w:rsidRPr="003D51CF">
        <w:rPr>
          <w:rFonts w:ascii="UN-Abhaya" w:hAnsi="UN-Abhaya" w:cs="UN-Abhaya"/>
          <w:sz w:val="26"/>
          <w:szCs w:val="26"/>
          <w:cs/>
          <w:lang w:bidi="si-LK"/>
        </w:rPr>
        <w:t>කරුණාව දුඃඛිත සත්ත්වයන් අරමුණු කොට ඇති වන ධර්මයෙකි. සත්ත්වයන්ගේ දුක් දත හැකි විමට නුවණ තිබිය යුතු</w:t>
      </w:r>
      <w:r>
        <w:rPr>
          <w:rFonts w:ascii="UN-Abhaya" w:hAnsi="UN-Abhaya" w:cs="UN-Abhaya"/>
          <w:sz w:val="26"/>
          <w:szCs w:val="26"/>
          <w:lang w:bidi="si-LK"/>
        </w:rPr>
        <w:t xml:space="preserve"> </w:t>
      </w:r>
      <w:r w:rsidRPr="003D51CF">
        <w:rPr>
          <w:rFonts w:ascii="UN-Abhaya" w:hAnsi="UN-Abhaya" w:cs="UN-Abhaya"/>
          <w:sz w:val="26"/>
          <w:szCs w:val="26"/>
          <w:cs/>
          <w:lang w:bidi="si-LK"/>
        </w:rPr>
        <w:t>ය. නුවණ මඳ අයට</w:t>
      </w:r>
      <w:r>
        <w:rPr>
          <w:rFonts w:ascii="UN-Abhaya" w:hAnsi="UN-Abhaya" w:cs="UN-Abhaya"/>
          <w:sz w:val="26"/>
          <w:szCs w:val="26"/>
          <w:lang w:bidi="si-LK"/>
        </w:rPr>
        <w:t xml:space="preserve"> </w:t>
      </w:r>
      <w:r w:rsidRPr="003D51CF">
        <w:rPr>
          <w:rFonts w:ascii="UN-Abhaya" w:hAnsi="UN-Abhaya" w:cs="UN-Abhaya"/>
          <w:sz w:val="26"/>
          <w:szCs w:val="26"/>
          <w:cs/>
          <w:lang w:bidi="si-LK"/>
        </w:rPr>
        <w:t>දැනෙන්නේ සත්වයන්ගේ දුක් වලින් ඉතා සුළු කොටසකි. සුගති වශයෙන් සලකන මනුෂ්‍ය දිව්‍ය</w:t>
      </w:r>
      <w:r w:rsidR="00EC38CF">
        <w:rPr>
          <w:rFonts w:ascii="UN-Abhaya" w:hAnsi="UN-Abhaya" w:cs="UN-Abhaya"/>
          <w:sz w:val="26"/>
          <w:szCs w:val="26"/>
          <w:lang w:bidi="si-LK"/>
        </w:rPr>
        <w:t xml:space="preserve"> </w:t>
      </w:r>
      <w:r w:rsidRPr="003D51CF">
        <w:rPr>
          <w:rFonts w:ascii="UN-Abhaya" w:hAnsi="UN-Abhaya" w:cs="UN-Abhaya"/>
          <w:sz w:val="26"/>
          <w:szCs w:val="26"/>
          <w:cs/>
          <w:lang w:bidi="si-LK"/>
        </w:rPr>
        <w:t>බ්‍රහ්ම යන ලෝකයෙහි වෙසෙන සකල සත්ත්වයෝම දුඃඛිතයෝ ය. සර්වකාරයෙන් සුඛිත සත්වයෙක් භවත්‍රයෙහි කොතනකවත් නැත්තේ ය. තථාගතයන් වහන්සේගේ කරුණාව සක</w:t>
      </w:r>
      <w:r w:rsidR="00EC38CF" w:rsidRPr="003D51CF">
        <w:rPr>
          <w:rFonts w:ascii="UN-Abhaya" w:hAnsi="UN-Abhaya" w:cs="UN-Abhaya"/>
          <w:sz w:val="26"/>
          <w:szCs w:val="26"/>
          <w:cs/>
          <w:lang w:bidi="si-LK"/>
        </w:rPr>
        <w:t>ල</w:t>
      </w:r>
      <w:r w:rsidR="00EC38CF">
        <w:rPr>
          <w:rFonts w:ascii="UN-Abhaya" w:hAnsi="UN-Abhaya" w:cs="UN-Abhaya"/>
          <w:sz w:val="26"/>
          <w:szCs w:val="26"/>
          <w:lang w:bidi="si-LK"/>
        </w:rPr>
        <w:t xml:space="preserve"> </w:t>
      </w:r>
      <w:r w:rsidRPr="003D51CF">
        <w:rPr>
          <w:rFonts w:ascii="UN-Abhaya" w:hAnsi="UN-Abhaya" w:cs="UN-Abhaya"/>
          <w:sz w:val="26"/>
          <w:szCs w:val="26"/>
          <w:cs/>
          <w:lang w:bidi="si-LK"/>
        </w:rPr>
        <w:t xml:space="preserve">සත්වයන් සම්බන්ධයෙන් පවත්නේ ඒ නිසා ය. ධනය ඇතිව අඹුදරුවන් ඇතිව නෑ මිතුරන් </w:t>
      </w:r>
      <w:r w:rsidRPr="003D51CF">
        <w:rPr>
          <w:rFonts w:ascii="UN-Abhaya" w:hAnsi="UN-Abhaya" w:cs="UN-Abhaya"/>
          <w:sz w:val="26"/>
          <w:szCs w:val="26"/>
          <w:cs/>
          <w:lang w:bidi="si-LK"/>
        </w:rPr>
        <w:lastRenderedPageBreak/>
        <w:t xml:space="preserve">ඇතිව සේවකයන් ඇතිව වුවමනා තරම් ආහාරපාන වස්ත්‍රයානවාහනාදිය ඇතිව ගරු බුහුමන් ඇතිව නිරෝගිව ජිවත් වන අය සාමාන්‍ය ලෝකයාට පෙනෙන්නේ සුඛිතයන් ලෙස ය. </w:t>
      </w:r>
      <w:r w:rsidR="00EC38CF" w:rsidRPr="00EC38CF">
        <w:rPr>
          <w:rFonts w:ascii="UN-Abhaya" w:hAnsi="UN-Abhaya" w:cs="UN-Abhaya"/>
          <w:sz w:val="26"/>
          <w:szCs w:val="26"/>
          <w:cs/>
          <w:lang w:bidi="si-LK"/>
        </w:rPr>
        <w:t>සාමාන්‍ය ජනයා විසින් දේව බ්‍රහ්මයන් සලකන්නේ පරම සුඛිතයන් ලෙසය.</w:t>
      </w:r>
      <w:r w:rsidR="00EC38CF">
        <w:rPr>
          <w:rFonts w:ascii="UN-Abhaya" w:hAnsi="UN-Abhaya" w:cs="UN-Abhaya"/>
          <w:sz w:val="26"/>
          <w:szCs w:val="26"/>
          <w:lang w:bidi="si-LK"/>
        </w:rPr>
        <w:t xml:space="preserve"> </w:t>
      </w:r>
      <w:r w:rsidRPr="003D51CF">
        <w:rPr>
          <w:rFonts w:ascii="UN-Abhaya" w:hAnsi="UN-Abhaya" w:cs="UN-Abhaya"/>
          <w:sz w:val="26"/>
          <w:szCs w:val="26"/>
          <w:cs/>
          <w:lang w:bidi="si-LK"/>
        </w:rPr>
        <w:t>ඔවුන්ට ඇත්තා වූ මහාදුඃඛස්කන්ධය දැකිය හැකි තරමේ නුවණක් සාමාන්‍ය ජනයාට නැත. සුඛිතයන් වශයෙන් සලකන ඒ පුද්ගලයන් සම්බන්ධයෙන් සාමාන්‍ය ජනයාට කරුණාවක් ඇති නොවේ. ඔවුන් සම්බන්ධයෙන් ඇති වෙතොත් ඇති වන්නේ ඊෂ්‍යාව හෝ මුදිතාව ය. තථාගතයන් වහන්සේගේ නුවණට ඔවුන්ට ඇත්තා වූ මහා</w:t>
      </w:r>
      <w:r>
        <w:rPr>
          <w:rFonts w:ascii="UN-Abhaya" w:hAnsi="UN-Abhaya" w:cs="UN-Abhaya"/>
          <w:sz w:val="26"/>
          <w:szCs w:val="26"/>
          <w:lang w:bidi="si-LK"/>
        </w:rPr>
        <w:t xml:space="preserve"> </w:t>
      </w:r>
      <w:r w:rsidRPr="003D51CF">
        <w:rPr>
          <w:rFonts w:ascii="UN-Abhaya" w:hAnsi="UN-Abhaya" w:cs="UN-Abhaya"/>
          <w:sz w:val="26"/>
          <w:szCs w:val="26"/>
          <w:cs/>
          <w:lang w:bidi="si-LK"/>
        </w:rPr>
        <w:t>දුඃඛස්කන්ධය පෙනෙන් බැවින් සකල සත්ත්වයන් ගැනම උන් වහන්සේට කරුණාව ඇති වේ. එක් එක් සත්වයකුට ඇති මහත් වූ දුක්ඛස්කන්ධයක් පෙනෙන බැවින් එක් එක් සත්ත්වයකු සම්බන්ධයෙන් ම මහත් වූ කරුණාවක් තථාගතයන් වහන්සේට ඇති වේ. ඒ කරුණාව දුක් දන්නා නුවණ අනුව ඇතිවන බැව</w:t>
      </w:r>
      <w:r w:rsidR="00AE62CA">
        <w:rPr>
          <w:rFonts w:ascii="UN-Abhaya" w:hAnsi="UN-Abhaya" w:cs="UN-Abhaya"/>
          <w:sz w:val="26"/>
          <w:szCs w:val="26"/>
          <w:cs/>
          <w:lang w:bidi="si-LK"/>
        </w:rPr>
        <w:t>ින් නුවණ පමණට ම තථාගතයන් වහන්සේ</w:t>
      </w:r>
      <w:r w:rsidR="00AE62CA" w:rsidRPr="00AE62CA">
        <w:rPr>
          <w:rFonts w:ascii="UN-Abhaya" w:hAnsi="UN-Abhaya" w:cs="UN-Abhaya"/>
          <w:sz w:val="26"/>
          <w:szCs w:val="26"/>
          <w:cs/>
          <w:lang w:bidi="si-LK"/>
        </w:rPr>
        <w:t>ගේ කරුණාවද මහත් වන්නේය.</w:t>
      </w:r>
      <w:r w:rsidR="00AE62CA">
        <w:rPr>
          <w:rFonts w:ascii="UN-Abhaya" w:hAnsi="UN-Abhaya" w:cs="UN-Abhaya"/>
          <w:sz w:val="26"/>
          <w:szCs w:val="26"/>
          <w:lang w:bidi="si-LK"/>
        </w:rPr>
        <w:t xml:space="preserve"> </w:t>
      </w:r>
      <w:r w:rsidR="00AE62CA">
        <w:rPr>
          <w:rFonts w:ascii="UN-Abhaya" w:hAnsi="UN-Abhaya" w:cs="UN-Abhaya"/>
          <w:sz w:val="26"/>
          <w:szCs w:val="26"/>
          <w:cs/>
          <w:lang w:bidi="si-LK"/>
        </w:rPr>
        <w:t>තථාගතයන් වහන්සේ</w:t>
      </w:r>
      <w:r w:rsidR="00AE62CA">
        <w:rPr>
          <w:rFonts w:ascii="UN-Abhaya" w:hAnsi="UN-Abhaya" w:cs="UN-Abhaya"/>
          <w:sz w:val="26"/>
          <w:szCs w:val="26"/>
          <w:lang w:bidi="si-LK"/>
        </w:rPr>
        <w:t xml:space="preserve"> </w:t>
      </w:r>
      <w:r w:rsidRPr="003D51CF">
        <w:rPr>
          <w:rFonts w:ascii="UN-Abhaya" w:hAnsi="UN-Abhaya" w:cs="UN-Abhaya"/>
          <w:sz w:val="26"/>
          <w:szCs w:val="26"/>
          <w:cs/>
          <w:lang w:bidi="si-LK"/>
        </w:rPr>
        <w:t>විසින් සත්ත්වයන්ගේ දුක් එකුත්</w:t>
      </w:r>
      <w:r>
        <w:rPr>
          <w:rFonts w:ascii="UN-Abhaya" w:hAnsi="UN-Abhaya" w:cs="UN-Abhaya"/>
          <w:sz w:val="26"/>
          <w:szCs w:val="26"/>
          <w:lang w:bidi="si-LK"/>
        </w:rPr>
        <w:t xml:space="preserve"> </w:t>
      </w:r>
      <w:r w:rsidRPr="003D51CF">
        <w:rPr>
          <w:rFonts w:ascii="UN-Abhaya" w:hAnsi="UN-Abhaya" w:cs="UN-Abhaya"/>
          <w:sz w:val="26"/>
          <w:szCs w:val="26"/>
          <w:cs/>
          <w:lang w:bidi="si-LK"/>
        </w:rPr>
        <w:t xml:space="preserve">අනූ අයුරකින් දන්නා බව </w:t>
      </w:r>
      <w:r w:rsidRPr="003D51CF">
        <w:rPr>
          <w:rFonts w:ascii="UN-Abhaya" w:hAnsi="UN-Abhaya" w:cs="UN-Abhaya"/>
          <w:b/>
          <w:bCs/>
          <w:sz w:val="26"/>
          <w:szCs w:val="26"/>
          <w:cs/>
          <w:lang w:bidi="si-LK"/>
        </w:rPr>
        <w:t>පටිසම්භිදාමග්ගයේ</w:t>
      </w:r>
      <w:r w:rsidRPr="003D51CF">
        <w:rPr>
          <w:rFonts w:ascii="UN-Abhaya" w:hAnsi="UN-Abhaya" w:cs="UN-Abhaya"/>
          <w:sz w:val="26"/>
          <w:szCs w:val="26"/>
          <w:cs/>
          <w:lang w:bidi="si-LK"/>
        </w:rPr>
        <w:t xml:space="preserve"> දක්වා තිබේ. ඒ ඒ ආකාරයෙන් සත්ත්වයන්ගේ දුක් බලා උන් වහන්සේ මහා</w:t>
      </w:r>
      <w:r>
        <w:rPr>
          <w:rFonts w:ascii="UN-Abhaya" w:hAnsi="UN-Abhaya" w:cs="UN-Abhaya"/>
          <w:sz w:val="26"/>
          <w:szCs w:val="26"/>
          <w:lang w:bidi="si-LK"/>
        </w:rPr>
        <w:t xml:space="preserve"> </w:t>
      </w:r>
      <w:r w:rsidRPr="003D51CF">
        <w:rPr>
          <w:rFonts w:ascii="UN-Abhaya" w:hAnsi="UN-Abhaya" w:cs="UN-Abhaya"/>
          <w:sz w:val="26"/>
          <w:szCs w:val="26"/>
          <w:cs/>
          <w:lang w:bidi="si-LK"/>
        </w:rPr>
        <w:t>කරුණාසමාපත්තියට සමවදිති. මහාකරුණාසමාපත්තිය යනු දුඃඛිත සත්ත්වයන් අරමුණු කරන කරුණාධ්‍යානය ය. අනේකාකාරයෙන් දුක් දන්නා වූ කරුණාධ්‍යානයට හේතු වන ඥනයන් කරුණාධ්‍යාන චිත්තසම්ප්‍රයුත්ත ඥනයත් මහාකරුණාසමාපත්තිඥනය ය.</w:t>
      </w:r>
    </w:p>
    <w:p w:rsidR="009E5666" w:rsidRPr="003D51CF" w:rsidRDefault="009E5666" w:rsidP="009E5666">
      <w:pPr>
        <w:ind w:firstLine="720"/>
        <w:jc w:val="both"/>
        <w:rPr>
          <w:rFonts w:ascii="UN-Abhaya" w:hAnsi="UN-Abhaya" w:cs="UN-Abhaya"/>
          <w:sz w:val="26"/>
          <w:szCs w:val="26"/>
        </w:rPr>
      </w:pPr>
      <w:r w:rsidRPr="003D51CF">
        <w:rPr>
          <w:rFonts w:ascii="UN-Abhaya" w:hAnsi="UN-Abhaya" w:cs="UN-Abhaya"/>
          <w:sz w:val="26"/>
          <w:szCs w:val="26"/>
          <w:cs/>
          <w:lang w:bidi="si-LK"/>
        </w:rPr>
        <w:t xml:space="preserve">තමන් වහන්සේ විමුක්තිය සඳහා කළ යුතු සියල්ල නිමවා සිටින්නා වූ අනේක සමාපත්තිලාභී වූ භාග්‍යවතුන් වහන්සේට ලෝකය ගැන සෙවීමක් නො කොට </w:t>
      </w:r>
      <w:r w:rsidRPr="003D51CF">
        <w:rPr>
          <w:rFonts w:ascii="UN-Abhaya" w:hAnsi="UN-Abhaya" w:cs="UN-Abhaya"/>
          <w:sz w:val="26"/>
          <w:szCs w:val="26"/>
          <w:cs/>
          <w:lang w:bidi="si-LK"/>
        </w:rPr>
        <w:lastRenderedPageBreak/>
        <w:t>ධ්‍යානසමාපත්ති ඵලසමාපත්ති නිරෝධසමාපත්ති සුඛයන් රිසි සේ වළඳමින් එක් තැනකට වී බ්‍රහ්මරාජයකු සේ කල් යැවිය හැකි ය. තමන් වහන්සේ කෙරෙහි පැවති මහාකරුණාව නිසා තථාගතයන් වහන්සේ ආත්මාර්ථය පමණක් සලකා ගෙන නො සිට පරහිත කරණයෙහි නිරත වූහ. උන් වහන්සේ ජනයාට සෙත සලසනු පිණිස වර්ෂයකට සාරමස පස්මස සම</w:t>
      </w:r>
      <w:r w:rsidR="00AE62CA" w:rsidRPr="003D51CF">
        <w:rPr>
          <w:rFonts w:ascii="UN-Abhaya" w:hAnsi="UN-Abhaya" w:cs="UN-Abhaya"/>
          <w:sz w:val="26"/>
          <w:szCs w:val="26"/>
          <w:cs/>
          <w:lang w:bidi="si-LK"/>
        </w:rPr>
        <w:t>ස</w:t>
      </w:r>
      <w:r w:rsidRPr="003D51CF">
        <w:rPr>
          <w:rFonts w:ascii="UN-Abhaya" w:hAnsi="UN-Abhaya" w:cs="UN-Abhaya"/>
          <w:sz w:val="26"/>
          <w:szCs w:val="26"/>
          <w:cs/>
          <w:lang w:bidi="si-LK"/>
        </w:rPr>
        <w:t xml:space="preserve"> සත්ම</w:t>
      </w:r>
      <w:r w:rsidR="00AE62CA" w:rsidRPr="003D51CF">
        <w:rPr>
          <w:rFonts w:ascii="UN-Abhaya" w:hAnsi="UN-Abhaya" w:cs="UN-Abhaya"/>
          <w:sz w:val="26"/>
          <w:szCs w:val="26"/>
          <w:cs/>
          <w:lang w:bidi="si-LK"/>
        </w:rPr>
        <w:t>ස</w:t>
      </w:r>
      <w:r w:rsidRPr="003D51CF">
        <w:rPr>
          <w:rFonts w:ascii="UN-Abhaya" w:hAnsi="UN-Abhaya" w:cs="UN-Abhaya"/>
          <w:sz w:val="26"/>
          <w:szCs w:val="26"/>
          <w:cs/>
          <w:lang w:bidi="si-LK"/>
        </w:rPr>
        <w:t xml:space="preserve"> අටමස බැගින් දනව් සැරිසරා වැඩම කළහ. ඇතැම් වර්ෂ වල නව මසක් ම දනව් සැරිසරා වැඩම කළහ. මහාමණ්ඩල</w:t>
      </w:r>
      <w:r w:rsidR="00AE62CA" w:rsidRPr="003D51CF">
        <w:rPr>
          <w:rFonts w:ascii="UN-Abhaya" w:hAnsi="UN-Abhaya" w:cs="UN-Abhaya"/>
          <w:sz w:val="26"/>
          <w:szCs w:val="26"/>
          <w:cs/>
          <w:lang w:bidi="si-LK"/>
        </w:rPr>
        <w:t>ය</w:t>
      </w:r>
      <w:r w:rsidR="00AE62CA">
        <w:rPr>
          <w:rFonts w:ascii="UN-Abhaya" w:hAnsi="UN-Abhaya" w:cs="UN-Abhaya"/>
          <w:sz w:val="26"/>
          <w:szCs w:val="26"/>
          <w:cs/>
          <w:lang w:bidi="si-LK"/>
        </w:rPr>
        <w:t xml:space="preserve"> මධ්‍ය</w:t>
      </w:r>
      <w:r w:rsidRPr="003D51CF">
        <w:rPr>
          <w:rFonts w:ascii="UN-Abhaya" w:hAnsi="UN-Abhaya" w:cs="UN-Abhaya"/>
          <w:sz w:val="26"/>
          <w:szCs w:val="26"/>
          <w:cs/>
          <w:lang w:bidi="si-LK"/>
        </w:rPr>
        <w:t>මණ්ඩල</w:t>
      </w:r>
      <w:r w:rsidR="00AE62CA" w:rsidRPr="003D51CF">
        <w:rPr>
          <w:rFonts w:ascii="UN-Abhaya" w:hAnsi="UN-Abhaya" w:cs="UN-Abhaya"/>
          <w:sz w:val="26"/>
          <w:szCs w:val="26"/>
          <w:cs/>
          <w:lang w:bidi="si-LK"/>
        </w:rPr>
        <w:t>ය</w:t>
      </w:r>
      <w:r w:rsidRPr="003D51CF">
        <w:rPr>
          <w:rFonts w:ascii="UN-Abhaya" w:hAnsi="UN-Abhaya" w:cs="UN-Abhaya"/>
          <w:sz w:val="26"/>
          <w:szCs w:val="26"/>
          <w:cs/>
          <w:lang w:bidi="si-LK"/>
        </w:rPr>
        <w:t xml:space="preserve"> අන්</w:t>
      </w:r>
      <w:r w:rsidR="00AE62CA" w:rsidRPr="00AE62CA">
        <w:rPr>
          <w:rFonts w:ascii="UN-Abhaya" w:hAnsi="UN-Abhaya" w:cs="UN-Abhaya"/>
          <w:sz w:val="26"/>
          <w:szCs w:val="26"/>
          <w:cs/>
          <w:lang w:bidi="si-LK"/>
        </w:rPr>
        <w:t>තෝ</w:t>
      </w:r>
      <w:r w:rsidRPr="003D51CF">
        <w:rPr>
          <w:rFonts w:ascii="UN-Abhaya" w:hAnsi="UN-Abhaya" w:cs="UN-Abhaya"/>
          <w:sz w:val="26"/>
          <w:szCs w:val="26"/>
          <w:cs/>
          <w:lang w:bidi="si-LK"/>
        </w:rPr>
        <w:t>මණ්ඩලයයි තථාගතයන් වහන්සේ දනව් සැරිසරා වඩනා මාර්ග තුනක් ඇත්තේ ය. ඉන් මහාමණ්ඩලය යොදුන් නවසියයකි. මධ්‍යම</w:t>
      </w:r>
      <w:r>
        <w:rPr>
          <w:rFonts w:ascii="UN-Abhaya" w:hAnsi="UN-Abhaya" w:cs="UN-Abhaya"/>
          <w:sz w:val="26"/>
          <w:szCs w:val="26"/>
          <w:lang w:bidi="si-LK"/>
        </w:rPr>
        <w:t xml:space="preserve"> </w:t>
      </w:r>
      <w:r w:rsidRPr="003D51CF">
        <w:rPr>
          <w:rFonts w:ascii="UN-Abhaya" w:hAnsi="UN-Abhaya" w:cs="UN-Abhaya"/>
          <w:sz w:val="26"/>
          <w:szCs w:val="26"/>
          <w:cs/>
          <w:lang w:bidi="si-LK"/>
        </w:rPr>
        <w:t>මණ්ඩලය යොදුන් සසියයකි. අන්තෝමණ්ඩලය යොදුන් තුන්සියයකි</w:t>
      </w:r>
      <w:r w:rsidR="00AE62CA">
        <w:rPr>
          <w:rFonts w:ascii="UN-Abhaya" w:hAnsi="UN-Abhaya" w:cs="UN-Abhaya"/>
          <w:sz w:val="26"/>
          <w:szCs w:val="26"/>
          <w:cs/>
          <w:lang w:bidi="si-LK"/>
        </w:rPr>
        <w:t>. තථාගතයන් වහන්සේ ජනයාට අනුග්‍ර</w:t>
      </w:r>
      <w:r w:rsidRPr="003D51CF">
        <w:rPr>
          <w:rFonts w:ascii="UN-Abhaya" w:hAnsi="UN-Abhaya" w:cs="UN-Abhaya"/>
          <w:sz w:val="26"/>
          <w:szCs w:val="26"/>
          <w:cs/>
          <w:lang w:bidi="si-LK"/>
        </w:rPr>
        <w:t>හ කරමින් ඒ මාර්ගවල දිනකට යොදුන අ</w:t>
      </w:r>
      <w:r w:rsidR="00AE62CA" w:rsidRPr="00AE62CA">
        <w:rPr>
          <w:rFonts w:ascii="UN-Abhaya" w:hAnsi="UN-Abhaya" w:cs="UN-Abhaya"/>
          <w:sz w:val="26"/>
          <w:szCs w:val="26"/>
          <w:cs/>
          <w:lang w:bidi="si-LK"/>
        </w:rPr>
        <w:t>ඩ</w:t>
      </w:r>
      <w:r w:rsidRPr="003D51CF">
        <w:rPr>
          <w:rFonts w:ascii="UN-Abhaya" w:hAnsi="UN-Abhaya" w:cs="UN-Abhaya"/>
          <w:sz w:val="26"/>
          <w:szCs w:val="26"/>
          <w:cs/>
          <w:lang w:bidi="si-LK"/>
        </w:rPr>
        <w:t xml:space="preserve"> යොදුන බැගින් ගමන් කළ සේක.</w:t>
      </w:r>
    </w:p>
    <w:p w:rsidR="009E5666" w:rsidRPr="003D51CF" w:rsidRDefault="00C73D8C" w:rsidP="009E5666">
      <w:pPr>
        <w:ind w:firstLine="720"/>
        <w:jc w:val="both"/>
        <w:rPr>
          <w:rFonts w:ascii="UN-Abhaya" w:hAnsi="UN-Abhaya" w:cs="UN-Abhaya"/>
          <w:sz w:val="26"/>
          <w:szCs w:val="26"/>
        </w:rPr>
      </w:pPr>
      <w:r>
        <w:rPr>
          <w:rFonts w:ascii="UN-Abhaya" w:hAnsi="UN-Abhaya" w:cs="UN-Abhaya"/>
          <w:sz w:val="26"/>
          <w:szCs w:val="26"/>
          <w:cs/>
          <w:lang w:bidi="si-LK"/>
        </w:rPr>
        <w:t>ජනානුග්‍ර</w:t>
      </w:r>
      <w:r w:rsidR="009E5666" w:rsidRPr="003D51CF">
        <w:rPr>
          <w:rFonts w:ascii="UN-Abhaya" w:hAnsi="UN-Abhaya" w:cs="UN-Abhaya"/>
          <w:sz w:val="26"/>
          <w:szCs w:val="26"/>
          <w:cs/>
          <w:lang w:bidi="si-LK"/>
        </w:rPr>
        <w:t xml:space="preserve">හයේ දී තථාගතයන් වහන්සේට සතුරු මිතුරු වෙනසක් නැත. උන් වහන්සේ සතුරන්ට ද අනුකම්පා කරන්නා හ. බුදුරජාණන් වහන්සේ ගිජුකුළු පව්වෙහි වැඩ වෙසෙන අවස්ථාවක උන් වහන්සේ මැරිම සඳහා දෙව්දත් දුනුවායකු යැවීය. ඔහු බුදුරදුන් විදිනු පිණිස ඊය දුන්නෙහි තබා දුනුදිය ඇද්දේ ය. බුදුරදුන්ගේ ජීවිතය කවරකුටත් උපක්‍රමයකින් නැසිය නො හැකි ය. </w:t>
      </w:r>
      <w:r w:rsidR="009E5666">
        <w:rPr>
          <w:rFonts w:ascii="UN-Abhaya" w:hAnsi="UN-Abhaya" w:cs="UN-Abhaya"/>
          <w:sz w:val="26"/>
          <w:szCs w:val="26"/>
          <w:cs/>
          <w:lang w:bidi="si-LK"/>
        </w:rPr>
        <w:t>බුද්ධශරිර</w:t>
      </w:r>
      <w:r w:rsidR="009E5666" w:rsidRPr="003D51CF">
        <w:rPr>
          <w:rFonts w:ascii="UN-Abhaya" w:hAnsi="UN-Abhaya" w:cs="UN-Abhaya"/>
          <w:sz w:val="26"/>
          <w:szCs w:val="26"/>
          <w:cs/>
          <w:lang w:bidi="si-LK"/>
        </w:rPr>
        <w:t>ය උන් වහන්සේ නො කැමැත්තෙන් තුවාල කළ නො හැකිය. දුනු දිය ඇද්දා මිස දුනුවායාට එය නො හළ හැකි විය. ඔවුන්ගේ ශරීරය ගල් ගැසුණේ ය. යන්ත්‍රයක් ලා අඹරන කලෙක මෙන් ඔහුගේ ශරීරයෙහි දුඃඛවේදනා හටග</w:t>
      </w:r>
      <w:r w:rsidRPr="00C73D8C">
        <w:rPr>
          <w:rFonts w:ascii="UN-Abhaya" w:hAnsi="UN-Abhaya" w:cs="UN-Abhaya"/>
          <w:sz w:val="26"/>
          <w:szCs w:val="26"/>
          <w:cs/>
          <w:lang w:bidi="si-LK"/>
        </w:rPr>
        <w:t>ති</w:t>
      </w:r>
      <w:r w:rsidR="009E5666" w:rsidRPr="003D51CF">
        <w:rPr>
          <w:rFonts w:ascii="UN-Abhaya" w:hAnsi="UN-Abhaya" w:cs="UN-Abhaya"/>
          <w:sz w:val="26"/>
          <w:szCs w:val="26"/>
          <w:cs/>
          <w:lang w:bidi="si-LK"/>
        </w:rPr>
        <w:t>. ඔහුට ම</w:t>
      </w:r>
      <w:r w:rsidRPr="00C73D8C">
        <w:rPr>
          <w:rFonts w:ascii="UN-Abhaya" w:hAnsi="UN-Abhaya" w:cs="UN-Abhaya"/>
          <w:sz w:val="26"/>
          <w:szCs w:val="26"/>
          <w:cs/>
          <w:lang w:bidi="si-LK"/>
        </w:rPr>
        <w:t>හා</w:t>
      </w:r>
      <w:r w:rsidR="009E5666" w:rsidRPr="003D51CF">
        <w:rPr>
          <w:rFonts w:ascii="UN-Abhaya" w:hAnsi="UN-Abhaya" w:cs="UN-Abhaya"/>
          <w:sz w:val="26"/>
          <w:szCs w:val="26"/>
          <w:cs/>
          <w:lang w:bidi="si-LK"/>
        </w:rPr>
        <w:t xml:space="preserve"> භයක් ඇති විය. තථාගතයන් වහන්සේ ඔහු දැක කාරුණික මවක් දරුවකු අමතන්නාක් </w:t>
      </w:r>
      <w:r w:rsidR="009E5666" w:rsidRPr="003D51CF">
        <w:rPr>
          <w:rFonts w:ascii="UN-Abhaya" w:hAnsi="UN-Abhaya" w:cs="UN-Abhaya"/>
          <w:sz w:val="26"/>
          <w:szCs w:val="26"/>
          <w:cs/>
          <w:lang w:bidi="si-LK"/>
        </w:rPr>
        <w:lastRenderedPageBreak/>
        <w:t xml:space="preserve">මෙන් </w:t>
      </w:r>
      <w:r w:rsidR="009E5666" w:rsidRPr="003D51CF">
        <w:rPr>
          <w:rFonts w:ascii="UN-Abhaya" w:hAnsi="UN-Abhaya" w:cs="UN-Abhaya"/>
          <w:sz w:val="26"/>
          <w:szCs w:val="26"/>
        </w:rPr>
        <w:t>“</w:t>
      </w:r>
      <w:r w:rsidR="009E5666" w:rsidRPr="003D51CF">
        <w:rPr>
          <w:rFonts w:ascii="UN-Abhaya" w:hAnsi="UN-Abhaya" w:cs="UN-Abhaya"/>
          <w:sz w:val="26"/>
          <w:szCs w:val="26"/>
          <w:cs/>
          <w:lang w:bidi="si-LK"/>
        </w:rPr>
        <w:t>බිය නො වෙව</w:t>
      </w:r>
      <w:r w:rsidR="009E5666" w:rsidRPr="003D51CF">
        <w:rPr>
          <w:rFonts w:ascii="UN-Abhaya" w:hAnsi="UN-Abhaya" w:cs="UN-Abhaya"/>
          <w:sz w:val="26"/>
          <w:szCs w:val="26"/>
        </w:rPr>
        <w:t xml:space="preserve">, </w:t>
      </w:r>
      <w:r w:rsidR="009E5666" w:rsidRPr="003D51CF">
        <w:rPr>
          <w:rFonts w:ascii="UN-Abhaya" w:hAnsi="UN-Abhaya" w:cs="UN-Abhaya"/>
          <w:sz w:val="26"/>
          <w:szCs w:val="26"/>
          <w:cs/>
          <w:lang w:bidi="si-LK"/>
        </w:rPr>
        <w:t>මෙහි එව</w:t>
      </w:r>
      <w:r w:rsidR="009E5666" w:rsidRPr="003D51CF">
        <w:rPr>
          <w:rFonts w:ascii="UN-Abhaya" w:hAnsi="UN-Abhaya" w:cs="UN-Abhaya"/>
          <w:sz w:val="26"/>
          <w:szCs w:val="26"/>
        </w:rPr>
        <w:t>”</w:t>
      </w:r>
      <w:r w:rsidR="009E5666" w:rsidRPr="003D51CF">
        <w:rPr>
          <w:rFonts w:ascii="UN-Abhaya" w:hAnsi="UN-Abhaya" w:cs="UN-Abhaya"/>
          <w:sz w:val="26"/>
          <w:szCs w:val="26"/>
          <w:cs/>
          <w:lang w:bidi="si-LK"/>
        </w:rPr>
        <w:t>යි මෘදු ලෙස අමතා වදාළහ.</w:t>
      </w:r>
    </w:p>
    <w:p w:rsidR="009E5666" w:rsidRPr="003D51CF" w:rsidRDefault="009E5666" w:rsidP="009E5666">
      <w:pPr>
        <w:ind w:firstLine="720"/>
        <w:jc w:val="both"/>
        <w:rPr>
          <w:rFonts w:ascii="UN-Abhaya" w:hAnsi="UN-Abhaya" w:cs="UN-Abhaya"/>
          <w:sz w:val="26"/>
          <w:szCs w:val="26"/>
        </w:rPr>
      </w:pPr>
      <w:r w:rsidRPr="003D51CF">
        <w:rPr>
          <w:rFonts w:ascii="UN-Abhaya" w:hAnsi="UN-Abhaya" w:cs="UN-Abhaya"/>
          <w:sz w:val="26"/>
          <w:szCs w:val="26"/>
          <w:cs/>
          <w:lang w:bidi="si-LK"/>
        </w:rPr>
        <w:t xml:space="preserve">එකල්හි ධනුර්ධරයා ආයුධ ඉවත දමා භාග්‍යවතුන් වහන්සේ වෙත ගොස් වැඳ වැටී </w:t>
      </w:r>
      <w:r w:rsidRPr="003D51CF">
        <w:rPr>
          <w:rFonts w:ascii="UN-Abhaya" w:hAnsi="UN-Abhaya" w:cs="UN-Abhaya"/>
          <w:sz w:val="26"/>
          <w:szCs w:val="26"/>
        </w:rPr>
        <w:t>“</w:t>
      </w:r>
      <w:r w:rsidRPr="003D51CF">
        <w:rPr>
          <w:rFonts w:ascii="UN-Abhaya" w:hAnsi="UN-Abhaya" w:cs="UN-Abhaya"/>
          <w:sz w:val="26"/>
          <w:szCs w:val="26"/>
          <w:cs/>
          <w:lang w:bidi="si-LK"/>
        </w:rPr>
        <w:t>ස්වාමීනි</w:t>
      </w:r>
      <w:r w:rsidRPr="003D51CF">
        <w:rPr>
          <w:rFonts w:ascii="UN-Abhaya" w:hAnsi="UN-Abhaya" w:cs="UN-Abhaya"/>
          <w:sz w:val="26"/>
          <w:szCs w:val="26"/>
        </w:rPr>
        <w:t xml:space="preserve">, </w:t>
      </w:r>
      <w:r w:rsidRPr="003D51CF">
        <w:rPr>
          <w:rFonts w:ascii="UN-Abhaya" w:hAnsi="UN-Abhaya" w:cs="UN-Abhaya"/>
          <w:sz w:val="26"/>
          <w:szCs w:val="26"/>
          <w:cs/>
          <w:lang w:bidi="si-LK"/>
        </w:rPr>
        <w:t>නො දැනීම නිසා මා අතින් වරදක් සිදුවිය. මෝඩ වූ මම නුඹ වහන්සේගේ ගුණ නො දැන දෙව්දත්ගේ කීමට නුඹ වහන්සේ මරන්නට ආමි. ස්වාමීනි</w:t>
      </w:r>
      <w:r w:rsidRPr="003D51CF">
        <w:rPr>
          <w:rFonts w:ascii="UN-Abhaya" w:hAnsi="UN-Abhaya" w:cs="UN-Abhaya"/>
          <w:sz w:val="26"/>
          <w:szCs w:val="26"/>
        </w:rPr>
        <w:t xml:space="preserve">, </w:t>
      </w:r>
      <w:r w:rsidRPr="003D51CF">
        <w:rPr>
          <w:rFonts w:ascii="UN-Abhaya" w:hAnsi="UN-Abhaya" w:cs="UN-Abhaya"/>
          <w:sz w:val="26"/>
          <w:szCs w:val="26"/>
          <w:cs/>
          <w:lang w:bidi="si-LK"/>
        </w:rPr>
        <w:t>මට ක්ෂ</w:t>
      </w:r>
      <w:r w:rsidR="00C73D8C" w:rsidRPr="00C73D8C">
        <w:rPr>
          <w:rFonts w:ascii="UN-Abhaya" w:hAnsi="UN-Abhaya" w:cs="UN-Abhaya"/>
          <w:sz w:val="26"/>
          <w:szCs w:val="26"/>
          <w:cs/>
          <w:lang w:bidi="si-LK"/>
        </w:rPr>
        <w:t>මා</w:t>
      </w:r>
      <w:r w:rsidRPr="003D51CF">
        <w:rPr>
          <w:rFonts w:ascii="UN-Abhaya" w:hAnsi="UN-Abhaya" w:cs="UN-Abhaya"/>
          <w:sz w:val="26"/>
          <w:szCs w:val="26"/>
          <w:cs/>
          <w:lang w:bidi="si-LK"/>
        </w:rPr>
        <w:t xml:space="preserve"> වුව මැනව</w:t>
      </w:r>
      <w:r w:rsidRPr="003D51CF">
        <w:rPr>
          <w:rFonts w:ascii="UN-Abhaya" w:hAnsi="UN-Abhaya" w:cs="UN-Abhaya"/>
          <w:sz w:val="26"/>
          <w:szCs w:val="26"/>
        </w:rPr>
        <w:t>’</w:t>
      </w:r>
      <w:r w:rsidRPr="003D51CF">
        <w:rPr>
          <w:rFonts w:ascii="UN-Abhaya" w:hAnsi="UN-Abhaya" w:cs="UN-Abhaya"/>
          <w:sz w:val="26"/>
          <w:szCs w:val="26"/>
          <w:cs/>
          <w:lang w:bidi="si-LK"/>
        </w:rPr>
        <w:t xml:space="preserve">යි  කියා සමිපයෙහි වාඩි විය. සතුරාට ද නො වෙනස්ව අනුකම්පා කරන්නා වු මහාකාරුණිකයන් වහන්සේ ධර්මදේශනයෙන් ඔහු සෝවහන් ඵලයෙහි පිහිටවා </w:t>
      </w:r>
      <w:r w:rsidRPr="003D51CF">
        <w:rPr>
          <w:rFonts w:ascii="UN-Abhaya" w:hAnsi="UN-Abhaya" w:cs="UN-Abhaya"/>
          <w:sz w:val="26"/>
          <w:szCs w:val="26"/>
        </w:rPr>
        <w:t>“</w:t>
      </w:r>
      <w:r w:rsidRPr="003D51CF">
        <w:rPr>
          <w:rFonts w:ascii="UN-Abhaya" w:hAnsi="UN-Abhaya" w:cs="UN-Abhaya"/>
          <w:sz w:val="26"/>
          <w:szCs w:val="26"/>
          <w:cs/>
          <w:lang w:bidi="si-LK"/>
        </w:rPr>
        <w:t>දෙව්දත් කී මඟින් නො ගොස් අන් මඟකින් යව</w:t>
      </w:r>
      <w:r w:rsidRPr="003D51CF">
        <w:rPr>
          <w:rFonts w:ascii="UN-Abhaya" w:hAnsi="UN-Abhaya" w:cs="UN-Abhaya"/>
          <w:sz w:val="26"/>
          <w:szCs w:val="26"/>
        </w:rPr>
        <w:t>”</w:t>
      </w:r>
      <w:r w:rsidRPr="003D51CF">
        <w:rPr>
          <w:rFonts w:ascii="UN-Abhaya" w:hAnsi="UN-Abhaya" w:cs="UN-Abhaya"/>
          <w:sz w:val="26"/>
          <w:szCs w:val="26"/>
          <w:cs/>
          <w:lang w:bidi="si-LK"/>
        </w:rPr>
        <w:t>යි කියා ඔහු පිටත් කළහ. තථාගතයන් වහන්සේ මැරීම සැඟවීම පිණිස</w:t>
      </w:r>
      <w:r w:rsidRPr="003D51CF">
        <w:rPr>
          <w:rFonts w:ascii="UN-Abhaya" w:hAnsi="UN-Abhaya" w:cs="UN-Abhaya"/>
          <w:sz w:val="26"/>
          <w:szCs w:val="26"/>
        </w:rPr>
        <w:t xml:space="preserve">, </w:t>
      </w:r>
      <w:r w:rsidRPr="003D51CF">
        <w:rPr>
          <w:rFonts w:ascii="UN-Abhaya" w:hAnsi="UN-Abhaya" w:cs="UN-Abhaya"/>
          <w:sz w:val="26"/>
          <w:szCs w:val="26"/>
          <w:cs/>
          <w:lang w:bidi="si-LK"/>
        </w:rPr>
        <w:t>බුදුනට විද එන ධනුර්ධරයා විඳ මැරීම සඳහා දෙව්දත් විසින් නවත්වන ලද ධනුර්ධරයන් දෙදෙනෙක් ඔහු එනු බලා මඟරැක සිටියෝ ය. බුදුන් වහන්සේ ඔහුට අන් මඟකින් යන්නය යි වදාළේ ඒ නිසා ය. මහාකාරුණිකයන් වහන්සේ තමන් මරන්නට ආ සතුරාගේ ජිවිතය රැක දුන්හ. බෝසත් කාලයේදී ද උන්වහන්සේ නොයෙක් වර සතුරන්ට යහපත සිදු කර ඇත්තේ ය.</w:t>
      </w:r>
    </w:p>
    <w:p w:rsidR="009E5666" w:rsidRPr="003D51CF" w:rsidRDefault="009E5666" w:rsidP="009E5666">
      <w:pPr>
        <w:ind w:firstLine="720"/>
        <w:jc w:val="both"/>
        <w:rPr>
          <w:rFonts w:ascii="UN-Abhaya" w:hAnsi="UN-Abhaya" w:cs="UN-Abhaya"/>
          <w:sz w:val="26"/>
          <w:szCs w:val="26"/>
          <w:lang w:bidi="si-LK"/>
        </w:rPr>
      </w:pPr>
      <w:r w:rsidRPr="003D51CF">
        <w:rPr>
          <w:rFonts w:ascii="UN-Abhaya" w:hAnsi="UN-Abhaya" w:cs="UN-Abhaya"/>
          <w:sz w:val="26"/>
          <w:szCs w:val="26"/>
          <w:cs/>
          <w:lang w:bidi="si-LK"/>
        </w:rPr>
        <w:t>මහාකාරුණික වූ භාග්‍යවතුන් වහන්සේ දිනකට දෙවරක් මහා කරුණාසම</w:t>
      </w:r>
      <w:r>
        <w:rPr>
          <w:rFonts w:ascii="UN-Abhaya" w:hAnsi="UN-Abhaya" w:cs="UN-Abhaya"/>
          <w:sz w:val="26"/>
          <w:szCs w:val="26"/>
          <w:cs/>
          <w:lang w:bidi="si-LK"/>
        </w:rPr>
        <w:t>ාප්තියෙන් නැඟී ලොව බලා වදාරන්නා</w:t>
      </w:r>
      <w:r w:rsidRPr="003D51CF">
        <w:rPr>
          <w:rFonts w:ascii="UN-Abhaya" w:hAnsi="UN-Abhaya" w:cs="UN-Abhaya"/>
          <w:sz w:val="26"/>
          <w:szCs w:val="26"/>
          <w:cs/>
          <w:lang w:bidi="si-LK"/>
        </w:rPr>
        <w:t>හ. අ</w:t>
      </w:r>
      <w:r w:rsidR="00C73D8C" w:rsidRPr="00C73D8C">
        <w:rPr>
          <w:rFonts w:ascii="UN-Abhaya" w:hAnsi="UN-Abhaya" w:cs="UN-Abhaya"/>
          <w:sz w:val="26"/>
          <w:szCs w:val="26"/>
          <w:cs/>
          <w:lang w:bidi="si-LK"/>
        </w:rPr>
        <w:t>ලු</w:t>
      </w:r>
      <w:r w:rsidRPr="003D51CF">
        <w:rPr>
          <w:rFonts w:ascii="UN-Abhaya" w:hAnsi="UN-Abhaya" w:cs="UN-Abhaya"/>
          <w:sz w:val="26"/>
          <w:szCs w:val="26"/>
          <w:cs/>
          <w:lang w:bidi="si-LK"/>
        </w:rPr>
        <w:t>යම චක්‍රවාටාන්තයේ පටන් ගඳකිළි දොරක</w:t>
      </w:r>
      <w:r w:rsidR="00C73D8C" w:rsidRPr="00C73D8C">
        <w:rPr>
          <w:rFonts w:ascii="UN-Abhaya" w:hAnsi="UN-Abhaya" w:cs="UN-Abhaya"/>
          <w:sz w:val="26"/>
          <w:szCs w:val="26"/>
          <w:cs/>
          <w:lang w:bidi="si-LK"/>
        </w:rPr>
        <w:t>ඩ දක්වා නුවණ පතුරවා ලොව බලන සේක.</w:t>
      </w:r>
      <w:r w:rsidR="00C73D8C">
        <w:rPr>
          <w:rFonts w:ascii="UN-Abhaya" w:hAnsi="UN-Abhaya" w:cs="UN-Abhaya"/>
          <w:sz w:val="26"/>
          <w:szCs w:val="26"/>
          <w:lang w:bidi="si-LK"/>
        </w:rPr>
        <w:t xml:space="preserve"> </w:t>
      </w:r>
      <w:r w:rsidR="00C73D8C" w:rsidRPr="00C73D8C">
        <w:rPr>
          <w:rFonts w:ascii="UN-Abhaya" w:hAnsi="UN-Abhaya" w:cs="UN-Abhaya"/>
          <w:sz w:val="26"/>
          <w:szCs w:val="26"/>
          <w:cs/>
          <w:lang w:bidi="si-LK"/>
        </w:rPr>
        <w:t xml:space="preserve">සවස් කාලයේ </w:t>
      </w:r>
      <w:r w:rsidR="00C73D8C" w:rsidRPr="003D51CF">
        <w:rPr>
          <w:rFonts w:ascii="UN-Abhaya" w:hAnsi="UN-Abhaya" w:cs="UN-Abhaya"/>
          <w:sz w:val="26"/>
          <w:szCs w:val="26"/>
          <w:cs/>
          <w:lang w:bidi="si-LK"/>
        </w:rPr>
        <w:t>ගඳකිළි දොරක</w:t>
      </w:r>
      <w:r w:rsidR="00C73D8C" w:rsidRPr="00C73D8C">
        <w:rPr>
          <w:rFonts w:ascii="UN-Abhaya" w:hAnsi="UN-Abhaya" w:cs="UN-Abhaya"/>
          <w:sz w:val="26"/>
          <w:szCs w:val="26"/>
          <w:cs/>
          <w:lang w:bidi="si-LK"/>
        </w:rPr>
        <w:t xml:space="preserve">ඩ </w:t>
      </w:r>
      <w:r w:rsidRPr="003D51CF">
        <w:rPr>
          <w:rFonts w:ascii="UN-Abhaya" w:hAnsi="UN-Abhaya" w:cs="UN-Abhaya"/>
          <w:sz w:val="26"/>
          <w:szCs w:val="26"/>
          <w:cs/>
          <w:lang w:bidi="si-LK"/>
        </w:rPr>
        <w:t>පටන් චක්‍ර</w:t>
      </w:r>
      <w:r>
        <w:rPr>
          <w:rFonts w:ascii="UN-Abhaya" w:hAnsi="UN-Abhaya" w:cs="UN-Abhaya"/>
          <w:sz w:val="26"/>
          <w:szCs w:val="26"/>
          <w:cs/>
          <w:lang w:bidi="si-LK"/>
        </w:rPr>
        <w:t>වාටාන්තය දක්වා ලොව බලා වදාරන්නා</w:t>
      </w:r>
      <w:r w:rsidRPr="003D51CF">
        <w:rPr>
          <w:rFonts w:ascii="UN-Abhaya" w:hAnsi="UN-Abhaya" w:cs="UN-Abhaya"/>
          <w:sz w:val="26"/>
          <w:szCs w:val="26"/>
          <w:cs/>
          <w:lang w:bidi="si-LK"/>
        </w:rPr>
        <w:t>හ. එසේ බලා වදාරා ඒ ඒ දිනයෙහි උපකාර කළ හැකි පුද්ගලයන්ට කොතෙක් දුර වුව ද ගොස් උන් වහන්සේ උපකාර කරන සේක.</w:t>
      </w:r>
    </w:p>
    <w:p w:rsidR="009E5666" w:rsidRPr="003D51CF" w:rsidRDefault="009E5666" w:rsidP="00534C6E">
      <w:pPr>
        <w:pStyle w:val="Heading2"/>
      </w:pPr>
      <w:bookmarkStart w:id="207" w:name="_Toc459471923"/>
      <w:bookmarkStart w:id="208" w:name="_Toc459472199"/>
      <w:bookmarkStart w:id="209" w:name="_Toc459473148"/>
      <w:r w:rsidRPr="003D51CF">
        <w:rPr>
          <w:cs/>
        </w:rPr>
        <w:lastRenderedPageBreak/>
        <w:t>පූතිගත්ත තිස්ස තෙරණුවෝ</w:t>
      </w:r>
      <w:bookmarkEnd w:id="207"/>
      <w:bookmarkEnd w:id="208"/>
      <w:bookmarkEnd w:id="209"/>
    </w:p>
    <w:p w:rsidR="009E5666" w:rsidRPr="003D51CF" w:rsidRDefault="009E5666" w:rsidP="009E5666">
      <w:pPr>
        <w:ind w:firstLine="720"/>
        <w:jc w:val="both"/>
        <w:rPr>
          <w:rFonts w:ascii="UN-Abhaya" w:hAnsi="UN-Abhaya" w:cs="UN-Abhaya"/>
          <w:sz w:val="26"/>
          <w:szCs w:val="26"/>
        </w:rPr>
      </w:pPr>
      <w:r>
        <w:rPr>
          <w:rFonts w:ascii="UN-Abhaya" w:hAnsi="UN-Abhaya" w:cs="UN-Abhaya"/>
          <w:sz w:val="26"/>
          <w:szCs w:val="26"/>
          <w:cs/>
          <w:lang w:bidi="si-LK"/>
        </w:rPr>
        <w:t>සැවැත්</w:t>
      </w:r>
      <w:r w:rsidRPr="003D51CF">
        <w:rPr>
          <w:rFonts w:ascii="UN-Abhaya" w:hAnsi="UN-Abhaya" w:cs="UN-Abhaya"/>
          <w:sz w:val="26"/>
          <w:szCs w:val="26"/>
          <w:cs/>
          <w:lang w:bidi="si-LK"/>
        </w:rPr>
        <w:t>නුවර වැසි එක් කුලපුත්‍රයෙක් භාග්‍යවතුන් වහන්සේගේ ධර්මය අසා බුදුසස්නෙහ</w:t>
      </w:r>
      <w:r>
        <w:rPr>
          <w:rFonts w:ascii="UN-Abhaya" w:hAnsi="UN-Abhaya" w:cs="UN-Abhaya"/>
          <w:sz w:val="26"/>
          <w:szCs w:val="26"/>
          <w:cs/>
          <w:lang w:bidi="si-LK"/>
        </w:rPr>
        <w:t>ි පැවිදිව උපසම්පදාවද ලබා විසුවේ</w:t>
      </w:r>
      <w:r w:rsidRPr="003D51CF">
        <w:rPr>
          <w:rFonts w:ascii="UN-Abhaya" w:hAnsi="UN-Abhaya" w:cs="UN-Abhaya"/>
          <w:sz w:val="26"/>
          <w:szCs w:val="26"/>
          <w:cs/>
          <w:lang w:bidi="si-LK"/>
        </w:rPr>
        <w:t>ය. ඒ ස්ථවිරතුමා තිස්ස ස්ථවිර නම් විය. පසු කලෙක ඒ ස්ථවීරතුමා රෝගාතුර විය. එතුමාගේ ශරිරයෙහි කුඩා බ</w:t>
      </w:r>
      <w:r w:rsidR="004858F9">
        <w:rPr>
          <w:rFonts w:ascii="UN-Abhaya" w:hAnsi="UN-Abhaya" w:cs="UN-Abhaya"/>
          <w:sz w:val="26"/>
          <w:szCs w:val="26"/>
          <w:cs/>
          <w:lang w:bidi="si-LK"/>
        </w:rPr>
        <w:t>ිබිලි සෑදි ක්‍රමයෙන් ඒවා නෙල්ලිගෙඩි දෙහි</w:t>
      </w:r>
      <w:r w:rsidRPr="003D51CF">
        <w:rPr>
          <w:rFonts w:ascii="UN-Abhaya" w:hAnsi="UN-Abhaya" w:cs="UN-Abhaya"/>
          <w:sz w:val="26"/>
          <w:szCs w:val="26"/>
          <w:cs/>
          <w:lang w:bidi="si-LK"/>
        </w:rPr>
        <w:t>ගෙඩි</w:t>
      </w:r>
      <w:r w:rsidRPr="003D51CF">
        <w:rPr>
          <w:rFonts w:ascii="UN-Abhaya" w:hAnsi="UN-Abhaya" w:cs="UN-Abhaya"/>
          <w:sz w:val="26"/>
          <w:szCs w:val="26"/>
        </w:rPr>
        <w:t>,</w:t>
      </w:r>
      <w:r w:rsidR="004858F9">
        <w:rPr>
          <w:rFonts w:ascii="UN-Abhaya" w:hAnsi="UN-Abhaya" w:cs="UN-Abhaya"/>
          <w:sz w:val="26"/>
          <w:szCs w:val="26"/>
        </w:rPr>
        <w:t xml:space="preserve"> </w:t>
      </w:r>
      <w:r w:rsidR="004858F9">
        <w:rPr>
          <w:rFonts w:ascii="UN-Abhaya" w:hAnsi="UN-Abhaya" w:cs="UN-Abhaya"/>
          <w:sz w:val="26"/>
          <w:szCs w:val="26"/>
          <w:cs/>
          <w:lang w:bidi="si-LK"/>
        </w:rPr>
        <w:t>දොඩම්ගෙඩි බෙලි</w:t>
      </w:r>
      <w:r w:rsidRPr="003D51CF">
        <w:rPr>
          <w:rFonts w:ascii="UN-Abhaya" w:hAnsi="UN-Abhaya" w:cs="UN-Abhaya"/>
          <w:sz w:val="26"/>
          <w:szCs w:val="26"/>
          <w:cs/>
          <w:lang w:bidi="si-LK"/>
        </w:rPr>
        <w:t>ගෙඩි පමණ මහත් වි පැසව පැසවා පුපුරන්නට විය. කාරුණික භික්ෂූහු ආහාර බෙහෙත් සපයා දීමෙන් ද සිවුරු හා වාසස්ථානය පවිත්‍ර කිරිමෙන් ද තිස්ස ස්ථවීරයන්ට උපස්ථාන කළහ. කල් යාමෙන් මුළු සිරුර ම කුණු වී ගියෙන් තිස්ස ස්ථවී</w:t>
      </w:r>
      <w:r w:rsidR="004858F9">
        <w:rPr>
          <w:rFonts w:ascii="UN-Abhaya" w:hAnsi="UN-Abhaya" w:cs="UN-Abhaya"/>
          <w:sz w:val="26"/>
          <w:szCs w:val="26"/>
          <w:cs/>
          <w:lang w:bidi="si-LK"/>
        </w:rPr>
        <w:t xml:space="preserve">රතුමාගේ නම ද වෙනස් විය. ශරිරය </w:t>
      </w:r>
      <w:r w:rsidR="004858F9" w:rsidRPr="003D51CF">
        <w:rPr>
          <w:rFonts w:ascii="UN-Abhaya" w:hAnsi="UN-Abhaya" w:cs="UN-Abhaya"/>
          <w:sz w:val="26"/>
          <w:szCs w:val="26"/>
          <w:cs/>
          <w:lang w:bidi="si-LK"/>
        </w:rPr>
        <w:t>කුණු</w:t>
      </w:r>
      <w:r w:rsidRPr="003D51CF">
        <w:rPr>
          <w:rFonts w:ascii="UN-Abhaya" w:hAnsi="UN-Abhaya" w:cs="UN-Abhaya"/>
          <w:sz w:val="26"/>
          <w:szCs w:val="26"/>
          <w:cs/>
          <w:lang w:bidi="si-LK"/>
        </w:rPr>
        <w:t xml:space="preserve"> වී ඇති බැවින් එතුමා </w:t>
      </w:r>
      <w:r w:rsidRPr="003D51CF">
        <w:rPr>
          <w:rFonts w:ascii="UN-Abhaya" w:hAnsi="UN-Abhaya" w:cs="UN-Abhaya"/>
          <w:b/>
          <w:bCs/>
          <w:sz w:val="26"/>
          <w:szCs w:val="26"/>
          <w:cs/>
          <w:lang w:bidi="si-LK"/>
        </w:rPr>
        <w:t xml:space="preserve">පූතිගත්තතිස්ස </w:t>
      </w:r>
      <w:r w:rsidRPr="003D51CF">
        <w:rPr>
          <w:rFonts w:ascii="UN-Abhaya" w:hAnsi="UN-Abhaya" w:cs="UN-Abhaya"/>
          <w:sz w:val="26"/>
          <w:szCs w:val="26"/>
          <w:cs/>
          <w:lang w:bidi="si-LK"/>
        </w:rPr>
        <w:t xml:space="preserve">යන නමින් හඳුන්වන්නට විය. භික්ෂුන් වහන්සේලා කොතෙක් උපස්ථාන කළ ද රෝගය මඳකුදු අඩු කළ නො හැකි විය. කල්යාමයේ දී එතුමාගේ ශරිරයේ </w:t>
      </w:r>
      <w:r w:rsidR="004858F9" w:rsidRPr="004858F9">
        <w:rPr>
          <w:rFonts w:ascii="UN-Abhaya" w:hAnsi="UN-Abhaya" w:cs="UN-Abhaya"/>
          <w:sz w:val="26"/>
          <w:szCs w:val="26"/>
          <w:cs/>
          <w:lang w:bidi="si-LK"/>
        </w:rPr>
        <w:t>ඇට ද බිඳෙන්නට විය.</w:t>
      </w:r>
      <w:r w:rsidR="004858F9">
        <w:rPr>
          <w:rFonts w:ascii="UN-Abhaya" w:hAnsi="UN-Abhaya" w:cs="UN-Abhaya"/>
          <w:sz w:val="26"/>
          <w:szCs w:val="26"/>
          <w:lang w:bidi="si-LK"/>
        </w:rPr>
        <w:t xml:space="preserve"> </w:t>
      </w:r>
      <w:r w:rsidRPr="003D51CF">
        <w:rPr>
          <w:rFonts w:ascii="UN-Abhaya" w:hAnsi="UN-Abhaya" w:cs="UN-Abhaya"/>
          <w:sz w:val="26"/>
          <w:szCs w:val="26"/>
          <w:cs/>
          <w:lang w:bidi="si-LK"/>
        </w:rPr>
        <w:t>ඇට බිදිමෙන් තිස්ස තෙරණුවන්ට නැගිටින්නට වාඩි වන්නට තබා හැරෙන්න පෙරළෙන්නට ද නො පිළිවන් විය. අධික දුර්ගන්ධය නිසා කෙනෙකුට ළං නොවිය හැකි විය. උපස්ථාන නො කල හැකි තත්වයට පැමිණි බැවින් උපස්ථායක භික්ෂුහූ අතහැර දැමූහ. තිස්ස ස්ථවීර ලේ සැරව ගොඬේ අනාථව සයනය කළේය. තථාගතයන් වහන්සේ ලෙව බලා වදාරන සේක්:- අනාථව ශයනය කරන තිසිස ස්ථවීරයන් දුටු සේක. උන් වහන්සේ දැන් මා</w:t>
      </w:r>
      <w:r>
        <w:rPr>
          <w:rFonts w:ascii="UN-Abhaya" w:hAnsi="UN-Abhaya" w:cs="UN-Abhaya"/>
          <w:sz w:val="26"/>
          <w:szCs w:val="26"/>
          <w:lang w:bidi="si-LK"/>
        </w:rPr>
        <w:t xml:space="preserve"> </w:t>
      </w:r>
      <w:r w:rsidRPr="003D51CF">
        <w:rPr>
          <w:rFonts w:ascii="UN-Abhaya" w:hAnsi="UN-Abhaya" w:cs="UN-Abhaya"/>
          <w:sz w:val="26"/>
          <w:szCs w:val="26"/>
          <w:cs/>
          <w:lang w:bidi="si-LK"/>
        </w:rPr>
        <w:t>හැර මේ භික්ෂුවට අන් පිහිටක් නැත ය යි ඟඳකිළියෙන් නික්ම විහාර චාරිකාවෙහි හැසිරෙන සේක්</w:t>
      </w:r>
      <w:r w:rsidRPr="003D51CF">
        <w:rPr>
          <w:rFonts w:ascii="UN-Abhaya" w:hAnsi="UN-Abhaya" w:cs="UN-Abhaya"/>
          <w:sz w:val="26"/>
          <w:szCs w:val="26"/>
        </w:rPr>
        <w:t xml:space="preserve">, </w:t>
      </w:r>
      <w:r>
        <w:rPr>
          <w:rFonts w:ascii="UN-Abhaya" w:hAnsi="UN-Abhaya" w:cs="UN-Abhaya"/>
          <w:sz w:val="26"/>
          <w:szCs w:val="26"/>
          <w:cs/>
          <w:lang w:bidi="si-LK"/>
        </w:rPr>
        <w:t>ගිනිහල්</w:t>
      </w:r>
      <w:r w:rsidRPr="003D51CF">
        <w:rPr>
          <w:rFonts w:ascii="UN-Abhaya" w:hAnsi="UN-Abhaya" w:cs="UN-Abhaya"/>
          <w:sz w:val="26"/>
          <w:szCs w:val="26"/>
          <w:cs/>
          <w:lang w:bidi="si-LK"/>
        </w:rPr>
        <w:t xml:space="preserve">ගෙට වැඩම කොට </w:t>
      </w:r>
      <w:r w:rsidR="004858F9">
        <w:rPr>
          <w:rFonts w:ascii="UN-Abhaya" w:hAnsi="UN-Abhaya" w:cs="UN-Abhaya"/>
          <w:sz w:val="26"/>
          <w:szCs w:val="26"/>
          <w:cs/>
          <w:lang w:bidi="si-LK"/>
        </w:rPr>
        <w:t>ව</w:t>
      </w:r>
      <w:r w:rsidRPr="003D51CF">
        <w:rPr>
          <w:rFonts w:ascii="UN-Abhaya" w:hAnsi="UN-Abhaya" w:cs="UN-Abhaya"/>
          <w:sz w:val="26"/>
          <w:szCs w:val="26"/>
          <w:cs/>
          <w:lang w:bidi="si-LK"/>
        </w:rPr>
        <w:t xml:space="preserve">තුර සැළියක් ලිප තබා එය හුණු වන තුරු එහි ම වැඩ සිට වතුර හුණු වූ පසු රෝගී භික්ෂුව වෙත වැඩම කොට ඒ භික්ෂුව ඇඳත් සමඟ </w:t>
      </w:r>
      <w:r w:rsidRPr="003D51CF">
        <w:rPr>
          <w:rFonts w:ascii="UN-Abhaya" w:hAnsi="UN-Abhaya" w:cs="UN-Abhaya"/>
          <w:sz w:val="26"/>
          <w:szCs w:val="26"/>
          <w:cs/>
          <w:lang w:bidi="si-LK"/>
        </w:rPr>
        <w:lastRenderedPageBreak/>
        <w:t xml:space="preserve">ඔසවා ගිනිහල් ගෙට ගෙන එනු පිණිස ඇදේ පසකට අත තැබූහ. එකල්හි භික්ෂුහු </w:t>
      </w:r>
      <w:r w:rsidRPr="003D51CF">
        <w:rPr>
          <w:rFonts w:ascii="UN-Abhaya" w:hAnsi="UN-Abhaya" w:cs="UN-Abhaya"/>
          <w:sz w:val="26"/>
          <w:szCs w:val="26"/>
        </w:rPr>
        <w:t>“</w:t>
      </w:r>
      <w:r w:rsidRPr="003D51CF">
        <w:rPr>
          <w:rFonts w:ascii="UN-Abhaya" w:hAnsi="UN-Abhaya" w:cs="UN-Abhaya"/>
          <w:sz w:val="26"/>
          <w:szCs w:val="26"/>
          <w:cs/>
          <w:lang w:bidi="si-LK"/>
        </w:rPr>
        <w:t>අපි ගෙන යන්නෙමු</w:t>
      </w:r>
      <w:r w:rsidRPr="003D51CF">
        <w:rPr>
          <w:rFonts w:ascii="UN-Abhaya" w:hAnsi="UN-Abhaya" w:cs="UN-Abhaya"/>
          <w:sz w:val="26"/>
          <w:szCs w:val="26"/>
        </w:rPr>
        <w:t>”</w:t>
      </w:r>
      <w:r w:rsidRPr="003D51CF">
        <w:rPr>
          <w:rFonts w:ascii="UN-Abhaya" w:hAnsi="UN-Abhaya" w:cs="UN-Abhaya"/>
          <w:sz w:val="26"/>
          <w:szCs w:val="26"/>
          <w:cs/>
          <w:lang w:bidi="si-LK"/>
        </w:rPr>
        <w:t>යි තථාගතයන් වහන්සේ ඉවත් වන්නට කියා ඇඳ ඔසවා ගිනිහල් ගෙට රෝගී භික්ෂුව ගෙන ගියහ. ඉක්බිති තථාගතයන් වහන්සේ රෝගී භික්ෂුවගේ අපවිත්‍රව තිබු සිවුර සෝදවා භික්ෂුව උණු දියෙන් සියතින්ම නහවා පිරිසිදු කොට සේදූ සිවුරු පෙරවූහ. රෝගී භික්ෂුවට එයින් මහත් සැනසිල්ලක් ලැබී සිත එකඟ කර ගත හැකි විය.</w:t>
      </w:r>
    </w:p>
    <w:p w:rsidR="009E5666" w:rsidRPr="003D51CF" w:rsidRDefault="009E5666" w:rsidP="009E5666">
      <w:pPr>
        <w:ind w:firstLine="720"/>
        <w:jc w:val="both"/>
        <w:rPr>
          <w:rFonts w:ascii="UN-Abhaya" w:hAnsi="UN-Abhaya" w:cs="UN-Abhaya"/>
          <w:sz w:val="26"/>
          <w:szCs w:val="26"/>
        </w:rPr>
      </w:pPr>
      <w:r w:rsidRPr="003D51CF">
        <w:rPr>
          <w:rFonts w:ascii="UN-Abhaya" w:hAnsi="UN-Abhaya" w:cs="UN-Abhaya"/>
          <w:sz w:val="26"/>
          <w:szCs w:val="26"/>
          <w:cs/>
          <w:lang w:bidi="si-LK"/>
        </w:rPr>
        <w:t>එකල්හි තථාගතයන් වහන්සේ භික්ෂුවගේ හිස සමීපයෙහි සිට ධර්මදේශනා කළහ. දේශනාවසානයෙහි සියල්ලන් විසින් හැර දමා සිටි පූත්ගත්ත තිස්ස තෙරණුවෝ සව් කෙළෙසුන් නසා අර්හත් ඵලයට පැමිණිය හ. එක් වරෙක සැළකීමට කෙනෙකු නැතිව සිටි උදරාබාදයකින් පෙළුණු භික්ෂුව</w:t>
      </w:r>
      <w:r w:rsidR="004858F9" w:rsidRPr="003D51CF">
        <w:rPr>
          <w:rFonts w:ascii="UN-Abhaya" w:hAnsi="UN-Abhaya" w:cs="UN-Abhaya"/>
          <w:sz w:val="26"/>
          <w:szCs w:val="26"/>
          <w:cs/>
          <w:lang w:bidi="si-LK"/>
        </w:rPr>
        <w:t>ක</w:t>
      </w:r>
      <w:r w:rsidRPr="003D51CF">
        <w:rPr>
          <w:rFonts w:ascii="UN-Abhaya" w:hAnsi="UN-Abhaya" w:cs="UN-Abhaya"/>
          <w:sz w:val="26"/>
          <w:szCs w:val="26"/>
          <w:cs/>
          <w:lang w:bidi="si-LK"/>
        </w:rPr>
        <w:t xml:space="preserve">ට ද තථාගතයන් වහන්සේ ආනන්ද ස්ථවීරයන් වහන්සේ සමග ගොස් උණු පැනින් නහවා උපස්ථාන කළ බව ද විනය පිටකයෙහි </w:t>
      </w:r>
      <w:r w:rsidRPr="003D51CF">
        <w:rPr>
          <w:rFonts w:ascii="UN-Abhaya" w:hAnsi="UN-Abhaya" w:cs="UN-Abhaya"/>
          <w:b/>
          <w:bCs/>
          <w:sz w:val="26"/>
          <w:szCs w:val="26"/>
          <w:cs/>
          <w:lang w:bidi="si-LK"/>
        </w:rPr>
        <w:t>මහාවග්ගපාළියේ</w:t>
      </w:r>
      <w:r w:rsidRPr="003D51CF">
        <w:rPr>
          <w:rFonts w:ascii="UN-Abhaya" w:hAnsi="UN-Abhaya" w:cs="UN-Abhaya"/>
          <w:sz w:val="26"/>
          <w:szCs w:val="26"/>
          <w:cs/>
          <w:lang w:bidi="si-LK"/>
        </w:rPr>
        <w:t xml:space="preserve"> සඳහන්ව ඇත්තේ ය.</w:t>
      </w:r>
    </w:p>
    <w:p w:rsidR="009E5666" w:rsidRPr="003D51CF" w:rsidRDefault="009E5666" w:rsidP="00534C6E">
      <w:pPr>
        <w:pStyle w:val="Heading2"/>
      </w:pPr>
      <w:bookmarkStart w:id="210" w:name="_Toc459471924"/>
      <w:bookmarkStart w:id="211" w:name="_Toc459472200"/>
      <w:bookmarkStart w:id="212" w:name="_Toc459473149"/>
      <w:r w:rsidRPr="003D51CF">
        <w:rPr>
          <w:cs/>
        </w:rPr>
        <w:t>සෝපාක දරුවාට අනුග්‍රහ කිරිම</w:t>
      </w:r>
      <w:bookmarkEnd w:id="210"/>
      <w:bookmarkEnd w:id="211"/>
      <w:bookmarkEnd w:id="212"/>
    </w:p>
    <w:p w:rsidR="009E5666" w:rsidRPr="003D51CF" w:rsidRDefault="009E5666" w:rsidP="009E5666">
      <w:pPr>
        <w:ind w:firstLine="720"/>
        <w:jc w:val="both"/>
        <w:rPr>
          <w:rFonts w:ascii="UN-Abhaya" w:hAnsi="UN-Abhaya" w:cs="UN-Abhaya"/>
          <w:sz w:val="26"/>
          <w:szCs w:val="26"/>
        </w:rPr>
      </w:pPr>
      <w:r w:rsidRPr="003D51CF">
        <w:rPr>
          <w:rFonts w:ascii="UN-Abhaya" w:hAnsi="UN-Abhaya" w:cs="UN-Abhaya"/>
          <w:sz w:val="26"/>
          <w:szCs w:val="26"/>
          <w:cs/>
          <w:lang w:bidi="si-LK"/>
        </w:rPr>
        <w:t xml:space="preserve">සෝපාක රහත් වීමට නිසි පින් ඇති දරුවෙකි. එහෙත් අන්තිම ජාතියේ උපන්නේ රජගහ නුවර පහත් කුලයක ය. ඉපිද සාරමාසයකින් ඔහුගේ පියා මළේය. ඉන් පසු සුළු පියා ඔහු පෝෂණය කළේය. ඔහු සත් හවුරුදු වයසට පැමිණි පසු දිනක් සුළු පියා ඔහුගේ දරුවන් හා කෝලාහල කළේය යි කිපී සෝපාක අමුසොහොනකට ගෙන ගොස් දෙ අත් එක් කොට තදින් බැඳ </w:t>
      </w:r>
      <w:r w:rsidRPr="003D51CF">
        <w:rPr>
          <w:rFonts w:ascii="UN-Abhaya" w:hAnsi="UN-Abhaya" w:cs="UN-Abhaya"/>
          <w:sz w:val="26"/>
          <w:szCs w:val="26"/>
        </w:rPr>
        <w:t>“</w:t>
      </w:r>
      <w:r w:rsidRPr="003D51CF">
        <w:rPr>
          <w:rFonts w:ascii="UN-Abhaya" w:hAnsi="UN-Abhaya" w:cs="UN-Abhaya"/>
          <w:sz w:val="26"/>
          <w:szCs w:val="26"/>
          <w:cs/>
          <w:lang w:bidi="si-LK"/>
        </w:rPr>
        <w:t>මූ හිවළුන් විසින් කා දමනු ලබේවා</w:t>
      </w:r>
      <w:r w:rsidRPr="003D51CF">
        <w:rPr>
          <w:rFonts w:ascii="UN-Abhaya" w:hAnsi="UN-Abhaya" w:cs="UN-Abhaya"/>
          <w:sz w:val="26"/>
          <w:szCs w:val="26"/>
        </w:rPr>
        <w:t>’</w:t>
      </w:r>
      <w:r w:rsidRPr="003D51CF">
        <w:rPr>
          <w:rFonts w:ascii="UN-Abhaya" w:hAnsi="UN-Abhaya" w:cs="UN-Abhaya"/>
          <w:sz w:val="26"/>
          <w:szCs w:val="26"/>
          <w:cs/>
          <w:lang w:bidi="si-LK"/>
        </w:rPr>
        <w:t xml:space="preserve">යි ඒ රැහැනින් ම මළමිනියක බැන්දේ ය. පශ්චිමභවිකයන් නො මැරිය හැකි ය. එබැවින් සතුන්ගේ හෝ අමනුෂ්‍යයන්ගේ හෝ ඔහුට පිඩාවක් නො </w:t>
      </w:r>
      <w:r w:rsidRPr="003D51CF">
        <w:rPr>
          <w:rFonts w:ascii="UN-Abhaya" w:hAnsi="UN-Abhaya" w:cs="UN-Abhaya"/>
          <w:sz w:val="26"/>
          <w:szCs w:val="26"/>
          <w:cs/>
          <w:lang w:bidi="si-LK"/>
        </w:rPr>
        <w:lastRenderedPageBreak/>
        <w:t>වීය. මධ්‍යම රාත්‍රියේ ඔහු විලාප කියමින් හැඬී ය. එවේලෙහි තථාගතයන් වහන්සේ ලොව බලා වදාරන සේක්</w:t>
      </w:r>
      <w:r w:rsidRPr="003D51CF">
        <w:rPr>
          <w:rFonts w:ascii="UN-Abhaya" w:hAnsi="UN-Abhaya" w:cs="UN-Abhaya"/>
          <w:sz w:val="26"/>
          <w:szCs w:val="26"/>
        </w:rPr>
        <w:t xml:space="preserve">, </w:t>
      </w:r>
      <w:r w:rsidRPr="003D51CF">
        <w:rPr>
          <w:rFonts w:ascii="UN-Abhaya" w:hAnsi="UN-Abhaya" w:cs="UN-Abhaya"/>
          <w:sz w:val="26"/>
          <w:szCs w:val="26"/>
          <w:cs/>
          <w:lang w:bidi="si-LK"/>
        </w:rPr>
        <w:t>ඔහු දැක විහාරයෙහි සිට ම ආලෝකය යවා ඔහුට පෙනී සිට:-</w:t>
      </w:r>
    </w:p>
    <w:p w:rsidR="009E5666" w:rsidRPr="009B6703" w:rsidRDefault="00C57ADF" w:rsidP="009B6703">
      <w:pPr>
        <w:pStyle w:val="gatha"/>
        <w:rPr>
          <w:b/>
          <w:bCs/>
        </w:rPr>
      </w:pPr>
      <w:r w:rsidRPr="009B6703">
        <w:rPr>
          <w:b/>
          <w:bCs/>
        </w:rPr>
        <w:t>“</w:t>
      </w:r>
      <w:r w:rsidR="00300404" w:rsidRPr="009B6703">
        <w:rPr>
          <w:b/>
          <w:bCs/>
          <w:cs/>
        </w:rPr>
        <w:t>එහි සො</w:t>
      </w:r>
      <w:r w:rsidR="009E5666" w:rsidRPr="009B6703">
        <w:rPr>
          <w:b/>
          <w:bCs/>
          <w:cs/>
        </w:rPr>
        <w:t>පාක මා භායි</w:t>
      </w:r>
      <w:r w:rsidR="00300404" w:rsidRPr="009B6703">
        <w:rPr>
          <w:b/>
          <w:bCs/>
        </w:rPr>
        <w:t xml:space="preserve"> </w:t>
      </w:r>
      <w:r w:rsidR="009E5666" w:rsidRPr="009B6703">
        <w:rPr>
          <w:b/>
          <w:bCs/>
          <w:cs/>
        </w:rPr>
        <w:t>- ඔලොකස්</w:t>
      </w:r>
      <w:r w:rsidR="00300404" w:rsidRPr="009B6703">
        <w:rPr>
          <w:b/>
          <w:bCs/>
          <w:cs/>
        </w:rPr>
        <w:t>සු</w:t>
      </w:r>
      <w:r w:rsidR="009E5666" w:rsidRPr="009B6703">
        <w:rPr>
          <w:b/>
          <w:bCs/>
          <w:cs/>
        </w:rPr>
        <w:t xml:space="preserve"> තථාගතං</w:t>
      </w:r>
      <w:r w:rsidRPr="009B6703">
        <w:rPr>
          <w:b/>
          <w:bCs/>
        </w:rPr>
        <w:br/>
      </w:r>
      <w:r w:rsidR="009E5666" w:rsidRPr="009B6703">
        <w:rPr>
          <w:b/>
          <w:bCs/>
          <w:cs/>
        </w:rPr>
        <w:t>අහං තං තාරයිස්සාමි- රාහුමුඛෙව චන්දිමං</w:t>
      </w:r>
      <w:r w:rsidR="009E5666" w:rsidRPr="009B6703">
        <w:rPr>
          <w:b/>
          <w:bCs/>
        </w:rPr>
        <w:t>”</w:t>
      </w:r>
    </w:p>
    <w:p w:rsidR="00C57ADF" w:rsidRPr="003D51CF" w:rsidRDefault="00C57ADF" w:rsidP="009E5666">
      <w:pPr>
        <w:spacing w:after="0"/>
        <w:jc w:val="center"/>
        <w:rPr>
          <w:rFonts w:ascii="UN-Abhaya" w:hAnsi="UN-Abhaya" w:cs="UN-Abhaya"/>
          <w:b/>
          <w:bCs/>
          <w:sz w:val="26"/>
          <w:szCs w:val="26"/>
        </w:rPr>
      </w:pPr>
    </w:p>
    <w:p w:rsidR="009E5666" w:rsidRPr="003D51CF" w:rsidRDefault="009E5666" w:rsidP="009E5666">
      <w:pPr>
        <w:ind w:firstLine="720"/>
        <w:jc w:val="both"/>
        <w:rPr>
          <w:rFonts w:ascii="UN-Abhaya" w:hAnsi="UN-Abhaya" w:cs="UN-Abhaya"/>
          <w:sz w:val="26"/>
          <w:szCs w:val="26"/>
        </w:rPr>
      </w:pPr>
      <w:r>
        <w:rPr>
          <w:rFonts w:ascii="UN-Abhaya" w:hAnsi="UN-Abhaya" w:cs="UN-Abhaya"/>
          <w:sz w:val="26"/>
          <w:szCs w:val="26"/>
          <w:cs/>
          <w:lang w:bidi="si-LK"/>
        </w:rPr>
        <w:t>යන ගය වදාළ සේක. සෝපාක සෝ</w:t>
      </w:r>
      <w:r w:rsidRPr="00542A2D">
        <w:rPr>
          <w:rFonts w:ascii="UN-Abhaya" w:hAnsi="UN-Abhaya" w:cs="UN-Abhaya"/>
          <w:sz w:val="26"/>
          <w:szCs w:val="26"/>
          <w:cs/>
          <w:lang w:bidi="si-LK"/>
        </w:rPr>
        <w:t>වා</w:t>
      </w:r>
      <w:r w:rsidRPr="003D51CF">
        <w:rPr>
          <w:rFonts w:ascii="UN-Abhaya" w:hAnsi="UN-Abhaya" w:cs="UN-Abhaya"/>
          <w:sz w:val="26"/>
          <w:szCs w:val="26"/>
          <w:cs/>
          <w:lang w:bidi="si-LK"/>
        </w:rPr>
        <w:t>න් ඵලයට පැමිණ එකෙනෙහි බුද්ධානුභාවයෙන් බන්ධනයෙන් මිදී තථාගතයන් වහන්සේ වැඩ වෙසෙන ගඳකිළිය ඉදිරියට පැමිණියේ ය. සෝපාකගේ මව පසු දින ඔහු නො දැක ඔහු</w:t>
      </w:r>
      <w:r>
        <w:rPr>
          <w:rFonts w:ascii="UN-Abhaya" w:hAnsi="UN-Abhaya" w:cs="UN-Abhaya"/>
          <w:sz w:val="26"/>
          <w:szCs w:val="26"/>
          <w:lang w:bidi="si-LK"/>
        </w:rPr>
        <w:t xml:space="preserve"> </w:t>
      </w:r>
      <w:r w:rsidRPr="003D51CF">
        <w:rPr>
          <w:rFonts w:ascii="UN-Abhaya" w:hAnsi="UN-Abhaya" w:cs="UN-Abhaya"/>
          <w:sz w:val="26"/>
          <w:szCs w:val="26"/>
          <w:cs/>
          <w:lang w:bidi="si-LK"/>
        </w:rPr>
        <w:t>ගැන කිසි තොරතුරක් සුළු පියාගෙන් ද දැන ගන්නට නො ලැබී දරුවා සොයා ඇවිදින්නි බුදුරදුන් වෙත පැමිණ උන් වහන්සේගෙන් දරුවා ගැන විමසුවා ය. තථාගතයන් වහන්සේ ඍඬිබලයෙන් දරුවා නො පෙනෙන පරිදි කොට ඇයට ද</w:t>
      </w:r>
      <w:r>
        <w:rPr>
          <w:rFonts w:ascii="UN-Abhaya" w:hAnsi="UN-Abhaya" w:cs="UN-Abhaya"/>
          <w:sz w:val="26"/>
          <w:szCs w:val="26"/>
          <w:cs/>
          <w:lang w:bidi="si-LK"/>
        </w:rPr>
        <w:t>හම් දෙසූහ.  ඕ තොමෝ දහම් අසා සෝ</w:t>
      </w:r>
      <w:r w:rsidRPr="00542A2D">
        <w:rPr>
          <w:rFonts w:ascii="UN-Abhaya" w:hAnsi="UN-Abhaya" w:cs="UN-Abhaya"/>
          <w:sz w:val="26"/>
          <w:szCs w:val="26"/>
          <w:cs/>
          <w:lang w:bidi="si-LK"/>
        </w:rPr>
        <w:t>වා</w:t>
      </w:r>
      <w:r w:rsidRPr="003D51CF">
        <w:rPr>
          <w:rFonts w:ascii="UN-Abhaya" w:hAnsi="UN-Abhaya" w:cs="UN-Abhaya"/>
          <w:sz w:val="26"/>
          <w:szCs w:val="26"/>
          <w:cs/>
          <w:lang w:bidi="si-LK"/>
        </w:rPr>
        <w:t xml:space="preserve">න් ඵලයට පැමිණියා ය. සෝපාක එය </w:t>
      </w:r>
      <w:r w:rsidR="00300404">
        <w:rPr>
          <w:rFonts w:ascii="UN-Abhaya" w:hAnsi="UN-Abhaya" w:cs="UN-Abhaya"/>
          <w:sz w:val="26"/>
          <w:szCs w:val="26"/>
          <w:cs/>
          <w:lang w:bidi="si-LK"/>
        </w:rPr>
        <w:t>අසා</w:t>
      </w:r>
      <w:r w:rsidR="00300404" w:rsidRPr="003D51CF">
        <w:rPr>
          <w:rFonts w:ascii="UN-Abhaya" w:hAnsi="UN-Abhaya" w:cs="UN-Abhaya"/>
          <w:sz w:val="26"/>
          <w:szCs w:val="26"/>
          <w:cs/>
          <w:lang w:bidi="si-LK"/>
        </w:rPr>
        <w:t xml:space="preserve"> </w:t>
      </w:r>
      <w:r w:rsidRPr="003D51CF">
        <w:rPr>
          <w:rFonts w:ascii="UN-Abhaya" w:hAnsi="UN-Abhaya" w:cs="UN-Abhaya"/>
          <w:sz w:val="26"/>
          <w:szCs w:val="26"/>
          <w:cs/>
          <w:lang w:bidi="si-LK"/>
        </w:rPr>
        <w:t>අර්හත්වයට පැමිණි</w:t>
      </w:r>
      <w:r w:rsidR="00300404" w:rsidRPr="00300404">
        <w:rPr>
          <w:rFonts w:ascii="UN-Abhaya" w:hAnsi="UN-Abhaya" w:cs="UN-Abhaya"/>
          <w:sz w:val="26"/>
          <w:szCs w:val="26"/>
          <w:cs/>
          <w:lang w:bidi="si-LK"/>
        </w:rPr>
        <w:t>යේය</w:t>
      </w:r>
      <w:r w:rsidRPr="003D51CF">
        <w:rPr>
          <w:rFonts w:ascii="UN-Abhaya" w:hAnsi="UN-Abhaya" w:cs="UN-Abhaya"/>
          <w:sz w:val="26"/>
          <w:szCs w:val="26"/>
          <w:cs/>
          <w:lang w:bidi="si-LK"/>
        </w:rPr>
        <w:t xml:space="preserve">.  ඉක්බිති තථාගතයන් වහන්සේ ඍඬිය ඉවත් කළ සේක. මව දරුවා දැක ඉමහත් සොම්නසට පැමිණ සෝපාක අර්හත්වයට පැමිණ සිටිනු අසා තථාගතයන් වහන්සේ සමිපයෙහි පැවිදි කරවා ගියා හ. භාග්‍යවතුන් වහන්සේ ඒ සත් හැවිරිදි සාමණේර නමගෙන් </w:t>
      </w:r>
      <w:r w:rsidRPr="003D51CF">
        <w:rPr>
          <w:rFonts w:ascii="UN-Abhaya" w:hAnsi="UN-Abhaya" w:cs="UN-Abhaya"/>
          <w:sz w:val="26"/>
          <w:szCs w:val="26"/>
        </w:rPr>
        <w:t>“</w:t>
      </w:r>
      <w:r w:rsidRPr="003D51CF">
        <w:rPr>
          <w:rFonts w:ascii="UN-Abhaya" w:hAnsi="UN-Abhaya" w:cs="UN-Abhaya"/>
          <w:sz w:val="26"/>
          <w:szCs w:val="26"/>
          <w:cs/>
          <w:lang w:bidi="si-LK"/>
        </w:rPr>
        <w:t>එක නාම කිං</w:t>
      </w:r>
      <w:r w:rsidRPr="003D51CF">
        <w:rPr>
          <w:rFonts w:ascii="UN-Abhaya" w:hAnsi="UN-Abhaya" w:cs="UN-Abhaya"/>
          <w:sz w:val="26"/>
          <w:szCs w:val="26"/>
        </w:rPr>
        <w:t xml:space="preserve">” </w:t>
      </w:r>
      <w:r w:rsidRPr="003D51CF">
        <w:rPr>
          <w:rFonts w:ascii="UN-Abhaya" w:hAnsi="UN-Abhaya" w:cs="UN-Abhaya"/>
          <w:sz w:val="26"/>
          <w:szCs w:val="26"/>
          <w:cs/>
          <w:lang w:bidi="si-LK"/>
        </w:rPr>
        <w:t>යනාදීන් ප්‍රශ්න දශයක් අසා වදාරා ඒවාට පිළිතුරු දීමෙන් පසු කුඩා සාමණේර නමට උපසම්පදාව දුන් සේක.</w:t>
      </w:r>
    </w:p>
    <w:p w:rsidR="009E5666" w:rsidRPr="003D51CF" w:rsidRDefault="009E5666" w:rsidP="00534C6E">
      <w:pPr>
        <w:pStyle w:val="Heading2"/>
      </w:pPr>
      <w:bookmarkStart w:id="213" w:name="_Toc459471925"/>
      <w:bookmarkStart w:id="214" w:name="_Toc459472201"/>
      <w:bookmarkStart w:id="215" w:name="_Toc459473150"/>
      <w:r w:rsidRPr="003D51CF">
        <w:rPr>
          <w:cs/>
        </w:rPr>
        <w:t>සර්වඥතාඥානය</w:t>
      </w:r>
      <w:bookmarkEnd w:id="213"/>
      <w:bookmarkEnd w:id="214"/>
      <w:bookmarkEnd w:id="215"/>
      <w:r w:rsidRPr="003D51CF">
        <w:rPr>
          <w:cs/>
        </w:rPr>
        <w:t xml:space="preserve"> </w:t>
      </w:r>
    </w:p>
    <w:p w:rsidR="009E5666" w:rsidRPr="003D51CF" w:rsidRDefault="009E5666" w:rsidP="009E5666">
      <w:pPr>
        <w:ind w:firstLine="720"/>
        <w:jc w:val="both"/>
        <w:rPr>
          <w:rFonts w:ascii="UN-Abhaya" w:hAnsi="UN-Abhaya" w:cs="UN-Abhaya"/>
          <w:sz w:val="26"/>
          <w:szCs w:val="26"/>
        </w:rPr>
      </w:pPr>
      <w:r w:rsidRPr="003D51CF">
        <w:rPr>
          <w:rFonts w:ascii="UN-Abhaya" w:hAnsi="UN-Abhaya" w:cs="UN-Abhaya"/>
          <w:sz w:val="26"/>
          <w:szCs w:val="26"/>
        </w:rPr>
        <w:t>“</w:t>
      </w:r>
      <w:r w:rsidRPr="003D51CF">
        <w:rPr>
          <w:rFonts w:ascii="UN-Abhaya" w:hAnsi="UN-Abhaya" w:cs="UN-Abhaya"/>
          <w:sz w:val="26"/>
          <w:szCs w:val="26"/>
          <w:cs/>
          <w:lang w:bidi="si-LK"/>
        </w:rPr>
        <w:t>සබ්බං සංඛතමසංඛතං අනවසෙසං ජානාතීති සබ්බඤ්ඤුතඤණං</w:t>
      </w:r>
      <w:r w:rsidRPr="003D51CF">
        <w:rPr>
          <w:rFonts w:ascii="UN-Abhaya" w:hAnsi="UN-Abhaya" w:cs="UN-Abhaya"/>
          <w:sz w:val="26"/>
          <w:szCs w:val="26"/>
        </w:rPr>
        <w:t xml:space="preserve">” </w:t>
      </w:r>
      <w:r w:rsidRPr="003D51CF">
        <w:rPr>
          <w:rFonts w:ascii="UN-Abhaya" w:hAnsi="UN-Abhaya" w:cs="UN-Abhaya"/>
          <w:sz w:val="26"/>
          <w:szCs w:val="26"/>
          <w:cs/>
          <w:lang w:bidi="si-LK"/>
        </w:rPr>
        <w:t xml:space="preserve">යනුවෙන් </w:t>
      </w:r>
      <w:r w:rsidRPr="003D51CF">
        <w:rPr>
          <w:rFonts w:ascii="UN-Abhaya" w:hAnsi="UN-Abhaya" w:cs="UN-Abhaya"/>
          <w:b/>
          <w:bCs/>
          <w:sz w:val="26"/>
          <w:szCs w:val="26"/>
          <w:cs/>
          <w:lang w:bidi="si-LK"/>
        </w:rPr>
        <w:t xml:space="preserve">පටිසම්භිදාමග්ගයෙහි </w:t>
      </w:r>
      <w:r w:rsidRPr="003D51CF">
        <w:rPr>
          <w:rFonts w:ascii="UN-Abhaya" w:hAnsi="UN-Abhaya" w:cs="UN-Abhaya"/>
          <w:sz w:val="26"/>
          <w:szCs w:val="26"/>
          <w:cs/>
          <w:lang w:bidi="si-LK"/>
        </w:rPr>
        <w:t xml:space="preserve">දක්වා </w:t>
      </w:r>
      <w:r w:rsidRPr="003D51CF">
        <w:rPr>
          <w:rFonts w:ascii="UN-Abhaya" w:hAnsi="UN-Abhaya" w:cs="UN-Abhaya"/>
          <w:sz w:val="26"/>
          <w:szCs w:val="26"/>
          <w:cs/>
          <w:lang w:bidi="si-LK"/>
        </w:rPr>
        <w:lastRenderedPageBreak/>
        <w:t xml:space="preserve">ඇති පරිදි සංඛත වූද අසංඛත වුව ද සකල </w:t>
      </w:r>
      <w:r w:rsidR="004B5EC2" w:rsidRPr="004B5EC2">
        <w:rPr>
          <w:rFonts w:ascii="UN-Abhaya" w:hAnsi="UN-Abhaya" w:cs="UN-Abhaya"/>
          <w:sz w:val="26"/>
          <w:szCs w:val="26"/>
          <w:cs/>
          <w:lang w:bidi="si-LK"/>
        </w:rPr>
        <w:t xml:space="preserve">ධර්ම </w:t>
      </w:r>
      <w:r w:rsidRPr="003D51CF">
        <w:rPr>
          <w:rFonts w:ascii="UN-Abhaya" w:hAnsi="UN-Abhaya" w:cs="UN-Abhaya"/>
          <w:sz w:val="26"/>
          <w:szCs w:val="26"/>
          <w:cs/>
          <w:lang w:bidi="si-LK"/>
        </w:rPr>
        <w:t>සමුහය නිරව</w:t>
      </w:r>
      <w:r>
        <w:rPr>
          <w:rFonts w:ascii="UN-Abhaya" w:hAnsi="UN-Abhaya" w:cs="UN-Abhaya"/>
          <w:sz w:val="26"/>
          <w:szCs w:val="26"/>
          <w:cs/>
          <w:lang w:bidi="si-LK"/>
        </w:rPr>
        <w:t>ශේ</w:t>
      </w:r>
      <w:r w:rsidRPr="003D51CF">
        <w:rPr>
          <w:rFonts w:ascii="UN-Abhaya" w:hAnsi="UN-Abhaya" w:cs="UN-Abhaya"/>
          <w:sz w:val="26"/>
          <w:szCs w:val="26"/>
          <w:cs/>
          <w:lang w:bidi="si-LK"/>
        </w:rPr>
        <w:t xml:space="preserve">ෂයෙන් දන්නා ඥානය </w:t>
      </w:r>
      <w:proofErr w:type="gramStart"/>
      <w:r w:rsidRPr="003D51CF">
        <w:rPr>
          <w:rFonts w:ascii="UN-Abhaya" w:hAnsi="UN-Abhaya" w:cs="UN-Abhaya"/>
          <w:sz w:val="26"/>
          <w:szCs w:val="26"/>
          <w:cs/>
          <w:lang w:bidi="si-LK"/>
        </w:rPr>
        <w:t>සර්ඥතාඥානය  ය</w:t>
      </w:r>
      <w:proofErr w:type="gramEnd"/>
      <w:r w:rsidRPr="003D51CF">
        <w:rPr>
          <w:rFonts w:ascii="UN-Abhaya" w:hAnsi="UN-Abhaya" w:cs="UN-Abhaya"/>
          <w:sz w:val="26"/>
          <w:szCs w:val="26"/>
          <w:cs/>
          <w:lang w:bidi="si-LK"/>
        </w:rPr>
        <w:t xml:space="preserve">. </w:t>
      </w:r>
      <w:r w:rsidR="002364BC" w:rsidRPr="002364BC">
        <w:rPr>
          <w:rFonts w:ascii="UN-Abhaya" w:hAnsi="UN-Abhaya" w:cs="UN-Abhaya"/>
          <w:sz w:val="26"/>
          <w:szCs w:val="26"/>
          <w:cs/>
          <w:lang w:bidi="si-LK"/>
        </w:rPr>
        <w:t xml:space="preserve">එය </w:t>
      </w:r>
      <w:r w:rsidRPr="003D51CF">
        <w:rPr>
          <w:rFonts w:ascii="UN-Abhaya" w:hAnsi="UN-Abhaya" w:cs="UN-Abhaya"/>
          <w:sz w:val="26"/>
          <w:szCs w:val="26"/>
          <w:cs/>
          <w:lang w:bidi="si-LK"/>
        </w:rPr>
        <w:t>ලොවුතුරා බුදුනට අර්හත්මාර්ගචිත්තය ඇති වීමෙන්ම ලැබෙන විශේෂ ඥානයෙකි. අර්හත්මාර්ග චිත්තය ශ්‍රාවකයෝ ද ලබති. එහෙත් ඔවුනට සර්වඥතා  ඥානය නො ලැබේ. බුදුවරුන්ගේ අර්හත්මාර්ගචිත්තයෙහි ඇති වි</w:t>
      </w:r>
      <w:r>
        <w:rPr>
          <w:rFonts w:ascii="UN-Abhaya" w:hAnsi="UN-Abhaya" w:cs="UN-Abhaya"/>
          <w:sz w:val="26"/>
          <w:szCs w:val="26"/>
          <w:cs/>
          <w:lang w:bidi="si-LK"/>
        </w:rPr>
        <w:t>ශේ</w:t>
      </w:r>
      <w:r w:rsidRPr="003D51CF">
        <w:rPr>
          <w:rFonts w:ascii="UN-Abhaya" w:hAnsi="UN-Abhaya" w:cs="UN-Abhaya"/>
          <w:sz w:val="26"/>
          <w:szCs w:val="26"/>
          <w:cs/>
          <w:lang w:bidi="si-LK"/>
        </w:rPr>
        <w:t xml:space="preserve">ෂය එහි ඇති වීමෙන් සර්වඥතාඥානාදි සකළ </w:t>
      </w:r>
      <w:r w:rsidR="00BE7834">
        <w:rPr>
          <w:rFonts w:ascii="UN-Abhaya" w:hAnsi="UN-Abhaya" w:cs="UN-Abhaya"/>
          <w:sz w:val="26"/>
          <w:szCs w:val="26"/>
          <w:cs/>
          <w:lang w:bidi="si-LK"/>
        </w:rPr>
        <w:t>බුද්ධ</w:t>
      </w:r>
      <w:r w:rsidRPr="003D51CF">
        <w:rPr>
          <w:rFonts w:ascii="UN-Abhaya" w:hAnsi="UN-Abhaya" w:cs="UN-Abhaya"/>
          <w:sz w:val="26"/>
          <w:szCs w:val="26"/>
          <w:cs/>
          <w:lang w:bidi="si-LK"/>
        </w:rPr>
        <w:t xml:space="preserve">ගුණයන් ද ලැබිම ය. </w:t>
      </w:r>
      <w:r w:rsidR="002364BC" w:rsidRPr="002364BC">
        <w:rPr>
          <w:rFonts w:ascii="UN-Abhaya" w:hAnsi="UN-Abhaya" w:cs="UN-Abhaya"/>
          <w:sz w:val="26"/>
          <w:szCs w:val="26"/>
          <w:cs/>
          <w:lang w:bidi="si-LK"/>
        </w:rPr>
        <w:t>සංඛත යනු ප්‍රත්‍යයෙන් හටගන්නා නාමරූප ධර්‍මයෝ ය.</w:t>
      </w:r>
      <w:r w:rsidR="002364BC">
        <w:rPr>
          <w:rFonts w:ascii="UN-Abhaya" w:hAnsi="UN-Abhaya" w:cs="UN-Abhaya"/>
          <w:sz w:val="26"/>
          <w:szCs w:val="26"/>
          <w:lang w:bidi="si-LK"/>
        </w:rPr>
        <w:t xml:space="preserve"> </w:t>
      </w:r>
      <w:r w:rsidRPr="003D51CF">
        <w:rPr>
          <w:rFonts w:ascii="UN-Abhaya" w:hAnsi="UN-Abhaya" w:cs="UN-Abhaya"/>
          <w:sz w:val="26"/>
          <w:szCs w:val="26"/>
          <w:cs/>
          <w:lang w:bidi="si-LK"/>
        </w:rPr>
        <w:t>රූප වේදනා සංඥා සංකාර විඥාන යන පඤ්චස්කන්ධය සංඛත ය. ඒවාට සංස්කාරයෝ ය යි ද කියනු ලැබේ. ප්‍රත්‍යයන්ගෙන් හට ගැනිමක් නැතිව ඇත්තා වූ නිර්‍වාණය හා ප්‍රඥප්තීහු අසංඛතයෝ ය. ලෝකයෙහි යමක් ඇති නම් ඒ සියල්ලම සංඛත අසංඛත දෙපක්ෂයෙන් එකකට අයත් වන්නේ ය. සර්වඥතාඥානයට ඒ සියල්ල ම දැනෙන්නේ ය. ඒවා</w:t>
      </w:r>
      <w:r w:rsidRPr="003D51CF">
        <w:rPr>
          <w:rFonts w:ascii="UN-Abhaya" w:hAnsi="UN-Abhaya" w:cs="UN-Abhaya"/>
          <w:sz w:val="26"/>
          <w:szCs w:val="26"/>
          <w:lang w:bidi="si-LK"/>
        </w:rPr>
        <w:t xml:space="preserve"> </w:t>
      </w:r>
      <w:r w:rsidRPr="003D51CF">
        <w:rPr>
          <w:rFonts w:ascii="UN-Abhaya" w:hAnsi="UN-Abhaya" w:cs="UN-Abhaya"/>
          <w:sz w:val="26"/>
          <w:szCs w:val="26"/>
          <w:cs/>
          <w:lang w:bidi="si-LK"/>
        </w:rPr>
        <w:t>යම් තරමකට දැනෙනවා නොව ඒ ඒ ධර්මයට අයත් වෙන් වෙන් වූ ලක්ෂණයන්ගේ වශයෙන් ද අතිත්‍යාදි සාමාන්‍ය ලක්ෂණ වශයෙන් ද දැනෙන්නේ ය. නිවන ද සුඤ්ඤතාදි වශයෙන් අනේකාකාරයෙන් දැනෙන්නේ ය. ප්‍රඥප්තීන් ප්‍රඥප්ති වශයෙන් දැනෙන්නේ ය.</w:t>
      </w:r>
    </w:p>
    <w:p w:rsidR="009E5666" w:rsidRPr="003D51CF" w:rsidRDefault="009E5666" w:rsidP="009E5666">
      <w:pPr>
        <w:ind w:left="720" w:firstLine="720"/>
        <w:jc w:val="both"/>
        <w:rPr>
          <w:rFonts w:ascii="UN-Abhaya" w:hAnsi="UN-Abhaya" w:cs="UN-Abhaya"/>
          <w:sz w:val="26"/>
          <w:szCs w:val="26"/>
        </w:rPr>
      </w:pPr>
      <w:r w:rsidRPr="003D51CF">
        <w:rPr>
          <w:rFonts w:ascii="UN-Abhaya" w:hAnsi="UN-Abhaya" w:cs="UN-Abhaya"/>
          <w:sz w:val="26"/>
          <w:szCs w:val="26"/>
        </w:rPr>
        <w:t>“</w:t>
      </w:r>
      <w:r>
        <w:rPr>
          <w:rFonts w:ascii="UN-Abhaya" w:hAnsi="UN-Abhaya" w:cs="UN-Abhaya"/>
          <w:sz w:val="26"/>
          <w:szCs w:val="26"/>
          <w:cs/>
          <w:lang w:bidi="si-LK"/>
        </w:rPr>
        <w:t>නත්ථී තස්ස භගවතො අඤ්ඤා</w:t>
      </w:r>
      <w:r w:rsidR="002364BC" w:rsidRPr="003D51CF">
        <w:rPr>
          <w:rFonts w:ascii="UN-Abhaya" w:hAnsi="UN-Abhaya" w:cs="UN-Abhaya"/>
          <w:sz w:val="26"/>
          <w:szCs w:val="26"/>
          <w:cs/>
          <w:lang w:bidi="si-LK"/>
        </w:rPr>
        <w:t>තං</w:t>
      </w:r>
      <w:r w:rsidRPr="003D51CF">
        <w:rPr>
          <w:rFonts w:ascii="UN-Abhaya" w:hAnsi="UN-Abhaya" w:cs="UN-Abhaya"/>
          <w:sz w:val="26"/>
          <w:szCs w:val="26"/>
          <w:cs/>
          <w:lang w:bidi="si-LK"/>
        </w:rPr>
        <w:t xml:space="preserve"> අදිට්ඨං </w:t>
      </w:r>
      <w:r w:rsidR="002364BC">
        <w:rPr>
          <w:rFonts w:ascii="UN-Abhaya" w:hAnsi="UN-Abhaya" w:cs="UN-Abhaya"/>
          <w:sz w:val="26"/>
          <w:szCs w:val="26"/>
          <w:cs/>
          <w:lang w:bidi="si-LK"/>
        </w:rPr>
        <w:t>අ</w:t>
      </w:r>
      <w:r w:rsidRPr="003D51CF">
        <w:rPr>
          <w:rFonts w:ascii="UN-Abhaya" w:hAnsi="UN-Abhaya" w:cs="UN-Abhaya"/>
          <w:sz w:val="26"/>
          <w:szCs w:val="26"/>
          <w:cs/>
          <w:lang w:bidi="si-LK"/>
        </w:rPr>
        <w:t>විදිතං අසච්ඡිකතං අඵස්සං පඤ්ඤාය</w:t>
      </w:r>
      <w:r w:rsidRPr="003D51CF">
        <w:rPr>
          <w:rFonts w:ascii="UN-Abhaya" w:hAnsi="UN-Abhaya" w:cs="UN-Abhaya"/>
          <w:sz w:val="26"/>
          <w:szCs w:val="26"/>
        </w:rPr>
        <w:t xml:space="preserve">, </w:t>
      </w:r>
      <w:r w:rsidRPr="003D51CF">
        <w:rPr>
          <w:rFonts w:ascii="UN-Abhaya" w:hAnsi="UN-Abhaya" w:cs="UN-Abhaya"/>
          <w:sz w:val="26"/>
          <w:szCs w:val="26"/>
          <w:cs/>
          <w:lang w:bidi="si-LK"/>
        </w:rPr>
        <w:t>අතීතං අනාගතං පව්වුප්පන්නං උපාදාය සබ්බේ ධම්මා සබ්</w:t>
      </w:r>
      <w:r w:rsidR="002364BC" w:rsidRPr="002364BC">
        <w:rPr>
          <w:rFonts w:ascii="UN-Abhaya" w:hAnsi="UN-Abhaya" w:cs="UN-Abhaya"/>
          <w:sz w:val="26"/>
          <w:szCs w:val="26"/>
          <w:cs/>
          <w:lang w:bidi="si-LK"/>
        </w:rPr>
        <w:t>බා</w:t>
      </w:r>
      <w:r w:rsidRPr="003D51CF">
        <w:rPr>
          <w:rFonts w:ascii="UN-Abhaya" w:hAnsi="UN-Abhaya" w:cs="UN-Abhaya"/>
          <w:sz w:val="26"/>
          <w:szCs w:val="26"/>
          <w:cs/>
          <w:lang w:bidi="si-LK"/>
        </w:rPr>
        <w:t>කාරෙන බුද්ධස්ස භගවතො ඤාණමුඛෙ ආපාථං ආගච්ඡන්ති</w:t>
      </w:r>
      <w:r w:rsidRPr="003D51CF">
        <w:rPr>
          <w:rFonts w:ascii="UN-Abhaya" w:hAnsi="UN-Abhaya" w:cs="UN-Abhaya"/>
          <w:sz w:val="26"/>
          <w:szCs w:val="26"/>
        </w:rPr>
        <w:t>,</w:t>
      </w:r>
      <w:r w:rsidR="002364BC">
        <w:rPr>
          <w:rFonts w:ascii="UN-Abhaya" w:hAnsi="UN-Abhaya" w:cs="UN-Abhaya"/>
          <w:sz w:val="26"/>
          <w:szCs w:val="26"/>
        </w:rPr>
        <w:t xml:space="preserve"> </w:t>
      </w:r>
      <w:r w:rsidRPr="003D51CF">
        <w:rPr>
          <w:rFonts w:ascii="UN-Abhaya" w:hAnsi="UN-Abhaya" w:cs="UN-Abhaya"/>
          <w:sz w:val="26"/>
          <w:szCs w:val="26"/>
          <w:cs/>
          <w:lang w:bidi="si-LK"/>
        </w:rPr>
        <w:t>යං කි</w:t>
      </w:r>
      <w:r w:rsidR="002364BC" w:rsidRPr="002364BC">
        <w:rPr>
          <w:rFonts w:ascii="UN-Abhaya" w:hAnsi="UN-Abhaya" w:cs="UN-Abhaya"/>
          <w:sz w:val="26"/>
          <w:szCs w:val="26"/>
          <w:cs/>
          <w:lang w:bidi="si-LK"/>
        </w:rPr>
        <w:t>ඤ්</w:t>
      </w:r>
      <w:r w:rsidRPr="003D51CF">
        <w:rPr>
          <w:rFonts w:ascii="UN-Abhaya" w:hAnsi="UN-Abhaya" w:cs="UN-Abhaya"/>
          <w:sz w:val="26"/>
          <w:szCs w:val="26"/>
          <w:cs/>
          <w:lang w:bidi="si-LK"/>
        </w:rPr>
        <w:t>චි නෙය්‍යං නාම අත්ථි තං සබ්බං ජානිතබ්බං</w:t>
      </w:r>
      <w:r w:rsidRPr="003D51CF">
        <w:rPr>
          <w:rFonts w:ascii="UN-Abhaya" w:hAnsi="UN-Abhaya" w:cs="UN-Abhaya"/>
          <w:sz w:val="26"/>
          <w:szCs w:val="26"/>
        </w:rPr>
        <w:t xml:space="preserve">, </w:t>
      </w:r>
      <w:r w:rsidRPr="003D51CF">
        <w:rPr>
          <w:rFonts w:ascii="UN-Abhaya" w:hAnsi="UN-Abhaya" w:cs="UN-Abhaya"/>
          <w:sz w:val="26"/>
          <w:szCs w:val="26"/>
          <w:cs/>
          <w:lang w:bidi="si-LK"/>
        </w:rPr>
        <w:t>අත්තත්ථො වා පරත්ථො වා උභයත්ථො වා දිට්ඨම්මිකො වා අත්ථො සම්පරායිකො වා අත්</w:t>
      </w:r>
      <w:r w:rsidR="002364BC" w:rsidRPr="003D51CF">
        <w:rPr>
          <w:rFonts w:ascii="UN-Abhaya" w:hAnsi="UN-Abhaya" w:cs="UN-Abhaya"/>
          <w:sz w:val="26"/>
          <w:szCs w:val="26"/>
          <w:cs/>
          <w:lang w:bidi="si-LK"/>
        </w:rPr>
        <w:t>ථො</w:t>
      </w:r>
      <w:r w:rsidRPr="003D51CF">
        <w:rPr>
          <w:rFonts w:ascii="UN-Abhaya" w:hAnsi="UN-Abhaya" w:cs="UN-Abhaya"/>
          <w:sz w:val="26"/>
          <w:szCs w:val="26"/>
          <w:cs/>
          <w:lang w:bidi="si-LK"/>
        </w:rPr>
        <w:t xml:space="preserve"> උත්තානො වා අත්ථො ගමිභීරො වා අත්ථො</w:t>
      </w:r>
      <w:r w:rsidR="002364BC">
        <w:rPr>
          <w:rFonts w:ascii="UN-Abhaya" w:hAnsi="UN-Abhaya" w:cs="UN-Abhaya"/>
          <w:sz w:val="26"/>
          <w:szCs w:val="26"/>
          <w:lang w:bidi="si-LK"/>
        </w:rPr>
        <w:t xml:space="preserve"> </w:t>
      </w:r>
      <w:r w:rsidR="002364BC" w:rsidRPr="002364BC">
        <w:rPr>
          <w:rFonts w:ascii="UN-Abhaya" w:hAnsi="UN-Abhaya" w:cs="UN-Abhaya"/>
          <w:sz w:val="26"/>
          <w:szCs w:val="26"/>
          <w:cs/>
          <w:lang w:bidi="si-LK"/>
        </w:rPr>
        <w:t xml:space="preserve">අත්ථො ගුළ්හො වා </w:t>
      </w:r>
      <w:r w:rsidR="002364BC" w:rsidRPr="002364BC">
        <w:rPr>
          <w:rFonts w:ascii="UN-Abhaya" w:hAnsi="UN-Abhaya" w:cs="UN-Abhaya"/>
          <w:sz w:val="26"/>
          <w:szCs w:val="26"/>
          <w:cs/>
          <w:lang w:bidi="si-LK"/>
        </w:rPr>
        <w:lastRenderedPageBreak/>
        <w:t>අත්ථො පටිච්ඡන්නො වා අත්ථො</w:t>
      </w:r>
      <w:r w:rsidR="002364BC">
        <w:rPr>
          <w:rFonts w:ascii="UN-Abhaya" w:hAnsi="UN-Abhaya" w:cs="UN-Abhaya"/>
          <w:sz w:val="26"/>
          <w:szCs w:val="26"/>
          <w:lang w:bidi="si-LK"/>
        </w:rPr>
        <w:t xml:space="preserve"> </w:t>
      </w:r>
      <w:r w:rsidRPr="003D51CF">
        <w:rPr>
          <w:rFonts w:ascii="UN-Abhaya" w:hAnsi="UN-Abhaya" w:cs="UN-Abhaya"/>
          <w:sz w:val="26"/>
          <w:szCs w:val="26"/>
          <w:cs/>
          <w:lang w:bidi="si-LK"/>
        </w:rPr>
        <w:t xml:space="preserve"> නෙය්‍යො වා අත්ථො නීතො වා අත්ථො අනවජ්ජො </w:t>
      </w:r>
      <w:r w:rsidR="002364BC" w:rsidRPr="003D51CF">
        <w:rPr>
          <w:rFonts w:ascii="UN-Abhaya" w:hAnsi="UN-Abhaya" w:cs="UN-Abhaya"/>
          <w:sz w:val="26"/>
          <w:szCs w:val="26"/>
          <w:cs/>
          <w:lang w:bidi="si-LK"/>
        </w:rPr>
        <w:t>වා</w:t>
      </w:r>
      <w:r w:rsidRPr="003D51CF">
        <w:rPr>
          <w:rFonts w:ascii="UN-Abhaya" w:hAnsi="UN-Abhaya" w:cs="UN-Abhaya"/>
          <w:sz w:val="26"/>
          <w:szCs w:val="26"/>
          <w:cs/>
          <w:lang w:bidi="si-LK"/>
        </w:rPr>
        <w:t xml:space="preserve"> අත්ථො</w:t>
      </w:r>
      <w:r w:rsidRPr="003D51CF">
        <w:rPr>
          <w:rFonts w:ascii="UN-Abhaya" w:hAnsi="UN-Abhaya" w:cs="UN-Abhaya"/>
          <w:sz w:val="26"/>
          <w:szCs w:val="26"/>
        </w:rPr>
        <w:t xml:space="preserve">, </w:t>
      </w:r>
      <w:r w:rsidRPr="003D51CF">
        <w:rPr>
          <w:rFonts w:ascii="UN-Abhaya" w:hAnsi="UN-Abhaya" w:cs="UN-Abhaya"/>
          <w:sz w:val="26"/>
          <w:szCs w:val="26"/>
          <w:cs/>
          <w:lang w:bidi="si-LK"/>
        </w:rPr>
        <w:t>නික්කෙලෙසො වා අත්ථො වොදානො වා අත්ථො</w:t>
      </w:r>
      <w:r w:rsidRPr="003D51CF">
        <w:rPr>
          <w:rFonts w:ascii="UN-Abhaya" w:hAnsi="UN-Abhaya" w:cs="UN-Abhaya"/>
          <w:sz w:val="26"/>
          <w:szCs w:val="26"/>
        </w:rPr>
        <w:t xml:space="preserve">, </w:t>
      </w:r>
      <w:r w:rsidRPr="003D51CF">
        <w:rPr>
          <w:rFonts w:ascii="UN-Abhaya" w:hAnsi="UN-Abhaya" w:cs="UN-Abhaya"/>
          <w:sz w:val="26"/>
          <w:szCs w:val="26"/>
          <w:cs/>
          <w:lang w:bidi="si-LK"/>
        </w:rPr>
        <w:t>නික්කෙලෙසො වා අත්ථො වොදානො වා අත්ථො</w:t>
      </w:r>
      <w:r w:rsidRPr="003D51CF">
        <w:rPr>
          <w:rFonts w:ascii="UN-Abhaya" w:hAnsi="UN-Abhaya" w:cs="UN-Abhaya"/>
          <w:sz w:val="26"/>
          <w:szCs w:val="26"/>
        </w:rPr>
        <w:t xml:space="preserve">, </w:t>
      </w:r>
      <w:r w:rsidRPr="003D51CF">
        <w:rPr>
          <w:rFonts w:ascii="UN-Abhaya" w:hAnsi="UN-Abhaya" w:cs="UN-Abhaya"/>
          <w:sz w:val="26"/>
          <w:szCs w:val="26"/>
          <w:cs/>
          <w:lang w:bidi="si-LK"/>
        </w:rPr>
        <w:t xml:space="preserve">පරමත්ථො වා අත්ථො සබ්බං තං අන්තො </w:t>
      </w:r>
      <w:r w:rsidR="00BE7834">
        <w:rPr>
          <w:rFonts w:ascii="UN-Abhaya" w:hAnsi="UN-Abhaya" w:cs="UN-Abhaya"/>
          <w:sz w:val="26"/>
          <w:szCs w:val="26"/>
          <w:cs/>
          <w:lang w:bidi="si-LK"/>
        </w:rPr>
        <w:t>බුද්ධ</w:t>
      </w:r>
      <w:r w:rsidRPr="003D51CF">
        <w:rPr>
          <w:rFonts w:ascii="UN-Abhaya" w:hAnsi="UN-Abhaya" w:cs="UN-Abhaya"/>
          <w:sz w:val="26"/>
          <w:szCs w:val="26"/>
          <w:cs/>
          <w:lang w:bidi="si-LK"/>
        </w:rPr>
        <w:t xml:space="preserve">ඤාණෙ පරිවත්තති.  </w:t>
      </w:r>
    </w:p>
    <w:p w:rsidR="009E5666" w:rsidRPr="003D51CF" w:rsidRDefault="009E5666" w:rsidP="009E5666">
      <w:pPr>
        <w:jc w:val="right"/>
        <w:rPr>
          <w:rFonts w:ascii="UN-Abhaya" w:hAnsi="UN-Abhaya" w:cs="UN-Abhaya"/>
          <w:sz w:val="26"/>
          <w:szCs w:val="26"/>
        </w:rPr>
      </w:pPr>
      <w:r w:rsidRPr="003D51CF">
        <w:rPr>
          <w:rFonts w:ascii="UN-Abhaya" w:hAnsi="UN-Abhaya" w:cs="UN-Abhaya"/>
          <w:sz w:val="26"/>
          <w:szCs w:val="26"/>
        </w:rPr>
        <w:t>(</w:t>
      </w:r>
      <w:r w:rsidRPr="003D51CF">
        <w:rPr>
          <w:rFonts w:ascii="UN-Abhaya" w:hAnsi="UN-Abhaya" w:cs="UN-Abhaya"/>
          <w:sz w:val="26"/>
          <w:szCs w:val="26"/>
          <w:cs/>
          <w:lang w:bidi="si-LK"/>
        </w:rPr>
        <w:t>පටිසම්භිදා මග්ග)</w:t>
      </w:r>
    </w:p>
    <w:p w:rsidR="009E5666" w:rsidRPr="003D51CF" w:rsidRDefault="009E5666" w:rsidP="002364BC">
      <w:pPr>
        <w:pStyle w:val="SUBHEADING"/>
      </w:pPr>
      <w:r w:rsidRPr="003D51CF">
        <w:rPr>
          <w:cs/>
        </w:rPr>
        <w:t>තේරුම:-</w:t>
      </w:r>
    </w:p>
    <w:p w:rsidR="009E5666" w:rsidRPr="003D51CF" w:rsidRDefault="009E5666" w:rsidP="009E5666">
      <w:pPr>
        <w:ind w:firstLine="720"/>
        <w:jc w:val="both"/>
        <w:rPr>
          <w:rFonts w:ascii="UN-Abhaya" w:hAnsi="UN-Abhaya" w:cs="UN-Abhaya"/>
          <w:sz w:val="26"/>
          <w:szCs w:val="26"/>
        </w:rPr>
      </w:pPr>
      <w:r w:rsidRPr="003D51CF">
        <w:rPr>
          <w:rFonts w:ascii="UN-Abhaya" w:hAnsi="UN-Abhaya" w:cs="UN-Abhaya"/>
          <w:sz w:val="26"/>
          <w:szCs w:val="26"/>
          <w:cs/>
          <w:lang w:bidi="si-LK"/>
        </w:rPr>
        <w:t>පාරමිතා පුණ්‍යබලයෙන් ඇති වූ අර්හත්මාර්ගඥනයෙන් සකල ධර්මවිෂයෙහි පැවති සම්මෝහය දුරු කළ වු ඒ භාග්‍යවතුන් වහන්සේට නො දන්නා ලද්දක් නො දක්නා ලද්දක් ඥානයෙන් නො පැමිණෙන ලද්දක් ප්‍රත්‍යක්ෂ</w:t>
      </w:r>
      <w:r w:rsidR="00A86FCF">
        <w:rPr>
          <w:rFonts w:ascii="UN-Abhaya" w:hAnsi="UN-Abhaya" w:cs="UN-Abhaya"/>
          <w:sz w:val="26"/>
          <w:szCs w:val="26"/>
          <w:lang w:bidi="si-LK"/>
        </w:rPr>
        <w:t xml:space="preserve"> </w:t>
      </w:r>
      <w:r w:rsidRPr="003D51CF">
        <w:rPr>
          <w:rFonts w:ascii="UN-Abhaya" w:hAnsi="UN-Abhaya" w:cs="UN-Abhaya"/>
          <w:sz w:val="26"/>
          <w:szCs w:val="26"/>
          <w:cs/>
          <w:lang w:bidi="si-LK"/>
        </w:rPr>
        <w:t xml:space="preserve">නො කරන ලද්දක් ප්‍රඥාවෙන් ස්පර්ශ නො කරන ලද්දක් නැත. අතීත වූ ද අනාගත වූ ද වර්තමාන වූ ද සකළ ධර්මයෝ සර්වාකාරයෙන් භාග්‍යවත් බුදුරජාණන් වහන්සේගේ ඥානාභිමුඛයට පැමිණෙති. ආත්මාර්ථ වූ ද පරාර්ථ වූ ද උභයාර්ථ වූ ද දෘෂ්ඨධාර්මිකාර්ථ වූ ද සාම්පරායිකාර්ථ වූ ද </w:t>
      </w:r>
      <w:r w:rsidR="00A86FCF" w:rsidRPr="00A86FCF">
        <w:rPr>
          <w:rFonts w:ascii="UN-Abhaya" w:hAnsi="UN-Abhaya" w:cs="UN-Abhaya"/>
          <w:sz w:val="26"/>
          <w:szCs w:val="26"/>
          <w:cs/>
          <w:lang w:bidi="si-LK"/>
        </w:rPr>
        <w:t xml:space="preserve">උත්තානාර්ථ වූ ද  ගම්භීරාර්ථ වූ ද  ගුඨාර්ථ වූ ද  ප්‍රතිච්ඡන්නාර්ථ වූ ද </w:t>
      </w:r>
      <w:r w:rsidRPr="003D51CF">
        <w:rPr>
          <w:rFonts w:ascii="UN-Abhaya" w:hAnsi="UN-Abhaya" w:cs="UN-Abhaya"/>
          <w:sz w:val="26"/>
          <w:szCs w:val="26"/>
          <w:cs/>
          <w:lang w:bidi="si-LK"/>
        </w:rPr>
        <w:t xml:space="preserve">නෙය්‍යාර්ථ වූ ද නීතාර්ථ වූ ද නිරවද්‍ය වු ද නික්ලේශාර්ථ වු ද </w:t>
      </w:r>
      <w:r w:rsidR="00A86FCF" w:rsidRPr="00A86FCF">
        <w:rPr>
          <w:rFonts w:ascii="UN-Abhaya" w:hAnsi="UN-Abhaya" w:cs="UN-Abhaya"/>
          <w:sz w:val="26"/>
          <w:szCs w:val="26"/>
          <w:cs/>
          <w:lang w:bidi="si-LK"/>
        </w:rPr>
        <w:t>පරි</w:t>
      </w:r>
      <w:r w:rsidRPr="003D51CF">
        <w:rPr>
          <w:rFonts w:ascii="UN-Abhaya" w:hAnsi="UN-Abhaya" w:cs="UN-Abhaya"/>
          <w:sz w:val="26"/>
          <w:szCs w:val="26"/>
          <w:cs/>
          <w:lang w:bidi="si-LK"/>
        </w:rPr>
        <w:t>ශුද්ධාර්ථ වූ ද පරමාර්ථ වූ ද යම් දතයුත්තක් වේ නම් ඒ සියල්ල බුදුන් වහන්සේ ගේ ඥාන තුළ ඒ ඥානයට හසුව පවත්නේ ය.</w:t>
      </w:r>
    </w:p>
    <w:p w:rsidR="009E5666" w:rsidRPr="003D51CF" w:rsidRDefault="009E5666" w:rsidP="009E5666">
      <w:pPr>
        <w:ind w:left="720" w:firstLine="720"/>
        <w:jc w:val="both"/>
        <w:rPr>
          <w:rFonts w:ascii="UN-Abhaya" w:hAnsi="UN-Abhaya" w:cs="UN-Abhaya"/>
          <w:sz w:val="26"/>
          <w:szCs w:val="26"/>
        </w:rPr>
      </w:pPr>
      <w:r w:rsidRPr="003D51CF">
        <w:rPr>
          <w:rFonts w:ascii="UN-Abhaya" w:hAnsi="UN-Abhaya" w:cs="UN-Abhaya"/>
          <w:sz w:val="26"/>
          <w:szCs w:val="26"/>
        </w:rPr>
        <w:t>“</w:t>
      </w:r>
      <w:r w:rsidRPr="003D51CF">
        <w:rPr>
          <w:rFonts w:ascii="UN-Abhaya" w:hAnsi="UN-Abhaya" w:cs="UN-Abhaya"/>
          <w:sz w:val="26"/>
          <w:szCs w:val="26"/>
          <w:cs/>
          <w:lang w:bidi="si-LK"/>
        </w:rPr>
        <w:t>අතීතේ බුද්ධස්ස භගවතො අප්පටිහතං ඤාණං</w:t>
      </w:r>
      <w:r w:rsidRPr="003D51CF">
        <w:rPr>
          <w:rFonts w:ascii="UN-Abhaya" w:hAnsi="UN-Abhaya" w:cs="UN-Abhaya"/>
          <w:sz w:val="26"/>
          <w:szCs w:val="26"/>
        </w:rPr>
        <w:t xml:space="preserve">, </w:t>
      </w:r>
      <w:r w:rsidRPr="003D51CF">
        <w:rPr>
          <w:rFonts w:ascii="UN-Abhaya" w:hAnsi="UN-Abhaya" w:cs="UN-Abhaya"/>
          <w:sz w:val="26"/>
          <w:szCs w:val="26"/>
          <w:cs/>
          <w:lang w:bidi="si-LK"/>
        </w:rPr>
        <w:t>අනාගතෙ බුද්ධස්ස භගවතො අ</w:t>
      </w:r>
      <w:r>
        <w:rPr>
          <w:rFonts w:ascii="UN-Abhaya" w:hAnsi="UN-Abhaya" w:cs="UN-Abhaya"/>
          <w:sz w:val="26"/>
          <w:szCs w:val="26"/>
          <w:cs/>
          <w:lang w:bidi="si-LK"/>
        </w:rPr>
        <w:t>ප්පටිහතං ඤාණං</w:t>
      </w:r>
      <w:r w:rsidRPr="003D51CF">
        <w:rPr>
          <w:rFonts w:ascii="UN-Abhaya" w:hAnsi="UN-Abhaya" w:cs="UN-Abhaya"/>
          <w:sz w:val="26"/>
          <w:szCs w:val="26"/>
        </w:rPr>
        <w:t xml:space="preserve">, </w:t>
      </w:r>
      <w:r w:rsidRPr="003D51CF">
        <w:rPr>
          <w:rFonts w:ascii="UN-Abhaya" w:hAnsi="UN-Abhaya" w:cs="UN-Abhaya"/>
          <w:sz w:val="26"/>
          <w:szCs w:val="26"/>
          <w:cs/>
          <w:lang w:bidi="si-LK"/>
        </w:rPr>
        <w:t>පච්චුප්පන්නෙ බුද්ධස්ස භගවතො අප්පටිහතං ඤාණං</w:t>
      </w:r>
      <w:r w:rsidRPr="003D51CF">
        <w:rPr>
          <w:rFonts w:ascii="UN-Abhaya" w:hAnsi="UN-Abhaya" w:cs="UN-Abhaya"/>
          <w:sz w:val="26"/>
          <w:szCs w:val="26"/>
        </w:rPr>
        <w:t xml:space="preserve">, </w:t>
      </w:r>
      <w:r w:rsidRPr="003D51CF">
        <w:rPr>
          <w:rFonts w:ascii="UN-Abhaya" w:hAnsi="UN-Abhaya" w:cs="UN-Abhaya"/>
          <w:sz w:val="26"/>
          <w:szCs w:val="26"/>
          <w:cs/>
          <w:lang w:bidi="si-LK"/>
        </w:rPr>
        <w:t xml:space="preserve">යාවතකං නෙය්‍යං තාවතකං </w:t>
      </w:r>
      <w:r w:rsidRPr="003D51CF">
        <w:rPr>
          <w:rFonts w:ascii="UN-Abhaya" w:hAnsi="UN-Abhaya" w:cs="UN-Abhaya"/>
          <w:sz w:val="26"/>
          <w:szCs w:val="26"/>
          <w:cs/>
          <w:lang w:bidi="si-LK"/>
        </w:rPr>
        <w:lastRenderedPageBreak/>
        <w:t>ඤාණං</w:t>
      </w:r>
      <w:r w:rsidRPr="003D51CF">
        <w:rPr>
          <w:rFonts w:ascii="UN-Abhaya" w:hAnsi="UN-Abhaya" w:cs="UN-Abhaya"/>
          <w:sz w:val="26"/>
          <w:szCs w:val="26"/>
        </w:rPr>
        <w:t xml:space="preserve">, </w:t>
      </w:r>
      <w:r w:rsidRPr="003D51CF">
        <w:rPr>
          <w:rFonts w:ascii="UN-Abhaya" w:hAnsi="UN-Abhaya" w:cs="UN-Abhaya"/>
          <w:sz w:val="26"/>
          <w:szCs w:val="26"/>
          <w:cs/>
          <w:lang w:bidi="si-LK"/>
        </w:rPr>
        <w:t>යාවතකං ඤාණං තාවතකං නෙය්‍යං</w:t>
      </w:r>
      <w:r w:rsidRPr="003D51CF">
        <w:rPr>
          <w:rFonts w:ascii="UN-Abhaya" w:hAnsi="UN-Abhaya" w:cs="UN-Abhaya"/>
          <w:sz w:val="26"/>
          <w:szCs w:val="26"/>
        </w:rPr>
        <w:t xml:space="preserve">, </w:t>
      </w:r>
      <w:r w:rsidRPr="003D51CF">
        <w:rPr>
          <w:rFonts w:ascii="UN-Abhaya" w:hAnsi="UN-Abhaya" w:cs="UN-Abhaya"/>
          <w:sz w:val="26"/>
          <w:szCs w:val="26"/>
          <w:cs/>
          <w:lang w:bidi="si-LK"/>
        </w:rPr>
        <w:t>නෙය්‍යපරියන්තිකං ඤාණං ඤාණපරියත්තිකං නෙය්‍යං</w:t>
      </w:r>
      <w:r w:rsidRPr="003D51CF">
        <w:rPr>
          <w:rFonts w:ascii="UN-Abhaya" w:hAnsi="UN-Abhaya" w:cs="UN-Abhaya"/>
          <w:sz w:val="26"/>
          <w:szCs w:val="26"/>
        </w:rPr>
        <w:t xml:space="preserve">, </w:t>
      </w:r>
      <w:r w:rsidRPr="003D51CF">
        <w:rPr>
          <w:rFonts w:ascii="UN-Abhaya" w:hAnsi="UN-Abhaya" w:cs="UN-Abhaya"/>
          <w:sz w:val="26"/>
          <w:szCs w:val="26"/>
          <w:cs/>
          <w:lang w:bidi="si-LK"/>
        </w:rPr>
        <w:t>නෙය්‍යං අතික්කමිත්වා ඤාණං නප්පවත්තති</w:t>
      </w:r>
      <w:r w:rsidRPr="003D51CF">
        <w:rPr>
          <w:rFonts w:ascii="UN-Abhaya" w:hAnsi="UN-Abhaya" w:cs="UN-Abhaya"/>
          <w:sz w:val="26"/>
          <w:szCs w:val="26"/>
        </w:rPr>
        <w:t xml:space="preserve">, </w:t>
      </w:r>
      <w:r w:rsidRPr="003D51CF">
        <w:rPr>
          <w:rFonts w:ascii="UN-Abhaya" w:hAnsi="UN-Abhaya" w:cs="UN-Abhaya"/>
          <w:sz w:val="26"/>
          <w:szCs w:val="26"/>
          <w:cs/>
          <w:lang w:bidi="si-LK"/>
        </w:rPr>
        <w:t>ඤාණං අතික්කමිත්වා නෙය්‍යපථො නත්ථී</w:t>
      </w:r>
      <w:r w:rsidRPr="003D51CF">
        <w:rPr>
          <w:rFonts w:ascii="UN-Abhaya" w:hAnsi="UN-Abhaya" w:cs="UN-Abhaya"/>
          <w:sz w:val="26"/>
          <w:szCs w:val="26"/>
        </w:rPr>
        <w:t xml:space="preserve">, </w:t>
      </w:r>
      <w:r w:rsidRPr="003D51CF">
        <w:rPr>
          <w:rFonts w:ascii="UN-Abhaya" w:hAnsi="UN-Abhaya" w:cs="UN-Abhaya"/>
          <w:sz w:val="26"/>
          <w:szCs w:val="26"/>
          <w:cs/>
          <w:lang w:bidi="si-LK"/>
        </w:rPr>
        <w:t>අඤ්ඤමඤ්ඤ පරියන්තට්ඨායිනො තෙ ධම්මා.</w:t>
      </w:r>
      <w:r w:rsidRPr="003D51CF">
        <w:rPr>
          <w:rFonts w:ascii="UN-Abhaya" w:hAnsi="UN-Abhaya" w:cs="UN-Abhaya"/>
          <w:sz w:val="26"/>
          <w:szCs w:val="26"/>
        </w:rPr>
        <w:t>”</w:t>
      </w:r>
    </w:p>
    <w:p w:rsidR="009E5666" w:rsidRPr="003D51CF" w:rsidRDefault="009E5666" w:rsidP="009E5666">
      <w:pPr>
        <w:jc w:val="right"/>
        <w:rPr>
          <w:rFonts w:ascii="UN-Abhaya" w:hAnsi="UN-Abhaya" w:cs="UN-Abhaya"/>
          <w:sz w:val="26"/>
          <w:szCs w:val="26"/>
        </w:rPr>
      </w:pPr>
      <w:r w:rsidRPr="003D51CF">
        <w:rPr>
          <w:rFonts w:ascii="UN-Abhaya" w:hAnsi="UN-Abhaya" w:cs="UN-Abhaya"/>
          <w:sz w:val="26"/>
          <w:szCs w:val="26"/>
        </w:rPr>
        <w:t>(</w:t>
      </w:r>
      <w:r w:rsidRPr="003D51CF">
        <w:rPr>
          <w:rFonts w:ascii="UN-Abhaya" w:hAnsi="UN-Abhaya" w:cs="UN-Abhaya"/>
          <w:sz w:val="26"/>
          <w:szCs w:val="26"/>
          <w:cs/>
          <w:lang w:bidi="si-LK"/>
        </w:rPr>
        <w:t>පටිසම්භිදා මග්ග)</w:t>
      </w:r>
    </w:p>
    <w:p w:rsidR="009E5666" w:rsidRPr="003D51CF" w:rsidRDefault="009E5666" w:rsidP="00DD72B6">
      <w:pPr>
        <w:pStyle w:val="SUBHEADING"/>
      </w:pPr>
      <w:r w:rsidRPr="003D51CF">
        <w:rPr>
          <w:cs/>
        </w:rPr>
        <w:t>තේරුම:-</w:t>
      </w:r>
    </w:p>
    <w:p w:rsidR="009E5666" w:rsidRPr="003D51CF" w:rsidRDefault="009E5666" w:rsidP="009E5666">
      <w:pPr>
        <w:ind w:firstLine="720"/>
        <w:jc w:val="both"/>
        <w:rPr>
          <w:rFonts w:ascii="UN-Abhaya" w:hAnsi="UN-Abhaya" w:cs="UN-Abhaya"/>
          <w:sz w:val="26"/>
          <w:szCs w:val="26"/>
        </w:rPr>
      </w:pPr>
      <w:r w:rsidRPr="003D51CF">
        <w:rPr>
          <w:rFonts w:ascii="UN-Abhaya" w:hAnsi="UN-Abhaya" w:cs="UN-Abhaya"/>
          <w:sz w:val="26"/>
          <w:szCs w:val="26"/>
          <w:cs/>
          <w:lang w:bidi="si-LK"/>
        </w:rPr>
        <w:t>භාග්‍යවත් බුදුරජාණන් වහන්සේගේ ඥානය අතීතයට යවන කල්හි එහි සැපෙන පැකිළෙන තැනක් නැත. අනාගතයට යවන කල්හි එහි සැපෙන පැකිළෙන පවතින තැනක් නැත. වර්තමානයෙහි ද භාග්‍යවත් බුදුරජණන් වහන්සේගේ නුවණ ඉදිරියට අසමර්ථ වී සැපෙන තැනක් නැත. දතයුත්ත යම් පමණ ද</w:t>
      </w:r>
      <w:r w:rsidRPr="003D51CF">
        <w:rPr>
          <w:rFonts w:ascii="UN-Abhaya" w:hAnsi="UN-Abhaya" w:cs="UN-Abhaya"/>
          <w:sz w:val="26"/>
          <w:szCs w:val="26"/>
          <w:lang w:bidi="si-LK"/>
        </w:rPr>
        <w:t xml:space="preserve"> </w:t>
      </w:r>
      <w:r w:rsidRPr="003D51CF">
        <w:rPr>
          <w:rFonts w:ascii="UN-Abhaya" w:hAnsi="UN-Abhaya" w:cs="UN-Abhaya"/>
          <w:sz w:val="26"/>
          <w:szCs w:val="26"/>
          <w:cs/>
          <w:lang w:bidi="si-LK"/>
        </w:rPr>
        <w:t xml:space="preserve">භාග්‍යවතුන් වහන්සේගේ ඥානය එපමණ වන්නේ ය. ඥානය යම් පමණ ද දතයුත්ත ද එපමණම වන්නේ ය. දතයුත්ත ඉක්මවා ඥානය නො පවති. ඥානය ඉක්මවා දතයුතු දෑ නැත. ඥානය දතයුත්ත යන මේ දෙක ඔවුනොවුන් කෙළවර කොට පවත්නේ ය. </w:t>
      </w:r>
    </w:p>
    <w:p w:rsidR="009E5666" w:rsidRPr="003D51CF" w:rsidRDefault="009E5666" w:rsidP="009E5666">
      <w:pPr>
        <w:ind w:left="720" w:firstLine="720"/>
        <w:jc w:val="both"/>
        <w:rPr>
          <w:rFonts w:ascii="UN-Abhaya" w:hAnsi="UN-Abhaya" w:cs="UN-Abhaya"/>
          <w:sz w:val="26"/>
          <w:szCs w:val="26"/>
        </w:rPr>
      </w:pPr>
      <w:r w:rsidRPr="003D51CF">
        <w:rPr>
          <w:rFonts w:ascii="UN-Abhaya" w:hAnsi="UN-Abhaya" w:cs="UN-Abhaya"/>
          <w:sz w:val="26"/>
          <w:szCs w:val="26"/>
        </w:rPr>
        <w:t xml:space="preserve"> </w:t>
      </w:r>
      <w:proofErr w:type="gramStart"/>
      <w:r w:rsidRPr="003D51CF">
        <w:rPr>
          <w:rFonts w:ascii="UN-Abhaya" w:hAnsi="UN-Abhaya" w:cs="UN-Abhaya"/>
          <w:sz w:val="26"/>
          <w:szCs w:val="26"/>
        </w:rPr>
        <w:t xml:space="preserve">“ </w:t>
      </w:r>
      <w:r w:rsidRPr="003D51CF">
        <w:rPr>
          <w:rFonts w:ascii="UN-Abhaya" w:hAnsi="UN-Abhaya" w:cs="UN-Abhaya"/>
          <w:sz w:val="26"/>
          <w:szCs w:val="26"/>
          <w:cs/>
          <w:lang w:bidi="si-LK"/>
        </w:rPr>
        <w:t>යාවතා</w:t>
      </w:r>
      <w:proofErr w:type="gramEnd"/>
      <w:r w:rsidRPr="003D51CF">
        <w:rPr>
          <w:rFonts w:ascii="UN-Abhaya" w:hAnsi="UN-Abhaya" w:cs="UN-Abhaya"/>
          <w:sz w:val="26"/>
          <w:szCs w:val="26"/>
          <w:cs/>
          <w:lang w:bidi="si-LK"/>
        </w:rPr>
        <w:t xml:space="preserve"> සදේවකස්ස ලොකස්ස සමාරකස්ස සබ්‍රහ්මකස්ස සස්සමණබ්‍රාහ්මණියා පජාය සදෙවමනුස්සාය දිට්ඨං ස</w:t>
      </w:r>
      <w:r w:rsidR="00A730F2">
        <w:rPr>
          <w:rFonts w:ascii="UN-Abhaya" w:hAnsi="UN-Abhaya" w:cs="UN-Abhaya"/>
          <w:sz w:val="26"/>
          <w:szCs w:val="26"/>
          <w:cs/>
          <w:lang w:bidi="si-LK"/>
        </w:rPr>
        <w:t>ුතං මුතං විඤ්ඤාතං පත්තං පරියෙසි</w:t>
      </w:r>
      <w:r w:rsidRPr="003D51CF">
        <w:rPr>
          <w:rFonts w:ascii="UN-Abhaya" w:hAnsi="UN-Abhaya" w:cs="UN-Abhaya"/>
          <w:sz w:val="26"/>
          <w:szCs w:val="26"/>
          <w:cs/>
          <w:lang w:bidi="si-LK"/>
        </w:rPr>
        <w:t>තං අනුවිචරිතං මනසා</w:t>
      </w:r>
      <w:r w:rsidR="00A730F2">
        <w:rPr>
          <w:rFonts w:ascii="UN-Abhaya" w:hAnsi="UN-Abhaya" w:cs="UN-Abhaya"/>
          <w:sz w:val="26"/>
          <w:szCs w:val="26"/>
          <w:lang w:bidi="si-LK"/>
        </w:rPr>
        <w:t>.</w:t>
      </w:r>
      <w:r w:rsidRPr="003D51CF">
        <w:rPr>
          <w:rFonts w:ascii="UN-Abhaya" w:hAnsi="UN-Abhaya" w:cs="UN-Abhaya"/>
          <w:sz w:val="26"/>
          <w:szCs w:val="26"/>
          <w:cs/>
          <w:lang w:bidi="si-LK"/>
        </w:rPr>
        <w:t xml:space="preserve"> තං සබ්බං ජානාතීති සබ්බඤ්ඤුතඤාණං</w:t>
      </w:r>
      <w:r w:rsidRPr="003D51CF">
        <w:rPr>
          <w:rFonts w:ascii="UN-Abhaya" w:hAnsi="UN-Abhaya" w:cs="UN-Abhaya"/>
          <w:sz w:val="26"/>
          <w:szCs w:val="26"/>
        </w:rPr>
        <w:t>”</w:t>
      </w:r>
    </w:p>
    <w:p w:rsidR="009E5666" w:rsidRPr="003D51CF" w:rsidRDefault="009E5666" w:rsidP="009E5666">
      <w:pPr>
        <w:jc w:val="right"/>
        <w:rPr>
          <w:rFonts w:ascii="UN-Abhaya" w:hAnsi="UN-Abhaya" w:cs="UN-Abhaya"/>
          <w:sz w:val="26"/>
          <w:szCs w:val="26"/>
          <w:lang w:bidi="si-LK"/>
        </w:rPr>
      </w:pPr>
      <w:r w:rsidRPr="003D51CF">
        <w:rPr>
          <w:rFonts w:ascii="UN-Abhaya" w:hAnsi="UN-Abhaya" w:cs="UN-Abhaya"/>
          <w:sz w:val="26"/>
          <w:szCs w:val="26"/>
        </w:rPr>
        <w:t>(</w:t>
      </w:r>
      <w:r w:rsidRPr="003D51CF">
        <w:rPr>
          <w:rFonts w:ascii="UN-Abhaya" w:hAnsi="UN-Abhaya" w:cs="UN-Abhaya"/>
          <w:sz w:val="26"/>
          <w:szCs w:val="26"/>
          <w:cs/>
          <w:lang w:bidi="si-LK"/>
        </w:rPr>
        <w:t>පටිසම්භිදා)</w:t>
      </w:r>
    </w:p>
    <w:p w:rsidR="009E5666" w:rsidRPr="003D51CF" w:rsidRDefault="009E5666" w:rsidP="00A730F2">
      <w:pPr>
        <w:pStyle w:val="SUBHEADING"/>
      </w:pPr>
      <w:r w:rsidRPr="003D51CF">
        <w:rPr>
          <w:cs/>
        </w:rPr>
        <w:t>තේරුම:-</w:t>
      </w:r>
    </w:p>
    <w:p w:rsidR="009E5666" w:rsidRPr="003D51CF" w:rsidRDefault="009E5666" w:rsidP="009E5666">
      <w:pPr>
        <w:ind w:firstLine="720"/>
        <w:jc w:val="both"/>
        <w:rPr>
          <w:rFonts w:ascii="UN-Abhaya" w:hAnsi="UN-Abhaya" w:cs="UN-Abhaya"/>
          <w:sz w:val="26"/>
          <w:szCs w:val="26"/>
        </w:rPr>
      </w:pPr>
      <w:r w:rsidRPr="003D51CF">
        <w:rPr>
          <w:rFonts w:ascii="UN-Abhaya" w:hAnsi="UN-Abhaya" w:cs="UN-Abhaya"/>
          <w:sz w:val="26"/>
          <w:szCs w:val="26"/>
        </w:rPr>
        <w:lastRenderedPageBreak/>
        <w:t>“</w:t>
      </w:r>
      <w:r w:rsidRPr="003D51CF">
        <w:rPr>
          <w:rFonts w:ascii="UN-Abhaya" w:hAnsi="UN-Abhaya" w:cs="UN-Abhaya"/>
          <w:sz w:val="26"/>
          <w:szCs w:val="26"/>
          <w:cs/>
          <w:lang w:bidi="si-LK"/>
        </w:rPr>
        <w:t>දෙවියන් සහිත මරුන් සහිත බ්‍රහ්මයන් සහිත ලෝකයා විසින් ශ්‍රමණ බ්‍රාහ්මණයන් සහිත දෙව්මිනිසුන් සහිතව සත්ත්ව සමුහයා විසින් දක්නා ලද අසන ලද ඝ්‍රාණ ජිව්හා කාය විඥානයන් කරණකොට ගන්නා ලද මනෝද්වාරයෙන් ගන්නා ලද පැමිණෙන ලද සොයන ලද සිත හසුරවන ලද යමක් වේ ද</w:t>
      </w:r>
      <w:r w:rsidRPr="003D51CF">
        <w:rPr>
          <w:rFonts w:ascii="UN-Abhaya" w:hAnsi="UN-Abhaya" w:cs="UN-Abhaya"/>
          <w:sz w:val="26"/>
          <w:szCs w:val="26"/>
        </w:rPr>
        <w:t xml:space="preserve">, </w:t>
      </w:r>
      <w:r w:rsidRPr="003D51CF">
        <w:rPr>
          <w:rFonts w:ascii="UN-Abhaya" w:hAnsi="UN-Abhaya" w:cs="UN-Abhaya"/>
          <w:sz w:val="26"/>
          <w:szCs w:val="26"/>
          <w:cs/>
          <w:lang w:bidi="si-LK"/>
        </w:rPr>
        <w:t>යම් ඥානයක් වේද ඒ සියල්ල දනී ද</w:t>
      </w:r>
      <w:r w:rsidRPr="003D51CF">
        <w:rPr>
          <w:rFonts w:ascii="UN-Abhaya" w:hAnsi="UN-Abhaya" w:cs="UN-Abhaya"/>
          <w:sz w:val="26"/>
          <w:szCs w:val="26"/>
        </w:rPr>
        <w:t xml:space="preserve">, </w:t>
      </w:r>
      <w:r w:rsidRPr="003D51CF">
        <w:rPr>
          <w:rFonts w:ascii="UN-Abhaya" w:hAnsi="UN-Abhaya" w:cs="UN-Abhaya"/>
          <w:sz w:val="26"/>
          <w:szCs w:val="26"/>
          <w:cs/>
          <w:lang w:bidi="si-LK"/>
        </w:rPr>
        <w:t xml:space="preserve">ඒ ඥානය </w:t>
      </w:r>
      <w:proofErr w:type="gramStart"/>
      <w:r w:rsidRPr="003D51CF">
        <w:rPr>
          <w:rFonts w:ascii="UN-Abhaya" w:hAnsi="UN-Abhaya" w:cs="UN-Abhaya"/>
          <w:sz w:val="26"/>
          <w:szCs w:val="26"/>
          <w:cs/>
          <w:lang w:bidi="si-LK"/>
        </w:rPr>
        <w:t>සර්වඥතා</w:t>
      </w:r>
      <w:r w:rsidR="00EC337A" w:rsidRPr="003D51CF">
        <w:rPr>
          <w:rFonts w:ascii="UN-Abhaya" w:hAnsi="UN-Abhaya" w:cs="UN-Abhaya"/>
          <w:sz w:val="26"/>
          <w:szCs w:val="26"/>
          <w:cs/>
          <w:lang w:bidi="si-LK"/>
        </w:rPr>
        <w:t>ඥා</w:t>
      </w:r>
      <w:r w:rsidRPr="003D51CF">
        <w:rPr>
          <w:rFonts w:ascii="UN-Abhaya" w:hAnsi="UN-Abhaya" w:cs="UN-Abhaya"/>
          <w:sz w:val="26"/>
          <w:szCs w:val="26"/>
          <w:cs/>
          <w:lang w:bidi="si-LK"/>
        </w:rPr>
        <w:t xml:space="preserve">නය </w:t>
      </w:r>
      <w:r w:rsidRPr="003D51CF">
        <w:rPr>
          <w:rFonts w:ascii="UN-Abhaya" w:hAnsi="UN-Abhaya" w:cs="UN-Abhaya"/>
          <w:sz w:val="26"/>
          <w:szCs w:val="26"/>
        </w:rPr>
        <w:t>”</w:t>
      </w:r>
      <w:r w:rsidRPr="003D51CF">
        <w:rPr>
          <w:rFonts w:ascii="UN-Abhaya" w:hAnsi="UN-Abhaya" w:cs="UN-Abhaya"/>
          <w:sz w:val="26"/>
          <w:szCs w:val="26"/>
          <w:cs/>
          <w:lang w:bidi="si-LK"/>
        </w:rPr>
        <w:t>ය</w:t>
      </w:r>
      <w:proofErr w:type="gramEnd"/>
      <w:r w:rsidRPr="003D51CF">
        <w:rPr>
          <w:rFonts w:ascii="UN-Abhaya" w:hAnsi="UN-Abhaya" w:cs="UN-Abhaya"/>
          <w:sz w:val="26"/>
          <w:szCs w:val="26"/>
          <w:cs/>
          <w:lang w:bidi="si-LK"/>
        </w:rPr>
        <w:t>.</w:t>
      </w:r>
    </w:p>
    <w:p w:rsidR="009E5666" w:rsidRPr="003D51CF" w:rsidRDefault="009E5666" w:rsidP="009E5666">
      <w:pPr>
        <w:ind w:firstLine="720"/>
        <w:jc w:val="both"/>
        <w:rPr>
          <w:rFonts w:ascii="UN-Abhaya" w:hAnsi="UN-Abhaya" w:cs="UN-Abhaya"/>
          <w:sz w:val="26"/>
          <w:szCs w:val="26"/>
        </w:rPr>
      </w:pPr>
      <w:r w:rsidRPr="003D51CF">
        <w:rPr>
          <w:rFonts w:ascii="UN-Abhaya" w:hAnsi="UN-Abhaya" w:cs="UN-Abhaya"/>
          <w:sz w:val="26"/>
          <w:szCs w:val="26"/>
          <w:cs/>
          <w:lang w:bidi="si-LK"/>
        </w:rPr>
        <w:t>ඒ පාඨයේ අදහස මේ සත්ත්වයා මේ පුද්ගලයා රූපාදී ආරම්මණයන් අතුරෙන් මෙනම් අරමුණ</w:t>
      </w:r>
      <w:r w:rsidR="0038731E" w:rsidRPr="003D51CF">
        <w:rPr>
          <w:rFonts w:ascii="UN-Abhaya" w:hAnsi="UN-Abhaya" w:cs="UN-Abhaya"/>
          <w:sz w:val="26"/>
          <w:szCs w:val="26"/>
          <w:cs/>
          <w:lang w:bidi="si-LK"/>
        </w:rPr>
        <w:t>ක්</w:t>
      </w:r>
      <w:r w:rsidRPr="003D51CF">
        <w:rPr>
          <w:rFonts w:ascii="UN-Abhaya" w:hAnsi="UN-Abhaya" w:cs="UN-Abhaya"/>
          <w:sz w:val="26"/>
          <w:szCs w:val="26"/>
          <w:cs/>
          <w:lang w:bidi="si-LK"/>
        </w:rPr>
        <w:t xml:space="preserve"> දැක මෙනම් අරමුණක් දැන දැන් සතුටෙන් හෝ නො සතුටින් හෝ මැදහත්ව සිටින්නේ ය. </w:t>
      </w:r>
      <w:r w:rsidR="0038731E" w:rsidRPr="0038731E">
        <w:rPr>
          <w:rFonts w:ascii="UN-Abhaya" w:hAnsi="UN-Abhaya" w:cs="UN-Abhaya"/>
          <w:sz w:val="26"/>
          <w:szCs w:val="26"/>
          <w:cs/>
          <w:lang w:bidi="si-LK"/>
        </w:rPr>
        <w:t>මොහු මෙබඳු කල්පනාවකින් සිටින්නේ ය.</w:t>
      </w:r>
      <w:r w:rsidR="0038731E">
        <w:rPr>
          <w:rFonts w:ascii="UN-Abhaya" w:hAnsi="UN-Abhaya" w:cs="UN-Abhaya"/>
          <w:sz w:val="26"/>
          <w:szCs w:val="26"/>
          <w:lang w:bidi="si-LK"/>
        </w:rPr>
        <w:t xml:space="preserve"> </w:t>
      </w:r>
      <w:r w:rsidRPr="003D51CF">
        <w:rPr>
          <w:rFonts w:ascii="UN-Abhaya" w:hAnsi="UN-Abhaya" w:cs="UN-Abhaya"/>
          <w:sz w:val="26"/>
          <w:szCs w:val="26"/>
          <w:cs/>
          <w:lang w:bidi="si-LK"/>
        </w:rPr>
        <w:t>මොහුගේ සිත මෙසේ ය</w:t>
      </w:r>
      <w:r w:rsidRPr="003D51CF">
        <w:rPr>
          <w:rFonts w:ascii="UN-Abhaya" w:hAnsi="UN-Abhaya" w:cs="UN-Abhaya"/>
          <w:sz w:val="26"/>
          <w:szCs w:val="26"/>
        </w:rPr>
        <w:t xml:space="preserve">, </w:t>
      </w:r>
      <w:r w:rsidR="0038731E">
        <w:rPr>
          <w:rFonts w:ascii="UN-Abhaya" w:hAnsi="UN-Abhaya" w:cs="UN-Abhaya"/>
          <w:sz w:val="26"/>
          <w:szCs w:val="26"/>
          <w:cs/>
          <w:lang w:bidi="si-LK"/>
        </w:rPr>
        <w:t>මොහුගේ සිත මේනම් දෙයක</w:t>
      </w:r>
      <w:r w:rsidRPr="003D51CF">
        <w:rPr>
          <w:rFonts w:ascii="UN-Abhaya" w:hAnsi="UN-Abhaya" w:cs="UN-Abhaya"/>
          <w:sz w:val="26"/>
          <w:szCs w:val="26"/>
          <w:cs/>
          <w:lang w:bidi="si-LK"/>
        </w:rPr>
        <w:t xml:space="preserve"> පවත්නේ ය කියා අනන්තලෝකධාතුවල වෙසෙන සත්ත්වයන් ගැන හා ඔවුන්ගේ සිත්වලට අරමුණු වන සියල්ල ද දන්නා ඥානය සර්වඥතාඥානය යනු යි.</w:t>
      </w:r>
    </w:p>
    <w:p w:rsidR="009E5666" w:rsidRPr="003D51CF" w:rsidRDefault="009E5666" w:rsidP="003F68CA">
      <w:pPr>
        <w:ind w:firstLine="720"/>
        <w:jc w:val="both"/>
        <w:rPr>
          <w:rFonts w:ascii="UN-Abhaya" w:hAnsi="UN-Abhaya" w:cs="UN-Abhaya"/>
          <w:sz w:val="26"/>
          <w:szCs w:val="26"/>
        </w:rPr>
      </w:pPr>
      <w:r w:rsidRPr="003D51CF">
        <w:rPr>
          <w:rFonts w:ascii="UN-Abhaya" w:hAnsi="UN-Abhaya" w:cs="UN-Abhaya"/>
          <w:sz w:val="26"/>
          <w:szCs w:val="26"/>
          <w:cs/>
          <w:lang w:bidi="si-LK"/>
        </w:rPr>
        <w:t>ලෝකය ඉතා විශාලය. ලෝකධාතූහු ම අනන්තය හ. එක් එක් ලෝකධාතුවෙක ඇති සත්ත්ව සංස්කාරයෝ ඉතා බොහෝ ය. ඒ සියල්ල එක විට දැකිය හැකි නුවණක් ඇතිවි</w:t>
      </w:r>
      <w:r w:rsidR="0038731E" w:rsidRPr="003D51CF">
        <w:rPr>
          <w:rFonts w:ascii="UN-Abhaya" w:hAnsi="UN-Abhaya" w:cs="UN-Abhaya"/>
          <w:sz w:val="26"/>
          <w:szCs w:val="26"/>
          <w:cs/>
          <w:lang w:bidi="si-LK"/>
        </w:rPr>
        <w:t>ය</w:t>
      </w:r>
      <w:r w:rsidRPr="003D51CF">
        <w:rPr>
          <w:rFonts w:ascii="UN-Abhaya" w:hAnsi="UN-Abhaya" w:cs="UN-Abhaya"/>
          <w:sz w:val="26"/>
          <w:szCs w:val="26"/>
          <w:cs/>
          <w:lang w:bidi="si-LK"/>
        </w:rPr>
        <w:t xml:space="preserve"> නො හැකි ය. එබැවින් එක විට සියල්ල දැක සර්වඥත්ත්වයට නො පැමිණිය </w:t>
      </w:r>
      <w:r w:rsidR="0038731E" w:rsidRPr="003D51CF">
        <w:rPr>
          <w:rFonts w:ascii="UN-Abhaya" w:hAnsi="UN-Abhaya" w:cs="UN-Abhaya"/>
          <w:sz w:val="26"/>
          <w:szCs w:val="26"/>
          <w:cs/>
          <w:lang w:bidi="si-LK"/>
        </w:rPr>
        <w:t>හැ</w:t>
      </w:r>
      <w:r w:rsidRPr="003D51CF">
        <w:rPr>
          <w:rFonts w:ascii="UN-Abhaya" w:hAnsi="UN-Abhaya" w:cs="UN-Abhaya"/>
          <w:sz w:val="26"/>
          <w:szCs w:val="26"/>
          <w:cs/>
          <w:lang w:bidi="si-LK"/>
        </w:rPr>
        <w:t xml:space="preserve">කි ය. අනන්තලෝකධාතුගත අනන්තසත්වසංස්කාරයන් එකින් එන බලා එකින් එක දැන කිසි කලෙක අවසන් නො කල හැකිය. එබැවින් </w:t>
      </w:r>
      <w:r w:rsidR="003F68CA" w:rsidRPr="003D51CF">
        <w:rPr>
          <w:rFonts w:ascii="UN-Abhaya" w:hAnsi="UN-Abhaya" w:cs="UN-Abhaya"/>
          <w:sz w:val="26"/>
          <w:szCs w:val="26"/>
          <w:cs/>
          <w:lang w:bidi="si-LK"/>
        </w:rPr>
        <w:t xml:space="preserve">එකින් </w:t>
      </w:r>
      <w:r w:rsidRPr="003D51CF">
        <w:rPr>
          <w:rFonts w:ascii="UN-Abhaya" w:hAnsi="UN-Abhaya" w:cs="UN-Abhaya"/>
          <w:sz w:val="26"/>
          <w:szCs w:val="26"/>
          <w:cs/>
          <w:lang w:bidi="si-LK"/>
        </w:rPr>
        <w:t>එක බලා අවසන් කොට ද කිසිවකුට සර්වඥත්වයට නො පැමිණිය හැකි ය. අතීතයෙහි ඇතැම් තීර්‍ථකයෝ යන එන සිටි</w:t>
      </w:r>
      <w:r w:rsidR="003F68CA" w:rsidRPr="003D51CF">
        <w:rPr>
          <w:rFonts w:ascii="UN-Abhaya" w:hAnsi="UN-Abhaya" w:cs="UN-Abhaya"/>
          <w:sz w:val="26"/>
          <w:szCs w:val="26"/>
          <w:cs/>
          <w:lang w:bidi="si-LK"/>
        </w:rPr>
        <w:t>න</w:t>
      </w:r>
      <w:r w:rsidRPr="003D51CF">
        <w:rPr>
          <w:rFonts w:ascii="UN-Abhaya" w:hAnsi="UN-Abhaya" w:cs="UN-Abhaya"/>
          <w:sz w:val="26"/>
          <w:szCs w:val="26"/>
          <w:cs/>
          <w:lang w:bidi="si-LK"/>
        </w:rPr>
        <w:t xml:space="preserve"> හිඳින නිදන සැම වේලේ ම සියල්ල පෙනෙන නුවණක් ඔවුන්ට ඇතය යි කීහ. එබදු දර්ශනයක් නො විය හැකි බැවින් </w:t>
      </w:r>
      <w:r w:rsidR="003F68CA" w:rsidRPr="003F68CA">
        <w:rPr>
          <w:rFonts w:ascii="UN-Abhaya" w:hAnsi="UN-Abhaya" w:cs="UN-Abhaya"/>
          <w:sz w:val="26"/>
          <w:szCs w:val="26"/>
          <w:cs/>
          <w:lang w:bidi="si-LK"/>
        </w:rPr>
        <w:lastRenderedPageBreak/>
        <w:t>ඔවුන්ගේ කීම මිත්‍යාවකි.</w:t>
      </w:r>
      <w:r w:rsidR="003F68CA">
        <w:rPr>
          <w:rFonts w:ascii="UN-Abhaya" w:hAnsi="UN-Abhaya" w:cs="UN-Abhaya"/>
          <w:sz w:val="26"/>
          <w:szCs w:val="26"/>
          <w:lang w:bidi="si-LK"/>
        </w:rPr>
        <w:t xml:space="preserve"> </w:t>
      </w:r>
      <w:r w:rsidRPr="003D51CF">
        <w:rPr>
          <w:rFonts w:ascii="UN-Abhaya" w:hAnsi="UN-Abhaya" w:cs="UN-Abhaya"/>
          <w:sz w:val="26"/>
          <w:szCs w:val="26"/>
          <w:cs/>
          <w:lang w:bidi="si-LK"/>
        </w:rPr>
        <w:t xml:space="preserve">සර්වඥතාඥානය යි කියනුයේ </w:t>
      </w:r>
      <w:r w:rsidR="003F68CA" w:rsidRPr="003F68CA">
        <w:rPr>
          <w:rFonts w:ascii="UN-Abhaya" w:hAnsi="UN-Abhaya" w:cs="UN-Abhaya"/>
          <w:sz w:val="26"/>
          <w:szCs w:val="26"/>
          <w:cs/>
          <w:lang w:bidi="si-LK"/>
        </w:rPr>
        <w:t xml:space="preserve">වුවමනා විටෙක </w:t>
      </w:r>
      <w:r w:rsidRPr="003D51CF">
        <w:rPr>
          <w:rFonts w:ascii="UN-Abhaya" w:hAnsi="UN-Abhaya" w:cs="UN-Abhaya"/>
          <w:sz w:val="26"/>
          <w:szCs w:val="26"/>
          <w:cs/>
          <w:lang w:bidi="si-LK"/>
        </w:rPr>
        <w:t>වුවමනා දෙය දැකිය හැකි නුවණකට ය. සැම නුවණකටම සියල්ල නො දැනේ</w:t>
      </w:r>
      <w:r>
        <w:rPr>
          <w:rFonts w:ascii="UN-Abhaya" w:hAnsi="UN-Abhaya" w:cs="UN-Abhaya"/>
          <w:sz w:val="26"/>
          <w:szCs w:val="26"/>
          <w:cs/>
          <w:lang w:bidi="si-LK"/>
        </w:rPr>
        <w:t>. ඒ ඒ නුවණට විෂය දෙ</w:t>
      </w:r>
      <w:r w:rsidR="003F68CA" w:rsidRPr="003D51CF">
        <w:rPr>
          <w:rFonts w:ascii="UN-Abhaya" w:hAnsi="UN-Abhaya" w:cs="UN-Abhaya"/>
          <w:sz w:val="26"/>
          <w:szCs w:val="26"/>
          <w:cs/>
          <w:lang w:bidi="si-LK"/>
        </w:rPr>
        <w:t>ය</w:t>
      </w:r>
      <w:r>
        <w:rPr>
          <w:rFonts w:ascii="UN-Abhaya" w:hAnsi="UN-Abhaya" w:cs="UN-Abhaya"/>
          <w:sz w:val="26"/>
          <w:szCs w:val="26"/>
          <w:cs/>
          <w:lang w:bidi="si-LK"/>
        </w:rPr>
        <w:t xml:space="preserve"> පමණක් දැනේ</w:t>
      </w:r>
      <w:r w:rsidRPr="003D51CF">
        <w:rPr>
          <w:rFonts w:ascii="UN-Abhaya" w:hAnsi="UN-Abhaya" w:cs="UN-Abhaya"/>
          <w:sz w:val="26"/>
          <w:szCs w:val="26"/>
          <w:cs/>
          <w:lang w:bidi="si-LK"/>
        </w:rPr>
        <w:t>. අවිෂය දෙය නො දැනේ. තථාගතයන් වහන්සේගේ සර්‍වඥතාඥානයට නො දැනෙන  නො හසුවන දෙයක් නැත. එබැවින් එයට සර්‍වඥතාඥානයය යි කියනු ලැබේ. ඒ නුවණ ඇති බැවින් භාග්‍යවතුන් වහන්සේ සර්‍වඥ නම් වෙති. සර්‍වඥතාඥානය ඇතය කියා උන් වහන්සේට නිරතුරු සියල්ල පෙනී ඇත්තේ නො වේ. ආවර්ජනය කළ හොත් නො පෙනෙන දෙයක් ද නොවේ.</w:t>
      </w:r>
    </w:p>
    <w:p w:rsidR="009E5666" w:rsidRPr="003D51CF" w:rsidRDefault="009E5666" w:rsidP="00534C6E">
      <w:pPr>
        <w:pStyle w:val="Heading2"/>
      </w:pPr>
      <w:bookmarkStart w:id="216" w:name="_Toc459471926"/>
      <w:bookmarkStart w:id="217" w:name="_Toc459472202"/>
      <w:bookmarkStart w:id="218" w:name="_Toc459473151"/>
      <w:r w:rsidRPr="003D51CF">
        <w:rPr>
          <w:cs/>
        </w:rPr>
        <w:t>අනා</w:t>
      </w:r>
      <w:r w:rsidRPr="00534C6E">
        <w:rPr>
          <w:rStyle w:val="Heading2Char"/>
          <w:cs/>
        </w:rPr>
        <w:t>ව</w:t>
      </w:r>
      <w:r w:rsidRPr="003D51CF">
        <w:rPr>
          <w:cs/>
        </w:rPr>
        <w:t>රණ ඥානය</w:t>
      </w:r>
      <w:bookmarkEnd w:id="216"/>
      <w:bookmarkEnd w:id="217"/>
      <w:bookmarkEnd w:id="218"/>
    </w:p>
    <w:p w:rsidR="009E5666" w:rsidRPr="003D51CF" w:rsidRDefault="009E5666" w:rsidP="009E5666">
      <w:pPr>
        <w:ind w:firstLine="720"/>
        <w:jc w:val="both"/>
        <w:rPr>
          <w:rFonts w:ascii="UN-Abhaya" w:hAnsi="UN-Abhaya" w:cs="UN-Abhaya"/>
          <w:sz w:val="26"/>
          <w:szCs w:val="26"/>
        </w:rPr>
      </w:pPr>
      <w:r w:rsidRPr="003D51CF">
        <w:rPr>
          <w:rFonts w:ascii="UN-Abhaya" w:hAnsi="UN-Abhaya" w:cs="UN-Abhaya"/>
          <w:sz w:val="26"/>
          <w:szCs w:val="26"/>
          <w:cs/>
          <w:lang w:bidi="si-LK"/>
        </w:rPr>
        <w:t>ඇසට පෙනෙ</w:t>
      </w:r>
      <w:r w:rsidR="003F68CA" w:rsidRPr="003F68CA">
        <w:rPr>
          <w:rFonts w:ascii="UN-Abhaya" w:hAnsi="UN-Abhaya" w:cs="UN-Abhaya"/>
          <w:sz w:val="26"/>
          <w:szCs w:val="26"/>
          <w:cs/>
          <w:lang w:bidi="si-LK"/>
        </w:rPr>
        <w:t>තත්</w:t>
      </w:r>
      <w:r w:rsidRPr="003D51CF">
        <w:rPr>
          <w:rFonts w:ascii="UN-Abhaya" w:hAnsi="UN-Abhaya" w:cs="UN-Abhaya"/>
          <w:sz w:val="26"/>
          <w:szCs w:val="26"/>
          <w:cs/>
          <w:lang w:bidi="si-LK"/>
        </w:rPr>
        <w:t xml:space="preserve"> භිත්ත්‍යාදියෙන් ආවරණය වුවහොත් නො පෙනේ. පොල් ගෙඩියක් දෙස බලන විට එහි පිට පොත්ත පෙනේ. පිටපොත්තෙන් වැසුණු පොල් කෙඳි</w:t>
      </w:r>
      <w:r w:rsidRPr="003D51CF">
        <w:rPr>
          <w:rFonts w:ascii="UN-Abhaya" w:hAnsi="UN-Abhaya" w:cs="UN-Abhaya"/>
          <w:sz w:val="26"/>
          <w:szCs w:val="26"/>
        </w:rPr>
        <w:t xml:space="preserve">, </w:t>
      </w:r>
      <w:r w:rsidRPr="003D51CF">
        <w:rPr>
          <w:rFonts w:ascii="UN-Abhaya" w:hAnsi="UN-Abhaya" w:cs="UN-Abhaya"/>
          <w:sz w:val="26"/>
          <w:szCs w:val="26"/>
          <w:cs/>
          <w:lang w:bidi="si-LK"/>
        </w:rPr>
        <w:t>කොහුබත් නො පෙනේ. පොල් ලෙල්ලෙන් වැසෙන නිසා පොල්කටු නො පෙනේ. මෙසේ පෙනෙන හරියේ ඇති දෙය ඇසට ආවරණය වන්නාක් මෙන් සර්‍වඥතාඥානය ආවරණය කරන දෙයක් නැත. කාලය හෝ භිත්ති</w:t>
      </w:r>
      <w:r w:rsidR="004B6EFA" w:rsidRPr="004B6EFA">
        <w:rPr>
          <w:rFonts w:ascii="UN-Abhaya" w:hAnsi="UN-Abhaya" w:cs="UN-Abhaya"/>
          <w:sz w:val="26"/>
          <w:szCs w:val="26"/>
          <w:cs/>
          <w:lang w:bidi="si-LK"/>
        </w:rPr>
        <w:t>ප්‍රා</w:t>
      </w:r>
      <w:r w:rsidRPr="003D51CF">
        <w:rPr>
          <w:rFonts w:ascii="UN-Abhaya" w:hAnsi="UN-Abhaya" w:cs="UN-Abhaya"/>
          <w:sz w:val="26"/>
          <w:szCs w:val="26"/>
          <w:cs/>
          <w:lang w:bidi="si-LK"/>
        </w:rPr>
        <w:t xml:space="preserve">කාරපර්‍වතාදිය සර්‍වඥතා ඥානයට ආවරණය නොවේ. ඉදිරියෙහි කොතෙක් දේ </w:t>
      </w:r>
      <w:r w:rsidR="004B6EFA" w:rsidRPr="003D51CF">
        <w:rPr>
          <w:rFonts w:ascii="UN-Abhaya" w:hAnsi="UN-Abhaya" w:cs="UN-Abhaya"/>
          <w:sz w:val="26"/>
          <w:szCs w:val="26"/>
          <w:cs/>
          <w:lang w:bidi="si-LK"/>
        </w:rPr>
        <w:t>ඇ</w:t>
      </w:r>
      <w:r w:rsidRPr="003D51CF">
        <w:rPr>
          <w:rFonts w:ascii="UN-Abhaya" w:hAnsi="UN-Abhaya" w:cs="UN-Abhaya"/>
          <w:sz w:val="26"/>
          <w:szCs w:val="26"/>
          <w:cs/>
          <w:lang w:bidi="si-LK"/>
        </w:rPr>
        <w:t>ත ද ඒවායෙහි පැකීළිමක් නැතිව සර්‍වඥතාඥානය වුවමනා තැනට ගමන් කරන්නේ ය. එයට ආවරණයක් නැත. එබැවින් සර්‍වඥතාඥානයට ආ</w:t>
      </w:r>
      <w:r w:rsidR="004B6EFA" w:rsidRPr="004B6EFA">
        <w:rPr>
          <w:rFonts w:ascii="UN-Abhaya" w:hAnsi="UN-Abhaya" w:cs="UN-Abhaya"/>
          <w:sz w:val="26"/>
          <w:szCs w:val="26"/>
          <w:cs/>
          <w:lang w:bidi="si-LK"/>
        </w:rPr>
        <w:t>නා</w:t>
      </w:r>
      <w:r w:rsidRPr="003D51CF">
        <w:rPr>
          <w:rFonts w:ascii="UN-Abhaya" w:hAnsi="UN-Abhaya" w:cs="UN-Abhaya"/>
          <w:sz w:val="26"/>
          <w:szCs w:val="26"/>
          <w:cs/>
          <w:lang w:bidi="si-LK"/>
        </w:rPr>
        <w:t xml:space="preserve">වරණ ඥානය යි ද කියනු ලැබේ. ඒ බව පටිසම්භිදාමග්ගයෙහි </w:t>
      </w:r>
      <w:r w:rsidRPr="003D51CF">
        <w:rPr>
          <w:rFonts w:ascii="UN-Abhaya" w:hAnsi="UN-Abhaya" w:cs="UN-Abhaya"/>
          <w:b/>
          <w:bCs/>
          <w:sz w:val="26"/>
          <w:szCs w:val="26"/>
        </w:rPr>
        <w:t>“</w:t>
      </w:r>
      <w:r w:rsidRPr="003D51CF">
        <w:rPr>
          <w:rFonts w:ascii="UN-Abhaya" w:hAnsi="UN-Abhaya" w:cs="UN-Abhaya"/>
          <w:b/>
          <w:bCs/>
          <w:sz w:val="26"/>
          <w:szCs w:val="26"/>
          <w:cs/>
          <w:lang w:bidi="si-LK"/>
        </w:rPr>
        <w:t>සබ්බං ස</w:t>
      </w:r>
      <w:r w:rsidR="004B6EFA" w:rsidRPr="003D51CF">
        <w:rPr>
          <w:rFonts w:ascii="UN-Abhaya" w:hAnsi="UN-Abhaya" w:cs="UN-Abhaya"/>
          <w:b/>
          <w:bCs/>
          <w:sz w:val="26"/>
          <w:szCs w:val="26"/>
          <w:cs/>
          <w:lang w:bidi="si-LK"/>
        </w:rPr>
        <w:t>ඞ්</w:t>
      </w:r>
      <w:r w:rsidRPr="003D51CF">
        <w:rPr>
          <w:rFonts w:ascii="UN-Abhaya" w:hAnsi="UN-Abhaya" w:cs="UN-Abhaya"/>
          <w:b/>
          <w:bCs/>
          <w:sz w:val="26"/>
          <w:szCs w:val="26"/>
          <w:cs/>
          <w:lang w:bidi="si-LK"/>
        </w:rPr>
        <w:t>ඛතමසඞ්ඛතං ජානාතීනි සබ්බඤ්ඤුතඤාණං</w:t>
      </w:r>
      <w:r w:rsidRPr="003D51CF">
        <w:rPr>
          <w:rFonts w:ascii="UN-Abhaya" w:hAnsi="UN-Abhaya" w:cs="UN-Abhaya"/>
          <w:b/>
          <w:bCs/>
          <w:sz w:val="26"/>
          <w:szCs w:val="26"/>
        </w:rPr>
        <w:t xml:space="preserve">, </w:t>
      </w:r>
      <w:r w:rsidRPr="003D51CF">
        <w:rPr>
          <w:rFonts w:ascii="UN-Abhaya" w:hAnsi="UN-Abhaya" w:cs="UN-Abhaya"/>
          <w:b/>
          <w:bCs/>
          <w:sz w:val="26"/>
          <w:szCs w:val="26"/>
          <w:cs/>
          <w:lang w:bidi="si-LK"/>
        </w:rPr>
        <w:t>තත්ථ ආවරණං නත්ථිති අනාවරණඤාණං</w:t>
      </w:r>
      <w:r w:rsidRPr="003D51CF">
        <w:rPr>
          <w:rFonts w:ascii="UN-Abhaya" w:hAnsi="UN-Abhaya" w:cs="UN-Abhaya"/>
          <w:sz w:val="26"/>
          <w:szCs w:val="26"/>
        </w:rPr>
        <w:t xml:space="preserve">” </w:t>
      </w:r>
      <w:r w:rsidRPr="003D51CF">
        <w:rPr>
          <w:rFonts w:ascii="UN-Abhaya" w:hAnsi="UN-Abhaya" w:cs="UN-Abhaya"/>
          <w:sz w:val="26"/>
          <w:szCs w:val="26"/>
          <w:cs/>
          <w:lang w:bidi="si-LK"/>
        </w:rPr>
        <w:t>යනුවෙන් ප්‍රකාශිත ය.</w:t>
      </w:r>
    </w:p>
    <w:p w:rsidR="009E5666" w:rsidRPr="003D51CF" w:rsidRDefault="009E5666" w:rsidP="00580162">
      <w:pPr>
        <w:pStyle w:val="Heading2"/>
      </w:pPr>
      <w:bookmarkStart w:id="219" w:name="_Toc459471927"/>
      <w:bookmarkStart w:id="220" w:name="_Toc459472203"/>
      <w:bookmarkStart w:id="221" w:name="_Toc459473152"/>
      <w:r w:rsidRPr="003D51CF">
        <w:rPr>
          <w:cs/>
        </w:rPr>
        <w:t>බුද්ධපදාර්ථය</w:t>
      </w:r>
      <w:bookmarkEnd w:id="219"/>
      <w:bookmarkEnd w:id="220"/>
      <w:bookmarkEnd w:id="221"/>
    </w:p>
    <w:p w:rsidR="009E5666" w:rsidRPr="003D51CF" w:rsidRDefault="009E5666" w:rsidP="009E5666">
      <w:pPr>
        <w:ind w:firstLine="720"/>
        <w:jc w:val="both"/>
        <w:rPr>
          <w:rFonts w:ascii="UN-Abhaya" w:hAnsi="UN-Abhaya" w:cs="UN-Abhaya"/>
          <w:sz w:val="26"/>
          <w:szCs w:val="26"/>
        </w:rPr>
      </w:pPr>
      <w:r w:rsidRPr="003D51CF">
        <w:rPr>
          <w:rFonts w:ascii="UN-Abhaya" w:hAnsi="UN-Abhaya" w:cs="UN-Abhaya"/>
          <w:sz w:val="26"/>
          <w:szCs w:val="26"/>
        </w:rPr>
        <w:lastRenderedPageBreak/>
        <w:t>“</w:t>
      </w:r>
      <w:r w:rsidRPr="003D51CF">
        <w:rPr>
          <w:rFonts w:ascii="UN-Abhaya" w:hAnsi="UN-Abhaya" w:cs="UN-Abhaya"/>
          <w:sz w:val="26"/>
          <w:szCs w:val="26"/>
          <w:cs/>
          <w:lang w:bidi="si-LK"/>
        </w:rPr>
        <w:t>බුද්ධොති කෙනට්ඨෙන බුද්ධො</w:t>
      </w:r>
      <w:r w:rsidRPr="003D51CF">
        <w:rPr>
          <w:rFonts w:ascii="UN-Abhaya" w:hAnsi="UN-Abhaya" w:cs="UN-Abhaya"/>
          <w:sz w:val="26"/>
          <w:szCs w:val="26"/>
        </w:rPr>
        <w:t xml:space="preserve">? </w:t>
      </w:r>
      <w:r w:rsidRPr="003D51CF">
        <w:rPr>
          <w:rFonts w:ascii="UN-Abhaya" w:hAnsi="UN-Abhaya" w:cs="UN-Abhaya"/>
          <w:sz w:val="26"/>
          <w:szCs w:val="26"/>
          <w:cs/>
          <w:lang w:bidi="si-LK"/>
        </w:rPr>
        <w:t>බුජ්ක්‍ධිතා සච්චානීති බුද්ධො</w:t>
      </w:r>
      <w:r w:rsidRPr="003D51CF">
        <w:rPr>
          <w:rFonts w:ascii="UN-Abhaya" w:hAnsi="UN-Abhaya" w:cs="UN-Abhaya"/>
          <w:sz w:val="26"/>
          <w:szCs w:val="26"/>
        </w:rPr>
        <w:t xml:space="preserve">, </w:t>
      </w:r>
      <w:r w:rsidR="002914C9">
        <w:rPr>
          <w:rFonts w:ascii="UN-Abhaya" w:hAnsi="UN-Abhaya" w:cs="UN-Abhaya"/>
          <w:sz w:val="26"/>
          <w:szCs w:val="26"/>
          <w:cs/>
          <w:lang w:bidi="si-LK"/>
        </w:rPr>
        <w:t>බො</w:t>
      </w:r>
      <w:r w:rsidR="002914C9" w:rsidRPr="002914C9">
        <w:rPr>
          <w:rFonts w:ascii="UN-Abhaya" w:hAnsi="UN-Abhaya" w:cs="UN-Abhaya"/>
          <w:sz w:val="26"/>
          <w:szCs w:val="26"/>
          <w:cs/>
          <w:lang w:bidi="si-LK"/>
        </w:rPr>
        <w:t>ධෙ</w:t>
      </w:r>
      <w:r w:rsidRPr="003D51CF">
        <w:rPr>
          <w:rFonts w:ascii="UN-Abhaya" w:hAnsi="UN-Abhaya" w:cs="UN-Abhaya"/>
          <w:sz w:val="26"/>
          <w:szCs w:val="26"/>
          <w:cs/>
          <w:lang w:bidi="si-LK"/>
        </w:rPr>
        <w:t>තා පජා</w:t>
      </w:r>
      <w:r w:rsidR="002914C9" w:rsidRPr="002914C9">
        <w:rPr>
          <w:rFonts w:ascii="UN-Abhaya" w:hAnsi="UN-Abhaya" w:cs="UN-Abhaya"/>
          <w:sz w:val="26"/>
          <w:szCs w:val="26"/>
          <w:cs/>
          <w:lang w:bidi="si-LK"/>
        </w:rPr>
        <w:t>යා</w:t>
      </w:r>
      <w:r w:rsidRPr="003D51CF">
        <w:rPr>
          <w:rFonts w:ascii="UN-Abhaya" w:hAnsi="UN-Abhaya" w:cs="UN-Abhaya"/>
          <w:sz w:val="26"/>
          <w:szCs w:val="26"/>
          <w:cs/>
          <w:lang w:bidi="si-LK"/>
        </w:rPr>
        <w:t>ති බුද්ධො</w:t>
      </w:r>
      <w:r w:rsidRPr="003D51CF">
        <w:rPr>
          <w:rFonts w:ascii="UN-Abhaya" w:hAnsi="UN-Abhaya" w:cs="UN-Abhaya"/>
          <w:sz w:val="26"/>
          <w:szCs w:val="26"/>
        </w:rPr>
        <w:t xml:space="preserve">, </w:t>
      </w:r>
      <w:r w:rsidRPr="003D51CF">
        <w:rPr>
          <w:rFonts w:ascii="UN-Abhaya" w:hAnsi="UN-Abhaya" w:cs="UN-Abhaya"/>
          <w:sz w:val="26"/>
          <w:szCs w:val="26"/>
          <w:cs/>
          <w:lang w:bidi="si-LK"/>
        </w:rPr>
        <w:t>සබ්බඤ්ඤුතාය බුද්ධො</w:t>
      </w:r>
      <w:r w:rsidRPr="003D51CF">
        <w:rPr>
          <w:rFonts w:ascii="UN-Abhaya" w:hAnsi="UN-Abhaya" w:cs="UN-Abhaya"/>
          <w:sz w:val="26"/>
          <w:szCs w:val="26"/>
        </w:rPr>
        <w:t xml:space="preserve">, </w:t>
      </w:r>
      <w:r w:rsidRPr="003D51CF">
        <w:rPr>
          <w:rFonts w:ascii="UN-Abhaya" w:hAnsi="UN-Abhaya" w:cs="UN-Abhaya"/>
          <w:sz w:val="26"/>
          <w:szCs w:val="26"/>
          <w:cs/>
          <w:lang w:bidi="si-LK"/>
        </w:rPr>
        <w:t>සබ්බදස්සාවිතාය බුද්ධො</w:t>
      </w:r>
      <w:r w:rsidRPr="003D51CF">
        <w:rPr>
          <w:rFonts w:ascii="UN-Abhaya" w:hAnsi="UN-Abhaya" w:cs="UN-Abhaya"/>
          <w:sz w:val="26"/>
          <w:szCs w:val="26"/>
        </w:rPr>
        <w:t xml:space="preserve">, </w:t>
      </w:r>
      <w:r w:rsidRPr="003D51CF">
        <w:rPr>
          <w:rFonts w:ascii="UN-Abhaya" w:hAnsi="UN-Abhaya" w:cs="UN-Abhaya"/>
          <w:sz w:val="26"/>
          <w:szCs w:val="26"/>
          <w:cs/>
          <w:lang w:bidi="si-LK"/>
        </w:rPr>
        <w:t>අනඤ්ඤනෙය්‍යතාය බුද්ධො</w:t>
      </w:r>
      <w:r w:rsidRPr="003D51CF">
        <w:rPr>
          <w:rFonts w:ascii="UN-Abhaya" w:hAnsi="UN-Abhaya" w:cs="UN-Abhaya"/>
          <w:sz w:val="26"/>
          <w:szCs w:val="26"/>
        </w:rPr>
        <w:t xml:space="preserve">, </w:t>
      </w:r>
      <w:r w:rsidRPr="003D51CF">
        <w:rPr>
          <w:rFonts w:ascii="UN-Abhaya" w:hAnsi="UN-Abhaya" w:cs="UN-Abhaya"/>
          <w:sz w:val="26"/>
          <w:szCs w:val="26"/>
          <w:cs/>
          <w:lang w:bidi="si-LK"/>
        </w:rPr>
        <w:t>විසවිතාය බුද්ධො</w:t>
      </w:r>
      <w:r w:rsidRPr="003D51CF">
        <w:rPr>
          <w:rFonts w:ascii="UN-Abhaya" w:hAnsi="UN-Abhaya" w:cs="UN-Abhaya"/>
          <w:sz w:val="26"/>
          <w:szCs w:val="26"/>
        </w:rPr>
        <w:t xml:space="preserve">, </w:t>
      </w:r>
      <w:r w:rsidRPr="003D51CF">
        <w:rPr>
          <w:rFonts w:ascii="UN-Abhaya" w:hAnsi="UN-Abhaya" w:cs="UN-Abhaya"/>
          <w:sz w:val="26"/>
          <w:szCs w:val="26"/>
          <w:cs/>
          <w:lang w:bidi="si-LK"/>
        </w:rPr>
        <w:t>ඛීණාසවසංඛාතෙන බුද්ධො</w:t>
      </w:r>
      <w:r w:rsidRPr="003D51CF">
        <w:rPr>
          <w:rFonts w:ascii="UN-Abhaya" w:hAnsi="UN-Abhaya" w:cs="UN-Abhaya"/>
          <w:sz w:val="26"/>
          <w:szCs w:val="26"/>
        </w:rPr>
        <w:t xml:space="preserve">, </w:t>
      </w:r>
      <w:r w:rsidR="002914C9" w:rsidRPr="002914C9">
        <w:rPr>
          <w:rFonts w:ascii="UN-Abhaya" w:hAnsi="UN-Abhaya" w:cs="UN-Abhaya"/>
          <w:sz w:val="26"/>
          <w:szCs w:val="26"/>
          <w:cs/>
          <w:lang w:bidi="si-LK"/>
        </w:rPr>
        <w:t>නිරුපලෙපසංඛාතෙන බුද්ධො</w:t>
      </w:r>
      <w:r w:rsidR="002914C9" w:rsidRPr="002914C9">
        <w:rPr>
          <w:rFonts w:ascii="UN-Abhaya" w:hAnsi="UN-Abhaya" w:cs="UN-Abhaya"/>
          <w:sz w:val="26"/>
          <w:szCs w:val="26"/>
        </w:rPr>
        <w:t xml:space="preserve">, </w:t>
      </w:r>
      <w:r w:rsidR="002914C9" w:rsidRPr="002914C9">
        <w:rPr>
          <w:rFonts w:ascii="UN-Abhaya" w:hAnsi="UN-Abhaya" w:cs="UN-Abhaya"/>
          <w:sz w:val="26"/>
          <w:szCs w:val="26"/>
          <w:cs/>
          <w:lang w:bidi="si-LK"/>
        </w:rPr>
        <w:t>එකන්ත වීතරාගොති බුද්ධො</w:t>
      </w:r>
      <w:r w:rsidR="002914C9" w:rsidRPr="002914C9">
        <w:rPr>
          <w:rFonts w:ascii="UN-Abhaya" w:hAnsi="UN-Abhaya" w:cs="UN-Abhaya"/>
          <w:sz w:val="26"/>
          <w:szCs w:val="26"/>
        </w:rPr>
        <w:t>,</w:t>
      </w:r>
      <w:r w:rsidR="002914C9">
        <w:rPr>
          <w:rFonts w:ascii="UN-Abhaya" w:hAnsi="UN-Abhaya" w:cs="UN-Abhaya"/>
          <w:sz w:val="26"/>
          <w:szCs w:val="26"/>
        </w:rPr>
        <w:t xml:space="preserve"> </w:t>
      </w:r>
      <w:r w:rsidRPr="003D51CF">
        <w:rPr>
          <w:rFonts w:ascii="UN-Abhaya" w:hAnsi="UN-Abhaya" w:cs="UN-Abhaya"/>
          <w:sz w:val="26"/>
          <w:szCs w:val="26"/>
          <w:cs/>
          <w:lang w:bidi="si-LK"/>
        </w:rPr>
        <w:t>එකන්ත වීතදොසොති බුද්ධො</w:t>
      </w:r>
      <w:r w:rsidRPr="003D51CF">
        <w:rPr>
          <w:rFonts w:ascii="UN-Abhaya" w:hAnsi="UN-Abhaya" w:cs="UN-Abhaya"/>
          <w:sz w:val="26"/>
          <w:szCs w:val="26"/>
        </w:rPr>
        <w:t xml:space="preserve">, </w:t>
      </w:r>
      <w:r w:rsidR="002914C9">
        <w:rPr>
          <w:rFonts w:ascii="UN-Abhaya" w:hAnsi="UN-Abhaya" w:cs="UN-Abhaya"/>
          <w:sz w:val="26"/>
          <w:szCs w:val="26"/>
          <w:cs/>
          <w:lang w:bidi="si-LK"/>
        </w:rPr>
        <w:t>එකන්ත</w:t>
      </w:r>
      <w:r w:rsidR="002914C9">
        <w:rPr>
          <w:rFonts w:ascii="UN-Abhaya" w:hAnsi="UN-Abhaya" w:cs="UN-Abhaya"/>
          <w:sz w:val="26"/>
          <w:szCs w:val="26"/>
          <w:lang w:bidi="si-LK"/>
        </w:rPr>
        <w:t xml:space="preserve"> </w:t>
      </w:r>
      <w:r w:rsidRPr="003D51CF">
        <w:rPr>
          <w:rFonts w:ascii="UN-Abhaya" w:hAnsi="UN-Abhaya" w:cs="UN-Abhaya"/>
          <w:sz w:val="26"/>
          <w:szCs w:val="26"/>
          <w:cs/>
          <w:lang w:bidi="si-LK"/>
        </w:rPr>
        <w:t>වීතමොහොති බුද්ධො</w:t>
      </w:r>
      <w:r w:rsidRPr="003D51CF">
        <w:rPr>
          <w:rFonts w:ascii="UN-Abhaya" w:hAnsi="UN-Abhaya" w:cs="UN-Abhaya"/>
          <w:sz w:val="26"/>
          <w:szCs w:val="26"/>
        </w:rPr>
        <w:t>,</w:t>
      </w:r>
      <w:r w:rsidR="002914C9">
        <w:rPr>
          <w:rFonts w:ascii="UN-Abhaya" w:hAnsi="UN-Abhaya" w:cs="UN-Abhaya"/>
          <w:sz w:val="26"/>
          <w:szCs w:val="26"/>
        </w:rPr>
        <w:t xml:space="preserve"> </w:t>
      </w:r>
      <w:r w:rsidR="002914C9" w:rsidRPr="002914C9">
        <w:rPr>
          <w:rFonts w:ascii="UN-Abhaya" w:hAnsi="UN-Abhaya" w:cs="UN-Abhaya"/>
          <w:sz w:val="26"/>
          <w:szCs w:val="26"/>
          <w:cs/>
          <w:lang w:bidi="si-LK"/>
        </w:rPr>
        <w:t>එකන්ත නික්කිලෙසොති බුද්ධො</w:t>
      </w:r>
      <w:r w:rsidR="002914C9" w:rsidRPr="002914C9">
        <w:rPr>
          <w:rFonts w:ascii="UN-Abhaya" w:hAnsi="UN-Abhaya" w:cs="UN-Abhaya"/>
          <w:sz w:val="26"/>
          <w:szCs w:val="26"/>
        </w:rPr>
        <w:t xml:space="preserve">, </w:t>
      </w:r>
      <w:r w:rsidR="002914C9" w:rsidRPr="002914C9">
        <w:rPr>
          <w:rFonts w:ascii="UN-Abhaya" w:hAnsi="UN-Abhaya" w:cs="UN-Abhaya"/>
          <w:sz w:val="26"/>
          <w:szCs w:val="26"/>
          <w:cs/>
          <w:lang w:bidi="si-LK"/>
        </w:rPr>
        <w:t>එකායන මග්ගං ගතොති බුද්ධො</w:t>
      </w:r>
      <w:r w:rsidR="002914C9" w:rsidRPr="002914C9">
        <w:rPr>
          <w:rFonts w:ascii="UN-Abhaya" w:hAnsi="UN-Abhaya" w:cs="UN-Abhaya"/>
          <w:sz w:val="26"/>
          <w:szCs w:val="26"/>
        </w:rPr>
        <w:t>,</w:t>
      </w:r>
      <w:r w:rsidR="002914C9">
        <w:rPr>
          <w:rFonts w:ascii="UN-Abhaya" w:hAnsi="UN-Abhaya" w:cs="UN-Abhaya"/>
          <w:sz w:val="26"/>
          <w:szCs w:val="26"/>
        </w:rPr>
        <w:t xml:space="preserve"> </w:t>
      </w:r>
      <w:r w:rsidRPr="003D51CF">
        <w:rPr>
          <w:rFonts w:ascii="UN-Abhaya" w:hAnsi="UN-Abhaya" w:cs="UN-Abhaya"/>
          <w:sz w:val="26"/>
          <w:szCs w:val="26"/>
          <w:cs/>
          <w:lang w:bidi="si-LK"/>
        </w:rPr>
        <w:t>එකො අනුත්තරං සම්මා සම්</w:t>
      </w:r>
      <w:r w:rsidR="002914C9" w:rsidRPr="002914C9">
        <w:rPr>
          <w:rFonts w:ascii="UN-Abhaya" w:hAnsi="UN-Abhaya" w:cs="UN-Abhaya"/>
          <w:sz w:val="26"/>
          <w:szCs w:val="26"/>
          <w:cs/>
          <w:lang w:bidi="si-LK"/>
        </w:rPr>
        <w:t>බො</w:t>
      </w:r>
      <w:r w:rsidRPr="003D51CF">
        <w:rPr>
          <w:rFonts w:ascii="UN-Abhaya" w:hAnsi="UN-Abhaya" w:cs="UN-Abhaya"/>
          <w:sz w:val="26"/>
          <w:szCs w:val="26"/>
          <w:cs/>
          <w:lang w:bidi="si-LK"/>
        </w:rPr>
        <w:t>ධිං අභිසම්බුද්ධොති බුද්ධො. අබුද්ධිවිහතත්තා බුද්ධපටිලාභා බුද්ධො.</w:t>
      </w:r>
    </w:p>
    <w:p w:rsidR="009E5666" w:rsidRPr="003D51CF" w:rsidRDefault="009E5666" w:rsidP="009E5666">
      <w:pPr>
        <w:ind w:firstLine="720"/>
        <w:jc w:val="both"/>
        <w:rPr>
          <w:rFonts w:ascii="UN-Abhaya" w:hAnsi="UN-Abhaya" w:cs="UN-Abhaya"/>
          <w:sz w:val="26"/>
          <w:szCs w:val="26"/>
        </w:rPr>
      </w:pPr>
      <w:r w:rsidRPr="003D51CF">
        <w:rPr>
          <w:rFonts w:ascii="UN-Abhaya" w:hAnsi="UN-Abhaya" w:cs="UN-Abhaya"/>
          <w:sz w:val="26"/>
          <w:szCs w:val="26"/>
          <w:cs/>
          <w:lang w:bidi="si-LK"/>
        </w:rPr>
        <w:t>බුද්ධොති නෙතං නාමං මාතරා කතං න පිතාරා කතං න භාතරා කතං න භගිනියා කතං</w:t>
      </w:r>
      <w:r w:rsidRPr="003D51CF">
        <w:rPr>
          <w:rFonts w:ascii="UN-Abhaya" w:hAnsi="UN-Abhaya" w:cs="UN-Abhaya"/>
          <w:sz w:val="26"/>
          <w:szCs w:val="26"/>
        </w:rPr>
        <w:t xml:space="preserve">, </w:t>
      </w:r>
      <w:r w:rsidRPr="003D51CF">
        <w:rPr>
          <w:rFonts w:ascii="UN-Abhaya" w:hAnsi="UN-Abhaya" w:cs="UN-Abhaya"/>
          <w:sz w:val="26"/>
          <w:szCs w:val="26"/>
          <w:cs/>
          <w:lang w:bidi="si-LK"/>
        </w:rPr>
        <w:t>න මිත්තාමච්චෙති කතං න ඥාතිසාලොහිතෙහි කතං</w:t>
      </w:r>
      <w:r w:rsidRPr="003D51CF">
        <w:rPr>
          <w:rFonts w:ascii="UN-Abhaya" w:hAnsi="UN-Abhaya" w:cs="UN-Abhaya"/>
          <w:sz w:val="26"/>
          <w:szCs w:val="26"/>
        </w:rPr>
        <w:t xml:space="preserve">, </w:t>
      </w:r>
      <w:r w:rsidRPr="003D51CF">
        <w:rPr>
          <w:rFonts w:ascii="UN-Abhaya" w:hAnsi="UN-Abhaya" w:cs="UN-Abhaya"/>
          <w:sz w:val="26"/>
          <w:szCs w:val="26"/>
          <w:cs/>
          <w:lang w:bidi="si-LK"/>
        </w:rPr>
        <w:t>න සමණ බ්‍රාහ්මණෙහි කතං</w:t>
      </w:r>
      <w:r w:rsidRPr="003D51CF">
        <w:rPr>
          <w:rFonts w:ascii="UN-Abhaya" w:hAnsi="UN-Abhaya" w:cs="UN-Abhaya"/>
          <w:sz w:val="26"/>
          <w:szCs w:val="26"/>
        </w:rPr>
        <w:t xml:space="preserve">, </w:t>
      </w:r>
      <w:r w:rsidRPr="003D51CF">
        <w:rPr>
          <w:rFonts w:ascii="UN-Abhaya" w:hAnsi="UN-Abhaya" w:cs="UN-Abhaya"/>
          <w:sz w:val="26"/>
          <w:szCs w:val="26"/>
          <w:cs/>
          <w:lang w:bidi="si-LK"/>
        </w:rPr>
        <w:t>න දේවතාහි කතං</w:t>
      </w:r>
      <w:r w:rsidRPr="003D51CF">
        <w:rPr>
          <w:rFonts w:ascii="UN-Abhaya" w:hAnsi="UN-Abhaya" w:cs="UN-Abhaya"/>
          <w:sz w:val="26"/>
          <w:szCs w:val="26"/>
        </w:rPr>
        <w:t xml:space="preserve">, </w:t>
      </w:r>
      <w:r w:rsidRPr="003D51CF">
        <w:rPr>
          <w:rFonts w:ascii="UN-Abhaya" w:hAnsi="UN-Abhaya" w:cs="UN-Abhaya"/>
          <w:sz w:val="26"/>
          <w:szCs w:val="26"/>
          <w:cs/>
          <w:lang w:bidi="si-LK"/>
        </w:rPr>
        <w:t xml:space="preserve">විමොක්ඛන්නිකමෙතං බුද්ධානං භගවන්තානං බොධියා මූලේ සහ සබ්බඤ්ඤුත ඤාණස්ස පටිලාභා සච්ඡිකාපඤ්ඤන්ති යදිදං බුද්ධොති. </w:t>
      </w:r>
    </w:p>
    <w:p w:rsidR="009E5666" w:rsidRPr="003D51CF" w:rsidRDefault="009E5666" w:rsidP="009E5666">
      <w:pPr>
        <w:ind w:firstLine="720"/>
        <w:jc w:val="both"/>
        <w:rPr>
          <w:rFonts w:ascii="UN-Abhaya" w:hAnsi="UN-Abhaya" w:cs="UN-Abhaya"/>
          <w:sz w:val="26"/>
          <w:szCs w:val="26"/>
        </w:rPr>
      </w:pPr>
      <w:r w:rsidRPr="003D51CF">
        <w:rPr>
          <w:rFonts w:ascii="UN-Abhaya" w:hAnsi="UN-Abhaya" w:cs="UN-Abhaya"/>
          <w:sz w:val="26"/>
          <w:szCs w:val="26"/>
          <w:cs/>
          <w:lang w:bidi="si-LK"/>
        </w:rPr>
        <w:t>මේ</w:t>
      </w:r>
      <w:r w:rsidRPr="003D51CF">
        <w:rPr>
          <w:rFonts w:ascii="UN-Abhaya" w:hAnsi="UN-Abhaya" w:cs="UN-Abhaya"/>
          <w:sz w:val="26"/>
          <w:szCs w:val="26"/>
          <w:lang w:bidi="si-LK"/>
        </w:rPr>
        <w:t xml:space="preserve"> </w:t>
      </w:r>
      <w:r w:rsidRPr="003D51CF">
        <w:rPr>
          <w:rFonts w:ascii="UN-Abhaya" w:hAnsi="UN-Abhaya" w:cs="UN-Abhaya"/>
          <w:b/>
          <w:bCs/>
          <w:sz w:val="26"/>
          <w:szCs w:val="26"/>
          <w:cs/>
          <w:lang w:bidi="si-LK"/>
        </w:rPr>
        <w:t>පටිසම්භිමග්ගයෙහි</w:t>
      </w:r>
      <w:r w:rsidRPr="003D51CF">
        <w:rPr>
          <w:rFonts w:ascii="UN-Abhaya" w:hAnsi="UN-Abhaya" w:cs="UN-Abhaya"/>
          <w:sz w:val="26"/>
          <w:szCs w:val="26"/>
          <w:cs/>
          <w:lang w:bidi="si-LK"/>
        </w:rPr>
        <w:t xml:space="preserve"> බුද්ධ යන පදය විවරණය කර ඇති ආකාරය ය. එහි තේරම මෙසේ ය. </w:t>
      </w:r>
    </w:p>
    <w:p w:rsidR="009E5666" w:rsidRPr="003D51CF" w:rsidRDefault="009E5666" w:rsidP="009E5666">
      <w:pPr>
        <w:ind w:firstLine="720"/>
        <w:jc w:val="both"/>
        <w:rPr>
          <w:rFonts w:ascii="UN-Abhaya" w:hAnsi="UN-Abhaya" w:cs="UN-Abhaya"/>
          <w:sz w:val="26"/>
          <w:szCs w:val="26"/>
        </w:rPr>
      </w:pPr>
      <w:r w:rsidRPr="003D51CF">
        <w:rPr>
          <w:rFonts w:ascii="UN-Abhaya" w:hAnsi="UN-Abhaya" w:cs="UN-Abhaya"/>
          <w:sz w:val="26"/>
          <w:szCs w:val="26"/>
          <w:cs/>
          <w:lang w:bidi="si-LK"/>
        </w:rPr>
        <w:t>කවරාර්ථයකින් බුද්ධ නම් වේද යත්</w:t>
      </w:r>
      <w:r w:rsidRPr="003D51CF">
        <w:rPr>
          <w:rFonts w:ascii="UN-Abhaya" w:hAnsi="UN-Abhaya" w:cs="UN-Abhaya"/>
          <w:sz w:val="26"/>
          <w:szCs w:val="26"/>
        </w:rPr>
        <w:t xml:space="preserve">? </w:t>
      </w:r>
    </w:p>
    <w:p w:rsidR="009E5666" w:rsidRPr="003D51CF" w:rsidRDefault="009E5666" w:rsidP="009E5666">
      <w:pPr>
        <w:ind w:firstLine="720"/>
        <w:jc w:val="both"/>
        <w:rPr>
          <w:rFonts w:ascii="UN-Abhaya" w:hAnsi="UN-Abhaya" w:cs="UN-Abhaya"/>
          <w:sz w:val="26"/>
          <w:szCs w:val="26"/>
        </w:rPr>
      </w:pPr>
      <w:r w:rsidRPr="003D51CF">
        <w:rPr>
          <w:rFonts w:ascii="UN-Abhaya" w:hAnsi="UN-Abhaya" w:cs="UN-Abhaya"/>
          <w:sz w:val="26"/>
          <w:szCs w:val="26"/>
          <w:cs/>
          <w:lang w:bidi="si-LK"/>
        </w:rPr>
        <w:t>චතුස්සත්‍යයන් අවබෝධ කළ බැවින් බුද්ධ නම් වේ.</w:t>
      </w:r>
    </w:p>
    <w:p w:rsidR="009E5666" w:rsidRPr="003D51CF" w:rsidRDefault="009E5666" w:rsidP="009E5666">
      <w:pPr>
        <w:ind w:firstLine="720"/>
        <w:jc w:val="both"/>
        <w:rPr>
          <w:rFonts w:ascii="UN-Abhaya" w:hAnsi="UN-Abhaya" w:cs="UN-Abhaya"/>
          <w:sz w:val="26"/>
          <w:szCs w:val="26"/>
        </w:rPr>
      </w:pPr>
      <w:r w:rsidRPr="003D51CF">
        <w:rPr>
          <w:rFonts w:ascii="UN-Abhaya" w:hAnsi="UN-Abhaya" w:cs="UN-Abhaya"/>
          <w:sz w:val="26"/>
          <w:szCs w:val="26"/>
          <w:cs/>
          <w:lang w:bidi="si-LK"/>
        </w:rPr>
        <w:t>චතුස්සත්‍යයන් සත්වයනයට අවබෝධ කරවන බැවින් බුද්ධ නම් වේ.</w:t>
      </w:r>
    </w:p>
    <w:p w:rsidR="009E5666" w:rsidRPr="003D51CF" w:rsidRDefault="009E5666" w:rsidP="009E5666">
      <w:pPr>
        <w:ind w:firstLine="720"/>
        <w:jc w:val="both"/>
        <w:rPr>
          <w:rFonts w:ascii="UN-Abhaya" w:hAnsi="UN-Abhaya" w:cs="UN-Abhaya"/>
          <w:sz w:val="26"/>
          <w:szCs w:val="26"/>
        </w:rPr>
      </w:pPr>
      <w:r w:rsidRPr="003D51CF">
        <w:rPr>
          <w:rFonts w:ascii="UN-Abhaya" w:hAnsi="UN-Abhaya" w:cs="UN-Abhaya"/>
          <w:sz w:val="26"/>
          <w:szCs w:val="26"/>
          <w:cs/>
          <w:lang w:bidi="si-LK"/>
        </w:rPr>
        <w:t>සියල්ල දත් බැවින් බුද්ධ නම් වේ.</w:t>
      </w:r>
    </w:p>
    <w:p w:rsidR="009E5666" w:rsidRPr="003D51CF" w:rsidRDefault="009E5666" w:rsidP="009E5666">
      <w:pPr>
        <w:ind w:firstLine="720"/>
        <w:jc w:val="both"/>
        <w:rPr>
          <w:rFonts w:ascii="UN-Abhaya" w:hAnsi="UN-Abhaya" w:cs="UN-Abhaya"/>
          <w:sz w:val="26"/>
          <w:szCs w:val="26"/>
        </w:rPr>
      </w:pPr>
      <w:r w:rsidRPr="003D51CF">
        <w:rPr>
          <w:rFonts w:ascii="UN-Abhaya" w:hAnsi="UN-Abhaya" w:cs="UN-Abhaya"/>
          <w:sz w:val="26"/>
          <w:szCs w:val="26"/>
          <w:cs/>
          <w:lang w:bidi="si-LK"/>
        </w:rPr>
        <w:lastRenderedPageBreak/>
        <w:t>සියල්ල දක්නා බැවින් බුද්ධ නම් වේ.</w:t>
      </w:r>
    </w:p>
    <w:p w:rsidR="009E5666" w:rsidRPr="003D51CF" w:rsidRDefault="009E5666" w:rsidP="009E5666">
      <w:pPr>
        <w:ind w:firstLine="720"/>
        <w:jc w:val="both"/>
        <w:rPr>
          <w:rFonts w:ascii="UN-Abhaya" w:hAnsi="UN-Abhaya" w:cs="UN-Abhaya"/>
          <w:sz w:val="26"/>
          <w:szCs w:val="26"/>
        </w:rPr>
      </w:pPr>
      <w:r w:rsidRPr="003D51CF">
        <w:rPr>
          <w:rFonts w:ascii="UN-Abhaya" w:hAnsi="UN-Abhaya" w:cs="UN-Abhaya"/>
          <w:sz w:val="26"/>
          <w:szCs w:val="26"/>
          <w:cs/>
          <w:lang w:bidi="si-LK"/>
        </w:rPr>
        <w:t>අන්‍යයන් විසින් අවබෝධ කරවිය යුත්තකු නොවන බැවින් බුද්ධ නම් වේ.</w:t>
      </w:r>
    </w:p>
    <w:p w:rsidR="009E5666" w:rsidRPr="003D51CF" w:rsidRDefault="009E5666" w:rsidP="009E5666">
      <w:pPr>
        <w:ind w:firstLine="720"/>
        <w:jc w:val="both"/>
        <w:rPr>
          <w:rFonts w:ascii="UN-Abhaya" w:hAnsi="UN-Abhaya" w:cs="UN-Abhaya"/>
          <w:sz w:val="26"/>
          <w:szCs w:val="26"/>
        </w:rPr>
      </w:pPr>
      <w:r w:rsidRPr="003D51CF">
        <w:rPr>
          <w:rFonts w:ascii="UN-Abhaya" w:hAnsi="UN-Abhaya" w:cs="UN-Abhaya"/>
          <w:sz w:val="26"/>
          <w:szCs w:val="26"/>
          <w:cs/>
          <w:lang w:bidi="si-LK"/>
        </w:rPr>
        <w:t>නා නා ගුණයෙන් වෑස්සෙන බැවින් බුද්ධ නම් වේ.</w:t>
      </w:r>
    </w:p>
    <w:p w:rsidR="009E5666" w:rsidRPr="003D51CF" w:rsidRDefault="009E5666" w:rsidP="009E5666">
      <w:pPr>
        <w:ind w:firstLine="720"/>
        <w:jc w:val="both"/>
        <w:rPr>
          <w:rFonts w:ascii="UN-Abhaya" w:hAnsi="UN-Abhaya" w:cs="UN-Abhaya"/>
          <w:sz w:val="26"/>
          <w:szCs w:val="26"/>
          <w:lang w:bidi="si-LK"/>
        </w:rPr>
      </w:pPr>
      <w:r w:rsidRPr="003D51CF">
        <w:rPr>
          <w:rFonts w:ascii="UN-Abhaya" w:hAnsi="UN-Abhaya" w:cs="UN-Abhaya"/>
          <w:sz w:val="26"/>
          <w:szCs w:val="26"/>
          <w:cs/>
          <w:lang w:bidi="si-LK"/>
        </w:rPr>
        <w:t>කාමාදි ආශ්‍රවයන් ක්‍ෂය කළ බැවින් බුද්ධ නම් වේ.</w:t>
      </w:r>
    </w:p>
    <w:p w:rsidR="009E5666" w:rsidRPr="003D51CF" w:rsidRDefault="009E5666" w:rsidP="009E5666">
      <w:pPr>
        <w:ind w:firstLine="720"/>
        <w:jc w:val="both"/>
        <w:rPr>
          <w:rFonts w:ascii="UN-Abhaya" w:hAnsi="UN-Abhaya" w:cs="UN-Abhaya"/>
          <w:sz w:val="26"/>
          <w:szCs w:val="26"/>
        </w:rPr>
      </w:pPr>
      <w:r w:rsidRPr="003D51CF">
        <w:rPr>
          <w:rFonts w:ascii="UN-Abhaya" w:hAnsi="UN-Abhaya" w:cs="UN-Abhaya"/>
          <w:sz w:val="26"/>
          <w:szCs w:val="26"/>
          <w:cs/>
          <w:lang w:bidi="si-LK"/>
        </w:rPr>
        <w:t>උපක්ලේශ විරහිත බැවින් බුද්ධ නම් වේ.</w:t>
      </w:r>
    </w:p>
    <w:p w:rsidR="009E5666" w:rsidRPr="003D51CF" w:rsidRDefault="009E5666" w:rsidP="009E5666">
      <w:pPr>
        <w:ind w:firstLine="720"/>
        <w:jc w:val="both"/>
        <w:rPr>
          <w:rFonts w:ascii="UN-Abhaya" w:hAnsi="UN-Abhaya" w:cs="UN-Abhaya"/>
          <w:sz w:val="26"/>
          <w:szCs w:val="26"/>
        </w:rPr>
      </w:pPr>
      <w:r w:rsidRPr="003D51CF">
        <w:rPr>
          <w:rFonts w:ascii="UN-Abhaya" w:hAnsi="UN-Abhaya" w:cs="UN-Abhaya"/>
          <w:sz w:val="26"/>
          <w:szCs w:val="26"/>
          <w:cs/>
          <w:lang w:bidi="si-LK"/>
        </w:rPr>
        <w:t>ඒකාන්තයෙන් රාගය දුරු කළ බැවින් බුද්ධ නම් වේ.</w:t>
      </w:r>
    </w:p>
    <w:p w:rsidR="009E5666" w:rsidRPr="003D51CF" w:rsidRDefault="009E5666" w:rsidP="009E5666">
      <w:pPr>
        <w:ind w:firstLine="720"/>
        <w:jc w:val="both"/>
        <w:rPr>
          <w:rFonts w:ascii="UN-Abhaya" w:hAnsi="UN-Abhaya" w:cs="UN-Abhaya"/>
          <w:sz w:val="26"/>
          <w:szCs w:val="26"/>
        </w:rPr>
      </w:pPr>
      <w:r w:rsidRPr="003D51CF">
        <w:rPr>
          <w:rFonts w:ascii="UN-Abhaya" w:hAnsi="UN-Abhaya" w:cs="UN-Abhaya"/>
          <w:sz w:val="26"/>
          <w:szCs w:val="26"/>
          <w:cs/>
          <w:lang w:bidi="si-LK"/>
        </w:rPr>
        <w:t>ඒකාන්තයෙන් ද්වේෂය දුරු කළ බැවින් බුද්ධ නම් වේ.</w:t>
      </w:r>
    </w:p>
    <w:p w:rsidR="009E5666" w:rsidRPr="003D51CF" w:rsidRDefault="009E5666" w:rsidP="009E5666">
      <w:pPr>
        <w:ind w:firstLine="720"/>
        <w:jc w:val="both"/>
        <w:rPr>
          <w:rFonts w:ascii="UN-Abhaya" w:hAnsi="UN-Abhaya" w:cs="UN-Abhaya"/>
          <w:sz w:val="26"/>
          <w:szCs w:val="26"/>
        </w:rPr>
      </w:pPr>
      <w:r w:rsidRPr="003D51CF">
        <w:rPr>
          <w:rFonts w:ascii="UN-Abhaya" w:hAnsi="UN-Abhaya" w:cs="UN-Abhaya"/>
          <w:sz w:val="26"/>
          <w:szCs w:val="26"/>
          <w:cs/>
          <w:lang w:bidi="si-LK"/>
        </w:rPr>
        <w:t>ඒකාන්තයෙන් මෝහය දුරු කළ බැවින් බුද්ධ නම් වේ.</w:t>
      </w:r>
    </w:p>
    <w:p w:rsidR="009E5666" w:rsidRDefault="009E5666" w:rsidP="009E5666">
      <w:pPr>
        <w:ind w:firstLine="720"/>
        <w:jc w:val="both"/>
        <w:rPr>
          <w:rFonts w:ascii="UN-Abhaya" w:hAnsi="UN-Abhaya" w:cs="UN-Abhaya"/>
          <w:sz w:val="26"/>
          <w:szCs w:val="26"/>
          <w:lang w:bidi="si-LK"/>
        </w:rPr>
      </w:pPr>
      <w:r w:rsidRPr="003D51CF">
        <w:rPr>
          <w:rFonts w:ascii="UN-Abhaya" w:hAnsi="UN-Abhaya" w:cs="UN-Abhaya"/>
          <w:sz w:val="26"/>
          <w:szCs w:val="26"/>
          <w:cs/>
          <w:lang w:bidi="si-LK"/>
        </w:rPr>
        <w:t>ඒකාන්තයෙන් නික්ලේශී බැවින් බුද්ධ නම් වේ.</w:t>
      </w:r>
    </w:p>
    <w:p w:rsidR="002914C9" w:rsidRPr="003D51CF" w:rsidRDefault="002914C9" w:rsidP="009E5666">
      <w:pPr>
        <w:ind w:firstLine="720"/>
        <w:jc w:val="both"/>
        <w:rPr>
          <w:rFonts w:ascii="UN-Abhaya" w:hAnsi="UN-Abhaya" w:cs="UN-Abhaya"/>
          <w:sz w:val="26"/>
          <w:szCs w:val="26"/>
        </w:rPr>
      </w:pPr>
      <w:r w:rsidRPr="002914C9">
        <w:rPr>
          <w:rFonts w:ascii="UN-Abhaya" w:hAnsi="UN-Abhaya" w:cs="UN-Abhaya"/>
          <w:sz w:val="26"/>
          <w:szCs w:val="26"/>
          <w:cs/>
          <w:lang w:bidi="si-LK"/>
        </w:rPr>
        <w:t>ඒකායන මාර්ගයෙහි ගියේනුයි බුද්ධ නම් වේ.</w:t>
      </w:r>
    </w:p>
    <w:p w:rsidR="009E5666" w:rsidRPr="003D51CF" w:rsidRDefault="009E5666" w:rsidP="009E5666">
      <w:pPr>
        <w:ind w:firstLine="720"/>
        <w:jc w:val="both"/>
        <w:rPr>
          <w:rFonts w:ascii="UN-Abhaya" w:hAnsi="UN-Abhaya" w:cs="UN-Abhaya"/>
          <w:sz w:val="26"/>
          <w:szCs w:val="26"/>
        </w:rPr>
      </w:pPr>
      <w:r w:rsidRPr="003D51CF">
        <w:rPr>
          <w:rFonts w:ascii="UN-Abhaya" w:hAnsi="UN-Abhaya" w:cs="UN-Abhaya"/>
          <w:sz w:val="26"/>
          <w:szCs w:val="26"/>
          <w:cs/>
          <w:lang w:bidi="si-LK"/>
        </w:rPr>
        <w:t>එකලාව අනුත්තර සම්‍යක් සම්බෝධිය</w:t>
      </w:r>
      <w:r>
        <w:rPr>
          <w:rFonts w:ascii="UN-Abhaya" w:hAnsi="UN-Abhaya" w:cs="UN-Abhaya"/>
          <w:sz w:val="26"/>
          <w:szCs w:val="26"/>
          <w:cs/>
          <w:lang w:bidi="si-LK"/>
        </w:rPr>
        <w:t xml:space="preserve"> අධිගමනය කල බැවින් බුද්ධ නම් වේ</w:t>
      </w:r>
      <w:r>
        <w:rPr>
          <w:rFonts w:ascii="UN-Abhaya" w:hAnsi="UN-Abhaya" w:cs="UN-Abhaya"/>
          <w:sz w:val="26"/>
          <w:szCs w:val="26"/>
          <w:lang w:bidi="si-LK"/>
        </w:rPr>
        <w:t>.</w:t>
      </w:r>
    </w:p>
    <w:p w:rsidR="009E5666" w:rsidRPr="003D51CF" w:rsidRDefault="009E5666" w:rsidP="009E5666">
      <w:pPr>
        <w:ind w:firstLine="720"/>
        <w:jc w:val="both"/>
        <w:rPr>
          <w:rFonts w:ascii="UN-Abhaya" w:hAnsi="UN-Abhaya" w:cs="UN-Abhaya"/>
          <w:sz w:val="26"/>
          <w:szCs w:val="26"/>
        </w:rPr>
      </w:pPr>
      <w:r w:rsidRPr="003D51CF">
        <w:rPr>
          <w:rFonts w:ascii="UN-Abhaya" w:hAnsi="UN-Abhaya" w:cs="UN-Abhaya"/>
          <w:sz w:val="26"/>
          <w:szCs w:val="26"/>
          <w:cs/>
          <w:lang w:bidi="si-LK"/>
        </w:rPr>
        <w:t>අබුද්ධිය නැසූ බැවින් බුද්ධ නම් වේ.</w:t>
      </w:r>
    </w:p>
    <w:p w:rsidR="00E7035B" w:rsidRDefault="009E5666" w:rsidP="000A1CF7">
      <w:pPr>
        <w:ind w:firstLine="720"/>
        <w:jc w:val="both"/>
        <w:rPr>
          <w:rFonts w:ascii="UN-Abhaya" w:hAnsi="UN-Abhaya" w:cs="UN-Abhaya"/>
          <w:sz w:val="26"/>
          <w:szCs w:val="26"/>
          <w:cs/>
          <w:lang w:bidi="si-LK"/>
        </w:rPr>
      </w:pPr>
      <w:r w:rsidRPr="003D51CF">
        <w:rPr>
          <w:rFonts w:ascii="UN-Abhaya" w:hAnsi="UN-Abhaya" w:cs="UN-Abhaya"/>
          <w:sz w:val="26"/>
          <w:szCs w:val="26"/>
          <w:cs/>
          <w:lang w:bidi="si-LK"/>
        </w:rPr>
        <w:t>බුද්ධ යන මේ නාමය මව විසින් තබන ලද්දේ නොවේ</w:t>
      </w:r>
      <w:r w:rsidRPr="003D51CF">
        <w:rPr>
          <w:rFonts w:ascii="UN-Abhaya" w:hAnsi="UN-Abhaya" w:cs="UN-Abhaya"/>
          <w:sz w:val="26"/>
          <w:szCs w:val="26"/>
        </w:rPr>
        <w:t xml:space="preserve">, </w:t>
      </w:r>
      <w:r w:rsidR="002914C9" w:rsidRPr="002914C9">
        <w:rPr>
          <w:rFonts w:ascii="UN-Abhaya" w:hAnsi="UN-Abhaya" w:cs="UN-Abhaya"/>
          <w:sz w:val="26"/>
          <w:szCs w:val="26"/>
          <w:cs/>
          <w:lang w:bidi="si-LK"/>
        </w:rPr>
        <w:t>පියා විසින් තබන ලද්දේ නොවේ</w:t>
      </w:r>
      <w:r w:rsidR="002914C9">
        <w:rPr>
          <w:rFonts w:ascii="UN-Abhaya" w:hAnsi="UN-Abhaya" w:cs="UN-Abhaya"/>
          <w:sz w:val="26"/>
          <w:szCs w:val="26"/>
          <w:lang w:bidi="si-LK"/>
        </w:rPr>
        <w:t xml:space="preserve">, </w:t>
      </w:r>
      <w:r w:rsidRPr="003D51CF">
        <w:rPr>
          <w:rFonts w:ascii="UN-Abhaya" w:hAnsi="UN-Abhaya" w:cs="UN-Abhaya"/>
          <w:sz w:val="26"/>
          <w:szCs w:val="26"/>
          <w:cs/>
          <w:lang w:bidi="si-LK"/>
        </w:rPr>
        <w:t>සහෝදරයන් විසින් තබන ලද්දේ නොවේ</w:t>
      </w:r>
      <w:r w:rsidRPr="003D51CF">
        <w:rPr>
          <w:rFonts w:ascii="UN-Abhaya" w:hAnsi="UN-Abhaya" w:cs="UN-Abhaya"/>
          <w:sz w:val="26"/>
          <w:szCs w:val="26"/>
        </w:rPr>
        <w:t xml:space="preserve">, </w:t>
      </w:r>
      <w:r w:rsidRPr="003D51CF">
        <w:rPr>
          <w:rFonts w:ascii="UN-Abhaya" w:hAnsi="UN-Abhaya" w:cs="UN-Abhaya"/>
          <w:sz w:val="26"/>
          <w:szCs w:val="26"/>
          <w:cs/>
          <w:lang w:bidi="si-LK"/>
        </w:rPr>
        <w:t xml:space="preserve">සහෝදරියන් විසින් තබන </w:t>
      </w:r>
      <w:r w:rsidR="002914C9" w:rsidRPr="002914C9">
        <w:rPr>
          <w:rFonts w:ascii="UN-Abhaya" w:hAnsi="UN-Abhaya" w:cs="UN-Abhaya"/>
          <w:sz w:val="26"/>
          <w:szCs w:val="26"/>
          <w:cs/>
          <w:lang w:bidi="si-LK"/>
        </w:rPr>
        <w:t xml:space="preserve">ලද්දේ </w:t>
      </w:r>
      <w:r w:rsidRPr="003D51CF">
        <w:rPr>
          <w:rFonts w:ascii="UN-Abhaya" w:hAnsi="UN-Abhaya" w:cs="UN-Abhaya"/>
          <w:sz w:val="26"/>
          <w:szCs w:val="26"/>
          <w:cs/>
          <w:lang w:bidi="si-LK"/>
        </w:rPr>
        <w:t>නොවේ</w:t>
      </w:r>
      <w:r w:rsidRPr="003D51CF">
        <w:rPr>
          <w:rFonts w:ascii="UN-Abhaya" w:hAnsi="UN-Abhaya" w:cs="UN-Abhaya"/>
          <w:sz w:val="26"/>
          <w:szCs w:val="26"/>
        </w:rPr>
        <w:t xml:space="preserve">, </w:t>
      </w:r>
      <w:r w:rsidRPr="003D51CF">
        <w:rPr>
          <w:rFonts w:ascii="UN-Abhaya" w:hAnsi="UN-Abhaya" w:cs="UN-Abhaya"/>
          <w:sz w:val="26"/>
          <w:szCs w:val="26"/>
          <w:cs/>
          <w:lang w:bidi="si-LK"/>
        </w:rPr>
        <w:t>මිත්‍රාමා</w:t>
      </w:r>
      <w:r w:rsidR="002914C9" w:rsidRPr="002914C9">
        <w:rPr>
          <w:rFonts w:ascii="UN-Abhaya" w:hAnsi="UN-Abhaya" w:cs="UN-Abhaya"/>
          <w:sz w:val="26"/>
          <w:szCs w:val="26"/>
          <w:cs/>
          <w:lang w:bidi="si-LK"/>
        </w:rPr>
        <w:t>ත්‍යා</w:t>
      </w:r>
      <w:r w:rsidRPr="003D51CF">
        <w:rPr>
          <w:rFonts w:ascii="UN-Abhaya" w:hAnsi="UN-Abhaya" w:cs="UN-Abhaya"/>
          <w:sz w:val="26"/>
          <w:szCs w:val="26"/>
          <w:cs/>
          <w:lang w:bidi="si-LK"/>
        </w:rPr>
        <w:t>දීන් විසින් තබන ලද්දේ නොවේ</w:t>
      </w:r>
      <w:r w:rsidRPr="003D51CF">
        <w:rPr>
          <w:rFonts w:ascii="UN-Abhaya" w:hAnsi="UN-Abhaya" w:cs="UN-Abhaya"/>
          <w:sz w:val="26"/>
          <w:szCs w:val="26"/>
        </w:rPr>
        <w:t xml:space="preserve">, </w:t>
      </w:r>
      <w:r w:rsidRPr="003D51CF">
        <w:rPr>
          <w:rFonts w:ascii="UN-Abhaya" w:hAnsi="UN-Abhaya" w:cs="UN-Abhaya"/>
          <w:sz w:val="26"/>
          <w:szCs w:val="26"/>
          <w:cs/>
          <w:lang w:bidi="si-LK"/>
        </w:rPr>
        <w:t>නෑයන් සහ</w:t>
      </w:r>
      <w:r w:rsidR="002914C9">
        <w:rPr>
          <w:rFonts w:ascii="UN-Abhaya" w:hAnsi="UN-Abhaya" w:cs="UN-Abhaya"/>
          <w:sz w:val="26"/>
          <w:szCs w:val="26"/>
          <w:lang w:bidi="si-LK"/>
        </w:rPr>
        <w:t xml:space="preserve"> </w:t>
      </w:r>
      <w:r w:rsidRPr="003D51CF">
        <w:rPr>
          <w:rFonts w:ascii="UN-Abhaya" w:hAnsi="UN-Abhaya" w:cs="UN-Abhaya"/>
          <w:sz w:val="26"/>
          <w:szCs w:val="26"/>
          <w:cs/>
          <w:lang w:bidi="si-LK"/>
        </w:rPr>
        <w:t xml:space="preserve">ලේ නෑයන් විසින් තබන ලද්දේ </w:t>
      </w:r>
      <w:r w:rsidRPr="003D51CF">
        <w:rPr>
          <w:rFonts w:ascii="UN-Abhaya" w:hAnsi="UN-Abhaya" w:cs="UN-Abhaya"/>
          <w:sz w:val="26"/>
          <w:szCs w:val="26"/>
          <w:cs/>
          <w:lang w:bidi="si-LK"/>
        </w:rPr>
        <w:lastRenderedPageBreak/>
        <w:t>නොවේ</w:t>
      </w:r>
      <w:r w:rsidRPr="003D51CF">
        <w:rPr>
          <w:rFonts w:ascii="UN-Abhaya" w:hAnsi="UN-Abhaya" w:cs="UN-Abhaya"/>
          <w:sz w:val="26"/>
          <w:szCs w:val="26"/>
        </w:rPr>
        <w:t xml:space="preserve">, </w:t>
      </w:r>
      <w:r w:rsidRPr="003D51CF">
        <w:rPr>
          <w:rFonts w:ascii="UN-Abhaya" w:hAnsi="UN-Abhaya" w:cs="UN-Abhaya"/>
          <w:sz w:val="26"/>
          <w:szCs w:val="26"/>
          <w:cs/>
          <w:lang w:bidi="si-LK"/>
        </w:rPr>
        <w:t>ශ්‍රමණ බ්‍රාහ්මණයන් විසින් තබන ලද්දේ නොවේ</w:t>
      </w:r>
      <w:r w:rsidRPr="003D51CF">
        <w:rPr>
          <w:rFonts w:ascii="UN-Abhaya" w:hAnsi="UN-Abhaya" w:cs="UN-Abhaya"/>
          <w:sz w:val="26"/>
          <w:szCs w:val="26"/>
        </w:rPr>
        <w:t xml:space="preserve">, </w:t>
      </w:r>
      <w:r w:rsidRPr="003D51CF">
        <w:rPr>
          <w:rFonts w:ascii="UN-Abhaya" w:hAnsi="UN-Abhaya" w:cs="UN-Abhaya"/>
          <w:sz w:val="26"/>
          <w:szCs w:val="26"/>
          <w:cs/>
          <w:lang w:bidi="si-LK"/>
        </w:rPr>
        <w:t xml:space="preserve">දෙවියන් විසින් තබන ලද්දේ නොවේ. බුද්ධ යන මේ නාමය සර්වඥයන් වහන්සේට අර්හත් මාර්ගසංඛ්‍යාත විමෝක්ෂයාගේ කෙළවර ලබන සර්වඥත්වාදී ගුණයන් නිසා ලැබෙන නාමයෙකි. </w:t>
      </w:r>
      <w:r w:rsidR="008E6B39" w:rsidRPr="008E6B39">
        <w:rPr>
          <w:rFonts w:ascii="UN-Abhaya" w:hAnsi="UN-Abhaya" w:cs="UN-Abhaya"/>
          <w:sz w:val="26"/>
          <w:szCs w:val="26"/>
          <w:cs/>
          <w:lang w:bidi="si-LK"/>
        </w:rPr>
        <w:t>භාග්‍යවත් බුදුවරයන්</w:t>
      </w:r>
      <w:r w:rsidRPr="003D51CF">
        <w:rPr>
          <w:rFonts w:ascii="UN-Abhaya" w:hAnsi="UN-Abhaya" w:cs="UN-Abhaya"/>
          <w:sz w:val="26"/>
          <w:szCs w:val="26"/>
          <w:cs/>
          <w:lang w:bidi="si-LK"/>
        </w:rPr>
        <w:t xml:space="preserve"> වහන්සේට බෝධිමුලයේ දී සර්වඥතාඥානය ලැබීම නිමිත්ත කොට ලැබෙන ප්‍රඥප්තියකි.</w:t>
      </w:r>
    </w:p>
    <w:p w:rsidR="00E7035B" w:rsidRDefault="00E7035B">
      <w:pPr>
        <w:rPr>
          <w:rFonts w:ascii="UN-Abhaya" w:hAnsi="UN-Abhaya" w:cs="UN-Abhaya"/>
          <w:sz w:val="26"/>
          <w:szCs w:val="26"/>
        </w:rPr>
      </w:pPr>
      <w:r>
        <w:rPr>
          <w:rFonts w:ascii="UN-Abhaya" w:hAnsi="UN-Abhaya" w:cs="UN-Abhaya"/>
          <w:sz w:val="26"/>
          <w:szCs w:val="26"/>
        </w:rPr>
        <w:br w:type="page"/>
      </w:r>
    </w:p>
    <w:p w:rsidR="00125F65" w:rsidRDefault="00125F65" w:rsidP="00125F65">
      <w:pPr>
        <w:pStyle w:val="Chapter1"/>
      </w:pPr>
    </w:p>
    <w:p w:rsidR="00125F65" w:rsidRDefault="00125F65" w:rsidP="00125F65">
      <w:pPr>
        <w:pStyle w:val="Chapter1"/>
      </w:pPr>
    </w:p>
    <w:p w:rsidR="00125F65" w:rsidRDefault="00125F65" w:rsidP="00125F65">
      <w:pPr>
        <w:pStyle w:val="Chapter1"/>
      </w:pPr>
    </w:p>
    <w:p w:rsidR="00854366" w:rsidRDefault="00580162" w:rsidP="00580162">
      <w:pPr>
        <w:pStyle w:val="Heading1"/>
        <w:rPr>
          <w:lang w:bidi="ar-SA"/>
        </w:rPr>
      </w:pPr>
      <w:bookmarkStart w:id="222" w:name="_Toc459471928"/>
      <w:bookmarkStart w:id="223" w:name="_Toc459472204"/>
      <w:bookmarkStart w:id="224" w:name="_Toc459473153"/>
      <w:r>
        <w:t>9</w:t>
      </w:r>
      <w:r w:rsidR="00806E54">
        <w:t xml:space="preserve">. </w:t>
      </w:r>
      <w:r w:rsidR="00854366" w:rsidRPr="003D51CF">
        <w:rPr>
          <w:cs/>
        </w:rPr>
        <w:t>භගවත් ගුණය</w:t>
      </w:r>
      <w:bookmarkEnd w:id="222"/>
      <w:bookmarkEnd w:id="223"/>
      <w:bookmarkEnd w:id="224"/>
    </w:p>
    <w:p w:rsidR="00125F65" w:rsidRPr="003D51CF" w:rsidRDefault="00125F65" w:rsidP="00125F65">
      <w:pPr>
        <w:pStyle w:val="Chapter1"/>
      </w:pPr>
    </w:p>
    <w:p w:rsidR="00854366" w:rsidRPr="003D51CF" w:rsidRDefault="00854366" w:rsidP="00854366">
      <w:pPr>
        <w:ind w:firstLine="720"/>
        <w:jc w:val="both"/>
        <w:rPr>
          <w:rFonts w:ascii="UN-Abhaya" w:hAnsi="UN-Abhaya" w:cs="UN-Abhaya"/>
          <w:sz w:val="26"/>
          <w:szCs w:val="26"/>
        </w:rPr>
      </w:pPr>
      <w:r w:rsidRPr="003D51CF">
        <w:rPr>
          <w:rFonts w:ascii="UN-Abhaya" w:hAnsi="UN-Abhaya" w:cs="UN-Abhaya"/>
          <w:b/>
          <w:bCs/>
          <w:sz w:val="26"/>
          <w:szCs w:val="26"/>
          <w:cs/>
          <w:lang w:bidi="si-LK"/>
        </w:rPr>
        <w:t>භගවා</w:t>
      </w:r>
      <w:r>
        <w:rPr>
          <w:rFonts w:ascii="UN-Abhaya" w:hAnsi="UN-Abhaya" w:cs="UN-Abhaya"/>
          <w:sz w:val="26"/>
          <w:szCs w:val="26"/>
          <w:cs/>
          <w:lang w:bidi="si-LK"/>
        </w:rPr>
        <w:t xml:space="preserve"> යනු ද බුදුරජාණන් වහන්සේ</w:t>
      </w:r>
      <w:r w:rsidRPr="003D51CF">
        <w:rPr>
          <w:rFonts w:ascii="UN-Abhaya" w:hAnsi="UN-Abhaya" w:cs="UN-Abhaya"/>
          <w:sz w:val="26"/>
          <w:szCs w:val="26"/>
          <w:cs/>
          <w:lang w:bidi="si-LK"/>
        </w:rPr>
        <w:t xml:space="preserve">ගේ නම් අතරින් එක්තරා </w:t>
      </w:r>
      <w:r w:rsidR="00CA1089" w:rsidRPr="00CA1089">
        <w:rPr>
          <w:rFonts w:ascii="UN-Abhaya" w:hAnsi="UN-Abhaya" w:cs="UN-Abhaya"/>
          <w:sz w:val="26"/>
          <w:szCs w:val="26"/>
          <w:cs/>
          <w:lang w:bidi="si-LK"/>
        </w:rPr>
        <w:t>ප්‍රසිද්ධ</w:t>
      </w:r>
      <w:r w:rsidR="00CA1089">
        <w:rPr>
          <w:rFonts w:ascii="UN-Abhaya" w:hAnsi="UN-Abhaya" w:cs="UN-Abhaya"/>
          <w:sz w:val="26"/>
          <w:szCs w:val="26"/>
          <w:lang w:bidi="si-LK"/>
        </w:rPr>
        <w:t xml:space="preserve"> </w:t>
      </w:r>
      <w:r w:rsidRPr="003D51CF">
        <w:rPr>
          <w:rFonts w:ascii="UN-Abhaya" w:hAnsi="UN-Abhaya" w:cs="UN-Abhaya"/>
          <w:sz w:val="26"/>
          <w:szCs w:val="26"/>
          <w:cs/>
          <w:lang w:bidi="si-LK"/>
        </w:rPr>
        <w:t>නාමයෙකි. එය යම් කිසියකු විසින් තබන ලද නාමයක් නොව</w:t>
      </w:r>
      <w:r w:rsidRPr="003D51CF">
        <w:rPr>
          <w:rFonts w:ascii="UN-Abhaya" w:hAnsi="UN-Abhaya" w:cs="UN-Abhaya"/>
          <w:sz w:val="26"/>
          <w:szCs w:val="26"/>
        </w:rPr>
        <w:t xml:space="preserve">, </w:t>
      </w:r>
      <w:r w:rsidRPr="007C749A">
        <w:rPr>
          <w:rFonts w:ascii="UN-Abhaya" w:hAnsi="UN-Abhaya" w:cs="UN-Abhaya"/>
          <w:sz w:val="26"/>
          <w:szCs w:val="26"/>
          <w:cs/>
          <w:lang w:bidi="si-LK"/>
        </w:rPr>
        <w:t>බෝ</w:t>
      </w:r>
      <w:r w:rsidRPr="003D51CF">
        <w:rPr>
          <w:rFonts w:ascii="UN-Abhaya" w:hAnsi="UN-Abhaya" w:cs="UN-Abhaya"/>
          <w:sz w:val="26"/>
          <w:szCs w:val="26"/>
          <w:cs/>
          <w:lang w:bidi="si-LK"/>
        </w:rPr>
        <w:t xml:space="preserve">ධිමූලයේ දී අර්හන්මාර්ගසංඛ්‍යාත විමෝක්ෂයාගේ අන්තයෙහි ලැබුණු මහාගුණස්කන්ධය අනුව සිද්ධ නාමයකි. එබැවින් මහානිද්දේසයේ පුරා භේදසුත්ත නිද්දේසයෙහි:- </w:t>
      </w:r>
      <w:r w:rsidRPr="003D51CF">
        <w:rPr>
          <w:rFonts w:ascii="UN-Abhaya" w:hAnsi="UN-Abhaya" w:cs="UN-Abhaya"/>
          <w:b/>
          <w:bCs/>
          <w:sz w:val="26"/>
          <w:szCs w:val="26"/>
        </w:rPr>
        <w:t>“</w:t>
      </w:r>
      <w:r w:rsidRPr="003D51CF">
        <w:rPr>
          <w:rFonts w:ascii="UN-Abhaya" w:hAnsi="UN-Abhaya" w:cs="UN-Abhaya"/>
          <w:b/>
          <w:bCs/>
          <w:sz w:val="26"/>
          <w:szCs w:val="26"/>
          <w:cs/>
          <w:lang w:bidi="si-LK"/>
        </w:rPr>
        <w:t>විමොක්ඛන්තිකඤාණමෙතං බුද්ධානං භගවන්තානං බෝධියා මූලෙ සහ සබ්බඤ්ඤුතඤාණස්ස පටිලාභා සච්ඡිකාපඤ්ත්ති යදිදං භගවාති</w:t>
      </w:r>
      <w:r w:rsidRPr="003D51CF">
        <w:rPr>
          <w:rFonts w:ascii="UN-Abhaya" w:hAnsi="UN-Abhaya" w:cs="UN-Abhaya"/>
          <w:b/>
          <w:bCs/>
          <w:sz w:val="26"/>
          <w:szCs w:val="26"/>
        </w:rPr>
        <w:t xml:space="preserve">” </w:t>
      </w:r>
      <w:r w:rsidRPr="003D51CF">
        <w:rPr>
          <w:rFonts w:ascii="UN-Abhaya" w:hAnsi="UN-Abhaya" w:cs="UN-Abhaya"/>
          <w:sz w:val="26"/>
          <w:szCs w:val="26"/>
          <w:cs/>
          <w:lang w:bidi="si-LK"/>
        </w:rPr>
        <w:t>යනු වදාරන ලදී.</w:t>
      </w:r>
    </w:p>
    <w:p w:rsidR="00854366" w:rsidRPr="003D51CF" w:rsidRDefault="00854366" w:rsidP="00854366">
      <w:pPr>
        <w:ind w:firstLine="720"/>
        <w:jc w:val="both"/>
        <w:rPr>
          <w:rFonts w:ascii="UN-Abhaya" w:hAnsi="UN-Abhaya" w:cs="UN-Abhaya"/>
          <w:sz w:val="26"/>
          <w:szCs w:val="26"/>
        </w:rPr>
      </w:pPr>
      <w:r w:rsidRPr="003D51CF">
        <w:rPr>
          <w:rFonts w:ascii="UN-Abhaya" w:hAnsi="UN-Abhaya" w:cs="UN-Abhaya"/>
          <w:sz w:val="26"/>
          <w:szCs w:val="26"/>
          <w:cs/>
          <w:lang w:bidi="si-LK"/>
        </w:rPr>
        <w:t>භගවා යන වචනයෙහි බොහෝ අථී ඇත්තේ ය. එය පැරණියන් විසින් අනේකාකාරයෙන් වර්ණනා කර ඇත්තා වූ ද</w:t>
      </w:r>
      <w:r w:rsidRPr="003D51CF">
        <w:rPr>
          <w:rFonts w:ascii="UN-Abhaya" w:hAnsi="UN-Abhaya" w:cs="UN-Abhaya"/>
          <w:sz w:val="26"/>
          <w:szCs w:val="26"/>
        </w:rPr>
        <w:t xml:space="preserve">, </w:t>
      </w:r>
      <w:r w:rsidRPr="003D51CF">
        <w:rPr>
          <w:rFonts w:ascii="UN-Abhaya" w:hAnsi="UN-Abhaya" w:cs="UN-Abhaya"/>
          <w:sz w:val="26"/>
          <w:szCs w:val="26"/>
          <w:cs/>
          <w:lang w:bidi="si-LK"/>
        </w:rPr>
        <w:t>අනේකාකාරයෙන් වර්ණනා කළ හැකි වුව ද වචනයෙකි. අරහං ආදී ගුණ පද නවය අතුරෙන් අන් සියල්ලටම වඩා විස්තර කළයුතු කරුණු භගවා යන මේ පදය හා සම්බන්ධව ඇත්තේ ය. කුඩා ග්‍රන්ථයකින් මේ පදය සර්වාකාරයෙන් විස්තර කල නොහෙන බැවින් මෙහි සුළු විස්තර කරනු ලැබේ.</w:t>
      </w:r>
    </w:p>
    <w:p w:rsidR="00854366" w:rsidRPr="009B6703" w:rsidRDefault="00854366" w:rsidP="009B6703">
      <w:pPr>
        <w:pStyle w:val="gatha"/>
        <w:rPr>
          <w:b/>
          <w:bCs/>
        </w:rPr>
      </w:pPr>
      <w:r w:rsidRPr="009B6703">
        <w:rPr>
          <w:b/>
          <w:bCs/>
        </w:rPr>
        <w:t>“</w:t>
      </w:r>
      <w:r w:rsidRPr="009B6703">
        <w:rPr>
          <w:b/>
          <w:bCs/>
          <w:cs/>
        </w:rPr>
        <w:t>භගවාති වචනං සෙට්ටං</w:t>
      </w:r>
      <w:r w:rsidR="00CA1089" w:rsidRPr="009B6703">
        <w:rPr>
          <w:b/>
          <w:bCs/>
        </w:rPr>
        <w:t xml:space="preserve"> </w:t>
      </w:r>
      <w:r w:rsidRPr="009B6703">
        <w:rPr>
          <w:b/>
          <w:bCs/>
          <w:cs/>
        </w:rPr>
        <w:t>- භගවාති පදමුත්තමං</w:t>
      </w:r>
      <w:r w:rsidRPr="009B6703">
        <w:rPr>
          <w:b/>
          <w:bCs/>
        </w:rPr>
        <w:t>,</w:t>
      </w:r>
      <w:r w:rsidR="00CA1089" w:rsidRPr="009B6703">
        <w:rPr>
          <w:b/>
          <w:bCs/>
        </w:rPr>
        <w:br/>
      </w:r>
      <w:r w:rsidRPr="009B6703">
        <w:rPr>
          <w:b/>
          <w:bCs/>
          <w:cs/>
        </w:rPr>
        <w:t>ගරු</w:t>
      </w:r>
      <w:r w:rsidR="00CA1089" w:rsidRPr="009B6703">
        <w:rPr>
          <w:b/>
          <w:bCs/>
          <w:cs/>
        </w:rPr>
        <w:t>ගාරවයුත්තො</w:t>
      </w:r>
      <w:r w:rsidR="00CA1089" w:rsidRPr="009B6703">
        <w:rPr>
          <w:b/>
          <w:bCs/>
        </w:rPr>
        <w:t xml:space="preserve"> </w:t>
      </w:r>
      <w:r w:rsidR="00CA1089" w:rsidRPr="009B6703">
        <w:rPr>
          <w:b/>
          <w:bCs/>
          <w:cs/>
        </w:rPr>
        <w:t>සො</w:t>
      </w:r>
      <w:r w:rsidRPr="009B6703">
        <w:rPr>
          <w:b/>
          <w:bCs/>
          <w:cs/>
        </w:rPr>
        <w:t xml:space="preserve"> - භගවා තෙන වුච්චිති</w:t>
      </w:r>
      <w:r w:rsidRPr="009B6703">
        <w:rPr>
          <w:b/>
          <w:bCs/>
        </w:rPr>
        <w:t>”</w:t>
      </w:r>
    </w:p>
    <w:p w:rsidR="00854366" w:rsidRPr="003D51CF" w:rsidRDefault="00854366" w:rsidP="00854366">
      <w:pPr>
        <w:ind w:firstLine="720"/>
        <w:jc w:val="both"/>
        <w:rPr>
          <w:rFonts w:ascii="UN-Abhaya" w:hAnsi="UN-Abhaya" w:cs="UN-Abhaya"/>
          <w:sz w:val="26"/>
          <w:szCs w:val="26"/>
        </w:rPr>
      </w:pPr>
      <w:r w:rsidRPr="003D51CF">
        <w:rPr>
          <w:rFonts w:ascii="UN-Abhaya" w:hAnsi="UN-Abhaya" w:cs="UN-Abhaya"/>
          <w:sz w:val="26"/>
          <w:szCs w:val="26"/>
          <w:cs/>
          <w:lang w:bidi="si-LK"/>
        </w:rPr>
        <w:t>යනුවෙන් පැරණියන් විසින් අර්ථවිවරණය කර ඇති පරිදි භගවා යනු ශ්‍රෙෂ්ඨ පුද්ගලයකු</w:t>
      </w:r>
      <w:r w:rsidRPr="003D51CF">
        <w:rPr>
          <w:rFonts w:ascii="UN-Abhaya" w:hAnsi="UN-Abhaya" w:cs="UN-Abhaya"/>
          <w:sz w:val="26"/>
          <w:szCs w:val="26"/>
        </w:rPr>
        <w:t xml:space="preserve">, </w:t>
      </w:r>
      <w:r w:rsidR="00CA1089" w:rsidRPr="00CA1089">
        <w:rPr>
          <w:rFonts w:ascii="UN-Abhaya" w:hAnsi="UN-Abhaya" w:cs="UN-Abhaya"/>
          <w:sz w:val="26"/>
          <w:szCs w:val="26"/>
          <w:cs/>
          <w:lang w:bidi="si-LK"/>
        </w:rPr>
        <w:t>උත්තම</w:t>
      </w:r>
      <w:r w:rsidR="00CA1089">
        <w:rPr>
          <w:rFonts w:ascii="UN-Abhaya" w:hAnsi="UN-Abhaya" w:cs="UN-Abhaya"/>
          <w:sz w:val="26"/>
          <w:szCs w:val="26"/>
          <w:cs/>
          <w:lang w:bidi="si-LK"/>
        </w:rPr>
        <w:t xml:space="preserve"> </w:t>
      </w:r>
      <w:r w:rsidR="00CA1089">
        <w:rPr>
          <w:rFonts w:ascii="UN-Abhaya" w:hAnsi="UN-Abhaya" w:cs="UN-Abhaya"/>
          <w:sz w:val="26"/>
          <w:szCs w:val="26"/>
          <w:cs/>
          <w:lang w:bidi="si-LK"/>
        </w:rPr>
        <w:lastRenderedPageBreak/>
        <w:t>පුද්ගලයකු</w:t>
      </w:r>
      <w:r w:rsidRPr="003D51CF">
        <w:rPr>
          <w:rFonts w:ascii="UN-Abhaya" w:hAnsi="UN-Abhaya" w:cs="UN-Abhaya"/>
          <w:sz w:val="26"/>
          <w:szCs w:val="26"/>
        </w:rPr>
        <w:t xml:space="preserve">, </w:t>
      </w:r>
      <w:r w:rsidRPr="003D51CF">
        <w:rPr>
          <w:rFonts w:ascii="UN-Abhaya" w:hAnsi="UN-Abhaya" w:cs="UN-Abhaya"/>
          <w:sz w:val="26"/>
          <w:szCs w:val="26"/>
          <w:cs/>
          <w:lang w:bidi="si-LK"/>
        </w:rPr>
        <w:t>ගරු කළ යුතු පුද්ගලයකු දැක්විම සදහා භාවිතා කරන වචනයෙකි. ලෝකයෙහි කිසිම ගුණයකින් තථාගතයන් වහන්සේට වැඩි කෙනෙකු තබා සම කෙනෙකු ද නැත. තථාගතයන් වහන්සේ ලෝකයෙහි සැමටම වඩා ශ්‍රේෂ්ඨ වන සේක. උත්තම වන සේක. සැම දෙනා විසින් ම</w:t>
      </w:r>
      <w:r>
        <w:rPr>
          <w:rFonts w:ascii="UN-Abhaya" w:hAnsi="UN-Abhaya" w:cs="UN-Abhaya"/>
          <w:sz w:val="26"/>
          <w:szCs w:val="26"/>
          <w:lang w:bidi="si-LK"/>
        </w:rPr>
        <w:t xml:space="preserve"> </w:t>
      </w:r>
      <w:r>
        <w:rPr>
          <w:rFonts w:ascii="UN-Abhaya" w:hAnsi="UN-Abhaya" w:cs="UN-Abhaya"/>
          <w:sz w:val="26"/>
          <w:szCs w:val="26"/>
          <w:cs/>
          <w:lang w:bidi="si-LK"/>
        </w:rPr>
        <w:t>ගරු</w:t>
      </w:r>
      <w:r w:rsidRPr="003D51CF">
        <w:rPr>
          <w:rFonts w:ascii="UN-Abhaya" w:hAnsi="UN-Abhaya" w:cs="UN-Abhaya"/>
          <w:sz w:val="26"/>
          <w:szCs w:val="26"/>
          <w:cs/>
          <w:lang w:bidi="si-LK"/>
        </w:rPr>
        <w:t>බුහුමන් කිරිමට සුදුසු වන සේක. එබැවින් මනුෂ්‍යයෝ ද මනුෂ්‍යන් විසින් ගරු බුහුමන් කරන ශක්‍රාදි දේවතාවෝ ද බ්‍රහ්මයෝ ද තථාගතයන් වහන්සේට ගරු බුහුමන් කරති. උන්වහන්සේ</w:t>
      </w:r>
      <w:r w:rsidR="00CA1089" w:rsidRPr="00CA1089">
        <w:rPr>
          <w:rFonts w:ascii="UN-Abhaya" w:hAnsi="UN-Abhaya" w:cs="UN-Abhaya"/>
          <w:sz w:val="26"/>
          <w:szCs w:val="26"/>
          <w:cs/>
          <w:lang w:bidi="si-LK"/>
        </w:rPr>
        <w:t>ගේ</w:t>
      </w:r>
      <w:r w:rsidRPr="003D51CF">
        <w:rPr>
          <w:rFonts w:ascii="UN-Abhaya" w:hAnsi="UN-Abhaya" w:cs="UN-Abhaya"/>
          <w:sz w:val="26"/>
          <w:szCs w:val="26"/>
          <w:cs/>
          <w:lang w:bidi="si-LK"/>
        </w:rPr>
        <w:t xml:space="preserve"> පා ව</w:t>
      </w:r>
      <w:r w:rsidR="00CA1089" w:rsidRPr="00CA1089">
        <w:rPr>
          <w:rFonts w:ascii="UN-Abhaya" w:hAnsi="UN-Abhaya" w:cs="UN-Abhaya"/>
          <w:sz w:val="26"/>
          <w:szCs w:val="26"/>
          <w:cs/>
          <w:lang w:bidi="si-LK"/>
        </w:rPr>
        <w:t>ඳි</w:t>
      </w:r>
      <w:r w:rsidRPr="003D51CF">
        <w:rPr>
          <w:rFonts w:ascii="UN-Abhaya" w:hAnsi="UN-Abhaya" w:cs="UN-Abhaya"/>
          <w:sz w:val="26"/>
          <w:szCs w:val="26"/>
          <w:cs/>
          <w:lang w:bidi="si-LK"/>
        </w:rPr>
        <w:t>ති.</w:t>
      </w:r>
    </w:p>
    <w:p w:rsidR="00854366" w:rsidRPr="003D51CF" w:rsidRDefault="00854366" w:rsidP="00854366">
      <w:pPr>
        <w:ind w:firstLine="720"/>
        <w:jc w:val="both"/>
        <w:rPr>
          <w:rFonts w:ascii="UN-Abhaya" w:hAnsi="UN-Abhaya" w:cs="UN-Abhaya"/>
          <w:sz w:val="26"/>
          <w:szCs w:val="26"/>
        </w:rPr>
      </w:pPr>
      <w:r w:rsidRPr="003D51CF">
        <w:rPr>
          <w:rFonts w:ascii="UN-Abhaya" w:hAnsi="UN-Abhaya" w:cs="UN-Abhaya"/>
          <w:sz w:val="26"/>
          <w:szCs w:val="26"/>
          <w:cs/>
          <w:lang w:bidi="si-LK"/>
        </w:rPr>
        <w:t xml:space="preserve">බුදුරජාණන් වහන්සේ බිම්බිසාර රජුට කලින් දී තිබු ප්‍රතිඥාව අනුව ලොවුතුරා පැමිණි පසු පූරාණ ජටිල වු උරුවෙල් කාශ්‍යපාදි දහසක් රහතුන් සමග රජගහ නුවරට වැඩ වදාල සේක. බිම්බිසාර රජතුමා දෙළොස් නහුතයක් බ්‍රාහ්මණ ගෘහපතීන් ද සමග තථාගතයන් වහන්සේ වෙත ගොස් දහම් අසා </w:t>
      </w:r>
      <w:r w:rsidR="0015560C" w:rsidRPr="0015560C">
        <w:rPr>
          <w:rFonts w:ascii="UN-Abhaya" w:hAnsi="UN-Abhaya" w:cs="UN-Abhaya"/>
          <w:sz w:val="26"/>
          <w:szCs w:val="26"/>
          <w:cs/>
          <w:lang w:bidi="si-LK"/>
        </w:rPr>
        <w:t>පැහැදී</w:t>
      </w:r>
      <w:r w:rsidR="0015560C">
        <w:rPr>
          <w:rFonts w:ascii="UN-Abhaya" w:hAnsi="UN-Abhaya" w:cs="UN-Abhaya"/>
          <w:sz w:val="26"/>
          <w:szCs w:val="26"/>
          <w:lang w:bidi="si-LK"/>
        </w:rPr>
        <w:t xml:space="preserve"> </w:t>
      </w:r>
      <w:r w:rsidRPr="003D51CF">
        <w:rPr>
          <w:rFonts w:ascii="UN-Abhaya" w:hAnsi="UN-Abhaya" w:cs="UN-Abhaya"/>
          <w:sz w:val="26"/>
          <w:szCs w:val="26"/>
          <w:cs/>
          <w:lang w:bidi="si-LK"/>
        </w:rPr>
        <w:t>තෙරුවන් සරණ ගොස් උපාසකත්වයට පැමිණ පසු දින දානයට ද ආරාධනා කර ගියේ ය. පසු දින තථාගතයන් වහන්සේ රජගෙට වඩනා කල්හි උන් වහන්සේ දක්නට පැමිණියා වූ මහා ජනකාය නිසා මාර්ගය අවහිර විය. එකල්හි සක්දෙව්රජ තරුණ මිනිස් වෙසක් මවා ගෙන</w:t>
      </w:r>
      <w:r w:rsidRPr="003D51CF">
        <w:rPr>
          <w:rFonts w:ascii="UN-Abhaya" w:hAnsi="UN-Abhaya" w:cs="UN-Abhaya"/>
          <w:sz w:val="26"/>
          <w:szCs w:val="26"/>
        </w:rPr>
        <w:t>,</w:t>
      </w:r>
    </w:p>
    <w:p w:rsidR="00854366" w:rsidRPr="009B6703" w:rsidRDefault="00854366" w:rsidP="009B6703">
      <w:pPr>
        <w:pStyle w:val="gatha"/>
        <w:rPr>
          <w:b/>
          <w:bCs/>
        </w:rPr>
      </w:pPr>
      <w:r w:rsidRPr="009B6703">
        <w:rPr>
          <w:b/>
          <w:bCs/>
        </w:rPr>
        <w:t>“</w:t>
      </w:r>
      <w:r w:rsidRPr="009B6703">
        <w:rPr>
          <w:b/>
          <w:bCs/>
          <w:cs/>
        </w:rPr>
        <w:t xml:space="preserve">දන්තො අන්තෙහි සහ පුරාණජටිලෙහි </w:t>
      </w:r>
    </w:p>
    <w:p w:rsidR="00854366" w:rsidRPr="009B6703" w:rsidRDefault="00854366" w:rsidP="009B6703">
      <w:pPr>
        <w:pStyle w:val="gatha"/>
        <w:rPr>
          <w:b/>
          <w:bCs/>
        </w:rPr>
      </w:pPr>
      <w:r w:rsidRPr="009B6703">
        <w:rPr>
          <w:b/>
          <w:bCs/>
          <w:cs/>
        </w:rPr>
        <w:t>විප්පමුත්තො විප්පමුත්තෙහි</w:t>
      </w:r>
      <w:r w:rsidRPr="009B6703">
        <w:rPr>
          <w:b/>
          <w:bCs/>
        </w:rPr>
        <w:t>,</w:t>
      </w:r>
    </w:p>
    <w:p w:rsidR="00854366" w:rsidRPr="009B6703" w:rsidRDefault="00854366" w:rsidP="009B6703">
      <w:pPr>
        <w:pStyle w:val="gatha"/>
        <w:rPr>
          <w:b/>
          <w:bCs/>
        </w:rPr>
      </w:pPr>
      <w:r w:rsidRPr="009B6703">
        <w:rPr>
          <w:b/>
          <w:bCs/>
          <w:cs/>
        </w:rPr>
        <w:t>සිංගීනික්ඛස වණ්ණො</w:t>
      </w:r>
    </w:p>
    <w:p w:rsidR="00854366" w:rsidRPr="009B6703" w:rsidRDefault="00854366" w:rsidP="009B6703">
      <w:pPr>
        <w:pStyle w:val="gatha"/>
        <w:rPr>
          <w:b/>
          <w:bCs/>
        </w:rPr>
      </w:pPr>
      <w:r w:rsidRPr="009B6703">
        <w:rPr>
          <w:b/>
          <w:bCs/>
          <w:cs/>
        </w:rPr>
        <w:t>රාජගහං පාවිසි භගවා</w:t>
      </w:r>
      <w:r w:rsidRPr="009B6703">
        <w:rPr>
          <w:b/>
          <w:bCs/>
        </w:rPr>
        <w:t>,”</w:t>
      </w:r>
    </w:p>
    <w:p w:rsidR="00E76B05" w:rsidRDefault="00E76B05" w:rsidP="00854366">
      <w:pPr>
        <w:spacing w:after="0"/>
        <w:ind w:left="720"/>
        <w:jc w:val="both"/>
        <w:rPr>
          <w:rFonts w:ascii="UN-Abhaya" w:hAnsi="UN-Abhaya" w:cs="UN-Abhaya"/>
          <w:b/>
          <w:bCs/>
          <w:sz w:val="26"/>
          <w:szCs w:val="26"/>
        </w:rPr>
      </w:pPr>
    </w:p>
    <w:p w:rsidR="00854366" w:rsidRPr="003D51CF" w:rsidRDefault="00854366" w:rsidP="00854366">
      <w:pPr>
        <w:ind w:firstLine="720"/>
        <w:jc w:val="both"/>
        <w:rPr>
          <w:rFonts w:ascii="UN-Abhaya" w:hAnsi="UN-Abhaya" w:cs="UN-Abhaya"/>
          <w:sz w:val="26"/>
          <w:szCs w:val="26"/>
        </w:rPr>
      </w:pPr>
      <w:r w:rsidRPr="003D51CF">
        <w:rPr>
          <w:rFonts w:ascii="UN-Abhaya" w:hAnsi="UN-Abhaya" w:cs="UN-Abhaya"/>
          <w:sz w:val="26"/>
          <w:szCs w:val="26"/>
          <w:cs/>
          <w:lang w:bidi="si-LK"/>
        </w:rPr>
        <w:t xml:space="preserve">යනාදි ගාථා සයක් ගායනා කරමින් ජනයා ඉවත් කරමින් තථාගතයන් වහන්සේ ඉදිරියේ ගමන් කළේ ය. </w:t>
      </w:r>
      <w:r w:rsidRPr="003D51CF">
        <w:rPr>
          <w:rFonts w:ascii="UN-Abhaya" w:hAnsi="UN-Abhaya" w:cs="UN-Abhaya"/>
          <w:sz w:val="26"/>
          <w:szCs w:val="26"/>
          <w:cs/>
          <w:lang w:bidi="si-LK"/>
        </w:rPr>
        <w:lastRenderedPageBreak/>
        <w:t>එකල්හි බුදුගුණ ගයමින් ගමන් කරන</w:t>
      </w:r>
      <w:r w:rsidRPr="003D51CF">
        <w:rPr>
          <w:rFonts w:ascii="UN-Abhaya" w:hAnsi="UN-Abhaya" w:cs="UN-Abhaya"/>
          <w:sz w:val="26"/>
          <w:szCs w:val="26"/>
        </w:rPr>
        <w:t>,</w:t>
      </w:r>
      <w:r>
        <w:rPr>
          <w:rFonts w:ascii="UN-Abhaya" w:hAnsi="UN-Abhaya" w:cs="UN-Abhaya"/>
          <w:sz w:val="26"/>
          <w:szCs w:val="26"/>
        </w:rPr>
        <w:t xml:space="preserve"> </w:t>
      </w:r>
      <w:r w:rsidRPr="003D51CF">
        <w:rPr>
          <w:rFonts w:ascii="UN-Abhaya" w:hAnsi="UN-Abhaya" w:cs="UN-Abhaya"/>
          <w:sz w:val="26"/>
          <w:szCs w:val="26"/>
          <w:cs/>
          <w:lang w:bidi="si-LK"/>
        </w:rPr>
        <w:t>නුදුටුවිරූ ඒ තරුණයා දැක ඇතැම්හු දර්ශනීය වූ මේ තරුණයා කාගේදැ යි කීහ. එකල්හි සක්දෙව් රජු</w:t>
      </w:r>
      <w:r w:rsidRPr="003D51CF">
        <w:rPr>
          <w:rFonts w:ascii="UN-Abhaya" w:hAnsi="UN-Abhaya" w:cs="UN-Abhaya"/>
          <w:sz w:val="26"/>
          <w:szCs w:val="26"/>
        </w:rPr>
        <w:t>,</w:t>
      </w:r>
    </w:p>
    <w:p w:rsidR="00854366" w:rsidRPr="009B6703" w:rsidRDefault="00854366" w:rsidP="009B6703">
      <w:pPr>
        <w:pStyle w:val="gatha"/>
        <w:rPr>
          <w:b/>
          <w:bCs/>
        </w:rPr>
      </w:pPr>
      <w:r w:rsidRPr="009B6703">
        <w:rPr>
          <w:b/>
          <w:bCs/>
        </w:rPr>
        <w:t>“</w:t>
      </w:r>
      <w:r w:rsidRPr="009B6703">
        <w:rPr>
          <w:b/>
          <w:bCs/>
          <w:cs/>
        </w:rPr>
        <w:t>යො ධීරො සබ්බධී දන්තො</w:t>
      </w:r>
      <w:r w:rsidR="00E76B05" w:rsidRPr="009B6703">
        <w:rPr>
          <w:b/>
          <w:bCs/>
        </w:rPr>
        <w:t xml:space="preserve"> </w:t>
      </w:r>
      <w:r w:rsidRPr="009B6703">
        <w:rPr>
          <w:b/>
          <w:bCs/>
          <w:cs/>
        </w:rPr>
        <w:t>- සුඬො අප්ප</w:t>
      </w:r>
      <w:r w:rsidR="00E76B05" w:rsidRPr="009B6703">
        <w:rPr>
          <w:b/>
          <w:bCs/>
          <w:cs/>
        </w:rPr>
        <w:t>ටි</w:t>
      </w:r>
      <w:r w:rsidRPr="009B6703">
        <w:rPr>
          <w:b/>
          <w:bCs/>
          <w:cs/>
        </w:rPr>
        <w:t>පුග්ගලො</w:t>
      </w:r>
      <w:r w:rsidRPr="009B6703">
        <w:rPr>
          <w:b/>
          <w:bCs/>
        </w:rPr>
        <w:t>,</w:t>
      </w:r>
    </w:p>
    <w:p w:rsidR="00854366" w:rsidRPr="009B6703" w:rsidRDefault="00854366" w:rsidP="009B6703">
      <w:pPr>
        <w:pStyle w:val="gatha"/>
        <w:rPr>
          <w:b/>
          <w:bCs/>
        </w:rPr>
      </w:pPr>
      <w:r w:rsidRPr="009B6703">
        <w:rPr>
          <w:b/>
          <w:bCs/>
          <w:cs/>
        </w:rPr>
        <w:t>අරහං සුගතො ලොකෙ</w:t>
      </w:r>
      <w:r w:rsidR="00E76B05" w:rsidRPr="009B6703">
        <w:rPr>
          <w:b/>
          <w:bCs/>
        </w:rPr>
        <w:t xml:space="preserve"> </w:t>
      </w:r>
      <w:r w:rsidRPr="009B6703">
        <w:rPr>
          <w:b/>
          <w:bCs/>
          <w:cs/>
        </w:rPr>
        <w:t>- තස්සාහං පරිවාරකො.</w:t>
      </w:r>
      <w:r w:rsidRPr="009B6703">
        <w:rPr>
          <w:b/>
          <w:bCs/>
        </w:rPr>
        <w:t>”</w:t>
      </w:r>
    </w:p>
    <w:p w:rsidR="00E76B05" w:rsidRDefault="00E76B05" w:rsidP="00854366">
      <w:pPr>
        <w:spacing w:after="0"/>
        <w:rPr>
          <w:rFonts w:ascii="UN-Abhaya" w:hAnsi="UN-Abhaya" w:cs="UN-Abhaya"/>
          <w:b/>
          <w:bCs/>
          <w:sz w:val="26"/>
          <w:szCs w:val="26"/>
        </w:rPr>
      </w:pPr>
    </w:p>
    <w:p w:rsidR="00854366" w:rsidRPr="003D51CF" w:rsidRDefault="00854366" w:rsidP="00854366">
      <w:pPr>
        <w:jc w:val="both"/>
        <w:rPr>
          <w:rFonts w:ascii="UN-Abhaya" w:hAnsi="UN-Abhaya" w:cs="UN-Abhaya"/>
          <w:sz w:val="26"/>
          <w:szCs w:val="26"/>
        </w:rPr>
      </w:pPr>
      <w:r w:rsidRPr="003D51CF">
        <w:rPr>
          <w:rFonts w:ascii="UN-Abhaya" w:hAnsi="UN-Abhaya" w:cs="UN-Abhaya"/>
          <w:sz w:val="26"/>
          <w:szCs w:val="26"/>
        </w:rPr>
        <w:tab/>
      </w:r>
      <w:r w:rsidRPr="003D51CF">
        <w:rPr>
          <w:rFonts w:ascii="UN-Abhaya" w:hAnsi="UN-Abhaya" w:cs="UN-Abhaya"/>
          <w:sz w:val="26"/>
          <w:szCs w:val="26"/>
          <w:cs/>
          <w:lang w:bidi="si-LK"/>
        </w:rPr>
        <w:t xml:space="preserve">යනුයෙන් </w:t>
      </w:r>
      <w:r w:rsidRPr="003D51CF">
        <w:rPr>
          <w:rFonts w:ascii="UN-Abhaya" w:hAnsi="UN-Abhaya" w:cs="UN-Abhaya"/>
          <w:sz w:val="26"/>
          <w:szCs w:val="26"/>
        </w:rPr>
        <w:t>“</w:t>
      </w:r>
      <w:r w:rsidRPr="003D51CF">
        <w:rPr>
          <w:rFonts w:ascii="UN-Abhaya" w:hAnsi="UN-Abhaya" w:cs="UN-Abhaya"/>
          <w:sz w:val="26"/>
          <w:szCs w:val="26"/>
          <w:cs/>
          <w:lang w:bidi="si-LK"/>
        </w:rPr>
        <w:t>යම් නුවණැත්තෙක් චක්ෂුරා</w:t>
      </w:r>
      <w:r w:rsidR="00E76B05" w:rsidRPr="00E76B05">
        <w:rPr>
          <w:rFonts w:ascii="UN-Abhaya" w:hAnsi="UN-Abhaya" w:cs="UN-Abhaya"/>
          <w:sz w:val="26"/>
          <w:szCs w:val="26"/>
          <w:cs/>
          <w:lang w:bidi="si-LK"/>
        </w:rPr>
        <w:t>දි</w:t>
      </w:r>
      <w:r w:rsidRPr="003D51CF">
        <w:rPr>
          <w:rFonts w:ascii="UN-Abhaya" w:hAnsi="UN-Abhaya" w:cs="UN-Abhaya"/>
          <w:sz w:val="26"/>
          <w:szCs w:val="26"/>
          <w:cs/>
          <w:lang w:bidi="si-LK"/>
        </w:rPr>
        <w:t xml:space="preserve"> සකළ ස්ථාන</w:t>
      </w:r>
      <w:r w:rsidR="00E76B05" w:rsidRPr="00E76B05">
        <w:rPr>
          <w:rFonts w:ascii="UN-Abhaya" w:hAnsi="UN-Abhaya" w:cs="UN-Abhaya"/>
          <w:sz w:val="26"/>
          <w:szCs w:val="26"/>
          <w:cs/>
          <w:lang w:bidi="si-LK"/>
        </w:rPr>
        <w:t>යන්හි</w:t>
      </w:r>
      <w:r w:rsidRPr="003D51CF">
        <w:rPr>
          <w:rFonts w:ascii="UN-Abhaya" w:hAnsi="UN-Abhaya" w:cs="UN-Abhaya"/>
          <w:sz w:val="26"/>
          <w:szCs w:val="26"/>
          <w:cs/>
          <w:lang w:bidi="si-LK"/>
        </w:rPr>
        <w:t xml:space="preserve"> දැමුණේ ද</w:t>
      </w:r>
      <w:r w:rsidRPr="003D51CF">
        <w:rPr>
          <w:rFonts w:ascii="UN-Abhaya" w:hAnsi="UN-Abhaya" w:cs="UN-Abhaya"/>
          <w:sz w:val="26"/>
          <w:szCs w:val="26"/>
        </w:rPr>
        <w:t xml:space="preserve">, </w:t>
      </w:r>
      <w:r w:rsidR="00E76B05">
        <w:rPr>
          <w:rFonts w:ascii="UN-Abhaya" w:hAnsi="UN-Abhaya" w:cs="UN-Abhaya"/>
          <w:sz w:val="26"/>
          <w:szCs w:val="26"/>
          <w:cs/>
          <w:lang w:bidi="si-LK"/>
        </w:rPr>
        <w:t>ක්ලේශයන්</w:t>
      </w:r>
      <w:r w:rsidR="00E76B05" w:rsidRPr="00E76B05">
        <w:rPr>
          <w:rFonts w:ascii="UN-Abhaya" w:hAnsi="UN-Abhaya" w:cs="UN-Abhaya"/>
          <w:sz w:val="26"/>
          <w:szCs w:val="26"/>
          <w:cs/>
          <w:lang w:bidi="si-LK"/>
        </w:rPr>
        <w:t>ගෙන්</w:t>
      </w:r>
      <w:r>
        <w:rPr>
          <w:rFonts w:ascii="UN-Abhaya" w:hAnsi="UN-Abhaya" w:cs="UN-Abhaya"/>
          <w:sz w:val="26"/>
          <w:szCs w:val="26"/>
          <w:cs/>
          <w:lang w:bidi="si-LK"/>
        </w:rPr>
        <w:t xml:space="preserve"> පිරි</w:t>
      </w:r>
      <w:r w:rsidR="00E76B05" w:rsidRPr="00E76B05">
        <w:rPr>
          <w:rFonts w:ascii="UN-Abhaya" w:hAnsi="UN-Abhaya" w:cs="UN-Abhaya"/>
          <w:sz w:val="26"/>
          <w:szCs w:val="26"/>
          <w:cs/>
          <w:lang w:bidi="si-LK"/>
        </w:rPr>
        <w:t>සි</w:t>
      </w:r>
      <w:r>
        <w:rPr>
          <w:rFonts w:ascii="UN-Abhaya" w:hAnsi="UN-Abhaya" w:cs="UN-Abhaya"/>
          <w:sz w:val="26"/>
          <w:szCs w:val="26"/>
          <w:cs/>
          <w:lang w:bidi="si-LK"/>
        </w:rPr>
        <w:t>දු වූ</w:t>
      </w:r>
      <w:r w:rsidRPr="003D51CF">
        <w:rPr>
          <w:rFonts w:ascii="UN-Abhaya" w:hAnsi="UN-Abhaya" w:cs="UN-Abhaya"/>
          <w:sz w:val="26"/>
          <w:szCs w:val="26"/>
          <w:cs/>
          <w:lang w:bidi="si-LK"/>
        </w:rPr>
        <w:t>යේ ද</w:t>
      </w:r>
      <w:r w:rsidRPr="003D51CF">
        <w:rPr>
          <w:rFonts w:ascii="UN-Abhaya" w:hAnsi="UN-Abhaya" w:cs="UN-Abhaya"/>
          <w:sz w:val="26"/>
          <w:szCs w:val="26"/>
        </w:rPr>
        <w:t xml:space="preserve">, </w:t>
      </w:r>
      <w:r w:rsidRPr="003D51CF">
        <w:rPr>
          <w:rFonts w:ascii="UN-Abhaya" w:hAnsi="UN-Abhaya" w:cs="UN-Abhaya"/>
          <w:sz w:val="26"/>
          <w:szCs w:val="26"/>
          <w:cs/>
          <w:lang w:bidi="si-LK"/>
        </w:rPr>
        <w:t>ලෝකයෙහි අප්‍රතිපුද්ගල වුයේ ද</w:t>
      </w:r>
      <w:r w:rsidRPr="003D51CF">
        <w:rPr>
          <w:rFonts w:ascii="UN-Abhaya" w:hAnsi="UN-Abhaya" w:cs="UN-Abhaya"/>
          <w:sz w:val="26"/>
          <w:szCs w:val="26"/>
        </w:rPr>
        <w:t xml:space="preserve">, </w:t>
      </w:r>
      <w:r w:rsidRPr="003D51CF">
        <w:rPr>
          <w:rFonts w:ascii="UN-Abhaya" w:hAnsi="UN-Abhaya" w:cs="UN-Abhaya"/>
          <w:sz w:val="26"/>
          <w:szCs w:val="26"/>
          <w:cs/>
          <w:lang w:bidi="si-LK"/>
        </w:rPr>
        <w:t>රහත් වුයේ ද</w:t>
      </w:r>
      <w:r w:rsidRPr="003D51CF">
        <w:rPr>
          <w:rFonts w:ascii="UN-Abhaya" w:hAnsi="UN-Abhaya" w:cs="UN-Abhaya"/>
          <w:sz w:val="26"/>
          <w:szCs w:val="26"/>
        </w:rPr>
        <w:t xml:space="preserve">, </w:t>
      </w:r>
      <w:r w:rsidRPr="003D51CF">
        <w:rPr>
          <w:rFonts w:ascii="UN-Abhaya" w:hAnsi="UN-Abhaya" w:cs="UN-Abhaya"/>
          <w:sz w:val="26"/>
          <w:szCs w:val="26"/>
          <w:cs/>
          <w:lang w:bidi="si-LK"/>
        </w:rPr>
        <w:t xml:space="preserve">සුමග ගමන් කළේ ද මම ඔහුගේ </w:t>
      </w:r>
      <w:r w:rsidR="00E76B05" w:rsidRPr="00E76B05">
        <w:rPr>
          <w:rFonts w:ascii="UN-Abhaya" w:hAnsi="UN-Abhaya" w:cs="UN-Abhaya"/>
          <w:sz w:val="26"/>
          <w:szCs w:val="26"/>
          <w:cs/>
          <w:lang w:bidi="si-LK"/>
        </w:rPr>
        <w:t>මෙහෙකරුවෙක්මි</w:t>
      </w:r>
      <w:r w:rsidR="00E76B05" w:rsidRPr="00E76B05">
        <w:rPr>
          <w:rFonts w:ascii="UN-Abhaya" w:hAnsi="UN-Abhaya" w:cs="UN-Abhaya"/>
          <w:sz w:val="26"/>
          <w:szCs w:val="26"/>
        </w:rPr>
        <w:t xml:space="preserve">” </w:t>
      </w:r>
      <w:r w:rsidR="00E76B05" w:rsidRPr="00E76B05">
        <w:rPr>
          <w:rFonts w:ascii="UN-Abhaya" w:hAnsi="UN-Abhaya" w:cs="UN-Abhaya"/>
          <w:sz w:val="26"/>
          <w:szCs w:val="26"/>
          <w:cs/>
          <w:lang w:bidi="si-LK"/>
        </w:rPr>
        <w:t>යි කීය. බොහෝ දෙවි මිනිසුන් ගරු කරන</w:t>
      </w:r>
      <w:r w:rsidR="00E76B05">
        <w:rPr>
          <w:rFonts w:ascii="UN-Abhaya" w:hAnsi="UN-Abhaya" w:cs="UN-Abhaya"/>
          <w:sz w:val="26"/>
          <w:szCs w:val="26"/>
          <w:lang w:bidi="si-LK"/>
        </w:rPr>
        <w:t xml:space="preserve"> </w:t>
      </w:r>
      <w:r w:rsidRPr="003D51CF">
        <w:rPr>
          <w:rFonts w:ascii="UN-Abhaya" w:hAnsi="UN-Abhaya" w:cs="UN-Abhaya"/>
          <w:sz w:val="26"/>
          <w:szCs w:val="26"/>
          <w:cs/>
          <w:lang w:bidi="si-LK"/>
        </w:rPr>
        <w:t>සක්දෙවිදු තථාගතයන් වහන්සේට ගරු කරන සැටි ඒ පුවතෙන් දත යුතුය.</w:t>
      </w:r>
    </w:p>
    <w:p w:rsidR="00854366" w:rsidRPr="003D51CF" w:rsidRDefault="00854366" w:rsidP="00854366">
      <w:pPr>
        <w:ind w:firstLine="720"/>
        <w:jc w:val="both"/>
        <w:rPr>
          <w:rFonts w:ascii="UN-Abhaya" w:hAnsi="UN-Abhaya" w:cs="UN-Abhaya"/>
          <w:sz w:val="26"/>
          <w:szCs w:val="26"/>
        </w:rPr>
      </w:pPr>
      <w:r w:rsidRPr="003D51CF">
        <w:rPr>
          <w:rFonts w:ascii="UN-Abhaya" w:hAnsi="UN-Abhaya" w:cs="UN-Abhaya"/>
          <w:sz w:val="26"/>
          <w:szCs w:val="26"/>
          <w:cs/>
          <w:lang w:bidi="si-LK"/>
        </w:rPr>
        <w:t>තථාගතයන් වහන්සේ බුදුබවට පැමිණි අලූත අජපාලන්‍යග්‍රෝධ මූලයෙහි වැඩ වෙසෙන කල්හි සහම්පතී නම් බ්‍රාහ්මයා උන් වහන්සේ වෙත පැමිණ උතුරුසළුව ඒකාංශ කොට දකුණු දණ බිම ගසා දෙ අත් ඔසවා භාග්‍යවතුන් වහන්සේට වැඳ ගෙන:</w:t>
      </w:r>
    </w:p>
    <w:p w:rsidR="00854366" w:rsidRPr="003D51CF" w:rsidRDefault="00854366" w:rsidP="00854366">
      <w:pPr>
        <w:ind w:firstLine="720"/>
        <w:jc w:val="both"/>
        <w:rPr>
          <w:rFonts w:ascii="UN-Abhaya" w:hAnsi="UN-Abhaya" w:cs="UN-Abhaya"/>
          <w:sz w:val="26"/>
          <w:szCs w:val="26"/>
        </w:rPr>
      </w:pPr>
      <w:r w:rsidRPr="003D51CF">
        <w:rPr>
          <w:rFonts w:ascii="UN-Abhaya" w:hAnsi="UN-Abhaya" w:cs="UN-Abhaya"/>
          <w:b/>
          <w:bCs/>
          <w:sz w:val="26"/>
          <w:szCs w:val="26"/>
        </w:rPr>
        <w:t>“</w:t>
      </w:r>
      <w:r w:rsidR="00E76B05">
        <w:rPr>
          <w:rFonts w:ascii="UN-Abhaya" w:hAnsi="UN-Abhaya" w:cs="UN-Abhaya"/>
          <w:sz w:val="26"/>
          <w:szCs w:val="26"/>
          <w:cs/>
          <w:lang w:bidi="si-LK"/>
        </w:rPr>
        <w:t>දෙසෙතු භන්තෙ භගවා ධම්මං</w:t>
      </w:r>
      <w:r w:rsidRPr="003D51CF">
        <w:rPr>
          <w:rFonts w:ascii="UN-Abhaya" w:hAnsi="UN-Abhaya" w:cs="UN-Abhaya"/>
          <w:sz w:val="26"/>
          <w:szCs w:val="26"/>
        </w:rPr>
        <w:t>,</w:t>
      </w:r>
      <w:r w:rsidR="00E76B05">
        <w:rPr>
          <w:rFonts w:ascii="UN-Abhaya" w:hAnsi="UN-Abhaya" w:cs="UN-Abhaya"/>
          <w:sz w:val="26"/>
          <w:szCs w:val="26"/>
        </w:rPr>
        <w:t xml:space="preserve"> </w:t>
      </w:r>
      <w:r w:rsidR="00E76B05">
        <w:rPr>
          <w:rFonts w:ascii="UN-Abhaya" w:hAnsi="UN-Abhaya" w:cs="UN-Abhaya"/>
          <w:sz w:val="26"/>
          <w:szCs w:val="26"/>
          <w:cs/>
          <w:lang w:bidi="si-LK"/>
        </w:rPr>
        <w:t xml:space="preserve">දෙසෙතු </w:t>
      </w:r>
      <w:r w:rsidRPr="003D51CF">
        <w:rPr>
          <w:rFonts w:ascii="UN-Abhaya" w:hAnsi="UN-Abhaya" w:cs="UN-Abhaya"/>
          <w:sz w:val="26"/>
          <w:szCs w:val="26"/>
          <w:cs/>
          <w:lang w:bidi="si-LK"/>
        </w:rPr>
        <w:t>සුගතො ධම්මං</w:t>
      </w:r>
      <w:r w:rsidRPr="003D51CF">
        <w:rPr>
          <w:rFonts w:ascii="UN-Abhaya" w:hAnsi="UN-Abhaya" w:cs="UN-Abhaya"/>
          <w:sz w:val="26"/>
          <w:szCs w:val="26"/>
        </w:rPr>
        <w:t xml:space="preserve">, </w:t>
      </w:r>
      <w:r w:rsidR="00E76B05">
        <w:rPr>
          <w:rFonts w:ascii="UN-Abhaya" w:hAnsi="UN-Abhaya" w:cs="UN-Abhaya"/>
          <w:sz w:val="26"/>
          <w:szCs w:val="26"/>
          <w:cs/>
          <w:lang w:bidi="si-LK"/>
        </w:rPr>
        <w:t>සන්ති සත්තා අප්ප</w:t>
      </w:r>
      <w:r w:rsidR="00E76B05" w:rsidRPr="00E76B05">
        <w:rPr>
          <w:rFonts w:ascii="UN-Abhaya" w:hAnsi="UN-Abhaya" w:cs="UN-Abhaya"/>
          <w:sz w:val="26"/>
          <w:szCs w:val="26"/>
          <w:cs/>
          <w:lang w:bidi="si-LK"/>
        </w:rPr>
        <w:t>රජක්ඛ</w:t>
      </w:r>
      <w:r w:rsidRPr="003D51CF">
        <w:rPr>
          <w:rFonts w:ascii="UN-Abhaya" w:hAnsi="UN-Abhaya" w:cs="UN-Abhaya"/>
          <w:sz w:val="26"/>
          <w:szCs w:val="26"/>
          <w:cs/>
          <w:lang w:bidi="si-LK"/>
        </w:rPr>
        <w:t>ජාතිකා</w:t>
      </w:r>
      <w:r w:rsidRPr="003D51CF">
        <w:rPr>
          <w:rFonts w:ascii="UN-Abhaya" w:hAnsi="UN-Abhaya" w:cs="UN-Abhaya"/>
          <w:sz w:val="26"/>
          <w:szCs w:val="26"/>
        </w:rPr>
        <w:t xml:space="preserve">, </w:t>
      </w:r>
      <w:r w:rsidRPr="003D51CF">
        <w:rPr>
          <w:rFonts w:ascii="UN-Abhaya" w:hAnsi="UN-Abhaya" w:cs="UN-Abhaya"/>
          <w:sz w:val="26"/>
          <w:szCs w:val="26"/>
          <w:cs/>
          <w:lang w:bidi="si-LK"/>
        </w:rPr>
        <w:t>අස්සවනතා ධම්මස්ස පරි</w:t>
      </w:r>
      <w:r w:rsidR="00E76B05" w:rsidRPr="00E76B05">
        <w:rPr>
          <w:rFonts w:ascii="UN-Abhaya" w:hAnsi="UN-Abhaya" w:cs="UN-Abhaya"/>
          <w:sz w:val="26"/>
          <w:szCs w:val="26"/>
          <w:cs/>
          <w:lang w:bidi="si-LK"/>
        </w:rPr>
        <w:t>භායන්ති</w:t>
      </w:r>
      <w:r w:rsidR="00E76B05" w:rsidRPr="00E76B05">
        <w:rPr>
          <w:rFonts w:ascii="UN-Abhaya" w:hAnsi="UN-Abhaya" w:cs="UN-Abhaya"/>
          <w:sz w:val="26"/>
          <w:szCs w:val="26"/>
        </w:rPr>
        <w:t xml:space="preserve">, </w:t>
      </w:r>
      <w:r w:rsidRPr="003D51CF">
        <w:rPr>
          <w:rFonts w:ascii="UN-Abhaya" w:hAnsi="UN-Abhaya" w:cs="UN-Abhaya"/>
          <w:sz w:val="26"/>
          <w:szCs w:val="26"/>
          <w:cs/>
          <w:lang w:bidi="si-LK"/>
        </w:rPr>
        <w:t>භවි</w:t>
      </w:r>
      <w:r w:rsidR="00E76B05" w:rsidRPr="003D51CF">
        <w:rPr>
          <w:rFonts w:ascii="UN-Abhaya" w:hAnsi="UN-Abhaya" w:cs="UN-Abhaya"/>
          <w:sz w:val="26"/>
          <w:szCs w:val="26"/>
          <w:cs/>
          <w:lang w:bidi="si-LK"/>
        </w:rPr>
        <w:t>ස්</w:t>
      </w:r>
      <w:r w:rsidRPr="003D51CF">
        <w:rPr>
          <w:rFonts w:ascii="UN-Abhaya" w:hAnsi="UN-Abhaya" w:cs="UN-Abhaya"/>
          <w:sz w:val="26"/>
          <w:szCs w:val="26"/>
          <w:cs/>
          <w:lang w:bidi="si-LK"/>
        </w:rPr>
        <w:t xml:space="preserve">සන්ති ධම්මස්ස </w:t>
      </w:r>
      <w:r w:rsidR="00E76B05">
        <w:rPr>
          <w:rFonts w:ascii="UN-Abhaya" w:hAnsi="UN-Abhaya" w:cs="UN-Abhaya"/>
          <w:sz w:val="26"/>
          <w:szCs w:val="26"/>
          <w:cs/>
          <w:lang w:bidi="si-LK"/>
        </w:rPr>
        <w:t>අ</w:t>
      </w:r>
      <w:r w:rsidRPr="003D51CF">
        <w:rPr>
          <w:rFonts w:ascii="UN-Abhaya" w:hAnsi="UN-Abhaya" w:cs="UN-Abhaya"/>
          <w:sz w:val="26"/>
          <w:szCs w:val="26"/>
          <w:cs/>
          <w:lang w:bidi="si-LK"/>
        </w:rPr>
        <w:t>ඤ්ඤාතාරො.</w:t>
      </w:r>
      <w:r w:rsidRPr="003D51CF">
        <w:rPr>
          <w:rFonts w:ascii="UN-Abhaya" w:hAnsi="UN-Abhaya" w:cs="UN-Abhaya"/>
          <w:sz w:val="26"/>
          <w:szCs w:val="26"/>
        </w:rPr>
        <w:t>”</w:t>
      </w:r>
    </w:p>
    <w:p w:rsidR="00854366" w:rsidRPr="003D51CF" w:rsidRDefault="00854366" w:rsidP="00854366">
      <w:pPr>
        <w:ind w:firstLine="720"/>
        <w:jc w:val="both"/>
        <w:rPr>
          <w:rFonts w:ascii="UN-Abhaya" w:hAnsi="UN-Abhaya" w:cs="UN-Abhaya"/>
          <w:sz w:val="26"/>
          <w:szCs w:val="26"/>
        </w:rPr>
      </w:pPr>
      <w:r w:rsidRPr="003D51CF">
        <w:rPr>
          <w:rFonts w:ascii="UN-Abhaya" w:hAnsi="UN-Abhaya" w:cs="UN-Abhaya"/>
          <w:sz w:val="26"/>
          <w:szCs w:val="26"/>
          <w:cs/>
          <w:lang w:bidi="si-LK"/>
        </w:rPr>
        <w:t>යනුවෙන් දහම් දෙසනු පිණිස තථාගතයන් වහන්සේට ආරාධනා කළේ ය. මිනිසුන් විසින් තබා දෙවියන් විසින් ද ගරුබුහුමන් කරන බ්‍රහ්මයන් බුදුරදුන්ට ගරු කරන අයුරු ඒ පුවතින් දත හැකිය.</w:t>
      </w:r>
    </w:p>
    <w:p w:rsidR="00854366" w:rsidRDefault="00854366" w:rsidP="00854366">
      <w:pPr>
        <w:jc w:val="both"/>
        <w:rPr>
          <w:rFonts w:ascii="UN-Abhaya" w:hAnsi="UN-Abhaya" w:cs="UN-Abhaya"/>
          <w:sz w:val="26"/>
          <w:szCs w:val="26"/>
          <w:lang w:bidi="si-LK"/>
        </w:rPr>
      </w:pPr>
      <w:r w:rsidRPr="003D51CF">
        <w:rPr>
          <w:rFonts w:ascii="UN-Abhaya" w:hAnsi="UN-Abhaya" w:cs="UN-Abhaya"/>
          <w:sz w:val="26"/>
          <w:szCs w:val="26"/>
        </w:rPr>
        <w:lastRenderedPageBreak/>
        <w:tab/>
        <w:t>“</w:t>
      </w:r>
      <w:r w:rsidRPr="003D51CF">
        <w:rPr>
          <w:rFonts w:ascii="UN-Abhaya" w:hAnsi="UN-Abhaya" w:cs="UN-Abhaya"/>
          <w:sz w:val="26"/>
          <w:szCs w:val="26"/>
          <w:cs/>
          <w:lang w:bidi="si-LK"/>
        </w:rPr>
        <w:t>යස්මා ච ලොකෙ ඉස්සරිය ධම්ම යස සිරි කාම පයතනෙසු ඡසු ධම්මෙසු භගසද්දෙ පවත්තති</w:t>
      </w:r>
      <w:r w:rsidRPr="003D51CF">
        <w:rPr>
          <w:rFonts w:ascii="UN-Abhaya" w:hAnsi="UN-Abhaya" w:cs="UN-Abhaya"/>
          <w:sz w:val="26"/>
          <w:szCs w:val="26"/>
        </w:rPr>
        <w:t xml:space="preserve">” </w:t>
      </w:r>
      <w:r w:rsidRPr="003D51CF">
        <w:rPr>
          <w:rFonts w:ascii="UN-Abhaya" w:hAnsi="UN-Abhaya" w:cs="UN-Abhaya"/>
          <w:sz w:val="26"/>
          <w:szCs w:val="26"/>
          <w:cs/>
          <w:lang w:bidi="si-LK"/>
        </w:rPr>
        <w:t xml:space="preserve">යනුවෙන් භග යන වචනයෙන් </w:t>
      </w:r>
      <w:r w:rsidRPr="003D51CF">
        <w:rPr>
          <w:rFonts w:ascii="UN-Abhaya" w:hAnsi="UN-Abhaya" w:cs="UN-Abhaya"/>
          <w:b/>
          <w:bCs/>
          <w:sz w:val="26"/>
          <w:szCs w:val="26"/>
          <w:cs/>
          <w:lang w:bidi="si-LK"/>
        </w:rPr>
        <w:t>ඓශ්</w:t>
      </w:r>
      <w:r w:rsidR="00E76B05" w:rsidRPr="00E76B05">
        <w:rPr>
          <w:rFonts w:ascii="UN-Abhaya" w:hAnsi="UN-Abhaya" w:cs="UN-Abhaya"/>
          <w:b/>
          <w:bCs/>
          <w:sz w:val="26"/>
          <w:szCs w:val="26"/>
          <w:cs/>
          <w:lang w:bidi="si-LK"/>
        </w:rPr>
        <w:t>ච</w:t>
      </w:r>
      <w:r w:rsidRPr="003D51CF">
        <w:rPr>
          <w:rFonts w:ascii="UN-Abhaya" w:hAnsi="UN-Abhaya" w:cs="UN-Abhaya"/>
          <w:b/>
          <w:bCs/>
          <w:sz w:val="26"/>
          <w:szCs w:val="26"/>
          <w:cs/>
          <w:lang w:bidi="si-LK"/>
        </w:rPr>
        <w:t xml:space="preserve">ර්‍ය්‍යය ධර්මය යශසය ශ්‍රීය කාමය ප්‍රයත්නය </w:t>
      </w:r>
      <w:r w:rsidRPr="003D51CF">
        <w:rPr>
          <w:rFonts w:ascii="UN-Abhaya" w:hAnsi="UN-Abhaya" w:cs="UN-Abhaya"/>
          <w:sz w:val="26"/>
          <w:szCs w:val="26"/>
          <w:cs/>
          <w:lang w:bidi="si-LK"/>
        </w:rPr>
        <w:t xml:space="preserve">යන අර්ථ සය දැක්වෙන බව </w:t>
      </w:r>
      <w:r w:rsidRPr="003D51CF">
        <w:rPr>
          <w:rFonts w:ascii="UN-Abhaya" w:hAnsi="UN-Abhaya" w:cs="UN-Abhaya"/>
          <w:b/>
          <w:bCs/>
          <w:sz w:val="26"/>
          <w:szCs w:val="26"/>
          <w:cs/>
          <w:lang w:bidi="si-LK"/>
        </w:rPr>
        <w:t>විශුද්ධිමාර්ගයෙහි</w:t>
      </w:r>
      <w:r w:rsidRPr="003D51CF">
        <w:rPr>
          <w:rFonts w:ascii="UN-Abhaya" w:hAnsi="UN-Abhaya" w:cs="UN-Abhaya"/>
          <w:sz w:val="26"/>
          <w:szCs w:val="26"/>
          <w:cs/>
          <w:lang w:bidi="si-LK"/>
        </w:rPr>
        <w:t xml:space="preserve"> දක්වා ඇත්තේ ය. ඒ ධර්ම සයෙන් යුක්ත වන බැවින් තථාගතයන් වහන්සේ භගවා නම් වන සේක.</w:t>
      </w:r>
    </w:p>
    <w:p w:rsidR="0013019B" w:rsidRPr="003D51CF" w:rsidRDefault="0013019B" w:rsidP="00854366">
      <w:pPr>
        <w:jc w:val="both"/>
        <w:rPr>
          <w:rFonts w:ascii="UN-Abhaya" w:hAnsi="UN-Abhaya" w:cs="UN-Abhaya"/>
          <w:sz w:val="26"/>
          <w:szCs w:val="26"/>
          <w:lang w:bidi="si-LK"/>
        </w:rPr>
      </w:pPr>
    </w:p>
    <w:p w:rsidR="00854366" w:rsidRPr="003D51CF" w:rsidRDefault="00854366" w:rsidP="00580162">
      <w:pPr>
        <w:pStyle w:val="Heading2"/>
      </w:pPr>
      <w:bookmarkStart w:id="225" w:name="_Toc459471929"/>
      <w:bookmarkStart w:id="226" w:name="_Toc459472205"/>
      <w:bookmarkStart w:id="227" w:name="_Toc459473154"/>
      <w:r w:rsidRPr="003D51CF">
        <w:t>1.</w:t>
      </w:r>
      <w:r w:rsidR="00580162">
        <w:t xml:space="preserve"> </w:t>
      </w:r>
      <w:r w:rsidRPr="003D51CF">
        <w:rPr>
          <w:cs/>
        </w:rPr>
        <w:t>ඓශ්චර්‍ය්‍ය භාග්‍යය.</w:t>
      </w:r>
      <w:bookmarkEnd w:id="225"/>
      <w:bookmarkEnd w:id="226"/>
      <w:bookmarkEnd w:id="227"/>
    </w:p>
    <w:p w:rsidR="00854366" w:rsidRPr="003D51CF" w:rsidRDefault="00854366" w:rsidP="00854366">
      <w:pPr>
        <w:ind w:firstLine="720"/>
        <w:jc w:val="both"/>
        <w:rPr>
          <w:rFonts w:ascii="UN-Abhaya" w:hAnsi="UN-Abhaya" w:cs="UN-Abhaya"/>
          <w:sz w:val="26"/>
          <w:szCs w:val="26"/>
          <w:lang w:bidi="si-LK"/>
        </w:rPr>
      </w:pPr>
      <w:r w:rsidRPr="003D51CF">
        <w:rPr>
          <w:rFonts w:ascii="UN-Abhaya" w:hAnsi="UN-Abhaya" w:cs="UN-Abhaya"/>
          <w:sz w:val="26"/>
          <w:szCs w:val="26"/>
          <w:cs/>
          <w:lang w:bidi="si-LK"/>
        </w:rPr>
        <w:t>එහි ඓශ්වර්‍ය්‍ය යනු ඉසුරු බව ය</w:t>
      </w:r>
      <w:r w:rsidRPr="003D51CF">
        <w:rPr>
          <w:rFonts w:ascii="UN-Abhaya" w:hAnsi="UN-Abhaya" w:cs="UN-Abhaya"/>
          <w:sz w:val="26"/>
          <w:szCs w:val="26"/>
          <w:lang w:bidi="si-LK"/>
        </w:rPr>
        <w:t xml:space="preserve">, </w:t>
      </w:r>
      <w:r w:rsidRPr="003D51CF">
        <w:rPr>
          <w:rFonts w:ascii="UN-Abhaya" w:hAnsi="UN-Abhaya" w:cs="UN-Abhaya"/>
          <w:sz w:val="26"/>
          <w:szCs w:val="26"/>
          <w:cs/>
          <w:lang w:bidi="si-LK"/>
        </w:rPr>
        <w:t>එනම්</w:t>
      </w:r>
      <w:r w:rsidRPr="003D51CF">
        <w:rPr>
          <w:rFonts w:ascii="UN-Abhaya" w:hAnsi="UN-Abhaya" w:cs="UN-Abhaya"/>
          <w:sz w:val="26"/>
          <w:szCs w:val="26"/>
          <w:lang w:bidi="si-LK"/>
        </w:rPr>
        <w:t xml:space="preserve">, </w:t>
      </w:r>
      <w:r w:rsidR="005060CC" w:rsidRPr="003D51CF">
        <w:rPr>
          <w:rFonts w:ascii="UN-Abhaya" w:hAnsi="UN-Abhaya" w:cs="UN-Abhaya"/>
          <w:sz w:val="26"/>
          <w:szCs w:val="26"/>
          <w:cs/>
          <w:lang w:bidi="si-LK"/>
        </w:rPr>
        <w:t>ත</w:t>
      </w:r>
      <w:r w:rsidRPr="003D51CF">
        <w:rPr>
          <w:rFonts w:ascii="UN-Abhaya" w:hAnsi="UN-Abhaya" w:cs="UN-Abhaya"/>
          <w:sz w:val="26"/>
          <w:szCs w:val="26"/>
          <w:cs/>
          <w:lang w:bidi="si-LK"/>
        </w:rPr>
        <w:t>මාගේ සිත හා අන්‍ය පුද්ගලයන් හා වස්තූන් ද ස්ව වශයෙහි පැවැත්විය හැකි බව ය. රියැදුරකුට රිය තමාට රිසි පරිදි ගමන් කරවිය හැකි වන්නාක් මෙන්</w:t>
      </w:r>
      <w:r w:rsidRPr="003D51CF">
        <w:rPr>
          <w:rFonts w:ascii="UN-Abhaya" w:hAnsi="UN-Abhaya" w:cs="UN-Abhaya"/>
          <w:sz w:val="26"/>
          <w:szCs w:val="26"/>
          <w:lang w:bidi="si-LK"/>
        </w:rPr>
        <w:t xml:space="preserve">, </w:t>
      </w:r>
      <w:r w:rsidRPr="003D51CF">
        <w:rPr>
          <w:rFonts w:ascii="UN-Abhaya" w:hAnsi="UN-Abhaya" w:cs="UN-Abhaya"/>
          <w:sz w:val="26"/>
          <w:szCs w:val="26"/>
          <w:cs/>
          <w:lang w:bidi="si-LK"/>
        </w:rPr>
        <w:t>තමන් වහන්සේ ගේ සිත හා ලෝකයෙහි වෙසෙන අන්‍ය සත්ත්වයන් හා ලෝකයෙහි ඇති වස්තුන් ද තථාගතයන් වහන්සේට තමන් වහන්සේගේ වශයෙහි පැවැත් විය හැකි ය. තථාගතයන් වහන්සේ තමන් වහන්සේගේ සිතට ඉසුරු බැවින් චිත්තේශ්චර වන්නාහ. ධ්‍යාන සමාපත්තීන් ස්ව වශයෙහි පවත්වන බැවින් සමාධිසමාපත්තීශ්වර ද වන්නාහ. අනේකප්‍රකාර ඍද්ධින්හි වශීභාවය ඇති බැවින් ඍඬීශ්වර ද වන්නාහ.</w:t>
      </w:r>
      <w:r>
        <w:rPr>
          <w:rFonts w:ascii="UN-Abhaya" w:hAnsi="UN-Abhaya" w:cs="UN-Abhaya"/>
          <w:sz w:val="26"/>
          <w:szCs w:val="26"/>
          <w:lang w:bidi="si-LK"/>
        </w:rPr>
        <w:t xml:space="preserve"> </w:t>
      </w:r>
      <w:r w:rsidRPr="003D51CF">
        <w:rPr>
          <w:rFonts w:ascii="UN-Abhaya" w:hAnsi="UN-Abhaya" w:cs="UN-Abhaya"/>
          <w:sz w:val="26"/>
          <w:szCs w:val="26"/>
          <w:cs/>
          <w:lang w:bidi="si-LK"/>
        </w:rPr>
        <w:t>ධර්ම</w:t>
      </w:r>
      <w:r w:rsidR="005060CC" w:rsidRPr="003D51CF">
        <w:rPr>
          <w:rFonts w:ascii="UN-Abhaya" w:hAnsi="UN-Abhaya" w:cs="UN-Abhaya"/>
          <w:sz w:val="26"/>
          <w:szCs w:val="26"/>
          <w:cs/>
          <w:lang w:bidi="si-LK"/>
        </w:rPr>
        <w:t>යට</w:t>
      </w:r>
      <w:r w:rsidRPr="003D51CF">
        <w:rPr>
          <w:rFonts w:ascii="UN-Abhaya" w:hAnsi="UN-Abhaya" w:cs="UN-Abhaya"/>
          <w:sz w:val="26"/>
          <w:szCs w:val="26"/>
          <w:cs/>
          <w:lang w:bidi="si-LK"/>
        </w:rPr>
        <w:t xml:space="preserve"> අධිපති බැවින් ධර්මේශ්වර ද වන්නාහ. සංඝයාට අධිපති බැවින් සංඝෙශ්වර ද වන්නාහ. නානාගණයන්ට අධිපති බැවින් ගණේශ්වර ද වන්නාහ. ලෝකයට ම අධිපති බැවින් ලෝකේශ්වර ද වන්නාහ.</w:t>
      </w:r>
    </w:p>
    <w:p w:rsidR="00854366" w:rsidRPr="003D51CF" w:rsidRDefault="00854366" w:rsidP="00854366">
      <w:pPr>
        <w:ind w:firstLine="720"/>
        <w:jc w:val="both"/>
        <w:rPr>
          <w:rFonts w:ascii="UN-Abhaya" w:hAnsi="UN-Abhaya" w:cs="UN-Abhaya"/>
          <w:sz w:val="26"/>
          <w:szCs w:val="26"/>
          <w:lang w:bidi="si-LK"/>
        </w:rPr>
      </w:pPr>
      <w:r w:rsidRPr="003D51CF">
        <w:rPr>
          <w:rFonts w:ascii="UN-Abhaya" w:hAnsi="UN-Abhaya" w:cs="UN-Abhaya"/>
          <w:sz w:val="26"/>
          <w:szCs w:val="26"/>
          <w:cs/>
          <w:lang w:bidi="si-LK"/>
        </w:rPr>
        <w:t xml:space="preserve">චිත්තේශ්වර ගුණය ඉතා උසස් ගුණයෙකි. එය නොයෙක් කරුණු පිළිබඳ ඊශ්වරත්වය ඇත්තා  වූ ද </w:t>
      </w:r>
      <w:r w:rsidRPr="003D51CF">
        <w:rPr>
          <w:rFonts w:ascii="UN-Abhaya" w:hAnsi="UN-Abhaya" w:cs="UN-Abhaya"/>
          <w:sz w:val="26"/>
          <w:szCs w:val="26"/>
          <w:cs/>
          <w:lang w:bidi="si-LK"/>
        </w:rPr>
        <w:lastRenderedPageBreak/>
        <w:t>කෙලෙස් සහිත වූ රජුන්ට දේවබ්‍රාහ්මයන්ට ඍද්ධිමත් ශ්‍රමණයන්ට නැති ගුණයෙකි. කෙළෙස් සහිත පුද්ගලයන්ගේ සිත්</w:t>
      </w:r>
      <w:r w:rsidRPr="003D51CF">
        <w:rPr>
          <w:rFonts w:ascii="UN-Abhaya" w:hAnsi="UN-Abhaya" w:cs="UN-Abhaya"/>
          <w:sz w:val="26"/>
          <w:szCs w:val="26"/>
          <w:lang w:bidi="si-LK"/>
        </w:rPr>
        <w:t xml:space="preserve">, </w:t>
      </w:r>
      <w:r w:rsidRPr="003D51CF">
        <w:rPr>
          <w:rFonts w:ascii="UN-Abhaya" w:hAnsi="UN-Abhaya" w:cs="UN-Abhaya"/>
          <w:sz w:val="26"/>
          <w:szCs w:val="26"/>
          <w:cs/>
          <w:lang w:bidi="si-LK"/>
        </w:rPr>
        <w:t>මුහුදෙහිදී කුඹුගස් කැඩී ගිය</w:t>
      </w:r>
      <w:r w:rsidRPr="003D51CF">
        <w:rPr>
          <w:rFonts w:ascii="UN-Abhaya" w:hAnsi="UN-Abhaya" w:cs="UN-Abhaya"/>
          <w:sz w:val="26"/>
          <w:szCs w:val="26"/>
          <w:lang w:bidi="si-LK"/>
        </w:rPr>
        <w:t xml:space="preserve">, </w:t>
      </w:r>
      <w:r w:rsidRPr="003D51CF">
        <w:rPr>
          <w:rFonts w:ascii="UN-Abhaya" w:hAnsi="UN-Abhaya" w:cs="UN-Abhaya"/>
          <w:sz w:val="26"/>
          <w:szCs w:val="26"/>
          <w:cs/>
          <w:lang w:bidi="si-LK"/>
        </w:rPr>
        <w:t>සුක්කානම බිදී ගිය ජලයාත්‍රාව</w:t>
      </w:r>
      <w:r w:rsidRPr="003D51CF">
        <w:rPr>
          <w:rFonts w:ascii="UN-Abhaya" w:hAnsi="UN-Abhaya" w:cs="UN-Abhaya"/>
          <w:sz w:val="26"/>
          <w:szCs w:val="26"/>
          <w:lang w:bidi="si-LK"/>
        </w:rPr>
        <w:t xml:space="preserve">, </w:t>
      </w:r>
      <w:r w:rsidRPr="003D51CF">
        <w:rPr>
          <w:rFonts w:ascii="UN-Abhaya" w:hAnsi="UN-Abhaya" w:cs="UN-Abhaya"/>
          <w:sz w:val="26"/>
          <w:szCs w:val="26"/>
          <w:cs/>
          <w:lang w:bidi="si-LK"/>
        </w:rPr>
        <w:t xml:space="preserve">සුළං යන යන අතට රළපහර දියපහර යන යන අතට </w:t>
      </w:r>
      <w:r w:rsidR="005060CC" w:rsidRPr="005060CC">
        <w:rPr>
          <w:rFonts w:ascii="UN-Abhaya" w:hAnsi="UN-Abhaya" w:cs="UN-Abhaya"/>
          <w:sz w:val="26"/>
          <w:szCs w:val="26"/>
          <w:cs/>
          <w:lang w:bidi="si-LK"/>
        </w:rPr>
        <w:t>ඇ</w:t>
      </w:r>
      <w:r w:rsidRPr="003D51CF">
        <w:rPr>
          <w:rFonts w:ascii="UN-Abhaya" w:hAnsi="UN-Abhaya" w:cs="UN-Abhaya"/>
          <w:sz w:val="26"/>
          <w:szCs w:val="26"/>
          <w:cs/>
          <w:lang w:bidi="si-LK"/>
        </w:rPr>
        <w:t>දී යන්නාක් මෙන් ලාභලාභ යශායස නින්දාප්‍රසංසා සුඛදුඃඛ යන අශ්ටලෝකධර්ම</w:t>
      </w:r>
      <w:r w:rsidR="005060CC" w:rsidRPr="005060CC">
        <w:rPr>
          <w:rFonts w:ascii="UN-Abhaya" w:hAnsi="UN-Abhaya" w:cs="UN-Abhaya"/>
          <w:sz w:val="26"/>
          <w:szCs w:val="26"/>
          <w:cs/>
          <w:lang w:bidi="si-LK"/>
        </w:rPr>
        <w:t>ය අනුව විපර්‍ය්‍යසවීම් වහයෙන් ඒ ඒ අතට යන්නේ ය.</w:t>
      </w:r>
      <w:r w:rsidR="005060CC">
        <w:rPr>
          <w:rFonts w:ascii="UN-Abhaya" w:hAnsi="UN-Abhaya" w:cs="UN-Abhaya"/>
          <w:sz w:val="26"/>
          <w:szCs w:val="26"/>
          <w:lang w:bidi="si-LK"/>
        </w:rPr>
        <w:t xml:space="preserve"> </w:t>
      </w:r>
      <w:r w:rsidR="005060CC" w:rsidRPr="003D51CF">
        <w:rPr>
          <w:rFonts w:ascii="UN-Abhaya" w:hAnsi="UN-Abhaya" w:cs="UN-Abhaya"/>
          <w:sz w:val="26"/>
          <w:szCs w:val="26"/>
          <w:cs/>
          <w:lang w:bidi="si-LK"/>
        </w:rPr>
        <w:t>අශ්ටලෝකධර්ම</w:t>
      </w:r>
      <w:r w:rsidRPr="003D51CF">
        <w:rPr>
          <w:rFonts w:ascii="UN-Abhaya" w:hAnsi="UN-Abhaya" w:cs="UN-Abhaya"/>
          <w:sz w:val="26"/>
          <w:szCs w:val="26"/>
          <w:cs/>
          <w:lang w:bidi="si-LK"/>
        </w:rPr>
        <w:t xml:space="preserve"> නැමැති සැඩසුළං පහරට සැඩ රළපහරට එඩිතර වූද රාජාදීන්ගේ සිත් ඔරොත්තු නො දෙන්නේ ය. රාජාදීහු ඇතැම් කරුණු වලදි </w:t>
      </w:r>
      <w:r w:rsidR="005060CC" w:rsidRPr="005060CC">
        <w:rPr>
          <w:rFonts w:ascii="UN-Abhaya" w:hAnsi="UN-Abhaya" w:cs="UN-Abhaya"/>
          <w:sz w:val="26"/>
          <w:szCs w:val="26"/>
          <w:cs/>
          <w:lang w:bidi="si-LK"/>
        </w:rPr>
        <w:t>බි</w:t>
      </w:r>
      <w:r w:rsidRPr="003D51CF">
        <w:rPr>
          <w:rFonts w:ascii="UN-Abhaya" w:hAnsi="UN-Abhaya" w:cs="UN-Abhaya"/>
          <w:sz w:val="26"/>
          <w:szCs w:val="26"/>
          <w:cs/>
          <w:lang w:bidi="si-LK"/>
        </w:rPr>
        <w:t>ය වී වෙවුලති. ඇතැම් කරුණු වලදී හඬති. ඇතැම් කරුණු වලදී කිපෙති. ඇතැම් කරුණු වලදී බැගෑපත්වෙති. ඇතැම් කරුණු වලදී උමතු වෙති. ඇතැම් කරුණු වලදී දිවිනසා ගනී. ස්වර්ණතිලකා නම් චණ්ඩාල තරුණිය දැක හටගත් චිත්තවිපර්යාසයෙන් රජුන් පස් දෙනෙකු දිවි නසා ගත් බව රසවාහිනීයේ</w:t>
      </w:r>
      <w:r>
        <w:rPr>
          <w:rFonts w:ascii="UN-Abhaya" w:hAnsi="UN-Abhaya" w:cs="UN-Abhaya"/>
          <w:sz w:val="26"/>
          <w:szCs w:val="26"/>
          <w:lang w:bidi="si-LK"/>
        </w:rPr>
        <w:t xml:space="preserve"> </w:t>
      </w:r>
      <w:r w:rsidRPr="003D51CF">
        <w:rPr>
          <w:rFonts w:ascii="UN-Abhaya" w:hAnsi="UN-Abhaya" w:cs="UN-Abhaya"/>
          <w:sz w:val="26"/>
          <w:szCs w:val="26"/>
          <w:cs/>
          <w:lang w:bidi="si-LK"/>
        </w:rPr>
        <w:t>කියා තිබේ. ඇතැම් රජහු ධනාශාවෙන් රෝගාතුර වූ බව ද</w:t>
      </w:r>
      <w:r w:rsidRPr="003D51CF">
        <w:rPr>
          <w:rFonts w:ascii="UN-Abhaya" w:hAnsi="UN-Abhaya" w:cs="UN-Abhaya"/>
          <w:sz w:val="26"/>
          <w:szCs w:val="26"/>
          <w:lang w:bidi="si-LK"/>
        </w:rPr>
        <w:t xml:space="preserve">, </w:t>
      </w:r>
      <w:r w:rsidRPr="003D51CF">
        <w:rPr>
          <w:rFonts w:ascii="UN-Abhaya" w:hAnsi="UN-Abhaya" w:cs="UN-Abhaya"/>
          <w:sz w:val="26"/>
          <w:szCs w:val="26"/>
          <w:cs/>
          <w:lang w:bidi="si-LK"/>
        </w:rPr>
        <w:t>ඇතැමුන් යම් යම් කරුණු නිසා උමතු වූ ජාතක කථාදීයෙහි දක්වා ඇත්තේ ය. තථාගතයන් වහන්සේගේ සිතට ඉසුරු බැවින් උන් වහන්සේට තමන් වහන්සේගේ සිත ඉෂ්ටානිෂ්ටාරම්මණ දෙපක්ෂය සම්බන්ධයෙන්ම සමව තබා ගත හැකිය.  ඕනැම ඉෂ්ටාරම්මණයක් උන් වහන්සේට තමන් වහන්සේගේ කැමැත්ත අනුව අනිෂ්ටාරම්මනයක් වශයෙන් වුව ද මධ්‍යස්ථාරම්මණයක් ව</w:t>
      </w:r>
      <w:r w:rsidR="005060CC" w:rsidRPr="003D51CF">
        <w:rPr>
          <w:rFonts w:ascii="UN-Abhaya" w:hAnsi="UN-Abhaya" w:cs="UN-Abhaya"/>
          <w:sz w:val="26"/>
          <w:szCs w:val="26"/>
          <w:cs/>
          <w:lang w:bidi="si-LK"/>
        </w:rPr>
        <w:t>ශ</w:t>
      </w:r>
      <w:r w:rsidRPr="003D51CF">
        <w:rPr>
          <w:rFonts w:ascii="UN-Abhaya" w:hAnsi="UN-Abhaya" w:cs="UN-Abhaya"/>
          <w:sz w:val="26"/>
          <w:szCs w:val="26"/>
          <w:cs/>
          <w:lang w:bidi="si-LK"/>
        </w:rPr>
        <w:t>යෙන් වුව ද සැලකිය හැකි ය. අනිෂ්ටාරම්මණයන් ද කැමැත්ත අනුව ඉෂ්ට වශයෙන් හෝ මධ්‍යස්ථ වශයෙන් සැලකිය හැකි ය.  ඕනෑම පුරුෂයකුගේ සිත විපර්යාසය කර දැමීමට සමත්</w:t>
      </w:r>
      <w:r w:rsidRPr="003D51CF">
        <w:rPr>
          <w:rFonts w:ascii="UN-Abhaya" w:hAnsi="UN-Abhaya" w:cs="UN-Abhaya"/>
          <w:sz w:val="26"/>
          <w:szCs w:val="26"/>
          <w:lang w:bidi="si-LK"/>
        </w:rPr>
        <w:t xml:space="preserve">,  </w:t>
      </w:r>
      <w:r w:rsidRPr="003D51CF">
        <w:rPr>
          <w:rFonts w:ascii="UN-Abhaya" w:hAnsi="UN-Abhaya" w:cs="UN-Abhaya"/>
          <w:sz w:val="26"/>
          <w:szCs w:val="26"/>
          <w:cs/>
          <w:lang w:bidi="si-LK"/>
        </w:rPr>
        <w:t xml:space="preserve">ඕනෑම පුද්ගලයකු කාමබන්ධනයෙන් බැඳගැනීමට සමත් මාරදුහිතෲන්ට බුදුරදුන් කාමබන්ධනයෙන් බැඳ ගැනීමට </w:t>
      </w:r>
      <w:r w:rsidRPr="003D51CF">
        <w:rPr>
          <w:rFonts w:ascii="UN-Abhaya" w:hAnsi="UN-Abhaya" w:cs="UN-Abhaya"/>
          <w:sz w:val="26"/>
          <w:szCs w:val="26"/>
          <w:cs/>
          <w:lang w:bidi="si-LK"/>
        </w:rPr>
        <w:lastRenderedPageBreak/>
        <w:t>හැකිතාක් උත්සහ කොට අන්තිමේ දී  පැහැර පලායන්නට සිදුවූයේ තථාගතයන් වහන්සේට තමන් වහන්සේගේ සිතට ඉසුරු බැවිනි. මැරී දින ගණනක් ගතවී හොදටම කුණු වී මිනිසකුට ළං විය නො හෙන තත්වයට පැමිණ අමුසොහොනෙහි තුබු</w:t>
      </w:r>
      <w:r w:rsidRPr="003D51CF">
        <w:rPr>
          <w:rFonts w:ascii="UN-Abhaya" w:hAnsi="UN-Abhaya" w:cs="UN-Abhaya"/>
          <w:b/>
          <w:bCs/>
          <w:sz w:val="26"/>
          <w:szCs w:val="26"/>
          <w:cs/>
          <w:lang w:bidi="si-LK"/>
        </w:rPr>
        <w:t xml:space="preserve"> පුණ්ණ</w:t>
      </w:r>
      <w:r w:rsidRPr="003D51CF">
        <w:rPr>
          <w:rFonts w:ascii="UN-Abhaya" w:hAnsi="UN-Abhaya" w:cs="UN-Abhaya"/>
          <w:sz w:val="26"/>
          <w:szCs w:val="26"/>
          <w:cs/>
          <w:lang w:bidi="si-LK"/>
        </w:rPr>
        <w:t xml:space="preserve"> නම් දාසියගේ මළසිරුර වෙත වැඩම කොට මළසිරුරට පොරවා තුබු පණුවන්ගෙන් ගැවසී තුබු වස්ත්‍රය තිඹක් පමණ පණුවන්ට ඉවත් කොට ගෙන සියතින් ම සෝදා චීවරයක් කොට කිසිදු පිළිකුලක් නැතිව තථාගතයන් වහන්සේට පරිභෝගකළ හැකි වුයේ ද</w:t>
      </w:r>
      <w:r w:rsidRPr="003D51CF">
        <w:rPr>
          <w:rFonts w:ascii="UN-Abhaya" w:hAnsi="UN-Abhaya" w:cs="UN-Abhaya"/>
          <w:sz w:val="26"/>
          <w:szCs w:val="26"/>
          <w:lang w:bidi="si-LK"/>
        </w:rPr>
        <w:t xml:space="preserve">, </w:t>
      </w:r>
      <w:r w:rsidRPr="003D51CF">
        <w:rPr>
          <w:rFonts w:ascii="UN-Abhaya" w:hAnsi="UN-Abhaya" w:cs="UN-Abhaya"/>
          <w:sz w:val="26"/>
          <w:szCs w:val="26"/>
          <w:cs/>
          <w:lang w:bidi="si-LK"/>
        </w:rPr>
        <w:t xml:space="preserve">චිත්තේශ්වර භාවය නිසා ය. </w:t>
      </w:r>
      <w:r w:rsidRPr="003D51CF">
        <w:rPr>
          <w:rFonts w:ascii="UN-Abhaya" w:hAnsi="UN-Abhaya" w:cs="UN-Abhaya"/>
          <w:b/>
          <w:bCs/>
          <w:sz w:val="26"/>
          <w:szCs w:val="26"/>
          <w:cs/>
          <w:lang w:bidi="si-LK"/>
        </w:rPr>
        <w:t>මාගන්ධියා</w:t>
      </w:r>
      <w:r w:rsidRPr="003D51CF">
        <w:rPr>
          <w:rFonts w:ascii="UN-Abhaya" w:hAnsi="UN-Abhaya" w:cs="UN-Abhaya"/>
          <w:sz w:val="26"/>
          <w:szCs w:val="26"/>
          <w:cs/>
          <w:lang w:bidi="si-LK"/>
        </w:rPr>
        <w:t xml:space="preserve"> දේවිය විසින් මිනිසුන්ට අල්ලස් දී ඔවුන් ලවා තථාගතයන් වහන්සේට අපහස කරවන්නට පටන් ගත් කල්හි ද</w:t>
      </w:r>
      <w:r w:rsidRPr="003D51CF">
        <w:rPr>
          <w:rFonts w:ascii="UN-Abhaya" w:hAnsi="UN-Abhaya" w:cs="UN-Abhaya"/>
          <w:sz w:val="26"/>
          <w:szCs w:val="26"/>
          <w:lang w:bidi="si-LK"/>
        </w:rPr>
        <w:t xml:space="preserve">, </w:t>
      </w:r>
      <w:r w:rsidRPr="003D51CF">
        <w:rPr>
          <w:rFonts w:ascii="UN-Abhaya" w:hAnsi="UN-Abhaya" w:cs="UN-Abhaya"/>
          <w:sz w:val="26"/>
          <w:szCs w:val="26"/>
          <w:cs/>
          <w:lang w:bidi="si-LK"/>
        </w:rPr>
        <w:t xml:space="preserve">තීර්ථකයන් විසින් </w:t>
      </w:r>
      <w:r w:rsidRPr="005060CC">
        <w:rPr>
          <w:rFonts w:ascii="UN-Abhaya" w:hAnsi="UN-Abhaya" w:cs="UN-Abhaya"/>
          <w:b/>
          <w:bCs/>
          <w:sz w:val="26"/>
          <w:szCs w:val="26"/>
          <w:cs/>
          <w:lang w:bidi="si-LK"/>
        </w:rPr>
        <w:t>සුන්දරිය</w:t>
      </w:r>
      <w:r w:rsidRPr="003D51CF">
        <w:rPr>
          <w:rFonts w:ascii="UN-Abhaya" w:hAnsi="UN-Abhaya" w:cs="UN-Abhaya"/>
          <w:sz w:val="26"/>
          <w:szCs w:val="26"/>
          <w:cs/>
          <w:lang w:bidi="si-LK"/>
        </w:rPr>
        <w:t xml:space="preserve"> මරා දමා අපහස කරවන්නට පටන් ගත් කල්හි ද </w:t>
      </w:r>
      <w:r w:rsidRPr="003D51CF">
        <w:rPr>
          <w:rFonts w:ascii="UN-Abhaya" w:hAnsi="UN-Abhaya" w:cs="UN-Abhaya"/>
          <w:b/>
          <w:bCs/>
          <w:sz w:val="26"/>
          <w:szCs w:val="26"/>
          <w:cs/>
          <w:lang w:bidi="si-LK"/>
        </w:rPr>
        <w:t>චිඤ්චමානවිකාව</w:t>
      </w:r>
      <w:r w:rsidRPr="003D51CF">
        <w:rPr>
          <w:rFonts w:ascii="UN-Abhaya" w:hAnsi="UN-Abhaya" w:cs="UN-Abhaya"/>
          <w:sz w:val="26"/>
          <w:szCs w:val="26"/>
          <w:cs/>
          <w:lang w:bidi="si-LK"/>
        </w:rPr>
        <w:t xml:space="preserve"> ඉදිරියට ම පැමිණ චෝදනා කළ කල්හි ද</w:t>
      </w:r>
      <w:r w:rsidRPr="003D51CF">
        <w:rPr>
          <w:rFonts w:ascii="UN-Abhaya" w:hAnsi="UN-Abhaya" w:cs="UN-Abhaya"/>
          <w:sz w:val="26"/>
          <w:szCs w:val="26"/>
          <w:lang w:bidi="si-LK"/>
        </w:rPr>
        <w:t xml:space="preserve">, </w:t>
      </w:r>
      <w:r w:rsidRPr="003D51CF">
        <w:rPr>
          <w:rFonts w:ascii="UN-Abhaya" w:hAnsi="UN-Abhaya" w:cs="UN-Abhaya"/>
          <w:sz w:val="26"/>
          <w:szCs w:val="26"/>
          <w:cs/>
          <w:lang w:bidi="si-LK"/>
        </w:rPr>
        <w:t>මරහු පැමිණ මහාසංග්‍රාමය කළ කල්හි ද</w:t>
      </w:r>
      <w:r w:rsidRPr="003D51CF">
        <w:rPr>
          <w:rFonts w:ascii="UN-Abhaya" w:hAnsi="UN-Abhaya" w:cs="UN-Abhaya"/>
          <w:sz w:val="26"/>
          <w:szCs w:val="26"/>
          <w:lang w:bidi="si-LK"/>
        </w:rPr>
        <w:t xml:space="preserve">, </w:t>
      </w:r>
      <w:r w:rsidRPr="003D51CF">
        <w:rPr>
          <w:rFonts w:ascii="UN-Abhaya" w:hAnsi="UN-Abhaya" w:cs="UN-Abhaya"/>
          <w:sz w:val="26"/>
          <w:szCs w:val="26"/>
          <w:cs/>
          <w:lang w:bidi="si-LK"/>
        </w:rPr>
        <w:t>නාළාගිරි ඇතු පැමිණි කල්හි ද</w:t>
      </w:r>
      <w:r w:rsidRPr="003D51CF">
        <w:rPr>
          <w:rFonts w:ascii="UN-Abhaya" w:hAnsi="UN-Abhaya" w:cs="UN-Abhaya"/>
          <w:sz w:val="26"/>
          <w:szCs w:val="26"/>
          <w:lang w:bidi="si-LK"/>
        </w:rPr>
        <w:t xml:space="preserve">, </w:t>
      </w:r>
      <w:r w:rsidRPr="003D51CF">
        <w:rPr>
          <w:rFonts w:ascii="UN-Abhaya" w:hAnsi="UN-Abhaya" w:cs="UN-Abhaya"/>
          <w:sz w:val="26"/>
          <w:szCs w:val="26"/>
          <w:cs/>
          <w:lang w:bidi="si-LK"/>
        </w:rPr>
        <w:t>චිත්තේශ්වර භාවය ඇති නිසා තථාගතයන් වහන්සේගේ සිත ප්‍රකෘති ස්වාභාවයෙන් ම පැවැත්තේ ය. තව ද ලෝකයෙහි ඇතැම් උසස් ශ්‍රමණබ්‍රාහ්මණයන්ට තිබුණේ</w:t>
      </w:r>
      <w:r>
        <w:rPr>
          <w:rFonts w:ascii="UN-Abhaya" w:hAnsi="UN-Abhaya" w:cs="UN-Abhaya"/>
          <w:sz w:val="26"/>
          <w:szCs w:val="26"/>
          <w:lang w:bidi="si-LK"/>
        </w:rPr>
        <w:t xml:space="preserve"> </w:t>
      </w:r>
      <w:r w:rsidRPr="003D51CF">
        <w:rPr>
          <w:rFonts w:ascii="UN-Abhaya" w:hAnsi="UN-Abhaya" w:cs="UN-Abhaya"/>
          <w:sz w:val="26"/>
          <w:szCs w:val="26"/>
          <w:cs/>
          <w:lang w:bidi="si-LK"/>
        </w:rPr>
        <w:t>ය යි කියන</w:t>
      </w:r>
      <w:r w:rsidRPr="003D51CF">
        <w:rPr>
          <w:rFonts w:ascii="UN-Abhaya" w:hAnsi="UN-Abhaya" w:cs="UN-Abhaya"/>
          <w:sz w:val="26"/>
          <w:szCs w:val="26"/>
          <w:lang w:bidi="si-LK"/>
        </w:rPr>
        <w:t>,</w:t>
      </w:r>
    </w:p>
    <w:p w:rsidR="00854366" w:rsidRPr="009B6703" w:rsidRDefault="00854366" w:rsidP="009B6703">
      <w:pPr>
        <w:pStyle w:val="gatha"/>
        <w:rPr>
          <w:b/>
          <w:bCs/>
        </w:rPr>
      </w:pPr>
      <w:r w:rsidRPr="009B6703">
        <w:rPr>
          <w:b/>
          <w:bCs/>
        </w:rPr>
        <w:t>“</w:t>
      </w:r>
      <w:r w:rsidRPr="009B6703">
        <w:rPr>
          <w:b/>
          <w:bCs/>
          <w:cs/>
        </w:rPr>
        <w:t>අණිමා මහි</w:t>
      </w:r>
      <w:r w:rsidR="005060CC" w:rsidRPr="009B6703">
        <w:rPr>
          <w:b/>
          <w:bCs/>
          <w:cs/>
        </w:rPr>
        <w:t>මා</w:t>
      </w:r>
      <w:r w:rsidRPr="009B6703">
        <w:rPr>
          <w:b/>
          <w:bCs/>
          <w:cs/>
        </w:rPr>
        <w:t xml:space="preserve"> පත්ති</w:t>
      </w:r>
      <w:r w:rsidR="00750E20" w:rsidRPr="009B6703">
        <w:rPr>
          <w:b/>
          <w:bCs/>
        </w:rPr>
        <w:t xml:space="preserve"> </w:t>
      </w:r>
      <w:r w:rsidRPr="009B6703">
        <w:rPr>
          <w:b/>
          <w:bCs/>
          <w:cs/>
        </w:rPr>
        <w:t>- පාකම්මං ලඝිමා තථා</w:t>
      </w:r>
      <w:r w:rsidRPr="009B6703">
        <w:rPr>
          <w:b/>
          <w:bCs/>
        </w:rPr>
        <w:t>,</w:t>
      </w:r>
      <w:r w:rsidR="005060CC" w:rsidRPr="009B6703">
        <w:rPr>
          <w:b/>
          <w:bCs/>
        </w:rPr>
        <w:br/>
      </w:r>
      <w:r w:rsidRPr="009B6703">
        <w:rPr>
          <w:b/>
          <w:bCs/>
          <w:cs/>
        </w:rPr>
        <w:t>ඊසිතා ච වසීතා ච</w:t>
      </w:r>
      <w:r w:rsidR="00750E20" w:rsidRPr="009B6703">
        <w:rPr>
          <w:b/>
          <w:bCs/>
        </w:rPr>
        <w:t xml:space="preserve"> </w:t>
      </w:r>
      <w:r w:rsidRPr="009B6703">
        <w:rPr>
          <w:b/>
          <w:bCs/>
          <w:cs/>
        </w:rPr>
        <w:t>- යත්ථ කාමාවසායිතා</w:t>
      </w:r>
      <w:r w:rsidRPr="009B6703">
        <w:rPr>
          <w:b/>
          <w:bCs/>
        </w:rPr>
        <w:t>”</w:t>
      </w:r>
    </w:p>
    <w:p w:rsidR="005060CC" w:rsidRPr="0052381D" w:rsidRDefault="005060CC" w:rsidP="00854366">
      <w:pPr>
        <w:spacing w:after="0"/>
        <w:ind w:left="720"/>
        <w:jc w:val="both"/>
        <w:rPr>
          <w:rFonts w:ascii="UN-Abhaya" w:hAnsi="UN-Abhaya" w:cs="UN-Abhaya"/>
          <w:b/>
          <w:bCs/>
          <w:sz w:val="26"/>
          <w:szCs w:val="26"/>
          <w:lang w:bidi="si-LK"/>
        </w:rPr>
      </w:pPr>
    </w:p>
    <w:p w:rsidR="00854366" w:rsidRPr="003D51CF" w:rsidRDefault="00854366" w:rsidP="00854366">
      <w:pPr>
        <w:ind w:firstLine="720"/>
        <w:jc w:val="both"/>
        <w:rPr>
          <w:rFonts w:ascii="UN-Abhaya" w:hAnsi="UN-Abhaya" w:cs="UN-Abhaya"/>
          <w:sz w:val="26"/>
          <w:szCs w:val="26"/>
          <w:lang w:bidi="si-LK"/>
        </w:rPr>
      </w:pPr>
      <w:r w:rsidRPr="003D51CF">
        <w:rPr>
          <w:rFonts w:ascii="UN-Abhaya" w:hAnsi="UN-Abhaya" w:cs="UN-Abhaya"/>
          <w:sz w:val="26"/>
          <w:szCs w:val="26"/>
          <w:cs/>
          <w:lang w:bidi="si-LK"/>
        </w:rPr>
        <w:t>යනුවෙන් දක්නා ඍඬිබල අට ද තථාගතයන් වහන්සේට ඉතා උසස් ලෙසින් ඇත්තේ ය.</w:t>
      </w:r>
    </w:p>
    <w:p w:rsidR="00854366" w:rsidRPr="003D51CF" w:rsidRDefault="00854366" w:rsidP="00854366">
      <w:pPr>
        <w:ind w:firstLine="720"/>
        <w:jc w:val="both"/>
        <w:rPr>
          <w:rFonts w:ascii="UN-Abhaya" w:hAnsi="UN-Abhaya" w:cs="UN-Abhaya"/>
          <w:sz w:val="26"/>
          <w:szCs w:val="26"/>
          <w:lang w:bidi="si-LK"/>
        </w:rPr>
      </w:pPr>
      <w:r w:rsidRPr="003D51CF">
        <w:rPr>
          <w:rFonts w:ascii="UN-Abhaya" w:hAnsi="UN-Abhaya" w:cs="UN-Abhaya"/>
          <w:b/>
          <w:bCs/>
          <w:sz w:val="26"/>
          <w:szCs w:val="26"/>
          <w:cs/>
          <w:lang w:bidi="si-LK"/>
        </w:rPr>
        <w:t>අණිමා</w:t>
      </w:r>
      <w:r w:rsidRPr="003D51CF">
        <w:rPr>
          <w:rFonts w:ascii="UN-Abhaya" w:hAnsi="UN-Abhaya" w:cs="UN-Abhaya"/>
          <w:sz w:val="26"/>
          <w:szCs w:val="26"/>
          <w:cs/>
          <w:lang w:bidi="si-LK"/>
        </w:rPr>
        <w:t xml:space="preserve"> යනු ශරීය කු</w:t>
      </w:r>
      <w:r w:rsidR="00F249A2" w:rsidRPr="00F249A2">
        <w:rPr>
          <w:rFonts w:ascii="UN-Abhaya" w:hAnsi="UN-Abhaya" w:cs="UN-Abhaya"/>
          <w:sz w:val="26"/>
          <w:szCs w:val="26"/>
          <w:cs/>
          <w:lang w:bidi="si-LK"/>
        </w:rPr>
        <w:t>ඩා</w:t>
      </w:r>
      <w:r w:rsidRPr="003D51CF">
        <w:rPr>
          <w:rFonts w:ascii="UN-Abhaya" w:hAnsi="UN-Abhaya" w:cs="UN-Abhaya"/>
          <w:sz w:val="26"/>
          <w:szCs w:val="26"/>
          <w:cs/>
          <w:lang w:bidi="si-LK"/>
        </w:rPr>
        <w:t xml:space="preserve"> කිරිම ය. අෂ්ට</w:t>
      </w:r>
      <w:r w:rsidR="00F249A2">
        <w:rPr>
          <w:rFonts w:ascii="UN-Abhaya" w:hAnsi="UN-Abhaya" w:cs="UN-Abhaya"/>
          <w:sz w:val="26"/>
          <w:szCs w:val="26"/>
          <w:cs/>
          <w:lang w:bidi="si-LK"/>
        </w:rPr>
        <w:t>ප</w:t>
      </w:r>
      <w:r w:rsidRPr="003D51CF">
        <w:rPr>
          <w:rFonts w:ascii="UN-Abhaya" w:hAnsi="UN-Abhaya" w:cs="UN-Abhaya"/>
          <w:sz w:val="26"/>
          <w:szCs w:val="26"/>
          <w:cs/>
          <w:lang w:bidi="si-LK"/>
        </w:rPr>
        <w:t xml:space="preserve">රිෂ්කාරධරව අබැටක් </w:t>
      </w:r>
      <w:r w:rsidR="00F249A2" w:rsidRPr="00F249A2">
        <w:rPr>
          <w:rFonts w:ascii="UN-Abhaya" w:hAnsi="UN-Abhaya" w:cs="UN-Abhaya"/>
          <w:sz w:val="26"/>
          <w:szCs w:val="26"/>
          <w:cs/>
          <w:lang w:bidi="si-LK"/>
        </w:rPr>
        <w:t>තු</w:t>
      </w:r>
      <w:r w:rsidRPr="003D51CF">
        <w:rPr>
          <w:rFonts w:ascii="UN-Abhaya" w:hAnsi="UN-Abhaya" w:cs="UN-Abhaya"/>
          <w:sz w:val="26"/>
          <w:szCs w:val="26"/>
          <w:cs/>
          <w:lang w:bidi="si-LK"/>
        </w:rPr>
        <w:t>ළ</w:t>
      </w:r>
      <w:r>
        <w:rPr>
          <w:rFonts w:ascii="UN-Abhaya" w:hAnsi="UN-Abhaya" w:cs="UN-Abhaya"/>
          <w:sz w:val="26"/>
          <w:szCs w:val="26"/>
          <w:lang w:bidi="si-LK"/>
        </w:rPr>
        <w:t xml:space="preserve"> </w:t>
      </w:r>
      <w:r w:rsidRPr="003D51CF">
        <w:rPr>
          <w:rFonts w:ascii="UN-Abhaya" w:hAnsi="UN-Abhaya" w:cs="UN-Abhaya"/>
          <w:sz w:val="26"/>
          <w:szCs w:val="26"/>
          <w:cs/>
          <w:lang w:bidi="si-LK"/>
        </w:rPr>
        <w:t>සතර ඉරියව්ව ම පැවැත්විය හැකිතරමට ද</w:t>
      </w:r>
      <w:r w:rsidRPr="003D51CF">
        <w:rPr>
          <w:rFonts w:ascii="UN-Abhaya" w:hAnsi="UN-Abhaya" w:cs="UN-Abhaya"/>
          <w:sz w:val="26"/>
          <w:szCs w:val="26"/>
          <w:lang w:bidi="si-LK"/>
        </w:rPr>
        <w:t xml:space="preserve">, </w:t>
      </w:r>
      <w:r w:rsidR="00F249A2">
        <w:rPr>
          <w:rFonts w:ascii="UN-Abhaya" w:hAnsi="UN-Abhaya" w:cs="UN-Abhaya"/>
          <w:sz w:val="26"/>
          <w:szCs w:val="26"/>
          <w:cs/>
          <w:lang w:bidi="si-LK"/>
        </w:rPr>
        <w:t>අෂ්ටපරිෂ්කාරධරව මිනිස</w:t>
      </w:r>
      <w:r w:rsidRPr="003D51CF">
        <w:rPr>
          <w:rFonts w:ascii="UN-Abhaya" w:hAnsi="UN-Abhaya" w:cs="UN-Abhaya"/>
          <w:sz w:val="26"/>
          <w:szCs w:val="26"/>
          <w:cs/>
          <w:lang w:bidi="si-LK"/>
        </w:rPr>
        <w:t xml:space="preserve">කුගේ </w:t>
      </w:r>
      <w:r w:rsidRPr="003D51CF">
        <w:rPr>
          <w:rFonts w:ascii="UN-Abhaya" w:hAnsi="UN-Abhaya" w:cs="UN-Abhaya"/>
          <w:sz w:val="26"/>
          <w:szCs w:val="26"/>
          <w:cs/>
          <w:lang w:bidi="si-LK"/>
        </w:rPr>
        <w:lastRenderedPageBreak/>
        <w:t>ඇස්පිය රෝමයක සක්මන් කළ හැකි පමණට ද ශරිරය තථාගතයන් වහන්සේට කුඩා කළ හැකි බව කියා තිබේ.</w:t>
      </w:r>
    </w:p>
    <w:p w:rsidR="00854366" w:rsidRPr="003D51CF" w:rsidRDefault="00854366" w:rsidP="00F249A2">
      <w:pPr>
        <w:ind w:firstLine="720"/>
        <w:jc w:val="both"/>
        <w:rPr>
          <w:rFonts w:ascii="UN-Abhaya" w:hAnsi="UN-Abhaya" w:cs="UN-Abhaya"/>
          <w:sz w:val="26"/>
          <w:szCs w:val="26"/>
          <w:lang w:bidi="si-LK"/>
        </w:rPr>
      </w:pPr>
      <w:r w:rsidRPr="003D51CF">
        <w:rPr>
          <w:rFonts w:ascii="UN-Abhaya" w:hAnsi="UN-Abhaya" w:cs="UN-Abhaya"/>
          <w:b/>
          <w:bCs/>
          <w:sz w:val="26"/>
          <w:szCs w:val="26"/>
          <w:cs/>
          <w:lang w:bidi="si-LK"/>
        </w:rPr>
        <w:t>මහිමා</w:t>
      </w:r>
      <w:r w:rsidRPr="003D51CF">
        <w:rPr>
          <w:rFonts w:ascii="UN-Abhaya" w:hAnsi="UN-Abhaya" w:cs="UN-Abhaya"/>
          <w:sz w:val="26"/>
          <w:szCs w:val="26"/>
          <w:cs/>
          <w:lang w:bidi="si-LK"/>
        </w:rPr>
        <w:t xml:space="preserve"> යනු ශරිරය මහත් කිරිම ය. තථාගතයන් වහන්සේට කැමති පමණට ශරිරය මහත් කර ගත හැකි ය. උන් වහන්සේ තීර්ථක මථනය පිණිස යමකප්‍රාතිහාර්‍ය්‍යය කොට සත්වන වස වි</w:t>
      </w:r>
      <w:r w:rsidR="00F249A2" w:rsidRPr="00F249A2">
        <w:rPr>
          <w:rFonts w:ascii="UN-Abhaya" w:hAnsi="UN-Abhaya" w:cs="UN-Abhaya"/>
          <w:sz w:val="26"/>
          <w:szCs w:val="26"/>
          <w:cs/>
          <w:lang w:bidi="si-LK"/>
        </w:rPr>
        <w:t>සීම</w:t>
      </w:r>
      <w:r w:rsidRPr="003D51CF">
        <w:rPr>
          <w:rFonts w:ascii="UN-Abhaya" w:hAnsi="UN-Abhaya" w:cs="UN-Abhaya"/>
          <w:sz w:val="26"/>
          <w:szCs w:val="26"/>
          <w:cs/>
          <w:lang w:bidi="si-LK"/>
        </w:rPr>
        <w:t xml:space="preserve"> සඳහා තව්තිසා දෙව්ලොවට වැඩම කළහ. ශක්‍රයා උන් වහන්සේ දැක </w:t>
      </w:r>
      <w:r w:rsidRPr="003D51CF">
        <w:rPr>
          <w:rFonts w:ascii="UN-Abhaya" w:hAnsi="UN-Abhaya" w:cs="UN-Abhaya"/>
          <w:sz w:val="26"/>
          <w:szCs w:val="26"/>
          <w:lang w:bidi="si-LK"/>
        </w:rPr>
        <w:t>“</w:t>
      </w:r>
      <w:r w:rsidRPr="003D51CF">
        <w:rPr>
          <w:rFonts w:ascii="UN-Abhaya" w:hAnsi="UN-Abhaya" w:cs="UN-Abhaya"/>
          <w:sz w:val="26"/>
          <w:szCs w:val="26"/>
          <w:cs/>
          <w:lang w:bidi="si-LK"/>
        </w:rPr>
        <w:t>තථාගතයන් වහන්සේ පාණ්ඩුකම්බල ශෛලාසනයෙහි වස් එළමෙනු පිණිස වැඩම කළහ යි සිතමි. මේ පාණ්ඩුකම්බල ශෛලාසනය විශාල ය. දිගින් සැට යොදුනක</w:t>
      </w:r>
      <w:r w:rsidRPr="003D51CF">
        <w:rPr>
          <w:rFonts w:ascii="UN-Abhaya" w:hAnsi="UN-Abhaya" w:cs="UN-Abhaya"/>
          <w:sz w:val="26"/>
          <w:szCs w:val="26"/>
          <w:lang w:bidi="si-LK"/>
        </w:rPr>
        <w:t xml:space="preserve">, </w:t>
      </w:r>
      <w:r w:rsidRPr="003D51CF">
        <w:rPr>
          <w:rFonts w:ascii="UN-Abhaya" w:hAnsi="UN-Abhaya" w:cs="UN-Abhaya"/>
          <w:sz w:val="26"/>
          <w:szCs w:val="26"/>
          <w:cs/>
          <w:lang w:bidi="si-LK"/>
        </w:rPr>
        <w:t>පළලින් පනස් යොදුනත්</w:t>
      </w:r>
      <w:r w:rsidRPr="003D51CF">
        <w:rPr>
          <w:rFonts w:ascii="UN-Abhaya" w:hAnsi="UN-Abhaya" w:cs="UN-Abhaya"/>
          <w:sz w:val="26"/>
          <w:szCs w:val="26"/>
          <w:lang w:bidi="si-LK"/>
        </w:rPr>
        <w:t xml:space="preserve">, </w:t>
      </w:r>
      <w:r w:rsidRPr="003D51CF">
        <w:rPr>
          <w:rFonts w:ascii="UN-Abhaya" w:hAnsi="UN-Abhaya" w:cs="UN-Abhaya"/>
          <w:sz w:val="26"/>
          <w:szCs w:val="26"/>
          <w:cs/>
          <w:lang w:bidi="si-LK"/>
        </w:rPr>
        <w:t>ඝනින් ප</w:t>
      </w:r>
      <w:r w:rsidR="00F249A2">
        <w:rPr>
          <w:rFonts w:ascii="UN-Abhaya" w:hAnsi="UN-Abhaya" w:cs="UN-Abhaya"/>
          <w:sz w:val="26"/>
          <w:szCs w:val="26"/>
          <w:cs/>
          <w:lang w:bidi="si-LK"/>
        </w:rPr>
        <w:t>ස</w:t>
      </w:r>
      <w:r w:rsidR="00F249A2" w:rsidRPr="00F249A2">
        <w:rPr>
          <w:rFonts w:ascii="UN-Abhaya" w:hAnsi="UN-Abhaya" w:cs="UN-Abhaya"/>
          <w:sz w:val="26"/>
          <w:szCs w:val="26"/>
          <w:cs/>
          <w:lang w:bidi="si-LK"/>
        </w:rPr>
        <w:t>ළො</w:t>
      </w:r>
      <w:r w:rsidR="00F249A2" w:rsidRPr="003D51CF">
        <w:rPr>
          <w:rFonts w:ascii="UN-Abhaya" w:hAnsi="UN-Abhaya" w:cs="UN-Abhaya"/>
          <w:sz w:val="26"/>
          <w:szCs w:val="26"/>
          <w:cs/>
          <w:lang w:bidi="si-LK"/>
        </w:rPr>
        <w:t>ස්</w:t>
      </w:r>
      <w:r w:rsidRPr="003D51CF">
        <w:rPr>
          <w:rFonts w:ascii="UN-Abhaya" w:hAnsi="UN-Abhaya" w:cs="UN-Abhaya"/>
          <w:sz w:val="26"/>
          <w:szCs w:val="26"/>
          <w:cs/>
          <w:lang w:bidi="si-LK"/>
        </w:rPr>
        <w:t xml:space="preserve"> යොදුනක. තථාගතයන් වහන්සේ මෙහි වැඩ සිටිනා කල්හි අනිකකුට එහි අත තැබිමට ද නො ලැබෙන්නේ ය.</w:t>
      </w:r>
      <w:r w:rsidR="00F249A2">
        <w:rPr>
          <w:rFonts w:ascii="UN-Abhaya" w:hAnsi="UN-Abhaya" w:cs="UN-Abhaya"/>
          <w:sz w:val="26"/>
          <w:szCs w:val="26"/>
          <w:lang w:bidi="si-LK"/>
        </w:rPr>
        <w:t xml:space="preserve"> </w:t>
      </w:r>
      <w:r w:rsidRPr="003D51CF">
        <w:rPr>
          <w:rFonts w:ascii="UN-Abhaya" w:hAnsi="UN-Abhaya" w:cs="UN-Abhaya"/>
          <w:sz w:val="26"/>
          <w:szCs w:val="26"/>
          <w:cs/>
          <w:lang w:bidi="si-LK"/>
        </w:rPr>
        <w:t>උන් වහන්සේ මෙහි වැඩසිටින අස්න හිස්වන්නේය</w:t>
      </w:r>
      <w:r w:rsidRPr="003D51CF">
        <w:rPr>
          <w:rFonts w:ascii="UN-Abhaya" w:hAnsi="UN-Abhaya" w:cs="UN-Abhaya"/>
          <w:sz w:val="26"/>
          <w:szCs w:val="26"/>
          <w:lang w:bidi="si-LK"/>
        </w:rPr>
        <w:t xml:space="preserve">’ </w:t>
      </w:r>
      <w:r w:rsidRPr="003D51CF">
        <w:rPr>
          <w:rFonts w:ascii="UN-Abhaya" w:hAnsi="UN-Abhaya" w:cs="UN-Abhaya"/>
          <w:sz w:val="26"/>
          <w:szCs w:val="26"/>
          <w:cs/>
          <w:lang w:bidi="si-LK"/>
        </w:rPr>
        <w:t xml:space="preserve">යි සිතුවේ ය. තථාගතයන් වහන්සේ ඔහුගේ සිත දැන තමන් වහන්සේගේ සගළ සිවුර සතරට නමා සැටයොදුන් ශෛලාසනය </w:t>
      </w:r>
      <w:r w:rsidR="00F249A2" w:rsidRPr="00F249A2">
        <w:rPr>
          <w:rFonts w:ascii="UN-Abhaya" w:hAnsi="UN-Abhaya" w:cs="UN-Abhaya"/>
          <w:sz w:val="26"/>
          <w:szCs w:val="26"/>
          <w:cs/>
          <w:lang w:bidi="si-LK"/>
        </w:rPr>
        <w:t>මත හෙළූ සේක. සිවුරක් එළූ කලෙක කුඩා පුටුවක් වැසෙන්නාක් මෙන් ශෛලාසනය සිවුරෙන් වැසී ගියේ ය. සක්දෙව්රජු ශෛලාසනය සිවුරෙන් වැසුණ ද</w:t>
      </w:r>
      <w:r w:rsidRPr="003D51CF">
        <w:rPr>
          <w:rFonts w:ascii="UN-Abhaya" w:hAnsi="UN-Abhaya" w:cs="UN-Abhaya"/>
          <w:sz w:val="26"/>
          <w:szCs w:val="26"/>
          <w:cs/>
          <w:lang w:bidi="si-LK"/>
        </w:rPr>
        <w:t xml:space="preserve"> බුදුරදුන් එහි සුළු තැනක හිඳිනු ඇතැ</w:t>
      </w:r>
      <w:r w:rsidRPr="003D51CF">
        <w:rPr>
          <w:rFonts w:ascii="UN-Abhaya" w:hAnsi="UN-Abhaya" w:cs="UN-Abhaya"/>
          <w:sz w:val="26"/>
          <w:szCs w:val="26"/>
          <w:lang w:bidi="si-LK"/>
        </w:rPr>
        <w:t>’</w:t>
      </w:r>
      <w:r w:rsidRPr="003D51CF">
        <w:rPr>
          <w:rFonts w:ascii="UN-Abhaya" w:hAnsi="UN-Abhaya" w:cs="UN-Abhaya"/>
          <w:sz w:val="26"/>
          <w:szCs w:val="26"/>
          <w:cs/>
          <w:lang w:bidi="si-LK"/>
        </w:rPr>
        <w:t>යි සිතුවේ ය. තථාගතයන් වහන්සේ සැටයොදුන් අසුන පුරා වැඩ සිටි සේක. මහා පාංසුකූලිකයකු කුඩා පුටුවක හිඳගත් කල</w:t>
      </w:r>
      <w:r>
        <w:rPr>
          <w:rFonts w:ascii="UN-Abhaya" w:hAnsi="UN-Abhaya" w:cs="UN-Abhaya"/>
          <w:sz w:val="26"/>
          <w:szCs w:val="26"/>
          <w:lang w:bidi="si-LK"/>
        </w:rPr>
        <w:t xml:space="preserve"> </w:t>
      </w:r>
      <w:r w:rsidRPr="003D51CF">
        <w:rPr>
          <w:rFonts w:ascii="UN-Abhaya" w:hAnsi="UN-Abhaya" w:cs="UN-Abhaya"/>
          <w:sz w:val="26"/>
          <w:szCs w:val="26"/>
          <w:cs/>
          <w:lang w:bidi="si-LK"/>
        </w:rPr>
        <w:t>සිවුරෙන් පුටුව වැසෙන්නාක් මෙන් තථාගතයන් වහන්සේගේ සිවුරෙන් පාණ්ඩුකම්බලශෛලාසනය වැසී ගියේ ය.</w:t>
      </w:r>
    </w:p>
    <w:p w:rsidR="00854366" w:rsidRPr="003D51CF" w:rsidRDefault="00854366" w:rsidP="00854366">
      <w:pPr>
        <w:jc w:val="right"/>
        <w:rPr>
          <w:rFonts w:ascii="UN-Abhaya" w:hAnsi="UN-Abhaya" w:cs="UN-Abhaya"/>
          <w:sz w:val="26"/>
          <w:szCs w:val="26"/>
          <w:lang w:bidi="si-LK"/>
        </w:rPr>
      </w:pPr>
      <w:r w:rsidRPr="003D51CF">
        <w:rPr>
          <w:rFonts w:ascii="UN-Abhaya" w:hAnsi="UN-Abhaya" w:cs="UN-Abhaya"/>
          <w:sz w:val="26"/>
          <w:szCs w:val="26"/>
          <w:lang w:bidi="si-LK"/>
        </w:rPr>
        <w:t>(</w:t>
      </w:r>
      <w:r w:rsidRPr="003D51CF">
        <w:rPr>
          <w:rFonts w:ascii="UN-Abhaya" w:hAnsi="UN-Abhaya" w:cs="UN-Abhaya"/>
          <w:sz w:val="26"/>
          <w:szCs w:val="26"/>
          <w:cs/>
          <w:lang w:bidi="si-LK"/>
        </w:rPr>
        <w:t xml:space="preserve">ධම්මපදට්ඨතථා </w:t>
      </w:r>
      <w:r w:rsidRPr="003D51CF">
        <w:rPr>
          <w:rFonts w:ascii="UN-Abhaya" w:hAnsi="UN-Abhaya" w:cs="UN-Abhaya"/>
          <w:sz w:val="26"/>
          <w:szCs w:val="26"/>
          <w:lang w:bidi="si-LK"/>
        </w:rPr>
        <w:t>452)</w:t>
      </w:r>
    </w:p>
    <w:p w:rsidR="00854366" w:rsidRPr="003D51CF" w:rsidRDefault="00854366" w:rsidP="00854366">
      <w:pPr>
        <w:ind w:firstLine="720"/>
        <w:jc w:val="both"/>
        <w:rPr>
          <w:rFonts w:ascii="UN-Abhaya" w:hAnsi="UN-Abhaya" w:cs="UN-Abhaya"/>
          <w:sz w:val="26"/>
          <w:szCs w:val="26"/>
          <w:lang w:bidi="si-LK"/>
        </w:rPr>
      </w:pPr>
      <w:r w:rsidRPr="003D51CF">
        <w:rPr>
          <w:rFonts w:ascii="UN-Abhaya" w:hAnsi="UN-Abhaya" w:cs="UN-Abhaya"/>
          <w:sz w:val="26"/>
          <w:szCs w:val="26"/>
          <w:cs/>
          <w:lang w:bidi="si-LK"/>
        </w:rPr>
        <w:t>රජගහ නුවර විසූ බ්‍රා</w:t>
      </w:r>
      <w:r w:rsidR="00F249A2" w:rsidRPr="00F249A2">
        <w:rPr>
          <w:rFonts w:ascii="UN-Abhaya" w:hAnsi="UN-Abhaya" w:cs="UN-Abhaya"/>
          <w:sz w:val="26"/>
          <w:szCs w:val="26"/>
          <w:cs/>
          <w:lang w:bidi="si-LK"/>
        </w:rPr>
        <w:t>හ්</w:t>
      </w:r>
      <w:r w:rsidRPr="003D51CF">
        <w:rPr>
          <w:rFonts w:ascii="UN-Abhaya" w:hAnsi="UN-Abhaya" w:cs="UN-Abhaya"/>
          <w:sz w:val="26"/>
          <w:szCs w:val="26"/>
          <w:cs/>
          <w:lang w:bidi="si-LK"/>
        </w:rPr>
        <w:t>මණයෙක් ශ්‍රමණගෞතමයන්ගේ ප්‍රමාණය නො ගත හැකි ය</w:t>
      </w:r>
      <w:r w:rsidRPr="003D51CF">
        <w:rPr>
          <w:rFonts w:ascii="UN-Abhaya" w:hAnsi="UN-Abhaya" w:cs="UN-Abhaya"/>
          <w:sz w:val="26"/>
          <w:szCs w:val="26"/>
          <w:lang w:bidi="si-LK"/>
        </w:rPr>
        <w:t xml:space="preserve">’ </w:t>
      </w:r>
      <w:r w:rsidRPr="003D51CF">
        <w:rPr>
          <w:rFonts w:ascii="UN-Abhaya" w:hAnsi="UN-Abhaya" w:cs="UN-Abhaya"/>
          <w:sz w:val="26"/>
          <w:szCs w:val="26"/>
          <w:cs/>
          <w:lang w:bidi="si-LK"/>
        </w:rPr>
        <w:t xml:space="preserve">යි අසා </w:t>
      </w:r>
      <w:r w:rsidRPr="003D51CF">
        <w:rPr>
          <w:rFonts w:ascii="UN-Abhaya" w:hAnsi="UN-Abhaya" w:cs="UN-Abhaya"/>
          <w:sz w:val="26"/>
          <w:szCs w:val="26"/>
          <w:cs/>
          <w:lang w:bidi="si-LK"/>
        </w:rPr>
        <w:lastRenderedPageBreak/>
        <w:t xml:space="preserve">විමසනු    පිණිස උන් වහන්සේ පිඬු පිණිස නගරයට පිවිසෙන කල්හි සැටරියනන් හුණගසක් ගෙන මග සිටියේ ය. ඔහුගේ හුණගස තථාගතයන් වහන්සේගේ දණ පමණ විය. බ්‍රාහ්මණයා පසු දින හුණගස් දෙකක් එක් කොට බැඳ ගෙන මග සිටියේ ය. තථාගතයන් වහන්සේ ඒ හුණගස් දෙකින් උඩ තවත් උණගස් දෙකක් පමණ උසින් පෙනී සිටි සේක. </w:t>
      </w:r>
      <w:r w:rsidRPr="003D51CF">
        <w:rPr>
          <w:rFonts w:ascii="UN-Abhaya" w:hAnsi="UN-Abhaya" w:cs="UN-Abhaya"/>
          <w:sz w:val="26"/>
          <w:szCs w:val="26"/>
          <w:lang w:bidi="si-LK"/>
        </w:rPr>
        <w:t>“</w:t>
      </w:r>
      <w:r w:rsidRPr="003D51CF">
        <w:rPr>
          <w:rFonts w:ascii="UN-Abhaya" w:hAnsi="UN-Abhaya" w:cs="UN-Abhaya"/>
          <w:sz w:val="26"/>
          <w:szCs w:val="26"/>
          <w:cs/>
          <w:lang w:bidi="si-LK"/>
        </w:rPr>
        <w:t>බ්‍රාහ්මණය</w:t>
      </w:r>
      <w:r w:rsidRPr="003D51CF">
        <w:rPr>
          <w:rFonts w:ascii="UN-Abhaya" w:hAnsi="UN-Abhaya" w:cs="UN-Abhaya"/>
          <w:sz w:val="26"/>
          <w:szCs w:val="26"/>
          <w:lang w:bidi="si-LK"/>
        </w:rPr>
        <w:t xml:space="preserve">, </w:t>
      </w:r>
      <w:r w:rsidRPr="003D51CF">
        <w:rPr>
          <w:rFonts w:ascii="UN-Abhaya" w:hAnsi="UN-Abhaya" w:cs="UN-Abhaya"/>
          <w:sz w:val="26"/>
          <w:szCs w:val="26"/>
          <w:cs/>
          <w:lang w:bidi="si-LK"/>
        </w:rPr>
        <w:t>නුඹ කුමක් කරන්නෙහි දැ</w:t>
      </w:r>
      <w:r w:rsidRPr="003D51CF">
        <w:rPr>
          <w:rFonts w:ascii="UN-Abhaya" w:hAnsi="UN-Abhaya" w:cs="UN-Abhaya"/>
          <w:sz w:val="26"/>
          <w:szCs w:val="26"/>
          <w:lang w:bidi="si-LK"/>
        </w:rPr>
        <w:t>’</w:t>
      </w:r>
      <w:r w:rsidRPr="003D51CF">
        <w:rPr>
          <w:rFonts w:ascii="UN-Abhaya" w:hAnsi="UN-Abhaya" w:cs="UN-Abhaya"/>
          <w:sz w:val="26"/>
          <w:szCs w:val="26"/>
          <w:cs/>
          <w:lang w:bidi="si-LK"/>
        </w:rPr>
        <w:t xml:space="preserve">යි තථාගතයන් වහන්සේ වදාළහ. </w:t>
      </w:r>
      <w:r w:rsidRPr="003D51CF">
        <w:rPr>
          <w:rFonts w:ascii="UN-Abhaya" w:hAnsi="UN-Abhaya" w:cs="UN-Abhaya"/>
          <w:sz w:val="26"/>
          <w:szCs w:val="26"/>
          <w:lang w:bidi="si-LK"/>
        </w:rPr>
        <w:t>“</w:t>
      </w:r>
      <w:r w:rsidRPr="003D51CF">
        <w:rPr>
          <w:rFonts w:ascii="UN-Abhaya" w:hAnsi="UN-Abhaya" w:cs="UN-Abhaya"/>
          <w:sz w:val="26"/>
          <w:szCs w:val="26"/>
          <w:cs/>
          <w:lang w:bidi="si-LK"/>
        </w:rPr>
        <w:t>නුඹ වහන්සේගේ ප්‍රමාණය ගනිමි</w:t>
      </w:r>
      <w:r w:rsidRPr="003D51CF">
        <w:rPr>
          <w:rFonts w:ascii="UN-Abhaya" w:hAnsi="UN-Abhaya" w:cs="UN-Abhaya"/>
          <w:sz w:val="26"/>
          <w:szCs w:val="26"/>
          <w:lang w:bidi="si-LK"/>
        </w:rPr>
        <w:t>’</w:t>
      </w:r>
      <w:r w:rsidRPr="003D51CF">
        <w:rPr>
          <w:rFonts w:ascii="UN-Abhaya" w:hAnsi="UN-Abhaya" w:cs="UN-Abhaya"/>
          <w:sz w:val="26"/>
          <w:szCs w:val="26"/>
          <w:cs/>
          <w:lang w:bidi="si-LK"/>
        </w:rPr>
        <w:t xml:space="preserve">යි බමුණා කීය. එකල්හි තථාගතයන් වහන්සේ </w:t>
      </w:r>
      <w:r w:rsidRPr="003D51CF">
        <w:rPr>
          <w:rFonts w:ascii="UN-Abhaya" w:hAnsi="UN-Abhaya" w:cs="UN-Abhaya"/>
          <w:sz w:val="26"/>
          <w:szCs w:val="26"/>
          <w:lang w:bidi="si-LK"/>
        </w:rPr>
        <w:t>“</w:t>
      </w:r>
      <w:r w:rsidRPr="003D51CF">
        <w:rPr>
          <w:rFonts w:ascii="UN-Abhaya" w:hAnsi="UN-Abhaya" w:cs="UN-Abhaya"/>
          <w:sz w:val="26"/>
          <w:szCs w:val="26"/>
          <w:cs/>
          <w:lang w:bidi="si-LK"/>
        </w:rPr>
        <w:t>බ්‍රාහ්මණය</w:t>
      </w:r>
      <w:r w:rsidRPr="003D51CF">
        <w:rPr>
          <w:rFonts w:ascii="UN-Abhaya" w:hAnsi="UN-Abhaya" w:cs="UN-Abhaya"/>
          <w:sz w:val="26"/>
          <w:szCs w:val="26"/>
          <w:lang w:bidi="si-LK"/>
        </w:rPr>
        <w:t xml:space="preserve">, </w:t>
      </w:r>
      <w:r w:rsidRPr="003D51CF">
        <w:rPr>
          <w:rFonts w:ascii="UN-Abhaya" w:hAnsi="UN-Abhaya" w:cs="UN-Abhaya"/>
          <w:sz w:val="26"/>
          <w:szCs w:val="26"/>
          <w:cs/>
          <w:lang w:bidi="si-LK"/>
        </w:rPr>
        <w:t>මා සාරාසංඛ්‍ය</w:t>
      </w:r>
      <w:r w:rsidR="00F249A2">
        <w:rPr>
          <w:rFonts w:ascii="UN-Abhaya" w:hAnsi="UN-Abhaya" w:cs="UN-Abhaya"/>
          <w:sz w:val="26"/>
          <w:szCs w:val="26"/>
          <w:lang w:bidi="si-LK"/>
        </w:rPr>
        <w:t xml:space="preserve"> </w:t>
      </w:r>
      <w:r w:rsidRPr="003D51CF">
        <w:rPr>
          <w:rFonts w:ascii="UN-Abhaya" w:hAnsi="UN-Abhaya" w:cs="UN-Abhaya"/>
          <w:sz w:val="26"/>
          <w:szCs w:val="26"/>
          <w:cs/>
          <w:lang w:bidi="si-LK"/>
        </w:rPr>
        <w:t>කල්පලක්ෂයක් පෙරුම් දහම් පිරූයේ මාගේ ප්‍රමාණය අනුන්ට ගත හැකි වනු පිණිස නොවේ ය. බ්‍රාහ්මණය</w:t>
      </w:r>
      <w:r w:rsidRPr="003D51CF">
        <w:rPr>
          <w:rFonts w:ascii="UN-Abhaya" w:hAnsi="UN-Abhaya" w:cs="UN-Abhaya"/>
          <w:sz w:val="26"/>
          <w:szCs w:val="26"/>
          <w:lang w:bidi="si-LK"/>
        </w:rPr>
        <w:t xml:space="preserve">, </w:t>
      </w:r>
      <w:r w:rsidRPr="003D51CF">
        <w:rPr>
          <w:rFonts w:ascii="UN-Abhaya" w:hAnsi="UN-Abhaya" w:cs="UN-Abhaya"/>
          <w:sz w:val="26"/>
          <w:szCs w:val="26"/>
          <w:cs/>
          <w:lang w:bidi="si-LK"/>
        </w:rPr>
        <w:t>තථාගත</w:t>
      </w:r>
      <w:r w:rsidR="00F249A2" w:rsidRPr="003D51CF">
        <w:rPr>
          <w:rFonts w:ascii="UN-Abhaya" w:hAnsi="UN-Abhaya" w:cs="UN-Abhaya"/>
          <w:sz w:val="26"/>
          <w:szCs w:val="26"/>
          <w:cs/>
          <w:lang w:bidi="si-LK"/>
        </w:rPr>
        <w:t>යන්</w:t>
      </w:r>
      <w:r w:rsidRPr="003D51CF">
        <w:rPr>
          <w:rFonts w:ascii="UN-Abhaya" w:hAnsi="UN-Abhaya" w:cs="UN-Abhaya"/>
          <w:sz w:val="26"/>
          <w:szCs w:val="26"/>
          <w:cs/>
          <w:lang w:bidi="si-LK"/>
        </w:rPr>
        <w:t xml:space="preserve"> වහන්සේ  අප්‍රමේය</w:t>
      </w:r>
      <w:r w:rsidR="00F249A2">
        <w:rPr>
          <w:rFonts w:ascii="UN-Abhaya" w:hAnsi="UN-Abhaya" w:cs="UN-Abhaya"/>
          <w:sz w:val="26"/>
          <w:szCs w:val="26"/>
          <w:cs/>
          <w:lang w:bidi="si-LK"/>
        </w:rPr>
        <w:t>යෝ</w:t>
      </w:r>
      <w:r w:rsidRPr="003D51CF">
        <w:rPr>
          <w:rFonts w:ascii="UN-Abhaya" w:hAnsi="UN-Abhaya" w:cs="UN-Abhaya"/>
          <w:sz w:val="26"/>
          <w:szCs w:val="26"/>
          <w:cs/>
          <w:lang w:bidi="si-LK"/>
        </w:rPr>
        <w:t xml:space="preserve"> ය</w:t>
      </w:r>
      <w:r w:rsidRPr="003D51CF">
        <w:rPr>
          <w:rFonts w:ascii="UN-Abhaya" w:hAnsi="UN-Abhaya" w:cs="UN-Abhaya"/>
          <w:sz w:val="26"/>
          <w:szCs w:val="26"/>
          <w:lang w:bidi="si-LK"/>
        </w:rPr>
        <w:t>’</w:t>
      </w:r>
      <w:r w:rsidRPr="003D51CF">
        <w:rPr>
          <w:rFonts w:ascii="UN-Abhaya" w:hAnsi="UN-Abhaya" w:cs="UN-Abhaya"/>
          <w:sz w:val="26"/>
          <w:szCs w:val="26"/>
          <w:cs/>
          <w:lang w:bidi="si-LK"/>
        </w:rPr>
        <w:t>යි වදාළහ.</w:t>
      </w:r>
    </w:p>
    <w:p w:rsidR="00854366" w:rsidRPr="003D51CF" w:rsidRDefault="00854366" w:rsidP="00854366">
      <w:pPr>
        <w:jc w:val="right"/>
        <w:rPr>
          <w:rFonts w:ascii="UN-Abhaya" w:hAnsi="UN-Abhaya" w:cs="UN-Abhaya"/>
          <w:sz w:val="26"/>
          <w:szCs w:val="26"/>
          <w:lang w:bidi="si-LK"/>
        </w:rPr>
      </w:pPr>
      <w:r w:rsidRPr="003D51CF">
        <w:rPr>
          <w:rFonts w:ascii="UN-Abhaya" w:hAnsi="UN-Abhaya" w:cs="UN-Abhaya"/>
          <w:sz w:val="26"/>
          <w:szCs w:val="26"/>
          <w:lang w:bidi="si-LK"/>
        </w:rPr>
        <w:t>(</w:t>
      </w:r>
      <w:r w:rsidRPr="003D51CF">
        <w:rPr>
          <w:rFonts w:ascii="UN-Abhaya" w:hAnsi="UN-Abhaya" w:cs="UN-Abhaya"/>
          <w:sz w:val="26"/>
          <w:szCs w:val="26"/>
          <w:cs/>
          <w:lang w:bidi="si-LK"/>
        </w:rPr>
        <w:t xml:space="preserve">සුමංගල විලාසිනි </w:t>
      </w:r>
      <w:r w:rsidRPr="003D51CF">
        <w:rPr>
          <w:rFonts w:ascii="UN-Abhaya" w:hAnsi="UN-Abhaya" w:cs="UN-Abhaya"/>
          <w:sz w:val="26"/>
          <w:szCs w:val="26"/>
          <w:lang w:bidi="si-LK"/>
        </w:rPr>
        <w:t>200)</w:t>
      </w:r>
    </w:p>
    <w:p w:rsidR="00854366" w:rsidRPr="003D51CF" w:rsidRDefault="00854366" w:rsidP="00854366">
      <w:pPr>
        <w:ind w:firstLine="720"/>
        <w:jc w:val="both"/>
        <w:rPr>
          <w:rFonts w:ascii="UN-Abhaya" w:hAnsi="UN-Abhaya" w:cs="UN-Abhaya"/>
          <w:sz w:val="26"/>
          <w:szCs w:val="26"/>
          <w:lang w:bidi="si-LK"/>
        </w:rPr>
      </w:pPr>
      <w:r w:rsidRPr="00F249A2">
        <w:rPr>
          <w:rFonts w:ascii="UN-Abhaya" w:hAnsi="UN-Abhaya" w:cs="UN-Abhaya"/>
          <w:b/>
          <w:bCs/>
          <w:sz w:val="26"/>
          <w:szCs w:val="26"/>
          <w:cs/>
          <w:lang w:bidi="si-LK"/>
        </w:rPr>
        <w:t>පත්ති</w:t>
      </w:r>
      <w:r w:rsidRPr="003D51CF">
        <w:rPr>
          <w:rFonts w:ascii="UN-Abhaya" w:hAnsi="UN-Abhaya" w:cs="UN-Abhaya"/>
          <w:sz w:val="26"/>
          <w:szCs w:val="26"/>
          <w:cs/>
          <w:lang w:bidi="si-LK"/>
        </w:rPr>
        <w:t xml:space="preserve"> යනු කොතෙක් දුරකට වුව ද සැණෙකින් යා හැකි බව ය. තථාගතයන් වහන්සේට දෙව්ලොවට බඹලොවට වුව ද අන් සක්වළකට වුව ද වක් කළ අත දිගු කරන්නාක් මෙන් සැණෙකින් යා හැකිය.</w:t>
      </w:r>
    </w:p>
    <w:p w:rsidR="00854366" w:rsidRPr="003D51CF" w:rsidRDefault="00854366" w:rsidP="00854366">
      <w:pPr>
        <w:ind w:firstLine="720"/>
        <w:jc w:val="both"/>
        <w:rPr>
          <w:rFonts w:ascii="UN-Abhaya" w:hAnsi="UN-Abhaya" w:cs="UN-Abhaya"/>
          <w:sz w:val="26"/>
          <w:szCs w:val="26"/>
          <w:lang w:bidi="si-LK"/>
        </w:rPr>
      </w:pPr>
      <w:r w:rsidRPr="003D51CF">
        <w:rPr>
          <w:rFonts w:ascii="UN-Abhaya" w:hAnsi="UN-Abhaya" w:cs="UN-Abhaya"/>
          <w:sz w:val="26"/>
          <w:szCs w:val="26"/>
          <w:lang w:bidi="si-LK"/>
        </w:rPr>
        <w:t>“</w:t>
      </w:r>
      <w:r w:rsidRPr="003D51CF">
        <w:rPr>
          <w:rFonts w:ascii="UN-Abhaya" w:hAnsi="UN-Abhaya" w:cs="UN-Abhaya"/>
          <w:sz w:val="26"/>
          <w:szCs w:val="26"/>
          <w:cs/>
          <w:lang w:bidi="si-LK"/>
        </w:rPr>
        <w:t>අථ</w:t>
      </w:r>
      <w:r w:rsidR="00EE7613" w:rsidRPr="00EE7613">
        <w:rPr>
          <w:rFonts w:ascii="UN-Abhaya" w:hAnsi="UN-Abhaya" w:cs="UN-Abhaya"/>
          <w:sz w:val="26"/>
          <w:szCs w:val="26"/>
          <w:cs/>
          <w:lang w:bidi="si-LK"/>
        </w:rPr>
        <w:t>ඛ්</w:t>
      </w:r>
      <w:r w:rsidRPr="003D51CF">
        <w:rPr>
          <w:rFonts w:ascii="UN-Abhaya" w:hAnsi="UN-Abhaya" w:cs="UN-Abhaya"/>
          <w:sz w:val="26"/>
          <w:szCs w:val="26"/>
          <w:cs/>
          <w:lang w:bidi="si-LK"/>
        </w:rPr>
        <w:t>වාහං භික්ඛවෙ</w:t>
      </w:r>
      <w:r w:rsidRPr="003D51CF">
        <w:rPr>
          <w:rFonts w:ascii="UN-Abhaya" w:hAnsi="UN-Abhaya" w:cs="UN-Abhaya"/>
          <w:sz w:val="26"/>
          <w:szCs w:val="26"/>
          <w:lang w:bidi="si-LK"/>
        </w:rPr>
        <w:t xml:space="preserve">, </w:t>
      </w:r>
      <w:r w:rsidRPr="003D51CF">
        <w:rPr>
          <w:rFonts w:ascii="UN-Abhaya" w:hAnsi="UN-Abhaya" w:cs="UN-Abhaya"/>
          <w:sz w:val="26"/>
          <w:szCs w:val="26"/>
          <w:cs/>
          <w:lang w:bidi="si-LK"/>
        </w:rPr>
        <w:t>බකස්ස බ්‍රහ්මුනො චෙතසා චෙතො පරිවිත</w:t>
      </w:r>
      <w:r w:rsidR="00EE7613" w:rsidRPr="00EE7613">
        <w:rPr>
          <w:rFonts w:ascii="UN-Abhaya" w:hAnsi="UN-Abhaya" w:cs="UN-Abhaya"/>
          <w:sz w:val="26"/>
          <w:szCs w:val="26"/>
          <w:cs/>
          <w:lang w:bidi="si-LK"/>
        </w:rPr>
        <w:t>ක්</w:t>
      </w:r>
      <w:r w:rsidRPr="003D51CF">
        <w:rPr>
          <w:rFonts w:ascii="UN-Abhaya" w:hAnsi="UN-Abhaya" w:cs="UN-Abhaya"/>
          <w:sz w:val="26"/>
          <w:szCs w:val="26"/>
          <w:cs/>
          <w:lang w:bidi="si-LK"/>
        </w:rPr>
        <w:t>කමඤ්ඤාය</w:t>
      </w:r>
      <w:r w:rsidRPr="003D51CF">
        <w:rPr>
          <w:rFonts w:ascii="UN-Abhaya" w:hAnsi="UN-Abhaya" w:cs="UN-Abhaya"/>
          <w:sz w:val="26"/>
          <w:szCs w:val="26"/>
          <w:lang w:bidi="si-LK"/>
        </w:rPr>
        <w:t xml:space="preserve">, </w:t>
      </w:r>
      <w:r w:rsidRPr="003D51CF">
        <w:rPr>
          <w:rFonts w:ascii="UN-Abhaya" w:hAnsi="UN-Abhaya" w:cs="UN-Abhaya"/>
          <w:sz w:val="26"/>
          <w:szCs w:val="26"/>
          <w:cs/>
          <w:lang w:bidi="si-LK"/>
        </w:rPr>
        <w:t xml:space="preserve">සෙය්‍යථාපි නාම බලවා පුරිසො සම්මිඤ්ජතං වා බාහං පසාරෙය්‍ය පසාරිතං වා </w:t>
      </w:r>
      <w:r w:rsidR="00EE7613" w:rsidRPr="003D51CF">
        <w:rPr>
          <w:rFonts w:ascii="UN-Abhaya" w:hAnsi="UN-Abhaya" w:cs="UN-Abhaya"/>
          <w:sz w:val="26"/>
          <w:szCs w:val="26"/>
          <w:cs/>
          <w:lang w:bidi="si-LK"/>
        </w:rPr>
        <w:t xml:space="preserve">බාහං </w:t>
      </w:r>
      <w:r w:rsidRPr="003D51CF">
        <w:rPr>
          <w:rFonts w:ascii="UN-Abhaya" w:hAnsi="UN-Abhaya" w:cs="UN-Abhaya"/>
          <w:sz w:val="26"/>
          <w:szCs w:val="26"/>
          <w:cs/>
          <w:lang w:bidi="si-LK"/>
        </w:rPr>
        <w:t>සම්මිඤ්ජෙය්‍ය එවමෙවං උක්කට්ඨායං සුභගවනෙ සාළරාජමුලෙ අන්තරහිතො තස්මිං බ්‍රහ්මලොකෙ පාතුරහොසිං</w:t>
      </w:r>
      <w:r w:rsidRPr="003D51CF">
        <w:rPr>
          <w:rFonts w:ascii="UN-Abhaya" w:hAnsi="UN-Abhaya" w:cs="UN-Abhaya"/>
          <w:sz w:val="26"/>
          <w:szCs w:val="26"/>
          <w:lang w:bidi="si-LK"/>
        </w:rPr>
        <w:t>”</w:t>
      </w:r>
    </w:p>
    <w:p w:rsidR="00854366" w:rsidRPr="003D51CF" w:rsidRDefault="00854366" w:rsidP="00854366">
      <w:pPr>
        <w:ind w:firstLine="720"/>
        <w:jc w:val="both"/>
        <w:rPr>
          <w:rFonts w:ascii="UN-Abhaya" w:hAnsi="UN-Abhaya" w:cs="UN-Abhaya"/>
          <w:sz w:val="26"/>
          <w:szCs w:val="26"/>
          <w:lang w:bidi="si-LK"/>
        </w:rPr>
      </w:pPr>
      <w:r w:rsidRPr="003D51CF">
        <w:rPr>
          <w:rFonts w:ascii="UN-Abhaya" w:hAnsi="UN-Abhaya" w:cs="UN-Abhaya"/>
          <w:sz w:val="26"/>
          <w:szCs w:val="26"/>
          <w:cs/>
          <w:lang w:bidi="si-LK"/>
        </w:rPr>
        <w:t xml:space="preserve">යනුවෙන් මජ්ක්‍ධිමනිකායේ බ්‍රහ්මනිමන්තණික සුත්‍රයෙහි තථාගතයන් වහන්සේ උක්කට්ඨා නම් ජනපදයෙහි සුභග වනයෙහි වැඩ සිට බකබ්‍රහ්මයා </w:t>
      </w:r>
      <w:r w:rsidRPr="003D51CF">
        <w:rPr>
          <w:rFonts w:ascii="UN-Abhaya" w:hAnsi="UN-Abhaya" w:cs="UN-Abhaya"/>
          <w:sz w:val="26"/>
          <w:szCs w:val="26"/>
          <w:cs/>
          <w:lang w:bidi="si-LK"/>
        </w:rPr>
        <w:lastRenderedPageBreak/>
        <w:t>වෙසෙන බඹලොවට බලවත් පුරුෂයකු වක්කළ අත දිග හරින තරම් කාලයේදී වැඩම කළ බව වදාරා තිබේ.</w:t>
      </w:r>
    </w:p>
    <w:p w:rsidR="00854366" w:rsidRPr="009B6703" w:rsidRDefault="00854366" w:rsidP="009B6703">
      <w:pPr>
        <w:pStyle w:val="gatha"/>
        <w:rPr>
          <w:b/>
          <w:bCs/>
        </w:rPr>
      </w:pPr>
      <w:r w:rsidRPr="009B6703">
        <w:rPr>
          <w:b/>
          <w:bCs/>
        </w:rPr>
        <w:t>“</w:t>
      </w:r>
      <w:r w:rsidRPr="009B6703">
        <w:rPr>
          <w:b/>
          <w:bCs/>
          <w:cs/>
        </w:rPr>
        <w:t>බොධනෙය්‍යං ජනං දිස්වා</w:t>
      </w:r>
      <w:r w:rsidRPr="009B6703">
        <w:rPr>
          <w:b/>
          <w:bCs/>
        </w:rPr>
        <w:t xml:space="preserve"> </w:t>
      </w:r>
      <w:r w:rsidRPr="009B6703">
        <w:rPr>
          <w:b/>
          <w:bCs/>
          <w:cs/>
        </w:rPr>
        <w:t>-</w:t>
      </w:r>
      <w:r w:rsidRPr="009B6703">
        <w:rPr>
          <w:b/>
          <w:bCs/>
        </w:rPr>
        <w:t xml:space="preserve"> </w:t>
      </w:r>
      <w:r w:rsidRPr="009B6703">
        <w:rPr>
          <w:b/>
          <w:bCs/>
          <w:cs/>
        </w:rPr>
        <w:t>සතසහස්සෙපි යොජනෙ</w:t>
      </w:r>
      <w:r w:rsidR="00EE7613" w:rsidRPr="009B6703">
        <w:rPr>
          <w:b/>
          <w:bCs/>
        </w:rPr>
        <w:br/>
      </w:r>
      <w:r w:rsidRPr="009B6703">
        <w:rPr>
          <w:b/>
          <w:bCs/>
          <w:cs/>
        </w:rPr>
        <w:t>ඛණෙන උපගන්ත්වාන</w:t>
      </w:r>
      <w:r w:rsidRPr="009B6703">
        <w:rPr>
          <w:b/>
          <w:bCs/>
        </w:rPr>
        <w:t xml:space="preserve"> </w:t>
      </w:r>
      <w:r w:rsidRPr="009B6703">
        <w:rPr>
          <w:b/>
          <w:bCs/>
          <w:cs/>
        </w:rPr>
        <w:t>- බොධෙති තං මහාමුනි</w:t>
      </w:r>
      <w:r w:rsidRPr="009B6703">
        <w:rPr>
          <w:b/>
          <w:bCs/>
        </w:rPr>
        <w:t>”</w:t>
      </w:r>
    </w:p>
    <w:p w:rsidR="00854366" w:rsidRPr="003D51CF" w:rsidRDefault="00854366" w:rsidP="00854366">
      <w:pPr>
        <w:ind w:firstLine="720"/>
        <w:jc w:val="both"/>
        <w:rPr>
          <w:rFonts w:ascii="UN-Abhaya" w:hAnsi="UN-Abhaya" w:cs="UN-Abhaya"/>
          <w:sz w:val="26"/>
          <w:szCs w:val="26"/>
          <w:lang w:bidi="si-LK"/>
        </w:rPr>
      </w:pPr>
      <w:r w:rsidRPr="003D51CF">
        <w:rPr>
          <w:rFonts w:ascii="UN-Abhaya" w:hAnsi="UN-Abhaya" w:cs="UN-Abhaya"/>
          <w:sz w:val="26"/>
          <w:szCs w:val="26"/>
          <w:cs/>
          <w:lang w:bidi="si-LK"/>
        </w:rPr>
        <w:t xml:space="preserve">යනුවෙන් </w:t>
      </w:r>
      <w:r w:rsidRPr="003D51CF">
        <w:rPr>
          <w:rFonts w:ascii="UN-Abhaya" w:hAnsi="UN-Abhaya" w:cs="UN-Abhaya"/>
          <w:sz w:val="26"/>
          <w:szCs w:val="26"/>
          <w:lang w:bidi="si-LK"/>
        </w:rPr>
        <w:t>“</w:t>
      </w:r>
      <w:r w:rsidRPr="003D51CF">
        <w:rPr>
          <w:rFonts w:ascii="UN-Abhaya" w:hAnsi="UN-Abhaya" w:cs="UN-Abhaya"/>
          <w:sz w:val="26"/>
          <w:szCs w:val="26"/>
          <w:cs/>
          <w:lang w:bidi="si-LK"/>
        </w:rPr>
        <w:t>මහාමුනීන්ද්‍රයන් වහන්සේ ධර්ම</w:t>
      </w:r>
      <w:r>
        <w:rPr>
          <w:rFonts w:ascii="UN-Abhaya" w:hAnsi="UN-Abhaya" w:cs="UN-Abhaya"/>
          <w:sz w:val="26"/>
          <w:szCs w:val="26"/>
          <w:cs/>
          <w:lang w:bidi="si-LK"/>
        </w:rPr>
        <w:t>ය අවබෝධ කරවිය හැකි ජනයකු දැක යො</w:t>
      </w:r>
      <w:r w:rsidR="00EE7613" w:rsidRPr="00EE7613">
        <w:rPr>
          <w:rFonts w:ascii="UN-Abhaya" w:hAnsi="UN-Abhaya" w:cs="UN-Abhaya"/>
          <w:sz w:val="26"/>
          <w:szCs w:val="26"/>
          <w:cs/>
          <w:lang w:bidi="si-LK"/>
        </w:rPr>
        <w:t>දු</w:t>
      </w:r>
      <w:r w:rsidRPr="003D51CF">
        <w:rPr>
          <w:rFonts w:ascii="UN-Abhaya" w:hAnsi="UN-Abhaya" w:cs="UN-Abhaya"/>
          <w:sz w:val="26"/>
          <w:szCs w:val="26"/>
          <w:cs/>
          <w:lang w:bidi="si-LK"/>
        </w:rPr>
        <w:t>න් ලක්ෂයක් වුව</w:t>
      </w:r>
      <w:r>
        <w:rPr>
          <w:rFonts w:ascii="UN-Abhaya" w:hAnsi="UN-Abhaya" w:cs="UN-Abhaya"/>
          <w:sz w:val="26"/>
          <w:szCs w:val="26"/>
          <w:lang w:bidi="si-LK"/>
        </w:rPr>
        <w:t xml:space="preserve"> </w:t>
      </w:r>
      <w:r w:rsidRPr="003D51CF">
        <w:rPr>
          <w:rFonts w:ascii="UN-Abhaya" w:hAnsi="UN-Abhaya" w:cs="UN-Abhaya"/>
          <w:sz w:val="26"/>
          <w:szCs w:val="26"/>
          <w:cs/>
          <w:lang w:bidi="si-LK"/>
        </w:rPr>
        <w:t>ද සැණෙකින් ගොස් ඔහුට ධර්මය අවබෝධ කරවති</w:t>
      </w:r>
      <w:r w:rsidRPr="003D51CF">
        <w:rPr>
          <w:rFonts w:ascii="UN-Abhaya" w:hAnsi="UN-Abhaya" w:cs="UN-Abhaya"/>
          <w:sz w:val="26"/>
          <w:szCs w:val="26"/>
          <w:lang w:bidi="si-LK"/>
        </w:rPr>
        <w:t>’</w:t>
      </w:r>
      <w:r w:rsidRPr="003D51CF">
        <w:rPr>
          <w:rFonts w:ascii="UN-Abhaya" w:hAnsi="UN-Abhaya" w:cs="UN-Abhaya"/>
          <w:sz w:val="26"/>
          <w:szCs w:val="26"/>
          <w:cs/>
          <w:lang w:bidi="si-LK"/>
        </w:rPr>
        <w:t xml:space="preserve">යි </w:t>
      </w:r>
      <w:r w:rsidRPr="003D51CF">
        <w:rPr>
          <w:rFonts w:ascii="UN-Abhaya" w:hAnsi="UN-Abhaya" w:cs="UN-Abhaya"/>
          <w:b/>
          <w:bCs/>
          <w:sz w:val="26"/>
          <w:szCs w:val="26"/>
          <w:cs/>
          <w:lang w:bidi="si-LK"/>
        </w:rPr>
        <w:t>බුද්ධවංසා පාළියෙහි</w:t>
      </w:r>
      <w:r w:rsidRPr="003D51CF">
        <w:rPr>
          <w:rFonts w:ascii="UN-Abhaya" w:hAnsi="UN-Abhaya" w:cs="UN-Abhaya"/>
          <w:sz w:val="26"/>
          <w:szCs w:val="26"/>
          <w:cs/>
          <w:lang w:bidi="si-LK"/>
        </w:rPr>
        <w:t xml:space="preserve"> ද වදාරා ඇත්තේ ය.</w:t>
      </w:r>
    </w:p>
    <w:p w:rsidR="00854366" w:rsidRPr="003D51CF" w:rsidRDefault="00854366" w:rsidP="00854366">
      <w:pPr>
        <w:ind w:firstLine="720"/>
        <w:jc w:val="both"/>
        <w:rPr>
          <w:rFonts w:ascii="UN-Abhaya" w:hAnsi="UN-Abhaya" w:cs="UN-Abhaya"/>
          <w:sz w:val="26"/>
          <w:szCs w:val="26"/>
          <w:lang w:bidi="si-LK"/>
        </w:rPr>
      </w:pPr>
      <w:r w:rsidRPr="003D51CF">
        <w:rPr>
          <w:rFonts w:ascii="UN-Abhaya" w:hAnsi="UN-Abhaya" w:cs="UN-Abhaya"/>
          <w:b/>
          <w:bCs/>
          <w:sz w:val="26"/>
          <w:szCs w:val="26"/>
          <w:cs/>
          <w:lang w:bidi="si-LK"/>
        </w:rPr>
        <w:t>පාකම්ම</w:t>
      </w:r>
      <w:r w:rsidRPr="003D51CF">
        <w:rPr>
          <w:rFonts w:ascii="UN-Abhaya" w:hAnsi="UN-Abhaya" w:cs="UN-Abhaya"/>
          <w:sz w:val="26"/>
          <w:szCs w:val="26"/>
          <w:cs/>
          <w:lang w:bidi="si-LK"/>
        </w:rPr>
        <w:t xml:space="preserve"> යනු ඍධිබලයෙන් නානාරූපයන් හා ගිනි දිය සුළං ආදි දේවල් නිර්මාණය කිරිමේ දී පමාවක් නැතුව සිතු සැටියේම සිදු කළ හැකි බව ය. තථාගතයන් වහන්සේට යම්ප්‍රාතිහාර්‍ය්‍යය කළ හැක්කේ ඉතා ඉක්මනින් ඒ ඒ දෙය මැවිය හැකි ශක්තිය ඇති නිසා ය.</w:t>
      </w:r>
    </w:p>
    <w:p w:rsidR="00854366" w:rsidRPr="003D51CF" w:rsidRDefault="00854366" w:rsidP="00854366">
      <w:pPr>
        <w:ind w:firstLine="720"/>
        <w:jc w:val="both"/>
        <w:rPr>
          <w:rFonts w:ascii="UN-Abhaya" w:hAnsi="UN-Abhaya" w:cs="UN-Abhaya"/>
          <w:sz w:val="26"/>
          <w:szCs w:val="26"/>
          <w:lang w:bidi="si-LK"/>
        </w:rPr>
      </w:pPr>
      <w:r w:rsidRPr="003D51CF">
        <w:rPr>
          <w:rFonts w:ascii="UN-Abhaya" w:hAnsi="UN-Abhaya" w:cs="UN-Abhaya"/>
          <w:b/>
          <w:bCs/>
          <w:sz w:val="26"/>
          <w:szCs w:val="26"/>
          <w:cs/>
          <w:lang w:bidi="si-LK"/>
        </w:rPr>
        <w:t>ලඝි</w:t>
      </w:r>
      <w:r w:rsidR="00E239E3" w:rsidRPr="00E239E3">
        <w:rPr>
          <w:rFonts w:ascii="UN-Abhaya" w:hAnsi="UN-Abhaya" w:cs="UN-Abhaya"/>
          <w:b/>
          <w:bCs/>
          <w:sz w:val="26"/>
          <w:szCs w:val="26"/>
          <w:cs/>
          <w:lang w:bidi="si-LK"/>
        </w:rPr>
        <w:t>මා</w:t>
      </w:r>
      <w:r w:rsidRPr="003D51CF">
        <w:rPr>
          <w:rFonts w:ascii="UN-Abhaya" w:hAnsi="UN-Abhaya" w:cs="UN-Abhaya"/>
          <w:sz w:val="26"/>
          <w:szCs w:val="26"/>
          <w:cs/>
          <w:lang w:bidi="si-LK"/>
        </w:rPr>
        <w:t xml:space="preserve"> යනු කය</w:t>
      </w:r>
      <w:r w:rsidRPr="003D51CF">
        <w:rPr>
          <w:rFonts w:ascii="UN-Abhaya" w:hAnsi="UN-Abhaya" w:cs="UN-Abhaya"/>
          <w:sz w:val="26"/>
          <w:szCs w:val="26"/>
          <w:lang w:bidi="si-LK"/>
        </w:rPr>
        <w:t xml:space="preserve">, </w:t>
      </w:r>
      <w:r w:rsidRPr="003D51CF">
        <w:rPr>
          <w:rFonts w:ascii="UN-Abhaya" w:hAnsi="UN-Abhaya" w:cs="UN-Abhaya"/>
          <w:sz w:val="26"/>
          <w:szCs w:val="26"/>
          <w:cs/>
          <w:lang w:bidi="si-LK"/>
        </w:rPr>
        <w:t xml:space="preserve">සිතට අනුකූල කොට </w:t>
      </w:r>
      <w:r w:rsidR="00E239E3" w:rsidRPr="003D51CF">
        <w:rPr>
          <w:rFonts w:ascii="UN-Abhaya" w:hAnsi="UN-Abhaya" w:cs="UN-Abhaya"/>
          <w:sz w:val="26"/>
          <w:szCs w:val="26"/>
          <w:cs/>
          <w:lang w:bidi="si-LK"/>
        </w:rPr>
        <w:t>සිත</w:t>
      </w:r>
      <w:r w:rsidR="00E239E3">
        <w:rPr>
          <w:rFonts w:ascii="UN-Abhaya" w:hAnsi="UN-Abhaya" w:cs="UN-Abhaya"/>
          <w:sz w:val="26"/>
          <w:szCs w:val="26"/>
          <w:lang w:bidi="si-LK"/>
        </w:rPr>
        <w:t xml:space="preserve"> </w:t>
      </w:r>
      <w:r w:rsidRPr="003D51CF">
        <w:rPr>
          <w:rFonts w:ascii="UN-Abhaya" w:hAnsi="UN-Abhaya" w:cs="UN-Abhaya"/>
          <w:sz w:val="26"/>
          <w:szCs w:val="26"/>
          <w:cs/>
          <w:lang w:bidi="si-LK"/>
        </w:rPr>
        <w:t>මෙන් ලැහැල්ලූ බවට වේගවත් බවට පත් කිරිම ය. තථාගතයන් වහන්සේ පොළොවෙහි මෙන් අහසෙහි ද ගමනාදි ඉරියව් පැවැත්විය හැක්</w:t>
      </w:r>
      <w:r w:rsidR="00E239E3">
        <w:rPr>
          <w:rFonts w:ascii="UN-Abhaya" w:hAnsi="UN-Abhaya" w:cs="UN-Abhaya"/>
          <w:sz w:val="26"/>
          <w:szCs w:val="26"/>
          <w:cs/>
          <w:lang w:bidi="si-LK"/>
        </w:rPr>
        <w:t>කේ</w:t>
      </w:r>
      <w:r w:rsidRPr="003D51CF">
        <w:rPr>
          <w:rFonts w:ascii="UN-Abhaya" w:hAnsi="UN-Abhaya" w:cs="UN-Abhaya"/>
          <w:sz w:val="26"/>
          <w:szCs w:val="26"/>
          <w:lang w:bidi="si-LK"/>
        </w:rPr>
        <w:t xml:space="preserve">, </w:t>
      </w:r>
      <w:r w:rsidRPr="003D51CF">
        <w:rPr>
          <w:rFonts w:ascii="UN-Abhaya" w:hAnsi="UN-Abhaya" w:cs="UN-Abhaya"/>
          <w:sz w:val="26"/>
          <w:szCs w:val="26"/>
          <w:cs/>
          <w:lang w:bidi="si-LK"/>
        </w:rPr>
        <w:t>දිව්‍යලෝක බ්‍රහ්මලෝකවලට සැණෙකින් යා හැක්කේ සිත අනුව කය ලැහැල්ලූ කළ හැකි බැවිනි.</w:t>
      </w:r>
    </w:p>
    <w:p w:rsidR="00854366" w:rsidRPr="003D51CF" w:rsidRDefault="00854366" w:rsidP="00854366">
      <w:pPr>
        <w:ind w:firstLine="720"/>
        <w:jc w:val="both"/>
        <w:rPr>
          <w:rFonts w:ascii="UN-Abhaya" w:hAnsi="UN-Abhaya" w:cs="UN-Abhaya"/>
          <w:sz w:val="26"/>
          <w:szCs w:val="26"/>
          <w:lang w:bidi="si-LK"/>
        </w:rPr>
      </w:pPr>
      <w:r w:rsidRPr="003D51CF">
        <w:rPr>
          <w:rFonts w:ascii="UN-Abhaya" w:hAnsi="UN-Abhaya" w:cs="UN-Abhaya"/>
          <w:b/>
          <w:bCs/>
          <w:sz w:val="26"/>
          <w:szCs w:val="26"/>
          <w:cs/>
          <w:lang w:bidi="si-LK"/>
        </w:rPr>
        <w:t>ඊසිතා</w:t>
      </w:r>
      <w:r w:rsidRPr="003D51CF">
        <w:rPr>
          <w:rFonts w:ascii="UN-Abhaya" w:hAnsi="UN-Abhaya" w:cs="UN-Abhaya"/>
          <w:sz w:val="26"/>
          <w:szCs w:val="26"/>
          <w:cs/>
          <w:lang w:bidi="si-LK"/>
        </w:rPr>
        <w:t xml:space="preserve"> යනු ඊශ්වරභාවය ය.</w:t>
      </w:r>
      <w:r>
        <w:rPr>
          <w:rFonts w:ascii="UN-Abhaya" w:hAnsi="UN-Abhaya" w:cs="UN-Abhaya"/>
          <w:sz w:val="26"/>
          <w:szCs w:val="26"/>
          <w:lang w:bidi="si-LK"/>
        </w:rPr>
        <w:t xml:space="preserve"> </w:t>
      </w:r>
      <w:r w:rsidRPr="003D51CF">
        <w:rPr>
          <w:rFonts w:ascii="UN-Abhaya" w:hAnsi="UN-Abhaya" w:cs="UN-Abhaya"/>
          <w:sz w:val="26"/>
          <w:szCs w:val="26"/>
          <w:cs/>
          <w:lang w:bidi="si-LK"/>
        </w:rPr>
        <w:t>තථාගතයන් වහන්සේ තමන් වහන්සේගේ සිත හා ලෝකයත් ස්වවශයෙහි පැවැත්විමට සමත් වන සේක. එබැවින් මනුෂ්‍ය දේව බ්‍රහ්මාදීහු තථාගතයන් වහන්සේ ඉදිරියට පැමිණි කල්හි ඉතා ගෞරවයෙන් හැසිරෙති.</w:t>
      </w:r>
    </w:p>
    <w:p w:rsidR="00854366" w:rsidRPr="003D51CF" w:rsidRDefault="00854366" w:rsidP="00854366">
      <w:pPr>
        <w:ind w:firstLine="720"/>
        <w:jc w:val="both"/>
        <w:rPr>
          <w:rFonts w:ascii="UN-Abhaya" w:hAnsi="UN-Abhaya" w:cs="UN-Abhaya"/>
          <w:sz w:val="26"/>
          <w:szCs w:val="26"/>
          <w:lang w:bidi="si-LK"/>
        </w:rPr>
      </w:pPr>
      <w:r w:rsidRPr="003D51CF">
        <w:rPr>
          <w:rFonts w:ascii="UN-Abhaya" w:hAnsi="UN-Abhaya" w:cs="UN-Abhaya"/>
          <w:b/>
          <w:bCs/>
          <w:sz w:val="26"/>
          <w:szCs w:val="26"/>
          <w:cs/>
          <w:lang w:bidi="si-LK"/>
        </w:rPr>
        <w:lastRenderedPageBreak/>
        <w:t>වසීතා</w:t>
      </w:r>
      <w:r w:rsidRPr="003D51CF">
        <w:rPr>
          <w:rFonts w:ascii="UN-Abhaya" w:hAnsi="UN-Abhaya" w:cs="UN-Abhaya"/>
          <w:sz w:val="26"/>
          <w:szCs w:val="26"/>
          <w:cs/>
          <w:lang w:bidi="si-LK"/>
        </w:rPr>
        <w:t xml:space="preserve"> යනු ධ්‍යානසමාපත්ති වලට රිසිසේ සමවැදීම නැගිටිම කළ හැකි බව ය. තථාගතයන් වහන්සේට මුල සිට අගට වුව ද අග සිට මුලට වුව ද කැමති කැමති කසිණාරම්මණයන්හි ඉතා සීඝ්‍රයෙන් ධ්‍යානවලට සම වැදීම නැඟී සිටීම කළ හැකි ය. ඒ නිසා කැමති ප්‍රාතිහාර්‍ය්‍යයක් ඉක්මණින් කළ හැකි ය.</w:t>
      </w:r>
    </w:p>
    <w:p w:rsidR="00854366" w:rsidRPr="003D51CF" w:rsidRDefault="00854366" w:rsidP="00854366">
      <w:pPr>
        <w:ind w:firstLine="720"/>
        <w:jc w:val="both"/>
        <w:rPr>
          <w:rFonts w:ascii="UN-Abhaya" w:hAnsi="UN-Abhaya" w:cs="UN-Abhaya"/>
          <w:sz w:val="26"/>
          <w:szCs w:val="26"/>
          <w:lang w:bidi="si-LK"/>
        </w:rPr>
      </w:pPr>
      <w:r w:rsidRPr="003D51CF">
        <w:rPr>
          <w:rFonts w:ascii="UN-Abhaya" w:hAnsi="UN-Abhaya" w:cs="UN-Abhaya"/>
          <w:b/>
          <w:bCs/>
          <w:sz w:val="26"/>
          <w:szCs w:val="26"/>
          <w:cs/>
          <w:lang w:bidi="si-LK"/>
        </w:rPr>
        <w:t>යත්ථකාමාවසායිතා</w:t>
      </w:r>
      <w:r w:rsidRPr="003D51CF">
        <w:rPr>
          <w:rFonts w:ascii="UN-Abhaya" w:hAnsi="UN-Abhaya" w:cs="UN-Abhaya"/>
          <w:sz w:val="26"/>
          <w:szCs w:val="26"/>
          <w:cs/>
          <w:lang w:bidi="si-LK"/>
        </w:rPr>
        <w:t xml:space="preserve"> යනු ඍද්ධිප්‍රාතිහාර්‍ය්‍ය කිරිමේ දි නියමිත ප්‍රදේශයෙහි නියමිත කාලයක් මුළුල්ලෙහි ප්‍රාතිහාර්‍ය්‍</w:t>
      </w:r>
      <w:r w:rsidR="004D7D20">
        <w:rPr>
          <w:rFonts w:ascii="UN-Abhaya" w:hAnsi="UN-Abhaya" w:cs="UN-Abhaya"/>
          <w:sz w:val="26"/>
          <w:szCs w:val="26"/>
          <w:cs/>
          <w:lang w:bidi="si-LK"/>
        </w:rPr>
        <w:t>යය පැවැත්විය හැකි බව ය. අණිමා ම</w:t>
      </w:r>
      <w:r w:rsidRPr="003D51CF">
        <w:rPr>
          <w:rFonts w:ascii="UN-Abhaya" w:hAnsi="UN-Abhaya" w:cs="UN-Abhaya"/>
          <w:sz w:val="26"/>
          <w:szCs w:val="26"/>
          <w:cs/>
          <w:lang w:bidi="si-LK"/>
        </w:rPr>
        <w:t>හිමාදී මේ බලවිශේෂ අට ද තථාගතයන් වහන්සේගේ ඵෙශ්වර්‍ය්‍ය ගුණයට අයත් වන්නේ ය.</w:t>
      </w:r>
    </w:p>
    <w:p w:rsidR="001D10F9" w:rsidRDefault="001D10F9" w:rsidP="001D10F9">
      <w:pPr>
        <w:pStyle w:val="SUBHEADING"/>
      </w:pPr>
    </w:p>
    <w:p w:rsidR="00854366" w:rsidRPr="003D51CF" w:rsidRDefault="00854366" w:rsidP="00580162">
      <w:pPr>
        <w:pStyle w:val="Heading2"/>
      </w:pPr>
      <w:bookmarkStart w:id="228" w:name="_Toc459471930"/>
      <w:bookmarkStart w:id="229" w:name="_Toc459472206"/>
      <w:bookmarkStart w:id="230" w:name="_Toc459473155"/>
      <w:r w:rsidRPr="001D10F9">
        <w:rPr>
          <w:rFonts w:asciiTheme="minorHAnsi" w:hAnsiTheme="minorHAnsi"/>
          <w:b/>
          <w:bCs/>
        </w:rPr>
        <w:t>2.</w:t>
      </w:r>
      <w:r w:rsidR="00580162">
        <w:t xml:space="preserve"> </w:t>
      </w:r>
      <w:r w:rsidRPr="003D51CF">
        <w:rPr>
          <w:cs/>
        </w:rPr>
        <w:t>ධර්ම භාග්‍යය</w:t>
      </w:r>
      <w:bookmarkEnd w:id="228"/>
      <w:bookmarkEnd w:id="229"/>
      <w:bookmarkEnd w:id="230"/>
    </w:p>
    <w:p w:rsidR="00854366" w:rsidRDefault="00854366" w:rsidP="00854366">
      <w:pPr>
        <w:ind w:firstLine="720"/>
        <w:jc w:val="both"/>
        <w:rPr>
          <w:rFonts w:ascii="UN-Abhaya" w:hAnsi="UN-Abhaya" w:cs="UN-Abhaya"/>
          <w:sz w:val="26"/>
          <w:szCs w:val="26"/>
          <w:lang w:bidi="si-LK"/>
        </w:rPr>
      </w:pPr>
      <w:r w:rsidRPr="003D51CF">
        <w:rPr>
          <w:rFonts w:ascii="UN-Abhaya" w:hAnsi="UN-Abhaya" w:cs="UN-Abhaya"/>
          <w:sz w:val="26"/>
          <w:szCs w:val="26"/>
          <w:cs/>
          <w:lang w:bidi="si-LK"/>
        </w:rPr>
        <w:t xml:space="preserve">ෂටිභාග්‍ය ගුණයන්හි ධර්මය යනු තථාගතයන් වහන්සේට ඇත්තා වු ලෝකෝත්තර ධර්ම හා උත්තරීතර ශිලාදී ගුණයෝ ය. ලෞකික ධර්මයන් අතුරෙන් උසස් ධර්මයෝ ධ්‍යානාභිඥාවෝය. ලෝකොත්තර ධර්මයන් අතුරෙන් </w:t>
      </w:r>
      <w:r w:rsidR="00155966" w:rsidRPr="00155966">
        <w:rPr>
          <w:rFonts w:ascii="UN-Abhaya" w:hAnsi="UN-Abhaya" w:cs="UN-Abhaya"/>
          <w:sz w:val="26"/>
          <w:szCs w:val="26"/>
          <w:cs/>
          <w:lang w:bidi="si-LK"/>
        </w:rPr>
        <w:t>අර්හත්ඵලය හා නිර්වාණය</w:t>
      </w:r>
      <w:r w:rsidR="00155966">
        <w:rPr>
          <w:rFonts w:ascii="UN-Abhaya" w:hAnsi="UN-Abhaya" w:cs="UN-Abhaya"/>
          <w:sz w:val="26"/>
          <w:szCs w:val="26"/>
          <w:lang w:bidi="si-LK"/>
        </w:rPr>
        <w:t xml:space="preserve"> </w:t>
      </w:r>
      <w:r w:rsidRPr="003D51CF">
        <w:rPr>
          <w:rFonts w:ascii="UN-Abhaya" w:hAnsi="UN-Abhaya" w:cs="UN-Abhaya"/>
          <w:sz w:val="26"/>
          <w:szCs w:val="26"/>
          <w:cs/>
          <w:lang w:bidi="si-LK"/>
        </w:rPr>
        <w:t>උසස් ධර්මයෝ ය. ඒවා ඇති බැවින් තථාගතයන් වහන්සේ භගවා නම් වෙති. අසාධාරණඥන සය ද තථාගතයන් වහන්සේගේ විශේෂ ධර්ම සයකි.</w:t>
      </w:r>
    </w:p>
    <w:p w:rsidR="0013019B" w:rsidRPr="003D51CF" w:rsidRDefault="0013019B" w:rsidP="00854366">
      <w:pPr>
        <w:ind w:firstLine="720"/>
        <w:jc w:val="both"/>
        <w:rPr>
          <w:rFonts w:ascii="UN-Abhaya" w:hAnsi="UN-Abhaya" w:cs="UN-Abhaya"/>
          <w:sz w:val="26"/>
          <w:szCs w:val="26"/>
          <w:lang w:bidi="si-LK"/>
        </w:rPr>
      </w:pPr>
    </w:p>
    <w:p w:rsidR="00A50412" w:rsidRDefault="00A50412" w:rsidP="00155966">
      <w:pPr>
        <w:pStyle w:val="SUBHEADING"/>
        <w:rPr>
          <w:rFonts w:asciiTheme="minorHAnsi" w:hAnsiTheme="minorHAnsi"/>
          <w:b/>
          <w:bCs/>
        </w:rPr>
      </w:pPr>
    </w:p>
    <w:p w:rsidR="00854366" w:rsidRPr="003D51CF" w:rsidRDefault="00155966" w:rsidP="00580162">
      <w:pPr>
        <w:pStyle w:val="Heading2"/>
      </w:pPr>
      <w:bookmarkStart w:id="231" w:name="_Toc459471931"/>
      <w:bookmarkStart w:id="232" w:name="_Toc459472207"/>
      <w:bookmarkStart w:id="233" w:name="_Toc459473156"/>
      <w:r w:rsidRPr="00155966">
        <w:rPr>
          <w:rFonts w:asciiTheme="minorHAnsi" w:hAnsiTheme="minorHAnsi"/>
          <w:b/>
          <w:bCs/>
        </w:rPr>
        <w:t>3</w:t>
      </w:r>
      <w:r w:rsidR="00854366" w:rsidRPr="00155966">
        <w:rPr>
          <w:rFonts w:asciiTheme="minorHAnsi" w:hAnsiTheme="minorHAnsi"/>
          <w:b/>
          <w:bCs/>
        </w:rPr>
        <w:t>.</w:t>
      </w:r>
      <w:r w:rsidR="00580162">
        <w:t xml:space="preserve"> </w:t>
      </w:r>
      <w:r w:rsidR="00854366" w:rsidRPr="003D51CF">
        <w:rPr>
          <w:cs/>
        </w:rPr>
        <w:t>යශ භාග්‍යය</w:t>
      </w:r>
      <w:bookmarkEnd w:id="231"/>
      <w:bookmarkEnd w:id="232"/>
      <w:bookmarkEnd w:id="233"/>
    </w:p>
    <w:p w:rsidR="00854366" w:rsidRPr="003D51CF" w:rsidRDefault="00854366" w:rsidP="00854366">
      <w:pPr>
        <w:ind w:firstLine="720"/>
        <w:jc w:val="both"/>
        <w:rPr>
          <w:rFonts w:ascii="UN-Abhaya" w:hAnsi="UN-Abhaya" w:cs="UN-Abhaya"/>
          <w:sz w:val="26"/>
          <w:szCs w:val="26"/>
        </w:rPr>
      </w:pPr>
      <w:r w:rsidRPr="003D51CF">
        <w:rPr>
          <w:rFonts w:ascii="UN-Abhaya" w:hAnsi="UN-Abhaya" w:cs="UN-Abhaya"/>
          <w:sz w:val="26"/>
          <w:szCs w:val="26"/>
          <w:cs/>
          <w:lang w:bidi="si-LK"/>
        </w:rPr>
        <w:lastRenderedPageBreak/>
        <w:t>යශසය යනු පිරිවරය</w:t>
      </w:r>
      <w:r w:rsidRPr="003D51CF">
        <w:rPr>
          <w:rFonts w:ascii="UN-Abhaya" w:hAnsi="UN-Abhaya" w:cs="UN-Abhaya"/>
          <w:sz w:val="26"/>
          <w:szCs w:val="26"/>
          <w:lang w:bidi="si-LK"/>
        </w:rPr>
        <w:t xml:space="preserve">, </w:t>
      </w:r>
      <w:r w:rsidRPr="003D51CF">
        <w:rPr>
          <w:rFonts w:ascii="UN-Abhaya" w:hAnsi="UN-Abhaya" w:cs="UN-Abhaya"/>
          <w:sz w:val="26"/>
          <w:szCs w:val="26"/>
          <w:cs/>
          <w:lang w:bidi="si-LK"/>
        </w:rPr>
        <w:t>කීර්තියය යන අර්ථ දෙක ම කියැවෙන වචනයෙකි. මහාපරිවාර ජන සමූහයක් ඇති බැවින් ද ලෝකත්‍රයෙහි පතළ මහත් කීර්තීයක් ඇති බැවින් තථාගතයන් වහන්සේ භගවා නම් වෙති. තථාගතයන් වහන්සේට පමණ මහත් වු උසස් වූ ද පිරිවරක් ලෝකයෙහි කිසිවකුට නො වූහ. තථාගතයන් වහන්සේ බුද්ධත්වයට පැමිණිමෙන් පසුව ම නො ව මවුකුස පිළිසිඳ ගත් තැන් සිටම පරිවාර සම්පත්තියෙන් යුක්ත වූහ. මහාපුරුෂයාණන් මවුකුස පිළිසිඳ ගත් කල්හි දේව පුත්‍රයෝ සතර දෙනෙකු පැමිණ සතර දිග අරක් ගත්හ. මහාසත්ත්වයන් මව්කුසින් බිහිවන වෙලාවෙහි ද බොහෝ දේව බ්‍රහ්මණයෝ ද එහි පැමිණිය හ. මවු කුසින් බිහිවන්නා වූ බෝසත් කුමරුන් මිනිසුන් අතට පත්වන්නට කලින්ම බ්‍රහ්ම</w:t>
      </w:r>
      <w:r w:rsidR="00917777" w:rsidRPr="00917777">
        <w:rPr>
          <w:rFonts w:ascii="UN-Abhaya" w:hAnsi="UN-Abhaya" w:cs="UN-Abhaya"/>
          <w:sz w:val="26"/>
          <w:szCs w:val="26"/>
          <w:cs/>
          <w:lang w:bidi="si-LK"/>
        </w:rPr>
        <w:t>රාජයෝ</w:t>
      </w:r>
      <w:r w:rsidRPr="003D51CF">
        <w:rPr>
          <w:rFonts w:ascii="UN-Abhaya" w:hAnsi="UN-Abhaya" w:cs="UN-Abhaya"/>
          <w:sz w:val="26"/>
          <w:szCs w:val="26"/>
          <w:cs/>
          <w:lang w:bidi="si-LK"/>
        </w:rPr>
        <w:t xml:space="preserve"> සතර දෙනෙක් ඔවුන් රන් දැලින් පිළිගත් හ. ඔවු</w:t>
      </w:r>
      <w:r w:rsidR="00917777" w:rsidRPr="003D51CF">
        <w:rPr>
          <w:rFonts w:ascii="UN-Abhaya" w:hAnsi="UN-Abhaya" w:cs="UN-Abhaya"/>
          <w:sz w:val="26"/>
          <w:szCs w:val="26"/>
          <w:cs/>
          <w:lang w:bidi="si-LK"/>
        </w:rPr>
        <w:t>න්</w:t>
      </w:r>
      <w:r w:rsidR="00917777">
        <w:rPr>
          <w:rFonts w:ascii="UN-Abhaya" w:hAnsi="UN-Abhaya" w:cs="UN-Abhaya"/>
          <w:sz w:val="26"/>
          <w:szCs w:val="26"/>
          <w:cs/>
          <w:lang w:bidi="si-LK"/>
        </w:rPr>
        <w:t xml:space="preserve"> අතින් බෝසත් කුම</w:t>
      </w:r>
      <w:r w:rsidRPr="003D51CF">
        <w:rPr>
          <w:rFonts w:ascii="UN-Abhaya" w:hAnsi="UN-Abhaya" w:cs="UN-Abhaya"/>
          <w:sz w:val="26"/>
          <w:szCs w:val="26"/>
          <w:cs/>
          <w:lang w:bidi="si-LK"/>
        </w:rPr>
        <w:t>රුන් වරම් දෙව්රදුන් සතරදෙනා මංගලසම්මත අඳුන් දිවිසමින් පිළිගත් හ. බෝසත් කුමරුන් මිනිසුන් පිළිගත්තේ ඔවුන් අතිනි. මිනිසුන් අතින් පොළොවට බට බෝසතාණෝ පොළොවෙහි සිට නැගෙනහිර ල</w:t>
      </w:r>
      <w:r w:rsidR="001620B4">
        <w:rPr>
          <w:rFonts w:ascii="UN-Abhaya" w:hAnsi="UN-Abhaya" w:cs="UN-Abhaya"/>
          <w:sz w:val="26"/>
          <w:szCs w:val="26"/>
          <w:cs/>
          <w:lang w:bidi="si-LK"/>
        </w:rPr>
        <w:t>ෝකධාතුව බැලුහ. දසදහසක් සක්වල එක</w:t>
      </w:r>
      <w:r w:rsidRPr="003D51CF">
        <w:rPr>
          <w:rFonts w:ascii="UN-Abhaya" w:hAnsi="UN-Abhaya" w:cs="UN-Abhaya"/>
          <w:sz w:val="26"/>
          <w:szCs w:val="26"/>
          <w:cs/>
          <w:lang w:bidi="si-LK"/>
        </w:rPr>
        <w:t xml:space="preserve"> මිදුලක් මෙන් වී පෙනිණ. එදිග විසු මනුෂ්‍යදේවබ්‍රාහ්මණයෝ සුවඳමල් ආදියෙන් පුදමින් </w:t>
      </w:r>
      <w:r w:rsidRPr="003D51CF">
        <w:rPr>
          <w:rFonts w:ascii="UN-Abhaya" w:hAnsi="UN-Abhaya" w:cs="UN-Abhaya"/>
          <w:sz w:val="26"/>
          <w:szCs w:val="26"/>
          <w:lang w:bidi="si-LK"/>
        </w:rPr>
        <w:t>“</w:t>
      </w:r>
      <w:r w:rsidRPr="003D51CF">
        <w:rPr>
          <w:rFonts w:ascii="UN-Abhaya" w:hAnsi="UN-Abhaya" w:cs="UN-Abhaya"/>
          <w:sz w:val="26"/>
          <w:szCs w:val="26"/>
          <w:cs/>
          <w:lang w:bidi="si-LK"/>
        </w:rPr>
        <w:t>මහාපු</w:t>
      </w:r>
      <w:r w:rsidR="001620B4" w:rsidRPr="001620B4">
        <w:rPr>
          <w:rFonts w:ascii="UN-Abhaya" w:hAnsi="UN-Abhaya" w:cs="UN-Abhaya"/>
          <w:sz w:val="26"/>
          <w:szCs w:val="26"/>
          <w:cs/>
          <w:lang w:bidi="si-LK"/>
        </w:rPr>
        <w:t>රු</w:t>
      </w:r>
      <w:r w:rsidRPr="003D51CF">
        <w:rPr>
          <w:rFonts w:ascii="UN-Abhaya" w:hAnsi="UN-Abhaya" w:cs="UN-Abhaya"/>
          <w:sz w:val="26"/>
          <w:szCs w:val="26"/>
          <w:cs/>
          <w:lang w:bidi="si-LK"/>
        </w:rPr>
        <w:t>ෂයාණෙනි</w:t>
      </w:r>
      <w:r w:rsidRPr="003D51CF">
        <w:rPr>
          <w:rFonts w:ascii="UN-Abhaya" w:hAnsi="UN-Abhaya" w:cs="UN-Abhaya"/>
          <w:sz w:val="26"/>
          <w:szCs w:val="26"/>
          <w:lang w:bidi="si-LK"/>
        </w:rPr>
        <w:t xml:space="preserve">, </w:t>
      </w:r>
      <w:r w:rsidRPr="003D51CF">
        <w:rPr>
          <w:rFonts w:ascii="UN-Abhaya" w:hAnsi="UN-Abhaya" w:cs="UN-Abhaya"/>
          <w:sz w:val="26"/>
          <w:szCs w:val="26"/>
          <w:cs/>
          <w:lang w:bidi="si-LK"/>
        </w:rPr>
        <w:t>ඔබ හා සම කෙනෙක් මෙහි නැතය</w:t>
      </w:r>
      <w:r w:rsidRPr="003D51CF">
        <w:rPr>
          <w:rFonts w:ascii="UN-Abhaya" w:hAnsi="UN-Abhaya" w:cs="UN-Abhaya"/>
          <w:sz w:val="26"/>
          <w:szCs w:val="26"/>
          <w:lang w:bidi="si-LK"/>
        </w:rPr>
        <w:t>’</w:t>
      </w:r>
      <w:r w:rsidRPr="003D51CF">
        <w:rPr>
          <w:rFonts w:ascii="UN-Abhaya" w:hAnsi="UN-Abhaya" w:cs="UN-Abhaya"/>
          <w:sz w:val="26"/>
          <w:szCs w:val="26"/>
          <w:cs/>
          <w:lang w:bidi="si-LK"/>
        </w:rPr>
        <w:t xml:space="preserve">යි බෝසතානන්ට සැළ කලහ. ඉතිරි දිග් බැලූ කල්හි එහි වුවෝ ද එසේ  ම සැල කළහ. එයින් එකෙනෙහි ම දසදහසක් සක්වළ බොහෝ මනුෂ්‍යදේවබ්‍රාහ්මනයන් උන් වහන්සේගේ පිරිවර වූ බව කිය යුතු ය. බෝසතුන් උපන් පස්වන දින නම් තැබිමේ උත්සවයේ දි ශාස්ත්‍රවේදී බමුණෝ </w:t>
      </w:r>
      <w:r w:rsidRPr="003D51CF">
        <w:rPr>
          <w:rFonts w:ascii="UN-Abhaya" w:hAnsi="UN-Abhaya" w:cs="UN-Abhaya"/>
          <w:sz w:val="26"/>
          <w:szCs w:val="26"/>
          <w:lang w:bidi="si-LK"/>
        </w:rPr>
        <w:t>“</w:t>
      </w:r>
      <w:r w:rsidRPr="003D51CF">
        <w:rPr>
          <w:rFonts w:ascii="UN-Abhaya" w:hAnsi="UN-Abhaya" w:cs="UN-Abhaya"/>
          <w:sz w:val="26"/>
          <w:szCs w:val="26"/>
          <w:cs/>
          <w:lang w:bidi="si-LK"/>
        </w:rPr>
        <w:t xml:space="preserve">මේ කුමාරයෝ සක්විති රජ හෝ වන්නාහ. පැවිදිව ලොව්තුරා  බුදු හෝ </w:t>
      </w:r>
      <w:r w:rsidRPr="003D51CF">
        <w:rPr>
          <w:rFonts w:ascii="UN-Abhaya" w:hAnsi="UN-Abhaya" w:cs="UN-Abhaya"/>
          <w:sz w:val="26"/>
          <w:szCs w:val="26"/>
          <w:cs/>
          <w:lang w:bidi="si-LK"/>
        </w:rPr>
        <w:lastRenderedPageBreak/>
        <w:t>වන්නා ය</w:t>
      </w:r>
      <w:r w:rsidRPr="003D51CF">
        <w:rPr>
          <w:rFonts w:ascii="UN-Abhaya" w:hAnsi="UN-Abhaya" w:cs="UN-Abhaya"/>
          <w:sz w:val="26"/>
          <w:szCs w:val="26"/>
          <w:lang w:bidi="si-LK"/>
        </w:rPr>
        <w:t>’</w:t>
      </w:r>
      <w:r w:rsidRPr="003D51CF">
        <w:rPr>
          <w:rFonts w:ascii="UN-Abhaya" w:hAnsi="UN-Abhaya" w:cs="UN-Abhaya"/>
          <w:sz w:val="26"/>
          <w:szCs w:val="26"/>
          <w:cs/>
          <w:lang w:bidi="si-LK"/>
        </w:rPr>
        <w:t xml:space="preserve">යි පැවසූහ. එකල්හි එක් </w:t>
      </w:r>
      <w:r w:rsidR="001620B4" w:rsidRPr="001620B4">
        <w:rPr>
          <w:rFonts w:ascii="UN-Abhaya" w:hAnsi="UN-Abhaya" w:cs="UN-Abhaya"/>
          <w:sz w:val="26"/>
          <w:szCs w:val="26"/>
          <w:cs/>
          <w:lang w:bidi="si-LK"/>
        </w:rPr>
        <w:t>රැ</w:t>
      </w:r>
      <w:r w:rsidRPr="003D51CF">
        <w:rPr>
          <w:rFonts w:ascii="UN-Abhaya" w:hAnsi="UN-Abhaya" w:cs="UN-Abhaya"/>
          <w:sz w:val="26"/>
          <w:szCs w:val="26"/>
          <w:cs/>
          <w:lang w:bidi="si-LK"/>
        </w:rPr>
        <w:t xml:space="preserve">ස් වූ අසුදහසක් ක්ෂත්‍රියයෝ </w:t>
      </w:r>
      <w:r w:rsidRPr="003D51CF">
        <w:rPr>
          <w:rFonts w:ascii="UN-Abhaya" w:hAnsi="UN-Abhaya" w:cs="UN-Abhaya"/>
          <w:sz w:val="26"/>
          <w:szCs w:val="26"/>
          <w:lang w:bidi="si-LK"/>
        </w:rPr>
        <w:t>“</w:t>
      </w:r>
      <w:r w:rsidRPr="003D51CF">
        <w:rPr>
          <w:rFonts w:ascii="UN-Abhaya" w:hAnsi="UN-Abhaya" w:cs="UN-Abhaya"/>
          <w:sz w:val="26"/>
          <w:szCs w:val="26"/>
          <w:cs/>
          <w:lang w:bidi="si-LK"/>
        </w:rPr>
        <w:t xml:space="preserve">මේ </w:t>
      </w:r>
      <w:r w:rsidR="001620B4" w:rsidRPr="003D51CF">
        <w:rPr>
          <w:rFonts w:ascii="UN-Abhaya" w:hAnsi="UN-Abhaya" w:cs="UN-Abhaya"/>
          <w:sz w:val="26"/>
          <w:szCs w:val="26"/>
          <w:cs/>
          <w:lang w:bidi="si-LK"/>
        </w:rPr>
        <w:t>කු</w:t>
      </w:r>
      <w:r w:rsidRPr="003D51CF">
        <w:rPr>
          <w:rFonts w:ascii="UN-Abhaya" w:hAnsi="UN-Abhaya" w:cs="UN-Abhaya"/>
          <w:sz w:val="26"/>
          <w:szCs w:val="26"/>
          <w:cs/>
          <w:lang w:bidi="si-LK"/>
        </w:rPr>
        <w:t>මරා බුදු වෙතොත් බුදු වේවා</w:t>
      </w:r>
      <w:r w:rsidRPr="003D51CF">
        <w:rPr>
          <w:rFonts w:ascii="UN-Abhaya" w:hAnsi="UN-Abhaya" w:cs="UN-Abhaya"/>
          <w:sz w:val="26"/>
          <w:szCs w:val="26"/>
          <w:lang w:bidi="si-LK"/>
        </w:rPr>
        <w:t xml:space="preserve">, </w:t>
      </w:r>
      <w:r w:rsidRPr="003D51CF">
        <w:rPr>
          <w:rFonts w:ascii="UN-Abhaya" w:hAnsi="UN-Abhaya" w:cs="UN-Abhaya"/>
          <w:sz w:val="26"/>
          <w:szCs w:val="26"/>
          <w:cs/>
          <w:lang w:bidi="si-LK"/>
        </w:rPr>
        <w:t>රජ</w:t>
      </w:r>
      <w:r w:rsidRPr="003D51CF">
        <w:rPr>
          <w:rFonts w:ascii="UN-Abhaya" w:hAnsi="UN-Abhaya" w:cs="UN-Abhaya"/>
          <w:sz w:val="26"/>
          <w:szCs w:val="26"/>
          <w:lang w:bidi="si-LK"/>
        </w:rPr>
        <w:t xml:space="preserve"> </w:t>
      </w:r>
      <w:r w:rsidRPr="003D51CF">
        <w:rPr>
          <w:rFonts w:ascii="UN-Abhaya" w:hAnsi="UN-Abhaya" w:cs="UN-Abhaya"/>
          <w:sz w:val="26"/>
          <w:szCs w:val="26"/>
          <w:cs/>
          <w:lang w:bidi="si-LK"/>
        </w:rPr>
        <w:t>වෙතොත් රජ වේවා</w:t>
      </w:r>
      <w:r w:rsidRPr="003D51CF">
        <w:rPr>
          <w:rFonts w:ascii="UN-Abhaya" w:hAnsi="UN-Abhaya" w:cs="UN-Abhaya"/>
          <w:sz w:val="26"/>
          <w:szCs w:val="26"/>
        </w:rPr>
        <w:t xml:space="preserve">, </w:t>
      </w:r>
      <w:r w:rsidRPr="003D51CF">
        <w:rPr>
          <w:rFonts w:ascii="UN-Abhaya" w:hAnsi="UN-Abhaya" w:cs="UN-Abhaya"/>
          <w:sz w:val="26"/>
          <w:szCs w:val="26"/>
          <w:cs/>
          <w:lang w:bidi="si-LK"/>
        </w:rPr>
        <w:t>කුමක් වුවත් මොහුට පිරිවර පිණිස අපි එක් පුත්‍රයකු බැගින් දෙන්නෙමු</w:t>
      </w:r>
      <w:r w:rsidRPr="003D51CF">
        <w:rPr>
          <w:rFonts w:ascii="UN-Abhaya" w:hAnsi="UN-Abhaya" w:cs="UN-Abhaya"/>
          <w:sz w:val="26"/>
          <w:szCs w:val="26"/>
        </w:rPr>
        <w:t>’</w:t>
      </w:r>
      <w:r w:rsidRPr="003D51CF">
        <w:rPr>
          <w:rFonts w:ascii="UN-Abhaya" w:hAnsi="UN-Abhaya" w:cs="UN-Abhaya"/>
          <w:sz w:val="26"/>
          <w:szCs w:val="26"/>
          <w:cs/>
          <w:lang w:bidi="si-LK"/>
        </w:rPr>
        <w:t>යි පැවසූහ. සිද්ධාර්ථකුමාරයන් වැඩිවිය</w:t>
      </w:r>
      <w:r w:rsidR="001620B4">
        <w:rPr>
          <w:rFonts w:ascii="UN-Abhaya" w:hAnsi="UN-Abhaya" w:cs="UN-Abhaya"/>
          <w:sz w:val="26"/>
          <w:szCs w:val="26"/>
          <w:cs/>
          <w:lang w:bidi="si-LK"/>
        </w:rPr>
        <w:t>ට පත්ව ශිල්ප දැක්වීමෙන් පැහැදු</w:t>
      </w:r>
      <w:r w:rsidR="001620B4" w:rsidRPr="001620B4">
        <w:rPr>
          <w:rFonts w:ascii="UN-Abhaya" w:hAnsi="UN-Abhaya" w:cs="UN-Abhaya"/>
          <w:sz w:val="26"/>
          <w:szCs w:val="26"/>
          <w:cs/>
          <w:lang w:bidi="si-LK"/>
        </w:rPr>
        <w:t>ණා</w:t>
      </w:r>
      <w:r w:rsidRPr="003D51CF">
        <w:rPr>
          <w:rFonts w:ascii="UN-Abhaya" w:hAnsi="UN-Abhaya" w:cs="UN-Abhaya"/>
          <w:sz w:val="26"/>
          <w:szCs w:val="26"/>
          <w:cs/>
          <w:lang w:bidi="si-LK"/>
        </w:rPr>
        <w:t xml:space="preserve"> වූ ශාක්‍යයෝ ඔවුන්ගේ තරුණ දූන් සතළිස් දහසක් එතුමන්ට පිරිවර පිණිස යැවූහ. ඉන්පසු රාජ්‍යයෙහි අභිෂේක කරන ලදුව ඉමහත් යස ඉසුරෙන් වැජඹුණු බෝසතාණන් එකුත්තිස්  වියේ දි මහබිනික්මන් කොට ලොවුතුරා බුදුබවට පැමිණියේ මහපිරිවරිනි. මහබෝසතාණන් වහන්සේ බුද්ධත්වයට පැමිණෙන දින බෝධිමුලයේ වැඩ සිටින අවස්ථාවෙහි බුද්ධමංගලය සඳහා බොහෝ දේවබ්‍රාහ්මණයෝ පැමිණ බෝසතුන් පිරිවරා ගත්හ. සක්දෙව්රජු එහි පැමිණ විජයුත්තර නම් සක පිම්බේ ය.</w:t>
      </w:r>
      <w:r>
        <w:rPr>
          <w:rFonts w:ascii="UN-Abhaya" w:hAnsi="UN-Abhaya" w:cs="UN-Abhaya"/>
          <w:sz w:val="26"/>
          <w:szCs w:val="26"/>
          <w:lang w:bidi="si-LK"/>
        </w:rPr>
        <w:t xml:space="preserve"> </w:t>
      </w:r>
      <w:r>
        <w:rPr>
          <w:rFonts w:ascii="UN-Abhaya" w:hAnsi="UN-Abhaya" w:cs="UN-Abhaya"/>
          <w:sz w:val="26"/>
          <w:szCs w:val="26"/>
          <w:cs/>
          <w:lang w:bidi="si-LK"/>
        </w:rPr>
        <w:t xml:space="preserve">පඤ්චසිඛ නම් </w:t>
      </w:r>
      <w:r w:rsidRPr="00BF1575">
        <w:rPr>
          <w:rFonts w:ascii="UN-Abhaya" w:hAnsi="UN-Abhaya" w:cs="UN-Abhaya"/>
          <w:sz w:val="26"/>
          <w:szCs w:val="26"/>
          <w:cs/>
          <w:lang w:bidi="si-LK"/>
        </w:rPr>
        <w:t>ගා</w:t>
      </w:r>
      <w:r w:rsidRPr="003D51CF">
        <w:rPr>
          <w:rFonts w:ascii="UN-Abhaya" w:hAnsi="UN-Abhaya" w:cs="UN-Abhaya"/>
          <w:sz w:val="26"/>
          <w:szCs w:val="26"/>
          <w:cs/>
          <w:lang w:bidi="si-LK"/>
        </w:rPr>
        <w:t>න්ධර්ව දේවපුත්‍රයා පැමිණ වීණාවාදනය කරමින් තුති ගී ගායනය කෙළේ ය. සුයාම දෙව්රජ බෝසතාණන් වහන්සේට පවන් සැලි</w:t>
      </w:r>
      <w:r>
        <w:rPr>
          <w:rFonts w:ascii="UN-Abhaya" w:hAnsi="UN-Abhaya" w:cs="UN-Abhaya"/>
          <w:sz w:val="26"/>
          <w:szCs w:val="26"/>
          <w:lang w:bidi="si-LK"/>
        </w:rPr>
        <w:t xml:space="preserve"> </w:t>
      </w:r>
      <w:r w:rsidRPr="003D51CF">
        <w:rPr>
          <w:rFonts w:ascii="UN-Abhaya" w:hAnsi="UN-Abhaya" w:cs="UN-Abhaya"/>
          <w:sz w:val="26"/>
          <w:szCs w:val="26"/>
          <w:cs/>
          <w:lang w:bidi="si-LK"/>
        </w:rPr>
        <w:t>ය. සහම්පති බ්‍රාහ්මනරජතෙමේ බෝසතාණන්ට සේසත් දැරී ය. මහාකාල නම් නාරජ අසු දහසක් නාටකයන් හා පැමිණ ස්තුති ගී ගයමින් බෝසතාණන්ට ගෞරව කෙළේ ය. දසදහසක් සක්වළින් පැමිණි බොහෝ දෙව්බඹහු සුවඳ මල් ආදියෙන් පුදමින් සාධුනාද පැවැත්වුහ. එසේ දෙව් බඹුන් උත්සව පවත්වද්දී මහබෝසතාණෝ ලොව්තුරා බුදුබවට පැමිණ වදාළහ.</w:t>
      </w:r>
    </w:p>
    <w:p w:rsidR="00854366" w:rsidRPr="003D51CF" w:rsidRDefault="00854366" w:rsidP="00854366">
      <w:pPr>
        <w:ind w:firstLine="720"/>
        <w:jc w:val="both"/>
        <w:rPr>
          <w:rFonts w:ascii="UN-Abhaya" w:hAnsi="UN-Abhaya" w:cs="UN-Abhaya"/>
          <w:sz w:val="26"/>
          <w:szCs w:val="26"/>
        </w:rPr>
      </w:pPr>
      <w:r w:rsidRPr="003D51CF">
        <w:rPr>
          <w:rFonts w:ascii="UN-Abhaya" w:hAnsi="UN-Abhaya" w:cs="UN-Abhaya"/>
          <w:sz w:val="26"/>
          <w:szCs w:val="26"/>
          <w:cs/>
          <w:lang w:bidi="si-LK"/>
        </w:rPr>
        <w:t>තථාගතය්න වහන්සේ පිරිවර වන මිනිස් පිරිස භික්ෂු භික්ෂුණි උපාසකෝපාසිකා වශයෙන් සිවු කොටසකි. භික්ෂුහු ද ඒහි භික්ෂුභාවයෙන් උපසම්පදාව ලද්දෝ ය. අ</w:t>
      </w:r>
      <w:r w:rsidR="00074689">
        <w:rPr>
          <w:rFonts w:ascii="UN-Abhaya" w:hAnsi="UN-Abhaya" w:cs="UN-Abhaya"/>
          <w:sz w:val="26"/>
          <w:szCs w:val="26"/>
          <w:cs/>
          <w:lang w:bidi="si-LK"/>
        </w:rPr>
        <w:t>න් ක්‍රමවලින් උපසම්පදාව ලද්දෝ ය</w:t>
      </w:r>
      <w:r w:rsidR="00074689">
        <w:rPr>
          <w:rFonts w:ascii="UN-Abhaya" w:hAnsi="UN-Abhaya" w:cs="UN-Abhaya"/>
          <w:sz w:val="26"/>
          <w:szCs w:val="26"/>
          <w:lang w:bidi="si-LK"/>
        </w:rPr>
        <w:t xml:space="preserve"> </w:t>
      </w:r>
      <w:r w:rsidRPr="003D51CF">
        <w:rPr>
          <w:rFonts w:ascii="UN-Abhaya" w:hAnsi="UN-Abhaya" w:cs="UN-Abhaya"/>
          <w:sz w:val="26"/>
          <w:szCs w:val="26"/>
          <w:cs/>
          <w:lang w:bidi="si-LK"/>
        </w:rPr>
        <w:t>යි දෙකොටසක් වෙති. අඤ්ඤාකො</w:t>
      </w:r>
      <w:r w:rsidR="00074689" w:rsidRPr="00074689">
        <w:rPr>
          <w:rFonts w:ascii="UN-Abhaya" w:hAnsi="UN-Abhaya" w:cs="UN-Abhaya"/>
          <w:sz w:val="26"/>
          <w:szCs w:val="26"/>
          <w:cs/>
          <w:lang w:bidi="si-LK"/>
        </w:rPr>
        <w:t>ණ්ඩ</w:t>
      </w:r>
      <w:r w:rsidRPr="003D51CF">
        <w:rPr>
          <w:rFonts w:ascii="UN-Abhaya" w:hAnsi="UN-Abhaya" w:cs="UN-Abhaya"/>
          <w:sz w:val="26"/>
          <w:szCs w:val="26"/>
          <w:cs/>
          <w:lang w:bidi="si-LK"/>
        </w:rPr>
        <w:t xml:space="preserve">ඤ්ඤාදි </w:t>
      </w:r>
      <w:r w:rsidRPr="003D51CF">
        <w:rPr>
          <w:rFonts w:ascii="UN-Abhaya" w:hAnsi="UN-Abhaya" w:cs="UN-Abhaya"/>
          <w:sz w:val="26"/>
          <w:szCs w:val="26"/>
          <w:cs/>
          <w:lang w:bidi="si-LK"/>
        </w:rPr>
        <w:lastRenderedPageBreak/>
        <w:t>පඤ්චවග්ගිය තෙරුන් වහන්සේලාය</w:t>
      </w:r>
      <w:r w:rsidRPr="003D51CF">
        <w:rPr>
          <w:rFonts w:ascii="UN-Abhaya" w:hAnsi="UN-Abhaya" w:cs="UN-Abhaya"/>
          <w:sz w:val="26"/>
          <w:szCs w:val="26"/>
        </w:rPr>
        <w:t>,</w:t>
      </w:r>
      <w:r>
        <w:rPr>
          <w:rFonts w:ascii="UN-Abhaya" w:hAnsi="UN-Abhaya" w:cs="UN-Abhaya"/>
          <w:sz w:val="26"/>
          <w:szCs w:val="26"/>
        </w:rPr>
        <w:t xml:space="preserve"> </w:t>
      </w:r>
      <w:r w:rsidRPr="003D51CF">
        <w:rPr>
          <w:rFonts w:ascii="UN-Abhaya" w:hAnsi="UN-Abhaya" w:cs="UN-Abhaya"/>
          <w:sz w:val="26"/>
          <w:szCs w:val="26"/>
          <w:cs/>
          <w:lang w:bidi="si-LK"/>
        </w:rPr>
        <w:t>වංගීස තෙරුන් වහන්සේ ය</w:t>
      </w:r>
      <w:r w:rsidRPr="003D51CF">
        <w:rPr>
          <w:rFonts w:ascii="UN-Abhaya" w:hAnsi="UN-Abhaya" w:cs="UN-Abhaya"/>
          <w:sz w:val="26"/>
          <w:szCs w:val="26"/>
        </w:rPr>
        <w:t xml:space="preserve">, </w:t>
      </w:r>
      <w:r w:rsidRPr="003D51CF">
        <w:rPr>
          <w:rFonts w:ascii="UN-Abhaya" w:hAnsi="UN-Abhaya" w:cs="UN-Abhaya"/>
          <w:sz w:val="26"/>
          <w:szCs w:val="26"/>
          <w:cs/>
          <w:lang w:bidi="si-LK"/>
        </w:rPr>
        <w:t>යස තෙරුන් වහන්සේය</w:t>
      </w:r>
      <w:r w:rsidRPr="003D51CF">
        <w:rPr>
          <w:rFonts w:ascii="UN-Abhaya" w:hAnsi="UN-Abhaya" w:cs="UN-Abhaya"/>
          <w:sz w:val="26"/>
          <w:szCs w:val="26"/>
        </w:rPr>
        <w:t xml:space="preserve">, </w:t>
      </w:r>
      <w:r w:rsidRPr="003D51CF">
        <w:rPr>
          <w:rFonts w:ascii="UN-Abhaya" w:hAnsi="UN-Abhaya" w:cs="UN-Abhaya"/>
          <w:sz w:val="26"/>
          <w:szCs w:val="26"/>
          <w:cs/>
          <w:lang w:bidi="si-LK"/>
        </w:rPr>
        <w:t>උන් වහන්සේගේ යහළුවන් වූ විමල</w:t>
      </w:r>
      <w:r w:rsidR="00074689">
        <w:rPr>
          <w:rFonts w:ascii="UN-Abhaya" w:hAnsi="UN-Abhaya" w:cs="UN-Abhaya"/>
          <w:sz w:val="26"/>
          <w:szCs w:val="26"/>
          <w:lang w:bidi="si-LK"/>
        </w:rPr>
        <w:t xml:space="preserve"> </w:t>
      </w:r>
      <w:r w:rsidRPr="003D51CF">
        <w:rPr>
          <w:rFonts w:ascii="UN-Abhaya" w:hAnsi="UN-Abhaya" w:cs="UN-Abhaya"/>
          <w:sz w:val="26"/>
          <w:szCs w:val="26"/>
          <w:cs/>
          <w:lang w:bidi="si-LK"/>
        </w:rPr>
        <w:t>- සුබාහු</w:t>
      </w:r>
      <w:r w:rsidR="00074689">
        <w:rPr>
          <w:rFonts w:ascii="UN-Abhaya" w:hAnsi="UN-Abhaya" w:cs="UN-Abhaya"/>
          <w:sz w:val="26"/>
          <w:szCs w:val="26"/>
          <w:lang w:bidi="si-LK"/>
        </w:rPr>
        <w:t xml:space="preserve"> </w:t>
      </w:r>
      <w:r w:rsidRPr="003D51CF">
        <w:rPr>
          <w:rFonts w:ascii="UN-Abhaya" w:hAnsi="UN-Abhaya" w:cs="UN-Abhaya"/>
          <w:sz w:val="26"/>
          <w:szCs w:val="26"/>
          <w:cs/>
          <w:lang w:bidi="si-LK"/>
        </w:rPr>
        <w:t>- ගවම්පති</w:t>
      </w:r>
      <w:r w:rsidR="00074689">
        <w:rPr>
          <w:rFonts w:ascii="UN-Abhaya" w:hAnsi="UN-Abhaya" w:cs="UN-Abhaya"/>
          <w:sz w:val="26"/>
          <w:szCs w:val="26"/>
          <w:lang w:bidi="si-LK"/>
        </w:rPr>
        <w:t xml:space="preserve"> </w:t>
      </w:r>
      <w:r w:rsidRPr="003D51CF">
        <w:rPr>
          <w:rFonts w:ascii="UN-Abhaya" w:hAnsi="UN-Abhaya" w:cs="UN-Abhaya"/>
          <w:sz w:val="26"/>
          <w:szCs w:val="26"/>
          <w:cs/>
          <w:lang w:bidi="si-LK"/>
        </w:rPr>
        <w:t>- පුණ්ණජී යන තෙරුන් වහන්සේ</w:t>
      </w:r>
      <w:r w:rsidRPr="003D51CF">
        <w:rPr>
          <w:rFonts w:ascii="UN-Abhaya" w:hAnsi="UN-Abhaya" w:cs="UN-Abhaya"/>
          <w:sz w:val="26"/>
          <w:szCs w:val="26"/>
        </w:rPr>
        <w:t xml:space="preserve">, </w:t>
      </w:r>
      <w:r w:rsidR="00074689" w:rsidRPr="003D51CF">
        <w:rPr>
          <w:rFonts w:ascii="UN-Abhaya" w:hAnsi="UN-Abhaya" w:cs="UN-Abhaya"/>
          <w:sz w:val="26"/>
          <w:szCs w:val="26"/>
          <w:cs/>
          <w:lang w:bidi="si-LK"/>
        </w:rPr>
        <w:t>උන් වහන්සේගේ</w:t>
      </w:r>
      <w:r w:rsidR="00074689">
        <w:rPr>
          <w:rFonts w:ascii="UN-Abhaya" w:hAnsi="UN-Abhaya" w:cs="UN-Abhaya"/>
          <w:sz w:val="26"/>
          <w:szCs w:val="26"/>
          <w:lang w:bidi="si-LK"/>
        </w:rPr>
        <w:t xml:space="preserve"> </w:t>
      </w:r>
      <w:r w:rsidRPr="003D51CF">
        <w:rPr>
          <w:rFonts w:ascii="UN-Abhaya" w:hAnsi="UN-Abhaya" w:cs="UN-Abhaya"/>
          <w:sz w:val="26"/>
          <w:szCs w:val="26"/>
          <w:cs/>
          <w:lang w:bidi="si-LK"/>
        </w:rPr>
        <w:t>ම යහළුවන් වන පනස් නමක් තෙරුන් වහන්සේය</w:t>
      </w:r>
      <w:r w:rsidRPr="003D51CF">
        <w:rPr>
          <w:rFonts w:ascii="UN-Abhaya" w:hAnsi="UN-Abhaya" w:cs="UN-Abhaya"/>
          <w:sz w:val="26"/>
          <w:szCs w:val="26"/>
        </w:rPr>
        <w:t xml:space="preserve">, </w:t>
      </w:r>
      <w:r w:rsidRPr="003D51CF">
        <w:rPr>
          <w:rFonts w:ascii="UN-Abhaya" w:hAnsi="UN-Abhaya" w:cs="UN-Abhaya"/>
          <w:sz w:val="26"/>
          <w:szCs w:val="26"/>
          <w:cs/>
          <w:lang w:bidi="si-LK"/>
        </w:rPr>
        <w:t xml:space="preserve">භද්දවග්ගිය </w:t>
      </w:r>
      <w:r w:rsidR="00074689" w:rsidRPr="00074689">
        <w:rPr>
          <w:rFonts w:ascii="UN-Abhaya" w:hAnsi="UN-Abhaya" w:cs="UN-Abhaya"/>
          <w:sz w:val="26"/>
          <w:szCs w:val="26"/>
          <w:cs/>
          <w:lang w:bidi="si-LK"/>
        </w:rPr>
        <w:t xml:space="preserve">තෙරවරුන් </w:t>
      </w:r>
      <w:r w:rsidRPr="003D51CF">
        <w:rPr>
          <w:rFonts w:ascii="UN-Abhaya" w:hAnsi="UN-Abhaya" w:cs="UN-Abhaya"/>
          <w:sz w:val="26"/>
          <w:szCs w:val="26"/>
          <w:cs/>
          <w:lang w:bidi="si-LK"/>
        </w:rPr>
        <w:t>තිස්නමය</w:t>
      </w:r>
      <w:r w:rsidRPr="003D51CF">
        <w:rPr>
          <w:rFonts w:ascii="UN-Abhaya" w:hAnsi="UN-Abhaya" w:cs="UN-Abhaya"/>
          <w:sz w:val="26"/>
          <w:szCs w:val="26"/>
        </w:rPr>
        <w:t xml:space="preserve">, </w:t>
      </w:r>
      <w:r w:rsidRPr="003D51CF">
        <w:rPr>
          <w:rFonts w:ascii="UN-Abhaya" w:hAnsi="UN-Abhaya" w:cs="UN-Abhaya"/>
          <w:sz w:val="26"/>
          <w:szCs w:val="26"/>
          <w:cs/>
          <w:lang w:bidi="si-LK"/>
        </w:rPr>
        <w:t>උරු</w:t>
      </w:r>
      <w:r w:rsidR="00074689" w:rsidRPr="00074689">
        <w:rPr>
          <w:rFonts w:ascii="UN-Abhaya" w:hAnsi="UN-Abhaya" w:cs="UN-Abhaya"/>
          <w:sz w:val="26"/>
          <w:szCs w:val="26"/>
          <w:cs/>
          <w:lang w:bidi="si-LK"/>
        </w:rPr>
        <w:t>වේල</w:t>
      </w:r>
      <w:r w:rsidRPr="003D51CF">
        <w:rPr>
          <w:rFonts w:ascii="UN-Abhaya" w:hAnsi="UN-Abhaya" w:cs="UN-Abhaya"/>
          <w:sz w:val="26"/>
          <w:szCs w:val="26"/>
          <w:cs/>
          <w:lang w:bidi="si-LK"/>
        </w:rPr>
        <w:t xml:space="preserve">කාශ්‍යපයන් ප්‍රධාන දහසක් පුරාණ </w:t>
      </w:r>
      <w:r w:rsidR="00074689" w:rsidRPr="00074689">
        <w:rPr>
          <w:rFonts w:ascii="UN-Abhaya" w:hAnsi="UN-Abhaya" w:cs="UN-Abhaya"/>
          <w:sz w:val="26"/>
          <w:szCs w:val="26"/>
          <w:cs/>
          <w:lang w:bidi="si-LK"/>
        </w:rPr>
        <w:t>ජටිප තෙරවරුය. අග්‍රශ්‍රාවකයන් වහන්සේ දෙනමය</w:t>
      </w:r>
      <w:r w:rsidR="00074689" w:rsidRPr="00074689">
        <w:rPr>
          <w:rFonts w:ascii="UN-Abhaya" w:hAnsi="UN-Abhaya" w:cs="UN-Abhaya"/>
          <w:sz w:val="26"/>
          <w:szCs w:val="26"/>
        </w:rPr>
        <w:t xml:space="preserve">, </w:t>
      </w:r>
      <w:r w:rsidR="00074689" w:rsidRPr="00074689">
        <w:rPr>
          <w:rFonts w:ascii="UN-Abhaya" w:hAnsi="UN-Abhaya" w:cs="UN-Abhaya"/>
          <w:sz w:val="26"/>
          <w:szCs w:val="26"/>
          <w:cs/>
          <w:lang w:bidi="si-LK"/>
        </w:rPr>
        <w:t>උන් වහන්සේලාගේ පිරිවර වන එක්දහස් දෙසිය පනස් නමක් වන</w:t>
      </w:r>
      <w:r w:rsidR="00074689">
        <w:rPr>
          <w:rFonts w:ascii="UN-Abhaya" w:hAnsi="UN-Abhaya" w:cs="UN-Abhaya"/>
          <w:sz w:val="26"/>
          <w:szCs w:val="26"/>
          <w:lang w:bidi="si-LK"/>
        </w:rPr>
        <w:t xml:space="preserve"> </w:t>
      </w:r>
      <w:r w:rsidRPr="003D51CF">
        <w:rPr>
          <w:rFonts w:ascii="UN-Abhaya" w:hAnsi="UN-Abhaya" w:cs="UN-Abhaya"/>
          <w:sz w:val="26"/>
          <w:szCs w:val="26"/>
          <w:cs/>
          <w:lang w:bidi="si-LK"/>
        </w:rPr>
        <w:t>පරිව්‍රාජක ස්ථවීරවරුය</w:t>
      </w:r>
      <w:r w:rsidRPr="003D51CF">
        <w:rPr>
          <w:rFonts w:ascii="UN-Abhaya" w:hAnsi="UN-Abhaya" w:cs="UN-Abhaya"/>
          <w:sz w:val="26"/>
          <w:szCs w:val="26"/>
        </w:rPr>
        <w:t xml:space="preserve">, </w:t>
      </w:r>
      <w:r w:rsidRPr="003D51CF">
        <w:rPr>
          <w:rFonts w:ascii="UN-Abhaya" w:hAnsi="UN-Abhaya" w:cs="UN-Abhaya"/>
          <w:sz w:val="26"/>
          <w:szCs w:val="26"/>
          <w:cs/>
          <w:lang w:bidi="si-LK"/>
        </w:rPr>
        <w:t>සේලබ්‍රාහ්මණයා හා ඔහුගේ අතවැසි බ්‍රාහ්මණයන් තුන්සියයදෙනය</w:t>
      </w:r>
      <w:r w:rsidRPr="003D51CF">
        <w:rPr>
          <w:rFonts w:ascii="UN-Abhaya" w:hAnsi="UN-Abhaya" w:cs="UN-Abhaya"/>
          <w:sz w:val="26"/>
          <w:szCs w:val="26"/>
        </w:rPr>
        <w:t xml:space="preserve">, </w:t>
      </w:r>
      <w:r w:rsidRPr="003D51CF">
        <w:rPr>
          <w:rFonts w:ascii="UN-Abhaya" w:hAnsi="UN-Abhaya" w:cs="UN-Abhaya"/>
          <w:sz w:val="26"/>
          <w:szCs w:val="26"/>
          <w:cs/>
          <w:lang w:bidi="si-LK"/>
        </w:rPr>
        <w:t>මහාකප්පිත රජුය</w:t>
      </w:r>
      <w:r w:rsidRPr="003D51CF">
        <w:rPr>
          <w:rFonts w:ascii="UN-Abhaya" w:hAnsi="UN-Abhaya" w:cs="UN-Abhaya"/>
          <w:sz w:val="26"/>
          <w:szCs w:val="26"/>
        </w:rPr>
        <w:t xml:space="preserve">, </w:t>
      </w:r>
      <w:r w:rsidRPr="003D51CF">
        <w:rPr>
          <w:rFonts w:ascii="UN-Abhaya" w:hAnsi="UN-Abhaya" w:cs="UN-Abhaya"/>
          <w:sz w:val="26"/>
          <w:szCs w:val="26"/>
          <w:cs/>
          <w:lang w:bidi="si-LK"/>
        </w:rPr>
        <w:t>ඔහුගේ පිරිවර  වු දහස් දෙනාය</w:t>
      </w:r>
      <w:r w:rsidRPr="003D51CF">
        <w:rPr>
          <w:rFonts w:ascii="UN-Abhaya" w:hAnsi="UN-Abhaya" w:cs="UN-Abhaya"/>
          <w:sz w:val="26"/>
          <w:szCs w:val="26"/>
        </w:rPr>
        <w:t xml:space="preserve">, </w:t>
      </w:r>
      <w:r w:rsidRPr="003D51CF">
        <w:rPr>
          <w:rFonts w:ascii="UN-Abhaya" w:hAnsi="UN-Abhaya" w:cs="UN-Abhaya"/>
          <w:sz w:val="26"/>
          <w:szCs w:val="26"/>
          <w:cs/>
          <w:lang w:bidi="si-LK"/>
        </w:rPr>
        <w:t>සු</w:t>
      </w:r>
      <w:r w:rsidR="00074689" w:rsidRPr="00074689">
        <w:rPr>
          <w:rFonts w:ascii="UN-Abhaya" w:hAnsi="UN-Abhaya" w:cs="UN-Abhaya"/>
          <w:sz w:val="26"/>
          <w:szCs w:val="26"/>
          <w:cs/>
          <w:lang w:bidi="si-LK"/>
        </w:rPr>
        <w:t>දො</w:t>
      </w:r>
      <w:r w:rsidRPr="003D51CF">
        <w:rPr>
          <w:rFonts w:ascii="UN-Abhaya" w:hAnsi="UN-Abhaya" w:cs="UN-Abhaya"/>
          <w:sz w:val="26"/>
          <w:szCs w:val="26"/>
          <w:cs/>
          <w:lang w:bidi="si-LK"/>
        </w:rPr>
        <w:t>වුන් රජතුමා විසින් බුදුරදුන් වෙත යැවු පුරුෂයන් දස දහසය</w:t>
      </w:r>
      <w:r w:rsidRPr="003D51CF">
        <w:rPr>
          <w:rFonts w:ascii="UN-Abhaya" w:hAnsi="UN-Abhaya" w:cs="UN-Abhaya"/>
          <w:sz w:val="26"/>
          <w:szCs w:val="26"/>
        </w:rPr>
        <w:t xml:space="preserve">, </w:t>
      </w:r>
      <w:r w:rsidRPr="003D51CF">
        <w:rPr>
          <w:rFonts w:ascii="UN-Abhaya" w:hAnsi="UN-Abhaya" w:cs="UN-Abhaya"/>
          <w:sz w:val="26"/>
          <w:szCs w:val="26"/>
          <w:cs/>
          <w:lang w:bidi="si-LK"/>
        </w:rPr>
        <w:t>බාවාරි තවුසාගේ අතවැසියන් වන සොළොස් දහසක් තවුසෝ ය යනාදිහු ඒහිභික්ෂුභාවයෙන් තථාගතයන් වහන්සේගෙන් ම පැවිද්ද හා උපසම්පදාව ලත් ශ්‍රාවකයන් වහන්සේලා ය. සෙස්සෝ සරණගමනය</w:t>
      </w:r>
      <w:r w:rsidRPr="003D51CF">
        <w:rPr>
          <w:rFonts w:ascii="UN-Abhaya" w:hAnsi="UN-Abhaya" w:cs="UN-Abhaya"/>
          <w:sz w:val="26"/>
          <w:szCs w:val="26"/>
        </w:rPr>
        <w:t xml:space="preserve">, </w:t>
      </w:r>
      <w:r w:rsidRPr="003D51CF">
        <w:rPr>
          <w:rFonts w:ascii="UN-Abhaya" w:hAnsi="UN-Abhaya" w:cs="UN-Abhaya"/>
          <w:sz w:val="26"/>
          <w:szCs w:val="26"/>
          <w:cs/>
          <w:lang w:bidi="si-LK"/>
        </w:rPr>
        <w:t>ප්‍රශ්න විසඳිම</w:t>
      </w:r>
      <w:r w:rsidRPr="003D51CF">
        <w:rPr>
          <w:rFonts w:ascii="UN-Abhaya" w:hAnsi="UN-Abhaya" w:cs="UN-Abhaya"/>
          <w:sz w:val="26"/>
          <w:szCs w:val="26"/>
        </w:rPr>
        <w:t xml:space="preserve">, </w:t>
      </w:r>
      <w:r w:rsidRPr="003D51CF">
        <w:rPr>
          <w:rFonts w:ascii="UN-Abhaya" w:hAnsi="UN-Abhaya" w:cs="UN-Abhaya"/>
          <w:sz w:val="26"/>
          <w:szCs w:val="26"/>
          <w:cs/>
          <w:lang w:bidi="si-LK"/>
        </w:rPr>
        <w:t>අවවාද පිළිගැනීම</w:t>
      </w:r>
      <w:r w:rsidRPr="003D51CF">
        <w:rPr>
          <w:rFonts w:ascii="UN-Abhaya" w:hAnsi="UN-Abhaya" w:cs="UN-Abhaya"/>
          <w:sz w:val="26"/>
          <w:szCs w:val="26"/>
        </w:rPr>
        <w:t xml:space="preserve">, </w:t>
      </w:r>
      <w:r w:rsidRPr="003D51CF">
        <w:rPr>
          <w:rFonts w:ascii="UN-Abhaya" w:hAnsi="UN-Abhaya" w:cs="UN-Abhaya"/>
          <w:sz w:val="26"/>
          <w:szCs w:val="26"/>
          <w:cs/>
          <w:lang w:bidi="si-LK"/>
        </w:rPr>
        <w:t>සංඝයා විසින් කර්මාවාක්‍යයෙන් සම්මත කිරීමය යන ක්‍රමවලින්</w:t>
      </w:r>
      <w:r>
        <w:rPr>
          <w:rFonts w:ascii="UN-Abhaya" w:hAnsi="UN-Abhaya" w:cs="UN-Abhaya"/>
          <w:sz w:val="26"/>
          <w:szCs w:val="26"/>
          <w:cs/>
          <w:lang w:bidi="si-LK"/>
        </w:rPr>
        <w:t xml:space="preserve"> උපසම්පදාව ලත් ශ්‍රාවකයෝ ය. අසු</w:t>
      </w:r>
      <w:r w:rsidRPr="003D51CF">
        <w:rPr>
          <w:rFonts w:ascii="UN-Abhaya" w:hAnsi="UN-Abhaya" w:cs="UN-Abhaya"/>
          <w:sz w:val="26"/>
          <w:szCs w:val="26"/>
          <w:cs/>
          <w:lang w:bidi="si-LK"/>
        </w:rPr>
        <w:t>නමයක් රහතන් වහන්සේ තථාගතයන් වහන්සේගේ මහාශ්‍රවකයෝ ය. උන් වහන්සේලාගේ නම් මෙසේ ය:-</w:t>
      </w:r>
    </w:p>
    <w:p w:rsidR="00073FEE" w:rsidRPr="009B6703" w:rsidRDefault="00854366" w:rsidP="009B6703">
      <w:pPr>
        <w:pStyle w:val="ListParagraph"/>
        <w:numPr>
          <w:ilvl w:val="0"/>
          <w:numId w:val="27"/>
        </w:numPr>
        <w:jc w:val="both"/>
        <w:rPr>
          <w:rFonts w:ascii="UN-Abhaya" w:hAnsi="UN-Abhaya" w:cs="UN-Abhaya"/>
          <w:sz w:val="26"/>
          <w:szCs w:val="26"/>
        </w:rPr>
      </w:pPr>
      <w:r w:rsidRPr="009B6703">
        <w:rPr>
          <w:rFonts w:ascii="UN-Abhaya" w:hAnsi="UN-Abhaya" w:cs="UN-Abhaya" w:hint="cs"/>
          <w:sz w:val="26"/>
          <w:szCs w:val="26"/>
          <w:cs/>
          <w:lang w:bidi="si-LK"/>
        </w:rPr>
        <w:t>අඤ්ඤාකොණ්ඩඤ්ඤ</w:t>
      </w:r>
    </w:p>
    <w:p w:rsidR="00073FEE" w:rsidRPr="009B6703" w:rsidRDefault="00854366" w:rsidP="009B6703">
      <w:pPr>
        <w:pStyle w:val="ListParagraph"/>
        <w:numPr>
          <w:ilvl w:val="0"/>
          <w:numId w:val="27"/>
        </w:numPr>
        <w:jc w:val="both"/>
        <w:rPr>
          <w:rFonts w:ascii="UN-Abhaya" w:hAnsi="UN-Abhaya" w:cs="UN-Abhaya"/>
          <w:sz w:val="26"/>
          <w:szCs w:val="26"/>
        </w:rPr>
      </w:pPr>
      <w:r w:rsidRPr="009B6703">
        <w:rPr>
          <w:rFonts w:ascii="UN-Abhaya" w:hAnsi="UN-Abhaya" w:cs="UN-Abhaya"/>
          <w:sz w:val="26"/>
          <w:szCs w:val="26"/>
          <w:cs/>
          <w:lang w:bidi="si-LK"/>
        </w:rPr>
        <w:t xml:space="preserve">වප්ප </w:t>
      </w:r>
    </w:p>
    <w:p w:rsidR="00073FEE" w:rsidRPr="009B6703" w:rsidRDefault="00073FEE" w:rsidP="009B6703">
      <w:pPr>
        <w:pStyle w:val="ListParagraph"/>
        <w:numPr>
          <w:ilvl w:val="0"/>
          <w:numId w:val="27"/>
        </w:numPr>
        <w:jc w:val="both"/>
        <w:rPr>
          <w:rFonts w:ascii="UN-Abhaya" w:hAnsi="UN-Abhaya" w:cs="UN-Abhaya"/>
          <w:sz w:val="26"/>
          <w:szCs w:val="26"/>
        </w:rPr>
      </w:pPr>
      <w:r w:rsidRPr="009B6703">
        <w:rPr>
          <w:rFonts w:ascii="UN-Abhaya" w:hAnsi="UN-Abhaya" w:cs="UN-Abhaya"/>
          <w:sz w:val="26"/>
          <w:szCs w:val="26"/>
          <w:cs/>
          <w:lang w:bidi="si-LK"/>
        </w:rPr>
        <w:t>භද්දිය</w:t>
      </w:r>
    </w:p>
    <w:p w:rsidR="00073FEE" w:rsidRPr="009B6703" w:rsidRDefault="00073FEE" w:rsidP="009B6703">
      <w:pPr>
        <w:pStyle w:val="ListParagraph"/>
        <w:numPr>
          <w:ilvl w:val="0"/>
          <w:numId w:val="27"/>
        </w:numPr>
        <w:jc w:val="both"/>
        <w:rPr>
          <w:rFonts w:ascii="UN-Abhaya" w:hAnsi="UN-Abhaya" w:cs="UN-Abhaya"/>
          <w:sz w:val="26"/>
          <w:szCs w:val="26"/>
        </w:rPr>
      </w:pPr>
      <w:r w:rsidRPr="009B6703">
        <w:rPr>
          <w:rFonts w:ascii="UN-Abhaya" w:hAnsi="UN-Abhaya" w:cs="UN-Abhaya"/>
          <w:sz w:val="26"/>
          <w:szCs w:val="26"/>
          <w:cs/>
          <w:lang w:bidi="si-LK"/>
        </w:rPr>
        <w:t>මහානාම</w:t>
      </w:r>
    </w:p>
    <w:p w:rsidR="00073FEE" w:rsidRPr="009B6703" w:rsidRDefault="00073FEE" w:rsidP="009B6703">
      <w:pPr>
        <w:pStyle w:val="ListParagraph"/>
        <w:numPr>
          <w:ilvl w:val="0"/>
          <w:numId w:val="27"/>
        </w:numPr>
        <w:jc w:val="both"/>
        <w:rPr>
          <w:rFonts w:ascii="UN-Abhaya" w:hAnsi="UN-Abhaya" w:cs="UN-Abhaya"/>
          <w:sz w:val="26"/>
          <w:szCs w:val="26"/>
        </w:rPr>
      </w:pPr>
      <w:r w:rsidRPr="009B6703">
        <w:rPr>
          <w:rFonts w:ascii="UN-Abhaya" w:hAnsi="UN-Abhaya" w:cs="UN-Abhaya"/>
          <w:sz w:val="26"/>
          <w:szCs w:val="26"/>
          <w:cs/>
          <w:lang w:bidi="si-LK"/>
        </w:rPr>
        <w:t>අස්සජි</w:t>
      </w:r>
    </w:p>
    <w:p w:rsidR="00073FEE" w:rsidRPr="009B6703" w:rsidRDefault="00854366" w:rsidP="009B6703">
      <w:pPr>
        <w:pStyle w:val="ListParagraph"/>
        <w:numPr>
          <w:ilvl w:val="0"/>
          <w:numId w:val="27"/>
        </w:numPr>
        <w:jc w:val="both"/>
        <w:rPr>
          <w:rFonts w:ascii="UN-Abhaya" w:hAnsi="UN-Abhaya" w:cs="UN-Abhaya"/>
          <w:sz w:val="26"/>
          <w:szCs w:val="26"/>
        </w:rPr>
      </w:pPr>
      <w:r w:rsidRPr="009B6703">
        <w:rPr>
          <w:rFonts w:ascii="UN-Abhaya" w:hAnsi="UN-Abhaya" w:cs="UN-Abhaya"/>
          <w:sz w:val="26"/>
          <w:szCs w:val="26"/>
          <w:cs/>
          <w:lang w:bidi="si-LK"/>
        </w:rPr>
        <w:t>නාළක</w:t>
      </w:r>
    </w:p>
    <w:p w:rsidR="00073FEE" w:rsidRPr="009B6703" w:rsidRDefault="00073FEE" w:rsidP="009B6703">
      <w:pPr>
        <w:pStyle w:val="ListParagraph"/>
        <w:numPr>
          <w:ilvl w:val="0"/>
          <w:numId w:val="27"/>
        </w:numPr>
        <w:jc w:val="both"/>
        <w:rPr>
          <w:rFonts w:ascii="UN-Abhaya" w:hAnsi="UN-Abhaya" w:cs="UN-Abhaya"/>
          <w:sz w:val="26"/>
          <w:szCs w:val="26"/>
        </w:rPr>
      </w:pPr>
      <w:r w:rsidRPr="009B6703">
        <w:rPr>
          <w:rFonts w:ascii="UN-Abhaya" w:hAnsi="UN-Abhaya" w:cs="UN-Abhaya"/>
          <w:sz w:val="26"/>
          <w:szCs w:val="26"/>
          <w:cs/>
          <w:lang w:bidi="si-LK"/>
        </w:rPr>
        <w:t>යස</w:t>
      </w:r>
    </w:p>
    <w:p w:rsidR="00073FEE" w:rsidRPr="009B6703" w:rsidRDefault="00073FEE" w:rsidP="009B6703">
      <w:pPr>
        <w:pStyle w:val="ListParagraph"/>
        <w:numPr>
          <w:ilvl w:val="0"/>
          <w:numId w:val="27"/>
        </w:numPr>
        <w:jc w:val="both"/>
        <w:rPr>
          <w:rFonts w:ascii="UN-Abhaya" w:hAnsi="UN-Abhaya" w:cs="UN-Abhaya"/>
          <w:sz w:val="26"/>
          <w:szCs w:val="26"/>
        </w:rPr>
      </w:pPr>
      <w:r w:rsidRPr="009B6703">
        <w:rPr>
          <w:rFonts w:ascii="UN-Abhaya" w:hAnsi="UN-Abhaya" w:cs="UN-Abhaya"/>
          <w:sz w:val="26"/>
          <w:szCs w:val="26"/>
          <w:cs/>
          <w:lang w:bidi="si-LK"/>
        </w:rPr>
        <w:t>විමල</w:t>
      </w:r>
    </w:p>
    <w:p w:rsidR="00073FEE" w:rsidRPr="009B6703" w:rsidRDefault="00073FEE" w:rsidP="009B6703">
      <w:pPr>
        <w:pStyle w:val="ListParagraph"/>
        <w:numPr>
          <w:ilvl w:val="0"/>
          <w:numId w:val="27"/>
        </w:numPr>
        <w:jc w:val="both"/>
        <w:rPr>
          <w:rFonts w:ascii="UN-Abhaya" w:hAnsi="UN-Abhaya" w:cs="UN-Abhaya"/>
          <w:sz w:val="26"/>
          <w:szCs w:val="26"/>
        </w:rPr>
      </w:pPr>
      <w:r w:rsidRPr="009B6703">
        <w:rPr>
          <w:rFonts w:ascii="UN-Abhaya" w:hAnsi="UN-Abhaya" w:cs="UN-Abhaya"/>
          <w:sz w:val="26"/>
          <w:szCs w:val="26"/>
          <w:cs/>
          <w:lang w:bidi="si-LK"/>
        </w:rPr>
        <w:t>සුබාහු</w:t>
      </w:r>
    </w:p>
    <w:p w:rsidR="00073FEE" w:rsidRPr="009B6703" w:rsidRDefault="00073FEE" w:rsidP="009B6703">
      <w:pPr>
        <w:pStyle w:val="ListParagraph"/>
        <w:numPr>
          <w:ilvl w:val="0"/>
          <w:numId w:val="27"/>
        </w:numPr>
        <w:jc w:val="both"/>
        <w:rPr>
          <w:rFonts w:ascii="UN-Abhaya" w:hAnsi="UN-Abhaya" w:cs="UN-Abhaya"/>
          <w:sz w:val="26"/>
          <w:szCs w:val="26"/>
        </w:rPr>
      </w:pPr>
      <w:r w:rsidRPr="009B6703">
        <w:rPr>
          <w:rFonts w:ascii="UN-Abhaya" w:hAnsi="UN-Abhaya" w:cs="UN-Abhaya"/>
          <w:sz w:val="26"/>
          <w:szCs w:val="26"/>
          <w:cs/>
          <w:lang w:bidi="si-LK"/>
        </w:rPr>
        <w:lastRenderedPageBreak/>
        <w:t>පුණ්ණජි</w:t>
      </w:r>
    </w:p>
    <w:p w:rsidR="00073FEE" w:rsidRPr="009B6703" w:rsidRDefault="00073FEE" w:rsidP="009B6703">
      <w:pPr>
        <w:pStyle w:val="ListParagraph"/>
        <w:numPr>
          <w:ilvl w:val="0"/>
          <w:numId w:val="27"/>
        </w:numPr>
        <w:jc w:val="both"/>
        <w:rPr>
          <w:rFonts w:ascii="UN-Abhaya" w:hAnsi="UN-Abhaya" w:cs="UN-Abhaya"/>
          <w:sz w:val="26"/>
          <w:szCs w:val="26"/>
        </w:rPr>
      </w:pPr>
      <w:r w:rsidRPr="009B6703">
        <w:rPr>
          <w:rFonts w:ascii="UN-Abhaya" w:hAnsi="UN-Abhaya" w:cs="UN-Abhaya"/>
          <w:sz w:val="26"/>
          <w:szCs w:val="26"/>
          <w:cs/>
          <w:lang w:bidi="si-LK"/>
        </w:rPr>
        <w:t>ගවම්පති</w:t>
      </w:r>
    </w:p>
    <w:p w:rsidR="00073FEE" w:rsidRPr="009B6703" w:rsidRDefault="00073FEE" w:rsidP="009B6703">
      <w:pPr>
        <w:pStyle w:val="ListParagraph"/>
        <w:numPr>
          <w:ilvl w:val="0"/>
          <w:numId w:val="27"/>
        </w:numPr>
        <w:jc w:val="both"/>
        <w:rPr>
          <w:rFonts w:ascii="UN-Abhaya" w:hAnsi="UN-Abhaya" w:cs="UN-Abhaya"/>
          <w:sz w:val="26"/>
          <w:szCs w:val="26"/>
        </w:rPr>
      </w:pPr>
      <w:r w:rsidRPr="009B6703">
        <w:rPr>
          <w:rFonts w:ascii="UN-Abhaya" w:hAnsi="UN-Abhaya" w:cs="UN-Abhaya"/>
          <w:sz w:val="26"/>
          <w:szCs w:val="26"/>
          <w:cs/>
          <w:lang w:bidi="si-LK"/>
        </w:rPr>
        <w:t>උරුවේලකස්සප</w:t>
      </w:r>
    </w:p>
    <w:p w:rsidR="00073FEE" w:rsidRPr="009B6703" w:rsidRDefault="00073FEE" w:rsidP="009B6703">
      <w:pPr>
        <w:pStyle w:val="ListParagraph"/>
        <w:numPr>
          <w:ilvl w:val="0"/>
          <w:numId w:val="27"/>
        </w:numPr>
        <w:jc w:val="both"/>
        <w:rPr>
          <w:rFonts w:ascii="UN-Abhaya" w:hAnsi="UN-Abhaya" w:cs="UN-Abhaya"/>
          <w:sz w:val="26"/>
          <w:szCs w:val="26"/>
        </w:rPr>
      </w:pPr>
      <w:r w:rsidRPr="009B6703">
        <w:rPr>
          <w:rFonts w:ascii="UN-Abhaya" w:hAnsi="UN-Abhaya" w:cs="UN-Abhaya"/>
          <w:sz w:val="26"/>
          <w:szCs w:val="26"/>
          <w:cs/>
          <w:lang w:bidi="si-LK"/>
        </w:rPr>
        <w:t>නදීකස්සප</w:t>
      </w:r>
    </w:p>
    <w:p w:rsidR="00073FEE" w:rsidRPr="009B6703" w:rsidRDefault="00073FEE" w:rsidP="009B6703">
      <w:pPr>
        <w:pStyle w:val="ListParagraph"/>
        <w:numPr>
          <w:ilvl w:val="0"/>
          <w:numId w:val="27"/>
        </w:numPr>
        <w:jc w:val="both"/>
        <w:rPr>
          <w:rFonts w:ascii="UN-Abhaya" w:hAnsi="UN-Abhaya" w:cs="UN-Abhaya"/>
          <w:sz w:val="26"/>
          <w:szCs w:val="26"/>
        </w:rPr>
      </w:pPr>
      <w:r w:rsidRPr="009B6703">
        <w:rPr>
          <w:rFonts w:ascii="UN-Abhaya" w:hAnsi="UN-Abhaya" w:cs="UN-Abhaya"/>
          <w:sz w:val="26"/>
          <w:szCs w:val="26"/>
          <w:cs/>
          <w:lang w:bidi="si-LK"/>
        </w:rPr>
        <w:t>ගයාකස්සප</w:t>
      </w:r>
    </w:p>
    <w:p w:rsidR="00073FEE" w:rsidRPr="009B6703" w:rsidRDefault="00073FEE" w:rsidP="009B6703">
      <w:pPr>
        <w:pStyle w:val="ListParagraph"/>
        <w:numPr>
          <w:ilvl w:val="0"/>
          <w:numId w:val="27"/>
        </w:numPr>
        <w:jc w:val="both"/>
        <w:rPr>
          <w:rFonts w:ascii="UN-Abhaya" w:hAnsi="UN-Abhaya" w:cs="UN-Abhaya"/>
          <w:sz w:val="26"/>
          <w:szCs w:val="26"/>
        </w:rPr>
      </w:pPr>
      <w:r w:rsidRPr="009B6703">
        <w:rPr>
          <w:rFonts w:ascii="UN-Abhaya" w:hAnsi="UN-Abhaya" w:cs="UN-Abhaya"/>
          <w:sz w:val="26"/>
          <w:szCs w:val="26"/>
          <w:cs/>
          <w:lang w:bidi="si-LK"/>
        </w:rPr>
        <w:t>සාරිපුත්ත</w:t>
      </w:r>
    </w:p>
    <w:p w:rsidR="00073FEE" w:rsidRPr="009B6703" w:rsidRDefault="00073FEE" w:rsidP="009B6703">
      <w:pPr>
        <w:pStyle w:val="ListParagraph"/>
        <w:numPr>
          <w:ilvl w:val="0"/>
          <w:numId w:val="27"/>
        </w:numPr>
        <w:jc w:val="both"/>
        <w:rPr>
          <w:rFonts w:ascii="UN-Abhaya" w:hAnsi="UN-Abhaya" w:cs="UN-Abhaya"/>
          <w:sz w:val="26"/>
          <w:szCs w:val="26"/>
        </w:rPr>
      </w:pPr>
      <w:r w:rsidRPr="009B6703">
        <w:rPr>
          <w:rFonts w:ascii="UN-Abhaya" w:hAnsi="UN-Abhaya" w:cs="UN-Abhaya"/>
          <w:sz w:val="26"/>
          <w:szCs w:val="26"/>
          <w:cs/>
          <w:lang w:bidi="si-LK"/>
        </w:rPr>
        <w:t>මොග්ගල්ලාන</w:t>
      </w:r>
    </w:p>
    <w:p w:rsidR="00073FEE" w:rsidRPr="009B6703" w:rsidRDefault="00073FEE" w:rsidP="009B6703">
      <w:pPr>
        <w:pStyle w:val="ListParagraph"/>
        <w:numPr>
          <w:ilvl w:val="0"/>
          <w:numId w:val="27"/>
        </w:numPr>
        <w:jc w:val="both"/>
        <w:rPr>
          <w:rFonts w:ascii="UN-Abhaya" w:hAnsi="UN-Abhaya" w:cs="UN-Abhaya"/>
          <w:sz w:val="26"/>
          <w:szCs w:val="26"/>
        </w:rPr>
      </w:pPr>
      <w:r w:rsidRPr="009B6703">
        <w:rPr>
          <w:rFonts w:ascii="UN-Abhaya" w:hAnsi="UN-Abhaya" w:cs="UN-Abhaya"/>
          <w:sz w:val="26"/>
          <w:szCs w:val="26"/>
          <w:cs/>
          <w:lang w:bidi="si-LK"/>
        </w:rPr>
        <w:t>මහාකස්සප</w:t>
      </w:r>
    </w:p>
    <w:p w:rsidR="00073FEE" w:rsidRPr="009B6703" w:rsidRDefault="00073FEE" w:rsidP="009B6703">
      <w:pPr>
        <w:pStyle w:val="ListParagraph"/>
        <w:numPr>
          <w:ilvl w:val="0"/>
          <w:numId w:val="27"/>
        </w:numPr>
        <w:jc w:val="both"/>
        <w:rPr>
          <w:rFonts w:ascii="UN-Abhaya" w:hAnsi="UN-Abhaya" w:cs="UN-Abhaya"/>
          <w:sz w:val="26"/>
          <w:szCs w:val="26"/>
        </w:rPr>
      </w:pPr>
      <w:r w:rsidRPr="009B6703">
        <w:rPr>
          <w:rFonts w:ascii="UN-Abhaya" w:hAnsi="UN-Abhaya" w:cs="UN-Abhaya"/>
          <w:sz w:val="26"/>
          <w:szCs w:val="26"/>
          <w:cs/>
          <w:lang w:bidi="si-LK"/>
        </w:rPr>
        <w:t>මහාකච්චායන</w:t>
      </w:r>
    </w:p>
    <w:p w:rsidR="00073FEE" w:rsidRPr="009B6703" w:rsidRDefault="00073FEE" w:rsidP="009B6703">
      <w:pPr>
        <w:pStyle w:val="ListParagraph"/>
        <w:numPr>
          <w:ilvl w:val="0"/>
          <w:numId w:val="27"/>
        </w:numPr>
        <w:jc w:val="both"/>
        <w:rPr>
          <w:rFonts w:ascii="UN-Abhaya" w:hAnsi="UN-Abhaya" w:cs="UN-Abhaya"/>
          <w:sz w:val="26"/>
          <w:szCs w:val="26"/>
        </w:rPr>
      </w:pPr>
      <w:r w:rsidRPr="009B6703">
        <w:rPr>
          <w:rFonts w:ascii="UN-Abhaya" w:hAnsi="UN-Abhaya" w:cs="UN-Abhaya"/>
          <w:sz w:val="26"/>
          <w:szCs w:val="26"/>
          <w:cs/>
          <w:lang w:bidi="si-LK"/>
        </w:rPr>
        <w:t>මහාකොට්ඨීත</w:t>
      </w:r>
    </w:p>
    <w:p w:rsidR="00073FEE" w:rsidRPr="009B6703" w:rsidRDefault="00854366" w:rsidP="009B6703">
      <w:pPr>
        <w:pStyle w:val="ListParagraph"/>
        <w:numPr>
          <w:ilvl w:val="0"/>
          <w:numId w:val="27"/>
        </w:numPr>
        <w:jc w:val="both"/>
        <w:rPr>
          <w:rFonts w:ascii="UN-Abhaya" w:hAnsi="UN-Abhaya" w:cs="UN-Abhaya"/>
          <w:sz w:val="26"/>
          <w:szCs w:val="26"/>
        </w:rPr>
      </w:pPr>
      <w:r w:rsidRPr="009B6703">
        <w:rPr>
          <w:rFonts w:ascii="UN-Abhaya" w:hAnsi="UN-Abhaya" w:cs="UN-Abhaya"/>
          <w:sz w:val="26"/>
          <w:szCs w:val="26"/>
          <w:cs/>
          <w:lang w:bidi="si-LK"/>
        </w:rPr>
        <w:t>මහා කප්පි</w:t>
      </w:r>
      <w:r w:rsidR="00073FEE" w:rsidRPr="009B6703">
        <w:rPr>
          <w:rFonts w:ascii="UN-Abhaya" w:hAnsi="UN-Abhaya" w:cs="UN-Abhaya"/>
          <w:sz w:val="26"/>
          <w:szCs w:val="26"/>
          <w:cs/>
          <w:lang w:bidi="si-LK"/>
        </w:rPr>
        <w:t>න</w:t>
      </w:r>
    </w:p>
    <w:p w:rsidR="00073FEE" w:rsidRPr="009B6703" w:rsidRDefault="00073FEE" w:rsidP="009B6703">
      <w:pPr>
        <w:pStyle w:val="ListParagraph"/>
        <w:numPr>
          <w:ilvl w:val="0"/>
          <w:numId w:val="27"/>
        </w:numPr>
        <w:jc w:val="both"/>
        <w:rPr>
          <w:rFonts w:ascii="UN-Abhaya" w:hAnsi="UN-Abhaya" w:cs="UN-Abhaya"/>
          <w:sz w:val="26"/>
          <w:szCs w:val="26"/>
        </w:rPr>
      </w:pPr>
      <w:r w:rsidRPr="009B6703">
        <w:rPr>
          <w:rFonts w:ascii="UN-Abhaya" w:hAnsi="UN-Abhaya" w:cs="UN-Abhaya"/>
          <w:sz w:val="26"/>
          <w:szCs w:val="26"/>
          <w:cs/>
          <w:lang w:bidi="si-LK"/>
        </w:rPr>
        <w:t>මහාචුන්ද</w:t>
      </w:r>
    </w:p>
    <w:p w:rsidR="00073FEE" w:rsidRPr="009B6703" w:rsidRDefault="00073FEE" w:rsidP="009B6703">
      <w:pPr>
        <w:pStyle w:val="ListParagraph"/>
        <w:numPr>
          <w:ilvl w:val="0"/>
          <w:numId w:val="27"/>
        </w:numPr>
        <w:jc w:val="both"/>
        <w:rPr>
          <w:rFonts w:ascii="UN-Abhaya" w:hAnsi="UN-Abhaya" w:cs="UN-Abhaya"/>
          <w:sz w:val="26"/>
          <w:szCs w:val="26"/>
        </w:rPr>
      </w:pPr>
      <w:r w:rsidRPr="009B6703">
        <w:rPr>
          <w:rFonts w:ascii="UN-Abhaya" w:hAnsi="UN-Abhaya" w:cs="UN-Abhaya"/>
          <w:sz w:val="26"/>
          <w:szCs w:val="26"/>
          <w:cs/>
          <w:lang w:bidi="si-LK"/>
        </w:rPr>
        <w:t>අනුරුද්ධ</w:t>
      </w:r>
    </w:p>
    <w:p w:rsidR="00073FEE" w:rsidRPr="009B6703" w:rsidRDefault="00073FEE" w:rsidP="009B6703">
      <w:pPr>
        <w:pStyle w:val="ListParagraph"/>
        <w:numPr>
          <w:ilvl w:val="0"/>
          <w:numId w:val="27"/>
        </w:numPr>
        <w:jc w:val="both"/>
        <w:rPr>
          <w:rFonts w:ascii="UN-Abhaya" w:hAnsi="UN-Abhaya" w:cs="UN-Abhaya"/>
          <w:sz w:val="26"/>
          <w:szCs w:val="26"/>
        </w:rPr>
      </w:pPr>
      <w:r w:rsidRPr="009B6703">
        <w:rPr>
          <w:rFonts w:ascii="UN-Abhaya" w:hAnsi="UN-Abhaya" w:cs="UN-Abhaya"/>
          <w:sz w:val="26"/>
          <w:szCs w:val="26"/>
          <w:cs/>
          <w:lang w:bidi="si-LK"/>
        </w:rPr>
        <w:t>කංඛාරෙවත</w:t>
      </w:r>
    </w:p>
    <w:p w:rsidR="00073FEE" w:rsidRPr="009B6703" w:rsidRDefault="00854366" w:rsidP="009B6703">
      <w:pPr>
        <w:pStyle w:val="ListParagraph"/>
        <w:numPr>
          <w:ilvl w:val="0"/>
          <w:numId w:val="27"/>
        </w:numPr>
        <w:jc w:val="both"/>
        <w:rPr>
          <w:rFonts w:ascii="UN-Abhaya" w:hAnsi="UN-Abhaya" w:cs="UN-Abhaya"/>
          <w:sz w:val="26"/>
          <w:szCs w:val="26"/>
        </w:rPr>
      </w:pPr>
      <w:r w:rsidRPr="009B6703">
        <w:rPr>
          <w:rFonts w:ascii="UN-Abhaya" w:hAnsi="UN-Abhaya" w:cs="UN-Abhaya"/>
          <w:sz w:val="26"/>
          <w:szCs w:val="26"/>
          <w:cs/>
          <w:lang w:bidi="si-LK"/>
        </w:rPr>
        <w:t>ආන</w:t>
      </w:r>
      <w:r w:rsidR="00073FEE" w:rsidRPr="009B6703">
        <w:rPr>
          <w:rFonts w:ascii="UN-Abhaya" w:hAnsi="UN-Abhaya" w:cs="UN-Abhaya"/>
          <w:sz w:val="26"/>
          <w:szCs w:val="26"/>
          <w:cs/>
          <w:lang w:bidi="si-LK"/>
        </w:rPr>
        <w:t>න්ද</w:t>
      </w:r>
    </w:p>
    <w:p w:rsidR="00073FEE" w:rsidRPr="009B6703" w:rsidRDefault="00073FEE" w:rsidP="009B6703">
      <w:pPr>
        <w:pStyle w:val="ListParagraph"/>
        <w:numPr>
          <w:ilvl w:val="0"/>
          <w:numId w:val="27"/>
        </w:numPr>
        <w:jc w:val="both"/>
        <w:rPr>
          <w:rFonts w:ascii="UN-Abhaya" w:hAnsi="UN-Abhaya" w:cs="UN-Abhaya"/>
          <w:sz w:val="26"/>
          <w:szCs w:val="26"/>
        </w:rPr>
      </w:pPr>
      <w:r w:rsidRPr="009B6703">
        <w:rPr>
          <w:rFonts w:ascii="UN-Abhaya" w:hAnsi="UN-Abhaya" w:cs="UN-Abhaya"/>
          <w:sz w:val="26"/>
          <w:szCs w:val="26"/>
          <w:cs/>
          <w:lang w:bidi="si-LK"/>
        </w:rPr>
        <w:t>නන්දක</w:t>
      </w:r>
    </w:p>
    <w:p w:rsidR="00073FEE" w:rsidRPr="009B6703" w:rsidRDefault="00073FEE" w:rsidP="009B6703">
      <w:pPr>
        <w:pStyle w:val="ListParagraph"/>
        <w:numPr>
          <w:ilvl w:val="0"/>
          <w:numId w:val="27"/>
        </w:numPr>
        <w:jc w:val="both"/>
        <w:rPr>
          <w:rFonts w:ascii="UN-Abhaya" w:hAnsi="UN-Abhaya" w:cs="UN-Abhaya"/>
          <w:sz w:val="26"/>
          <w:szCs w:val="26"/>
        </w:rPr>
      </w:pPr>
      <w:r w:rsidRPr="009B6703">
        <w:rPr>
          <w:rFonts w:ascii="UN-Abhaya" w:hAnsi="UN-Abhaya" w:cs="UN-Abhaya"/>
          <w:sz w:val="26"/>
          <w:szCs w:val="26"/>
          <w:cs/>
          <w:lang w:bidi="si-LK"/>
        </w:rPr>
        <w:t>භගු</w:t>
      </w:r>
    </w:p>
    <w:p w:rsidR="00073FEE" w:rsidRPr="009B6703" w:rsidRDefault="00073FEE" w:rsidP="009B6703">
      <w:pPr>
        <w:pStyle w:val="ListParagraph"/>
        <w:numPr>
          <w:ilvl w:val="0"/>
          <w:numId w:val="27"/>
        </w:numPr>
        <w:jc w:val="both"/>
        <w:rPr>
          <w:rFonts w:ascii="UN-Abhaya" w:hAnsi="UN-Abhaya" w:cs="UN-Abhaya"/>
          <w:sz w:val="26"/>
          <w:szCs w:val="26"/>
        </w:rPr>
      </w:pPr>
      <w:r w:rsidRPr="009B6703">
        <w:rPr>
          <w:rFonts w:ascii="UN-Abhaya" w:hAnsi="UN-Abhaya" w:cs="UN-Abhaya"/>
          <w:sz w:val="26"/>
          <w:szCs w:val="26"/>
          <w:cs/>
          <w:lang w:bidi="si-LK"/>
        </w:rPr>
        <w:t>නන්ද</w:t>
      </w:r>
    </w:p>
    <w:p w:rsidR="00073FEE" w:rsidRPr="009B6703" w:rsidRDefault="00073FEE" w:rsidP="009B6703">
      <w:pPr>
        <w:pStyle w:val="ListParagraph"/>
        <w:numPr>
          <w:ilvl w:val="0"/>
          <w:numId w:val="27"/>
        </w:numPr>
        <w:jc w:val="both"/>
        <w:rPr>
          <w:rFonts w:ascii="UN-Abhaya" w:hAnsi="UN-Abhaya" w:cs="UN-Abhaya"/>
          <w:sz w:val="26"/>
          <w:szCs w:val="26"/>
        </w:rPr>
      </w:pPr>
      <w:r w:rsidRPr="009B6703">
        <w:rPr>
          <w:rFonts w:ascii="UN-Abhaya" w:hAnsi="UN-Abhaya" w:cs="UN-Abhaya"/>
          <w:sz w:val="26"/>
          <w:szCs w:val="26"/>
          <w:cs/>
          <w:lang w:bidi="si-LK"/>
        </w:rPr>
        <w:t>කිම්බල</w:t>
      </w:r>
    </w:p>
    <w:p w:rsidR="00073FEE" w:rsidRPr="009B6703" w:rsidRDefault="00073FEE" w:rsidP="009B6703">
      <w:pPr>
        <w:pStyle w:val="ListParagraph"/>
        <w:numPr>
          <w:ilvl w:val="0"/>
          <w:numId w:val="27"/>
        </w:numPr>
        <w:jc w:val="both"/>
        <w:rPr>
          <w:rFonts w:ascii="UN-Abhaya" w:hAnsi="UN-Abhaya" w:cs="UN-Abhaya"/>
          <w:sz w:val="26"/>
          <w:szCs w:val="26"/>
        </w:rPr>
      </w:pPr>
      <w:r w:rsidRPr="009B6703">
        <w:rPr>
          <w:rFonts w:ascii="UN-Abhaya" w:hAnsi="UN-Abhaya" w:cs="UN-Abhaya"/>
          <w:sz w:val="26"/>
          <w:szCs w:val="26"/>
          <w:cs/>
          <w:lang w:bidi="si-LK"/>
        </w:rPr>
        <w:t>භද්දිය</w:t>
      </w:r>
    </w:p>
    <w:p w:rsidR="00073FEE" w:rsidRPr="009B6703" w:rsidRDefault="00073FEE" w:rsidP="009B6703">
      <w:pPr>
        <w:pStyle w:val="ListParagraph"/>
        <w:numPr>
          <w:ilvl w:val="0"/>
          <w:numId w:val="27"/>
        </w:numPr>
        <w:jc w:val="both"/>
        <w:rPr>
          <w:rFonts w:ascii="UN-Abhaya" w:hAnsi="UN-Abhaya" w:cs="UN-Abhaya"/>
          <w:sz w:val="26"/>
          <w:szCs w:val="26"/>
        </w:rPr>
      </w:pPr>
      <w:r w:rsidRPr="009B6703">
        <w:rPr>
          <w:rFonts w:ascii="UN-Abhaya" w:hAnsi="UN-Abhaya" w:cs="UN-Abhaya"/>
          <w:sz w:val="26"/>
          <w:szCs w:val="26"/>
          <w:cs/>
          <w:lang w:bidi="si-LK"/>
        </w:rPr>
        <w:t>රාහුල</w:t>
      </w:r>
    </w:p>
    <w:p w:rsidR="00073FEE" w:rsidRPr="009B6703" w:rsidRDefault="00073FEE" w:rsidP="009B6703">
      <w:pPr>
        <w:pStyle w:val="ListParagraph"/>
        <w:numPr>
          <w:ilvl w:val="0"/>
          <w:numId w:val="27"/>
        </w:numPr>
        <w:jc w:val="both"/>
        <w:rPr>
          <w:rFonts w:ascii="UN-Abhaya" w:hAnsi="UN-Abhaya" w:cs="UN-Abhaya"/>
          <w:sz w:val="26"/>
          <w:szCs w:val="26"/>
        </w:rPr>
      </w:pPr>
      <w:r w:rsidRPr="009B6703">
        <w:rPr>
          <w:rFonts w:ascii="UN-Abhaya" w:hAnsi="UN-Abhaya" w:cs="UN-Abhaya"/>
          <w:sz w:val="26"/>
          <w:szCs w:val="26"/>
          <w:cs/>
          <w:lang w:bidi="si-LK"/>
        </w:rPr>
        <w:t>සීවලී</w:t>
      </w:r>
    </w:p>
    <w:p w:rsidR="00073FEE" w:rsidRPr="009B6703" w:rsidRDefault="00073FEE" w:rsidP="009B6703">
      <w:pPr>
        <w:pStyle w:val="ListParagraph"/>
        <w:numPr>
          <w:ilvl w:val="0"/>
          <w:numId w:val="27"/>
        </w:numPr>
        <w:jc w:val="both"/>
        <w:rPr>
          <w:rFonts w:ascii="UN-Abhaya" w:hAnsi="UN-Abhaya" w:cs="UN-Abhaya"/>
          <w:sz w:val="26"/>
          <w:szCs w:val="26"/>
        </w:rPr>
      </w:pPr>
      <w:r w:rsidRPr="009B6703">
        <w:rPr>
          <w:rFonts w:ascii="UN-Abhaya" w:hAnsi="UN-Abhaya" w:cs="UN-Abhaya"/>
          <w:sz w:val="26"/>
          <w:szCs w:val="26"/>
          <w:cs/>
          <w:lang w:bidi="si-LK"/>
        </w:rPr>
        <w:t>උපාලී</w:t>
      </w:r>
    </w:p>
    <w:p w:rsidR="00073FEE" w:rsidRPr="009B6703" w:rsidRDefault="00073FEE" w:rsidP="009B6703">
      <w:pPr>
        <w:pStyle w:val="ListParagraph"/>
        <w:numPr>
          <w:ilvl w:val="0"/>
          <w:numId w:val="27"/>
        </w:numPr>
        <w:jc w:val="both"/>
        <w:rPr>
          <w:rFonts w:ascii="UN-Abhaya" w:hAnsi="UN-Abhaya" w:cs="UN-Abhaya"/>
          <w:sz w:val="26"/>
          <w:szCs w:val="26"/>
        </w:rPr>
      </w:pPr>
      <w:r w:rsidRPr="009B6703">
        <w:rPr>
          <w:rFonts w:ascii="UN-Abhaya" w:hAnsi="UN-Abhaya" w:cs="UN-Abhaya"/>
          <w:sz w:val="26"/>
          <w:szCs w:val="26"/>
          <w:cs/>
          <w:lang w:bidi="si-LK"/>
        </w:rPr>
        <w:t>දබ්බ</w:t>
      </w:r>
    </w:p>
    <w:p w:rsidR="00073FEE" w:rsidRPr="009B6703" w:rsidRDefault="00073FEE" w:rsidP="009B6703">
      <w:pPr>
        <w:pStyle w:val="ListParagraph"/>
        <w:numPr>
          <w:ilvl w:val="0"/>
          <w:numId w:val="27"/>
        </w:numPr>
        <w:jc w:val="both"/>
        <w:rPr>
          <w:rFonts w:ascii="UN-Abhaya" w:hAnsi="UN-Abhaya" w:cs="UN-Abhaya"/>
          <w:sz w:val="26"/>
          <w:szCs w:val="26"/>
        </w:rPr>
      </w:pPr>
      <w:r w:rsidRPr="009B6703">
        <w:rPr>
          <w:rFonts w:ascii="UN-Abhaya" w:hAnsi="UN-Abhaya" w:cs="UN-Abhaya"/>
          <w:sz w:val="26"/>
          <w:szCs w:val="26"/>
          <w:cs/>
          <w:lang w:bidi="si-LK"/>
        </w:rPr>
        <w:t>උපසේන</w:t>
      </w:r>
    </w:p>
    <w:p w:rsidR="00073FEE" w:rsidRPr="009B6703" w:rsidRDefault="00073FEE" w:rsidP="009B6703">
      <w:pPr>
        <w:pStyle w:val="ListParagraph"/>
        <w:numPr>
          <w:ilvl w:val="0"/>
          <w:numId w:val="27"/>
        </w:numPr>
        <w:jc w:val="both"/>
        <w:rPr>
          <w:rFonts w:ascii="UN-Abhaya" w:hAnsi="UN-Abhaya" w:cs="UN-Abhaya"/>
          <w:sz w:val="26"/>
          <w:szCs w:val="26"/>
        </w:rPr>
      </w:pPr>
      <w:r w:rsidRPr="009B6703">
        <w:rPr>
          <w:rFonts w:ascii="UN-Abhaya" w:hAnsi="UN-Abhaya" w:cs="UN-Abhaya"/>
          <w:sz w:val="26"/>
          <w:szCs w:val="26"/>
          <w:cs/>
          <w:lang w:bidi="si-LK"/>
        </w:rPr>
        <w:t>ඛදිරවනිය රේවත</w:t>
      </w:r>
    </w:p>
    <w:p w:rsidR="00073FEE" w:rsidRPr="009B6703" w:rsidRDefault="00073FEE" w:rsidP="009B6703">
      <w:pPr>
        <w:pStyle w:val="ListParagraph"/>
        <w:numPr>
          <w:ilvl w:val="0"/>
          <w:numId w:val="27"/>
        </w:numPr>
        <w:jc w:val="both"/>
        <w:rPr>
          <w:rFonts w:ascii="UN-Abhaya" w:hAnsi="UN-Abhaya" w:cs="UN-Abhaya"/>
          <w:sz w:val="26"/>
          <w:szCs w:val="26"/>
        </w:rPr>
      </w:pPr>
      <w:r w:rsidRPr="009B6703">
        <w:rPr>
          <w:rFonts w:ascii="UN-Abhaya" w:hAnsi="UN-Abhaya" w:cs="UN-Abhaya"/>
          <w:sz w:val="26"/>
          <w:szCs w:val="26"/>
          <w:cs/>
          <w:lang w:bidi="si-LK"/>
        </w:rPr>
        <w:t>මන්තානිපුත්ත පුණ්ණ</w:t>
      </w:r>
    </w:p>
    <w:p w:rsidR="00073FEE" w:rsidRPr="009B6703" w:rsidRDefault="00073FEE" w:rsidP="009B6703">
      <w:pPr>
        <w:pStyle w:val="ListParagraph"/>
        <w:numPr>
          <w:ilvl w:val="0"/>
          <w:numId w:val="27"/>
        </w:numPr>
        <w:jc w:val="both"/>
        <w:rPr>
          <w:rFonts w:ascii="UN-Abhaya" w:hAnsi="UN-Abhaya" w:cs="UN-Abhaya"/>
          <w:sz w:val="26"/>
          <w:szCs w:val="26"/>
        </w:rPr>
      </w:pPr>
      <w:r w:rsidRPr="009B6703">
        <w:rPr>
          <w:rFonts w:ascii="UN-Abhaya" w:hAnsi="UN-Abhaya" w:cs="UN-Abhaya"/>
          <w:sz w:val="26"/>
          <w:szCs w:val="26"/>
          <w:cs/>
          <w:lang w:bidi="si-LK"/>
        </w:rPr>
        <w:t>සුනාපරත්ත පුණ්ණ</w:t>
      </w:r>
    </w:p>
    <w:p w:rsidR="00073FEE" w:rsidRPr="009B6703" w:rsidRDefault="00073FEE" w:rsidP="009B6703">
      <w:pPr>
        <w:pStyle w:val="ListParagraph"/>
        <w:numPr>
          <w:ilvl w:val="0"/>
          <w:numId w:val="27"/>
        </w:numPr>
        <w:jc w:val="both"/>
        <w:rPr>
          <w:rFonts w:ascii="UN-Abhaya" w:hAnsi="UN-Abhaya" w:cs="UN-Abhaya"/>
          <w:sz w:val="26"/>
          <w:szCs w:val="26"/>
        </w:rPr>
      </w:pPr>
      <w:r w:rsidRPr="009B6703">
        <w:rPr>
          <w:rFonts w:ascii="UN-Abhaya" w:hAnsi="UN-Abhaya" w:cs="UN-Abhaya"/>
          <w:sz w:val="26"/>
          <w:szCs w:val="26"/>
          <w:cs/>
          <w:lang w:bidi="si-LK"/>
        </w:rPr>
        <w:t>සෝණ කුටිකන්න</w:t>
      </w:r>
    </w:p>
    <w:p w:rsidR="00073FEE" w:rsidRPr="009B6703" w:rsidRDefault="00854366" w:rsidP="009B6703">
      <w:pPr>
        <w:pStyle w:val="ListParagraph"/>
        <w:numPr>
          <w:ilvl w:val="0"/>
          <w:numId w:val="27"/>
        </w:numPr>
        <w:jc w:val="both"/>
        <w:rPr>
          <w:rFonts w:ascii="UN-Abhaya" w:hAnsi="UN-Abhaya" w:cs="UN-Abhaya"/>
          <w:sz w:val="26"/>
          <w:szCs w:val="26"/>
        </w:rPr>
      </w:pPr>
      <w:r w:rsidRPr="009B6703">
        <w:rPr>
          <w:rFonts w:ascii="UN-Abhaya" w:hAnsi="UN-Abhaya" w:cs="UN-Abhaya"/>
          <w:sz w:val="26"/>
          <w:szCs w:val="26"/>
          <w:cs/>
          <w:lang w:bidi="si-LK"/>
        </w:rPr>
        <w:lastRenderedPageBreak/>
        <w:t xml:space="preserve">සෝණ කෝලිවිස </w:t>
      </w:r>
    </w:p>
    <w:p w:rsidR="00073FEE" w:rsidRPr="009B6703" w:rsidRDefault="00854366" w:rsidP="009B6703">
      <w:pPr>
        <w:pStyle w:val="ListParagraph"/>
        <w:numPr>
          <w:ilvl w:val="0"/>
          <w:numId w:val="27"/>
        </w:numPr>
        <w:jc w:val="both"/>
        <w:rPr>
          <w:rFonts w:ascii="UN-Abhaya" w:hAnsi="UN-Abhaya" w:cs="UN-Abhaya"/>
          <w:sz w:val="26"/>
          <w:szCs w:val="26"/>
        </w:rPr>
      </w:pPr>
      <w:r w:rsidRPr="009B6703">
        <w:rPr>
          <w:rFonts w:ascii="UN-Abhaya" w:hAnsi="UN-Abhaya" w:cs="UN-Abhaya"/>
          <w:sz w:val="26"/>
          <w:szCs w:val="26"/>
          <w:cs/>
          <w:lang w:bidi="si-LK"/>
        </w:rPr>
        <w:t xml:space="preserve">රාධ </w:t>
      </w:r>
    </w:p>
    <w:p w:rsidR="00073FEE" w:rsidRPr="009B6703" w:rsidRDefault="00854366" w:rsidP="009B6703">
      <w:pPr>
        <w:pStyle w:val="ListParagraph"/>
        <w:numPr>
          <w:ilvl w:val="0"/>
          <w:numId w:val="27"/>
        </w:numPr>
        <w:jc w:val="both"/>
        <w:rPr>
          <w:rFonts w:ascii="UN-Abhaya" w:hAnsi="UN-Abhaya" w:cs="UN-Abhaya"/>
          <w:sz w:val="26"/>
          <w:szCs w:val="26"/>
        </w:rPr>
      </w:pPr>
      <w:r w:rsidRPr="009B6703">
        <w:rPr>
          <w:rFonts w:ascii="UN-Abhaya" w:hAnsi="UN-Abhaya" w:cs="UN-Abhaya"/>
          <w:sz w:val="26"/>
          <w:szCs w:val="26"/>
          <w:cs/>
          <w:lang w:bidi="si-LK"/>
        </w:rPr>
        <w:t xml:space="preserve">සුභූති </w:t>
      </w:r>
    </w:p>
    <w:p w:rsidR="00073FEE" w:rsidRPr="009B6703" w:rsidRDefault="00854366" w:rsidP="009B6703">
      <w:pPr>
        <w:pStyle w:val="ListParagraph"/>
        <w:numPr>
          <w:ilvl w:val="0"/>
          <w:numId w:val="27"/>
        </w:numPr>
        <w:jc w:val="both"/>
        <w:rPr>
          <w:rFonts w:ascii="UN-Abhaya" w:hAnsi="UN-Abhaya" w:cs="UN-Abhaya"/>
          <w:sz w:val="26"/>
          <w:szCs w:val="26"/>
        </w:rPr>
      </w:pPr>
      <w:r w:rsidRPr="009B6703">
        <w:rPr>
          <w:rFonts w:ascii="UN-Abhaya" w:hAnsi="UN-Abhaya" w:cs="UN-Abhaya"/>
          <w:sz w:val="26"/>
          <w:szCs w:val="26"/>
          <w:cs/>
          <w:lang w:bidi="si-LK"/>
        </w:rPr>
        <w:t xml:space="preserve">අංගුලිමාල </w:t>
      </w:r>
    </w:p>
    <w:p w:rsidR="00073FEE" w:rsidRPr="009B6703" w:rsidRDefault="00854366" w:rsidP="009B6703">
      <w:pPr>
        <w:pStyle w:val="ListParagraph"/>
        <w:numPr>
          <w:ilvl w:val="0"/>
          <w:numId w:val="27"/>
        </w:numPr>
        <w:jc w:val="both"/>
        <w:rPr>
          <w:rFonts w:ascii="UN-Abhaya" w:hAnsi="UN-Abhaya" w:cs="UN-Abhaya"/>
          <w:sz w:val="26"/>
          <w:szCs w:val="26"/>
        </w:rPr>
      </w:pPr>
      <w:r w:rsidRPr="009B6703">
        <w:rPr>
          <w:rFonts w:ascii="UN-Abhaya" w:hAnsi="UN-Abhaya" w:cs="UN-Abhaya"/>
          <w:sz w:val="26"/>
          <w:szCs w:val="26"/>
          <w:cs/>
          <w:lang w:bidi="si-LK"/>
        </w:rPr>
        <w:t xml:space="preserve">වක්කලි </w:t>
      </w:r>
    </w:p>
    <w:p w:rsidR="00073FEE" w:rsidRPr="009B6703" w:rsidRDefault="00854366" w:rsidP="009B6703">
      <w:pPr>
        <w:pStyle w:val="ListParagraph"/>
        <w:numPr>
          <w:ilvl w:val="0"/>
          <w:numId w:val="27"/>
        </w:numPr>
        <w:jc w:val="both"/>
        <w:rPr>
          <w:rFonts w:ascii="UN-Abhaya" w:hAnsi="UN-Abhaya" w:cs="UN-Abhaya"/>
          <w:sz w:val="26"/>
          <w:szCs w:val="26"/>
        </w:rPr>
      </w:pPr>
      <w:r w:rsidRPr="009B6703">
        <w:rPr>
          <w:rFonts w:ascii="UN-Abhaya" w:hAnsi="UN-Abhaya" w:cs="UN-Abhaya"/>
          <w:sz w:val="26"/>
          <w:szCs w:val="26"/>
          <w:cs/>
          <w:lang w:bidi="si-LK"/>
        </w:rPr>
        <w:t xml:space="preserve">කාළුදායි </w:t>
      </w:r>
    </w:p>
    <w:p w:rsidR="00073FEE" w:rsidRPr="009B6703" w:rsidRDefault="00854366" w:rsidP="009B6703">
      <w:pPr>
        <w:pStyle w:val="ListParagraph"/>
        <w:numPr>
          <w:ilvl w:val="0"/>
          <w:numId w:val="27"/>
        </w:numPr>
        <w:jc w:val="both"/>
        <w:rPr>
          <w:rFonts w:ascii="UN-Abhaya" w:hAnsi="UN-Abhaya" w:cs="UN-Abhaya"/>
          <w:sz w:val="26"/>
          <w:szCs w:val="26"/>
        </w:rPr>
      </w:pPr>
      <w:r w:rsidRPr="009B6703">
        <w:rPr>
          <w:rFonts w:ascii="UN-Abhaya" w:hAnsi="UN-Abhaya" w:cs="UN-Abhaya"/>
          <w:sz w:val="26"/>
          <w:szCs w:val="26"/>
          <w:cs/>
          <w:lang w:bidi="si-LK"/>
        </w:rPr>
        <w:t xml:space="preserve">මහාඋදායි </w:t>
      </w:r>
    </w:p>
    <w:p w:rsidR="00073FEE" w:rsidRPr="009B6703" w:rsidRDefault="00854366" w:rsidP="009B6703">
      <w:pPr>
        <w:pStyle w:val="ListParagraph"/>
        <w:numPr>
          <w:ilvl w:val="0"/>
          <w:numId w:val="27"/>
        </w:numPr>
        <w:jc w:val="both"/>
        <w:rPr>
          <w:rFonts w:ascii="UN-Abhaya" w:hAnsi="UN-Abhaya" w:cs="UN-Abhaya"/>
          <w:sz w:val="26"/>
          <w:szCs w:val="26"/>
        </w:rPr>
      </w:pPr>
      <w:r w:rsidRPr="009B6703">
        <w:rPr>
          <w:rFonts w:ascii="UN-Abhaya" w:hAnsi="UN-Abhaya" w:cs="UN-Abhaya"/>
          <w:sz w:val="26"/>
          <w:szCs w:val="26"/>
          <w:cs/>
          <w:lang w:bidi="si-LK"/>
        </w:rPr>
        <w:t xml:space="preserve">පිලින්දිවච්ඡ </w:t>
      </w:r>
    </w:p>
    <w:p w:rsidR="00073FEE" w:rsidRPr="009B6703" w:rsidRDefault="00854366" w:rsidP="009B6703">
      <w:pPr>
        <w:pStyle w:val="ListParagraph"/>
        <w:numPr>
          <w:ilvl w:val="0"/>
          <w:numId w:val="27"/>
        </w:numPr>
        <w:jc w:val="both"/>
        <w:rPr>
          <w:rFonts w:ascii="UN-Abhaya" w:hAnsi="UN-Abhaya" w:cs="UN-Abhaya"/>
          <w:sz w:val="26"/>
          <w:szCs w:val="26"/>
        </w:rPr>
      </w:pPr>
      <w:r w:rsidRPr="009B6703">
        <w:rPr>
          <w:rFonts w:ascii="UN-Abhaya" w:hAnsi="UN-Abhaya" w:cs="UN-Abhaya"/>
          <w:sz w:val="26"/>
          <w:szCs w:val="26"/>
          <w:cs/>
          <w:lang w:bidi="si-LK"/>
        </w:rPr>
        <w:t xml:space="preserve">සෝභිත </w:t>
      </w:r>
    </w:p>
    <w:p w:rsidR="00073FEE" w:rsidRPr="009B6703" w:rsidRDefault="00854366" w:rsidP="009B6703">
      <w:pPr>
        <w:pStyle w:val="ListParagraph"/>
        <w:numPr>
          <w:ilvl w:val="0"/>
          <w:numId w:val="27"/>
        </w:numPr>
        <w:jc w:val="both"/>
        <w:rPr>
          <w:rFonts w:ascii="UN-Abhaya" w:hAnsi="UN-Abhaya" w:cs="UN-Abhaya"/>
          <w:sz w:val="26"/>
          <w:szCs w:val="26"/>
        </w:rPr>
      </w:pPr>
      <w:r w:rsidRPr="009B6703">
        <w:rPr>
          <w:rFonts w:ascii="UN-Abhaya" w:hAnsi="UN-Abhaya" w:cs="UN-Abhaya"/>
          <w:sz w:val="26"/>
          <w:szCs w:val="26"/>
          <w:cs/>
          <w:lang w:bidi="si-LK"/>
        </w:rPr>
        <w:t xml:space="preserve">කුමාරකස්සප </w:t>
      </w:r>
    </w:p>
    <w:p w:rsidR="00073FEE" w:rsidRPr="009B6703" w:rsidRDefault="00854366" w:rsidP="009B6703">
      <w:pPr>
        <w:pStyle w:val="ListParagraph"/>
        <w:numPr>
          <w:ilvl w:val="0"/>
          <w:numId w:val="27"/>
        </w:numPr>
        <w:jc w:val="both"/>
        <w:rPr>
          <w:rFonts w:ascii="UN-Abhaya" w:hAnsi="UN-Abhaya" w:cs="UN-Abhaya"/>
          <w:sz w:val="26"/>
          <w:szCs w:val="26"/>
        </w:rPr>
      </w:pPr>
      <w:r w:rsidRPr="009B6703">
        <w:rPr>
          <w:rFonts w:ascii="UN-Abhaya" w:hAnsi="UN-Abhaya" w:cs="UN-Abhaya"/>
          <w:sz w:val="26"/>
          <w:szCs w:val="26"/>
          <w:cs/>
          <w:lang w:bidi="si-LK"/>
        </w:rPr>
        <w:t xml:space="preserve">රට්ඨපාල </w:t>
      </w:r>
    </w:p>
    <w:p w:rsidR="00073FEE" w:rsidRPr="009B6703" w:rsidRDefault="00854366" w:rsidP="009B6703">
      <w:pPr>
        <w:pStyle w:val="ListParagraph"/>
        <w:numPr>
          <w:ilvl w:val="0"/>
          <w:numId w:val="27"/>
        </w:numPr>
        <w:jc w:val="both"/>
        <w:rPr>
          <w:rFonts w:ascii="UN-Abhaya" w:hAnsi="UN-Abhaya" w:cs="UN-Abhaya"/>
          <w:sz w:val="26"/>
          <w:szCs w:val="26"/>
        </w:rPr>
      </w:pPr>
      <w:r w:rsidRPr="009B6703">
        <w:rPr>
          <w:rFonts w:ascii="UN-Abhaya" w:hAnsi="UN-Abhaya" w:cs="UN-Abhaya"/>
          <w:sz w:val="26"/>
          <w:szCs w:val="26"/>
          <w:cs/>
          <w:lang w:bidi="si-LK"/>
        </w:rPr>
        <w:t xml:space="preserve">වංගීස </w:t>
      </w:r>
    </w:p>
    <w:p w:rsidR="00073FEE" w:rsidRPr="009B6703" w:rsidRDefault="00854366" w:rsidP="009B6703">
      <w:pPr>
        <w:pStyle w:val="ListParagraph"/>
        <w:numPr>
          <w:ilvl w:val="0"/>
          <w:numId w:val="27"/>
        </w:numPr>
        <w:jc w:val="both"/>
        <w:rPr>
          <w:rFonts w:ascii="UN-Abhaya" w:hAnsi="UN-Abhaya" w:cs="UN-Abhaya"/>
          <w:sz w:val="26"/>
          <w:szCs w:val="26"/>
        </w:rPr>
      </w:pPr>
      <w:r w:rsidRPr="009B6703">
        <w:rPr>
          <w:rFonts w:ascii="UN-Abhaya" w:hAnsi="UN-Abhaya" w:cs="UN-Abhaya"/>
          <w:sz w:val="26"/>
          <w:szCs w:val="26"/>
          <w:cs/>
          <w:lang w:bidi="si-LK"/>
        </w:rPr>
        <w:t xml:space="preserve">සභිය </w:t>
      </w:r>
    </w:p>
    <w:p w:rsidR="00073FEE" w:rsidRPr="009B6703" w:rsidRDefault="00854366" w:rsidP="009B6703">
      <w:pPr>
        <w:pStyle w:val="ListParagraph"/>
        <w:numPr>
          <w:ilvl w:val="0"/>
          <w:numId w:val="27"/>
        </w:numPr>
        <w:jc w:val="both"/>
        <w:rPr>
          <w:rFonts w:ascii="UN-Abhaya" w:hAnsi="UN-Abhaya" w:cs="UN-Abhaya"/>
          <w:sz w:val="26"/>
          <w:szCs w:val="26"/>
        </w:rPr>
      </w:pPr>
      <w:r w:rsidRPr="009B6703">
        <w:rPr>
          <w:rFonts w:ascii="UN-Abhaya" w:hAnsi="UN-Abhaya" w:cs="UN-Abhaya"/>
          <w:sz w:val="26"/>
          <w:szCs w:val="26"/>
          <w:cs/>
          <w:lang w:bidi="si-LK"/>
        </w:rPr>
        <w:t xml:space="preserve">සේල </w:t>
      </w:r>
    </w:p>
    <w:p w:rsidR="00073FEE" w:rsidRPr="009B6703" w:rsidRDefault="00854366" w:rsidP="009B6703">
      <w:pPr>
        <w:pStyle w:val="ListParagraph"/>
        <w:numPr>
          <w:ilvl w:val="0"/>
          <w:numId w:val="27"/>
        </w:numPr>
        <w:jc w:val="both"/>
        <w:rPr>
          <w:rFonts w:ascii="UN-Abhaya" w:hAnsi="UN-Abhaya" w:cs="UN-Abhaya"/>
          <w:sz w:val="26"/>
          <w:szCs w:val="26"/>
        </w:rPr>
      </w:pPr>
      <w:r w:rsidRPr="009B6703">
        <w:rPr>
          <w:rFonts w:ascii="UN-Abhaya" w:hAnsi="UN-Abhaya" w:cs="UN-Abhaya"/>
          <w:sz w:val="26"/>
          <w:szCs w:val="26"/>
          <w:cs/>
          <w:lang w:bidi="si-LK"/>
        </w:rPr>
        <w:t xml:space="preserve">උපවාණ </w:t>
      </w:r>
    </w:p>
    <w:p w:rsidR="00073FEE" w:rsidRPr="009B6703" w:rsidRDefault="00854366" w:rsidP="009B6703">
      <w:pPr>
        <w:pStyle w:val="ListParagraph"/>
        <w:numPr>
          <w:ilvl w:val="0"/>
          <w:numId w:val="27"/>
        </w:numPr>
        <w:jc w:val="both"/>
        <w:rPr>
          <w:rFonts w:ascii="UN-Abhaya" w:hAnsi="UN-Abhaya" w:cs="UN-Abhaya"/>
          <w:sz w:val="26"/>
          <w:szCs w:val="26"/>
        </w:rPr>
      </w:pPr>
      <w:r w:rsidRPr="009B6703">
        <w:rPr>
          <w:rFonts w:ascii="UN-Abhaya" w:hAnsi="UN-Abhaya" w:cs="UN-Abhaya"/>
          <w:sz w:val="26"/>
          <w:szCs w:val="26"/>
          <w:cs/>
          <w:lang w:bidi="si-LK"/>
        </w:rPr>
        <w:t xml:space="preserve">මේඝිය </w:t>
      </w:r>
    </w:p>
    <w:p w:rsidR="00073FEE" w:rsidRPr="009B6703" w:rsidRDefault="00854366" w:rsidP="009B6703">
      <w:pPr>
        <w:pStyle w:val="ListParagraph"/>
        <w:numPr>
          <w:ilvl w:val="0"/>
          <w:numId w:val="27"/>
        </w:numPr>
        <w:jc w:val="both"/>
        <w:rPr>
          <w:rFonts w:ascii="UN-Abhaya" w:hAnsi="UN-Abhaya" w:cs="UN-Abhaya"/>
          <w:sz w:val="26"/>
          <w:szCs w:val="26"/>
        </w:rPr>
      </w:pPr>
      <w:r w:rsidRPr="009B6703">
        <w:rPr>
          <w:rFonts w:ascii="UN-Abhaya" w:hAnsi="UN-Abhaya" w:cs="UN-Abhaya"/>
          <w:sz w:val="26"/>
          <w:szCs w:val="26"/>
          <w:cs/>
          <w:lang w:bidi="si-LK"/>
        </w:rPr>
        <w:t xml:space="preserve">සාගත </w:t>
      </w:r>
    </w:p>
    <w:p w:rsidR="00073FEE" w:rsidRPr="009B6703" w:rsidRDefault="00854366" w:rsidP="009B6703">
      <w:pPr>
        <w:pStyle w:val="ListParagraph"/>
        <w:numPr>
          <w:ilvl w:val="0"/>
          <w:numId w:val="27"/>
        </w:numPr>
        <w:jc w:val="both"/>
        <w:rPr>
          <w:rFonts w:ascii="UN-Abhaya" w:hAnsi="UN-Abhaya" w:cs="UN-Abhaya"/>
          <w:sz w:val="26"/>
          <w:szCs w:val="26"/>
        </w:rPr>
      </w:pPr>
      <w:r w:rsidRPr="009B6703">
        <w:rPr>
          <w:rFonts w:ascii="UN-Abhaya" w:hAnsi="UN-Abhaya" w:cs="UN-Abhaya"/>
          <w:sz w:val="26"/>
          <w:szCs w:val="26"/>
          <w:cs/>
          <w:lang w:bidi="si-LK"/>
        </w:rPr>
        <w:t xml:space="preserve">නාගිත </w:t>
      </w:r>
    </w:p>
    <w:p w:rsidR="00073FEE" w:rsidRPr="009B6703" w:rsidRDefault="00854366" w:rsidP="009B6703">
      <w:pPr>
        <w:pStyle w:val="ListParagraph"/>
        <w:numPr>
          <w:ilvl w:val="0"/>
          <w:numId w:val="27"/>
        </w:numPr>
        <w:jc w:val="both"/>
        <w:rPr>
          <w:rFonts w:ascii="UN-Abhaya" w:hAnsi="UN-Abhaya" w:cs="UN-Abhaya"/>
          <w:sz w:val="26"/>
          <w:szCs w:val="26"/>
        </w:rPr>
      </w:pPr>
      <w:r w:rsidRPr="009B6703">
        <w:rPr>
          <w:rFonts w:ascii="UN-Abhaya" w:hAnsi="UN-Abhaya" w:cs="UN-Abhaya"/>
          <w:sz w:val="26"/>
          <w:szCs w:val="26"/>
          <w:cs/>
          <w:lang w:bidi="si-LK"/>
        </w:rPr>
        <w:t xml:space="preserve">ලකුණ්ඨක </w:t>
      </w:r>
      <w:r w:rsidR="00073FEE" w:rsidRPr="009B6703">
        <w:rPr>
          <w:rFonts w:ascii="UN-Abhaya" w:hAnsi="UN-Abhaya" w:cs="UN-Abhaya"/>
          <w:sz w:val="26"/>
          <w:szCs w:val="26"/>
          <w:cs/>
          <w:lang w:bidi="si-LK"/>
        </w:rPr>
        <w:t>භද්දිය</w:t>
      </w:r>
      <w:r w:rsidR="00073FEE" w:rsidRPr="009B6703">
        <w:rPr>
          <w:rFonts w:ascii="UN-Abhaya" w:hAnsi="UN-Abhaya" w:cs="UN-Abhaya"/>
          <w:sz w:val="26"/>
          <w:szCs w:val="26"/>
          <w:lang w:bidi="si-LK"/>
        </w:rPr>
        <w:t xml:space="preserve"> </w:t>
      </w:r>
    </w:p>
    <w:p w:rsidR="00073FEE" w:rsidRPr="009B6703" w:rsidRDefault="00854366" w:rsidP="009B6703">
      <w:pPr>
        <w:pStyle w:val="ListParagraph"/>
        <w:numPr>
          <w:ilvl w:val="0"/>
          <w:numId w:val="27"/>
        </w:numPr>
        <w:jc w:val="both"/>
        <w:rPr>
          <w:rFonts w:ascii="UN-Abhaya" w:hAnsi="UN-Abhaya" w:cs="UN-Abhaya"/>
          <w:sz w:val="26"/>
          <w:szCs w:val="26"/>
        </w:rPr>
      </w:pPr>
      <w:r w:rsidRPr="009B6703">
        <w:rPr>
          <w:rFonts w:ascii="UN-Abhaya" w:hAnsi="UN-Abhaya" w:cs="UN-Abhaya"/>
          <w:sz w:val="26"/>
          <w:szCs w:val="26"/>
          <w:cs/>
          <w:lang w:bidi="si-LK"/>
        </w:rPr>
        <w:t xml:space="preserve">පිණ්ඩෝලභාරද්වාජ </w:t>
      </w:r>
    </w:p>
    <w:p w:rsidR="00073FEE" w:rsidRPr="009B6703" w:rsidRDefault="00854366" w:rsidP="009B6703">
      <w:pPr>
        <w:pStyle w:val="ListParagraph"/>
        <w:numPr>
          <w:ilvl w:val="0"/>
          <w:numId w:val="27"/>
        </w:numPr>
        <w:jc w:val="both"/>
        <w:rPr>
          <w:rFonts w:ascii="UN-Abhaya" w:hAnsi="UN-Abhaya" w:cs="UN-Abhaya"/>
          <w:sz w:val="26"/>
          <w:szCs w:val="26"/>
        </w:rPr>
      </w:pPr>
      <w:r w:rsidRPr="009B6703">
        <w:rPr>
          <w:rFonts w:ascii="UN-Abhaya" w:hAnsi="UN-Abhaya" w:cs="UN-Abhaya"/>
          <w:sz w:val="26"/>
          <w:szCs w:val="26"/>
          <w:cs/>
          <w:lang w:bidi="si-LK"/>
        </w:rPr>
        <w:t xml:space="preserve">මහාපන්ථක </w:t>
      </w:r>
    </w:p>
    <w:p w:rsidR="00073FEE" w:rsidRPr="009B6703" w:rsidRDefault="00854366" w:rsidP="009B6703">
      <w:pPr>
        <w:pStyle w:val="ListParagraph"/>
        <w:numPr>
          <w:ilvl w:val="0"/>
          <w:numId w:val="27"/>
        </w:numPr>
        <w:jc w:val="both"/>
        <w:rPr>
          <w:rFonts w:ascii="UN-Abhaya" w:hAnsi="UN-Abhaya" w:cs="UN-Abhaya"/>
          <w:sz w:val="26"/>
          <w:szCs w:val="26"/>
        </w:rPr>
      </w:pPr>
      <w:r w:rsidRPr="009B6703">
        <w:rPr>
          <w:rFonts w:ascii="UN-Abhaya" w:hAnsi="UN-Abhaya" w:cs="UN-Abhaya"/>
          <w:sz w:val="26"/>
          <w:szCs w:val="26"/>
          <w:cs/>
          <w:lang w:bidi="si-LK"/>
        </w:rPr>
        <w:t xml:space="preserve">චූලපන්ථක </w:t>
      </w:r>
    </w:p>
    <w:p w:rsidR="00073FEE" w:rsidRPr="009B6703" w:rsidRDefault="00854366" w:rsidP="009B6703">
      <w:pPr>
        <w:pStyle w:val="ListParagraph"/>
        <w:numPr>
          <w:ilvl w:val="0"/>
          <w:numId w:val="27"/>
        </w:numPr>
        <w:jc w:val="both"/>
        <w:rPr>
          <w:rFonts w:ascii="UN-Abhaya" w:hAnsi="UN-Abhaya" w:cs="UN-Abhaya"/>
          <w:sz w:val="26"/>
          <w:szCs w:val="26"/>
        </w:rPr>
      </w:pPr>
      <w:r w:rsidRPr="009B6703">
        <w:rPr>
          <w:rFonts w:ascii="UN-Abhaya" w:hAnsi="UN-Abhaya" w:cs="UN-Abhaya"/>
          <w:sz w:val="26"/>
          <w:szCs w:val="26"/>
          <w:cs/>
          <w:lang w:bidi="si-LK"/>
        </w:rPr>
        <w:t xml:space="preserve">බක්කුල </w:t>
      </w:r>
    </w:p>
    <w:p w:rsidR="00073FEE" w:rsidRPr="009B6703" w:rsidRDefault="00854366" w:rsidP="009B6703">
      <w:pPr>
        <w:pStyle w:val="ListParagraph"/>
        <w:numPr>
          <w:ilvl w:val="0"/>
          <w:numId w:val="27"/>
        </w:numPr>
        <w:jc w:val="both"/>
        <w:rPr>
          <w:rFonts w:ascii="UN-Abhaya" w:hAnsi="UN-Abhaya" w:cs="UN-Abhaya"/>
          <w:sz w:val="26"/>
          <w:szCs w:val="26"/>
        </w:rPr>
      </w:pPr>
      <w:r w:rsidRPr="009B6703">
        <w:rPr>
          <w:rFonts w:ascii="UN-Abhaya" w:hAnsi="UN-Abhaya" w:cs="UN-Abhaya"/>
          <w:sz w:val="26"/>
          <w:szCs w:val="26"/>
          <w:cs/>
          <w:lang w:bidi="si-LK"/>
        </w:rPr>
        <w:t xml:space="preserve">කොණ්ඩධාන </w:t>
      </w:r>
    </w:p>
    <w:p w:rsidR="00073FEE" w:rsidRPr="009B6703" w:rsidRDefault="00854366" w:rsidP="009B6703">
      <w:pPr>
        <w:pStyle w:val="ListParagraph"/>
        <w:numPr>
          <w:ilvl w:val="0"/>
          <w:numId w:val="27"/>
        </w:numPr>
        <w:jc w:val="both"/>
        <w:rPr>
          <w:rFonts w:ascii="UN-Abhaya" w:hAnsi="UN-Abhaya" w:cs="UN-Abhaya"/>
          <w:sz w:val="26"/>
          <w:szCs w:val="26"/>
        </w:rPr>
      </w:pPr>
      <w:r w:rsidRPr="009B6703">
        <w:rPr>
          <w:rFonts w:ascii="UN-Abhaya" w:hAnsi="UN-Abhaya" w:cs="UN-Abhaya"/>
          <w:sz w:val="26"/>
          <w:szCs w:val="26"/>
          <w:cs/>
          <w:lang w:bidi="si-LK"/>
        </w:rPr>
        <w:t>දාරචී</w:t>
      </w:r>
      <w:r w:rsidR="00073FEE" w:rsidRPr="009B6703">
        <w:rPr>
          <w:rFonts w:ascii="UN-Abhaya" w:hAnsi="UN-Abhaya" w:cs="UN-Abhaya"/>
          <w:sz w:val="26"/>
          <w:szCs w:val="26"/>
          <w:cs/>
          <w:lang w:bidi="si-LK"/>
        </w:rPr>
        <w:t>රි</w:t>
      </w:r>
      <w:r w:rsidRPr="009B6703">
        <w:rPr>
          <w:rFonts w:ascii="UN-Abhaya" w:hAnsi="UN-Abhaya" w:cs="UN-Abhaya"/>
          <w:sz w:val="26"/>
          <w:szCs w:val="26"/>
          <w:cs/>
          <w:lang w:bidi="si-LK"/>
        </w:rPr>
        <w:t xml:space="preserve">ය </w:t>
      </w:r>
    </w:p>
    <w:p w:rsidR="00073FEE" w:rsidRPr="009B6703" w:rsidRDefault="00854366" w:rsidP="009B6703">
      <w:pPr>
        <w:pStyle w:val="ListParagraph"/>
        <w:numPr>
          <w:ilvl w:val="0"/>
          <w:numId w:val="27"/>
        </w:numPr>
        <w:jc w:val="both"/>
        <w:rPr>
          <w:rFonts w:ascii="UN-Abhaya" w:hAnsi="UN-Abhaya" w:cs="UN-Abhaya"/>
          <w:sz w:val="26"/>
          <w:szCs w:val="26"/>
        </w:rPr>
      </w:pPr>
      <w:r w:rsidRPr="009B6703">
        <w:rPr>
          <w:rFonts w:ascii="UN-Abhaya" w:hAnsi="UN-Abhaya" w:cs="UN-Abhaya"/>
          <w:sz w:val="26"/>
          <w:szCs w:val="26"/>
          <w:cs/>
          <w:lang w:bidi="si-LK"/>
        </w:rPr>
        <w:t>ය</w:t>
      </w:r>
      <w:r w:rsidR="00073FEE" w:rsidRPr="009B6703">
        <w:rPr>
          <w:rFonts w:ascii="UN-Abhaya" w:hAnsi="UN-Abhaya" w:cs="UN-Abhaya"/>
          <w:sz w:val="26"/>
          <w:szCs w:val="26"/>
          <w:cs/>
          <w:lang w:bidi="si-LK"/>
        </w:rPr>
        <w:t>සෝ</w:t>
      </w:r>
      <w:r w:rsidRPr="009B6703">
        <w:rPr>
          <w:rFonts w:ascii="UN-Abhaya" w:hAnsi="UN-Abhaya" w:cs="UN-Abhaya"/>
          <w:sz w:val="26"/>
          <w:szCs w:val="26"/>
          <w:cs/>
          <w:lang w:bidi="si-LK"/>
        </w:rPr>
        <w:t xml:space="preserve">ජ </w:t>
      </w:r>
    </w:p>
    <w:p w:rsidR="00073FEE" w:rsidRPr="009B6703" w:rsidRDefault="00073FEE" w:rsidP="009B6703">
      <w:pPr>
        <w:pStyle w:val="ListParagraph"/>
        <w:numPr>
          <w:ilvl w:val="0"/>
          <w:numId w:val="27"/>
        </w:numPr>
        <w:jc w:val="both"/>
        <w:rPr>
          <w:rFonts w:ascii="UN-Abhaya" w:hAnsi="UN-Abhaya" w:cs="UN-Abhaya"/>
          <w:sz w:val="26"/>
          <w:szCs w:val="26"/>
        </w:rPr>
      </w:pPr>
      <w:r w:rsidRPr="009B6703">
        <w:rPr>
          <w:rFonts w:ascii="UN-Abhaya" w:hAnsi="UN-Abhaya" w:cs="UN-Abhaya"/>
          <w:sz w:val="26"/>
          <w:szCs w:val="26"/>
          <w:cs/>
          <w:lang w:bidi="si-LK"/>
        </w:rPr>
        <w:t>අජිත</w:t>
      </w:r>
      <w:r w:rsidR="00854366" w:rsidRPr="009B6703">
        <w:rPr>
          <w:rFonts w:ascii="UN-Abhaya" w:hAnsi="UN-Abhaya" w:cs="UN-Abhaya"/>
          <w:sz w:val="26"/>
          <w:szCs w:val="26"/>
          <w:cs/>
          <w:lang w:bidi="si-LK"/>
        </w:rPr>
        <w:t xml:space="preserve"> </w:t>
      </w:r>
    </w:p>
    <w:p w:rsidR="00073FEE" w:rsidRPr="009B6703" w:rsidRDefault="00854366" w:rsidP="009B6703">
      <w:pPr>
        <w:pStyle w:val="ListParagraph"/>
        <w:numPr>
          <w:ilvl w:val="0"/>
          <w:numId w:val="27"/>
        </w:numPr>
        <w:jc w:val="both"/>
        <w:rPr>
          <w:rFonts w:ascii="UN-Abhaya" w:hAnsi="UN-Abhaya" w:cs="UN-Abhaya"/>
          <w:sz w:val="26"/>
          <w:szCs w:val="26"/>
        </w:rPr>
      </w:pPr>
      <w:r w:rsidRPr="009B6703">
        <w:rPr>
          <w:rFonts w:ascii="UN-Abhaya" w:hAnsi="UN-Abhaya" w:cs="UN-Abhaya"/>
          <w:sz w:val="26"/>
          <w:szCs w:val="26"/>
          <w:cs/>
          <w:lang w:bidi="si-LK"/>
        </w:rPr>
        <w:t xml:space="preserve">තිස්ස මෙත්තෙය්‍ය </w:t>
      </w:r>
    </w:p>
    <w:p w:rsidR="00073FEE" w:rsidRPr="009B6703" w:rsidRDefault="00854366" w:rsidP="009B6703">
      <w:pPr>
        <w:pStyle w:val="ListParagraph"/>
        <w:numPr>
          <w:ilvl w:val="0"/>
          <w:numId w:val="27"/>
        </w:numPr>
        <w:jc w:val="both"/>
        <w:rPr>
          <w:rFonts w:ascii="UN-Abhaya" w:hAnsi="UN-Abhaya" w:cs="UN-Abhaya"/>
          <w:sz w:val="26"/>
          <w:szCs w:val="26"/>
        </w:rPr>
      </w:pPr>
      <w:r w:rsidRPr="009B6703">
        <w:rPr>
          <w:rFonts w:ascii="UN-Abhaya" w:hAnsi="UN-Abhaya" w:cs="UN-Abhaya"/>
          <w:sz w:val="26"/>
          <w:szCs w:val="26"/>
          <w:cs/>
          <w:lang w:bidi="si-LK"/>
        </w:rPr>
        <w:t xml:space="preserve">පුණ්ණක </w:t>
      </w:r>
    </w:p>
    <w:p w:rsidR="00073FEE" w:rsidRPr="009B6703" w:rsidRDefault="00854366" w:rsidP="009B6703">
      <w:pPr>
        <w:pStyle w:val="ListParagraph"/>
        <w:numPr>
          <w:ilvl w:val="0"/>
          <w:numId w:val="27"/>
        </w:numPr>
        <w:jc w:val="both"/>
        <w:rPr>
          <w:rFonts w:ascii="UN-Abhaya" w:hAnsi="UN-Abhaya" w:cs="UN-Abhaya"/>
          <w:sz w:val="26"/>
          <w:szCs w:val="26"/>
        </w:rPr>
      </w:pPr>
      <w:r w:rsidRPr="009B6703">
        <w:rPr>
          <w:rFonts w:ascii="UN-Abhaya" w:hAnsi="UN-Abhaya" w:cs="UN-Abhaya"/>
          <w:sz w:val="26"/>
          <w:szCs w:val="26"/>
          <w:cs/>
          <w:lang w:bidi="si-LK"/>
        </w:rPr>
        <w:lastRenderedPageBreak/>
        <w:t xml:space="preserve">මෙත්තගු </w:t>
      </w:r>
    </w:p>
    <w:p w:rsidR="00073FEE" w:rsidRPr="009B6703" w:rsidRDefault="00854366" w:rsidP="009B6703">
      <w:pPr>
        <w:pStyle w:val="ListParagraph"/>
        <w:numPr>
          <w:ilvl w:val="0"/>
          <w:numId w:val="27"/>
        </w:numPr>
        <w:jc w:val="both"/>
        <w:rPr>
          <w:rFonts w:ascii="UN-Abhaya" w:hAnsi="UN-Abhaya" w:cs="UN-Abhaya"/>
          <w:sz w:val="26"/>
          <w:szCs w:val="26"/>
        </w:rPr>
      </w:pPr>
      <w:r w:rsidRPr="009B6703">
        <w:rPr>
          <w:rFonts w:ascii="UN-Abhaya" w:hAnsi="UN-Abhaya" w:cs="UN-Abhaya"/>
          <w:sz w:val="26"/>
          <w:szCs w:val="26"/>
          <w:cs/>
          <w:lang w:bidi="si-LK"/>
        </w:rPr>
        <w:t xml:space="preserve">ධෝතක </w:t>
      </w:r>
    </w:p>
    <w:p w:rsidR="00073FEE" w:rsidRPr="009B6703" w:rsidRDefault="00854366" w:rsidP="009B6703">
      <w:pPr>
        <w:pStyle w:val="ListParagraph"/>
        <w:numPr>
          <w:ilvl w:val="0"/>
          <w:numId w:val="27"/>
        </w:numPr>
        <w:jc w:val="both"/>
        <w:rPr>
          <w:rFonts w:ascii="UN-Abhaya" w:hAnsi="UN-Abhaya" w:cs="UN-Abhaya"/>
          <w:sz w:val="26"/>
          <w:szCs w:val="26"/>
        </w:rPr>
      </w:pPr>
      <w:r w:rsidRPr="009B6703">
        <w:rPr>
          <w:rFonts w:ascii="UN-Abhaya" w:hAnsi="UN-Abhaya" w:cs="UN-Abhaya"/>
          <w:sz w:val="26"/>
          <w:szCs w:val="26"/>
          <w:cs/>
          <w:lang w:bidi="si-LK"/>
        </w:rPr>
        <w:t xml:space="preserve">උපසීව </w:t>
      </w:r>
    </w:p>
    <w:p w:rsidR="00073FEE" w:rsidRPr="009B6703" w:rsidRDefault="00854366" w:rsidP="009B6703">
      <w:pPr>
        <w:pStyle w:val="ListParagraph"/>
        <w:numPr>
          <w:ilvl w:val="0"/>
          <w:numId w:val="27"/>
        </w:numPr>
        <w:jc w:val="both"/>
        <w:rPr>
          <w:rFonts w:ascii="UN-Abhaya" w:hAnsi="UN-Abhaya" w:cs="UN-Abhaya"/>
          <w:sz w:val="26"/>
          <w:szCs w:val="26"/>
        </w:rPr>
      </w:pPr>
      <w:r w:rsidRPr="009B6703">
        <w:rPr>
          <w:rFonts w:ascii="UN-Abhaya" w:hAnsi="UN-Abhaya" w:cs="UN-Abhaya"/>
          <w:sz w:val="26"/>
          <w:szCs w:val="26"/>
          <w:cs/>
          <w:lang w:bidi="si-LK"/>
        </w:rPr>
        <w:t xml:space="preserve">නන්ද </w:t>
      </w:r>
    </w:p>
    <w:p w:rsidR="00073FEE" w:rsidRPr="009B6703" w:rsidRDefault="00854366" w:rsidP="009B6703">
      <w:pPr>
        <w:pStyle w:val="ListParagraph"/>
        <w:numPr>
          <w:ilvl w:val="0"/>
          <w:numId w:val="27"/>
        </w:numPr>
        <w:jc w:val="both"/>
        <w:rPr>
          <w:rFonts w:ascii="UN-Abhaya" w:hAnsi="UN-Abhaya" w:cs="UN-Abhaya"/>
          <w:sz w:val="26"/>
          <w:szCs w:val="26"/>
        </w:rPr>
      </w:pPr>
      <w:r w:rsidRPr="009B6703">
        <w:rPr>
          <w:rFonts w:ascii="UN-Abhaya" w:hAnsi="UN-Abhaya" w:cs="UN-Abhaya"/>
          <w:sz w:val="26"/>
          <w:szCs w:val="26"/>
          <w:cs/>
          <w:lang w:bidi="si-LK"/>
        </w:rPr>
        <w:t xml:space="preserve">හේමක </w:t>
      </w:r>
    </w:p>
    <w:p w:rsidR="00073FEE" w:rsidRPr="009B6703" w:rsidRDefault="00854366" w:rsidP="009B6703">
      <w:pPr>
        <w:pStyle w:val="ListParagraph"/>
        <w:numPr>
          <w:ilvl w:val="0"/>
          <w:numId w:val="27"/>
        </w:numPr>
        <w:jc w:val="both"/>
        <w:rPr>
          <w:rFonts w:ascii="UN-Abhaya" w:hAnsi="UN-Abhaya" w:cs="UN-Abhaya"/>
          <w:sz w:val="26"/>
          <w:szCs w:val="26"/>
        </w:rPr>
      </w:pPr>
      <w:r w:rsidRPr="009B6703">
        <w:rPr>
          <w:rFonts w:ascii="UN-Abhaya" w:hAnsi="UN-Abhaya" w:cs="UN-Abhaya"/>
          <w:sz w:val="26"/>
          <w:szCs w:val="26"/>
          <w:cs/>
          <w:lang w:bidi="si-LK"/>
        </w:rPr>
        <w:t xml:space="preserve">තෝදෙය්‍ය </w:t>
      </w:r>
    </w:p>
    <w:p w:rsidR="00073FEE" w:rsidRPr="009B6703" w:rsidRDefault="00854366" w:rsidP="009B6703">
      <w:pPr>
        <w:pStyle w:val="ListParagraph"/>
        <w:numPr>
          <w:ilvl w:val="0"/>
          <w:numId w:val="27"/>
        </w:numPr>
        <w:jc w:val="both"/>
        <w:rPr>
          <w:rFonts w:ascii="UN-Abhaya" w:hAnsi="UN-Abhaya" w:cs="UN-Abhaya"/>
          <w:sz w:val="26"/>
          <w:szCs w:val="26"/>
        </w:rPr>
      </w:pPr>
      <w:r w:rsidRPr="009B6703">
        <w:rPr>
          <w:rFonts w:ascii="UN-Abhaya" w:hAnsi="UN-Abhaya" w:cs="UN-Abhaya"/>
          <w:sz w:val="26"/>
          <w:szCs w:val="26"/>
          <w:cs/>
          <w:lang w:bidi="si-LK"/>
        </w:rPr>
        <w:t xml:space="preserve">කප්ප </w:t>
      </w:r>
    </w:p>
    <w:p w:rsidR="00073FEE" w:rsidRPr="009B6703" w:rsidRDefault="00854366" w:rsidP="009B6703">
      <w:pPr>
        <w:pStyle w:val="ListParagraph"/>
        <w:numPr>
          <w:ilvl w:val="0"/>
          <w:numId w:val="27"/>
        </w:numPr>
        <w:jc w:val="both"/>
        <w:rPr>
          <w:rFonts w:ascii="UN-Abhaya" w:hAnsi="UN-Abhaya" w:cs="UN-Abhaya"/>
          <w:sz w:val="26"/>
          <w:szCs w:val="26"/>
        </w:rPr>
      </w:pPr>
      <w:r w:rsidRPr="009B6703">
        <w:rPr>
          <w:rFonts w:ascii="UN-Abhaya" w:hAnsi="UN-Abhaya" w:cs="UN-Abhaya"/>
          <w:sz w:val="26"/>
          <w:szCs w:val="26"/>
          <w:cs/>
          <w:lang w:bidi="si-LK"/>
        </w:rPr>
        <w:t xml:space="preserve">චතුකණ්ණි </w:t>
      </w:r>
    </w:p>
    <w:p w:rsidR="00073FEE" w:rsidRPr="009B6703" w:rsidRDefault="00854366" w:rsidP="009B6703">
      <w:pPr>
        <w:pStyle w:val="ListParagraph"/>
        <w:numPr>
          <w:ilvl w:val="0"/>
          <w:numId w:val="27"/>
        </w:numPr>
        <w:jc w:val="both"/>
        <w:rPr>
          <w:rFonts w:ascii="UN-Abhaya" w:hAnsi="UN-Abhaya" w:cs="UN-Abhaya"/>
          <w:sz w:val="26"/>
          <w:szCs w:val="26"/>
        </w:rPr>
      </w:pPr>
      <w:r w:rsidRPr="009B6703">
        <w:rPr>
          <w:rFonts w:ascii="UN-Abhaya" w:hAnsi="UN-Abhaya" w:cs="UN-Abhaya"/>
          <w:sz w:val="26"/>
          <w:szCs w:val="26"/>
          <w:cs/>
          <w:lang w:bidi="si-LK"/>
        </w:rPr>
        <w:t>භ</w:t>
      </w:r>
      <w:r w:rsidR="00073FEE" w:rsidRPr="009B6703">
        <w:rPr>
          <w:rFonts w:ascii="UN-Abhaya" w:hAnsi="UN-Abhaya" w:cs="UN-Abhaya"/>
          <w:sz w:val="26"/>
          <w:szCs w:val="26"/>
          <w:cs/>
          <w:lang w:bidi="si-LK"/>
        </w:rPr>
        <w:t>ද්‍රා</w:t>
      </w:r>
      <w:r w:rsidRPr="009B6703">
        <w:rPr>
          <w:rFonts w:ascii="UN-Abhaya" w:hAnsi="UN-Abhaya" w:cs="UN-Abhaya"/>
          <w:sz w:val="26"/>
          <w:szCs w:val="26"/>
          <w:cs/>
          <w:lang w:bidi="si-LK"/>
        </w:rPr>
        <w:t xml:space="preserve">වුධ </w:t>
      </w:r>
    </w:p>
    <w:p w:rsidR="00073FEE" w:rsidRPr="009B6703" w:rsidRDefault="00854366" w:rsidP="009B6703">
      <w:pPr>
        <w:pStyle w:val="ListParagraph"/>
        <w:numPr>
          <w:ilvl w:val="0"/>
          <w:numId w:val="27"/>
        </w:numPr>
        <w:jc w:val="both"/>
        <w:rPr>
          <w:rFonts w:ascii="UN-Abhaya" w:hAnsi="UN-Abhaya" w:cs="UN-Abhaya"/>
          <w:sz w:val="26"/>
          <w:szCs w:val="26"/>
        </w:rPr>
      </w:pPr>
      <w:r w:rsidRPr="009B6703">
        <w:rPr>
          <w:rFonts w:ascii="UN-Abhaya" w:hAnsi="UN-Abhaya" w:cs="UN-Abhaya"/>
          <w:sz w:val="26"/>
          <w:szCs w:val="26"/>
          <w:cs/>
          <w:lang w:bidi="si-LK"/>
        </w:rPr>
        <w:t>උද</w:t>
      </w:r>
      <w:r w:rsidR="00073FEE" w:rsidRPr="009B6703">
        <w:rPr>
          <w:rFonts w:ascii="UN-Abhaya" w:hAnsi="UN-Abhaya" w:cs="UN-Abhaya"/>
          <w:sz w:val="26"/>
          <w:szCs w:val="26"/>
          <w:cs/>
          <w:lang w:bidi="si-LK"/>
        </w:rPr>
        <w:t>ය</w:t>
      </w:r>
      <w:r w:rsidRPr="009B6703">
        <w:rPr>
          <w:rFonts w:ascii="UN-Abhaya" w:hAnsi="UN-Abhaya" w:cs="UN-Abhaya"/>
          <w:sz w:val="26"/>
          <w:szCs w:val="26"/>
          <w:cs/>
          <w:lang w:bidi="si-LK"/>
        </w:rPr>
        <w:t xml:space="preserve"> </w:t>
      </w:r>
    </w:p>
    <w:p w:rsidR="00073FEE" w:rsidRPr="009B6703" w:rsidRDefault="00854366" w:rsidP="009B6703">
      <w:pPr>
        <w:pStyle w:val="ListParagraph"/>
        <w:numPr>
          <w:ilvl w:val="0"/>
          <w:numId w:val="27"/>
        </w:numPr>
        <w:jc w:val="both"/>
        <w:rPr>
          <w:rFonts w:ascii="UN-Abhaya" w:hAnsi="UN-Abhaya" w:cs="UN-Abhaya"/>
          <w:sz w:val="26"/>
          <w:szCs w:val="26"/>
        </w:rPr>
      </w:pPr>
      <w:r w:rsidRPr="009B6703">
        <w:rPr>
          <w:rFonts w:ascii="UN-Abhaya" w:hAnsi="UN-Abhaya" w:cs="UN-Abhaya"/>
          <w:sz w:val="26"/>
          <w:szCs w:val="26"/>
          <w:cs/>
          <w:lang w:bidi="si-LK"/>
        </w:rPr>
        <w:t xml:space="preserve">පෝසාල </w:t>
      </w:r>
    </w:p>
    <w:p w:rsidR="00073FEE" w:rsidRPr="009B6703" w:rsidRDefault="00854366" w:rsidP="009B6703">
      <w:pPr>
        <w:pStyle w:val="ListParagraph"/>
        <w:numPr>
          <w:ilvl w:val="0"/>
          <w:numId w:val="27"/>
        </w:numPr>
        <w:jc w:val="both"/>
        <w:rPr>
          <w:rFonts w:ascii="UN-Abhaya" w:hAnsi="UN-Abhaya" w:cs="UN-Abhaya"/>
          <w:sz w:val="26"/>
          <w:szCs w:val="26"/>
        </w:rPr>
      </w:pPr>
      <w:r w:rsidRPr="009B6703">
        <w:rPr>
          <w:rFonts w:ascii="UN-Abhaya" w:hAnsi="UN-Abhaya" w:cs="UN-Abhaya"/>
          <w:sz w:val="26"/>
          <w:szCs w:val="26"/>
          <w:cs/>
          <w:lang w:bidi="si-LK"/>
        </w:rPr>
        <w:t xml:space="preserve">මෝඝරාජ </w:t>
      </w:r>
    </w:p>
    <w:p w:rsidR="00854366" w:rsidRPr="009B6703" w:rsidRDefault="00073FEE" w:rsidP="009B6703">
      <w:pPr>
        <w:pStyle w:val="ListParagraph"/>
        <w:numPr>
          <w:ilvl w:val="0"/>
          <w:numId w:val="27"/>
        </w:numPr>
        <w:jc w:val="both"/>
        <w:rPr>
          <w:rFonts w:ascii="UN-Abhaya" w:hAnsi="UN-Abhaya" w:cs="UN-Abhaya"/>
          <w:sz w:val="26"/>
          <w:szCs w:val="26"/>
        </w:rPr>
      </w:pPr>
      <w:r w:rsidRPr="009B6703">
        <w:rPr>
          <w:rFonts w:ascii="UN-Abhaya" w:hAnsi="UN-Abhaya" w:cs="UN-Abhaya"/>
          <w:sz w:val="26"/>
          <w:szCs w:val="26"/>
          <w:cs/>
          <w:lang w:bidi="si-LK"/>
        </w:rPr>
        <w:t>පිංගි</w:t>
      </w:r>
      <w:r w:rsidR="00854366" w:rsidRPr="009B6703">
        <w:rPr>
          <w:rFonts w:ascii="UN-Abhaya" w:hAnsi="UN-Abhaya" w:cs="UN-Abhaya"/>
          <w:sz w:val="26"/>
          <w:szCs w:val="26"/>
          <w:cs/>
          <w:lang w:bidi="si-LK"/>
        </w:rPr>
        <w:t>ය.</w:t>
      </w:r>
    </w:p>
    <w:p w:rsidR="00854366" w:rsidRPr="003D51CF" w:rsidRDefault="00854366" w:rsidP="00854366">
      <w:pPr>
        <w:ind w:firstLine="720"/>
        <w:jc w:val="both"/>
        <w:rPr>
          <w:rFonts w:ascii="UN-Abhaya" w:hAnsi="UN-Abhaya" w:cs="UN-Abhaya"/>
          <w:sz w:val="26"/>
          <w:szCs w:val="26"/>
        </w:rPr>
      </w:pPr>
      <w:r w:rsidRPr="003D51CF">
        <w:rPr>
          <w:rFonts w:ascii="UN-Abhaya" w:hAnsi="UN-Abhaya" w:cs="UN-Abhaya"/>
          <w:sz w:val="26"/>
          <w:szCs w:val="26"/>
          <w:cs/>
          <w:lang w:bidi="si-LK"/>
        </w:rPr>
        <w:t>අග්‍රශ්‍රාවකයෝය</w:t>
      </w:r>
      <w:r w:rsidRPr="003D51CF">
        <w:rPr>
          <w:rFonts w:ascii="UN-Abhaya" w:hAnsi="UN-Abhaya" w:cs="UN-Abhaya"/>
          <w:sz w:val="26"/>
          <w:szCs w:val="26"/>
        </w:rPr>
        <w:t xml:space="preserve">, </w:t>
      </w:r>
      <w:r w:rsidRPr="003D51CF">
        <w:rPr>
          <w:rFonts w:ascii="UN-Abhaya" w:hAnsi="UN-Abhaya" w:cs="UN-Abhaya"/>
          <w:sz w:val="26"/>
          <w:szCs w:val="26"/>
          <w:cs/>
          <w:lang w:bidi="si-LK"/>
        </w:rPr>
        <w:t>මහාශ්‍රාවකයෝය</w:t>
      </w:r>
      <w:r w:rsidRPr="003D51CF">
        <w:rPr>
          <w:rFonts w:ascii="UN-Abhaya" w:hAnsi="UN-Abhaya" w:cs="UN-Abhaya"/>
          <w:sz w:val="26"/>
          <w:szCs w:val="26"/>
        </w:rPr>
        <w:t xml:space="preserve">, </w:t>
      </w:r>
      <w:r w:rsidRPr="003D51CF">
        <w:rPr>
          <w:rFonts w:ascii="UN-Abhaya" w:hAnsi="UN-Abhaya" w:cs="UN-Abhaya"/>
          <w:sz w:val="26"/>
          <w:szCs w:val="26"/>
          <w:cs/>
          <w:lang w:bidi="si-LK"/>
        </w:rPr>
        <w:t>ප්‍රකෘතිශ්‍රාවකයෝය යී ශ්‍රාවකයන් තුන් කොටසකි. ශාරිපුත්‍ර මෞද්ගල්‍යාන දෙනම අග්‍රශ්‍රාවකයෝ ය. උන්වහන්සේලා ද සමඟ ඉහත කී අසූනම මහාශ්‍රාවකයෝ ය. සෙස්සෝ ප්‍රකෘති ශ්‍රාවකයෝ ය. මේ ශ්‍රාවක භේදය වන්නේ ඒ ඒ අයගේ අතීත පාරමිතාව අනුව ය.</w:t>
      </w:r>
    </w:p>
    <w:p w:rsidR="00854366" w:rsidRDefault="00854366" w:rsidP="00854366">
      <w:pPr>
        <w:ind w:firstLine="720"/>
        <w:jc w:val="both"/>
        <w:rPr>
          <w:rFonts w:ascii="UN-Abhaya" w:hAnsi="UN-Abhaya" w:cs="UN-Abhaya"/>
          <w:sz w:val="26"/>
          <w:szCs w:val="26"/>
          <w:lang w:bidi="si-LK"/>
        </w:rPr>
      </w:pPr>
      <w:r w:rsidRPr="003D51CF">
        <w:rPr>
          <w:rFonts w:ascii="UN-Abhaya" w:hAnsi="UN-Abhaya" w:cs="UN-Abhaya"/>
          <w:sz w:val="26"/>
          <w:szCs w:val="26"/>
          <w:cs/>
          <w:lang w:bidi="si-LK"/>
        </w:rPr>
        <w:t>බුදුරදුන් ජීවමාන වු පන්සාළිස් වසර තුළ බුදු සස්නෙහි පැවිදි වුවෝ බොහෝ ය. ඔවුන්ගේ සංඛ්‍යා නියමයක් සඳහන් වී නැත. බුදුරදුන්ගේ පරිණිර්වාණයට ගණන් ගත නො හෙන තරමේ විශාල භික්ෂු පිරිසක් පැමිණි බව කියා තිබේ. අශෝ</w:t>
      </w:r>
      <w:r>
        <w:rPr>
          <w:rFonts w:ascii="UN-Abhaya" w:hAnsi="UN-Abhaya" w:cs="UN-Abhaya"/>
          <w:sz w:val="26"/>
          <w:szCs w:val="26"/>
          <w:cs/>
          <w:lang w:bidi="si-LK"/>
        </w:rPr>
        <w:t>කරජුගේ කාලයෙහි සැටලක්ෂයක් භික්</w:t>
      </w:r>
      <w:r w:rsidRPr="003D51CF">
        <w:rPr>
          <w:rFonts w:ascii="UN-Abhaya" w:hAnsi="UN-Abhaya" w:cs="UN-Abhaya"/>
          <w:sz w:val="26"/>
          <w:szCs w:val="26"/>
          <w:cs/>
          <w:lang w:bidi="si-LK"/>
        </w:rPr>
        <w:t>ෂුන් විසූ බව කියා තිබේ. මිළිඳු රජුගේ කාලයේ හිමාල වනයෙහි රක්ඛිත තලයට කෝටි සියයක් රහතුන් රැස්වු බව මිළින්සපඤ්හයෙහි සඳහන් වේ. ස්වර්ණමාලී චෛත්‍යරාජයාගේ ධාතු නිධානෝත්සවයට:-</w:t>
      </w:r>
    </w:p>
    <w:p w:rsidR="00854366" w:rsidRPr="009B6703" w:rsidRDefault="00854366" w:rsidP="009B6703">
      <w:pPr>
        <w:pStyle w:val="gatha"/>
        <w:rPr>
          <w:b/>
          <w:bCs/>
        </w:rPr>
      </w:pPr>
      <w:r w:rsidRPr="009B6703">
        <w:rPr>
          <w:b/>
          <w:bCs/>
        </w:rPr>
        <w:lastRenderedPageBreak/>
        <w:t>“</w:t>
      </w:r>
      <w:r w:rsidRPr="009B6703">
        <w:rPr>
          <w:b/>
          <w:bCs/>
          <w:cs/>
        </w:rPr>
        <w:t>අරහන්තො ඡන්නවුති</w:t>
      </w:r>
      <w:r w:rsidR="00995E42" w:rsidRPr="009B6703">
        <w:rPr>
          <w:b/>
          <w:bCs/>
        </w:rPr>
        <w:t xml:space="preserve"> </w:t>
      </w:r>
      <w:r w:rsidRPr="009B6703">
        <w:rPr>
          <w:b/>
          <w:bCs/>
          <w:cs/>
        </w:rPr>
        <w:t>- කොටියො ථුපමුත්තමං</w:t>
      </w:r>
      <w:r w:rsidRPr="009B6703">
        <w:rPr>
          <w:b/>
          <w:bCs/>
        </w:rPr>
        <w:t>,</w:t>
      </w:r>
      <w:r w:rsidR="00073FEE" w:rsidRPr="009B6703">
        <w:rPr>
          <w:b/>
          <w:bCs/>
        </w:rPr>
        <w:br/>
      </w:r>
      <w:r w:rsidRPr="009B6703">
        <w:rPr>
          <w:b/>
          <w:bCs/>
          <w:cs/>
        </w:rPr>
        <w:t>සමන්තා පරිවාරෙත්වා</w:t>
      </w:r>
      <w:r w:rsidR="00995E42" w:rsidRPr="009B6703">
        <w:rPr>
          <w:b/>
          <w:bCs/>
        </w:rPr>
        <w:t xml:space="preserve"> </w:t>
      </w:r>
      <w:r w:rsidR="00995E42" w:rsidRPr="009B6703">
        <w:rPr>
          <w:b/>
          <w:bCs/>
          <w:cs/>
        </w:rPr>
        <w:t>- අට්ඨංසූ කතපඤ්ජලී</w:t>
      </w:r>
      <w:r w:rsidRPr="009B6703">
        <w:rPr>
          <w:b/>
          <w:bCs/>
          <w:cs/>
        </w:rPr>
        <w:t>.</w:t>
      </w:r>
      <w:r w:rsidRPr="009B6703">
        <w:rPr>
          <w:b/>
          <w:bCs/>
        </w:rPr>
        <w:t>”</w:t>
      </w:r>
    </w:p>
    <w:p w:rsidR="00073FEE" w:rsidRPr="003D51CF" w:rsidRDefault="00073FEE" w:rsidP="00854366">
      <w:pPr>
        <w:spacing w:after="0"/>
        <w:ind w:left="720"/>
        <w:jc w:val="both"/>
        <w:rPr>
          <w:rFonts w:ascii="UN-Abhaya" w:hAnsi="UN-Abhaya" w:cs="UN-Abhaya"/>
          <w:b/>
          <w:bCs/>
          <w:sz w:val="26"/>
          <w:szCs w:val="26"/>
        </w:rPr>
      </w:pPr>
    </w:p>
    <w:p w:rsidR="00854366" w:rsidRPr="003D51CF" w:rsidRDefault="00854366" w:rsidP="00854366">
      <w:pPr>
        <w:ind w:firstLine="720"/>
        <w:jc w:val="both"/>
        <w:rPr>
          <w:rFonts w:ascii="UN-Abhaya" w:hAnsi="UN-Abhaya" w:cs="UN-Abhaya"/>
          <w:sz w:val="26"/>
          <w:szCs w:val="26"/>
        </w:rPr>
      </w:pPr>
      <w:r w:rsidRPr="003D51CF">
        <w:rPr>
          <w:rFonts w:ascii="UN-Abhaya" w:hAnsi="UN-Abhaya" w:cs="UN-Abhaya"/>
          <w:sz w:val="26"/>
          <w:szCs w:val="26"/>
          <w:cs/>
          <w:lang w:bidi="si-LK"/>
        </w:rPr>
        <w:t xml:space="preserve">යනුවෙන් සයානුකෝටියක් රහතුන් රැස් වූ බව </w:t>
      </w:r>
      <w:r w:rsidRPr="003D51CF">
        <w:rPr>
          <w:rFonts w:ascii="UN-Abhaya" w:hAnsi="UN-Abhaya" w:cs="UN-Abhaya"/>
          <w:b/>
          <w:bCs/>
          <w:sz w:val="26"/>
          <w:szCs w:val="26"/>
          <w:cs/>
          <w:lang w:bidi="si-LK"/>
        </w:rPr>
        <w:t>මහාවංසයෙහි</w:t>
      </w:r>
      <w:r w:rsidRPr="003D51CF">
        <w:rPr>
          <w:rFonts w:ascii="UN-Abhaya" w:hAnsi="UN-Abhaya" w:cs="UN-Abhaya"/>
          <w:sz w:val="26"/>
          <w:szCs w:val="26"/>
          <w:cs/>
          <w:lang w:bidi="si-LK"/>
        </w:rPr>
        <w:t xml:space="preserve"> කියා තිබේ. මේ ගණන අනුව සලකන විට තථාගතයන් වහන්සේගේ භික්ෂු ශ්‍රාවක පිරිස ඉතා මහත් බව කිය යුතු ය. බුදුරදුන් ජිවමාන කාලයේ පටන් අද දක්වා බුදුසස්නෙහි පැවිදි වූ පිරිස ඉතා විශාල ය</w:t>
      </w:r>
      <w:r w:rsidRPr="003D51CF">
        <w:rPr>
          <w:rFonts w:ascii="UN-Abhaya" w:hAnsi="UN-Abhaya" w:cs="UN-Abhaya"/>
          <w:sz w:val="26"/>
          <w:szCs w:val="26"/>
        </w:rPr>
        <w:t xml:space="preserve">, </w:t>
      </w:r>
      <w:r w:rsidRPr="003D51CF">
        <w:rPr>
          <w:rFonts w:ascii="UN-Abhaya" w:hAnsi="UN-Abhaya" w:cs="UN-Abhaya"/>
          <w:sz w:val="26"/>
          <w:szCs w:val="26"/>
          <w:cs/>
          <w:lang w:bidi="si-LK"/>
        </w:rPr>
        <w:t>ගණනින් ප්‍රමාණ නො කළ හැකි ය. අනාගතයෙහි ද විශාල ප</w:t>
      </w:r>
      <w:r>
        <w:rPr>
          <w:rFonts w:ascii="UN-Abhaya" w:hAnsi="UN-Abhaya" w:cs="UN-Abhaya"/>
          <w:sz w:val="26"/>
          <w:szCs w:val="26"/>
          <w:cs/>
          <w:lang w:bidi="si-LK"/>
        </w:rPr>
        <w:t>ිරිසක් පැවිදිවන්නා හ. ඒ සියල්ලෝ</w:t>
      </w:r>
      <w:r w:rsidRPr="003D51CF">
        <w:rPr>
          <w:rFonts w:ascii="UN-Abhaya" w:hAnsi="UN-Abhaya" w:cs="UN-Abhaya"/>
          <w:sz w:val="26"/>
          <w:szCs w:val="26"/>
          <w:cs/>
          <w:lang w:bidi="si-LK"/>
        </w:rPr>
        <w:t>ම තථාගතයන් වහන්සේගේ පිරිවරය. දැනට භික්ෂුණීන් නැත ද අතීතයෙහි ද විශාල භික්ෂුණී පිරිසක් ද වුහ. ඔවු</w:t>
      </w:r>
      <w:r w:rsidR="00970640" w:rsidRPr="00970640">
        <w:rPr>
          <w:rFonts w:ascii="UN-Abhaya" w:hAnsi="UN-Abhaya" w:cs="UN-Abhaya"/>
          <w:sz w:val="26"/>
          <w:szCs w:val="26"/>
          <w:cs/>
          <w:lang w:bidi="si-LK"/>
        </w:rPr>
        <w:t>හුද</w:t>
      </w:r>
      <w:r w:rsidRPr="003D51CF">
        <w:rPr>
          <w:rFonts w:ascii="UN-Abhaya" w:hAnsi="UN-Abhaya" w:cs="UN-Abhaya"/>
          <w:sz w:val="26"/>
          <w:szCs w:val="26"/>
          <w:cs/>
          <w:lang w:bidi="si-LK"/>
        </w:rPr>
        <w:t xml:space="preserve"> තථාගතයන් වහ</w:t>
      </w:r>
      <w:r>
        <w:rPr>
          <w:rFonts w:ascii="UN-Abhaya" w:hAnsi="UN-Abhaya" w:cs="UN-Abhaya"/>
          <w:sz w:val="26"/>
          <w:szCs w:val="26"/>
          <w:cs/>
          <w:lang w:bidi="si-LK"/>
        </w:rPr>
        <w:t>න්සේගේ පිරිවරය. බුදුරදුන්ගේ කාල</w:t>
      </w:r>
      <w:r w:rsidRPr="003D51CF">
        <w:rPr>
          <w:rFonts w:ascii="UN-Abhaya" w:hAnsi="UN-Abhaya" w:cs="UN-Abhaya"/>
          <w:sz w:val="26"/>
          <w:szCs w:val="26"/>
          <w:cs/>
          <w:lang w:bidi="si-LK"/>
        </w:rPr>
        <w:t xml:space="preserve">යේ පටන් අද දක්වා තෙරුවන් සරණ ගිය උපාසක උපාසිකා පිරිස ද </w:t>
      </w:r>
      <w:r w:rsidR="00C1402F" w:rsidRPr="00C1402F">
        <w:rPr>
          <w:rFonts w:ascii="UN-Abhaya" w:hAnsi="UN-Abhaya" w:cs="UN-Abhaya"/>
          <w:sz w:val="26"/>
          <w:szCs w:val="26"/>
          <w:cs/>
          <w:lang w:bidi="si-LK"/>
        </w:rPr>
        <w:t>අනාගතයෙහි තෙරුවන් සරණ යන</w:t>
      </w:r>
      <w:r w:rsidR="00C1402F">
        <w:rPr>
          <w:rFonts w:ascii="UN-Abhaya" w:hAnsi="UN-Abhaya" w:cs="UN-Abhaya"/>
          <w:sz w:val="26"/>
          <w:szCs w:val="26"/>
          <w:lang w:bidi="si-LK"/>
        </w:rPr>
        <w:t xml:space="preserve"> </w:t>
      </w:r>
      <w:r w:rsidR="00C1402F" w:rsidRPr="003D51CF">
        <w:rPr>
          <w:rFonts w:ascii="UN-Abhaya" w:hAnsi="UN-Abhaya" w:cs="UN-Abhaya"/>
          <w:sz w:val="26"/>
          <w:szCs w:val="26"/>
          <w:cs/>
          <w:lang w:bidi="si-LK"/>
        </w:rPr>
        <w:t xml:space="preserve">උපාසක උපාසිකා පිරිස ද </w:t>
      </w:r>
      <w:r w:rsidRPr="003D51CF">
        <w:rPr>
          <w:rFonts w:ascii="UN-Abhaya" w:hAnsi="UN-Abhaya" w:cs="UN-Abhaya"/>
          <w:sz w:val="26"/>
          <w:szCs w:val="26"/>
          <w:cs/>
          <w:lang w:bidi="si-LK"/>
        </w:rPr>
        <w:t>ගණනින් ප්‍රමා</w:t>
      </w:r>
      <w:r w:rsidR="00C1402F" w:rsidRPr="003D51CF">
        <w:rPr>
          <w:rFonts w:ascii="UN-Abhaya" w:hAnsi="UN-Abhaya" w:cs="UN-Abhaya"/>
          <w:sz w:val="26"/>
          <w:szCs w:val="26"/>
          <w:cs/>
          <w:lang w:bidi="si-LK"/>
        </w:rPr>
        <w:t>ණ</w:t>
      </w:r>
      <w:r w:rsidRPr="003D51CF">
        <w:rPr>
          <w:rFonts w:ascii="UN-Abhaya" w:hAnsi="UN-Abhaya" w:cs="UN-Abhaya"/>
          <w:sz w:val="26"/>
          <w:szCs w:val="26"/>
          <w:cs/>
          <w:lang w:bidi="si-LK"/>
        </w:rPr>
        <w:t xml:space="preserve"> කළ නොහැකි ය. ඒ පිරිස තථාගතයන් වහන්සේගේ ගිහි පිරිවර ය. තථාගතයන් වහන්සේ</w:t>
      </w:r>
      <w:r w:rsidR="00C1402F" w:rsidRPr="003D51CF">
        <w:rPr>
          <w:rFonts w:ascii="UN-Abhaya" w:hAnsi="UN-Abhaya" w:cs="UN-Abhaya"/>
          <w:sz w:val="26"/>
          <w:szCs w:val="26"/>
          <w:cs/>
          <w:lang w:bidi="si-LK"/>
        </w:rPr>
        <w:t>ගේ</w:t>
      </w:r>
      <w:r w:rsidRPr="003D51CF">
        <w:rPr>
          <w:rFonts w:ascii="UN-Abhaya" w:hAnsi="UN-Abhaya" w:cs="UN-Abhaya"/>
          <w:sz w:val="26"/>
          <w:szCs w:val="26"/>
          <w:cs/>
          <w:lang w:bidi="si-LK"/>
        </w:rPr>
        <w:t xml:space="preserve">  දේව බ්‍රහ්ම පිරිවර දසදහසක්  සක්වළ ම පැතිර ඇත්තාහ. ඒ පිරිස ඉතා විශාල ය. සම්බුද්ධ පරිනිවාණය සිදු වුයේ ද එදා උන් වහන්සේ පිරිවරා සිටි ප්‍රමාණ කළ නො හෙන මනුෂ්‍ය දේව බ්‍රහ්ම ම</w:t>
      </w:r>
      <w:r w:rsidR="00D75FC7" w:rsidRPr="00D75FC7">
        <w:rPr>
          <w:rFonts w:ascii="UN-Abhaya" w:hAnsi="UN-Abhaya" w:cs="UN-Abhaya"/>
          <w:sz w:val="26"/>
          <w:szCs w:val="26"/>
          <w:cs/>
          <w:lang w:bidi="si-LK"/>
        </w:rPr>
        <w:t>හා</w:t>
      </w:r>
      <w:r w:rsidRPr="003D51CF">
        <w:rPr>
          <w:rFonts w:ascii="UN-Abhaya" w:hAnsi="UN-Abhaya" w:cs="UN-Abhaya"/>
          <w:sz w:val="26"/>
          <w:szCs w:val="26"/>
          <w:cs/>
          <w:lang w:bidi="si-LK"/>
        </w:rPr>
        <w:t>ජන සමුහයක් මධ්‍යයේ ය.</w:t>
      </w:r>
      <w:r>
        <w:rPr>
          <w:rFonts w:ascii="UN-Abhaya" w:hAnsi="UN-Abhaya" w:cs="UN-Abhaya"/>
          <w:sz w:val="26"/>
          <w:szCs w:val="26"/>
          <w:cs/>
          <w:lang w:bidi="si-LK"/>
        </w:rPr>
        <w:t xml:space="preserve"> තථාගත පරිනිර්වානය කලින් ප්‍රසි</w:t>
      </w:r>
      <w:r w:rsidRPr="003D51CF">
        <w:rPr>
          <w:rFonts w:ascii="UN-Abhaya" w:hAnsi="UN-Abhaya" w:cs="UN-Abhaya"/>
          <w:sz w:val="26"/>
          <w:szCs w:val="26"/>
          <w:cs/>
          <w:lang w:bidi="si-LK"/>
        </w:rPr>
        <w:t>ද්ධියට පැමිණ  තුබු  බැවින් උන්වහන්සේගේ ශ්‍රාවක වූ අපමණ භික්ෂුහූ ද කුසිනාරාවට පැමිණ සිටියේ ය. බොහෝ කුසිනාරා නුවර වැස්සෝ ද</w:t>
      </w:r>
      <w:r w:rsidR="00D75FC7">
        <w:rPr>
          <w:rFonts w:ascii="UN-Abhaya" w:hAnsi="UN-Abhaya" w:cs="UN-Abhaya"/>
          <w:sz w:val="26"/>
          <w:szCs w:val="26"/>
          <w:cs/>
          <w:lang w:bidi="si-LK"/>
        </w:rPr>
        <w:t xml:space="preserve"> එදා රාත්‍රියේ තථාගතයන් වහන්සේ</w:t>
      </w:r>
      <w:r w:rsidR="00D75FC7">
        <w:rPr>
          <w:rFonts w:ascii="UN-Abhaya" w:hAnsi="UN-Abhaya" w:cs="UN-Abhaya"/>
          <w:sz w:val="26"/>
          <w:szCs w:val="26"/>
          <w:lang w:bidi="si-LK"/>
        </w:rPr>
        <w:t xml:space="preserve"> </w:t>
      </w:r>
      <w:r w:rsidR="00D75FC7" w:rsidRPr="00D75FC7">
        <w:rPr>
          <w:rFonts w:ascii="UN-Abhaya" w:hAnsi="UN-Abhaya" w:cs="UN-Abhaya"/>
          <w:sz w:val="26"/>
          <w:szCs w:val="26"/>
          <w:cs/>
          <w:lang w:bidi="si-LK"/>
        </w:rPr>
        <w:t>අනිතිම වරට දක්නට පැමිණ සිටියෝය. අප්‍රමාණ දේවබ්‍රහ්මයෝ දස දහසක් සක්වළින් ම පැමිණියෝ ය. එදා පැමිණ තථාගතයන් වහන්සේට</w:t>
      </w:r>
      <w:r w:rsidR="00D75FC7">
        <w:rPr>
          <w:rFonts w:ascii="UN-Abhaya" w:hAnsi="UN-Abhaya" w:cs="UN-Abhaya"/>
          <w:sz w:val="26"/>
          <w:szCs w:val="26"/>
          <w:lang w:bidi="si-LK"/>
        </w:rPr>
        <w:t xml:space="preserve"> </w:t>
      </w:r>
      <w:r w:rsidRPr="003D51CF">
        <w:rPr>
          <w:rFonts w:ascii="UN-Abhaya" w:hAnsi="UN-Abhaya" w:cs="UN-Abhaya"/>
          <w:sz w:val="26"/>
          <w:szCs w:val="26"/>
          <w:cs/>
          <w:lang w:bidi="si-LK"/>
        </w:rPr>
        <w:t>පුජා පැවැත් වූ දේවබ්‍රහ්ම පිරිස බලා උන් වහන්සේ</w:t>
      </w:r>
      <w:r w:rsidRPr="003D51CF">
        <w:rPr>
          <w:rFonts w:ascii="UN-Abhaya" w:hAnsi="UN-Abhaya" w:cs="UN-Abhaya"/>
          <w:sz w:val="26"/>
          <w:szCs w:val="26"/>
        </w:rPr>
        <w:t>,</w:t>
      </w:r>
    </w:p>
    <w:p w:rsidR="00854366" w:rsidRPr="003D51CF" w:rsidRDefault="00854366" w:rsidP="00854366">
      <w:pPr>
        <w:ind w:firstLine="720"/>
        <w:jc w:val="both"/>
        <w:rPr>
          <w:rFonts w:ascii="UN-Abhaya" w:hAnsi="UN-Abhaya" w:cs="UN-Abhaya"/>
          <w:sz w:val="26"/>
          <w:szCs w:val="26"/>
        </w:rPr>
      </w:pPr>
      <w:r w:rsidRPr="003D51CF">
        <w:rPr>
          <w:rFonts w:ascii="UN-Abhaya" w:hAnsi="UN-Abhaya" w:cs="UN-Abhaya"/>
          <w:sz w:val="26"/>
          <w:szCs w:val="26"/>
        </w:rPr>
        <w:lastRenderedPageBreak/>
        <w:t>“</w:t>
      </w:r>
      <w:r w:rsidRPr="003D51CF">
        <w:rPr>
          <w:rFonts w:ascii="UN-Abhaya" w:hAnsi="UN-Abhaya" w:cs="UN-Abhaya"/>
          <w:sz w:val="26"/>
          <w:szCs w:val="26"/>
          <w:cs/>
          <w:lang w:bidi="si-LK"/>
        </w:rPr>
        <w:t>යෙභූය්‍යෙන ආනන්ද</w:t>
      </w:r>
      <w:r w:rsidRPr="003D51CF">
        <w:rPr>
          <w:rFonts w:ascii="UN-Abhaya" w:hAnsi="UN-Abhaya" w:cs="UN-Abhaya"/>
          <w:sz w:val="26"/>
          <w:szCs w:val="26"/>
        </w:rPr>
        <w:t xml:space="preserve">, </w:t>
      </w:r>
      <w:r w:rsidRPr="003D51CF">
        <w:rPr>
          <w:rFonts w:ascii="UN-Abhaya" w:hAnsi="UN-Abhaya" w:cs="UN-Abhaya"/>
          <w:sz w:val="26"/>
          <w:szCs w:val="26"/>
          <w:cs/>
          <w:lang w:bidi="si-LK"/>
        </w:rPr>
        <w:t>දසසු ලෝකධාතුසු දෙවතා සන්නිපාතිතා තථාගතං දස්සනාය</w:t>
      </w:r>
      <w:r w:rsidRPr="003D51CF">
        <w:rPr>
          <w:rFonts w:ascii="UN-Abhaya" w:hAnsi="UN-Abhaya" w:cs="UN-Abhaya"/>
          <w:sz w:val="26"/>
          <w:szCs w:val="26"/>
        </w:rPr>
        <w:t xml:space="preserve">, </w:t>
      </w:r>
      <w:r w:rsidRPr="003D51CF">
        <w:rPr>
          <w:rFonts w:ascii="UN-Abhaya" w:hAnsi="UN-Abhaya" w:cs="UN-Abhaya"/>
          <w:sz w:val="26"/>
          <w:szCs w:val="26"/>
          <w:cs/>
          <w:lang w:bidi="si-LK"/>
        </w:rPr>
        <w:t>යාවතා ආනන්ද</w:t>
      </w:r>
      <w:r w:rsidRPr="003D51CF">
        <w:rPr>
          <w:rFonts w:ascii="UN-Abhaya" w:hAnsi="UN-Abhaya" w:cs="UN-Abhaya"/>
          <w:sz w:val="26"/>
          <w:szCs w:val="26"/>
        </w:rPr>
        <w:t xml:space="preserve">, </w:t>
      </w:r>
      <w:r w:rsidRPr="003D51CF">
        <w:rPr>
          <w:rFonts w:ascii="UN-Abhaya" w:hAnsi="UN-Abhaya" w:cs="UN-Abhaya"/>
          <w:sz w:val="26"/>
          <w:szCs w:val="26"/>
          <w:cs/>
          <w:lang w:bidi="si-LK"/>
        </w:rPr>
        <w:t>කුසිනාරා උපවත්තනං මල්ලානං සාළවනං සමන්තා ද්වාදසා යොජනානි</w:t>
      </w:r>
      <w:r w:rsidRPr="003D51CF">
        <w:rPr>
          <w:rFonts w:ascii="UN-Abhaya" w:hAnsi="UN-Abhaya" w:cs="UN-Abhaya"/>
          <w:sz w:val="26"/>
          <w:szCs w:val="26"/>
        </w:rPr>
        <w:t xml:space="preserve">, </w:t>
      </w:r>
      <w:r w:rsidRPr="003D51CF">
        <w:rPr>
          <w:rFonts w:ascii="UN-Abhaya" w:hAnsi="UN-Abhaya" w:cs="UN-Abhaya"/>
          <w:sz w:val="26"/>
          <w:szCs w:val="26"/>
          <w:cs/>
          <w:lang w:bidi="si-LK"/>
        </w:rPr>
        <w:t>නත්ථි සො පදෙසො වළග්ග</w:t>
      </w:r>
      <w:r w:rsidR="00280AFA" w:rsidRPr="00280AFA">
        <w:rPr>
          <w:rFonts w:ascii="UN-Abhaya" w:hAnsi="UN-Abhaya" w:cs="UN-Abhaya"/>
          <w:sz w:val="26"/>
          <w:szCs w:val="26"/>
          <w:cs/>
          <w:lang w:bidi="si-LK"/>
        </w:rPr>
        <w:t>කො</w:t>
      </w:r>
      <w:r w:rsidRPr="003D51CF">
        <w:rPr>
          <w:rFonts w:ascii="UN-Abhaya" w:hAnsi="UN-Abhaya" w:cs="UN-Abhaya"/>
          <w:sz w:val="26"/>
          <w:szCs w:val="26"/>
          <w:cs/>
          <w:lang w:bidi="si-LK"/>
        </w:rPr>
        <w:t>ටි නිතුදන මත්තාපි මහෙක්ඛාහි දෙවතාහි අප්ඵුටො</w:t>
      </w:r>
      <w:r w:rsidRPr="003D51CF">
        <w:rPr>
          <w:rFonts w:ascii="UN-Abhaya" w:hAnsi="UN-Abhaya" w:cs="UN-Abhaya"/>
          <w:sz w:val="26"/>
          <w:szCs w:val="26"/>
        </w:rPr>
        <w:t>”</w:t>
      </w:r>
    </w:p>
    <w:p w:rsidR="00854366" w:rsidRPr="003D51CF" w:rsidRDefault="00854366" w:rsidP="00854366">
      <w:pPr>
        <w:ind w:firstLine="720"/>
        <w:jc w:val="both"/>
        <w:rPr>
          <w:rFonts w:ascii="UN-Abhaya" w:hAnsi="UN-Abhaya" w:cs="UN-Abhaya"/>
          <w:sz w:val="26"/>
          <w:szCs w:val="26"/>
        </w:rPr>
      </w:pPr>
      <w:r w:rsidRPr="003D51CF">
        <w:rPr>
          <w:rFonts w:ascii="UN-Abhaya" w:hAnsi="UN-Abhaya" w:cs="UN-Abhaya"/>
          <w:sz w:val="26"/>
          <w:szCs w:val="26"/>
          <w:cs/>
          <w:lang w:bidi="si-LK"/>
        </w:rPr>
        <w:t xml:space="preserve">යනුවෙන් </w:t>
      </w:r>
      <w:r w:rsidRPr="003D51CF">
        <w:rPr>
          <w:rFonts w:ascii="UN-Abhaya" w:hAnsi="UN-Abhaya" w:cs="UN-Abhaya"/>
          <w:sz w:val="26"/>
          <w:szCs w:val="26"/>
        </w:rPr>
        <w:t>“</w:t>
      </w:r>
      <w:r w:rsidRPr="003D51CF">
        <w:rPr>
          <w:rFonts w:ascii="UN-Abhaya" w:hAnsi="UN-Abhaya" w:cs="UN-Abhaya"/>
          <w:sz w:val="26"/>
          <w:szCs w:val="26"/>
          <w:cs/>
          <w:lang w:bidi="si-LK"/>
        </w:rPr>
        <w:t>ආනන්ද මේ සල්වනය අවට දොළොස් යොදුනක් පමණ තැන මහේශාක්‍ය දෙවියන් නො සිටින  ඉදිකටුතුඩක් පමණ තැනකුදු නැතය</w:t>
      </w:r>
      <w:r w:rsidRPr="003D51CF">
        <w:rPr>
          <w:rFonts w:ascii="UN-Abhaya" w:hAnsi="UN-Abhaya" w:cs="UN-Abhaya"/>
          <w:sz w:val="26"/>
          <w:szCs w:val="26"/>
        </w:rPr>
        <w:t>’</w:t>
      </w:r>
      <w:r w:rsidRPr="003D51CF">
        <w:rPr>
          <w:rFonts w:ascii="UN-Abhaya" w:hAnsi="UN-Abhaya" w:cs="UN-Abhaya"/>
          <w:sz w:val="26"/>
          <w:szCs w:val="26"/>
          <w:cs/>
          <w:lang w:bidi="si-LK"/>
        </w:rPr>
        <w:t>යි වදාළහ.</w:t>
      </w:r>
    </w:p>
    <w:p w:rsidR="00854366" w:rsidRPr="003D51CF" w:rsidRDefault="00854366" w:rsidP="00765E23">
      <w:pPr>
        <w:ind w:firstLine="720"/>
        <w:jc w:val="both"/>
        <w:rPr>
          <w:rFonts w:ascii="UN-Abhaya" w:hAnsi="UN-Abhaya" w:cs="UN-Abhaya"/>
          <w:sz w:val="26"/>
          <w:szCs w:val="26"/>
        </w:rPr>
      </w:pPr>
      <w:r w:rsidRPr="003D51CF">
        <w:rPr>
          <w:rFonts w:ascii="UN-Abhaya" w:hAnsi="UN-Abhaya" w:cs="UN-Abhaya"/>
          <w:sz w:val="26"/>
          <w:szCs w:val="26"/>
          <w:cs/>
          <w:lang w:bidi="si-LK"/>
        </w:rPr>
        <w:t xml:space="preserve">දෙව් මිනිසුන් විසින් පිරිවරන ලදුව පිරිනිවන් පා </w:t>
      </w:r>
      <w:r w:rsidR="00765E23" w:rsidRPr="003D51CF">
        <w:rPr>
          <w:rFonts w:ascii="UN-Abhaya" w:hAnsi="UN-Abhaya" w:cs="UN-Abhaya"/>
          <w:sz w:val="26"/>
          <w:szCs w:val="26"/>
          <w:cs/>
          <w:lang w:bidi="si-LK"/>
        </w:rPr>
        <w:t>ව</w:t>
      </w:r>
      <w:r w:rsidRPr="003D51CF">
        <w:rPr>
          <w:rFonts w:ascii="UN-Abhaya" w:hAnsi="UN-Abhaya" w:cs="UN-Abhaya"/>
          <w:sz w:val="26"/>
          <w:szCs w:val="26"/>
          <w:cs/>
          <w:lang w:bidi="si-LK"/>
        </w:rPr>
        <w:t xml:space="preserve">දාල වු තථාගතයන් වහන්සේගේ ශ්‍රී දේහයට දස දහසක් සක්වළින් පැමිණ දෙව් බඹුන් හා මනුෂ්‍යයෝ සතියන් මුළුල්ලෙහි සුවඳ සුණු සුවඳ මල් කොඩි සේසත් ගී නැටුම් ආදීයෙන් පුජා පැවැත්වූහ. ආදහන කිරිමෙන් පසු </w:t>
      </w:r>
      <w:r w:rsidRPr="00BF4118">
        <w:rPr>
          <w:rFonts w:ascii="UN-Abhaya" w:hAnsi="UN-Abhaya" w:cs="UN-Abhaya"/>
          <w:sz w:val="26"/>
          <w:szCs w:val="26"/>
          <w:cs/>
          <w:lang w:bidi="si-LK"/>
        </w:rPr>
        <w:t>ශේ</w:t>
      </w:r>
      <w:r w:rsidRPr="003D51CF">
        <w:rPr>
          <w:rFonts w:ascii="UN-Abhaya" w:hAnsi="UN-Abhaya" w:cs="UN-Abhaya"/>
          <w:sz w:val="26"/>
          <w:szCs w:val="26"/>
          <w:cs/>
          <w:lang w:bidi="si-LK"/>
        </w:rPr>
        <w:t>ෂ වූ ධාතුන් වහන්සේ</w:t>
      </w:r>
      <w:r w:rsidR="00765E23" w:rsidRPr="00765E23">
        <w:rPr>
          <w:rFonts w:ascii="UN-Abhaya" w:hAnsi="UN-Abhaya" w:cs="UN-Abhaya"/>
          <w:sz w:val="26"/>
          <w:szCs w:val="26"/>
          <w:cs/>
          <w:lang w:bidi="si-LK"/>
        </w:rPr>
        <w:t>ට අද දක්වා ම දෙවි මිනිස්සු පූජා පවත්වති. ලෝකයෙහි ඒ සර්වඥ ධාතූන් වහන්සේ වැඩවෙසෙන තුරු එසේම මහජනයා</w:t>
      </w:r>
      <w:r w:rsidRPr="003D51CF">
        <w:rPr>
          <w:rFonts w:ascii="UN-Abhaya" w:hAnsi="UN-Abhaya" w:cs="UN-Abhaya"/>
          <w:sz w:val="26"/>
          <w:szCs w:val="26"/>
          <w:cs/>
          <w:lang w:bidi="si-LK"/>
        </w:rPr>
        <w:t xml:space="preserve"> පුජා පවත්වන්නාහ. ඒ පුජා පවත්වන සෑම දෙනාම </w:t>
      </w:r>
      <w:r w:rsidR="00765E23" w:rsidRPr="00765E23">
        <w:rPr>
          <w:rFonts w:ascii="UN-Abhaya" w:hAnsi="UN-Abhaya" w:cs="UN-Abhaya"/>
          <w:sz w:val="26"/>
          <w:szCs w:val="26"/>
          <w:cs/>
          <w:lang w:bidi="si-LK"/>
        </w:rPr>
        <w:t xml:space="preserve">තථාගතයන් වහන්සේගේ පිරිසය. තථාගතයන් වහන්සේගේ පිරිවරය. </w:t>
      </w:r>
      <w:r w:rsidRPr="003D51CF">
        <w:rPr>
          <w:rFonts w:ascii="UN-Abhaya" w:hAnsi="UN-Abhaya" w:cs="UN-Abhaya"/>
          <w:sz w:val="26"/>
          <w:szCs w:val="26"/>
          <w:cs/>
          <w:lang w:bidi="si-LK"/>
        </w:rPr>
        <w:t>තථාගතයන් වහන්සේට පමණ මහත් පිරිවරක් ලෝකයෙහි අන් කිසිවකුට නැත්තේ ය.</w:t>
      </w:r>
    </w:p>
    <w:p w:rsidR="00854366" w:rsidRPr="003D51CF" w:rsidRDefault="00854366" w:rsidP="00854366">
      <w:pPr>
        <w:ind w:firstLine="720"/>
        <w:jc w:val="both"/>
        <w:rPr>
          <w:rFonts w:ascii="UN-Abhaya" w:hAnsi="UN-Abhaya" w:cs="UN-Abhaya"/>
          <w:sz w:val="26"/>
          <w:szCs w:val="26"/>
          <w:lang w:bidi="si-LK"/>
        </w:rPr>
      </w:pPr>
      <w:r w:rsidRPr="003D51CF">
        <w:rPr>
          <w:rFonts w:ascii="UN-Abhaya" w:hAnsi="UN-Abhaya" w:cs="UN-Abhaya"/>
          <w:sz w:val="26"/>
          <w:szCs w:val="26"/>
          <w:cs/>
          <w:lang w:bidi="si-LK"/>
        </w:rPr>
        <w:t>යම් කිසිවකු පිළිබඳව කටින් කට පැතිර යන තැන තැන කියැවෙන ගුණකථාව කීර්තී නම් වේ. කිර්තීමත් පුද්ගලයන් අතුරෙනුත් තථාගතයන් වහන්සේ ම අග්‍ර වන්නාහ. මනුෂ්‍යයන්</w:t>
      </w:r>
      <w:r w:rsidR="00FA2F7A">
        <w:rPr>
          <w:rFonts w:ascii="UN-Abhaya" w:hAnsi="UN-Abhaya" w:cs="UN-Abhaya"/>
          <w:sz w:val="26"/>
          <w:szCs w:val="26"/>
          <w:lang w:bidi="si-LK"/>
        </w:rPr>
        <w:t xml:space="preserve"> </w:t>
      </w:r>
      <w:r w:rsidRPr="003D51CF">
        <w:rPr>
          <w:rFonts w:ascii="UN-Abhaya" w:hAnsi="UN-Abhaya" w:cs="UN-Abhaya"/>
          <w:sz w:val="26"/>
          <w:szCs w:val="26"/>
          <w:cs/>
          <w:lang w:bidi="si-LK"/>
        </w:rPr>
        <w:t>පමණක් නොව දේව බ්‍රහ්මණයෝ ද තථාගතයන් වහන්සේගේ ගුණ උන් වහන්සේ බුදු වීමට පෙර සිට අද දක්වා ම කියන්නාහ. ලෝකයෙහි බුදුගුණ නො කියැවෙන දිනක් නැත. සාමාන්‍ය දිනවලදී ලක්ෂසංඛ්‍යාත ජතකායක් ද</w:t>
      </w:r>
      <w:r w:rsidRPr="003D51CF">
        <w:rPr>
          <w:rFonts w:ascii="UN-Abhaya" w:hAnsi="UN-Abhaya" w:cs="UN-Abhaya"/>
          <w:sz w:val="26"/>
          <w:szCs w:val="26"/>
        </w:rPr>
        <w:t>,</w:t>
      </w:r>
      <w:r w:rsidRPr="003D51CF">
        <w:rPr>
          <w:rFonts w:cs="Iskoola Pota"/>
          <w:sz w:val="26"/>
          <w:szCs w:val="26"/>
          <w:cs/>
          <w:lang w:bidi="si-LK"/>
        </w:rPr>
        <w:t xml:space="preserve"> </w:t>
      </w:r>
      <w:r w:rsidRPr="003D51CF">
        <w:rPr>
          <w:rFonts w:ascii="UN-Abhaya" w:hAnsi="UN-Abhaya" w:cs="UN-Abhaya"/>
          <w:sz w:val="26"/>
          <w:szCs w:val="26"/>
          <w:cs/>
          <w:lang w:bidi="si-LK"/>
        </w:rPr>
        <w:t>වි</w:t>
      </w:r>
      <w:r w:rsidRPr="00BF4118">
        <w:rPr>
          <w:rFonts w:ascii="UN-Abhaya" w:hAnsi="UN-Abhaya" w:cs="UN-Abhaya"/>
          <w:sz w:val="26"/>
          <w:szCs w:val="26"/>
          <w:cs/>
          <w:lang w:bidi="si-LK"/>
        </w:rPr>
        <w:t>ශේ</w:t>
      </w:r>
      <w:r w:rsidRPr="003D51CF">
        <w:rPr>
          <w:rFonts w:ascii="UN-Abhaya" w:hAnsi="UN-Abhaya" w:cs="UN-Abhaya"/>
          <w:sz w:val="26"/>
          <w:szCs w:val="26"/>
          <w:cs/>
          <w:lang w:bidi="si-LK"/>
        </w:rPr>
        <w:t>ෂ</w:t>
      </w:r>
      <w:r w:rsidRPr="003D51CF">
        <w:rPr>
          <w:rFonts w:cs="Iskoola Pota"/>
          <w:sz w:val="26"/>
          <w:szCs w:val="26"/>
          <w:lang w:bidi="si-LK"/>
        </w:rPr>
        <w:t xml:space="preserve"> </w:t>
      </w:r>
      <w:r w:rsidRPr="003D51CF">
        <w:rPr>
          <w:rFonts w:ascii="UN-Abhaya" w:hAnsi="UN-Abhaya" w:cs="UN-Abhaya"/>
          <w:sz w:val="26"/>
          <w:szCs w:val="26"/>
          <w:cs/>
          <w:lang w:bidi="si-LK"/>
        </w:rPr>
        <w:t xml:space="preserve">දිනවලදී කොටි </w:t>
      </w:r>
      <w:r w:rsidRPr="003D51CF">
        <w:rPr>
          <w:rFonts w:ascii="UN-Abhaya" w:hAnsi="UN-Abhaya" w:cs="UN-Abhaya"/>
          <w:sz w:val="26"/>
          <w:szCs w:val="26"/>
          <w:cs/>
          <w:lang w:bidi="si-LK"/>
        </w:rPr>
        <w:lastRenderedPageBreak/>
        <w:t>සංඛ්‍යාත ජනකායක් ද</w:t>
      </w:r>
      <w:r w:rsidRPr="003D51CF">
        <w:rPr>
          <w:rFonts w:ascii="UN-Abhaya" w:hAnsi="UN-Abhaya" w:cs="UN-Abhaya"/>
          <w:sz w:val="26"/>
          <w:szCs w:val="26"/>
        </w:rPr>
        <w:t xml:space="preserve">, </w:t>
      </w:r>
      <w:r w:rsidRPr="003D51CF">
        <w:rPr>
          <w:rFonts w:ascii="UN-Abhaya" w:hAnsi="UN-Abhaya" w:cs="UN-Abhaya"/>
          <w:sz w:val="26"/>
          <w:szCs w:val="26"/>
          <w:cs/>
          <w:lang w:bidi="si-LK"/>
        </w:rPr>
        <w:t xml:space="preserve">අදත් බුදුරදුන්ගේ ගුණ කියති. </w:t>
      </w:r>
      <w:r w:rsidRPr="003D51CF">
        <w:rPr>
          <w:rFonts w:ascii="UN-Abhaya" w:hAnsi="UN-Abhaya" w:cs="UN-Abhaya"/>
          <w:sz w:val="26"/>
          <w:szCs w:val="26"/>
        </w:rPr>
        <w:t>“</w:t>
      </w:r>
      <w:r w:rsidRPr="003D51CF">
        <w:rPr>
          <w:rFonts w:ascii="UN-Abhaya" w:hAnsi="UN-Abhaya" w:cs="UN-Abhaya"/>
          <w:sz w:val="26"/>
          <w:szCs w:val="26"/>
          <w:cs/>
          <w:lang w:bidi="si-LK"/>
        </w:rPr>
        <w:t xml:space="preserve">නමෝ තස්ස භගවතෝ අරහතෝ සම්මා </w:t>
      </w:r>
      <w:proofErr w:type="gramStart"/>
      <w:r w:rsidRPr="003D51CF">
        <w:rPr>
          <w:rFonts w:ascii="UN-Abhaya" w:hAnsi="UN-Abhaya" w:cs="UN-Abhaya"/>
          <w:sz w:val="26"/>
          <w:szCs w:val="26"/>
          <w:cs/>
          <w:lang w:bidi="si-LK"/>
        </w:rPr>
        <w:t xml:space="preserve">සම්බුද්ධස්ස </w:t>
      </w:r>
      <w:r w:rsidRPr="003D51CF">
        <w:rPr>
          <w:rFonts w:ascii="UN-Abhaya" w:hAnsi="UN-Abhaya" w:cs="UN-Abhaya"/>
          <w:sz w:val="26"/>
          <w:szCs w:val="26"/>
        </w:rPr>
        <w:t>”</w:t>
      </w:r>
      <w:r w:rsidRPr="003D51CF">
        <w:rPr>
          <w:rFonts w:ascii="UN-Abhaya" w:hAnsi="UN-Abhaya" w:cs="UN-Abhaya"/>
          <w:sz w:val="26"/>
          <w:szCs w:val="26"/>
          <w:cs/>
          <w:lang w:bidi="si-LK"/>
        </w:rPr>
        <w:t>යන</w:t>
      </w:r>
      <w:proofErr w:type="gramEnd"/>
      <w:r w:rsidRPr="003D51CF">
        <w:rPr>
          <w:rFonts w:ascii="UN-Abhaya" w:hAnsi="UN-Abhaya" w:cs="UN-Abhaya"/>
          <w:sz w:val="26"/>
          <w:szCs w:val="26"/>
          <w:cs/>
          <w:lang w:bidi="si-LK"/>
        </w:rPr>
        <w:t xml:space="preserve"> පාඨ</w:t>
      </w:r>
      <w:r w:rsidRPr="00BF4118">
        <w:rPr>
          <w:rFonts w:ascii="UN-Abhaya" w:hAnsi="UN-Abhaya" w:cs="UN-Abhaya"/>
          <w:sz w:val="26"/>
          <w:szCs w:val="26"/>
          <w:cs/>
          <w:lang w:bidi="si-LK"/>
        </w:rPr>
        <w:t>යෙ</w:t>
      </w:r>
      <w:r w:rsidRPr="003D51CF">
        <w:rPr>
          <w:rFonts w:ascii="UN-Abhaya" w:hAnsi="UN-Abhaya" w:cs="UN-Abhaya"/>
          <w:sz w:val="26"/>
          <w:szCs w:val="26"/>
          <w:cs/>
          <w:lang w:bidi="si-LK"/>
        </w:rPr>
        <w:t xml:space="preserve">න් ද </w:t>
      </w:r>
      <w:r w:rsidRPr="003D51CF">
        <w:rPr>
          <w:rFonts w:ascii="UN-Abhaya" w:hAnsi="UN-Abhaya" w:cs="UN-Abhaya"/>
          <w:sz w:val="26"/>
          <w:szCs w:val="26"/>
        </w:rPr>
        <w:t>“</w:t>
      </w:r>
      <w:r w:rsidRPr="003D51CF">
        <w:rPr>
          <w:rFonts w:ascii="UN-Abhaya" w:hAnsi="UN-Abhaya" w:cs="UN-Abhaya"/>
          <w:sz w:val="26"/>
          <w:szCs w:val="26"/>
          <w:cs/>
          <w:lang w:bidi="si-LK"/>
        </w:rPr>
        <w:t xml:space="preserve">ඉතිපි සෝ භගවා </w:t>
      </w:r>
      <w:r w:rsidRPr="003D51CF">
        <w:rPr>
          <w:rFonts w:ascii="UN-Abhaya" w:hAnsi="UN-Abhaya" w:cs="UN-Abhaya"/>
          <w:sz w:val="26"/>
          <w:szCs w:val="26"/>
        </w:rPr>
        <w:t xml:space="preserve">” </w:t>
      </w:r>
      <w:r w:rsidRPr="003D51CF">
        <w:rPr>
          <w:rFonts w:ascii="UN-Abhaya" w:hAnsi="UN-Abhaya" w:cs="UN-Abhaya"/>
          <w:sz w:val="26"/>
          <w:szCs w:val="26"/>
          <w:cs/>
          <w:lang w:bidi="si-LK"/>
        </w:rPr>
        <w:t>යනාදි පාඨයෙන් ද කියැවෙන්නේ බුදුගුණ ය.</w:t>
      </w:r>
      <w:r>
        <w:rPr>
          <w:rFonts w:ascii="UN-Abhaya" w:hAnsi="UN-Abhaya" w:cs="UN-Abhaya"/>
          <w:sz w:val="26"/>
          <w:szCs w:val="26"/>
          <w:lang w:bidi="si-LK"/>
        </w:rPr>
        <w:t xml:space="preserve"> </w:t>
      </w:r>
      <w:r w:rsidRPr="003D51CF">
        <w:rPr>
          <w:rFonts w:ascii="UN-Abhaya" w:hAnsi="UN-Abhaya" w:cs="UN-Abhaya"/>
          <w:sz w:val="26"/>
          <w:szCs w:val="26"/>
          <w:cs/>
          <w:lang w:bidi="si-LK"/>
        </w:rPr>
        <w:t>දිනකට ලක්ෂ ගණනක් මුවවලින්  අදත් ඒවා කියැවෙන්නේ ය. මතුවට ද කියැවෙන්නේ ය. දේශකයෝ අනේකාකාරයෙන් තැන තැන බුදුගුණ දේශනය කරති. ගත්කරුවෝ ග්‍රන්ථ</w:t>
      </w:r>
      <w:r w:rsidR="00FA2F7A" w:rsidRPr="00FA2F7A">
        <w:rPr>
          <w:rFonts w:ascii="UN-Abhaya" w:hAnsi="UN-Abhaya" w:cs="UN-Abhaya"/>
          <w:sz w:val="26"/>
          <w:szCs w:val="26"/>
          <w:cs/>
          <w:lang w:bidi="si-LK"/>
        </w:rPr>
        <w:t>මාර්ගයෙන්</w:t>
      </w:r>
      <w:r w:rsidR="00FA2F7A">
        <w:rPr>
          <w:rFonts w:ascii="UN-Abhaya" w:hAnsi="UN-Abhaya" w:cs="UN-Abhaya"/>
          <w:sz w:val="26"/>
          <w:szCs w:val="26"/>
          <w:lang w:bidi="si-LK"/>
        </w:rPr>
        <w:t xml:space="preserve"> </w:t>
      </w:r>
      <w:r w:rsidRPr="003D51CF">
        <w:rPr>
          <w:rFonts w:ascii="UN-Abhaya" w:hAnsi="UN-Abhaya" w:cs="UN-Abhaya"/>
          <w:sz w:val="26"/>
          <w:szCs w:val="26"/>
          <w:cs/>
          <w:lang w:bidi="si-LK"/>
        </w:rPr>
        <w:t>බුදුගුණ පතළ කෙරෙති. කවීහු කාව්‍ය කරණයෙන් බුදුගුණ පතළ කරති. ගායකයෝ ගැයුමෙන් බුදුගුණ පතුරවති. වාදකයෝ වැයුමෙන් බුදුගුණ පතළ කරති. සෙස්සෝද තමන්ට හැකි ආකාර වලින් තමන්ගේ වියත්කම් අනුව බුදුගුණ පතළ කෙරෙති.</w:t>
      </w:r>
    </w:p>
    <w:p w:rsidR="00FA2F7A" w:rsidRPr="00BF4118" w:rsidRDefault="00FA2F7A" w:rsidP="00825753">
      <w:pPr>
        <w:pStyle w:val="Heading3"/>
        <w:rPr>
          <w:rFonts w:ascii="UN-Abhaya" w:hAnsi="UN-Abhaya" w:cs="UN-Abhaya"/>
          <w:b/>
          <w:bCs/>
        </w:rPr>
      </w:pPr>
      <w:bookmarkStart w:id="234" w:name="_Toc459471932"/>
      <w:bookmarkStart w:id="235" w:name="_Toc459472208"/>
      <w:bookmarkStart w:id="236" w:name="_Toc459473157"/>
      <w:r>
        <w:rPr>
          <w:cs/>
        </w:rPr>
        <w:t>පිලෝති</w:t>
      </w:r>
      <w:r w:rsidRPr="00FA2F7A">
        <w:rPr>
          <w:cs/>
        </w:rPr>
        <w:t>කා</w:t>
      </w:r>
      <w:r>
        <w:rPr>
          <w:cs/>
        </w:rPr>
        <w:t xml:space="preserve"> පිරිවැජියාගේ</w:t>
      </w:r>
      <w:r w:rsidR="00580162">
        <w:t xml:space="preserve"> </w:t>
      </w:r>
      <w:r w:rsidR="00854366" w:rsidRPr="003D51CF">
        <w:rPr>
          <w:cs/>
        </w:rPr>
        <w:t>බුද්ධ ගුණ කථනය</w:t>
      </w:r>
      <w:r>
        <w:t>.</w:t>
      </w:r>
      <w:bookmarkEnd w:id="234"/>
      <w:bookmarkEnd w:id="235"/>
      <w:bookmarkEnd w:id="236"/>
    </w:p>
    <w:p w:rsidR="00854366" w:rsidRPr="003D51CF" w:rsidRDefault="00854366" w:rsidP="00854366">
      <w:pPr>
        <w:ind w:firstLine="720"/>
        <w:jc w:val="both"/>
        <w:rPr>
          <w:rFonts w:ascii="UN-Abhaya" w:hAnsi="UN-Abhaya" w:cs="UN-Abhaya"/>
          <w:sz w:val="26"/>
          <w:szCs w:val="26"/>
        </w:rPr>
      </w:pPr>
      <w:r w:rsidRPr="003D51CF">
        <w:rPr>
          <w:rFonts w:ascii="UN-Abhaya" w:hAnsi="UN-Abhaya" w:cs="UN-Abhaya"/>
          <w:sz w:val="26"/>
          <w:szCs w:val="26"/>
          <w:cs/>
          <w:lang w:bidi="si-LK"/>
        </w:rPr>
        <w:t xml:space="preserve">බුදුරදුන් සැවැත්නුවර ජේතවනාරාමයෙහි වැඩ වෙසෙන කල්හි රත්නත්‍රයකෙරෙහි ප්‍රසන්න වූ නිතර දෙව්රම් වෙහෙරට යන එක </w:t>
      </w:r>
      <w:r w:rsidRPr="003D51CF">
        <w:rPr>
          <w:rFonts w:ascii="UN-Abhaya" w:hAnsi="UN-Abhaya" w:cs="UN-Abhaya"/>
          <w:b/>
          <w:bCs/>
          <w:sz w:val="26"/>
          <w:szCs w:val="26"/>
          <w:cs/>
          <w:lang w:bidi="si-LK"/>
        </w:rPr>
        <w:t>පිලෝතිකා</w:t>
      </w:r>
      <w:r w:rsidRPr="003D51CF">
        <w:rPr>
          <w:rFonts w:ascii="UN-Abhaya" w:hAnsi="UN-Abhaya" w:cs="UN-Abhaya"/>
          <w:sz w:val="26"/>
          <w:szCs w:val="26"/>
          <w:cs/>
          <w:lang w:bidi="si-LK"/>
        </w:rPr>
        <w:t xml:space="preserve"> නම් තරුණ පිරිවැජියෙක් විය. දිනක් ඔහු දෙව්රම් වෙහෙරට ගොස් බුදුරදුන් දැක සැවැත්නුවරට පිවිසියේ ය. එදින සුදුවෙළඹුන් සිවු දෙනෙකු යෙදු රිදියෙන් නිර්මිත රථයකින් මහත් වූ ශ්‍රී විභූතියෙන් නගර සඤ්ඤාරය කරන්නා වූ </w:t>
      </w:r>
      <w:r w:rsidRPr="003D51CF">
        <w:rPr>
          <w:rFonts w:ascii="UN-Abhaya" w:hAnsi="UN-Abhaya" w:cs="UN-Abhaya"/>
          <w:b/>
          <w:bCs/>
          <w:sz w:val="26"/>
          <w:szCs w:val="26"/>
          <w:cs/>
          <w:lang w:bidi="si-LK"/>
        </w:rPr>
        <w:t>ජානුස්සෝණි</w:t>
      </w:r>
      <w:r w:rsidRPr="003D51CF">
        <w:rPr>
          <w:rFonts w:ascii="UN-Abhaya" w:hAnsi="UN-Abhaya" w:cs="UN-Abhaya"/>
          <w:sz w:val="26"/>
          <w:szCs w:val="26"/>
          <w:cs/>
          <w:lang w:bidi="si-LK"/>
        </w:rPr>
        <w:t xml:space="preserve"> නම් බ්‍රහ්මණයා  ඉදිරියට පැමිණ පිලෝතිකා පිරිවැජියා දැක හැඳින </w:t>
      </w:r>
      <w:r w:rsidRPr="003D51CF">
        <w:rPr>
          <w:rFonts w:ascii="UN-Abhaya" w:hAnsi="UN-Abhaya" w:cs="UN-Abhaya"/>
          <w:sz w:val="26"/>
          <w:szCs w:val="26"/>
        </w:rPr>
        <w:t>“</w:t>
      </w:r>
      <w:r w:rsidRPr="003D51CF">
        <w:rPr>
          <w:rFonts w:ascii="UN-Abhaya" w:hAnsi="UN-Abhaya" w:cs="UN-Abhaya"/>
          <w:sz w:val="26"/>
          <w:szCs w:val="26"/>
          <w:cs/>
          <w:lang w:bidi="si-LK"/>
        </w:rPr>
        <w:t>පින්වත් වාත්ස්‍යායන</w:t>
      </w:r>
      <w:r w:rsidRPr="003D51CF">
        <w:rPr>
          <w:rFonts w:ascii="UN-Abhaya" w:hAnsi="UN-Abhaya" w:cs="UN-Abhaya"/>
          <w:sz w:val="26"/>
          <w:szCs w:val="26"/>
        </w:rPr>
        <w:t xml:space="preserve">, </w:t>
      </w:r>
      <w:r>
        <w:rPr>
          <w:rFonts w:ascii="UN-Abhaya" w:hAnsi="UN-Abhaya" w:cs="UN-Abhaya"/>
          <w:sz w:val="26"/>
          <w:szCs w:val="26"/>
          <w:cs/>
          <w:lang w:bidi="si-LK"/>
        </w:rPr>
        <w:t>මේ මහ</w:t>
      </w:r>
      <w:r w:rsidRPr="003D51CF">
        <w:rPr>
          <w:rFonts w:ascii="UN-Abhaya" w:hAnsi="UN-Abhaya" w:cs="UN-Abhaya"/>
          <w:sz w:val="26"/>
          <w:szCs w:val="26"/>
          <w:cs/>
          <w:lang w:bidi="si-LK"/>
        </w:rPr>
        <w:t>දවාලෙහි කොහි සිට එන්නේදැ</w:t>
      </w:r>
      <w:r w:rsidRPr="003D51CF">
        <w:rPr>
          <w:rFonts w:ascii="UN-Abhaya" w:hAnsi="UN-Abhaya" w:cs="UN-Abhaya"/>
          <w:sz w:val="26"/>
          <w:szCs w:val="26"/>
        </w:rPr>
        <w:t>’</w:t>
      </w:r>
      <w:r w:rsidRPr="003D51CF">
        <w:rPr>
          <w:rFonts w:ascii="UN-Abhaya" w:hAnsi="UN-Abhaya" w:cs="UN-Abhaya"/>
          <w:sz w:val="26"/>
          <w:szCs w:val="26"/>
          <w:cs/>
          <w:lang w:bidi="si-LK"/>
        </w:rPr>
        <w:t xml:space="preserve">යි ඇසීය. </w:t>
      </w:r>
      <w:r w:rsidRPr="003D51CF">
        <w:rPr>
          <w:rFonts w:ascii="UN-Abhaya" w:hAnsi="UN-Abhaya" w:cs="UN-Abhaya"/>
          <w:sz w:val="26"/>
          <w:szCs w:val="26"/>
        </w:rPr>
        <w:t>“</w:t>
      </w:r>
      <w:r w:rsidRPr="003D51CF">
        <w:rPr>
          <w:rFonts w:ascii="UN-Abhaya" w:hAnsi="UN-Abhaya" w:cs="UN-Abhaya"/>
          <w:sz w:val="26"/>
          <w:szCs w:val="26"/>
          <w:cs/>
          <w:lang w:bidi="si-LK"/>
        </w:rPr>
        <w:t>පින්වත</w:t>
      </w:r>
      <w:r w:rsidRPr="003D51CF">
        <w:rPr>
          <w:rFonts w:ascii="UN-Abhaya" w:hAnsi="UN-Abhaya" w:cs="UN-Abhaya"/>
          <w:sz w:val="26"/>
          <w:szCs w:val="26"/>
        </w:rPr>
        <w:t xml:space="preserve">, </w:t>
      </w:r>
      <w:r w:rsidRPr="003D51CF">
        <w:rPr>
          <w:rFonts w:ascii="UN-Abhaya" w:hAnsi="UN-Abhaya" w:cs="UN-Abhaya"/>
          <w:sz w:val="26"/>
          <w:szCs w:val="26"/>
          <w:cs/>
          <w:lang w:bidi="si-LK"/>
        </w:rPr>
        <w:t>මම ශ්‍රමණ ගෞතමයන් වෙතින් එමි</w:t>
      </w:r>
      <w:r w:rsidRPr="003D51CF">
        <w:rPr>
          <w:rFonts w:ascii="UN-Abhaya" w:hAnsi="UN-Abhaya" w:cs="UN-Abhaya"/>
          <w:sz w:val="26"/>
          <w:szCs w:val="26"/>
        </w:rPr>
        <w:t>’</w:t>
      </w:r>
      <w:r w:rsidRPr="003D51CF">
        <w:rPr>
          <w:rFonts w:ascii="UN-Abhaya" w:hAnsi="UN-Abhaya" w:cs="UN-Abhaya"/>
          <w:sz w:val="26"/>
          <w:szCs w:val="26"/>
          <w:cs/>
          <w:lang w:bidi="si-LK"/>
        </w:rPr>
        <w:t xml:space="preserve">යි පිරිවැජියා කීය. එකල්හි ජානුස්සෝණි බ්‍රාහ්මණ තෙමේ </w:t>
      </w:r>
      <w:r w:rsidRPr="003D51CF">
        <w:rPr>
          <w:rFonts w:ascii="UN-Abhaya" w:hAnsi="UN-Abhaya" w:cs="UN-Abhaya"/>
          <w:sz w:val="26"/>
          <w:szCs w:val="26"/>
        </w:rPr>
        <w:t>“</w:t>
      </w:r>
      <w:r w:rsidRPr="003D51CF">
        <w:rPr>
          <w:rFonts w:ascii="UN-Abhaya" w:hAnsi="UN-Abhaya" w:cs="UN-Abhaya"/>
          <w:sz w:val="26"/>
          <w:szCs w:val="26"/>
          <w:cs/>
          <w:lang w:bidi="si-LK"/>
        </w:rPr>
        <w:t>පින්වත් වාත්ස්‍යායනය</w:t>
      </w:r>
      <w:r w:rsidRPr="003D51CF">
        <w:rPr>
          <w:rFonts w:ascii="UN-Abhaya" w:hAnsi="UN-Abhaya" w:cs="UN-Abhaya"/>
          <w:sz w:val="26"/>
          <w:szCs w:val="26"/>
        </w:rPr>
        <w:t xml:space="preserve">, </w:t>
      </w:r>
      <w:r w:rsidRPr="003D51CF">
        <w:rPr>
          <w:rFonts w:ascii="UN-Abhaya" w:hAnsi="UN-Abhaya" w:cs="UN-Abhaya"/>
          <w:sz w:val="26"/>
          <w:szCs w:val="26"/>
          <w:cs/>
          <w:lang w:bidi="si-LK"/>
        </w:rPr>
        <w:t>ඒ ශ්‍රමණ ගෞතමයන්ගේ නුවණ තරාතිරම කෙසේ ද</w:t>
      </w:r>
      <w:r w:rsidRPr="003D51CF">
        <w:rPr>
          <w:rFonts w:ascii="UN-Abhaya" w:hAnsi="UN-Abhaya" w:cs="UN-Abhaya"/>
          <w:sz w:val="26"/>
          <w:szCs w:val="26"/>
        </w:rPr>
        <w:t xml:space="preserve">? </w:t>
      </w:r>
      <w:r w:rsidRPr="003D51CF">
        <w:rPr>
          <w:rFonts w:ascii="UN-Abhaya" w:hAnsi="UN-Abhaya" w:cs="UN-Abhaya"/>
          <w:sz w:val="26"/>
          <w:szCs w:val="26"/>
          <w:cs/>
          <w:lang w:bidi="si-LK"/>
        </w:rPr>
        <w:t>ඔහු පණ්ඩිත දැ</w:t>
      </w:r>
      <w:r w:rsidRPr="003D51CF">
        <w:rPr>
          <w:rFonts w:ascii="UN-Abhaya" w:hAnsi="UN-Abhaya" w:cs="UN-Abhaya"/>
          <w:sz w:val="26"/>
          <w:szCs w:val="26"/>
        </w:rPr>
        <w:t>’</w:t>
      </w:r>
      <w:r w:rsidRPr="003D51CF">
        <w:rPr>
          <w:rFonts w:ascii="UN-Abhaya" w:hAnsi="UN-Abhaya" w:cs="UN-Abhaya"/>
          <w:sz w:val="26"/>
          <w:szCs w:val="26"/>
          <w:cs/>
          <w:lang w:bidi="si-LK"/>
        </w:rPr>
        <w:t xml:space="preserve">යි ඇසීය. එකල්හි පිලෝතිකා පිරිවැජි කියනුයේ </w:t>
      </w:r>
      <w:r w:rsidRPr="003D51CF">
        <w:rPr>
          <w:rFonts w:ascii="UN-Abhaya" w:hAnsi="UN-Abhaya" w:cs="UN-Abhaya"/>
          <w:sz w:val="26"/>
          <w:szCs w:val="26"/>
        </w:rPr>
        <w:t>“</w:t>
      </w:r>
      <w:r w:rsidRPr="003D51CF">
        <w:rPr>
          <w:rFonts w:ascii="UN-Abhaya" w:hAnsi="UN-Abhaya" w:cs="UN-Abhaya"/>
          <w:sz w:val="26"/>
          <w:szCs w:val="26"/>
          <w:cs/>
          <w:lang w:bidi="si-LK"/>
        </w:rPr>
        <w:t>පින්වත</w:t>
      </w:r>
      <w:r w:rsidRPr="003D51CF">
        <w:rPr>
          <w:rFonts w:ascii="UN-Abhaya" w:hAnsi="UN-Abhaya" w:cs="UN-Abhaya"/>
          <w:sz w:val="26"/>
          <w:szCs w:val="26"/>
        </w:rPr>
        <w:t xml:space="preserve">, </w:t>
      </w:r>
      <w:r w:rsidRPr="003D51CF">
        <w:rPr>
          <w:rFonts w:ascii="UN-Abhaya" w:hAnsi="UN-Abhaya" w:cs="UN-Abhaya"/>
          <w:sz w:val="26"/>
          <w:szCs w:val="26"/>
          <w:cs/>
          <w:lang w:bidi="si-LK"/>
        </w:rPr>
        <w:t xml:space="preserve">ඒ ශ්‍රමණ </w:t>
      </w:r>
      <w:r w:rsidRPr="003D51CF">
        <w:rPr>
          <w:rFonts w:ascii="UN-Abhaya" w:hAnsi="UN-Abhaya" w:cs="UN-Abhaya"/>
          <w:sz w:val="26"/>
          <w:szCs w:val="26"/>
          <w:cs/>
          <w:lang w:bidi="si-LK"/>
        </w:rPr>
        <w:lastRenderedPageBreak/>
        <w:t>ගෞතමයන්ගේ නුවණේ තරම කීමට මම කවරෙක් වෙමි ද</w:t>
      </w:r>
      <w:r w:rsidRPr="003D51CF">
        <w:rPr>
          <w:rFonts w:ascii="UN-Abhaya" w:hAnsi="UN-Abhaya" w:cs="UN-Abhaya"/>
          <w:sz w:val="26"/>
          <w:szCs w:val="26"/>
        </w:rPr>
        <w:t xml:space="preserve">? </w:t>
      </w:r>
      <w:r w:rsidRPr="003D51CF">
        <w:rPr>
          <w:rFonts w:ascii="UN-Abhaya" w:hAnsi="UN-Abhaya" w:cs="UN-Abhaya"/>
          <w:sz w:val="26"/>
          <w:szCs w:val="26"/>
          <w:cs/>
          <w:lang w:bidi="si-LK"/>
        </w:rPr>
        <w:t>ශ්‍රමණ ගෞතමයන්ගේ නුවණෙහි තරම දත හැක්කේ ඔවුන් වැනි කෙනෙකුට මය</w:t>
      </w:r>
      <w:r w:rsidRPr="003D51CF">
        <w:rPr>
          <w:rFonts w:ascii="UN-Abhaya" w:hAnsi="UN-Abhaya" w:cs="UN-Abhaya"/>
          <w:sz w:val="26"/>
          <w:szCs w:val="26"/>
        </w:rPr>
        <w:t>”</w:t>
      </w:r>
      <w:r w:rsidRPr="003D51CF">
        <w:rPr>
          <w:rFonts w:ascii="UN-Abhaya" w:hAnsi="UN-Abhaya" w:cs="UN-Abhaya"/>
          <w:sz w:val="26"/>
          <w:szCs w:val="26"/>
          <w:cs/>
          <w:lang w:bidi="si-LK"/>
        </w:rPr>
        <w:t xml:space="preserve">යි කීය. එකල්හි ජානුස්සෝණි බ්‍රාහ්මණ තෙමේ </w:t>
      </w:r>
      <w:r w:rsidRPr="003D51CF">
        <w:rPr>
          <w:rFonts w:ascii="UN-Abhaya" w:hAnsi="UN-Abhaya" w:cs="UN-Abhaya"/>
          <w:sz w:val="26"/>
          <w:szCs w:val="26"/>
        </w:rPr>
        <w:t>“</w:t>
      </w:r>
      <w:r w:rsidRPr="003D51CF">
        <w:rPr>
          <w:rFonts w:ascii="UN-Abhaya" w:hAnsi="UN-Abhaya" w:cs="UN-Abhaya"/>
          <w:sz w:val="26"/>
          <w:szCs w:val="26"/>
          <w:cs/>
          <w:lang w:bidi="si-LK"/>
        </w:rPr>
        <w:t>ඔබ ඉතා උසස් පැසසීමකින් ශ්‍රමණ ගෞතමයන්ට ප්‍රසංශා කරන්නේහි ය. ඔබ කුමක් දැක ශ්‍රමණ ගෞතමයන් කෙරෙහි  මෙතරම් පැහැදුණෙහි දැ</w:t>
      </w:r>
      <w:r w:rsidRPr="003D51CF">
        <w:rPr>
          <w:rFonts w:ascii="UN-Abhaya" w:hAnsi="UN-Abhaya" w:cs="UN-Abhaya"/>
          <w:sz w:val="26"/>
          <w:szCs w:val="26"/>
        </w:rPr>
        <w:t>’</w:t>
      </w:r>
      <w:r w:rsidRPr="003D51CF">
        <w:rPr>
          <w:rFonts w:ascii="UN-Abhaya" w:hAnsi="UN-Abhaya" w:cs="UN-Abhaya"/>
          <w:sz w:val="26"/>
          <w:szCs w:val="26"/>
          <w:cs/>
          <w:lang w:bidi="si-LK"/>
        </w:rPr>
        <w:t xml:space="preserve">කිය. </w:t>
      </w:r>
      <w:r w:rsidRPr="003D51CF">
        <w:rPr>
          <w:rFonts w:ascii="UN-Abhaya" w:hAnsi="UN-Abhaya" w:cs="UN-Abhaya"/>
          <w:sz w:val="26"/>
          <w:szCs w:val="26"/>
        </w:rPr>
        <w:t>“</w:t>
      </w:r>
      <w:r w:rsidRPr="003D51CF">
        <w:rPr>
          <w:rFonts w:ascii="UN-Abhaya" w:hAnsi="UN-Abhaya" w:cs="UN-Abhaya"/>
          <w:sz w:val="26"/>
          <w:szCs w:val="26"/>
          <w:cs/>
          <w:lang w:bidi="si-LK"/>
        </w:rPr>
        <w:t>බ්‍රාහ්මණය</w:t>
      </w:r>
      <w:r w:rsidRPr="003D51CF">
        <w:rPr>
          <w:rFonts w:ascii="UN-Abhaya" w:hAnsi="UN-Abhaya" w:cs="UN-Abhaya"/>
          <w:sz w:val="26"/>
          <w:szCs w:val="26"/>
        </w:rPr>
        <w:t xml:space="preserve">, </w:t>
      </w:r>
      <w:r w:rsidRPr="003D51CF">
        <w:rPr>
          <w:rFonts w:ascii="UN-Abhaya" w:hAnsi="UN-Abhaya" w:cs="UN-Abhaya"/>
          <w:sz w:val="26"/>
          <w:szCs w:val="26"/>
          <w:cs/>
          <w:lang w:bidi="si-LK"/>
        </w:rPr>
        <w:t>හස්</w:t>
      </w:r>
      <w:r w:rsidR="00975997" w:rsidRPr="00975997">
        <w:rPr>
          <w:rFonts w:ascii="UN-Abhaya" w:hAnsi="UN-Abhaya" w:cs="UN-Abhaya"/>
          <w:sz w:val="26"/>
          <w:szCs w:val="26"/>
          <w:cs/>
          <w:lang w:bidi="si-LK"/>
        </w:rPr>
        <w:t>ති</w:t>
      </w:r>
      <w:r w:rsidRPr="003D51CF">
        <w:rPr>
          <w:rFonts w:ascii="UN-Abhaya" w:hAnsi="UN-Abhaya" w:cs="UN-Abhaya"/>
          <w:sz w:val="26"/>
          <w:szCs w:val="26"/>
          <w:cs/>
          <w:lang w:bidi="si-LK"/>
        </w:rPr>
        <w:t xml:space="preserve"> ශිල්පය දතුවකු ඇතුන් වෙසෙන වනයට පිවිස විමසන කල්හි</w:t>
      </w:r>
      <w:r>
        <w:rPr>
          <w:rFonts w:ascii="UN-Abhaya" w:hAnsi="UN-Abhaya" w:cs="UN-Abhaya"/>
          <w:sz w:val="26"/>
          <w:szCs w:val="26"/>
          <w:lang w:bidi="si-LK"/>
        </w:rPr>
        <w:t xml:space="preserve"> </w:t>
      </w:r>
      <w:r w:rsidRPr="003D51CF">
        <w:rPr>
          <w:rFonts w:ascii="UN-Abhaya" w:hAnsi="UN-Abhaya" w:cs="UN-Abhaya"/>
          <w:sz w:val="26"/>
          <w:szCs w:val="26"/>
          <w:cs/>
          <w:lang w:bidi="si-LK"/>
        </w:rPr>
        <w:t>එහි දික් වූ ද</w:t>
      </w:r>
      <w:r w:rsidRPr="003D51CF">
        <w:rPr>
          <w:rFonts w:ascii="UN-Abhaya" w:hAnsi="UN-Abhaya" w:cs="UN-Abhaya"/>
          <w:sz w:val="26"/>
          <w:szCs w:val="26"/>
        </w:rPr>
        <w:t xml:space="preserve">, </w:t>
      </w:r>
      <w:r w:rsidRPr="003D51CF">
        <w:rPr>
          <w:rFonts w:ascii="UN-Abhaya" w:hAnsi="UN-Abhaya" w:cs="UN-Abhaya"/>
          <w:sz w:val="26"/>
          <w:szCs w:val="26"/>
          <w:cs/>
          <w:lang w:bidi="si-LK"/>
        </w:rPr>
        <w:t>පුළුල් වු ද</w:t>
      </w:r>
      <w:r>
        <w:rPr>
          <w:rFonts w:ascii="UN-Abhaya" w:hAnsi="UN-Abhaya" w:cs="UN-Abhaya"/>
          <w:sz w:val="26"/>
          <w:szCs w:val="26"/>
          <w:lang w:bidi="si-LK"/>
        </w:rPr>
        <w:t xml:space="preserve"> </w:t>
      </w:r>
      <w:r w:rsidRPr="00553175">
        <w:rPr>
          <w:rFonts w:ascii="UN-Abhaya" w:hAnsi="UN-Abhaya" w:cs="UN-Abhaya"/>
          <w:sz w:val="26"/>
          <w:szCs w:val="26"/>
          <w:cs/>
          <w:lang w:bidi="si-LK"/>
        </w:rPr>
        <w:t xml:space="preserve">ඇත් පිය සටහනක් දුට හොත් එයින් ඔහු විශාල ඇතකු ඇතය </w:t>
      </w:r>
      <w:proofErr w:type="gramStart"/>
      <w:r w:rsidRPr="00553175">
        <w:rPr>
          <w:rFonts w:ascii="UN-Abhaya" w:hAnsi="UN-Abhaya" w:cs="UN-Abhaya"/>
          <w:sz w:val="26"/>
          <w:szCs w:val="26"/>
          <w:cs/>
          <w:lang w:bidi="si-LK"/>
        </w:rPr>
        <w:t xml:space="preserve">යි </w:t>
      </w:r>
      <w:r w:rsidRPr="003D51CF">
        <w:rPr>
          <w:rFonts w:ascii="UN-Abhaya" w:hAnsi="UN-Abhaya" w:cs="UN-Abhaya"/>
          <w:sz w:val="26"/>
          <w:szCs w:val="26"/>
          <w:cs/>
          <w:lang w:bidi="si-LK"/>
        </w:rPr>
        <w:t xml:space="preserve"> විනිශ්චයට</w:t>
      </w:r>
      <w:proofErr w:type="gramEnd"/>
      <w:r w:rsidRPr="003D51CF">
        <w:rPr>
          <w:rFonts w:ascii="UN-Abhaya" w:hAnsi="UN-Abhaya" w:cs="UN-Abhaya"/>
          <w:sz w:val="26"/>
          <w:szCs w:val="26"/>
          <w:cs/>
          <w:lang w:bidi="si-LK"/>
        </w:rPr>
        <w:t xml:space="preserve"> පැමිණෙන්නේ ය</w:t>
      </w:r>
      <w:r w:rsidRPr="003D51CF">
        <w:rPr>
          <w:rFonts w:ascii="UN-Abhaya" w:hAnsi="UN-Abhaya" w:cs="UN-Abhaya"/>
          <w:sz w:val="26"/>
          <w:szCs w:val="26"/>
        </w:rPr>
        <w:t xml:space="preserve">, </w:t>
      </w:r>
      <w:r w:rsidRPr="003D51CF">
        <w:rPr>
          <w:rFonts w:ascii="UN-Abhaya" w:hAnsi="UN-Abhaya" w:cs="UN-Abhaya"/>
          <w:sz w:val="26"/>
          <w:szCs w:val="26"/>
          <w:cs/>
          <w:lang w:bidi="si-LK"/>
        </w:rPr>
        <w:t>එමෙන් මම ද ඒ ශ්‍රමණ ගෞතමයන්ගේ ප්‍රඥා නමැති පිය තැබු සටහ</w:t>
      </w:r>
      <w:r w:rsidR="001853FD" w:rsidRPr="003D51CF">
        <w:rPr>
          <w:rFonts w:ascii="UN-Abhaya" w:hAnsi="UN-Abhaya" w:cs="UN-Abhaya"/>
          <w:sz w:val="26"/>
          <w:szCs w:val="26"/>
          <w:cs/>
          <w:lang w:bidi="si-LK"/>
        </w:rPr>
        <w:t>න්</w:t>
      </w:r>
      <w:r w:rsidRPr="003D51CF">
        <w:rPr>
          <w:rFonts w:ascii="UN-Abhaya" w:hAnsi="UN-Abhaya" w:cs="UN-Abhaya"/>
          <w:sz w:val="26"/>
          <w:szCs w:val="26"/>
          <w:cs/>
          <w:lang w:bidi="si-LK"/>
        </w:rPr>
        <w:t xml:space="preserve"> සතරක් දැක භාග්‍යවතුන් වහන්සේ සම්‍යක් සම්බුද්ධය</w:t>
      </w:r>
      <w:r w:rsidRPr="003D51CF">
        <w:rPr>
          <w:rFonts w:ascii="UN-Abhaya" w:hAnsi="UN-Abhaya" w:cs="UN-Abhaya"/>
          <w:sz w:val="26"/>
          <w:szCs w:val="26"/>
        </w:rPr>
        <w:t xml:space="preserve">, </w:t>
      </w:r>
      <w:r w:rsidRPr="003D51CF">
        <w:rPr>
          <w:rFonts w:ascii="UN-Abhaya" w:hAnsi="UN-Abhaya" w:cs="UN-Abhaya"/>
          <w:sz w:val="26"/>
          <w:szCs w:val="26"/>
          <w:cs/>
          <w:lang w:bidi="si-LK"/>
        </w:rPr>
        <w:t>ඒ භාග්‍යවතුන් වහන්සේගේ ධර්මය යහපත්ය. ශ්‍රාවක සංඝයා සුප්‍රතිපන්නය යි නිශ්චිතයට බැස ගතිමි</w:t>
      </w:r>
      <w:r w:rsidRPr="003D51CF">
        <w:rPr>
          <w:rFonts w:ascii="UN-Abhaya" w:hAnsi="UN-Abhaya" w:cs="UN-Abhaya"/>
          <w:sz w:val="26"/>
          <w:szCs w:val="26"/>
        </w:rPr>
        <w:t>’</w:t>
      </w:r>
      <w:r w:rsidRPr="003D51CF">
        <w:rPr>
          <w:rFonts w:ascii="UN-Abhaya" w:hAnsi="UN-Abhaya" w:cs="UN-Abhaya"/>
          <w:sz w:val="26"/>
          <w:szCs w:val="26"/>
          <w:cs/>
          <w:lang w:bidi="si-LK"/>
        </w:rPr>
        <w:t>යි පිරිවැජි තෙමේ කීය. ඉක්බිති ඔහු එය මෙසේ විස්තර කළේ ය.</w:t>
      </w:r>
    </w:p>
    <w:p w:rsidR="009F093D" w:rsidRDefault="00854366" w:rsidP="005E3557">
      <w:pPr>
        <w:ind w:firstLine="720"/>
        <w:jc w:val="both"/>
        <w:rPr>
          <w:rFonts w:ascii="Times New Roman" w:hAnsi="Times New Roman" w:cs="Times New Roman"/>
          <w:sz w:val="26"/>
          <w:szCs w:val="26"/>
        </w:rPr>
      </w:pPr>
      <w:r w:rsidRPr="003D51CF">
        <w:rPr>
          <w:rFonts w:ascii="UN-Abhaya" w:hAnsi="UN-Abhaya" w:cs="UN-Abhaya"/>
          <w:sz w:val="26"/>
          <w:szCs w:val="26"/>
        </w:rPr>
        <w:t>“</w:t>
      </w:r>
      <w:r w:rsidRPr="003D51CF">
        <w:rPr>
          <w:rFonts w:ascii="UN-Abhaya" w:hAnsi="UN-Abhaya" w:cs="UN-Abhaya"/>
          <w:sz w:val="26"/>
          <w:szCs w:val="26"/>
          <w:cs/>
          <w:lang w:bidi="si-LK"/>
        </w:rPr>
        <w:t>පින්වත් බ්‍රාහ්මණය</w:t>
      </w:r>
      <w:r w:rsidRPr="003D51CF">
        <w:rPr>
          <w:rFonts w:ascii="UN-Abhaya" w:hAnsi="UN-Abhaya" w:cs="UN-Abhaya"/>
          <w:sz w:val="26"/>
          <w:szCs w:val="26"/>
        </w:rPr>
        <w:t xml:space="preserve">, </w:t>
      </w:r>
      <w:r w:rsidRPr="003D51CF">
        <w:rPr>
          <w:rFonts w:ascii="UN-Abhaya" w:hAnsi="UN-Abhaya" w:cs="UN-Abhaya"/>
          <w:sz w:val="26"/>
          <w:szCs w:val="26"/>
          <w:cs/>
          <w:lang w:bidi="si-LK"/>
        </w:rPr>
        <w:t>මේ ලෝකයෙහි සියුම් නුවණ ඇත්තා වූ අන්‍යයන්ගේ වාද දන්නා වූ වාද කිරිමේ පුරුදුකම් ඇත්තා වූ දුර පිහිටි ඉතා කුඩා දෙයට නො වරදවා විදින වාළවේධී ධනුර්ධරයන් මෙන් අන්‍යයන්ගේ සියුම් වු ද දෘෂ්ටීන් ප්‍රඥාවෙන් බිඳලීමට සමත් වූ ඇතැම් ක්ෂත්‍රිය පණ්ඩිතයෝ ඇත්තාහ. ඔවුහු ශ්‍රමණගෞතමයෝ අසවල් තැන වෙසෙති</w:t>
      </w:r>
      <w:r w:rsidRPr="003D51CF">
        <w:rPr>
          <w:rFonts w:ascii="UN-Abhaya" w:hAnsi="UN-Abhaya" w:cs="UN-Abhaya"/>
          <w:sz w:val="26"/>
          <w:szCs w:val="26"/>
        </w:rPr>
        <w:t>’</w:t>
      </w:r>
      <w:r w:rsidRPr="003D51CF">
        <w:rPr>
          <w:rFonts w:ascii="UN-Abhaya" w:hAnsi="UN-Abhaya" w:cs="UN-Abhaya"/>
          <w:sz w:val="26"/>
          <w:szCs w:val="26"/>
          <w:cs/>
          <w:lang w:bidi="si-LK"/>
        </w:rPr>
        <w:t>යි අසා කෙසේ විසඳුව ද දොස් දැක්විය හැකි උභතෝකෝටික ප්‍රශ්න ගොතා මේ ප්‍රශ්නයට මෙසේ පිළිතුරු දුනහොත් මෙසේ වදාරෝපණය කරමිය</w:t>
      </w:r>
      <w:r w:rsidRPr="003D51CF">
        <w:rPr>
          <w:rFonts w:ascii="UN-Abhaya" w:hAnsi="UN-Abhaya" w:cs="UN-Abhaya"/>
          <w:sz w:val="26"/>
          <w:szCs w:val="26"/>
        </w:rPr>
        <w:t xml:space="preserve">, </w:t>
      </w:r>
      <w:r w:rsidRPr="003D51CF">
        <w:rPr>
          <w:rFonts w:ascii="UN-Abhaya" w:hAnsi="UN-Abhaya" w:cs="UN-Abhaya"/>
          <w:sz w:val="26"/>
          <w:szCs w:val="26"/>
          <w:cs/>
          <w:lang w:bidi="si-LK"/>
        </w:rPr>
        <w:t>මෙසේ පිළිතුරු දුනහොත් මෙසේ වදාරෝපනය කරමිය</w:t>
      </w:r>
      <w:r w:rsidRPr="003D51CF">
        <w:rPr>
          <w:rFonts w:ascii="UN-Abhaya" w:hAnsi="UN-Abhaya" w:cs="UN-Abhaya"/>
          <w:sz w:val="26"/>
          <w:szCs w:val="26"/>
        </w:rPr>
        <w:t>’</w:t>
      </w:r>
      <w:r w:rsidRPr="003D51CF">
        <w:rPr>
          <w:rFonts w:ascii="UN-Abhaya" w:hAnsi="UN-Abhaya" w:cs="UN-Abhaya"/>
          <w:sz w:val="26"/>
          <w:szCs w:val="26"/>
          <w:cs/>
          <w:lang w:bidi="si-LK"/>
        </w:rPr>
        <w:t>යි කලින්</w:t>
      </w:r>
      <w:r w:rsidR="00B6266C">
        <w:rPr>
          <w:rFonts w:ascii="UN-Abhaya" w:hAnsi="UN-Abhaya" w:cs="UN-Abhaya"/>
          <w:sz w:val="26"/>
          <w:szCs w:val="26"/>
          <w:lang w:bidi="si-LK"/>
        </w:rPr>
        <w:t xml:space="preserve"> </w:t>
      </w:r>
      <w:r w:rsidRPr="003D51CF">
        <w:rPr>
          <w:rFonts w:ascii="UN-Abhaya" w:hAnsi="UN-Abhaya" w:cs="UN-Abhaya"/>
          <w:sz w:val="26"/>
          <w:szCs w:val="26"/>
          <w:cs/>
          <w:lang w:bidi="si-LK"/>
        </w:rPr>
        <w:t xml:space="preserve">ම සිතාගෙන ඒ ප්‍රශ්න ඇසිමට ශ්‍රමණ ගෞතමයන් වහන්සේ වෙත යන්නාහ. ඔවුනට ශ්‍රමණ ගෞතමයෝ දැහැමි කථාවෙන් දෘෂ්ටධාර්මික </w:t>
      </w:r>
      <w:r w:rsidRPr="003D51CF">
        <w:rPr>
          <w:rFonts w:ascii="UN-Abhaya" w:hAnsi="UN-Abhaya" w:cs="UN-Abhaya"/>
          <w:sz w:val="26"/>
          <w:szCs w:val="26"/>
          <w:cs/>
          <w:lang w:bidi="si-LK"/>
        </w:rPr>
        <w:lastRenderedPageBreak/>
        <w:t>සාම්පරායිකාර්ථයන් දක්වති. කුසල් කිරිමෙහි ඔවුන් උත්සහවත් කරවති. ඔවුන්ගේ සිත් සතුටු කරවති. ඔවුන්ගේ සිත් දන්නා වූ ශ්‍රමණගෞතමයෝ ධර්ම</w:t>
      </w:r>
      <w:r>
        <w:rPr>
          <w:rFonts w:ascii="UN-Abhaya" w:hAnsi="UN-Abhaya" w:cs="UN-Abhaya"/>
          <w:sz w:val="26"/>
          <w:szCs w:val="26"/>
          <w:lang w:bidi="si-LK"/>
        </w:rPr>
        <w:t xml:space="preserve"> </w:t>
      </w:r>
      <w:r w:rsidRPr="003D51CF">
        <w:rPr>
          <w:rFonts w:ascii="UN-Abhaya" w:hAnsi="UN-Abhaya" w:cs="UN-Abhaya"/>
          <w:sz w:val="26"/>
          <w:szCs w:val="26"/>
          <w:cs/>
          <w:lang w:bidi="si-LK"/>
        </w:rPr>
        <w:t xml:space="preserve">කථාව කරන අතර ම ඔවුන්ගේ ප්‍රශ්න ද දක්වා ඒවායේ ඇති වරද දක්වති. ශ්‍රමණගෞතමයන් විසින් ධර්මය පිළිගන්වන ලද්දා වූ ධර්මයෙහි පිහිටවන ලද්දා වු ඒ පණ්ඩිතයෝ ශ්‍රමණගෞතමයන් හා වාද කරනු තබා ප්‍රශ්න ද නො අසති. ඔවුහු ශ්‍රමණ ගෞතමයන්ගේ </w:t>
      </w:r>
      <w:r w:rsidR="00B6266C" w:rsidRPr="00B6266C">
        <w:rPr>
          <w:rFonts w:ascii="UN-Abhaya" w:hAnsi="UN-Abhaya" w:cs="UN-Abhaya"/>
          <w:sz w:val="26"/>
          <w:szCs w:val="26"/>
          <w:cs/>
          <w:lang w:bidi="si-LK"/>
        </w:rPr>
        <w:t>ම ශ්‍රාවකත්වයට පැමිණෙති.</w:t>
      </w:r>
      <w:r w:rsidR="00B6266C">
        <w:rPr>
          <w:rFonts w:ascii="UN-Abhaya" w:hAnsi="UN-Abhaya" w:cs="UN-Abhaya"/>
          <w:sz w:val="26"/>
          <w:szCs w:val="26"/>
          <w:lang w:bidi="si-LK"/>
        </w:rPr>
        <w:t xml:space="preserve"> </w:t>
      </w:r>
      <w:r w:rsidR="00B6266C" w:rsidRPr="00B6266C">
        <w:rPr>
          <w:rFonts w:ascii="UN-Abhaya" w:hAnsi="UN-Abhaya" w:cs="UN-Abhaya"/>
          <w:sz w:val="26"/>
          <w:szCs w:val="26"/>
          <w:cs/>
          <w:lang w:bidi="si-LK"/>
        </w:rPr>
        <w:t>මම</w:t>
      </w:r>
      <w:r w:rsidRPr="003D51CF">
        <w:rPr>
          <w:rFonts w:ascii="UN-Abhaya" w:hAnsi="UN-Abhaya" w:cs="UN-Abhaya"/>
          <w:sz w:val="26"/>
          <w:szCs w:val="26"/>
          <w:cs/>
          <w:lang w:bidi="si-LK"/>
        </w:rPr>
        <w:t xml:space="preserve"> </w:t>
      </w:r>
      <w:r w:rsidR="00916031" w:rsidRPr="003D51CF">
        <w:rPr>
          <w:rFonts w:ascii="UN-Abhaya" w:hAnsi="UN-Abhaya" w:cs="UN-Abhaya"/>
          <w:sz w:val="26"/>
          <w:szCs w:val="26"/>
          <w:cs/>
          <w:lang w:bidi="si-LK"/>
        </w:rPr>
        <w:t xml:space="preserve">ශ්‍රමණ ගෞතමයන්ගේ </w:t>
      </w:r>
      <w:r w:rsidR="00916031" w:rsidRPr="00916031">
        <w:rPr>
          <w:rFonts w:ascii="UN-Abhaya" w:hAnsi="UN-Abhaya" w:cs="UN-Abhaya"/>
          <w:sz w:val="26"/>
          <w:szCs w:val="26"/>
          <w:cs/>
          <w:lang w:bidi="si-LK"/>
        </w:rPr>
        <w:t xml:space="preserve">මේ </w:t>
      </w:r>
      <w:r w:rsidRPr="003D51CF">
        <w:rPr>
          <w:rFonts w:ascii="UN-Abhaya" w:hAnsi="UN-Abhaya" w:cs="UN-Abhaya"/>
          <w:sz w:val="26"/>
          <w:szCs w:val="26"/>
          <w:cs/>
          <w:lang w:bidi="si-LK"/>
        </w:rPr>
        <w:t>පළමුවන පියසටහන දැක භාග්‍යවතුන් වහන්සේ සම්‍යක්සම්බුද්ධයහ. ධර්මය ස්වාක්ඛාතය</w:t>
      </w:r>
      <w:r w:rsidRPr="003D51CF">
        <w:rPr>
          <w:rFonts w:ascii="UN-Abhaya" w:hAnsi="UN-Abhaya" w:cs="UN-Abhaya"/>
          <w:sz w:val="26"/>
          <w:szCs w:val="26"/>
        </w:rPr>
        <w:t xml:space="preserve">, </w:t>
      </w:r>
      <w:r w:rsidRPr="003D51CF">
        <w:rPr>
          <w:rFonts w:ascii="UN-Abhaya" w:hAnsi="UN-Abhaya" w:cs="UN-Abhaya"/>
          <w:sz w:val="26"/>
          <w:szCs w:val="26"/>
          <w:cs/>
          <w:lang w:bidi="si-LK"/>
        </w:rPr>
        <w:t xml:space="preserve">සංඝයා සුප්‍රතිපන්නය යි නිශ්චයට පැමිණියමි ය. එබදු බ්‍රාහ්මණ පණ්ඩිතයන් ද ශ්‍රමණ ගෞතමයන් </w:t>
      </w:r>
      <w:r w:rsidR="00916031" w:rsidRPr="00916031">
        <w:rPr>
          <w:rFonts w:ascii="UN-Abhaya" w:hAnsi="UN-Abhaya" w:cs="UN-Abhaya"/>
          <w:sz w:val="26"/>
          <w:szCs w:val="26"/>
          <w:cs/>
          <w:lang w:bidi="si-LK"/>
        </w:rPr>
        <w:t>වෙත ප්‍රශ්න ගොතා ගෙන ගොස් අන්තිමේදී ඔවුන්ගේ ම ශ්‍රාවකයන් වනු දක්නා ලදි.</w:t>
      </w:r>
      <w:r w:rsidR="00916031">
        <w:rPr>
          <w:rFonts w:ascii="UN-Abhaya" w:hAnsi="UN-Abhaya" w:cs="UN-Abhaya"/>
          <w:sz w:val="26"/>
          <w:szCs w:val="26"/>
          <w:lang w:bidi="si-LK"/>
        </w:rPr>
        <w:t xml:space="preserve"> </w:t>
      </w:r>
      <w:r w:rsidR="00916031" w:rsidRPr="00916031">
        <w:rPr>
          <w:rFonts w:ascii="UN-Abhaya" w:hAnsi="UN-Abhaya" w:cs="UN-Abhaya"/>
          <w:sz w:val="26"/>
          <w:szCs w:val="26"/>
          <w:cs/>
          <w:lang w:bidi="si-LK"/>
        </w:rPr>
        <w:t>මා දුටු ශ්‍රමණගෞතමයන් දෙවන පිය සටහනය.</w:t>
      </w:r>
      <w:r w:rsidRPr="003D51CF">
        <w:rPr>
          <w:rFonts w:ascii="UN-Abhaya" w:hAnsi="UN-Abhaya" w:cs="UN-Abhaya"/>
          <w:sz w:val="26"/>
          <w:szCs w:val="26"/>
          <w:cs/>
          <w:lang w:bidi="si-LK"/>
        </w:rPr>
        <w:t xml:space="preserve"> එබදුම වූ ගෘහපති පණ්ඩිතයන් ද ප්‍රශ්න ගොතා ගෙන ශ්‍රමණගෞතමයන් වෙත ගොස් අන්තිමේ දී ඔවුන්ගේ ම ශ්‍රාවකවනු දක්නා ලදි. එය මා දුටු ශ්‍රමණගෞතමයන්</w:t>
      </w:r>
      <w:r w:rsidR="00916031" w:rsidRPr="00916031">
        <w:rPr>
          <w:rFonts w:ascii="UN-Abhaya" w:hAnsi="UN-Abhaya" w:cs="UN-Abhaya"/>
          <w:sz w:val="26"/>
          <w:szCs w:val="26"/>
          <w:cs/>
          <w:lang w:bidi="si-LK"/>
        </w:rPr>
        <w:t>ගේ</w:t>
      </w:r>
      <w:r w:rsidRPr="003D51CF">
        <w:rPr>
          <w:rFonts w:ascii="UN-Abhaya" w:hAnsi="UN-Abhaya" w:cs="UN-Abhaya"/>
          <w:sz w:val="26"/>
          <w:szCs w:val="26"/>
          <w:cs/>
          <w:lang w:bidi="si-LK"/>
        </w:rPr>
        <w:t xml:space="preserve"> තුන්වන පිය සටහනය. එබඳු වු ම ශ්‍රමණ පණ්ඩිතයෝ ප්‍රශ්න ගොතා ගෙන ශ්‍රමණගෞතමයන් වෙත ගොස් උන් වහන්සේගේ ධර්මය අසා ප්‍රශ්න ඇසීම තබා තමන්ගේ පළමු පැවිද්ද හැර උන් වහන්සේගේ පැවිද්ද ලබා නොබෝ කලකින් සව්කෙලෙසුන් නසා අර්හත්වයට පැමිණ</w:t>
      </w:r>
      <w:r w:rsidRPr="003D51CF">
        <w:rPr>
          <w:rFonts w:ascii="UN-Abhaya" w:hAnsi="UN-Abhaya" w:cs="UN-Abhaya"/>
          <w:sz w:val="26"/>
          <w:szCs w:val="26"/>
        </w:rPr>
        <w:t xml:space="preserve">, </w:t>
      </w:r>
      <w:r w:rsidRPr="003D51CF">
        <w:rPr>
          <w:rFonts w:ascii="UN-Abhaya" w:hAnsi="UN-Abhaya" w:cs="UN-Abhaya"/>
          <w:sz w:val="26"/>
          <w:szCs w:val="26"/>
          <w:cs/>
          <w:lang w:bidi="si-LK"/>
        </w:rPr>
        <w:t>අපි පෙර අශ්‍රමණව ම ශ්‍රමණ වෙමු යි කියා ගෙන</w:t>
      </w:r>
      <w:r w:rsidRPr="003D51CF">
        <w:rPr>
          <w:rFonts w:ascii="UN-Abhaya" w:hAnsi="UN-Abhaya" w:cs="UN-Abhaya"/>
          <w:sz w:val="26"/>
          <w:szCs w:val="26"/>
        </w:rPr>
        <w:t xml:space="preserve">, </w:t>
      </w:r>
      <w:r w:rsidRPr="003D51CF">
        <w:rPr>
          <w:rFonts w:ascii="UN-Abhaya" w:hAnsi="UN-Abhaya" w:cs="UN-Abhaya"/>
          <w:sz w:val="26"/>
          <w:szCs w:val="26"/>
          <w:cs/>
          <w:lang w:bidi="si-LK"/>
        </w:rPr>
        <w:t xml:space="preserve">අබ්‍රාහ්මණව ම </w:t>
      </w:r>
      <w:r w:rsidR="00916031" w:rsidRPr="003D51CF">
        <w:rPr>
          <w:rFonts w:ascii="UN-Abhaya" w:hAnsi="UN-Abhaya" w:cs="UN-Abhaya"/>
          <w:sz w:val="26"/>
          <w:szCs w:val="26"/>
          <w:cs/>
          <w:lang w:bidi="si-LK"/>
        </w:rPr>
        <w:t>බ්‍රාහ්මණ</w:t>
      </w:r>
      <w:r w:rsidRPr="003D51CF">
        <w:rPr>
          <w:rFonts w:ascii="UN-Abhaya" w:hAnsi="UN-Abhaya" w:cs="UN-Abhaya"/>
          <w:sz w:val="26"/>
          <w:szCs w:val="26"/>
          <w:cs/>
          <w:lang w:bidi="si-LK"/>
        </w:rPr>
        <w:t>ය යි කිය ගෙන</w:t>
      </w:r>
      <w:r w:rsidRPr="003D51CF">
        <w:rPr>
          <w:rFonts w:ascii="UN-Abhaya" w:hAnsi="UN-Abhaya" w:cs="UN-Abhaya"/>
          <w:sz w:val="26"/>
          <w:szCs w:val="26"/>
        </w:rPr>
        <w:t xml:space="preserve">, </w:t>
      </w:r>
      <w:r w:rsidRPr="003D51CF">
        <w:rPr>
          <w:rFonts w:ascii="UN-Abhaya" w:hAnsi="UN-Abhaya" w:cs="UN-Abhaya"/>
          <w:sz w:val="26"/>
          <w:szCs w:val="26"/>
          <w:cs/>
          <w:lang w:bidi="si-LK"/>
        </w:rPr>
        <w:t xml:space="preserve">නො රහත්ව ම රහත් වෙමු යි කියාගෙන විසුවෙමු ය. දැන්නම් අපි ශ්‍රමණයෝ වෙමු ය. බ්‍රාහ්මණයෝ වෙමු ය. රහත් වෙමු යි පවසති. මේ මා දුටු ශ්‍රමණ ගෞතමයන්ගේ සතර වන පා සටහනය. එය දැක </w:t>
      </w:r>
      <w:r w:rsidRPr="003D51CF">
        <w:rPr>
          <w:rFonts w:ascii="UN-Abhaya" w:hAnsi="UN-Abhaya" w:cs="UN-Abhaya"/>
          <w:sz w:val="26"/>
          <w:szCs w:val="26"/>
          <w:cs/>
          <w:lang w:bidi="si-LK"/>
        </w:rPr>
        <w:lastRenderedPageBreak/>
        <w:t xml:space="preserve">මම භාග්‍යවතුන් වහන්සේ සම්‍යක් සම්බුද්ධහ. උන් වහන්සේගේ ධර්මය යහපත්ය. </w:t>
      </w:r>
      <w:r w:rsidR="00916031" w:rsidRPr="00916031">
        <w:rPr>
          <w:rFonts w:ascii="UN-Abhaya" w:hAnsi="UN-Abhaya" w:cs="UN-Abhaya"/>
          <w:sz w:val="26"/>
          <w:szCs w:val="26"/>
          <w:cs/>
          <w:lang w:bidi="si-LK"/>
        </w:rPr>
        <w:t>ශ්‍රා</w:t>
      </w:r>
      <w:r w:rsidRPr="003D51CF">
        <w:rPr>
          <w:rFonts w:ascii="UN-Abhaya" w:hAnsi="UN-Abhaya" w:cs="UN-Abhaya"/>
          <w:sz w:val="26"/>
          <w:szCs w:val="26"/>
          <w:cs/>
          <w:lang w:bidi="si-LK"/>
        </w:rPr>
        <w:t xml:space="preserve">වක සංඝයා සුප්‍රතිපන්නය යි නිශ්චය කර </w:t>
      </w:r>
      <w:r w:rsidR="00F231E4" w:rsidRPr="00F231E4">
        <w:rPr>
          <w:rFonts w:ascii="UN-Abhaya" w:hAnsi="UN-Abhaya" w:cs="UN-Abhaya"/>
          <w:sz w:val="26"/>
          <w:szCs w:val="26"/>
          <w:cs/>
          <w:lang w:bidi="si-LK"/>
        </w:rPr>
        <w:t>ගතිමිය</w:t>
      </w:r>
      <w:r w:rsidR="00F231E4">
        <w:rPr>
          <w:rFonts w:ascii="Times New Roman" w:hAnsi="Times New Roman" w:cs="Times New Roman"/>
          <w:sz w:val="26"/>
          <w:szCs w:val="26"/>
          <w:lang w:bidi="si-LK"/>
        </w:rPr>
        <w:t>”.</w:t>
      </w:r>
    </w:p>
    <w:p w:rsidR="009F093D" w:rsidRPr="003D51CF" w:rsidRDefault="009F093D" w:rsidP="009F093D">
      <w:pPr>
        <w:ind w:firstLine="720"/>
        <w:jc w:val="both"/>
        <w:rPr>
          <w:rFonts w:ascii="UN-Abhaya" w:hAnsi="UN-Abhaya" w:cs="UN-Abhaya"/>
          <w:sz w:val="26"/>
          <w:szCs w:val="26"/>
        </w:rPr>
      </w:pPr>
      <w:r w:rsidRPr="003D51CF">
        <w:rPr>
          <w:rFonts w:ascii="UN-Abhaya" w:hAnsi="UN-Abhaya" w:cs="UN-Abhaya"/>
          <w:sz w:val="26"/>
          <w:szCs w:val="26"/>
          <w:cs/>
          <w:lang w:bidi="si-LK"/>
        </w:rPr>
        <w:t xml:space="preserve">පිලෝතිකා පිරිවැජියා විසින් කළ </w:t>
      </w:r>
      <w:r w:rsidR="00BE7834">
        <w:rPr>
          <w:rFonts w:ascii="UN-Abhaya" w:hAnsi="UN-Abhaya" w:cs="UN-Abhaya"/>
          <w:sz w:val="26"/>
          <w:szCs w:val="26"/>
          <w:cs/>
          <w:lang w:bidi="si-LK"/>
        </w:rPr>
        <w:t>බුද්ධ</w:t>
      </w:r>
      <w:r w:rsidRPr="003D51CF">
        <w:rPr>
          <w:rFonts w:ascii="UN-Abhaya" w:hAnsi="UN-Abhaya" w:cs="UN-Abhaya"/>
          <w:sz w:val="26"/>
          <w:szCs w:val="26"/>
          <w:cs/>
          <w:lang w:bidi="si-LK"/>
        </w:rPr>
        <w:t xml:space="preserve">ගුණකථාව ඇසූ ජානුස්සෝනි බ්‍රාහ්මණ තෙමේ රියෙන් බැස උතුරු සළුව එකස්කොට භාග්‍යවතුන් වහන්සේ වෙසෙන දිශාවට දෝත් නඟ වැඳ ගෙන </w:t>
      </w:r>
      <w:r w:rsidRPr="003D51CF">
        <w:rPr>
          <w:rFonts w:ascii="UN-Abhaya" w:hAnsi="UN-Abhaya" w:cs="UN-Abhaya"/>
          <w:b/>
          <w:bCs/>
          <w:sz w:val="26"/>
          <w:szCs w:val="26"/>
        </w:rPr>
        <w:t>“</w:t>
      </w:r>
      <w:r w:rsidRPr="003D51CF">
        <w:rPr>
          <w:rFonts w:ascii="UN-Abhaya" w:hAnsi="UN-Abhaya" w:cs="UN-Abhaya"/>
          <w:b/>
          <w:bCs/>
          <w:sz w:val="26"/>
          <w:szCs w:val="26"/>
          <w:cs/>
          <w:lang w:bidi="si-LK"/>
        </w:rPr>
        <w:t>නමෝ තස්ස භගවතො අරහතො සම්මා සම්බුද්ධස්ස</w:t>
      </w:r>
      <w:r w:rsidRPr="003D51CF">
        <w:rPr>
          <w:rFonts w:ascii="UN-Abhaya" w:hAnsi="UN-Abhaya" w:cs="UN-Abhaya"/>
          <w:b/>
          <w:bCs/>
          <w:sz w:val="26"/>
          <w:szCs w:val="26"/>
        </w:rPr>
        <w:t>”</w:t>
      </w:r>
      <w:r w:rsidRPr="003D51CF">
        <w:rPr>
          <w:rFonts w:ascii="UN-Abhaya" w:hAnsi="UN-Abhaya" w:cs="UN-Abhaya"/>
          <w:sz w:val="26"/>
          <w:szCs w:val="26"/>
        </w:rPr>
        <w:t xml:space="preserve"> </w:t>
      </w:r>
      <w:r w:rsidRPr="003D51CF">
        <w:rPr>
          <w:rFonts w:ascii="UN-Abhaya" w:hAnsi="UN-Abhaya" w:cs="UN-Abhaya"/>
          <w:sz w:val="26"/>
          <w:szCs w:val="26"/>
          <w:cs/>
          <w:lang w:bidi="si-LK"/>
        </w:rPr>
        <w:t xml:space="preserve">යි තෙවරක් ප්‍රීතිවාක්‍ය කියා </w:t>
      </w:r>
      <w:r w:rsidRPr="003D51CF">
        <w:rPr>
          <w:rFonts w:ascii="UN-Abhaya" w:hAnsi="UN-Abhaya" w:cs="UN-Abhaya"/>
          <w:sz w:val="26"/>
          <w:szCs w:val="26"/>
        </w:rPr>
        <w:t>“</w:t>
      </w:r>
      <w:r w:rsidRPr="003D51CF">
        <w:rPr>
          <w:rFonts w:ascii="UN-Abhaya" w:hAnsi="UN-Abhaya" w:cs="UN-Abhaya"/>
          <w:sz w:val="26"/>
          <w:szCs w:val="26"/>
          <w:cs/>
          <w:lang w:bidi="si-LK"/>
        </w:rPr>
        <w:t>යම් කිසි විටෙක ඒ ශ්‍රමණ ගෞතමයන් මුණගැසුණ හොත් ඔවුන් හා කථා කරන්නට ලද හොත් යහපත් වන්නේ ය</w:t>
      </w:r>
      <w:r w:rsidRPr="003D51CF">
        <w:rPr>
          <w:rFonts w:ascii="UN-Abhaya" w:hAnsi="UN-Abhaya" w:cs="UN-Abhaya"/>
          <w:sz w:val="26"/>
          <w:szCs w:val="26"/>
        </w:rPr>
        <w:t xml:space="preserve">’ </w:t>
      </w:r>
      <w:r w:rsidRPr="003D51CF">
        <w:rPr>
          <w:rFonts w:ascii="UN-Abhaya" w:hAnsi="UN-Abhaya" w:cs="UN-Abhaya"/>
          <w:sz w:val="26"/>
          <w:szCs w:val="26"/>
          <w:cs/>
          <w:lang w:bidi="si-LK"/>
        </w:rPr>
        <w:t>යි ද කිය. පසු කළෙක ජානුස්සෝණි බ්‍රාහ්මණ බුදුරදුන් වෙත ගොස් දහම් අසා උපාසකත්වයට පැමිණියේ ය.</w:t>
      </w:r>
    </w:p>
    <w:p w:rsidR="009F093D" w:rsidRPr="003D51CF" w:rsidRDefault="009F093D" w:rsidP="009F093D">
      <w:pPr>
        <w:jc w:val="right"/>
        <w:rPr>
          <w:rFonts w:ascii="UN-Abhaya" w:hAnsi="UN-Abhaya" w:cs="UN-Abhaya"/>
          <w:sz w:val="26"/>
          <w:szCs w:val="26"/>
        </w:rPr>
      </w:pPr>
      <w:r w:rsidRPr="003D51CF">
        <w:rPr>
          <w:rFonts w:ascii="UN-Abhaya" w:hAnsi="UN-Abhaya" w:cs="UN-Abhaya"/>
          <w:sz w:val="26"/>
          <w:szCs w:val="26"/>
        </w:rPr>
        <w:t>(</w:t>
      </w:r>
      <w:r w:rsidRPr="003D51CF">
        <w:rPr>
          <w:rFonts w:ascii="UN-Abhaya" w:hAnsi="UN-Abhaya" w:cs="UN-Abhaya"/>
          <w:sz w:val="26"/>
          <w:szCs w:val="26"/>
          <w:cs/>
          <w:lang w:bidi="si-LK"/>
        </w:rPr>
        <w:t>චූළහත්ථීපදෝපම සූ.)</w:t>
      </w:r>
    </w:p>
    <w:p w:rsidR="009F093D" w:rsidRPr="003D51CF" w:rsidRDefault="009F093D" w:rsidP="00825753">
      <w:pPr>
        <w:pStyle w:val="Heading3"/>
      </w:pPr>
      <w:bookmarkStart w:id="237" w:name="_Toc459471933"/>
      <w:bookmarkStart w:id="238" w:name="_Toc459472209"/>
      <w:bookmarkStart w:id="239" w:name="_Toc459473158"/>
      <w:r w:rsidRPr="003D51CF">
        <w:rPr>
          <w:cs/>
        </w:rPr>
        <w:t>පිංගියානි බ්‍රාහ්මණයාගේ බුදුගුණ කීම.</w:t>
      </w:r>
      <w:bookmarkEnd w:id="237"/>
      <w:bookmarkEnd w:id="238"/>
      <w:bookmarkEnd w:id="239"/>
    </w:p>
    <w:p w:rsidR="009F093D" w:rsidRPr="003D51CF" w:rsidRDefault="009F093D" w:rsidP="006F29C2">
      <w:pPr>
        <w:ind w:firstLine="720"/>
        <w:jc w:val="both"/>
        <w:rPr>
          <w:rFonts w:ascii="UN-Abhaya" w:hAnsi="UN-Abhaya" w:cs="UN-Abhaya"/>
          <w:sz w:val="26"/>
          <w:szCs w:val="26"/>
        </w:rPr>
      </w:pPr>
      <w:r w:rsidRPr="003D51CF">
        <w:rPr>
          <w:rFonts w:ascii="UN-Abhaya" w:hAnsi="UN-Abhaya" w:cs="UN-Abhaya"/>
          <w:sz w:val="26"/>
          <w:szCs w:val="26"/>
          <w:cs/>
          <w:lang w:bidi="si-LK"/>
        </w:rPr>
        <w:t xml:space="preserve">තථාගතයන් වහන්සේ වෛශාලි නගරාසන්න මහවනෙහි කූටාගාර ශාලාවෙහි වැඩවෙසෙන සමයෙහි බුදුරජාණන් වහන්සේ සමීපයෙහි සිට ගිය </w:t>
      </w:r>
      <w:r w:rsidRPr="003D51CF">
        <w:rPr>
          <w:rFonts w:ascii="UN-Abhaya" w:hAnsi="UN-Abhaya" w:cs="UN-Abhaya"/>
          <w:b/>
          <w:bCs/>
          <w:sz w:val="26"/>
          <w:szCs w:val="26"/>
          <w:cs/>
          <w:lang w:bidi="si-LK"/>
        </w:rPr>
        <w:t>පිංගියානි</w:t>
      </w:r>
      <w:r w:rsidRPr="003D51CF">
        <w:rPr>
          <w:rFonts w:ascii="UN-Abhaya" w:hAnsi="UN-Abhaya" w:cs="UN-Abhaya"/>
          <w:sz w:val="26"/>
          <w:szCs w:val="26"/>
          <w:cs/>
          <w:lang w:bidi="si-LK"/>
        </w:rPr>
        <w:t xml:space="preserve"> නම් බ්‍රාහ්මණයා ලිච්ඡවීන්ගේ කර්මාන්ත කරවමින් සිටි </w:t>
      </w:r>
      <w:r w:rsidRPr="003D51CF">
        <w:rPr>
          <w:rFonts w:ascii="UN-Abhaya" w:hAnsi="UN-Abhaya" w:cs="UN-Abhaya"/>
          <w:b/>
          <w:bCs/>
          <w:sz w:val="26"/>
          <w:szCs w:val="26"/>
          <w:cs/>
          <w:lang w:bidi="si-LK"/>
        </w:rPr>
        <w:t xml:space="preserve">කරණපාලී </w:t>
      </w:r>
      <w:r w:rsidRPr="003D51CF">
        <w:rPr>
          <w:rFonts w:ascii="UN-Abhaya" w:hAnsi="UN-Abhaya" w:cs="UN-Abhaya"/>
          <w:sz w:val="26"/>
          <w:szCs w:val="26"/>
          <w:cs/>
          <w:lang w:bidi="si-LK"/>
        </w:rPr>
        <w:t xml:space="preserve">නම් බ්‍රාහ්මණයාට හමු වී </w:t>
      </w:r>
      <w:r w:rsidRPr="003D51CF">
        <w:rPr>
          <w:rFonts w:ascii="UN-Abhaya" w:hAnsi="UN-Abhaya" w:cs="UN-Abhaya"/>
          <w:sz w:val="26"/>
          <w:szCs w:val="26"/>
        </w:rPr>
        <w:t>“</w:t>
      </w:r>
      <w:r w:rsidRPr="003D51CF">
        <w:rPr>
          <w:rFonts w:ascii="UN-Abhaya" w:hAnsi="UN-Abhaya" w:cs="UN-Abhaya"/>
          <w:sz w:val="26"/>
          <w:szCs w:val="26"/>
          <w:cs/>
          <w:lang w:bidi="si-LK"/>
        </w:rPr>
        <w:t>මේ මහ දවාලෙහි පිංගියානි</w:t>
      </w:r>
      <w:r w:rsidRPr="003D51CF">
        <w:rPr>
          <w:rFonts w:ascii="UN-Abhaya" w:hAnsi="UN-Abhaya" w:cs="UN-Abhaya"/>
          <w:sz w:val="26"/>
          <w:szCs w:val="26"/>
        </w:rPr>
        <w:t>,</w:t>
      </w:r>
      <w:r>
        <w:rPr>
          <w:rFonts w:ascii="UN-Abhaya" w:hAnsi="UN-Abhaya" w:cs="UN-Abhaya"/>
          <w:sz w:val="26"/>
          <w:szCs w:val="26"/>
        </w:rPr>
        <w:t xml:space="preserve"> </w:t>
      </w:r>
      <w:r w:rsidRPr="003D51CF">
        <w:rPr>
          <w:rFonts w:ascii="UN-Abhaya" w:hAnsi="UN-Abhaya" w:cs="UN-Abhaya"/>
          <w:sz w:val="26"/>
          <w:szCs w:val="26"/>
          <w:cs/>
          <w:lang w:bidi="si-LK"/>
        </w:rPr>
        <w:t>කොහි සිට එන්නේදැ</w:t>
      </w:r>
      <w:r w:rsidRPr="003D51CF">
        <w:rPr>
          <w:rFonts w:ascii="UN-Abhaya" w:hAnsi="UN-Abhaya" w:cs="UN-Abhaya"/>
          <w:sz w:val="26"/>
          <w:szCs w:val="26"/>
        </w:rPr>
        <w:t>’</w:t>
      </w:r>
      <w:r w:rsidR="00F83B34">
        <w:rPr>
          <w:rFonts w:ascii="UN-Abhaya" w:hAnsi="UN-Abhaya" w:cs="UN-Abhaya"/>
          <w:sz w:val="26"/>
          <w:szCs w:val="26"/>
          <w:cs/>
          <w:lang w:bidi="si-LK"/>
        </w:rPr>
        <w:t>යි ඔහු ඇසීය.</w:t>
      </w:r>
      <w:r w:rsidR="006F29C2">
        <w:rPr>
          <w:rFonts w:ascii="UN-Abhaya" w:hAnsi="UN-Abhaya" w:cs="UN-Abhaya"/>
          <w:sz w:val="26"/>
          <w:szCs w:val="26"/>
          <w:lang w:bidi="si-LK"/>
        </w:rPr>
        <w:t xml:space="preserve"> </w:t>
      </w:r>
      <w:r w:rsidR="006F29C2">
        <w:rPr>
          <w:rFonts w:ascii="Times New Roman" w:hAnsi="Times New Roman" w:cs="Times New Roman"/>
          <w:sz w:val="26"/>
          <w:szCs w:val="26"/>
          <w:lang w:bidi="si-LK"/>
        </w:rPr>
        <w:t>“</w:t>
      </w:r>
      <w:r w:rsidR="006F29C2" w:rsidRPr="006F29C2">
        <w:rPr>
          <w:rFonts w:ascii="UN-Abhaya" w:hAnsi="UN-Abhaya" w:cs="UN-Abhaya"/>
          <w:sz w:val="26"/>
          <w:szCs w:val="26"/>
          <w:cs/>
          <w:lang w:bidi="si-LK"/>
        </w:rPr>
        <w:t>බ්‍රාහ්මණය</w:t>
      </w:r>
      <w:r w:rsidR="006F29C2">
        <w:rPr>
          <w:rFonts w:ascii="UN-Abhaya" w:hAnsi="UN-Abhaya" w:cs="UN-Abhaya"/>
          <w:sz w:val="26"/>
          <w:szCs w:val="26"/>
          <w:lang w:bidi="si-LK"/>
        </w:rPr>
        <w:t>,</w:t>
      </w:r>
      <w:r w:rsidR="006F29C2" w:rsidRPr="006F29C2">
        <w:rPr>
          <w:rFonts w:ascii="UN-Abhaya" w:hAnsi="UN-Abhaya" w:cs="UN-Abhaya"/>
          <w:sz w:val="26"/>
          <w:szCs w:val="26"/>
          <w:cs/>
          <w:lang w:bidi="si-LK"/>
        </w:rPr>
        <w:t xml:space="preserve"> මම ශ්‍රමණ ගෞතමයන් සමීපයෙහි සිට </w:t>
      </w:r>
      <w:proofErr w:type="gramStart"/>
      <w:r w:rsidR="006F29C2" w:rsidRPr="006F29C2">
        <w:rPr>
          <w:rFonts w:ascii="UN-Abhaya" w:hAnsi="UN-Abhaya" w:cs="UN-Abhaya"/>
          <w:sz w:val="26"/>
          <w:szCs w:val="26"/>
          <w:cs/>
          <w:lang w:bidi="si-LK"/>
        </w:rPr>
        <w:t>එමි</w:t>
      </w:r>
      <w:r w:rsidR="006F29C2">
        <w:rPr>
          <w:rFonts w:ascii="Times New Roman" w:hAnsi="Times New Roman" w:cs="Times New Roman"/>
          <w:sz w:val="26"/>
          <w:szCs w:val="26"/>
        </w:rPr>
        <w:t>”</w:t>
      </w:r>
      <w:r w:rsidR="006F29C2" w:rsidRPr="006F29C2">
        <w:rPr>
          <w:rFonts w:ascii="UN-Abhaya" w:hAnsi="UN-Abhaya" w:cs="UN-Abhaya"/>
          <w:sz w:val="26"/>
          <w:szCs w:val="26"/>
          <w:cs/>
          <w:lang w:bidi="si-LK"/>
        </w:rPr>
        <w:t>යි</w:t>
      </w:r>
      <w:proofErr w:type="gramEnd"/>
      <w:r w:rsidR="006F29C2" w:rsidRPr="006F29C2">
        <w:rPr>
          <w:rFonts w:ascii="UN-Abhaya" w:hAnsi="UN-Abhaya" w:cs="UN-Abhaya"/>
          <w:sz w:val="26"/>
          <w:szCs w:val="26"/>
          <w:cs/>
          <w:lang w:bidi="si-LK"/>
        </w:rPr>
        <w:t xml:space="preserve"> පිංගියානි කීය. එකල්හි කරණපාලී බ්‍රාහ්මණ තෙමේ</w:t>
      </w:r>
      <w:r w:rsidRPr="003D51CF">
        <w:rPr>
          <w:rFonts w:ascii="UN-Abhaya" w:hAnsi="UN-Abhaya" w:cs="UN-Abhaya"/>
          <w:sz w:val="26"/>
          <w:szCs w:val="26"/>
          <w:cs/>
          <w:lang w:bidi="si-LK"/>
        </w:rPr>
        <w:t xml:space="preserve"> </w:t>
      </w:r>
      <w:r w:rsidRPr="003D51CF">
        <w:rPr>
          <w:rFonts w:ascii="UN-Abhaya" w:hAnsi="UN-Abhaya" w:cs="UN-Abhaya"/>
          <w:sz w:val="26"/>
          <w:szCs w:val="26"/>
        </w:rPr>
        <w:t>“</w:t>
      </w:r>
      <w:r w:rsidRPr="003D51CF">
        <w:rPr>
          <w:rFonts w:ascii="UN-Abhaya" w:hAnsi="UN-Abhaya" w:cs="UN-Abhaya"/>
          <w:sz w:val="26"/>
          <w:szCs w:val="26"/>
          <w:cs/>
          <w:lang w:bidi="si-LK"/>
        </w:rPr>
        <w:t>පින්වත් පිංගියානි</w:t>
      </w:r>
      <w:r w:rsidRPr="003D51CF">
        <w:rPr>
          <w:rFonts w:ascii="UN-Abhaya" w:hAnsi="UN-Abhaya" w:cs="UN-Abhaya"/>
          <w:sz w:val="26"/>
          <w:szCs w:val="26"/>
        </w:rPr>
        <w:t xml:space="preserve">, </w:t>
      </w:r>
      <w:r w:rsidRPr="003D51CF">
        <w:rPr>
          <w:rFonts w:ascii="UN-Abhaya" w:hAnsi="UN-Abhaya" w:cs="UN-Abhaya"/>
          <w:sz w:val="26"/>
          <w:szCs w:val="26"/>
          <w:cs/>
          <w:lang w:bidi="si-LK"/>
        </w:rPr>
        <w:t>ශ්‍රමණ ගෞතමයන්ගේ</w:t>
      </w:r>
      <w:r>
        <w:rPr>
          <w:rFonts w:ascii="UN-Abhaya" w:hAnsi="UN-Abhaya" w:cs="UN-Abhaya"/>
          <w:sz w:val="26"/>
          <w:szCs w:val="26"/>
          <w:cs/>
          <w:lang w:bidi="si-LK"/>
        </w:rPr>
        <w:t xml:space="preserve"> නුවණෙහි තතු කෙසේ</w:t>
      </w:r>
      <w:r w:rsidR="006F29C2">
        <w:rPr>
          <w:rFonts w:ascii="UN-Abhaya" w:hAnsi="UN-Abhaya" w:cs="UN-Abhaya"/>
          <w:sz w:val="26"/>
          <w:szCs w:val="26"/>
          <w:lang w:bidi="si-LK"/>
        </w:rPr>
        <w:t xml:space="preserve"> </w:t>
      </w:r>
      <w:r w:rsidR="006F29C2" w:rsidRPr="003D51CF">
        <w:rPr>
          <w:rFonts w:ascii="UN-Abhaya" w:hAnsi="UN-Abhaya" w:cs="UN-Abhaya"/>
          <w:sz w:val="26"/>
          <w:szCs w:val="26"/>
          <w:cs/>
          <w:lang w:bidi="si-LK"/>
        </w:rPr>
        <w:t>ද</w:t>
      </w:r>
      <w:r w:rsidRPr="003D51CF">
        <w:rPr>
          <w:rFonts w:ascii="UN-Abhaya" w:hAnsi="UN-Abhaya" w:cs="UN-Abhaya"/>
          <w:sz w:val="26"/>
          <w:szCs w:val="26"/>
        </w:rPr>
        <w:t xml:space="preserve">? </w:t>
      </w:r>
      <w:r w:rsidRPr="003D51CF">
        <w:rPr>
          <w:rFonts w:ascii="UN-Abhaya" w:hAnsi="UN-Abhaya" w:cs="UN-Abhaya"/>
          <w:sz w:val="26"/>
          <w:szCs w:val="26"/>
          <w:cs/>
          <w:lang w:bidi="si-LK"/>
        </w:rPr>
        <w:t>ඔබ ඔහු පණ්ඩිතය යි සිතන්නෙහිදැ</w:t>
      </w:r>
      <w:r w:rsidRPr="003D51CF">
        <w:rPr>
          <w:rFonts w:ascii="UN-Abhaya" w:hAnsi="UN-Abhaya" w:cs="UN-Abhaya"/>
          <w:sz w:val="26"/>
          <w:szCs w:val="26"/>
        </w:rPr>
        <w:t>’</w:t>
      </w:r>
      <w:r w:rsidRPr="003D51CF">
        <w:rPr>
          <w:rFonts w:ascii="UN-Abhaya" w:hAnsi="UN-Abhaya" w:cs="UN-Abhaya"/>
          <w:sz w:val="26"/>
          <w:szCs w:val="26"/>
          <w:cs/>
          <w:lang w:bidi="si-LK"/>
        </w:rPr>
        <w:t xml:space="preserve">යි කීය. එකල්හි පිංගියානි කියනුයේ </w:t>
      </w:r>
      <w:r w:rsidRPr="003D51CF">
        <w:rPr>
          <w:rFonts w:ascii="UN-Abhaya" w:hAnsi="UN-Abhaya" w:cs="UN-Abhaya"/>
          <w:sz w:val="26"/>
          <w:szCs w:val="26"/>
        </w:rPr>
        <w:t>“</w:t>
      </w:r>
      <w:r w:rsidRPr="003D51CF">
        <w:rPr>
          <w:rFonts w:ascii="UN-Abhaya" w:hAnsi="UN-Abhaya" w:cs="UN-Abhaya"/>
          <w:sz w:val="26"/>
          <w:szCs w:val="26"/>
          <w:cs/>
          <w:lang w:bidi="si-LK"/>
        </w:rPr>
        <w:t>මම ශ්‍රමණ ගෞතමයන්ගේ නුවණ මැනිමට කවරෙක් වෙම් ද</w:t>
      </w:r>
      <w:r w:rsidRPr="003D51CF">
        <w:rPr>
          <w:rFonts w:ascii="UN-Abhaya" w:hAnsi="UN-Abhaya" w:cs="UN-Abhaya"/>
          <w:sz w:val="26"/>
          <w:szCs w:val="26"/>
        </w:rPr>
        <w:t xml:space="preserve">? </w:t>
      </w:r>
      <w:r w:rsidRPr="003D51CF">
        <w:rPr>
          <w:rFonts w:ascii="UN-Abhaya" w:hAnsi="UN-Abhaya" w:cs="UN-Abhaya"/>
          <w:sz w:val="26"/>
          <w:szCs w:val="26"/>
          <w:cs/>
          <w:lang w:bidi="si-LK"/>
        </w:rPr>
        <w:t xml:space="preserve">යමෙක් ඒ ශ්‍රමණ ගෞතමයන්ගේ නුවණෙහි තරම දන්නේ </w:t>
      </w:r>
      <w:r w:rsidRPr="003D51CF">
        <w:rPr>
          <w:rFonts w:ascii="UN-Abhaya" w:hAnsi="UN-Abhaya" w:cs="UN-Abhaya"/>
          <w:sz w:val="26"/>
          <w:szCs w:val="26"/>
          <w:cs/>
          <w:lang w:bidi="si-LK"/>
        </w:rPr>
        <w:lastRenderedPageBreak/>
        <w:t>නම් ඔහුත් ශ්‍රමණ ගෞතමයන් වැනියෙක් වන්නේය</w:t>
      </w:r>
      <w:r w:rsidRPr="003D51CF">
        <w:rPr>
          <w:rFonts w:ascii="UN-Abhaya" w:hAnsi="UN-Abhaya" w:cs="UN-Abhaya"/>
          <w:sz w:val="26"/>
          <w:szCs w:val="26"/>
        </w:rPr>
        <w:t>’</w:t>
      </w:r>
      <w:r w:rsidRPr="003D51CF">
        <w:rPr>
          <w:rFonts w:ascii="UN-Abhaya" w:hAnsi="UN-Abhaya" w:cs="UN-Abhaya"/>
          <w:sz w:val="26"/>
          <w:szCs w:val="26"/>
          <w:cs/>
          <w:lang w:bidi="si-LK"/>
        </w:rPr>
        <w:t xml:space="preserve">යි කීය. </w:t>
      </w:r>
      <w:r w:rsidRPr="003D51CF">
        <w:rPr>
          <w:rFonts w:ascii="UN-Abhaya" w:hAnsi="UN-Abhaya" w:cs="UN-Abhaya"/>
          <w:sz w:val="26"/>
          <w:szCs w:val="26"/>
        </w:rPr>
        <w:t>“</w:t>
      </w:r>
      <w:r w:rsidRPr="003D51CF">
        <w:rPr>
          <w:rFonts w:ascii="UN-Abhaya" w:hAnsi="UN-Abhaya" w:cs="UN-Abhaya"/>
          <w:sz w:val="26"/>
          <w:szCs w:val="26"/>
          <w:cs/>
          <w:lang w:bidi="si-LK"/>
        </w:rPr>
        <w:t>පින්වත් පිංගියානි</w:t>
      </w:r>
      <w:r w:rsidRPr="003D51CF">
        <w:rPr>
          <w:rFonts w:ascii="UN-Abhaya" w:hAnsi="UN-Abhaya" w:cs="UN-Abhaya"/>
          <w:sz w:val="26"/>
          <w:szCs w:val="26"/>
        </w:rPr>
        <w:t xml:space="preserve">, </w:t>
      </w:r>
      <w:r w:rsidRPr="003D51CF">
        <w:rPr>
          <w:rFonts w:ascii="UN-Abhaya" w:hAnsi="UN-Abhaya" w:cs="UN-Abhaya"/>
          <w:sz w:val="26"/>
          <w:szCs w:val="26"/>
          <w:cs/>
          <w:lang w:bidi="si-LK"/>
        </w:rPr>
        <w:t>උසස් ප්‍රශංසාවකින් ශ්‍රමණ ගෞතමයන්ට පසස්නේ</w:t>
      </w:r>
      <w:r w:rsidRPr="003D51CF">
        <w:rPr>
          <w:rFonts w:ascii="UN-Abhaya" w:hAnsi="UN-Abhaya" w:cs="UN-Abhaya"/>
          <w:sz w:val="26"/>
          <w:szCs w:val="26"/>
        </w:rPr>
        <w:t>’</w:t>
      </w:r>
      <w:r w:rsidRPr="003D51CF">
        <w:rPr>
          <w:rFonts w:ascii="UN-Abhaya" w:hAnsi="UN-Abhaya" w:cs="UN-Abhaya"/>
          <w:sz w:val="26"/>
          <w:szCs w:val="26"/>
          <w:cs/>
          <w:lang w:bidi="si-LK"/>
        </w:rPr>
        <w:t xml:space="preserve">ය යි කරණපාලි බ්‍රාහ්මණයා කිය. </w:t>
      </w:r>
      <w:r w:rsidRPr="003D51CF">
        <w:rPr>
          <w:rFonts w:ascii="UN-Abhaya" w:hAnsi="UN-Abhaya" w:cs="UN-Abhaya"/>
          <w:sz w:val="26"/>
          <w:szCs w:val="26"/>
        </w:rPr>
        <w:t>“</w:t>
      </w:r>
      <w:r w:rsidRPr="003D51CF">
        <w:rPr>
          <w:rFonts w:ascii="UN-Abhaya" w:hAnsi="UN-Abhaya" w:cs="UN-Abhaya"/>
          <w:sz w:val="26"/>
          <w:szCs w:val="26"/>
          <w:cs/>
          <w:lang w:bidi="si-LK"/>
        </w:rPr>
        <w:t>ශ්‍රමණ ගෞතමයන්ට</w:t>
      </w:r>
      <w:r>
        <w:rPr>
          <w:rFonts w:ascii="UN-Abhaya" w:hAnsi="UN-Abhaya" w:cs="UN-Abhaya"/>
          <w:sz w:val="26"/>
          <w:szCs w:val="26"/>
          <w:lang w:bidi="si-LK"/>
        </w:rPr>
        <w:t xml:space="preserve"> </w:t>
      </w:r>
      <w:r w:rsidRPr="003D51CF">
        <w:rPr>
          <w:rFonts w:ascii="UN-Abhaya" w:hAnsi="UN-Abhaya" w:cs="UN-Abhaya"/>
          <w:sz w:val="26"/>
          <w:szCs w:val="26"/>
          <w:cs/>
          <w:lang w:bidi="si-LK"/>
        </w:rPr>
        <w:t>ප්‍රසංශා කිරිමට මම කවරෙක් ද</w:t>
      </w:r>
      <w:r w:rsidRPr="003D51CF">
        <w:rPr>
          <w:rFonts w:ascii="UN-Abhaya" w:hAnsi="UN-Abhaya" w:cs="UN-Abhaya"/>
          <w:sz w:val="26"/>
          <w:szCs w:val="26"/>
        </w:rPr>
        <w:t xml:space="preserve">? </w:t>
      </w:r>
      <w:r w:rsidRPr="003D51CF">
        <w:rPr>
          <w:rFonts w:ascii="UN-Abhaya" w:hAnsi="UN-Abhaya" w:cs="UN-Abhaya"/>
          <w:sz w:val="26"/>
          <w:szCs w:val="26"/>
          <w:cs/>
          <w:lang w:bidi="si-LK"/>
        </w:rPr>
        <w:t>ශ්‍රමණ  ගෞතමයෝ සකල ලෝකයා විසින් ප්‍රශස්ත වූ ඔවුන්ගේ උත්තම ගුණවලින් ම ප්‍රශස්තයෝ ය. සියලූ දෙව් මිනිසුන්ට ශ්‍රේෂ්ඨයෝය</w:t>
      </w:r>
      <w:r w:rsidRPr="003D51CF">
        <w:rPr>
          <w:rFonts w:ascii="UN-Abhaya" w:hAnsi="UN-Abhaya" w:cs="UN-Abhaya"/>
          <w:sz w:val="26"/>
          <w:szCs w:val="26"/>
        </w:rPr>
        <w:t>’</w:t>
      </w:r>
      <w:r w:rsidRPr="003D51CF">
        <w:rPr>
          <w:rFonts w:ascii="UN-Abhaya" w:hAnsi="UN-Abhaya" w:cs="UN-Abhaya"/>
          <w:sz w:val="26"/>
          <w:szCs w:val="26"/>
          <w:cs/>
          <w:lang w:bidi="si-LK"/>
        </w:rPr>
        <w:t>යි පිංගියානි කීය. එකල්හි කරණපාලි බ්‍රාහ්මණ</w:t>
      </w:r>
      <w:r>
        <w:rPr>
          <w:rFonts w:ascii="UN-Abhaya" w:hAnsi="UN-Abhaya" w:cs="UN-Abhaya"/>
          <w:sz w:val="26"/>
          <w:szCs w:val="26"/>
          <w:lang w:bidi="si-LK"/>
        </w:rPr>
        <w:t xml:space="preserve"> </w:t>
      </w:r>
      <w:r w:rsidRPr="003D51CF">
        <w:rPr>
          <w:rFonts w:ascii="UN-Abhaya" w:hAnsi="UN-Abhaya" w:cs="UN-Abhaya"/>
          <w:sz w:val="26"/>
          <w:szCs w:val="26"/>
        </w:rPr>
        <w:t>“</w:t>
      </w:r>
      <w:r w:rsidRPr="003D51CF">
        <w:rPr>
          <w:rFonts w:ascii="UN-Abhaya" w:hAnsi="UN-Abhaya" w:cs="UN-Abhaya"/>
          <w:sz w:val="26"/>
          <w:szCs w:val="26"/>
          <w:cs/>
          <w:lang w:bidi="si-LK"/>
        </w:rPr>
        <w:t>ඔබ කුමක් දැක කිනම් කරුණකින් ශ්‍රමණ</w:t>
      </w:r>
      <w:r>
        <w:rPr>
          <w:rFonts w:ascii="UN-Abhaya" w:hAnsi="UN-Abhaya" w:cs="UN-Abhaya"/>
          <w:sz w:val="26"/>
          <w:szCs w:val="26"/>
          <w:lang w:bidi="si-LK"/>
        </w:rPr>
        <w:t xml:space="preserve"> </w:t>
      </w:r>
      <w:r w:rsidRPr="003D51CF">
        <w:rPr>
          <w:rFonts w:ascii="UN-Abhaya" w:hAnsi="UN-Abhaya" w:cs="UN-Abhaya"/>
          <w:sz w:val="26"/>
          <w:szCs w:val="26"/>
          <w:cs/>
          <w:lang w:bidi="si-LK"/>
        </w:rPr>
        <w:t>ගෞතමයන්ට මෙතරම් පැහැදුණෙහිදැ</w:t>
      </w:r>
      <w:r w:rsidRPr="003D51CF">
        <w:rPr>
          <w:rFonts w:ascii="UN-Abhaya" w:hAnsi="UN-Abhaya" w:cs="UN-Abhaya"/>
          <w:sz w:val="26"/>
          <w:szCs w:val="26"/>
        </w:rPr>
        <w:t>’</w:t>
      </w:r>
      <w:r w:rsidRPr="003D51CF">
        <w:rPr>
          <w:rFonts w:ascii="UN-Abhaya" w:hAnsi="UN-Abhaya" w:cs="UN-Abhaya"/>
          <w:sz w:val="26"/>
          <w:szCs w:val="26"/>
          <w:cs/>
          <w:lang w:bidi="si-LK"/>
        </w:rPr>
        <w:t>යි ඇසීය. එකල්හි පිංගියානි බ්‍රාහ්මණයා තථාගතයන් වහන්සේගේ ගුණ මෙසේ වර්ණනා කෙළේය.</w:t>
      </w:r>
    </w:p>
    <w:p w:rsidR="009F093D" w:rsidRPr="003D51CF" w:rsidRDefault="009F093D" w:rsidP="009F093D">
      <w:pPr>
        <w:ind w:firstLine="720"/>
        <w:jc w:val="both"/>
        <w:rPr>
          <w:rFonts w:ascii="UN-Abhaya" w:hAnsi="UN-Abhaya" w:cs="UN-Abhaya"/>
          <w:sz w:val="26"/>
          <w:szCs w:val="26"/>
        </w:rPr>
      </w:pPr>
      <w:r w:rsidRPr="003D51CF">
        <w:rPr>
          <w:rFonts w:ascii="UN-Abhaya" w:hAnsi="UN-Abhaya" w:cs="UN-Abhaya"/>
          <w:sz w:val="26"/>
          <w:szCs w:val="26"/>
          <w:cs/>
          <w:lang w:bidi="si-LK"/>
        </w:rPr>
        <w:t xml:space="preserve">අග්‍රරස ඇති භෝජනයන් කුසපුරා වළදා තෘප්තියට පත්ව සිටින්නකුට නීරස භෝජනයන් </w:t>
      </w:r>
      <w:r w:rsidR="00BD6A15" w:rsidRPr="00BD6A15">
        <w:rPr>
          <w:rFonts w:ascii="UN-Abhaya" w:hAnsi="UN-Abhaya" w:cs="UN-Abhaya"/>
          <w:sz w:val="26"/>
          <w:szCs w:val="26"/>
          <w:cs/>
          <w:lang w:bidi="si-LK"/>
        </w:rPr>
        <w:t>ප්‍රි</w:t>
      </w:r>
      <w:r w:rsidRPr="003D51CF">
        <w:rPr>
          <w:rFonts w:ascii="UN-Abhaya" w:hAnsi="UN-Abhaya" w:cs="UN-Abhaya"/>
          <w:sz w:val="26"/>
          <w:szCs w:val="26"/>
          <w:cs/>
          <w:lang w:bidi="si-LK"/>
        </w:rPr>
        <w:t>ය නො වන්නාක් මෙන් ඒ ශ්‍රමණ ගෞතමයන්ගේ ධර්මය ඇසූ පසු අන්‍ය ශ්‍රමණ බ්‍රාහ්මණයන්ගේ වාද අන්‍ය ශ්‍රමණ බ්‍රාහ්මණයන්ගේ ධර්ම අ</w:t>
      </w:r>
      <w:r w:rsidR="00BD6A15" w:rsidRPr="00BD6A15">
        <w:rPr>
          <w:rFonts w:ascii="UN-Abhaya" w:hAnsi="UN-Abhaya" w:cs="UN-Abhaya"/>
          <w:sz w:val="26"/>
          <w:szCs w:val="26"/>
          <w:cs/>
          <w:lang w:bidi="si-LK"/>
        </w:rPr>
        <w:t>ප්‍රි</w:t>
      </w:r>
      <w:r w:rsidRPr="003D51CF">
        <w:rPr>
          <w:rFonts w:ascii="UN-Abhaya" w:hAnsi="UN-Abhaya" w:cs="UN-Abhaya"/>
          <w:sz w:val="26"/>
          <w:szCs w:val="26"/>
          <w:cs/>
          <w:lang w:bidi="si-LK"/>
        </w:rPr>
        <w:t>ය වන්නේය. සාගින්නෙන් පෙළෙන්නකුට චතුමධුරයන් යොදා පිළියෙල කළ අග්ගලා ගෙඩියක් ලැබී වළඳනා කල්හි එය කොතැනකින් වැළඳුව ද මිහිරි රසයක් ලැබෙන්නාක් මෙන් ශ්‍රමණ ගෞතමයන්ගේ ධර්මය කොතැනකින් ඇසුව ද</w:t>
      </w:r>
      <w:r w:rsidRPr="003D51CF">
        <w:rPr>
          <w:rFonts w:ascii="UN-Abhaya" w:hAnsi="UN-Abhaya" w:cs="UN-Abhaya"/>
          <w:sz w:val="26"/>
          <w:szCs w:val="26"/>
        </w:rPr>
        <w:t xml:space="preserve">, </w:t>
      </w:r>
      <w:r w:rsidRPr="003D51CF">
        <w:rPr>
          <w:rFonts w:ascii="UN-Abhaya" w:hAnsi="UN-Abhaya" w:cs="UN-Abhaya"/>
          <w:sz w:val="26"/>
          <w:szCs w:val="26"/>
          <w:cs/>
          <w:lang w:bidi="si-LK"/>
        </w:rPr>
        <w:t>සුත්‍රයෙන් ඇසුවද</w:t>
      </w:r>
      <w:r w:rsidRPr="003D51CF">
        <w:rPr>
          <w:rFonts w:ascii="UN-Abhaya" w:hAnsi="UN-Abhaya" w:cs="UN-Abhaya"/>
          <w:sz w:val="26"/>
          <w:szCs w:val="26"/>
        </w:rPr>
        <w:t xml:space="preserve">, </w:t>
      </w:r>
      <w:r w:rsidRPr="003D51CF">
        <w:rPr>
          <w:rFonts w:ascii="UN-Abhaya" w:hAnsi="UN-Abhaya" w:cs="UN-Abhaya"/>
          <w:sz w:val="26"/>
          <w:szCs w:val="26"/>
          <w:cs/>
          <w:lang w:bidi="si-LK"/>
        </w:rPr>
        <w:t>ගෙය්‍යයෙන් ඇසුව ද</w:t>
      </w:r>
      <w:r w:rsidRPr="003D51CF">
        <w:rPr>
          <w:rFonts w:ascii="UN-Abhaya" w:hAnsi="UN-Abhaya" w:cs="UN-Abhaya"/>
          <w:sz w:val="26"/>
          <w:szCs w:val="26"/>
        </w:rPr>
        <w:t xml:space="preserve">, </w:t>
      </w:r>
      <w:r w:rsidRPr="003D51CF">
        <w:rPr>
          <w:rFonts w:ascii="UN-Abhaya" w:hAnsi="UN-Abhaya" w:cs="UN-Abhaya"/>
          <w:sz w:val="26"/>
          <w:szCs w:val="26"/>
          <w:cs/>
          <w:lang w:bidi="si-LK"/>
        </w:rPr>
        <w:t>වෙය්‍යාකරණයෙන් ඇසුව ද</w:t>
      </w:r>
      <w:r w:rsidRPr="003D51CF">
        <w:rPr>
          <w:rFonts w:ascii="UN-Abhaya" w:hAnsi="UN-Abhaya" w:cs="UN-Abhaya"/>
          <w:sz w:val="26"/>
          <w:szCs w:val="26"/>
        </w:rPr>
        <w:t xml:space="preserve">, </w:t>
      </w:r>
      <w:r w:rsidRPr="003D51CF">
        <w:rPr>
          <w:rFonts w:ascii="UN-Abhaya" w:hAnsi="UN-Abhaya" w:cs="UN-Abhaya"/>
          <w:sz w:val="26"/>
          <w:szCs w:val="26"/>
          <w:cs/>
          <w:lang w:bidi="si-LK"/>
        </w:rPr>
        <w:t>අද්භුතධර්මයෙන් ඇසුව ද</w:t>
      </w:r>
      <w:r w:rsidRPr="003D51CF">
        <w:rPr>
          <w:rFonts w:ascii="UN-Abhaya" w:hAnsi="UN-Abhaya" w:cs="UN-Abhaya"/>
          <w:sz w:val="26"/>
          <w:szCs w:val="26"/>
        </w:rPr>
        <w:t xml:space="preserve">, </w:t>
      </w:r>
      <w:r w:rsidRPr="003D51CF">
        <w:rPr>
          <w:rFonts w:ascii="UN-Abhaya" w:hAnsi="UN-Abhaya" w:cs="UN-Abhaya"/>
          <w:sz w:val="26"/>
          <w:szCs w:val="26"/>
          <w:cs/>
          <w:lang w:bidi="si-LK"/>
        </w:rPr>
        <w:t xml:space="preserve">සතුටක් </w:t>
      </w:r>
      <w:r>
        <w:rPr>
          <w:rFonts w:ascii="UN-Abhaya" w:hAnsi="UN-Abhaya" w:cs="UN-Abhaya"/>
          <w:sz w:val="26"/>
          <w:szCs w:val="26"/>
          <w:cs/>
          <w:lang w:bidi="si-LK"/>
        </w:rPr>
        <w:t>ලැබෙන්නේ ය. පැහැදීමක් අති වන්නේ</w:t>
      </w:r>
      <w:r w:rsidRPr="003D51CF">
        <w:rPr>
          <w:rFonts w:ascii="UN-Abhaya" w:hAnsi="UN-Abhaya" w:cs="UN-Abhaya"/>
          <w:sz w:val="26"/>
          <w:szCs w:val="26"/>
          <w:cs/>
          <w:lang w:bidi="si-LK"/>
        </w:rPr>
        <w:t>ය. රන්වන් සඳුන් ගැටයක් හෝ රත් සඳුන් කැටයක් ලත් කෙනෙකුට එය කොතැනකින් ආඝ්‍රණය කළත් සුමිහිරි සුවඳක් ලැබෙන්නාක් මෙන්  ශ්‍රමණ ගෞතමයන්ගේ ධර්මය අසන්නකුට සුත්‍රයෙන් හෝ වේවා. ගෙය්‍යයෙන් හෝ වේවා</w:t>
      </w:r>
      <w:r w:rsidRPr="003D51CF">
        <w:rPr>
          <w:rFonts w:ascii="UN-Abhaya" w:hAnsi="UN-Abhaya" w:cs="UN-Abhaya"/>
          <w:sz w:val="26"/>
          <w:szCs w:val="26"/>
        </w:rPr>
        <w:t xml:space="preserve">, </w:t>
      </w:r>
      <w:r w:rsidRPr="003D51CF">
        <w:rPr>
          <w:rFonts w:ascii="UN-Abhaya" w:hAnsi="UN-Abhaya" w:cs="UN-Abhaya"/>
          <w:sz w:val="26"/>
          <w:szCs w:val="26"/>
          <w:cs/>
          <w:lang w:bidi="si-LK"/>
        </w:rPr>
        <w:t>වෙය්‍යාකරණයෙන් හෝ වේවා</w:t>
      </w:r>
      <w:r w:rsidRPr="003D51CF">
        <w:rPr>
          <w:rFonts w:ascii="UN-Abhaya" w:hAnsi="UN-Abhaya" w:cs="UN-Abhaya"/>
          <w:sz w:val="26"/>
          <w:szCs w:val="26"/>
        </w:rPr>
        <w:t xml:space="preserve">, </w:t>
      </w:r>
      <w:r w:rsidRPr="003D51CF">
        <w:rPr>
          <w:rFonts w:ascii="UN-Abhaya" w:hAnsi="UN-Abhaya" w:cs="UN-Abhaya"/>
          <w:sz w:val="26"/>
          <w:szCs w:val="26"/>
          <w:cs/>
          <w:lang w:bidi="si-LK"/>
        </w:rPr>
        <w:t>අද්භුතධර්මයෙන් හෝ වේවා</w:t>
      </w:r>
      <w:r w:rsidRPr="003D51CF">
        <w:rPr>
          <w:rFonts w:ascii="UN-Abhaya" w:hAnsi="UN-Abhaya" w:cs="UN-Abhaya"/>
          <w:sz w:val="26"/>
          <w:szCs w:val="26"/>
        </w:rPr>
        <w:t xml:space="preserve">, </w:t>
      </w:r>
      <w:r w:rsidRPr="003D51CF">
        <w:rPr>
          <w:rFonts w:ascii="UN-Abhaya" w:hAnsi="UN-Abhaya" w:cs="UN-Abhaya"/>
          <w:sz w:val="26"/>
          <w:szCs w:val="26"/>
          <w:cs/>
          <w:lang w:bidi="si-LK"/>
        </w:rPr>
        <w:t xml:space="preserve">කුමකින් කොතැනින් ඇසුව ද සතුටක් ලැබෙන්නේ ය. යම්කිසි රෝගයකින් </w:t>
      </w:r>
      <w:r w:rsidRPr="003D51CF">
        <w:rPr>
          <w:rFonts w:ascii="UN-Abhaya" w:hAnsi="UN-Abhaya" w:cs="UN-Abhaya"/>
          <w:sz w:val="26"/>
          <w:szCs w:val="26"/>
          <w:cs/>
          <w:lang w:bidi="si-LK"/>
        </w:rPr>
        <w:lastRenderedPageBreak/>
        <w:t>පෙළෙන්නකුට දක්ෂ වෛ</w:t>
      </w:r>
      <w:r w:rsidR="00BD6A15" w:rsidRPr="00BD6A15">
        <w:rPr>
          <w:rFonts w:ascii="UN-Abhaya" w:hAnsi="UN-Abhaya" w:cs="UN-Abhaya"/>
          <w:sz w:val="26"/>
          <w:szCs w:val="26"/>
          <w:cs/>
          <w:lang w:bidi="si-LK"/>
        </w:rPr>
        <w:t>ද්‍යයකු</w:t>
      </w:r>
      <w:r w:rsidRPr="003D51CF">
        <w:rPr>
          <w:rFonts w:ascii="UN-Abhaya" w:hAnsi="UN-Abhaya" w:cs="UN-Abhaya"/>
          <w:sz w:val="26"/>
          <w:szCs w:val="26"/>
          <w:cs/>
          <w:lang w:bidi="si-LK"/>
        </w:rPr>
        <w:t xml:space="preserve"> විසින් ප්‍රතිකාර කරන කල්හි ක්‍රම</w:t>
      </w:r>
      <w:r w:rsidR="00BD6A15" w:rsidRPr="00BD6A15">
        <w:rPr>
          <w:rFonts w:ascii="UN-Abhaya" w:hAnsi="UN-Abhaya" w:cs="UN-Abhaya"/>
          <w:sz w:val="26"/>
          <w:szCs w:val="26"/>
          <w:cs/>
          <w:lang w:bidi="si-LK"/>
        </w:rPr>
        <w:t>යෙන්</w:t>
      </w:r>
      <w:r w:rsidRPr="003D51CF">
        <w:rPr>
          <w:rFonts w:ascii="UN-Abhaya" w:hAnsi="UN-Abhaya" w:cs="UN-Abhaya"/>
          <w:sz w:val="26"/>
          <w:szCs w:val="26"/>
          <w:cs/>
          <w:lang w:bidi="si-LK"/>
        </w:rPr>
        <w:t xml:space="preserve"> රෝගය දුරු වී යන්නාක් මෙන් ශ්‍රමණ ගෞතමයන්</w:t>
      </w:r>
      <w:r>
        <w:rPr>
          <w:rFonts w:ascii="UN-Abhaya" w:hAnsi="UN-Abhaya" w:cs="UN-Abhaya"/>
          <w:sz w:val="26"/>
          <w:szCs w:val="26"/>
          <w:lang w:bidi="si-LK"/>
        </w:rPr>
        <w:t xml:space="preserve"> </w:t>
      </w:r>
      <w:r w:rsidRPr="003D51CF">
        <w:rPr>
          <w:rFonts w:ascii="UN-Abhaya" w:hAnsi="UN-Abhaya" w:cs="UN-Abhaya"/>
          <w:sz w:val="26"/>
          <w:szCs w:val="26"/>
          <w:cs/>
          <w:lang w:bidi="si-LK"/>
        </w:rPr>
        <w:t xml:space="preserve">ධර්මය </w:t>
      </w:r>
      <w:r w:rsidRPr="004148FB">
        <w:rPr>
          <w:rFonts w:ascii="UN-Abhaya" w:hAnsi="UN-Abhaya" w:cs="UN-Abhaya"/>
          <w:sz w:val="26"/>
          <w:szCs w:val="26"/>
          <w:cs/>
          <w:lang w:bidi="si-LK"/>
        </w:rPr>
        <w:t>තො</w:t>
      </w:r>
      <w:r w:rsidRPr="003D51CF">
        <w:rPr>
          <w:rFonts w:ascii="UN-Abhaya" w:hAnsi="UN-Abhaya" w:cs="UN-Abhaya"/>
          <w:sz w:val="26"/>
          <w:szCs w:val="26"/>
          <w:cs/>
          <w:lang w:bidi="si-LK"/>
        </w:rPr>
        <w:t>තැනකින් හෝ අසන්නහුගේ ශෝක පරිදේව දුඃඛ දොම්නස්‍ය උපායාසයෝ නැති වන්නාහ. ශ්‍රීෂ්මයෙන් හා පිපාසාවෙන් පීඩිතයෙකු සුමිහිරි සිහිල් දියෙන් පිරුණු පොකුණකට බැස පැන් බී දිය නෑම කරන කල්හි ඔහුගේ ශ්‍රීෂ්මය පිපාසව ක්ලාන්තය සන්සිඳි යන්නාක් මෙන් ශ්‍රමණ ගෞතමයන්ගේ ධර්මය කොතැනකින් හෝ අසන්නහුට ඔහුගේ සියලූ පීඩා වෙහෙසීම් දැවීම් සන්සිඳෙන්නේය.</w:t>
      </w:r>
    </w:p>
    <w:p w:rsidR="009F093D" w:rsidRPr="003D51CF" w:rsidRDefault="009F093D" w:rsidP="009F093D">
      <w:pPr>
        <w:ind w:firstLine="720"/>
        <w:jc w:val="both"/>
        <w:rPr>
          <w:rFonts w:ascii="UN-Abhaya" w:hAnsi="UN-Abhaya" w:cs="UN-Abhaya"/>
          <w:sz w:val="26"/>
          <w:szCs w:val="26"/>
        </w:rPr>
      </w:pPr>
      <w:r w:rsidRPr="003D51CF">
        <w:rPr>
          <w:rFonts w:ascii="UN-Abhaya" w:hAnsi="UN-Abhaya" w:cs="UN-Abhaya"/>
          <w:sz w:val="26"/>
          <w:szCs w:val="26"/>
          <w:cs/>
          <w:lang w:bidi="si-LK"/>
        </w:rPr>
        <w:t>මෙසේ පිංගියානි බුද</w:t>
      </w:r>
      <w:r w:rsidR="00BD6A15">
        <w:rPr>
          <w:rFonts w:ascii="UN-Abhaya" w:hAnsi="UN-Abhaya" w:cs="UN-Abhaya"/>
          <w:sz w:val="26"/>
          <w:szCs w:val="26"/>
          <w:cs/>
          <w:lang w:bidi="si-LK"/>
        </w:rPr>
        <w:t>ුරදුන්ගේ ගුණ වර්ණනා කළ කල්හි කර</w:t>
      </w:r>
      <w:r w:rsidRPr="003D51CF">
        <w:rPr>
          <w:rFonts w:ascii="UN-Abhaya" w:hAnsi="UN-Abhaya" w:cs="UN-Abhaya"/>
          <w:sz w:val="26"/>
          <w:szCs w:val="26"/>
          <w:cs/>
          <w:lang w:bidi="si-LK"/>
        </w:rPr>
        <w:t xml:space="preserve">ණපාලි බ්‍රාහ්මණ තෙමේ අසුනෙන් නැගිට උතුරු සළුව ඒකාංස කොට දකුණු දණ බිම හැණ බුදුරදුන් වැඩ වෙසෙන දිශවට දෝත් නඟා වැඳ </w:t>
      </w:r>
      <w:r w:rsidRPr="003D51CF">
        <w:rPr>
          <w:rFonts w:ascii="UN-Abhaya" w:hAnsi="UN-Abhaya" w:cs="UN-Abhaya"/>
          <w:sz w:val="26"/>
          <w:szCs w:val="26"/>
        </w:rPr>
        <w:t>“</w:t>
      </w:r>
      <w:r w:rsidRPr="003D51CF">
        <w:rPr>
          <w:rFonts w:ascii="UN-Abhaya" w:hAnsi="UN-Abhaya" w:cs="UN-Abhaya"/>
          <w:sz w:val="26"/>
          <w:szCs w:val="26"/>
          <w:cs/>
          <w:lang w:bidi="si-LK"/>
        </w:rPr>
        <w:t>නමෝ තස්ස භගවතො අරහතො සම්මා සම්බුද්ධස්ස</w:t>
      </w:r>
      <w:r w:rsidRPr="003D51CF">
        <w:rPr>
          <w:rFonts w:ascii="UN-Abhaya" w:hAnsi="UN-Abhaya" w:cs="UN-Abhaya"/>
          <w:sz w:val="26"/>
          <w:szCs w:val="26"/>
        </w:rPr>
        <w:t>’</w:t>
      </w:r>
      <w:r w:rsidRPr="003D51CF">
        <w:rPr>
          <w:rFonts w:ascii="UN-Abhaya" w:hAnsi="UN-Abhaya" w:cs="UN-Abhaya"/>
          <w:sz w:val="26"/>
          <w:szCs w:val="26"/>
          <w:cs/>
          <w:lang w:bidi="si-LK"/>
        </w:rPr>
        <w:t>යි තෙවරක් උදන් අනා පිංගියානිට ස්තුති කොට රත්නත්ත්‍රය සරණ ගියේය.</w:t>
      </w:r>
    </w:p>
    <w:p w:rsidR="009F093D" w:rsidRPr="003D51CF" w:rsidRDefault="009F093D" w:rsidP="009F093D">
      <w:pPr>
        <w:jc w:val="right"/>
        <w:rPr>
          <w:rFonts w:ascii="UN-Abhaya" w:hAnsi="UN-Abhaya" w:cs="UN-Abhaya"/>
          <w:sz w:val="26"/>
          <w:szCs w:val="26"/>
          <w:lang w:bidi="si-LK"/>
        </w:rPr>
      </w:pPr>
      <w:r w:rsidRPr="003D51CF">
        <w:rPr>
          <w:rFonts w:ascii="UN-Abhaya" w:hAnsi="UN-Abhaya" w:cs="UN-Abhaya"/>
          <w:sz w:val="26"/>
          <w:szCs w:val="26"/>
        </w:rPr>
        <w:t>(</w:t>
      </w:r>
      <w:r w:rsidRPr="003D51CF">
        <w:rPr>
          <w:rFonts w:ascii="UN-Abhaya" w:hAnsi="UN-Abhaya" w:cs="UN-Abhaya"/>
          <w:sz w:val="26"/>
          <w:szCs w:val="26"/>
          <w:cs/>
          <w:lang w:bidi="si-LK"/>
        </w:rPr>
        <w:t xml:space="preserve">අංගුත්තර </w:t>
      </w:r>
      <w:proofErr w:type="gramStart"/>
      <w:r w:rsidRPr="003D51CF">
        <w:rPr>
          <w:rFonts w:ascii="UN-Abhaya" w:hAnsi="UN-Abhaya" w:cs="UN-Abhaya"/>
          <w:sz w:val="26"/>
          <w:szCs w:val="26"/>
          <w:cs/>
          <w:lang w:bidi="si-LK"/>
        </w:rPr>
        <w:t>පඤ්චකනිපාත )</w:t>
      </w:r>
      <w:proofErr w:type="gramEnd"/>
    </w:p>
    <w:p w:rsidR="009F093D" w:rsidRPr="003D51CF" w:rsidRDefault="009F093D" w:rsidP="00825753">
      <w:pPr>
        <w:pStyle w:val="Heading3"/>
      </w:pPr>
      <w:bookmarkStart w:id="240" w:name="_Toc459471934"/>
      <w:bookmarkStart w:id="241" w:name="_Toc459472210"/>
      <w:bookmarkStart w:id="242" w:name="_Toc459473159"/>
      <w:r w:rsidRPr="003D51CF">
        <w:rPr>
          <w:cs/>
        </w:rPr>
        <w:t>දෙව්ලොව බුදුගුණ වැනුම</w:t>
      </w:r>
      <w:bookmarkEnd w:id="240"/>
      <w:bookmarkEnd w:id="241"/>
      <w:bookmarkEnd w:id="242"/>
    </w:p>
    <w:p w:rsidR="009F093D" w:rsidRPr="003D51CF" w:rsidRDefault="009F093D" w:rsidP="009F093D">
      <w:pPr>
        <w:ind w:firstLine="720"/>
        <w:jc w:val="both"/>
        <w:rPr>
          <w:rFonts w:ascii="UN-Abhaya" w:hAnsi="UN-Abhaya" w:cs="UN-Abhaya"/>
          <w:sz w:val="26"/>
          <w:szCs w:val="26"/>
        </w:rPr>
      </w:pPr>
      <w:r w:rsidRPr="003D51CF">
        <w:rPr>
          <w:rFonts w:ascii="UN-Abhaya" w:hAnsi="UN-Abhaya" w:cs="UN-Abhaya"/>
          <w:sz w:val="26"/>
          <w:szCs w:val="26"/>
          <w:cs/>
          <w:lang w:bidi="si-LK"/>
        </w:rPr>
        <w:t xml:space="preserve">භාග්‍යවතුන් වහන්සේ රජගහනුවර ගිජුකුළු පව්වෙහි වැඩ වෙසෙන සමයෙහි </w:t>
      </w:r>
      <w:r w:rsidRPr="003D51CF">
        <w:rPr>
          <w:rFonts w:ascii="UN-Abhaya" w:hAnsi="UN-Abhaya" w:cs="UN-Abhaya"/>
          <w:b/>
          <w:bCs/>
          <w:sz w:val="26"/>
          <w:szCs w:val="26"/>
          <w:cs/>
          <w:lang w:bidi="si-LK"/>
        </w:rPr>
        <w:t>පඤ්චසිඛ</w:t>
      </w:r>
      <w:r w:rsidRPr="003D51CF">
        <w:rPr>
          <w:rFonts w:ascii="UN-Abhaya" w:hAnsi="UN-Abhaya" w:cs="UN-Abhaya"/>
          <w:sz w:val="26"/>
          <w:szCs w:val="26"/>
          <w:cs/>
          <w:lang w:bidi="si-LK"/>
        </w:rPr>
        <w:t xml:space="preserve"> නම් ගාන්ධර්ව දේවපුත්‍රයා උන්වහන්සේ වෙත පැමිණ ස්වාමිනි</w:t>
      </w:r>
      <w:r w:rsidRPr="003D51CF">
        <w:rPr>
          <w:rFonts w:ascii="UN-Abhaya" w:hAnsi="UN-Abhaya" w:cs="UN-Abhaya"/>
          <w:sz w:val="26"/>
          <w:szCs w:val="26"/>
        </w:rPr>
        <w:t>, “</w:t>
      </w:r>
      <w:r w:rsidRPr="003D51CF">
        <w:rPr>
          <w:rFonts w:ascii="UN-Abhaya" w:hAnsi="UN-Abhaya" w:cs="UN-Abhaya"/>
          <w:sz w:val="26"/>
          <w:szCs w:val="26"/>
          <w:cs/>
          <w:lang w:bidi="si-LK"/>
        </w:rPr>
        <w:t>මම තව්තිසා දෙවියන්ගෙන් අසන ලද්දක් නුඹ වහන්සේට සැල කරමි</w:t>
      </w:r>
      <w:r w:rsidRPr="003D51CF">
        <w:rPr>
          <w:rFonts w:ascii="UN-Abhaya" w:hAnsi="UN-Abhaya" w:cs="UN-Abhaya"/>
          <w:sz w:val="26"/>
          <w:szCs w:val="26"/>
        </w:rPr>
        <w:t>’</w:t>
      </w:r>
      <w:r w:rsidRPr="003D51CF">
        <w:rPr>
          <w:rFonts w:ascii="UN-Abhaya" w:hAnsi="UN-Abhaya" w:cs="UN-Abhaya"/>
          <w:sz w:val="26"/>
          <w:szCs w:val="26"/>
          <w:cs/>
          <w:lang w:bidi="si-LK"/>
        </w:rPr>
        <w:t xml:space="preserve">යි කීය. </w:t>
      </w:r>
      <w:r w:rsidRPr="003D51CF">
        <w:rPr>
          <w:rFonts w:ascii="UN-Abhaya" w:hAnsi="UN-Abhaya" w:cs="UN-Abhaya"/>
          <w:sz w:val="26"/>
          <w:szCs w:val="26"/>
        </w:rPr>
        <w:t>“‘</w:t>
      </w:r>
      <w:r w:rsidRPr="003D51CF">
        <w:rPr>
          <w:rFonts w:ascii="UN-Abhaya" w:hAnsi="UN-Abhaya" w:cs="UN-Abhaya"/>
          <w:sz w:val="26"/>
          <w:szCs w:val="26"/>
          <w:cs/>
          <w:lang w:bidi="si-LK"/>
        </w:rPr>
        <w:t>කියව පඤ්චසිඛය</w:t>
      </w:r>
      <w:r w:rsidRPr="003D51CF">
        <w:rPr>
          <w:rFonts w:ascii="UN-Abhaya" w:hAnsi="UN-Abhaya" w:cs="UN-Abhaya"/>
          <w:sz w:val="26"/>
          <w:szCs w:val="26"/>
        </w:rPr>
        <w:t>’</w:t>
      </w:r>
      <w:r w:rsidRPr="003D51CF">
        <w:rPr>
          <w:rFonts w:ascii="UN-Abhaya" w:hAnsi="UN-Abhaya" w:cs="UN-Abhaya"/>
          <w:sz w:val="26"/>
          <w:szCs w:val="26"/>
          <w:cs/>
          <w:lang w:bidi="si-LK"/>
        </w:rPr>
        <w:t xml:space="preserve">යි තථාගතයන් වහන්සේ වදාළහ. එකල්හි ඔහු මෙසේ කීය. </w:t>
      </w:r>
    </w:p>
    <w:p w:rsidR="009F093D" w:rsidRPr="003D51CF" w:rsidRDefault="009F093D" w:rsidP="009F093D">
      <w:pPr>
        <w:ind w:firstLine="720"/>
        <w:jc w:val="both"/>
        <w:rPr>
          <w:rFonts w:ascii="UN-Abhaya" w:hAnsi="UN-Abhaya" w:cs="UN-Abhaya"/>
          <w:sz w:val="26"/>
          <w:szCs w:val="26"/>
        </w:rPr>
      </w:pPr>
      <w:r w:rsidRPr="003D51CF">
        <w:rPr>
          <w:rFonts w:ascii="UN-Abhaya" w:hAnsi="UN-Abhaya" w:cs="UN-Abhaya"/>
          <w:sz w:val="26"/>
          <w:szCs w:val="26"/>
        </w:rPr>
        <w:lastRenderedPageBreak/>
        <w:t>“</w:t>
      </w:r>
      <w:r w:rsidRPr="003D51CF">
        <w:rPr>
          <w:rFonts w:ascii="UN-Abhaya" w:hAnsi="UN-Abhaya" w:cs="UN-Abhaya"/>
          <w:sz w:val="26"/>
          <w:szCs w:val="26"/>
          <w:cs/>
          <w:lang w:bidi="si-LK"/>
        </w:rPr>
        <w:t>ස්වාමිනි</w:t>
      </w:r>
      <w:r w:rsidRPr="003D51CF">
        <w:rPr>
          <w:rFonts w:ascii="UN-Abhaya" w:hAnsi="UN-Abhaya" w:cs="UN-Abhaya"/>
          <w:sz w:val="26"/>
          <w:szCs w:val="26"/>
        </w:rPr>
        <w:t xml:space="preserve">, </w:t>
      </w:r>
      <w:r w:rsidRPr="003D51CF">
        <w:rPr>
          <w:rFonts w:ascii="UN-Abhaya" w:hAnsi="UN-Abhaya" w:cs="UN-Abhaya"/>
          <w:sz w:val="26"/>
          <w:szCs w:val="26"/>
          <w:cs/>
          <w:lang w:bidi="si-LK"/>
        </w:rPr>
        <w:t xml:space="preserve">ඉකුත් පසලොස්වක පොහෝ දින රාත්‍රියෙහි තව්තිසා දෙව්ලොව සුධර්මා නම් ශාලාවට සියලූ තව්තිසා වැසි දෙවියෝ රැස්ව හුන්හ. </w:t>
      </w:r>
      <w:r w:rsidR="00AA22A3" w:rsidRPr="00AA22A3">
        <w:rPr>
          <w:rFonts w:ascii="UN-Abhaya" w:hAnsi="UN-Abhaya" w:cs="UN-Abhaya"/>
          <w:sz w:val="26"/>
          <w:szCs w:val="26"/>
          <w:cs/>
          <w:lang w:bidi="si-LK"/>
        </w:rPr>
        <w:t>මහත් වූ දෙව් පිරිසක් ශාලාව අවට ද රැස්ව හුන්හ.</w:t>
      </w:r>
      <w:r w:rsidR="00AA22A3">
        <w:rPr>
          <w:rFonts w:ascii="UN-Abhaya" w:hAnsi="UN-Abhaya" w:cs="UN-Abhaya"/>
          <w:sz w:val="26"/>
          <w:szCs w:val="26"/>
          <w:lang w:bidi="si-LK"/>
        </w:rPr>
        <w:t xml:space="preserve"> </w:t>
      </w:r>
      <w:r w:rsidRPr="003D51CF">
        <w:rPr>
          <w:rFonts w:ascii="UN-Abhaya" w:hAnsi="UN-Abhaya" w:cs="UN-Abhaya"/>
          <w:sz w:val="26"/>
          <w:szCs w:val="26"/>
          <w:cs/>
          <w:lang w:bidi="si-LK"/>
        </w:rPr>
        <w:t xml:space="preserve">සතර දිග සතර වරම් මහ රජහු උන්හ. පෙරදිග </w:t>
      </w:r>
      <w:r w:rsidRPr="003D51CF">
        <w:rPr>
          <w:rFonts w:ascii="UN-Abhaya" w:hAnsi="UN-Abhaya" w:cs="UN-Abhaya"/>
          <w:b/>
          <w:bCs/>
          <w:sz w:val="26"/>
          <w:szCs w:val="26"/>
          <w:cs/>
          <w:lang w:bidi="si-LK"/>
        </w:rPr>
        <w:t>ධතරට්ඨ</w:t>
      </w:r>
      <w:r w:rsidRPr="003D51CF">
        <w:rPr>
          <w:rFonts w:ascii="UN-Abhaya" w:hAnsi="UN-Abhaya" w:cs="UN-Abhaya"/>
          <w:sz w:val="26"/>
          <w:szCs w:val="26"/>
          <w:cs/>
          <w:lang w:bidi="si-LK"/>
        </w:rPr>
        <w:t xml:space="preserve"> නම් මහදෙව්රජ බස්නාහිරට මුහුණ ලා දෙවියන් පෙරටු කොට හුන්නේය. දකුණු දිග </w:t>
      </w:r>
      <w:r w:rsidRPr="003D51CF">
        <w:rPr>
          <w:rFonts w:ascii="UN-Abhaya" w:hAnsi="UN-Abhaya" w:cs="UN-Abhaya"/>
          <w:b/>
          <w:bCs/>
          <w:sz w:val="26"/>
          <w:szCs w:val="26"/>
          <w:cs/>
          <w:lang w:bidi="si-LK"/>
        </w:rPr>
        <w:t>විරුළ්හක</w:t>
      </w:r>
      <w:r w:rsidR="00AA22A3">
        <w:rPr>
          <w:rFonts w:ascii="UN-Abhaya" w:hAnsi="UN-Abhaya" w:cs="UN-Abhaya"/>
          <w:sz w:val="26"/>
          <w:szCs w:val="26"/>
          <w:cs/>
          <w:lang w:bidi="si-LK"/>
        </w:rPr>
        <w:t xml:space="preserve"> නම් මහ</w:t>
      </w:r>
      <w:r w:rsidRPr="003D51CF">
        <w:rPr>
          <w:rFonts w:ascii="UN-Abhaya" w:hAnsi="UN-Abhaya" w:cs="UN-Abhaya"/>
          <w:sz w:val="26"/>
          <w:szCs w:val="26"/>
          <w:cs/>
          <w:lang w:bidi="si-LK"/>
        </w:rPr>
        <w:t xml:space="preserve">දෙව්රජ උතුරට මුහුණලා දෙවියන් පෙරටු කොට හුන්නේය. පැදූම්දිග </w:t>
      </w:r>
      <w:r w:rsidRPr="003D51CF">
        <w:rPr>
          <w:rFonts w:ascii="UN-Abhaya" w:hAnsi="UN-Abhaya" w:cs="UN-Abhaya"/>
          <w:b/>
          <w:bCs/>
          <w:sz w:val="26"/>
          <w:szCs w:val="26"/>
          <w:cs/>
          <w:lang w:bidi="si-LK"/>
        </w:rPr>
        <w:t>විරූපක්ෂ</w:t>
      </w:r>
      <w:r w:rsidRPr="003D51CF">
        <w:rPr>
          <w:rFonts w:ascii="UN-Abhaya" w:hAnsi="UN-Abhaya" w:cs="UN-Abhaya"/>
          <w:sz w:val="26"/>
          <w:szCs w:val="26"/>
          <w:cs/>
          <w:lang w:bidi="si-LK"/>
        </w:rPr>
        <w:t xml:space="preserve"> නම් මහදෙව්රජ නැගෙනහිරට මුහුණ ලා දෙවියන් පෙරටු කොට ගෙන හුන්නේ ය. උතුරු දිග </w:t>
      </w:r>
      <w:r w:rsidRPr="003D51CF">
        <w:rPr>
          <w:rFonts w:ascii="UN-Abhaya" w:hAnsi="UN-Abhaya" w:cs="UN-Abhaya"/>
          <w:b/>
          <w:bCs/>
          <w:sz w:val="26"/>
          <w:szCs w:val="26"/>
          <w:cs/>
          <w:lang w:bidi="si-LK"/>
        </w:rPr>
        <w:t>වෙස්සවණ</w:t>
      </w:r>
      <w:r w:rsidRPr="003D51CF">
        <w:rPr>
          <w:rFonts w:ascii="UN-Abhaya" w:hAnsi="UN-Abhaya" w:cs="UN-Abhaya"/>
          <w:sz w:val="26"/>
          <w:szCs w:val="26"/>
          <w:cs/>
          <w:lang w:bidi="si-LK"/>
        </w:rPr>
        <w:t xml:space="preserve"> නම් මහදෙව්රජ දකුණට මුහුණලා පෙරටු කොට හුන්නේ ය. මේ දෙවිවරුන්ගේ පසු පස අපට අසුන් ලැබුණේ ය. ස්වාමිනි</w:t>
      </w:r>
      <w:r w:rsidRPr="003D51CF">
        <w:rPr>
          <w:rFonts w:ascii="UN-Abhaya" w:hAnsi="UN-Abhaya" w:cs="UN-Abhaya"/>
          <w:sz w:val="26"/>
          <w:szCs w:val="26"/>
        </w:rPr>
        <w:t xml:space="preserve">, </w:t>
      </w:r>
      <w:r>
        <w:rPr>
          <w:rFonts w:ascii="UN-Abhaya" w:hAnsi="UN-Abhaya" w:cs="UN-Abhaya"/>
          <w:sz w:val="26"/>
          <w:szCs w:val="26"/>
          <w:cs/>
          <w:lang w:bidi="si-LK"/>
        </w:rPr>
        <w:t>ඒ දේ</w:t>
      </w:r>
      <w:r w:rsidRPr="003D51CF">
        <w:rPr>
          <w:rFonts w:ascii="UN-Abhaya" w:hAnsi="UN-Abhaya" w:cs="UN-Abhaya"/>
          <w:sz w:val="26"/>
          <w:szCs w:val="26"/>
          <w:cs/>
          <w:lang w:bidi="si-LK"/>
        </w:rPr>
        <w:t>වසභාවෙහි නුඹ වහන්සේගේ ශාසනයෙහි ශ්‍රෙෂ්ඨචර්‍ය්‍යාවෙහි හැසිර අ</w:t>
      </w:r>
      <w:r w:rsidR="00AA22A3" w:rsidRPr="00AA22A3">
        <w:rPr>
          <w:rFonts w:ascii="UN-Abhaya" w:hAnsi="UN-Abhaya" w:cs="UN-Abhaya"/>
          <w:sz w:val="26"/>
          <w:szCs w:val="26"/>
          <w:cs/>
          <w:lang w:bidi="si-LK"/>
        </w:rPr>
        <w:t>ලු</w:t>
      </w:r>
      <w:r w:rsidRPr="003D51CF">
        <w:rPr>
          <w:rFonts w:ascii="UN-Abhaya" w:hAnsi="UN-Abhaya" w:cs="UN-Abhaya"/>
          <w:sz w:val="26"/>
          <w:szCs w:val="26"/>
          <w:cs/>
          <w:lang w:bidi="si-LK"/>
        </w:rPr>
        <w:t>ත තව්තිසා දෙව්ලොව උපන් දෙවියෝ වර්ණයෙන් හා යසසින් පරණ දෙවියන් ඉක්මවා සිටියේ ය. ස්වාමිනි</w:t>
      </w:r>
      <w:r w:rsidRPr="003D51CF">
        <w:rPr>
          <w:rFonts w:ascii="UN-Abhaya" w:hAnsi="UN-Abhaya" w:cs="UN-Abhaya"/>
          <w:sz w:val="26"/>
          <w:szCs w:val="26"/>
        </w:rPr>
        <w:t xml:space="preserve">, </w:t>
      </w:r>
      <w:r w:rsidRPr="003D51CF">
        <w:rPr>
          <w:rFonts w:ascii="UN-Abhaya" w:hAnsi="UN-Abhaya" w:cs="UN-Abhaya"/>
          <w:sz w:val="26"/>
          <w:szCs w:val="26"/>
          <w:cs/>
          <w:lang w:bidi="si-LK"/>
        </w:rPr>
        <w:t>ඒ කරුණෙන් තව්තිසා වැසි දෙවියෝ දෙව්ලොව පිරෙන්නේ ය. අසුර ලොව පිරිහෙන්නේය</w:t>
      </w:r>
      <w:r w:rsidRPr="003D51CF">
        <w:rPr>
          <w:rFonts w:ascii="UN-Abhaya" w:hAnsi="UN-Abhaya" w:cs="UN-Abhaya"/>
          <w:sz w:val="26"/>
          <w:szCs w:val="26"/>
        </w:rPr>
        <w:t xml:space="preserve">’ </w:t>
      </w:r>
      <w:r w:rsidRPr="003D51CF">
        <w:rPr>
          <w:rFonts w:ascii="UN-Abhaya" w:hAnsi="UN-Abhaya" w:cs="UN-Abhaya"/>
          <w:sz w:val="26"/>
          <w:szCs w:val="26"/>
          <w:cs/>
          <w:lang w:bidi="si-LK"/>
        </w:rPr>
        <w:t>යි ප්‍රීති වූවෝ ය</w:t>
      </w:r>
      <w:r w:rsidRPr="003D51CF">
        <w:rPr>
          <w:rFonts w:ascii="UN-Abhaya" w:hAnsi="UN-Abhaya" w:cs="UN-Abhaya"/>
          <w:sz w:val="26"/>
          <w:szCs w:val="26"/>
        </w:rPr>
        <w:t xml:space="preserve">, </w:t>
      </w:r>
      <w:r w:rsidRPr="003D51CF">
        <w:rPr>
          <w:rFonts w:ascii="UN-Abhaya" w:hAnsi="UN-Abhaya" w:cs="UN-Abhaya"/>
          <w:sz w:val="26"/>
          <w:szCs w:val="26"/>
          <w:cs/>
          <w:lang w:bidi="si-LK"/>
        </w:rPr>
        <w:t>සොම්නසට පැමිණියෝ ය. ස්වාමීනි</w:t>
      </w:r>
      <w:r w:rsidRPr="003D51CF">
        <w:rPr>
          <w:rFonts w:ascii="UN-Abhaya" w:hAnsi="UN-Abhaya" w:cs="UN-Abhaya"/>
          <w:sz w:val="26"/>
          <w:szCs w:val="26"/>
        </w:rPr>
        <w:t xml:space="preserve">, </w:t>
      </w:r>
      <w:r w:rsidRPr="003D51CF">
        <w:rPr>
          <w:rFonts w:ascii="UN-Abhaya" w:hAnsi="UN-Abhaya" w:cs="UN-Abhaya"/>
          <w:sz w:val="26"/>
          <w:szCs w:val="26"/>
          <w:cs/>
          <w:lang w:bidi="si-LK"/>
        </w:rPr>
        <w:t>එකල්හි සක්දෙවිරජ දෙවියන්ගේ සතුට දැන මේ ගාථාවන් කියා දෙවියන්ගේ ප්‍රීතිය අනුමෝදන් විය.</w:t>
      </w:r>
    </w:p>
    <w:p w:rsidR="009F093D" w:rsidRPr="009B6703" w:rsidRDefault="00AA22A3" w:rsidP="009B6703">
      <w:pPr>
        <w:pStyle w:val="gatha"/>
        <w:rPr>
          <w:b/>
          <w:bCs/>
        </w:rPr>
      </w:pPr>
      <w:r w:rsidRPr="009B6703">
        <w:rPr>
          <w:b/>
          <w:bCs/>
          <w:cs/>
        </w:rPr>
        <w:t>මො</w:t>
      </w:r>
      <w:r w:rsidR="009F093D" w:rsidRPr="009B6703">
        <w:rPr>
          <w:b/>
          <w:bCs/>
          <w:cs/>
        </w:rPr>
        <w:t>දන්ති වත භො දෙවා - තාවතිංසා සහින්දකා</w:t>
      </w:r>
      <w:r w:rsidR="009F093D" w:rsidRPr="009B6703">
        <w:rPr>
          <w:b/>
          <w:bCs/>
        </w:rPr>
        <w:t>,</w:t>
      </w:r>
    </w:p>
    <w:p w:rsidR="009F093D" w:rsidRPr="009B6703" w:rsidRDefault="009F093D" w:rsidP="009B6703">
      <w:pPr>
        <w:pStyle w:val="gatha"/>
        <w:rPr>
          <w:b/>
          <w:bCs/>
        </w:rPr>
      </w:pPr>
      <w:r w:rsidRPr="009B6703">
        <w:rPr>
          <w:b/>
          <w:bCs/>
          <w:cs/>
        </w:rPr>
        <w:t xml:space="preserve">තථාගතං නමස්සන්තා  - ධම්මස්ස ච සුධම්මතං. </w:t>
      </w:r>
    </w:p>
    <w:p w:rsidR="009F093D" w:rsidRPr="009B6703" w:rsidRDefault="009B6703" w:rsidP="009B6703">
      <w:pPr>
        <w:pStyle w:val="gatha"/>
        <w:rPr>
          <w:b/>
          <w:bCs/>
        </w:rPr>
      </w:pPr>
      <w:r w:rsidRPr="009B6703">
        <w:rPr>
          <w:b/>
          <w:bCs/>
        </w:rPr>
        <w:t>-</w:t>
      </w:r>
    </w:p>
    <w:p w:rsidR="009F093D" w:rsidRPr="009B6703" w:rsidRDefault="009F093D" w:rsidP="009B6703">
      <w:pPr>
        <w:pStyle w:val="gatha"/>
        <w:rPr>
          <w:b/>
          <w:bCs/>
        </w:rPr>
      </w:pPr>
      <w:r w:rsidRPr="009B6703">
        <w:rPr>
          <w:b/>
          <w:bCs/>
          <w:cs/>
        </w:rPr>
        <w:t>නවෙ දෙවෙච පස්සන්</w:t>
      </w:r>
      <w:r w:rsidR="008371CB" w:rsidRPr="009B6703">
        <w:rPr>
          <w:b/>
          <w:bCs/>
          <w:cs/>
        </w:rPr>
        <w:t>ත</w:t>
      </w:r>
      <w:r w:rsidRPr="009B6703">
        <w:rPr>
          <w:b/>
          <w:bCs/>
          <w:cs/>
        </w:rPr>
        <w:t xml:space="preserve"> - වණ්ණවන්තෙ යසස්සිනෙ</w:t>
      </w:r>
      <w:r w:rsidRPr="009B6703">
        <w:rPr>
          <w:b/>
          <w:bCs/>
        </w:rPr>
        <w:t>,</w:t>
      </w:r>
    </w:p>
    <w:p w:rsidR="009F093D" w:rsidRPr="009B6703" w:rsidRDefault="009F093D" w:rsidP="009B6703">
      <w:pPr>
        <w:pStyle w:val="gatha"/>
        <w:rPr>
          <w:b/>
          <w:bCs/>
        </w:rPr>
      </w:pPr>
      <w:r w:rsidRPr="009B6703">
        <w:rPr>
          <w:b/>
          <w:bCs/>
          <w:cs/>
        </w:rPr>
        <w:t>සුගතස්සමිං බ්‍රහ්මචරියං - චරි</w:t>
      </w:r>
      <w:r w:rsidR="008371CB" w:rsidRPr="009B6703">
        <w:rPr>
          <w:b/>
          <w:bCs/>
          <w:cs/>
        </w:rPr>
        <w:t>ත්</w:t>
      </w:r>
      <w:r w:rsidRPr="009B6703">
        <w:rPr>
          <w:b/>
          <w:bCs/>
          <w:cs/>
        </w:rPr>
        <w:t>වාන ඉධාගතෙ.</w:t>
      </w:r>
    </w:p>
    <w:p w:rsidR="009F093D" w:rsidRPr="009B6703" w:rsidRDefault="009B6703" w:rsidP="009B6703">
      <w:pPr>
        <w:pStyle w:val="gatha"/>
        <w:rPr>
          <w:b/>
          <w:bCs/>
        </w:rPr>
      </w:pPr>
      <w:r w:rsidRPr="009B6703">
        <w:rPr>
          <w:b/>
          <w:bCs/>
        </w:rPr>
        <w:t>-</w:t>
      </w:r>
    </w:p>
    <w:p w:rsidR="009F093D" w:rsidRPr="009B6703" w:rsidRDefault="009F093D" w:rsidP="009B6703">
      <w:pPr>
        <w:pStyle w:val="gatha"/>
        <w:rPr>
          <w:b/>
          <w:bCs/>
        </w:rPr>
      </w:pPr>
      <w:r w:rsidRPr="009B6703">
        <w:rPr>
          <w:b/>
          <w:bCs/>
          <w:cs/>
        </w:rPr>
        <w:t>තෙ අඤ්ඤ අතිරොවන්ති</w:t>
      </w:r>
      <w:r w:rsidR="008371CB" w:rsidRPr="009B6703">
        <w:rPr>
          <w:b/>
          <w:bCs/>
        </w:rPr>
        <w:t xml:space="preserve"> </w:t>
      </w:r>
      <w:r w:rsidRPr="009B6703">
        <w:rPr>
          <w:b/>
          <w:bCs/>
          <w:cs/>
        </w:rPr>
        <w:t>- වණ්ණෙන යසසායුනා</w:t>
      </w:r>
      <w:r w:rsidRPr="009B6703">
        <w:rPr>
          <w:b/>
          <w:bCs/>
        </w:rPr>
        <w:t>,</w:t>
      </w:r>
    </w:p>
    <w:p w:rsidR="009F093D" w:rsidRPr="009B6703" w:rsidRDefault="009F093D" w:rsidP="009B6703">
      <w:pPr>
        <w:pStyle w:val="gatha"/>
        <w:rPr>
          <w:b/>
          <w:bCs/>
        </w:rPr>
      </w:pPr>
      <w:r w:rsidRPr="009B6703">
        <w:rPr>
          <w:b/>
          <w:bCs/>
          <w:cs/>
        </w:rPr>
        <w:t>සාවකා භූරිපඤ්ඤස්ස - විසෙසුපගතා ඉධ.</w:t>
      </w:r>
    </w:p>
    <w:p w:rsidR="009F093D" w:rsidRPr="009B6703" w:rsidRDefault="009B6703" w:rsidP="009B6703">
      <w:pPr>
        <w:pStyle w:val="gatha"/>
        <w:rPr>
          <w:b/>
          <w:bCs/>
        </w:rPr>
      </w:pPr>
      <w:r w:rsidRPr="009B6703">
        <w:rPr>
          <w:b/>
          <w:bCs/>
        </w:rPr>
        <w:lastRenderedPageBreak/>
        <w:t>-</w:t>
      </w:r>
    </w:p>
    <w:p w:rsidR="009F093D" w:rsidRPr="009B6703" w:rsidRDefault="009F093D" w:rsidP="009B6703">
      <w:pPr>
        <w:pStyle w:val="gatha"/>
        <w:rPr>
          <w:b/>
          <w:bCs/>
        </w:rPr>
      </w:pPr>
      <w:r w:rsidRPr="009B6703">
        <w:rPr>
          <w:b/>
          <w:bCs/>
          <w:cs/>
        </w:rPr>
        <w:t>ඉධං දිස්වාන නන්දන්ති</w:t>
      </w:r>
      <w:r w:rsidR="008371CB" w:rsidRPr="009B6703">
        <w:rPr>
          <w:b/>
          <w:bCs/>
        </w:rPr>
        <w:t xml:space="preserve"> </w:t>
      </w:r>
      <w:r w:rsidRPr="009B6703">
        <w:rPr>
          <w:b/>
          <w:bCs/>
          <w:cs/>
        </w:rPr>
        <w:t>- තාවතිංසා සහින්දකා</w:t>
      </w:r>
      <w:r w:rsidRPr="009B6703">
        <w:rPr>
          <w:b/>
          <w:bCs/>
        </w:rPr>
        <w:t>,</w:t>
      </w:r>
    </w:p>
    <w:p w:rsidR="009F093D" w:rsidRPr="009B6703" w:rsidRDefault="009F093D" w:rsidP="009B6703">
      <w:pPr>
        <w:pStyle w:val="gatha"/>
        <w:rPr>
          <w:b/>
          <w:bCs/>
        </w:rPr>
      </w:pPr>
      <w:r w:rsidRPr="009B6703">
        <w:rPr>
          <w:b/>
          <w:bCs/>
          <w:cs/>
        </w:rPr>
        <w:t>තථාගතං නමස්සන්තා- ධම්මස්ස ච සුධම්මතං.</w:t>
      </w:r>
    </w:p>
    <w:p w:rsidR="009F093D" w:rsidRPr="003D51CF" w:rsidRDefault="009F093D" w:rsidP="009F093D">
      <w:pPr>
        <w:spacing w:after="0"/>
        <w:jc w:val="both"/>
        <w:rPr>
          <w:rFonts w:ascii="UN-Abhaya" w:hAnsi="UN-Abhaya" w:cs="UN-Abhaya"/>
          <w:sz w:val="26"/>
          <w:szCs w:val="26"/>
        </w:rPr>
      </w:pPr>
      <w:r w:rsidRPr="003D51CF">
        <w:rPr>
          <w:rFonts w:ascii="UN-Abhaya" w:hAnsi="UN-Abhaya" w:cs="UN-Abhaya"/>
          <w:sz w:val="26"/>
          <w:szCs w:val="26"/>
        </w:rPr>
        <w:tab/>
      </w:r>
    </w:p>
    <w:p w:rsidR="008604F4" w:rsidRDefault="009F093D" w:rsidP="008604F4">
      <w:pPr>
        <w:ind w:firstLine="720"/>
        <w:jc w:val="both"/>
        <w:rPr>
          <w:rFonts w:ascii="UN-Abhaya" w:hAnsi="UN-Abhaya" w:cs="UN-Abhaya"/>
          <w:sz w:val="26"/>
          <w:szCs w:val="26"/>
          <w:lang w:bidi="si-LK"/>
        </w:rPr>
      </w:pPr>
      <w:r w:rsidRPr="003D51CF">
        <w:rPr>
          <w:rFonts w:ascii="UN-Abhaya" w:hAnsi="UN-Abhaya" w:cs="UN-Abhaya"/>
          <w:sz w:val="26"/>
          <w:szCs w:val="26"/>
          <w:cs/>
          <w:lang w:bidi="si-LK"/>
        </w:rPr>
        <w:t xml:space="preserve">සක්දෙව්රජු කී ගාථා ඇසූ දෙවියෝ දෙව්ලොව පිරෙන්නේ ය. අසුරකාය පිරිහෙන්නේ යයි වඩාත් සතුටට පත්වුහ. දෙවියන්ගේ සතුට දත් සක්දෙව්රජ දෙවියන් අමතා </w:t>
      </w:r>
      <w:r w:rsidRPr="003D51CF">
        <w:rPr>
          <w:rFonts w:ascii="UN-Abhaya" w:hAnsi="UN-Abhaya" w:cs="UN-Abhaya"/>
          <w:sz w:val="26"/>
          <w:szCs w:val="26"/>
        </w:rPr>
        <w:t>“</w:t>
      </w:r>
      <w:r w:rsidRPr="003D51CF">
        <w:rPr>
          <w:rFonts w:ascii="UN-Abhaya" w:hAnsi="UN-Abhaya" w:cs="UN-Abhaya"/>
          <w:sz w:val="26"/>
          <w:szCs w:val="26"/>
          <w:cs/>
          <w:lang w:bidi="si-LK"/>
        </w:rPr>
        <w:t>ඒ භාග්‍යවතුන් වහන්සේගේ සත්‍ය වූ ගුණ අටක් අසන්නට කැමැත්තහු දැ</w:t>
      </w:r>
      <w:r w:rsidRPr="003D51CF">
        <w:rPr>
          <w:rFonts w:ascii="UN-Abhaya" w:hAnsi="UN-Abhaya" w:cs="UN-Abhaya"/>
          <w:sz w:val="26"/>
          <w:szCs w:val="26"/>
        </w:rPr>
        <w:t>’</w:t>
      </w:r>
      <w:r w:rsidRPr="003D51CF">
        <w:rPr>
          <w:rFonts w:ascii="UN-Abhaya" w:hAnsi="UN-Abhaya" w:cs="UN-Abhaya"/>
          <w:sz w:val="26"/>
          <w:szCs w:val="26"/>
          <w:cs/>
          <w:lang w:bidi="si-LK"/>
        </w:rPr>
        <w:t>යි ඇසී ය. දෙවියන් ඒ ගුණ ඇසීමට කැමැත්ත ප්‍රකාශ කෙළෙන් සක්දෙව් රජ මෙසේ ඒ ගුණ අට ප්‍රකාශ කෙළේ ය.</w:t>
      </w:r>
      <w:r w:rsidR="008604F4">
        <w:rPr>
          <w:rFonts w:ascii="UN-Abhaya" w:hAnsi="UN-Abhaya" w:cs="UN-Abhaya"/>
          <w:sz w:val="26"/>
          <w:szCs w:val="26"/>
          <w:lang w:bidi="si-LK"/>
        </w:rPr>
        <w:t xml:space="preserve"> </w:t>
      </w:r>
    </w:p>
    <w:p w:rsidR="000C6492" w:rsidRDefault="008604F4" w:rsidP="000C6492">
      <w:pPr>
        <w:ind w:firstLine="720"/>
        <w:jc w:val="both"/>
        <w:rPr>
          <w:rFonts w:ascii="UN-Abhaya" w:hAnsi="UN-Abhaya" w:cs="UN-Abhaya"/>
          <w:sz w:val="26"/>
          <w:szCs w:val="26"/>
          <w:lang w:bidi="si-LK"/>
        </w:rPr>
      </w:pPr>
      <w:r>
        <w:rPr>
          <w:rFonts w:ascii="UN-Abhaya" w:hAnsi="UN-Abhaya" w:cs="UN-Abhaya"/>
          <w:sz w:val="26"/>
          <w:szCs w:val="26"/>
          <w:lang w:bidi="si-LK"/>
        </w:rPr>
        <w:t xml:space="preserve">1. </w:t>
      </w:r>
      <w:r w:rsidR="009F093D" w:rsidRPr="003D51CF">
        <w:rPr>
          <w:rFonts w:ascii="UN-Abhaya" w:hAnsi="UN-Abhaya" w:cs="UN-Abhaya"/>
          <w:sz w:val="26"/>
          <w:szCs w:val="26"/>
          <w:cs/>
          <w:lang w:bidi="si-LK"/>
        </w:rPr>
        <w:tab/>
        <w:t>ඒ භාග්‍යවතුන් වහන්සේ බොහෝ ජනයාට හිත පිණිස පිළිපන් සේක.</w:t>
      </w:r>
      <w:r w:rsidR="009F093D">
        <w:rPr>
          <w:rFonts w:ascii="UN-Abhaya" w:hAnsi="UN-Abhaya" w:cs="UN-Abhaya"/>
          <w:sz w:val="26"/>
          <w:szCs w:val="26"/>
          <w:lang w:bidi="si-LK"/>
        </w:rPr>
        <w:t xml:space="preserve"> </w:t>
      </w:r>
      <w:r w:rsidR="009F093D" w:rsidRPr="003D51CF">
        <w:rPr>
          <w:rFonts w:ascii="UN-Abhaya" w:hAnsi="UN-Abhaya" w:cs="UN-Abhaya"/>
          <w:sz w:val="26"/>
          <w:szCs w:val="26"/>
          <w:cs/>
          <w:lang w:bidi="si-LK"/>
        </w:rPr>
        <w:t>බොහෝ ජනයාට සැප පිණිස පිළිපන් සේක. ලෝකයාට අනුකම්පාව පිණිස දෙව්මිනිසුන්ගේ අර්ථය පිණිස හිතය පිණිස</w:t>
      </w:r>
      <w:r w:rsidR="009F093D" w:rsidRPr="003D51CF">
        <w:rPr>
          <w:rFonts w:ascii="UN-Abhaya" w:hAnsi="UN-Abhaya" w:cs="UN-Abhaya"/>
          <w:sz w:val="26"/>
          <w:szCs w:val="26"/>
          <w:lang w:bidi="si-LK"/>
        </w:rPr>
        <w:t xml:space="preserve"> </w:t>
      </w:r>
      <w:r w:rsidR="009F093D" w:rsidRPr="003D51CF">
        <w:rPr>
          <w:rFonts w:ascii="UN-Abhaya" w:hAnsi="UN-Abhaya" w:cs="UN-Abhaya"/>
          <w:sz w:val="26"/>
          <w:szCs w:val="26"/>
          <w:cs/>
          <w:lang w:bidi="si-LK"/>
        </w:rPr>
        <w:t>සැපය පිණිස පිළිපන් සේක. මේ අංගයෙන් සම්පුර්ණ වූ ශාස්තෲවරයකු අතීතයෙහි ද නො දකිමු. දැනු</w:t>
      </w:r>
      <w:r w:rsidR="009F093D" w:rsidRPr="006A6575">
        <w:rPr>
          <w:rFonts w:ascii="UN-Abhaya" w:hAnsi="UN-Abhaya" w:cs="UN-Abhaya"/>
          <w:sz w:val="26"/>
          <w:szCs w:val="26"/>
          <w:cs/>
          <w:lang w:bidi="si-LK"/>
        </w:rPr>
        <w:t>දු</w:t>
      </w:r>
      <w:r w:rsidR="009F093D" w:rsidRPr="003D51CF">
        <w:rPr>
          <w:rFonts w:ascii="UN-Abhaya" w:hAnsi="UN-Abhaya" w:cs="UN-Abhaya"/>
          <w:sz w:val="26"/>
          <w:szCs w:val="26"/>
          <w:cs/>
          <w:lang w:bidi="si-LK"/>
        </w:rPr>
        <w:t xml:space="preserve"> ඒ ශාස්තෲන් වහන්සේ හැර අනිකකු නො දකිමු.</w:t>
      </w:r>
      <w:r w:rsidR="000C6492">
        <w:rPr>
          <w:rFonts w:ascii="UN-Abhaya" w:hAnsi="UN-Abhaya" w:cs="UN-Abhaya"/>
          <w:sz w:val="26"/>
          <w:szCs w:val="26"/>
          <w:lang w:bidi="si-LK"/>
        </w:rPr>
        <w:t xml:space="preserve"> </w:t>
      </w:r>
    </w:p>
    <w:p w:rsidR="009F093D" w:rsidRDefault="00DC3697" w:rsidP="000C6492">
      <w:pPr>
        <w:ind w:firstLine="720"/>
        <w:jc w:val="both"/>
        <w:rPr>
          <w:rFonts w:ascii="UN-Abhaya" w:hAnsi="UN-Abhaya" w:cs="UN-Abhaya"/>
          <w:sz w:val="26"/>
          <w:szCs w:val="26"/>
          <w:lang w:bidi="si-LK"/>
        </w:rPr>
      </w:pPr>
      <w:r>
        <w:rPr>
          <w:rFonts w:ascii="UN-Abhaya" w:hAnsi="UN-Abhaya" w:cs="UN-Abhaya"/>
          <w:sz w:val="26"/>
          <w:szCs w:val="26"/>
          <w:lang w:bidi="si-LK"/>
        </w:rPr>
        <w:t>2.</w:t>
      </w:r>
      <w:r>
        <w:rPr>
          <w:rFonts w:ascii="UN-Abhaya" w:hAnsi="UN-Abhaya" w:cs="UN-Abhaya"/>
          <w:sz w:val="26"/>
          <w:szCs w:val="26"/>
          <w:lang w:bidi="si-LK"/>
        </w:rPr>
        <w:tab/>
      </w:r>
      <w:r w:rsidR="009F093D" w:rsidRPr="003D51CF">
        <w:rPr>
          <w:rFonts w:ascii="UN-Abhaya" w:hAnsi="UN-Abhaya" w:cs="UN-Abhaya"/>
          <w:sz w:val="26"/>
          <w:szCs w:val="26"/>
          <w:cs/>
          <w:lang w:bidi="si-LK"/>
        </w:rPr>
        <w:t>ඒ භාග්‍යවතුන් වහන්සේ විසින් ධර්මය මනා කොට දේශනය කරන ලද්දේ ය. ඒ ධර්මය සාන්දෘෂ්ටිකය</w:t>
      </w:r>
      <w:r w:rsidR="009F093D" w:rsidRPr="003D51CF">
        <w:rPr>
          <w:rFonts w:ascii="UN-Abhaya" w:hAnsi="UN-Abhaya" w:cs="UN-Abhaya"/>
          <w:sz w:val="26"/>
          <w:szCs w:val="26"/>
        </w:rPr>
        <w:t xml:space="preserve">, </w:t>
      </w:r>
      <w:r w:rsidR="009F093D" w:rsidRPr="003D51CF">
        <w:rPr>
          <w:rFonts w:ascii="UN-Abhaya" w:hAnsi="UN-Abhaya" w:cs="UN-Abhaya"/>
          <w:sz w:val="26"/>
          <w:szCs w:val="26"/>
          <w:cs/>
          <w:lang w:bidi="si-LK"/>
        </w:rPr>
        <w:t>අකාලිකය</w:t>
      </w:r>
      <w:r w:rsidR="009F093D" w:rsidRPr="003D51CF">
        <w:rPr>
          <w:rFonts w:ascii="UN-Abhaya" w:hAnsi="UN-Abhaya" w:cs="UN-Abhaya"/>
          <w:sz w:val="26"/>
          <w:szCs w:val="26"/>
        </w:rPr>
        <w:t xml:space="preserve">, </w:t>
      </w:r>
      <w:r w:rsidR="009F093D" w:rsidRPr="003D51CF">
        <w:rPr>
          <w:rFonts w:ascii="UN-Abhaya" w:hAnsi="UN-Abhaya" w:cs="UN-Abhaya"/>
          <w:sz w:val="26"/>
          <w:szCs w:val="26"/>
          <w:cs/>
          <w:lang w:bidi="si-LK"/>
        </w:rPr>
        <w:t>ඒහිපස්සිකය</w:t>
      </w:r>
      <w:r w:rsidR="009F093D" w:rsidRPr="003D51CF">
        <w:rPr>
          <w:rFonts w:ascii="UN-Abhaya" w:hAnsi="UN-Abhaya" w:cs="UN-Abhaya"/>
          <w:sz w:val="26"/>
          <w:szCs w:val="26"/>
        </w:rPr>
        <w:t xml:space="preserve">, </w:t>
      </w:r>
      <w:r w:rsidR="009F093D" w:rsidRPr="003D51CF">
        <w:rPr>
          <w:rFonts w:ascii="UN-Abhaya" w:hAnsi="UN-Abhaya" w:cs="UN-Abhaya"/>
          <w:sz w:val="26"/>
          <w:szCs w:val="26"/>
          <w:cs/>
          <w:lang w:bidi="si-LK"/>
        </w:rPr>
        <w:t>තමාගේ සන්තානයට පමුණුවා ගැනීමට සුදුසු ය. නුවණැතියන් විසින් ස්ව සන්තානයෙන්ම දත යුතුය. මෙසේ සත්ත්ව සත්තානයට පමුණුව ගත යුතු වූ සත්ත්වසන්තානයෙහි පැවැත්විය යුතු ධර්මයක් දේශන කරන අන් ශාස්තෲවරයකු අතීතයෙහි නො දකිමු. දැනු</w:t>
      </w:r>
      <w:r w:rsidR="009F093D" w:rsidRPr="006A6575">
        <w:rPr>
          <w:rFonts w:ascii="UN-Abhaya" w:hAnsi="UN-Abhaya" w:cs="UN-Abhaya"/>
          <w:sz w:val="26"/>
          <w:szCs w:val="26"/>
          <w:cs/>
          <w:lang w:bidi="si-LK"/>
        </w:rPr>
        <w:t>දු</w:t>
      </w:r>
      <w:r w:rsidR="009F093D" w:rsidRPr="003D51CF">
        <w:rPr>
          <w:rFonts w:ascii="UN-Abhaya" w:hAnsi="UN-Abhaya" w:cs="UN-Abhaya"/>
          <w:sz w:val="26"/>
          <w:szCs w:val="26"/>
          <w:cs/>
          <w:lang w:bidi="si-LK"/>
        </w:rPr>
        <w:t xml:space="preserve"> ඒ භාග්‍යවතුන් වහන්සේ හැර අනිකකු නො දකිමු.</w:t>
      </w:r>
    </w:p>
    <w:p w:rsidR="009F093D" w:rsidRDefault="00B0362A" w:rsidP="00B0362A">
      <w:pPr>
        <w:ind w:firstLine="720"/>
        <w:jc w:val="both"/>
        <w:rPr>
          <w:rFonts w:ascii="UN-Abhaya" w:hAnsi="UN-Abhaya" w:cs="UN-Abhaya"/>
          <w:sz w:val="26"/>
          <w:szCs w:val="26"/>
          <w:lang w:bidi="si-LK"/>
        </w:rPr>
      </w:pPr>
      <w:r>
        <w:rPr>
          <w:rFonts w:ascii="UN-Abhaya" w:hAnsi="UN-Abhaya" w:cs="UN-Abhaya"/>
          <w:sz w:val="26"/>
          <w:szCs w:val="26"/>
          <w:lang w:bidi="si-LK"/>
        </w:rPr>
        <w:lastRenderedPageBreak/>
        <w:t>3.</w:t>
      </w:r>
      <w:r>
        <w:rPr>
          <w:rFonts w:ascii="UN-Abhaya" w:hAnsi="UN-Abhaya" w:cs="UN-Abhaya"/>
          <w:sz w:val="26"/>
          <w:szCs w:val="26"/>
          <w:lang w:bidi="si-LK"/>
        </w:rPr>
        <w:tab/>
      </w:r>
      <w:r w:rsidR="009F093D" w:rsidRPr="003D51CF">
        <w:rPr>
          <w:rFonts w:ascii="UN-Abhaya" w:hAnsi="UN-Abhaya" w:cs="UN-Abhaya"/>
          <w:sz w:val="26"/>
          <w:szCs w:val="26"/>
          <w:cs/>
          <w:lang w:bidi="si-LK"/>
        </w:rPr>
        <w:t>ඒ භාග්‍යවතුන් වහන්සේ මේ කුශලය යි මැනවින් පනවන ලද්දේය. මේ අකූශලය යි මැනවින් පනවන ලද්දේ ය. මේ සාවද්‍ය</w:t>
      </w:r>
      <w:r w:rsidR="009F093D" w:rsidRPr="003D51CF">
        <w:rPr>
          <w:rFonts w:ascii="UN-Abhaya" w:hAnsi="UN-Abhaya" w:cs="UN-Abhaya"/>
          <w:sz w:val="26"/>
          <w:szCs w:val="26"/>
        </w:rPr>
        <w:t xml:space="preserve">, </w:t>
      </w:r>
      <w:r w:rsidR="009F093D" w:rsidRPr="003D51CF">
        <w:rPr>
          <w:rFonts w:ascii="UN-Abhaya" w:hAnsi="UN-Abhaya" w:cs="UN-Abhaya"/>
          <w:sz w:val="26"/>
          <w:szCs w:val="26"/>
          <w:cs/>
          <w:lang w:bidi="si-LK"/>
        </w:rPr>
        <w:t>මේ නිරවද්‍යය</w:t>
      </w:r>
      <w:r w:rsidR="009F093D" w:rsidRPr="003D51CF">
        <w:rPr>
          <w:rFonts w:ascii="UN-Abhaya" w:hAnsi="UN-Abhaya" w:cs="UN-Abhaya"/>
          <w:sz w:val="26"/>
          <w:szCs w:val="26"/>
        </w:rPr>
        <w:t xml:space="preserve">, </w:t>
      </w:r>
      <w:r w:rsidR="009F093D" w:rsidRPr="003D51CF">
        <w:rPr>
          <w:rFonts w:ascii="UN-Abhaya" w:hAnsi="UN-Abhaya" w:cs="UN-Abhaya"/>
          <w:sz w:val="26"/>
          <w:szCs w:val="26"/>
          <w:cs/>
          <w:lang w:bidi="si-LK"/>
        </w:rPr>
        <w:t xml:space="preserve">මේ </w:t>
      </w:r>
      <w:r w:rsidR="009F093D">
        <w:rPr>
          <w:rFonts w:ascii="UN-Abhaya" w:hAnsi="UN-Abhaya" w:cs="UN-Abhaya"/>
          <w:sz w:val="26"/>
          <w:szCs w:val="26"/>
          <w:cs/>
          <w:lang w:bidi="si-LK"/>
        </w:rPr>
        <w:t>සේ</w:t>
      </w:r>
      <w:r w:rsidR="009F093D" w:rsidRPr="003D51CF">
        <w:rPr>
          <w:rFonts w:ascii="UN-Abhaya" w:hAnsi="UN-Abhaya" w:cs="UN-Abhaya"/>
          <w:sz w:val="26"/>
          <w:szCs w:val="26"/>
          <w:cs/>
          <w:lang w:bidi="si-LK"/>
        </w:rPr>
        <w:t>වනය කළ යුතුය</w:t>
      </w:r>
      <w:r w:rsidR="009F093D" w:rsidRPr="003D51CF">
        <w:rPr>
          <w:rFonts w:ascii="UN-Abhaya" w:hAnsi="UN-Abhaya" w:cs="UN-Abhaya"/>
          <w:sz w:val="26"/>
          <w:szCs w:val="26"/>
        </w:rPr>
        <w:t xml:space="preserve">, </w:t>
      </w:r>
      <w:r w:rsidR="009F093D" w:rsidRPr="003D51CF">
        <w:rPr>
          <w:rFonts w:ascii="UN-Abhaya" w:hAnsi="UN-Abhaya" w:cs="UN-Abhaya"/>
          <w:sz w:val="26"/>
          <w:szCs w:val="26"/>
          <w:cs/>
          <w:lang w:bidi="si-LK"/>
        </w:rPr>
        <w:t>මේ සේවනය නො කළ යුතුය</w:t>
      </w:r>
      <w:r w:rsidR="009F093D" w:rsidRPr="003D51CF">
        <w:rPr>
          <w:rFonts w:ascii="UN-Abhaya" w:hAnsi="UN-Abhaya" w:cs="UN-Abhaya"/>
          <w:sz w:val="26"/>
          <w:szCs w:val="26"/>
        </w:rPr>
        <w:t xml:space="preserve">, </w:t>
      </w:r>
      <w:r w:rsidR="009F093D" w:rsidRPr="003D51CF">
        <w:rPr>
          <w:rFonts w:ascii="UN-Abhaya" w:hAnsi="UN-Abhaya" w:cs="UN-Abhaya"/>
          <w:sz w:val="26"/>
          <w:szCs w:val="26"/>
          <w:cs/>
          <w:lang w:bidi="si-LK"/>
        </w:rPr>
        <w:t>මේ හීනය</w:t>
      </w:r>
      <w:r w:rsidR="009F093D" w:rsidRPr="003D51CF">
        <w:rPr>
          <w:rFonts w:ascii="UN-Abhaya" w:hAnsi="UN-Abhaya" w:cs="UN-Abhaya"/>
          <w:sz w:val="26"/>
          <w:szCs w:val="26"/>
        </w:rPr>
        <w:t xml:space="preserve">, </w:t>
      </w:r>
      <w:r w:rsidR="009F093D" w:rsidRPr="003D51CF">
        <w:rPr>
          <w:rFonts w:ascii="UN-Abhaya" w:hAnsi="UN-Abhaya" w:cs="UN-Abhaya"/>
          <w:sz w:val="26"/>
          <w:szCs w:val="26"/>
          <w:cs/>
          <w:lang w:bidi="si-LK"/>
        </w:rPr>
        <w:t>මේ ප්‍රණිතය</w:t>
      </w:r>
      <w:r w:rsidR="009F093D" w:rsidRPr="003D51CF">
        <w:rPr>
          <w:rFonts w:ascii="UN-Abhaya" w:hAnsi="UN-Abhaya" w:cs="UN-Abhaya"/>
          <w:sz w:val="26"/>
          <w:szCs w:val="26"/>
        </w:rPr>
        <w:t xml:space="preserve">, </w:t>
      </w:r>
      <w:r w:rsidR="009F093D" w:rsidRPr="003D51CF">
        <w:rPr>
          <w:rFonts w:ascii="UN-Abhaya" w:hAnsi="UN-Abhaya" w:cs="UN-Abhaya"/>
          <w:sz w:val="26"/>
          <w:szCs w:val="26"/>
          <w:cs/>
          <w:lang w:bidi="si-LK"/>
        </w:rPr>
        <w:t>මේ කෘෂ්ණය</w:t>
      </w:r>
      <w:r w:rsidR="009F093D" w:rsidRPr="003D51CF">
        <w:rPr>
          <w:rFonts w:ascii="UN-Abhaya" w:hAnsi="UN-Abhaya" w:cs="UN-Abhaya"/>
          <w:sz w:val="26"/>
          <w:szCs w:val="26"/>
        </w:rPr>
        <w:t xml:space="preserve">, </w:t>
      </w:r>
      <w:r w:rsidR="009F093D" w:rsidRPr="003D51CF">
        <w:rPr>
          <w:rFonts w:ascii="UN-Abhaya" w:hAnsi="UN-Abhaya" w:cs="UN-Abhaya"/>
          <w:sz w:val="26"/>
          <w:szCs w:val="26"/>
          <w:cs/>
          <w:lang w:bidi="si-LK"/>
        </w:rPr>
        <w:t xml:space="preserve">මේ ශුක්ලය යි මැනවින් </w:t>
      </w:r>
      <w:r w:rsidR="00C9397F" w:rsidRPr="00C9397F">
        <w:rPr>
          <w:rFonts w:ascii="UN-Abhaya" w:hAnsi="UN-Abhaya" w:cs="UN-Abhaya"/>
          <w:sz w:val="26"/>
          <w:szCs w:val="26"/>
          <w:cs/>
          <w:lang w:bidi="si-LK"/>
        </w:rPr>
        <w:t>පනවන ලද්දේ ය. මෙසේ කුශලාකුශලාදී ධර්මයන් මැනවින්</w:t>
      </w:r>
      <w:r w:rsidR="00C9397F">
        <w:rPr>
          <w:rFonts w:ascii="UN-Abhaya" w:hAnsi="UN-Abhaya" w:cs="UN-Abhaya"/>
          <w:sz w:val="26"/>
          <w:szCs w:val="26"/>
          <w:lang w:bidi="si-LK"/>
        </w:rPr>
        <w:t xml:space="preserve"> </w:t>
      </w:r>
      <w:r w:rsidR="009F093D" w:rsidRPr="003D51CF">
        <w:rPr>
          <w:rFonts w:ascii="UN-Abhaya" w:hAnsi="UN-Abhaya" w:cs="UN-Abhaya"/>
          <w:sz w:val="26"/>
          <w:szCs w:val="26"/>
          <w:cs/>
          <w:lang w:bidi="si-LK"/>
        </w:rPr>
        <w:t>පනවන අන් ශාස්තෲවරයකු අතීතයෙහි නො දකිමු. දැනු</w:t>
      </w:r>
      <w:r w:rsidR="00C9397F">
        <w:rPr>
          <w:rFonts w:ascii="UN-Abhaya" w:hAnsi="UN-Abhaya" w:cs="UN-Abhaya"/>
          <w:sz w:val="26"/>
          <w:szCs w:val="26"/>
          <w:cs/>
          <w:lang w:bidi="si-LK"/>
        </w:rPr>
        <w:t>දු ඒ භාග්‍යවතුන් වහන්සේ හැර අනි</w:t>
      </w:r>
      <w:r w:rsidR="009F093D" w:rsidRPr="003D51CF">
        <w:rPr>
          <w:rFonts w:ascii="UN-Abhaya" w:hAnsi="UN-Abhaya" w:cs="UN-Abhaya"/>
          <w:sz w:val="26"/>
          <w:szCs w:val="26"/>
          <w:cs/>
          <w:lang w:bidi="si-LK"/>
        </w:rPr>
        <w:t>කකු නො දකිමු.</w:t>
      </w:r>
    </w:p>
    <w:p w:rsidR="009F093D" w:rsidRDefault="007F55C9" w:rsidP="00C9397F">
      <w:pPr>
        <w:ind w:firstLine="720"/>
        <w:jc w:val="both"/>
        <w:rPr>
          <w:rFonts w:ascii="UN-Abhaya" w:hAnsi="UN-Abhaya" w:cs="UN-Abhaya"/>
          <w:sz w:val="26"/>
          <w:szCs w:val="26"/>
          <w:lang w:bidi="si-LK"/>
        </w:rPr>
      </w:pPr>
      <w:r>
        <w:rPr>
          <w:rFonts w:ascii="UN-Abhaya" w:hAnsi="UN-Abhaya" w:cs="UN-Abhaya"/>
          <w:sz w:val="26"/>
          <w:szCs w:val="26"/>
          <w:lang w:bidi="si-LK"/>
        </w:rPr>
        <w:t>4.</w:t>
      </w:r>
      <w:r>
        <w:rPr>
          <w:rFonts w:ascii="UN-Abhaya" w:hAnsi="UN-Abhaya" w:cs="UN-Abhaya"/>
          <w:sz w:val="26"/>
          <w:szCs w:val="26"/>
          <w:lang w:bidi="si-LK"/>
        </w:rPr>
        <w:tab/>
      </w:r>
      <w:r w:rsidR="009F093D" w:rsidRPr="003D51CF">
        <w:rPr>
          <w:rFonts w:ascii="UN-Abhaya" w:hAnsi="UN-Abhaya" w:cs="UN-Abhaya"/>
          <w:sz w:val="26"/>
          <w:szCs w:val="26"/>
          <w:cs/>
          <w:lang w:bidi="si-LK"/>
        </w:rPr>
        <w:t>ඒ භාග්‍යවතුන් වහන්සේ විසින් ශ්‍රාවකයන්ට පනවා ඇති නිර්වාණගාමිනී ප්‍රතිපදාව ඉතා යහපත් ය</w:t>
      </w:r>
      <w:r w:rsidR="009F093D" w:rsidRPr="003D51CF">
        <w:rPr>
          <w:rFonts w:ascii="UN-Abhaya" w:hAnsi="UN-Abhaya" w:cs="UN-Abhaya"/>
          <w:sz w:val="26"/>
          <w:szCs w:val="26"/>
        </w:rPr>
        <w:t xml:space="preserve">, </w:t>
      </w:r>
      <w:r w:rsidR="009F093D" w:rsidRPr="003D51CF">
        <w:rPr>
          <w:rFonts w:ascii="UN-Abhaya" w:hAnsi="UN-Abhaya" w:cs="UN-Abhaya"/>
          <w:sz w:val="26"/>
          <w:szCs w:val="26"/>
          <w:cs/>
          <w:lang w:bidi="si-LK"/>
        </w:rPr>
        <w:t xml:space="preserve">නිර්වාණය හා </w:t>
      </w:r>
      <w:proofErr w:type="gramStart"/>
      <w:r w:rsidR="009F093D" w:rsidRPr="003D51CF">
        <w:rPr>
          <w:rFonts w:ascii="UN-Abhaya" w:hAnsi="UN-Abhaya" w:cs="UN-Abhaya"/>
          <w:sz w:val="26"/>
          <w:szCs w:val="26"/>
          <w:cs/>
          <w:lang w:bidi="si-LK"/>
        </w:rPr>
        <w:t>ප්‍රතිපදාව</w:t>
      </w:r>
      <w:r w:rsidR="009F093D">
        <w:rPr>
          <w:rFonts w:ascii="UN-Abhaya" w:hAnsi="UN-Abhaya" w:cs="UN-Abhaya"/>
          <w:sz w:val="26"/>
          <w:szCs w:val="26"/>
          <w:lang w:bidi="si-LK"/>
        </w:rPr>
        <w:t xml:space="preserve">  </w:t>
      </w:r>
      <w:r w:rsidR="009F093D">
        <w:rPr>
          <w:rFonts w:ascii="UN-Abhaya" w:hAnsi="UN-Abhaya" w:cs="UN-Abhaya"/>
          <w:sz w:val="26"/>
          <w:szCs w:val="26"/>
          <w:cs/>
          <w:lang w:bidi="si-LK"/>
        </w:rPr>
        <w:t>ගංගා</w:t>
      </w:r>
      <w:r w:rsidR="009F093D" w:rsidRPr="003D51CF">
        <w:rPr>
          <w:rFonts w:ascii="UN-Abhaya" w:hAnsi="UN-Abhaya" w:cs="UN-Abhaya"/>
          <w:sz w:val="26"/>
          <w:szCs w:val="26"/>
          <w:cs/>
          <w:lang w:bidi="si-LK"/>
        </w:rPr>
        <w:t>ජලය</w:t>
      </w:r>
      <w:proofErr w:type="gramEnd"/>
      <w:r w:rsidR="009F093D" w:rsidRPr="003D51CF">
        <w:rPr>
          <w:rFonts w:ascii="UN-Abhaya" w:hAnsi="UN-Abhaya" w:cs="UN-Abhaya"/>
          <w:sz w:val="26"/>
          <w:szCs w:val="26"/>
          <w:cs/>
          <w:lang w:bidi="si-LK"/>
        </w:rPr>
        <w:t xml:space="preserve"> හා යමුනාජලය මෙන් සංසන්දනය වන්නේ ය. සම වන්නේ ය. එබදු</w:t>
      </w:r>
      <w:r w:rsidR="009F093D">
        <w:rPr>
          <w:rFonts w:ascii="UN-Abhaya" w:hAnsi="UN-Abhaya" w:cs="UN-Abhaya"/>
          <w:sz w:val="26"/>
          <w:szCs w:val="26"/>
          <w:lang w:bidi="si-LK"/>
        </w:rPr>
        <w:t xml:space="preserve"> </w:t>
      </w:r>
      <w:r w:rsidR="009F093D" w:rsidRPr="003D51CF">
        <w:rPr>
          <w:rFonts w:ascii="UN-Abhaya" w:hAnsi="UN-Abhaya" w:cs="UN-Abhaya"/>
          <w:sz w:val="26"/>
          <w:szCs w:val="26"/>
          <w:cs/>
          <w:lang w:bidi="si-LK"/>
        </w:rPr>
        <w:t>යහපත් නිර්වාණගාමිණි ප්‍රතිපදාවක් පැන වූ ශාස්තෘවරයකු අතීතයෙහි නො දකිමු. දැනුදු ඒ භාග්‍යවතුන් වහන්සේ හැර අනිකකු නො දකිමු.</w:t>
      </w:r>
    </w:p>
    <w:p w:rsidR="009F093D" w:rsidRDefault="007F55C9" w:rsidP="007F55C9">
      <w:pPr>
        <w:ind w:firstLine="720"/>
        <w:jc w:val="both"/>
        <w:rPr>
          <w:rFonts w:ascii="UN-Abhaya" w:hAnsi="UN-Abhaya" w:cs="UN-Abhaya"/>
          <w:sz w:val="26"/>
          <w:szCs w:val="26"/>
          <w:lang w:bidi="si-LK"/>
        </w:rPr>
      </w:pPr>
      <w:r>
        <w:rPr>
          <w:rFonts w:ascii="UN-Abhaya" w:hAnsi="UN-Abhaya" w:cs="UN-Abhaya"/>
          <w:sz w:val="26"/>
          <w:szCs w:val="26"/>
          <w:lang w:bidi="si-LK"/>
        </w:rPr>
        <w:t>5.</w:t>
      </w:r>
      <w:r>
        <w:rPr>
          <w:rFonts w:ascii="UN-Abhaya" w:hAnsi="UN-Abhaya" w:cs="UN-Abhaya"/>
          <w:sz w:val="26"/>
          <w:szCs w:val="26"/>
          <w:lang w:bidi="si-LK"/>
        </w:rPr>
        <w:tab/>
      </w:r>
      <w:r w:rsidR="009F093D" w:rsidRPr="003D51CF">
        <w:rPr>
          <w:rFonts w:ascii="UN-Abhaya" w:hAnsi="UN-Abhaya" w:cs="UN-Abhaya"/>
          <w:sz w:val="26"/>
          <w:szCs w:val="26"/>
          <w:cs/>
          <w:lang w:bidi="si-LK"/>
        </w:rPr>
        <w:t>ඒ භාග්‍යවතුන් වහන්සේ</w:t>
      </w:r>
      <w:r w:rsidR="00502895" w:rsidRPr="003D51CF">
        <w:rPr>
          <w:rFonts w:ascii="UN-Abhaya" w:hAnsi="UN-Abhaya" w:cs="UN-Abhaya"/>
          <w:sz w:val="26"/>
          <w:szCs w:val="26"/>
          <w:cs/>
          <w:lang w:bidi="si-LK"/>
        </w:rPr>
        <w:t>ට</w:t>
      </w:r>
      <w:r w:rsidR="009F093D" w:rsidRPr="003D51CF">
        <w:rPr>
          <w:rFonts w:ascii="UN-Abhaya" w:hAnsi="UN-Abhaya" w:cs="UN-Abhaya"/>
          <w:sz w:val="26"/>
          <w:szCs w:val="26"/>
          <w:cs/>
          <w:lang w:bidi="si-LK"/>
        </w:rPr>
        <w:t xml:space="preserve"> බොහෝ ලාභ ඇති විය. ඉමහත් කීර්තියක් ඇති විය. ක්ෂත්‍රිය බ්‍රාහ්මණාදීහු උන් වහන්සේට පැහැදී සිටිති</w:t>
      </w:r>
      <w:r w:rsidR="00502895">
        <w:rPr>
          <w:rFonts w:ascii="UN-Abhaya" w:hAnsi="UN-Abhaya" w:cs="UN-Abhaya"/>
          <w:sz w:val="26"/>
          <w:szCs w:val="26"/>
          <w:lang w:bidi="si-LK"/>
        </w:rPr>
        <w:t>.</w:t>
      </w:r>
      <w:r w:rsidR="009F093D" w:rsidRPr="003D51CF">
        <w:rPr>
          <w:rFonts w:ascii="UN-Abhaya" w:hAnsi="UN-Abhaya" w:cs="UN-Abhaya"/>
          <w:sz w:val="26"/>
          <w:szCs w:val="26"/>
          <w:cs/>
          <w:lang w:bidi="si-LK"/>
        </w:rPr>
        <w:t xml:space="preserve"> ඒ භාග්‍යවතුන් වහන්සේ ඒවායින් මත් වීමක් නැතිව ආහාර</w:t>
      </w:r>
      <w:r w:rsidR="00502895" w:rsidRPr="003D51CF">
        <w:rPr>
          <w:rFonts w:ascii="UN-Abhaya" w:hAnsi="UN-Abhaya" w:cs="UN-Abhaya"/>
          <w:sz w:val="26"/>
          <w:szCs w:val="26"/>
          <w:cs/>
          <w:lang w:bidi="si-LK"/>
        </w:rPr>
        <w:t>ය</w:t>
      </w:r>
      <w:r w:rsidR="009F093D" w:rsidRPr="003D51CF">
        <w:rPr>
          <w:rFonts w:ascii="UN-Abhaya" w:hAnsi="UN-Abhaya" w:cs="UN-Abhaya"/>
          <w:sz w:val="26"/>
          <w:szCs w:val="26"/>
          <w:cs/>
          <w:lang w:bidi="si-LK"/>
        </w:rPr>
        <w:t xml:space="preserve"> වළඳන්නාහ. මේ අංගයෙන් ද යුක්ත ශාස්තෲවරයකු අතීතයෙහි නො දකිමු.</w:t>
      </w:r>
      <w:r w:rsidR="00502895">
        <w:rPr>
          <w:rFonts w:ascii="UN-Abhaya" w:hAnsi="UN-Abhaya" w:cs="UN-Abhaya"/>
          <w:sz w:val="26"/>
          <w:szCs w:val="26"/>
          <w:lang w:bidi="si-LK"/>
        </w:rPr>
        <w:t xml:space="preserve"> </w:t>
      </w:r>
      <w:r w:rsidR="00502895" w:rsidRPr="003D51CF">
        <w:rPr>
          <w:rFonts w:ascii="UN-Abhaya" w:hAnsi="UN-Abhaya" w:cs="UN-Abhaya"/>
          <w:sz w:val="26"/>
          <w:szCs w:val="26"/>
          <w:cs/>
          <w:lang w:bidi="si-LK"/>
        </w:rPr>
        <w:t>දැනුදු ඒ භාග්‍යවතුන් වහන්සේ හැර අනිකකු නො දකිමු.</w:t>
      </w:r>
    </w:p>
    <w:p w:rsidR="009F093D" w:rsidRDefault="00502895" w:rsidP="00502895">
      <w:pPr>
        <w:ind w:firstLine="720"/>
        <w:jc w:val="both"/>
        <w:rPr>
          <w:rFonts w:ascii="UN-Abhaya" w:hAnsi="UN-Abhaya" w:cs="UN-Abhaya"/>
          <w:sz w:val="26"/>
          <w:szCs w:val="26"/>
          <w:lang w:bidi="si-LK"/>
        </w:rPr>
      </w:pPr>
      <w:r>
        <w:rPr>
          <w:rFonts w:ascii="UN-Abhaya" w:hAnsi="UN-Abhaya" w:cs="UN-Abhaya"/>
          <w:sz w:val="26"/>
          <w:szCs w:val="26"/>
          <w:lang w:bidi="si-LK"/>
        </w:rPr>
        <w:t>6.</w:t>
      </w:r>
      <w:r>
        <w:rPr>
          <w:rFonts w:ascii="UN-Abhaya" w:hAnsi="UN-Abhaya" w:cs="UN-Abhaya"/>
          <w:sz w:val="26"/>
          <w:szCs w:val="26"/>
          <w:lang w:bidi="si-LK"/>
        </w:rPr>
        <w:tab/>
      </w:r>
      <w:r w:rsidR="009F093D" w:rsidRPr="003D51CF">
        <w:rPr>
          <w:rFonts w:ascii="UN-Abhaya" w:hAnsi="UN-Abhaya" w:cs="UN-Abhaya"/>
          <w:sz w:val="26"/>
          <w:szCs w:val="26"/>
          <w:cs/>
          <w:lang w:bidi="si-LK"/>
        </w:rPr>
        <w:t>ඒ භාග්‍යවතුන් වහන්සේ පිළිවෙත් පුරන්නා වු ද අර්හත්වයට පැමිණිමෙන් පිළිවෙත් පීරිම අවසන් කල වු ද බොහෝ ශ්‍රාවකයන් ඇත්</w:t>
      </w:r>
      <w:r w:rsidR="00A700C5" w:rsidRPr="00A700C5">
        <w:rPr>
          <w:rFonts w:ascii="UN-Abhaya" w:hAnsi="UN-Abhaya" w:cs="UN-Abhaya"/>
          <w:sz w:val="26"/>
          <w:szCs w:val="26"/>
          <w:cs/>
          <w:lang w:bidi="si-LK"/>
        </w:rPr>
        <w:t>තෝ</w:t>
      </w:r>
      <w:r w:rsidR="009F093D" w:rsidRPr="003D51CF">
        <w:rPr>
          <w:rFonts w:ascii="UN-Abhaya" w:hAnsi="UN-Abhaya" w:cs="UN-Abhaya"/>
          <w:sz w:val="26"/>
          <w:szCs w:val="26"/>
          <w:cs/>
          <w:lang w:bidi="si-LK"/>
        </w:rPr>
        <w:t xml:space="preserve"> ය. එහෙත් උන් වහන්සේ ඔවුන් කෙරෙහි නො ඇලී ඔවුන් අතර ම එක</w:t>
      </w:r>
      <w:r w:rsidR="00BA17C0" w:rsidRPr="003D51CF">
        <w:rPr>
          <w:rFonts w:ascii="UN-Abhaya" w:hAnsi="UN-Abhaya" w:cs="UN-Abhaya"/>
          <w:sz w:val="26"/>
          <w:szCs w:val="26"/>
          <w:cs/>
          <w:lang w:bidi="si-LK"/>
        </w:rPr>
        <w:t>ලා</w:t>
      </w:r>
      <w:r w:rsidR="009F093D" w:rsidRPr="003D51CF">
        <w:rPr>
          <w:rFonts w:ascii="UN-Abhaya" w:hAnsi="UN-Abhaya" w:cs="UN-Abhaya"/>
          <w:sz w:val="26"/>
          <w:szCs w:val="26"/>
          <w:cs/>
          <w:lang w:bidi="si-LK"/>
        </w:rPr>
        <w:t xml:space="preserve">ව වාසය කරන සේක. එසේ එකලාව වෙසෙන අන් </w:t>
      </w:r>
      <w:r w:rsidR="009F093D" w:rsidRPr="003D51CF">
        <w:rPr>
          <w:rFonts w:ascii="UN-Abhaya" w:hAnsi="UN-Abhaya" w:cs="UN-Abhaya"/>
          <w:sz w:val="26"/>
          <w:szCs w:val="26"/>
          <w:cs/>
          <w:lang w:bidi="si-LK"/>
        </w:rPr>
        <w:lastRenderedPageBreak/>
        <w:t>ශාස්තෲවරයකු අතීතයෙහි නො දකිමු. දැනුදු ඒ ශාස්ත</w:t>
      </w:r>
      <w:r w:rsidR="00BA17C0">
        <w:rPr>
          <w:rFonts w:ascii="UN-Abhaya" w:hAnsi="UN-Abhaya" w:cs="UN-Abhaya"/>
          <w:sz w:val="26"/>
          <w:szCs w:val="26"/>
          <w:cs/>
          <w:lang w:bidi="si-LK"/>
        </w:rPr>
        <w:t>ෲන් වහන්සේ හැර අනිකකු නො දකිමු.</w:t>
      </w:r>
    </w:p>
    <w:p w:rsidR="009F093D" w:rsidRDefault="00BA17C0" w:rsidP="00BA17C0">
      <w:pPr>
        <w:ind w:firstLine="720"/>
        <w:jc w:val="both"/>
        <w:rPr>
          <w:rFonts w:ascii="UN-Abhaya" w:hAnsi="UN-Abhaya" w:cs="UN-Abhaya"/>
          <w:sz w:val="26"/>
          <w:szCs w:val="26"/>
          <w:lang w:bidi="si-LK"/>
        </w:rPr>
      </w:pPr>
      <w:r>
        <w:rPr>
          <w:rFonts w:ascii="UN-Abhaya" w:hAnsi="UN-Abhaya" w:cs="UN-Abhaya"/>
          <w:sz w:val="26"/>
          <w:szCs w:val="26"/>
          <w:lang w:bidi="si-LK"/>
        </w:rPr>
        <w:t>7.</w:t>
      </w:r>
      <w:r>
        <w:rPr>
          <w:rFonts w:ascii="UN-Abhaya" w:hAnsi="UN-Abhaya" w:cs="UN-Abhaya"/>
          <w:sz w:val="26"/>
          <w:szCs w:val="26"/>
          <w:lang w:bidi="si-LK"/>
        </w:rPr>
        <w:tab/>
      </w:r>
      <w:r w:rsidR="009F093D" w:rsidRPr="003D51CF">
        <w:rPr>
          <w:rFonts w:ascii="UN-Abhaya" w:hAnsi="UN-Abhaya" w:cs="UN-Abhaya"/>
          <w:sz w:val="26"/>
          <w:szCs w:val="26"/>
          <w:cs/>
          <w:lang w:bidi="si-LK"/>
        </w:rPr>
        <w:t>ඒ භාග්‍යවතුන් වහන්සේ කියන පරිදිම කරන සේක. කරන පරිදිම කියන සේක. එසේ ධර්මය අනුව පිලිපදින අන් ශාස්තෲවරයකු අතීතයෙහි නො දකිමු.</w:t>
      </w:r>
      <w:r w:rsidR="009F093D">
        <w:rPr>
          <w:rFonts w:ascii="UN-Abhaya" w:hAnsi="UN-Abhaya" w:cs="UN-Abhaya"/>
          <w:sz w:val="26"/>
          <w:szCs w:val="26"/>
          <w:lang w:bidi="si-LK"/>
        </w:rPr>
        <w:t xml:space="preserve"> </w:t>
      </w:r>
      <w:r w:rsidR="009F093D" w:rsidRPr="003D51CF">
        <w:rPr>
          <w:rFonts w:ascii="UN-Abhaya" w:hAnsi="UN-Abhaya" w:cs="UN-Abhaya"/>
          <w:sz w:val="26"/>
          <w:szCs w:val="26"/>
          <w:cs/>
          <w:lang w:bidi="si-LK"/>
        </w:rPr>
        <w:t>දැනුදු ඒ භාග්‍යවත</w:t>
      </w:r>
      <w:r w:rsidR="00F33103">
        <w:rPr>
          <w:rFonts w:ascii="UN-Abhaya" w:hAnsi="UN-Abhaya" w:cs="UN-Abhaya"/>
          <w:sz w:val="26"/>
          <w:szCs w:val="26"/>
          <w:cs/>
          <w:lang w:bidi="si-LK"/>
        </w:rPr>
        <w:t>ුන් වහන්සේ හැර අනිකකු නො දකිමු.</w:t>
      </w:r>
    </w:p>
    <w:p w:rsidR="009F093D" w:rsidRPr="003D51CF" w:rsidRDefault="00F33103" w:rsidP="00F33103">
      <w:pPr>
        <w:ind w:firstLine="720"/>
        <w:jc w:val="both"/>
        <w:rPr>
          <w:rFonts w:ascii="UN-Abhaya" w:hAnsi="UN-Abhaya" w:cs="UN-Abhaya"/>
          <w:sz w:val="26"/>
          <w:szCs w:val="26"/>
        </w:rPr>
      </w:pPr>
      <w:r>
        <w:rPr>
          <w:rFonts w:ascii="UN-Abhaya" w:hAnsi="UN-Abhaya" w:cs="UN-Abhaya"/>
          <w:sz w:val="26"/>
          <w:szCs w:val="26"/>
          <w:lang w:bidi="si-LK"/>
        </w:rPr>
        <w:t>8.</w:t>
      </w:r>
      <w:r>
        <w:rPr>
          <w:rFonts w:ascii="UN-Abhaya" w:hAnsi="UN-Abhaya" w:cs="UN-Abhaya"/>
          <w:sz w:val="26"/>
          <w:szCs w:val="26"/>
          <w:lang w:bidi="si-LK"/>
        </w:rPr>
        <w:tab/>
      </w:r>
      <w:r w:rsidR="009F093D" w:rsidRPr="003D51CF">
        <w:rPr>
          <w:rFonts w:ascii="UN-Abhaya" w:hAnsi="UN-Abhaya" w:cs="UN-Abhaya"/>
          <w:sz w:val="26"/>
          <w:szCs w:val="26"/>
          <w:cs/>
          <w:lang w:bidi="si-LK"/>
        </w:rPr>
        <w:t xml:space="preserve">ඒ </w:t>
      </w:r>
      <w:r w:rsidRPr="003D51CF">
        <w:rPr>
          <w:rFonts w:ascii="UN-Abhaya" w:hAnsi="UN-Abhaya" w:cs="UN-Abhaya"/>
          <w:sz w:val="26"/>
          <w:szCs w:val="26"/>
          <w:cs/>
          <w:lang w:bidi="si-LK"/>
        </w:rPr>
        <w:t xml:space="preserve">භාග්‍යවතුන් </w:t>
      </w:r>
      <w:r w:rsidR="009F093D" w:rsidRPr="003D51CF">
        <w:rPr>
          <w:rFonts w:ascii="UN-Abhaya" w:hAnsi="UN-Abhaya" w:cs="UN-Abhaya"/>
          <w:sz w:val="26"/>
          <w:szCs w:val="26"/>
          <w:cs/>
          <w:lang w:bidi="si-LK"/>
        </w:rPr>
        <w:t>වහන්සේ එතෙර කරන ලද විචිකිත්සා ඇති සේක. මෙය එසේ ද මෙසේ ද කියා සැක කරන ස්වාභාවය ඉක්මවා සිටින සේක. බලවත් වීර්‍ය්‍යයෙන් පෞරාණික ආර්‍ය්‍යමාර්ගයෙන් සර්‍වඥත්වයට පැමිණි අදහස් මුදුන්පත් කර සිටි සේක. ඒ අංගයෙන් සමන්වාගත අන් ශාස්තෲවරයකු අතීතයෙහි නො දකිමු. දැනුදු ඒ භාග්‍යවතුන් වහන්සේ හැර අනිකකු නො දකිමු.</w:t>
      </w:r>
    </w:p>
    <w:p w:rsidR="009F093D" w:rsidRPr="003D51CF" w:rsidRDefault="009F093D" w:rsidP="009F093D">
      <w:pPr>
        <w:ind w:firstLine="720"/>
        <w:jc w:val="both"/>
        <w:rPr>
          <w:rFonts w:ascii="UN-Abhaya" w:hAnsi="UN-Abhaya" w:cs="UN-Abhaya"/>
          <w:sz w:val="26"/>
          <w:szCs w:val="26"/>
        </w:rPr>
      </w:pPr>
      <w:r w:rsidRPr="003D51CF">
        <w:rPr>
          <w:rFonts w:ascii="UN-Abhaya" w:hAnsi="UN-Abhaya" w:cs="UN-Abhaya"/>
          <w:sz w:val="26"/>
          <w:szCs w:val="26"/>
          <w:cs/>
          <w:lang w:bidi="si-LK"/>
        </w:rPr>
        <w:t>ස්වාමීනි</w:t>
      </w:r>
      <w:r w:rsidRPr="003D51CF">
        <w:rPr>
          <w:rFonts w:ascii="UN-Abhaya" w:hAnsi="UN-Abhaya" w:cs="UN-Abhaya"/>
          <w:sz w:val="26"/>
          <w:szCs w:val="26"/>
        </w:rPr>
        <w:t xml:space="preserve">, </w:t>
      </w:r>
      <w:r w:rsidRPr="003D51CF">
        <w:rPr>
          <w:rFonts w:ascii="UN-Abhaya" w:hAnsi="UN-Abhaya" w:cs="UN-Abhaya"/>
          <w:sz w:val="26"/>
          <w:szCs w:val="26"/>
          <w:cs/>
          <w:lang w:bidi="si-LK"/>
        </w:rPr>
        <w:t xml:space="preserve">මෙසේ සක්දෙව්රජු භාග්‍යවතුන් වහන්සේගේ සත්‍ය වූ මේ ගුණ අට ප්‍රකාශ කළ කල්හි තව්තිසා දෙවියෝ වඩාත් ප්‍රීතිමත් වූහ. අතීශයින් සතුටට පත් වූ ඔවුන්ගෙන් ඇතමෙක් </w:t>
      </w:r>
      <w:r w:rsidRPr="003D51CF">
        <w:rPr>
          <w:rFonts w:ascii="UN-Abhaya" w:hAnsi="UN-Abhaya" w:cs="UN-Abhaya"/>
          <w:sz w:val="26"/>
          <w:szCs w:val="26"/>
        </w:rPr>
        <w:t>“</w:t>
      </w:r>
      <w:r w:rsidRPr="003D51CF">
        <w:rPr>
          <w:rFonts w:ascii="UN-Abhaya" w:hAnsi="UN-Abhaya" w:cs="UN-Abhaya"/>
          <w:sz w:val="26"/>
          <w:szCs w:val="26"/>
          <w:cs/>
          <w:lang w:bidi="si-LK"/>
        </w:rPr>
        <w:t>අහෝ ලොවට බුදුවරුන් සතර නමක් ඇතිවූව හොත් කොතරම් යහපතැක්දැ</w:t>
      </w:r>
      <w:r w:rsidRPr="003D51CF">
        <w:rPr>
          <w:rFonts w:ascii="UN-Abhaya" w:hAnsi="UN-Abhaya" w:cs="UN-Abhaya"/>
          <w:sz w:val="26"/>
          <w:szCs w:val="26"/>
        </w:rPr>
        <w:t>’</w:t>
      </w:r>
      <w:r w:rsidRPr="003D51CF">
        <w:rPr>
          <w:rFonts w:ascii="UN-Abhaya" w:hAnsi="UN-Abhaya" w:cs="UN-Abhaya"/>
          <w:sz w:val="26"/>
          <w:szCs w:val="26"/>
          <w:cs/>
          <w:lang w:bidi="si-LK"/>
        </w:rPr>
        <w:t xml:space="preserve">යි කීය. ඇතැම්හු </w:t>
      </w:r>
      <w:r w:rsidRPr="003D51CF">
        <w:rPr>
          <w:rFonts w:ascii="UN-Abhaya" w:hAnsi="UN-Abhaya" w:cs="UN-Abhaya"/>
          <w:sz w:val="26"/>
          <w:szCs w:val="26"/>
        </w:rPr>
        <w:t>“</w:t>
      </w:r>
      <w:r w:rsidRPr="003D51CF">
        <w:rPr>
          <w:rFonts w:ascii="UN-Abhaya" w:hAnsi="UN-Abhaya" w:cs="UN-Abhaya"/>
          <w:sz w:val="26"/>
          <w:szCs w:val="26"/>
          <w:cs/>
          <w:lang w:bidi="si-LK"/>
        </w:rPr>
        <w:t>සතර නමක් නොව තෙනමක්වත් ඇති වූව හොත් කොතරම් යහපතක් දැ</w:t>
      </w:r>
      <w:r w:rsidRPr="003D51CF">
        <w:rPr>
          <w:rFonts w:ascii="UN-Abhaya" w:hAnsi="UN-Abhaya" w:cs="UN-Abhaya"/>
          <w:sz w:val="26"/>
          <w:szCs w:val="26"/>
        </w:rPr>
        <w:t>’</w:t>
      </w:r>
      <w:r>
        <w:rPr>
          <w:rFonts w:ascii="UN-Abhaya" w:hAnsi="UN-Abhaya" w:cs="UN-Abhaya"/>
          <w:sz w:val="26"/>
          <w:szCs w:val="26"/>
          <w:cs/>
          <w:lang w:bidi="si-LK"/>
        </w:rPr>
        <w:t>යි කීහ. ඇතැම්හූ බුදු</w:t>
      </w:r>
      <w:r w:rsidRPr="003D51CF">
        <w:rPr>
          <w:rFonts w:ascii="UN-Abhaya" w:hAnsi="UN-Abhaya" w:cs="UN-Abhaya"/>
          <w:sz w:val="26"/>
          <w:szCs w:val="26"/>
          <w:cs/>
          <w:lang w:bidi="si-LK"/>
        </w:rPr>
        <w:t>වරුන් දෙනමක් වත් ඇති වුව හොත් කොතරම් යහපතැක් දැ</w:t>
      </w:r>
      <w:r w:rsidRPr="003D51CF">
        <w:rPr>
          <w:rFonts w:ascii="UN-Abhaya" w:hAnsi="UN-Abhaya" w:cs="UN-Abhaya"/>
          <w:sz w:val="26"/>
          <w:szCs w:val="26"/>
        </w:rPr>
        <w:t>‘</w:t>
      </w:r>
      <w:r w:rsidRPr="003D51CF">
        <w:rPr>
          <w:rFonts w:ascii="UN-Abhaya" w:hAnsi="UN-Abhaya" w:cs="UN-Abhaya"/>
          <w:sz w:val="26"/>
          <w:szCs w:val="26"/>
          <w:cs/>
          <w:lang w:bidi="si-LK"/>
        </w:rPr>
        <w:t xml:space="preserve">යි කීය. එකල්හි සක් දෙව්රජ තෙමේ දෙවියන් අමතා </w:t>
      </w:r>
      <w:r w:rsidRPr="003D51CF">
        <w:rPr>
          <w:rFonts w:ascii="UN-Abhaya" w:hAnsi="UN-Abhaya" w:cs="UN-Abhaya"/>
          <w:sz w:val="26"/>
          <w:szCs w:val="26"/>
        </w:rPr>
        <w:t>“</w:t>
      </w:r>
      <w:r w:rsidRPr="003D51CF">
        <w:rPr>
          <w:rFonts w:ascii="UN-Abhaya" w:hAnsi="UN-Abhaya" w:cs="UN-Abhaya"/>
          <w:sz w:val="26"/>
          <w:szCs w:val="26"/>
          <w:cs/>
          <w:lang w:bidi="si-LK"/>
        </w:rPr>
        <w:t>පින්වත්</w:t>
      </w:r>
      <w:r w:rsidR="00750838" w:rsidRPr="00750838">
        <w:rPr>
          <w:rFonts w:ascii="UN-Abhaya" w:hAnsi="UN-Abhaya" w:cs="UN-Abhaya"/>
          <w:sz w:val="26"/>
          <w:szCs w:val="26"/>
          <w:cs/>
          <w:lang w:bidi="si-LK"/>
        </w:rPr>
        <w:t>නි</w:t>
      </w:r>
      <w:r w:rsidRPr="003D51CF">
        <w:rPr>
          <w:rFonts w:ascii="UN-Abhaya" w:hAnsi="UN-Abhaya" w:cs="UN-Abhaya"/>
          <w:sz w:val="26"/>
          <w:szCs w:val="26"/>
        </w:rPr>
        <w:t xml:space="preserve">, </w:t>
      </w:r>
      <w:r w:rsidRPr="003D51CF">
        <w:rPr>
          <w:rFonts w:ascii="UN-Abhaya" w:hAnsi="UN-Abhaya" w:cs="UN-Abhaya"/>
          <w:sz w:val="26"/>
          <w:szCs w:val="26"/>
          <w:cs/>
          <w:lang w:bidi="si-LK"/>
        </w:rPr>
        <w:t xml:space="preserve">එක් ලෝකධාතුවෙක්හි එකවර </w:t>
      </w:r>
      <w:r w:rsidRPr="003D51CF">
        <w:rPr>
          <w:rFonts w:ascii="UN-Abhaya" w:hAnsi="UN-Abhaya" w:cs="UN-Abhaya"/>
          <w:sz w:val="26"/>
          <w:szCs w:val="26"/>
        </w:rPr>
        <w:t>“</w:t>
      </w:r>
      <w:r w:rsidRPr="003D51CF">
        <w:rPr>
          <w:rFonts w:ascii="UN-Abhaya" w:hAnsi="UN-Abhaya" w:cs="UN-Abhaya"/>
          <w:sz w:val="26"/>
          <w:szCs w:val="26"/>
          <w:cs/>
          <w:lang w:bidi="si-LK"/>
        </w:rPr>
        <w:t>බුදුවරු දෙනමක් පහළවීම සිදු නො වන්නේ ය. ඒ භාග්‍යවතුන් වහන්සේ නිරෝගිව චිරකාලයකක් ජීවමාන වුව හොත් ඉතා යහපතැයි</w:t>
      </w:r>
      <w:r w:rsidRPr="003D51CF">
        <w:rPr>
          <w:rFonts w:ascii="UN-Abhaya" w:hAnsi="UN-Abhaya" w:cs="UN-Abhaya"/>
          <w:sz w:val="26"/>
          <w:szCs w:val="26"/>
        </w:rPr>
        <w:t xml:space="preserve">’ </w:t>
      </w:r>
      <w:r w:rsidRPr="003D51CF">
        <w:rPr>
          <w:rFonts w:ascii="UN-Abhaya" w:hAnsi="UN-Abhaya" w:cs="UN-Abhaya"/>
          <w:sz w:val="26"/>
          <w:szCs w:val="26"/>
          <w:cs/>
          <w:lang w:bidi="si-LK"/>
        </w:rPr>
        <w:t>කීය.</w:t>
      </w:r>
    </w:p>
    <w:p w:rsidR="009F093D" w:rsidRPr="003D51CF" w:rsidRDefault="009F093D" w:rsidP="009F093D">
      <w:pPr>
        <w:ind w:firstLine="720"/>
        <w:jc w:val="both"/>
        <w:rPr>
          <w:rFonts w:ascii="UN-Abhaya" w:hAnsi="UN-Abhaya" w:cs="UN-Abhaya"/>
          <w:sz w:val="26"/>
          <w:szCs w:val="26"/>
        </w:rPr>
      </w:pPr>
      <w:r w:rsidRPr="003D51CF">
        <w:rPr>
          <w:rFonts w:ascii="UN-Abhaya" w:hAnsi="UN-Abhaya" w:cs="UN-Abhaya"/>
          <w:sz w:val="26"/>
          <w:szCs w:val="26"/>
          <w:cs/>
          <w:lang w:bidi="si-LK"/>
        </w:rPr>
        <w:lastRenderedPageBreak/>
        <w:t xml:space="preserve">දේව සභාවේ වැඩ අවසන් වූ සැටියේ ම </w:t>
      </w:r>
      <w:r w:rsidRPr="00B95BBA">
        <w:rPr>
          <w:rFonts w:ascii="UN-Abhaya" w:hAnsi="UN-Abhaya" w:cs="UN-Abhaya"/>
          <w:b/>
          <w:bCs/>
          <w:sz w:val="26"/>
          <w:szCs w:val="26"/>
          <w:cs/>
          <w:lang w:bidi="si-LK"/>
        </w:rPr>
        <w:t>සන</w:t>
      </w:r>
      <w:r w:rsidR="00B95BBA" w:rsidRPr="00B95BBA">
        <w:rPr>
          <w:rFonts w:ascii="UN-Abhaya" w:hAnsi="UN-Abhaya" w:cs="UN-Abhaya"/>
          <w:b/>
          <w:bCs/>
          <w:sz w:val="26"/>
          <w:szCs w:val="26"/>
          <w:cs/>
          <w:lang w:bidi="si-LK"/>
        </w:rPr>
        <w:t>න්කු</w:t>
      </w:r>
      <w:r w:rsidRPr="00B95BBA">
        <w:rPr>
          <w:rFonts w:ascii="UN-Abhaya" w:hAnsi="UN-Abhaya" w:cs="UN-Abhaya"/>
          <w:b/>
          <w:bCs/>
          <w:sz w:val="26"/>
          <w:szCs w:val="26"/>
          <w:cs/>
          <w:lang w:bidi="si-LK"/>
        </w:rPr>
        <w:t>මාර</w:t>
      </w:r>
      <w:r w:rsidRPr="003D51CF">
        <w:rPr>
          <w:rFonts w:ascii="UN-Abhaya" w:hAnsi="UN-Abhaya" w:cs="UN-Abhaya"/>
          <w:b/>
          <w:bCs/>
          <w:sz w:val="26"/>
          <w:szCs w:val="26"/>
          <w:cs/>
          <w:lang w:bidi="si-LK"/>
        </w:rPr>
        <w:t xml:space="preserve"> බ්‍රහ්ම තෙමේ</w:t>
      </w:r>
      <w:r w:rsidRPr="003D51CF">
        <w:rPr>
          <w:rFonts w:ascii="UN-Abhaya" w:hAnsi="UN-Abhaya" w:cs="UN-Abhaya"/>
          <w:sz w:val="26"/>
          <w:szCs w:val="26"/>
          <w:cs/>
          <w:lang w:bidi="si-LK"/>
        </w:rPr>
        <w:t xml:space="preserve"> එහි පැමිණියේ ය. දෙවියෝ සැම දෙන ඔහුට වැඳ ගෙන තමන්ගේ අසුන්වල ම හුන්ය. </w:t>
      </w:r>
      <w:r w:rsidR="00B95BBA" w:rsidRPr="00B95BBA">
        <w:rPr>
          <w:rFonts w:ascii="UN-Abhaya" w:hAnsi="UN-Abhaya" w:cs="UN-Abhaya"/>
          <w:sz w:val="26"/>
          <w:szCs w:val="26"/>
          <w:cs/>
          <w:lang w:bidi="si-LK"/>
        </w:rPr>
        <w:t>ඔහුද තව්තිසා දෙවියන්ගේ චිත්තප්‍රසාදය දැන</w:t>
      </w:r>
      <w:r w:rsidR="00B95BBA">
        <w:rPr>
          <w:rFonts w:ascii="UN-Abhaya" w:hAnsi="UN-Abhaya" w:cs="UN-Abhaya"/>
          <w:sz w:val="26"/>
          <w:szCs w:val="26"/>
          <w:lang w:bidi="si-LK"/>
        </w:rPr>
        <w:t xml:space="preserve"> </w:t>
      </w:r>
      <w:r w:rsidRPr="003D51CF">
        <w:rPr>
          <w:rFonts w:ascii="UN-Abhaya" w:hAnsi="UN-Abhaya" w:cs="UN-Abhaya"/>
          <w:sz w:val="26"/>
          <w:szCs w:val="26"/>
        </w:rPr>
        <w:t>“</w:t>
      </w:r>
      <w:r w:rsidRPr="003D51CF">
        <w:rPr>
          <w:rFonts w:ascii="UN-Abhaya" w:hAnsi="UN-Abhaya" w:cs="UN-Abhaya"/>
          <w:sz w:val="26"/>
          <w:szCs w:val="26"/>
          <w:cs/>
          <w:lang w:bidi="si-LK"/>
        </w:rPr>
        <w:t>මොදන්නි වත භො දෙවා</w:t>
      </w:r>
      <w:r w:rsidRPr="003D51CF">
        <w:rPr>
          <w:rFonts w:ascii="UN-Abhaya" w:hAnsi="UN-Abhaya" w:cs="UN-Abhaya"/>
          <w:sz w:val="26"/>
          <w:szCs w:val="26"/>
        </w:rPr>
        <w:t xml:space="preserve">” </w:t>
      </w:r>
      <w:r w:rsidRPr="003D51CF">
        <w:rPr>
          <w:rFonts w:ascii="UN-Abhaya" w:hAnsi="UN-Abhaya" w:cs="UN-Abhaya"/>
          <w:sz w:val="26"/>
          <w:szCs w:val="26"/>
          <w:cs/>
          <w:lang w:bidi="si-LK"/>
        </w:rPr>
        <w:t xml:space="preserve">යනාදි ගාථා තුන කියා ඒ ප්‍රීතිය අනුමෝදන් විය. ඉක්බිති </w:t>
      </w:r>
      <w:r w:rsidR="00DD1D1C" w:rsidRPr="00B95BBA">
        <w:rPr>
          <w:rFonts w:ascii="UN-Abhaya" w:hAnsi="UN-Abhaya" w:cs="UN-Abhaya"/>
          <w:b/>
          <w:bCs/>
          <w:sz w:val="26"/>
          <w:szCs w:val="26"/>
          <w:cs/>
          <w:lang w:bidi="si-LK"/>
        </w:rPr>
        <w:t>සනන්කුමාර</w:t>
      </w:r>
      <w:r w:rsidR="00DD1D1C" w:rsidRPr="003D51CF">
        <w:rPr>
          <w:rFonts w:ascii="UN-Abhaya" w:hAnsi="UN-Abhaya" w:cs="UN-Abhaya"/>
          <w:b/>
          <w:bCs/>
          <w:sz w:val="26"/>
          <w:szCs w:val="26"/>
          <w:cs/>
          <w:lang w:bidi="si-LK"/>
        </w:rPr>
        <w:t xml:space="preserve"> </w:t>
      </w:r>
      <w:r w:rsidRPr="003D51CF">
        <w:rPr>
          <w:rFonts w:ascii="UN-Abhaya" w:hAnsi="UN-Abhaya" w:cs="UN-Abhaya"/>
          <w:sz w:val="26"/>
          <w:szCs w:val="26"/>
          <w:cs/>
          <w:lang w:bidi="si-LK"/>
        </w:rPr>
        <w:t>බ්‍රහ්ම තෙමේ සක් දෙව් රජුගෙන් බුදුගුණ අට අසා සතුටු</w:t>
      </w:r>
      <w:r w:rsidR="00DD1D1C" w:rsidRPr="003D51CF">
        <w:rPr>
          <w:rFonts w:ascii="UN-Abhaya" w:hAnsi="UN-Abhaya" w:cs="UN-Abhaya"/>
          <w:sz w:val="26"/>
          <w:szCs w:val="26"/>
          <w:cs/>
          <w:lang w:bidi="si-LK"/>
        </w:rPr>
        <w:t>ව</w:t>
      </w:r>
      <w:r w:rsidRPr="003D51CF">
        <w:rPr>
          <w:rFonts w:ascii="UN-Abhaya" w:hAnsi="UN-Abhaya" w:cs="UN-Abhaya"/>
          <w:sz w:val="26"/>
          <w:szCs w:val="26"/>
          <w:cs/>
          <w:lang w:bidi="si-LK"/>
        </w:rPr>
        <w:t xml:space="preserve"> ඔහු ද භාග්‍යවතුන් වහන්සේ ප්‍රඥා සම්පත්තිය දැක්වීම පිණිස </w:t>
      </w:r>
      <w:r w:rsidRPr="003D51CF">
        <w:rPr>
          <w:rFonts w:ascii="UN-Abhaya" w:hAnsi="UN-Abhaya" w:cs="UN-Abhaya"/>
          <w:b/>
          <w:bCs/>
          <w:sz w:val="26"/>
          <w:szCs w:val="26"/>
          <w:cs/>
          <w:lang w:bidi="si-LK"/>
        </w:rPr>
        <w:t>මහාගෝවින්ද</w:t>
      </w:r>
      <w:r w:rsidRPr="003D51CF">
        <w:rPr>
          <w:rFonts w:ascii="UN-Abhaya" w:hAnsi="UN-Abhaya" w:cs="UN-Abhaya"/>
          <w:sz w:val="26"/>
          <w:szCs w:val="26"/>
          <w:cs/>
          <w:lang w:bidi="si-LK"/>
        </w:rPr>
        <w:t xml:space="preserve"> චරිතය කීය.</w:t>
      </w:r>
    </w:p>
    <w:p w:rsidR="009F093D" w:rsidRPr="003D51CF" w:rsidRDefault="009F093D" w:rsidP="009F093D">
      <w:pPr>
        <w:jc w:val="right"/>
        <w:rPr>
          <w:rFonts w:ascii="UN-Abhaya" w:hAnsi="UN-Abhaya" w:cs="UN-Abhaya"/>
          <w:sz w:val="26"/>
          <w:szCs w:val="26"/>
          <w:lang w:bidi="si-LK"/>
        </w:rPr>
      </w:pPr>
      <w:r w:rsidRPr="003D51CF">
        <w:rPr>
          <w:rFonts w:ascii="UN-Abhaya" w:hAnsi="UN-Abhaya" w:cs="UN-Abhaya"/>
          <w:sz w:val="26"/>
          <w:szCs w:val="26"/>
        </w:rPr>
        <w:t>(</w:t>
      </w:r>
      <w:r w:rsidRPr="003D51CF">
        <w:rPr>
          <w:rFonts w:ascii="UN-Abhaya" w:hAnsi="UN-Abhaya" w:cs="UN-Abhaya"/>
          <w:sz w:val="26"/>
          <w:szCs w:val="26"/>
          <w:cs/>
          <w:lang w:bidi="si-LK"/>
        </w:rPr>
        <w:t>මහාගෝවින්ද සුත්ත)</w:t>
      </w:r>
    </w:p>
    <w:p w:rsidR="009F093D" w:rsidRPr="003D51CF" w:rsidRDefault="009F093D" w:rsidP="009F093D">
      <w:pPr>
        <w:ind w:firstLine="720"/>
        <w:jc w:val="both"/>
        <w:rPr>
          <w:rFonts w:ascii="UN-Abhaya" w:hAnsi="UN-Abhaya" w:cs="UN-Abhaya"/>
          <w:sz w:val="26"/>
          <w:szCs w:val="26"/>
        </w:rPr>
      </w:pPr>
      <w:r w:rsidRPr="003D51CF">
        <w:rPr>
          <w:rFonts w:ascii="UN-Abhaya" w:hAnsi="UN-Abhaya" w:cs="UN-Abhaya"/>
          <w:sz w:val="26"/>
          <w:szCs w:val="26"/>
          <w:cs/>
          <w:lang w:bidi="si-LK"/>
        </w:rPr>
        <w:t xml:space="preserve">තථාගතයන් වහන්සේ විසින් බරණැස ඉසිපතනයේ දී දම්සක් පැවත්වූ අවස්ථාවෙහි බුමාටු දෙවියන්ගේ පටන් අකණිටා බඹලොව බ්‍රහ්මණයන් දක්වා ඒ ඒ දේවලෝක බ්‍රාහ්මලෝකවාසීහු </w:t>
      </w:r>
      <w:r w:rsidRPr="003D51CF">
        <w:rPr>
          <w:rFonts w:ascii="UN-Abhaya" w:hAnsi="UN-Abhaya" w:cs="UN-Abhaya"/>
          <w:sz w:val="26"/>
          <w:szCs w:val="26"/>
        </w:rPr>
        <w:t>“</w:t>
      </w:r>
      <w:r w:rsidRPr="003D51CF">
        <w:rPr>
          <w:rFonts w:ascii="UN-Abhaya" w:hAnsi="UN-Abhaya" w:cs="UN-Abhaya"/>
          <w:sz w:val="26"/>
          <w:szCs w:val="26"/>
          <w:cs/>
          <w:lang w:bidi="si-LK"/>
        </w:rPr>
        <w:t>එතං භ</w:t>
      </w:r>
      <w:r w:rsidR="000B5453" w:rsidRPr="003D51CF">
        <w:rPr>
          <w:rFonts w:ascii="UN-Abhaya" w:hAnsi="UN-Abhaya" w:cs="UN-Abhaya"/>
          <w:sz w:val="26"/>
          <w:szCs w:val="26"/>
          <w:cs/>
          <w:lang w:bidi="si-LK"/>
        </w:rPr>
        <w:t>ග</w:t>
      </w:r>
      <w:r w:rsidRPr="003D51CF">
        <w:rPr>
          <w:rFonts w:ascii="UN-Abhaya" w:hAnsi="UN-Abhaya" w:cs="UN-Abhaya"/>
          <w:sz w:val="26"/>
          <w:szCs w:val="26"/>
          <w:cs/>
          <w:lang w:bidi="si-LK"/>
        </w:rPr>
        <w:t>වතා බාරාණසියං ඉසිපතනෙ මිගදායෙ අනුත්තරං ධම්මචක්කං පවත්තිතං අප්පතිවත්තියං සමණෙන වා බ්‍රාහ්මණෙන වා දෙවෙන වා මාරෙන වා බ්‍රහ්මුනා වා කෙනචි වා ලොකස්මිං</w:t>
      </w:r>
      <w:r w:rsidRPr="003D51CF">
        <w:rPr>
          <w:rFonts w:ascii="UN-Abhaya" w:hAnsi="UN-Abhaya" w:cs="UN-Abhaya"/>
          <w:sz w:val="26"/>
          <w:szCs w:val="26"/>
        </w:rPr>
        <w:t xml:space="preserve">’ </w:t>
      </w:r>
      <w:r w:rsidRPr="003D51CF">
        <w:rPr>
          <w:rFonts w:ascii="UN-Abhaya" w:hAnsi="UN-Abhaya" w:cs="UN-Abhaya"/>
          <w:sz w:val="26"/>
          <w:szCs w:val="26"/>
          <w:cs/>
          <w:lang w:bidi="si-LK"/>
        </w:rPr>
        <w:t>යි ස්තුතිඝෝෂා පැවැත්වූහ. ඒ ඝෝෂය සැණෙකින් අකනිටා බ</w:t>
      </w:r>
      <w:r w:rsidRPr="001C6D55">
        <w:rPr>
          <w:rFonts w:ascii="UN-Abhaya" w:hAnsi="UN-Abhaya" w:cs="UN-Abhaya"/>
          <w:sz w:val="26"/>
          <w:szCs w:val="26"/>
          <w:cs/>
          <w:lang w:bidi="si-LK"/>
        </w:rPr>
        <w:t>ඹ</w:t>
      </w:r>
      <w:r w:rsidRPr="003D51CF">
        <w:rPr>
          <w:rFonts w:ascii="UN-Abhaya" w:hAnsi="UN-Abhaya" w:cs="UN-Abhaya"/>
          <w:sz w:val="26"/>
          <w:szCs w:val="26"/>
          <w:cs/>
          <w:lang w:bidi="si-LK"/>
        </w:rPr>
        <w:t>ලොව දක්වා පැන නැංගේය. දස දහසක් සක්වළ පැතිර ගියේ ය.</w:t>
      </w:r>
    </w:p>
    <w:p w:rsidR="009F093D" w:rsidRPr="003D51CF" w:rsidRDefault="009F093D" w:rsidP="009F093D">
      <w:pPr>
        <w:ind w:firstLine="720"/>
        <w:jc w:val="both"/>
        <w:rPr>
          <w:rFonts w:ascii="UN-Abhaya" w:hAnsi="UN-Abhaya" w:cs="UN-Abhaya"/>
          <w:sz w:val="26"/>
          <w:szCs w:val="26"/>
        </w:rPr>
      </w:pPr>
      <w:r w:rsidRPr="003D51CF">
        <w:rPr>
          <w:rFonts w:ascii="UN-Abhaya" w:hAnsi="UN-Abhaya" w:cs="UN-Abhaya"/>
          <w:sz w:val="26"/>
          <w:szCs w:val="26"/>
          <w:cs/>
          <w:lang w:bidi="si-LK"/>
        </w:rPr>
        <w:t>බුදුන් වහන්සේ මව්කුස පි</w:t>
      </w:r>
      <w:r w:rsidR="000B5453" w:rsidRPr="000B5453">
        <w:rPr>
          <w:rFonts w:ascii="UN-Abhaya" w:hAnsi="UN-Abhaya" w:cs="UN-Abhaya"/>
          <w:sz w:val="26"/>
          <w:szCs w:val="26"/>
          <w:cs/>
          <w:lang w:bidi="si-LK"/>
        </w:rPr>
        <w:t>ළි</w:t>
      </w:r>
      <w:r w:rsidRPr="003D51CF">
        <w:rPr>
          <w:rFonts w:ascii="UN-Abhaya" w:hAnsi="UN-Abhaya" w:cs="UN-Abhaya"/>
          <w:sz w:val="26"/>
          <w:szCs w:val="26"/>
          <w:cs/>
          <w:lang w:bidi="si-LK"/>
        </w:rPr>
        <w:t>සිඳීම</w:t>
      </w:r>
      <w:r w:rsidRPr="003D51CF">
        <w:rPr>
          <w:rFonts w:ascii="UN-Abhaya" w:hAnsi="UN-Abhaya" w:cs="UN-Abhaya"/>
          <w:sz w:val="26"/>
          <w:szCs w:val="26"/>
        </w:rPr>
        <w:t xml:space="preserve">, </w:t>
      </w:r>
      <w:r w:rsidRPr="003D51CF">
        <w:rPr>
          <w:rFonts w:ascii="UN-Abhaya" w:hAnsi="UN-Abhaya" w:cs="UN-Abhaya"/>
          <w:sz w:val="26"/>
          <w:szCs w:val="26"/>
          <w:cs/>
          <w:lang w:bidi="si-LK"/>
        </w:rPr>
        <w:t>මවුකුසින් බිහිවිම</w:t>
      </w:r>
      <w:r w:rsidRPr="003D51CF">
        <w:rPr>
          <w:rFonts w:ascii="UN-Abhaya" w:hAnsi="UN-Abhaya" w:cs="UN-Abhaya"/>
          <w:sz w:val="26"/>
          <w:szCs w:val="26"/>
        </w:rPr>
        <w:t xml:space="preserve">, </w:t>
      </w:r>
      <w:r w:rsidRPr="003D51CF">
        <w:rPr>
          <w:rFonts w:ascii="UN-Abhaya" w:hAnsi="UN-Abhaya" w:cs="UN-Abhaya"/>
          <w:sz w:val="26"/>
          <w:szCs w:val="26"/>
          <w:cs/>
          <w:lang w:bidi="si-LK"/>
        </w:rPr>
        <w:t>බුද්ධත්වයට පැමිණිම යනාදී විශේෂ අවස්ථාවන්හි අවිඥානක වස්තූහු ද නිමිති පහළ කිරිම් වශයෙන් තථාගතයන් වහන්සේගේ කීර්තිය ප</w:t>
      </w:r>
      <w:r w:rsidR="00D761DB">
        <w:rPr>
          <w:rFonts w:ascii="UN-Abhaya" w:hAnsi="UN-Abhaya" w:cs="UN-Abhaya"/>
          <w:sz w:val="26"/>
          <w:szCs w:val="26"/>
          <w:cs/>
          <w:lang w:bidi="si-LK"/>
        </w:rPr>
        <w:t>තළ කළහ. ඒ අවසථාවලදී මහපොළොව මහක</w:t>
      </w:r>
      <w:r w:rsidR="00D761DB" w:rsidRPr="00D761DB">
        <w:rPr>
          <w:rFonts w:ascii="UN-Abhaya" w:hAnsi="UN-Abhaya" w:cs="UN-Abhaya"/>
          <w:sz w:val="26"/>
          <w:szCs w:val="26"/>
          <w:cs/>
          <w:lang w:bidi="si-LK"/>
        </w:rPr>
        <w:t>ඳු</w:t>
      </w:r>
      <w:r w:rsidRPr="003D51CF">
        <w:rPr>
          <w:rFonts w:ascii="UN-Abhaya" w:hAnsi="UN-Abhaya" w:cs="UN-Abhaya"/>
          <w:sz w:val="26"/>
          <w:szCs w:val="26"/>
          <w:cs/>
          <w:lang w:bidi="si-LK"/>
        </w:rPr>
        <w:t xml:space="preserve"> ගුගුරා ගුගුරා කම්පාවීම් වශයෙන් ද</w:t>
      </w:r>
      <w:r w:rsidRPr="003D51CF">
        <w:rPr>
          <w:rFonts w:ascii="UN-Abhaya" w:hAnsi="UN-Abhaya" w:cs="UN-Abhaya"/>
          <w:sz w:val="26"/>
          <w:szCs w:val="26"/>
        </w:rPr>
        <w:t xml:space="preserve">, </w:t>
      </w:r>
      <w:r w:rsidRPr="003D51CF">
        <w:rPr>
          <w:rFonts w:ascii="UN-Abhaya" w:hAnsi="UN-Abhaya" w:cs="UN-Abhaya"/>
          <w:sz w:val="26"/>
          <w:szCs w:val="26"/>
          <w:cs/>
          <w:lang w:bidi="si-LK"/>
        </w:rPr>
        <w:t xml:space="preserve">ගංගා සාගර නිශ්චලවීම් වශයෙන් </w:t>
      </w:r>
      <w:r w:rsidR="00D761DB" w:rsidRPr="003D51CF">
        <w:rPr>
          <w:rFonts w:ascii="UN-Abhaya" w:hAnsi="UN-Abhaya" w:cs="UN-Abhaya"/>
          <w:sz w:val="26"/>
          <w:szCs w:val="26"/>
          <w:cs/>
          <w:lang w:bidi="si-LK"/>
        </w:rPr>
        <w:t>ද</w:t>
      </w:r>
      <w:r w:rsidR="00D761DB" w:rsidRPr="003D51CF">
        <w:rPr>
          <w:rFonts w:ascii="UN-Abhaya" w:hAnsi="UN-Abhaya" w:cs="UN-Abhaya"/>
          <w:sz w:val="26"/>
          <w:szCs w:val="26"/>
        </w:rPr>
        <w:t>,</w:t>
      </w:r>
      <w:r w:rsidR="00D761DB">
        <w:rPr>
          <w:rFonts w:ascii="UN-Abhaya" w:hAnsi="UN-Abhaya" w:cs="UN-Abhaya"/>
          <w:sz w:val="26"/>
          <w:szCs w:val="26"/>
        </w:rPr>
        <w:t xml:space="preserve"> </w:t>
      </w:r>
      <w:r w:rsidR="00D761DB" w:rsidRPr="00D761DB">
        <w:rPr>
          <w:rFonts w:ascii="UN-Abhaya" w:hAnsi="UN-Abhaya" w:cs="UN-Abhaya"/>
          <w:sz w:val="26"/>
          <w:szCs w:val="26"/>
          <w:cs/>
          <w:lang w:bidi="si-LK"/>
        </w:rPr>
        <w:t>ගස්වැල් මලින් සැරසීම් වශයෙන් ද</w:t>
      </w:r>
      <w:r w:rsidR="00D761DB" w:rsidRPr="00D761DB">
        <w:rPr>
          <w:rFonts w:ascii="UN-Abhaya" w:hAnsi="UN-Abhaya" w:cs="UN-Abhaya"/>
          <w:sz w:val="26"/>
          <w:szCs w:val="26"/>
        </w:rPr>
        <w:t>,</w:t>
      </w:r>
      <w:r w:rsidR="00D761DB">
        <w:rPr>
          <w:rFonts w:ascii="UN-Abhaya" w:hAnsi="UN-Abhaya" w:cs="UN-Abhaya"/>
          <w:sz w:val="26"/>
          <w:szCs w:val="26"/>
        </w:rPr>
        <w:t xml:space="preserve"> </w:t>
      </w:r>
      <w:r w:rsidRPr="003D51CF">
        <w:rPr>
          <w:rFonts w:ascii="UN-Abhaya" w:hAnsi="UN-Abhaya" w:cs="UN-Abhaya"/>
          <w:sz w:val="26"/>
          <w:szCs w:val="26"/>
          <w:cs/>
          <w:lang w:bidi="si-LK"/>
        </w:rPr>
        <w:t>රත්නජාති</w:t>
      </w:r>
      <w:r w:rsidR="00D761DB" w:rsidRPr="00D761DB">
        <w:rPr>
          <w:rFonts w:ascii="UN-Abhaya" w:hAnsi="UN-Abhaya" w:cs="UN-Abhaya"/>
          <w:sz w:val="26"/>
          <w:szCs w:val="26"/>
          <w:cs/>
          <w:lang w:bidi="si-LK"/>
        </w:rPr>
        <w:t>හූ</w:t>
      </w:r>
      <w:r w:rsidRPr="003D51CF">
        <w:rPr>
          <w:rFonts w:ascii="UN-Abhaya" w:hAnsi="UN-Abhaya" w:cs="UN-Abhaya"/>
          <w:sz w:val="26"/>
          <w:szCs w:val="26"/>
          <w:cs/>
          <w:lang w:bidi="si-LK"/>
        </w:rPr>
        <w:t xml:space="preserve"> දිලි</w:t>
      </w:r>
      <w:r w:rsidR="00D761DB" w:rsidRPr="00D761DB">
        <w:rPr>
          <w:rFonts w:ascii="UN-Abhaya" w:hAnsi="UN-Abhaya" w:cs="UN-Abhaya"/>
          <w:sz w:val="26"/>
          <w:szCs w:val="26"/>
          <w:cs/>
          <w:lang w:bidi="si-LK"/>
        </w:rPr>
        <w:t>සී</w:t>
      </w:r>
      <w:r w:rsidRPr="003D51CF">
        <w:rPr>
          <w:rFonts w:ascii="UN-Abhaya" w:hAnsi="UN-Abhaya" w:cs="UN-Abhaya"/>
          <w:sz w:val="26"/>
          <w:szCs w:val="26"/>
          <w:cs/>
          <w:lang w:bidi="si-LK"/>
        </w:rPr>
        <w:t>ම් වශයෙන් ද</w:t>
      </w:r>
      <w:r w:rsidRPr="003D51CF">
        <w:rPr>
          <w:rFonts w:ascii="UN-Abhaya" w:hAnsi="UN-Abhaya" w:cs="UN-Abhaya"/>
          <w:sz w:val="26"/>
          <w:szCs w:val="26"/>
        </w:rPr>
        <w:t xml:space="preserve">, </w:t>
      </w:r>
      <w:r w:rsidRPr="003D51CF">
        <w:rPr>
          <w:rFonts w:ascii="UN-Abhaya" w:hAnsi="UN-Abhaya" w:cs="UN-Abhaya"/>
          <w:sz w:val="26"/>
          <w:szCs w:val="26"/>
          <w:cs/>
          <w:lang w:bidi="si-LK"/>
        </w:rPr>
        <w:t xml:space="preserve">තුර්‍ය්‍යභාණ්ඩ වාදනයක් නැතිව </w:t>
      </w:r>
      <w:r w:rsidR="003679E5" w:rsidRPr="003D51CF">
        <w:rPr>
          <w:rFonts w:ascii="UN-Abhaya" w:hAnsi="UN-Abhaya" w:cs="UN-Abhaya"/>
          <w:sz w:val="26"/>
          <w:szCs w:val="26"/>
          <w:cs/>
          <w:lang w:bidi="si-LK"/>
        </w:rPr>
        <w:t>ම</w:t>
      </w:r>
      <w:r w:rsidR="003679E5">
        <w:rPr>
          <w:rFonts w:ascii="UN-Abhaya" w:hAnsi="UN-Abhaya" w:cs="UN-Abhaya"/>
          <w:sz w:val="26"/>
          <w:szCs w:val="26"/>
          <w:lang w:bidi="si-LK"/>
        </w:rPr>
        <w:t xml:space="preserve"> </w:t>
      </w:r>
      <w:r w:rsidRPr="003D51CF">
        <w:rPr>
          <w:rFonts w:ascii="UN-Abhaya" w:hAnsi="UN-Abhaya" w:cs="UN-Abhaya"/>
          <w:sz w:val="26"/>
          <w:szCs w:val="26"/>
          <w:cs/>
          <w:lang w:bidi="si-LK"/>
        </w:rPr>
        <w:lastRenderedPageBreak/>
        <w:t>හඬනැඟී</w:t>
      </w:r>
      <w:r w:rsidR="003679E5" w:rsidRPr="003D51CF">
        <w:rPr>
          <w:rFonts w:ascii="UN-Abhaya" w:hAnsi="UN-Abhaya" w:cs="UN-Abhaya"/>
          <w:sz w:val="26"/>
          <w:szCs w:val="26"/>
          <w:cs/>
          <w:lang w:bidi="si-LK"/>
        </w:rPr>
        <w:t>ම්</w:t>
      </w:r>
      <w:r w:rsidRPr="003D51CF">
        <w:rPr>
          <w:rFonts w:ascii="UN-Abhaya" w:hAnsi="UN-Abhaya" w:cs="UN-Abhaya"/>
          <w:sz w:val="26"/>
          <w:szCs w:val="26"/>
          <w:cs/>
          <w:lang w:bidi="si-LK"/>
        </w:rPr>
        <w:t xml:space="preserve"> වශයෙන් ද තථාගතයන් වහන්සේගේ කීර්තිය පතළ කළහ.</w:t>
      </w:r>
    </w:p>
    <w:p w:rsidR="009F093D" w:rsidRPr="003D51CF" w:rsidRDefault="009F093D" w:rsidP="009F093D">
      <w:pPr>
        <w:ind w:firstLine="720"/>
        <w:jc w:val="both"/>
        <w:rPr>
          <w:rFonts w:ascii="UN-Abhaya" w:hAnsi="UN-Abhaya" w:cs="UN-Abhaya"/>
          <w:sz w:val="26"/>
          <w:szCs w:val="26"/>
        </w:rPr>
      </w:pPr>
      <w:r w:rsidRPr="003D51CF">
        <w:rPr>
          <w:rFonts w:ascii="UN-Abhaya" w:hAnsi="UN-Abhaya" w:cs="UN-Abhaya"/>
          <w:sz w:val="26"/>
          <w:szCs w:val="26"/>
          <w:cs/>
          <w:lang w:bidi="si-LK"/>
        </w:rPr>
        <w:t>බුදුරදුන්ගේ කීර්තිය මිනිස්ලොව බුදුසස්න පවත්නා වර්ෂ පන්දහසේ ම පවත්නේ ය. දෙවියන්ගේ ආයුෂය දික් බැවින් ඉදිරියට ද වර්ෂ කොටි ගණනක් දෙව්ලොව තථාගතයන් වහන්සේගේ කීර්තිය පවත්නේ ය. බ්‍රහ්මයන්ගේ ආයුෂ ඉතා දික් බැවින් බ්‍රහ්මලෝකවල කල්ප බොහෝ ගණනක් යන තුරු ද බුදුරදුන්ගේ කීර්තීය පවත්නේ ය.</w:t>
      </w:r>
    </w:p>
    <w:p w:rsidR="009F093D" w:rsidRPr="003D51CF" w:rsidRDefault="003679E5" w:rsidP="00580162">
      <w:pPr>
        <w:pStyle w:val="Heading2"/>
        <w:rPr>
          <w:rFonts w:ascii="UN-Abhaya" w:hAnsi="UN-Abhaya" w:cs="UN-Abhaya"/>
        </w:rPr>
      </w:pPr>
      <w:bookmarkStart w:id="243" w:name="_Toc459471935"/>
      <w:bookmarkStart w:id="244" w:name="_Toc459472211"/>
      <w:bookmarkStart w:id="245" w:name="_Toc459473160"/>
      <w:r w:rsidRPr="003679E5">
        <w:rPr>
          <w:rFonts w:asciiTheme="minorHAnsi" w:hAnsiTheme="minorHAnsi"/>
          <w:b/>
          <w:bCs/>
        </w:rPr>
        <w:t>4.</w:t>
      </w:r>
      <w:r w:rsidR="00580162">
        <w:t xml:space="preserve"> </w:t>
      </w:r>
      <w:r w:rsidR="009F093D" w:rsidRPr="003679E5">
        <w:rPr>
          <w:rFonts w:hint="cs"/>
          <w:cs/>
        </w:rPr>
        <w:t>ශ්‍රී</w:t>
      </w:r>
      <w:r w:rsidR="009F093D" w:rsidRPr="003679E5">
        <w:rPr>
          <w:cs/>
        </w:rPr>
        <w:t xml:space="preserve"> </w:t>
      </w:r>
      <w:r w:rsidR="009F093D" w:rsidRPr="003679E5">
        <w:rPr>
          <w:rFonts w:hint="cs"/>
          <w:cs/>
        </w:rPr>
        <w:t>භාග්‍යය</w:t>
      </w:r>
      <w:bookmarkEnd w:id="243"/>
      <w:bookmarkEnd w:id="244"/>
      <w:bookmarkEnd w:id="245"/>
      <w:r w:rsidR="009F093D" w:rsidRPr="003D51CF">
        <w:rPr>
          <w:rFonts w:ascii="UN-Abhaya" w:hAnsi="UN-Abhaya" w:cs="UN-Abhaya"/>
        </w:rPr>
        <w:t xml:space="preserve"> </w:t>
      </w:r>
    </w:p>
    <w:p w:rsidR="009F093D" w:rsidRDefault="009F093D" w:rsidP="009F093D">
      <w:pPr>
        <w:pStyle w:val="ListParagraph"/>
        <w:ind w:left="0" w:firstLine="720"/>
        <w:jc w:val="both"/>
        <w:rPr>
          <w:rFonts w:ascii="UN-Abhaya" w:hAnsi="UN-Abhaya" w:cs="UN-Abhaya"/>
          <w:sz w:val="26"/>
          <w:szCs w:val="26"/>
          <w:lang w:bidi="si-LK"/>
        </w:rPr>
      </w:pPr>
      <w:r w:rsidRPr="003D51CF">
        <w:rPr>
          <w:rFonts w:ascii="UN-Abhaya" w:hAnsi="UN-Abhaya" w:cs="UN-Abhaya"/>
          <w:sz w:val="26"/>
          <w:szCs w:val="26"/>
          <w:cs/>
          <w:lang w:bidi="si-LK"/>
        </w:rPr>
        <w:t>දක්නවුන්ට සතුට ඇති කරන්නා වූ නැවත නැවත දැකිමේ ආශාව ඇති කරන්නා වූ රූප ශෝභාව හා ශරීරය ව</w:t>
      </w:r>
      <w:r w:rsidR="00635324" w:rsidRPr="003D51CF">
        <w:rPr>
          <w:rFonts w:ascii="UN-Abhaya" w:hAnsi="UN-Abhaya" w:cs="UN-Abhaya"/>
          <w:sz w:val="26"/>
          <w:szCs w:val="26"/>
          <w:cs/>
          <w:lang w:bidi="si-LK"/>
        </w:rPr>
        <w:t>ස්</w:t>
      </w:r>
      <w:r w:rsidRPr="003D51CF">
        <w:rPr>
          <w:rFonts w:ascii="UN-Abhaya" w:hAnsi="UN-Abhaya" w:cs="UN-Abhaya"/>
          <w:sz w:val="26"/>
          <w:szCs w:val="26"/>
          <w:cs/>
          <w:lang w:bidi="si-LK"/>
        </w:rPr>
        <w:t xml:space="preserve">ත්‍ර </w:t>
      </w:r>
      <w:r w:rsidR="00635324" w:rsidRPr="00635324">
        <w:rPr>
          <w:rFonts w:ascii="UN-Abhaya" w:hAnsi="UN-Abhaya" w:cs="UN-Abhaya"/>
          <w:sz w:val="26"/>
          <w:szCs w:val="26"/>
          <w:cs/>
          <w:lang w:bidi="si-LK"/>
        </w:rPr>
        <w:t>වා</w:t>
      </w:r>
      <w:r w:rsidRPr="003D51CF">
        <w:rPr>
          <w:rFonts w:ascii="UN-Abhaya" w:hAnsi="UN-Abhaya" w:cs="UN-Abhaya"/>
          <w:sz w:val="26"/>
          <w:szCs w:val="26"/>
          <w:cs/>
          <w:lang w:bidi="si-LK"/>
        </w:rPr>
        <w:t>සස්ථාන පරිභෝග භාණ්ඩ යන මේවායේ පිරිසිදුබව ගමනාදි ඉරියව් පැවැත්වීමේ ශෝභානත්වය කථා කීරිම් බැලිම් සිනාසිම් ආදි ක්‍රියාවන්ගේ ශෝභනත්ත්වය යනාදිය ශ්‍රී නම් වේ. දෙතිස් මහා පුරුෂ ලක්ෂණයෙන් හා අසූ අනුව්‍යඤ්ජන ලක්ෂණයෙන් ද කේතුමාලා ව්‍යාමප්‍රභා අගීතිහස්තප්‍රභා යන රශ්මීන්ගෙන් ද ය</w:t>
      </w:r>
      <w:r w:rsidR="00635324">
        <w:rPr>
          <w:rFonts w:ascii="UN-Abhaya" w:hAnsi="UN-Abhaya" w:cs="UN-Abhaya"/>
          <w:sz w:val="26"/>
          <w:szCs w:val="26"/>
          <w:cs/>
          <w:lang w:bidi="si-LK"/>
        </w:rPr>
        <w:t>ුක්ත වන තථාගත දේහය ඉතා ශ්‍රීමත්</w:t>
      </w:r>
      <w:r w:rsidR="00635324">
        <w:rPr>
          <w:rFonts w:ascii="UN-Abhaya" w:hAnsi="UN-Abhaya" w:cs="UN-Abhaya"/>
          <w:sz w:val="26"/>
          <w:szCs w:val="26"/>
          <w:lang w:bidi="si-LK"/>
        </w:rPr>
        <w:t xml:space="preserve"> </w:t>
      </w:r>
      <w:r w:rsidR="00635324" w:rsidRPr="00635324">
        <w:rPr>
          <w:rFonts w:ascii="UN-Abhaya" w:hAnsi="UN-Abhaya" w:cs="UN-Abhaya"/>
          <w:sz w:val="26"/>
          <w:szCs w:val="26"/>
          <w:cs/>
          <w:lang w:bidi="si-LK"/>
        </w:rPr>
        <w:t>ය. අන් මිනිසකුට තබා දෙවියකුට බ්‍රහ්මයකුට ද එබඳු ශ්‍රීමත්</w:t>
      </w:r>
      <w:r w:rsidR="00635324">
        <w:rPr>
          <w:rFonts w:ascii="UN-Abhaya" w:hAnsi="UN-Abhaya" w:cs="UN-Abhaya"/>
          <w:sz w:val="26"/>
          <w:szCs w:val="26"/>
          <w:lang w:bidi="si-LK"/>
        </w:rPr>
        <w:t xml:space="preserve"> </w:t>
      </w:r>
      <w:r w:rsidRPr="003D51CF">
        <w:rPr>
          <w:rFonts w:ascii="UN-Abhaya" w:hAnsi="UN-Abhaya" w:cs="UN-Abhaya"/>
          <w:sz w:val="26"/>
          <w:szCs w:val="26"/>
          <w:cs/>
          <w:lang w:bidi="si-LK"/>
        </w:rPr>
        <w:t>ශරීරයක් නැත. භාග්‍යවතුන් වහන්ස</w:t>
      </w:r>
      <w:r>
        <w:rPr>
          <w:rFonts w:ascii="UN-Abhaya" w:hAnsi="UN-Abhaya" w:cs="UN-Abhaya"/>
          <w:sz w:val="26"/>
          <w:szCs w:val="26"/>
          <w:cs/>
          <w:lang w:bidi="si-LK"/>
        </w:rPr>
        <w:t>ේ තීර්ථකමථනනය පිණිස යමාමහ පෙළහර කොට තව්තිසා දෙව්ලොවට වැඩ ව</w:t>
      </w:r>
      <w:r w:rsidRPr="003D51CF">
        <w:rPr>
          <w:rFonts w:ascii="UN-Abhaya" w:hAnsi="UN-Abhaya" w:cs="UN-Abhaya"/>
          <w:sz w:val="26"/>
          <w:szCs w:val="26"/>
          <w:cs/>
          <w:lang w:bidi="si-LK"/>
        </w:rPr>
        <w:t xml:space="preserve">දාරා සක්දෙව් රජුගේ පාණ්ඩුකම්බල ශෛලාසනයෙහි අබ්දම් දෙසීම සඳහා වැඩහුන් කල්හි </w:t>
      </w:r>
      <w:r w:rsidR="00635324" w:rsidRPr="00635324">
        <w:rPr>
          <w:rFonts w:ascii="UN-Abhaya" w:hAnsi="UN-Abhaya" w:cs="UN-Abhaya"/>
          <w:sz w:val="26"/>
          <w:szCs w:val="26"/>
          <w:cs/>
          <w:lang w:bidi="si-LK"/>
        </w:rPr>
        <w:t>ද</w:t>
      </w:r>
      <w:r w:rsidR="00635324" w:rsidRPr="003D51CF">
        <w:rPr>
          <w:rFonts w:ascii="UN-Abhaya" w:hAnsi="UN-Abhaya" w:cs="UN-Abhaya"/>
          <w:sz w:val="26"/>
          <w:szCs w:val="26"/>
          <w:cs/>
          <w:lang w:bidi="si-LK"/>
        </w:rPr>
        <w:t>ස</w:t>
      </w:r>
      <w:r w:rsidRPr="003D51CF">
        <w:rPr>
          <w:rFonts w:ascii="UN-Abhaya" w:hAnsi="UN-Abhaya" w:cs="UN-Abhaya"/>
          <w:sz w:val="26"/>
          <w:szCs w:val="26"/>
          <w:cs/>
          <w:lang w:bidi="si-LK"/>
        </w:rPr>
        <w:t xml:space="preserve"> </w:t>
      </w:r>
      <w:r w:rsidR="00635324" w:rsidRPr="00635324">
        <w:rPr>
          <w:rFonts w:ascii="UN-Abhaya" w:hAnsi="UN-Abhaya" w:cs="UN-Abhaya"/>
          <w:sz w:val="26"/>
          <w:szCs w:val="26"/>
          <w:cs/>
          <w:lang w:bidi="si-LK"/>
        </w:rPr>
        <w:t>ද</w:t>
      </w:r>
      <w:r w:rsidRPr="003D51CF">
        <w:rPr>
          <w:rFonts w:ascii="UN-Abhaya" w:hAnsi="UN-Abhaya" w:cs="UN-Abhaya"/>
          <w:sz w:val="26"/>
          <w:szCs w:val="26"/>
          <w:cs/>
          <w:lang w:bidi="si-LK"/>
        </w:rPr>
        <w:t>හසක් සක්වලින්ම පැමිණ දේව බ්‍රාහ්මයෝ උන් වහන්සේ වටා සිට ගත්හ. ඒ මහ පිරිසෙහි රූප ශෝභාවෙන් තථාගතයන් වහන්සේ යට පත් කළ හැකි එක දෙවියකු එක බ්‍රහ්මණයකු නොවූ</w:t>
      </w:r>
      <w:r w:rsidR="00635324">
        <w:rPr>
          <w:rFonts w:ascii="UN-Abhaya" w:hAnsi="UN-Abhaya" w:cs="UN-Abhaya"/>
          <w:sz w:val="26"/>
          <w:szCs w:val="26"/>
          <w:lang w:bidi="si-LK"/>
        </w:rPr>
        <w:t xml:space="preserve"> </w:t>
      </w:r>
      <w:r w:rsidRPr="003D51CF">
        <w:rPr>
          <w:rFonts w:ascii="UN-Abhaya" w:hAnsi="UN-Abhaya" w:cs="UN-Abhaya"/>
          <w:sz w:val="26"/>
          <w:szCs w:val="26"/>
          <w:cs/>
          <w:lang w:bidi="si-LK"/>
        </w:rPr>
        <w:lastRenderedPageBreak/>
        <w:t>බවත් සකල දේව බ්‍රහ්මයන්ගේ රූප ශෝභාව ඉක්මවා තථාගතයන් වහන්සේ ම බැබලූණ බවත්:-</w:t>
      </w:r>
    </w:p>
    <w:p w:rsidR="009F093D" w:rsidRPr="009B6703" w:rsidRDefault="009F093D" w:rsidP="009B6703">
      <w:pPr>
        <w:pStyle w:val="gatha"/>
        <w:rPr>
          <w:b/>
          <w:bCs/>
        </w:rPr>
      </w:pPr>
      <w:r w:rsidRPr="009B6703">
        <w:rPr>
          <w:rFonts w:hint="cs"/>
          <w:b/>
          <w:bCs/>
          <w:cs/>
        </w:rPr>
        <w:t>තාවතිංසෙ</w:t>
      </w:r>
      <w:r w:rsidRPr="009B6703">
        <w:rPr>
          <w:b/>
          <w:bCs/>
          <w:cs/>
        </w:rPr>
        <w:t xml:space="preserve"> </w:t>
      </w:r>
      <w:r w:rsidRPr="009B6703">
        <w:rPr>
          <w:rFonts w:hint="cs"/>
          <w:b/>
          <w:bCs/>
          <w:cs/>
        </w:rPr>
        <w:t>යදා</w:t>
      </w:r>
      <w:r w:rsidRPr="009B6703">
        <w:rPr>
          <w:b/>
          <w:bCs/>
          <w:cs/>
        </w:rPr>
        <w:t xml:space="preserve"> </w:t>
      </w:r>
      <w:r w:rsidRPr="009B6703">
        <w:rPr>
          <w:rFonts w:hint="cs"/>
          <w:b/>
          <w:bCs/>
          <w:cs/>
        </w:rPr>
        <w:t>බුඬො</w:t>
      </w:r>
      <w:r w:rsidR="00635324" w:rsidRPr="009B6703">
        <w:rPr>
          <w:b/>
          <w:bCs/>
        </w:rPr>
        <w:t xml:space="preserve"> </w:t>
      </w:r>
      <w:r w:rsidRPr="009B6703">
        <w:rPr>
          <w:b/>
          <w:bCs/>
          <w:cs/>
        </w:rPr>
        <w:t xml:space="preserve">- </w:t>
      </w:r>
      <w:r w:rsidRPr="009B6703">
        <w:rPr>
          <w:rFonts w:hint="cs"/>
          <w:b/>
          <w:bCs/>
          <w:cs/>
        </w:rPr>
        <w:t>සිලායං</w:t>
      </w:r>
      <w:r w:rsidRPr="009B6703">
        <w:rPr>
          <w:b/>
          <w:bCs/>
          <w:cs/>
        </w:rPr>
        <w:t xml:space="preserve"> </w:t>
      </w:r>
      <w:r w:rsidRPr="009B6703">
        <w:rPr>
          <w:rFonts w:hint="cs"/>
          <w:b/>
          <w:bCs/>
          <w:cs/>
        </w:rPr>
        <w:t>ප</w:t>
      </w:r>
      <w:r w:rsidR="00635324" w:rsidRPr="009B6703">
        <w:rPr>
          <w:b/>
          <w:bCs/>
          <w:cs/>
        </w:rPr>
        <w:t>ණ්ඩු</w:t>
      </w:r>
      <w:r w:rsidRPr="009B6703">
        <w:rPr>
          <w:rFonts w:hint="cs"/>
          <w:b/>
          <w:bCs/>
          <w:cs/>
        </w:rPr>
        <w:t>කම්බලෙ</w:t>
      </w:r>
      <w:r w:rsidRPr="009B6703">
        <w:rPr>
          <w:b/>
          <w:bCs/>
        </w:rPr>
        <w:t>,</w:t>
      </w:r>
      <w:r w:rsidR="00635324" w:rsidRPr="009B6703">
        <w:rPr>
          <w:b/>
          <w:bCs/>
        </w:rPr>
        <w:br/>
      </w:r>
      <w:r w:rsidRPr="009B6703">
        <w:rPr>
          <w:rFonts w:hint="cs"/>
          <w:b/>
          <w:bCs/>
          <w:cs/>
        </w:rPr>
        <w:t>පාරිච්ඡත්තකමූලම්භි</w:t>
      </w:r>
      <w:r w:rsidR="00635324" w:rsidRPr="009B6703">
        <w:rPr>
          <w:b/>
          <w:bCs/>
        </w:rPr>
        <w:t xml:space="preserve"> </w:t>
      </w:r>
      <w:r w:rsidRPr="009B6703">
        <w:rPr>
          <w:b/>
          <w:bCs/>
          <w:cs/>
        </w:rPr>
        <w:t xml:space="preserve">- </w:t>
      </w:r>
      <w:r w:rsidRPr="009B6703">
        <w:rPr>
          <w:rFonts w:hint="cs"/>
          <w:b/>
          <w:bCs/>
          <w:cs/>
        </w:rPr>
        <w:t>විහාසි</w:t>
      </w:r>
      <w:r w:rsidRPr="009B6703">
        <w:rPr>
          <w:b/>
          <w:bCs/>
          <w:cs/>
        </w:rPr>
        <w:t xml:space="preserve"> </w:t>
      </w:r>
      <w:r w:rsidRPr="009B6703">
        <w:rPr>
          <w:rFonts w:hint="cs"/>
          <w:b/>
          <w:bCs/>
          <w:cs/>
        </w:rPr>
        <w:t>පුරිසුත්තමො</w:t>
      </w:r>
      <w:r w:rsidRPr="009B6703">
        <w:rPr>
          <w:b/>
          <w:bCs/>
        </w:rPr>
        <w:t>,</w:t>
      </w:r>
    </w:p>
    <w:p w:rsidR="009B6703" w:rsidRPr="009B6703" w:rsidRDefault="009B6703" w:rsidP="009B6703">
      <w:pPr>
        <w:pStyle w:val="gatha"/>
        <w:rPr>
          <w:b/>
          <w:bCs/>
        </w:rPr>
      </w:pPr>
      <w:r w:rsidRPr="009B6703">
        <w:rPr>
          <w:b/>
          <w:bCs/>
        </w:rPr>
        <w:t>-</w:t>
      </w:r>
    </w:p>
    <w:p w:rsidR="009F093D" w:rsidRPr="009B6703" w:rsidRDefault="009F093D" w:rsidP="009B6703">
      <w:pPr>
        <w:pStyle w:val="gatha"/>
        <w:rPr>
          <w:b/>
          <w:bCs/>
        </w:rPr>
      </w:pPr>
      <w:r w:rsidRPr="009B6703">
        <w:rPr>
          <w:rFonts w:hint="cs"/>
          <w:b/>
          <w:bCs/>
          <w:cs/>
        </w:rPr>
        <w:t>දසසු</w:t>
      </w:r>
      <w:r w:rsidRPr="009B6703">
        <w:rPr>
          <w:b/>
          <w:bCs/>
          <w:cs/>
        </w:rPr>
        <w:t xml:space="preserve"> </w:t>
      </w:r>
      <w:r w:rsidR="00635324" w:rsidRPr="009B6703">
        <w:rPr>
          <w:b/>
          <w:bCs/>
          <w:cs/>
        </w:rPr>
        <w:t>ලො</w:t>
      </w:r>
      <w:r w:rsidRPr="009B6703">
        <w:rPr>
          <w:rFonts w:hint="cs"/>
          <w:b/>
          <w:bCs/>
          <w:cs/>
        </w:rPr>
        <w:t>කධා</w:t>
      </w:r>
      <w:r w:rsidR="00635324" w:rsidRPr="009B6703">
        <w:rPr>
          <w:b/>
          <w:bCs/>
          <w:cs/>
        </w:rPr>
        <w:t>තූ</w:t>
      </w:r>
      <w:r w:rsidRPr="009B6703">
        <w:rPr>
          <w:rFonts w:hint="cs"/>
          <w:b/>
          <w:bCs/>
          <w:cs/>
        </w:rPr>
        <w:t>සු</w:t>
      </w:r>
      <w:r w:rsidR="00635324" w:rsidRPr="009B6703">
        <w:rPr>
          <w:b/>
          <w:bCs/>
        </w:rPr>
        <w:t xml:space="preserve"> </w:t>
      </w:r>
      <w:r w:rsidRPr="009B6703">
        <w:rPr>
          <w:b/>
          <w:bCs/>
          <w:cs/>
        </w:rPr>
        <w:t xml:space="preserve">- </w:t>
      </w:r>
      <w:r w:rsidRPr="009B6703">
        <w:rPr>
          <w:rFonts w:hint="cs"/>
          <w:b/>
          <w:bCs/>
          <w:cs/>
        </w:rPr>
        <w:t>සන්තිපතිත්වාන</w:t>
      </w:r>
      <w:r w:rsidRPr="009B6703">
        <w:rPr>
          <w:b/>
          <w:bCs/>
          <w:cs/>
        </w:rPr>
        <w:t xml:space="preserve"> </w:t>
      </w:r>
      <w:r w:rsidRPr="009B6703">
        <w:rPr>
          <w:rFonts w:hint="cs"/>
          <w:b/>
          <w:bCs/>
          <w:cs/>
        </w:rPr>
        <w:t>දෙවතා</w:t>
      </w:r>
      <w:r w:rsidRPr="009B6703">
        <w:rPr>
          <w:b/>
          <w:bCs/>
        </w:rPr>
        <w:t>,</w:t>
      </w:r>
      <w:r w:rsidR="00635324" w:rsidRPr="009B6703">
        <w:rPr>
          <w:b/>
          <w:bCs/>
        </w:rPr>
        <w:br/>
      </w:r>
      <w:r w:rsidR="004A2D95" w:rsidRPr="009B6703">
        <w:rPr>
          <w:rFonts w:hint="cs"/>
          <w:b/>
          <w:bCs/>
          <w:cs/>
        </w:rPr>
        <w:t>පයිරු</w:t>
      </w:r>
      <w:r w:rsidRPr="009B6703">
        <w:rPr>
          <w:rFonts w:hint="cs"/>
          <w:b/>
          <w:bCs/>
          <w:cs/>
        </w:rPr>
        <w:t>පාසන්නි</w:t>
      </w:r>
      <w:r w:rsidRPr="009B6703">
        <w:rPr>
          <w:b/>
          <w:bCs/>
          <w:cs/>
        </w:rPr>
        <w:t xml:space="preserve"> </w:t>
      </w:r>
      <w:r w:rsidRPr="009B6703">
        <w:rPr>
          <w:rFonts w:hint="cs"/>
          <w:b/>
          <w:bCs/>
          <w:cs/>
        </w:rPr>
        <w:t>සම්බුද්ධං</w:t>
      </w:r>
      <w:r w:rsidR="004A2D95" w:rsidRPr="009B6703">
        <w:rPr>
          <w:b/>
          <w:bCs/>
        </w:rPr>
        <w:t xml:space="preserve"> </w:t>
      </w:r>
      <w:r w:rsidRPr="009B6703">
        <w:rPr>
          <w:b/>
          <w:bCs/>
          <w:cs/>
        </w:rPr>
        <w:t>- වසන්තං නගමුද්ධනි.</w:t>
      </w:r>
    </w:p>
    <w:p w:rsidR="009B6703" w:rsidRPr="009B6703" w:rsidRDefault="009B6703" w:rsidP="009B6703">
      <w:pPr>
        <w:pStyle w:val="gatha"/>
        <w:rPr>
          <w:b/>
          <w:bCs/>
        </w:rPr>
      </w:pPr>
      <w:r w:rsidRPr="009B6703">
        <w:rPr>
          <w:b/>
          <w:bCs/>
        </w:rPr>
        <w:t>-</w:t>
      </w:r>
    </w:p>
    <w:p w:rsidR="009F093D" w:rsidRPr="009B6703" w:rsidRDefault="009F093D" w:rsidP="009B6703">
      <w:pPr>
        <w:pStyle w:val="gatha"/>
        <w:rPr>
          <w:b/>
          <w:bCs/>
        </w:rPr>
      </w:pPr>
      <w:r w:rsidRPr="009B6703">
        <w:rPr>
          <w:rFonts w:hint="cs"/>
          <w:b/>
          <w:bCs/>
          <w:cs/>
        </w:rPr>
        <w:t>න</w:t>
      </w:r>
      <w:r w:rsidRPr="009B6703">
        <w:rPr>
          <w:b/>
          <w:bCs/>
          <w:cs/>
        </w:rPr>
        <w:t xml:space="preserve"> </w:t>
      </w:r>
      <w:r w:rsidRPr="009B6703">
        <w:rPr>
          <w:rFonts w:hint="cs"/>
          <w:b/>
          <w:bCs/>
          <w:cs/>
        </w:rPr>
        <w:t>කොචි</w:t>
      </w:r>
      <w:r w:rsidRPr="009B6703">
        <w:rPr>
          <w:b/>
          <w:bCs/>
          <w:cs/>
        </w:rPr>
        <w:t xml:space="preserve"> </w:t>
      </w:r>
      <w:r w:rsidRPr="009B6703">
        <w:rPr>
          <w:rFonts w:hint="cs"/>
          <w:b/>
          <w:bCs/>
          <w:cs/>
        </w:rPr>
        <w:t>දෙවො</w:t>
      </w:r>
      <w:r w:rsidRPr="009B6703">
        <w:rPr>
          <w:b/>
          <w:bCs/>
          <w:cs/>
        </w:rPr>
        <w:t xml:space="preserve"> </w:t>
      </w:r>
      <w:r w:rsidRPr="009B6703">
        <w:rPr>
          <w:rFonts w:hint="cs"/>
          <w:b/>
          <w:bCs/>
          <w:cs/>
        </w:rPr>
        <w:t>වණ්ණෙන</w:t>
      </w:r>
      <w:r w:rsidRPr="009B6703">
        <w:rPr>
          <w:b/>
          <w:bCs/>
        </w:rPr>
        <w:t xml:space="preserve"> </w:t>
      </w:r>
      <w:r w:rsidRPr="009B6703">
        <w:rPr>
          <w:b/>
          <w:bCs/>
          <w:cs/>
        </w:rPr>
        <w:t xml:space="preserve">- </w:t>
      </w:r>
      <w:r w:rsidRPr="009B6703">
        <w:rPr>
          <w:rFonts w:hint="cs"/>
          <w:b/>
          <w:bCs/>
          <w:cs/>
        </w:rPr>
        <w:t>සම්බුද්ධං</w:t>
      </w:r>
      <w:r w:rsidRPr="009B6703">
        <w:rPr>
          <w:b/>
          <w:bCs/>
        </w:rPr>
        <w:t xml:space="preserve"> </w:t>
      </w:r>
      <w:r w:rsidRPr="009B6703">
        <w:rPr>
          <w:b/>
          <w:bCs/>
          <w:cs/>
        </w:rPr>
        <w:t>අතිරො</w:t>
      </w:r>
      <w:r w:rsidR="004A2D95" w:rsidRPr="009B6703">
        <w:rPr>
          <w:b/>
          <w:bCs/>
          <w:cs/>
        </w:rPr>
        <w:t>ච</w:t>
      </w:r>
      <w:r w:rsidRPr="009B6703">
        <w:rPr>
          <w:b/>
          <w:bCs/>
          <w:cs/>
        </w:rPr>
        <w:t>ති</w:t>
      </w:r>
      <w:r w:rsidRPr="009B6703">
        <w:rPr>
          <w:b/>
          <w:bCs/>
        </w:rPr>
        <w:t>,</w:t>
      </w:r>
      <w:r w:rsidR="00635324" w:rsidRPr="009B6703">
        <w:rPr>
          <w:b/>
          <w:bCs/>
        </w:rPr>
        <w:br/>
      </w:r>
      <w:r w:rsidRPr="009B6703">
        <w:rPr>
          <w:rFonts w:hint="cs"/>
          <w:b/>
          <w:bCs/>
          <w:cs/>
        </w:rPr>
        <w:t>සබ්බෙ</w:t>
      </w:r>
      <w:r w:rsidRPr="009B6703">
        <w:rPr>
          <w:b/>
          <w:bCs/>
          <w:cs/>
        </w:rPr>
        <w:t xml:space="preserve"> </w:t>
      </w:r>
      <w:r w:rsidRPr="009B6703">
        <w:rPr>
          <w:rFonts w:hint="cs"/>
          <w:b/>
          <w:bCs/>
          <w:cs/>
        </w:rPr>
        <w:t>දෙවෙ</w:t>
      </w:r>
      <w:r w:rsidRPr="009B6703">
        <w:rPr>
          <w:b/>
          <w:bCs/>
          <w:cs/>
        </w:rPr>
        <w:t xml:space="preserve"> </w:t>
      </w:r>
      <w:r w:rsidRPr="009B6703">
        <w:rPr>
          <w:rFonts w:hint="cs"/>
          <w:b/>
          <w:bCs/>
          <w:cs/>
        </w:rPr>
        <w:t>අධිග්ගය්හ</w:t>
      </w:r>
      <w:r w:rsidRPr="009B6703">
        <w:rPr>
          <w:b/>
          <w:bCs/>
        </w:rPr>
        <w:t xml:space="preserve"> </w:t>
      </w:r>
      <w:r w:rsidRPr="009B6703">
        <w:rPr>
          <w:b/>
          <w:bCs/>
          <w:cs/>
        </w:rPr>
        <w:t xml:space="preserve">- </w:t>
      </w:r>
      <w:r w:rsidRPr="009B6703">
        <w:rPr>
          <w:rFonts w:hint="cs"/>
          <w:b/>
          <w:bCs/>
          <w:cs/>
        </w:rPr>
        <w:t>සම්බුද්ධොව</w:t>
      </w:r>
      <w:r w:rsidRPr="009B6703">
        <w:rPr>
          <w:b/>
          <w:bCs/>
          <w:cs/>
        </w:rPr>
        <w:t xml:space="preserve"> </w:t>
      </w:r>
      <w:r w:rsidRPr="009B6703">
        <w:rPr>
          <w:rFonts w:hint="cs"/>
          <w:b/>
          <w:bCs/>
          <w:cs/>
        </w:rPr>
        <w:t>විරොචති</w:t>
      </w:r>
      <w:r w:rsidRPr="009B6703">
        <w:rPr>
          <w:b/>
          <w:bCs/>
          <w:cs/>
        </w:rPr>
        <w:t>.</w:t>
      </w:r>
    </w:p>
    <w:p w:rsidR="009F093D" w:rsidRDefault="009F093D" w:rsidP="009F093D">
      <w:pPr>
        <w:pStyle w:val="ListParagraph"/>
        <w:ind w:left="1080"/>
        <w:jc w:val="right"/>
        <w:rPr>
          <w:rFonts w:ascii="UN-Abhaya" w:hAnsi="UN-Abhaya" w:cs="UN-Abhaya"/>
          <w:sz w:val="26"/>
          <w:szCs w:val="26"/>
        </w:rPr>
      </w:pPr>
      <w:r w:rsidRPr="003D51CF">
        <w:rPr>
          <w:rFonts w:ascii="UN-Abhaya" w:hAnsi="UN-Abhaya" w:cs="UN-Abhaya"/>
          <w:sz w:val="26"/>
          <w:szCs w:val="26"/>
        </w:rPr>
        <w:t>(</w:t>
      </w:r>
      <w:r w:rsidRPr="003D51CF">
        <w:rPr>
          <w:rFonts w:ascii="UN-Abhaya" w:hAnsi="UN-Abhaya" w:cs="UN-Abhaya"/>
          <w:sz w:val="26"/>
          <w:szCs w:val="26"/>
          <w:cs/>
          <w:lang w:bidi="si-LK"/>
        </w:rPr>
        <w:t>ධ.</w:t>
      </w:r>
      <w:r w:rsidR="004A2D95">
        <w:rPr>
          <w:rFonts w:ascii="UN-Abhaya" w:hAnsi="UN-Abhaya" w:cs="UN-Abhaya"/>
          <w:sz w:val="26"/>
          <w:szCs w:val="26"/>
          <w:lang w:bidi="si-LK"/>
        </w:rPr>
        <w:t xml:space="preserve"> </w:t>
      </w:r>
      <w:r w:rsidRPr="003D51CF">
        <w:rPr>
          <w:rFonts w:ascii="UN-Abhaya" w:hAnsi="UN-Abhaya" w:cs="UN-Abhaya"/>
          <w:sz w:val="26"/>
          <w:szCs w:val="26"/>
          <w:cs/>
          <w:lang w:bidi="si-LK"/>
        </w:rPr>
        <w:t xml:space="preserve">අ. </w:t>
      </w:r>
      <w:r w:rsidRPr="003D51CF">
        <w:rPr>
          <w:rFonts w:ascii="UN-Abhaya" w:hAnsi="UN-Abhaya" w:cs="UN-Abhaya"/>
          <w:sz w:val="26"/>
          <w:szCs w:val="26"/>
        </w:rPr>
        <w:t>453)</w:t>
      </w:r>
    </w:p>
    <w:p w:rsidR="009F093D" w:rsidRPr="004A2D95" w:rsidRDefault="009F093D" w:rsidP="004A2D95">
      <w:pPr>
        <w:ind w:firstLine="720"/>
        <w:jc w:val="both"/>
        <w:rPr>
          <w:rFonts w:ascii="UN-Abhaya" w:hAnsi="UN-Abhaya" w:cs="UN-Abhaya"/>
          <w:sz w:val="26"/>
          <w:szCs w:val="26"/>
          <w:lang w:bidi="si-LK"/>
        </w:rPr>
      </w:pPr>
      <w:r w:rsidRPr="004A2D95">
        <w:rPr>
          <w:rFonts w:ascii="UN-Abhaya" w:hAnsi="UN-Abhaya" w:cs="UN-Abhaya" w:hint="cs"/>
          <w:sz w:val="26"/>
          <w:szCs w:val="26"/>
          <w:cs/>
          <w:lang w:bidi="si-LK"/>
        </w:rPr>
        <w:t>යනුවෙන්</w:t>
      </w:r>
      <w:r w:rsidRPr="004A2D95">
        <w:rPr>
          <w:rFonts w:ascii="UN-Abhaya" w:hAnsi="UN-Abhaya" w:cs="UN-Abhaya"/>
          <w:sz w:val="26"/>
          <w:szCs w:val="26"/>
          <w:cs/>
          <w:lang w:bidi="si-LK"/>
        </w:rPr>
        <w:t xml:space="preserve"> </w:t>
      </w:r>
      <w:r w:rsidRPr="004A2D95">
        <w:rPr>
          <w:rFonts w:ascii="UN-Abhaya" w:hAnsi="UN-Abhaya" w:cs="UN-Abhaya" w:hint="cs"/>
          <w:sz w:val="26"/>
          <w:szCs w:val="26"/>
          <w:cs/>
          <w:lang w:bidi="si-LK"/>
        </w:rPr>
        <w:t>ප්‍රකාශිතය</w:t>
      </w:r>
      <w:r w:rsidRPr="004A2D95">
        <w:rPr>
          <w:rFonts w:ascii="UN-Abhaya" w:hAnsi="UN-Abhaya" w:cs="UN-Abhaya"/>
          <w:sz w:val="26"/>
          <w:szCs w:val="26"/>
          <w:cs/>
          <w:lang w:bidi="si-LK"/>
        </w:rPr>
        <w:t>.</w:t>
      </w:r>
    </w:p>
    <w:p w:rsidR="00F248BB" w:rsidRDefault="009F093D" w:rsidP="00F248BB">
      <w:pPr>
        <w:ind w:firstLine="720"/>
        <w:jc w:val="both"/>
        <w:rPr>
          <w:rFonts w:ascii="UN-Abhaya" w:hAnsi="UN-Abhaya" w:cs="UN-Abhaya"/>
          <w:sz w:val="26"/>
          <w:szCs w:val="26"/>
          <w:lang w:bidi="si-LK"/>
        </w:rPr>
      </w:pPr>
      <w:r w:rsidRPr="003D51CF">
        <w:rPr>
          <w:rFonts w:ascii="UN-Abhaya" w:hAnsi="UN-Abhaya" w:cs="UN-Abhaya" w:hint="cs"/>
          <w:sz w:val="26"/>
          <w:szCs w:val="26"/>
          <w:cs/>
          <w:lang w:bidi="si-LK"/>
        </w:rPr>
        <w:t>තථාගතයන්</w:t>
      </w:r>
      <w:r w:rsidRPr="003D51CF">
        <w:rPr>
          <w:rFonts w:ascii="UN-Abhaya" w:hAnsi="UN-Abhaya" w:cs="UN-Abhaya"/>
          <w:sz w:val="26"/>
          <w:szCs w:val="26"/>
          <w:cs/>
          <w:lang w:bidi="si-LK"/>
        </w:rPr>
        <w:t xml:space="preserve"> </w:t>
      </w:r>
      <w:r w:rsidRPr="003D51CF">
        <w:rPr>
          <w:rFonts w:ascii="UN-Abhaya" w:hAnsi="UN-Abhaya" w:cs="UN-Abhaya" w:hint="cs"/>
          <w:sz w:val="26"/>
          <w:szCs w:val="26"/>
          <w:cs/>
          <w:lang w:bidi="si-LK"/>
        </w:rPr>
        <w:t>වහන්සේගේ</w:t>
      </w:r>
      <w:r w:rsidRPr="003D51CF">
        <w:rPr>
          <w:rFonts w:ascii="UN-Abhaya" w:hAnsi="UN-Abhaya" w:cs="UN-Abhaya"/>
          <w:sz w:val="26"/>
          <w:szCs w:val="26"/>
          <w:cs/>
          <w:lang w:bidi="si-LK"/>
        </w:rPr>
        <w:t xml:space="preserve"> </w:t>
      </w:r>
      <w:r w:rsidRPr="003D51CF">
        <w:rPr>
          <w:rFonts w:ascii="UN-Abhaya" w:hAnsi="UN-Abhaya" w:cs="UN-Abhaya" w:hint="cs"/>
          <w:sz w:val="26"/>
          <w:szCs w:val="26"/>
          <w:cs/>
          <w:lang w:bidi="si-LK"/>
        </w:rPr>
        <w:t>දේහයෙහි</w:t>
      </w:r>
      <w:r w:rsidRPr="003D51CF">
        <w:rPr>
          <w:rFonts w:ascii="UN-Abhaya" w:hAnsi="UN-Abhaya" w:cs="UN-Abhaya"/>
          <w:sz w:val="26"/>
          <w:szCs w:val="26"/>
          <w:cs/>
          <w:lang w:bidi="si-LK"/>
        </w:rPr>
        <w:t xml:space="preserve"> </w:t>
      </w:r>
      <w:r w:rsidRPr="003D51CF">
        <w:rPr>
          <w:rFonts w:ascii="UN-Abhaya" w:hAnsi="UN-Abhaya" w:cs="UN-Abhaya" w:hint="cs"/>
          <w:sz w:val="26"/>
          <w:szCs w:val="26"/>
          <w:cs/>
          <w:lang w:bidi="si-LK"/>
        </w:rPr>
        <w:t>අන්‍යයන්ගේ</w:t>
      </w:r>
      <w:r w:rsidRPr="003D51CF">
        <w:rPr>
          <w:rFonts w:ascii="UN-Abhaya" w:hAnsi="UN-Abhaya" w:cs="UN-Abhaya"/>
          <w:sz w:val="26"/>
          <w:szCs w:val="26"/>
          <w:cs/>
          <w:lang w:bidi="si-LK"/>
        </w:rPr>
        <w:t xml:space="preserve"> </w:t>
      </w:r>
      <w:r w:rsidRPr="003D51CF">
        <w:rPr>
          <w:rFonts w:ascii="UN-Abhaya" w:hAnsi="UN-Abhaya" w:cs="UN-Abhaya" w:hint="cs"/>
          <w:sz w:val="26"/>
          <w:szCs w:val="26"/>
          <w:cs/>
          <w:lang w:bidi="si-LK"/>
        </w:rPr>
        <w:t>සිත්</w:t>
      </w:r>
      <w:r w:rsidRPr="003D51CF">
        <w:rPr>
          <w:rFonts w:ascii="UN-Abhaya" w:hAnsi="UN-Abhaya" w:cs="UN-Abhaya"/>
          <w:sz w:val="26"/>
          <w:szCs w:val="26"/>
          <w:cs/>
          <w:lang w:bidi="si-LK"/>
        </w:rPr>
        <w:t xml:space="preserve"> </w:t>
      </w:r>
      <w:r w:rsidRPr="003D51CF">
        <w:rPr>
          <w:rFonts w:ascii="UN-Abhaya" w:hAnsi="UN-Abhaya" w:cs="UN-Abhaya" w:hint="cs"/>
          <w:sz w:val="26"/>
          <w:szCs w:val="26"/>
          <w:cs/>
          <w:lang w:bidi="si-LK"/>
        </w:rPr>
        <w:t>ඇ</w:t>
      </w:r>
      <w:r w:rsidR="00F248BB" w:rsidRPr="003D51CF">
        <w:rPr>
          <w:rFonts w:ascii="UN-Abhaya" w:hAnsi="UN-Abhaya" w:cs="UN-Abhaya" w:hint="cs"/>
          <w:sz w:val="26"/>
          <w:szCs w:val="26"/>
          <w:cs/>
          <w:lang w:bidi="si-LK"/>
        </w:rPr>
        <w:t>ද</w:t>
      </w:r>
      <w:r w:rsidRPr="003D51CF">
        <w:rPr>
          <w:rFonts w:ascii="UN-Abhaya" w:hAnsi="UN-Abhaya" w:cs="UN-Abhaya"/>
          <w:sz w:val="26"/>
          <w:szCs w:val="26"/>
          <w:cs/>
          <w:lang w:bidi="si-LK"/>
        </w:rPr>
        <w:t xml:space="preserve"> </w:t>
      </w:r>
      <w:r w:rsidRPr="003D51CF">
        <w:rPr>
          <w:rFonts w:ascii="UN-Abhaya" w:hAnsi="UN-Abhaya" w:cs="UN-Abhaya" w:hint="cs"/>
          <w:sz w:val="26"/>
          <w:szCs w:val="26"/>
          <w:cs/>
          <w:lang w:bidi="si-LK"/>
        </w:rPr>
        <w:t>ගන්නා</w:t>
      </w:r>
      <w:r w:rsidRPr="003D51CF">
        <w:rPr>
          <w:rFonts w:ascii="UN-Abhaya" w:hAnsi="UN-Abhaya" w:cs="UN-Abhaya"/>
          <w:sz w:val="26"/>
          <w:szCs w:val="26"/>
          <w:cs/>
          <w:lang w:bidi="si-LK"/>
        </w:rPr>
        <w:t xml:space="preserve"> </w:t>
      </w:r>
      <w:r w:rsidRPr="003D51CF">
        <w:rPr>
          <w:rFonts w:ascii="UN-Abhaya" w:hAnsi="UN-Abhaya" w:cs="UN-Abhaya" w:hint="cs"/>
          <w:sz w:val="26"/>
          <w:szCs w:val="26"/>
          <w:cs/>
          <w:lang w:bidi="si-LK"/>
        </w:rPr>
        <w:t>ශක්තිය</w:t>
      </w:r>
      <w:r w:rsidRPr="003D51CF">
        <w:rPr>
          <w:rFonts w:ascii="UN-Abhaya" w:hAnsi="UN-Abhaya" w:cs="UN-Abhaya"/>
          <w:sz w:val="26"/>
          <w:szCs w:val="26"/>
          <w:cs/>
          <w:lang w:bidi="si-LK"/>
        </w:rPr>
        <w:t xml:space="preserve"> </w:t>
      </w:r>
      <w:r w:rsidRPr="003D51CF">
        <w:rPr>
          <w:rFonts w:ascii="UN-Abhaya" w:hAnsi="UN-Abhaya" w:cs="UN-Abhaya" w:hint="cs"/>
          <w:sz w:val="26"/>
          <w:szCs w:val="26"/>
          <w:cs/>
          <w:lang w:bidi="si-LK"/>
        </w:rPr>
        <w:t>කොතරම්</w:t>
      </w:r>
      <w:r w:rsidRPr="003D51CF">
        <w:rPr>
          <w:rFonts w:ascii="UN-Abhaya" w:hAnsi="UN-Abhaya" w:cs="UN-Abhaya"/>
          <w:sz w:val="26"/>
          <w:szCs w:val="26"/>
          <w:cs/>
          <w:lang w:bidi="si-LK"/>
        </w:rPr>
        <w:t xml:space="preserve"> </w:t>
      </w:r>
      <w:r w:rsidRPr="003D51CF">
        <w:rPr>
          <w:rFonts w:ascii="UN-Abhaya" w:hAnsi="UN-Abhaya" w:cs="UN-Abhaya" w:hint="cs"/>
          <w:sz w:val="26"/>
          <w:szCs w:val="26"/>
          <w:cs/>
          <w:lang w:bidi="si-LK"/>
        </w:rPr>
        <w:t>ද</w:t>
      </w:r>
      <w:r w:rsidRPr="003D51CF">
        <w:rPr>
          <w:rFonts w:ascii="UN-Abhaya" w:hAnsi="UN-Abhaya" w:cs="UN-Abhaya"/>
          <w:sz w:val="26"/>
          <w:szCs w:val="26"/>
          <w:cs/>
          <w:lang w:bidi="si-LK"/>
        </w:rPr>
        <w:t xml:space="preserve"> </w:t>
      </w:r>
      <w:r w:rsidRPr="003D51CF">
        <w:rPr>
          <w:rFonts w:ascii="UN-Abhaya" w:hAnsi="UN-Abhaya" w:cs="UN-Abhaya" w:hint="cs"/>
          <w:sz w:val="26"/>
          <w:szCs w:val="26"/>
          <w:cs/>
          <w:lang w:bidi="si-LK"/>
        </w:rPr>
        <w:t>කියත</w:t>
      </w:r>
      <w:r w:rsidRPr="003D51CF">
        <w:rPr>
          <w:rFonts w:ascii="UN-Abhaya" w:hAnsi="UN-Abhaya" w:cs="UN-Abhaya"/>
          <w:sz w:val="26"/>
          <w:szCs w:val="26"/>
          <w:cs/>
          <w:lang w:bidi="si-LK"/>
        </w:rPr>
        <w:t xml:space="preserve"> </w:t>
      </w:r>
      <w:r w:rsidRPr="003D51CF">
        <w:rPr>
          <w:rFonts w:ascii="UN-Abhaya" w:hAnsi="UN-Abhaya" w:cs="UN-Abhaya" w:hint="cs"/>
          <w:sz w:val="26"/>
          <w:szCs w:val="26"/>
          <w:cs/>
          <w:lang w:bidi="si-LK"/>
        </w:rPr>
        <w:t>හොත්</w:t>
      </w:r>
      <w:r w:rsidRPr="003D51CF">
        <w:rPr>
          <w:rFonts w:ascii="UN-Abhaya" w:hAnsi="UN-Abhaya" w:cs="UN-Abhaya"/>
          <w:sz w:val="26"/>
          <w:szCs w:val="26"/>
          <w:cs/>
          <w:lang w:bidi="si-LK"/>
        </w:rPr>
        <w:t xml:space="preserve"> </w:t>
      </w:r>
      <w:r w:rsidRPr="003D51CF">
        <w:rPr>
          <w:rFonts w:ascii="UN-Abhaya" w:hAnsi="UN-Abhaya" w:cs="UN-Abhaya" w:hint="cs"/>
          <w:sz w:val="26"/>
          <w:szCs w:val="26"/>
          <w:cs/>
          <w:lang w:bidi="si-LK"/>
        </w:rPr>
        <w:t>උන්</w:t>
      </w:r>
      <w:r w:rsidRPr="003D51CF">
        <w:rPr>
          <w:rFonts w:ascii="UN-Abhaya" w:hAnsi="UN-Abhaya" w:cs="UN-Abhaya"/>
          <w:sz w:val="26"/>
          <w:szCs w:val="26"/>
          <w:cs/>
          <w:lang w:bidi="si-LK"/>
        </w:rPr>
        <w:t xml:space="preserve"> </w:t>
      </w:r>
      <w:r w:rsidRPr="003D51CF">
        <w:rPr>
          <w:rFonts w:ascii="UN-Abhaya" w:hAnsi="UN-Abhaya" w:cs="UN-Abhaya" w:hint="cs"/>
          <w:sz w:val="26"/>
          <w:szCs w:val="26"/>
          <w:cs/>
          <w:lang w:bidi="si-LK"/>
        </w:rPr>
        <w:t>වහන්සේ</w:t>
      </w:r>
      <w:r w:rsidRPr="003D51CF">
        <w:rPr>
          <w:rFonts w:ascii="UN-Abhaya" w:hAnsi="UN-Abhaya" w:cs="UN-Abhaya"/>
          <w:sz w:val="26"/>
          <w:szCs w:val="26"/>
          <w:cs/>
          <w:lang w:bidi="si-LK"/>
        </w:rPr>
        <w:t xml:space="preserve"> </w:t>
      </w:r>
      <w:r w:rsidRPr="003D51CF">
        <w:rPr>
          <w:rFonts w:ascii="UN-Abhaya" w:hAnsi="UN-Abhaya" w:cs="UN-Abhaya" w:hint="cs"/>
          <w:sz w:val="26"/>
          <w:szCs w:val="26"/>
          <w:cs/>
          <w:lang w:bidi="si-LK"/>
        </w:rPr>
        <w:t>පිඬු</w:t>
      </w:r>
      <w:r w:rsidRPr="003D51CF">
        <w:rPr>
          <w:rFonts w:ascii="UN-Abhaya" w:hAnsi="UN-Abhaya" w:cs="UN-Abhaya"/>
          <w:sz w:val="26"/>
          <w:szCs w:val="26"/>
          <w:cs/>
          <w:lang w:bidi="si-LK"/>
        </w:rPr>
        <w:t xml:space="preserve"> </w:t>
      </w:r>
      <w:r w:rsidRPr="003D51CF">
        <w:rPr>
          <w:rFonts w:ascii="UN-Abhaya" w:hAnsi="UN-Abhaya" w:cs="UN-Abhaya" w:hint="cs"/>
          <w:sz w:val="26"/>
          <w:szCs w:val="26"/>
          <w:cs/>
          <w:lang w:bidi="si-LK"/>
        </w:rPr>
        <w:t>සිඟාවඩනා</w:t>
      </w:r>
      <w:r w:rsidRPr="003D51CF">
        <w:rPr>
          <w:rFonts w:ascii="UN-Abhaya" w:hAnsi="UN-Abhaya" w:cs="UN-Abhaya"/>
          <w:sz w:val="26"/>
          <w:szCs w:val="26"/>
          <w:cs/>
          <w:lang w:bidi="si-LK"/>
        </w:rPr>
        <w:t xml:space="preserve"> </w:t>
      </w:r>
      <w:r w:rsidRPr="003D51CF">
        <w:rPr>
          <w:rFonts w:ascii="UN-Abhaya" w:hAnsi="UN-Abhaya" w:cs="UN-Abhaya" w:hint="cs"/>
          <w:sz w:val="26"/>
          <w:szCs w:val="26"/>
          <w:cs/>
          <w:lang w:bidi="si-LK"/>
        </w:rPr>
        <w:t>දුටු</w:t>
      </w:r>
      <w:r w:rsidRPr="003D51CF">
        <w:rPr>
          <w:rFonts w:ascii="UN-Abhaya" w:hAnsi="UN-Abhaya" w:cs="UN-Abhaya"/>
          <w:sz w:val="26"/>
          <w:szCs w:val="26"/>
          <w:cs/>
          <w:lang w:bidi="si-LK"/>
        </w:rPr>
        <w:t xml:space="preserve"> </w:t>
      </w:r>
      <w:r w:rsidRPr="003D51CF">
        <w:rPr>
          <w:rFonts w:ascii="UN-Abhaya" w:hAnsi="UN-Abhaya" w:cs="UN-Abhaya" w:hint="cs"/>
          <w:b/>
          <w:bCs/>
          <w:sz w:val="26"/>
          <w:szCs w:val="26"/>
          <w:cs/>
          <w:lang w:bidi="si-LK"/>
        </w:rPr>
        <w:t>චක්කලී</w:t>
      </w:r>
      <w:r w:rsidRPr="003D51CF">
        <w:rPr>
          <w:rFonts w:ascii="UN-Abhaya" w:hAnsi="UN-Abhaya" w:cs="UN-Abhaya"/>
          <w:sz w:val="26"/>
          <w:szCs w:val="26"/>
          <w:cs/>
          <w:lang w:bidi="si-LK"/>
        </w:rPr>
        <w:t xml:space="preserve"> </w:t>
      </w:r>
      <w:r w:rsidRPr="003D51CF">
        <w:rPr>
          <w:rFonts w:ascii="UN-Abhaya" w:hAnsi="UN-Abhaya" w:cs="UN-Abhaya" w:hint="cs"/>
          <w:sz w:val="26"/>
          <w:szCs w:val="26"/>
          <w:cs/>
          <w:lang w:bidi="si-LK"/>
        </w:rPr>
        <w:t>නම්</w:t>
      </w:r>
      <w:r w:rsidRPr="003D51CF">
        <w:rPr>
          <w:rFonts w:ascii="UN-Abhaya" w:hAnsi="UN-Abhaya" w:cs="UN-Abhaya"/>
          <w:sz w:val="26"/>
          <w:szCs w:val="26"/>
          <w:cs/>
          <w:lang w:bidi="si-LK"/>
        </w:rPr>
        <w:t xml:space="preserve"> </w:t>
      </w:r>
      <w:r w:rsidRPr="003D51CF">
        <w:rPr>
          <w:rFonts w:ascii="UN-Abhaya" w:hAnsi="UN-Abhaya" w:cs="UN-Abhaya" w:hint="cs"/>
          <w:sz w:val="26"/>
          <w:szCs w:val="26"/>
          <w:cs/>
          <w:lang w:bidi="si-LK"/>
        </w:rPr>
        <w:t>බ්‍ර</w:t>
      </w:r>
      <w:r w:rsidRPr="003D51CF">
        <w:rPr>
          <w:rFonts w:ascii="UN-Abhaya" w:hAnsi="UN-Abhaya" w:cs="UN-Abhaya"/>
          <w:sz w:val="26"/>
          <w:szCs w:val="26"/>
          <w:cs/>
          <w:lang w:bidi="si-LK"/>
        </w:rPr>
        <w:t xml:space="preserve">හ්මණයා උන් වහන්සේගේ රූසිරි බල බලා සිටීමේ ආශාවෙන් ම පැවිදි විය. පැවිදි වූ </w:t>
      </w:r>
      <w:r w:rsidRPr="003D51CF">
        <w:rPr>
          <w:rFonts w:ascii="UN-Abhaya" w:hAnsi="UN-Abhaya" w:cs="UN-Abhaya"/>
          <w:b/>
          <w:bCs/>
          <w:sz w:val="26"/>
          <w:szCs w:val="26"/>
          <w:cs/>
          <w:lang w:bidi="si-LK"/>
        </w:rPr>
        <w:t>චක්කලී</w:t>
      </w:r>
      <w:r w:rsidRPr="003D51CF">
        <w:rPr>
          <w:rFonts w:ascii="UN-Abhaya" w:hAnsi="UN-Abhaya" w:cs="UN-Abhaya"/>
          <w:sz w:val="26"/>
          <w:szCs w:val="26"/>
          <w:cs/>
          <w:lang w:bidi="si-LK"/>
        </w:rPr>
        <w:t xml:space="preserve"> අන්‍ය භික්ෂුන් මෙන් කමටහන් වැඩීම ආදියෙහි නො යෙදී තථාගතයන් වහන්සේ දැකිය හැකි තැන්වල ම වෙසෙමින් උන් වහන්සේගේ රූසිරු බැලීමෙහි ම යෙදුනේය. තථාගත දේහය හොබවන </w:t>
      </w:r>
      <w:r w:rsidRPr="00D37B00">
        <w:rPr>
          <w:rStyle w:val="Heading4Char"/>
          <w:cs/>
        </w:rPr>
        <w:t>මහාපුරුෂලක්ෂණ දෙතිස</w:t>
      </w:r>
      <w:r w:rsidRPr="003D51CF">
        <w:rPr>
          <w:rFonts w:ascii="UN-Abhaya" w:hAnsi="UN-Abhaya" w:cs="UN-Abhaya"/>
          <w:sz w:val="26"/>
          <w:szCs w:val="26"/>
          <w:cs/>
          <w:lang w:bidi="si-LK"/>
        </w:rPr>
        <w:t xml:space="preserve"> මෙසේ </w:t>
      </w:r>
      <w:r w:rsidRPr="003D51CF">
        <w:rPr>
          <w:rFonts w:ascii="UN-Abhaya" w:hAnsi="UN-Abhaya" w:cs="UN-Abhaya"/>
          <w:b/>
          <w:bCs/>
          <w:sz w:val="26"/>
          <w:szCs w:val="26"/>
          <w:cs/>
          <w:lang w:bidi="si-LK"/>
        </w:rPr>
        <w:t>ලක්ෂණ සූත්‍රයෙහි</w:t>
      </w:r>
      <w:r w:rsidRPr="003D51CF">
        <w:rPr>
          <w:rFonts w:ascii="UN-Abhaya" w:hAnsi="UN-Abhaya" w:cs="UN-Abhaya"/>
          <w:sz w:val="26"/>
          <w:szCs w:val="26"/>
          <w:cs/>
          <w:lang w:bidi="si-LK"/>
        </w:rPr>
        <w:t xml:space="preserve"> වදාරා ඇත්තේ ය.</w:t>
      </w:r>
    </w:p>
    <w:p w:rsidR="007C4622" w:rsidRDefault="009F093D" w:rsidP="007C4622">
      <w:pPr>
        <w:ind w:firstLine="720"/>
        <w:jc w:val="both"/>
        <w:rPr>
          <w:rFonts w:ascii="UN-Abhaya" w:hAnsi="UN-Abhaya" w:cs="UN-Abhaya"/>
          <w:sz w:val="26"/>
          <w:szCs w:val="26"/>
          <w:lang w:bidi="si-LK"/>
        </w:rPr>
      </w:pPr>
      <w:r w:rsidRPr="003D51CF">
        <w:rPr>
          <w:rFonts w:ascii="UN-Abhaya" w:hAnsi="UN-Abhaya" w:cs="UN-Abhaya"/>
          <w:sz w:val="26"/>
          <w:szCs w:val="26"/>
        </w:rPr>
        <w:t>(1)</w:t>
      </w:r>
      <w:r w:rsidR="00F248BB">
        <w:rPr>
          <w:rFonts w:ascii="UN-Abhaya" w:hAnsi="UN-Abhaya" w:cs="UN-Abhaya"/>
          <w:sz w:val="26"/>
          <w:szCs w:val="26"/>
        </w:rPr>
        <w:tab/>
      </w:r>
      <w:r w:rsidRPr="003D51CF">
        <w:rPr>
          <w:rFonts w:ascii="UN-Abhaya" w:hAnsi="UN-Abhaya" w:cs="UN-Abhaya"/>
          <w:sz w:val="26"/>
          <w:szCs w:val="26"/>
        </w:rPr>
        <w:t>“</w:t>
      </w:r>
      <w:r w:rsidRPr="003D51CF">
        <w:rPr>
          <w:rFonts w:ascii="UN-Abhaya" w:hAnsi="UN-Abhaya" w:cs="UN-Abhaya"/>
          <w:sz w:val="26"/>
          <w:szCs w:val="26"/>
          <w:cs/>
          <w:lang w:bidi="si-LK"/>
        </w:rPr>
        <w:t>ඉඩ භික්ඛ</w:t>
      </w:r>
      <w:r w:rsidR="007C4622" w:rsidRPr="003D51CF">
        <w:rPr>
          <w:rFonts w:ascii="UN-Abhaya" w:hAnsi="UN-Abhaya" w:cs="UN-Abhaya"/>
          <w:sz w:val="26"/>
          <w:szCs w:val="26"/>
          <w:cs/>
          <w:lang w:bidi="si-LK"/>
        </w:rPr>
        <w:t>වෙ</w:t>
      </w:r>
      <w:r w:rsidRPr="003D51CF">
        <w:rPr>
          <w:rFonts w:ascii="UN-Abhaya" w:hAnsi="UN-Abhaya" w:cs="UN-Abhaya"/>
          <w:sz w:val="26"/>
          <w:szCs w:val="26"/>
        </w:rPr>
        <w:t xml:space="preserve">, </w:t>
      </w:r>
      <w:r w:rsidRPr="003D51CF">
        <w:rPr>
          <w:rFonts w:ascii="UN-Abhaya" w:hAnsi="UN-Abhaya" w:cs="UN-Abhaya"/>
          <w:sz w:val="26"/>
          <w:szCs w:val="26"/>
          <w:cs/>
          <w:lang w:bidi="si-LK"/>
        </w:rPr>
        <w:t>මහාපුරිසො සුප්පතිට්ඨීත පාදො හොති</w:t>
      </w:r>
      <w:r w:rsidRPr="003D51CF">
        <w:rPr>
          <w:rFonts w:ascii="UN-Abhaya" w:hAnsi="UN-Abhaya" w:cs="UN-Abhaya"/>
          <w:sz w:val="26"/>
          <w:szCs w:val="26"/>
        </w:rPr>
        <w:t xml:space="preserve">, </w:t>
      </w:r>
      <w:r w:rsidRPr="003D51CF">
        <w:rPr>
          <w:rFonts w:ascii="UN-Abhaya" w:hAnsi="UN-Abhaya" w:cs="UN-Abhaya"/>
          <w:sz w:val="26"/>
          <w:szCs w:val="26"/>
          <w:cs/>
          <w:lang w:bidi="si-LK"/>
        </w:rPr>
        <w:t>යම්පි භික්ඛවෙ මහාපුරිසො සුප්පතිට්ඨීත පාදො හොති</w:t>
      </w:r>
      <w:r w:rsidRPr="003D51CF">
        <w:rPr>
          <w:rFonts w:ascii="UN-Abhaya" w:hAnsi="UN-Abhaya" w:cs="UN-Abhaya"/>
          <w:sz w:val="26"/>
          <w:szCs w:val="26"/>
        </w:rPr>
        <w:t xml:space="preserve">, </w:t>
      </w:r>
      <w:r w:rsidRPr="003D51CF">
        <w:rPr>
          <w:rFonts w:ascii="UN-Abhaya" w:hAnsi="UN-Abhaya" w:cs="UN-Abhaya"/>
          <w:sz w:val="26"/>
          <w:szCs w:val="26"/>
          <w:cs/>
          <w:lang w:bidi="si-LK"/>
        </w:rPr>
        <w:t>ඉදම්පි භික්ඛවෙ</w:t>
      </w:r>
      <w:r w:rsidRPr="003D51CF">
        <w:rPr>
          <w:rFonts w:ascii="UN-Abhaya" w:hAnsi="UN-Abhaya" w:cs="UN-Abhaya"/>
          <w:sz w:val="26"/>
          <w:szCs w:val="26"/>
        </w:rPr>
        <w:t xml:space="preserve">, </w:t>
      </w:r>
      <w:r w:rsidRPr="003D51CF">
        <w:rPr>
          <w:rFonts w:ascii="UN-Abhaya" w:hAnsi="UN-Abhaya" w:cs="UN-Abhaya"/>
          <w:sz w:val="26"/>
          <w:szCs w:val="26"/>
          <w:cs/>
          <w:lang w:bidi="si-LK"/>
        </w:rPr>
        <w:t>මහාපුරි</w:t>
      </w:r>
      <w:r w:rsidR="007C4622" w:rsidRPr="003D51CF">
        <w:rPr>
          <w:rFonts w:ascii="UN-Abhaya" w:hAnsi="UN-Abhaya" w:cs="UN-Abhaya"/>
          <w:sz w:val="26"/>
          <w:szCs w:val="26"/>
          <w:cs/>
          <w:lang w:bidi="si-LK"/>
        </w:rPr>
        <w:t>ස</w:t>
      </w:r>
      <w:r w:rsidRPr="003D51CF">
        <w:rPr>
          <w:rFonts w:ascii="UN-Abhaya" w:hAnsi="UN-Abhaya" w:cs="UN-Abhaya"/>
          <w:sz w:val="26"/>
          <w:szCs w:val="26"/>
          <w:cs/>
          <w:lang w:bidi="si-LK"/>
        </w:rPr>
        <w:t>ස්ස මහාපුරිස ලක්ඛණං භවති.</w:t>
      </w:r>
    </w:p>
    <w:p w:rsidR="007C4622" w:rsidRDefault="007C4622" w:rsidP="009F093D">
      <w:pPr>
        <w:ind w:firstLine="720"/>
        <w:jc w:val="both"/>
        <w:rPr>
          <w:rFonts w:ascii="UN-Abhaya" w:hAnsi="UN-Abhaya" w:cs="UN-Abhaya"/>
          <w:sz w:val="26"/>
          <w:szCs w:val="26"/>
          <w:lang w:bidi="si-LK"/>
        </w:rPr>
      </w:pPr>
      <w:r>
        <w:rPr>
          <w:rFonts w:ascii="UN-Abhaya" w:hAnsi="UN-Abhaya" w:cs="UN-Abhaya"/>
          <w:sz w:val="26"/>
          <w:szCs w:val="26"/>
        </w:rPr>
        <w:lastRenderedPageBreak/>
        <w:t>(2)</w:t>
      </w:r>
      <w:r>
        <w:rPr>
          <w:rFonts w:ascii="UN-Abhaya" w:hAnsi="UN-Abhaya" w:cs="UN-Abhaya"/>
          <w:sz w:val="26"/>
          <w:szCs w:val="26"/>
        </w:rPr>
        <w:tab/>
      </w:r>
      <w:r w:rsidR="009F093D" w:rsidRPr="003D51CF">
        <w:rPr>
          <w:rFonts w:ascii="UN-Abhaya" w:hAnsi="UN-Abhaya" w:cs="UN-Abhaya"/>
          <w:sz w:val="26"/>
          <w:szCs w:val="26"/>
          <w:cs/>
          <w:lang w:bidi="si-LK"/>
        </w:rPr>
        <w:t>පුන ව පරං භික්ඛවෙ</w:t>
      </w:r>
      <w:r w:rsidR="009F093D" w:rsidRPr="003D51CF">
        <w:rPr>
          <w:rFonts w:ascii="UN-Abhaya" w:hAnsi="UN-Abhaya" w:cs="UN-Abhaya"/>
          <w:sz w:val="26"/>
          <w:szCs w:val="26"/>
        </w:rPr>
        <w:t xml:space="preserve">, </w:t>
      </w:r>
      <w:r w:rsidR="009F093D" w:rsidRPr="003D51CF">
        <w:rPr>
          <w:rFonts w:ascii="UN-Abhaya" w:hAnsi="UN-Abhaya" w:cs="UN-Abhaya"/>
          <w:sz w:val="26"/>
          <w:szCs w:val="26"/>
          <w:cs/>
          <w:lang w:bidi="si-LK"/>
        </w:rPr>
        <w:t>මහාපුරිසස්ස හෙට්</w:t>
      </w:r>
      <w:r w:rsidRPr="007C4622">
        <w:rPr>
          <w:rFonts w:ascii="UN-Abhaya" w:hAnsi="UN-Abhaya" w:cs="UN-Abhaya"/>
          <w:sz w:val="26"/>
          <w:szCs w:val="26"/>
          <w:cs/>
          <w:lang w:bidi="si-LK"/>
        </w:rPr>
        <w:t>ඨා</w:t>
      </w:r>
      <w:r w:rsidR="009F093D" w:rsidRPr="003D51CF">
        <w:rPr>
          <w:rFonts w:ascii="UN-Abhaya" w:hAnsi="UN-Abhaya" w:cs="UN-Abhaya"/>
          <w:sz w:val="26"/>
          <w:szCs w:val="26"/>
          <w:cs/>
          <w:lang w:bidi="si-LK"/>
        </w:rPr>
        <w:t xml:space="preserve"> පාදතලෙසු චක්කානි ජාතානි හොන්ති සහස්සාරානි සනෙමිකානි සනාභිකානි සබ්</w:t>
      </w:r>
      <w:r w:rsidRPr="007C4622">
        <w:rPr>
          <w:rFonts w:ascii="UN-Abhaya" w:hAnsi="UN-Abhaya" w:cs="UN-Abhaya"/>
          <w:sz w:val="26"/>
          <w:szCs w:val="26"/>
          <w:cs/>
          <w:lang w:bidi="si-LK"/>
        </w:rPr>
        <w:t>බා</w:t>
      </w:r>
      <w:r w:rsidR="009F093D" w:rsidRPr="003D51CF">
        <w:rPr>
          <w:rFonts w:ascii="UN-Abhaya" w:hAnsi="UN-Abhaya" w:cs="UN-Abhaya"/>
          <w:sz w:val="26"/>
          <w:szCs w:val="26"/>
          <w:cs/>
          <w:lang w:bidi="si-LK"/>
        </w:rPr>
        <w:t>කාර පරිපූරානි</w:t>
      </w:r>
      <w:r w:rsidR="009F093D" w:rsidRPr="003D51CF">
        <w:rPr>
          <w:rFonts w:ascii="UN-Abhaya" w:hAnsi="UN-Abhaya" w:cs="UN-Abhaya"/>
          <w:sz w:val="26"/>
          <w:szCs w:val="26"/>
        </w:rPr>
        <w:t xml:space="preserve">, </w:t>
      </w:r>
      <w:r w:rsidR="009F093D" w:rsidRPr="003D51CF">
        <w:rPr>
          <w:rFonts w:ascii="UN-Abhaya" w:hAnsi="UN-Abhaya" w:cs="UN-Abhaya"/>
          <w:sz w:val="26"/>
          <w:szCs w:val="26"/>
          <w:cs/>
          <w:lang w:bidi="si-LK"/>
        </w:rPr>
        <w:t>යම්පි භික්ඛවෙ</w:t>
      </w:r>
      <w:r w:rsidR="009F093D" w:rsidRPr="003D51CF">
        <w:rPr>
          <w:rFonts w:ascii="UN-Abhaya" w:hAnsi="UN-Abhaya" w:cs="UN-Abhaya"/>
          <w:sz w:val="26"/>
          <w:szCs w:val="26"/>
        </w:rPr>
        <w:t xml:space="preserve">, </w:t>
      </w:r>
      <w:r w:rsidR="009F093D" w:rsidRPr="003D51CF">
        <w:rPr>
          <w:rFonts w:ascii="UN-Abhaya" w:hAnsi="UN-Abhaya" w:cs="UN-Abhaya"/>
          <w:sz w:val="26"/>
          <w:szCs w:val="26"/>
          <w:cs/>
          <w:lang w:bidi="si-LK"/>
        </w:rPr>
        <w:t>මහාපුරිසස්ස හෙට්ඨාපාදතලෙසු චක්කානි ජාතානි හොන්ති සහස්සාරානි සනෙමිකානි සනාභිකානි සබ්</w:t>
      </w:r>
      <w:r w:rsidRPr="007C4622">
        <w:rPr>
          <w:rFonts w:ascii="UN-Abhaya" w:hAnsi="UN-Abhaya" w:cs="UN-Abhaya"/>
          <w:sz w:val="26"/>
          <w:szCs w:val="26"/>
          <w:cs/>
          <w:lang w:bidi="si-LK"/>
        </w:rPr>
        <w:t>බා</w:t>
      </w:r>
      <w:r w:rsidR="009F093D" w:rsidRPr="003D51CF">
        <w:rPr>
          <w:rFonts w:ascii="UN-Abhaya" w:hAnsi="UN-Abhaya" w:cs="UN-Abhaya"/>
          <w:sz w:val="26"/>
          <w:szCs w:val="26"/>
          <w:cs/>
          <w:lang w:bidi="si-LK"/>
        </w:rPr>
        <w:t>කාරපරිපූරානි</w:t>
      </w:r>
      <w:r w:rsidR="009F093D" w:rsidRPr="003D51CF">
        <w:rPr>
          <w:rFonts w:ascii="UN-Abhaya" w:hAnsi="UN-Abhaya" w:cs="UN-Abhaya"/>
          <w:sz w:val="26"/>
          <w:szCs w:val="26"/>
        </w:rPr>
        <w:t xml:space="preserve">, </w:t>
      </w:r>
      <w:r w:rsidR="009F093D" w:rsidRPr="003D51CF">
        <w:rPr>
          <w:rFonts w:ascii="UN-Abhaya" w:hAnsi="UN-Abhaya" w:cs="UN-Abhaya"/>
          <w:sz w:val="26"/>
          <w:szCs w:val="26"/>
          <w:cs/>
          <w:lang w:bidi="si-LK"/>
        </w:rPr>
        <w:t>ඉදම්පි භික්ඛවෙ</w:t>
      </w:r>
      <w:r w:rsidR="009F093D" w:rsidRPr="003D51CF">
        <w:rPr>
          <w:rFonts w:ascii="UN-Abhaya" w:hAnsi="UN-Abhaya" w:cs="UN-Abhaya"/>
          <w:sz w:val="26"/>
          <w:szCs w:val="26"/>
        </w:rPr>
        <w:t xml:space="preserve">, </w:t>
      </w:r>
      <w:r w:rsidR="009F093D" w:rsidRPr="003D51CF">
        <w:rPr>
          <w:rFonts w:ascii="UN-Abhaya" w:hAnsi="UN-Abhaya" w:cs="UN-Abhaya"/>
          <w:sz w:val="26"/>
          <w:szCs w:val="26"/>
          <w:cs/>
          <w:lang w:bidi="si-LK"/>
        </w:rPr>
        <w:t>මහාපුරිසස්ස මහාපුරිසලක්ඛණං භවති.</w:t>
      </w:r>
    </w:p>
    <w:p w:rsidR="009F093D" w:rsidRPr="003D51CF" w:rsidRDefault="007C4622" w:rsidP="00842FF3">
      <w:pPr>
        <w:ind w:firstLine="720"/>
        <w:jc w:val="both"/>
        <w:rPr>
          <w:rFonts w:ascii="UN-Abhaya" w:hAnsi="UN-Abhaya" w:cs="UN-Abhaya"/>
          <w:sz w:val="26"/>
          <w:szCs w:val="26"/>
        </w:rPr>
      </w:pPr>
      <w:r>
        <w:rPr>
          <w:rFonts w:ascii="UN-Abhaya" w:hAnsi="UN-Abhaya" w:cs="UN-Abhaya"/>
          <w:sz w:val="26"/>
          <w:szCs w:val="26"/>
        </w:rPr>
        <w:t>(3)</w:t>
      </w:r>
      <w:r>
        <w:rPr>
          <w:rFonts w:ascii="UN-Abhaya" w:hAnsi="UN-Abhaya" w:cs="UN-Abhaya"/>
          <w:sz w:val="26"/>
          <w:szCs w:val="26"/>
        </w:rPr>
        <w:tab/>
      </w:r>
      <w:r w:rsidR="009F093D" w:rsidRPr="003D51CF">
        <w:rPr>
          <w:rFonts w:ascii="UN-Abhaya" w:hAnsi="UN-Abhaya" w:cs="UN-Abhaya"/>
          <w:sz w:val="26"/>
          <w:szCs w:val="26"/>
          <w:cs/>
          <w:lang w:bidi="si-LK"/>
        </w:rPr>
        <w:t>පුන ව පරං භික්ඛවෙ</w:t>
      </w:r>
      <w:r w:rsidR="009F093D" w:rsidRPr="003D51CF">
        <w:rPr>
          <w:rFonts w:ascii="UN-Abhaya" w:hAnsi="UN-Abhaya" w:cs="UN-Abhaya"/>
          <w:sz w:val="26"/>
          <w:szCs w:val="26"/>
        </w:rPr>
        <w:t xml:space="preserve">, </w:t>
      </w:r>
      <w:r w:rsidR="009F093D" w:rsidRPr="003D51CF">
        <w:rPr>
          <w:rFonts w:ascii="UN-Abhaya" w:hAnsi="UN-Abhaya" w:cs="UN-Abhaya"/>
          <w:sz w:val="26"/>
          <w:szCs w:val="26"/>
          <w:cs/>
          <w:lang w:bidi="si-LK"/>
        </w:rPr>
        <w:t>මහාපුරිසො ආයතපණ්හී හොති</w:t>
      </w:r>
      <w:r w:rsidR="009F093D" w:rsidRPr="003D51CF">
        <w:rPr>
          <w:rFonts w:ascii="UN-Abhaya" w:hAnsi="UN-Abhaya" w:cs="UN-Abhaya"/>
          <w:sz w:val="26"/>
          <w:szCs w:val="26"/>
        </w:rPr>
        <w:t xml:space="preserve">, (4) </w:t>
      </w:r>
      <w:r w:rsidR="009F093D" w:rsidRPr="003D51CF">
        <w:rPr>
          <w:rFonts w:ascii="UN-Abhaya" w:hAnsi="UN-Abhaya" w:cs="UN-Abhaya"/>
          <w:sz w:val="26"/>
          <w:szCs w:val="26"/>
          <w:cs/>
          <w:lang w:bidi="si-LK"/>
        </w:rPr>
        <w:t>දීඝංගුලී හොති</w:t>
      </w:r>
      <w:r w:rsidR="009F093D" w:rsidRPr="003D51CF">
        <w:rPr>
          <w:rFonts w:ascii="UN-Abhaya" w:hAnsi="UN-Abhaya" w:cs="UN-Abhaya"/>
          <w:sz w:val="26"/>
          <w:szCs w:val="26"/>
        </w:rPr>
        <w:t xml:space="preserve">, (5) </w:t>
      </w:r>
      <w:r w:rsidR="009F093D" w:rsidRPr="003D51CF">
        <w:rPr>
          <w:rFonts w:ascii="UN-Abhaya" w:hAnsi="UN-Abhaya" w:cs="UN-Abhaya"/>
          <w:sz w:val="26"/>
          <w:szCs w:val="26"/>
          <w:cs/>
          <w:lang w:bidi="si-LK"/>
        </w:rPr>
        <w:t>මුදුතලූත හත්ථපාදො හොති. (</w:t>
      </w:r>
      <w:r w:rsidR="009F093D" w:rsidRPr="003D51CF">
        <w:rPr>
          <w:rFonts w:ascii="UN-Abhaya" w:hAnsi="UN-Abhaya" w:cs="UN-Abhaya"/>
          <w:sz w:val="26"/>
          <w:szCs w:val="26"/>
        </w:rPr>
        <w:t xml:space="preserve">6) </w:t>
      </w:r>
      <w:r w:rsidR="009F093D" w:rsidRPr="003D51CF">
        <w:rPr>
          <w:rFonts w:ascii="UN-Abhaya" w:hAnsi="UN-Abhaya" w:cs="UN-Abhaya"/>
          <w:sz w:val="26"/>
          <w:szCs w:val="26"/>
          <w:cs/>
          <w:lang w:bidi="si-LK"/>
        </w:rPr>
        <w:t>ජාලහත්ථපාදො හොති</w:t>
      </w:r>
      <w:r w:rsidR="009F093D" w:rsidRPr="003D51CF">
        <w:rPr>
          <w:rFonts w:ascii="UN-Abhaya" w:hAnsi="UN-Abhaya" w:cs="UN-Abhaya"/>
          <w:sz w:val="26"/>
          <w:szCs w:val="26"/>
        </w:rPr>
        <w:t xml:space="preserve">, (7) </w:t>
      </w:r>
      <w:r w:rsidR="009F093D" w:rsidRPr="003D51CF">
        <w:rPr>
          <w:rFonts w:ascii="UN-Abhaya" w:hAnsi="UN-Abhaya" w:cs="UN-Abhaya"/>
          <w:sz w:val="26"/>
          <w:szCs w:val="26"/>
          <w:cs/>
          <w:lang w:bidi="si-LK"/>
        </w:rPr>
        <w:t>උස්සංඛපාදො හොති (</w:t>
      </w:r>
      <w:r w:rsidR="009F093D" w:rsidRPr="003D51CF">
        <w:rPr>
          <w:rFonts w:ascii="UN-Abhaya" w:hAnsi="UN-Abhaya" w:cs="UN-Abhaya"/>
          <w:sz w:val="26"/>
          <w:szCs w:val="26"/>
        </w:rPr>
        <w:t xml:space="preserve">8) </w:t>
      </w:r>
      <w:r w:rsidR="009F093D" w:rsidRPr="003D51CF">
        <w:rPr>
          <w:rFonts w:ascii="UN-Abhaya" w:hAnsi="UN-Abhaya" w:cs="UN-Abhaya"/>
          <w:sz w:val="26"/>
          <w:szCs w:val="26"/>
          <w:cs/>
          <w:lang w:bidi="si-LK"/>
        </w:rPr>
        <w:t>එණි ජංඝො හොති</w:t>
      </w:r>
      <w:r w:rsidR="009F093D" w:rsidRPr="003D51CF">
        <w:rPr>
          <w:rFonts w:ascii="UN-Abhaya" w:hAnsi="UN-Abhaya" w:cs="UN-Abhaya"/>
          <w:sz w:val="26"/>
          <w:szCs w:val="26"/>
        </w:rPr>
        <w:t xml:space="preserve">, (9) </w:t>
      </w:r>
      <w:r w:rsidR="009F093D" w:rsidRPr="003D51CF">
        <w:rPr>
          <w:rFonts w:ascii="UN-Abhaya" w:hAnsi="UN-Abhaya" w:cs="UN-Abhaya"/>
          <w:sz w:val="26"/>
          <w:szCs w:val="26"/>
          <w:cs/>
          <w:lang w:bidi="si-LK"/>
        </w:rPr>
        <w:t>ඨීතකොව අනෝනමන්තො උභොහිපාණිතලෙහි ජණ්ණුකානි පරිමසති පරිමජ්ජති</w:t>
      </w:r>
      <w:r w:rsidR="009F093D" w:rsidRPr="003D51CF">
        <w:rPr>
          <w:rFonts w:ascii="UN-Abhaya" w:hAnsi="UN-Abhaya" w:cs="UN-Abhaya"/>
          <w:sz w:val="26"/>
          <w:szCs w:val="26"/>
        </w:rPr>
        <w:t xml:space="preserve">, (10) </w:t>
      </w:r>
      <w:r w:rsidR="009F093D" w:rsidRPr="003D51CF">
        <w:rPr>
          <w:rFonts w:ascii="UN-Abhaya" w:hAnsi="UN-Abhaya" w:cs="UN-Abhaya"/>
          <w:sz w:val="26"/>
          <w:szCs w:val="26"/>
          <w:cs/>
          <w:lang w:bidi="si-LK"/>
        </w:rPr>
        <w:t>කොසොහි</w:t>
      </w:r>
      <w:r w:rsidR="00AF1F06" w:rsidRPr="00AF1F06">
        <w:rPr>
          <w:rFonts w:ascii="UN-Abhaya" w:hAnsi="UN-Abhaya" w:cs="UN-Abhaya"/>
          <w:sz w:val="26"/>
          <w:szCs w:val="26"/>
          <w:cs/>
          <w:lang w:bidi="si-LK"/>
        </w:rPr>
        <w:t>තව</w:t>
      </w:r>
      <w:r w:rsidR="009F093D" w:rsidRPr="003D51CF">
        <w:rPr>
          <w:rFonts w:ascii="UN-Abhaya" w:hAnsi="UN-Abhaya" w:cs="UN-Abhaya"/>
          <w:sz w:val="26"/>
          <w:szCs w:val="26"/>
          <w:cs/>
          <w:lang w:bidi="si-LK"/>
        </w:rPr>
        <w:t>ත්ථගුය්හො හොති (</w:t>
      </w:r>
      <w:r w:rsidR="009F093D" w:rsidRPr="003D51CF">
        <w:rPr>
          <w:rFonts w:ascii="UN-Abhaya" w:hAnsi="UN-Abhaya" w:cs="UN-Abhaya"/>
          <w:sz w:val="26"/>
          <w:szCs w:val="26"/>
        </w:rPr>
        <w:t xml:space="preserve">11) </w:t>
      </w:r>
      <w:r w:rsidR="009F093D" w:rsidRPr="003D51CF">
        <w:rPr>
          <w:rFonts w:ascii="UN-Abhaya" w:hAnsi="UN-Abhaya" w:cs="UN-Abhaya"/>
          <w:sz w:val="26"/>
          <w:szCs w:val="26"/>
          <w:cs/>
          <w:lang w:bidi="si-LK"/>
        </w:rPr>
        <w:t>සුවණ්ණවණ්ණො හොති</w:t>
      </w:r>
      <w:r w:rsidR="009F093D" w:rsidRPr="003D51CF">
        <w:rPr>
          <w:rFonts w:ascii="UN-Abhaya" w:hAnsi="UN-Abhaya" w:cs="UN-Abhaya"/>
          <w:sz w:val="26"/>
          <w:szCs w:val="26"/>
        </w:rPr>
        <w:t xml:space="preserve">, </w:t>
      </w:r>
      <w:r w:rsidR="009F093D" w:rsidRPr="003D51CF">
        <w:rPr>
          <w:rFonts w:ascii="UN-Abhaya" w:hAnsi="UN-Abhaya" w:cs="UN-Abhaya"/>
          <w:sz w:val="26"/>
          <w:szCs w:val="26"/>
          <w:cs/>
          <w:lang w:bidi="si-LK"/>
        </w:rPr>
        <w:t>කඤ්චනසන්නිහත්තවො</w:t>
      </w:r>
      <w:r w:rsidR="009F093D" w:rsidRPr="003D51CF">
        <w:rPr>
          <w:rFonts w:ascii="UN-Abhaya" w:hAnsi="UN-Abhaya" w:cs="UN-Abhaya"/>
          <w:sz w:val="26"/>
          <w:szCs w:val="26"/>
        </w:rPr>
        <w:t xml:space="preserve">, (12) </w:t>
      </w:r>
      <w:r w:rsidR="009F093D" w:rsidRPr="003D51CF">
        <w:rPr>
          <w:rFonts w:ascii="UN-Abhaya" w:hAnsi="UN-Abhaya" w:cs="UN-Abhaya"/>
          <w:sz w:val="26"/>
          <w:szCs w:val="26"/>
          <w:cs/>
          <w:lang w:bidi="si-LK"/>
        </w:rPr>
        <w:t>සුඛුමච්ඡවි හොති</w:t>
      </w:r>
      <w:r w:rsidR="009F093D" w:rsidRPr="003D51CF">
        <w:rPr>
          <w:rFonts w:ascii="UN-Abhaya" w:hAnsi="UN-Abhaya" w:cs="UN-Abhaya"/>
          <w:sz w:val="26"/>
          <w:szCs w:val="26"/>
        </w:rPr>
        <w:t xml:space="preserve">, </w:t>
      </w:r>
      <w:r w:rsidR="009F093D" w:rsidRPr="003D51CF">
        <w:rPr>
          <w:rFonts w:ascii="UN-Abhaya" w:hAnsi="UN-Abhaya" w:cs="UN-Abhaya"/>
          <w:sz w:val="26"/>
          <w:szCs w:val="26"/>
          <w:cs/>
          <w:lang w:bidi="si-LK"/>
        </w:rPr>
        <w:t>සුඛුමත්තා කායෙ රාජොජල්ලං න උපලිම්පති</w:t>
      </w:r>
      <w:r w:rsidR="009F093D" w:rsidRPr="003D51CF">
        <w:rPr>
          <w:rFonts w:ascii="UN-Abhaya" w:hAnsi="UN-Abhaya" w:cs="UN-Abhaya"/>
          <w:sz w:val="26"/>
          <w:szCs w:val="26"/>
        </w:rPr>
        <w:t xml:space="preserve">, (13) </w:t>
      </w:r>
      <w:r w:rsidR="009F093D" w:rsidRPr="003D51CF">
        <w:rPr>
          <w:rFonts w:ascii="UN-Abhaya" w:hAnsi="UN-Abhaya" w:cs="UN-Abhaya"/>
          <w:sz w:val="26"/>
          <w:szCs w:val="26"/>
          <w:cs/>
          <w:lang w:bidi="si-LK"/>
        </w:rPr>
        <w:t>එකෙක ලොමො හොති</w:t>
      </w:r>
      <w:r w:rsidR="00AF1F06">
        <w:rPr>
          <w:rFonts w:ascii="UN-Abhaya" w:hAnsi="UN-Abhaya" w:cs="UN-Abhaya"/>
          <w:sz w:val="26"/>
          <w:szCs w:val="26"/>
          <w:lang w:bidi="si-LK"/>
        </w:rPr>
        <w:t xml:space="preserve"> </w:t>
      </w:r>
      <w:r w:rsidR="009F093D" w:rsidRPr="003D51CF">
        <w:rPr>
          <w:rFonts w:ascii="UN-Abhaya" w:hAnsi="UN-Abhaya" w:cs="UN-Abhaya"/>
          <w:sz w:val="26"/>
          <w:szCs w:val="26"/>
          <w:cs/>
          <w:lang w:bidi="si-LK"/>
        </w:rPr>
        <w:t>එකෙකානි</w:t>
      </w:r>
      <w:r w:rsidR="00AF1F06">
        <w:rPr>
          <w:rFonts w:ascii="UN-Abhaya" w:hAnsi="UN-Abhaya" w:cs="UN-Abhaya"/>
          <w:sz w:val="26"/>
          <w:szCs w:val="26"/>
          <w:lang w:bidi="si-LK"/>
        </w:rPr>
        <w:t xml:space="preserve"> </w:t>
      </w:r>
      <w:r w:rsidR="009F093D" w:rsidRPr="003D51CF">
        <w:rPr>
          <w:rFonts w:ascii="UN-Abhaya" w:hAnsi="UN-Abhaya" w:cs="UN-Abhaya"/>
          <w:sz w:val="26"/>
          <w:szCs w:val="26"/>
          <w:cs/>
          <w:lang w:bidi="si-LK"/>
        </w:rPr>
        <w:t xml:space="preserve">ලොමානි ලොමකූපෙසු </w:t>
      </w:r>
      <w:r w:rsidR="00AF1F06" w:rsidRPr="00AF1F06">
        <w:rPr>
          <w:rFonts w:ascii="UN-Abhaya" w:hAnsi="UN-Abhaya" w:cs="UN-Abhaya"/>
          <w:sz w:val="26"/>
          <w:szCs w:val="26"/>
          <w:cs/>
          <w:lang w:bidi="si-LK"/>
        </w:rPr>
        <w:t>ජාතානි</w:t>
      </w:r>
      <w:r w:rsidR="009F093D" w:rsidRPr="003D51CF">
        <w:rPr>
          <w:rFonts w:ascii="UN-Abhaya" w:hAnsi="UN-Abhaya" w:cs="UN-Abhaya"/>
          <w:sz w:val="26"/>
          <w:szCs w:val="26"/>
        </w:rPr>
        <w:t>, (14)</w:t>
      </w:r>
      <w:r w:rsidR="00AF1F06">
        <w:rPr>
          <w:rFonts w:ascii="UN-Abhaya" w:hAnsi="UN-Abhaya" w:cs="UN-Abhaya"/>
          <w:sz w:val="26"/>
          <w:szCs w:val="26"/>
        </w:rPr>
        <w:t xml:space="preserve"> </w:t>
      </w:r>
      <w:r w:rsidR="009F093D" w:rsidRPr="003D51CF">
        <w:rPr>
          <w:rFonts w:ascii="UN-Abhaya" w:hAnsi="UN-Abhaya" w:cs="UN-Abhaya"/>
          <w:sz w:val="26"/>
          <w:szCs w:val="26"/>
          <w:cs/>
          <w:lang w:bidi="si-LK"/>
        </w:rPr>
        <w:t>උද්ධග්ගලොමො හොති උද්දග්ගානි ලො</w:t>
      </w:r>
      <w:r w:rsidR="00AF1F06" w:rsidRPr="003D51CF">
        <w:rPr>
          <w:rFonts w:ascii="UN-Abhaya" w:hAnsi="UN-Abhaya" w:cs="UN-Abhaya"/>
          <w:sz w:val="26"/>
          <w:szCs w:val="26"/>
          <w:cs/>
          <w:lang w:bidi="si-LK"/>
        </w:rPr>
        <w:t>මා</w:t>
      </w:r>
      <w:r w:rsidR="009F093D" w:rsidRPr="003D51CF">
        <w:rPr>
          <w:rFonts w:ascii="UN-Abhaya" w:hAnsi="UN-Abhaya" w:cs="UN-Abhaya"/>
          <w:sz w:val="26"/>
          <w:szCs w:val="26"/>
          <w:cs/>
          <w:lang w:bidi="si-LK"/>
        </w:rPr>
        <w:t xml:space="preserve">නි </w:t>
      </w:r>
      <w:r w:rsidR="00AF1F06" w:rsidRPr="00AF1F06">
        <w:rPr>
          <w:rFonts w:ascii="UN-Abhaya" w:hAnsi="UN-Abhaya" w:cs="UN-Abhaya"/>
          <w:sz w:val="26"/>
          <w:szCs w:val="26"/>
          <w:cs/>
          <w:lang w:bidi="si-LK"/>
        </w:rPr>
        <w:t>ජාතානි</w:t>
      </w:r>
      <w:r w:rsidR="009F093D" w:rsidRPr="003D51CF">
        <w:rPr>
          <w:rFonts w:ascii="UN-Abhaya" w:hAnsi="UN-Abhaya" w:cs="UN-Abhaya"/>
          <w:sz w:val="26"/>
          <w:szCs w:val="26"/>
        </w:rPr>
        <w:t xml:space="preserve">, </w:t>
      </w:r>
      <w:r w:rsidR="009F093D" w:rsidRPr="003D51CF">
        <w:rPr>
          <w:rFonts w:ascii="UN-Abhaya" w:hAnsi="UN-Abhaya" w:cs="UN-Abhaya"/>
          <w:sz w:val="26"/>
          <w:szCs w:val="26"/>
          <w:cs/>
          <w:lang w:bidi="si-LK"/>
        </w:rPr>
        <w:t>නීලානි අඤ්ජනවණ්ණානි ව</w:t>
      </w:r>
      <w:r w:rsidR="00AF1F06" w:rsidRPr="00AF1F06">
        <w:rPr>
          <w:rFonts w:ascii="UN-Abhaya" w:hAnsi="UN-Abhaya" w:cs="UN-Abhaya"/>
          <w:sz w:val="26"/>
          <w:szCs w:val="26"/>
          <w:cs/>
          <w:lang w:bidi="si-LK"/>
        </w:rPr>
        <w:t>ත්තා</w:t>
      </w:r>
      <w:r w:rsidR="009F093D" w:rsidRPr="003D51CF">
        <w:rPr>
          <w:rFonts w:ascii="UN-Abhaya" w:hAnsi="UN-Abhaya" w:cs="UN-Abhaya"/>
          <w:sz w:val="26"/>
          <w:szCs w:val="26"/>
          <w:cs/>
          <w:lang w:bidi="si-LK"/>
        </w:rPr>
        <w:t>නි දක්ඛි</w:t>
      </w:r>
      <w:r w:rsidR="00D2483D" w:rsidRPr="003D51CF">
        <w:rPr>
          <w:rFonts w:ascii="UN-Abhaya" w:hAnsi="UN-Abhaya" w:cs="UN-Abhaya"/>
          <w:sz w:val="26"/>
          <w:szCs w:val="26"/>
          <w:cs/>
          <w:lang w:bidi="si-LK"/>
        </w:rPr>
        <w:t>ණා</w:t>
      </w:r>
      <w:r w:rsidR="009F093D" w:rsidRPr="003D51CF">
        <w:rPr>
          <w:rFonts w:ascii="UN-Abhaya" w:hAnsi="UN-Abhaya" w:cs="UN-Abhaya"/>
          <w:sz w:val="26"/>
          <w:szCs w:val="26"/>
          <w:cs/>
          <w:lang w:bidi="si-LK"/>
        </w:rPr>
        <w:t>වත්තජාතානි (</w:t>
      </w:r>
      <w:r w:rsidR="009F093D" w:rsidRPr="003D51CF">
        <w:rPr>
          <w:rFonts w:ascii="UN-Abhaya" w:hAnsi="UN-Abhaya" w:cs="UN-Abhaya"/>
          <w:sz w:val="26"/>
          <w:szCs w:val="26"/>
        </w:rPr>
        <w:t xml:space="preserve">15) </w:t>
      </w:r>
      <w:r w:rsidR="009F093D" w:rsidRPr="003D51CF">
        <w:rPr>
          <w:rFonts w:ascii="UN-Abhaya" w:hAnsi="UN-Abhaya" w:cs="UN-Abhaya"/>
          <w:sz w:val="26"/>
          <w:szCs w:val="26"/>
          <w:cs/>
          <w:lang w:bidi="si-LK"/>
        </w:rPr>
        <w:t>බ්‍රහ්මුජ්ජුගත්තො හොති</w:t>
      </w:r>
      <w:r w:rsidR="009F093D" w:rsidRPr="003D51CF">
        <w:rPr>
          <w:rFonts w:ascii="UN-Abhaya" w:hAnsi="UN-Abhaya" w:cs="UN-Abhaya"/>
          <w:sz w:val="26"/>
          <w:szCs w:val="26"/>
        </w:rPr>
        <w:t xml:space="preserve">, (16) </w:t>
      </w:r>
      <w:r w:rsidR="009F093D" w:rsidRPr="003D51CF">
        <w:rPr>
          <w:rFonts w:ascii="UN-Abhaya" w:hAnsi="UN-Abhaya" w:cs="UN-Abhaya"/>
          <w:sz w:val="26"/>
          <w:szCs w:val="26"/>
          <w:cs/>
          <w:lang w:bidi="si-LK"/>
        </w:rPr>
        <w:t>සන්තුස්සදො හොති</w:t>
      </w:r>
      <w:r w:rsidR="009F093D" w:rsidRPr="003D51CF">
        <w:rPr>
          <w:rFonts w:ascii="UN-Abhaya" w:hAnsi="UN-Abhaya" w:cs="UN-Abhaya"/>
          <w:sz w:val="26"/>
          <w:szCs w:val="26"/>
        </w:rPr>
        <w:t xml:space="preserve">, (17) </w:t>
      </w:r>
      <w:r w:rsidR="009F093D" w:rsidRPr="003D51CF">
        <w:rPr>
          <w:rFonts w:ascii="UN-Abhaya" w:hAnsi="UN-Abhaya" w:cs="UN-Abhaya"/>
          <w:sz w:val="26"/>
          <w:szCs w:val="26"/>
          <w:cs/>
          <w:lang w:bidi="si-LK"/>
        </w:rPr>
        <w:t>සීහපුබ්බ</w:t>
      </w:r>
      <w:r w:rsidR="003305F0">
        <w:rPr>
          <w:rFonts w:ascii="UN-Abhaya" w:hAnsi="UN-Abhaya" w:cs="UN-Abhaya"/>
          <w:sz w:val="26"/>
          <w:szCs w:val="26"/>
          <w:cs/>
          <w:lang w:bidi="si-LK"/>
        </w:rPr>
        <w:t>ද්ධ</w:t>
      </w:r>
      <w:r w:rsidR="009F093D" w:rsidRPr="003D51CF">
        <w:rPr>
          <w:rFonts w:ascii="UN-Abhaya" w:hAnsi="UN-Abhaya" w:cs="UN-Abhaya"/>
          <w:sz w:val="26"/>
          <w:szCs w:val="26"/>
          <w:cs/>
          <w:lang w:bidi="si-LK"/>
        </w:rPr>
        <w:t xml:space="preserve"> කායො හොති</w:t>
      </w:r>
      <w:r w:rsidR="009F093D" w:rsidRPr="003D51CF">
        <w:rPr>
          <w:rFonts w:ascii="UN-Abhaya" w:hAnsi="UN-Abhaya" w:cs="UN-Abhaya"/>
          <w:sz w:val="26"/>
          <w:szCs w:val="26"/>
        </w:rPr>
        <w:t xml:space="preserve">, (18) </w:t>
      </w:r>
      <w:r w:rsidR="009F093D" w:rsidRPr="003D51CF">
        <w:rPr>
          <w:rFonts w:ascii="UN-Abhaya" w:hAnsi="UN-Abhaya" w:cs="UN-Abhaya"/>
          <w:sz w:val="26"/>
          <w:szCs w:val="26"/>
          <w:cs/>
          <w:lang w:bidi="si-LK"/>
        </w:rPr>
        <w:t>චිතන්තරංසො හොති (</w:t>
      </w:r>
      <w:r w:rsidR="009F093D" w:rsidRPr="003D51CF">
        <w:rPr>
          <w:rFonts w:ascii="UN-Abhaya" w:hAnsi="UN-Abhaya" w:cs="UN-Abhaya"/>
          <w:sz w:val="26"/>
          <w:szCs w:val="26"/>
        </w:rPr>
        <w:t xml:space="preserve">19) </w:t>
      </w:r>
      <w:r w:rsidR="00842FF3">
        <w:rPr>
          <w:rFonts w:ascii="UN-Abhaya" w:hAnsi="UN-Abhaya" w:cs="UN-Abhaya"/>
          <w:sz w:val="26"/>
          <w:szCs w:val="26"/>
          <w:cs/>
          <w:lang w:bidi="si-LK"/>
        </w:rPr>
        <w:t>නි</w:t>
      </w:r>
      <w:r w:rsidR="00842FF3" w:rsidRPr="00842FF3">
        <w:rPr>
          <w:rFonts w:ascii="UN-Abhaya" w:hAnsi="UN-Abhaya" w:cs="UN-Abhaya"/>
          <w:sz w:val="26"/>
          <w:szCs w:val="26"/>
          <w:cs/>
          <w:lang w:bidi="si-LK"/>
        </w:rPr>
        <w:t>ග්‍රො</w:t>
      </w:r>
      <w:r w:rsidR="009F093D" w:rsidRPr="003D51CF">
        <w:rPr>
          <w:rFonts w:ascii="UN-Abhaya" w:hAnsi="UN-Abhaya" w:cs="UN-Abhaya"/>
          <w:sz w:val="26"/>
          <w:szCs w:val="26"/>
          <w:cs/>
          <w:lang w:bidi="si-LK"/>
        </w:rPr>
        <w:t>ධපරිමන්ඩලො හොති යාවතක්වස්ස කායො තාවතක්වස්ස බ්‍යාමො</w:t>
      </w:r>
      <w:r w:rsidR="009F093D" w:rsidRPr="003D51CF">
        <w:rPr>
          <w:rFonts w:ascii="UN-Abhaya" w:hAnsi="UN-Abhaya" w:cs="UN-Abhaya"/>
          <w:sz w:val="26"/>
          <w:szCs w:val="26"/>
        </w:rPr>
        <w:t xml:space="preserve">, </w:t>
      </w:r>
      <w:r w:rsidR="009F093D" w:rsidRPr="003D51CF">
        <w:rPr>
          <w:rFonts w:ascii="UN-Abhaya" w:hAnsi="UN-Abhaya" w:cs="UN-Abhaya"/>
          <w:sz w:val="26"/>
          <w:szCs w:val="26"/>
          <w:cs/>
          <w:lang w:bidi="si-LK"/>
        </w:rPr>
        <w:t>යාවතක්වස්ස බ්‍යාමො තාවතක්වස්ස කායො හොති</w:t>
      </w:r>
      <w:r w:rsidR="00842FF3">
        <w:rPr>
          <w:rFonts w:ascii="UN-Abhaya" w:hAnsi="UN-Abhaya" w:cs="UN-Abhaya"/>
          <w:sz w:val="26"/>
          <w:szCs w:val="26"/>
          <w:lang w:bidi="si-LK"/>
        </w:rPr>
        <w:t>,</w:t>
      </w:r>
      <w:r w:rsidR="009F093D" w:rsidRPr="003D51CF">
        <w:rPr>
          <w:rFonts w:ascii="UN-Abhaya" w:hAnsi="UN-Abhaya" w:cs="UN-Abhaya"/>
          <w:sz w:val="26"/>
          <w:szCs w:val="26"/>
          <w:cs/>
          <w:lang w:bidi="si-LK"/>
        </w:rPr>
        <w:t xml:space="preserve"> (</w:t>
      </w:r>
      <w:r w:rsidR="009F093D" w:rsidRPr="003D51CF">
        <w:rPr>
          <w:rFonts w:ascii="UN-Abhaya" w:hAnsi="UN-Abhaya" w:cs="UN-Abhaya"/>
          <w:sz w:val="26"/>
          <w:szCs w:val="26"/>
        </w:rPr>
        <w:t xml:space="preserve">20) </w:t>
      </w:r>
      <w:r w:rsidR="009F093D" w:rsidRPr="003D51CF">
        <w:rPr>
          <w:rFonts w:ascii="UN-Abhaya" w:hAnsi="UN-Abhaya" w:cs="UN-Abhaya"/>
          <w:sz w:val="26"/>
          <w:szCs w:val="26"/>
          <w:cs/>
          <w:lang w:bidi="si-LK"/>
        </w:rPr>
        <w:t>සමවත්තක්ඛන්ධො හොති</w:t>
      </w:r>
      <w:r w:rsidR="009F093D" w:rsidRPr="003D51CF">
        <w:rPr>
          <w:rFonts w:ascii="UN-Abhaya" w:hAnsi="UN-Abhaya" w:cs="UN-Abhaya"/>
          <w:sz w:val="26"/>
          <w:szCs w:val="26"/>
        </w:rPr>
        <w:t xml:space="preserve">, (21) </w:t>
      </w:r>
      <w:r w:rsidR="009F093D" w:rsidRPr="003D51CF">
        <w:rPr>
          <w:rFonts w:ascii="UN-Abhaya" w:hAnsi="UN-Abhaya" w:cs="UN-Abhaya"/>
          <w:sz w:val="26"/>
          <w:szCs w:val="26"/>
          <w:cs/>
          <w:lang w:bidi="si-LK"/>
        </w:rPr>
        <w:t>රසග්ගසග්ගී හොති</w:t>
      </w:r>
      <w:r w:rsidR="009F093D" w:rsidRPr="003D51CF">
        <w:rPr>
          <w:rFonts w:ascii="UN-Abhaya" w:hAnsi="UN-Abhaya" w:cs="UN-Abhaya"/>
          <w:sz w:val="26"/>
          <w:szCs w:val="26"/>
        </w:rPr>
        <w:t xml:space="preserve">, (22) </w:t>
      </w:r>
      <w:r w:rsidR="009F093D" w:rsidRPr="003D51CF">
        <w:rPr>
          <w:rFonts w:ascii="UN-Abhaya" w:hAnsi="UN-Abhaya" w:cs="UN-Abhaya"/>
          <w:sz w:val="26"/>
          <w:szCs w:val="26"/>
          <w:cs/>
          <w:lang w:bidi="si-LK"/>
        </w:rPr>
        <w:t>සීහහනු හොති</w:t>
      </w:r>
      <w:r w:rsidR="009F093D" w:rsidRPr="003D51CF">
        <w:rPr>
          <w:rFonts w:ascii="UN-Abhaya" w:hAnsi="UN-Abhaya" w:cs="UN-Abhaya"/>
          <w:sz w:val="26"/>
          <w:szCs w:val="26"/>
        </w:rPr>
        <w:t xml:space="preserve">, (23) </w:t>
      </w:r>
      <w:r w:rsidR="009F093D" w:rsidRPr="003D51CF">
        <w:rPr>
          <w:rFonts w:ascii="UN-Abhaya" w:hAnsi="UN-Abhaya" w:cs="UN-Abhaya"/>
          <w:sz w:val="26"/>
          <w:szCs w:val="26"/>
          <w:cs/>
          <w:lang w:bidi="si-LK"/>
        </w:rPr>
        <w:t>වත්තාළීස දන්තො හොති</w:t>
      </w:r>
      <w:r w:rsidR="009F093D" w:rsidRPr="003D51CF">
        <w:rPr>
          <w:rFonts w:ascii="UN-Abhaya" w:hAnsi="UN-Abhaya" w:cs="UN-Abhaya"/>
          <w:sz w:val="26"/>
          <w:szCs w:val="26"/>
        </w:rPr>
        <w:t xml:space="preserve">, (24) </w:t>
      </w:r>
      <w:r w:rsidR="009F093D" w:rsidRPr="003D51CF">
        <w:rPr>
          <w:rFonts w:ascii="UN-Abhaya" w:hAnsi="UN-Abhaya" w:cs="UN-Abhaya"/>
          <w:sz w:val="26"/>
          <w:szCs w:val="26"/>
          <w:cs/>
          <w:lang w:bidi="si-LK"/>
        </w:rPr>
        <w:t>සමදන්තො හොති (</w:t>
      </w:r>
      <w:r w:rsidR="009F093D" w:rsidRPr="003D51CF">
        <w:rPr>
          <w:rFonts w:ascii="UN-Abhaya" w:hAnsi="UN-Abhaya" w:cs="UN-Abhaya"/>
          <w:sz w:val="26"/>
          <w:szCs w:val="26"/>
        </w:rPr>
        <w:t xml:space="preserve">25) </w:t>
      </w:r>
      <w:r w:rsidR="009F093D" w:rsidRPr="003D51CF">
        <w:rPr>
          <w:rFonts w:ascii="UN-Abhaya" w:hAnsi="UN-Abhaya" w:cs="UN-Abhaya"/>
          <w:sz w:val="26"/>
          <w:szCs w:val="26"/>
          <w:cs/>
          <w:lang w:bidi="si-LK"/>
        </w:rPr>
        <w:t>අවිවරදන්තො හොති (</w:t>
      </w:r>
      <w:r w:rsidR="009F093D" w:rsidRPr="003D51CF">
        <w:rPr>
          <w:rFonts w:ascii="UN-Abhaya" w:hAnsi="UN-Abhaya" w:cs="UN-Abhaya"/>
          <w:sz w:val="26"/>
          <w:szCs w:val="26"/>
        </w:rPr>
        <w:t xml:space="preserve">26) </w:t>
      </w:r>
      <w:r w:rsidR="009F093D" w:rsidRPr="003D51CF">
        <w:rPr>
          <w:rFonts w:ascii="UN-Abhaya" w:hAnsi="UN-Abhaya" w:cs="UN-Abhaya"/>
          <w:sz w:val="26"/>
          <w:szCs w:val="26"/>
          <w:cs/>
          <w:lang w:bidi="si-LK"/>
        </w:rPr>
        <w:t>සුසුක්කදාඨො හොති</w:t>
      </w:r>
      <w:r w:rsidR="009F093D" w:rsidRPr="003D51CF">
        <w:rPr>
          <w:rFonts w:ascii="UN-Abhaya" w:hAnsi="UN-Abhaya" w:cs="UN-Abhaya"/>
          <w:sz w:val="26"/>
          <w:szCs w:val="26"/>
        </w:rPr>
        <w:t xml:space="preserve">, (27) </w:t>
      </w:r>
      <w:r w:rsidR="009F093D" w:rsidRPr="003D51CF">
        <w:rPr>
          <w:rFonts w:ascii="UN-Abhaya" w:hAnsi="UN-Abhaya" w:cs="UN-Abhaya"/>
          <w:sz w:val="26"/>
          <w:szCs w:val="26"/>
          <w:cs/>
          <w:lang w:bidi="si-LK"/>
        </w:rPr>
        <w:t>පහූතජි</w:t>
      </w:r>
      <w:r w:rsidR="00842FF3" w:rsidRPr="00842FF3">
        <w:rPr>
          <w:rFonts w:ascii="UN-Abhaya" w:hAnsi="UN-Abhaya" w:cs="UN-Abhaya"/>
          <w:sz w:val="26"/>
          <w:szCs w:val="26"/>
          <w:cs/>
          <w:lang w:bidi="si-LK"/>
        </w:rPr>
        <w:t>ව්</w:t>
      </w:r>
      <w:r w:rsidR="009F093D" w:rsidRPr="003D51CF">
        <w:rPr>
          <w:rFonts w:ascii="UN-Abhaya" w:hAnsi="UN-Abhaya" w:cs="UN-Abhaya"/>
          <w:sz w:val="26"/>
          <w:szCs w:val="26"/>
          <w:cs/>
          <w:lang w:bidi="si-LK"/>
        </w:rPr>
        <w:t>හො හොති</w:t>
      </w:r>
      <w:r w:rsidR="009F093D" w:rsidRPr="003D51CF">
        <w:rPr>
          <w:rFonts w:ascii="UN-Abhaya" w:hAnsi="UN-Abhaya" w:cs="UN-Abhaya"/>
          <w:sz w:val="26"/>
          <w:szCs w:val="26"/>
        </w:rPr>
        <w:t xml:space="preserve">, (28) </w:t>
      </w:r>
      <w:r w:rsidR="009F093D" w:rsidRPr="003D51CF">
        <w:rPr>
          <w:rFonts w:ascii="UN-Abhaya" w:hAnsi="UN-Abhaya" w:cs="UN-Abhaya"/>
          <w:sz w:val="26"/>
          <w:szCs w:val="26"/>
          <w:cs/>
          <w:lang w:bidi="si-LK"/>
        </w:rPr>
        <w:t>බ්‍රහ්මස්සරො හොති</w:t>
      </w:r>
      <w:r w:rsidR="009F093D" w:rsidRPr="003D51CF">
        <w:rPr>
          <w:rFonts w:ascii="UN-Abhaya" w:hAnsi="UN-Abhaya" w:cs="UN-Abhaya"/>
          <w:sz w:val="26"/>
          <w:szCs w:val="26"/>
        </w:rPr>
        <w:t xml:space="preserve">, </w:t>
      </w:r>
      <w:r w:rsidR="009F093D" w:rsidRPr="003D51CF">
        <w:rPr>
          <w:rFonts w:ascii="UN-Abhaya" w:hAnsi="UN-Abhaya" w:cs="UN-Abhaya"/>
          <w:sz w:val="26"/>
          <w:szCs w:val="26"/>
          <w:cs/>
          <w:lang w:bidi="si-LK"/>
        </w:rPr>
        <w:lastRenderedPageBreak/>
        <w:t>කරවීකහාණී</w:t>
      </w:r>
      <w:r w:rsidR="009F093D" w:rsidRPr="003D51CF">
        <w:rPr>
          <w:rFonts w:ascii="UN-Abhaya" w:hAnsi="UN-Abhaya" w:cs="UN-Abhaya"/>
          <w:sz w:val="26"/>
          <w:szCs w:val="26"/>
        </w:rPr>
        <w:t xml:space="preserve">, (29) </w:t>
      </w:r>
      <w:r w:rsidR="009F093D" w:rsidRPr="003D51CF">
        <w:rPr>
          <w:rFonts w:ascii="UN-Abhaya" w:hAnsi="UN-Abhaya" w:cs="UN-Abhaya"/>
          <w:sz w:val="26"/>
          <w:szCs w:val="26"/>
          <w:cs/>
          <w:lang w:bidi="si-LK"/>
        </w:rPr>
        <w:t>අ</w:t>
      </w:r>
      <w:r w:rsidR="00842FF3" w:rsidRPr="00842FF3">
        <w:rPr>
          <w:rFonts w:ascii="UN-Abhaya" w:hAnsi="UN-Abhaya" w:cs="UN-Abhaya"/>
          <w:sz w:val="26"/>
          <w:szCs w:val="26"/>
          <w:cs/>
          <w:lang w:bidi="si-LK"/>
        </w:rPr>
        <w:t>හි</w:t>
      </w:r>
      <w:r w:rsidR="009F093D" w:rsidRPr="003D51CF">
        <w:rPr>
          <w:rFonts w:ascii="UN-Abhaya" w:hAnsi="UN-Abhaya" w:cs="UN-Abhaya"/>
          <w:sz w:val="26"/>
          <w:szCs w:val="26"/>
          <w:cs/>
          <w:lang w:bidi="si-LK"/>
        </w:rPr>
        <w:t>නීල නෙත්තො හොති</w:t>
      </w:r>
      <w:r w:rsidR="009F093D" w:rsidRPr="003D51CF">
        <w:rPr>
          <w:rFonts w:ascii="UN-Abhaya" w:hAnsi="UN-Abhaya" w:cs="UN-Abhaya"/>
          <w:sz w:val="26"/>
          <w:szCs w:val="26"/>
        </w:rPr>
        <w:t xml:space="preserve">, (30) </w:t>
      </w:r>
      <w:r w:rsidR="009F093D" w:rsidRPr="003D51CF">
        <w:rPr>
          <w:rFonts w:ascii="UN-Abhaya" w:hAnsi="UN-Abhaya" w:cs="UN-Abhaya"/>
          <w:sz w:val="26"/>
          <w:szCs w:val="26"/>
          <w:cs/>
          <w:lang w:bidi="si-LK"/>
        </w:rPr>
        <w:t>ගොපඛුමො හොති</w:t>
      </w:r>
      <w:r w:rsidR="009F093D" w:rsidRPr="003D51CF">
        <w:rPr>
          <w:rFonts w:ascii="UN-Abhaya" w:hAnsi="UN-Abhaya" w:cs="UN-Abhaya"/>
          <w:sz w:val="26"/>
          <w:szCs w:val="26"/>
        </w:rPr>
        <w:t xml:space="preserve">, (31) </w:t>
      </w:r>
      <w:r w:rsidR="009F093D" w:rsidRPr="003D51CF">
        <w:rPr>
          <w:rFonts w:ascii="UN-Abhaya" w:hAnsi="UN-Abhaya" w:cs="UN-Abhaya"/>
          <w:sz w:val="26"/>
          <w:szCs w:val="26"/>
          <w:cs/>
          <w:lang w:bidi="si-LK"/>
        </w:rPr>
        <w:t xml:space="preserve">උණ්ණා </w:t>
      </w:r>
      <w:r w:rsidR="00842FF3" w:rsidRPr="00842FF3">
        <w:rPr>
          <w:rFonts w:ascii="UN-Abhaya" w:hAnsi="UN-Abhaya" w:cs="UN-Abhaya"/>
          <w:sz w:val="26"/>
          <w:szCs w:val="26"/>
          <w:cs/>
          <w:lang w:bidi="si-LK"/>
        </w:rPr>
        <w:t>භමුකන්තරෙ ජාතා හොති</w:t>
      </w:r>
      <w:r w:rsidR="00842FF3" w:rsidRPr="00842FF3">
        <w:rPr>
          <w:rFonts w:ascii="UN-Abhaya" w:hAnsi="UN-Abhaya" w:cs="UN-Abhaya"/>
          <w:sz w:val="26"/>
          <w:szCs w:val="26"/>
        </w:rPr>
        <w:t xml:space="preserve">, </w:t>
      </w:r>
      <w:r w:rsidR="00842FF3" w:rsidRPr="00842FF3">
        <w:rPr>
          <w:rFonts w:ascii="UN-Abhaya" w:hAnsi="UN-Abhaya" w:cs="UN-Abhaya"/>
          <w:sz w:val="26"/>
          <w:szCs w:val="26"/>
          <w:cs/>
          <w:lang w:bidi="si-LK"/>
        </w:rPr>
        <w:t>ඔදාතා මුදුතුලනිභා ඉදම්පි භික්ඛවෙ මහාපුරිසස්ස</w:t>
      </w:r>
      <w:r w:rsidR="009F093D" w:rsidRPr="003D51CF">
        <w:rPr>
          <w:rFonts w:ascii="UN-Abhaya" w:hAnsi="UN-Abhaya" w:cs="UN-Abhaya"/>
          <w:sz w:val="26"/>
          <w:szCs w:val="26"/>
          <w:cs/>
          <w:lang w:bidi="si-LK"/>
        </w:rPr>
        <w:t xml:space="preserve"> මහා පුරිසලක්ඛණං භවති. (</w:t>
      </w:r>
      <w:r w:rsidR="009F093D" w:rsidRPr="003D51CF">
        <w:rPr>
          <w:rFonts w:ascii="UN-Abhaya" w:hAnsi="UN-Abhaya" w:cs="UN-Abhaya"/>
          <w:sz w:val="26"/>
          <w:szCs w:val="26"/>
        </w:rPr>
        <w:t xml:space="preserve">32) </w:t>
      </w:r>
      <w:r w:rsidR="009F093D" w:rsidRPr="003D51CF">
        <w:rPr>
          <w:rFonts w:ascii="UN-Abhaya" w:hAnsi="UN-Abhaya" w:cs="UN-Abhaya"/>
          <w:sz w:val="26"/>
          <w:szCs w:val="26"/>
          <w:cs/>
          <w:lang w:bidi="si-LK"/>
        </w:rPr>
        <w:t>පුන ච පරං මහාපුරිසො උණ්හීසසීහො හොති</w:t>
      </w:r>
      <w:r w:rsidR="009F093D" w:rsidRPr="003D51CF">
        <w:rPr>
          <w:rFonts w:ascii="UN-Abhaya" w:hAnsi="UN-Abhaya" w:cs="UN-Abhaya"/>
          <w:sz w:val="26"/>
          <w:szCs w:val="26"/>
        </w:rPr>
        <w:t xml:space="preserve">, </w:t>
      </w:r>
      <w:r w:rsidR="009F093D" w:rsidRPr="003D51CF">
        <w:rPr>
          <w:rFonts w:ascii="UN-Abhaya" w:hAnsi="UN-Abhaya" w:cs="UN-Abhaya"/>
          <w:sz w:val="26"/>
          <w:szCs w:val="26"/>
          <w:cs/>
          <w:lang w:bidi="si-LK"/>
        </w:rPr>
        <w:t>යම්පි භික්ඛවෙ මහාපුරිසො උණ්හීසසීසො හොති</w:t>
      </w:r>
      <w:r w:rsidR="009F093D" w:rsidRPr="003D51CF">
        <w:rPr>
          <w:rFonts w:ascii="UN-Abhaya" w:hAnsi="UN-Abhaya" w:cs="UN-Abhaya"/>
          <w:sz w:val="26"/>
          <w:szCs w:val="26"/>
        </w:rPr>
        <w:t xml:space="preserve">, </w:t>
      </w:r>
      <w:r w:rsidR="009F093D" w:rsidRPr="003D51CF">
        <w:rPr>
          <w:rFonts w:ascii="UN-Abhaya" w:hAnsi="UN-Abhaya" w:cs="UN-Abhaya"/>
          <w:sz w:val="26"/>
          <w:szCs w:val="26"/>
          <w:cs/>
          <w:lang w:bidi="si-LK"/>
        </w:rPr>
        <w:t>ඉදම්පි භික්ඛවෙ</w:t>
      </w:r>
      <w:r w:rsidR="009F093D" w:rsidRPr="003D51CF">
        <w:rPr>
          <w:rFonts w:ascii="UN-Abhaya" w:hAnsi="UN-Abhaya" w:cs="UN-Abhaya"/>
          <w:sz w:val="26"/>
          <w:szCs w:val="26"/>
        </w:rPr>
        <w:t xml:space="preserve">, </w:t>
      </w:r>
      <w:r w:rsidR="009F093D" w:rsidRPr="003D51CF">
        <w:rPr>
          <w:rFonts w:ascii="UN-Abhaya" w:hAnsi="UN-Abhaya" w:cs="UN-Abhaya"/>
          <w:sz w:val="26"/>
          <w:szCs w:val="26"/>
          <w:cs/>
          <w:lang w:bidi="si-LK"/>
        </w:rPr>
        <w:t>මහාපුරිසස්ස</w:t>
      </w:r>
      <w:r w:rsidR="009F093D" w:rsidRPr="003D51CF">
        <w:rPr>
          <w:rFonts w:ascii="UN-Abhaya" w:hAnsi="UN-Abhaya" w:cs="UN-Abhaya"/>
          <w:sz w:val="26"/>
          <w:szCs w:val="26"/>
          <w:lang w:bidi="si-LK"/>
        </w:rPr>
        <w:t xml:space="preserve"> </w:t>
      </w:r>
      <w:r w:rsidR="009F093D" w:rsidRPr="003D51CF">
        <w:rPr>
          <w:rFonts w:ascii="UN-Abhaya" w:hAnsi="UN-Abhaya" w:cs="UN-Abhaya"/>
          <w:sz w:val="26"/>
          <w:szCs w:val="26"/>
          <w:cs/>
          <w:lang w:bidi="si-LK"/>
        </w:rPr>
        <w:t>මහාපුරිසලක්ඛණං භවති</w:t>
      </w:r>
      <w:r w:rsidR="009F093D" w:rsidRPr="003D51CF">
        <w:rPr>
          <w:rFonts w:ascii="UN-Abhaya" w:hAnsi="UN-Abhaya" w:cs="UN-Abhaya"/>
          <w:sz w:val="26"/>
          <w:szCs w:val="26"/>
        </w:rPr>
        <w:t xml:space="preserve">, </w:t>
      </w:r>
      <w:r w:rsidR="009F093D" w:rsidRPr="003D51CF">
        <w:rPr>
          <w:rFonts w:ascii="UN-Abhaya" w:hAnsi="UN-Abhaya" w:cs="UN-Abhaya"/>
          <w:sz w:val="26"/>
          <w:szCs w:val="26"/>
          <w:cs/>
          <w:lang w:bidi="si-LK"/>
        </w:rPr>
        <w:t>ඉමානි ඛො තානි භික්ඛවෙ ද්වත්තිංස මහාපුරිසස්ස මහාපුරිසලක්ඛණානී</w:t>
      </w:r>
      <w:r w:rsidR="009F093D" w:rsidRPr="003D51CF">
        <w:rPr>
          <w:rFonts w:ascii="UN-Abhaya" w:hAnsi="UN-Abhaya" w:cs="UN-Abhaya"/>
          <w:sz w:val="26"/>
          <w:szCs w:val="26"/>
        </w:rPr>
        <w:t>”.</w:t>
      </w:r>
    </w:p>
    <w:p w:rsidR="009F093D" w:rsidRPr="003D51CF" w:rsidRDefault="00842FF3" w:rsidP="00842FF3">
      <w:pPr>
        <w:pStyle w:val="SUBHEADING"/>
      </w:pPr>
      <w:r w:rsidRPr="00543F8F">
        <w:t>1.</w:t>
      </w:r>
      <w:r>
        <w:tab/>
      </w:r>
      <w:r w:rsidR="009F093D" w:rsidRPr="003D51CF">
        <w:rPr>
          <w:cs/>
        </w:rPr>
        <w:t>සුප්පතිට්ඨීතපාදො</w:t>
      </w:r>
    </w:p>
    <w:p w:rsidR="009F093D" w:rsidRPr="003D51CF" w:rsidRDefault="009F093D" w:rsidP="009F093D">
      <w:pPr>
        <w:ind w:firstLine="720"/>
        <w:jc w:val="both"/>
        <w:rPr>
          <w:rFonts w:ascii="UN-Abhaya" w:hAnsi="UN-Abhaya" w:cs="UN-Abhaya"/>
          <w:sz w:val="26"/>
          <w:szCs w:val="26"/>
        </w:rPr>
      </w:pPr>
      <w:r w:rsidRPr="003D51CF">
        <w:rPr>
          <w:rFonts w:ascii="UN-Abhaya" w:hAnsi="UN-Abhaya" w:cs="UN-Abhaya"/>
          <w:sz w:val="26"/>
          <w:szCs w:val="26"/>
          <w:cs/>
          <w:lang w:bidi="si-LK"/>
        </w:rPr>
        <w:t>සාමාන්‍යය ජනයා පය බිම තබන කල්හි පයෙහි අග හෝ විලූඹ හෝ පාර්ශ්වයක් හෝ පළමුවෙන් පොළොවට පැමිණේ. බිම තැබූ කල්හි ද මැ</w:t>
      </w:r>
      <w:r w:rsidR="00842FF3" w:rsidRPr="00842FF3">
        <w:rPr>
          <w:rFonts w:ascii="UN-Abhaya" w:hAnsi="UN-Abhaya" w:cs="UN-Abhaya"/>
          <w:sz w:val="26"/>
          <w:szCs w:val="26"/>
          <w:cs/>
          <w:lang w:bidi="si-LK"/>
        </w:rPr>
        <w:t>ද</w:t>
      </w:r>
      <w:r w:rsidRPr="003D51CF">
        <w:rPr>
          <w:rFonts w:ascii="UN-Abhaya" w:hAnsi="UN-Abhaya" w:cs="UN-Abhaya"/>
          <w:sz w:val="26"/>
          <w:szCs w:val="26"/>
          <w:cs/>
          <w:lang w:bidi="si-LK"/>
        </w:rPr>
        <w:t xml:space="preserve"> පොළොවෙහි නො සැපී උස්ව සිටී. තථාගතයන් වහන්සේ පය බිම තබන කල්හි සැම තැන එක වර පොළොව ස්පර්ෂ කරයි. මැද උස්ව නොසිටී</w:t>
      </w:r>
      <w:r w:rsidRPr="003D51CF">
        <w:rPr>
          <w:rFonts w:ascii="UN-Abhaya" w:hAnsi="UN-Abhaya" w:cs="UN-Abhaya"/>
          <w:sz w:val="26"/>
          <w:szCs w:val="26"/>
        </w:rPr>
        <w:t xml:space="preserve">, </w:t>
      </w:r>
      <w:r w:rsidRPr="003D51CF">
        <w:rPr>
          <w:rFonts w:ascii="UN-Abhaya" w:hAnsi="UN-Abhaya" w:cs="UN-Abhaya"/>
          <w:sz w:val="26"/>
          <w:szCs w:val="26"/>
          <w:cs/>
          <w:lang w:bidi="si-LK"/>
        </w:rPr>
        <w:t>මේසෙන් හැන්දක් මෙන් සැම තැනින් පොළොව ස්පර්ශ කර ගෙන සීටී. මේ සුප්පතිට්ඨි</w:t>
      </w:r>
      <w:r w:rsidR="00842FF3" w:rsidRPr="003D51CF">
        <w:rPr>
          <w:rFonts w:ascii="UN-Abhaya" w:hAnsi="UN-Abhaya" w:cs="UN-Abhaya"/>
          <w:sz w:val="26"/>
          <w:szCs w:val="26"/>
          <w:cs/>
          <w:lang w:bidi="si-LK"/>
        </w:rPr>
        <w:t>ත</w:t>
      </w:r>
      <w:r w:rsidRPr="003D51CF">
        <w:rPr>
          <w:rFonts w:ascii="UN-Abhaya" w:hAnsi="UN-Abhaya" w:cs="UN-Abhaya"/>
          <w:sz w:val="26"/>
          <w:szCs w:val="26"/>
          <w:cs/>
          <w:lang w:bidi="si-LK"/>
        </w:rPr>
        <w:t>පාදතා නම් පුරුෂ ලක්ෂණ ය.</w:t>
      </w:r>
    </w:p>
    <w:p w:rsidR="009F093D" w:rsidRPr="003D51CF" w:rsidRDefault="00842FF3" w:rsidP="00842FF3">
      <w:pPr>
        <w:pStyle w:val="SUBHEADING"/>
      </w:pPr>
      <w:r w:rsidRPr="00543F8F">
        <w:t>2.</w:t>
      </w:r>
      <w:r>
        <w:tab/>
      </w:r>
      <w:r>
        <w:rPr>
          <w:cs/>
        </w:rPr>
        <w:t>හෙට්ඨාපාදතලෙසු චක්කානි ජාතානි</w:t>
      </w:r>
    </w:p>
    <w:p w:rsidR="009F093D" w:rsidRPr="003D51CF" w:rsidRDefault="009F093D" w:rsidP="009F093D">
      <w:pPr>
        <w:ind w:firstLine="720"/>
        <w:jc w:val="both"/>
        <w:rPr>
          <w:rFonts w:ascii="UN-Abhaya" w:hAnsi="UN-Abhaya" w:cs="UN-Abhaya"/>
          <w:sz w:val="26"/>
          <w:szCs w:val="26"/>
        </w:rPr>
      </w:pPr>
      <w:r w:rsidRPr="003D51CF">
        <w:rPr>
          <w:rFonts w:ascii="UN-Abhaya" w:hAnsi="UN-Abhaya" w:cs="UN-Abhaya"/>
          <w:sz w:val="26"/>
          <w:szCs w:val="26"/>
          <w:cs/>
          <w:lang w:bidi="si-LK"/>
        </w:rPr>
        <w:t>තථාගතයන් වහන්සේගේ යටි පතු</w:t>
      </w:r>
      <w:r w:rsidR="002D48AC" w:rsidRPr="002D48AC">
        <w:rPr>
          <w:rFonts w:ascii="UN-Abhaya" w:hAnsi="UN-Abhaya" w:cs="UN-Abhaya"/>
          <w:sz w:val="26"/>
          <w:szCs w:val="26"/>
          <w:cs/>
          <w:lang w:bidi="si-LK"/>
        </w:rPr>
        <w:t>ල්</w:t>
      </w:r>
      <w:r w:rsidRPr="003D51CF">
        <w:rPr>
          <w:rFonts w:ascii="UN-Abhaya" w:hAnsi="UN-Abhaya" w:cs="UN-Abhaya"/>
          <w:sz w:val="26"/>
          <w:szCs w:val="26"/>
          <w:cs/>
          <w:lang w:bidi="si-LK"/>
        </w:rPr>
        <w:t xml:space="preserve"> යුවළෙහි දහසක් දැවි ඇති චක්‍රසටහ</w:t>
      </w:r>
      <w:r w:rsidR="002D48AC" w:rsidRPr="003D51CF">
        <w:rPr>
          <w:rFonts w:ascii="UN-Abhaya" w:hAnsi="UN-Abhaya" w:cs="UN-Abhaya"/>
          <w:sz w:val="26"/>
          <w:szCs w:val="26"/>
          <w:cs/>
          <w:lang w:bidi="si-LK"/>
        </w:rPr>
        <w:t>න්</w:t>
      </w:r>
      <w:r w:rsidRPr="003D51CF">
        <w:rPr>
          <w:rFonts w:ascii="UN-Abhaya" w:hAnsi="UN-Abhaya" w:cs="UN-Abhaya"/>
          <w:sz w:val="26"/>
          <w:szCs w:val="26"/>
          <w:cs/>
          <w:lang w:bidi="si-LK"/>
        </w:rPr>
        <w:t xml:space="preserve"> යුවළක් පිහිටා ඇත්තේ ය. මේ එක් මහා පුරුෂ ලක්ෂණයෙකි. එය වටා ස්වස්තිකය ශ්‍රීවත්සය</w:t>
      </w:r>
      <w:r w:rsidRPr="003D51CF">
        <w:rPr>
          <w:rFonts w:ascii="UN-Abhaya" w:hAnsi="UN-Abhaya" w:cs="UN-Abhaya"/>
          <w:sz w:val="26"/>
          <w:szCs w:val="26"/>
        </w:rPr>
        <w:t xml:space="preserve">, </w:t>
      </w:r>
      <w:r w:rsidRPr="003D51CF">
        <w:rPr>
          <w:rFonts w:ascii="UN-Abhaya" w:hAnsi="UN-Abhaya" w:cs="UN-Abhaya"/>
          <w:sz w:val="26"/>
          <w:szCs w:val="26"/>
          <w:cs/>
          <w:lang w:bidi="si-LK"/>
        </w:rPr>
        <w:t>නන්ද්‍යාවර්තය</w:t>
      </w:r>
      <w:r w:rsidRPr="003D51CF">
        <w:rPr>
          <w:rFonts w:ascii="UN-Abhaya" w:hAnsi="UN-Abhaya" w:cs="UN-Abhaya"/>
          <w:sz w:val="26"/>
          <w:szCs w:val="26"/>
        </w:rPr>
        <w:t xml:space="preserve">, </w:t>
      </w:r>
      <w:r w:rsidRPr="003D51CF">
        <w:rPr>
          <w:rFonts w:ascii="UN-Abhaya" w:hAnsi="UN-Abhaya" w:cs="UN-Abhaya"/>
          <w:sz w:val="26"/>
          <w:szCs w:val="26"/>
          <w:cs/>
          <w:lang w:bidi="si-LK"/>
        </w:rPr>
        <w:t>සෞවස්තිකය</w:t>
      </w:r>
      <w:r w:rsidRPr="003D51CF">
        <w:rPr>
          <w:rFonts w:ascii="UN-Abhaya" w:hAnsi="UN-Abhaya" w:cs="UN-Abhaya"/>
          <w:sz w:val="26"/>
          <w:szCs w:val="26"/>
        </w:rPr>
        <w:t xml:space="preserve">, </w:t>
      </w:r>
      <w:r w:rsidRPr="003D51CF">
        <w:rPr>
          <w:rFonts w:ascii="UN-Abhaya" w:hAnsi="UN-Abhaya" w:cs="UN-Abhaya"/>
          <w:sz w:val="26"/>
          <w:szCs w:val="26"/>
          <w:cs/>
          <w:lang w:bidi="si-LK"/>
        </w:rPr>
        <w:t>අවතංසය යනාදි මඟුල් ලකුණු බොහෝ ගණනක් පිහිටා ඇති බව අටුවාවල කියා ඇත්තේ ය.</w:t>
      </w:r>
    </w:p>
    <w:p w:rsidR="009F093D" w:rsidRPr="003D51CF" w:rsidRDefault="002D48AC" w:rsidP="002D48AC">
      <w:pPr>
        <w:pStyle w:val="SUBHEADING"/>
      </w:pPr>
      <w:r w:rsidRPr="00543F8F">
        <w:t>3.</w:t>
      </w:r>
      <w:r>
        <w:rPr>
          <w:rFonts w:asciiTheme="minorHAnsi" w:hAnsiTheme="minorHAnsi"/>
        </w:rPr>
        <w:tab/>
      </w:r>
      <w:r w:rsidR="009F093D" w:rsidRPr="003D51CF">
        <w:rPr>
          <w:cs/>
        </w:rPr>
        <w:t>ආයතපණ්හි</w:t>
      </w:r>
    </w:p>
    <w:p w:rsidR="009F093D" w:rsidRPr="003D51CF" w:rsidRDefault="009F093D" w:rsidP="009F093D">
      <w:pPr>
        <w:ind w:firstLine="720"/>
        <w:jc w:val="both"/>
        <w:rPr>
          <w:rFonts w:ascii="UN-Abhaya" w:hAnsi="UN-Abhaya" w:cs="UN-Abhaya"/>
          <w:sz w:val="26"/>
          <w:szCs w:val="26"/>
        </w:rPr>
      </w:pPr>
      <w:r w:rsidRPr="003D51CF">
        <w:rPr>
          <w:rFonts w:ascii="UN-Abhaya" w:hAnsi="UN-Abhaya" w:cs="UN-Abhaya"/>
          <w:sz w:val="26"/>
          <w:szCs w:val="26"/>
          <w:cs/>
          <w:lang w:bidi="si-LK"/>
        </w:rPr>
        <w:lastRenderedPageBreak/>
        <w:t xml:space="preserve">දික් වූ විළුම් ඇති බව එක් මහා පුරුෂ ලක්ෂණයෙකි. සාමාන්‍ය ජනයන්ගේ අක් පතුල් දිගය. විළුම් මත සිහින් කකුල් </w:t>
      </w:r>
      <w:r w:rsidR="00985F57" w:rsidRPr="003D51CF">
        <w:rPr>
          <w:rFonts w:ascii="UN-Abhaya" w:hAnsi="UN-Abhaya" w:cs="UN-Abhaya"/>
          <w:sz w:val="26"/>
          <w:szCs w:val="26"/>
          <w:cs/>
          <w:lang w:bidi="si-LK"/>
        </w:rPr>
        <w:t xml:space="preserve">පිහිටා </w:t>
      </w:r>
      <w:r w:rsidRPr="003D51CF">
        <w:rPr>
          <w:rFonts w:ascii="UN-Abhaya" w:hAnsi="UN-Abhaya" w:cs="UN-Abhaya"/>
          <w:sz w:val="26"/>
          <w:szCs w:val="26"/>
          <w:cs/>
          <w:lang w:bidi="si-LK"/>
        </w:rPr>
        <w:t xml:space="preserve">ඇත්තේය. ඇතැමුන්ගේ </w:t>
      </w:r>
      <w:r w:rsidR="00985F57" w:rsidRPr="003D51CF">
        <w:rPr>
          <w:rFonts w:ascii="UN-Abhaya" w:hAnsi="UN-Abhaya" w:cs="UN-Abhaya"/>
          <w:sz w:val="26"/>
          <w:szCs w:val="26"/>
          <w:cs/>
          <w:lang w:bidi="si-LK"/>
        </w:rPr>
        <w:t xml:space="preserve">විළුම් </w:t>
      </w:r>
      <w:r w:rsidRPr="003D51CF">
        <w:rPr>
          <w:rFonts w:ascii="UN-Abhaya" w:hAnsi="UN-Abhaya" w:cs="UN-Abhaya"/>
          <w:sz w:val="26"/>
          <w:szCs w:val="26"/>
          <w:cs/>
          <w:lang w:bidi="si-LK"/>
        </w:rPr>
        <w:t xml:space="preserve">මඳක් ඇත්තේ ය. ඇතැමුන්ගේ </w:t>
      </w:r>
      <w:r w:rsidR="00985F57" w:rsidRPr="003D51CF">
        <w:rPr>
          <w:rFonts w:ascii="UN-Abhaya" w:hAnsi="UN-Abhaya" w:cs="UN-Abhaya"/>
          <w:sz w:val="26"/>
          <w:szCs w:val="26"/>
          <w:cs/>
          <w:lang w:bidi="si-LK"/>
        </w:rPr>
        <w:t xml:space="preserve">විළුම් </w:t>
      </w:r>
      <w:r w:rsidRPr="003D51CF">
        <w:rPr>
          <w:rFonts w:ascii="UN-Abhaya" w:hAnsi="UN-Abhaya" w:cs="UN-Abhaya"/>
          <w:sz w:val="26"/>
          <w:szCs w:val="26"/>
          <w:cs/>
          <w:lang w:bidi="si-LK"/>
        </w:rPr>
        <w:t xml:space="preserve">සැසැදැමුවාක් මෙන් පෙනෙන්නට නැත. තථාගතයන් වහන්සේගේ පතුලෙන් දෙකෙන් කොටසක් ඉදිරියට ඇත්තේ ය. තුන් වන කොටසෙහි සිහින් කකුල් පිහිටා ඇත්තේ ය. ඉන් පස්සට විලූඹ පතුලෙන් සතරෙන් කොටසක් ඇත්තේ ය. එය ලියවන ලද්දක් සේ ශෝභන ලෙස පිහිටා තිබේ.  </w:t>
      </w:r>
    </w:p>
    <w:p w:rsidR="009F093D" w:rsidRPr="003D51CF" w:rsidRDefault="009F093D" w:rsidP="00543F8F">
      <w:pPr>
        <w:pStyle w:val="SUBHEADING"/>
      </w:pPr>
      <w:r w:rsidRPr="00543F8F">
        <w:t>4.</w:t>
      </w:r>
      <w:r w:rsidR="00985F57">
        <w:rPr>
          <w:rFonts w:asciiTheme="minorHAnsi" w:hAnsiTheme="minorHAnsi"/>
          <w:b/>
          <w:bCs/>
        </w:rPr>
        <w:tab/>
      </w:r>
      <w:r w:rsidRPr="003D51CF">
        <w:rPr>
          <w:cs/>
        </w:rPr>
        <w:t xml:space="preserve">දීඝංගුලි </w:t>
      </w:r>
    </w:p>
    <w:p w:rsidR="009F093D" w:rsidRPr="003D51CF" w:rsidRDefault="009F093D" w:rsidP="009F093D">
      <w:pPr>
        <w:ind w:firstLine="720"/>
        <w:jc w:val="both"/>
        <w:rPr>
          <w:rFonts w:ascii="UN-Abhaya" w:hAnsi="UN-Abhaya" w:cs="UN-Abhaya"/>
          <w:sz w:val="26"/>
          <w:szCs w:val="26"/>
          <w:lang w:bidi="si-LK"/>
        </w:rPr>
      </w:pPr>
      <w:r w:rsidRPr="003D51CF">
        <w:rPr>
          <w:rFonts w:ascii="UN-Abhaya" w:hAnsi="UN-Abhaya" w:cs="UN-Abhaya"/>
          <w:sz w:val="26"/>
          <w:szCs w:val="26"/>
          <w:cs/>
          <w:lang w:bidi="si-LK"/>
        </w:rPr>
        <w:t>සෙස්සන්ගේ ඇඟිලි සමහරක් දික් ය. සමහරක් කෙටි ය. බුදුරදුන්ගේ අත් පාවල ඇඟිලි මුල මහත්ව අග සිහින්ව දිගින් සමව පිහිටා ඇත්තේ ය.</w:t>
      </w:r>
    </w:p>
    <w:p w:rsidR="009F093D" w:rsidRPr="003D51CF" w:rsidRDefault="009F093D" w:rsidP="00543F8F">
      <w:pPr>
        <w:pStyle w:val="SUBHEADING"/>
      </w:pPr>
      <w:r w:rsidRPr="003D51CF">
        <w:t>5.</w:t>
      </w:r>
      <w:r w:rsidRPr="003D51CF">
        <w:rPr>
          <w:cs/>
        </w:rPr>
        <w:tab/>
        <w:t>මුදු ත</w:t>
      </w:r>
      <w:r w:rsidR="00543F8F" w:rsidRPr="00543F8F">
        <w:rPr>
          <w:cs/>
        </w:rPr>
        <w:t>ලු</w:t>
      </w:r>
      <w:r w:rsidRPr="003D51CF">
        <w:rPr>
          <w:cs/>
        </w:rPr>
        <w:t>ණ හත්ථපාදො</w:t>
      </w:r>
    </w:p>
    <w:p w:rsidR="009F093D" w:rsidRPr="003D51CF" w:rsidRDefault="009F093D" w:rsidP="009F093D">
      <w:pPr>
        <w:ind w:firstLine="720"/>
        <w:jc w:val="both"/>
        <w:rPr>
          <w:rFonts w:ascii="UN-Abhaya" w:hAnsi="UN-Abhaya" w:cs="UN-Abhaya"/>
          <w:sz w:val="26"/>
          <w:szCs w:val="26"/>
        </w:rPr>
      </w:pPr>
      <w:r w:rsidRPr="003D51CF">
        <w:rPr>
          <w:rFonts w:ascii="UN-Abhaya" w:hAnsi="UN-Abhaya" w:cs="UN-Abhaya"/>
          <w:sz w:val="26"/>
          <w:szCs w:val="26"/>
          <w:cs/>
          <w:lang w:bidi="si-LK"/>
        </w:rPr>
        <w:t>බුදුරදුන්ගේ අතුල් පතුල් උපන් සැ</w:t>
      </w:r>
      <w:r w:rsidR="007118DC" w:rsidRPr="007118DC">
        <w:rPr>
          <w:rFonts w:ascii="UN-Abhaya" w:hAnsi="UN-Abhaya" w:cs="UN-Abhaya"/>
          <w:sz w:val="26"/>
          <w:szCs w:val="26"/>
          <w:cs/>
          <w:lang w:bidi="si-LK"/>
        </w:rPr>
        <w:t>ටියේ</w:t>
      </w:r>
      <w:r w:rsidRPr="003D51CF">
        <w:rPr>
          <w:rFonts w:ascii="UN-Abhaya" w:hAnsi="UN-Abhaya" w:cs="UN-Abhaya"/>
          <w:sz w:val="26"/>
          <w:szCs w:val="26"/>
          <w:cs/>
          <w:lang w:bidi="si-LK"/>
        </w:rPr>
        <w:t xml:space="preserve"> දරුවකුගේ අතුල් පතුල් මෙන් මෘදුව ඇත්තේ ය.</w:t>
      </w:r>
    </w:p>
    <w:p w:rsidR="009F093D" w:rsidRPr="003D51CF" w:rsidRDefault="009F093D" w:rsidP="007118DC">
      <w:pPr>
        <w:pStyle w:val="SUBHEADING"/>
      </w:pPr>
      <w:r w:rsidRPr="003D51CF">
        <w:t>6.</w:t>
      </w:r>
      <w:r w:rsidR="007118DC">
        <w:tab/>
      </w:r>
      <w:r w:rsidRPr="003D51CF">
        <w:rPr>
          <w:cs/>
        </w:rPr>
        <w:t>ජාලහත්ථ පාදො</w:t>
      </w:r>
    </w:p>
    <w:p w:rsidR="009F093D" w:rsidRPr="003D51CF" w:rsidRDefault="009F093D" w:rsidP="009F093D">
      <w:pPr>
        <w:ind w:firstLine="720"/>
        <w:jc w:val="both"/>
        <w:rPr>
          <w:rFonts w:ascii="UN-Abhaya" w:hAnsi="UN-Abhaya" w:cs="UN-Abhaya"/>
          <w:sz w:val="26"/>
          <w:szCs w:val="26"/>
        </w:rPr>
      </w:pPr>
      <w:r w:rsidRPr="003D51CF">
        <w:rPr>
          <w:rFonts w:ascii="UN-Abhaya" w:hAnsi="UN-Abhaya" w:cs="UN-Abhaya"/>
          <w:sz w:val="26"/>
          <w:szCs w:val="26"/>
          <w:cs/>
          <w:lang w:bidi="si-LK"/>
        </w:rPr>
        <w:t>බුදුරදුන් අතෙහි ඇඟිලි සතර හා පයේ ඇඟිලි පස දක්ෂ ශිල්පියකු විසින් ලිය වූ පොලූ යොදා කළ කවුළුවක අක්මුල් හා ගැට එක පෙලට පවත්නාක් මෙන් අක්මුල් හා සන්ධිස්ථාන එක පෙළට සමව පිහිටා ඇත්තේ ය.</w:t>
      </w:r>
    </w:p>
    <w:p w:rsidR="009F093D" w:rsidRPr="003D51CF" w:rsidRDefault="009F093D" w:rsidP="009F5152">
      <w:pPr>
        <w:pStyle w:val="SUBHEADING"/>
      </w:pPr>
      <w:r w:rsidRPr="003D51CF">
        <w:t>7.</w:t>
      </w:r>
      <w:r w:rsidRPr="003D51CF">
        <w:rPr>
          <w:cs/>
        </w:rPr>
        <w:tab/>
        <w:t>උස්සංඛ පාදො</w:t>
      </w:r>
    </w:p>
    <w:p w:rsidR="009F093D" w:rsidRPr="003D51CF" w:rsidRDefault="009F093D" w:rsidP="009F093D">
      <w:pPr>
        <w:ind w:firstLine="720"/>
        <w:jc w:val="both"/>
        <w:rPr>
          <w:rFonts w:ascii="UN-Abhaya" w:hAnsi="UN-Abhaya" w:cs="UN-Abhaya"/>
          <w:sz w:val="26"/>
          <w:szCs w:val="26"/>
        </w:rPr>
      </w:pPr>
      <w:r w:rsidRPr="003D51CF">
        <w:rPr>
          <w:rFonts w:ascii="UN-Abhaya" w:hAnsi="UN-Abhaya" w:cs="UN-Abhaya"/>
          <w:sz w:val="26"/>
          <w:szCs w:val="26"/>
          <w:cs/>
          <w:lang w:bidi="si-LK"/>
        </w:rPr>
        <w:t xml:space="preserve">බුදුරදුන්ගේ පාදයෙහි ගොප් ඇට අන්‍යයන්ගේ ගොප් ඇට පිහිටි තැනට ඉහළින් පිහිටා ඇත්තේ ය. සෙස්සන්ගේ ගොප් ඇට පයේ පහළ පිහිටා ඇති බැවින් </w:t>
      </w:r>
      <w:r w:rsidRPr="003D51CF">
        <w:rPr>
          <w:rFonts w:ascii="UN-Abhaya" w:hAnsi="UN-Abhaya" w:cs="UN-Abhaya"/>
          <w:sz w:val="26"/>
          <w:szCs w:val="26"/>
          <w:cs/>
          <w:lang w:bidi="si-LK"/>
        </w:rPr>
        <w:lastRenderedPageBreak/>
        <w:t>පතුල් තද වී ඇත්තේ ය. පහසුවෙන් ක්‍රියා කරවිය නො හැකිය. බුදුරදුන්ගේ පාවල ගොප් ඇට ඉහළින් පිහිටා ඇත් බැවින් පතුල් පහසුවෙන් ක්‍රියා කරවිය හැකි ය. ගමන් කරන කල්හි සෙස්සන්ගේ පතුල් ඇතුන්ගේ මෙන් පිටිපසට පමණක් පෙනේ. ඉදිරියෙන් නො පෙනේ. බුදුරදුන් වඩනා කල්හි උන්වහන්සේ ගේ පතුල් ඉදිරි</w:t>
      </w:r>
      <w:r w:rsidRPr="003D51CF">
        <w:rPr>
          <w:rFonts w:ascii="UN-Abhaya" w:hAnsi="UN-Abhaya" w:cs="UN-Abhaya"/>
          <w:sz w:val="26"/>
          <w:szCs w:val="26"/>
        </w:rPr>
        <w:t xml:space="preserve">, </w:t>
      </w:r>
      <w:r w:rsidRPr="003D51CF">
        <w:rPr>
          <w:rFonts w:ascii="UN-Abhaya" w:hAnsi="UN-Abhaya" w:cs="UN-Abhaya"/>
          <w:sz w:val="26"/>
          <w:szCs w:val="26"/>
          <w:cs/>
          <w:lang w:bidi="si-LK"/>
        </w:rPr>
        <w:t>පසු දෙසින් ම දැකිය හැකිය.</w:t>
      </w:r>
    </w:p>
    <w:p w:rsidR="009F093D" w:rsidRPr="003D51CF" w:rsidRDefault="009F093D" w:rsidP="009F5152">
      <w:pPr>
        <w:pStyle w:val="SUBHEADING"/>
      </w:pPr>
      <w:r w:rsidRPr="003D51CF">
        <w:t>8.</w:t>
      </w:r>
      <w:r w:rsidRPr="003D51CF">
        <w:rPr>
          <w:cs/>
        </w:rPr>
        <w:tab/>
        <w:t>එණිජංඝො</w:t>
      </w:r>
    </w:p>
    <w:p w:rsidR="009F093D" w:rsidRPr="003D51CF" w:rsidRDefault="009F093D" w:rsidP="009F093D">
      <w:pPr>
        <w:ind w:firstLine="720"/>
        <w:jc w:val="both"/>
        <w:rPr>
          <w:rFonts w:ascii="UN-Abhaya" w:hAnsi="UN-Abhaya" w:cs="UN-Abhaya"/>
          <w:sz w:val="26"/>
          <w:szCs w:val="26"/>
        </w:rPr>
      </w:pPr>
      <w:r w:rsidRPr="003D51CF">
        <w:rPr>
          <w:rFonts w:ascii="UN-Abhaya" w:hAnsi="UN-Abhaya" w:cs="UN-Abhaya"/>
          <w:sz w:val="26"/>
          <w:szCs w:val="26"/>
          <w:cs/>
          <w:lang w:bidi="si-LK"/>
        </w:rPr>
        <w:t>සෙස්සන්ගේ සිහින් කකුල් පිටිපසින් මස් ගොබයකින් යුක්ත වී ඉදිරිපස ඇට මතු වී ඇත්තේ ය. තථාගතයන් වහන්සේගේ ජංඝාවෝ එණි නම් මෘගයන්ගේ ජංඝා මෙන් මසින් වට වී ඇත්තාහ.</w:t>
      </w:r>
    </w:p>
    <w:p w:rsidR="009F093D" w:rsidRPr="003D51CF" w:rsidRDefault="009F093D" w:rsidP="00D77997">
      <w:pPr>
        <w:pStyle w:val="SUBHEADING"/>
        <w:ind w:left="720" w:hanging="720"/>
      </w:pPr>
      <w:r w:rsidRPr="003D51CF">
        <w:t>9.</w:t>
      </w:r>
      <w:r w:rsidRPr="003D51CF">
        <w:rPr>
          <w:cs/>
        </w:rPr>
        <w:tab/>
        <w:t>ඨීතකොව අනොනමන්තො උ</w:t>
      </w:r>
      <w:r w:rsidR="00F501CD" w:rsidRPr="00F501CD">
        <w:rPr>
          <w:cs/>
        </w:rPr>
        <w:t>භො</w:t>
      </w:r>
      <w:r w:rsidR="00F501CD">
        <w:rPr>
          <w:cs/>
        </w:rPr>
        <w:t>හි</w:t>
      </w:r>
      <w:r w:rsidR="00F501CD">
        <w:t xml:space="preserve"> </w:t>
      </w:r>
      <w:r w:rsidRPr="003D51CF">
        <w:rPr>
          <w:cs/>
        </w:rPr>
        <w:t>පාණිතලෙහි ජණ්ණුකානි පරිමසති</w:t>
      </w:r>
      <w:r w:rsidRPr="003D51CF">
        <w:t xml:space="preserve">, </w:t>
      </w:r>
      <w:r w:rsidRPr="003D51CF">
        <w:rPr>
          <w:cs/>
        </w:rPr>
        <w:t>පරිමජ්ජති.</w:t>
      </w:r>
    </w:p>
    <w:p w:rsidR="009F093D" w:rsidRPr="003D51CF" w:rsidRDefault="009F093D" w:rsidP="009F093D">
      <w:pPr>
        <w:ind w:firstLine="720"/>
        <w:jc w:val="both"/>
        <w:rPr>
          <w:rFonts w:ascii="UN-Abhaya" w:hAnsi="UN-Abhaya" w:cs="UN-Abhaya"/>
          <w:sz w:val="26"/>
          <w:szCs w:val="26"/>
        </w:rPr>
      </w:pPr>
      <w:r w:rsidRPr="003D51CF">
        <w:rPr>
          <w:rFonts w:ascii="UN-Abhaya" w:hAnsi="UN-Abhaya" w:cs="UN-Abhaya"/>
          <w:sz w:val="26"/>
          <w:szCs w:val="26"/>
          <w:cs/>
          <w:lang w:bidi="si-LK"/>
        </w:rPr>
        <w:t xml:space="preserve">සෙස්සන්ට පිට ගෙන තමන්ගේ දණ නො නැමී අත නො ගෑ හැකි ය. තථාගත ශරීරය සිට ගෙන නො නැමී දණ අතින් පිරිමැදිය හැකි පරිදි ඇත්තේ ය. එය පමණට වඩා අත් දික්ව පිහිටිමක් ලෙස නො සැලකිය යුතු ය. එයට සුදුසු වන පරිදි තථාගත ශරීරය පිහිටා ඇති බැවින් උන් වහන්සේට එසේ කළ හැකි ය. </w:t>
      </w:r>
    </w:p>
    <w:p w:rsidR="009F093D" w:rsidRPr="003D51CF" w:rsidRDefault="009F093D" w:rsidP="00F501CD">
      <w:pPr>
        <w:pStyle w:val="SUBHEADING"/>
      </w:pPr>
      <w:r w:rsidRPr="003D51CF">
        <w:t>10.</w:t>
      </w:r>
      <w:r w:rsidRPr="003D51CF">
        <w:rPr>
          <w:cs/>
        </w:rPr>
        <w:tab/>
        <w:t>කොසොභිත වත්ථගුය්හො.</w:t>
      </w:r>
    </w:p>
    <w:p w:rsidR="009F093D" w:rsidRPr="003D51CF" w:rsidRDefault="009F093D" w:rsidP="009F093D">
      <w:pPr>
        <w:ind w:firstLine="720"/>
        <w:jc w:val="both"/>
        <w:rPr>
          <w:rFonts w:ascii="UN-Abhaya" w:hAnsi="UN-Abhaya" w:cs="UN-Abhaya"/>
          <w:sz w:val="26"/>
          <w:szCs w:val="26"/>
          <w:lang w:bidi="si-LK"/>
        </w:rPr>
      </w:pPr>
      <w:r w:rsidRPr="003D51CF">
        <w:rPr>
          <w:rFonts w:ascii="UN-Abhaya" w:hAnsi="UN-Abhaya" w:cs="UN-Abhaya"/>
          <w:sz w:val="26"/>
          <w:szCs w:val="26"/>
          <w:cs/>
          <w:lang w:bidi="si-LK"/>
        </w:rPr>
        <w:t>තථාගතයන් වහන්සේගේ පුරුෂව්‍යඤ්ජනය ගවයන්ගේ ඇතුන්ගේ මෙන් කෝෂයකින් වැසී ඇත්තේ ය.</w:t>
      </w:r>
    </w:p>
    <w:p w:rsidR="009F093D" w:rsidRPr="003D51CF" w:rsidRDefault="009F093D" w:rsidP="0034133F">
      <w:pPr>
        <w:pStyle w:val="SUBHEADING"/>
      </w:pPr>
      <w:r w:rsidRPr="003D51CF">
        <w:t>11.</w:t>
      </w:r>
      <w:r w:rsidRPr="003D51CF">
        <w:rPr>
          <w:cs/>
        </w:rPr>
        <w:tab/>
        <w:t>සුවණ්ණවන්ණො.</w:t>
      </w:r>
    </w:p>
    <w:p w:rsidR="009F093D" w:rsidRPr="003D51CF" w:rsidRDefault="009F093D" w:rsidP="009F093D">
      <w:pPr>
        <w:ind w:firstLine="720"/>
        <w:jc w:val="both"/>
        <w:rPr>
          <w:rFonts w:ascii="UN-Abhaya" w:hAnsi="UN-Abhaya" w:cs="UN-Abhaya"/>
          <w:b/>
          <w:bCs/>
          <w:sz w:val="26"/>
          <w:szCs w:val="26"/>
        </w:rPr>
      </w:pPr>
      <w:r w:rsidRPr="003D51CF">
        <w:rPr>
          <w:rFonts w:ascii="UN-Abhaya" w:hAnsi="UN-Abhaya" w:cs="UN-Abhaya"/>
          <w:sz w:val="26"/>
          <w:szCs w:val="26"/>
          <w:cs/>
          <w:lang w:bidi="si-LK"/>
        </w:rPr>
        <w:lastRenderedPageBreak/>
        <w:t>තථාගතයන් වහන්සේගේ ශ්‍රී දේහය ඔපලා ඇති ස්වර්ණයක් මෙන් ස්වර්ණ වර්ණ වන්නේ ය.</w:t>
      </w:r>
    </w:p>
    <w:p w:rsidR="009F093D" w:rsidRPr="003D51CF" w:rsidRDefault="009F093D" w:rsidP="0034133F">
      <w:pPr>
        <w:pStyle w:val="SUBHEADING"/>
      </w:pPr>
      <w:r w:rsidRPr="003D51CF">
        <w:t>12.</w:t>
      </w:r>
      <w:r w:rsidRPr="003D51CF">
        <w:rPr>
          <w:cs/>
        </w:rPr>
        <w:tab/>
        <w:t>සුබුමච්ඡවි.</w:t>
      </w:r>
    </w:p>
    <w:p w:rsidR="009F093D" w:rsidRPr="003D51CF" w:rsidRDefault="009F093D" w:rsidP="009F093D">
      <w:pPr>
        <w:ind w:firstLine="720"/>
        <w:jc w:val="both"/>
        <w:rPr>
          <w:rFonts w:ascii="UN-Abhaya" w:hAnsi="UN-Abhaya" w:cs="UN-Abhaya"/>
          <w:sz w:val="26"/>
          <w:szCs w:val="26"/>
        </w:rPr>
      </w:pPr>
      <w:r w:rsidRPr="003D51CF">
        <w:rPr>
          <w:rFonts w:ascii="UN-Abhaya" w:hAnsi="UN-Abhaya" w:cs="UN-Abhaya"/>
          <w:sz w:val="26"/>
          <w:szCs w:val="26"/>
          <w:cs/>
          <w:lang w:bidi="si-LK"/>
        </w:rPr>
        <w:t>තථාගතයන් වහන්සේගේ සම ඉතා සියුම් ය. එබැවින් එහි ධුලි ආදිය නො තැවරෙයි. නෙළුම් පතට වැටෙන දියබින්දු එහි නො ඇලී පෙරළි යන්නාක් මෙන් තථාගත ශරිරයට පැමිණෙන ධූලි එහි නො ඇලී ඉවත් වෙයි. එබැවින් තථාගත</w:t>
      </w:r>
      <w:r w:rsidR="0034133F">
        <w:rPr>
          <w:rFonts w:ascii="UN-Abhaya" w:hAnsi="UN-Abhaya" w:cs="UN-Abhaya"/>
          <w:sz w:val="26"/>
          <w:szCs w:val="26"/>
          <w:lang w:bidi="si-LK"/>
        </w:rPr>
        <w:t xml:space="preserve"> </w:t>
      </w:r>
      <w:r w:rsidR="0034133F" w:rsidRPr="0034133F">
        <w:rPr>
          <w:rFonts w:ascii="UN-Abhaya" w:hAnsi="UN-Abhaya" w:cs="UN-Abhaya"/>
          <w:sz w:val="26"/>
          <w:szCs w:val="26"/>
          <w:cs/>
          <w:lang w:bidi="si-LK"/>
        </w:rPr>
        <w:t>ශරීරය සෑම කල්හි පවිත්‍රව පවත්නේ ය. උන්වහන්සේ</w:t>
      </w:r>
      <w:r w:rsidR="0034133F">
        <w:rPr>
          <w:rFonts w:ascii="UN-Abhaya" w:hAnsi="UN-Abhaya" w:cs="UN-Abhaya"/>
          <w:sz w:val="26"/>
          <w:szCs w:val="26"/>
          <w:lang w:bidi="si-LK"/>
        </w:rPr>
        <w:t xml:space="preserve"> </w:t>
      </w:r>
      <w:r w:rsidRPr="003D51CF">
        <w:rPr>
          <w:rFonts w:ascii="UN-Abhaya" w:hAnsi="UN-Abhaya" w:cs="UN-Abhaya"/>
          <w:sz w:val="26"/>
          <w:szCs w:val="26"/>
          <w:cs/>
          <w:lang w:bidi="si-LK"/>
        </w:rPr>
        <w:t xml:space="preserve">අත් පා සේදීම කරන්නේ ජලස්නානය කරන්නේ කය සිසිල් කිරිම පිණිස හා දායකයන්ට පින් </w:t>
      </w:r>
      <w:r w:rsidR="006F2484" w:rsidRPr="006F2484">
        <w:rPr>
          <w:rFonts w:ascii="UN-Abhaya" w:hAnsi="UN-Abhaya" w:cs="UN-Abhaya"/>
          <w:sz w:val="26"/>
          <w:szCs w:val="26"/>
          <w:cs/>
          <w:lang w:bidi="si-LK"/>
        </w:rPr>
        <w:t xml:space="preserve">සිදුවීම </w:t>
      </w:r>
      <w:r w:rsidRPr="003D51CF">
        <w:rPr>
          <w:rFonts w:ascii="UN-Abhaya" w:hAnsi="UN-Abhaya" w:cs="UN-Abhaya"/>
          <w:sz w:val="26"/>
          <w:szCs w:val="26"/>
          <w:cs/>
          <w:lang w:bidi="si-LK"/>
        </w:rPr>
        <w:t>පිණිස ය.</w:t>
      </w:r>
    </w:p>
    <w:p w:rsidR="006F2484" w:rsidRDefault="006F2484" w:rsidP="006F2484">
      <w:pPr>
        <w:pStyle w:val="SUBHEADING"/>
      </w:pPr>
    </w:p>
    <w:p w:rsidR="009F093D" w:rsidRPr="003D51CF" w:rsidRDefault="009F093D" w:rsidP="006F2484">
      <w:pPr>
        <w:pStyle w:val="SUBHEADING"/>
      </w:pPr>
      <w:r w:rsidRPr="003D51CF">
        <w:t>13.</w:t>
      </w:r>
      <w:r w:rsidRPr="003D51CF">
        <w:rPr>
          <w:cs/>
        </w:rPr>
        <w:tab/>
        <w:t>එකෙක ලොමො.</w:t>
      </w:r>
    </w:p>
    <w:p w:rsidR="009F093D" w:rsidRPr="003D51CF" w:rsidRDefault="009F093D" w:rsidP="009F093D">
      <w:pPr>
        <w:ind w:firstLine="720"/>
        <w:jc w:val="both"/>
        <w:rPr>
          <w:rFonts w:ascii="UN-Abhaya" w:hAnsi="UN-Abhaya" w:cs="UN-Abhaya"/>
          <w:sz w:val="26"/>
          <w:szCs w:val="26"/>
        </w:rPr>
      </w:pPr>
      <w:r w:rsidRPr="003D51CF">
        <w:rPr>
          <w:rFonts w:ascii="UN-Abhaya" w:hAnsi="UN-Abhaya" w:cs="UN-Abhaya"/>
          <w:sz w:val="26"/>
          <w:szCs w:val="26"/>
          <w:cs/>
          <w:lang w:bidi="si-LK"/>
        </w:rPr>
        <w:t>සෙස්සන්ගේ එක ලෝමකූපයක සමහර විට ලොම් දෙක තුන බැගින් ද වෙයි. තථාගත ශරිරයෙහි ඇත්තේ එක් ලෝමකූපයක එක් ලෝමයක් බැගිනි.</w:t>
      </w:r>
    </w:p>
    <w:p w:rsidR="009F093D" w:rsidRPr="003D51CF" w:rsidRDefault="009F093D" w:rsidP="00A27D29">
      <w:pPr>
        <w:pStyle w:val="SUBHEADING"/>
      </w:pPr>
      <w:r w:rsidRPr="003D51CF">
        <w:t>14.</w:t>
      </w:r>
      <w:r w:rsidRPr="003D51CF">
        <w:rPr>
          <w:cs/>
        </w:rPr>
        <w:tab/>
        <w:t>උ</w:t>
      </w:r>
      <w:r w:rsidR="003305F0">
        <w:rPr>
          <w:cs/>
        </w:rPr>
        <w:t>ද්ධ</w:t>
      </w:r>
      <w:r w:rsidRPr="003D51CF">
        <w:rPr>
          <w:cs/>
        </w:rPr>
        <w:t>ග්ග ලොමො.</w:t>
      </w:r>
    </w:p>
    <w:p w:rsidR="009F093D" w:rsidRPr="003D51CF" w:rsidRDefault="009F093D" w:rsidP="009F093D">
      <w:pPr>
        <w:ind w:firstLine="720"/>
        <w:jc w:val="both"/>
        <w:rPr>
          <w:rFonts w:ascii="UN-Abhaya" w:hAnsi="UN-Abhaya" w:cs="UN-Abhaya"/>
          <w:sz w:val="26"/>
          <w:szCs w:val="26"/>
        </w:rPr>
      </w:pPr>
      <w:r w:rsidRPr="003D51CF">
        <w:rPr>
          <w:rFonts w:ascii="UN-Abhaya" w:hAnsi="UN-Abhaya" w:cs="UN-Abhaya"/>
          <w:sz w:val="26"/>
          <w:szCs w:val="26"/>
          <w:cs/>
          <w:lang w:bidi="si-LK"/>
        </w:rPr>
        <w:t>සෙස්සන්ගේ ශරීරවල ලොම් නන් අයුරින් පිහිටා තිබේ. තථාගත ශරිරයේ ලොම් සියල්ල දකුණතට කරකැවී අග උඩ බලා සිටින සේ පිහිටා ඇත්තේ ය.</w:t>
      </w:r>
    </w:p>
    <w:p w:rsidR="009F093D" w:rsidRPr="003D51CF" w:rsidRDefault="009F093D" w:rsidP="00A27D29">
      <w:pPr>
        <w:pStyle w:val="SUBHEADING"/>
      </w:pPr>
      <w:r w:rsidRPr="003D51CF">
        <w:t>15.</w:t>
      </w:r>
      <w:r w:rsidRPr="003D51CF">
        <w:rPr>
          <w:cs/>
        </w:rPr>
        <w:tab/>
        <w:t>බ්‍රහ්මුජ්ජුගත්තො.</w:t>
      </w:r>
    </w:p>
    <w:p w:rsidR="009F093D" w:rsidRPr="003D51CF" w:rsidRDefault="009F093D" w:rsidP="009F093D">
      <w:pPr>
        <w:ind w:firstLine="720"/>
        <w:jc w:val="both"/>
        <w:rPr>
          <w:rFonts w:ascii="UN-Abhaya" w:hAnsi="UN-Abhaya" w:cs="UN-Abhaya"/>
          <w:sz w:val="26"/>
          <w:szCs w:val="26"/>
        </w:rPr>
      </w:pPr>
      <w:r w:rsidRPr="003D51CF">
        <w:rPr>
          <w:rFonts w:ascii="UN-Abhaya" w:hAnsi="UN-Abhaya" w:cs="UN-Abhaya"/>
          <w:sz w:val="26"/>
          <w:szCs w:val="26"/>
          <w:cs/>
          <w:lang w:bidi="si-LK"/>
        </w:rPr>
        <w:t>බොහෝ දෙනාගේ ශරිර ඉදිරියට හෝ පස්සට නැමී බර වී තිබේ. සමහරුන්ගේ ශරීර පැත්තට ද නැමී පවතී.</w:t>
      </w:r>
      <w:r>
        <w:rPr>
          <w:rFonts w:ascii="UN-Abhaya" w:hAnsi="UN-Abhaya" w:cs="UN-Abhaya"/>
          <w:sz w:val="26"/>
          <w:szCs w:val="26"/>
          <w:lang w:bidi="si-LK"/>
        </w:rPr>
        <w:t xml:space="preserve"> </w:t>
      </w:r>
      <w:r w:rsidRPr="003D51CF">
        <w:rPr>
          <w:rFonts w:ascii="UN-Abhaya" w:hAnsi="UN-Abhaya" w:cs="UN-Abhaya"/>
          <w:sz w:val="26"/>
          <w:szCs w:val="26"/>
          <w:cs/>
          <w:lang w:bidi="si-LK"/>
        </w:rPr>
        <w:t xml:space="preserve">ඇතැම්හු පස්සට නැමුණු ශරිරය ඇති නිසා නිතර උඩ </w:t>
      </w:r>
      <w:r w:rsidRPr="003D51CF">
        <w:rPr>
          <w:rFonts w:ascii="UN-Abhaya" w:hAnsi="UN-Abhaya" w:cs="UN-Abhaya"/>
          <w:sz w:val="26"/>
          <w:szCs w:val="26"/>
          <w:cs/>
          <w:lang w:bidi="si-LK"/>
        </w:rPr>
        <w:lastRenderedPageBreak/>
        <w:t>බලා සිටිති උඩ බලා ගමන් කරති. මහාපුරුෂ ශරිරය බ්‍රහ්මයාගේ ශරීරය මෙන් සෘජුව පවතී. තථාගතයන් වහන්සේ</w:t>
      </w:r>
      <w:r w:rsidR="00A27D29" w:rsidRPr="003D51CF">
        <w:rPr>
          <w:rFonts w:ascii="UN-Abhaya" w:hAnsi="UN-Abhaya" w:cs="UN-Abhaya"/>
          <w:sz w:val="26"/>
          <w:szCs w:val="26"/>
          <w:cs/>
          <w:lang w:bidi="si-LK"/>
        </w:rPr>
        <w:t>ගේ</w:t>
      </w:r>
      <w:r w:rsidRPr="003D51CF">
        <w:rPr>
          <w:rFonts w:ascii="UN-Abhaya" w:hAnsi="UN-Abhaya" w:cs="UN-Abhaya"/>
          <w:sz w:val="26"/>
          <w:szCs w:val="26"/>
          <w:cs/>
          <w:lang w:bidi="si-LK"/>
        </w:rPr>
        <w:t xml:space="preserve"> දේහය එසේය.</w:t>
      </w:r>
    </w:p>
    <w:p w:rsidR="009F093D" w:rsidRPr="003D51CF" w:rsidRDefault="009F093D" w:rsidP="004E1412">
      <w:pPr>
        <w:pStyle w:val="SUBHEADING"/>
      </w:pPr>
      <w:r w:rsidRPr="003D51CF">
        <w:t>16.</w:t>
      </w:r>
      <w:r w:rsidRPr="003D51CF">
        <w:rPr>
          <w:cs/>
        </w:rPr>
        <w:tab/>
        <w:t>සන්තුස්සදො.</w:t>
      </w:r>
    </w:p>
    <w:p w:rsidR="009F093D" w:rsidRPr="003D51CF" w:rsidRDefault="009F093D" w:rsidP="009F093D">
      <w:pPr>
        <w:ind w:firstLine="720"/>
        <w:jc w:val="both"/>
        <w:rPr>
          <w:rFonts w:ascii="UN-Abhaya" w:hAnsi="UN-Abhaya" w:cs="UN-Abhaya"/>
          <w:sz w:val="26"/>
          <w:szCs w:val="26"/>
        </w:rPr>
      </w:pPr>
      <w:r w:rsidRPr="003D51CF">
        <w:rPr>
          <w:rFonts w:ascii="UN-Abhaya" w:hAnsi="UN-Abhaya" w:cs="UN-Abhaya"/>
          <w:sz w:val="26"/>
          <w:szCs w:val="26"/>
          <w:cs/>
          <w:lang w:bidi="si-LK"/>
        </w:rPr>
        <w:t xml:space="preserve">පිටිඅත් දෙක පිටිපතුල් දෙක උරහිස් දෙක ස්කන්ධය යන සත්තැන ම තථාගත ශරීරයෙහි </w:t>
      </w:r>
      <w:r w:rsidR="004E1412" w:rsidRPr="004E1412">
        <w:rPr>
          <w:rFonts w:ascii="UN-Abhaya" w:hAnsi="UN-Abhaya" w:cs="UN-Abhaya"/>
          <w:sz w:val="26"/>
          <w:szCs w:val="26"/>
          <w:cs/>
          <w:lang w:bidi="si-LK"/>
        </w:rPr>
        <w:t>ඇ</w:t>
      </w:r>
      <w:r w:rsidRPr="003D51CF">
        <w:rPr>
          <w:rFonts w:ascii="UN-Abhaya" w:hAnsi="UN-Abhaya" w:cs="UN-Abhaya"/>
          <w:sz w:val="26"/>
          <w:szCs w:val="26"/>
          <w:cs/>
          <w:lang w:bidi="si-LK"/>
        </w:rPr>
        <w:t>ට නහර මතු නොවී පිරි පවතී. එය සත්තුස්සද නම් ම</w:t>
      </w:r>
      <w:r w:rsidR="004E1412" w:rsidRPr="004E1412">
        <w:rPr>
          <w:rFonts w:ascii="UN-Abhaya" w:hAnsi="UN-Abhaya" w:cs="UN-Abhaya"/>
          <w:sz w:val="26"/>
          <w:szCs w:val="26"/>
          <w:cs/>
          <w:lang w:bidi="si-LK"/>
        </w:rPr>
        <w:t>හා</w:t>
      </w:r>
      <w:r w:rsidRPr="003D51CF">
        <w:rPr>
          <w:rFonts w:ascii="UN-Abhaya" w:hAnsi="UN-Abhaya" w:cs="UN-Abhaya"/>
          <w:sz w:val="26"/>
          <w:szCs w:val="26"/>
          <w:cs/>
          <w:lang w:bidi="si-LK"/>
        </w:rPr>
        <w:t>පුරුෂ ලක්ෂණය ය. බොහෝ දෙනාගේ ශරිරවල ඒ ස්ථානයන්හි ඇට නහර මතු වී ඇත්තේ ය.</w:t>
      </w:r>
    </w:p>
    <w:p w:rsidR="009F093D" w:rsidRPr="003D51CF" w:rsidRDefault="009F093D" w:rsidP="005448CB">
      <w:pPr>
        <w:pStyle w:val="SUBHEADING"/>
      </w:pPr>
      <w:r w:rsidRPr="003D51CF">
        <w:t>17.</w:t>
      </w:r>
      <w:r w:rsidRPr="003D51CF">
        <w:rPr>
          <w:cs/>
        </w:rPr>
        <w:tab/>
        <w:t>සීහපුබ්බද්ධ කායො</w:t>
      </w:r>
    </w:p>
    <w:p w:rsidR="009F093D" w:rsidRPr="003D51CF" w:rsidRDefault="009F093D" w:rsidP="009F093D">
      <w:pPr>
        <w:ind w:firstLine="720"/>
        <w:jc w:val="both"/>
        <w:rPr>
          <w:rFonts w:ascii="UN-Abhaya" w:hAnsi="UN-Abhaya" w:cs="UN-Abhaya"/>
          <w:sz w:val="26"/>
          <w:szCs w:val="26"/>
        </w:rPr>
      </w:pPr>
      <w:r w:rsidRPr="003D51CF">
        <w:rPr>
          <w:rFonts w:ascii="UN-Abhaya" w:hAnsi="UN-Abhaya" w:cs="UN-Abhaya"/>
          <w:sz w:val="26"/>
          <w:szCs w:val="26"/>
          <w:cs/>
          <w:lang w:bidi="si-LK"/>
        </w:rPr>
        <w:t>සිංහ ශරීරයේ පූර්වාර්ධය පරිපුර්ණ ය. පිටිපස අපරිපුර්ණ ය</w:t>
      </w:r>
      <w:r w:rsidRPr="003D51CF">
        <w:rPr>
          <w:rFonts w:ascii="UN-Abhaya" w:hAnsi="UN-Abhaya" w:cs="UN-Abhaya"/>
          <w:sz w:val="26"/>
          <w:szCs w:val="26"/>
        </w:rPr>
        <w:t xml:space="preserve">, </w:t>
      </w:r>
      <w:r w:rsidRPr="003D51CF">
        <w:rPr>
          <w:rFonts w:ascii="UN-Abhaya" w:hAnsi="UN-Abhaya" w:cs="UN-Abhaya"/>
          <w:sz w:val="26"/>
          <w:szCs w:val="26"/>
          <w:cs/>
          <w:lang w:bidi="si-LK"/>
        </w:rPr>
        <w:t>දුබල ය. තථාගතයන් වහන්සේගේ සකල ශරීරය ම සිංහ ශරීරයේ පූර්වාර්ධය සේ පරිපූර්ණ ය.</w:t>
      </w:r>
    </w:p>
    <w:p w:rsidR="009F093D" w:rsidRPr="003D51CF" w:rsidRDefault="009F093D" w:rsidP="00FC723B">
      <w:pPr>
        <w:pStyle w:val="SUBHEADING"/>
      </w:pPr>
      <w:r w:rsidRPr="003D51CF">
        <w:t>18.</w:t>
      </w:r>
      <w:r w:rsidRPr="003D51CF">
        <w:rPr>
          <w:cs/>
        </w:rPr>
        <w:tab/>
        <w:t xml:space="preserve">චිතන්තරංසො </w:t>
      </w:r>
    </w:p>
    <w:p w:rsidR="009F093D" w:rsidRPr="003D51CF" w:rsidRDefault="009F093D" w:rsidP="009F093D">
      <w:pPr>
        <w:ind w:firstLine="720"/>
        <w:jc w:val="both"/>
        <w:rPr>
          <w:rFonts w:ascii="UN-Abhaya" w:hAnsi="UN-Abhaya" w:cs="UN-Abhaya"/>
          <w:sz w:val="26"/>
          <w:szCs w:val="26"/>
        </w:rPr>
      </w:pPr>
      <w:r w:rsidRPr="003D51CF">
        <w:rPr>
          <w:rFonts w:ascii="UN-Abhaya" w:hAnsi="UN-Abhaya" w:cs="UN-Abhaya"/>
          <w:sz w:val="26"/>
          <w:szCs w:val="26"/>
          <w:cs/>
          <w:lang w:bidi="si-LK"/>
        </w:rPr>
        <w:t>සෙස්සන්ගේ පිට මැදින් වළගැසී දෙකට බෙදී ඇත්තේ ය. තථාගතයන් වහන්සේගේ පිට මසින් පීරී ලෑල්ලක් සේ සමව පිහිටා ඇත්තේ ය.</w:t>
      </w:r>
    </w:p>
    <w:p w:rsidR="009F093D" w:rsidRPr="003D51CF" w:rsidRDefault="009F093D" w:rsidP="001427D9">
      <w:pPr>
        <w:pStyle w:val="SUBHEADING"/>
      </w:pPr>
      <w:r w:rsidRPr="003D51CF">
        <w:t>19.</w:t>
      </w:r>
      <w:r w:rsidRPr="003D51CF">
        <w:rPr>
          <w:cs/>
        </w:rPr>
        <w:tab/>
        <w:t>නිග්‍රොධ පරිමණ්ඩලො</w:t>
      </w:r>
    </w:p>
    <w:p w:rsidR="009F093D" w:rsidRPr="003D51CF" w:rsidRDefault="009F093D" w:rsidP="009F093D">
      <w:pPr>
        <w:ind w:firstLine="720"/>
        <w:jc w:val="both"/>
        <w:rPr>
          <w:rFonts w:ascii="UN-Abhaya" w:hAnsi="UN-Abhaya" w:cs="UN-Abhaya"/>
          <w:sz w:val="26"/>
          <w:szCs w:val="26"/>
          <w:lang w:bidi="si-LK"/>
        </w:rPr>
      </w:pPr>
      <w:r w:rsidRPr="003D51CF">
        <w:rPr>
          <w:rFonts w:ascii="UN-Abhaya" w:hAnsi="UN-Abhaya" w:cs="UN-Abhaya"/>
          <w:sz w:val="26"/>
          <w:szCs w:val="26"/>
          <w:cs/>
          <w:lang w:bidi="si-LK"/>
        </w:rPr>
        <w:t>නුග ගස සැට රියනක් උස නම් සැටරියනක් පුළුල් වන්න් ය. අසූරියනක් උස නම් අසුරියනක් පුළුල් වන්නේ ය. දිග පුළුලින් සමවන නුගරුකක් මෙන් තථාගත ශරීරය ද සමව පිහිටා ඇත්තේ</w:t>
      </w:r>
      <w:r>
        <w:rPr>
          <w:rFonts w:ascii="UN-Abhaya" w:hAnsi="UN-Abhaya" w:cs="UN-Abhaya"/>
          <w:sz w:val="26"/>
          <w:szCs w:val="26"/>
          <w:lang w:bidi="si-LK"/>
        </w:rPr>
        <w:t xml:space="preserve"> </w:t>
      </w:r>
      <w:r w:rsidRPr="003D51CF">
        <w:rPr>
          <w:rFonts w:ascii="UN-Abhaya" w:hAnsi="UN-Abhaya" w:cs="UN-Abhaya"/>
          <w:sz w:val="26"/>
          <w:szCs w:val="26"/>
          <w:cs/>
          <w:lang w:bidi="si-LK"/>
        </w:rPr>
        <w:t xml:space="preserve">ය. තථාගත දේහයේ උස යම් පමණ නම් බඹය ද එපමණ ම වේ. බඹය යම් පමණ නම් උස ද එපමණ ම වේ. උසත් බඹයත් සමව පිහිටා </w:t>
      </w:r>
      <w:r w:rsidRPr="003D51CF">
        <w:rPr>
          <w:rFonts w:ascii="UN-Abhaya" w:hAnsi="UN-Abhaya" w:cs="UN-Abhaya"/>
          <w:sz w:val="26"/>
          <w:szCs w:val="26"/>
          <w:cs/>
          <w:lang w:bidi="si-LK"/>
        </w:rPr>
        <w:lastRenderedPageBreak/>
        <w:t>ඇත්තේ ය. සෙස්සන්ගේ බඹය හෝ දික්වෙයි. ශරිරය හෝ දික්වෙයි. ශරිරයත් බඹයත් සම නො වේ.</w:t>
      </w:r>
    </w:p>
    <w:p w:rsidR="009F093D" w:rsidRPr="003D51CF" w:rsidRDefault="009F093D" w:rsidP="001427D9">
      <w:pPr>
        <w:pStyle w:val="SUBHEADING"/>
      </w:pPr>
      <w:r w:rsidRPr="003D51CF">
        <w:t>20.</w:t>
      </w:r>
      <w:r w:rsidRPr="003D51CF">
        <w:rPr>
          <w:cs/>
        </w:rPr>
        <w:tab/>
        <w:t>සමවත්තක්ඛන්ධො.</w:t>
      </w:r>
    </w:p>
    <w:p w:rsidR="009F093D" w:rsidRPr="003D51CF" w:rsidRDefault="009F093D" w:rsidP="009F093D">
      <w:pPr>
        <w:ind w:firstLine="720"/>
        <w:jc w:val="both"/>
        <w:rPr>
          <w:rFonts w:ascii="UN-Abhaya" w:hAnsi="UN-Abhaya" w:cs="UN-Abhaya"/>
          <w:sz w:val="26"/>
          <w:szCs w:val="26"/>
          <w:lang w:bidi="si-LK"/>
        </w:rPr>
      </w:pPr>
      <w:r w:rsidRPr="003D51CF">
        <w:rPr>
          <w:rFonts w:ascii="UN-Abhaya" w:hAnsi="UN-Abhaya" w:cs="UN-Abhaya"/>
          <w:sz w:val="26"/>
          <w:szCs w:val="26"/>
          <w:cs/>
          <w:lang w:bidi="si-LK"/>
        </w:rPr>
        <w:t>ඇතැම්හු කොකුන් මෙන් දිග් ගෙළ ඇත්</w:t>
      </w:r>
      <w:r w:rsidR="001427D9" w:rsidRPr="003D51CF">
        <w:rPr>
          <w:rFonts w:ascii="UN-Abhaya" w:hAnsi="UN-Abhaya" w:cs="UN-Abhaya"/>
          <w:sz w:val="26"/>
          <w:szCs w:val="26"/>
          <w:cs/>
          <w:lang w:bidi="si-LK"/>
        </w:rPr>
        <w:t>තෝ</w:t>
      </w:r>
      <w:r w:rsidRPr="003D51CF">
        <w:rPr>
          <w:rFonts w:ascii="UN-Abhaya" w:hAnsi="UN-Abhaya" w:cs="UN-Abhaya"/>
          <w:sz w:val="26"/>
          <w:szCs w:val="26"/>
          <w:cs/>
          <w:lang w:bidi="si-LK"/>
        </w:rPr>
        <w:t xml:space="preserve"> ය. </w:t>
      </w:r>
      <w:r w:rsidR="00B8044A" w:rsidRPr="003D51CF">
        <w:rPr>
          <w:rFonts w:ascii="UN-Abhaya" w:hAnsi="UN-Abhaya" w:cs="UN-Abhaya"/>
          <w:sz w:val="26"/>
          <w:szCs w:val="26"/>
          <w:cs/>
          <w:lang w:bidi="si-LK"/>
        </w:rPr>
        <w:t xml:space="preserve">ඇතැම්හු </w:t>
      </w:r>
      <w:r w:rsidRPr="003D51CF">
        <w:rPr>
          <w:rFonts w:ascii="UN-Abhaya" w:hAnsi="UN-Abhaya" w:cs="UN-Abhaya"/>
          <w:sz w:val="26"/>
          <w:szCs w:val="26"/>
          <w:cs/>
          <w:lang w:bidi="si-LK"/>
        </w:rPr>
        <w:t xml:space="preserve">වක් වූ ගෙළ ඇත්තෝ ය. ඇතැම්හු පුළුල් ගෙළ ඇත්තෝ ය. කථා කිරිමේ දී ඔවුන්ගේ ගෙළෙහි නහර මතුවෙයි. හඬ මහත්ව මිහිරිව නො නැඟෙයි. තථාගතයන් වහන්සේගේ ගෙළ රන්කලසක </w:t>
      </w:r>
      <w:r w:rsidR="00EC5BD3" w:rsidRPr="00EC5BD3">
        <w:rPr>
          <w:rFonts w:ascii="UN-Abhaya" w:hAnsi="UN-Abhaya" w:cs="UN-Abhaya"/>
          <w:sz w:val="26"/>
          <w:szCs w:val="26"/>
          <w:cs/>
          <w:lang w:bidi="si-LK"/>
        </w:rPr>
        <w:t>කර සෙයින් වටවී පිහිටා ඇත්තේ ය. කථා කිරීමේදී නහර මතු</w:t>
      </w:r>
      <w:r w:rsidR="00EC5BD3">
        <w:rPr>
          <w:rFonts w:ascii="UN-Abhaya" w:hAnsi="UN-Abhaya" w:cs="UN-Abhaya"/>
          <w:sz w:val="26"/>
          <w:szCs w:val="26"/>
          <w:lang w:bidi="si-LK"/>
        </w:rPr>
        <w:t xml:space="preserve"> </w:t>
      </w:r>
      <w:r w:rsidRPr="003D51CF">
        <w:rPr>
          <w:rFonts w:ascii="UN-Abhaya" w:hAnsi="UN-Abhaya" w:cs="UN-Abhaya"/>
          <w:sz w:val="26"/>
          <w:szCs w:val="26"/>
          <w:cs/>
          <w:lang w:bidi="si-LK"/>
        </w:rPr>
        <w:t>නොවේ. එයින් මහත් වූ ද මිහිරි වූ ද හඬ නැඟෙයි.</w:t>
      </w:r>
    </w:p>
    <w:p w:rsidR="009F093D" w:rsidRPr="003D51CF" w:rsidRDefault="009F093D" w:rsidP="00732C2D">
      <w:pPr>
        <w:pStyle w:val="SUBHEADING"/>
      </w:pPr>
      <w:r w:rsidRPr="003D51CF">
        <w:t>21.</w:t>
      </w:r>
      <w:r w:rsidRPr="003D51CF">
        <w:rPr>
          <w:cs/>
        </w:rPr>
        <w:tab/>
        <w:t xml:space="preserve">රසග්ගසග්ගී </w:t>
      </w:r>
    </w:p>
    <w:p w:rsidR="009F093D" w:rsidRPr="003D51CF" w:rsidRDefault="009F093D" w:rsidP="009F093D">
      <w:pPr>
        <w:ind w:firstLine="720"/>
        <w:jc w:val="both"/>
        <w:rPr>
          <w:rFonts w:ascii="UN-Abhaya" w:hAnsi="UN-Abhaya" w:cs="UN-Abhaya"/>
          <w:sz w:val="26"/>
          <w:szCs w:val="26"/>
          <w:lang w:bidi="si-LK"/>
        </w:rPr>
      </w:pPr>
      <w:r w:rsidRPr="003D51CF">
        <w:rPr>
          <w:rFonts w:ascii="UN-Abhaya" w:hAnsi="UN-Abhaya" w:cs="UN-Abhaya"/>
          <w:sz w:val="26"/>
          <w:szCs w:val="26"/>
          <w:cs/>
          <w:lang w:bidi="si-LK"/>
        </w:rPr>
        <w:t>භාග්‍යවතුන් වහන්සේගේ සත්සියයක් රස නහර (ආහාර  ඕජාව ශරීරයේ පතුරුවන නහර) උඩුකුරුව ගොස් ග්‍රීවයට අක් පැමිණ පිහිටා තිබේ. එබැවින් තල ඇටයක් පමණ වූ ද ආහාරයක් දිවෙහි තැබුව හොත් එහි රසය සකල ශරිරයෙහි ම පැතිර යයි. දුෂ්කර ක්‍රියා කාලයේ දී බෝසතාණන්ට එක් බත් ඇටයකින්</w:t>
      </w:r>
      <w:r w:rsidRPr="003D51CF">
        <w:rPr>
          <w:rFonts w:ascii="UN-Abhaya" w:hAnsi="UN-Abhaya" w:cs="UN-Abhaya"/>
          <w:sz w:val="26"/>
          <w:szCs w:val="26"/>
          <w:lang w:bidi="si-LK"/>
        </w:rPr>
        <w:t xml:space="preserve">, </w:t>
      </w:r>
      <w:r w:rsidRPr="003D51CF">
        <w:rPr>
          <w:rFonts w:ascii="UN-Abhaya" w:hAnsi="UN-Abhaya" w:cs="UN-Abhaya"/>
          <w:sz w:val="26"/>
          <w:szCs w:val="26"/>
          <w:cs/>
          <w:lang w:bidi="si-LK"/>
        </w:rPr>
        <w:t xml:space="preserve">මුං තැන්බු දිය ස්වල්පයකින් යැපිය හැකි වූයේ මේ මහාපුරුෂ ලක්ෂණය නිසා ය. සෙස්සන්ගේ රස නහර එසේ පිහිටා නැති බැවින් ඔවුන් ගන්නා ආහාරයේ  ඕජාව සකල ශරීරයේ නො පැතිරෙයි. එබැවින් ඔවුහු රෝග බහුලයෝ වෙති. </w:t>
      </w:r>
    </w:p>
    <w:p w:rsidR="009F093D" w:rsidRPr="003D51CF" w:rsidRDefault="009F093D" w:rsidP="00B44121">
      <w:pPr>
        <w:pStyle w:val="SUBHEADING"/>
      </w:pPr>
      <w:r w:rsidRPr="003D51CF">
        <w:t>22.</w:t>
      </w:r>
      <w:r w:rsidRPr="003D51CF">
        <w:rPr>
          <w:cs/>
        </w:rPr>
        <w:tab/>
        <w:t>සීහහනු.</w:t>
      </w:r>
    </w:p>
    <w:p w:rsidR="009F093D" w:rsidRPr="003D51CF" w:rsidRDefault="009F093D" w:rsidP="009F093D">
      <w:pPr>
        <w:ind w:firstLine="720"/>
        <w:jc w:val="both"/>
        <w:rPr>
          <w:rFonts w:ascii="UN-Abhaya" w:hAnsi="UN-Abhaya" w:cs="UN-Abhaya"/>
          <w:sz w:val="26"/>
          <w:szCs w:val="26"/>
          <w:lang w:bidi="si-LK"/>
        </w:rPr>
      </w:pPr>
      <w:r w:rsidRPr="003D51CF">
        <w:rPr>
          <w:rFonts w:ascii="UN-Abhaya" w:hAnsi="UN-Abhaya" w:cs="UN-Abhaya"/>
          <w:sz w:val="26"/>
          <w:szCs w:val="26"/>
          <w:cs/>
          <w:lang w:bidi="si-LK"/>
        </w:rPr>
        <w:t xml:space="preserve">සිංහයාගේ යටිහක්ක සම්පුර්ණ ය. උඩුහක්ක අසම්පුර්ණ ය. සිංහයාගේ යටිහනුව මෙන් මහා </w:t>
      </w:r>
      <w:r w:rsidRPr="003D51CF">
        <w:rPr>
          <w:rFonts w:ascii="UN-Abhaya" w:hAnsi="UN-Abhaya" w:cs="UN-Abhaya"/>
          <w:sz w:val="26"/>
          <w:szCs w:val="26"/>
          <w:cs/>
          <w:lang w:bidi="si-LK"/>
        </w:rPr>
        <w:lastRenderedPageBreak/>
        <w:t>පුරුෂයාණන්ගේ උඩු යටි හනු දෙක ම පුර පසළොස්වක දිනයේ සඳ මෙන් සම්පුර්ණව ඇත්තේ ය.</w:t>
      </w:r>
    </w:p>
    <w:p w:rsidR="009F093D" w:rsidRPr="003D51CF" w:rsidRDefault="009F093D" w:rsidP="00B44121">
      <w:pPr>
        <w:pStyle w:val="SUBHEADING"/>
      </w:pPr>
      <w:r w:rsidRPr="003D51CF">
        <w:t>23.</w:t>
      </w:r>
      <w:r w:rsidRPr="003D51CF">
        <w:rPr>
          <w:cs/>
        </w:rPr>
        <w:tab/>
        <w:t>චත්තාළීස දන්</w:t>
      </w:r>
      <w:r w:rsidR="00B44121" w:rsidRPr="00B44121">
        <w:rPr>
          <w:cs/>
        </w:rPr>
        <w:t>තො</w:t>
      </w:r>
    </w:p>
    <w:p w:rsidR="009F093D" w:rsidRPr="003D51CF" w:rsidRDefault="009F093D" w:rsidP="009F093D">
      <w:pPr>
        <w:ind w:firstLine="720"/>
        <w:jc w:val="both"/>
        <w:rPr>
          <w:rFonts w:ascii="UN-Abhaya" w:hAnsi="UN-Abhaya" w:cs="UN-Abhaya"/>
          <w:sz w:val="26"/>
          <w:szCs w:val="26"/>
          <w:lang w:bidi="si-LK"/>
        </w:rPr>
      </w:pPr>
      <w:r w:rsidRPr="003D51CF">
        <w:rPr>
          <w:rFonts w:ascii="UN-Abhaya" w:hAnsi="UN-Abhaya" w:cs="UN-Abhaya"/>
          <w:sz w:val="26"/>
          <w:szCs w:val="26"/>
          <w:cs/>
          <w:lang w:bidi="si-LK"/>
        </w:rPr>
        <w:t>සෙස්සන්ට හනු අපරිපූර්ණ බැවින් ඔවුනට දත් දෙතිසක් වුවද</w:t>
      </w:r>
      <w:r w:rsidRPr="003D51CF">
        <w:rPr>
          <w:rFonts w:ascii="UN-Abhaya" w:hAnsi="UN-Abhaya" w:cs="UN-Abhaya"/>
          <w:sz w:val="26"/>
          <w:szCs w:val="26"/>
          <w:lang w:bidi="si-LK"/>
        </w:rPr>
        <w:t xml:space="preserve">, </w:t>
      </w:r>
      <w:r w:rsidRPr="003D51CF">
        <w:rPr>
          <w:rFonts w:ascii="UN-Abhaya" w:hAnsi="UN-Abhaya" w:cs="UN-Abhaya"/>
          <w:sz w:val="26"/>
          <w:szCs w:val="26"/>
          <w:cs/>
          <w:lang w:bidi="si-LK"/>
        </w:rPr>
        <w:t>තිසක් වුවද</w:t>
      </w:r>
      <w:r w:rsidRPr="003D51CF">
        <w:rPr>
          <w:rFonts w:ascii="UN-Abhaya" w:hAnsi="UN-Abhaya" w:cs="UN-Abhaya"/>
          <w:sz w:val="26"/>
          <w:szCs w:val="26"/>
          <w:lang w:bidi="si-LK"/>
        </w:rPr>
        <w:t xml:space="preserve">, </w:t>
      </w:r>
      <w:r w:rsidRPr="003D51CF">
        <w:rPr>
          <w:rFonts w:ascii="UN-Abhaya" w:hAnsi="UN-Abhaya" w:cs="UN-Abhaya"/>
          <w:sz w:val="26"/>
          <w:szCs w:val="26"/>
          <w:cs/>
          <w:lang w:bidi="si-LK"/>
        </w:rPr>
        <w:t xml:space="preserve">විසිඅටක් වුවද </w:t>
      </w:r>
      <w:r w:rsidR="00DF3A8F" w:rsidRPr="00DF3A8F">
        <w:rPr>
          <w:rFonts w:ascii="UN-Abhaya" w:hAnsi="UN-Abhaya" w:cs="UN-Abhaya"/>
          <w:sz w:val="26"/>
          <w:szCs w:val="26"/>
          <w:cs/>
          <w:lang w:bidi="si-LK"/>
        </w:rPr>
        <w:t>ප්‍ර</w:t>
      </w:r>
      <w:r w:rsidRPr="003D51CF">
        <w:rPr>
          <w:rFonts w:ascii="UN-Abhaya" w:hAnsi="UN-Abhaya" w:cs="UN-Abhaya"/>
          <w:sz w:val="26"/>
          <w:szCs w:val="26"/>
          <w:cs/>
          <w:lang w:bidi="si-LK"/>
        </w:rPr>
        <w:t>මාණ වන්නේය. තථාගතයන් වහන්සේගේ හනු පරිපුර්ණ බැවින් එක් එක් හනුවක දත් විස්ස බැගින් දත් සතළිසක් ඇත්තේ ය.</w:t>
      </w:r>
    </w:p>
    <w:p w:rsidR="009F093D" w:rsidRPr="003D51CF" w:rsidRDefault="009F093D" w:rsidP="0040185D">
      <w:pPr>
        <w:pStyle w:val="SUBHEADING"/>
      </w:pPr>
      <w:r w:rsidRPr="003D51CF">
        <w:t>24.</w:t>
      </w:r>
      <w:r w:rsidRPr="003D51CF">
        <w:rPr>
          <w:cs/>
        </w:rPr>
        <w:tab/>
        <w:t>සමදන්තො</w:t>
      </w:r>
    </w:p>
    <w:p w:rsidR="009F093D" w:rsidRPr="003D51CF" w:rsidRDefault="009F093D" w:rsidP="009F093D">
      <w:pPr>
        <w:ind w:firstLine="720"/>
        <w:jc w:val="both"/>
        <w:rPr>
          <w:rFonts w:ascii="UN-Abhaya" w:hAnsi="UN-Abhaya" w:cs="UN-Abhaya"/>
          <w:sz w:val="26"/>
          <w:szCs w:val="26"/>
          <w:lang w:bidi="si-LK"/>
        </w:rPr>
      </w:pPr>
      <w:r w:rsidRPr="003D51CF">
        <w:rPr>
          <w:rFonts w:ascii="UN-Abhaya" w:hAnsi="UN-Abhaya" w:cs="UN-Abhaya"/>
          <w:sz w:val="26"/>
          <w:szCs w:val="26"/>
          <w:cs/>
          <w:lang w:bidi="si-LK"/>
        </w:rPr>
        <w:t>සෙස්සන්</w:t>
      </w:r>
      <w:r w:rsidR="0040185D" w:rsidRPr="003D51CF">
        <w:rPr>
          <w:rFonts w:ascii="UN-Abhaya" w:hAnsi="UN-Abhaya" w:cs="UN-Abhaya"/>
          <w:sz w:val="26"/>
          <w:szCs w:val="26"/>
          <w:cs/>
          <w:lang w:bidi="si-LK"/>
        </w:rPr>
        <w:t>ගේ</w:t>
      </w:r>
      <w:r w:rsidRPr="003D51CF">
        <w:rPr>
          <w:rFonts w:ascii="UN-Abhaya" w:hAnsi="UN-Abhaya" w:cs="UN-Abhaya"/>
          <w:sz w:val="26"/>
          <w:szCs w:val="26"/>
          <w:cs/>
          <w:lang w:bidi="si-LK"/>
        </w:rPr>
        <w:t xml:space="preserve"> ඇතැම් දත් මිටිව ඇතැම් දත් උස්ව ද නො සම ලෙස පිහිටා ඇත්තේ ය. තථාගතයන් වහන්සේගේ සමසතළිස් දන්තයෝ උස් මිටි නැතිව එක් පෙළට මැනවින් පිහිටා සිටින්නාහ. </w:t>
      </w:r>
    </w:p>
    <w:p w:rsidR="009F093D" w:rsidRPr="003D51CF" w:rsidRDefault="009F093D" w:rsidP="00EF5136">
      <w:pPr>
        <w:pStyle w:val="SUBHEADING"/>
      </w:pPr>
      <w:r w:rsidRPr="003D51CF">
        <w:t>25.</w:t>
      </w:r>
      <w:r w:rsidRPr="003D51CF">
        <w:rPr>
          <w:cs/>
        </w:rPr>
        <w:tab/>
        <w:t>අව්වරදන්තො</w:t>
      </w:r>
    </w:p>
    <w:p w:rsidR="009F093D" w:rsidRPr="003D51CF" w:rsidRDefault="009F093D" w:rsidP="009F093D">
      <w:pPr>
        <w:ind w:firstLine="720"/>
        <w:jc w:val="both"/>
        <w:rPr>
          <w:rFonts w:ascii="UN-Abhaya" w:hAnsi="UN-Abhaya" w:cs="UN-Abhaya"/>
          <w:sz w:val="26"/>
          <w:szCs w:val="26"/>
        </w:rPr>
      </w:pPr>
      <w:r w:rsidRPr="003D51CF">
        <w:rPr>
          <w:rFonts w:ascii="UN-Abhaya" w:hAnsi="UN-Abhaya" w:cs="UN-Abhaya"/>
          <w:sz w:val="26"/>
          <w:szCs w:val="26"/>
          <w:cs/>
          <w:lang w:bidi="si-LK"/>
        </w:rPr>
        <w:t xml:space="preserve">බොහෝ දෙනාගේ දත් එකිනෙක බැඳි පිහිටා </w:t>
      </w:r>
      <w:r w:rsidR="00EF5136" w:rsidRPr="003D51CF">
        <w:rPr>
          <w:rFonts w:ascii="UN-Abhaya" w:hAnsi="UN-Abhaya" w:cs="UN-Abhaya"/>
          <w:sz w:val="26"/>
          <w:szCs w:val="26"/>
          <w:cs/>
          <w:lang w:bidi="si-LK"/>
        </w:rPr>
        <w:t>නැ</w:t>
      </w:r>
      <w:r w:rsidRPr="003D51CF">
        <w:rPr>
          <w:rFonts w:ascii="UN-Abhaya" w:hAnsi="UN-Abhaya" w:cs="UN-Abhaya"/>
          <w:sz w:val="26"/>
          <w:szCs w:val="26"/>
          <w:cs/>
          <w:lang w:bidi="si-LK"/>
        </w:rPr>
        <w:t>ත්තේ ය. ආහාර ගන්නා කල්හි දත් අතර අහර රැඳේ. එවා පසුව ඉරටු ආදියෙන් බැහැර කළ යුතු වෙයි. තථාගතයන් වහන්සේ</w:t>
      </w:r>
      <w:r>
        <w:rPr>
          <w:rFonts w:ascii="UN-Abhaya" w:hAnsi="UN-Abhaya" w:cs="UN-Abhaya"/>
          <w:sz w:val="26"/>
          <w:szCs w:val="26"/>
          <w:lang w:bidi="si-LK"/>
        </w:rPr>
        <w:t xml:space="preserve"> </w:t>
      </w:r>
      <w:r w:rsidRPr="003D51CF">
        <w:rPr>
          <w:rFonts w:ascii="UN-Abhaya" w:hAnsi="UN-Abhaya" w:cs="UN-Abhaya"/>
          <w:sz w:val="26"/>
          <w:szCs w:val="26"/>
          <w:cs/>
          <w:lang w:bidi="si-LK"/>
        </w:rPr>
        <w:t xml:space="preserve">ගේ දන්තයෝ එකින් එක බැඳි පිහිටා සිටිති. ආහාරවලට රැඳී සීටිමට තැනක් උන් වහන්සේගේ දන්තයන් අතර නැත්තේ ය. </w:t>
      </w:r>
    </w:p>
    <w:p w:rsidR="009F093D" w:rsidRPr="003D51CF" w:rsidRDefault="009F093D" w:rsidP="00600AF4">
      <w:pPr>
        <w:pStyle w:val="SUBHEADING"/>
      </w:pPr>
      <w:r w:rsidRPr="003D51CF">
        <w:t>26.</w:t>
      </w:r>
      <w:r w:rsidRPr="003D51CF">
        <w:rPr>
          <w:cs/>
        </w:rPr>
        <w:tab/>
        <w:t>සුසුක්ක දාඨො</w:t>
      </w:r>
    </w:p>
    <w:p w:rsidR="009F093D" w:rsidRPr="003D51CF" w:rsidRDefault="009F093D" w:rsidP="009F093D">
      <w:pPr>
        <w:ind w:firstLine="720"/>
        <w:jc w:val="both"/>
        <w:rPr>
          <w:rFonts w:ascii="UN-Abhaya" w:hAnsi="UN-Abhaya" w:cs="UN-Abhaya"/>
          <w:sz w:val="26"/>
          <w:szCs w:val="26"/>
        </w:rPr>
      </w:pPr>
      <w:r w:rsidRPr="003D51CF">
        <w:rPr>
          <w:rFonts w:ascii="UN-Abhaya" w:hAnsi="UN-Abhaya" w:cs="UN-Abhaya"/>
          <w:sz w:val="26"/>
          <w:szCs w:val="26"/>
          <w:cs/>
          <w:lang w:bidi="si-LK"/>
        </w:rPr>
        <w:t>දාඨා යනු තොල් කෙළවර පිහිටා ඇති වට දත් සතර ය. ඇතැමුන්ගේ දාඨාවෝ විව</w:t>
      </w:r>
      <w:r w:rsidR="00600AF4" w:rsidRPr="00600AF4">
        <w:rPr>
          <w:rFonts w:ascii="UN-Abhaya" w:hAnsi="UN-Abhaya" w:cs="UN-Abhaya"/>
          <w:sz w:val="26"/>
          <w:szCs w:val="26"/>
          <w:cs/>
          <w:lang w:bidi="si-LK"/>
        </w:rPr>
        <w:t>ර්‍ණ</w:t>
      </w:r>
      <w:r w:rsidRPr="003D51CF">
        <w:rPr>
          <w:rFonts w:ascii="UN-Abhaya" w:hAnsi="UN-Abhaya" w:cs="UN-Abhaya"/>
          <w:sz w:val="26"/>
          <w:szCs w:val="26"/>
          <w:cs/>
          <w:lang w:bidi="si-LK"/>
        </w:rPr>
        <w:t xml:space="preserve"> වෙති.</w:t>
      </w:r>
      <w:r>
        <w:rPr>
          <w:rFonts w:ascii="UN-Abhaya" w:hAnsi="UN-Abhaya" w:cs="UN-Abhaya"/>
          <w:sz w:val="26"/>
          <w:szCs w:val="26"/>
          <w:lang w:bidi="si-LK"/>
        </w:rPr>
        <w:t xml:space="preserve"> </w:t>
      </w:r>
      <w:r w:rsidRPr="003D51CF">
        <w:rPr>
          <w:rFonts w:ascii="UN-Abhaya" w:hAnsi="UN-Abhaya" w:cs="UN-Abhaya"/>
          <w:sz w:val="26"/>
          <w:szCs w:val="26"/>
          <w:cs/>
          <w:lang w:bidi="si-LK"/>
        </w:rPr>
        <w:t xml:space="preserve">තථාගතයන් වහන්සේගේ සතර දාඨාවෝ පහන් තරුව සේ ඉතා සුදු </w:t>
      </w:r>
      <w:r w:rsidRPr="003D51CF">
        <w:rPr>
          <w:rFonts w:ascii="UN-Abhaya" w:hAnsi="UN-Abhaya" w:cs="UN-Abhaya"/>
          <w:sz w:val="26"/>
          <w:szCs w:val="26"/>
          <w:cs/>
          <w:lang w:bidi="si-LK"/>
        </w:rPr>
        <w:lastRenderedPageBreak/>
        <w:t>ය. උන් වහන්සේ සිනාසෙන කල්හී ඒවායින් සුදු රැස් විහිදෙන්නේ ය.</w:t>
      </w:r>
    </w:p>
    <w:p w:rsidR="009F093D" w:rsidRPr="003D51CF" w:rsidRDefault="009F093D" w:rsidP="00600AF4">
      <w:pPr>
        <w:pStyle w:val="SUBHEADING"/>
      </w:pPr>
      <w:r w:rsidRPr="003D51CF">
        <w:t>27.</w:t>
      </w:r>
      <w:r w:rsidRPr="003D51CF">
        <w:rPr>
          <w:cs/>
        </w:rPr>
        <w:tab/>
        <w:t>පහුත ජිව්හො.</w:t>
      </w:r>
    </w:p>
    <w:p w:rsidR="009F093D" w:rsidRPr="003D51CF" w:rsidRDefault="009F093D" w:rsidP="009F093D">
      <w:pPr>
        <w:ind w:firstLine="720"/>
        <w:jc w:val="both"/>
        <w:rPr>
          <w:rFonts w:ascii="UN-Abhaya" w:hAnsi="UN-Abhaya" w:cs="UN-Abhaya"/>
          <w:sz w:val="26"/>
          <w:szCs w:val="26"/>
        </w:rPr>
      </w:pPr>
      <w:r w:rsidRPr="003D51CF">
        <w:rPr>
          <w:rFonts w:ascii="UN-Abhaya" w:hAnsi="UN-Abhaya" w:cs="UN-Abhaya"/>
          <w:sz w:val="26"/>
          <w:szCs w:val="26"/>
          <w:cs/>
          <w:lang w:bidi="si-LK"/>
        </w:rPr>
        <w:t>ඇතැමුන් ගේ දිව පමණට වඩා ඝන හෝ වෙයි</w:t>
      </w:r>
      <w:r w:rsidRPr="003D51CF">
        <w:rPr>
          <w:rFonts w:ascii="UN-Abhaya" w:hAnsi="UN-Abhaya" w:cs="UN-Abhaya"/>
          <w:sz w:val="26"/>
          <w:szCs w:val="26"/>
        </w:rPr>
        <w:t xml:space="preserve">, </w:t>
      </w:r>
      <w:r w:rsidRPr="003D51CF">
        <w:rPr>
          <w:rFonts w:ascii="UN-Abhaya" w:hAnsi="UN-Abhaya" w:cs="UN-Abhaya"/>
          <w:sz w:val="26"/>
          <w:szCs w:val="26"/>
          <w:cs/>
          <w:lang w:bidi="si-LK"/>
        </w:rPr>
        <w:t>කුඩා හෝ වෙයි. ඉක්මනින් ක්‍රියා කරවිය නොහෙන පරිදි තද හෝ වෙයි. ඔවුනට පිරිසිදු ලෙස උච්චාරණය නො කළ හැකි ය. ඇතැම් අකුරු උච්චාරණය නො කළ හැකි ය. බුදුරදුන්ගේ දිව වනාහි දිග් ද පුළුල් ද මෘදු ද සම ද ව</w:t>
      </w:r>
      <w:r w:rsidR="00600AF4" w:rsidRPr="00600AF4">
        <w:rPr>
          <w:rFonts w:ascii="UN-Abhaya" w:hAnsi="UN-Abhaya" w:cs="UN-Abhaya"/>
          <w:sz w:val="26"/>
          <w:szCs w:val="26"/>
          <w:cs/>
          <w:lang w:bidi="si-LK"/>
        </w:rPr>
        <w:t>ර්‍ණ</w:t>
      </w:r>
      <w:r w:rsidRPr="003D51CF">
        <w:rPr>
          <w:rFonts w:ascii="UN-Abhaya" w:hAnsi="UN-Abhaya" w:cs="UN-Abhaya"/>
          <w:sz w:val="26"/>
          <w:szCs w:val="26"/>
          <w:cs/>
          <w:lang w:bidi="si-LK"/>
        </w:rPr>
        <w:t>වත් ද වේ. එබැවින් උන් වහන්සේගේ ස්වරය මිහිරි ය. සෙස්සන් කීමට පැය ගණනක් කාලය ගන්නා දෙය උන් වහන්සේට අසනුවන්ට පැහැදිලි ලෙස තේරුම් යන පරිදි විනාඩි ගණනකින් කිය හැකි ය. දිව මෘදු බැවින් තථාගතයන් වහන්සේට එය හකුළුවා පන්හිඳක් සේ කොට නාස්පුඩු පිරිමැදිය හැකි ය. කන් සිදුරු පිරිමැදිය හැකි ය. පුළුල් කොට නළල වැසිය හැකි ය.</w:t>
      </w:r>
    </w:p>
    <w:p w:rsidR="009F093D" w:rsidRPr="003D51CF" w:rsidRDefault="009F093D" w:rsidP="00600AF4">
      <w:pPr>
        <w:pStyle w:val="SUBHEADING"/>
      </w:pPr>
      <w:r w:rsidRPr="003D51CF">
        <w:t>28.</w:t>
      </w:r>
      <w:r w:rsidRPr="003D51CF">
        <w:rPr>
          <w:cs/>
        </w:rPr>
        <w:tab/>
        <w:t>බ්‍රහ්මස්සරො හොති කරවීකභාණී.</w:t>
      </w:r>
    </w:p>
    <w:p w:rsidR="009F093D" w:rsidRPr="003D51CF" w:rsidRDefault="009F093D" w:rsidP="009F093D">
      <w:pPr>
        <w:ind w:firstLine="720"/>
        <w:jc w:val="both"/>
        <w:rPr>
          <w:rFonts w:ascii="UN-Abhaya" w:hAnsi="UN-Abhaya" w:cs="UN-Abhaya"/>
          <w:sz w:val="26"/>
          <w:szCs w:val="26"/>
        </w:rPr>
      </w:pPr>
      <w:r w:rsidRPr="003D51CF">
        <w:rPr>
          <w:rFonts w:ascii="UN-Abhaya" w:hAnsi="UN-Abhaya" w:cs="UN-Abhaya"/>
          <w:sz w:val="26"/>
          <w:szCs w:val="26"/>
          <w:cs/>
          <w:lang w:bidi="si-LK"/>
        </w:rPr>
        <w:t>ඇතමෙකුගේ හඬ ව</w:t>
      </w:r>
      <w:r w:rsidR="00C27E6A" w:rsidRPr="00C27E6A">
        <w:rPr>
          <w:rFonts w:ascii="UN-Abhaya" w:hAnsi="UN-Abhaya" w:cs="UN-Abhaya"/>
          <w:sz w:val="26"/>
          <w:szCs w:val="26"/>
          <w:cs/>
          <w:lang w:bidi="si-LK"/>
        </w:rPr>
        <w:t>ඩු</w:t>
      </w:r>
      <w:r w:rsidRPr="003D51CF">
        <w:rPr>
          <w:rFonts w:ascii="UN-Abhaya" w:hAnsi="UN-Abhaya" w:cs="UN-Abhaya"/>
          <w:sz w:val="26"/>
          <w:szCs w:val="26"/>
          <w:cs/>
          <w:lang w:bidi="si-LK"/>
        </w:rPr>
        <w:t>වන් ඇණ ගසන හඬ සේ ටින් කබල්වලට තට්ටු කරන හඬ සේ දර පලන හඬ සේ ක</w:t>
      </w:r>
      <w:r w:rsidR="000506B8" w:rsidRPr="000506B8">
        <w:rPr>
          <w:rFonts w:ascii="UN-Abhaya" w:hAnsi="UN-Abhaya" w:cs="UN-Abhaya"/>
          <w:sz w:val="26"/>
          <w:szCs w:val="26"/>
          <w:cs/>
          <w:lang w:bidi="si-LK"/>
        </w:rPr>
        <w:t>වු</w:t>
      </w:r>
      <w:r w:rsidRPr="003D51CF">
        <w:rPr>
          <w:rFonts w:ascii="UN-Abhaya" w:hAnsi="UN-Abhaya" w:cs="UN-Abhaya"/>
          <w:sz w:val="26"/>
          <w:szCs w:val="26"/>
          <w:cs/>
          <w:lang w:bidi="si-LK"/>
        </w:rPr>
        <w:t>ඩු හඬ සේ රළුය. අමිහිරිය</w:t>
      </w:r>
      <w:r w:rsidRPr="003D51CF">
        <w:rPr>
          <w:rFonts w:ascii="UN-Abhaya" w:hAnsi="UN-Abhaya" w:cs="UN-Abhaya"/>
          <w:sz w:val="26"/>
          <w:szCs w:val="26"/>
        </w:rPr>
        <w:t xml:space="preserve">, </w:t>
      </w:r>
      <w:r w:rsidRPr="003D51CF">
        <w:rPr>
          <w:rFonts w:ascii="UN-Abhaya" w:hAnsi="UN-Abhaya" w:cs="UN-Abhaya"/>
          <w:sz w:val="26"/>
          <w:szCs w:val="26"/>
          <w:cs/>
          <w:lang w:bidi="si-LK"/>
        </w:rPr>
        <w:t>පිත් සෙම් ආදියෙන් අවහිරයක් නැතිව නැඟි එන තථාගතයන් වහන්සේගේ ස්වරය බ්‍රාහ්මයාගේ ස්වරය බඳු ය. අෂ්ටාංගයකින් යුක්ත ය. ස්වරයෙහි අංග අට</w:t>
      </w:r>
      <w:r w:rsidRPr="003D51CF">
        <w:rPr>
          <w:rFonts w:ascii="UN-Abhaya" w:hAnsi="UN-Abhaya" w:cs="UN-Abhaya"/>
          <w:sz w:val="26"/>
          <w:szCs w:val="26"/>
        </w:rPr>
        <w:t>,</w:t>
      </w:r>
    </w:p>
    <w:p w:rsidR="009F093D" w:rsidRPr="003D51CF" w:rsidRDefault="009F093D" w:rsidP="000506B8">
      <w:pPr>
        <w:spacing w:after="0"/>
        <w:ind w:left="720"/>
        <w:rPr>
          <w:rFonts w:ascii="UN-Abhaya" w:hAnsi="UN-Abhaya" w:cs="UN-Abhaya"/>
          <w:b/>
          <w:bCs/>
          <w:sz w:val="26"/>
          <w:szCs w:val="26"/>
        </w:rPr>
      </w:pPr>
      <w:r w:rsidRPr="003D51CF">
        <w:rPr>
          <w:rFonts w:ascii="UN-Abhaya" w:hAnsi="UN-Abhaya" w:cs="UN-Abhaya"/>
          <w:b/>
          <w:bCs/>
          <w:sz w:val="26"/>
          <w:szCs w:val="26"/>
        </w:rPr>
        <w:t>“</w:t>
      </w:r>
      <w:r w:rsidRPr="003D51CF">
        <w:rPr>
          <w:rFonts w:ascii="UN-Abhaya" w:hAnsi="UN-Abhaya" w:cs="UN-Abhaya"/>
          <w:b/>
          <w:bCs/>
          <w:sz w:val="26"/>
          <w:szCs w:val="26"/>
          <w:cs/>
          <w:lang w:bidi="si-LK"/>
        </w:rPr>
        <w:t>විස්සට්ඨ මඤ්ජු විඤ්ඤෙය්‍යා</w:t>
      </w:r>
      <w:r w:rsidR="000506B8">
        <w:rPr>
          <w:rFonts w:ascii="UN-Abhaya" w:hAnsi="UN-Abhaya" w:cs="UN-Abhaya"/>
          <w:b/>
          <w:bCs/>
          <w:sz w:val="26"/>
          <w:szCs w:val="26"/>
          <w:lang w:bidi="si-LK"/>
        </w:rPr>
        <w:t xml:space="preserve"> </w:t>
      </w:r>
      <w:r w:rsidRPr="003D51CF">
        <w:rPr>
          <w:rFonts w:ascii="UN-Abhaya" w:hAnsi="UN-Abhaya" w:cs="UN-Abhaya"/>
          <w:b/>
          <w:bCs/>
          <w:sz w:val="26"/>
          <w:szCs w:val="26"/>
          <w:cs/>
          <w:lang w:bidi="si-LK"/>
        </w:rPr>
        <w:t>- සවනීයා වීසාරිනො</w:t>
      </w:r>
    </w:p>
    <w:p w:rsidR="009F093D" w:rsidRDefault="009F093D" w:rsidP="000506B8">
      <w:pPr>
        <w:spacing w:after="0"/>
        <w:ind w:left="720"/>
        <w:rPr>
          <w:rFonts w:ascii="UN-Abhaya" w:hAnsi="UN-Abhaya" w:cs="UN-Abhaya"/>
          <w:b/>
          <w:bCs/>
          <w:sz w:val="26"/>
          <w:szCs w:val="26"/>
        </w:rPr>
      </w:pPr>
      <w:r w:rsidRPr="003D51CF">
        <w:rPr>
          <w:rFonts w:ascii="UN-Abhaya" w:hAnsi="UN-Abhaya" w:cs="UN-Abhaya"/>
          <w:b/>
          <w:bCs/>
          <w:sz w:val="26"/>
          <w:szCs w:val="26"/>
          <w:cs/>
          <w:lang w:bidi="si-LK"/>
        </w:rPr>
        <w:t>බින්දු ගම්භීර නින්නාදි</w:t>
      </w:r>
      <w:r w:rsidR="000506B8">
        <w:rPr>
          <w:rFonts w:ascii="UN-Abhaya" w:hAnsi="UN-Abhaya" w:cs="UN-Abhaya"/>
          <w:b/>
          <w:bCs/>
          <w:sz w:val="26"/>
          <w:szCs w:val="26"/>
          <w:lang w:bidi="si-LK"/>
        </w:rPr>
        <w:t xml:space="preserve"> </w:t>
      </w:r>
      <w:r w:rsidRPr="003D51CF">
        <w:rPr>
          <w:rFonts w:ascii="UN-Abhaya" w:hAnsi="UN-Abhaya" w:cs="UN-Abhaya"/>
          <w:b/>
          <w:bCs/>
          <w:sz w:val="26"/>
          <w:szCs w:val="26"/>
          <w:cs/>
          <w:lang w:bidi="si-LK"/>
        </w:rPr>
        <w:t>- ත්‍යෙව අ</w:t>
      </w:r>
      <w:r w:rsidR="000506B8" w:rsidRPr="000506B8">
        <w:rPr>
          <w:rFonts w:ascii="UN-Abhaya" w:hAnsi="UN-Abhaya" w:cs="UN-Abhaya"/>
          <w:b/>
          <w:bCs/>
          <w:sz w:val="26"/>
          <w:szCs w:val="26"/>
          <w:cs/>
          <w:lang w:bidi="si-LK"/>
        </w:rPr>
        <w:t>ට්</w:t>
      </w:r>
      <w:r w:rsidRPr="003D51CF">
        <w:rPr>
          <w:rFonts w:ascii="UN-Abhaya" w:hAnsi="UN-Abhaya" w:cs="UN-Abhaya"/>
          <w:b/>
          <w:bCs/>
          <w:sz w:val="26"/>
          <w:szCs w:val="26"/>
          <w:cs/>
          <w:lang w:bidi="si-LK"/>
        </w:rPr>
        <w:t>ඨංගිකො සරො</w:t>
      </w:r>
      <w:r w:rsidRPr="003D51CF">
        <w:rPr>
          <w:rFonts w:ascii="UN-Abhaya" w:hAnsi="UN-Abhaya" w:cs="UN-Abhaya"/>
          <w:b/>
          <w:bCs/>
          <w:sz w:val="26"/>
          <w:szCs w:val="26"/>
        </w:rPr>
        <w:t>”</w:t>
      </w:r>
    </w:p>
    <w:p w:rsidR="009F093D" w:rsidRPr="00F23441" w:rsidRDefault="009F093D" w:rsidP="009F093D">
      <w:pPr>
        <w:spacing w:after="0"/>
        <w:rPr>
          <w:rFonts w:ascii="UN-Abhaya" w:hAnsi="UN-Abhaya" w:cs="UN-Abhaya"/>
          <w:b/>
          <w:bCs/>
          <w:sz w:val="16"/>
          <w:szCs w:val="16"/>
        </w:rPr>
      </w:pPr>
    </w:p>
    <w:p w:rsidR="009F093D" w:rsidRPr="003D51CF" w:rsidRDefault="009F093D" w:rsidP="009F093D">
      <w:pPr>
        <w:ind w:firstLine="720"/>
        <w:jc w:val="both"/>
        <w:rPr>
          <w:rFonts w:ascii="UN-Abhaya" w:hAnsi="UN-Abhaya" w:cs="UN-Abhaya"/>
          <w:sz w:val="26"/>
          <w:szCs w:val="26"/>
        </w:rPr>
      </w:pPr>
      <w:r w:rsidRPr="003D51CF">
        <w:rPr>
          <w:rFonts w:ascii="UN-Abhaya" w:hAnsi="UN-Abhaya" w:cs="UN-Abhaya"/>
          <w:sz w:val="26"/>
          <w:szCs w:val="26"/>
          <w:cs/>
          <w:lang w:bidi="si-LK"/>
        </w:rPr>
        <w:t xml:space="preserve">යනුවෙන් </w:t>
      </w:r>
      <w:r w:rsidRPr="003D51CF">
        <w:rPr>
          <w:rFonts w:ascii="UN-Abhaya" w:hAnsi="UN-Abhaya" w:cs="UN-Abhaya"/>
          <w:b/>
          <w:bCs/>
          <w:sz w:val="26"/>
          <w:szCs w:val="26"/>
          <w:cs/>
          <w:lang w:bidi="si-LK"/>
        </w:rPr>
        <w:t>අභිධා</w:t>
      </w:r>
      <w:r w:rsidR="00325013" w:rsidRPr="00325013">
        <w:rPr>
          <w:rFonts w:ascii="UN-Abhaya" w:hAnsi="UN-Abhaya" w:cs="UN-Abhaya"/>
          <w:b/>
          <w:bCs/>
          <w:sz w:val="26"/>
          <w:szCs w:val="26"/>
          <w:cs/>
          <w:lang w:bidi="si-LK"/>
        </w:rPr>
        <w:t>න</w:t>
      </w:r>
      <w:r w:rsidRPr="003D51CF">
        <w:rPr>
          <w:rFonts w:ascii="UN-Abhaya" w:hAnsi="UN-Abhaya" w:cs="UN-Abhaya"/>
          <w:b/>
          <w:bCs/>
          <w:sz w:val="26"/>
          <w:szCs w:val="26"/>
          <w:cs/>
          <w:lang w:bidi="si-LK"/>
        </w:rPr>
        <w:t>ප්පදීපිකාවෙහි</w:t>
      </w:r>
      <w:r w:rsidRPr="003D51CF">
        <w:rPr>
          <w:rFonts w:ascii="UN-Abhaya" w:hAnsi="UN-Abhaya" w:cs="UN-Abhaya"/>
          <w:sz w:val="26"/>
          <w:szCs w:val="26"/>
          <w:cs/>
          <w:lang w:bidi="si-LK"/>
        </w:rPr>
        <w:t xml:space="preserve"> දක්වා ඇත්තේ ය. සිනිඳු බවය</w:t>
      </w:r>
      <w:r w:rsidRPr="003D51CF">
        <w:rPr>
          <w:rFonts w:ascii="UN-Abhaya" w:hAnsi="UN-Abhaya" w:cs="UN-Abhaya"/>
          <w:sz w:val="26"/>
          <w:szCs w:val="26"/>
        </w:rPr>
        <w:t xml:space="preserve">, </w:t>
      </w:r>
      <w:r w:rsidR="00325013" w:rsidRPr="00325013">
        <w:rPr>
          <w:rFonts w:ascii="UN-Abhaya" w:hAnsi="UN-Abhaya" w:cs="UN-Abhaya"/>
          <w:sz w:val="26"/>
          <w:szCs w:val="26"/>
          <w:cs/>
          <w:lang w:bidi="si-LK"/>
        </w:rPr>
        <w:t>මිහිරි බවය</w:t>
      </w:r>
      <w:r w:rsidR="00325013" w:rsidRPr="00325013">
        <w:rPr>
          <w:rFonts w:ascii="UN-Abhaya" w:hAnsi="UN-Abhaya" w:cs="UN-Abhaya"/>
          <w:sz w:val="26"/>
          <w:szCs w:val="26"/>
        </w:rPr>
        <w:t xml:space="preserve">, </w:t>
      </w:r>
      <w:r w:rsidR="00325013" w:rsidRPr="00325013">
        <w:rPr>
          <w:rFonts w:ascii="UN-Abhaya" w:hAnsi="UN-Abhaya" w:cs="UN-Abhaya"/>
          <w:sz w:val="26"/>
          <w:szCs w:val="26"/>
          <w:cs/>
          <w:lang w:bidi="si-LK"/>
        </w:rPr>
        <w:t xml:space="preserve">පහසුවෙන් තේරුම් ගත </w:t>
      </w:r>
      <w:r w:rsidR="00325013" w:rsidRPr="00325013">
        <w:rPr>
          <w:rFonts w:ascii="UN-Abhaya" w:hAnsi="UN-Abhaya" w:cs="UN-Abhaya"/>
          <w:sz w:val="26"/>
          <w:szCs w:val="26"/>
          <w:cs/>
          <w:lang w:bidi="si-LK"/>
        </w:rPr>
        <w:lastRenderedPageBreak/>
        <w:t>හැකි බවය</w:t>
      </w:r>
      <w:r w:rsidR="00325013" w:rsidRPr="00325013">
        <w:rPr>
          <w:rFonts w:ascii="UN-Abhaya" w:hAnsi="UN-Abhaya" w:cs="UN-Abhaya"/>
          <w:sz w:val="26"/>
          <w:szCs w:val="26"/>
        </w:rPr>
        <w:t>,</w:t>
      </w:r>
      <w:r w:rsidR="00325013">
        <w:rPr>
          <w:rFonts w:ascii="UN-Abhaya" w:hAnsi="UN-Abhaya" w:cs="UN-Abhaya"/>
          <w:sz w:val="26"/>
          <w:szCs w:val="26"/>
        </w:rPr>
        <w:t xml:space="preserve"> </w:t>
      </w:r>
      <w:r w:rsidRPr="003D51CF">
        <w:rPr>
          <w:rFonts w:ascii="UN-Abhaya" w:hAnsi="UN-Abhaya" w:cs="UN-Abhaya"/>
          <w:sz w:val="26"/>
          <w:szCs w:val="26"/>
          <w:cs/>
          <w:lang w:bidi="si-LK"/>
        </w:rPr>
        <w:t>කනට සැප බවය</w:t>
      </w:r>
      <w:r w:rsidRPr="003D51CF">
        <w:rPr>
          <w:rFonts w:ascii="UN-Abhaya" w:hAnsi="UN-Abhaya" w:cs="UN-Abhaya"/>
          <w:sz w:val="26"/>
          <w:szCs w:val="26"/>
        </w:rPr>
        <w:t xml:space="preserve">, </w:t>
      </w:r>
      <w:r w:rsidRPr="003D51CF">
        <w:rPr>
          <w:rFonts w:ascii="UN-Abhaya" w:hAnsi="UN-Abhaya" w:cs="UN-Abhaya"/>
          <w:sz w:val="26"/>
          <w:szCs w:val="26"/>
          <w:cs/>
          <w:lang w:bidi="si-LK"/>
        </w:rPr>
        <w:t>අවුල් නැති බවය</w:t>
      </w:r>
      <w:r w:rsidRPr="003D51CF">
        <w:rPr>
          <w:rFonts w:ascii="UN-Abhaya" w:hAnsi="UN-Abhaya" w:cs="UN-Abhaya"/>
          <w:sz w:val="26"/>
          <w:szCs w:val="26"/>
        </w:rPr>
        <w:t xml:space="preserve">, </w:t>
      </w:r>
      <w:r w:rsidRPr="003D51CF">
        <w:rPr>
          <w:rFonts w:ascii="UN-Abhaya" w:hAnsi="UN-Abhaya" w:cs="UN-Abhaya"/>
          <w:sz w:val="26"/>
          <w:szCs w:val="26"/>
          <w:cs/>
          <w:lang w:bidi="si-LK"/>
        </w:rPr>
        <w:t>එකතු වී ඇති බවය</w:t>
      </w:r>
      <w:r w:rsidRPr="003D51CF">
        <w:rPr>
          <w:rFonts w:ascii="UN-Abhaya" w:hAnsi="UN-Abhaya" w:cs="UN-Abhaya"/>
          <w:sz w:val="26"/>
          <w:szCs w:val="26"/>
        </w:rPr>
        <w:t xml:space="preserve">, </w:t>
      </w:r>
      <w:r w:rsidRPr="003D51CF">
        <w:rPr>
          <w:rFonts w:ascii="UN-Abhaya" w:hAnsi="UN-Abhaya" w:cs="UN-Abhaya"/>
          <w:sz w:val="26"/>
          <w:szCs w:val="26"/>
          <w:cs/>
          <w:lang w:bidi="si-LK"/>
        </w:rPr>
        <w:t>ගැඹුරු බවය</w:t>
      </w:r>
      <w:r w:rsidRPr="003D51CF">
        <w:rPr>
          <w:rFonts w:ascii="UN-Abhaya" w:hAnsi="UN-Abhaya" w:cs="UN-Abhaya"/>
          <w:sz w:val="26"/>
          <w:szCs w:val="26"/>
        </w:rPr>
        <w:t xml:space="preserve">, </w:t>
      </w:r>
      <w:r w:rsidRPr="003D51CF">
        <w:rPr>
          <w:rFonts w:ascii="UN-Abhaya" w:hAnsi="UN-Abhaya" w:cs="UN-Abhaya"/>
          <w:sz w:val="26"/>
          <w:szCs w:val="26"/>
          <w:cs/>
          <w:lang w:bidi="si-LK"/>
        </w:rPr>
        <w:t>නින්නාද ඇති බවය යන මේ අට ස්වරයෙහි අංගයෝ ය. අෂ්ටාංගයෙන් යුක්ත වන බුදුරදුන්ගේ හඬ කුරවිකෙවිල්ලන්ගේ හඬ සේ මධුර ය.</w:t>
      </w:r>
    </w:p>
    <w:p w:rsidR="009F093D" w:rsidRPr="003D51CF" w:rsidRDefault="009F093D" w:rsidP="00D01919">
      <w:pPr>
        <w:jc w:val="both"/>
        <w:rPr>
          <w:rFonts w:ascii="UN-Abhaya" w:hAnsi="UN-Abhaya" w:cs="UN-Abhaya"/>
          <w:sz w:val="26"/>
          <w:szCs w:val="26"/>
          <w:lang w:bidi="si-LK"/>
        </w:rPr>
      </w:pPr>
      <w:r w:rsidRPr="003D51CF">
        <w:rPr>
          <w:rFonts w:ascii="UN-Abhaya" w:hAnsi="UN-Abhaya" w:cs="UN-Abhaya"/>
          <w:sz w:val="26"/>
          <w:szCs w:val="26"/>
        </w:rPr>
        <w:tab/>
      </w:r>
      <w:r w:rsidRPr="003D51CF">
        <w:rPr>
          <w:rFonts w:ascii="UN-Abhaya" w:hAnsi="UN-Abhaya" w:cs="UN-Abhaya"/>
          <w:sz w:val="26"/>
          <w:szCs w:val="26"/>
          <w:cs/>
          <w:lang w:bidi="si-LK"/>
        </w:rPr>
        <w:t>කුරවිකෙවිල්ලා හිමාලය වනයෙහි වෙසෙන පක්ෂියෙකි. ඌ ඉදුණු අඹවලින් වෑස්සෙන පැණි බී තෘප්තව පියාපත් ගසමින් නාද කරන්නට පටන් ගනී. උගේ හඬ කොතරම් මිහිරි ද කියත හොත්</w:t>
      </w:r>
      <w:r w:rsidRPr="003D51CF">
        <w:rPr>
          <w:rFonts w:ascii="UN-Abhaya" w:hAnsi="UN-Abhaya" w:cs="UN-Abhaya"/>
          <w:sz w:val="26"/>
          <w:szCs w:val="26"/>
        </w:rPr>
        <w:t xml:space="preserve">, </w:t>
      </w:r>
      <w:r w:rsidRPr="003D51CF">
        <w:rPr>
          <w:rFonts w:ascii="UN-Abhaya" w:hAnsi="UN-Abhaya" w:cs="UN-Abhaya"/>
          <w:sz w:val="26"/>
          <w:szCs w:val="26"/>
          <w:cs/>
          <w:lang w:bidi="si-LK"/>
        </w:rPr>
        <w:t xml:space="preserve">ඒ හඬ කන හුණු මෘගපක්ෂිහු මත්වුවන් මෙන් එයට ඇහුම්කම් දෙන්නට පටන් ගනිති. තණ කන මෘගයෝ කටට ගත් තණ බිම </w:t>
      </w:r>
      <w:r w:rsidR="0079332F" w:rsidRPr="0079332F">
        <w:rPr>
          <w:rFonts w:ascii="UN-Abhaya" w:hAnsi="UN-Abhaya" w:cs="UN-Abhaya"/>
          <w:sz w:val="26"/>
          <w:szCs w:val="26"/>
          <w:cs/>
          <w:lang w:bidi="si-LK"/>
        </w:rPr>
        <w:t>හෙලා එයට ඇහුම්කන් දෙමින් එහි රසය විඳින්නට පටන් ගනිති.</w:t>
      </w:r>
      <w:r w:rsidR="0079332F">
        <w:rPr>
          <w:rFonts w:ascii="UN-Abhaya" w:hAnsi="UN-Abhaya" w:cs="UN-Abhaya"/>
          <w:sz w:val="26"/>
          <w:szCs w:val="26"/>
          <w:lang w:bidi="si-LK"/>
        </w:rPr>
        <w:t xml:space="preserve"> </w:t>
      </w:r>
      <w:r w:rsidR="0079332F" w:rsidRPr="0079332F">
        <w:rPr>
          <w:rFonts w:ascii="UN-Abhaya" w:hAnsi="UN-Abhaya" w:cs="UN-Abhaya"/>
          <w:sz w:val="26"/>
          <w:szCs w:val="26"/>
          <w:cs/>
          <w:lang w:bidi="si-LK"/>
        </w:rPr>
        <w:t>කුඩා සතුන් ලුහුබැඳ දුවන සිංහව්‍යාඝ්‍රාදීහු එස වූ පා බිම නො තබා එයට ඇහුම්කන් දෙති.</w:t>
      </w:r>
      <w:r w:rsidR="0079332F">
        <w:rPr>
          <w:rFonts w:ascii="UN-Abhaya" w:hAnsi="UN-Abhaya" w:cs="UN-Abhaya"/>
          <w:sz w:val="26"/>
          <w:szCs w:val="26"/>
          <w:lang w:bidi="si-LK"/>
        </w:rPr>
        <w:t xml:space="preserve"> </w:t>
      </w:r>
      <w:r w:rsidRPr="003D51CF">
        <w:rPr>
          <w:rFonts w:ascii="UN-Abhaya" w:hAnsi="UN-Abhaya" w:cs="UN-Abhaya"/>
          <w:sz w:val="26"/>
          <w:szCs w:val="26"/>
          <w:cs/>
          <w:lang w:bidi="si-LK"/>
        </w:rPr>
        <w:t>මරණ බියෙන් දුවන</w:t>
      </w:r>
      <w:r>
        <w:rPr>
          <w:rFonts w:ascii="UN-Abhaya" w:hAnsi="UN-Abhaya" w:cs="UN-Abhaya"/>
          <w:sz w:val="26"/>
          <w:szCs w:val="26"/>
          <w:lang w:bidi="si-LK"/>
        </w:rPr>
        <w:t xml:space="preserve"> </w:t>
      </w:r>
      <w:r w:rsidRPr="003D51CF">
        <w:rPr>
          <w:rFonts w:ascii="UN-Abhaya" w:hAnsi="UN-Abhaya" w:cs="UN-Abhaya"/>
          <w:sz w:val="26"/>
          <w:szCs w:val="26"/>
          <w:cs/>
          <w:lang w:bidi="si-LK"/>
        </w:rPr>
        <w:t>කුඩා සත්තු නැවතී එයට ඇහුම්කන් දෙති.</w:t>
      </w:r>
      <w:r>
        <w:rPr>
          <w:rFonts w:ascii="UN-Abhaya" w:hAnsi="UN-Abhaya" w:cs="UN-Abhaya"/>
          <w:sz w:val="26"/>
          <w:szCs w:val="26"/>
          <w:lang w:bidi="si-LK"/>
        </w:rPr>
        <w:t xml:space="preserve"> </w:t>
      </w:r>
      <w:r w:rsidRPr="003D51CF">
        <w:rPr>
          <w:rFonts w:ascii="UN-Abhaya" w:hAnsi="UN-Abhaya" w:cs="UN-Abhaya"/>
          <w:sz w:val="26"/>
          <w:szCs w:val="26"/>
          <w:cs/>
          <w:lang w:bidi="si-LK"/>
        </w:rPr>
        <w:t>පියාසර කරණ පක්ෂිහු පියාපත් නොගසා ඒ හඬ අසති. දියෙහි මස්හු වරල් නො ගසා ඒ හඬ අසති. කරවීක පක්ෂීයාගේ හඬට වඩා සියගුණයෙන් සහස් ගුණයෙන් තථාගතයන් වහන්සේගේ නාදය වූ බ්‍රහ්මඝෝෂාව මිහිරි ය.</w:t>
      </w:r>
    </w:p>
    <w:p w:rsidR="009F093D" w:rsidRPr="003D51CF" w:rsidRDefault="009F093D" w:rsidP="009F093D">
      <w:pPr>
        <w:ind w:firstLine="720"/>
        <w:jc w:val="both"/>
        <w:rPr>
          <w:rFonts w:ascii="UN-Abhaya" w:hAnsi="UN-Abhaya" w:cs="UN-Abhaya"/>
          <w:sz w:val="26"/>
          <w:szCs w:val="26"/>
          <w:lang w:bidi="si-LK"/>
        </w:rPr>
      </w:pPr>
      <w:r w:rsidRPr="00096A3C">
        <w:rPr>
          <w:rFonts w:ascii="UN-Abhaya" w:hAnsi="UN-Abhaya" w:cs="UN-Abhaya"/>
          <w:sz w:val="26"/>
          <w:szCs w:val="26"/>
          <w:cs/>
          <w:lang w:bidi="si-LK"/>
        </w:rPr>
        <w:t xml:space="preserve">කරවීය පක්ෂියාගේ හඬ ගැන </w:t>
      </w:r>
      <w:r w:rsidRPr="00096A3C">
        <w:rPr>
          <w:rFonts w:ascii="UN-Abhaya" w:hAnsi="UN-Abhaya" w:cs="UN-Abhaya"/>
          <w:b/>
          <w:bCs/>
          <w:sz w:val="26"/>
          <w:szCs w:val="26"/>
          <w:cs/>
          <w:lang w:bidi="si-LK"/>
        </w:rPr>
        <w:t>බ්‍රහ්මායු සුත්‍ර අටුවාවෙහි</w:t>
      </w:r>
      <w:r w:rsidRPr="00096A3C">
        <w:rPr>
          <w:rFonts w:ascii="UN-Abhaya" w:hAnsi="UN-Abhaya" w:cs="UN-Abhaya"/>
          <w:sz w:val="26"/>
          <w:szCs w:val="26"/>
          <w:cs/>
          <w:lang w:bidi="si-LK"/>
        </w:rPr>
        <w:t xml:space="preserve"> සඳහන් කථාවක් මෙසේ ය. </w:t>
      </w:r>
      <w:r w:rsidRPr="00096A3C">
        <w:rPr>
          <w:rFonts w:ascii="UN-Abhaya" w:hAnsi="UN-Abhaya" w:cs="UN-Abhaya"/>
          <w:b/>
          <w:bCs/>
          <w:sz w:val="26"/>
          <w:szCs w:val="26"/>
          <w:cs/>
          <w:lang w:bidi="si-LK"/>
        </w:rPr>
        <w:t>අසන්ධිමිත්‍රා</w:t>
      </w:r>
      <w:r w:rsidRPr="00096A3C">
        <w:rPr>
          <w:rFonts w:ascii="UN-Abhaya" w:hAnsi="UN-Abhaya" w:cs="UN-Abhaya"/>
          <w:sz w:val="26"/>
          <w:szCs w:val="26"/>
          <w:cs/>
          <w:lang w:bidi="si-LK"/>
        </w:rPr>
        <w:t xml:space="preserve"> නම් වු ධර්මාශෝක රජුගේ දේවිය </w:t>
      </w:r>
      <w:r w:rsidRPr="00096A3C">
        <w:rPr>
          <w:rFonts w:ascii="UN-Abhaya" w:hAnsi="UN-Abhaya" w:cs="UN-Abhaya"/>
          <w:sz w:val="26"/>
          <w:szCs w:val="26"/>
        </w:rPr>
        <w:t>“</w:t>
      </w:r>
      <w:r w:rsidRPr="00096A3C">
        <w:rPr>
          <w:rFonts w:ascii="UN-Abhaya" w:hAnsi="UN-Abhaya" w:cs="UN-Abhaya"/>
          <w:sz w:val="26"/>
          <w:szCs w:val="26"/>
          <w:cs/>
          <w:lang w:bidi="si-LK"/>
        </w:rPr>
        <w:t>ස්වාමීනි</w:t>
      </w:r>
      <w:r w:rsidRPr="00096A3C">
        <w:rPr>
          <w:rFonts w:ascii="UN-Abhaya" w:hAnsi="UN-Abhaya" w:cs="UN-Abhaya"/>
          <w:sz w:val="26"/>
          <w:szCs w:val="26"/>
        </w:rPr>
        <w:t xml:space="preserve">, </w:t>
      </w:r>
      <w:r w:rsidRPr="00096A3C">
        <w:rPr>
          <w:rFonts w:ascii="UN-Abhaya" w:hAnsi="UN-Abhaya" w:cs="UN-Abhaya"/>
          <w:sz w:val="26"/>
          <w:szCs w:val="26"/>
          <w:cs/>
          <w:lang w:bidi="si-LK"/>
        </w:rPr>
        <w:t>තථාගතයන් වහන්සේගේ හඬ බඳු හඬක් කාහටවත් ඇත්තේ දැ</w:t>
      </w:r>
      <w:r w:rsidRPr="00096A3C">
        <w:rPr>
          <w:rFonts w:ascii="UN-Abhaya" w:hAnsi="UN-Abhaya" w:cs="UN-Abhaya"/>
          <w:sz w:val="26"/>
          <w:szCs w:val="26"/>
        </w:rPr>
        <w:t>’</w:t>
      </w:r>
      <w:r w:rsidRPr="00096A3C">
        <w:rPr>
          <w:rFonts w:ascii="UN-Abhaya" w:hAnsi="UN-Abhaya" w:cs="UN-Abhaya"/>
          <w:sz w:val="26"/>
          <w:szCs w:val="26"/>
          <w:cs/>
          <w:lang w:bidi="si-LK"/>
        </w:rPr>
        <w:t xml:space="preserve">යි මහාසංඝයාගෙන් විචාළා ය. </w:t>
      </w:r>
      <w:r w:rsidRPr="00096A3C">
        <w:rPr>
          <w:rFonts w:ascii="UN-Abhaya" w:hAnsi="UN-Abhaya" w:cs="UN-Abhaya"/>
          <w:sz w:val="26"/>
          <w:szCs w:val="26"/>
        </w:rPr>
        <w:t>“</w:t>
      </w:r>
      <w:r w:rsidRPr="00096A3C">
        <w:rPr>
          <w:rFonts w:ascii="UN-Abhaya" w:hAnsi="UN-Abhaya" w:cs="UN-Abhaya"/>
          <w:sz w:val="26"/>
          <w:szCs w:val="26"/>
          <w:cs/>
          <w:lang w:bidi="si-LK"/>
        </w:rPr>
        <w:t>එබඳු හඬක් කරවීක පක්ෂියාට ඇතය ය</w:t>
      </w:r>
      <w:r w:rsidRPr="00096A3C">
        <w:rPr>
          <w:rFonts w:ascii="UN-Abhaya" w:hAnsi="UN-Abhaya" w:cs="UN-Abhaya"/>
          <w:sz w:val="26"/>
          <w:szCs w:val="26"/>
        </w:rPr>
        <w:t>’</w:t>
      </w:r>
      <w:r w:rsidRPr="00096A3C">
        <w:rPr>
          <w:rFonts w:ascii="UN-Abhaya" w:hAnsi="UN-Abhaya" w:cs="UN-Abhaya"/>
          <w:sz w:val="26"/>
          <w:szCs w:val="26"/>
          <w:cs/>
          <w:lang w:bidi="si-LK"/>
        </w:rPr>
        <w:t>යි</w:t>
      </w:r>
      <w:r w:rsidR="00921F4C">
        <w:rPr>
          <w:rFonts w:ascii="UN-Abhaya" w:hAnsi="UN-Abhaya" w:cs="UN-Abhaya"/>
          <w:sz w:val="26"/>
          <w:szCs w:val="26"/>
          <w:lang w:bidi="si-LK"/>
        </w:rPr>
        <w:t xml:space="preserve"> </w:t>
      </w:r>
      <w:r w:rsidRPr="00096A3C">
        <w:rPr>
          <w:rFonts w:ascii="UN-Abhaya" w:hAnsi="UN-Abhaya" w:cs="UN-Abhaya"/>
          <w:sz w:val="26"/>
          <w:szCs w:val="26"/>
          <w:cs/>
          <w:lang w:bidi="si-LK"/>
        </w:rPr>
        <w:t xml:space="preserve">මහාසංඝයා වහන්සේ වදාළහ. </w:t>
      </w:r>
      <w:r w:rsidRPr="00096A3C">
        <w:rPr>
          <w:rFonts w:ascii="UN-Abhaya" w:hAnsi="UN-Abhaya" w:cs="UN-Abhaya"/>
          <w:sz w:val="26"/>
          <w:szCs w:val="26"/>
        </w:rPr>
        <w:t>“</w:t>
      </w:r>
      <w:r w:rsidRPr="00096A3C">
        <w:rPr>
          <w:rFonts w:ascii="UN-Abhaya" w:hAnsi="UN-Abhaya" w:cs="UN-Abhaya"/>
          <w:sz w:val="26"/>
          <w:szCs w:val="26"/>
          <w:cs/>
          <w:lang w:bidi="si-LK"/>
        </w:rPr>
        <w:t>ඔවුහු කොහි වෙසෙත් දැ</w:t>
      </w:r>
      <w:r w:rsidRPr="00096A3C">
        <w:rPr>
          <w:rFonts w:ascii="UN-Abhaya" w:hAnsi="UN-Abhaya" w:cs="UN-Abhaya"/>
          <w:sz w:val="26"/>
          <w:szCs w:val="26"/>
        </w:rPr>
        <w:t>’</w:t>
      </w:r>
      <w:r w:rsidRPr="00096A3C">
        <w:rPr>
          <w:rFonts w:ascii="UN-Abhaya" w:hAnsi="UN-Abhaya" w:cs="UN-Abhaya"/>
          <w:sz w:val="26"/>
          <w:szCs w:val="26"/>
          <w:cs/>
          <w:lang w:bidi="si-LK"/>
        </w:rPr>
        <w:t xml:space="preserve">යි දේවිය ඇසුවා ය. හිමාලය වනයෙහි වෙසෙන බව මහාසංඝයා වදාළහ. දේවිය කරවීක පක්ෂියකු බලන්නට කැමති බව රජතුමාට </w:t>
      </w:r>
      <w:r w:rsidRPr="00096A3C">
        <w:rPr>
          <w:rFonts w:ascii="UN-Abhaya" w:hAnsi="UN-Abhaya" w:cs="UN-Abhaya"/>
          <w:sz w:val="26"/>
          <w:szCs w:val="26"/>
          <w:cs/>
          <w:lang w:bidi="si-LK"/>
        </w:rPr>
        <w:lastRenderedPageBreak/>
        <w:t xml:space="preserve">කීවේය. රජු </w:t>
      </w:r>
      <w:r w:rsidRPr="00096A3C">
        <w:rPr>
          <w:rFonts w:ascii="UN-Abhaya" w:hAnsi="UN-Abhaya" w:cs="UN-Abhaya"/>
          <w:sz w:val="26"/>
          <w:szCs w:val="26"/>
        </w:rPr>
        <w:t>“</w:t>
      </w:r>
      <w:r w:rsidRPr="00096A3C">
        <w:rPr>
          <w:rFonts w:ascii="UN-Abhaya" w:hAnsi="UN-Abhaya" w:cs="UN-Abhaya"/>
          <w:sz w:val="26"/>
          <w:szCs w:val="26"/>
          <w:cs/>
          <w:lang w:bidi="si-LK"/>
        </w:rPr>
        <w:t xml:space="preserve">මේ </w:t>
      </w:r>
      <w:r w:rsidR="00921F4C">
        <w:rPr>
          <w:rFonts w:ascii="UN-Abhaya" w:hAnsi="UN-Abhaya" w:cs="UN-Abhaya"/>
          <w:sz w:val="26"/>
          <w:szCs w:val="26"/>
          <w:cs/>
          <w:lang w:bidi="si-LK"/>
        </w:rPr>
        <w:t>කුඩුවෙහි හිඳ කරවීය පක්ෂියෙක් ඒ</w:t>
      </w:r>
      <w:r w:rsidR="00921F4C" w:rsidRPr="00921F4C">
        <w:rPr>
          <w:rFonts w:ascii="UN-Abhaya" w:hAnsi="UN-Abhaya" w:cs="UN-Abhaya"/>
          <w:sz w:val="26"/>
          <w:szCs w:val="26"/>
          <w:cs/>
          <w:lang w:bidi="si-LK"/>
        </w:rPr>
        <w:t>වා</w:t>
      </w:r>
      <w:r w:rsidRPr="00096A3C">
        <w:rPr>
          <w:rFonts w:ascii="UN-Abhaya" w:hAnsi="UN-Abhaya" w:cs="UN-Abhaya"/>
          <w:sz w:val="26"/>
          <w:szCs w:val="26"/>
        </w:rPr>
        <w:t>’</w:t>
      </w:r>
      <w:r w:rsidRPr="00096A3C">
        <w:rPr>
          <w:rFonts w:ascii="UN-Abhaya" w:hAnsi="UN-Abhaya" w:cs="UN-Abhaya"/>
          <w:sz w:val="26"/>
          <w:szCs w:val="26"/>
          <w:cs/>
          <w:lang w:bidi="si-LK"/>
        </w:rPr>
        <w:t xml:space="preserve">යි </w:t>
      </w:r>
      <w:r w:rsidR="00A70C9B" w:rsidRPr="00096A3C">
        <w:rPr>
          <w:rFonts w:ascii="UN-Abhaya" w:hAnsi="UN-Abhaya" w:cs="UN-Abhaya"/>
          <w:sz w:val="26"/>
          <w:szCs w:val="26"/>
          <w:cs/>
          <w:lang w:bidi="si-LK"/>
        </w:rPr>
        <w:t>ර</w:t>
      </w:r>
      <w:r w:rsidRPr="00096A3C">
        <w:rPr>
          <w:rFonts w:ascii="UN-Abhaya" w:hAnsi="UN-Abhaya" w:cs="UN-Abhaya"/>
          <w:sz w:val="26"/>
          <w:szCs w:val="26"/>
          <w:cs/>
          <w:lang w:bidi="si-LK"/>
        </w:rPr>
        <w:t xml:space="preserve">න්කූඩුවක් </w:t>
      </w:r>
      <w:r w:rsidRPr="00D1537F">
        <w:rPr>
          <w:rFonts w:ascii="UN-Abhaya" w:hAnsi="UN-Abhaya" w:cs="UN-Abhaya"/>
          <w:sz w:val="26"/>
          <w:szCs w:val="26"/>
          <w:cs/>
          <w:lang w:bidi="si-LK"/>
        </w:rPr>
        <w:t>යැවීය. එය අහසින් ගොස් එක් කරවීය පක්ෂියකු ඉදිරියේ නැවතිණ</w:t>
      </w:r>
      <w:r>
        <w:rPr>
          <w:rFonts w:ascii="UN-Abhaya" w:hAnsi="UN-Abhaya" w:cs="UN-Abhaya"/>
          <w:sz w:val="26"/>
          <w:szCs w:val="26"/>
          <w:lang w:bidi="si-LK"/>
        </w:rPr>
        <w:t>.</w:t>
      </w:r>
      <w:r w:rsidRPr="00D1537F">
        <w:rPr>
          <w:cs/>
          <w:lang w:bidi="si-LK"/>
        </w:rPr>
        <w:t xml:space="preserve"> </w:t>
      </w:r>
      <w:r w:rsidRPr="00D1537F">
        <w:rPr>
          <w:rFonts w:ascii="UN-Abhaya" w:hAnsi="UN-Abhaya" w:cs="UN-Abhaya"/>
          <w:sz w:val="26"/>
          <w:szCs w:val="26"/>
          <w:cs/>
          <w:lang w:bidi="si-LK"/>
        </w:rPr>
        <w:t xml:space="preserve">පක්ෂියා එය තුළට වන් කල්හි කූඩුව පෙරළා අවුත් රජු ඉදිරියේ නැවතිණ. එහෙත් </w:t>
      </w:r>
      <w:r w:rsidRPr="003D51CF">
        <w:rPr>
          <w:rFonts w:ascii="UN-Abhaya" w:hAnsi="UN-Abhaya" w:cs="UN-Abhaya"/>
          <w:sz w:val="26"/>
          <w:szCs w:val="26"/>
          <w:cs/>
          <w:lang w:bidi="si-LK"/>
        </w:rPr>
        <w:t xml:space="preserve">ඌ ලවා නාද කරවන්නට නො පිළිවත් විය. එකල්හි රජ </w:t>
      </w:r>
      <w:r w:rsidRPr="003D51CF">
        <w:rPr>
          <w:rFonts w:ascii="UN-Abhaya" w:hAnsi="UN-Abhaya" w:cs="UN-Abhaya"/>
          <w:sz w:val="26"/>
          <w:szCs w:val="26"/>
        </w:rPr>
        <w:t>“</w:t>
      </w:r>
      <w:r w:rsidRPr="003D51CF">
        <w:rPr>
          <w:rFonts w:ascii="UN-Abhaya" w:hAnsi="UN-Abhaya" w:cs="UN-Abhaya"/>
          <w:sz w:val="26"/>
          <w:szCs w:val="26"/>
          <w:cs/>
          <w:lang w:bidi="si-LK"/>
        </w:rPr>
        <w:t>මේ පක්ෂියා හඬන්නේ කෙසේදැ</w:t>
      </w:r>
      <w:r w:rsidRPr="003D51CF">
        <w:rPr>
          <w:rFonts w:ascii="UN-Abhaya" w:hAnsi="UN-Abhaya" w:cs="UN-Abhaya"/>
          <w:sz w:val="26"/>
          <w:szCs w:val="26"/>
        </w:rPr>
        <w:t>’</w:t>
      </w:r>
      <w:r w:rsidRPr="003D51CF">
        <w:rPr>
          <w:rFonts w:ascii="UN-Abhaya" w:hAnsi="UN-Abhaya" w:cs="UN-Abhaya"/>
          <w:sz w:val="26"/>
          <w:szCs w:val="26"/>
          <w:cs/>
          <w:lang w:bidi="si-LK"/>
        </w:rPr>
        <w:t xml:space="preserve">යි </w:t>
      </w:r>
      <w:r w:rsidR="00A70C9B" w:rsidRPr="00A70C9B">
        <w:rPr>
          <w:rFonts w:ascii="UN-Abhaya" w:hAnsi="UN-Abhaya" w:cs="UN-Abhaya"/>
          <w:sz w:val="26"/>
          <w:szCs w:val="26"/>
          <w:cs/>
          <w:lang w:bidi="si-LK"/>
        </w:rPr>
        <w:t>ඇ</w:t>
      </w:r>
      <w:r w:rsidRPr="003D51CF">
        <w:rPr>
          <w:rFonts w:ascii="UN-Abhaya" w:hAnsi="UN-Abhaya" w:cs="UN-Abhaya"/>
          <w:sz w:val="26"/>
          <w:szCs w:val="26"/>
          <w:cs/>
          <w:lang w:bidi="si-LK"/>
        </w:rPr>
        <w:t xml:space="preserve">සීය. </w:t>
      </w:r>
      <w:r w:rsidRPr="003D51CF">
        <w:rPr>
          <w:rFonts w:ascii="UN-Abhaya" w:hAnsi="UN-Abhaya" w:cs="UN-Abhaya"/>
          <w:sz w:val="26"/>
          <w:szCs w:val="26"/>
        </w:rPr>
        <w:t>“</w:t>
      </w:r>
      <w:r w:rsidRPr="003D51CF">
        <w:rPr>
          <w:rFonts w:ascii="UN-Abhaya" w:hAnsi="UN-Abhaya" w:cs="UN-Abhaya"/>
          <w:sz w:val="26"/>
          <w:szCs w:val="26"/>
          <w:cs/>
          <w:lang w:bidi="si-LK"/>
        </w:rPr>
        <w:t>දේවයන් වහන්ස</w:t>
      </w:r>
      <w:r w:rsidRPr="003D51CF">
        <w:rPr>
          <w:rFonts w:ascii="UN-Abhaya" w:hAnsi="UN-Abhaya" w:cs="UN-Abhaya"/>
          <w:sz w:val="26"/>
          <w:szCs w:val="26"/>
        </w:rPr>
        <w:t xml:space="preserve">, </w:t>
      </w:r>
      <w:r w:rsidRPr="003D51CF">
        <w:rPr>
          <w:rFonts w:ascii="UN-Abhaya" w:hAnsi="UN-Abhaya" w:cs="UN-Abhaya"/>
          <w:sz w:val="26"/>
          <w:szCs w:val="26"/>
          <w:cs/>
          <w:lang w:bidi="si-LK"/>
        </w:rPr>
        <w:t xml:space="preserve">නෑයන් </w:t>
      </w:r>
      <w:r w:rsidR="00A70C9B" w:rsidRPr="00A70C9B">
        <w:rPr>
          <w:rFonts w:ascii="UN-Abhaya" w:hAnsi="UN-Abhaya" w:cs="UN-Abhaya"/>
          <w:sz w:val="26"/>
          <w:szCs w:val="26"/>
          <w:cs/>
          <w:lang w:bidi="si-LK"/>
        </w:rPr>
        <w:t>දුටු කල්හි මොහුහූ හඬ නගන්නාහ</w:t>
      </w:r>
      <w:r w:rsidR="00A70C9B" w:rsidRPr="00A70C9B">
        <w:rPr>
          <w:rFonts w:ascii="UN-Abhaya" w:hAnsi="UN-Abhaya" w:cs="UN-Abhaya"/>
          <w:sz w:val="26"/>
          <w:szCs w:val="26"/>
        </w:rPr>
        <w:t>’</w:t>
      </w:r>
      <w:r w:rsidR="00A70C9B" w:rsidRPr="00A70C9B">
        <w:rPr>
          <w:rFonts w:ascii="UN-Abhaya" w:hAnsi="UN-Abhaya" w:cs="UN-Abhaya"/>
          <w:sz w:val="26"/>
          <w:szCs w:val="26"/>
          <w:cs/>
          <w:lang w:bidi="si-LK"/>
        </w:rPr>
        <w:t>යි දන්නෝ කීහ. රජතුමා කූඩුව වටා කන්නාඩි තැබවී ය. පක්ෂියා උගේ ඡායාව දැක</w:t>
      </w:r>
      <w:r w:rsidR="00A70C9B">
        <w:rPr>
          <w:rFonts w:ascii="UN-Abhaya" w:hAnsi="UN-Abhaya" w:cs="UN-Abhaya"/>
          <w:sz w:val="26"/>
          <w:szCs w:val="26"/>
          <w:lang w:bidi="si-LK"/>
        </w:rPr>
        <w:t xml:space="preserve"> </w:t>
      </w:r>
      <w:r w:rsidR="00A70C9B" w:rsidRPr="003D51CF">
        <w:rPr>
          <w:rFonts w:ascii="UN-Abhaya" w:hAnsi="UN-Abhaya" w:cs="UN-Abhaya"/>
          <w:sz w:val="26"/>
          <w:szCs w:val="26"/>
          <w:cs/>
          <w:lang w:bidi="si-LK"/>
        </w:rPr>
        <w:t>නෑයන්</w:t>
      </w:r>
      <w:r w:rsidR="00A70C9B">
        <w:rPr>
          <w:rFonts w:ascii="UN-Abhaya" w:hAnsi="UN-Abhaya" w:cs="UN-Abhaya"/>
          <w:sz w:val="26"/>
          <w:szCs w:val="26"/>
          <w:lang w:bidi="si-LK"/>
        </w:rPr>
        <w:t xml:space="preserve"> </w:t>
      </w:r>
      <w:r w:rsidRPr="003D51CF">
        <w:rPr>
          <w:rFonts w:ascii="UN-Abhaya" w:hAnsi="UN-Abhaya" w:cs="UN-Abhaya"/>
          <w:sz w:val="26"/>
          <w:szCs w:val="26"/>
          <w:cs/>
          <w:lang w:bidi="si-LK"/>
        </w:rPr>
        <w:t>පැමිණියේ ය</w:t>
      </w:r>
      <w:r w:rsidRPr="003D51CF">
        <w:rPr>
          <w:rFonts w:ascii="UN-Abhaya" w:hAnsi="UN-Abhaya" w:cs="UN-Abhaya"/>
          <w:sz w:val="26"/>
          <w:szCs w:val="26"/>
        </w:rPr>
        <w:t xml:space="preserve">’ </w:t>
      </w:r>
      <w:r w:rsidRPr="003D51CF">
        <w:rPr>
          <w:rFonts w:ascii="UN-Abhaya" w:hAnsi="UN-Abhaya" w:cs="UN-Abhaya"/>
          <w:sz w:val="26"/>
          <w:szCs w:val="26"/>
          <w:cs/>
          <w:lang w:bidi="si-LK"/>
        </w:rPr>
        <w:t xml:space="preserve">යි සිතා නාද පවත්වන්නට විය. සකළ නගරයේ ම මනුෂ්‍යයෝ ඒ හඬ අසා මත් වූහ. අසන්ධිමිත්‍රා දේවිය </w:t>
      </w:r>
      <w:r w:rsidRPr="003D51CF">
        <w:rPr>
          <w:rFonts w:ascii="UN-Abhaya" w:hAnsi="UN-Abhaya" w:cs="UN-Abhaya"/>
          <w:sz w:val="26"/>
          <w:szCs w:val="26"/>
        </w:rPr>
        <w:t>“</w:t>
      </w:r>
      <w:r w:rsidRPr="003D51CF">
        <w:rPr>
          <w:rFonts w:ascii="UN-Abhaya" w:hAnsi="UN-Abhaya" w:cs="UN-Abhaya"/>
          <w:sz w:val="26"/>
          <w:szCs w:val="26"/>
          <w:cs/>
          <w:lang w:bidi="si-LK"/>
        </w:rPr>
        <w:t>මේ තිරිසන් සතාගේ ස්වරය මෙතරම් මිහිරි නම් සර්‍වඥතාඥානශ්‍රීයට පත් තථාගතයන් වහන්සේ ගේ ස්වරය කොතරම් මිහිරි වන්නට ඇද්දැ</w:t>
      </w:r>
      <w:r w:rsidRPr="003D51CF">
        <w:rPr>
          <w:rFonts w:ascii="UN-Abhaya" w:hAnsi="UN-Abhaya" w:cs="UN-Abhaya"/>
          <w:sz w:val="26"/>
          <w:szCs w:val="26"/>
        </w:rPr>
        <w:t>’</w:t>
      </w:r>
      <w:r w:rsidRPr="003D51CF">
        <w:rPr>
          <w:rFonts w:ascii="UN-Abhaya" w:hAnsi="UN-Abhaya" w:cs="UN-Abhaya"/>
          <w:sz w:val="26"/>
          <w:szCs w:val="26"/>
          <w:cs/>
          <w:lang w:bidi="si-LK"/>
        </w:rPr>
        <w:t>යි බුද්ධාලම්බණ ප්‍රීතිය උපදවා ඒ ප්‍රීතියෙන් ම සෝවාන් ඵලයෙහි පිහිටියා ය.</w:t>
      </w:r>
    </w:p>
    <w:p w:rsidR="009F093D" w:rsidRPr="003D51CF" w:rsidRDefault="009F093D" w:rsidP="00A70C9B">
      <w:pPr>
        <w:pStyle w:val="SUBHEADING"/>
      </w:pPr>
      <w:r w:rsidRPr="003D51CF">
        <w:t>29.</w:t>
      </w:r>
      <w:r w:rsidRPr="003D51CF">
        <w:rPr>
          <w:cs/>
        </w:rPr>
        <w:tab/>
        <w:t>අභිනීල නෙත්තො</w:t>
      </w:r>
    </w:p>
    <w:p w:rsidR="009F093D" w:rsidRPr="00F23441" w:rsidRDefault="009F093D" w:rsidP="009F093D">
      <w:pPr>
        <w:ind w:firstLine="720"/>
        <w:jc w:val="both"/>
        <w:rPr>
          <w:rFonts w:ascii="UN-Abhaya" w:hAnsi="UN-Abhaya" w:cs="UN-Abhaya"/>
          <w:sz w:val="2"/>
          <w:szCs w:val="2"/>
          <w:lang w:bidi="si-LK"/>
        </w:rPr>
      </w:pPr>
      <w:r w:rsidRPr="003D51CF">
        <w:rPr>
          <w:rFonts w:ascii="UN-Abhaya" w:hAnsi="UN-Abhaya" w:cs="UN-Abhaya"/>
          <w:sz w:val="26"/>
          <w:szCs w:val="26"/>
          <w:cs/>
          <w:lang w:bidi="si-LK"/>
        </w:rPr>
        <w:t>බොහෝ දෙනාගේ නෙත් දුඹුරු පැහැ ඇත්තේ හෝ බොරපැහැ ඇත්තේ හෝ වෙයි. තථාගතයන් වහන්සේගේ නේත්‍රයන්ගේ මධ්‍යමණ්ඩලයෝ දිය බෙරලිය මල් සෙයින් නිල්පැහැ ඇත්තාහ. තවද ඒවායේ රන්වන් විය යුතු තැන් කිණිහිරිමල් සෙයින් රන්වන් ය. රතු විය යුතු තැන් බඳුවද මල් මෙන් රතු ය. සුදු විය තැන් ඔප ලූ සක් මෙන් සුදු ය. කළු විය යුතු තැන් අඳුන් සේ කළු ය.</w:t>
      </w:r>
    </w:p>
    <w:p w:rsidR="009F093D" w:rsidRPr="003D51CF" w:rsidRDefault="009F093D" w:rsidP="00707B2D">
      <w:pPr>
        <w:pStyle w:val="SUBHEADING"/>
      </w:pPr>
      <w:r w:rsidRPr="003D51CF">
        <w:t>30.</w:t>
      </w:r>
      <w:r w:rsidRPr="003D51CF">
        <w:rPr>
          <w:cs/>
        </w:rPr>
        <w:tab/>
        <w:t>ගොපඛුමො</w:t>
      </w:r>
    </w:p>
    <w:p w:rsidR="009F093D" w:rsidRPr="003D51CF" w:rsidRDefault="009F093D" w:rsidP="009F093D">
      <w:pPr>
        <w:ind w:firstLine="720"/>
        <w:jc w:val="both"/>
        <w:rPr>
          <w:rFonts w:ascii="UN-Abhaya" w:hAnsi="UN-Abhaya" w:cs="UN-Abhaya"/>
          <w:sz w:val="26"/>
          <w:szCs w:val="26"/>
          <w:lang w:bidi="si-LK"/>
        </w:rPr>
      </w:pPr>
      <w:r w:rsidRPr="003D51CF">
        <w:rPr>
          <w:rFonts w:ascii="UN-Abhaya" w:hAnsi="UN-Abhaya" w:cs="UN-Abhaya"/>
          <w:sz w:val="26"/>
          <w:szCs w:val="26"/>
          <w:cs/>
          <w:lang w:bidi="si-LK"/>
        </w:rPr>
        <w:t xml:space="preserve">බොහෝ දෙනාගේ ඇස් පමණට වඩා මහත්  හෝ කුඩා හෝ වෙයි. ඉදිරියට නෙරා හෝ ගිළී හෝ ඇත්තේ ය. තථාගතයන් වහන්සේගේ අක්ෂිගුලයෝ එකෙණෙහි </w:t>
      </w:r>
      <w:r w:rsidRPr="003D51CF">
        <w:rPr>
          <w:rFonts w:ascii="UN-Abhaya" w:hAnsi="UN-Abhaya" w:cs="UN-Abhaya"/>
          <w:sz w:val="26"/>
          <w:szCs w:val="26"/>
          <w:cs/>
          <w:lang w:bidi="si-LK"/>
        </w:rPr>
        <w:lastRenderedPageBreak/>
        <w:t>උපන් රතු වස්සන්ගේ ඇස් මෙන් ප්‍රසන්න වන්නාහ. ඔප දමා ඇති මැණික් ගුළි සේ සිනිඳු ද පැහැපත් ද වන්නාහ.</w:t>
      </w:r>
    </w:p>
    <w:p w:rsidR="009F093D" w:rsidRPr="003D51CF" w:rsidRDefault="009F093D" w:rsidP="007E3D38">
      <w:pPr>
        <w:pStyle w:val="SUBHEADING"/>
      </w:pPr>
      <w:r w:rsidRPr="003D51CF">
        <w:t>31.</w:t>
      </w:r>
      <w:r w:rsidRPr="003D51CF">
        <w:rPr>
          <w:cs/>
        </w:rPr>
        <w:tab/>
        <w:t>උණ්ණා භමුක්කන්තරෙ ජාතා</w:t>
      </w:r>
    </w:p>
    <w:p w:rsidR="009F093D" w:rsidRPr="003D51CF" w:rsidRDefault="009F093D" w:rsidP="009F093D">
      <w:pPr>
        <w:ind w:firstLine="720"/>
        <w:jc w:val="both"/>
        <w:rPr>
          <w:rFonts w:ascii="UN-Abhaya" w:hAnsi="UN-Abhaya" w:cs="UN-Abhaya"/>
          <w:sz w:val="26"/>
          <w:szCs w:val="26"/>
          <w:lang w:bidi="si-LK"/>
        </w:rPr>
      </w:pPr>
      <w:r w:rsidRPr="003D51CF">
        <w:rPr>
          <w:rFonts w:ascii="UN-Abhaya" w:hAnsi="UN-Abhaya" w:cs="UN-Abhaya"/>
          <w:sz w:val="26"/>
          <w:szCs w:val="26"/>
          <w:cs/>
          <w:lang w:bidi="si-LK"/>
        </w:rPr>
        <w:t>තථාගතයන් වහන්සේ</w:t>
      </w:r>
      <w:r w:rsidR="00EF50B8">
        <w:rPr>
          <w:rFonts w:ascii="UN-Abhaya" w:hAnsi="UN-Abhaya" w:cs="UN-Abhaya"/>
          <w:sz w:val="26"/>
          <w:szCs w:val="26"/>
          <w:lang w:bidi="si-LK"/>
        </w:rPr>
        <w:t xml:space="preserve"> </w:t>
      </w:r>
      <w:r w:rsidRPr="003D51CF">
        <w:rPr>
          <w:rFonts w:ascii="UN-Abhaya" w:hAnsi="UN-Abhaya" w:cs="UN-Abhaya"/>
          <w:sz w:val="26"/>
          <w:szCs w:val="26"/>
          <w:cs/>
          <w:lang w:bidi="si-LK"/>
        </w:rPr>
        <w:t>ගේ දෙබැම අතර නළල මැද දක්ෂිණාවර්ත ශුභ්‍රවර්ණ රෝමයක් පිහිටා ඇත්තේ ය. එය ඌ</w:t>
      </w:r>
      <w:r w:rsidR="00EF50B8" w:rsidRPr="00EF50B8">
        <w:rPr>
          <w:rFonts w:ascii="UN-Abhaya" w:hAnsi="UN-Abhaya" w:cs="UN-Abhaya"/>
          <w:sz w:val="26"/>
          <w:szCs w:val="26"/>
          <w:cs/>
          <w:lang w:bidi="si-LK"/>
        </w:rPr>
        <w:t>ර්‍ණ</w:t>
      </w:r>
      <w:r w:rsidRPr="003D51CF">
        <w:rPr>
          <w:rFonts w:ascii="UN-Abhaya" w:hAnsi="UN-Abhaya" w:cs="UN-Abhaya"/>
          <w:sz w:val="26"/>
          <w:szCs w:val="26"/>
          <w:cs/>
          <w:lang w:bidi="si-LK"/>
        </w:rPr>
        <w:t xml:space="preserve">රෝම නම් වේ. එය අගින් ගෙන ඇද්ද හොත් බාහුවෙන් අඩක් පමණ වන්නේ ය. ගිතෙල් ගැල්වූ සියවර </w:t>
      </w:r>
      <w:r w:rsidR="00EF50B8" w:rsidRPr="00EF50B8">
        <w:rPr>
          <w:rFonts w:ascii="UN-Abhaya" w:hAnsi="UN-Abhaya" w:cs="UN-Abhaya"/>
          <w:sz w:val="26"/>
          <w:szCs w:val="26"/>
          <w:cs/>
          <w:lang w:bidi="si-LK"/>
        </w:rPr>
        <w:t>පෙලූ</w:t>
      </w:r>
      <w:r w:rsidRPr="003D51CF">
        <w:rPr>
          <w:rFonts w:ascii="UN-Abhaya" w:hAnsi="UN-Abhaya" w:cs="UN-Abhaya"/>
          <w:sz w:val="26"/>
          <w:szCs w:val="26"/>
          <w:cs/>
          <w:lang w:bidi="si-LK"/>
        </w:rPr>
        <w:t xml:space="preserve"> පුළුන් රොදක් සේ මෘදු වූ ඒ රෝමය එක් මහාපුරුෂ ලක්ෂණයකි. එය රන් තැටියක රිදී බුබුලක් සේ බබලන්නේ ය.</w:t>
      </w:r>
    </w:p>
    <w:p w:rsidR="009F093D" w:rsidRPr="003D51CF" w:rsidRDefault="009F093D" w:rsidP="00860907">
      <w:pPr>
        <w:pStyle w:val="SUBHEADING"/>
      </w:pPr>
      <w:r w:rsidRPr="003D51CF">
        <w:t>32.</w:t>
      </w:r>
      <w:r w:rsidRPr="003D51CF">
        <w:rPr>
          <w:cs/>
        </w:rPr>
        <w:tab/>
        <w:t>උණ්භීස සීසො</w:t>
      </w:r>
    </w:p>
    <w:p w:rsidR="009F093D" w:rsidRPr="00F23441" w:rsidRDefault="009F093D" w:rsidP="00860907">
      <w:pPr>
        <w:ind w:firstLine="720"/>
        <w:jc w:val="both"/>
        <w:rPr>
          <w:rFonts w:ascii="Times New Roman" w:hAnsi="Times New Roman" w:cs="Times New Roman"/>
          <w:sz w:val="6"/>
          <w:szCs w:val="6"/>
        </w:rPr>
      </w:pPr>
      <w:r w:rsidRPr="003D51CF">
        <w:rPr>
          <w:rFonts w:ascii="UN-Abhaya" w:hAnsi="UN-Abhaya" w:cs="UN-Abhaya"/>
          <w:sz w:val="26"/>
          <w:szCs w:val="26"/>
          <w:cs/>
          <w:lang w:bidi="si-LK"/>
        </w:rPr>
        <w:t xml:space="preserve">දෙකන්සිළු දක්වා නළල වසා සිටින සෙස්සන්ට නැති විශේෂ මාංසපටලයක් තථාගතයන් වහන්සේගේ නළලෙහි ඇත්තේ ය. එය උණ්හීස නම් වේ. එය රජුන් බදින නළල් පටක් සේ දිලෙයි. පශ්චිමභවික මහාබෝසතුන්ගේ ඒ මහා පුරුෂ ලක්ෂණය අනුව </w:t>
      </w:r>
      <w:r w:rsidR="00860907" w:rsidRPr="003D51CF">
        <w:rPr>
          <w:rFonts w:ascii="UN-Abhaya" w:hAnsi="UN-Abhaya" w:cs="UN-Abhaya"/>
          <w:sz w:val="26"/>
          <w:szCs w:val="26"/>
          <w:cs/>
          <w:lang w:bidi="si-LK"/>
        </w:rPr>
        <w:t xml:space="preserve">රජුන් </w:t>
      </w:r>
      <w:r w:rsidRPr="003D51CF">
        <w:rPr>
          <w:rFonts w:ascii="UN-Abhaya" w:hAnsi="UN-Abhaya" w:cs="UN-Abhaya"/>
          <w:sz w:val="26"/>
          <w:szCs w:val="26"/>
          <w:cs/>
          <w:lang w:bidi="si-LK"/>
        </w:rPr>
        <w:t>නළල් පටක් පළ</w:t>
      </w:r>
      <w:r w:rsidR="00860907">
        <w:rPr>
          <w:rFonts w:ascii="UN-Abhaya" w:hAnsi="UN-Abhaya" w:cs="UN-Abhaya"/>
          <w:sz w:val="26"/>
          <w:szCs w:val="26"/>
          <w:cs/>
          <w:lang w:bidi="si-LK"/>
        </w:rPr>
        <w:t>දින්නට පටන් ගත් බව ද කියා තිබේ.</w:t>
      </w:r>
      <w:r>
        <w:rPr>
          <w:rFonts w:ascii="Times New Roman" w:hAnsi="Times New Roman" w:cs="Times New Roman"/>
          <w:sz w:val="6"/>
          <w:szCs w:val="6"/>
        </w:rPr>
        <w:t>[</w:t>
      </w:r>
    </w:p>
    <w:p w:rsidR="009F093D" w:rsidRPr="003D51CF" w:rsidRDefault="009F093D" w:rsidP="009F093D">
      <w:pPr>
        <w:ind w:firstLine="720"/>
        <w:jc w:val="both"/>
        <w:rPr>
          <w:rFonts w:ascii="UN-Abhaya" w:hAnsi="UN-Abhaya" w:cs="UN-Abhaya"/>
          <w:sz w:val="26"/>
          <w:szCs w:val="26"/>
        </w:rPr>
      </w:pPr>
      <w:r w:rsidRPr="003D51CF">
        <w:rPr>
          <w:rFonts w:ascii="UN-Abhaya" w:hAnsi="UN-Abhaya" w:cs="UN-Abhaya"/>
          <w:sz w:val="26"/>
          <w:szCs w:val="26"/>
          <w:cs/>
          <w:lang w:bidi="si-LK"/>
        </w:rPr>
        <w:t xml:space="preserve">මේ මහා පුරුෂ ලක්ෂණ දෙතිසෙන් යුක්ත වූයේ ගිහිව සිටියේ සතර මහාද්වීපයන්ට අධිපති චක්‍රරත්නාදි සප්ත රත්නයන් ඇති සක්විති රජෙක් වේ. පැවිදි වූයේ නම් ලොව්තුරා බුදුවේ. මේ මහා පුරුෂ ලක්ෂණ වලින් ඇතැම් ලකුණු සමහර උසස් පුද්ගලයන්ට ද ඇති වේ. </w:t>
      </w:r>
      <w:r w:rsidRPr="003D51CF">
        <w:rPr>
          <w:rFonts w:ascii="UN-Abhaya" w:hAnsi="UN-Abhaya" w:cs="UN-Abhaya"/>
          <w:b/>
          <w:bCs/>
          <w:sz w:val="26"/>
          <w:szCs w:val="26"/>
          <w:cs/>
          <w:lang w:bidi="si-LK"/>
        </w:rPr>
        <w:t xml:space="preserve">බාවරී </w:t>
      </w:r>
      <w:r w:rsidRPr="003D51CF">
        <w:rPr>
          <w:rFonts w:ascii="UN-Abhaya" w:hAnsi="UN-Abhaya" w:cs="UN-Abhaya"/>
          <w:sz w:val="26"/>
          <w:szCs w:val="26"/>
          <w:cs/>
          <w:lang w:bidi="si-LK"/>
        </w:rPr>
        <w:t xml:space="preserve">තවුසාට මහ පුරිස් ලකුණු තුනක් තුබු බව කියා තිබේ. බොහෝ බමුණන් බුදුරදුන් බුදුකෙනෙකුන් ලෙස පිළිගත්තේ උන් වහන්සේගේ ශ්‍රී දේහයෙහි පිහිටි මහා පුරුෂ ලක්ෂණයන් දැකිමෙනි. බුදු කෙනෙකුට ලොව පහළ වන්නට සමීප වූ කල්හි මිනිසුනට බුදුන් හැඳින </w:t>
      </w:r>
      <w:r w:rsidRPr="003D51CF">
        <w:rPr>
          <w:rFonts w:ascii="UN-Abhaya" w:hAnsi="UN-Abhaya" w:cs="UN-Abhaya"/>
          <w:sz w:val="26"/>
          <w:szCs w:val="26"/>
          <w:cs/>
          <w:lang w:bidi="si-LK"/>
        </w:rPr>
        <w:lastRenderedPageBreak/>
        <w:t>ගත හැකිවනු පිණිස ශුද්ධාවාස බ්‍රහ්මයන් මිනිස් ලොවට පැමිණ බමුණු වෙසින් සිට මහා පුරුෂ ලක්ෂණයන් ඇතුළත් කොට වේදය උගන්වන බවත්</w:t>
      </w:r>
      <w:r w:rsidRPr="003D51CF">
        <w:rPr>
          <w:rFonts w:ascii="UN-Abhaya" w:hAnsi="UN-Abhaya" w:cs="UN-Abhaya"/>
          <w:sz w:val="26"/>
          <w:szCs w:val="26"/>
        </w:rPr>
        <w:t xml:space="preserve">, </w:t>
      </w:r>
      <w:r w:rsidRPr="003D51CF">
        <w:rPr>
          <w:rFonts w:ascii="UN-Abhaya" w:hAnsi="UN-Abhaya" w:cs="UN-Abhaya"/>
          <w:sz w:val="26"/>
          <w:szCs w:val="26"/>
          <w:cs/>
          <w:lang w:bidi="si-LK"/>
        </w:rPr>
        <w:t>බුදුරදුන් පිරිනිවීමෙන් පසු ඒ කොටස ක්‍රමයෙන් වේදයෙන් ගිලිහී යන බවත්</w:t>
      </w:r>
      <w:r w:rsidRPr="003D51CF">
        <w:rPr>
          <w:rFonts w:ascii="UN-Abhaya" w:hAnsi="UN-Abhaya" w:cs="UN-Abhaya"/>
          <w:sz w:val="26"/>
          <w:szCs w:val="26"/>
        </w:rPr>
        <w:t xml:space="preserve">, </w:t>
      </w:r>
      <w:r w:rsidRPr="003D51CF">
        <w:rPr>
          <w:rFonts w:ascii="UN-Abhaya" w:hAnsi="UN-Abhaya" w:cs="UN-Abhaya"/>
          <w:sz w:val="26"/>
          <w:szCs w:val="26"/>
          <w:cs/>
          <w:lang w:bidi="si-LK"/>
        </w:rPr>
        <w:t xml:space="preserve">දැනට ඒ කොටස වේදයෙහි නැති බවත් </w:t>
      </w:r>
      <w:r w:rsidRPr="003D51CF">
        <w:rPr>
          <w:rFonts w:ascii="UN-Abhaya" w:hAnsi="UN-Abhaya" w:cs="UN-Abhaya"/>
          <w:b/>
          <w:bCs/>
          <w:sz w:val="26"/>
          <w:szCs w:val="26"/>
          <w:cs/>
          <w:lang w:bidi="si-LK"/>
        </w:rPr>
        <w:t>බ්‍රහ්මායුසූත්‍ර අටුවාවෙහි</w:t>
      </w:r>
      <w:r w:rsidRPr="003D51CF">
        <w:rPr>
          <w:rFonts w:ascii="UN-Abhaya" w:hAnsi="UN-Abhaya" w:cs="UN-Abhaya"/>
          <w:sz w:val="26"/>
          <w:szCs w:val="26"/>
          <w:cs/>
          <w:lang w:bidi="si-LK"/>
        </w:rPr>
        <w:t xml:space="preserve"> දක්වා තිබේ.</w:t>
      </w:r>
    </w:p>
    <w:p w:rsidR="009F093D" w:rsidRPr="003D51CF" w:rsidRDefault="009F093D" w:rsidP="009F093D">
      <w:pPr>
        <w:ind w:firstLine="720"/>
        <w:jc w:val="both"/>
        <w:rPr>
          <w:rFonts w:ascii="UN-Abhaya" w:hAnsi="UN-Abhaya" w:cs="UN-Abhaya"/>
          <w:sz w:val="26"/>
          <w:szCs w:val="26"/>
        </w:rPr>
      </w:pPr>
      <w:r w:rsidRPr="003D51CF">
        <w:rPr>
          <w:rFonts w:ascii="UN-Abhaya" w:hAnsi="UN-Abhaya" w:cs="UN-Abhaya"/>
          <w:sz w:val="26"/>
          <w:szCs w:val="26"/>
          <w:cs/>
          <w:lang w:bidi="si-LK"/>
        </w:rPr>
        <w:t>මහ බෝසතාණන් මවු කුසින් බිහිව පස් වන දිනයෙහි උන් වහන්සේට නම් තැබිම</w:t>
      </w:r>
      <w:r>
        <w:rPr>
          <w:rFonts w:ascii="UN-Abhaya" w:hAnsi="UN-Abhaya" w:cs="UN-Abhaya"/>
          <w:sz w:val="26"/>
          <w:szCs w:val="26"/>
          <w:lang w:bidi="si-LK"/>
        </w:rPr>
        <w:t xml:space="preserve"> </w:t>
      </w:r>
      <w:r w:rsidRPr="003D51CF">
        <w:rPr>
          <w:rFonts w:ascii="UN-Abhaya" w:hAnsi="UN-Abhaya" w:cs="UN-Abhaya"/>
          <w:sz w:val="26"/>
          <w:szCs w:val="26"/>
          <w:cs/>
          <w:lang w:bidi="si-LK"/>
        </w:rPr>
        <w:t xml:space="preserve">සඳහා රජ මැඳුරට කැඳවූ බමුණන්ගෙන් සත් දෙනෙකුන් </w:t>
      </w:r>
      <w:r w:rsidRPr="003D51CF">
        <w:rPr>
          <w:rFonts w:ascii="UN-Abhaya" w:hAnsi="UN-Abhaya" w:cs="UN-Abhaya"/>
          <w:sz w:val="26"/>
          <w:szCs w:val="26"/>
        </w:rPr>
        <w:t>“</w:t>
      </w:r>
      <w:r w:rsidRPr="003D51CF">
        <w:rPr>
          <w:rFonts w:ascii="UN-Abhaya" w:hAnsi="UN-Abhaya" w:cs="UN-Abhaya"/>
          <w:sz w:val="26"/>
          <w:szCs w:val="26"/>
          <w:cs/>
          <w:lang w:bidi="si-LK"/>
        </w:rPr>
        <w:t>මේ කුමරු ගිහි ගෙයි විසුව හොත් සක්විති රජ වන්නේ ය යි ද</w:t>
      </w:r>
      <w:r w:rsidRPr="003D51CF">
        <w:rPr>
          <w:rFonts w:ascii="UN-Abhaya" w:hAnsi="UN-Abhaya" w:cs="UN-Abhaya"/>
          <w:sz w:val="26"/>
          <w:szCs w:val="26"/>
        </w:rPr>
        <w:t xml:space="preserve">, </w:t>
      </w:r>
      <w:r w:rsidRPr="003D51CF">
        <w:rPr>
          <w:rFonts w:ascii="UN-Abhaya" w:hAnsi="UN-Abhaya" w:cs="UN-Abhaya"/>
          <w:sz w:val="26"/>
          <w:szCs w:val="26"/>
          <w:cs/>
          <w:lang w:bidi="si-LK"/>
        </w:rPr>
        <w:t>පැවිදි වුවහොත් කෙලෙස් වැස්ම නැති කොට ලොවුතුරා බුදු වන්නේය</w:t>
      </w:r>
      <w:r w:rsidRPr="003D51CF">
        <w:rPr>
          <w:rFonts w:ascii="UN-Abhaya" w:hAnsi="UN-Abhaya" w:cs="UN-Abhaya"/>
          <w:sz w:val="26"/>
          <w:szCs w:val="26"/>
        </w:rPr>
        <w:t>’</w:t>
      </w:r>
      <w:r w:rsidRPr="003D51CF">
        <w:rPr>
          <w:rFonts w:ascii="UN-Abhaya" w:hAnsi="UN-Abhaya" w:cs="UN-Abhaya"/>
          <w:sz w:val="26"/>
          <w:szCs w:val="26"/>
          <w:cs/>
          <w:lang w:bidi="si-LK"/>
        </w:rPr>
        <w:t>යි පැවසුවේ ද</w:t>
      </w:r>
      <w:r w:rsidRPr="003D51CF">
        <w:rPr>
          <w:rFonts w:ascii="UN-Abhaya" w:hAnsi="UN-Abhaya" w:cs="UN-Abhaya"/>
          <w:sz w:val="26"/>
          <w:szCs w:val="26"/>
        </w:rPr>
        <w:t xml:space="preserve">, </w:t>
      </w:r>
      <w:r w:rsidRPr="003D51CF">
        <w:rPr>
          <w:rFonts w:ascii="UN-Abhaya" w:hAnsi="UN-Abhaya" w:cs="UN-Abhaya"/>
          <w:sz w:val="26"/>
          <w:szCs w:val="26"/>
          <w:cs/>
          <w:lang w:bidi="si-LK"/>
        </w:rPr>
        <w:t xml:space="preserve">සැම දෙනාට බාල කොණ්ඩඤ්ඤ නම් බමුණා </w:t>
      </w:r>
      <w:r w:rsidRPr="003D51CF">
        <w:rPr>
          <w:rFonts w:ascii="UN-Abhaya" w:hAnsi="UN-Abhaya" w:cs="UN-Abhaya"/>
          <w:sz w:val="26"/>
          <w:szCs w:val="26"/>
        </w:rPr>
        <w:t>“</w:t>
      </w:r>
      <w:r w:rsidRPr="003D51CF">
        <w:rPr>
          <w:rFonts w:ascii="UN-Abhaya" w:hAnsi="UN-Abhaya" w:cs="UN-Abhaya"/>
          <w:sz w:val="26"/>
          <w:szCs w:val="26"/>
          <w:cs/>
          <w:lang w:bidi="si-LK"/>
        </w:rPr>
        <w:t>මේ කුමරු ගිහිගෙහි නො වෙසෙන්නේ ය. ඒකාන්තයෙන්ම පැවිදිව බුදුවන්නේ ය</w:t>
      </w:r>
      <w:r w:rsidRPr="003D51CF">
        <w:rPr>
          <w:rFonts w:ascii="UN-Abhaya" w:hAnsi="UN-Abhaya" w:cs="UN-Abhaya"/>
          <w:sz w:val="26"/>
          <w:szCs w:val="26"/>
        </w:rPr>
        <w:t>’</w:t>
      </w:r>
      <w:r w:rsidRPr="003D51CF">
        <w:rPr>
          <w:rFonts w:ascii="UN-Abhaya" w:hAnsi="UN-Abhaya" w:cs="UN-Abhaya"/>
          <w:sz w:val="26"/>
          <w:szCs w:val="26"/>
          <w:cs/>
          <w:lang w:bidi="si-LK"/>
        </w:rPr>
        <w:t>යි කීයේ ද</w:t>
      </w:r>
      <w:r w:rsidRPr="003D51CF">
        <w:rPr>
          <w:rFonts w:ascii="UN-Abhaya" w:hAnsi="UN-Abhaya" w:cs="UN-Abhaya"/>
          <w:sz w:val="26"/>
          <w:szCs w:val="26"/>
        </w:rPr>
        <w:t xml:space="preserve">, </w:t>
      </w:r>
      <w:r w:rsidRPr="003D51CF">
        <w:rPr>
          <w:rFonts w:ascii="UN-Abhaya" w:hAnsi="UN-Abhaya" w:cs="UN-Abhaya"/>
          <w:sz w:val="26"/>
          <w:szCs w:val="26"/>
          <w:cs/>
          <w:lang w:bidi="si-LK"/>
        </w:rPr>
        <w:t>වේදයෙහි එන මහපුරිස් ලකුණු බෝසත් කුමරුගේ දේහයෙහි තිබෙනු දැකිමෙනි. කොණ්ඩඤ්ඤ බ්‍රාහ්මණයා විසින් ඒ ප්‍රකාශය කළේ කිනම් ලකුණක් දැකිමෙන් ද යන බව අටුවා ටීකා පොත්වල දක්වා නැත. සිදුහත් කුමරුගේ පතුල්වල සප්ත රත්නයන් සහිත සක්විති රජුගේ රූ සටහන පිහිටා තිබුණේ ය. පතුලෙහි ඒ ලකුනු පිහිටා ඇති අයකු සක්විති රජ නොවිය හැකි ය. ඒ තැනැත්තා සුදුසු වන්නේ සක්විති රජුට වඩා උසස් කෙනකු වීමට ය. ඒ ලකුණු දැක කොණ්ඩඤ්ඤ බ්‍රාහ්මණයා මේ කුමරා ඒකාන්තයෙන් බුදු වන්නේය</w:t>
      </w:r>
      <w:r w:rsidRPr="003D51CF">
        <w:rPr>
          <w:rFonts w:ascii="UN-Abhaya" w:hAnsi="UN-Abhaya" w:cs="UN-Abhaya"/>
          <w:sz w:val="26"/>
          <w:szCs w:val="26"/>
        </w:rPr>
        <w:t xml:space="preserve">’ </w:t>
      </w:r>
      <w:r w:rsidRPr="003D51CF">
        <w:rPr>
          <w:rFonts w:ascii="UN-Abhaya" w:hAnsi="UN-Abhaya" w:cs="UN-Abhaya"/>
          <w:sz w:val="26"/>
          <w:szCs w:val="26"/>
          <w:cs/>
          <w:lang w:bidi="si-LK"/>
        </w:rPr>
        <w:t>යි කීයේය</w:t>
      </w:r>
      <w:r w:rsidRPr="003D51CF">
        <w:rPr>
          <w:rFonts w:ascii="UN-Abhaya" w:hAnsi="UN-Abhaya" w:cs="UN-Abhaya"/>
          <w:sz w:val="26"/>
          <w:szCs w:val="26"/>
        </w:rPr>
        <w:t xml:space="preserve">’ </w:t>
      </w:r>
      <w:r w:rsidRPr="003D51CF">
        <w:rPr>
          <w:rFonts w:ascii="UN-Abhaya" w:hAnsi="UN-Abhaya" w:cs="UN-Abhaya"/>
          <w:sz w:val="26"/>
          <w:szCs w:val="26"/>
          <w:cs/>
          <w:lang w:bidi="si-LK"/>
        </w:rPr>
        <w:t xml:space="preserve">යි </w:t>
      </w:r>
      <w:r w:rsidRPr="003D51CF">
        <w:rPr>
          <w:rFonts w:ascii="UN-Abhaya" w:hAnsi="UN-Abhaya" w:cs="UN-Abhaya"/>
          <w:b/>
          <w:bCs/>
          <w:sz w:val="26"/>
          <w:szCs w:val="26"/>
          <w:cs/>
          <w:lang w:bidi="si-LK"/>
        </w:rPr>
        <w:t>සාසන සම්පත්තිදීපනී</w:t>
      </w:r>
      <w:r w:rsidRPr="003D51CF">
        <w:rPr>
          <w:rFonts w:ascii="UN-Abhaya" w:hAnsi="UN-Abhaya" w:cs="UN-Abhaya"/>
          <w:sz w:val="26"/>
          <w:szCs w:val="26"/>
          <w:cs/>
          <w:lang w:bidi="si-LK"/>
        </w:rPr>
        <w:t xml:space="preserve"> නමැති බුරුම ග්‍රන්ථයෙහි කියා තිබේ.</w:t>
      </w:r>
    </w:p>
    <w:p w:rsidR="009F093D" w:rsidRPr="003D51CF" w:rsidRDefault="009F093D" w:rsidP="009F093D">
      <w:pPr>
        <w:ind w:firstLine="720"/>
        <w:jc w:val="both"/>
        <w:rPr>
          <w:rFonts w:ascii="UN-Abhaya" w:hAnsi="UN-Abhaya" w:cs="UN-Abhaya"/>
          <w:sz w:val="26"/>
          <w:szCs w:val="26"/>
        </w:rPr>
      </w:pPr>
      <w:r w:rsidRPr="003D51CF">
        <w:rPr>
          <w:rFonts w:ascii="UN-Abhaya" w:hAnsi="UN-Abhaya" w:cs="UN-Abhaya"/>
          <w:sz w:val="26"/>
          <w:szCs w:val="26"/>
          <w:cs/>
          <w:lang w:bidi="si-LK"/>
        </w:rPr>
        <w:t xml:space="preserve">තථාගතයන් වහන්සේගේ දේහශ්‍රීය වර්ධනය කරන අනුව්‍යඤ්ජන නාමයෙන් හඳුන්වන ලක්ෂණ අසූවක් ද </w:t>
      </w:r>
      <w:r w:rsidRPr="003D51CF">
        <w:rPr>
          <w:rFonts w:ascii="UN-Abhaya" w:hAnsi="UN-Abhaya" w:cs="UN-Abhaya"/>
          <w:sz w:val="26"/>
          <w:szCs w:val="26"/>
          <w:cs/>
          <w:lang w:bidi="si-LK"/>
        </w:rPr>
        <w:lastRenderedPageBreak/>
        <w:t>උන් වහන්සේගේ දේහයෙහි ඇත්තේ ය. ග්‍රන්ථය මහත් වන බැවින් ඒවා මෙහි නො දක්වනු ලැබේ.</w:t>
      </w:r>
    </w:p>
    <w:p w:rsidR="009F093D" w:rsidRPr="003D51CF" w:rsidRDefault="009F093D" w:rsidP="00825753">
      <w:pPr>
        <w:pStyle w:val="Heading3"/>
      </w:pPr>
      <w:bookmarkStart w:id="246" w:name="_Toc459471936"/>
      <w:bookmarkStart w:id="247" w:name="_Toc459472212"/>
      <w:bookmarkStart w:id="248" w:name="_Toc459473161"/>
      <w:r w:rsidRPr="003D51CF">
        <w:rPr>
          <w:cs/>
        </w:rPr>
        <w:t>දේහරශ්මීහු</w:t>
      </w:r>
      <w:bookmarkEnd w:id="246"/>
      <w:bookmarkEnd w:id="247"/>
      <w:bookmarkEnd w:id="248"/>
    </w:p>
    <w:p w:rsidR="009F093D" w:rsidRPr="003D51CF" w:rsidRDefault="009F093D" w:rsidP="009F093D">
      <w:pPr>
        <w:ind w:firstLine="720"/>
        <w:jc w:val="both"/>
        <w:rPr>
          <w:rFonts w:ascii="UN-Abhaya" w:hAnsi="UN-Abhaya" w:cs="UN-Abhaya"/>
          <w:sz w:val="26"/>
          <w:szCs w:val="26"/>
        </w:rPr>
      </w:pPr>
      <w:r w:rsidRPr="003D51CF">
        <w:rPr>
          <w:rFonts w:ascii="UN-Abhaya" w:hAnsi="UN-Abhaya" w:cs="UN-Abhaya"/>
          <w:sz w:val="26"/>
          <w:szCs w:val="26"/>
          <w:cs/>
          <w:lang w:bidi="si-LK"/>
        </w:rPr>
        <w:t>දෙති</w:t>
      </w:r>
      <w:r w:rsidR="00860907" w:rsidRPr="00860907">
        <w:rPr>
          <w:rFonts w:ascii="UN-Abhaya" w:hAnsi="UN-Abhaya" w:cs="UN-Abhaya"/>
          <w:sz w:val="26"/>
          <w:szCs w:val="26"/>
          <w:cs/>
          <w:lang w:bidi="si-LK"/>
        </w:rPr>
        <w:t>ස්</w:t>
      </w:r>
      <w:r w:rsidRPr="003D51CF">
        <w:rPr>
          <w:rFonts w:ascii="UN-Abhaya" w:hAnsi="UN-Abhaya" w:cs="UN-Abhaya"/>
          <w:sz w:val="26"/>
          <w:szCs w:val="26"/>
          <w:cs/>
          <w:lang w:bidi="si-LK"/>
        </w:rPr>
        <w:t>මහා රූප ලක්ෂණයෙන් අශීත්‍යනුව්‍යඤ්ජනයෙන් ශෝභමාන වූ තථාගත දේහයෙන් නික්මෙන්නා වූ ව්‍යාමප්‍රභා</w:t>
      </w:r>
      <w:r w:rsidRPr="003D51CF">
        <w:rPr>
          <w:rFonts w:ascii="UN-Abhaya" w:hAnsi="UN-Abhaya" w:cs="UN-Abhaya"/>
          <w:sz w:val="26"/>
          <w:szCs w:val="26"/>
        </w:rPr>
        <w:t xml:space="preserve">, </w:t>
      </w:r>
      <w:r w:rsidRPr="003D51CF">
        <w:rPr>
          <w:rFonts w:ascii="UN-Abhaya" w:hAnsi="UN-Abhaya" w:cs="UN-Abhaya"/>
          <w:sz w:val="26"/>
          <w:szCs w:val="26"/>
          <w:cs/>
          <w:lang w:bidi="si-LK"/>
        </w:rPr>
        <w:t>අශීතිහ</w:t>
      </w:r>
      <w:r w:rsidR="004A1024" w:rsidRPr="004A1024">
        <w:rPr>
          <w:rFonts w:ascii="UN-Abhaya" w:hAnsi="UN-Abhaya" w:cs="UN-Abhaya"/>
          <w:sz w:val="26"/>
          <w:szCs w:val="26"/>
          <w:cs/>
          <w:lang w:bidi="si-LK"/>
        </w:rPr>
        <w:t>ස්</w:t>
      </w:r>
      <w:r w:rsidRPr="003D51CF">
        <w:rPr>
          <w:rFonts w:ascii="UN-Abhaya" w:hAnsi="UN-Abhaya" w:cs="UN-Abhaya"/>
          <w:sz w:val="26"/>
          <w:szCs w:val="26"/>
          <w:cs/>
          <w:lang w:bidi="si-LK"/>
        </w:rPr>
        <w:t>තප්‍රභා</w:t>
      </w:r>
      <w:r w:rsidRPr="003D51CF">
        <w:rPr>
          <w:rFonts w:ascii="UN-Abhaya" w:hAnsi="UN-Abhaya" w:cs="UN-Abhaya"/>
          <w:sz w:val="26"/>
          <w:szCs w:val="26"/>
        </w:rPr>
        <w:t xml:space="preserve">, </w:t>
      </w:r>
      <w:r w:rsidRPr="003D51CF">
        <w:rPr>
          <w:rFonts w:ascii="UN-Abhaya" w:hAnsi="UN-Abhaya" w:cs="UN-Abhaya"/>
          <w:sz w:val="26"/>
          <w:szCs w:val="26"/>
          <w:cs/>
          <w:lang w:bidi="si-LK"/>
        </w:rPr>
        <w:t>අනන්තප්‍රභා</w:t>
      </w:r>
      <w:r w:rsidRPr="003D51CF">
        <w:rPr>
          <w:rFonts w:ascii="UN-Abhaya" w:hAnsi="UN-Abhaya" w:cs="UN-Abhaya"/>
          <w:sz w:val="26"/>
          <w:szCs w:val="26"/>
        </w:rPr>
        <w:t xml:space="preserve">, </w:t>
      </w:r>
      <w:r w:rsidRPr="003D51CF">
        <w:rPr>
          <w:rFonts w:ascii="UN-Abhaya" w:hAnsi="UN-Abhaya" w:cs="UN-Abhaya"/>
          <w:sz w:val="26"/>
          <w:szCs w:val="26"/>
          <w:cs/>
          <w:lang w:bidi="si-LK"/>
        </w:rPr>
        <w:t>කේතුමාලා ඌ</w:t>
      </w:r>
      <w:r w:rsidR="004A1024" w:rsidRPr="004A1024">
        <w:rPr>
          <w:rFonts w:ascii="UN-Abhaya" w:hAnsi="UN-Abhaya" w:cs="UN-Abhaya"/>
          <w:sz w:val="26"/>
          <w:szCs w:val="26"/>
          <w:cs/>
          <w:lang w:bidi="si-LK"/>
        </w:rPr>
        <w:t>ර්‍ණ</w:t>
      </w:r>
      <w:r w:rsidRPr="003D51CF">
        <w:rPr>
          <w:rFonts w:ascii="UN-Abhaya" w:hAnsi="UN-Abhaya" w:cs="UN-Abhaya"/>
          <w:sz w:val="26"/>
          <w:szCs w:val="26"/>
          <w:cs/>
          <w:lang w:bidi="si-LK"/>
        </w:rPr>
        <w:t>රෝම ප්‍රභා</w:t>
      </w:r>
      <w:r w:rsidRPr="003D51CF">
        <w:rPr>
          <w:rFonts w:ascii="UN-Abhaya" w:hAnsi="UN-Abhaya" w:cs="UN-Abhaya"/>
          <w:sz w:val="26"/>
          <w:szCs w:val="26"/>
        </w:rPr>
        <w:t xml:space="preserve">, </w:t>
      </w:r>
      <w:r w:rsidRPr="003D51CF">
        <w:rPr>
          <w:rFonts w:ascii="UN-Abhaya" w:hAnsi="UN-Abhaya" w:cs="UN-Abhaya"/>
          <w:sz w:val="26"/>
          <w:szCs w:val="26"/>
          <w:cs/>
          <w:lang w:bidi="si-LK"/>
        </w:rPr>
        <w:t xml:space="preserve">දාඨාප්‍රභා යන </w:t>
      </w:r>
      <w:r w:rsidR="00BE7834">
        <w:rPr>
          <w:rFonts w:ascii="UN-Abhaya" w:hAnsi="UN-Abhaya" w:cs="UN-Abhaya"/>
          <w:sz w:val="26"/>
          <w:szCs w:val="26"/>
          <w:cs/>
          <w:lang w:bidi="si-LK"/>
        </w:rPr>
        <w:t>බුද්ධ</w:t>
      </w:r>
      <w:r w:rsidRPr="003D51CF">
        <w:rPr>
          <w:rFonts w:ascii="UN-Abhaya" w:hAnsi="UN-Abhaya" w:cs="UN-Abhaya"/>
          <w:sz w:val="26"/>
          <w:szCs w:val="26"/>
          <w:cs/>
          <w:lang w:bidi="si-LK"/>
        </w:rPr>
        <w:t xml:space="preserve"> රශ්මීහු තථාගත දේහය</w:t>
      </w:r>
      <w:r>
        <w:rPr>
          <w:rFonts w:ascii="UN-Abhaya" w:hAnsi="UN-Abhaya" w:cs="UN-Abhaya"/>
          <w:sz w:val="26"/>
          <w:szCs w:val="26"/>
          <w:lang w:bidi="si-LK"/>
        </w:rPr>
        <w:t xml:space="preserve"> </w:t>
      </w:r>
      <w:r w:rsidRPr="003D51CF">
        <w:rPr>
          <w:rFonts w:ascii="UN-Abhaya" w:hAnsi="UN-Abhaya" w:cs="UN-Abhaya"/>
          <w:sz w:val="26"/>
          <w:szCs w:val="26"/>
          <w:cs/>
          <w:lang w:bidi="si-LK"/>
        </w:rPr>
        <w:t>අතීශයින් ශෝභාවත් කෙරෙති. ශ්‍රීමත් කෙරෙති.</w:t>
      </w:r>
    </w:p>
    <w:p w:rsidR="009F093D" w:rsidRPr="003D51CF" w:rsidRDefault="009F093D" w:rsidP="009F093D">
      <w:pPr>
        <w:ind w:firstLine="720"/>
        <w:jc w:val="both"/>
        <w:rPr>
          <w:rFonts w:ascii="UN-Abhaya" w:hAnsi="UN-Abhaya" w:cs="UN-Abhaya"/>
          <w:sz w:val="26"/>
          <w:szCs w:val="26"/>
        </w:rPr>
      </w:pPr>
      <w:r w:rsidRPr="003D51CF">
        <w:rPr>
          <w:rFonts w:ascii="UN-Abhaya" w:hAnsi="UN-Abhaya" w:cs="UN-Abhaya"/>
          <w:sz w:val="26"/>
          <w:szCs w:val="26"/>
          <w:cs/>
          <w:lang w:bidi="si-LK"/>
        </w:rPr>
        <w:t xml:space="preserve">තථාගත දේහය වටා සතර රියනක් තැන් පැතිර සිටින රශ්මි මණ්ඩලය </w:t>
      </w:r>
      <w:r w:rsidRPr="003D51CF">
        <w:rPr>
          <w:rFonts w:ascii="UN-Abhaya" w:hAnsi="UN-Abhaya" w:cs="UN-Abhaya"/>
          <w:b/>
          <w:bCs/>
          <w:sz w:val="26"/>
          <w:szCs w:val="26"/>
          <w:cs/>
          <w:lang w:bidi="si-LK"/>
        </w:rPr>
        <w:t>ව්‍යාමප්‍රභා</w:t>
      </w:r>
      <w:r>
        <w:rPr>
          <w:rFonts w:ascii="UN-Abhaya" w:hAnsi="UN-Abhaya" w:cs="UN-Abhaya"/>
          <w:sz w:val="26"/>
          <w:szCs w:val="26"/>
          <w:cs/>
          <w:lang w:bidi="si-LK"/>
        </w:rPr>
        <w:t xml:space="preserve"> නම් වේ. ඒ</w:t>
      </w:r>
      <w:r w:rsidR="004A1024">
        <w:rPr>
          <w:rFonts w:ascii="UN-Abhaya" w:hAnsi="UN-Abhaya" w:cs="UN-Abhaya"/>
          <w:sz w:val="26"/>
          <w:szCs w:val="26"/>
          <w:lang w:bidi="si-LK"/>
        </w:rPr>
        <w:t xml:space="preserve"> </w:t>
      </w:r>
      <w:r w:rsidRPr="003D51CF">
        <w:rPr>
          <w:rFonts w:ascii="UN-Abhaya" w:hAnsi="UN-Abhaya" w:cs="UN-Abhaya"/>
          <w:sz w:val="26"/>
          <w:szCs w:val="26"/>
          <w:cs/>
          <w:lang w:bidi="si-LK"/>
        </w:rPr>
        <w:t xml:space="preserve">සේම </w:t>
      </w:r>
      <w:r w:rsidR="004A1024" w:rsidRPr="003D51CF">
        <w:rPr>
          <w:rFonts w:ascii="UN-Abhaya" w:hAnsi="UN-Abhaya" w:cs="UN-Abhaya"/>
          <w:sz w:val="26"/>
          <w:szCs w:val="26"/>
          <w:cs/>
          <w:lang w:bidi="si-LK"/>
        </w:rPr>
        <w:t xml:space="preserve">තථාගත </w:t>
      </w:r>
      <w:r w:rsidRPr="003D51CF">
        <w:rPr>
          <w:rFonts w:ascii="UN-Abhaya" w:hAnsi="UN-Abhaya" w:cs="UN-Abhaya"/>
          <w:sz w:val="26"/>
          <w:szCs w:val="26"/>
          <w:cs/>
          <w:lang w:bidi="si-LK"/>
        </w:rPr>
        <w:t xml:space="preserve">දේහය වටා අසූරියනක් </w:t>
      </w:r>
      <w:r w:rsidR="004A1024" w:rsidRPr="003D51CF">
        <w:rPr>
          <w:rFonts w:ascii="UN-Abhaya" w:hAnsi="UN-Abhaya" w:cs="UN-Abhaya"/>
          <w:sz w:val="26"/>
          <w:szCs w:val="26"/>
          <w:cs/>
          <w:lang w:bidi="si-LK"/>
        </w:rPr>
        <w:t xml:space="preserve">තැන් </w:t>
      </w:r>
      <w:r w:rsidRPr="003D51CF">
        <w:rPr>
          <w:rFonts w:ascii="UN-Abhaya" w:hAnsi="UN-Abhaya" w:cs="UN-Abhaya"/>
          <w:sz w:val="26"/>
          <w:szCs w:val="26"/>
          <w:cs/>
          <w:lang w:bidi="si-LK"/>
        </w:rPr>
        <w:t xml:space="preserve">පැතිර සිටින </w:t>
      </w:r>
      <w:r w:rsidR="004A1024" w:rsidRPr="003D51CF">
        <w:rPr>
          <w:rFonts w:ascii="UN-Abhaya" w:hAnsi="UN-Abhaya" w:cs="UN-Abhaya"/>
          <w:sz w:val="26"/>
          <w:szCs w:val="26"/>
          <w:cs/>
          <w:lang w:bidi="si-LK"/>
        </w:rPr>
        <w:t xml:space="preserve">රශ්මි </w:t>
      </w:r>
      <w:r w:rsidRPr="003D51CF">
        <w:rPr>
          <w:rFonts w:ascii="UN-Abhaya" w:hAnsi="UN-Abhaya" w:cs="UN-Abhaya"/>
          <w:sz w:val="26"/>
          <w:szCs w:val="26"/>
          <w:cs/>
          <w:lang w:bidi="si-LK"/>
        </w:rPr>
        <w:t xml:space="preserve">මණ්ඩලය </w:t>
      </w:r>
      <w:r w:rsidRPr="003D51CF">
        <w:rPr>
          <w:rFonts w:ascii="UN-Abhaya" w:hAnsi="UN-Abhaya" w:cs="UN-Abhaya"/>
          <w:b/>
          <w:bCs/>
          <w:sz w:val="26"/>
          <w:szCs w:val="26"/>
          <w:cs/>
          <w:lang w:bidi="si-LK"/>
        </w:rPr>
        <w:t>අශීතිහස්තප්‍රභා</w:t>
      </w:r>
      <w:r w:rsidRPr="003D51CF">
        <w:rPr>
          <w:rFonts w:ascii="UN-Abhaya" w:hAnsi="UN-Abhaya" w:cs="UN-Abhaya"/>
          <w:sz w:val="26"/>
          <w:szCs w:val="26"/>
          <w:cs/>
          <w:lang w:bidi="si-LK"/>
        </w:rPr>
        <w:t xml:space="preserve"> නම් වේ. අහසෙහි සඳ මඬල ඇති දිනවල චන්ද්‍රයාගේ ඒ මණ්ඩලාකාර රශ්මිය හා ඉන් ඔබ අහසෙහි පැතිරී</w:t>
      </w:r>
      <w:r w:rsidR="004A1024">
        <w:rPr>
          <w:rFonts w:ascii="UN-Abhaya" w:hAnsi="UN-Abhaya" w:cs="UN-Abhaya"/>
          <w:sz w:val="26"/>
          <w:szCs w:val="26"/>
          <w:lang w:bidi="si-LK"/>
        </w:rPr>
        <w:t xml:space="preserve"> </w:t>
      </w:r>
      <w:r w:rsidRPr="003D51CF">
        <w:rPr>
          <w:rFonts w:ascii="UN-Abhaya" w:hAnsi="UN-Abhaya" w:cs="UN-Abhaya"/>
          <w:sz w:val="26"/>
          <w:szCs w:val="26"/>
          <w:cs/>
          <w:lang w:bidi="si-LK"/>
        </w:rPr>
        <w:t>චන්ද්‍ර රශ්මිය වෙන් වෙන්ව පෙනෙන්නාක් මෙන් තථාගතයන් වහන්සේ අවට පැතිර සිටින ව්‍යාමප්‍රභාව හා අශීතිහස්තප්‍රභාව වෙන් වෙන්ව පෙනෙන්නේ ය. ඒ රශ්මි මණ්ඩල දෙක නිසා රත්න ප්‍රාකාර දෙකකින් වට වූ ස්වර්ණ පර්වතයක් සේ තථාගත දේහය ශ්‍රීමත් වන්නේ ය.</w:t>
      </w:r>
    </w:p>
    <w:p w:rsidR="009F093D" w:rsidRPr="003D51CF" w:rsidRDefault="009F093D" w:rsidP="004A1024">
      <w:pPr>
        <w:ind w:firstLine="720"/>
        <w:jc w:val="both"/>
        <w:rPr>
          <w:rFonts w:ascii="UN-Abhaya" w:hAnsi="UN-Abhaya" w:cs="UN-Abhaya"/>
          <w:sz w:val="26"/>
          <w:szCs w:val="26"/>
        </w:rPr>
      </w:pPr>
      <w:r w:rsidRPr="003D51CF">
        <w:rPr>
          <w:rFonts w:ascii="UN-Abhaya" w:hAnsi="UN-Abhaya" w:cs="UN-Abhaya"/>
          <w:sz w:val="26"/>
          <w:szCs w:val="26"/>
          <w:cs/>
          <w:lang w:bidi="si-LK"/>
        </w:rPr>
        <w:t xml:space="preserve">ලොව්තුරා බුදු බව ලැබීමෙන් සතර වන සතියෙහි රතනඝරයෙහි වැඩ සිට අනන්ත නය සමන්වාගත </w:t>
      </w:r>
      <w:r w:rsidR="004A1024" w:rsidRPr="004A1024">
        <w:rPr>
          <w:rFonts w:ascii="UN-Abhaya" w:hAnsi="UN-Abhaya" w:cs="UN-Abhaya"/>
          <w:sz w:val="26"/>
          <w:szCs w:val="26"/>
          <w:cs/>
          <w:lang w:bidi="si-LK"/>
        </w:rPr>
        <w:t>ප්‍රස්ථාන මහා ප්‍රකරණය මෙනෙහි කිරීමේදී</w:t>
      </w:r>
      <w:r w:rsidR="004A1024">
        <w:rPr>
          <w:rFonts w:ascii="UN-Abhaya" w:hAnsi="UN-Abhaya" w:cs="UN-Abhaya"/>
          <w:sz w:val="26"/>
          <w:szCs w:val="26"/>
          <w:lang w:bidi="si-LK"/>
        </w:rPr>
        <w:t xml:space="preserve"> </w:t>
      </w:r>
      <w:r w:rsidR="004A1024" w:rsidRPr="004A1024">
        <w:rPr>
          <w:rFonts w:ascii="UN-Abhaya" w:hAnsi="UN-Abhaya" w:cs="UN-Abhaya"/>
          <w:sz w:val="26"/>
          <w:szCs w:val="26"/>
          <w:cs/>
          <w:lang w:bidi="si-LK"/>
        </w:rPr>
        <w:t>තථාගත ශරීරයෙන්</w:t>
      </w:r>
      <w:r w:rsidRPr="003D51CF">
        <w:rPr>
          <w:rFonts w:ascii="UN-Abhaya" w:hAnsi="UN-Abhaya" w:cs="UN-Abhaya"/>
          <w:sz w:val="26"/>
          <w:szCs w:val="26"/>
          <w:cs/>
          <w:lang w:bidi="si-LK"/>
        </w:rPr>
        <w:t xml:space="preserve"> නික්ම අනන්ත ලෝක ධෘතුවෙහි පැතිර ගිය ෂට් වර්ණ බුද්ධ රශ්මිය</w:t>
      </w:r>
      <w:r w:rsidRPr="003D51CF">
        <w:rPr>
          <w:rFonts w:ascii="UN-Abhaya" w:hAnsi="UN-Abhaya" w:cs="UN-Abhaya"/>
          <w:b/>
          <w:bCs/>
          <w:sz w:val="26"/>
          <w:szCs w:val="26"/>
          <w:cs/>
          <w:lang w:bidi="si-LK"/>
        </w:rPr>
        <w:t xml:space="preserve"> අනන්තරශ්මි</w:t>
      </w:r>
      <w:r w:rsidRPr="003D51CF">
        <w:rPr>
          <w:rFonts w:ascii="UN-Abhaya" w:hAnsi="UN-Abhaya" w:cs="UN-Abhaya"/>
          <w:sz w:val="26"/>
          <w:szCs w:val="26"/>
          <w:cs/>
          <w:lang w:bidi="si-LK"/>
        </w:rPr>
        <w:t xml:space="preserve"> නම් වේ.</w:t>
      </w:r>
    </w:p>
    <w:p w:rsidR="009F093D" w:rsidRPr="003D51CF" w:rsidRDefault="009F093D" w:rsidP="009F093D">
      <w:pPr>
        <w:ind w:firstLine="720"/>
        <w:jc w:val="both"/>
        <w:rPr>
          <w:rFonts w:ascii="UN-Abhaya" w:hAnsi="UN-Abhaya" w:cs="UN-Abhaya"/>
          <w:sz w:val="26"/>
          <w:szCs w:val="26"/>
        </w:rPr>
      </w:pPr>
      <w:r w:rsidRPr="003D51CF">
        <w:rPr>
          <w:rFonts w:ascii="UN-Abhaya" w:hAnsi="UN-Abhaya" w:cs="UN-Abhaya"/>
          <w:sz w:val="26"/>
          <w:szCs w:val="26"/>
          <w:cs/>
          <w:lang w:bidi="si-LK"/>
        </w:rPr>
        <w:lastRenderedPageBreak/>
        <w:t>එදා තථාගත ශ්‍රී  දේහයේ නිල් තැන් වන හිසකේ රැවුල් ලොම් වලින් හා නේත්‍රයන්ගෙන් ද නීල කාන්තිය විහිදෙන්නට විය. එයින් අහස් තලය නිල් මල් විසුරුවන ලද කලෙක මෙන්ද</w:t>
      </w:r>
      <w:r w:rsidRPr="003D51CF">
        <w:rPr>
          <w:rFonts w:ascii="UN-Abhaya" w:hAnsi="UN-Abhaya" w:cs="UN-Abhaya"/>
          <w:sz w:val="26"/>
          <w:szCs w:val="26"/>
        </w:rPr>
        <w:t xml:space="preserve">, </w:t>
      </w:r>
      <w:r w:rsidR="00136DE8" w:rsidRPr="00136DE8">
        <w:rPr>
          <w:rFonts w:ascii="UN-Abhaya" w:hAnsi="UN-Abhaya" w:cs="UN-Abhaya"/>
          <w:sz w:val="26"/>
          <w:szCs w:val="26"/>
          <w:cs/>
          <w:lang w:bidi="si-LK"/>
        </w:rPr>
        <w:t>නිල්වත් දිගහැර සැලෙන්නට සැලැස්වූ කලෙක මෙන්ද</w:t>
      </w:r>
      <w:r w:rsidR="00136DE8" w:rsidRPr="00136DE8">
        <w:rPr>
          <w:rFonts w:ascii="UN-Abhaya" w:hAnsi="UN-Abhaya" w:cs="UN-Abhaya"/>
          <w:sz w:val="26"/>
          <w:szCs w:val="26"/>
        </w:rPr>
        <w:t>,</w:t>
      </w:r>
      <w:r w:rsidR="00136DE8">
        <w:rPr>
          <w:rFonts w:ascii="UN-Abhaya" w:hAnsi="UN-Abhaya" w:cs="UN-Abhaya"/>
          <w:sz w:val="26"/>
          <w:szCs w:val="26"/>
        </w:rPr>
        <w:t xml:space="preserve"> </w:t>
      </w:r>
      <w:r w:rsidRPr="003D51CF">
        <w:rPr>
          <w:rFonts w:ascii="UN-Abhaya" w:hAnsi="UN-Abhaya" w:cs="UN-Abhaya"/>
          <w:sz w:val="26"/>
          <w:szCs w:val="26"/>
          <w:cs/>
          <w:lang w:bidi="si-LK"/>
        </w:rPr>
        <w:t>ලක්ෂ ගණනක් කෝටි ගණනක් මිණි තල් වැට සැලෙන්නට පටන් ගත් කලක් මෙන් ද නීල වර්ණයෙන් බැබලිණ.</w:t>
      </w:r>
    </w:p>
    <w:p w:rsidR="009F093D" w:rsidRPr="003D51CF" w:rsidRDefault="009F093D" w:rsidP="009F093D">
      <w:pPr>
        <w:ind w:firstLine="720"/>
        <w:jc w:val="both"/>
        <w:rPr>
          <w:rFonts w:ascii="UN-Abhaya" w:hAnsi="UN-Abhaya" w:cs="UN-Abhaya"/>
          <w:sz w:val="26"/>
          <w:szCs w:val="26"/>
        </w:rPr>
      </w:pPr>
      <w:r w:rsidRPr="003D51CF">
        <w:rPr>
          <w:rFonts w:ascii="UN-Abhaya" w:hAnsi="UN-Abhaya" w:cs="UN-Abhaya"/>
          <w:sz w:val="26"/>
          <w:szCs w:val="26"/>
          <w:cs/>
          <w:lang w:bidi="si-LK"/>
        </w:rPr>
        <w:t>සමෙන් හා නෙත්වල පීතස්ථානයන්ගෙන් ද</w:t>
      </w:r>
      <w:r w:rsidRPr="003D51CF">
        <w:rPr>
          <w:rFonts w:ascii="UN-Abhaya" w:hAnsi="UN-Abhaya" w:cs="UN-Abhaya"/>
          <w:sz w:val="26"/>
          <w:szCs w:val="26"/>
        </w:rPr>
        <w:t xml:space="preserve">, </w:t>
      </w:r>
      <w:r w:rsidRPr="003D51CF">
        <w:rPr>
          <w:rFonts w:ascii="UN-Abhaya" w:hAnsi="UN-Abhaya" w:cs="UN-Abhaya"/>
          <w:sz w:val="26"/>
          <w:szCs w:val="26"/>
          <w:cs/>
          <w:lang w:bidi="si-LK"/>
        </w:rPr>
        <w:t xml:space="preserve">පීත </w:t>
      </w:r>
      <w:r w:rsidR="002C4388" w:rsidRPr="003D51CF">
        <w:rPr>
          <w:rFonts w:ascii="UN-Abhaya" w:hAnsi="UN-Abhaya" w:cs="UN-Abhaya"/>
          <w:sz w:val="26"/>
          <w:szCs w:val="26"/>
          <w:cs/>
          <w:lang w:bidi="si-LK"/>
        </w:rPr>
        <w:t xml:space="preserve">රශ්මීන් </w:t>
      </w:r>
      <w:r w:rsidRPr="003D51CF">
        <w:rPr>
          <w:rFonts w:ascii="UN-Abhaya" w:hAnsi="UN-Abhaya" w:cs="UN-Abhaya"/>
          <w:sz w:val="26"/>
          <w:szCs w:val="26"/>
          <w:cs/>
          <w:lang w:bidi="si-LK"/>
        </w:rPr>
        <w:t>නික්මෙන්නට විය. ඒ රශ්මීන් කරණකොට දිශාවෝ රන්මල් වස්නා කලෙක මෙන් ද</w:t>
      </w:r>
      <w:r w:rsidRPr="003D51CF">
        <w:rPr>
          <w:rFonts w:ascii="UN-Abhaya" w:hAnsi="UN-Abhaya" w:cs="UN-Abhaya"/>
          <w:sz w:val="26"/>
          <w:szCs w:val="26"/>
        </w:rPr>
        <w:t xml:space="preserve">, </w:t>
      </w:r>
      <w:r w:rsidRPr="003D51CF">
        <w:rPr>
          <w:rFonts w:ascii="UN-Abhaya" w:hAnsi="UN-Abhaya" w:cs="UN-Abhaya"/>
          <w:sz w:val="26"/>
          <w:szCs w:val="26"/>
          <w:cs/>
          <w:lang w:bidi="si-LK"/>
        </w:rPr>
        <w:t>සැම තැන රන්වන් කොඩි වැල් දැමු රන්වන් කොඩි එසවූ කලෙක මෙන් ද බබලන්නට විය.</w:t>
      </w:r>
    </w:p>
    <w:p w:rsidR="009F093D" w:rsidRPr="003D51CF" w:rsidRDefault="009F093D" w:rsidP="009F093D">
      <w:pPr>
        <w:ind w:firstLine="720"/>
        <w:jc w:val="both"/>
        <w:rPr>
          <w:rFonts w:ascii="UN-Abhaya" w:hAnsi="UN-Abhaya" w:cs="UN-Abhaya"/>
          <w:sz w:val="26"/>
          <w:szCs w:val="26"/>
        </w:rPr>
      </w:pPr>
      <w:r w:rsidRPr="003D51CF">
        <w:rPr>
          <w:rFonts w:ascii="UN-Abhaya" w:hAnsi="UN-Abhaya" w:cs="UN-Abhaya"/>
          <w:sz w:val="26"/>
          <w:szCs w:val="26"/>
          <w:cs/>
          <w:lang w:bidi="si-LK"/>
        </w:rPr>
        <w:t xml:space="preserve">තථාගතයන් දේහයේ ලේ මස් වලින් හා නෙත්වල රතු </w:t>
      </w:r>
      <w:r w:rsidR="002C4388" w:rsidRPr="002C4388">
        <w:rPr>
          <w:rFonts w:ascii="UN-Abhaya" w:hAnsi="UN-Abhaya" w:cs="UN-Abhaya"/>
          <w:sz w:val="26"/>
          <w:szCs w:val="26"/>
          <w:cs/>
          <w:lang w:bidi="si-LK"/>
        </w:rPr>
        <w:t>තැ</w:t>
      </w:r>
      <w:r w:rsidRPr="003D51CF">
        <w:rPr>
          <w:rFonts w:ascii="UN-Abhaya" w:hAnsi="UN-Abhaya" w:cs="UN-Abhaya"/>
          <w:sz w:val="26"/>
          <w:szCs w:val="26"/>
          <w:cs/>
          <w:lang w:bidi="si-LK"/>
        </w:rPr>
        <w:t>න් වලින් රශ්මී ධාරාවෝ නික්මුණාහ. ඒ රශ්මීන් කරණ කොට දීශා භාගයෝ රත් පියුම් පෙති වදමල් පෙති පතුරවා ලූ කලෙක මෙන් ද</w:t>
      </w:r>
      <w:r w:rsidRPr="003D51CF">
        <w:rPr>
          <w:rFonts w:ascii="UN-Abhaya" w:hAnsi="UN-Abhaya" w:cs="UN-Abhaya"/>
          <w:sz w:val="26"/>
          <w:szCs w:val="26"/>
        </w:rPr>
        <w:t xml:space="preserve">, </w:t>
      </w:r>
      <w:r w:rsidRPr="003D51CF">
        <w:rPr>
          <w:rFonts w:ascii="UN-Abhaya" w:hAnsi="UN-Abhaya" w:cs="UN-Abhaya"/>
          <w:sz w:val="26"/>
          <w:szCs w:val="26"/>
          <w:cs/>
          <w:lang w:bidi="si-LK"/>
        </w:rPr>
        <w:t>රතු කොඩි වැල් ඇද රතු කොඩි එස වූ කලෙක මෙන් ද</w:t>
      </w:r>
      <w:r w:rsidRPr="003D51CF">
        <w:rPr>
          <w:rFonts w:ascii="UN-Abhaya" w:hAnsi="UN-Abhaya" w:cs="UN-Abhaya"/>
          <w:sz w:val="26"/>
          <w:szCs w:val="26"/>
        </w:rPr>
        <w:t xml:space="preserve">, </w:t>
      </w:r>
      <w:r w:rsidRPr="003D51CF">
        <w:rPr>
          <w:rFonts w:ascii="UN-Abhaya" w:hAnsi="UN-Abhaya" w:cs="UN-Abhaya"/>
          <w:sz w:val="26"/>
          <w:szCs w:val="26"/>
          <w:cs/>
          <w:lang w:bidi="si-LK"/>
        </w:rPr>
        <w:t xml:space="preserve">රක්ත වර්ණයෙන් බබලන්නට වූහ. </w:t>
      </w:r>
    </w:p>
    <w:p w:rsidR="009F093D" w:rsidRPr="003D51CF" w:rsidRDefault="009F093D" w:rsidP="009F093D">
      <w:pPr>
        <w:ind w:firstLine="720"/>
        <w:jc w:val="both"/>
        <w:rPr>
          <w:rFonts w:ascii="UN-Abhaya" w:hAnsi="UN-Abhaya" w:cs="UN-Abhaya"/>
          <w:sz w:val="26"/>
          <w:szCs w:val="26"/>
        </w:rPr>
      </w:pPr>
      <w:r w:rsidRPr="003D51CF">
        <w:rPr>
          <w:rFonts w:ascii="UN-Abhaya" w:hAnsi="UN-Abhaya" w:cs="UN-Abhaya"/>
          <w:sz w:val="26"/>
          <w:szCs w:val="26"/>
          <w:cs/>
          <w:lang w:bidi="si-LK"/>
        </w:rPr>
        <w:t>තථාගතයන් වහන්සේගේ අස්ථින්ගෙන් හා දන්තයන්ගෙන් ද</w:t>
      </w:r>
      <w:r w:rsidRPr="003D51CF">
        <w:rPr>
          <w:rFonts w:ascii="UN-Abhaya" w:hAnsi="UN-Abhaya" w:cs="UN-Abhaya"/>
          <w:sz w:val="26"/>
          <w:szCs w:val="26"/>
        </w:rPr>
        <w:t xml:space="preserve">, </w:t>
      </w:r>
      <w:r w:rsidRPr="003D51CF">
        <w:rPr>
          <w:rFonts w:ascii="UN-Abhaya" w:hAnsi="UN-Abhaya" w:cs="UN-Abhaya"/>
          <w:sz w:val="26"/>
          <w:szCs w:val="26"/>
          <w:cs/>
          <w:lang w:bidi="si-LK"/>
        </w:rPr>
        <w:t>නේත්‍ර</w:t>
      </w:r>
      <w:r w:rsidR="002C4388" w:rsidRPr="003D51CF">
        <w:rPr>
          <w:rFonts w:ascii="UN-Abhaya" w:hAnsi="UN-Abhaya" w:cs="UN-Abhaya"/>
          <w:sz w:val="26"/>
          <w:szCs w:val="26"/>
          <w:cs/>
          <w:lang w:bidi="si-LK"/>
        </w:rPr>
        <w:t>ය</w:t>
      </w:r>
      <w:r w:rsidRPr="003D51CF">
        <w:rPr>
          <w:rFonts w:ascii="UN-Abhaya" w:hAnsi="UN-Abhaya" w:cs="UN-Abhaya"/>
          <w:sz w:val="26"/>
          <w:szCs w:val="26"/>
          <w:cs/>
          <w:lang w:bidi="si-LK"/>
        </w:rPr>
        <w:t>න්ගේ ශ්වේතස්ථාන වලින් ද  ඕදාත රශ්මීහූ නික්මුණාහ. ඒ රශ්මින් කරණ කොට ඉද්ද මල් කො</w:t>
      </w:r>
      <w:r w:rsidR="002C4388" w:rsidRPr="002C4388">
        <w:rPr>
          <w:rFonts w:ascii="UN-Abhaya" w:hAnsi="UN-Abhaya" w:cs="UN-Abhaya"/>
          <w:sz w:val="26"/>
          <w:szCs w:val="26"/>
          <w:cs/>
          <w:lang w:bidi="si-LK"/>
        </w:rPr>
        <w:t>ඳ</w:t>
      </w:r>
      <w:r w:rsidRPr="003D51CF">
        <w:rPr>
          <w:rFonts w:ascii="UN-Abhaya" w:hAnsi="UN-Abhaya" w:cs="UN-Abhaya"/>
          <w:sz w:val="26"/>
          <w:szCs w:val="26"/>
          <w:cs/>
          <w:lang w:bidi="si-LK"/>
        </w:rPr>
        <w:t xml:space="preserve"> මල්</w:t>
      </w:r>
      <w:r w:rsidRPr="003D51CF">
        <w:rPr>
          <w:rFonts w:ascii="UN-Abhaya" w:hAnsi="UN-Abhaya" w:cs="UN-Abhaya"/>
          <w:sz w:val="26"/>
          <w:szCs w:val="26"/>
        </w:rPr>
        <w:t xml:space="preserve">, </w:t>
      </w:r>
      <w:r w:rsidRPr="003D51CF">
        <w:rPr>
          <w:rFonts w:ascii="UN-Abhaya" w:hAnsi="UN-Abhaya" w:cs="UN-Abhaya"/>
          <w:sz w:val="26"/>
          <w:szCs w:val="26"/>
          <w:cs/>
          <w:lang w:bidi="si-LK"/>
        </w:rPr>
        <w:t>සුදු නෙළුම් මල්</w:t>
      </w:r>
      <w:r w:rsidRPr="003D51CF">
        <w:rPr>
          <w:rFonts w:ascii="UN-Abhaya" w:hAnsi="UN-Abhaya" w:cs="UN-Abhaya"/>
          <w:sz w:val="26"/>
          <w:szCs w:val="26"/>
        </w:rPr>
        <w:t xml:space="preserve">, </w:t>
      </w:r>
      <w:r w:rsidRPr="003D51CF">
        <w:rPr>
          <w:rFonts w:ascii="UN-Abhaya" w:hAnsi="UN-Abhaya" w:cs="UN-Abhaya"/>
          <w:sz w:val="26"/>
          <w:szCs w:val="26"/>
          <w:cs/>
          <w:lang w:bidi="si-LK"/>
        </w:rPr>
        <w:t>වසින්නාක් මෙන් ද</w:t>
      </w:r>
      <w:r w:rsidRPr="003D51CF">
        <w:rPr>
          <w:rFonts w:ascii="UN-Abhaya" w:hAnsi="UN-Abhaya" w:cs="UN-Abhaya"/>
          <w:sz w:val="26"/>
          <w:szCs w:val="26"/>
        </w:rPr>
        <w:t xml:space="preserve">, </w:t>
      </w:r>
      <w:r w:rsidRPr="003D51CF">
        <w:rPr>
          <w:rFonts w:ascii="UN-Abhaya" w:hAnsi="UN-Abhaya" w:cs="UN-Abhaya"/>
          <w:sz w:val="26"/>
          <w:szCs w:val="26"/>
          <w:cs/>
          <w:lang w:bidi="si-LK"/>
        </w:rPr>
        <w:t>සුදු කොඩි නංවා සුදු කොඩි වැල් ඇද සරසන ලද්දක් මෙන්ද</w:t>
      </w:r>
      <w:r w:rsidRPr="003D51CF">
        <w:rPr>
          <w:rFonts w:ascii="UN-Abhaya" w:hAnsi="UN-Abhaya" w:cs="UN-Abhaya"/>
          <w:sz w:val="26"/>
          <w:szCs w:val="26"/>
        </w:rPr>
        <w:t xml:space="preserve">, </w:t>
      </w:r>
      <w:r w:rsidRPr="003D51CF">
        <w:rPr>
          <w:rFonts w:ascii="UN-Abhaya" w:hAnsi="UN-Abhaya" w:cs="UN-Abhaya"/>
          <w:sz w:val="26"/>
          <w:szCs w:val="26"/>
          <w:cs/>
          <w:lang w:bidi="si-LK"/>
        </w:rPr>
        <w:t>රිදී කලවලින් කිරි විසුරවන්නාක් මෙන් ද</w:t>
      </w:r>
      <w:r w:rsidRPr="003D51CF">
        <w:rPr>
          <w:rFonts w:ascii="UN-Abhaya" w:hAnsi="UN-Abhaya" w:cs="UN-Abhaya"/>
          <w:sz w:val="26"/>
          <w:szCs w:val="26"/>
        </w:rPr>
        <w:t xml:space="preserve">, </w:t>
      </w:r>
      <w:r w:rsidRPr="003D51CF">
        <w:rPr>
          <w:rFonts w:ascii="UN-Abhaya" w:hAnsi="UN-Abhaya" w:cs="UN-Abhaya"/>
          <w:sz w:val="26"/>
          <w:szCs w:val="26"/>
          <w:cs/>
          <w:lang w:bidi="si-LK"/>
        </w:rPr>
        <w:t>දහස් ගණන් දස දහස් ගණන් රිදී තල් වැට එක විට සැලෙන්නාක් මෙන් ද දිශාභාගයෝ බැබලූණහ.</w:t>
      </w:r>
    </w:p>
    <w:p w:rsidR="009F093D" w:rsidRPr="003D51CF" w:rsidRDefault="009F093D" w:rsidP="009F093D">
      <w:pPr>
        <w:ind w:firstLine="720"/>
        <w:jc w:val="both"/>
        <w:rPr>
          <w:rFonts w:ascii="UN-Abhaya" w:hAnsi="UN-Abhaya" w:cs="UN-Abhaya"/>
          <w:sz w:val="26"/>
          <w:szCs w:val="26"/>
        </w:rPr>
      </w:pPr>
      <w:r w:rsidRPr="003D51CF">
        <w:rPr>
          <w:rFonts w:ascii="UN-Abhaya" w:hAnsi="UN-Abhaya" w:cs="UN-Abhaya"/>
          <w:sz w:val="26"/>
          <w:szCs w:val="26"/>
          <w:cs/>
          <w:lang w:bidi="si-LK"/>
        </w:rPr>
        <w:lastRenderedPageBreak/>
        <w:t>තථාගත දේහයේ ඒ ඒ තැන් වලින් මාඤ්ජිෂ්ඨක ප්‍රභාස්වර රශ්මීහු නික්මුණහ. ඒ රශ්මීන් කරණ කොට එක විට දෙව්දුනු දහස් ගණනක් පහළ වූවාක් මෙන් ද</w:t>
      </w:r>
      <w:r w:rsidRPr="003D51CF">
        <w:rPr>
          <w:rFonts w:ascii="UN-Abhaya" w:hAnsi="UN-Abhaya" w:cs="UN-Abhaya"/>
          <w:sz w:val="26"/>
          <w:szCs w:val="26"/>
        </w:rPr>
        <w:t xml:space="preserve">, </w:t>
      </w:r>
      <w:r w:rsidRPr="003D51CF">
        <w:rPr>
          <w:rFonts w:ascii="UN-Abhaya" w:hAnsi="UN-Abhaya" w:cs="UN-Abhaya"/>
          <w:sz w:val="26"/>
          <w:szCs w:val="26"/>
          <w:cs/>
          <w:lang w:bidi="si-LK"/>
        </w:rPr>
        <w:t>හිර සඳ දහස් ගණනක් උ</w:t>
      </w:r>
      <w:r w:rsidR="000C6D8E" w:rsidRPr="000C6D8E">
        <w:rPr>
          <w:rFonts w:ascii="UN-Abhaya" w:hAnsi="UN-Abhaya" w:cs="UN-Abhaya"/>
          <w:sz w:val="26"/>
          <w:szCs w:val="26"/>
          <w:cs/>
          <w:lang w:bidi="si-LK"/>
        </w:rPr>
        <w:t>දා</w:t>
      </w:r>
      <w:r w:rsidRPr="003D51CF">
        <w:rPr>
          <w:rFonts w:ascii="UN-Abhaya" w:hAnsi="UN-Abhaya" w:cs="UN-Abhaya"/>
          <w:sz w:val="26"/>
          <w:szCs w:val="26"/>
          <w:cs/>
          <w:lang w:bidi="si-LK"/>
        </w:rPr>
        <w:t>වුවාක් මෙන් ද</w:t>
      </w:r>
      <w:r w:rsidRPr="003D51CF">
        <w:rPr>
          <w:rFonts w:ascii="UN-Abhaya" w:hAnsi="UN-Abhaya" w:cs="UN-Abhaya"/>
          <w:sz w:val="26"/>
          <w:szCs w:val="26"/>
        </w:rPr>
        <w:t xml:space="preserve">, </w:t>
      </w:r>
      <w:r w:rsidRPr="003D51CF">
        <w:rPr>
          <w:rFonts w:ascii="UN-Abhaya" w:hAnsi="UN-Abhaya" w:cs="UN-Abhaya"/>
          <w:sz w:val="26"/>
          <w:szCs w:val="26"/>
          <w:cs/>
          <w:lang w:bidi="si-LK"/>
        </w:rPr>
        <w:t>ලෝකය ආලෝකවත් විය. එදා ලෝක ධාතුන්හි බුදුරැස් පැතිරෙන කල්හි දිව්‍ය ලෝකවල දෙවියන්ගේ හා ඔවුන්ගේ විමානාදියේ ආලෝකයෝ හිරු රැසට කණ මැදිරියන්ගේ එළිය යට වන්නාක් මෙන් යට වී ගියහ. එක විට දස</w:t>
      </w:r>
      <w:r w:rsidR="000C6D8E">
        <w:rPr>
          <w:rFonts w:ascii="UN-Abhaya" w:hAnsi="UN-Abhaya" w:cs="UN-Abhaya"/>
          <w:sz w:val="26"/>
          <w:szCs w:val="26"/>
          <w:lang w:bidi="si-LK"/>
        </w:rPr>
        <w:t xml:space="preserve"> </w:t>
      </w:r>
      <w:r w:rsidRPr="003D51CF">
        <w:rPr>
          <w:rFonts w:ascii="UN-Abhaya" w:hAnsi="UN-Abhaya" w:cs="UN-Abhaya"/>
          <w:sz w:val="26"/>
          <w:szCs w:val="26"/>
          <w:cs/>
          <w:lang w:bidi="si-LK"/>
        </w:rPr>
        <w:t>දහ</w:t>
      </w:r>
      <w:r w:rsidR="000C6D8E" w:rsidRPr="000C6D8E">
        <w:rPr>
          <w:rFonts w:ascii="UN-Abhaya" w:hAnsi="UN-Abhaya" w:cs="UN-Abhaya"/>
          <w:sz w:val="26"/>
          <w:szCs w:val="26"/>
          <w:cs/>
          <w:lang w:bidi="si-LK"/>
        </w:rPr>
        <w:t>සක්</w:t>
      </w:r>
      <w:r w:rsidRPr="003D51CF">
        <w:rPr>
          <w:rFonts w:ascii="UN-Abhaya" w:hAnsi="UN-Abhaya" w:cs="UN-Abhaya"/>
          <w:sz w:val="26"/>
          <w:szCs w:val="26"/>
          <w:cs/>
          <w:lang w:bidi="si-LK"/>
        </w:rPr>
        <w:t xml:space="preserve"> ලෝක ධාතුන්හි ආලෝකවත් කිරිම සමත් මහා බ්‍රාහ්මයෝ එදා හිරු උදාවන කල කණමැදිරියන් මෙන් වූහ. චන්ද්‍ර සූර්‍ය්‍යාලෝකයෝ බුදු රැසින් වැසී ගියහ. එදා තථාගත ශ්‍රී දේහයෙන් නික්මුණ රශ්මීහු අද දක්වාත් ඈත ලෝක ධාතුවල හා අජටාකාශයෙහි දශ දිශාවෙහි ම ගමන් කරන බව කියා තිබේ.</w:t>
      </w:r>
    </w:p>
    <w:p w:rsidR="009F093D" w:rsidRPr="003D51CF" w:rsidRDefault="009F093D" w:rsidP="009F093D">
      <w:pPr>
        <w:ind w:left="720" w:firstLine="720"/>
        <w:jc w:val="both"/>
        <w:rPr>
          <w:rFonts w:ascii="UN-Abhaya" w:hAnsi="UN-Abhaya" w:cs="UN-Abhaya"/>
          <w:sz w:val="26"/>
          <w:szCs w:val="26"/>
        </w:rPr>
      </w:pPr>
      <w:r w:rsidRPr="003D51CF">
        <w:rPr>
          <w:rFonts w:ascii="UN-Abhaya" w:hAnsi="UN-Abhaya" w:cs="UN-Abhaya"/>
          <w:sz w:val="26"/>
          <w:szCs w:val="26"/>
        </w:rPr>
        <w:t>“</w:t>
      </w:r>
      <w:r w:rsidR="000C6D8E">
        <w:rPr>
          <w:rFonts w:ascii="UN-Abhaya" w:hAnsi="UN-Abhaya" w:cs="UN-Abhaya"/>
          <w:sz w:val="26"/>
          <w:szCs w:val="26"/>
          <w:cs/>
          <w:lang w:bidi="si-LK"/>
        </w:rPr>
        <w:t xml:space="preserve">අයඤ්ච </w:t>
      </w:r>
      <w:r w:rsidR="000C6D8E" w:rsidRPr="000C6D8E">
        <w:rPr>
          <w:rFonts w:ascii="UN-Abhaya" w:hAnsi="UN-Abhaya" w:cs="UN-Abhaya"/>
          <w:sz w:val="26"/>
          <w:szCs w:val="26"/>
          <w:cs/>
          <w:lang w:bidi="si-LK"/>
        </w:rPr>
        <w:t>නෙ</w:t>
      </w:r>
      <w:r w:rsidRPr="003D51CF">
        <w:rPr>
          <w:rFonts w:ascii="UN-Abhaya" w:hAnsi="UN-Abhaya" w:cs="UN-Abhaya"/>
          <w:sz w:val="26"/>
          <w:szCs w:val="26"/>
          <w:cs/>
          <w:lang w:bidi="si-LK"/>
        </w:rPr>
        <w:t>ව බුඬානං අධි</w:t>
      </w:r>
      <w:r w:rsidR="000C6D8E" w:rsidRPr="000C6D8E">
        <w:rPr>
          <w:rFonts w:ascii="UN-Abhaya" w:hAnsi="UN-Abhaya" w:cs="UN-Abhaya"/>
          <w:sz w:val="26"/>
          <w:szCs w:val="26"/>
          <w:cs/>
          <w:lang w:bidi="si-LK"/>
        </w:rPr>
        <w:t>ට්</w:t>
      </w:r>
      <w:r w:rsidRPr="003D51CF">
        <w:rPr>
          <w:rFonts w:ascii="UN-Abhaya" w:hAnsi="UN-Abhaya" w:cs="UN-Abhaya"/>
          <w:sz w:val="26"/>
          <w:szCs w:val="26"/>
          <w:cs/>
          <w:lang w:bidi="si-LK"/>
        </w:rPr>
        <w:t>ඨානින්ධි</w:t>
      </w:r>
      <w:r w:rsidRPr="003D51CF">
        <w:rPr>
          <w:rFonts w:ascii="UN-Abhaya" w:hAnsi="UN-Abhaya" w:cs="UN-Abhaya"/>
          <w:sz w:val="26"/>
          <w:szCs w:val="26"/>
        </w:rPr>
        <w:t xml:space="preserve">, </w:t>
      </w:r>
      <w:r w:rsidRPr="003D51CF">
        <w:rPr>
          <w:rFonts w:ascii="UN-Abhaya" w:hAnsi="UN-Abhaya" w:cs="UN-Abhaya"/>
          <w:sz w:val="26"/>
          <w:szCs w:val="26"/>
          <w:cs/>
          <w:lang w:bidi="si-LK"/>
        </w:rPr>
        <w:t>න භාවනාමයිඬි</w:t>
      </w:r>
      <w:r w:rsidRPr="003D51CF">
        <w:rPr>
          <w:rFonts w:ascii="UN-Abhaya" w:hAnsi="UN-Abhaya" w:cs="UN-Abhaya"/>
          <w:sz w:val="26"/>
          <w:szCs w:val="26"/>
        </w:rPr>
        <w:t xml:space="preserve">, </w:t>
      </w:r>
      <w:r w:rsidRPr="003D51CF">
        <w:rPr>
          <w:rFonts w:ascii="UN-Abhaya" w:hAnsi="UN-Abhaya" w:cs="UN-Abhaya"/>
          <w:sz w:val="26"/>
          <w:szCs w:val="26"/>
          <w:cs/>
          <w:lang w:bidi="si-LK"/>
        </w:rPr>
        <w:t>සණ්හසුඛුමධම්මං පන සම්මසතො ලොකනාථස්ස ලොහිතං ප</w:t>
      </w:r>
      <w:r w:rsidR="000C6D8E" w:rsidRPr="000C6D8E">
        <w:rPr>
          <w:rFonts w:ascii="UN-Abhaya" w:hAnsi="UN-Abhaya" w:cs="UN-Abhaya"/>
          <w:sz w:val="26"/>
          <w:szCs w:val="26"/>
          <w:cs/>
          <w:lang w:bidi="si-LK"/>
        </w:rPr>
        <w:t>සී</w:t>
      </w:r>
      <w:r w:rsidR="000C6D8E" w:rsidRPr="003D51CF">
        <w:rPr>
          <w:rFonts w:ascii="UN-Abhaya" w:hAnsi="UN-Abhaya" w:cs="UN-Abhaya"/>
          <w:sz w:val="26"/>
          <w:szCs w:val="26"/>
          <w:cs/>
          <w:lang w:bidi="si-LK"/>
        </w:rPr>
        <w:t>දි</w:t>
      </w:r>
      <w:r w:rsidRPr="003D51CF">
        <w:rPr>
          <w:rFonts w:ascii="UN-Abhaya" w:hAnsi="UN-Abhaya" w:cs="UN-Abhaya"/>
          <w:sz w:val="26"/>
          <w:szCs w:val="26"/>
          <w:cs/>
          <w:lang w:bidi="si-LK"/>
        </w:rPr>
        <w:t xml:space="preserve"> වත්ථුරූපං </w:t>
      </w:r>
      <w:r w:rsidR="000C6D8E" w:rsidRPr="003D51CF">
        <w:rPr>
          <w:rFonts w:ascii="UN-Abhaya" w:hAnsi="UN-Abhaya" w:cs="UN-Abhaya"/>
          <w:sz w:val="26"/>
          <w:szCs w:val="26"/>
          <w:cs/>
          <w:lang w:bidi="si-LK"/>
        </w:rPr>
        <w:t>ප</w:t>
      </w:r>
      <w:r w:rsidR="000C6D8E" w:rsidRPr="000C6D8E">
        <w:rPr>
          <w:rFonts w:ascii="UN-Abhaya" w:hAnsi="UN-Abhaya" w:cs="UN-Abhaya"/>
          <w:sz w:val="26"/>
          <w:szCs w:val="26"/>
          <w:cs/>
          <w:lang w:bidi="si-LK"/>
        </w:rPr>
        <w:t>සී</w:t>
      </w:r>
      <w:r w:rsidR="000C6D8E" w:rsidRPr="003D51CF">
        <w:rPr>
          <w:rFonts w:ascii="UN-Abhaya" w:hAnsi="UN-Abhaya" w:cs="UN-Abhaya"/>
          <w:sz w:val="26"/>
          <w:szCs w:val="26"/>
          <w:cs/>
          <w:lang w:bidi="si-LK"/>
        </w:rPr>
        <w:t>දි</w:t>
      </w:r>
      <w:r w:rsidRPr="003D51CF">
        <w:rPr>
          <w:rFonts w:ascii="UN-Abhaya" w:hAnsi="UN-Abhaya" w:cs="UN-Abhaya"/>
          <w:sz w:val="26"/>
          <w:szCs w:val="26"/>
          <w:cs/>
          <w:lang w:bidi="si-LK"/>
        </w:rPr>
        <w:t>. ඡවිවණ්ණො පසිදී. චිත්තසමුට්ඨානා වණ්ණධාතු සමන්තා අසීතිහත්ථමත්තෙ පදෙසෙ නිච්චලාව අට්ඨාසි</w:t>
      </w:r>
      <w:r w:rsidRPr="003D51CF">
        <w:rPr>
          <w:rFonts w:ascii="UN-Abhaya" w:hAnsi="UN-Abhaya" w:cs="UN-Abhaya"/>
          <w:sz w:val="26"/>
          <w:szCs w:val="26"/>
        </w:rPr>
        <w:t>,”</w:t>
      </w:r>
    </w:p>
    <w:p w:rsidR="009F093D" w:rsidRPr="003D51CF" w:rsidRDefault="009F093D" w:rsidP="009F093D">
      <w:pPr>
        <w:jc w:val="right"/>
        <w:rPr>
          <w:rFonts w:ascii="UN-Abhaya" w:hAnsi="UN-Abhaya" w:cs="UN-Abhaya"/>
          <w:sz w:val="26"/>
          <w:szCs w:val="26"/>
          <w:lang w:bidi="si-LK"/>
        </w:rPr>
      </w:pPr>
      <w:r w:rsidRPr="003D51CF">
        <w:rPr>
          <w:rFonts w:ascii="UN-Abhaya" w:hAnsi="UN-Abhaya" w:cs="UN-Abhaya"/>
          <w:sz w:val="26"/>
          <w:szCs w:val="26"/>
          <w:lang w:bidi="si-LK"/>
        </w:rPr>
        <w:t>(</w:t>
      </w:r>
      <w:r w:rsidRPr="003D51CF">
        <w:rPr>
          <w:rFonts w:ascii="UN-Abhaya" w:hAnsi="UN-Abhaya" w:cs="UN-Abhaya"/>
          <w:sz w:val="26"/>
          <w:szCs w:val="26"/>
          <w:cs/>
          <w:lang w:bidi="si-LK"/>
        </w:rPr>
        <w:t>ධම්මසංගණී අට්ඨකථා</w:t>
      </w:r>
      <w:r w:rsidR="000C6D8E">
        <w:rPr>
          <w:rFonts w:ascii="UN-Abhaya" w:hAnsi="UN-Abhaya" w:cs="UN-Abhaya"/>
          <w:sz w:val="26"/>
          <w:szCs w:val="26"/>
          <w:lang w:bidi="si-LK"/>
        </w:rPr>
        <w:t xml:space="preserve"> 12</w:t>
      </w:r>
      <w:r w:rsidRPr="003D51CF">
        <w:rPr>
          <w:rFonts w:ascii="UN-Abhaya" w:hAnsi="UN-Abhaya" w:cs="UN-Abhaya"/>
          <w:sz w:val="26"/>
          <w:szCs w:val="26"/>
          <w:cs/>
          <w:lang w:bidi="si-LK"/>
        </w:rPr>
        <w:t>)</w:t>
      </w:r>
    </w:p>
    <w:p w:rsidR="009F093D" w:rsidRPr="003D51CF" w:rsidRDefault="009F093D" w:rsidP="009F093D">
      <w:pPr>
        <w:ind w:firstLine="720"/>
        <w:jc w:val="both"/>
        <w:rPr>
          <w:rFonts w:ascii="UN-Abhaya" w:hAnsi="UN-Abhaya" w:cs="UN-Abhaya"/>
          <w:sz w:val="26"/>
          <w:szCs w:val="26"/>
          <w:lang w:bidi="si-LK"/>
        </w:rPr>
      </w:pPr>
      <w:r w:rsidRPr="003D51CF">
        <w:rPr>
          <w:rFonts w:ascii="UN-Abhaya" w:hAnsi="UN-Abhaya" w:cs="UN-Abhaya"/>
          <w:sz w:val="26"/>
          <w:szCs w:val="26"/>
          <w:cs/>
          <w:lang w:bidi="si-LK"/>
        </w:rPr>
        <w:t xml:space="preserve">මේ බුද්ධරශ්මීහු නික්මීම බුදුරදුන්ගේ අධිෂ්ධානිර්ධියක් ද නොවේ. භාවනාමයිර්ධියක් ද නොවේ. සණ්හසුක්ෂ්මධර්මය සම්මර්ශන කරන්නා වූ ලෝකනාථයන් වහන්සේගේ රුධිරධාතුව පැහැදිණ. හෘදය </w:t>
      </w:r>
      <w:r w:rsidR="00CC1002" w:rsidRPr="00CC1002">
        <w:rPr>
          <w:rFonts w:ascii="UN-Abhaya" w:hAnsi="UN-Abhaya" w:cs="UN-Abhaya"/>
          <w:sz w:val="26"/>
          <w:szCs w:val="26"/>
          <w:cs/>
          <w:lang w:bidi="si-LK"/>
        </w:rPr>
        <w:t xml:space="preserve">වස්තු </w:t>
      </w:r>
      <w:r w:rsidRPr="003D51CF">
        <w:rPr>
          <w:rFonts w:ascii="UN-Abhaya" w:hAnsi="UN-Abhaya" w:cs="UN-Abhaya"/>
          <w:sz w:val="26"/>
          <w:szCs w:val="26"/>
          <w:cs/>
          <w:lang w:bidi="si-LK"/>
        </w:rPr>
        <w:t>රූපය පැහැ</w:t>
      </w:r>
      <w:r w:rsidR="00CC1002" w:rsidRPr="003D51CF">
        <w:rPr>
          <w:rFonts w:ascii="UN-Abhaya" w:hAnsi="UN-Abhaya" w:cs="UN-Abhaya"/>
          <w:sz w:val="26"/>
          <w:szCs w:val="26"/>
          <w:cs/>
          <w:lang w:bidi="si-LK"/>
        </w:rPr>
        <w:t>දි</w:t>
      </w:r>
      <w:r w:rsidRPr="003D51CF">
        <w:rPr>
          <w:rFonts w:ascii="UN-Abhaya" w:hAnsi="UN-Abhaya" w:cs="UN-Abhaya"/>
          <w:sz w:val="26"/>
          <w:szCs w:val="26"/>
          <w:cs/>
          <w:lang w:bidi="si-LK"/>
        </w:rPr>
        <w:t xml:space="preserve">ණ. ඡවිවර්ණය පැහැදිණ. එයින් ශරිරයෙන් ෂට්වර්ණ රශ්මීහූ නික්මුණාහු ය. තථාගත </w:t>
      </w:r>
      <w:r w:rsidRPr="003D51CF">
        <w:rPr>
          <w:rFonts w:ascii="UN-Abhaya" w:hAnsi="UN-Abhaya" w:cs="UN-Abhaya"/>
          <w:sz w:val="26"/>
          <w:szCs w:val="26"/>
          <w:cs/>
          <w:lang w:bidi="si-LK"/>
        </w:rPr>
        <w:lastRenderedPageBreak/>
        <w:t>දේහය හාත්පස අසූරියනක් තැන රශ්මීය නිශ්චලව පිහිටා සිටියේ ය යනු එහි තේරුම ය.</w:t>
      </w:r>
    </w:p>
    <w:p w:rsidR="00DD4B81" w:rsidRDefault="009F093D" w:rsidP="00DD4B81">
      <w:pPr>
        <w:ind w:firstLine="720"/>
        <w:jc w:val="both"/>
        <w:rPr>
          <w:rFonts w:ascii="Times New Roman" w:hAnsi="Times New Roman" w:cs="Times New Roman"/>
          <w:sz w:val="4"/>
          <w:szCs w:val="4"/>
          <w:lang w:bidi="si-LK"/>
        </w:rPr>
      </w:pPr>
      <w:r w:rsidRPr="003D51CF">
        <w:rPr>
          <w:rFonts w:ascii="UN-Abhaya" w:hAnsi="UN-Abhaya" w:cs="UN-Abhaya"/>
          <w:b/>
          <w:bCs/>
          <w:sz w:val="26"/>
          <w:szCs w:val="26"/>
          <w:cs/>
          <w:lang w:bidi="si-LK"/>
        </w:rPr>
        <w:t>කේතුමාලාරශ්මිය</w:t>
      </w:r>
      <w:r w:rsidRPr="003D51CF">
        <w:rPr>
          <w:rFonts w:ascii="UN-Abhaya" w:hAnsi="UN-Abhaya" w:cs="UN-Abhaya"/>
          <w:sz w:val="26"/>
          <w:szCs w:val="26"/>
          <w:cs/>
          <w:lang w:bidi="si-LK"/>
        </w:rPr>
        <w:t xml:space="preserve"> යනු තථාගතයන් වහන්සේගේ ශීර්ෂයෙන් අසූරියන් උසට නැඟ සිටින රශ්මියෙකි. සිද්ධාර්ථකුමාරයන් නේරඤ්ජරා නදීතිරයේ දී පැවිදි වනු සඳහා හිසකේ සියල්ල එකතු කොට අල්ලා කඩුවෙන් කැපු පසු හිස ඉතිරි වූ කේශයෝ දක්ෂිණාවර්තව හිසට ඇලී බුබුළු වශයෙන් සිට ගත්හ. ඒවා නැවත නො වැඩී එපමණින්ම සිට ගත්හ. බුදුවීමෙන් පසු ඒ කේශධාතුන්ගෙන් අසූරියනක් උසට නීලවර්ණ රශ්මීයක් විහිදෙන්නට විය. එයට කේතුමාලාය ය යි කියනු ලැබේ. ෂට්වර්ණරශ්මිධාරාවන් ද එකතු වී පවත්නා ඒ කේතුමාලාව සත්රුවනින් සැරසු නිල්මිණි ඔටුන්නක් සේ ලෝකන</w:t>
      </w:r>
      <w:r w:rsidR="00DD4B81">
        <w:rPr>
          <w:rFonts w:ascii="UN-Abhaya" w:hAnsi="UN-Abhaya" w:cs="UN-Abhaya"/>
          <w:sz w:val="26"/>
          <w:szCs w:val="26"/>
          <w:cs/>
          <w:lang w:bidi="si-LK"/>
        </w:rPr>
        <w:t>ාථයන් වහන්සේගේ හිසමත බබලන්නේ ය.</w:t>
      </w:r>
      <w:r>
        <w:rPr>
          <w:rFonts w:ascii="Times New Roman" w:hAnsi="Times New Roman" w:cs="Times New Roman"/>
          <w:sz w:val="4"/>
          <w:szCs w:val="4"/>
          <w:lang w:bidi="si-LK"/>
        </w:rPr>
        <w:t>[</w:t>
      </w:r>
    </w:p>
    <w:p w:rsidR="009F093D" w:rsidRPr="003D51CF" w:rsidRDefault="009F093D" w:rsidP="00DD4B81">
      <w:pPr>
        <w:ind w:firstLine="720"/>
        <w:jc w:val="both"/>
        <w:rPr>
          <w:rFonts w:ascii="UN-Abhaya" w:hAnsi="UN-Abhaya" w:cs="UN-Abhaya"/>
          <w:sz w:val="26"/>
          <w:szCs w:val="26"/>
          <w:lang w:bidi="si-LK"/>
        </w:rPr>
      </w:pPr>
      <w:r w:rsidRPr="003D51CF">
        <w:rPr>
          <w:rFonts w:ascii="UN-Abhaya" w:hAnsi="UN-Abhaya" w:cs="UN-Abhaya"/>
          <w:sz w:val="26"/>
          <w:szCs w:val="26"/>
          <w:cs/>
          <w:lang w:bidi="si-LK"/>
        </w:rPr>
        <w:t xml:space="preserve">බුදුරදුන්ගේ දෙබැම අතර නළල්තලයෙහි පිහිටි ඌර්ණරෝම ධාතුවෙන් විහිදෙන </w:t>
      </w:r>
      <w:r w:rsidRPr="002260F5">
        <w:rPr>
          <w:rFonts w:ascii="UN-Abhaya" w:hAnsi="UN-Abhaya" w:cs="UN-Abhaya"/>
          <w:sz w:val="26"/>
          <w:szCs w:val="26"/>
          <w:cs/>
          <w:lang w:bidi="si-LK"/>
        </w:rPr>
        <w:t xml:space="preserve">ශ්වේතරශ්මිය </w:t>
      </w:r>
      <w:r w:rsidRPr="002260F5">
        <w:rPr>
          <w:rFonts w:ascii="UN-Abhaya" w:hAnsi="UN-Abhaya" w:cs="UN-Abhaya"/>
          <w:b/>
          <w:bCs/>
          <w:sz w:val="26"/>
          <w:szCs w:val="26"/>
          <w:cs/>
          <w:lang w:bidi="si-LK"/>
        </w:rPr>
        <w:t>ඌ</w:t>
      </w:r>
      <w:r w:rsidR="009E45AB" w:rsidRPr="009E45AB">
        <w:rPr>
          <w:rFonts w:ascii="UN-Abhaya" w:hAnsi="UN-Abhaya" w:cs="UN-Abhaya"/>
          <w:b/>
          <w:bCs/>
          <w:sz w:val="26"/>
          <w:szCs w:val="26"/>
          <w:cs/>
          <w:lang w:bidi="si-LK"/>
        </w:rPr>
        <w:t>ර්‍ණ</w:t>
      </w:r>
      <w:r w:rsidRPr="002260F5">
        <w:rPr>
          <w:rFonts w:ascii="UN-Abhaya" w:hAnsi="UN-Abhaya" w:cs="UN-Abhaya"/>
          <w:b/>
          <w:bCs/>
          <w:sz w:val="26"/>
          <w:szCs w:val="26"/>
          <w:cs/>
          <w:lang w:bidi="si-LK"/>
        </w:rPr>
        <w:t>රෝමප්‍රභා</w:t>
      </w:r>
      <w:r w:rsidRPr="003D51CF">
        <w:rPr>
          <w:rFonts w:ascii="UN-Abhaya" w:hAnsi="UN-Abhaya" w:cs="UN-Abhaya"/>
          <w:sz w:val="26"/>
          <w:szCs w:val="26"/>
          <w:cs/>
          <w:lang w:bidi="si-LK"/>
        </w:rPr>
        <w:t xml:space="preserve"> නම් වේ.</w:t>
      </w:r>
    </w:p>
    <w:p w:rsidR="009F093D" w:rsidRPr="003D51CF" w:rsidRDefault="009F093D" w:rsidP="009F093D">
      <w:pPr>
        <w:ind w:firstLine="720"/>
        <w:jc w:val="both"/>
        <w:rPr>
          <w:rFonts w:ascii="UN-Abhaya" w:hAnsi="UN-Abhaya" w:cs="UN-Abhaya"/>
          <w:sz w:val="26"/>
          <w:szCs w:val="26"/>
          <w:lang w:bidi="si-LK"/>
        </w:rPr>
      </w:pPr>
      <w:r w:rsidRPr="003D51CF">
        <w:rPr>
          <w:rFonts w:ascii="UN-Abhaya" w:hAnsi="UN-Abhaya" w:cs="UN-Abhaya"/>
          <w:sz w:val="26"/>
          <w:szCs w:val="26"/>
          <w:cs/>
          <w:lang w:bidi="si-LK"/>
        </w:rPr>
        <w:t xml:space="preserve">තථාගතයන් වහන්සේගේ ශ්‍රී මුඛයෙහි පිහිටි සතර දාඨාධාතුන්ගෙන් නික්මෙන්නා වූ රශ්මිය </w:t>
      </w:r>
      <w:r w:rsidRPr="009E45AB">
        <w:rPr>
          <w:rFonts w:ascii="UN-Abhaya" w:hAnsi="UN-Abhaya" w:cs="UN-Abhaya"/>
          <w:b/>
          <w:bCs/>
          <w:sz w:val="26"/>
          <w:szCs w:val="26"/>
          <w:cs/>
          <w:lang w:bidi="si-LK"/>
        </w:rPr>
        <w:t>දාඨාප්‍රභා</w:t>
      </w:r>
      <w:r w:rsidRPr="003D51CF">
        <w:rPr>
          <w:rFonts w:ascii="UN-Abhaya" w:hAnsi="UN-Abhaya" w:cs="UN-Abhaya"/>
          <w:sz w:val="26"/>
          <w:szCs w:val="26"/>
          <w:cs/>
          <w:lang w:bidi="si-LK"/>
        </w:rPr>
        <w:t xml:space="preserve"> නමි</w:t>
      </w:r>
      <w:r w:rsidRPr="003D51CF">
        <w:rPr>
          <w:rFonts w:ascii="UN-Abhaya" w:hAnsi="UN-Abhaya" w:cs="UN-Abhaya"/>
          <w:sz w:val="26"/>
          <w:szCs w:val="26"/>
          <w:lang w:bidi="si-LK"/>
        </w:rPr>
        <w:t xml:space="preserve">, </w:t>
      </w:r>
      <w:r w:rsidRPr="003D51CF">
        <w:rPr>
          <w:rFonts w:ascii="UN-Abhaya" w:hAnsi="UN-Abhaya" w:cs="UN-Abhaya"/>
          <w:sz w:val="26"/>
          <w:szCs w:val="26"/>
          <w:cs/>
          <w:lang w:bidi="si-LK"/>
        </w:rPr>
        <w:t xml:space="preserve">තථාගත ශ්‍රී මුඛයේ </w:t>
      </w:r>
      <w:r w:rsidRPr="009E45AB">
        <w:rPr>
          <w:rFonts w:ascii="UN-Abhaya" w:hAnsi="UN-Abhaya" w:cs="UN-Abhaya"/>
          <w:sz w:val="26"/>
          <w:szCs w:val="26"/>
          <w:cs/>
          <w:lang w:bidi="si-LK"/>
        </w:rPr>
        <w:t>දාඨාධාතුන්</w:t>
      </w:r>
      <w:r w:rsidRPr="003D51CF">
        <w:rPr>
          <w:rFonts w:ascii="UN-Abhaya" w:hAnsi="UN-Abhaya" w:cs="UN-Abhaya"/>
          <w:sz w:val="26"/>
          <w:szCs w:val="26"/>
          <w:cs/>
          <w:lang w:bidi="si-LK"/>
        </w:rPr>
        <w:t xml:space="preserve"> තොල් සඟලින් වැසී පවත්නා බැවින් නිතර නො දැකිය හැකි ය. උන් වහන්සේ සිනා පහළ කරන අවස්ථාවලදී ඒවායේ අග විවෘත වන්නේ ය. විවෘත වනු සමග ම ඒවායින් විදුලිය බඳු ශුභ්‍රවර්ණරශ්මී මාලාව</w:t>
      </w:r>
      <w:r>
        <w:rPr>
          <w:rFonts w:ascii="UN-Abhaya" w:hAnsi="UN-Abhaya" w:cs="UN-Abhaya"/>
          <w:sz w:val="26"/>
          <w:szCs w:val="26"/>
          <w:cs/>
          <w:lang w:bidi="si-LK"/>
        </w:rPr>
        <w:t>ෝ නික්ම තථාගතයන් වහන්සේගේ මුඛශෝ</w:t>
      </w:r>
      <w:r w:rsidRPr="003D51CF">
        <w:rPr>
          <w:rFonts w:ascii="UN-Abhaya" w:hAnsi="UN-Abhaya" w:cs="UN-Abhaya"/>
          <w:sz w:val="26"/>
          <w:szCs w:val="26"/>
          <w:cs/>
          <w:lang w:bidi="si-LK"/>
        </w:rPr>
        <w:t>භාව වර්ධනය කරන්නාහ.</w:t>
      </w:r>
    </w:p>
    <w:p w:rsidR="009F093D" w:rsidRPr="003D51CF" w:rsidRDefault="009F093D" w:rsidP="009F093D">
      <w:pPr>
        <w:ind w:firstLine="720"/>
        <w:jc w:val="both"/>
        <w:rPr>
          <w:rFonts w:ascii="UN-Abhaya" w:hAnsi="UN-Abhaya" w:cs="UN-Abhaya"/>
          <w:sz w:val="26"/>
          <w:szCs w:val="26"/>
          <w:lang w:bidi="si-LK"/>
        </w:rPr>
      </w:pPr>
      <w:r w:rsidRPr="003D51CF">
        <w:rPr>
          <w:rFonts w:ascii="UN-Abhaya" w:hAnsi="UN-Abhaya" w:cs="UN-Abhaya"/>
          <w:sz w:val="26"/>
          <w:szCs w:val="26"/>
          <w:cs/>
          <w:lang w:bidi="si-LK"/>
        </w:rPr>
        <w:t xml:space="preserve">දෙතිස් මහා පුරුෂ ලක්ෂණයෙන් හා අසූ අනුව්‍යාඤ්ජන ලක්ෂණයෙන් ද අනේක රශ්මීන්ගෙන් ද </w:t>
      </w:r>
      <w:r w:rsidRPr="003D51CF">
        <w:rPr>
          <w:rFonts w:ascii="UN-Abhaya" w:hAnsi="UN-Abhaya" w:cs="UN-Abhaya"/>
          <w:sz w:val="26"/>
          <w:szCs w:val="26"/>
          <w:cs/>
          <w:lang w:bidi="si-LK"/>
        </w:rPr>
        <w:lastRenderedPageBreak/>
        <w:t>ශෝභන වූ බුදුරදුන්ගේ දේහශ්‍රීය ඇති සැටියට වර්ණනා කිරිමට අපට වචන නැත්තේ ය. උපමා නැත්තේ ය. පරමරූපශ්‍රීයෙන් යුක්ත වන තථාගත දේහයේ පමණ දෙවිමිනිසුන්ගේ නෙත් සිත් පිනවන අන් වස්තුවක් නැත්තේ ය. තථාගතයන් වහන්සේගේ ශ්‍රී දේහය මිනිසා දුටු විට බිය වී පළා යන තිරිසන් සතුන්ගේ ද නෙත් පිනවන්නකි. තථාගත දේහය දුටු විට සෙසු මිනිසුන් දුටු විට බිය වී පළා යන තිරිසන් සත්හූ ද ඇසි පිය නො හෙලා බලා සිටිති. ඒ තථාගත දේහශ්‍රීය දෙව්මිනිසුන්ගේ නෙත් සිත් පිණවීම ගැන කවර කථා ද</w:t>
      </w:r>
      <w:r w:rsidRPr="003D51CF">
        <w:rPr>
          <w:rFonts w:ascii="UN-Abhaya" w:hAnsi="UN-Abhaya" w:cs="UN-Abhaya"/>
          <w:sz w:val="26"/>
          <w:szCs w:val="26"/>
          <w:lang w:bidi="si-LK"/>
        </w:rPr>
        <w:t xml:space="preserve">? </w:t>
      </w:r>
      <w:r w:rsidRPr="003D51CF">
        <w:rPr>
          <w:rFonts w:ascii="UN-Abhaya" w:hAnsi="UN-Abhaya" w:cs="UN-Abhaya"/>
          <w:sz w:val="26"/>
          <w:szCs w:val="26"/>
          <w:cs/>
          <w:lang w:bidi="si-LK"/>
        </w:rPr>
        <w:t>මෙතෙකින් විස්තර කරන ලද්දේ තථාගතයන් වහන්සේගේ දේහශ්‍රීය පමණකි. උන් වහන්සේගේ ශ්‍රී ගුණය විස්තර කිරිමේ දී ගමනශ්‍රීය</w:t>
      </w:r>
      <w:r w:rsidRPr="003D51CF">
        <w:rPr>
          <w:rFonts w:ascii="UN-Abhaya" w:hAnsi="UN-Abhaya" w:cs="UN-Abhaya"/>
          <w:sz w:val="26"/>
          <w:szCs w:val="26"/>
          <w:lang w:bidi="si-LK"/>
        </w:rPr>
        <w:t xml:space="preserve">, </w:t>
      </w:r>
      <w:r w:rsidR="003D4E6E">
        <w:rPr>
          <w:rFonts w:ascii="UN-Abhaya" w:hAnsi="UN-Abhaya" w:cs="UN-Abhaya"/>
          <w:sz w:val="26"/>
          <w:szCs w:val="26"/>
          <w:cs/>
          <w:lang w:bidi="si-LK"/>
        </w:rPr>
        <w:t>ධර්මදේශනාශ්‍රීය</w:t>
      </w:r>
      <w:r w:rsidRPr="003D51CF">
        <w:rPr>
          <w:rFonts w:ascii="UN-Abhaya" w:hAnsi="UN-Abhaya" w:cs="UN-Abhaya"/>
          <w:sz w:val="26"/>
          <w:szCs w:val="26"/>
          <w:lang w:bidi="si-LK"/>
        </w:rPr>
        <w:t xml:space="preserve">, </w:t>
      </w:r>
      <w:r w:rsidR="003D4E6E">
        <w:rPr>
          <w:rFonts w:ascii="UN-Abhaya" w:hAnsi="UN-Abhaya" w:cs="UN-Abhaya"/>
          <w:sz w:val="26"/>
          <w:szCs w:val="26"/>
          <w:cs/>
          <w:lang w:bidi="si-LK"/>
        </w:rPr>
        <w:t>ඉරියව් පැව</w:t>
      </w:r>
      <w:r w:rsidR="003D4E6E" w:rsidRPr="003D4E6E">
        <w:rPr>
          <w:rFonts w:ascii="UN-Abhaya" w:hAnsi="UN-Abhaya" w:cs="UN-Abhaya"/>
          <w:sz w:val="26"/>
          <w:szCs w:val="26"/>
          <w:cs/>
          <w:lang w:bidi="si-LK"/>
        </w:rPr>
        <w:t>තී</w:t>
      </w:r>
      <w:r w:rsidRPr="003D51CF">
        <w:rPr>
          <w:rFonts w:ascii="UN-Abhaya" w:hAnsi="UN-Abhaya" w:cs="UN-Abhaya"/>
          <w:sz w:val="26"/>
          <w:szCs w:val="26"/>
          <w:cs/>
          <w:lang w:bidi="si-LK"/>
        </w:rPr>
        <w:t>මේ ශ්‍රීය</w:t>
      </w:r>
      <w:r w:rsidRPr="003D51CF">
        <w:rPr>
          <w:rFonts w:ascii="UN-Abhaya" w:hAnsi="UN-Abhaya" w:cs="UN-Abhaya"/>
          <w:sz w:val="26"/>
          <w:szCs w:val="26"/>
          <w:lang w:bidi="si-LK"/>
        </w:rPr>
        <w:t xml:space="preserve">, </w:t>
      </w:r>
      <w:r w:rsidRPr="003D51CF">
        <w:rPr>
          <w:rFonts w:ascii="UN-Abhaya" w:hAnsi="UN-Abhaya" w:cs="UN-Abhaya"/>
          <w:sz w:val="26"/>
          <w:szCs w:val="26"/>
          <w:cs/>
          <w:lang w:bidi="si-LK"/>
        </w:rPr>
        <w:t>අ</w:t>
      </w:r>
      <w:r w:rsidR="003D4E6E" w:rsidRPr="003D4E6E">
        <w:rPr>
          <w:rFonts w:ascii="UN-Abhaya" w:hAnsi="UN-Abhaya" w:cs="UN-Abhaya"/>
          <w:sz w:val="26"/>
          <w:szCs w:val="26"/>
          <w:cs/>
          <w:lang w:bidi="si-LK"/>
        </w:rPr>
        <w:t>නේක</w:t>
      </w:r>
      <w:r w:rsidRPr="003D51CF">
        <w:rPr>
          <w:rFonts w:ascii="UN-Abhaya" w:hAnsi="UN-Abhaya" w:cs="UN-Abhaya"/>
          <w:sz w:val="26"/>
          <w:szCs w:val="26"/>
          <w:cs/>
          <w:lang w:bidi="si-LK"/>
        </w:rPr>
        <w:t xml:space="preserve"> ක්‍රියා සිදු කිරිමේ ශ්‍රීය</w:t>
      </w:r>
      <w:r w:rsidRPr="003D51CF">
        <w:rPr>
          <w:rFonts w:ascii="UN-Abhaya" w:hAnsi="UN-Abhaya" w:cs="UN-Abhaya"/>
          <w:sz w:val="26"/>
          <w:szCs w:val="26"/>
          <w:lang w:bidi="si-LK"/>
        </w:rPr>
        <w:t xml:space="preserve">, </w:t>
      </w:r>
      <w:r w:rsidRPr="003D51CF">
        <w:rPr>
          <w:rFonts w:ascii="UN-Abhaya" w:hAnsi="UN-Abhaya" w:cs="UN-Abhaya"/>
          <w:sz w:val="26"/>
          <w:szCs w:val="26"/>
          <w:cs/>
          <w:lang w:bidi="si-LK"/>
        </w:rPr>
        <w:t>අනන්තඥානශ්‍රීය</w:t>
      </w:r>
      <w:r w:rsidRPr="003D51CF">
        <w:rPr>
          <w:rFonts w:ascii="UN-Abhaya" w:hAnsi="UN-Abhaya" w:cs="UN-Abhaya"/>
          <w:sz w:val="26"/>
          <w:szCs w:val="26"/>
          <w:lang w:bidi="si-LK"/>
        </w:rPr>
        <w:t xml:space="preserve">, </w:t>
      </w:r>
      <w:r w:rsidRPr="003D51CF">
        <w:rPr>
          <w:rFonts w:ascii="UN-Abhaya" w:hAnsi="UN-Abhaya" w:cs="UN-Abhaya"/>
          <w:sz w:val="26"/>
          <w:szCs w:val="26"/>
          <w:cs/>
          <w:lang w:bidi="si-LK"/>
        </w:rPr>
        <w:t>මෛත්‍රී කරුණාදී අනන්තගුණ ශ්‍රී ය යන මේවා ද විස්තර කළ යුතු ය. අනන්තශ්‍රී</w:t>
      </w:r>
      <w:r w:rsidR="003D4E6E">
        <w:rPr>
          <w:rFonts w:ascii="UN-Abhaya" w:hAnsi="UN-Abhaya" w:cs="UN-Abhaya"/>
          <w:sz w:val="26"/>
          <w:szCs w:val="26"/>
          <w:lang w:bidi="si-LK"/>
        </w:rPr>
        <w:t xml:space="preserve"> </w:t>
      </w:r>
      <w:r w:rsidRPr="003D51CF">
        <w:rPr>
          <w:rFonts w:ascii="UN-Abhaya" w:hAnsi="UN-Abhaya" w:cs="UN-Abhaya"/>
          <w:sz w:val="26"/>
          <w:szCs w:val="26"/>
          <w:cs/>
          <w:lang w:bidi="si-LK"/>
        </w:rPr>
        <w:t>සංඛ්‍යාත භාග්‍යයෙන් යුක්තවන බැවින් තථාගතයන් වහන්සේ භගවා නම් වෙති.</w:t>
      </w:r>
    </w:p>
    <w:p w:rsidR="009F093D" w:rsidRPr="00C34D8C" w:rsidRDefault="00F33A00" w:rsidP="00580162">
      <w:pPr>
        <w:pStyle w:val="Heading2"/>
      </w:pPr>
      <w:bookmarkStart w:id="249" w:name="_Toc459471937"/>
      <w:bookmarkStart w:id="250" w:name="_Toc459472213"/>
      <w:bookmarkStart w:id="251" w:name="_Toc459473162"/>
      <w:r>
        <w:t>5.</w:t>
      </w:r>
      <w:r w:rsidR="00580162">
        <w:t xml:space="preserve"> </w:t>
      </w:r>
      <w:r w:rsidR="009F093D" w:rsidRPr="00C34D8C">
        <w:rPr>
          <w:cs/>
        </w:rPr>
        <w:t>කාම භාග්‍යය</w:t>
      </w:r>
      <w:bookmarkEnd w:id="249"/>
      <w:bookmarkEnd w:id="250"/>
      <w:bookmarkEnd w:id="251"/>
    </w:p>
    <w:p w:rsidR="009F093D" w:rsidRDefault="009F093D" w:rsidP="00F33A00">
      <w:pPr>
        <w:ind w:firstLine="720"/>
        <w:jc w:val="both"/>
        <w:rPr>
          <w:rFonts w:ascii="UN-Abhaya" w:hAnsi="UN-Abhaya" w:cs="UN-Abhaya"/>
          <w:sz w:val="26"/>
          <w:szCs w:val="26"/>
          <w:lang w:bidi="si-LK"/>
        </w:rPr>
      </w:pPr>
      <w:r w:rsidRPr="003D51CF">
        <w:rPr>
          <w:rFonts w:ascii="UN-Abhaya" w:hAnsi="UN-Abhaya" w:cs="UN-Abhaya"/>
          <w:sz w:val="26"/>
          <w:szCs w:val="26"/>
          <w:cs/>
          <w:lang w:bidi="si-LK"/>
        </w:rPr>
        <w:t xml:space="preserve">ප්‍රාර්ථනා කරන සිදු කිරිමට බලාපොරොත්තු වන සිදු කිරිමට උත්සහ කරන ආත්මාර්ථපරාර්ථයන්ගේ සිද්ධිය </w:t>
      </w:r>
      <w:r w:rsidRPr="003D51CF">
        <w:rPr>
          <w:rFonts w:ascii="UN-Abhaya" w:hAnsi="UN-Abhaya" w:cs="UN-Abhaya"/>
          <w:b/>
          <w:bCs/>
          <w:sz w:val="26"/>
          <w:szCs w:val="26"/>
          <w:cs/>
          <w:lang w:bidi="si-LK"/>
        </w:rPr>
        <w:t>කාමභාග්‍ය</w:t>
      </w:r>
      <w:r w:rsidRPr="003D51CF">
        <w:rPr>
          <w:rFonts w:ascii="UN-Abhaya" w:hAnsi="UN-Abhaya" w:cs="UN-Abhaya"/>
          <w:sz w:val="26"/>
          <w:szCs w:val="26"/>
          <w:cs/>
          <w:lang w:bidi="si-LK"/>
        </w:rPr>
        <w:t xml:space="preserve"> නම් වේ. තමාගේ යහපත පිණිස හෝ සිදු කිරිමට බලාපොරොත්තු වන දේවල් බලාපොරොත්තු වන සැටියට සැමට ම සිදු නොවේ. සිදු කිරිමට සැම දෙනම සමත් නො වෙති. මහාබෝසතාණෝ දීපංකර බුදුරදුන් හමුවේ දී ලොව්තුරා බුදුබවට පැමිණිම වු මහත් වූ අර්ථයක් පැතුහ. උන්වහන්සේට පැතු පරිදි එය සිදු විය. එය සිදු කර ගැනුම උන් වහන්සේ සමත් වූහ. ලොවුතුරා බුදුබවට පැමිණ තමන් වහන්සේ සසරින් එතර </w:t>
      </w:r>
      <w:r w:rsidRPr="003D51CF">
        <w:rPr>
          <w:rFonts w:ascii="UN-Abhaya" w:hAnsi="UN-Abhaya" w:cs="UN-Abhaya"/>
          <w:sz w:val="26"/>
          <w:szCs w:val="26"/>
          <w:cs/>
          <w:lang w:bidi="si-LK"/>
        </w:rPr>
        <w:lastRenderedPageBreak/>
        <w:t>වී තවත් සත්වයන් සසරින් එතර කරවිය හැකිය වීමෙන් උන් වහන්සේගේ බලාපොරොත්තුව ද එසේම සිදු විය. සූවිසි අසංඛ්‍යයක් සත්ත්වයන් සසරසයුරෙන් එතර කරවිය හැකි වීමෙන් උන් වහන්සේගේ බලාපොරොත්තුව  ද එසේම සිදු විය. සසරින් එතෙර වු සූවිසි අසංඛ්‍ය හැර තවත් අප්‍රමාණ සත්ත්වයනට මනුෂ්‍ය දිව්‍යබ්‍රහ්මසම්පත් ද උන් වහන්සේට ලබාදිය හැකි විය. අපායට වැටෙන්නට සිටි අපමණ සත්ත්වයෝ උන් වහන්සේ නිසා අපායෙන් මිදී ස්වර්ග සම්පත් ලබාගත්හ. දැනුදු ලබාගන්නාහ. අනාගතයෙහි ද ලබාගන්නාහ. අදහස් කරන පරිදි ආත්මාර්ථපරාර්ථ සිද්ධිය කාමභාග්‍යයෙන් යුක්ත වන බැවින් ද තථාගතයන් වහන්සේ භගවා නම් වන සේක.</w:t>
      </w:r>
    </w:p>
    <w:p w:rsidR="000C7CFB" w:rsidRDefault="00580162" w:rsidP="00580162">
      <w:pPr>
        <w:pStyle w:val="Heading2"/>
      </w:pPr>
      <w:bookmarkStart w:id="252" w:name="_Toc459471938"/>
      <w:bookmarkStart w:id="253" w:name="_Toc459472214"/>
      <w:bookmarkStart w:id="254" w:name="_Toc459473163"/>
      <w:r>
        <w:t xml:space="preserve">6. </w:t>
      </w:r>
      <w:r w:rsidR="009F093D" w:rsidRPr="000C7CFB">
        <w:rPr>
          <w:cs/>
        </w:rPr>
        <w:t>ප්‍රයත්න භාග්‍යය</w:t>
      </w:r>
      <w:bookmarkEnd w:id="252"/>
      <w:bookmarkEnd w:id="253"/>
      <w:bookmarkEnd w:id="254"/>
    </w:p>
    <w:p w:rsidR="000C7CFB" w:rsidRDefault="009F093D" w:rsidP="004C2DCF">
      <w:pPr>
        <w:jc w:val="both"/>
        <w:rPr>
          <w:rFonts w:ascii="UN-Emanee" w:hAnsi="UN-Emanee" w:cs="UN-Emanee"/>
          <w:sz w:val="26"/>
          <w:szCs w:val="26"/>
          <w:cs/>
          <w:lang w:bidi="si-LK"/>
        </w:rPr>
      </w:pPr>
      <w:r w:rsidRPr="003D51CF">
        <w:rPr>
          <w:rFonts w:ascii="UN-Abhaya" w:hAnsi="UN-Abhaya" w:cs="UN-Abhaya"/>
          <w:sz w:val="26"/>
          <w:szCs w:val="26"/>
          <w:lang w:bidi="si-LK"/>
        </w:rPr>
        <w:tab/>
      </w:r>
      <w:r w:rsidRPr="003D51CF">
        <w:rPr>
          <w:rFonts w:ascii="UN-Abhaya" w:hAnsi="UN-Abhaya" w:cs="UN-Abhaya"/>
          <w:sz w:val="26"/>
          <w:szCs w:val="26"/>
          <w:cs/>
          <w:lang w:bidi="si-LK"/>
        </w:rPr>
        <w:t>ආත්මාර්ථ පරාර්ථසා</w:t>
      </w:r>
      <w:r w:rsidR="0027075A" w:rsidRPr="0027075A">
        <w:rPr>
          <w:rFonts w:ascii="UN-Abhaya" w:hAnsi="UN-Abhaya" w:cs="UN-Abhaya"/>
          <w:sz w:val="26"/>
          <w:szCs w:val="26"/>
          <w:cs/>
          <w:lang w:bidi="si-LK"/>
        </w:rPr>
        <w:t>ධ</w:t>
      </w:r>
      <w:r w:rsidRPr="003D51CF">
        <w:rPr>
          <w:rFonts w:ascii="UN-Abhaya" w:hAnsi="UN-Abhaya" w:cs="UN-Abhaya"/>
          <w:sz w:val="26"/>
          <w:szCs w:val="26"/>
          <w:cs/>
          <w:lang w:bidi="si-LK"/>
        </w:rPr>
        <w:t>නය පිළි</w:t>
      </w:r>
      <w:r w:rsidR="0027075A" w:rsidRPr="0027075A">
        <w:rPr>
          <w:rFonts w:ascii="UN-Abhaya" w:hAnsi="UN-Abhaya" w:cs="UN-Abhaya"/>
          <w:sz w:val="26"/>
          <w:szCs w:val="26"/>
          <w:cs/>
          <w:lang w:bidi="si-LK"/>
        </w:rPr>
        <w:t>බ</w:t>
      </w:r>
      <w:r w:rsidRPr="003D51CF">
        <w:rPr>
          <w:rFonts w:ascii="UN-Abhaya" w:hAnsi="UN-Abhaya" w:cs="UN-Abhaya"/>
          <w:sz w:val="26"/>
          <w:szCs w:val="26"/>
          <w:cs/>
          <w:lang w:bidi="si-LK"/>
        </w:rPr>
        <w:t xml:space="preserve">ඳ වූ බලවත් වීර්යය ප්‍රයත්න භාග්‍යය ය. සිදු කරන අර්ථයෙහි විශාලත්වය අනුව ඒ ඒ දෙය සිදු කිරිමට මහත් විර්‍ය්‍යයක් වුවමනා ය. බුද්ධත්වය පමණ මහත් වූ උසස් වූ අන් තත්වයක් නැත. ඒ උසස් තත්ත්වවලට පැමිණිමට එයට සුදුසු මහත් වීර්‍ය්‍යපාරමිතා සංඛ්‍යාත වීර්‍ය්‍ය තුබු නිසා උන් වහන්සේට ලොවුතුරා බුදු බව ලැබිය හැකි විය. තථාගතයන් වහන්සේ ලොවුතුරා බුදුබවට පැමිණි පන්සාළිස් වසක් මුළුල්ලෙහි </w:t>
      </w:r>
      <w:r w:rsidR="00BE7834">
        <w:rPr>
          <w:rFonts w:ascii="UN-Abhaya" w:hAnsi="UN-Abhaya" w:cs="UN-Abhaya"/>
          <w:sz w:val="26"/>
          <w:szCs w:val="26"/>
          <w:cs/>
          <w:lang w:bidi="si-LK"/>
        </w:rPr>
        <w:t>බුද්ධ</w:t>
      </w:r>
      <w:r w:rsidRPr="003D51CF">
        <w:rPr>
          <w:rFonts w:ascii="UN-Abhaya" w:hAnsi="UN-Abhaya" w:cs="UN-Abhaya"/>
          <w:sz w:val="26"/>
          <w:szCs w:val="26"/>
          <w:cs/>
          <w:lang w:bidi="si-LK"/>
        </w:rPr>
        <w:t xml:space="preserve">කෘත්‍යය සිදු කළ සේක. ලෝකයෙහි ඇති කෘත්‍යයන් අතරින් සියල්ලටම මහත් වූ කෘත්‍යය බුද්ධකෘත්‍යය ය. දහස් ගණනක් ජනයා සේවයෙහි යොදවා ගෙන කරන කර්මාන්තයක් වේ නම් එය මහත් වූ කෘත්‍යයකි. එය සිදු කිරිමට එයට ප්‍රමාණ වන තරමට මහත් ප්‍රයන්තයක් ද තිබිය යුතුය. රටක් පාලනය කිරිමට එයට වඩා විශාල කෘත්‍යයකි. එය සිදු </w:t>
      </w:r>
      <w:r w:rsidRPr="003D51CF">
        <w:rPr>
          <w:rFonts w:ascii="UN-Abhaya" w:hAnsi="UN-Abhaya" w:cs="UN-Abhaya"/>
          <w:sz w:val="26"/>
          <w:szCs w:val="26"/>
          <w:cs/>
          <w:lang w:bidi="si-LK"/>
        </w:rPr>
        <w:lastRenderedPageBreak/>
        <w:t>කළ හැකි වීමට ආයතනයක් පාලනය කිරිමේ ප්‍රයන්තයට වඩා මහත් ප්‍රයන්තයක් තිබිය යුතු ය. රටවල් ගණනක් පාලනය කරනවා නම් එය ඉතා මහත් කෘත්‍යයක් වන බැවින් එයට විශාල ප්‍රයන්තයක් තිබිය යුතු ය. නැතහොත් එය නො කළ හැකි ය. දිව්‍යබ්‍රහ්මලෝක සහි</w:t>
      </w:r>
      <w:r w:rsidR="0092453E" w:rsidRPr="003D51CF">
        <w:rPr>
          <w:rFonts w:ascii="UN-Abhaya" w:hAnsi="UN-Abhaya" w:cs="UN-Abhaya"/>
          <w:sz w:val="26"/>
          <w:szCs w:val="26"/>
          <w:cs/>
          <w:lang w:bidi="si-LK"/>
        </w:rPr>
        <w:t>ත</w:t>
      </w:r>
      <w:r w:rsidRPr="003D51CF">
        <w:rPr>
          <w:rFonts w:ascii="UN-Abhaya" w:hAnsi="UN-Abhaya" w:cs="UN-Abhaya"/>
          <w:sz w:val="26"/>
          <w:szCs w:val="26"/>
          <w:cs/>
          <w:lang w:bidi="si-LK"/>
        </w:rPr>
        <w:t xml:space="preserve"> සක්වළ දස දහසක් සත්ත්වයනට යහපත සිදු කිරිමට </w:t>
      </w:r>
      <w:r w:rsidR="00BE7834">
        <w:rPr>
          <w:rFonts w:ascii="UN-Abhaya" w:hAnsi="UN-Abhaya" w:cs="UN-Abhaya"/>
          <w:sz w:val="26"/>
          <w:szCs w:val="26"/>
          <w:cs/>
          <w:lang w:bidi="si-LK"/>
        </w:rPr>
        <w:t>බුද්ධ</w:t>
      </w:r>
      <w:r w:rsidRPr="003D51CF">
        <w:rPr>
          <w:rFonts w:ascii="UN-Abhaya" w:hAnsi="UN-Abhaya" w:cs="UN-Abhaya"/>
          <w:sz w:val="26"/>
          <w:szCs w:val="26"/>
          <w:cs/>
          <w:lang w:bidi="si-LK"/>
        </w:rPr>
        <w:t xml:space="preserve">කෘත්‍යය ය. එබදු මහත් කෘත්‍යයක් රාජාදි අන් කිසිවකුට නැත. රටවල් ගණනක් පාලනය කරන රජකුගේ කෘත්‍යය </w:t>
      </w:r>
      <w:r w:rsidR="00BE7834">
        <w:rPr>
          <w:rFonts w:ascii="UN-Abhaya" w:hAnsi="UN-Abhaya" w:cs="UN-Abhaya"/>
          <w:sz w:val="26"/>
          <w:szCs w:val="26"/>
          <w:cs/>
          <w:lang w:bidi="si-LK"/>
        </w:rPr>
        <w:t>බුද්ධ</w:t>
      </w:r>
      <w:r w:rsidRPr="003D51CF">
        <w:rPr>
          <w:rFonts w:ascii="UN-Abhaya" w:hAnsi="UN-Abhaya" w:cs="UN-Abhaya"/>
          <w:sz w:val="26"/>
          <w:szCs w:val="26"/>
          <w:cs/>
          <w:lang w:bidi="si-LK"/>
        </w:rPr>
        <w:t xml:space="preserve">කෘත්‍යය හා සසඳතහොත් ඉතා සුළු ය. දස දහසක් ලෝක ධාතුවල එද එදාට ධර්මය අවබෝධ කළ හැකි පමණට නුවණ මුහුකුරා ගියවුන් සොයා බලා ඔවුනට චතුස්සත්‍යය අවබෝධ කරවීම </w:t>
      </w:r>
      <w:r w:rsidR="00BE7834">
        <w:rPr>
          <w:rFonts w:ascii="UN-Abhaya" w:hAnsi="UN-Abhaya" w:cs="UN-Abhaya"/>
          <w:sz w:val="26"/>
          <w:szCs w:val="26"/>
          <w:cs/>
          <w:lang w:bidi="si-LK"/>
        </w:rPr>
        <w:t>බුද්ධ</w:t>
      </w:r>
      <w:r w:rsidRPr="003D51CF">
        <w:rPr>
          <w:rFonts w:ascii="UN-Abhaya" w:hAnsi="UN-Abhaya" w:cs="UN-Abhaya"/>
          <w:sz w:val="26"/>
          <w:szCs w:val="26"/>
          <w:cs/>
          <w:lang w:bidi="si-LK"/>
        </w:rPr>
        <w:t xml:space="preserve">කෘත්‍යයෙකි. රත්නත්‍රය කෙරෙහි පහදවා තිසරණයෙහි පඤ්චශීලයෙහි පිහිටවිය හැකියවුන් බලා එසේ කිරිම </w:t>
      </w:r>
      <w:r w:rsidR="00BE7834">
        <w:rPr>
          <w:rFonts w:ascii="UN-Abhaya" w:hAnsi="UN-Abhaya" w:cs="UN-Abhaya"/>
          <w:sz w:val="26"/>
          <w:szCs w:val="26"/>
          <w:cs/>
          <w:lang w:bidi="si-LK"/>
        </w:rPr>
        <w:t>බුද්ධ</w:t>
      </w:r>
      <w:r w:rsidRPr="003D51CF">
        <w:rPr>
          <w:rFonts w:ascii="UN-Abhaya" w:hAnsi="UN-Abhaya" w:cs="UN-Abhaya"/>
          <w:sz w:val="26"/>
          <w:szCs w:val="26"/>
          <w:cs/>
          <w:lang w:bidi="si-LK"/>
        </w:rPr>
        <w:t xml:space="preserve">කෘත්‍යයෙකි. දානාදි පින්කම්වල යෙදෙවිය හැකි පුද්ගලයන් බලා ඔවුන් ඒවායේ යෙදවීම </w:t>
      </w:r>
      <w:r w:rsidR="00BE7834">
        <w:rPr>
          <w:rFonts w:ascii="UN-Abhaya" w:hAnsi="UN-Abhaya" w:cs="UN-Abhaya"/>
          <w:sz w:val="26"/>
          <w:szCs w:val="26"/>
          <w:cs/>
          <w:lang w:bidi="si-LK"/>
        </w:rPr>
        <w:t>බුද්ධ</w:t>
      </w:r>
      <w:r w:rsidRPr="003D51CF">
        <w:rPr>
          <w:rFonts w:ascii="UN-Abhaya" w:hAnsi="UN-Abhaya" w:cs="UN-Abhaya"/>
          <w:sz w:val="26"/>
          <w:szCs w:val="26"/>
          <w:cs/>
          <w:lang w:bidi="si-LK"/>
        </w:rPr>
        <w:t xml:space="preserve">කෘත්‍යයෙකි. </w:t>
      </w:r>
      <w:r w:rsidR="0092453E" w:rsidRPr="0092453E">
        <w:rPr>
          <w:rFonts w:ascii="UN-Abhaya" w:hAnsi="UN-Abhaya" w:cs="UN-Abhaya"/>
          <w:sz w:val="26"/>
          <w:szCs w:val="26"/>
          <w:cs/>
          <w:lang w:bidi="si-LK"/>
        </w:rPr>
        <w:t xml:space="preserve">පැවිද්දට සුදුස්සන් සොයා බලා දහම් දෙසා ඔවුන් පැවිද්දෙහි යෙදවීම </w:t>
      </w:r>
      <w:r w:rsidR="00BE7834">
        <w:rPr>
          <w:rFonts w:ascii="UN-Abhaya" w:hAnsi="UN-Abhaya" w:cs="UN-Abhaya"/>
          <w:sz w:val="26"/>
          <w:szCs w:val="26"/>
          <w:cs/>
          <w:lang w:bidi="si-LK"/>
        </w:rPr>
        <w:t>බුද්ධ</w:t>
      </w:r>
      <w:r w:rsidR="0092453E" w:rsidRPr="0092453E">
        <w:rPr>
          <w:rFonts w:ascii="UN-Abhaya" w:hAnsi="UN-Abhaya" w:cs="UN-Abhaya"/>
          <w:sz w:val="26"/>
          <w:szCs w:val="26"/>
          <w:cs/>
          <w:lang w:bidi="si-LK"/>
        </w:rPr>
        <w:t>කෘත්‍යයෙකි.</w:t>
      </w:r>
      <w:r w:rsidR="0092453E">
        <w:rPr>
          <w:rFonts w:ascii="UN-Abhaya" w:hAnsi="UN-Abhaya" w:cs="UN-Abhaya"/>
          <w:sz w:val="26"/>
          <w:szCs w:val="26"/>
          <w:lang w:bidi="si-LK"/>
        </w:rPr>
        <w:t xml:space="preserve"> </w:t>
      </w:r>
      <w:r w:rsidRPr="003D51CF">
        <w:rPr>
          <w:rFonts w:ascii="UN-Abhaya" w:hAnsi="UN-Abhaya" w:cs="UN-Abhaya"/>
          <w:sz w:val="26"/>
          <w:szCs w:val="26"/>
          <w:cs/>
          <w:lang w:bidi="si-LK"/>
        </w:rPr>
        <w:t xml:space="preserve">සුදුසු කල් බලා පැවිද්දන්ට සිකපද පැනවීම </w:t>
      </w:r>
      <w:r w:rsidR="00BE7834">
        <w:rPr>
          <w:rFonts w:ascii="UN-Abhaya" w:hAnsi="UN-Abhaya" w:cs="UN-Abhaya"/>
          <w:sz w:val="26"/>
          <w:szCs w:val="26"/>
          <w:cs/>
          <w:lang w:bidi="si-LK"/>
        </w:rPr>
        <w:t>බුද්ධ</w:t>
      </w:r>
      <w:r w:rsidRPr="003D51CF">
        <w:rPr>
          <w:rFonts w:ascii="UN-Abhaya" w:hAnsi="UN-Abhaya" w:cs="UN-Abhaya"/>
          <w:sz w:val="26"/>
          <w:szCs w:val="26"/>
          <w:cs/>
          <w:lang w:bidi="si-LK"/>
        </w:rPr>
        <w:t>කෘත්‍යයෙකි. පැවිදි වුවන්ට අර්හත්වයට පැමිනිය හැකි වීම පිණ</w:t>
      </w:r>
      <w:r w:rsidR="0092453E">
        <w:rPr>
          <w:rFonts w:ascii="UN-Abhaya" w:hAnsi="UN-Abhaya" w:cs="UN-Abhaya"/>
          <w:sz w:val="26"/>
          <w:szCs w:val="26"/>
          <w:cs/>
          <w:lang w:bidi="si-LK"/>
        </w:rPr>
        <w:t>ිස ඒ පුද්ගලය</w:t>
      </w:r>
      <w:r w:rsidR="0092453E" w:rsidRPr="003D51CF">
        <w:rPr>
          <w:rFonts w:ascii="UN-Abhaya" w:hAnsi="UN-Abhaya" w:cs="UN-Abhaya"/>
          <w:sz w:val="26"/>
          <w:szCs w:val="26"/>
          <w:cs/>
          <w:lang w:bidi="si-LK"/>
        </w:rPr>
        <w:t>න්ට</w:t>
      </w:r>
      <w:r w:rsidRPr="003D51CF">
        <w:rPr>
          <w:rFonts w:ascii="UN-Abhaya" w:hAnsi="UN-Abhaya" w:cs="UN-Abhaya"/>
          <w:sz w:val="26"/>
          <w:szCs w:val="26"/>
          <w:cs/>
          <w:lang w:bidi="si-LK"/>
        </w:rPr>
        <w:t xml:space="preserve"> සුදුසු කමටහන් කියා දීම </w:t>
      </w:r>
      <w:r w:rsidR="00BE7834">
        <w:rPr>
          <w:rFonts w:ascii="UN-Abhaya" w:hAnsi="UN-Abhaya" w:cs="UN-Abhaya"/>
          <w:sz w:val="26"/>
          <w:szCs w:val="26"/>
          <w:cs/>
          <w:lang w:bidi="si-LK"/>
        </w:rPr>
        <w:t>බුද්ධ</w:t>
      </w:r>
      <w:r w:rsidRPr="003D51CF">
        <w:rPr>
          <w:rFonts w:ascii="UN-Abhaya" w:hAnsi="UN-Abhaya" w:cs="UN-Abhaya"/>
          <w:sz w:val="26"/>
          <w:szCs w:val="26"/>
          <w:cs/>
          <w:lang w:bidi="si-LK"/>
        </w:rPr>
        <w:t>කෘත්‍යයකි. කමටහන් ගෙන ආරණ්‍යෘදී විවේකස්ථානවල මහණදම් පුරන පැවිද්දන</w:t>
      </w:r>
      <w:r w:rsidR="0092453E">
        <w:rPr>
          <w:rFonts w:ascii="UN-Abhaya" w:hAnsi="UN-Abhaya" w:cs="UN-Abhaya"/>
          <w:sz w:val="26"/>
          <w:szCs w:val="26"/>
          <w:cs/>
          <w:lang w:bidi="si-LK"/>
        </w:rPr>
        <w:t>්ගේ තතු සොයා ඔවුන්ට සුදුසු උපදෙ</w:t>
      </w:r>
      <w:r w:rsidRPr="003D51CF">
        <w:rPr>
          <w:rFonts w:ascii="UN-Abhaya" w:hAnsi="UN-Abhaya" w:cs="UN-Abhaya"/>
          <w:sz w:val="26"/>
          <w:szCs w:val="26"/>
          <w:cs/>
          <w:lang w:bidi="si-LK"/>
        </w:rPr>
        <w:t xml:space="preserve">ස් දීම </w:t>
      </w:r>
      <w:r w:rsidR="00BE7834">
        <w:rPr>
          <w:rFonts w:ascii="UN-Abhaya" w:hAnsi="UN-Abhaya" w:cs="UN-Abhaya"/>
          <w:sz w:val="26"/>
          <w:szCs w:val="26"/>
          <w:cs/>
          <w:lang w:bidi="si-LK"/>
        </w:rPr>
        <w:t>බුද්ධ</w:t>
      </w:r>
      <w:r w:rsidRPr="003D51CF">
        <w:rPr>
          <w:rFonts w:ascii="UN-Abhaya" w:hAnsi="UN-Abhaya" w:cs="UN-Abhaya"/>
          <w:sz w:val="26"/>
          <w:szCs w:val="26"/>
          <w:cs/>
          <w:lang w:bidi="si-LK"/>
        </w:rPr>
        <w:t xml:space="preserve">කෘත්‍යයකි. භේද වුවන් </w:t>
      </w:r>
      <w:r w:rsidR="0092453E">
        <w:rPr>
          <w:rFonts w:ascii="UN-Abhaya" w:hAnsi="UN-Abhaya" w:cs="UN-Abhaya"/>
          <w:sz w:val="26"/>
          <w:szCs w:val="26"/>
          <w:cs/>
          <w:lang w:bidi="si-LK"/>
        </w:rPr>
        <w:t>ස</w:t>
      </w:r>
      <w:r w:rsidRPr="003D51CF">
        <w:rPr>
          <w:rFonts w:ascii="UN-Abhaya" w:hAnsi="UN-Abhaya" w:cs="UN-Abhaya"/>
          <w:sz w:val="26"/>
          <w:szCs w:val="26"/>
          <w:cs/>
          <w:lang w:bidi="si-LK"/>
        </w:rPr>
        <w:t xml:space="preserve">මගි කිරිම </w:t>
      </w:r>
      <w:r w:rsidR="00BE7834">
        <w:rPr>
          <w:rFonts w:ascii="UN-Abhaya" w:hAnsi="UN-Abhaya" w:cs="UN-Abhaya"/>
          <w:sz w:val="26"/>
          <w:szCs w:val="26"/>
          <w:cs/>
          <w:lang w:bidi="si-LK"/>
        </w:rPr>
        <w:t>බුද්ධ</w:t>
      </w:r>
      <w:r w:rsidRPr="003D51CF">
        <w:rPr>
          <w:rFonts w:ascii="UN-Abhaya" w:hAnsi="UN-Abhaya" w:cs="UN-Abhaya"/>
          <w:sz w:val="26"/>
          <w:szCs w:val="26"/>
          <w:cs/>
          <w:lang w:bidi="si-LK"/>
        </w:rPr>
        <w:t xml:space="preserve">කෘත්‍යයකි. </w:t>
      </w:r>
      <w:r w:rsidR="001A3131" w:rsidRPr="001A3131">
        <w:rPr>
          <w:rFonts w:ascii="UN-Abhaya" w:hAnsi="UN-Abhaya" w:cs="UN-Abhaya"/>
          <w:sz w:val="26"/>
          <w:szCs w:val="26"/>
          <w:cs/>
          <w:lang w:bidi="si-LK"/>
        </w:rPr>
        <w:t xml:space="preserve">පැවිද්දන්ට පිණ්ඩපාතය සුලභ කිරීම </w:t>
      </w:r>
      <w:r w:rsidR="00BE7834">
        <w:rPr>
          <w:rFonts w:ascii="UN-Abhaya" w:hAnsi="UN-Abhaya" w:cs="UN-Abhaya"/>
          <w:sz w:val="26"/>
          <w:szCs w:val="26"/>
          <w:cs/>
          <w:lang w:bidi="si-LK"/>
        </w:rPr>
        <w:t>බුද්ධ</w:t>
      </w:r>
      <w:r w:rsidR="001A3131" w:rsidRPr="001A3131">
        <w:rPr>
          <w:rFonts w:ascii="UN-Abhaya" w:hAnsi="UN-Abhaya" w:cs="UN-Abhaya"/>
          <w:sz w:val="26"/>
          <w:szCs w:val="26"/>
          <w:cs/>
          <w:lang w:bidi="si-LK"/>
        </w:rPr>
        <w:t>කෘත්‍යයෙකි.</w:t>
      </w:r>
      <w:r w:rsidR="001A3131">
        <w:rPr>
          <w:rFonts w:ascii="UN-Abhaya" w:hAnsi="UN-Abhaya" w:cs="UN-Abhaya"/>
          <w:sz w:val="26"/>
          <w:szCs w:val="26"/>
          <w:lang w:bidi="si-LK"/>
        </w:rPr>
        <w:t xml:space="preserve"> </w:t>
      </w:r>
      <w:r w:rsidRPr="003D51CF">
        <w:rPr>
          <w:rFonts w:ascii="UN-Abhaya" w:hAnsi="UN-Abhaya" w:cs="UN-Abhaya"/>
          <w:sz w:val="26"/>
          <w:szCs w:val="26"/>
          <w:cs/>
          <w:lang w:bidi="si-LK"/>
        </w:rPr>
        <w:t>ආයු ගෙවී ඇති එදිනෙදා මිය අපායට යන්නට සිටි</w:t>
      </w:r>
      <w:r w:rsidR="001A3131" w:rsidRPr="001A3131">
        <w:rPr>
          <w:rFonts w:ascii="UN-Abhaya" w:hAnsi="UN-Abhaya" w:cs="UN-Abhaya"/>
          <w:sz w:val="26"/>
          <w:szCs w:val="26"/>
          <w:cs/>
          <w:lang w:bidi="si-LK"/>
        </w:rPr>
        <w:t>න්න</w:t>
      </w:r>
      <w:r w:rsidRPr="003D51CF">
        <w:rPr>
          <w:rFonts w:ascii="UN-Abhaya" w:hAnsi="UN-Abhaya" w:cs="UN-Abhaya"/>
          <w:sz w:val="26"/>
          <w:szCs w:val="26"/>
          <w:cs/>
          <w:lang w:bidi="si-LK"/>
        </w:rPr>
        <w:t xml:space="preserve">වුන් වෙත ගොස් ඔවුන්ට සුගතියෙහි ඉපදීමට සැලැස්වීම </w:t>
      </w:r>
      <w:r w:rsidR="00BE7834">
        <w:rPr>
          <w:rFonts w:ascii="UN-Abhaya" w:hAnsi="UN-Abhaya" w:cs="UN-Abhaya"/>
          <w:sz w:val="26"/>
          <w:szCs w:val="26"/>
          <w:cs/>
          <w:lang w:bidi="si-LK"/>
        </w:rPr>
        <w:t>බුද්ධ</w:t>
      </w:r>
      <w:r w:rsidRPr="003D51CF">
        <w:rPr>
          <w:rFonts w:ascii="UN-Abhaya" w:hAnsi="UN-Abhaya" w:cs="UN-Abhaya"/>
          <w:sz w:val="26"/>
          <w:szCs w:val="26"/>
          <w:cs/>
          <w:lang w:bidi="si-LK"/>
        </w:rPr>
        <w:t>කෘත්‍යයෙකි. මිත්‍යාධර්‍ම පතුරුවා ජනයා නොමග යවන ජනයන්</w:t>
      </w:r>
      <w:r w:rsidRPr="003D51CF">
        <w:rPr>
          <w:rFonts w:ascii="UN-Abhaya" w:hAnsi="UN-Abhaya" w:cs="UN-Abhaya"/>
          <w:sz w:val="26"/>
          <w:szCs w:val="26"/>
          <w:lang w:bidi="si-LK"/>
        </w:rPr>
        <w:t xml:space="preserve"> </w:t>
      </w:r>
      <w:r w:rsidRPr="003D51CF">
        <w:rPr>
          <w:rFonts w:ascii="UN-Abhaya" w:hAnsi="UN-Abhaya" w:cs="UN-Abhaya"/>
          <w:sz w:val="26"/>
          <w:szCs w:val="26"/>
          <w:cs/>
          <w:lang w:bidi="si-LK"/>
        </w:rPr>
        <w:t>අපාමගට පමුණුවන</w:t>
      </w:r>
      <w:r w:rsidRPr="003D51CF">
        <w:rPr>
          <w:rFonts w:ascii="UN-Abhaya" w:hAnsi="UN-Abhaya" w:cs="UN-Abhaya"/>
          <w:sz w:val="26"/>
          <w:szCs w:val="26"/>
        </w:rPr>
        <w:t xml:space="preserve">, </w:t>
      </w:r>
      <w:r w:rsidRPr="003D51CF">
        <w:rPr>
          <w:rFonts w:ascii="UN-Abhaya" w:hAnsi="UN-Abhaya" w:cs="UN-Abhaya"/>
          <w:sz w:val="26"/>
          <w:szCs w:val="26"/>
          <w:cs/>
          <w:lang w:bidi="si-LK"/>
        </w:rPr>
        <w:t xml:space="preserve">ජනයාට සඟමොක් මඟ </w:t>
      </w:r>
      <w:r w:rsidR="001A3131" w:rsidRPr="001A3131">
        <w:rPr>
          <w:rFonts w:ascii="UN-Abhaya" w:hAnsi="UN-Abhaya" w:cs="UN-Abhaya"/>
          <w:sz w:val="26"/>
          <w:szCs w:val="26"/>
          <w:cs/>
          <w:lang w:bidi="si-LK"/>
        </w:rPr>
        <w:t>වසන</w:t>
      </w:r>
      <w:r w:rsidRPr="003D51CF">
        <w:rPr>
          <w:rFonts w:ascii="UN-Abhaya" w:hAnsi="UN-Abhaya" w:cs="UN-Abhaya"/>
          <w:sz w:val="26"/>
          <w:szCs w:val="26"/>
          <w:cs/>
          <w:lang w:bidi="si-LK"/>
        </w:rPr>
        <w:t xml:space="preserve"> මිත්‍යාදෘෂ්ටිකයන් මැඩලීම </w:t>
      </w:r>
      <w:r w:rsidR="00BE7834">
        <w:rPr>
          <w:rFonts w:ascii="UN-Abhaya" w:hAnsi="UN-Abhaya" w:cs="UN-Abhaya"/>
          <w:sz w:val="26"/>
          <w:szCs w:val="26"/>
          <w:cs/>
          <w:lang w:bidi="si-LK"/>
        </w:rPr>
        <w:lastRenderedPageBreak/>
        <w:t>බුද්ධ</w:t>
      </w:r>
      <w:r w:rsidRPr="003D51CF">
        <w:rPr>
          <w:rFonts w:ascii="UN-Abhaya" w:hAnsi="UN-Abhaya" w:cs="UN-Abhaya"/>
          <w:sz w:val="26"/>
          <w:szCs w:val="26"/>
          <w:cs/>
          <w:lang w:bidi="si-LK"/>
        </w:rPr>
        <w:t>කෘත්‍යයෙකි. මිථ්‍යාධර්‍ම අස</w:t>
      </w:r>
      <w:r w:rsidR="001A3131">
        <w:rPr>
          <w:rFonts w:ascii="UN-Abhaya" w:hAnsi="UN-Abhaya" w:cs="UN-Abhaya"/>
          <w:sz w:val="26"/>
          <w:szCs w:val="26"/>
          <w:cs/>
          <w:lang w:bidi="si-LK"/>
        </w:rPr>
        <w:t>ා මිසදිටු ගෙන සිටිනා ජනයා ස</w:t>
      </w:r>
      <w:r w:rsidR="001A3131" w:rsidRPr="001A3131">
        <w:rPr>
          <w:rFonts w:ascii="UN-Abhaya" w:hAnsi="UN-Abhaya" w:cs="UN-Abhaya"/>
          <w:sz w:val="26"/>
          <w:szCs w:val="26"/>
          <w:cs/>
          <w:lang w:bidi="si-LK"/>
        </w:rPr>
        <w:t>ම්‍ය</w:t>
      </w:r>
      <w:r w:rsidRPr="003D51CF">
        <w:rPr>
          <w:rFonts w:ascii="UN-Abhaya" w:hAnsi="UN-Abhaya" w:cs="UN-Abhaya"/>
          <w:sz w:val="26"/>
          <w:szCs w:val="26"/>
          <w:cs/>
          <w:lang w:bidi="si-LK"/>
        </w:rPr>
        <w:t>ක්</w:t>
      </w:r>
      <w:r w:rsidR="001A3131">
        <w:rPr>
          <w:rFonts w:ascii="UN-Abhaya" w:hAnsi="UN-Abhaya" w:cs="UN-Abhaya"/>
          <w:sz w:val="26"/>
          <w:szCs w:val="26"/>
          <w:cs/>
          <w:lang w:bidi="si-LK"/>
        </w:rPr>
        <w:t xml:space="preserve">දෘෂ්ටියෙහි පිහිටවීම </w:t>
      </w:r>
      <w:r w:rsidR="00BE7834">
        <w:rPr>
          <w:rFonts w:ascii="UN-Abhaya" w:hAnsi="UN-Abhaya" w:cs="UN-Abhaya"/>
          <w:sz w:val="26"/>
          <w:szCs w:val="26"/>
          <w:cs/>
          <w:lang w:bidi="si-LK"/>
        </w:rPr>
        <w:t>බුද්ධ</w:t>
      </w:r>
      <w:r w:rsidRPr="003D51CF">
        <w:rPr>
          <w:rFonts w:ascii="UN-Abhaya" w:hAnsi="UN-Abhaya" w:cs="UN-Abhaya"/>
          <w:sz w:val="26"/>
          <w:szCs w:val="26"/>
          <w:cs/>
          <w:lang w:bidi="si-LK"/>
        </w:rPr>
        <w:t xml:space="preserve">කෘත්‍යයෙකි. විපතට පත්වන්නට යන ජනයා ඉන් මුදාලීම </w:t>
      </w:r>
      <w:r w:rsidR="00BE7834">
        <w:rPr>
          <w:rFonts w:ascii="UN-Abhaya" w:hAnsi="UN-Abhaya" w:cs="UN-Abhaya"/>
          <w:sz w:val="26"/>
          <w:szCs w:val="26"/>
          <w:cs/>
          <w:lang w:bidi="si-LK"/>
        </w:rPr>
        <w:t>බුද්ධ</w:t>
      </w:r>
      <w:r w:rsidRPr="003D51CF">
        <w:rPr>
          <w:rFonts w:ascii="UN-Abhaya" w:hAnsi="UN-Abhaya" w:cs="UN-Abhaya"/>
          <w:sz w:val="26"/>
          <w:szCs w:val="26"/>
          <w:cs/>
          <w:lang w:bidi="si-LK"/>
        </w:rPr>
        <w:t>කෘත්‍යයෙකි. තථාගතයන් වහන්ස</w:t>
      </w:r>
      <w:r w:rsidR="006E2C8E">
        <w:rPr>
          <w:rFonts w:ascii="UN-Abhaya" w:hAnsi="UN-Abhaya" w:cs="UN-Abhaya"/>
          <w:sz w:val="26"/>
          <w:szCs w:val="26"/>
          <w:cs/>
          <w:lang w:bidi="si-LK"/>
        </w:rPr>
        <w:t>ේ දිවා රාත්‍රී දෙකෙහි අනසලව පසු</w:t>
      </w:r>
      <w:r w:rsidRPr="003D51CF">
        <w:rPr>
          <w:rFonts w:ascii="UN-Abhaya" w:hAnsi="UN-Abhaya" w:cs="UN-Abhaya"/>
          <w:sz w:val="26"/>
          <w:szCs w:val="26"/>
          <w:cs/>
          <w:lang w:bidi="si-LK"/>
        </w:rPr>
        <w:t xml:space="preserve">බැස්මක් නැතිව මහත් උත්සහයෙන් ඒ </w:t>
      </w:r>
      <w:r w:rsidR="00BE7834">
        <w:rPr>
          <w:rFonts w:ascii="UN-Abhaya" w:hAnsi="UN-Abhaya" w:cs="UN-Abhaya"/>
          <w:sz w:val="26"/>
          <w:szCs w:val="26"/>
          <w:cs/>
          <w:lang w:bidi="si-LK"/>
        </w:rPr>
        <w:t>බුද්ධ</w:t>
      </w:r>
      <w:r w:rsidRPr="003D51CF">
        <w:rPr>
          <w:rFonts w:ascii="UN-Abhaya" w:hAnsi="UN-Abhaya" w:cs="UN-Abhaya"/>
          <w:sz w:val="26"/>
          <w:szCs w:val="26"/>
          <w:cs/>
          <w:lang w:bidi="si-LK"/>
        </w:rPr>
        <w:t xml:space="preserve">කෘත්‍යයන් සිදු කරන සේක. </w:t>
      </w:r>
      <w:r w:rsidR="00BE7834">
        <w:rPr>
          <w:rFonts w:ascii="UN-Abhaya" w:hAnsi="UN-Abhaya" w:cs="UN-Abhaya"/>
          <w:sz w:val="26"/>
          <w:szCs w:val="26"/>
          <w:cs/>
          <w:lang w:bidi="si-LK"/>
        </w:rPr>
        <w:t>බුද්ධ</w:t>
      </w:r>
      <w:r w:rsidRPr="003D51CF">
        <w:rPr>
          <w:rFonts w:ascii="UN-Abhaya" w:hAnsi="UN-Abhaya" w:cs="UN-Abhaya"/>
          <w:sz w:val="26"/>
          <w:szCs w:val="26"/>
          <w:cs/>
          <w:lang w:bidi="si-LK"/>
        </w:rPr>
        <w:t xml:space="preserve">කෘත්‍යයන් සඳහා යොදුන් ගණන් දුර මඟ ගෙවා පා ගමනින්ම ද වැඩ ම කරන සේක. රජුන්ගෙන් සිටුවරුන්ගෙන් මහධනපතීන්ගෙන් ලැබෙන ප්‍රණීත භෝජනයන් හැර දුගියන්ට අනුකම්පාවෙන් ඔවුන් පිරිනමන නීරස බොජුන් වළදනා සේක. දෙව්විමනක් බදු මනරම් ගඳකෙළියක් තිබිය දී මැසි මදුරුවන් ගගන කැළැවල වැඩ වෙසෙන සේක. රුක්මුල්හි වැඩ වෙසෙන සේක. කිසිදු සෙවනක් නැති පිට්ටනි වලද රාත්‍රිය ගත කරන සේක. ගුහාවල මඩුවල රාත්‍රිය ගත කරන සේක. මාරාන්තික රෝගයකින් පෙළෙමින් අතිශයින් දුබලව විසූ පිරිනිවන් පානා දින රාත්‍රීයේ  ද ඒ මහා වීරයන් වහන්සේ අවසන් මොහොත පැමිණෙන තෙක් ම වීර්ය්‍යය නො හැර </w:t>
      </w:r>
      <w:r w:rsidR="00BE7834">
        <w:rPr>
          <w:rFonts w:ascii="UN-Abhaya" w:hAnsi="UN-Abhaya" w:cs="UN-Abhaya"/>
          <w:sz w:val="26"/>
          <w:szCs w:val="26"/>
          <w:cs/>
          <w:lang w:bidi="si-LK"/>
        </w:rPr>
        <w:t>බුද්ධ</w:t>
      </w:r>
      <w:r w:rsidRPr="003D51CF">
        <w:rPr>
          <w:rFonts w:ascii="UN-Abhaya" w:hAnsi="UN-Abhaya" w:cs="UN-Abhaya"/>
          <w:sz w:val="26"/>
          <w:szCs w:val="26"/>
          <w:cs/>
          <w:lang w:bidi="si-LK"/>
        </w:rPr>
        <w:t xml:space="preserve">කෘත්‍යය සිදු කළ සේක. </w:t>
      </w:r>
      <w:r w:rsidR="006E2C8E" w:rsidRPr="006E2C8E">
        <w:rPr>
          <w:rFonts w:ascii="UN-Abhaya" w:hAnsi="UN-Abhaya" w:cs="UN-Abhaya"/>
          <w:sz w:val="26"/>
          <w:szCs w:val="26"/>
          <w:cs/>
          <w:lang w:bidi="si-LK"/>
        </w:rPr>
        <w:t>පිරිනිවන් මඤ්චකයෙහි සැතපුණු භාග්‍යවතුන් වහන්සේ ආනන්ද ස්ථවිරයන් වහන්සේට හා පැමිණ සිටි භික්ෂූන්ට දහම් දෙසූ සේක.</w:t>
      </w:r>
      <w:r w:rsidR="006E2C8E">
        <w:rPr>
          <w:rFonts w:ascii="UN-Abhaya" w:hAnsi="UN-Abhaya" w:cs="UN-Abhaya"/>
          <w:sz w:val="26"/>
          <w:szCs w:val="26"/>
          <w:lang w:bidi="si-LK"/>
        </w:rPr>
        <w:t xml:space="preserve"> </w:t>
      </w:r>
      <w:r w:rsidRPr="003D51CF">
        <w:rPr>
          <w:rFonts w:ascii="UN-Abhaya" w:hAnsi="UN-Abhaya" w:cs="UN-Abhaya"/>
          <w:sz w:val="26"/>
          <w:szCs w:val="26"/>
          <w:cs/>
          <w:lang w:bidi="si-LK"/>
        </w:rPr>
        <w:t xml:space="preserve">දීර්ඝ සුත්‍ර දේශනයක් වන මහා සුදර්ශන සුත්‍රය ඒ රාත්‍රියේ දී ම දේශනය කළ සේක. සුභද්‍ර නම් පිරිවැජියාට දහම් දෙසා ඔහුගේ සැක දුරු කරවා සස්නෙහි පැවිදි කරවු සේක. ලොව්තුරා බුදු බව </w:t>
      </w:r>
      <w:r w:rsidR="006E2C8E" w:rsidRPr="006E2C8E">
        <w:rPr>
          <w:rFonts w:ascii="UN-Abhaya" w:hAnsi="UN-Abhaya" w:cs="UN-Abhaya"/>
          <w:sz w:val="26"/>
          <w:szCs w:val="26"/>
          <w:cs/>
          <w:lang w:bidi="si-LK"/>
        </w:rPr>
        <w:t>ලබා</w:t>
      </w:r>
      <w:r w:rsidR="006E2C8E">
        <w:rPr>
          <w:rFonts w:ascii="UN-Abhaya" w:hAnsi="UN-Abhaya" w:cs="UN-Abhaya"/>
          <w:sz w:val="26"/>
          <w:szCs w:val="26"/>
          <w:lang w:bidi="si-LK"/>
        </w:rPr>
        <w:t xml:space="preserve"> </w:t>
      </w:r>
      <w:r w:rsidRPr="003D51CF">
        <w:rPr>
          <w:rFonts w:ascii="UN-Abhaya" w:hAnsi="UN-Abhaya" w:cs="UN-Abhaya"/>
          <w:sz w:val="26"/>
          <w:szCs w:val="26"/>
          <w:cs/>
          <w:lang w:bidi="si-LK"/>
        </w:rPr>
        <w:t>දීමට සමත් වූ</w:t>
      </w:r>
      <w:r w:rsidR="006E2C8E">
        <w:rPr>
          <w:rFonts w:ascii="UN-Abhaya" w:hAnsi="UN-Abhaya" w:cs="UN-Abhaya"/>
          <w:sz w:val="26"/>
          <w:szCs w:val="26"/>
          <w:lang w:bidi="si-LK"/>
        </w:rPr>
        <w:t xml:space="preserve"> </w:t>
      </w:r>
      <w:r w:rsidRPr="003D51CF">
        <w:rPr>
          <w:rFonts w:ascii="UN-Abhaya" w:hAnsi="UN-Abhaya" w:cs="UN-Abhaya"/>
          <w:sz w:val="26"/>
          <w:szCs w:val="26"/>
          <w:cs/>
          <w:lang w:bidi="si-LK"/>
        </w:rPr>
        <w:t>ද</w:t>
      </w:r>
      <w:r w:rsidRPr="003D51CF">
        <w:rPr>
          <w:rFonts w:ascii="UN-Abhaya" w:hAnsi="UN-Abhaya" w:cs="UN-Abhaya"/>
          <w:sz w:val="26"/>
          <w:szCs w:val="26"/>
        </w:rPr>
        <w:t xml:space="preserve">, </w:t>
      </w:r>
      <w:r w:rsidRPr="003D51CF">
        <w:rPr>
          <w:rFonts w:ascii="UN-Abhaya" w:hAnsi="UN-Abhaya" w:cs="UN-Abhaya"/>
          <w:sz w:val="26"/>
          <w:szCs w:val="26"/>
          <w:cs/>
          <w:lang w:bidi="si-LK"/>
        </w:rPr>
        <w:t xml:space="preserve">සකල </w:t>
      </w:r>
      <w:r w:rsidR="00BE7834">
        <w:rPr>
          <w:rFonts w:ascii="UN-Abhaya" w:hAnsi="UN-Abhaya" w:cs="UN-Abhaya"/>
          <w:sz w:val="26"/>
          <w:szCs w:val="26"/>
          <w:cs/>
          <w:lang w:bidi="si-LK"/>
        </w:rPr>
        <w:t>බුද්ධ</w:t>
      </w:r>
      <w:r w:rsidRPr="003D51CF">
        <w:rPr>
          <w:rFonts w:ascii="UN-Abhaya" w:hAnsi="UN-Abhaya" w:cs="UN-Abhaya"/>
          <w:sz w:val="26"/>
          <w:szCs w:val="26"/>
          <w:cs/>
          <w:lang w:bidi="si-LK"/>
        </w:rPr>
        <w:t xml:space="preserve"> කෘත්‍යයන් </w:t>
      </w:r>
      <w:r w:rsidR="006E2C8E" w:rsidRPr="006E2C8E">
        <w:rPr>
          <w:rFonts w:ascii="UN-Abhaya" w:hAnsi="UN-Abhaya" w:cs="UN-Abhaya"/>
          <w:sz w:val="26"/>
          <w:szCs w:val="26"/>
          <w:cs/>
          <w:lang w:bidi="si-LK"/>
        </w:rPr>
        <w:t>සි</w:t>
      </w:r>
      <w:r w:rsidRPr="003D51CF">
        <w:rPr>
          <w:rFonts w:ascii="UN-Abhaya" w:hAnsi="UN-Abhaya" w:cs="UN-Abhaya"/>
          <w:sz w:val="26"/>
          <w:szCs w:val="26"/>
          <w:cs/>
          <w:lang w:bidi="si-LK"/>
        </w:rPr>
        <w:t>දු කිරිමට සමත් වූ ද</w:t>
      </w:r>
      <w:r w:rsidRPr="003D51CF">
        <w:rPr>
          <w:rFonts w:ascii="UN-Abhaya" w:hAnsi="UN-Abhaya" w:cs="UN-Abhaya"/>
          <w:sz w:val="26"/>
          <w:szCs w:val="26"/>
        </w:rPr>
        <w:t xml:space="preserve">, </w:t>
      </w:r>
      <w:r w:rsidRPr="003D51CF">
        <w:rPr>
          <w:rFonts w:ascii="UN-Abhaya" w:hAnsi="UN-Abhaya" w:cs="UN-Abhaya"/>
          <w:sz w:val="26"/>
          <w:szCs w:val="26"/>
          <w:cs/>
          <w:lang w:bidi="si-LK"/>
        </w:rPr>
        <w:t>සම්‍ය</w:t>
      </w:r>
      <w:r w:rsidR="006E2C8E" w:rsidRPr="003D51CF">
        <w:rPr>
          <w:rFonts w:ascii="UN-Abhaya" w:hAnsi="UN-Abhaya" w:cs="UN-Abhaya"/>
          <w:sz w:val="26"/>
          <w:szCs w:val="26"/>
          <w:cs/>
          <w:lang w:bidi="si-LK"/>
        </w:rPr>
        <w:t>ක්</w:t>
      </w:r>
      <w:r w:rsidRPr="003D51CF">
        <w:rPr>
          <w:rFonts w:ascii="UN-Abhaya" w:hAnsi="UN-Abhaya" w:cs="UN-Abhaya"/>
          <w:sz w:val="26"/>
          <w:szCs w:val="26"/>
          <w:cs/>
          <w:lang w:bidi="si-LK"/>
        </w:rPr>
        <w:t xml:space="preserve"> ව්‍යායාම සං</w:t>
      </w:r>
      <w:r w:rsidR="006E2C8E" w:rsidRPr="006E2C8E">
        <w:rPr>
          <w:rFonts w:ascii="UN-Abhaya" w:hAnsi="UN-Abhaya" w:cs="UN-Abhaya"/>
          <w:sz w:val="26"/>
          <w:szCs w:val="26"/>
          <w:cs/>
          <w:lang w:bidi="si-LK"/>
        </w:rPr>
        <w:t>ඛ්‍යා</w:t>
      </w:r>
      <w:r w:rsidRPr="003D51CF">
        <w:rPr>
          <w:rFonts w:ascii="UN-Abhaya" w:hAnsi="UN-Abhaya" w:cs="UN-Abhaya"/>
          <w:sz w:val="26"/>
          <w:szCs w:val="26"/>
          <w:cs/>
          <w:lang w:bidi="si-LK"/>
        </w:rPr>
        <w:t xml:space="preserve">ත මහා ප්‍රයත්නය ඇති බැවින් තථාගතයන් වහන්සේ </w:t>
      </w:r>
      <w:r w:rsidRPr="003D51CF">
        <w:rPr>
          <w:rFonts w:ascii="UN-Abhaya" w:hAnsi="UN-Abhaya" w:cs="UN-Abhaya"/>
          <w:b/>
          <w:bCs/>
          <w:sz w:val="26"/>
          <w:szCs w:val="26"/>
          <w:cs/>
          <w:lang w:bidi="si-LK"/>
        </w:rPr>
        <w:t>භගවා</w:t>
      </w:r>
      <w:r w:rsidRPr="003D51CF">
        <w:rPr>
          <w:rFonts w:ascii="UN-Abhaya" w:hAnsi="UN-Abhaya" w:cs="UN-Abhaya"/>
          <w:sz w:val="26"/>
          <w:szCs w:val="26"/>
          <w:cs/>
          <w:lang w:bidi="si-LK"/>
        </w:rPr>
        <w:t xml:space="preserve"> නම් වන සේක.</w:t>
      </w:r>
      <w:r w:rsidR="000C7CFB">
        <w:rPr>
          <w:rtl/>
          <w:cs/>
        </w:rPr>
        <w:br w:type="page"/>
      </w:r>
    </w:p>
    <w:p w:rsidR="000C7CFB" w:rsidRDefault="006E2C8E" w:rsidP="00580162">
      <w:pPr>
        <w:pStyle w:val="Heading2"/>
      </w:pPr>
      <w:bookmarkStart w:id="255" w:name="_Toc459471939"/>
      <w:bookmarkStart w:id="256" w:name="_Toc459472215"/>
      <w:bookmarkStart w:id="257" w:name="_Toc459473164"/>
      <w:r w:rsidRPr="006E2C8E">
        <w:rPr>
          <w:cs/>
        </w:rPr>
        <w:lastRenderedPageBreak/>
        <w:t>සැරියුත් මහා තෙරුන් වහන්සේගේ අර්ථ විවරණය</w:t>
      </w:r>
      <w:bookmarkEnd w:id="255"/>
      <w:bookmarkEnd w:id="256"/>
      <w:bookmarkEnd w:id="257"/>
    </w:p>
    <w:p w:rsidR="005229A0" w:rsidRPr="003D51CF" w:rsidRDefault="009F093D" w:rsidP="005229A0">
      <w:pPr>
        <w:ind w:firstLine="720"/>
        <w:jc w:val="both"/>
        <w:rPr>
          <w:rFonts w:ascii="UN-Abhaya" w:hAnsi="UN-Abhaya" w:cs="UN-Abhaya"/>
          <w:sz w:val="26"/>
          <w:szCs w:val="26"/>
          <w:lang w:bidi="si-LK"/>
        </w:rPr>
      </w:pPr>
      <w:r w:rsidRPr="003D51CF">
        <w:rPr>
          <w:rFonts w:ascii="UN-Abhaya" w:hAnsi="UN-Abhaya" w:cs="UN-Abhaya"/>
          <w:sz w:val="26"/>
          <w:szCs w:val="26"/>
          <w:cs/>
          <w:lang w:bidi="si-LK"/>
        </w:rPr>
        <w:t xml:space="preserve">දම් සෙනවි සැරියුත් මහ තෙරුන් වහන්සේ විසින් </w:t>
      </w:r>
      <w:r w:rsidRPr="003D51CF">
        <w:rPr>
          <w:rFonts w:ascii="UN-Abhaya" w:hAnsi="UN-Abhaya" w:cs="UN-Abhaya"/>
          <w:b/>
          <w:bCs/>
          <w:sz w:val="26"/>
          <w:szCs w:val="26"/>
          <w:cs/>
          <w:lang w:bidi="si-LK"/>
        </w:rPr>
        <w:t>නිද්දේස පාළියෙහි</w:t>
      </w:r>
      <w:r w:rsidRPr="003D51CF">
        <w:rPr>
          <w:rFonts w:ascii="UN-Abhaya" w:hAnsi="UN-Abhaya" w:cs="UN-Abhaya"/>
          <w:sz w:val="26"/>
          <w:szCs w:val="26"/>
          <w:cs/>
          <w:lang w:bidi="si-LK"/>
        </w:rPr>
        <w:t xml:space="preserve"> භගවා යන පදයෙහි අර්ථ විවරණය මෙසේ කර තිබේ.</w:t>
      </w:r>
    </w:p>
    <w:p w:rsidR="009F093D" w:rsidRPr="003D51CF" w:rsidRDefault="009F093D" w:rsidP="009F093D">
      <w:pPr>
        <w:ind w:left="720" w:firstLine="720"/>
        <w:jc w:val="both"/>
        <w:rPr>
          <w:rFonts w:ascii="UN-Abhaya" w:hAnsi="UN-Abhaya" w:cs="UN-Abhaya"/>
          <w:sz w:val="26"/>
          <w:szCs w:val="26"/>
        </w:rPr>
      </w:pPr>
      <w:r w:rsidRPr="003D51CF">
        <w:rPr>
          <w:rFonts w:ascii="UN-Abhaya" w:hAnsi="UN-Abhaya" w:cs="UN-Abhaya"/>
          <w:sz w:val="26"/>
          <w:szCs w:val="26"/>
        </w:rPr>
        <w:t>“</w:t>
      </w:r>
      <w:r w:rsidRPr="003D51CF">
        <w:rPr>
          <w:rFonts w:ascii="UN-Abhaya" w:hAnsi="UN-Abhaya" w:cs="UN-Abhaya"/>
          <w:sz w:val="26"/>
          <w:szCs w:val="26"/>
          <w:cs/>
          <w:lang w:bidi="si-LK"/>
        </w:rPr>
        <w:t>භගවාති ගාරවාධි වචනං</w:t>
      </w:r>
      <w:r w:rsidRPr="003D51CF">
        <w:rPr>
          <w:rFonts w:ascii="UN-Abhaya" w:hAnsi="UN-Abhaya" w:cs="UN-Abhaya"/>
          <w:sz w:val="26"/>
          <w:szCs w:val="26"/>
        </w:rPr>
        <w:t xml:space="preserve">, </w:t>
      </w:r>
      <w:r w:rsidRPr="003D51CF">
        <w:rPr>
          <w:rFonts w:ascii="UN-Abhaya" w:hAnsi="UN-Abhaya" w:cs="UN-Abhaya"/>
          <w:sz w:val="26"/>
          <w:szCs w:val="26"/>
          <w:cs/>
          <w:lang w:bidi="si-LK"/>
        </w:rPr>
        <w:t>අපිච භග්ගරාගොති භගවා</w:t>
      </w:r>
      <w:r w:rsidRPr="003D51CF">
        <w:rPr>
          <w:rFonts w:ascii="UN-Abhaya" w:hAnsi="UN-Abhaya" w:cs="UN-Abhaya"/>
          <w:sz w:val="26"/>
          <w:szCs w:val="26"/>
        </w:rPr>
        <w:t xml:space="preserve">, </w:t>
      </w:r>
      <w:r w:rsidRPr="003D51CF">
        <w:rPr>
          <w:rFonts w:ascii="UN-Abhaya" w:hAnsi="UN-Abhaya" w:cs="UN-Abhaya"/>
          <w:sz w:val="26"/>
          <w:szCs w:val="26"/>
          <w:cs/>
          <w:lang w:bidi="si-LK"/>
        </w:rPr>
        <w:t>භග්ගදොසොති භගවා</w:t>
      </w:r>
      <w:r w:rsidRPr="003D51CF">
        <w:rPr>
          <w:rFonts w:ascii="UN-Abhaya" w:hAnsi="UN-Abhaya" w:cs="UN-Abhaya"/>
          <w:sz w:val="26"/>
          <w:szCs w:val="26"/>
        </w:rPr>
        <w:t xml:space="preserve">, </w:t>
      </w:r>
      <w:r w:rsidR="005229A0" w:rsidRPr="005229A0">
        <w:rPr>
          <w:rFonts w:ascii="UN-Abhaya" w:hAnsi="UN-Abhaya" w:cs="UN-Abhaya"/>
          <w:sz w:val="26"/>
          <w:szCs w:val="26"/>
          <w:cs/>
          <w:lang w:bidi="si-LK"/>
        </w:rPr>
        <w:t>භග්ගමොහොති භගවා</w:t>
      </w:r>
      <w:r w:rsidR="005229A0">
        <w:rPr>
          <w:rFonts w:ascii="UN-Abhaya" w:hAnsi="UN-Abhaya" w:cs="UN-Abhaya"/>
          <w:sz w:val="26"/>
          <w:szCs w:val="26"/>
          <w:lang w:bidi="si-LK"/>
        </w:rPr>
        <w:t>,</w:t>
      </w:r>
      <w:r w:rsidR="005229A0" w:rsidRPr="005229A0">
        <w:rPr>
          <w:rFonts w:ascii="UN-Abhaya" w:hAnsi="UN-Abhaya" w:cs="UN-Abhaya"/>
          <w:sz w:val="26"/>
          <w:szCs w:val="26"/>
          <w:cs/>
          <w:lang w:bidi="si-LK"/>
        </w:rPr>
        <w:t xml:space="preserve"> භග්ගමානොති භගවා</w:t>
      </w:r>
      <w:r w:rsidR="005229A0">
        <w:rPr>
          <w:rFonts w:ascii="UN-Abhaya" w:hAnsi="UN-Abhaya" w:cs="UN-Abhaya"/>
          <w:sz w:val="26"/>
          <w:szCs w:val="26"/>
          <w:lang w:bidi="si-LK"/>
        </w:rPr>
        <w:t xml:space="preserve">, </w:t>
      </w:r>
      <w:r>
        <w:rPr>
          <w:rFonts w:ascii="UN-Abhaya" w:hAnsi="UN-Abhaya" w:cs="UN-Abhaya"/>
          <w:sz w:val="26"/>
          <w:szCs w:val="26"/>
          <w:cs/>
          <w:lang w:bidi="si-LK"/>
        </w:rPr>
        <w:t>භග්ග</w:t>
      </w:r>
      <w:r w:rsidR="005229A0" w:rsidRPr="005229A0">
        <w:rPr>
          <w:rFonts w:ascii="UN-Abhaya" w:hAnsi="UN-Abhaya" w:cs="UN-Abhaya"/>
          <w:sz w:val="26"/>
          <w:szCs w:val="26"/>
          <w:cs/>
          <w:lang w:bidi="si-LK"/>
        </w:rPr>
        <w:t>දි</w:t>
      </w:r>
      <w:r>
        <w:rPr>
          <w:rFonts w:ascii="UN-Abhaya" w:hAnsi="UN-Abhaya" w:cs="UN-Abhaya"/>
          <w:sz w:val="26"/>
          <w:szCs w:val="26"/>
          <w:cs/>
          <w:lang w:bidi="si-LK"/>
        </w:rPr>
        <w:t>ට්ඨිති භගවා</w:t>
      </w:r>
      <w:r w:rsidRPr="003D51CF">
        <w:rPr>
          <w:rFonts w:ascii="UN-Abhaya" w:hAnsi="UN-Abhaya" w:cs="UN-Abhaya"/>
          <w:sz w:val="26"/>
          <w:szCs w:val="26"/>
        </w:rPr>
        <w:t xml:space="preserve">, </w:t>
      </w:r>
      <w:r w:rsidRPr="003D51CF">
        <w:rPr>
          <w:rFonts w:ascii="UN-Abhaya" w:hAnsi="UN-Abhaya" w:cs="UN-Abhaya"/>
          <w:sz w:val="26"/>
          <w:szCs w:val="26"/>
          <w:cs/>
          <w:lang w:bidi="si-LK"/>
        </w:rPr>
        <w:t>භග්ගකණ්ඨකොති භගවා</w:t>
      </w:r>
      <w:r w:rsidRPr="003D51CF">
        <w:rPr>
          <w:rFonts w:ascii="UN-Abhaya" w:hAnsi="UN-Abhaya" w:cs="UN-Abhaya"/>
          <w:sz w:val="26"/>
          <w:szCs w:val="26"/>
        </w:rPr>
        <w:t xml:space="preserve">, </w:t>
      </w:r>
      <w:r w:rsidRPr="003D51CF">
        <w:rPr>
          <w:rFonts w:ascii="UN-Abhaya" w:hAnsi="UN-Abhaya" w:cs="UN-Abhaya"/>
          <w:sz w:val="26"/>
          <w:szCs w:val="26"/>
          <w:cs/>
          <w:lang w:bidi="si-LK"/>
        </w:rPr>
        <w:t>භග්ගකිලෙසොති භගවා</w:t>
      </w:r>
      <w:r w:rsidRPr="003D51CF">
        <w:rPr>
          <w:rFonts w:ascii="UN-Abhaya" w:hAnsi="UN-Abhaya" w:cs="UN-Abhaya"/>
          <w:sz w:val="26"/>
          <w:szCs w:val="26"/>
        </w:rPr>
        <w:t xml:space="preserve">, </w:t>
      </w:r>
      <w:r w:rsidR="005229A0" w:rsidRPr="005229A0">
        <w:rPr>
          <w:rFonts w:ascii="UN-Abhaya" w:hAnsi="UN-Abhaya" w:cs="UN-Abhaya"/>
          <w:sz w:val="26"/>
          <w:szCs w:val="26"/>
          <w:cs/>
          <w:lang w:bidi="si-LK"/>
        </w:rPr>
        <w:t>භජි විභජි ධම්මරතනන්ති භගවා</w:t>
      </w:r>
      <w:r w:rsidR="005229A0" w:rsidRPr="005229A0">
        <w:rPr>
          <w:rFonts w:ascii="UN-Abhaya" w:hAnsi="UN-Abhaya" w:cs="UN-Abhaya"/>
          <w:sz w:val="26"/>
          <w:szCs w:val="26"/>
        </w:rPr>
        <w:t xml:space="preserve">, </w:t>
      </w:r>
      <w:r w:rsidR="005229A0" w:rsidRPr="005229A0">
        <w:rPr>
          <w:rFonts w:ascii="UN-Abhaya" w:hAnsi="UN-Abhaya" w:cs="UN-Abhaya"/>
          <w:sz w:val="26"/>
          <w:szCs w:val="26"/>
          <w:cs/>
          <w:lang w:bidi="si-LK"/>
        </w:rPr>
        <w:t>භවානං අන්තකරොති භගවා</w:t>
      </w:r>
      <w:r w:rsidR="005229A0" w:rsidRPr="005229A0">
        <w:rPr>
          <w:rFonts w:ascii="UN-Abhaya" w:hAnsi="UN-Abhaya" w:cs="UN-Abhaya"/>
          <w:sz w:val="26"/>
          <w:szCs w:val="26"/>
        </w:rPr>
        <w:t>,</w:t>
      </w:r>
      <w:r w:rsidR="005229A0">
        <w:rPr>
          <w:rFonts w:ascii="UN-Abhaya" w:hAnsi="UN-Abhaya" w:cs="UN-Abhaya"/>
          <w:sz w:val="26"/>
          <w:szCs w:val="26"/>
        </w:rPr>
        <w:t xml:space="preserve"> </w:t>
      </w:r>
      <w:r w:rsidRPr="003D51CF">
        <w:rPr>
          <w:rFonts w:ascii="UN-Abhaya" w:hAnsi="UN-Abhaya" w:cs="UN-Abhaya"/>
          <w:sz w:val="26"/>
          <w:szCs w:val="26"/>
          <w:cs/>
          <w:lang w:bidi="si-LK"/>
        </w:rPr>
        <w:t>භාවිතකායො භාවිතසීලො භාවිතචිත්තො භාවිතපඤ්ඤාති භගවා</w:t>
      </w:r>
      <w:r w:rsidRPr="003D51CF">
        <w:rPr>
          <w:rFonts w:ascii="UN-Abhaya" w:hAnsi="UN-Abhaya" w:cs="UN-Abhaya"/>
          <w:sz w:val="26"/>
          <w:szCs w:val="26"/>
        </w:rPr>
        <w:t xml:space="preserve">, </w:t>
      </w:r>
      <w:r w:rsidRPr="003D51CF">
        <w:rPr>
          <w:rFonts w:ascii="UN-Abhaya" w:hAnsi="UN-Abhaya" w:cs="UN-Abhaya"/>
          <w:sz w:val="26"/>
          <w:szCs w:val="26"/>
          <w:cs/>
          <w:lang w:bidi="si-LK"/>
        </w:rPr>
        <w:t>භජී වා භගවා</w:t>
      </w:r>
      <w:r w:rsidRPr="003D51CF">
        <w:rPr>
          <w:rFonts w:ascii="UN-Abhaya" w:hAnsi="UN-Abhaya" w:cs="UN-Abhaya"/>
          <w:sz w:val="26"/>
          <w:szCs w:val="26"/>
        </w:rPr>
        <w:t xml:space="preserve">, </w:t>
      </w:r>
      <w:r w:rsidRPr="003D51CF">
        <w:rPr>
          <w:rFonts w:ascii="UN-Abhaya" w:hAnsi="UN-Abhaya" w:cs="UN-Abhaya"/>
          <w:sz w:val="26"/>
          <w:szCs w:val="26"/>
          <w:cs/>
          <w:lang w:bidi="si-LK"/>
        </w:rPr>
        <w:t>අරඤ්ඤෙ වනපත්ථානි ප</w:t>
      </w:r>
      <w:r w:rsidR="005229A0" w:rsidRPr="005229A0">
        <w:rPr>
          <w:rFonts w:ascii="UN-Abhaya" w:hAnsi="UN-Abhaya" w:cs="UN-Abhaya"/>
          <w:sz w:val="26"/>
          <w:szCs w:val="26"/>
          <w:cs/>
          <w:lang w:bidi="si-LK"/>
        </w:rPr>
        <w:t>න්</w:t>
      </w:r>
      <w:r w:rsidRPr="003D51CF">
        <w:rPr>
          <w:rFonts w:ascii="UN-Abhaya" w:hAnsi="UN-Abhaya" w:cs="UN-Abhaya"/>
          <w:sz w:val="26"/>
          <w:szCs w:val="26"/>
          <w:cs/>
          <w:lang w:bidi="si-LK"/>
        </w:rPr>
        <w:t xml:space="preserve">තානි සෙනාසනානි </w:t>
      </w:r>
      <w:r w:rsidR="005229A0" w:rsidRPr="003D51CF">
        <w:rPr>
          <w:rFonts w:ascii="UN-Abhaya" w:hAnsi="UN-Abhaya" w:cs="UN-Abhaya"/>
          <w:sz w:val="26"/>
          <w:szCs w:val="26"/>
          <w:cs/>
          <w:lang w:bidi="si-LK"/>
        </w:rPr>
        <w:t>අ</w:t>
      </w:r>
      <w:r w:rsidRPr="003D51CF">
        <w:rPr>
          <w:rFonts w:ascii="UN-Abhaya" w:hAnsi="UN-Abhaya" w:cs="UN-Abhaya"/>
          <w:sz w:val="26"/>
          <w:szCs w:val="26"/>
          <w:cs/>
          <w:lang w:bidi="si-LK"/>
        </w:rPr>
        <w:t>ප්ප</w:t>
      </w:r>
      <w:r w:rsidR="005229A0" w:rsidRPr="005229A0">
        <w:rPr>
          <w:rFonts w:ascii="UN-Abhaya" w:hAnsi="UN-Abhaya" w:cs="UN-Abhaya"/>
          <w:sz w:val="26"/>
          <w:szCs w:val="26"/>
          <w:cs/>
          <w:lang w:bidi="si-LK"/>
        </w:rPr>
        <w:t>සද්</w:t>
      </w:r>
      <w:r w:rsidRPr="003D51CF">
        <w:rPr>
          <w:rFonts w:ascii="UN-Abhaya" w:hAnsi="UN-Abhaya" w:cs="UN-Abhaya"/>
          <w:sz w:val="26"/>
          <w:szCs w:val="26"/>
          <w:cs/>
          <w:lang w:bidi="si-LK"/>
        </w:rPr>
        <w:t>දානි අප්පනිග්ඝෝසානි මනුස්සරාහසෙය්‍යකානි පටිසල්ලානසාරු</w:t>
      </w:r>
      <w:r w:rsidR="005229A0" w:rsidRPr="005229A0">
        <w:rPr>
          <w:rFonts w:ascii="UN-Abhaya" w:hAnsi="UN-Abhaya" w:cs="UN-Abhaya"/>
          <w:sz w:val="26"/>
          <w:szCs w:val="26"/>
          <w:cs/>
          <w:lang w:bidi="si-LK"/>
        </w:rPr>
        <w:t>ප්පා</w:t>
      </w:r>
      <w:r w:rsidRPr="003D51CF">
        <w:rPr>
          <w:rFonts w:ascii="UN-Abhaya" w:hAnsi="UN-Abhaya" w:cs="UN-Abhaya"/>
          <w:sz w:val="26"/>
          <w:szCs w:val="26"/>
          <w:cs/>
          <w:lang w:bidi="si-LK"/>
        </w:rPr>
        <w:t>නීති භගවා</w:t>
      </w:r>
      <w:r w:rsidRPr="003D51CF">
        <w:rPr>
          <w:rFonts w:ascii="UN-Abhaya" w:hAnsi="UN-Abhaya" w:cs="UN-Abhaya"/>
          <w:sz w:val="26"/>
          <w:szCs w:val="26"/>
        </w:rPr>
        <w:t xml:space="preserve">, </w:t>
      </w:r>
      <w:r w:rsidRPr="003D51CF">
        <w:rPr>
          <w:rFonts w:ascii="UN-Abhaya" w:hAnsi="UN-Abhaya" w:cs="UN-Abhaya"/>
          <w:sz w:val="26"/>
          <w:szCs w:val="26"/>
          <w:cs/>
          <w:lang w:bidi="si-LK"/>
        </w:rPr>
        <w:t>භාගී වා භගවා චීවර පිණ්ඩපාත සෙනාසන ගිලානප්පච්චය භෙසජ්ජපරික්ඛාරානන්ති භගවා</w:t>
      </w:r>
      <w:r w:rsidRPr="003D51CF">
        <w:rPr>
          <w:rFonts w:ascii="UN-Abhaya" w:hAnsi="UN-Abhaya" w:cs="UN-Abhaya"/>
          <w:sz w:val="26"/>
          <w:szCs w:val="26"/>
        </w:rPr>
        <w:t xml:space="preserve">, </w:t>
      </w:r>
      <w:r w:rsidRPr="003D51CF">
        <w:rPr>
          <w:rFonts w:ascii="UN-Abhaya" w:hAnsi="UN-Abhaya" w:cs="UN-Abhaya"/>
          <w:sz w:val="26"/>
          <w:szCs w:val="26"/>
          <w:cs/>
          <w:lang w:bidi="si-LK"/>
        </w:rPr>
        <w:t>භාගී වා භගවා අත්ථරසස්ස ධම්මරසස්ස විමුක්තිරසස්ස අධිසීලස්ස අධිචිත්තස්ස අධිපඤ්ඤායාති භගවා</w:t>
      </w:r>
      <w:r w:rsidRPr="003D51CF">
        <w:rPr>
          <w:rFonts w:ascii="UN-Abhaya" w:hAnsi="UN-Abhaya" w:cs="UN-Abhaya"/>
          <w:sz w:val="26"/>
          <w:szCs w:val="26"/>
        </w:rPr>
        <w:t xml:space="preserve">, </w:t>
      </w:r>
      <w:r w:rsidRPr="003D51CF">
        <w:rPr>
          <w:rFonts w:ascii="UN-Abhaya" w:hAnsi="UN-Abhaya" w:cs="UN-Abhaya"/>
          <w:sz w:val="26"/>
          <w:szCs w:val="26"/>
          <w:cs/>
          <w:lang w:bidi="si-LK"/>
        </w:rPr>
        <w:t>භාගීවා භගවා චතුන්නං ක්‍ධානානං චතුන්නං අප්ප</w:t>
      </w:r>
      <w:r w:rsidR="005229A0" w:rsidRPr="005229A0">
        <w:rPr>
          <w:rFonts w:ascii="UN-Abhaya" w:hAnsi="UN-Abhaya" w:cs="UN-Abhaya"/>
          <w:sz w:val="26"/>
          <w:szCs w:val="26"/>
          <w:cs/>
          <w:lang w:bidi="si-LK"/>
        </w:rPr>
        <w:t>ම</w:t>
      </w:r>
      <w:r w:rsidRPr="003D51CF">
        <w:rPr>
          <w:rFonts w:ascii="UN-Abhaya" w:hAnsi="UN-Abhaya" w:cs="UN-Abhaya"/>
          <w:sz w:val="26"/>
          <w:szCs w:val="26"/>
          <w:cs/>
          <w:lang w:bidi="si-LK"/>
        </w:rPr>
        <w:t>ඤ්ඤාණං චතුන්නං අරූපසමාපත්තීනන්ති භගවා</w:t>
      </w:r>
      <w:r w:rsidRPr="003D51CF">
        <w:rPr>
          <w:rFonts w:ascii="UN-Abhaya" w:hAnsi="UN-Abhaya" w:cs="UN-Abhaya"/>
          <w:sz w:val="26"/>
          <w:szCs w:val="26"/>
        </w:rPr>
        <w:t xml:space="preserve">, </w:t>
      </w:r>
      <w:r w:rsidRPr="003D51CF">
        <w:rPr>
          <w:rFonts w:ascii="UN-Abhaya" w:hAnsi="UN-Abhaya" w:cs="UN-Abhaya"/>
          <w:sz w:val="26"/>
          <w:szCs w:val="26"/>
          <w:cs/>
          <w:lang w:bidi="si-LK"/>
        </w:rPr>
        <w:t>භාගී වා භගවා අට්ඨන්නං විමොක්ඛානං අට්ඨන්නං අභිභායතනානං නවන්නං අනුපුබ්බවිහාරසමාපත්තීනන්ති භගවා</w:t>
      </w:r>
      <w:r w:rsidRPr="003D51CF">
        <w:rPr>
          <w:rFonts w:ascii="UN-Abhaya" w:hAnsi="UN-Abhaya" w:cs="UN-Abhaya"/>
          <w:sz w:val="26"/>
          <w:szCs w:val="26"/>
        </w:rPr>
        <w:t xml:space="preserve">, </w:t>
      </w:r>
      <w:r w:rsidRPr="003D51CF">
        <w:rPr>
          <w:rFonts w:ascii="UN-Abhaya" w:hAnsi="UN-Abhaya" w:cs="UN-Abhaya"/>
          <w:sz w:val="26"/>
          <w:szCs w:val="26"/>
          <w:cs/>
          <w:lang w:bidi="si-LK"/>
        </w:rPr>
        <w:t>භාගී වා භගවා දසන්නං සඤ්ඤාභාවනානං දසන්නං කසිණසමාපත්තීනං ආනාපානසතිසමාධිස්ස අසුභසමාපත්තියානි භගවා</w:t>
      </w:r>
      <w:r w:rsidRPr="003D51CF">
        <w:rPr>
          <w:rFonts w:ascii="UN-Abhaya" w:hAnsi="UN-Abhaya" w:cs="UN-Abhaya"/>
          <w:sz w:val="26"/>
          <w:szCs w:val="26"/>
        </w:rPr>
        <w:t xml:space="preserve">, </w:t>
      </w:r>
      <w:r w:rsidR="005229A0" w:rsidRPr="003D51CF">
        <w:rPr>
          <w:rFonts w:ascii="UN-Abhaya" w:hAnsi="UN-Abhaya" w:cs="UN-Abhaya"/>
          <w:sz w:val="26"/>
          <w:szCs w:val="26"/>
          <w:cs/>
          <w:lang w:bidi="si-LK"/>
        </w:rPr>
        <w:t xml:space="preserve">භාගී </w:t>
      </w:r>
      <w:r w:rsidRPr="003D51CF">
        <w:rPr>
          <w:rFonts w:ascii="UN-Abhaya" w:hAnsi="UN-Abhaya" w:cs="UN-Abhaya"/>
          <w:sz w:val="26"/>
          <w:szCs w:val="26"/>
          <w:cs/>
          <w:lang w:bidi="si-LK"/>
        </w:rPr>
        <w:t>වා භගවා චතුන්නං සම්මප්පධානානං චතුන්නං ඉ</w:t>
      </w:r>
      <w:r w:rsidR="003305F0">
        <w:rPr>
          <w:rFonts w:ascii="UN-Abhaya" w:hAnsi="UN-Abhaya" w:cs="UN-Abhaya"/>
          <w:sz w:val="26"/>
          <w:szCs w:val="26"/>
          <w:cs/>
          <w:lang w:bidi="si-LK"/>
        </w:rPr>
        <w:t>ද්ධ</w:t>
      </w:r>
      <w:r w:rsidRPr="003D51CF">
        <w:rPr>
          <w:rFonts w:ascii="UN-Abhaya" w:hAnsi="UN-Abhaya" w:cs="UN-Abhaya"/>
          <w:sz w:val="26"/>
          <w:szCs w:val="26"/>
          <w:cs/>
          <w:lang w:bidi="si-LK"/>
        </w:rPr>
        <w:t xml:space="preserve">පාදානං </w:t>
      </w:r>
      <w:r w:rsidRPr="003D51CF">
        <w:rPr>
          <w:rFonts w:ascii="UN-Abhaya" w:hAnsi="UN-Abhaya" w:cs="UN-Abhaya"/>
          <w:sz w:val="26"/>
          <w:szCs w:val="26"/>
          <w:cs/>
          <w:lang w:bidi="si-LK"/>
        </w:rPr>
        <w:lastRenderedPageBreak/>
        <w:t xml:space="preserve">පඤ්චන්නං ඉන්ද්‍රියානං පඤ්චන්නං බලානං </w:t>
      </w:r>
      <w:r w:rsidR="000B194E" w:rsidRPr="003D51CF">
        <w:rPr>
          <w:rFonts w:ascii="UN-Abhaya" w:hAnsi="UN-Abhaya" w:cs="UN-Abhaya"/>
          <w:sz w:val="26"/>
          <w:szCs w:val="26"/>
          <w:cs/>
          <w:lang w:bidi="si-LK"/>
        </w:rPr>
        <w:t>ස</w:t>
      </w:r>
      <w:r w:rsidRPr="003D51CF">
        <w:rPr>
          <w:rFonts w:ascii="UN-Abhaya" w:hAnsi="UN-Abhaya" w:cs="UN-Abhaya"/>
          <w:sz w:val="26"/>
          <w:szCs w:val="26"/>
          <w:cs/>
          <w:lang w:bidi="si-LK"/>
        </w:rPr>
        <w:t>ත්තන්නං බෝජ්ක්‍ධංගානං අරියස්ස අට්ඨංගි</w:t>
      </w:r>
      <w:r w:rsidR="000B194E" w:rsidRPr="003D51CF">
        <w:rPr>
          <w:rFonts w:ascii="UN-Abhaya" w:hAnsi="UN-Abhaya" w:cs="UN-Abhaya"/>
          <w:sz w:val="26"/>
          <w:szCs w:val="26"/>
          <w:cs/>
          <w:lang w:bidi="si-LK"/>
        </w:rPr>
        <w:t>ක</w:t>
      </w:r>
      <w:r w:rsidRPr="003D51CF">
        <w:rPr>
          <w:rFonts w:ascii="UN-Abhaya" w:hAnsi="UN-Abhaya" w:cs="UN-Abhaya"/>
          <w:sz w:val="26"/>
          <w:szCs w:val="26"/>
          <w:cs/>
          <w:lang w:bidi="si-LK"/>
        </w:rPr>
        <w:t>ස්ස මග්ගස්සාති භගවා</w:t>
      </w:r>
      <w:r w:rsidRPr="003D51CF">
        <w:rPr>
          <w:rFonts w:ascii="UN-Abhaya" w:hAnsi="UN-Abhaya" w:cs="UN-Abhaya"/>
          <w:sz w:val="26"/>
          <w:szCs w:val="26"/>
        </w:rPr>
        <w:t xml:space="preserve">, </w:t>
      </w:r>
      <w:r w:rsidR="000B194E" w:rsidRPr="003D51CF">
        <w:rPr>
          <w:rFonts w:ascii="UN-Abhaya" w:hAnsi="UN-Abhaya" w:cs="UN-Abhaya"/>
          <w:sz w:val="26"/>
          <w:szCs w:val="26"/>
          <w:cs/>
          <w:lang w:bidi="si-LK"/>
        </w:rPr>
        <w:t xml:space="preserve">භාගී </w:t>
      </w:r>
      <w:r w:rsidRPr="003D51CF">
        <w:rPr>
          <w:rFonts w:ascii="UN-Abhaya" w:hAnsi="UN-Abhaya" w:cs="UN-Abhaya"/>
          <w:sz w:val="26"/>
          <w:szCs w:val="26"/>
          <w:cs/>
          <w:lang w:bidi="si-LK"/>
        </w:rPr>
        <w:t>වා භගවා දසන්නං තතාගතබලානං චතුන්නං වෙසාරජ්ජානං චතුන්නං පටිසම්භීදානං ඡන්නං අභිඤ්ඤානං ඡන්නං බුද්ධ ධම්මානන්ති භගවා</w:t>
      </w:r>
      <w:r w:rsidRPr="003D51CF">
        <w:rPr>
          <w:rFonts w:ascii="UN-Abhaya" w:hAnsi="UN-Abhaya" w:cs="UN-Abhaya"/>
          <w:sz w:val="26"/>
          <w:szCs w:val="26"/>
        </w:rPr>
        <w:t>,</w:t>
      </w:r>
    </w:p>
    <w:p w:rsidR="009F093D" w:rsidRPr="003D51CF" w:rsidRDefault="009F093D" w:rsidP="009F093D">
      <w:pPr>
        <w:ind w:left="720" w:firstLine="720"/>
        <w:jc w:val="both"/>
        <w:rPr>
          <w:rFonts w:ascii="UN-Abhaya" w:hAnsi="UN-Abhaya" w:cs="UN-Abhaya"/>
          <w:sz w:val="26"/>
          <w:szCs w:val="26"/>
        </w:rPr>
      </w:pPr>
      <w:r w:rsidRPr="003D51CF">
        <w:rPr>
          <w:rFonts w:ascii="UN-Abhaya" w:hAnsi="UN-Abhaya" w:cs="UN-Abhaya"/>
          <w:sz w:val="26"/>
          <w:szCs w:val="26"/>
          <w:cs/>
          <w:lang w:bidi="si-LK"/>
        </w:rPr>
        <w:t>භගවාති නෙතං නාමං මාතරා කතං</w:t>
      </w:r>
      <w:r w:rsidRPr="003D51CF">
        <w:rPr>
          <w:rFonts w:ascii="UN-Abhaya" w:hAnsi="UN-Abhaya" w:cs="UN-Abhaya"/>
          <w:sz w:val="26"/>
          <w:szCs w:val="26"/>
        </w:rPr>
        <w:t xml:space="preserve">, </w:t>
      </w:r>
      <w:r w:rsidRPr="003D51CF">
        <w:rPr>
          <w:rFonts w:ascii="UN-Abhaya" w:hAnsi="UN-Abhaya" w:cs="UN-Abhaya"/>
          <w:sz w:val="26"/>
          <w:szCs w:val="26"/>
          <w:cs/>
          <w:lang w:bidi="si-LK"/>
        </w:rPr>
        <w:t>න පිතරා කතං</w:t>
      </w:r>
      <w:r w:rsidRPr="003D51CF">
        <w:rPr>
          <w:rFonts w:ascii="UN-Abhaya" w:hAnsi="UN-Abhaya" w:cs="UN-Abhaya"/>
          <w:sz w:val="26"/>
          <w:szCs w:val="26"/>
        </w:rPr>
        <w:t xml:space="preserve">, </w:t>
      </w:r>
      <w:r w:rsidRPr="003D51CF">
        <w:rPr>
          <w:rFonts w:ascii="UN-Abhaya" w:hAnsi="UN-Abhaya" w:cs="UN-Abhaya"/>
          <w:sz w:val="26"/>
          <w:szCs w:val="26"/>
          <w:cs/>
          <w:lang w:bidi="si-LK"/>
        </w:rPr>
        <w:t>න භාතරා කතං</w:t>
      </w:r>
      <w:r w:rsidRPr="003D51CF">
        <w:rPr>
          <w:rFonts w:ascii="UN-Abhaya" w:hAnsi="UN-Abhaya" w:cs="UN-Abhaya"/>
          <w:sz w:val="26"/>
          <w:szCs w:val="26"/>
        </w:rPr>
        <w:t xml:space="preserve">, </w:t>
      </w:r>
      <w:r w:rsidRPr="003D51CF">
        <w:rPr>
          <w:rFonts w:ascii="UN-Abhaya" w:hAnsi="UN-Abhaya" w:cs="UN-Abhaya"/>
          <w:sz w:val="26"/>
          <w:szCs w:val="26"/>
          <w:cs/>
          <w:lang w:bidi="si-LK"/>
        </w:rPr>
        <w:t>න භගිනියා කතං</w:t>
      </w:r>
      <w:r w:rsidRPr="003D51CF">
        <w:rPr>
          <w:rFonts w:ascii="UN-Abhaya" w:hAnsi="UN-Abhaya" w:cs="UN-Abhaya"/>
          <w:sz w:val="26"/>
          <w:szCs w:val="26"/>
        </w:rPr>
        <w:t xml:space="preserve">, </w:t>
      </w:r>
      <w:r w:rsidRPr="003D51CF">
        <w:rPr>
          <w:rFonts w:ascii="UN-Abhaya" w:hAnsi="UN-Abhaya" w:cs="UN-Abhaya"/>
          <w:sz w:val="26"/>
          <w:szCs w:val="26"/>
          <w:cs/>
          <w:lang w:bidi="si-LK"/>
        </w:rPr>
        <w:t>න මිත්තාමච්චේහි කතං</w:t>
      </w:r>
      <w:r w:rsidRPr="003D51CF">
        <w:rPr>
          <w:rFonts w:ascii="UN-Abhaya" w:hAnsi="UN-Abhaya" w:cs="UN-Abhaya"/>
          <w:sz w:val="26"/>
          <w:szCs w:val="26"/>
        </w:rPr>
        <w:t xml:space="preserve">, </w:t>
      </w:r>
      <w:r w:rsidRPr="003D51CF">
        <w:rPr>
          <w:rFonts w:ascii="UN-Abhaya" w:hAnsi="UN-Abhaya" w:cs="UN-Abhaya"/>
          <w:sz w:val="26"/>
          <w:szCs w:val="26"/>
          <w:cs/>
          <w:lang w:bidi="si-LK"/>
        </w:rPr>
        <w:t>න ඤාතිසාලො</w:t>
      </w:r>
      <w:r w:rsidR="000B194E" w:rsidRPr="000B194E">
        <w:rPr>
          <w:rFonts w:ascii="UN-Abhaya" w:hAnsi="UN-Abhaya" w:cs="UN-Abhaya"/>
          <w:sz w:val="26"/>
          <w:szCs w:val="26"/>
          <w:cs/>
          <w:lang w:bidi="si-LK"/>
        </w:rPr>
        <w:t>හි</w:t>
      </w:r>
      <w:r w:rsidRPr="003D51CF">
        <w:rPr>
          <w:rFonts w:ascii="UN-Abhaya" w:hAnsi="UN-Abhaya" w:cs="UN-Abhaya"/>
          <w:sz w:val="26"/>
          <w:szCs w:val="26"/>
          <w:cs/>
          <w:lang w:bidi="si-LK"/>
        </w:rPr>
        <w:t>තෙහි කතං</w:t>
      </w:r>
      <w:r w:rsidRPr="003D51CF">
        <w:rPr>
          <w:rFonts w:ascii="UN-Abhaya" w:hAnsi="UN-Abhaya" w:cs="UN-Abhaya"/>
          <w:sz w:val="26"/>
          <w:szCs w:val="26"/>
        </w:rPr>
        <w:t xml:space="preserve">, </w:t>
      </w:r>
      <w:r w:rsidRPr="003D51CF">
        <w:rPr>
          <w:rFonts w:ascii="UN-Abhaya" w:hAnsi="UN-Abhaya" w:cs="UN-Abhaya"/>
          <w:sz w:val="26"/>
          <w:szCs w:val="26"/>
          <w:cs/>
          <w:lang w:bidi="si-LK"/>
        </w:rPr>
        <w:t>න සමණබ්‍රාහ්මණෙහි කතං</w:t>
      </w:r>
      <w:r w:rsidRPr="003D51CF">
        <w:rPr>
          <w:rFonts w:ascii="UN-Abhaya" w:hAnsi="UN-Abhaya" w:cs="UN-Abhaya"/>
          <w:sz w:val="26"/>
          <w:szCs w:val="26"/>
        </w:rPr>
        <w:t xml:space="preserve">, </w:t>
      </w:r>
      <w:r w:rsidRPr="003D51CF">
        <w:rPr>
          <w:rFonts w:ascii="UN-Abhaya" w:hAnsi="UN-Abhaya" w:cs="UN-Abhaya"/>
          <w:sz w:val="26"/>
          <w:szCs w:val="26"/>
          <w:cs/>
          <w:lang w:bidi="si-LK"/>
        </w:rPr>
        <w:t>න දෙවතානි කතං</w:t>
      </w:r>
      <w:r w:rsidRPr="003D51CF">
        <w:rPr>
          <w:rFonts w:ascii="UN-Abhaya" w:hAnsi="UN-Abhaya" w:cs="UN-Abhaya"/>
          <w:sz w:val="26"/>
          <w:szCs w:val="26"/>
        </w:rPr>
        <w:t xml:space="preserve">, </w:t>
      </w:r>
      <w:r w:rsidRPr="003D51CF">
        <w:rPr>
          <w:rFonts w:ascii="UN-Abhaya" w:hAnsi="UN-Abhaya" w:cs="UN-Abhaya"/>
          <w:sz w:val="26"/>
          <w:szCs w:val="26"/>
          <w:cs/>
          <w:lang w:bidi="si-LK"/>
        </w:rPr>
        <w:t>විමොක්ඛන්තික</w:t>
      </w:r>
      <w:r w:rsidR="000B194E" w:rsidRPr="000B194E">
        <w:rPr>
          <w:rFonts w:ascii="UN-Abhaya" w:hAnsi="UN-Abhaya" w:cs="UN-Abhaya"/>
          <w:sz w:val="26"/>
          <w:szCs w:val="26"/>
          <w:cs/>
          <w:lang w:bidi="si-LK"/>
        </w:rPr>
        <w:t>මෙ</w:t>
      </w:r>
      <w:r w:rsidRPr="003D51CF">
        <w:rPr>
          <w:rFonts w:ascii="UN-Abhaya" w:hAnsi="UN-Abhaya" w:cs="UN-Abhaya"/>
          <w:sz w:val="26"/>
          <w:szCs w:val="26"/>
          <w:cs/>
          <w:lang w:bidi="si-LK"/>
        </w:rPr>
        <w:t>තං බුඬානං භගවන්තානං බෝධියාමූලෙ සහසබ්බඤ්ඤුතඤාණස්ස පටිලාභා</w:t>
      </w:r>
      <w:r w:rsidR="000B194E">
        <w:rPr>
          <w:rFonts w:ascii="UN-Abhaya" w:hAnsi="UN-Abhaya" w:cs="UN-Abhaya"/>
          <w:sz w:val="26"/>
          <w:szCs w:val="26"/>
          <w:lang w:bidi="si-LK"/>
        </w:rPr>
        <w:t xml:space="preserve"> </w:t>
      </w:r>
      <w:r w:rsidRPr="003D51CF">
        <w:rPr>
          <w:rFonts w:ascii="UN-Abhaya" w:hAnsi="UN-Abhaya" w:cs="UN-Abhaya"/>
          <w:sz w:val="26"/>
          <w:szCs w:val="26"/>
          <w:cs/>
          <w:lang w:bidi="si-LK"/>
        </w:rPr>
        <w:t>සච්ඡිකාපඤ්ඤත්ති</w:t>
      </w:r>
      <w:r w:rsidR="000B194E">
        <w:rPr>
          <w:rFonts w:ascii="UN-Abhaya" w:hAnsi="UN-Abhaya" w:cs="UN-Abhaya"/>
          <w:sz w:val="26"/>
          <w:szCs w:val="26"/>
          <w:lang w:bidi="si-LK"/>
        </w:rPr>
        <w:t xml:space="preserve"> </w:t>
      </w:r>
      <w:r w:rsidRPr="003D51CF">
        <w:rPr>
          <w:rFonts w:ascii="UN-Abhaya" w:hAnsi="UN-Abhaya" w:cs="UN-Abhaya"/>
          <w:sz w:val="26"/>
          <w:szCs w:val="26"/>
          <w:cs/>
          <w:lang w:bidi="si-LK"/>
        </w:rPr>
        <w:t>යදිදං භගවාති.</w:t>
      </w:r>
    </w:p>
    <w:p w:rsidR="009F093D" w:rsidRPr="003D51CF" w:rsidRDefault="009F093D" w:rsidP="009F093D">
      <w:pPr>
        <w:jc w:val="right"/>
        <w:rPr>
          <w:rFonts w:ascii="UN-Abhaya" w:hAnsi="UN-Abhaya" w:cs="UN-Abhaya"/>
          <w:sz w:val="26"/>
          <w:szCs w:val="26"/>
        </w:rPr>
      </w:pPr>
      <w:r w:rsidRPr="003D51CF">
        <w:rPr>
          <w:rFonts w:ascii="UN-Abhaya" w:hAnsi="UN-Abhaya" w:cs="UN-Abhaya"/>
          <w:sz w:val="26"/>
          <w:szCs w:val="26"/>
        </w:rPr>
        <w:t>(</w:t>
      </w:r>
      <w:r w:rsidRPr="003D51CF">
        <w:rPr>
          <w:rFonts w:ascii="UN-Abhaya" w:hAnsi="UN-Abhaya" w:cs="UN-Abhaya"/>
          <w:sz w:val="26"/>
          <w:szCs w:val="26"/>
          <w:cs/>
          <w:lang w:bidi="si-LK"/>
        </w:rPr>
        <w:t>තිස්සමෙත්තෙය්‍ය සුත්තනිද්දෙස)</w:t>
      </w:r>
    </w:p>
    <w:p w:rsidR="009F093D" w:rsidRPr="003D51CF" w:rsidRDefault="009F093D" w:rsidP="000B194E">
      <w:pPr>
        <w:pStyle w:val="SUBHEADING"/>
      </w:pPr>
      <w:r w:rsidRPr="003D51CF">
        <w:rPr>
          <w:cs/>
        </w:rPr>
        <w:t>තේරුම:</w:t>
      </w:r>
    </w:p>
    <w:p w:rsidR="009F093D" w:rsidRPr="003D51CF" w:rsidRDefault="009F093D" w:rsidP="009F093D">
      <w:pPr>
        <w:ind w:firstLine="720"/>
        <w:jc w:val="both"/>
        <w:rPr>
          <w:rFonts w:ascii="UN-Abhaya" w:hAnsi="UN-Abhaya" w:cs="UN-Abhaya"/>
          <w:sz w:val="26"/>
          <w:szCs w:val="26"/>
        </w:rPr>
      </w:pPr>
      <w:r w:rsidRPr="003D51CF">
        <w:rPr>
          <w:rFonts w:ascii="UN-Abhaya" w:hAnsi="UN-Abhaya" w:cs="UN-Abhaya"/>
          <w:sz w:val="26"/>
          <w:szCs w:val="26"/>
          <w:cs/>
          <w:lang w:bidi="si-LK"/>
        </w:rPr>
        <w:t>භගවා යනු ගරු කළ යුතු උත්තම පුද්ගලයන්ගේ ගරු කළ යුතු භාවය පැවසෙන වචනයකි. තවද තථාගතයන් වහන්සේ රාගය නැසූ බැවින් භගවා නම් වෙති. ද්වේෂය නැසු බැවින් භගවා නම් වෙති</w:t>
      </w:r>
      <w:r w:rsidRPr="003D51CF">
        <w:rPr>
          <w:rFonts w:ascii="UN-Abhaya" w:hAnsi="UN-Abhaya" w:cs="UN-Abhaya"/>
          <w:sz w:val="26"/>
          <w:szCs w:val="26"/>
        </w:rPr>
        <w:t xml:space="preserve">, </w:t>
      </w:r>
      <w:r w:rsidRPr="003D51CF">
        <w:rPr>
          <w:rFonts w:ascii="UN-Abhaya" w:hAnsi="UN-Abhaya" w:cs="UN-Abhaya"/>
          <w:sz w:val="26"/>
          <w:szCs w:val="26"/>
          <w:cs/>
          <w:lang w:bidi="si-LK"/>
        </w:rPr>
        <w:t>මෝහය නැසූ බැවින් භගවා නම් වෙති. දෘෂ්ටීන් නැසූ බැවින් භගවා නම් වෙති</w:t>
      </w:r>
      <w:r w:rsidRPr="003D51CF">
        <w:rPr>
          <w:rFonts w:ascii="UN-Abhaya" w:hAnsi="UN-Abhaya" w:cs="UN-Abhaya"/>
          <w:sz w:val="26"/>
          <w:szCs w:val="26"/>
        </w:rPr>
        <w:t xml:space="preserve">, </w:t>
      </w:r>
      <w:r w:rsidRPr="003D51CF">
        <w:rPr>
          <w:rFonts w:ascii="UN-Abhaya" w:hAnsi="UN-Abhaya" w:cs="UN-Abhaya"/>
          <w:sz w:val="26"/>
          <w:szCs w:val="26"/>
          <w:cs/>
          <w:lang w:bidi="si-LK"/>
        </w:rPr>
        <w:t>කෙලෙස් නමැති කටු නැසූ බැවින් භගවා නම් වෙති</w:t>
      </w:r>
      <w:r w:rsidRPr="003D51CF">
        <w:rPr>
          <w:rFonts w:ascii="UN-Abhaya" w:hAnsi="UN-Abhaya" w:cs="UN-Abhaya"/>
          <w:sz w:val="26"/>
          <w:szCs w:val="26"/>
        </w:rPr>
        <w:t xml:space="preserve">, </w:t>
      </w:r>
      <w:r w:rsidR="00D57E49" w:rsidRPr="003D51CF">
        <w:rPr>
          <w:rFonts w:ascii="UN-Abhaya" w:hAnsi="UN-Abhaya" w:cs="UN-Abhaya"/>
          <w:sz w:val="26"/>
          <w:szCs w:val="26"/>
          <w:cs/>
          <w:lang w:bidi="si-LK"/>
        </w:rPr>
        <w:t>කෙලෙස් නැසූ බැවින් භගවා නම් වෙති</w:t>
      </w:r>
      <w:r w:rsidR="00D57E49" w:rsidRPr="003D51CF">
        <w:rPr>
          <w:rFonts w:ascii="UN-Abhaya" w:hAnsi="UN-Abhaya" w:cs="UN-Abhaya"/>
          <w:sz w:val="26"/>
          <w:szCs w:val="26"/>
        </w:rPr>
        <w:t xml:space="preserve">, </w:t>
      </w:r>
      <w:r w:rsidRPr="003D51CF">
        <w:rPr>
          <w:rFonts w:ascii="UN-Abhaya" w:hAnsi="UN-Abhaya" w:cs="UN-Abhaya"/>
          <w:sz w:val="26"/>
          <w:szCs w:val="26"/>
          <w:cs/>
          <w:lang w:bidi="si-LK"/>
        </w:rPr>
        <w:t>ධර්මරත්නය උද්දේශ වශයෙන් විභාග කළ බැගින් නිර්දේශ වශයෙන් අනේකාකාරයෙන් විභාග කළ බැවින් ප්‍රතිනිර්දේශ වශයෙන් අනේකප්‍රකාරයෙන් විභාග කළ බැවින් භගවා නම් වෙති</w:t>
      </w:r>
      <w:r w:rsidRPr="003D51CF">
        <w:rPr>
          <w:rFonts w:ascii="UN-Abhaya" w:hAnsi="UN-Abhaya" w:cs="UN-Abhaya"/>
          <w:sz w:val="26"/>
          <w:szCs w:val="26"/>
        </w:rPr>
        <w:t xml:space="preserve">, </w:t>
      </w:r>
      <w:r w:rsidRPr="003D51CF">
        <w:rPr>
          <w:rFonts w:ascii="UN-Abhaya" w:hAnsi="UN-Abhaya" w:cs="UN-Abhaya"/>
          <w:sz w:val="26"/>
          <w:szCs w:val="26"/>
          <w:cs/>
          <w:lang w:bidi="si-LK"/>
        </w:rPr>
        <w:t>කාම භවාදි භවයන් කෙළවර කළ බැවින් භගවා නම් වෙති</w:t>
      </w:r>
      <w:r w:rsidRPr="003D51CF">
        <w:rPr>
          <w:rFonts w:ascii="UN-Abhaya" w:hAnsi="UN-Abhaya" w:cs="UN-Abhaya"/>
          <w:sz w:val="26"/>
          <w:szCs w:val="26"/>
        </w:rPr>
        <w:t xml:space="preserve">, </w:t>
      </w:r>
      <w:r w:rsidRPr="003D51CF">
        <w:rPr>
          <w:rFonts w:ascii="UN-Abhaya" w:hAnsi="UN-Abhaya" w:cs="UN-Abhaya"/>
          <w:sz w:val="26"/>
          <w:szCs w:val="26"/>
          <w:cs/>
          <w:lang w:bidi="si-LK"/>
        </w:rPr>
        <w:t xml:space="preserve">කරන ලද කායභාවනා </w:t>
      </w:r>
      <w:r w:rsidRPr="003D51CF">
        <w:rPr>
          <w:rFonts w:ascii="UN-Abhaya" w:hAnsi="UN-Abhaya" w:cs="UN-Abhaya"/>
          <w:sz w:val="26"/>
          <w:szCs w:val="26"/>
          <w:cs/>
          <w:lang w:bidi="si-LK"/>
        </w:rPr>
        <w:lastRenderedPageBreak/>
        <w:t>ඇති බැවින් සීල භාවනා ඇති බැවින් චිත්තභාවනා ඇති බැවින් ප්‍රඥා භාවනා ඇති බැවින් භගවා නම් වෙති. ශබ්ධ නැති ඝෝෂා නැති ජනයාගේ ශරීරවල සැපී එන වාතය නැති මිනිසුන්ගේ රහස් වැඩට යෝග්‍ය වූ විවේකීව යෝග්‍ය වූ නගරග්‍රාමයන්ට දුර වූ අරණ්‍යයෙහි වු සෙනසුන් භාජනය කළ බැවින් භගවා නම් වෙති. චීවර පිණ්ඩපාත සේනාසන ගිලානප්පච්චය යන ප්‍රත්‍යයන් ලබන බැවින් භගවා නම් වෙති. අර්ථරස ධර්මරස විමුක්තිරස අධිශීල අධිචිත්ත අධිප්‍රඥවන් ලබා ඇති බැවින් භගවා නම් වෙති. සතරක් වූ ධ්‍යානයන් සතරක් වූ බ්‍රහ්ම විහාරයන් සතරක් වූ අරූපසමාපත්තීන් භජනය කළ බැවින් භගවා නම් වෙති. අටක් වූ විමෝක්ෂයන් අටක් වූ අභිභායතනයන් නවයක් වූ අනූපූර්වවිහාර සමාපත්තින් ඇති බැවින් භගවා නම් වෙති. දශයක් වූ සංඥාභාවනාය දශයක් වූ කසිණ සමාපත්තිය ආනාපානසති සමාපත්තිය අසුහසමාපත්තිය යන මේවා ඇති බැවින් භගවා නම් වෙති. සතරක් වූ සතිපට්ඨානයන් සතරක් වූ සම්මප්පධානයන් සතරක් වූ ඍඬිපාදයන් පසක් වූ ඉන්ද්‍රියයන් පසක් වූ බල</w:t>
      </w:r>
      <w:r w:rsidR="00D57E49" w:rsidRPr="003D51CF">
        <w:rPr>
          <w:rFonts w:ascii="UN-Abhaya" w:hAnsi="UN-Abhaya" w:cs="UN-Abhaya"/>
          <w:sz w:val="26"/>
          <w:szCs w:val="26"/>
          <w:cs/>
          <w:lang w:bidi="si-LK"/>
        </w:rPr>
        <w:t>යන්</w:t>
      </w:r>
      <w:r w:rsidRPr="003D51CF">
        <w:rPr>
          <w:rFonts w:ascii="UN-Abhaya" w:hAnsi="UN-Abhaya" w:cs="UN-Abhaya"/>
          <w:sz w:val="26"/>
          <w:szCs w:val="26"/>
          <w:cs/>
          <w:lang w:bidi="si-LK"/>
        </w:rPr>
        <w:t xml:space="preserve"> සතක් වූ බෝධ්‍යංගයන් හා ආර්‍ය්‍ය අෂ්ටාංගික මාර්ගය භාජනය කල බැවින් භගවා නම් වෙති. දශයක් වූ තථාගත බලයන් සතරක් වූ වෛශාර</w:t>
      </w:r>
      <w:r w:rsidRPr="00C95EDB">
        <w:rPr>
          <w:rFonts w:ascii="UN-Abhaya" w:hAnsi="UN-Abhaya" w:cs="UN-Abhaya"/>
          <w:sz w:val="26"/>
          <w:szCs w:val="26"/>
          <w:cs/>
          <w:lang w:bidi="si-LK"/>
        </w:rPr>
        <w:t>ද්‍ය</w:t>
      </w:r>
      <w:r w:rsidR="00D57E49" w:rsidRPr="00D57E49">
        <w:rPr>
          <w:rFonts w:ascii="UN-Abhaya" w:hAnsi="UN-Abhaya" w:cs="UN-Abhaya"/>
          <w:sz w:val="26"/>
          <w:szCs w:val="26"/>
          <w:cs/>
          <w:lang w:bidi="si-LK"/>
        </w:rPr>
        <w:t>ඥා</w:t>
      </w:r>
      <w:r w:rsidRPr="00C95EDB">
        <w:rPr>
          <w:rFonts w:ascii="UN-Abhaya" w:hAnsi="UN-Abhaya" w:cs="UN-Abhaya"/>
          <w:sz w:val="26"/>
          <w:szCs w:val="26"/>
          <w:cs/>
          <w:lang w:bidi="si-LK"/>
        </w:rPr>
        <w:t>නයන්</w:t>
      </w:r>
      <w:r w:rsidRPr="003D51CF">
        <w:rPr>
          <w:rFonts w:ascii="UN-Abhaya" w:hAnsi="UN-Abhaya" w:cs="UN-Abhaya"/>
          <w:sz w:val="26"/>
          <w:szCs w:val="26"/>
          <w:cs/>
          <w:lang w:bidi="si-LK"/>
        </w:rPr>
        <w:t xml:space="preserve"> සතරක් වූ පටිසම්භිදාවන් සයක් වූ අභිඥාවන් සයක් </w:t>
      </w:r>
      <w:r w:rsidR="00D57E49" w:rsidRPr="003D51CF">
        <w:rPr>
          <w:rFonts w:ascii="UN-Abhaya" w:hAnsi="UN-Abhaya" w:cs="UN-Abhaya"/>
          <w:sz w:val="26"/>
          <w:szCs w:val="26"/>
          <w:cs/>
          <w:lang w:bidi="si-LK"/>
        </w:rPr>
        <w:t xml:space="preserve">වූ </w:t>
      </w:r>
      <w:r w:rsidRPr="003D51CF">
        <w:rPr>
          <w:rFonts w:ascii="UN-Abhaya" w:hAnsi="UN-Abhaya" w:cs="UN-Abhaya"/>
          <w:sz w:val="26"/>
          <w:szCs w:val="26"/>
          <w:cs/>
          <w:lang w:bidi="si-LK"/>
        </w:rPr>
        <w:t>බුද්ධ ධර්මයන් ඇති බැවින් භගවා නම් වෙති.</w:t>
      </w:r>
    </w:p>
    <w:p w:rsidR="009F093D" w:rsidRPr="003D51CF" w:rsidRDefault="009F093D" w:rsidP="009F093D">
      <w:pPr>
        <w:ind w:firstLine="720"/>
        <w:jc w:val="both"/>
        <w:rPr>
          <w:rFonts w:ascii="UN-Abhaya" w:hAnsi="UN-Abhaya" w:cs="UN-Abhaya"/>
          <w:sz w:val="26"/>
          <w:szCs w:val="26"/>
        </w:rPr>
      </w:pPr>
      <w:r w:rsidRPr="003D51CF">
        <w:rPr>
          <w:rFonts w:ascii="UN-Abhaya" w:hAnsi="UN-Abhaya" w:cs="UN-Abhaya"/>
          <w:sz w:val="26"/>
          <w:szCs w:val="26"/>
          <w:cs/>
          <w:lang w:bidi="si-LK"/>
        </w:rPr>
        <w:t xml:space="preserve">භගවා යන මේ නාමය මව විසින් කරන ලද්දක් ද නොවේ. පියා විසින් කරන ලද්දක් ද නොවේ. සහෝදරයා විසින් සහෝදරිය විසින් මිත්‍රයන් විසින් සමඟ වාසය කරන්නන් විසින් නෑයන් සහලේ නෑයන් විසින් ශ්‍රමණ බ්‍රහ්මණයන් විසින් කරන ලද්දක් ද නොවේ. භගවා යන </w:t>
      </w:r>
      <w:r w:rsidRPr="003D51CF">
        <w:rPr>
          <w:rFonts w:ascii="UN-Abhaya" w:hAnsi="UN-Abhaya" w:cs="UN-Abhaya"/>
          <w:sz w:val="26"/>
          <w:szCs w:val="26"/>
          <w:cs/>
          <w:lang w:bidi="si-LK"/>
        </w:rPr>
        <w:lastRenderedPageBreak/>
        <w:t>මේ නාමය ලොව්තුරා බුදුවරුන්ට අර්හත්ඵලයාගේ කෙළවරදී ලැබෙන නාමයකි. ලොව්තුරා බුදුවරුන්ට බෝධිමූලයේ දී සර්වඥතාඥානය ලැබීම හේතු කොට ලැබෙන නාමයකි.</w:t>
      </w:r>
    </w:p>
    <w:p w:rsidR="009F093D" w:rsidRPr="003D51CF" w:rsidRDefault="009F093D" w:rsidP="009F093D">
      <w:pPr>
        <w:ind w:firstLine="720"/>
        <w:jc w:val="both"/>
        <w:rPr>
          <w:rFonts w:ascii="UN-Abhaya" w:hAnsi="UN-Abhaya" w:cs="UN-Abhaya"/>
          <w:sz w:val="26"/>
          <w:szCs w:val="26"/>
        </w:rPr>
      </w:pPr>
      <w:r w:rsidRPr="003D51CF">
        <w:rPr>
          <w:rFonts w:ascii="UN-Abhaya" w:hAnsi="UN-Abhaya" w:cs="UN-Abhaya"/>
          <w:sz w:val="26"/>
          <w:szCs w:val="26"/>
          <w:cs/>
          <w:lang w:bidi="si-LK"/>
        </w:rPr>
        <w:t>මේ මහානිද්දේස පාඨය විස්තර කරතහොත් මහා ග්‍රන්ථයක් සැපයීමට තරම් කරුණු එයට ඇතුළත් වී ඇත්තේ ය. තවත් නොයෙක් ආකාරවලින් ද භගවා යන පදය වර්ණනා කර ඇත්තේ ය.</w:t>
      </w:r>
    </w:p>
    <w:p w:rsidR="0024435F" w:rsidRDefault="009F093D" w:rsidP="009F093D">
      <w:pPr>
        <w:ind w:firstLine="720"/>
        <w:jc w:val="both"/>
        <w:rPr>
          <w:rFonts w:ascii="UN-Abhaya" w:hAnsi="UN-Abhaya" w:cs="UN-Abhaya"/>
          <w:sz w:val="26"/>
          <w:szCs w:val="26"/>
          <w:cs/>
          <w:lang w:bidi="si-LK"/>
        </w:rPr>
      </w:pPr>
      <w:r w:rsidRPr="003D51CF">
        <w:rPr>
          <w:rFonts w:ascii="UN-Abhaya" w:hAnsi="UN-Abhaya" w:cs="UN-Abhaya"/>
          <w:b/>
          <w:bCs/>
          <w:sz w:val="26"/>
          <w:szCs w:val="26"/>
          <w:cs/>
          <w:lang w:bidi="si-LK"/>
        </w:rPr>
        <w:t xml:space="preserve">බුදුගුණවලින් අප දන්නේ ස්වල්පයකි. ඒ අප දන්නා බුදුගුණ වුව ද ලියත හොත් ලීවීමට අපේ ආයුෂ මඳ ය </w:t>
      </w:r>
      <w:r w:rsidRPr="003D51CF">
        <w:rPr>
          <w:rFonts w:ascii="UN-Abhaya" w:hAnsi="UN-Abhaya" w:cs="UN-Abhaya"/>
          <w:sz w:val="26"/>
          <w:szCs w:val="26"/>
          <w:cs/>
          <w:lang w:bidi="si-LK"/>
        </w:rPr>
        <w:t>යි සිතමු. සජ්ජනයන්ට බුද්ධරත්නය කෙරෙහි ප්‍රසාදය ඇති කර ගැනිමට මේ ග්‍රන්ථයෙහි දැක්වුණු බුදුගුණ ප්‍රමාණවත් බැවින් බුද්ධගුණ වර්‍ණනාව මෙතෙකින් අවසන් කරනු ලැබේ.</w:t>
      </w:r>
    </w:p>
    <w:p w:rsidR="00822704" w:rsidRDefault="00822704" w:rsidP="00822704">
      <w:pPr>
        <w:pStyle w:val="Chapter1"/>
        <w:rPr>
          <w:lang w:bidi="si-LK"/>
        </w:rPr>
      </w:pPr>
    </w:p>
    <w:p w:rsidR="00822704" w:rsidRDefault="00822704" w:rsidP="00822704">
      <w:pPr>
        <w:pStyle w:val="Chapter1"/>
        <w:rPr>
          <w:lang w:bidi="si-LK"/>
        </w:rPr>
      </w:pPr>
    </w:p>
    <w:p w:rsidR="00822704" w:rsidRDefault="00822704" w:rsidP="00604D58">
      <w:pPr>
        <w:pStyle w:val="Heading1"/>
      </w:pPr>
      <w:bookmarkStart w:id="258" w:name="_Toc459471940"/>
      <w:bookmarkStart w:id="259" w:name="_Toc459472216"/>
      <w:bookmarkStart w:id="260" w:name="_Toc459473165"/>
      <w:r w:rsidRPr="003D51CF">
        <w:rPr>
          <w:cs/>
        </w:rPr>
        <w:t>ධර්‍ම රත්නය</w:t>
      </w:r>
      <w:bookmarkEnd w:id="258"/>
      <w:bookmarkEnd w:id="259"/>
      <w:bookmarkEnd w:id="260"/>
    </w:p>
    <w:p w:rsidR="00822704" w:rsidRPr="003D51CF" w:rsidRDefault="00822704" w:rsidP="00822704">
      <w:pPr>
        <w:pStyle w:val="Chapter1"/>
      </w:pPr>
    </w:p>
    <w:p w:rsidR="00822704" w:rsidRPr="003D51CF" w:rsidRDefault="00822704" w:rsidP="00822704">
      <w:pPr>
        <w:ind w:firstLine="720"/>
        <w:jc w:val="both"/>
        <w:rPr>
          <w:rFonts w:ascii="UN-Abhaya" w:hAnsi="UN-Abhaya" w:cs="UN-Abhaya"/>
          <w:sz w:val="26"/>
          <w:szCs w:val="26"/>
        </w:rPr>
      </w:pPr>
      <w:r w:rsidRPr="003D51CF">
        <w:rPr>
          <w:rFonts w:ascii="UN-Abhaya" w:hAnsi="UN-Abhaya" w:cs="UN-Abhaya"/>
          <w:b/>
          <w:bCs/>
          <w:sz w:val="26"/>
          <w:szCs w:val="26"/>
          <w:cs/>
          <w:lang w:bidi="si-LK"/>
        </w:rPr>
        <w:t>ධම්ම</w:t>
      </w:r>
      <w:r w:rsidRPr="003D51CF">
        <w:rPr>
          <w:rFonts w:ascii="UN-Abhaya" w:hAnsi="UN-Abhaya" w:cs="UN-Abhaya"/>
          <w:sz w:val="26"/>
          <w:szCs w:val="26"/>
          <w:cs/>
          <w:lang w:bidi="si-LK"/>
        </w:rPr>
        <w:t xml:space="preserve"> යනු පිටකත්‍රයෙහි ඉතා සුලභ දහස් ගණන් තැන්වල දක්නට ලැබන වචනයකි.</w:t>
      </w:r>
      <w:r w:rsidR="007F2B3D">
        <w:rPr>
          <w:rFonts w:ascii="UN-Abhaya" w:hAnsi="UN-Abhaya" w:cs="UN-Abhaya"/>
          <w:sz w:val="26"/>
          <w:szCs w:val="26"/>
          <w:lang w:bidi="si-LK"/>
        </w:rPr>
        <w:t xml:space="preserve"> </w:t>
      </w:r>
      <w:r w:rsidRPr="003D51CF">
        <w:rPr>
          <w:rFonts w:ascii="UN-Abhaya" w:hAnsi="UN-Abhaya" w:cs="UN-Abhaya"/>
          <w:sz w:val="26"/>
          <w:szCs w:val="26"/>
          <w:cs/>
          <w:lang w:bidi="si-LK"/>
        </w:rPr>
        <w:t xml:space="preserve">එහි අනේකාර්ථ ඇත්තේ ය. බොහෝ අර්ථ ඇත්තේ ය. ධම්ම පදය දුටු කල්හි සැම තැනදී ම එක් අර්ථයක්ම නො ගෙන තැනට සුදුසු අර්ථය ගත යුතු ය. මෙහි අප විසින් විස්තර කරන්නට යන්නේ </w:t>
      </w:r>
      <w:r w:rsidRPr="003D51CF">
        <w:rPr>
          <w:rFonts w:ascii="UN-Abhaya" w:hAnsi="UN-Abhaya" w:cs="UN-Abhaya"/>
          <w:b/>
          <w:bCs/>
          <w:sz w:val="26"/>
          <w:szCs w:val="26"/>
        </w:rPr>
        <w:t>“</w:t>
      </w:r>
      <w:r w:rsidRPr="003D51CF">
        <w:rPr>
          <w:rFonts w:ascii="UN-Abhaya" w:hAnsi="UN-Abhaya" w:cs="UN-Abhaya"/>
          <w:b/>
          <w:bCs/>
          <w:sz w:val="26"/>
          <w:szCs w:val="26"/>
          <w:cs/>
          <w:lang w:bidi="si-LK"/>
        </w:rPr>
        <w:t>ධම්මං සරණං ගච්ඡාමි</w:t>
      </w:r>
      <w:r w:rsidRPr="003D51CF">
        <w:rPr>
          <w:rFonts w:ascii="UN-Abhaya" w:hAnsi="UN-Abhaya" w:cs="UN-Abhaya"/>
          <w:sz w:val="26"/>
          <w:szCs w:val="26"/>
        </w:rPr>
        <w:t xml:space="preserve">” </w:t>
      </w:r>
      <w:r w:rsidRPr="003D51CF">
        <w:rPr>
          <w:rFonts w:ascii="UN-Abhaya" w:hAnsi="UN-Abhaya" w:cs="UN-Abhaya"/>
          <w:sz w:val="26"/>
          <w:szCs w:val="26"/>
          <w:cs/>
          <w:lang w:bidi="si-LK"/>
        </w:rPr>
        <w:t>යන වැකියෙහි ධම්ම</w:t>
      </w:r>
      <w:r w:rsidR="007F2B3D">
        <w:rPr>
          <w:rFonts w:ascii="UN-Abhaya" w:hAnsi="UN-Abhaya" w:cs="UN-Abhaya"/>
          <w:sz w:val="26"/>
          <w:szCs w:val="26"/>
          <w:lang w:bidi="si-LK"/>
        </w:rPr>
        <w:t xml:space="preserve"> </w:t>
      </w:r>
      <w:r w:rsidRPr="003D51CF">
        <w:rPr>
          <w:rFonts w:ascii="UN-Abhaya" w:hAnsi="UN-Abhaya" w:cs="UN-Abhaya"/>
          <w:sz w:val="26"/>
          <w:szCs w:val="26"/>
          <w:cs/>
          <w:lang w:bidi="si-LK"/>
        </w:rPr>
        <w:t xml:space="preserve">යන වචනයේ අර්ථය ය. ඒ වචනයෙන් </w:t>
      </w:r>
      <w:r w:rsidRPr="003D51CF">
        <w:rPr>
          <w:rFonts w:ascii="UN-Abhaya" w:hAnsi="UN-Abhaya" w:cs="UN-Abhaya"/>
          <w:sz w:val="26"/>
          <w:szCs w:val="26"/>
          <w:cs/>
          <w:lang w:bidi="si-LK"/>
        </w:rPr>
        <w:lastRenderedPageBreak/>
        <w:t>කියැවෙන්නේ පර්‍ය්‍යාප්ති ධර්මය හා නව ලොකෝත්තර ධර්මය ද යන සත්ත්වයනට පිහිට වන දස වැදෑරුම් ධර්මය ය.</w:t>
      </w:r>
    </w:p>
    <w:p w:rsidR="007F2B3D" w:rsidRDefault="00822704" w:rsidP="007F2B3D">
      <w:pPr>
        <w:ind w:firstLine="720"/>
        <w:jc w:val="both"/>
        <w:rPr>
          <w:rFonts w:ascii="UN-Abhaya" w:hAnsi="UN-Abhaya" w:cs="UN-Abhaya"/>
          <w:sz w:val="26"/>
          <w:szCs w:val="26"/>
        </w:rPr>
      </w:pPr>
      <w:r w:rsidRPr="003D51CF">
        <w:rPr>
          <w:rFonts w:ascii="UN-Abhaya" w:hAnsi="UN-Abhaya" w:cs="UN-Abhaya"/>
          <w:sz w:val="26"/>
          <w:szCs w:val="26"/>
          <w:cs/>
          <w:lang w:bidi="si-LK"/>
        </w:rPr>
        <w:t>සියල්ල දන්නා වූ මහාකාරුණික වූ භාග්‍යවතුන් වහන්සේ විසින් ලෝකානුකම්පාවෙන් පන්සාළිස් වසරක් මුළුල්ලෙහි ඒ ඒ තැන්වලදී වදාළ සුපරිශුද්ධ බ්‍රහ්මචර්‍ය්‍යය දක්වන්</w:t>
      </w:r>
      <w:r w:rsidR="007F2B3D">
        <w:rPr>
          <w:rFonts w:ascii="UN-Abhaya" w:hAnsi="UN-Abhaya" w:cs="UN-Abhaya"/>
          <w:sz w:val="26"/>
          <w:szCs w:val="26"/>
          <w:cs/>
          <w:lang w:bidi="si-LK"/>
        </w:rPr>
        <w:t>නා වූ බුද්ධවචන රාශිය ප</w:t>
      </w:r>
      <w:r w:rsidR="007F2B3D" w:rsidRPr="007F2B3D">
        <w:rPr>
          <w:rFonts w:ascii="UN-Abhaya" w:hAnsi="UN-Abhaya" w:cs="UN-Abhaya"/>
          <w:sz w:val="26"/>
          <w:szCs w:val="26"/>
          <w:cs/>
          <w:lang w:bidi="si-LK"/>
        </w:rPr>
        <w:t>ර්යා</w:t>
      </w:r>
      <w:r w:rsidRPr="003D51CF">
        <w:rPr>
          <w:rFonts w:ascii="UN-Abhaya" w:hAnsi="UN-Abhaya" w:cs="UN-Abhaya"/>
          <w:sz w:val="26"/>
          <w:szCs w:val="26"/>
          <w:cs/>
          <w:lang w:bidi="si-LK"/>
        </w:rPr>
        <w:t>ප්ති ධර්ම නම් වේ. එය ධර්ම විනය වශයෙන් දෙවැදෑරුම් වේ. බුද්ධවචන සමුහයෙන් විනය පිටකය විනය නම් වේ. අන් බුද්ධවචන සියල්ල ධර්ම නම් වේ. තවද</w:t>
      </w:r>
      <w:r>
        <w:rPr>
          <w:rFonts w:ascii="UN-Abhaya" w:hAnsi="UN-Abhaya" w:cs="UN-Abhaya"/>
          <w:sz w:val="26"/>
          <w:szCs w:val="26"/>
          <w:lang w:bidi="si-LK"/>
        </w:rPr>
        <w:t xml:space="preserve"> </w:t>
      </w:r>
      <w:r w:rsidRPr="003D51CF">
        <w:rPr>
          <w:rFonts w:ascii="UN-Abhaya" w:hAnsi="UN-Abhaya" w:cs="UN-Abhaya"/>
          <w:sz w:val="26"/>
          <w:szCs w:val="26"/>
          <w:cs/>
          <w:lang w:bidi="si-LK"/>
        </w:rPr>
        <w:t>ඒ බුද්ධවචන රා</w:t>
      </w:r>
      <w:r w:rsidR="007F2B3D" w:rsidRPr="007F2B3D">
        <w:rPr>
          <w:rFonts w:ascii="UN-Abhaya" w:hAnsi="UN-Abhaya" w:cs="UN-Abhaya"/>
          <w:sz w:val="26"/>
          <w:szCs w:val="26"/>
          <w:cs/>
          <w:lang w:bidi="si-LK"/>
        </w:rPr>
        <w:t>ශි</w:t>
      </w:r>
      <w:r w:rsidRPr="003D51CF">
        <w:rPr>
          <w:rFonts w:ascii="UN-Abhaya" w:hAnsi="UN-Abhaya" w:cs="UN-Abhaya"/>
          <w:sz w:val="26"/>
          <w:szCs w:val="26"/>
          <w:cs/>
          <w:lang w:bidi="si-LK"/>
        </w:rPr>
        <w:t>ය ප්‍රථම බුද්ධවචන</w:t>
      </w:r>
      <w:r w:rsidRPr="003D51CF">
        <w:rPr>
          <w:rFonts w:ascii="UN-Abhaya" w:hAnsi="UN-Abhaya" w:cs="UN-Abhaya"/>
          <w:sz w:val="26"/>
          <w:szCs w:val="26"/>
        </w:rPr>
        <w:t xml:space="preserve">, </w:t>
      </w:r>
      <w:r w:rsidRPr="003D51CF">
        <w:rPr>
          <w:rFonts w:ascii="UN-Abhaya" w:hAnsi="UN-Abhaya" w:cs="UN-Abhaya"/>
          <w:sz w:val="26"/>
          <w:szCs w:val="26"/>
          <w:cs/>
          <w:lang w:bidi="si-LK"/>
        </w:rPr>
        <w:t>මධ්‍යම බුද්ධවචන</w:t>
      </w:r>
      <w:r w:rsidRPr="003D51CF">
        <w:rPr>
          <w:rFonts w:ascii="UN-Abhaya" w:hAnsi="UN-Abhaya" w:cs="UN-Abhaya"/>
          <w:sz w:val="26"/>
          <w:szCs w:val="26"/>
        </w:rPr>
        <w:t xml:space="preserve">, </w:t>
      </w:r>
      <w:r w:rsidRPr="003D51CF">
        <w:rPr>
          <w:rFonts w:ascii="UN-Abhaya" w:hAnsi="UN-Abhaya" w:cs="UN-Abhaya"/>
          <w:sz w:val="26"/>
          <w:szCs w:val="26"/>
          <w:cs/>
          <w:lang w:bidi="si-LK"/>
        </w:rPr>
        <w:t>පශ්චිම බුද්ධවචන වශයෙන් ත්‍රිවිධ වේ. අප මහාබෝසතාණන් වහන්සේ වෙසක් මස පුණ්පොහෝ දිනයක සන්ධ්‍ය</w:t>
      </w:r>
      <w:r w:rsidR="007F2B3D">
        <w:rPr>
          <w:rFonts w:ascii="UN-Abhaya" w:hAnsi="UN-Abhaya" w:cs="UN-Abhaya"/>
          <w:sz w:val="26"/>
          <w:szCs w:val="26"/>
          <w:cs/>
          <w:lang w:bidi="si-LK"/>
        </w:rPr>
        <w:t>ාකාලයේ චතුරංගවීර්‍ය්‍යාධිෂ්ඨාන</w:t>
      </w:r>
      <w:r w:rsidR="007F2B3D" w:rsidRPr="003D51CF">
        <w:rPr>
          <w:rFonts w:ascii="UN-Abhaya" w:hAnsi="UN-Abhaya" w:cs="UN-Abhaya"/>
          <w:sz w:val="26"/>
          <w:szCs w:val="26"/>
          <w:cs/>
          <w:lang w:bidi="si-LK"/>
        </w:rPr>
        <w:t>යෙන්</w:t>
      </w:r>
      <w:r w:rsidRPr="003D51CF">
        <w:rPr>
          <w:rFonts w:ascii="UN-Abhaya" w:hAnsi="UN-Abhaya" w:cs="UN-Abhaya"/>
          <w:sz w:val="26"/>
          <w:szCs w:val="26"/>
          <w:cs/>
          <w:lang w:bidi="si-LK"/>
        </w:rPr>
        <w:t xml:space="preserve"> මහාබෝධිමූලයේ වැඩ හිඳ යුදයට පැමිණි වසවත් මරු හිරු අවර වන්නට පළමුව ම </w:t>
      </w:r>
      <w:r w:rsidR="007F2B3D" w:rsidRPr="007F2B3D">
        <w:rPr>
          <w:rFonts w:ascii="UN-Abhaya" w:hAnsi="UN-Abhaya" w:cs="UN-Abhaya"/>
          <w:sz w:val="26"/>
          <w:szCs w:val="26"/>
          <w:cs/>
          <w:lang w:bidi="si-LK"/>
        </w:rPr>
        <w:t>පරාජය කොට භාවනාවෙහි යෙදෙන සේක්</w:t>
      </w:r>
      <w:r w:rsidR="007F2B3D" w:rsidRPr="007F2B3D">
        <w:rPr>
          <w:rFonts w:ascii="UN-Abhaya" w:hAnsi="UN-Abhaya" w:cs="UN-Abhaya"/>
          <w:sz w:val="26"/>
          <w:szCs w:val="26"/>
        </w:rPr>
        <w:t xml:space="preserve">, </w:t>
      </w:r>
      <w:r w:rsidR="007F2B3D" w:rsidRPr="007F2B3D">
        <w:rPr>
          <w:rFonts w:ascii="UN-Abhaya" w:hAnsi="UN-Abhaya" w:cs="UN-Abhaya"/>
          <w:sz w:val="26"/>
          <w:szCs w:val="26"/>
          <w:cs/>
          <w:lang w:bidi="si-LK"/>
        </w:rPr>
        <w:t xml:space="preserve">ඒ රාත්‍රියේ ප්‍රථමයාමයේදී </w:t>
      </w:r>
      <w:r w:rsidRPr="003D51CF">
        <w:rPr>
          <w:rFonts w:ascii="UN-Abhaya" w:hAnsi="UN-Abhaya" w:cs="UN-Abhaya"/>
          <w:sz w:val="26"/>
          <w:szCs w:val="26"/>
          <w:cs/>
          <w:lang w:bidi="si-LK"/>
        </w:rPr>
        <w:t>පෙර විසු අත්බැව් පිළිවෙළ දැකිය හැකි පූර්වේ</w:t>
      </w:r>
      <w:r w:rsidR="007F2B3D" w:rsidRPr="007F2B3D">
        <w:rPr>
          <w:rFonts w:ascii="UN-Abhaya" w:hAnsi="UN-Abhaya" w:cs="UN-Abhaya"/>
          <w:sz w:val="26"/>
          <w:szCs w:val="26"/>
          <w:cs/>
          <w:lang w:bidi="si-LK"/>
        </w:rPr>
        <w:t>නි</w:t>
      </w:r>
      <w:r w:rsidRPr="003D51CF">
        <w:rPr>
          <w:rFonts w:ascii="UN-Abhaya" w:hAnsi="UN-Abhaya" w:cs="UN-Abhaya"/>
          <w:sz w:val="26"/>
          <w:szCs w:val="26"/>
          <w:cs/>
          <w:lang w:bidi="si-LK"/>
        </w:rPr>
        <w:t>වාසානුස්මෘතිඥාන උපදවා මධ්‍යමයාමයෙහි ලෝකයෙහි ඒ ඒ තැන මැරෙන උපදින සත්ත්වයන්ගේ මරණෝත්පත්ති දක්නා දිව්‍යංචක්ෂූරභිඥානය උපදවා</w:t>
      </w:r>
      <w:r w:rsidRPr="003D51CF">
        <w:rPr>
          <w:rFonts w:ascii="UN-Abhaya" w:hAnsi="UN-Abhaya" w:cs="UN-Abhaya"/>
          <w:sz w:val="26"/>
          <w:szCs w:val="26"/>
        </w:rPr>
        <w:t xml:space="preserve">, </w:t>
      </w:r>
      <w:r w:rsidRPr="003D51CF">
        <w:rPr>
          <w:rFonts w:ascii="UN-Abhaya" w:hAnsi="UN-Abhaya" w:cs="UN-Abhaya"/>
          <w:sz w:val="26"/>
          <w:szCs w:val="26"/>
          <w:cs/>
          <w:lang w:bidi="si-LK"/>
        </w:rPr>
        <w:t>පශ්චිමයාමයෙහි අනුලෝම ප්‍රතිලෝම වශයෙන් ප්‍රතීත්‍යසමුත්පාදය සම්මර්ශනය කොට අනතුරුව ආනාපාන චතුර්ථධ්‍යානය උපදවා</w:t>
      </w:r>
      <w:r w:rsidRPr="003D51CF">
        <w:rPr>
          <w:rFonts w:ascii="UN-Abhaya" w:hAnsi="UN-Abhaya" w:cs="UN-Abhaya"/>
          <w:sz w:val="26"/>
          <w:szCs w:val="26"/>
        </w:rPr>
        <w:t>,</w:t>
      </w:r>
      <w:r>
        <w:rPr>
          <w:rFonts w:ascii="UN-Abhaya" w:hAnsi="UN-Abhaya" w:cs="UN-Abhaya"/>
          <w:sz w:val="26"/>
          <w:szCs w:val="26"/>
        </w:rPr>
        <w:t xml:space="preserve"> </w:t>
      </w:r>
      <w:r w:rsidRPr="003D51CF">
        <w:rPr>
          <w:rFonts w:ascii="UN-Abhaya" w:hAnsi="UN-Abhaya" w:cs="UN-Abhaya"/>
          <w:sz w:val="26"/>
          <w:szCs w:val="26"/>
          <w:cs/>
          <w:lang w:bidi="si-LK"/>
        </w:rPr>
        <w:t>විදර්ශනා කොට මඟපල පිළිවෙළින් අරුණෝද්ගමනයේදී අර්හත්වයට පැමිණ ලොවුතුරා බුදුබව</w:t>
      </w:r>
      <w:r>
        <w:rPr>
          <w:rFonts w:ascii="UN-Abhaya" w:hAnsi="UN-Abhaya" w:cs="UN-Abhaya"/>
          <w:sz w:val="26"/>
          <w:szCs w:val="26"/>
          <w:lang w:bidi="si-LK"/>
        </w:rPr>
        <w:t xml:space="preserve"> </w:t>
      </w:r>
      <w:r w:rsidRPr="003D51CF">
        <w:rPr>
          <w:rFonts w:ascii="UN-Abhaya" w:hAnsi="UN-Abhaya" w:cs="UN-Abhaya"/>
          <w:sz w:val="26"/>
          <w:szCs w:val="26"/>
          <w:cs/>
          <w:lang w:bidi="si-LK"/>
        </w:rPr>
        <w:t>ලබා සියලූ බුදුරදුන්ගේ සිරිත පරිදි උදන් ඇනීම් වශයෙන්</w:t>
      </w:r>
      <w:r w:rsidRPr="003D51CF">
        <w:rPr>
          <w:rFonts w:ascii="UN-Abhaya" w:hAnsi="UN-Abhaya" w:cs="UN-Abhaya"/>
          <w:sz w:val="26"/>
          <w:szCs w:val="26"/>
        </w:rPr>
        <w:t>,</w:t>
      </w:r>
    </w:p>
    <w:p w:rsidR="00822704" w:rsidRPr="009B6703" w:rsidRDefault="00822704" w:rsidP="009B6703">
      <w:pPr>
        <w:pStyle w:val="gatha"/>
        <w:rPr>
          <w:b/>
          <w:bCs/>
        </w:rPr>
      </w:pPr>
      <w:r w:rsidRPr="009B6703">
        <w:rPr>
          <w:b/>
          <w:bCs/>
        </w:rPr>
        <w:t>“</w:t>
      </w:r>
      <w:r w:rsidRPr="009B6703">
        <w:rPr>
          <w:b/>
          <w:bCs/>
          <w:cs/>
        </w:rPr>
        <w:t>අනෙකජාතිසංසාරං - සන්ධාවිස්සං අනිබ්බිසං</w:t>
      </w:r>
      <w:r w:rsidRPr="009B6703">
        <w:rPr>
          <w:b/>
          <w:bCs/>
        </w:rPr>
        <w:t>,</w:t>
      </w:r>
      <w:r w:rsidR="007F2B3D" w:rsidRPr="009B6703">
        <w:rPr>
          <w:b/>
          <w:bCs/>
        </w:rPr>
        <w:br/>
      </w:r>
      <w:r w:rsidRPr="009B6703">
        <w:rPr>
          <w:b/>
          <w:bCs/>
          <w:cs/>
        </w:rPr>
        <w:t>ගහකාරකං ගවෙසන්තො - දුක්ඛා ජාති පුනප්පුනං</w:t>
      </w:r>
    </w:p>
    <w:p w:rsidR="00822704" w:rsidRPr="009B6703" w:rsidRDefault="00822704" w:rsidP="009B6703">
      <w:pPr>
        <w:pStyle w:val="gatha"/>
        <w:rPr>
          <w:b/>
          <w:bCs/>
        </w:rPr>
      </w:pPr>
      <w:r w:rsidRPr="009B6703">
        <w:rPr>
          <w:b/>
          <w:bCs/>
          <w:cs/>
        </w:rPr>
        <w:lastRenderedPageBreak/>
        <w:t>ගහකාරක දිට්ඨොසි - පුන ගෙහං න කාහසි</w:t>
      </w:r>
    </w:p>
    <w:p w:rsidR="00822704" w:rsidRPr="009B6703" w:rsidRDefault="00822704" w:rsidP="009B6703">
      <w:pPr>
        <w:pStyle w:val="gatha"/>
        <w:rPr>
          <w:b/>
          <w:bCs/>
        </w:rPr>
      </w:pPr>
      <w:r w:rsidRPr="009B6703">
        <w:rPr>
          <w:b/>
          <w:bCs/>
          <w:cs/>
        </w:rPr>
        <w:t>සබ්බ තෙ ඵාසුකා භග්ගා - ගහකූටං විසංඛිතං</w:t>
      </w:r>
    </w:p>
    <w:p w:rsidR="00822704" w:rsidRPr="009B6703" w:rsidRDefault="00822704" w:rsidP="009B6703">
      <w:pPr>
        <w:pStyle w:val="gatha"/>
        <w:rPr>
          <w:b/>
          <w:bCs/>
        </w:rPr>
      </w:pPr>
      <w:r w:rsidRPr="009B6703">
        <w:rPr>
          <w:b/>
          <w:bCs/>
          <w:cs/>
        </w:rPr>
        <w:t>විසංඛාර ගතං චිත්තං - ත</w:t>
      </w:r>
      <w:r w:rsidR="007F2B3D" w:rsidRPr="009B6703">
        <w:rPr>
          <w:b/>
          <w:bCs/>
          <w:cs/>
        </w:rPr>
        <w:t>ණ්</w:t>
      </w:r>
      <w:r w:rsidRPr="009B6703">
        <w:rPr>
          <w:b/>
          <w:bCs/>
          <w:cs/>
        </w:rPr>
        <w:t>හානං ඛයමජ්ක්‍ධගා</w:t>
      </w:r>
      <w:r w:rsidRPr="009B6703">
        <w:rPr>
          <w:b/>
          <w:bCs/>
        </w:rPr>
        <w:t>”</w:t>
      </w:r>
    </w:p>
    <w:p w:rsidR="00822704" w:rsidRPr="003D51CF" w:rsidRDefault="00822704" w:rsidP="00822704">
      <w:pPr>
        <w:spacing w:after="0"/>
        <w:jc w:val="both"/>
        <w:rPr>
          <w:rFonts w:ascii="UN-Abhaya" w:hAnsi="UN-Abhaya" w:cs="UN-Abhaya"/>
          <w:b/>
          <w:bCs/>
          <w:sz w:val="26"/>
          <w:szCs w:val="26"/>
        </w:rPr>
      </w:pPr>
    </w:p>
    <w:p w:rsidR="00822704" w:rsidRPr="003D51CF" w:rsidRDefault="00822704" w:rsidP="00822704">
      <w:pPr>
        <w:ind w:firstLine="720"/>
        <w:jc w:val="both"/>
        <w:rPr>
          <w:rFonts w:ascii="UN-Abhaya" w:hAnsi="UN-Abhaya" w:cs="UN-Abhaya"/>
          <w:sz w:val="26"/>
          <w:szCs w:val="26"/>
        </w:rPr>
      </w:pPr>
      <w:r w:rsidRPr="003D51CF">
        <w:rPr>
          <w:rFonts w:ascii="UN-Abhaya" w:hAnsi="UN-Abhaya" w:cs="UN-Abhaya"/>
          <w:sz w:val="26"/>
          <w:szCs w:val="26"/>
          <w:cs/>
          <w:lang w:bidi="si-LK"/>
        </w:rPr>
        <w:t>යන දෙ ගය වදාළ සේක. ඒ ප්‍රථම බුද්ධවචනය ය. එතැන් පටන් පන්සාළිස් වසරක් ලෝවැඩ කෙරෙමින් වැඩ වදාළා වූ භාග්‍යවතුන් වහන්සේ පිරිනිවන් මඤ්චකයෙහි සැතපී භික්ෂුන් අමතා අන්තිමට ම වදාළ</w:t>
      </w:r>
      <w:r w:rsidRPr="003D51CF">
        <w:rPr>
          <w:rFonts w:ascii="UN-Abhaya" w:hAnsi="UN-Abhaya" w:cs="UN-Abhaya"/>
          <w:sz w:val="26"/>
          <w:szCs w:val="26"/>
          <w:lang w:bidi="si-LK"/>
        </w:rPr>
        <w:t xml:space="preserve"> </w:t>
      </w:r>
      <w:r w:rsidRPr="003D51CF">
        <w:rPr>
          <w:rFonts w:ascii="UN-Abhaya" w:hAnsi="UN-Abhaya" w:cs="UN-Abhaya"/>
          <w:b/>
          <w:bCs/>
          <w:sz w:val="26"/>
          <w:szCs w:val="26"/>
        </w:rPr>
        <w:t>“</w:t>
      </w:r>
      <w:r w:rsidRPr="003D51CF">
        <w:rPr>
          <w:rFonts w:ascii="UN-Abhaya" w:hAnsi="UN-Abhaya" w:cs="UN-Abhaya"/>
          <w:b/>
          <w:bCs/>
          <w:sz w:val="26"/>
          <w:szCs w:val="26"/>
          <w:cs/>
          <w:lang w:bidi="si-LK"/>
        </w:rPr>
        <w:t>හන්දදානි භික්ඛවෙ ආමන්තයාමි වො</w:t>
      </w:r>
      <w:r w:rsidRPr="003D51CF">
        <w:rPr>
          <w:rFonts w:ascii="UN-Abhaya" w:hAnsi="UN-Abhaya" w:cs="UN-Abhaya"/>
          <w:b/>
          <w:bCs/>
          <w:sz w:val="26"/>
          <w:szCs w:val="26"/>
        </w:rPr>
        <w:t>,</w:t>
      </w:r>
      <w:r>
        <w:rPr>
          <w:rFonts w:ascii="UN-Abhaya" w:hAnsi="UN-Abhaya" w:cs="UN-Abhaya"/>
          <w:b/>
          <w:bCs/>
          <w:sz w:val="26"/>
          <w:szCs w:val="26"/>
        </w:rPr>
        <w:t xml:space="preserve"> </w:t>
      </w:r>
      <w:r w:rsidRPr="003D51CF">
        <w:rPr>
          <w:rFonts w:ascii="UN-Abhaya" w:hAnsi="UN-Abhaya" w:cs="UN-Abhaya"/>
          <w:b/>
          <w:bCs/>
          <w:sz w:val="26"/>
          <w:szCs w:val="26"/>
          <w:cs/>
          <w:lang w:bidi="si-LK"/>
        </w:rPr>
        <w:t>වයධම්</w:t>
      </w:r>
      <w:r w:rsidR="00401253" w:rsidRPr="00401253">
        <w:rPr>
          <w:rFonts w:ascii="UN-Abhaya" w:hAnsi="UN-Abhaya" w:cs="UN-Abhaya"/>
          <w:b/>
          <w:bCs/>
          <w:sz w:val="26"/>
          <w:szCs w:val="26"/>
          <w:cs/>
          <w:lang w:bidi="si-LK"/>
        </w:rPr>
        <w:t>මා</w:t>
      </w:r>
      <w:r w:rsidRPr="003D51CF">
        <w:rPr>
          <w:rFonts w:ascii="UN-Abhaya" w:hAnsi="UN-Abhaya" w:cs="UN-Abhaya"/>
          <w:b/>
          <w:bCs/>
          <w:sz w:val="26"/>
          <w:szCs w:val="26"/>
          <w:cs/>
          <w:lang w:bidi="si-LK"/>
        </w:rPr>
        <w:t xml:space="preserve"> සංඛා</w:t>
      </w:r>
      <w:r w:rsidR="00401253" w:rsidRPr="00401253">
        <w:rPr>
          <w:rFonts w:ascii="UN-Abhaya" w:hAnsi="UN-Abhaya" w:cs="UN-Abhaya"/>
          <w:b/>
          <w:bCs/>
          <w:sz w:val="26"/>
          <w:szCs w:val="26"/>
          <w:cs/>
          <w:lang w:bidi="si-LK"/>
        </w:rPr>
        <w:t>රා</w:t>
      </w:r>
      <w:r w:rsidRPr="003D51CF">
        <w:rPr>
          <w:rFonts w:ascii="UN-Abhaya" w:hAnsi="UN-Abhaya" w:cs="UN-Abhaya"/>
          <w:b/>
          <w:bCs/>
          <w:sz w:val="26"/>
          <w:szCs w:val="26"/>
          <w:cs/>
          <w:lang w:bidi="si-LK"/>
        </w:rPr>
        <w:t xml:space="preserve"> අප්පමාදෙන සම්පාදෙථ</w:t>
      </w:r>
      <w:r w:rsidRPr="003D51CF">
        <w:rPr>
          <w:rFonts w:ascii="UN-Abhaya" w:hAnsi="UN-Abhaya" w:cs="UN-Abhaya"/>
          <w:b/>
          <w:bCs/>
          <w:sz w:val="26"/>
          <w:szCs w:val="26"/>
        </w:rPr>
        <w:t>”</w:t>
      </w:r>
      <w:r w:rsidRPr="003D51CF">
        <w:rPr>
          <w:rFonts w:ascii="UN-Abhaya" w:hAnsi="UN-Abhaya" w:cs="UN-Abhaya"/>
          <w:sz w:val="26"/>
          <w:szCs w:val="26"/>
        </w:rPr>
        <w:t xml:space="preserve"> </w:t>
      </w:r>
      <w:r w:rsidRPr="003D51CF">
        <w:rPr>
          <w:rFonts w:ascii="UN-Abhaya" w:hAnsi="UN-Abhaya" w:cs="UN-Abhaya"/>
          <w:sz w:val="26"/>
          <w:szCs w:val="26"/>
          <w:cs/>
          <w:lang w:bidi="si-LK"/>
        </w:rPr>
        <w:t>යන වදන පශ්චිම බුද්ධවචනය ය. එදෑතුරෙහි වදාළ බුදුවදන් සියල්ල මධ්‍යමබුද්ධවචන නම් වේ.</w:t>
      </w:r>
    </w:p>
    <w:p w:rsidR="00822704" w:rsidRPr="003D51CF" w:rsidRDefault="00822704" w:rsidP="00822704">
      <w:pPr>
        <w:ind w:firstLine="720"/>
        <w:jc w:val="both"/>
        <w:rPr>
          <w:rFonts w:ascii="UN-Abhaya" w:hAnsi="UN-Abhaya" w:cs="UN-Abhaya"/>
          <w:sz w:val="26"/>
          <w:szCs w:val="26"/>
        </w:rPr>
      </w:pPr>
      <w:r w:rsidRPr="003D51CF">
        <w:rPr>
          <w:rFonts w:ascii="UN-Abhaya" w:hAnsi="UN-Abhaya" w:cs="UN-Abhaya"/>
          <w:sz w:val="26"/>
          <w:szCs w:val="26"/>
          <w:cs/>
          <w:lang w:bidi="si-LK"/>
        </w:rPr>
        <w:t>බුදු වදන් සියල්ල විනය පිටකය</w:t>
      </w:r>
      <w:r w:rsidRPr="003D51CF">
        <w:rPr>
          <w:rFonts w:ascii="UN-Abhaya" w:hAnsi="UN-Abhaya" w:cs="UN-Abhaya"/>
          <w:sz w:val="26"/>
          <w:szCs w:val="26"/>
        </w:rPr>
        <w:t xml:space="preserve">, </w:t>
      </w:r>
      <w:r w:rsidRPr="003D51CF">
        <w:rPr>
          <w:rFonts w:ascii="UN-Abhaya" w:hAnsi="UN-Abhaya" w:cs="UN-Abhaya"/>
          <w:sz w:val="26"/>
          <w:szCs w:val="26"/>
          <w:cs/>
          <w:lang w:bidi="si-LK"/>
        </w:rPr>
        <w:t>සුත්‍රපිටකය</w:t>
      </w:r>
      <w:r w:rsidRPr="003D51CF">
        <w:rPr>
          <w:rFonts w:ascii="UN-Abhaya" w:hAnsi="UN-Abhaya" w:cs="UN-Abhaya"/>
          <w:sz w:val="26"/>
          <w:szCs w:val="26"/>
        </w:rPr>
        <w:t xml:space="preserve">, </w:t>
      </w:r>
      <w:r w:rsidRPr="003D51CF">
        <w:rPr>
          <w:rFonts w:ascii="UN-Abhaya" w:hAnsi="UN-Abhaya" w:cs="UN-Abhaya"/>
          <w:sz w:val="26"/>
          <w:szCs w:val="26"/>
          <w:cs/>
          <w:lang w:bidi="si-LK"/>
        </w:rPr>
        <w:t xml:space="preserve">අභිධර්‍ම පිටක යයි පිටක වශයෙන් ත්‍රිවිධ වේ. සමාන ලක්ෂණ ඇති </w:t>
      </w:r>
      <w:r w:rsidR="00BE7834">
        <w:rPr>
          <w:rFonts w:ascii="UN-Abhaya" w:hAnsi="UN-Abhaya" w:cs="UN-Abhaya"/>
          <w:sz w:val="26"/>
          <w:szCs w:val="26"/>
          <w:cs/>
          <w:lang w:bidi="si-LK"/>
        </w:rPr>
        <w:t>බුද්ධ</w:t>
      </w:r>
      <w:r w:rsidRPr="003D51CF">
        <w:rPr>
          <w:rFonts w:ascii="UN-Abhaya" w:hAnsi="UN-Abhaya" w:cs="UN-Abhaya"/>
          <w:sz w:val="26"/>
          <w:szCs w:val="26"/>
          <w:cs/>
          <w:lang w:bidi="si-LK"/>
        </w:rPr>
        <w:t xml:space="preserve"> වචන සමුහ</w:t>
      </w:r>
      <w:r w:rsidR="00286045" w:rsidRPr="00286045">
        <w:rPr>
          <w:rFonts w:ascii="UN-Abhaya" w:hAnsi="UN-Abhaya" w:cs="UN-Abhaya"/>
          <w:sz w:val="26"/>
          <w:szCs w:val="26"/>
          <w:cs/>
          <w:lang w:bidi="si-LK"/>
        </w:rPr>
        <w:t>යෝ</w:t>
      </w:r>
      <w:r w:rsidRPr="003D51CF">
        <w:rPr>
          <w:rFonts w:ascii="UN-Abhaya" w:hAnsi="UN-Abhaya" w:cs="UN-Abhaya"/>
          <w:sz w:val="26"/>
          <w:szCs w:val="26"/>
          <w:cs/>
          <w:lang w:bidi="si-LK"/>
        </w:rPr>
        <w:t xml:space="preserve"> පිටක නම් වෙති. ප්‍රාතිමෝක්ෂ දෙකය</w:t>
      </w:r>
      <w:r w:rsidRPr="003D51CF">
        <w:rPr>
          <w:rFonts w:ascii="UN-Abhaya" w:hAnsi="UN-Abhaya" w:cs="UN-Abhaya"/>
          <w:sz w:val="26"/>
          <w:szCs w:val="26"/>
        </w:rPr>
        <w:t xml:space="preserve">, </w:t>
      </w:r>
      <w:r w:rsidRPr="003D51CF">
        <w:rPr>
          <w:rFonts w:ascii="UN-Abhaya" w:hAnsi="UN-Abhaya" w:cs="UN-Abhaya"/>
          <w:sz w:val="26"/>
          <w:szCs w:val="26"/>
          <w:cs/>
          <w:lang w:bidi="si-LK"/>
        </w:rPr>
        <w:t>වි</w:t>
      </w:r>
      <w:r w:rsidR="00286045" w:rsidRPr="00286045">
        <w:rPr>
          <w:rFonts w:ascii="UN-Abhaya" w:hAnsi="UN-Abhaya" w:cs="UN-Abhaya"/>
          <w:sz w:val="26"/>
          <w:szCs w:val="26"/>
          <w:cs/>
          <w:lang w:bidi="si-LK"/>
        </w:rPr>
        <w:t>භං</w:t>
      </w:r>
      <w:r w:rsidRPr="003D51CF">
        <w:rPr>
          <w:rFonts w:ascii="UN-Abhaya" w:hAnsi="UN-Abhaya" w:cs="UN-Abhaya"/>
          <w:sz w:val="26"/>
          <w:szCs w:val="26"/>
          <w:cs/>
          <w:lang w:bidi="si-LK"/>
        </w:rPr>
        <w:t>ග දෙකය</w:t>
      </w:r>
      <w:r w:rsidRPr="003D51CF">
        <w:rPr>
          <w:rFonts w:ascii="UN-Abhaya" w:hAnsi="UN-Abhaya" w:cs="UN-Abhaya"/>
          <w:sz w:val="26"/>
          <w:szCs w:val="26"/>
        </w:rPr>
        <w:t xml:space="preserve">, </w:t>
      </w:r>
      <w:r w:rsidR="00286045" w:rsidRPr="00286045">
        <w:rPr>
          <w:rFonts w:ascii="UN-Abhaya" w:hAnsi="UN-Abhaya" w:cs="UN-Abhaya"/>
          <w:sz w:val="26"/>
          <w:szCs w:val="26"/>
          <w:cs/>
          <w:lang w:bidi="si-LK"/>
        </w:rPr>
        <w:t>ඛ</w:t>
      </w:r>
      <w:r w:rsidR="00ED2113">
        <w:rPr>
          <w:rFonts w:ascii="UN-Abhaya" w:hAnsi="UN-Abhaya" w:cs="UN-Abhaya"/>
          <w:sz w:val="26"/>
          <w:szCs w:val="26"/>
          <w:cs/>
          <w:lang w:bidi="si-LK"/>
        </w:rPr>
        <w:t>න්ධක දෙවිස්සය</w:t>
      </w:r>
      <w:r w:rsidR="00ED2113" w:rsidRPr="003D51CF">
        <w:rPr>
          <w:rFonts w:ascii="UN-Abhaya" w:hAnsi="UN-Abhaya" w:cs="UN-Abhaya"/>
          <w:sz w:val="26"/>
          <w:szCs w:val="26"/>
        </w:rPr>
        <w:t>,</w:t>
      </w:r>
      <w:r w:rsidRPr="003D51CF">
        <w:rPr>
          <w:rFonts w:ascii="UN-Abhaya" w:hAnsi="UN-Abhaya" w:cs="UN-Abhaya"/>
          <w:sz w:val="26"/>
          <w:szCs w:val="26"/>
          <w:cs/>
          <w:lang w:bidi="si-LK"/>
        </w:rPr>
        <w:t xml:space="preserve"> පරිවාර සොළසය යන මෙය විනය පිටකය නම් වේ. </w:t>
      </w:r>
      <w:r w:rsidR="00AA2683" w:rsidRPr="00AA2683">
        <w:rPr>
          <w:rFonts w:ascii="UN-Abhaya" w:hAnsi="UN-Abhaya" w:cs="UN-Abhaya"/>
          <w:sz w:val="26"/>
          <w:szCs w:val="26"/>
          <w:cs/>
          <w:lang w:bidi="si-LK"/>
        </w:rPr>
        <w:t>දීඝ නිකාය</w:t>
      </w:r>
      <w:r w:rsidR="00AA2683" w:rsidRPr="00AA2683">
        <w:rPr>
          <w:rFonts w:ascii="UN-Abhaya" w:hAnsi="UN-Abhaya" w:cs="UN-Abhaya"/>
          <w:sz w:val="26"/>
          <w:szCs w:val="26"/>
        </w:rPr>
        <w:t xml:space="preserve">, </w:t>
      </w:r>
      <w:r w:rsidR="00AA2683" w:rsidRPr="00AA2683">
        <w:rPr>
          <w:rFonts w:ascii="UN-Abhaya" w:hAnsi="UN-Abhaya" w:cs="UN-Abhaya"/>
          <w:sz w:val="26"/>
          <w:szCs w:val="26"/>
          <w:cs/>
          <w:lang w:bidi="si-LK"/>
        </w:rPr>
        <w:t>මජ්ඣිම නිකාය</w:t>
      </w:r>
      <w:r w:rsidR="00AA2683" w:rsidRPr="00AA2683">
        <w:rPr>
          <w:rFonts w:ascii="UN-Abhaya" w:hAnsi="UN-Abhaya" w:cs="UN-Abhaya"/>
          <w:sz w:val="26"/>
          <w:szCs w:val="26"/>
        </w:rPr>
        <w:t xml:space="preserve">, </w:t>
      </w:r>
      <w:r w:rsidR="00AA2683" w:rsidRPr="00AA2683">
        <w:rPr>
          <w:rFonts w:ascii="UN-Abhaya" w:hAnsi="UN-Abhaya" w:cs="UN-Abhaya"/>
          <w:sz w:val="26"/>
          <w:szCs w:val="26"/>
          <w:cs/>
          <w:lang w:bidi="si-LK"/>
        </w:rPr>
        <w:t>සංයුක්ත නිකාය</w:t>
      </w:r>
      <w:r w:rsidR="00AA2683" w:rsidRPr="00AA2683">
        <w:rPr>
          <w:rFonts w:ascii="UN-Abhaya" w:hAnsi="UN-Abhaya" w:cs="UN-Abhaya"/>
          <w:sz w:val="26"/>
          <w:szCs w:val="26"/>
        </w:rPr>
        <w:t xml:space="preserve">, </w:t>
      </w:r>
      <w:r w:rsidR="00AA2683" w:rsidRPr="00AA2683">
        <w:rPr>
          <w:rFonts w:ascii="UN-Abhaya" w:hAnsi="UN-Abhaya" w:cs="UN-Abhaya"/>
          <w:sz w:val="26"/>
          <w:szCs w:val="26"/>
          <w:cs/>
          <w:lang w:bidi="si-LK"/>
        </w:rPr>
        <w:t>අංගුත්තර නිකාය</w:t>
      </w:r>
      <w:r w:rsidR="00AA2683" w:rsidRPr="00AA2683">
        <w:rPr>
          <w:rFonts w:ascii="UN-Abhaya" w:hAnsi="UN-Abhaya" w:cs="UN-Abhaya"/>
          <w:sz w:val="26"/>
          <w:szCs w:val="26"/>
        </w:rPr>
        <w:t>,</w:t>
      </w:r>
      <w:r w:rsidR="00AA2683">
        <w:rPr>
          <w:rFonts w:ascii="UN-Abhaya" w:hAnsi="UN-Abhaya" w:cs="UN-Abhaya"/>
          <w:sz w:val="26"/>
          <w:szCs w:val="26"/>
        </w:rPr>
        <w:t xml:space="preserve"> </w:t>
      </w:r>
      <w:r w:rsidRPr="003D51CF">
        <w:rPr>
          <w:rFonts w:ascii="UN-Abhaya" w:hAnsi="UN-Abhaya" w:cs="UN-Abhaya"/>
          <w:sz w:val="26"/>
          <w:szCs w:val="26"/>
          <w:cs/>
          <w:lang w:bidi="si-LK"/>
        </w:rPr>
        <w:t>ඛුද්දකපාඨ - ධම්මපද - උදාන - ඉතිවුත්තක - සුත්ත නිපාත - විමානවත්ථු - පේතවත්ථු - ථෙරගාථා - ථෙරිගාථා - ජාතක - නිද්දේය - පටිසම්භිදා - අපදාන - බුද්ධ වංස - චරියාපිටක යන මොවුන්ගේ වශයෙන් පසළොස් වැදෑරුම් ඛුද්දක නිකාය යන මේ ධර්ම රාශීය සුත්‍රපිටක නම් වේ. ධම්ම සංගණී - වි</w:t>
      </w:r>
      <w:r w:rsidR="00AA2683" w:rsidRPr="00AA2683">
        <w:rPr>
          <w:rFonts w:ascii="UN-Abhaya" w:hAnsi="UN-Abhaya" w:cs="UN-Abhaya"/>
          <w:sz w:val="26"/>
          <w:szCs w:val="26"/>
          <w:cs/>
          <w:lang w:bidi="si-LK"/>
        </w:rPr>
        <w:t>භං</w:t>
      </w:r>
      <w:r w:rsidRPr="003D51CF">
        <w:rPr>
          <w:rFonts w:ascii="UN-Abhaya" w:hAnsi="UN-Abhaya" w:cs="UN-Abhaya"/>
          <w:sz w:val="26"/>
          <w:szCs w:val="26"/>
          <w:cs/>
          <w:lang w:bidi="si-LK"/>
        </w:rPr>
        <w:t xml:space="preserve">ග - ධාතු කථා - පුග්ගල පඤ්ඤත්ති - කථාවත්ථු - යමක - පට්ඨාන යන ප්‍රකරණ සත අභිධර්ම පිටකය ය. </w:t>
      </w:r>
    </w:p>
    <w:p w:rsidR="00822704" w:rsidRPr="003D51CF" w:rsidRDefault="00822704" w:rsidP="00822704">
      <w:pPr>
        <w:ind w:firstLine="720"/>
        <w:jc w:val="both"/>
        <w:rPr>
          <w:rFonts w:ascii="UN-Abhaya" w:hAnsi="UN-Abhaya" w:cs="UN-Abhaya"/>
          <w:sz w:val="26"/>
          <w:szCs w:val="26"/>
        </w:rPr>
      </w:pPr>
      <w:r w:rsidRPr="003D51CF">
        <w:rPr>
          <w:rFonts w:ascii="UN-Abhaya" w:hAnsi="UN-Abhaya" w:cs="UN-Abhaya"/>
          <w:sz w:val="26"/>
          <w:szCs w:val="26"/>
          <w:cs/>
          <w:lang w:bidi="si-LK"/>
        </w:rPr>
        <w:lastRenderedPageBreak/>
        <w:t xml:space="preserve">තවද පර්‍ය්‍යාප්ති ධර්මය නිකාය වශයෙන් දීඝනිකාය මජ්ක්‍ධීමනිකාය </w:t>
      </w:r>
      <w:r w:rsidR="00A2307C">
        <w:rPr>
          <w:rFonts w:ascii="UN-Abhaya" w:hAnsi="UN-Abhaya" w:cs="UN-Abhaya"/>
          <w:sz w:val="26"/>
          <w:szCs w:val="26"/>
          <w:cs/>
          <w:lang w:bidi="si-LK"/>
        </w:rPr>
        <w:t>සංයුක්ත</w:t>
      </w:r>
      <w:r w:rsidR="00A2307C" w:rsidRPr="00AA2683">
        <w:rPr>
          <w:rFonts w:ascii="UN-Abhaya" w:hAnsi="UN-Abhaya" w:cs="UN-Abhaya"/>
          <w:sz w:val="26"/>
          <w:szCs w:val="26"/>
          <w:cs/>
          <w:lang w:bidi="si-LK"/>
        </w:rPr>
        <w:t>නිකාය</w:t>
      </w:r>
      <w:r w:rsidR="00A2307C">
        <w:rPr>
          <w:rFonts w:ascii="UN-Abhaya" w:hAnsi="UN-Abhaya" w:cs="UN-Abhaya"/>
          <w:sz w:val="26"/>
          <w:szCs w:val="26"/>
        </w:rPr>
        <w:t xml:space="preserve"> </w:t>
      </w:r>
      <w:r w:rsidRPr="003D51CF">
        <w:rPr>
          <w:rFonts w:ascii="UN-Abhaya" w:hAnsi="UN-Abhaya" w:cs="UN-Abhaya"/>
          <w:sz w:val="26"/>
          <w:szCs w:val="26"/>
          <w:cs/>
          <w:lang w:bidi="si-LK"/>
        </w:rPr>
        <w:t xml:space="preserve">අංගුත්තරනිකාය </w:t>
      </w:r>
      <w:r w:rsidR="00A2307C">
        <w:rPr>
          <w:rFonts w:ascii="UN-Abhaya" w:hAnsi="UN-Abhaya" w:cs="UN-Abhaya"/>
          <w:sz w:val="26"/>
          <w:szCs w:val="26"/>
          <w:cs/>
          <w:lang w:bidi="si-LK"/>
        </w:rPr>
        <w:t>ඛුද්දක</w:t>
      </w:r>
      <w:r w:rsidR="00A2307C" w:rsidRPr="003D51CF">
        <w:rPr>
          <w:rFonts w:ascii="UN-Abhaya" w:hAnsi="UN-Abhaya" w:cs="UN-Abhaya"/>
          <w:sz w:val="26"/>
          <w:szCs w:val="26"/>
          <w:cs/>
          <w:lang w:bidi="si-LK"/>
        </w:rPr>
        <w:t xml:space="preserve">නිකාය </w:t>
      </w:r>
      <w:r w:rsidRPr="003D51CF">
        <w:rPr>
          <w:rFonts w:ascii="UN-Abhaya" w:hAnsi="UN-Abhaya" w:cs="UN-Abhaya"/>
          <w:sz w:val="26"/>
          <w:szCs w:val="26"/>
          <w:cs/>
          <w:lang w:bidi="si-LK"/>
        </w:rPr>
        <w:t>ය</w:t>
      </w:r>
      <w:r w:rsidRPr="003D51CF">
        <w:rPr>
          <w:rFonts w:ascii="UN-Abhaya" w:hAnsi="UN-Abhaya" w:cs="UN-Abhaya"/>
          <w:sz w:val="26"/>
          <w:szCs w:val="26"/>
        </w:rPr>
        <w:t xml:space="preserve">’ </w:t>
      </w:r>
      <w:r w:rsidRPr="003D51CF">
        <w:rPr>
          <w:rFonts w:ascii="UN-Abhaya" w:hAnsi="UN-Abhaya" w:cs="UN-Abhaya"/>
          <w:sz w:val="26"/>
          <w:szCs w:val="26"/>
          <w:cs/>
          <w:lang w:bidi="si-LK"/>
        </w:rPr>
        <w:t>යි පසකට ද බෙදා තිබේ.</w:t>
      </w:r>
    </w:p>
    <w:p w:rsidR="00822704" w:rsidRPr="003D51CF" w:rsidRDefault="00822704" w:rsidP="00822704">
      <w:pPr>
        <w:ind w:firstLine="720"/>
        <w:jc w:val="both"/>
        <w:rPr>
          <w:rFonts w:ascii="UN-Abhaya" w:hAnsi="UN-Abhaya" w:cs="UN-Abhaya"/>
          <w:sz w:val="26"/>
          <w:szCs w:val="26"/>
        </w:rPr>
      </w:pPr>
      <w:r w:rsidRPr="003D51CF">
        <w:rPr>
          <w:rFonts w:ascii="UN-Abhaya" w:hAnsi="UN-Abhaya" w:cs="UN-Abhaya"/>
          <w:sz w:val="26"/>
          <w:szCs w:val="26"/>
          <w:cs/>
          <w:lang w:bidi="si-LK"/>
        </w:rPr>
        <w:t>දීර්ඝ වූ සුත්‍රයන්ගේ සංග්‍රහය දීඝනිකාය නම් වේ. එහි ශීලස්කන්ධ වර්ගය මහාවර්ගය පාථෙය්‍ය වර්ගය යි වර්ගත්‍රයක් හා සුත්‍ර සුතිසක් ඇත්තේය.</w:t>
      </w:r>
    </w:p>
    <w:p w:rsidR="00822704" w:rsidRPr="009B6703" w:rsidRDefault="00822704" w:rsidP="009B6703">
      <w:pPr>
        <w:pStyle w:val="gatha"/>
        <w:rPr>
          <w:b/>
          <w:bCs/>
        </w:rPr>
      </w:pPr>
      <w:r w:rsidRPr="009B6703">
        <w:rPr>
          <w:b/>
          <w:bCs/>
        </w:rPr>
        <w:t>“</w:t>
      </w:r>
      <w:r w:rsidRPr="009B6703">
        <w:rPr>
          <w:b/>
          <w:bCs/>
          <w:cs/>
        </w:rPr>
        <w:t>චතුත්තිංසෙව සුත්තන්තා - තිවග්ගො යස්ස සං</w:t>
      </w:r>
      <w:r w:rsidR="00A2307C" w:rsidRPr="009B6703">
        <w:rPr>
          <w:b/>
          <w:bCs/>
          <w:cs/>
        </w:rPr>
        <w:t>ග</w:t>
      </w:r>
      <w:r w:rsidRPr="009B6703">
        <w:rPr>
          <w:b/>
          <w:bCs/>
          <w:cs/>
        </w:rPr>
        <w:t>හො</w:t>
      </w:r>
      <w:r w:rsidRPr="009B6703">
        <w:rPr>
          <w:b/>
          <w:bCs/>
        </w:rPr>
        <w:t>,</w:t>
      </w:r>
      <w:r w:rsidR="00A2307C" w:rsidRPr="009B6703">
        <w:rPr>
          <w:b/>
          <w:bCs/>
        </w:rPr>
        <w:br/>
      </w:r>
      <w:r w:rsidRPr="009B6703">
        <w:rPr>
          <w:b/>
          <w:bCs/>
          <w:cs/>
        </w:rPr>
        <w:t>එස දීඝනිකායොති - පඨමො අනුලොමිකො</w:t>
      </w:r>
      <w:r w:rsidRPr="009B6703">
        <w:rPr>
          <w:b/>
          <w:bCs/>
        </w:rPr>
        <w:t>”</w:t>
      </w:r>
    </w:p>
    <w:p w:rsidR="00822704" w:rsidRPr="003D51CF" w:rsidRDefault="00822704" w:rsidP="00822704">
      <w:pPr>
        <w:ind w:firstLine="720"/>
        <w:jc w:val="both"/>
        <w:rPr>
          <w:rFonts w:ascii="UN-Abhaya" w:hAnsi="UN-Abhaya" w:cs="UN-Abhaya"/>
          <w:sz w:val="26"/>
          <w:szCs w:val="26"/>
        </w:rPr>
      </w:pPr>
      <w:r w:rsidRPr="003D51CF">
        <w:rPr>
          <w:rFonts w:ascii="UN-Abhaya" w:hAnsi="UN-Abhaya" w:cs="UN-Abhaya"/>
          <w:sz w:val="26"/>
          <w:szCs w:val="26"/>
          <w:cs/>
          <w:lang w:bidi="si-LK"/>
        </w:rPr>
        <w:t>මධ්‍යම ප්‍රමාණ සුත්‍රයන්ගේ සංග්‍රහය මජ්ක්‍ධීමනිකාය නම් වේ. එහි වර්ග පසළොසකින් සංගෘහිත සුත්‍ර එකසිය පනස් දෙකක් ඇත්තේ ය.</w:t>
      </w:r>
    </w:p>
    <w:p w:rsidR="00822704" w:rsidRPr="009B6703" w:rsidRDefault="00822704" w:rsidP="009B6703">
      <w:pPr>
        <w:pStyle w:val="gatha"/>
        <w:rPr>
          <w:b/>
          <w:bCs/>
        </w:rPr>
      </w:pPr>
      <w:r w:rsidRPr="009B6703">
        <w:rPr>
          <w:b/>
          <w:bCs/>
        </w:rPr>
        <w:t>“</w:t>
      </w:r>
      <w:r w:rsidRPr="009B6703">
        <w:rPr>
          <w:b/>
          <w:bCs/>
          <w:cs/>
        </w:rPr>
        <w:t>දිය</w:t>
      </w:r>
      <w:r w:rsidR="00A2307C" w:rsidRPr="009B6703">
        <w:rPr>
          <w:b/>
          <w:bCs/>
          <w:cs/>
        </w:rPr>
        <w:t>ඬ්</w:t>
      </w:r>
      <w:r w:rsidRPr="009B6703">
        <w:rPr>
          <w:b/>
          <w:bCs/>
          <w:cs/>
        </w:rPr>
        <w:t>ඪසත සුත්තන්නා - ද්වේව සුත්තානි යත්ථ සො</w:t>
      </w:r>
      <w:r w:rsidR="00A2307C" w:rsidRPr="009B6703">
        <w:rPr>
          <w:b/>
          <w:bCs/>
        </w:rPr>
        <w:br/>
      </w:r>
      <w:r w:rsidRPr="009B6703">
        <w:rPr>
          <w:b/>
          <w:bCs/>
          <w:cs/>
        </w:rPr>
        <w:t>නිකා</w:t>
      </w:r>
      <w:r w:rsidR="00A2307C" w:rsidRPr="009B6703">
        <w:rPr>
          <w:b/>
          <w:bCs/>
          <w:cs/>
        </w:rPr>
        <w:t>යො</w:t>
      </w:r>
      <w:r w:rsidRPr="009B6703">
        <w:rPr>
          <w:b/>
          <w:bCs/>
          <w:cs/>
        </w:rPr>
        <w:t xml:space="preserve"> මජ්ක්‍ධීමො පඤ්ච - දසවග්ගපරිග්ගහො</w:t>
      </w:r>
      <w:r w:rsidRPr="009B6703">
        <w:rPr>
          <w:b/>
          <w:bCs/>
        </w:rPr>
        <w:t>”</w:t>
      </w:r>
    </w:p>
    <w:p w:rsidR="00822704" w:rsidRPr="003D51CF" w:rsidRDefault="00822704" w:rsidP="00822704">
      <w:pPr>
        <w:ind w:firstLine="720"/>
        <w:jc w:val="both"/>
        <w:rPr>
          <w:rFonts w:ascii="UN-Abhaya" w:hAnsi="UN-Abhaya" w:cs="UN-Abhaya"/>
          <w:sz w:val="26"/>
          <w:szCs w:val="26"/>
        </w:rPr>
      </w:pPr>
      <w:r w:rsidRPr="003D51CF">
        <w:rPr>
          <w:rFonts w:ascii="UN-Abhaya" w:hAnsi="UN-Abhaya" w:cs="UN-Abhaya"/>
          <w:sz w:val="26"/>
          <w:szCs w:val="26"/>
          <w:cs/>
          <w:lang w:bidi="si-LK"/>
        </w:rPr>
        <w:t xml:space="preserve">දේවතා සංයුත්තාදි වශයෙන් සිටි  ඕඝතරණ සුත්‍රය ආදී කොට ඇති සත් දහස් සත්සිය </w:t>
      </w:r>
      <w:r w:rsidR="0027327B" w:rsidRPr="0027327B">
        <w:rPr>
          <w:rFonts w:ascii="UN-Abhaya" w:hAnsi="UN-Abhaya" w:cs="UN-Abhaya"/>
          <w:sz w:val="26"/>
          <w:szCs w:val="26"/>
          <w:cs/>
          <w:lang w:bidi="si-LK"/>
        </w:rPr>
        <w:t>සැ</w:t>
      </w:r>
      <w:r w:rsidRPr="003D51CF">
        <w:rPr>
          <w:rFonts w:ascii="UN-Abhaya" w:hAnsi="UN-Abhaya" w:cs="UN-Abhaya"/>
          <w:sz w:val="26"/>
          <w:szCs w:val="26"/>
          <w:cs/>
          <w:lang w:bidi="si-LK"/>
        </w:rPr>
        <w:t>ට දෙකක් සං</w:t>
      </w:r>
      <w:r w:rsidR="0027327B" w:rsidRPr="0027327B">
        <w:rPr>
          <w:rFonts w:ascii="UN-Abhaya" w:hAnsi="UN-Abhaya" w:cs="UN-Abhaya"/>
          <w:sz w:val="26"/>
          <w:szCs w:val="26"/>
          <w:cs/>
          <w:lang w:bidi="si-LK"/>
        </w:rPr>
        <w:t>ග්‍ර</w:t>
      </w:r>
      <w:r w:rsidRPr="003D51CF">
        <w:rPr>
          <w:rFonts w:ascii="UN-Abhaya" w:hAnsi="UN-Abhaya" w:cs="UN-Abhaya"/>
          <w:sz w:val="26"/>
          <w:szCs w:val="26"/>
          <w:cs/>
          <w:lang w:bidi="si-LK"/>
        </w:rPr>
        <w:t>හය සංයුත්තනිකාය නම් වේ.</w:t>
      </w:r>
    </w:p>
    <w:p w:rsidR="00822704" w:rsidRPr="009B6703" w:rsidRDefault="00822704" w:rsidP="009B6703">
      <w:pPr>
        <w:pStyle w:val="gatha"/>
        <w:rPr>
          <w:b/>
          <w:bCs/>
        </w:rPr>
      </w:pPr>
      <w:r w:rsidRPr="009B6703">
        <w:rPr>
          <w:b/>
          <w:bCs/>
        </w:rPr>
        <w:t>“</w:t>
      </w:r>
      <w:r w:rsidRPr="009B6703">
        <w:rPr>
          <w:b/>
          <w:bCs/>
          <w:cs/>
        </w:rPr>
        <w:t>සත්ත සුත්ත සහස්සානි - සත්තසුත්ත සතානි ච</w:t>
      </w:r>
      <w:r w:rsidRPr="009B6703">
        <w:rPr>
          <w:b/>
          <w:bCs/>
        </w:rPr>
        <w:t>,</w:t>
      </w:r>
      <w:r w:rsidR="0027327B" w:rsidRPr="009B6703">
        <w:rPr>
          <w:b/>
          <w:bCs/>
        </w:rPr>
        <w:br/>
      </w:r>
      <w:r w:rsidR="0027327B" w:rsidRPr="009B6703">
        <w:rPr>
          <w:b/>
          <w:bCs/>
          <w:cs/>
        </w:rPr>
        <w:t>ද්වාසට්ඨි චෙව සුත්තන්තා - එසො සංයුත්තසංගහො</w:t>
      </w:r>
    </w:p>
    <w:p w:rsidR="0027327B" w:rsidRDefault="0027327B" w:rsidP="00822704">
      <w:pPr>
        <w:ind w:firstLine="720"/>
        <w:jc w:val="both"/>
        <w:rPr>
          <w:rFonts w:ascii="UN-Abhaya" w:hAnsi="UN-Abhaya" w:cs="UN-Abhaya"/>
          <w:sz w:val="26"/>
          <w:szCs w:val="26"/>
          <w:lang w:bidi="si-LK"/>
        </w:rPr>
      </w:pPr>
      <w:r w:rsidRPr="0027327B">
        <w:rPr>
          <w:rFonts w:ascii="UN-Abhaya" w:hAnsi="UN-Abhaya" w:cs="UN-Abhaya"/>
          <w:sz w:val="26"/>
          <w:szCs w:val="26"/>
          <w:cs/>
          <w:lang w:bidi="si-LK"/>
        </w:rPr>
        <w:t>එක් ඒක අංගය අතිරේක වශයෙන් සිටියා වූ චිත්තපර්‍ය්‍යදාන සූත්‍රාදි නව දහස් පන්සිය පනස් සතක් වූ සූත5යන්ගේ සංග්‍රහය අංගුත්තර නිකාය නම් වේ.</w:t>
      </w:r>
    </w:p>
    <w:p w:rsidR="0027327B" w:rsidRPr="009B6703" w:rsidRDefault="0027327B" w:rsidP="009B6703">
      <w:pPr>
        <w:pStyle w:val="gatha"/>
        <w:rPr>
          <w:b/>
          <w:bCs/>
        </w:rPr>
      </w:pPr>
      <w:r w:rsidRPr="009B6703">
        <w:rPr>
          <w:b/>
          <w:bCs/>
          <w:cs/>
        </w:rPr>
        <w:t>නවසුත්ත සහස්සානි - පඤ්චසුත්ත සතානි ච</w:t>
      </w:r>
      <w:r w:rsidRPr="009B6703">
        <w:rPr>
          <w:b/>
          <w:bCs/>
        </w:rPr>
        <w:t>,</w:t>
      </w:r>
      <w:r w:rsidRPr="009B6703">
        <w:rPr>
          <w:b/>
          <w:bCs/>
        </w:rPr>
        <w:br/>
      </w:r>
      <w:r w:rsidRPr="009B6703">
        <w:rPr>
          <w:b/>
          <w:bCs/>
          <w:cs/>
        </w:rPr>
        <w:t>සත්තපඤ්ඤාස සුත්තානි - සංඛා අංගුත්තරෙ අයං</w:t>
      </w:r>
    </w:p>
    <w:p w:rsidR="00822704" w:rsidRPr="003D51CF" w:rsidRDefault="00822704" w:rsidP="00822704">
      <w:pPr>
        <w:ind w:firstLine="720"/>
        <w:jc w:val="both"/>
        <w:rPr>
          <w:rFonts w:ascii="UN-Abhaya" w:hAnsi="UN-Abhaya" w:cs="UN-Abhaya"/>
          <w:sz w:val="26"/>
          <w:szCs w:val="26"/>
        </w:rPr>
      </w:pPr>
      <w:r w:rsidRPr="003D51CF">
        <w:rPr>
          <w:rFonts w:ascii="UN-Abhaya" w:hAnsi="UN-Abhaya" w:cs="UN-Abhaya"/>
          <w:sz w:val="26"/>
          <w:szCs w:val="26"/>
          <w:cs/>
          <w:lang w:bidi="si-LK"/>
        </w:rPr>
        <w:lastRenderedPageBreak/>
        <w:t xml:space="preserve">දීඝනිකායාදි නිකාය සතර හැර ඉතිරි බුදු වදන් සියල්ල ඛුද්දක නිකාය නම් වේ. විනය පිටකය හා අභිධර්ම පිටකය නිකාය වශයෙන් ධර්මය බේදීමේදී ඛුද්දකනිකායට අයත් වේ. </w:t>
      </w:r>
    </w:p>
    <w:p w:rsidR="00822704" w:rsidRPr="009B6703" w:rsidRDefault="00822704" w:rsidP="009B6703">
      <w:pPr>
        <w:pStyle w:val="gatha"/>
        <w:rPr>
          <w:b/>
          <w:bCs/>
        </w:rPr>
      </w:pPr>
      <w:r w:rsidRPr="009B6703">
        <w:rPr>
          <w:b/>
          <w:bCs/>
          <w:cs/>
        </w:rPr>
        <w:t>ඨාපෙත්වා චතුරො පෙතෙ - නිකායෙ දීඝ ආදිකෙ</w:t>
      </w:r>
      <w:r w:rsidRPr="009B6703">
        <w:rPr>
          <w:b/>
          <w:bCs/>
        </w:rPr>
        <w:t>,</w:t>
      </w:r>
      <w:r w:rsidR="0027327B" w:rsidRPr="009B6703">
        <w:rPr>
          <w:b/>
          <w:bCs/>
        </w:rPr>
        <w:br/>
      </w:r>
      <w:r w:rsidRPr="009B6703">
        <w:rPr>
          <w:b/>
          <w:bCs/>
          <w:cs/>
        </w:rPr>
        <w:t xml:space="preserve">තදඤ්ඤං </w:t>
      </w:r>
      <w:r w:rsidR="00BE7834">
        <w:rPr>
          <w:b/>
          <w:bCs/>
          <w:cs/>
        </w:rPr>
        <w:t>බුද්ධ</w:t>
      </w:r>
      <w:r w:rsidRPr="009B6703">
        <w:rPr>
          <w:b/>
          <w:bCs/>
          <w:cs/>
        </w:rPr>
        <w:t xml:space="preserve"> වචනං - නිකායො ඛුද්දකො මතො</w:t>
      </w:r>
      <w:r w:rsidRPr="009B6703">
        <w:rPr>
          <w:b/>
          <w:bCs/>
        </w:rPr>
        <w:t>,”</w:t>
      </w:r>
    </w:p>
    <w:p w:rsidR="00822704" w:rsidRPr="003D51CF" w:rsidRDefault="00822704" w:rsidP="00822704">
      <w:pPr>
        <w:jc w:val="right"/>
        <w:rPr>
          <w:rFonts w:ascii="UN-Abhaya" w:hAnsi="UN-Abhaya" w:cs="UN-Abhaya"/>
          <w:sz w:val="26"/>
          <w:szCs w:val="26"/>
        </w:rPr>
      </w:pPr>
      <w:r w:rsidRPr="003D51CF">
        <w:rPr>
          <w:rFonts w:ascii="UN-Abhaya" w:hAnsi="UN-Abhaya" w:cs="UN-Abhaya"/>
          <w:sz w:val="26"/>
          <w:szCs w:val="26"/>
        </w:rPr>
        <w:t>(</w:t>
      </w:r>
      <w:r w:rsidRPr="003D51CF">
        <w:rPr>
          <w:rFonts w:ascii="UN-Abhaya" w:hAnsi="UN-Abhaya" w:cs="UN-Abhaya"/>
          <w:sz w:val="26"/>
          <w:szCs w:val="26"/>
          <w:cs/>
          <w:lang w:bidi="si-LK"/>
        </w:rPr>
        <w:t>සමන්තපාසාදිකා)</w:t>
      </w:r>
    </w:p>
    <w:p w:rsidR="00822704" w:rsidRPr="003D51CF" w:rsidRDefault="00822704" w:rsidP="00822704">
      <w:pPr>
        <w:ind w:firstLine="720"/>
        <w:jc w:val="both"/>
        <w:rPr>
          <w:rFonts w:ascii="UN-Abhaya" w:hAnsi="UN-Abhaya" w:cs="UN-Abhaya"/>
          <w:sz w:val="26"/>
          <w:szCs w:val="26"/>
        </w:rPr>
      </w:pPr>
      <w:r w:rsidRPr="003D51CF">
        <w:rPr>
          <w:rFonts w:ascii="UN-Abhaya" w:hAnsi="UN-Abhaya" w:cs="UN-Abhaya"/>
          <w:sz w:val="26"/>
          <w:szCs w:val="26"/>
          <w:cs/>
          <w:lang w:bidi="si-LK"/>
        </w:rPr>
        <w:t xml:space="preserve">පර්‍ය්‍යාප්ති ධර්ම සංඛ්‍යාත </w:t>
      </w:r>
      <w:r w:rsidR="00BE7834">
        <w:rPr>
          <w:rFonts w:ascii="UN-Abhaya" w:hAnsi="UN-Abhaya" w:cs="UN-Abhaya"/>
          <w:sz w:val="26"/>
          <w:szCs w:val="26"/>
          <w:cs/>
          <w:lang w:bidi="si-LK"/>
        </w:rPr>
        <w:t>බුද්ධ</w:t>
      </w:r>
      <w:r w:rsidRPr="003D51CF">
        <w:rPr>
          <w:rFonts w:ascii="UN-Abhaya" w:hAnsi="UN-Abhaya" w:cs="UN-Abhaya"/>
          <w:sz w:val="26"/>
          <w:szCs w:val="26"/>
          <w:cs/>
          <w:lang w:bidi="si-LK"/>
        </w:rPr>
        <w:t xml:space="preserve"> වචන සමුහය ධර්</w:t>
      </w:r>
      <w:r w:rsidR="00292F07">
        <w:rPr>
          <w:rFonts w:ascii="UN-Abhaya" w:hAnsi="UN-Abhaya" w:cs="UN-Abhaya"/>
          <w:sz w:val="26"/>
          <w:szCs w:val="26"/>
          <w:cs/>
          <w:lang w:bidi="si-LK"/>
        </w:rPr>
        <w:t>මස්කන්ධ වශයෙන් සුවාසු දහසක් වන්</w:t>
      </w:r>
      <w:r w:rsidRPr="003D51CF">
        <w:rPr>
          <w:rFonts w:ascii="UN-Abhaya" w:hAnsi="UN-Abhaya" w:cs="UN-Abhaya"/>
          <w:sz w:val="26"/>
          <w:szCs w:val="26"/>
          <w:cs/>
          <w:lang w:bidi="si-LK"/>
        </w:rPr>
        <w:t xml:space="preserve">නේය. මහාසතිපට්ඨාන සූත්‍රාදි එක් අනුසන්ධියක් ඇත්තා වු සුත්‍රයක් එක් ධර්මස්කන්ධයකි. </w:t>
      </w:r>
      <w:r w:rsidRPr="003D51CF">
        <w:rPr>
          <w:rFonts w:ascii="UN-Abhaya" w:hAnsi="UN-Abhaya" w:cs="UN-Abhaya"/>
          <w:sz w:val="26"/>
          <w:szCs w:val="26"/>
        </w:rPr>
        <w:t>“</w:t>
      </w:r>
      <w:r w:rsidRPr="003D51CF">
        <w:rPr>
          <w:rFonts w:ascii="UN-Abhaya" w:hAnsi="UN-Abhaya" w:cs="UN-Abhaya"/>
          <w:sz w:val="26"/>
          <w:szCs w:val="26"/>
          <w:cs/>
          <w:lang w:bidi="si-LK"/>
        </w:rPr>
        <w:t>එකායනො අයං</w:t>
      </w:r>
      <w:r>
        <w:rPr>
          <w:rFonts w:ascii="UN-Abhaya" w:hAnsi="UN-Abhaya" w:cs="UN-Abhaya"/>
          <w:sz w:val="26"/>
          <w:szCs w:val="26"/>
          <w:cs/>
          <w:lang w:bidi="si-LK"/>
        </w:rPr>
        <w:t xml:space="preserve"> භික්ඛවෙ මග්ගො සත්තානං විසුඬියා</w:t>
      </w:r>
      <w:r w:rsidRPr="003D51CF">
        <w:rPr>
          <w:rFonts w:ascii="UN-Abhaya" w:hAnsi="UN-Abhaya" w:cs="UN-Abhaya"/>
          <w:sz w:val="26"/>
          <w:szCs w:val="26"/>
        </w:rPr>
        <w:t xml:space="preserve">” </w:t>
      </w:r>
      <w:r w:rsidRPr="003D51CF">
        <w:rPr>
          <w:rFonts w:ascii="UN-Abhaya" w:hAnsi="UN-Abhaya" w:cs="UN-Abhaya"/>
          <w:sz w:val="26"/>
          <w:szCs w:val="26"/>
          <w:cs/>
          <w:lang w:bidi="si-LK"/>
        </w:rPr>
        <w:t>යනාදින් සතිප</w:t>
      </w:r>
      <w:r w:rsidR="00292F07" w:rsidRPr="003D51CF">
        <w:rPr>
          <w:rFonts w:ascii="UN-Abhaya" w:hAnsi="UN-Abhaya" w:cs="UN-Abhaya"/>
          <w:sz w:val="26"/>
          <w:szCs w:val="26"/>
          <w:cs/>
          <w:lang w:bidi="si-LK"/>
        </w:rPr>
        <w:t>ට්</w:t>
      </w:r>
      <w:r w:rsidRPr="003D51CF">
        <w:rPr>
          <w:rFonts w:ascii="UN-Abhaya" w:hAnsi="UN-Abhaya" w:cs="UN-Abhaya"/>
          <w:sz w:val="26"/>
          <w:szCs w:val="26"/>
          <w:cs/>
          <w:lang w:bidi="si-LK"/>
        </w:rPr>
        <w:t xml:space="preserve">ඨානයන් සැකෙවින් දක්වා ඒවාම විභාග කරන බැවින් සතිපට්ඨාන සුත්‍රය ඒකානුසන්ධික සුත්‍රයෙකි. අනේකානුසන්ධික </w:t>
      </w:r>
      <w:r>
        <w:rPr>
          <w:rFonts w:ascii="UN-Abhaya" w:hAnsi="UN-Abhaya" w:cs="UN-Abhaya"/>
          <w:sz w:val="26"/>
          <w:szCs w:val="26"/>
          <w:cs/>
          <w:lang w:bidi="si-LK"/>
        </w:rPr>
        <w:t>සුත්‍රය</w:t>
      </w:r>
      <w:r w:rsidRPr="003D51CF">
        <w:rPr>
          <w:rFonts w:ascii="UN-Abhaya" w:hAnsi="UN-Abhaya" w:cs="UN-Abhaya"/>
          <w:sz w:val="26"/>
          <w:szCs w:val="26"/>
          <w:cs/>
          <w:lang w:bidi="si-LK"/>
        </w:rPr>
        <w:t>න්හි අනුසන්ධික ගණන අනුව ධර්මස්කන්ධ ගණන් ගනු ලැබේ. ගාථාවන්හි ප්‍රශ්න ඇසීම එක් ධර්මස්කන්ධයක් වශයෙන් ද පිළිතුරු දීම අනික් ධර්මස්කන්ධයක් වශයෙන් ද ගණන් ගනු ලැබේ.</w:t>
      </w:r>
    </w:p>
    <w:p w:rsidR="00822704" w:rsidRPr="009B6703" w:rsidRDefault="00822704" w:rsidP="009B6703">
      <w:pPr>
        <w:pStyle w:val="gatha"/>
        <w:rPr>
          <w:b/>
          <w:bCs/>
        </w:rPr>
      </w:pPr>
      <w:r w:rsidRPr="009B6703">
        <w:rPr>
          <w:b/>
          <w:bCs/>
        </w:rPr>
        <w:t>“</w:t>
      </w:r>
      <w:r w:rsidRPr="009B6703">
        <w:rPr>
          <w:b/>
          <w:bCs/>
          <w:cs/>
        </w:rPr>
        <w:t>කති ජින්දෙ කති ජහෙ - කති චුත්තරි භාවයෙ</w:t>
      </w:r>
      <w:r w:rsidRPr="009B6703">
        <w:rPr>
          <w:b/>
          <w:bCs/>
        </w:rPr>
        <w:t>,</w:t>
      </w:r>
      <w:r w:rsidR="00292F07" w:rsidRPr="009B6703">
        <w:rPr>
          <w:b/>
          <w:bCs/>
        </w:rPr>
        <w:br/>
      </w:r>
      <w:r w:rsidRPr="009B6703">
        <w:rPr>
          <w:b/>
          <w:bCs/>
          <w:cs/>
        </w:rPr>
        <w:t>කති සංගාතිගො භික්ඛු - ඔඝතිණ්ණොති චුච්චති</w:t>
      </w:r>
      <w:r w:rsidRPr="009B6703">
        <w:rPr>
          <w:b/>
          <w:bCs/>
        </w:rPr>
        <w:t>”</w:t>
      </w:r>
    </w:p>
    <w:p w:rsidR="00822704" w:rsidRPr="003D51CF" w:rsidRDefault="00822704" w:rsidP="00822704">
      <w:pPr>
        <w:ind w:firstLine="720"/>
        <w:jc w:val="both"/>
        <w:rPr>
          <w:rFonts w:ascii="UN-Abhaya" w:hAnsi="UN-Abhaya" w:cs="UN-Abhaya"/>
          <w:sz w:val="26"/>
          <w:szCs w:val="26"/>
        </w:rPr>
      </w:pPr>
      <w:r w:rsidRPr="003D51CF">
        <w:rPr>
          <w:rFonts w:ascii="UN-Abhaya" w:hAnsi="UN-Abhaya" w:cs="UN-Abhaya"/>
          <w:sz w:val="26"/>
          <w:szCs w:val="26"/>
          <w:cs/>
          <w:lang w:bidi="si-LK"/>
        </w:rPr>
        <w:t>මේ ප්‍රශ්න ගාථාව එක් ධර්මස්කන්ධයෙකි.</w:t>
      </w:r>
    </w:p>
    <w:p w:rsidR="00822704" w:rsidRPr="009B6703" w:rsidRDefault="00822704" w:rsidP="009B6703">
      <w:pPr>
        <w:pStyle w:val="gatha"/>
        <w:rPr>
          <w:b/>
          <w:bCs/>
        </w:rPr>
      </w:pPr>
      <w:r w:rsidRPr="009B6703">
        <w:rPr>
          <w:b/>
          <w:bCs/>
        </w:rPr>
        <w:t>“</w:t>
      </w:r>
      <w:r w:rsidRPr="009B6703">
        <w:rPr>
          <w:b/>
          <w:bCs/>
          <w:cs/>
        </w:rPr>
        <w:t>පඤ්ච ජින්දෙ පඤ්ච ජහෙ - පඤ්ච චුත්තරි භාවයෙ</w:t>
      </w:r>
      <w:r w:rsidRPr="009B6703">
        <w:rPr>
          <w:b/>
          <w:bCs/>
        </w:rPr>
        <w:t>,</w:t>
      </w:r>
      <w:r w:rsidR="00292F07" w:rsidRPr="009B6703">
        <w:rPr>
          <w:b/>
          <w:bCs/>
        </w:rPr>
        <w:br/>
      </w:r>
      <w:r w:rsidRPr="009B6703">
        <w:rPr>
          <w:b/>
          <w:bCs/>
          <w:cs/>
        </w:rPr>
        <w:t>පඤ්ච සංගාතිගො භික්ඛු - ඔඝති</w:t>
      </w:r>
      <w:r w:rsidR="00292F07" w:rsidRPr="009B6703">
        <w:rPr>
          <w:b/>
          <w:bCs/>
          <w:cs/>
        </w:rPr>
        <w:t>ණ්</w:t>
      </w:r>
      <w:r w:rsidRPr="009B6703">
        <w:rPr>
          <w:b/>
          <w:bCs/>
          <w:cs/>
        </w:rPr>
        <w:t>ණොති චුච්චති.</w:t>
      </w:r>
      <w:r w:rsidRPr="009B6703">
        <w:rPr>
          <w:b/>
          <w:bCs/>
        </w:rPr>
        <w:t>”</w:t>
      </w:r>
    </w:p>
    <w:p w:rsidR="00822704" w:rsidRPr="003D51CF" w:rsidRDefault="00822704" w:rsidP="00822704">
      <w:pPr>
        <w:ind w:firstLine="720"/>
        <w:jc w:val="both"/>
        <w:rPr>
          <w:rFonts w:ascii="UN-Abhaya" w:hAnsi="UN-Abhaya" w:cs="UN-Abhaya"/>
          <w:sz w:val="26"/>
          <w:szCs w:val="26"/>
        </w:rPr>
      </w:pPr>
      <w:r w:rsidRPr="003D51CF">
        <w:rPr>
          <w:rFonts w:ascii="UN-Abhaya" w:hAnsi="UN-Abhaya" w:cs="UN-Abhaya"/>
          <w:sz w:val="26"/>
          <w:szCs w:val="26"/>
          <w:cs/>
          <w:lang w:bidi="si-LK"/>
        </w:rPr>
        <w:t xml:space="preserve">මේ විසර්ජනය එක් ධර්මස්කන්ධයෙකි. අභිධර්මයෙහි එක් එක් තික දුක විභාගයක් එක් </w:t>
      </w:r>
      <w:r w:rsidRPr="003D51CF">
        <w:rPr>
          <w:rFonts w:ascii="UN-Abhaya" w:hAnsi="UN-Abhaya" w:cs="UN-Abhaya"/>
          <w:sz w:val="26"/>
          <w:szCs w:val="26"/>
          <w:cs/>
          <w:lang w:bidi="si-LK"/>
        </w:rPr>
        <w:lastRenderedPageBreak/>
        <w:t>ධර්මස්කන්ධයෙකි. එක් එක් චිත්තවාර විභාගයක් එක් ධර්මස්කන්ධයෙකි.</w:t>
      </w:r>
    </w:p>
    <w:p w:rsidR="00822704" w:rsidRPr="003D51CF" w:rsidRDefault="00822704" w:rsidP="00662FE5">
      <w:pPr>
        <w:ind w:left="720" w:firstLine="720"/>
        <w:jc w:val="both"/>
        <w:rPr>
          <w:rFonts w:ascii="UN-Abhaya" w:hAnsi="UN-Abhaya" w:cs="UN-Abhaya"/>
          <w:sz w:val="26"/>
          <w:szCs w:val="26"/>
        </w:rPr>
      </w:pPr>
      <w:r w:rsidRPr="003D51CF">
        <w:rPr>
          <w:rFonts w:ascii="UN-Abhaya" w:hAnsi="UN-Abhaya" w:cs="UN-Abhaya"/>
          <w:sz w:val="26"/>
          <w:szCs w:val="26"/>
          <w:cs/>
          <w:lang w:bidi="si-LK"/>
        </w:rPr>
        <w:t>කතමෙ ධම්</w:t>
      </w:r>
      <w:r w:rsidR="00662FE5" w:rsidRPr="00662FE5">
        <w:rPr>
          <w:rFonts w:ascii="UN-Abhaya" w:hAnsi="UN-Abhaya" w:cs="UN-Abhaya"/>
          <w:sz w:val="26"/>
          <w:szCs w:val="26"/>
          <w:cs/>
          <w:lang w:bidi="si-LK"/>
        </w:rPr>
        <w:t>මා</w:t>
      </w:r>
      <w:r w:rsidRPr="003D51CF">
        <w:rPr>
          <w:rFonts w:ascii="UN-Abhaya" w:hAnsi="UN-Abhaya" w:cs="UN-Abhaya"/>
          <w:sz w:val="26"/>
          <w:szCs w:val="26"/>
          <w:cs/>
          <w:lang w:bidi="si-LK"/>
        </w:rPr>
        <w:t xml:space="preserve"> කුසලා</w:t>
      </w:r>
      <w:r w:rsidRPr="003D51CF">
        <w:rPr>
          <w:rFonts w:ascii="UN-Abhaya" w:hAnsi="UN-Abhaya" w:cs="UN-Abhaya"/>
          <w:sz w:val="26"/>
          <w:szCs w:val="26"/>
        </w:rPr>
        <w:t xml:space="preserve">? </w:t>
      </w:r>
      <w:r w:rsidRPr="003D51CF">
        <w:rPr>
          <w:rFonts w:ascii="UN-Abhaya" w:hAnsi="UN-Abhaya" w:cs="UN-Abhaya"/>
          <w:sz w:val="26"/>
          <w:szCs w:val="26"/>
          <w:cs/>
          <w:lang w:bidi="si-LK"/>
        </w:rPr>
        <w:t>තී</w:t>
      </w:r>
      <w:r w:rsidR="00D54713" w:rsidRPr="00D54713">
        <w:rPr>
          <w:rFonts w:ascii="UN-Abhaya" w:hAnsi="UN-Abhaya" w:cs="UN-Abhaya"/>
          <w:sz w:val="26"/>
          <w:szCs w:val="26"/>
          <w:cs/>
          <w:lang w:bidi="si-LK"/>
        </w:rPr>
        <w:t>ණි</w:t>
      </w:r>
      <w:r w:rsidRPr="003D51CF">
        <w:rPr>
          <w:rFonts w:ascii="UN-Abhaya" w:hAnsi="UN-Abhaya" w:cs="UN-Abhaya"/>
          <w:sz w:val="26"/>
          <w:szCs w:val="26"/>
          <w:cs/>
          <w:lang w:bidi="si-LK"/>
        </w:rPr>
        <w:t xml:space="preserve"> කුසලමූලානි අලොභො අදොසො අමොහො තං සම්පයුත්තො වෙදනාක්ඛන්ධො සඤ්ඤාක්ඛන්ධො සංඛාරක්ඛන්ධො විඤ්ඤාණක්ඛන්ධො තං සමුට්ඨානං කායකම්මං වචීකම්මං මනොකම්මං ඉ</w:t>
      </w:r>
      <w:r w:rsidR="00662FE5" w:rsidRPr="00662FE5">
        <w:rPr>
          <w:rFonts w:ascii="UN-Abhaya" w:hAnsi="UN-Abhaya" w:cs="UN-Abhaya"/>
          <w:sz w:val="26"/>
          <w:szCs w:val="26"/>
          <w:cs/>
          <w:lang w:bidi="si-LK"/>
        </w:rPr>
        <w:t>මෙ</w:t>
      </w:r>
      <w:r w:rsidRPr="003D51CF">
        <w:rPr>
          <w:rFonts w:ascii="UN-Abhaya" w:hAnsi="UN-Abhaya" w:cs="UN-Abhaya"/>
          <w:sz w:val="26"/>
          <w:szCs w:val="26"/>
          <w:cs/>
          <w:lang w:bidi="si-LK"/>
        </w:rPr>
        <w:t xml:space="preserve"> ධම්</w:t>
      </w:r>
      <w:r w:rsidR="00662FE5" w:rsidRPr="00662FE5">
        <w:rPr>
          <w:rFonts w:ascii="UN-Abhaya" w:hAnsi="UN-Abhaya" w:cs="UN-Abhaya"/>
          <w:sz w:val="26"/>
          <w:szCs w:val="26"/>
          <w:cs/>
          <w:lang w:bidi="si-LK"/>
        </w:rPr>
        <w:t>මා</w:t>
      </w:r>
      <w:r w:rsidRPr="003D51CF">
        <w:rPr>
          <w:rFonts w:ascii="UN-Abhaya" w:hAnsi="UN-Abhaya" w:cs="UN-Abhaya"/>
          <w:sz w:val="26"/>
          <w:szCs w:val="26"/>
          <w:cs/>
          <w:lang w:bidi="si-LK"/>
        </w:rPr>
        <w:t xml:space="preserve"> කුසලා</w:t>
      </w:r>
      <w:r w:rsidRPr="003D51CF">
        <w:rPr>
          <w:rFonts w:ascii="UN-Abhaya" w:hAnsi="UN-Abhaya" w:cs="UN-Abhaya"/>
          <w:sz w:val="26"/>
          <w:szCs w:val="26"/>
        </w:rPr>
        <w:t xml:space="preserve">, </w:t>
      </w:r>
      <w:r w:rsidRPr="003D51CF">
        <w:rPr>
          <w:rFonts w:ascii="UN-Abhaya" w:hAnsi="UN-Abhaya" w:cs="UN-Abhaya"/>
          <w:sz w:val="26"/>
          <w:szCs w:val="26"/>
          <w:cs/>
          <w:lang w:bidi="si-LK"/>
        </w:rPr>
        <w:t>කතමෙ ධම්ම අකු</w:t>
      </w:r>
      <w:r w:rsidR="00662FE5" w:rsidRPr="003D51CF">
        <w:rPr>
          <w:rFonts w:ascii="UN-Abhaya" w:hAnsi="UN-Abhaya" w:cs="UN-Abhaya"/>
          <w:sz w:val="26"/>
          <w:szCs w:val="26"/>
          <w:cs/>
          <w:lang w:bidi="si-LK"/>
        </w:rPr>
        <w:t>ස</w:t>
      </w:r>
      <w:r w:rsidRPr="003D51CF">
        <w:rPr>
          <w:rFonts w:ascii="UN-Abhaya" w:hAnsi="UN-Abhaya" w:cs="UN-Abhaya"/>
          <w:sz w:val="26"/>
          <w:szCs w:val="26"/>
          <w:cs/>
          <w:lang w:bidi="si-LK"/>
        </w:rPr>
        <w:t>ලා</w:t>
      </w:r>
      <w:r w:rsidRPr="003D51CF">
        <w:rPr>
          <w:rFonts w:ascii="UN-Abhaya" w:hAnsi="UN-Abhaya" w:cs="UN-Abhaya"/>
          <w:sz w:val="26"/>
          <w:szCs w:val="26"/>
        </w:rPr>
        <w:t xml:space="preserve">? </w:t>
      </w:r>
      <w:r w:rsidRPr="003D51CF">
        <w:rPr>
          <w:rFonts w:ascii="UN-Abhaya" w:hAnsi="UN-Abhaya" w:cs="UN-Abhaya"/>
          <w:sz w:val="26"/>
          <w:szCs w:val="26"/>
          <w:cs/>
          <w:lang w:bidi="si-LK"/>
        </w:rPr>
        <w:t>තීණි අකුසලමූලානි ලොභො දෙසො මොහො තදෙකට්ඨා ච කිලෙසා තං සම්පයුත්තො වෙදනාක්ඛන්ධො -පෙ- මනොකම්මං</w:t>
      </w:r>
      <w:r w:rsidRPr="003D51CF">
        <w:rPr>
          <w:rFonts w:ascii="UN-Abhaya" w:hAnsi="UN-Abhaya" w:cs="UN-Abhaya"/>
          <w:sz w:val="26"/>
          <w:szCs w:val="26"/>
        </w:rPr>
        <w:t xml:space="preserve">, </w:t>
      </w:r>
      <w:r w:rsidRPr="003D51CF">
        <w:rPr>
          <w:rFonts w:ascii="UN-Abhaya" w:hAnsi="UN-Abhaya" w:cs="UN-Abhaya"/>
          <w:sz w:val="26"/>
          <w:szCs w:val="26"/>
          <w:cs/>
          <w:lang w:bidi="si-LK"/>
        </w:rPr>
        <w:t xml:space="preserve">ඉමෙ </w:t>
      </w:r>
      <w:r w:rsidR="00662FE5" w:rsidRPr="003D51CF">
        <w:rPr>
          <w:rFonts w:ascii="UN-Abhaya" w:hAnsi="UN-Abhaya" w:cs="UN-Abhaya"/>
          <w:sz w:val="26"/>
          <w:szCs w:val="26"/>
          <w:cs/>
          <w:lang w:bidi="si-LK"/>
        </w:rPr>
        <w:t>ධම්</w:t>
      </w:r>
      <w:r w:rsidR="00662FE5" w:rsidRPr="00662FE5">
        <w:rPr>
          <w:rFonts w:ascii="UN-Abhaya" w:hAnsi="UN-Abhaya" w:cs="UN-Abhaya"/>
          <w:sz w:val="26"/>
          <w:szCs w:val="26"/>
          <w:cs/>
          <w:lang w:bidi="si-LK"/>
        </w:rPr>
        <w:t>මා</w:t>
      </w:r>
      <w:r w:rsidR="00662FE5" w:rsidRPr="003D51CF">
        <w:rPr>
          <w:rFonts w:ascii="UN-Abhaya" w:hAnsi="UN-Abhaya" w:cs="UN-Abhaya"/>
          <w:sz w:val="26"/>
          <w:szCs w:val="26"/>
          <w:cs/>
          <w:lang w:bidi="si-LK"/>
        </w:rPr>
        <w:t xml:space="preserve"> </w:t>
      </w:r>
      <w:r w:rsidRPr="003D51CF">
        <w:rPr>
          <w:rFonts w:ascii="UN-Abhaya" w:hAnsi="UN-Abhaya" w:cs="UN-Abhaya"/>
          <w:sz w:val="26"/>
          <w:szCs w:val="26"/>
          <w:cs/>
          <w:lang w:bidi="si-LK"/>
        </w:rPr>
        <w:t>අකුසලා</w:t>
      </w:r>
      <w:r w:rsidRPr="003D51CF">
        <w:rPr>
          <w:rFonts w:ascii="UN-Abhaya" w:hAnsi="UN-Abhaya" w:cs="UN-Abhaya"/>
          <w:sz w:val="26"/>
          <w:szCs w:val="26"/>
        </w:rPr>
        <w:t xml:space="preserve">, </w:t>
      </w:r>
      <w:r w:rsidRPr="003D51CF">
        <w:rPr>
          <w:rFonts w:ascii="UN-Abhaya" w:hAnsi="UN-Abhaya" w:cs="UN-Abhaya"/>
          <w:sz w:val="26"/>
          <w:szCs w:val="26"/>
          <w:cs/>
          <w:lang w:bidi="si-LK"/>
        </w:rPr>
        <w:t xml:space="preserve">කතමෙ </w:t>
      </w:r>
      <w:r w:rsidR="00662FE5" w:rsidRPr="003D51CF">
        <w:rPr>
          <w:rFonts w:ascii="UN-Abhaya" w:hAnsi="UN-Abhaya" w:cs="UN-Abhaya"/>
          <w:sz w:val="26"/>
          <w:szCs w:val="26"/>
          <w:cs/>
          <w:lang w:bidi="si-LK"/>
        </w:rPr>
        <w:t>ධම්</w:t>
      </w:r>
      <w:r w:rsidR="00662FE5" w:rsidRPr="00662FE5">
        <w:rPr>
          <w:rFonts w:ascii="UN-Abhaya" w:hAnsi="UN-Abhaya" w:cs="UN-Abhaya"/>
          <w:sz w:val="26"/>
          <w:szCs w:val="26"/>
          <w:cs/>
          <w:lang w:bidi="si-LK"/>
        </w:rPr>
        <w:t>මා</w:t>
      </w:r>
      <w:r w:rsidR="00662FE5" w:rsidRPr="003D51CF">
        <w:rPr>
          <w:rFonts w:ascii="UN-Abhaya" w:hAnsi="UN-Abhaya" w:cs="UN-Abhaya"/>
          <w:sz w:val="26"/>
          <w:szCs w:val="26"/>
          <w:cs/>
          <w:lang w:bidi="si-LK"/>
        </w:rPr>
        <w:t xml:space="preserve"> </w:t>
      </w:r>
      <w:r w:rsidRPr="003D51CF">
        <w:rPr>
          <w:rFonts w:ascii="UN-Abhaya" w:hAnsi="UN-Abhaya" w:cs="UN-Abhaya"/>
          <w:sz w:val="26"/>
          <w:szCs w:val="26"/>
          <w:cs/>
          <w:lang w:bidi="si-LK"/>
        </w:rPr>
        <w:t>අව්‍යාකතා</w:t>
      </w:r>
      <w:r w:rsidRPr="003D51CF">
        <w:rPr>
          <w:rFonts w:ascii="UN-Abhaya" w:hAnsi="UN-Abhaya" w:cs="UN-Abhaya"/>
          <w:sz w:val="26"/>
          <w:szCs w:val="26"/>
        </w:rPr>
        <w:t xml:space="preserve">? </w:t>
      </w:r>
      <w:r w:rsidRPr="003D51CF">
        <w:rPr>
          <w:rFonts w:ascii="UN-Abhaya" w:hAnsi="UN-Abhaya" w:cs="UN-Abhaya"/>
          <w:sz w:val="26"/>
          <w:szCs w:val="26"/>
          <w:cs/>
          <w:lang w:bidi="si-LK"/>
        </w:rPr>
        <w:t>කුසලාකුසලානං ධම්මානං විපාකා කාමාවචරා රූපාවචරා අරූපාවචරා අපරියාපන්නා වේදනාක්ඛන්ධො -පෙ- විඤ්ඤාණක්ඛන්ධො</w:t>
      </w:r>
      <w:r w:rsidRPr="003D51CF">
        <w:rPr>
          <w:rFonts w:ascii="UN-Abhaya" w:hAnsi="UN-Abhaya" w:cs="UN-Abhaya"/>
          <w:sz w:val="26"/>
          <w:szCs w:val="26"/>
        </w:rPr>
        <w:t xml:space="preserve">, </w:t>
      </w:r>
      <w:r w:rsidRPr="003D51CF">
        <w:rPr>
          <w:rFonts w:ascii="UN-Abhaya" w:hAnsi="UN-Abhaya" w:cs="UN-Abhaya"/>
          <w:sz w:val="26"/>
          <w:szCs w:val="26"/>
          <w:cs/>
          <w:lang w:bidi="si-LK"/>
        </w:rPr>
        <w:t>යෙ ච ධම්මා ක්‍රියා නෙව කුසලා නාකුසලා න ච කම්ම විපාකා සබ්බඤ්ච රූපං අසංඛතා ච ධාතු ඉමෙ ධම්මා අබ්‍යාකතා.</w:t>
      </w:r>
    </w:p>
    <w:p w:rsidR="00822704" w:rsidRPr="003D51CF" w:rsidRDefault="00822704" w:rsidP="00822704">
      <w:pPr>
        <w:jc w:val="both"/>
        <w:rPr>
          <w:rFonts w:ascii="UN-Abhaya" w:hAnsi="UN-Abhaya" w:cs="UN-Abhaya"/>
          <w:sz w:val="26"/>
          <w:szCs w:val="26"/>
        </w:rPr>
      </w:pPr>
      <w:r w:rsidRPr="003D51CF">
        <w:rPr>
          <w:rFonts w:ascii="UN-Abhaya" w:hAnsi="UN-Abhaya" w:cs="UN-Abhaya"/>
          <w:sz w:val="26"/>
          <w:szCs w:val="26"/>
          <w:cs/>
          <w:lang w:bidi="si-LK"/>
        </w:rPr>
        <w:t>මේ අභිධර්මයෙහි එක් ධර්මස්කන්ධයෙකි.</w:t>
      </w:r>
    </w:p>
    <w:p w:rsidR="00822704" w:rsidRPr="003D51CF" w:rsidRDefault="00822704" w:rsidP="00822704">
      <w:pPr>
        <w:ind w:firstLine="720"/>
        <w:jc w:val="both"/>
        <w:rPr>
          <w:rFonts w:ascii="UN-Abhaya" w:hAnsi="UN-Abhaya" w:cs="UN-Abhaya"/>
          <w:sz w:val="26"/>
          <w:szCs w:val="26"/>
        </w:rPr>
      </w:pPr>
      <w:r w:rsidRPr="003D51CF">
        <w:rPr>
          <w:rFonts w:ascii="UN-Abhaya" w:hAnsi="UN-Abhaya" w:cs="UN-Abhaya"/>
          <w:sz w:val="26"/>
          <w:szCs w:val="26"/>
          <w:cs/>
          <w:lang w:bidi="si-LK"/>
        </w:rPr>
        <w:t>විනයෙහි සිකපද පිළිබඳ වස්තු ඇත්තේය</w:t>
      </w:r>
      <w:r w:rsidRPr="003D51CF">
        <w:rPr>
          <w:rFonts w:ascii="UN-Abhaya" w:hAnsi="UN-Abhaya" w:cs="UN-Abhaya"/>
          <w:sz w:val="26"/>
          <w:szCs w:val="26"/>
        </w:rPr>
        <w:t xml:space="preserve">, </w:t>
      </w:r>
      <w:r w:rsidRPr="003D51CF">
        <w:rPr>
          <w:rFonts w:ascii="UN-Abhaya" w:hAnsi="UN-Abhaya" w:cs="UN-Abhaya"/>
          <w:sz w:val="26"/>
          <w:szCs w:val="26"/>
          <w:cs/>
          <w:lang w:bidi="si-LK"/>
        </w:rPr>
        <w:t>මාතිකා ඇත්තේය</w:t>
      </w:r>
      <w:r w:rsidRPr="003D51CF">
        <w:rPr>
          <w:rFonts w:ascii="UN-Abhaya" w:hAnsi="UN-Abhaya" w:cs="UN-Abhaya"/>
          <w:sz w:val="26"/>
          <w:szCs w:val="26"/>
        </w:rPr>
        <w:t xml:space="preserve">, </w:t>
      </w:r>
      <w:r w:rsidRPr="003D51CF">
        <w:rPr>
          <w:rFonts w:ascii="UN-Abhaya" w:hAnsi="UN-Abhaya" w:cs="UN-Abhaya"/>
          <w:sz w:val="26"/>
          <w:szCs w:val="26"/>
          <w:cs/>
          <w:lang w:bidi="si-LK"/>
        </w:rPr>
        <w:t>පදභාජනිය ඇත්තේය</w:t>
      </w:r>
      <w:r w:rsidRPr="003D51CF">
        <w:rPr>
          <w:rFonts w:ascii="UN-Abhaya" w:hAnsi="UN-Abhaya" w:cs="UN-Abhaya"/>
          <w:sz w:val="26"/>
          <w:szCs w:val="26"/>
        </w:rPr>
        <w:t xml:space="preserve">, </w:t>
      </w:r>
      <w:r w:rsidRPr="003D51CF">
        <w:rPr>
          <w:rFonts w:ascii="UN-Abhaya" w:hAnsi="UN-Abhaya" w:cs="UN-Abhaya"/>
          <w:sz w:val="26"/>
          <w:szCs w:val="26"/>
          <w:cs/>
          <w:lang w:bidi="si-LK"/>
        </w:rPr>
        <w:t>අන්තරාපන්ති ඇත්තේය</w:t>
      </w:r>
      <w:r w:rsidRPr="003D51CF">
        <w:rPr>
          <w:rFonts w:ascii="UN-Abhaya" w:hAnsi="UN-Abhaya" w:cs="UN-Abhaya"/>
          <w:sz w:val="26"/>
          <w:szCs w:val="26"/>
        </w:rPr>
        <w:t xml:space="preserve">, </w:t>
      </w:r>
      <w:r w:rsidRPr="003D51CF">
        <w:rPr>
          <w:rFonts w:ascii="UN-Abhaya" w:hAnsi="UN-Abhaya" w:cs="UN-Abhaya"/>
          <w:sz w:val="26"/>
          <w:szCs w:val="26"/>
          <w:cs/>
          <w:lang w:bidi="si-LK"/>
        </w:rPr>
        <w:t>අනාපත්ති ඇත්තේය</w:t>
      </w:r>
      <w:r w:rsidRPr="003D51CF">
        <w:rPr>
          <w:rFonts w:ascii="UN-Abhaya" w:hAnsi="UN-Abhaya" w:cs="UN-Abhaya"/>
          <w:sz w:val="26"/>
          <w:szCs w:val="26"/>
        </w:rPr>
        <w:t xml:space="preserve">, </w:t>
      </w:r>
      <w:r w:rsidRPr="003D51CF">
        <w:rPr>
          <w:rFonts w:ascii="UN-Abhaya" w:hAnsi="UN-Abhaya" w:cs="UN-Abhaya"/>
          <w:sz w:val="26"/>
          <w:szCs w:val="26"/>
          <w:cs/>
          <w:lang w:bidi="si-LK"/>
        </w:rPr>
        <w:t>ත්‍රිකපරිච්ඡේද ඇත්තේය</w:t>
      </w:r>
      <w:r w:rsidRPr="003D51CF">
        <w:rPr>
          <w:rFonts w:ascii="UN-Abhaya" w:hAnsi="UN-Abhaya" w:cs="UN-Abhaya"/>
          <w:sz w:val="26"/>
          <w:szCs w:val="26"/>
        </w:rPr>
        <w:t xml:space="preserve">, </w:t>
      </w:r>
      <w:r w:rsidRPr="003D51CF">
        <w:rPr>
          <w:rFonts w:ascii="UN-Abhaya" w:hAnsi="UN-Abhaya" w:cs="UN-Abhaya"/>
          <w:sz w:val="26"/>
          <w:szCs w:val="26"/>
          <w:cs/>
          <w:lang w:bidi="si-LK"/>
        </w:rPr>
        <w:t>ඒ එක් කොට්ඨාසයක්</w:t>
      </w:r>
      <w:r w:rsidR="00470ADA">
        <w:rPr>
          <w:rFonts w:ascii="UN-Abhaya" w:hAnsi="UN-Abhaya" w:cs="UN-Abhaya"/>
          <w:sz w:val="26"/>
          <w:szCs w:val="26"/>
          <w:lang w:bidi="si-LK"/>
        </w:rPr>
        <w:t xml:space="preserve"> </w:t>
      </w:r>
      <w:r w:rsidRPr="003D51CF">
        <w:rPr>
          <w:rFonts w:ascii="UN-Abhaya" w:hAnsi="UN-Abhaya" w:cs="UN-Abhaya"/>
          <w:sz w:val="26"/>
          <w:szCs w:val="26"/>
          <w:cs/>
          <w:lang w:bidi="si-LK"/>
        </w:rPr>
        <w:t xml:space="preserve">එක් ධර්මස්කන්ධයෙකි. එහි වස්තු නම් ඒ ඒ සිකපද පැනවීමට නිමිත්ත වූ සුදින්නකථාදිය ය. මාතෘකා යනු </w:t>
      </w:r>
      <w:r w:rsidRPr="003D51CF">
        <w:rPr>
          <w:rFonts w:ascii="UN-Abhaya" w:hAnsi="UN-Abhaya" w:cs="UN-Abhaya"/>
          <w:b/>
          <w:bCs/>
          <w:sz w:val="26"/>
          <w:szCs w:val="26"/>
        </w:rPr>
        <w:t>“</w:t>
      </w:r>
      <w:r w:rsidRPr="003D51CF">
        <w:rPr>
          <w:rFonts w:ascii="UN-Abhaya" w:hAnsi="UN-Abhaya" w:cs="UN-Abhaya"/>
          <w:b/>
          <w:bCs/>
          <w:sz w:val="26"/>
          <w:szCs w:val="26"/>
          <w:cs/>
          <w:lang w:bidi="si-LK"/>
        </w:rPr>
        <w:t>යො පන භික්ඛු භික්ඛුනං සික්ඛාසාජීවසමාපන්නො සික්ඛං අප</w:t>
      </w:r>
      <w:r w:rsidR="00470ADA" w:rsidRPr="00470ADA">
        <w:rPr>
          <w:rFonts w:ascii="UN-Abhaya" w:hAnsi="UN-Abhaya" w:cs="UN-Abhaya"/>
          <w:b/>
          <w:bCs/>
          <w:sz w:val="26"/>
          <w:szCs w:val="26"/>
          <w:cs/>
          <w:lang w:bidi="si-LK"/>
        </w:rPr>
        <w:t>ච්චක්ඛා</w:t>
      </w:r>
      <w:r w:rsidRPr="003D51CF">
        <w:rPr>
          <w:rFonts w:ascii="UN-Abhaya" w:hAnsi="UN-Abhaya" w:cs="UN-Abhaya"/>
          <w:b/>
          <w:bCs/>
          <w:sz w:val="26"/>
          <w:szCs w:val="26"/>
          <w:cs/>
          <w:lang w:bidi="si-LK"/>
        </w:rPr>
        <w:t>ය</w:t>
      </w:r>
      <w:r w:rsidRPr="003D51CF">
        <w:rPr>
          <w:rFonts w:ascii="UN-Abhaya" w:hAnsi="UN-Abhaya" w:cs="UN-Abhaya"/>
          <w:b/>
          <w:bCs/>
          <w:sz w:val="26"/>
          <w:szCs w:val="26"/>
        </w:rPr>
        <w:t>’‘</w:t>
      </w:r>
      <w:r w:rsidRPr="003D51CF">
        <w:rPr>
          <w:rFonts w:ascii="UN-Abhaya" w:hAnsi="UN-Abhaya" w:cs="UN-Abhaya"/>
          <w:sz w:val="26"/>
          <w:szCs w:val="26"/>
        </w:rPr>
        <w:t xml:space="preserve"> </w:t>
      </w:r>
      <w:r w:rsidRPr="003D51CF">
        <w:rPr>
          <w:rFonts w:ascii="UN-Abhaya" w:hAnsi="UN-Abhaya" w:cs="UN-Abhaya"/>
          <w:sz w:val="26"/>
          <w:szCs w:val="26"/>
          <w:cs/>
          <w:lang w:bidi="si-LK"/>
        </w:rPr>
        <w:t xml:space="preserve">යනාදි සිකපදයෝ ය. පදභාජනීය යනු සිකපදයේ වචන විස්තර කිරිමයි. අන්තරාපත්ති යනු සිකපද ඇතුළතම පනවා ඇති </w:t>
      </w:r>
      <w:r w:rsidRPr="003D51CF">
        <w:rPr>
          <w:rFonts w:ascii="UN-Abhaya" w:hAnsi="UN-Abhaya" w:cs="UN-Abhaya"/>
          <w:sz w:val="26"/>
          <w:szCs w:val="26"/>
          <w:cs/>
          <w:lang w:bidi="si-LK"/>
        </w:rPr>
        <w:lastRenderedPageBreak/>
        <w:t xml:space="preserve">කුඩා සිකපදයෝ ය. අනාපත්ත යනු සිකපදය සම්බන්ධයෙන් ඇවැත් නො වීම දක්වන </w:t>
      </w:r>
      <w:r w:rsidRPr="003D51CF">
        <w:rPr>
          <w:rFonts w:ascii="UN-Abhaya" w:hAnsi="UN-Abhaya" w:cs="UN-Abhaya"/>
          <w:b/>
          <w:bCs/>
          <w:sz w:val="26"/>
          <w:szCs w:val="26"/>
        </w:rPr>
        <w:t>“</w:t>
      </w:r>
      <w:r w:rsidR="00470ADA">
        <w:rPr>
          <w:rFonts w:ascii="UN-Abhaya" w:hAnsi="UN-Abhaya" w:cs="UN-Abhaya"/>
          <w:b/>
          <w:bCs/>
          <w:sz w:val="26"/>
          <w:szCs w:val="26"/>
          <w:cs/>
          <w:lang w:bidi="si-LK"/>
        </w:rPr>
        <w:t>අනාප</w:t>
      </w:r>
      <w:r w:rsidRPr="003D51CF">
        <w:rPr>
          <w:rFonts w:ascii="UN-Abhaya" w:hAnsi="UN-Abhaya" w:cs="UN-Abhaya"/>
          <w:b/>
          <w:bCs/>
          <w:sz w:val="26"/>
          <w:szCs w:val="26"/>
          <w:cs/>
          <w:lang w:bidi="si-LK"/>
        </w:rPr>
        <w:t>ත්ති අජානන්තස්ස අසාදියන්තස්ස උම්මත්තකස්ස ඛිත්තචිත්තස්ස වෙදනට්ඨස්ස ආදිකම්</w:t>
      </w:r>
      <w:r w:rsidR="00470ADA" w:rsidRPr="00470ADA">
        <w:rPr>
          <w:rFonts w:ascii="UN-Abhaya" w:hAnsi="UN-Abhaya" w:cs="UN-Abhaya"/>
          <w:b/>
          <w:bCs/>
          <w:sz w:val="26"/>
          <w:szCs w:val="26"/>
          <w:cs/>
          <w:lang w:bidi="si-LK"/>
        </w:rPr>
        <w:t>මි</w:t>
      </w:r>
      <w:r w:rsidRPr="003D51CF">
        <w:rPr>
          <w:rFonts w:ascii="UN-Abhaya" w:hAnsi="UN-Abhaya" w:cs="UN-Abhaya"/>
          <w:b/>
          <w:bCs/>
          <w:sz w:val="26"/>
          <w:szCs w:val="26"/>
          <w:cs/>
          <w:lang w:bidi="si-LK"/>
        </w:rPr>
        <w:t>කස්ස</w:t>
      </w:r>
      <w:r w:rsidRPr="003D51CF">
        <w:rPr>
          <w:rFonts w:ascii="UN-Abhaya" w:hAnsi="UN-Abhaya" w:cs="UN-Abhaya"/>
          <w:b/>
          <w:bCs/>
          <w:sz w:val="26"/>
          <w:szCs w:val="26"/>
        </w:rPr>
        <w:t>”</w:t>
      </w:r>
      <w:r w:rsidRPr="003D51CF">
        <w:rPr>
          <w:rFonts w:ascii="UN-Abhaya" w:hAnsi="UN-Abhaya" w:cs="UN-Abhaya"/>
          <w:sz w:val="26"/>
          <w:szCs w:val="26"/>
        </w:rPr>
        <w:t xml:space="preserve"> </w:t>
      </w:r>
      <w:r w:rsidRPr="003D51CF">
        <w:rPr>
          <w:rFonts w:ascii="UN-Abhaya" w:hAnsi="UN-Abhaya" w:cs="UN-Abhaya"/>
          <w:sz w:val="26"/>
          <w:szCs w:val="26"/>
          <w:cs/>
          <w:lang w:bidi="si-LK"/>
        </w:rPr>
        <w:t xml:space="preserve">යනාදි ඇවැත් නො වීම දක්වන කොටස ය. </w:t>
      </w:r>
      <w:r w:rsidR="00470ADA" w:rsidRPr="00470ADA">
        <w:rPr>
          <w:rFonts w:ascii="UN-Abhaya" w:hAnsi="UN-Abhaya" w:cs="UN-Abhaya"/>
          <w:sz w:val="26"/>
          <w:szCs w:val="26"/>
          <w:cs/>
          <w:lang w:bidi="si-LK"/>
        </w:rPr>
        <w:t>ත්‍රි</w:t>
      </w:r>
      <w:r w:rsidRPr="003D51CF">
        <w:rPr>
          <w:rFonts w:ascii="UN-Abhaya" w:hAnsi="UN-Abhaya" w:cs="UN-Abhaya"/>
          <w:sz w:val="26"/>
          <w:szCs w:val="26"/>
          <w:cs/>
          <w:lang w:bidi="si-LK"/>
        </w:rPr>
        <w:t xml:space="preserve">කපරිච්ඡේද යනු </w:t>
      </w:r>
      <w:r w:rsidRPr="003D51CF">
        <w:rPr>
          <w:rFonts w:ascii="UN-Abhaya" w:hAnsi="UN-Abhaya" w:cs="UN-Abhaya"/>
          <w:b/>
          <w:bCs/>
          <w:sz w:val="26"/>
          <w:szCs w:val="26"/>
        </w:rPr>
        <w:t>“</w:t>
      </w:r>
      <w:r w:rsidRPr="003D51CF">
        <w:rPr>
          <w:rFonts w:ascii="UN-Abhaya" w:hAnsi="UN-Abhaya" w:cs="UN-Abhaya"/>
          <w:b/>
          <w:bCs/>
          <w:sz w:val="26"/>
          <w:szCs w:val="26"/>
          <w:cs/>
          <w:lang w:bidi="si-LK"/>
        </w:rPr>
        <w:t>දසහාතික්කන්තෙ අනික්කන්තසඤ්ඤි නිස්සග්ගියං පාචිත්තියං</w:t>
      </w:r>
      <w:r w:rsidRPr="003D51CF">
        <w:rPr>
          <w:rFonts w:ascii="UN-Abhaya" w:hAnsi="UN-Abhaya" w:cs="UN-Abhaya"/>
          <w:b/>
          <w:bCs/>
          <w:sz w:val="26"/>
          <w:szCs w:val="26"/>
        </w:rPr>
        <w:t xml:space="preserve">, </w:t>
      </w:r>
      <w:r w:rsidRPr="003D51CF">
        <w:rPr>
          <w:rFonts w:ascii="UN-Abhaya" w:hAnsi="UN-Abhaya" w:cs="UN-Abhaya"/>
          <w:b/>
          <w:bCs/>
          <w:sz w:val="26"/>
          <w:szCs w:val="26"/>
          <w:cs/>
          <w:lang w:bidi="si-LK"/>
        </w:rPr>
        <w:t>දසාහාතික්කන්තෙ වෙමතිකො නිස්සග්ගියං පාචිත්තියං</w:t>
      </w:r>
      <w:r w:rsidRPr="003D51CF">
        <w:rPr>
          <w:rFonts w:ascii="UN-Abhaya" w:hAnsi="UN-Abhaya" w:cs="UN-Abhaya"/>
          <w:b/>
          <w:bCs/>
          <w:sz w:val="26"/>
          <w:szCs w:val="26"/>
        </w:rPr>
        <w:t xml:space="preserve">, </w:t>
      </w:r>
      <w:r w:rsidRPr="003D51CF">
        <w:rPr>
          <w:rFonts w:ascii="UN-Abhaya" w:hAnsi="UN-Abhaya" w:cs="UN-Abhaya"/>
          <w:b/>
          <w:bCs/>
          <w:sz w:val="26"/>
          <w:szCs w:val="26"/>
          <w:cs/>
          <w:lang w:bidi="si-LK"/>
        </w:rPr>
        <w:t>දසාහාතික්කන්තෙ අනතික්කන්තසඤ්කී නිස්සග්ගියං පාචිත්තියං</w:t>
      </w:r>
      <w:r w:rsidRPr="003D51CF">
        <w:rPr>
          <w:rFonts w:ascii="UN-Abhaya" w:hAnsi="UN-Abhaya" w:cs="UN-Abhaya"/>
          <w:b/>
          <w:bCs/>
          <w:sz w:val="26"/>
          <w:szCs w:val="26"/>
        </w:rPr>
        <w:t xml:space="preserve">” </w:t>
      </w:r>
      <w:r w:rsidRPr="003D51CF">
        <w:rPr>
          <w:rFonts w:ascii="UN-Abhaya" w:hAnsi="UN-Abhaya" w:cs="UN-Abhaya"/>
          <w:sz w:val="26"/>
          <w:szCs w:val="26"/>
          <w:cs/>
          <w:lang w:bidi="si-LK"/>
        </w:rPr>
        <w:t>යනාදි ත්‍රිකපාචිත්ති ත්‍රිකදුෂ්කෘතාදී ප්‍රභේදය දක්වන කොටස</w:t>
      </w:r>
      <w:r>
        <w:rPr>
          <w:rFonts w:ascii="UN-Abhaya" w:hAnsi="UN-Abhaya" w:cs="UN-Abhaya"/>
          <w:sz w:val="26"/>
          <w:szCs w:val="26"/>
          <w:lang w:bidi="si-LK"/>
        </w:rPr>
        <w:t xml:space="preserve"> </w:t>
      </w:r>
      <w:r w:rsidRPr="003D51CF">
        <w:rPr>
          <w:rFonts w:ascii="UN-Abhaya" w:hAnsi="UN-Abhaya" w:cs="UN-Abhaya"/>
          <w:sz w:val="26"/>
          <w:szCs w:val="26"/>
          <w:cs/>
          <w:lang w:bidi="si-LK"/>
        </w:rPr>
        <w:t xml:space="preserve">ය. මෙසේ වු ධර්මස්කන්ධ විසි එක් දහසක් විනය පිටකයෙහි ඇත්තේ ය. සුත්‍රා පිටකයෙහි ද විසි එක් දහසක් ඇත්තේ ය. අභිධර්ම පිටකය විශාලය. එහි ධර්මස්කන්ධ සතළිස් දෙදහසක් ඇත්තේය. මුද්‍රිත පොත් බැලූවම අභිධර්ම පිටකය කුඩා සේ පෙනෙන්නේ එය </w:t>
      </w:r>
      <w:r w:rsidRPr="003D51CF">
        <w:rPr>
          <w:rFonts w:ascii="UN-Abhaya" w:hAnsi="UN-Abhaya" w:cs="UN-Abhaya"/>
          <w:sz w:val="26"/>
          <w:szCs w:val="26"/>
        </w:rPr>
        <w:t>“</w:t>
      </w:r>
      <w:r w:rsidRPr="003D51CF">
        <w:rPr>
          <w:rFonts w:ascii="UN-Abhaya" w:hAnsi="UN-Abhaya" w:cs="UN-Abhaya"/>
          <w:sz w:val="26"/>
          <w:szCs w:val="26"/>
          <w:cs/>
          <w:lang w:bidi="si-LK"/>
        </w:rPr>
        <w:t>පේයාල</w:t>
      </w:r>
      <w:r w:rsidRPr="003D51CF">
        <w:rPr>
          <w:rFonts w:ascii="UN-Abhaya" w:hAnsi="UN-Abhaya" w:cs="UN-Abhaya"/>
          <w:sz w:val="26"/>
          <w:szCs w:val="26"/>
        </w:rPr>
        <w:t xml:space="preserve">” </w:t>
      </w:r>
      <w:r w:rsidRPr="003D51CF">
        <w:rPr>
          <w:rFonts w:ascii="UN-Abhaya" w:hAnsi="UN-Abhaya" w:cs="UN-Abhaya"/>
          <w:sz w:val="26"/>
          <w:szCs w:val="26"/>
          <w:cs/>
          <w:lang w:bidi="si-LK"/>
        </w:rPr>
        <w:t>යොදා කෙටිකර ඇති බැවිනි.</w:t>
      </w:r>
    </w:p>
    <w:p w:rsidR="00822704" w:rsidRPr="003D51CF" w:rsidRDefault="00822704" w:rsidP="00580162">
      <w:pPr>
        <w:pStyle w:val="Heading2"/>
      </w:pPr>
      <w:bookmarkStart w:id="261" w:name="_Toc459471941"/>
      <w:bookmarkStart w:id="262" w:name="_Toc459472217"/>
      <w:bookmarkStart w:id="263" w:name="_Toc459473166"/>
      <w:r w:rsidRPr="003D51CF">
        <w:rPr>
          <w:cs/>
        </w:rPr>
        <w:t>නවලෝකෝත්තර ධර්මය</w:t>
      </w:r>
      <w:bookmarkEnd w:id="261"/>
      <w:bookmarkEnd w:id="262"/>
      <w:bookmarkEnd w:id="263"/>
    </w:p>
    <w:p w:rsidR="00822704" w:rsidRPr="003D51CF" w:rsidRDefault="00822704" w:rsidP="00822704">
      <w:pPr>
        <w:ind w:firstLine="720"/>
        <w:jc w:val="both"/>
        <w:rPr>
          <w:rFonts w:ascii="UN-Abhaya" w:hAnsi="UN-Abhaya" w:cs="UN-Abhaya"/>
          <w:sz w:val="26"/>
          <w:szCs w:val="26"/>
          <w:lang w:bidi="si-LK"/>
        </w:rPr>
      </w:pPr>
      <w:r w:rsidRPr="003D51CF">
        <w:rPr>
          <w:rFonts w:ascii="UN-Abhaya" w:hAnsi="UN-Abhaya" w:cs="UN-Abhaya"/>
          <w:sz w:val="26"/>
          <w:szCs w:val="26"/>
          <w:cs/>
          <w:lang w:bidi="si-LK"/>
        </w:rPr>
        <w:t>සෝවාන් මාර්ගය සකෘදාගාමීමාර්ගය අනාගාමීමාර්ගය අරහත්මාර්ගය යන ආර්‍ය්‍යමාර්ග සතරය</w:t>
      </w:r>
      <w:r w:rsidRPr="003D51CF">
        <w:rPr>
          <w:rFonts w:ascii="UN-Abhaya" w:hAnsi="UN-Abhaya" w:cs="UN-Abhaya"/>
          <w:sz w:val="26"/>
          <w:szCs w:val="26"/>
        </w:rPr>
        <w:t xml:space="preserve">, </w:t>
      </w:r>
      <w:r w:rsidRPr="003D51CF">
        <w:rPr>
          <w:rFonts w:ascii="UN-Abhaya" w:hAnsi="UN-Abhaya" w:cs="UN-Abhaya"/>
          <w:sz w:val="26"/>
          <w:szCs w:val="26"/>
          <w:cs/>
          <w:lang w:bidi="si-LK"/>
        </w:rPr>
        <w:t>සෝවාන්ඵලය සකෘදාගාමීඵලය</w:t>
      </w:r>
      <w:r>
        <w:rPr>
          <w:rFonts w:ascii="UN-Abhaya" w:hAnsi="UN-Abhaya" w:cs="UN-Abhaya"/>
          <w:sz w:val="26"/>
          <w:szCs w:val="26"/>
          <w:lang w:bidi="si-LK"/>
        </w:rPr>
        <w:t xml:space="preserve"> </w:t>
      </w:r>
      <w:r w:rsidRPr="003D51CF">
        <w:rPr>
          <w:rFonts w:ascii="UN-Abhaya" w:hAnsi="UN-Abhaya" w:cs="UN-Abhaya"/>
          <w:sz w:val="26"/>
          <w:szCs w:val="26"/>
          <w:cs/>
          <w:lang w:bidi="si-LK"/>
        </w:rPr>
        <w:t>අනාගාමීඵලය</w:t>
      </w:r>
      <w:r w:rsidRPr="003D51CF">
        <w:rPr>
          <w:rFonts w:ascii="UN-Abhaya" w:hAnsi="UN-Abhaya" w:cs="UN-Abhaya"/>
          <w:sz w:val="26"/>
          <w:szCs w:val="26"/>
        </w:rPr>
        <w:t xml:space="preserve">, </w:t>
      </w:r>
      <w:r w:rsidRPr="003D51CF">
        <w:rPr>
          <w:rFonts w:ascii="UN-Abhaya" w:hAnsi="UN-Abhaya" w:cs="UN-Abhaya"/>
          <w:sz w:val="26"/>
          <w:szCs w:val="26"/>
          <w:cs/>
          <w:lang w:bidi="si-LK"/>
        </w:rPr>
        <w:t>අර්හත්ඵලය යන ආර්‍ය්‍ය ඵල සතරය</w:t>
      </w:r>
      <w:r w:rsidRPr="003D51CF">
        <w:rPr>
          <w:rFonts w:ascii="UN-Abhaya" w:hAnsi="UN-Abhaya" w:cs="UN-Abhaya"/>
          <w:sz w:val="26"/>
          <w:szCs w:val="26"/>
        </w:rPr>
        <w:t xml:space="preserve">, </w:t>
      </w:r>
      <w:r w:rsidRPr="003D51CF">
        <w:rPr>
          <w:rFonts w:ascii="UN-Abhaya" w:hAnsi="UN-Abhaya" w:cs="UN-Abhaya"/>
          <w:sz w:val="26"/>
          <w:szCs w:val="26"/>
          <w:cs/>
          <w:lang w:bidi="si-LK"/>
        </w:rPr>
        <w:t xml:space="preserve">නිර්වාණ ධාතුවය යන ධර්‍ම නවය නවලෝකෝත්තර ධර්ම නම් වේ. ලෝකෝත්තර ධර්මයෝය ය යන්නෙහි තේරුම සත්ත්වයන් ලෝකයෙන් එතෙර කරවන්නාවූ ද ලෝකය ඉක්මවා සිටින්නා වු ද ධර්මයෝය යනුයි. නවලෝකෝත්තර ධර්මයන් අතුරෙන් </w:t>
      </w:r>
      <w:r w:rsidR="00470ADA" w:rsidRPr="003D51CF">
        <w:rPr>
          <w:rFonts w:ascii="UN-Abhaya" w:hAnsi="UN-Abhaya" w:cs="UN-Abhaya"/>
          <w:sz w:val="26"/>
          <w:szCs w:val="26"/>
          <w:cs/>
          <w:lang w:bidi="si-LK"/>
        </w:rPr>
        <w:t>ආර්‍ය්‍යමාර්ග සතර</w:t>
      </w:r>
      <w:r w:rsidR="00470ADA">
        <w:rPr>
          <w:rFonts w:ascii="UN-Abhaya" w:hAnsi="UN-Abhaya" w:cs="UN-Abhaya"/>
          <w:sz w:val="26"/>
          <w:szCs w:val="26"/>
          <w:lang w:bidi="si-LK"/>
        </w:rPr>
        <w:t xml:space="preserve"> </w:t>
      </w:r>
      <w:r w:rsidR="00DA348B" w:rsidRPr="00DA348B">
        <w:rPr>
          <w:rFonts w:ascii="UN-Abhaya" w:hAnsi="UN-Abhaya" w:cs="UN-Abhaya"/>
          <w:sz w:val="26"/>
          <w:szCs w:val="26"/>
          <w:cs/>
          <w:lang w:bidi="si-LK"/>
        </w:rPr>
        <w:t>හා</w:t>
      </w:r>
      <w:r w:rsidR="00DA348B">
        <w:rPr>
          <w:rFonts w:ascii="UN-Abhaya" w:hAnsi="UN-Abhaya" w:cs="UN-Abhaya"/>
          <w:sz w:val="26"/>
          <w:szCs w:val="26"/>
          <w:lang w:bidi="si-LK"/>
        </w:rPr>
        <w:t xml:space="preserve"> </w:t>
      </w:r>
      <w:r w:rsidRPr="003D51CF">
        <w:rPr>
          <w:rFonts w:ascii="UN-Abhaya" w:hAnsi="UN-Abhaya" w:cs="UN-Abhaya"/>
          <w:sz w:val="26"/>
          <w:szCs w:val="26"/>
          <w:cs/>
          <w:lang w:bidi="si-LK"/>
        </w:rPr>
        <w:t xml:space="preserve">ආර්‍ය්‍ය ඵල සතර පිළිවෙත් </w:t>
      </w:r>
      <w:r w:rsidR="00DA348B" w:rsidRPr="00DA348B">
        <w:rPr>
          <w:rFonts w:ascii="UN-Abhaya" w:hAnsi="UN-Abhaya" w:cs="UN-Abhaya"/>
          <w:sz w:val="26"/>
          <w:szCs w:val="26"/>
          <w:cs/>
          <w:lang w:bidi="si-LK"/>
        </w:rPr>
        <w:t>පි</w:t>
      </w:r>
      <w:r w:rsidRPr="003D51CF">
        <w:rPr>
          <w:rFonts w:ascii="UN-Abhaya" w:hAnsi="UN-Abhaya" w:cs="UN-Abhaya"/>
          <w:sz w:val="26"/>
          <w:szCs w:val="26"/>
          <w:cs/>
          <w:lang w:bidi="si-LK"/>
        </w:rPr>
        <w:t xml:space="preserve">රීමෙන් තම තමන් කෙරෙහි වෙන වෙනම උපදවා ගත යුතු ධර්මයෝ ය. </w:t>
      </w:r>
      <w:r w:rsidRPr="003D51CF">
        <w:rPr>
          <w:rFonts w:ascii="UN-Abhaya" w:hAnsi="UN-Abhaya" w:cs="UN-Abhaya"/>
          <w:sz w:val="26"/>
          <w:szCs w:val="26"/>
          <w:cs/>
          <w:lang w:bidi="si-LK"/>
        </w:rPr>
        <w:lastRenderedPageBreak/>
        <w:t>නිර්වාණය ලෝකෝත්තර ඥනවලින් ප්‍රත්‍යක්ෂ කර ගත යුතු ධර්මයෙකි. පර්‍ය්‍යාප්ති ධර්මය අසා බලා දැරිය යුතු ධර්මයෙකි.</w:t>
      </w:r>
    </w:p>
    <w:p w:rsidR="00DA348B" w:rsidRDefault="00DA348B" w:rsidP="00DA348B">
      <w:pPr>
        <w:pStyle w:val="SUBHEADING"/>
      </w:pPr>
    </w:p>
    <w:p w:rsidR="00822704" w:rsidRPr="003D51CF" w:rsidRDefault="00822704" w:rsidP="00580162">
      <w:pPr>
        <w:pStyle w:val="Heading2"/>
      </w:pPr>
      <w:bookmarkStart w:id="264" w:name="_Toc459471942"/>
      <w:bookmarkStart w:id="265" w:name="_Toc459472218"/>
      <w:bookmarkStart w:id="266" w:name="_Toc459473167"/>
      <w:r w:rsidRPr="003D51CF">
        <w:rPr>
          <w:cs/>
        </w:rPr>
        <w:t>ලෝකෝත්තර මාර්ගයන්ගේ බලය</w:t>
      </w:r>
      <w:bookmarkEnd w:id="264"/>
      <w:bookmarkEnd w:id="265"/>
      <w:bookmarkEnd w:id="266"/>
    </w:p>
    <w:p w:rsidR="00822704" w:rsidRPr="003D51CF" w:rsidRDefault="00822704" w:rsidP="00822704">
      <w:pPr>
        <w:ind w:firstLine="720"/>
        <w:jc w:val="both"/>
        <w:rPr>
          <w:rFonts w:ascii="UN-Abhaya" w:hAnsi="UN-Abhaya" w:cs="UN-Abhaya"/>
          <w:sz w:val="26"/>
          <w:szCs w:val="26"/>
        </w:rPr>
      </w:pPr>
      <w:r w:rsidRPr="003D51CF">
        <w:rPr>
          <w:rFonts w:ascii="UN-Abhaya" w:hAnsi="UN-Abhaya" w:cs="UN-Abhaya"/>
          <w:sz w:val="26"/>
          <w:szCs w:val="26"/>
          <w:cs/>
          <w:lang w:bidi="si-LK"/>
        </w:rPr>
        <w:t xml:space="preserve">යමෙක් ප්‍රථම ආර්‍ය්‍ය මාර්ගය වූ සෝවාන්මාර්ගය සිය සතන්හි උපදවා ගත්තේ වේ නම් එහි බලයෙන් ඔහුගේ සන්තානයෙහි දෘෂ්ටි විචිකිත්සා මතු කිසිම කලෙක අන් ජාතියකදී වුවද නූපදනා පරිදි දුරුවන්නේය. අපායෝත්පත්තියට හේතුවන කර්මයන් කරන තරමට ඖදාරික වූ ලෝහාදි අන්‍ය ක්ලේශයෝ ද දුරුවෙති. එබැවින් වර්මාන ජාතියේ තබා අනාගත ජාතිවලදී අපායෝත්පත්තියට හේතුවන තරමට බලවත් වූ පව්කම් ඔහු අතින් නො කෙරෙන්නේ ය. </w:t>
      </w:r>
      <w:r w:rsidR="00DA348B" w:rsidRPr="00DA348B">
        <w:rPr>
          <w:rFonts w:ascii="UN-Abhaya" w:hAnsi="UN-Abhaya" w:cs="UN-Abhaya"/>
          <w:sz w:val="26"/>
          <w:szCs w:val="26"/>
          <w:cs/>
          <w:lang w:bidi="si-LK"/>
        </w:rPr>
        <w:t>සත්වයා අපායෙහි උපදින්නේ සක්කාය දෘෂ්ටිය ඇතිතාක් පමණෙකි. සක්කාය දෘෂ්ටිය ප්‍රහීණ බැවින් ඔහුට ඇති අතීත අකුශලකර්මයෝද ඔහු අපායෙහි උපදවාලීමට සමත් නො වෙති.</w:t>
      </w:r>
      <w:r w:rsidR="00DA348B">
        <w:rPr>
          <w:rFonts w:ascii="UN-Abhaya" w:hAnsi="UN-Abhaya" w:cs="UN-Abhaya"/>
          <w:sz w:val="26"/>
          <w:szCs w:val="26"/>
          <w:lang w:bidi="si-LK"/>
        </w:rPr>
        <w:t xml:space="preserve"> </w:t>
      </w:r>
      <w:r w:rsidRPr="003D51CF">
        <w:rPr>
          <w:rFonts w:ascii="UN-Abhaya" w:hAnsi="UN-Abhaya" w:cs="UN-Abhaya"/>
          <w:sz w:val="26"/>
          <w:szCs w:val="26"/>
          <w:cs/>
          <w:lang w:bidi="si-LK"/>
        </w:rPr>
        <w:t xml:space="preserve">ප්‍රථම මාර්ගයේ බලයෙන් </w:t>
      </w:r>
      <w:r w:rsidR="00DA348B" w:rsidRPr="00DA348B">
        <w:rPr>
          <w:rFonts w:ascii="UN-Abhaya" w:hAnsi="UN-Abhaya" w:cs="UN-Abhaya"/>
          <w:sz w:val="26"/>
          <w:szCs w:val="26"/>
          <w:cs/>
          <w:lang w:bidi="si-LK"/>
        </w:rPr>
        <w:t>ඔ</w:t>
      </w:r>
      <w:r w:rsidRPr="003D51CF">
        <w:rPr>
          <w:rFonts w:ascii="UN-Abhaya" w:hAnsi="UN-Abhaya" w:cs="UN-Abhaya"/>
          <w:sz w:val="26"/>
          <w:szCs w:val="26"/>
          <w:cs/>
          <w:lang w:bidi="si-LK"/>
        </w:rPr>
        <w:t>හු කි</w:t>
      </w:r>
      <w:r w:rsidR="00DA348B" w:rsidRPr="00DA348B">
        <w:rPr>
          <w:rFonts w:ascii="UN-Abhaya" w:hAnsi="UN-Abhaya" w:cs="UN-Abhaya"/>
          <w:sz w:val="26"/>
          <w:szCs w:val="26"/>
          <w:cs/>
          <w:lang w:bidi="si-LK"/>
        </w:rPr>
        <w:t>සි</w:t>
      </w:r>
      <w:r w:rsidRPr="003D51CF">
        <w:rPr>
          <w:rFonts w:ascii="UN-Abhaya" w:hAnsi="UN-Abhaya" w:cs="UN-Abhaya"/>
          <w:sz w:val="26"/>
          <w:szCs w:val="26"/>
          <w:cs/>
          <w:lang w:bidi="si-LK"/>
        </w:rPr>
        <w:t xml:space="preserve"> කලෙක</w:t>
      </w:r>
      <w:r>
        <w:rPr>
          <w:rFonts w:ascii="UN-Abhaya" w:hAnsi="UN-Abhaya" w:cs="UN-Abhaya"/>
          <w:sz w:val="26"/>
          <w:szCs w:val="26"/>
          <w:lang w:bidi="si-LK"/>
        </w:rPr>
        <w:t xml:space="preserve"> </w:t>
      </w:r>
      <w:r w:rsidRPr="003D51CF">
        <w:rPr>
          <w:rFonts w:ascii="UN-Abhaya" w:hAnsi="UN-Abhaya" w:cs="UN-Abhaya"/>
          <w:sz w:val="26"/>
          <w:szCs w:val="26"/>
          <w:cs/>
          <w:lang w:bidi="si-LK"/>
        </w:rPr>
        <w:t xml:space="preserve">අපායෙහි </w:t>
      </w:r>
      <w:r w:rsidR="00DA348B" w:rsidRPr="00DA348B">
        <w:rPr>
          <w:rFonts w:ascii="UN-Abhaya" w:hAnsi="UN-Abhaya" w:cs="UN-Abhaya"/>
          <w:sz w:val="26"/>
          <w:szCs w:val="26"/>
          <w:cs/>
          <w:lang w:bidi="si-LK"/>
        </w:rPr>
        <w:t>නූපදනා</w:t>
      </w:r>
      <w:r w:rsidR="00DA348B">
        <w:rPr>
          <w:rFonts w:ascii="UN-Abhaya" w:hAnsi="UN-Abhaya" w:cs="UN-Abhaya"/>
          <w:sz w:val="26"/>
          <w:szCs w:val="26"/>
          <w:lang w:bidi="si-LK"/>
        </w:rPr>
        <w:t xml:space="preserve"> </w:t>
      </w:r>
      <w:r w:rsidRPr="003D51CF">
        <w:rPr>
          <w:rFonts w:ascii="UN-Abhaya" w:hAnsi="UN-Abhaya" w:cs="UN-Abhaya"/>
          <w:sz w:val="26"/>
          <w:szCs w:val="26"/>
          <w:cs/>
          <w:lang w:bidi="si-LK"/>
        </w:rPr>
        <w:t>පුද්ගලයෙක් වෙයි. ප්‍රථම මාර්ගඥානය උපදවා චතුස්සත්‍යයන් ප්‍රත්‍යක්ෂ කළ පුද්ගලයාගේ සන්නානයෙහි එහි ආනුභාවයෙන් බෝධිපාක්ෂිත ධර්මයෝ ක්‍රමයෙන් වැඩෙති. ක්ලේශයෝ පිරිහෙති. ඔහු නිවන් මඟ ඉදිරියටම යන්නේ ය. ආපසු නො එන්නේ ය. එබැවින් ඔහු සසර පමා වුව ද ජාති සතකදී සියලූ කෙලෙසුන් නසා අර්හත්වයට පැමිණ නිවනට පැමිණෙන්නේය.</w:t>
      </w:r>
    </w:p>
    <w:p w:rsidR="00822704" w:rsidRPr="003D51CF" w:rsidRDefault="00822704" w:rsidP="00822704">
      <w:pPr>
        <w:ind w:firstLine="720"/>
        <w:jc w:val="both"/>
        <w:rPr>
          <w:rFonts w:ascii="UN-Abhaya" w:hAnsi="UN-Abhaya" w:cs="UN-Abhaya"/>
          <w:sz w:val="26"/>
          <w:szCs w:val="26"/>
        </w:rPr>
      </w:pPr>
      <w:r w:rsidRPr="003D51CF">
        <w:rPr>
          <w:rFonts w:ascii="UN-Abhaya" w:hAnsi="UN-Abhaya" w:cs="UN-Abhaya"/>
          <w:sz w:val="26"/>
          <w:szCs w:val="26"/>
          <w:cs/>
          <w:lang w:bidi="si-LK"/>
        </w:rPr>
        <w:lastRenderedPageBreak/>
        <w:t>සකෘදාමී මාර්ගය නම් වු ද්විතික ආර්‍ය්‍යමාර්ගය උපදවා ගත් කල්හි එහි බලයෙන් සෝවාන්මාර්ගයෙන් ප්‍රහාණය නොවී ඒ පුද්ගලයන්ගේ සන්නාතයෙහි ඉතිරිව තිබු කාමරාගාදීහු තුනී වෙති. තුනී වීමය යනු නිත</w:t>
      </w:r>
      <w:r w:rsidR="00CA7BCD" w:rsidRPr="003D51CF">
        <w:rPr>
          <w:rFonts w:ascii="UN-Abhaya" w:hAnsi="UN-Abhaya" w:cs="UN-Abhaya"/>
          <w:sz w:val="26"/>
          <w:szCs w:val="26"/>
          <w:cs/>
          <w:lang w:bidi="si-LK"/>
        </w:rPr>
        <w:t>ර</w:t>
      </w:r>
      <w:r w:rsidRPr="003D51CF">
        <w:rPr>
          <w:rFonts w:ascii="UN-Abhaya" w:hAnsi="UN-Abhaya" w:cs="UN-Abhaya"/>
          <w:sz w:val="26"/>
          <w:szCs w:val="26"/>
          <w:cs/>
          <w:lang w:bidi="si-LK"/>
        </w:rPr>
        <w:t xml:space="preserve"> නුපදනා බවට පැමිණිම හා කලාතුරකින් උපනද සියු</w:t>
      </w:r>
      <w:r w:rsidR="00CA7BCD" w:rsidRPr="00CA7BCD">
        <w:rPr>
          <w:rFonts w:ascii="UN-Abhaya" w:hAnsi="UN-Abhaya" w:cs="UN-Abhaya"/>
          <w:sz w:val="26"/>
          <w:szCs w:val="26"/>
          <w:cs/>
          <w:lang w:bidi="si-LK"/>
        </w:rPr>
        <w:t>ම්</w:t>
      </w:r>
      <w:r w:rsidRPr="003D51CF">
        <w:rPr>
          <w:rFonts w:ascii="UN-Abhaya" w:hAnsi="UN-Abhaya" w:cs="UN-Abhaya"/>
          <w:sz w:val="26"/>
          <w:szCs w:val="26"/>
          <w:cs/>
          <w:lang w:bidi="si-LK"/>
        </w:rPr>
        <w:t xml:space="preserve"> ලෙස පමණක් උපදනා බවට පත්වීමයි. කාමරාගය අප්‍රහීණ බැවින් සෝවාන් පුද්ගලයෝ මෛථුන සේවනය ද කෙරෙති. සකෘදාගාමී පුද්ගලයන්ට කාම රාගය කලාතුරකින් ඇති වුවද ග්‍රාමධර්මයෙහි යෙදෙන තරමට ඖදාරිකව නූපදී</w:t>
      </w:r>
      <w:r w:rsidRPr="003D51CF">
        <w:rPr>
          <w:rFonts w:ascii="UN-Abhaya" w:hAnsi="UN-Abhaya" w:cs="UN-Abhaya"/>
          <w:sz w:val="26"/>
          <w:szCs w:val="26"/>
        </w:rPr>
        <w:t xml:space="preserve">, </w:t>
      </w:r>
      <w:r w:rsidRPr="003D51CF">
        <w:rPr>
          <w:rFonts w:ascii="UN-Abhaya" w:hAnsi="UN-Abhaya" w:cs="UN-Abhaya"/>
          <w:sz w:val="26"/>
          <w:szCs w:val="26"/>
          <w:cs/>
          <w:lang w:bidi="si-LK"/>
        </w:rPr>
        <w:t>සකෘදාගාමීමාර්ගයේ බලයෙන් බෝධි</w:t>
      </w:r>
      <w:r w:rsidR="00CA7BCD" w:rsidRPr="00CA7BCD">
        <w:rPr>
          <w:rFonts w:ascii="UN-Abhaya" w:hAnsi="UN-Abhaya" w:cs="UN-Abhaya"/>
          <w:sz w:val="26"/>
          <w:szCs w:val="26"/>
          <w:cs/>
          <w:lang w:bidi="si-LK"/>
        </w:rPr>
        <w:t>පා</w:t>
      </w:r>
      <w:r w:rsidRPr="003D51CF">
        <w:rPr>
          <w:rFonts w:ascii="UN-Abhaya" w:hAnsi="UN-Abhaya" w:cs="UN-Abhaya"/>
          <w:sz w:val="26"/>
          <w:szCs w:val="26"/>
          <w:cs/>
          <w:lang w:bidi="si-LK"/>
        </w:rPr>
        <w:t>ක්ෂික ධර්මයන් වැඩීමේ වේගයද බලවත් වේ. එබැවින් සකෘදාගාමි පුද්ගලයා ප්‍රමාද වුවද ඉපදීම වශයෙන් මේ ලෝකයට එක් වරකට වඩා නො පැමිණේ.</w:t>
      </w:r>
    </w:p>
    <w:p w:rsidR="00822704" w:rsidRPr="003D51CF" w:rsidRDefault="00822704" w:rsidP="00822704">
      <w:pPr>
        <w:ind w:firstLine="720"/>
        <w:jc w:val="both"/>
        <w:rPr>
          <w:rFonts w:ascii="UN-Abhaya" w:hAnsi="UN-Abhaya" w:cs="UN-Abhaya"/>
          <w:sz w:val="26"/>
          <w:szCs w:val="26"/>
        </w:rPr>
      </w:pPr>
      <w:r w:rsidRPr="003D51CF">
        <w:rPr>
          <w:rFonts w:ascii="UN-Abhaya" w:hAnsi="UN-Abhaya" w:cs="UN-Abhaya"/>
          <w:sz w:val="26"/>
          <w:szCs w:val="26"/>
          <w:cs/>
          <w:lang w:bidi="si-LK"/>
        </w:rPr>
        <w:t>අනාගාමීමාර්ග නම් වු තුන්වන ලෝකෝත්තර ආර්‍ය්‍යමාර්ගය ඇති වු කල්හි එහි බලයෙන් ඒ පුද්ගලයාට කාමරාගය හා ව්‍යාපාදය සම්පුර්ණයෙන් දුරු වන්නේ ය. එබැවින් ඔහු කාමලෝකයෙහි නැවත නූපදින්නේ ය.</w:t>
      </w:r>
    </w:p>
    <w:p w:rsidR="00822704" w:rsidRPr="003D51CF" w:rsidRDefault="00822704" w:rsidP="00822704">
      <w:pPr>
        <w:ind w:firstLine="720"/>
        <w:jc w:val="both"/>
        <w:rPr>
          <w:rFonts w:ascii="UN-Abhaya" w:hAnsi="UN-Abhaya" w:cs="UN-Abhaya"/>
          <w:sz w:val="26"/>
          <w:szCs w:val="26"/>
        </w:rPr>
      </w:pPr>
      <w:r w:rsidRPr="003D51CF">
        <w:rPr>
          <w:rFonts w:ascii="UN-Abhaya" w:hAnsi="UN-Abhaya" w:cs="UN-Abhaya"/>
          <w:sz w:val="26"/>
          <w:szCs w:val="26"/>
          <w:cs/>
          <w:lang w:bidi="si-LK"/>
        </w:rPr>
        <w:t>අර්හන්මාර්ග සංඛ්‍යාත සතරවන ආර්‍ය්‍යමාර්ගය උපදනා කල්හි එහි බලයෙන් ඒ පුද්ගලයාට ඉතිරිව තුබු සකළක්ලේශයෝ ප්‍රහීණ වෙති. ඔහු සසර මතු නූපදන්නේ ය. ආර්‍ය්‍යඵලයන්ගෙන් සිදුකරන වි</w:t>
      </w:r>
      <w:r w:rsidRPr="004313CD">
        <w:rPr>
          <w:rFonts w:ascii="UN-Abhaya" w:hAnsi="UN-Abhaya" w:cs="UN-Abhaya"/>
          <w:sz w:val="26"/>
          <w:szCs w:val="26"/>
          <w:cs/>
          <w:lang w:bidi="si-LK"/>
        </w:rPr>
        <w:t>ශේ</w:t>
      </w:r>
      <w:r w:rsidRPr="003D51CF">
        <w:rPr>
          <w:rFonts w:ascii="UN-Abhaya" w:hAnsi="UN-Abhaya" w:cs="UN-Abhaya"/>
          <w:sz w:val="26"/>
          <w:szCs w:val="26"/>
          <w:cs/>
          <w:lang w:bidi="si-LK"/>
        </w:rPr>
        <w:t>ෂ කෘත්‍ය නැත්තේ ය. ඔවුහු මාර්ගයන් අනුව පවත්නෝය. ඒවාට පැමිණි ආර්‍ය්‍යපුද්ගලයන්ට ඵලසමාප</w:t>
      </w:r>
      <w:r w:rsidR="00CA7BCD" w:rsidRPr="00CA7BCD">
        <w:rPr>
          <w:rFonts w:ascii="UN-Abhaya" w:hAnsi="UN-Abhaya" w:cs="UN-Abhaya"/>
          <w:sz w:val="26"/>
          <w:szCs w:val="26"/>
          <w:cs/>
          <w:lang w:bidi="si-LK"/>
        </w:rPr>
        <w:t>ත්</w:t>
      </w:r>
      <w:r w:rsidRPr="003D51CF">
        <w:rPr>
          <w:rFonts w:ascii="UN-Abhaya" w:hAnsi="UN-Abhaya" w:cs="UN-Abhaya"/>
          <w:sz w:val="26"/>
          <w:szCs w:val="26"/>
          <w:cs/>
          <w:lang w:bidi="si-LK"/>
        </w:rPr>
        <w:t>තිසුඛය ලැබිය හැකිය.</w:t>
      </w:r>
    </w:p>
    <w:p w:rsidR="00822704" w:rsidRPr="003D51CF" w:rsidRDefault="00822704" w:rsidP="00822704">
      <w:pPr>
        <w:ind w:firstLine="720"/>
        <w:jc w:val="both"/>
        <w:rPr>
          <w:rFonts w:ascii="UN-Abhaya" w:hAnsi="UN-Abhaya" w:cs="UN-Abhaya"/>
          <w:sz w:val="26"/>
          <w:szCs w:val="26"/>
        </w:rPr>
      </w:pPr>
      <w:r w:rsidRPr="003D51CF">
        <w:rPr>
          <w:rFonts w:ascii="UN-Abhaya" w:hAnsi="UN-Abhaya" w:cs="UN-Abhaya"/>
          <w:sz w:val="26"/>
          <w:szCs w:val="26"/>
          <w:cs/>
          <w:lang w:bidi="si-LK"/>
        </w:rPr>
        <w:t>නිර්වාණධර්මයාගේ ආනුභාව</w:t>
      </w:r>
      <w:r w:rsidR="00CA7BCD" w:rsidRPr="003D51CF">
        <w:rPr>
          <w:rFonts w:ascii="UN-Abhaya" w:hAnsi="UN-Abhaya" w:cs="UN-Abhaya"/>
          <w:sz w:val="26"/>
          <w:szCs w:val="26"/>
          <w:cs/>
          <w:lang w:bidi="si-LK"/>
        </w:rPr>
        <w:t>ය</w:t>
      </w:r>
      <w:r w:rsidRPr="003D51CF">
        <w:rPr>
          <w:rFonts w:ascii="UN-Abhaya" w:hAnsi="UN-Abhaya" w:cs="UN-Abhaya"/>
          <w:sz w:val="26"/>
          <w:szCs w:val="26"/>
        </w:rPr>
        <w:t xml:space="preserve">, </w:t>
      </w:r>
      <w:r w:rsidRPr="003D51CF">
        <w:rPr>
          <w:rFonts w:ascii="UN-Abhaya" w:hAnsi="UN-Abhaya" w:cs="UN-Abhaya"/>
          <w:sz w:val="26"/>
          <w:szCs w:val="26"/>
          <w:cs/>
          <w:lang w:bidi="si-LK"/>
        </w:rPr>
        <w:t xml:space="preserve">ස්ථීරත්වය හා කෙලෙස් නැසීමට ආර්‍ය්‍යමාර්ගයන්ට සහාය වීමය. ලෝකයෙහි ඇති අන්‍යවස්තුහූ පරණ විමෙන් නරක් වෙති. කලෙකදී සම්පුර්ණයෙන් ම විනාශ වෙති. පරණ වීමෙන් නරක් වන ස්වාභාවය හා නැසෙන ස්වාභාවය නිවනට </w:t>
      </w:r>
      <w:r w:rsidRPr="003D51CF">
        <w:rPr>
          <w:rFonts w:ascii="UN-Abhaya" w:hAnsi="UN-Abhaya" w:cs="UN-Abhaya"/>
          <w:sz w:val="26"/>
          <w:szCs w:val="26"/>
          <w:cs/>
          <w:lang w:bidi="si-LK"/>
        </w:rPr>
        <w:lastRenderedPageBreak/>
        <w:t>නැත. එබැවින් රහත්ව පිරිනිවන් පාන්නා වූ පුද්ගලයාට නීවීම නැති වි ගොස් නැවත සසරට එන්නට සිදු නො වේ.</w:t>
      </w:r>
    </w:p>
    <w:p w:rsidR="00822704" w:rsidRPr="003D51CF" w:rsidRDefault="00822704" w:rsidP="00580162">
      <w:pPr>
        <w:pStyle w:val="Heading2"/>
      </w:pPr>
      <w:bookmarkStart w:id="267" w:name="_Toc459471943"/>
      <w:bookmarkStart w:id="268" w:name="_Toc459472219"/>
      <w:bookmarkStart w:id="269" w:name="_Toc459473168"/>
      <w:r w:rsidRPr="003D51CF">
        <w:rPr>
          <w:cs/>
        </w:rPr>
        <w:t>තවත් ක්‍රමයකින් ධර්ම විභාගය</w:t>
      </w:r>
      <w:bookmarkEnd w:id="267"/>
      <w:bookmarkEnd w:id="268"/>
      <w:bookmarkEnd w:id="269"/>
      <w:r w:rsidRPr="003D51CF">
        <w:rPr>
          <w:cs/>
        </w:rPr>
        <w:t xml:space="preserve"> </w:t>
      </w:r>
    </w:p>
    <w:p w:rsidR="00822704" w:rsidRPr="003D51CF" w:rsidRDefault="00822704" w:rsidP="005858D4">
      <w:pPr>
        <w:ind w:firstLine="720"/>
        <w:jc w:val="both"/>
        <w:rPr>
          <w:rFonts w:ascii="UN-Abhaya" w:hAnsi="UN-Abhaya" w:cs="UN-Abhaya"/>
          <w:sz w:val="26"/>
          <w:szCs w:val="26"/>
        </w:rPr>
      </w:pPr>
      <w:r w:rsidRPr="003D51CF">
        <w:rPr>
          <w:rFonts w:ascii="UN-Abhaya" w:hAnsi="UN-Abhaya" w:cs="UN-Abhaya"/>
          <w:sz w:val="26"/>
          <w:szCs w:val="26"/>
          <w:cs/>
          <w:lang w:bidi="si-LK"/>
        </w:rPr>
        <w:t>පර්‍ය්‍යාප්ති ධර්මය</w:t>
      </w:r>
      <w:r w:rsidRPr="003D51CF">
        <w:rPr>
          <w:rFonts w:ascii="UN-Abhaya" w:hAnsi="UN-Abhaya" w:cs="UN-Abhaya"/>
          <w:sz w:val="26"/>
          <w:szCs w:val="26"/>
        </w:rPr>
        <w:t xml:space="preserve">, </w:t>
      </w:r>
      <w:r w:rsidRPr="003D51CF">
        <w:rPr>
          <w:rFonts w:ascii="UN-Abhaya" w:hAnsi="UN-Abhaya" w:cs="UN-Abhaya"/>
          <w:sz w:val="26"/>
          <w:szCs w:val="26"/>
          <w:cs/>
          <w:lang w:bidi="si-LK"/>
        </w:rPr>
        <w:t>ප්‍රතිපත්ති ධර්මය</w:t>
      </w:r>
      <w:r w:rsidRPr="003D51CF">
        <w:rPr>
          <w:rFonts w:ascii="UN-Abhaya" w:hAnsi="UN-Abhaya" w:cs="UN-Abhaya"/>
          <w:sz w:val="26"/>
          <w:szCs w:val="26"/>
        </w:rPr>
        <w:t xml:space="preserve">, </w:t>
      </w:r>
      <w:r w:rsidRPr="003D51CF">
        <w:rPr>
          <w:rFonts w:ascii="UN-Abhaya" w:hAnsi="UN-Abhaya" w:cs="UN-Abhaya"/>
          <w:sz w:val="26"/>
          <w:szCs w:val="26"/>
          <w:cs/>
          <w:lang w:bidi="si-LK"/>
        </w:rPr>
        <w:t>ප්‍රතිවේධ ධර්මය</w:t>
      </w:r>
      <w:r w:rsidRPr="003D51CF">
        <w:rPr>
          <w:rFonts w:ascii="UN-Abhaya" w:hAnsi="UN-Abhaya" w:cs="UN-Abhaya"/>
          <w:sz w:val="26"/>
          <w:szCs w:val="26"/>
        </w:rPr>
        <w:t xml:space="preserve">, </w:t>
      </w:r>
      <w:r w:rsidRPr="003D51CF">
        <w:rPr>
          <w:rFonts w:ascii="UN-Abhaya" w:hAnsi="UN-Abhaya" w:cs="UN-Abhaya"/>
          <w:sz w:val="26"/>
          <w:szCs w:val="26"/>
          <w:cs/>
          <w:lang w:bidi="si-LK"/>
        </w:rPr>
        <w:t>කියා ද ධර්මය තුන් ආකාර වේ. සුත්‍රාභිධර්ම</w:t>
      </w:r>
      <w:r>
        <w:rPr>
          <w:rFonts w:ascii="UN-Abhaya" w:hAnsi="UN-Abhaya" w:cs="UN-Abhaya"/>
          <w:sz w:val="26"/>
          <w:szCs w:val="26"/>
          <w:lang w:bidi="si-LK"/>
        </w:rPr>
        <w:t xml:space="preserve"> </w:t>
      </w:r>
      <w:r w:rsidR="00CA7BCD">
        <w:rPr>
          <w:rFonts w:ascii="UN-Abhaya" w:hAnsi="UN-Abhaya" w:cs="UN-Abhaya"/>
          <w:sz w:val="26"/>
          <w:szCs w:val="26"/>
          <w:cs/>
          <w:lang w:bidi="si-LK"/>
        </w:rPr>
        <w:t>විනය සංඛ්‍යාත පිටකත්‍රය</w:t>
      </w:r>
      <w:r w:rsidRPr="003D51CF">
        <w:rPr>
          <w:rFonts w:ascii="UN-Abhaya" w:hAnsi="UN-Abhaya" w:cs="UN-Abhaya"/>
          <w:sz w:val="26"/>
          <w:szCs w:val="26"/>
          <w:cs/>
          <w:lang w:bidi="si-LK"/>
        </w:rPr>
        <w:t xml:space="preserve"> පර්‍ය්‍යාප්ති ධර්ම නම් වේ. එහි ශ්‍රාවකභාෂිත - සෘෂිභාෂිත - දේවභාෂිතයෝ ද ඇත්තාහ. අනංගණසුත්‍රය</w:t>
      </w:r>
      <w:r w:rsidRPr="003D51CF">
        <w:rPr>
          <w:rFonts w:ascii="UN-Abhaya" w:hAnsi="UN-Abhaya" w:cs="UN-Abhaya"/>
          <w:sz w:val="26"/>
          <w:szCs w:val="26"/>
        </w:rPr>
        <w:t xml:space="preserve">, </w:t>
      </w:r>
      <w:r w:rsidRPr="003D51CF">
        <w:rPr>
          <w:rFonts w:ascii="UN-Abhaya" w:hAnsi="UN-Abhaya" w:cs="UN-Abhaya"/>
          <w:sz w:val="26"/>
          <w:szCs w:val="26"/>
          <w:cs/>
          <w:lang w:bidi="si-LK"/>
        </w:rPr>
        <w:t>සම්මාදිට්ඨී සුත්‍රය</w:t>
      </w:r>
      <w:r w:rsidRPr="003D51CF">
        <w:rPr>
          <w:rFonts w:ascii="UN-Abhaya" w:hAnsi="UN-Abhaya" w:cs="UN-Abhaya"/>
          <w:sz w:val="26"/>
          <w:szCs w:val="26"/>
        </w:rPr>
        <w:t xml:space="preserve">, </w:t>
      </w:r>
      <w:r w:rsidRPr="003D51CF">
        <w:rPr>
          <w:rFonts w:ascii="UN-Abhaya" w:hAnsi="UN-Abhaya" w:cs="UN-Abhaya"/>
          <w:sz w:val="26"/>
          <w:szCs w:val="26"/>
          <w:cs/>
          <w:lang w:bidi="si-LK"/>
        </w:rPr>
        <w:t xml:space="preserve">අනුමාන </w:t>
      </w:r>
      <w:r w:rsidR="000F293B" w:rsidRPr="000F293B">
        <w:rPr>
          <w:rFonts w:ascii="UN-Abhaya" w:hAnsi="UN-Abhaya" w:cs="UN-Abhaya"/>
          <w:sz w:val="26"/>
          <w:szCs w:val="26"/>
          <w:cs/>
          <w:lang w:bidi="si-LK"/>
        </w:rPr>
        <w:t>සුත්‍රය</w:t>
      </w:r>
      <w:r w:rsidR="000F293B" w:rsidRPr="000F293B">
        <w:rPr>
          <w:rFonts w:ascii="UN-Abhaya" w:hAnsi="UN-Abhaya" w:cs="UN-Abhaya"/>
          <w:sz w:val="26"/>
          <w:szCs w:val="26"/>
        </w:rPr>
        <w:t xml:space="preserve">, </w:t>
      </w:r>
      <w:r w:rsidR="000F293B" w:rsidRPr="000F293B">
        <w:rPr>
          <w:rFonts w:ascii="UN-Abhaya" w:hAnsi="UN-Abhaya" w:cs="UN-Abhaya"/>
          <w:sz w:val="26"/>
          <w:szCs w:val="26"/>
          <w:cs/>
          <w:lang w:bidi="si-LK"/>
        </w:rPr>
        <w:t>චූලවේදල්ල සුත්‍රය</w:t>
      </w:r>
      <w:r w:rsidR="000F293B" w:rsidRPr="000F293B">
        <w:rPr>
          <w:rFonts w:ascii="UN-Abhaya" w:hAnsi="UN-Abhaya" w:cs="UN-Abhaya"/>
          <w:sz w:val="26"/>
          <w:szCs w:val="26"/>
        </w:rPr>
        <w:t xml:space="preserve">, </w:t>
      </w:r>
      <w:r w:rsidR="000F293B" w:rsidRPr="000F293B">
        <w:rPr>
          <w:rFonts w:ascii="UN-Abhaya" w:hAnsi="UN-Abhaya" w:cs="UN-Abhaya"/>
          <w:sz w:val="26"/>
          <w:szCs w:val="26"/>
          <w:cs/>
          <w:lang w:bidi="si-LK"/>
        </w:rPr>
        <w:t>මහාවේදල්ල සුත්‍රය යනාදීහු ශ්‍රාවක</w:t>
      </w:r>
      <w:r w:rsidR="000F293B">
        <w:rPr>
          <w:rFonts w:ascii="UN-Abhaya" w:hAnsi="UN-Abhaya" w:cs="UN-Abhaya"/>
          <w:sz w:val="26"/>
          <w:szCs w:val="26"/>
          <w:lang w:bidi="si-LK"/>
        </w:rPr>
        <w:t xml:space="preserve"> </w:t>
      </w:r>
      <w:r w:rsidRPr="003D51CF">
        <w:rPr>
          <w:rFonts w:ascii="UN-Abhaya" w:hAnsi="UN-Abhaya" w:cs="UN-Abhaya"/>
          <w:sz w:val="26"/>
          <w:szCs w:val="26"/>
          <w:cs/>
          <w:lang w:bidi="si-LK"/>
        </w:rPr>
        <w:t>භාෂිතයෝ ය. බාහිර තවුසන්ගේ භාෂිතයෝ ඍෂි භා</w:t>
      </w:r>
      <w:r w:rsidR="000F293B" w:rsidRPr="003D51CF">
        <w:rPr>
          <w:rFonts w:ascii="UN-Abhaya" w:hAnsi="UN-Abhaya" w:cs="UN-Abhaya"/>
          <w:sz w:val="26"/>
          <w:szCs w:val="26"/>
          <w:cs/>
          <w:lang w:bidi="si-LK"/>
        </w:rPr>
        <w:t>ෂි</w:t>
      </w:r>
      <w:r w:rsidRPr="003D51CF">
        <w:rPr>
          <w:rFonts w:ascii="UN-Abhaya" w:hAnsi="UN-Abhaya" w:cs="UN-Abhaya"/>
          <w:sz w:val="26"/>
          <w:szCs w:val="26"/>
          <w:cs/>
          <w:lang w:bidi="si-LK"/>
        </w:rPr>
        <w:t xml:space="preserve">තයෝ ය. මජ්ක්‍ධීමනිකායේ පරිබ්බාජක වග්ගයෙහි හා සුත්‍ර නිපාතයේ පාරායන වග්ගයෙහි ද තවත් සමහර තැන්වල ද ඍෂිභාෂිත ඇත්තේ ය. දේවතා සංයුත්ත දේවපුත්තසංයුත්ත මාරසංයුත්ත </w:t>
      </w:r>
      <w:r w:rsidR="005858D4">
        <w:rPr>
          <w:rFonts w:ascii="UN-Abhaya" w:hAnsi="UN-Abhaya" w:cs="UN-Abhaya"/>
          <w:sz w:val="26"/>
          <w:szCs w:val="26"/>
          <w:cs/>
          <w:lang w:bidi="si-LK"/>
        </w:rPr>
        <w:t>බ්‍රහ්මසංයුත්ත</w:t>
      </w:r>
      <w:r w:rsidR="005858D4">
        <w:rPr>
          <w:rFonts w:ascii="UN-Abhaya" w:hAnsi="UN-Abhaya" w:cs="UN-Abhaya"/>
          <w:sz w:val="26"/>
          <w:szCs w:val="26"/>
          <w:lang w:bidi="si-LK"/>
        </w:rPr>
        <w:t xml:space="preserve"> </w:t>
      </w:r>
      <w:r w:rsidR="005858D4" w:rsidRPr="005858D4">
        <w:rPr>
          <w:rFonts w:ascii="UN-Abhaya" w:hAnsi="UN-Abhaya" w:cs="UN-Abhaya"/>
          <w:sz w:val="26"/>
          <w:szCs w:val="26"/>
          <w:cs/>
          <w:lang w:bidi="si-LK"/>
        </w:rPr>
        <w:t>සක්කසං</w:t>
      </w:r>
      <w:r w:rsidRPr="003D51CF">
        <w:rPr>
          <w:rFonts w:ascii="UN-Abhaya" w:hAnsi="UN-Abhaya" w:cs="UN-Abhaya"/>
          <w:sz w:val="26"/>
          <w:szCs w:val="26"/>
          <w:cs/>
          <w:lang w:bidi="si-LK"/>
        </w:rPr>
        <w:t>යුත්තාදියෙහි දේවභාෂිතයෝ ඇත්තාහ. ශ්‍රාවක භාෂිත ධර්මවලින් සමහරක් බුදුරදුන්</w:t>
      </w:r>
      <w:r w:rsidR="005858D4">
        <w:rPr>
          <w:rFonts w:ascii="UN-Abhaya" w:hAnsi="UN-Abhaya" w:cs="UN-Abhaya"/>
          <w:sz w:val="26"/>
          <w:szCs w:val="26"/>
          <w:lang w:bidi="si-LK"/>
        </w:rPr>
        <w:t xml:space="preserve"> </w:t>
      </w:r>
      <w:r w:rsidR="005858D4" w:rsidRPr="005858D4">
        <w:rPr>
          <w:rFonts w:ascii="UN-Abhaya" w:hAnsi="UN-Abhaya" w:cs="UN-Abhaya"/>
          <w:sz w:val="26"/>
          <w:szCs w:val="26"/>
          <w:cs/>
          <w:lang w:bidi="si-LK"/>
        </w:rPr>
        <w:t>විසින් අනුමත කරන ලද බැවින් ද</w:t>
      </w:r>
      <w:r w:rsidR="005858D4" w:rsidRPr="005858D4">
        <w:rPr>
          <w:rFonts w:ascii="UN-Abhaya" w:hAnsi="UN-Abhaya" w:cs="UN-Abhaya"/>
          <w:sz w:val="26"/>
          <w:szCs w:val="26"/>
        </w:rPr>
        <w:t xml:space="preserve">, </w:t>
      </w:r>
      <w:r w:rsidR="005858D4" w:rsidRPr="005858D4">
        <w:rPr>
          <w:rFonts w:ascii="UN-Abhaya" w:hAnsi="UN-Abhaya" w:cs="UN-Abhaya"/>
          <w:sz w:val="26"/>
          <w:szCs w:val="26"/>
          <w:cs/>
          <w:lang w:bidi="si-LK"/>
        </w:rPr>
        <w:t>සමහරක් බුදුරදුන්ගේ</w:t>
      </w:r>
      <w:r w:rsidRPr="003D51CF">
        <w:rPr>
          <w:rFonts w:ascii="UN-Abhaya" w:hAnsi="UN-Abhaya" w:cs="UN-Abhaya"/>
          <w:sz w:val="26"/>
          <w:szCs w:val="26"/>
          <w:cs/>
          <w:lang w:bidi="si-LK"/>
        </w:rPr>
        <w:t xml:space="preserve"> ධර්මයට අනුකුල බැවින් ද පිටකත්‍රයට ඇතුළු කර ගත්තේ ය. දේවතාදින් විසින් විචාල ප්‍රශ්නයන් විසඳි</w:t>
      </w:r>
      <w:r w:rsidR="005858D4" w:rsidRPr="003D51CF">
        <w:rPr>
          <w:rFonts w:ascii="UN-Abhaya" w:hAnsi="UN-Abhaya" w:cs="UN-Abhaya"/>
          <w:sz w:val="26"/>
          <w:szCs w:val="26"/>
          <w:cs/>
          <w:lang w:bidi="si-LK"/>
        </w:rPr>
        <w:t>ම්</w:t>
      </w:r>
      <w:r w:rsidRPr="003D51CF">
        <w:rPr>
          <w:rFonts w:ascii="UN-Abhaya" w:hAnsi="UN-Abhaya" w:cs="UN-Abhaya"/>
          <w:sz w:val="26"/>
          <w:szCs w:val="26"/>
          <w:cs/>
          <w:lang w:bidi="si-LK"/>
        </w:rPr>
        <w:t xml:space="preserve"> වශයෙන් තථාගතයන් වහන්සේ වදාළ සුත්‍රධර්මයන් සම්පුර්ණ වීමට ඒ ප්‍රශ්න ද ඇතුලත් විය යුතු බැවින් බොහෝ දේවභාෂිත ඍෂිභාෂිතයන් පිටකත්‍රයට ඇතුළත් කර තිබේ. ඇතැම් දේව භාෂිතයන් තථාගතයන් වහන්සේ විසින් නැවත වදාළ බැවින් පිටකත්‍රයට ඇතුළත් කර තිබේ. පිටකත්‍රය ධර්මයේ අර්ථවිවරණය කරන නොයෙක් භාෂාවලින් සම්පාදනය කර ඇති අටුවා ටීකා සන්න ගැටපද ග්‍රන්ථයෝ ද ඛුද්දසික්ඛා මූලසික්ඛා </w:t>
      </w:r>
      <w:r w:rsidRPr="003D51CF">
        <w:rPr>
          <w:rFonts w:ascii="UN-Abhaya" w:hAnsi="UN-Abhaya" w:cs="UN-Abhaya"/>
          <w:sz w:val="26"/>
          <w:szCs w:val="26"/>
          <w:cs/>
          <w:lang w:bidi="si-LK"/>
        </w:rPr>
        <w:lastRenderedPageBreak/>
        <w:t>අභිධම්මත්</w:t>
      </w:r>
      <w:r w:rsidR="005858D4" w:rsidRPr="005858D4">
        <w:rPr>
          <w:rFonts w:ascii="UN-Abhaya" w:hAnsi="UN-Abhaya" w:cs="UN-Abhaya"/>
          <w:sz w:val="26"/>
          <w:szCs w:val="26"/>
          <w:cs/>
          <w:lang w:bidi="si-LK"/>
        </w:rPr>
        <w:t>ථ</w:t>
      </w:r>
      <w:r w:rsidRPr="003D51CF">
        <w:rPr>
          <w:rFonts w:ascii="UN-Abhaya" w:hAnsi="UN-Abhaya" w:cs="UN-Abhaya"/>
          <w:sz w:val="26"/>
          <w:szCs w:val="26"/>
          <w:cs/>
          <w:lang w:bidi="si-LK"/>
        </w:rPr>
        <w:t>සංගහ අභිධම්මාවතාර ආදි සංග්‍රහ ග්‍රන්ථයෝ ද</w:t>
      </w:r>
      <w:r w:rsidRPr="003D51CF">
        <w:rPr>
          <w:rFonts w:ascii="UN-Abhaya" w:hAnsi="UN-Abhaya" w:cs="UN-Abhaya"/>
          <w:sz w:val="26"/>
          <w:szCs w:val="26"/>
        </w:rPr>
        <w:t xml:space="preserve">, </w:t>
      </w:r>
      <w:r w:rsidRPr="003D51CF">
        <w:rPr>
          <w:rFonts w:ascii="UN-Abhaya" w:hAnsi="UN-Abhaya" w:cs="UN-Abhaya"/>
          <w:sz w:val="26"/>
          <w:szCs w:val="26"/>
          <w:cs/>
          <w:lang w:bidi="si-LK"/>
        </w:rPr>
        <w:t xml:space="preserve">එක් එක් ධර්ම කොට්ඨාසයක් විස්තර කරන ග්‍රන්ථයෝ ද පිටකත්‍රයේ පරිවාර ග්‍රන්ථයෝ ය. ඒවා ද </w:t>
      </w:r>
      <w:r w:rsidR="005858D4" w:rsidRPr="005858D4">
        <w:rPr>
          <w:rFonts w:ascii="UN-Abhaya" w:hAnsi="UN-Abhaya" w:cs="UN-Abhaya"/>
          <w:b/>
          <w:bCs/>
          <w:sz w:val="26"/>
          <w:szCs w:val="26"/>
          <w:cs/>
          <w:lang w:bidi="si-LK"/>
        </w:rPr>
        <w:t>පර්‍ය්‍යාප්ති</w:t>
      </w:r>
      <w:r w:rsidR="005858D4">
        <w:rPr>
          <w:rFonts w:ascii="UN-Abhaya" w:hAnsi="UN-Abhaya" w:cs="UN-Abhaya"/>
          <w:b/>
          <w:bCs/>
          <w:sz w:val="26"/>
          <w:szCs w:val="26"/>
          <w:lang w:bidi="si-LK"/>
        </w:rPr>
        <w:t xml:space="preserve"> </w:t>
      </w:r>
      <w:r w:rsidR="005858D4">
        <w:rPr>
          <w:rFonts w:ascii="UN-Abhaya" w:hAnsi="UN-Abhaya" w:cs="UN-Abhaya"/>
          <w:b/>
          <w:bCs/>
          <w:sz w:val="26"/>
          <w:szCs w:val="26"/>
          <w:cs/>
          <w:lang w:bidi="si-LK"/>
        </w:rPr>
        <w:t>ධර්මය</w:t>
      </w:r>
      <w:r w:rsidRPr="003D51CF">
        <w:rPr>
          <w:rFonts w:ascii="UN-Abhaya" w:hAnsi="UN-Abhaya" w:cs="UN-Abhaya"/>
          <w:sz w:val="26"/>
          <w:szCs w:val="26"/>
          <w:cs/>
          <w:lang w:bidi="si-LK"/>
        </w:rPr>
        <w:t xml:space="preserve"> ලෙස සැලකිය යුතුය.</w:t>
      </w:r>
    </w:p>
    <w:p w:rsidR="00822704" w:rsidRPr="003D51CF" w:rsidRDefault="00822704" w:rsidP="00822704">
      <w:pPr>
        <w:ind w:firstLine="720"/>
        <w:jc w:val="both"/>
        <w:rPr>
          <w:rFonts w:ascii="UN-Abhaya" w:hAnsi="UN-Abhaya" w:cs="UN-Abhaya"/>
          <w:b/>
          <w:bCs/>
          <w:sz w:val="26"/>
          <w:szCs w:val="26"/>
        </w:rPr>
      </w:pPr>
      <w:r w:rsidRPr="003D51CF">
        <w:rPr>
          <w:rFonts w:ascii="UN-Abhaya" w:hAnsi="UN-Abhaya" w:cs="UN-Abhaya"/>
          <w:sz w:val="26"/>
          <w:szCs w:val="26"/>
          <w:cs/>
          <w:lang w:bidi="si-LK"/>
        </w:rPr>
        <w:t>සතර අපායෙන් මිදීම සඳහා ද</w:t>
      </w:r>
      <w:r w:rsidRPr="003D51CF">
        <w:rPr>
          <w:rFonts w:ascii="UN-Abhaya" w:hAnsi="UN-Abhaya" w:cs="UN-Abhaya"/>
          <w:sz w:val="26"/>
          <w:szCs w:val="26"/>
        </w:rPr>
        <w:t xml:space="preserve">, </w:t>
      </w:r>
      <w:r w:rsidRPr="003D51CF">
        <w:rPr>
          <w:rFonts w:ascii="UN-Abhaya" w:hAnsi="UN-Abhaya" w:cs="UN-Abhaya"/>
          <w:sz w:val="26"/>
          <w:szCs w:val="26"/>
          <w:cs/>
          <w:lang w:bidi="si-LK"/>
        </w:rPr>
        <w:t>දෙව්මිනිස් සැප හා නිවන් සැප ලැබිම සඳහා ද</w:t>
      </w:r>
      <w:r w:rsidRPr="003D51CF">
        <w:rPr>
          <w:rFonts w:ascii="UN-Abhaya" w:hAnsi="UN-Abhaya" w:cs="UN-Abhaya"/>
          <w:sz w:val="26"/>
          <w:szCs w:val="26"/>
        </w:rPr>
        <w:t xml:space="preserve">, </w:t>
      </w:r>
      <w:r w:rsidRPr="003D51CF">
        <w:rPr>
          <w:rFonts w:ascii="UN-Abhaya" w:hAnsi="UN-Abhaya" w:cs="UN-Abhaya"/>
          <w:sz w:val="26"/>
          <w:szCs w:val="26"/>
          <w:cs/>
          <w:lang w:bidi="si-LK"/>
        </w:rPr>
        <w:t xml:space="preserve">පිරිය යුතු ශාසනික ප්‍රතිපත්තිය </w:t>
      </w:r>
      <w:r w:rsidRPr="003D51CF">
        <w:rPr>
          <w:rFonts w:ascii="UN-Abhaya" w:hAnsi="UN-Abhaya" w:cs="UN-Abhaya"/>
          <w:b/>
          <w:bCs/>
          <w:sz w:val="26"/>
          <w:szCs w:val="26"/>
          <w:cs/>
          <w:lang w:bidi="si-LK"/>
        </w:rPr>
        <w:t>ප්‍රතිපත්තිධර්මය</w:t>
      </w:r>
      <w:r w:rsidRPr="003D51CF">
        <w:rPr>
          <w:rFonts w:ascii="UN-Abhaya" w:hAnsi="UN-Abhaya" w:cs="UN-Abhaya"/>
          <w:sz w:val="26"/>
          <w:szCs w:val="26"/>
          <w:cs/>
          <w:lang w:bidi="si-LK"/>
        </w:rPr>
        <w:t xml:space="preserve"> ය. ගිහියන් විසින් ඔවුන්ට සුදුසු පරිදි ද පැවිද්දන් විසින් පැවිද්දන්ට සුදුස් පරිදි ද පිළිවෙත් පිරිය යුතුය. දන්දීම</w:t>
      </w:r>
      <w:r w:rsidRPr="003D51CF">
        <w:rPr>
          <w:rFonts w:ascii="UN-Abhaya" w:hAnsi="UN-Abhaya" w:cs="UN-Abhaya"/>
          <w:sz w:val="26"/>
          <w:szCs w:val="26"/>
        </w:rPr>
        <w:t xml:space="preserve">, </w:t>
      </w:r>
      <w:r w:rsidRPr="003D51CF">
        <w:rPr>
          <w:rFonts w:ascii="UN-Abhaya" w:hAnsi="UN-Abhaya" w:cs="UN-Abhaya"/>
          <w:sz w:val="26"/>
          <w:szCs w:val="26"/>
          <w:cs/>
          <w:lang w:bidi="si-LK"/>
        </w:rPr>
        <w:t>මාපියනට ගිලනුන්ට මහල්ලන්ට සිල්වතුන්ට උවටැන් කිරිම</w:t>
      </w:r>
      <w:r w:rsidRPr="003D51CF">
        <w:rPr>
          <w:rFonts w:ascii="UN-Abhaya" w:hAnsi="UN-Abhaya" w:cs="UN-Abhaya"/>
          <w:sz w:val="26"/>
          <w:szCs w:val="26"/>
        </w:rPr>
        <w:t xml:space="preserve">, </w:t>
      </w:r>
      <w:r w:rsidRPr="003D51CF">
        <w:rPr>
          <w:rFonts w:ascii="UN-Abhaya" w:hAnsi="UN-Abhaya" w:cs="UN-Abhaya"/>
          <w:sz w:val="26"/>
          <w:szCs w:val="26"/>
          <w:cs/>
          <w:lang w:bidi="si-LK"/>
        </w:rPr>
        <w:t>ජනෝපකාරි ක්‍රියා කිරිම</w:t>
      </w:r>
      <w:r w:rsidRPr="003D51CF">
        <w:rPr>
          <w:rFonts w:ascii="UN-Abhaya" w:hAnsi="UN-Abhaya" w:cs="UN-Abhaya"/>
          <w:sz w:val="26"/>
          <w:szCs w:val="26"/>
        </w:rPr>
        <w:t xml:space="preserve">, </w:t>
      </w:r>
      <w:r w:rsidR="00657E4D">
        <w:rPr>
          <w:rFonts w:ascii="UN-Abhaya" w:hAnsi="UN-Abhaya" w:cs="UN-Abhaya"/>
          <w:sz w:val="26"/>
          <w:szCs w:val="26"/>
          <w:cs/>
          <w:lang w:bidi="si-LK"/>
        </w:rPr>
        <w:t>වත් පිළි</w:t>
      </w:r>
      <w:r w:rsidRPr="003D51CF">
        <w:rPr>
          <w:rFonts w:ascii="UN-Abhaya" w:hAnsi="UN-Abhaya" w:cs="UN-Abhaya"/>
          <w:sz w:val="26"/>
          <w:szCs w:val="26"/>
          <w:cs/>
          <w:lang w:bidi="si-LK"/>
        </w:rPr>
        <w:t>වෙත් කීරිම</w:t>
      </w:r>
      <w:r w:rsidRPr="003D51CF">
        <w:rPr>
          <w:rFonts w:ascii="UN-Abhaya" w:hAnsi="UN-Abhaya" w:cs="UN-Abhaya"/>
          <w:sz w:val="26"/>
          <w:szCs w:val="26"/>
        </w:rPr>
        <w:t xml:space="preserve">, </w:t>
      </w:r>
      <w:r w:rsidRPr="003D51CF">
        <w:rPr>
          <w:rFonts w:ascii="UN-Abhaya" w:hAnsi="UN-Abhaya" w:cs="UN-Abhaya"/>
          <w:sz w:val="26"/>
          <w:szCs w:val="26"/>
          <w:cs/>
          <w:lang w:bidi="si-LK"/>
        </w:rPr>
        <w:t>පඤ්චශීලය</w:t>
      </w:r>
      <w:r w:rsidRPr="003D51CF">
        <w:rPr>
          <w:rFonts w:ascii="UN-Abhaya" w:hAnsi="UN-Abhaya" w:cs="UN-Abhaya"/>
          <w:sz w:val="26"/>
          <w:szCs w:val="26"/>
        </w:rPr>
        <w:t xml:space="preserve">, </w:t>
      </w:r>
      <w:r w:rsidRPr="003D51CF">
        <w:rPr>
          <w:rFonts w:ascii="UN-Abhaya" w:hAnsi="UN-Abhaya" w:cs="UN-Abhaya"/>
          <w:sz w:val="26"/>
          <w:szCs w:val="26"/>
          <w:cs/>
          <w:lang w:bidi="si-LK"/>
        </w:rPr>
        <w:t>අෂ්ටාංගශීලය</w:t>
      </w:r>
      <w:r w:rsidRPr="003D51CF">
        <w:rPr>
          <w:rFonts w:ascii="UN-Abhaya" w:hAnsi="UN-Abhaya" w:cs="UN-Abhaya"/>
          <w:sz w:val="26"/>
          <w:szCs w:val="26"/>
        </w:rPr>
        <w:t xml:space="preserve">, </w:t>
      </w:r>
      <w:r w:rsidRPr="003D51CF">
        <w:rPr>
          <w:rFonts w:ascii="UN-Abhaya" w:hAnsi="UN-Abhaya" w:cs="UN-Abhaya"/>
          <w:sz w:val="26"/>
          <w:szCs w:val="26"/>
          <w:cs/>
          <w:lang w:bidi="si-LK"/>
        </w:rPr>
        <w:t>දසශිලය</w:t>
      </w:r>
      <w:r w:rsidRPr="003D51CF">
        <w:rPr>
          <w:rFonts w:ascii="UN-Abhaya" w:hAnsi="UN-Abhaya" w:cs="UN-Abhaya"/>
          <w:sz w:val="26"/>
          <w:szCs w:val="26"/>
        </w:rPr>
        <w:t xml:space="preserve">, </w:t>
      </w:r>
      <w:r w:rsidRPr="003D51CF">
        <w:rPr>
          <w:rFonts w:ascii="UN-Abhaya" w:hAnsi="UN-Abhaya" w:cs="UN-Abhaya"/>
          <w:sz w:val="26"/>
          <w:szCs w:val="26"/>
          <w:cs/>
          <w:lang w:bidi="si-LK"/>
        </w:rPr>
        <w:t>සාමනේර ශීලය</w:t>
      </w:r>
      <w:r w:rsidRPr="003D51CF">
        <w:rPr>
          <w:rFonts w:ascii="UN-Abhaya" w:hAnsi="UN-Abhaya" w:cs="UN-Abhaya"/>
          <w:sz w:val="26"/>
          <w:szCs w:val="26"/>
        </w:rPr>
        <w:t xml:space="preserve">, </w:t>
      </w:r>
      <w:r w:rsidRPr="003D51CF">
        <w:rPr>
          <w:rFonts w:ascii="UN-Abhaya" w:hAnsi="UN-Abhaya" w:cs="UN-Abhaya"/>
          <w:sz w:val="26"/>
          <w:szCs w:val="26"/>
          <w:cs/>
          <w:lang w:bidi="si-LK"/>
        </w:rPr>
        <w:t xml:space="preserve">උපසම්පදා </w:t>
      </w:r>
      <w:r w:rsidR="00657E4D" w:rsidRPr="003D51CF">
        <w:rPr>
          <w:rFonts w:ascii="UN-Abhaya" w:hAnsi="UN-Abhaya" w:cs="UN-Abhaya"/>
          <w:sz w:val="26"/>
          <w:szCs w:val="26"/>
          <w:cs/>
          <w:lang w:bidi="si-LK"/>
        </w:rPr>
        <w:t>ශි</w:t>
      </w:r>
      <w:r w:rsidRPr="003D51CF">
        <w:rPr>
          <w:rFonts w:ascii="UN-Abhaya" w:hAnsi="UN-Abhaya" w:cs="UN-Abhaya"/>
          <w:sz w:val="26"/>
          <w:szCs w:val="26"/>
          <w:cs/>
          <w:lang w:bidi="si-LK"/>
        </w:rPr>
        <w:t>ලය</w:t>
      </w:r>
      <w:r w:rsidRPr="003D51CF">
        <w:rPr>
          <w:rFonts w:ascii="UN-Abhaya" w:hAnsi="UN-Abhaya" w:cs="UN-Abhaya"/>
          <w:sz w:val="26"/>
          <w:szCs w:val="26"/>
        </w:rPr>
        <w:t xml:space="preserve">, </w:t>
      </w:r>
      <w:r w:rsidRPr="003D51CF">
        <w:rPr>
          <w:rFonts w:ascii="UN-Abhaya" w:hAnsi="UN-Abhaya" w:cs="UN-Abhaya"/>
          <w:sz w:val="26"/>
          <w:szCs w:val="26"/>
          <w:cs/>
          <w:lang w:bidi="si-LK"/>
        </w:rPr>
        <w:t>තෙළෙස් ධුතාංග</w:t>
      </w:r>
      <w:r w:rsidRPr="003D51CF">
        <w:rPr>
          <w:rFonts w:ascii="UN-Abhaya" w:hAnsi="UN-Abhaya" w:cs="UN-Abhaya"/>
          <w:sz w:val="26"/>
          <w:szCs w:val="26"/>
        </w:rPr>
        <w:t xml:space="preserve">, </w:t>
      </w:r>
      <w:r w:rsidRPr="003D51CF">
        <w:rPr>
          <w:rFonts w:ascii="UN-Abhaya" w:hAnsi="UN-Abhaya" w:cs="UN-Abhaya"/>
          <w:sz w:val="26"/>
          <w:szCs w:val="26"/>
          <w:cs/>
          <w:lang w:bidi="si-LK"/>
        </w:rPr>
        <w:t>ඉන්ද්‍රිය සංවරය</w:t>
      </w:r>
      <w:r w:rsidRPr="003D51CF">
        <w:rPr>
          <w:rFonts w:ascii="UN-Abhaya" w:hAnsi="UN-Abhaya" w:cs="UN-Abhaya"/>
          <w:sz w:val="26"/>
          <w:szCs w:val="26"/>
        </w:rPr>
        <w:t xml:space="preserve">, </w:t>
      </w:r>
      <w:r w:rsidRPr="003D51CF">
        <w:rPr>
          <w:rFonts w:ascii="UN-Abhaya" w:hAnsi="UN-Abhaya" w:cs="UN-Abhaya"/>
          <w:sz w:val="26"/>
          <w:szCs w:val="26"/>
          <w:cs/>
          <w:lang w:bidi="si-LK"/>
        </w:rPr>
        <w:t>ආජීවපාරිශුද්ධි ශීලය</w:t>
      </w:r>
      <w:r w:rsidRPr="003D51CF">
        <w:rPr>
          <w:rFonts w:ascii="UN-Abhaya" w:hAnsi="UN-Abhaya" w:cs="UN-Abhaya"/>
          <w:sz w:val="26"/>
          <w:szCs w:val="26"/>
        </w:rPr>
        <w:t xml:space="preserve">, </w:t>
      </w:r>
      <w:r w:rsidRPr="003D51CF">
        <w:rPr>
          <w:rFonts w:ascii="UN-Abhaya" w:hAnsi="UN-Abhaya" w:cs="UN-Abhaya"/>
          <w:sz w:val="26"/>
          <w:szCs w:val="26"/>
          <w:cs/>
          <w:lang w:bidi="si-LK"/>
        </w:rPr>
        <w:t>ප්‍රත්‍යසන්නිඃශ්‍රීත ශීලය</w:t>
      </w:r>
      <w:r w:rsidRPr="003D51CF">
        <w:rPr>
          <w:rFonts w:ascii="UN-Abhaya" w:hAnsi="UN-Abhaya" w:cs="UN-Abhaya"/>
          <w:sz w:val="26"/>
          <w:szCs w:val="26"/>
        </w:rPr>
        <w:t xml:space="preserve">, </w:t>
      </w:r>
      <w:r w:rsidRPr="003D51CF">
        <w:rPr>
          <w:rFonts w:ascii="UN-Abhaya" w:hAnsi="UN-Abhaya" w:cs="UN-Abhaya"/>
          <w:sz w:val="26"/>
          <w:szCs w:val="26"/>
          <w:cs/>
          <w:lang w:bidi="si-LK"/>
        </w:rPr>
        <w:t>නීවරන ප්‍රහාණය</w:t>
      </w:r>
      <w:r w:rsidRPr="003D51CF">
        <w:rPr>
          <w:rFonts w:ascii="UN-Abhaya" w:hAnsi="UN-Abhaya" w:cs="UN-Abhaya"/>
          <w:sz w:val="26"/>
          <w:szCs w:val="26"/>
        </w:rPr>
        <w:t xml:space="preserve">, </w:t>
      </w:r>
      <w:r w:rsidRPr="003D51CF">
        <w:rPr>
          <w:rFonts w:ascii="UN-Abhaya" w:hAnsi="UN-Abhaya" w:cs="UN-Abhaya"/>
          <w:sz w:val="26"/>
          <w:szCs w:val="26"/>
          <w:cs/>
          <w:lang w:bidi="si-LK"/>
        </w:rPr>
        <w:t>ජාගරියානුයෝගය</w:t>
      </w:r>
      <w:r w:rsidRPr="003D51CF">
        <w:rPr>
          <w:rFonts w:ascii="UN-Abhaya" w:hAnsi="UN-Abhaya" w:cs="UN-Abhaya"/>
          <w:sz w:val="26"/>
          <w:szCs w:val="26"/>
        </w:rPr>
        <w:t xml:space="preserve">, </w:t>
      </w:r>
      <w:r w:rsidRPr="003D51CF">
        <w:rPr>
          <w:rFonts w:ascii="UN-Abhaya" w:hAnsi="UN-Abhaya" w:cs="UN-Abhaya"/>
          <w:sz w:val="26"/>
          <w:szCs w:val="26"/>
          <w:cs/>
          <w:lang w:bidi="si-LK"/>
        </w:rPr>
        <w:t>ශමථ විදර්ශනා භාවනා</w:t>
      </w:r>
      <w:r w:rsidRPr="003D51CF">
        <w:rPr>
          <w:rFonts w:ascii="UN-Abhaya" w:hAnsi="UN-Abhaya" w:cs="UN-Abhaya"/>
          <w:sz w:val="26"/>
          <w:szCs w:val="26"/>
        </w:rPr>
        <w:t xml:space="preserve">, </w:t>
      </w:r>
      <w:r w:rsidRPr="003D51CF">
        <w:rPr>
          <w:rFonts w:ascii="UN-Abhaya" w:hAnsi="UN-Abhaya" w:cs="UN-Abhaya"/>
          <w:sz w:val="26"/>
          <w:szCs w:val="26"/>
          <w:cs/>
          <w:lang w:bidi="si-LK"/>
        </w:rPr>
        <w:t xml:space="preserve">රූපාවචරාරූපාවචරසමාපත්ති යනාදීහු ශාසනික ප්‍රතිපත්තීහු ය. ආර්‍ය්‍යමාර්ග සතර ආර්‍ය්‍යඵල සතර නිර්වාණය යන නව ලෝකෝත්තර ධර්ම </w:t>
      </w:r>
      <w:r w:rsidRPr="003D51CF">
        <w:rPr>
          <w:rFonts w:ascii="UN-Abhaya" w:hAnsi="UN-Abhaya" w:cs="UN-Abhaya"/>
          <w:b/>
          <w:bCs/>
          <w:sz w:val="26"/>
          <w:szCs w:val="26"/>
          <w:cs/>
          <w:lang w:bidi="si-LK"/>
        </w:rPr>
        <w:t>ප්‍රතිවේධ ධර්මය ය.</w:t>
      </w:r>
    </w:p>
    <w:p w:rsidR="00822704" w:rsidRPr="003D51CF" w:rsidRDefault="00822704" w:rsidP="00580162">
      <w:pPr>
        <w:pStyle w:val="Heading2"/>
      </w:pPr>
      <w:bookmarkStart w:id="270" w:name="_Toc459471944"/>
      <w:bookmarkStart w:id="271" w:name="_Toc459472220"/>
      <w:bookmarkStart w:id="272" w:name="_Toc459473169"/>
      <w:r w:rsidRPr="003D51CF">
        <w:rPr>
          <w:cs/>
        </w:rPr>
        <w:t>ධම්ම යන වචනයේ තේරුම</w:t>
      </w:r>
      <w:bookmarkEnd w:id="270"/>
      <w:bookmarkEnd w:id="271"/>
      <w:bookmarkEnd w:id="272"/>
    </w:p>
    <w:p w:rsidR="00822704" w:rsidRPr="003D51CF" w:rsidRDefault="00822704" w:rsidP="00822704">
      <w:pPr>
        <w:ind w:firstLine="720"/>
        <w:jc w:val="both"/>
        <w:rPr>
          <w:rFonts w:ascii="UN-Abhaya" w:hAnsi="UN-Abhaya" w:cs="UN-Abhaya"/>
          <w:sz w:val="26"/>
          <w:szCs w:val="26"/>
        </w:rPr>
      </w:pPr>
      <w:r w:rsidRPr="003D51CF">
        <w:rPr>
          <w:rFonts w:ascii="UN-Abhaya" w:hAnsi="UN-Abhaya" w:cs="UN-Abhaya"/>
          <w:sz w:val="26"/>
          <w:szCs w:val="26"/>
        </w:rPr>
        <w:t>“</w:t>
      </w:r>
      <w:r>
        <w:rPr>
          <w:rFonts w:ascii="UN-Abhaya" w:hAnsi="UN-Abhaya" w:cs="UN-Abhaya"/>
          <w:sz w:val="26"/>
          <w:szCs w:val="26"/>
          <w:cs/>
          <w:lang w:bidi="si-LK"/>
        </w:rPr>
        <w:t>අත්තානං ධාරෙන්</w:t>
      </w:r>
      <w:r w:rsidRPr="00446BD6">
        <w:rPr>
          <w:rFonts w:ascii="UN-Abhaya" w:hAnsi="UN-Abhaya" w:cs="UN-Abhaya"/>
          <w:sz w:val="26"/>
          <w:szCs w:val="26"/>
          <w:cs/>
          <w:lang w:bidi="si-LK"/>
        </w:rPr>
        <w:t>තෙ</w:t>
      </w:r>
      <w:r w:rsidRPr="003D51CF">
        <w:rPr>
          <w:rFonts w:ascii="UN-Abhaya" w:hAnsi="UN-Abhaya" w:cs="UN-Abhaya"/>
          <w:sz w:val="26"/>
          <w:szCs w:val="26"/>
          <w:cs/>
          <w:lang w:bidi="si-LK"/>
        </w:rPr>
        <w:t xml:space="preserve"> චතුසු අපායෙසු වට්ටදුක්ඛෙසු ච අපතමානෙ කත්වා ධාරෙතීති ධම්මො</w:t>
      </w:r>
      <w:r w:rsidRPr="003D51CF">
        <w:rPr>
          <w:rFonts w:ascii="UN-Abhaya" w:hAnsi="UN-Abhaya" w:cs="UN-Abhaya"/>
          <w:sz w:val="26"/>
          <w:szCs w:val="26"/>
        </w:rPr>
        <w:t xml:space="preserve">” </w:t>
      </w:r>
      <w:r w:rsidRPr="003D51CF">
        <w:rPr>
          <w:rFonts w:ascii="UN-Abhaya" w:hAnsi="UN-Abhaya" w:cs="UN-Abhaya"/>
          <w:sz w:val="26"/>
          <w:szCs w:val="26"/>
          <w:cs/>
          <w:lang w:bidi="si-LK"/>
        </w:rPr>
        <w:t>යනුවෙන් දැක්වෙ</w:t>
      </w:r>
      <w:r w:rsidR="00215F85" w:rsidRPr="003D51CF">
        <w:rPr>
          <w:rFonts w:ascii="UN-Abhaya" w:hAnsi="UN-Abhaya" w:cs="UN-Abhaya"/>
          <w:sz w:val="26"/>
          <w:szCs w:val="26"/>
          <w:cs/>
          <w:lang w:bidi="si-LK"/>
        </w:rPr>
        <w:t>න</w:t>
      </w:r>
      <w:r w:rsidRPr="003D51CF">
        <w:rPr>
          <w:rFonts w:ascii="UN-Abhaya" w:hAnsi="UN-Abhaya" w:cs="UN-Abhaya"/>
          <w:sz w:val="26"/>
          <w:szCs w:val="26"/>
          <w:cs/>
          <w:lang w:bidi="si-LK"/>
        </w:rPr>
        <w:t xml:space="preserve"> පරිදි දරන්නා වු අර්ථයන් ධර්ම නම් වේ. දැරිම නම් සතර අපායට වැටෙන්නට නොදී සංසාරදුඃඛයට වැටෙන්නට නොදී රැකිමය. පර්‍ය්‍යාප්ති ධර්මය අසා බලා සිතින් දරන්නා වු ධර්මයට අනුව පිළිවෙත් පුරන්නෝ ද ලෝකෝත්තර ධර්මයන් ප්‍රතිවේධ කලෝ ද ධර්මය දරන්නෝ ය. ධර්මය තමන් දරන්නවුන් </w:t>
      </w:r>
      <w:r w:rsidRPr="003D51CF">
        <w:rPr>
          <w:rFonts w:ascii="UN-Abhaya" w:hAnsi="UN-Abhaya" w:cs="UN-Abhaya"/>
          <w:sz w:val="26"/>
          <w:szCs w:val="26"/>
          <w:cs/>
          <w:lang w:bidi="si-LK"/>
        </w:rPr>
        <w:lastRenderedPageBreak/>
        <w:t>සතර අපායටත් සංසාරදුඃඛයටත් වැටෙන්නට නොදි ආරක්</w:t>
      </w:r>
      <w:r w:rsidRPr="00446BD6">
        <w:rPr>
          <w:rFonts w:ascii="UN-Abhaya" w:hAnsi="UN-Abhaya" w:cs="UN-Abhaya"/>
          <w:sz w:val="26"/>
          <w:szCs w:val="26"/>
          <w:cs/>
          <w:lang w:bidi="si-LK"/>
        </w:rPr>
        <w:t>ෂා</w:t>
      </w:r>
      <w:r w:rsidRPr="003D51CF">
        <w:rPr>
          <w:rFonts w:ascii="UN-Abhaya" w:hAnsi="UN-Abhaya" w:cs="UN-Abhaya"/>
          <w:sz w:val="26"/>
          <w:szCs w:val="26"/>
          <w:cs/>
          <w:lang w:bidi="si-LK"/>
        </w:rPr>
        <w:t xml:space="preserve"> කෙරේ. සත්ත්වයන් දැරිම විශේෂයෙන් කැරෙනුයේ ආර්‍ය්‍යමාර්ග නිර්වාණ යන ලෝකෝත්තර ධර්ම පසෙනි. ලෝකෝත්තර මාර්ගවලින්  ඒවා ඇති කරගත් පුද්ගලයන් දුක්වලින් මිදවීම ඉහත දක්වන ලදී. ලෝකෝත්තර මාර්‍ගවලින් කෙළෙස් දුරු කර සත්ත්වයන් දුකින් මුදවන්නේ නිර්වාණ ධර්මයේ ද සහායත්වය ඇතිව ය. එබැව</w:t>
      </w:r>
      <w:r>
        <w:rPr>
          <w:rFonts w:ascii="UN-Abhaya" w:hAnsi="UN-Abhaya" w:cs="UN-Abhaya"/>
          <w:sz w:val="26"/>
          <w:szCs w:val="26"/>
          <w:cs/>
          <w:lang w:bidi="si-LK"/>
        </w:rPr>
        <w:t>ින් සතරමාර්‍ග</w:t>
      </w:r>
      <w:r w:rsidR="00215F85">
        <w:rPr>
          <w:rFonts w:ascii="UN-Abhaya" w:hAnsi="UN-Abhaya" w:cs="UN-Abhaya"/>
          <w:sz w:val="26"/>
          <w:szCs w:val="26"/>
          <w:lang w:bidi="si-LK"/>
        </w:rPr>
        <w:t xml:space="preserve"> </w:t>
      </w:r>
      <w:r>
        <w:rPr>
          <w:rFonts w:ascii="UN-Abhaya" w:hAnsi="UN-Abhaya" w:cs="UN-Abhaya"/>
          <w:sz w:val="26"/>
          <w:szCs w:val="26"/>
          <w:cs/>
          <w:lang w:bidi="si-LK"/>
        </w:rPr>
        <w:t>නි</w:t>
      </w:r>
      <w:r w:rsidRPr="003D51CF">
        <w:rPr>
          <w:rFonts w:ascii="UN-Abhaya" w:hAnsi="UN-Abhaya" w:cs="UN-Abhaya"/>
          <w:sz w:val="26"/>
          <w:szCs w:val="26"/>
          <w:cs/>
          <w:lang w:bidi="si-LK"/>
        </w:rPr>
        <w:t>ර්වාණ යන ධර්‍ම පස කෙළින් ම සත්ත්වයන් දුකින් මුදවන ධර්‍මය යි කියනු ලැබේ. පර්‍ය්‍යාප්ති ධර්‍මයෙන් කෙරෙන්නේ සත්ත්වයා හට දුකින් මිදීමේ මාර්‍ගය දැක්වීම ය. ප්‍රතිපත්තිධර්‍මයෙන් සත්ත්වයා අපායෙන් මිදවීමත් සුගතියට පැමිණ වීමත් මාර්‍ගඵලනිර්වාණයන් ලබාදීමත් කරනු ලැබේ.</w:t>
      </w:r>
    </w:p>
    <w:p w:rsidR="00822704" w:rsidRPr="003D51CF" w:rsidRDefault="00822704" w:rsidP="00580162">
      <w:pPr>
        <w:pStyle w:val="Heading2"/>
      </w:pPr>
      <w:bookmarkStart w:id="273" w:name="_Toc459471945"/>
      <w:bookmarkStart w:id="274" w:name="_Toc459472221"/>
      <w:bookmarkStart w:id="275" w:name="_Toc459473170"/>
      <w:r w:rsidRPr="003D51CF">
        <w:rPr>
          <w:cs/>
        </w:rPr>
        <w:t>ධර්මයේ ගුණ</w:t>
      </w:r>
      <w:bookmarkEnd w:id="273"/>
      <w:bookmarkEnd w:id="274"/>
      <w:bookmarkEnd w:id="275"/>
    </w:p>
    <w:p w:rsidR="00822704" w:rsidRPr="003D51CF" w:rsidRDefault="00822704" w:rsidP="00822704">
      <w:pPr>
        <w:ind w:firstLine="720"/>
        <w:jc w:val="both"/>
        <w:rPr>
          <w:rFonts w:ascii="UN-Abhaya" w:hAnsi="UN-Abhaya" w:cs="UN-Abhaya"/>
          <w:sz w:val="26"/>
          <w:szCs w:val="26"/>
        </w:rPr>
      </w:pPr>
      <w:r w:rsidRPr="003D51CF">
        <w:rPr>
          <w:rFonts w:ascii="UN-Abhaya" w:hAnsi="UN-Abhaya" w:cs="UN-Abhaya"/>
          <w:b/>
          <w:bCs/>
          <w:sz w:val="26"/>
          <w:szCs w:val="26"/>
          <w:cs/>
          <w:lang w:bidi="si-LK"/>
        </w:rPr>
        <w:t>ස්වාක්ඛාතො භගවතා ධම්මො</w:t>
      </w:r>
      <w:r w:rsidRPr="003D51CF">
        <w:rPr>
          <w:rFonts w:ascii="UN-Abhaya" w:hAnsi="UN-Abhaya" w:cs="UN-Abhaya"/>
          <w:b/>
          <w:bCs/>
          <w:sz w:val="26"/>
          <w:szCs w:val="26"/>
        </w:rPr>
        <w:t xml:space="preserve">, </w:t>
      </w:r>
      <w:r>
        <w:rPr>
          <w:rFonts w:ascii="UN-Abhaya" w:hAnsi="UN-Abhaya" w:cs="UN-Abhaya"/>
          <w:b/>
          <w:bCs/>
          <w:sz w:val="26"/>
          <w:szCs w:val="26"/>
          <w:cs/>
          <w:lang w:bidi="si-LK"/>
        </w:rPr>
        <w:t>සන්දි</w:t>
      </w:r>
      <w:r w:rsidRPr="003D51CF">
        <w:rPr>
          <w:rFonts w:ascii="UN-Abhaya" w:hAnsi="UN-Abhaya" w:cs="UN-Abhaya"/>
          <w:b/>
          <w:bCs/>
          <w:sz w:val="26"/>
          <w:szCs w:val="26"/>
          <w:cs/>
          <w:lang w:bidi="si-LK"/>
        </w:rPr>
        <w:t>ට්ඨිකො</w:t>
      </w:r>
      <w:r w:rsidRPr="003D51CF">
        <w:rPr>
          <w:rFonts w:ascii="UN-Abhaya" w:hAnsi="UN-Abhaya" w:cs="UN-Abhaya"/>
          <w:b/>
          <w:bCs/>
          <w:sz w:val="26"/>
          <w:szCs w:val="26"/>
        </w:rPr>
        <w:t xml:space="preserve">, </w:t>
      </w:r>
      <w:r w:rsidRPr="003D51CF">
        <w:rPr>
          <w:rFonts w:ascii="UN-Abhaya" w:hAnsi="UN-Abhaya" w:cs="UN-Abhaya"/>
          <w:b/>
          <w:bCs/>
          <w:sz w:val="26"/>
          <w:szCs w:val="26"/>
          <w:cs/>
          <w:lang w:bidi="si-LK"/>
        </w:rPr>
        <w:t>අකාලිකො</w:t>
      </w:r>
      <w:r w:rsidRPr="003D51CF">
        <w:rPr>
          <w:rFonts w:ascii="UN-Abhaya" w:hAnsi="UN-Abhaya" w:cs="UN-Abhaya"/>
          <w:b/>
          <w:bCs/>
          <w:sz w:val="26"/>
          <w:szCs w:val="26"/>
        </w:rPr>
        <w:t xml:space="preserve">, </w:t>
      </w:r>
      <w:r w:rsidRPr="003D51CF">
        <w:rPr>
          <w:rFonts w:ascii="UN-Abhaya" w:hAnsi="UN-Abhaya" w:cs="UN-Abhaya"/>
          <w:b/>
          <w:bCs/>
          <w:sz w:val="26"/>
          <w:szCs w:val="26"/>
          <w:cs/>
          <w:lang w:bidi="si-LK"/>
        </w:rPr>
        <w:t>එහිපස්සිකො</w:t>
      </w:r>
      <w:r w:rsidRPr="003D51CF">
        <w:rPr>
          <w:rFonts w:ascii="UN-Abhaya" w:hAnsi="UN-Abhaya" w:cs="UN-Abhaya"/>
          <w:b/>
          <w:bCs/>
          <w:sz w:val="26"/>
          <w:szCs w:val="26"/>
        </w:rPr>
        <w:t xml:space="preserve">, </w:t>
      </w:r>
      <w:r w:rsidRPr="003D51CF">
        <w:rPr>
          <w:rFonts w:ascii="UN-Abhaya" w:hAnsi="UN-Abhaya" w:cs="UN-Abhaya"/>
          <w:b/>
          <w:bCs/>
          <w:sz w:val="26"/>
          <w:szCs w:val="26"/>
          <w:cs/>
          <w:lang w:bidi="si-LK"/>
        </w:rPr>
        <w:t>ඔපනයිකො</w:t>
      </w:r>
      <w:r w:rsidRPr="003D51CF">
        <w:rPr>
          <w:rFonts w:ascii="UN-Abhaya" w:hAnsi="UN-Abhaya" w:cs="UN-Abhaya"/>
          <w:b/>
          <w:bCs/>
          <w:sz w:val="26"/>
          <w:szCs w:val="26"/>
        </w:rPr>
        <w:t xml:space="preserve">, </w:t>
      </w:r>
      <w:r w:rsidRPr="003D51CF">
        <w:rPr>
          <w:rFonts w:ascii="UN-Abhaya" w:hAnsi="UN-Abhaya" w:cs="UN-Abhaya"/>
          <w:b/>
          <w:bCs/>
          <w:sz w:val="26"/>
          <w:szCs w:val="26"/>
          <w:cs/>
          <w:lang w:bidi="si-LK"/>
        </w:rPr>
        <w:t>පච්චත්තං වෙදිතබ්බො විඤ්</w:t>
      </w:r>
      <w:r w:rsidR="00215F85" w:rsidRPr="00215F85">
        <w:rPr>
          <w:rFonts w:ascii="UN-Abhaya" w:hAnsi="UN-Abhaya" w:cs="UN-Abhaya"/>
          <w:b/>
          <w:bCs/>
          <w:sz w:val="26"/>
          <w:szCs w:val="26"/>
          <w:cs/>
          <w:lang w:bidi="si-LK"/>
        </w:rPr>
        <w:t>ඤූහී</w:t>
      </w:r>
      <w:r w:rsidRPr="003D51CF">
        <w:rPr>
          <w:rFonts w:ascii="UN-Abhaya" w:hAnsi="UN-Abhaya" w:cs="UN-Abhaya"/>
          <w:b/>
          <w:bCs/>
          <w:sz w:val="26"/>
          <w:szCs w:val="26"/>
          <w:cs/>
          <w:lang w:bidi="si-LK"/>
        </w:rPr>
        <w:t>ති.</w:t>
      </w:r>
      <w:r w:rsidRPr="003D51CF">
        <w:rPr>
          <w:rFonts w:ascii="UN-Abhaya" w:hAnsi="UN-Abhaya" w:cs="UN-Abhaya"/>
          <w:sz w:val="26"/>
          <w:szCs w:val="26"/>
          <w:cs/>
          <w:lang w:bidi="si-LK"/>
        </w:rPr>
        <w:t xml:space="preserve"> මේ බොහෝ සුත්‍ර දේශනාවල දක්නට ලැබෙ ධර්‍මගුණ පාඨය ය. එයින් ධර්‍මයයේ ගුණ සයක් දැක්වේ. එහි තේරුම මෙසේ ය.</w:t>
      </w:r>
    </w:p>
    <w:p w:rsidR="00822704" w:rsidRPr="003D51CF" w:rsidRDefault="00822704" w:rsidP="00215F85">
      <w:pPr>
        <w:pStyle w:val="SUBHEADING"/>
      </w:pPr>
      <w:r w:rsidRPr="003D51CF">
        <w:t>1.</w:t>
      </w:r>
      <w:r w:rsidRPr="003D51CF">
        <w:rPr>
          <w:cs/>
        </w:rPr>
        <w:tab/>
        <w:t>ස්වාක්ඛාතො භගවතා ධම්මො</w:t>
      </w:r>
      <w:r w:rsidRPr="003D51CF">
        <w:t>,</w:t>
      </w:r>
    </w:p>
    <w:p w:rsidR="00822704" w:rsidRPr="003D51CF" w:rsidRDefault="00822704" w:rsidP="00822704">
      <w:pPr>
        <w:ind w:firstLine="720"/>
        <w:jc w:val="both"/>
        <w:rPr>
          <w:rFonts w:ascii="UN-Abhaya" w:hAnsi="UN-Abhaya" w:cs="UN-Abhaya"/>
          <w:sz w:val="26"/>
          <w:szCs w:val="26"/>
        </w:rPr>
      </w:pPr>
      <w:r w:rsidRPr="003D51CF">
        <w:rPr>
          <w:rFonts w:ascii="UN-Abhaya" w:hAnsi="UN-Abhaya" w:cs="UN-Abhaya"/>
          <w:sz w:val="26"/>
          <w:szCs w:val="26"/>
          <w:cs/>
          <w:lang w:bidi="si-LK"/>
        </w:rPr>
        <w:t xml:space="preserve">භාග්‍යවතුන් වහන්සේ විසින් ධර්‍මය මුල මැද අග යන තුන් තැන ම යහපත් වන පරිදි මනාකොට දේශනය කරන ලද්දේ ය. </w:t>
      </w:r>
    </w:p>
    <w:p w:rsidR="00822704" w:rsidRPr="003D51CF" w:rsidRDefault="00822704" w:rsidP="00215F85">
      <w:pPr>
        <w:pStyle w:val="SUBHEADING"/>
      </w:pPr>
      <w:r w:rsidRPr="003D51CF">
        <w:t>2.</w:t>
      </w:r>
      <w:r w:rsidRPr="003D51CF">
        <w:rPr>
          <w:cs/>
        </w:rPr>
        <w:tab/>
        <w:t>සන්දිට්ඨිකො</w:t>
      </w:r>
      <w:r w:rsidRPr="003D51CF">
        <w:t>,</w:t>
      </w:r>
    </w:p>
    <w:p w:rsidR="00822704" w:rsidRPr="003D51CF" w:rsidRDefault="00822704" w:rsidP="00822704">
      <w:pPr>
        <w:ind w:firstLine="720"/>
        <w:jc w:val="both"/>
        <w:rPr>
          <w:rFonts w:ascii="UN-Abhaya" w:hAnsi="UN-Abhaya" w:cs="UN-Abhaya"/>
          <w:sz w:val="26"/>
          <w:szCs w:val="26"/>
        </w:rPr>
      </w:pPr>
      <w:r w:rsidRPr="003D51CF">
        <w:rPr>
          <w:rFonts w:ascii="UN-Abhaya" w:hAnsi="UN-Abhaya" w:cs="UN-Abhaya"/>
          <w:sz w:val="26"/>
          <w:szCs w:val="26"/>
          <w:cs/>
          <w:lang w:bidi="si-LK"/>
        </w:rPr>
        <w:lastRenderedPageBreak/>
        <w:t>ඒ ධර්‍මය තෙමේ එය අනුව</w:t>
      </w:r>
      <w:r>
        <w:rPr>
          <w:rFonts w:ascii="UN-Abhaya" w:hAnsi="UN-Abhaya" w:cs="UN-Abhaya"/>
          <w:sz w:val="26"/>
          <w:szCs w:val="26"/>
          <w:lang w:bidi="si-LK"/>
        </w:rPr>
        <w:t xml:space="preserve"> </w:t>
      </w:r>
      <w:r w:rsidRPr="003D51CF">
        <w:rPr>
          <w:rFonts w:ascii="UN-Abhaya" w:hAnsi="UN-Abhaya" w:cs="UN-Abhaya"/>
          <w:sz w:val="26"/>
          <w:szCs w:val="26"/>
          <w:cs/>
          <w:lang w:bidi="si-LK"/>
        </w:rPr>
        <w:t>පිළිපදින්නා වූ සත්පුරුෂයන් වර්තමාන භාවයේදීම ප්‍රත්‍යක්ෂ වන ගුණවලින් යුක්ත වන්නේ ය.</w:t>
      </w:r>
    </w:p>
    <w:p w:rsidR="00822704" w:rsidRPr="003D51CF" w:rsidRDefault="00822704" w:rsidP="00215F85">
      <w:pPr>
        <w:pStyle w:val="SUBHEADING"/>
      </w:pPr>
      <w:r w:rsidRPr="003D51CF">
        <w:t>3.</w:t>
      </w:r>
      <w:r w:rsidRPr="003D51CF">
        <w:rPr>
          <w:cs/>
        </w:rPr>
        <w:tab/>
        <w:t>අකාලිකො</w:t>
      </w:r>
      <w:r w:rsidRPr="003D51CF">
        <w:t>,</w:t>
      </w:r>
    </w:p>
    <w:p w:rsidR="00822704" w:rsidRPr="003D51CF" w:rsidRDefault="00822704" w:rsidP="00822704">
      <w:pPr>
        <w:ind w:firstLine="720"/>
        <w:jc w:val="both"/>
        <w:rPr>
          <w:rFonts w:ascii="UN-Abhaya" w:hAnsi="UN-Abhaya" w:cs="UN-Abhaya"/>
          <w:sz w:val="26"/>
          <w:szCs w:val="26"/>
        </w:rPr>
      </w:pPr>
      <w:r w:rsidRPr="003D51CF">
        <w:rPr>
          <w:rFonts w:ascii="UN-Abhaya" w:hAnsi="UN-Abhaya" w:cs="UN-Abhaya"/>
          <w:sz w:val="26"/>
          <w:szCs w:val="26"/>
          <w:cs/>
          <w:lang w:bidi="si-LK"/>
        </w:rPr>
        <w:t xml:space="preserve">ඒ ධර්‍මය තෙමේ එය අනුව පිළිපදින්නා වූ හෙවත් ඒ ධර්‍මය ක්‍රියාවෙහි යොදවන්නා වූ සත්පුරුෂයනට වර්‍ෂගණන් මාසගණන් ගත වීමෙන් නොව එදිනෙදා ම ලැබිය හැකි ගුණවලින් යුක්ත වන්නේ ය. </w:t>
      </w:r>
    </w:p>
    <w:p w:rsidR="00822704" w:rsidRPr="003D51CF" w:rsidRDefault="00822704" w:rsidP="00215F85">
      <w:pPr>
        <w:pStyle w:val="SUBHEADING"/>
      </w:pPr>
      <w:r w:rsidRPr="003D51CF">
        <w:t>4.</w:t>
      </w:r>
      <w:r w:rsidRPr="003D51CF">
        <w:rPr>
          <w:cs/>
        </w:rPr>
        <w:tab/>
        <w:t>එහිපස්සිකො</w:t>
      </w:r>
      <w:r w:rsidRPr="003D51CF">
        <w:t>,</w:t>
      </w:r>
    </w:p>
    <w:p w:rsidR="00822704" w:rsidRPr="003D51CF" w:rsidRDefault="00822704" w:rsidP="00822704">
      <w:pPr>
        <w:ind w:firstLine="720"/>
        <w:jc w:val="both"/>
        <w:rPr>
          <w:rFonts w:ascii="UN-Abhaya" w:hAnsi="UN-Abhaya" w:cs="UN-Abhaya"/>
          <w:sz w:val="26"/>
          <w:szCs w:val="26"/>
        </w:rPr>
      </w:pPr>
      <w:r w:rsidRPr="003D51CF">
        <w:rPr>
          <w:rFonts w:ascii="UN-Abhaya" w:hAnsi="UN-Abhaya" w:cs="UN-Abhaya"/>
          <w:sz w:val="26"/>
          <w:szCs w:val="26"/>
          <w:cs/>
          <w:lang w:bidi="si-LK"/>
        </w:rPr>
        <w:t>ධර්‍මය තෙමේ ඇවිත් මේ සසුනෙහි පිළිවෙත් පුරා බලන්නය යි අන්‍යයන්ට නිර්භිතව කිය හැකි අ</w:t>
      </w:r>
      <w:r w:rsidR="00215F85" w:rsidRPr="003D51CF">
        <w:rPr>
          <w:rFonts w:ascii="UN-Abhaya" w:hAnsi="UN-Abhaya" w:cs="UN-Abhaya"/>
          <w:sz w:val="26"/>
          <w:szCs w:val="26"/>
          <w:cs/>
          <w:lang w:bidi="si-LK"/>
        </w:rPr>
        <w:t>න්‍ය</w:t>
      </w:r>
      <w:r w:rsidRPr="003D51CF">
        <w:rPr>
          <w:rFonts w:ascii="UN-Abhaya" w:hAnsi="UN-Abhaya" w:cs="UN-Abhaya"/>
          <w:sz w:val="26"/>
          <w:szCs w:val="26"/>
          <w:cs/>
          <w:lang w:bidi="si-LK"/>
        </w:rPr>
        <w:t>යන් ඇද දැමීමට සුදුසු ගුණ ඇත්තේ ය.</w:t>
      </w:r>
    </w:p>
    <w:p w:rsidR="00822704" w:rsidRPr="003D51CF" w:rsidRDefault="00822704" w:rsidP="00215F85">
      <w:pPr>
        <w:pStyle w:val="SUBHEADING"/>
      </w:pPr>
      <w:r w:rsidRPr="003D51CF">
        <w:t>5.</w:t>
      </w:r>
      <w:r w:rsidRPr="003D51CF">
        <w:rPr>
          <w:cs/>
        </w:rPr>
        <w:tab/>
        <w:t xml:space="preserve"> ඕපනයිකො</w:t>
      </w:r>
      <w:r w:rsidRPr="003D51CF">
        <w:t xml:space="preserve">, </w:t>
      </w:r>
    </w:p>
    <w:p w:rsidR="00822704" w:rsidRPr="003D51CF" w:rsidRDefault="00822704" w:rsidP="00822704">
      <w:pPr>
        <w:ind w:firstLine="720"/>
        <w:jc w:val="both"/>
        <w:rPr>
          <w:rFonts w:ascii="UN-Abhaya" w:hAnsi="UN-Abhaya" w:cs="UN-Abhaya"/>
          <w:sz w:val="26"/>
          <w:szCs w:val="26"/>
        </w:rPr>
      </w:pPr>
      <w:r w:rsidRPr="003D51CF">
        <w:rPr>
          <w:rFonts w:ascii="UN-Abhaya" w:hAnsi="UN-Abhaya" w:cs="UN-Abhaya"/>
          <w:sz w:val="26"/>
          <w:szCs w:val="26"/>
          <w:cs/>
          <w:lang w:bidi="si-LK"/>
        </w:rPr>
        <w:t>මේ ධර්‍මය තෙමේ</w:t>
      </w:r>
      <w:r w:rsidRPr="003D51CF">
        <w:rPr>
          <w:rFonts w:ascii="UN-Abhaya" w:hAnsi="UN-Abhaya" w:cs="UN-Abhaya"/>
          <w:sz w:val="26"/>
          <w:szCs w:val="26"/>
        </w:rPr>
        <w:t xml:space="preserve">, </w:t>
      </w:r>
      <w:r w:rsidRPr="003D51CF">
        <w:rPr>
          <w:rFonts w:ascii="UN-Abhaya" w:hAnsi="UN-Abhaya" w:cs="UN-Abhaya"/>
          <w:sz w:val="26"/>
          <w:szCs w:val="26"/>
          <w:cs/>
          <w:lang w:bidi="si-LK"/>
        </w:rPr>
        <w:t>අන් හැම වැඩක් ම පසුව කරන්නට තබා සැම වැඩකට ම කලින් තමාගේ සිතෙහි පිහිටුවීමට සුදුසු වන්නේ ය.</w:t>
      </w:r>
    </w:p>
    <w:p w:rsidR="00215F85" w:rsidRDefault="00215F85" w:rsidP="00215F85">
      <w:pPr>
        <w:pStyle w:val="SUBHEADING"/>
      </w:pPr>
    </w:p>
    <w:p w:rsidR="00215F85" w:rsidRDefault="00215F85" w:rsidP="00215F85">
      <w:pPr>
        <w:pStyle w:val="SUBHEADING"/>
      </w:pPr>
    </w:p>
    <w:p w:rsidR="00822704" w:rsidRPr="003D51CF" w:rsidRDefault="00822704" w:rsidP="00215F85">
      <w:pPr>
        <w:pStyle w:val="SUBHEADING"/>
      </w:pPr>
      <w:r w:rsidRPr="003D51CF">
        <w:t>6.</w:t>
      </w:r>
      <w:r w:rsidRPr="003D51CF">
        <w:rPr>
          <w:cs/>
        </w:rPr>
        <w:tab/>
        <w:t>පච්චත්තං වෙදිතබ්බො විඤ්</w:t>
      </w:r>
      <w:r w:rsidR="00215F85" w:rsidRPr="00215F85">
        <w:rPr>
          <w:cs/>
        </w:rPr>
        <w:t>ඤූ</w:t>
      </w:r>
      <w:r w:rsidRPr="003D51CF">
        <w:rPr>
          <w:cs/>
        </w:rPr>
        <w:t>හි</w:t>
      </w:r>
      <w:r w:rsidRPr="003D51CF">
        <w:t>,</w:t>
      </w:r>
    </w:p>
    <w:p w:rsidR="002F63A1" w:rsidRDefault="00822704" w:rsidP="00822704">
      <w:pPr>
        <w:ind w:firstLine="720"/>
        <w:jc w:val="both"/>
        <w:rPr>
          <w:rFonts w:ascii="UN-Abhaya" w:hAnsi="UN-Abhaya" w:cs="UN-Abhaya"/>
          <w:sz w:val="26"/>
          <w:szCs w:val="26"/>
          <w:lang w:bidi="si-LK"/>
        </w:rPr>
      </w:pPr>
      <w:r w:rsidRPr="003D51CF">
        <w:rPr>
          <w:rFonts w:ascii="UN-Abhaya" w:hAnsi="UN-Abhaya" w:cs="UN-Abhaya"/>
          <w:sz w:val="26"/>
          <w:szCs w:val="26"/>
          <w:cs/>
          <w:lang w:bidi="si-LK"/>
        </w:rPr>
        <w:t>ධර්‍මය තෙමේ එය අනුව පිළිපදින්නා වූ සත්පුරුෂයනට අන්තැනකින් නොව තමාගේම සිත් තුළින් ම අහෝ සැපය</w:t>
      </w:r>
      <w:r w:rsidRPr="003D51CF">
        <w:rPr>
          <w:rFonts w:ascii="UN-Abhaya" w:hAnsi="UN-Abhaya" w:cs="UN-Abhaya"/>
          <w:sz w:val="26"/>
          <w:szCs w:val="26"/>
        </w:rPr>
        <w:t xml:space="preserve">, </w:t>
      </w:r>
      <w:r w:rsidRPr="003D51CF">
        <w:rPr>
          <w:rFonts w:ascii="UN-Abhaya" w:hAnsi="UN-Abhaya" w:cs="UN-Abhaya"/>
          <w:sz w:val="26"/>
          <w:szCs w:val="26"/>
          <w:cs/>
          <w:lang w:bidi="si-LK"/>
        </w:rPr>
        <w:t>අහෝ යහපත්ය කියා දැනෙන ගුණයෙන් යුක්ත වන්නේය</w:t>
      </w:r>
      <w:r w:rsidRPr="003D51CF">
        <w:rPr>
          <w:rFonts w:ascii="UN-Abhaya" w:hAnsi="UN-Abhaya" w:cs="UN-Abhaya"/>
          <w:sz w:val="26"/>
          <w:szCs w:val="26"/>
          <w:lang w:bidi="si-LK"/>
        </w:rPr>
        <w:t>.</w:t>
      </w:r>
    </w:p>
    <w:p w:rsidR="002F63A1" w:rsidRDefault="002F63A1">
      <w:pPr>
        <w:rPr>
          <w:rFonts w:ascii="UN-Abhaya" w:hAnsi="UN-Abhaya" w:cs="UN-Abhaya"/>
          <w:sz w:val="26"/>
          <w:szCs w:val="26"/>
          <w:lang w:bidi="si-LK"/>
        </w:rPr>
      </w:pPr>
      <w:r>
        <w:rPr>
          <w:rFonts w:ascii="UN-Abhaya" w:hAnsi="UN-Abhaya" w:cs="UN-Abhaya"/>
          <w:sz w:val="26"/>
          <w:szCs w:val="26"/>
          <w:lang w:bidi="si-LK"/>
        </w:rPr>
        <w:lastRenderedPageBreak/>
        <w:br w:type="page"/>
      </w:r>
    </w:p>
    <w:p w:rsidR="0068241D" w:rsidRDefault="0068241D" w:rsidP="0068241D">
      <w:pPr>
        <w:pStyle w:val="Chapter1"/>
        <w:rPr>
          <w:rFonts w:asciiTheme="minorHAnsi" w:hAnsiTheme="minorHAnsi"/>
        </w:rPr>
      </w:pPr>
    </w:p>
    <w:p w:rsidR="0068241D" w:rsidRDefault="0068241D" w:rsidP="0068241D">
      <w:pPr>
        <w:pStyle w:val="Chapter1"/>
        <w:rPr>
          <w:rFonts w:asciiTheme="minorHAnsi" w:hAnsiTheme="minorHAnsi"/>
        </w:rPr>
      </w:pPr>
    </w:p>
    <w:p w:rsidR="0068241D" w:rsidRDefault="0068241D" w:rsidP="0068241D">
      <w:pPr>
        <w:pStyle w:val="Chapter1"/>
        <w:rPr>
          <w:rFonts w:asciiTheme="minorHAnsi" w:hAnsiTheme="minorHAnsi"/>
        </w:rPr>
      </w:pPr>
    </w:p>
    <w:p w:rsidR="002F63A1" w:rsidRPr="00580162" w:rsidRDefault="00580162" w:rsidP="00580162">
      <w:pPr>
        <w:pStyle w:val="Heading1"/>
        <w:rPr>
          <w:rFonts w:asciiTheme="minorHAnsi" w:hAnsiTheme="minorHAnsi"/>
          <w:lang w:bidi="ar-SA"/>
        </w:rPr>
      </w:pPr>
      <w:bookmarkStart w:id="276" w:name="_Toc459471946"/>
      <w:bookmarkStart w:id="277" w:name="_Toc459472222"/>
      <w:bookmarkStart w:id="278" w:name="_Toc459473171"/>
      <w:r w:rsidRPr="0013019B">
        <w:t>10</w:t>
      </w:r>
      <w:r w:rsidR="00806E54">
        <w:t xml:space="preserve">. </w:t>
      </w:r>
      <w:r w:rsidR="002F63A1" w:rsidRPr="003D51CF">
        <w:rPr>
          <w:cs/>
        </w:rPr>
        <w:t>ස්වාක්ඛාත ගුණය</w:t>
      </w:r>
      <w:bookmarkEnd w:id="276"/>
      <w:bookmarkEnd w:id="277"/>
      <w:bookmarkEnd w:id="278"/>
    </w:p>
    <w:p w:rsidR="0068241D" w:rsidRPr="003D51CF" w:rsidRDefault="0068241D" w:rsidP="0068241D">
      <w:pPr>
        <w:pStyle w:val="Chapter1"/>
      </w:pPr>
    </w:p>
    <w:p w:rsidR="002F63A1" w:rsidRPr="003D51CF" w:rsidRDefault="002F63A1" w:rsidP="002F63A1">
      <w:pPr>
        <w:ind w:firstLine="720"/>
        <w:jc w:val="both"/>
        <w:rPr>
          <w:rFonts w:ascii="UN-Abhaya" w:hAnsi="UN-Abhaya" w:cs="UN-Abhaya"/>
          <w:sz w:val="26"/>
          <w:szCs w:val="26"/>
        </w:rPr>
      </w:pPr>
      <w:r w:rsidRPr="003D51CF">
        <w:rPr>
          <w:rFonts w:ascii="UN-Abhaya" w:hAnsi="UN-Abhaya" w:cs="UN-Abhaya"/>
          <w:sz w:val="26"/>
          <w:szCs w:val="26"/>
          <w:cs/>
          <w:lang w:bidi="si-LK"/>
        </w:rPr>
        <w:t>ධර්මගුණයන් අතුරෙන් ස්වාක්ඛාත ගුණය බෙහෙවින්</w:t>
      </w:r>
      <w:r>
        <w:rPr>
          <w:rFonts w:ascii="UN-Abhaya" w:hAnsi="UN-Abhaya" w:cs="UN-Abhaya"/>
          <w:sz w:val="26"/>
          <w:szCs w:val="26"/>
          <w:lang w:bidi="si-LK"/>
        </w:rPr>
        <w:t xml:space="preserve"> </w:t>
      </w:r>
      <w:r w:rsidRPr="003D51CF">
        <w:rPr>
          <w:rFonts w:ascii="UN-Abhaya" w:hAnsi="UN-Abhaya" w:cs="UN-Abhaya"/>
          <w:sz w:val="26"/>
          <w:szCs w:val="26"/>
          <w:cs/>
          <w:lang w:bidi="si-LK"/>
        </w:rPr>
        <w:t>කිය යුත්තේ පර්‍ය්‍යාප්තිධර්මය සම්බන්ධයෙනි. ලෝකයෙහි අනේක ශාස්තෲන් විසින් ප්‍රකාශිත එකිනෙකට වෙනස් බොහෝ ධර්ම ඇත්තේ ය. යම් ශාස්තෲවරයකුගේ ධර්මයෙහි ඇත</w:t>
      </w:r>
      <w:r w:rsidR="00CE5135">
        <w:rPr>
          <w:rFonts w:ascii="UN-Abhaya" w:hAnsi="UN-Abhaya" w:cs="UN-Abhaya"/>
          <w:sz w:val="26"/>
          <w:szCs w:val="26"/>
          <w:cs/>
          <w:lang w:bidi="si-LK"/>
        </w:rPr>
        <w:t>ය</w:t>
      </w:r>
      <w:r w:rsidR="00CE5135">
        <w:rPr>
          <w:rFonts w:ascii="UN-Abhaya" w:hAnsi="UN-Abhaya" w:cs="UN-Abhaya"/>
          <w:sz w:val="26"/>
          <w:szCs w:val="26"/>
          <w:lang w:bidi="si-LK"/>
        </w:rPr>
        <w:t xml:space="preserve"> </w:t>
      </w:r>
      <w:r w:rsidRPr="003D51CF">
        <w:rPr>
          <w:rFonts w:ascii="UN-Abhaya" w:hAnsi="UN-Abhaya" w:cs="UN-Abhaya"/>
          <w:sz w:val="26"/>
          <w:szCs w:val="26"/>
          <w:cs/>
          <w:lang w:bidi="si-LK"/>
        </w:rPr>
        <w:t>යි කී දෙය ඒකාන්තයෙන්ම ඇති නම්</w:t>
      </w:r>
      <w:r w:rsidRPr="003D51CF">
        <w:rPr>
          <w:rFonts w:ascii="UN-Abhaya" w:hAnsi="UN-Abhaya" w:cs="UN-Abhaya"/>
          <w:sz w:val="26"/>
          <w:szCs w:val="26"/>
        </w:rPr>
        <w:t>,</w:t>
      </w:r>
      <w:r>
        <w:rPr>
          <w:rFonts w:ascii="UN-Abhaya" w:hAnsi="UN-Abhaya" w:cs="UN-Abhaya"/>
          <w:sz w:val="26"/>
          <w:szCs w:val="26"/>
        </w:rPr>
        <w:t xml:space="preserve"> </w:t>
      </w:r>
      <w:r w:rsidRPr="003D51CF">
        <w:rPr>
          <w:rFonts w:ascii="UN-Abhaya" w:hAnsi="UN-Abhaya" w:cs="UN-Abhaya"/>
          <w:sz w:val="26"/>
          <w:szCs w:val="26"/>
          <w:cs/>
          <w:lang w:bidi="si-LK"/>
        </w:rPr>
        <w:t>යමකින් සිදුවෙතැ යි දැක්වු ඉ</w:t>
      </w:r>
      <w:r>
        <w:rPr>
          <w:rFonts w:ascii="UN-Abhaya" w:hAnsi="UN-Abhaya" w:cs="UN-Abhaya"/>
          <w:sz w:val="26"/>
          <w:szCs w:val="26"/>
          <w:cs/>
          <w:lang w:bidi="si-LK"/>
        </w:rPr>
        <w:t>ෂ්</w:t>
      </w:r>
      <w:r w:rsidRPr="003D51CF">
        <w:rPr>
          <w:rFonts w:ascii="UN-Abhaya" w:hAnsi="UN-Abhaya" w:cs="UN-Abhaya"/>
          <w:sz w:val="26"/>
          <w:szCs w:val="26"/>
          <w:cs/>
          <w:lang w:bidi="si-LK"/>
        </w:rPr>
        <w:t>ට වූ හෝ අනිෂ්ට වූ හෝ ඵලයක් ඒකාන්තයෙන් ඇති වේ නම්</w:t>
      </w:r>
      <w:r w:rsidRPr="003D51CF">
        <w:rPr>
          <w:rFonts w:ascii="UN-Abhaya" w:hAnsi="UN-Abhaya" w:cs="UN-Abhaya"/>
          <w:sz w:val="26"/>
          <w:szCs w:val="26"/>
        </w:rPr>
        <w:t xml:space="preserve">, </w:t>
      </w:r>
      <w:r w:rsidR="00CE5135" w:rsidRPr="00CE5135">
        <w:rPr>
          <w:rFonts w:ascii="UN-Abhaya" w:hAnsi="UN-Abhaya" w:cs="UN-Abhaya"/>
          <w:sz w:val="26"/>
          <w:szCs w:val="26"/>
          <w:cs/>
          <w:lang w:bidi="si-LK"/>
        </w:rPr>
        <w:t>පුරවන්නට අඩු තැන් නැති නම්</w:t>
      </w:r>
      <w:r w:rsidR="00CE5135" w:rsidRPr="00CE5135">
        <w:rPr>
          <w:rFonts w:ascii="UN-Abhaya" w:hAnsi="UN-Abhaya" w:cs="UN-Abhaya"/>
          <w:sz w:val="26"/>
          <w:szCs w:val="26"/>
        </w:rPr>
        <w:t xml:space="preserve">, </w:t>
      </w:r>
      <w:r w:rsidR="00CE5135" w:rsidRPr="00CE5135">
        <w:rPr>
          <w:rFonts w:ascii="UN-Abhaya" w:hAnsi="UN-Abhaya" w:cs="UN-Abhaya"/>
          <w:sz w:val="26"/>
          <w:szCs w:val="26"/>
          <w:cs/>
          <w:lang w:bidi="si-LK"/>
        </w:rPr>
        <w:t>වැරදුණු තැන් නැතිනම්</w:t>
      </w:r>
      <w:r w:rsidR="00CE5135" w:rsidRPr="00CE5135">
        <w:rPr>
          <w:rFonts w:ascii="UN-Abhaya" w:hAnsi="UN-Abhaya" w:cs="UN-Abhaya"/>
          <w:sz w:val="26"/>
          <w:szCs w:val="26"/>
        </w:rPr>
        <w:t>,</w:t>
      </w:r>
      <w:r w:rsidR="00CE5135">
        <w:rPr>
          <w:rFonts w:ascii="UN-Abhaya" w:hAnsi="UN-Abhaya" w:cs="UN-Abhaya"/>
          <w:sz w:val="26"/>
          <w:szCs w:val="26"/>
        </w:rPr>
        <w:t xml:space="preserve"> </w:t>
      </w:r>
      <w:r w:rsidRPr="003D51CF">
        <w:rPr>
          <w:rFonts w:ascii="UN-Abhaya" w:hAnsi="UN-Abhaya" w:cs="UN-Abhaya"/>
          <w:sz w:val="26"/>
          <w:szCs w:val="26"/>
          <w:cs/>
          <w:lang w:bidi="si-LK"/>
        </w:rPr>
        <w:t>මුල මැද අග යන තුන් තැන ම යහපත් වේ නම් ඒ ධර්මය ඒකාන්ත සත්‍යය ධර්මයකි. එබඳු ධර්මයක් වේ නම් ධර්මය ඒකාන්තයෙ</w:t>
      </w:r>
      <w:r w:rsidR="00CE5135" w:rsidRPr="003D51CF">
        <w:rPr>
          <w:rFonts w:ascii="UN-Abhaya" w:hAnsi="UN-Abhaya" w:cs="UN-Abhaya"/>
          <w:sz w:val="26"/>
          <w:szCs w:val="26"/>
          <w:cs/>
          <w:lang w:bidi="si-LK"/>
        </w:rPr>
        <w:t>න්</w:t>
      </w:r>
      <w:r w:rsidRPr="003D51CF">
        <w:rPr>
          <w:rFonts w:ascii="UN-Abhaya" w:hAnsi="UN-Abhaya" w:cs="UN-Abhaya"/>
          <w:sz w:val="26"/>
          <w:szCs w:val="26"/>
          <w:cs/>
          <w:lang w:bidi="si-LK"/>
        </w:rPr>
        <w:t xml:space="preserve"> යහපත් වූ ධර්මයෙකි. ඒ සර්‍වකාර සුන්දරත්වය ධර්මයේ ස්වාක්ඛාත ගුණය ය.</w:t>
      </w:r>
    </w:p>
    <w:p w:rsidR="002F63A1" w:rsidRPr="003D51CF" w:rsidRDefault="002F63A1" w:rsidP="002F63A1">
      <w:pPr>
        <w:ind w:firstLine="720"/>
        <w:jc w:val="both"/>
        <w:rPr>
          <w:rFonts w:ascii="UN-Abhaya" w:hAnsi="UN-Abhaya" w:cs="UN-Abhaya"/>
          <w:sz w:val="26"/>
          <w:szCs w:val="26"/>
        </w:rPr>
      </w:pPr>
      <w:r w:rsidRPr="003D51CF">
        <w:rPr>
          <w:rFonts w:ascii="UN-Abhaya" w:hAnsi="UN-Abhaya" w:cs="UN-Abhaya"/>
          <w:sz w:val="26"/>
          <w:szCs w:val="26"/>
          <w:cs/>
          <w:lang w:bidi="si-LK"/>
        </w:rPr>
        <w:t>ඇතැම් ශාස්තෲන් විසින් ධර්මය දේශනය කර තිබෙන්නේ ඒ දේශනය කරන කාරණය ගැන හරි දැනීමකින් දැකීමකින් නොව පරිකල්පනයෙනි. අනුමානයෙනි</w:t>
      </w:r>
      <w:r w:rsidRPr="003D51CF">
        <w:rPr>
          <w:rFonts w:ascii="UN-Abhaya" w:hAnsi="UN-Abhaya" w:cs="UN-Abhaya"/>
          <w:sz w:val="26"/>
          <w:szCs w:val="26"/>
        </w:rPr>
        <w:t xml:space="preserve">, </w:t>
      </w:r>
      <w:r w:rsidRPr="003D51CF">
        <w:rPr>
          <w:rFonts w:ascii="UN-Abhaya" w:hAnsi="UN-Abhaya" w:cs="UN-Abhaya"/>
          <w:sz w:val="26"/>
          <w:szCs w:val="26"/>
          <w:cs/>
          <w:lang w:bidi="si-LK"/>
        </w:rPr>
        <w:t>ල</w:t>
      </w:r>
      <w:r w:rsidR="00CE5135">
        <w:rPr>
          <w:rFonts w:ascii="UN-Abhaya" w:hAnsi="UN-Abhaya" w:cs="UN-Abhaya"/>
          <w:sz w:val="26"/>
          <w:szCs w:val="26"/>
          <w:cs/>
          <w:lang w:bidi="si-LK"/>
        </w:rPr>
        <w:t>ෝකය ගැන කල්පනා කරන්නාවු ඇතැම්හු</w:t>
      </w:r>
      <w:r w:rsidRPr="003D51CF">
        <w:rPr>
          <w:rFonts w:ascii="UN-Abhaya" w:hAnsi="UN-Abhaya" w:cs="UN-Abhaya"/>
          <w:sz w:val="26"/>
          <w:szCs w:val="26"/>
        </w:rPr>
        <w:t xml:space="preserve">, </w:t>
      </w:r>
      <w:r w:rsidRPr="003D51CF">
        <w:rPr>
          <w:rFonts w:ascii="UN-Abhaya" w:hAnsi="UN-Abhaya" w:cs="UN-Abhaya"/>
          <w:sz w:val="26"/>
          <w:szCs w:val="26"/>
          <w:cs/>
          <w:lang w:bidi="si-LK"/>
        </w:rPr>
        <w:t>පුටුවක් ඇත්තේ මේසයක් ඇත්තේ ගෙයක් ඇත්තේ රියක් ඇත්තේ ඒවා තනන්නන් ද ඇති නිසාය. තනන්නවුන් නැතිව ඒවා</w:t>
      </w:r>
      <w:r w:rsidRPr="003D51CF">
        <w:rPr>
          <w:rFonts w:ascii="UN-Abhaya" w:hAnsi="UN-Abhaya" w:cs="UN-Abhaya"/>
          <w:sz w:val="26"/>
          <w:szCs w:val="26"/>
          <w:lang w:bidi="si-LK"/>
        </w:rPr>
        <w:t xml:space="preserve"> </w:t>
      </w:r>
      <w:r w:rsidRPr="003D51CF">
        <w:rPr>
          <w:rFonts w:ascii="UN-Abhaya" w:hAnsi="UN-Abhaya" w:cs="UN-Abhaya"/>
          <w:sz w:val="26"/>
          <w:szCs w:val="26"/>
          <w:cs/>
          <w:lang w:bidi="si-LK"/>
        </w:rPr>
        <w:t>කවරාකාරයකින්වත් ඉබේ ඇතිවන්නේ නැත. එමෙන් සමබි</w:t>
      </w:r>
      <w:r w:rsidR="00CE5135" w:rsidRPr="00CE5135">
        <w:rPr>
          <w:rFonts w:ascii="UN-Abhaya" w:hAnsi="UN-Abhaya" w:cs="UN-Abhaya"/>
          <w:sz w:val="26"/>
          <w:szCs w:val="26"/>
          <w:cs/>
          <w:lang w:bidi="si-LK"/>
        </w:rPr>
        <w:t>ම්</w:t>
      </w:r>
      <w:r w:rsidRPr="003D51CF">
        <w:rPr>
          <w:rFonts w:ascii="UN-Abhaya" w:hAnsi="UN-Abhaya" w:cs="UN-Abhaya"/>
          <w:sz w:val="26"/>
          <w:szCs w:val="26"/>
          <w:cs/>
          <w:lang w:bidi="si-LK"/>
        </w:rPr>
        <w:t xml:space="preserve">-කඳු-හෙල් </w:t>
      </w:r>
      <w:r w:rsidR="00CE5135" w:rsidRPr="00CE5135">
        <w:rPr>
          <w:rFonts w:ascii="UN-Abhaya" w:hAnsi="UN-Abhaya" w:cs="UN-Abhaya"/>
          <w:sz w:val="26"/>
          <w:szCs w:val="26"/>
          <w:cs/>
          <w:lang w:bidi="si-LK"/>
        </w:rPr>
        <w:t>සහිත</w:t>
      </w:r>
      <w:r w:rsidR="00CE5135">
        <w:rPr>
          <w:rFonts w:ascii="UN-Abhaya" w:hAnsi="UN-Abhaya" w:cs="UN-Abhaya"/>
          <w:sz w:val="26"/>
          <w:szCs w:val="26"/>
          <w:lang w:bidi="si-LK"/>
        </w:rPr>
        <w:t xml:space="preserve"> </w:t>
      </w:r>
      <w:r w:rsidRPr="003D51CF">
        <w:rPr>
          <w:rFonts w:ascii="UN-Abhaya" w:hAnsi="UN-Abhaya" w:cs="UN-Abhaya"/>
          <w:sz w:val="26"/>
          <w:szCs w:val="26"/>
          <w:cs/>
          <w:lang w:bidi="si-LK"/>
        </w:rPr>
        <w:t>වූ</w:t>
      </w:r>
      <w:r w:rsidRPr="003D51CF">
        <w:rPr>
          <w:rFonts w:ascii="UN-Abhaya" w:hAnsi="UN-Abhaya" w:cs="UN-Abhaya"/>
          <w:sz w:val="26"/>
          <w:szCs w:val="26"/>
        </w:rPr>
        <w:t xml:space="preserve">, </w:t>
      </w:r>
      <w:r w:rsidRPr="003D51CF">
        <w:rPr>
          <w:rFonts w:ascii="UN-Abhaya" w:hAnsi="UN-Abhaya" w:cs="UN-Abhaya"/>
          <w:sz w:val="26"/>
          <w:szCs w:val="26"/>
          <w:cs/>
          <w:lang w:bidi="si-LK"/>
        </w:rPr>
        <w:t>ගං-හෝ-විල්-මුහුදු සහිත වූ</w:t>
      </w:r>
      <w:r w:rsidRPr="003D51CF">
        <w:rPr>
          <w:rFonts w:ascii="UN-Abhaya" w:hAnsi="UN-Abhaya" w:cs="UN-Abhaya"/>
          <w:sz w:val="26"/>
          <w:szCs w:val="26"/>
        </w:rPr>
        <w:t xml:space="preserve">, </w:t>
      </w:r>
      <w:r w:rsidRPr="003D51CF">
        <w:rPr>
          <w:rFonts w:ascii="UN-Abhaya" w:hAnsi="UN-Abhaya" w:cs="UN-Abhaya"/>
          <w:sz w:val="26"/>
          <w:szCs w:val="26"/>
          <w:cs/>
          <w:lang w:bidi="si-LK"/>
        </w:rPr>
        <w:t>ඉර-සඳ-තාරකා සහිත වු</w:t>
      </w:r>
      <w:r w:rsidRPr="003D51CF">
        <w:rPr>
          <w:rFonts w:ascii="UN-Abhaya" w:hAnsi="UN-Abhaya" w:cs="UN-Abhaya"/>
          <w:sz w:val="26"/>
          <w:szCs w:val="26"/>
        </w:rPr>
        <w:t xml:space="preserve">, </w:t>
      </w:r>
      <w:r w:rsidRPr="003D51CF">
        <w:rPr>
          <w:rFonts w:ascii="UN-Abhaya" w:hAnsi="UN-Abhaya" w:cs="UN-Abhaya"/>
          <w:sz w:val="26"/>
          <w:szCs w:val="26"/>
          <w:cs/>
          <w:lang w:bidi="si-LK"/>
        </w:rPr>
        <w:lastRenderedPageBreak/>
        <w:t>රන්-රිදී-මුතු-මැණික් ආදි නොයෙක් වස්තු සහිත වු</w:t>
      </w:r>
      <w:r w:rsidRPr="003D51CF">
        <w:rPr>
          <w:rFonts w:ascii="UN-Abhaya" w:hAnsi="UN-Abhaya" w:cs="UN-Abhaya"/>
          <w:sz w:val="26"/>
          <w:szCs w:val="26"/>
        </w:rPr>
        <w:t xml:space="preserve">, </w:t>
      </w:r>
      <w:r w:rsidRPr="003D51CF">
        <w:rPr>
          <w:rFonts w:ascii="UN-Abhaya" w:hAnsi="UN-Abhaya" w:cs="UN-Abhaya"/>
          <w:sz w:val="26"/>
          <w:szCs w:val="26"/>
          <w:cs/>
          <w:lang w:bidi="si-LK"/>
        </w:rPr>
        <w:t>අනේකප්‍රකාර වෘක්ෂ ලතා සහිත වූ</w:t>
      </w:r>
      <w:r w:rsidRPr="003D51CF">
        <w:rPr>
          <w:rFonts w:ascii="UN-Abhaya" w:hAnsi="UN-Abhaya" w:cs="UN-Abhaya"/>
          <w:sz w:val="26"/>
          <w:szCs w:val="26"/>
        </w:rPr>
        <w:t xml:space="preserve">, </w:t>
      </w:r>
      <w:r w:rsidRPr="003D51CF">
        <w:rPr>
          <w:rFonts w:ascii="UN-Abhaya" w:hAnsi="UN-Abhaya" w:cs="UN-Abhaya"/>
          <w:sz w:val="26"/>
          <w:szCs w:val="26"/>
          <w:cs/>
          <w:lang w:bidi="si-LK"/>
        </w:rPr>
        <w:t>අනේක සත්ත්වයන් සහිත වු</w:t>
      </w:r>
      <w:r w:rsidRPr="003D51CF">
        <w:rPr>
          <w:rFonts w:ascii="UN-Abhaya" w:hAnsi="UN-Abhaya" w:cs="UN-Abhaya"/>
          <w:sz w:val="26"/>
          <w:szCs w:val="26"/>
        </w:rPr>
        <w:t xml:space="preserve">, </w:t>
      </w:r>
      <w:r w:rsidRPr="003D51CF">
        <w:rPr>
          <w:rFonts w:ascii="UN-Abhaya" w:hAnsi="UN-Abhaya" w:cs="UN-Abhaya"/>
          <w:sz w:val="26"/>
          <w:szCs w:val="26"/>
          <w:cs/>
          <w:lang w:bidi="si-LK"/>
        </w:rPr>
        <w:t>ඉතා විචිත්‍ර වූ මේ ලෝකයේ තනන්නකු නැතිව ඉබේ ඇති විය නොහැකි ය. මෙය තැනු කෙනෙකු ද විය යුතුයැයි සිතති. මේ විශාල ලෝකයේ සුළු බලයකින් සුළු</w:t>
      </w:r>
      <w:r>
        <w:rPr>
          <w:rFonts w:ascii="UN-Abhaya" w:hAnsi="UN-Abhaya" w:cs="UN-Abhaya"/>
          <w:sz w:val="26"/>
          <w:szCs w:val="26"/>
          <w:lang w:bidi="si-LK"/>
        </w:rPr>
        <w:t xml:space="preserve"> </w:t>
      </w:r>
      <w:r w:rsidRPr="003D51CF">
        <w:rPr>
          <w:rFonts w:ascii="UN-Abhaya" w:hAnsi="UN-Abhaya" w:cs="UN-Abhaya"/>
          <w:sz w:val="26"/>
          <w:szCs w:val="26"/>
          <w:cs/>
          <w:lang w:bidi="si-LK"/>
        </w:rPr>
        <w:t>දැනුමකින් නො තැනිය හැකිය. ලෝකය තැනිය හැකි විමට  ඕනෑ ම දෙයක් සිතීම් මාත්‍රයෙන්ම නිර්මානය කළ හැකි පුදුම බලයක් ඇති සියල්ල ගැන ම දැනුම ඇති සර්වබලධාරිසර්‍වඥයකු සිටිය යුතුය යි සිතති. එබඳු පුද්ගලයකු පො</w:t>
      </w:r>
      <w:r>
        <w:rPr>
          <w:rFonts w:ascii="UN-Abhaya" w:hAnsi="UN-Abhaya" w:cs="UN-Abhaya"/>
          <w:sz w:val="26"/>
          <w:szCs w:val="26"/>
          <w:cs/>
          <w:lang w:bidi="si-LK"/>
        </w:rPr>
        <w:t>ළොවෙහි දක්නට නැති බැවින් මැවුම්</w:t>
      </w:r>
      <w:r w:rsidRPr="003D51CF">
        <w:rPr>
          <w:rFonts w:ascii="UN-Abhaya" w:hAnsi="UN-Abhaya" w:cs="UN-Abhaya"/>
          <w:sz w:val="26"/>
          <w:szCs w:val="26"/>
          <w:cs/>
          <w:lang w:bidi="si-LK"/>
        </w:rPr>
        <w:t xml:space="preserve">කරු අහසෙහි අන්ලොවක ඇතය යි සිතති. එතරම් බලයක් ඇති පුද්ගලයා මිනිසුන් සේ දිරන්නකු මැරෙන්නකු නොවී හැම කල්හි ජිවත් වන්නකු කොට සිතති. මිනිස්ලොව නොයෙක් දුක් කරදර දක්නා වූ ඔවුහු සර්‍වබලධාරි දෙවියන් වෙසෙන තැන නිදුක් තැනකැයි කල්පනා කරති. </w:t>
      </w:r>
      <w:r w:rsidR="00CE5135" w:rsidRPr="00CE5135">
        <w:rPr>
          <w:rFonts w:ascii="UN-Abhaya" w:hAnsi="UN-Abhaya" w:cs="UN-Abhaya"/>
          <w:sz w:val="26"/>
          <w:szCs w:val="26"/>
          <w:cs/>
          <w:lang w:bidi="si-LK"/>
        </w:rPr>
        <w:t>දෙවියන් කෙරෙහි භක්තිමත් ව විසීමෙන් හා පුදපූජා කිරීමෙන් දෙවියන් සතුටු කිරීම එහි යාමේ උපායය යි කල්පනා කරති.</w:t>
      </w:r>
      <w:r w:rsidR="00CE5135">
        <w:rPr>
          <w:rFonts w:ascii="UN-Abhaya" w:hAnsi="UN-Abhaya" w:cs="UN-Abhaya"/>
          <w:sz w:val="26"/>
          <w:szCs w:val="26"/>
          <w:lang w:bidi="si-LK"/>
        </w:rPr>
        <w:t xml:space="preserve"> </w:t>
      </w:r>
      <w:r w:rsidRPr="003D51CF">
        <w:rPr>
          <w:rFonts w:ascii="UN-Abhaya" w:hAnsi="UN-Abhaya" w:cs="UN-Abhaya"/>
          <w:sz w:val="26"/>
          <w:szCs w:val="26"/>
          <w:cs/>
          <w:lang w:bidi="si-LK"/>
        </w:rPr>
        <w:t>මෙසේ කල්පනා කොට අනුමානයෙන් පවසන මුල මැද අග යන තුන් තැනින් එක් තැනකුදු යහපත් නො වන අසත්‍ය ධර්මයෝ දුරාඛ්‍යාත ධර්මයෝ ය.</w:t>
      </w:r>
    </w:p>
    <w:p w:rsidR="002F63A1" w:rsidRPr="003D51CF" w:rsidRDefault="002F63A1" w:rsidP="00852800">
      <w:pPr>
        <w:ind w:left="720" w:firstLine="720"/>
        <w:jc w:val="both"/>
        <w:rPr>
          <w:rFonts w:ascii="UN-Abhaya" w:hAnsi="UN-Abhaya" w:cs="UN-Abhaya"/>
          <w:sz w:val="26"/>
          <w:szCs w:val="26"/>
        </w:rPr>
      </w:pPr>
      <w:r w:rsidRPr="003D51CF">
        <w:rPr>
          <w:rFonts w:ascii="UN-Abhaya" w:hAnsi="UN-Abhaya" w:cs="UN-Abhaya"/>
          <w:sz w:val="26"/>
          <w:szCs w:val="26"/>
        </w:rPr>
        <w:t>“</w:t>
      </w:r>
      <w:r w:rsidRPr="003D51CF">
        <w:rPr>
          <w:rFonts w:ascii="UN-Abhaya" w:hAnsi="UN-Abhaya" w:cs="UN-Abhaya"/>
          <w:sz w:val="26"/>
          <w:szCs w:val="26"/>
          <w:cs/>
          <w:lang w:bidi="si-LK"/>
        </w:rPr>
        <w:t>දුරක්ඛාතෙ භික්ඛවෙ</w:t>
      </w:r>
      <w:r w:rsidRPr="003D51CF">
        <w:rPr>
          <w:rFonts w:ascii="UN-Abhaya" w:hAnsi="UN-Abhaya" w:cs="UN-Abhaya"/>
          <w:sz w:val="26"/>
          <w:szCs w:val="26"/>
        </w:rPr>
        <w:t xml:space="preserve">, </w:t>
      </w:r>
      <w:r w:rsidRPr="003D51CF">
        <w:rPr>
          <w:rFonts w:ascii="UN-Abhaya" w:hAnsi="UN-Abhaya" w:cs="UN-Abhaya"/>
          <w:sz w:val="26"/>
          <w:szCs w:val="26"/>
          <w:cs/>
          <w:lang w:bidi="si-LK"/>
        </w:rPr>
        <w:t>ධම්මවිනයෙ යො ච සමාදපෙති යං ච සමාදපෙති යො ච සමාදපිතො තථත්තාය පටි</w:t>
      </w:r>
      <w:r w:rsidR="00852800" w:rsidRPr="003D51CF">
        <w:rPr>
          <w:rFonts w:ascii="UN-Abhaya" w:hAnsi="UN-Abhaya" w:cs="UN-Abhaya"/>
          <w:sz w:val="26"/>
          <w:szCs w:val="26"/>
          <w:cs/>
          <w:lang w:bidi="si-LK"/>
        </w:rPr>
        <w:t>ප</w:t>
      </w:r>
      <w:r w:rsidRPr="003D51CF">
        <w:rPr>
          <w:rFonts w:ascii="UN-Abhaya" w:hAnsi="UN-Abhaya" w:cs="UN-Abhaya"/>
          <w:sz w:val="26"/>
          <w:szCs w:val="26"/>
          <w:cs/>
          <w:lang w:bidi="si-LK"/>
        </w:rPr>
        <w:t>ජ්ජති</w:t>
      </w:r>
      <w:r w:rsidRPr="003D51CF">
        <w:rPr>
          <w:rFonts w:ascii="UN-Abhaya" w:hAnsi="UN-Abhaya" w:cs="UN-Abhaya"/>
          <w:sz w:val="26"/>
          <w:szCs w:val="26"/>
        </w:rPr>
        <w:t xml:space="preserve">, </w:t>
      </w:r>
      <w:r w:rsidRPr="003D51CF">
        <w:rPr>
          <w:rFonts w:ascii="UN-Abhaya" w:hAnsi="UN-Abhaya" w:cs="UN-Abhaya"/>
          <w:sz w:val="26"/>
          <w:szCs w:val="26"/>
          <w:cs/>
          <w:lang w:bidi="si-LK"/>
        </w:rPr>
        <w:t>සබ්බෙ තෙ බහුං අපුඤ්ඤං පසවන්ති.</w:t>
      </w:r>
      <w:r w:rsidRPr="003D51CF">
        <w:rPr>
          <w:rFonts w:ascii="UN-Abhaya" w:hAnsi="UN-Abhaya" w:cs="UN-Abhaya"/>
          <w:sz w:val="26"/>
          <w:szCs w:val="26"/>
        </w:rPr>
        <w:t>”</w:t>
      </w:r>
    </w:p>
    <w:p w:rsidR="002F63A1" w:rsidRPr="003D51CF" w:rsidRDefault="002F63A1" w:rsidP="002F63A1">
      <w:pPr>
        <w:jc w:val="right"/>
        <w:rPr>
          <w:rFonts w:ascii="UN-Abhaya" w:hAnsi="UN-Abhaya" w:cs="UN-Abhaya"/>
          <w:sz w:val="26"/>
          <w:szCs w:val="26"/>
        </w:rPr>
      </w:pPr>
      <w:r w:rsidRPr="003D51CF">
        <w:rPr>
          <w:rFonts w:ascii="UN-Abhaya" w:hAnsi="UN-Abhaya" w:cs="UN-Abhaya"/>
          <w:sz w:val="26"/>
          <w:szCs w:val="26"/>
        </w:rPr>
        <w:t>(</w:t>
      </w:r>
      <w:r w:rsidRPr="003D51CF">
        <w:rPr>
          <w:rFonts w:ascii="UN-Abhaya" w:hAnsi="UN-Abhaya" w:cs="UN-Abhaya"/>
          <w:sz w:val="26"/>
          <w:szCs w:val="26"/>
          <w:cs/>
          <w:lang w:bidi="si-LK"/>
        </w:rPr>
        <w:t>අංගුත්තර ඒකක)</w:t>
      </w:r>
    </w:p>
    <w:p w:rsidR="002F63A1" w:rsidRPr="003D51CF" w:rsidRDefault="002F63A1" w:rsidP="002F63A1">
      <w:pPr>
        <w:ind w:firstLine="720"/>
        <w:jc w:val="both"/>
        <w:rPr>
          <w:rFonts w:ascii="UN-Abhaya" w:hAnsi="UN-Abhaya" w:cs="UN-Abhaya"/>
          <w:sz w:val="26"/>
          <w:szCs w:val="26"/>
        </w:rPr>
      </w:pPr>
      <w:r w:rsidRPr="003D51CF">
        <w:rPr>
          <w:rFonts w:ascii="UN-Abhaya" w:hAnsi="UN-Abhaya" w:cs="UN-Abhaya"/>
          <w:sz w:val="26"/>
          <w:szCs w:val="26"/>
        </w:rPr>
        <w:t>“</w:t>
      </w:r>
      <w:r w:rsidRPr="003D51CF">
        <w:rPr>
          <w:rFonts w:ascii="UN-Abhaya" w:hAnsi="UN-Abhaya" w:cs="UN-Abhaya"/>
          <w:sz w:val="26"/>
          <w:szCs w:val="26"/>
          <w:cs/>
          <w:lang w:bidi="si-LK"/>
        </w:rPr>
        <w:t>මහණෙනි</w:t>
      </w:r>
      <w:r w:rsidRPr="003D51CF">
        <w:rPr>
          <w:rFonts w:ascii="UN-Abhaya" w:hAnsi="UN-Abhaya" w:cs="UN-Abhaya"/>
          <w:sz w:val="26"/>
          <w:szCs w:val="26"/>
        </w:rPr>
        <w:t xml:space="preserve">, </w:t>
      </w:r>
      <w:r w:rsidRPr="003D51CF">
        <w:rPr>
          <w:rFonts w:ascii="UN-Abhaya" w:hAnsi="UN-Abhaya" w:cs="UN-Abhaya"/>
          <w:sz w:val="26"/>
          <w:szCs w:val="26"/>
          <w:cs/>
          <w:lang w:bidi="si-LK"/>
        </w:rPr>
        <w:t>දුරාඛ්‍යාත ධර්මවිනයෙහි යමෙක් ඒ ධර්මය සෙස්සන්ට පිළිගන්වයි ද යමකුට පිළිගන්වයි ද</w:t>
      </w:r>
      <w:r>
        <w:rPr>
          <w:rFonts w:ascii="UN-Abhaya" w:hAnsi="UN-Abhaya" w:cs="UN-Abhaya"/>
          <w:sz w:val="26"/>
          <w:szCs w:val="26"/>
          <w:lang w:bidi="si-LK"/>
        </w:rPr>
        <w:t xml:space="preserve"> </w:t>
      </w:r>
      <w:r w:rsidRPr="003D51CF">
        <w:rPr>
          <w:rFonts w:ascii="UN-Abhaya" w:hAnsi="UN-Abhaya" w:cs="UN-Abhaya"/>
          <w:sz w:val="26"/>
          <w:szCs w:val="26"/>
          <w:cs/>
          <w:lang w:bidi="si-LK"/>
        </w:rPr>
        <w:lastRenderedPageBreak/>
        <w:t>යමෙක් පිළිගෙන පිළිපදී ද ඒ සියල්ලෝම බොහෝ අකුසල් රැස් කෙරෙතිය</w:t>
      </w:r>
      <w:r w:rsidRPr="003D51CF">
        <w:rPr>
          <w:rFonts w:ascii="UN-Abhaya" w:hAnsi="UN-Abhaya" w:cs="UN-Abhaya"/>
          <w:sz w:val="26"/>
          <w:szCs w:val="26"/>
        </w:rPr>
        <w:t xml:space="preserve">” </w:t>
      </w:r>
      <w:r w:rsidRPr="003D51CF">
        <w:rPr>
          <w:rFonts w:ascii="UN-Abhaya" w:hAnsi="UN-Abhaya" w:cs="UN-Abhaya"/>
          <w:sz w:val="26"/>
          <w:szCs w:val="26"/>
          <w:cs/>
          <w:lang w:bidi="si-LK"/>
        </w:rPr>
        <w:t xml:space="preserve">යනු එහි තේරුම ය. </w:t>
      </w:r>
    </w:p>
    <w:p w:rsidR="002F63A1" w:rsidRPr="003D51CF" w:rsidRDefault="002F63A1" w:rsidP="002F63A1">
      <w:pPr>
        <w:ind w:firstLine="720"/>
        <w:jc w:val="both"/>
        <w:rPr>
          <w:rFonts w:ascii="UN-Abhaya" w:hAnsi="UN-Abhaya" w:cs="UN-Abhaya"/>
          <w:sz w:val="26"/>
          <w:szCs w:val="26"/>
        </w:rPr>
      </w:pPr>
      <w:r w:rsidRPr="003D51CF">
        <w:rPr>
          <w:rFonts w:ascii="UN-Abhaya" w:hAnsi="UN-Abhaya" w:cs="UN-Abhaya"/>
          <w:sz w:val="26"/>
          <w:szCs w:val="26"/>
          <w:cs/>
          <w:lang w:bidi="si-LK"/>
        </w:rPr>
        <w:t>තථාගතයන් වහන්සේ විසින් දේශිත ධර්මය මෙසේ විය හැකිය යි හේතු යුක්ති පරිකල්පනයෙන් අනුමානයෙන් දේශනය කරන ලද්දක් නොව සර්වඥතාඥානයෙන් ප්‍රත්‍යක්ෂ වශයෙන් දැන</w:t>
      </w:r>
      <w:r w:rsidRPr="003D51CF">
        <w:rPr>
          <w:rFonts w:ascii="UN-Abhaya" w:hAnsi="UN-Abhaya" w:cs="UN-Abhaya"/>
          <w:sz w:val="26"/>
          <w:szCs w:val="26"/>
        </w:rPr>
        <w:t xml:space="preserve">, </w:t>
      </w:r>
      <w:r w:rsidRPr="003D51CF">
        <w:rPr>
          <w:rFonts w:ascii="UN-Abhaya" w:hAnsi="UN-Abhaya" w:cs="UN-Abhaya"/>
          <w:sz w:val="26"/>
          <w:szCs w:val="26"/>
          <w:cs/>
          <w:lang w:bidi="si-LK"/>
        </w:rPr>
        <w:t>ප්‍රත්‍යක්ෂ වශයෙන් දැක දේශනය කරන ලද්දකි. අතීත කල්ප පරම්පරාවෙහි අනන්තලෝකධාතු ගත සත්ත්වයනට ඉෂ්ට විපාක ගෙන</w:t>
      </w:r>
      <w:r>
        <w:rPr>
          <w:rFonts w:ascii="UN-Abhaya" w:hAnsi="UN-Abhaya" w:cs="UN-Abhaya"/>
          <w:sz w:val="26"/>
          <w:szCs w:val="26"/>
          <w:lang w:bidi="si-LK"/>
        </w:rPr>
        <w:t xml:space="preserve"> </w:t>
      </w:r>
      <w:r w:rsidRPr="003D51CF">
        <w:rPr>
          <w:rFonts w:ascii="UN-Abhaya" w:hAnsi="UN-Abhaya" w:cs="UN-Abhaya"/>
          <w:sz w:val="26"/>
          <w:szCs w:val="26"/>
          <w:cs/>
          <w:lang w:bidi="si-LK"/>
        </w:rPr>
        <w:t xml:space="preserve">දුන් කර්මයන් මේවාය යි සර්වඥතාඥානයෙන් හරියට ම දැන තථාගතයන් වහන්සේ කුශලයන් පනවා වදාළහ. එසේ ම අතීත කල්ප පරම්පරාවෙහි සත්ත්වයන්ට අනිෂ්ට විපාකයන් අති කළ කර්මයන් සර්වඥතාඥානයෙන් හරියට ම දැන වදාරා මේ මේ ධර්මයෝ අකුශලයෝ ය යි අකුශලයන් පනවා වදාළහ. </w:t>
      </w:r>
      <w:r w:rsidR="00B51A28" w:rsidRPr="00B51A28">
        <w:rPr>
          <w:rFonts w:ascii="UN-Abhaya" w:hAnsi="UN-Abhaya" w:cs="UN-Abhaya"/>
          <w:sz w:val="26"/>
          <w:szCs w:val="26"/>
          <w:cs/>
          <w:lang w:bidi="si-LK"/>
        </w:rPr>
        <w:t>ඒ ඒ පුද්ගලයන්ට අන්තරාය වූ ධර්මයන් හරියට ම දැක මේ ධර්මයෝ අන්තරායිකයෝය යි අන්තරායික ධර්ම පනවා වදාළහ.</w:t>
      </w:r>
      <w:r w:rsidR="00B51A28">
        <w:rPr>
          <w:rFonts w:ascii="UN-Abhaya" w:hAnsi="UN-Abhaya" w:cs="UN-Abhaya"/>
          <w:sz w:val="26"/>
          <w:szCs w:val="26"/>
          <w:lang w:bidi="si-LK"/>
        </w:rPr>
        <w:t xml:space="preserve"> </w:t>
      </w:r>
      <w:r w:rsidRPr="003D51CF">
        <w:rPr>
          <w:rFonts w:ascii="UN-Abhaya" w:hAnsi="UN-Abhaya" w:cs="UN-Abhaya"/>
          <w:sz w:val="26"/>
          <w:szCs w:val="26"/>
          <w:cs/>
          <w:lang w:bidi="si-LK"/>
        </w:rPr>
        <w:t xml:space="preserve">පින් කළ සත්ත්වයන්ගේ වාසභුමි වන දිව්‍යබ්‍රහ්ම ලෝකයන් ප්‍රත්‍යක්ෂ වශයෙන් ම දැක ඒවා ප්‍රකාශ කළහ. එසේම පව් කළ සත්ත්වයන්ගේ වාසභුමි වන සතර අපාය ප්‍රත්‍යක්ෂ වශයෙන් ම දැක ප්‍රකාශ කළහ. කාම රූප අරූප සංඛ්‍යාත භවත්‍රයෙහි ස්ථීර කිසිවක් නැති බව ප්‍රත්‍යක්ෂ වශයෙන් ම දැක </w:t>
      </w:r>
      <w:r w:rsidR="002E69E6" w:rsidRPr="002E69E6">
        <w:rPr>
          <w:rFonts w:ascii="UN-Abhaya" w:hAnsi="UN-Abhaya" w:cs="UN-Abhaya"/>
          <w:sz w:val="26"/>
          <w:szCs w:val="26"/>
          <w:cs/>
          <w:lang w:bidi="si-LK"/>
        </w:rPr>
        <w:t>අනිත්‍ය</w:t>
      </w:r>
      <w:r w:rsidR="002E69E6">
        <w:rPr>
          <w:rFonts w:ascii="UN-Abhaya" w:hAnsi="UN-Abhaya" w:cs="UN-Abhaya"/>
          <w:sz w:val="26"/>
          <w:szCs w:val="26"/>
          <w:lang w:bidi="si-LK"/>
        </w:rPr>
        <w:t xml:space="preserve"> </w:t>
      </w:r>
      <w:r w:rsidR="002E69E6" w:rsidRPr="002E69E6">
        <w:rPr>
          <w:rFonts w:ascii="UN-Abhaya" w:hAnsi="UN-Abhaya" w:cs="UN-Abhaya"/>
          <w:sz w:val="26"/>
          <w:szCs w:val="26"/>
          <w:cs/>
          <w:lang w:bidi="si-LK"/>
        </w:rPr>
        <w:t xml:space="preserve">ධර්මය </w:t>
      </w:r>
      <w:r w:rsidRPr="003D51CF">
        <w:rPr>
          <w:rFonts w:ascii="UN-Abhaya" w:hAnsi="UN-Abhaya" w:cs="UN-Abhaya"/>
          <w:sz w:val="26"/>
          <w:szCs w:val="26"/>
          <w:cs/>
          <w:lang w:bidi="si-LK"/>
        </w:rPr>
        <w:t>ප්‍රකාශ කළහ. එසේ</w:t>
      </w:r>
      <w:r>
        <w:rPr>
          <w:rFonts w:ascii="UN-Abhaya" w:hAnsi="UN-Abhaya" w:cs="UN-Abhaya"/>
          <w:sz w:val="26"/>
          <w:szCs w:val="26"/>
          <w:lang w:bidi="si-LK"/>
        </w:rPr>
        <w:t xml:space="preserve"> </w:t>
      </w:r>
      <w:r w:rsidRPr="003D51CF">
        <w:rPr>
          <w:rFonts w:ascii="UN-Abhaya" w:hAnsi="UN-Abhaya" w:cs="UN-Abhaya"/>
          <w:sz w:val="26"/>
          <w:szCs w:val="26"/>
          <w:cs/>
          <w:lang w:bidi="si-LK"/>
        </w:rPr>
        <w:t xml:space="preserve">ම </w:t>
      </w:r>
      <w:r w:rsidR="002E69E6" w:rsidRPr="003D51CF">
        <w:rPr>
          <w:rFonts w:ascii="UN-Abhaya" w:hAnsi="UN-Abhaya" w:cs="UN-Abhaya"/>
          <w:sz w:val="26"/>
          <w:szCs w:val="26"/>
          <w:cs/>
          <w:lang w:bidi="si-LK"/>
        </w:rPr>
        <w:t xml:space="preserve">ප්‍රත්‍යක්ෂ </w:t>
      </w:r>
      <w:r w:rsidRPr="003D51CF">
        <w:rPr>
          <w:rFonts w:ascii="UN-Abhaya" w:hAnsi="UN-Abhaya" w:cs="UN-Abhaya"/>
          <w:sz w:val="26"/>
          <w:szCs w:val="26"/>
          <w:cs/>
          <w:lang w:bidi="si-LK"/>
        </w:rPr>
        <w:t>වශයෙන්ම දැක ම ලෝකයේ දුඃඛස්වභාව හා අනාත්මස්වභාව වදාළහ. සසර දුක ඉන් මිදෙනු පිණිස අතීත බුදු ප</w:t>
      </w:r>
      <w:r w:rsidR="002E69E6">
        <w:rPr>
          <w:rFonts w:ascii="UN-Abhaya" w:hAnsi="UN-Abhaya" w:cs="UN-Abhaya"/>
          <w:sz w:val="26"/>
          <w:szCs w:val="26"/>
          <w:cs/>
          <w:lang w:bidi="si-LK"/>
        </w:rPr>
        <w:t>සේ</w:t>
      </w:r>
      <w:r w:rsidRPr="003D51CF">
        <w:rPr>
          <w:rFonts w:ascii="UN-Abhaya" w:hAnsi="UN-Abhaya" w:cs="UN-Abhaya"/>
          <w:sz w:val="26"/>
          <w:szCs w:val="26"/>
          <w:cs/>
          <w:lang w:bidi="si-LK"/>
        </w:rPr>
        <w:t xml:space="preserve">බුදු මහරහතන් වහන්සේ විසින් පිවිස වදාළ නිත්‍යසුඛය වූ ලෝකෝත්තර නිර්වාණ ධාතුව උන් වහන්ස්ලා දුටු පරිදිම ප්‍රත්‍යක්ෂ වශයෙන් දැක වදාරා නිර්වාණ ධර්මය ප්‍රකාශ කලහ. නිර්වාණ මාර්ගය වු සතර සතිපට්ඨාන - සතර </w:t>
      </w:r>
      <w:r w:rsidRPr="003D51CF">
        <w:rPr>
          <w:rFonts w:ascii="UN-Abhaya" w:hAnsi="UN-Abhaya" w:cs="UN-Abhaya"/>
          <w:sz w:val="26"/>
          <w:szCs w:val="26"/>
          <w:cs/>
          <w:lang w:bidi="si-LK"/>
        </w:rPr>
        <w:lastRenderedPageBreak/>
        <w:t xml:space="preserve">සම්‍යක්ප්‍රධාන - සතර ඍඬිපාද - පඤ්චේන්ද්‍රිය - පඤ්චබල - සප්තබෝධ්‍යංග - ආර්යඅෂ්ටාංගික මාර්ගය යන සත්තිස් බෝධිපක්ෂික ධර්මයන් ප්‍රත්‍යක්ෂ වශයෙන් දැන ම වදාළහ. පඤ්චස්කන්ධය - ද්වාදසායතනය - අටලොස්ධාතු - දෙවිසි ඉන්ද්‍රිය - ප්‍රතීත්‍ය සමුත්පාදය - චතුරාර්යසත්‍යය යනාදි ධර්මයන් අනුමානයෙන් තොරව ප්‍රත්‍යක්ෂ වශයෙන් ම දැන වදාළහ. ප්‍රත්‍යක්ෂ වශයෙන් ම දැන වදාළ බැවින් තථාගතයන් වහන්සේගේ ධර්මය සර්වාකාරයෙන්ම සත්‍ය ධර්මයකි. දිනක් </w:t>
      </w:r>
      <w:r w:rsidRPr="003D51CF">
        <w:rPr>
          <w:rFonts w:ascii="UN-Abhaya" w:hAnsi="UN-Abhaya" w:cs="UN-Abhaya"/>
          <w:b/>
          <w:bCs/>
          <w:sz w:val="26"/>
          <w:szCs w:val="26"/>
          <w:cs/>
          <w:lang w:bidi="si-LK"/>
        </w:rPr>
        <w:t>ගෝතමක චේතිය</w:t>
      </w:r>
      <w:r w:rsidRPr="003D51CF">
        <w:rPr>
          <w:rFonts w:ascii="UN-Abhaya" w:hAnsi="UN-Abhaya" w:cs="UN-Abhaya"/>
          <w:sz w:val="26"/>
          <w:szCs w:val="26"/>
          <w:cs/>
          <w:lang w:bidi="si-LK"/>
        </w:rPr>
        <w:t xml:space="preserve"> නම් ස්ථානයේ දී තථාගතයන් වහන්සේ තමන් වහන්සේ විසින් දේශනය කරන ධර්මය මෙසේ සහතික කොට වදාළ සේක.</w:t>
      </w:r>
    </w:p>
    <w:p w:rsidR="002F63A1" w:rsidRPr="003D51CF" w:rsidRDefault="002F63A1" w:rsidP="002F63A1">
      <w:pPr>
        <w:ind w:firstLine="720"/>
        <w:jc w:val="both"/>
        <w:rPr>
          <w:rFonts w:ascii="UN-Abhaya" w:hAnsi="UN-Abhaya" w:cs="UN-Abhaya"/>
          <w:sz w:val="26"/>
          <w:szCs w:val="26"/>
        </w:rPr>
      </w:pPr>
      <w:r w:rsidRPr="003D51CF">
        <w:rPr>
          <w:rFonts w:ascii="UN-Abhaya" w:hAnsi="UN-Abhaya" w:cs="UN-Abhaya"/>
          <w:sz w:val="26"/>
          <w:szCs w:val="26"/>
        </w:rPr>
        <w:t>“</w:t>
      </w:r>
      <w:r w:rsidRPr="003D51CF">
        <w:rPr>
          <w:rFonts w:ascii="UN-Abhaya" w:hAnsi="UN-Abhaya" w:cs="UN-Abhaya"/>
          <w:sz w:val="26"/>
          <w:szCs w:val="26"/>
          <w:cs/>
          <w:lang w:bidi="si-LK"/>
        </w:rPr>
        <w:t xml:space="preserve">අභිඤ්ඤායාහං </w:t>
      </w:r>
      <w:r w:rsidR="002E69E6" w:rsidRPr="003D51CF">
        <w:rPr>
          <w:rFonts w:ascii="UN-Abhaya" w:hAnsi="UN-Abhaya" w:cs="UN-Abhaya"/>
          <w:sz w:val="26"/>
          <w:szCs w:val="26"/>
          <w:cs/>
          <w:lang w:bidi="si-LK"/>
        </w:rPr>
        <w:t>භික්ඛවෙ</w:t>
      </w:r>
      <w:r w:rsidRPr="003D51CF">
        <w:rPr>
          <w:rFonts w:ascii="UN-Abhaya" w:hAnsi="UN-Abhaya" w:cs="UN-Abhaya"/>
          <w:sz w:val="26"/>
          <w:szCs w:val="26"/>
        </w:rPr>
        <w:t xml:space="preserve">, </w:t>
      </w:r>
      <w:r w:rsidRPr="003D51CF">
        <w:rPr>
          <w:rFonts w:ascii="UN-Abhaya" w:hAnsi="UN-Abhaya" w:cs="UN-Abhaya"/>
          <w:sz w:val="26"/>
          <w:szCs w:val="26"/>
          <w:cs/>
          <w:lang w:bidi="si-LK"/>
        </w:rPr>
        <w:t>ධම්මං දෙසෙමි නො අනභිඤ්ඤාය</w:t>
      </w:r>
      <w:r w:rsidRPr="003D51CF">
        <w:rPr>
          <w:rFonts w:ascii="UN-Abhaya" w:hAnsi="UN-Abhaya" w:cs="UN-Abhaya"/>
          <w:sz w:val="26"/>
          <w:szCs w:val="26"/>
        </w:rPr>
        <w:t xml:space="preserve">, </w:t>
      </w:r>
      <w:r w:rsidRPr="003D51CF">
        <w:rPr>
          <w:rFonts w:ascii="UN-Abhaya" w:hAnsi="UN-Abhaya" w:cs="UN-Abhaya"/>
          <w:sz w:val="26"/>
          <w:szCs w:val="26"/>
          <w:cs/>
          <w:lang w:bidi="si-LK"/>
        </w:rPr>
        <w:t>සනිදා</w:t>
      </w:r>
      <w:r w:rsidR="002E69E6" w:rsidRPr="002E69E6">
        <w:rPr>
          <w:rFonts w:ascii="UN-Abhaya" w:hAnsi="UN-Abhaya" w:cs="UN-Abhaya"/>
          <w:sz w:val="26"/>
          <w:szCs w:val="26"/>
          <w:cs/>
          <w:lang w:bidi="si-LK"/>
        </w:rPr>
        <w:t>නා</w:t>
      </w:r>
      <w:r w:rsidRPr="003D51CF">
        <w:rPr>
          <w:rFonts w:ascii="UN-Abhaya" w:hAnsi="UN-Abhaya" w:cs="UN-Abhaya"/>
          <w:sz w:val="26"/>
          <w:szCs w:val="26"/>
          <w:cs/>
          <w:lang w:bidi="si-LK"/>
        </w:rPr>
        <w:t>හං භික්ඛවෙ ධම්මං දෙසෙමි නො අනිදානං</w:t>
      </w:r>
      <w:r w:rsidRPr="003D51CF">
        <w:rPr>
          <w:rFonts w:ascii="UN-Abhaya" w:hAnsi="UN-Abhaya" w:cs="UN-Abhaya"/>
          <w:sz w:val="26"/>
          <w:szCs w:val="26"/>
        </w:rPr>
        <w:t xml:space="preserve">, </w:t>
      </w:r>
      <w:r w:rsidRPr="003D51CF">
        <w:rPr>
          <w:rFonts w:ascii="UN-Abhaya" w:hAnsi="UN-Abhaya" w:cs="UN-Abhaya"/>
          <w:sz w:val="26"/>
          <w:szCs w:val="26"/>
          <w:cs/>
          <w:lang w:bidi="si-LK"/>
        </w:rPr>
        <w:t>සප්පටිහාරියාහං භික්ඛවෙ ධම්මං දෙසෙමි නො අප්පටිහාරියං</w:t>
      </w:r>
      <w:r w:rsidRPr="003D51CF">
        <w:rPr>
          <w:rFonts w:ascii="UN-Abhaya" w:hAnsi="UN-Abhaya" w:cs="UN-Abhaya"/>
          <w:sz w:val="26"/>
          <w:szCs w:val="26"/>
        </w:rPr>
        <w:t xml:space="preserve">, </w:t>
      </w:r>
      <w:r w:rsidRPr="003D51CF">
        <w:rPr>
          <w:rFonts w:ascii="UN-Abhaya" w:hAnsi="UN-Abhaya" w:cs="UN-Abhaya"/>
          <w:sz w:val="26"/>
          <w:szCs w:val="26"/>
          <w:cs/>
          <w:lang w:bidi="si-LK"/>
        </w:rPr>
        <w:t>තස්ස මය්හං හික්ඛවෙ අභිඤ්ඤාය</w:t>
      </w:r>
      <w:r w:rsidRPr="003D51CF">
        <w:rPr>
          <w:rFonts w:ascii="UN-Abhaya" w:hAnsi="UN-Abhaya" w:cs="UN-Abhaya"/>
          <w:sz w:val="26"/>
          <w:szCs w:val="26"/>
        </w:rPr>
        <w:t xml:space="preserve">, </w:t>
      </w:r>
      <w:r w:rsidR="002E69E6" w:rsidRPr="003D51CF">
        <w:rPr>
          <w:rFonts w:ascii="UN-Abhaya" w:hAnsi="UN-Abhaya" w:cs="UN-Abhaya"/>
          <w:sz w:val="26"/>
          <w:szCs w:val="26"/>
          <w:cs/>
          <w:lang w:bidi="si-LK"/>
        </w:rPr>
        <w:t>ධ</w:t>
      </w:r>
      <w:r w:rsidRPr="003D51CF">
        <w:rPr>
          <w:rFonts w:ascii="UN-Abhaya" w:hAnsi="UN-Abhaya" w:cs="UN-Abhaya"/>
          <w:sz w:val="26"/>
          <w:szCs w:val="26"/>
          <w:cs/>
          <w:lang w:bidi="si-LK"/>
        </w:rPr>
        <w:t>ම්මං දෙසයතො නො අනභිඤ්ඤාය</w:t>
      </w:r>
      <w:r w:rsidRPr="003D51CF">
        <w:rPr>
          <w:rFonts w:ascii="UN-Abhaya" w:hAnsi="UN-Abhaya" w:cs="UN-Abhaya"/>
          <w:sz w:val="26"/>
          <w:szCs w:val="26"/>
        </w:rPr>
        <w:t xml:space="preserve">, </w:t>
      </w:r>
      <w:r w:rsidRPr="003D51CF">
        <w:rPr>
          <w:rFonts w:ascii="UN-Abhaya" w:hAnsi="UN-Abhaya" w:cs="UN-Abhaya"/>
          <w:sz w:val="26"/>
          <w:szCs w:val="26"/>
          <w:cs/>
          <w:lang w:bidi="si-LK"/>
        </w:rPr>
        <w:t>සනිදානං ධම්මං දෙසයතො නො අනිදානං</w:t>
      </w:r>
      <w:r w:rsidRPr="003D51CF">
        <w:rPr>
          <w:rFonts w:ascii="UN-Abhaya" w:hAnsi="UN-Abhaya" w:cs="UN-Abhaya"/>
          <w:sz w:val="26"/>
          <w:szCs w:val="26"/>
        </w:rPr>
        <w:t xml:space="preserve">, </w:t>
      </w:r>
      <w:r w:rsidRPr="003D51CF">
        <w:rPr>
          <w:rFonts w:ascii="UN-Abhaya" w:hAnsi="UN-Abhaya" w:cs="UN-Abhaya"/>
          <w:sz w:val="26"/>
          <w:szCs w:val="26"/>
          <w:cs/>
          <w:lang w:bidi="si-LK"/>
        </w:rPr>
        <w:t>සප්පටිහාරියං ධම්මං දෙසයතො නො අප්පටිහාරිං</w:t>
      </w:r>
      <w:r w:rsidRPr="003D51CF">
        <w:rPr>
          <w:rFonts w:ascii="UN-Abhaya" w:hAnsi="UN-Abhaya" w:cs="UN-Abhaya"/>
          <w:sz w:val="26"/>
          <w:szCs w:val="26"/>
        </w:rPr>
        <w:t xml:space="preserve">, </w:t>
      </w:r>
      <w:r w:rsidRPr="003D51CF">
        <w:rPr>
          <w:rFonts w:ascii="UN-Abhaya" w:hAnsi="UN-Abhaya" w:cs="UN-Abhaya"/>
          <w:sz w:val="26"/>
          <w:szCs w:val="26"/>
          <w:cs/>
          <w:lang w:bidi="si-LK"/>
        </w:rPr>
        <w:t>කර</w:t>
      </w:r>
      <w:r w:rsidR="002E69E6" w:rsidRPr="002E69E6">
        <w:rPr>
          <w:rFonts w:ascii="UN-Abhaya" w:hAnsi="UN-Abhaya" w:cs="UN-Abhaya"/>
          <w:sz w:val="26"/>
          <w:szCs w:val="26"/>
          <w:cs/>
          <w:lang w:bidi="si-LK"/>
        </w:rPr>
        <w:t>ණී</w:t>
      </w:r>
      <w:r w:rsidRPr="003D51CF">
        <w:rPr>
          <w:rFonts w:ascii="UN-Abhaya" w:hAnsi="UN-Abhaya" w:cs="UN-Abhaya"/>
          <w:sz w:val="26"/>
          <w:szCs w:val="26"/>
          <w:cs/>
          <w:lang w:bidi="si-LK"/>
        </w:rPr>
        <w:t>යො ඔවාදො</w:t>
      </w:r>
      <w:r w:rsidRPr="003D51CF">
        <w:rPr>
          <w:rFonts w:ascii="UN-Abhaya" w:hAnsi="UN-Abhaya" w:cs="UN-Abhaya"/>
          <w:sz w:val="26"/>
          <w:szCs w:val="26"/>
        </w:rPr>
        <w:t xml:space="preserve">, </w:t>
      </w:r>
      <w:r w:rsidRPr="003D51CF">
        <w:rPr>
          <w:rFonts w:ascii="UN-Abhaya" w:hAnsi="UN-Abhaya" w:cs="UN-Abhaya"/>
          <w:sz w:val="26"/>
          <w:szCs w:val="26"/>
          <w:cs/>
          <w:lang w:bidi="si-LK"/>
        </w:rPr>
        <w:t>කර</w:t>
      </w:r>
      <w:r w:rsidR="002E69E6" w:rsidRPr="002E69E6">
        <w:rPr>
          <w:rFonts w:ascii="UN-Abhaya" w:hAnsi="UN-Abhaya" w:cs="UN-Abhaya"/>
          <w:sz w:val="26"/>
          <w:szCs w:val="26"/>
          <w:cs/>
          <w:lang w:bidi="si-LK"/>
        </w:rPr>
        <w:t>ණීයා</w:t>
      </w:r>
      <w:r w:rsidRPr="003D51CF">
        <w:rPr>
          <w:rFonts w:ascii="UN-Abhaya" w:hAnsi="UN-Abhaya" w:cs="UN-Abhaya"/>
          <w:sz w:val="26"/>
          <w:szCs w:val="26"/>
          <w:cs/>
          <w:lang w:bidi="si-LK"/>
        </w:rPr>
        <w:t xml:space="preserve"> අනුසාසනී</w:t>
      </w:r>
      <w:r w:rsidRPr="003D51CF">
        <w:rPr>
          <w:rFonts w:ascii="UN-Abhaya" w:hAnsi="UN-Abhaya" w:cs="UN-Abhaya"/>
          <w:sz w:val="26"/>
          <w:szCs w:val="26"/>
        </w:rPr>
        <w:t xml:space="preserve">, </w:t>
      </w:r>
      <w:r w:rsidRPr="003D51CF">
        <w:rPr>
          <w:rFonts w:ascii="UN-Abhaya" w:hAnsi="UN-Abhaya" w:cs="UN-Abhaya"/>
          <w:sz w:val="26"/>
          <w:szCs w:val="26"/>
          <w:cs/>
          <w:lang w:bidi="si-LK"/>
        </w:rPr>
        <w:t>අලං ච ප</w:t>
      </w:r>
      <w:r w:rsidR="002E69E6" w:rsidRPr="003D51CF">
        <w:rPr>
          <w:rFonts w:ascii="UN-Abhaya" w:hAnsi="UN-Abhaya" w:cs="UN-Abhaya"/>
          <w:sz w:val="26"/>
          <w:szCs w:val="26"/>
          <w:cs/>
          <w:lang w:bidi="si-LK"/>
        </w:rPr>
        <w:t>න</w:t>
      </w:r>
      <w:r w:rsidRPr="003D51CF">
        <w:rPr>
          <w:rFonts w:ascii="UN-Abhaya" w:hAnsi="UN-Abhaya" w:cs="UN-Abhaya"/>
          <w:sz w:val="26"/>
          <w:szCs w:val="26"/>
          <w:cs/>
          <w:lang w:bidi="si-LK"/>
        </w:rPr>
        <w:t xml:space="preserve"> වො තුට්ඨීයා අලං අත්තමනතාය අලං සොමනස්සාය සම්මාසම්බුඬො වත භගවා ස්වාක්ඛාතො ධම්මො සුපටිපන්නො සංඝොති</w:t>
      </w:r>
      <w:r w:rsidRPr="003D51CF">
        <w:rPr>
          <w:rFonts w:ascii="UN-Abhaya" w:hAnsi="UN-Abhaya" w:cs="UN-Abhaya"/>
          <w:sz w:val="26"/>
          <w:szCs w:val="26"/>
        </w:rPr>
        <w:t>”</w:t>
      </w:r>
    </w:p>
    <w:p w:rsidR="002F63A1" w:rsidRPr="003D51CF" w:rsidRDefault="002F63A1" w:rsidP="002F63A1">
      <w:pPr>
        <w:jc w:val="right"/>
        <w:rPr>
          <w:rFonts w:ascii="UN-Abhaya" w:hAnsi="UN-Abhaya" w:cs="UN-Abhaya"/>
          <w:sz w:val="26"/>
          <w:szCs w:val="26"/>
        </w:rPr>
      </w:pPr>
      <w:r w:rsidRPr="003D51CF">
        <w:rPr>
          <w:rFonts w:ascii="UN-Abhaya" w:hAnsi="UN-Abhaya" w:cs="UN-Abhaya"/>
          <w:sz w:val="26"/>
          <w:szCs w:val="26"/>
        </w:rPr>
        <w:t>(</w:t>
      </w:r>
      <w:r w:rsidRPr="003D51CF">
        <w:rPr>
          <w:rFonts w:ascii="UN-Abhaya" w:hAnsi="UN-Abhaya" w:cs="UN-Abhaya"/>
          <w:sz w:val="26"/>
          <w:szCs w:val="26"/>
          <w:cs/>
          <w:lang w:bidi="si-LK"/>
        </w:rPr>
        <w:t>අඬිගුත්තර තිකනිපාත)</w:t>
      </w:r>
    </w:p>
    <w:p w:rsidR="002F63A1" w:rsidRPr="003D51CF" w:rsidRDefault="002F63A1" w:rsidP="002F63A1">
      <w:pPr>
        <w:ind w:firstLine="720"/>
        <w:jc w:val="both"/>
        <w:rPr>
          <w:rFonts w:ascii="UN-Abhaya" w:hAnsi="UN-Abhaya" w:cs="UN-Abhaya"/>
          <w:sz w:val="26"/>
          <w:szCs w:val="26"/>
        </w:rPr>
      </w:pPr>
      <w:r w:rsidRPr="003D51CF">
        <w:rPr>
          <w:rFonts w:ascii="UN-Abhaya" w:hAnsi="UN-Abhaya" w:cs="UN-Abhaya"/>
          <w:sz w:val="26"/>
          <w:szCs w:val="26"/>
        </w:rPr>
        <w:t>“</w:t>
      </w:r>
      <w:r w:rsidRPr="003D51CF">
        <w:rPr>
          <w:rFonts w:ascii="UN-Abhaya" w:hAnsi="UN-Abhaya" w:cs="UN-Abhaya"/>
          <w:sz w:val="26"/>
          <w:szCs w:val="26"/>
          <w:cs/>
          <w:lang w:bidi="si-LK"/>
        </w:rPr>
        <w:t>මහණෙනි</w:t>
      </w:r>
      <w:r w:rsidRPr="003D51CF">
        <w:rPr>
          <w:rFonts w:ascii="UN-Abhaya" w:hAnsi="UN-Abhaya" w:cs="UN-Abhaya"/>
          <w:sz w:val="26"/>
          <w:szCs w:val="26"/>
        </w:rPr>
        <w:t xml:space="preserve">, </w:t>
      </w:r>
      <w:r w:rsidRPr="003D51CF">
        <w:rPr>
          <w:rFonts w:ascii="UN-Abhaya" w:hAnsi="UN-Abhaya" w:cs="UN-Abhaya"/>
          <w:sz w:val="26"/>
          <w:szCs w:val="26"/>
          <w:cs/>
          <w:lang w:bidi="si-LK"/>
        </w:rPr>
        <w:t xml:space="preserve">මම ස්කන්දායතනධාත්වාදී ධර්මයන් ප්‍රත්‍යක්ෂ වශයෙන් දැන ම දේශනය කරමි. නො දැන දේශනය නො කරමි. හේතු සහිත ව දේශනය කරමි. හේතු රහිතව නො දෙසමි. විරුද්ධවාදීන් බැහැර කීරිම් වශයෙන් ප්‍රාතිහාර්ය සහිතව ම ධර්මය දේශනය කරමි. </w:t>
      </w:r>
      <w:r w:rsidRPr="003D51CF">
        <w:rPr>
          <w:rFonts w:ascii="UN-Abhaya" w:hAnsi="UN-Abhaya" w:cs="UN-Abhaya"/>
          <w:sz w:val="26"/>
          <w:szCs w:val="26"/>
          <w:cs/>
          <w:lang w:bidi="si-LK"/>
        </w:rPr>
        <w:lastRenderedPageBreak/>
        <w:t>ප්‍රාතිහාර්‍ය්‍ය රහිතව නො දෙසමි. මහණෙනි</w:t>
      </w:r>
      <w:r w:rsidRPr="003D51CF">
        <w:rPr>
          <w:rFonts w:ascii="UN-Abhaya" w:hAnsi="UN-Abhaya" w:cs="UN-Abhaya"/>
          <w:sz w:val="26"/>
          <w:szCs w:val="26"/>
        </w:rPr>
        <w:t>,</w:t>
      </w:r>
      <w:r w:rsidRPr="003D51CF">
        <w:rPr>
          <w:rFonts w:ascii="UN-Abhaya" w:hAnsi="UN-Abhaya" w:cs="UN-Abhaya"/>
          <w:sz w:val="26"/>
          <w:szCs w:val="26"/>
          <w:lang w:bidi="si-LK"/>
        </w:rPr>
        <w:t xml:space="preserve"> </w:t>
      </w:r>
      <w:r w:rsidRPr="003D51CF">
        <w:rPr>
          <w:rFonts w:ascii="UN-Abhaya" w:hAnsi="UN-Abhaya" w:cs="UN-Abhaya"/>
          <w:sz w:val="26"/>
          <w:szCs w:val="26"/>
          <w:cs/>
          <w:lang w:bidi="si-LK"/>
        </w:rPr>
        <w:t>එසේ ධර්මය දේශනා කරන්නා වූ මාගේ අවවාදය අනුශාසනය කළ යුතු ය. මහණෙනි</w:t>
      </w:r>
      <w:r w:rsidRPr="003D51CF">
        <w:rPr>
          <w:rFonts w:ascii="UN-Abhaya" w:hAnsi="UN-Abhaya" w:cs="UN-Abhaya"/>
          <w:sz w:val="26"/>
          <w:szCs w:val="26"/>
        </w:rPr>
        <w:t xml:space="preserve">, </w:t>
      </w:r>
      <w:r w:rsidRPr="003D51CF">
        <w:rPr>
          <w:rFonts w:ascii="UN-Abhaya" w:hAnsi="UN-Abhaya" w:cs="UN-Abhaya"/>
          <w:sz w:val="26"/>
          <w:szCs w:val="26"/>
          <w:cs/>
          <w:lang w:bidi="si-LK"/>
        </w:rPr>
        <w:t>තොපට භාග්‍යවතුන් වහන්සේ ඒකාන්තයෙන් සම්‍යක්ස</w:t>
      </w:r>
      <w:r w:rsidR="00BE7834">
        <w:rPr>
          <w:rFonts w:ascii="UN-Abhaya" w:hAnsi="UN-Abhaya" w:cs="UN-Abhaya"/>
          <w:sz w:val="26"/>
          <w:szCs w:val="26"/>
          <w:cs/>
          <w:lang w:bidi="si-LK"/>
        </w:rPr>
        <w:t>ම්බුද්ධ</w:t>
      </w:r>
      <w:r w:rsidRPr="003D51CF">
        <w:rPr>
          <w:rFonts w:ascii="UN-Abhaya" w:hAnsi="UN-Abhaya" w:cs="UN-Abhaya"/>
          <w:sz w:val="26"/>
          <w:szCs w:val="26"/>
          <w:cs/>
          <w:lang w:bidi="si-LK"/>
        </w:rPr>
        <w:t>යහ. ධර්මය ස්වාක්ඛ්‍යාතය</w:t>
      </w:r>
      <w:r w:rsidRPr="003D51CF">
        <w:rPr>
          <w:rFonts w:ascii="UN-Abhaya" w:hAnsi="UN-Abhaya" w:cs="UN-Abhaya"/>
          <w:sz w:val="26"/>
          <w:szCs w:val="26"/>
        </w:rPr>
        <w:t xml:space="preserve">, </w:t>
      </w:r>
      <w:r w:rsidRPr="003D51CF">
        <w:rPr>
          <w:rFonts w:ascii="UN-Abhaya" w:hAnsi="UN-Abhaya" w:cs="UN-Abhaya"/>
          <w:sz w:val="26"/>
          <w:szCs w:val="26"/>
          <w:cs/>
          <w:lang w:bidi="si-LK"/>
        </w:rPr>
        <w:t>සංඝයා සුප්‍රතිපන්නය යි සතුටු වීමට සුදුසු ය</w:t>
      </w:r>
      <w:r w:rsidRPr="003D51CF">
        <w:rPr>
          <w:rFonts w:ascii="UN-Abhaya" w:hAnsi="UN-Abhaya" w:cs="UN-Abhaya"/>
          <w:sz w:val="26"/>
          <w:szCs w:val="26"/>
        </w:rPr>
        <w:t xml:space="preserve">” </w:t>
      </w:r>
      <w:r w:rsidRPr="003D51CF">
        <w:rPr>
          <w:rFonts w:ascii="UN-Abhaya" w:hAnsi="UN-Abhaya" w:cs="UN-Abhaya"/>
          <w:sz w:val="26"/>
          <w:szCs w:val="26"/>
          <w:cs/>
          <w:lang w:bidi="si-LK"/>
        </w:rPr>
        <w:t xml:space="preserve">යනු එහි තේරුමය. මේ </w:t>
      </w:r>
      <w:r w:rsidRPr="003D51CF">
        <w:rPr>
          <w:rFonts w:ascii="UN-Abhaya" w:hAnsi="UN-Abhaya" w:cs="UN-Abhaya"/>
          <w:b/>
          <w:bCs/>
          <w:sz w:val="26"/>
          <w:szCs w:val="26"/>
          <w:cs/>
          <w:lang w:bidi="si-LK"/>
        </w:rPr>
        <w:t>දේශනය කළ කල්හි දහසක් ලෝකදාතු කම්පිත විය.</w:t>
      </w:r>
      <w:r w:rsidRPr="003D51CF">
        <w:rPr>
          <w:rFonts w:ascii="UN-Abhaya" w:hAnsi="UN-Abhaya" w:cs="UN-Abhaya"/>
          <w:sz w:val="26"/>
          <w:szCs w:val="26"/>
          <w:cs/>
          <w:lang w:bidi="si-LK"/>
        </w:rPr>
        <w:t xml:space="preserve">   </w:t>
      </w:r>
    </w:p>
    <w:p w:rsidR="002F63A1" w:rsidRPr="003D51CF" w:rsidRDefault="002F63A1" w:rsidP="00080303">
      <w:pPr>
        <w:ind w:firstLine="720"/>
        <w:jc w:val="both"/>
        <w:rPr>
          <w:rFonts w:ascii="UN-Abhaya" w:hAnsi="UN-Abhaya" w:cs="UN-Abhaya"/>
          <w:sz w:val="26"/>
          <w:szCs w:val="26"/>
          <w:lang w:bidi="si-LK"/>
        </w:rPr>
      </w:pPr>
      <w:r w:rsidRPr="003D51CF">
        <w:rPr>
          <w:rFonts w:ascii="UN-Abhaya" w:hAnsi="UN-Abhaya" w:cs="UN-Abhaya"/>
          <w:sz w:val="26"/>
          <w:szCs w:val="26"/>
          <w:cs/>
          <w:lang w:bidi="si-LK"/>
        </w:rPr>
        <w:t>පරම සත්‍යය වු තථාගත ධර්මය කිසිවකුට බොරු කළ නොහැකි</w:t>
      </w:r>
      <w:r>
        <w:rPr>
          <w:rFonts w:ascii="UN-Abhaya" w:hAnsi="UN-Abhaya" w:cs="UN-Abhaya"/>
          <w:sz w:val="26"/>
          <w:szCs w:val="26"/>
          <w:lang w:bidi="si-LK"/>
        </w:rPr>
        <w:t xml:space="preserve"> </w:t>
      </w:r>
      <w:r w:rsidRPr="003D51CF">
        <w:rPr>
          <w:rFonts w:ascii="UN-Abhaya" w:hAnsi="UN-Abhaya" w:cs="UN-Abhaya"/>
          <w:sz w:val="26"/>
          <w:szCs w:val="26"/>
          <w:cs/>
          <w:lang w:bidi="si-LK"/>
        </w:rPr>
        <w:t xml:space="preserve">ය. </w:t>
      </w:r>
      <w:r w:rsidR="00080303" w:rsidRPr="00080303">
        <w:rPr>
          <w:rFonts w:ascii="UN-Abhaya" w:hAnsi="UN-Abhaya" w:cs="UN-Abhaya"/>
          <w:sz w:val="26"/>
          <w:szCs w:val="26"/>
          <w:cs/>
          <w:lang w:bidi="si-LK"/>
        </w:rPr>
        <w:t>වා</w:t>
      </w:r>
      <w:r w:rsidRPr="003D51CF">
        <w:rPr>
          <w:rFonts w:ascii="UN-Abhaya" w:hAnsi="UN-Abhaya" w:cs="UN-Abhaya"/>
          <w:sz w:val="26"/>
          <w:szCs w:val="26"/>
          <w:cs/>
          <w:lang w:bidi="si-LK"/>
        </w:rPr>
        <w:t>ද කොට ධර්මය බොරු කිරිමේ අදහසින් බොහෝ ක්ෂත්‍රිය පණ්ඩිතයෝ ද</w:t>
      </w:r>
      <w:r w:rsidRPr="003D51CF">
        <w:rPr>
          <w:rFonts w:ascii="UN-Abhaya" w:hAnsi="UN-Abhaya" w:cs="UN-Abhaya"/>
          <w:sz w:val="26"/>
          <w:szCs w:val="26"/>
        </w:rPr>
        <w:t xml:space="preserve">, </w:t>
      </w:r>
      <w:r w:rsidRPr="003D51CF">
        <w:rPr>
          <w:rFonts w:ascii="UN-Abhaya" w:hAnsi="UN-Abhaya" w:cs="UN-Abhaya"/>
          <w:sz w:val="26"/>
          <w:szCs w:val="26"/>
          <w:cs/>
          <w:lang w:bidi="si-LK"/>
        </w:rPr>
        <w:t>බ්‍රාහ්මණ පණ්ඩිතයෝ ද</w:t>
      </w:r>
      <w:r w:rsidRPr="003D51CF">
        <w:rPr>
          <w:rFonts w:ascii="UN-Abhaya" w:hAnsi="UN-Abhaya" w:cs="UN-Abhaya"/>
          <w:sz w:val="26"/>
          <w:szCs w:val="26"/>
        </w:rPr>
        <w:t xml:space="preserve">, </w:t>
      </w:r>
      <w:r w:rsidRPr="003D51CF">
        <w:rPr>
          <w:rFonts w:ascii="UN-Abhaya" w:hAnsi="UN-Abhaya" w:cs="UN-Abhaya"/>
          <w:sz w:val="26"/>
          <w:szCs w:val="26"/>
          <w:cs/>
          <w:lang w:bidi="si-LK"/>
        </w:rPr>
        <w:t>ගෘහපති පණ්ඩිතයෝ ද</w:t>
      </w:r>
      <w:r w:rsidRPr="003D51CF">
        <w:rPr>
          <w:rFonts w:ascii="UN-Abhaya" w:hAnsi="UN-Abhaya" w:cs="UN-Abhaya"/>
          <w:sz w:val="26"/>
          <w:szCs w:val="26"/>
        </w:rPr>
        <w:t xml:space="preserve">, </w:t>
      </w:r>
      <w:r w:rsidRPr="003D51CF">
        <w:rPr>
          <w:rFonts w:ascii="UN-Abhaya" w:hAnsi="UN-Abhaya" w:cs="UN-Abhaya"/>
          <w:sz w:val="26"/>
          <w:szCs w:val="26"/>
          <w:cs/>
          <w:lang w:bidi="si-LK"/>
        </w:rPr>
        <w:t>ශ්‍රමණ පණ්ඩිතයෝ ද</w:t>
      </w:r>
      <w:r w:rsidRPr="003D51CF">
        <w:rPr>
          <w:rFonts w:ascii="UN-Abhaya" w:hAnsi="UN-Abhaya" w:cs="UN-Abhaya"/>
          <w:sz w:val="26"/>
          <w:szCs w:val="26"/>
        </w:rPr>
        <w:t xml:space="preserve">, </w:t>
      </w:r>
      <w:r w:rsidRPr="003D51CF">
        <w:rPr>
          <w:rFonts w:ascii="UN-Abhaya" w:hAnsi="UN-Abhaya" w:cs="UN-Abhaya"/>
          <w:sz w:val="26"/>
          <w:szCs w:val="26"/>
          <w:cs/>
          <w:lang w:bidi="si-LK"/>
        </w:rPr>
        <w:t>බුදුරදුන් වෙත පැමිණියෝ ය. ඔවුන්ගෙන් ඇතැමෙක් පරාජයට පත්ව පළා ගියහ ඇතැමෙක් තථාගතයන් වහන්සේගේ ම ශ්‍රාවකයෝ වූහ. තථාගතය</w:t>
      </w:r>
      <w:r w:rsidR="00080303" w:rsidRPr="003D51CF">
        <w:rPr>
          <w:rFonts w:ascii="UN-Abhaya" w:hAnsi="UN-Abhaya" w:cs="UN-Abhaya"/>
          <w:sz w:val="26"/>
          <w:szCs w:val="26"/>
          <w:cs/>
          <w:lang w:bidi="si-LK"/>
        </w:rPr>
        <w:t>න්</w:t>
      </w:r>
      <w:r w:rsidRPr="003D51CF">
        <w:rPr>
          <w:rFonts w:ascii="UN-Abhaya" w:hAnsi="UN-Abhaya" w:cs="UN-Abhaya"/>
          <w:sz w:val="26"/>
          <w:szCs w:val="26"/>
          <w:cs/>
          <w:lang w:bidi="si-LK"/>
        </w:rPr>
        <w:t xml:space="preserve"> වහන්සේගේ ධර්මය පරම සත්‍යයක් වන බැවින් ද</w:t>
      </w:r>
      <w:r w:rsidRPr="003D51CF">
        <w:rPr>
          <w:rFonts w:ascii="UN-Abhaya" w:hAnsi="UN-Abhaya" w:cs="UN-Abhaya"/>
          <w:sz w:val="26"/>
          <w:szCs w:val="26"/>
        </w:rPr>
        <w:t xml:space="preserve">, </w:t>
      </w:r>
      <w:r w:rsidRPr="003D51CF">
        <w:rPr>
          <w:rFonts w:ascii="UN-Abhaya" w:hAnsi="UN-Abhaya" w:cs="UN-Abhaya"/>
          <w:sz w:val="26"/>
          <w:szCs w:val="26"/>
          <w:cs/>
          <w:lang w:bidi="si-LK"/>
        </w:rPr>
        <w:t xml:space="preserve">මුල මැද අග යන </w:t>
      </w:r>
      <w:r w:rsidR="00080303" w:rsidRPr="00080303">
        <w:rPr>
          <w:rFonts w:ascii="UN-Abhaya" w:hAnsi="UN-Abhaya" w:cs="UN-Abhaya"/>
          <w:sz w:val="26"/>
          <w:szCs w:val="26"/>
          <w:cs/>
          <w:lang w:bidi="si-LK"/>
        </w:rPr>
        <w:t>තු</w:t>
      </w:r>
      <w:r w:rsidRPr="003D51CF">
        <w:rPr>
          <w:rFonts w:ascii="UN-Abhaya" w:hAnsi="UN-Abhaya" w:cs="UN-Abhaya"/>
          <w:sz w:val="26"/>
          <w:szCs w:val="26"/>
          <w:cs/>
          <w:lang w:bidi="si-LK"/>
        </w:rPr>
        <w:t>න් තැනින් කොතනකවත් පිරවිය යුතු අඩුවක් නැති බැවින් ද</w:t>
      </w:r>
      <w:r w:rsidRPr="003D51CF">
        <w:rPr>
          <w:rFonts w:ascii="UN-Abhaya" w:hAnsi="UN-Abhaya" w:cs="UN-Abhaya"/>
          <w:sz w:val="26"/>
          <w:szCs w:val="26"/>
        </w:rPr>
        <w:t xml:space="preserve">, </w:t>
      </w:r>
      <w:r w:rsidRPr="003D51CF">
        <w:rPr>
          <w:rFonts w:ascii="UN-Abhaya" w:hAnsi="UN-Abhaya" w:cs="UN-Abhaya"/>
          <w:sz w:val="26"/>
          <w:szCs w:val="26"/>
          <w:cs/>
          <w:lang w:bidi="si-LK"/>
        </w:rPr>
        <w:t>සකස් කළ යුතු තැනක් නැති බැවින් ද</w:t>
      </w:r>
      <w:r w:rsidRPr="003D51CF">
        <w:rPr>
          <w:rFonts w:ascii="UN-Abhaya" w:hAnsi="UN-Abhaya" w:cs="UN-Abhaya"/>
          <w:sz w:val="26"/>
          <w:szCs w:val="26"/>
        </w:rPr>
        <w:t xml:space="preserve">, </w:t>
      </w:r>
      <w:r w:rsidRPr="003D51CF">
        <w:rPr>
          <w:rFonts w:ascii="UN-Abhaya" w:hAnsi="UN-Abhaya" w:cs="UN-Abhaya"/>
          <w:sz w:val="26"/>
          <w:szCs w:val="26"/>
          <w:cs/>
          <w:lang w:bidi="si-LK"/>
        </w:rPr>
        <w:t>නිෂ්ඵලය වැඩිය කියා බැහැර කළ යුත්තක් නැති බැවින් ද</w:t>
      </w:r>
      <w:r w:rsidRPr="003D51CF">
        <w:rPr>
          <w:rFonts w:ascii="UN-Abhaya" w:hAnsi="UN-Abhaya" w:cs="UN-Abhaya"/>
          <w:sz w:val="26"/>
          <w:szCs w:val="26"/>
        </w:rPr>
        <w:t xml:space="preserve">, </w:t>
      </w:r>
      <w:r w:rsidRPr="003D51CF">
        <w:rPr>
          <w:rFonts w:ascii="UN-Abhaya" w:hAnsi="UN-Abhaya" w:cs="UN-Abhaya"/>
          <w:sz w:val="26"/>
          <w:szCs w:val="26"/>
          <w:cs/>
          <w:lang w:bidi="si-LK"/>
        </w:rPr>
        <w:t>ඒ ධර්මයෙන් අපාය දුඃඛයෙන් සංසාර දුඃඛයෙන් මිදී ස</w:t>
      </w:r>
      <w:r w:rsidR="00080303" w:rsidRPr="00080303">
        <w:rPr>
          <w:rFonts w:ascii="UN-Abhaya" w:hAnsi="UN-Abhaya" w:cs="UN-Abhaya"/>
          <w:sz w:val="26"/>
          <w:szCs w:val="26"/>
          <w:cs/>
          <w:lang w:bidi="si-LK"/>
        </w:rPr>
        <w:t>ඟ</w:t>
      </w:r>
      <w:r w:rsidRPr="003D51CF">
        <w:rPr>
          <w:rFonts w:ascii="UN-Abhaya" w:hAnsi="UN-Abhaya" w:cs="UN-Abhaya"/>
          <w:sz w:val="26"/>
          <w:szCs w:val="26"/>
          <w:cs/>
          <w:lang w:bidi="si-LK"/>
        </w:rPr>
        <w:t>මොක් සැප ලැබීමේ නො වර</w:t>
      </w:r>
      <w:r w:rsidR="00080303">
        <w:rPr>
          <w:rFonts w:ascii="UN-Abhaya" w:hAnsi="UN-Abhaya" w:cs="UN-Abhaya"/>
          <w:sz w:val="26"/>
          <w:szCs w:val="26"/>
          <w:cs/>
          <w:lang w:bidi="si-LK"/>
        </w:rPr>
        <w:t>දින ප්‍රතිපදාවක් දක්වන බැවින් ද</w:t>
      </w:r>
      <w:r w:rsidR="00080303">
        <w:rPr>
          <w:rFonts w:ascii="UN-Abhaya" w:hAnsi="UN-Abhaya" w:cs="UN-Abhaya"/>
          <w:sz w:val="26"/>
          <w:szCs w:val="26"/>
          <w:lang w:bidi="si-LK"/>
        </w:rPr>
        <w:t>,</w:t>
      </w:r>
      <w:r w:rsidRPr="003D51CF">
        <w:rPr>
          <w:rFonts w:ascii="UN-Abhaya" w:hAnsi="UN-Abhaya" w:cs="UN-Abhaya"/>
          <w:sz w:val="26"/>
          <w:szCs w:val="26"/>
          <w:cs/>
          <w:lang w:bidi="si-LK"/>
        </w:rPr>
        <w:t xml:space="preserve"> ඒ ධර්මය අනුව පිළිපදින්නවුන්ට ඒ පිළිපැදීමෙන් ලෞකික ලෝකෝත්තර සකල සම්පත්තින් ම ලැබිය හැකි වන බැවින් ද</w:t>
      </w:r>
      <w:r>
        <w:rPr>
          <w:rFonts w:ascii="UN-Abhaya" w:hAnsi="UN-Abhaya" w:cs="UN-Abhaya"/>
          <w:sz w:val="26"/>
          <w:szCs w:val="26"/>
          <w:lang w:bidi="si-LK"/>
        </w:rPr>
        <w:t xml:space="preserve"> </w:t>
      </w:r>
      <w:r w:rsidRPr="003D51CF">
        <w:rPr>
          <w:rFonts w:ascii="UN-Abhaya" w:hAnsi="UN-Abhaya" w:cs="UN-Abhaya"/>
          <w:sz w:val="26"/>
          <w:szCs w:val="26"/>
          <w:cs/>
          <w:lang w:bidi="si-LK"/>
        </w:rPr>
        <w:t xml:space="preserve">ඒ ධර්මය ස්වාඛ්‍යාත ධර්මයක් වන්නේ ය. මෙතෙකින් දක්වන ලද්දේ පර්‍ය්‍යාප්ති ධර්මයාගේ ස්වාඛ්‍යාත ගුණය ය. පර්‍ය්‍යාප්තිධර්මය ස්වාඛ්‍යාත වන කල්හි ඒ ධර්මයෙන් දක්වන උසස් දෙය වූ නවලෝකෝත්තර ධර්මය ද ස්වාඛ්‍යාත වන්නේ ය. ධර්මයාගේ ස්වාඛ්‍යාත ගුණය </w:t>
      </w:r>
      <w:r w:rsidRPr="003D51CF">
        <w:rPr>
          <w:rFonts w:ascii="UN-Abhaya" w:hAnsi="UN-Abhaya" w:cs="UN-Abhaya"/>
          <w:sz w:val="26"/>
          <w:szCs w:val="26"/>
          <w:cs/>
          <w:lang w:bidi="si-LK"/>
        </w:rPr>
        <w:lastRenderedPageBreak/>
        <w:t>විශුද්ධිමාර්ගාදියෙහි නොයෙක් ක්‍රමවලින් දක්වා ඇත්තේ ය.</w:t>
      </w:r>
    </w:p>
    <w:p w:rsidR="00080303" w:rsidRDefault="002F63A1" w:rsidP="002D3985">
      <w:pPr>
        <w:pStyle w:val="Heading2"/>
      </w:pPr>
      <w:bookmarkStart w:id="279" w:name="_Toc459471947"/>
      <w:bookmarkStart w:id="280" w:name="_Toc459472223"/>
      <w:bookmarkStart w:id="281" w:name="_Toc459473172"/>
      <w:r w:rsidRPr="003D51CF">
        <w:rPr>
          <w:cs/>
        </w:rPr>
        <w:t>ධර්මගුණ ගාථා</w:t>
      </w:r>
      <w:bookmarkEnd w:id="279"/>
      <w:bookmarkEnd w:id="280"/>
      <w:bookmarkEnd w:id="281"/>
    </w:p>
    <w:p w:rsidR="00080303" w:rsidRDefault="002F63A1" w:rsidP="009B6703">
      <w:pPr>
        <w:pStyle w:val="gatha"/>
      </w:pPr>
      <w:r w:rsidRPr="003D51CF">
        <w:rPr>
          <w:b/>
          <w:bCs/>
        </w:rPr>
        <w:t>1.</w:t>
      </w:r>
      <w:r w:rsidRPr="003D51CF">
        <w:rPr>
          <w:b/>
          <w:bCs/>
          <w:cs/>
        </w:rPr>
        <w:tab/>
      </w:r>
      <w:r w:rsidRPr="00080303">
        <w:rPr>
          <w:cs/>
        </w:rPr>
        <w:t>ධම්</w:t>
      </w:r>
      <w:r w:rsidR="00080303" w:rsidRPr="00080303">
        <w:rPr>
          <w:cs/>
        </w:rPr>
        <w:t>මො</w:t>
      </w:r>
      <w:r w:rsidRPr="00080303">
        <w:rPr>
          <w:cs/>
        </w:rPr>
        <w:t xml:space="preserve"> පනෙසො සුගතප්පසත්ථො</w:t>
      </w:r>
      <w:r w:rsidR="00080303">
        <w:br/>
      </w:r>
      <w:r w:rsidRPr="00080303">
        <w:rPr>
          <w:cs/>
        </w:rPr>
        <w:t>තරණීව සංසාර මහණ්ණවස්ස</w:t>
      </w:r>
      <w:r w:rsidRPr="00080303">
        <w:t>,</w:t>
      </w:r>
      <w:r w:rsidR="00080303">
        <w:br/>
      </w:r>
      <w:r w:rsidRPr="00080303">
        <w:rPr>
          <w:cs/>
        </w:rPr>
        <w:t>බ්‍රහ්මාසුරාදීහි නමස්සනීය්‍යො</w:t>
      </w:r>
      <w:r w:rsidR="00080303">
        <w:br/>
      </w:r>
      <w:r w:rsidR="00080303">
        <w:rPr>
          <w:cs/>
        </w:rPr>
        <w:t>රසො රසානං පරමො තිලොකෙ</w:t>
      </w:r>
    </w:p>
    <w:p w:rsidR="009B6703" w:rsidRDefault="009B6703" w:rsidP="009B6703">
      <w:pPr>
        <w:pStyle w:val="gatha"/>
      </w:pPr>
      <w:r>
        <w:t>-</w:t>
      </w:r>
    </w:p>
    <w:p w:rsidR="00080303" w:rsidRDefault="002F63A1" w:rsidP="009B6703">
      <w:pPr>
        <w:pStyle w:val="gatha"/>
      </w:pPr>
      <w:r w:rsidRPr="00080303">
        <w:t>2.</w:t>
      </w:r>
      <w:r w:rsidRPr="00080303">
        <w:rPr>
          <w:cs/>
        </w:rPr>
        <w:tab/>
        <w:t>මහාගදො මච්චුජරා පහා</w:t>
      </w:r>
      <w:r w:rsidR="00080303" w:rsidRPr="00080303">
        <w:rPr>
          <w:cs/>
        </w:rPr>
        <w:t>නො</w:t>
      </w:r>
      <w:r w:rsidR="00080303">
        <w:br/>
      </w:r>
      <w:r w:rsidRPr="00080303">
        <w:rPr>
          <w:cs/>
        </w:rPr>
        <w:t>සබ්බීති</w:t>
      </w:r>
      <w:r w:rsidR="00080303" w:rsidRPr="00080303">
        <w:rPr>
          <w:cs/>
        </w:rPr>
        <w:t>නා</w:t>
      </w:r>
      <w:r w:rsidRPr="00080303">
        <w:rPr>
          <w:cs/>
        </w:rPr>
        <w:t>සාය විසෙසම</w:t>
      </w:r>
      <w:r w:rsidR="00080303" w:rsidRPr="00080303">
        <w:rPr>
          <w:cs/>
        </w:rPr>
        <w:t>න්</w:t>
      </w:r>
      <w:r w:rsidRPr="00080303">
        <w:rPr>
          <w:cs/>
        </w:rPr>
        <w:t>තො</w:t>
      </w:r>
      <w:r w:rsidRPr="00080303">
        <w:t>,</w:t>
      </w:r>
      <w:r w:rsidR="00080303">
        <w:br/>
      </w:r>
      <w:r w:rsidRPr="00080303">
        <w:rPr>
          <w:cs/>
        </w:rPr>
        <w:t>සබ්බත්ථ දානෙන ච කප්පරුක්ඛො</w:t>
      </w:r>
      <w:r w:rsidR="00080303">
        <w:br/>
      </w:r>
      <w:r w:rsidRPr="00080303">
        <w:rPr>
          <w:cs/>
        </w:rPr>
        <w:t>චින්තාමණී භද්දඝ</w:t>
      </w:r>
      <w:r w:rsidR="00080303" w:rsidRPr="00080303">
        <w:rPr>
          <w:cs/>
        </w:rPr>
        <w:t>ටො</w:t>
      </w:r>
      <w:r w:rsidRPr="00080303">
        <w:rPr>
          <w:cs/>
        </w:rPr>
        <w:t>ව ධම්මො</w:t>
      </w:r>
      <w:r w:rsidR="00080303">
        <w:t>,</w:t>
      </w:r>
    </w:p>
    <w:p w:rsidR="009B6703" w:rsidRDefault="009B6703" w:rsidP="009B6703">
      <w:pPr>
        <w:pStyle w:val="gatha"/>
      </w:pPr>
      <w:r>
        <w:t>-</w:t>
      </w:r>
    </w:p>
    <w:p w:rsidR="00BC1158" w:rsidRDefault="002F63A1" w:rsidP="009B6703">
      <w:pPr>
        <w:pStyle w:val="gatha"/>
      </w:pPr>
      <w:r w:rsidRPr="00080303">
        <w:t>3.</w:t>
      </w:r>
      <w:r w:rsidRPr="00080303">
        <w:rPr>
          <w:cs/>
        </w:rPr>
        <w:tab/>
      </w:r>
      <w:r w:rsidR="00080303">
        <w:rPr>
          <w:cs/>
        </w:rPr>
        <w:t>ධම්මං විනා නත්ථි පිතා ච මාතා</w:t>
      </w:r>
      <w:r w:rsidR="00080303">
        <w:br/>
      </w:r>
      <w:r w:rsidRPr="00080303">
        <w:rPr>
          <w:cs/>
        </w:rPr>
        <w:t xml:space="preserve">තමෙව </w:t>
      </w:r>
      <w:r w:rsidR="00080303" w:rsidRPr="00080303">
        <w:rPr>
          <w:cs/>
        </w:rPr>
        <w:t>තා</w:t>
      </w:r>
      <w:r w:rsidRPr="00080303">
        <w:rPr>
          <w:cs/>
        </w:rPr>
        <w:t>ණං සර</w:t>
      </w:r>
      <w:r w:rsidR="00080303" w:rsidRPr="00080303">
        <w:rPr>
          <w:cs/>
        </w:rPr>
        <w:t>ණං</w:t>
      </w:r>
      <w:r w:rsidRPr="00080303">
        <w:rPr>
          <w:cs/>
        </w:rPr>
        <w:t xml:space="preserve"> පතිට්ඨා</w:t>
      </w:r>
      <w:r w:rsidR="00080303">
        <w:br/>
      </w:r>
      <w:r w:rsidRPr="00080303">
        <w:rPr>
          <w:cs/>
        </w:rPr>
        <w:t xml:space="preserve">තස්මා හි </w:t>
      </w:r>
      <w:r w:rsidR="00080303" w:rsidRPr="00080303">
        <w:rPr>
          <w:cs/>
        </w:rPr>
        <w:t>භො</w:t>
      </w:r>
      <w:r w:rsidR="00080303">
        <w:t xml:space="preserve"> </w:t>
      </w:r>
      <w:r w:rsidRPr="00080303">
        <w:rPr>
          <w:cs/>
        </w:rPr>
        <w:t>කිච්චමඤ්ඤ</w:t>
      </w:r>
      <w:r w:rsidR="00080303" w:rsidRPr="00080303">
        <w:rPr>
          <w:cs/>
        </w:rPr>
        <w:t>ප්ප</w:t>
      </w:r>
      <w:r w:rsidR="00080303">
        <w:rPr>
          <w:cs/>
        </w:rPr>
        <w:t>හාය</w:t>
      </w:r>
      <w:r w:rsidR="00080303">
        <w:br/>
      </w:r>
      <w:r w:rsidRPr="00080303">
        <w:rPr>
          <w:cs/>
        </w:rPr>
        <w:t>සුණාථ ධාරෙථ චරා</w:t>
      </w:r>
      <w:r w:rsidR="00080303" w:rsidRPr="00080303">
        <w:rPr>
          <w:cs/>
        </w:rPr>
        <w:t>ථ</w:t>
      </w:r>
      <w:r w:rsidRPr="00080303">
        <w:rPr>
          <w:cs/>
        </w:rPr>
        <w:t xml:space="preserve"> ධම්මෙ.</w:t>
      </w:r>
    </w:p>
    <w:p w:rsidR="002F63A1" w:rsidRPr="004C5BFA" w:rsidRDefault="002F63A1" w:rsidP="00BC1158">
      <w:pPr>
        <w:pStyle w:val="SUBHEADING"/>
        <w:ind w:left="720" w:hanging="720"/>
        <w:jc w:val="right"/>
        <w:rPr>
          <w:rFonts w:ascii="UN-Abhaya" w:hAnsi="UN-Abhaya" w:cs="UN-Abhaya"/>
        </w:rPr>
      </w:pPr>
      <w:r w:rsidRPr="003D51CF">
        <w:rPr>
          <w:rFonts w:ascii="UN-Abhaya" w:hAnsi="UN-Abhaya" w:cs="UN-Abhaya"/>
        </w:rPr>
        <w:t>(</w:t>
      </w:r>
      <w:r w:rsidRPr="003D51CF">
        <w:rPr>
          <w:rFonts w:ascii="UN-Abhaya" w:hAnsi="UN-Abhaya" w:cs="UN-Abhaya"/>
          <w:cs/>
        </w:rPr>
        <w:t>රසවා</w:t>
      </w:r>
      <w:r w:rsidR="00BC1158" w:rsidRPr="00BC1158">
        <w:rPr>
          <w:rFonts w:ascii="UN-Abhaya" w:hAnsi="UN-Abhaya" w:cs="UN-Abhaya"/>
          <w:cs/>
        </w:rPr>
        <w:t>හිනී</w:t>
      </w:r>
      <w:r w:rsidRPr="003D51CF">
        <w:rPr>
          <w:rFonts w:ascii="UN-Abhaya" w:hAnsi="UN-Abhaya" w:cs="UN-Abhaya"/>
          <w:cs/>
        </w:rPr>
        <w:t>)</w:t>
      </w:r>
    </w:p>
    <w:p w:rsidR="002F63A1" w:rsidRPr="003D51CF" w:rsidRDefault="00BC1158" w:rsidP="00BC1158">
      <w:pPr>
        <w:pStyle w:val="SUBHEADING"/>
      </w:pPr>
      <w:r>
        <w:rPr>
          <w:cs/>
        </w:rPr>
        <w:t>තේරුම:</w:t>
      </w:r>
      <w:r>
        <w:t>-</w:t>
      </w:r>
    </w:p>
    <w:p w:rsidR="001D05FD" w:rsidRPr="001D05FD" w:rsidRDefault="001D05FD" w:rsidP="001D05FD">
      <w:pPr>
        <w:ind w:firstLine="720"/>
        <w:jc w:val="both"/>
        <w:rPr>
          <w:rFonts w:ascii="UN-Abhaya" w:hAnsi="UN-Abhaya" w:cs="UN-Abhaya"/>
          <w:sz w:val="26"/>
          <w:szCs w:val="26"/>
        </w:rPr>
      </w:pPr>
      <w:r>
        <w:rPr>
          <w:rFonts w:ascii="UN-Abhaya" w:hAnsi="UN-Abhaya" w:cs="UN-Abhaya"/>
          <w:sz w:val="26"/>
          <w:szCs w:val="26"/>
          <w:lang w:bidi="si-LK"/>
        </w:rPr>
        <w:t>(1)</w:t>
      </w:r>
      <w:r>
        <w:rPr>
          <w:rFonts w:ascii="UN-Abhaya" w:hAnsi="UN-Abhaya" w:cs="UN-Abhaya"/>
          <w:sz w:val="26"/>
          <w:szCs w:val="26"/>
          <w:lang w:bidi="si-LK"/>
        </w:rPr>
        <w:tab/>
      </w:r>
      <w:r w:rsidR="002F63A1" w:rsidRPr="001D05FD">
        <w:rPr>
          <w:rFonts w:ascii="UN-Abhaya" w:hAnsi="UN-Abhaya" w:cs="UN-Abhaya" w:hint="cs"/>
          <w:sz w:val="26"/>
          <w:szCs w:val="26"/>
          <w:cs/>
          <w:lang w:bidi="si-LK"/>
        </w:rPr>
        <w:t>සුගතයන්</w:t>
      </w:r>
      <w:r w:rsidR="002F63A1" w:rsidRPr="001D05FD">
        <w:rPr>
          <w:rFonts w:ascii="UN-Abhaya" w:hAnsi="UN-Abhaya" w:cs="UN-Abhaya"/>
          <w:sz w:val="26"/>
          <w:szCs w:val="26"/>
          <w:cs/>
          <w:lang w:bidi="si-LK"/>
        </w:rPr>
        <w:t xml:space="preserve"> </w:t>
      </w:r>
      <w:r w:rsidR="002F63A1" w:rsidRPr="001D05FD">
        <w:rPr>
          <w:rFonts w:ascii="UN-Abhaya" w:hAnsi="UN-Abhaya" w:cs="UN-Abhaya" w:hint="cs"/>
          <w:sz w:val="26"/>
          <w:szCs w:val="26"/>
          <w:cs/>
          <w:lang w:bidi="si-LK"/>
        </w:rPr>
        <w:t>වහන්සේ</w:t>
      </w:r>
      <w:r w:rsidR="002F63A1" w:rsidRPr="001D05FD">
        <w:rPr>
          <w:rFonts w:ascii="UN-Abhaya" w:hAnsi="UN-Abhaya" w:cs="UN-Abhaya"/>
          <w:sz w:val="26"/>
          <w:szCs w:val="26"/>
          <w:cs/>
          <w:lang w:bidi="si-LK"/>
        </w:rPr>
        <w:t xml:space="preserve"> </w:t>
      </w:r>
      <w:r w:rsidR="002F63A1" w:rsidRPr="001D05FD">
        <w:rPr>
          <w:rFonts w:ascii="UN-Abhaya" w:hAnsi="UN-Abhaya" w:cs="UN-Abhaya" w:hint="cs"/>
          <w:sz w:val="26"/>
          <w:szCs w:val="26"/>
          <w:cs/>
          <w:lang w:bidi="si-LK"/>
        </w:rPr>
        <w:t>විසින්</w:t>
      </w:r>
      <w:r w:rsidR="002F63A1" w:rsidRPr="001D05FD">
        <w:rPr>
          <w:rFonts w:ascii="UN-Abhaya" w:hAnsi="UN-Abhaya" w:cs="UN-Abhaya"/>
          <w:sz w:val="26"/>
          <w:szCs w:val="26"/>
          <w:cs/>
          <w:lang w:bidi="si-LK"/>
        </w:rPr>
        <w:t xml:space="preserve"> </w:t>
      </w:r>
      <w:r w:rsidR="002F63A1" w:rsidRPr="001D05FD">
        <w:rPr>
          <w:rFonts w:ascii="UN-Abhaya" w:hAnsi="UN-Abhaya" w:cs="UN-Abhaya" w:hint="cs"/>
          <w:sz w:val="26"/>
          <w:szCs w:val="26"/>
          <w:cs/>
          <w:lang w:bidi="si-LK"/>
        </w:rPr>
        <w:t>පසස්නා</w:t>
      </w:r>
      <w:r w:rsidR="002F63A1" w:rsidRPr="001D05FD">
        <w:rPr>
          <w:rFonts w:ascii="UN-Abhaya" w:hAnsi="UN-Abhaya" w:cs="UN-Abhaya"/>
          <w:sz w:val="26"/>
          <w:szCs w:val="26"/>
          <w:cs/>
          <w:lang w:bidi="si-LK"/>
        </w:rPr>
        <w:t xml:space="preserve"> </w:t>
      </w:r>
      <w:r w:rsidR="002F63A1" w:rsidRPr="001D05FD">
        <w:rPr>
          <w:rFonts w:ascii="UN-Abhaya" w:hAnsi="UN-Abhaya" w:cs="UN-Abhaya" w:hint="cs"/>
          <w:sz w:val="26"/>
          <w:szCs w:val="26"/>
          <w:cs/>
          <w:lang w:bidi="si-LK"/>
        </w:rPr>
        <w:t>ලද</w:t>
      </w:r>
      <w:r w:rsidR="002F63A1" w:rsidRPr="001D05FD">
        <w:rPr>
          <w:rFonts w:ascii="UN-Abhaya" w:hAnsi="UN-Abhaya" w:cs="UN-Abhaya"/>
          <w:sz w:val="26"/>
          <w:szCs w:val="26"/>
          <w:cs/>
          <w:lang w:bidi="si-LK"/>
        </w:rPr>
        <w:t xml:space="preserve"> </w:t>
      </w:r>
      <w:r w:rsidR="002F63A1" w:rsidRPr="001D05FD">
        <w:rPr>
          <w:rFonts w:ascii="UN-Abhaya" w:hAnsi="UN-Abhaya" w:cs="UN-Abhaya" w:hint="cs"/>
          <w:sz w:val="26"/>
          <w:szCs w:val="26"/>
          <w:cs/>
          <w:lang w:bidi="si-LK"/>
        </w:rPr>
        <w:t>මේ</w:t>
      </w:r>
      <w:r w:rsidR="002F63A1" w:rsidRPr="001D05FD">
        <w:rPr>
          <w:rFonts w:ascii="UN-Abhaya" w:hAnsi="UN-Abhaya" w:cs="UN-Abhaya"/>
          <w:sz w:val="26"/>
          <w:szCs w:val="26"/>
          <w:cs/>
          <w:lang w:bidi="si-LK"/>
        </w:rPr>
        <w:t xml:space="preserve"> </w:t>
      </w:r>
      <w:r w:rsidR="002F63A1" w:rsidRPr="001D05FD">
        <w:rPr>
          <w:rFonts w:ascii="UN-Abhaya" w:hAnsi="UN-Abhaya" w:cs="UN-Abhaya" w:hint="cs"/>
          <w:sz w:val="26"/>
          <w:szCs w:val="26"/>
          <w:cs/>
          <w:lang w:bidi="si-LK"/>
        </w:rPr>
        <w:t>ධර්මය</w:t>
      </w:r>
      <w:r w:rsidR="002F63A1" w:rsidRPr="001D05FD">
        <w:rPr>
          <w:rFonts w:ascii="UN-Abhaya" w:hAnsi="UN-Abhaya" w:cs="UN-Abhaya"/>
          <w:sz w:val="26"/>
          <w:szCs w:val="26"/>
          <w:cs/>
          <w:lang w:bidi="si-LK"/>
        </w:rPr>
        <w:t xml:space="preserve"> </w:t>
      </w:r>
      <w:r w:rsidR="002F63A1" w:rsidRPr="001D05FD">
        <w:rPr>
          <w:rFonts w:ascii="UN-Abhaya" w:hAnsi="UN-Abhaya" w:cs="UN-Abhaya" w:hint="cs"/>
          <w:sz w:val="26"/>
          <w:szCs w:val="26"/>
          <w:cs/>
          <w:lang w:bidi="si-LK"/>
        </w:rPr>
        <w:t>සංසාරමහා</w:t>
      </w:r>
      <w:r w:rsidR="00493C8C" w:rsidRPr="00493C8C">
        <w:rPr>
          <w:rFonts w:ascii="UN-Abhaya" w:hAnsi="UN-Abhaya" w:cs="UN-Abhaya"/>
          <w:sz w:val="26"/>
          <w:szCs w:val="26"/>
          <w:cs/>
          <w:lang w:bidi="si-LK"/>
        </w:rPr>
        <w:t>ර්</w:t>
      </w:r>
      <w:r w:rsidR="002F63A1" w:rsidRPr="001D05FD">
        <w:rPr>
          <w:rFonts w:ascii="UN-Abhaya" w:hAnsi="UN-Abhaya" w:cs="UN-Abhaya" w:hint="cs"/>
          <w:sz w:val="26"/>
          <w:szCs w:val="26"/>
          <w:cs/>
          <w:lang w:bidi="si-LK"/>
        </w:rPr>
        <w:t>ණවයට</w:t>
      </w:r>
      <w:r w:rsidR="002F63A1" w:rsidRPr="001D05FD">
        <w:rPr>
          <w:rFonts w:ascii="UN-Abhaya" w:hAnsi="UN-Abhaya" w:cs="UN-Abhaya"/>
          <w:sz w:val="26"/>
          <w:szCs w:val="26"/>
          <w:cs/>
          <w:lang w:bidi="si-LK"/>
        </w:rPr>
        <w:t xml:space="preserve"> </w:t>
      </w:r>
      <w:r w:rsidR="002F63A1" w:rsidRPr="001D05FD">
        <w:rPr>
          <w:rFonts w:ascii="UN-Abhaya" w:hAnsi="UN-Abhaya" w:cs="UN-Abhaya" w:hint="cs"/>
          <w:sz w:val="26"/>
          <w:szCs w:val="26"/>
          <w:cs/>
          <w:lang w:bidi="si-LK"/>
        </w:rPr>
        <w:t>පසුරක්</w:t>
      </w:r>
      <w:r w:rsidR="002F63A1" w:rsidRPr="001D05FD">
        <w:rPr>
          <w:rFonts w:ascii="UN-Abhaya" w:hAnsi="UN-Abhaya" w:cs="UN-Abhaya"/>
          <w:sz w:val="26"/>
          <w:szCs w:val="26"/>
          <w:cs/>
          <w:lang w:bidi="si-LK"/>
        </w:rPr>
        <w:t xml:space="preserve"> </w:t>
      </w:r>
      <w:r w:rsidR="002F63A1" w:rsidRPr="001D05FD">
        <w:rPr>
          <w:rFonts w:ascii="UN-Abhaya" w:hAnsi="UN-Abhaya" w:cs="UN-Abhaya" w:hint="cs"/>
          <w:sz w:val="26"/>
          <w:szCs w:val="26"/>
          <w:cs/>
          <w:lang w:bidi="si-LK"/>
        </w:rPr>
        <w:t>වැනිය</w:t>
      </w:r>
      <w:r w:rsidR="002F63A1" w:rsidRPr="001D05FD">
        <w:rPr>
          <w:rFonts w:ascii="UN-Abhaya" w:hAnsi="UN-Abhaya" w:cs="UN-Abhaya"/>
          <w:sz w:val="26"/>
          <w:szCs w:val="26"/>
          <w:cs/>
          <w:lang w:bidi="si-LK"/>
        </w:rPr>
        <w:t xml:space="preserve">. </w:t>
      </w:r>
      <w:r w:rsidR="002F63A1" w:rsidRPr="001D05FD">
        <w:rPr>
          <w:rFonts w:ascii="UN-Abhaya" w:hAnsi="UN-Abhaya" w:cs="UN-Abhaya" w:hint="cs"/>
          <w:sz w:val="26"/>
          <w:szCs w:val="26"/>
          <w:cs/>
          <w:lang w:bidi="si-LK"/>
        </w:rPr>
        <w:t>බ්‍රහ්මාසුරාදීන්</w:t>
      </w:r>
      <w:r w:rsidR="002F63A1" w:rsidRPr="001D05FD">
        <w:rPr>
          <w:rFonts w:ascii="UN-Abhaya" w:hAnsi="UN-Abhaya" w:cs="UN-Abhaya"/>
          <w:sz w:val="26"/>
          <w:szCs w:val="26"/>
          <w:cs/>
          <w:lang w:bidi="si-LK"/>
        </w:rPr>
        <w:t xml:space="preserve"> </w:t>
      </w:r>
      <w:r w:rsidR="002F63A1" w:rsidRPr="001D05FD">
        <w:rPr>
          <w:rFonts w:ascii="UN-Abhaya" w:hAnsi="UN-Abhaya" w:cs="UN-Abhaya" w:hint="cs"/>
          <w:sz w:val="26"/>
          <w:szCs w:val="26"/>
          <w:cs/>
          <w:lang w:bidi="si-LK"/>
        </w:rPr>
        <w:t>විසින්</w:t>
      </w:r>
      <w:r w:rsidR="002F63A1" w:rsidRPr="001D05FD">
        <w:rPr>
          <w:rFonts w:ascii="UN-Abhaya" w:hAnsi="UN-Abhaya" w:cs="UN-Abhaya"/>
          <w:sz w:val="26"/>
          <w:szCs w:val="26"/>
          <w:cs/>
          <w:lang w:bidi="si-LK"/>
        </w:rPr>
        <w:t xml:space="preserve"> </w:t>
      </w:r>
      <w:r w:rsidR="002F63A1" w:rsidRPr="001D05FD">
        <w:rPr>
          <w:rFonts w:ascii="UN-Abhaya" w:hAnsi="UN-Abhaya" w:cs="UN-Abhaya" w:hint="cs"/>
          <w:sz w:val="26"/>
          <w:szCs w:val="26"/>
          <w:cs/>
          <w:lang w:bidi="si-LK"/>
        </w:rPr>
        <w:t>නමස්කාර</w:t>
      </w:r>
      <w:r w:rsidR="002F63A1" w:rsidRPr="001D05FD">
        <w:rPr>
          <w:rFonts w:ascii="UN-Abhaya" w:hAnsi="UN-Abhaya" w:cs="UN-Abhaya"/>
          <w:sz w:val="26"/>
          <w:szCs w:val="26"/>
          <w:cs/>
          <w:lang w:bidi="si-LK"/>
        </w:rPr>
        <w:t xml:space="preserve"> </w:t>
      </w:r>
      <w:r w:rsidR="002F63A1" w:rsidRPr="001D05FD">
        <w:rPr>
          <w:rFonts w:ascii="UN-Abhaya" w:hAnsi="UN-Abhaya" w:cs="UN-Abhaya" w:hint="cs"/>
          <w:sz w:val="26"/>
          <w:szCs w:val="26"/>
          <w:cs/>
          <w:lang w:bidi="si-LK"/>
        </w:rPr>
        <w:t>ක</w:t>
      </w:r>
      <w:r w:rsidR="002F63A1" w:rsidRPr="001D05FD">
        <w:rPr>
          <w:rFonts w:ascii="UN-Abhaya" w:hAnsi="UN-Abhaya" w:cs="UN-Abhaya"/>
          <w:sz w:val="26"/>
          <w:szCs w:val="26"/>
          <w:cs/>
          <w:lang w:bidi="si-LK"/>
        </w:rPr>
        <w:t>ළ යුතු වූ මේ ධර්මය තුන්ලොව ම ඇති රසයන් අතුරෙන් උත්තම රසය ය.</w:t>
      </w:r>
    </w:p>
    <w:p w:rsidR="001D05FD" w:rsidRPr="001D05FD" w:rsidRDefault="001D05FD" w:rsidP="001D05FD">
      <w:pPr>
        <w:ind w:firstLine="720"/>
        <w:jc w:val="both"/>
        <w:rPr>
          <w:rFonts w:ascii="UN-Abhaya" w:hAnsi="UN-Abhaya" w:cs="UN-Abhaya"/>
          <w:sz w:val="26"/>
          <w:szCs w:val="26"/>
        </w:rPr>
      </w:pPr>
      <w:r>
        <w:rPr>
          <w:rFonts w:ascii="UN-Abhaya" w:hAnsi="UN-Abhaya" w:cs="UN-Abhaya"/>
          <w:sz w:val="26"/>
          <w:szCs w:val="26"/>
          <w:lang w:bidi="si-LK"/>
        </w:rPr>
        <w:t>(2)</w:t>
      </w:r>
      <w:r>
        <w:rPr>
          <w:rFonts w:ascii="UN-Abhaya" w:hAnsi="UN-Abhaya" w:cs="UN-Abhaya"/>
          <w:sz w:val="26"/>
          <w:szCs w:val="26"/>
          <w:lang w:bidi="si-LK"/>
        </w:rPr>
        <w:tab/>
      </w:r>
      <w:r w:rsidR="002F63A1" w:rsidRPr="001D05FD">
        <w:rPr>
          <w:rFonts w:ascii="UN-Abhaya" w:hAnsi="UN-Abhaya" w:cs="UN-Abhaya"/>
          <w:sz w:val="26"/>
          <w:szCs w:val="26"/>
          <w:cs/>
          <w:lang w:bidi="si-LK"/>
        </w:rPr>
        <w:t>මේ ධර්මය ජරාමරණයන් නැති කරන මහෞෂධයෙක. සියලූ උවදුරු දුරු කරන විශේෂ මන්ත්‍රයෙක</w:t>
      </w:r>
      <w:r w:rsidR="002F63A1" w:rsidRPr="001D05FD">
        <w:rPr>
          <w:rFonts w:ascii="UN-Abhaya" w:hAnsi="UN-Abhaya" w:cs="UN-Abhaya"/>
          <w:sz w:val="26"/>
          <w:szCs w:val="26"/>
        </w:rPr>
        <w:t xml:space="preserve">, </w:t>
      </w:r>
      <w:r w:rsidR="002F63A1" w:rsidRPr="001D05FD">
        <w:rPr>
          <w:rFonts w:ascii="UN-Abhaya" w:hAnsi="UN-Abhaya" w:cs="UN-Abhaya"/>
          <w:sz w:val="26"/>
          <w:szCs w:val="26"/>
          <w:cs/>
          <w:lang w:bidi="si-LK"/>
        </w:rPr>
        <w:t>මේ ධර්මය සකලාර්ථයන් ප්‍රධානය කරන බැවින් කප්රුකක්ස සිතුමිණක් භද්‍රඝටයන් වැනිය.</w:t>
      </w:r>
    </w:p>
    <w:p w:rsidR="002F63A1" w:rsidRPr="001D05FD" w:rsidRDefault="001D05FD" w:rsidP="001D05FD">
      <w:pPr>
        <w:ind w:firstLine="720"/>
        <w:jc w:val="both"/>
        <w:rPr>
          <w:rFonts w:ascii="UN-Abhaya" w:hAnsi="UN-Abhaya" w:cs="UN-Abhaya"/>
          <w:sz w:val="26"/>
          <w:szCs w:val="26"/>
        </w:rPr>
      </w:pPr>
      <w:r>
        <w:rPr>
          <w:rFonts w:ascii="UN-Abhaya" w:hAnsi="UN-Abhaya" w:cs="UN-Abhaya"/>
          <w:sz w:val="26"/>
          <w:szCs w:val="26"/>
          <w:lang w:bidi="si-LK"/>
        </w:rPr>
        <w:lastRenderedPageBreak/>
        <w:t>(3)</w:t>
      </w:r>
      <w:r>
        <w:rPr>
          <w:rFonts w:ascii="UN-Abhaya" w:hAnsi="UN-Abhaya" w:cs="UN-Abhaya"/>
          <w:sz w:val="26"/>
          <w:szCs w:val="26"/>
          <w:lang w:bidi="si-LK"/>
        </w:rPr>
        <w:tab/>
      </w:r>
      <w:r w:rsidR="002F63A1" w:rsidRPr="001D05FD">
        <w:rPr>
          <w:rFonts w:ascii="UN-Abhaya" w:hAnsi="UN-Abhaya" w:cs="UN-Abhaya"/>
          <w:sz w:val="26"/>
          <w:szCs w:val="26"/>
          <w:cs/>
          <w:lang w:bidi="si-LK"/>
        </w:rPr>
        <w:t>ධර්මය හැර සත්වයන්ට මවක් පියෙක් නැත. ඒ ධර්මය ම සත්ත්වයනට ආරක්ෂාවය</w:t>
      </w:r>
      <w:r w:rsidR="002F63A1" w:rsidRPr="001D05FD">
        <w:rPr>
          <w:rFonts w:ascii="UN-Abhaya" w:hAnsi="UN-Abhaya" w:cs="UN-Abhaya"/>
          <w:sz w:val="26"/>
          <w:szCs w:val="26"/>
        </w:rPr>
        <w:t xml:space="preserve">, </w:t>
      </w:r>
      <w:r w:rsidR="002F63A1" w:rsidRPr="001D05FD">
        <w:rPr>
          <w:rFonts w:ascii="UN-Abhaya" w:hAnsi="UN-Abhaya" w:cs="UN-Abhaya"/>
          <w:sz w:val="26"/>
          <w:szCs w:val="26"/>
          <w:cs/>
          <w:lang w:bidi="si-LK"/>
        </w:rPr>
        <w:t>සරණයය</w:t>
      </w:r>
      <w:r w:rsidR="002F63A1" w:rsidRPr="001D05FD">
        <w:rPr>
          <w:rFonts w:ascii="UN-Abhaya" w:hAnsi="UN-Abhaya" w:cs="UN-Abhaya"/>
          <w:sz w:val="26"/>
          <w:szCs w:val="26"/>
        </w:rPr>
        <w:t xml:space="preserve">, </w:t>
      </w:r>
      <w:r w:rsidR="002F63A1" w:rsidRPr="001D05FD">
        <w:rPr>
          <w:rFonts w:ascii="UN-Abhaya" w:hAnsi="UN-Abhaya" w:cs="UN-Abhaya"/>
          <w:sz w:val="26"/>
          <w:szCs w:val="26"/>
          <w:cs/>
          <w:lang w:bidi="si-LK"/>
        </w:rPr>
        <w:t>ප්‍රතිෂ්ඨාවය. පින්වත්නි</w:t>
      </w:r>
      <w:r w:rsidR="002F63A1" w:rsidRPr="001D05FD">
        <w:rPr>
          <w:rFonts w:ascii="UN-Abhaya" w:hAnsi="UN-Abhaya" w:cs="UN-Abhaya"/>
          <w:sz w:val="26"/>
          <w:szCs w:val="26"/>
        </w:rPr>
        <w:t xml:space="preserve">, </w:t>
      </w:r>
      <w:r w:rsidR="002F63A1" w:rsidRPr="001D05FD">
        <w:rPr>
          <w:rFonts w:ascii="UN-Abhaya" w:hAnsi="UN-Abhaya" w:cs="UN-Abhaya"/>
          <w:sz w:val="26"/>
          <w:szCs w:val="26"/>
          <w:cs/>
          <w:lang w:bidi="si-LK"/>
        </w:rPr>
        <w:t>එබැවින් අන් සියළු වැඩ නවත්වා ඒ දහම අසව් දරව්</w:t>
      </w:r>
      <w:r w:rsidR="002F63A1" w:rsidRPr="001D05FD">
        <w:rPr>
          <w:rFonts w:ascii="UN-Abhaya" w:hAnsi="UN-Abhaya" w:cs="UN-Abhaya"/>
          <w:sz w:val="26"/>
          <w:szCs w:val="26"/>
        </w:rPr>
        <w:t xml:space="preserve">, </w:t>
      </w:r>
      <w:r w:rsidR="002F63A1" w:rsidRPr="001D05FD">
        <w:rPr>
          <w:rFonts w:ascii="UN-Abhaya" w:hAnsi="UN-Abhaya" w:cs="UN-Abhaya"/>
          <w:sz w:val="26"/>
          <w:szCs w:val="26"/>
          <w:cs/>
          <w:lang w:bidi="si-LK"/>
        </w:rPr>
        <w:t>ධර්මයෙහි හැසිරෙව්.</w:t>
      </w:r>
    </w:p>
    <w:p w:rsidR="002F63A1" w:rsidRPr="003D51CF" w:rsidRDefault="002F63A1" w:rsidP="002F63A1">
      <w:pPr>
        <w:ind w:firstLine="720"/>
        <w:jc w:val="both"/>
        <w:rPr>
          <w:rFonts w:ascii="UN-Abhaya" w:hAnsi="UN-Abhaya" w:cs="UN-Abhaya"/>
          <w:sz w:val="26"/>
          <w:szCs w:val="26"/>
        </w:rPr>
      </w:pPr>
      <w:r w:rsidRPr="003D51CF">
        <w:rPr>
          <w:rFonts w:ascii="UN-Abhaya" w:hAnsi="UN-Abhaya" w:cs="UN-Abhaya"/>
          <w:sz w:val="26"/>
          <w:szCs w:val="26"/>
          <w:cs/>
          <w:lang w:bidi="si-LK"/>
        </w:rPr>
        <w:t>තථගත ධර්මයට අනුව පිළිපැද දෙව්මිනිස් සැප හා නිවන් සැප ලැබුවෝ ඉතා බොහෝ ය. පිළිපැදීමක් නැතිව පහත් සිතින් ඒ ධර්මය ඇසීම මාත්‍රයෙන්ම ද දෙව්මිනිස් සැප ලැබු තිරිසන් සතුන් පිළිබඳ කථා ද බෞද්ධ සාහිත්‍යයෙහි දක්නා ලැබේ. ඉන් කිහිපයක් මෙසේ ය.</w:t>
      </w:r>
    </w:p>
    <w:p w:rsidR="002F63A1" w:rsidRPr="003D51CF" w:rsidRDefault="002F63A1" w:rsidP="002D3985">
      <w:pPr>
        <w:pStyle w:val="Heading2"/>
      </w:pPr>
      <w:bookmarkStart w:id="282" w:name="_Toc459471948"/>
      <w:bookmarkStart w:id="283" w:name="_Toc459472224"/>
      <w:bookmarkStart w:id="284" w:name="_Toc459473173"/>
      <w:r w:rsidRPr="003D51CF">
        <w:rPr>
          <w:cs/>
        </w:rPr>
        <w:t>මණ්ඩුක දේවපුත්‍ර</w:t>
      </w:r>
      <w:bookmarkEnd w:id="282"/>
      <w:bookmarkEnd w:id="283"/>
      <w:bookmarkEnd w:id="284"/>
    </w:p>
    <w:p w:rsidR="002F63A1" w:rsidRDefault="002F63A1" w:rsidP="002F63A1">
      <w:pPr>
        <w:ind w:firstLine="720"/>
        <w:jc w:val="both"/>
        <w:rPr>
          <w:rFonts w:ascii="UN-Abhaya" w:hAnsi="UN-Abhaya" w:cs="UN-Abhaya"/>
          <w:sz w:val="26"/>
          <w:szCs w:val="26"/>
          <w:lang w:bidi="si-LK"/>
        </w:rPr>
      </w:pPr>
      <w:r w:rsidRPr="003D51CF">
        <w:rPr>
          <w:rFonts w:ascii="UN-Abhaya" w:hAnsi="UN-Abhaya" w:cs="UN-Abhaya"/>
          <w:sz w:val="26"/>
          <w:szCs w:val="26"/>
          <w:cs/>
          <w:lang w:bidi="si-LK"/>
        </w:rPr>
        <w:t>භාග්‍යවතුන් වහන්සේ චම්පානුවර ගග්ගරා නම් පොකුණ සමීපයේ දහම් දෙසු අවස්ථාවක ඒ පොකුණෙහි විසු මැඩියෙක් ගොඩ වී දහම් අසන පිරිස කෙළවර බුදුන්ගේ මිහිරි දහම් හඬට කන් දිගෙන සිටියේ ය. කෙවිටක් ද</w:t>
      </w:r>
      <w:r>
        <w:rPr>
          <w:rFonts w:ascii="UN-Abhaya" w:hAnsi="UN-Abhaya" w:cs="UN-Abhaya"/>
          <w:sz w:val="26"/>
          <w:szCs w:val="26"/>
          <w:lang w:bidi="si-LK"/>
        </w:rPr>
        <w:t xml:space="preserve"> </w:t>
      </w:r>
      <w:r w:rsidRPr="003D51CF">
        <w:rPr>
          <w:rFonts w:ascii="UN-Abhaya" w:hAnsi="UN-Abhaya" w:cs="UN-Abhaya"/>
          <w:sz w:val="26"/>
          <w:szCs w:val="26"/>
          <w:cs/>
          <w:lang w:bidi="si-LK"/>
        </w:rPr>
        <w:t xml:space="preserve">අතේ ඇතිව ගොපල්ලෙක් එහි පැමිණ සන්සුන්ව දහමට කන් දී සිටින මහ පිරිස දැක තෙමේ ද පිරිස් කෙළවරට ගොස් කෙවිට </w:t>
      </w:r>
      <w:r w:rsidR="00493C8C">
        <w:rPr>
          <w:rFonts w:ascii="UN-Abhaya" w:hAnsi="UN-Abhaya" w:cs="UN-Abhaya"/>
          <w:sz w:val="26"/>
          <w:szCs w:val="26"/>
          <w:cs/>
          <w:lang w:bidi="si-LK"/>
        </w:rPr>
        <w:t>බිම හැණ එහි නැවතිණ. ඔහුගේ කෙවිට</w:t>
      </w:r>
      <w:r w:rsidRPr="003D51CF">
        <w:rPr>
          <w:rFonts w:ascii="UN-Abhaya" w:hAnsi="UN-Abhaya" w:cs="UN-Abhaya"/>
          <w:sz w:val="26"/>
          <w:szCs w:val="26"/>
          <w:cs/>
          <w:lang w:bidi="si-LK"/>
        </w:rPr>
        <w:t xml:space="preserve"> කොන පිහිටියේ බණට කන් දී ගෙන සිටි මැඩියාගේ හිස මතය. ඌ එකෙනෙහිම මැරී බණට කන් දී ගෙන සිටිමේ පිනෙන් තවුතිසා දෙව්ලොව දොළොස් යොදුන් රන් විමනක උපන්නේ ය. තමාට මේ මහත් වු සම්පත්තිය කෙ</w:t>
      </w:r>
      <w:r w:rsidR="00493C8C" w:rsidRPr="00493C8C">
        <w:rPr>
          <w:rFonts w:ascii="UN-Abhaya" w:hAnsi="UN-Abhaya" w:cs="UN-Abhaya"/>
          <w:sz w:val="26"/>
          <w:szCs w:val="26"/>
          <w:cs/>
          <w:lang w:bidi="si-LK"/>
        </w:rPr>
        <w:t>සේ</w:t>
      </w:r>
      <w:r w:rsidRPr="003D51CF">
        <w:rPr>
          <w:rFonts w:ascii="UN-Abhaya" w:hAnsi="UN-Abhaya" w:cs="UN-Abhaya"/>
          <w:sz w:val="26"/>
          <w:szCs w:val="26"/>
          <w:cs/>
          <w:lang w:bidi="si-LK"/>
        </w:rPr>
        <w:t xml:space="preserve"> ලැබුණේ දැයි විමසන්නේ බණ ඇසීමේ පිනෙන් ම ලද බව දැන ඉමහත් සතුටට පැමිණ කාරණය බුදුරදුන්ට දන්වනු පිණිස එකෙණෙහි  ම</w:t>
      </w:r>
      <w:r>
        <w:rPr>
          <w:rFonts w:ascii="UN-Abhaya" w:hAnsi="UN-Abhaya" w:cs="UN-Abhaya"/>
          <w:sz w:val="26"/>
          <w:szCs w:val="26"/>
          <w:lang w:bidi="si-LK"/>
        </w:rPr>
        <w:t xml:space="preserve"> </w:t>
      </w:r>
      <w:r w:rsidR="00493C8C" w:rsidRPr="00493C8C">
        <w:rPr>
          <w:rFonts w:ascii="UN-Abhaya" w:hAnsi="UN-Abhaya" w:cs="UN-Abhaya"/>
          <w:sz w:val="26"/>
          <w:szCs w:val="26"/>
          <w:cs/>
          <w:lang w:bidi="si-LK"/>
        </w:rPr>
        <w:t>විමානයත් සමඟ ම මිනිස් ලොවට අවුත් මහජනයා බලාසිටියදී ම සිය පිරිවරත් සමඟ</w:t>
      </w:r>
      <w:r w:rsidR="00493C8C">
        <w:rPr>
          <w:rFonts w:ascii="UN-Abhaya" w:hAnsi="UN-Abhaya" w:cs="UN-Abhaya"/>
          <w:sz w:val="26"/>
          <w:szCs w:val="26"/>
          <w:lang w:bidi="si-LK"/>
        </w:rPr>
        <w:t xml:space="preserve"> </w:t>
      </w:r>
      <w:r w:rsidRPr="003D51CF">
        <w:rPr>
          <w:rFonts w:ascii="UN-Abhaya" w:hAnsi="UN-Abhaya" w:cs="UN-Abhaya"/>
          <w:sz w:val="26"/>
          <w:szCs w:val="26"/>
          <w:cs/>
          <w:lang w:bidi="si-LK"/>
        </w:rPr>
        <w:t xml:space="preserve">විමානයෙන් බැස භාග්‍යවතුන් වහන්සේගේ පා වැඳ තමා හදුන්වා දුන්නේ ය. බුදුරජාණන් </w:t>
      </w:r>
      <w:r>
        <w:rPr>
          <w:rFonts w:ascii="UN-Abhaya" w:hAnsi="UN-Abhaya" w:cs="UN-Abhaya"/>
          <w:sz w:val="26"/>
          <w:szCs w:val="26"/>
          <w:cs/>
          <w:lang w:bidi="si-LK"/>
        </w:rPr>
        <w:t xml:space="preserve">වහන්සේ ඔහුට ධර්ම දේශනය කල </w:t>
      </w:r>
      <w:r>
        <w:rPr>
          <w:rFonts w:ascii="UN-Abhaya" w:hAnsi="UN-Abhaya" w:cs="UN-Abhaya"/>
          <w:sz w:val="26"/>
          <w:szCs w:val="26"/>
          <w:cs/>
          <w:lang w:bidi="si-LK"/>
        </w:rPr>
        <w:lastRenderedPageBreak/>
        <w:t xml:space="preserve">සේක. </w:t>
      </w:r>
      <w:r w:rsidRPr="003D51CF">
        <w:rPr>
          <w:rFonts w:ascii="UN-Abhaya" w:hAnsi="UN-Abhaya" w:cs="UN-Abhaya"/>
          <w:sz w:val="26"/>
          <w:szCs w:val="26"/>
          <w:cs/>
          <w:lang w:bidi="si-LK"/>
        </w:rPr>
        <w:t>මණ්ඩුක දේවපුත්‍ර සෝවාන් ඵලයෙහි පිහිටියේ ය. ඒ සමාගමයේ දී සුවාසු දහසක් සත්ත්වයනට ධර්මාභිසමය විය.</w:t>
      </w:r>
    </w:p>
    <w:p w:rsidR="00493C8C" w:rsidRPr="003D51CF" w:rsidRDefault="00493C8C" w:rsidP="00493C8C">
      <w:pPr>
        <w:ind w:firstLine="720"/>
        <w:jc w:val="right"/>
        <w:rPr>
          <w:rFonts w:ascii="UN-Abhaya" w:hAnsi="UN-Abhaya" w:cs="UN-Abhaya"/>
          <w:sz w:val="26"/>
          <w:szCs w:val="26"/>
        </w:rPr>
      </w:pPr>
      <w:r w:rsidRPr="00493C8C">
        <w:rPr>
          <w:rFonts w:ascii="UN-Abhaya" w:hAnsi="UN-Abhaya" w:cs="UN-Abhaya"/>
          <w:sz w:val="26"/>
          <w:szCs w:val="26"/>
        </w:rPr>
        <w:t>(</w:t>
      </w:r>
      <w:r w:rsidRPr="00493C8C">
        <w:rPr>
          <w:rFonts w:ascii="UN-Abhaya" w:hAnsi="UN-Abhaya" w:cs="UN-Abhaya"/>
          <w:sz w:val="26"/>
          <w:szCs w:val="26"/>
          <w:cs/>
          <w:lang w:bidi="si-LK"/>
        </w:rPr>
        <w:t>විමානවත්ථු)</w:t>
      </w:r>
    </w:p>
    <w:p w:rsidR="002F63A1" w:rsidRPr="003D51CF" w:rsidRDefault="002F63A1" w:rsidP="002D3985">
      <w:pPr>
        <w:pStyle w:val="Heading2"/>
      </w:pPr>
      <w:bookmarkStart w:id="285" w:name="_Toc459471949"/>
      <w:bookmarkStart w:id="286" w:name="_Toc459472225"/>
      <w:bookmarkStart w:id="287" w:name="_Toc459473174"/>
      <w:r w:rsidRPr="003D51CF">
        <w:rPr>
          <w:cs/>
        </w:rPr>
        <w:t>බණ ඇසූ ගැරඬියා</w:t>
      </w:r>
      <w:bookmarkEnd w:id="285"/>
      <w:bookmarkEnd w:id="286"/>
      <w:bookmarkEnd w:id="287"/>
    </w:p>
    <w:p w:rsidR="002F63A1" w:rsidRPr="003D51CF" w:rsidRDefault="002F63A1" w:rsidP="005E2B28">
      <w:pPr>
        <w:ind w:firstLine="720"/>
        <w:jc w:val="both"/>
        <w:rPr>
          <w:rFonts w:ascii="UN-Abhaya" w:hAnsi="UN-Abhaya" w:cs="UN-Abhaya"/>
          <w:sz w:val="26"/>
          <w:szCs w:val="26"/>
          <w:lang w:bidi="si-LK"/>
        </w:rPr>
      </w:pPr>
      <w:r w:rsidRPr="003D51CF">
        <w:rPr>
          <w:rFonts w:ascii="UN-Abhaya" w:hAnsi="UN-Abhaya" w:cs="UN-Abhaya"/>
          <w:sz w:val="26"/>
          <w:szCs w:val="26"/>
          <w:cs/>
          <w:lang w:bidi="si-LK"/>
        </w:rPr>
        <w:t>ල</w:t>
      </w:r>
      <w:r w:rsidR="005E2B28" w:rsidRPr="005E2B28">
        <w:rPr>
          <w:rFonts w:ascii="UN-Abhaya" w:hAnsi="UN-Abhaya" w:cs="UN-Abhaya"/>
          <w:sz w:val="26"/>
          <w:szCs w:val="26"/>
          <w:cs/>
          <w:lang w:bidi="si-LK"/>
        </w:rPr>
        <w:t>ක්</w:t>
      </w:r>
      <w:r w:rsidR="005E2B28">
        <w:rPr>
          <w:rFonts w:ascii="UN-Abhaya" w:hAnsi="UN-Abhaya" w:cs="UN-Abhaya"/>
          <w:sz w:val="26"/>
          <w:szCs w:val="26"/>
          <w:cs/>
          <w:lang w:bidi="si-LK"/>
        </w:rPr>
        <w:t>දිව රුහුණු ජනපද</w:t>
      </w:r>
      <w:r w:rsidR="005E2B28" w:rsidRPr="005E2B28">
        <w:rPr>
          <w:rFonts w:ascii="UN-Abhaya" w:hAnsi="UN-Abhaya" w:cs="UN-Abhaya"/>
          <w:sz w:val="26"/>
          <w:szCs w:val="26"/>
          <w:cs/>
          <w:lang w:bidi="si-LK"/>
        </w:rPr>
        <w:t>යෙ</w:t>
      </w:r>
      <w:r w:rsidRPr="003D51CF">
        <w:rPr>
          <w:rFonts w:ascii="UN-Abhaya" w:hAnsi="UN-Abhaya" w:cs="UN-Abhaya"/>
          <w:sz w:val="26"/>
          <w:szCs w:val="26"/>
          <w:cs/>
          <w:lang w:bidi="si-LK"/>
        </w:rPr>
        <w:t xml:space="preserve">හි මාගම කාවන්තිස්ස රජු රජය කරවන කල්හි තලංගරතිස්ස පබ්බතවාසී </w:t>
      </w:r>
      <w:r w:rsidRPr="003D51CF">
        <w:rPr>
          <w:rFonts w:ascii="UN-Abhaya" w:hAnsi="UN-Abhaya" w:cs="UN-Abhaya"/>
          <w:b/>
          <w:bCs/>
          <w:sz w:val="26"/>
          <w:szCs w:val="26"/>
          <w:cs/>
          <w:lang w:bidi="si-LK"/>
        </w:rPr>
        <w:t>මහාධම්මදින්න</w:t>
      </w:r>
      <w:r w:rsidRPr="003D51CF">
        <w:rPr>
          <w:rFonts w:ascii="UN-Abhaya" w:hAnsi="UN-Abhaya" w:cs="UN-Abhaya"/>
          <w:sz w:val="26"/>
          <w:szCs w:val="26"/>
          <w:cs/>
          <w:lang w:bidi="si-LK"/>
        </w:rPr>
        <w:t xml:space="preserve"> තෙර</w:t>
      </w:r>
      <w:r>
        <w:rPr>
          <w:rFonts w:ascii="UN-Abhaya" w:hAnsi="UN-Abhaya" w:cs="UN-Abhaya"/>
          <w:sz w:val="26"/>
          <w:szCs w:val="26"/>
          <w:cs/>
          <w:lang w:bidi="si-LK"/>
        </w:rPr>
        <w:t>ණු</w:t>
      </w:r>
      <w:r w:rsidRPr="003D51CF">
        <w:rPr>
          <w:rFonts w:ascii="UN-Abhaya" w:hAnsi="UN-Abhaya" w:cs="UN-Abhaya"/>
          <w:sz w:val="26"/>
          <w:szCs w:val="26"/>
          <w:cs/>
          <w:lang w:bidi="si-LK"/>
        </w:rPr>
        <w:t>වෝ මහාරබ්භක</w:t>
      </w:r>
      <w:r w:rsidR="005E2B28">
        <w:rPr>
          <w:rFonts w:ascii="UN-Abhaya" w:hAnsi="UN-Abhaya" w:cs="UN-Abhaya"/>
          <w:sz w:val="26"/>
          <w:szCs w:val="26"/>
          <w:lang w:bidi="si-LK"/>
        </w:rPr>
        <w:t xml:space="preserve"> </w:t>
      </w:r>
      <w:r w:rsidRPr="003D51CF">
        <w:rPr>
          <w:rFonts w:ascii="UN-Abhaya" w:hAnsi="UN-Abhaya" w:cs="UN-Abhaya"/>
          <w:sz w:val="26"/>
          <w:szCs w:val="26"/>
          <w:cs/>
          <w:lang w:bidi="si-LK"/>
        </w:rPr>
        <w:t>නම් ලෙණෙ</w:t>
      </w:r>
      <w:r w:rsidR="005E2B28">
        <w:rPr>
          <w:rFonts w:ascii="UN-Abhaya" w:hAnsi="UN-Abhaya" w:cs="UN-Abhaya"/>
          <w:sz w:val="26"/>
          <w:szCs w:val="26"/>
          <w:cs/>
          <w:lang w:bidi="si-LK"/>
        </w:rPr>
        <w:t>හි වාසය කළහ. ඒ ලෙණ සමීපයේ තුඹසක</w:t>
      </w:r>
      <w:r w:rsidRPr="003D51CF">
        <w:rPr>
          <w:rFonts w:ascii="UN-Abhaya" w:hAnsi="UN-Abhaya" w:cs="UN-Abhaya"/>
          <w:sz w:val="26"/>
          <w:szCs w:val="26"/>
          <w:cs/>
          <w:lang w:bidi="si-LK"/>
        </w:rPr>
        <w:t xml:space="preserve"> ගැරඬියෙක් වාසය කළේ ය.</w:t>
      </w:r>
      <w:r>
        <w:rPr>
          <w:rFonts w:ascii="UN-Abhaya" w:hAnsi="UN-Abhaya" w:cs="UN-Abhaya"/>
          <w:sz w:val="26"/>
          <w:szCs w:val="26"/>
          <w:lang w:bidi="si-LK"/>
        </w:rPr>
        <w:t xml:space="preserve"> </w:t>
      </w:r>
      <w:r w:rsidRPr="003D51CF">
        <w:rPr>
          <w:rFonts w:ascii="UN-Abhaya" w:hAnsi="UN-Abhaya" w:cs="UN-Abhaya"/>
          <w:sz w:val="26"/>
          <w:szCs w:val="26"/>
          <w:cs/>
          <w:lang w:bidi="si-LK"/>
        </w:rPr>
        <w:t>පසු කලෙක ඌ</w:t>
      </w:r>
      <w:r w:rsidR="005E2B28">
        <w:rPr>
          <w:rFonts w:ascii="UN-Abhaya" w:hAnsi="UN-Abhaya" w:cs="UN-Abhaya"/>
          <w:sz w:val="26"/>
          <w:szCs w:val="26"/>
          <w:lang w:bidi="si-LK"/>
        </w:rPr>
        <w:t xml:space="preserve"> </w:t>
      </w:r>
      <w:r w:rsidR="005E2B28" w:rsidRPr="005E2B28">
        <w:rPr>
          <w:rFonts w:ascii="UN-Abhaya" w:hAnsi="UN-Abhaya" w:cs="UN-Abhaya"/>
          <w:sz w:val="26"/>
          <w:szCs w:val="26"/>
          <w:cs/>
          <w:lang w:bidi="si-LK"/>
        </w:rPr>
        <w:t>අන්ධව තුඹසින් පිටතට වී ගොදුරු සොයා යා නොහැකිව නිරාහාරව</w:t>
      </w:r>
      <w:r w:rsidRPr="003D51CF">
        <w:rPr>
          <w:rFonts w:ascii="UN-Abhaya" w:hAnsi="UN-Abhaya" w:cs="UN-Abhaya"/>
          <w:sz w:val="26"/>
          <w:szCs w:val="26"/>
          <w:cs/>
          <w:lang w:bidi="si-LK"/>
        </w:rPr>
        <w:t xml:space="preserve"> දරණ ලා ගෙන සිටියේ ය. මහාධම්මදින්න තෙරණුවෝ එසේ හොත් අසරණ සතා දැක අනුකම්පාවෙන් ඌට ඇසෙන සේ මහා සතිපට්ඨාන සුත්‍ර</w:t>
      </w:r>
      <w:r w:rsidR="00ED5836">
        <w:rPr>
          <w:rFonts w:ascii="UN-Abhaya" w:hAnsi="UN-Abhaya" w:cs="UN-Abhaya"/>
          <w:sz w:val="26"/>
          <w:szCs w:val="26"/>
          <w:lang w:bidi="si-LK"/>
        </w:rPr>
        <w:t xml:space="preserve"> </w:t>
      </w:r>
      <w:r w:rsidRPr="003D51CF">
        <w:rPr>
          <w:rFonts w:ascii="UN-Abhaya" w:hAnsi="UN-Abhaya" w:cs="UN-Abhaya"/>
          <w:sz w:val="26"/>
          <w:szCs w:val="26"/>
          <w:cs/>
          <w:lang w:bidi="si-LK"/>
        </w:rPr>
        <w:t xml:space="preserve">ධර්මය සජ්ක්‍ධායනා කළහ. අසරණ </w:t>
      </w:r>
      <w:r w:rsidRPr="008701A9">
        <w:rPr>
          <w:rFonts w:ascii="UN-Abhaya" w:hAnsi="UN-Abhaya" w:cs="UN-Abhaya"/>
          <w:sz w:val="26"/>
          <w:szCs w:val="26"/>
          <w:cs/>
          <w:lang w:bidi="si-LK"/>
        </w:rPr>
        <w:t>සතා</w:t>
      </w:r>
      <w:r w:rsidRPr="003D51CF">
        <w:rPr>
          <w:rFonts w:ascii="UN-Abhaya" w:hAnsi="UN-Abhaya" w:cs="UN-Abhaya"/>
          <w:sz w:val="26"/>
          <w:szCs w:val="26"/>
          <w:cs/>
          <w:lang w:bidi="si-LK"/>
        </w:rPr>
        <w:t xml:space="preserve"> ඒ හඬ සිත පහදා ගෙන ඇසුවේය. එකෙනෙහි කබරගොයෙක් එහි පැමිණ ගැරඬියා මරා කෑවේ ය. බණට සිත පහදා ගෙන සිටිමේ පිනෙන් ගැරඬියා අනුරාධපුරයේ දුටුගැමුණු රජුගේ ඇමතියකුගේ ගෙයි ඉපද තිස්ස නම් ඇමතියෙක්ව බොහෝ සම්පත් ඇතිව සිට බොහෝ පින් කොට ආයු කෙළවර තව්තිසා දෙව්ලොව උපන්නේ ය.</w:t>
      </w:r>
    </w:p>
    <w:p w:rsidR="002F63A1" w:rsidRPr="003D51CF" w:rsidRDefault="002F63A1" w:rsidP="002F63A1">
      <w:pPr>
        <w:jc w:val="right"/>
        <w:rPr>
          <w:rFonts w:ascii="UN-Abhaya" w:hAnsi="UN-Abhaya" w:cs="UN-Abhaya"/>
          <w:sz w:val="26"/>
          <w:szCs w:val="26"/>
          <w:lang w:bidi="si-LK"/>
        </w:rPr>
      </w:pPr>
      <w:r w:rsidRPr="003D51CF">
        <w:rPr>
          <w:rFonts w:ascii="UN-Abhaya" w:hAnsi="UN-Abhaya" w:cs="UN-Abhaya"/>
          <w:sz w:val="26"/>
          <w:szCs w:val="26"/>
        </w:rPr>
        <w:t>(</w:t>
      </w:r>
      <w:r w:rsidR="00562F8E">
        <w:rPr>
          <w:rFonts w:ascii="UN-Abhaya" w:hAnsi="UN-Abhaya" w:cs="UN-Abhaya"/>
          <w:sz w:val="26"/>
          <w:szCs w:val="26"/>
          <w:cs/>
          <w:lang w:bidi="si-LK"/>
        </w:rPr>
        <w:t>රසවා</w:t>
      </w:r>
      <w:r w:rsidR="00562F8E" w:rsidRPr="00562F8E">
        <w:rPr>
          <w:rFonts w:ascii="UN-Abhaya" w:hAnsi="UN-Abhaya" w:cs="UN-Abhaya"/>
          <w:sz w:val="26"/>
          <w:szCs w:val="26"/>
          <w:cs/>
          <w:lang w:bidi="si-LK"/>
        </w:rPr>
        <w:t>හිනී</w:t>
      </w:r>
      <w:r w:rsidRPr="003D51CF">
        <w:rPr>
          <w:rFonts w:ascii="UN-Abhaya" w:hAnsi="UN-Abhaya" w:cs="UN-Abhaya"/>
          <w:sz w:val="26"/>
          <w:szCs w:val="26"/>
          <w:cs/>
          <w:lang w:bidi="si-LK"/>
        </w:rPr>
        <w:t>)</w:t>
      </w:r>
    </w:p>
    <w:p w:rsidR="002F63A1" w:rsidRPr="003D51CF" w:rsidRDefault="002F63A1" w:rsidP="002D3985">
      <w:pPr>
        <w:pStyle w:val="Heading2"/>
      </w:pPr>
      <w:bookmarkStart w:id="288" w:name="_Toc459471950"/>
      <w:bookmarkStart w:id="289" w:name="_Toc459472226"/>
      <w:bookmarkStart w:id="290" w:name="_Toc459473175"/>
      <w:r w:rsidRPr="003D51CF">
        <w:rPr>
          <w:cs/>
        </w:rPr>
        <w:t>සාධුකාර දීම</w:t>
      </w:r>
      <w:bookmarkEnd w:id="288"/>
      <w:bookmarkEnd w:id="289"/>
      <w:bookmarkEnd w:id="290"/>
    </w:p>
    <w:p w:rsidR="002F63A1" w:rsidRPr="003D51CF" w:rsidRDefault="002F63A1" w:rsidP="002F63A1">
      <w:pPr>
        <w:ind w:firstLine="720"/>
        <w:jc w:val="both"/>
        <w:rPr>
          <w:rFonts w:ascii="UN-Abhaya" w:hAnsi="UN-Abhaya" w:cs="UN-Abhaya"/>
          <w:sz w:val="26"/>
          <w:szCs w:val="26"/>
          <w:lang w:bidi="si-LK"/>
        </w:rPr>
      </w:pPr>
      <w:r w:rsidRPr="003D51CF">
        <w:rPr>
          <w:rFonts w:ascii="UN-Abhaya" w:hAnsi="UN-Abhaya" w:cs="UN-Abhaya"/>
          <w:sz w:val="26"/>
          <w:szCs w:val="26"/>
          <w:cs/>
          <w:lang w:bidi="si-LK"/>
        </w:rPr>
        <w:t xml:space="preserve">සැවැත් නුවර විසූ  එක් රූමත් කාන්තාවකගේ සැමියා තථාගතයන් වහන්සේගෙන් බණ අසා ගිහිව සිට මේ ධර්‍මය අනුව නො පිළිපැදිය හැකිය යි සිතා විහාරයට </w:t>
      </w:r>
      <w:r w:rsidRPr="003D51CF">
        <w:rPr>
          <w:rFonts w:ascii="UN-Abhaya" w:hAnsi="UN-Abhaya" w:cs="UN-Abhaya"/>
          <w:sz w:val="26"/>
          <w:szCs w:val="26"/>
          <w:cs/>
          <w:lang w:bidi="si-LK"/>
        </w:rPr>
        <w:lastRenderedPageBreak/>
        <w:t>ගොස් එක්තරා පිණ්ඩපා</w:t>
      </w:r>
      <w:r w:rsidR="00AC0A04" w:rsidRPr="00AC0A04">
        <w:rPr>
          <w:rFonts w:ascii="UN-Abhaya" w:hAnsi="UN-Abhaya" w:cs="UN-Abhaya"/>
          <w:sz w:val="26"/>
          <w:szCs w:val="26"/>
          <w:cs/>
          <w:lang w:bidi="si-LK"/>
        </w:rPr>
        <w:t>තික</w:t>
      </w:r>
      <w:r w:rsidRPr="003D51CF">
        <w:rPr>
          <w:rFonts w:ascii="UN-Abhaya" w:hAnsi="UN-Abhaya" w:cs="UN-Abhaya"/>
          <w:sz w:val="26"/>
          <w:szCs w:val="26"/>
          <w:cs/>
          <w:lang w:bidi="si-LK"/>
        </w:rPr>
        <w:t xml:space="preserve"> තෙරනමක් සමීපයෙහි පැවිදි විය. පසේනදී කොසොල් රජතුමා අස්වාමික වු ඒ කාන්තාව ස්වකීය අන්තඃපුරයටගෙන්වා ගත්තේ ය. දිනක් රජතුමා නි</w:t>
      </w:r>
      <w:r w:rsidR="00211F3D" w:rsidRPr="00211F3D">
        <w:rPr>
          <w:rFonts w:ascii="UN-Abhaya" w:hAnsi="UN-Abhaya" w:cs="UN-Abhaya"/>
          <w:sz w:val="26"/>
          <w:szCs w:val="26"/>
          <w:cs/>
          <w:lang w:bidi="si-LK"/>
        </w:rPr>
        <w:t>ලු</w:t>
      </w:r>
      <w:r w:rsidRPr="003D51CF">
        <w:rPr>
          <w:rFonts w:ascii="UN-Abhaya" w:hAnsi="UN-Abhaya" w:cs="UN-Abhaya"/>
          <w:sz w:val="26"/>
          <w:szCs w:val="26"/>
          <w:cs/>
          <w:lang w:bidi="si-LK"/>
        </w:rPr>
        <w:t>පුල් මල් මිටියක් ගෙන අන්තඃපුරයට පිවිස එක් ස්ත්‍රියකට එක මල බැගින් දුන්නේ ය. ඒ කාන්තාවට මල් දෙකක්ම ලැබුණේය.  ඕ ඉමහත් ප්‍රීතියකින් එ මල් ගෙන සිප මුවින් මානෙල් මල් සුවඳ විහිදෙන ඇගේ සැමියා සිහි වී හැඬ</w:t>
      </w:r>
      <w:r w:rsidR="00211F3D">
        <w:rPr>
          <w:rFonts w:ascii="UN-Abhaya" w:hAnsi="UN-Abhaya" w:cs="UN-Abhaya"/>
          <w:sz w:val="26"/>
          <w:szCs w:val="26"/>
          <w:cs/>
          <w:lang w:bidi="si-LK"/>
        </w:rPr>
        <w:t xml:space="preserve">ුවා ය. රජතුමා ඇගේ ක්‍රියාව දැක </w:t>
      </w:r>
      <w:r w:rsidRPr="003D51CF">
        <w:rPr>
          <w:rFonts w:ascii="UN-Abhaya" w:hAnsi="UN-Abhaya" w:cs="UN-Abhaya"/>
          <w:sz w:val="26"/>
          <w:szCs w:val="26"/>
          <w:cs/>
          <w:lang w:bidi="si-LK"/>
        </w:rPr>
        <w:t>ඇය ගෙන්වා කරුණු විචාළේය. මේ තොමෝ මුවින් මානෙල් මල් සුවඳ විහිදෙන ඇගේ පුරාණ සැමියා සිහි වී හැඬු බව රජුට දැන්වූවා ය. රජුට එය නොපිළිගත හැකි විය. දෙතුන් වරක් ඇසූ කී නමුත් රජු එය විශ්වාස නොකළේ ය.</w:t>
      </w:r>
      <w:r>
        <w:rPr>
          <w:rFonts w:ascii="UN-Abhaya" w:hAnsi="UN-Abhaya" w:cs="UN-Abhaya"/>
          <w:sz w:val="26"/>
          <w:szCs w:val="26"/>
          <w:lang w:bidi="si-LK"/>
        </w:rPr>
        <w:t xml:space="preserve"> </w:t>
      </w:r>
      <w:r w:rsidRPr="003D51CF">
        <w:rPr>
          <w:rFonts w:ascii="UN-Abhaya" w:hAnsi="UN-Abhaya" w:cs="UN-Abhaya"/>
          <w:sz w:val="26"/>
          <w:szCs w:val="26"/>
          <w:cs/>
          <w:lang w:bidi="si-LK"/>
        </w:rPr>
        <w:t>රජතුමා ඇගේ කීම විමසනු පිණිස පසු දින සියලූ ම සුවඳ වර්ග රජගෙයින් ඉවත් කරවා අසුන් පනවා බුදුපාමොක් මහසඟන වැඩම කරවා දන් දී ස්ත්‍රී</w:t>
      </w:r>
      <w:r w:rsidR="00211F3D" w:rsidRPr="003D51CF">
        <w:rPr>
          <w:rFonts w:ascii="UN-Abhaya" w:hAnsi="UN-Abhaya" w:cs="UN-Abhaya"/>
          <w:sz w:val="26"/>
          <w:szCs w:val="26"/>
          <w:cs/>
          <w:lang w:bidi="si-LK"/>
        </w:rPr>
        <w:t>ය</w:t>
      </w:r>
      <w:r w:rsidRPr="003D51CF">
        <w:rPr>
          <w:rFonts w:ascii="UN-Abhaya" w:hAnsi="UN-Abhaya" w:cs="UN-Abhaya"/>
          <w:sz w:val="26"/>
          <w:szCs w:val="26"/>
          <w:cs/>
          <w:lang w:bidi="si-LK"/>
        </w:rPr>
        <w:t xml:space="preserve">ගෙන් ඒ භික්ෂුව අසා දැනගෙන බුදුරදුන්වෙත එළඹ </w:t>
      </w:r>
      <w:r w:rsidRPr="003D51CF">
        <w:rPr>
          <w:rFonts w:ascii="UN-Abhaya" w:hAnsi="UN-Abhaya" w:cs="UN-Abhaya"/>
          <w:sz w:val="26"/>
          <w:szCs w:val="26"/>
          <w:lang w:bidi="si-LK"/>
        </w:rPr>
        <w:t>“</w:t>
      </w:r>
      <w:r w:rsidRPr="003D51CF">
        <w:rPr>
          <w:rFonts w:ascii="UN-Abhaya" w:hAnsi="UN-Abhaya" w:cs="UN-Abhaya"/>
          <w:sz w:val="26"/>
          <w:szCs w:val="26"/>
          <w:cs/>
          <w:lang w:bidi="si-LK"/>
        </w:rPr>
        <w:t>ස්වාමිනි</w:t>
      </w:r>
      <w:r w:rsidRPr="003D51CF">
        <w:rPr>
          <w:rFonts w:ascii="UN-Abhaya" w:hAnsi="UN-Abhaya" w:cs="UN-Abhaya"/>
          <w:sz w:val="26"/>
          <w:szCs w:val="26"/>
          <w:lang w:bidi="si-LK"/>
        </w:rPr>
        <w:t xml:space="preserve">, </w:t>
      </w:r>
      <w:r w:rsidRPr="003D51CF">
        <w:rPr>
          <w:rFonts w:ascii="UN-Abhaya" w:hAnsi="UN-Abhaya" w:cs="UN-Abhaya"/>
          <w:sz w:val="26"/>
          <w:szCs w:val="26"/>
          <w:cs/>
          <w:lang w:bidi="si-LK"/>
        </w:rPr>
        <w:t>අපට අනුමෙවෙනි බ</w:t>
      </w:r>
      <w:r>
        <w:rPr>
          <w:rFonts w:ascii="UN-Abhaya" w:hAnsi="UN-Abhaya" w:cs="UN-Abhaya"/>
          <w:sz w:val="26"/>
          <w:szCs w:val="26"/>
          <w:cs/>
          <w:lang w:bidi="si-LK"/>
        </w:rPr>
        <w:t>ණ</w:t>
      </w:r>
      <w:r w:rsidRPr="003D51CF">
        <w:rPr>
          <w:rFonts w:ascii="UN-Abhaya" w:hAnsi="UN-Abhaya" w:cs="UN-Abhaya"/>
          <w:sz w:val="26"/>
          <w:szCs w:val="26"/>
          <w:cs/>
          <w:lang w:bidi="si-LK"/>
        </w:rPr>
        <w:t xml:space="preserve"> කීමට අසවල් භික්ෂුන් වහන්සේ නවත්වා නුඹ වහන්සේ සෙසු භික්ෂුන් වහන්සේ සමඟ විහාරයට වැඩම කරන සේක්වා</w:t>
      </w:r>
      <w:r w:rsidRPr="003D51CF">
        <w:rPr>
          <w:rFonts w:ascii="UN-Abhaya" w:hAnsi="UN-Abhaya" w:cs="UN-Abhaya"/>
          <w:sz w:val="26"/>
          <w:szCs w:val="26"/>
          <w:lang w:bidi="si-LK"/>
        </w:rPr>
        <w:t>’</w:t>
      </w:r>
      <w:r w:rsidRPr="003D51CF">
        <w:rPr>
          <w:rFonts w:ascii="UN-Abhaya" w:hAnsi="UN-Abhaya" w:cs="UN-Abhaya"/>
          <w:sz w:val="26"/>
          <w:szCs w:val="26"/>
          <w:cs/>
          <w:lang w:bidi="si-LK"/>
        </w:rPr>
        <w:t xml:space="preserve">යි සැල කළේ ය. භාග්‍යවතුන් වහන්සේ භික්ෂුන් සමග විහාරයට වැඩම කළ සේක. තෙරණුවන් දහම් දෙසුම අරඹනු සමගම රජගෙය සුවඳ දැයින් පිරීගියාක් මෙන් විය. රජතුමා කාන්තාවගේ කීම සැබෑය යි පැහැදී පසු දින භාග්‍යවතුන් වහන්සේ වෙත එළඹ තෙරනුවන්ගේ මුවින් සුවද විහිදිමේ හේතුව විචාළේය. </w:t>
      </w:r>
      <w:r w:rsidRPr="003D51CF">
        <w:rPr>
          <w:rFonts w:ascii="UN-Abhaya" w:hAnsi="UN-Abhaya" w:cs="UN-Abhaya"/>
          <w:sz w:val="26"/>
          <w:szCs w:val="26"/>
          <w:lang w:bidi="si-LK"/>
        </w:rPr>
        <w:t>“</w:t>
      </w:r>
      <w:r w:rsidR="00211F3D">
        <w:rPr>
          <w:rFonts w:ascii="UN-Abhaya" w:hAnsi="UN-Abhaya" w:cs="UN-Abhaya"/>
          <w:sz w:val="26"/>
          <w:szCs w:val="26"/>
          <w:cs/>
          <w:lang w:bidi="si-LK"/>
        </w:rPr>
        <w:t>මහරජ</w:t>
      </w:r>
      <w:r w:rsidRPr="003D51CF">
        <w:rPr>
          <w:rFonts w:ascii="UN-Abhaya" w:hAnsi="UN-Abhaya" w:cs="UN-Abhaya"/>
          <w:sz w:val="26"/>
          <w:szCs w:val="26"/>
          <w:lang w:bidi="si-LK"/>
        </w:rPr>
        <w:t>,</w:t>
      </w:r>
      <w:r w:rsidR="00211F3D">
        <w:rPr>
          <w:rFonts w:ascii="UN-Abhaya" w:hAnsi="UN-Abhaya" w:cs="UN-Abhaya"/>
          <w:sz w:val="26"/>
          <w:szCs w:val="26"/>
          <w:lang w:bidi="si-LK"/>
        </w:rPr>
        <w:t xml:space="preserve"> </w:t>
      </w:r>
      <w:r w:rsidR="00211F3D" w:rsidRPr="00211F3D">
        <w:rPr>
          <w:rFonts w:ascii="UN-Abhaya" w:hAnsi="UN-Abhaya" w:cs="UN-Abhaya"/>
          <w:sz w:val="26"/>
          <w:szCs w:val="26"/>
          <w:cs/>
          <w:lang w:bidi="si-LK"/>
        </w:rPr>
        <w:t>ඒ භික්ෂුව අතීතයෙහි දහම් අසමින් ප්‍රීතියෙන් සාදුකාර දුන්නේ ය.</w:t>
      </w:r>
      <w:r w:rsidR="00211F3D">
        <w:rPr>
          <w:rFonts w:ascii="UN-Abhaya" w:hAnsi="UN-Abhaya" w:cs="UN-Abhaya"/>
          <w:sz w:val="26"/>
          <w:szCs w:val="26"/>
          <w:lang w:bidi="si-LK"/>
        </w:rPr>
        <w:t xml:space="preserve"> </w:t>
      </w:r>
      <w:r w:rsidRPr="003D51CF">
        <w:rPr>
          <w:rFonts w:ascii="UN-Abhaya" w:hAnsi="UN-Abhaya" w:cs="UN-Abhaya"/>
          <w:sz w:val="26"/>
          <w:szCs w:val="26"/>
          <w:cs/>
          <w:lang w:bidi="si-LK"/>
        </w:rPr>
        <w:t>ඒ පිනෙන් ඒ භික්ෂුවගේ මුවින් සුව</w:t>
      </w:r>
      <w:r w:rsidR="00211F3D" w:rsidRPr="00211F3D">
        <w:rPr>
          <w:rFonts w:ascii="UN-Abhaya" w:hAnsi="UN-Abhaya" w:cs="UN-Abhaya"/>
          <w:sz w:val="26"/>
          <w:szCs w:val="26"/>
          <w:cs/>
          <w:lang w:bidi="si-LK"/>
        </w:rPr>
        <w:t>ඳ</w:t>
      </w:r>
      <w:r w:rsidRPr="003D51CF">
        <w:rPr>
          <w:rFonts w:ascii="UN-Abhaya" w:hAnsi="UN-Abhaya" w:cs="UN-Abhaya"/>
          <w:sz w:val="26"/>
          <w:szCs w:val="26"/>
          <w:cs/>
          <w:lang w:bidi="si-LK"/>
        </w:rPr>
        <w:t xml:space="preserve"> විහිදෙන්නේ ය</w:t>
      </w:r>
      <w:r w:rsidRPr="003D51CF">
        <w:rPr>
          <w:rFonts w:ascii="UN-Abhaya" w:hAnsi="UN-Abhaya" w:cs="UN-Abhaya"/>
          <w:sz w:val="26"/>
          <w:szCs w:val="26"/>
          <w:lang w:bidi="si-LK"/>
        </w:rPr>
        <w:t>’</w:t>
      </w:r>
      <w:r w:rsidRPr="003D51CF">
        <w:rPr>
          <w:rFonts w:ascii="UN-Abhaya" w:hAnsi="UN-Abhaya" w:cs="UN-Abhaya"/>
          <w:sz w:val="26"/>
          <w:szCs w:val="26"/>
          <w:cs/>
          <w:lang w:bidi="si-LK"/>
        </w:rPr>
        <w:t>යි භාග්‍යවතුන් වහන්සේ වදාළ සේක.</w:t>
      </w:r>
    </w:p>
    <w:p w:rsidR="002F63A1" w:rsidRPr="009B6703" w:rsidRDefault="002F63A1" w:rsidP="009B6703">
      <w:pPr>
        <w:pStyle w:val="gatha"/>
        <w:rPr>
          <w:b/>
          <w:bCs/>
        </w:rPr>
      </w:pPr>
      <w:r w:rsidRPr="009B6703">
        <w:rPr>
          <w:b/>
          <w:bCs/>
          <w:cs/>
        </w:rPr>
        <w:lastRenderedPageBreak/>
        <w:t>සද්ධම්ම දෙසනාකාලෙ - සාධුසාධුති භාසතො</w:t>
      </w:r>
      <w:r w:rsidRPr="009B6703">
        <w:rPr>
          <w:b/>
          <w:bCs/>
        </w:rPr>
        <w:t>,</w:t>
      </w:r>
      <w:r w:rsidR="00211F3D" w:rsidRPr="009B6703">
        <w:rPr>
          <w:b/>
          <w:bCs/>
        </w:rPr>
        <w:br/>
      </w:r>
      <w:r w:rsidRPr="009B6703">
        <w:rPr>
          <w:b/>
          <w:bCs/>
          <w:cs/>
        </w:rPr>
        <w:t xml:space="preserve">මුඛතො වාසතෙ ගන්ධො - උප්පලං </w:t>
      </w:r>
      <w:r w:rsidR="00211F3D" w:rsidRPr="009B6703">
        <w:rPr>
          <w:b/>
          <w:bCs/>
          <w:cs/>
        </w:rPr>
        <w:t>ව</w:t>
      </w:r>
      <w:r w:rsidRPr="009B6703">
        <w:rPr>
          <w:b/>
          <w:bCs/>
          <w:cs/>
        </w:rPr>
        <w:t xml:space="preserve"> යථොදකෙ</w:t>
      </w:r>
      <w:r w:rsidRPr="009B6703">
        <w:rPr>
          <w:b/>
          <w:bCs/>
        </w:rPr>
        <w:t>”</w:t>
      </w:r>
    </w:p>
    <w:p w:rsidR="002F63A1" w:rsidRPr="003D51CF" w:rsidRDefault="002F63A1" w:rsidP="002F63A1">
      <w:pPr>
        <w:jc w:val="right"/>
        <w:rPr>
          <w:rFonts w:ascii="UN-Abhaya" w:hAnsi="UN-Abhaya" w:cs="UN-Abhaya"/>
          <w:sz w:val="26"/>
          <w:szCs w:val="26"/>
          <w:lang w:bidi="si-LK"/>
        </w:rPr>
      </w:pPr>
      <w:r w:rsidRPr="003D51CF">
        <w:rPr>
          <w:rFonts w:ascii="UN-Abhaya" w:hAnsi="UN-Abhaya" w:cs="UN-Abhaya"/>
          <w:sz w:val="26"/>
          <w:szCs w:val="26"/>
          <w:lang w:bidi="si-LK"/>
        </w:rPr>
        <w:t>(</w:t>
      </w:r>
      <w:r w:rsidRPr="003D51CF">
        <w:rPr>
          <w:rFonts w:ascii="UN-Abhaya" w:hAnsi="UN-Abhaya" w:cs="UN-Abhaya"/>
          <w:sz w:val="26"/>
          <w:szCs w:val="26"/>
          <w:cs/>
          <w:lang w:bidi="si-LK"/>
        </w:rPr>
        <w:t>මනෝරථපූරණී)</w:t>
      </w:r>
    </w:p>
    <w:p w:rsidR="00211F3D" w:rsidRDefault="002F63A1" w:rsidP="00211F3D">
      <w:pPr>
        <w:ind w:firstLine="720"/>
        <w:jc w:val="both"/>
        <w:rPr>
          <w:rFonts w:ascii="UN-Abhaya" w:hAnsi="UN-Abhaya" w:cs="UN-Abhaya"/>
          <w:sz w:val="26"/>
          <w:szCs w:val="26"/>
          <w:cs/>
          <w:lang w:bidi="si-LK"/>
        </w:rPr>
      </w:pPr>
      <w:r w:rsidRPr="003D51CF">
        <w:rPr>
          <w:rFonts w:ascii="UN-Abhaya" w:hAnsi="UN-Abhaya" w:cs="UN-Abhaya"/>
          <w:sz w:val="26"/>
          <w:szCs w:val="26"/>
          <w:cs/>
          <w:lang w:bidi="si-LK"/>
        </w:rPr>
        <w:t>තථාගත ධර්මය ඇසී</w:t>
      </w:r>
      <w:r w:rsidR="00211F3D" w:rsidRPr="00211F3D">
        <w:rPr>
          <w:rFonts w:ascii="UN-Abhaya" w:hAnsi="UN-Abhaya" w:cs="UN-Abhaya"/>
          <w:sz w:val="26"/>
          <w:szCs w:val="26"/>
          <w:cs/>
          <w:lang w:bidi="si-LK"/>
        </w:rPr>
        <w:t>ම්</w:t>
      </w:r>
      <w:r w:rsidRPr="003D51CF">
        <w:rPr>
          <w:rFonts w:ascii="UN-Abhaya" w:hAnsi="UN-Abhaya" w:cs="UN-Abhaya"/>
          <w:sz w:val="26"/>
          <w:szCs w:val="26"/>
          <w:cs/>
          <w:lang w:bidi="si-LK"/>
        </w:rPr>
        <w:t xml:space="preserve"> මාත්‍</w:t>
      </w:r>
      <w:r w:rsidR="00211F3D">
        <w:rPr>
          <w:rFonts w:ascii="UN-Abhaya" w:hAnsi="UN-Abhaya" w:cs="UN-Abhaya"/>
          <w:sz w:val="26"/>
          <w:szCs w:val="26"/>
          <w:cs/>
          <w:lang w:bidi="si-LK"/>
        </w:rPr>
        <w:t>රයෙන් හා සාදුකාරදීම් මාත්‍රයෙන්</w:t>
      </w:r>
      <w:r w:rsidRPr="003D51CF">
        <w:rPr>
          <w:rFonts w:ascii="UN-Abhaya" w:hAnsi="UN-Abhaya" w:cs="UN-Abhaya"/>
          <w:sz w:val="26"/>
          <w:szCs w:val="26"/>
          <w:cs/>
          <w:lang w:bidi="si-LK"/>
        </w:rPr>
        <w:t>ද එසේ කර</w:t>
      </w:r>
      <w:r w:rsidR="00211F3D" w:rsidRPr="00211F3D">
        <w:rPr>
          <w:rFonts w:ascii="UN-Abhaya" w:hAnsi="UN-Abhaya" w:cs="UN-Abhaya"/>
          <w:sz w:val="26"/>
          <w:szCs w:val="26"/>
          <w:cs/>
          <w:lang w:bidi="si-LK"/>
        </w:rPr>
        <w:t>නු</w:t>
      </w:r>
      <w:r w:rsidR="00211F3D">
        <w:rPr>
          <w:rFonts w:ascii="UN-Abhaya" w:hAnsi="UN-Abhaya" w:cs="UN-Abhaya"/>
          <w:sz w:val="26"/>
          <w:szCs w:val="26"/>
          <w:cs/>
          <w:lang w:bidi="si-LK"/>
        </w:rPr>
        <w:t>ව</w:t>
      </w:r>
      <w:r w:rsidRPr="003D51CF">
        <w:rPr>
          <w:rFonts w:ascii="UN-Abhaya" w:hAnsi="UN-Abhaya" w:cs="UN-Abhaya"/>
          <w:sz w:val="26"/>
          <w:szCs w:val="26"/>
          <w:cs/>
          <w:lang w:bidi="si-LK"/>
        </w:rPr>
        <w:t xml:space="preserve">න්ට නොයෙක් අනුසස් ලැබෙන්නේ ඒ ධර්මයේ යහපත් </w:t>
      </w:r>
      <w:r w:rsidR="00211F3D">
        <w:rPr>
          <w:rFonts w:ascii="UN-Abhaya" w:hAnsi="UN-Abhaya" w:cs="UN-Abhaya"/>
          <w:sz w:val="26"/>
          <w:szCs w:val="26"/>
          <w:cs/>
          <w:lang w:bidi="si-LK"/>
        </w:rPr>
        <w:t>බව හෙවත් ස්වාඛ්‍යාත භවය නිසාය.</w:t>
      </w:r>
    </w:p>
    <w:p w:rsidR="00211F3D" w:rsidRDefault="00211F3D">
      <w:pPr>
        <w:rPr>
          <w:rFonts w:ascii="UN-Abhaya" w:hAnsi="UN-Abhaya" w:cs="UN-Abhaya"/>
          <w:sz w:val="26"/>
          <w:szCs w:val="26"/>
          <w:cs/>
          <w:lang w:bidi="si-LK"/>
        </w:rPr>
      </w:pPr>
      <w:r>
        <w:rPr>
          <w:rFonts w:ascii="UN-Abhaya" w:hAnsi="UN-Abhaya" w:cs="UN-Abhaya"/>
          <w:sz w:val="26"/>
          <w:szCs w:val="26"/>
          <w:cs/>
          <w:lang w:bidi="si-LK"/>
        </w:rPr>
        <w:br w:type="page"/>
      </w:r>
    </w:p>
    <w:p w:rsidR="00211F3D" w:rsidRDefault="00211F3D" w:rsidP="00211F3D">
      <w:pPr>
        <w:pStyle w:val="Chapter1"/>
        <w:rPr>
          <w:lang w:bidi="si-LK"/>
        </w:rPr>
      </w:pPr>
    </w:p>
    <w:p w:rsidR="00211F3D" w:rsidRDefault="00211F3D" w:rsidP="00211F3D">
      <w:pPr>
        <w:pStyle w:val="Chapter1"/>
        <w:rPr>
          <w:lang w:bidi="si-LK"/>
        </w:rPr>
      </w:pPr>
    </w:p>
    <w:p w:rsidR="00211F3D" w:rsidRDefault="00211F3D" w:rsidP="00211F3D">
      <w:pPr>
        <w:pStyle w:val="Chapter1"/>
        <w:rPr>
          <w:lang w:bidi="si-LK"/>
        </w:rPr>
      </w:pPr>
    </w:p>
    <w:p w:rsidR="002F63A1" w:rsidRDefault="002D3985" w:rsidP="002D3985">
      <w:pPr>
        <w:pStyle w:val="Heading1"/>
      </w:pPr>
      <w:bookmarkStart w:id="291" w:name="_Toc459471951"/>
      <w:bookmarkStart w:id="292" w:name="_Toc459472227"/>
      <w:bookmarkStart w:id="293" w:name="_Toc459473176"/>
      <w:r>
        <w:t>11</w:t>
      </w:r>
      <w:r w:rsidR="00806E54">
        <w:t>.</w:t>
      </w:r>
      <w:r>
        <w:t xml:space="preserve"> </w:t>
      </w:r>
      <w:r w:rsidR="002F63A1" w:rsidRPr="003D51CF">
        <w:rPr>
          <w:cs/>
        </w:rPr>
        <w:t>සන්දිට්ඨීක ගුණය</w:t>
      </w:r>
      <w:bookmarkEnd w:id="291"/>
      <w:bookmarkEnd w:id="292"/>
      <w:bookmarkEnd w:id="293"/>
    </w:p>
    <w:p w:rsidR="00211F3D" w:rsidRPr="003D51CF" w:rsidRDefault="00211F3D" w:rsidP="00211F3D">
      <w:pPr>
        <w:pStyle w:val="Chapter1"/>
        <w:rPr>
          <w:lang w:bidi="si-LK"/>
        </w:rPr>
      </w:pPr>
    </w:p>
    <w:p w:rsidR="002F63A1" w:rsidRPr="003D51CF" w:rsidRDefault="002F63A1" w:rsidP="002F63A1">
      <w:pPr>
        <w:ind w:firstLine="720"/>
        <w:jc w:val="both"/>
        <w:rPr>
          <w:rFonts w:ascii="UN-Abhaya" w:hAnsi="UN-Abhaya" w:cs="UN-Abhaya"/>
          <w:sz w:val="26"/>
          <w:szCs w:val="26"/>
          <w:lang w:bidi="si-LK"/>
        </w:rPr>
      </w:pPr>
      <w:r w:rsidRPr="003D51CF">
        <w:rPr>
          <w:rFonts w:ascii="UN-Abhaya" w:hAnsi="UN-Abhaya" w:cs="UN-Abhaya"/>
          <w:b/>
          <w:bCs/>
          <w:sz w:val="26"/>
          <w:szCs w:val="26"/>
          <w:cs/>
          <w:lang w:bidi="si-LK"/>
        </w:rPr>
        <w:t xml:space="preserve"> සන්දිට්ඨිකො අකාලිකො</w:t>
      </w:r>
      <w:r w:rsidRPr="003D51CF">
        <w:rPr>
          <w:rFonts w:ascii="UN-Abhaya" w:hAnsi="UN-Abhaya" w:cs="UN-Abhaya"/>
          <w:b/>
          <w:bCs/>
          <w:sz w:val="26"/>
          <w:szCs w:val="26"/>
          <w:lang w:bidi="si-LK"/>
        </w:rPr>
        <w:t xml:space="preserve">, </w:t>
      </w:r>
      <w:r w:rsidRPr="003D51CF">
        <w:rPr>
          <w:rFonts w:ascii="UN-Abhaya" w:hAnsi="UN-Abhaya" w:cs="UN-Abhaya"/>
          <w:b/>
          <w:bCs/>
          <w:sz w:val="26"/>
          <w:szCs w:val="26"/>
          <w:cs/>
          <w:lang w:bidi="si-LK"/>
        </w:rPr>
        <w:t>එහිපස්සිකො</w:t>
      </w:r>
      <w:r w:rsidRPr="003D51CF">
        <w:rPr>
          <w:rFonts w:ascii="UN-Abhaya" w:hAnsi="UN-Abhaya" w:cs="UN-Abhaya"/>
          <w:b/>
          <w:bCs/>
          <w:sz w:val="26"/>
          <w:szCs w:val="26"/>
          <w:lang w:bidi="si-LK"/>
        </w:rPr>
        <w:t xml:space="preserve">, </w:t>
      </w:r>
      <w:r w:rsidRPr="003D51CF">
        <w:rPr>
          <w:rFonts w:ascii="UN-Abhaya" w:hAnsi="UN-Abhaya" w:cs="UN-Abhaya"/>
          <w:b/>
          <w:bCs/>
          <w:sz w:val="26"/>
          <w:szCs w:val="26"/>
          <w:cs/>
          <w:lang w:bidi="si-LK"/>
        </w:rPr>
        <w:t>ඔපනයිකො</w:t>
      </w:r>
      <w:r w:rsidRPr="003D51CF">
        <w:rPr>
          <w:rFonts w:ascii="UN-Abhaya" w:hAnsi="UN-Abhaya" w:cs="UN-Abhaya"/>
          <w:b/>
          <w:bCs/>
          <w:sz w:val="26"/>
          <w:szCs w:val="26"/>
          <w:lang w:bidi="si-LK"/>
        </w:rPr>
        <w:t xml:space="preserve">, </w:t>
      </w:r>
      <w:r w:rsidRPr="003D51CF">
        <w:rPr>
          <w:rFonts w:ascii="UN-Abhaya" w:hAnsi="UN-Abhaya" w:cs="UN-Abhaya"/>
          <w:b/>
          <w:bCs/>
          <w:sz w:val="26"/>
          <w:szCs w:val="26"/>
          <w:cs/>
          <w:lang w:bidi="si-LK"/>
        </w:rPr>
        <w:t>පච්චත්තං වෙදිතබ්බො විඤ්ඤුහි</w:t>
      </w:r>
      <w:r w:rsidRPr="003D51CF">
        <w:rPr>
          <w:rFonts w:ascii="UN-Abhaya" w:hAnsi="UN-Abhaya" w:cs="UN-Abhaya"/>
          <w:sz w:val="26"/>
          <w:szCs w:val="26"/>
          <w:cs/>
          <w:lang w:bidi="si-LK"/>
        </w:rPr>
        <w:t xml:space="preserve"> යන පදවලින් කියැවෙන ගුණ පස වි</w:t>
      </w:r>
      <w:r>
        <w:rPr>
          <w:rFonts w:ascii="UN-Abhaya" w:hAnsi="UN-Abhaya" w:cs="UN-Abhaya"/>
          <w:sz w:val="26"/>
          <w:szCs w:val="26"/>
          <w:cs/>
          <w:lang w:bidi="si-LK"/>
        </w:rPr>
        <w:t>ශේ</w:t>
      </w:r>
      <w:r w:rsidRPr="003D51CF">
        <w:rPr>
          <w:rFonts w:ascii="UN-Abhaya" w:hAnsi="UN-Abhaya" w:cs="UN-Abhaya"/>
          <w:sz w:val="26"/>
          <w:szCs w:val="26"/>
          <w:cs/>
          <w:lang w:bidi="si-LK"/>
        </w:rPr>
        <w:t>ෂයෙන් ඇත්තේ ලෝකෝත්තර ධර්මයන්හිය.</w:t>
      </w:r>
    </w:p>
    <w:p w:rsidR="002F63A1" w:rsidRPr="003D51CF" w:rsidRDefault="002F63A1" w:rsidP="002F63A1">
      <w:pPr>
        <w:ind w:firstLine="720"/>
        <w:jc w:val="both"/>
        <w:rPr>
          <w:rFonts w:ascii="UN-Abhaya" w:hAnsi="UN-Abhaya" w:cs="UN-Abhaya"/>
          <w:sz w:val="26"/>
          <w:szCs w:val="26"/>
          <w:lang w:bidi="si-LK"/>
        </w:rPr>
      </w:pPr>
      <w:r w:rsidRPr="003D51CF">
        <w:rPr>
          <w:rFonts w:ascii="UN-Abhaya" w:hAnsi="UN-Abhaya" w:cs="UN-Abhaya"/>
          <w:b/>
          <w:bCs/>
          <w:sz w:val="26"/>
          <w:szCs w:val="26"/>
          <w:cs/>
          <w:lang w:bidi="si-LK"/>
        </w:rPr>
        <w:t>සන්දිට්ඨිකො</w:t>
      </w:r>
      <w:r w:rsidRPr="003D51CF">
        <w:rPr>
          <w:rFonts w:ascii="UN-Abhaya" w:hAnsi="UN-Abhaya" w:cs="UN-Abhaya"/>
          <w:sz w:val="26"/>
          <w:szCs w:val="26"/>
          <w:cs/>
          <w:lang w:bidi="si-LK"/>
        </w:rPr>
        <w:t xml:space="preserve"> යන වචනයේ තේරුම</w:t>
      </w:r>
      <w:r w:rsidRPr="003D51CF">
        <w:rPr>
          <w:rFonts w:ascii="UN-Abhaya" w:hAnsi="UN-Abhaya" w:cs="UN-Abhaya"/>
          <w:sz w:val="26"/>
          <w:szCs w:val="26"/>
          <w:lang w:bidi="si-LK"/>
        </w:rPr>
        <w:t xml:space="preserve">, </w:t>
      </w:r>
      <w:r w:rsidRPr="003D51CF">
        <w:rPr>
          <w:rFonts w:ascii="UN-Abhaya" w:hAnsi="UN-Abhaya" w:cs="UN-Abhaya"/>
          <w:sz w:val="26"/>
          <w:szCs w:val="26"/>
          <w:cs/>
          <w:lang w:bidi="si-LK"/>
        </w:rPr>
        <w:t>අනුන් කියනු අසා එබදු දෙයක් ඇතය යි අනුමානයෙන් සිතා ගන්නා දෙයක් නොව</w:t>
      </w:r>
      <w:r w:rsidRPr="003D51CF">
        <w:rPr>
          <w:rFonts w:ascii="UN-Abhaya" w:hAnsi="UN-Abhaya" w:cs="UN-Abhaya"/>
          <w:sz w:val="26"/>
          <w:szCs w:val="26"/>
          <w:lang w:bidi="si-LK"/>
        </w:rPr>
        <w:t xml:space="preserve">, </w:t>
      </w:r>
      <w:r w:rsidRPr="003D51CF">
        <w:rPr>
          <w:rFonts w:ascii="UN-Abhaya" w:hAnsi="UN-Abhaya" w:cs="UN-Abhaya"/>
          <w:sz w:val="26"/>
          <w:szCs w:val="26"/>
          <w:cs/>
          <w:lang w:bidi="si-LK"/>
        </w:rPr>
        <w:t>මේ නවලෝකෝත්තර ධර්මය තම තමන් විසින් ම දැක තමන් විසින් ප්‍රත්‍යක්ෂ කර ගත හැකි ධර්මයක්ය යනු</w:t>
      </w:r>
      <w:r w:rsidRPr="008243BA">
        <w:rPr>
          <w:rFonts w:ascii="UN-Abhaya" w:hAnsi="UN-Abhaya" w:cs="UN-Abhaya"/>
          <w:sz w:val="26"/>
          <w:szCs w:val="26"/>
          <w:cs/>
          <w:lang w:bidi="si-LK"/>
        </w:rPr>
        <w:t>යි</w:t>
      </w:r>
      <w:r w:rsidRPr="003D51CF">
        <w:rPr>
          <w:rFonts w:ascii="UN-Abhaya" w:hAnsi="UN-Abhaya" w:cs="UN-Abhaya"/>
          <w:sz w:val="26"/>
          <w:szCs w:val="26"/>
          <w:cs/>
          <w:lang w:bidi="si-LK"/>
        </w:rPr>
        <w:t>.</w:t>
      </w:r>
    </w:p>
    <w:p w:rsidR="002F63A1" w:rsidRPr="003D51CF" w:rsidRDefault="002F63A1" w:rsidP="002F63A1">
      <w:pPr>
        <w:ind w:firstLine="720"/>
        <w:jc w:val="both"/>
        <w:rPr>
          <w:rFonts w:ascii="UN-Abhaya" w:hAnsi="UN-Abhaya" w:cs="UN-Abhaya"/>
          <w:sz w:val="26"/>
          <w:szCs w:val="26"/>
          <w:lang w:bidi="si-LK"/>
        </w:rPr>
      </w:pPr>
      <w:r w:rsidRPr="003D51CF">
        <w:rPr>
          <w:rFonts w:ascii="UN-Abhaya" w:hAnsi="UN-Abhaya" w:cs="UN-Abhaya"/>
          <w:sz w:val="26"/>
          <w:szCs w:val="26"/>
          <w:cs/>
          <w:lang w:bidi="si-LK"/>
        </w:rPr>
        <w:t>වෛද්‍යකු විසින් වර්ණනා කරන බෙහෙතක් සෙස්සන් විසින් නො ලැබිය හැකි - ලබා වැළඳුව ද කියන ගුණ නො දැකිය හැකි දෙයක් වේ නම්</w:t>
      </w:r>
      <w:r w:rsidRPr="003D51CF">
        <w:rPr>
          <w:rFonts w:ascii="UN-Abhaya" w:hAnsi="UN-Abhaya" w:cs="UN-Abhaya"/>
          <w:sz w:val="26"/>
          <w:szCs w:val="26"/>
          <w:lang w:bidi="si-LK"/>
        </w:rPr>
        <w:t xml:space="preserve">, </w:t>
      </w:r>
      <w:r w:rsidRPr="003D51CF">
        <w:rPr>
          <w:rFonts w:ascii="UN-Abhaya" w:hAnsi="UN-Abhaya" w:cs="UN-Abhaya"/>
          <w:sz w:val="26"/>
          <w:szCs w:val="26"/>
          <w:cs/>
          <w:lang w:bidi="si-LK"/>
        </w:rPr>
        <w:t xml:space="preserve">එය පිළිගත හැකි උසස් කොට සැලකිය හැකි බෙහෙතක් නොවේ. යමකු යම් ධර්මයක් තමා තුළ ඇති කර ගෙන එයින් උසස් ඵල ලබා සිටිමි යි කිව ද එය සෙස්සන්ට තම තමන් තුළ ඇති කර ගත නො හෙන ප්‍රත්‍යක්ෂ වශයෙන් දැකිය නො හෙන ධර්මයක් වේ නම් එය උසස් කොට සැලකිය හැකි පිළිගත හැකි ධර්මයක් නොවේ. තථාගතයන් වහන්සේ විසින් ප්‍රකාශ කරන සතරමාර්ග සතරඵල ධර්ම සෙස්සන්ටත් තම තමන් තුළ උපදවා ප්‍රත්‍යක්ෂ කර ගත හැකිය. </w:t>
      </w:r>
      <w:r w:rsidR="00DE22C5" w:rsidRPr="00DE22C5">
        <w:rPr>
          <w:rFonts w:ascii="UN-Abhaya" w:hAnsi="UN-Abhaya" w:cs="UN-Abhaya"/>
          <w:sz w:val="26"/>
          <w:szCs w:val="26"/>
          <w:cs/>
          <w:lang w:bidi="si-LK"/>
        </w:rPr>
        <w:t xml:space="preserve">නිර්වාණ ධර්මය ද </w:t>
      </w:r>
      <w:r w:rsidR="00DE22C5" w:rsidRPr="00DE22C5">
        <w:rPr>
          <w:rFonts w:ascii="UN-Abhaya" w:hAnsi="UN-Abhaya" w:cs="UN-Abhaya"/>
          <w:sz w:val="26"/>
          <w:szCs w:val="26"/>
          <w:cs/>
          <w:lang w:bidi="si-LK"/>
        </w:rPr>
        <w:lastRenderedPageBreak/>
        <w:t>ලෝකෝත්තර ඥානයෙන් සෙස්සන්ට ද ප්‍රත්‍යක්ෂ කර ගත හැකිය.</w:t>
      </w:r>
      <w:r w:rsidR="00DE22C5">
        <w:rPr>
          <w:rFonts w:ascii="UN-Abhaya" w:hAnsi="UN-Abhaya" w:cs="UN-Abhaya"/>
          <w:sz w:val="26"/>
          <w:szCs w:val="26"/>
          <w:lang w:bidi="si-LK"/>
        </w:rPr>
        <w:t xml:space="preserve"> </w:t>
      </w:r>
      <w:r w:rsidRPr="003D51CF">
        <w:rPr>
          <w:rFonts w:ascii="UN-Abhaya" w:hAnsi="UN-Abhaya" w:cs="UN-Abhaya"/>
          <w:sz w:val="26"/>
          <w:szCs w:val="26"/>
          <w:cs/>
          <w:lang w:bidi="si-LK"/>
        </w:rPr>
        <w:t>කෙනෙකු දෙදෙනකු විසින් පමණක් දැන</w:t>
      </w:r>
      <w:r>
        <w:rPr>
          <w:rFonts w:ascii="UN-Abhaya" w:hAnsi="UN-Abhaya" w:cs="UN-Abhaya"/>
          <w:sz w:val="26"/>
          <w:szCs w:val="26"/>
          <w:lang w:bidi="si-LK"/>
        </w:rPr>
        <w:t xml:space="preserve"> </w:t>
      </w:r>
      <w:r w:rsidRPr="003D51CF">
        <w:rPr>
          <w:rFonts w:ascii="UN-Abhaya" w:hAnsi="UN-Abhaya" w:cs="UN-Abhaya"/>
          <w:sz w:val="26"/>
          <w:szCs w:val="26"/>
          <w:cs/>
          <w:lang w:bidi="si-LK"/>
        </w:rPr>
        <w:t>සිටිනවාය කියන දෙය අසත්‍යය ද විය හැකිය. සත්‍ය වුව ද නිසැකව පිළිගැනීමට දුෂ්කරය. බොහෝ දෙනෙකු දැන ඇති</w:t>
      </w:r>
      <w:r w:rsidRPr="003D51CF">
        <w:rPr>
          <w:rFonts w:ascii="UN-Abhaya" w:hAnsi="UN-Abhaya" w:cs="UN-Abhaya"/>
          <w:sz w:val="26"/>
          <w:szCs w:val="26"/>
          <w:lang w:bidi="si-LK"/>
        </w:rPr>
        <w:t xml:space="preserve">, </w:t>
      </w:r>
      <w:r w:rsidRPr="003D51CF">
        <w:rPr>
          <w:rFonts w:ascii="UN-Abhaya" w:hAnsi="UN-Abhaya" w:cs="UN-Abhaya"/>
          <w:sz w:val="26"/>
          <w:szCs w:val="26"/>
          <w:cs/>
          <w:lang w:bidi="si-LK"/>
        </w:rPr>
        <w:t>දැක ඇති</w:t>
      </w:r>
      <w:r w:rsidRPr="003D51CF">
        <w:rPr>
          <w:rFonts w:ascii="UN-Abhaya" w:hAnsi="UN-Abhaya" w:cs="UN-Abhaya"/>
          <w:sz w:val="26"/>
          <w:szCs w:val="26"/>
          <w:lang w:bidi="si-LK"/>
        </w:rPr>
        <w:t xml:space="preserve">, </w:t>
      </w:r>
      <w:r w:rsidRPr="003D51CF">
        <w:rPr>
          <w:rFonts w:ascii="UN-Abhaya" w:hAnsi="UN-Abhaya" w:cs="UN-Abhaya"/>
          <w:sz w:val="26"/>
          <w:szCs w:val="26"/>
          <w:cs/>
          <w:lang w:bidi="si-LK"/>
        </w:rPr>
        <w:t>ප්‍රත්‍යක්ෂ කර ඇති</w:t>
      </w:r>
      <w:r w:rsidRPr="003D51CF">
        <w:rPr>
          <w:rFonts w:ascii="UN-Abhaya" w:hAnsi="UN-Abhaya" w:cs="UN-Abhaya"/>
          <w:sz w:val="26"/>
          <w:szCs w:val="26"/>
          <w:lang w:bidi="si-LK"/>
        </w:rPr>
        <w:t xml:space="preserve">, </w:t>
      </w:r>
      <w:r w:rsidRPr="003D51CF">
        <w:rPr>
          <w:rFonts w:ascii="UN-Abhaya" w:hAnsi="UN-Abhaya" w:cs="UN-Abhaya"/>
          <w:sz w:val="26"/>
          <w:szCs w:val="26"/>
          <w:cs/>
          <w:lang w:bidi="si-LK"/>
        </w:rPr>
        <w:t>ධර්මයක් වේ නම් ඒ ධර්මය ප්‍රත්‍යක්ෂ කර නොගත් අය විසින් ද එය පිළිගත හැකිය. තථාගතයන් වහන්සේ විසින් ප්‍රකාශනය කරන නවලෝකෝත්තර ධර්මය උන් වහන්සේ විසින් පමණක් නොව තවත් බොහෝ දෙනෙකු විසින් ද තම</w:t>
      </w:r>
      <w:r w:rsidR="00DE22C5">
        <w:rPr>
          <w:rFonts w:ascii="UN-Abhaya" w:hAnsi="UN-Abhaya" w:cs="UN-Abhaya"/>
          <w:sz w:val="26"/>
          <w:szCs w:val="26"/>
          <w:lang w:bidi="si-LK"/>
        </w:rPr>
        <w:t xml:space="preserve"> </w:t>
      </w:r>
      <w:r w:rsidRPr="003D51CF">
        <w:rPr>
          <w:rFonts w:ascii="UN-Abhaya" w:hAnsi="UN-Abhaya" w:cs="UN-Abhaya"/>
          <w:sz w:val="26"/>
          <w:szCs w:val="26"/>
          <w:cs/>
          <w:lang w:bidi="si-LK"/>
        </w:rPr>
        <w:t>තමන් තුළ උපදවා ගෙන ප්‍රත්</w:t>
      </w:r>
      <w:r>
        <w:rPr>
          <w:rFonts w:ascii="UN-Abhaya" w:hAnsi="UN-Abhaya" w:cs="UN-Abhaya"/>
          <w:sz w:val="26"/>
          <w:szCs w:val="26"/>
          <w:cs/>
          <w:lang w:bidi="si-LK"/>
        </w:rPr>
        <w:t>‍යක්ෂ කර ගෙන සි</w:t>
      </w:r>
      <w:r w:rsidRPr="003D51CF">
        <w:rPr>
          <w:rFonts w:ascii="UN-Abhaya" w:hAnsi="UN-Abhaya" w:cs="UN-Abhaya"/>
          <w:sz w:val="26"/>
          <w:szCs w:val="26"/>
          <w:cs/>
          <w:lang w:bidi="si-LK"/>
        </w:rPr>
        <w:t xml:space="preserve">ටින ධර්මයෙකි. එබැවින් ඒ ධර්මය පිළගැනීමට සුදුසු පිළිගත හැකි ධර්මයෙකි. අර්හත්වය සෙස්සන් විසින් ලැබිය හැකි නො ලැබිය හැකි බව පිළිබඳ බුදුරදුන් හා </w:t>
      </w:r>
      <w:r w:rsidRPr="00DE22C5">
        <w:rPr>
          <w:rFonts w:ascii="UN-Abhaya" w:hAnsi="UN-Abhaya" w:cs="UN-Abhaya"/>
          <w:b/>
          <w:bCs/>
          <w:sz w:val="26"/>
          <w:szCs w:val="26"/>
          <w:cs/>
          <w:lang w:bidi="si-LK"/>
        </w:rPr>
        <w:t>වච්ඡ</w:t>
      </w:r>
      <w:r>
        <w:rPr>
          <w:rFonts w:ascii="UN-Abhaya" w:hAnsi="UN-Abhaya" w:cs="UN-Abhaya"/>
          <w:sz w:val="26"/>
          <w:szCs w:val="26"/>
          <w:cs/>
          <w:lang w:bidi="si-LK"/>
        </w:rPr>
        <w:t xml:space="preserve"> නම් තවු</w:t>
      </w:r>
      <w:r w:rsidRPr="003D51CF">
        <w:rPr>
          <w:rFonts w:ascii="UN-Abhaya" w:hAnsi="UN-Abhaya" w:cs="UN-Abhaya"/>
          <w:sz w:val="26"/>
          <w:szCs w:val="26"/>
          <w:cs/>
          <w:lang w:bidi="si-LK"/>
        </w:rPr>
        <w:t>සා අතර ඇති වූ සාකච්ඡාවක් මෙසේය:-</w:t>
      </w:r>
    </w:p>
    <w:p w:rsidR="002F63A1" w:rsidRPr="003D51CF" w:rsidRDefault="002F63A1" w:rsidP="002F63A1">
      <w:pPr>
        <w:ind w:firstLine="720"/>
        <w:jc w:val="both"/>
        <w:rPr>
          <w:rFonts w:ascii="UN-Abhaya" w:hAnsi="UN-Abhaya" w:cs="UN-Abhaya"/>
          <w:sz w:val="26"/>
          <w:szCs w:val="26"/>
          <w:lang w:bidi="si-LK"/>
        </w:rPr>
      </w:pPr>
      <w:r w:rsidRPr="003D51CF">
        <w:rPr>
          <w:rFonts w:ascii="UN-Abhaya" w:hAnsi="UN-Abhaya" w:cs="UN-Abhaya"/>
          <w:sz w:val="26"/>
          <w:szCs w:val="26"/>
          <w:lang w:bidi="si-LK"/>
        </w:rPr>
        <w:t>“</w:t>
      </w:r>
      <w:r w:rsidRPr="003D51CF">
        <w:rPr>
          <w:rFonts w:ascii="UN-Abhaya" w:hAnsi="UN-Abhaya" w:cs="UN-Abhaya"/>
          <w:sz w:val="26"/>
          <w:szCs w:val="26"/>
          <w:cs/>
          <w:lang w:bidi="si-LK"/>
        </w:rPr>
        <w:t>පින්වත් ගෞතමයෙනි</w:t>
      </w:r>
      <w:r w:rsidRPr="003D51CF">
        <w:rPr>
          <w:rFonts w:ascii="UN-Abhaya" w:hAnsi="UN-Abhaya" w:cs="UN-Abhaya"/>
          <w:sz w:val="26"/>
          <w:szCs w:val="26"/>
          <w:lang w:bidi="si-LK"/>
        </w:rPr>
        <w:t xml:space="preserve">, </w:t>
      </w:r>
      <w:r w:rsidR="00DE22C5">
        <w:rPr>
          <w:rFonts w:ascii="UN-Abhaya" w:hAnsi="UN-Abhaya" w:cs="UN-Abhaya"/>
          <w:sz w:val="26"/>
          <w:szCs w:val="26"/>
          <w:cs/>
          <w:lang w:bidi="si-LK"/>
        </w:rPr>
        <w:t>මා මේ කථා කරන්නේ ඔබ ගැන නො</w:t>
      </w:r>
      <w:r w:rsidR="00DE22C5" w:rsidRPr="00DE22C5">
        <w:rPr>
          <w:rFonts w:ascii="UN-Abhaya" w:hAnsi="UN-Abhaya" w:cs="UN-Abhaya"/>
          <w:sz w:val="26"/>
          <w:szCs w:val="26"/>
          <w:cs/>
          <w:lang w:bidi="si-LK"/>
        </w:rPr>
        <w:t>වෙ</w:t>
      </w:r>
      <w:r w:rsidRPr="003D51CF">
        <w:rPr>
          <w:rFonts w:ascii="UN-Abhaya" w:hAnsi="UN-Abhaya" w:cs="UN-Abhaya"/>
          <w:sz w:val="26"/>
          <w:szCs w:val="26"/>
          <w:cs/>
          <w:lang w:bidi="si-LK"/>
        </w:rPr>
        <w:t>යි. ඔබ වහන්සේ විසින් පවසන කාමාදි ආශ්‍රවයන් ක්ෂය කොට පැමිණෙන අර්හත්වයට පැමිණ සිටින ඔබ වහන්සේගේ ශ්‍රාවක වු එක් භික්ෂුවකුදු ඇත්තේ ද</w:t>
      </w:r>
      <w:r w:rsidRPr="003D51CF">
        <w:rPr>
          <w:rFonts w:ascii="UN-Abhaya" w:hAnsi="UN-Abhaya" w:cs="UN-Abhaya"/>
          <w:sz w:val="26"/>
          <w:szCs w:val="26"/>
          <w:lang w:bidi="si-LK"/>
        </w:rPr>
        <w:t>?</w:t>
      </w:r>
    </w:p>
    <w:p w:rsidR="002F63A1" w:rsidRPr="003D51CF" w:rsidRDefault="002F63A1" w:rsidP="002F63A1">
      <w:pPr>
        <w:ind w:firstLine="720"/>
        <w:jc w:val="both"/>
        <w:rPr>
          <w:rFonts w:ascii="UN-Abhaya" w:hAnsi="UN-Abhaya" w:cs="UN-Abhaya"/>
          <w:sz w:val="26"/>
          <w:szCs w:val="26"/>
          <w:lang w:bidi="si-LK"/>
        </w:rPr>
      </w:pPr>
      <w:r w:rsidRPr="003D51CF">
        <w:rPr>
          <w:rFonts w:ascii="UN-Abhaya" w:hAnsi="UN-Abhaya" w:cs="UN-Abhaya"/>
          <w:sz w:val="26"/>
          <w:szCs w:val="26"/>
          <w:lang w:bidi="si-LK"/>
        </w:rPr>
        <w:t>“</w:t>
      </w:r>
      <w:r w:rsidRPr="003D51CF">
        <w:rPr>
          <w:rFonts w:ascii="UN-Abhaya" w:hAnsi="UN-Abhaya" w:cs="UN-Abhaya"/>
          <w:sz w:val="26"/>
          <w:szCs w:val="26"/>
          <w:cs/>
          <w:lang w:bidi="si-LK"/>
        </w:rPr>
        <w:t>වච්ඡ</w:t>
      </w:r>
      <w:r w:rsidRPr="003D51CF">
        <w:rPr>
          <w:rFonts w:ascii="UN-Abhaya" w:hAnsi="UN-Abhaya" w:cs="UN-Abhaya"/>
          <w:sz w:val="26"/>
          <w:szCs w:val="26"/>
          <w:lang w:bidi="si-LK"/>
        </w:rPr>
        <w:t xml:space="preserve">, </w:t>
      </w:r>
      <w:r w:rsidRPr="003D51CF">
        <w:rPr>
          <w:rFonts w:ascii="UN-Abhaya" w:hAnsi="UN-Abhaya" w:cs="UN-Abhaya"/>
          <w:sz w:val="26"/>
          <w:szCs w:val="26"/>
          <w:cs/>
          <w:lang w:bidi="si-LK"/>
        </w:rPr>
        <w:t>සියයකුත් නොවෙයි</w:t>
      </w:r>
      <w:r w:rsidRPr="003D51CF">
        <w:rPr>
          <w:rFonts w:ascii="UN-Abhaya" w:hAnsi="UN-Abhaya" w:cs="UN-Abhaya"/>
          <w:sz w:val="26"/>
          <w:szCs w:val="26"/>
          <w:lang w:bidi="si-LK"/>
        </w:rPr>
        <w:t xml:space="preserve">, </w:t>
      </w:r>
      <w:r>
        <w:rPr>
          <w:rFonts w:ascii="UN-Abhaya" w:hAnsi="UN-Abhaya" w:cs="UN-Abhaya"/>
          <w:sz w:val="26"/>
          <w:szCs w:val="26"/>
          <w:cs/>
          <w:lang w:bidi="si-LK"/>
        </w:rPr>
        <w:t>දෙසියයකුත් නොවෙ</w:t>
      </w:r>
      <w:r w:rsidRPr="003D51CF">
        <w:rPr>
          <w:rFonts w:ascii="UN-Abhaya" w:hAnsi="UN-Abhaya" w:cs="UN-Abhaya"/>
          <w:sz w:val="26"/>
          <w:szCs w:val="26"/>
          <w:cs/>
          <w:lang w:bidi="si-LK"/>
        </w:rPr>
        <w:t>යි</w:t>
      </w:r>
      <w:r w:rsidRPr="003D51CF">
        <w:rPr>
          <w:rFonts w:ascii="UN-Abhaya" w:hAnsi="UN-Abhaya" w:cs="UN-Abhaya"/>
          <w:sz w:val="26"/>
          <w:szCs w:val="26"/>
          <w:lang w:bidi="si-LK"/>
        </w:rPr>
        <w:t xml:space="preserve">, </w:t>
      </w:r>
      <w:r w:rsidRPr="003D51CF">
        <w:rPr>
          <w:rFonts w:ascii="UN-Abhaya" w:hAnsi="UN-Abhaya" w:cs="UN-Abhaya"/>
          <w:sz w:val="26"/>
          <w:szCs w:val="26"/>
          <w:cs/>
          <w:lang w:bidi="si-LK"/>
        </w:rPr>
        <w:t>තුන්සියයකුත් නොවේ</w:t>
      </w:r>
      <w:r w:rsidRPr="003D51CF">
        <w:rPr>
          <w:rFonts w:ascii="UN-Abhaya" w:hAnsi="UN-Abhaya" w:cs="UN-Abhaya"/>
          <w:sz w:val="26"/>
          <w:szCs w:val="26"/>
          <w:lang w:bidi="si-LK"/>
        </w:rPr>
        <w:t xml:space="preserve">, </w:t>
      </w:r>
      <w:r w:rsidRPr="003D51CF">
        <w:rPr>
          <w:rFonts w:ascii="UN-Abhaya" w:hAnsi="UN-Abhaya" w:cs="UN-Abhaya"/>
          <w:sz w:val="26"/>
          <w:szCs w:val="26"/>
          <w:cs/>
          <w:lang w:bidi="si-LK"/>
        </w:rPr>
        <w:t>සාරසියකුත් නොවේයි</w:t>
      </w:r>
      <w:r w:rsidRPr="003D51CF">
        <w:rPr>
          <w:rFonts w:ascii="UN-Abhaya" w:hAnsi="UN-Abhaya" w:cs="UN-Abhaya"/>
          <w:sz w:val="26"/>
          <w:szCs w:val="26"/>
          <w:lang w:bidi="si-LK"/>
        </w:rPr>
        <w:t xml:space="preserve">, </w:t>
      </w:r>
      <w:r w:rsidRPr="003D51CF">
        <w:rPr>
          <w:rFonts w:ascii="UN-Abhaya" w:hAnsi="UN-Abhaya" w:cs="UN-Abhaya"/>
          <w:sz w:val="26"/>
          <w:szCs w:val="26"/>
          <w:cs/>
          <w:lang w:bidi="si-LK"/>
        </w:rPr>
        <w:t>පන්සියයකුත් නොවෙ යි</w:t>
      </w:r>
      <w:r w:rsidRPr="003D51CF">
        <w:rPr>
          <w:rFonts w:ascii="UN-Abhaya" w:hAnsi="UN-Abhaya" w:cs="UN-Abhaya"/>
          <w:sz w:val="26"/>
          <w:szCs w:val="26"/>
          <w:lang w:bidi="si-LK"/>
        </w:rPr>
        <w:t xml:space="preserve">, </w:t>
      </w:r>
      <w:r w:rsidRPr="003D51CF">
        <w:rPr>
          <w:rFonts w:ascii="UN-Abhaya" w:hAnsi="UN-Abhaya" w:cs="UN-Abhaya"/>
          <w:sz w:val="26"/>
          <w:szCs w:val="26"/>
          <w:cs/>
          <w:lang w:bidi="si-LK"/>
        </w:rPr>
        <w:t xml:space="preserve">මාගේ ශ්‍රාවක වු බොහෝ භික්ෂුහු ආශ්‍රවයන් ක්ෂය කොට අර්හත්වයට පැමිණ සිටින්නාහ. </w:t>
      </w:r>
    </w:p>
    <w:p w:rsidR="002F63A1" w:rsidRPr="003D51CF" w:rsidRDefault="002F63A1" w:rsidP="002F63A1">
      <w:pPr>
        <w:ind w:firstLine="720"/>
        <w:jc w:val="both"/>
        <w:rPr>
          <w:rFonts w:ascii="UN-Abhaya" w:hAnsi="UN-Abhaya" w:cs="UN-Abhaya"/>
          <w:sz w:val="26"/>
          <w:szCs w:val="26"/>
          <w:lang w:bidi="si-LK"/>
        </w:rPr>
      </w:pPr>
      <w:r w:rsidRPr="003D51CF">
        <w:rPr>
          <w:rFonts w:ascii="UN-Abhaya" w:hAnsi="UN-Abhaya" w:cs="UN-Abhaya"/>
          <w:sz w:val="26"/>
          <w:szCs w:val="26"/>
          <w:lang w:bidi="si-LK"/>
        </w:rPr>
        <w:t>“</w:t>
      </w:r>
      <w:r w:rsidRPr="003D51CF">
        <w:rPr>
          <w:rFonts w:ascii="UN-Abhaya" w:hAnsi="UN-Abhaya" w:cs="UN-Abhaya"/>
          <w:sz w:val="26"/>
          <w:szCs w:val="26"/>
          <w:cs/>
          <w:lang w:bidi="si-LK"/>
        </w:rPr>
        <w:t>පින්වත් ගෞතමයෙනි</w:t>
      </w:r>
      <w:r w:rsidRPr="003D51CF">
        <w:rPr>
          <w:rFonts w:ascii="UN-Abhaya" w:hAnsi="UN-Abhaya" w:cs="UN-Abhaya"/>
          <w:sz w:val="26"/>
          <w:szCs w:val="26"/>
          <w:lang w:bidi="si-LK"/>
        </w:rPr>
        <w:t xml:space="preserve">, </w:t>
      </w:r>
      <w:r w:rsidRPr="003D51CF">
        <w:rPr>
          <w:rFonts w:ascii="UN-Abhaya" w:hAnsi="UN-Abhaya" w:cs="UN-Abhaya"/>
          <w:sz w:val="26"/>
          <w:szCs w:val="26"/>
          <w:cs/>
          <w:lang w:bidi="si-LK"/>
        </w:rPr>
        <w:t>ඔබ වහන්සේගේ ශ්‍රාවිකාවන් වන භික්ෂුණීන් අතර අ</w:t>
      </w:r>
      <w:r w:rsidR="00DE22C5" w:rsidRPr="00DE22C5">
        <w:rPr>
          <w:rFonts w:ascii="UN-Abhaya" w:hAnsi="UN-Abhaya" w:cs="UN-Abhaya"/>
          <w:sz w:val="26"/>
          <w:szCs w:val="26"/>
          <w:cs/>
          <w:lang w:bidi="si-LK"/>
        </w:rPr>
        <w:t>ශ්‍ර</w:t>
      </w:r>
      <w:r w:rsidRPr="003D51CF">
        <w:rPr>
          <w:rFonts w:ascii="UN-Abhaya" w:hAnsi="UN-Abhaya" w:cs="UN-Abhaya"/>
          <w:sz w:val="26"/>
          <w:szCs w:val="26"/>
          <w:cs/>
          <w:lang w:bidi="si-LK"/>
        </w:rPr>
        <w:t>වයන් ක්ෂය කොට අර්හත්වයට පැමිණ ඇති එක් භික්ෂූණියකුදු ඇත්තී ද</w:t>
      </w:r>
      <w:r w:rsidRPr="003D51CF">
        <w:rPr>
          <w:rFonts w:ascii="UN-Abhaya" w:hAnsi="UN-Abhaya" w:cs="UN-Abhaya"/>
          <w:sz w:val="26"/>
          <w:szCs w:val="26"/>
          <w:lang w:bidi="si-LK"/>
        </w:rPr>
        <w:t>?”</w:t>
      </w:r>
    </w:p>
    <w:p w:rsidR="002F63A1" w:rsidRPr="003D51CF" w:rsidRDefault="002F63A1" w:rsidP="002F63A1">
      <w:pPr>
        <w:ind w:firstLine="720"/>
        <w:jc w:val="both"/>
        <w:rPr>
          <w:rFonts w:ascii="UN-Abhaya" w:hAnsi="UN-Abhaya" w:cs="UN-Abhaya"/>
          <w:sz w:val="26"/>
          <w:szCs w:val="26"/>
          <w:lang w:bidi="si-LK"/>
        </w:rPr>
      </w:pPr>
      <w:r w:rsidRPr="003D51CF">
        <w:rPr>
          <w:rFonts w:ascii="UN-Abhaya" w:hAnsi="UN-Abhaya" w:cs="UN-Abhaya"/>
          <w:sz w:val="26"/>
          <w:szCs w:val="26"/>
          <w:lang w:bidi="si-LK"/>
        </w:rPr>
        <w:lastRenderedPageBreak/>
        <w:t>“</w:t>
      </w:r>
      <w:r w:rsidRPr="003D51CF">
        <w:rPr>
          <w:rFonts w:ascii="UN-Abhaya" w:hAnsi="UN-Abhaya" w:cs="UN-Abhaya"/>
          <w:sz w:val="26"/>
          <w:szCs w:val="26"/>
          <w:cs/>
          <w:lang w:bidi="si-LK"/>
        </w:rPr>
        <w:t>වච්ඡි</w:t>
      </w:r>
      <w:r w:rsidRPr="003D51CF">
        <w:rPr>
          <w:rFonts w:ascii="UN-Abhaya" w:hAnsi="UN-Abhaya" w:cs="UN-Abhaya"/>
          <w:sz w:val="26"/>
          <w:szCs w:val="26"/>
          <w:lang w:bidi="si-LK"/>
        </w:rPr>
        <w:t xml:space="preserve">, </w:t>
      </w:r>
      <w:r w:rsidRPr="003D51CF">
        <w:rPr>
          <w:rFonts w:ascii="UN-Abhaya" w:hAnsi="UN-Abhaya" w:cs="UN-Abhaya"/>
          <w:sz w:val="26"/>
          <w:szCs w:val="26"/>
          <w:cs/>
          <w:lang w:bidi="si-LK"/>
        </w:rPr>
        <w:t>සියයකුදු නො වේ</w:t>
      </w:r>
      <w:r w:rsidRPr="003D51CF">
        <w:rPr>
          <w:rFonts w:ascii="UN-Abhaya" w:hAnsi="UN-Abhaya" w:cs="UN-Abhaya"/>
          <w:sz w:val="26"/>
          <w:szCs w:val="26"/>
          <w:lang w:bidi="si-LK"/>
        </w:rPr>
        <w:t xml:space="preserve">, </w:t>
      </w:r>
      <w:r w:rsidRPr="003D51CF">
        <w:rPr>
          <w:rFonts w:ascii="UN-Abhaya" w:hAnsi="UN-Abhaya" w:cs="UN-Abhaya"/>
          <w:sz w:val="26"/>
          <w:szCs w:val="26"/>
          <w:cs/>
          <w:lang w:bidi="si-LK"/>
        </w:rPr>
        <w:t>දෙසියයකුදු නො වේ</w:t>
      </w:r>
      <w:r w:rsidRPr="003D51CF">
        <w:rPr>
          <w:rFonts w:ascii="UN-Abhaya" w:hAnsi="UN-Abhaya" w:cs="UN-Abhaya"/>
          <w:sz w:val="26"/>
          <w:szCs w:val="26"/>
          <w:lang w:bidi="si-LK"/>
        </w:rPr>
        <w:t xml:space="preserve">, </w:t>
      </w:r>
      <w:r w:rsidRPr="003D51CF">
        <w:rPr>
          <w:rFonts w:ascii="UN-Abhaya" w:hAnsi="UN-Abhaya" w:cs="UN-Abhaya"/>
          <w:sz w:val="26"/>
          <w:szCs w:val="26"/>
          <w:cs/>
          <w:lang w:bidi="si-LK"/>
        </w:rPr>
        <w:t>තුන්සියයකුදු නොවේ</w:t>
      </w:r>
      <w:r w:rsidRPr="003D51CF">
        <w:rPr>
          <w:rFonts w:ascii="UN-Abhaya" w:hAnsi="UN-Abhaya" w:cs="UN-Abhaya"/>
          <w:sz w:val="26"/>
          <w:szCs w:val="26"/>
          <w:lang w:bidi="si-LK"/>
        </w:rPr>
        <w:t xml:space="preserve">, </w:t>
      </w:r>
      <w:r w:rsidRPr="003D51CF">
        <w:rPr>
          <w:rFonts w:ascii="UN-Abhaya" w:hAnsi="UN-Abhaya" w:cs="UN-Abhaya"/>
          <w:sz w:val="26"/>
          <w:szCs w:val="26"/>
          <w:cs/>
          <w:lang w:bidi="si-LK"/>
        </w:rPr>
        <w:t>හාරසියයකුදු නොවේ</w:t>
      </w:r>
      <w:r w:rsidRPr="003D51CF">
        <w:rPr>
          <w:rFonts w:ascii="UN-Abhaya" w:hAnsi="UN-Abhaya" w:cs="UN-Abhaya"/>
          <w:sz w:val="26"/>
          <w:szCs w:val="26"/>
          <w:lang w:bidi="si-LK"/>
        </w:rPr>
        <w:t xml:space="preserve">, </w:t>
      </w:r>
      <w:r w:rsidRPr="003D51CF">
        <w:rPr>
          <w:rFonts w:ascii="UN-Abhaya" w:hAnsi="UN-Abhaya" w:cs="UN-Abhaya"/>
          <w:sz w:val="26"/>
          <w:szCs w:val="26"/>
          <w:cs/>
          <w:lang w:bidi="si-LK"/>
        </w:rPr>
        <w:t>පන්සියයකුදු නොවේ</w:t>
      </w:r>
      <w:r w:rsidRPr="003D51CF">
        <w:rPr>
          <w:rFonts w:ascii="UN-Abhaya" w:hAnsi="UN-Abhaya" w:cs="UN-Abhaya"/>
          <w:sz w:val="26"/>
          <w:szCs w:val="26"/>
          <w:lang w:bidi="si-LK"/>
        </w:rPr>
        <w:t xml:space="preserve">, </w:t>
      </w:r>
      <w:r w:rsidRPr="003D51CF">
        <w:rPr>
          <w:rFonts w:ascii="UN-Abhaya" w:hAnsi="UN-Abhaya" w:cs="UN-Abhaya"/>
          <w:sz w:val="26"/>
          <w:szCs w:val="26"/>
          <w:cs/>
          <w:lang w:bidi="si-LK"/>
        </w:rPr>
        <w:t xml:space="preserve">මාගේ ශ්‍රාවකයන් වු බොහෝ </w:t>
      </w:r>
      <w:proofErr w:type="gramStart"/>
      <w:r w:rsidRPr="003D51CF">
        <w:rPr>
          <w:rFonts w:ascii="UN-Abhaya" w:hAnsi="UN-Abhaya" w:cs="UN-Abhaya"/>
          <w:sz w:val="26"/>
          <w:szCs w:val="26"/>
          <w:cs/>
          <w:lang w:bidi="si-LK"/>
        </w:rPr>
        <w:t>භික්ෂු</w:t>
      </w:r>
      <w:r w:rsidR="00DE22C5" w:rsidRPr="003D51CF">
        <w:rPr>
          <w:rFonts w:ascii="UN-Abhaya" w:hAnsi="UN-Abhaya" w:cs="UN-Abhaya"/>
          <w:sz w:val="26"/>
          <w:szCs w:val="26"/>
          <w:cs/>
          <w:lang w:bidi="si-LK"/>
        </w:rPr>
        <w:t>ණී</w:t>
      </w:r>
      <w:r w:rsidRPr="003D51CF">
        <w:rPr>
          <w:rFonts w:ascii="UN-Abhaya" w:hAnsi="UN-Abhaya" w:cs="UN-Abhaya"/>
          <w:sz w:val="26"/>
          <w:szCs w:val="26"/>
          <w:cs/>
          <w:lang w:bidi="si-LK"/>
        </w:rPr>
        <w:t>හු  අර්හත්වයට</w:t>
      </w:r>
      <w:proofErr w:type="gramEnd"/>
      <w:r w:rsidRPr="003D51CF">
        <w:rPr>
          <w:rFonts w:ascii="UN-Abhaya" w:hAnsi="UN-Abhaya" w:cs="UN-Abhaya"/>
          <w:sz w:val="26"/>
          <w:szCs w:val="26"/>
          <w:cs/>
          <w:lang w:bidi="si-LK"/>
        </w:rPr>
        <w:t xml:space="preserve"> පැමිණ ඇත්තාහ.</w:t>
      </w:r>
    </w:p>
    <w:p w:rsidR="002F63A1" w:rsidRPr="003D51CF" w:rsidRDefault="002F63A1" w:rsidP="002F63A1">
      <w:pPr>
        <w:ind w:firstLine="720"/>
        <w:jc w:val="both"/>
        <w:rPr>
          <w:rFonts w:ascii="UN-Abhaya" w:hAnsi="UN-Abhaya" w:cs="UN-Abhaya"/>
          <w:sz w:val="26"/>
          <w:szCs w:val="26"/>
          <w:lang w:bidi="si-LK"/>
        </w:rPr>
      </w:pPr>
      <w:r w:rsidRPr="003D51CF">
        <w:rPr>
          <w:rFonts w:ascii="UN-Abhaya" w:hAnsi="UN-Abhaya" w:cs="UN-Abhaya"/>
          <w:sz w:val="26"/>
          <w:szCs w:val="26"/>
          <w:lang w:bidi="si-LK"/>
        </w:rPr>
        <w:t>“</w:t>
      </w:r>
      <w:r w:rsidRPr="003D51CF">
        <w:rPr>
          <w:rFonts w:ascii="UN-Abhaya" w:hAnsi="UN-Abhaya" w:cs="UN-Abhaya"/>
          <w:sz w:val="26"/>
          <w:szCs w:val="26"/>
          <w:cs/>
          <w:lang w:bidi="si-LK"/>
        </w:rPr>
        <w:t>පින්වත් ගෞතමයෙනි</w:t>
      </w:r>
      <w:r w:rsidRPr="003D51CF">
        <w:rPr>
          <w:rFonts w:ascii="UN-Abhaya" w:hAnsi="UN-Abhaya" w:cs="UN-Abhaya"/>
          <w:sz w:val="26"/>
          <w:szCs w:val="26"/>
          <w:lang w:bidi="si-LK"/>
        </w:rPr>
        <w:t xml:space="preserve">, </w:t>
      </w:r>
      <w:r w:rsidRPr="003D51CF">
        <w:rPr>
          <w:rFonts w:ascii="UN-Abhaya" w:hAnsi="UN-Abhaya" w:cs="UN-Abhaya"/>
          <w:sz w:val="26"/>
          <w:szCs w:val="26"/>
          <w:cs/>
          <w:lang w:bidi="si-LK"/>
        </w:rPr>
        <w:t>ඔබ වහන්සේගේ උපාසකයන් අතර පඤ්චෝරම්භාගිය සංයෝජනයන් ප්‍රහාරණය කොට මරණින් මතු බඹලොව ඉපිද එහිම පිරිනිවෙන්නා වූ නැවත මේ ලෝකයට නො පැමිණෙන්නා වු බ්‍රහ්මචාරි ගෘහස්ථ ශ්‍රාවකයෙක් ඇත්තේ ද</w:t>
      </w:r>
      <w:r w:rsidRPr="003D51CF">
        <w:rPr>
          <w:rFonts w:ascii="UN-Abhaya" w:hAnsi="UN-Abhaya" w:cs="UN-Abhaya"/>
          <w:sz w:val="26"/>
          <w:szCs w:val="26"/>
          <w:lang w:bidi="si-LK"/>
        </w:rPr>
        <w:t>?</w:t>
      </w:r>
    </w:p>
    <w:p w:rsidR="002F63A1" w:rsidRPr="003D51CF" w:rsidRDefault="002F63A1" w:rsidP="002F63A1">
      <w:pPr>
        <w:ind w:firstLine="720"/>
        <w:jc w:val="both"/>
        <w:rPr>
          <w:rFonts w:ascii="UN-Abhaya" w:hAnsi="UN-Abhaya" w:cs="UN-Abhaya"/>
          <w:sz w:val="26"/>
          <w:szCs w:val="26"/>
          <w:lang w:bidi="si-LK"/>
        </w:rPr>
      </w:pPr>
      <w:r w:rsidRPr="003D51CF">
        <w:rPr>
          <w:rFonts w:ascii="UN-Abhaya" w:hAnsi="UN-Abhaya" w:cs="UN-Abhaya"/>
          <w:sz w:val="26"/>
          <w:szCs w:val="26"/>
          <w:lang w:bidi="si-LK"/>
        </w:rPr>
        <w:t>“</w:t>
      </w:r>
      <w:r w:rsidRPr="003D51CF">
        <w:rPr>
          <w:rFonts w:ascii="UN-Abhaya" w:hAnsi="UN-Abhaya" w:cs="UN-Abhaya"/>
          <w:sz w:val="26"/>
          <w:szCs w:val="26"/>
          <w:cs/>
          <w:lang w:bidi="si-LK"/>
        </w:rPr>
        <w:t>වච්ඡය</w:t>
      </w:r>
      <w:r w:rsidRPr="003D51CF">
        <w:rPr>
          <w:rFonts w:ascii="UN-Abhaya" w:hAnsi="UN-Abhaya" w:cs="UN-Abhaya"/>
          <w:sz w:val="26"/>
          <w:szCs w:val="26"/>
          <w:lang w:bidi="si-LK"/>
        </w:rPr>
        <w:t xml:space="preserve">, </w:t>
      </w:r>
      <w:r w:rsidRPr="003D51CF">
        <w:rPr>
          <w:rFonts w:ascii="UN-Abhaya" w:hAnsi="UN-Abhaya" w:cs="UN-Abhaya"/>
          <w:sz w:val="26"/>
          <w:szCs w:val="26"/>
          <w:cs/>
          <w:lang w:bidi="si-LK"/>
        </w:rPr>
        <w:t>සියයක්</w:t>
      </w:r>
      <w:r w:rsidRPr="003D51CF">
        <w:rPr>
          <w:rFonts w:ascii="UN-Abhaya" w:hAnsi="UN-Abhaya" w:cs="UN-Abhaya"/>
          <w:sz w:val="26"/>
          <w:szCs w:val="26"/>
          <w:lang w:bidi="si-LK"/>
        </w:rPr>
        <w:t xml:space="preserve">, </w:t>
      </w:r>
      <w:r w:rsidRPr="003D51CF">
        <w:rPr>
          <w:rFonts w:ascii="UN-Abhaya" w:hAnsi="UN-Abhaya" w:cs="UN-Abhaya"/>
          <w:sz w:val="26"/>
          <w:szCs w:val="26"/>
          <w:cs/>
          <w:lang w:bidi="si-LK"/>
        </w:rPr>
        <w:t>දෙසියයක්</w:t>
      </w:r>
      <w:r w:rsidRPr="003D51CF">
        <w:rPr>
          <w:rFonts w:ascii="UN-Abhaya" w:hAnsi="UN-Abhaya" w:cs="UN-Abhaya"/>
          <w:sz w:val="26"/>
          <w:szCs w:val="26"/>
          <w:lang w:bidi="si-LK"/>
        </w:rPr>
        <w:t xml:space="preserve">, </w:t>
      </w:r>
      <w:r w:rsidRPr="003D51CF">
        <w:rPr>
          <w:rFonts w:ascii="UN-Abhaya" w:hAnsi="UN-Abhaya" w:cs="UN-Abhaya"/>
          <w:sz w:val="26"/>
          <w:szCs w:val="26"/>
          <w:cs/>
          <w:lang w:bidi="si-LK"/>
        </w:rPr>
        <w:t>තුන්සියයක්</w:t>
      </w:r>
      <w:r w:rsidRPr="003D51CF">
        <w:rPr>
          <w:rFonts w:ascii="UN-Abhaya" w:hAnsi="UN-Abhaya" w:cs="UN-Abhaya"/>
          <w:sz w:val="26"/>
          <w:szCs w:val="26"/>
          <w:lang w:bidi="si-LK"/>
        </w:rPr>
        <w:t xml:space="preserve">, </w:t>
      </w:r>
      <w:r w:rsidRPr="003D51CF">
        <w:rPr>
          <w:rFonts w:ascii="UN-Abhaya" w:hAnsi="UN-Abhaya" w:cs="UN-Abhaya"/>
          <w:sz w:val="26"/>
          <w:szCs w:val="26"/>
          <w:cs/>
          <w:lang w:bidi="si-LK"/>
        </w:rPr>
        <w:t>සාරසියයක්</w:t>
      </w:r>
      <w:r w:rsidRPr="003D51CF">
        <w:rPr>
          <w:rFonts w:ascii="UN-Abhaya" w:hAnsi="UN-Abhaya" w:cs="UN-Abhaya"/>
          <w:sz w:val="26"/>
          <w:szCs w:val="26"/>
          <w:lang w:bidi="si-LK"/>
        </w:rPr>
        <w:t xml:space="preserve">, </w:t>
      </w:r>
      <w:r w:rsidRPr="003D51CF">
        <w:rPr>
          <w:rFonts w:ascii="UN-Abhaya" w:hAnsi="UN-Abhaya" w:cs="UN-Abhaya"/>
          <w:sz w:val="26"/>
          <w:szCs w:val="26"/>
          <w:cs/>
          <w:lang w:bidi="si-LK"/>
        </w:rPr>
        <w:t>පන්සියයක්</w:t>
      </w:r>
      <w:r w:rsidRPr="003D51CF">
        <w:rPr>
          <w:rFonts w:ascii="UN-Abhaya" w:hAnsi="UN-Abhaya" w:cs="UN-Abhaya"/>
          <w:sz w:val="26"/>
          <w:szCs w:val="26"/>
          <w:lang w:bidi="si-LK"/>
        </w:rPr>
        <w:t xml:space="preserve">, </w:t>
      </w:r>
      <w:r w:rsidRPr="003D51CF">
        <w:rPr>
          <w:rFonts w:ascii="UN-Abhaya" w:hAnsi="UN-Abhaya" w:cs="UN-Abhaya"/>
          <w:sz w:val="26"/>
          <w:szCs w:val="26"/>
          <w:cs/>
          <w:lang w:bidi="si-LK"/>
        </w:rPr>
        <w:t>නො වේ. මාගේ එබඳු බොහෝ ගෘහස්ථ ශ්‍රාවකයෝ ඇතහ</w:t>
      </w:r>
      <w:r w:rsidRPr="003D51CF">
        <w:rPr>
          <w:rFonts w:ascii="UN-Abhaya" w:hAnsi="UN-Abhaya" w:cs="UN-Abhaya"/>
          <w:sz w:val="26"/>
          <w:szCs w:val="26"/>
          <w:lang w:bidi="si-LK"/>
        </w:rPr>
        <w:t>”.</w:t>
      </w:r>
    </w:p>
    <w:p w:rsidR="002F63A1" w:rsidRPr="003D51CF" w:rsidRDefault="002F63A1" w:rsidP="002F63A1">
      <w:pPr>
        <w:ind w:firstLine="720"/>
        <w:jc w:val="both"/>
        <w:rPr>
          <w:rFonts w:ascii="UN-Abhaya" w:hAnsi="UN-Abhaya" w:cs="UN-Abhaya"/>
          <w:sz w:val="26"/>
          <w:szCs w:val="26"/>
          <w:lang w:bidi="si-LK"/>
        </w:rPr>
      </w:pPr>
      <w:r w:rsidRPr="003D51CF">
        <w:rPr>
          <w:rFonts w:ascii="UN-Abhaya" w:hAnsi="UN-Abhaya" w:cs="UN-Abhaya"/>
          <w:sz w:val="26"/>
          <w:szCs w:val="26"/>
          <w:lang w:bidi="si-LK"/>
        </w:rPr>
        <w:t>“</w:t>
      </w:r>
      <w:r w:rsidRPr="003D51CF">
        <w:rPr>
          <w:rFonts w:ascii="UN-Abhaya" w:hAnsi="UN-Abhaya" w:cs="UN-Abhaya"/>
          <w:sz w:val="26"/>
          <w:szCs w:val="26"/>
          <w:cs/>
          <w:lang w:bidi="si-LK"/>
        </w:rPr>
        <w:t>පින්වත් ගෞතමයනි</w:t>
      </w:r>
      <w:r w:rsidRPr="003D51CF">
        <w:rPr>
          <w:rFonts w:ascii="UN-Abhaya" w:hAnsi="UN-Abhaya" w:cs="UN-Abhaya"/>
          <w:sz w:val="26"/>
          <w:szCs w:val="26"/>
          <w:lang w:bidi="si-LK"/>
        </w:rPr>
        <w:t xml:space="preserve">, </w:t>
      </w:r>
      <w:r w:rsidRPr="003D51CF">
        <w:rPr>
          <w:rFonts w:ascii="UN-Abhaya" w:hAnsi="UN-Abhaya" w:cs="UN-Abhaya"/>
          <w:sz w:val="26"/>
          <w:szCs w:val="26"/>
          <w:cs/>
          <w:lang w:bidi="si-LK"/>
        </w:rPr>
        <w:t>ඔබ වහන්සේගේ අවවාදානුශාසනා පළිපදින්නා වූ සියලූ සැක දුරු කර ගෙන සිටින්නා වු නුඹ වහන්සේගේ සසුනෙන් පිටතින් පිහිටක් නො සොයන නුඹ වහන්සේගේ ධර්මය ස්ථීර වශයෙන් ම පිළිගෙන සිටින ඔබ වහන්සේගේ ශ්‍රාවක කාමභෝගි එක් ගෘහස්ථ උපාසකයෙකුදු ඇත්තේ ද</w:t>
      </w:r>
      <w:r w:rsidRPr="003D51CF">
        <w:rPr>
          <w:rFonts w:ascii="UN-Abhaya" w:hAnsi="UN-Abhaya" w:cs="UN-Abhaya"/>
          <w:sz w:val="26"/>
          <w:szCs w:val="26"/>
          <w:lang w:bidi="si-LK"/>
        </w:rPr>
        <w:t>?”</w:t>
      </w:r>
    </w:p>
    <w:p w:rsidR="002F63A1" w:rsidRPr="003D51CF" w:rsidRDefault="002F63A1" w:rsidP="002F63A1">
      <w:pPr>
        <w:ind w:firstLine="720"/>
        <w:jc w:val="both"/>
        <w:rPr>
          <w:rFonts w:ascii="UN-Abhaya" w:hAnsi="UN-Abhaya" w:cs="UN-Abhaya"/>
          <w:sz w:val="26"/>
          <w:szCs w:val="26"/>
          <w:lang w:bidi="si-LK"/>
        </w:rPr>
      </w:pPr>
      <w:r w:rsidRPr="003D51CF">
        <w:rPr>
          <w:rFonts w:ascii="UN-Abhaya" w:hAnsi="UN-Abhaya" w:cs="UN-Abhaya"/>
          <w:sz w:val="26"/>
          <w:szCs w:val="26"/>
          <w:lang w:bidi="si-LK"/>
        </w:rPr>
        <w:t>“</w:t>
      </w:r>
      <w:r w:rsidRPr="003D51CF">
        <w:rPr>
          <w:rFonts w:ascii="UN-Abhaya" w:hAnsi="UN-Abhaya" w:cs="UN-Abhaya"/>
          <w:sz w:val="26"/>
          <w:szCs w:val="26"/>
          <w:cs/>
          <w:lang w:bidi="si-LK"/>
        </w:rPr>
        <w:t>වච්ඡය</w:t>
      </w:r>
      <w:r w:rsidRPr="003D51CF">
        <w:rPr>
          <w:rFonts w:ascii="UN-Abhaya" w:hAnsi="UN-Abhaya" w:cs="UN-Abhaya"/>
          <w:sz w:val="26"/>
          <w:szCs w:val="26"/>
          <w:lang w:bidi="si-LK"/>
        </w:rPr>
        <w:t xml:space="preserve">, </w:t>
      </w:r>
      <w:r w:rsidRPr="003D51CF">
        <w:rPr>
          <w:rFonts w:ascii="UN-Abhaya" w:hAnsi="UN-Abhaya" w:cs="UN-Abhaya"/>
          <w:sz w:val="26"/>
          <w:szCs w:val="26"/>
          <w:cs/>
          <w:lang w:bidi="si-LK"/>
        </w:rPr>
        <w:t>සියයක්</w:t>
      </w:r>
      <w:r w:rsidRPr="003D51CF">
        <w:rPr>
          <w:rFonts w:ascii="UN-Abhaya" w:hAnsi="UN-Abhaya" w:cs="UN-Abhaya"/>
          <w:sz w:val="26"/>
          <w:szCs w:val="26"/>
          <w:lang w:bidi="si-LK"/>
        </w:rPr>
        <w:t xml:space="preserve">, </w:t>
      </w:r>
      <w:r w:rsidRPr="003D51CF">
        <w:rPr>
          <w:rFonts w:ascii="UN-Abhaya" w:hAnsi="UN-Abhaya" w:cs="UN-Abhaya"/>
          <w:sz w:val="26"/>
          <w:szCs w:val="26"/>
          <w:cs/>
          <w:lang w:bidi="si-LK"/>
        </w:rPr>
        <w:t>දෙසියයක්</w:t>
      </w:r>
      <w:r w:rsidRPr="003D51CF">
        <w:rPr>
          <w:rFonts w:ascii="UN-Abhaya" w:hAnsi="UN-Abhaya" w:cs="UN-Abhaya"/>
          <w:sz w:val="26"/>
          <w:szCs w:val="26"/>
          <w:lang w:bidi="si-LK"/>
        </w:rPr>
        <w:t xml:space="preserve">, </w:t>
      </w:r>
      <w:r w:rsidRPr="003D51CF">
        <w:rPr>
          <w:rFonts w:ascii="UN-Abhaya" w:hAnsi="UN-Abhaya" w:cs="UN-Abhaya"/>
          <w:sz w:val="26"/>
          <w:szCs w:val="26"/>
          <w:cs/>
          <w:lang w:bidi="si-LK"/>
        </w:rPr>
        <w:t>තුන්සියයක්</w:t>
      </w:r>
      <w:r w:rsidRPr="003D51CF">
        <w:rPr>
          <w:rFonts w:ascii="UN-Abhaya" w:hAnsi="UN-Abhaya" w:cs="UN-Abhaya"/>
          <w:sz w:val="26"/>
          <w:szCs w:val="26"/>
          <w:lang w:bidi="si-LK"/>
        </w:rPr>
        <w:t xml:space="preserve">, </w:t>
      </w:r>
      <w:r w:rsidRPr="003D51CF">
        <w:rPr>
          <w:rFonts w:ascii="UN-Abhaya" w:hAnsi="UN-Abhaya" w:cs="UN-Abhaya"/>
          <w:sz w:val="26"/>
          <w:szCs w:val="26"/>
          <w:cs/>
          <w:lang w:bidi="si-LK"/>
        </w:rPr>
        <w:t>සාරසියයක්</w:t>
      </w:r>
      <w:r w:rsidRPr="003D51CF">
        <w:rPr>
          <w:rFonts w:ascii="UN-Abhaya" w:hAnsi="UN-Abhaya" w:cs="UN-Abhaya"/>
          <w:sz w:val="26"/>
          <w:szCs w:val="26"/>
          <w:lang w:bidi="si-LK"/>
        </w:rPr>
        <w:t xml:space="preserve">, </w:t>
      </w:r>
      <w:r w:rsidRPr="003D51CF">
        <w:rPr>
          <w:rFonts w:ascii="UN-Abhaya" w:hAnsi="UN-Abhaya" w:cs="UN-Abhaya"/>
          <w:sz w:val="26"/>
          <w:szCs w:val="26"/>
          <w:cs/>
          <w:lang w:bidi="si-LK"/>
        </w:rPr>
        <w:t>පන්සියයක්</w:t>
      </w:r>
      <w:r w:rsidRPr="003D51CF">
        <w:rPr>
          <w:rFonts w:ascii="UN-Abhaya" w:hAnsi="UN-Abhaya" w:cs="UN-Abhaya"/>
          <w:sz w:val="26"/>
          <w:szCs w:val="26"/>
          <w:lang w:bidi="si-LK"/>
        </w:rPr>
        <w:t xml:space="preserve">, </w:t>
      </w:r>
      <w:r w:rsidRPr="003D51CF">
        <w:rPr>
          <w:rFonts w:ascii="UN-Abhaya" w:hAnsi="UN-Abhaya" w:cs="UN-Abhaya"/>
          <w:sz w:val="26"/>
          <w:szCs w:val="26"/>
          <w:cs/>
          <w:lang w:bidi="si-LK"/>
        </w:rPr>
        <w:t>නො වේ. මාගේ එබඳු බොහෝ ගෘහස්ථෝපාසකයෝ ඇත්තාහ</w:t>
      </w:r>
      <w:r w:rsidRPr="003D51CF">
        <w:rPr>
          <w:rFonts w:ascii="UN-Abhaya" w:hAnsi="UN-Abhaya" w:cs="UN-Abhaya"/>
          <w:sz w:val="26"/>
          <w:szCs w:val="26"/>
          <w:lang w:bidi="si-LK"/>
        </w:rPr>
        <w:t>”.</w:t>
      </w:r>
    </w:p>
    <w:p w:rsidR="002F63A1" w:rsidRPr="003D51CF" w:rsidRDefault="002F63A1" w:rsidP="002F63A1">
      <w:pPr>
        <w:ind w:firstLine="720"/>
        <w:jc w:val="both"/>
        <w:rPr>
          <w:rFonts w:ascii="UN-Abhaya" w:hAnsi="UN-Abhaya" w:cs="UN-Abhaya"/>
          <w:sz w:val="26"/>
          <w:szCs w:val="26"/>
          <w:lang w:bidi="si-LK"/>
        </w:rPr>
      </w:pPr>
      <w:r w:rsidRPr="003D51CF">
        <w:rPr>
          <w:rFonts w:ascii="UN-Abhaya" w:hAnsi="UN-Abhaya" w:cs="UN-Abhaya"/>
          <w:sz w:val="26"/>
          <w:szCs w:val="26"/>
          <w:lang w:bidi="si-LK"/>
        </w:rPr>
        <w:t>“</w:t>
      </w:r>
      <w:r w:rsidRPr="003D51CF">
        <w:rPr>
          <w:rFonts w:ascii="UN-Abhaya" w:hAnsi="UN-Abhaya" w:cs="UN-Abhaya"/>
          <w:sz w:val="26"/>
          <w:szCs w:val="26"/>
          <w:cs/>
          <w:lang w:bidi="si-LK"/>
        </w:rPr>
        <w:t>පින්වත් ගෞතමයෙනි</w:t>
      </w:r>
      <w:r w:rsidRPr="003D51CF">
        <w:rPr>
          <w:rFonts w:ascii="UN-Abhaya" w:hAnsi="UN-Abhaya" w:cs="UN-Abhaya"/>
          <w:sz w:val="26"/>
          <w:szCs w:val="26"/>
          <w:lang w:bidi="si-LK"/>
        </w:rPr>
        <w:t xml:space="preserve">, </w:t>
      </w:r>
      <w:r w:rsidRPr="003D51CF">
        <w:rPr>
          <w:rFonts w:ascii="UN-Abhaya" w:hAnsi="UN-Abhaya" w:cs="UN-Abhaya"/>
          <w:sz w:val="26"/>
          <w:szCs w:val="26"/>
          <w:cs/>
          <w:lang w:bidi="si-LK"/>
        </w:rPr>
        <w:t>පඤ්චෝරම්භාගිය සංයෝජනය</w:t>
      </w:r>
      <w:r w:rsidR="00DE22C5">
        <w:rPr>
          <w:rFonts w:ascii="UN-Abhaya" w:hAnsi="UN-Abhaya" w:cs="UN-Abhaya"/>
          <w:sz w:val="26"/>
          <w:szCs w:val="26"/>
          <w:cs/>
          <w:lang w:bidi="si-LK"/>
        </w:rPr>
        <w:t>න්</w:t>
      </w:r>
      <w:r w:rsidRPr="003D51CF">
        <w:rPr>
          <w:rFonts w:ascii="UN-Abhaya" w:hAnsi="UN-Abhaya" w:cs="UN-Abhaya"/>
          <w:sz w:val="26"/>
          <w:szCs w:val="26"/>
          <w:cs/>
          <w:lang w:bidi="si-LK"/>
        </w:rPr>
        <w:t xml:space="preserve"> ප්‍රහාණය කොට</w:t>
      </w:r>
      <w:r>
        <w:rPr>
          <w:rFonts w:ascii="UN-Abhaya" w:hAnsi="UN-Abhaya" w:cs="UN-Abhaya"/>
          <w:sz w:val="26"/>
          <w:szCs w:val="26"/>
          <w:cs/>
          <w:lang w:bidi="si-LK"/>
        </w:rPr>
        <w:t xml:space="preserve"> මරණින් මතු බඹලොව උපන්නා වු එහි</w:t>
      </w:r>
      <w:r w:rsidRPr="003D51CF">
        <w:rPr>
          <w:rFonts w:ascii="UN-Abhaya" w:hAnsi="UN-Abhaya" w:cs="UN-Abhaya"/>
          <w:sz w:val="26"/>
          <w:szCs w:val="26"/>
          <w:cs/>
          <w:lang w:bidi="si-LK"/>
        </w:rPr>
        <w:t>ම පිරිනිවෙන්නා වූ ගෘහස්ත වු උපාසිකාවකුදු ඇත්තේ ද</w:t>
      </w:r>
      <w:r w:rsidRPr="003D51CF">
        <w:rPr>
          <w:rFonts w:ascii="UN-Abhaya" w:hAnsi="UN-Abhaya" w:cs="UN-Abhaya"/>
          <w:sz w:val="26"/>
          <w:szCs w:val="26"/>
          <w:lang w:bidi="si-LK"/>
        </w:rPr>
        <w:t>?”</w:t>
      </w:r>
    </w:p>
    <w:p w:rsidR="002F63A1" w:rsidRPr="003D51CF" w:rsidRDefault="002F63A1" w:rsidP="002F63A1">
      <w:pPr>
        <w:ind w:firstLine="720"/>
        <w:jc w:val="both"/>
        <w:rPr>
          <w:rFonts w:ascii="UN-Abhaya" w:hAnsi="UN-Abhaya" w:cs="UN-Abhaya"/>
          <w:sz w:val="26"/>
          <w:szCs w:val="26"/>
          <w:lang w:bidi="si-LK"/>
        </w:rPr>
      </w:pPr>
      <w:r w:rsidRPr="003D51CF">
        <w:rPr>
          <w:sz w:val="26"/>
          <w:szCs w:val="26"/>
        </w:rPr>
        <w:lastRenderedPageBreak/>
        <w:t xml:space="preserve"> </w:t>
      </w:r>
      <w:r w:rsidRPr="003D51CF">
        <w:rPr>
          <w:rFonts w:ascii="UN-Abhaya" w:hAnsi="UN-Abhaya" w:cs="UN-Abhaya"/>
          <w:sz w:val="26"/>
          <w:szCs w:val="26"/>
          <w:lang w:bidi="si-LK"/>
        </w:rPr>
        <w:t>“</w:t>
      </w:r>
      <w:r w:rsidRPr="003D51CF">
        <w:rPr>
          <w:rFonts w:ascii="UN-Abhaya" w:hAnsi="UN-Abhaya" w:cs="UN-Abhaya"/>
          <w:sz w:val="26"/>
          <w:szCs w:val="26"/>
          <w:cs/>
          <w:lang w:bidi="si-LK"/>
        </w:rPr>
        <w:t>වච්ඡය</w:t>
      </w:r>
      <w:r w:rsidRPr="003D51CF">
        <w:rPr>
          <w:rFonts w:ascii="UN-Abhaya" w:hAnsi="UN-Abhaya" w:cs="UN-Abhaya"/>
          <w:sz w:val="26"/>
          <w:szCs w:val="26"/>
          <w:lang w:bidi="si-LK"/>
        </w:rPr>
        <w:t xml:space="preserve">, </w:t>
      </w:r>
      <w:r w:rsidRPr="003D51CF">
        <w:rPr>
          <w:rFonts w:ascii="UN-Abhaya" w:hAnsi="UN-Abhaya" w:cs="UN-Abhaya"/>
          <w:sz w:val="26"/>
          <w:szCs w:val="26"/>
          <w:cs/>
          <w:lang w:bidi="si-LK"/>
        </w:rPr>
        <w:t>සියයක්</w:t>
      </w:r>
      <w:r w:rsidRPr="003D51CF">
        <w:rPr>
          <w:rFonts w:ascii="UN-Abhaya" w:hAnsi="UN-Abhaya" w:cs="UN-Abhaya"/>
          <w:sz w:val="26"/>
          <w:szCs w:val="26"/>
          <w:lang w:bidi="si-LK"/>
        </w:rPr>
        <w:t xml:space="preserve">, </w:t>
      </w:r>
      <w:r w:rsidRPr="003D51CF">
        <w:rPr>
          <w:rFonts w:ascii="UN-Abhaya" w:hAnsi="UN-Abhaya" w:cs="UN-Abhaya"/>
          <w:sz w:val="26"/>
          <w:szCs w:val="26"/>
          <w:cs/>
          <w:lang w:bidi="si-LK"/>
        </w:rPr>
        <w:t>දෙසියයක්</w:t>
      </w:r>
      <w:r w:rsidRPr="003D51CF">
        <w:rPr>
          <w:rFonts w:ascii="UN-Abhaya" w:hAnsi="UN-Abhaya" w:cs="UN-Abhaya"/>
          <w:sz w:val="26"/>
          <w:szCs w:val="26"/>
          <w:lang w:bidi="si-LK"/>
        </w:rPr>
        <w:t xml:space="preserve">, </w:t>
      </w:r>
      <w:r w:rsidRPr="003D51CF">
        <w:rPr>
          <w:rFonts w:ascii="UN-Abhaya" w:hAnsi="UN-Abhaya" w:cs="UN-Abhaya"/>
          <w:sz w:val="26"/>
          <w:szCs w:val="26"/>
          <w:cs/>
          <w:lang w:bidi="si-LK"/>
        </w:rPr>
        <w:t>තුන්සියයක්</w:t>
      </w:r>
      <w:r w:rsidRPr="003D51CF">
        <w:rPr>
          <w:rFonts w:ascii="UN-Abhaya" w:hAnsi="UN-Abhaya" w:cs="UN-Abhaya"/>
          <w:sz w:val="26"/>
          <w:szCs w:val="26"/>
          <w:lang w:bidi="si-LK"/>
        </w:rPr>
        <w:t xml:space="preserve">, </w:t>
      </w:r>
      <w:r w:rsidRPr="003D51CF">
        <w:rPr>
          <w:rFonts w:ascii="UN-Abhaya" w:hAnsi="UN-Abhaya" w:cs="UN-Abhaya"/>
          <w:sz w:val="26"/>
          <w:szCs w:val="26"/>
          <w:cs/>
          <w:lang w:bidi="si-LK"/>
        </w:rPr>
        <w:t>සාරසියයක්</w:t>
      </w:r>
      <w:r w:rsidRPr="003D51CF">
        <w:rPr>
          <w:rFonts w:ascii="UN-Abhaya" w:hAnsi="UN-Abhaya" w:cs="UN-Abhaya"/>
          <w:sz w:val="26"/>
          <w:szCs w:val="26"/>
          <w:lang w:bidi="si-LK"/>
        </w:rPr>
        <w:t xml:space="preserve">, </w:t>
      </w:r>
      <w:r w:rsidRPr="003D51CF">
        <w:rPr>
          <w:rFonts w:ascii="UN-Abhaya" w:hAnsi="UN-Abhaya" w:cs="UN-Abhaya"/>
          <w:sz w:val="26"/>
          <w:szCs w:val="26"/>
          <w:cs/>
          <w:lang w:bidi="si-LK"/>
        </w:rPr>
        <w:t>පන්සියයක්</w:t>
      </w:r>
      <w:r w:rsidRPr="003D51CF">
        <w:rPr>
          <w:rFonts w:ascii="UN-Abhaya" w:hAnsi="UN-Abhaya" w:cs="UN-Abhaya"/>
          <w:sz w:val="26"/>
          <w:szCs w:val="26"/>
          <w:lang w:bidi="si-LK"/>
        </w:rPr>
        <w:t xml:space="preserve">, </w:t>
      </w:r>
      <w:r w:rsidRPr="003D51CF">
        <w:rPr>
          <w:rFonts w:ascii="UN-Abhaya" w:hAnsi="UN-Abhaya" w:cs="UN-Abhaya"/>
          <w:sz w:val="26"/>
          <w:szCs w:val="26"/>
          <w:cs/>
          <w:lang w:bidi="si-LK"/>
        </w:rPr>
        <w:t>නො වේ. මාගේ එබඳු බොහෝ ගෘහස්ථ ශ්‍රාවකයෝ ඇත්තාහ</w:t>
      </w:r>
      <w:r w:rsidRPr="003D51CF">
        <w:rPr>
          <w:rFonts w:ascii="UN-Abhaya" w:hAnsi="UN-Abhaya" w:cs="UN-Abhaya"/>
          <w:sz w:val="26"/>
          <w:szCs w:val="26"/>
          <w:lang w:bidi="si-LK"/>
        </w:rPr>
        <w:t>”.</w:t>
      </w:r>
    </w:p>
    <w:p w:rsidR="002F63A1" w:rsidRPr="003D51CF" w:rsidRDefault="002F63A1" w:rsidP="002F63A1">
      <w:pPr>
        <w:ind w:firstLine="720"/>
        <w:jc w:val="both"/>
        <w:rPr>
          <w:rFonts w:ascii="UN-Abhaya" w:hAnsi="UN-Abhaya" w:cs="UN-Abhaya"/>
          <w:sz w:val="26"/>
          <w:szCs w:val="26"/>
          <w:lang w:bidi="si-LK"/>
        </w:rPr>
      </w:pPr>
      <w:r w:rsidRPr="003D51CF">
        <w:rPr>
          <w:rFonts w:ascii="UN-Abhaya" w:hAnsi="UN-Abhaya" w:cs="UN-Abhaya"/>
          <w:sz w:val="26"/>
          <w:szCs w:val="26"/>
          <w:lang w:bidi="si-LK"/>
        </w:rPr>
        <w:t>“</w:t>
      </w:r>
      <w:r w:rsidRPr="003D51CF">
        <w:rPr>
          <w:rFonts w:ascii="UN-Abhaya" w:hAnsi="UN-Abhaya" w:cs="UN-Abhaya"/>
          <w:sz w:val="26"/>
          <w:szCs w:val="26"/>
          <w:cs/>
          <w:lang w:bidi="si-LK"/>
        </w:rPr>
        <w:t>පින්වත් ගෞතමයනි</w:t>
      </w:r>
      <w:r w:rsidRPr="003D51CF">
        <w:rPr>
          <w:rFonts w:ascii="UN-Abhaya" w:hAnsi="UN-Abhaya" w:cs="UN-Abhaya"/>
          <w:sz w:val="26"/>
          <w:szCs w:val="26"/>
          <w:lang w:bidi="si-LK"/>
        </w:rPr>
        <w:t xml:space="preserve">, </w:t>
      </w:r>
      <w:r w:rsidRPr="003D51CF">
        <w:rPr>
          <w:rFonts w:ascii="UN-Abhaya" w:hAnsi="UN-Abhaya" w:cs="UN-Abhaya"/>
          <w:sz w:val="26"/>
          <w:szCs w:val="26"/>
          <w:cs/>
          <w:lang w:bidi="si-LK"/>
        </w:rPr>
        <w:t>නුඹ වහන්සේගේ අනුශාසනය අවවාදය පිළිපදින්නා වූ සියලූ සැක දුරු කරගෙන සිටින්නා වූ නුඹ වහන</w:t>
      </w:r>
      <w:r>
        <w:rPr>
          <w:rFonts w:ascii="UN-Abhaya" w:hAnsi="UN-Abhaya" w:cs="UN-Abhaya"/>
          <w:sz w:val="26"/>
          <w:szCs w:val="26"/>
          <w:cs/>
          <w:lang w:bidi="si-LK"/>
        </w:rPr>
        <w:t>්සේගේ ධර්මය ස්ථීර වශයෙන් ම පිළිගෙන සි</w:t>
      </w:r>
      <w:r w:rsidRPr="003D51CF">
        <w:rPr>
          <w:rFonts w:ascii="UN-Abhaya" w:hAnsi="UN-Abhaya" w:cs="UN-Abhaya"/>
          <w:sz w:val="26"/>
          <w:szCs w:val="26"/>
          <w:cs/>
          <w:lang w:bidi="si-LK"/>
        </w:rPr>
        <w:t>ටින්නා වූ නුඹ වහන්සේගේ සසුනෙන් පිටතින් පිහිටක් නො සොයන්</w:t>
      </w:r>
      <w:r w:rsidR="00DE22C5" w:rsidRPr="00DE22C5">
        <w:rPr>
          <w:rFonts w:ascii="UN-Abhaya" w:hAnsi="UN-Abhaya" w:cs="UN-Abhaya"/>
          <w:sz w:val="26"/>
          <w:szCs w:val="26"/>
          <w:cs/>
          <w:lang w:bidi="si-LK"/>
        </w:rPr>
        <w:t>නා</w:t>
      </w:r>
      <w:r w:rsidRPr="003D51CF">
        <w:rPr>
          <w:rFonts w:ascii="UN-Abhaya" w:hAnsi="UN-Abhaya" w:cs="UN-Abhaya"/>
          <w:sz w:val="26"/>
          <w:szCs w:val="26"/>
          <w:cs/>
          <w:lang w:bidi="si-LK"/>
        </w:rPr>
        <w:t xml:space="preserve"> වු ගෘහස්ථ වූ කාමභෝගි</w:t>
      </w:r>
      <w:r w:rsidR="00DE22C5" w:rsidRPr="00DE22C5">
        <w:rPr>
          <w:rFonts w:ascii="UN-Abhaya" w:hAnsi="UN-Abhaya" w:cs="UN-Abhaya"/>
          <w:sz w:val="26"/>
          <w:szCs w:val="26"/>
          <w:cs/>
          <w:lang w:bidi="si-LK"/>
        </w:rPr>
        <w:t>නී</w:t>
      </w:r>
      <w:r w:rsidRPr="003D51CF">
        <w:rPr>
          <w:rFonts w:ascii="UN-Abhaya" w:hAnsi="UN-Abhaya" w:cs="UN-Abhaya"/>
          <w:sz w:val="26"/>
          <w:szCs w:val="26"/>
          <w:cs/>
          <w:lang w:bidi="si-LK"/>
        </w:rPr>
        <w:t xml:space="preserve"> වූ නුඹ වහන්සේගේ එක් ශ්‍රාවිකාවකුදු ඇත්තී ද</w:t>
      </w:r>
      <w:r w:rsidRPr="003D51CF">
        <w:rPr>
          <w:rFonts w:ascii="UN-Abhaya" w:hAnsi="UN-Abhaya" w:cs="UN-Abhaya"/>
          <w:sz w:val="26"/>
          <w:szCs w:val="26"/>
          <w:lang w:bidi="si-LK"/>
        </w:rPr>
        <w:t>?”</w:t>
      </w:r>
    </w:p>
    <w:p w:rsidR="002F63A1" w:rsidRPr="003D51CF" w:rsidRDefault="002F63A1" w:rsidP="002F63A1">
      <w:pPr>
        <w:ind w:firstLine="720"/>
        <w:jc w:val="both"/>
        <w:rPr>
          <w:rFonts w:ascii="UN-Abhaya" w:hAnsi="UN-Abhaya" w:cs="UN-Abhaya"/>
          <w:sz w:val="26"/>
          <w:szCs w:val="26"/>
          <w:lang w:bidi="si-LK"/>
        </w:rPr>
      </w:pPr>
      <w:r w:rsidRPr="003D51CF">
        <w:rPr>
          <w:rFonts w:ascii="UN-Abhaya" w:hAnsi="UN-Abhaya" w:cs="UN-Abhaya"/>
          <w:sz w:val="26"/>
          <w:szCs w:val="26"/>
          <w:lang w:bidi="si-LK"/>
        </w:rPr>
        <w:t>“</w:t>
      </w:r>
      <w:r w:rsidRPr="003D51CF">
        <w:rPr>
          <w:rFonts w:ascii="UN-Abhaya" w:hAnsi="UN-Abhaya" w:cs="UN-Abhaya"/>
          <w:sz w:val="26"/>
          <w:szCs w:val="26"/>
          <w:cs/>
          <w:lang w:bidi="si-LK"/>
        </w:rPr>
        <w:t>වච්ඡය</w:t>
      </w:r>
      <w:r w:rsidRPr="003D51CF">
        <w:rPr>
          <w:rFonts w:ascii="UN-Abhaya" w:hAnsi="UN-Abhaya" w:cs="UN-Abhaya"/>
          <w:sz w:val="26"/>
          <w:szCs w:val="26"/>
          <w:lang w:bidi="si-LK"/>
        </w:rPr>
        <w:t xml:space="preserve">, </w:t>
      </w:r>
      <w:r w:rsidRPr="003D51CF">
        <w:rPr>
          <w:rFonts w:ascii="UN-Abhaya" w:hAnsi="UN-Abhaya" w:cs="UN-Abhaya"/>
          <w:sz w:val="26"/>
          <w:szCs w:val="26"/>
          <w:cs/>
          <w:lang w:bidi="si-LK"/>
        </w:rPr>
        <w:t>සියයක්</w:t>
      </w:r>
      <w:r w:rsidRPr="003D51CF">
        <w:rPr>
          <w:rFonts w:ascii="UN-Abhaya" w:hAnsi="UN-Abhaya" w:cs="UN-Abhaya"/>
          <w:sz w:val="26"/>
          <w:szCs w:val="26"/>
          <w:lang w:bidi="si-LK"/>
        </w:rPr>
        <w:t xml:space="preserve">, </w:t>
      </w:r>
      <w:r w:rsidRPr="003D51CF">
        <w:rPr>
          <w:rFonts w:ascii="UN-Abhaya" w:hAnsi="UN-Abhaya" w:cs="UN-Abhaya"/>
          <w:sz w:val="26"/>
          <w:szCs w:val="26"/>
          <w:cs/>
          <w:lang w:bidi="si-LK"/>
        </w:rPr>
        <w:t>දෙසියයක්</w:t>
      </w:r>
      <w:r w:rsidRPr="003D51CF">
        <w:rPr>
          <w:rFonts w:ascii="UN-Abhaya" w:hAnsi="UN-Abhaya" w:cs="UN-Abhaya"/>
          <w:sz w:val="26"/>
          <w:szCs w:val="26"/>
          <w:lang w:bidi="si-LK"/>
        </w:rPr>
        <w:t xml:space="preserve">, </w:t>
      </w:r>
      <w:r w:rsidRPr="003D51CF">
        <w:rPr>
          <w:rFonts w:ascii="UN-Abhaya" w:hAnsi="UN-Abhaya" w:cs="UN-Abhaya"/>
          <w:sz w:val="26"/>
          <w:szCs w:val="26"/>
          <w:cs/>
          <w:lang w:bidi="si-LK"/>
        </w:rPr>
        <w:t>තුන්සියයක්</w:t>
      </w:r>
      <w:r w:rsidRPr="003D51CF">
        <w:rPr>
          <w:rFonts w:ascii="UN-Abhaya" w:hAnsi="UN-Abhaya" w:cs="UN-Abhaya"/>
          <w:sz w:val="26"/>
          <w:szCs w:val="26"/>
          <w:lang w:bidi="si-LK"/>
        </w:rPr>
        <w:t xml:space="preserve">, </w:t>
      </w:r>
      <w:r w:rsidRPr="003D51CF">
        <w:rPr>
          <w:rFonts w:ascii="UN-Abhaya" w:hAnsi="UN-Abhaya" w:cs="UN-Abhaya"/>
          <w:sz w:val="26"/>
          <w:szCs w:val="26"/>
          <w:cs/>
          <w:lang w:bidi="si-LK"/>
        </w:rPr>
        <w:t>සාරසියයක්</w:t>
      </w:r>
      <w:r w:rsidRPr="003D51CF">
        <w:rPr>
          <w:rFonts w:ascii="UN-Abhaya" w:hAnsi="UN-Abhaya" w:cs="UN-Abhaya"/>
          <w:sz w:val="26"/>
          <w:szCs w:val="26"/>
          <w:lang w:bidi="si-LK"/>
        </w:rPr>
        <w:t xml:space="preserve">, </w:t>
      </w:r>
      <w:r w:rsidRPr="003D51CF">
        <w:rPr>
          <w:rFonts w:ascii="UN-Abhaya" w:hAnsi="UN-Abhaya" w:cs="UN-Abhaya"/>
          <w:sz w:val="26"/>
          <w:szCs w:val="26"/>
          <w:cs/>
          <w:lang w:bidi="si-LK"/>
        </w:rPr>
        <w:t>පන්සියයක්</w:t>
      </w:r>
      <w:r w:rsidRPr="003D51CF">
        <w:rPr>
          <w:rFonts w:ascii="UN-Abhaya" w:hAnsi="UN-Abhaya" w:cs="UN-Abhaya"/>
          <w:sz w:val="26"/>
          <w:szCs w:val="26"/>
          <w:lang w:bidi="si-LK"/>
        </w:rPr>
        <w:t xml:space="preserve">, </w:t>
      </w:r>
      <w:r w:rsidRPr="003D51CF">
        <w:rPr>
          <w:rFonts w:ascii="UN-Abhaya" w:hAnsi="UN-Abhaya" w:cs="UN-Abhaya"/>
          <w:sz w:val="26"/>
          <w:szCs w:val="26"/>
          <w:cs/>
          <w:lang w:bidi="si-LK"/>
        </w:rPr>
        <w:t>නො වේ. මාගේ එබඳු බොහෝ ගෘහස්ථ ශ්‍රා</w:t>
      </w:r>
      <w:r w:rsidR="00DE22C5" w:rsidRPr="00DE22C5">
        <w:rPr>
          <w:rFonts w:ascii="UN-Abhaya" w:hAnsi="UN-Abhaya" w:cs="UN-Abhaya"/>
          <w:sz w:val="26"/>
          <w:szCs w:val="26"/>
          <w:cs/>
          <w:lang w:bidi="si-LK"/>
        </w:rPr>
        <w:t>විකාවෝ</w:t>
      </w:r>
      <w:r w:rsidRPr="003D51CF">
        <w:rPr>
          <w:rFonts w:ascii="UN-Abhaya" w:hAnsi="UN-Abhaya" w:cs="UN-Abhaya"/>
          <w:sz w:val="26"/>
          <w:szCs w:val="26"/>
          <w:cs/>
          <w:lang w:bidi="si-LK"/>
        </w:rPr>
        <w:t xml:space="preserve"> ඇත්තාහ</w:t>
      </w:r>
      <w:r w:rsidRPr="003D51CF">
        <w:rPr>
          <w:rFonts w:ascii="UN-Abhaya" w:hAnsi="UN-Abhaya" w:cs="UN-Abhaya"/>
          <w:sz w:val="26"/>
          <w:szCs w:val="26"/>
          <w:lang w:bidi="si-LK"/>
        </w:rPr>
        <w:t>”.</w:t>
      </w:r>
    </w:p>
    <w:p w:rsidR="002F63A1" w:rsidRPr="003D51CF" w:rsidRDefault="002F63A1" w:rsidP="002F63A1">
      <w:pPr>
        <w:ind w:firstLine="720"/>
        <w:jc w:val="both"/>
        <w:rPr>
          <w:rFonts w:ascii="UN-Abhaya" w:hAnsi="UN-Abhaya" w:cs="UN-Abhaya"/>
          <w:sz w:val="26"/>
          <w:szCs w:val="26"/>
        </w:rPr>
      </w:pPr>
      <w:r w:rsidRPr="003D51CF">
        <w:rPr>
          <w:rFonts w:ascii="UN-Abhaya" w:hAnsi="UN-Abhaya" w:cs="UN-Abhaya"/>
          <w:sz w:val="26"/>
          <w:szCs w:val="26"/>
          <w:cs/>
          <w:lang w:bidi="si-LK"/>
        </w:rPr>
        <w:t>මේ කථාවෙන් තථාගතයන් වහන්සේ විසින් ප්‍රකාශ කරන ධර්මය කාහටත් ප්‍රත්‍යක්ෂ කරගත හැකි ධර්මයක් බව දැන පැහැදුනා වූ වච්ඡ පිරිවැජි තෙමේ බුදු සසුනෙහි පැවිදිව තථාගතයන් වහන්සේගේ අවවාදානුශාසනයන් අනුව පිළිපැද සියලූ කෙලෙසුන් නසා අර්හත්වයට පැමිණ නවලෝකෝත්තර ධර්මය තමන් විසින් ම දැක ගත්තේ ය. ප්‍රත්‍යක්ෂ කර ගත්තේ ය.</w:t>
      </w:r>
    </w:p>
    <w:p w:rsidR="002F63A1" w:rsidRPr="003D51CF" w:rsidRDefault="002F63A1" w:rsidP="002F63A1">
      <w:pPr>
        <w:jc w:val="right"/>
        <w:rPr>
          <w:rFonts w:ascii="UN-Abhaya" w:hAnsi="UN-Abhaya" w:cs="UN-Abhaya"/>
          <w:sz w:val="26"/>
          <w:szCs w:val="26"/>
        </w:rPr>
      </w:pPr>
      <w:r w:rsidRPr="003D51CF">
        <w:rPr>
          <w:rFonts w:ascii="UN-Abhaya" w:hAnsi="UN-Abhaya" w:cs="UN-Abhaya"/>
          <w:sz w:val="26"/>
          <w:szCs w:val="26"/>
        </w:rPr>
        <w:t>(</w:t>
      </w:r>
      <w:r w:rsidRPr="003D51CF">
        <w:rPr>
          <w:rFonts w:ascii="UN-Abhaya" w:hAnsi="UN-Abhaya" w:cs="UN-Abhaya"/>
          <w:sz w:val="26"/>
          <w:szCs w:val="26"/>
          <w:cs/>
          <w:lang w:bidi="si-LK"/>
        </w:rPr>
        <w:t>මජ්ක්‍ධිම නිකාය මහාවච්ඡගොත්ත සුත්‍රය)</w:t>
      </w:r>
    </w:p>
    <w:p w:rsidR="002F63A1" w:rsidRDefault="002F63A1" w:rsidP="002F63A1">
      <w:pPr>
        <w:ind w:firstLine="720"/>
        <w:jc w:val="both"/>
        <w:rPr>
          <w:rFonts w:ascii="UN-Abhaya" w:hAnsi="UN-Abhaya" w:cs="UN-Abhaya"/>
          <w:sz w:val="26"/>
          <w:szCs w:val="26"/>
          <w:lang w:bidi="si-LK"/>
        </w:rPr>
      </w:pPr>
      <w:r w:rsidRPr="003D51CF">
        <w:rPr>
          <w:rFonts w:ascii="UN-Abhaya" w:hAnsi="UN-Abhaya" w:cs="UN-Abhaya"/>
          <w:sz w:val="26"/>
          <w:szCs w:val="26"/>
          <w:cs/>
          <w:lang w:bidi="si-LK"/>
        </w:rPr>
        <w:t>ලෝකෝත්තර ධර්මයෝ වනාහි ප්‍රත්‍යක්ෂ කර ගැනිමෙන් ම ප්‍රයෝජන ලැබිය යුත්තෝ ය. එකකුගේ ප්‍රත්‍යක්ෂයෙන් අනිකකුට ප්‍රයෝජනයක් නො ලැබිය හැකිය. ගුරුවරයා ප්‍රත්‍යක්ෂ කර ඇති ලෝකෝත්තර ධර්මයෙන් ගෝලයාට හෝ පැවිද්දා ප්‍රත්‍යක්ෂ කර ඇති</w:t>
      </w:r>
      <w:r w:rsidRPr="003D51CF">
        <w:rPr>
          <w:rFonts w:ascii="UN-Abhaya" w:hAnsi="UN-Abhaya" w:cs="UN-Abhaya"/>
          <w:sz w:val="26"/>
          <w:szCs w:val="26"/>
          <w:lang w:bidi="si-LK"/>
        </w:rPr>
        <w:t xml:space="preserve"> </w:t>
      </w:r>
      <w:r w:rsidRPr="003D51CF">
        <w:rPr>
          <w:rFonts w:ascii="UN-Abhaya" w:hAnsi="UN-Abhaya" w:cs="UN-Abhaya"/>
          <w:sz w:val="26"/>
          <w:szCs w:val="26"/>
          <w:cs/>
          <w:lang w:bidi="si-LK"/>
        </w:rPr>
        <w:lastRenderedPageBreak/>
        <w:t>ලෝකෝත්තර ධර්මයෙන් ගිහියාට හෝ දේශකයා විසින් ප්‍රත්‍යක්ෂ කර ඇති ලෝකෝත්තර ධර්මයෙන් ශ්‍රාවකයාට හෝ ප්‍රයෝජනයක් නැත. ප්‍රත්‍යක්ෂ කර ගැනුමෙන් ම ප්‍රයෝජනය ලැබිය යුතු බැවින් ද නව ලෝකෝත්තර ධර්මය සන්දිට්ඨික නම් වේ. පර්‍ය්‍යාප්ති ප්‍රතිපත්ති ධර්ම දෙ</w:t>
      </w:r>
      <w:r w:rsidR="00DE22C5" w:rsidRPr="00DE22C5">
        <w:rPr>
          <w:rFonts w:ascii="UN-Abhaya" w:hAnsi="UN-Abhaya" w:cs="UN-Abhaya"/>
          <w:sz w:val="26"/>
          <w:szCs w:val="26"/>
          <w:cs/>
          <w:lang w:bidi="si-LK"/>
        </w:rPr>
        <w:t>ක්</w:t>
      </w:r>
      <w:r w:rsidRPr="003D51CF">
        <w:rPr>
          <w:rFonts w:ascii="UN-Abhaya" w:hAnsi="UN-Abhaya" w:cs="UN-Abhaya"/>
          <w:sz w:val="26"/>
          <w:szCs w:val="26"/>
          <w:cs/>
          <w:lang w:bidi="si-LK"/>
        </w:rPr>
        <w:t>හි ද එක්තරා ප්‍රමාණයක සාන්දෘෂ්ටික ගුණයක් ඇත්තේ ය.</w:t>
      </w:r>
    </w:p>
    <w:p w:rsidR="0013019B" w:rsidRPr="003D51CF" w:rsidRDefault="0013019B" w:rsidP="002F63A1">
      <w:pPr>
        <w:ind w:firstLine="720"/>
        <w:jc w:val="both"/>
        <w:rPr>
          <w:rFonts w:ascii="UN-Abhaya" w:hAnsi="UN-Abhaya" w:cs="UN-Abhaya"/>
          <w:sz w:val="26"/>
          <w:szCs w:val="26"/>
        </w:rPr>
      </w:pPr>
    </w:p>
    <w:p w:rsidR="00DE22C5" w:rsidRDefault="00DE22C5" w:rsidP="00DE22C5">
      <w:pPr>
        <w:pStyle w:val="SUBHEADING"/>
      </w:pPr>
    </w:p>
    <w:p w:rsidR="002F63A1" w:rsidRPr="003D51CF" w:rsidRDefault="00DE22C5" w:rsidP="002D3985">
      <w:pPr>
        <w:pStyle w:val="Heading2"/>
      </w:pPr>
      <w:bookmarkStart w:id="294" w:name="_Toc459471952"/>
      <w:bookmarkStart w:id="295" w:name="_Toc459472228"/>
      <w:bookmarkStart w:id="296" w:name="_Toc459473177"/>
      <w:r>
        <w:rPr>
          <w:cs/>
        </w:rPr>
        <w:t>පර්‍ය්‍යාප්ති ධර්මයේ</w:t>
      </w:r>
      <w:r w:rsidR="002D3985">
        <w:t xml:space="preserve"> </w:t>
      </w:r>
      <w:r w:rsidR="002F63A1" w:rsidRPr="003D51CF">
        <w:rPr>
          <w:cs/>
        </w:rPr>
        <w:t>සාන්දෘෂ්ටික ගුණය</w:t>
      </w:r>
      <w:bookmarkEnd w:id="294"/>
      <w:bookmarkEnd w:id="295"/>
      <w:bookmarkEnd w:id="296"/>
    </w:p>
    <w:p w:rsidR="002F63A1" w:rsidRPr="003D51CF" w:rsidRDefault="002F63A1" w:rsidP="002F63A1">
      <w:pPr>
        <w:ind w:firstLine="720"/>
        <w:jc w:val="both"/>
        <w:rPr>
          <w:rFonts w:ascii="UN-Abhaya" w:hAnsi="UN-Abhaya" w:cs="UN-Abhaya"/>
          <w:sz w:val="26"/>
          <w:szCs w:val="26"/>
        </w:rPr>
      </w:pPr>
      <w:r w:rsidRPr="003D51CF">
        <w:rPr>
          <w:rFonts w:ascii="UN-Abhaya" w:hAnsi="UN-Abhaya" w:cs="UN-Abhaya"/>
          <w:sz w:val="26"/>
          <w:szCs w:val="26"/>
          <w:cs/>
          <w:lang w:bidi="si-LK"/>
        </w:rPr>
        <w:t>අසන දරන සිහි කරන සත්පුරුෂයනට රෝග ශෝක භයාදිය දුරුවීම ආයුරාරෝග්‍යාදි සම්පත් ලැබිම යනාදී පර්‍ය්‍යාප්ති ධර්මයේ සාන්දෘෂ්ටික ගුණය ය. ඒ ගුණය පිරිත් දහමෙහි විශේෂයෙන් ඇත්තේ ය. වෛශාලිපුරයෙහි පැවති රෝග භය</w:t>
      </w:r>
      <w:r w:rsidRPr="003D51CF">
        <w:rPr>
          <w:rFonts w:ascii="UN-Abhaya" w:hAnsi="UN-Abhaya" w:cs="UN-Abhaya"/>
          <w:sz w:val="26"/>
          <w:szCs w:val="26"/>
        </w:rPr>
        <w:t xml:space="preserve">, </w:t>
      </w:r>
      <w:r w:rsidRPr="003D51CF">
        <w:rPr>
          <w:rFonts w:ascii="UN-Abhaya" w:hAnsi="UN-Abhaya" w:cs="UN-Abhaya"/>
          <w:sz w:val="26"/>
          <w:szCs w:val="26"/>
          <w:cs/>
          <w:lang w:bidi="si-LK"/>
        </w:rPr>
        <w:t>අමනුෂ්‍ය භය</w:t>
      </w:r>
      <w:r w:rsidRPr="003D51CF">
        <w:rPr>
          <w:rFonts w:ascii="UN-Abhaya" w:hAnsi="UN-Abhaya" w:cs="UN-Abhaya"/>
          <w:sz w:val="26"/>
          <w:szCs w:val="26"/>
        </w:rPr>
        <w:t xml:space="preserve">, </w:t>
      </w:r>
      <w:r w:rsidRPr="003D51CF">
        <w:rPr>
          <w:rFonts w:ascii="UN-Abhaya" w:hAnsi="UN-Abhaya" w:cs="UN-Abhaya"/>
          <w:sz w:val="26"/>
          <w:szCs w:val="26"/>
          <w:cs/>
          <w:lang w:bidi="si-LK"/>
        </w:rPr>
        <w:t>දුර්භික්ෂ භය රතන සුත්‍රය දේශනය කි</w:t>
      </w:r>
      <w:r w:rsidR="00F44CB9" w:rsidRPr="00F44CB9">
        <w:rPr>
          <w:rFonts w:ascii="UN-Abhaya" w:hAnsi="UN-Abhaya" w:cs="UN-Abhaya"/>
          <w:sz w:val="26"/>
          <w:szCs w:val="26"/>
          <w:cs/>
          <w:lang w:bidi="si-LK"/>
        </w:rPr>
        <w:t>රී</w:t>
      </w:r>
      <w:r w:rsidRPr="003D51CF">
        <w:rPr>
          <w:rFonts w:ascii="UN-Abhaya" w:hAnsi="UN-Abhaya" w:cs="UN-Abhaya"/>
          <w:sz w:val="26"/>
          <w:szCs w:val="26"/>
          <w:cs/>
          <w:lang w:bidi="si-LK"/>
        </w:rPr>
        <w:t>මෙන් දුරුවීය. අදත් ඒ සුතුරෙන් බොහෝ දෙනාට රෝගාදිය දුරු වේ. එය එහි සාන්දෘෂ්ටික ගුණයය. ම</w:t>
      </w:r>
      <w:r w:rsidR="00F44CB9">
        <w:rPr>
          <w:rFonts w:ascii="UN-Abhaya" w:hAnsi="UN-Abhaya" w:cs="UN-Abhaya"/>
          <w:sz w:val="26"/>
          <w:szCs w:val="26"/>
          <w:cs/>
          <w:lang w:bidi="si-LK"/>
        </w:rPr>
        <w:t>ෛත්‍රීසුත්‍රය සජ්ක්‍ධායනා කි</w:t>
      </w:r>
      <w:r w:rsidR="00F44CB9" w:rsidRPr="00F44CB9">
        <w:rPr>
          <w:rFonts w:ascii="UN-Abhaya" w:hAnsi="UN-Abhaya" w:cs="UN-Abhaya"/>
          <w:sz w:val="26"/>
          <w:szCs w:val="26"/>
          <w:cs/>
          <w:lang w:bidi="si-LK"/>
        </w:rPr>
        <w:t>රීමෙ</w:t>
      </w:r>
      <w:r w:rsidRPr="003D51CF">
        <w:rPr>
          <w:rFonts w:ascii="UN-Abhaya" w:hAnsi="UN-Abhaya" w:cs="UN-Abhaya"/>
          <w:sz w:val="26"/>
          <w:szCs w:val="26"/>
          <w:cs/>
          <w:lang w:bidi="si-LK"/>
        </w:rPr>
        <w:t xml:space="preserve">න් භික්ෂුන් පන්සියය නමකට පැමිණ තුබු අමනුෂ්‍ය උපද්‍රවය නැති විය. ඔවුන්ට කලින් කරදර කළ අමනුෂ්‍යයන්ගෙන් උපකාර ද ලැබෙන්නට විය. එය ඒ සුත්‍ර ධර්මයේ සාන්දෘෂ්ටික ඵලයකි. දීඝවාපී චෛත්‍යයෙහි සුණුපිරියම් කරන කාලයේ යම් කිසි කටයුත්තකට සෑයට නැඟි භික්ෂුවක් චෛත්‍ය ගර්භයේ ලෙස්සා ආයේය. එය දුටු යට සිටි භික්ෂුහූ </w:t>
      </w:r>
      <w:r w:rsidRPr="003D51CF">
        <w:rPr>
          <w:rFonts w:ascii="UN-Abhaya" w:hAnsi="UN-Abhaya" w:cs="UN-Abhaya"/>
          <w:sz w:val="26"/>
          <w:szCs w:val="26"/>
        </w:rPr>
        <w:t>“</w:t>
      </w:r>
      <w:r w:rsidRPr="003D51CF">
        <w:rPr>
          <w:rFonts w:ascii="UN-Abhaya" w:hAnsi="UN-Abhaya" w:cs="UN-Abhaya"/>
          <w:sz w:val="26"/>
          <w:szCs w:val="26"/>
          <w:cs/>
          <w:lang w:bidi="si-LK"/>
        </w:rPr>
        <w:t>ඇවැත්නි</w:t>
      </w:r>
      <w:r w:rsidRPr="003D51CF">
        <w:rPr>
          <w:rFonts w:ascii="UN-Abhaya" w:hAnsi="UN-Abhaya" w:cs="UN-Abhaya"/>
          <w:sz w:val="26"/>
          <w:szCs w:val="26"/>
        </w:rPr>
        <w:t xml:space="preserve">, </w:t>
      </w:r>
      <w:r w:rsidRPr="003D51CF">
        <w:rPr>
          <w:rFonts w:ascii="UN-Abhaya" w:hAnsi="UN-Abhaya" w:cs="UN-Abhaya"/>
          <w:sz w:val="26"/>
          <w:szCs w:val="26"/>
          <w:cs/>
          <w:lang w:bidi="si-LK"/>
        </w:rPr>
        <w:t>ධජග්ගපරිත්තය සිහිකරව</w:t>
      </w:r>
      <w:r w:rsidRPr="003D51CF">
        <w:rPr>
          <w:rFonts w:ascii="UN-Abhaya" w:hAnsi="UN-Abhaya" w:cs="UN-Abhaya"/>
          <w:sz w:val="26"/>
          <w:szCs w:val="26"/>
        </w:rPr>
        <w:t>’</w:t>
      </w:r>
      <w:r w:rsidRPr="003D51CF">
        <w:rPr>
          <w:rFonts w:ascii="UN-Abhaya" w:hAnsi="UN-Abhaya" w:cs="UN-Abhaya"/>
          <w:sz w:val="26"/>
          <w:szCs w:val="26"/>
          <w:cs/>
          <w:lang w:bidi="si-LK"/>
        </w:rPr>
        <w:t xml:space="preserve">යි කීහ. ලෙස්සා එන භික්ෂුව මරණ භයින් </w:t>
      </w:r>
      <w:r w:rsidRPr="003D51CF">
        <w:rPr>
          <w:rFonts w:ascii="UN-Abhaya" w:hAnsi="UN-Abhaya" w:cs="UN-Abhaya"/>
          <w:sz w:val="26"/>
          <w:szCs w:val="26"/>
        </w:rPr>
        <w:t>“</w:t>
      </w:r>
      <w:r w:rsidRPr="003D51CF">
        <w:rPr>
          <w:rFonts w:ascii="UN-Abhaya" w:hAnsi="UN-Abhaya" w:cs="UN-Abhaya"/>
          <w:sz w:val="26"/>
          <w:szCs w:val="26"/>
          <w:cs/>
          <w:lang w:bidi="si-LK"/>
        </w:rPr>
        <w:t>ධජග්ගපිරිත මා රකීවා</w:t>
      </w:r>
      <w:r w:rsidRPr="003D51CF">
        <w:rPr>
          <w:rFonts w:ascii="UN-Abhaya" w:hAnsi="UN-Abhaya" w:cs="UN-Abhaya"/>
          <w:sz w:val="26"/>
          <w:szCs w:val="26"/>
        </w:rPr>
        <w:t>’</w:t>
      </w:r>
      <w:r w:rsidRPr="003D51CF">
        <w:rPr>
          <w:rFonts w:ascii="UN-Abhaya" w:hAnsi="UN-Abhaya" w:cs="UN-Abhaya"/>
          <w:sz w:val="26"/>
          <w:szCs w:val="26"/>
          <w:cs/>
          <w:lang w:bidi="si-LK"/>
        </w:rPr>
        <w:t xml:space="preserve">යි කීය. එකෙණෙහි චෛත්‍ය </w:t>
      </w:r>
      <w:r w:rsidRPr="003D51CF">
        <w:rPr>
          <w:rFonts w:ascii="UN-Abhaya" w:hAnsi="UN-Abhaya" w:cs="UN-Abhaya"/>
          <w:sz w:val="26"/>
          <w:szCs w:val="26"/>
          <w:cs/>
          <w:lang w:bidi="si-LK"/>
        </w:rPr>
        <w:lastRenderedPageBreak/>
        <w:t>ගර්භයෙන් ගඩොල් කැට දෙකක් නික්ම</w:t>
      </w:r>
      <w:r w:rsidRPr="003D51CF">
        <w:rPr>
          <w:rFonts w:ascii="UN-Abhaya" w:hAnsi="UN-Abhaya" w:cs="UN-Abhaya"/>
          <w:sz w:val="26"/>
          <w:szCs w:val="26"/>
        </w:rPr>
        <w:t xml:space="preserve">, </w:t>
      </w:r>
      <w:r w:rsidRPr="003D51CF">
        <w:rPr>
          <w:rFonts w:ascii="UN-Abhaya" w:hAnsi="UN-Abhaya" w:cs="UN-Abhaya"/>
          <w:sz w:val="26"/>
          <w:szCs w:val="26"/>
          <w:cs/>
          <w:lang w:bidi="si-LK"/>
        </w:rPr>
        <w:t>වැටෙන භික්ෂූවට පිහිට විය.</w:t>
      </w:r>
    </w:p>
    <w:p w:rsidR="002F63A1" w:rsidRPr="003D51CF" w:rsidRDefault="002F63A1" w:rsidP="002F63A1">
      <w:pPr>
        <w:jc w:val="right"/>
        <w:rPr>
          <w:rFonts w:ascii="UN-Abhaya" w:hAnsi="UN-Abhaya" w:cs="UN-Abhaya"/>
          <w:sz w:val="26"/>
          <w:szCs w:val="26"/>
        </w:rPr>
      </w:pPr>
      <w:r w:rsidRPr="003D51CF">
        <w:rPr>
          <w:rFonts w:ascii="UN-Abhaya" w:hAnsi="UN-Abhaya" w:cs="UN-Abhaya"/>
          <w:sz w:val="26"/>
          <w:szCs w:val="26"/>
        </w:rPr>
        <w:t>(</w:t>
      </w:r>
      <w:r w:rsidRPr="003D51CF">
        <w:rPr>
          <w:rFonts w:ascii="UN-Abhaya" w:hAnsi="UN-Abhaya" w:cs="UN-Abhaya"/>
          <w:sz w:val="26"/>
          <w:szCs w:val="26"/>
          <w:cs/>
          <w:lang w:bidi="si-LK"/>
        </w:rPr>
        <w:t>සංයුත්තට්ඨකථා)</w:t>
      </w:r>
    </w:p>
    <w:p w:rsidR="00F44CB9" w:rsidRDefault="002F63A1" w:rsidP="00F44CB9">
      <w:pPr>
        <w:ind w:firstLine="720"/>
        <w:jc w:val="both"/>
        <w:rPr>
          <w:rFonts w:ascii="UN-Abhaya" w:hAnsi="UN-Abhaya" w:cs="UN-Abhaya"/>
          <w:sz w:val="26"/>
          <w:szCs w:val="26"/>
          <w:lang w:bidi="si-LK"/>
        </w:rPr>
      </w:pPr>
      <w:r w:rsidRPr="003D51CF">
        <w:rPr>
          <w:rFonts w:ascii="UN-Abhaya" w:hAnsi="UN-Abhaya" w:cs="UN-Abhaya"/>
          <w:sz w:val="26"/>
          <w:szCs w:val="26"/>
          <w:cs/>
          <w:lang w:bidi="si-LK"/>
        </w:rPr>
        <w:t xml:space="preserve">දරුවන්ගේ හා මාපියන්ගේ මරණයෙන් හට ගත් ඉමහත් ශෝකයක් උමතුව සිටි </w:t>
      </w:r>
      <w:r w:rsidRPr="00F44CB9">
        <w:rPr>
          <w:rFonts w:ascii="UN-Abhaya" w:hAnsi="UN-Abhaya" w:cs="UN-Abhaya"/>
          <w:b/>
          <w:bCs/>
          <w:sz w:val="26"/>
          <w:szCs w:val="26"/>
          <w:cs/>
          <w:lang w:bidi="si-LK"/>
        </w:rPr>
        <w:t>පටාචාරාගේ</w:t>
      </w:r>
      <w:r w:rsidRPr="003D51CF">
        <w:rPr>
          <w:rFonts w:ascii="UN-Abhaya" w:hAnsi="UN-Abhaya" w:cs="UN-Abhaya"/>
          <w:sz w:val="26"/>
          <w:szCs w:val="26"/>
          <w:cs/>
          <w:lang w:bidi="si-LK"/>
        </w:rPr>
        <w:t xml:space="preserve"> ශෝකය දහම් ඇසිමෙන් සන්සිඳණ. ඉක්බිති </w:t>
      </w:r>
      <w:r w:rsidRPr="003D51CF">
        <w:rPr>
          <w:rFonts w:ascii="UN-Abhaya" w:hAnsi="UN-Abhaya" w:cs="UN-Abhaya"/>
          <w:b/>
          <w:bCs/>
          <w:sz w:val="26"/>
          <w:szCs w:val="26"/>
        </w:rPr>
        <w:t>“</w:t>
      </w:r>
      <w:r w:rsidRPr="003D51CF">
        <w:rPr>
          <w:rFonts w:ascii="UN-Abhaya" w:hAnsi="UN-Abhaya" w:cs="UN-Abhaya"/>
          <w:b/>
          <w:bCs/>
          <w:sz w:val="26"/>
          <w:szCs w:val="26"/>
          <w:cs/>
          <w:lang w:bidi="si-LK"/>
        </w:rPr>
        <w:t>නසන්</w:t>
      </w:r>
      <w:r w:rsidR="00F44CB9" w:rsidRPr="00F44CB9">
        <w:rPr>
          <w:rFonts w:ascii="UN-Abhaya" w:hAnsi="UN-Abhaya" w:cs="UN-Abhaya"/>
          <w:b/>
          <w:bCs/>
          <w:sz w:val="26"/>
          <w:szCs w:val="26"/>
          <w:cs/>
          <w:lang w:bidi="si-LK"/>
        </w:rPr>
        <w:t>ති</w:t>
      </w:r>
      <w:r w:rsidRPr="003D51CF">
        <w:rPr>
          <w:rFonts w:ascii="UN-Abhaya" w:hAnsi="UN-Abhaya" w:cs="UN-Abhaya"/>
          <w:b/>
          <w:bCs/>
          <w:sz w:val="26"/>
          <w:szCs w:val="26"/>
          <w:cs/>
          <w:lang w:bidi="si-LK"/>
        </w:rPr>
        <w:t xml:space="preserve"> පුත්තා තාණාය</w:t>
      </w:r>
      <w:r w:rsidRPr="003D51CF">
        <w:rPr>
          <w:rFonts w:ascii="UN-Abhaya" w:hAnsi="UN-Abhaya" w:cs="UN-Abhaya"/>
          <w:b/>
          <w:bCs/>
          <w:sz w:val="26"/>
          <w:szCs w:val="26"/>
        </w:rPr>
        <w:t xml:space="preserve">” </w:t>
      </w:r>
      <w:r w:rsidRPr="003D51CF">
        <w:rPr>
          <w:rFonts w:ascii="UN-Abhaya" w:hAnsi="UN-Abhaya" w:cs="UN-Abhaya"/>
          <w:sz w:val="26"/>
          <w:szCs w:val="26"/>
          <w:cs/>
          <w:lang w:bidi="si-LK"/>
        </w:rPr>
        <w:t>යනාදී ගාථා අසා  ඕ සෝවාන් ඵලයට ද පැමිණියා ය.</w:t>
      </w:r>
    </w:p>
    <w:p w:rsidR="00F44CB9" w:rsidRDefault="002F63A1" w:rsidP="00F44CB9">
      <w:pPr>
        <w:ind w:left="720"/>
        <w:rPr>
          <w:rFonts w:ascii="UN-Abhaya" w:hAnsi="UN-Abhaya" w:cs="UN-Abhaya"/>
          <w:sz w:val="24"/>
          <w:szCs w:val="24"/>
          <w:lang w:bidi="si-LK"/>
        </w:rPr>
      </w:pPr>
      <w:r w:rsidRPr="003D51CF">
        <w:rPr>
          <w:rFonts w:ascii="UN-Abhaya" w:hAnsi="UN-Abhaya" w:cs="UN-Abhaya"/>
          <w:b/>
          <w:bCs/>
          <w:sz w:val="26"/>
          <w:szCs w:val="26"/>
          <w:cs/>
          <w:lang w:bidi="si-LK"/>
        </w:rPr>
        <w:t>සුබ්‍රහ්මා</w:t>
      </w:r>
      <w:r w:rsidRPr="003D51CF">
        <w:rPr>
          <w:rFonts w:ascii="UN-Abhaya" w:hAnsi="UN-Abhaya" w:cs="UN-Abhaya"/>
          <w:sz w:val="26"/>
          <w:szCs w:val="26"/>
          <w:cs/>
          <w:lang w:bidi="si-LK"/>
        </w:rPr>
        <w:t xml:space="preserve"> නමැති දේවපුත්‍රයාට පැමිණ තුබු මරණභය</w:t>
      </w:r>
      <w:r w:rsidRPr="00F44CB9">
        <w:rPr>
          <w:rFonts w:ascii="UN-Abhaya" w:hAnsi="UN-Abhaya" w:cs="UN-Abhaya"/>
          <w:sz w:val="24"/>
          <w:szCs w:val="24"/>
          <w:cs/>
          <w:lang w:bidi="si-LK"/>
        </w:rPr>
        <w:t>-</w:t>
      </w:r>
    </w:p>
    <w:p w:rsidR="002F63A1" w:rsidRPr="009B6703" w:rsidRDefault="002F63A1" w:rsidP="009B6703">
      <w:pPr>
        <w:pStyle w:val="gatha"/>
        <w:rPr>
          <w:b/>
          <w:bCs/>
        </w:rPr>
      </w:pPr>
      <w:r w:rsidRPr="009B6703">
        <w:rPr>
          <w:b/>
          <w:bCs/>
        </w:rPr>
        <w:t>“</w:t>
      </w:r>
      <w:r w:rsidRPr="009B6703">
        <w:rPr>
          <w:b/>
          <w:bCs/>
          <w:cs/>
        </w:rPr>
        <w:t>නාඤ්ඤත්‍ර බොජ්ක්‍ධංගා තපසා</w:t>
      </w:r>
      <w:r w:rsidR="00F44CB9" w:rsidRPr="009B6703">
        <w:rPr>
          <w:b/>
          <w:bCs/>
        </w:rPr>
        <w:t xml:space="preserve"> - </w:t>
      </w:r>
      <w:r w:rsidRPr="009B6703">
        <w:rPr>
          <w:b/>
          <w:bCs/>
          <w:cs/>
        </w:rPr>
        <w:t>නාඤ්ඤත්‍රින්ද්‍රියසංවරා</w:t>
      </w:r>
      <w:r w:rsidR="00F44CB9" w:rsidRPr="009B6703">
        <w:rPr>
          <w:b/>
          <w:bCs/>
        </w:rPr>
        <w:br/>
      </w:r>
      <w:r w:rsidRPr="009B6703">
        <w:rPr>
          <w:b/>
          <w:bCs/>
          <w:cs/>
        </w:rPr>
        <w:t>නාඤ්ඤත්‍ර සබ්බනිස්සග්ගා</w:t>
      </w:r>
      <w:r w:rsidR="00F44CB9" w:rsidRPr="009B6703">
        <w:rPr>
          <w:b/>
          <w:bCs/>
        </w:rPr>
        <w:t xml:space="preserve"> </w:t>
      </w:r>
      <w:r w:rsidRPr="009B6703">
        <w:rPr>
          <w:b/>
          <w:bCs/>
          <w:cs/>
        </w:rPr>
        <w:t>- සොත්ථීං පස්සාමි පාණි</w:t>
      </w:r>
      <w:r w:rsidR="00F44CB9" w:rsidRPr="009B6703">
        <w:rPr>
          <w:b/>
          <w:bCs/>
          <w:cs/>
        </w:rPr>
        <w:t>නං</w:t>
      </w:r>
      <w:r w:rsidRPr="009B6703">
        <w:rPr>
          <w:b/>
          <w:bCs/>
        </w:rPr>
        <w:t>”</w:t>
      </w:r>
    </w:p>
    <w:p w:rsidR="002F63A1" w:rsidRPr="003D51CF" w:rsidRDefault="002F63A1" w:rsidP="002F63A1">
      <w:pPr>
        <w:ind w:firstLine="720"/>
        <w:jc w:val="both"/>
        <w:rPr>
          <w:rFonts w:ascii="UN-Abhaya" w:hAnsi="UN-Abhaya" w:cs="UN-Abhaya"/>
          <w:sz w:val="26"/>
          <w:szCs w:val="26"/>
        </w:rPr>
      </w:pPr>
      <w:r w:rsidRPr="003D51CF">
        <w:rPr>
          <w:rFonts w:ascii="UN-Abhaya" w:hAnsi="UN-Abhaya" w:cs="UN-Abhaya"/>
          <w:sz w:val="26"/>
          <w:szCs w:val="26"/>
          <w:cs/>
          <w:lang w:bidi="si-LK"/>
        </w:rPr>
        <w:t>යන ගය ඇසිමෙන් දුරු විය. ඔහු සෝවාන් ඵලයට ද පැමිණියේ ය. තමාගේ ආයුෂය ගෙවී ගොස් අති බව දැන බියපත් වූ සක්දෙව් රජුට භාග්‍යවතුන් වහන්සේ වෙත එළඹ දහම් ඇසිමෙන් නැවත ද ආයු ලබා ගත හැකි විය. මේවා පර්‍ය්‍යාප්ති ධර්මයේ සාන්දෘෂ්ටික ඵලයෝ ය.</w:t>
      </w:r>
    </w:p>
    <w:p w:rsidR="002F63A1" w:rsidRPr="003D51CF" w:rsidRDefault="002F63A1" w:rsidP="002D3985">
      <w:pPr>
        <w:pStyle w:val="Heading2"/>
      </w:pPr>
      <w:bookmarkStart w:id="297" w:name="_Toc459471953"/>
      <w:bookmarkStart w:id="298" w:name="_Toc459472229"/>
      <w:bookmarkStart w:id="299" w:name="_Toc459473178"/>
      <w:r w:rsidRPr="003D51CF">
        <w:rPr>
          <w:cs/>
        </w:rPr>
        <w:t>ප්‍රතිපත්තිධර්‍මයේ සාන්දෘෂ්ටික ඵල</w:t>
      </w:r>
      <w:bookmarkEnd w:id="297"/>
      <w:bookmarkEnd w:id="298"/>
      <w:bookmarkEnd w:id="299"/>
    </w:p>
    <w:p w:rsidR="002F63A1" w:rsidRPr="003D51CF" w:rsidRDefault="002F63A1" w:rsidP="002F63A1">
      <w:pPr>
        <w:ind w:firstLine="720"/>
        <w:jc w:val="both"/>
        <w:rPr>
          <w:rFonts w:ascii="UN-Abhaya" w:hAnsi="UN-Abhaya" w:cs="UN-Abhaya"/>
          <w:sz w:val="26"/>
          <w:szCs w:val="26"/>
        </w:rPr>
      </w:pPr>
      <w:r w:rsidRPr="003D51CF">
        <w:rPr>
          <w:rFonts w:ascii="UN-Abhaya" w:hAnsi="UN-Abhaya" w:cs="UN-Abhaya"/>
          <w:sz w:val="26"/>
          <w:szCs w:val="26"/>
          <w:cs/>
          <w:lang w:bidi="si-LK"/>
        </w:rPr>
        <w:t>දාන ශීල භාවනා යන මේවා ප්‍රතිපත්තීහුය. සර්වඥයන් වහන්සේ වේසලියෙහි මහවනයේ කුටාගාරශාලාවෙහි වැඩ විසු විටෙක</w:t>
      </w:r>
      <w:r w:rsidRPr="003D51CF">
        <w:rPr>
          <w:rFonts w:ascii="UN-Abhaya" w:hAnsi="UN-Abhaya" w:cs="UN-Abhaya"/>
          <w:b/>
          <w:bCs/>
          <w:sz w:val="26"/>
          <w:szCs w:val="26"/>
          <w:cs/>
          <w:lang w:bidi="si-LK"/>
        </w:rPr>
        <w:t xml:space="preserve"> සීහ </w:t>
      </w:r>
      <w:r w:rsidRPr="003D51CF">
        <w:rPr>
          <w:rFonts w:ascii="UN-Abhaya" w:hAnsi="UN-Abhaya" w:cs="UN-Abhaya"/>
          <w:sz w:val="26"/>
          <w:szCs w:val="26"/>
          <w:cs/>
          <w:lang w:bidi="si-LK"/>
        </w:rPr>
        <w:t>නම් සෙනෙවියා භාග්‍යවතුන් වහන්සේ වෙත එළඹ</w:t>
      </w:r>
      <w:r w:rsidRPr="003D51CF">
        <w:rPr>
          <w:rFonts w:ascii="UN-Abhaya" w:hAnsi="UN-Abhaya" w:cs="UN-Abhaya"/>
          <w:sz w:val="26"/>
          <w:szCs w:val="26"/>
        </w:rPr>
        <w:t>, “</w:t>
      </w:r>
      <w:r w:rsidRPr="003D51CF">
        <w:rPr>
          <w:rFonts w:ascii="UN-Abhaya" w:hAnsi="UN-Abhaya" w:cs="UN-Abhaya"/>
          <w:sz w:val="26"/>
          <w:szCs w:val="26"/>
          <w:cs/>
          <w:lang w:bidi="si-LK"/>
        </w:rPr>
        <w:t>ස්වාමීනි</w:t>
      </w:r>
      <w:r w:rsidRPr="003D51CF">
        <w:rPr>
          <w:rFonts w:ascii="UN-Abhaya" w:hAnsi="UN-Abhaya" w:cs="UN-Abhaya"/>
          <w:sz w:val="26"/>
          <w:szCs w:val="26"/>
        </w:rPr>
        <w:t xml:space="preserve">, </w:t>
      </w:r>
      <w:r w:rsidR="00F44CB9">
        <w:rPr>
          <w:rFonts w:ascii="UN-Abhaya" w:hAnsi="UN-Abhaya" w:cs="UN-Abhaya"/>
          <w:sz w:val="26"/>
          <w:szCs w:val="26"/>
          <w:cs/>
          <w:lang w:bidi="si-LK"/>
        </w:rPr>
        <w:t>භාග්‍යවතුන් වහන්ස</w:t>
      </w:r>
      <w:r w:rsidRPr="003D51CF">
        <w:rPr>
          <w:rFonts w:ascii="UN-Abhaya" w:hAnsi="UN-Abhaya" w:cs="UN-Abhaya"/>
          <w:sz w:val="26"/>
          <w:szCs w:val="26"/>
        </w:rPr>
        <w:t xml:space="preserve">, </w:t>
      </w:r>
      <w:r w:rsidRPr="003D51CF">
        <w:rPr>
          <w:rFonts w:ascii="UN-Abhaya" w:hAnsi="UN-Abhaya" w:cs="UN-Abhaya"/>
          <w:sz w:val="26"/>
          <w:szCs w:val="26"/>
          <w:cs/>
          <w:lang w:bidi="si-LK"/>
        </w:rPr>
        <w:t>සාන්දෘෂ්ටික දාන ඵලයක් දැ</w:t>
      </w:r>
      <w:r w:rsidR="00F44CB9" w:rsidRPr="00F44CB9">
        <w:rPr>
          <w:rFonts w:ascii="UN-Abhaya" w:hAnsi="UN-Abhaya" w:cs="UN-Abhaya"/>
          <w:sz w:val="26"/>
          <w:szCs w:val="26"/>
          <w:cs/>
          <w:lang w:bidi="si-LK"/>
        </w:rPr>
        <w:t>ක්</w:t>
      </w:r>
      <w:r w:rsidRPr="003D51CF">
        <w:rPr>
          <w:rFonts w:ascii="UN-Abhaya" w:hAnsi="UN-Abhaya" w:cs="UN-Abhaya"/>
          <w:sz w:val="26"/>
          <w:szCs w:val="26"/>
          <w:cs/>
          <w:lang w:bidi="si-LK"/>
        </w:rPr>
        <w:t>විය හැකිදැ</w:t>
      </w:r>
      <w:r w:rsidRPr="003D51CF">
        <w:rPr>
          <w:rFonts w:ascii="UN-Abhaya" w:hAnsi="UN-Abhaya" w:cs="UN-Abhaya"/>
          <w:sz w:val="26"/>
          <w:szCs w:val="26"/>
        </w:rPr>
        <w:t>’</w:t>
      </w:r>
      <w:r w:rsidRPr="003D51CF">
        <w:rPr>
          <w:rFonts w:ascii="UN-Abhaya" w:hAnsi="UN-Abhaya" w:cs="UN-Abhaya"/>
          <w:sz w:val="26"/>
          <w:szCs w:val="26"/>
          <w:cs/>
          <w:lang w:bidi="si-LK"/>
        </w:rPr>
        <w:t xml:space="preserve">යි </w:t>
      </w:r>
      <w:r w:rsidRPr="003D51CF">
        <w:rPr>
          <w:rFonts w:ascii="UN-Abhaya" w:hAnsi="UN-Abhaya" w:cs="UN-Abhaya"/>
          <w:sz w:val="26"/>
          <w:szCs w:val="26"/>
          <w:cs/>
          <w:lang w:bidi="si-LK"/>
        </w:rPr>
        <w:lastRenderedPageBreak/>
        <w:t>විචාළේ ය. එකල්හි භාග්‍යවතුන් වහන්සේ මෙසේ වදාළ සේක.</w:t>
      </w:r>
    </w:p>
    <w:p w:rsidR="00F44CB9" w:rsidRDefault="002F63A1" w:rsidP="00EF75A0">
      <w:pPr>
        <w:ind w:left="720" w:firstLine="720"/>
        <w:jc w:val="both"/>
        <w:rPr>
          <w:rFonts w:ascii="UN-Abhaya" w:hAnsi="UN-Abhaya" w:cs="UN-Abhaya"/>
          <w:sz w:val="26"/>
          <w:szCs w:val="26"/>
          <w:lang w:bidi="si-LK"/>
        </w:rPr>
      </w:pPr>
      <w:r w:rsidRPr="003D51CF">
        <w:rPr>
          <w:rFonts w:ascii="UN-Abhaya" w:hAnsi="UN-Abhaya" w:cs="UN-Abhaya"/>
          <w:sz w:val="26"/>
          <w:szCs w:val="26"/>
        </w:rPr>
        <w:t>“</w:t>
      </w:r>
      <w:r w:rsidRPr="003D51CF">
        <w:rPr>
          <w:rFonts w:ascii="UN-Abhaya" w:hAnsi="UN-Abhaya" w:cs="UN-Abhaya"/>
          <w:sz w:val="26"/>
          <w:szCs w:val="26"/>
          <w:cs/>
          <w:lang w:bidi="si-LK"/>
        </w:rPr>
        <w:t>දායකො සීහ</w:t>
      </w:r>
      <w:r w:rsidRPr="003D51CF">
        <w:rPr>
          <w:rFonts w:ascii="UN-Abhaya" w:hAnsi="UN-Abhaya" w:cs="UN-Abhaya"/>
          <w:sz w:val="26"/>
          <w:szCs w:val="26"/>
        </w:rPr>
        <w:t xml:space="preserve">, </w:t>
      </w:r>
      <w:r w:rsidRPr="003D51CF">
        <w:rPr>
          <w:rFonts w:ascii="UN-Abhaya" w:hAnsi="UN-Abhaya" w:cs="UN-Abhaya"/>
          <w:sz w:val="26"/>
          <w:szCs w:val="26"/>
          <w:cs/>
          <w:lang w:bidi="si-LK"/>
        </w:rPr>
        <w:t>දානපති බහුනො ජනස්ස පියො හොති මනාපො</w:t>
      </w:r>
      <w:r w:rsidRPr="003D51CF">
        <w:rPr>
          <w:rFonts w:ascii="UN-Abhaya" w:hAnsi="UN-Abhaya" w:cs="UN-Abhaya"/>
          <w:sz w:val="26"/>
          <w:szCs w:val="26"/>
        </w:rPr>
        <w:t xml:space="preserve">, </w:t>
      </w:r>
      <w:r w:rsidRPr="003D51CF">
        <w:rPr>
          <w:rFonts w:ascii="UN-Abhaya" w:hAnsi="UN-Abhaya" w:cs="UN-Abhaya"/>
          <w:sz w:val="26"/>
          <w:szCs w:val="26"/>
          <w:cs/>
          <w:lang w:bidi="si-LK"/>
        </w:rPr>
        <w:t xml:space="preserve">යම්පි </w:t>
      </w:r>
      <w:r w:rsidR="00F44CB9" w:rsidRPr="003D51CF">
        <w:rPr>
          <w:rFonts w:ascii="UN-Abhaya" w:hAnsi="UN-Abhaya" w:cs="UN-Abhaya"/>
          <w:sz w:val="26"/>
          <w:szCs w:val="26"/>
          <w:cs/>
          <w:lang w:bidi="si-LK"/>
        </w:rPr>
        <w:t>සීහ</w:t>
      </w:r>
      <w:r w:rsidRPr="003D51CF">
        <w:rPr>
          <w:rFonts w:ascii="UN-Abhaya" w:hAnsi="UN-Abhaya" w:cs="UN-Abhaya"/>
          <w:sz w:val="26"/>
          <w:szCs w:val="26"/>
        </w:rPr>
        <w:t xml:space="preserve">, </w:t>
      </w:r>
      <w:r w:rsidRPr="003D51CF">
        <w:rPr>
          <w:rFonts w:ascii="UN-Abhaya" w:hAnsi="UN-Abhaya" w:cs="UN-Abhaya"/>
          <w:sz w:val="26"/>
          <w:szCs w:val="26"/>
          <w:cs/>
          <w:lang w:bidi="si-LK"/>
        </w:rPr>
        <w:t>දායකො දානපති බහුනො ජනස්ස පියෝ හොති මනාපො</w:t>
      </w:r>
      <w:r w:rsidRPr="003D51CF">
        <w:rPr>
          <w:rFonts w:ascii="UN-Abhaya" w:hAnsi="UN-Abhaya" w:cs="UN-Abhaya"/>
          <w:sz w:val="26"/>
          <w:szCs w:val="26"/>
        </w:rPr>
        <w:t xml:space="preserve">, </w:t>
      </w:r>
      <w:r w:rsidRPr="003D51CF">
        <w:rPr>
          <w:rFonts w:ascii="UN-Abhaya" w:hAnsi="UN-Abhaya" w:cs="UN-Abhaya"/>
          <w:sz w:val="26"/>
          <w:szCs w:val="26"/>
          <w:cs/>
          <w:lang w:bidi="si-LK"/>
        </w:rPr>
        <w:t xml:space="preserve">ඉදම්පි සන්දිට්ඨීකං දානඵලං </w:t>
      </w:r>
    </w:p>
    <w:p w:rsidR="002F63A1" w:rsidRPr="003D51CF" w:rsidRDefault="002F63A1" w:rsidP="00EF75A0">
      <w:pPr>
        <w:ind w:left="720" w:firstLine="720"/>
        <w:jc w:val="both"/>
        <w:rPr>
          <w:rFonts w:ascii="UN-Abhaya" w:hAnsi="UN-Abhaya" w:cs="UN-Abhaya"/>
          <w:sz w:val="26"/>
          <w:szCs w:val="26"/>
          <w:lang w:bidi="si-LK"/>
        </w:rPr>
      </w:pPr>
      <w:r w:rsidRPr="003D51CF">
        <w:rPr>
          <w:rFonts w:ascii="UN-Abhaya" w:hAnsi="UN-Abhaya" w:cs="UN-Abhaya"/>
          <w:sz w:val="26"/>
          <w:szCs w:val="26"/>
          <w:cs/>
          <w:lang w:bidi="si-LK"/>
        </w:rPr>
        <w:t>පුන ච පරං සීහ</w:t>
      </w:r>
      <w:r w:rsidRPr="003D51CF">
        <w:rPr>
          <w:rFonts w:ascii="UN-Abhaya" w:hAnsi="UN-Abhaya" w:cs="UN-Abhaya"/>
          <w:sz w:val="26"/>
          <w:szCs w:val="26"/>
        </w:rPr>
        <w:t xml:space="preserve">, </w:t>
      </w:r>
      <w:r w:rsidR="00F44CB9" w:rsidRPr="00F44CB9">
        <w:rPr>
          <w:rFonts w:ascii="UN-Abhaya" w:hAnsi="UN-Abhaya" w:cs="UN-Abhaya"/>
          <w:sz w:val="26"/>
          <w:szCs w:val="26"/>
          <w:cs/>
          <w:lang w:bidi="si-LK"/>
        </w:rPr>
        <w:t xml:space="preserve">දායකං </w:t>
      </w:r>
      <w:r w:rsidRPr="003D51CF">
        <w:rPr>
          <w:rFonts w:ascii="UN-Abhaya" w:hAnsi="UN-Abhaya" w:cs="UN-Abhaya"/>
          <w:sz w:val="26"/>
          <w:szCs w:val="26"/>
          <w:cs/>
          <w:lang w:bidi="si-LK"/>
        </w:rPr>
        <w:t>දානප</w:t>
      </w:r>
      <w:r w:rsidR="00F44CB9" w:rsidRPr="00F44CB9">
        <w:rPr>
          <w:rFonts w:ascii="UN-Abhaya" w:hAnsi="UN-Abhaya" w:cs="UN-Abhaya"/>
          <w:sz w:val="26"/>
          <w:szCs w:val="26"/>
          <w:cs/>
          <w:lang w:bidi="si-LK"/>
        </w:rPr>
        <w:t>තිං</w:t>
      </w:r>
      <w:r w:rsidRPr="003D51CF">
        <w:rPr>
          <w:rFonts w:ascii="UN-Abhaya" w:hAnsi="UN-Abhaya" w:cs="UN-Abhaya"/>
          <w:sz w:val="26"/>
          <w:szCs w:val="26"/>
          <w:cs/>
          <w:lang w:bidi="si-LK"/>
        </w:rPr>
        <w:t xml:space="preserve"> ස</w:t>
      </w:r>
      <w:r w:rsidR="00F44CB9" w:rsidRPr="00F44CB9">
        <w:rPr>
          <w:rFonts w:ascii="UN-Abhaya" w:hAnsi="UN-Abhaya" w:cs="UN-Abhaya"/>
          <w:sz w:val="26"/>
          <w:szCs w:val="26"/>
          <w:cs/>
          <w:lang w:bidi="si-LK"/>
        </w:rPr>
        <w:t>න්</w:t>
      </w:r>
      <w:r w:rsidRPr="003D51CF">
        <w:rPr>
          <w:rFonts w:ascii="UN-Abhaya" w:hAnsi="UN-Abhaya" w:cs="UN-Abhaya"/>
          <w:sz w:val="26"/>
          <w:szCs w:val="26"/>
          <w:cs/>
          <w:lang w:bidi="si-LK"/>
        </w:rPr>
        <w:t>තො සප්පුරිසා භජන්ති</w:t>
      </w:r>
      <w:r w:rsidRPr="003D51CF">
        <w:rPr>
          <w:rFonts w:ascii="UN-Abhaya" w:hAnsi="UN-Abhaya" w:cs="UN-Abhaya"/>
          <w:sz w:val="26"/>
          <w:szCs w:val="26"/>
        </w:rPr>
        <w:t xml:space="preserve">, </w:t>
      </w:r>
      <w:r w:rsidR="00F44CB9" w:rsidRPr="00F44CB9">
        <w:rPr>
          <w:rFonts w:ascii="UN-Abhaya" w:hAnsi="UN-Abhaya" w:cs="UN-Abhaya"/>
          <w:sz w:val="26"/>
          <w:szCs w:val="26"/>
          <w:cs/>
          <w:lang w:bidi="si-LK"/>
        </w:rPr>
        <w:t>යම්පි සීහ</w:t>
      </w:r>
      <w:r w:rsidR="00F44CB9" w:rsidRPr="00F44CB9">
        <w:rPr>
          <w:rFonts w:ascii="UN-Abhaya" w:hAnsi="UN-Abhaya" w:cs="UN-Abhaya"/>
          <w:sz w:val="26"/>
          <w:szCs w:val="26"/>
        </w:rPr>
        <w:t xml:space="preserve">, </w:t>
      </w:r>
      <w:r w:rsidR="00F44CB9" w:rsidRPr="00F44CB9">
        <w:rPr>
          <w:rFonts w:ascii="UN-Abhaya" w:hAnsi="UN-Abhaya" w:cs="UN-Abhaya"/>
          <w:sz w:val="26"/>
          <w:szCs w:val="26"/>
          <w:cs/>
          <w:lang w:bidi="si-LK"/>
        </w:rPr>
        <w:t xml:space="preserve">දායකං </w:t>
      </w:r>
      <w:r w:rsidR="00F44CB9" w:rsidRPr="003D51CF">
        <w:rPr>
          <w:rFonts w:ascii="UN-Abhaya" w:hAnsi="UN-Abhaya" w:cs="UN-Abhaya"/>
          <w:sz w:val="26"/>
          <w:szCs w:val="26"/>
          <w:cs/>
          <w:lang w:bidi="si-LK"/>
        </w:rPr>
        <w:t>දානප</w:t>
      </w:r>
      <w:r w:rsidR="00F44CB9" w:rsidRPr="00F44CB9">
        <w:rPr>
          <w:rFonts w:ascii="UN-Abhaya" w:hAnsi="UN-Abhaya" w:cs="UN-Abhaya"/>
          <w:sz w:val="26"/>
          <w:szCs w:val="26"/>
          <w:cs/>
          <w:lang w:bidi="si-LK"/>
        </w:rPr>
        <w:t>තිං</w:t>
      </w:r>
      <w:r w:rsidR="00F44CB9" w:rsidRPr="003D51CF">
        <w:rPr>
          <w:rFonts w:ascii="UN-Abhaya" w:hAnsi="UN-Abhaya" w:cs="UN-Abhaya"/>
          <w:sz w:val="26"/>
          <w:szCs w:val="26"/>
          <w:cs/>
          <w:lang w:bidi="si-LK"/>
        </w:rPr>
        <w:t xml:space="preserve"> ස</w:t>
      </w:r>
      <w:r w:rsidR="00F44CB9" w:rsidRPr="00F44CB9">
        <w:rPr>
          <w:rFonts w:ascii="UN-Abhaya" w:hAnsi="UN-Abhaya" w:cs="UN-Abhaya"/>
          <w:sz w:val="26"/>
          <w:szCs w:val="26"/>
          <w:cs/>
          <w:lang w:bidi="si-LK"/>
        </w:rPr>
        <w:t>න්</w:t>
      </w:r>
      <w:r w:rsidR="00F44CB9" w:rsidRPr="003D51CF">
        <w:rPr>
          <w:rFonts w:ascii="UN-Abhaya" w:hAnsi="UN-Abhaya" w:cs="UN-Abhaya"/>
          <w:sz w:val="26"/>
          <w:szCs w:val="26"/>
          <w:cs/>
          <w:lang w:bidi="si-LK"/>
        </w:rPr>
        <w:t>තො සප්පුරිසා භජන්ති</w:t>
      </w:r>
      <w:r w:rsidR="00F44CB9" w:rsidRPr="003D51CF">
        <w:rPr>
          <w:rFonts w:ascii="UN-Abhaya" w:hAnsi="UN-Abhaya" w:cs="UN-Abhaya"/>
          <w:sz w:val="26"/>
          <w:szCs w:val="26"/>
        </w:rPr>
        <w:t>,</w:t>
      </w:r>
      <w:r w:rsidR="00F44CB9">
        <w:rPr>
          <w:rFonts w:ascii="UN-Abhaya" w:hAnsi="UN-Abhaya" w:cs="UN-Abhaya"/>
          <w:sz w:val="26"/>
          <w:szCs w:val="26"/>
        </w:rPr>
        <w:t xml:space="preserve"> </w:t>
      </w:r>
      <w:r w:rsidRPr="003D51CF">
        <w:rPr>
          <w:rFonts w:ascii="UN-Abhaya" w:hAnsi="UN-Abhaya" w:cs="UN-Abhaya"/>
          <w:sz w:val="26"/>
          <w:szCs w:val="26"/>
          <w:cs/>
          <w:lang w:bidi="si-LK"/>
        </w:rPr>
        <w:t>ඉදම්පි සන්දිට්ඨිකං දානඵලං</w:t>
      </w:r>
      <w:r w:rsidRPr="003D51CF">
        <w:rPr>
          <w:rFonts w:ascii="UN-Abhaya" w:hAnsi="UN-Abhaya" w:cs="UN-Abhaya"/>
          <w:sz w:val="26"/>
          <w:szCs w:val="26"/>
        </w:rPr>
        <w:t>”</w:t>
      </w:r>
    </w:p>
    <w:p w:rsidR="002F63A1" w:rsidRPr="003D51CF" w:rsidRDefault="002F63A1" w:rsidP="00EF75A0">
      <w:pPr>
        <w:ind w:left="720" w:firstLine="720"/>
        <w:jc w:val="both"/>
        <w:rPr>
          <w:rFonts w:ascii="UN-Abhaya" w:hAnsi="UN-Abhaya" w:cs="UN-Abhaya"/>
          <w:sz w:val="26"/>
          <w:szCs w:val="26"/>
        </w:rPr>
      </w:pPr>
      <w:r w:rsidRPr="003D51CF">
        <w:rPr>
          <w:rFonts w:ascii="UN-Abhaya" w:hAnsi="UN-Abhaya" w:cs="UN-Abhaya"/>
          <w:sz w:val="26"/>
          <w:szCs w:val="26"/>
          <w:cs/>
          <w:lang w:bidi="si-LK"/>
        </w:rPr>
        <w:t>පුන ච පරං සීහ</w:t>
      </w:r>
      <w:r w:rsidRPr="003D51CF">
        <w:rPr>
          <w:rFonts w:ascii="UN-Abhaya" w:hAnsi="UN-Abhaya" w:cs="UN-Abhaya"/>
          <w:sz w:val="26"/>
          <w:szCs w:val="26"/>
        </w:rPr>
        <w:t xml:space="preserve">, </w:t>
      </w:r>
      <w:r w:rsidRPr="003D51CF">
        <w:rPr>
          <w:rFonts w:ascii="UN-Abhaya" w:hAnsi="UN-Abhaya" w:cs="UN-Abhaya"/>
          <w:sz w:val="26"/>
          <w:szCs w:val="26"/>
          <w:cs/>
          <w:lang w:bidi="si-LK"/>
        </w:rPr>
        <w:t>දායකස්ස දානපතිනො කල්‍යාණො කිත්තිසද්දො අබ්භුග්ගච්ඡති</w:t>
      </w:r>
      <w:r w:rsidRPr="003D51CF">
        <w:rPr>
          <w:rFonts w:ascii="UN-Abhaya" w:hAnsi="UN-Abhaya" w:cs="UN-Abhaya"/>
          <w:sz w:val="26"/>
          <w:szCs w:val="26"/>
        </w:rPr>
        <w:t xml:space="preserve">, </w:t>
      </w:r>
      <w:r w:rsidR="00F44CB9" w:rsidRPr="003D51CF">
        <w:rPr>
          <w:rFonts w:ascii="UN-Abhaya" w:hAnsi="UN-Abhaya" w:cs="UN-Abhaya"/>
          <w:sz w:val="26"/>
          <w:szCs w:val="26"/>
          <w:cs/>
          <w:lang w:bidi="si-LK"/>
        </w:rPr>
        <w:t>යම්පි සීහ</w:t>
      </w:r>
      <w:r w:rsidR="00F44CB9" w:rsidRPr="003D51CF">
        <w:rPr>
          <w:rFonts w:ascii="UN-Abhaya" w:hAnsi="UN-Abhaya" w:cs="UN-Abhaya"/>
          <w:sz w:val="26"/>
          <w:szCs w:val="26"/>
        </w:rPr>
        <w:t>,</w:t>
      </w:r>
      <w:r w:rsidR="00F44CB9">
        <w:rPr>
          <w:rFonts w:ascii="UN-Abhaya" w:hAnsi="UN-Abhaya" w:cs="UN-Abhaya"/>
          <w:sz w:val="26"/>
          <w:szCs w:val="26"/>
        </w:rPr>
        <w:t xml:space="preserve"> </w:t>
      </w:r>
      <w:r w:rsidR="00F44CB9" w:rsidRPr="003D51CF">
        <w:rPr>
          <w:rFonts w:ascii="UN-Abhaya" w:hAnsi="UN-Abhaya" w:cs="UN-Abhaya"/>
          <w:sz w:val="26"/>
          <w:szCs w:val="26"/>
          <w:cs/>
          <w:lang w:bidi="si-LK"/>
        </w:rPr>
        <w:t>දායකස්ස දානපතිනො කල්‍යාණො කිත්තිසද්දො අබ්භුග්ගච්ඡති</w:t>
      </w:r>
      <w:r w:rsidR="00F44CB9" w:rsidRPr="003D51CF">
        <w:rPr>
          <w:rFonts w:ascii="UN-Abhaya" w:hAnsi="UN-Abhaya" w:cs="UN-Abhaya"/>
          <w:sz w:val="26"/>
          <w:szCs w:val="26"/>
        </w:rPr>
        <w:t>,</w:t>
      </w:r>
      <w:r w:rsidR="00F44CB9">
        <w:rPr>
          <w:rFonts w:ascii="UN-Abhaya" w:hAnsi="UN-Abhaya" w:cs="UN-Abhaya"/>
          <w:sz w:val="26"/>
          <w:szCs w:val="26"/>
        </w:rPr>
        <w:t xml:space="preserve"> </w:t>
      </w:r>
      <w:r w:rsidRPr="003D51CF">
        <w:rPr>
          <w:rFonts w:ascii="UN-Abhaya" w:hAnsi="UN-Abhaya" w:cs="UN-Abhaya"/>
          <w:sz w:val="26"/>
          <w:szCs w:val="26"/>
          <w:cs/>
          <w:lang w:bidi="si-LK"/>
        </w:rPr>
        <w:t>ඉදම්පි සන්දිට්ඨීකං දානඵලං</w:t>
      </w:r>
      <w:r w:rsidRPr="003D51CF">
        <w:rPr>
          <w:rFonts w:ascii="UN-Abhaya" w:hAnsi="UN-Abhaya" w:cs="UN-Abhaya"/>
          <w:sz w:val="26"/>
          <w:szCs w:val="26"/>
        </w:rPr>
        <w:t>”</w:t>
      </w:r>
    </w:p>
    <w:p w:rsidR="002F63A1" w:rsidRPr="00EF75A0" w:rsidRDefault="002F63A1" w:rsidP="00EF75A0">
      <w:pPr>
        <w:ind w:left="720" w:firstLine="720"/>
        <w:jc w:val="both"/>
        <w:rPr>
          <w:rFonts w:ascii="Times New Roman" w:hAnsi="Times New Roman" w:cs="Times New Roman"/>
          <w:sz w:val="26"/>
          <w:szCs w:val="26"/>
        </w:rPr>
      </w:pPr>
      <w:r w:rsidRPr="003D51CF">
        <w:rPr>
          <w:rFonts w:ascii="UN-Abhaya" w:hAnsi="UN-Abhaya" w:cs="UN-Abhaya"/>
          <w:sz w:val="26"/>
          <w:szCs w:val="26"/>
        </w:rPr>
        <w:t>“</w:t>
      </w:r>
      <w:r w:rsidRPr="003D51CF">
        <w:rPr>
          <w:rFonts w:ascii="UN-Abhaya" w:hAnsi="UN-Abhaya" w:cs="UN-Abhaya"/>
          <w:sz w:val="26"/>
          <w:szCs w:val="26"/>
          <w:cs/>
          <w:lang w:bidi="si-LK"/>
        </w:rPr>
        <w:t xml:space="preserve">පුන ච </w:t>
      </w:r>
      <w:r w:rsidR="00914041" w:rsidRPr="003D51CF">
        <w:rPr>
          <w:rFonts w:ascii="UN-Abhaya" w:hAnsi="UN-Abhaya" w:cs="UN-Abhaya"/>
          <w:sz w:val="26"/>
          <w:szCs w:val="26"/>
          <w:cs/>
          <w:lang w:bidi="si-LK"/>
        </w:rPr>
        <w:t xml:space="preserve">පරං </w:t>
      </w:r>
      <w:r w:rsidRPr="003D51CF">
        <w:rPr>
          <w:rFonts w:ascii="UN-Abhaya" w:hAnsi="UN-Abhaya" w:cs="UN-Abhaya"/>
          <w:sz w:val="26"/>
          <w:szCs w:val="26"/>
          <w:cs/>
          <w:lang w:bidi="si-LK"/>
        </w:rPr>
        <w:t>සීහ</w:t>
      </w:r>
      <w:r w:rsidRPr="003D51CF">
        <w:rPr>
          <w:rFonts w:ascii="UN-Abhaya" w:hAnsi="UN-Abhaya" w:cs="UN-Abhaya"/>
          <w:sz w:val="26"/>
          <w:szCs w:val="26"/>
        </w:rPr>
        <w:t xml:space="preserve">, </w:t>
      </w:r>
      <w:r w:rsidRPr="003D51CF">
        <w:rPr>
          <w:rFonts w:ascii="UN-Abhaya" w:hAnsi="UN-Abhaya" w:cs="UN-Abhaya"/>
          <w:sz w:val="26"/>
          <w:szCs w:val="26"/>
          <w:cs/>
          <w:lang w:bidi="si-LK"/>
        </w:rPr>
        <w:t>දායකො දානපත</w:t>
      </w:r>
      <w:r w:rsidR="00914041">
        <w:rPr>
          <w:rFonts w:ascii="UN-Abhaya" w:hAnsi="UN-Abhaya" w:cs="UN-Abhaya"/>
          <w:sz w:val="26"/>
          <w:szCs w:val="26"/>
          <w:cs/>
          <w:lang w:bidi="si-LK"/>
        </w:rPr>
        <w:t>ි යඤ්ඤඤෙව පරිසං උපසංකම</w:t>
      </w:r>
      <w:r w:rsidRPr="003D51CF">
        <w:rPr>
          <w:rFonts w:ascii="UN-Abhaya" w:hAnsi="UN-Abhaya" w:cs="UN-Abhaya"/>
          <w:sz w:val="26"/>
          <w:szCs w:val="26"/>
          <w:cs/>
          <w:lang w:bidi="si-LK"/>
        </w:rPr>
        <w:t>ති</w:t>
      </w:r>
      <w:r w:rsidRPr="003D51CF">
        <w:rPr>
          <w:rFonts w:ascii="UN-Abhaya" w:hAnsi="UN-Abhaya" w:cs="UN-Abhaya"/>
          <w:sz w:val="26"/>
          <w:szCs w:val="26"/>
        </w:rPr>
        <w:t xml:space="preserve">, </w:t>
      </w:r>
      <w:r w:rsidRPr="003D51CF">
        <w:rPr>
          <w:rFonts w:ascii="UN-Abhaya" w:hAnsi="UN-Abhaya" w:cs="UN-Abhaya"/>
          <w:sz w:val="26"/>
          <w:szCs w:val="26"/>
          <w:cs/>
          <w:lang w:bidi="si-LK"/>
        </w:rPr>
        <w:t>යදි ඛ</w:t>
      </w:r>
      <w:r w:rsidR="00AD45B5" w:rsidRPr="00AD45B5">
        <w:rPr>
          <w:rFonts w:ascii="UN-Abhaya" w:hAnsi="UN-Abhaya" w:cs="UN-Abhaya"/>
          <w:sz w:val="26"/>
          <w:szCs w:val="26"/>
          <w:cs/>
          <w:lang w:bidi="si-LK"/>
        </w:rPr>
        <w:t>ත්</w:t>
      </w:r>
      <w:r w:rsidRPr="003D51CF">
        <w:rPr>
          <w:rFonts w:ascii="UN-Abhaya" w:hAnsi="UN-Abhaya" w:cs="UN-Abhaya"/>
          <w:sz w:val="26"/>
          <w:szCs w:val="26"/>
          <w:cs/>
          <w:lang w:bidi="si-LK"/>
        </w:rPr>
        <w:t>තිය පරිසං යදි බ්‍රාහ්මණ පරිසං</w:t>
      </w:r>
      <w:r w:rsidR="003901C2">
        <w:rPr>
          <w:rFonts w:ascii="UN-Abhaya" w:hAnsi="UN-Abhaya" w:cs="UN-Abhaya"/>
          <w:sz w:val="26"/>
          <w:szCs w:val="26"/>
          <w:lang w:bidi="si-LK"/>
        </w:rPr>
        <w:t xml:space="preserve"> </w:t>
      </w:r>
      <w:r w:rsidR="003901C2">
        <w:rPr>
          <w:rFonts w:ascii="UN-Abhaya" w:hAnsi="UN-Abhaya" w:cs="UN-Abhaya"/>
          <w:sz w:val="26"/>
          <w:szCs w:val="26"/>
          <w:cs/>
          <w:lang w:bidi="si-LK"/>
        </w:rPr>
        <w:t>උපසංකම</w:t>
      </w:r>
      <w:r w:rsidR="003901C2" w:rsidRPr="003D51CF">
        <w:rPr>
          <w:rFonts w:ascii="UN-Abhaya" w:hAnsi="UN-Abhaya" w:cs="UN-Abhaya"/>
          <w:sz w:val="26"/>
          <w:szCs w:val="26"/>
          <w:cs/>
          <w:lang w:bidi="si-LK"/>
        </w:rPr>
        <w:t>ති</w:t>
      </w:r>
      <w:r w:rsidR="003901C2" w:rsidRPr="003D51CF">
        <w:rPr>
          <w:rFonts w:ascii="UN-Abhaya" w:hAnsi="UN-Abhaya" w:cs="UN-Abhaya"/>
          <w:sz w:val="26"/>
          <w:szCs w:val="26"/>
        </w:rPr>
        <w:t>,</w:t>
      </w:r>
      <w:r w:rsidR="003901C2">
        <w:rPr>
          <w:rFonts w:ascii="UN-Abhaya" w:hAnsi="UN-Abhaya" w:cs="UN-Abhaya"/>
          <w:sz w:val="26"/>
          <w:szCs w:val="26"/>
        </w:rPr>
        <w:t xml:space="preserve"> </w:t>
      </w:r>
      <w:r w:rsidR="003901C2" w:rsidRPr="003D51CF">
        <w:rPr>
          <w:rFonts w:ascii="UN-Abhaya" w:hAnsi="UN-Abhaya" w:cs="UN-Abhaya"/>
          <w:sz w:val="26"/>
          <w:szCs w:val="26"/>
          <w:cs/>
          <w:lang w:bidi="si-LK"/>
        </w:rPr>
        <w:t>යදි ඛ</w:t>
      </w:r>
      <w:r w:rsidR="003901C2" w:rsidRPr="00AD45B5">
        <w:rPr>
          <w:rFonts w:ascii="UN-Abhaya" w:hAnsi="UN-Abhaya" w:cs="UN-Abhaya"/>
          <w:sz w:val="26"/>
          <w:szCs w:val="26"/>
          <w:cs/>
          <w:lang w:bidi="si-LK"/>
        </w:rPr>
        <w:t>ත්</w:t>
      </w:r>
      <w:r w:rsidR="003901C2" w:rsidRPr="003D51CF">
        <w:rPr>
          <w:rFonts w:ascii="UN-Abhaya" w:hAnsi="UN-Abhaya" w:cs="UN-Abhaya"/>
          <w:sz w:val="26"/>
          <w:szCs w:val="26"/>
          <w:cs/>
          <w:lang w:bidi="si-LK"/>
        </w:rPr>
        <w:t>තිය පරිසං යදි බ්‍රාහ්මණ පරිසං</w:t>
      </w:r>
      <w:r w:rsidR="003901C2">
        <w:rPr>
          <w:rFonts w:ascii="UN-Abhaya" w:hAnsi="UN-Abhaya" w:cs="UN-Abhaya"/>
          <w:sz w:val="26"/>
          <w:szCs w:val="26"/>
          <w:lang w:bidi="si-LK"/>
        </w:rPr>
        <w:t xml:space="preserve"> </w:t>
      </w:r>
      <w:r w:rsidR="003901C2">
        <w:rPr>
          <w:rFonts w:ascii="UN-Abhaya" w:hAnsi="UN-Abhaya" w:cs="UN-Abhaya"/>
          <w:sz w:val="26"/>
          <w:szCs w:val="26"/>
          <w:cs/>
          <w:lang w:bidi="si-LK"/>
        </w:rPr>
        <w:t>යදි ග</w:t>
      </w:r>
      <w:r w:rsidRPr="003D51CF">
        <w:rPr>
          <w:rFonts w:ascii="UN-Abhaya" w:hAnsi="UN-Abhaya" w:cs="UN-Abhaya"/>
          <w:sz w:val="26"/>
          <w:szCs w:val="26"/>
          <w:cs/>
          <w:lang w:bidi="si-LK"/>
        </w:rPr>
        <w:t>හපති පරිසං යදි සමණ පරිසං විසාරදොව උපසංකමති අ</w:t>
      </w:r>
      <w:r w:rsidR="003901C2" w:rsidRPr="003901C2">
        <w:rPr>
          <w:rFonts w:cs="Iskoola Pota"/>
          <w:cs/>
          <w:lang w:bidi="si-LK"/>
        </w:rPr>
        <w:t xml:space="preserve"> </w:t>
      </w:r>
      <w:r w:rsidR="003901C2" w:rsidRPr="003901C2">
        <w:rPr>
          <w:rFonts w:ascii="UN-Abhaya" w:hAnsi="UN-Abhaya" w:cs="UN-Abhaya"/>
          <w:sz w:val="26"/>
          <w:szCs w:val="26"/>
          <w:cs/>
          <w:lang w:bidi="si-LK"/>
        </w:rPr>
        <w:t>මං</w:t>
      </w:r>
      <w:r w:rsidRPr="003D51CF">
        <w:rPr>
          <w:rFonts w:ascii="UN-Abhaya" w:hAnsi="UN-Abhaya" w:cs="UN-Abhaya"/>
          <w:sz w:val="26"/>
          <w:szCs w:val="26"/>
          <w:cs/>
          <w:lang w:bidi="si-LK"/>
        </w:rPr>
        <w:t>කු</w:t>
      </w:r>
      <w:r w:rsidR="003901C2" w:rsidRPr="003D51CF">
        <w:rPr>
          <w:rFonts w:ascii="UN-Abhaya" w:hAnsi="UN-Abhaya" w:cs="UN-Abhaya"/>
          <w:sz w:val="26"/>
          <w:szCs w:val="26"/>
          <w:cs/>
          <w:lang w:bidi="si-LK"/>
        </w:rPr>
        <w:t>භු</w:t>
      </w:r>
      <w:r w:rsidRPr="003D51CF">
        <w:rPr>
          <w:rFonts w:ascii="UN-Abhaya" w:hAnsi="UN-Abhaya" w:cs="UN-Abhaya"/>
          <w:sz w:val="26"/>
          <w:szCs w:val="26"/>
          <w:cs/>
          <w:lang w:bidi="si-LK"/>
        </w:rPr>
        <w:t>තො</w:t>
      </w:r>
      <w:r w:rsidRPr="003D51CF">
        <w:rPr>
          <w:rFonts w:ascii="UN-Abhaya" w:hAnsi="UN-Abhaya" w:cs="UN-Abhaya"/>
          <w:sz w:val="26"/>
          <w:szCs w:val="26"/>
        </w:rPr>
        <w:t xml:space="preserve">, </w:t>
      </w:r>
      <w:r w:rsidRPr="003D51CF">
        <w:rPr>
          <w:rFonts w:ascii="UN-Abhaya" w:hAnsi="UN-Abhaya" w:cs="UN-Abhaya"/>
          <w:sz w:val="26"/>
          <w:szCs w:val="26"/>
          <w:cs/>
          <w:lang w:bidi="si-LK"/>
        </w:rPr>
        <w:t xml:space="preserve">යම්පි </w:t>
      </w:r>
      <w:r w:rsidR="003901C2" w:rsidRPr="003D51CF">
        <w:rPr>
          <w:rFonts w:ascii="UN-Abhaya" w:hAnsi="UN-Abhaya" w:cs="UN-Abhaya"/>
          <w:sz w:val="26"/>
          <w:szCs w:val="26"/>
          <w:cs/>
          <w:lang w:bidi="si-LK"/>
        </w:rPr>
        <w:t>සීහ</w:t>
      </w:r>
      <w:r w:rsidRPr="003D51CF">
        <w:rPr>
          <w:rFonts w:ascii="UN-Abhaya" w:hAnsi="UN-Abhaya" w:cs="UN-Abhaya"/>
          <w:sz w:val="26"/>
          <w:szCs w:val="26"/>
        </w:rPr>
        <w:t xml:space="preserve">, </w:t>
      </w:r>
      <w:r w:rsidRPr="003D51CF">
        <w:rPr>
          <w:rFonts w:ascii="UN-Abhaya" w:hAnsi="UN-Abhaya" w:cs="UN-Abhaya"/>
          <w:sz w:val="26"/>
          <w:szCs w:val="26"/>
          <w:cs/>
          <w:lang w:bidi="si-LK"/>
        </w:rPr>
        <w:t xml:space="preserve">දායකො දානපති </w:t>
      </w:r>
      <w:r w:rsidR="003901C2" w:rsidRPr="003901C2">
        <w:rPr>
          <w:rFonts w:ascii="UN-Abhaya" w:hAnsi="UN-Abhaya" w:cs="UN-Abhaya"/>
          <w:sz w:val="26"/>
          <w:szCs w:val="26"/>
          <w:cs/>
          <w:lang w:bidi="si-LK"/>
        </w:rPr>
        <w:t>ය</w:t>
      </w:r>
      <w:r w:rsidRPr="003D51CF">
        <w:rPr>
          <w:rFonts w:ascii="UN-Abhaya" w:hAnsi="UN-Abhaya" w:cs="UN-Abhaya"/>
          <w:sz w:val="26"/>
          <w:szCs w:val="26"/>
          <w:cs/>
          <w:lang w:bidi="si-LK"/>
        </w:rPr>
        <w:t>ඤ්ඤදෙව පරිසං උපසංකමති යදි ඛන්තියපරිසං යදි බ්‍රාහ්මණ පරිසං යදි ගහපතිපරිසං යදි සමණපරිසං විසාරදොව උපසංකමති අමංකුභූතො</w:t>
      </w:r>
      <w:r w:rsidRPr="003D51CF">
        <w:rPr>
          <w:rFonts w:ascii="UN-Abhaya" w:hAnsi="UN-Abhaya" w:cs="UN-Abhaya"/>
          <w:sz w:val="26"/>
          <w:szCs w:val="26"/>
        </w:rPr>
        <w:t xml:space="preserve">, </w:t>
      </w:r>
      <w:r w:rsidR="003901C2">
        <w:rPr>
          <w:rFonts w:ascii="UN-Abhaya" w:hAnsi="UN-Abhaya" w:cs="UN-Abhaya"/>
          <w:sz w:val="26"/>
          <w:szCs w:val="26"/>
          <w:cs/>
          <w:lang w:bidi="si-LK"/>
        </w:rPr>
        <w:t>ඉදම්පි සන්දිට්ඨිකං දානඵලං</w:t>
      </w:r>
      <w:r w:rsidRPr="003D51CF">
        <w:rPr>
          <w:rFonts w:ascii="UN-Abhaya" w:hAnsi="UN-Abhaya" w:cs="UN-Abhaya"/>
          <w:sz w:val="26"/>
          <w:szCs w:val="26"/>
        </w:rPr>
        <w:t>”</w:t>
      </w:r>
    </w:p>
    <w:p w:rsidR="002F63A1" w:rsidRPr="003D51CF" w:rsidRDefault="002F63A1" w:rsidP="002F63A1">
      <w:pPr>
        <w:jc w:val="right"/>
        <w:rPr>
          <w:rFonts w:ascii="UN-Abhaya" w:hAnsi="UN-Abhaya" w:cs="UN-Abhaya"/>
          <w:sz w:val="26"/>
          <w:szCs w:val="26"/>
        </w:rPr>
      </w:pPr>
      <w:r w:rsidRPr="003D51CF">
        <w:rPr>
          <w:rFonts w:ascii="UN-Abhaya" w:hAnsi="UN-Abhaya" w:cs="UN-Abhaya"/>
          <w:sz w:val="26"/>
          <w:szCs w:val="26"/>
        </w:rPr>
        <w:t>(</w:t>
      </w:r>
      <w:r w:rsidRPr="003D51CF">
        <w:rPr>
          <w:rFonts w:ascii="UN-Abhaya" w:hAnsi="UN-Abhaya" w:cs="UN-Abhaya"/>
          <w:sz w:val="26"/>
          <w:szCs w:val="26"/>
          <w:cs/>
          <w:lang w:bidi="si-LK"/>
        </w:rPr>
        <w:t>අංගුත්තර නි. ප.)</w:t>
      </w:r>
    </w:p>
    <w:p w:rsidR="002F63A1" w:rsidRPr="003D51CF" w:rsidRDefault="002F63A1" w:rsidP="003901C2">
      <w:pPr>
        <w:pStyle w:val="SUBHEADING"/>
      </w:pPr>
      <w:r w:rsidRPr="003D51CF">
        <w:rPr>
          <w:cs/>
        </w:rPr>
        <w:t>තේරුම:-</w:t>
      </w:r>
    </w:p>
    <w:p w:rsidR="002F63A1" w:rsidRPr="003D51CF" w:rsidRDefault="002F63A1" w:rsidP="002F63A1">
      <w:pPr>
        <w:ind w:firstLine="720"/>
        <w:jc w:val="both"/>
        <w:rPr>
          <w:rFonts w:ascii="UN-Abhaya" w:hAnsi="UN-Abhaya" w:cs="UN-Abhaya"/>
          <w:sz w:val="26"/>
          <w:szCs w:val="26"/>
        </w:rPr>
      </w:pPr>
      <w:r w:rsidRPr="003D51CF">
        <w:rPr>
          <w:rFonts w:ascii="UN-Abhaya" w:hAnsi="UN-Abhaya" w:cs="UN-Abhaya"/>
          <w:sz w:val="26"/>
          <w:szCs w:val="26"/>
          <w:cs/>
          <w:lang w:bidi="si-LK"/>
        </w:rPr>
        <w:lastRenderedPageBreak/>
        <w:t>සීහය</w:t>
      </w:r>
      <w:r w:rsidRPr="003D51CF">
        <w:rPr>
          <w:rFonts w:ascii="UN-Abhaya" w:hAnsi="UN-Abhaya" w:cs="UN-Abhaya"/>
          <w:sz w:val="26"/>
          <w:szCs w:val="26"/>
        </w:rPr>
        <w:t xml:space="preserve">, </w:t>
      </w:r>
      <w:r w:rsidRPr="003D51CF">
        <w:rPr>
          <w:rFonts w:ascii="UN-Abhaya" w:hAnsi="UN-Abhaya" w:cs="UN-Abhaya"/>
          <w:sz w:val="26"/>
          <w:szCs w:val="26"/>
          <w:cs/>
          <w:lang w:bidi="si-LK"/>
        </w:rPr>
        <w:t xml:space="preserve">දානපති වූ තෙමේ බොහෝ ජනයාට </w:t>
      </w:r>
      <w:r w:rsidR="00826F75" w:rsidRPr="00826F75">
        <w:rPr>
          <w:rFonts w:ascii="UN-Abhaya" w:hAnsi="UN-Abhaya" w:cs="UN-Abhaya"/>
          <w:sz w:val="26"/>
          <w:szCs w:val="26"/>
          <w:cs/>
          <w:lang w:bidi="si-LK"/>
        </w:rPr>
        <w:t>ප්‍රි</w:t>
      </w:r>
      <w:r w:rsidRPr="003D51CF">
        <w:rPr>
          <w:rFonts w:ascii="UN-Abhaya" w:hAnsi="UN-Abhaya" w:cs="UN-Abhaya"/>
          <w:sz w:val="26"/>
          <w:szCs w:val="26"/>
          <w:cs/>
          <w:lang w:bidi="si-LK"/>
        </w:rPr>
        <w:t>ය වේ</w:t>
      </w:r>
      <w:r w:rsidRPr="003D51CF">
        <w:rPr>
          <w:rFonts w:ascii="UN-Abhaya" w:hAnsi="UN-Abhaya" w:cs="UN-Abhaya"/>
          <w:sz w:val="26"/>
          <w:szCs w:val="26"/>
        </w:rPr>
        <w:t xml:space="preserve">, </w:t>
      </w:r>
      <w:r w:rsidRPr="003D51CF">
        <w:rPr>
          <w:rFonts w:ascii="UN-Abhaya" w:hAnsi="UN-Abhaya" w:cs="UN-Abhaya"/>
          <w:sz w:val="26"/>
          <w:szCs w:val="26"/>
          <w:cs/>
          <w:lang w:bidi="si-LK"/>
        </w:rPr>
        <w:t>මනාප වේ</w:t>
      </w:r>
      <w:r w:rsidRPr="003D51CF">
        <w:rPr>
          <w:rFonts w:ascii="UN-Abhaya" w:hAnsi="UN-Abhaya" w:cs="UN-Abhaya"/>
          <w:sz w:val="26"/>
          <w:szCs w:val="26"/>
        </w:rPr>
        <w:t xml:space="preserve">, </w:t>
      </w:r>
      <w:r w:rsidR="00826F75" w:rsidRPr="003D51CF">
        <w:rPr>
          <w:rFonts w:ascii="UN-Abhaya" w:hAnsi="UN-Abhaya" w:cs="UN-Abhaya"/>
          <w:sz w:val="26"/>
          <w:szCs w:val="26"/>
          <w:cs/>
          <w:lang w:bidi="si-LK"/>
        </w:rPr>
        <w:t>සීහය</w:t>
      </w:r>
      <w:r w:rsidRPr="003D51CF">
        <w:rPr>
          <w:rFonts w:ascii="UN-Abhaya" w:hAnsi="UN-Abhaya" w:cs="UN-Abhaya"/>
          <w:sz w:val="26"/>
          <w:szCs w:val="26"/>
        </w:rPr>
        <w:t xml:space="preserve">, </w:t>
      </w:r>
      <w:r w:rsidRPr="003D51CF">
        <w:rPr>
          <w:rFonts w:ascii="UN-Abhaya" w:hAnsi="UN-Abhaya" w:cs="UN-Abhaya"/>
          <w:sz w:val="26"/>
          <w:szCs w:val="26"/>
          <w:cs/>
          <w:lang w:bidi="si-LK"/>
        </w:rPr>
        <w:t xml:space="preserve">දානපති වූ දායකයාගේ යම් බොහෝ ජනයාට </w:t>
      </w:r>
      <w:r w:rsidR="00826F75" w:rsidRPr="00826F75">
        <w:rPr>
          <w:rFonts w:ascii="UN-Abhaya" w:hAnsi="UN-Abhaya" w:cs="UN-Abhaya"/>
          <w:sz w:val="26"/>
          <w:szCs w:val="26"/>
          <w:cs/>
          <w:lang w:bidi="si-LK"/>
        </w:rPr>
        <w:t>ප්‍රි</w:t>
      </w:r>
      <w:r w:rsidRPr="003D51CF">
        <w:rPr>
          <w:rFonts w:ascii="UN-Abhaya" w:hAnsi="UN-Abhaya" w:cs="UN-Abhaya"/>
          <w:sz w:val="26"/>
          <w:szCs w:val="26"/>
          <w:cs/>
          <w:lang w:bidi="si-LK"/>
        </w:rPr>
        <w:t>යමනාප වීමෙක් වේ ද මේ සාන්දෘෂ්ටික දානඵලයෙකි.</w:t>
      </w:r>
    </w:p>
    <w:p w:rsidR="002F63A1" w:rsidRDefault="002F63A1" w:rsidP="002F63A1">
      <w:pPr>
        <w:ind w:firstLine="720"/>
        <w:jc w:val="both"/>
        <w:rPr>
          <w:rFonts w:ascii="UN-Abhaya" w:hAnsi="UN-Abhaya" w:cs="UN-Abhaya"/>
          <w:sz w:val="26"/>
          <w:szCs w:val="26"/>
          <w:lang w:bidi="si-LK"/>
        </w:rPr>
      </w:pPr>
      <w:r w:rsidRPr="003D51CF">
        <w:rPr>
          <w:rFonts w:ascii="UN-Abhaya" w:hAnsi="UN-Abhaya" w:cs="UN-Abhaya"/>
          <w:sz w:val="26"/>
          <w:szCs w:val="26"/>
          <w:cs/>
          <w:lang w:bidi="si-LK"/>
        </w:rPr>
        <w:t>සීහය</w:t>
      </w:r>
      <w:r w:rsidRPr="003D51CF">
        <w:rPr>
          <w:rFonts w:ascii="UN-Abhaya" w:hAnsi="UN-Abhaya" w:cs="UN-Abhaya"/>
          <w:sz w:val="26"/>
          <w:szCs w:val="26"/>
        </w:rPr>
        <w:t xml:space="preserve">, </w:t>
      </w:r>
      <w:r w:rsidRPr="003D51CF">
        <w:rPr>
          <w:rFonts w:ascii="UN-Abhaya" w:hAnsi="UN-Abhaya" w:cs="UN-Abhaya"/>
          <w:sz w:val="26"/>
          <w:szCs w:val="26"/>
          <w:cs/>
          <w:lang w:bidi="si-LK"/>
        </w:rPr>
        <w:t>දානපති වු දායකයා සත්පුරුෂයෝ භජනය කෙරෙති. සීහය</w:t>
      </w:r>
      <w:r w:rsidRPr="003D51CF">
        <w:rPr>
          <w:rFonts w:ascii="UN-Abhaya" w:hAnsi="UN-Abhaya" w:cs="UN-Abhaya"/>
          <w:sz w:val="26"/>
          <w:szCs w:val="26"/>
        </w:rPr>
        <w:t xml:space="preserve">, </w:t>
      </w:r>
      <w:r w:rsidR="00826F75" w:rsidRPr="00826F75">
        <w:rPr>
          <w:rFonts w:ascii="UN-Abhaya" w:hAnsi="UN-Abhaya" w:cs="UN-Abhaya"/>
          <w:sz w:val="26"/>
          <w:szCs w:val="26"/>
          <w:cs/>
          <w:lang w:bidi="si-LK"/>
        </w:rPr>
        <w:t>දායකයා සත්පුරුෂයන් විසින් භජනය කරනු ලැබීම</w:t>
      </w:r>
      <w:r w:rsidR="00826F75">
        <w:rPr>
          <w:rFonts w:ascii="UN-Abhaya" w:hAnsi="UN-Abhaya" w:cs="UN-Abhaya"/>
          <w:sz w:val="26"/>
          <w:szCs w:val="26"/>
          <w:lang w:bidi="si-LK"/>
        </w:rPr>
        <w:t xml:space="preserve"> </w:t>
      </w:r>
      <w:r w:rsidRPr="003D51CF">
        <w:rPr>
          <w:rFonts w:ascii="UN-Abhaya" w:hAnsi="UN-Abhaya" w:cs="UN-Abhaya"/>
          <w:sz w:val="26"/>
          <w:szCs w:val="26"/>
          <w:cs/>
          <w:lang w:bidi="si-LK"/>
        </w:rPr>
        <w:t>සාන්දෘෂ්ටික දානඵලයෙකි.</w:t>
      </w:r>
    </w:p>
    <w:p w:rsidR="00826F75" w:rsidRPr="003D51CF" w:rsidRDefault="00826F75" w:rsidP="00826F75">
      <w:pPr>
        <w:ind w:firstLine="720"/>
        <w:jc w:val="both"/>
        <w:rPr>
          <w:rFonts w:ascii="UN-Abhaya" w:hAnsi="UN-Abhaya" w:cs="UN-Abhaya"/>
          <w:sz w:val="26"/>
          <w:szCs w:val="26"/>
        </w:rPr>
      </w:pPr>
      <w:r w:rsidRPr="003D51CF">
        <w:rPr>
          <w:rFonts w:ascii="UN-Abhaya" w:hAnsi="UN-Abhaya" w:cs="UN-Abhaya"/>
          <w:sz w:val="26"/>
          <w:szCs w:val="26"/>
          <w:cs/>
          <w:lang w:bidi="si-LK"/>
        </w:rPr>
        <w:t>සීහය</w:t>
      </w:r>
      <w:r w:rsidRPr="003D51CF">
        <w:rPr>
          <w:rFonts w:ascii="UN-Abhaya" w:hAnsi="UN-Abhaya" w:cs="UN-Abhaya"/>
          <w:sz w:val="26"/>
          <w:szCs w:val="26"/>
        </w:rPr>
        <w:t xml:space="preserve">, </w:t>
      </w:r>
      <w:r>
        <w:rPr>
          <w:rFonts w:ascii="UN-Abhaya" w:hAnsi="UN-Abhaya" w:cs="UN-Abhaya"/>
          <w:sz w:val="26"/>
          <w:szCs w:val="26"/>
          <w:cs/>
          <w:lang w:bidi="si-LK"/>
        </w:rPr>
        <w:t>දානපති වු දායකයා</w:t>
      </w:r>
      <w:r w:rsidRPr="00826F75">
        <w:rPr>
          <w:rFonts w:cs="Iskoola Pota"/>
          <w:cs/>
          <w:lang w:bidi="si-LK"/>
        </w:rPr>
        <w:t xml:space="preserve"> </w:t>
      </w:r>
      <w:r w:rsidRPr="00826F75">
        <w:rPr>
          <w:rFonts w:ascii="UN-Abhaya" w:hAnsi="UN-Abhaya" w:cs="UN-Abhaya"/>
          <w:sz w:val="26"/>
          <w:szCs w:val="26"/>
          <w:cs/>
          <w:lang w:bidi="si-LK"/>
        </w:rPr>
        <w:t>හට යහපත් කීර්ති ශබ්දයන් පැන නැගෙයි.</w:t>
      </w:r>
      <w:r>
        <w:rPr>
          <w:rFonts w:ascii="UN-Abhaya" w:hAnsi="UN-Abhaya" w:cs="UN-Abhaya"/>
          <w:sz w:val="26"/>
          <w:szCs w:val="26"/>
          <w:lang w:bidi="si-LK"/>
        </w:rPr>
        <w:t xml:space="preserve"> </w:t>
      </w:r>
      <w:r w:rsidRPr="003D51CF">
        <w:rPr>
          <w:rFonts w:ascii="UN-Abhaya" w:hAnsi="UN-Abhaya" w:cs="UN-Abhaya"/>
          <w:sz w:val="26"/>
          <w:szCs w:val="26"/>
          <w:cs/>
          <w:lang w:bidi="si-LK"/>
        </w:rPr>
        <w:t>සීහය</w:t>
      </w:r>
      <w:r w:rsidRPr="003D51CF">
        <w:rPr>
          <w:rFonts w:ascii="UN-Abhaya" w:hAnsi="UN-Abhaya" w:cs="UN-Abhaya"/>
          <w:sz w:val="26"/>
          <w:szCs w:val="26"/>
        </w:rPr>
        <w:t xml:space="preserve">, </w:t>
      </w:r>
      <w:r w:rsidRPr="003D51CF">
        <w:rPr>
          <w:rFonts w:ascii="UN-Abhaya" w:hAnsi="UN-Abhaya" w:cs="UN-Abhaya"/>
          <w:sz w:val="26"/>
          <w:szCs w:val="26"/>
          <w:cs/>
          <w:lang w:bidi="si-LK"/>
        </w:rPr>
        <w:t>දායකයාහට යහපත් කීර්ති ශබ්දයක් පැන නැගීම සාන්දෘෂ්ටික දානඵලයෙකි.</w:t>
      </w:r>
    </w:p>
    <w:p w:rsidR="002F63A1" w:rsidRPr="003D51CF" w:rsidRDefault="002F63A1" w:rsidP="002F63A1">
      <w:pPr>
        <w:ind w:firstLine="720"/>
        <w:jc w:val="both"/>
        <w:rPr>
          <w:rFonts w:ascii="UN-Abhaya" w:hAnsi="UN-Abhaya" w:cs="UN-Abhaya"/>
          <w:sz w:val="26"/>
          <w:szCs w:val="26"/>
        </w:rPr>
      </w:pPr>
      <w:r w:rsidRPr="003D51CF">
        <w:rPr>
          <w:rFonts w:ascii="UN-Abhaya" w:hAnsi="UN-Abhaya" w:cs="UN-Abhaya"/>
          <w:sz w:val="26"/>
          <w:szCs w:val="26"/>
          <w:cs/>
          <w:lang w:bidi="si-LK"/>
        </w:rPr>
        <w:t>සීහය</w:t>
      </w:r>
      <w:r w:rsidRPr="003D51CF">
        <w:rPr>
          <w:rFonts w:ascii="UN-Abhaya" w:hAnsi="UN-Abhaya" w:cs="UN-Abhaya"/>
          <w:sz w:val="26"/>
          <w:szCs w:val="26"/>
        </w:rPr>
        <w:t xml:space="preserve">, </w:t>
      </w:r>
      <w:r w:rsidRPr="003D51CF">
        <w:rPr>
          <w:rFonts w:ascii="UN-Abhaya" w:hAnsi="UN-Abhaya" w:cs="UN-Abhaya"/>
          <w:sz w:val="26"/>
          <w:szCs w:val="26"/>
          <w:cs/>
          <w:lang w:bidi="si-LK"/>
        </w:rPr>
        <w:t xml:space="preserve">දායක තෙමේ ක්ෂත්‍රීය වූ හෝ බ්‍රාහ්මණ වූ හෝ ගෘහපති වූ </w:t>
      </w:r>
      <w:r w:rsidR="00826F75" w:rsidRPr="003D51CF">
        <w:rPr>
          <w:rFonts w:ascii="UN-Abhaya" w:hAnsi="UN-Abhaya" w:cs="UN-Abhaya"/>
          <w:sz w:val="26"/>
          <w:szCs w:val="26"/>
          <w:cs/>
          <w:lang w:bidi="si-LK"/>
        </w:rPr>
        <w:t xml:space="preserve">හෝ </w:t>
      </w:r>
      <w:r w:rsidRPr="003D51CF">
        <w:rPr>
          <w:rFonts w:ascii="UN-Abhaya" w:hAnsi="UN-Abhaya" w:cs="UN-Abhaya"/>
          <w:sz w:val="26"/>
          <w:szCs w:val="26"/>
          <w:cs/>
          <w:lang w:bidi="si-LK"/>
        </w:rPr>
        <w:t>ශ්‍රමණ වූ හෝ යම් පිරිසකට එළඹේ නම් ඔහු නිර්භීතව තේජාන්විතව සොම්නසින් යුතුව එළඹෙන්නේ ය</w:t>
      </w:r>
      <w:r w:rsidRPr="003D51CF">
        <w:rPr>
          <w:rFonts w:ascii="UN-Abhaya" w:hAnsi="UN-Abhaya" w:cs="UN-Abhaya"/>
          <w:sz w:val="26"/>
          <w:szCs w:val="26"/>
        </w:rPr>
        <w:t xml:space="preserve">, </w:t>
      </w:r>
      <w:r w:rsidRPr="003D51CF">
        <w:rPr>
          <w:rFonts w:ascii="UN-Abhaya" w:hAnsi="UN-Abhaya" w:cs="UN-Abhaya"/>
          <w:sz w:val="26"/>
          <w:szCs w:val="26"/>
          <w:cs/>
          <w:lang w:bidi="si-LK"/>
        </w:rPr>
        <w:t>සීහය</w:t>
      </w:r>
      <w:r w:rsidRPr="003D51CF">
        <w:rPr>
          <w:rFonts w:ascii="UN-Abhaya" w:hAnsi="UN-Abhaya" w:cs="UN-Abhaya"/>
          <w:sz w:val="26"/>
          <w:szCs w:val="26"/>
        </w:rPr>
        <w:t xml:space="preserve">, </w:t>
      </w:r>
      <w:r w:rsidR="00826F75">
        <w:rPr>
          <w:rFonts w:ascii="UN-Abhaya" w:hAnsi="UN-Abhaya" w:cs="UN-Abhaya"/>
          <w:sz w:val="26"/>
          <w:szCs w:val="26"/>
          <w:cs/>
          <w:lang w:bidi="si-LK"/>
        </w:rPr>
        <w:t>එද</w:t>
      </w:r>
      <w:r w:rsidRPr="003D51CF">
        <w:rPr>
          <w:rFonts w:ascii="UN-Abhaya" w:hAnsi="UN-Abhaya" w:cs="UN-Abhaya"/>
          <w:sz w:val="26"/>
          <w:szCs w:val="26"/>
          <w:cs/>
          <w:lang w:bidi="si-LK"/>
        </w:rPr>
        <w:t xml:space="preserve"> දානයේ සාන්දෘෂ්ටික ඵලයෙකි.</w:t>
      </w:r>
    </w:p>
    <w:p w:rsidR="002F63A1" w:rsidRPr="003D51CF" w:rsidRDefault="002F63A1" w:rsidP="002F63A1">
      <w:pPr>
        <w:ind w:firstLine="720"/>
        <w:jc w:val="both"/>
        <w:rPr>
          <w:rFonts w:ascii="UN-Abhaya" w:hAnsi="UN-Abhaya" w:cs="UN-Abhaya"/>
          <w:sz w:val="26"/>
          <w:szCs w:val="26"/>
        </w:rPr>
      </w:pPr>
      <w:r w:rsidRPr="003D51CF">
        <w:rPr>
          <w:rFonts w:ascii="UN-Abhaya" w:hAnsi="UN-Abhaya" w:cs="UN-Abhaya"/>
          <w:sz w:val="26"/>
          <w:szCs w:val="26"/>
          <w:cs/>
          <w:lang w:bidi="si-LK"/>
        </w:rPr>
        <w:t xml:space="preserve">දානයේ සාන්දෘෂ්ටික ඵල දැක්වෙන බොහෝ කථා බෞද්ධ සාහිත්‍යයෙහි ඇත්තේ ය. ඒවායින් කිහිපයක් අරහං ගුණ කථාවෙහි දී දක්වා ඇත. එබදු කථා ප්‍රතිපත්තිධර්මයේ සාන්දෘෂ්ටික ගුණ වශයෙන් ද දැක්විය යුතුය. </w:t>
      </w:r>
    </w:p>
    <w:p w:rsidR="002F63A1" w:rsidRPr="003D51CF" w:rsidRDefault="002F63A1" w:rsidP="002F63A1">
      <w:pPr>
        <w:ind w:firstLine="720"/>
        <w:jc w:val="both"/>
        <w:rPr>
          <w:rFonts w:ascii="UN-Abhaya" w:hAnsi="UN-Abhaya" w:cs="UN-Abhaya"/>
          <w:sz w:val="26"/>
          <w:szCs w:val="26"/>
          <w:lang w:bidi="si-LK"/>
        </w:rPr>
      </w:pPr>
      <w:r w:rsidRPr="003D51CF">
        <w:rPr>
          <w:rFonts w:ascii="UN-Abhaya" w:hAnsi="UN-Abhaya" w:cs="UN-Abhaya"/>
          <w:sz w:val="26"/>
          <w:szCs w:val="26"/>
          <w:cs/>
          <w:lang w:bidi="si-LK"/>
        </w:rPr>
        <w:t xml:space="preserve">බොහෝ ජනයාට </w:t>
      </w:r>
      <w:r w:rsidR="00280EE1" w:rsidRPr="00280EE1">
        <w:rPr>
          <w:rFonts w:ascii="UN-Abhaya" w:hAnsi="UN-Abhaya" w:cs="UN-Abhaya"/>
          <w:sz w:val="26"/>
          <w:szCs w:val="26"/>
          <w:cs/>
          <w:lang w:bidi="si-LK"/>
        </w:rPr>
        <w:t>ප්‍රි</w:t>
      </w:r>
      <w:r w:rsidRPr="003D51CF">
        <w:rPr>
          <w:rFonts w:ascii="UN-Abhaya" w:hAnsi="UN-Abhaya" w:cs="UN-Abhaya"/>
          <w:sz w:val="26"/>
          <w:szCs w:val="26"/>
          <w:cs/>
          <w:lang w:bidi="si-LK"/>
        </w:rPr>
        <w:t>යවිම ආදී දානයාගේ සාන්දෘෂ්ටිකඵල වශයෙන් වදාරා ඇති කරුණු සතර ශිලයේ සාන්දෘෂ්ටිකඵල වශයෙන් ද කිය යුතු ය. ප්‍රාණඝා</w:t>
      </w:r>
      <w:r w:rsidR="00280EE1" w:rsidRPr="00280EE1">
        <w:rPr>
          <w:rFonts w:ascii="UN-Abhaya" w:hAnsi="UN-Abhaya" w:cs="UN-Abhaya"/>
          <w:sz w:val="26"/>
          <w:szCs w:val="26"/>
          <w:cs/>
          <w:lang w:bidi="si-LK"/>
        </w:rPr>
        <w:t>තා</w:t>
      </w:r>
      <w:r w:rsidRPr="003D51CF">
        <w:rPr>
          <w:rFonts w:ascii="UN-Abhaya" w:hAnsi="UN-Abhaya" w:cs="UN-Abhaya"/>
          <w:sz w:val="26"/>
          <w:szCs w:val="26"/>
          <w:cs/>
          <w:lang w:bidi="si-LK"/>
        </w:rPr>
        <w:t>දි පව්කම් කරන්නවුන්ට සමහර විට වර්‍තමානභවයේ</w:t>
      </w:r>
      <w:r w:rsidR="00280EE1" w:rsidRPr="00280EE1">
        <w:rPr>
          <w:rFonts w:ascii="UN-Abhaya" w:hAnsi="UN-Abhaya" w:cs="UN-Abhaya"/>
          <w:sz w:val="26"/>
          <w:szCs w:val="26"/>
          <w:cs/>
          <w:lang w:bidi="si-LK"/>
        </w:rPr>
        <w:t>දී</w:t>
      </w:r>
      <w:r w:rsidRPr="003D51CF">
        <w:rPr>
          <w:rFonts w:ascii="UN-Abhaya" w:hAnsi="UN-Abhaya" w:cs="UN-Abhaya"/>
          <w:sz w:val="26"/>
          <w:szCs w:val="26"/>
          <w:cs/>
          <w:lang w:bidi="si-LK"/>
        </w:rPr>
        <w:t xml:space="preserve"> ම නොයෙක් දඬුවම් ලැබෙන්නේ ය. පව්කම් වලින් වැළකී සිටින්නවුන්ට ඒ විපත් නැත. එය ද </w:t>
      </w:r>
      <w:r w:rsidRPr="003D51CF">
        <w:rPr>
          <w:rFonts w:ascii="UN-Abhaya" w:hAnsi="UN-Abhaya" w:cs="UN-Abhaya"/>
          <w:sz w:val="26"/>
          <w:szCs w:val="26"/>
          <w:cs/>
          <w:lang w:bidi="si-LK"/>
        </w:rPr>
        <w:lastRenderedPageBreak/>
        <w:t>ප්‍රතිපත්තිධර්මයේ සාන්දෘෂ්ටික ඵලයකි. බොහෝ දෙනාගේ ගරුබුහුමන් පුජාසත්කාර ලැබීම ද ශිලයේ සාන්දෘෂ්ටික ඵලයෙකි.</w:t>
      </w:r>
    </w:p>
    <w:p w:rsidR="002F63A1" w:rsidRPr="003D51CF" w:rsidRDefault="002F63A1" w:rsidP="00280EE1">
      <w:pPr>
        <w:pStyle w:val="SUBHEADING"/>
      </w:pPr>
      <w:r w:rsidRPr="003D51CF">
        <w:rPr>
          <w:cs/>
        </w:rPr>
        <w:t>සක්දෙවිඳුගේ නමස්කාරය</w:t>
      </w:r>
    </w:p>
    <w:p w:rsidR="002F63A1" w:rsidRPr="003D51CF" w:rsidRDefault="002F63A1" w:rsidP="002F63A1">
      <w:pPr>
        <w:ind w:firstLine="720"/>
        <w:jc w:val="both"/>
        <w:rPr>
          <w:rFonts w:ascii="UN-Abhaya" w:hAnsi="UN-Abhaya" w:cs="UN-Abhaya"/>
          <w:sz w:val="26"/>
          <w:szCs w:val="26"/>
        </w:rPr>
      </w:pPr>
      <w:r w:rsidRPr="003D51CF">
        <w:rPr>
          <w:rFonts w:ascii="UN-Abhaya" w:hAnsi="UN-Abhaya" w:cs="UN-Abhaya"/>
          <w:sz w:val="26"/>
          <w:szCs w:val="26"/>
          <w:cs/>
          <w:lang w:bidi="si-LK"/>
        </w:rPr>
        <w:t xml:space="preserve">දිනක් සක්දෙව්රජ උයන්සිරි දක්නට යාමට සැරසී විජයොත්පහයෙන් </w:t>
      </w:r>
      <w:r w:rsidRPr="003340CF">
        <w:rPr>
          <w:rFonts w:ascii="UN-Abhaya" w:hAnsi="UN-Abhaya" w:cs="UN-Abhaya"/>
          <w:sz w:val="26"/>
          <w:szCs w:val="26"/>
          <w:cs/>
          <w:lang w:bidi="si-LK"/>
        </w:rPr>
        <w:t>බැ</w:t>
      </w:r>
      <w:r w:rsidRPr="003D51CF">
        <w:rPr>
          <w:rFonts w:ascii="UN-Abhaya" w:hAnsi="UN-Abhaya" w:cs="UN-Abhaya"/>
          <w:sz w:val="26"/>
          <w:szCs w:val="26"/>
          <w:cs/>
          <w:lang w:bidi="si-LK"/>
        </w:rPr>
        <w:t>ස රථයට නැගීමට කලින් සතර</w:t>
      </w:r>
      <w:r w:rsidRPr="003D51CF">
        <w:rPr>
          <w:rFonts w:ascii="UN-Abhaya" w:hAnsi="UN-Abhaya" w:cs="UN-Abhaya"/>
          <w:sz w:val="26"/>
          <w:szCs w:val="26"/>
          <w:lang w:bidi="si-LK"/>
        </w:rPr>
        <w:t xml:space="preserve"> </w:t>
      </w:r>
      <w:r w:rsidRPr="003D51CF">
        <w:rPr>
          <w:rFonts w:ascii="UN-Abhaya" w:hAnsi="UN-Abhaya" w:cs="UN-Abhaya"/>
          <w:sz w:val="26"/>
          <w:szCs w:val="26"/>
          <w:cs/>
          <w:lang w:bidi="si-LK"/>
        </w:rPr>
        <w:t>දිගට  නමස්කාර කෙළේ ය.</w:t>
      </w:r>
      <w:r w:rsidR="00280EE1">
        <w:rPr>
          <w:rFonts w:ascii="UN-Abhaya" w:hAnsi="UN-Abhaya" w:cs="UN-Abhaya"/>
          <w:sz w:val="26"/>
          <w:szCs w:val="26"/>
          <w:lang w:bidi="si-LK"/>
        </w:rPr>
        <w:t xml:space="preserve"> </w:t>
      </w:r>
      <w:r w:rsidRPr="003D51CF">
        <w:rPr>
          <w:rFonts w:ascii="UN-Abhaya" w:hAnsi="UN-Abhaya" w:cs="UN-Abhaya"/>
          <w:sz w:val="26"/>
          <w:szCs w:val="26"/>
          <w:cs/>
          <w:lang w:bidi="si-LK"/>
        </w:rPr>
        <w:t xml:space="preserve">එය දුටු මාතලී දෙව්පුත් </w:t>
      </w:r>
      <w:r w:rsidRPr="003D51CF">
        <w:rPr>
          <w:rFonts w:ascii="UN-Abhaya" w:hAnsi="UN-Abhaya" w:cs="UN-Abhaya"/>
          <w:sz w:val="26"/>
          <w:szCs w:val="26"/>
        </w:rPr>
        <w:t>“</w:t>
      </w:r>
      <w:r w:rsidRPr="003D51CF">
        <w:rPr>
          <w:rFonts w:ascii="UN-Abhaya" w:hAnsi="UN-Abhaya" w:cs="UN-Abhaya"/>
          <w:sz w:val="26"/>
          <w:szCs w:val="26"/>
          <w:cs/>
          <w:lang w:bidi="si-LK"/>
        </w:rPr>
        <w:t>ද්‍රේවේන්ද්‍රයෙනි</w:t>
      </w:r>
      <w:r w:rsidRPr="003D51CF">
        <w:rPr>
          <w:rFonts w:ascii="UN-Abhaya" w:hAnsi="UN-Abhaya" w:cs="UN-Abhaya"/>
          <w:sz w:val="26"/>
          <w:szCs w:val="26"/>
        </w:rPr>
        <w:t xml:space="preserve">, </w:t>
      </w:r>
      <w:r w:rsidRPr="003D51CF">
        <w:rPr>
          <w:rFonts w:ascii="UN-Abhaya" w:hAnsi="UN-Abhaya" w:cs="UN-Abhaya"/>
          <w:sz w:val="26"/>
          <w:szCs w:val="26"/>
          <w:cs/>
          <w:lang w:bidi="si-LK"/>
        </w:rPr>
        <w:t>ඔබට</w:t>
      </w:r>
      <w:r w:rsidRPr="003D51CF">
        <w:rPr>
          <w:rFonts w:ascii="UN-Abhaya" w:hAnsi="UN-Abhaya" w:cs="UN-Abhaya"/>
          <w:sz w:val="26"/>
          <w:szCs w:val="26"/>
        </w:rPr>
        <w:t xml:space="preserve">, </w:t>
      </w:r>
      <w:r w:rsidRPr="003D51CF">
        <w:rPr>
          <w:rFonts w:ascii="UN-Abhaya" w:hAnsi="UN-Abhaya" w:cs="UN-Abhaya"/>
          <w:sz w:val="26"/>
          <w:szCs w:val="26"/>
          <w:cs/>
          <w:lang w:bidi="si-LK"/>
        </w:rPr>
        <w:t>ත්‍රිවිද්‍යා ඇත්තෝ ද සකල භූමස්ථයෝ ද ක්ෂත්‍රියයෝ ද සිවුවරම් රජහු ද යශස් ඇති දෙවියෝ ද නමස්කාර කරති</w:t>
      </w:r>
      <w:r w:rsidRPr="003D51CF">
        <w:rPr>
          <w:rFonts w:ascii="UN-Abhaya" w:hAnsi="UN-Abhaya" w:cs="UN-Abhaya"/>
          <w:sz w:val="26"/>
          <w:szCs w:val="26"/>
        </w:rPr>
        <w:t xml:space="preserve">, </w:t>
      </w:r>
      <w:r w:rsidRPr="003D51CF">
        <w:rPr>
          <w:rFonts w:ascii="UN-Abhaya" w:hAnsi="UN-Abhaya" w:cs="UN-Abhaya"/>
          <w:sz w:val="26"/>
          <w:szCs w:val="26"/>
          <w:cs/>
          <w:lang w:bidi="si-LK"/>
        </w:rPr>
        <w:t>එසේ වු ඔබ නමස්කාර කරන්නේ කවුරුන්ට දැ</w:t>
      </w:r>
      <w:r w:rsidRPr="003D51CF">
        <w:rPr>
          <w:rFonts w:ascii="UN-Abhaya" w:hAnsi="UN-Abhaya" w:cs="UN-Abhaya"/>
          <w:sz w:val="26"/>
          <w:szCs w:val="26"/>
        </w:rPr>
        <w:t>’</w:t>
      </w:r>
      <w:r w:rsidRPr="003D51CF">
        <w:rPr>
          <w:rFonts w:ascii="UN-Abhaya" w:hAnsi="UN-Abhaya" w:cs="UN-Abhaya"/>
          <w:sz w:val="26"/>
          <w:szCs w:val="26"/>
          <w:cs/>
          <w:lang w:bidi="si-LK"/>
        </w:rPr>
        <w:t>යි ඇසී ය. එකල්හි සක්දෙව් රජ:-</w:t>
      </w:r>
    </w:p>
    <w:p w:rsidR="002F63A1" w:rsidRPr="009B6703" w:rsidRDefault="00280EE1" w:rsidP="009B6703">
      <w:pPr>
        <w:pStyle w:val="gatha"/>
        <w:rPr>
          <w:b/>
          <w:bCs/>
        </w:rPr>
      </w:pPr>
      <w:r w:rsidRPr="009B6703">
        <w:rPr>
          <w:b/>
          <w:bCs/>
        </w:rPr>
        <w:t>“</w:t>
      </w:r>
      <w:proofErr w:type="gramStart"/>
      <w:r w:rsidR="002F63A1" w:rsidRPr="009B6703">
        <w:rPr>
          <w:b/>
          <w:bCs/>
          <w:cs/>
        </w:rPr>
        <w:t>අභඤ්ච  සීලසම්ප</w:t>
      </w:r>
      <w:r w:rsidRPr="009B6703">
        <w:rPr>
          <w:b/>
          <w:bCs/>
          <w:cs/>
        </w:rPr>
        <w:t>න්</w:t>
      </w:r>
      <w:r w:rsidR="002F63A1" w:rsidRPr="009B6703">
        <w:rPr>
          <w:b/>
          <w:bCs/>
          <w:cs/>
        </w:rPr>
        <w:t>නෙ</w:t>
      </w:r>
      <w:proofErr w:type="gramEnd"/>
      <w:r w:rsidR="002F63A1" w:rsidRPr="009B6703">
        <w:rPr>
          <w:b/>
          <w:bCs/>
          <w:cs/>
        </w:rPr>
        <w:t xml:space="preserve"> - චිරරත්තසමාහිතෙ</w:t>
      </w:r>
      <w:r w:rsidR="002F63A1" w:rsidRPr="009B6703">
        <w:rPr>
          <w:b/>
          <w:bCs/>
        </w:rPr>
        <w:t>,</w:t>
      </w:r>
    </w:p>
    <w:p w:rsidR="00280EE1" w:rsidRPr="009B6703" w:rsidRDefault="002F63A1" w:rsidP="009B6703">
      <w:pPr>
        <w:pStyle w:val="gatha"/>
        <w:rPr>
          <w:b/>
          <w:bCs/>
        </w:rPr>
      </w:pPr>
      <w:r w:rsidRPr="009B6703">
        <w:rPr>
          <w:b/>
          <w:bCs/>
          <w:cs/>
        </w:rPr>
        <w:t>සම්මා පබ්බජිතෙ වන්දෙ - බ්‍රහ්මචරිය පරායනෙ.</w:t>
      </w:r>
    </w:p>
    <w:p w:rsidR="00280EE1" w:rsidRPr="009B6703" w:rsidRDefault="009B6703" w:rsidP="009B6703">
      <w:pPr>
        <w:pStyle w:val="gatha"/>
        <w:rPr>
          <w:b/>
          <w:bCs/>
        </w:rPr>
      </w:pPr>
      <w:r w:rsidRPr="009B6703">
        <w:rPr>
          <w:b/>
          <w:bCs/>
        </w:rPr>
        <w:t>-</w:t>
      </w:r>
    </w:p>
    <w:p w:rsidR="002F63A1" w:rsidRPr="009B6703" w:rsidRDefault="002F63A1" w:rsidP="009B6703">
      <w:pPr>
        <w:pStyle w:val="gatha"/>
        <w:rPr>
          <w:b/>
          <w:bCs/>
        </w:rPr>
      </w:pPr>
      <w:r w:rsidRPr="009B6703">
        <w:rPr>
          <w:b/>
          <w:bCs/>
          <w:cs/>
        </w:rPr>
        <w:t>යෙ ගහට්ඨා පුඤ්ඤකරා - සීලවන්තො උ</w:t>
      </w:r>
      <w:r w:rsidR="00280EE1" w:rsidRPr="009B6703">
        <w:rPr>
          <w:b/>
          <w:bCs/>
          <w:cs/>
        </w:rPr>
        <w:t>පා</w:t>
      </w:r>
      <w:r w:rsidRPr="009B6703">
        <w:rPr>
          <w:b/>
          <w:bCs/>
          <w:cs/>
        </w:rPr>
        <w:t>සකා</w:t>
      </w:r>
    </w:p>
    <w:p w:rsidR="002F63A1" w:rsidRPr="009B6703" w:rsidRDefault="002F63A1" w:rsidP="009B6703">
      <w:pPr>
        <w:pStyle w:val="gatha"/>
        <w:rPr>
          <w:b/>
          <w:bCs/>
        </w:rPr>
      </w:pPr>
      <w:r w:rsidRPr="009B6703">
        <w:rPr>
          <w:b/>
          <w:bCs/>
          <w:cs/>
        </w:rPr>
        <w:t>ධම්මෙන දාරං පොසෙන්ති - තෙ නමස්සාමි මාතලී</w:t>
      </w:r>
      <w:r w:rsidRPr="009B6703">
        <w:rPr>
          <w:b/>
          <w:bCs/>
        </w:rPr>
        <w:t>”</w:t>
      </w:r>
    </w:p>
    <w:p w:rsidR="00280EE1" w:rsidRPr="003D51CF" w:rsidRDefault="00280EE1" w:rsidP="002F63A1">
      <w:pPr>
        <w:spacing w:after="0"/>
        <w:jc w:val="both"/>
        <w:rPr>
          <w:rFonts w:ascii="UN-Abhaya" w:hAnsi="UN-Abhaya" w:cs="UN-Abhaya"/>
          <w:b/>
          <w:bCs/>
          <w:sz w:val="26"/>
          <w:szCs w:val="26"/>
        </w:rPr>
      </w:pPr>
    </w:p>
    <w:p w:rsidR="002F63A1" w:rsidRPr="003D51CF" w:rsidRDefault="002F63A1" w:rsidP="002F63A1">
      <w:pPr>
        <w:ind w:firstLine="720"/>
        <w:jc w:val="both"/>
        <w:rPr>
          <w:rFonts w:ascii="UN-Abhaya" w:hAnsi="UN-Abhaya" w:cs="UN-Abhaya"/>
          <w:sz w:val="26"/>
          <w:szCs w:val="26"/>
        </w:rPr>
      </w:pPr>
      <w:r w:rsidRPr="003D51CF">
        <w:rPr>
          <w:rFonts w:ascii="UN-Abhaya" w:hAnsi="UN-Abhaya" w:cs="UN-Abhaya"/>
          <w:sz w:val="26"/>
          <w:szCs w:val="26"/>
        </w:rPr>
        <w:t>“</w:t>
      </w:r>
      <w:r w:rsidRPr="003D51CF">
        <w:rPr>
          <w:rFonts w:ascii="UN-Abhaya" w:hAnsi="UN-Abhaya" w:cs="UN-Abhaya"/>
          <w:sz w:val="26"/>
          <w:szCs w:val="26"/>
          <w:cs/>
          <w:lang w:bidi="si-LK"/>
        </w:rPr>
        <w:t>මාත</w:t>
      </w:r>
      <w:r w:rsidR="000C7925">
        <w:rPr>
          <w:rFonts w:ascii="UN-Abhaya" w:hAnsi="UN-Abhaya" w:cs="UN-Abhaya"/>
          <w:sz w:val="26"/>
          <w:szCs w:val="26"/>
          <w:cs/>
          <w:lang w:bidi="si-LK"/>
        </w:rPr>
        <w:t>ලී</w:t>
      </w:r>
      <w:r w:rsidRPr="003D51CF">
        <w:rPr>
          <w:rFonts w:ascii="UN-Abhaya" w:hAnsi="UN-Abhaya" w:cs="UN-Abhaya"/>
          <w:sz w:val="26"/>
          <w:szCs w:val="26"/>
        </w:rPr>
        <w:t xml:space="preserve">, </w:t>
      </w:r>
      <w:r w:rsidRPr="003D51CF">
        <w:rPr>
          <w:rFonts w:ascii="UN-Abhaya" w:hAnsi="UN-Abhaya" w:cs="UN-Abhaya"/>
          <w:sz w:val="26"/>
          <w:szCs w:val="26"/>
          <w:cs/>
          <w:lang w:bidi="si-LK"/>
        </w:rPr>
        <w:t>මම ද සිල්වත් වූ බොහෝ කලක් සන්සුන් කළ සිත් ඇත්තා වූ උතුම් පැවතුම් ඇත්තා වූ යහපත් පැවිද්දන් නම</w:t>
      </w:r>
      <w:r>
        <w:rPr>
          <w:rFonts w:ascii="UN-Abhaya" w:hAnsi="UN-Abhaya" w:cs="UN-Abhaya"/>
          <w:sz w:val="26"/>
          <w:szCs w:val="26"/>
          <w:cs/>
          <w:lang w:bidi="si-LK"/>
        </w:rPr>
        <w:t>දි</w:t>
      </w:r>
      <w:r w:rsidRPr="003D51CF">
        <w:rPr>
          <w:rFonts w:ascii="UN-Abhaya" w:hAnsi="UN-Abhaya" w:cs="UN-Abhaya"/>
          <w:sz w:val="26"/>
          <w:szCs w:val="26"/>
          <w:cs/>
          <w:lang w:bidi="si-LK"/>
        </w:rPr>
        <w:t>මි. පින් කරන්නාවූ සිල්වත් වූ යම් ගෘහස්ථ උපාසක කෙනෙක් දැහැමින් අඹුවන් පෝෂණය කෙරෙත් ද ඔවුන්ට නමස්කාර කරමි</w:t>
      </w:r>
      <w:r w:rsidRPr="003D51CF">
        <w:rPr>
          <w:rFonts w:ascii="UN-Abhaya" w:hAnsi="UN-Abhaya" w:cs="UN-Abhaya"/>
          <w:sz w:val="26"/>
          <w:szCs w:val="26"/>
        </w:rPr>
        <w:t>’</w:t>
      </w:r>
      <w:r w:rsidRPr="003D51CF">
        <w:rPr>
          <w:rFonts w:ascii="UN-Abhaya" w:hAnsi="UN-Abhaya" w:cs="UN-Abhaya"/>
          <w:sz w:val="26"/>
          <w:szCs w:val="26"/>
          <w:cs/>
          <w:lang w:bidi="si-LK"/>
        </w:rPr>
        <w:t>යි කීය.</w:t>
      </w:r>
    </w:p>
    <w:p w:rsidR="002F63A1" w:rsidRPr="003D51CF" w:rsidRDefault="002F63A1" w:rsidP="002F63A1">
      <w:pPr>
        <w:jc w:val="right"/>
        <w:rPr>
          <w:rFonts w:ascii="UN-Abhaya" w:hAnsi="UN-Abhaya" w:cs="UN-Abhaya"/>
          <w:sz w:val="26"/>
          <w:szCs w:val="26"/>
        </w:rPr>
      </w:pPr>
      <w:r w:rsidRPr="003D51CF">
        <w:rPr>
          <w:rFonts w:ascii="UN-Abhaya" w:hAnsi="UN-Abhaya" w:cs="UN-Abhaya"/>
          <w:sz w:val="26"/>
          <w:szCs w:val="26"/>
        </w:rPr>
        <w:t>(</w:t>
      </w:r>
      <w:r w:rsidRPr="003D51CF">
        <w:rPr>
          <w:rFonts w:ascii="UN-Abhaya" w:hAnsi="UN-Abhaya" w:cs="UN-Abhaya"/>
          <w:sz w:val="26"/>
          <w:szCs w:val="26"/>
          <w:cs/>
          <w:lang w:bidi="si-LK"/>
        </w:rPr>
        <w:t>සක්ක සංයුක්ත)</w:t>
      </w:r>
    </w:p>
    <w:p w:rsidR="002F63A1" w:rsidRPr="003D51CF" w:rsidRDefault="002F63A1" w:rsidP="002F63A1">
      <w:pPr>
        <w:ind w:firstLine="720"/>
        <w:jc w:val="both"/>
        <w:rPr>
          <w:rFonts w:ascii="UN-Abhaya" w:hAnsi="UN-Abhaya" w:cs="UN-Abhaya"/>
          <w:sz w:val="26"/>
          <w:szCs w:val="26"/>
        </w:rPr>
      </w:pPr>
      <w:r w:rsidRPr="003D51CF">
        <w:rPr>
          <w:rFonts w:ascii="UN-Abhaya" w:hAnsi="UN-Abhaya" w:cs="UN-Abhaya"/>
          <w:sz w:val="26"/>
          <w:szCs w:val="26"/>
          <w:cs/>
          <w:lang w:bidi="si-LK"/>
        </w:rPr>
        <w:t>ශීලගුණය ඇතියවුන්ට සක්දෙවිඳු පවා නමස්කාර කරන බව මේ කථාවෙන් පෙනේ.</w:t>
      </w:r>
    </w:p>
    <w:p w:rsidR="002F63A1" w:rsidRPr="003D51CF" w:rsidRDefault="002F63A1" w:rsidP="002D3985">
      <w:pPr>
        <w:pStyle w:val="Heading2"/>
      </w:pPr>
      <w:bookmarkStart w:id="300" w:name="_Toc459471954"/>
      <w:bookmarkStart w:id="301" w:name="_Toc459472230"/>
      <w:bookmarkStart w:id="302" w:name="_Toc459473179"/>
      <w:r w:rsidRPr="003D51CF">
        <w:rPr>
          <w:cs/>
        </w:rPr>
        <w:t>පිඹුරාට හසු වූ ගොවියා</w:t>
      </w:r>
      <w:bookmarkEnd w:id="300"/>
      <w:bookmarkEnd w:id="301"/>
      <w:bookmarkEnd w:id="302"/>
    </w:p>
    <w:p w:rsidR="005B5108" w:rsidRDefault="002F63A1" w:rsidP="002F63A1">
      <w:pPr>
        <w:ind w:firstLine="720"/>
        <w:jc w:val="both"/>
        <w:rPr>
          <w:rFonts w:ascii="UN-Abhaya" w:hAnsi="UN-Abhaya" w:cs="UN-Abhaya"/>
          <w:sz w:val="26"/>
          <w:szCs w:val="26"/>
          <w:lang w:bidi="si-LK"/>
        </w:rPr>
      </w:pPr>
      <w:r w:rsidRPr="003D51CF">
        <w:rPr>
          <w:rFonts w:ascii="UN-Abhaya" w:hAnsi="UN-Abhaya" w:cs="UN-Abhaya"/>
          <w:sz w:val="26"/>
          <w:szCs w:val="26"/>
          <w:cs/>
          <w:lang w:bidi="si-LK"/>
        </w:rPr>
        <w:lastRenderedPageBreak/>
        <w:t xml:space="preserve">පෙර ලක්දිව එක් ගොවියෙක් </w:t>
      </w:r>
      <w:r w:rsidRPr="003D51CF">
        <w:rPr>
          <w:rFonts w:ascii="UN-Abhaya" w:hAnsi="UN-Abhaya" w:cs="UN-Abhaya"/>
          <w:b/>
          <w:bCs/>
          <w:sz w:val="26"/>
          <w:szCs w:val="26"/>
          <w:cs/>
          <w:lang w:bidi="si-LK"/>
        </w:rPr>
        <w:t>අම්බරියවිහාරවාසී පිංගල බුද්ධරක්ඛිත</w:t>
      </w:r>
      <w:r w:rsidRPr="003D51CF">
        <w:rPr>
          <w:rFonts w:ascii="UN-Abhaya" w:hAnsi="UN-Abhaya" w:cs="UN-Abhaya"/>
          <w:sz w:val="26"/>
          <w:szCs w:val="26"/>
          <w:cs/>
          <w:lang w:bidi="si-LK"/>
        </w:rPr>
        <w:t xml:space="preserve"> තෙරුන් වහන්සේ වෙතින් පන්සිල් සමාදන්ව ගොවිකමින් ජීවත් වෙයි. දිනක් </w:t>
      </w:r>
      <w:r w:rsidR="000C7925" w:rsidRPr="000C7925">
        <w:rPr>
          <w:rFonts w:ascii="UN-Abhaya" w:hAnsi="UN-Abhaya" w:cs="UN-Abhaya"/>
          <w:sz w:val="26"/>
          <w:szCs w:val="26"/>
          <w:cs/>
          <w:lang w:bidi="si-LK"/>
        </w:rPr>
        <w:t>කු</w:t>
      </w:r>
      <w:r w:rsidRPr="003D51CF">
        <w:rPr>
          <w:rFonts w:ascii="UN-Abhaya" w:hAnsi="UN-Abhaya" w:cs="UN-Abhaya"/>
          <w:sz w:val="26"/>
          <w:szCs w:val="26"/>
          <w:cs/>
          <w:lang w:bidi="si-LK"/>
        </w:rPr>
        <w:t xml:space="preserve">ඹුරෙහි වැඩට ගෙන ගිය ගොණුන් නැතිවී උන් සොයනු පිණිස ගොවියා </w:t>
      </w:r>
      <w:r w:rsidRPr="003D51CF">
        <w:rPr>
          <w:rFonts w:ascii="UN-Abhaya" w:hAnsi="UN-Abhaya" w:cs="UN-Abhaya"/>
          <w:b/>
          <w:bCs/>
          <w:sz w:val="26"/>
          <w:szCs w:val="26"/>
          <w:cs/>
          <w:lang w:bidi="si-LK"/>
        </w:rPr>
        <w:t>උත්ත</w:t>
      </w:r>
      <w:r w:rsidR="000C7925" w:rsidRPr="000C7925">
        <w:rPr>
          <w:rFonts w:ascii="UN-Abhaya" w:hAnsi="UN-Abhaya" w:cs="UN-Abhaya"/>
          <w:b/>
          <w:bCs/>
          <w:sz w:val="26"/>
          <w:szCs w:val="26"/>
          <w:cs/>
          <w:lang w:bidi="si-LK"/>
        </w:rPr>
        <w:t>රව</w:t>
      </w:r>
      <w:r w:rsidRPr="003D51CF">
        <w:rPr>
          <w:rFonts w:ascii="UN-Abhaya" w:hAnsi="UN-Abhaya" w:cs="UN-Abhaya"/>
          <w:b/>
          <w:bCs/>
          <w:sz w:val="26"/>
          <w:szCs w:val="26"/>
          <w:cs/>
          <w:lang w:bidi="si-LK"/>
        </w:rPr>
        <w:t>ර්ධමාන පර්වතයට</w:t>
      </w:r>
      <w:r w:rsidRPr="003D51CF">
        <w:rPr>
          <w:rFonts w:ascii="UN-Abhaya" w:hAnsi="UN-Abhaya" w:cs="UN-Abhaya"/>
          <w:sz w:val="26"/>
          <w:szCs w:val="26"/>
          <w:cs/>
          <w:lang w:bidi="si-LK"/>
        </w:rPr>
        <w:t xml:space="preserve"> නැංගේ ය. එහි දි ඔහු පිඹුරෙකු විසින් වෙළාගනු ලැබිය. ගොවියා අත හොදින් කැපෙන වෑයක් ද විය. ඔහුට පිඹුරාගේ හිස සිඳ දමා ගැළවී යන්නට සිතිණ. නැවත ඔහුට</w:t>
      </w:r>
      <w:r w:rsidRPr="003D51CF">
        <w:rPr>
          <w:rFonts w:ascii="UN-Abhaya" w:hAnsi="UN-Abhaya" w:cs="UN-Abhaya"/>
          <w:sz w:val="26"/>
          <w:szCs w:val="26"/>
        </w:rPr>
        <w:t xml:space="preserve">, </w:t>
      </w:r>
      <w:r w:rsidRPr="003D51CF">
        <w:rPr>
          <w:rFonts w:ascii="UN-Abhaya" w:hAnsi="UN-Abhaya" w:cs="UN-Abhaya"/>
          <w:sz w:val="26"/>
          <w:szCs w:val="26"/>
          <w:cs/>
          <w:lang w:bidi="si-LK"/>
        </w:rPr>
        <w:t>ගරු ක</w:t>
      </w:r>
      <w:r w:rsidR="000C7925">
        <w:rPr>
          <w:rFonts w:ascii="UN-Abhaya" w:hAnsi="UN-Abhaya" w:cs="UN-Abhaya"/>
          <w:sz w:val="26"/>
          <w:szCs w:val="26"/>
          <w:cs/>
          <w:lang w:bidi="si-LK"/>
        </w:rPr>
        <w:t>ළ යුතු උතුමකුගෙන් සමාදන් වූ සික</w:t>
      </w:r>
      <w:r w:rsidRPr="003D51CF">
        <w:rPr>
          <w:rFonts w:ascii="UN-Abhaya" w:hAnsi="UN-Abhaya" w:cs="UN-Abhaya"/>
          <w:sz w:val="26"/>
          <w:szCs w:val="26"/>
          <w:cs/>
          <w:lang w:bidi="si-LK"/>
        </w:rPr>
        <w:t>පද බිඳීම නුසුදුසුය යි සීතී</w:t>
      </w:r>
      <w:r w:rsidRPr="003D51CF">
        <w:rPr>
          <w:rFonts w:ascii="UN-Abhaya" w:hAnsi="UN-Abhaya" w:cs="UN-Abhaya"/>
          <w:sz w:val="26"/>
          <w:szCs w:val="26"/>
        </w:rPr>
        <w:t xml:space="preserve">, </w:t>
      </w:r>
      <w:r w:rsidRPr="003D51CF">
        <w:rPr>
          <w:rFonts w:ascii="UN-Abhaya" w:hAnsi="UN-Abhaya" w:cs="UN-Abhaya"/>
          <w:sz w:val="26"/>
          <w:szCs w:val="26"/>
          <w:cs/>
          <w:lang w:bidi="si-LK"/>
        </w:rPr>
        <w:t>අදහස් වෙනස් කර ගත්තේ ය. පිඹුරා වෙළුම තවත් තද කළේය. ගොවියාගේ වේදනාව තවත් බලවත් විය. ඔහුට නැවත ද අත ඇති අවියෙන් හිස සිඳ පිඹුරා මරා දමන්නට සිත් විය. ඉක්බිති සිකපද බිඳිමේ නුසුදුසු බව සිතා අදහස් වෙනස් කර ගත්තේ ය. පිඹුරා තවත් වෙළුම තද කළේය. වේදනාව බලවත් වීමෙන් ගොවියාට තුන්වන වරද පිඹුරා මරා දමන්නට සිතිණ. ඔහුට නැවතත් තමාගේ ශීලය සිහිවිය. තුන්වන වාරයේ දී උපාසක තැන මේ නපුරු අදහස මට නැවත නැවත පහළ වන්නේ මේ වෑය නිසාය. දිවි නැසෙතත් මම ශීලය නො බිදීම යි සිතා ඔහු අත තුබු වෑය දුරට විසි කෙළේ ය. එකෙණෙහි පිඹුරා ද උපාසකයා හැර ගියේ ය. මේ ශීලයේ සාන්දෘෂ්ටික ඵලයෙකි.</w:t>
      </w:r>
      <w:r w:rsidRPr="003D51CF">
        <w:rPr>
          <w:rFonts w:ascii="UN-Abhaya" w:hAnsi="UN-Abhaya" w:cs="UN-Abhaya"/>
          <w:b/>
          <w:bCs/>
          <w:sz w:val="26"/>
          <w:szCs w:val="26"/>
          <w:cs/>
          <w:lang w:bidi="si-LK"/>
        </w:rPr>
        <w:t xml:space="preserve"> අජාසත්</w:t>
      </w:r>
      <w:r w:rsidRPr="003D51CF">
        <w:rPr>
          <w:rFonts w:ascii="UN-Abhaya" w:hAnsi="UN-Abhaya" w:cs="UN-Abhaya"/>
          <w:sz w:val="26"/>
          <w:szCs w:val="26"/>
          <w:cs/>
          <w:lang w:bidi="si-LK"/>
        </w:rPr>
        <w:t xml:space="preserve"> රජතුමා පැවිද්දෙහි සාන්දෘෂ්ටික ඵල බුදුරදුන්ගේ ඇසීය. තථාගතයන් වහන්සේ පැවිදිබැව්හි ඇති සාන්දෘෂ්ටික ඵල දැක්වීම්වස් ඔහුට </w:t>
      </w:r>
      <w:r w:rsidRPr="003D51CF">
        <w:rPr>
          <w:rFonts w:ascii="UN-Abhaya" w:hAnsi="UN-Abhaya" w:cs="UN-Abhaya"/>
          <w:b/>
          <w:bCs/>
          <w:sz w:val="26"/>
          <w:szCs w:val="26"/>
          <w:cs/>
          <w:lang w:bidi="si-LK"/>
        </w:rPr>
        <w:t>සාමඤ්ඤඵල සුත්‍රය</w:t>
      </w:r>
      <w:r w:rsidRPr="003D51CF">
        <w:rPr>
          <w:rFonts w:ascii="UN-Abhaya" w:hAnsi="UN-Abhaya" w:cs="UN-Abhaya"/>
          <w:sz w:val="26"/>
          <w:szCs w:val="26"/>
          <w:cs/>
          <w:lang w:bidi="si-LK"/>
        </w:rPr>
        <w:t xml:space="preserve"> දේශනය කළහ. එහි පැවිදි බැව්හි ඇති සාන්දෘෂ්ටික ඵල බොහෝ ගනණක් දක්වා ඇත්තේ ය. එය මෙතැන්හි දැක්වීමට සුදුසුම වුවද සුත්‍රය ඉතා දීර්ඝ බැවින් මෙහි නො දක්වනු ලැබේ. එය දීඝනිකායේ දෙවන සුත්‍රය ය. වුවමනා අය දීඝනිකායෙහි බලාගනිත්වා</w:t>
      </w:r>
      <w:r w:rsidRPr="003D51CF">
        <w:rPr>
          <w:rFonts w:ascii="UN-Abhaya" w:hAnsi="UN-Abhaya" w:cs="UN-Abhaya"/>
          <w:sz w:val="26"/>
          <w:szCs w:val="26"/>
          <w:lang w:bidi="si-LK"/>
        </w:rPr>
        <w:t>.</w:t>
      </w:r>
    </w:p>
    <w:p w:rsidR="005B5108" w:rsidRDefault="005B5108">
      <w:pPr>
        <w:rPr>
          <w:rFonts w:ascii="UN-Abhaya" w:hAnsi="UN-Abhaya" w:cs="UN-Abhaya"/>
          <w:sz w:val="26"/>
          <w:szCs w:val="26"/>
          <w:lang w:bidi="si-LK"/>
        </w:rPr>
      </w:pPr>
      <w:r>
        <w:rPr>
          <w:rFonts w:ascii="UN-Abhaya" w:hAnsi="UN-Abhaya" w:cs="UN-Abhaya"/>
          <w:sz w:val="26"/>
          <w:szCs w:val="26"/>
          <w:lang w:bidi="si-LK"/>
        </w:rPr>
        <w:lastRenderedPageBreak/>
        <w:br w:type="page"/>
      </w:r>
    </w:p>
    <w:p w:rsidR="00CA4BBE" w:rsidRDefault="00CA4BBE" w:rsidP="00CA4BBE">
      <w:pPr>
        <w:pStyle w:val="Chapter1"/>
      </w:pPr>
    </w:p>
    <w:p w:rsidR="00CA4BBE" w:rsidRDefault="00CA4BBE" w:rsidP="00CA4BBE">
      <w:pPr>
        <w:pStyle w:val="Chapter1"/>
      </w:pPr>
    </w:p>
    <w:p w:rsidR="00CA4BBE" w:rsidRDefault="00CA4BBE" w:rsidP="00CA4BBE">
      <w:pPr>
        <w:pStyle w:val="Chapter1"/>
      </w:pPr>
    </w:p>
    <w:p w:rsidR="005B5108" w:rsidRDefault="005B5108" w:rsidP="002D3985">
      <w:pPr>
        <w:pStyle w:val="Heading1"/>
        <w:rPr>
          <w:lang w:bidi="ar-SA"/>
        </w:rPr>
      </w:pPr>
      <w:bookmarkStart w:id="303" w:name="_Toc459471955"/>
      <w:bookmarkStart w:id="304" w:name="_Toc459472231"/>
      <w:bookmarkStart w:id="305" w:name="_Toc459473180"/>
      <w:r w:rsidRPr="003D51CF">
        <w:t>12</w:t>
      </w:r>
      <w:r w:rsidR="00806E54">
        <w:t xml:space="preserve">. </w:t>
      </w:r>
      <w:r w:rsidRPr="003D51CF">
        <w:rPr>
          <w:cs/>
        </w:rPr>
        <w:t>අකාලික ගුණය</w:t>
      </w:r>
      <w:bookmarkEnd w:id="303"/>
      <w:bookmarkEnd w:id="304"/>
      <w:bookmarkEnd w:id="305"/>
    </w:p>
    <w:p w:rsidR="00CA4BBE" w:rsidRPr="003D51CF" w:rsidRDefault="00CA4BBE" w:rsidP="00CA4BBE">
      <w:pPr>
        <w:pStyle w:val="Chapter1"/>
      </w:pPr>
    </w:p>
    <w:p w:rsidR="005B5108" w:rsidRPr="003D51CF" w:rsidRDefault="005B5108" w:rsidP="005B5108">
      <w:pPr>
        <w:ind w:firstLine="720"/>
        <w:jc w:val="both"/>
        <w:rPr>
          <w:rFonts w:ascii="UN-Abhaya" w:hAnsi="UN-Abhaya" w:cs="UN-Abhaya"/>
          <w:sz w:val="26"/>
          <w:szCs w:val="26"/>
        </w:rPr>
      </w:pPr>
      <w:r w:rsidRPr="003D51CF">
        <w:rPr>
          <w:rFonts w:ascii="UN-Abhaya" w:hAnsi="UN-Abhaya" w:cs="UN-Abhaya"/>
          <w:sz w:val="26"/>
          <w:szCs w:val="26"/>
          <w:cs/>
          <w:lang w:bidi="si-LK"/>
        </w:rPr>
        <w:t>දින ගණනක් මාස ගණනක්</w:t>
      </w:r>
      <w:r w:rsidRPr="003D51CF">
        <w:rPr>
          <w:rFonts w:ascii="UN-Abhaya" w:hAnsi="UN-Abhaya" w:cs="UN-Abhaya"/>
          <w:sz w:val="26"/>
          <w:szCs w:val="26"/>
        </w:rPr>
        <w:t xml:space="preserve">, </w:t>
      </w:r>
      <w:r w:rsidRPr="003D51CF">
        <w:rPr>
          <w:rFonts w:ascii="UN-Abhaya" w:hAnsi="UN-Abhaya" w:cs="UN-Abhaya"/>
          <w:sz w:val="26"/>
          <w:szCs w:val="26"/>
          <w:cs/>
          <w:lang w:bidi="si-LK"/>
        </w:rPr>
        <w:t>වර්ෂ ගණනක් ඉක්මීමෙන් පසු හෝ අනාගත භවවලදී ඵලය බලා පොරොත්තු විය යුතු</w:t>
      </w:r>
      <w:r w:rsidRPr="003D51CF">
        <w:rPr>
          <w:rFonts w:ascii="UN-Abhaya" w:hAnsi="UN-Abhaya" w:cs="UN-Abhaya"/>
          <w:sz w:val="26"/>
          <w:szCs w:val="26"/>
        </w:rPr>
        <w:t xml:space="preserve">, </w:t>
      </w:r>
      <w:r w:rsidRPr="003D51CF">
        <w:rPr>
          <w:rFonts w:ascii="UN-Abhaya" w:hAnsi="UN-Abhaya" w:cs="UN-Abhaya"/>
          <w:sz w:val="26"/>
          <w:szCs w:val="26"/>
          <w:cs/>
          <w:lang w:bidi="si-LK"/>
        </w:rPr>
        <w:t>එල දෙන අනාගත කාලයක් ඇති ධර්මයෝ කාලික නම් වෙති. කුඹුරක් වපුළහුට</w:t>
      </w:r>
      <w:r>
        <w:rPr>
          <w:rFonts w:ascii="UN-Abhaya" w:hAnsi="UN-Abhaya" w:cs="UN-Abhaya"/>
          <w:sz w:val="26"/>
          <w:szCs w:val="26"/>
          <w:lang w:bidi="si-LK"/>
        </w:rPr>
        <w:t xml:space="preserve"> </w:t>
      </w:r>
      <w:r w:rsidRPr="003D51CF">
        <w:rPr>
          <w:rFonts w:ascii="UN-Abhaya" w:hAnsi="UN-Abhaya" w:cs="UN-Abhaya"/>
          <w:sz w:val="26"/>
          <w:szCs w:val="26"/>
          <w:cs/>
          <w:lang w:bidi="si-LK"/>
        </w:rPr>
        <w:t xml:space="preserve">එහි ඵල ලැබෙන්නේ මාස ගණනකට පසුවය. </w:t>
      </w:r>
      <w:r w:rsidR="00417866" w:rsidRPr="00417866">
        <w:rPr>
          <w:rFonts w:ascii="UN-Abhaya" w:hAnsi="UN-Abhaya" w:cs="UN-Abhaya"/>
          <w:sz w:val="26"/>
          <w:szCs w:val="26"/>
          <w:cs/>
          <w:lang w:bidi="si-LK"/>
        </w:rPr>
        <w:t>පොල් ගසක්</w:t>
      </w:r>
      <w:r w:rsidR="00417866" w:rsidRPr="00417866">
        <w:rPr>
          <w:rFonts w:ascii="UN-Abhaya" w:hAnsi="UN-Abhaya" w:cs="UN-Abhaya"/>
          <w:sz w:val="26"/>
          <w:szCs w:val="26"/>
        </w:rPr>
        <w:t xml:space="preserve">, </w:t>
      </w:r>
      <w:r w:rsidR="00417866" w:rsidRPr="00417866">
        <w:rPr>
          <w:rFonts w:ascii="UN-Abhaya" w:hAnsi="UN-Abhaya" w:cs="UN-Abhaya"/>
          <w:sz w:val="26"/>
          <w:szCs w:val="26"/>
          <w:cs/>
          <w:lang w:bidi="si-LK"/>
        </w:rPr>
        <w:t>කොස් ගසක් සිට වූ තැනැත්තාට එයින් පල ලැබෙන්නේ වර්ෂ ගණනකට පසුව ය.</w:t>
      </w:r>
      <w:r w:rsidR="00417866">
        <w:rPr>
          <w:rFonts w:ascii="UN-Abhaya" w:hAnsi="UN-Abhaya" w:cs="UN-Abhaya"/>
          <w:sz w:val="26"/>
          <w:szCs w:val="26"/>
          <w:lang w:bidi="si-LK"/>
        </w:rPr>
        <w:t xml:space="preserve"> </w:t>
      </w:r>
      <w:r w:rsidRPr="003D51CF">
        <w:rPr>
          <w:rFonts w:ascii="UN-Abhaya" w:hAnsi="UN-Abhaya" w:cs="UN-Abhaya"/>
          <w:sz w:val="26"/>
          <w:szCs w:val="26"/>
          <w:cs/>
          <w:lang w:bidi="si-LK"/>
        </w:rPr>
        <w:t>ශිල්පයක් ශාස්ත්‍රයක් උගත් තැනැත්තා</w:t>
      </w:r>
      <w:r w:rsidR="00417866" w:rsidRPr="00417866">
        <w:rPr>
          <w:rFonts w:ascii="UN-Abhaya" w:hAnsi="UN-Abhaya" w:cs="UN-Abhaya"/>
          <w:sz w:val="26"/>
          <w:szCs w:val="26"/>
          <w:cs/>
          <w:lang w:bidi="si-LK"/>
        </w:rPr>
        <w:t>ට</w:t>
      </w:r>
      <w:r w:rsidRPr="003D51CF">
        <w:rPr>
          <w:rFonts w:ascii="UN-Abhaya" w:hAnsi="UN-Abhaya" w:cs="UN-Abhaya"/>
          <w:sz w:val="26"/>
          <w:szCs w:val="26"/>
          <w:cs/>
          <w:lang w:bidi="si-LK"/>
        </w:rPr>
        <w:t xml:space="preserve"> එයින් ඵල</w:t>
      </w:r>
      <w:r>
        <w:rPr>
          <w:rFonts w:ascii="UN-Abhaya" w:hAnsi="UN-Abhaya" w:cs="UN-Abhaya"/>
          <w:sz w:val="26"/>
          <w:szCs w:val="26"/>
          <w:lang w:bidi="si-LK"/>
        </w:rPr>
        <w:t xml:space="preserve"> </w:t>
      </w:r>
      <w:r w:rsidRPr="003D51CF">
        <w:rPr>
          <w:rFonts w:ascii="UN-Abhaya" w:hAnsi="UN-Abhaya" w:cs="UN-Abhaya"/>
          <w:sz w:val="26"/>
          <w:szCs w:val="26"/>
          <w:cs/>
          <w:lang w:bidi="si-LK"/>
        </w:rPr>
        <w:t xml:space="preserve">ලැබෙන්නේ කලක් ගතවීමෙනි. යම් සේවාවක් කළහුට ද එයින් ඵල ලැබෙන්නේ කලක් ගතවීමෙනි. එබැවින් </w:t>
      </w:r>
      <w:r w:rsidR="00417866" w:rsidRPr="00417866">
        <w:rPr>
          <w:rFonts w:ascii="UN-Abhaya" w:hAnsi="UN-Abhaya" w:cs="UN-Abhaya"/>
          <w:sz w:val="26"/>
          <w:szCs w:val="26"/>
          <w:cs/>
          <w:lang w:bidi="si-LK"/>
        </w:rPr>
        <w:t>ඒවා</w:t>
      </w:r>
      <w:r w:rsidR="00417866">
        <w:rPr>
          <w:rFonts w:ascii="UN-Abhaya" w:hAnsi="UN-Abhaya" w:cs="UN-Abhaya"/>
          <w:sz w:val="26"/>
          <w:szCs w:val="26"/>
          <w:lang w:bidi="si-LK"/>
        </w:rPr>
        <w:t xml:space="preserve"> </w:t>
      </w:r>
      <w:r w:rsidRPr="003D51CF">
        <w:rPr>
          <w:rFonts w:ascii="UN-Abhaya" w:hAnsi="UN-Abhaya" w:cs="UN-Abhaya"/>
          <w:sz w:val="26"/>
          <w:szCs w:val="26"/>
          <w:cs/>
          <w:lang w:bidi="si-LK"/>
        </w:rPr>
        <w:t>කාලිකයෝ ය. දින</w:t>
      </w:r>
      <w:r w:rsidRPr="003D51CF">
        <w:rPr>
          <w:rFonts w:ascii="UN-Abhaya" w:hAnsi="UN-Abhaya" w:cs="UN-Abhaya"/>
          <w:sz w:val="26"/>
          <w:szCs w:val="26"/>
        </w:rPr>
        <w:t xml:space="preserve">, </w:t>
      </w:r>
      <w:r w:rsidRPr="003D51CF">
        <w:rPr>
          <w:rFonts w:ascii="UN-Abhaya" w:hAnsi="UN-Abhaya" w:cs="UN-Abhaya"/>
          <w:sz w:val="26"/>
          <w:szCs w:val="26"/>
          <w:cs/>
          <w:lang w:bidi="si-LK"/>
        </w:rPr>
        <w:t>මාස</w:t>
      </w:r>
      <w:r w:rsidRPr="003D51CF">
        <w:rPr>
          <w:rFonts w:ascii="UN-Abhaya" w:hAnsi="UN-Abhaya" w:cs="UN-Abhaya"/>
          <w:sz w:val="26"/>
          <w:szCs w:val="26"/>
        </w:rPr>
        <w:t xml:space="preserve">, </w:t>
      </w:r>
      <w:r w:rsidR="00417866">
        <w:rPr>
          <w:rFonts w:ascii="UN-Abhaya" w:hAnsi="UN-Abhaya" w:cs="UN-Abhaya"/>
          <w:sz w:val="26"/>
          <w:szCs w:val="26"/>
          <w:cs/>
          <w:lang w:bidi="si-LK"/>
        </w:rPr>
        <w:t>වර්ෂ ගත නො වී යමක</w:t>
      </w:r>
      <w:r w:rsidRPr="003D51CF">
        <w:rPr>
          <w:rFonts w:ascii="UN-Abhaya" w:hAnsi="UN-Abhaya" w:cs="UN-Abhaya"/>
          <w:sz w:val="26"/>
          <w:szCs w:val="26"/>
          <w:cs/>
          <w:lang w:bidi="si-LK"/>
        </w:rPr>
        <w:t xml:space="preserve"> ඵලය එවේලේම ලැබේ නම් එය අකාලික නම් වේ.</w:t>
      </w:r>
    </w:p>
    <w:p w:rsidR="00A104E3" w:rsidRDefault="005B5108" w:rsidP="005B5108">
      <w:pPr>
        <w:ind w:firstLine="720"/>
        <w:jc w:val="both"/>
        <w:rPr>
          <w:rFonts w:ascii="UN-Abhaya" w:hAnsi="UN-Abhaya" w:cs="UN-Abhaya"/>
          <w:sz w:val="26"/>
          <w:szCs w:val="26"/>
          <w:lang w:bidi="si-LK"/>
        </w:rPr>
      </w:pPr>
      <w:r w:rsidRPr="003D51CF">
        <w:rPr>
          <w:rFonts w:ascii="UN-Abhaya" w:hAnsi="UN-Abhaya" w:cs="UN-Abhaya"/>
          <w:sz w:val="26"/>
          <w:szCs w:val="26"/>
          <w:cs/>
          <w:lang w:bidi="si-LK"/>
        </w:rPr>
        <w:t>සර්වඥයන් වහන්සේ විසින්  ප්‍රකාශිත ධර්‍මය අකාලික ගුණයෙන් යුක්තය. ලෝකෝත්තර ධර්‍මයන් අතුරෙන් අකාලික ගුණය විශේෂයෙන් ඇත්තේ සෝවාන්</w:t>
      </w:r>
      <w:r w:rsidRPr="003D51CF">
        <w:rPr>
          <w:rFonts w:ascii="UN-Abhaya" w:hAnsi="UN-Abhaya" w:cs="UN-Abhaya"/>
          <w:sz w:val="26"/>
          <w:szCs w:val="26"/>
        </w:rPr>
        <w:t xml:space="preserve">, </w:t>
      </w:r>
      <w:r w:rsidRPr="003D51CF">
        <w:rPr>
          <w:rFonts w:ascii="UN-Abhaya" w:hAnsi="UN-Abhaya" w:cs="UN-Abhaya"/>
          <w:sz w:val="26"/>
          <w:szCs w:val="26"/>
          <w:cs/>
          <w:lang w:bidi="si-LK"/>
        </w:rPr>
        <w:t>සකෘදාගාමි</w:t>
      </w:r>
      <w:r w:rsidRPr="003D51CF">
        <w:rPr>
          <w:rFonts w:ascii="UN-Abhaya" w:hAnsi="UN-Abhaya" w:cs="UN-Abhaya"/>
          <w:sz w:val="26"/>
          <w:szCs w:val="26"/>
        </w:rPr>
        <w:t xml:space="preserve">, </w:t>
      </w:r>
      <w:r w:rsidRPr="003D51CF">
        <w:rPr>
          <w:rFonts w:ascii="UN-Abhaya" w:hAnsi="UN-Abhaya" w:cs="UN-Abhaya"/>
          <w:sz w:val="26"/>
          <w:szCs w:val="26"/>
          <w:cs/>
          <w:lang w:bidi="si-LK"/>
        </w:rPr>
        <w:t>අනාගාමී</w:t>
      </w:r>
      <w:r w:rsidRPr="003D51CF">
        <w:rPr>
          <w:rFonts w:ascii="UN-Abhaya" w:hAnsi="UN-Abhaya" w:cs="UN-Abhaya"/>
          <w:sz w:val="26"/>
          <w:szCs w:val="26"/>
        </w:rPr>
        <w:t xml:space="preserve">, </w:t>
      </w:r>
      <w:r w:rsidRPr="003D51CF">
        <w:rPr>
          <w:rFonts w:ascii="UN-Abhaya" w:hAnsi="UN-Abhaya" w:cs="UN-Abhaya"/>
          <w:sz w:val="26"/>
          <w:szCs w:val="26"/>
          <w:cs/>
          <w:lang w:bidi="si-LK"/>
        </w:rPr>
        <w:t>අර්හත් යන ලෝකෝත්තර මාර්‍ග සතරෙහි ය. සෝවාන් ඵලය</w:t>
      </w:r>
      <w:r w:rsidRPr="003D51CF">
        <w:rPr>
          <w:rFonts w:ascii="UN-Abhaya" w:hAnsi="UN-Abhaya" w:cs="UN-Abhaya"/>
          <w:sz w:val="26"/>
          <w:szCs w:val="26"/>
        </w:rPr>
        <w:t xml:space="preserve">, </w:t>
      </w:r>
      <w:r w:rsidRPr="003D51CF">
        <w:rPr>
          <w:rFonts w:ascii="UN-Abhaya" w:hAnsi="UN-Abhaya" w:cs="UN-Abhaya"/>
          <w:sz w:val="26"/>
          <w:szCs w:val="26"/>
          <w:cs/>
          <w:lang w:bidi="si-LK"/>
        </w:rPr>
        <w:t>සකෘදාගාමි ඵලය</w:t>
      </w:r>
      <w:r w:rsidRPr="003D51CF">
        <w:rPr>
          <w:rFonts w:ascii="UN-Abhaya" w:hAnsi="UN-Abhaya" w:cs="UN-Abhaya"/>
          <w:sz w:val="26"/>
          <w:szCs w:val="26"/>
        </w:rPr>
        <w:t xml:space="preserve">, </w:t>
      </w:r>
      <w:r w:rsidRPr="003D51CF">
        <w:rPr>
          <w:rFonts w:ascii="UN-Abhaya" w:hAnsi="UN-Abhaya" w:cs="UN-Abhaya"/>
          <w:sz w:val="26"/>
          <w:szCs w:val="26"/>
          <w:cs/>
          <w:lang w:bidi="si-LK"/>
        </w:rPr>
        <w:t>අනාගාමි ඵලය</w:t>
      </w:r>
      <w:r w:rsidRPr="003D51CF">
        <w:rPr>
          <w:rFonts w:ascii="UN-Abhaya" w:hAnsi="UN-Abhaya" w:cs="UN-Abhaya"/>
          <w:sz w:val="26"/>
          <w:szCs w:val="26"/>
        </w:rPr>
        <w:t xml:space="preserve">, </w:t>
      </w:r>
      <w:r w:rsidRPr="003D51CF">
        <w:rPr>
          <w:rFonts w:ascii="UN-Abhaya" w:hAnsi="UN-Abhaya" w:cs="UN-Abhaya"/>
          <w:sz w:val="26"/>
          <w:szCs w:val="26"/>
          <w:cs/>
          <w:lang w:bidi="si-LK"/>
        </w:rPr>
        <w:t xml:space="preserve">අර්හත් ඵලය යන මේ ලෝකෝත්තර ධර්‍මයෝ සතර </w:t>
      </w:r>
      <w:r w:rsidR="00417866" w:rsidRPr="00417866">
        <w:rPr>
          <w:rFonts w:ascii="UN-Abhaya" w:hAnsi="UN-Abhaya" w:cs="UN-Abhaya"/>
          <w:sz w:val="26"/>
          <w:szCs w:val="26"/>
          <w:cs/>
          <w:lang w:bidi="si-LK"/>
        </w:rPr>
        <w:t>දෙන සතර</w:t>
      </w:r>
      <w:r w:rsidR="00417866">
        <w:rPr>
          <w:rFonts w:ascii="UN-Abhaya" w:hAnsi="UN-Abhaya" w:cs="UN-Abhaya"/>
          <w:sz w:val="26"/>
          <w:szCs w:val="26"/>
          <w:lang w:bidi="si-LK"/>
        </w:rPr>
        <w:t xml:space="preserve"> </w:t>
      </w:r>
      <w:r w:rsidRPr="003D51CF">
        <w:rPr>
          <w:rFonts w:ascii="UN-Abhaya" w:hAnsi="UN-Abhaya" w:cs="UN-Abhaya"/>
          <w:sz w:val="26"/>
          <w:szCs w:val="26"/>
          <w:cs/>
          <w:lang w:bidi="si-LK"/>
        </w:rPr>
        <w:t>මාර්‍ගයන්ගේ ඵලයෝ ය. නිර්‍වාණ සංඛ්‍යාත ලෝකෝත්තර ධර්‍මය යම් කිසි හේතුවකින් හටගන්නා ඵලධර්‍මයන් නො වන නමුත්</w:t>
      </w:r>
      <w:r w:rsidRPr="003D51CF">
        <w:rPr>
          <w:rFonts w:ascii="UN-Abhaya" w:hAnsi="UN-Abhaya" w:cs="UN-Abhaya"/>
          <w:sz w:val="26"/>
          <w:szCs w:val="26"/>
        </w:rPr>
        <w:t xml:space="preserve">, </w:t>
      </w:r>
      <w:r w:rsidRPr="003D51CF">
        <w:rPr>
          <w:rFonts w:ascii="UN-Abhaya" w:hAnsi="UN-Abhaya" w:cs="UN-Abhaya"/>
          <w:sz w:val="26"/>
          <w:szCs w:val="26"/>
          <w:cs/>
          <w:lang w:bidi="si-LK"/>
        </w:rPr>
        <w:t xml:space="preserve">ආර්‍ය්‍යමාර්‍ගයෙන් </w:t>
      </w:r>
      <w:r w:rsidRPr="003D51CF">
        <w:rPr>
          <w:rFonts w:ascii="UN-Abhaya" w:hAnsi="UN-Abhaya" w:cs="UN-Abhaya"/>
          <w:sz w:val="26"/>
          <w:szCs w:val="26"/>
          <w:cs/>
          <w:lang w:bidi="si-LK"/>
        </w:rPr>
        <w:lastRenderedPageBreak/>
        <w:t>ප්‍රත්‍යක්ෂ කළ යුතු බැවින්</w:t>
      </w:r>
      <w:r w:rsidRPr="003D51CF">
        <w:rPr>
          <w:rFonts w:ascii="UN-Abhaya" w:hAnsi="UN-Abhaya" w:cs="UN-Abhaya"/>
          <w:sz w:val="26"/>
          <w:szCs w:val="26"/>
        </w:rPr>
        <w:t xml:space="preserve">, </w:t>
      </w:r>
      <w:r w:rsidRPr="003D51CF">
        <w:rPr>
          <w:rFonts w:ascii="UN-Abhaya" w:hAnsi="UN-Abhaya" w:cs="UN-Abhaya"/>
          <w:sz w:val="26"/>
          <w:szCs w:val="26"/>
          <w:cs/>
          <w:lang w:bidi="si-LK"/>
        </w:rPr>
        <w:t>ආර්‍ය්‍ය</w:t>
      </w:r>
      <w:r>
        <w:rPr>
          <w:rFonts w:ascii="UN-Abhaya" w:hAnsi="UN-Abhaya" w:cs="UN-Abhaya"/>
          <w:sz w:val="26"/>
          <w:szCs w:val="26"/>
          <w:lang w:bidi="si-LK"/>
        </w:rPr>
        <w:t xml:space="preserve"> </w:t>
      </w:r>
      <w:r w:rsidRPr="003D51CF">
        <w:rPr>
          <w:rFonts w:ascii="UN-Abhaya" w:hAnsi="UN-Abhaya" w:cs="UN-Abhaya"/>
          <w:sz w:val="26"/>
          <w:szCs w:val="26"/>
          <w:cs/>
          <w:lang w:bidi="si-LK"/>
        </w:rPr>
        <w:t>මාර්‍ගයට පැමිණිමෙන් ලැබිය යුතු බැවින්</w:t>
      </w:r>
      <w:r w:rsidRPr="003D51CF">
        <w:rPr>
          <w:rFonts w:ascii="UN-Abhaya" w:hAnsi="UN-Abhaya" w:cs="UN-Abhaya"/>
          <w:sz w:val="26"/>
          <w:szCs w:val="26"/>
        </w:rPr>
        <w:t xml:space="preserve">, </w:t>
      </w:r>
      <w:r w:rsidRPr="003D51CF">
        <w:rPr>
          <w:rFonts w:ascii="UN-Abhaya" w:hAnsi="UN-Abhaya" w:cs="UN-Abhaya"/>
          <w:sz w:val="26"/>
          <w:szCs w:val="26"/>
          <w:cs/>
          <w:lang w:bidi="si-LK"/>
        </w:rPr>
        <w:t>ඵලධර්‍මයක් ලෙස සැලකිය යුතුය. ආර්‍ය්‍යඵල සතර ආර්‍ය්‍ය මාර්ග සතරින් උපදවන ඵලයෝ ය. නිර්‍වණය ආර්‍ය්‍යමාර්‍ගයන් නිසා ලබන එලයකි. ඒවායේ නැවත ඵල දානයක් නැති නිසා ඒ ධර්මයෝ අකාලිකය යි නො කිය යුත්තෝ ය. ඵලවලින් ද කල්ගත වී ලැබෙන ඵලය කාලිකය යි ද</w:t>
      </w:r>
      <w:r w:rsidRPr="003D51CF">
        <w:rPr>
          <w:rFonts w:ascii="UN-Abhaya" w:hAnsi="UN-Abhaya" w:cs="UN-Abhaya"/>
          <w:sz w:val="26"/>
          <w:szCs w:val="26"/>
        </w:rPr>
        <w:t xml:space="preserve">, </w:t>
      </w:r>
      <w:r w:rsidR="00227372" w:rsidRPr="00227372">
        <w:rPr>
          <w:rFonts w:ascii="UN-Abhaya" w:hAnsi="UN-Abhaya" w:cs="UN-Abhaya"/>
          <w:sz w:val="26"/>
          <w:szCs w:val="26"/>
          <w:cs/>
          <w:lang w:bidi="si-LK"/>
        </w:rPr>
        <w:t>එකෙණෙහි ම ලැබෙන ඵලය අකාලිකය යි ද</w:t>
      </w:r>
      <w:r w:rsidR="00227372">
        <w:rPr>
          <w:rFonts w:ascii="UN-Abhaya" w:hAnsi="UN-Abhaya" w:cs="UN-Abhaya"/>
          <w:sz w:val="26"/>
          <w:szCs w:val="26"/>
          <w:lang w:bidi="si-LK"/>
        </w:rPr>
        <w:t xml:space="preserve"> </w:t>
      </w:r>
      <w:r w:rsidRPr="003D51CF">
        <w:rPr>
          <w:rFonts w:ascii="UN-Abhaya" w:hAnsi="UN-Abhaya" w:cs="UN-Abhaya"/>
          <w:sz w:val="26"/>
          <w:szCs w:val="26"/>
          <w:cs/>
          <w:lang w:bidi="si-LK"/>
        </w:rPr>
        <w:t>කිය හැකි ය. කල් ගත නො වී</w:t>
      </w:r>
      <w:r w:rsidR="00227372">
        <w:rPr>
          <w:rFonts w:ascii="UN-Abhaya" w:hAnsi="UN-Abhaya" w:cs="UN-Abhaya"/>
          <w:sz w:val="26"/>
          <w:szCs w:val="26"/>
          <w:cs/>
          <w:lang w:bidi="si-LK"/>
        </w:rPr>
        <w:t xml:space="preserve"> එවේලේ ම ලැබෙන ඵලයෝය යන අර්ථයෙ</w:t>
      </w:r>
      <w:r w:rsidR="00227372" w:rsidRPr="003D51CF">
        <w:rPr>
          <w:rFonts w:ascii="UN-Abhaya" w:hAnsi="UN-Abhaya" w:cs="UN-Abhaya"/>
          <w:sz w:val="26"/>
          <w:szCs w:val="26"/>
          <w:cs/>
          <w:lang w:bidi="si-LK"/>
        </w:rPr>
        <w:t>න්</w:t>
      </w:r>
      <w:r w:rsidRPr="003D51CF">
        <w:rPr>
          <w:rFonts w:ascii="UN-Abhaya" w:hAnsi="UN-Abhaya" w:cs="UN-Abhaya"/>
          <w:sz w:val="26"/>
          <w:szCs w:val="26"/>
          <w:cs/>
          <w:lang w:bidi="si-LK"/>
        </w:rPr>
        <w:t xml:space="preserve"> ආර්‍ය්‍යඵල සතර හා නිවන අකාලික ධර්මයෝ ය යි කිය හැකි ය. මෙසේ අකාලික යන වචනයේ අථිය දෙයාකාරයෙන් ගෙන නවලෝකෝත්තර ධර්මය ම අකාලික ගුණයෙන් යුක්තය යි කිය හැකි ය. </w:t>
      </w:r>
    </w:p>
    <w:p w:rsidR="005B5108" w:rsidRPr="003D51CF" w:rsidRDefault="005B5108" w:rsidP="005B5108">
      <w:pPr>
        <w:ind w:firstLine="720"/>
        <w:jc w:val="both"/>
        <w:rPr>
          <w:rFonts w:ascii="UN-Abhaya" w:hAnsi="UN-Abhaya" w:cs="UN-Abhaya"/>
          <w:sz w:val="26"/>
          <w:szCs w:val="26"/>
        </w:rPr>
      </w:pPr>
      <w:r w:rsidRPr="003D51CF">
        <w:rPr>
          <w:rFonts w:ascii="UN-Abhaya" w:hAnsi="UN-Abhaya" w:cs="UN-Abhaya"/>
          <w:sz w:val="26"/>
          <w:szCs w:val="26"/>
          <w:cs/>
          <w:lang w:bidi="si-LK"/>
        </w:rPr>
        <w:t>යමෙකුගේ සන්තානයෙහි සෝවාන් මාර්‍ග චිත්ත</w:t>
      </w:r>
      <w:r w:rsidR="00297D1E">
        <w:rPr>
          <w:rFonts w:ascii="UN-Abhaya" w:hAnsi="UN-Abhaya" w:cs="UN-Abhaya"/>
          <w:sz w:val="26"/>
          <w:szCs w:val="26"/>
          <w:lang w:bidi="si-LK"/>
        </w:rPr>
        <w:t xml:space="preserve"> </w:t>
      </w:r>
      <w:r w:rsidR="00297D1E" w:rsidRPr="00297D1E">
        <w:rPr>
          <w:rFonts w:ascii="UN-Abhaya" w:hAnsi="UN-Abhaya" w:cs="UN-Abhaya"/>
          <w:sz w:val="26"/>
          <w:szCs w:val="26"/>
          <w:cs/>
          <w:lang w:bidi="si-LK"/>
        </w:rPr>
        <w:t>සංඛ්‍යාත</w:t>
      </w:r>
      <w:r w:rsidRPr="003D51CF">
        <w:rPr>
          <w:rFonts w:ascii="UN-Abhaya" w:hAnsi="UN-Abhaya" w:cs="UN-Abhaya"/>
          <w:sz w:val="26"/>
          <w:szCs w:val="26"/>
          <w:cs/>
          <w:lang w:bidi="si-LK"/>
        </w:rPr>
        <w:t xml:space="preserve"> ලෝකෝත්තර ධර්මය ඇති වුවහොත් එය නිරුද්ධ වනු සමග ම</w:t>
      </w:r>
      <w:r>
        <w:rPr>
          <w:rFonts w:ascii="UN-Abhaya" w:hAnsi="UN-Abhaya" w:cs="UN-Abhaya"/>
          <w:sz w:val="26"/>
          <w:szCs w:val="26"/>
          <w:lang w:bidi="si-LK"/>
        </w:rPr>
        <w:t xml:space="preserve"> </w:t>
      </w:r>
      <w:r>
        <w:rPr>
          <w:rFonts w:ascii="UN-Abhaya" w:hAnsi="UN-Abhaya" w:cs="UN-Abhaya"/>
          <w:sz w:val="26"/>
          <w:szCs w:val="26"/>
          <w:cs/>
          <w:lang w:bidi="si-LK"/>
        </w:rPr>
        <w:t>අතර කාලය නො තබා සෝවාන්</w:t>
      </w:r>
      <w:r w:rsidRPr="003D51CF">
        <w:rPr>
          <w:rFonts w:ascii="UN-Abhaya" w:hAnsi="UN-Abhaya" w:cs="UN-Abhaya"/>
          <w:sz w:val="26"/>
          <w:szCs w:val="26"/>
          <w:cs/>
          <w:lang w:bidi="si-LK"/>
        </w:rPr>
        <w:t>ඵලචිත්තය පහළ වේ. ඒ පුද්ගලයා ද ලාමක වූ පෘථග්ජන භාවයෙන් මිදි ආර්‍ය්‍යපුද්ගලයෙක් වේ</w:t>
      </w:r>
      <w:r>
        <w:rPr>
          <w:rFonts w:ascii="UN-Abhaya" w:hAnsi="UN-Abhaya" w:cs="UN-Abhaya"/>
          <w:sz w:val="26"/>
          <w:szCs w:val="26"/>
          <w:cs/>
          <w:lang w:bidi="si-LK"/>
        </w:rPr>
        <w:t>. අනාදිමත් කාලයක පටන් ඔහුගේ සන්</w:t>
      </w:r>
      <w:r w:rsidRPr="003D51CF">
        <w:rPr>
          <w:rFonts w:ascii="UN-Abhaya" w:hAnsi="UN-Abhaya" w:cs="UN-Abhaya"/>
          <w:sz w:val="26"/>
          <w:szCs w:val="26"/>
          <w:cs/>
          <w:lang w:bidi="si-LK"/>
        </w:rPr>
        <w:t xml:space="preserve">තානයෙහි පැවත ආ දෘෂ්ටි - විචිකිත්සා නමැති ක්ලේශ දෙක සහමුලින් දුරුවේ. අපායෝත්පත්තියට හේතුවන තරමේ පව්කම් කිරිමට හේතුවන ඖදාරික ක්ලේශයෝ ද </w:t>
      </w:r>
      <w:r w:rsidR="00297D1E" w:rsidRPr="00297D1E">
        <w:rPr>
          <w:rFonts w:ascii="UN-Abhaya" w:hAnsi="UN-Abhaya" w:cs="UN-Abhaya"/>
          <w:sz w:val="26"/>
          <w:szCs w:val="26"/>
          <w:cs/>
          <w:lang w:bidi="si-LK"/>
        </w:rPr>
        <w:t>ඔහුගෙන්</w:t>
      </w:r>
      <w:r w:rsidR="00297D1E">
        <w:rPr>
          <w:rFonts w:ascii="UN-Abhaya" w:hAnsi="UN-Abhaya" w:cs="UN-Abhaya"/>
          <w:sz w:val="26"/>
          <w:szCs w:val="26"/>
          <w:lang w:bidi="si-LK"/>
        </w:rPr>
        <w:t xml:space="preserve"> </w:t>
      </w:r>
      <w:r w:rsidRPr="003D51CF">
        <w:rPr>
          <w:rFonts w:ascii="UN-Abhaya" w:hAnsi="UN-Abhaya" w:cs="UN-Abhaya"/>
          <w:sz w:val="26"/>
          <w:szCs w:val="26"/>
          <w:cs/>
          <w:lang w:bidi="si-LK"/>
        </w:rPr>
        <w:t>දුරුවෙති. ඔහු විසින් අතීතයේ කර ඇති අකුශලකර්මයන්ගේ අපායට පැමිණවිය හැකි ශක්තිය ද නැති වේ. සත් භවයකින් මතුයෙහි ලබන්නට තුබු සකල සංසාර දුක්ඛයෙන් ද ඔහු මිදේ. මේ ඵල සියල්ල ම සෝවාන්මාර්ග චිත්තය ඇති වූ කෙණෙහි ම ඇති වේ. එබැවින් ඒ සෝවාන් මාර්ගසංඛ්‍යාත ලෝකෝත්තර ධර්මය ආකාලිකය යි කියනු ලැබේ. මේ නයින් සකෘදාගාමි මාර්‍ගය</w:t>
      </w:r>
      <w:r w:rsidRPr="003D51CF">
        <w:rPr>
          <w:rFonts w:ascii="UN-Abhaya" w:hAnsi="UN-Abhaya" w:cs="UN-Abhaya"/>
          <w:sz w:val="26"/>
          <w:szCs w:val="26"/>
        </w:rPr>
        <w:t xml:space="preserve">, </w:t>
      </w:r>
      <w:r w:rsidRPr="003D51CF">
        <w:rPr>
          <w:rFonts w:ascii="UN-Abhaya" w:hAnsi="UN-Abhaya" w:cs="UN-Abhaya"/>
          <w:sz w:val="26"/>
          <w:szCs w:val="26"/>
          <w:cs/>
          <w:lang w:bidi="si-LK"/>
        </w:rPr>
        <w:t>අනාගාමි මාර්ගය</w:t>
      </w:r>
      <w:r w:rsidRPr="003D51CF">
        <w:rPr>
          <w:rFonts w:ascii="UN-Abhaya" w:hAnsi="UN-Abhaya" w:cs="UN-Abhaya"/>
          <w:sz w:val="26"/>
          <w:szCs w:val="26"/>
        </w:rPr>
        <w:t xml:space="preserve">, </w:t>
      </w:r>
      <w:r w:rsidRPr="003D51CF">
        <w:rPr>
          <w:rFonts w:ascii="UN-Abhaya" w:hAnsi="UN-Abhaya" w:cs="UN-Abhaya"/>
          <w:sz w:val="26"/>
          <w:szCs w:val="26"/>
          <w:cs/>
          <w:lang w:bidi="si-LK"/>
        </w:rPr>
        <w:lastRenderedPageBreak/>
        <w:t>අර්හත් මාර්‍ගය යන ලෝකෝත්තර ධර්‍ම තුනෙහි</w:t>
      </w:r>
      <w:r w:rsidRPr="003D51CF">
        <w:rPr>
          <w:rFonts w:ascii="UN-Abhaya" w:hAnsi="UN-Abhaya" w:cs="UN-Abhaya"/>
          <w:sz w:val="26"/>
          <w:szCs w:val="26"/>
          <w:lang w:bidi="si-LK"/>
        </w:rPr>
        <w:t xml:space="preserve"> </w:t>
      </w:r>
      <w:r w:rsidRPr="003D51CF">
        <w:rPr>
          <w:rFonts w:ascii="UN-Abhaya" w:hAnsi="UN-Abhaya" w:cs="UN-Abhaya"/>
          <w:sz w:val="26"/>
          <w:szCs w:val="26"/>
          <w:cs/>
          <w:lang w:bidi="si-LK"/>
        </w:rPr>
        <w:t>අකාලික භාවය ද විස්තර කළ යුතු ය. කුඹුරක් වපුල තැනැත්තාට සමහර විට ඒවායේ ඵල නො ලැබී ද යන්නේ ය. ලෝකෝත්තර ධර්‍මයන්ගේ පලදීම පිළිබඳව අනියතත්වයක් නැත. ලෝකෝත්තර මාර්‍ගයක් ඇති වූව හොත් එහි ඵලය ඇතිවිය නියතය.</w:t>
      </w:r>
    </w:p>
    <w:p w:rsidR="005B5108" w:rsidRPr="003D51CF" w:rsidRDefault="005B5108" w:rsidP="005B5108">
      <w:pPr>
        <w:ind w:firstLine="720"/>
        <w:jc w:val="both"/>
        <w:rPr>
          <w:rFonts w:ascii="UN-Abhaya" w:hAnsi="UN-Abhaya" w:cs="UN-Abhaya"/>
          <w:sz w:val="26"/>
          <w:szCs w:val="26"/>
        </w:rPr>
      </w:pPr>
      <w:r w:rsidRPr="003D51CF">
        <w:rPr>
          <w:rFonts w:ascii="UN-Abhaya" w:hAnsi="UN-Abhaya" w:cs="UN-Abhaya"/>
          <w:sz w:val="26"/>
          <w:szCs w:val="26"/>
          <w:cs/>
          <w:lang w:bidi="si-LK"/>
        </w:rPr>
        <w:t>ලෞකික</w:t>
      </w:r>
      <w:r w:rsidR="003F4275" w:rsidRPr="003F4275">
        <w:rPr>
          <w:rFonts w:ascii="UN-Abhaya" w:hAnsi="UN-Abhaya" w:cs="UN-Abhaya"/>
          <w:sz w:val="26"/>
          <w:szCs w:val="26"/>
          <w:cs/>
          <w:lang w:bidi="si-LK"/>
        </w:rPr>
        <w:t>වූ</w:t>
      </w:r>
      <w:r w:rsidRPr="003D51CF">
        <w:rPr>
          <w:rFonts w:ascii="UN-Abhaya" w:hAnsi="UN-Abhaya" w:cs="UN-Abhaya"/>
          <w:sz w:val="26"/>
          <w:szCs w:val="26"/>
          <w:cs/>
          <w:lang w:bidi="si-LK"/>
        </w:rPr>
        <w:t xml:space="preserve"> ද ශාසන ධර්‍මවල එක්තරා ප්‍රමාණයක අකාලික ඵලයක් දැක්විය හැකි ය. කාමයන් හැර ගිහිගෙයින් බැහැරව බුදුසස්නෙහි පැවිදි වීම එක් ප්‍රතිපත්ති ධර්‍මයෙකි. කාමයන් කෙරෙහි ඇලී ගැලී ගිහිගෙයි වෙසෙනුවන්ට කාමයන් හේතුකොට ගෙන මහා දුඃඛස්කන්ධයක් ඇති වේ. භාර්‍ය්‍යාව</w:t>
      </w:r>
      <w:r w:rsidRPr="003D51CF">
        <w:rPr>
          <w:rFonts w:ascii="UN-Abhaya" w:hAnsi="UN-Abhaya" w:cs="UN-Abhaya"/>
          <w:sz w:val="26"/>
          <w:szCs w:val="26"/>
        </w:rPr>
        <w:t>,</w:t>
      </w:r>
      <w:r>
        <w:rPr>
          <w:rFonts w:ascii="UN-Abhaya" w:hAnsi="UN-Abhaya" w:cs="UN-Abhaya"/>
          <w:sz w:val="26"/>
          <w:szCs w:val="26"/>
        </w:rPr>
        <w:t xml:space="preserve"> </w:t>
      </w:r>
      <w:r w:rsidRPr="003D51CF">
        <w:rPr>
          <w:rFonts w:ascii="UN-Abhaya" w:hAnsi="UN-Abhaya" w:cs="UN-Abhaya"/>
          <w:sz w:val="26"/>
          <w:szCs w:val="26"/>
          <w:cs/>
          <w:lang w:bidi="si-LK"/>
        </w:rPr>
        <w:t>ගිහිගෙයි වෙසෙනුවට ඇති</w:t>
      </w:r>
      <w:r w:rsidRPr="003D51CF">
        <w:rPr>
          <w:rFonts w:ascii="UN-Abhaya" w:hAnsi="UN-Abhaya" w:cs="UN-Abhaya"/>
          <w:sz w:val="26"/>
          <w:szCs w:val="26"/>
        </w:rPr>
        <w:t xml:space="preserve">, </w:t>
      </w:r>
      <w:r w:rsidRPr="003D51CF">
        <w:rPr>
          <w:rFonts w:ascii="UN-Abhaya" w:hAnsi="UN-Abhaya" w:cs="UN-Abhaya"/>
          <w:sz w:val="26"/>
          <w:szCs w:val="26"/>
          <w:cs/>
          <w:lang w:bidi="si-LK"/>
        </w:rPr>
        <w:t xml:space="preserve">ඉතා උසස් කොට සලකන කාම වස්තුවකි. බිරිය නමැති උසස් කොට සලකන කාම වස්තුවට ඇලූම් කෙරෙමින් බිරියක් රක්ෂා කරන්නා වූ පුරුෂයා හට ඇයට ආහාරපාන වස්ත්‍රාභරණාදිය සැපයිමට හා ඇගේ වුවමනා ඉටු කර දිමටත් බොහෝ වෙහෙසෙන්නට සිදු වේ. රෑ දාවල් දෙක්හි වැඩ කරන්නට සිදු වේ. එය ඉමහත් දුකකි. කොතෙක් මහන්සි ගත ද සමහර විට ඇගේ වුවමනා සම්පුර්ණ කරන්නට නො පිළිවන් වූ කල්හි ඈ නොයෙක් ලෙස පුරුෂයාට අපහාස කරන්නට පටන් ගනී. සමහර විට </w:t>
      </w:r>
      <w:r w:rsidRPr="003D51CF">
        <w:rPr>
          <w:rFonts w:ascii="UN-Abhaya" w:hAnsi="UN-Abhaya" w:cs="UN-Abhaya"/>
          <w:sz w:val="26"/>
          <w:szCs w:val="26"/>
        </w:rPr>
        <w:t>“</w:t>
      </w:r>
      <w:r w:rsidRPr="003D51CF">
        <w:rPr>
          <w:rFonts w:ascii="UN-Abhaya" w:hAnsi="UN-Abhaya" w:cs="UN-Abhaya"/>
          <w:sz w:val="26"/>
          <w:szCs w:val="26"/>
          <w:cs/>
          <w:lang w:bidi="si-LK"/>
        </w:rPr>
        <w:t>අනේ මේ මිනිසකු හා ඇවිත් මට වූ විපත</w:t>
      </w:r>
      <w:r w:rsidRPr="003D51CF">
        <w:rPr>
          <w:rFonts w:ascii="UN-Abhaya" w:hAnsi="UN-Abhaya" w:cs="UN-Abhaya"/>
          <w:sz w:val="26"/>
          <w:szCs w:val="26"/>
        </w:rPr>
        <w:t xml:space="preserve">, </w:t>
      </w:r>
      <w:r w:rsidRPr="003D51CF">
        <w:rPr>
          <w:rFonts w:ascii="UN-Abhaya" w:hAnsi="UN-Abhaya" w:cs="UN-Abhaya"/>
          <w:sz w:val="26"/>
          <w:szCs w:val="26"/>
          <w:cs/>
          <w:lang w:bidi="si-LK"/>
        </w:rPr>
        <w:t>උදව්වට කිසිවකු නෑ. වැඩ කර ඉවරයක් නෑ</w:t>
      </w:r>
      <w:r w:rsidRPr="003D51CF">
        <w:rPr>
          <w:rFonts w:ascii="UN-Abhaya" w:hAnsi="UN-Abhaya" w:cs="UN-Abhaya"/>
          <w:sz w:val="26"/>
          <w:szCs w:val="26"/>
        </w:rPr>
        <w:t xml:space="preserve">, </w:t>
      </w:r>
      <w:r w:rsidRPr="003D51CF">
        <w:rPr>
          <w:rFonts w:ascii="UN-Abhaya" w:hAnsi="UN-Abhaya" w:cs="UN-Abhaya"/>
          <w:sz w:val="26"/>
          <w:szCs w:val="26"/>
          <w:cs/>
          <w:lang w:bidi="si-LK"/>
        </w:rPr>
        <w:t>කටට රසට කෑමක් නෑ</w:t>
      </w:r>
      <w:r w:rsidRPr="003D51CF">
        <w:rPr>
          <w:rFonts w:ascii="UN-Abhaya" w:hAnsi="UN-Abhaya" w:cs="UN-Abhaya"/>
          <w:sz w:val="26"/>
          <w:szCs w:val="26"/>
        </w:rPr>
        <w:t xml:space="preserve">, </w:t>
      </w:r>
      <w:r w:rsidRPr="003D51CF">
        <w:rPr>
          <w:rFonts w:ascii="UN-Abhaya" w:hAnsi="UN-Abhaya" w:cs="UN-Abhaya"/>
          <w:sz w:val="26"/>
          <w:szCs w:val="26"/>
          <w:cs/>
          <w:lang w:bidi="si-LK"/>
        </w:rPr>
        <w:t>දොරට බසින්නට ඇදුමක් නෑ. නෑයකු මිතුරෙකු පැමිණි විට සංග්‍රාහ කරන දෙයක් නෑ</w:t>
      </w:r>
      <w:r w:rsidRPr="003D51CF">
        <w:rPr>
          <w:rFonts w:ascii="UN-Abhaya" w:hAnsi="UN-Abhaya" w:cs="UN-Abhaya"/>
          <w:sz w:val="26"/>
          <w:szCs w:val="26"/>
        </w:rPr>
        <w:t xml:space="preserve">, </w:t>
      </w:r>
      <w:r w:rsidRPr="003D51CF">
        <w:rPr>
          <w:rFonts w:ascii="UN-Abhaya" w:hAnsi="UN-Abhaya" w:cs="UN-Abhaya"/>
          <w:sz w:val="26"/>
          <w:szCs w:val="26"/>
          <w:cs/>
          <w:lang w:bidi="si-LK"/>
        </w:rPr>
        <w:t>ගමනක් යන්න වියදම් නෑ</w:t>
      </w:r>
      <w:r w:rsidRPr="003D51CF">
        <w:rPr>
          <w:rFonts w:ascii="UN-Abhaya" w:hAnsi="UN-Abhaya" w:cs="UN-Abhaya"/>
          <w:sz w:val="26"/>
          <w:szCs w:val="26"/>
        </w:rPr>
        <w:t xml:space="preserve">” </w:t>
      </w:r>
      <w:r w:rsidRPr="003D51CF">
        <w:rPr>
          <w:rFonts w:ascii="UN-Abhaya" w:hAnsi="UN-Abhaya" w:cs="UN-Abhaya"/>
          <w:sz w:val="26"/>
          <w:szCs w:val="26"/>
          <w:cs/>
          <w:lang w:bidi="si-LK"/>
        </w:rPr>
        <w:t xml:space="preserve">යනාදීය අඳෝනාබස් කියයි. </w:t>
      </w:r>
      <w:r w:rsidR="003F4275" w:rsidRPr="003F4275">
        <w:rPr>
          <w:rFonts w:ascii="UN-Abhaya" w:hAnsi="UN-Abhaya" w:cs="UN-Abhaya"/>
          <w:sz w:val="26"/>
          <w:szCs w:val="26"/>
          <w:cs/>
          <w:lang w:bidi="si-LK"/>
        </w:rPr>
        <w:t>ඒ</w:t>
      </w:r>
      <w:r w:rsidRPr="003D51CF">
        <w:rPr>
          <w:rFonts w:ascii="UN-Abhaya" w:hAnsi="UN-Abhaya" w:cs="UN-Abhaya"/>
          <w:sz w:val="26"/>
          <w:szCs w:val="26"/>
          <w:cs/>
          <w:lang w:bidi="si-LK"/>
        </w:rPr>
        <w:t>වා ඇසෙන විට පුරුෂයකුට ඇතිවන සිතේ අමාරුව ඉතා මහත් ය. රාගය අතෘප්තිකරය. සැමියා විසින් බිරියට කොතෙක් සැලකුව ද</w:t>
      </w:r>
      <w:r w:rsidRPr="003D51CF">
        <w:rPr>
          <w:rFonts w:ascii="UN-Abhaya" w:hAnsi="UN-Abhaya" w:cs="UN-Abhaya"/>
          <w:sz w:val="26"/>
          <w:szCs w:val="26"/>
        </w:rPr>
        <w:t xml:space="preserve">, </w:t>
      </w:r>
      <w:r w:rsidRPr="003D51CF">
        <w:rPr>
          <w:rFonts w:ascii="UN-Abhaya" w:hAnsi="UN-Abhaya" w:cs="UN-Abhaya"/>
          <w:sz w:val="26"/>
          <w:szCs w:val="26"/>
          <w:cs/>
          <w:lang w:bidi="si-LK"/>
        </w:rPr>
        <w:t xml:space="preserve">කිසි අඩුවක් නැතිව ඇගේ </w:t>
      </w:r>
      <w:r w:rsidR="003F4275" w:rsidRPr="003F4275">
        <w:rPr>
          <w:rFonts w:ascii="UN-Abhaya" w:hAnsi="UN-Abhaya" w:cs="UN-Abhaya"/>
          <w:sz w:val="26"/>
          <w:szCs w:val="26"/>
          <w:cs/>
          <w:lang w:bidi="si-LK"/>
        </w:rPr>
        <w:t>වුවමනා සියල්ල</w:t>
      </w:r>
      <w:r w:rsidR="003F4275">
        <w:rPr>
          <w:rFonts w:ascii="UN-Abhaya" w:hAnsi="UN-Abhaya" w:cs="UN-Abhaya"/>
          <w:sz w:val="26"/>
          <w:szCs w:val="26"/>
          <w:lang w:bidi="si-LK"/>
        </w:rPr>
        <w:t xml:space="preserve"> </w:t>
      </w:r>
      <w:r w:rsidRPr="003D51CF">
        <w:rPr>
          <w:rFonts w:ascii="UN-Abhaya" w:hAnsi="UN-Abhaya" w:cs="UN-Abhaya"/>
          <w:sz w:val="26"/>
          <w:szCs w:val="26"/>
          <w:cs/>
          <w:lang w:bidi="si-LK"/>
        </w:rPr>
        <w:t xml:space="preserve">සම්පුර්ණ </w:t>
      </w:r>
      <w:r w:rsidRPr="003D51CF">
        <w:rPr>
          <w:rFonts w:ascii="UN-Abhaya" w:hAnsi="UN-Abhaya" w:cs="UN-Abhaya"/>
          <w:sz w:val="26"/>
          <w:szCs w:val="26"/>
          <w:cs/>
          <w:lang w:bidi="si-LK"/>
        </w:rPr>
        <w:lastRenderedPageBreak/>
        <w:t xml:space="preserve">කර දුන ද ස්ත්‍රිය තවත් පුරුෂයන්ට කැමැති වන්නී ය. එබඳු කරුණු දැනගන්නට ලැබුණු විට පුරුෂයකුට ඇති වන සිතේ අමාරුව ඉතා මහත් ය. බිරියන් සම්බන්ධයෙන් ඇති වන මේ දුඃඛස්කන්ධය පැවිද්දන්ට නැත. </w:t>
      </w:r>
      <w:r w:rsidR="003F4275" w:rsidRPr="003F4275">
        <w:rPr>
          <w:rFonts w:ascii="UN-Abhaya" w:hAnsi="UN-Abhaya" w:cs="UN-Abhaya"/>
          <w:sz w:val="26"/>
          <w:szCs w:val="26"/>
          <w:cs/>
          <w:lang w:bidi="si-LK"/>
        </w:rPr>
        <w:t>එය මහත් වූ නිරාමිශ සුඛයෙකි. කාමයන් හැර පැවිදි වන්නකුට ඒ සුවය කල් ගොසින් නොව පැවිදි වූ කෙණෙහි ම ලැබෙන්නේය.</w:t>
      </w:r>
      <w:r w:rsidR="00EB2B33">
        <w:rPr>
          <w:rFonts w:ascii="UN-Abhaya" w:hAnsi="UN-Abhaya" w:cs="UN-Abhaya"/>
          <w:sz w:val="26"/>
          <w:szCs w:val="26"/>
          <w:lang w:bidi="si-LK"/>
        </w:rPr>
        <w:t xml:space="preserve"> </w:t>
      </w:r>
      <w:r w:rsidRPr="003D51CF">
        <w:rPr>
          <w:rFonts w:ascii="UN-Abhaya" w:hAnsi="UN-Abhaya" w:cs="UN-Abhaya"/>
          <w:sz w:val="26"/>
          <w:szCs w:val="26"/>
          <w:cs/>
          <w:lang w:bidi="si-LK"/>
        </w:rPr>
        <w:t>එය පැවිද්දෙහි අකාලික ඵලයෙකි. දූ දරුවන් නිසා වන දුඃඛස්කන්ධය ද</w:t>
      </w:r>
      <w:r w:rsidRPr="003D51CF">
        <w:rPr>
          <w:rFonts w:ascii="UN-Abhaya" w:hAnsi="UN-Abhaya" w:cs="UN-Abhaya"/>
          <w:sz w:val="26"/>
          <w:szCs w:val="26"/>
        </w:rPr>
        <w:t xml:space="preserve">, </w:t>
      </w:r>
      <w:r w:rsidRPr="003D51CF">
        <w:rPr>
          <w:rFonts w:ascii="UN-Abhaya" w:hAnsi="UN-Abhaya" w:cs="UN-Abhaya"/>
          <w:sz w:val="26"/>
          <w:szCs w:val="26"/>
          <w:cs/>
          <w:lang w:bidi="si-LK"/>
        </w:rPr>
        <w:t xml:space="preserve">බිරියන් නිසා වන දුඃඛස්කන්ධය සේ ම මහත් ය. එයින් නිදහස් වීම ද පැවිද්දෙහි අකාලික ඵලයෙකි. දූ දරුවන් පෝෂණය කිරිම සම්බන්ධයෙන් ද ගිහියන්ට මහත්වූ දුඃඛස්කන්ධයක් </w:t>
      </w:r>
      <w:r>
        <w:rPr>
          <w:rFonts w:ascii="UN-Abhaya" w:hAnsi="UN-Abhaya" w:cs="UN-Abhaya"/>
          <w:sz w:val="26"/>
          <w:szCs w:val="26"/>
          <w:cs/>
          <w:lang w:bidi="si-LK"/>
        </w:rPr>
        <w:t>ඇත්තේ ය. ගිහියා විසින් ධන සැපයි</w:t>
      </w:r>
      <w:r w:rsidRPr="003D51CF">
        <w:rPr>
          <w:rFonts w:ascii="UN-Abhaya" w:hAnsi="UN-Abhaya" w:cs="UN-Abhaya"/>
          <w:sz w:val="26"/>
          <w:szCs w:val="26"/>
          <w:cs/>
          <w:lang w:bidi="si-LK"/>
        </w:rPr>
        <w:t>මට ද බොහෝ වෙහෙසිය යුතු ය. ලැබු ධනය ආරක්ෂා කිරිමටත් බොහෝ වෙහෙසිය යුතු</w:t>
      </w:r>
      <w:r>
        <w:rPr>
          <w:rFonts w:ascii="UN-Abhaya" w:hAnsi="UN-Abhaya" w:cs="UN-Abhaya"/>
          <w:sz w:val="26"/>
          <w:szCs w:val="26"/>
          <w:lang w:bidi="si-LK"/>
        </w:rPr>
        <w:t xml:space="preserve"> </w:t>
      </w:r>
      <w:r w:rsidRPr="003D51CF">
        <w:rPr>
          <w:rFonts w:ascii="UN-Abhaya" w:hAnsi="UN-Abhaya" w:cs="UN-Abhaya"/>
          <w:sz w:val="26"/>
          <w:szCs w:val="26"/>
          <w:cs/>
          <w:lang w:bidi="si-LK"/>
        </w:rPr>
        <w:t>ය. ධනය විනාශ වීමෙන් ද ඔහුට නොයෙක් විට දුක් ඇති වන්නේ ය. පැවිද්දාට ඒ දුඃඛස්කන්ධය නැත. එය පැවිද්දෙහි අකාලික ඵලයෙකි. මෙසේ තථාගතයන් වහන්සේගේ ධර්මය අනුව පිළිපදින්නවුන්ට එකෙ</w:t>
      </w:r>
      <w:r w:rsidRPr="0063329D">
        <w:rPr>
          <w:rFonts w:ascii="UN-Abhaya" w:hAnsi="UN-Abhaya" w:cs="UN-Abhaya"/>
          <w:sz w:val="26"/>
          <w:szCs w:val="26"/>
          <w:cs/>
          <w:lang w:bidi="si-LK"/>
        </w:rPr>
        <w:t>ණෙ</w:t>
      </w:r>
      <w:r w:rsidRPr="003D51CF">
        <w:rPr>
          <w:rFonts w:ascii="UN-Abhaya" w:hAnsi="UN-Abhaya" w:cs="UN-Abhaya"/>
          <w:sz w:val="26"/>
          <w:szCs w:val="26"/>
          <w:cs/>
          <w:lang w:bidi="si-LK"/>
        </w:rPr>
        <w:t>හි ම ලැබෙන බොහෝ අනුසස් ඇත්තේ ය.</w:t>
      </w:r>
    </w:p>
    <w:p w:rsidR="005B5108" w:rsidRPr="003D51CF" w:rsidRDefault="005B5108" w:rsidP="005B5108">
      <w:pPr>
        <w:ind w:firstLine="720"/>
        <w:jc w:val="both"/>
        <w:rPr>
          <w:rFonts w:ascii="UN-Abhaya" w:hAnsi="UN-Abhaya" w:cs="UN-Abhaya"/>
          <w:sz w:val="26"/>
          <w:szCs w:val="26"/>
        </w:rPr>
      </w:pPr>
      <w:r w:rsidRPr="003D51CF">
        <w:rPr>
          <w:rFonts w:ascii="UN-Abhaya" w:hAnsi="UN-Abhaya" w:cs="UN-Abhaya"/>
          <w:sz w:val="26"/>
          <w:szCs w:val="26"/>
          <w:cs/>
          <w:lang w:bidi="si-LK"/>
        </w:rPr>
        <w:t>මැවුම්කාර දෙවියන් කෙරෙහි භක්තිමත්ව වාසය කොට ඔවුන්ට ගරුබුහුමන් කිරිමෙන්</w:t>
      </w:r>
      <w:r w:rsidRPr="003D51CF">
        <w:rPr>
          <w:rFonts w:ascii="UN-Abhaya" w:hAnsi="UN-Abhaya" w:cs="UN-Abhaya"/>
          <w:sz w:val="26"/>
          <w:szCs w:val="26"/>
        </w:rPr>
        <w:t xml:space="preserve">, </w:t>
      </w:r>
      <w:r w:rsidRPr="003D51CF">
        <w:rPr>
          <w:rFonts w:ascii="UN-Abhaya" w:hAnsi="UN-Abhaya" w:cs="UN-Abhaya"/>
          <w:sz w:val="26"/>
          <w:szCs w:val="26"/>
          <w:cs/>
          <w:lang w:bidi="si-LK"/>
        </w:rPr>
        <w:t>ඔවුන්ගේ ගුණ කීමෙන්</w:t>
      </w:r>
      <w:r w:rsidRPr="003D51CF">
        <w:rPr>
          <w:rFonts w:ascii="UN-Abhaya" w:hAnsi="UN-Abhaya" w:cs="UN-Abhaya"/>
          <w:sz w:val="26"/>
          <w:szCs w:val="26"/>
        </w:rPr>
        <w:t xml:space="preserve">, </w:t>
      </w:r>
      <w:r w:rsidRPr="003D51CF">
        <w:rPr>
          <w:rFonts w:ascii="UN-Abhaya" w:hAnsi="UN-Abhaya" w:cs="UN-Abhaya"/>
          <w:sz w:val="26"/>
          <w:szCs w:val="26"/>
          <w:cs/>
          <w:lang w:bidi="si-LK"/>
        </w:rPr>
        <w:t>ඔවුනට සම්පත් පුදපුජා කිරිමෙන්</w:t>
      </w:r>
      <w:r w:rsidRPr="003D51CF">
        <w:rPr>
          <w:rFonts w:ascii="UN-Abhaya" w:hAnsi="UN-Abhaya" w:cs="UN-Abhaya"/>
          <w:sz w:val="26"/>
          <w:szCs w:val="26"/>
        </w:rPr>
        <w:t xml:space="preserve">, </w:t>
      </w:r>
      <w:r w:rsidRPr="003D51CF">
        <w:rPr>
          <w:rFonts w:ascii="UN-Abhaya" w:hAnsi="UN-Abhaya" w:cs="UN-Abhaya"/>
          <w:sz w:val="26"/>
          <w:szCs w:val="26"/>
          <w:cs/>
          <w:lang w:bidi="si-LK"/>
        </w:rPr>
        <w:t xml:space="preserve">ඔවුන් සතුටු කොට ඔවුන්ගේ බලයෙන් මරණින් මතු ඔවුන් වෙසෙන දිව්‍යලෝකවලට ගොස් සැප සම්පත් වීඳිම පිළිබඳව ඇතමුන් විසින් පරිකල්පනය කොට ප්‍රකාශිත ධර්මයෝ කල්ගත වී මරණින් පසු ලබන දෙයක් පිළිබඳව වූ ධර්ම වන බැවින් ඒවා කාලික ධර්මයෝ ය. ඒ ධර්ම වලට අනුව පුරන ප්‍රතිපත්තීහු ද කාලික ධර්මයෝ ය. ඒවාට කාලීක ධර්ම වශයෙන් කියනුයේ ද ඔවුන්ගේ අදහස් අනුවය. </w:t>
      </w:r>
      <w:r w:rsidRPr="003D51CF">
        <w:rPr>
          <w:rFonts w:ascii="UN-Abhaya" w:hAnsi="UN-Abhaya" w:cs="UN-Abhaya"/>
          <w:sz w:val="26"/>
          <w:szCs w:val="26"/>
          <w:cs/>
          <w:lang w:bidi="si-LK"/>
        </w:rPr>
        <w:lastRenderedPageBreak/>
        <w:t>ඔවුන්ට ඇතය යි සිතන මැවුම් කරුවන් හා ඔවුන් වෙසෙන ස්වර්ග ද සත්‍ය වශයෙන් නැති බැවින් ඒවා නිෂ්ඵල ධර්මයෝ ය.</w:t>
      </w:r>
    </w:p>
    <w:p w:rsidR="005B5108" w:rsidRPr="003D51CF" w:rsidRDefault="005B5108" w:rsidP="005B5108">
      <w:pPr>
        <w:ind w:firstLine="720"/>
        <w:jc w:val="both"/>
        <w:rPr>
          <w:rFonts w:ascii="UN-Abhaya" w:hAnsi="UN-Abhaya" w:cs="UN-Abhaya"/>
          <w:sz w:val="26"/>
          <w:szCs w:val="26"/>
          <w:lang w:bidi="si-LK"/>
        </w:rPr>
      </w:pPr>
      <w:r w:rsidRPr="003D51CF">
        <w:rPr>
          <w:rFonts w:ascii="UN-Abhaya" w:hAnsi="UN-Abhaya" w:cs="UN-Abhaya"/>
          <w:sz w:val="26"/>
          <w:szCs w:val="26"/>
          <w:cs/>
          <w:lang w:bidi="si-LK"/>
        </w:rPr>
        <w:t>මරණින් මතු දෙව්මිනිස් සැප ලැබීම සඳහා ශ්‍රමණ බ්‍රාහ්මණ</w:t>
      </w:r>
      <w:r w:rsidRPr="003D51CF">
        <w:rPr>
          <w:rFonts w:ascii="UN-Abhaya" w:hAnsi="UN-Abhaya" w:cs="UN-Abhaya"/>
          <w:sz w:val="26"/>
          <w:szCs w:val="26"/>
        </w:rPr>
        <w:t xml:space="preserve">, </w:t>
      </w:r>
      <w:r w:rsidRPr="003D51CF">
        <w:rPr>
          <w:rFonts w:ascii="UN-Abhaya" w:hAnsi="UN-Abhaya" w:cs="UN-Abhaya"/>
          <w:sz w:val="26"/>
          <w:szCs w:val="26"/>
          <w:cs/>
          <w:lang w:bidi="si-LK"/>
        </w:rPr>
        <w:t>දුගී</w:t>
      </w:r>
      <w:r w:rsidRPr="003D51CF">
        <w:rPr>
          <w:rFonts w:ascii="UN-Abhaya" w:hAnsi="UN-Abhaya" w:cs="UN-Abhaya"/>
          <w:sz w:val="26"/>
          <w:szCs w:val="26"/>
        </w:rPr>
        <w:t xml:space="preserve">, </w:t>
      </w:r>
      <w:r w:rsidRPr="003D51CF">
        <w:rPr>
          <w:rFonts w:ascii="UN-Abhaya" w:hAnsi="UN-Abhaya" w:cs="UN-Abhaya"/>
          <w:sz w:val="26"/>
          <w:szCs w:val="26"/>
          <w:cs/>
          <w:lang w:bidi="si-LK"/>
        </w:rPr>
        <w:t>මගී</w:t>
      </w:r>
      <w:r w:rsidRPr="003D51CF">
        <w:rPr>
          <w:rFonts w:ascii="UN-Abhaya" w:hAnsi="UN-Abhaya" w:cs="UN-Abhaya"/>
          <w:sz w:val="26"/>
          <w:szCs w:val="26"/>
        </w:rPr>
        <w:t xml:space="preserve">, </w:t>
      </w:r>
      <w:r w:rsidRPr="003D51CF">
        <w:rPr>
          <w:rFonts w:ascii="UN-Abhaya" w:hAnsi="UN-Abhaya" w:cs="UN-Abhaya"/>
          <w:sz w:val="26"/>
          <w:szCs w:val="26"/>
          <w:cs/>
          <w:lang w:bidi="si-LK"/>
        </w:rPr>
        <w:t>යාචකාදීන්ට දන් දිම</w:t>
      </w:r>
      <w:r w:rsidRPr="003D51CF">
        <w:rPr>
          <w:rFonts w:ascii="UN-Abhaya" w:hAnsi="UN-Abhaya" w:cs="UN-Abhaya"/>
          <w:sz w:val="26"/>
          <w:szCs w:val="26"/>
        </w:rPr>
        <w:t xml:space="preserve">, </w:t>
      </w:r>
      <w:r w:rsidRPr="003D51CF">
        <w:rPr>
          <w:rFonts w:ascii="UN-Abhaya" w:hAnsi="UN-Abhaya" w:cs="UN-Abhaya"/>
          <w:sz w:val="26"/>
          <w:szCs w:val="26"/>
          <w:cs/>
          <w:lang w:bidi="si-LK"/>
        </w:rPr>
        <w:t>පඤ්චශීලාදි ශීලයන් රක්ෂා කිරිම</w:t>
      </w:r>
      <w:r w:rsidRPr="003D51CF">
        <w:rPr>
          <w:rFonts w:ascii="UN-Abhaya" w:hAnsi="UN-Abhaya" w:cs="UN-Abhaya"/>
          <w:sz w:val="26"/>
          <w:szCs w:val="26"/>
        </w:rPr>
        <w:t xml:space="preserve">, </w:t>
      </w:r>
      <w:r w:rsidRPr="003D51CF">
        <w:rPr>
          <w:rFonts w:ascii="UN-Abhaya" w:hAnsi="UN-Abhaya" w:cs="UN-Abhaya"/>
          <w:sz w:val="26"/>
          <w:szCs w:val="26"/>
          <w:cs/>
          <w:lang w:bidi="si-LK"/>
        </w:rPr>
        <w:t>මාපිය උපස්ථානය යනාදි පින්කම් කළ යුතු බව බුදුරදුන් විසින් ද වදාරා ඇත්තේ ය. ඒවා කාලික ධර්මයෝ ය. බුදු වරුන් ලොව පහළ වීමේ පරමාර්ථය සත්ත්වයාට දෙව් - මිනිස් සැප ලබා දීම නොව</w:t>
      </w:r>
      <w:r w:rsidRPr="003D51CF">
        <w:rPr>
          <w:rFonts w:ascii="UN-Abhaya" w:hAnsi="UN-Abhaya" w:cs="UN-Abhaya"/>
          <w:sz w:val="26"/>
          <w:szCs w:val="26"/>
        </w:rPr>
        <w:t xml:space="preserve">, </w:t>
      </w:r>
      <w:r w:rsidRPr="003D51CF">
        <w:rPr>
          <w:rFonts w:ascii="UN-Abhaya" w:hAnsi="UN-Abhaya" w:cs="UN-Abhaya"/>
          <w:sz w:val="26"/>
          <w:szCs w:val="26"/>
          <w:cs/>
          <w:lang w:bidi="si-LK"/>
        </w:rPr>
        <w:t xml:space="preserve">ඔවුන් ලෝකයෙහි එතෙර කරවීම ය. එබැවින් භාග්‍යවතුන් වහන්සේ </w:t>
      </w:r>
      <w:r w:rsidRPr="003D51CF">
        <w:rPr>
          <w:rFonts w:ascii="UN-Abhaya" w:hAnsi="UN-Abhaya" w:cs="UN-Abhaya"/>
          <w:sz w:val="26"/>
          <w:szCs w:val="26"/>
        </w:rPr>
        <w:t>“</w:t>
      </w:r>
      <w:r w:rsidRPr="003D51CF">
        <w:rPr>
          <w:rFonts w:ascii="UN-Abhaya" w:hAnsi="UN-Abhaya" w:cs="UN-Abhaya"/>
          <w:sz w:val="26"/>
          <w:szCs w:val="26"/>
          <w:cs/>
          <w:lang w:bidi="si-LK"/>
        </w:rPr>
        <w:t>මහණෙනි</w:t>
      </w:r>
      <w:r w:rsidRPr="003D51CF">
        <w:rPr>
          <w:rFonts w:ascii="UN-Abhaya" w:hAnsi="UN-Abhaya" w:cs="UN-Abhaya"/>
          <w:sz w:val="26"/>
          <w:szCs w:val="26"/>
        </w:rPr>
        <w:t xml:space="preserve">, </w:t>
      </w:r>
      <w:r w:rsidRPr="003D51CF">
        <w:rPr>
          <w:rFonts w:ascii="UN-Abhaya" w:hAnsi="UN-Abhaya" w:cs="UN-Abhaya"/>
          <w:sz w:val="26"/>
          <w:szCs w:val="26"/>
          <w:cs/>
          <w:lang w:bidi="si-LK"/>
        </w:rPr>
        <w:t>මම භවය මඳකුදු වර්ණනා නො කරමි</w:t>
      </w:r>
      <w:r w:rsidRPr="003D51CF">
        <w:rPr>
          <w:rFonts w:ascii="UN-Abhaya" w:hAnsi="UN-Abhaya" w:cs="UN-Abhaya"/>
          <w:sz w:val="26"/>
          <w:szCs w:val="26"/>
        </w:rPr>
        <w:t>’</w:t>
      </w:r>
      <w:r w:rsidRPr="003D51CF">
        <w:rPr>
          <w:rFonts w:ascii="UN-Abhaya" w:hAnsi="UN-Abhaya" w:cs="UN-Abhaya"/>
          <w:sz w:val="26"/>
          <w:szCs w:val="26"/>
          <w:cs/>
          <w:lang w:bidi="si-LK"/>
        </w:rPr>
        <w:t>යි වදාළහ. දෙව් - මිනිස් සැප ලැබිමේ කාලික ධර්ම ක්‍රමය බුදුවරුන් ඇතත් නැතත් ලොව සැමකල්හි පවත්නේ ය. බුද්ධ ශුන්‍ය</w:t>
      </w:r>
      <w:r>
        <w:rPr>
          <w:rFonts w:ascii="UN-Abhaya" w:hAnsi="UN-Abhaya" w:cs="UN-Abhaya"/>
          <w:sz w:val="26"/>
          <w:szCs w:val="26"/>
          <w:lang w:bidi="si-LK"/>
        </w:rPr>
        <w:t xml:space="preserve"> </w:t>
      </w:r>
      <w:r w:rsidRPr="003D51CF">
        <w:rPr>
          <w:rFonts w:ascii="UN-Abhaya" w:hAnsi="UN-Abhaya" w:cs="UN-Abhaya"/>
          <w:sz w:val="26"/>
          <w:szCs w:val="26"/>
          <w:cs/>
          <w:lang w:bidi="si-LK"/>
        </w:rPr>
        <w:t>කාලවලදී දිව්‍යලෝක ම</w:t>
      </w:r>
      <w:r w:rsidR="00F37FEF">
        <w:rPr>
          <w:rFonts w:ascii="UN-Abhaya" w:hAnsi="UN-Abhaya" w:cs="UN-Abhaya"/>
          <w:sz w:val="26"/>
          <w:szCs w:val="26"/>
          <w:cs/>
          <w:lang w:bidi="si-LK"/>
        </w:rPr>
        <w:t>නුෂ්‍ය ලෝකයන් හිස් නො වී පවත්නේ</w:t>
      </w:r>
      <w:r w:rsidRPr="003D51CF">
        <w:rPr>
          <w:rFonts w:ascii="UN-Abhaya" w:hAnsi="UN-Abhaya" w:cs="UN-Abhaya"/>
          <w:sz w:val="26"/>
          <w:szCs w:val="26"/>
        </w:rPr>
        <w:t>,</w:t>
      </w:r>
      <w:r w:rsidR="00F37FEF">
        <w:rPr>
          <w:rFonts w:ascii="UN-Abhaya" w:hAnsi="UN-Abhaya" w:cs="UN-Abhaya"/>
          <w:sz w:val="26"/>
          <w:szCs w:val="26"/>
        </w:rPr>
        <w:t xml:space="preserve"> </w:t>
      </w:r>
      <w:r w:rsidRPr="003D51CF">
        <w:rPr>
          <w:rFonts w:ascii="UN-Abhaya" w:hAnsi="UN-Abhaya" w:cs="UN-Abhaya"/>
          <w:sz w:val="26"/>
          <w:szCs w:val="26"/>
          <w:cs/>
          <w:lang w:bidi="si-LK"/>
        </w:rPr>
        <w:t>ඒ ධර්මයන් ලොව පවත්නා නිසා ය. පව්කම් කොට අපායට යාමට වඩා දානාදී පින්කම් කොට සුගතියට යාම යහපත් නිසා මාර්ගබ්‍රහ්මචර්‍ය්‍යය සපුරා නිවන් දැකිමට අපොහොසත් අභව්‍ය පුද්ගලයාගේ යහපත පිණිස තථාගතයන් වහන්සේ කාලික ධර්ම වු ස්වර්ග මාර්ගය දේශනා කළ සේක. බුදුවරුන්ගේ ප්‍රධාන ධර්මය මාර්ගබ්‍රහ්මචර්‍ය්‍යය දක්වන දේශනාව ය. අකාලික වූ ලෝකෝත්තර මාර්‍ගයට පැමිණිමේ ක්‍රමය ලොකෝත්තර මාර්ගය සිය සතන්හි ඇති කර ගැනිමේ ක්‍රමය</w:t>
      </w:r>
      <w:r w:rsidRPr="003D51CF">
        <w:rPr>
          <w:rFonts w:ascii="UN-Abhaya" w:hAnsi="UN-Abhaya" w:cs="UN-Abhaya"/>
          <w:sz w:val="26"/>
          <w:szCs w:val="26"/>
        </w:rPr>
        <w:t xml:space="preserve">, </w:t>
      </w:r>
      <w:r w:rsidRPr="003D51CF">
        <w:rPr>
          <w:rFonts w:ascii="UN-Abhaya" w:hAnsi="UN-Abhaya" w:cs="UN-Abhaya"/>
          <w:sz w:val="26"/>
          <w:szCs w:val="26"/>
          <w:cs/>
          <w:lang w:bidi="si-LK"/>
        </w:rPr>
        <w:t>දක්වන ඒ ධර්මය අකාලික ධර්මයෙකැයි කිය යුතුය. ඒ ධර්මයෙන් දක්වන තිසරණ සමාදානයේ පටන් සකල ප්‍රතිප</w:t>
      </w:r>
      <w:r>
        <w:rPr>
          <w:rFonts w:ascii="UN-Abhaya" w:hAnsi="UN-Abhaya" w:cs="UN-Abhaya"/>
          <w:sz w:val="26"/>
          <w:szCs w:val="26"/>
          <w:cs/>
          <w:lang w:bidi="si-LK"/>
        </w:rPr>
        <w:t>ත්තිය ද අකාලික වූ ලෝකෝත්තර මාර්</w:t>
      </w:r>
      <w:r w:rsidRPr="003D51CF">
        <w:rPr>
          <w:rFonts w:ascii="UN-Abhaya" w:hAnsi="UN-Abhaya" w:cs="UN-Abhaya"/>
          <w:sz w:val="26"/>
          <w:szCs w:val="26"/>
          <w:cs/>
          <w:lang w:bidi="si-LK"/>
        </w:rPr>
        <w:t>ගය සඳහා පුරන පිළිවෙතක් වන බැවින් අකාලික ධර්මයක් බව කිය යුතුය.</w:t>
      </w:r>
    </w:p>
    <w:p w:rsidR="005B5108" w:rsidRPr="003D51CF" w:rsidRDefault="005B5108" w:rsidP="005B5108">
      <w:pPr>
        <w:ind w:firstLine="720"/>
        <w:jc w:val="both"/>
        <w:rPr>
          <w:rFonts w:ascii="UN-Abhaya" w:hAnsi="UN-Abhaya" w:cs="UN-Abhaya"/>
          <w:sz w:val="26"/>
          <w:szCs w:val="26"/>
        </w:rPr>
      </w:pPr>
      <w:r w:rsidRPr="003D51CF">
        <w:rPr>
          <w:rFonts w:ascii="UN-Abhaya" w:hAnsi="UN-Abhaya" w:cs="UN-Abhaya"/>
          <w:sz w:val="26"/>
          <w:szCs w:val="26"/>
          <w:cs/>
          <w:lang w:bidi="si-LK"/>
        </w:rPr>
        <w:lastRenderedPageBreak/>
        <w:t xml:space="preserve">තථාගතයන් වහන්සේ ශාක්‍ය රට </w:t>
      </w:r>
      <w:r w:rsidRPr="003D51CF">
        <w:rPr>
          <w:rFonts w:ascii="UN-Abhaya" w:hAnsi="UN-Abhaya" w:cs="UN-Abhaya"/>
          <w:b/>
          <w:bCs/>
          <w:sz w:val="26"/>
          <w:szCs w:val="26"/>
          <w:cs/>
          <w:lang w:bidi="si-LK"/>
        </w:rPr>
        <w:t>සිලාවතී</w:t>
      </w:r>
      <w:r w:rsidRPr="003D51CF">
        <w:rPr>
          <w:rFonts w:ascii="UN-Abhaya" w:hAnsi="UN-Abhaya" w:cs="UN-Abhaya"/>
          <w:sz w:val="26"/>
          <w:szCs w:val="26"/>
          <w:cs/>
          <w:lang w:bidi="si-LK"/>
        </w:rPr>
        <w:t xml:space="preserve"> නම් ස්ථානයෙහි වැඩවෙසෙනසමයෙහි උන්වහන්සේට නුදුරු තැනක</w:t>
      </w:r>
      <w:r w:rsidRPr="003D51CF">
        <w:rPr>
          <w:rFonts w:ascii="UN-Abhaya" w:hAnsi="UN-Abhaya" w:cs="UN-Abhaya"/>
          <w:sz w:val="26"/>
          <w:szCs w:val="26"/>
        </w:rPr>
        <w:t xml:space="preserve">, </w:t>
      </w:r>
      <w:r w:rsidRPr="003D51CF">
        <w:rPr>
          <w:rFonts w:ascii="UN-Abhaya" w:hAnsi="UN-Abhaya" w:cs="UN-Abhaya"/>
          <w:sz w:val="26"/>
          <w:szCs w:val="26"/>
          <w:cs/>
          <w:lang w:bidi="si-LK"/>
        </w:rPr>
        <w:t>මැනවින් මහණදම් පුරන තරුණ භික්ෂු පිරිසක් වූහ. මාරයා ඒ භික්ෂුන් මුළා කරවන්නට සිතා මහලූ බමු</w:t>
      </w:r>
      <w:r w:rsidR="00EC306E" w:rsidRPr="00EC306E">
        <w:rPr>
          <w:rFonts w:ascii="UN-Abhaya" w:hAnsi="UN-Abhaya" w:cs="UN-Abhaya"/>
          <w:sz w:val="26"/>
          <w:szCs w:val="26"/>
          <w:cs/>
          <w:lang w:bidi="si-LK"/>
        </w:rPr>
        <w:t>ණු</w:t>
      </w:r>
      <w:r w:rsidRPr="003D51CF">
        <w:rPr>
          <w:rFonts w:ascii="UN-Abhaya" w:hAnsi="UN-Abhaya" w:cs="UN-Abhaya"/>
          <w:sz w:val="26"/>
          <w:szCs w:val="26"/>
          <w:cs/>
          <w:lang w:bidi="si-LK"/>
        </w:rPr>
        <w:t xml:space="preserve"> තවුස</w:t>
      </w:r>
      <w:r w:rsidR="00EC306E" w:rsidRPr="00EC306E">
        <w:rPr>
          <w:rFonts w:ascii="UN-Abhaya" w:hAnsi="UN-Abhaya" w:cs="UN-Abhaya"/>
          <w:sz w:val="26"/>
          <w:szCs w:val="26"/>
          <w:cs/>
          <w:lang w:bidi="si-LK"/>
        </w:rPr>
        <w:t>කුගේ</w:t>
      </w:r>
      <w:r w:rsidRPr="003D51CF">
        <w:rPr>
          <w:rFonts w:ascii="UN-Abhaya" w:hAnsi="UN-Abhaya" w:cs="UN-Abhaya"/>
          <w:sz w:val="26"/>
          <w:szCs w:val="26"/>
          <w:cs/>
          <w:lang w:bidi="si-LK"/>
        </w:rPr>
        <w:t xml:space="preserve"> වේශයෙන් ඔවුන් වෙත ගොස් මෙසේ කීය.</w:t>
      </w:r>
      <w:r w:rsidR="00EC306E">
        <w:rPr>
          <w:rFonts w:ascii="UN-Abhaya" w:hAnsi="UN-Abhaya" w:cs="UN-Abhaya"/>
          <w:sz w:val="26"/>
          <w:szCs w:val="26"/>
          <w:lang w:bidi="si-LK"/>
        </w:rPr>
        <w:t xml:space="preserve"> </w:t>
      </w:r>
      <w:r w:rsidRPr="003D51CF">
        <w:rPr>
          <w:rFonts w:ascii="UN-Abhaya" w:hAnsi="UN-Abhaya" w:cs="UN-Abhaya"/>
          <w:sz w:val="26"/>
          <w:szCs w:val="26"/>
        </w:rPr>
        <w:t>“</w:t>
      </w:r>
      <w:r w:rsidR="00EC306E">
        <w:rPr>
          <w:rFonts w:ascii="UN-Abhaya" w:hAnsi="UN-Abhaya" w:cs="UN-Abhaya"/>
          <w:sz w:val="26"/>
          <w:szCs w:val="26"/>
          <w:cs/>
          <w:lang w:bidi="si-LK"/>
        </w:rPr>
        <w:t>භ</w:t>
      </w:r>
      <w:r w:rsidRPr="003D51CF">
        <w:rPr>
          <w:rFonts w:ascii="UN-Abhaya" w:hAnsi="UN-Abhaya" w:cs="UN-Abhaya"/>
          <w:sz w:val="26"/>
          <w:szCs w:val="26"/>
          <w:cs/>
          <w:lang w:bidi="si-LK"/>
        </w:rPr>
        <w:t>වත්නි</w:t>
      </w:r>
      <w:r w:rsidRPr="003D51CF">
        <w:rPr>
          <w:rFonts w:ascii="UN-Abhaya" w:hAnsi="UN-Abhaya" w:cs="UN-Abhaya"/>
          <w:sz w:val="26"/>
          <w:szCs w:val="26"/>
        </w:rPr>
        <w:t xml:space="preserve">, </w:t>
      </w:r>
      <w:r w:rsidRPr="003D51CF">
        <w:rPr>
          <w:rFonts w:ascii="UN-Abhaya" w:hAnsi="UN-Abhaya" w:cs="UN-Abhaya"/>
          <w:sz w:val="26"/>
          <w:szCs w:val="26"/>
          <w:cs/>
          <w:lang w:bidi="si-LK"/>
        </w:rPr>
        <w:t>යුෂ්මත්හු තරුණයෝ ය. කළු කෙස් ඇත්තෝ ය. තවම ප්‍රථම ව</w:t>
      </w:r>
      <w:r w:rsidR="00EC306E" w:rsidRPr="00EC306E">
        <w:rPr>
          <w:rFonts w:ascii="UN-Abhaya" w:hAnsi="UN-Abhaya" w:cs="UN-Abhaya"/>
          <w:sz w:val="26"/>
          <w:szCs w:val="26"/>
          <w:cs/>
          <w:lang w:bidi="si-LK"/>
        </w:rPr>
        <w:t>යසෙ</w:t>
      </w:r>
      <w:r w:rsidRPr="003D51CF">
        <w:rPr>
          <w:rFonts w:ascii="UN-Abhaya" w:hAnsi="UN-Abhaya" w:cs="UN-Abhaya"/>
          <w:sz w:val="26"/>
          <w:szCs w:val="26"/>
          <w:cs/>
          <w:lang w:bidi="si-LK"/>
        </w:rPr>
        <w:t>හි සිටින්නෝ ය. කාම ක්‍රීඩාවෙහි යෙදි නැත්තෝ ය. යුෂ්මත්හු මානුෂික කාමයන් වළඳත්වා</w:t>
      </w:r>
      <w:r w:rsidRPr="003D51CF">
        <w:rPr>
          <w:rFonts w:ascii="UN-Abhaya" w:hAnsi="UN-Abhaya" w:cs="UN-Abhaya"/>
          <w:sz w:val="26"/>
          <w:szCs w:val="26"/>
        </w:rPr>
        <w:t xml:space="preserve">, </w:t>
      </w:r>
      <w:r w:rsidRPr="003D51CF">
        <w:rPr>
          <w:rFonts w:ascii="UN-Abhaya" w:hAnsi="UN-Abhaya" w:cs="UN-Abhaya"/>
          <w:sz w:val="26"/>
          <w:szCs w:val="26"/>
          <w:cs/>
          <w:lang w:bidi="si-LK"/>
        </w:rPr>
        <w:t>සාන්දෘෂ්ටික වූ කාම සුව හැර කාලික සුඛයකට (කලක් ගත වී ලබන සුවයකට) සිත් යොමු නොකෙරෙත්වා! එකල්හි ඔහුට භික්ෂුහූ මෙසේ කීය.</w:t>
      </w:r>
    </w:p>
    <w:p w:rsidR="005B5108" w:rsidRPr="003D51CF" w:rsidRDefault="005B5108" w:rsidP="005B5108">
      <w:pPr>
        <w:ind w:left="720" w:firstLine="720"/>
        <w:jc w:val="both"/>
        <w:rPr>
          <w:rFonts w:ascii="UN-Abhaya" w:hAnsi="UN-Abhaya" w:cs="UN-Abhaya"/>
          <w:sz w:val="26"/>
          <w:szCs w:val="26"/>
        </w:rPr>
      </w:pPr>
      <w:r w:rsidRPr="003D51CF">
        <w:rPr>
          <w:rFonts w:ascii="UN-Abhaya" w:hAnsi="UN-Abhaya" w:cs="UN-Abhaya"/>
          <w:sz w:val="26"/>
          <w:szCs w:val="26"/>
        </w:rPr>
        <w:t>“</w:t>
      </w:r>
      <w:r w:rsidRPr="003D51CF">
        <w:rPr>
          <w:rFonts w:ascii="UN-Abhaya" w:hAnsi="UN-Abhaya" w:cs="UN-Abhaya"/>
          <w:sz w:val="26"/>
          <w:szCs w:val="26"/>
          <w:cs/>
          <w:lang w:bidi="si-LK"/>
        </w:rPr>
        <w:t xml:space="preserve">න </w:t>
      </w:r>
      <w:r w:rsidR="00EC306E" w:rsidRPr="00EC306E">
        <w:rPr>
          <w:rFonts w:ascii="UN-Abhaya" w:hAnsi="UN-Abhaya" w:cs="UN-Abhaya"/>
          <w:sz w:val="26"/>
          <w:szCs w:val="26"/>
          <w:cs/>
          <w:lang w:bidi="si-LK"/>
        </w:rPr>
        <w:t>ඛො</w:t>
      </w:r>
      <w:r w:rsidRPr="003D51CF">
        <w:rPr>
          <w:rFonts w:ascii="UN-Abhaya" w:hAnsi="UN-Abhaya" w:cs="UN-Abhaya"/>
          <w:sz w:val="26"/>
          <w:szCs w:val="26"/>
          <w:cs/>
          <w:lang w:bidi="si-LK"/>
        </w:rPr>
        <w:t xml:space="preserve"> මයං බ්‍රාහ්මණ</w:t>
      </w:r>
      <w:r w:rsidRPr="003D51CF">
        <w:rPr>
          <w:rFonts w:ascii="UN-Abhaya" w:hAnsi="UN-Abhaya" w:cs="UN-Abhaya"/>
          <w:sz w:val="26"/>
          <w:szCs w:val="26"/>
        </w:rPr>
        <w:t xml:space="preserve">, </w:t>
      </w:r>
      <w:r w:rsidRPr="003D51CF">
        <w:rPr>
          <w:rFonts w:ascii="UN-Abhaya" w:hAnsi="UN-Abhaya" w:cs="UN-Abhaya"/>
          <w:sz w:val="26"/>
          <w:szCs w:val="26"/>
          <w:cs/>
          <w:lang w:bidi="si-LK"/>
        </w:rPr>
        <w:t>සන්</w:t>
      </w:r>
      <w:r w:rsidR="00EC306E" w:rsidRPr="00EC306E">
        <w:rPr>
          <w:rFonts w:ascii="UN-Abhaya" w:hAnsi="UN-Abhaya" w:cs="UN-Abhaya"/>
          <w:sz w:val="26"/>
          <w:szCs w:val="26"/>
          <w:cs/>
          <w:lang w:bidi="si-LK"/>
        </w:rPr>
        <w:t>දි</w:t>
      </w:r>
      <w:r w:rsidRPr="003D51CF">
        <w:rPr>
          <w:rFonts w:ascii="UN-Abhaya" w:hAnsi="UN-Abhaya" w:cs="UN-Abhaya"/>
          <w:sz w:val="26"/>
          <w:szCs w:val="26"/>
          <w:cs/>
          <w:lang w:bidi="si-LK"/>
        </w:rPr>
        <w:t>ට්ඨීකං හිත්වා කාලිකං අනුධාවාම. කාලිකඤ්ච ඛො මයං බ්‍රාහ්මණ</w:t>
      </w:r>
      <w:r w:rsidRPr="003D51CF">
        <w:rPr>
          <w:rFonts w:ascii="UN-Abhaya" w:hAnsi="UN-Abhaya" w:cs="UN-Abhaya"/>
          <w:sz w:val="26"/>
          <w:szCs w:val="26"/>
        </w:rPr>
        <w:t xml:space="preserve">, </w:t>
      </w:r>
      <w:r w:rsidRPr="003D51CF">
        <w:rPr>
          <w:rFonts w:ascii="UN-Abhaya" w:hAnsi="UN-Abhaya" w:cs="UN-Abhaya"/>
          <w:sz w:val="26"/>
          <w:szCs w:val="26"/>
          <w:cs/>
          <w:lang w:bidi="si-LK"/>
        </w:rPr>
        <w:t>හිත්වා සන්දිට්ඨිකං අනුධාවාම</w:t>
      </w:r>
      <w:r w:rsidRPr="003D51CF">
        <w:rPr>
          <w:rFonts w:ascii="UN-Abhaya" w:hAnsi="UN-Abhaya" w:cs="UN-Abhaya"/>
          <w:sz w:val="26"/>
          <w:szCs w:val="26"/>
        </w:rPr>
        <w:t xml:space="preserve">, </w:t>
      </w:r>
      <w:r w:rsidRPr="003D51CF">
        <w:rPr>
          <w:rFonts w:ascii="UN-Abhaya" w:hAnsi="UN-Abhaya" w:cs="UN-Abhaya"/>
          <w:sz w:val="26"/>
          <w:szCs w:val="26"/>
          <w:cs/>
          <w:lang w:bidi="si-LK"/>
        </w:rPr>
        <w:t>කාලිකා හි බ්‍රාහ්මණ කාමා වුත්තා භගවතා බහු දුක්</w:t>
      </w:r>
      <w:r w:rsidR="00EC306E" w:rsidRPr="00EC306E">
        <w:rPr>
          <w:rFonts w:ascii="UN-Abhaya" w:hAnsi="UN-Abhaya" w:cs="UN-Abhaya"/>
          <w:sz w:val="26"/>
          <w:szCs w:val="26"/>
          <w:cs/>
          <w:lang w:bidi="si-LK"/>
        </w:rPr>
        <w:t>ඛා</w:t>
      </w:r>
      <w:r w:rsidRPr="003D51CF">
        <w:rPr>
          <w:rFonts w:ascii="UN-Abhaya" w:hAnsi="UN-Abhaya" w:cs="UN-Abhaya"/>
          <w:sz w:val="26"/>
          <w:szCs w:val="26"/>
          <w:cs/>
          <w:lang w:bidi="si-LK"/>
        </w:rPr>
        <w:t xml:space="preserve"> බ</w:t>
      </w:r>
      <w:r>
        <w:rPr>
          <w:rFonts w:ascii="UN-Abhaya" w:hAnsi="UN-Abhaya" w:cs="UN-Abhaya"/>
          <w:sz w:val="26"/>
          <w:szCs w:val="26"/>
          <w:cs/>
          <w:lang w:bidi="si-LK"/>
        </w:rPr>
        <w:t>හු</w:t>
      </w:r>
      <w:r w:rsidRPr="003D51CF">
        <w:rPr>
          <w:rFonts w:ascii="UN-Abhaya" w:hAnsi="UN-Abhaya" w:cs="UN-Abhaya"/>
          <w:sz w:val="26"/>
          <w:szCs w:val="26"/>
          <w:cs/>
          <w:lang w:bidi="si-LK"/>
        </w:rPr>
        <w:t>පායාස ආදීනවො ඵත්ථ භීය්‍යො. සන්දිට්ඨීකො අයං ධම්මො  අකාලිකො එහිපස්සිකො ඔපනයිකො පච්චත්තං වෙදිතබ්බො විඤ්ඤුහි.</w:t>
      </w:r>
      <w:r w:rsidRPr="003D51CF">
        <w:rPr>
          <w:rFonts w:ascii="UN-Abhaya" w:hAnsi="UN-Abhaya" w:cs="UN-Abhaya"/>
          <w:sz w:val="26"/>
          <w:szCs w:val="26"/>
        </w:rPr>
        <w:t>”</w:t>
      </w:r>
    </w:p>
    <w:p w:rsidR="005B5108" w:rsidRPr="00E27282" w:rsidRDefault="005B5108" w:rsidP="005B5108">
      <w:pPr>
        <w:jc w:val="right"/>
        <w:rPr>
          <w:rFonts w:ascii="UN-Abhaya" w:hAnsi="UN-Abhaya" w:cs="UN-Abhaya"/>
          <w:sz w:val="26"/>
          <w:szCs w:val="26"/>
        </w:rPr>
      </w:pPr>
      <w:r w:rsidRPr="003D51CF">
        <w:rPr>
          <w:rFonts w:ascii="UN-Abhaya" w:hAnsi="UN-Abhaya" w:cs="UN-Abhaya"/>
          <w:sz w:val="26"/>
          <w:szCs w:val="26"/>
        </w:rPr>
        <w:t>(</w:t>
      </w:r>
      <w:r w:rsidRPr="003D51CF">
        <w:rPr>
          <w:rFonts w:ascii="UN-Abhaya" w:hAnsi="UN-Abhaya" w:cs="UN-Abhaya"/>
          <w:sz w:val="26"/>
          <w:szCs w:val="26"/>
          <w:cs/>
          <w:lang w:bidi="si-LK"/>
        </w:rPr>
        <w:t>මාර සංයුත්ත)</w:t>
      </w:r>
    </w:p>
    <w:p w:rsidR="005B5108" w:rsidRPr="003D51CF" w:rsidRDefault="005B5108" w:rsidP="00EC306E">
      <w:pPr>
        <w:pStyle w:val="SUBHEADING"/>
      </w:pPr>
      <w:r w:rsidRPr="003D51CF">
        <w:rPr>
          <w:cs/>
        </w:rPr>
        <w:t>තේ</w:t>
      </w:r>
      <w:r w:rsidR="00EC306E" w:rsidRPr="00EC306E">
        <w:rPr>
          <w:cs/>
        </w:rPr>
        <w:t>රු</w:t>
      </w:r>
      <w:r w:rsidRPr="003D51CF">
        <w:rPr>
          <w:cs/>
        </w:rPr>
        <w:t>ම:-</w:t>
      </w:r>
    </w:p>
    <w:p w:rsidR="005B5108" w:rsidRPr="00EC306E" w:rsidRDefault="005B5108" w:rsidP="005B5108">
      <w:pPr>
        <w:ind w:firstLine="720"/>
        <w:jc w:val="both"/>
        <w:rPr>
          <w:rFonts w:ascii="Times New Roman" w:hAnsi="Times New Roman" w:cs="Times New Roman"/>
          <w:sz w:val="26"/>
          <w:szCs w:val="26"/>
        </w:rPr>
      </w:pPr>
      <w:r w:rsidRPr="003D51CF">
        <w:rPr>
          <w:rFonts w:ascii="UN-Abhaya" w:hAnsi="UN-Abhaya" w:cs="UN-Abhaya"/>
          <w:sz w:val="26"/>
          <w:szCs w:val="26"/>
        </w:rPr>
        <w:t>“</w:t>
      </w:r>
      <w:r w:rsidRPr="003D51CF">
        <w:rPr>
          <w:rFonts w:ascii="UN-Abhaya" w:hAnsi="UN-Abhaya" w:cs="UN-Abhaya"/>
          <w:sz w:val="26"/>
          <w:szCs w:val="26"/>
          <w:cs/>
          <w:lang w:bidi="si-LK"/>
        </w:rPr>
        <w:t>බ්‍රාහ්මණය</w:t>
      </w:r>
      <w:r w:rsidRPr="003D51CF">
        <w:rPr>
          <w:rFonts w:ascii="UN-Abhaya" w:hAnsi="UN-Abhaya" w:cs="UN-Abhaya"/>
          <w:sz w:val="26"/>
          <w:szCs w:val="26"/>
        </w:rPr>
        <w:t xml:space="preserve">, </w:t>
      </w:r>
      <w:r w:rsidRPr="003D51CF">
        <w:rPr>
          <w:rFonts w:ascii="UN-Abhaya" w:hAnsi="UN-Abhaya" w:cs="UN-Abhaya"/>
          <w:sz w:val="26"/>
          <w:szCs w:val="26"/>
          <w:cs/>
          <w:lang w:bidi="si-LK"/>
        </w:rPr>
        <w:t>අපි ඇස් ඉදිරියේ ඇති දෙය හැර කල් ගත වී ලබන දෙයකට සිත නො යවමු. බ්‍රාහ්මණය</w:t>
      </w:r>
      <w:r w:rsidRPr="003D51CF">
        <w:rPr>
          <w:rFonts w:ascii="UN-Abhaya" w:hAnsi="UN-Abhaya" w:cs="UN-Abhaya"/>
          <w:sz w:val="26"/>
          <w:szCs w:val="26"/>
        </w:rPr>
        <w:t xml:space="preserve">, </w:t>
      </w:r>
      <w:r w:rsidRPr="003D51CF">
        <w:rPr>
          <w:rFonts w:ascii="UN-Abhaya" w:hAnsi="UN-Abhaya" w:cs="UN-Abhaya"/>
          <w:sz w:val="26"/>
          <w:szCs w:val="26"/>
          <w:cs/>
          <w:lang w:bidi="si-LK"/>
        </w:rPr>
        <w:t xml:space="preserve">අපි කල් ගත වී </w:t>
      </w:r>
      <w:r w:rsidR="00EC306E" w:rsidRPr="003D51CF">
        <w:rPr>
          <w:rFonts w:ascii="UN-Abhaya" w:hAnsi="UN-Abhaya" w:cs="UN-Abhaya"/>
          <w:sz w:val="26"/>
          <w:szCs w:val="26"/>
          <w:cs/>
          <w:lang w:bidi="si-LK"/>
        </w:rPr>
        <w:t xml:space="preserve">ලබන </w:t>
      </w:r>
      <w:r w:rsidRPr="003D51CF">
        <w:rPr>
          <w:rFonts w:ascii="UN-Abhaya" w:hAnsi="UN-Abhaya" w:cs="UN-Abhaya"/>
          <w:sz w:val="26"/>
          <w:szCs w:val="26"/>
          <w:cs/>
          <w:lang w:bidi="si-LK"/>
        </w:rPr>
        <w:t>දෙය හැර ඇස ඉදිරියේ ඇති දෙයකට සිත යොමු කරමුය</w:t>
      </w:r>
      <w:r w:rsidRPr="003D51CF">
        <w:rPr>
          <w:rFonts w:ascii="UN-Abhaya" w:hAnsi="UN-Abhaya" w:cs="UN-Abhaya"/>
          <w:sz w:val="26"/>
          <w:szCs w:val="26"/>
        </w:rPr>
        <w:t xml:space="preserve">, </w:t>
      </w:r>
      <w:r w:rsidRPr="003D51CF">
        <w:rPr>
          <w:rFonts w:ascii="UN-Abhaya" w:hAnsi="UN-Abhaya" w:cs="UN-Abhaya"/>
          <w:sz w:val="26"/>
          <w:szCs w:val="26"/>
          <w:cs/>
          <w:lang w:bidi="si-LK"/>
        </w:rPr>
        <w:t>බ්‍රාහ්මණය</w:t>
      </w:r>
      <w:r w:rsidRPr="003D51CF">
        <w:rPr>
          <w:rFonts w:ascii="UN-Abhaya" w:hAnsi="UN-Abhaya" w:cs="UN-Abhaya"/>
          <w:sz w:val="26"/>
          <w:szCs w:val="26"/>
        </w:rPr>
        <w:t xml:space="preserve">, </w:t>
      </w:r>
      <w:r w:rsidRPr="003D51CF">
        <w:rPr>
          <w:rFonts w:ascii="UN-Abhaya" w:hAnsi="UN-Abhaya" w:cs="UN-Abhaya"/>
          <w:sz w:val="26"/>
          <w:szCs w:val="26"/>
          <w:cs/>
          <w:lang w:bidi="si-LK"/>
        </w:rPr>
        <w:t>කාමයෝ කාලිකයෝ ය යි භාග්‍යවතුන් වහන්සේ වදාළහ. බොහෝ දුක් ඇත්තෝ ය. බොහෝ වෙහෙසීම අත්තෝ ය. එහි ආදීනව බොහෝය යි වදාළහ. මේ ධර්මය සාන්දෘෂ්ටිකය</w:t>
      </w:r>
      <w:r w:rsidRPr="003D51CF">
        <w:rPr>
          <w:rFonts w:ascii="UN-Abhaya" w:hAnsi="UN-Abhaya" w:cs="UN-Abhaya"/>
          <w:sz w:val="26"/>
          <w:szCs w:val="26"/>
        </w:rPr>
        <w:t xml:space="preserve">, </w:t>
      </w:r>
      <w:r w:rsidRPr="003D51CF">
        <w:rPr>
          <w:rFonts w:ascii="UN-Abhaya" w:hAnsi="UN-Abhaya" w:cs="UN-Abhaya"/>
          <w:sz w:val="26"/>
          <w:szCs w:val="26"/>
          <w:cs/>
          <w:lang w:bidi="si-LK"/>
        </w:rPr>
        <w:t>අකාලිකය</w:t>
      </w:r>
      <w:r w:rsidRPr="003D51CF">
        <w:rPr>
          <w:rFonts w:ascii="UN-Abhaya" w:hAnsi="UN-Abhaya" w:cs="UN-Abhaya"/>
          <w:sz w:val="26"/>
          <w:szCs w:val="26"/>
        </w:rPr>
        <w:t xml:space="preserve">, </w:t>
      </w:r>
      <w:r w:rsidRPr="003D51CF">
        <w:rPr>
          <w:rFonts w:ascii="UN-Abhaya" w:hAnsi="UN-Abhaya" w:cs="UN-Abhaya"/>
          <w:sz w:val="26"/>
          <w:szCs w:val="26"/>
          <w:cs/>
          <w:lang w:bidi="si-LK"/>
        </w:rPr>
        <w:lastRenderedPageBreak/>
        <w:t>ඒහිපස්සිකය</w:t>
      </w:r>
      <w:r w:rsidRPr="003D51CF">
        <w:rPr>
          <w:rFonts w:ascii="UN-Abhaya" w:hAnsi="UN-Abhaya" w:cs="UN-Abhaya"/>
          <w:sz w:val="26"/>
          <w:szCs w:val="26"/>
        </w:rPr>
        <w:t xml:space="preserve">,  </w:t>
      </w:r>
      <w:r w:rsidRPr="003D51CF">
        <w:rPr>
          <w:rFonts w:ascii="UN-Abhaya" w:hAnsi="UN-Abhaya" w:cs="UN-Abhaya"/>
          <w:sz w:val="26"/>
          <w:szCs w:val="26"/>
          <w:cs/>
          <w:lang w:bidi="si-LK"/>
        </w:rPr>
        <w:t>ඕපනයිකය</w:t>
      </w:r>
      <w:r w:rsidRPr="003D51CF">
        <w:rPr>
          <w:rFonts w:ascii="UN-Abhaya" w:hAnsi="UN-Abhaya" w:cs="UN-Abhaya"/>
          <w:sz w:val="26"/>
          <w:szCs w:val="26"/>
        </w:rPr>
        <w:t>,</w:t>
      </w:r>
      <w:r>
        <w:rPr>
          <w:rFonts w:ascii="UN-Abhaya" w:hAnsi="UN-Abhaya" w:cs="UN-Abhaya"/>
          <w:sz w:val="26"/>
          <w:szCs w:val="26"/>
        </w:rPr>
        <w:t xml:space="preserve"> </w:t>
      </w:r>
      <w:r w:rsidRPr="003D51CF">
        <w:rPr>
          <w:rFonts w:ascii="UN-Abhaya" w:hAnsi="UN-Abhaya" w:cs="UN-Abhaya"/>
          <w:sz w:val="26"/>
          <w:szCs w:val="26"/>
          <w:cs/>
          <w:lang w:bidi="si-LK"/>
        </w:rPr>
        <w:t>විඥයන් විසින් ස්වසන්තානයෙහි වෙන වෙනම උපදවා දත යුතුය.</w:t>
      </w:r>
      <w:r w:rsidR="00EC306E">
        <w:rPr>
          <w:rFonts w:ascii="Times New Roman" w:hAnsi="Times New Roman" w:cs="Times New Roman"/>
          <w:sz w:val="26"/>
          <w:szCs w:val="26"/>
          <w:lang w:bidi="si-LK"/>
        </w:rPr>
        <w:t>”</w:t>
      </w:r>
    </w:p>
    <w:p w:rsidR="005B5108" w:rsidRPr="003D51CF" w:rsidRDefault="005B5108" w:rsidP="005B5108">
      <w:pPr>
        <w:ind w:firstLine="720"/>
        <w:jc w:val="both"/>
        <w:rPr>
          <w:rFonts w:ascii="UN-Abhaya" w:hAnsi="UN-Abhaya" w:cs="UN-Abhaya"/>
          <w:sz w:val="26"/>
          <w:szCs w:val="26"/>
          <w:lang w:bidi="si-LK"/>
        </w:rPr>
      </w:pPr>
      <w:r w:rsidRPr="003D51CF">
        <w:rPr>
          <w:rFonts w:ascii="UN-Abhaya" w:hAnsi="UN-Abhaya" w:cs="UN-Abhaya"/>
          <w:sz w:val="26"/>
          <w:szCs w:val="26"/>
          <w:cs/>
          <w:lang w:bidi="si-LK"/>
        </w:rPr>
        <w:t>මාරයා ඒ භික්ෂුන්ට ඉදිරිපිට ඇති සැප හැර මතු භවයකදී ලැබෙන දෙයක් ගැන නො සිතන්නය යි අනුශාසනය කළේ</w:t>
      </w:r>
      <w:r w:rsidRPr="003D51CF">
        <w:rPr>
          <w:rFonts w:ascii="UN-Abhaya" w:hAnsi="UN-Abhaya" w:cs="UN-Abhaya"/>
          <w:sz w:val="26"/>
          <w:szCs w:val="26"/>
        </w:rPr>
        <w:t xml:space="preserve">, </w:t>
      </w:r>
      <w:r w:rsidRPr="003D51CF">
        <w:rPr>
          <w:rFonts w:ascii="UN-Abhaya" w:hAnsi="UN-Abhaya" w:cs="UN-Abhaya"/>
          <w:sz w:val="26"/>
          <w:szCs w:val="26"/>
          <w:cs/>
          <w:lang w:bidi="si-LK"/>
        </w:rPr>
        <w:t>භික්ෂුන් මතු දෙව්ලොව ඉපිද දෙව්සැප විදිණු පිණිස මහණ දම් පුරතියි සිතා ය. භික්ෂුන් මේ ධර්මය සාන්දෘෂ්ටිකය</w:t>
      </w:r>
      <w:r w:rsidRPr="003D51CF">
        <w:rPr>
          <w:rFonts w:ascii="UN-Abhaya" w:hAnsi="UN-Abhaya" w:cs="UN-Abhaya"/>
          <w:sz w:val="26"/>
          <w:szCs w:val="26"/>
        </w:rPr>
        <w:t xml:space="preserve">, </w:t>
      </w:r>
      <w:r w:rsidRPr="003D51CF">
        <w:rPr>
          <w:rFonts w:ascii="UN-Abhaya" w:hAnsi="UN-Abhaya" w:cs="UN-Abhaya"/>
          <w:sz w:val="26"/>
          <w:szCs w:val="26"/>
          <w:cs/>
          <w:lang w:bidi="si-LK"/>
        </w:rPr>
        <w:t>අකාලිකය යි කීයේ බුදුරදුන් දෙසු දහම හා ඔවුන් පුරන ශ්‍රමණධර්මය ගැනය. භික්ෂුහු ඒ කාරණ බුදුරදුන්ට ද සැලකළෝ ය. ඔවුන්ගේ ප්‍රකාශනය බුදුරජහු ද පිළිගත් සේක. මේ කරුණ අනුව පර්‍ය්‍යාප්ති ප්‍රතිපත්ති ධර්ම දෙක්හි අකාලික ගුණය ඇති බව පිළිගත යුතු ය.</w:t>
      </w:r>
    </w:p>
    <w:p w:rsidR="005B5108" w:rsidRPr="003D51CF" w:rsidRDefault="005B5108" w:rsidP="005B5108">
      <w:pPr>
        <w:jc w:val="both"/>
        <w:rPr>
          <w:rFonts w:ascii="UN-Abhaya" w:hAnsi="UN-Abhaya" w:cs="UN-Abhaya"/>
          <w:sz w:val="26"/>
          <w:szCs w:val="26"/>
          <w:lang w:bidi="si-LK"/>
        </w:rPr>
      </w:pPr>
    </w:p>
    <w:p w:rsidR="007B6DDF" w:rsidRDefault="007B6DDF" w:rsidP="007B6DDF">
      <w:pPr>
        <w:pStyle w:val="Chapter1"/>
        <w:rPr>
          <w:lang w:bidi="si-LK"/>
        </w:rPr>
      </w:pPr>
    </w:p>
    <w:p w:rsidR="007B6DDF" w:rsidRDefault="007B6DDF" w:rsidP="007B6DDF">
      <w:pPr>
        <w:pStyle w:val="Chapter1"/>
        <w:rPr>
          <w:lang w:bidi="si-LK"/>
        </w:rPr>
      </w:pPr>
    </w:p>
    <w:p w:rsidR="007B6DDF" w:rsidRDefault="007B6DDF" w:rsidP="007B6DDF">
      <w:pPr>
        <w:pStyle w:val="Chapter1"/>
        <w:rPr>
          <w:lang w:bidi="si-LK"/>
        </w:rPr>
      </w:pPr>
    </w:p>
    <w:p w:rsidR="005B5108" w:rsidRDefault="00806E54" w:rsidP="002D3985">
      <w:pPr>
        <w:pStyle w:val="Heading1"/>
      </w:pPr>
      <w:bookmarkStart w:id="306" w:name="_Toc459471956"/>
      <w:bookmarkStart w:id="307" w:name="_Toc459472232"/>
      <w:bookmarkStart w:id="308" w:name="_Toc459473181"/>
      <w:r>
        <w:t xml:space="preserve">13. </w:t>
      </w:r>
      <w:r w:rsidR="005B5108" w:rsidRPr="003D51CF">
        <w:rPr>
          <w:cs/>
        </w:rPr>
        <w:t>ඒහිපස්සික ගුණය</w:t>
      </w:r>
      <w:bookmarkEnd w:id="306"/>
      <w:bookmarkEnd w:id="307"/>
      <w:bookmarkEnd w:id="308"/>
    </w:p>
    <w:p w:rsidR="007B6DDF" w:rsidRPr="003D51CF" w:rsidRDefault="007B6DDF" w:rsidP="007B6DDF">
      <w:pPr>
        <w:pStyle w:val="Chapter1"/>
        <w:rPr>
          <w:lang w:bidi="si-LK"/>
        </w:rPr>
      </w:pPr>
    </w:p>
    <w:p w:rsidR="005B5108" w:rsidRPr="003D51CF" w:rsidRDefault="005B5108" w:rsidP="005B5108">
      <w:pPr>
        <w:ind w:firstLine="720"/>
        <w:jc w:val="both"/>
        <w:rPr>
          <w:rFonts w:ascii="UN-Abhaya" w:hAnsi="UN-Abhaya" w:cs="UN-Abhaya"/>
          <w:sz w:val="26"/>
          <w:szCs w:val="26"/>
          <w:lang w:bidi="si-LK"/>
        </w:rPr>
      </w:pPr>
      <w:r w:rsidRPr="003D51CF">
        <w:rPr>
          <w:rFonts w:ascii="UN-Abhaya" w:hAnsi="UN-Abhaya" w:cs="UN-Abhaya"/>
          <w:sz w:val="26"/>
          <w:szCs w:val="26"/>
          <w:cs/>
          <w:lang w:bidi="si-LK"/>
        </w:rPr>
        <w:t>ඒහිපස්සිකො යන්නෙහි තේරුම</w:t>
      </w:r>
      <w:r w:rsidRPr="003D51CF">
        <w:rPr>
          <w:rFonts w:ascii="UN-Abhaya" w:hAnsi="UN-Abhaya" w:cs="UN-Abhaya"/>
          <w:sz w:val="26"/>
          <w:szCs w:val="26"/>
          <w:lang w:bidi="si-LK"/>
        </w:rPr>
        <w:t>, “</w:t>
      </w:r>
      <w:r w:rsidRPr="003D51CF">
        <w:rPr>
          <w:rFonts w:ascii="UN-Abhaya" w:hAnsi="UN-Abhaya" w:cs="UN-Abhaya"/>
          <w:sz w:val="26"/>
          <w:szCs w:val="26"/>
          <w:cs/>
          <w:lang w:bidi="si-LK"/>
        </w:rPr>
        <w:t>එන්නය</w:t>
      </w:r>
      <w:r w:rsidRPr="003D51CF">
        <w:rPr>
          <w:rFonts w:ascii="UN-Abhaya" w:hAnsi="UN-Abhaya" w:cs="UN-Abhaya"/>
          <w:sz w:val="26"/>
          <w:szCs w:val="26"/>
          <w:lang w:bidi="si-LK"/>
        </w:rPr>
        <w:t xml:space="preserve">, </w:t>
      </w:r>
      <w:r w:rsidRPr="003D51CF">
        <w:rPr>
          <w:rFonts w:ascii="UN-Abhaya" w:hAnsi="UN-Abhaya" w:cs="UN-Abhaya"/>
          <w:sz w:val="26"/>
          <w:szCs w:val="26"/>
          <w:cs/>
          <w:lang w:bidi="si-LK"/>
        </w:rPr>
        <w:t>මේ ධර්මය අසන්නය</w:t>
      </w:r>
      <w:r w:rsidRPr="003D51CF">
        <w:rPr>
          <w:rFonts w:ascii="UN-Abhaya" w:hAnsi="UN-Abhaya" w:cs="UN-Abhaya"/>
          <w:sz w:val="26"/>
          <w:szCs w:val="26"/>
          <w:lang w:bidi="si-LK"/>
        </w:rPr>
        <w:t xml:space="preserve">, </w:t>
      </w:r>
      <w:r w:rsidRPr="003D51CF">
        <w:rPr>
          <w:rFonts w:ascii="UN-Abhaya" w:hAnsi="UN-Abhaya" w:cs="UN-Abhaya"/>
          <w:sz w:val="26"/>
          <w:szCs w:val="26"/>
          <w:cs/>
          <w:lang w:bidi="si-LK"/>
        </w:rPr>
        <w:t>මේ ධර්මය අනුව ක්‍රියා කර බලන්නය යි අන්‍යයන්ට කීමට - අන්‍යයන් මෙහෙයවීමට</w:t>
      </w:r>
      <w:r w:rsidRPr="003D51CF">
        <w:rPr>
          <w:rFonts w:ascii="UN-Abhaya" w:hAnsi="UN-Abhaya" w:cs="UN-Abhaya"/>
          <w:sz w:val="26"/>
          <w:szCs w:val="26"/>
          <w:lang w:bidi="si-LK"/>
        </w:rPr>
        <w:t xml:space="preserve">, </w:t>
      </w:r>
      <w:r w:rsidRPr="003D51CF">
        <w:rPr>
          <w:rFonts w:ascii="UN-Abhaya" w:hAnsi="UN-Abhaya" w:cs="UN-Abhaya"/>
          <w:sz w:val="26"/>
          <w:szCs w:val="26"/>
          <w:cs/>
          <w:lang w:bidi="si-LK"/>
        </w:rPr>
        <w:t>අන්‍යයන්ට බලකිරිමට වුවද මේ ධර්මය සුදුසුය</w:t>
      </w:r>
      <w:r w:rsidRPr="003D51CF">
        <w:rPr>
          <w:rFonts w:ascii="UN-Abhaya" w:hAnsi="UN-Abhaya" w:cs="UN-Abhaya"/>
          <w:sz w:val="26"/>
          <w:szCs w:val="26"/>
          <w:lang w:bidi="si-LK"/>
        </w:rPr>
        <w:t xml:space="preserve">’ </w:t>
      </w:r>
      <w:r w:rsidRPr="003D51CF">
        <w:rPr>
          <w:rFonts w:ascii="UN-Abhaya" w:hAnsi="UN-Abhaya" w:cs="UN-Abhaya"/>
          <w:sz w:val="26"/>
          <w:szCs w:val="26"/>
          <w:cs/>
          <w:lang w:bidi="si-LK"/>
        </w:rPr>
        <w:t xml:space="preserve">යනුයි. ඉදිබුලොම - කවුඩු දත්-සා අං ආදිය නැති නිසා ඇවිත් බලන්නය යි ඒවා නො දැක්විය හැකිය. තිර්ථකයන් විසින් පරිකල්පිත ධර්ම ද සත්‍යවශයෙන් නැති බැවින් ඇවිත් </w:t>
      </w:r>
      <w:r w:rsidRPr="003D51CF">
        <w:rPr>
          <w:rFonts w:ascii="UN-Abhaya" w:hAnsi="UN-Abhaya" w:cs="UN-Abhaya"/>
          <w:sz w:val="26"/>
          <w:szCs w:val="26"/>
          <w:cs/>
          <w:lang w:bidi="si-LK"/>
        </w:rPr>
        <w:lastRenderedPageBreak/>
        <w:t xml:space="preserve">බලන්නය කියා නො දැක්විය හැකිය. තථාගතයන් වහන්සේ විසින් දේශිත සතර මාර්ග සතරඵල නිර්‍වාණසඬිඛ්‍යාත නවලෝකෝත්තර ධර්මය  උන්වහන්සේ විසින් දේශනා කළේ පළමු කොට තමන් වහන්සේගේ සන්තානයෙහි ඒ ධර්මයන් උපදවාගෙන හා ඥානයෙන් ප්‍රත්‍යක්ෂ කරගෙනය. ඒ ධර්මයන් උපදවා ගත් </w:t>
      </w:r>
      <w:r w:rsidR="00783377" w:rsidRPr="003D51CF">
        <w:rPr>
          <w:rFonts w:ascii="UN-Abhaya" w:hAnsi="UN-Abhaya" w:cs="UN-Abhaya"/>
          <w:sz w:val="26"/>
          <w:szCs w:val="26"/>
          <w:cs/>
          <w:lang w:bidi="si-LK"/>
        </w:rPr>
        <w:t xml:space="preserve">ප්‍රත්‍යක්ෂ </w:t>
      </w:r>
      <w:r w:rsidRPr="003D51CF">
        <w:rPr>
          <w:rFonts w:ascii="UN-Abhaya" w:hAnsi="UN-Abhaya" w:cs="UN-Abhaya"/>
          <w:sz w:val="26"/>
          <w:szCs w:val="26"/>
          <w:cs/>
          <w:lang w:bidi="si-LK"/>
        </w:rPr>
        <w:t>කර ගත් බොහෝ බුද්ධ ශ්‍රාවකයෝ ද වූහ. එබැවින් ඒ නවලෝකෝත්තර ධර්‍මය ගැන සැ</w:t>
      </w:r>
      <w:r w:rsidR="00783377" w:rsidRPr="00783377">
        <w:rPr>
          <w:rFonts w:ascii="UN-Abhaya" w:hAnsi="UN-Abhaya" w:cs="UN-Abhaya"/>
          <w:sz w:val="26"/>
          <w:szCs w:val="26"/>
          <w:cs/>
          <w:lang w:bidi="si-LK"/>
        </w:rPr>
        <w:t>ක</w:t>
      </w:r>
      <w:r w:rsidRPr="003D51CF">
        <w:rPr>
          <w:rFonts w:ascii="UN-Abhaya" w:hAnsi="UN-Abhaya" w:cs="UN-Abhaya"/>
          <w:sz w:val="26"/>
          <w:szCs w:val="26"/>
          <w:cs/>
          <w:lang w:bidi="si-LK"/>
        </w:rPr>
        <w:t xml:space="preserve"> කළ යුත්තක් නැත. මේ සසුනට ඇවිත් පිළිවෙත් පුරා ඒ ධර්‍මයන් ලබා ග</w:t>
      </w:r>
      <w:r w:rsidR="00783377" w:rsidRPr="003D51CF">
        <w:rPr>
          <w:rFonts w:ascii="UN-Abhaya" w:hAnsi="UN-Abhaya" w:cs="UN-Abhaya"/>
          <w:sz w:val="26"/>
          <w:szCs w:val="26"/>
          <w:cs/>
          <w:lang w:bidi="si-LK"/>
        </w:rPr>
        <w:t>න්</w:t>
      </w:r>
      <w:r w:rsidRPr="003D51CF">
        <w:rPr>
          <w:rFonts w:ascii="UN-Abhaya" w:hAnsi="UN-Abhaya" w:cs="UN-Abhaya"/>
          <w:sz w:val="26"/>
          <w:szCs w:val="26"/>
          <w:cs/>
          <w:lang w:bidi="si-LK"/>
        </w:rPr>
        <w:t>නය යි සෙස්සන්ට කීමට බියවිය යුත්තක් නැත. ඒ නවලෝකෝත්තර ධර්මය ඒහිපස්සික ගුණයෙන් යුක්තය.</w:t>
      </w:r>
    </w:p>
    <w:p w:rsidR="005B5108" w:rsidRPr="003D51CF" w:rsidRDefault="005B5108" w:rsidP="005B5108">
      <w:pPr>
        <w:ind w:firstLine="720"/>
        <w:jc w:val="both"/>
        <w:rPr>
          <w:rFonts w:ascii="UN-Abhaya" w:hAnsi="UN-Abhaya" w:cs="UN-Abhaya"/>
          <w:sz w:val="26"/>
          <w:szCs w:val="26"/>
          <w:lang w:bidi="si-LK"/>
        </w:rPr>
      </w:pPr>
      <w:r w:rsidRPr="003D51CF">
        <w:rPr>
          <w:rFonts w:ascii="UN-Abhaya" w:hAnsi="UN-Abhaya" w:cs="UN-Abhaya"/>
          <w:sz w:val="26"/>
          <w:szCs w:val="26"/>
          <w:cs/>
          <w:lang w:bidi="si-LK"/>
        </w:rPr>
        <w:t>යමක් ඇසිමෙන් දැකිමෙන් කිරිමෙන් ප්‍රයෝජනයක් නැති නම් නපුරක් හෝ වේ නම් ඒ දෙය ඇසිමෙහි දැකිමෙහි කිරීමෙහි සෙස්සන් යෙදවීම නුසුදුසු ය. යම් ධර්මයක් ඇසීමෙන් කල්පනා කිරිමෙන් එයට අනුව ක්‍රියා කිරිමෙන් වන ප්‍රයෝජනයක් නැති නම්</w:t>
      </w:r>
      <w:r w:rsidRPr="003D51CF">
        <w:rPr>
          <w:rFonts w:ascii="UN-Abhaya" w:hAnsi="UN-Abhaya" w:cs="UN-Abhaya"/>
          <w:sz w:val="26"/>
          <w:szCs w:val="26"/>
          <w:lang w:bidi="si-LK"/>
        </w:rPr>
        <w:t xml:space="preserve">, </w:t>
      </w:r>
      <w:r w:rsidRPr="003D51CF">
        <w:rPr>
          <w:rFonts w:ascii="UN-Abhaya" w:hAnsi="UN-Abhaya" w:cs="UN-Abhaya"/>
          <w:sz w:val="26"/>
          <w:szCs w:val="26"/>
          <w:cs/>
          <w:lang w:bidi="si-LK"/>
        </w:rPr>
        <w:t>නපුරක් විය හැකි නම් ඒ ධර්මය ඇසීමෙහි ඒ ධර්මය අනුව පිළිපැදිමෙහි අන්‍යයන් යෙදවීම නුසුදුසු</w:t>
      </w:r>
      <w:r>
        <w:rPr>
          <w:rFonts w:ascii="UN-Abhaya" w:hAnsi="UN-Abhaya" w:cs="UN-Abhaya"/>
          <w:sz w:val="26"/>
          <w:szCs w:val="26"/>
          <w:lang w:bidi="si-LK"/>
        </w:rPr>
        <w:t xml:space="preserve"> </w:t>
      </w:r>
      <w:r w:rsidRPr="003D51CF">
        <w:rPr>
          <w:rFonts w:ascii="UN-Abhaya" w:hAnsi="UN-Abhaya" w:cs="UN-Abhaya"/>
          <w:sz w:val="26"/>
          <w:szCs w:val="26"/>
          <w:cs/>
          <w:lang w:bidi="si-LK"/>
        </w:rPr>
        <w:t>ය. බුදුරජාණන් වහන්සේගේ ධර්මය යමකු පහත් සිතින් අසනවා නම් එයි</w:t>
      </w:r>
      <w:r w:rsidR="008E5DA6" w:rsidRPr="008E5DA6">
        <w:rPr>
          <w:rFonts w:ascii="UN-Abhaya" w:hAnsi="UN-Abhaya" w:cs="UN-Abhaya"/>
          <w:sz w:val="26"/>
          <w:szCs w:val="26"/>
          <w:cs/>
          <w:lang w:bidi="si-LK"/>
        </w:rPr>
        <w:t>නු</w:t>
      </w:r>
      <w:r w:rsidRPr="003D51CF">
        <w:rPr>
          <w:rFonts w:ascii="UN-Abhaya" w:hAnsi="UN-Abhaya" w:cs="UN-Abhaya"/>
          <w:sz w:val="26"/>
          <w:szCs w:val="26"/>
          <w:cs/>
          <w:lang w:bidi="si-LK"/>
        </w:rPr>
        <w:t>දු ඔහුට යහපතක් වේ. ඇතැම්හූ ඒ පිනෙන් ම ද මරණින් මතු දෙව්ලොව උපදිති. ඉතාම පහත් දෙව්ලොව වූ චාතුර්මහාජිකයෙහි දෙවියන්ට අවුරුදු අනූලක්ෂයක් ආයු ඇත්තේ ය. ඔවුනට ආහාරපානවස්ත්‍රාදී සියල්ල පින් බලයෙන් නිරායාසයෙන් ම ලැබේ. ඒවා ලැබිම සඳහා මිනිස් ලොව මෙන් වැඩ කළයුතු බවක් දෙව්ලොව නැත. අසවල් දෙය නැත</w:t>
      </w:r>
      <w:r w:rsidRPr="003D51CF">
        <w:rPr>
          <w:rFonts w:ascii="UN-Abhaya" w:hAnsi="UN-Abhaya" w:cs="UN-Abhaya"/>
          <w:sz w:val="26"/>
          <w:szCs w:val="26"/>
          <w:lang w:bidi="si-LK"/>
        </w:rPr>
        <w:t xml:space="preserve">, </w:t>
      </w:r>
      <w:r w:rsidRPr="003D51CF">
        <w:rPr>
          <w:rFonts w:ascii="UN-Abhaya" w:hAnsi="UN-Abhaya" w:cs="UN-Abhaya"/>
          <w:sz w:val="26"/>
          <w:szCs w:val="26"/>
          <w:cs/>
          <w:lang w:bidi="si-LK"/>
        </w:rPr>
        <w:t>අසවල් දෙය විනාශ වුනාය</w:t>
      </w:r>
      <w:r w:rsidRPr="003D51CF">
        <w:rPr>
          <w:rFonts w:ascii="UN-Abhaya" w:hAnsi="UN-Abhaya" w:cs="UN-Abhaya"/>
          <w:sz w:val="26"/>
          <w:szCs w:val="26"/>
          <w:lang w:bidi="si-LK"/>
        </w:rPr>
        <w:t xml:space="preserve">, </w:t>
      </w:r>
      <w:r w:rsidRPr="003D51CF">
        <w:rPr>
          <w:rFonts w:ascii="UN-Abhaya" w:hAnsi="UN-Abhaya" w:cs="UN-Abhaya"/>
          <w:sz w:val="26"/>
          <w:szCs w:val="26"/>
          <w:cs/>
          <w:lang w:bidi="si-LK"/>
        </w:rPr>
        <w:t xml:space="preserve">අසවල් අලාභය විය කියා තැවීමක් ඔවුනට නැත. මිනිසුන්ගේ ශරීර මෙන් පරණව ඔවුන්ගේ ශරිර දිරායාමකුත් නැත. ආයු කෙළවර වීමෙන් ඔවුන් මිය ගිය පසු මළ සිරුරක් ද </w:t>
      </w:r>
      <w:r w:rsidRPr="003D51CF">
        <w:rPr>
          <w:rFonts w:ascii="UN-Abhaya" w:hAnsi="UN-Abhaya" w:cs="UN-Abhaya"/>
          <w:sz w:val="26"/>
          <w:szCs w:val="26"/>
          <w:cs/>
          <w:lang w:bidi="si-LK"/>
        </w:rPr>
        <w:lastRenderedPageBreak/>
        <w:t>ඉතිරි නො වේ. එබැවින් මළසිරුරු එසවීමක් ද නැත. බුදුරදුන්ගේ ධර්මය අනුව වැඩි දුරට පිළිපදින්නා වූ තැනැත්තාට රූපාවචර අරූපාවචර ධ්‍යාන ලබා ගත හැකිය. ධ්‍යාන සුඛය දෙව්ලොව මිනිස් ලොව ඇති කාමසුඛයන්ට දහස් ගුණයෙන් උසස්ය. ප්‍රණීත බෝජන වළදන රජකුට චණ්ඩාලභෝජනය පිලිකුල් වන්නාක් මෙන් අතිප්‍රණීත ධ්‍යානසුඛය ලබා ඇතියවුන්ට කාමසුඛය පිළිකුල් දෙයකි. ධ්‍යානසම්ප්‍රයුක්ත ප්‍රීතිය ද එසේ ම අතිප්‍රණීතය</w:t>
      </w:r>
      <w:r w:rsidRPr="003D51CF">
        <w:rPr>
          <w:rFonts w:ascii="UN-Abhaya" w:hAnsi="UN-Abhaya" w:cs="UN-Abhaya"/>
          <w:sz w:val="26"/>
          <w:szCs w:val="26"/>
          <w:lang w:bidi="si-LK"/>
        </w:rPr>
        <w:t xml:space="preserve">, </w:t>
      </w:r>
      <w:r w:rsidRPr="003D51CF">
        <w:rPr>
          <w:rFonts w:ascii="UN-Abhaya" w:hAnsi="UN-Abhaya" w:cs="UN-Abhaya"/>
          <w:sz w:val="26"/>
          <w:szCs w:val="26"/>
          <w:cs/>
          <w:lang w:bidi="si-LK"/>
        </w:rPr>
        <w:t xml:space="preserve">ධ්‍යානලාභීන්ට </w:t>
      </w:r>
      <w:r w:rsidR="008E5DA6" w:rsidRPr="008E5DA6">
        <w:rPr>
          <w:rFonts w:ascii="UN-Abhaya" w:hAnsi="UN-Abhaya" w:cs="UN-Abhaya"/>
          <w:sz w:val="26"/>
          <w:szCs w:val="26"/>
          <w:cs/>
          <w:lang w:bidi="si-LK"/>
        </w:rPr>
        <w:t>මෙ</w:t>
      </w:r>
      <w:r w:rsidRPr="003D51CF">
        <w:rPr>
          <w:rFonts w:ascii="UN-Abhaya" w:hAnsi="UN-Abhaya" w:cs="UN-Abhaya"/>
          <w:sz w:val="26"/>
          <w:szCs w:val="26"/>
          <w:cs/>
          <w:lang w:bidi="si-LK"/>
        </w:rPr>
        <w:t>ලොව අතිප්‍රණීතසුඛයෙන් හා ප්‍</w:t>
      </w:r>
      <w:r w:rsidR="008E5DA6">
        <w:rPr>
          <w:rFonts w:ascii="UN-Abhaya" w:hAnsi="UN-Abhaya" w:cs="UN-Abhaya"/>
          <w:sz w:val="26"/>
          <w:szCs w:val="26"/>
          <w:cs/>
          <w:lang w:bidi="si-LK"/>
        </w:rPr>
        <w:t>රීතියෙන් කල්යවා මරණින් මතු බ්‍ර</w:t>
      </w:r>
      <w:r w:rsidRPr="003D51CF">
        <w:rPr>
          <w:rFonts w:ascii="UN-Abhaya" w:hAnsi="UN-Abhaya" w:cs="UN-Abhaya"/>
          <w:sz w:val="26"/>
          <w:szCs w:val="26"/>
          <w:cs/>
          <w:lang w:bidi="si-LK"/>
        </w:rPr>
        <w:t>හ්මලෝකයෙහි ඉපදිය හැකිය. ඔවුනට එහි ධ්‍යානසුඛයෙන් කල්ප ගණනක් ජිවත් විය හැකිය. තව දුරටත් ඒ ධර්මය අනුව පිළිපදින්නවුන්ට සෝවාන් - සකෘදාගාමී - අනාගාමී - අර්හත් යන සතරමාර්ග සතර ඵලයන්ට පැමිණ දුක් කෙළවර කර ගත හැකි ය. නිර්වාණ සංඛ්‍යාත පරමසුන්දර සුඛය වූ පරණ වීමෙන් නරක් නොවන</w:t>
      </w:r>
      <w:r w:rsidRPr="003D51CF">
        <w:rPr>
          <w:rFonts w:ascii="UN-Abhaya" w:hAnsi="UN-Abhaya" w:cs="UN-Abhaya"/>
          <w:sz w:val="26"/>
          <w:szCs w:val="26"/>
          <w:lang w:bidi="si-LK"/>
        </w:rPr>
        <w:t xml:space="preserve">, </w:t>
      </w:r>
      <w:r w:rsidRPr="003D51CF">
        <w:rPr>
          <w:rFonts w:ascii="UN-Abhaya" w:hAnsi="UN-Abhaya" w:cs="UN-Abhaya"/>
          <w:sz w:val="26"/>
          <w:szCs w:val="26"/>
          <w:cs/>
          <w:lang w:bidi="si-LK"/>
        </w:rPr>
        <w:t>කිසි කලෙක නැති නොවන සුඛය ලැබිය හැකිය. බුදුරදුන්ගේ ධර්‍මය ඇසීමෙහි දැරිමෙහි එය අනුව පිළිපැදීමෙහි මෙසේ බොහෝ අනුසස් ඇති බැවින් රජකුට වුවද රජසම්පත් හැර මේ ධර්මය ඇසීම</w:t>
      </w:r>
      <w:r w:rsidRPr="003D51CF">
        <w:rPr>
          <w:rFonts w:ascii="UN-Abhaya" w:hAnsi="UN-Abhaya" w:cs="UN-Abhaya"/>
          <w:sz w:val="26"/>
          <w:szCs w:val="26"/>
          <w:lang w:bidi="si-LK"/>
        </w:rPr>
        <w:t xml:space="preserve">, </w:t>
      </w:r>
      <w:r w:rsidRPr="003D51CF">
        <w:rPr>
          <w:rFonts w:ascii="UN-Abhaya" w:hAnsi="UN-Abhaya" w:cs="UN-Abhaya"/>
          <w:sz w:val="26"/>
          <w:szCs w:val="26"/>
          <w:cs/>
          <w:lang w:bidi="si-LK"/>
        </w:rPr>
        <w:t>මේ ධර්මය අනුව පිළිපැදීම සුදුසු ය. සක්විතිරජකුට වුවද සුදුසු ය. තථාගතයන් වහන්සේ දායාද ඉල්ලූ රහල්කුමරුන් විහාරයට කැඳවාගෙන ගොස් පැවිදි කර වූයේ ද අභි</w:t>
      </w:r>
      <w:r w:rsidRPr="00937902">
        <w:rPr>
          <w:rFonts w:ascii="UN-Abhaya" w:hAnsi="UN-Abhaya" w:cs="UN-Abhaya"/>
          <w:sz w:val="26"/>
          <w:szCs w:val="26"/>
          <w:cs/>
          <w:lang w:bidi="si-LK"/>
        </w:rPr>
        <w:t>ෂේ</w:t>
      </w:r>
      <w:r w:rsidRPr="003D51CF">
        <w:rPr>
          <w:rFonts w:ascii="UN-Abhaya" w:hAnsi="UN-Abhaya" w:cs="UN-Abhaya"/>
          <w:sz w:val="26"/>
          <w:szCs w:val="26"/>
          <w:cs/>
          <w:lang w:bidi="si-LK"/>
        </w:rPr>
        <w:t>ක මංගලය</w:t>
      </w:r>
      <w:r w:rsidRPr="003D51CF">
        <w:rPr>
          <w:rFonts w:ascii="UN-Abhaya" w:hAnsi="UN-Abhaya" w:cs="UN-Abhaya"/>
          <w:sz w:val="26"/>
          <w:szCs w:val="26"/>
          <w:lang w:bidi="si-LK"/>
        </w:rPr>
        <w:t xml:space="preserve">, </w:t>
      </w:r>
      <w:r w:rsidRPr="003D51CF">
        <w:rPr>
          <w:rFonts w:ascii="UN-Abhaya" w:hAnsi="UN-Abhaya" w:cs="UN-Abhaya"/>
          <w:sz w:val="26"/>
          <w:szCs w:val="26"/>
          <w:cs/>
          <w:lang w:bidi="si-LK"/>
        </w:rPr>
        <w:t>ගෘහප්‍රවේශ මංගලය</w:t>
      </w:r>
      <w:r w:rsidRPr="003D51CF">
        <w:rPr>
          <w:rFonts w:ascii="UN-Abhaya" w:hAnsi="UN-Abhaya" w:cs="UN-Abhaya"/>
          <w:sz w:val="26"/>
          <w:szCs w:val="26"/>
          <w:lang w:bidi="si-LK"/>
        </w:rPr>
        <w:t xml:space="preserve">, </w:t>
      </w:r>
      <w:r w:rsidRPr="003D51CF">
        <w:rPr>
          <w:rFonts w:ascii="UN-Abhaya" w:hAnsi="UN-Abhaya" w:cs="UN-Abhaya"/>
          <w:sz w:val="26"/>
          <w:szCs w:val="26"/>
          <w:cs/>
          <w:lang w:bidi="si-LK"/>
        </w:rPr>
        <w:t>විවාහ මංගලය යන තුන් මඟුල් සිදු කිරිමට සැරසී සිටි න</w:t>
      </w:r>
      <w:r w:rsidR="008E5DA6" w:rsidRPr="008E5DA6">
        <w:rPr>
          <w:rFonts w:ascii="UN-Abhaya" w:hAnsi="UN-Abhaya" w:cs="UN-Abhaya"/>
          <w:sz w:val="26"/>
          <w:szCs w:val="26"/>
          <w:cs/>
          <w:lang w:bidi="si-LK"/>
        </w:rPr>
        <w:t>න්ද</w:t>
      </w:r>
      <w:r w:rsidRPr="003D51CF">
        <w:rPr>
          <w:rFonts w:ascii="UN-Abhaya" w:hAnsi="UN-Abhaya" w:cs="UN-Abhaya"/>
          <w:sz w:val="26"/>
          <w:szCs w:val="26"/>
          <w:cs/>
          <w:lang w:bidi="si-LK"/>
        </w:rPr>
        <w:t xml:space="preserve"> කුමරුන් ඒ මගුල් දිනයේ ම විහාරයට කැඳවාගෙන ගොස් පැවිදි කර වූයේ ද මේ ධර්මයෙහි </w:t>
      </w:r>
      <w:r>
        <w:rPr>
          <w:rFonts w:ascii="UN-Abhaya" w:hAnsi="UN-Abhaya" w:cs="UN-Abhaya"/>
          <w:sz w:val="26"/>
          <w:szCs w:val="26"/>
          <w:cs/>
          <w:lang w:bidi="si-LK"/>
        </w:rPr>
        <w:t>ඇති</w:t>
      </w:r>
      <w:r w:rsidRPr="003D51CF">
        <w:rPr>
          <w:rFonts w:ascii="UN-Abhaya" w:hAnsi="UN-Abhaya" w:cs="UN-Abhaya"/>
          <w:sz w:val="26"/>
          <w:szCs w:val="26"/>
          <w:cs/>
          <w:lang w:bidi="si-LK"/>
        </w:rPr>
        <w:t xml:space="preserve"> ඒහිපස්සික ගුණය නිසා</w:t>
      </w:r>
      <w:r>
        <w:rPr>
          <w:rFonts w:ascii="UN-Abhaya" w:hAnsi="UN-Abhaya" w:cs="UN-Abhaya"/>
          <w:sz w:val="26"/>
          <w:szCs w:val="26"/>
          <w:lang w:bidi="si-LK"/>
        </w:rPr>
        <w:t xml:space="preserve"> </w:t>
      </w:r>
      <w:r w:rsidRPr="003D51CF">
        <w:rPr>
          <w:rFonts w:ascii="UN-Abhaya" w:hAnsi="UN-Abhaya" w:cs="UN-Abhaya"/>
          <w:sz w:val="26"/>
          <w:szCs w:val="26"/>
          <w:cs/>
          <w:lang w:bidi="si-LK"/>
        </w:rPr>
        <w:t xml:space="preserve">ය. </w:t>
      </w:r>
    </w:p>
    <w:p w:rsidR="005B5108" w:rsidRPr="003D51CF" w:rsidRDefault="005B5108" w:rsidP="005B5108">
      <w:pPr>
        <w:ind w:firstLine="720"/>
        <w:jc w:val="both"/>
        <w:rPr>
          <w:rFonts w:ascii="UN-Abhaya" w:hAnsi="UN-Abhaya" w:cs="UN-Abhaya"/>
          <w:sz w:val="26"/>
          <w:szCs w:val="26"/>
          <w:lang w:bidi="si-LK"/>
        </w:rPr>
      </w:pPr>
      <w:r w:rsidRPr="003D51CF">
        <w:rPr>
          <w:rFonts w:ascii="UN-Abhaya" w:hAnsi="UN-Abhaya" w:cs="UN-Abhaya"/>
          <w:sz w:val="26"/>
          <w:szCs w:val="26"/>
          <w:cs/>
          <w:lang w:bidi="si-LK"/>
        </w:rPr>
        <w:t xml:space="preserve">බුදුදහමෙහි ඇති මේ ඒහිපස්සික ගුණය නිසා අන්‍යතීර්ථකයන්ගේ ධර්මයන් පිළිගෙන සිටි බොහෝ </w:t>
      </w:r>
      <w:r w:rsidRPr="003D51CF">
        <w:rPr>
          <w:rFonts w:ascii="UN-Abhaya" w:hAnsi="UN-Abhaya" w:cs="UN-Abhaya"/>
          <w:sz w:val="26"/>
          <w:szCs w:val="26"/>
          <w:cs/>
          <w:lang w:bidi="si-LK"/>
        </w:rPr>
        <w:lastRenderedPageBreak/>
        <w:t>ක්ෂත්‍රියයෝ ද</w:t>
      </w:r>
      <w:r w:rsidRPr="003D51CF">
        <w:rPr>
          <w:rFonts w:ascii="UN-Abhaya" w:hAnsi="UN-Abhaya" w:cs="UN-Abhaya"/>
          <w:sz w:val="26"/>
          <w:szCs w:val="26"/>
          <w:lang w:bidi="si-LK"/>
        </w:rPr>
        <w:t xml:space="preserve">, </w:t>
      </w:r>
      <w:r w:rsidRPr="003D51CF">
        <w:rPr>
          <w:rFonts w:ascii="UN-Abhaya" w:hAnsi="UN-Abhaya" w:cs="UN-Abhaya"/>
          <w:sz w:val="26"/>
          <w:szCs w:val="26"/>
          <w:cs/>
          <w:lang w:bidi="si-LK"/>
        </w:rPr>
        <w:t>බ්‍රාහ්මණයෝ ද</w:t>
      </w:r>
      <w:r w:rsidRPr="003D51CF">
        <w:rPr>
          <w:rFonts w:ascii="UN-Abhaya" w:hAnsi="UN-Abhaya" w:cs="UN-Abhaya"/>
          <w:sz w:val="26"/>
          <w:szCs w:val="26"/>
          <w:lang w:bidi="si-LK"/>
        </w:rPr>
        <w:t xml:space="preserve">, </w:t>
      </w:r>
      <w:r w:rsidRPr="003D51CF">
        <w:rPr>
          <w:rFonts w:ascii="UN-Abhaya" w:hAnsi="UN-Abhaya" w:cs="UN-Abhaya"/>
          <w:sz w:val="26"/>
          <w:szCs w:val="26"/>
          <w:cs/>
          <w:lang w:bidi="si-LK"/>
        </w:rPr>
        <w:t>ගෘහපතියෝ</w:t>
      </w:r>
      <w:r>
        <w:rPr>
          <w:rFonts w:ascii="UN-Abhaya" w:hAnsi="UN-Abhaya" w:cs="UN-Abhaya"/>
          <w:sz w:val="26"/>
          <w:szCs w:val="26"/>
          <w:lang w:bidi="si-LK"/>
        </w:rPr>
        <w:t xml:space="preserve"> </w:t>
      </w:r>
      <w:r w:rsidRPr="003D51CF">
        <w:rPr>
          <w:rFonts w:ascii="UN-Abhaya" w:hAnsi="UN-Abhaya" w:cs="UN-Abhaya"/>
          <w:sz w:val="26"/>
          <w:szCs w:val="26"/>
          <w:cs/>
          <w:lang w:bidi="si-LK"/>
        </w:rPr>
        <w:t>ද ඔවුන් විසින් කලින් පිළිගෙන සිටි බ්‍රාහ්මණධර්මයන් ති</w:t>
      </w:r>
      <w:r w:rsidR="007F59ED" w:rsidRPr="007F59ED">
        <w:rPr>
          <w:rFonts w:ascii="UN-Abhaya" w:hAnsi="UN-Abhaya" w:cs="UN-Abhaya"/>
          <w:sz w:val="26"/>
          <w:szCs w:val="26"/>
          <w:cs/>
          <w:lang w:bidi="si-LK"/>
        </w:rPr>
        <w:t>ර්‍ථ</w:t>
      </w:r>
      <w:r w:rsidRPr="003D51CF">
        <w:rPr>
          <w:rFonts w:ascii="UN-Abhaya" w:hAnsi="UN-Abhaya" w:cs="UN-Abhaya"/>
          <w:sz w:val="26"/>
          <w:szCs w:val="26"/>
          <w:cs/>
          <w:lang w:bidi="si-LK"/>
        </w:rPr>
        <w:t>ක ධර්මයන් හැර බුදුදහම අසා එය පිළිගෙන බුදුසමයට ඇතුළුව බුද්ධශ්‍රාවකයෝ වූහ. බොහෝ අන්‍ය තී</w:t>
      </w:r>
      <w:r w:rsidR="007F59ED" w:rsidRPr="007F59ED">
        <w:rPr>
          <w:rFonts w:ascii="UN-Abhaya" w:hAnsi="UN-Abhaya" w:cs="UN-Abhaya"/>
          <w:sz w:val="26"/>
          <w:szCs w:val="26"/>
          <w:cs/>
          <w:lang w:bidi="si-LK"/>
        </w:rPr>
        <w:t>ර්‍ථ</w:t>
      </w:r>
      <w:r w:rsidRPr="003D51CF">
        <w:rPr>
          <w:rFonts w:ascii="UN-Abhaya" w:hAnsi="UN-Abhaya" w:cs="UN-Abhaya"/>
          <w:sz w:val="26"/>
          <w:szCs w:val="26"/>
          <w:cs/>
          <w:lang w:bidi="si-LK"/>
        </w:rPr>
        <w:t>ක ශ්‍රමණයෝ ද ඔවුන් පිළිගෙන සිටි දහම් හැර මේ ධර්මය පිළිගෙන බුදුසස්නෙහි පැවිදිව බුද්ධශ්‍රාවකයෝ වූහ.</w:t>
      </w:r>
    </w:p>
    <w:p w:rsidR="005B5108" w:rsidRPr="003D51CF" w:rsidRDefault="005B5108" w:rsidP="005B5108">
      <w:pPr>
        <w:ind w:firstLine="720"/>
        <w:jc w:val="both"/>
        <w:rPr>
          <w:rFonts w:ascii="UN-Abhaya" w:hAnsi="UN-Abhaya" w:cs="UN-Abhaya"/>
          <w:sz w:val="26"/>
          <w:szCs w:val="26"/>
          <w:lang w:bidi="si-LK"/>
        </w:rPr>
      </w:pPr>
      <w:r w:rsidRPr="003D51CF">
        <w:rPr>
          <w:rFonts w:ascii="UN-Abhaya" w:hAnsi="UN-Abhaya" w:cs="UN-Abhaya"/>
          <w:sz w:val="26"/>
          <w:szCs w:val="26"/>
          <w:cs/>
          <w:lang w:bidi="si-LK"/>
        </w:rPr>
        <w:t xml:space="preserve">එක් කලෙක </w:t>
      </w:r>
      <w:r w:rsidRPr="00D37B00">
        <w:rPr>
          <w:rStyle w:val="Heading4Char"/>
          <w:b/>
          <w:bCs/>
          <w:cs/>
        </w:rPr>
        <w:t>අවේලකාශ්‍යප</w:t>
      </w:r>
      <w:r w:rsidRPr="003D51CF">
        <w:rPr>
          <w:rFonts w:ascii="UN-Abhaya" w:hAnsi="UN-Abhaya" w:cs="UN-Abhaya"/>
          <w:sz w:val="26"/>
          <w:szCs w:val="26"/>
          <w:cs/>
          <w:lang w:bidi="si-LK"/>
        </w:rPr>
        <w:t xml:space="preserve"> නම් නිරුවත් තවුසෙක් මච්ඡිකාසණ්</w:t>
      </w:r>
      <w:r w:rsidR="007F59ED" w:rsidRPr="007F59ED">
        <w:rPr>
          <w:rFonts w:ascii="UN-Abhaya" w:hAnsi="UN-Abhaya" w:cs="UN-Abhaya"/>
          <w:sz w:val="26"/>
          <w:szCs w:val="26"/>
          <w:cs/>
          <w:lang w:bidi="si-LK"/>
        </w:rPr>
        <w:t>ඩ</w:t>
      </w:r>
      <w:r w:rsidRPr="003D51CF">
        <w:rPr>
          <w:rFonts w:ascii="UN-Abhaya" w:hAnsi="UN-Abhaya" w:cs="UN-Abhaya"/>
          <w:sz w:val="26"/>
          <w:szCs w:val="26"/>
          <w:cs/>
          <w:lang w:bidi="si-LK"/>
        </w:rPr>
        <w:t xml:space="preserve"> නම් ගමට පැමිණියේ ය. ඒ තවුසා එගම වෙසෙන ප්‍රසිද්ධ බුද්ධ ශ්‍රාවකයකු වන </w:t>
      </w:r>
      <w:r w:rsidRPr="003D51CF">
        <w:rPr>
          <w:rFonts w:ascii="UN-Abhaya" w:hAnsi="UN-Abhaya" w:cs="UN-Abhaya"/>
          <w:b/>
          <w:bCs/>
          <w:sz w:val="26"/>
          <w:szCs w:val="26"/>
          <w:cs/>
          <w:lang w:bidi="si-LK"/>
        </w:rPr>
        <w:t>චිත්‍රගෘහපතිගේ</w:t>
      </w:r>
      <w:r w:rsidRPr="003D51CF">
        <w:rPr>
          <w:rFonts w:ascii="UN-Abhaya" w:hAnsi="UN-Abhaya" w:cs="UN-Abhaya"/>
          <w:sz w:val="26"/>
          <w:szCs w:val="26"/>
          <w:cs/>
          <w:lang w:bidi="si-LK"/>
        </w:rPr>
        <w:t xml:space="preserve"> පැරණි මිත්‍රයෙකි. කාශ්‍යප මච්ඡිකාසණ්ඩ</w:t>
      </w:r>
      <w:r w:rsidR="00957E7B" w:rsidRPr="00957E7B">
        <w:rPr>
          <w:rFonts w:ascii="UN-Abhaya" w:hAnsi="UN-Abhaya" w:cs="UN-Abhaya"/>
          <w:sz w:val="26"/>
          <w:szCs w:val="26"/>
          <w:cs/>
          <w:lang w:bidi="si-LK"/>
        </w:rPr>
        <w:t>යට</w:t>
      </w:r>
      <w:r w:rsidRPr="003D51CF">
        <w:rPr>
          <w:rFonts w:ascii="UN-Abhaya" w:hAnsi="UN-Abhaya" w:cs="UN-Abhaya"/>
          <w:sz w:val="26"/>
          <w:szCs w:val="26"/>
          <w:cs/>
          <w:lang w:bidi="si-LK"/>
        </w:rPr>
        <w:t xml:space="preserve"> පැමිණි බව ඇසූ චිත්‍රගෘහපති ඔහු දක්නට ගොස් පිළිසඳර කථා කොට එකත්පසෙක හිඳ </w:t>
      </w:r>
      <w:r w:rsidRPr="003D51CF">
        <w:rPr>
          <w:rFonts w:ascii="UN-Abhaya" w:hAnsi="UN-Abhaya" w:cs="UN-Abhaya"/>
          <w:sz w:val="26"/>
          <w:szCs w:val="26"/>
          <w:lang w:bidi="si-LK"/>
        </w:rPr>
        <w:t>“</w:t>
      </w:r>
      <w:r w:rsidRPr="003D51CF">
        <w:rPr>
          <w:rFonts w:ascii="UN-Abhaya" w:hAnsi="UN-Abhaya" w:cs="UN-Abhaya"/>
          <w:sz w:val="26"/>
          <w:szCs w:val="26"/>
          <w:cs/>
          <w:lang w:bidi="si-LK"/>
        </w:rPr>
        <w:t>ස්වාමිනි</w:t>
      </w:r>
      <w:r w:rsidRPr="003D51CF">
        <w:rPr>
          <w:rFonts w:ascii="UN-Abhaya" w:hAnsi="UN-Abhaya" w:cs="UN-Abhaya"/>
          <w:sz w:val="26"/>
          <w:szCs w:val="26"/>
          <w:lang w:bidi="si-LK"/>
        </w:rPr>
        <w:t xml:space="preserve">, </w:t>
      </w:r>
      <w:r w:rsidRPr="003D51CF">
        <w:rPr>
          <w:rFonts w:ascii="UN-Abhaya" w:hAnsi="UN-Abhaya" w:cs="UN-Abhaya"/>
          <w:sz w:val="26"/>
          <w:szCs w:val="26"/>
          <w:cs/>
          <w:lang w:bidi="si-LK"/>
        </w:rPr>
        <w:t>ඔබ පැවිදිව දැනට කොතෙක් කල් ගත වී ඇතිදැ</w:t>
      </w:r>
      <w:r w:rsidRPr="003D51CF">
        <w:rPr>
          <w:rFonts w:ascii="UN-Abhaya" w:hAnsi="UN-Abhaya" w:cs="UN-Abhaya"/>
          <w:sz w:val="26"/>
          <w:szCs w:val="26"/>
          <w:lang w:bidi="si-LK"/>
        </w:rPr>
        <w:t>’</w:t>
      </w:r>
      <w:r w:rsidRPr="003D51CF">
        <w:rPr>
          <w:rFonts w:ascii="UN-Abhaya" w:hAnsi="UN-Abhaya" w:cs="UN-Abhaya"/>
          <w:sz w:val="26"/>
          <w:szCs w:val="26"/>
          <w:cs/>
          <w:lang w:bidi="si-LK"/>
        </w:rPr>
        <w:t xml:space="preserve">යි විචාළේ ය. </w:t>
      </w:r>
      <w:r w:rsidRPr="003D51CF">
        <w:rPr>
          <w:rFonts w:ascii="UN-Abhaya" w:hAnsi="UN-Abhaya" w:cs="UN-Abhaya"/>
          <w:sz w:val="26"/>
          <w:szCs w:val="26"/>
          <w:lang w:bidi="si-LK"/>
        </w:rPr>
        <w:t>“</w:t>
      </w:r>
      <w:r w:rsidRPr="003D51CF">
        <w:rPr>
          <w:rFonts w:ascii="UN-Abhaya" w:hAnsi="UN-Abhaya" w:cs="UN-Abhaya"/>
          <w:sz w:val="26"/>
          <w:szCs w:val="26"/>
          <w:cs/>
          <w:lang w:bidi="si-LK"/>
        </w:rPr>
        <w:t>ගෘහපතිය</w:t>
      </w:r>
      <w:r w:rsidRPr="003D51CF">
        <w:rPr>
          <w:rFonts w:ascii="UN-Abhaya" w:hAnsi="UN-Abhaya" w:cs="UN-Abhaya"/>
          <w:sz w:val="26"/>
          <w:szCs w:val="26"/>
          <w:lang w:bidi="si-LK"/>
        </w:rPr>
        <w:t xml:space="preserve">, </w:t>
      </w:r>
      <w:r w:rsidRPr="003D51CF">
        <w:rPr>
          <w:rFonts w:ascii="UN-Abhaya" w:hAnsi="UN-Abhaya" w:cs="UN-Abhaya"/>
          <w:sz w:val="26"/>
          <w:szCs w:val="26"/>
          <w:cs/>
          <w:lang w:bidi="si-LK"/>
        </w:rPr>
        <w:t>මා පැවිදිව දැ</w:t>
      </w:r>
      <w:r w:rsidR="00957E7B" w:rsidRPr="003D51CF">
        <w:rPr>
          <w:rFonts w:ascii="UN-Abhaya" w:hAnsi="UN-Abhaya" w:cs="UN-Abhaya"/>
          <w:sz w:val="26"/>
          <w:szCs w:val="26"/>
          <w:cs/>
          <w:lang w:bidi="si-LK"/>
        </w:rPr>
        <w:t>න</w:t>
      </w:r>
      <w:r w:rsidRPr="003D51CF">
        <w:rPr>
          <w:rFonts w:ascii="UN-Abhaya" w:hAnsi="UN-Abhaya" w:cs="UN-Abhaya"/>
          <w:sz w:val="26"/>
          <w:szCs w:val="26"/>
          <w:cs/>
          <w:lang w:bidi="si-LK"/>
        </w:rPr>
        <w:t>ට තිස්වසක් වන්</w:t>
      </w:r>
      <w:r w:rsidR="00957E7B" w:rsidRPr="00957E7B">
        <w:rPr>
          <w:rFonts w:ascii="UN-Abhaya" w:hAnsi="UN-Abhaya" w:cs="UN-Abhaya"/>
          <w:sz w:val="26"/>
          <w:szCs w:val="26"/>
          <w:cs/>
          <w:lang w:bidi="si-LK"/>
        </w:rPr>
        <w:t>නේ</w:t>
      </w:r>
      <w:r w:rsidRPr="003D51CF">
        <w:rPr>
          <w:rFonts w:ascii="UN-Abhaya" w:hAnsi="UN-Abhaya" w:cs="UN-Abhaya"/>
          <w:sz w:val="26"/>
          <w:szCs w:val="26"/>
          <w:cs/>
          <w:lang w:bidi="si-LK"/>
        </w:rPr>
        <w:t>ය</w:t>
      </w:r>
      <w:r w:rsidRPr="003D51CF">
        <w:rPr>
          <w:rFonts w:ascii="UN-Abhaya" w:hAnsi="UN-Abhaya" w:cs="UN-Abhaya"/>
          <w:sz w:val="26"/>
          <w:szCs w:val="26"/>
          <w:lang w:bidi="si-LK"/>
        </w:rPr>
        <w:t>’</w:t>
      </w:r>
      <w:r w:rsidRPr="003D51CF">
        <w:rPr>
          <w:rFonts w:ascii="UN-Abhaya" w:hAnsi="UN-Abhaya" w:cs="UN-Abhaya"/>
          <w:sz w:val="26"/>
          <w:szCs w:val="26"/>
          <w:cs/>
          <w:lang w:bidi="si-LK"/>
        </w:rPr>
        <w:t>යි කාශ්‍යප කීය. ස්වාමිනි</w:t>
      </w:r>
      <w:r w:rsidRPr="003D51CF">
        <w:rPr>
          <w:rFonts w:ascii="UN-Abhaya" w:hAnsi="UN-Abhaya" w:cs="UN-Abhaya"/>
          <w:sz w:val="26"/>
          <w:szCs w:val="26"/>
          <w:lang w:bidi="si-LK"/>
        </w:rPr>
        <w:t xml:space="preserve">, </w:t>
      </w:r>
      <w:r w:rsidRPr="003D51CF">
        <w:rPr>
          <w:rFonts w:ascii="UN-Abhaya" w:hAnsi="UN-Abhaya" w:cs="UN-Abhaya"/>
          <w:sz w:val="26"/>
          <w:szCs w:val="26"/>
          <w:cs/>
          <w:lang w:bidi="si-LK"/>
        </w:rPr>
        <w:t>තිස්වසක් මහ</w:t>
      </w:r>
      <w:r>
        <w:rPr>
          <w:rFonts w:ascii="UN-Abhaya" w:hAnsi="UN-Abhaya" w:cs="UN-Abhaya"/>
          <w:sz w:val="26"/>
          <w:szCs w:val="26"/>
          <w:cs/>
          <w:lang w:bidi="si-LK"/>
        </w:rPr>
        <w:t>ණ</w:t>
      </w:r>
      <w:r w:rsidRPr="003D51CF">
        <w:rPr>
          <w:rFonts w:ascii="UN-Abhaya" w:hAnsi="UN-Abhaya" w:cs="UN-Abhaya"/>
          <w:sz w:val="26"/>
          <w:szCs w:val="26"/>
          <w:cs/>
          <w:lang w:bidi="si-LK"/>
        </w:rPr>
        <w:t>දම් පුරා ඔබ වහන්සේ විසින් කිනම් උසස් දෙයක්</w:t>
      </w:r>
      <w:r w:rsidRPr="003D51CF">
        <w:rPr>
          <w:rFonts w:ascii="UN-Abhaya" w:hAnsi="UN-Abhaya" w:cs="UN-Abhaya"/>
          <w:sz w:val="26"/>
          <w:szCs w:val="26"/>
          <w:lang w:bidi="si-LK"/>
        </w:rPr>
        <w:t xml:space="preserve">, </w:t>
      </w:r>
      <w:r w:rsidRPr="003D51CF">
        <w:rPr>
          <w:rFonts w:ascii="UN-Abhaya" w:hAnsi="UN-Abhaya" w:cs="UN-Abhaya"/>
          <w:sz w:val="26"/>
          <w:szCs w:val="26"/>
          <w:cs/>
          <w:lang w:bidi="si-LK"/>
        </w:rPr>
        <w:t>කිනම් සැප විහරණයක් ලබා ඇත්තේ දැ</w:t>
      </w:r>
      <w:r w:rsidRPr="003D51CF">
        <w:rPr>
          <w:rFonts w:ascii="UN-Abhaya" w:hAnsi="UN-Abhaya" w:cs="UN-Abhaya"/>
          <w:sz w:val="26"/>
          <w:szCs w:val="26"/>
          <w:lang w:bidi="si-LK"/>
        </w:rPr>
        <w:t>’</w:t>
      </w:r>
      <w:r w:rsidRPr="003D51CF">
        <w:rPr>
          <w:rFonts w:ascii="UN-Abhaya" w:hAnsi="UN-Abhaya" w:cs="UN-Abhaya"/>
          <w:sz w:val="26"/>
          <w:szCs w:val="26"/>
          <w:cs/>
          <w:lang w:bidi="si-LK"/>
        </w:rPr>
        <w:t xml:space="preserve">යි චිත්‍රගෘහපති ඇසීය. </w:t>
      </w:r>
      <w:r w:rsidR="00957E7B">
        <w:rPr>
          <w:rFonts w:ascii="Times New Roman" w:hAnsi="Times New Roman" w:cs="Times New Roman"/>
          <w:sz w:val="26"/>
          <w:szCs w:val="26"/>
          <w:lang w:bidi="si-LK"/>
        </w:rPr>
        <w:t>“</w:t>
      </w:r>
      <w:r w:rsidRPr="003D51CF">
        <w:rPr>
          <w:rFonts w:ascii="UN-Abhaya" w:hAnsi="UN-Abhaya" w:cs="UN-Abhaya"/>
          <w:sz w:val="26"/>
          <w:szCs w:val="26"/>
          <w:cs/>
          <w:lang w:bidi="si-LK"/>
        </w:rPr>
        <w:t>ගෘහපතිය</w:t>
      </w:r>
      <w:r w:rsidRPr="003D51CF">
        <w:rPr>
          <w:rFonts w:ascii="UN-Abhaya" w:hAnsi="UN-Abhaya" w:cs="UN-Abhaya"/>
          <w:sz w:val="26"/>
          <w:szCs w:val="26"/>
          <w:lang w:bidi="si-LK"/>
        </w:rPr>
        <w:t xml:space="preserve">, </w:t>
      </w:r>
      <w:r w:rsidRPr="003D51CF">
        <w:rPr>
          <w:rFonts w:ascii="UN-Abhaya" w:hAnsi="UN-Abhaya" w:cs="UN-Abhaya"/>
          <w:sz w:val="26"/>
          <w:szCs w:val="26"/>
          <w:cs/>
          <w:lang w:bidi="si-LK"/>
        </w:rPr>
        <w:t>මුඩුබවත් - නිරුවත් බවත් - දූලි පිස්නා මොනරපිල් මිටියත් හැර මා විසින් ලබා ඇති උස</w:t>
      </w:r>
      <w:r w:rsidR="00957E7B" w:rsidRPr="003D51CF">
        <w:rPr>
          <w:rFonts w:ascii="UN-Abhaya" w:hAnsi="UN-Abhaya" w:cs="UN-Abhaya"/>
          <w:sz w:val="26"/>
          <w:szCs w:val="26"/>
          <w:cs/>
          <w:lang w:bidi="si-LK"/>
        </w:rPr>
        <w:t>ස්</w:t>
      </w:r>
      <w:r w:rsidRPr="003D51CF">
        <w:rPr>
          <w:rFonts w:ascii="UN-Abhaya" w:hAnsi="UN-Abhaya" w:cs="UN-Abhaya"/>
          <w:sz w:val="26"/>
          <w:szCs w:val="26"/>
          <w:cs/>
          <w:lang w:bidi="si-LK"/>
        </w:rPr>
        <w:t xml:space="preserve"> දෙයක් නැත ය</w:t>
      </w:r>
      <w:r w:rsidRPr="003D51CF">
        <w:rPr>
          <w:rFonts w:ascii="UN-Abhaya" w:hAnsi="UN-Abhaya" w:cs="UN-Abhaya"/>
          <w:sz w:val="26"/>
          <w:szCs w:val="26"/>
          <w:lang w:bidi="si-LK"/>
        </w:rPr>
        <w:t xml:space="preserve">’ </w:t>
      </w:r>
      <w:r w:rsidRPr="003D51CF">
        <w:rPr>
          <w:rFonts w:ascii="UN-Abhaya" w:hAnsi="UN-Abhaya" w:cs="UN-Abhaya"/>
          <w:sz w:val="26"/>
          <w:szCs w:val="26"/>
          <w:cs/>
          <w:lang w:bidi="si-LK"/>
        </w:rPr>
        <w:t>යි කාශ්‍යප කීය. එකල්හි චිත්‍ර ගෘහපති ඔබගේ ධර්මයේ ස්වාඛ්‍යාතභාවය ආශ්චර්‍ය්‍යවත් ය</w:t>
      </w:r>
      <w:r w:rsidRPr="003D51CF">
        <w:rPr>
          <w:rFonts w:ascii="UN-Abhaya" w:hAnsi="UN-Abhaya" w:cs="UN-Abhaya"/>
          <w:sz w:val="26"/>
          <w:szCs w:val="26"/>
          <w:lang w:bidi="si-LK"/>
        </w:rPr>
        <w:t xml:space="preserve">, </w:t>
      </w:r>
      <w:r w:rsidRPr="003D51CF">
        <w:rPr>
          <w:rFonts w:ascii="UN-Abhaya" w:hAnsi="UN-Abhaya" w:cs="UN-Abhaya"/>
          <w:sz w:val="26"/>
          <w:szCs w:val="26"/>
          <w:cs/>
          <w:lang w:bidi="si-LK"/>
        </w:rPr>
        <w:t>ඒ ධර්මයෙහි තිස්වසක් පිළිවෙත් පුරා ද මුඩුබවත් නිරුවත්බවත් මොනරපිල් මිටියත් හැර අන් උසස් දෙයක් නො ලැබිය හැකිවිය</w:t>
      </w:r>
      <w:r w:rsidRPr="003D51CF">
        <w:rPr>
          <w:rFonts w:ascii="UN-Abhaya" w:hAnsi="UN-Abhaya" w:cs="UN-Abhaya"/>
          <w:sz w:val="26"/>
          <w:szCs w:val="26"/>
          <w:lang w:bidi="si-LK"/>
        </w:rPr>
        <w:t>’</w:t>
      </w:r>
      <w:r w:rsidRPr="003D51CF">
        <w:rPr>
          <w:rFonts w:ascii="UN-Abhaya" w:hAnsi="UN-Abhaya" w:cs="UN-Abhaya"/>
          <w:sz w:val="26"/>
          <w:szCs w:val="26"/>
          <w:cs/>
          <w:lang w:bidi="si-LK"/>
        </w:rPr>
        <w:t xml:space="preserve">යි කීය. </w:t>
      </w:r>
      <w:r w:rsidRPr="003D51CF">
        <w:rPr>
          <w:rFonts w:ascii="UN-Abhaya" w:hAnsi="UN-Abhaya" w:cs="UN-Abhaya"/>
          <w:sz w:val="26"/>
          <w:szCs w:val="26"/>
          <w:lang w:bidi="si-LK"/>
        </w:rPr>
        <w:t>“</w:t>
      </w:r>
      <w:r w:rsidRPr="003D51CF">
        <w:rPr>
          <w:rFonts w:ascii="UN-Abhaya" w:hAnsi="UN-Abhaya" w:cs="UN-Abhaya"/>
          <w:sz w:val="26"/>
          <w:szCs w:val="26"/>
          <w:cs/>
          <w:lang w:bidi="si-LK"/>
        </w:rPr>
        <w:t>ගෘහපතිය</w:t>
      </w:r>
      <w:r w:rsidRPr="003D51CF">
        <w:rPr>
          <w:rFonts w:ascii="UN-Abhaya" w:hAnsi="UN-Abhaya" w:cs="UN-Abhaya"/>
          <w:sz w:val="26"/>
          <w:szCs w:val="26"/>
          <w:lang w:bidi="si-LK"/>
        </w:rPr>
        <w:t xml:space="preserve">, </w:t>
      </w:r>
      <w:r w:rsidRPr="003D51CF">
        <w:rPr>
          <w:rFonts w:ascii="UN-Abhaya" w:hAnsi="UN-Abhaya" w:cs="UN-Abhaya"/>
          <w:sz w:val="26"/>
          <w:szCs w:val="26"/>
          <w:cs/>
          <w:lang w:bidi="si-LK"/>
        </w:rPr>
        <w:t>ඔබ උපාසකත්වයට පැමිණ කොතෙක් කල් ගතවී ඇතිදැ</w:t>
      </w:r>
      <w:r w:rsidRPr="003D51CF">
        <w:rPr>
          <w:rFonts w:ascii="UN-Abhaya" w:hAnsi="UN-Abhaya" w:cs="UN-Abhaya"/>
          <w:sz w:val="26"/>
          <w:szCs w:val="26"/>
          <w:lang w:bidi="si-LK"/>
        </w:rPr>
        <w:t>’</w:t>
      </w:r>
      <w:r w:rsidRPr="003D51CF">
        <w:rPr>
          <w:rFonts w:ascii="UN-Abhaya" w:hAnsi="UN-Abhaya" w:cs="UN-Abhaya"/>
          <w:sz w:val="26"/>
          <w:szCs w:val="26"/>
          <w:cs/>
          <w:lang w:bidi="si-LK"/>
        </w:rPr>
        <w:t xml:space="preserve">යි කාශ්‍යප ඇසීය. </w:t>
      </w:r>
      <w:r w:rsidRPr="003D51CF">
        <w:rPr>
          <w:rFonts w:ascii="UN-Abhaya" w:hAnsi="UN-Abhaya" w:cs="UN-Abhaya"/>
          <w:sz w:val="26"/>
          <w:szCs w:val="26"/>
          <w:lang w:bidi="si-LK"/>
        </w:rPr>
        <w:t>“</w:t>
      </w:r>
      <w:r w:rsidRPr="003D51CF">
        <w:rPr>
          <w:rFonts w:ascii="UN-Abhaya" w:hAnsi="UN-Abhaya" w:cs="UN-Abhaya"/>
          <w:sz w:val="26"/>
          <w:szCs w:val="26"/>
          <w:cs/>
          <w:lang w:bidi="si-LK"/>
        </w:rPr>
        <w:t>ස්වාමිනි</w:t>
      </w:r>
      <w:r w:rsidRPr="003D51CF">
        <w:rPr>
          <w:rFonts w:ascii="UN-Abhaya" w:hAnsi="UN-Abhaya" w:cs="UN-Abhaya"/>
          <w:sz w:val="26"/>
          <w:szCs w:val="26"/>
          <w:lang w:bidi="si-LK"/>
        </w:rPr>
        <w:t xml:space="preserve">, </w:t>
      </w:r>
      <w:r w:rsidRPr="003D51CF">
        <w:rPr>
          <w:rFonts w:ascii="UN-Abhaya" w:hAnsi="UN-Abhaya" w:cs="UN-Abhaya"/>
          <w:sz w:val="26"/>
          <w:szCs w:val="26"/>
          <w:cs/>
          <w:lang w:bidi="si-LK"/>
        </w:rPr>
        <w:t>මා උපාසකත්වයට පැමිණ ද තිස්වසක් වේ ය</w:t>
      </w:r>
      <w:r w:rsidRPr="003D51CF">
        <w:rPr>
          <w:rFonts w:ascii="UN-Abhaya" w:hAnsi="UN-Abhaya" w:cs="UN-Abhaya"/>
          <w:sz w:val="26"/>
          <w:szCs w:val="26"/>
          <w:lang w:bidi="si-LK"/>
        </w:rPr>
        <w:t>’</w:t>
      </w:r>
      <w:r w:rsidRPr="003D51CF">
        <w:rPr>
          <w:rFonts w:ascii="UN-Abhaya" w:hAnsi="UN-Abhaya" w:cs="UN-Abhaya"/>
          <w:sz w:val="26"/>
          <w:szCs w:val="26"/>
          <w:cs/>
          <w:lang w:bidi="si-LK"/>
        </w:rPr>
        <w:t xml:space="preserve">යි චිත්‍රගගෘහපති කීය. </w:t>
      </w:r>
      <w:r w:rsidRPr="003D51CF">
        <w:rPr>
          <w:rFonts w:ascii="UN-Abhaya" w:hAnsi="UN-Abhaya" w:cs="UN-Abhaya"/>
          <w:sz w:val="26"/>
          <w:szCs w:val="26"/>
          <w:lang w:bidi="si-LK"/>
        </w:rPr>
        <w:t>“</w:t>
      </w:r>
      <w:r w:rsidRPr="003D51CF">
        <w:rPr>
          <w:rFonts w:ascii="UN-Abhaya" w:hAnsi="UN-Abhaya" w:cs="UN-Abhaya"/>
          <w:sz w:val="26"/>
          <w:szCs w:val="26"/>
          <w:cs/>
          <w:lang w:bidi="si-LK"/>
        </w:rPr>
        <w:t>ගෘහපතිය</w:t>
      </w:r>
      <w:r w:rsidRPr="003D51CF">
        <w:rPr>
          <w:rFonts w:ascii="UN-Abhaya" w:hAnsi="UN-Abhaya" w:cs="UN-Abhaya"/>
          <w:sz w:val="26"/>
          <w:szCs w:val="26"/>
          <w:lang w:bidi="si-LK"/>
        </w:rPr>
        <w:t>,</w:t>
      </w:r>
      <w:r w:rsidR="00957E7B">
        <w:rPr>
          <w:rFonts w:ascii="UN-Abhaya" w:hAnsi="UN-Abhaya" w:cs="UN-Abhaya"/>
          <w:sz w:val="26"/>
          <w:szCs w:val="26"/>
          <w:lang w:bidi="si-LK"/>
        </w:rPr>
        <w:t xml:space="preserve"> </w:t>
      </w:r>
      <w:r w:rsidRPr="003D51CF">
        <w:rPr>
          <w:rFonts w:ascii="UN-Abhaya" w:hAnsi="UN-Abhaya" w:cs="UN-Abhaya"/>
          <w:sz w:val="26"/>
          <w:szCs w:val="26"/>
          <w:cs/>
          <w:lang w:bidi="si-LK"/>
        </w:rPr>
        <w:t xml:space="preserve">උපාසකත්වයට පැමිණ සිටි තිස් වසර තුළ ඔබ ඉන් </w:t>
      </w:r>
      <w:r w:rsidRPr="003D51CF">
        <w:rPr>
          <w:rFonts w:ascii="UN-Abhaya" w:hAnsi="UN-Abhaya" w:cs="UN-Abhaya"/>
          <w:sz w:val="26"/>
          <w:szCs w:val="26"/>
          <w:cs/>
          <w:lang w:bidi="si-LK"/>
        </w:rPr>
        <w:lastRenderedPageBreak/>
        <w:t>ලබාගත යම් කිසි උසස් දෙයක් සැප විහරණයක් ඇත්තේදැ</w:t>
      </w:r>
      <w:r w:rsidRPr="003D51CF">
        <w:rPr>
          <w:rFonts w:ascii="UN-Abhaya" w:hAnsi="UN-Abhaya" w:cs="UN-Abhaya"/>
          <w:sz w:val="26"/>
          <w:szCs w:val="26"/>
          <w:lang w:bidi="si-LK"/>
        </w:rPr>
        <w:t>’</w:t>
      </w:r>
      <w:r w:rsidRPr="003D51CF">
        <w:rPr>
          <w:rFonts w:ascii="UN-Abhaya" w:hAnsi="UN-Abhaya" w:cs="UN-Abhaya"/>
          <w:sz w:val="26"/>
          <w:szCs w:val="26"/>
          <w:cs/>
          <w:lang w:bidi="si-LK"/>
        </w:rPr>
        <w:t>යි කාශ්‍යප කීය.</w:t>
      </w:r>
    </w:p>
    <w:p w:rsidR="005B5108" w:rsidRPr="003D51CF" w:rsidRDefault="005B5108" w:rsidP="005B5108">
      <w:pPr>
        <w:ind w:firstLine="720"/>
        <w:jc w:val="both"/>
        <w:rPr>
          <w:rFonts w:ascii="UN-Abhaya" w:hAnsi="UN-Abhaya" w:cs="UN-Abhaya"/>
          <w:sz w:val="26"/>
          <w:szCs w:val="26"/>
          <w:lang w:bidi="si-LK"/>
        </w:rPr>
      </w:pPr>
      <w:r w:rsidRPr="003D51CF">
        <w:rPr>
          <w:rFonts w:ascii="UN-Abhaya" w:hAnsi="UN-Abhaya" w:cs="UN-Abhaya"/>
          <w:sz w:val="26"/>
          <w:szCs w:val="26"/>
          <w:cs/>
          <w:lang w:bidi="si-LK"/>
        </w:rPr>
        <w:t>එකල්හි චිත්‍රගෘහපති</w:t>
      </w:r>
      <w:r w:rsidRPr="003D51CF">
        <w:rPr>
          <w:rFonts w:ascii="UN-Abhaya" w:hAnsi="UN-Abhaya" w:cs="UN-Abhaya"/>
          <w:sz w:val="26"/>
          <w:szCs w:val="26"/>
          <w:lang w:bidi="si-LK"/>
        </w:rPr>
        <w:t>, “</w:t>
      </w:r>
      <w:r w:rsidRPr="003D51CF">
        <w:rPr>
          <w:rFonts w:ascii="UN-Abhaya" w:hAnsi="UN-Abhaya" w:cs="UN-Abhaya"/>
          <w:sz w:val="26"/>
          <w:szCs w:val="26"/>
          <w:cs/>
          <w:lang w:bidi="si-LK"/>
        </w:rPr>
        <w:t>මම කාමයන් කෙරෙ</w:t>
      </w:r>
      <w:r w:rsidR="00957E7B" w:rsidRPr="003D51CF">
        <w:rPr>
          <w:rFonts w:ascii="UN-Abhaya" w:hAnsi="UN-Abhaya" w:cs="UN-Abhaya"/>
          <w:sz w:val="26"/>
          <w:szCs w:val="26"/>
          <w:cs/>
          <w:lang w:bidi="si-LK"/>
        </w:rPr>
        <w:t>න්</w:t>
      </w:r>
      <w:r w:rsidRPr="003D51CF">
        <w:rPr>
          <w:rFonts w:ascii="UN-Abhaya" w:hAnsi="UN-Abhaya" w:cs="UN-Abhaya"/>
          <w:sz w:val="26"/>
          <w:szCs w:val="26"/>
          <w:cs/>
          <w:lang w:bidi="si-LK"/>
        </w:rPr>
        <w:t xml:space="preserve"> වෙන්ව</w:t>
      </w:r>
      <w:r w:rsidRPr="003D51CF">
        <w:rPr>
          <w:rFonts w:ascii="UN-Abhaya" w:hAnsi="UN-Abhaya" w:cs="UN-Abhaya"/>
          <w:sz w:val="26"/>
          <w:szCs w:val="26"/>
          <w:lang w:bidi="si-LK"/>
        </w:rPr>
        <w:t xml:space="preserve">, </w:t>
      </w:r>
      <w:r w:rsidRPr="003D51CF">
        <w:rPr>
          <w:rFonts w:ascii="UN-Abhaya" w:hAnsi="UN-Abhaya" w:cs="UN-Abhaya"/>
          <w:sz w:val="26"/>
          <w:szCs w:val="26"/>
          <w:cs/>
          <w:lang w:bidi="si-LK"/>
        </w:rPr>
        <w:t>අකුශලධර්මයන් කෙරෙ</w:t>
      </w:r>
      <w:r w:rsidR="00957E7B" w:rsidRPr="003D51CF">
        <w:rPr>
          <w:rFonts w:ascii="UN-Abhaya" w:hAnsi="UN-Abhaya" w:cs="UN-Abhaya"/>
          <w:sz w:val="26"/>
          <w:szCs w:val="26"/>
          <w:cs/>
          <w:lang w:bidi="si-LK"/>
        </w:rPr>
        <w:t>න්</w:t>
      </w:r>
      <w:r w:rsidRPr="003D51CF">
        <w:rPr>
          <w:rFonts w:ascii="UN-Abhaya" w:hAnsi="UN-Abhaya" w:cs="UN-Abhaya"/>
          <w:sz w:val="26"/>
          <w:szCs w:val="26"/>
          <w:cs/>
          <w:lang w:bidi="si-LK"/>
        </w:rPr>
        <w:t xml:space="preserve"> වෙන්ව</w:t>
      </w:r>
      <w:r w:rsidRPr="003D51CF">
        <w:rPr>
          <w:rFonts w:ascii="UN-Abhaya" w:hAnsi="UN-Abhaya" w:cs="UN-Abhaya"/>
          <w:sz w:val="26"/>
          <w:szCs w:val="26"/>
          <w:lang w:bidi="si-LK"/>
        </w:rPr>
        <w:t xml:space="preserve">, </w:t>
      </w:r>
      <w:r w:rsidRPr="003D51CF">
        <w:rPr>
          <w:rFonts w:ascii="UN-Abhaya" w:hAnsi="UN-Abhaya" w:cs="UN-Abhaya"/>
          <w:sz w:val="26"/>
          <w:szCs w:val="26"/>
          <w:cs/>
          <w:lang w:bidi="si-LK"/>
        </w:rPr>
        <w:t xml:space="preserve">විතර්ක සහිත වූ විවාර සහිත වූ </w:t>
      </w:r>
      <w:r w:rsidR="00957E7B" w:rsidRPr="00957E7B">
        <w:rPr>
          <w:rFonts w:ascii="UN-Abhaya" w:hAnsi="UN-Abhaya" w:cs="UN-Abhaya"/>
          <w:sz w:val="26"/>
          <w:szCs w:val="26"/>
          <w:cs/>
          <w:lang w:bidi="si-LK"/>
        </w:rPr>
        <w:t>නීවරණ</w:t>
      </w:r>
      <w:r w:rsidRPr="003D51CF">
        <w:rPr>
          <w:rFonts w:ascii="UN-Abhaya" w:hAnsi="UN-Abhaya" w:cs="UN-Abhaya"/>
          <w:sz w:val="26"/>
          <w:szCs w:val="26"/>
          <w:cs/>
          <w:lang w:bidi="si-LK"/>
        </w:rPr>
        <w:t>විගමන සංඛ්‍යාත වි</w:t>
      </w:r>
      <w:r w:rsidR="00957E7B" w:rsidRPr="00957E7B">
        <w:rPr>
          <w:rFonts w:ascii="UN-Abhaya" w:hAnsi="UN-Abhaya" w:cs="UN-Abhaya"/>
          <w:sz w:val="26"/>
          <w:szCs w:val="26"/>
          <w:cs/>
          <w:lang w:bidi="si-LK"/>
        </w:rPr>
        <w:t>වේ</w:t>
      </w:r>
      <w:r w:rsidR="00957E7B" w:rsidRPr="003D51CF">
        <w:rPr>
          <w:rFonts w:ascii="UN-Abhaya" w:hAnsi="UN-Abhaya" w:cs="UN-Abhaya"/>
          <w:sz w:val="26"/>
          <w:szCs w:val="26"/>
          <w:cs/>
          <w:lang w:bidi="si-LK"/>
        </w:rPr>
        <w:t>ක</w:t>
      </w:r>
      <w:r w:rsidRPr="003D51CF">
        <w:rPr>
          <w:rFonts w:ascii="UN-Abhaya" w:hAnsi="UN-Abhaya" w:cs="UN-Abhaya"/>
          <w:sz w:val="26"/>
          <w:szCs w:val="26"/>
          <w:cs/>
          <w:lang w:bidi="si-LK"/>
        </w:rPr>
        <w:t>යෙන් හටගත්තා වූ ප්‍රීතිය හා සුඛය ඇති ප්‍රථමධ්‍යානයට පැමිණ රිසි සේ වෙසෙමි</w:t>
      </w:r>
      <w:r w:rsidRPr="003D51CF">
        <w:rPr>
          <w:rFonts w:ascii="UN-Abhaya" w:hAnsi="UN-Abhaya" w:cs="UN-Abhaya"/>
          <w:sz w:val="26"/>
          <w:szCs w:val="26"/>
          <w:lang w:bidi="si-LK"/>
        </w:rPr>
        <w:t xml:space="preserve">, </w:t>
      </w:r>
      <w:r w:rsidRPr="003D51CF">
        <w:rPr>
          <w:rFonts w:ascii="UN-Abhaya" w:hAnsi="UN-Abhaya" w:cs="UN-Abhaya"/>
          <w:sz w:val="26"/>
          <w:szCs w:val="26"/>
          <w:cs/>
          <w:lang w:bidi="si-LK"/>
        </w:rPr>
        <w:t>ද්විතික ධ්‍යානයට - තෘ</w:t>
      </w:r>
      <w:r w:rsidR="00957E7B" w:rsidRPr="00957E7B">
        <w:rPr>
          <w:rFonts w:ascii="UN-Abhaya" w:hAnsi="UN-Abhaya" w:cs="UN-Abhaya"/>
          <w:sz w:val="26"/>
          <w:szCs w:val="26"/>
          <w:cs/>
          <w:lang w:bidi="si-LK"/>
        </w:rPr>
        <w:t>තී</w:t>
      </w:r>
      <w:r w:rsidRPr="003D51CF">
        <w:rPr>
          <w:rFonts w:ascii="UN-Abhaya" w:hAnsi="UN-Abhaya" w:cs="UN-Abhaya"/>
          <w:sz w:val="26"/>
          <w:szCs w:val="26"/>
          <w:cs/>
          <w:lang w:bidi="si-LK"/>
        </w:rPr>
        <w:t>යධ්‍යානයට - චතුර්ථධ්‍යානයට පැමිණ රිසි සේ වෙසෙමි</w:t>
      </w:r>
      <w:r w:rsidRPr="003D51CF">
        <w:rPr>
          <w:rFonts w:ascii="UN-Abhaya" w:hAnsi="UN-Abhaya" w:cs="UN-Abhaya"/>
          <w:sz w:val="26"/>
          <w:szCs w:val="26"/>
          <w:lang w:bidi="si-LK"/>
        </w:rPr>
        <w:t xml:space="preserve">, </w:t>
      </w:r>
      <w:r w:rsidRPr="003D51CF">
        <w:rPr>
          <w:rFonts w:ascii="UN-Abhaya" w:hAnsi="UN-Abhaya" w:cs="UN-Abhaya"/>
          <w:sz w:val="26"/>
          <w:szCs w:val="26"/>
          <w:cs/>
          <w:lang w:bidi="si-LK"/>
        </w:rPr>
        <w:t>ඉදින් මම භාග්‍යවතුන් වහන්සේට කලින් කාලක්‍රියා කෙලෙමි නම් භාග්‍යවතුන් වහන්සේ විසින් යම් සංය</w:t>
      </w:r>
      <w:r w:rsidR="00957E7B">
        <w:rPr>
          <w:rFonts w:ascii="UN-Abhaya" w:hAnsi="UN-Abhaya" w:cs="UN-Abhaya"/>
          <w:sz w:val="26"/>
          <w:szCs w:val="26"/>
          <w:cs/>
          <w:lang w:bidi="si-LK"/>
        </w:rPr>
        <w:t>ෝජනයකින් යුක්ත වුයේ මේ ලෝකයට ඉප</w:t>
      </w:r>
      <w:r w:rsidRPr="003D51CF">
        <w:rPr>
          <w:rFonts w:ascii="UN-Abhaya" w:hAnsi="UN-Abhaya" w:cs="UN-Abhaya"/>
          <w:sz w:val="26"/>
          <w:szCs w:val="26"/>
          <w:cs/>
          <w:lang w:bidi="si-LK"/>
        </w:rPr>
        <w:t>දිම වශයෙන් නැවත පැමිණෙන්නේ ද ඒ සංයෝජන චිත්‍රගෘහගතිහට නැත්තේ ය යි ප්‍රකාශ කළහොත් එය ආශ්චර්‍ය්‍යයක් නොවේය</w:t>
      </w:r>
      <w:r w:rsidRPr="003D51CF">
        <w:rPr>
          <w:rFonts w:ascii="UN-Abhaya" w:hAnsi="UN-Abhaya" w:cs="UN-Abhaya"/>
          <w:sz w:val="26"/>
          <w:szCs w:val="26"/>
          <w:lang w:bidi="si-LK"/>
        </w:rPr>
        <w:t>’</w:t>
      </w:r>
      <w:r w:rsidRPr="003D51CF">
        <w:rPr>
          <w:rFonts w:ascii="UN-Abhaya" w:hAnsi="UN-Abhaya" w:cs="UN-Abhaya"/>
          <w:sz w:val="26"/>
          <w:szCs w:val="26"/>
          <w:cs/>
          <w:lang w:bidi="si-LK"/>
        </w:rPr>
        <w:t>යි කීය.</w:t>
      </w:r>
    </w:p>
    <w:p w:rsidR="005B5108" w:rsidRPr="003D51CF" w:rsidRDefault="005B5108" w:rsidP="005B5108">
      <w:pPr>
        <w:ind w:firstLine="720"/>
        <w:jc w:val="both"/>
        <w:rPr>
          <w:rFonts w:ascii="UN-Abhaya" w:hAnsi="UN-Abhaya" w:cs="UN-Abhaya"/>
          <w:sz w:val="26"/>
          <w:szCs w:val="26"/>
          <w:lang w:bidi="si-LK"/>
        </w:rPr>
      </w:pPr>
      <w:r w:rsidRPr="003D51CF">
        <w:rPr>
          <w:rFonts w:ascii="UN-Abhaya" w:hAnsi="UN-Abhaya" w:cs="UN-Abhaya"/>
          <w:sz w:val="26"/>
          <w:szCs w:val="26"/>
          <w:cs/>
          <w:lang w:bidi="si-LK"/>
        </w:rPr>
        <w:t xml:space="preserve">එකල්හි අචේල කාශ්‍යප කියනුයේ </w:t>
      </w:r>
      <w:r w:rsidRPr="003D51CF">
        <w:rPr>
          <w:rFonts w:ascii="UN-Abhaya" w:hAnsi="UN-Abhaya" w:cs="UN-Abhaya"/>
          <w:sz w:val="26"/>
          <w:szCs w:val="26"/>
          <w:lang w:bidi="si-LK"/>
        </w:rPr>
        <w:t>“</w:t>
      </w:r>
      <w:r w:rsidRPr="003D51CF">
        <w:rPr>
          <w:rFonts w:ascii="UN-Abhaya" w:hAnsi="UN-Abhaya" w:cs="UN-Abhaya"/>
          <w:sz w:val="26"/>
          <w:szCs w:val="26"/>
          <w:cs/>
          <w:lang w:bidi="si-LK"/>
        </w:rPr>
        <w:t>ධර්මයේ ස්වාඛ්‍යාතභාවය ආශ්චර්ය්‍යය</w:t>
      </w:r>
      <w:r w:rsidRPr="003D51CF">
        <w:rPr>
          <w:rFonts w:ascii="UN-Abhaya" w:hAnsi="UN-Abhaya" w:cs="UN-Abhaya"/>
          <w:sz w:val="26"/>
          <w:szCs w:val="26"/>
          <w:lang w:bidi="si-LK"/>
        </w:rPr>
        <w:t xml:space="preserve">, </w:t>
      </w:r>
      <w:r w:rsidRPr="003D51CF">
        <w:rPr>
          <w:rFonts w:ascii="UN-Abhaya" w:hAnsi="UN-Abhaya" w:cs="UN-Abhaya"/>
          <w:sz w:val="26"/>
          <w:szCs w:val="26"/>
          <w:cs/>
          <w:lang w:bidi="si-LK"/>
        </w:rPr>
        <w:t>සුදුවත් හඳනා ගිහියකුව සිට ද මේ චිත්‍රගෘහපති ආර්‍ය්‍ය භාවයට පැමිණ උත්තරීතර මනුෂ්‍ය</w:t>
      </w:r>
      <w:r w:rsidR="00957E7B">
        <w:rPr>
          <w:rFonts w:ascii="UN-Abhaya" w:hAnsi="UN-Abhaya" w:cs="UN-Abhaya"/>
          <w:sz w:val="26"/>
          <w:szCs w:val="26"/>
          <w:lang w:bidi="si-LK"/>
        </w:rPr>
        <w:t xml:space="preserve"> </w:t>
      </w:r>
      <w:r w:rsidRPr="003D51CF">
        <w:rPr>
          <w:rFonts w:ascii="UN-Abhaya" w:hAnsi="UN-Abhaya" w:cs="UN-Abhaya"/>
          <w:sz w:val="26"/>
          <w:szCs w:val="26"/>
          <w:cs/>
          <w:lang w:bidi="si-LK"/>
        </w:rPr>
        <w:t>ධර්මයන් ලබා ඇත්තේය. සැපවිහරණය</w:t>
      </w:r>
      <w:r w:rsidR="00957E7B" w:rsidRPr="00957E7B">
        <w:rPr>
          <w:rFonts w:ascii="UN-Abhaya" w:hAnsi="UN-Abhaya" w:cs="UN-Abhaya"/>
          <w:sz w:val="26"/>
          <w:szCs w:val="26"/>
          <w:cs/>
          <w:lang w:bidi="si-LK"/>
        </w:rPr>
        <w:t>ක්</w:t>
      </w:r>
      <w:r w:rsidRPr="003D51CF">
        <w:rPr>
          <w:rFonts w:ascii="UN-Abhaya" w:hAnsi="UN-Abhaya" w:cs="UN-Abhaya"/>
          <w:sz w:val="26"/>
          <w:szCs w:val="26"/>
          <w:cs/>
          <w:lang w:bidi="si-LK"/>
        </w:rPr>
        <w:t xml:space="preserve"> ලබා ඇත්තේ ය. ගෘහපතිය</w:t>
      </w:r>
      <w:r w:rsidRPr="003D51CF">
        <w:rPr>
          <w:rFonts w:ascii="UN-Abhaya" w:hAnsi="UN-Abhaya" w:cs="UN-Abhaya"/>
          <w:sz w:val="26"/>
          <w:szCs w:val="26"/>
          <w:lang w:bidi="si-LK"/>
        </w:rPr>
        <w:t>, ‘</w:t>
      </w:r>
      <w:r w:rsidRPr="003D51CF">
        <w:rPr>
          <w:rFonts w:ascii="UN-Abhaya" w:hAnsi="UN-Abhaya" w:cs="UN-Abhaya"/>
          <w:sz w:val="26"/>
          <w:szCs w:val="26"/>
          <w:cs/>
          <w:lang w:bidi="si-LK"/>
        </w:rPr>
        <w:t>මට ද මේ ධර්මයෙහි පැවිද්ද හා උපසම්පදාව ලබා දෙනු මැනව</w:t>
      </w:r>
      <w:r w:rsidRPr="003D51CF">
        <w:rPr>
          <w:rFonts w:ascii="UN-Abhaya" w:hAnsi="UN-Abhaya" w:cs="UN-Abhaya"/>
          <w:sz w:val="26"/>
          <w:szCs w:val="26"/>
          <w:lang w:bidi="si-LK"/>
        </w:rPr>
        <w:t>’</w:t>
      </w:r>
      <w:r w:rsidRPr="003D51CF">
        <w:rPr>
          <w:rFonts w:ascii="UN-Abhaya" w:hAnsi="UN-Abhaya" w:cs="UN-Abhaya"/>
          <w:sz w:val="26"/>
          <w:szCs w:val="26"/>
          <w:cs/>
          <w:lang w:bidi="si-LK"/>
        </w:rPr>
        <w:t xml:space="preserve">යි කීය. චිත්‍ර ගෘහපති ඔහු තෙරුන් වහන්සේලා වෙත කැඳවා ගෙන ගොස් </w:t>
      </w:r>
      <w:r w:rsidRPr="003D51CF">
        <w:rPr>
          <w:rFonts w:ascii="UN-Abhaya" w:hAnsi="UN-Abhaya" w:cs="UN-Abhaya"/>
          <w:sz w:val="26"/>
          <w:szCs w:val="26"/>
          <w:lang w:bidi="si-LK"/>
        </w:rPr>
        <w:t>“</w:t>
      </w:r>
      <w:r w:rsidRPr="003D51CF">
        <w:rPr>
          <w:rFonts w:ascii="UN-Abhaya" w:hAnsi="UN-Abhaya" w:cs="UN-Abhaya"/>
          <w:sz w:val="26"/>
          <w:szCs w:val="26"/>
          <w:cs/>
          <w:lang w:bidi="si-LK"/>
        </w:rPr>
        <w:t>ස්වාමීනි</w:t>
      </w:r>
      <w:r w:rsidRPr="003D51CF">
        <w:rPr>
          <w:rFonts w:ascii="UN-Abhaya" w:hAnsi="UN-Abhaya" w:cs="UN-Abhaya"/>
          <w:sz w:val="26"/>
          <w:szCs w:val="26"/>
          <w:lang w:bidi="si-LK"/>
        </w:rPr>
        <w:t xml:space="preserve">, </w:t>
      </w:r>
      <w:r w:rsidRPr="003D51CF">
        <w:rPr>
          <w:rFonts w:ascii="UN-Abhaya" w:hAnsi="UN-Abhaya" w:cs="UN-Abhaya"/>
          <w:sz w:val="26"/>
          <w:szCs w:val="26"/>
          <w:cs/>
          <w:lang w:bidi="si-LK"/>
        </w:rPr>
        <w:t>මේ අචේල කාශ්‍යප මාගේ පැරණී යහළුවකි</w:t>
      </w:r>
      <w:r w:rsidRPr="003D51CF">
        <w:rPr>
          <w:rFonts w:ascii="UN-Abhaya" w:hAnsi="UN-Abhaya" w:cs="UN-Abhaya"/>
          <w:sz w:val="26"/>
          <w:szCs w:val="26"/>
          <w:lang w:bidi="si-LK"/>
        </w:rPr>
        <w:t xml:space="preserve">, </w:t>
      </w:r>
      <w:r w:rsidRPr="003D51CF">
        <w:rPr>
          <w:rFonts w:ascii="UN-Abhaya" w:hAnsi="UN-Abhaya" w:cs="UN-Abhaya"/>
          <w:sz w:val="26"/>
          <w:szCs w:val="26"/>
          <w:cs/>
          <w:lang w:bidi="si-LK"/>
        </w:rPr>
        <w:t>මොහු බුදුසස්නෙහි පැවිදි කරවන සේක්වා! මම මොහුට චීවර පින්ඩපාත සේනාසන ගිලානප්‍රත්‍යයන් සැපයීමට උත්සහ කරමි</w:t>
      </w:r>
      <w:r w:rsidRPr="003D51CF">
        <w:rPr>
          <w:rFonts w:ascii="UN-Abhaya" w:hAnsi="UN-Abhaya" w:cs="UN-Abhaya"/>
          <w:sz w:val="26"/>
          <w:szCs w:val="26"/>
          <w:lang w:bidi="si-LK"/>
        </w:rPr>
        <w:t>’</w:t>
      </w:r>
      <w:r w:rsidRPr="003D51CF">
        <w:rPr>
          <w:rFonts w:ascii="UN-Abhaya" w:hAnsi="UN-Abhaya" w:cs="UN-Abhaya"/>
          <w:sz w:val="26"/>
          <w:szCs w:val="26"/>
          <w:cs/>
          <w:lang w:bidi="si-LK"/>
        </w:rPr>
        <w:t>යි කීය. තෙරුන් වහන්සේලා කාශ්‍යප පැවිදි කළහ. ඔහු මැනවින් බුදුසස්නෙහි මහණදම් පුරා නෙබෝ කලකින් සව් කෙලෙසුන් නසා අර්හත්වයට පැමිණියේ ය.</w:t>
      </w:r>
    </w:p>
    <w:p w:rsidR="005B5108" w:rsidRPr="003D51CF" w:rsidRDefault="005B5108" w:rsidP="005B5108">
      <w:pPr>
        <w:jc w:val="right"/>
        <w:rPr>
          <w:rFonts w:ascii="UN-Abhaya" w:hAnsi="UN-Abhaya" w:cs="UN-Abhaya"/>
          <w:sz w:val="26"/>
          <w:szCs w:val="26"/>
          <w:lang w:bidi="si-LK"/>
        </w:rPr>
      </w:pPr>
      <w:r w:rsidRPr="003D51CF">
        <w:rPr>
          <w:rFonts w:ascii="UN-Abhaya" w:hAnsi="UN-Abhaya" w:cs="UN-Abhaya"/>
          <w:sz w:val="26"/>
          <w:szCs w:val="26"/>
          <w:lang w:bidi="si-LK"/>
        </w:rPr>
        <w:t>(</w:t>
      </w:r>
      <w:r w:rsidRPr="003D51CF">
        <w:rPr>
          <w:rFonts w:ascii="UN-Abhaya" w:hAnsi="UN-Abhaya" w:cs="UN-Abhaya"/>
          <w:sz w:val="26"/>
          <w:szCs w:val="26"/>
          <w:cs/>
          <w:lang w:bidi="si-LK"/>
        </w:rPr>
        <w:t>චිත්ත සංයුත්ත)</w:t>
      </w:r>
    </w:p>
    <w:p w:rsidR="005B5108" w:rsidRPr="003D51CF" w:rsidRDefault="005B5108" w:rsidP="005B5108">
      <w:pPr>
        <w:ind w:firstLine="720"/>
        <w:jc w:val="both"/>
        <w:rPr>
          <w:rFonts w:ascii="UN-Abhaya" w:hAnsi="UN-Abhaya" w:cs="UN-Abhaya"/>
          <w:sz w:val="26"/>
          <w:szCs w:val="26"/>
          <w:lang w:bidi="si-LK"/>
        </w:rPr>
      </w:pPr>
      <w:r w:rsidRPr="003D51CF">
        <w:rPr>
          <w:rFonts w:ascii="UN-Abhaya" w:hAnsi="UN-Abhaya" w:cs="UN-Abhaya"/>
          <w:sz w:val="26"/>
          <w:szCs w:val="26"/>
          <w:cs/>
          <w:lang w:bidi="si-LK"/>
        </w:rPr>
        <w:lastRenderedPageBreak/>
        <w:t>අචේල කාශ්‍යප මෙන් ම බුදුරදුන්ගේ ධර්මය අසා ඔවුන් පිළිගෙන සිටි දහම් හැර පැවිදි වූ අන්‍ය තී</w:t>
      </w:r>
      <w:r w:rsidR="00957E7B" w:rsidRPr="00957E7B">
        <w:rPr>
          <w:rFonts w:ascii="UN-Abhaya" w:hAnsi="UN-Abhaya" w:cs="UN-Abhaya"/>
          <w:sz w:val="26"/>
          <w:szCs w:val="26"/>
          <w:cs/>
          <w:lang w:bidi="si-LK"/>
        </w:rPr>
        <w:t>ර්‍ථ</w:t>
      </w:r>
      <w:r w:rsidRPr="003D51CF">
        <w:rPr>
          <w:rFonts w:ascii="UN-Abhaya" w:hAnsi="UN-Abhaya" w:cs="UN-Abhaya"/>
          <w:sz w:val="26"/>
          <w:szCs w:val="26"/>
          <w:cs/>
          <w:lang w:bidi="si-LK"/>
        </w:rPr>
        <w:t>කයෝ බොහෝ දෙනෙකි. නෛර්‍ය්‍යාණික වු මේ ධර්මය කිනම් උපායකින් වුව ද අන්‍යයන් ලවා ඇස්සීමට සුදුසු බැවින් අනේපිඬු මහසියාණෝ ඔවුන්ගේ පුත්‍ර</w:t>
      </w:r>
      <w:r w:rsidRPr="003D51CF">
        <w:rPr>
          <w:rFonts w:ascii="UN-Abhaya" w:hAnsi="UN-Abhaya" w:cs="UN-Abhaya"/>
          <w:b/>
          <w:bCs/>
          <w:sz w:val="26"/>
          <w:szCs w:val="26"/>
          <w:cs/>
          <w:lang w:bidi="si-LK"/>
        </w:rPr>
        <w:t xml:space="preserve"> කාළ </w:t>
      </w:r>
      <w:r w:rsidRPr="003D51CF">
        <w:rPr>
          <w:rFonts w:ascii="UN-Abhaya" w:hAnsi="UN-Abhaya" w:cs="UN-Abhaya"/>
          <w:sz w:val="26"/>
          <w:szCs w:val="26"/>
          <w:cs/>
          <w:lang w:bidi="si-LK"/>
        </w:rPr>
        <w:t>නමැත්තා දහම් අසා මතක තබා ගෙන ආවහොත් දහසක් කහවණු දෙන්නට පොරොන්දු වී දහම් ඇසීමට බුදුරදුන් වෙත යැවූහ.</w:t>
      </w:r>
    </w:p>
    <w:p w:rsidR="005B5108" w:rsidRPr="003D51CF" w:rsidRDefault="005B5108" w:rsidP="002D3985">
      <w:pPr>
        <w:pStyle w:val="Heading2"/>
      </w:pPr>
      <w:bookmarkStart w:id="309" w:name="_Toc459471957"/>
      <w:bookmarkStart w:id="310" w:name="_Toc459472233"/>
      <w:bookmarkStart w:id="311" w:name="_Toc459473182"/>
      <w:r w:rsidRPr="003D51CF">
        <w:rPr>
          <w:cs/>
        </w:rPr>
        <w:t>කාළ සිටුපුත්ගේ කථාව</w:t>
      </w:r>
      <w:bookmarkEnd w:id="309"/>
      <w:bookmarkEnd w:id="310"/>
      <w:bookmarkEnd w:id="311"/>
    </w:p>
    <w:p w:rsidR="005B5108" w:rsidRPr="003D51CF" w:rsidRDefault="00542946" w:rsidP="005B5108">
      <w:pPr>
        <w:ind w:firstLine="720"/>
        <w:jc w:val="both"/>
        <w:rPr>
          <w:rFonts w:ascii="UN-Abhaya" w:hAnsi="UN-Abhaya" w:cs="UN-Abhaya"/>
          <w:sz w:val="26"/>
          <w:szCs w:val="26"/>
          <w:lang w:bidi="si-LK"/>
        </w:rPr>
      </w:pPr>
      <w:r w:rsidRPr="003D51CF">
        <w:rPr>
          <w:rFonts w:ascii="UN-Abhaya" w:hAnsi="UN-Abhaya" w:cs="UN-Abhaya"/>
          <w:sz w:val="26"/>
          <w:szCs w:val="26"/>
          <w:cs/>
          <w:lang w:bidi="si-LK"/>
        </w:rPr>
        <w:t xml:space="preserve">අනේපිඬු </w:t>
      </w:r>
      <w:r w:rsidR="005B5108" w:rsidRPr="003D51CF">
        <w:rPr>
          <w:rFonts w:ascii="UN-Abhaya" w:hAnsi="UN-Abhaya" w:cs="UN-Abhaya"/>
          <w:sz w:val="26"/>
          <w:szCs w:val="26"/>
          <w:cs/>
          <w:lang w:bidi="si-LK"/>
        </w:rPr>
        <w:t>සිටාණන්ට කාළ නම් පුත්‍රයෙක් විය. ඔහු සැදැහැවත් ගුණවත් සිටුවරයකුගේ පුතකු වුවද දහම් ඇසිමට විහාරයට නො යයි. බුදුරදුන් නිවසට වැඩම කළ කල්හි ද උන් වහන්සේ ඉදිරියට නො යයි. දහම් නො අසයි. වතක් පිළිවෙතක් නො කරයි. සිටුගෙයි දිනපතා මහසඟනට දන් දෙන නමුත් ඔහු ඒ පැත්තට නො යයි. ඔහුගේ නො මනා පැවැත්ම දැක සංවේගයට පැමිණි සිටුතුමා</w:t>
      </w:r>
      <w:r w:rsidR="005B5108" w:rsidRPr="003D51CF">
        <w:rPr>
          <w:rFonts w:ascii="UN-Abhaya" w:hAnsi="UN-Abhaya" w:cs="UN-Abhaya"/>
          <w:sz w:val="26"/>
          <w:szCs w:val="26"/>
          <w:lang w:bidi="si-LK"/>
        </w:rPr>
        <w:t>,</w:t>
      </w:r>
      <w:r>
        <w:rPr>
          <w:rFonts w:ascii="UN-Abhaya" w:hAnsi="UN-Abhaya" w:cs="UN-Abhaya"/>
          <w:sz w:val="26"/>
          <w:szCs w:val="26"/>
          <w:lang w:bidi="si-LK"/>
        </w:rPr>
        <w:t xml:space="preserve"> “</w:t>
      </w:r>
      <w:r w:rsidR="005B5108" w:rsidRPr="003D51CF">
        <w:rPr>
          <w:rFonts w:ascii="UN-Abhaya" w:hAnsi="UN-Abhaya" w:cs="UN-Abhaya"/>
          <w:sz w:val="26"/>
          <w:szCs w:val="26"/>
          <w:cs/>
          <w:lang w:bidi="si-LK"/>
        </w:rPr>
        <w:t>මෙසේ මිසදිටු ගෙන සිට මොහු අපායට ගිය හොත් නපුරෙක</w:t>
      </w:r>
      <w:r w:rsidR="005B5108" w:rsidRPr="003D51CF">
        <w:rPr>
          <w:rFonts w:ascii="UN-Abhaya" w:hAnsi="UN-Abhaya" w:cs="UN-Abhaya"/>
          <w:sz w:val="26"/>
          <w:szCs w:val="26"/>
          <w:lang w:bidi="si-LK"/>
        </w:rPr>
        <w:t xml:space="preserve">, </w:t>
      </w:r>
      <w:r w:rsidR="005B5108">
        <w:rPr>
          <w:rFonts w:ascii="UN-Abhaya" w:hAnsi="UN-Abhaya" w:cs="UN-Abhaya"/>
          <w:sz w:val="26"/>
          <w:szCs w:val="26"/>
          <w:cs/>
          <w:lang w:bidi="si-LK"/>
        </w:rPr>
        <w:t>ධනයෙන් පොළඹවා හෝ මොහුගේ</w:t>
      </w:r>
      <w:r w:rsidR="005B5108" w:rsidRPr="003D51CF">
        <w:rPr>
          <w:rFonts w:ascii="UN-Abhaya" w:hAnsi="UN-Abhaya" w:cs="UN-Abhaya"/>
          <w:sz w:val="26"/>
          <w:szCs w:val="26"/>
          <w:cs/>
          <w:lang w:bidi="si-LK"/>
        </w:rPr>
        <w:t xml:space="preserve"> ලබ්ධිය බිඳ පිසමි</w:t>
      </w:r>
      <w:r w:rsidR="005B5108" w:rsidRPr="003D51CF">
        <w:rPr>
          <w:rFonts w:ascii="UN-Abhaya" w:hAnsi="UN-Abhaya" w:cs="UN-Abhaya"/>
          <w:sz w:val="26"/>
          <w:szCs w:val="26"/>
          <w:lang w:bidi="si-LK"/>
        </w:rPr>
        <w:t>’</w:t>
      </w:r>
      <w:r w:rsidR="005B5108" w:rsidRPr="003D51CF">
        <w:rPr>
          <w:rFonts w:ascii="UN-Abhaya" w:hAnsi="UN-Abhaya" w:cs="UN-Abhaya"/>
          <w:sz w:val="26"/>
          <w:szCs w:val="26"/>
          <w:cs/>
          <w:lang w:bidi="si-LK"/>
        </w:rPr>
        <w:t xml:space="preserve">යි සිතා ඔහු අමතා </w:t>
      </w:r>
      <w:r w:rsidR="005B5108" w:rsidRPr="003D51CF">
        <w:rPr>
          <w:rFonts w:ascii="UN-Abhaya" w:hAnsi="UN-Abhaya" w:cs="UN-Abhaya"/>
          <w:sz w:val="26"/>
          <w:szCs w:val="26"/>
          <w:lang w:bidi="si-LK"/>
        </w:rPr>
        <w:t>“</w:t>
      </w:r>
      <w:r w:rsidR="005B5108" w:rsidRPr="003D51CF">
        <w:rPr>
          <w:rFonts w:ascii="UN-Abhaya" w:hAnsi="UN-Abhaya" w:cs="UN-Abhaya"/>
          <w:sz w:val="26"/>
          <w:szCs w:val="26"/>
          <w:cs/>
          <w:lang w:bidi="si-LK"/>
        </w:rPr>
        <w:t>දරුව</w:t>
      </w:r>
      <w:r w:rsidR="005B5108" w:rsidRPr="003D51CF">
        <w:rPr>
          <w:rFonts w:ascii="UN-Abhaya" w:hAnsi="UN-Abhaya" w:cs="UN-Abhaya"/>
          <w:sz w:val="26"/>
          <w:szCs w:val="26"/>
          <w:lang w:bidi="si-LK"/>
        </w:rPr>
        <w:t xml:space="preserve">, </w:t>
      </w:r>
      <w:r w:rsidR="005B5108" w:rsidRPr="003D51CF">
        <w:rPr>
          <w:rFonts w:ascii="UN-Abhaya" w:hAnsi="UN-Abhaya" w:cs="UN-Abhaya"/>
          <w:sz w:val="26"/>
          <w:szCs w:val="26"/>
          <w:cs/>
          <w:lang w:bidi="si-LK"/>
        </w:rPr>
        <w:t>විහාරයට ගොස් පෙහෙවස් වැස දහම් අසා එව</w:t>
      </w:r>
      <w:r w:rsidR="005B5108" w:rsidRPr="003D51CF">
        <w:rPr>
          <w:rFonts w:ascii="UN-Abhaya" w:hAnsi="UN-Abhaya" w:cs="UN-Abhaya"/>
          <w:sz w:val="26"/>
          <w:szCs w:val="26"/>
          <w:lang w:bidi="si-LK"/>
        </w:rPr>
        <w:t xml:space="preserve">, </w:t>
      </w:r>
      <w:r w:rsidR="005B5108" w:rsidRPr="003D51CF">
        <w:rPr>
          <w:rFonts w:ascii="UN-Abhaya" w:hAnsi="UN-Abhaya" w:cs="UN-Abhaya"/>
          <w:sz w:val="26"/>
          <w:szCs w:val="26"/>
          <w:cs/>
          <w:lang w:bidi="si-LK"/>
        </w:rPr>
        <w:t>එසේ කළ හොත් නුඹට කහවනු සියය</w:t>
      </w:r>
      <w:r w:rsidRPr="00542946">
        <w:rPr>
          <w:rFonts w:cs="Iskoola Pota"/>
          <w:cs/>
          <w:lang w:bidi="si-LK"/>
        </w:rPr>
        <w:t xml:space="preserve"> </w:t>
      </w:r>
      <w:r w:rsidRPr="00542946">
        <w:rPr>
          <w:rFonts w:ascii="UN-Abhaya" w:hAnsi="UN-Abhaya" w:cs="UN-Abhaya"/>
          <w:sz w:val="26"/>
          <w:szCs w:val="26"/>
          <w:cs/>
          <w:lang w:bidi="si-LK"/>
        </w:rPr>
        <w:t>ක් දෙමි</w:t>
      </w:r>
      <w:r w:rsidRPr="00542946">
        <w:rPr>
          <w:rFonts w:ascii="UN-Abhaya" w:hAnsi="UN-Abhaya" w:cs="UN-Abhaya"/>
          <w:sz w:val="26"/>
          <w:szCs w:val="26"/>
        </w:rPr>
        <w:t>’</w:t>
      </w:r>
      <w:r w:rsidRPr="00542946">
        <w:rPr>
          <w:rFonts w:ascii="UN-Abhaya" w:hAnsi="UN-Abhaya" w:cs="UN-Abhaya"/>
          <w:sz w:val="26"/>
          <w:szCs w:val="26"/>
          <w:cs/>
          <w:lang w:bidi="si-LK"/>
        </w:rPr>
        <w:t xml:space="preserve">යි කීය. ඔහු එසේ කළහොත් කහවණු සියය ම </w:t>
      </w:r>
      <w:r w:rsidR="005B5108" w:rsidRPr="003D51CF">
        <w:rPr>
          <w:rFonts w:ascii="UN-Abhaya" w:hAnsi="UN-Abhaya" w:cs="UN-Abhaya"/>
          <w:sz w:val="26"/>
          <w:szCs w:val="26"/>
          <w:cs/>
          <w:lang w:bidi="si-LK"/>
        </w:rPr>
        <w:t>දෙනවාම ද</w:t>
      </w:r>
      <w:r w:rsidR="005B5108" w:rsidRPr="003D51CF">
        <w:rPr>
          <w:rFonts w:ascii="UN-Abhaya" w:hAnsi="UN-Abhaya" w:cs="UN-Abhaya"/>
          <w:sz w:val="26"/>
          <w:szCs w:val="26"/>
          <w:lang w:bidi="si-LK"/>
        </w:rPr>
        <w:t xml:space="preserve">? </w:t>
      </w:r>
      <w:r w:rsidR="005B5108" w:rsidRPr="003D51CF">
        <w:rPr>
          <w:rFonts w:ascii="UN-Abhaya" w:hAnsi="UN-Abhaya" w:cs="UN-Abhaya"/>
          <w:sz w:val="26"/>
          <w:szCs w:val="26"/>
          <w:cs/>
          <w:lang w:bidi="si-LK"/>
        </w:rPr>
        <w:t xml:space="preserve">කියා සිටුතුමාගෙන් නැවත නැවත අසා තුන්වරක්ම පොරොන්දු කරවා ගෙන පෙහෙවස් ඉටා විහාරයට ගොස් මුදලට සිල්ගන්නනට ආ ඔහුට බණක් ඇසිම නුවුවමණා බැවින් ඉඩ ඇති තැනකට වී නිදා සිට පසු දින නිවසට ආයේ ය. ඔහු පැමිණි කල්හි සිටුතුමා මොහුට කැඳ ආදිය වහා දෙවැයි සේවකයන්ට අණ කළේය. </w:t>
      </w:r>
      <w:r w:rsidRPr="00542946">
        <w:rPr>
          <w:rFonts w:ascii="UN-Abhaya" w:hAnsi="UN-Abhaya" w:cs="UN-Abhaya"/>
          <w:sz w:val="26"/>
          <w:szCs w:val="26"/>
          <w:lang w:bidi="si-LK"/>
        </w:rPr>
        <w:t>“</w:t>
      </w:r>
      <w:r w:rsidRPr="00542946">
        <w:rPr>
          <w:rFonts w:ascii="UN-Abhaya" w:hAnsi="UN-Abhaya" w:cs="UN-Abhaya"/>
          <w:sz w:val="26"/>
          <w:szCs w:val="26"/>
          <w:cs/>
          <w:lang w:bidi="si-LK"/>
        </w:rPr>
        <w:t>මුදල් දෙනතුරු කිසිවක් නො වළඳමි</w:t>
      </w:r>
      <w:r w:rsidRPr="00542946">
        <w:rPr>
          <w:rFonts w:ascii="UN-Abhaya" w:hAnsi="UN-Abhaya" w:cs="UN-Abhaya"/>
          <w:sz w:val="26"/>
          <w:szCs w:val="26"/>
          <w:lang w:bidi="si-LK"/>
        </w:rPr>
        <w:t xml:space="preserve">” </w:t>
      </w:r>
      <w:r w:rsidRPr="00542946">
        <w:rPr>
          <w:rFonts w:ascii="UN-Abhaya" w:hAnsi="UN-Abhaya" w:cs="UN-Abhaya"/>
          <w:sz w:val="26"/>
          <w:szCs w:val="26"/>
          <w:cs/>
          <w:lang w:bidi="si-LK"/>
        </w:rPr>
        <w:t xml:space="preserve">යි </w:t>
      </w:r>
      <w:r w:rsidRPr="00542946">
        <w:rPr>
          <w:rFonts w:ascii="UN-Abhaya" w:hAnsi="UN-Abhaya" w:cs="UN-Abhaya"/>
          <w:sz w:val="26"/>
          <w:szCs w:val="26"/>
          <w:cs/>
          <w:lang w:bidi="si-LK"/>
        </w:rPr>
        <w:lastRenderedPageBreak/>
        <w:t>ගෙනෙන ගෙනෙන දෙය ඔහු ප්‍රතික්ෂේප කෙළේය.</w:t>
      </w:r>
      <w:r>
        <w:rPr>
          <w:rFonts w:ascii="UN-Abhaya" w:hAnsi="UN-Abhaya" w:cs="UN-Abhaya"/>
          <w:sz w:val="26"/>
          <w:szCs w:val="26"/>
          <w:lang w:bidi="si-LK"/>
        </w:rPr>
        <w:t xml:space="preserve"> </w:t>
      </w:r>
      <w:r w:rsidR="005B5108" w:rsidRPr="003D51CF">
        <w:rPr>
          <w:rFonts w:ascii="UN-Abhaya" w:hAnsi="UN-Abhaya" w:cs="UN-Abhaya"/>
          <w:sz w:val="26"/>
          <w:szCs w:val="26"/>
          <w:cs/>
          <w:lang w:bidi="si-LK"/>
        </w:rPr>
        <w:t xml:space="preserve">සිටුතුමා කහවනු සියය දුන් කල්හි එය අත තබාගෙන ඔහු ආහාර අනුභව කෙළේය. පසු දින සිටුතුමා </w:t>
      </w:r>
      <w:r w:rsidR="005B5108" w:rsidRPr="003D51CF">
        <w:rPr>
          <w:rFonts w:ascii="UN-Abhaya" w:hAnsi="UN-Abhaya" w:cs="UN-Abhaya"/>
          <w:sz w:val="26"/>
          <w:szCs w:val="26"/>
          <w:lang w:bidi="si-LK"/>
        </w:rPr>
        <w:t>“</w:t>
      </w:r>
      <w:r w:rsidR="005B5108" w:rsidRPr="003D51CF">
        <w:rPr>
          <w:rFonts w:ascii="UN-Abhaya" w:hAnsi="UN-Abhaya" w:cs="UN-Abhaya"/>
          <w:sz w:val="26"/>
          <w:szCs w:val="26"/>
          <w:cs/>
          <w:lang w:bidi="si-LK"/>
        </w:rPr>
        <w:t>විහාරයට ගොස් භාග්‍යවතුන් වහන්සේ ඉදිරියෙහි හිඳ බණ අසා බණපදයක් උගෙන ආවහොත් කහවණු දහසක් දෙමියි</w:t>
      </w:r>
      <w:r w:rsidR="005B5108" w:rsidRPr="003D51CF">
        <w:rPr>
          <w:rFonts w:ascii="UN-Abhaya" w:hAnsi="UN-Abhaya" w:cs="UN-Abhaya"/>
          <w:sz w:val="26"/>
          <w:szCs w:val="26"/>
          <w:lang w:bidi="si-LK"/>
        </w:rPr>
        <w:t xml:space="preserve">’ </w:t>
      </w:r>
      <w:r w:rsidR="005B5108" w:rsidRPr="003D51CF">
        <w:rPr>
          <w:rFonts w:ascii="UN-Abhaya" w:hAnsi="UN-Abhaya" w:cs="UN-Abhaya"/>
          <w:sz w:val="26"/>
          <w:szCs w:val="26"/>
          <w:cs/>
          <w:lang w:bidi="si-LK"/>
        </w:rPr>
        <w:t xml:space="preserve">කියා ඔහු බණ ඇසිමට පිටත් කළේ ය. ඔහු ගොස් </w:t>
      </w:r>
      <w:r w:rsidRPr="003D51CF">
        <w:rPr>
          <w:rFonts w:ascii="UN-Abhaya" w:hAnsi="UN-Abhaya" w:cs="UN-Abhaya"/>
          <w:sz w:val="26"/>
          <w:szCs w:val="26"/>
          <w:cs/>
          <w:lang w:bidi="si-LK"/>
        </w:rPr>
        <w:t xml:space="preserve">භාග්‍යවතුන් </w:t>
      </w:r>
      <w:r w:rsidR="005B5108" w:rsidRPr="003D51CF">
        <w:rPr>
          <w:rFonts w:ascii="UN-Abhaya" w:hAnsi="UN-Abhaya" w:cs="UN-Abhaya"/>
          <w:sz w:val="26"/>
          <w:szCs w:val="26"/>
          <w:cs/>
          <w:lang w:bidi="si-LK"/>
        </w:rPr>
        <w:t>වහන්සේ ඉදිරියෙහි සිට බණ පදයක් දැනගෙන පළා යන්නට සිතා බණ ඇසුයේ ය. ඔහුගේ අදහස දත් තථාගතයන් වහන්සේ ඔහුට එක් බණපදයකුදු මතක තබා ගත නො හෙන පරිදි ප්‍රාතිහාර්‍ය්‍යයක් කළහ. ඔහුට ඇසු ඇසු බණපදය අමතක වී ගියද ඒවාගේ අදහස් ඔහුගේ සිතෙහි රැදෙයි. එයින් ඔහුට ධර්මය අවබෝධ විය. ඔහු සෝවාන් ඵලයට පැමිණියේ ය.</w:t>
      </w:r>
      <w:r w:rsidR="005B5108">
        <w:rPr>
          <w:rFonts w:ascii="UN-Abhaya" w:hAnsi="UN-Abhaya" w:cs="UN-Abhaya"/>
          <w:sz w:val="26"/>
          <w:szCs w:val="26"/>
          <w:lang w:bidi="si-LK"/>
        </w:rPr>
        <w:t xml:space="preserve"> </w:t>
      </w:r>
      <w:r w:rsidR="005B5108" w:rsidRPr="003D51CF">
        <w:rPr>
          <w:rFonts w:ascii="UN-Abhaya" w:hAnsi="UN-Abhaya" w:cs="UN-Abhaya"/>
          <w:sz w:val="26"/>
          <w:szCs w:val="26"/>
          <w:cs/>
          <w:lang w:bidi="si-LK"/>
        </w:rPr>
        <w:t xml:space="preserve">ඔහු පසු දින </w:t>
      </w:r>
      <w:r w:rsidR="00BE7834">
        <w:rPr>
          <w:rFonts w:ascii="UN-Abhaya" w:hAnsi="UN-Abhaya" w:cs="UN-Abhaya"/>
          <w:sz w:val="26"/>
          <w:szCs w:val="26"/>
          <w:cs/>
          <w:lang w:bidi="si-LK"/>
        </w:rPr>
        <w:t>බුද්ධ</w:t>
      </w:r>
      <w:r w:rsidR="005B5108" w:rsidRPr="003D51CF">
        <w:rPr>
          <w:rFonts w:ascii="UN-Abhaya" w:hAnsi="UN-Abhaya" w:cs="UN-Abhaya"/>
          <w:sz w:val="26"/>
          <w:szCs w:val="26"/>
          <w:cs/>
          <w:lang w:bidi="si-LK"/>
        </w:rPr>
        <w:t xml:space="preserve"> ප්‍රමුඛ මහාසංඝයා වහන්සේ සමඟ ම නිවසට ගියේ ය. සිටුතුමා ඔහු දැක</w:t>
      </w:r>
      <w:r w:rsidR="005B5108" w:rsidRPr="003D51CF">
        <w:rPr>
          <w:rFonts w:ascii="UN-Abhaya" w:hAnsi="UN-Abhaya" w:cs="UN-Abhaya"/>
          <w:sz w:val="26"/>
          <w:szCs w:val="26"/>
          <w:lang w:bidi="si-LK"/>
        </w:rPr>
        <w:t>, “</w:t>
      </w:r>
      <w:r w:rsidR="005B5108" w:rsidRPr="003D51CF">
        <w:rPr>
          <w:rFonts w:ascii="UN-Abhaya" w:hAnsi="UN-Abhaya" w:cs="UN-Abhaya"/>
          <w:sz w:val="26"/>
          <w:szCs w:val="26"/>
          <w:cs/>
          <w:lang w:bidi="si-LK"/>
        </w:rPr>
        <w:t>අද මාගේ පුත්‍රයාගේ ආකාරය යහප</w:t>
      </w:r>
      <w:r w:rsidRPr="00542946">
        <w:rPr>
          <w:rFonts w:ascii="UN-Abhaya" w:hAnsi="UN-Abhaya" w:cs="UN-Abhaya"/>
          <w:sz w:val="26"/>
          <w:szCs w:val="26"/>
          <w:cs/>
          <w:lang w:bidi="si-LK"/>
        </w:rPr>
        <w:t>තැ</w:t>
      </w:r>
      <w:r w:rsidR="005B5108" w:rsidRPr="003D51CF">
        <w:rPr>
          <w:rFonts w:ascii="UN-Abhaya" w:hAnsi="UN-Abhaya" w:cs="UN-Abhaya"/>
          <w:sz w:val="26"/>
          <w:szCs w:val="26"/>
          <w:lang w:bidi="si-LK"/>
        </w:rPr>
        <w:t>’</w:t>
      </w:r>
      <w:r w:rsidR="005B5108" w:rsidRPr="003D51CF">
        <w:rPr>
          <w:rFonts w:ascii="UN-Abhaya" w:hAnsi="UN-Abhaya" w:cs="UN-Abhaya"/>
          <w:sz w:val="26"/>
          <w:szCs w:val="26"/>
          <w:cs/>
          <w:lang w:bidi="si-LK"/>
        </w:rPr>
        <w:t xml:space="preserve">යි සිතුවේය. කාළ ද </w:t>
      </w:r>
      <w:r w:rsidR="005B5108" w:rsidRPr="003D51CF">
        <w:rPr>
          <w:rFonts w:ascii="UN-Abhaya" w:hAnsi="UN-Abhaya" w:cs="UN-Abhaya"/>
          <w:sz w:val="26"/>
          <w:szCs w:val="26"/>
          <w:lang w:bidi="si-LK"/>
        </w:rPr>
        <w:t>“</w:t>
      </w:r>
      <w:r w:rsidR="005B5108" w:rsidRPr="003D51CF">
        <w:rPr>
          <w:rFonts w:ascii="UN-Abhaya" w:hAnsi="UN-Abhaya" w:cs="UN-Abhaya"/>
          <w:sz w:val="26"/>
          <w:szCs w:val="26"/>
          <w:cs/>
          <w:lang w:bidi="si-LK"/>
        </w:rPr>
        <w:t>අද බුදුරදුන් ඉදිරියේ මට මුදල් නොදුන හොත් යෙහෙකැයි</w:t>
      </w:r>
      <w:r w:rsidR="005B5108" w:rsidRPr="003D51CF">
        <w:rPr>
          <w:rFonts w:ascii="UN-Abhaya" w:hAnsi="UN-Abhaya" w:cs="UN-Abhaya"/>
          <w:sz w:val="26"/>
          <w:szCs w:val="26"/>
          <w:lang w:bidi="si-LK"/>
        </w:rPr>
        <w:t xml:space="preserve">” </w:t>
      </w:r>
      <w:r w:rsidR="005B5108" w:rsidRPr="003D51CF">
        <w:rPr>
          <w:rFonts w:ascii="UN-Abhaya" w:hAnsi="UN-Abhaya" w:cs="UN-Abhaya"/>
          <w:sz w:val="26"/>
          <w:szCs w:val="26"/>
          <w:cs/>
          <w:lang w:bidi="si-LK"/>
        </w:rPr>
        <w:t xml:space="preserve">සිතී. ඔහු එසේ සිතුයේ බුදුරදුන් කාරණය දැන ගන්නවාට ලැජ්ජාවෙනි. භාග්‍යවතුන් වහන්සේ කාරණය දන්නා බව ඔහු නො දනී. සිටුතුමා බුදුපාමොක් සඟනට කැඳ පිළිගන්වා පුත්‍රයාටද කැඳ දෙවීය. ඔහු කිසි කථාවක් නොකොට කැඳ බීවේය. කැවිලි හා බත් ද අනුභව කළේය. සිටුතුමා කහවනු පොදිය ඔහු ඉදිරියේ තබා </w:t>
      </w:r>
      <w:r w:rsidR="005B5108" w:rsidRPr="003D51CF">
        <w:rPr>
          <w:rFonts w:ascii="UN-Abhaya" w:hAnsi="UN-Abhaya" w:cs="UN-Abhaya"/>
          <w:sz w:val="26"/>
          <w:szCs w:val="26"/>
          <w:lang w:bidi="si-LK"/>
        </w:rPr>
        <w:t>“</w:t>
      </w:r>
      <w:r w:rsidR="005B5108" w:rsidRPr="003D51CF">
        <w:rPr>
          <w:rFonts w:ascii="UN-Abhaya" w:hAnsi="UN-Abhaya" w:cs="UN-Abhaya"/>
          <w:sz w:val="26"/>
          <w:szCs w:val="26"/>
          <w:cs/>
          <w:lang w:bidi="si-LK"/>
        </w:rPr>
        <w:t>දරුව</w:t>
      </w:r>
      <w:r w:rsidR="005B5108" w:rsidRPr="003D51CF">
        <w:rPr>
          <w:rFonts w:ascii="UN-Abhaya" w:hAnsi="UN-Abhaya" w:cs="UN-Abhaya"/>
          <w:sz w:val="26"/>
          <w:szCs w:val="26"/>
          <w:lang w:bidi="si-LK"/>
        </w:rPr>
        <w:t xml:space="preserve">, </w:t>
      </w:r>
      <w:r w:rsidR="005B5108" w:rsidRPr="003D51CF">
        <w:rPr>
          <w:rFonts w:ascii="UN-Abhaya" w:hAnsi="UN-Abhaya" w:cs="UN-Abhaya"/>
          <w:sz w:val="26"/>
          <w:szCs w:val="26"/>
          <w:cs/>
          <w:lang w:bidi="si-LK"/>
        </w:rPr>
        <w:t>මම නුඔට දහසක් දෙන්නට පොරොන්දු වී පෙහෙවස් වැස බණ ඇසීමට විහාරයට යැවිමි. නුඹ එය කළ නිසා මේ කහවණු දහස ගනුව</w:t>
      </w:r>
      <w:r w:rsidR="005B5108" w:rsidRPr="003D51CF">
        <w:rPr>
          <w:rFonts w:ascii="UN-Abhaya" w:hAnsi="UN-Abhaya" w:cs="UN-Abhaya"/>
          <w:sz w:val="26"/>
          <w:szCs w:val="26"/>
          <w:lang w:bidi="si-LK"/>
        </w:rPr>
        <w:t>’</w:t>
      </w:r>
      <w:r w:rsidR="005B5108" w:rsidRPr="003D51CF">
        <w:rPr>
          <w:rFonts w:ascii="UN-Abhaya" w:hAnsi="UN-Abhaya" w:cs="UN-Abhaya"/>
          <w:sz w:val="26"/>
          <w:szCs w:val="26"/>
          <w:cs/>
          <w:lang w:bidi="si-LK"/>
        </w:rPr>
        <w:t>යි කීය. ඔහු බුදුරදුන් ඉදිරියේ මුදල් දීම ගැන ලජ්ජාවට පත්ව ඒවා නො ග</w:t>
      </w:r>
      <w:r w:rsidRPr="00542946">
        <w:rPr>
          <w:rFonts w:cs="Iskoola Pota"/>
          <w:cs/>
          <w:lang w:bidi="si-LK"/>
        </w:rPr>
        <w:t xml:space="preserve"> </w:t>
      </w:r>
      <w:r w:rsidRPr="00542946">
        <w:rPr>
          <w:rFonts w:ascii="UN-Abhaya" w:hAnsi="UN-Abhaya" w:cs="UN-Abhaya"/>
          <w:sz w:val="26"/>
          <w:szCs w:val="26"/>
          <w:cs/>
          <w:lang w:bidi="si-LK"/>
        </w:rPr>
        <w:t>ත්තේ</w:t>
      </w:r>
      <w:r w:rsidR="005B5108" w:rsidRPr="003D51CF">
        <w:rPr>
          <w:rFonts w:ascii="UN-Abhaya" w:hAnsi="UN-Abhaya" w:cs="UN-Abhaya"/>
          <w:sz w:val="26"/>
          <w:szCs w:val="26"/>
          <w:cs/>
          <w:lang w:bidi="si-LK"/>
        </w:rPr>
        <w:t xml:space="preserve"> ය. </w:t>
      </w:r>
      <w:r w:rsidR="005B5108" w:rsidRPr="003D51CF">
        <w:rPr>
          <w:rFonts w:ascii="UN-Abhaya" w:hAnsi="UN-Abhaya" w:cs="UN-Abhaya"/>
          <w:sz w:val="26"/>
          <w:szCs w:val="26"/>
          <w:lang w:bidi="si-LK"/>
        </w:rPr>
        <w:t>“</w:t>
      </w:r>
      <w:r w:rsidR="005B5108" w:rsidRPr="003D51CF">
        <w:rPr>
          <w:rFonts w:ascii="UN-Abhaya" w:hAnsi="UN-Abhaya" w:cs="UN-Abhaya"/>
          <w:sz w:val="26"/>
          <w:szCs w:val="26"/>
          <w:cs/>
          <w:lang w:bidi="si-LK"/>
        </w:rPr>
        <w:t>ගනුව දරුව</w:t>
      </w:r>
      <w:r w:rsidR="005B5108" w:rsidRPr="003D51CF">
        <w:rPr>
          <w:rFonts w:ascii="UN-Abhaya" w:hAnsi="UN-Abhaya" w:cs="UN-Abhaya"/>
          <w:sz w:val="26"/>
          <w:szCs w:val="26"/>
          <w:lang w:bidi="si-LK"/>
        </w:rPr>
        <w:t xml:space="preserve">” </w:t>
      </w:r>
      <w:r w:rsidR="005B5108" w:rsidRPr="003D51CF">
        <w:rPr>
          <w:rFonts w:ascii="UN-Abhaya" w:hAnsi="UN-Abhaya" w:cs="UN-Abhaya"/>
          <w:sz w:val="26"/>
          <w:szCs w:val="26"/>
          <w:cs/>
          <w:lang w:bidi="si-LK"/>
        </w:rPr>
        <w:t xml:space="preserve">යි නැවත නැවත කීව ද නො ගත්තේය. එකල්හි සිටුතුමා භාග්‍යවතුන් වහන්සේ වැඳ පුත්‍රයාගේ ප්‍රවෘත්තිය උන් </w:t>
      </w:r>
      <w:r w:rsidR="005B5108" w:rsidRPr="003D51CF">
        <w:rPr>
          <w:rFonts w:ascii="UN-Abhaya" w:hAnsi="UN-Abhaya" w:cs="UN-Abhaya"/>
          <w:sz w:val="26"/>
          <w:szCs w:val="26"/>
          <w:cs/>
          <w:lang w:bidi="si-LK"/>
        </w:rPr>
        <w:lastRenderedPageBreak/>
        <w:t xml:space="preserve">වහන්සේට සැල කෙළේය. එකල්හි තථාගතයන් වහන්සේ </w:t>
      </w:r>
      <w:r w:rsidR="005B5108" w:rsidRPr="003D51CF">
        <w:rPr>
          <w:rFonts w:ascii="UN-Abhaya" w:hAnsi="UN-Abhaya" w:cs="UN-Abhaya"/>
          <w:sz w:val="26"/>
          <w:szCs w:val="26"/>
          <w:lang w:bidi="si-LK"/>
        </w:rPr>
        <w:t>“</w:t>
      </w:r>
      <w:r w:rsidR="005B5108" w:rsidRPr="003D51CF">
        <w:rPr>
          <w:rFonts w:ascii="UN-Abhaya" w:hAnsi="UN-Abhaya" w:cs="UN-Abhaya"/>
          <w:sz w:val="26"/>
          <w:szCs w:val="26"/>
          <w:cs/>
          <w:lang w:bidi="si-LK"/>
        </w:rPr>
        <w:t>සිටාණෙනි</w:t>
      </w:r>
      <w:r w:rsidR="005B5108" w:rsidRPr="003D51CF">
        <w:rPr>
          <w:rFonts w:ascii="UN-Abhaya" w:hAnsi="UN-Abhaya" w:cs="UN-Abhaya"/>
          <w:sz w:val="26"/>
          <w:szCs w:val="26"/>
          <w:lang w:bidi="si-LK"/>
        </w:rPr>
        <w:t xml:space="preserve">, </w:t>
      </w:r>
      <w:r w:rsidR="005B5108" w:rsidRPr="003D51CF">
        <w:rPr>
          <w:rFonts w:ascii="UN-Abhaya" w:hAnsi="UN-Abhaya" w:cs="UN-Abhaya"/>
          <w:sz w:val="26"/>
          <w:szCs w:val="26"/>
          <w:cs/>
          <w:lang w:bidi="si-LK"/>
        </w:rPr>
        <w:t>අද ඔබ පුත්‍රයාට චක්‍රවර්ති රාජසම්පත්තියට ද දිව්‍යබ්‍රහ්ම සම්පත්තිවලට ද වඩා සෝවාන් ඵලය අගනේය</w:t>
      </w:r>
      <w:r w:rsidR="005B5108" w:rsidRPr="003D51CF">
        <w:rPr>
          <w:rFonts w:ascii="UN-Abhaya" w:hAnsi="UN-Abhaya" w:cs="UN-Abhaya"/>
          <w:sz w:val="26"/>
          <w:szCs w:val="26"/>
          <w:lang w:bidi="si-LK"/>
        </w:rPr>
        <w:t xml:space="preserve">’ </w:t>
      </w:r>
      <w:r w:rsidR="005B5108" w:rsidRPr="003D51CF">
        <w:rPr>
          <w:rFonts w:ascii="UN-Abhaya" w:hAnsi="UN-Abhaya" w:cs="UN-Abhaya"/>
          <w:sz w:val="26"/>
          <w:szCs w:val="26"/>
          <w:cs/>
          <w:lang w:bidi="si-LK"/>
        </w:rPr>
        <w:t>යි වදාරා මේ ගය වදාළ සේක.</w:t>
      </w:r>
    </w:p>
    <w:p w:rsidR="005B5108" w:rsidRPr="009B6703" w:rsidRDefault="005B5108" w:rsidP="009B6703">
      <w:pPr>
        <w:pStyle w:val="gatha"/>
        <w:rPr>
          <w:b/>
          <w:bCs/>
        </w:rPr>
      </w:pPr>
      <w:r w:rsidRPr="009B6703">
        <w:rPr>
          <w:b/>
          <w:bCs/>
        </w:rPr>
        <w:t>“</w:t>
      </w:r>
      <w:r w:rsidRPr="009B6703">
        <w:rPr>
          <w:b/>
          <w:bCs/>
          <w:cs/>
        </w:rPr>
        <w:t>පථව්‍යා</w:t>
      </w:r>
      <w:r w:rsidR="00542946" w:rsidRPr="009B6703">
        <w:rPr>
          <w:b/>
          <w:bCs/>
        </w:rPr>
        <w:t xml:space="preserve"> </w:t>
      </w:r>
      <w:r w:rsidRPr="009B6703">
        <w:rPr>
          <w:b/>
          <w:bCs/>
          <w:cs/>
        </w:rPr>
        <w:t xml:space="preserve">එකරජ්ජෙන - සග්ගස්ස </w:t>
      </w:r>
      <w:r w:rsidR="00542946" w:rsidRPr="009B6703">
        <w:rPr>
          <w:b/>
          <w:bCs/>
          <w:cs/>
        </w:rPr>
        <w:t>ග</w:t>
      </w:r>
      <w:r w:rsidRPr="009B6703">
        <w:rPr>
          <w:b/>
          <w:bCs/>
          <w:cs/>
        </w:rPr>
        <w:t>මනෙන වා</w:t>
      </w:r>
      <w:r w:rsidR="00542946" w:rsidRPr="009B6703">
        <w:rPr>
          <w:b/>
          <w:bCs/>
        </w:rPr>
        <w:br/>
      </w:r>
      <w:r w:rsidRPr="009B6703">
        <w:rPr>
          <w:b/>
          <w:bCs/>
          <w:cs/>
        </w:rPr>
        <w:t>සබ්බලොකාධිපච්චෙන - සොතාපත්ති</w:t>
      </w:r>
      <w:r w:rsidR="00542946" w:rsidRPr="009B6703">
        <w:rPr>
          <w:b/>
          <w:bCs/>
          <w:cs/>
        </w:rPr>
        <w:t>ඵ</w:t>
      </w:r>
      <w:r w:rsidRPr="009B6703">
        <w:rPr>
          <w:b/>
          <w:bCs/>
          <w:cs/>
        </w:rPr>
        <w:t>ලං වරං</w:t>
      </w:r>
      <w:r w:rsidRPr="009B6703">
        <w:rPr>
          <w:b/>
          <w:bCs/>
        </w:rPr>
        <w:t>”</w:t>
      </w:r>
    </w:p>
    <w:p w:rsidR="005B5108" w:rsidRPr="003D51CF" w:rsidRDefault="005B5108" w:rsidP="005B5108">
      <w:pPr>
        <w:jc w:val="right"/>
        <w:rPr>
          <w:rFonts w:ascii="UN-Abhaya" w:hAnsi="UN-Abhaya" w:cs="UN-Abhaya"/>
          <w:sz w:val="26"/>
          <w:szCs w:val="26"/>
          <w:lang w:bidi="si-LK"/>
        </w:rPr>
      </w:pPr>
      <w:r w:rsidRPr="003D51CF">
        <w:rPr>
          <w:rFonts w:ascii="UN-Abhaya" w:hAnsi="UN-Abhaya" w:cs="UN-Abhaya"/>
          <w:sz w:val="26"/>
          <w:szCs w:val="26"/>
          <w:lang w:bidi="si-LK"/>
        </w:rPr>
        <w:t>(</w:t>
      </w:r>
      <w:r w:rsidRPr="003D51CF">
        <w:rPr>
          <w:rFonts w:ascii="UN-Abhaya" w:hAnsi="UN-Abhaya" w:cs="UN-Abhaya"/>
          <w:sz w:val="26"/>
          <w:szCs w:val="26"/>
          <w:cs/>
          <w:lang w:bidi="si-LK"/>
        </w:rPr>
        <w:t>ධම්මපදට්ඨකථා)</w:t>
      </w:r>
    </w:p>
    <w:p w:rsidR="002A1F15" w:rsidRDefault="005B5108" w:rsidP="00414E4D">
      <w:pPr>
        <w:ind w:firstLine="720"/>
        <w:jc w:val="both"/>
        <w:rPr>
          <w:rFonts w:ascii="UN-Abhaya" w:hAnsi="UN-Abhaya" w:cs="UN-Abhaya"/>
          <w:sz w:val="26"/>
          <w:szCs w:val="26"/>
          <w:cs/>
          <w:lang w:bidi="si-LK"/>
        </w:rPr>
      </w:pPr>
      <w:r w:rsidRPr="003D51CF">
        <w:rPr>
          <w:rFonts w:ascii="UN-Abhaya" w:hAnsi="UN-Abhaya" w:cs="UN-Abhaya"/>
          <w:sz w:val="26"/>
          <w:szCs w:val="26"/>
          <w:lang w:bidi="si-LK"/>
        </w:rPr>
        <w:t>“</w:t>
      </w:r>
      <w:r w:rsidRPr="003D51CF">
        <w:rPr>
          <w:rFonts w:ascii="UN-Abhaya" w:hAnsi="UN-Abhaya" w:cs="UN-Abhaya"/>
          <w:sz w:val="26"/>
          <w:szCs w:val="26"/>
          <w:cs/>
          <w:lang w:bidi="si-LK"/>
        </w:rPr>
        <w:t>මුළු පොළොවට ම ඉසුරු සක්විතිරජකම ලැබීමට ද</w:t>
      </w:r>
      <w:r w:rsidRPr="003D51CF">
        <w:rPr>
          <w:rFonts w:ascii="UN-Abhaya" w:hAnsi="UN-Abhaya" w:cs="UN-Abhaya"/>
          <w:sz w:val="26"/>
          <w:szCs w:val="26"/>
          <w:lang w:bidi="si-LK"/>
        </w:rPr>
        <w:t xml:space="preserve">, </w:t>
      </w:r>
      <w:r w:rsidRPr="003D51CF">
        <w:rPr>
          <w:rFonts w:ascii="UN-Abhaya" w:hAnsi="UN-Abhaya" w:cs="UN-Abhaya"/>
          <w:sz w:val="26"/>
          <w:szCs w:val="26"/>
          <w:cs/>
          <w:lang w:bidi="si-LK"/>
        </w:rPr>
        <w:t xml:space="preserve">සවිසි ස්වර්ගලෝකයන්හි උපත ලැබීමට ද මුළුලොවට ම අධිපති වීමට </w:t>
      </w:r>
      <w:r w:rsidR="000A60B1" w:rsidRPr="000A60B1">
        <w:rPr>
          <w:rFonts w:ascii="UN-Abhaya" w:hAnsi="UN-Abhaya" w:cs="UN-Abhaya"/>
          <w:sz w:val="26"/>
          <w:szCs w:val="26"/>
          <w:cs/>
          <w:lang w:bidi="si-LK"/>
        </w:rPr>
        <w:t>ද වඩා</w:t>
      </w:r>
      <w:r w:rsidR="000A60B1">
        <w:rPr>
          <w:rFonts w:ascii="UN-Abhaya" w:hAnsi="UN-Abhaya" w:cs="UN-Abhaya"/>
          <w:sz w:val="26"/>
          <w:szCs w:val="26"/>
          <w:lang w:bidi="si-LK"/>
        </w:rPr>
        <w:t xml:space="preserve"> </w:t>
      </w:r>
      <w:r w:rsidRPr="003D51CF">
        <w:rPr>
          <w:rFonts w:ascii="UN-Abhaya" w:hAnsi="UN-Abhaya" w:cs="UN-Abhaya"/>
          <w:sz w:val="26"/>
          <w:szCs w:val="26"/>
          <w:cs/>
          <w:lang w:bidi="si-LK"/>
        </w:rPr>
        <w:t>සෝවාන් ඵලය උසස් ය</w:t>
      </w:r>
      <w:r w:rsidRPr="003D51CF">
        <w:rPr>
          <w:rFonts w:ascii="UN-Abhaya" w:hAnsi="UN-Abhaya" w:cs="UN-Abhaya"/>
          <w:sz w:val="26"/>
          <w:szCs w:val="26"/>
          <w:lang w:bidi="si-LK"/>
        </w:rPr>
        <w:t xml:space="preserve">” </w:t>
      </w:r>
      <w:r w:rsidRPr="003D51CF">
        <w:rPr>
          <w:rFonts w:ascii="UN-Abhaya" w:hAnsi="UN-Abhaya" w:cs="UN-Abhaya"/>
          <w:sz w:val="26"/>
          <w:szCs w:val="26"/>
          <w:cs/>
          <w:lang w:bidi="si-LK"/>
        </w:rPr>
        <w:t>යනු එහි තේරුම ය. සෝවාන් ඵලය මෙතරම් උසස් වන්නේ එය ලැබු පුද්ගලයා සතර අපායෙන් මිදුණු පුද්ගලයකු වන බැවිනි. පෘථග්ජන පුද්ගලයා සක්විති රජව සිටිය ද</w:t>
      </w:r>
      <w:r w:rsidRPr="003D51CF">
        <w:rPr>
          <w:rFonts w:ascii="UN-Abhaya" w:hAnsi="UN-Abhaya" w:cs="UN-Abhaya"/>
          <w:sz w:val="26"/>
          <w:szCs w:val="26"/>
          <w:lang w:bidi="si-LK"/>
        </w:rPr>
        <w:t xml:space="preserve">, </w:t>
      </w:r>
      <w:r w:rsidRPr="003D51CF">
        <w:rPr>
          <w:rFonts w:ascii="UN-Abhaya" w:hAnsi="UN-Abhaya" w:cs="UN-Abhaya"/>
          <w:sz w:val="26"/>
          <w:szCs w:val="26"/>
          <w:cs/>
          <w:lang w:bidi="si-LK"/>
        </w:rPr>
        <w:t>ශක්‍රව බ්‍රහ්මව සිටිය ද</w:t>
      </w:r>
      <w:r w:rsidRPr="003D51CF">
        <w:rPr>
          <w:rFonts w:ascii="UN-Abhaya" w:hAnsi="UN-Abhaya" w:cs="UN-Abhaya"/>
          <w:sz w:val="26"/>
          <w:szCs w:val="26"/>
          <w:lang w:bidi="si-LK"/>
        </w:rPr>
        <w:t xml:space="preserve">, </w:t>
      </w:r>
      <w:r w:rsidRPr="003D51CF">
        <w:rPr>
          <w:rFonts w:ascii="UN-Abhaya" w:hAnsi="UN-Abhaya" w:cs="UN-Abhaya"/>
          <w:sz w:val="26"/>
          <w:szCs w:val="26"/>
          <w:cs/>
          <w:lang w:bidi="si-LK"/>
        </w:rPr>
        <w:t>භවාග්‍රයට පැමිණ සිටිය ද අපායට බරව සිටින්නෙකි. එබැවින් ඒ සම්පත් සෝවාන් ඵලය තරම් උසස් නැත. ධර්මය මෙසේ උසස් වන බැවින් සක්විති රජය වුව ද හැර</w:t>
      </w:r>
      <w:r w:rsidRPr="003D51CF">
        <w:rPr>
          <w:rFonts w:ascii="UN-Abhaya" w:hAnsi="UN-Abhaya" w:cs="UN-Abhaya"/>
          <w:sz w:val="26"/>
          <w:szCs w:val="26"/>
          <w:lang w:bidi="si-LK"/>
        </w:rPr>
        <w:t xml:space="preserve">, </w:t>
      </w:r>
      <w:r w:rsidRPr="003D51CF">
        <w:rPr>
          <w:rFonts w:ascii="UN-Abhaya" w:hAnsi="UN-Abhaya" w:cs="UN-Abhaya"/>
          <w:sz w:val="26"/>
          <w:szCs w:val="26"/>
          <w:cs/>
          <w:lang w:bidi="si-LK"/>
        </w:rPr>
        <w:t>ධර්මය ස්වසන්තානයෙහි ඇති කර ගැනිම සුදුසු ය. අන්‍යයකු රජකමින් බැහැර කර වුව ද</w:t>
      </w:r>
      <w:r w:rsidRPr="003D51CF">
        <w:rPr>
          <w:rFonts w:ascii="UN-Abhaya" w:hAnsi="UN-Abhaya" w:cs="UN-Abhaya"/>
          <w:sz w:val="26"/>
          <w:szCs w:val="26"/>
          <w:lang w:bidi="si-LK"/>
        </w:rPr>
        <w:t xml:space="preserve">, </w:t>
      </w:r>
      <w:r w:rsidRPr="003D51CF">
        <w:rPr>
          <w:rFonts w:ascii="UN-Abhaya" w:hAnsi="UN-Abhaya" w:cs="UN-Abhaya"/>
          <w:sz w:val="26"/>
          <w:szCs w:val="26"/>
          <w:cs/>
          <w:lang w:bidi="si-LK"/>
        </w:rPr>
        <w:t>ධර්මයෙහි පිහිටවීම සුදුසු ය. ඒ ධර්මයේ ඇති ඒහිපස්සික ගුණය ය.</w:t>
      </w:r>
    </w:p>
    <w:p w:rsidR="00414E4D" w:rsidRDefault="002A1F15" w:rsidP="00414E4D">
      <w:pPr>
        <w:pStyle w:val="Chapter1"/>
        <w:rPr>
          <w:lang w:bidi="si-LK"/>
        </w:rPr>
      </w:pPr>
      <w:r>
        <w:rPr>
          <w:lang w:bidi="si-LK"/>
        </w:rPr>
        <w:br w:type="page"/>
      </w:r>
    </w:p>
    <w:p w:rsidR="00414E4D" w:rsidRDefault="00414E4D" w:rsidP="00414E4D">
      <w:pPr>
        <w:pStyle w:val="Chapter1"/>
        <w:rPr>
          <w:lang w:bidi="si-LK"/>
        </w:rPr>
      </w:pPr>
    </w:p>
    <w:p w:rsidR="00414E4D" w:rsidRDefault="00414E4D" w:rsidP="00414E4D">
      <w:pPr>
        <w:pStyle w:val="Chapter1"/>
        <w:rPr>
          <w:lang w:bidi="si-LK"/>
        </w:rPr>
      </w:pPr>
    </w:p>
    <w:p w:rsidR="00414E4D" w:rsidRDefault="00414E4D" w:rsidP="00414E4D">
      <w:pPr>
        <w:pStyle w:val="Chapter1"/>
        <w:rPr>
          <w:lang w:bidi="si-LK"/>
        </w:rPr>
      </w:pPr>
    </w:p>
    <w:p w:rsidR="002A1F15" w:rsidRDefault="00806E54" w:rsidP="002D3985">
      <w:pPr>
        <w:pStyle w:val="Heading1"/>
      </w:pPr>
      <w:bookmarkStart w:id="312" w:name="_Toc459471958"/>
      <w:bookmarkStart w:id="313" w:name="_Toc459472234"/>
      <w:bookmarkStart w:id="314" w:name="_Toc459473183"/>
      <w:r>
        <w:t xml:space="preserve">14. </w:t>
      </w:r>
      <w:r w:rsidR="002A1F15" w:rsidRPr="003D51CF">
        <w:rPr>
          <w:cs/>
        </w:rPr>
        <w:t>ඕපනයික ගුණය</w:t>
      </w:r>
      <w:bookmarkEnd w:id="312"/>
      <w:bookmarkEnd w:id="313"/>
      <w:bookmarkEnd w:id="314"/>
    </w:p>
    <w:p w:rsidR="00414E4D" w:rsidRPr="003D51CF" w:rsidRDefault="00414E4D" w:rsidP="00414E4D">
      <w:pPr>
        <w:pStyle w:val="Chapter1"/>
        <w:rPr>
          <w:lang w:bidi="si-LK"/>
        </w:rPr>
      </w:pPr>
    </w:p>
    <w:p w:rsidR="002A1F15" w:rsidRPr="003D51CF" w:rsidRDefault="002A1F15" w:rsidP="002A1F15">
      <w:pPr>
        <w:ind w:firstLine="720"/>
        <w:jc w:val="both"/>
        <w:rPr>
          <w:rFonts w:ascii="UN-Abhaya" w:hAnsi="UN-Abhaya" w:cs="UN-Abhaya"/>
          <w:sz w:val="26"/>
          <w:szCs w:val="26"/>
          <w:lang w:bidi="si-LK"/>
        </w:rPr>
      </w:pPr>
      <w:r w:rsidRPr="003D51CF">
        <w:rPr>
          <w:rFonts w:ascii="UN-Abhaya" w:hAnsi="UN-Abhaya" w:cs="UN-Abhaya"/>
          <w:sz w:val="26"/>
          <w:szCs w:val="26"/>
          <w:cs/>
          <w:lang w:bidi="si-LK"/>
        </w:rPr>
        <w:t>ස්වසන්තානයට පමුණුවා ගැනීමට</w:t>
      </w:r>
      <w:r w:rsidRPr="003D51CF">
        <w:rPr>
          <w:rFonts w:ascii="UN-Abhaya" w:hAnsi="UN-Abhaya" w:cs="UN-Abhaya"/>
          <w:sz w:val="26"/>
          <w:szCs w:val="26"/>
          <w:lang w:bidi="si-LK"/>
        </w:rPr>
        <w:t xml:space="preserve">, </w:t>
      </w:r>
      <w:r w:rsidRPr="003D51CF">
        <w:rPr>
          <w:rFonts w:ascii="UN-Abhaya" w:hAnsi="UN-Abhaya" w:cs="UN-Abhaya"/>
          <w:sz w:val="26"/>
          <w:szCs w:val="26"/>
          <w:cs/>
          <w:lang w:bidi="si-LK"/>
        </w:rPr>
        <w:t>සිය සිතින් පැමිණිමට සුදුසු දෙය  ඕපනයික නම</w:t>
      </w:r>
      <w:r>
        <w:rPr>
          <w:rFonts w:ascii="UN-Abhaya" w:hAnsi="UN-Abhaya" w:cs="UN-Abhaya"/>
          <w:sz w:val="26"/>
          <w:szCs w:val="26"/>
          <w:cs/>
          <w:lang w:bidi="si-LK"/>
        </w:rPr>
        <w:t>ි. හිස ගිනි ගත්තකු විසින් එය නි</w:t>
      </w:r>
      <w:r w:rsidRPr="003D51CF">
        <w:rPr>
          <w:rFonts w:ascii="UN-Abhaya" w:hAnsi="UN-Abhaya" w:cs="UN-Abhaya"/>
          <w:sz w:val="26"/>
          <w:szCs w:val="26"/>
          <w:cs/>
          <w:lang w:bidi="si-LK"/>
        </w:rPr>
        <w:t>වීමට ව්‍යාවෘත නොවී වුව ද හැඳි වතට ගිනි ගත්තකු විසින් එය නිවීමට ව්‍යාවෘත නො වී වුව ද</w:t>
      </w:r>
      <w:r w:rsidRPr="003D51CF">
        <w:rPr>
          <w:rFonts w:ascii="UN-Abhaya" w:hAnsi="UN-Abhaya" w:cs="UN-Abhaya"/>
          <w:sz w:val="26"/>
          <w:szCs w:val="26"/>
          <w:lang w:bidi="si-LK"/>
        </w:rPr>
        <w:t xml:space="preserve">, </w:t>
      </w:r>
      <w:r w:rsidRPr="003D51CF">
        <w:rPr>
          <w:rFonts w:ascii="UN-Abhaya" w:hAnsi="UN-Abhaya" w:cs="UN-Abhaya"/>
          <w:sz w:val="26"/>
          <w:szCs w:val="26"/>
          <w:cs/>
          <w:lang w:bidi="si-LK"/>
        </w:rPr>
        <w:t>උපදවා ගැනිම් වශයෙන් ස්වසන්තානයට පමුණුවා ගැනිම</w:t>
      </w:r>
      <w:r w:rsidR="00823D1E" w:rsidRPr="003D51CF">
        <w:rPr>
          <w:rFonts w:ascii="UN-Abhaya" w:hAnsi="UN-Abhaya" w:cs="UN-Abhaya"/>
          <w:sz w:val="26"/>
          <w:szCs w:val="26"/>
          <w:cs/>
          <w:lang w:bidi="si-LK"/>
        </w:rPr>
        <w:t>ට</w:t>
      </w:r>
      <w:r w:rsidRPr="003D51CF">
        <w:rPr>
          <w:rFonts w:ascii="UN-Abhaya" w:hAnsi="UN-Abhaya" w:cs="UN-Abhaya"/>
          <w:sz w:val="26"/>
          <w:szCs w:val="26"/>
          <w:cs/>
          <w:lang w:bidi="si-LK"/>
        </w:rPr>
        <w:t xml:space="preserve"> සුදුසු බැවින් ආර්‍ය්‍යමාර්ග සතරය</w:t>
      </w:r>
      <w:r w:rsidRPr="003D51CF">
        <w:rPr>
          <w:rFonts w:ascii="UN-Abhaya" w:hAnsi="UN-Abhaya" w:cs="UN-Abhaya"/>
          <w:sz w:val="26"/>
          <w:szCs w:val="26"/>
          <w:lang w:bidi="si-LK"/>
        </w:rPr>
        <w:t xml:space="preserve">, </w:t>
      </w:r>
      <w:r w:rsidRPr="003D51CF">
        <w:rPr>
          <w:rFonts w:ascii="UN-Abhaya" w:hAnsi="UN-Abhaya" w:cs="UN-Abhaya"/>
          <w:sz w:val="26"/>
          <w:szCs w:val="26"/>
          <w:cs/>
          <w:lang w:bidi="si-LK"/>
        </w:rPr>
        <w:t>ආර්‍ය්‍යඵල සතරය යන මේ ලෝකෝත්තර ධර්මයෝ අට දෙන  ඕපනයික නම් වෙති. නිර්වාණ සංඛ්‍යාත ලෝකෝත්තර ධර්මය අරමුණු කිරිම් වශයෙන් සිය සිතින් පැමිණිමට සුදුසු බැවින්  ඕපනයික නම් වේ. කිනම් පරිත්‍යාගයක් කොට වුවද</w:t>
      </w:r>
      <w:r w:rsidRPr="003D51CF">
        <w:rPr>
          <w:rFonts w:ascii="UN-Abhaya" w:hAnsi="UN-Abhaya" w:cs="UN-Abhaya"/>
          <w:sz w:val="26"/>
          <w:szCs w:val="26"/>
          <w:lang w:bidi="si-LK"/>
        </w:rPr>
        <w:t xml:space="preserve">, </w:t>
      </w:r>
      <w:r w:rsidRPr="003D51CF">
        <w:rPr>
          <w:rFonts w:ascii="UN-Abhaya" w:hAnsi="UN-Abhaya" w:cs="UN-Abhaya"/>
          <w:sz w:val="26"/>
          <w:szCs w:val="26"/>
          <w:cs/>
          <w:lang w:bidi="si-LK"/>
        </w:rPr>
        <w:t>කොතරම් වෙහෙසක් ගෙන වුව ද</w:t>
      </w:r>
      <w:r w:rsidRPr="003D51CF">
        <w:rPr>
          <w:rFonts w:ascii="UN-Abhaya" w:hAnsi="UN-Abhaya" w:cs="UN-Abhaya"/>
          <w:sz w:val="26"/>
          <w:szCs w:val="26"/>
          <w:lang w:bidi="si-LK"/>
        </w:rPr>
        <w:t xml:space="preserve">, </w:t>
      </w:r>
      <w:r w:rsidRPr="003D51CF">
        <w:rPr>
          <w:rFonts w:ascii="UN-Abhaya" w:hAnsi="UN-Abhaya" w:cs="UN-Abhaya"/>
          <w:sz w:val="26"/>
          <w:szCs w:val="26"/>
          <w:cs/>
          <w:lang w:bidi="si-LK"/>
        </w:rPr>
        <w:t>කොතරම් මහත් දුකක් විඳ වුව ද</w:t>
      </w:r>
      <w:r w:rsidRPr="003D51CF">
        <w:rPr>
          <w:rFonts w:ascii="UN-Abhaya" w:hAnsi="UN-Abhaya" w:cs="UN-Abhaya"/>
          <w:sz w:val="26"/>
          <w:szCs w:val="26"/>
          <w:lang w:bidi="si-LK"/>
        </w:rPr>
        <w:t xml:space="preserve">, </w:t>
      </w:r>
      <w:r w:rsidRPr="003D51CF">
        <w:rPr>
          <w:rFonts w:ascii="UN-Abhaya" w:hAnsi="UN-Abhaya" w:cs="UN-Abhaya"/>
          <w:sz w:val="26"/>
          <w:szCs w:val="26"/>
          <w:cs/>
          <w:lang w:bidi="si-LK"/>
        </w:rPr>
        <w:t>මේ ධර්මය ස්වසන්තානයට පමුණුවා ගැනීම ස්වසන්තානයෙහි අති කර ගැනීම සුදුසු බැවින් මහ කාරුණිකයන් වහන්සේ විසින් මෙසේ වදාරා ඇත්තේ ය.</w:t>
      </w:r>
    </w:p>
    <w:p w:rsidR="002A1F15" w:rsidRPr="003D51CF" w:rsidRDefault="002A1F15" w:rsidP="002A1F15">
      <w:pPr>
        <w:ind w:firstLine="720"/>
        <w:jc w:val="both"/>
        <w:rPr>
          <w:rFonts w:ascii="UN-Abhaya" w:hAnsi="UN-Abhaya" w:cs="UN-Abhaya"/>
          <w:sz w:val="26"/>
          <w:szCs w:val="26"/>
          <w:lang w:bidi="si-LK"/>
        </w:rPr>
      </w:pPr>
      <w:r w:rsidRPr="003D51CF">
        <w:rPr>
          <w:rFonts w:ascii="UN-Abhaya" w:hAnsi="UN-Abhaya" w:cs="UN-Abhaya"/>
          <w:sz w:val="26"/>
          <w:szCs w:val="26"/>
          <w:lang w:bidi="si-LK"/>
        </w:rPr>
        <w:t>“</w:t>
      </w:r>
      <w:r w:rsidRPr="003D51CF">
        <w:rPr>
          <w:rFonts w:ascii="UN-Abhaya" w:hAnsi="UN-Abhaya" w:cs="UN-Abhaya"/>
          <w:sz w:val="26"/>
          <w:szCs w:val="26"/>
          <w:cs/>
          <w:lang w:bidi="si-LK"/>
        </w:rPr>
        <w:t>අප්පටිවානි සුදාහං භික්ඛවෙ</w:t>
      </w:r>
      <w:r w:rsidRPr="003D51CF">
        <w:rPr>
          <w:rFonts w:ascii="UN-Abhaya" w:hAnsi="UN-Abhaya" w:cs="UN-Abhaya"/>
          <w:sz w:val="26"/>
          <w:szCs w:val="26"/>
          <w:lang w:bidi="si-LK"/>
        </w:rPr>
        <w:t xml:space="preserve">, </w:t>
      </w:r>
      <w:r w:rsidRPr="003D51CF">
        <w:rPr>
          <w:rFonts w:ascii="UN-Abhaya" w:hAnsi="UN-Abhaya" w:cs="UN-Abhaya"/>
          <w:sz w:val="26"/>
          <w:szCs w:val="26"/>
          <w:cs/>
          <w:lang w:bidi="si-LK"/>
        </w:rPr>
        <w:t>පදහාමි කාමං තචො ච නහරූ ච අට්ඨී ච අවසිස්සතු උපසුස්සතුං ස</w:t>
      </w:r>
      <w:r w:rsidR="00823D1E" w:rsidRPr="00823D1E">
        <w:rPr>
          <w:rFonts w:ascii="UN-Abhaya" w:hAnsi="UN-Abhaya" w:cs="UN-Abhaya"/>
          <w:sz w:val="26"/>
          <w:szCs w:val="26"/>
          <w:cs/>
          <w:lang w:bidi="si-LK"/>
        </w:rPr>
        <w:t>රී</w:t>
      </w:r>
      <w:r w:rsidRPr="003D51CF">
        <w:rPr>
          <w:rFonts w:ascii="UN-Abhaya" w:hAnsi="UN-Abhaya" w:cs="UN-Abhaya"/>
          <w:sz w:val="26"/>
          <w:szCs w:val="26"/>
          <w:cs/>
          <w:lang w:bidi="si-LK"/>
        </w:rPr>
        <w:t xml:space="preserve">රෙ මංසලොහිතං යං තං පුරිසථාමෙන පුරිසවිරියෙන පුරිසපරක්කමෙන පත්තබ්බං න </w:t>
      </w:r>
      <w:r w:rsidR="00823D1E" w:rsidRPr="00823D1E">
        <w:rPr>
          <w:rFonts w:ascii="UN-Abhaya" w:hAnsi="UN-Abhaya" w:cs="UN-Abhaya"/>
          <w:sz w:val="26"/>
          <w:szCs w:val="26"/>
          <w:cs/>
          <w:lang w:bidi="si-LK"/>
        </w:rPr>
        <w:t>තං</w:t>
      </w:r>
      <w:r w:rsidRPr="003D51CF">
        <w:rPr>
          <w:rFonts w:ascii="UN-Abhaya" w:hAnsi="UN-Abhaya" w:cs="UN-Abhaya"/>
          <w:sz w:val="26"/>
          <w:szCs w:val="26"/>
          <w:cs/>
          <w:lang w:bidi="si-LK"/>
        </w:rPr>
        <w:t xml:space="preserve"> අපාපුණිත්වා වි</w:t>
      </w:r>
      <w:r w:rsidRPr="004E5845">
        <w:rPr>
          <w:rFonts w:ascii="UN-Abhaya" w:hAnsi="UN-Abhaya" w:cs="UN-Abhaya"/>
          <w:sz w:val="26"/>
          <w:szCs w:val="26"/>
          <w:cs/>
          <w:lang w:bidi="si-LK"/>
        </w:rPr>
        <w:t>රි</w:t>
      </w:r>
      <w:r w:rsidRPr="003D51CF">
        <w:rPr>
          <w:rFonts w:ascii="UN-Abhaya" w:hAnsi="UN-Abhaya" w:cs="UN-Abhaya"/>
          <w:sz w:val="26"/>
          <w:szCs w:val="26"/>
          <w:cs/>
          <w:lang w:bidi="si-LK"/>
        </w:rPr>
        <w:t xml:space="preserve">යස්ස සන්ථානං භවිස්සතී </w:t>
      </w:r>
      <w:r w:rsidRPr="004E5845">
        <w:rPr>
          <w:rFonts w:ascii="UN-Abhaya" w:hAnsi="UN-Abhaya" w:cs="UN-Abhaya"/>
          <w:sz w:val="26"/>
          <w:szCs w:val="26"/>
          <w:cs/>
          <w:lang w:bidi="si-LK"/>
        </w:rPr>
        <w:t>ති</w:t>
      </w:r>
      <w:r w:rsidRPr="003D51CF">
        <w:rPr>
          <w:rFonts w:ascii="UN-Abhaya" w:hAnsi="UN-Abhaya" w:cs="UN-Abhaya"/>
          <w:sz w:val="26"/>
          <w:szCs w:val="26"/>
          <w:cs/>
          <w:lang w:bidi="si-LK"/>
        </w:rPr>
        <w:t>. තස්ස මය්හං භික්ඛවෙ</w:t>
      </w:r>
      <w:r w:rsidRPr="003D51CF">
        <w:rPr>
          <w:rFonts w:ascii="UN-Abhaya" w:hAnsi="UN-Abhaya" w:cs="UN-Abhaya"/>
          <w:sz w:val="26"/>
          <w:szCs w:val="26"/>
          <w:lang w:bidi="si-LK"/>
        </w:rPr>
        <w:t xml:space="preserve">, </w:t>
      </w:r>
      <w:r w:rsidRPr="003D51CF">
        <w:rPr>
          <w:rFonts w:ascii="UN-Abhaya" w:hAnsi="UN-Abhaya" w:cs="UN-Abhaya"/>
          <w:sz w:val="26"/>
          <w:szCs w:val="26"/>
          <w:cs/>
          <w:lang w:bidi="si-LK"/>
        </w:rPr>
        <w:lastRenderedPageBreak/>
        <w:t>අප්පමාදාධිගතා බොධි</w:t>
      </w:r>
      <w:r w:rsidRPr="003D51CF">
        <w:rPr>
          <w:rFonts w:ascii="UN-Abhaya" w:hAnsi="UN-Abhaya" w:cs="UN-Abhaya"/>
          <w:sz w:val="26"/>
          <w:szCs w:val="26"/>
          <w:lang w:bidi="si-LK"/>
        </w:rPr>
        <w:t xml:space="preserve">, </w:t>
      </w:r>
      <w:r w:rsidRPr="003D51CF">
        <w:rPr>
          <w:rFonts w:ascii="UN-Abhaya" w:hAnsi="UN-Abhaya" w:cs="UN-Abhaya"/>
          <w:sz w:val="26"/>
          <w:szCs w:val="26"/>
          <w:cs/>
          <w:lang w:bidi="si-LK"/>
        </w:rPr>
        <w:t>අප්පමාදාධිගතො අනුත්තරො යොගක්ඛෙමො.</w:t>
      </w:r>
    </w:p>
    <w:p w:rsidR="002A1F15" w:rsidRPr="003D51CF" w:rsidRDefault="002A1F15" w:rsidP="002A1F15">
      <w:pPr>
        <w:ind w:firstLine="720"/>
        <w:jc w:val="both"/>
        <w:rPr>
          <w:rFonts w:ascii="UN-Abhaya" w:hAnsi="UN-Abhaya" w:cs="UN-Abhaya"/>
          <w:sz w:val="26"/>
          <w:szCs w:val="26"/>
          <w:lang w:bidi="si-LK"/>
        </w:rPr>
      </w:pPr>
      <w:r w:rsidRPr="003D51CF">
        <w:rPr>
          <w:rFonts w:ascii="UN-Abhaya" w:hAnsi="UN-Abhaya" w:cs="UN-Abhaya"/>
          <w:sz w:val="26"/>
          <w:szCs w:val="26"/>
          <w:cs/>
          <w:lang w:bidi="si-LK"/>
        </w:rPr>
        <w:t>තුම්හෙ චෙ පි භික්ඛවෙ</w:t>
      </w:r>
      <w:r w:rsidRPr="003D51CF">
        <w:rPr>
          <w:rFonts w:ascii="UN-Abhaya" w:hAnsi="UN-Abhaya" w:cs="UN-Abhaya"/>
          <w:sz w:val="26"/>
          <w:szCs w:val="26"/>
          <w:lang w:bidi="si-LK"/>
        </w:rPr>
        <w:t xml:space="preserve">, </w:t>
      </w:r>
      <w:r w:rsidRPr="003D51CF">
        <w:rPr>
          <w:rFonts w:ascii="UN-Abhaya" w:hAnsi="UN-Abhaya" w:cs="UN-Abhaya"/>
          <w:sz w:val="26"/>
          <w:szCs w:val="26"/>
          <w:cs/>
          <w:lang w:bidi="si-LK"/>
        </w:rPr>
        <w:t xml:space="preserve">අප්පටිවානං පදහෙය්‍යාථ කාමං තචො ච නහරූ ච අට්ඨි ච </w:t>
      </w:r>
      <w:r w:rsidR="00823D1E" w:rsidRPr="003D51CF">
        <w:rPr>
          <w:rFonts w:ascii="UN-Abhaya" w:hAnsi="UN-Abhaya" w:cs="UN-Abhaya"/>
          <w:sz w:val="26"/>
          <w:szCs w:val="26"/>
          <w:cs/>
          <w:lang w:bidi="si-LK"/>
        </w:rPr>
        <w:t>උප</w:t>
      </w:r>
      <w:r w:rsidR="00823D1E" w:rsidRPr="00823D1E">
        <w:rPr>
          <w:rFonts w:ascii="UN-Abhaya" w:hAnsi="UN-Abhaya" w:cs="UN-Abhaya"/>
          <w:sz w:val="26"/>
          <w:szCs w:val="26"/>
          <w:cs/>
          <w:lang w:bidi="si-LK"/>
        </w:rPr>
        <w:t>සි</w:t>
      </w:r>
      <w:r w:rsidR="00823D1E" w:rsidRPr="003D51CF">
        <w:rPr>
          <w:rFonts w:ascii="UN-Abhaya" w:hAnsi="UN-Abhaya" w:cs="UN-Abhaya"/>
          <w:sz w:val="26"/>
          <w:szCs w:val="26"/>
          <w:cs/>
          <w:lang w:bidi="si-LK"/>
        </w:rPr>
        <w:t xml:space="preserve">ස්සතු </w:t>
      </w:r>
      <w:r w:rsidRPr="003D51CF">
        <w:rPr>
          <w:rFonts w:ascii="UN-Abhaya" w:hAnsi="UN-Abhaya" w:cs="UN-Abhaya"/>
          <w:sz w:val="26"/>
          <w:szCs w:val="26"/>
          <w:cs/>
          <w:lang w:bidi="si-LK"/>
        </w:rPr>
        <w:t>උපසුස්සතු සරීරෙ මංසලොහිතං</w:t>
      </w:r>
      <w:r w:rsidRPr="003D51CF">
        <w:rPr>
          <w:rFonts w:ascii="UN-Abhaya" w:hAnsi="UN-Abhaya" w:cs="UN-Abhaya"/>
          <w:sz w:val="26"/>
          <w:szCs w:val="26"/>
          <w:lang w:bidi="si-LK"/>
        </w:rPr>
        <w:t xml:space="preserve">, </w:t>
      </w:r>
      <w:r w:rsidRPr="003D51CF">
        <w:rPr>
          <w:rFonts w:ascii="UN-Abhaya" w:hAnsi="UN-Abhaya" w:cs="UN-Abhaya"/>
          <w:sz w:val="26"/>
          <w:szCs w:val="26"/>
          <w:cs/>
          <w:lang w:bidi="si-LK"/>
        </w:rPr>
        <w:t>යං තං පුරිසථාමෙන පුරිසවිරියෙන පුරිසපරක්කමෙන</w:t>
      </w:r>
      <w:r w:rsidR="00823D1E">
        <w:rPr>
          <w:rFonts w:ascii="UN-Abhaya" w:hAnsi="UN-Abhaya" w:cs="UN-Abhaya"/>
          <w:sz w:val="26"/>
          <w:szCs w:val="26"/>
          <w:lang w:bidi="si-LK"/>
        </w:rPr>
        <w:t xml:space="preserve"> </w:t>
      </w:r>
      <w:r w:rsidRPr="003D51CF">
        <w:rPr>
          <w:rFonts w:ascii="UN-Abhaya" w:hAnsi="UN-Abhaya" w:cs="UN-Abhaya"/>
          <w:sz w:val="26"/>
          <w:szCs w:val="26"/>
          <w:cs/>
          <w:lang w:bidi="si-LK"/>
        </w:rPr>
        <w:t>පත්තබ්බං</w:t>
      </w:r>
      <w:r w:rsidRPr="003D51CF">
        <w:rPr>
          <w:rFonts w:ascii="UN-Abhaya" w:hAnsi="UN-Abhaya" w:cs="UN-Abhaya"/>
          <w:sz w:val="26"/>
          <w:szCs w:val="26"/>
          <w:lang w:bidi="si-LK"/>
        </w:rPr>
        <w:t xml:space="preserve">, </w:t>
      </w:r>
      <w:r w:rsidRPr="003D51CF">
        <w:rPr>
          <w:rFonts w:ascii="UN-Abhaya" w:hAnsi="UN-Abhaya" w:cs="UN-Abhaya"/>
          <w:sz w:val="26"/>
          <w:szCs w:val="26"/>
          <w:cs/>
          <w:lang w:bidi="si-LK"/>
        </w:rPr>
        <w:t xml:space="preserve">න </w:t>
      </w:r>
      <w:r w:rsidR="00823D1E" w:rsidRPr="00823D1E">
        <w:rPr>
          <w:rFonts w:ascii="UN-Abhaya" w:hAnsi="UN-Abhaya" w:cs="UN-Abhaya"/>
          <w:sz w:val="26"/>
          <w:szCs w:val="26"/>
          <w:cs/>
          <w:lang w:bidi="si-LK"/>
        </w:rPr>
        <w:t>තං</w:t>
      </w:r>
      <w:r w:rsidRPr="003D51CF">
        <w:rPr>
          <w:rFonts w:ascii="UN-Abhaya" w:hAnsi="UN-Abhaya" w:cs="UN-Abhaya"/>
          <w:sz w:val="26"/>
          <w:szCs w:val="26"/>
          <w:cs/>
          <w:lang w:bidi="si-LK"/>
        </w:rPr>
        <w:t xml:space="preserve"> අපාපුණිත්වා විරියස්ස සන්ථානං භවිස්සති ති. තුම්හෙ පි භික්ඛවෙ</w:t>
      </w:r>
      <w:r w:rsidRPr="003D51CF">
        <w:rPr>
          <w:rFonts w:ascii="UN-Abhaya" w:hAnsi="UN-Abhaya" w:cs="UN-Abhaya"/>
          <w:sz w:val="26"/>
          <w:szCs w:val="26"/>
          <w:lang w:bidi="si-LK"/>
        </w:rPr>
        <w:t xml:space="preserve">, </w:t>
      </w:r>
      <w:r w:rsidRPr="003D51CF">
        <w:rPr>
          <w:rFonts w:ascii="UN-Abhaya" w:hAnsi="UN-Abhaya" w:cs="UN-Abhaya"/>
          <w:sz w:val="26"/>
          <w:szCs w:val="26"/>
          <w:cs/>
          <w:lang w:bidi="si-LK"/>
        </w:rPr>
        <w:t>න චිරස්සෙ</w:t>
      </w:r>
      <w:r w:rsidR="00823D1E">
        <w:rPr>
          <w:rFonts w:ascii="UN-Abhaya" w:hAnsi="UN-Abhaya" w:cs="UN-Abhaya"/>
          <w:sz w:val="26"/>
          <w:szCs w:val="26"/>
          <w:lang w:bidi="si-LK"/>
        </w:rPr>
        <w:t xml:space="preserve"> </w:t>
      </w:r>
      <w:r w:rsidRPr="003D51CF">
        <w:rPr>
          <w:rFonts w:ascii="UN-Abhaya" w:hAnsi="UN-Abhaya" w:cs="UN-Abhaya"/>
          <w:sz w:val="26"/>
          <w:szCs w:val="26"/>
          <w:cs/>
          <w:lang w:bidi="si-LK"/>
        </w:rPr>
        <w:t>ව යස්සත්ථාය කුලපුත්තා සම්මදෙව අගාරස්මා අනගාරි</w:t>
      </w:r>
      <w:r w:rsidR="00823D1E" w:rsidRPr="00823D1E">
        <w:rPr>
          <w:rFonts w:ascii="UN-Abhaya" w:hAnsi="UN-Abhaya" w:cs="UN-Abhaya"/>
          <w:sz w:val="26"/>
          <w:szCs w:val="26"/>
          <w:cs/>
          <w:lang w:bidi="si-LK"/>
        </w:rPr>
        <w:t>යං</w:t>
      </w:r>
      <w:r w:rsidRPr="003D51CF">
        <w:rPr>
          <w:rFonts w:ascii="UN-Abhaya" w:hAnsi="UN-Abhaya" w:cs="UN-Abhaya"/>
          <w:sz w:val="26"/>
          <w:szCs w:val="26"/>
          <w:cs/>
          <w:lang w:bidi="si-LK"/>
        </w:rPr>
        <w:t xml:space="preserve"> පබ්බජන්ති තදනුත්තරං බ්‍රහ්මචරියපරියොසානං දිට්ඨෙව ධම්මෙ සයං අභිඤ්ඤා සචිඡිකත්වා උපසම්පජ්ජ විහාරිස්සථ.</w:t>
      </w:r>
    </w:p>
    <w:p w:rsidR="002A1F15" w:rsidRPr="003D51CF" w:rsidRDefault="002A1F15" w:rsidP="002A1F15">
      <w:pPr>
        <w:ind w:firstLine="720"/>
        <w:jc w:val="both"/>
        <w:rPr>
          <w:rFonts w:ascii="UN-Abhaya" w:hAnsi="UN-Abhaya" w:cs="UN-Abhaya"/>
          <w:sz w:val="26"/>
          <w:szCs w:val="26"/>
          <w:lang w:bidi="si-LK"/>
        </w:rPr>
      </w:pPr>
      <w:r w:rsidRPr="003D51CF">
        <w:rPr>
          <w:rFonts w:ascii="UN-Abhaya" w:hAnsi="UN-Abhaya" w:cs="UN-Abhaya"/>
          <w:sz w:val="26"/>
          <w:szCs w:val="26"/>
          <w:cs/>
          <w:lang w:bidi="si-LK"/>
        </w:rPr>
        <w:t>තස්මාතිහ භික්ඛවෙ</w:t>
      </w:r>
      <w:r w:rsidRPr="003D51CF">
        <w:rPr>
          <w:rFonts w:ascii="UN-Abhaya" w:hAnsi="UN-Abhaya" w:cs="UN-Abhaya"/>
          <w:sz w:val="26"/>
          <w:szCs w:val="26"/>
          <w:lang w:bidi="si-LK"/>
        </w:rPr>
        <w:t xml:space="preserve">, </w:t>
      </w:r>
      <w:r w:rsidRPr="003D51CF">
        <w:rPr>
          <w:rFonts w:ascii="UN-Abhaya" w:hAnsi="UN-Abhaya" w:cs="UN-Abhaya"/>
          <w:sz w:val="26"/>
          <w:szCs w:val="26"/>
          <w:cs/>
          <w:lang w:bidi="si-LK"/>
        </w:rPr>
        <w:t>එවං සික්ඛිතබ්බං</w:t>
      </w:r>
      <w:r w:rsidRPr="003D51CF">
        <w:rPr>
          <w:rFonts w:ascii="UN-Abhaya" w:hAnsi="UN-Abhaya" w:cs="UN-Abhaya"/>
          <w:sz w:val="26"/>
          <w:szCs w:val="26"/>
          <w:lang w:bidi="si-LK"/>
        </w:rPr>
        <w:t>, “</w:t>
      </w:r>
      <w:r w:rsidRPr="003D51CF">
        <w:rPr>
          <w:rFonts w:ascii="UN-Abhaya" w:hAnsi="UN-Abhaya" w:cs="UN-Abhaya"/>
          <w:sz w:val="26"/>
          <w:szCs w:val="26"/>
          <w:cs/>
          <w:lang w:bidi="si-LK"/>
        </w:rPr>
        <w:t>අප්පටිවානං පදහිස්සාම කාමං ත</w:t>
      </w:r>
      <w:r w:rsidR="00823D1E" w:rsidRPr="00823D1E">
        <w:rPr>
          <w:rFonts w:ascii="UN-Abhaya" w:hAnsi="UN-Abhaya" w:cs="UN-Abhaya"/>
          <w:sz w:val="26"/>
          <w:szCs w:val="26"/>
          <w:cs/>
          <w:lang w:bidi="si-LK"/>
        </w:rPr>
        <w:t>චො</w:t>
      </w:r>
      <w:r w:rsidRPr="003D51CF">
        <w:rPr>
          <w:rFonts w:ascii="UN-Abhaya" w:hAnsi="UN-Abhaya" w:cs="UN-Abhaya"/>
          <w:sz w:val="26"/>
          <w:szCs w:val="26"/>
          <w:cs/>
          <w:lang w:bidi="si-LK"/>
        </w:rPr>
        <w:t xml:space="preserve"> ච නහරූ ච අට්ඨී ච අවසිස්සතු උපසුස්සතු සරීරෙ මංසලොහිතං</w:t>
      </w:r>
      <w:r w:rsidRPr="003D51CF">
        <w:rPr>
          <w:rFonts w:ascii="UN-Abhaya" w:hAnsi="UN-Abhaya" w:cs="UN-Abhaya"/>
          <w:sz w:val="26"/>
          <w:szCs w:val="26"/>
          <w:lang w:bidi="si-LK"/>
        </w:rPr>
        <w:t xml:space="preserve">, </w:t>
      </w:r>
      <w:r w:rsidRPr="003D51CF">
        <w:rPr>
          <w:rFonts w:ascii="UN-Abhaya" w:hAnsi="UN-Abhaya" w:cs="UN-Abhaya"/>
          <w:sz w:val="26"/>
          <w:szCs w:val="26"/>
          <w:cs/>
          <w:lang w:bidi="si-LK"/>
        </w:rPr>
        <w:t>යං තං පුරිසථාමෙන පුරිස</w:t>
      </w:r>
      <w:r w:rsidR="00706764" w:rsidRPr="00706764">
        <w:rPr>
          <w:rFonts w:ascii="UN-Abhaya" w:hAnsi="UN-Abhaya" w:cs="UN-Abhaya"/>
          <w:sz w:val="26"/>
          <w:szCs w:val="26"/>
          <w:cs/>
          <w:lang w:bidi="si-LK"/>
        </w:rPr>
        <w:t>වි</w:t>
      </w:r>
      <w:r w:rsidRPr="003D51CF">
        <w:rPr>
          <w:rFonts w:ascii="UN-Abhaya" w:hAnsi="UN-Abhaya" w:cs="UN-Abhaya"/>
          <w:sz w:val="26"/>
          <w:szCs w:val="26"/>
          <w:cs/>
          <w:lang w:bidi="si-LK"/>
        </w:rPr>
        <w:t>රියෙන පුරිසපරක්මෙන පත්තබ්බං</w:t>
      </w:r>
      <w:r w:rsidRPr="003D51CF">
        <w:rPr>
          <w:rFonts w:ascii="UN-Abhaya" w:hAnsi="UN-Abhaya" w:cs="UN-Abhaya"/>
          <w:sz w:val="26"/>
          <w:szCs w:val="26"/>
          <w:lang w:bidi="si-LK"/>
        </w:rPr>
        <w:t xml:space="preserve">, </w:t>
      </w:r>
      <w:r w:rsidRPr="003D51CF">
        <w:rPr>
          <w:rFonts w:ascii="UN-Abhaya" w:hAnsi="UN-Abhaya" w:cs="UN-Abhaya"/>
          <w:sz w:val="26"/>
          <w:szCs w:val="26"/>
          <w:cs/>
          <w:lang w:bidi="si-LK"/>
        </w:rPr>
        <w:t xml:space="preserve">න </w:t>
      </w:r>
      <w:r w:rsidR="00706764" w:rsidRPr="003D51CF">
        <w:rPr>
          <w:rFonts w:ascii="UN-Abhaya" w:hAnsi="UN-Abhaya" w:cs="UN-Abhaya"/>
          <w:sz w:val="26"/>
          <w:szCs w:val="26"/>
          <w:cs/>
          <w:lang w:bidi="si-LK"/>
        </w:rPr>
        <w:t xml:space="preserve">තං </w:t>
      </w:r>
      <w:r w:rsidRPr="003D51CF">
        <w:rPr>
          <w:rFonts w:ascii="UN-Abhaya" w:hAnsi="UN-Abhaya" w:cs="UN-Abhaya"/>
          <w:sz w:val="26"/>
          <w:szCs w:val="26"/>
          <w:cs/>
          <w:lang w:bidi="si-LK"/>
        </w:rPr>
        <w:t>අපාපුණ</w:t>
      </w:r>
      <w:r w:rsidR="00706764">
        <w:rPr>
          <w:rFonts w:ascii="UN-Abhaya" w:hAnsi="UN-Abhaya" w:cs="UN-Abhaya"/>
          <w:sz w:val="26"/>
          <w:szCs w:val="26"/>
          <w:cs/>
          <w:lang w:bidi="si-LK"/>
        </w:rPr>
        <w:t>ිත්වා විරියස්ස සන්ථානං භවිස්සතී</w:t>
      </w:r>
      <w:r w:rsidRPr="003D51CF">
        <w:rPr>
          <w:rFonts w:ascii="UN-Abhaya" w:hAnsi="UN-Abhaya" w:cs="UN-Abhaya"/>
          <w:sz w:val="26"/>
          <w:szCs w:val="26"/>
          <w:lang w:bidi="si-LK"/>
        </w:rPr>
        <w:t xml:space="preserve">’ </w:t>
      </w:r>
      <w:r w:rsidRPr="003D51CF">
        <w:rPr>
          <w:rFonts w:ascii="UN-Abhaya" w:hAnsi="UN-Abhaya" w:cs="UN-Abhaya"/>
          <w:sz w:val="26"/>
          <w:szCs w:val="26"/>
          <w:cs/>
          <w:lang w:bidi="si-LK"/>
        </w:rPr>
        <w:t>ති. එවං හි වො භික්ඛවෙ සික්ඛිතබ්බං</w:t>
      </w:r>
      <w:r w:rsidRPr="003D51CF">
        <w:rPr>
          <w:rFonts w:ascii="UN-Abhaya" w:hAnsi="UN-Abhaya" w:cs="UN-Abhaya"/>
          <w:sz w:val="26"/>
          <w:szCs w:val="26"/>
          <w:lang w:bidi="si-LK"/>
        </w:rPr>
        <w:t>”</w:t>
      </w:r>
    </w:p>
    <w:p w:rsidR="002A1F15" w:rsidRPr="003D51CF" w:rsidRDefault="002A1F15" w:rsidP="002A1F15">
      <w:pPr>
        <w:jc w:val="right"/>
        <w:rPr>
          <w:rFonts w:ascii="UN-Abhaya" w:hAnsi="UN-Abhaya" w:cs="UN-Abhaya"/>
          <w:sz w:val="26"/>
          <w:szCs w:val="26"/>
          <w:lang w:bidi="si-LK"/>
        </w:rPr>
      </w:pPr>
      <w:r w:rsidRPr="003D51CF">
        <w:rPr>
          <w:rFonts w:ascii="UN-Abhaya" w:hAnsi="UN-Abhaya" w:cs="UN-Abhaya"/>
          <w:sz w:val="26"/>
          <w:szCs w:val="26"/>
          <w:lang w:bidi="si-LK"/>
        </w:rPr>
        <w:t>(</w:t>
      </w:r>
      <w:r w:rsidRPr="003D51CF">
        <w:rPr>
          <w:rFonts w:ascii="UN-Abhaya" w:hAnsi="UN-Abhaya" w:cs="UN-Abhaya"/>
          <w:sz w:val="26"/>
          <w:szCs w:val="26"/>
          <w:cs/>
          <w:lang w:bidi="si-LK"/>
        </w:rPr>
        <w:t>අංගුත්තර දුක නි.)</w:t>
      </w:r>
    </w:p>
    <w:p w:rsidR="002A1F15" w:rsidRPr="003D51CF" w:rsidRDefault="002A1F15" w:rsidP="00706764">
      <w:pPr>
        <w:pStyle w:val="SUBHEADING"/>
      </w:pPr>
      <w:r w:rsidRPr="003D51CF">
        <w:rPr>
          <w:cs/>
        </w:rPr>
        <w:t>තේරුම:-</w:t>
      </w:r>
    </w:p>
    <w:p w:rsidR="002A1F15" w:rsidRPr="003D51CF" w:rsidRDefault="002A1F15" w:rsidP="002A1F15">
      <w:pPr>
        <w:ind w:firstLine="720"/>
        <w:jc w:val="both"/>
        <w:rPr>
          <w:rFonts w:ascii="UN-Abhaya" w:hAnsi="UN-Abhaya" w:cs="UN-Abhaya"/>
          <w:sz w:val="26"/>
          <w:szCs w:val="26"/>
          <w:lang w:bidi="si-LK"/>
        </w:rPr>
      </w:pPr>
      <w:r w:rsidRPr="003D51CF">
        <w:rPr>
          <w:rFonts w:ascii="UN-Abhaya" w:hAnsi="UN-Abhaya" w:cs="UN-Abhaya"/>
          <w:sz w:val="26"/>
          <w:szCs w:val="26"/>
          <w:lang w:bidi="si-LK"/>
        </w:rPr>
        <w:t>“</w:t>
      </w:r>
      <w:r w:rsidRPr="003D51CF">
        <w:rPr>
          <w:rFonts w:ascii="UN-Abhaya" w:hAnsi="UN-Abhaya" w:cs="UN-Abhaya"/>
          <w:sz w:val="26"/>
          <w:szCs w:val="26"/>
          <w:cs/>
          <w:lang w:bidi="si-LK"/>
        </w:rPr>
        <w:t>මහණෙනි</w:t>
      </w:r>
      <w:r w:rsidRPr="003D51CF">
        <w:rPr>
          <w:rFonts w:ascii="UN-Abhaya" w:hAnsi="UN-Abhaya" w:cs="UN-Abhaya"/>
          <w:sz w:val="26"/>
          <w:szCs w:val="26"/>
          <w:lang w:bidi="si-LK"/>
        </w:rPr>
        <w:t xml:space="preserve">, </w:t>
      </w:r>
      <w:r w:rsidRPr="003D51CF">
        <w:rPr>
          <w:rFonts w:ascii="UN-Abhaya" w:hAnsi="UN-Abhaya" w:cs="UN-Abhaya"/>
          <w:sz w:val="26"/>
          <w:szCs w:val="26"/>
          <w:cs/>
          <w:lang w:bidi="si-LK"/>
        </w:rPr>
        <w:t>මම සමත්</w:t>
      </w:r>
      <w:r>
        <w:rPr>
          <w:rFonts w:ascii="UN-Abhaya" w:hAnsi="UN-Abhaya" w:cs="UN-Abhaya"/>
          <w:sz w:val="26"/>
          <w:szCs w:val="26"/>
          <w:cs/>
          <w:lang w:bidi="si-LK"/>
        </w:rPr>
        <w:t xml:space="preserve"> - නහරත් - ඇටත් ඉතිරි වෙතොත් වේ</w:t>
      </w:r>
      <w:r w:rsidRPr="003D51CF">
        <w:rPr>
          <w:rFonts w:ascii="UN-Abhaya" w:hAnsi="UN-Abhaya" w:cs="UN-Abhaya"/>
          <w:sz w:val="26"/>
          <w:szCs w:val="26"/>
          <w:cs/>
          <w:lang w:bidi="si-LK"/>
        </w:rPr>
        <w:t>වා. ශරිරයේ ලේ මස් වියළි යතොත් යේවා. පුරුෂබලයෙන් පුරුෂවීර්‍ය්‍යයෙන් පුරුෂපරාක්‍රමයෙන් යම් සතරමාර්ගඥානයකට හා සර්වඥතාඥානයකට පැමිණිය යුතු ද එයට නො පැමිණ වීර්‍ය්‍යය නො හරිමි</w:t>
      </w:r>
      <w:r w:rsidRPr="003D51CF">
        <w:rPr>
          <w:rFonts w:ascii="UN-Abhaya" w:hAnsi="UN-Abhaya" w:cs="UN-Abhaya"/>
          <w:sz w:val="26"/>
          <w:szCs w:val="26"/>
          <w:lang w:bidi="si-LK"/>
        </w:rPr>
        <w:t xml:space="preserve">’ </w:t>
      </w:r>
      <w:r w:rsidRPr="003D51CF">
        <w:rPr>
          <w:rFonts w:ascii="UN-Abhaya" w:hAnsi="UN-Abhaya" w:cs="UN-Abhaya"/>
          <w:sz w:val="26"/>
          <w:szCs w:val="26"/>
          <w:cs/>
          <w:lang w:bidi="si-LK"/>
        </w:rPr>
        <w:t>යි පසු බැසීමක් නැවතීම් නො කොට වීර්‍ය්‍ය කෙළෙමි. මහණෙනි</w:t>
      </w:r>
      <w:r w:rsidRPr="003D51CF">
        <w:rPr>
          <w:rFonts w:ascii="UN-Abhaya" w:hAnsi="UN-Abhaya" w:cs="UN-Abhaya"/>
          <w:sz w:val="26"/>
          <w:szCs w:val="26"/>
          <w:lang w:bidi="si-LK"/>
        </w:rPr>
        <w:t xml:space="preserve">, </w:t>
      </w:r>
      <w:r w:rsidRPr="003D51CF">
        <w:rPr>
          <w:rFonts w:ascii="UN-Abhaya" w:hAnsi="UN-Abhaya" w:cs="UN-Abhaya"/>
          <w:sz w:val="26"/>
          <w:szCs w:val="26"/>
          <w:cs/>
          <w:lang w:bidi="si-LK"/>
        </w:rPr>
        <w:t xml:space="preserve">එසේ කළා වූ මා විසින් අප්‍රමාදයෙන් චතුර්මාර්ගඥානය </w:t>
      </w:r>
      <w:r w:rsidRPr="003D51CF">
        <w:rPr>
          <w:rFonts w:ascii="UN-Abhaya" w:hAnsi="UN-Abhaya" w:cs="UN-Abhaya"/>
          <w:sz w:val="26"/>
          <w:szCs w:val="26"/>
          <w:cs/>
          <w:lang w:bidi="si-LK"/>
        </w:rPr>
        <w:lastRenderedPageBreak/>
        <w:t>හා සර්වඥතාඥානය අධිගමනය කරන ලද්දේ ය. අනුත්තර වූ අර්හත්ඵලය හා නිවන අධිගමනය කරන ලද්දේ ය.</w:t>
      </w:r>
    </w:p>
    <w:p w:rsidR="002A1F15" w:rsidRPr="003D51CF" w:rsidRDefault="002A1F15" w:rsidP="002A1F15">
      <w:pPr>
        <w:ind w:firstLine="720"/>
        <w:jc w:val="both"/>
        <w:rPr>
          <w:rFonts w:ascii="UN-Abhaya" w:hAnsi="UN-Abhaya" w:cs="UN-Abhaya"/>
          <w:sz w:val="26"/>
          <w:szCs w:val="26"/>
          <w:lang w:bidi="si-LK"/>
        </w:rPr>
      </w:pPr>
      <w:r w:rsidRPr="003D51CF">
        <w:rPr>
          <w:rFonts w:ascii="UN-Abhaya" w:hAnsi="UN-Abhaya" w:cs="UN-Abhaya"/>
          <w:sz w:val="26"/>
          <w:szCs w:val="26"/>
          <w:cs/>
          <w:lang w:bidi="si-LK"/>
        </w:rPr>
        <w:t>මහණෙනි</w:t>
      </w:r>
      <w:r w:rsidRPr="003D51CF">
        <w:rPr>
          <w:rFonts w:ascii="UN-Abhaya" w:hAnsi="UN-Abhaya" w:cs="UN-Abhaya"/>
          <w:sz w:val="26"/>
          <w:szCs w:val="26"/>
          <w:lang w:bidi="si-LK"/>
        </w:rPr>
        <w:t xml:space="preserve">, </w:t>
      </w:r>
      <w:r w:rsidRPr="003D51CF">
        <w:rPr>
          <w:rFonts w:ascii="UN-Abhaya" w:hAnsi="UN-Abhaya" w:cs="UN-Abhaya"/>
          <w:sz w:val="26"/>
          <w:szCs w:val="26"/>
          <w:cs/>
          <w:lang w:bidi="si-LK"/>
        </w:rPr>
        <w:t>තෙපි ද ශරීරයේ සමත් නහරත් ඇටත් ඉතිරි වෙතොත් වේවා. ලේ මස් වියලි යතොත් යේවා</w:t>
      </w:r>
      <w:r w:rsidRPr="003D51CF">
        <w:rPr>
          <w:rFonts w:ascii="UN-Abhaya" w:hAnsi="UN-Abhaya" w:cs="UN-Abhaya"/>
          <w:sz w:val="26"/>
          <w:szCs w:val="26"/>
          <w:lang w:bidi="si-LK"/>
        </w:rPr>
        <w:t xml:space="preserve">, </w:t>
      </w:r>
      <w:r w:rsidRPr="003D51CF">
        <w:rPr>
          <w:rFonts w:ascii="UN-Abhaya" w:hAnsi="UN-Abhaya" w:cs="UN-Abhaya"/>
          <w:sz w:val="26"/>
          <w:szCs w:val="26"/>
          <w:cs/>
          <w:lang w:bidi="si-LK"/>
        </w:rPr>
        <w:t>පුරුෂබලයෙන් පුරුෂවීර්‍ය්‍යයෙන් පුරුෂපරාක්‍රමයෙන් යමකට පැමිණිය යුතු ද</w:t>
      </w:r>
      <w:r w:rsidRPr="003D51CF">
        <w:rPr>
          <w:rFonts w:ascii="UN-Abhaya" w:hAnsi="UN-Abhaya" w:cs="UN-Abhaya"/>
          <w:sz w:val="26"/>
          <w:szCs w:val="26"/>
          <w:lang w:bidi="si-LK"/>
        </w:rPr>
        <w:t xml:space="preserve">, </w:t>
      </w:r>
      <w:r w:rsidRPr="003D51CF">
        <w:rPr>
          <w:rFonts w:ascii="UN-Abhaya" w:hAnsi="UN-Abhaya" w:cs="UN-Abhaya"/>
          <w:sz w:val="26"/>
          <w:szCs w:val="26"/>
          <w:cs/>
          <w:lang w:bidi="si-LK"/>
        </w:rPr>
        <w:t>එයට නො පැමිණ වීර්‍ය්‍යයාගේ හැරිමක් නො වන්නේ යි නො නවත්වා නොපසු බැස විර්‍ය්‍ය කරන්නහු නම්</w:t>
      </w:r>
      <w:r w:rsidRPr="003D51CF">
        <w:rPr>
          <w:rFonts w:ascii="UN-Abhaya" w:hAnsi="UN-Abhaya" w:cs="UN-Abhaya"/>
          <w:sz w:val="26"/>
          <w:szCs w:val="26"/>
          <w:lang w:bidi="si-LK"/>
        </w:rPr>
        <w:t xml:space="preserve">, </w:t>
      </w:r>
      <w:r w:rsidRPr="003D51CF">
        <w:rPr>
          <w:rFonts w:ascii="UN-Abhaya" w:hAnsi="UN-Abhaya" w:cs="UN-Abhaya"/>
          <w:sz w:val="26"/>
          <w:szCs w:val="26"/>
          <w:cs/>
          <w:lang w:bidi="si-LK"/>
        </w:rPr>
        <w:t>මහණෙනි</w:t>
      </w:r>
      <w:r w:rsidRPr="003D51CF">
        <w:rPr>
          <w:rFonts w:ascii="UN-Abhaya" w:hAnsi="UN-Abhaya" w:cs="UN-Abhaya"/>
          <w:sz w:val="26"/>
          <w:szCs w:val="26"/>
          <w:lang w:bidi="si-LK"/>
        </w:rPr>
        <w:t xml:space="preserve">, </w:t>
      </w:r>
      <w:r w:rsidRPr="003D51CF">
        <w:rPr>
          <w:rFonts w:ascii="UN-Abhaya" w:hAnsi="UN-Abhaya" w:cs="UN-Abhaya"/>
          <w:sz w:val="26"/>
          <w:szCs w:val="26"/>
          <w:cs/>
          <w:lang w:bidi="si-LK"/>
        </w:rPr>
        <w:t>තෙපිද යමක් සඳහා කුලපුත්‍රයෝ ගිහිගෙයින් නික්ම ශාසනයෙහි පැවිද වෙත් ද ඒ අනුත්තර බ්‍රහ්මචර්‍ය්‍යපර්යවසාන සංඛ්‍යාත අර්හත්ඵලය ඉහාත්මයේදී ම විශිෂ්ටඥානයෙන් ප්‍රත්‍යක්ෂ කොට එයට පැමිණ වාසය කරන්නාහූය.</w:t>
      </w:r>
    </w:p>
    <w:p w:rsidR="002A1F15" w:rsidRPr="003D51CF" w:rsidRDefault="002A1F15" w:rsidP="002A1F15">
      <w:pPr>
        <w:ind w:firstLine="720"/>
        <w:jc w:val="both"/>
        <w:rPr>
          <w:rFonts w:ascii="UN-Abhaya" w:hAnsi="UN-Abhaya" w:cs="UN-Abhaya"/>
          <w:sz w:val="26"/>
          <w:szCs w:val="26"/>
          <w:lang w:bidi="si-LK"/>
        </w:rPr>
      </w:pPr>
      <w:r w:rsidRPr="003D51CF">
        <w:rPr>
          <w:rFonts w:ascii="UN-Abhaya" w:hAnsi="UN-Abhaya" w:cs="UN-Abhaya"/>
          <w:sz w:val="26"/>
          <w:szCs w:val="26"/>
          <w:cs/>
          <w:lang w:bidi="si-LK"/>
        </w:rPr>
        <w:t>මහණෙනි</w:t>
      </w:r>
      <w:r w:rsidRPr="003D51CF">
        <w:rPr>
          <w:rFonts w:ascii="UN-Abhaya" w:hAnsi="UN-Abhaya" w:cs="UN-Abhaya"/>
          <w:sz w:val="26"/>
          <w:szCs w:val="26"/>
          <w:lang w:bidi="si-LK"/>
        </w:rPr>
        <w:t xml:space="preserve">, </w:t>
      </w:r>
      <w:r w:rsidRPr="003D51CF">
        <w:rPr>
          <w:rFonts w:ascii="UN-Abhaya" w:hAnsi="UN-Abhaya" w:cs="UN-Abhaya"/>
          <w:sz w:val="26"/>
          <w:szCs w:val="26"/>
          <w:cs/>
          <w:lang w:bidi="si-LK"/>
        </w:rPr>
        <w:t>එහෙයින් තොප මෙයින් හික්මිය යුතුය. ශරීරයේ සමත් නහරත් ඇටත් ඉතිරි වෙතොත් වේවා</w:t>
      </w:r>
      <w:r w:rsidRPr="003D51CF">
        <w:rPr>
          <w:rFonts w:ascii="UN-Abhaya" w:hAnsi="UN-Abhaya" w:cs="UN-Abhaya"/>
          <w:sz w:val="26"/>
          <w:szCs w:val="26"/>
          <w:lang w:bidi="si-LK"/>
        </w:rPr>
        <w:t xml:space="preserve">, </w:t>
      </w:r>
      <w:r w:rsidRPr="003D51CF">
        <w:rPr>
          <w:rFonts w:ascii="UN-Abhaya" w:hAnsi="UN-Abhaya" w:cs="UN-Abhaya"/>
          <w:sz w:val="26"/>
          <w:szCs w:val="26"/>
          <w:cs/>
          <w:lang w:bidi="si-LK"/>
        </w:rPr>
        <w:t>ලේ මස් වියළි යතොත් යේවා</w:t>
      </w:r>
      <w:r w:rsidRPr="003D51CF">
        <w:rPr>
          <w:rFonts w:ascii="UN-Abhaya" w:hAnsi="UN-Abhaya" w:cs="UN-Abhaya"/>
          <w:sz w:val="26"/>
          <w:szCs w:val="26"/>
          <w:lang w:bidi="si-LK"/>
        </w:rPr>
        <w:t xml:space="preserve">, </w:t>
      </w:r>
      <w:r w:rsidRPr="003D51CF">
        <w:rPr>
          <w:rFonts w:ascii="UN-Abhaya" w:hAnsi="UN-Abhaya" w:cs="UN-Abhaya"/>
          <w:sz w:val="26"/>
          <w:szCs w:val="26"/>
          <w:cs/>
          <w:lang w:bidi="si-LK"/>
        </w:rPr>
        <w:t>යමකට පුරුෂ බලයෙන් පුරුෂ වීර්‍ය්‍යයෙන් පුරුෂ පරාක්‍රමයෙන් පැමිණිය යුතු ද</w:t>
      </w:r>
      <w:r w:rsidRPr="003D51CF">
        <w:rPr>
          <w:rFonts w:ascii="UN-Abhaya" w:hAnsi="UN-Abhaya" w:cs="UN-Abhaya"/>
          <w:sz w:val="26"/>
          <w:szCs w:val="26"/>
          <w:lang w:bidi="si-LK"/>
        </w:rPr>
        <w:t xml:space="preserve">, </w:t>
      </w:r>
      <w:r w:rsidRPr="003D51CF">
        <w:rPr>
          <w:rFonts w:ascii="UN-Abhaya" w:hAnsi="UN-Abhaya" w:cs="UN-Abhaya"/>
          <w:sz w:val="26"/>
          <w:szCs w:val="26"/>
          <w:cs/>
          <w:lang w:bidi="si-LK"/>
        </w:rPr>
        <w:t>එයට නො පැමිණ වීර්‍ය්‍යය ලිහිල් කිරිමක් නො වන්නේ ය</w:t>
      </w:r>
      <w:r w:rsidRPr="003D51CF">
        <w:rPr>
          <w:rFonts w:ascii="UN-Abhaya" w:hAnsi="UN-Abhaya" w:cs="UN-Abhaya"/>
          <w:sz w:val="26"/>
          <w:szCs w:val="26"/>
          <w:lang w:bidi="si-LK"/>
        </w:rPr>
        <w:t xml:space="preserve">, </w:t>
      </w:r>
      <w:r w:rsidRPr="003D51CF">
        <w:rPr>
          <w:rFonts w:ascii="UN-Abhaya" w:hAnsi="UN-Abhaya" w:cs="UN-Abhaya"/>
          <w:sz w:val="26"/>
          <w:szCs w:val="26"/>
          <w:cs/>
          <w:lang w:bidi="si-LK"/>
        </w:rPr>
        <w:t>නො නවත්වා ම වීර්‍ය්‍ය කරන්නෙමු ය. මෙසේ තොප විසින් හික්මිය යුතුය</w:t>
      </w:r>
      <w:r w:rsidRPr="003D51CF">
        <w:rPr>
          <w:rFonts w:ascii="UN-Abhaya" w:hAnsi="UN-Abhaya" w:cs="UN-Abhaya"/>
          <w:sz w:val="26"/>
          <w:szCs w:val="26"/>
          <w:lang w:bidi="si-LK"/>
        </w:rPr>
        <w:t xml:space="preserve">” </w:t>
      </w:r>
      <w:r w:rsidRPr="003D51CF">
        <w:rPr>
          <w:rFonts w:ascii="UN-Abhaya" w:hAnsi="UN-Abhaya" w:cs="UN-Abhaya"/>
          <w:sz w:val="26"/>
          <w:szCs w:val="26"/>
          <w:cs/>
          <w:lang w:bidi="si-LK"/>
        </w:rPr>
        <w:t>යනු ඉහත දැක්වුණු පාඨයේ තේරුමය. කොතරම් දුකක් විඳ වුව ද ලෝකෝත්තර ධර්මයන් ස්වසන්</w:t>
      </w:r>
      <w:r w:rsidR="006D0FFD">
        <w:rPr>
          <w:rFonts w:ascii="UN-Abhaya" w:hAnsi="UN-Abhaya" w:cs="UN-Abhaya"/>
          <w:sz w:val="26"/>
          <w:szCs w:val="26"/>
          <w:cs/>
          <w:lang w:bidi="si-LK"/>
        </w:rPr>
        <w:t>තානයට පමුණුවා ගැනීම යහපත් බැවි</w:t>
      </w:r>
      <w:r w:rsidR="006D0FFD" w:rsidRPr="003D51CF">
        <w:rPr>
          <w:rFonts w:ascii="UN-Abhaya" w:hAnsi="UN-Abhaya" w:cs="UN-Abhaya"/>
          <w:sz w:val="26"/>
          <w:szCs w:val="26"/>
          <w:cs/>
          <w:lang w:bidi="si-LK"/>
        </w:rPr>
        <w:t>න්</w:t>
      </w:r>
      <w:r w:rsidRPr="003D51CF">
        <w:rPr>
          <w:rFonts w:ascii="UN-Abhaya" w:hAnsi="UN-Abhaya" w:cs="UN-Abhaya"/>
          <w:sz w:val="26"/>
          <w:szCs w:val="26"/>
          <w:cs/>
          <w:lang w:bidi="si-LK"/>
        </w:rPr>
        <w:t xml:space="preserve"> අතීතයේ ඇතැම් භික්ෂූහු ජිවිතපරිත්‍යාගයෙන් ක්‍රියා කොට ඒ ධර්මයන් ලබා ගත්හ.</w:t>
      </w:r>
    </w:p>
    <w:p w:rsidR="002A1F15" w:rsidRPr="009A7E87" w:rsidRDefault="006D0FFD" w:rsidP="002D3985">
      <w:pPr>
        <w:pStyle w:val="Heading2"/>
      </w:pPr>
      <w:bookmarkStart w:id="315" w:name="_Toc459471959"/>
      <w:bookmarkStart w:id="316" w:name="_Toc459472235"/>
      <w:bookmarkStart w:id="317" w:name="_Toc459473184"/>
      <w:r>
        <w:rPr>
          <w:cs/>
        </w:rPr>
        <w:t>කලවා ඇට බිඳගෙන මහණදම් පිරූ</w:t>
      </w:r>
      <w:r w:rsidR="002D3985">
        <w:t xml:space="preserve"> </w:t>
      </w:r>
      <w:r w:rsidR="002A1F15" w:rsidRPr="009A7E87">
        <w:rPr>
          <w:cs/>
        </w:rPr>
        <w:t>භික්ෂුන් වහන්සේ</w:t>
      </w:r>
      <w:bookmarkEnd w:id="315"/>
      <w:bookmarkEnd w:id="316"/>
      <w:bookmarkEnd w:id="317"/>
    </w:p>
    <w:p w:rsidR="002A1F15" w:rsidRPr="003D51CF" w:rsidRDefault="002A1F15" w:rsidP="002A1F15">
      <w:pPr>
        <w:ind w:firstLine="720"/>
        <w:jc w:val="both"/>
        <w:rPr>
          <w:rFonts w:ascii="UN-Abhaya" w:hAnsi="UN-Abhaya" w:cs="UN-Abhaya"/>
          <w:sz w:val="26"/>
          <w:szCs w:val="26"/>
          <w:lang w:bidi="si-LK"/>
        </w:rPr>
      </w:pPr>
      <w:r w:rsidRPr="003D51CF">
        <w:rPr>
          <w:rFonts w:ascii="UN-Abhaya" w:hAnsi="UN-Abhaya" w:cs="UN-Abhaya"/>
          <w:sz w:val="26"/>
          <w:szCs w:val="26"/>
          <w:cs/>
          <w:lang w:bidi="si-LK"/>
        </w:rPr>
        <w:t xml:space="preserve">සැවැත් නුවර ධනවත් මිනිසෙක් සතළිස් </w:t>
      </w:r>
      <w:r w:rsidR="008272EF" w:rsidRPr="008272EF">
        <w:rPr>
          <w:rFonts w:ascii="UN-Abhaya" w:hAnsi="UN-Abhaya" w:cs="UN-Abhaya"/>
          <w:sz w:val="26"/>
          <w:szCs w:val="26"/>
          <w:cs/>
          <w:lang w:bidi="si-LK"/>
        </w:rPr>
        <w:t>කෝ</w:t>
      </w:r>
      <w:r w:rsidRPr="003D51CF">
        <w:rPr>
          <w:rFonts w:ascii="UN-Abhaya" w:hAnsi="UN-Abhaya" w:cs="UN-Abhaya"/>
          <w:sz w:val="26"/>
          <w:szCs w:val="26"/>
          <w:cs/>
          <w:lang w:bidi="si-LK"/>
        </w:rPr>
        <w:t xml:space="preserve">ටියක් ධනය හැර දමා පැවිදිව එක් ආරණ්‍යක වාසය කළේ ය. ඒ </w:t>
      </w:r>
      <w:r w:rsidRPr="003D51CF">
        <w:rPr>
          <w:rFonts w:ascii="UN-Abhaya" w:hAnsi="UN-Abhaya" w:cs="UN-Abhaya"/>
          <w:sz w:val="26"/>
          <w:szCs w:val="26"/>
          <w:cs/>
          <w:lang w:bidi="si-LK"/>
        </w:rPr>
        <w:lastRenderedPageBreak/>
        <w:t xml:space="preserve">භික්ෂුන් වහන්සේගේ බාල සහෝදරයාගේ බිරිඳ </w:t>
      </w:r>
      <w:r w:rsidRPr="003D51CF">
        <w:rPr>
          <w:rFonts w:ascii="UN-Abhaya" w:hAnsi="UN-Abhaya" w:cs="UN-Abhaya"/>
          <w:sz w:val="26"/>
          <w:szCs w:val="26"/>
          <w:lang w:bidi="si-LK"/>
        </w:rPr>
        <w:t>“</w:t>
      </w:r>
      <w:r w:rsidRPr="003D51CF">
        <w:rPr>
          <w:rFonts w:ascii="UN-Abhaya" w:hAnsi="UN-Abhaya" w:cs="UN-Abhaya"/>
          <w:sz w:val="26"/>
          <w:szCs w:val="26"/>
          <w:cs/>
          <w:lang w:bidi="si-LK"/>
        </w:rPr>
        <w:t>මොහු සිවුර හැර නැවත මෙහි පැමිණිය හොත් මේ ධනය අපට නැති වන්නේ ය. ඒ නිසා මේ භික්ෂුව මැරවිය යුතුය</w:t>
      </w:r>
      <w:r w:rsidRPr="003D51CF">
        <w:rPr>
          <w:rFonts w:ascii="UN-Abhaya" w:hAnsi="UN-Abhaya" w:cs="UN-Abhaya"/>
          <w:sz w:val="26"/>
          <w:szCs w:val="26"/>
          <w:lang w:bidi="si-LK"/>
        </w:rPr>
        <w:t xml:space="preserve">’ </w:t>
      </w:r>
      <w:r w:rsidRPr="003D51CF">
        <w:rPr>
          <w:rFonts w:ascii="UN-Abhaya" w:hAnsi="UN-Abhaya" w:cs="UN-Abhaya"/>
          <w:sz w:val="26"/>
          <w:szCs w:val="26"/>
          <w:cs/>
          <w:lang w:bidi="si-LK"/>
        </w:rPr>
        <w:t xml:space="preserve">යි භික්ෂුන් වහන්සේ මරා දැමීම සඳහා සොරමුළක් පිටකළාය. සොරු ගොස් තෙරුන් වහන්සේ වට කර ගත්හ. උන්වහන්සේ සොරු සමුහය දැක </w:t>
      </w:r>
      <w:r w:rsidRPr="003D51CF">
        <w:rPr>
          <w:rFonts w:ascii="UN-Abhaya" w:hAnsi="UN-Abhaya" w:cs="UN-Abhaya"/>
          <w:sz w:val="26"/>
          <w:szCs w:val="26"/>
          <w:lang w:bidi="si-LK"/>
        </w:rPr>
        <w:t>“</w:t>
      </w:r>
      <w:r w:rsidRPr="003D51CF">
        <w:rPr>
          <w:rFonts w:ascii="UN-Abhaya" w:hAnsi="UN-Abhaya" w:cs="UN-Abhaya"/>
          <w:sz w:val="26"/>
          <w:szCs w:val="26"/>
          <w:cs/>
          <w:lang w:bidi="si-LK"/>
        </w:rPr>
        <w:t>උපාසකවරුනි</w:t>
      </w:r>
      <w:r w:rsidRPr="003D51CF">
        <w:rPr>
          <w:rFonts w:ascii="UN-Abhaya" w:hAnsi="UN-Abhaya" w:cs="UN-Abhaya"/>
          <w:sz w:val="26"/>
          <w:szCs w:val="26"/>
          <w:lang w:bidi="si-LK"/>
        </w:rPr>
        <w:t xml:space="preserve">, </w:t>
      </w:r>
      <w:r w:rsidRPr="003D51CF">
        <w:rPr>
          <w:rFonts w:ascii="UN-Abhaya" w:hAnsi="UN-Abhaya" w:cs="UN-Abhaya"/>
          <w:sz w:val="26"/>
          <w:szCs w:val="26"/>
          <w:cs/>
          <w:lang w:bidi="si-LK"/>
        </w:rPr>
        <w:t>කුමට අවුදැ</w:t>
      </w:r>
      <w:r w:rsidRPr="003D51CF">
        <w:rPr>
          <w:rFonts w:ascii="UN-Abhaya" w:hAnsi="UN-Abhaya" w:cs="UN-Abhaya"/>
          <w:sz w:val="26"/>
          <w:szCs w:val="26"/>
          <w:lang w:bidi="si-LK"/>
        </w:rPr>
        <w:t>’</w:t>
      </w:r>
      <w:r w:rsidRPr="003D51CF">
        <w:rPr>
          <w:rFonts w:ascii="UN-Abhaya" w:hAnsi="UN-Abhaya" w:cs="UN-Abhaya"/>
          <w:sz w:val="26"/>
          <w:szCs w:val="26"/>
          <w:cs/>
          <w:lang w:bidi="si-LK"/>
        </w:rPr>
        <w:t xml:space="preserve">යි ඇසූහ. </w:t>
      </w:r>
      <w:r w:rsidRPr="003D51CF">
        <w:rPr>
          <w:rFonts w:ascii="UN-Abhaya" w:hAnsi="UN-Abhaya" w:cs="UN-Abhaya"/>
          <w:sz w:val="26"/>
          <w:szCs w:val="26"/>
          <w:lang w:bidi="si-LK"/>
        </w:rPr>
        <w:t>“</w:t>
      </w:r>
      <w:r w:rsidRPr="003D51CF">
        <w:rPr>
          <w:rFonts w:ascii="UN-Abhaya" w:hAnsi="UN-Abhaya" w:cs="UN-Abhaya"/>
          <w:sz w:val="26"/>
          <w:szCs w:val="26"/>
          <w:cs/>
          <w:lang w:bidi="si-LK"/>
        </w:rPr>
        <w:t>ඔබ මරා දමන්නට ආමු</w:t>
      </w:r>
      <w:r w:rsidRPr="003D51CF">
        <w:rPr>
          <w:rFonts w:ascii="UN-Abhaya" w:hAnsi="UN-Abhaya" w:cs="UN-Abhaya"/>
          <w:sz w:val="26"/>
          <w:szCs w:val="26"/>
          <w:lang w:bidi="si-LK"/>
        </w:rPr>
        <w:t>’</w:t>
      </w:r>
      <w:r w:rsidRPr="003D51CF">
        <w:rPr>
          <w:rFonts w:ascii="UN-Abhaya" w:hAnsi="UN-Abhaya" w:cs="UN-Abhaya"/>
          <w:sz w:val="26"/>
          <w:szCs w:val="26"/>
          <w:cs/>
          <w:lang w:bidi="si-LK"/>
        </w:rPr>
        <w:t xml:space="preserve">යි සොරු කීහ. කිසිම ධනයක් තමන් වෙත නැතිව අරණ්‍යයෙහි වෙසෙන තමන් වහන්සේ මරන්නට තැත් කරන්නේ කිනම් කරුණකට ද යනු උන්වහන්සේට වැටහෙන්නට ඇත. </w:t>
      </w:r>
      <w:r w:rsidRPr="003D51CF">
        <w:rPr>
          <w:rFonts w:ascii="UN-Abhaya" w:hAnsi="UN-Abhaya" w:cs="UN-Abhaya"/>
          <w:sz w:val="26"/>
          <w:szCs w:val="26"/>
          <w:lang w:bidi="si-LK"/>
        </w:rPr>
        <w:t>“</w:t>
      </w:r>
      <w:r w:rsidRPr="003D51CF">
        <w:rPr>
          <w:rFonts w:ascii="UN-Abhaya" w:hAnsi="UN-Abhaya" w:cs="UN-Abhaya"/>
          <w:sz w:val="26"/>
          <w:szCs w:val="26"/>
          <w:cs/>
          <w:lang w:bidi="si-LK"/>
        </w:rPr>
        <w:t>ගෙදර මාගේ බොහෝ ධනය ඇත</w:t>
      </w:r>
      <w:r w:rsidRPr="003D51CF">
        <w:rPr>
          <w:rFonts w:ascii="UN-Abhaya" w:hAnsi="UN-Abhaya" w:cs="UN-Abhaya"/>
          <w:sz w:val="26"/>
          <w:szCs w:val="26"/>
          <w:lang w:bidi="si-LK"/>
        </w:rPr>
        <w:t xml:space="preserve">, </w:t>
      </w:r>
      <w:r w:rsidRPr="003D51CF">
        <w:rPr>
          <w:rFonts w:ascii="UN-Abhaya" w:hAnsi="UN-Abhaya" w:cs="UN-Abhaya"/>
          <w:sz w:val="26"/>
          <w:szCs w:val="26"/>
          <w:cs/>
          <w:lang w:bidi="si-LK"/>
        </w:rPr>
        <w:t>එහි ගොස් නුඹලාට බොහෝ ධනය ලබා දිය හැකිය. මා නිදහස් කරන්නය</w:t>
      </w:r>
      <w:r w:rsidRPr="003D51CF">
        <w:rPr>
          <w:rFonts w:ascii="UN-Abhaya" w:hAnsi="UN-Abhaya" w:cs="UN-Abhaya"/>
          <w:sz w:val="26"/>
          <w:szCs w:val="26"/>
          <w:lang w:bidi="si-LK"/>
        </w:rPr>
        <w:t>’</w:t>
      </w:r>
      <w:r w:rsidRPr="003D51CF">
        <w:rPr>
          <w:rFonts w:ascii="UN-Abhaya" w:hAnsi="UN-Abhaya" w:cs="UN-Abhaya"/>
          <w:sz w:val="26"/>
          <w:szCs w:val="26"/>
          <w:cs/>
          <w:lang w:bidi="si-LK"/>
        </w:rPr>
        <w:t>යි කියා සොරුන්ගෙන් නිදහස් වන්නට උන් වහන්සේට ඉඩ තිබිණ. එහෙත් උන් වහන්සේ එසේ නොකළහ. උන් වහන්සේ ඒ අවස්ථාවෙහි කල්පනා කළේ තමන් බලාපොරොත්තු වන ලෝකෝත්තර ධර්මය නිකම් ආකාරයකින් හෝ ලබා ජීවිතය කෙළවර කීරිමය. උන් වහන්සේ සොරුන් අමතා</w:t>
      </w:r>
      <w:r w:rsidR="008272EF">
        <w:rPr>
          <w:rFonts w:ascii="UN-Abhaya" w:hAnsi="UN-Abhaya" w:cs="UN-Abhaya"/>
          <w:sz w:val="26"/>
          <w:szCs w:val="26"/>
          <w:lang w:bidi="si-LK"/>
        </w:rPr>
        <w:t xml:space="preserve"> </w:t>
      </w:r>
      <w:r w:rsidRPr="003D51CF">
        <w:rPr>
          <w:rFonts w:ascii="UN-Abhaya" w:hAnsi="UN-Abhaya" w:cs="UN-Abhaya"/>
          <w:sz w:val="26"/>
          <w:szCs w:val="26"/>
          <w:lang w:bidi="si-LK"/>
        </w:rPr>
        <w:t>“</w:t>
      </w:r>
      <w:r w:rsidRPr="003D51CF">
        <w:rPr>
          <w:rFonts w:ascii="UN-Abhaya" w:hAnsi="UN-Abhaya" w:cs="UN-Abhaya"/>
          <w:sz w:val="26"/>
          <w:szCs w:val="26"/>
          <w:cs/>
          <w:lang w:bidi="si-LK"/>
        </w:rPr>
        <w:t>උපාසකයෙනි</w:t>
      </w:r>
      <w:r w:rsidRPr="003D51CF">
        <w:rPr>
          <w:rFonts w:ascii="UN-Abhaya" w:hAnsi="UN-Abhaya" w:cs="UN-Abhaya"/>
          <w:sz w:val="26"/>
          <w:szCs w:val="26"/>
          <w:lang w:bidi="si-LK"/>
        </w:rPr>
        <w:t xml:space="preserve">, </w:t>
      </w:r>
      <w:r w:rsidRPr="003D51CF">
        <w:rPr>
          <w:rFonts w:ascii="UN-Abhaya" w:hAnsi="UN-Abhaya" w:cs="UN-Abhaya"/>
          <w:sz w:val="26"/>
          <w:szCs w:val="26"/>
          <w:cs/>
          <w:lang w:bidi="si-LK"/>
        </w:rPr>
        <w:t>ඇපයක් ගෙන අද මේ රාත්‍රිය මට නිදහස දෙන්නය</w:t>
      </w:r>
      <w:r w:rsidRPr="003D51CF">
        <w:rPr>
          <w:rFonts w:ascii="UN-Abhaya" w:hAnsi="UN-Abhaya" w:cs="UN-Abhaya"/>
          <w:sz w:val="26"/>
          <w:szCs w:val="26"/>
          <w:lang w:bidi="si-LK"/>
        </w:rPr>
        <w:t>”</w:t>
      </w:r>
      <w:r w:rsidRPr="003D51CF">
        <w:rPr>
          <w:rFonts w:ascii="UN-Abhaya" w:hAnsi="UN-Abhaya" w:cs="UN-Abhaya"/>
          <w:sz w:val="26"/>
          <w:szCs w:val="26"/>
          <w:cs/>
          <w:lang w:bidi="si-LK"/>
        </w:rPr>
        <w:t xml:space="preserve">යි කීය. </w:t>
      </w:r>
      <w:r w:rsidRPr="003D51CF">
        <w:rPr>
          <w:rFonts w:ascii="UN-Abhaya" w:hAnsi="UN-Abhaya" w:cs="UN-Abhaya"/>
          <w:sz w:val="26"/>
          <w:szCs w:val="26"/>
          <w:lang w:bidi="si-LK"/>
        </w:rPr>
        <w:t>“</w:t>
      </w:r>
      <w:r w:rsidRPr="003D51CF">
        <w:rPr>
          <w:rFonts w:ascii="UN-Abhaya" w:hAnsi="UN-Abhaya" w:cs="UN-Abhaya"/>
          <w:sz w:val="26"/>
          <w:szCs w:val="26"/>
          <w:cs/>
          <w:lang w:bidi="si-LK"/>
        </w:rPr>
        <w:t>මහණ</w:t>
      </w:r>
      <w:r w:rsidRPr="003D51CF">
        <w:rPr>
          <w:rFonts w:ascii="UN-Abhaya" w:hAnsi="UN-Abhaya" w:cs="UN-Abhaya"/>
          <w:sz w:val="26"/>
          <w:szCs w:val="26"/>
          <w:lang w:bidi="si-LK"/>
        </w:rPr>
        <w:t xml:space="preserve">, </w:t>
      </w:r>
      <w:r w:rsidRPr="003D51CF">
        <w:rPr>
          <w:rFonts w:ascii="UN-Abhaya" w:hAnsi="UN-Abhaya" w:cs="UN-Abhaya"/>
          <w:sz w:val="26"/>
          <w:szCs w:val="26"/>
          <w:cs/>
          <w:lang w:bidi="si-LK"/>
        </w:rPr>
        <w:t>මෙහි ඔබට ඇපවන්නේ කවුරුන්දැ</w:t>
      </w:r>
      <w:r w:rsidRPr="003D51CF">
        <w:rPr>
          <w:rFonts w:ascii="UN-Abhaya" w:hAnsi="UN-Abhaya" w:cs="UN-Abhaya"/>
          <w:sz w:val="26"/>
          <w:szCs w:val="26"/>
          <w:lang w:bidi="si-LK"/>
        </w:rPr>
        <w:t>’</w:t>
      </w:r>
      <w:r w:rsidRPr="003D51CF">
        <w:rPr>
          <w:rFonts w:ascii="UN-Abhaya" w:hAnsi="UN-Abhaya" w:cs="UN-Abhaya"/>
          <w:sz w:val="26"/>
          <w:szCs w:val="26"/>
          <w:cs/>
          <w:lang w:bidi="si-LK"/>
        </w:rPr>
        <w:t>යි සොරු කීහ. එකල්හි තෙරුන් වහන්සේ මහ කළු ගලක් ගෙන තළා</w:t>
      </w:r>
      <w:r w:rsidRPr="003D51CF">
        <w:rPr>
          <w:rFonts w:ascii="UN-Abhaya" w:hAnsi="UN-Abhaya" w:cs="UN-Abhaya"/>
          <w:sz w:val="26"/>
          <w:szCs w:val="26"/>
          <w:lang w:bidi="si-LK"/>
        </w:rPr>
        <w:t xml:space="preserve">, </w:t>
      </w:r>
      <w:r w:rsidRPr="003D51CF">
        <w:rPr>
          <w:rFonts w:ascii="UN-Abhaya" w:hAnsi="UN-Abhaya" w:cs="UN-Abhaya"/>
          <w:sz w:val="26"/>
          <w:szCs w:val="26"/>
          <w:cs/>
          <w:lang w:bidi="si-LK"/>
        </w:rPr>
        <w:t xml:space="preserve">තමන් වහන්සේගේ කලවා ඇට බිඳ </w:t>
      </w:r>
      <w:r w:rsidRPr="003D51CF">
        <w:rPr>
          <w:rFonts w:ascii="UN-Abhaya" w:hAnsi="UN-Abhaya" w:cs="UN-Abhaya"/>
          <w:sz w:val="26"/>
          <w:szCs w:val="26"/>
          <w:lang w:bidi="si-LK"/>
        </w:rPr>
        <w:t>“</w:t>
      </w:r>
      <w:r w:rsidRPr="003D51CF">
        <w:rPr>
          <w:rFonts w:ascii="UN-Abhaya" w:hAnsi="UN-Abhaya" w:cs="UN-Abhaya"/>
          <w:sz w:val="26"/>
          <w:szCs w:val="26"/>
          <w:cs/>
          <w:lang w:bidi="si-LK"/>
        </w:rPr>
        <w:t>උපාසකයෙනි</w:t>
      </w:r>
      <w:r w:rsidRPr="003D51CF">
        <w:rPr>
          <w:rFonts w:ascii="UN-Abhaya" w:hAnsi="UN-Abhaya" w:cs="UN-Abhaya"/>
          <w:sz w:val="26"/>
          <w:szCs w:val="26"/>
          <w:lang w:bidi="si-LK"/>
        </w:rPr>
        <w:t xml:space="preserve">, </w:t>
      </w:r>
      <w:r w:rsidRPr="003D51CF">
        <w:rPr>
          <w:rFonts w:ascii="UN-Abhaya" w:hAnsi="UN-Abhaya" w:cs="UN-Abhaya"/>
          <w:sz w:val="26"/>
          <w:szCs w:val="26"/>
          <w:cs/>
          <w:lang w:bidi="si-LK"/>
        </w:rPr>
        <w:t>මේ ඇපය සෑහෙදැ</w:t>
      </w:r>
      <w:r w:rsidRPr="003D51CF">
        <w:rPr>
          <w:rFonts w:ascii="UN-Abhaya" w:hAnsi="UN-Abhaya" w:cs="UN-Abhaya"/>
          <w:sz w:val="26"/>
          <w:szCs w:val="26"/>
          <w:lang w:bidi="si-LK"/>
        </w:rPr>
        <w:t>’</w:t>
      </w:r>
      <w:r w:rsidRPr="003D51CF">
        <w:rPr>
          <w:rFonts w:ascii="UN-Abhaya" w:hAnsi="UN-Abhaya" w:cs="UN-Abhaya"/>
          <w:sz w:val="26"/>
          <w:szCs w:val="26"/>
          <w:cs/>
          <w:lang w:bidi="si-LK"/>
        </w:rPr>
        <w:t>යි කීහ. සොරු ඉන් ඉවත්ව සක්මන් කෙළවර ගිනි දල්වා නිදා ගත්හ. තෙරුන් වහන්සේ වේදනාව යටපත් කර තමන් වහන්සේගේ ශීලය බලන්නාහු එය ඉතා පිරිසිදු බව දැක</w:t>
      </w:r>
      <w:r w:rsidRPr="003D51CF">
        <w:rPr>
          <w:rFonts w:ascii="UN-Abhaya" w:hAnsi="UN-Abhaya" w:cs="UN-Abhaya"/>
          <w:sz w:val="26"/>
          <w:szCs w:val="26"/>
          <w:lang w:bidi="si-LK"/>
        </w:rPr>
        <w:t xml:space="preserve">, </w:t>
      </w:r>
      <w:r w:rsidRPr="003D51CF">
        <w:rPr>
          <w:rFonts w:ascii="UN-Abhaya" w:hAnsi="UN-Abhaya" w:cs="UN-Abhaya"/>
          <w:sz w:val="26"/>
          <w:szCs w:val="26"/>
          <w:cs/>
          <w:lang w:bidi="si-LK"/>
        </w:rPr>
        <w:t>ඉමහත් සොම්නසට පැමිණ තුන්යම් රාත්‍රිය මුළුල්ලෙහි මහත් විර්‍ය්‍යයෙන් භාවනා කොට අරුණෝද්ගමනයේ දී සව් කෙලෙසුන් නසා අර්හත්වයට පැමිණියහ.</w:t>
      </w:r>
    </w:p>
    <w:p w:rsidR="002A1F15" w:rsidRPr="003D51CF" w:rsidRDefault="008272EF" w:rsidP="002D3985">
      <w:pPr>
        <w:pStyle w:val="Heading2"/>
      </w:pPr>
      <w:bookmarkStart w:id="318" w:name="_Toc459471960"/>
      <w:bookmarkStart w:id="319" w:name="_Toc459472236"/>
      <w:bookmarkStart w:id="320" w:name="_Toc459473185"/>
      <w:r>
        <w:rPr>
          <w:cs/>
        </w:rPr>
        <w:lastRenderedPageBreak/>
        <w:t>ජිවිත පරිත්‍යාගයෙන් මහණදම්</w:t>
      </w:r>
      <w:r w:rsidR="002D3985">
        <w:t xml:space="preserve"> </w:t>
      </w:r>
      <w:r w:rsidR="002A1F15" w:rsidRPr="003D51CF">
        <w:rPr>
          <w:cs/>
        </w:rPr>
        <w:t>පිරූ භික්සුන් තෙනමක්</w:t>
      </w:r>
      <w:bookmarkEnd w:id="318"/>
      <w:bookmarkEnd w:id="319"/>
      <w:bookmarkEnd w:id="320"/>
    </w:p>
    <w:p w:rsidR="002A1F15" w:rsidRPr="003D51CF" w:rsidRDefault="002A1F15" w:rsidP="002A1F15">
      <w:pPr>
        <w:ind w:firstLine="720"/>
        <w:jc w:val="both"/>
        <w:rPr>
          <w:rFonts w:ascii="UN-Abhaya" w:hAnsi="UN-Abhaya" w:cs="UN-Abhaya"/>
          <w:sz w:val="26"/>
          <w:szCs w:val="26"/>
          <w:lang w:bidi="si-LK"/>
        </w:rPr>
      </w:pPr>
      <w:r w:rsidRPr="003D51CF">
        <w:rPr>
          <w:rFonts w:ascii="UN-Abhaya" w:hAnsi="UN-Abhaya" w:cs="UN-Abhaya"/>
          <w:sz w:val="26"/>
          <w:szCs w:val="26"/>
          <w:cs/>
          <w:lang w:bidi="si-LK"/>
        </w:rPr>
        <w:t>කාශ්‍යප බුදුරජාණන් වහන්සේ පිරිනිවීමෙන් පස් උන් වහන්සේගේ සම්මුඛශ්‍රාවකයන්ගෙන් පැවිද්ද ලැබු කුලපුත්‍රයෝ තිදෙනෙක් චාරිත්‍රාකුලව කමටහන් ගෙන ප්‍රත්‍යන්තයෙහි එක් අරණ්‍යයක වෙසෙමින් මහණ</w:t>
      </w:r>
      <w:r w:rsidR="00F629B5">
        <w:rPr>
          <w:rFonts w:ascii="UN-Abhaya" w:hAnsi="UN-Abhaya" w:cs="UN-Abhaya"/>
          <w:sz w:val="26"/>
          <w:szCs w:val="26"/>
          <w:cs/>
          <w:lang w:bidi="si-LK"/>
        </w:rPr>
        <w:t xml:space="preserve"> දම් පිරූහ. උන් වහන්සේලා අතරින්</w:t>
      </w:r>
      <w:r w:rsidRPr="003D51CF">
        <w:rPr>
          <w:rFonts w:ascii="UN-Abhaya" w:hAnsi="UN-Abhaya" w:cs="UN-Abhaya"/>
          <w:sz w:val="26"/>
          <w:szCs w:val="26"/>
          <w:cs/>
          <w:lang w:bidi="si-LK"/>
        </w:rPr>
        <w:t>පතර කාශ්‍යප බුදු රදුන්ගෙන් ස්වර්ණ වෛත්‍යය වැඳිම පිණිස හා දහම් අසනු පිණිස නගරයට ගියහ. පසු කාලයේ දී එපමණකටද අරණ්‍යයෙන් බැහැර වීමට නො කැමැත්තාහු එහිම අප්‍රමාදව මහණදම් පුරමින් විසූහ. එහෙත් උන් වහන්සේගෙන් එක් නමකට ද විශේෂාධිගමනයක් නොවීය. වි</w:t>
      </w:r>
      <w:r w:rsidRPr="009A7E87">
        <w:rPr>
          <w:rFonts w:ascii="UN-Abhaya" w:hAnsi="UN-Abhaya" w:cs="UN-Abhaya"/>
          <w:sz w:val="26"/>
          <w:szCs w:val="26"/>
          <w:cs/>
          <w:lang w:bidi="si-LK"/>
        </w:rPr>
        <w:t>ශේ</w:t>
      </w:r>
      <w:r w:rsidRPr="003D51CF">
        <w:rPr>
          <w:rFonts w:ascii="UN-Abhaya" w:hAnsi="UN-Abhaya" w:cs="UN-Abhaya"/>
          <w:sz w:val="26"/>
          <w:szCs w:val="26"/>
          <w:cs/>
          <w:lang w:bidi="si-LK"/>
        </w:rPr>
        <w:t xml:space="preserve">ෂාධිගමනයක් නොලැබු උන් වහන්සේලා සිතන්නාවූ </w:t>
      </w:r>
      <w:r w:rsidRPr="003D51CF">
        <w:rPr>
          <w:rFonts w:ascii="UN-Abhaya" w:hAnsi="UN-Abhaya" w:cs="UN-Abhaya"/>
          <w:sz w:val="26"/>
          <w:szCs w:val="26"/>
          <w:lang w:bidi="si-LK"/>
        </w:rPr>
        <w:t>“</w:t>
      </w:r>
      <w:r w:rsidRPr="003D51CF">
        <w:rPr>
          <w:rFonts w:ascii="UN-Abhaya" w:hAnsi="UN-Abhaya" w:cs="UN-Abhaya"/>
          <w:sz w:val="26"/>
          <w:szCs w:val="26"/>
          <w:cs/>
          <w:lang w:bidi="si-LK"/>
        </w:rPr>
        <w:t xml:space="preserve">පිඬු පිණිස බැහැර යන්නා වූ අපි ජිවිතයෙහි අපේක්ෂාව ඇත්තෝ වෙමු. ජිවිතාශාව ඇතියවුන්ට ලෝකෝත්තර ධර්මයන් ලැබීමට දුෂ්කරය. </w:t>
      </w:r>
      <w:r w:rsidR="00F629B5" w:rsidRPr="00F629B5">
        <w:rPr>
          <w:rFonts w:ascii="UN-Abhaya" w:hAnsi="UN-Abhaya" w:cs="UN-Abhaya"/>
          <w:sz w:val="26"/>
          <w:szCs w:val="26"/>
          <w:cs/>
          <w:lang w:bidi="si-LK"/>
        </w:rPr>
        <w:t>පෘතග්ජන මරණය නපුරුය. අප විසින් ජීවිතයෙහි හා කයෙහි අපේක්ෂාව හැර</w:t>
      </w:r>
      <w:r w:rsidR="00F629B5">
        <w:rPr>
          <w:rFonts w:ascii="UN-Abhaya" w:hAnsi="UN-Abhaya" w:cs="UN-Abhaya"/>
          <w:sz w:val="26"/>
          <w:szCs w:val="26"/>
          <w:lang w:bidi="si-LK"/>
        </w:rPr>
        <w:t xml:space="preserve"> </w:t>
      </w:r>
      <w:r w:rsidR="00F629B5" w:rsidRPr="00F629B5">
        <w:rPr>
          <w:rFonts w:ascii="UN-Abhaya" w:hAnsi="UN-Abhaya" w:cs="UN-Abhaya"/>
          <w:sz w:val="26"/>
          <w:szCs w:val="26"/>
          <w:cs/>
          <w:lang w:bidi="si-LK"/>
        </w:rPr>
        <w:t>හිනිමගක් බැඳ මේ පර්වතයට</w:t>
      </w:r>
      <w:r w:rsidR="00F629B5">
        <w:rPr>
          <w:rFonts w:ascii="UN-Abhaya" w:hAnsi="UN-Abhaya" w:cs="UN-Abhaya"/>
          <w:sz w:val="26"/>
          <w:szCs w:val="26"/>
          <w:lang w:bidi="si-LK"/>
        </w:rPr>
        <w:t xml:space="preserve"> </w:t>
      </w:r>
      <w:r w:rsidRPr="003D51CF">
        <w:rPr>
          <w:rFonts w:ascii="UN-Abhaya" w:hAnsi="UN-Abhaya" w:cs="UN-Abhaya"/>
          <w:sz w:val="26"/>
          <w:szCs w:val="26"/>
          <w:cs/>
          <w:lang w:bidi="si-LK"/>
        </w:rPr>
        <w:t>පෘථග්ජන භාවයෙන් නො බස්නා පරිදි නැග මහණ දම් පිරිය යුතුය</w:t>
      </w:r>
      <w:r w:rsidRPr="003D51CF">
        <w:rPr>
          <w:rFonts w:ascii="UN-Abhaya" w:hAnsi="UN-Abhaya" w:cs="UN-Abhaya"/>
          <w:sz w:val="26"/>
          <w:szCs w:val="26"/>
          <w:lang w:bidi="si-LK"/>
        </w:rPr>
        <w:t>’</w:t>
      </w:r>
      <w:r w:rsidRPr="003D51CF">
        <w:rPr>
          <w:rFonts w:ascii="UN-Abhaya" w:hAnsi="UN-Abhaya" w:cs="UN-Abhaya"/>
          <w:sz w:val="26"/>
          <w:szCs w:val="26"/>
          <w:cs/>
          <w:lang w:bidi="si-LK"/>
        </w:rPr>
        <w:t xml:space="preserve">යි සිතා තිදෙනා වහන්සේ කථාකරගෙන සම සිතින් හිණිමඟක් බැඳ පර්වතයට නැඟ හිණිමඟ පෙරළා දමා ජිවිතාශාව හැර මහණ දම් පුරන්නට පටන් ගත්හ. ඒ තෙනමගෙන් වැඩිමහලූ තෙරණූවෝ හේතු සම්පත් ඇත්තාහු එදින ෂඩහිඥා ද ඇතිව අර්හත්ඵලයට පැමිණ වදාළහ. උන් වහන්සේ පසු දින ඍද්ධියෙන් හිමාලයට වැඩම කොට අනවතප්ත විලෙන් මුවසෝදා උතුරුකුරු දිවයිනෙහි පිඬු සිඟා වළදා නැවත ද පිඬු සිඟා ගෙන අනෝතත්තවිලේ දිය නා නාගලතා දැහැටි ද ගෙන ඉතිරි දෙනම වෙත ගොස් </w:t>
      </w:r>
      <w:r w:rsidRPr="003D51CF">
        <w:rPr>
          <w:rFonts w:ascii="UN-Abhaya" w:hAnsi="UN-Abhaya" w:cs="UN-Abhaya"/>
          <w:sz w:val="26"/>
          <w:szCs w:val="26"/>
          <w:lang w:bidi="si-LK"/>
        </w:rPr>
        <w:t>“</w:t>
      </w:r>
      <w:r w:rsidRPr="003D51CF">
        <w:rPr>
          <w:rFonts w:ascii="UN-Abhaya" w:hAnsi="UN-Abhaya" w:cs="UN-Abhaya"/>
          <w:sz w:val="26"/>
          <w:szCs w:val="26"/>
          <w:cs/>
          <w:lang w:bidi="si-LK"/>
        </w:rPr>
        <w:t>ඇවැත්නි</w:t>
      </w:r>
      <w:r w:rsidRPr="003D51CF">
        <w:rPr>
          <w:rFonts w:ascii="UN-Abhaya" w:hAnsi="UN-Abhaya" w:cs="UN-Abhaya"/>
          <w:sz w:val="26"/>
          <w:szCs w:val="26"/>
          <w:lang w:bidi="si-LK"/>
        </w:rPr>
        <w:t xml:space="preserve">, </w:t>
      </w:r>
      <w:r w:rsidRPr="003D51CF">
        <w:rPr>
          <w:rFonts w:ascii="UN-Abhaya" w:hAnsi="UN-Abhaya" w:cs="UN-Abhaya"/>
          <w:sz w:val="26"/>
          <w:szCs w:val="26"/>
          <w:cs/>
          <w:lang w:bidi="si-LK"/>
        </w:rPr>
        <w:t>මාගේ ආනුභාවය බලව්</w:t>
      </w:r>
      <w:r w:rsidRPr="003D51CF">
        <w:rPr>
          <w:rFonts w:ascii="UN-Abhaya" w:hAnsi="UN-Abhaya" w:cs="UN-Abhaya"/>
          <w:sz w:val="26"/>
          <w:szCs w:val="26"/>
          <w:lang w:bidi="si-LK"/>
        </w:rPr>
        <w:t xml:space="preserve">, </w:t>
      </w:r>
      <w:r w:rsidRPr="003D51CF">
        <w:rPr>
          <w:rFonts w:ascii="UN-Abhaya" w:hAnsi="UN-Abhaya" w:cs="UN-Abhaya"/>
          <w:sz w:val="26"/>
          <w:szCs w:val="26"/>
          <w:cs/>
          <w:lang w:bidi="si-LK"/>
        </w:rPr>
        <w:t xml:space="preserve">මේ උතුරුකුරු දිවයිනෙන් ගෙනා පිණ්ඩපාතය ය. මේ </w:t>
      </w:r>
      <w:r w:rsidRPr="003D51CF">
        <w:rPr>
          <w:rFonts w:ascii="UN-Abhaya" w:hAnsi="UN-Abhaya" w:cs="UN-Abhaya"/>
          <w:sz w:val="26"/>
          <w:szCs w:val="26"/>
          <w:cs/>
          <w:lang w:bidi="si-LK"/>
        </w:rPr>
        <w:lastRenderedPageBreak/>
        <w:t>අනෝතත්තවිලේ ජලය ය. මේ නාගලතා දැහැටිය. මේවා පරිභෝග කොට ඔබ</w:t>
      </w:r>
      <w:r w:rsidR="00F629B5">
        <w:rPr>
          <w:rFonts w:ascii="UN-Abhaya" w:hAnsi="UN-Abhaya" w:cs="UN-Abhaya"/>
          <w:sz w:val="26"/>
          <w:szCs w:val="26"/>
          <w:cs/>
          <w:lang w:bidi="si-LK"/>
        </w:rPr>
        <w:t xml:space="preserve"> වහන්සේලාට මහණදම් පුරත්වා! මම </w:t>
      </w:r>
      <w:r w:rsidR="00F629B5" w:rsidRPr="00F629B5">
        <w:rPr>
          <w:rFonts w:ascii="UN-Abhaya" w:hAnsi="UN-Abhaya" w:cs="UN-Abhaya"/>
          <w:sz w:val="26"/>
          <w:szCs w:val="26"/>
          <w:cs/>
          <w:lang w:bidi="si-LK"/>
        </w:rPr>
        <w:t>මෙ</w:t>
      </w:r>
      <w:r w:rsidRPr="003D51CF">
        <w:rPr>
          <w:rFonts w:ascii="UN-Abhaya" w:hAnsi="UN-Abhaya" w:cs="UN-Abhaya"/>
          <w:sz w:val="26"/>
          <w:szCs w:val="26"/>
          <w:cs/>
          <w:lang w:bidi="si-LK"/>
        </w:rPr>
        <w:t>සේම ඉදිරියටත් ඔබ වහන්සේලාට උපස්ථාන කරමිය</w:t>
      </w:r>
      <w:r w:rsidRPr="003D51CF">
        <w:rPr>
          <w:rFonts w:ascii="UN-Abhaya" w:hAnsi="UN-Abhaya" w:cs="UN-Abhaya"/>
          <w:sz w:val="26"/>
          <w:szCs w:val="26"/>
          <w:lang w:bidi="si-LK"/>
        </w:rPr>
        <w:t>’</w:t>
      </w:r>
      <w:r w:rsidRPr="003D51CF">
        <w:rPr>
          <w:rFonts w:ascii="UN-Abhaya" w:hAnsi="UN-Abhaya" w:cs="UN-Abhaya"/>
          <w:sz w:val="26"/>
          <w:szCs w:val="26"/>
          <w:cs/>
          <w:lang w:bidi="si-LK"/>
        </w:rPr>
        <w:t xml:space="preserve">යි කීය. එකල්හි උන් වහන්සේලා </w:t>
      </w:r>
      <w:r w:rsidRPr="003D51CF">
        <w:rPr>
          <w:rFonts w:ascii="UN-Abhaya" w:hAnsi="UN-Abhaya" w:cs="UN-Abhaya"/>
          <w:sz w:val="26"/>
          <w:szCs w:val="26"/>
          <w:lang w:bidi="si-LK"/>
        </w:rPr>
        <w:t>“</w:t>
      </w:r>
      <w:r w:rsidRPr="003D51CF">
        <w:rPr>
          <w:rFonts w:ascii="UN-Abhaya" w:hAnsi="UN-Abhaya" w:cs="UN-Abhaya"/>
          <w:sz w:val="26"/>
          <w:szCs w:val="26"/>
          <w:cs/>
          <w:lang w:bidi="si-LK"/>
        </w:rPr>
        <w:t>ස්වාමිනි</w:t>
      </w:r>
      <w:r w:rsidRPr="003D51CF">
        <w:rPr>
          <w:rFonts w:ascii="UN-Abhaya" w:hAnsi="UN-Abhaya" w:cs="UN-Abhaya"/>
          <w:sz w:val="26"/>
          <w:szCs w:val="26"/>
          <w:lang w:bidi="si-LK"/>
        </w:rPr>
        <w:t xml:space="preserve">, </w:t>
      </w:r>
      <w:r w:rsidRPr="003D51CF">
        <w:rPr>
          <w:rFonts w:ascii="UN-Abhaya" w:hAnsi="UN-Abhaya" w:cs="UN-Abhaya"/>
          <w:sz w:val="26"/>
          <w:szCs w:val="26"/>
          <w:cs/>
          <w:lang w:bidi="si-LK"/>
        </w:rPr>
        <w:t>ඔබ වහන්සේ ශ්‍රමණකෘත්‍යය නිම කර ගෙන සිටින්නහුය. නුඔ වහන්සේ හා කථා කිරිමත් අපට පළිබෝධයක. ඒ නිසා නුඔ වහන්සේ අප වෙත නො එන සේක්වා</w:t>
      </w:r>
      <w:r w:rsidRPr="003D51CF">
        <w:rPr>
          <w:rFonts w:ascii="UN-Abhaya" w:hAnsi="UN-Abhaya" w:cs="UN-Abhaya"/>
          <w:sz w:val="26"/>
          <w:szCs w:val="26"/>
          <w:lang w:bidi="si-LK"/>
        </w:rPr>
        <w:t>’</w:t>
      </w:r>
      <w:r w:rsidRPr="003D51CF">
        <w:rPr>
          <w:rFonts w:ascii="UN-Abhaya" w:hAnsi="UN-Abhaya" w:cs="UN-Abhaya"/>
          <w:sz w:val="26"/>
          <w:szCs w:val="26"/>
          <w:cs/>
          <w:lang w:bidi="si-LK"/>
        </w:rPr>
        <w:t>යි කීහ. වැඩිමහළු තෙරුන් වහන්සේ නැවත නැවතත් කී නමුත් උන්වහන්සේලා ඒ බොජුන් නො පිළිගත්හ. ඒ දෙනමගෙන් එක් නමක් දෙතුන් දිනකින් අනාගාමී ඵලය</w:t>
      </w:r>
      <w:r>
        <w:rPr>
          <w:rFonts w:ascii="UN-Abhaya" w:hAnsi="UN-Abhaya" w:cs="UN-Abhaya"/>
          <w:sz w:val="26"/>
          <w:szCs w:val="26"/>
          <w:cs/>
          <w:lang w:bidi="si-LK"/>
        </w:rPr>
        <w:t>ට පැමිණ පඤ්චාභිඥා ලැබුයේ ය. උන්</w:t>
      </w:r>
      <w:r w:rsidRPr="003D51CF">
        <w:rPr>
          <w:rFonts w:ascii="UN-Abhaya" w:hAnsi="UN-Abhaya" w:cs="UN-Abhaya"/>
          <w:sz w:val="26"/>
          <w:szCs w:val="26"/>
          <w:cs/>
          <w:lang w:bidi="si-LK"/>
        </w:rPr>
        <w:t>වහන්සේ ද එසේ කළහ. ඉතිරි තෙරණුවෝ පෙර සේ</w:t>
      </w:r>
      <w:r w:rsidR="00F629B5">
        <w:rPr>
          <w:rFonts w:ascii="UN-Abhaya" w:hAnsi="UN-Abhaya" w:cs="UN-Abhaya"/>
          <w:sz w:val="26"/>
          <w:szCs w:val="26"/>
          <w:lang w:bidi="si-LK"/>
        </w:rPr>
        <w:t xml:space="preserve"> </w:t>
      </w:r>
      <w:r w:rsidRPr="003D51CF">
        <w:rPr>
          <w:rFonts w:ascii="UN-Abhaya" w:hAnsi="UN-Abhaya" w:cs="UN-Abhaya"/>
          <w:sz w:val="26"/>
          <w:szCs w:val="26"/>
          <w:cs/>
          <w:lang w:bidi="si-LK"/>
        </w:rPr>
        <w:t>ම</w:t>
      </w:r>
      <w:r w:rsidR="00F629B5">
        <w:rPr>
          <w:rFonts w:ascii="UN-Abhaya" w:hAnsi="UN-Abhaya" w:cs="UN-Abhaya"/>
          <w:sz w:val="26"/>
          <w:szCs w:val="26"/>
          <w:lang w:bidi="si-LK"/>
        </w:rPr>
        <w:t xml:space="preserve"> </w:t>
      </w:r>
      <w:r w:rsidRPr="003D51CF">
        <w:rPr>
          <w:rFonts w:ascii="UN-Abhaya" w:hAnsi="UN-Abhaya" w:cs="UN-Abhaya"/>
          <w:sz w:val="26"/>
          <w:szCs w:val="26"/>
          <w:cs/>
          <w:lang w:bidi="si-LK"/>
        </w:rPr>
        <w:t xml:space="preserve">ඒවා ප්‍රතික්ෂේප කොට මඟඵල ලැබිමට උත්සහ කරන්නාහු හේතු සම්පත් මඳ බැවින් සත්වන දිනයේ පෘතග්ජන කාලක්‍රියාවෙන් ම කාලක්‍රියා කොට දෙව්ලොව උපන්හ. රහත් වූ තෙරුන් වහන්සේ එදින ම පිරිනිවන් පා වදාළහ. අනාගාමී තෙරුන් වහන්සේ කලූරිය කොට ශුඬාවාස බ්‍රහ්මලෝකයෙහි උපන්හ. දෙව්ලොව උපන් තෙරණුවෝ දෙව්ලොවින් දෙව්ලොව උපදමින් සිට අප බුදුරදුන්ගේ කාලයෙහි මිනිස්ලොව ඉපිද </w:t>
      </w:r>
      <w:r w:rsidRPr="003D51CF">
        <w:rPr>
          <w:rFonts w:ascii="UN-Abhaya" w:hAnsi="UN-Abhaya" w:cs="UN-Abhaya"/>
          <w:b/>
          <w:bCs/>
          <w:sz w:val="26"/>
          <w:szCs w:val="26"/>
          <w:cs/>
          <w:lang w:bidi="si-LK"/>
        </w:rPr>
        <w:t xml:space="preserve">සභිය </w:t>
      </w:r>
      <w:r w:rsidRPr="003D51CF">
        <w:rPr>
          <w:rFonts w:ascii="UN-Abhaya" w:hAnsi="UN-Abhaya" w:cs="UN-Abhaya"/>
          <w:sz w:val="26"/>
          <w:szCs w:val="26"/>
          <w:cs/>
          <w:lang w:bidi="si-LK"/>
        </w:rPr>
        <w:t>නමින් පිරිවැජියෙක්ව බුදුරදුන් වෙත එළඹ ප්‍රශ්න අසා පැහැදි බුදුසස්නෙහි පැවිදිව අර්හත්ඵලයට පැමිණියහ.</w:t>
      </w:r>
    </w:p>
    <w:p w:rsidR="002A1F15" w:rsidRPr="003D51CF" w:rsidRDefault="002A1F15" w:rsidP="002A1F15">
      <w:pPr>
        <w:jc w:val="right"/>
        <w:rPr>
          <w:rFonts w:ascii="UN-Abhaya" w:hAnsi="UN-Abhaya" w:cs="UN-Abhaya"/>
          <w:sz w:val="26"/>
          <w:szCs w:val="26"/>
          <w:lang w:bidi="si-LK"/>
        </w:rPr>
      </w:pPr>
      <w:r w:rsidRPr="003D51CF">
        <w:rPr>
          <w:rFonts w:ascii="UN-Abhaya" w:hAnsi="UN-Abhaya" w:cs="UN-Abhaya"/>
          <w:sz w:val="26"/>
          <w:szCs w:val="26"/>
          <w:lang w:bidi="si-LK"/>
        </w:rPr>
        <w:tab/>
        <w:t>(</w:t>
      </w:r>
      <w:r w:rsidRPr="003D51CF">
        <w:rPr>
          <w:rFonts w:ascii="UN-Abhaya" w:hAnsi="UN-Abhaya" w:cs="UN-Abhaya"/>
          <w:sz w:val="26"/>
          <w:szCs w:val="26"/>
          <w:cs/>
          <w:lang w:bidi="si-LK"/>
        </w:rPr>
        <w:t>සුත්තනිපාතට්ඨකථා)</w:t>
      </w:r>
      <w:r w:rsidRPr="003D51CF">
        <w:rPr>
          <w:rFonts w:ascii="UN-Abhaya" w:hAnsi="UN-Abhaya" w:cs="UN-Abhaya"/>
          <w:sz w:val="26"/>
          <w:szCs w:val="26"/>
          <w:cs/>
          <w:lang w:bidi="si-LK"/>
        </w:rPr>
        <w:tab/>
      </w:r>
    </w:p>
    <w:p w:rsidR="002A1F15" w:rsidRPr="003D51CF" w:rsidRDefault="002A1F15" w:rsidP="002A1F15">
      <w:pPr>
        <w:ind w:firstLine="720"/>
        <w:jc w:val="both"/>
        <w:rPr>
          <w:rFonts w:ascii="UN-Abhaya" w:hAnsi="UN-Abhaya" w:cs="UN-Abhaya"/>
          <w:sz w:val="26"/>
          <w:szCs w:val="26"/>
          <w:lang w:bidi="si-LK"/>
        </w:rPr>
      </w:pPr>
      <w:r w:rsidRPr="003D51CF">
        <w:rPr>
          <w:rFonts w:ascii="UN-Abhaya" w:hAnsi="UN-Abhaya" w:cs="UN-Abhaya"/>
          <w:sz w:val="26"/>
          <w:szCs w:val="26"/>
          <w:cs/>
          <w:lang w:bidi="si-LK"/>
        </w:rPr>
        <w:t>පර්යාප්</w:t>
      </w:r>
      <w:r w:rsidR="00036065" w:rsidRPr="00036065">
        <w:rPr>
          <w:rFonts w:ascii="UN-Abhaya" w:hAnsi="UN-Abhaya" w:cs="UN-Abhaya"/>
          <w:sz w:val="26"/>
          <w:szCs w:val="26"/>
          <w:cs/>
          <w:lang w:bidi="si-LK"/>
        </w:rPr>
        <w:t>ති</w:t>
      </w:r>
      <w:r w:rsidRPr="003D51CF">
        <w:rPr>
          <w:rFonts w:ascii="UN-Abhaya" w:hAnsi="UN-Abhaya" w:cs="UN-Abhaya"/>
          <w:sz w:val="26"/>
          <w:szCs w:val="26"/>
          <w:cs/>
          <w:lang w:bidi="si-LK"/>
        </w:rPr>
        <w:t xml:space="preserve">ධර්මය ද අන් සියලූ වැඩ නවත්වා කිනම් පරිත්‍යාගයක් වුව ද කොට කිනම් වෙහෙසක් වුව ද විඳ අසා දැනගැනීම වශයෙන් ස්වකීය සන්තානයට පමුණුවා ගැනීම සුදුසු ය. එහි ද  ඕපනයික ගුණය ඇත්තේය. අතීතයෙහි ඇතැම්හු ධන ජිවිත පරිත්‍යාගයෙන් ද ධර්මය </w:t>
      </w:r>
      <w:r w:rsidRPr="003D51CF">
        <w:rPr>
          <w:rFonts w:ascii="UN-Abhaya" w:hAnsi="UN-Abhaya" w:cs="UN-Abhaya"/>
          <w:sz w:val="26"/>
          <w:szCs w:val="26"/>
          <w:cs/>
          <w:lang w:bidi="si-LK"/>
        </w:rPr>
        <w:lastRenderedPageBreak/>
        <w:t>ශ්‍රවණය කළහ. දහම්සොඬ රජතුමා</w:t>
      </w:r>
      <w:r>
        <w:rPr>
          <w:rFonts w:ascii="UN-Abhaya" w:hAnsi="UN-Abhaya" w:cs="UN-Abhaya"/>
          <w:sz w:val="26"/>
          <w:szCs w:val="26"/>
          <w:lang w:bidi="si-LK"/>
        </w:rPr>
        <w:t xml:space="preserve"> </w:t>
      </w:r>
      <w:r w:rsidRPr="003D51CF">
        <w:rPr>
          <w:rFonts w:ascii="UN-Abhaya" w:hAnsi="UN-Abhaya" w:cs="UN-Abhaya"/>
          <w:sz w:val="26"/>
          <w:szCs w:val="26"/>
          <w:cs/>
          <w:lang w:bidi="si-LK"/>
        </w:rPr>
        <w:t xml:space="preserve">ධර්මශ්‍රවණය සඳහා රජය හා ජිවිතය ද පරිත්‍යාග කෙළේය. </w:t>
      </w:r>
      <w:r w:rsidRPr="003D51CF">
        <w:rPr>
          <w:rFonts w:ascii="UN-Abhaya" w:hAnsi="UN-Abhaya" w:cs="UN-Abhaya"/>
          <w:b/>
          <w:bCs/>
          <w:sz w:val="26"/>
          <w:szCs w:val="26"/>
          <w:cs/>
          <w:lang w:bidi="si-LK"/>
        </w:rPr>
        <w:t>ගවරවාළඅංගණ</w:t>
      </w:r>
      <w:r w:rsidRPr="003D51CF">
        <w:rPr>
          <w:rFonts w:ascii="UN-Abhaya" w:hAnsi="UN-Abhaya" w:cs="UN-Abhaya"/>
          <w:sz w:val="26"/>
          <w:szCs w:val="26"/>
          <w:cs/>
          <w:lang w:bidi="si-LK"/>
        </w:rPr>
        <w:t xml:space="preserve"> නම් ස්ථානයේහි අදුරේසිට දහම් ඇසු එක් භික්ෂුවක් නපුරු සර්පයකු විසින් දෂ්ට කරන ලද්දේය. භික්ෂුව කිසිවකුට ඒ බව නො දන්වා සර්පයා අල්වා ථවිකයකලා බැඳ තබා කිසි ප්‍රතිකාරයක් නො කොට එළිවන තුරු දහම් ඇසීය. </w:t>
      </w:r>
      <w:r w:rsidRPr="003D51CF">
        <w:rPr>
          <w:rFonts w:ascii="UN-Abhaya" w:hAnsi="UN-Abhaya" w:cs="UN-Abhaya"/>
          <w:sz w:val="26"/>
          <w:szCs w:val="26"/>
          <w:lang w:bidi="si-LK"/>
        </w:rPr>
        <w:t>“</w:t>
      </w:r>
      <w:r w:rsidRPr="003D51CF">
        <w:rPr>
          <w:rFonts w:ascii="UN-Abhaya" w:hAnsi="UN-Abhaya" w:cs="UN-Abhaya"/>
          <w:sz w:val="26"/>
          <w:szCs w:val="26"/>
          <w:cs/>
          <w:lang w:bidi="si-LK"/>
        </w:rPr>
        <w:t>දීඝවාපියේ මහා</w:t>
      </w:r>
      <w:r w:rsidR="00036065" w:rsidRPr="00036065">
        <w:rPr>
          <w:rFonts w:ascii="UN-Abhaya" w:hAnsi="UN-Abhaya" w:cs="UN-Abhaya"/>
          <w:sz w:val="26"/>
          <w:szCs w:val="26"/>
          <w:cs/>
          <w:lang w:bidi="si-LK"/>
        </w:rPr>
        <w:t>ජා</w:t>
      </w:r>
      <w:r w:rsidRPr="003D51CF">
        <w:rPr>
          <w:rFonts w:ascii="UN-Abhaya" w:hAnsi="UN-Abhaya" w:cs="UN-Abhaya"/>
          <w:sz w:val="26"/>
          <w:szCs w:val="26"/>
          <w:cs/>
          <w:lang w:bidi="si-LK"/>
        </w:rPr>
        <w:t>තකභාණක තෙරුන් වහන්සේ ගාථා දහසකින්</w:t>
      </w:r>
      <w:r w:rsidR="00036065">
        <w:rPr>
          <w:rFonts w:ascii="UN-Abhaya" w:hAnsi="UN-Abhaya" w:cs="UN-Abhaya"/>
          <w:sz w:val="26"/>
          <w:szCs w:val="26"/>
          <w:lang w:bidi="si-LK"/>
        </w:rPr>
        <w:t xml:space="preserve"> </w:t>
      </w:r>
      <w:r w:rsidRPr="003D51CF">
        <w:rPr>
          <w:rFonts w:ascii="UN-Abhaya" w:hAnsi="UN-Abhaya" w:cs="UN-Abhaya"/>
          <w:sz w:val="26"/>
          <w:szCs w:val="26"/>
          <w:cs/>
          <w:lang w:bidi="si-LK"/>
        </w:rPr>
        <w:t>යුත් වෙස්සන්තර ජාතකය දේශනය කෙරෙති</w:t>
      </w:r>
      <w:r w:rsidRPr="003D51CF">
        <w:rPr>
          <w:rFonts w:ascii="UN-Abhaya" w:hAnsi="UN-Abhaya" w:cs="UN-Abhaya"/>
          <w:sz w:val="26"/>
          <w:szCs w:val="26"/>
          <w:lang w:bidi="si-LK"/>
        </w:rPr>
        <w:t>’</w:t>
      </w:r>
      <w:r w:rsidRPr="003D51CF">
        <w:rPr>
          <w:rFonts w:ascii="UN-Abhaya" w:hAnsi="UN-Abhaya" w:cs="UN-Abhaya"/>
          <w:sz w:val="26"/>
          <w:szCs w:val="26"/>
          <w:cs/>
          <w:lang w:bidi="si-LK"/>
        </w:rPr>
        <w:t xml:space="preserve">යි අසා තිස්සමහා විහාරවාසී තරුණ භික්ෂුවක් එක් දිනකින් ම </w:t>
      </w:r>
      <w:r w:rsidR="00036065" w:rsidRPr="003D51CF">
        <w:rPr>
          <w:rFonts w:ascii="UN-Abhaya" w:hAnsi="UN-Abhaya" w:cs="UN-Abhaya"/>
          <w:sz w:val="26"/>
          <w:szCs w:val="26"/>
          <w:cs/>
          <w:lang w:bidi="si-LK"/>
        </w:rPr>
        <w:t>න</w:t>
      </w:r>
      <w:r w:rsidRPr="003D51CF">
        <w:rPr>
          <w:rFonts w:ascii="UN-Abhaya" w:hAnsi="UN-Abhaya" w:cs="UN-Abhaya"/>
          <w:sz w:val="26"/>
          <w:szCs w:val="26"/>
          <w:cs/>
          <w:lang w:bidi="si-LK"/>
        </w:rPr>
        <w:t xml:space="preserve">වයොදුන් මඟ ගෙවා පා ගමනින් ම දහම් ඇසීම සඳහා එහි ගියේ ය. </w:t>
      </w:r>
      <w:r w:rsidRPr="003D51CF">
        <w:rPr>
          <w:rFonts w:ascii="UN-Abhaya" w:hAnsi="UN-Abhaya" w:cs="UN-Abhaya"/>
          <w:b/>
          <w:bCs/>
          <w:sz w:val="26"/>
          <w:szCs w:val="26"/>
          <w:cs/>
          <w:lang w:bidi="si-LK"/>
        </w:rPr>
        <w:t xml:space="preserve">උල්ලභකෝලකණ්ණිකා </w:t>
      </w:r>
      <w:r w:rsidRPr="003D51CF">
        <w:rPr>
          <w:rFonts w:ascii="UN-Abhaya" w:hAnsi="UN-Abhaya" w:cs="UN-Abhaya"/>
          <w:sz w:val="26"/>
          <w:szCs w:val="26"/>
          <w:cs/>
          <w:lang w:bidi="si-LK"/>
        </w:rPr>
        <w:t xml:space="preserve">නම් ස්ථානයෙහි විසූ ස්ත්‍රියක් </w:t>
      </w:r>
      <w:r w:rsidRPr="003D51CF">
        <w:rPr>
          <w:rFonts w:ascii="UN-Abhaya" w:hAnsi="UN-Abhaya" w:cs="UN-Abhaya"/>
          <w:sz w:val="26"/>
          <w:szCs w:val="26"/>
          <w:lang w:bidi="si-LK"/>
        </w:rPr>
        <w:t>“</w:t>
      </w:r>
      <w:r w:rsidRPr="003D51CF">
        <w:rPr>
          <w:rFonts w:ascii="UN-Abhaya" w:hAnsi="UN-Abhaya" w:cs="UN-Abhaya"/>
          <w:sz w:val="26"/>
          <w:szCs w:val="26"/>
          <w:cs/>
          <w:lang w:bidi="si-LK"/>
        </w:rPr>
        <w:t>දීඝ</w:t>
      </w:r>
      <w:r w:rsidR="00036065" w:rsidRPr="00036065">
        <w:rPr>
          <w:rFonts w:ascii="UN-Abhaya" w:hAnsi="UN-Abhaya" w:cs="UN-Abhaya"/>
          <w:sz w:val="26"/>
          <w:szCs w:val="26"/>
          <w:cs/>
          <w:lang w:bidi="si-LK"/>
        </w:rPr>
        <w:t>භා</w:t>
      </w:r>
      <w:r w:rsidRPr="003D51CF">
        <w:rPr>
          <w:rFonts w:ascii="UN-Abhaya" w:hAnsi="UN-Abhaya" w:cs="UN-Abhaya"/>
          <w:sz w:val="26"/>
          <w:szCs w:val="26"/>
          <w:cs/>
          <w:lang w:bidi="si-LK"/>
        </w:rPr>
        <w:t>ණක මහා අභය තෙරණුවෝ ආර්‍ය්‍යවංශ ප්‍රතිපදාව දේශනය කෙරෙති</w:t>
      </w:r>
      <w:r w:rsidRPr="003D51CF">
        <w:rPr>
          <w:rFonts w:ascii="UN-Abhaya" w:hAnsi="UN-Abhaya" w:cs="UN-Abhaya"/>
          <w:sz w:val="26"/>
          <w:szCs w:val="26"/>
          <w:lang w:bidi="si-LK"/>
        </w:rPr>
        <w:t>’</w:t>
      </w:r>
      <w:r w:rsidRPr="003D51CF">
        <w:rPr>
          <w:rFonts w:ascii="UN-Abhaya" w:hAnsi="UN-Abhaya" w:cs="UN-Abhaya"/>
          <w:sz w:val="26"/>
          <w:szCs w:val="26"/>
          <w:cs/>
          <w:lang w:bidi="si-LK"/>
        </w:rPr>
        <w:t>යි අසා පා ගමනින් ම පස්යොදුන් මඟ ගෙවා ගොස් දවල් කාලයේ ම එහි පැමිණ එතැන් පටන් පසු දින අරුණෝදය දක්වා දහම් ඇසීය</w:t>
      </w:r>
      <w:r w:rsidRPr="003D51CF">
        <w:rPr>
          <w:rFonts w:ascii="UN-Abhaya" w:hAnsi="UN-Abhaya" w:cs="UN-Abhaya"/>
          <w:b/>
          <w:bCs/>
          <w:sz w:val="26"/>
          <w:szCs w:val="26"/>
          <w:cs/>
          <w:lang w:bidi="si-LK"/>
        </w:rPr>
        <w:t>. කාළුම්බර</w:t>
      </w:r>
      <w:r w:rsidRPr="003D51CF">
        <w:rPr>
          <w:rFonts w:ascii="UN-Abhaya" w:hAnsi="UN-Abhaya" w:cs="UN-Abhaya"/>
          <w:sz w:val="26"/>
          <w:szCs w:val="26"/>
          <w:cs/>
          <w:lang w:bidi="si-LK"/>
        </w:rPr>
        <w:t xml:space="preserve"> නම් ගමෙහි කාන්තාවක් සිතුල්පව් වෙහෙරට බණ අසනු සඳහා ගොස් ගසක් මුල දරුවා නිදිකරවා සිට ගෙන ම බණ ඇසුවා ය. ඇය බලා සිටියදී ම සර්පයකු පැමිණ ඇගේ දරුවා දෂ්ට කර ගියේ ය.  ඕ තොමෝ කිසිදු කලබලයක් නො කොට එළිවනතුරු දහම් අසා සෝවාන්ඵලයට පැමිණ සත්‍යක්‍රියාවෙන් පුත්‍රයා ද සුවපත් කර ගත්තාය.</w:t>
      </w:r>
    </w:p>
    <w:p w:rsidR="002A1F15" w:rsidRPr="003D51CF" w:rsidRDefault="002A1F15" w:rsidP="002A1F15">
      <w:pPr>
        <w:jc w:val="right"/>
        <w:rPr>
          <w:rFonts w:ascii="UN-Abhaya" w:hAnsi="UN-Abhaya" w:cs="UN-Abhaya"/>
          <w:sz w:val="26"/>
          <w:szCs w:val="26"/>
          <w:lang w:bidi="si-LK"/>
        </w:rPr>
      </w:pPr>
      <w:r w:rsidRPr="003D51CF">
        <w:rPr>
          <w:rFonts w:ascii="UN-Abhaya" w:hAnsi="UN-Abhaya" w:cs="UN-Abhaya"/>
          <w:sz w:val="26"/>
          <w:szCs w:val="26"/>
          <w:lang w:bidi="si-LK"/>
        </w:rPr>
        <w:t>(</w:t>
      </w:r>
      <w:r w:rsidRPr="003D51CF">
        <w:rPr>
          <w:rFonts w:ascii="UN-Abhaya" w:hAnsi="UN-Abhaya" w:cs="UN-Abhaya"/>
          <w:sz w:val="26"/>
          <w:szCs w:val="26"/>
          <w:cs/>
          <w:lang w:bidi="si-LK"/>
        </w:rPr>
        <w:t>මේ කථා මනෝරථපූරණියෙන් ගන්නා ලදී)</w:t>
      </w:r>
    </w:p>
    <w:p w:rsidR="002A1F15" w:rsidRPr="003D51CF" w:rsidRDefault="002A1F15" w:rsidP="00036065">
      <w:pPr>
        <w:ind w:firstLine="720"/>
        <w:jc w:val="both"/>
        <w:rPr>
          <w:rFonts w:ascii="UN-Abhaya" w:hAnsi="UN-Abhaya" w:cs="UN-Abhaya"/>
          <w:sz w:val="26"/>
          <w:szCs w:val="26"/>
          <w:lang w:bidi="si-LK"/>
        </w:rPr>
      </w:pPr>
      <w:r w:rsidRPr="003D51CF">
        <w:rPr>
          <w:rFonts w:ascii="UN-Abhaya" w:hAnsi="UN-Abhaya" w:cs="UN-Abhaya"/>
          <w:sz w:val="26"/>
          <w:szCs w:val="26"/>
          <w:cs/>
          <w:lang w:bidi="si-LK"/>
        </w:rPr>
        <w:t xml:space="preserve">මේ පර්‍ය්‍යාප්ති ධර්මය කිනම් පරිත්‍යාගයක් වුවද කොට ස්වසන්තානයට පමුණුවා ගැනිමට නොහොත් දැන ගැනීමට සුදුසු වන්නේ එහි පිහිටා සකල ලෞකික ලෝකෝත්තර සම්පත් ලැබිය හැකි බැවිනි. පර්‍ය්‍යාප්තිය </w:t>
      </w:r>
      <w:r w:rsidR="00036065" w:rsidRPr="00036065">
        <w:rPr>
          <w:rFonts w:ascii="UN-Abhaya" w:hAnsi="UN-Abhaya" w:cs="UN-Abhaya"/>
          <w:sz w:val="26"/>
          <w:szCs w:val="26"/>
          <w:cs/>
          <w:lang w:bidi="si-LK"/>
        </w:rPr>
        <w:lastRenderedPageBreak/>
        <w:t>ප්‍රතිපත්ති ප්‍රතිවේධ යන ශාසන තුනෙන් ප්‍රතිපත්තිය</w:t>
      </w:r>
      <w:r w:rsidR="00036065">
        <w:rPr>
          <w:rFonts w:ascii="UN-Abhaya" w:hAnsi="UN-Abhaya" w:cs="UN-Abhaya"/>
          <w:sz w:val="26"/>
          <w:szCs w:val="26"/>
          <w:lang w:bidi="si-LK"/>
        </w:rPr>
        <w:t xml:space="preserve"> </w:t>
      </w:r>
      <w:r w:rsidRPr="003D51CF">
        <w:rPr>
          <w:rFonts w:ascii="UN-Abhaya" w:hAnsi="UN-Abhaya" w:cs="UN-Abhaya"/>
          <w:sz w:val="26"/>
          <w:szCs w:val="26"/>
          <w:cs/>
          <w:lang w:bidi="si-LK"/>
        </w:rPr>
        <w:t>නැතහොත් ප්‍රතිවේධය නො</w:t>
      </w:r>
      <w:r w:rsidR="00036065">
        <w:rPr>
          <w:rFonts w:ascii="UN-Abhaya" w:hAnsi="UN-Abhaya" w:cs="UN-Abhaya"/>
          <w:sz w:val="26"/>
          <w:szCs w:val="26"/>
          <w:lang w:bidi="si-LK"/>
        </w:rPr>
        <w:t xml:space="preserve"> </w:t>
      </w:r>
      <w:r w:rsidR="00036065" w:rsidRPr="00036065">
        <w:rPr>
          <w:rFonts w:ascii="UN-Abhaya" w:hAnsi="UN-Abhaya" w:cs="UN-Abhaya"/>
          <w:sz w:val="26"/>
          <w:szCs w:val="26"/>
          <w:cs/>
          <w:lang w:bidi="si-LK"/>
        </w:rPr>
        <w:t>ලැබිය හැකිය. පර්‍ය්‍යාප්තිය නැතහොත් ප්‍රතිපත්තිය</w:t>
      </w:r>
      <w:r w:rsidRPr="003D51CF">
        <w:rPr>
          <w:rFonts w:ascii="UN-Abhaya" w:hAnsi="UN-Abhaya" w:cs="UN-Abhaya"/>
          <w:sz w:val="26"/>
          <w:szCs w:val="26"/>
          <w:cs/>
          <w:lang w:bidi="si-LK"/>
        </w:rPr>
        <w:t xml:space="preserve"> </w:t>
      </w:r>
      <w:r w:rsidR="00036065" w:rsidRPr="003D51CF">
        <w:rPr>
          <w:rFonts w:ascii="UN-Abhaya" w:hAnsi="UN-Abhaya" w:cs="UN-Abhaya"/>
          <w:sz w:val="26"/>
          <w:szCs w:val="26"/>
          <w:cs/>
          <w:lang w:bidi="si-LK"/>
        </w:rPr>
        <w:t xml:space="preserve">නො </w:t>
      </w:r>
      <w:r w:rsidRPr="003D51CF">
        <w:rPr>
          <w:rFonts w:ascii="UN-Abhaya" w:hAnsi="UN-Abhaya" w:cs="UN-Abhaya"/>
          <w:sz w:val="26"/>
          <w:szCs w:val="26"/>
          <w:cs/>
          <w:lang w:bidi="si-LK"/>
        </w:rPr>
        <w:t xml:space="preserve">පිරිය හැකිය. එබැවින් පර්‍ය්‍යප්තිය ශාසනයේ මූලය වේ. </w:t>
      </w:r>
    </w:p>
    <w:p w:rsidR="002A1F15" w:rsidRPr="003D51CF" w:rsidRDefault="002A1F15" w:rsidP="002A1F15">
      <w:pPr>
        <w:ind w:firstLine="720"/>
        <w:jc w:val="both"/>
        <w:rPr>
          <w:rFonts w:ascii="UN-Abhaya" w:hAnsi="UN-Abhaya" w:cs="UN-Abhaya"/>
          <w:sz w:val="26"/>
          <w:szCs w:val="26"/>
        </w:rPr>
      </w:pPr>
      <w:r w:rsidRPr="003D51CF">
        <w:rPr>
          <w:rFonts w:ascii="UN-Abhaya" w:hAnsi="UN-Abhaya" w:cs="UN-Abhaya"/>
          <w:sz w:val="26"/>
          <w:szCs w:val="26"/>
          <w:cs/>
          <w:lang w:bidi="si-LK"/>
        </w:rPr>
        <w:t>මේ දිවයිනට චණ්ඩාලතිස්ස මහාභය පැමිණි කල්හි සක්දෙව්රජු මහපසුරක් නිර්මාණය කර ඉදිරියට මහත් භයක් හට ගත්නේය</w:t>
      </w:r>
      <w:r w:rsidRPr="003D51CF">
        <w:rPr>
          <w:rFonts w:ascii="UN-Abhaya" w:hAnsi="UN-Abhaya" w:cs="UN-Abhaya"/>
          <w:sz w:val="26"/>
          <w:szCs w:val="26"/>
          <w:lang w:bidi="si-LK"/>
        </w:rPr>
        <w:t xml:space="preserve">, </w:t>
      </w:r>
      <w:r w:rsidRPr="003D51CF">
        <w:rPr>
          <w:rFonts w:ascii="UN-Abhaya" w:hAnsi="UN-Abhaya" w:cs="UN-Abhaya"/>
          <w:sz w:val="26"/>
          <w:szCs w:val="26"/>
          <w:cs/>
          <w:lang w:bidi="si-LK"/>
        </w:rPr>
        <w:t>වැසි නො ලැබි යන්නේය</w:t>
      </w:r>
      <w:r w:rsidRPr="003D51CF">
        <w:rPr>
          <w:rFonts w:ascii="UN-Abhaya" w:hAnsi="UN-Abhaya" w:cs="UN-Abhaya"/>
          <w:sz w:val="26"/>
          <w:szCs w:val="26"/>
          <w:lang w:bidi="si-LK"/>
        </w:rPr>
        <w:t xml:space="preserve">, </w:t>
      </w:r>
      <w:r w:rsidRPr="003D51CF">
        <w:rPr>
          <w:rFonts w:ascii="UN-Abhaya" w:hAnsi="UN-Abhaya" w:cs="UN-Abhaya"/>
          <w:sz w:val="26"/>
          <w:szCs w:val="26"/>
          <w:cs/>
          <w:lang w:bidi="si-LK"/>
        </w:rPr>
        <w:t>ප්‍රත්‍යය නො ලැබීමෙන් වෙහෙසට පත්වන කල්හි භික්ෂුහු වහන්සේට පර්‍ය්‍යාප්ති ධර්මය රැකග</w:t>
      </w:r>
      <w:r w:rsidR="00C35D29" w:rsidRPr="003D51CF">
        <w:rPr>
          <w:rFonts w:ascii="UN-Abhaya" w:hAnsi="UN-Abhaya" w:cs="UN-Abhaya"/>
          <w:sz w:val="26"/>
          <w:szCs w:val="26"/>
          <w:cs/>
          <w:lang w:bidi="si-LK"/>
        </w:rPr>
        <w:t>න්</w:t>
      </w:r>
      <w:r w:rsidR="00C35D29">
        <w:rPr>
          <w:rFonts w:ascii="UN-Abhaya" w:hAnsi="UN-Abhaya" w:cs="UN-Abhaya"/>
          <w:sz w:val="26"/>
          <w:szCs w:val="26"/>
          <w:cs/>
          <w:lang w:bidi="si-LK"/>
        </w:rPr>
        <w:t>න</w:t>
      </w:r>
      <w:r w:rsidRPr="003D51CF">
        <w:rPr>
          <w:rFonts w:ascii="UN-Abhaya" w:hAnsi="UN-Abhaya" w:cs="UN-Abhaya"/>
          <w:sz w:val="26"/>
          <w:szCs w:val="26"/>
          <w:cs/>
          <w:lang w:bidi="si-LK"/>
        </w:rPr>
        <w:t>ට නො පිළිවන් වන්නේය. එබැවින් ආර්‍ය්‍යයන්වහන්සේලාට පරතෙරට ගොස් දිවි රැකගැනීම සුදුසු ය. නුඹ වහන්සේලා මේ මහපසුරට නැඟ පරතෙරට යෙත්වා</w:t>
      </w:r>
      <w:r w:rsidRPr="003D51CF">
        <w:rPr>
          <w:rFonts w:ascii="UN-Abhaya" w:hAnsi="UN-Abhaya" w:cs="UN-Abhaya"/>
          <w:sz w:val="26"/>
          <w:szCs w:val="26"/>
          <w:lang w:bidi="si-LK"/>
        </w:rPr>
        <w:t>’</w:t>
      </w:r>
      <w:r w:rsidRPr="003D51CF">
        <w:rPr>
          <w:rFonts w:ascii="UN-Abhaya" w:hAnsi="UN-Abhaya" w:cs="UN-Abhaya"/>
          <w:sz w:val="26"/>
          <w:szCs w:val="26"/>
          <w:cs/>
          <w:lang w:bidi="si-LK"/>
        </w:rPr>
        <w:t xml:space="preserve">යි භික්ෂුන්ට දැන්වීය. පරතෙර යනු සඳහා වෙරළට රැස් වූ භික්ෂුන්ගෙන් සැටනමක් </w:t>
      </w:r>
      <w:r w:rsidRPr="003D51CF">
        <w:rPr>
          <w:rFonts w:ascii="UN-Abhaya" w:hAnsi="UN-Abhaya" w:cs="UN-Abhaya"/>
          <w:sz w:val="26"/>
          <w:szCs w:val="26"/>
          <w:lang w:bidi="si-LK"/>
        </w:rPr>
        <w:t>“</w:t>
      </w:r>
      <w:r w:rsidRPr="003D51CF">
        <w:rPr>
          <w:rFonts w:ascii="UN-Abhaya" w:hAnsi="UN-Abhaya" w:cs="UN-Abhaya"/>
          <w:sz w:val="26"/>
          <w:szCs w:val="26"/>
          <w:cs/>
          <w:lang w:bidi="si-LK"/>
        </w:rPr>
        <w:t>පරතෙර යාමෙන් අපට කම් නැත</w:t>
      </w:r>
      <w:r w:rsidRPr="003D51CF">
        <w:rPr>
          <w:rFonts w:ascii="UN-Abhaya" w:hAnsi="UN-Abhaya" w:cs="UN-Abhaya"/>
          <w:sz w:val="26"/>
          <w:szCs w:val="26"/>
          <w:lang w:bidi="si-LK"/>
        </w:rPr>
        <w:t xml:space="preserve">,” </w:t>
      </w:r>
      <w:r w:rsidRPr="003D51CF">
        <w:rPr>
          <w:rFonts w:ascii="UN-Abhaya" w:hAnsi="UN-Abhaya" w:cs="UN-Abhaya"/>
          <w:sz w:val="26"/>
          <w:szCs w:val="26"/>
          <w:cs/>
          <w:lang w:bidi="si-LK"/>
        </w:rPr>
        <w:t>අපි මෙහි ම වෙසෙමින් ත්‍රිපිටකධර්මය රැකගමු</w:t>
      </w:r>
      <w:r w:rsidRPr="003D51CF">
        <w:rPr>
          <w:rFonts w:ascii="UN-Abhaya" w:hAnsi="UN-Abhaya" w:cs="UN-Abhaya"/>
          <w:sz w:val="26"/>
          <w:szCs w:val="26"/>
          <w:lang w:bidi="si-LK"/>
        </w:rPr>
        <w:t xml:space="preserve">’ </w:t>
      </w:r>
      <w:r w:rsidRPr="003D51CF">
        <w:rPr>
          <w:rFonts w:ascii="UN-Abhaya" w:hAnsi="UN-Abhaya" w:cs="UN-Abhaya"/>
          <w:sz w:val="26"/>
          <w:szCs w:val="26"/>
          <w:cs/>
          <w:lang w:bidi="si-LK"/>
        </w:rPr>
        <w:t>යි කථා කරගෙන දකුණු මලය ජනපදයට ගොස් අල කොළ ආදියෙන් දිවි රකිමින් විසූහ. උන්වහන්සේලා ශරීර</w:t>
      </w:r>
      <w:r>
        <w:rPr>
          <w:rFonts w:ascii="UN-Abhaya" w:hAnsi="UN-Abhaya" w:cs="UN-Abhaya"/>
          <w:sz w:val="26"/>
          <w:szCs w:val="26"/>
          <w:lang w:bidi="si-LK"/>
        </w:rPr>
        <w:t xml:space="preserve"> </w:t>
      </w:r>
      <w:r w:rsidRPr="003D51CF">
        <w:rPr>
          <w:rFonts w:ascii="UN-Abhaya" w:hAnsi="UN-Abhaya" w:cs="UN-Abhaya"/>
          <w:sz w:val="26"/>
          <w:szCs w:val="26"/>
          <w:cs/>
          <w:lang w:bidi="si-LK"/>
        </w:rPr>
        <w:t>ශක්තිය ඇති කල්හි වාඩීවී ත්‍රිපිටකය සජ්ක්‍ධායනා කළහ. වාඩිවී සිටිමට තරම් පණ නැති කල්හි කීපනම බැගින් එකතුව හිස් ළං ළංව සිටිනා පරිදි</w:t>
      </w:r>
      <w:r w:rsidRPr="003D51CF">
        <w:rPr>
          <w:rFonts w:ascii="UN-Abhaya" w:hAnsi="UN-Abhaya" w:cs="UN-Abhaya"/>
          <w:sz w:val="26"/>
          <w:szCs w:val="26"/>
          <w:lang w:bidi="si-LK"/>
        </w:rPr>
        <w:t xml:space="preserve"> </w:t>
      </w:r>
      <w:r w:rsidRPr="003D51CF">
        <w:rPr>
          <w:rFonts w:ascii="UN-Abhaya" w:hAnsi="UN-Abhaya" w:cs="UN-Abhaya"/>
          <w:sz w:val="26"/>
          <w:szCs w:val="26"/>
          <w:cs/>
          <w:lang w:bidi="si-LK"/>
        </w:rPr>
        <w:t xml:space="preserve">වැලිගොඩවලට හිස තබා නිදමින් ධර්මය මෙනෙහි කළෝ ය. ඒ ක්‍රමයෙන් උන් වහන්සේලා දෙළොස් වසක් මුළුල්ලෙහි අමතක වන්නට නො දී අටුවා සහිත පිටකත්‍රය රැක ගත්හ. පරතෙර ගිය සත්සියයක් භික්ෂුන් වහන්සේ ද එසේ ම අටුවා සහිත තෙවළාදහම ආරක්ෂා කරගෙන ලක්දිවට ගොඩ බැස කල්ලගාම ජනපදයෙහි මණ්ඩලාරාම විහාරයට වැඩම කළහ. ඒ බැව් ඇසූ ලක්දිව නැවතුණු භික්ෂුන් වහන්සේ සැටනම උන්වහන්සේලා දක්නට මණ්ඩලාරාම විහාරයට ගොස් දෙපක්ෂය එකතුව ත්‍රිපිටකධර්මය සජ්ක්‍ධායනය කරමින් </w:t>
      </w:r>
      <w:r w:rsidRPr="003D51CF">
        <w:rPr>
          <w:rFonts w:ascii="UN-Abhaya" w:hAnsi="UN-Abhaya" w:cs="UN-Abhaya"/>
          <w:sz w:val="26"/>
          <w:szCs w:val="26"/>
          <w:cs/>
          <w:lang w:bidi="si-LK"/>
        </w:rPr>
        <w:lastRenderedPageBreak/>
        <w:t>පාඩම් ඇති සැටි සසඳ බැලූහ. එකපදයකු දූ වෙනස් නොවී දෙපක්ෂය කෙරෙහි ම ත්‍රිපිටක ධර්මය සමව පැවැත්තේය.</w:t>
      </w:r>
    </w:p>
    <w:p w:rsidR="002A1F15" w:rsidRPr="003D51CF" w:rsidRDefault="00C35D29" w:rsidP="002A1F15">
      <w:pPr>
        <w:ind w:firstLine="720"/>
        <w:jc w:val="both"/>
        <w:rPr>
          <w:rFonts w:ascii="UN-Abhaya" w:hAnsi="UN-Abhaya" w:cs="UN-Abhaya"/>
          <w:sz w:val="26"/>
          <w:szCs w:val="26"/>
        </w:rPr>
      </w:pPr>
      <w:r>
        <w:rPr>
          <w:rFonts w:ascii="UN-Abhaya" w:hAnsi="UN-Abhaya" w:cs="UN-Abhaya"/>
          <w:sz w:val="26"/>
          <w:szCs w:val="26"/>
          <w:cs/>
          <w:lang w:bidi="si-LK"/>
        </w:rPr>
        <w:t>ඒ රැස්වීමේදී තෙරුන් වහන්සේ</w:t>
      </w:r>
      <w:r w:rsidR="002A1F15" w:rsidRPr="003D51CF">
        <w:rPr>
          <w:rFonts w:ascii="UN-Abhaya" w:hAnsi="UN-Abhaya" w:cs="UN-Abhaya"/>
          <w:sz w:val="26"/>
          <w:szCs w:val="26"/>
          <w:cs/>
          <w:lang w:bidi="si-LK"/>
        </w:rPr>
        <w:t xml:space="preserve">ලා අතර </w:t>
      </w:r>
      <w:r w:rsidR="002A1F15" w:rsidRPr="003D51CF">
        <w:rPr>
          <w:rFonts w:ascii="UN-Abhaya" w:hAnsi="UN-Abhaya" w:cs="UN-Abhaya"/>
          <w:sz w:val="26"/>
          <w:szCs w:val="26"/>
        </w:rPr>
        <w:t>“</w:t>
      </w:r>
      <w:r w:rsidR="002A1F15" w:rsidRPr="00D37B00">
        <w:rPr>
          <w:rStyle w:val="Heading4Char"/>
          <w:cs/>
        </w:rPr>
        <w:t xml:space="preserve">ශාසනයේ මුල </w:t>
      </w:r>
      <w:r w:rsidRPr="00D37B00">
        <w:rPr>
          <w:rStyle w:val="Heading4Char"/>
          <w:cs/>
        </w:rPr>
        <w:t xml:space="preserve">පර්‍ය්‍යාප්තිය </w:t>
      </w:r>
      <w:r w:rsidR="002A1F15" w:rsidRPr="00D37B00">
        <w:rPr>
          <w:rStyle w:val="Heading4Char"/>
          <w:cs/>
        </w:rPr>
        <w:t>ද නැතහොත් ප්‍රතිපත්තිය ද</w:t>
      </w:r>
      <w:r w:rsidR="002A1F15" w:rsidRPr="00D37B00">
        <w:rPr>
          <w:rStyle w:val="Heading4Char"/>
        </w:rPr>
        <w:t>?</w:t>
      </w:r>
      <w:r w:rsidR="002A1F15" w:rsidRPr="003D51CF">
        <w:rPr>
          <w:rFonts w:ascii="UN-Abhaya" w:hAnsi="UN-Abhaya" w:cs="UN-Abhaya"/>
          <w:sz w:val="26"/>
          <w:szCs w:val="26"/>
        </w:rPr>
        <w:t xml:space="preserve"> </w:t>
      </w:r>
      <w:r w:rsidR="002A1F15" w:rsidRPr="003D51CF">
        <w:rPr>
          <w:rFonts w:ascii="UN-Abhaya" w:hAnsi="UN-Abhaya" w:cs="UN-Abhaya"/>
          <w:sz w:val="26"/>
          <w:szCs w:val="26"/>
          <w:cs/>
          <w:lang w:bidi="si-LK"/>
        </w:rPr>
        <w:t>යන ප්‍රශ්නය ඇතිවිය. පාංශුකූලික ස්ථවිරවරු ප්‍රතිපත්තිය ශාසනයේ මූලය</w:t>
      </w:r>
      <w:r w:rsidR="002A1F15" w:rsidRPr="003D51CF">
        <w:rPr>
          <w:rFonts w:ascii="UN-Abhaya" w:hAnsi="UN-Abhaya" w:cs="UN-Abhaya"/>
          <w:sz w:val="26"/>
          <w:szCs w:val="26"/>
        </w:rPr>
        <w:t>’</w:t>
      </w:r>
      <w:r w:rsidR="002A1F15" w:rsidRPr="003D51CF">
        <w:rPr>
          <w:rFonts w:ascii="UN-Abhaya" w:hAnsi="UN-Abhaya" w:cs="UN-Abhaya"/>
          <w:sz w:val="26"/>
          <w:szCs w:val="26"/>
          <w:cs/>
          <w:lang w:bidi="si-LK"/>
        </w:rPr>
        <w:t xml:space="preserve">යි කීහ. ධර්මකථිකයෝ  </w:t>
      </w:r>
      <w:r w:rsidR="002A1F15" w:rsidRPr="003D51CF">
        <w:rPr>
          <w:rFonts w:ascii="UN-Abhaya" w:hAnsi="UN-Abhaya" w:cs="UN-Abhaya"/>
          <w:sz w:val="26"/>
          <w:szCs w:val="26"/>
        </w:rPr>
        <w:t>“</w:t>
      </w:r>
      <w:r w:rsidR="002A1F15" w:rsidRPr="003D51CF">
        <w:rPr>
          <w:rFonts w:ascii="UN-Abhaya" w:hAnsi="UN-Abhaya" w:cs="UN-Abhaya"/>
          <w:sz w:val="26"/>
          <w:szCs w:val="26"/>
          <w:cs/>
          <w:lang w:bidi="si-LK"/>
        </w:rPr>
        <w:t>පර්‍ය්‍යාප්තිය ශාසනයේ මූලය</w:t>
      </w:r>
      <w:r w:rsidR="002A1F15" w:rsidRPr="003D51CF">
        <w:rPr>
          <w:rFonts w:ascii="UN-Abhaya" w:hAnsi="UN-Abhaya" w:cs="UN-Abhaya"/>
          <w:sz w:val="26"/>
          <w:szCs w:val="26"/>
        </w:rPr>
        <w:t>’</w:t>
      </w:r>
      <w:r w:rsidR="002A1F15" w:rsidRPr="003D51CF">
        <w:rPr>
          <w:rFonts w:ascii="UN-Abhaya" w:hAnsi="UN-Abhaya" w:cs="UN-Abhaya"/>
          <w:sz w:val="26"/>
          <w:szCs w:val="26"/>
          <w:cs/>
          <w:lang w:bidi="si-LK"/>
        </w:rPr>
        <w:t>යි කීහ. සෙසු තෙරුන් වහන්සේලා</w:t>
      </w:r>
      <w:r w:rsidR="002A1F15" w:rsidRPr="003D51CF">
        <w:rPr>
          <w:rFonts w:ascii="UN-Abhaya" w:hAnsi="UN-Abhaya" w:cs="UN-Abhaya"/>
          <w:sz w:val="26"/>
          <w:szCs w:val="26"/>
        </w:rPr>
        <w:t xml:space="preserve">“ </w:t>
      </w:r>
      <w:r w:rsidR="002A1F15" w:rsidRPr="003D51CF">
        <w:rPr>
          <w:rFonts w:ascii="UN-Abhaya" w:hAnsi="UN-Abhaya" w:cs="UN-Abhaya"/>
          <w:sz w:val="26"/>
          <w:szCs w:val="26"/>
          <w:cs/>
          <w:lang w:bidi="si-LK"/>
        </w:rPr>
        <w:t>ඔබ වහන්සේලාගේ කීම්මාත්‍රය නො පිළිගත හැකිය. ජිනහාසිත සුත්‍ර දක්වා තමන් තමන්ගේ කීම් ඔප්පු කරන්නය</w:t>
      </w:r>
      <w:r w:rsidR="002A1F15" w:rsidRPr="003D51CF">
        <w:rPr>
          <w:rFonts w:ascii="UN-Abhaya" w:hAnsi="UN-Abhaya" w:cs="UN-Abhaya"/>
          <w:sz w:val="26"/>
          <w:szCs w:val="26"/>
        </w:rPr>
        <w:t>’</w:t>
      </w:r>
      <w:r w:rsidR="002A1F15" w:rsidRPr="003D51CF">
        <w:rPr>
          <w:rFonts w:ascii="UN-Abhaya" w:hAnsi="UN-Abhaya" w:cs="UN-Abhaya"/>
          <w:sz w:val="26"/>
          <w:szCs w:val="26"/>
          <w:cs/>
          <w:lang w:bidi="si-LK"/>
        </w:rPr>
        <w:t>යි කීහ.</w:t>
      </w:r>
    </w:p>
    <w:p w:rsidR="002A1F15" w:rsidRPr="009B6703" w:rsidRDefault="002A1F15" w:rsidP="009B6703">
      <w:pPr>
        <w:pStyle w:val="gatha"/>
        <w:rPr>
          <w:b/>
          <w:bCs/>
        </w:rPr>
      </w:pPr>
      <w:r w:rsidRPr="009B6703">
        <w:rPr>
          <w:b/>
          <w:bCs/>
        </w:rPr>
        <w:t>“</w:t>
      </w:r>
      <w:r w:rsidRPr="009B6703">
        <w:rPr>
          <w:b/>
          <w:bCs/>
          <w:cs/>
        </w:rPr>
        <w:t xml:space="preserve">ඉමෙ ච සුභද්ද භික්ඛු සම්මා විහාරෙය්‍යුං </w:t>
      </w:r>
      <w:r w:rsidR="00C35D29" w:rsidRPr="009B6703">
        <w:rPr>
          <w:b/>
          <w:bCs/>
        </w:rPr>
        <w:br/>
      </w:r>
      <w:r w:rsidRPr="009B6703">
        <w:rPr>
          <w:b/>
          <w:bCs/>
          <w:cs/>
        </w:rPr>
        <w:t>අසුඤ්ඤා ලොකො අරහන්තෙහි</w:t>
      </w:r>
      <w:r w:rsidRPr="009B6703">
        <w:rPr>
          <w:b/>
          <w:bCs/>
        </w:rPr>
        <w:t>”</w:t>
      </w:r>
    </w:p>
    <w:p w:rsidR="002A1F15" w:rsidRPr="003D51CF" w:rsidRDefault="002A1F15" w:rsidP="002A1F15">
      <w:pPr>
        <w:ind w:firstLine="720"/>
        <w:jc w:val="both"/>
        <w:rPr>
          <w:rFonts w:ascii="UN-Abhaya" w:hAnsi="UN-Abhaya" w:cs="UN-Abhaya"/>
          <w:sz w:val="26"/>
          <w:szCs w:val="26"/>
        </w:rPr>
      </w:pPr>
      <w:r w:rsidRPr="003D51CF">
        <w:rPr>
          <w:rFonts w:ascii="UN-Abhaya" w:hAnsi="UN-Abhaya" w:cs="UN-Abhaya"/>
          <w:sz w:val="26"/>
          <w:szCs w:val="26"/>
          <w:cs/>
          <w:lang w:bidi="si-LK"/>
        </w:rPr>
        <w:t>යන පාඨය පාංශුකුලික ස්ථවිරවරු ගෙන හැර දැක්වූහ. එකල්හි ධර්මකථිකයෝ-</w:t>
      </w:r>
    </w:p>
    <w:p w:rsidR="002A1F15" w:rsidRPr="009B6703" w:rsidRDefault="002A1F15" w:rsidP="009B6703">
      <w:pPr>
        <w:pStyle w:val="gatha"/>
        <w:rPr>
          <w:b/>
          <w:bCs/>
        </w:rPr>
      </w:pPr>
      <w:r w:rsidRPr="009B6703">
        <w:rPr>
          <w:b/>
          <w:bCs/>
        </w:rPr>
        <w:t>“</w:t>
      </w:r>
      <w:r w:rsidRPr="009B6703">
        <w:rPr>
          <w:b/>
          <w:bCs/>
          <w:cs/>
        </w:rPr>
        <w:t>යාව තිට්ඨන්ති සුත්තන්තා - විනයො යාව දිප්පති</w:t>
      </w:r>
      <w:r w:rsidRPr="009B6703">
        <w:rPr>
          <w:b/>
          <w:bCs/>
        </w:rPr>
        <w:t>,</w:t>
      </w:r>
      <w:r w:rsidR="00E61F3A" w:rsidRPr="009B6703">
        <w:rPr>
          <w:b/>
          <w:bCs/>
        </w:rPr>
        <w:br/>
      </w:r>
      <w:r w:rsidRPr="009B6703">
        <w:rPr>
          <w:b/>
          <w:bCs/>
          <w:cs/>
        </w:rPr>
        <w:t>තාව දක්ඛින්ති ආලොකං - සුරියෙ අබ්භුට්ඨීතෙ යථා</w:t>
      </w:r>
      <w:r w:rsidR="00E61F3A" w:rsidRPr="009B6703">
        <w:rPr>
          <w:b/>
          <w:bCs/>
        </w:rPr>
        <w:t>.</w:t>
      </w:r>
    </w:p>
    <w:p w:rsidR="009B6703" w:rsidRPr="009B6703" w:rsidRDefault="009B6703" w:rsidP="009B6703">
      <w:pPr>
        <w:pStyle w:val="gatha"/>
        <w:rPr>
          <w:b/>
          <w:bCs/>
        </w:rPr>
      </w:pPr>
      <w:r w:rsidRPr="009B6703">
        <w:rPr>
          <w:b/>
          <w:bCs/>
        </w:rPr>
        <w:t>-</w:t>
      </w:r>
    </w:p>
    <w:p w:rsidR="002A1F15" w:rsidRPr="009B6703" w:rsidRDefault="002A1F15" w:rsidP="009B6703">
      <w:pPr>
        <w:pStyle w:val="gatha"/>
        <w:rPr>
          <w:b/>
          <w:bCs/>
        </w:rPr>
      </w:pPr>
      <w:r w:rsidRPr="009B6703">
        <w:rPr>
          <w:b/>
          <w:bCs/>
          <w:cs/>
        </w:rPr>
        <w:t>සුත්තන්තෙසු අසන්තෙසු - පම්මුට්ඨෙ විනයම්භි ච</w:t>
      </w:r>
      <w:r w:rsidR="00E61F3A" w:rsidRPr="009B6703">
        <w:rPr>
          <w:b/>
          <w:bCs/>
        </w:rPr>
        <w:br/>
      </w:r>
      <w:r w:rsidRPr="009B6703">
        <w:rPr>
          <w:b/>
          <w:bCs/>
          <w:cs/>
        </w:rPr>
        <w:t>තමො භවිස්සති ලොකස්ස - සුරියෙ අත්ථංගතෙ යථා</w:t>
      </w:r>
      <w:r w:rsidR="00E61F3A" w:rsidRPr="009B6703">
        <w:rPr>
          <w:b/>
          <w:bCs/>
        </w:rPr>
        <w:t>.</w:t>
      </w:r>
    </w:p>
    <w:p w:rsidR="009B6703" w:rsidRPr="009B6703" w:rsidRDefault="009B6703" w:rsidP="009B6703">
      <w:pPr>
        <w:pStyle w:val="gatha"/>
        <w:rPr>
          <w:b/>
          <w:bCs/>
        </w:rPr>
      </w:pPr>
      <w:r w:rsidRPr="009B6703">
        <w:rPr>
          <w:b/>
          <w:bCs/>
        </w:rPr>
        <w:t>-</w:t>
      </w:r>
    </w:p>
    <w:p w:rsidR="002A1F15" w:rsidRPr="009B6703" w:rsidRDefault="002A1F15" w:rsidP="009B6703">
      <w:pPr>
        <w:pStyle w:val="gatha"/>
        <w:rPr>
          <w:b/>
          <w:bCs/>
        </w:rPr>
      </w:pPr>
      <w:r w:rsidRPr="009B6703">
        <w:rPr>
          <w:b/>
          <w:bCs/>
          <w:sz w:val="24"/>
          <w:szCs w:val="24"/>
          <w:cs/>
        </w:rPr>
        <w:t>සුත්තන්</w:t>
      </w:r>
      <w:r w:rsidR="00E61F3A" w:rsidRPr="009B6703">
        <w:rPr>
          <w:b/>
          <w:bCs/>
          <w:sz w:val="24"/>
          <w:szCs w:val="24"/>
          <w:cs/>
        </w:rPr>
        <w:t>තෙ</w:t>
      </w:r>
      <w:r w:rsidRPr="009B6703">
        <w:rPr>
          <w:b/>
          <w:bCs/>
          <w:sz w:val="24"/>
          <w:szCs w:val="24"/>
          <w:cs/>
        </w:rPr>
        <w:t xml:space="preserve"> රක්ඛීතෙ සන්තෙ - පටිපත්ති හොති රක්ඛිතා</w:t>
      </w:r>
      <w:r w:rsidR="00E61F3A" w:rsidRPr="009B6703">
        <w:rPr>
          <w:b/>
          <w:bCs/>
        </w:rPr>
        <w:br/>
      </w:r>
      <w:r w:rsidRPr="009B6703">
        <w:rPr>
          <w:b/>
          <w:bCs/>
          <w:cs/>
        </w:rPr>
        <w:t>පටිපත්තියං ඨීතො ධීරො - යොගක්ඛෙමා න ධංසතී</w:t>
      </w:r>
      <w:r w:rsidRPr="009B6703">
        <w:rPr>
          <w:b/>
          <w:bCs/>
        </w:rPr>
        <w:t>”</w:t>
      </w:r>
    </w:p>
    <w:p w:rsidR="002A1F15" w:rsidRPr="003D51CF" w:rsidRDefault="002A1F15" w:rsidP="002A1F15">
      <w:pPr>
        <w:ind w:firstLine="720"/>
        <w:jc w:val="both"/>
        <w:rPr>
          <w:rFonts w:ascii="UN-Abhaya" w:hAnsi="UN-Abhaya" w:cs="UN-Abhaya"/>
          <w:sz w:val="26"/>
          <w:szCs w:val="26"/>
        </w:rPr>
      </w:pPr>
      <w:r w:rsidRPr="003D51CF">
        <w:rPr>
          <w:rFonts w:ascii="UN-Abhaya" w:hAnsi="UN-Abhaya" w:cs="UN-Abhaya"/>
          <w:sz w:val="26"/>
          <w:szCs w:val="26"/>
          <w:cs/>
          <w:lang w:bidi="si-LK"/>
        </w:rPr>
        <w:t>යන මේ සුත්‍රය දැක්වූහ. එකල්හි පාංශුකූලිකයෝ තු</w:t>
      </w:r>
      <w:r w:rsidR="00E61F3A" w:rsidRPr="00E61F3A">
        <w:rPr>
          <w:rFonts w:ascii="UN-Abhaya" w:hAnsi="UN-Abhaya" w:cs="UN-Abhaya"/>
          <w:sz w:val="26"/>
          <w:szCs w:val="26"/>
          <w:cs/>
          <w:lang w:bidi="si-LK"/>
        </w:rPr>
        <w:t>ෂ්</w:t>
      </w:r>
      <w:r w:rsidRPr="003D51CF">
        <w:rPr>
          <w:rFonts w:ascii="UN-Abhaya" w:hAnsi="UN-Abhaya" w:cs="UN-Abhaya"/>
          <w:sz w:val="26"/>
          <w:szCs w:val="26"/>
          <w:cs/>
          <w:lang w:bidi="si-LK"/>
        </w:rPr>
        <w:t>ණිම්භූත වූහ. ධර්මකථි</w:t>
      </w:r>
      <w:r w:rsidR="00DF218D" w:rsidRPr="003D51CF">
        <w:rPr>
          <w:rFonts w:ascii="UN-Abhaya" w:hAnsi="UN-Abhaya" w:cs="UN-Abhaya"/>
          <w:sz w:val="26"/>
          <w:szCs w:val="26"/>
          <w:cs/>
          <w:lang w:bidi="si-LK"/>
        </w:rPr>
        <w:t>ක</w:t>
      </w:r>
      <w:r w:rsidRPr="003D51CF">
        <w:rPr>
          <w:rFonts w:ascii="UN-Abhaya" w:hAnsi="UN-Abhaya" w:cs="UN-Abhaya"/>
          <w:sz w:val="26"/>
          <w:szCs w:val="26"/>
          <w:cs/>
          <w:lang w:bidi="si-LK"/>
        </w:rPr>
        <w:t>යන්ගේ කීම ම මතු වී සිටියේ ය.</w:t>
      </w:r>
    </w:p>
    <w:p w:rsidR="00635355" w:rsidRDefault="002A1F15" w:rsidP="002A1F15">
      <w:pPr>
        <w:jc w:val="right"/>
        <w:rPr>
          <w:rFonts w:ascii="UN-Abhaya" w:hAnsi="UN-Abhaya" w:cs="UN-Abhaya"/>
          <w:sz w:val="26"/>
          <w:szCs w:val="26"/>
          <w:cs/>
          <w:lang w:bidi="si-LK"/>
        </w:rPr>
      </w:pPr>
      <w:r w:rsidRPr="003D51CF">
        <w:rPr>
          <w:rFonts w:ascii="UN-Abhaya" w:hAnsi="UN-Abhaya" w:cs="UN-Abhaya"/>
          <w:sz w:val="26"/>
          <w:szCs w:val="26"/>
        </w:rPr>
        <w:lastRenderedPageBreak/>
        <w:t>(</w:t>
      </w:r>
      <w:r w:rsidRPr="003D51CF">
        <w:rPr>
          <w:rFonts w:ascii="UN-Abhaya" w:hAnsi="UN-Abhaya" w:cs="UN-Abhaya"/>
          <w:sz w:val="26"/>
          <w:szCs w:val="26"/>
          <w:cs/>
          <w:lang w:bidi="si-LK"/>
        </w:rPr>
        <w:t>මනොරථපූරණී)</w:t>
      </w:r>
    </w:p>
    <w:p w:rsidR="00635355" w:rsidRDefault="00635355">
      <w:pPr>
        <w:rPr>
          <w:rFonts w:ascii="UN-Abhaya" w:hAnsi="UN-Abhaya" w:cs="UN-Abhaya"/>
          <w:sz w:val="26"/>
          <w:szCs w:val="26"/>
          <w:cs/>
          <w:lang w:bidi="si-LK"/>
        </w:rPr>
      </w:pPr>
      <w:r>
        <w:rPr>
          <w:rFonts w:ascii="UN-Abhaya" w:hAnsi="UN-Abhaya" w:cs="UN-Abhaya"/>
          <w:sz w:val="26"/>
          <w:szCs w:val="26"/>
          <w:cs/>
          <w:lang w:bidi="si-LK"/>
        </w:rPr>
        <w:br w:type="page"/>
      </w:r>
    </w:p>
    <w:p w:rsidR="00737150" w:rsidRDefault="00737150" w:rsidP="00737150">
      <w:pPr>
        <w:pStyle w:val="Chapter1"/>
      </w:pPr>
    </w:p>
    <w:p w:rsidR="00737150" w:rsidRDefault="00737150" w:rsidP="00737150">
      <w:pPr>
        <w:pStyle w:val="Chapter1"/>
      </w:pPr>
    </w:p>
    <w:p w:rsidR="00737150" w:rsidRDefault="00737150" w:rsidP="00737150">
      <w:pPr>
        <w:pStyle w:val="Chapter1"/>
      </w:pPr>
    </w:p>
    <w:p w:rsidR="004F68DC" w:rsidRDefault="00806E54" w:rsidP="002D3985">
      <w:pPr>
        <w:pStyle w:val="Heading1"/>
        <w:rPr>
          <w:lang w:bidi="ar-SA"/>
        </w:rPr>
      </w:pPr>
      <w:bookmarkStart w:id="321" w:name="_Toc459471961"/>
      <w:bookmarkStart w:id="322" w:name="_Toc459472237"/>
      <w:bookmarkStart w:id="323" w:name="_Toc459473186"/>
      <w:r>
        <w:t xml:space="preserve">15. </w:t>
      </w:r>
      <w:r w:rsidR="004F68DC" w:rsidRPr="003D51CF">
        <w:rPr>
          <w:cs/>
        </w:rPr>
        <w:t>පච්චත්තං වේදිතබ්බ ගුණය</w:t>
      </w:r>
      <w:bookmarkEnd w:id="321"/>
      <w:bookmarkEnd w:id="322"/>
      <w:bookmarkEnd w:id="323"/>
    </w:p>
    <w:p w:rsidR="00737150" w:rsidRPr="003D51CF" w:rsidRDefault="00737150" w:rsidP="00737150">
      <w:pPr>
        <w:pStyle w:val="Chapter1"/>
      </w:pPr>
    </w:p>
    <w:p w:rsidR="00872920" w:rsidRDefault="004F68DC" w:rsidP="00872920">
      <w:pPr>
        <w:ind w:firstLine="720"/>
        <w:jc w:val="both"/>
        <w:rPr>
          <w:rFonts w:ascii="UN-Abhaya" w:hAnsi="UN-Abhaya" w:cs="UN-Abhaya"/>
          <w:sz w:val="26"/>
          <w:szCs w:val="26"/>
          <w:lang w:bidi="si-LK"/>
        </w:rPr>
      </w:pPr>
      <w:r w:rsidRPr="003D51CF">
        <w:rPr>
          <w:rFonts w:ascii="UN-Abhaya" w:hAnsi="UN-Abhaya" w:cs="UN-Abhaya"/>
          <w:b/>
          <w:bCs/>
          <w:sz w:val="26"/>
          <w:szCs w:val="26"/>
        </w:rPr>
        <w:t>“</w:t>
      </w:r>
      <w:r w:rsidRPr="003D51CF">
        <w:rPr>
          <w:rFonts w:ascii="UN-Abhaya" w:hAnsi="UN-Abhaya" w:cs="UN-Abhaya"/>
          <w:b/>
          <w:bCs/>
          <w:sz w:val="26"/>
          <w:szCs w:val="26"/>
          <w:cs/>
          <w:lang w:bidi="si-LK"/>
        </w:rPr>
        <w:t>පච්චත්</w:t>
      </w:r>
      <w:r w:rsidR="00737150" w:rsidRPr="00737150">
        <w:rPr>
          <w:rFonts w:ascii="UN-Abhaya" w:hAnsi="UN-Abhaya" w:cs="UN-Abhaya"/>
          <w:b/>
          <w:bCs/>
          <w:sz w:val="26"/>
          <w:szCs w:val="26"/>
          <w:cs/>
          <w:lang w:bidi="si-LK"/>
        </w:rPr>
        <w:t>තං</w:t>
      </w:r>
      <w:r w:rsidR="00737150">
        <w:rPr>
          <w:rFonts w:ascii="UN-Abhaya" w:hAnsi="UN-Abhaya" w:cs="UN-Abhaya"/>
          <w:b/>
          <w:bCs/>
          <w:sz w:val="26"/>
          <w:szCs w:val="26"/>
          <w:cs/>
          <w:lang w:bidi="si-LK"/>
        </w:rPr>
        <w:t xml:space="preserve"> </w:t>
      </w:r>
      <w:r w:rsidR="00737150" w:rsidRPr="00737150">
        <w:rPr>
          <w:rFonts w:ascii="UN-Abhaya" w:hAnsi="UN-Abhaya" w:cs="UN-Abhaya"/>
          <w:b/>
          <w:bCs/>
          <w:sz w:val="26"/>
          <w:szCs w:val="26"/>
          <w:cs/>
          <w:lang w:bidi="si-LK"/>
        </w:rPr>
        <w:t>වෙ</w:t>
      </w:r>
      <w:r w:rsidRPr="003D51CF">
        <w:rPr>
          <w:rFonts w:ascii="UN-Abhaya" w:hAnsi="UN-Abhaya" w:cs="UN-Abhaya"/>
          <w:b/>
          <w:bCs/>
          <w:sz w:val="26"/>
          <w:szCs w:val="26"/>
          <w:cs/>
          <w:lang w:bidi="si-LK"/>
        </w:rPr>
        <w:t>දිතබ්බො විඤ්</w:t>
      </w:r>
      <w:r w:rsidR="00737150" w:rsidRPr="00737150">
        <w:rPr>
          <w:rFonts w:ascii="UN-Abhaya" w:hAnsi="UN-Abhaya" w:cs="UN-Abhaya"/>
          <w:b/>
          <w:bCs/>
          <w:sz w:val="26"/>
          <w:szCs w:val="26"/>
          <w:cs/>
          <w:lang w:bidi="si-LK"/>
        </w:rPr>
        <w:t>ඤූ</w:t>
      </w:r>
      <w:r w:rsidRPr="003D51CF">
        <w:rPr>
          <w:rFonts w:ascii="UN-Abhaya" w:hAnsi="UN-Abhaya" w:cs="UN-Abhaya"/>
          <w:b/>
          <w:bCs/>
          <w:sz w:val="26"/>
          <w:szCs w:val="26"/>
          <w:cs/>
          <w:lang w:bidi="si-LK"/>
        </w:rPr>
        <w:t>හි</w:t>
      </w:r>
      <w:r w:rsidRPr="003D51CF">
        <w:rPr>
          <w:rFonts w:ascii="UN-Abhaya" w:hAnsi="UN-Abhaya" w:cs="UN-Abhaya"/>
          <w:b/>
          <w:bCs/>
          <w:sz w:val="26"/>
          <w:szCs w:val="26"/>
        </w:rPr>
        <w:t>”</w:t>
      </w:r>
      <w:r w:rsidRPr="003D51CF">
        <w:rPr>
          <w:rFonts w:ascii="UN-Abhaya" w:hAnsi="UN-Abhaya" w:cs="UN-Abhaya"/>
          <w:sz w:val="26"/>
          <w:szCs w:val="26"/>
        </w:rPr>
        <w:t xml:space="preserve"> </w:t>
      </w:r>
      <w:r w:rsidRPr="003D51CF">
        <w:rPr>
          <w:rFonts w:ascii="UN-Abhaya" w:hAnsi="UN-Abhaya" w:cs="UN-Abhaya"/>
          <w:sz w:val="26"/>
          <w:szCs w:val="26"/>
          <w:cs/>
          <w:lang w:bidi="si-LK"/>
        </w:rPr>
        <w:t>යන ගුණයෙන් කියැවෙන්නේ මේ නවලෝකෝත්තර ධර්මය විඥයන් විසින් වෙන් වෙන් වශයෙන් ස්වසන්තානවලි</w:t>
      </w:r>
      <w:r w:rsidR="004659AD" w:rsidRPr="003D51CF">
        <w:rPr>
          <w:rFonts w:ascii="UN-Abhaya" w:hAnsi="UN-Abhaya" w:cs="UN-Abhaya"/>
          <w:sz w:val="26"/>
          <w:szCs w:val="26"/>
          <w:cs/>
          <w:lang w:bidi="si-LK"/>
        </w:rPr>
        <w:t>න්</w:t>
      </w:r>
      <w:r w:rsidRPr="003D51CF">
        <w:rPr>
          <w:rFonts w:ascii="UN-Abhaya" w:hAnsi="UN-Abhaya" w:cs="UN-Abhaya"/>
          <w:sz w:val="26"/>
          <w:szCs w:val="26"/>
          <w:cs/>
          <w:lang w:bidi="si-LK"/>
        </w:rPr>
        <w:t xml:space="preserve"> ම දත යුත්තක් ය</w:t>
      </w:r>
      <w:r w:rsidRPr="003D51CF">
        <w:rPr>
          <w:rFonts w:ascii="UN-Abhaya" w:hAnsi="UN-Abhaya" w:cs="UN-Abhaya"/>
          <w:sz w:val="26"/>
          <w:szCs w:val="26"/>
        </w:rPr>
        <w:t xml:space="preserve">, </w:t>
      </w:r>
      <w:r w:rsidRPr="003D51CF">
        <w:rPr>
          <w:rFonts w:ascii="UN-Abhaya" w:hAnsi="UN-Abhaya" w:cs="UN-Abhaya"/>
          <w:sz w:val="26"/>
          <w:szCs w:val="26"/>
          <w:cs/>
          <w:lang w:bidi="si-LK"/>
        </w:rPr>
        <w:t xml:space="preserve">ප්‍රත්‍යක්ෂ කරගත යුත්තක්ය යනුයි. විඥයන් විසින් වෙන වෙනම තමතමන් තුළ උපදවා ගැනිමෙන් හා තමතමන් විසින් ප්‍රත්‍යක්ෂ කර ගැනීමෙන් ද </w:t>
      </w:r>
      <w:r w:rsidRPr="003D51CF">
        <w:rPr>
          <w:rFonts w:ascii="UN-Abhaya" w:hAnsi="UN-Abhaya" w:cs="UN-Abhaya"/>
          <w:sz w:val="26"/>
          <w:szCs w:val="26"/>
        </w:rPr>
        <w:t>“</w:t>
      </w:r>
      <w:r w:rsidRPr="003D51CF">
        <w:rPr>
          <w:rFonts w:ascii="UN-Abhaya" w:hAnsi="UN-Abhaya" w:cs="UN-Abhaya"/>
          <w:sz w:val="26"/>
          <w:szCs w:val="26"/>
          <w:cs/>
          <w:lang w:bidi="si-LK"/>
        </w:rPr>
        <w:t>අහෝ සැපය</w:t>
      </w:r>
      <w:r w:rsidR="004659AD">
        <w:rPr>
          <w:rFonts w:ascii="UN-Abhaya" w:hAnsi="UN-Abhaya" w:cs="UN-Abhaya"/>
          <w:sz w:val="26"/>
          <w:szCs w:val="26"/>
        </w:rPr>
        <w:t>,</w:t>
      </w:r>
      <w:r w:rsidRPr="003D51CF">
        <w:rPr>
          <w:rFonts w:ascii="UN-Abhaya" w:hAnsi="UN-Abhaya" w:cs="UN-Abhaya"/>
          <w:sz w:val="26"/>
          <w:szCs w:val="26"/>
        </w:rPr>
        <w:t xml:space="preserve"> </w:t>
      </w:r>
      <w:r w:rsidRPr="003D51CF">
        <w:rPr>
          <w:rFonts w:ascii="UN-Abhaya" w:hAnsi="UN-Abhaya" w:cs="UN-Abhaya"/>
          <w:sz w:val="26"/>
          <w:szCs w:val="26"/>
          <w:cs/>
          <w:lang w:bidi="si-LK"/>
        </w:rPr>
        <w:t>අහෝ යහපත</w:t>
      </w:r>
      <w:r w:rsidRPr="003D51CF">
        <w:rPr>
          <w:rFonts w:ascii="UN-Abhaya" w:hAnsi="UN-Abhaya" w:cs="UN-Abhaya"/>
          <w:sz w:val="26"/>
          <w:szCs w:val="26"/>
        </w:rPr>
        <w:t xml:space="preserve">” </w:t>
      </w:r>
      <w:r w:rsidRPr="003D51CF">
        <w:rPr>
          <w:rFonts w:ascii="UN-Abhaya" w:hAnsi="UN-Abhaya" w:cs="UN-Abhaya"/>
          <w:sz w:val="26"/>
          <w:szCs w:val="26"/>
          <w:cs/>
          <w:lang w:bidi="si-LK"/>
        </w:rPr>
        <w:t>යි කියමින් රස විඳිය හැකි ධර්මයක්ය යනු ද</w:t>
      </w:r>
      <w:r w:rsidR="004659AD">
        <w:rPr>
          <w:rFonts w:ascii="UN-Abhaya" w:hAnsi="UN-Abhaya" w:cs="UN-Abhaya"/>
          <w:sz w:val="26"/>
          <w:szCs w:val="26"/>
          <w:lang w:bidi="si-LK"/>
        </w:rPr>
        <w:t xml:space="preserve"> </w:t>
      </w:r>
      <w:r w:rsidRPr="003D51CF">
        <w:rPr>
          <w:rFonts w:ascii="UN-Abhaya" w:hAnsi="UN-Abhaya" w:cs="UN-Abhaya"/>
          <w:sz w:val="26"/>
          <w:szCs w:val="26"/>
          <w:cs/>
          <w:lang w:bidi="si-LK"/>
        </w:rPr>
        <w:t>එහි එක් තේරුමකි. රූපාවචර අරූපාවචර ධ්‍යාන ධර්මයෝද ලෝකෝත්තර ධර්මයන් සේම විඥයන් විසින් වෙන වෙන ම තම තමන් තුළ උපදවා දත</w:t>
      </w:r>
      <w:r w:rsidR="004659AD">
        <w:rPr>
          <w:rFonts w:ascii="UN-Abhaya" w:hAnsi="UN-Abhaya" w:cs="UN-Abhaya"/>
          <w:sz w:val="26"/>
          <w:szCs w:val="26"/>
          <w:lang w:bidi="si-LK"/>
        </w:rPr>
        <w:t xml:space="preserve"> </w:t>
      </w:r>
      <w:r w:rsidRPr="003D51CF">
        <w:rPr>
          <w:rFonts w:ascii="UN-Abhaya" w:hAnsi="UN-Abhaya" w:cs="UN-Abhaya"/>
          <w:sz w:val="26"/>
          <w:szCs w:val="26"/>
          <w:cs/>
          <w:lang w:bidi="si-LK"/>
        </w:rPr>
        <w:t>යුතු රස විඳිය යුතු ධර්මයෝ ය. ධ්‍යානධර්ම සහිත වූ නවලෝකෝත්තර ධර්මය අනුන්ගේ හිස</w:t>
      </w:r>
      <w:r w:rsidR="004659AD">
        <w:rPr>
          <w:rFonts w:ascii="UN-Abhaya" w:hAnsi="UN-Abhaya" w:cs="UN-Abhaya"/>
          <w:sz w:val="26"/>
          <w:szCs w:val="26"/>
          <w:cs/>
          <w:lang w:bidi="si-LK"/>
        </w:rPr>
        <w:t xml:space="preserve"> පැළඳි - ගෙළ පැළඳි අබරණයන් මෙන්</w:t>
      </w:r>
      <w:r w:rsidRPr="003D51CF">
        <w:rPr>
          <w:rFonts w:ascii="UN-Abhaya" w:hAnsi="UN-Abhaya" w:cs="UN-Abhaya"/>
          <w:sz w:val="26"/>
          <w:szCs w:val="26"/>
        </w:rPr>
        <w:t>,</w:t>
      </w:r>
      <w:r w:rsidR="004659AD">
        <w:rPr>
          <w:rFonts w:ascii="UN-Abhaya" w:hAnsi="UN-Abhaya" w:cs="UN-Abhaya"/>
          <w:sz w:val="26"/>
          <w:szCs w:val="26"/>
        </w:rPr>
        <w:t xml:space="preserve"> </w:t>
      </w:r>
      <w:r w:rsidRPr="003D51CF">
        <w:rPr>
          <w:rFonts w:ascii="UN-Abhaya" w:hAnsi="UN-Abhaya" w:cs="UN-Abhaya"/>
          <w:sz w:val="26"/>
          <w:szCs w:val="26"/>
          <w:cs/>
          <w:lang w:bidi="si-LK"/>
        </w:rPr>
        <w:t>පරසන්තානයෙන් දත හැක්කේ නොවේ. ධ්‍යානාදී ධර්මයෝ උසස් මනුෂ්‍යයන් විසින් පමණක් දත හැකි ධර්‍මයන් වන බැවින් උත්තරිමනුෂ්‍ය ධර්ම නම් වෙති. විඥයනට මිස දන්ධයනට ඒ ධර්ම ප්‍රත්‍යක්ෂ කර ගත හැකි නොවේ. ධ්‍යානාදී ධර්මයන් ලැබිය නො හෙන දන්ධයෝ (නුවණ නැතියෝ) අභව්‍ය පුද්ගලයෝ ය.</w:t>
      </w:r>
    </w:p>
    <w:p w:rsidR="004F68DC" w:rsidRPr="003D51CF" w:rsidRDefault="004F68DC" w:rsidP="00872920">
      <w:pPr>
        <w:ind w:firstLine="720"/>
        <w:jc w:val="both"/>
        <w:rPr>
          <w:rFonts w:ascii="UN-Abhaya" w:hAnsi="UN-Abhaya" w:cs="UN-Abhaya"/>
          <w:sz w:val="26"/>
          <w:szCs w:val="26"/>
        </w:rPr>
      </w:pPr>
      <w:r w:rsidRPr="003D51CF">
        <w:rPr>
          <w:rFonts w:ascii="UN-Abhaya" w:hAnsi="UN-Abhaya" w:cs="UN-Abhaya"/>
          <w:sz w:val="26"/>
          <w:szCs w:val="26"/>
        </w:rPr>
        <w:t>“</w:t>
      </w:r>
      <w:r w:rsidRPr="003D51CF">
        <w:rPr>
          <w:rFonts w:ascii="UN-Abhaya" w:hAnsi="UN-Abhaya" w:cs="UN-Abhaya"/>
          <w:sz w:val="26"/>
          <w:szCs w:val="26"/>
          <w:cs/>
          <w:lang w:bidi="si-LK"/>
        </w:rPr>
        <w:t xml:space="preserve">පච්චත්තං වෙදිතබ්බො </w:t>
      </w:r>
      <w:proofErr w:type="gramStart"/>
      <w:r w:rsidRPr="003D51CF">
        <w:rPr>
          <w:rFonts w:ascii="UN-Abhaya" w:hAnsi="UN-Abhaya" w:cs="UN-Abhaya"/>
          <w:sz w:val="26"/>
          <w:szCs w:val="26"/>
          <w:cs/>
          <w:lang w:bidi="si-LK"/>
        </w:rPr>
        <w:t>විඤ්ඤුහි</w:t>
      </w:r>
      <w:r w:rsidRPr="003D51CF">
        <w:rPr>
          <w:rFonts w:ascii="UN-Abhaya" w:hAnsi="UN-Abhaya" w:cs="UN-Abhaya"/>
          <w:sz w:val="26"/>
          <w:szCs w:val="26"/>
        </w:rPr>
        <w:t>”</w:t>
      </w:r>
      <w:r w:rsidRPr="003D51CF">
        <w:rPr>
          <w:rFonts w:ascii="UN-Abhaya" w:hAnsi="UN-Abhaya" w:cs="UN-Abhaya"/>
          <w:sz w:val="26"/>
          <w:szCs w:val="26"/>
          <w:cs/>
          <w:lang w:bidi="si-LK"/>
        </w:rPr>
        <w:t>යන</w:t>
      </w:r>
      <w:proofErr w:type="gramEnd"/>
      <w:r w:rsidRPr="003D51CF">
        <w:rPr>
          <w:rFonts w:ascii="UN-Abhaya" w:hAnsi="UN-Abhaya" w:cs="UN-Abhaya"/>
          <w:sz w:val="26"/>
          <w:szCs w:val="26"/>
          <w:cs/>
          <w:lang w:bidi="si-LK"/>
        </w:rPr>
        <w:t xml:space="preserve"> මෙහි කියැවෙන විඥයෝ නම් </w:t>
      </w:r>
      <w:r w:rsidRPr="00D37B00">
        <w:rPr>
          <w:rStyle w:val="Heading4Char"/>
          <w:cs/>
        </w:rPr>
        <w:t xml:space="preserve">ජාති ප්‍රඥාව </w:t>
      </w:r>
      <w:r w:rsidRPr="003D51CF">
        <w:rPr>
          <w:rFonts w:ascii="UN-Abhaya" w:hAnsi="UN-Abhaya" w:cs="UN-Abhaya"/>
          <w:sz w:val="26"/>
          <w:szCs w:val="26"/>
          <w:cs/>
          <w:lang w:bidi="si-LK"/>
        </w:rPr>
        <w:t xml:space="preserve">හෙවත් </w:t>
      </w:r>
      <w:r w:rsidRPr="003D51CF">
        <w:rPr>
          <w:rFonts w:ascii="UN-Abhaya" w:hAnsi="UN-Abhaya" w:cs="UN-Abhaya"/>
          <w:sz w:val="26"/>
          <w:szCs w:val="26"/>
          <w:cs/>
          <w:lang w:bidi="si-LK"/>
        </w:rPr>
        <w:lastRenderedPageBreak/>
        <w:t>උත්පත්තියෙන් පිහිටි නුවණ ඇත්</w:t>
      </w:r>
      <w:r w:rsidR="004659AD" w:rsidRPr="004659AD">
        <w:rPr>
          <w:rFonts w:ascii="UN-Abhaya" w:hAnsi="UN-Abhaya" w:cs="UN-Abhaya"/>
          <w:sz w:val="26"/>
          <w:szCs w:val="26"/>
          <w:cs/>
          <w:lang w:bidi="si-LK"/>
        </w:rPr>
        <w:t>තෝ</w:t>
      </w:r>
      <w:r w:rsidRPr="003D51CF">
        <w:rPr>
          <w:rFonts w:ascii="UN-Abhaya" w:hAnsi="UN-Abhaya" w:cs="UN-Abhaya"/>
          <w:sz w:val="26"/>
          <w:szCs w:val="26"/>
          <w:cs/>
          <w:lang w:bidi="si-LK"/>
        </w:rPr>
        <w:t xml:space="preserve">ය. ඔවුහු </w:t>
      </w:r>
      <w:r w:rsidRPr="003D51CF">
        <w:rPr>
          <w:rFonts w:ascii="UN-Abhaya" w:hAnsi="UN-Abhaya" w:cs="UN-Abhaya"/>
          <w:sz w:val="26"/>
          <w:szCs w:val="26"/>
        </w:rPr>
        <w:t>“</w:t>
      </w:r>
      <w:r w:rsidRPr="003D51CF">
        <w:rPr>
          <w:rFonts w:ascii="UN-Abhaya" w:hAnsi="UN-Abhaya" w:cs="UN-Abhaya"/>
          <w:sz w:val="26"/>
          <w:szCs w:val="26"/>
          <w:cs/>
          <w:lang w:bidi="si-LK"/>
        </w:rPr>
        <w:t>සෝමනස්ස සහගත ඤානසම්පයුක්ත අසංඛාරික</w:t>
      </w:r>
      <w:r w:rsidRPr="003D51CF">
        <w:rPr>
          <w:rFonts w:ascii="UN-Abhaya" w:hAnsi="UN-Abhaya" w:cs="UN-Abhaya"/>
          <w:sz w:val="26"/>
          <w:szCs w:val="26"/>
        </w:rPr>
        <w:t xml:space="preserve">, </w:t>
      </w:r>
      <w:r w:rsidRPr="003D51CF">
        <w:rPr>
          <w:rFonts w:ascii="UN-Abhaya" w:hAnsi="UN-Abhaya" w:cs="UN-Abhaya"/>
          <w:sz w:val="26"/>
          <w:szCs w:val="26"/>
          <w:cs/>
          <w:lang w:bidi="si-LK"/>
        </w:rPr>
        <w:t>චිත්තය</w:t>
      </w:r>
      <w:r w:rsidRPr="003D51CF">
        <w:rPr>
          <w:rFonts w:ascii="UN-Abhaya" w:hAnsi="UN-Abhaya" w:cs="UN-Abhaya"/>
          <w:sz w:val="26"/>
          <w:szCs w:val="26"/>
        </w:rPr>
        <w:t xml:space="preserve">, </w:t>
      </w:r>
      <w:r w:rsidRPr="003D51CF">
        <w:rPr>
          <w:rFonts w:ascii="UN-Abhaya" w:hAnsi="UN-Abhaya" w:cs="UN-Abhaya"/>
          <w:sz w:val="26"/>
          <w:szCs w:val="26"/>
          <w:cs/>
          <w:lang w:bidi="si-LK"/>
        </w:rPr>
        <w:t xml:space="preserve">සෝමනස්ස සහගත ඤාණසම්පයුත්ත </w:t>
      </w:r>
      <w:r w:rsidR="004659AD" w:rsidRPr="003D51CF">
        <w:rPr>
          <w:rFonts w:ascii="UN-Abhaya" w:hAnsi="UN-Abhaya" w:cs="UN-Abhaya"/>
          <w:sz w:val="26"/>
          <w:szCs w:val="26"/>
          <w:cs/>
          <w:lang w:bidi="si-LK"/>
        </w:rPr>
        <w:t>ස</w:t>
      </w:r>
      <w:r w:rsidRPr="003D51CF">
        <w:rPr>
          <w:rFonts w:ascii="UN-Abhaya" w:hAnsi="UN-Abhaya" w:cs="UN-Abhaya"/>
          <w:sz w:val="26"/>
          <w:szCs w:val="26"/>
          <w:cs/>
          <w:lang w:bidi="si-LK"/>
        </w:rPr>
        <w:t>සංඛාරික චිත්තය</w:t>
      </w:r>
      <w:r w:rsidRPr="003D51CF">
        <w:rPr>
          <w:rFonts w:ascii="UN-Abhaya" w:hAnsi="UN-Abhaya" w:cs="UN-Abhaya"/>
          <w:sz w:val="26"/>
          <w:szCs w:val="26"/>
        </w:rPr>
        <w:t xml:space="preserve">, </w:t>
      </w:r>
      <w:r w:rsidR="004659AD" w:rsidRPr="003D51CF">
        <w:rPr>
          <w:rFonts w:ascii="UN-Abhaya" w:hAnsi="UN-Abhaya" w:cs="UN-Abhaya"/>
          <w:sz w:val="26"/>
          <w:szCs w:val="26"/>
          <w:cs/>
          <w:lang w:bidi="si-LK"/>
        </w:rPr>
        <w:t>උපෙක්ඛා සහගත ඤාණසම්පයුත්ත අසංඛාරික චිත්තය</w:t>
      </w:r>
      <w:r w:rsidR="004659AD">
        <w:rPr>
          <w:rFonts w:ascii="UN-Abhaya" w:hAnsi="UN-Abhaya" w:cs="UN-Abhaya"/>
          <w:sz w:val="26"/>
          <w:szCs w:val="26"/>
          <w:lang w:bidi="si-LK"/>
        </w:rPr>
        <w:t>,</w:t>
      </w:r>
      <w:r w:rsidR="004659AD" w:rsidRPr="003D51CF">
        <w:rPr>
          <w:rFonts w:ascii="UN-Abhaya" w:hAnsi="UN-Abhaya" w:cs="UN-Abhaya"/>
          <w:sz w:val="26"/>
          <w:szCs w:val="26"/>
          <w:cs/>
          <w:lang w:bidi="si-LK"/>
        </w:rPr>
        <w:t xml:space="preserve"> </w:t>
      </w:r>
      <w:r w:rsidRPr="003D51CF">
        <w:rPr>
          <w:rFonts w:ascii="UN-Abhaya" w:hAnsi="UN-Abhaya" w:cs="UN-Abhaya"/>
          <w:sz w:val="26"/>
          <w:szCs w:val="26"/>
          <w:cs/>
          <w:lang w:bidi="si-LK"/>
        </w:rPr>
        <w:t>උපෙක්ඛා සහගත ඤාණසම්පයුත්ත සසංඛාරික චිත්තය</w:t>
      </w:r>
      <w:r w:rsidRPr="003D51CF">
        <w:rPr>
          <w:rFonts w:ascii="UN-Abhaya" w:hAnsi="UN-Abhaya" w:cs="UN-Abhaya"/>
          <w:sz w:val="26"/>
          <w:szCs w:val="26"/>
        </w:rPr>
        <w:t xml:space="preserve">” </w:t>
      </w:r>
      <w:r w:rsidRPr="003D51CF">
        <w:rPr>
          <w:rFonts w:ascii="UN-Abhaya" w:hAnsi="UN-Abhaya" w:cs="UN-Abhaya"/>
          <w:sz w:val="26"/>
          <w:szCs w:val="26"/>
          <w:cs/>
          <w:lang w:bidi="si-LK"/>
        </w:rPr>
        <w:t xml:space="preserve">යන මහාවිපාක සිත් අතුරෙන් යම් කිසි සිතකින් භවයෙහි පිළිසිඳගත් ත්‍රිහේතුක පුද්ගලයෝ ය. ත්‍රිහේතුක පුද්ගලයන්ට උත්පත්තියෙන් පිහිටා ඇති නුවණ ඉතා තියුණුය. ඉතා උසස්ය. එබැවින් සියුම් සේ  දේ ගැඹුරු දේ තේරුම් ගැනිමට ත්‍රිහේතුක පුද්ගලයෝ සමත් වෙති. කිසිම ශිල්ප ශාස්ත්‍රයක් නූගත් යටත් පිරිසෙයින් අකුරු පවා නූගත් ත්‍රිහේතුක පුද්ගලයා ධර්මය අසන්නට ලද හොත් චතුස්සත්‍යය තේරුම් ගෙන ප්‍රත්‍යක්ෂ කර ගෙන ලොව්තුරා මඟපල ලබා නිවන් දක්නට සමත් වේ. බුදුරදුන් ජීවමාන කාලයේ උන්වහන්සේගේ දෙසන දහම් අසා අකුරක් වත් උගෙන නොසිට බොහෝ දෙනා ධර්මාවබෝධය ලැබුහ. ජාති ප්‍රඥාව නැති ද්විහේතුක පුද්ගලයන්ට ද ශිල්ප ශාස්ත්‍රෝද්ග්‍රහණයෙන් පණ්ඩිත විය හැකිය. ඔවුන් උගෙනීමෙන් </w:t>
      </w:r>
      <w:r w:rsidR="00872920" w:rsidRPr="00872920">
        <w:rPr>
          <w:rFonts w:ascii="UN-Abhaya" w:hAnsi="UN-Abhaya" w:cs="UN-Abhaya"/>
          <w:sz w:val="26"/>
          <w:szCs w:val="26"/>
          <w:cs/>
          <w:lang w:bidi="si-LK"/>
        </w:rPr>
        <w:t>ලබා ගන්නා ඒ පාණ්ඩිත්‍යය ධ්‍යානාදි ධර්ම ලැබීමට ප්‍රමාණවන නුවණක් නොවේ. ත්‍රිහේතුක පුද්ගලයන්ට වනාහි උගෙනීමෙන්</w:t>
      </w:r>
      <w:r w:rsidR="00872920">
        <w:rPr>
          <w:rFonts w:ascii="UN-Abhaya" w:hAnsi="UN-Abhaya" w:cs="UN-Abhaya"/>
          <w:sz w:val="26"/>
          <w:szCs w:val="26"/>
          <w:lang w:bidi="si-LK"/>
        </w:rPr>
        <w:t xml:space="preserve"> </w:t>
      </w:r>
      <w:r w:rsidRPr="003D51CF">
        <w:rPr>
          <w:rFonts w:ascii="UN-Abhaya" w:hAnsi="UN-Abhaya" w:cs="UN-Abhaya"/>
          <w:sz w:val="26"/>
          <w:szCs w:val="26"/>
          <w:cs/>
          <w:lang w:bidi="si-LK"/>
        </w:rPr>
        <w:t>ලබන නුවණ ද ධර්මාවබෝධයට තරමක් උපකාර වන බව කිය යුතුය. එහෙත් මිත්‍යාධර්ම උගෙනීමෙන් ලබන පාණ්ඩිත්‍යය ත්‍රිහේතුක පුද්ගලයන්ට ද සමහර විට ධර්මාවබෝධයට බාධාවක් ද විය හැකිය.</w:t>
      </w:r>
    </w:p>
    <w:p w:rsidR="004F68DC" w:rsidRPr="003D51CF" w:rsidRDefault="00872920" w:rsidP="004F68DC">
      <w:pPr>
        <w:ind w:firstLine="720"/>
        <w:jc w:val="both"/>
        <w:rPr>
          <w:rFonts w:ascii="UN-Abhaya" w:hAnsi="UN-Abhaya" w:cs="UN-Abhaya"/>
          <w:sz w:val="26"/>
          <w:szCs w:val="26"/>
        </w:rPr>
      </w:pPr>
      <w:r>
        <w:rPr>
          <w:rFonts w:ascii="UN-Abhaya" w:hAnsi="UN-Abhaya" w:cs="UN-Abhaya"/>
          <w:sz w:val="26"/>
          <w:szCs w:val="26"/>
          <w:cs/>
          <w:lang w:bidi="si-LK"/>
        </w:rPr>
        <w:t>වර්තමාන භ</w:t>
      </w:r>
      <w:r w:rsidR="004F68DC" w:rsidRPr="003D51CF">
        <w:rPr>
          <w:rFonts w:ascii="UN-Abhaya" w:hAnsi="UN-Abhaya" w:cs="UN-Abhaya"/>
          <w:sz w:val="26"/>
          <w:szCs w:val="26"/>
          <w:cs/>
          <w:lang w:bidi="si-LK"/>
        </w:rPr>
        <w:t xml:space="preserve">වයෙහි මාර්ගඵල ලැබිය හැකි ජාති ප්‍රඥාව ඇති පුද්ගලයෝ ද </w:t>
      </w:r>
      <w:r w:rsidR="004F68DC" w:rsidRPr="003D51CF">
        <w:rPr>
          <w:rFonts w:ascii="UN-Abhaya" w:hAnsi="UN-Abhaya" w:cs="UN-Abhaya"/>
          <w:sz w:val="26"/>
          <w:szCs w:val="26"/>
        </w:rPr>
        <w:t>“</w:t>
      </w:r>
      <w:r w:rsidR="004F68DC" w:rsidRPr="003D51CF">
        <w:rPr>
          <w:rFonts w:ascii="UN-Abhaya" w:hAnsi="UN-Abhaya" w:cs="UN-Abhaya"/>
          <w:sz w:val="26"/>
          <w:szCs w:val="26"/>
          <w:cs/>
          <w:lang w:bidi="si-LK"/>
        </w:rPr>
        <w:t>උද්ඝටිතඥ පුද්ගලයෝ ය</w:t>
      </w:r>
      <w:r w:rsidR="004F68DC" w:rsidRPr="003D51CF">
        <w:rPr>
          <w:rFonts w:ascii="UN-Abhaya" w:hAnsi="UN-Abhaya" w:cs="UN-Abhaya"/>
          <w:sz w:val="26"/>
          <w:szCs w:val="26"/>
        </w:rPr>
        <w:t xml:space="preserve">, </w:t>
      </w:r>
      <w:r w:rsidR="004F68DC" w:rsidRPr="003D51CF">
        <w:rPr>
          <w:rFonts w:ascii="UN-Abhaya" w:hAnsi="UN-Abhaya" w:cs="UN-Abhaya"/>
          <w:sz w:val="26"/>
          <w:szCs w:val="26"/>
          <w:cs/>
          <w:lang w:bidi="si-LK"/>
        </w:rPr>
        <w:t>විපඤ්චිතඥ පුද්ගලයෝ ය</w:t>
      </w:r>
      <w:r w:rsidR="004F68DC" w:rsidRPr="003D51CF">
        <w:rPr>
          <w:rFonts w:ascii="UN-Abhaya" w:hAnsi="UN-Abhaya" w:cs="UN-Abhaya"/>
          <w:sz w:val="26"/>
          <w:szCs w:val="26"/>
        </w:rPr>
        <w:t xml:space="preserve">, </w:t>
      </w:r>
      <w:r w:rsidR="004F68DC" w:rsidRPr="003D51CF">
        <w:rPr>
          <w:rFonts w:ascii="UN-Abhaya" w:hAnsi="UN-Abhaya" w:cs="UN-Abhaya"/>
          <w:sz w:val="26"/>
          <w:szCs w:val="26"/>
          <w:cs/>
          <w:lang w:bidi="si-LK"/>
        </w:rPr>
        <w:t>ඥෙයපුද්ගලයෝය</w:t>
      </w:r>
      <w:r w:rsidR="004F68DC" w:rsidRPr="003D51CF">
        <w:rPr>
          <w:rFonts w:ascii="UN-Abhaya" w:hAnsi="UN-Abhaya" w:cs="UN-Abhaya"/>
          <w:sz w:val="26"/>
          <w:szCs w:val="26"/>
        </w:rPr>
        <w:t>’</w:t>
      </w:r>
      <w:r w:rsidR="004F68DC" w:rsidRPr="003D51CF">
        <w:rPr>
          <w:rFonts w:ascii="UN-Abhaya" w:hAnsi="UN-Abhaya" w:cs="UN-Abhaya"/>
          <w:sz w:val="26"/>
          <w:szCs w:val="26"/>
          <w:cs/>
          <w:lang w:bidi="si-LK"/>
        </w:rPr>
        <w:t xml:space="preserve">යි තුන් </w:t>
      </w:r>
      <w:r w:rsidR="004F68DC" w:rsidRPr="003D51CF">
        <w:rPr>
          <w:rFonts w:ascii="UN-Abhaya" w:hAnsi="UN-Abhaya" w:cs="UN-Abhaya"/>
          <w:sz w:val="26"/>
          <w:szCs w:val="26"/>
          <w:cs/>
          <w:lang w:bidi="si-LK"/>
        </w:rPr>
        <w:lastRenderedPageBreak/>
        <w:t>කොටසක් වෙති. සංක්ෂේපයෙන් දේශනය කළ දහමක් අසා එය තමාගේ නුවණින් විස්තර වශයෙන් තේරුම් ගෙන චතුස්සත්‍යයන් අවබෝධ කොට මග පල ලැබිමට සමත් පුද්ගලයෝ උද්ඝටිතඥයෝ ය.</w:t>
      </w:r>
    </w:p>
    <w:p w:rsidR="004F68DC" w:rsidRPr="009B6703" w:rsidRDefault="004F68DC" w:rsidP="009B6703">
      <w:pPr>
        <w:pStyle w:val="gatha"/>
        <w:rPr>
          <w:b/>
          <w:bCs/>
        </w:rPr>
      </w:pPr>
      <w:r w:rsidRPr="009B6703">
        <w:rPr>
          <w:b/>
          <w:bCs/>
        </w:rPr>
        <w:t>“</w:t>
      </w:r>
      <w:r w:rsidRPr="009B6703">
        <w:rPr>
          <w:b/>
          <w:bCs/>
          <w:cs/>
        </w:rPr>
        <w:t>යෙ ධම්මා හෙතුප්පභවා</w:t>
      </w:r>
      <w:r w:rsidR="00872920" w:rsidRPr="009B6703">
        <w:rPr>
          <w:b/>
          <w:bCs/>
        </w:rPr>
        <w:br/>
      </w:r>
      <w:r w:rsidRPr="009B6703">
        <w:rPr>
          <w:b/>
          <w:bCs/>
          <w:cs/>
        </w:rPr>
        <w:t>තෙසං හෙතුං තථාගතො ආහ</w:t>
      </w:r>
      <w:r w:rsidRPr="009B6703">
        <w:rPr>
          <w:b/>
          <w:bCs/>
        </w:rPr>
        <w:t>,</w:t>
      </w:r>
      <w:r w:rsidR="00872920" w:rsidRPr="009B6703">
        <w:rPr>
          <w:b/>
          <w:bCs/>
        </w:rPr>
        <w:br/>
      </w:r>
      <w:r w:rsidRPr="009B6703">
        <w:rPr>
          <w:b/>
          <w:bCs/>
          <w:cs/>
        </w:rPr>
        <w:t>තෙසඤ්ව යො නිරොධො</w:t>
      </w:r>
      <w:r w:rsidR="00872920" w:rsidRPr="009B6703">
        <w:rPr>
          <w:b/>
          <w:bCs/>
        </w:rPr>
        <w:br/>
      </w:r>
      <w:r w:rsidRPr="009B6703">
        <w:rPr>
          <w:b/>
          <w:bCs/>
          <w:cs/>
        </w:rPr>
        <w:t>එවං වාදී මහාසමණො</w:t>
      </w:r>
      <w:r w:rsidRPr="009B6703">
        <w:rPr>
          <w:b/>
          <w:bCs/>
        </w:rPr>
        <w:t>”</w:t>
      </w:r>
    </w:p>
    <w:p w:rsidR="004F68DC" w:rsidRPr="003D51CF" w:rsidRDefault="004F68DC" w:rsidP="00520A14">
      <w:pPr>
        <w:ind w:firstLine="720"/>
        <w:jc w:val="both"/>
        <w:rPr>
          <w:rFonts w:ascii="UN-Abhaya" w:hAnsi="UN-Abhaya" w:cs="UN-Abhaya"/>
          <w:sz w:val="26"/>
          <w:szCs w:val="26"/>
        </w:rPr>
      </w:pPr>
      <w:r w:rsidRPr="003D51CF">
        <w:rPr>
          <w:rFonts w:ascii="UN-Abhaya" w:hAnsi="UN-Abhaya" w:cs="UN-Abhaya"/>
          <w:sz w:val="26"/>
          <w:szCs w:val="26"/>
          <w:cs/>
          <w:lang w:bidi="si-LK"/>
        </w:rPr>
        <w:t xml:space="preserve">යන ගය අසා එනයින් නුවණ යවා සිව්සස් අවබෝධ කොට සෝවාන් ඵලයට පැමිණි </w:t>
      </w:r>
      <w:r w:rsidRPr="00EF4177">
        <w:rPr>
          <w:rFonts w:ascii="UN-Abhaya" w:hAnsi="UN-Abhaya" w:cs="UN-Abhaya"/>
          <w:b/>
          <w:bCs/>
          <w:sz w:val="26"/>
          <w:szCs w:val="26"/>
          <w:cs/>
          <w:lang w:bidi="si-LK"/>
        </w:rPr>
        <w:t>කෝලිත</w:t>
      </w:r>
      <w:r w:rsidR="00852E4A">
        <w:rPr>
          <w:rFonts w:ascii="UN-Abhaya" w:hAnsi="UN-Abhaya" w:cs="UN-Abhaya"/>
          <w:b/>
          <w:bCs/>
          <w:sz w:val="26"/>
          <w:szCs w:val="26"/>
          <w:lang w:bidi="si-LK"/>
        </w:rPr>
        <w:t xml:space="preserve"> </w:t>
      </w:r>
      <w:r w:rsidRPr="00EF4177">
        <w:rPr>
          <w:rFonts w:ascii="UN-Abhaya" w:hAnsi="UN-Abhaya" w:cs="UN-Abhaya"/>
          <w:b/>
          <w:bCs/>
          <w:sz w:val="26"/>
          <w:szCs w:val="26"/>
          <w:cs/>
          <w:lang w:bidi="si-LK"/>
        </w:rPr>
        <w:t>-</w:t>
      </w:r>
      <w:r w:rsidR="00852E4A">
        <w:rPr>
          <w:rFonts w:ascii="UN-Abhaya" w:hAnsi="UN-Abhaya" w:cs="UN-Abhaya"/>
          <w:b/>
          <w:bCs/>
          <w:sz w:val="26"/>
          <w:szCs w:val="26"/>
          <w:lang w:bidi="si-LK"/>
        </w:rPr>
        <w:t xml:space="preserve"> </w:t>
      </w:r>
      <w:r w:rsidRPr="00EF4177">
        <w:rPr>
          <w:rFonts w:ascii="UN-Abhaya" w:hAnsi="UN-Abhaya" w:cs="UN-Abhaya"/>
          <w:b/>
          <w:bCs/>
          <w:sz w:val="26"/>
          <w:szCs w:val="26"/>
          <w:cs/>
          <w:lang w:bidi="si-LK"/>
        </w:rPr>
        <w:t>උපතිස්ස</w:t>
      </w:r>
      <w:r w:rsidRPr="003D51CF">
        <w:rPr>
          <w:rFonts w:ascii="UN-Abhaya" w:hAnsi="UN-Abhaya" w:cs="UN-Abhaya"/>
          <w:sz w:val="26"/>
          <w:szCs w:val="26"/>
          <w:cs/>
          <w:lang w:bidi="si-LK"/>
        </w:rPr>
        <w:t xml:space="preserve"> පිරිවැජියෝ දෙදෙනා </w:t>
      </w:r>
      <w:r w:rsidR="00852E4A">
        <w:rPr>
          <w:rFonts w:ascii="UN-Abhaya" w:hAnsi="UN-Abhaya" w:cs="UN-Abhaya"/>
          <w:b/>
          <w:bCs/>
          <w:sz w:val="26"/>
          <w:szCs w:val="26"/>
          <w:cs/>
          <w:lang w:bidi="si-LK"/>
        </w:rPr>
        <w:t>උද්ඝටිතඥ පුද්ගලයෝ</w:t>
      </w:r>
      <w:r w:rsidRPr="00852E4A">
        <w:rPr>
          <w:rFonts w:ascii="UN-Abhaya" w:hAnsi="UN-Abhaya" w:cs="UN-Abhaya"/>
          <w:b/>
          <w:bCs/>
          <w:sz w:val="26"/>
          <w:szCs w:val="26"/>
          <w:cs/>
          <w:lang w:bidi="si-LK"/>
        </w:rPr>
        <w:t>ය</w:t>
      </w:r>
      <w:r w:rsidRPr="003D51CF">
        <w:rPr>
          <w:rFonts w:ascii="UN-Abhaya" w:hAnsi="UN-Abhaya" w:cs="UN-Abhaya"/>
          <w:sz w:val="26"/>
          <w:szCs w:val="26"/>
          <w:cs/>
          <w:lang w:bidi="si-LK"/>
        </w:rPr>
        <w:t>. තථාගතයන් වහන්සේ ඒ ඒ පුද්ගලයන්ට ධර්මාවබෝධ කරවනු පිණිස දානකථා</w:t>
      </w:r>
      <w:r w:rsidRPr="003D51CF">
        <w:rPr>
          <w:rFonts w:ascii="UN-Abhaya" w:hAnsi="UN-Abhaya" w:cs="UN-Abhaya"/>
          <w:sz w:val="26"/>
          <w:szCs w:val="26"/>
        </w:rPr>
        <w:t xml:space="preserve">, </w:t>
      </w:r>
      <w:r w:rsidRPr="003D51CF">
        <w:rPr>
          <w:rFonts w:ascii="UN-Abhaya" w:hAnsi="UN-Abhaya" w:cs="UN-Abhaya"/>
          <w:sz w:val="26"/>
          <w:szCs w:val="26"/>
          <w:cs/>
          <w:lang w:bidi="si-LK"/>
        </w:rPr>
        <w:t>ශීලකථා</w:t>
      </w:r>
      <w:r w:rsidRPr="003D51CF">
        <w:rPr>
          <w:rFonts w:ascii="UN-Abhaya" w:hAnsi="UN-Abhaya" w:cs="UN-Abhaya"/>
          <w:sz w:val="26"/>
          <w:szCs w:val="26"/>
        </w:rPr>
        <w:t xml:space="preserve">, </w:t>
      </w:r>
      <w:r w:rsidRPr="003D51CF">
        <w:rPr>
          <w:rFonts w:ascii="UN-Abhaya" w:hAnsi="UN-Abhaya" w:cs="UN-Abhaya"/>
          <w:sz w:val="26"/>
          <w:szCs w:val="26"/>
          <w:cs/>
          <w:lang w:bidi="si-LK"/>
        </w:rPr>
        <w:t>ස්වර්ගකථා</w:t>
      </w:r>
      <w:r w:rsidRPr="003D51CF">
        <w:rPr>
          <w:rFonts w:ascii="UN-Abhaya" w:hAnsi="UN-Abhaya" w:cs="UN-Abhaya"/>
          <w:sz w:val="26"/>
          <w:szCs w:val="26"/>
        </w:rPr>
        <w:t xml:space="preserve">, </w:t>
      </w:r>
      <w:r w:rsidRPr="003D51CF">
        <w:rPr>
          <w:rFonts w:ascii="UN-Abhaya" w:hAnsi="UN-Abhaya" w:cs="UN-Abhaya"/>
          <w:sz w:val="26"/>
          <w:szCs w:val="26"/>
          <w:cs/>
          <w:lang w:bidi="si-LK"/>
        </w:rPr>
        <w:t>කාමයන්ගේ ආදීනව කථා</w:t>
      </w:r>
      <w:r w:rsidRPr="003D51CF">
        <w:rPr>
          <w:rFonts w:ascii="UN-Abhaya" w:hAnsi="UN-Abhaya" w:cs="UN-Abhaya"/>
          <w:sz w:val="26"/>
          <w:szCs w:val="26"/>
        </w:rPr>
        <w:t xml:space="preserve">, </w:t>
      </w:r>
      <w:r w:rsidRPr="003D51CF">
        <w:rPr>
          <w:rFonts w:ascii="UN-Abhaya" w:hAnsi="UN-Abhaya" w:cs="UN-Abhaya"/>
          <w:sz w:val="26"/>
          <w:szCs w:val="26"/>
          <w:cs/>
          <w:lang w:bidi="si-LK"/>
        </w:rPr>
        <w:t>කාමයන්ගේ ලාමක පිළිබඳ කථා</w:t>
      </w:r>
      <w:r w:rsidRPr="003D51CF">
        <w:rPr>
          <w:rFonts w:ascii="UN-Abhaya" w:hAnsi="UN-Abhaya" w:cs="UN-Abhaya"/>
          <w:sz w:val="26"/>
          <w:szCs w:val="26"/>
        </w:rPr>
        <w:t xml:space="preserve">, </w:t>
      </w:r>
      <w:r w:rsidRPr="003D51CF">
        <w:rPr>
          <w:rFonts w:ascii="UN-Abhaya" w:hAnsi="UN-Abhaya" w:cs="UN-Abhaya"/>
          <w:sz w:val="26"/>
          <w:szCs w:val="26"/>
          <w:cs/>
          <w:lang w:bidi="si-LK"/>
        </w:rPr>
        <w:t>සත්ත්වයන් කිලිටිවීම පිළිබඳ කථා</w:t>
      </w:r>
      <w:r w:rsidRPr="003D51CF">
        <w:rPr>
          <w:rFonts w:ascii="UN-Abhaya" w:hAnsi="UN-Abhaya" w:cs="UN-Abhaya"/>
          <w:sz w:val="26"/>
          <w:szCs w:val="26"/>
        </w:rPr>
        <w:t xml:space="preserve">, </w:t>
      </w:r>
      <w:r w:rsidRPr="003D51CF">
        <w:rPr>
          <w:rFonts w:ascii="UN-Abhaya" w:hAnsi="UN-Abhaya" w:cs="UN-Abhaya"/>
          <w:sz w:val="26"/>
          <w:szCs w:val="26"/>
          <w:cs/>
          <w:lang w:bidi="si-LK"/>
        </w:rPr>
        <w:t>වදාරා අවසානයේ විස්තර වශයෙන් චතුස්සත්‍යයන් දේශනය කරන සේක</w:t>
      </w:r>
      <w:r w:rsidR="00852E4A">
        <w:rPr>
          <w:rFonts w:ascii="UN-Abhaya" w:hAnsi="UN-Abhaya" w:cs="UN-Abhaya"/>
          <w:sz w:val="26"/>
          <w:szCs w:val="26"/>
          <w:lang w:bidi="si-LK"/>
        </w:rPr>
        <w:t>.</w:t>
      </w:r>
      <w:r w:rsidRPr="003D51CF">
        <w:rPr>
          <w:rFonts w:ascii="UN-Abhaya" w:hAnsi="UN-Abhaya" w:cs="UN-Abhaya"/>
          <w:sz w:val="26"/>
          <w:szCs w:val="26"/>
          <w:cs/>
          <w:lang w:bidi="si-LK"/>
        </w:rPr>
        <w:t xml:space="preserve"> ඒ විස්තර වශයෙන් කරන දීර්ඝ ධර්ම කථා අසා බොහෝ දෙනා මඟපලවලට පැමිණෙති. ඔවුහු </w:t>
      </w:r>
      <w:r w:rsidRPr="003D51CF">
        <w:rPr>
          <w:rFonts w:ascii="UN-Abhaya" w:hAnsi="UN-Abhaya" w:cs="UN-Abhaya"/>
          <w:b/>
          <w:bCs/>
          <w:sz w:val="26"/>
          <w:szCs w:val="26"/>
          <w:cs/>
          <w:lang w:bidi="si-LK"/>
        </w:rPr>
        <w:t>විපඤ්චිතඥ පුද්ගලයෝය</w:t>
      </w:r>
      <w:r w:rsidRPr="003D51CF">
        <w:rPr>
          <w:rFonts w:ascii="UN-Abhaya" w:hAnsi="UN-Abhaya" w:cs="UN-Abhaya"/>
          <w:sz w:val="26"/>
          <w:szCs w:val="26"/>
          <w:cs/>
          <w:lang w:bidi="si-LK"/>
        </w:rPr>
        <w:t>. ධර්මය නැවත නැවත</w:t>
      </w:r>
      <w:r w:rsidRPr="003D51CF">
        <w:rPr>
          <w:rFonts w:ascii="UN-Abhaya" w:hAnsi="UN-Abhaya" w:cs="UN-Abhaya"/>
          <w:sz w:val="26"/>
          <w:szCs w:val="26"/>
          <w:lang w:bidi="si-LK"/>
        </w:rPr>
        <w:t xml:space="preserve"> </w:t>
      </w:r>
      <w:r w:rsidRPr="003D51CF">
        <w:rPr>
          <w:rFonts w:ascii="UN-Abhaya" w:hAnsi="UN-Abhaya" w:cs="UN-Abhaya"/>
          <w:sz w:val="26"/>
          <w:szCs w:val="26"/>
          <w:cs/>
          <w:lang w:bidi="si-LK"/>
        </w:rPr>
        <w:t xml:space="preserve">ඇසීමෙන් කළ්‍යාණ මිත්‍රයන් සේවනය කිරිමෙන් කල්‍යාණ මිත්‍රායන් හා සාකච්ඡා කිරිමෙන් නො වැටහෙන දෙය නැවත නැවත පිළිවිසීමෙන් නැවත නැවත කල්පනා කිරිමෙන් භාවනාවෙහි යෙදිමෙන් කලක් මහන්සී වී මඟපල ලබන්නෝ </w:t>
      </w:r>
      <w:r w:rsidRPr="003D51CF">
        <w:rPr>
          <w:rFonts w:ascii="UN-Abhaya" w:hAnsi="UN-Abhaya" w:cs="UN-Abhaya"/>
          <w:b/>
          <w:bCs/>
          <w:sz w:val="26"/>
          <w:szCs w:val="26"/>
          <w:cs/>
          <w:lang w:bidi="si-LK"/>
        </w:rPr>
        <w:t>ඥෙයපුද්ගලයෝ ය.</w:t>
      </w:r>
      <w:r w:rsidRPr="003D51CF">
        <w:rPr>
          <w:rFonts w:ascii="UN-Abhaya" w:hAnsi="UN-Abhaya" w:cs="UN-Abhaya"/>
          <w:sz w:val="26"/>
          <w:szCs w:val="26"/>
          <w:cs/>
          <w:lang w:bidi="si-LK"/>
        </w:rPr>
        <w:t xml:space="preserve"> ඒ භවයේ දී කොතෙක් උත්සහ කළද </w:t>
      </w:r>
      <w:r w:rsidR="00852E4A" w:rsidRPr="00852E4A">
        <w:rPr>
          <w:rFonts w:ascii="UN-Abhaya" w:hAnsi="UN-Abhaya" w:cs="UN-Abhaya"/>
          <w:sz w:val="26"/>
          <w:szCs w:val="26"/>
          <w:cs/>
          <w:lang w:bidi="si-LK"/>
        </w:rPr>
        <w:t>ධ්‍යාන</w:t>
      </w:r>
      <w:r w:rsidR="00852E4A">
        <w:rPr>
          <w:rFonts w:ascii="UN-Abhaya" w:hAnsi="UN-Abhaya" w:cs="UN-Abhaya"/>
          <w:sz w:val="26"/>
          <w:szCs w:val="26"/>
          <w:lang w:bidi="si-LK"/>
        </w:rPr>
        <w:t xml:space="preserve"> </w:t>
      </w:r>
      <w:r w:rsidRPr="003D51CF">
        <w:rPr>
          <w:rFonts w:ascii="UN-Abhaya" w:hAnsi="UN-Abhaya" w:cs="UN-Abhaya"/>
          <w:sz w:val="26"/>
          <w:szCs w:val="26"/>
          <w:cs/>
          <w:lang w:bidi="si-LK"/>
        </w:rPr>
        <w:t>මාර්ගඵල ලැබිය නො</w:t>
      </w:r>
      <w:r w:rsidR="00852E4A">
        <w:rPr>
          <w:rFonts w:ascii="UN-Abhaya" w:hAnsi="UN-Abhaya" w:cs="UN-Abhaya"/>
          <w:sz w:val="26"/>
          <w:szCs w:val="26"/>
          <w:lang w:bidi="si-LK"/>
        </w:rPr>
        <w:t xml:space="preserve"> </w:t>
      </w:r>
      <w:r w:rsidRPr="003D51CF">
        <w:rPr>
          <w:rFonts w:ascii="UN-Abhaya" w:hAnsi="UN-Abhaya" w:cs="UN-Abhaya"/>
          <w:sz w:val="26"/>
          <w:szCs w:val="26"/>
          <w:cs/>
          <w:lang w:bidi="si-LK"/>
        </w:rPr>
        <w:t xml:space="preserve">හෙන </w:t>
      </w:r>
      <w:r w:rsidR="00852E4A" w:rsidRPr="00852E4A">
        <w:rPr>
          <w:rFonts w:ascii="UN-Abhaya" w:hAnsi="UN-Abhaya" w:cs="UN-Abhaya"/>
          <w:sz w:val="26"/>
          <w:szCs w:val="26"/>
          <w:cs/>
          <w:lang w:bidi="si-LK"/>
        </w:rPr>
        <w:t>පුද්ගලයෝ පදපරම නම් වෙති.</w:t>
      </w:r>
      <w:r w:rsidR="00520A14">
        <w:rPr>
          <w:rFonts w:ascii="UN-Abhaya" w:hAnsi="UN-Abhaya" w:cs="UN-Abhaya"/>
          <w:sz w:val="26"/>
          <w:szCs w:val="26"/>
          <w:lang w:bidi="si-LK"/>
        </w:rPr>
        <w:t xml:space="preserve"> </w:t>
      </w:r>
      <w:r w:rsidR="00520A14" w:rsidRPr="00520A14">
        <w:rPr>
          <w:rFonts w:ascii="UN-Abhaya" w:hAnsi="UN-Abhaya" w:cs="UN-Abhaya"/>
          <w:sz w:val="26"/>
          <w:szCs w:val="26"/>
          <w:cs/>
          <w:lang w:bidi="si-LK"/>
        </w:rPr>
        <w:t>පදපරමයන් අතර ත්‍රිහේතුක පුද්ගලයෝ  ද</w:t>
      </w:r>
      <w:r w:rsidRPr="003D51CF">
        <w:rPr>
          <w:rFonts w:ascii="UN-Abhaya" w:hAnsi="UN-Abhaya" w:cs="UN-Abhaya"/>
          <w:sz w:val="26"/>
          <w:szCs w:val="26"/>
          <w:cs/>
          <w:lang w:bidi="si-LK"/>
        </w:rPr>
        <w:t xml:space="preserve"> ඇත්තාහ. ද්විහේතුකාහේතුක පුද්ගලයෝ ද ඇත්තාහ. ඔවුන් ඒ ජාතියේ අසන ධර්මය</w:t>
      </w:r>
      <w:r w:rsidRPr="003D51CF">
        <w:rPr>
          <w:rFonts w:ascii="UN-Abhaya" w:hAnsi="UN-Abhaya" w:cs="UN-Abhaya"/>
          <w:sz w:val="26"/>
          <w:szCs w:val="26"/>
        </w:rPr>
        <w:t xml:space="preserve">, </w:t>
      </w:r>
      <w:r w:rsidRPr="003D51CF">
        <w:rPr>
          <w:rFonts w:ascii="UN-Abhaya" w:hAnsi="UN-Abhaya" w:cs="UN-Abhaya"/>
          <w:sz w:val="26"/>
          <w:szCs w:val="26"/>
          <w:cs/>
          <w:lang w:bidi="si-LK"/>
        </w:rPr>
        <w:lastRenderedPageBreak/>
        <w:t>ඉගෙන ගත්තා ධර්මය කරන භාවනාව මතු ජාතියකදී ධර්මාවබෝධයට උපනිඃශය වේ.</w:t>
      </w:r>
      <w:r w:rsidRPr="003D51CF">
        <w:rPr>
          <w:rFonts w:ascii="UN-Abhaya" w:hAnsi="UN-Abhaya" w:cs="UN-Abhaya"/>
          <w:sz w:val="26"/>
          <w:szCs w:val="26"/>
        </w:rPr>
        <w:t>”</w:t>
      </w:r>
    </w:p>
    <w:p w:rsidR="004F68DC" w:rsidRPr="003D51CF" w:rsidRDefault="004F68DC" w:rsidP="00520A14">
      <w:pPr>
        <w:ind w:firstLine="720"/>
        <w:jc w:val="both"/>
        <w:rPr>
          <w:rFonts w:ascii="UN-Abhaya" w:hAnsi="UN-Abhaya" w:cs="UN-Abhaya"/>
          <w:sz w:val="26"/>
          <w:szCs w:val="26"/>
        </w:rPr>
      </w:pPr>
      <w:r>
        <w:rPr>
          <w:rFonts w:ascii="UN-Abhaya" w:hAnsi="UN-Abhaya" w:cs="UN-Abhaya"/>
          <w:sz w:val="26"/>
          <w:szCs w:val="26"/>
          <w:cs/>
          <w:lang w:bidi="si-LK"/>
        </w:rPr>
        <w:t>ධ්‍යානසමාපත්ති-ඵලසමාපත්ති-</w:t>
      </w:r>
      <w:r w:rsidRPr="003D51CF">
        <w:rPr>
          <w:rFonts w:ascii="UN-Abhaya" w:hAnsi="UN-Abhaya" w:cs="UN-Abhaya"/>
          <w:sz w:val="26"/>
          <w:szCs w:val="26"/>
          <w:cs/>
          <w:lang w:bidi="si-LK"/>
        </w:rPr>
        <w:t xml:space="preserve">නිරෝධසමාපත්ති යන උත්තරීමනුෂ්‍ය ධර්මයෝ අතිප්‍රණීත සුඛයෙන් යුක්තයෝ ය. ඒවායේ ඇති උසස් රසය උසස් මිහිර ඒවා නොලැබුවෝ නො දනිති. සාමාන්‍ය ලෝකයා කම්සැපය උසස් කොට සලකන්නේ එයට වඩා </w:t>
      </w:r>
      <w:r w:rsidR="00520A14" w:rsidRPr="00520A14">
        <w:rPr>
          <w:rFonts w:ascii="UN-Abhaya" w:hAnsi="UN-Abhaya" w:cs="UN-Abhaya"/>
          <w:sz w:val="26"/>
          <w:szCs w:val="26"/>
          <w:cs/>
          <w:lang w:bidi="si-LK"/>
        </w:rPr>
        <w:t>මිහිරි සුවයක් ගැන ඔවුන් නොදන්නා බැවිනි. මිනිස්ලොව ඇති කාමසුඛය තබා</w:t>
      </w:r>
      <w:r w:rsidRPr="003D51CF">
        <w:rPr>
          <w:rFonts w:ascii="UN-Abhaya" w:hAnsi="UN-Abhaya" w:cs="UN-Abhaya"/>
          <w:sz w:val="26"/>
          <w:szCs w:val="26"/>
          <w:cs/>
          <w:lang w:bidi="si-LK"/>
        </w:rPr>
        <w:t xml:space="preserve"> ඉතා උසස් කොට වර්ණනා කරන දෙව්ලොව ඇති කාමසුඛය ද කාමතෘෂ්ණාව නමැති රෝගයට කරන ප්‍රතිකාරයක් පමණෙකි. එය නියම සුවයක් නොවේ. ශරිරයේ පැතිර ගිය කුෂ්ඨ රෝගයක් ඇතියකුට නියපොතුවලින් ශරිරය කැසීම</w:t>
      </w:r>
      <w:r w:rsidRPr="003D51CF">
        <w:rPr>
          <w:rFonts w:ascii="UN-Abhaya" w:hAnsi="UN-Abhaya" w:cs="UN-Abhaya"/>
          <w:sz w:val="26"/>
          <w:szCs w:val="26"/>
        </w:rPr>
        <w:t xml:space="preserve">, </w:t>
      </w:r>
      <w:r w:rsidRPr="003D51CF">
        <w:rPr>
          <w:rFonts w:ascii="UN-Abhaya" w:hAnsi="UN-Abhaya" w:cs="UN-Abhaya"/>
          <w:sz w:val="26"/>
          <w:szCs w:val="26"/>
          <w:cs/>
          <w:lang w:bidi="si-LK"/>
        </w:rPr>
        <w:t>ගින්නෙන් රත් කිරිම සුවයක් සේ දැනේ. එවැනි රෝගයක් නැතියකුට ඒ කැසීම හා රත් කිරිම නපුරක් මිස සුවයක් නොවේ. කාමතෘෂ්ණාව යටපත් කොට යටත් පිරිසෙයින් ප්‍රථමධ්‍යානය මුත් ලබා සිටින්නා වූ තැනැත්තාට කාමසුඛය නපුරෙකි</w:t>
      </w:r>
      <w:r w:rsidRPr="003D51CF">
        <w:rPr>
          <w:rFonts w:ascii="UN-Abhaya" w:hAnsi="UN-Abhaya" w:cs="UN-Abhaya"/>
          <w:sz w:val="26"/>
          <w:szCs w:val="26"/>
        </w:rPr>
        <w:t xml:space="preserve">, </w:t>
      </w:r>
      <w:r w:rsidRPr="003D51CF">
        <w:rPr>
          <w:rFonts w:ascii="UN-Abhaya" w:hAnsi="UN-Abhaya" w:cs="UN-Abhaya"/>
          <w:sz w:val="26"/>
          <w:szCs w:val="26"/>
          <w:cs/>
          <w:lang w:bidi="si-LK"/>
        </w:rPr>
        <w:t>රෝගයෙකි</w:t>
      </w:r>
      <w:r w:rsidRPr="003D51CF">
        <w:rPr>
          <w:rFonts w:ascii="UN-Abhaya" w:hAnsi="UN-Abhaya" w:cs="UN-Abhaya"/>
          <w:sz w:val="26"/>
          <w:szCs w:val="26"/>
        </w:rPr>
        <w:t xml:space="preserve">, </w:t>
      </w:r>
      <w:r w:rsidRPr="003D51CF">
        <w:rPr>
          <w:rFonts w:ascii="UN-Abhaya" w:hAnsi="UN-Abhaya" w:cs="UN-Abhaya"/>
          <w:sz w:val="26"/>
          <w:szCs w:val="26"/>
          <w:cs/>
          <w:lang w:bidi="si-LK"/>
        </w:rPr>
        <w:t>ආබාධයෙකි</w:t>
      </w:r>
      <w:r w:rsidRPr="003D51CF">
        <w:rPr>
          <w:rFonts w:ascii="UN-Abhaya" w:hAnsi="UN-Abhaya" w:cs="UN-Abhaya"/>
          <w:sz w:val="26"/>
          <w:szCs w:val="26"/>
        </w:rPr>
        <w:t xml:space="preserve">, </w:t>
      </w:r>
      <w:r w:rsidRPr="003D51CF">
        <w:rPr>
          <w:rFonts w:ascii="UN-Abhaya" w:hAnsi="UN-Abhaya" w:cs="UN-Abhaya"/>
          <w:sz w:val="26"/>
          <w:szCs w:val="26"/>
          <w:cs/>
          <w:lang w:bidi="si-LK"/>
        </w:rPr>
        <w:t>පිළිකුල් දෙයකි</w:t>
      </w:r>
      <w:r w:rsidRPr="003D51CF">
        <w:rPr>
          <w:rFonts w:ascii="UN-Abhaya" w:hAnsi="UN-Abhaya" w:cs="UN-Abhaya"/>
          <w:sz w:val="26"/>
          <w:szCs w:val="26"/>
        </w:rPr>
        <w:t xml:space="preserve">, </w:t>
      </w:r>
      <w:r w:rsidR="00520A14" w:rsidRPr="003D51CF">
        <w:rPr>
          <w:rFonts w:ascii="UN-Abhaya" w:hAnsi="UN-Abhaya" w:cs="UN-Abhaya"/>
          <w:sz w:val="26"/>
          <w:szCs w:val="26"/>
          <w:cs/>
          <w:lang w:bidi="si-LK"/>
        </w:rPr>
        <w:t>ධ්‍යාන</w:t>
      </w:r>
      <w:r w:rsidRPr="003D51CF">
        <w:rPr>
          <w:rFonts w:ascii="UN-Abhaya" w:hAnsi="UN-Abhaya" w:cs="UN-Abhaya"/>
          <w:sz w:val="26"/>
          <w:szCs w:val="26"/>
          <w:cs/>
          <w:lang w:bidi="si-LK"/>
        </w:rPr>
        <w:t>ලාභියාට කාමසුඛය අ</w:t>
      </w:r>
      <w:r w:rsidR="00520A14" w:rsidRPr="00520A14">
        <w:rPr>
          <w:rFonts w:ascii="UN-Abhaya" w:hAnsi="UN-Abhaya" w:cs="UN-Abhaya"/>
          <w:sz w:val="26"/>
          <w:szCs w:val="26"/>
          <w:cs/>
          <w:lang w:bidi="si-LK"/>
        </w:rPr>
        <w:t>ප්‍රි</w:t>
      </w:r>
      <w:r w:rsidRPr="003D51CF">
        <w:rPr>
          <w:rFonts w:ascii="UN-Abhaya" w:hAnsi="UN-Abhaya" w:cs="UN-Abhaya"/>
          <w:sz w:val="26"/>
          <w:szCs w:val="26"/>
          <w:cs/>
          <w:lang w:bidi="si-LK"/>
        </w:rPr>
        <w:t xml:space="preserve">ය දෙයක් වන්නේ එය නියම සුඛයක් </w:t>
      </w:r>
      <w:r w:rsidR="00520A14" w:rsidRPr="00520A14">
        <w:rPr>
          <w:rFonts w:ascii="UN-Abhaya" w:hAnsi="UN-Abhaya" w:cs="UN-Abhaya"/>
          <w:sz w:val="26"/>
          <w:szCs w:val="26"/>
          <w:cs/>
          <w:lang w:bidi="si-LK"/>
        </w:rPr>
        <w:t>නො</w:t>
      </w:r>
      <w:r w:rsidRPr="003D51CF">
        <w:rPr>
          <w:rFonts w:ascii="UN-Abhaya" w:hAnsi="UN-Abhaya" w:cs="UN-Abhaya"/>
          <w:sz w:val="26"/>
          <w:szCs w:val="26"/>
          <w:cs/>
          <w:lang w:bidi="si-LK"/>
        </w:rPr>
        <w:t>වන බැවිනි. ප්‍රථමධ්‍යාන සුඛය සක්විති රජකු</w:t>
      </w:r>
      <w:r w:rsidR="00620B1C" w:rsidRPr="00620B1C">
        <w:rPr>
          <w:rFonts w:ascii="UN-Abhaya" w:hAnsi="UN-Abhaya" w:cs="UN-Abhaya"/>
          <w:sz w:val="26"/>
          <w:szCs w:val="26"/>
          <w:cs/>
          <w:lang w:bidi="si-LK"/>
        </w:rPr>
        <w:t>ගේ</w:t>
      </w:r>
      <w:r w:rsidRPr="003D51CF">
        <w:rPr>
          <w:rFonts w:ascii="UN-Abhaya" w:hAnsi="UN-Abhaya" w:cs="UN-Abhaya"/>
          <w:sz w:val="26"/>
          <w:szCs w:val="26"/>
          <w:cs/>
          <w:lang w:bidi="si-LK"/>
        </w:rPr>
        <w:t xml:space="preserve"> භෝජනයට උපමා කරතහොත් උසස් ම කාමසුඛය උපමා කළ යුත්තේ ගවභෝජනය වන පිදුරු ගොඩකට</w:t>
      </w:r>
      <w:r>
        <w:rPr>
          <w:rFonts w:ascii="UN-Abhaya" w:hAnsi="UN-Abhaya" w:cs="UN-Abhaya"/>
          <w:sz w:val="26"/>
          <w:szCs w:val="26"/>
          <w:lang w:bidi="si-LK"/>
        </w:rPr>
        <w:t xml:space="preserve"> </w:t>
      </w:r>
      <w:r w:rsidRPr="003D51CF">
        <w:rPr>
          <w:rFonts w:ascii="UN-Abhaya" w:hAnsi="UN-Abhaya" w:cs="UN-Abhaya"/>
          <w:sz w:val="26"/>
          <w:szCs w:val="26"/>
          <w:cs/>
          <w:lang w:bidi="si-LK"/>
        </w:rPr>
        <w:t>ය. සක්විති රජකු පිදුරු කෑමට නො කැමති වන්නාක් මෙන් ධ්‍යානලාභියා කාමසුඛයට කැමති නොවේ. උසස් ලෙස කාමසම්පත් ලබා සිටි රජවරු</w:t>
      </w:r>
      <w:r w:rsidRPr="003D51CF">
        <w:rPr>
          <w:rFonts w:ascii="UN-Abhaya" w:hAnsi="UN-Abhaya" w:cs="UN-Abhaya"/>
          <w:sz w:val="26"/>
          <w:szCs w:val="26"/>
        </w:rPr>
        <w:t xml:space="preserve">, </w:t>
      </w:r>
      <w:r w:rsidRPr="003D51CF">
        <w:rPr>
          <w:rFonts w:ascii="UN-Abhaya" w:hAnsi="UN-Abhaya" w:cs="UN-Abhaya"/>
          <w:sz w:val="26"/>
          <w:szCs w:val="26"/>
          <w:cs/>
          <w:lang w:bidi="si-LK"/>
        </w:rPr>
        <w:t xml:space="preserve">මහධනවතුන් ඒවා හැර පැවිදිව ධර්මසුඛය ලැබු පසු </w:t>
      </w:r>
      <w:r w:rsidRPr="003D51CF">
        <w:rPr>
          <w:rFonts w:ascii="UN-Abhaya" w:hAnsi="UN-Abhaya" w:cs="UN-Abhaya"/>
          <w:sz w:val="26"/>
          <w:szCs w:val="26"/>
        </w:rPr>
        <w:t>“</w:t>
      </w:r>
      <w:r w:rsidRPr="003D51CF">
        <w:rPr>
          <w:rFonts w:ascii="UN-Abhaya" w:hAnsi="UN-Abhaya" w:cs="UN-Abhaya"/>
          <w:sz w:val="26"/>
          <w:szCs w:val="26"/>
          <w:cs/>
          <w:lang w:bidi="si-LK"/>
        </w:rPr>
        <w:t>අහෝ සුඛං</w:t>
      </w:r>
      <w:r w:rsidRPr="003D51CF">
        <w:rPr>
          <w:rFonts w:ascii="UN-Abhaya" w:hAnsi="UN-Abhaya" w:cs="UN-Abhaya"/>
          <w:sz w:val="26"/>
          <w:szCs w:val="26"/>
        </w:rPr>
        <w:t xml:space="preserve">, </w:t>
      </w:r>
      <w:r w:rsidRPr="003D51CF">
        <w:rPr>
          <w:rFonts w:ascii="UN-Abhaya" w:hAnsi="UN-Abhaya" w:cs="UN-Abhaya"/>
          <w:sz w:val="26"/>
          <w:szCs w:val="26"/>
          <w:cs/>
          <w:lang w:bidi="si-LK"/>
        </w:rPr>
        <w:t>අහෝ සුඛං</w:t>
      </w:r>
      <w:r w:rsidRPr="003D51CF">
        <w:rPr>
          <w:rFonts w:ascii="UN-Abhaya" w:hAnsi="UN-Abhaya" w:cs="UN-Abhaya"/>
          <w:sz w:val="26"/>
          <w:szCs w:val="26"/>
        </w:rPr>
        <w:t xml:space="preserve">” </w:t>
      </w:r>
      <w:r w:rsidRPr="003D51CF">
        <w:rPr>
          <w:rFonts w:ascii="UN-Abhaya" w:hAnsi="UN-Abhaya" w:cs="UN-Abhaya"/>
          <w:sz w:val="26"/>
          <w:szCs w:val="26"/>
          <w:cs/>
          <w:lang w:bidi="si-LK"/>
        </w:rPr>
        <w:t xml:space="preserve">යි උදන් ඇණු බව </w:t>
      </w:r>
      <w:r w:rsidR="003305F0">
        <w:rPr>
          <w:rFonts w:ascii="UN-Abhaya" w:hAnsi="UN-Abhaya" w:cs="UN-Abhaya"/>
          <w:sz w:val="26"/>
          <w:szCs w:val="26"/>
          <w:cs/>
          <w:lang w:bidi="si-LK"/>
        </w:rPr>
        <w:t>බෞද්ධ</w:t>
      </w:r>
      <w:r w:rsidRPr="003D51CF">
        <w:rPr>
          <w:rFonts w:ascii="UN-Abhaya" w:hAnsi="UN-Abhaya" w:cs="UN-Abhaya"/>
          <w:sz w:val="26"/>
          <w:szCs w:val="26"/>
          <w:cs/>
          <w:lang w:bidi="si-LK"/>
        </w:rPr>
        <w:t>ග්‍රන්ථයන්හි සඳහන් වී ඇත්තේ ය. කොතෙක් සම්පත් ඇතියකුට වුව ද</w:t>
      </w:r>
      <w:r w:rsidRPr="003D51CF">
        <w:rPr>
          <w:rFonts w:ascii="UN-Abhaya" w:hAnsi="UN-Abhaya" w:cs="UN-Abhaya"/>
          <w:sz w:val="26"/>
          <w:szCs w:val="26"/>
        </w:rPr>
        <w:t xml:space="preserve">, </w:t>
      </w:r>
      <w:r w:rsidRPr="003D51CF">
        <w:rPr>
          <w:rFonts w:ascii="UN-Abhaya" w:hAnsi="UN-Abhaya" w:cs="UN-Abhaya"/>
          <w:sz w:val="26"/>
          <w:szCs w:val="26"/>
          <w:cs/>
          <w:lang w:bidi="si-LK"/>
        </w:rPr>
        <w:t xml:space="preserve">කොතරම් උසස් කාමසම්පත් </w:t>
      </w:r>
      <w:r w:rsidRPr="003D51CF">
        <w:rPr>
          <w:rFonts w:ascii="UN-Abhaya" w:hAnsi="UN-Abhaya" w:cs="UN-Abhaya"/>
          <w:sz w:val="26"/>
          <w:szCs w:val="26"/>
          <w:cs/>
          <w:lang w:bidi="si-LK"/>
        </w:rPr>
        <w:lastRenderedPageBreak/>
        <w:t>ඇතියකුට වුවද</w:t>
      </w:r>
      <w:r w:rsidRPr="003D51CF">
        <w:rPr>
          <w:rFonts w:ascii="UN-Abhaya" w:hAnsi="UN-Abhaya" w:cs="UN-Abhaya"/>
          <w:sz w:val="26"/>
          <w:szCs w:val="26"/>
        </w:rPr>
        <w:t>,</w:t>
      </w:r>
      <w:r w:rsidR="00620B1C">
        <w:rPr>
          <w:rFonts w:ascii="UN-Abhaya" w:hAnsi="UN-Abhaya" w:cs="UN-Abhaya"/>
          <w:sz w:val="26"/>
          <w:szCs w:val="26"/>
        </w:rPr>
        <w:t xml:space="preserve"> </w:t>
      </w:r>
      <w:r w:rsidRPr="003D51CF">
        <w:rPr>
          <w:rFonts w:ascii="UN-Abhaya" w:hAnsi="UN-Abhaya" w:cs="UN-Abhaya"/>
          <w:sz w:val="26"/>
          <w:szCs w:val="26"/>
          <w:cs/>
          <w:lang w:bidi="si-LK"/>
        </w:rPr>
        <w:t>අතරක් නැතිව වැඩි වේලාවක් කාමසුඛය විදිමින් සම්පුර්ණයෙන් ම සුඛයෙන් යුක්තව නො</w:t>
      </w:r>
      <w:r w:rsidR="00620B1C">
        <w:rPr>
          <w:rFonts w:ascii="UN-Abhaya" w:hAnsi="UN-Abhaya" w:cs="UN-Abhaya"/>
          <w:sz w:val="26"/>
          <w:szCs w:val="26"/>
          <w:lang w:bidi="si-LK"/>
        </w:rPr>
        <w:t xml:space="preserve"> </w:t>
      </w:r>
      <w:r w:rsidRPr="003D51CF">
        <w:rPr>
          <w:rFonts w:ascii="UN-Abhaya" w:hAnsi="UN-Abhaya" w:cs="UN-Abhaya"/>
          <w:sz w:val="26"/>
          <w:szCs w:val="26"/>
          <w:cs/>
          <w:lang w:bidi="si-LK"/>
        </w:rPr>
        <w:t xml:space="preserve">විසිය හැකිය. කොතෙක් කාම සම්පත් ඇතියකු වුවද දවසෙන් වැඩි කාලයක් ගත කරන්නේ උපේක්ෂාවෙන් හෝ දුක් දොම්නස්වලින් යුක්තවය. ඔහුට සුවයෙන් විසිය හැකි කාලය මඳය. ධ්‍යානලාභියාට දවසක් මුළුල්ලේ වුවද </w:t>
      </w:r>
      <w:r w:rsidR="00620B1C" w:rsidRPr="003D51CF">
        <w:rPr>
          <w:rFonts w:ascii="UN-Abhaya" w:hAnsi="UN-Abhaya" w:cs="UN-Abhaya"/>
          <w:sz w:val="26"/>
          <w:szCs w:val="26"/>
          <w:cs/>
          <w:lang w:bidi="si-LK"/>
        </w:rPr>
        <w:t>ධ්‍යාන</w:t>
      </w:r>
      <w:r w:rsidRPr="003D51CF">
        <w:rPr>
          <w:rFonts w:ascii="UN-Abhaya" w:hAnsi="UN-Abhaya" w:cs="UN-Abhaya"/>
          <w:sz w:val="26"/>
          <w:szCs w:val="26"/>
          <w:cs/>
          <w:lang w:bidi="si-LK"/>
        </w:rPr>
        <w:t xml:space="preserve">යට සමවැඳි ඒකාන්ත සුඛයෙන් යුක්තව විසිය හැකිය. දින දෙකක් වුවද තුනක් වුවද සතරක් වුවද පසක් වුවද සයක් වුවද </w:t>
      </w:r>
      <w:r w:rsidR="00620B1C" w:rsidRPr="00620B1C">
        <w:rPr>
          <w:rFonts w:ascii="UN-Abhaya" w:hAnsi="UN-Abhaya" w:cs="UN-Abhaya"/>
          <w:sz w:val="26"/>
          <w:szCs w:val="26"/>
          <w:cs/>
          <w:lang w:bidi="si-LK"/>
        </w:rPr>
        <w:t xml:space="preserve">සතක් වුවද </w:t>
      </w:r>
      <w:r w:rsidRPr="003D51CF">
        <w:rPr>
          <w:rFonts w:ascii="UN-Abhaya" w:hAnsi="UN-Abhaya" w:cs="UN-Abhaya"/>
          <w:sz w:val="26"/>
          <w:szCs w:val="26"/>
          <w:cs/>
          <w:lang w:bidi="si-LK"/>
        </w:rPr>
        <w:t xml:space="preserve">ධ්‍යානයට සමවැදි අතරක් </w:t>
      </w:r>
      <w:r w:rsidR="00620B1C" w:rsidRPr="00620B1C">
        <w:rPr>
          <w:rFonts w:ascii="UN-Abhaya" w:hAnsi="UN-Abhaya" w:cs="UN-Abhaya"/>
          <w:sz w:val="26"/>
          <w:szCs w:val="26"/>
          <w:cs/>
          <w:lang w:bidi="si-LK"/>
        </w:rPr>
        <w:t>නැ</w:t>
      </w:r>
      <w:r w:rsidRPr="003D51CF">
        <w:rPr>
          <w:rFonts w:ascii="UN-Abhaya" w:hAnsi="UN-Abhaya" w:cs="UN-Abhaya"/>
          <w:sz w:val="26"/>
          <w:szCs w:val="26"/>
          <w:cs/>
          <w:lang w:bidi="si-LK"/>
        </w:rPr>
        <w:t xml:space="preserve">තිව සුඛයෙන් විසිය හැකිය. ඵලසමාපත්ති ලාභින්ට ද එසේ ඵලසමාපත්ති සුඛයෙන් විසිය හැකිය. නිරෝධ සමාපත්ති සුඛයෙන් </w:t>
      </w:r>
      <w:r w:rsidR="00620B1C" w:rsidRPr="003D51CF">
        <w:rPr>
          <w:rFonts w:ascii="UN-Abhaya" w:hAnsi="UN-Abhaya" w:cs="UN-Abhaya"/>
          <w:sz w:val="26"/>
          <w:szCs w:val="26"/>
          <w:cs/>
          <w:lang w:bidi="si-LK"/>
        </w:rPr>
        <w:t>ද එසේ</w:t>
      </w:r>
      <w:r w:rsidR="00620B1C">
        <w:rPr>
          <w:rFonts w:ascii="UN-Abhaya" w:hAnsi="UN-Abhaya" w:cs="UN-Abhaya"/>
          <w:sz w:val="26"/>
          <w:szCs w:val="26"/>
          <w:lang w:bidi="si-LK"/>
        </w:rPr>
        <w:t xml:space="preserve"> </w:t>
      </w:r>
      <w:r w:rsidRPr="003D51CF">
        <w:rPr>
          <w:rFonts w:ascii="UN-Abhaya" w:hAnsi="UN-Abhaya" w:cs="UN-Abhaya"/>
          <w:sz w:val="26"/>
          <w:szCs w:val="26"/>
          <w:cs/>
          <w:lang w:bidi="si-LK"/>
        </w:rPr>
        <w:t>විසිය හැකිය. මේ මිනිස් ලොව තත්වය ය. බ්‍රහ්මලෝකවල බ්‍රහ්මයන්ට වර්ෂ සියගණනක් මුළුල්ලේහි වුවද අතරක් නැතිව ධ්‍යාන සුඛයෙන් යුක්තව විසිය හැකිය. ධ්‍යානධර්මයන්හි හා නවලෝකෝත්තර ධර්මයන්හි ඇති මිහිර බඳු උසස් අන් මිහිරක් ලොව නැත්තේය. එබැවින් විඥායෝ කාමසම්පත් හැර ධ්‍යානාදී ධර්මයන් ස්වසන්තානයෙහි උපදවා දහම් රස විඳිති. දුක් කෙළවර කර ගනිති. නුවණැතියන්ට පර්‍ය්‍යාප්ති ධර්මයෙහි වුවද ඉමහත් රසයක් ඇත්තේය. ධර්මය තේරුම් ගැනීමට තරම් නුවණ නැති පුද්ගලයන්ට හා මිථ්‍යාදෘෂ්ටිගතුවන්ට පර්‍ය්‍යාප්ති ධර්මයේ රසය නො ලැබිය හැකිය. ධර්මය උගෙන රසය මතුවන තෙක් එය භාවිතා කළ හොත් ධර්මයේ අර්ථයන් නැවත නැවත විමසුවහොත් දහම් රසය විඳිය හැකි වනු ඇත.</w:t>
      </w:r>
    </w:p>
    <w:p w:rsidR="004F68DC" w:rsidRDefault="004F68DC" w:rsidP="004F68DC">
      <w:pPr>
        <w:ind w:firstLine="720"/>
        <w:jc w:val="both"/>
        <w:rPr>
          <w:rFonts w:ascii="UN-Abhaya" w:hAnsi="UN-Abhaya" w:cs="UN-Abhaya"/>
          <w:sz w:val="26"/>
          <w:szCs w:val="26"/>
          <w:lang w:bidi="si-LK"/>
        </w:rPr>
      </w:pPr>
      <w:r w:rsidRPr="003D51CF">
        <w:rPr>
          <w:rFonts w:ascii="UN-Abhaya" w:hAnsi="UN-Abhaya" w:cs="UN-Abhaya"/>
          <w:sz w:val="26"/>
          <w:szCs w:val="26"/>
          <w:cs/>
          <w:lang w:bidi="si-LK"/>
        </w:rPr>
        <w:t xml:space="preserve">මේ ධර්මය ස්වාඛ්‍යාත බැවින් තමතමන් විසින් ප්‍රත්‍යක්ෂ වශයෙන් දැකිය හැකිය. එද එදාම එල ලැබිය හැකි බැවින් අකාලික ය. එව බලව යි සෙස්සන්ට දැක්වීමට සුදුසු ය. තමතමන්ගේ සිත්සතන්වලට පමුණුවා </w:t>
      </w:r>
      <w:r w:rsidRPr="003D51CF">
        <w:rPr>
          <w:rFonts w:ascii="UN-Abhaya" w:hAnsi="UN-Abhaya" w:cs="UN-Abhaya"/>
          <w:sz w:val="26"/>
          <w:szCs w:val="26"/>
          <w:cs/>
          <w:lang w:bidi="si-LK"/>
        </w:rPr>
        <w:lastRenderedPageBreak/>
        <w:t>ගැනිමට සුදුසු ය. විඥයන්ට ස්වසන්තානයෙන් ම දැකිය හැකිය.</w:t>
      </w:r>
    </w:p>
    <w:p w:rsidR="001C49BA" w:rsidRPr="003D51CF" w:rsidRDefault="001C49BA" w:rsidP="004F68DC">
      <w:pPr>
        <w:ind w:firstLine="720"/>
        <w:jc w:val="both"/>
        <w:rPr>
          <w:rFonts w:ascii="UN-Abhaya" w:hAnsi="UN-Abhaya" w:cs="UN-Abhaya"/>
          <w:sz w:val="26"/>
          <w:szCs w:val="26"/>
        </w:rPr>
      </w:pPr>
    </w:p>
    <w:p w:rsidR="004F68DC" w:rsidRPr="003D51CF" w:rsidRDefault="004F68DC" w:rsidP="001C49BA">
      <w:pPr>
        <w:pStyle w:val="SUBHEADING"/>
        <w:jc w:val="center"/>
      </w:pPr>
      <w:r w:rsidRPr="003D51CF">
        <w:rPr>
          <w:cs/>
        </w:rPr>
        <w:t>ධර්‍මගුණවර්ණනාව නිමියේ ය.</w:t>
      </w:r>
    </w:p>
    <w:p w:rsidR="004F68DC" w:rsidRPr="003D51CF" w:rsidRDefault="004F68DC" w:rsidP="004F68DC">
      <w:pPr>
        <w:jc w:val="both"/>
        <w:rPr>
          <w:rFonts w:ascii="UN-Abhaya" w:hAnsi="UN-Abhaya" w:cs="UN-Abhaya"/>
          <w:sz w:val="26"/>
          <w:szCs w:val="26"/>
          <w:lang w:bidi="si-LK"/>
        </w:rPr>
      </w:pPr>
    </w:p>
    <w:p w:rsidR="004F68DC" w:rsidRPr="003D51CF" w:rsidRDefault="004F68DC" w:rsidP="004F68DC">
      <w:pPr>
        <w:jc w:val="both"/>
        <w:rPr>
          <w:rFonts w:ascii="UN-Abhaya" w:hAnsi="UN-Abhaya" w:cs="UN-Abhaya"/>
          <w:sz w:val="26"/>
          <w:szCs w:val="26"/>
          <w:lang w:bidi="si-LK"/>
        </w:rPr>
      </w:pPr>
    </w:p>
    <w:p w:rsidR="004F68DC" w:rsidRPr="003D51CF" w:rsidRDefault="004F68DC" w:rsidP="004F68DC">
      <w:pPr>
        <w:jc w:val="both"/>
        <w:rPr>
          <w:rFonts w:ascii="UN-Abhaya" w:hAnsi="UN-Abhaya" w:cs="UN-Abhaya"/>
          <w:sz w:val="26"/>
          <w:szCs w:val="26"/>
          <w:lang w:bidi="si-LK"/>
        </w:rPr>
      </w:pPr>
    </w:p>
    <w:p w:rsidR="004F68DC" w:rsidRPr="003D51CF" w:rsidRDefault="004F68DC" w:rsidP="004F68DC">
      <w:pPr>
        <w:jc w:val="both"/>
        <w:rPr>
          <w:rFonts w:ascii="UN-Abhaya" w:hAnsi="UN-Abhaya" w:cs="UN-Abhaya"/>
          <w:sz w:val="26"/>
          <w:szCs w:val="26"/>
          <w:lang w:bidi="si-LK"/>
        </w:rPr>
      </w:pPr>
    </w:p>
    <w:p w:rsidR="004F68DC" w:rsidRPr="003D51CF" w:rsidRDefault="004F68DC" w:rsidP="004F68DC">
      <w:pPr>
        <w:jc w:val="both"/>
        <w:rPr>
          <w:rFonts w:ascii="UN-Abhaya" w:hAnsi="UN-Abhaya" w:cs="UN-Abhaya"/>
          <w:sz w:val="26"/>
          <w:szCs w:val="26"/>
          <w:lang w:bidi="si-LK"/>
        </w:rPr>
      </w:pPr>
    </w:p>
    <w:p w:rsidR="001C49BA" w:rsidRDefault="001C49BA" w:rsidP="001C49BA">
      <w:pPr>
        <w:pStyle w:val="Chapter1"/>
        <w:rPr>
          <w:lang w:bidi="si-LK"/>
        </w:rPr>
      </w:pPr>
    </w:p>
    <w:p w:rsidR="004F68DC" w:rsidRDefault="004F68DC" w:rsidP="009B6703">
      <w:pPr>
        <w:pStyle w:val="Heading1"/>
      </w:pPr>
      <w:bookmarkStart w:id="324" w:name="_Toc459471962"/>
      <w:bookmarkStart w:id="325" w:name="_Toc459472238"/>
      <w:bookmarkStart w:id="326" w:name="_Toc459473187"/>
      <w:r w:rsidRPr="003D51CF">
        <w:rPr>
          <w:cs/>
        </w:rPr>
        <w:t>සංඝ රත්නය</w:t>
      </w:r>
      <w:bookmarkEnd w:id="324"/>
      <w:bookmarkEnd w:id="325"/>
      <w:bookmarkEnd w:id="326"/>
    </w:p>
    <w:p w:rsidR="001C49BA" w:rsidRPr="003D51CF" w:rsidRDefault="001C49BA" w:rsidP="001C49BA">
      <w:pPr>
        <w:pStyle w:val="Chapter1"/>
      </w:pPr>
    </w:p>
    <w:p w:rsidR="004F68DC" w:rsidRPr="003D51CF" w:rsidRDefault="004F68DC" w:rsidP="00336D4D">
      <w:pPr>
        <w:ind w:firstLine="720"/>
        <w:jc w:val="both"/>
        <w:rPr>
          <w:rFonts w:ascii="UN-Abhaya" w:hAnsi="UN-Abhaya" w:cs="UN-Abhaya"/>
          <w:sz w:val="26"/>
          <w:szCs w:val="26"/>
        </w:rPr>
      </w:pPr>
      <w:r w:rsidRPr="003D51CF">
        <w:rPr>
          <w:rFonts w:ascii="UN-Abhaya" w:hAnsi="UN-Abhaya" w:cs="UN-Abhaya"/>
          <w:sz w:val="26"/>
          <w:szCs w:val="26"/>
          <w:cs/>
          <w:lang w:bidi="si-LK"/>
        </w:rPr>
        <w:t xml:space="preserve">සංඝ යනු සමුහය යන අර්ථය කියැවෙන වචනයෙකි. දේවසංඝ - බ්‍රහ්මසංඝ - ක්ෂත්‍රියසංඝ - තිර්ථක සංඝ යනාදින් </w:t>
      </w:r>
      <w:r w:rsidR="00FC5CCC" w:rsidRPr="00FC5CCC">
        <w:rPr>
          <w:rFonts w:ascii="UN-Abhaya" w:hAnsi="UN-Abhaya" w:cs="UN-Abhaya"/>
          <w:sz w:val="26"/>
          <w:szCs w:val="26"/>
          <w:cs/>
          <w:lang w:bidi="si-LK"/>
        </w:rPr>
        <w:t>බොහෝ සමූහයෝ ලෙව්හි ඇත්තාහ. අනේක සමහූහයන් අතුරෙන්</w:t>
      </w:r>
      <w:r w:rsidR="00FC5CCC">
        <w:rPr>
          <w:rFonts w:ascii="UN-Abhaya" w:hAnsi="UN-Abhaya" w:cs="UN-Abhaya"/>
          <w:sz w:val="26"/>
          <w:szCs w:val="26"/>
          <w:lang w:bidi="si-LK"/>
        </w:rPr>
        <w:t xml:space="preserve"> </w:t>
      </w:r>
      <w:r w:rsidRPr="003D51CF">
        <w:rPr>
          <w:rFonts w:ascii="UN-Abhaya" w:hAnsi="UN-Abhaya" w:cs="UN-Abhaya"/>
          <w:sz w:val="26"/>
          <w:szCs w:val="26"/>
          <w:cs/>
          <w:lang w:bidi="si-LK"/>
        </w:rPr>
        <w:t xml:space="preserve">සංඝරත්න යන නාමය ව්‍යවහාර කරනුයේ සංඝගුණපාඨයේ </w:t>
      </w:r>
      <w:r w:rsidRPr="003D51CF">
        <w:rPr>
          <w:rFonts w:ascii="UN-Abhaya" w:hAnsi="UN-Abhaya" w:cs="UN-Abhaya"/>
          <w:sz w:val="26"/>
          <w:szCs w:val="26"/>
        </w:rPr>
        <w:t>“</w:t>
      </w:r>
      <w:r w:rsidRPr="003D51CF">
        <w:rPr>
          <w:rFonts w:ascii="UN-Abhaya" w:hAnsi="UN-Abhaya" w:cs="UN-Abhaya"/>
          <w:sz w:val="26"/>
          <w:szCs w:val="26"/>
          <w:cs/>
          <w:lang w:bidi="si-LK"/>
        </w:rPr>
        <w:t>භගවතා සාවකසංඝො</w:t>
      </w:r>
      <w:r w:rsidRPr="003D51CF">
        <w:rPr>
          <w:rFonts w:ascii="UN-Abhaya" w:hAnsi="UN-Abhaya" w:cs="UN-Abhaya"/>
          <w:sz w:val="26"/>
          <w:szCs w:val="26"/>
        </w:rPr>
        <w:t xml:space="preserve">” </w:t>
      </w:r>
      <w:r w:rsidRPr="003D51CF">
        <w:rPr>
          <w:rFonts w:ascii="UN-Abhaya" w:hAnsi="UN-Abhaya" w:cs="UN-Abhaya"/>
          <w:sz w:val="26"/>
          <w:szCs w:val="26"/>
          <w:cs/>
          <w:lang w:bidi="si-LK"/>
        </w:rPr>
        <w:t>යනුවෙන් කියැවෙන භාග්‍යවතුන් වහන්සේ ශ්‍රාවක සමුහයාටය. ශ්‍රාවක යන වචනයේ තේරුම අසන තැනැත්තාය යනුය. ලෝකයෙහි ඇසිය හැකි දෑ බොහෝ ය. කිනම් දෙයක් හෝ ඇසීමෙන</w:t>
      </w:r>
      <w:r w:rsidR="00336D4D">
        <w:rPr>
          <w:rFonts w:ascii="UN-Abhaya" w:hAnsi="UN-Abhaya" w:cs="UN-Abhaya"/>
          <w:sz w:val="26"/>
          <w:szCs w:val="26"/>
          <w:cs/>
          <w:lang w:bidi="si-LK"/>
        </w:rPr>
        <w:t>් පුද්ගලයෙක් භාග්‍යවතුන් වහන්සේ</w:t>
      </w:r>
      <w:r w:rsidR="00336D4D" w:rsidRPr="00336D4D">
        <w:rPr>
          <w:rFonts w:cs="Iskoola Pota"/>
          <w:cs/>
          <w:lang w:bidi="si-LK"/>
        </w:rPr>
        <w:t xml:space="preserve"> </w:t>
      </w:r>
      <w:r w:rsidR="00336D4D" w:rsidRPr="00336D4D">
        <w:rPr>
          <w:rFonts w:ascii="UN-Abhaya" w:hAnsi="UN-Abhaya" w:cs="UN-Abhaya"/>
          <w:sz w:val="26"/>
          <w:szCs w:val="26"/>
          <w:cs/>
          <w:lang w:bidi="si-LK"/>
        </w:rPr>
        <w:t>ගේ ශ්‍රාවකයෙක් නොවේ. භාග්‍යවතුන් වහන්සේ  විසින්</w:t>
      </w:r>
      <w:r w:rsidRPr="003D51CF">
        <w:rPr>
          <w:rFonts w:ascii="UN-Abhaya" w:hAnsi="UN-Abhaya" w:cs="UN-Abhaya"/>
          <w:sz w:val="26"/>
          <w:szCs w:val="26"/>
          <w:cs/>
          <w:lang w:bidi="si-LK"/>
        </w:rPr>
        <w:t xml:space="preserve"> දේශිත සුත්ත - ගෙය්‍ය - වෙය්‍යාකරණ - ගාථා - </w:t>
      </w:r>
      <w:r w:rsidRPr="003D51CF">
        <w:rPr>
          <w:rFonts w:ascii="UN-Abhaya" w:hAnsi="UN-Abhaya" w:cs="UN-Abhaya"/>
          <w:sz w:val="26"/>
          <w:szCs w:val="26"/>
          <w:cs/>
          <w:lang w:bidi="si-LK"/>
        </w:rPr>
        <w:lastRenderedPageBreak/>
        <w:t>උදාන - ඉති - වුත්තක - ජාතක - අබ්</w:t>
      </w:r>
      <w:r w:rsidR="00336D4D" w:rsidRPr="00336D4D">
        <w:rPr>
          <w:rFonts w:ascii="UN-Abhaya" w:hAnsi="UN-Abhaya" w:cs="UN-Abhaya"/>
          <w:sz w:val="26"/>
          <w:szCs w:val="26"/>
          <w:cs/>
          <w:lang w:bidi="si-LK"/>
        </w:rPr>
        <w:t>භු</w:t>
      </w:r>
      <w:r w:rsidRPr="003D51CF">
        <w:rPr>
          <w:rFonts w:ascii="UN-Abhaya" w:hAnsi="UN-Abhaya" w:cs="UN-Abhaya"/>
          <w:sz w:val="26"/>
          <w:szCs w:val="26"/>
          <w:cs/>
          <w:lang w:bidi="si-LK"/>
        </w:rPr>
        <w:t xml:space="preserve">තධම්ම - වේදල්ල යන මොවුන්ගේ වශයෙන් නව ප්‍රභේද වූ පර්‍ය්‍යාප්ත ධර්මය අසන්නා ම තථාගතයන් වහන්සේගේ ශ්‍රාවකයෙක් වේ. අසන තැනැත්තා </w:t>
      </w:r>
      <w:r w:rsidRPr="003D51CF">
        <w:rPr>
          <w:rFonts w:ascii="UN-Abhaya" w:hAnsi="UN-Abhaya" w:cs="UN-Abhaya"/>
          <w:sz w:val="26"/>
          <w:szCs w:val="26"/>
        </w:rPr>
        <w:t>“</w:t>
      </w:r>
      <w:r w:rsidRPr="003D51CF">
        <w:rPr>
          <w:rFonts w:ascii="UN-Abhaya" w:hAnsi="UN-Abhaya" w:cs="UN-Abhaya"/>
          <w:sz w:val="26"/>
          <w:szCs w:val="26"/>
          <w:cs/>
          <w:lang w:bidi="si-LK"/>
        </w:rPr>
        <w:t>ශ්‍රාවකය</w:t>
      </w:r>
      <w:r w:rsidRPr="003D51CF">
        <w:rPr>
          <w:rFonts w:ascii="UN-Abhaya" w:hAnsi="UN-Abhaya" w:cs="UN-Abhaya"/>
          <w:sz w:val="26"/>
          <w:szCs w:val="26"/>
        </w:rPr>
        <w:t xml:space="preserve">” </w:t>
      </w:r>
      <w:r w:rsidRPr="003D51CF">
        <w:rPr>
          <w:rFonts w:ascii="UN-Abhaya" w:hAnsi="UN-Abhaya" w:cs="UN-Abhaya"/>
          <w:sz w:val="26"/>
          <w:szCs w:val="26"/>
          <w:cs/>
          <w:lang w:bidi="si-LK"/>
        </w:rPr>
        <w:t>යි කියන නමුත් අසන සැම දෙනාම ශ්‍රාවකයෝ නො වෙති. තේරුමක් තැතිව අසන තිරශ්චීනාදීහු ද</w:t>
      </w:r>
      <w:r w:rsidRPr="003D51CF">
        <w:rPr>
          <w:rFonts w:ascii="UN-Abhaya" w:hAnsi="UN-Abhaya" w:cs="UN-Abhaya"/>
          <w:sz w:val="26"/>
          <w:szCs w:val="26"/>
        </w:rPr>
        <w:t xml:space="preserve">, </w:t>
      </w:r>
      <w:r w:rsidRPr="003D51CF">
        <w:rPr>
          <w:rFonts w:ascii="UN-Abhaya" w:hAnsi="UN-Abhaya" w:cs="UN-Abhaya"/>
          <w:sz w:val="26"/>
          <w:szCs w:val="26"/>
          <w:cs/>
          <w:lang w:bidi="si-LK"/>
        </w:rPr>
        <w:t>තථාගත ධර්මය</w:t>
      </w:r>
      <w:r w:rsidR="008E5A6B">
        <w:rPr>
          <w:rFonts w:ascii="UN-Abhaya" w:hAnsi="UN-Abhaya" w:cs="UN-Abhaya"/>
          <w:sz w:val="26"/>
          <w:szCs w:val="26"/>
          <w:lang w:bidi="si-LK"/>
        </w:rPr>
        <w:t xml:space="preserve"> </w:t>
      </w:r>
      <w:r w:rsidRPr="003D51CF">
        <w:rPr>
          <w:rFonts w:ascii="UN-Abhaya" w:hAnsi="UN-Abhaya" w:cs="UN-Abhaya"/>
          <w:sz w:val="26"/>
          <w:szCs w:val="26"/>
          <w:cs/>
          <w:lang w:bidi="si-LK"/>
        </w:rPr>
        <w:t>නො පිළිගන්නා මිත්‍යාදෘෂ්ටිකයෝ ද</w:t>
      </w:r>
      <w:r w:rsidRPr="003D51CF">
        <w:rPr>
          <w:rFonts w:ascii="UN-Abhaya" w:hAnsi="UN-Abhaya" w:cs="UN-Abhaya"/>
          <w:sz w:val="26"/>
          <w:szCs w:val="26"/>
        </w:rPr>
        <w:t xml:space="preserve">,  </w:t>
      </w:r>
      <w:r w:rsidRPr="003D51CF">
        <w:rPr>
          <w:rFonts w:ascii="UN-Abhaya" w:hAnsi="UN-Abhaya" w:cs="UN-Abhaya"/>
          <w:sz w:val="26"/>
          <w:szCs w:val="26"/>
          <w:cs/>
          <w:lang w:bidi="si-LK"/>
        </w:rPr>
        <w:t>සමහර විට ධර්මය අසති. එයින් ඔවුහු බුද්ධශ්‍රාවකයෝ නො වෙති. ඒ ධර්මය අසා ගෞරවයෙන් පිළිගෙන එය අනුව පිළිපැදිමට උත්සහ කරන සත්පුරුෂයෝ තථාගතයන් වහන්සේගේ ශ්‍රාවකයෝ වෙති.</w:t>
      </w:r>
    </w:p>
    <w:p w:rsidR="004F68DC" w:rsidRPr="003D51CF" w:rsidRDefault="004F68DC" w:rsidP="004F68DC">
      <w:pPr>
        <w:ind w:firstLine="720"/>
        <w:jc w:val="both"/>
        <w:rPr>
          <w:rFonts w:ascii="UN-Abhaya" w:hAnsi="UN-Abhaya" w:cs="UN-Abhaya"/>
          <w:sz w:val="26"/>
          <w:szCs w:val="26"/>
        </w:rPr>
      </w:pPr>
      <w:r w:rsidRPr="003D51CF">
        <w:rPr>
          <w:rFonts w:ascii="UN-Abhaya" w:hAnsi="UN-Abhaya" w:cs="UN-Abhaya"/>
          <w:sz w:val="26"/>
          <w:szCs w:val="26"/>
          <w:cs/>
          <w:lang w:bidi="si-LK"/>
        </w:rPr>
        <w:t xml:space="preserve">ඇසිය යුතු දෙය යන අර්ථයෙන් පර්‍ය්‍යාප්ති ධර්මය </w:t>
      </w:r>
      <w:r w:rsidRPr="00AC63C0">
        <w:rPr>
          <w:rFonts w:ascii="UN-Abhaya" w:hAnsi="UN-Abhaya" w:cs="UN-Abhaya"/>
          <w:b/>
          <w:bCs/>
          <w:sz w:val="26"/>
          <w:szCs w:val="26"/>
          <w:cs/>
          <w:lang w:bidi="si-LK"/>
        </w:rPr>
        <w:t>සුත</w:t>
      </w:r>
      <w:r w:rsidRPr="003D51CF">
        <w:rPr>
          <w:rFonts w:ascii="UN-Abhaya" w:hAnsi="UN-Abhaya" w:cs="UN-Abhaya"/>
          <w:sz w:val="26"/>
          <w:szCs w:val="26"/>
          <w:cs/>
          <w:lang w:bidi="si-LK"/>
        </w:rPr>
        <w:t xml:space="preserve"> න</w:t>
      </w:r>
      <w:r w:rsidR="008E5A6B" w:rsidRPr="008E5A6B">
        <w:rPr>
          <w:rFonts w:ascii="UN-Abhaya" w:hAnsi="UN-Abhaya" w:cs="UN-Abhaya"/>
          <w:sz w:val="26"/>
          <w:szCs w:val="26"/>
          <w:cs/>
          <w:lang w:bidi="si-LK"/>
        </w:rPr>
        <w:t>ම්</w:t>
      </w:r>
      <w:r w:rsidRPr="003D51CF">
        <w:rPr>
          <w:rFonts w:ascii="UN-Abhaya" w:hAnsi="UN-Abhaya" w:cs="UN-Abhaya"/>
          <w:sz w:val="26"/>
          <w:szCs w:val="26"/>
          <w:cs/>
          <w:lang w:bidi="si-LK"/>
        </w:rPr>
        <w:t xml:space="preserve"> වේ. බොහෝ ධර්මයන් අසා ඇත්තේ බහුශ්‍රැත නම් වේ. මඳක් අසා ඇත්තේ අල්පශ්‍රැති නම් වේ. බහුශ්‍රැත වුවද ධර්මානුධර්මප්‍රතිපත්තිය නැත්තේ බුද්ධශ්‍රාවක නො වේ. එක දහම් පදයකුදු අසා පිළිපදින්නෙ බුද්ධශ්‍රාවක වේ. ධර්මානුකුල ප්‍රතිපත්තියක් නැති අල්පශ්‍රැතයා  ය</w:t>
      </w:r>
      <w:r w:rsidR="00961DB5">
        <w:rPr>
          <w:rFonts w:ascii="UN-Abhaya" w:hAnsi="UN-Abhaya" w:cs="UN-Abhaya"/>
          <w:sz w:val="26"/>
          <w:szCs w:val="26"/>
          <w:lang w:bidi="si-LK"/>
        </w:rPr>
        <w:t>,</w:t>
      </w:r>
      <w:r w:rsidRPr="003D51CF">
        <w:rPr>
          <w:rFonts w:ascii="UN-Abhaya" w:hAnsi="UN-Abhaya" w:cs="UN-Abhaya"/>
          <w:sz w:val="26"/>
          <w:szCs w:val="26"/>
          <w:cs/>
          <w:lang w:bidi="si-LK"/>
        </w:rPr>
        <w:t xml:space="preserve"> ධර්මානුකුල ප්‍රතිපත්තියක් ඇති අල්පශ්‍රැතයා ය යි අල්පශ්‍රැතයෝ දෙදෙනෙක් වෙති. බහුශ්‍රැතයෝ ද එසේ ම දෙදෙනෙක් වෙති.</w:t>
      </w:r>
    </w:p>
    <w:p w:rsidR="004F68DC" w:rsidRPr="009B6703" w:rsidRDefault="004F68DC" w:rsidP="009B6703">
      <w:pPr>
        <w:pStyle w:val="gatha"/>
        <w:rPr>
          <w:b/>
          <w:bCs/>
        </w:rPr>
      </w:pPr>
      <w:r w:rsidRPr="009B6703">
        <w:rPr>
          <w:b/>
          <w:bCs/>
        </w:rPr>
        <w:t>“</w:t>
      </w:r>
      <w:r w:rsidRPr="009B6703">
        <w:rPr>
          <w:b/>
          <w:bCs/>
          <w:cs/>
        </w:rPr>
        <w:t>අප්පස්සුතො පි චෙ හොති - සීලෙසු අසමාහිතො</w:t>
      </w:r>
      <w:r w:rsidRPr="009B6703">
        <w:rPr>
          <w:b/>
          <w:bCs/>
        </w:rPr>
        <w:t>,</w:t>
      </w:r>
      <w:r w:rsidR="00961DB5" w:rsidRPr="009B6703">
        <w:rPr>
          <w:b/>
          <w:bCs/>
        </w:rPr>
        <w:br/>
      </w:r>
      <w:r w:rsidRPr="009B6703">
        <w:rPr>
          <w:b/>
          <w:bCs/>
          <w:cs/>
        </w:rPr>
        <w:t>උභයෙන නං ගරහන්ති - සීලතො ච සුතෙන ච</w:t>
      </w:r>
      <w:r w:rsidRPr="009B6703">
        <w:rPr>
          <w:b/>
          <w:bCs/>
        </w:rPr>
        <w:t>”</w:t>
      </w:r>
    </w:p>
    <w:p w:rsidR="004F68DC" w:rsidRPr="003D51CF" w:rsidRDefault="00176B80" w:rsidP="004F68DC">
      <w:pPr>
        <w:ind w:firstLine="720"/>
        <w:jc w:val="both"/>
        <w:rPr>
          <w:rFonts w:ascii="UN-Abhaya" w:hAnsi="UN-Abhaya" w:cs="UN-Abhaya"/>
          <w:sz w:val="26"/>
          <w:szCs w:val="26"/>
        </w:rPr>
      </w:pPr>
      <w:r>
        <w:rPr>
          <w:rFonts w:ascii="Times New Roman" w:hAnsi="Times New Roman" w:cs="Times New Roman"/>
          <w:sz w:val="26"/>
          <w:szCs w:val="26"/>
          <w:lang w:bidi="si-LK"/>
        </w:rPr>
        <w:t>“</w:t>
      </w:r>
      <w:r w:rsidR="00476E01">
        <w:rPr>
          <w:rFonts w:ascii="UN-Abhaya" w:hAnsi="UN-Abhaya" w:cs="UN-Abhaya"/>
          <w:sz w:val="26"/>
          <w:szCs w:val="26"/>
          <w:cs/>
          <w:lang w:bidi="si-LK"/>
        </w:rPr>
        <w:t>ඉදින් අල්පශ්‍රැත</w:t>
      </w:r>
      <w:r w:rsidR="004F68DC" w:rsidRPr="003D51CF">
        <w:rPr>
          <w:rFonts w:ascii="UN-Abhaya" w:hAnsi="UN-Abhaya" w:cs="UN-Abhaya"/>
          <w:sz w:val="26"/>
          <w:szCs w:val="26"/>
          <w:cs/>
          <w:lang w:bidi="si-LK"/>
        </w:rPr>
        <w:t xml:space="preserve"> ද වේ නම්</w:t>
      </w:r>
      <w:r w:rsidR="004F68DC" w:rsidRPr="003D51CF">
        <w:rPr>
          <w:rFonts w:ascii="UN-Abhaya" w:hAnsi="UN-Abhaya" w:cs="UN-Abhaya"/>
          <w:sz w:val="26"/>
          <w:szCs w:val="26"/>
        </w:rPr>
        <w:t xml:space="preserve">, </w:t>
      </w:r>
      <w:r w:rsidR="004F68DC" w:rsidRPr="003D51CF">
        <w:rPr>
          <w:rFonts w:ascii="UN-Abhaya" w:hAnsi="UN-Abhaya" w:cs="UN-Abhaya"/>
          <w:sz w:val="26"/>
          <w:szCs w:val="26"/>
          <w:cs/>
          <w:lang w:bidi="si-LK"/>
        </w:rPr>
        <w:t>ශීලයෙනුත් යුක්ත න</w:t>
      </w:r>
      <w:r w:rsidR="00476E01">
        <w:rPr>
          <w:rFonts w:ascii="UN-Abhaya" w:hAnsi="UN-Abhaya" w:cs="UN-Abhaya"/>
          <w:sz w:val="26"/>
          <w:szCs w:val="26"/>
          <w:cs/>
          <w:lang w:bidi="si-LK"/>
        </w:rPr>
        <w:t>ො වේ</w:t>
      </w:r>
      <w:r w:rsidR="004F68DC" w:rsidRPr="003D51CF">
        <w:rPr>
          <w:rFonts w:ascii="UN-Abhaya" w:hAnsi="UN-Abhaya" w:cs="UN-Abhaya"/>
          <w:sz w:val="26"/>
          <w:szCs w:val="26"/>
          <w:cs/>
          <w:lang w:bidi="si-LK"/>
        </w:rPr>
        <w:t xml:space="preserve"> නම්</w:t>
      </w:r>
      <w:r w:rsidR="004F68DC" w:rsidRPr="003D51CF">
        <w:rPr>
          <w:rFonts w:ascii="UN-Abhaya" w:hAnsi="UN-Abhaya" w:cs="UN-Abhaya"/>
          <w:sz w:val="26"/>
          <w:szCs w:val="26"/>
        </w:rPr>
        <w:t xml:space="preserve">, </w:t>
      </w:r>
      <w:r w:rsidR="00476E01">
        <w:rPr>
          <w:rFonts w:ascii="UN-Abhaya" w:hAnsi="UN-Abhaya" w:cs="UN-Abhaya"/>
          <w:sz w:val="26"/>
          <w:szCs w:val="26"/>
          <w:cs/>
          <w:lang w:bidi="si-LK"/>
        </w:rPr>
        <w:t>ශීලයෙන් ද ශ්‍රැත</w:t>
      </w:r>
      <w:r w:rsidR="004F68DC" w:rsidRPr="003D51CF">
        <w:rPr>
          <w:rFonts w:ascii="UN-Abhaya" w:hAnsi="UN-Abhaya" w:cs="UN-Abhaya"/>
          <w:sz w:val="26"/>
          <w:szCs w:val="26"/>
          <w:cs/>
          <w:lang w:bidi="si-LK"/>
        </w:rPr>
        <w:t>යෙන් ද යන දෙකින් ම ඔහුට ගර්භා කෙරෙත්ය</w:t>
      </w:r>
      <w:r w:rsidR="004F68DC" w:rsidRPr="003D51CF">
        <w:rPr>
          <w:rFonts w:ascii="UN-Abhaya" w:hAnsi="UN-Abhaya" w:cs="UN-Abhaya"/>
          <w:sz w:val="26"/>
          <w:szCs w:val="26"/>
        </w:rPr>
        <w:t xml:space="preserve">” </w:t>
      </w:r>
      <w:r w:rsidR="004F68DC" w:rsidRPr="003D51CF">
        <w:rPr>
          <w:rFonts w:ascii="UN-Abhaya" w:hAnsi="UN-Abhaya" w:cs="UN-Abhaya"/>
          <w:sz w:val="26"/>
          <w:szCs w:val="26"/>
          <w:cs/>
          <w:lang w:bidi="si-LK"/>
        </w:rPr>
        <w:t xml:space="preserve">යනු තේරුමය. ඒ පුද්ගලයා බුද්ධශ්‍රාවක නො වේ. </w:t>
      </w:r>
    </w:p>
    <w:p w:rsidR="004F68DC" w:rsidRPr="009B6703" w:rsidRDefault="004F68DC" w:rsidP="009B6703">
      <w:pPr>
        <w:pStyle w:val="gatha"/>
        <w:rPr>
          <w:b/>
          <w:bCs/>
        </w:rPr>
      </w:pPr>
      <w:r w:rsidRPr="009B6703">
        <w:rPr>
          <w:b/>
          <w:bCs/>
        </w:rPr>
        <w:t>“</w:t>
      </w:r>
      <w:r w:rsidRPr="009B6703">
        <w:rPr>
          <w:b/>
          <w:bCs/>
          <w:cs/>
        </w:rPr>
        <w:t xml:space="preserve">අප්පස්සුතො පි චෙ හොති - සීලෙසු </w:t>
      </w:r>
      <w:r w:rsidR="00476E01" w:rsidRPr="009B6703">
        <w:rPr>
          <w:b/>
          <w:bCs/>
          <w:cs/>
        </w:rPr>
        <w:t>සු</w:t>
      </w:r>
      <w:r w:rsidRPr="009B6703">
        <w:rPr>
          <w:b/>
          <w:bCs/>
          <w:cs/>
        </w:rPr>
        <w:t>සමාහිතො</w:t>
      </w:r>
      <w:r w:rsidRPr="009B6703">
        <w:rPr>
          <w:b/>
          <w:bCs/>
        </w:rPr>
        <w:t>,</w:t>
      </w:r>
      <w:r w:rsidR="00476E01" w:rsidRPr="009B6703">
        <w:rPr>
          <w:b/>
          <w:bCs/>
        </w:rPr>
        <w:br/>
      </w:r>
      <w:r w:rsidRPr="009B6703">
        <w:rPr>
          <w:b/>
          <w:bCs/>
          <w:cs/>
        </w:rPr>
        <w:t>සිලතො නං පසංසන්ති - තස්ස සම්පජ්ජතෙ සුතං</w:t>
      </w:r>
      <w:r w:rsidRPr="009B6703">
        <w:rPr>
          <w:b/>
          <w:bCs/>
        </w:rPr>
        <w:t>”</w:t>
      </w:r>
    </w:p>
    <w:p w:rsidR="004F68DC" w:rsidRPr="00176B80" w:rsidRDefault="00176B80" w:rsidP="004F68DC">
      <w:pPr>
        <w:ind w:firstLine="720"/>
        <w:jc w:val="both"/>
        <w:rPr>
          <w:rFonts w:ascii="Times New Roman" w:hAnsi="Times New Roman" w:cs="Times New Roman"/>
          <w:sz w:val="26"/>
          <w:szCs w:val="26"/>
          <w:lang w:bidi="si-LK"/>
        </w:rPr>
      </w:pPr>
      <w:r>
        <w:rPr>
          <w:rFonts w:ascii="Times New Roman" w:hAnsi="Times New Roman" w:cs="Times New Roman"/>
          <w:sz w:val="26"/>
          <w:szCs w:val="26"/>
          <w:lang w:bidi="si-LK"/>
        </w:rPr>
        <w:lastRenderedPageBreak/>
        <w:t>“</w:t>
      </w:r>
      <w:r w:rsidR="00B02AE2">
        <w:rPr>
          <w:rFonts w:ascii="UN-Abhaya" w:hAnsi="UN-Abhaya" w:cs="UN-Abhaya"/>
          <w:sz w:val="26"/>
          <w:szCs w:val="26"/>
          <w:cs/>
          <w:lang w:bidi="si-LK"/>
        </w:rPr>
        <w:t>ඉදින් අල්පශ්‍රැත</w:t>
      </w:r>
      <w:r w:rsidR="004F68DC" w:rsidRPr="003D51CF">
        <w:rPr>
          <w:rFonts w:ascii="UN-Abhaya" w:hAnsi="UN-Abhaya" w:cs="UN-Abhaya"/>
          <w:sz w:val="26"/>
          <w:szCs w:val="26"/>
          <w:cs/>
          <w:lang w:bidi="si-LK"/>
        </w:rPr>
        <w:t xml:space="preserve"> වුව ද ශිලයෙන් යුක්ත වේ නම් ඔහුට ශිලය නිසා ප්‍රශංසා කෙරෙත්. ඔහුගේ ශ්‍රැතය සමෘද්ධ වේය</w:t>
      </w:r>
      <w:r w:rsidR="004F68DC" w:rsidRPr="003D51CF">
        <w:rPr>
          <w:rFonts w:ascii="UN-Abhaya" w:hAnsi="UN-Abhaya" w:cs="UN-Abhaya"/>
          <w:sz w:val="26"/>
          <w:szCs w:val="26"/>
        </w:rPr>
        <w:t xml:space="preserve">” </w:t>
      </w:r>
      <w:r w:rsidR="00B02AE2">
        <w:rPr>
          <w:rFonts w:ascii="UN-Abhaya" w:hAnsi="UN-Abhaya" w:cs="UN-Abhaya"/>
          <w:sz w:val="26"/>
          <w:szCs w:val="26"/>
          <w:cs/>
          <w:lang w:bidi="si-LK"/>
        </w:rPr>
        <w:t>යනු එහි තේරුමය. මඳ වූ ද ශ්‍රැත</w:t>
      </w:r>
      <w:r w:rsidR="004F68DC" w:rsidRPr="003D51CF">
        <w:rPr>
          <w:rFonts w:ascii="UN-Abhaya" w:hAnsi="UN-Abhaya" w:cs="UN-Abhaya"/>
          <w:sz w:val="26"/>
          <w:szCs w:val="26"/>
          <w:cs/>
          <w:lang w:bidi="si-LK"/>
        </w:rPr>
        <w:t>ය සමෘද්ධ වන බැවින් ඔහු බුද්ධශ්‍රාවක</w:t>
      </w:r>
      <w:r w:rsidR="00B02AE2" w:rsidRPr="00B02AE2">
        <w:rPr>
          <w:rFonts w:ascii="UN-Abhaya" w:hAnsi="UN-Abhaya" w:cs="UN-Abhaya"/>
          <w:sz w:val="26"/>
          <w:szCs w:val="26"/>
          <w:cs/>
          <w:lang w:bidi="si-LK"/>
        </w:rPr>
        <w:t>යෙක් වේ.</w:t>
      </w:r>
    </w:p>
    <w:p w:rsidR="009D718B" w:rsidRPr="009B6703" w:rsidRDefault="00176B80" w:rsidP="009B6703">
      <w:pPr>
        <w:pStyle w:val="gatha"/>
        <w:rPr>
          <w:rFonts w:ascii="Times New Roman" w:hAnsi="Times New Roman" w:cs="Times New Roman"/>
          <w:b/>
          <w:bCs/>
        </w:rPr>
      </w:pPr>
      <w:r w:rsidRPr="009B6703">
        <w:rPr>
          <w:rFonts w:ascii="Times New Roman" w:hAnsi="Times New Roman" w:cs="Times New Roman"/>
          <w:b/>
          <w:bCs/>
        </w:rPr>
        <w:t>“</w:t>
      </w:r>
      <w:r w:rsidRPr="009B6703">
        <w:rPr>
          <w:b/>
          <w:bCs/>
          <w:cs/>
        </w:rPr>
        <w:t>බහුස්සුතො පි චෙ හොති - සීලෙසු අසමාහිතො</w:t>
      </w:r>
      <w:r w:rsidRPr="009B6703">
        <w:rPr>
          <w:b/>
          <w:bCs/>
        </w:rPr>
        <w:t>,</w:t>
      </w:r>
      <w:r w:rsidRPr="009B6703">
        <w:rPr>
          <w:b/>
          <w:bCs/>
        </w:rPr>
        <w:br/>
      </w:r>
      <w:r w:rsidRPr="009B6703">
        <w:rPr>
          <w:b/>
          <w:bCs/>
          <w:cs/>
        </w:rPr>
        <w:t>සිලතො නං ගරහන්ති - නාස්ස සම්පජ්ජතෙ සුතං</w:t>
      </w:r>
      <w:r w:rsidRPr="009B6703">
        <w:rPr>
          <w:rFonts w:ascii="Times New Roman" w:hAnsi="Times New Roman" w:cs="Times New Roman"/>
          <w:b/>
          <w:bCs/>
        </w:rPr>
        <w:t>”</w:t>
      </w:r>
    </w:p>
    <w:p w:rsidR="00176B80" w:rsidRPr="003D51CF" w:rsidRDefault="00176B80" w:rsidP="004F68DC">
      <w:pPr>
        <w:ind w:firstLine="720"/>
        <w:jc w:val="both"/>
        <w:rPr>
          <w:rFonts w:ascii="UN-Abhaya" w:hAnsi="UN-Abhaya" w:cs="UN-Abhaya"/>
          <w:sz w:val="26"/>
          <w:szCs w:val="26"/>
        </w:rPr>
      </w:pPr>
      <w:r w:rsidRPr="00176B80">
        <w:rPr>
          <w:rFonts w:ascii="UN-Abhaya" w:hAnsi="UN-Abhaya" w:cs="UN-Abhaya"/>
          <w:sz w:val="26"/>
          <w:szCs w:val="26"/>
        </w:rPr>
        <w:t>“</w:t>
      </w:r>
      <w:r w:rsidRPr="00176B80">
        <w:rPr>
          <w:rFonts w:ascii="UN-Abhaya" w:hAnsi="UN-Abhaya" w:cs="UN-Abhaya"/>
          <w:sz w:val="26"/>
          <w:szCs w:val="26"/>
          <w:cs/>
          <w:lang w:bidi="si-LK"/>
        </w:rPr>
        <w:t>ඉදින් බහුශ්‍රැත වූයේ ද සිල් නැත්තේ නම් එහුට ශීලය නැති නිසා ගර්භා කෙරෙත්. ඔහුගේ ශ්‍රැතය සමෘද්ධ නොවේය</w:t>
      </w:r>
      <w:r w:rsidRPr="00176B80">
        <w:rPr>
          <w:rFonts w:ascii="UN-Abhaya" w:hAnsi="UN-Abhaya" w:cs="UN-Abhaya"/>
          <w:sz w:val="26"/>
          <w:szCs w:val="26"/>
        </w:rPr>
        <w:t xml:space="preserve">” </w:t>
      </w:r>
      <w:r w:rsidRPr="00176B80">
        <w:rPr>
          <w:rFonts w:ascii="UN-Abhaya" w:hAnsi="UN-Abhaya" w:cs="UN-Abhaya"/>
          <w:sz w:val="26"/>
          <w:szCs w:val="26"/>
          <w:cs/>
          <w:lang w:bidi="si-LK"/>
        </w:rPr>
        <w:t>යනු එහි තේරුමය. ශ්‍රැතය සමෘද්ධ නොවන බැවින් බහුශ්‍රැත වූ ද ඒ පුද්ගලයා බුද්ධශ්‍රාවක සංඛ්‍යාවට නො ගැනේ.</w:t>
      </w:r>
    </w:p>
    <w:p w:rsidR="004F68DC" w:rsidRPr="009B6703" w:rsidRDefault="004F68DC" w:rsidP="009B6703">
      <w:pPr>
        <w:pStyle w:val="gatha"/>
        <w:rPr>
          <w:b/>
          <w:bCs/>
        </w:rPr>
      </w:pPr>
      <w:r w:rsidRPr="009B6703">
        <w:rPr>
          <w:b/>
          <w:bCs/>
        </w:rPr>
        <w:t>“</w:t>
      </w:r>
      <w:r w:rsidRPr="009B6703">
        <w:rPr>
          <w:b/>
          <w:bCs/>
          <w:cs/>
        </w:rPr>
        <w:t xml:space="preserve">බහුස්සුතො පි ච හොති - </w:t>
      </w:r>
      <w:r w:rsidR="00176B80" w:rsidRPr="009B6703">
        <w:rPr>
          <w:b/>
          <w:bCs/>
          <w:cs/>
        </w:rPr>
        <w:t>සී</w:t>
      </w:r>
      <w:r w:rsidRPr="009B6703">
        <w:rPr>
          <w:b/>
          <w:bCs/>
          <w:cs/>
        </w:rPr>
        <w:t>ලෙසු සුසමාභිතො</w:t>
      </w:r>
      <w:r w:rsidRPr="009B6703">
        <w:rPr>
          <w:b/>
          <w:bCs/>
        </w:rPr>
        <w:t>,</w:t>
      </w:r>
      <w:r w:rsidR="00FD4B28" w:rsidRPr="009B6703">
        <w:rPr>
          <w:b/>
          <w:bCs/>
        </w:rPr>
        <w:br/>
      </w:r>
      <w:r w:rsidR="00176B80" w:rsidRPr="009B6703">
        <w:rPr>
          <w:b/>
          <w:bCs/>
          <w:cs/>
        </w:rPr>
        <w:t>උභයෙන</w:t>
      </w:r>
      <w:r w:rsidR="00176B80" w:rsidRPr="009B6703">
        <w:rPr>
          <w:b/>
          <w:bCs/>
        </w:rPr>
        <w:t xml:space="preserve"> </w:t>
      </w:r>
      <w:r w:rsidRPr="009B6703">
        <w:rPr>
          <w:b/>
          <w:bCs/>
          <w:cs/>
        </w:rPr>
        <w:t xml:space="preserve">නං පසංසනිති - </w:t>
      </w:r>
      <w:r w:rsidR="00FD4B28" w:rsidRPr="009B6703">
        <w:rPr>
          <w:b/>
          <w:bCs/>
          <w:cs/>
        </w:rPr>
        <w:t>සීලතො ච සුතෙන ච</w:t>
      </w:r>
      <w:r w:rsidRPr="009B6703">
        <w:rPr>
          <w:b/>
          <w:bCs/>
        </w:rPr>
        <w:t>”</w:t>
      </w:r>
    </w:p>
    <w:p w:rsidR="004F68DC" w:rsidRPr="003D51CF" w:rsidRDefault="004F68DC" w:rsidP="004F68DC">
      <w:pPr>
        <w:ind w:firstLine="720"/>
        <w:jc w:val="both"/>
        <w:rPr>
          <w:rFonts w:ascii="UN-Abhaya" w:hAnsi="UN-Abhaya" w:cs="UN-Abhaya"/>
          <w:sz w:val="26"/>
          <w:szCs w:val="26"/>
        </w:rPr>
      </w:pPr>
      <w:r w:rsidRPr="003D51CF">
        <w:rPr>
          <w:rFonts w:ascii="UN-Abhaya" w:hAnsi="UN-Abhaya" w:cs="UN-Abhaya"/>
          <w:sz w:val="26"/>
          <w:szCs w:val="26"/>
          <w:cs/>
          <w:lang w:bidi="si-LK"/>
        </w:rPr>
        <w:t>ඉදින් බහුශ්‍රැත ද වේ නම්</w:t>
      </w:r>
      <w:r w:rsidRPr="003D51CF">
        <w:rPr>
          <w:rFonts w:ascii="UN-Abhaya" w:hAnsi="UN-Abhaya" w:cs="UN-Abhaya"/>
          <w:sz w:val="26"/>
          <w:szCs w:val="26"/>
        </w:rPr>
        <w:t xml:space="preserve">, </w:t>
      </w:r>
      <w:r w:rsidRPr="003D51CF">
        <w:rPr>
          <w:rFonts w:ascii="UN-Abhaya" w:hAnsi="UN-Abhaya" w:cs="UN-Abhaya"/>
          <w:sz w:val="26"/>
          <w:szCs w:val="26"/>
          <w:cs/>
          <w:lang w:bidi="si-LK"/>
        </w:rPr>
        <w:t xml:space="preserve">ශිලයෙන් ද යුක්ත වේ නම් ඔහුට ශිලය </w:t>
      </w:r>
      <w:r w:rsidR="00FD4B28">
        <w:rPr>
          <w:rFonts w:ascii="UN-Abhaya" w:hAnsi="UN-Abhaya" w:cs="UN-Abhaya"/>
          <w:sz w:val="26"/>
          <w:szCs w:val="26"/>
          <w:cs/>
          <w:lang w:bidi="si-LK"/>
        </w:rPr>
        <w:t>ශ්‍රැත</w:t>
      </w:r>
      <w:r w:rsidRPr="003D51CF">
        <w:rPr>
          <w:rFonts w:ascii="UN-Abhaya" w:hAnsi="UN-Abhaya" w:cs="UN-Abhaya"/>
          <w:sz w:val="26"/>
          <w:szCs w:val="26"/>
          <w:cs/>
          <w:lang w:bidi="si-LK"/>
        </w:rPr>
        <w:t>ය යන දෙකින්ම පසසත්ය</w:t>
      </w:r>
      <w:r w:rsidRPr="003D51CF">
        <w:rPr>
          <w:rFonts w:ascii="UN-Abhaya" w:hAnsi="UN-Abhaya" w:cs="UN-Abhaya"/>
          <w:sz w:val="26"/>
          <w:szCs w:val="26"/>
        </w:rPr>
        <w:t xml:space="preserve">” </w:t>
      </w:r>
      <w:r w:rsidRPr="003D51CF">
        <w:rPr>
          <w:rFonts w:ascii="UN-Abhaya" w:hAnsi="UN-Abhaya" w:cs="UN-Abhaya"/>
          <w:sz w:val="26"/>
          <w:szCs w:val="26"/>
          <w:cs/>
          <w:lang w:bidi="si-LK"/>
        </w:rPr>
        <w:t>යනු එහි තේරුමය. එබඳු පුද්ගලයා විශේෂයෙන් පැසසිය යුතු බුද්ධශ්‍රාවකයෙක් වේ.</w:t>
      </w:r>
    </w:p>
    <w:p w:rsidR="004F68DC" w:rsidRPr="003D51CF" w:rsidRDefault="004F68DC" w:rsidP="004F68DC">
      <w:pPr>
        <w:ind w:firstLine="720"/>
        <w:jc w:val="both"/>
        <w:rPr>
          <w:rFonts w:ascii="UN-Abhaya" w:hAnsi="UN-Abhaya" w:cs="UN-Abhaya"/>
          <w:sz w:val="26"/>
          <w:szCs w:val="26"/>
        </w:rPr>
      </w:pPr>
      <w:r w:rsidRPr="003D51CF">
        <w:rPr>
          <w:rFonts w:ascii="UN-Abhaya" w:hAnsi="UN-Abhaya" w:cs="UN-Abhaya"/>
          <w:sz w:val="26"/>
          <w:szCs w:val="26"/>
          <w:cs/>
          <w:lang w:bidi="si-LK"/>
        </w:rPr>
        <w:t xml:space="preserve">බුදුරදුන්ගේ ධර්මය අසා එය ගෞරවයෙන් පීළිගෙන එය අනුව පිළිපදින පිළිපැදිමට උත්සහ කරන බුද්ධශ්‍රාවකයෝ මනුෂ්‍ය - දේව - බ්‍රහ්ම වශයෙන් තුන් කොටසක් වෙති. ගෘහස්ත - ප්‍රව්‍රජිත වශයෙන් දෙකොටසක් වෙති. </w:t>
      </w:r>
      <w:r w:rsidR="003C7D7A" w:rsidRPr="003C7D7A">
        <w:rPr>
          <w:rFonts w:ascii="UN-Abhaya" w:hAnsi="UN-Abhaya" w:cs="UN-Abhaya"/>
          <w:sz w:val="26"/>
          <w:szCs w:val="26"/>
          <w:cs/>
          <w:lang w:bidi="si-LK"/>
        </w:rPr>
        <w:t>පෘතග්ජන - ආර්‍ය්‍ය වශයෙන් දෙකොටසක් වෙති</w:t>
      </w:r>
      <w:r w:rsidR="003C7D7A">
        <w:rPr>
          <w:rFonts w:ascii="UN-Abhaya" w:hAnsi="UN-Abhaya" w:cs="UN-Abhaya"/>
          <w:sz w:val="26"/>
          <w:szCs w:val="26"/>
          <w:lang w:bidi="si-LK"/>
        </w:rPr>
        <w:t xml:space="preserve">. </w:t>
      </w:r>
      <w:r w:rsidRPr="003D51CF">
        <w:rPr>
          <w:rFonts w:ascii="UN-Abhaya" w:hAnsi="UN-Abhaya" w:cs="UN-Abhaya"/>
          <w:sz w:val="26"/>
          <w:szCs w:val="26"/>
          <w:cs/>
          <w:lang w:bidi="si-LK"/>
        </w:rPr>
        <w:t xml:space="preserve">උපසම්පන්න - අනුපසම්පන්න වශයෙන් දෙකොටසක් වෙති. සංඝගුණ පාඨයෙහි </w:t>
      </w:r>
      <w:r w:rsidRPr="003D51CF">
        <w:rPr>
          <w:rFonts w:ascii="UN-Abhaya" w:hAnsi="UN-Abhaya" w:cs="UN-Abhaya"/>
          <w:b/>
          <w:bCs/>
          <w:sz w:val="26"/>
          <w:szCs w:val="26"/>
        </w:rPr>
        <w:t>“</w:t>
      </w:r>
      <w:r w:rsidRPr="003D51CF">
        <w:rPr>
          <w:rFonts w:ascii="UN-Abhaya" w:hAnsi="UN-Abhaya" w:cs="UN-Abhaya"/>
          <w:b/>
          <w:bCs/>
          <w:sz w:val="26"/>
          <w:szCs w:val="26"/>
          <w:cs/>
          <w:lang w:bidi="si-LK"/>
        </w:rPr>
        <w:t>යදිදං චත්තාරි පුරිසයුගානි අට්ඨපුරිසපුග්ගලා එස භගවතො සාවකසංඝො</w:t>
      </w:r>
      <w:r w:rsidRPr="003D51CF">
        <w:rPr>
          <w:rFonts w:ascii="UN-Abhaya" w:hAnsi="UN-Abhaya" w:cs="UN-Abhaya"/>
          <w:b/>
          <w:bCs/>
          <w:sz w:val="26"/>
          <w:szCs w:val="26"/>
        </w:rPr>
        <w:t xml:space="preserve">” </w:t>
      </w:r>
      <w:r w:rsidRPr="003D51CF">
        <w:rPr>
          <w:rFonts w:ascii="UN-Abhaya" w:hAnsi="UN-Abhaya" w:cs="UN-Abhaya"/>
          <w:sz w:val="26"/>
          <w:szCs w:val="26"/>
          <w:cs/>
          <w:lang w:bidi="si-LK"/>
        </w:rPr>
        <w:t xml:space="preserve">යනුවෙන් </w:t>
      </w:r>
      <w:r w:rsidRPr="003D51CF">
        <w:rPr>
          <w:rFonts w:ascii="UN-Abhaya" w:hAnsi="UN-Abhaya" w:cs="UN-Abhaya"/>
          <w:sz w:val="26"/>
          <w:szCs w:val="26"/>
        </w:rPr>
        <w:t>“</w:t>
      </w:r>
      <w:r w:rsidRPr="003D51CF">
        <w:rPr>
          <w:rFonts w:ascii="UN-Abhaya" w:hAnsi="UN-Abhaya" w:cs="UN-Abhaya"/>
          <w:sz w:val="26"/>
          <w:szCs w:val="26"/>
          <w:cs/>
          <w:lang w:bidi="si-LK"/>
        </w:rPr>
        <w:t>යුග්ම වශයෙන් සතර</w:t>
      </w:r>
      <w:r w:rsidR="00A50F3D" w:rsidRPr="00A50F3D">
        <w:rPr>
          <w:rFonts w:ascii="UN-Abhaya" w:hAnsi="UN-Abhaya" w:cs="UN-Abhaya"/>
          <w:sz w:val="26"/>
          <w:szCs w:val="26"/>
          <w:cs/>
          <w:lang w:bidi="si-LK"/>
        </w:rPr>
        <w:t>ක්</w:t>
      </w:r>
      <w:r w:rsidRPr="003D51CF">
        <w:rPr>
          <w:rFonts w:ascii="UN-Abhaya" w:hAnsi="UN-Abhaya" w:cs="UN-Abhaya"/>
          <w:sz w:val="26"/>
          <w:szCs w:val="26"/>
          <w:cs/>
          <w:lang w:bidi="si-LK"/>
        </w:rPr>
        <w:t xml:space="preserve"> වන</w:t>
      </w:r>
      <w:r w:rsidRPr="003D51CF">
        <w:rPr>
          <w:rFonts w:ascii="UN-Abhaya" w:hAnsi="UN-Abhaya" w:cs="UN-Abhaya"/>
          <w:sz w:val="26"/>
          <w:szCs w:val="26"/>
        </w:rPr>
        <w:t xml:space="preserve">, </w:t>
      </w:r>
      <w:r w:rsidRPr="003D51CF">
        <w:rPr>
          <w:rFonts w:ascii="UN-Abhaya" w:hAnsi="UN-Abhaya" w:cs="UN-Abhaya"/>
          <w:sz w:val="26"/>
          <w:szCs w:val="26"/>
          <w:cs/>
          <w:lang w:bidi="si-LK"/>
        </w:rPr>
        <w:t>පුද්ගලයන් වශයෙන් අට දෙ</w:t>
      </w:r>
      <w:r w:rsidR="00A50F3D" w:rsidRPr="00A50F3D">
        <w:rPr>
          <w:rFonts w:ascii="UN-Abhaya" w:hAnsi="UN-Abhaya" w:cs="UN-Abhaya"/>
          <w:sz w:val="26"/>
          <w:szCs w:val="26"/>
          <w:cs/>
          <w:lang w:bidi="si-LK"/>
        </w:rPr>
        <w:t>නෙකුන්</w:t>
      </w:r>
      <w:r w:rsidRPr="003D51CF">
        <w:rPr>
          <w:rFonts w:ascii="UN-Abhaya" w:hAnsi="UN-Abhaya" w:cs="UN-Abhaya"/>
          <w:sz w:val="26"/>
          <w:szCs w:val="26"/>
          <w:cs/>
          <w:lang w:bidi="si-LK"/>
        </w:rPr>
        <w:t xml:space="preserve"> වන මේ පිරිස</w:t>
      </w:r>
      <w:r w:rsidRPr="003D51CF">
        <w:rPr>
          <w:rFonts w:ascii="UN-Abhaya" w:hAnsi="UN-Abhaya" w:cs="UN-Abhaya"/>
          <w:sz w:val="26"/>
          <w:szCs w:val="26"/>
        </w:rPr>
        <w:t xml:space="preserve">, </w:t>
      </w:r>
      <w:r w:rsidRPr="003D51CF">
        <w:rPr>
          <w:rFonts w:ascii="UN-Abhaya" w:hAnsi="UN-Abhaya" w:cs="UN-Abhaya"/>
          <w:sz w:val="26"/>
          <w:szCs w:val="26"/>
          <w:cs/>
          <w:lang w:bidi="si-LK"/>
        </w:rPr>
        <w:lastRenderedPageBreak/>
        <w:t>භාග්‍යවතුන් වහන්සේගේ ශ්‍රාවක සංඝයාය</w:t>
      </w:r>
      <w:r w:rsidRPr="003D51CF">
        <w:rPr>
          <w:rFonts w:ascii="UN-Abhaya" w:hAnsi="UN-Abhaya" w:cs="UN-Abhaya"/>
          <w:sz w:val="26"/>
          <w:szCs w:val="26"/>
        </w:rPr>
        <w:t>’</w:t>
      </w:r>
      <w:r w:rsidRPr="003D51CF">
        <w:rPr>
          <w:rFonts w:ascii="UN-Abhaya" w:hAnsi="UN-Abhaya" w:cs="UN-Abhaya"/>
          <w:sz w:val="26"/>
          <w:szCs w:val="26"/>
          <w:cs/>
          <w:lang w:bidi="si-LK"/>
        </w:rPr>
        <w:t xml:space="preserve">යි වදාරා තිබේ. විශුද්ධිමාර්ගයෙහි අෂ්ටපුරිස පුද්ගලයන් දක්වා තිබෙන්නේ </w:t>
      </w:r>
      <w:r w:rsidRPr="003D51CF">
        <w:rPr>
          <w:rFonts w:ascii="UN-Abhaya" w:hAnsi="UN-Abhaya" w:cs="UN-Abhaya"/>
          <w:b/>
          <w:bCs/>
          <w:sz w:val="26"/>
          <w:szCs w:val="26"/>
        </w:rPr>
        <w:t>“</w:t>
      </w:r>
      <w:r w:rsidRPr="003D51CF">
        <w:rPr>
          <w:rFonts w:ascii="UN-Abhaya" w:hAnsi="UN-Abhaya" w:cs="UN-Abhaya"/>
          <w:b/>
          <w:bCs/>
          <w:sz w:val="26"/>
          <w:szCs w:val="26"/>
          <w:cs/>
          <w:lang w:bidi="si-LK"/>
        </w:rPr>
        <w:t>පුරිසපුග්ගලවසෙන එකො පඨම</w:t>
      </w:r>
      <w:r w:rsidR="00A50F3D" w:rsidRPr="003D51CF">
        <w:rPr>
          <w:rFonts w:ascii="UN-Abhaya" w:hAnsi="UN-Abhaya" w:cs="UN-Abhaya"/>
          <w:b/>
          <w:bCs/>
          <w:sz w:val="26"/>
          <w:szCs w:val="26"/>
          <w:cs/>
          <w:lang w:bidi="si-LK"/>
        </w:rPr>
        <w:t>ම</w:t>
      </w:r>
      <w:r w:rsidRPr="003D51CF">
        <w:rPr>
          <w:rFonts w:ascii="UN-Abhaya" w:hAnsi="UN-Abhaya" w:cs="UN-Abhaya"/>
          <w:b/>
          <w:bCs/>
          <w:sz w:val="26"/>
          <w:szCs w:val="26"/>
          <w:cs/>
          <w:lang w:bidi="si-LK"/>
        </w:rPr>
        <w:t>ග්ගට්ඨො එකො ඵලට්ඨොති ඉමිනා නයෙන අට්ඨෙව පුරිසපුග්ගලා හොන්ති</w:t>
      </w:r>
      <w:r w:rsidRPr="003D51CF">
        <w:rPr>
          <w:rFonts w:ascii="UN-Abhaya" w:hAnsi="UN-Abhaya" w:cs="UN-Abhaya"/>
          <w:b/>
          <w:bCs/>
          <w:sz w:val="26"/>
          <w:szCs w:val="26"/>
        </w:rPr>
        <w:t>”</w:t>
      </w:r>
      <w:r w:rsidRPr="003D51CF">
        <w:rPr>
          <w:rFonts w:ascii="UN-Abhaya" w:hAnsi="UN-Abhaya" w:cs="UN-Abhaya"/>
          <w:sz w:val="26"/>
          <w:szCs w:val="26"/>
        </w:rPr>
        <w:t xml:space="preserve"> </w:t>
      </w:r>
      <w:r w:rsidRPr="003D51CF">
        <w:rPr>
          <w:rFonts w:ascii="UN-Abhaya" w:hAnsi="UN-Abhaya" w:cs="UN-Abhaya"/>
          <w:sz w:val="26"/>
          <w:szCs w:val="26"/>
          <w:cs/>
          <w:lang w:bidi="si-LK"/>
        </w:rPr>
        <w:t>යනුවෙන් ප්‍රථම මාර්ගස්ථ පුද්ගලයාය</w:t>
      </w:r>
      <w:r w:rsidRPr="003D51CF">
        <w:rPr>
          <w:rFonts w:ascii="UN-Abhaya" w:hAnsi="UN-Abhaya" w:cs="UN-Abhaya"/>
          <w:sz w:val="26"/>
          <w:szCs w:val="26"/>
        </w:rPr>
        <w:t xml:space="preserve">, </w:t>
      </w:r>
      <w:r w:rsidRPr="003D51CF">
        <w:rPr>
          <w:rFonts w:ascii="UN-Abhaya" w:hAnsi="UN-Abhaya" w:cs="UN-Abhaya"/>
          <w:sz w:val="26"/>
          <w:szCs w:val="26"/>
          <w:cs/>
          <w:lang w:bidi="si-LK"/>
        </w:rPr>
        <w:t>ප්‍රථම ඵලස්ථ පුද්ගලයාය</w:t>
      </w:r>
      <w:r w:rsidRPr="003D51CF">
        <w:rPr>
          <w:rFonts w:ascii="UN-Abhaya" w:hAnsi="UN-Abhaya" w:cs="UN-Abhaya"/>
          <w:sz w:val="26"/>
          <w:szCs w:val="26"/>
        </w:rPr>
        <w:t xml:space="preserve">, </w:t>
      </w:r>
      <w:r w:rsidRPr="003D51CF">
        <w:rPr>
          <w:rFonts w:ascii="UN-Abhaya" w:hAnsi="UN-Abhaya" w:cs="UN-Abhaya"/>
          <w:sz w:val="26"/>
          <w:szCs w:val="26"/>
          <w:cs/>
          <w:lang w:bidi="si-LK"/>
        </w:rPr>
        <w:t>ද්වි</w:t>
      </w:r>
      <w:r w:rsidR="0073382C" w:rsidRPr="0073382C">
        <w:rPr>
          <w:rFonts w:ascii="UN-Abhaya" w:hAnsi="UN-Abhaya" w:cs="UN-Abhaya"/>
          <w:sz w:val="26"/>
          <w:szCs w:val="26"/>
          <w:cs/>
          <w:lang w:bidi="si-LK"/>
        </w:rPr>
        <w:t>තීය</w:t>
      </w:r>
      <w:r w:rsidRPr="003D51CF">
        <w:rPr>
          <w:rFonts w:ascii="UN-Abhaya" w:hAnsi="UN-Abhaya" w:cs="UN-Abhaya"/>
          <w:sz w:val="26"/>
          <w:szCs w:val="26"/>
          <w:cs/>
          <w:lang w:bidi="si-LK"/>
        </w:rPr>
        <w:t xml:space="preserve"> මාර්ගස්ථ පුද්ගලයාය</w:t>
      </w:r>
      <w:r w:rsidRPr="003D51CF">
        <w:rPr>
          <w:rFonts w:ascii="UN-Abhaya" w:hAnsi="UN-Abhaya" w:cs="UN-Abhaya"/>
          <w:sz w:val="26"/>
          <w:szCs w:val="26"/>
        </w:rPr>
        <w:t xml:space="preserve">, </w:t>
      </w:r>
      <w:r w:rsidRPr="003D51CF">
        <w:rPr>
          <w:rFonts w:ascii="UN-Abhaya" w:hAnsi="UN-Abhaya" w:cs="UN-Abhaya"/>
          <w:sz w:val="26"/>
          <w:szCs w:val="26"/>
          <w:cs/>
          <w:lang w:bidi="si-LK"/>
        </w:rPr>
        <w:t>ද්වි</w:t>
      </w:r>
      <w:r w:rsidR="0073382C" w:rsidRPr="0073382C">
        <w:rPr>
          <w:rFonts w:ascii="UN-Abhaya" w:hAnsi="UN-Abhaya" w:cs="UN-Abhaya"/>
          <w:sz w:val="26"/>
          <w:szCs w:val="26"/>
          <w:cs/>
          <w:lang w:bidi="si-LK"/>
        </w:rPr>
        <w:t>තීය</w:t>
      </w:r>
      <w:r w:rsidRPr="003D51CF">
        <w:rPr>
          <w:rFonts w:ascii="UN-Abhaya" w:hAnsi="UN-Abhaya" w:cs="UN-Abhaya"/>
          <w:sz w:val="26"/>
          <w:szCs w:val="26"/>
          <w:cs/>
          <w:lang w:bidi="si-LK"/>
        </w:rPr>
        <w:t xml:space="preserve"> ඵලස්ථ පුද්ගලයාය</w:t>
      </w:r>
      <w:r w:rsidRPr="003D51CF">
        <w:rPr>
          <w:rFonts w:ascii="UN-Abhaya" w:hAnsi="UN-Abhaya" w:cs="UN-Abhaya"/>
          <w:sz w:val="26"/>
          <w:szCs w:val="26"/>
        </w:rPr>
        <w:t xml:space="preserve">, </w:t>
      </w:r>
      <w:r w:rsidRPr="003D51CF">
        <w:rPr>
          <w:rFonts w:ascii="UN-Abhaya" w:hAnsi="UN-Abhaya" w:cs="UN-Abhaya"/>
          <w:sz w:val="26"/>
          <w:szCs w:val="26"/>
          <w:cs/>
          <w:lang w:bidi="si-LK"/>
        </w:rPr>
        <w:t>තෘති</w:t>
      </w:r>
      <w:r w:rsidR="0073382C" w:rsidRPr="0073382C">
        <w:rPr>
          <w:rFonts w:ascii="UN-Abhaya" w:hAnsi="UN-Abhaya" w:cs="UN-Abhaya"/>
          <w:sz w:val="26"/>
          <w:szCs w:val="26"/>
          <w:cs/>
          <w:lang w:bidi="si-LK"/>
        </w:rPr>
        <w:t>ය</w:t>
      </w:r>
      <w:r w:rsidR="0073382C">
        <w:rPr>
          <w:rFonts w:ascii="UN-Abhaya" w:hAnsi="UN-Abhaya" w:cs="UN-Abhaya"/>
          <w:sz w:val="26"/>
          <w:szCs w:val="26"/>
          <w:cs/>
          <w:lang w:bidi="si-LK"/>
        </w:rPr>
        <w:t xml:space="preserve"> මාර්ගස්ථ</w:t>
      </w:r>
      <w:r w:rsidRPr="003D51CF">
        <w:rPr>
          <w:rFonts w:ascii="UN-Abhaya" w:hAnsi="UN-Abhaya" w:cs="UN-Abhaya"/>
          <w:sz w:val="26"/>
          <w:szCs w:val="26"/>
          <w:cs/>
          <w:lang w:bidi="si-LK"/>
        </w:rPr>
        <w:t xml:space="preserve"> පුද්ගලයා</w:t>
      </w:r>
      <w:r w:rsidR="0073382C" w:rsidRPr="003D51CF">
        <w:rPr>
          <w:rFonts w:ascii="UN-Abhaya" w:hAnsi="UN-Abhaya" w:cs="UN-Abhaya"/>
          <w:sz w:val="26"/>
          <w:szCs w:val="26"/>
          <w:cs/>
          <w:lang w:bidi="si-LK"/>
        </w:rPr>
        <w:t>ය</w:t>
      </w:r>
      <w:r w:rsidRPr="003D51CF">
        <w:rPr>
          <w:rFonts w:ascii="UN-Abhaya" w:hAnsi="UN-Abhaya" w:cs="UN-Abhaya"/>
          <w:sz w:val="26"/>
          <w:szCs w:val="26"/>
        </w:rPr>
        <w:t xml:space="preserve">, </w:t>
      </w:r>
      <w:r w:rsidRPr="003D51CF">
        <w:rPr>
          <w:rFonts w:ascii="UN-Abhaya" w:hAnsi="UN-Abhaya" w:cs="UN-Abhaya"/>
          <w:sz w:val="26"/>
          <w:szCs w:val="26"/>
          <w:cs/>
          <w:lang w:bidi="si-LK"/>
        </w:rPr>
        <w:t>තෘති</w:t>
      </w:r>
      <w:r w:rsidR="0073382C" w:rsidRPr="0073382C">
        <w:rPr>
          <w:rFonts w:ascii="UN-Abhaya" w:hAnsi="UN-Abhaya" w:cs="UN-Abhaya"/>
          <w:sz w:val="26"/>
          <w:szCs w:val="26"/>
          <w:cs/>
          <w:lang w:bidi="si-LK"/>
        </w:rPr>
        <w:t>ය</w:t>
      </w:r>
      <w:r w:rsidRPr="003D51CF">
        <w:rPr>
          <w:rFonts w:ascii="UN-Abhaya" w:hAnsi="UN-Abhaya" w:cs="UN-Abhaya"/>
          <w:sz w:val="26"/>
          <w:szCs w:val="26"/>
          <w:cs/>
          <w:lang w:bidi="si-LK"/>
        </w:rPr>
        <w:t xml:space="preserve"> ඵලස්ථ පුද්ගලයාය</w:t>
      </w:r>
      <w:r w:rsidRPr="003D51CF">
        <w:rPr>
          <w:rFonts w:ascii="UN-Abhaya" w:hAnsi="UN-Abhaya" w:cs="UN-Abhaya"/>
          <w:sz w:val="26"/>
          <w:szCs w:val="26"/>
        </w:rPr>
        <w:t xml:space="preserve">, </w:t>
      </w:r>
      <w:r w:rsidRPr="003D51CF">
        <w:rPr>
          <w:rFonts w:ascii="UN-Abhaya" w:hAnsi="UN-Abhaya" w:cs="UN-Abhaya"/>
          <w:sz w:val="26"/>
          <w:szCs w:val="26"/>
          <w:cs/>
          <w:lang w:bidi="si-LK"/>
        </w:rPr>
        <w:t>චතුර්මාර්ගස්ථ පුද්ගලයාය</w:t>
      </w:r>
      <w:r w:rsidRPr="003D51CF">
        <w:rPr>
          <w:rFonts w:ascii="UN-Abhaya" w:hAnsi="UN-Abhaya" w:cs="UN-Abhaya"/>
          <w:sz w:val="26"/>
          <w:szCs w:val="26"/>
        </w:rPr>
        <w:t xml:space="preserve">, </w:t>
      </w:r>
      <w:r w:rsidRPr="003D51CF">
        <w:rPr>
          <w:rFonts w:ascii="UN-Abhaya" w:hAnsi="UN-Abhaya" w:cs="UN-Abhaya"/>
          <w:sz w:val="26"/>
          <w:szCs w:val="26"/>
          <w:cs/>
          <w:lang w:bidi="si-LK"/>
        </w:rPr>
        <w:t xml:space="preserve">චතුර්ථ ඵලස්ත පුද්ගලයා කියා ය. කල්‍යාණ පෘථග්ජන භික්ෂුව එහි සඳහන් කර නැත. තථාගතයන් වහන්සේ විසින් දේශිත සූත්‍රධර්මයන්හි සංඝරත්නයට අයත් පුද්ගල විභාගය වදාරා ඇත්තේ අන් ක්‍රමයකට ය. මෙහි එක් සුත්‍ර දේශනාවක් දක්වනු ලැබේ. </w:t>
      </w:r>
    </w:p>
    <w:p w:rsidR="004F68DC" w:rsidRPr="003D51CF" w:rsidRDefault="004F68DC" w:rsidP="004F68DC">
      <w:pPr>
        <w:ind w:firstLine="720"/>
        <w:jc w:val="both"/>
        <w:rPr>
          <w:rFonts w:ascii="UN-Abhaya" w:hAnsi="UN-Abhaya" w:cs="UN-Abhaya"/>
          <w:sz w:val="26"/>
          <w:szCs w:val="26"/>
        </w:rPr>
      </w:pPr>
      <w:r w:rsidRPr="003D51CF">
        <w:rPr>
          <w:rFonts w:ascii="UN-Abhaya" w:hAnsi="UN-Abhaya" w:cs="UN-Abhaya"/>
          <w:sz w:val="26"/>
          <w:szCs w:val="26"/>
          <w:cs/>
          <w:lang w:bidi="si-LK"/>
        </w:rPr>
        <w:t>අට්ඨීමෙ පුද්ගලා ආහුනෙය්‍යා පාහුනෙය්‍යා</w:t>
      </w:r>
      <w:r>
        <w:rPr>
          <w:rFonts w:ascii="UN-Abhaya" w:hAnsi="UN-Abhaya" w:cs="UN-Abhaya"/>
          <w:sz w:val="26"/>
          <w:szCs w:val="26"/>
          <w:lang w:bidi="si-LK"/>
        </w:rPr>
        <w:t xml:space="preserve"> </w:t>
      </w:r>
      <w:r w:rsidRPr="003D51CF">
        <w:rPr>
          <w:rFonts w:ascii="UN-Abhaya" w:hAnsi="UN-Abhaya" w:cs="UN-Abhaya"/>
          <w:sz w:val="26"/>
          <w:szCs w:val="26"/>
          <w:cs/>
          <w:lang w:bidi="si-LK"/>
        </w:rPr>
        <w:t>දක්ඛිණෙය්‍යා අඤ්ජලි</w:t>
      </w:r>
      <w:r w:rsidR="0073382C" w:rsidRPr="003D51CF">
        <w:rPr>
          <w:rFonts w:ascii="UN-Abhaya" w:hAnsi="UN-Abhaya" w:cs="UN-Abhaya"/>
          <w:sz w:val="26"/>
          <w:szCs w:val="26"/>
          <w:cs/>
          <w:lang w:bidi="si-LK"/>
        </w:rPr>
        <w:t>ක</w:t>
      </w:r>
      <w:r w:rsidRPr="003D51CF">
        <w:rPr>
          <w:rFonts w:ascii="UN-Abhaya" w:hAnsi="UN-Abhaya" w:cs="UN-Abhaya"/>
          <w:sz w:val="26"/>
          <w:szCs w:val="26"/>
          <w:cs/>
          <w:lang w:bidi="si-LK"/>
        </w:rPr>
        <w:t>ර</w:t>
      </w:r>
      <w:r w:rsidR="0073382C" w:rsidRPr="0073382C">
        <w:rPr>
          <w:rFonts w:ascii="UN-Abhaya" w:hAnsi="UN-Abhaya" w:cs="UN-Abhaya"/>
          <w:sz w:val="26"/>
          <w:szCs w:val="26"/>
          <w:cs/>
          <w:lang w:bidi="si-LK"/>
        </w:rPr>
        <w:t>ණී</w:t>
      </w:r>
      <w:r w:rsidRPr="003D51CF">
        <w:rPr>
          <w:rFonts w:ascii="UN-Abhaya" w:hAnsi="UN-Abhaya" w:cs="UN-Abhaya"/>
          <w:sz w:val="26"/>
          <w:szCs w:val="26"/>
          <w:cs/>
          <w:lang w:bidi="si-LK"/>
        </w:rPr>
        <w:t>යා අනුත්තරං පුඤ්ඤක්ඛෙත්තං ලොකස්ස. කතමෙ අට්ඨ</w:t>
      </w:r>
      <w:r w:rsidRPr="003D51CF">
        <w:rPr>
          <w:rFonts w:ascii="UN-Abhaya" w:hAnsi="UN-Abhaya" w:cs="UN-Abhaya"/>
          <w:sz w:val="26"/>
          <w:szCs w:val="26"/>
        </w:rPr>
        <w:t xml:space="preserve">? </w:t>
      </w:r>
      <w:r w:rsidRPr="003D51CF">
        <w:rPr>
          <w:rFonts w:ascii="UN-Abhaya" w:hAnsi="UN-Abhaya" w:cs="UN-Abhaya"/>
          <w:sz w:val="26"/>
          <w:szCs w:val="26"/>
          <w:cs/>
          <w:lang w:bidi="si-LK"/>
        </w:rPr>
        <w:t>සොතාපන්නො</w:t>
      </w:r>
      <w:r w:rsidRPr="003D51CF">
        <w:rPr>
          <w:rFonts w:ascii="UN-Abhaya" w:hAnsi="UN-Abhaya" w:cs="UN-Abhaya"/>
          <w:sz w:val="26"/>
          <w:szCs w:val="26"/>
        </w:rPr>
        <w:t xml:space="preserve">, </w:t>
      </w:r>
      <w:r w:rsidRPr="003D51CF">
        <w:rPr>
          <w:rFonts w:ascii="UN-Abhaya" w:hAnsi="UN-Abhaya" w:cs="UN-Abhaya"/>
          <w:sz w:val="26"/>
          <w:szCs w:val="26"/>
          <w:cs/>
          <w:lang w:bidi="si-LK"/>
        </w:rPr>
        <w:t>සොතාපත්තිඵලසච්ඡිකිරියාය පටිපන්නො</w:t>
      </w:r>
      <w:r w:rsidRPr="003D51CF">
        <w:rPr>
          <w:rFonts w:ascii="UN-Abhaya" w:hAnsi="UN-Abhaya" w:cs="UN-Abhaya"/>
          <w:sz w:val="26"/>
          <w:szCs w:val="26"/>
        </w:rPr>
        <w:t>,</w:t>
      </w:r>
      <w:r w:rsidR="000D2FC4">
        <w:rPr>
          <w:rFonts w:ascii="UN-Abhaya" w:hAnsi="UN-Abhaya" w:cs="UN-Abhaya"/>
          <w:sz w:val="26"/>
          <w:szCs w:val="26"/>
        </w:rPr>
        <w:t xml:space="preserve"> </w:t>
      </w:r>
      <w:r w:rsidRPr="003D51CF">
        <w:rPr>
          <w:rFonts w:ascii="UN-Abhaya" w:hAnsi="UN-Abhaya" w:cs="UN-Abhaya"/>
          <w:sz w:val="26"/>
          <w:szCs w:val="26"/>
          <w:cs/>
          <w:lang w:bidi="si-LK"/>
        </w:rPr>
        <w:t>සක</w:t>
      </w:r>
      <w:r w:rsidR="000D2FC4" w:rsidRPr="000D2FC4">
        <w:rPr>
          <w:rFonts w:ascii="UN-Abhaya" w:hAnsi="UN-Abhaya" w:cs="UN-Abhaya"/>
          <w:sz w:val="26"/>
          <w:szCs w:val="26"/>
          <w:cs/>
          <w:lang w:bidi="si-LK"/>
        </w:rPr>
        <w:t>දා</w:t>
      </w:r>
      <w:r w:rsidRPr="003D51CF">
        <w:rPr>
          <w:rFonts w:ascii="UN-Abhaya" w:hAnsi="UN-Abhaya" w:cs="UN-Abhaya"/>
          <w:sz w:val="26"/>
          <w:szCs w:val="26"/>
          <w:cs/>
          <w:lang w:bidi="si-LK"/>
        </w:rPr>
        <w:t>ගාමි</w:t>
      </w:r>
      <w:r w:rsidRPr="003D51CF">
        <w:rPr>
          <w:rFonts w:ascii="UN-Abhaya" w:hAnsi="UN-Abhaya" w:cs="UN-Abhaya"/>
          <w:sz w:val="26"/>
          <w:szCs w:val="26"/>
        </w:rPr>
        <w:t xml:space="preserve">, </w:t>
      </w:r>
      <w:r w:rsidRPr="003D51CF">
        <w:rPr>
          <w:rFonts w:ascii="UN-Abhaya" w:hAnsi="UN-Abhaya" w:cs="UN-Abhaya"/>
          <w:sz w:val="26"/>
          <w:szCs w:val="26"/>
          <w:cs/>
          <w:lang w:bidi="si-LK"/>
        </w:rPr>
        <w:t>සකදාගාමි</w:t>
      </w:r>
      <w:r w:rsidRPr="003D51CF">
        <w:rPr>
          <w:rFonts w:ascii="UN-Abhaya" w:hAnsi="UN-Abhaya" w:cs="UN-Abhaya"/>
          <w:sz w:val="26"/>
          <w:szCs w:val="26"/>
        </w:rPr>
        <w:t xml:space="preserve"> </w:t>
      </w:r>
      <w:r w:rsidRPr="003D51CF">
        <w:rPr>
          <w:rFonts w:ascii="UN-Abhaya" w:hAnsi="UN-Abhaya" w:cs="UN-Abhaya"/>
          <w:sz w:val="26"/>
          <w:szCs w:val="26"/>
          <w:cs/>
          <w:lang w:bidi="si-LK"/>
        </w:rPr>
        <w:t>ඵලසච්ඡිකිරියාය පටිපන්නෝ</w:t>
      </w:r>
      <w:r w:rsidRPr="003D51CF">
        <w:rPr>
          <w:rFonts w:ascii="UN-Abhaya" w:hAnsi="UN-Abhaya" w:cs="UN-Abhaya"/>
          <w:sz w:val="26"/>
          <w:szCs w:val="26"/>
        </w:rPr>
        <w:t xml:space="preserve">, </w:t>
      </w:r>
      <w:r w:rsidRPr="003D51CF">
        <w:rPr>
          <w:rFonts w:ascii="UN-Abhaya" w:hAnsi="UN-Abhaya" w:cs="UN-Abhaya"/>
          <w:sz w:val="26"/>
          <w:szCs w:val="26"/>
          <w:cs/>
          <w:lang w:bidi="si-LK"/>
        </w:rPr>
        <w:t>අනාගාමි</w:t>
      </w:r>
      <w:r w:rsidRPr="003D51CF">
        <w:rPr>
          <w:rFonts w:ascii="UN-Abhaya" w:hAnsi="UN-Abhaya" w:cs="UN-Abhaya"/>
          <w:sz w:val="26"/>
          <w:szCs w:val="26"/>
        </w:rPr>
        <w:t xml:space="preserve">, </w:t>
      </w:r>
      <w:r w:rsidRPr="003D51CF">
        <w:rPr>
          <w:rFonts w:ascii="UN-Abhaya" w:hAnsi="UN-Abhaya" w:cs="UN-Abhaya"/>
          <w:sz w:val="26"/>
          <w:szCs w:val="26"/>
          <w:cs/>
          <w:lang w:bidi="si-LK"/>
        </w:rPr>
        <w:t>අනාගාමිඵලසච්ඡිකිරියාය පටිපන්නො</w:t>
      </w:r>
      <w:r w:rsidRPr="003D51CF">
        <w:rPr>
          <w:rFonts w:ascii="UN-Abhaya" w:hAnsi="UN-Abhaya" w:cs="UN-Abhaya"/>
          <w:sz w:val="26"/>
          <w:szCs w:val="26"/>
        </w:rPr>
        <w:t xml:space="preserve">, </w:t>
      </w:r>
      <w:r w:rsidRPr="003D51CF">
        <w:rPr>
          <w:rFonts w:ascii="UN-Abhaya" w:hAnsi="UN-Abhaya" w:cs="UN-Abhaya"/>
          <w:sz w:val="26"/>
          <w:szCs w:val="26"/>
          <w:cs/>
          <w:lang w:bidi="si-LK"/>
        </w:rPr>
        <w:t>අර</w:t>
      </w:r>
      <w:r w:rsidR="000D2FC4" w:rsidRPr="000D2FC4">
        <w:rPr>
          <w:rFonts w:ascii="UN-Abhaya" w:hAnsi="UN-Abhaya" w:cs="UN-Abhaya"/>
          <w:sz w:val="26"/>
          <w:szCs w:val="26"/>
          <w:cs/>
          <w:lang w:bidi="si-LK"/>
        </w:rPr>
        <w:t>හා</w:t>
      </w:r>
      <w:r w:rsidRPr="003D51CF">
        <w:rPr>
          <w:rFonts w:ascii="UN-Abhaya" w:hAnsi="UN-Abhaya" w:cs="UN-Abhaya"/>
          <w:sz w:val="26"/>
          <w:szCs w:val="26"/>
        </w:rPr>
        <w:t xml:space="preserve">, </w:t>
      </w:r>
      <w:r w:rsidRPr="003D51CF">
        <w:rPr>
          <w:rFonts w:ascii="UN-Abhaya" w:hAnsi="UN-Abhaya" w:cs="UN-Abhaya"/>
          <w:sz w:val="26"/>
          <w:szCs w:val="26"/>
          <w:cs/>
          <w:lang w:bidi="si-LK"/>
        </w:rPr>
        <w:t>අරහත්තාය පටිපන්නො</w:t>
      </w:r>
      <w:r w:rsidRPr="003D51CF">
        <w:rPr>
          <w:rFonts w:ascii="UN-Abhaya" w:hAnsi="UN-Abhaya" w:cs="UN-Abhaya"/>
          <w:sz w:val="26"/>
          <w:szCs w:val="26"/>
        </w:rPr>
        <w:t xml:space="preserve">, </w:t>
      </w:r>
      <w:r w:rsidRPr="003D51CF">
        <w:rPr>
          <w:rFonts w:ascii="UN-Abhaya" w:hAnsi="UN-Abhaya" w:cs="UN-Abhaya"/>
          <w:sz w:val="26"/>
          <w:szCs w:val="26"/>
          <w:cs/>
          <w:lang w:bidi="si-LK"/>
        </w:rPr>
        <w:t>ඉමෙ ඛො භික්ඛවෙ අට්ඨපුග්ගලා ආහුනෙය්‍යා</w:t>
      </w:r>
      <w:r w:rsidR="000D2FC4">
        <w:rPr>
          <w:rFonts w:ascii="UN-Abhaya" w:hAnsi="UN-Abhaya" w:cs="UN-Abhaya"/>
          <w:sz w:val="26"/>
          <w:szCs w:val="26"/>
          <w:lang w:bidi="si-LK"/>
        </w:rPr>
        <w:t xml:space="preserve"> </w:t>
      </w:r>
      <w:r w:rsidRPr="003D51CF">
        <w:rPr>
          <w:rFonts w:ascii="UN-Abhaya" w:hAnsi="UN-Abhaya" w:cs="UN-Abhaya"/>
          <w:sz w:val="26"/>
          <w:szCs w:val="26"/>
          <w:cs/>
          <w:lang w:bidi="si-LK"/>
        </w:rPr>
        <w:t>පාහුනෙය්‍යා දක්ඛිණෙය්‍යා අඤ්ජලිකරණීයා අනුත්තරං පුඤ්ඤක්ඛෙත්තං ලොකස්සා ති.</w:t>
      </w:r>
    </w:p>
    <w:p w:rsidR="004F68DC" w:rsidRPr="009B6703" w:rsidRDefault="004F68DC" w:rsidP="009B6703">
      <w:pPr>
        <w:pStyle w:val="gatha"/>
        <w:rPr>
          <w:b/>
          <w:bCs/>
        </w:rPr>
      </w:pPr>
      <w:r w:rsidRPr="009B6703">
        <w:rPr>
          <w:b/>
          <w:bCs/>
          <w:cs/>
        </w:rPr>
        <w:t>චත්තාරො ච පටිපන්නා</w:t>
      </w:r>
    </w:p>
    <w:p w:rsidR="004F68DC" w:rsidRPr="009B6703" w:rsidRDefault="004F68DC" w:rsidP="009B6703">
      <w:pPr>
        <w:pStyle w:val="gatha"/>
        <w:rPr>
          <w:b/>
          <w:bCs/>
        </w:rPr>
      </w:pPr>
      <w:r w:rsidRPr="009B6703">
        <w:rPr>
          <w:b/>
          <w:bCs/>
          <w:cs/>
        </w:rPr>
        <w:t>චත්තාරො ච ඵලෙ ඨිතා</w:t>
      </w:r>
    </w:p>
    <w:p w:rsidR="004F68DC" w:rsidRPr="009B6703" w:rsidRDefault="004F68DC" w:rsidP="009B6703">
      <w:pPr>
        <w:pStyle w:val="gatha"/>
        <w:rPr>
          <w:b/>
          <w:bCs/>
        </w:rPr>
      </w:pPr>
      <w:r w:rsidRPr="009B6703">
        <w:rPr>
          <w:b/>
          <w:bCs/>
          <w:cs/>
        </w:rPr>
        <w:t>එස සංඝො උජුභුතො</w:t>
      </w:r>
    </w:p>
    <w:p w:rsidR="004F68DC" w:rsidRPr="009B6703" w:rsidRDefault="004F68DC" w:rsidP="009B6703">
      <w:pPr>
        <w:pStyle w:val="gatha"/>
        <w:rPr>
          <w:b/>
          <w:bCs/>
        </w:rPr>
      </w:pPr>
      <w:r w:rsidRPr="009B6703">
        <w:rPr>
          <w:b/>
          <w:bCs/>
          <w:cs/>
        </w:rPr>
        <w:t>පඤ්ඤා සීල සමාහිතො</w:t>
      </w:r>
      <w:r w:rsidRPr="009B6703">
        <w:rPr>
          <w:b/>
          <w:bCs/>
        </w:rPr>
        <w:t>,</w:t>
      </w:r>
    </w:p>
    <w:p w:rsidR="004F68DC" w:rsidRPr="009B6703" w:rsidRDefault="009B6703" w:rsidP="009B6703">
      <w:pPr>
        <w:pStyle w:val="gatha"/>
        <w:rPr>
          <w:b/>
          <w:bCs/>
          <w:sz w:val="10"/>
          <w:szCs w:val="10"/>
        </w:rPr>
      </w:pPr>
      <w:r w:rsidRPr="009B6703">
        <w:rPr>
          <w:b/>
          <w:bCs/>
          <w:sz w:val="10"/>
          <w:szCs w:val="10"/>
        </w:rPr>
        <w:t>-</w:t>
      </w:r>
    </w:p>
    <w:p w:rsidR="004F68DC" w:rsidRPr="009B6703" w:rsidRDefault="004F68DC" w:rsidP="009B6703">
      <w:pPr>
        <w:pStyle w:val="gatha"/>
        <w:rPr>
          <w:b/>
          <w:bCs/>
        </w:rPr>
      </w:pPr>
      <w:r w:rsidRPr="009B6703">
        <w:rPr>
          <w:b/>
          <w:bCs/>
          <w:cs/>
        </w:rPr>
        <w:t>යජමානානං මනුස්සානං</w:t>
      </w:r>
    </w:p>
    <w:p w:rsidR="004F68DC" w:rsidRPr="009B6703" w:rsidRDefault="004F68DC" w:rsidP="009B6703">
      <w:pPr>
        <w:pStyle w:val="gatha"/>
        <w:rPr>
          <w:b/>
          <w:bCs/>
        </w:rPr>
      </w:pPr>
      <w:r w:rsidRPr="009B6703">
        <w:rPr>
          <w:b/>
          <w:bCs/>
          <w:cs/>
        </w:rPr>
        <w:lastRenderedPageBreak/>
        <w:t>පුඤ්ඤපෙක්ඛාන පාණි</w:t>
      </w:r>
      <w:r w:rsidR="000D2FC4" w:rsidRPr="009B6703">
        <w:rPr>
          <w:b/>
          <w:bCs/>
          <w:cs/>
        </w:rPr>
        <w:t>නං</w:t>
      </w:r>
    </w:p>
    <w:p w:rsidR="004F68DC" w:rsidRPr="009B6703" w:rsidRDefault="004F68DC" w:rsidP="009B6703">
      <w:pPr>
        <w:pStyle w:val="gatha"/>
        <w:rPr>
          <w:b/>
          <w:bCs/>
        </w:rPr>
      </w:pPr>
      <w:r w:rsidRPr="009B6703">
        <w:rPr>
          <w:b/>
          <w:bCs/>
          <w:cs/>
        </w:rPr>
        <w:t xml:space="preserve">කාරොතං ඔපධිකං පුඤ්ඤං </w:t>
      </w:r>
    </w:p>
    <w:p w:rsidR="004F68DC" w:rsidRPr="009B6703" w:rsidRDefault="004F68DC" w:rsidP="009B6703">
      <w:pPr>
        <w:pStyle w:val="gatha"/>
        <w:rPr>
          <w:b/>
          <w:bCs/>
        </w:rPr>
      </w:pPr>
      <w:r w:rsidRPr="009B6703">
        <w:rPr>
          <w:b/>
          <w:bCs/>
          <w:cs/>
        </w:rPr>
        <w:t>සංඝෙ දින්නං මහප්ඵලං</w:t>
      </w:r>
      <w:r w:rsidR="000D2FC4" w:rsidRPr="009B6703">
        <w:rPr>
          <w:b/>
          <w:bCs/>
        </w:rPr>
        <w:t>.</w:t>
      </w:r>
    </w:p>
    <w:p w:rsidR="004F68DC" w:rsidRPr="003D51CF" w:rsidRDefault="004F68DC" w:rsidP="004F68DC">
      <w:pPr>
        <w:jc w:val="right"/>
        <w:rPr>
          <w:rFonts w:ascii="UN-Abhaya" w:hAnsi="UN-Abhaya" w:cs="UN-Abhaya"/>
          <w:sz w:val="26"/>
          <w:szCs w:val="26"/>
        </w:rPr>
      </w:pPr>
      <w:r w:rsidRPr="003D51CF">
        <w:rPr>
          <w:rFonts w:ascii="UN-Abhaya" w:hAnsi="UN-Abhaya" w:cs="UN-Abhaya"/>
          <w:sz w:val="26"/>
          <w:szCs w:val="26"/>
        </w:rPr>
        <w:t>(</w:t>
      </w:r>
      <w:r w:rsidRPr="003D51CF">
        <w:rPr>
          <w:rFonts w:ascii="UN-Abhaya" w:hAnsi="UN-Abhaya" w:cs="UN-Abhaya"/>
          <w:sz w:val="26"/>
          <w:szCs w:val="26"/>
          <w:cs/>
          <w:lang w:bidi="si-LK"/>
        </w:rPr>
        <w:t>අංගුත්තර අට්ඨකනිපාත)</w:t>
      </w:r>
    </w:p>
    <w:p w:rsidR="004F68DC" w:rsidRPr="003D51CF" w:rsidRDefault="004F68DC" w:rsidP="004F68DC">
      <w:pPr>
        <w:ind w:firstLine="720"/>
        <w:jc w:val="both"/>
        <w:rPr>
          <w:rFonts w:ascii="UN-Abhaya" w:hAnsi="UN-Abhaya" w:cs="UN-Abhaya"/>
          <w:sz w:val="26"/>
          <w:szCs w:val="26"/>
        </w:rPr>
      </w:pPr>
      <w:r w:rsidRPr="003D51CF">
        <w:rPr>
          <w:rFonts w:ascii="UN-Abhaya" w:hAnsi="UN-Abhaya" w:cs="UN-Abhaya"/>
          <w:sz w:val="26"/>
          <w:szCs w:val="26"/>
          <w:cs/>
          <w:lang w:bidi="si-LK"/>
        </w:rPr>
        <w:t xml:space="preserve">මේ සුත්‍රයේ හැටියට </w:t>
      </w:r>
      <w:r w:rsidRPr="003D51CF">
        <w:rPr>
          <w:rFonts w:ascii="UN-Abhaya" w:hAnsi="UN-Abhaya" w:cs="UN-Abhaya"/>
          <w:b/>
          <w:bCs/>
          <w:sz w:val="26"/>
          <w:szCs w:val="26"/>
          <w:cs/>
          <w:lang w:bidi="si-LK"/>
        </w:rPr>
        <w:t>සෝවාන් පුද්ගලයා</w:t>
      </w:r>
      <w:r w:rsidR="000D2FC4">
        <w:rPr>
          <w:rFonts w:ascii="UN-Abhaya" w:hAnsi="UN-Abhaya" w:cs="UN-Abhaya"/>
          <w:b/>
          <w:bCs/>
          <w:sz w:val="26"/>
          <w:szCs w:val="26"/>
          <w:cs/>
          <w:lang w:bidi="si-LK"/>
        </w:rPr>
        <w:t>ය</w:t>
      </w:r>
      <w:r w:rsidRPr="003D51CF">
        <w:rPr>
          <w:rFonts w:ascii="UN-Abhaya" w:hAnsi="UN-Abhaya" w:cs="UN-Abhaya"/>
          <w:b/>
          <w:bCs/>
          <w:sz w:val="26"/>
          <w:szCs w:val="26"/>
        </w:rPr>
        <w:t xml:space="preserve">, </w:t>
      </w:r>
      <w:r w:rsidRPr="003D51CF">
        <w:rPr>
          <w:rFonts w:ascii="UN-Abhaya" w:hAnsi="UN-Abhaya" w:cs="UN-Abhaya"/>
          <w:b/>
          <w:bCs/>
          <w:sz w:val="26"/>
          <w:szCs w:val="26"/>
          <w:cs/>
          <w:lang w:bidi="si-LK"/>
        </w:rPr>
        <w:t>සෝවාන් ඵලයට පැමි</w:t>
      </w:r>
      <w:r w:rsidR="000D2FC4" w:rsidRPr="000D2FC4">
        <w:rPr>
          <w:rFonts w:ascii="UN-Abhaya" w:hAnsi="UN-Abhaya" w:cs="UN-Abhaya"/>
          <w:b/>
          <w:bCs/>
          <w:sz w:val="26"/>
          <w:szCs w:val="26"/>
          <w:cs/>
          <w:lang w:bidi="si-LK"/>
        </w:rPr>
        <w:t>ණීම</w:t>
      </w:r>
      <w:r w:rsidRPr="003D51CF">
        <w:rPr>
          <w:rFonts w:ascii="UN-Abhaya" w:hAnsi="UN-Abhaya" w:cs="UN-Abhaya"/>
          <w:b/>
          <w:bCs/>
          <w:sz w:val="26"/>
          <w:szCs w:val="26"/>
          <w:cs/>
          <w:lang w:bidi="si-LK"/>
        </w:rPr>
        <w:t xml:space="preserve"> පිණිස පිළිවෙත් පුරන පුද්ගලයාද</w:t>
      </w:r>
      <w:r w:rsidRPr="003D51CF">
        <w:rPr>
          <w:rFonts w:ascii="UN-Abhaya" w:hAnsi="UN-Abhaya" w:cs="UN-Abhaya"/>
          <w:b/>
          <w:bCs/>
          <w:sz w:val="26"/>
          <w:szCs w:val="26"/>
        </w:rPr>
        <w:t xml:space="preserve">, </w:t>
      </w:r>
      <w:r w:rsidRPr="003D51CF">
        <w:rPr>
          <w:rFonts w:ascii="UN-Abhaya" w:hAnsi="UN-Abhaya" w:cs="UN-Abhaya"/>
          <w:b/>
          <w:bCs/>
          <w:sz w:val="26"/>
          <w:szCs w:val="26"/>
          <w:cs/>
          <w:lang w:bidi="si-LK"/>
        </w:rPr>
        <w:t>සකෘදාගාමි පුද්ගලයාද</w:t>
      </w:r>
      <w:r w:rsidRPr="003D51CF">
        <w:rPr>
          <w:rFonts w:ascii="UN-Abhaya" w:hAnsi="UN-Abhaya" w:cs="UN-Abhaya"/>
          <w:b/>
          <w:bCs/>
          <w:sz w:val="26"/>
          <w:szCs w:val="26"/>
        </w:rPr>
        <w:t xml:space="preserve">, </w:t>
      </w:r>
      <w:r w:rsidR="000D2FC4">
        <w:rPr>
          <w:rFonts w:ascii="UN-Abhaya" w:hAnsi="UN-Abhaya" w:cs="UN-Abhaya"/>
          <w:b/>
          <w:bCs/>
          <w:sz w:val="26"/>
          <w:szCs w:val="26"/>
          <w:cs/>
          <w:lang w:bidi="si-LK"/>
        </w:rPr>
        <w:t>සකෘදාගාමි</w:t>
      </w:r>
      <w:r w:rsidRPr="003D51CF">
        <w:rPr>
          <w:rFonts w:ascii="UN-Abhaya" w:hAnsi="UN-Abhaya" w:cs="UN-Abhaya"/>
          <w:b/>
          <w:bCs/>
          <w:sz w:val="26"/>
          <w:szCs w:val="26"/>
          <w:cs/>
          <w:lang w:bidi="si-LK"/>
        </w:rPr>
        <w:t>ඵලයට පැමිණිම සඳහා පිළිවෙත් පුරන පුද්ගලයාය</w:t>
      </w:r>
      <w:r w:rsidRPr="003D51CF">
        <w:rPr>
          <w:rFonts w:ascii="UN-Abhaya" w:hAnsi="UN-Abhaya" w:cs="UN-Abhaya"/>
          <w:b/>
          <w:bCs/>
          <w:sz w:val="26"/>
          <w:szCs w:val="26"/>
        </w:rPr>
        <w:t xml:space="preserve">, </w:t>
      </w:r>
      <w:r w:rsidRPr="003D51CF">
        <w:rPr>
          <w:rFonts w:ascii="UN-Abhaya" w:hAnsi="UN-Abhaya" w:cs="UN-Abhaya"/>
          <w:b/>
          <w:bCs/>
          <w:sz w:val="26"/>
          <w:szCs w:val="26"/>
          <w:cs/>
          <w:lang w:bidi="si-LK"/>
        </w:rPr>
        <w:t xml:space="preserve">අනාගාමි </w:t>
      </w:r>
      <w:r w:rsidR="000D2FC4" w:rsidRPr="003D51CF">
        <w:rPr>
          <w:rFonts w:ascii="UN-Abhaya" w:hAnsi="UN-Abhaya" w:cs="UN-Abhaya"/>
          <w:b/>
          <w:bCs/>
          <w:sz w:val="26"/>
          <w:szCs w:val="26"/>
          <w:cs/>
          <w:lang w:bidi="si-LK"/>
        </w:rPr>
        <w:t>පුද්ගලයාය</w:t>
      </w:r>
      <w:r w:rsidRPr="003D51CF">
        <w:rPr>
          <w:rFonts w:ascii="UN-Abhaya" w:hAnsi="UN-Abhaya" w:cs="UN-Abhaya"/>
          <w:b/>
          <w:bCs/>
          <w:sz w:val="26"/>
          <w:szCs w:val="26"/>
        </w:rPr>
        <w:t>,</w:t>
      </w:r>
      <w:r>
        <w:rPr>
          <w:rFonts w:ascii="UN-Abhaya" w:hAnsi="UN-Abhaya" w:cs="UN-Abhaya"/>
          <w:b/>
          <w:bCs/>
          <w:sz w:val="26"/>
          <w:szCs w:val="26"/>
        </w:rPr>
        <w:t xml:space="preserve"> </w:t>
      </w:r>
      <w:r w:rsidRPr="003D51CF">
        <w:rPr>
          <w:rFonts w:ascii="UN-Abhaya" w:hAnsi="UN-Abhaya" w:cs="UN-Abhaya"/>
          <w:b/>
          <w:bCs/>
          <w:sz w:val="26"/>
          <w:szCs w:val="26"/>
          <w:cs/>
          <w:lang w:bidi="si-LK"/>
        </w:rPr>
        <w:t>අනාගාමි ඵලයට පැමිණිම පිණිස පිළිවෙත් පුරන පුද්ගලයාය</w:t>
      </w:r>
      <w:r w:rsidRPr="003D51CF">
        <w:rPr>
          <w:rFonts w:ascii="UN-Abhaya" w:hAnsi="UN-Abhaya" w:cs="UN-Abhaya"/>
          <w:b/>
          <w:bCs/>
          <w:sz w:val="26"/>
          <w:szCs w:val="26"/>
        </w:rPr>
        <w:t xml:space="preserve">, </w:t>
      </w:r>
      <w:r w:rsidRPr="003D51CF">
        <w:rPr>
          <w:rFonts w:ascii="UN-Abhaya" w:hAnsi="UN-Abhaya" w:cs="UN-Abhaya"/>
          <w:b/>
          <w:bCs/>
          <w:sz w:val="26"/>
          <w:szCs w:val="26"/>
          <w:cs/>
          <w:lang w:bidi="si-LK"/>
        </w:rPr>
        <w:t>අර්හත් පුද්ගලයාය</w:t>
      </w:r>
      <w:r w:rsidRPr="003D51CF">
        <w:rPr>
          <w:rFonts w:ascii="UN-Abhaya" w:hAnsi="UN-Abhaya" w:cs="UN-Abhaya"/>
          <w:b/>
          <w:bCs/>
          <w:sz w:val="26"/>
          <w:szCs w:val="26"/>
        </w:rPr>
        <w:t xml:space="preserve">, </w:t>
      </w:r>
      <w:r w:rsidRPr="003D51CF">
        <w:rPr>
          <w:rFonts w:ascii="UN-Abhaya" w:hAnsi="UN-Abhaya" w:cs="UN-Abhaya"/>
          <w:b/>
          <w:bCs/>
          <w:sz w:val="26"/>
          <w:szCs w:val="26"/>
          <w:cs/>
          <w:lang w:bidi="si-LK"/>
        </w:rPr>
        <w:t>අර්හත් ඵලයට පැමිණිම පිණිස පිළිවෙත් පුරන</w:t>
      </w:r>
      <w:r w:rsidRPr="003D51CF">
        <w:rPr>
          <w:rFonts w:ascii="UN-Abhaya" w:hAnsi="UN-Abhaya" w:cs="UN-Abhaya"/>
          <w:sz w:val="26"/>
          <w:szCs w:val="26"/>
          <w:cs/>
          <w:lang w:bidi="si-LK"/>
        </w:rPr>
        <w:t xml:space="preserve"> </w:t>
      </w:r>
      <w:r w:rsidRPr="000D2FC4">
        <w:rPr>
          <w:rFonts w:ascii="UN-Abhaya" w:hAnsi="UN-Abhaya" w:cs="UN-Abhaya"/>
          <w:b/>
          <w:bCs/>
          <w:sz w:val="26"/>
          <w:szCs w:val="26"/>
          <w:cs/>
          <w:lang w:bidi="si-LK"/>
        </w:rPr>
        <w:t>පුද්ගලයාය</w:t>
      </w:r>
      <w:r w:rsidRPr="003D51CF">
        <w:rPr>
          <w:rFonts w:ascii="UN-Abhaya" w:hAnsi="UN-Abhaya" w:cs="UN-Abhaya"/>
          <w:sz w:val="26"/>
          <w:szCs w:val="26"/>
          <w:cs/>
          <w:lang w:bidi="si-LK"/>
        </w:rPr>
        <w:t xml:space="preserve"> යන මේ පුද්ගලයන් අටදෙන සංඝරත්නයට අයත් පුද්ගලයන් අට දෙනාය. මේ පුද්ගලයන් අට දෙනා </w:t>
      </w:r>
      <w:r w:rsidRPr="003D51CF">
        <w:rPr>
          <w:rFonts w:ascii="UN-Abhaya" w:hAnsi="UN-Abhaya" w:cs="UN-Abhaya"/>
          <w:b/>
          <w:bCs/>
          <w:sz w:val="26"/>
          <w:szCs w:val="26"/>
          <w:cs/>
          <w:lang w:bidi="si-LK"/>
        </w:rPr>
        <w:t>දක්ෂිණාවිහංග සුත්‍රයෙහි</w:t>
      </w:r>
      <w:r w:rsidRPr="003D51CF">
        <w:rPr>
          <w:rFonts w:ascii="UN-Abhaya" w:hAnsi="UN-Abhaya" w:cs="UN-Abhaya"/>
          <w:sz w:val="26"/>
          <w:szCs w:val="26"/>
          <w:cs/>
          <w:lang w:bidi="si-LK"/>
        </w:rPr>
        <w:t xml:space="preserve"> ද වදාරා ඇත්තේය.</w:t>
      </w:r>
      <w:r>
        <w:rPr>
          <w:rFonts w:ascii="UN-Abhaya" w:hAnsi="UN-Abhaya" w:cs="UN-Abhaya"/>
          <w:sz w:val="26"/>
          <w:szCs w:val="26"/>
          <w:lang w:bidi="si-LK"/>
        </w:rPr>
        <w:t xml:space="preserve"> </w:t>
      </w:r>
      <w:r w:rsidRPr="003D51CF">
        <w:rPr>
          <w:rFonts w:ascii="UN-Abhaya" w:hAnsi="UN-Abhaya" w:cs="UN-Abhaya"/>
          <w:sz w:val="26"/>
          <w:szCs w:val="26"/>
          <w:cs/>
          <w:lang w:bidi="si-LK"/>
        </w:rPr>
        <w:t xml:space="preserve">එහි අටුවාවෙහි </w:t>
      </w:r>
      <w:r w:rsidRPr="003D51CF">
        <w:rPr>
          <w:rFonts w:ascii="UN-Abhaya" w:hAnsi="UN-Abhaya" w:cs="UN-Abhaya"/>
          <w:b/>
          <w:bCs/>
          <w:sz w:val="26"/>
          <w:szCs w:val="26"/>
        </w:rPr>
        <w:t>“</w:t>
      </w:r>
      <w:r w:rsidRPr="003D51CF">
        <w:rPr>
          <w:rFonts w:ascii="UN-Abhaya" w:hAnsi="UN-Abhaya" w:cs="UN-Abhaya"/>
          <w:b/>
          <w:bCs/>
          <w:sz w:val="26"/>
          <w:szCs w:val="26"/>
          <w:cs/>
          <w:lang w:bidi="si-LK"/>
        </w:rPr>
        <w:t>හෙට්ඨිම කොටියා තිසරණගතො උපාසකො පි සොතාපත්තිඵලසච්ඡිකිරියාය පටිපන්නො නාම හොති</w:t>
      </w:r>
      <w:r w:rsidRPr="003D51CF">
        <w:rPr>
          <w:rFonts w:ascii="UN-Abhaya" w:hAnsi="UN-Abhaya" w:cs="UN-Abhaya"/>
          <w:b/>
          <w:bCs/>
          <w:sz w:val="26"/>
          <w:szCs w:val="26"/>
        </w:rPr>
        <w:t>”</w:t>
      </w:r>
      <w:r w:rsidRPr="003D51CF">
        <w:rPr>
          <w:rFonts w:ascii="UN-Abhaya" w:hAnsi="UN-Abhaya" w:cs="UN-Abhaya"/>
          <w:sz w:val="26"/>
          <w:szCs w:val="26"/>
        </w:rPr>
        <w:t xml:space="preserve"> </w:t>
      </w:r>
      <w:r w:rsidRPr="003D51CF">
        <w:rPr>
          <w:rFonts w:ascii="UN-Abhaya" w:hAnsi="UN-Abhaya" w:cs="UN-Abhaya"/>
          <w:sz w:val="26"/>
          <w:szCs w:val="26"/>
          <w:cs/>
          <w:lang w:bidi="si-LK"/>
        </w:rPr>
        <w:t>යනාදි</w:t>
      </w:r>
      <w:r w:rsidR="000D2FC4" w:rsidRPr="003D51CF">
        <w:rPr>
          <w:rFonts w:ascii="UN-Abhaya" w:hAnsi="UN-Abhaya" w:cs="UN-Abhaya"/>
          <w:sz w:val="26"/>
          <w:szCs w:val="26"/>
          <w:cs/>
          <w:lang w:bidi="si-LK"/>
        </w:rPr>
        <w:t>න්</w:t>
      </w:r>
      <w:r w:rsidRPr="003D51CF">
        <w:rPr>
          <w:rFonts w:ascii="UN-Abhaya" w:hAnsi="UN-Abhaya" w:cs="UN-Abhaya"/>
          <w:sz w:val="26"/>
          <w:szCs w:val="26"/>
          <w:cs/>
          <w:lang w:bidi="si-LK"/>
        </w:rPr>
        <w:t xml:space="preserve"> තිසරණගත උපසකයාගේ පටන් සෝවාන් මාර්ගස්ථ පුද්ගලයා දක්වා ඇති ඒ ඒ තරාතිරම්වල පුද්ගලයන් සැමදෙන ම සෝවාන් මාර්ගය පිණිස පිළිවෙත් පුරන පුද්ගලයන් බව දන්වා තිබේ. එය අනුව අෂ්ට පුරුෂ පුද්ගලයන්ට </w:t>
      </w:r>
      <w:r w:rsidR="000D2FC4" w:rsidRPr="003D51CF">
        <w:rPr>
          <w:rFonts w:ascii="UN-Abhaya" w:hAnsi="UN-Abhaya" w:cs="UN-Abhaya"/>
          <w:sz w:val="26"/>
          <w:szCs w:val="26"/>
          <w:cs/>
          <w:lang w:bidi="si-LK"/>
        </w:rPr>
        <w:t xml:space="preserve">සෝවාන් </w:t>
      </w:r>
      <w:r w:rsidRPr="003D51CF">
        <w:rPr>
          <w:rFonts w:ascii="UN-Abhaya" w:hAnsi="UN-Abhaya" w:cs="UN-Abhaya"/>
          <w:sz w:val="26"/>
          <w:szCs w:val="26"/>
          <w:cs/>
          <w:lang w:bidi="si-LK"/>
        </w:rPr>
        <w:t>මාර්ගය පිළිපදින කල්‍යාණපෘථග්ජන</w:t>
      </w:r>
      <w:r w:rsidRPr="003D51CF">
        <w:rPr>
          <w:rFonts w:ascii="UN-Abhaya" w:hAnsi="UN-Abhaya" w:cs="UN-Abhaya"/>
          <w:sz w:val="26"/>
          <w:szCs w:val="26"/>
        </w:rPr>
        <w:t xml:space="preserve"> </w:t>
      </w:r>
      <w:r w:rsidRPr="003D51CF">
        <w:rPr>
          <w:rFonts w:ascii="UN-Abhaya" w:hAnsi="UN-Abhaya" w:cs="UN-Abhaya"/>
          <w:sz w:val="26"/>
          <w:szCs w:val="26"/>
          <w:cs/>
          <w:lang w:bidi="si-LK"/>
        </w:rPr>
        <w:t>භික්ෂුන් ද අයත් බව කිව යුතුය. අෂ්ටපුරුෂ පුද්ගලයන් අතර උපසම්පන්නයෝ ද</w:t>
      </w:r>
      <w:r w:rsidRPr="003D51CF">
        <w:rPr>
          <w:rFonts w:ascii="UN-Abhaya" w:hAnsi="UN-Abhaya" w:cs="UN-Abhaya"/>
          <w:sz w:val="26"/>
          <w:szCs w:val="26"/>
        </w:rPr>
        <w:t xml:space="preserve">, </w:t>
      </w:r>
      <w:r w:rsidRPr="003D51CF">
        <w:rPr>
          <w:rFonts w:ascii="UN-Abhaya" w:hAnsi="UN-Abhaya" w:cs="UN-Abhaya"/>
          <w:sz w:val="26"/>
          <w:szCs w:val="26"/>
          <w:cs/>
          <w:lang w:bidi="si-LK"/>
        </w:rPr>
        <w:t>අනුසම්පන්නයෝ ද</w:t>
      </w:r>
      <w:r w:rsidRPr="003D51CF">
        <w:rPr>
          <w:rFonts w:ascii="UN-Abhaya" w:hAnsi="UN-Abhaya" w:cs="UN-Abhaya"/>
          <w:sz w:val="26"/>
          <w:szCs w:val="26"/>
        </w:rPr>
        <w:t xml:space="preserve">, </w:t>
      </w:r>
      <w:r w:rsidRPr="003D51CF">
        <w:rPr>
          <w:rFonts w:ascii="UN-Abhaya" w:hAnsi="UN-Abhaya" w:cs="UN-Abhaya"/>
          <w:sz w:val="26"/>
          <w:szCs w:val="26"/>
          <w:cs/>
          <w:lang w:bidi="si-LK"/>
        </w:rPr>
        <w:t xml:space="preserve">වෙති. බුදුරදුන් ජිවමාන කාලයේ </w:t>
      </w:r>
      <w:r w:rsidR="008E41F9" w:rsidRPr="008E41F9">
        <w:rPr>
          <w:rFonts w:ascii="UN-Abhaya" w:hAnsi="UN-Abhaya" w:cs="UN-Abhaya"/>
          <w:sz w:val="26"/>
          <w:szCs w:val="26"/>
          <w:cs/>
          <w:lang w:bidi="si-LK"/>
        </w:rPr>
        <w:t>හා එයට සමීප කාලයේ ද</w:t>
      </w:r>
      <w:r w:rsidRPr="003D51CF">
        <w:rPr>
          <w:rFonts w:ascii="UN-Abhaya" w:hAnsi="UN-Abhaya" w:cs="UN-Abhaya"/>
          <w:sz w:val="26"/>
          <w:szCs w:val="26"/>
          <w:cs/>
          <w:lang w:bidi="si-LK"/>
        </w:rPr>
        <w:t xml:space="preserve"> මඟපල ලබා ආර්‍ය්‍යශ්‍රාවකත්වයට පැමිණ සිටි ගිහියෝ බොහෝ වූහ. මිනිස්ලොව කෙසේ</w:t>
      </w:r>
      <w:r>
        <w:rPr>
          <w:rFonts w:ascii="UN-Abhaya" w:hAnsi="UN-Abhaya" w:cs="UN-Abhaya"/>
          <w:sz w:val="26"/>
          <w:szCs w:val="26"/>
          <w:lang w:bidi="si-LK"/>
        </w:rPr>
        <w:t xml:space="preserve"> </w:t>
      </w:r>
      <w:r w:rsidRPr="003D51CF">
        <w:rPr>
          <w:rFonts w:ascii="UN-Abhaya" w:hAnsi="UN-Abhaya" w:cs="UN-Abhaya"/>
          <w:sz w:val="26"/>
          <w:szCs w:val="26"/>
          <w:cs/>
          <w:lang w:bidi="si-LK"/>
        </w:rPr>
        <w:t>වුව ද දිව්‍යලෝක බ්‍රහ්මලෝවල මඟපල ලබා ඇති බොහෝ බොහෝ දෙව බ්‍රහ්ම ආර්‍ය්‍ය</w:t>
      </w:r>
      <w:r w:rsidR="00E565C5">
        <w:rPr>
          <w:rFonts w:ascii="UN-Abhaya" w:hAnsi="UN-Abhaya" w:cs="UN-Abhaya"/>
          <w:sz w:val="26"/>
          <w:szCs w:val="26"/>
          <w:lang w:bidi="si-LK"/>
        </w:rPr>
        <w:t xml:space="preserve"> </w:t>
      </w:r>
      <w:r w:rsidRPr="003D51CF">
        <w:rPr>
          <w:rFonts w:ascii="UN-Abhaya" w:hAnsi="UN-Abhaya" w:cs="UN-Abhaya"/>
          <w:sz w:val="26"/>
          <w:szCs w:val="26"/>
          <w:cs/>
          <w:lang w:bidi="si-LK"/>
        </w:rPr>
        <w:t xml:space="preserve">ශ්‍රාවකයෝ දැනුදු අත්තාහ. ඔවුහු ආර්‍ය්‍යශ්‍රාවකයින් වුව ද තථාගතයන් </w:t>
      </w:r>
      <w:r w:rsidRPr="003D51CF">
        <w:rPr>
          <w:rFonts w:ascii="UN-Abhaya" w:hAnsi="UN-Abhaya" w:cs="UN-Abhaya"/>
          <w:sz w:val="26"/>
          <w:szCs w:val="26"/>
          <w:cs/>
          <w:lang w:bidi="si-LK"/>
        </w:rPr>
        <w:lastRenderedPageBreak/>
        <w:t>වහන්සේගේ ආඥාචක්‍රය සම්පුර්ණයෙන්</w:t>
      </w:r>
      <w:r w:rsidR="00E565C5">
        <w:rPr>
          <w:rFonts w:ascii="UN-Abhaya" w:hAnsi="UN-Abhaya" w:cs="UN-Abhaya"/>
          <w:sz w:val="26"/>
          <w:szCs w:val="26"/>
          <w:lang w:bidi="si-LK"/>
        </w:rPr>
        <w:t xml:space="preserve"> </w:t>
      </w:r>
      <w:r w:rsidR="00E565C5" w:rsidRPr="00E565C5">
        <w:rPr>
          <w:rFonts w:ascii="UN-Abhaya" w:hAnsi="UN-Abhaya" w:cs="UN-Abhaya"/>
          <w:sz w:val="26"/>
          <w:szCs w:val="26"/>
          <w:cs/>
          <w:lang w:bidi="si-LK"/>
        </w:rPr>
        <w:t>පිළිගත්තාහු නො වෙති. එබැවින් මඟපල ලබා ඇත්තාවූ ද ඔවුහූ සං</w:t>
      </w:r>
      <w:r w:rsidR="00E565C5" w:rsidRPr="003D51CF">
        <w:rPr>
          <w:rFonts w:ascii="UN-Abhaya" w:hAnsi="UN-Abhaya" w:cs="UN-Abhaya"/>
          <w:sz w:val="26"/>
          <w:szCs w:val="26"/>
          <w:cs/>
          <w:lang w:bidi="si-LK"/>
        </w:rPr>
        <w:t>ඝ</w:t>
      </w:r>
      <w:r w:rsidR="00E565C5" w:rsidRPr="00E565C5">
        <w:rPr>
          <w:rFonts w:ascii="UN-Abhaya" w:hAnsi="UN-Abhaya" w:cs="UN-Abhaya"/>
          <w:sz w:val="26"/>
          <w:szCs w:val="26"/>
          <w:cs/>
          <w:lang w:bidi="si-LK"/>
        </w:rPr>
        <w:t>රත්නයට අයත් නො වෙති. තථාගතයන් වහන්සේගේ ආඥාචක්‍රය</w:t>
      </w:r>
      <w:r w:rsidR="00E565C5">
        <w:rPr>
          <w:rFonts w:ascii="UN-Abhaya" w:hAnsi="UN-Abhaya" w:cs="UN-Abhaya"/>
          <w:sz w:val="26"/>
          <w:szCs w:val="26"/>
          <w:lang w:bidi="si-LK"/>
        </w:rPr>
        <w:t xml:space="preserve"> </w:t>
      </w:r>
      <w:r w:rsidR="00E565C5" w:rsidRPr="003D51CF">
        <w:rPr>
          <w:rFonts w:ascii="UN-Abhaya" w:hAnsi="UN-Abhaya" w:cs="UN-Abhaya"/>
          <w:sz w:val="26"/>
          <w:szCs w:val="26"/>
          <w:cs/>
          <w:lang w:bidi="si-LK"/>
        </w:rPr>
        <w:t>සම්පුර්ණයෙන්</w:t>
      </w:r>
      <w:r w:rsidR="00E565C5">
        <w:rPr>
          <w:rFonts w:ascii="UN-Abhaya" w:hAnsi="UN-Abhaya" w:cs="UN-Abhaya"/>
          <w:sz w:val="26"/>
          <w:szCs w:val="26"/>
          <w:lang w:bidi="si-LK"/>
        </w:rPr>
        <w:t xml:space="preserve"> </w:t>
      </w:r>
      <w:r w:rsidRPr="003D51CF">
        <w:rPr>
          <w:rFonts w:ascii="UN-Abhaya" w:hAnsi="UN-Abhaya" w:cs="UN-Abhaya"/>
          <w:sz w:val="26"/>
          <w:szCs w:val="26"/>
          <w:cs/>
          <w:lang w:bidi="si-LK"/>
        </w:rPr>
        <w:t>පිළිගන්</w:t>
      </w:r>
      <w:r w:rsidR="00E565C5" w:rsidRPr="00E565C5">
        <w:rPr>
          <w:rFonts w:ascii="UN-Abhaya" w:hAnsi="UN-Abhaya" w:cs="UN-Abhaya"/>
          <w:sz w:val="26"/>
          <w:szCs w:val="26"/>
          <w:cs/>
          <w:lang w:bidi="si-LK"/>
        </w:rPr>
        <w:t>නෝ</w:t>
      </w:r>
      <w:r w:rsidRPr="003D51CF">
        <w:rPr>
          <w:rFonts w:ascii="UN-Abhaya" w:hAnsi="UN-Abhaya" w:cs="UN-Abhaya"/>
          <w:sz w:val="26"/>
          <w:szCs w:val="26"/>
          <w:cs/>
          <w:lang w:bidi="si-LK"/>
        </w:rPr>
        <w:t xml:space="preserve"> උපසම්පන්න භික්ෂුහු ය. එ</w:t>
      </w:r>
      <w:r w:rsidRPr="00470618">
        <w:rPr>
          <w:rFonts w:ascii="UN-Abhaya" w:hAnsi="UN-Abhaya" w:cs="UN-Abhaya"/>
          <w:sz w:val="26"/>
          <w:szCs w:val="26"/>
          <w:cs/>
          <w:lang w:bidi="si-LK"/>
        </w:rPr>
        <w:t>බැ</w:t>
      </w:r>
      <w:r w:rsidRPr="003D51CF">
        <w:rPr>
          <w:rFonts w:ascii="UN-Abhaya" w:hAnsi="UN-Abhaya" w:cs="UN-Abhaya"/>
          <w:sz w:val="26"/>
          <w:szCs w:val="26"/>
          <w:cs/>
          <w:lang w:bidi="si-LK"/>
        </w:rPr>
        <w:t>ව්න් ආර්‍ය්‍ය වූ</w:t>
      </w:r>
      <w:r w:rsidR="00E565C5">
        <w:rPr>
          <w:rFonts w:ascii="UN-Abhaya" w:hAnsi="UN-Abhaya" w:cs="UN-Abhaya"/>
          <w:sz w:val="26"/>
          <w:szCs w:val="26"/>
          <w:lang w:bidi="si-LK"/>
        </w:rPr>
        <w:t xml:space="preserve"> </w:t>
      </w:r>
      <w:r w:rsidRPr="003D51CF">
        <w:rPr>
          <w:rFonts w:ascii="UN-Abhaya" w:hAnsi="UN-Abhaya" w:cs="UN-Abhaya"/>
          <w:sz w:val="26"/>
          <w:szCs w:val="26"/>
          <w:cs/>
          <w:lang w:bidi="si-LK"/>
        </w:rPr>
        <w:t>ද</w:t>
      </w:r>
      <w:r w:rsidRPr="003D51CF">
        <w:rPr>
          <w:rFonts w:ascii="UN-Abhaya" w:hAnsi="UN-Abhaya" w:cs="UN-Abhaya"/>
          <w:sz w:val="26"/>
          <w:szCs w:val="26"/>
        </w:rPr>
        <w:t xml:space="preserve">, </w:t>
      </w:r>
      <w:r w:rsidRPr="003D51CF">
        <w:rPr>
          <w:rFonts w:ascii="UN-Abhaya" w:hAnsi="UN-Abhaya" w:cs="UN-Abhaya"/>
          <w:sz w:val="26"/>
          <w:szCs w:val="26"/>
          <w:cs/>
          <w:lang w:bidi="si-LK"/>
        </w:rPr>
        <w:t>පෘථග්ජන වූ ද</w:t>
      </w:r>
      <w:r w:rsidRPr="003D51CF">
        <w:rPr>
          <w:rFonts w:ascii="UN-Abhaya" w:hAnsi="UN-Abhaya" w:cs="UN-Abhaya"/>
          <w:sz w:val="26"/>
          <w:szCs w:val="26"/>
        </w:rPr>
        <w:t xml:space="preserve">, </w:t>
      </w:r>
      <w:r w:rsidRPr="003D51CF">
        <w:rPr>
          <w:rFonts w:ascii="UN-Abhaya" w:hAnsi="UN-Abhaya" w:cs="UN-Abhaya"/>
          <w:sz w:val="26"/>
          <w:szCs w:val="26"/>
          <w:cs/>
          <w:lang w:bidi="si-LK"/>
        </w:rPr>
        <w:t>උපසම්පන්න</w:t>
      </w:r>
      <w:r w:rsidR="00E565C5" w:rsidRPr="00E565C5">
        <w:rPr>
          <w:rFonts w:ascii="UN-Abhaya" w:hAnsi="UN-Abhaya" w:cs="UN-Abhaya"/>
          <w:sz w:val="26"/>
          <w:szCs w:val="26"/>
          <w:cs/>
          <w:lang w:bidi="si-LK"/>
        </w:rPr>
        <w:t>යෝ</w:t>
      </w:r>
      <w:r w:rsidRPr="003D51CF">
        <w:rPr>
          <w:rFonts w:ascii="UN-Abhaya" w:hAnsi="UN-Abhaya" w:cs="UN-Abhaya"/>
          <w:sz w:val="26"/>
          <w:szCs w:val="26"/>
          <w:cs/>
          <w:lang w:bidi="si-LK"/>
        </w:rPr>
        <w:t xml:space="preserve"> ම තථාගතයන් වහන්සේගේ ශ්‍රාවක </w:t>
      </w:r>
      <w:r w:rsidR="00E565C5" w:rsidRPr="00E565C5">
        <w:rPr>
          <w:rFonts w:ascii="UN-Abhaya" w:hAnsi="UN-Abhaya" w:cs="UN-Abhaya"/>
          <w:sz w:val="26"/>
          <w:szCs w:val="26"/>
          <w:cs/>
          <w:lang w:bidi="si-LK"/>
        </w:rPr>
        <w:t>සං</w:t>
      </w:r>
      <w:r w:rsidR="00E565C5" w:rsidRPr="003D51CF">
        <w:rPr>
          <w:rFonts w:ascii="UN-Abhaya" w:hAnsi="UN-Abhaya" w:cs="UN-Abhaya"/>
          <w:sz w:val="26"/>
          <w:szCs w:val="26"/>
          <w:cs/>
          <w:lang w:bidi="si-LK"/>
        </w:rPr>
        <w:t>ඝ</w:t>
      </w:r>
      <w:r w:rsidR="00E565C5" w:rsidRPr="00E565C5">
        <w:rPr>
          <w:rFonts w:ascii="UN-Abhaya" w:hAnsi="UN-Abhaya" w:cs="UN-Abhaya"/>
          <w:sz w:val="26"/>
          <w:szCs w:val="26"/>
          <w:cs/>
          <w:lang w:bidi="si-LK"/>
        </w:rPr>
        <w:t xml:space="preserve">රත්නයට </w:t>
      </w:r>
      <w:r w:rsidRPr="003D51CF">
        <w:rPr>
          <w:rFonts w:ascii="UN-Abhaya" w:hAnsi="UN-Abhaya" w:cs="UN-Abhaya"/>
          <w:sz w:val="26"/>
          <w:szCs w:val="26"/>
          <w:cs/>
          <w:lang w:bidi="si-LK"/>
        </w:rPr>
        <w:t>අයත් වෙති. අධිශීල</w:t>
      </w:r>
      <w:r w:rsidR="00E565C5">
        <w:rPr>
          <w:rFonts w:ascii="UN-Abhaya" w:hAnsi="UN-Abhaya" w:cs="UN-Abhaya"/>
          <w:sz w:val="26"/>
          <w:szCs w:val="26"/>
          <w:lang w:bidi="si-LK"/>
        </w:rPr>
        <w:t xml:space="preserve"> </w:t>
      </w:r>
      <w:r w:rsidRPr="003D51CF">
        <w:rPr>
          <w:rFonts w:ascii="UN-Abhaya" w:hAnsi="UN-Abhaya" w:cs="UN-Abhaya"/>
          <w:sz w:val="26"/>
          <w:szCs w:val="26"/>
          <w:cs/>
          <w:lang w:bidi="si-LK"/>
        </w:rPr>
        <w:t>- අධිචිත්ත - අධිප්‍රඥා යි ත්‍රික්ෂාවක් ඇත්තේය. ගිහි පැවිදි කාහටත් ඇත්තේ එක ම අධිචිත්ත ශික්ෂාවෙකි. එකම අධිප්‍රඥා ශීක්ෂාවකි. ඒ ශීක්ෂා දෙකින් උපසම්පන්න අනුපසම්පන්නයන්ගේ වෙනසක් නැත්තේය. අධිශීල ශික්ෂාවෙන් උපසම්පන්න අනුපසම්පන්නයන්ගේ විශාල වෙනසක් ඇත්තේය. සෝවාන් වූ ද ගිහියාගේ නිත්‍යශීලය පඤ්චශීලය ය. උපසම්පන්න භික්ෂුවගේ ශීලය ඉතා විශාල ශීලයෙකි.</w:t>
      </w:r>
    </w:p>
    <w:p w:rsidR="004F68DC" w:rsidRPr="009B6703" w:rsidRDefault="004F68DC" w:rsidP="009B6703">
      <w:pPr>
        <w:pStyle w:val="gatha"/>
        <w:rPr>
          <w:b/>
          <w:bCs/>
        </w:rPr>
      </w:pPr>
      <w:r w:rsidRPr="009B6703">
        <w:rPr>
          <w:b/>
          <w:bCs/>
        </w:rPr>
        <w:t>“</w:t>
      </w:r>
      <w:r w:rsidRPr="009B6703">
        <w:rPr>
          <w:b/>
          <w:bCs/>
          <w:cs/>
        </w:rPr>
        <w:t>නවකොටිසහස්සානි - අසීතිං සතකොටියො</w:t>
      </w:r>
      <w:r w:rsidRPr="009B6703">
        <w:rPr>
          <w:b/>
          <w:bCs/>
        </w:rPr>
        <w:t>,</w:t>
      </w:r>
      <w:r w:rsidR="00E565C5" w:rsidRPr="009B6703">
        <w:rPr>
          <w:b/>
          <w:bCs/>
        </w:rPr>
        <w:br/>
      </w:r>
      <w:r w:rsidRPr="009B6703">
        <w:rPr>
          <w:b/>
          <w:bCs/>
          <w:cs/>
        </w:rPr>
        <w:t>පඤ්ඤාසං සතසහස්සානි - ඡත්තිංසා ච පුනාපරෙ.</w:t>
      </w:r>
    </w:p>
    <w:p w:rsidR="009B6703" w:rsidRPr="009B6703" w:rsidRDefault="009B6703" w:rsidP="009B6703">
      <w:pPr>
        <w:pStyle w:val="gatha"/>
        <w:rPr>
          <w:b/>
          <w:bCs/>
        </w:rPr>
      </w:pPr>
      <w:r w:rsidRPr="009B6703">
        <w:rPr>
          <w:b/>
          <w:bCs/>
        </w:rPr>
        <w:t>-</w:t>
      </w:r>
    </w:p>
    <w:p w:rsidR="004F68DC" w:rsidRPr="009B6703" w:rsidRDefault="004F68DC" w:rsidP="009B6703">
      <w:pPr>
        <w:pStyle w:val="gatha"/>
        <w:rPr>
          <w:b/>
          <w:bCs/>
        </w:rPr>
      </w:pPr>
      <w:r w:rsidRPr="009B6703">
        <w:rPr>
          <w:b/>
          <w:bCs/>
          <w:cs/>
        </w:rPr>
        <w:t>එතෙ සංවරවිනයා - සම්බුද්ධෙන පකාසිතා</w:t>
      </w:r>
      <w:r w:rsidRPr="009B6703">
        <w:rPr>
          <w:b/>
          <w:bCs/>
        </w:rPr>
        <w:t>,</w:t>
      </w:r>
      <w:r w:rsidR="00E565C5" w:rsidRPr="009B6703">
        <w:rPr>
          <w:b/>
          <w:bCs/>
        </w:rPr>
        <w:br/>
      </w:r>
      <w:r w:rsidRPr="009B6703">
        <w:rPr>
          <w:b/>
          <w:bCs/>
          <w:cs/>
        </w:rPr>
        <w:t>පෙය්‍යා</w:t>
      </w:r>
      <w:r w:rsidR="00E565C5" w:rsidRPr="009B6703">
        <w:rPr>
          <w:b/>
          <w:bCs/>
          <w:cs/>
        </w:rPr>
        <w:t>ලමු</w:t>
      </w:r>
      <w:r w:rsidRPr="009B6703">
        <w:rPr>
          <w:b/>
          <w:bCs/>
          <w:cs/>
        </w:rPr>
        <w:t>ඛෙන නිද්</w:t>
      </w:r>
      <w:r w:rsidR="00E565C5" w:rsidRPr="009B6703">
        <w:rPr>
          <w:b/>
          <w:bCs/>
          <w:cs/>
        </w:rPr>
        <w:t>දි</w:t>
      </w:r>
      <w:r w:rsidRPr="009B6703">
        <w:rPr>
          <w:b/>
          <w:bCs/>
          <w:cs/>
        </w:rPr>
        <w:t>ට්ඨා - සික්ඛා විනයසංවරෙ</w:t>
      </w:r>
      <w:r w:rsidRPr="009B6703">
        <w:rPr>
          <w:b/>
          <w:bCs/>
        </w:rPr>
        <w:t>”</w:t>
      </w:r>
    </w:p>
    <w:p w:rsidR="004F68DC" w:rsidRPr="003D51CF" w:rsidRDefault="004F68DC" w:rsidP="004F68DC">
      <w:pPr>
        <w:jc w:val="right"/>
        <w:rPr>
          <w:rFonts w:ascii="UN-Abhaya" w:hAnsi="UN-Abhaya" w:cs="UN-Abhaya"/>
          <w:sz w:val="26"/>
          <w:szCs w:val="26"/>
        </w:rPr>
      </w:pPr>
      <w:r w:rsidRPr="003D51CF">
        <w:rPr>
          <w:rFonts w:ascii="UN-Abhaya" w:hAnsi="UN-Abhaya" w:cs="UN-Abhaya"/>
          <w:sz w:val="26"/>
          <w:szCs w:val="26"/>
        </w:rPr>
        <w:t>(</w:t>
      </w:r>
      <w:r w:rsidRPr="003D51CF">
        <w:rPr>
          <w:rFonts w:ascii="UN-Abhaya" w:hAnsi="UN-Abhaya" w:cs="UN-Abhaya"/>
          <w:sz w:val="26"/>
          <w:szCs w:val="26"/>
          <w:cs/>
          <w:lang w:bidi="si-LK"/>
        </w:rPr>
        <w:t>විසුද්ධිමග්ග)</w:t>
      </w:r>
    </w:p>
    <w:p w:rsidR="004F68DC" w:rsidRPr="003D51CF" w:rsidRDefault="004F68DC" w:rsidP="00745DF2">
      <w:pPr>
        <w:ind w:firstLine="720"/>
        <w:jc w:val="both"/>
        <w:rPr>
          <w:rFonts w:ascii="UN-Abhaya" w:hAnsi="UN-Abhaya" w:cs="UN-Abhaya"/>
          <w:sz w:val="26"/>
          <w:szCs w:val="26"/>
          <w:lang w:bidi="si-LK"/>
        </w:rPr>
      </w:pPr>
      <w:r w:rsidRPr="003D51CF">
        <w:rPr>
          <w:rFonts w:ascii="UN-Abhaya" w:hAnsi="UN-Abhaya" w:cs="UN-Abhaya"/>
          <w:sz w:val="26"/>
          <w:szCs w:val="26"/>
          <w:cs/>
          <w:lang w:bidi="si-LK"/>
        </w:rPr>
        <w:t xml:space="preserve">යනුවෙන් දැක්වෙන </w:t>
      </w:r>
      <w:r w:rsidRPr="003D51CF">
        <w:rPr>
          <w:rFonts w:ascii="UN-Abhaya" w:hAnsi="UN-Abhaya" w:cs="UN-Abhaya"/>
          <w:sz w:val="26"/>
          <w:szCs w:val="26"/>
        </w:rPr>
        <w:t>“</w:t>
      </w:r>
      <w:r w:rsidRPr="003D51CF">
        <w:rPr>
          <w:rFonts w:ascii="UN-Abhaya" w:hAnsi="UN-Abhaya" w:cs="UN-Abhaya"/>
          <w:sz w:val="26"/>
          <w:szCs w:val="26"/>
          <w:cs/>
          <w:lang w:bidi="si-LK"/>
        </w:rPr>
        <w:t xml:space="preserve">නවදහස් එකසිය අසූකොටි පන්ලක්ෂ සතිස් දහස් ශික්ෂා ඇති මහා ශිලය උපසම්පන්න භික්ෂුන්ගේ ශිලය ය. තථාගතයන් වහන්සේගේ ශ්‍රාවක වූ සියලූ ම භික්ෂුන්ට ඇත්තේ ප්‍රතිමෝක්ෂ සංවර ශීල සංඛ්‍යාත එක ම ශීලයෙකි. එකම දෘෂ්ටියකි. </w:t>
      </w:r>
      <w:r w:rsidRPr="003D51CF">
        <w:rPr>
          <w:rFonts w:ascii="UN-Abhaya" w:hAnsi="UN-Abhaya" w:cs="UN-Abhaya"/>
          <w:b/>
          <w:bCs/>
          <w:sz w:val="26"/>
          <w:szCs w:val="26"/>
        </w:rPr>
        <w:t>“</w:t>
      </w:r>
      <w:r w:rsidRPr="003D51CF">
        <w:rPr>
          <w:rFonts w:ascii="UN-Abhaya" w:hAnsi="UN-Abhaya" w:cs="UN-Abhaya"/>
          <w:b/>
          <w:bCs/>
          <w:sz w:val="26"/>
          <w:szCs w:val="26"/>
          <w:cs/>
          <w:lang w:bidi="si-LK"/>
        </w:rPr>
        <w:t>දිටිඨිසිල සාමඤ්ඤෙන සංඝටිතොති සංඝො</w:t>
      </w:r>
      <w:r w:rsidRPr="003D51CF">
        <w:rPr>
          <w:rFonts w:ascii="UN-Abhaya" w:hAnsi="UN-Abhaya" w:cs="UN-Abhaya"/>
          <w:b/>
          <w:bCs/>
          <w:sz w:val="26"/>
          <w:szCs w:val="26"/>
        </w:rPr>
        <w:t>”</w:t>
      </w:r>
      <w:r w:rsidRPr="003D51CF">
        <w:rPr>
          <w:rFonts w:ascii="UN-Abhaya" w:hAnsi="UN-Abhaya" w:cs="UN-Abhaya"/>
          <w:sz w:val="26"/>
          <w:szCs w:val="26"/>
        </w:rPr>
        <w:t xml:space="preserve"> </w:t>
      </w:r>
      <w:r w:rsidRPr="003D51CF">
        <w:rPr>
          <w:rFonts w:ascii="UN-Abhaya" w:hAnsi="UN-Abhaya" w:cs="UN-Abhaya"/>
          <w:sz w:val="26"/>
          <w:szCs w:val="26"/>
          <w:cs/>
          <w:lang w:bidi="si-LK"/>
        </w:rPr>
        <w:t xml:space="preserve">යන වචනාර්ථය පරිදි ඒ භික්ෂු පිරිස ශරීරවලින් </w:t>
      </w:r>
      <w:r w:rsidRPr="003D51CF">
        <w:rPr>
          <w:rFonts w:ascii="UN-Abhaya" w:hAnsi="UN-Abhaya" w:cs="UN-Abhaya"/>
          <w:sz w:val="26"/>
          <w:szCs w:val="26"/>
          <w:cs/>
          <w:lang w:bidi="si-LK"/>
        </w:rPr>
        <w:lastRenderedPageBreak/>
        <w:t>ඔවුනොවුන් කොතෙක් දුරිනු සිටිය ද</w:t>
      </w:r>
      <w:r w:rsidRPr="003D51CF">
        <w:rPr>
          <w:rFonts w:ascii="UN-Abhaya" w:hAnsi="UN-Abhaya" w:cs="UN-Abhaya"/>
          <w:sz w:val="26"/>
          <w:szCs w:val="26"/>
        </w:rPr>
        <w:t xml:space="preserve">, </w:t>
      </w:r>
      <w:r w:rsidRPr="003D51CF">
        <w:rPr>
          <w:rFonts w:ascii="UN-Abhaya" w:hAnsi="UN-Abhaya" w:cs="UN-Abhaya"/>
          <w:sz w:val="26"/>
          <w:szCs w:val="26"/>
          <w:cs/>
          <w:lang w:bidi="si-LK"/>
        </w:rPr>
        <w:t xml:space="preserve">ශීල - දෘෂ්ටි දෙකින් ඔවුනොවුන් ගැටී අති බැවින් සම්බන්ධ වී ඇති බැවින් සංඝ නම් වේ. සර්වඥයන් වහන්සේගේ ආඥාව පරිදි පැවිද්ද ලබා බුද්ධ පුත්‍ර භාවයට පැමිණ සිටින සාමණේරයෝ විනයකර්මවලට සුදුසු වන පරිදි සංඝරත්නයට අයත් නො වතුදු දක්ෂිණාර්භ භාවයෙන් සංඝරත්නයට අයත් වෙති. එබැවින් ඔවුන්ට ද සඟසතු විහාරාරාම පරිභෝග කිරිමේ අයිතිය ඇත්තේය. ඔවුන් සංඝලාභ බෙදීමේදී කොටස ලැබිමට සුදුස්සෝද වෙති. සංඝයාට ලැබි ඇති සිවුරු බෙදීමේදි සාමණේරයන් ගැන පිළිපැදිය යුතු ආකාරය තථාගතයන් වහන්සේගෙන් විචාළ කල්හි </w:t>
      </w:r>
      <w:r w:rsidR="00F07EEB">
        <w:rPr>
          <w:rFonts w:ascii="UN-Abhaya" w:hAnsi="UN-Abhaya" w:cs="UN-Abhaya"/>
          <w:b/>
          <w:bCs/>
          <w:sz w:val="26"/>
          <w:szCs w:val="26"/>
        </w:rPr>
        <w:t>“</w:t>
      </w:r>
      <w:r w:rsidRPr="003D51CF">
        <w:rPr>
          <w:rFonts w:ascii="UN-Abhaya" w:hAnsi="UN-Abhaya" w:cs="UN-Abhaya"/>
          <w:b/>
          <w:bCs/>
          <w:sz w:val="26"/>
          <w:szCs w:val="26"/>
          <w:cs/>
          <w:lang w:bidi="si-LK"/>
        </w:rPr>
        <w:t>අනුජානාමි භික්ඛවෙ</w:t>
      </w:r>
      <w:r w:rsidRPr="003D51CF">
        <w:rPr>
          <w:rFonts w:ascii="UN-Abhaya" w:hAnsi="UN-Abhaya" w:cs="UN-Abhaya"/>
          <w:b/>
          <w:bCs/>
          <w:sz w:val="26"/>
          <w:szCs w:val="26"/>
        </w:rPr>
        <w:t xml:space="preserve">, </w:t>
      </w:r>
      <w:r w:rsidR="00F07EEB">
        <w:rPr>
          <w:rFonts w:ascii="UN-Abhaya" w:hAnsi="UN-Abhaya" w:cs="UN-Abhaya"/>
          <w:b/>
          <w:bCs/>
          <w:sz w:val="26"/>
          <w:szCs w:val="26"/>
          <w:cs/>
          <w:lang w:bidi="si-LK"/>
        </w:rPr>
        <w:t>සාම</w:t>
      </w:r>
      <w:r w:rsidR="00F07EEB" w:rsidRPr="00F07EEB">
        <w:rPr>
          <w:rFonts w:ascii="UN-Abhaya" w:hAnsi="UN-Abhaya" w:cs="UN-Abhaya"/>
          <w:b/>
          <w:bCs/>
          <w:sz w:val="26"/>
          <w:szCs w:val="26"/>
          <w:cs/>
          <w:lang w:bidi="si-LK"/>
        </w:rPr>
        <w:t>ණෙ</w:t>
      </w:r>
      <w:r w:rsidRPr="003D51CF">
        <w:rPr>
          <w:rFonts w:ascii="UN-Abhaya" w:hAnsi="UN-Abhaya" w:cs="UN-Abhaya"/>
          <w:b/>
          <w:bCs/>
          <w:sz w:val="26"/>
          <w:szCs w:val="26"/>
          <w:cs/>
          <w:lang w:bidi="si-LK"/>
        </w:rPr>
        <w:t>රානං උපඞ්ඪ පටිවිංසං දාතුං</w:t>
      </w:r>
      <w:r w:rsidRPr="003D51CF">
        <w:rPr>
          <w:rFonts w:ascii="UN-Abhaya" w:hAnsi="UN-Abhaya" w:cs="UN-Abhaya"/>
          <w:b/>
          <w:bCs/>
          <w:sz w:val="26"/>
          <w:szCs w:val="26"/>
        </w:rPr>
        <w:t>”</w:t>
      </w:r>
      <w:r w:rsidRPr="003D51CF">
        <w:rPr>
          <w:rFonts w:ascii="UN-Abhaya" w:hAnsi="UN-Abhaya" w:cs="UN-Abhaya"/>
          <w:sz w:val="26"/>
          <w:szCs w:val="26"/>
        </w:rPr>
        <w:t xml:space="preserve"> </w:t>
      </w:r>
      <w:r w:rsidRPr="003D51CF">
        <w:rPr>
          <w:rFonts w:ascii="UN-Abhaya" w:hAnsi="UN-Abhaya" w:cs="UN-Abhaya"/>
          <w:sz w:val="26"/>
          <w:szCs w:val="26"/>
          <w:cs/>
          <w:lang w:bidi="si-LK"/>
        </w:rPr>
        <w:t>යනුවෙන් භි</w:t>
      </w:r>
      <w:r w:rsidR="00F07EEB" w:rsidRPr="00F07EEB">
        <w:rPr>
          <w:rFonts w:ascii="UN-Abhaya" w:hAnsi="UN-Abhaya" w:cs="UN-Abhaya"/>
          <w:sz w:val="26"/>
          <w:szCs w:val="26"/>
          <w:cs/>
          <w:lang w:bidi="si-LK"/>
        </w:rPr>
        <w:t>ක්</w:t>
      </w:r>
      <w:r w:rsidRPr="003D51CF">
        <w:rPr>
          <w:rFonts w:ascii="UN-Abhaya" w:hAnsi="UN-Abhaya" w:cs="UN-Abhaya"/>
          <w:sz w:val="26"/>
          <w:szCs w:val="26"/>
          <w:cs/>
          <w:lang w:bidi="si-LK"/>
        </w:rPr>
        <w:t>ෂ</w:t>
      </w:r>
      <w:r>
        <w:rPr>
          <w:rFonts w:ascii="UN-Abhaya" w:hAnsi="UN-Abhaya" w:cs="UN-Abhaya"/>
          <w:sz w:val="26"/>
          <w:szCs w:val="26"/>
          <w:cs/>
          <w:lang w:bidi="si-LK"/>
        </w:rPr>
        <w:t>ුන්ට ලැබෙන කොටසින් භා</w:t>
      </w:r>
      <w:r w:rsidRPr="003D51CF">
        <w:rPr>
          <w:rFonts w:ascii="UN-Abhaya" w:hAnsi="UN-Abhaya" w:cs="UN-Abhaya"/>
          <w:sz w:val="26"/>
          <w:szCs w:val="26"/>
          <w:cs/>
          <w:lang w:bidi="si-LK"/>
        </w:rPr>
        <w:t>ගයන් සාමණේරයන්</w:t>
      </w:r>
      <w:r w:rsidRPr="003D51CF">
        <w:rPr>
          <w:rFonts w:ascii="UN-Abhaya" w:hAnsi="UN-Abhaya" w:cs="UN-Abhaya"/>
          <w:sz w:val="26"/>
          <w:szCs w:val="26"/>
          <w:lang w:bidi="si-LK"/>
        </w:rPr>
        <w:t xml:space="preserve"> </w:t>
      </w:r>
      <w:r w:rsidRPr="003D51CF">
        <w:rPr>
          <w:rFonts w:ascii="UN-Abhaya" w:hAnsi="UN-Abhaya" w:cs="UN-Abhaya"/>
          <w:sz w:val="26"/>
          <w:szCs w:val="26"/>
          <w:cs/>
          <w:lang w:bidi="si-LK"/>
        </w:rPr>
        <w:t xml:space="preserve">ට දිමට තථාගතයන් වහන්සේ අනුදැන වදාළහ. වතින් සම්පුර්ණ සාමණේරයනට සම්පුර්ණ කොටස ම දියයුතු </w:t>
      </w:r>
      <w:r w:rsidRPr="003D51CF">
        <w:rPr>
          <w:rFonts w:ascii="UN-Abhaya" w:hAnsi="UN-Abhaya" w:cs="UN-Abhaya"/>
          <w:b/>
          <w:bCs/>
          <w:sz w:val="26"/>
          <w:szCs w:val="26"/>
          <w:cs/>
          <w:lang w:bidi="si-LK"/>
        </w:rPr>
        <w:t>බව විනය අටුවාවෙහි</w:t>
      </w:r>
      <w:r w:rsidRPr="003D51CF">
        <w:rPr>
          <w:rFonts w:ascii="UN-Abhaya" w:hAnsi="UN-Abhaya" w:cs="UN-Abhaya"/>
          <w:sz w:val="26"/>
          <w:szCs w:val="26"/>
          <w:cs/>
          <w:lang w:bidi="si-LK"/>
        </w:rPr>
        <w:t xml:space="preserve"> කියා තිබේ. ශ්‍රමණ දුශ්ශීලයා ද</w:t>
      </w:r>
      <w:r w:rsidRPr="003D51CF">
        <w:rPr>
          <w:rFonts w:ascii="UN-Abhaya" w:hAnsi="UN-Abhaya" w:cs="UN-Abhaya"/>
          <w:sz w:val="26"/>
          <w:szCs w:val="26"/>
        </w:rPr>
        <w:t xml:space="preserve">, </w:t>
      </w:r>
      <w:r w:rsidRPr="003D51CF">
        <w:rPr>
          <w:rFonts w:ascii="UN-Abhaya" w:hAnsi="UN-Abhaya" w:cs="UN-Abhaya"/>
          <w:sz w:val="26"/>
          <w:szCs w:val="26"/>
          <w:cs/>
          <w:lang w:bidi="si-LK"/>
        </w:rPr>
        <w:t>ශ්‍රමණ වේෂය දරමින් භි</w:t>
      </w:r>
      <w:r w:rsidR="00F07EEB">
        <w:rPr>
          <w:rFonts w:ascii="UN-Abhaya" w:hAnsi="UN-Abhaya" w:cs="UN-Abhaya"/>
          <w:sz w:val="26"/>
          <w:szCs w:val="26"/>
          <w:cs/>
          <w:lang w:bidi="si-LK"/>
        </w:rPr>
        <w:t>ක්ෂුවකැයි ප්‍රතිඥා කරමින් සිටි</w:t>
      </w:r>
      <w:r w:rsidR="00F07EEB" w:rsidRPr="00F07EEB">
        <w:rPr>
          <w:rFonts w:ascii="UN-Abhaya" w:hAnsi="UN-Abhaya" w:cs="UN-Abhaya"/>
          <w:sz w:val="26"/>
          <w:szCs w:val="26"/>
          <w:cs/>
          <w:lang w:bidi="si-LK"/>
        </w:rPr>
        <w:t>නාතාක්</w:t>
      </w:r>
      <w:r w:rsidRPr="003D51CF">
        <w:rPr>
          <w:rFonts w:ascii="UN-Abhaya" w:hAnsi="UN-Abhaya" w:cs="UN-Abhaya"/>
          <w:sz w:val="26"/>
          <w:szCs w:val="26"/>
          <w:cs/>
          <w:lang w:bidi="si-LK"/>
        </w:rPr>
        <w:t xml:space="preserve"> භික්ෂුවක් ලෙස සැලකිය යුතු බව ද </w:t>
      </w:r>
      <w:r w:rsidRPr="003D51CF">
        <w:rPr>
          <w:rFonts w:ascii="UN-Abhaya" w:hAnsi="UN-Abhaya" w:cs="UN-Abhaya"/>
          <w:b/>
          <w:bCs/>
          <w:sz w:val="26"/>
          <w:szCs w:val="26"/>
        </w:rPr>
        <w:t>“</w:t>
      </w:r>
      <w:r w:rsidRPr="003D51CF">
        <w:rPr>
          <w:rFonts w:ascii="UN-Abhaya" w:hAnsi="UN-Abhaya" w:cs="UN-Abhaya"/>
          <w:b/>
          <w:bCs/>
          <w:sz w:val="26"/>
          <w:szCs w:val="26"/>
          <w:cs/>
          <w:lang w:bidi="si-LK"/>
        </w:rPr>
        <w:t>සංඝ සමය සමනුපවිට්ඨතොපි දක්ඛිණං විසොධෙති</w:t>
      </w:r>
      <w:r w:rsidRPr="003D51CF">
        <w:rPr>
          <w:rFonts w:ascii="UN-Abhaya" w:hAnsi="UN-Abhaya" w:cs="UN-Abhaya"/>
          <w:b/>
          <w:bCs/>
          <w:sz w:val="26"/>
          <w:szCs w:val="26"/>
        </w:rPr>
        <w:t xml:space="preserve">” </w:t>
      </w:r>
      <w:r w:rsidRPr="003D51CF">
        <w:rPr>
          <w:rFonts w:ascii="UN-Abhaya" w:hAnsi="UN-Abhaya" w:cs="UN-Abhaya"/>
          <w:sz w:val="26"/>
          <w:szCs w:val="26"/>
          <w:cs/>
          <w:lang w:bidi="si-LK"/>
        </w:rPr>
        <w:t>යනුවෙන් ශ්‍රමණ දුශ්ශීලයා ද සංඝසමය</w:t>
      </w:r>
      <w:r w:rsidR="00745DF2" w:rsidRPr="003D51CF">
        <w:rPr>
          <w:rFonts w:ascii="UN-Abhaya" w:hAnsi="UN-Abhaya" w:cs="UN-Abhaya"/>
          <w:sz w:val="26"/>
          <w:szCs w:val="26"/>
          <w:cs/>
          <w:lang w:bidi="si-LK"/>
        </w:rPr>
        <w:t>ට</w:t>
      </w:r>
      <w:r w:rsidRPr="003D51CF">
        <w:rPr>
          <w:rFonts w:ascii="UN-Abhaya" w:hAnsi="UN-Abhaya" w:cs="UN-Abhaya"/>
          <w:sz w:val="26"/>
          <w:szCs w:val="26"/>
          <w:cs/>
          <w:lang w:bidi="si-LK"/>
        </w:rPr>
        <w:t xml:space="preserve"> අයත් වන බව ද </w:t>
      </w:r>
      <w:r w:rsidRPr="003D51CF">
        <w:rPr>
          <w:rFonts w:ascii="UN-Abhaya" w:hAnsi="UN-Abhaya" w:cs="UN-Abhaya"/>
          <w:b/>
          <w:bCs/>
          <w:sz w:val="26"/>
          <w:szCs w:val="26"/>
          <w:cs/>
          <w:lang w:bidi="si-LK"/>
        </w:rPr>
        <w:t>මිළින්දපඤ්හයෙහි</w:t>
      </w:r>
      <w:r w:rsidRPr="003D51CF">
        <w:rPr>
          <w:rFonts w:ascii="UN-Abhaya" w:hAnsi="UN-Abhaya" w:cs="UN-Abhaya"/>
          <w:sz w:val="26"/>
          <w:szCs w:val="26"/>
          <w:cs/>
          <w:lang w:bidi="si-LK"/>
        </w:rPr>
        <w:t xml:space="preserve"> කියා තිබේ. මෙසේ බලන කල්හි බුදු සස්නෙහි පැවිද්ද ලබා ඇති හැම දෙනා ම සංඝරත්නයට අයත් වන බව කිය යුතුය. සරණ සමාදානයෙහිදී හා වස්තුන් සඟසතු කිරිමේදි සංඝයා ලෙස සැලකෙන්නේ ඒ අපරිච්ඡින්නක පුද්ගල සමූහය ය. විනයකර්ම වලදී එක් තැනකට රුස් වූ උපසම්පන්න භික්ෂු පි</w:t>
      </w:r>
      <w:r w:rsidRPr="00AE3DEC">
        <w:rPr>
          <w:rFonts w:ascii="UN-Abhaya" w:hAnsi="UN-Abhaya" w:cs="UN-Abhaya"/>
          <w:sz w:val="26"/>
          <w:szCs w:val="26"/>
          <w:cs/>
          <w:lang w:bidi="si-LK"/>
        </w:rPr>
        <w:t>රි</w:t>
      </w:r>
      <w:r w:rsidRPr="003D51CF">
        <w:rPr>
          <w:rFonts w:ascii="UN-Abhaya" w:hAnsi="UN-Abhaya" w:cs="UN-Abhaya"/>
          <w:sz w:val="26"/>
          <w:szCs w:val="26"/>
          <w:cs/>
          <w:lang w:bidi="si-LK"/>
        </w:rPr>
        <w:t>සක්</w:t>
      </w:r>
      <w:r w:rsidR="00745DF2">
        <w:rPr>
          <w:rFonts w:ascii="UN-Abhaya" w:hAnsi="UN-Abhaya" w:cs="UN-Abhaya"/>
          <w:sz w:val="26"/>
          <w:szCs w:val="26"/>
          <w:lang w:bidi="si-LK"/>
        </w:rPr>
        <w:t xml:space="preserve"> </w:t>
      </w:r>
      <w:r w:rsidR="00745DF2" w:rsidRPr="00745DF2">
        <w:rPr>
          <w:rFonts w:ascii="UN-Abhaya" w:hAnsi="UN-Abhaya" w:cs="UN-Abhaya"/>
          <w:sz w:val="26"/>
          <w:szCs w:val="26"/>
          <w:cs/>
          <w:lang w:bidi="si-LK"/>
        </w:rPr>
        <w:t>සංඝයා ලෙස සලකණු ලැබේ.</w:t>
      </w:r>
      <w:r w:rsidRPr="003D51CF">
        <w:rPr>
          <w:rFonts w:ascii="UN-Abhaya" w:hAnsi="UN-Abhaya" w:cs="UN-Abhaya"/>
          <w:sz w:val="26"/>
          <w:szCs w:val="26"/>
          <w:cs/>
          <w:lang w:bidi="si-LK"/>
        </w:rPr>
        <w:t xml:space="preserve"> </w:t>
      </w:r>
      <w:r w:rsidR="00745DF2" w:rsidRPr="00745DF2">
        <w:rPr>
          <w:rFonts w:ascii="UN-Abhaya" w:hAnsi="UN-Abhaya" w:cs="UN-Abhaya"/>
          <w:sz w:val="26"/>
          <w:szCs w:val="26"/>
          <w:cs/>
          <w:lang w:bidi="si-LK"/>
        </w:rPr>
        <w:t>චතුර්වර්ග සංඝයා ය</w:t>
      </w:r>
      <w:r w:rsidR="00745DF2" w:rsidRPr="00745DF2">
        <w:rPr>
          <w:rFonts w:ascii="UN-Abhaya" w:hAnsi="UN-Abhaya" w:cs="UN-Abhaya"/>
          <w:sz w:val="26"/>
          <w:szCs w:val="26"/>
        </w:rPr>
        <w:t xml:space="preserve">, </w:t>
      </w:r>
      <w:r w:rsidR="00745DF2" w:rsidRPr="00745DF2">
        <w:rPr>
          <w:rFonts w:ascii="UN-Abhaya" w:hAnsi="UN-Abhaya" w:cs="UN-Abhaya"/>
          <w:sz w:val="26"/>
          <w:szCs w:val="26"/>
          <w:cs/>
          <w:lang w:bidi="si-LK"/>
        </w:rPr>
        <w:t>පඤ්චවර්ග සංඝයා ය</w:t>
      </w:r>
      <w:r w:rsidR="00745DF2" w:rsidRPr="00745DF2">
        <w:rPr>
          <w:rFonts w:ascii="UN-Abhaya" w:hAnsi="UN-Abhaya" w:cs="UN-Abhaya"/>
          <w:sz w:val="26"/>
          <w:szCs w:val="26"/>
        </w:rPr>
        <w:t>,</w:t>
      </w:r>
      <w:r w:rsidRPr="003D51CF">
        <w:rPr>
          <w:rFonts w:ascii="UN-Abhaya" w:hAnsi="UN-Abhaya" w:cs="UN-Abhaya"/>
          <w:sz w:val="26"/>
          <w:szCs w:val="26"/>
        </w:rPr>
        <w:t xml:space="preserve"> </w:t>
      </w:r>
      <w:r w:rsidRPr="003D51CF">
        <w:rPr>
          <w:rFonts w:ascii="UN-Abhaya" w:hAnsi="UN-Abhaya" w:cs="UN-Abhaya"/>
          <w:sz w:val="26"/>
          <w:szCs w:val="26"/>
          <w:cs/>
          <w:lang w:bidi="si-LK"/>
        </w:rPr>
        <w:t>දශවර්ග සංඝයා ය</w:t>
      </w:r>
      <w:r w:rsidRPr="003D51CF">
        <w:rPr>
          <w:rFonts w:ascii="UN-Abhaya" w:hAnsi="UN-Abhaya" w:cs="UN-Abhaya"/>
          <w:sz w:val="26"/>
          <w:szCs w:val="26"/>
        </w:rPr>
        <w:t xml:space="preserve">, </w:t>
      </w:r>
      <w:r w:rsidR="00745DF2" w:rsidRPr="003D51CF">
        <w:rPr>
          <w:rFonts w:ascii="UN-Abhaya" w:hAnsi="UN-Abhaya" w:cs="UN-Abhaya"/>
          <w:sz w:val="26"/>
          <w:szCs w:val="26"/>
          <w:cs/>
          <w:lang w:bidi="si-LK"/>
        </w:rPr>
        <w:t xml:space="preserve">විංශතිවර්ග </w:t>
      </w:r>
      <w:r w:rsidRPr="003D51CF">
        <w:rPr>
          <w:rFonts w:ascii="UN-Abhaya" w:hAnsi="UN-Abhaya" w:cs="UN-Abhaya"/>
          <w:sz w:val="26"/>
          <w:szCs w:val="26"/>
          <w:cs/>
          <w:lang w:bidi="si-LK"/>
        </w:rPr>
        <w:t>සංඝයා ය</w:t>
      </w:r>
      <w:r w:rsidRPr="003D51CF">
        <w:rPr>
          <w:rFonts w:ascii="UN-Abhaya" w:hAnsi="UN-Abhaya" w:cs="UN-Abhaya"/>
          <w:sz w:val="26"/>
          <w:szCs w:val="26"/>
        </w:rPr>
        <w:t xml:space="preserve">, </w:t>
      </w:r>
      <w:r w:rsidRPr="003D51CF">
        <w:rPr>
          <w:rFonts w:ascii="UN-Abhaya" w:hAnsi="UN-Abhaya" w:cs="UN-Abhaya"/>
          <w:sz w:val="26"/>
          <w:szCs w:val="26"/>
          <w:cs/>
          <w:lang w:bidi="si-LK"/>
        </w:rPr>
        <w:t xml:space="preserve">අතිරේක </w:t>
      </w:r>
      <w:r w:rsidRPr="003D51CF">
        <w:rPr>
          <w:rFonts w:ascii="UN-Abhaya" w:hAnsi="UN-Abhaya" w:cs="UN-Abhaya"/>
          <w:sz w:val="26"/>
          <w:szCs w:val="26"/>
          <w:cs/>
          <w:lang w:bidi="si-LK"/>
        </w:rPr>
        <w:lastRenderedPageBreak/>
        <w:t>විංශතිවර්ග සංඝයා යයි විනය ක්‍රමයෙන් සංඝයා පස් කොටසක් වශයෙන් කියනු ලැබේ.</w:t>
      </w:r>
    </w:p>
    <w:p w:rsidR="004F68DC" w:rsidRPr="009B6703" w:rsidRDefault="004F68DC" w:rsidP="009B6703">
      <w:pPr>
        <w:pStyle w:val="gatha"/>
        <w:rPr>
          <w:b/>
          <w:bCs/>
        </w:rPr>
      </w:pPr>
      <w:r w:rsidRPr="009B6703">
        <w:rPr>
          <w:b/>
          <w:bCs/>
        </w:rPr>
        <w:t>“</w:t>
      </w:r>
      <w:r w:rsidR="00745DF2" w:rsidRPr="009B6703">
        <w:rPr>
          <w:b/>
          <w:bCs/>
          <w:cs/>
        </w:rPr>
        <w:t>චතුවග්ගො පඤ්චවග්ගො - දසවී</w:t>
      </w:r>
      <w:r w:rsidRPr="009B6703">
        <w:rPr>
          <w:b/>
          <w:bCs/>
          <w:cs/>
        </w:rPr>
        <w:t>සති වග්ගිකො</w:t>
      </w:r>
      <w:r w:rsidRPr="009B6703">
        <w:rPr>
          <w:b/>
          <w:bCs/>
        </w:rPr>
        <w:t>,</w:t>
      </w:r>
      <w:r w:rsidR="00745DF2" w:rsidRPr="009B6703">
        <w:rPr>
          <w:b/>
          <w:bCs/>
        </w:rPr>
        <w:br/>
      </w:r>
      <w:r w:rsidRPr="009B6703">
        <w:rPr>
          <w:b/>
          <w:bCs/>
          <w:cs/>
        </w:rPr>
        <w:t>අතිරෙකවීසති වග්ගො - පඤ්ච සංඝා වි</w:t>
      </w:r>
      <w:r w:rsidR="00745DF2" w:rsidRPr="009B6703">
        <w:rPr>
          <w:b/>
          <w:bCs/>
          <w:cs/>
        </w:rPr>
        <w:t>භා</w:t>
      </w:r>
      <w:r w:rsidRPr="009B6703">
        <w:rPr>
          <w:b/>
          <w:bCs/>
          <w:cs/>
        </w:rPr>
        <w:t xml:space="preserve">විතා </w:t>
      </w:r>
    </w:p>
    <w:p w:rsidR="004F68DC" w:rsidRPr="003D51CF" w:rsidRDefault="004F68DC" w:rsidP="004F68DC">
      <w:pPr>
        <w:jc w:val="right"/>
        <w:rPr>
          <w:rFonts w:ascii="UN-Abhaya" w:hAnsi="UN-Abhaya" w:cs="UN-Abhaya"/>
          <w:sz w:val="26"/>
          <w:szCs w:val="26"/>
        </w:rPr>
      </w:pPr>
      <w:r w:rsidRPr="003D51CF">
        <w:rPr>
          <w:rFonts w:ascii="UN-Abhaya" w:hAnsi="UN-Abhaya" w:cs="UN-Abhaya"/>
          <w:sz w:val="26"/>
          <w:szCs w:val="26"/>
        </w:rPr>
        <w:t>(</w:t>
      </w:r>
      <w:r w:rsidR="00745DF2" w:rsidRPr="00745DF2">
        <w:rPr>
          <w:rFonts w:ascii="UN-Abhaya" w:hAnsi="UN-Abhaya" w:cs="UN-Abhaya"/>
          <w:sz w:val="26"/>
          <w:szCs w:val="26"/>
          <w:cs/>
          <w:lang w:bidi="si-LK"/>
        </w:rPr>
        <w:t>ඛුද්දසික්ඛා</w:t>
      </w:r>
      <w:r w:rsidRPr="003D51CF">
        <w:rPr>
          <w:rFonts w:ascii="UN-Abhaya" w:hAnsi="UN-Abhaya" w:cs="UN-Abhaya"/>
          <w:sz w:val="26"/>
          <w:szCs w:val="26"/>
          <w:cs/>
          <w:lang w:bidi="si-LK"/>
        </w:rPr>
        <w:t>)</w:t>
      </w:r>
    </w:p>
    <w:p w:rsidR="004F68DC" w:rsidRPr="003D51CF" w:rsidRDefault="004F68DC" w:rsidP="00982728">
      <w:pPr>
        <w:pStyle w:val="Heading2"/>
      </w:pPr>
      <w:bookmarkStart w:id="327" w:name="_Toc459471963"/>
      <w:bookmarkStart w:id="328" w:name="_Toc459472239"/>
      <w:bookmarkStart w:id="329" w:name="_Toc459473188"/>
      <w:r w:rsidRPr="003D51CF">
        <w:rPr>
          <w:cs/>
        </w:rPr>
        <w:t>ශාසනය පවත්නා කාලය.</w:t>
      </w:r>
      <w:bookmarkEnd w:id="327"/>
      <w:bookmarkEnd w:id="328"/>
      <w:bookmarkEnd w:id="329"/>
    </w:p>
    <w:p w:rsidR="004F68DC" w:rsidRPr="003D51CF" w:rsidRDefault="004F68DC" w:rsidP="0072081B">
      <w:pPr>
        <w:ind w:firstLine="720"/>
        <w:jc w:val="both"/>
        <w:rPr>
          <w:rFonts w:ascii="UN-Abhaya" w:hAnsi="UN-Abhaya" w:cs="UN-Abhaya"/>
          <w:sz w:val="26"/>
          <w:szCs w:val="26"/>
        </w:rPr>
      </w:pPr>
      <w:r w:rsidRPr="003D51CF">
        <w:rPr>
          <w:rFonts w:ascii="UN-Abhaya" w:hAnsi="UN-Abhaya" w:cs="UN-Abhaya"/>
          <w:sz w:val="26"/>
          <w:szCs w:val="26"/>
          <w:cs/>
          <w:lang w:bidi="si-LK"/>
        </w:rPr>
        <w:t xml:space="preserve">විනයපිටකයේ චූලවග්ගපාළියේ භික්ඛුනීඛන්ධකයේ හා අංගුත්තර නිකායේ ද දක්නා ලැබෙන පාඨයක් දක්වමින් ඇතැම්හු </w:t>
      </w:r>
      <w:r w:rsidRPr="003D51CF">
        <w:rPr>
          <w:rFonts w:ascii="UN-Abhaya" w:hAnsi="UN-Abhaya" w:cs="UN-Abhaya"/>
          <w:sz w:val="26"/>
          <w:szCs w:val="26"/>
        </w:rPr>
        <w:t>“</w:t>
      </w:r>
      <w:r w:rsidRPr="003D51CF">
        <w:rPr>
          <w:rFonts w:ascii="UN-Abhaya" w:hAnsi="UN-Abhaya" w:cs="UN-Abhaya"/>
          <w:sz w:val="26"/>
          <w:szCs w:val="26"/>
          <w:cs/>
          <w:lang w:bidi="si-LK"/>
        </w:rPr>
        <w:t>මෙකල බුදු සස්නක් නැත</w:t>
      </w:r>
      <w:r w:rsidRPr="003D51CF">
        <w:rPr>
          <w:rFonts w:ascii="UN-Abhaya" w:hAnsi="UN-Abhaya" w:cs="UN-Abhaya"/>
          <w:sz w:val="26"/>
          <w:szCs w:val="26"/>
        </w:rPr>
        <w:t xml:space="preserve">, </w:t>
      </w:r>
      <w:r w:rsidR="0072081B" w:rsidRPr="0072081B">
        <w:rPr>
          <w:rFonts w:ascii="UN-Abhaya" w:hAnsi="UN-Abhaya" w:cs="UN-Abhaya"/>
          <w:sz w:val="26"/>
          <w:szCs w:val="26"/>
          <w:cs/>
          <w:lang w:bidi="si-LK"/>
        </w:rPr>
        <w:t>භික්සූන් නැත</w:t>
      </w:r>
      <w:r w:rsidR="0072081B" w:rsidRPr="0072081B">
        <w:rPr>
          <w:rFonts w:ascii="UN-Abhaya" w:hAnsi="UN-Abhaya" w:cs="UN-Abhaya"/>
          <w:sz w:val="26"/>
          <w:szCs w:val="26"/>
        </w:rPr>
        <w:t xml:space="preserve">, </w:t>
      </w:r>
      <w:r w:rsidR="0072081B" w:rsidRPr="0072081B">
        <w:rPr>
          <w:rFonts w:ascii="UN-Abhaya" w:hAnsi="UN-Abhaya" w:cs="UN-Abhaya"/>
          <w:sz w:val="26"/>
          <w:szCs w:val="26"/>
          <w:cs/>
          <w:lang w:bidi="si-LK"/>
        </w:rPr>
        <w:t>දැනට සිටින භික්ෂූහූ භික්ෂු ප්‍රතිරූපකයන් මිස නියම භික්ෂූහූ නො වෙති ය</w:t>
      </w:r>
      <w:r w:rsidR="0072081B" w:rsidRPr="0072081B">
        <w:rPr>
          <w:rFonts w:ascii="UN-Abhaya" w:hAnsi="UN-Abhaya" w:cs="UN-Abhaya"/>
          <w:sz w:val="26"/>
          <w:szCs w:val="26"/>
        </w:rPr>
        <w:t>,</w:t>
      </w:r>
      <w:r w:rsidRPr="003D51CF">
        <w:rPr>
          <w:rFonts w:ascii="UN-Abhaya" w:hAnsi="UN-Abhaya" w:cs="UN-Abhaya"/>
          <w:sz w:val="26"/>
          <w:szCs w:val="26"/>
        </w:rPr>
        <w:t xml:space="preserve"> </w:t>
      </w:r>
      <w:r w:rsidRPr="003D51CF">
        <w:rPr>
          <w:rFonts w:ascii="UN-Abhaya" w:hAnsi="UN-Abhaya" w:cs="UN-Abhaya"/>
          <w:sz w:val="26"/>
          <w:szCs w:val="26"/>
          <w:cs/>
          <w:lang w:bidi="si-LK"/>
        </w:rPr>
        <w:t>දැන් නියම සංඝරත්නය නැතය</w:t>
      </w:r>
      <w:r w:rsidRPr="003D51CF">
        <w:rPr>
          <w:rFonts w:ascii="UN-Abhaya" w:hAnsi="UN-Abhaya" w:cs="UN-Abhaya"/>
          <w:sz w:val="26"/>
          <w:szCs w:val="26"/>
        </w:rPr>
        <w:t>’</w:t>
      </w:r>
      <w:r w:rsidRPr="003D51CF">
        <w:rPr>
          <w:rFonts w:ascii="UN-Abhaya" w:hAnsi="UN-Abhaya" w:cs="UN-Abhaya"/>
          <w:sz w:val="26"/>
          <w:szCs w:val="26"/>
          <w:cs/>
          <w:lang w:bidi="si-LK"/>
        </w:rPr>
        <w:t>යි පවසති. ඔවුන් ගෙනහැර දක්වන පාඨය මෙසේය.</w:t>
      </w:r>
    </w:p>
    <w:p w:rsidR="004F68DC" w:rsidRPr="003D51CF" w:rsidRDefault="004F68DC" w:rsidP="004F68DC">
      <w:pPr>
        <w:ind w:left="720" w:firstLine="720"/>
        <w:jc w:val="both"/>
        <w:rPr>
          <w:rFonts w:ascii="UN-Abhaya" w:hAnsi="UN-Abhaya" w:cs="UN-Abhaya"/>
          <w:sz w:val="26"/>
          <w:szCs w:val="26"/>
        </w:rPr>
      </w:pPr>
      <w:r w:rsidRPr="003D51CF">
        <w:rPr>
          <w:rFonts w:ascii="UN-Abhaya" w:hAnsi="UN-Abhaya" w:cs="UN-Abhaya"/>
          <w:sz w:val="26"/>
          <w:szCs w:val="26"/>
        </w:rPr>
        <w:t>“</w:t>
      </w:r>
      <w:r w:rsidRPr="003D51CF">
        <w:rPr>
          <w:rFonts w:ascii="UN-Abhaya" w:hAnsi="UN-Abhaya" w:cs="UN-Abhaya"/>
          <w:sz w:val="26"/>
          <w:szCs w:val="26"/>
          <w:cs/>
          <w:lang w:bidi="si-LK"/>
        </w:rPr>
        <w:t xml:space="preserve">සචෙ ආනන්ද නලභිස්සා මාතුගාමො තථාගතප්පවෙදිතෙ ධම්මවිනයෙ </w:t>
      </w:r>
      <w:r w:rsidR="0072081B" w:rsidRPr="0072081B">
        <w:rPr>
          <w:rFonts w:ascii="UN-Abhaya" w:hAnsi="UN-Abhaya" w:cs="UN-Abhaya"/>
          <w:sz w:val="26"/>
          <w:szCs w:val="26"/>
          <w:cs/>
          <w:lang w:bidi="si-LK"/>
        </w:rPr>
        <w:t>අගා</w:t>
      </w:r>
      <w:r w:rsidRPr="003D51CF">
        <w:rPr>
          <w:rFonts w:ascii="UN-Abhaya" w:hAnsi="UN-Abhaya" w:cs="UN-Abhaya"/>
          <w:sz w:val="26"/>
          <w:szCs w:val="26"/>
          <w:cs/>
          <w:lang w:bidi="si-LK"/>
        </w:rPr>
        <w:t>රස්මා අ</w:t>
      </w:r>
      <w:r w:rsidR="0072081B" w:rsidRPr="003D51CF">
        <w:rPr>
          <w:rFonts w:ascii="UN-Abhaya" w:hAnsi="UN-Abhaya" w:cs="UN-Abhaya"/>
          <w:sz w:val="26"/>
          <w:szCs w:val="26"/>
          <w:cs/>
          <w:lang w:bidi="si-LK"/>
        </w:rPr>
        <w:t>න</w:t>
      </w:r>
      <w:r w:rsidRPr="003D51CF">
        <w:rPr>
          <w:rFonts w:ascii="UN-Abhaya" w:hAnsi="UN-Abhaya" w:cs="UN-Abhaya"/>
          <w:sz w:val="26"/>
          <w:szCs w:val="26"/>
          <w:cs/>
          <w:lang w:bidi="si-LK"/>
        </w:rPr>
        <w:t>ගාරියං පබ්බජ්ජං</w:t>
      </w:r>
      <w:r w:rsidRPr="003D51CF">
        <w:rPr>
          <w:rFonts w:ascii="UN-Abhaya" w:hAnsi="UN-Abhaya" w:cs="UN-Abhaya"/>
          <w:sz w:val="26"/>
          <w:szCs w:val="26"/>
        </w:rPr>
        <w:t xml:space="preserve">, </w:t>
      </w:r>
      <w:r w:rsidRPr="003D51CF">
        <w:rPr>
          <w:rFonts w:ascii="UN-Abhaya" w:hAnsi="UN-Abhaya" w:cs="UN-Abhaya"/>
          <w:sz w:val="26"/>
          <w:szCs w:val="26"/>
          <w:cs/>
          <w:lang w:bidi="si-LK"/>
        </w:rPr>
        <w:t>චිරට්ඨිතිකං ආනන්ද බ්‍රහ්මචරියං අහවිස්ස වස්සසහස්සං සද්ධම්මො තිට්ඨෙය්‍ය</w:t>
      </w:r>
      <w:r w:rsidRPr="003D51CF">
        <w:rPr>
          <w:rFonts w:ascii="UN-Abhaya" w:hAnsi="UN-Abhaya" w:cs="UN-Abhaya"/>
          <w:sz w:val="26"/>
          <w:szCs w:val="26"/>
        </w:rPr>
        <w:t xml:space="preserve">, </w:t>
      </w:r>
      <w:r w:rsidRPr="003D51CF">
        <w:rPr>
          <w:rFonts w:ascii="UN-Abhaya" w:hAnsi="UN-Abhaya" w:cs="UN-Abhaya"/>
          <w:sz w:val="26"/>
          <w:szCs w:val="26"/>
          <w:cs/>
          <w:lang w:bidi="si-LK"/>
        </w:rPr>
        <w:t>යථො පි ඛො ආනන්ද මාතුගාමො තථාගතප්පවෙදිතෙ ධම්මවිනයෙ අගාරස්මා අ</w:t>
      </w:r>
      <w:r w:rsidR="0072081B" w:rsidRPr="003D51CF">
        <w:rPr>
          <w:rFonts w:ascii="UN-Abhaya" w:hAnsi="UN-Abhaya" w:cs="UN-Abhaya"/>
          <w:sz w:val="26"/>
          <w:szCs w:val="26"/>
          <w:cs/>
          <w:lang w:bidi="si-LK"/>
        </w:rPr>
        <w:t>න</w:t>
      </w:r>
      <w:r w:rsidRPr="003D51CF">
        <w:rPr>
          <w:rFonts w:ascii="UN-Abhaya" w:hAnsi="UN-Abhaya" w:cs="UN-Abhaya"/>
          <w:sz w:val="26"/>
          <w:szCs w:val="26"/>
          <w:cs/>
          <w:lang w:bidi="si-LK"/>
        </w:rPr>
        <w:t>ගාරියං පබ්බජිතො න දානි ආනන්ද</w:t>
      </w:r>
      <w:r w:rsidR="009C1968">
        <w:rPr>
          <w:rFonts w:ascii="UN-Abhaya" w:hAnsi="UN-Abhaya" w:cs="UN-Abhaya"/>
          <w:sz w:val="26"/>
          <w:szCs w:val="26"/>
          <w:lang w:bidi="si-LK"/>
        </w:rPr>
        <w:t xml:space="preserve"> </w:t>
      </w:r>
      <w:r w:rsidR="009C1968" w:rsidRPr="009C1968">
        <w:rPr>
          <w:rFonts w:ascii="UN-Abhaya" w:hAnsi="UN-Abhaya" w:cs="UN-Abhaya"/>
          <w:sz w:val="26"/>
          <w:szCs w:val="26"/>
          <w:cs/>
          <w:lang w:bidi="si-LK"/>
        </w:rPr>
        <w:t>බ්‍රහ්මචරියං චිරට්ඨිතිකං භවිස්සති</w:t>
      </w:r>
      <w:r w:rsidR="009C1968" w:rsidRPr="009C1968">
        <w:rPr>
          <w:rFonts w:ascii="UN-Abhaya" w:hAnsi="UN-Abhaya" w:cs="UN-Abhaya"/>
          <w:sz w:val="26"/>
          <w:szCs w:val="26"/>
        </w:rPr>
        <w:t xml:space="preserve">, </w:t>
      </w:r>
      <w:r w:rsidR="009C1968" w:rsidRPr="009C1968">
        <w:rPr>
          <w:rFonts w:ascii="UN-Abhaya" w:hAnsi="UN-Abhaya" w:cs="UN-Abhaya"/>
          <w:sz w:val="26"/>
          <w:szCs w:val="26"/>
          <w:cs/>
          <w:lang w:bidi="si-LK"/>
        </w:rPr>
        <w:t>පඤ්චෙවදානි ආනන්ද</w:t>
      </w:r>
      <w:r w:rsidRPr="003D51CF">
        <w:rPr>
          <w:rFonts w:ascii="UN-Abhaya" w:hAnsi="UN-Abhaya" w:cs="UN-Abhaya"/>
          <w:sz w:val="26"/>
          <w:szCs w:val="26"/>
          <w:cs/>
          <w:lang w:bidi="si-LK"/>
        </w:rPr>
        <w:t xml:space="preserve"> වස්සසතානි සද්ධම්මො </w:t>
      </w:r>
      <w:r w:rsidR="009C1968" w:rsidRPr="009C1968">
        <w:rPr>
          <w:rFonts w:ascii="UN-Abhaya" w:hAnsi="UN-Abhaya" w:cs="UN-Abhaya"/>
          <w:sz w:val="26"/>
          <w:szCs w:val="26"/>
          <w:cs/>
          <w:lang w:bidi="si-LK"/>
        </w:rPr>
        <w:t>ඨ</w:t>
      </w:r>
      <w:r w:rsidRPr="003D51CF">
        <w:rPr>
          <w:rFonts w:ascii="UN-Abhaya" w:hAnsi="UN-Abhaya" w:cs="UN-Abhaya"/>
          <w:sz w:val="26"/>
          <w:szCs w:val="26"/>
          <w:cs/>
          <w:lang w:bidi="si-LK"/>
        </w:rPr>
        <w:t>ස්සති.</w:t>
      </w:r>
    </w:p>
    <w:p w:rsidR="004F68DC" w:rsidRPr="003D51CF" w:rsidRDefault="004F68DC" w:rsidP="004F68DC">
      <w:pPr>
        <w:ind w:left="720" w:firstLine="720"/>
        <w:jc w:val="both"/>
        <w:rPr>
          <w:rFonts w:ascii="UN-Abhaya" w:hAnsi="UN-Abhaya" w:cs="UN-Abhaya"/>
          <w:sz w:val="26"/>
          <w:szCs w:val="26"/>
        </w:rPr>
      </w:pPr>
      <w:r w:rsidRPr="003D51CF">
        <w:rPr>
          <w:rFonts w:ascii="UN-Abhaya" w:hAnsi="UN-Abhaya" w:cs="UN-Abhaya"/>
          <w:sz w:val="26"/>
          <w:szCs w:val="26"/>
          <w:cs/>
          <w:lang w:bidi="si-LK"/>
        </w:rPr>
        <w:t xml:space="preserve">සෙය්‍යථාපි ආනන්ද - පෙ - සෙය්‍යථාපි ආනන්ද පුරිසො මහතො තළකස්ස පටිගච්චේව ආළිං බන්ධෙය්‍ය යාවදෙව උදකස්ස අනතික්කමනාය. එවමෙව </w:t>
      </w:r>
      <w:r w:rsidR="009C1968" w:rsidRPr="009C1968">
        <w:rPr>
          <w:rFonts w:ascii="UN-Abhaya" w:hAnsi="UN-Abhaya" w:cs="UN-Abhaya"/>
          <w:sz w:val="26"/>
          <w:szCs w:val="26"/>
          <w:cs/>
          <w:lang w:bidi="si-LK"/>
        </w:rPr>
        <w:t>ඛො</w:t>
      </w:r>
      <w:r w:rsidRPr="003D51CF">
        <w:rPr>
          <w:rFonts w:ascii="UN-Abhaya" w:hAnsi="UN-Abhaya" w:cs="UN-Abhaya"/>
          <w:sz w:val="26"/>
          <w:szCs w:val="26"/>
          <w:cs/>
          <w:lang w:bidi="si-LK"/>
        </w:rPr>
        <w:t xml:space="preserve"> ආනන්ද මයා </w:t>
      </w:r>
      <w:r w:rsidRPr="003D51CF">
        <w:rPr>
          <w:rFonts w:ascii="UN-Abhaya" w:hAnsi="UN-Abhaya" w:cs="UN-Abhaya"/>
          <w:sz w:val="26"/>
          <w:szCs w:val="26"/>
          <w:cs/>
          <w:lang w:bidi="si-LK"/>
        </w:rPr>
        <w:lastRenderedPageBreak/>
        <w:t>පටිගච්චේව භික්ඛුනීනං අට්ටගරුධම්මා පඤ්ඤත්තා යාවජීවං අනතික්කමනීයාති.</w:t>
      </w:r>
      <w:r w:rsidRPr="003D51CF">
        <w:rPr>
          <w:rFonts w:ascii="UN-Abhaya" w:hAnsi="UN-Abhaya" w:cs="UN-Abhaya"/>
          <w:sz w:val="26"/>
          <w:szCs w:val="26"/>
        </w:rPr>
        <w:t>”</w:t>
      </w:r>
    </w:p>
    <w:p w:rsidR="004F68DC" w:rsidRPr="003D51CF" w:rsidRDefault="004F68DC" w:rsidP="004F68DC">
      <w:pPr>
        <w:ind w:firstLine="720"/>
        <w:jc w:val="both"/>
        <w:rPr>
          <w:rFonts w:ascii="UN-Abhaya" w:hAnsi="UN-Abhaya" w:cs="UN-Abhaya"/>
          <w:sz w:val="26"/>
          <w:szCs w:val="26"/>
        </w:rPr>
      </w:pPr>
      <w:r w:rsidRPr="003D51CF">
        <w:rPr>
          <w:rFonts w:ascii="UN-Abhaya" w:hAnsi="UN-Abhaya" w:cs="UN-Abhaya"/>
          <w:sz w:val="26"/>
          <w:szCs w:val="26"/>
          <w:cs/>
          <w:lang w:bidi="si-LK"/>
        </w:rPr>
        <w:t xml:space="preserve">මේ පාඨයේ කෙටි අදහස </w:t>
      </w:r>
      <w:r w:rsidRPr="003D51CF">
        <w:rPr>
          <w:rFonts w:ascii="UN-Abhaya" w:hAnsi="UN-Abhaya" w:cs="UN-Abhaya"/>
          <w:sz w:val="26"/>
          <w:szCs w:val="26"/>
        </w:rPr>
        <w:t>“</w:t>
      </w:r>
      <w:r w:rsidRPr="003D51CF">
        <w:rPr>
          <w:rFonts w:ascii="UN-Abhaya" w:hAnsi="UN-Abhaya" w:cs="UN-Abhaya"/>
          <w:sz w:val="26"/>
          <w:szCs w:val="26"/>
          <w:cs/>
          <w:lang w:bidi="si-LK"/>
        </w:rPr>
        <w:t>වර්ෂ දහසක් පවත්නා සද්ධර්මය මාගමුන් බුදුසස්නෙහි පැවිදිවීම නිසා වර්ෂ පන්සියයක්</w:t>
      </w:r>
      <w:r>
        <w:rPr>
          <w:rFonts w:ascii="UN-Abhaya" w:hAnsi="UN-Abhaya" w:cs="UN-Abhaya"/>
          <w:sz w:val="26"/>
          <w:szCs w:val="26"/>
          <w:lang w:bidi="si-LK"/>
        </w:rPr>
        <w:t xml:space="preserve"> </w:t>
      </w:r>
      <w:r w:rsidRPr="003D51CF">
        <w:rPr>
          <w:rFonts w:ascii="UN-Abhaya" w:hAnsi="UN-Abhaya" w:cs="UN-Abhaya"/>
          <w:sz w:val="26"/>
          <w:szCs w:val="26"/>
          <w:cs/>
          <w:lang w:bidi="si-LK"/>
        </w:rPr>
        <w:t>පමණක් පවත්නක් වන්නේය. එසේ නොවී සද්ධර්මය වර්ෂ දහසක් ම පවතිනු පිනිස කලින් ම තථාගතයන් වහන්සේ විසින් භික්ෂුනීන්ට අෂ්ටගරු ධර්මය පනවන ලද්දේය</w:t>
      </w:r>
      <w:r w:rsidRPr="003D51CF">
        <w:rPr>
          <w:rFonts w:ascii="UN-Abhaya" w:hAnsi="UN-Abhaya" w:cs="UN-Abhaya"/>
          <w:sz w:val="26"/>
          <w:szCs w:val="26"/>
        </w:rPr>
        <w:t xml:space="preserve">” </w:t>
      </w:r>
      <w:r w:rsidRPr="003D51CF">
        <w:rPr>
          <w:rFonts w:ascii="UN-Abhaya" w:hAnsi="UN-Abhaya" w:cs="UN-Abhaya"/>
          <w:sz w:val="26"/>
          <w:szCs w:val="26"/>
          <w:cs/>
          <w:lang w:bidi="si-LK"/>
        </w:rPr>
        <w:t>යනුයි.</w:t>
      </w:r>
    </w:p>
    <w:p w:rsidR="004F68DC" w:rsidRPr="003D51CF" w:rsidRDefault="004F68DC" w:rsidP="004F68DC">
      <w:pPr>
        <w:ind w:firstLine="720"/>
        <w:jc w:val="both"/>
        <w:rPr>
          <w:rFonts w:ascii="UN-Abhaya" w:hAnsi="UN-Abhaya" w:cs="UN-Abhaya"/>
          <w:sz w:val="26"/>
          <w:szCs w:val="26"/>
        </w:rPr>
      </w:pPr>
      <w:r w:rsidRPr="003D51CF">
        <w:rPr>
          <w:rFonts w:ascii="UN-Abhaya" w:hAnsi="UN-Abhaya" w:cs="UN-Abhaya"/>
          <w:sz w:val="26"/>
          <w:szCs w:val="26"/>
          <w:cs/>
          <w:lang w:bidi="si-LK"/>
        </w:rPr>
        <w:t>පර්‍ය්‍යාප්ති සද්ධර්මය</w:t>
      </w:r>
      <w:r w:rsidRPr="003D51CF">
        <w:rPr>
          <w:rFonts w:ascii="UN-Abhaya" w:hAnsi="UN-Abhaya" w:cs="UN-Abhaya"/>
          <w:sz w:val="26"/>
          <w:szCs w:val="26"/>
        </w:rPr>
        <w:t xml:space="preserve">, </w:t>
      </w:r>
      <w:r w:rsidRPr="003D51CF">
        <w:rPr>
          <w:rFonts w:ascii="UN-Abhaya" w:hAnsi="UN-Abhaya" w:cs="UN-Abhaya"/>
          <w:sz w:val="26"/>
          <w:szCs w:val="26"/>
          <w:cs/>
          <w:lang w:bidi="si-LK"/>
        </w:rPr>
        <w:t>ප්‍රතිපත්ති සද්ධර්මය</w:t>
      </w:r>
      <w:r w:rsidRPr="003D51CF">
        <w:rPr>
          <w:rFonts w:ascii="UN-Abhaya" w:hAnsi="UN-Abhaya" w:cs="UN-Abhaya"/>
          <w:sz w:val="26"/>
          <w:szCs w:val="26"/>
        </w:rPr>
        <w:t xml:space="preserve">, </w:t>
      </w:r>
      <w:r w:rsidRPr="003D51CF">
        <w:rPr>
          <w:rFonts w:ascii="UN-Abhaya" w:hAnsi="UN-Abhaya" w:cs="UN-Abhaya"/>
          <w:sz w:val="26"/>
          <w:szCs w:val="26"/>
          <w:cs/>
          <w:lang w:bidi="si-LK"/>
        </w:rPr>
        <w:t xml:space="preserve">ප්‍රතිවේධ සද්ධර්මය යි සද්ධර්ම තුනක් ඇත්තේ ය. ඉහත දැක් වු සුත්‍රයෙහි වර්ෂ දහසක් පවත්නේය යි වදාරා තිබෙන්නේ සද්ධර්ම තුනෙන් ප්‍රතිවේධ සද්ධර්මය යයි අටුවාවල කියා ඇත්තේ ය. </w:t>
      </w:r>
      <w:r w:rsidRPr="003D51CF">
        <w:rPr>
          <w:rFonts w:ascii="UN-Abhaya" w:hAnsi="UN-Abhaya" w:cs="UN-Abhaya"/>
          <w:sz w:val="26"/>
          <w:szCs w:val="26"/>
        </w:rPr>
        <w:t>“</w:t>
      </w:r>
      <w:r w:rsidRPr="003D51CF">
        <w:rPr>
          <w:rFonts w:ascii="UN-Abhaya" w:hAnsi="UN-Abhaya" w:cs="UN-Abhaya"/>
          <w:sz w:val="26"/>
          <w:szCs w:val="26"/>
          <w:cs/>
          <w:lang w:bidi="si-LK"/>
        </w:rPr>
        <w:t>වස්සසහස්සං සද්ධර්මො තිට්ඨෙය්‍ය</w:t>
      </w:r>
      <w:r w:rsidRPr="003D51CF">
        <w:rPr>
          <w:rFonts w:ascii="UN-Abhaya" w:hAnsi="UN-Abhaya" w:cs="UN-Abhaya"/>
          <w:sz w:val="26"/>
          <w:szCs w:val="26"/>
        </w:rPr>
        <w:t xml:space="preserve">” </w:t>
      </w:r>
      <w:r w:rsidRPr="003D51CF">
        <w:rPr>
          <w:rFonts w:ascii="UN-Abhaya" w:hAnsi="UN-Abhaya" w:cs="UN-Abhaya"/>
          <w:sz w:val="26"/>
          <w:szCs w:val="26"/>
          <w:cs/>
          <w:lang w:bidi="si-LK"/>
        </w:rPr>
        <w:t>යන පාඨයෙහි දැක්වෙන්නේ වර්ෂ දහසක් අංගසම්පුර්ණ ප්‍රතිවේධය පවත්නා බවත් ඉන් පසු ක්‍රමයෙන් පිරිහි යන බවත් මිස දැල්වෙමින් තිබෙන පහනක් සැණෙකින් නිවී යන්නාක් මෙන් වර්ෂ දහස පිරෙනු සමඟම ප්‍රතිවේධය සම්පුර්ණයෙන් අතුරුදහන් වීමක් නො වන බව ය.</w:t>
      </w:r>
    </w:p>
    <w:p w:rsidR="004F68DC" w:rsidRPr="003D51CF" w:rsidRDefault="004F68DC" w:rsidP="004F68DC">
      <w:pPr>
        <w:ind w:left="720" w:firstLine="720"/>
        <w:jc w:val="both"/>
        <w:rPr>
          <w:rFonts w:ascii="UN-Abhaya" w:hAnsi="UN-Abhaya" w:cs="UN-Abhaya"/>
          <w:sz w:val="26"/>
          <w:szCs w:val="26"/>
        </w:rPr>
      </w:pPr>
      <w:r w:rsidRPr="003D51CF">
        <w:rPr>
          <w:rFonts w:ascii="UN-Abhaya" w:hAnsi="UN-Abhaya" w:cs="UN-Abhaya"/>
          <w:sz w:val="26"/>
          <w:szCs w:val="26"/>
        </w:rPr>
        <w:t>“</w:t>
      </w:r>
      <w:proofErr w:type="gramStart"/>
      <w:r w:rsidRPr="003D51CF">
        <w:rPr>
          <w:rFonts w:ascii="UN-Abhaya" w:hAnsi="UN-Abhaya" w:cs="UN-Abhaya"/>
          <w:sz w:val="26"/>
          <w:szCs w:val="26"/>
          <w:cs/>
          <w:lang w:bidi="si-LK"/>
        </w:rPr>
        <w:t>වස්ස</w:t>
      </w:r>
      <w:r w:rsidR="00543FB7" w:rsidRPr="003D51CF">
        <w:rPr>
          <w:rFonts w:ascii="UN-Abhaya" w:hAnsi="UN-Abhaya" w:cs="UN-Abhaya"/>
          <w:sz w:val="26"/>
          <w:szCs w:val="26"/>
          <w:cs/>
          <w:lang w:bidi="si-LK"/>
        </w:rPr>
        <w:t>ස</w:t>
      </w:r>
      <w:r w:rsidRPr="003D51CF">
        <w:rPr>
          <w:rFonts w:ascii="UN-Abhaya" w:hAnsi="UN-Abhaya" w:cs="UN-Abhaya"/>
          <w:sz w:val="26"/>
          <w:szCs w:val="26"/>
          <w:cs/>
          <w:lang w:bidi="si-LK"/>
        </w:rPr>
        <w:t>හස්ස</w:t>
      </w:r>
      <w:r w:rsidRPr="003D51CF">
        <w:rPr>
          <w:rFonts w:ascii="UN-Abhaya" w:hAnsi="UN-Abhaya" w:cs="UN-Abhaya"/>
          <w:sz w:val="26"/>
          <w:szCs w:val="26"/>
        </w:rPr>
        <w:t>”</w:t>
      </w:r>
      <w:r w:rsidR="00543FB7" w:rsidRPr="00543FB7">
        <w:rPr>
          <w:rFonts w:ascii="UN-Abhaya" w:hAnsi="UN-Abhaya" w:cs="UN-Abhaya"/>
          <w:sz w:val="26"/>
          <w:szCs w:val="26"/>
          <w:cs/>
          <w:lang w:bidi="si-LK"/>
        </w:rPr>
        <w:t>න්</w:t>
      </w:r>
      <w:r w:rsidRPr="003D51CF">
        <w:rPr>
          <w:rFonts w:ascii="UN-Abhaya" w:hAnsi="UN-Abhaya" w:cs="UN-Abhaya"/>
          <w:sz w:val="26"/>
          <w:szCs w:val="26"/>
          <w:cs/>
          <w:lang w:bidi="si-LK"/>
        </w:rPr>
        <w:t>ති</w:t>
      </w:r>
      <w:proofErr w:type="gramEnd"/>
      <w:r w:rsidRPr="003D51CF">
        <w:rPr>
          <w:rFonts w:ascii="UN-Abhaya" w:hAnsi="UN-Abhaya" w:cs="UN-Abhaya"/>
          <w:sz w:val="26"/>
          <w:szCs w:val="26"/>
          <w:cs/>
          <w:lang w:bidi="si-LK"/>
        </w:rPr>
        <w:t xml:space="preserve"> වෙතං පටිසම්භිදාපභේ</w:t>
      </w:r>
      <w:r w:rsidR="00543FB7">
        <w:rPr>
          <w:rFonts w:ascii="UN-Abhaya" w:hAnsi="UN-Abhaya" w:cs="UN-Abhaya"/>
          <w:sz w:val="26"/>
          <w:szCs w:val="26"/>
          <w:cs/>
          <w:lang w:bidi="si-LK"/>
        </w:rPr>
        <w:t>ද</w:t>
      </w:r>
      <w:r w:rsidRPr="003D51CF">
        <w:rPr>
          <w:rFonts w:ascii="UN-Abhaya" w:hAnsi="UN-Abhaya" w:cs="UN-Abhaya"/>
          <w:sz w:val="26"/>
          <w:szCs w:val="26"/>
          <w:cs/>
          <w:lang w:bidi="si-LK"/>
        </w:rPr>
        <w:t>ප්පත්ත ඛීණාසවානං වසෙනෙව වුත්තං</w:t>
      </w:r>
      <w:r w:rsidRPr="003D51CF">
        <w:rPr>
          <w:rFonts w:ascii="UN-Abhaya" w:hAnsi="UN-Abhaya" w:cs="UN-Abhaya"/>
          <w:sz w:val="26"/>
          <w:szCs w:val="26"/>
        </w:rPr>
        <w:t xml:space="preserve">, </w:t>
      </w:r>
      <w:r w:rsidRPr="003D51CF">
        <w:rPr>
          <w:rFonts w:ascii="UN-Abhaya" w:hAnsi="UN-Abhaya" w:cs="UN-Abhaya"/>
          <w:sz w:val="26"/>
          <w:szCs w:val="26"/>
          <w:cs/>
          <w:lang w:bidi="si-LK"/>
        </w:rPr>
        <w:t>තතො ප</w:t>
      </w:r>
      <w:r w:rsidR="00543FB7" w:rsidRPr="003D51CF">
        <w:rPr>
          <w:rFonts w:ascii="UN-Abhaya" w:hAnsi="UN-Abhaya" w:cs="UN-Abhaya"/>
          <w:sz w:val="26"/>
          <w:szCs w:val="26"/>
          <w:cs/>
          <w:lang w:bidi="si-LK"/>
        </w:rPr>
        <w:t>න</w:t>
      </w:r>
      <w:r w:rsidRPr="003D51CF">
        <w:rPr>
          <w:rFonts w:ascii="UN-Abhaya" w:hAnsi="UN-Abhaya" w:cs="UN-Abhaya"/>
          <w:sz w:val="26"/>
          <w:szCs w:val="26"/>
          <w:cs/>
          <w:lang w:bidi="si-LK"/>
        </w:rPr>
        <w:t xml:space="preserve"> උත්තරිම්</w:t>
      </w:r>
      <w:r w:rsidRPr="003D51CF">
        <w:rPr>
          <w:rFonts w:ascii="UN-Abhaya" w:hAnsi="UN-Abhaya" w:cs="UN-Abhaya"/>
          <w:sz w:val="26"/>
          <w:szCs w:val="26"/>
        </w:rPr>
        <w:t>’</w:t>
      </w:r>
      <w:r w:rsidRPr="003D51CF">
        <w:rPr>
          <w:rFonts w:ascii="UN-Abhaya" w:hAnsi="UN-Abhaya" w:cs="UN-Abhaya"/>
          <w:sz w:val="26"/>
          <w:szCs w:val="26"/>
          <w:cs/>
          <w:lang w:bidi="si-LK"/>
        </w:rPr>
        <w:t>පි සුක්ඛවිපස්සක ඛීණාසව වසෙන වස්සසහස්සං</w:t>
      </w:r>
      <w:r w:rsidRPr="003D51CF">
        <w:rPr>
          <w:rFonts w:ascii="UN-Abhaya" w:hAnsi="UN-Abhaya" w:cs="UN-Abhaya"/>
          <w:sz w:val="26"/>
          <w:szCs w:val="26"/>
        </w:rPr>
        <w:t xml:space="preserve">, </w:t>
      </w:r>
      <w:r w:rsidRPr="003D51CF">
        <w:rPr>
          <w:rFonts w:ascii="UN-Abhaya" w:hAnsi="UN-Abhaya" w:cs="UN-Abhaya"/>
          <w:sz w:val="26"/>
          <w:szCs w:val="26"/>
          <w:cs/>
          <w:lang w:bidi="si-LK"/>
        </w:rPr>
        <w:t>අනාගාමිවසෙන වස්සසහස්සං</w:t>
      </w:r>
      <w:r w:rsidRPr="003D51CF">
        <w:rPr>
          <w:rFonts w:ascii="UN-Abhaya" w:hAnsi="UN-Abhaya" w:cs="UN-Abhaya"/>
          <w:sz w:val="26"/>
          <w:szCs w:val="26"/>
        </w:rPr>
        <w:t xml:space="preserve">, </w:t>
      </w:r>
      <w:r w:rsidRPr="003D51CF">
        <w:rPr>
          <w:rFonts w:ascii="UN-Abhaya" w:hAnsi="UN-Abhaya" w:cs="UN-Abhaya"/>
          <w:sz w:val="26"/>
          <w:szCs w:val="26"/>
          <w:cs/>
          <w:lang w:bidi="si-LK"/>
        </w:rPr>
        <w:t>සකදාගාමීවසෙන වස්සසහස්සං</w:t>
      </w:r>
      <w:r w:rsidRPr="003D51CF">
        <w:rPr>
          <w:rFonts w:ascii="UN-Abhaya" w:hAnsi="UN-Abhaya" w:cs="UN-Abhaya"/>
          <w:sz w:val="26"/>
          <w:szCs w:val="26"/>
        </w:rPr>
        <w:t xml:space="preserve">, </w:t>
      </w:r>
      <w:r w:rsidRPr="003D51CF">
        <w:rPr>
          <w:rFonts w:ascii="UN-Abhaya" w:hAnsi="UN-Abhaya" w:cs="UN-Abhaya"/>
          <w:sz w:val="26"/>
          <w:szCs w:val="26"/>
          <w:cs/>
          <w:lang w:bidi="si-LK"/>
        </w:rPr>
        <w:t>සොතාපන්න වසෙන</w:t>
      </w:r>
      <w:r w:rsidRPr="003D51CF">
        <w:rPr>
          <w:rFonts w:ascii="UN-Abhaya" w:hAnsi="UN-Abhaya" w:cs="UN-Abhaya"/>
          <w:sz w:val="26"/>
          <w:szCs w:val="26"/>
          <w:lang w:bidi="si-LK"/>
        </w:rPr>
        <w:t xml:space="preserve"> </w:t>
      </w:r>
      <w:r w:rsidRPr="003D51CF">
        <w:rPr>
          <w:rFonts w:ascii="UN-Abhaya" w:hAnsi="UN-Abhaya" w:cs="UN-Abhaya"/>
          <w:sz w:val="26"/>
          <w:szCs w:val="26"/>
          <w:cs/>
          <w:lang w:bidi="si-LK"/>
        </w:rPr>
        <w:t xml:space="preserve">වස්සසහස්සන්ති එවං පඤ්චවස්ස සහස්සානි පටිවේධ සද්ධම්මො ඨස්සති. </w:t>
      </w:r>
    </w:p>
    <w:p w:rsidR="004F68DC" w:rsidRPr="003D51CF" w:rsidRDefault="004F68DC" w:rsidP="004F68DC">
      <w:pPr>
        <w:jc w:val="right"/>
        <w:rPr>
          <w:rFonts w:ascii="UN-Abhaya" w:hAnsi="UN-Abhaya" w:cs="UN-Abhaya"/>
          <w:sz w:val="26"/>
          <w:szCs w:val="26"/>
          <w:lang w:bidi="si-LK"/>
        </w:rPr>
      </w:pPr>
      <w:r w:rsidRPr="003D51CF">
        <w:rPr>
          <w:rFonts w:ascii="UN-Abhaya" w:hAnsi="UN-Abhaya" w:cs="UN-Abhaya"/>
          <w:sz w:val="26"/>
          <w:szCs w:val="26"/>
        </w:rPr>
        <w:lastRenderedPageBreak/>
        <w:t>(</w:t>
      </w:r>
      <w:r w:rsidRPr="003D51CF">
        <w:rPr>
          <w:rFonts w:ascii="UN-Abhaya" w:hAnsi="UN-Abhaya" w:cs="UN-Abhaya"/>
          <w:sz w:val="26"/>
          <w:szCs w:val="26"/>
          <w:cs/>
          <w:lang w:bidi="si-LK"/>
        </w:rPr>
        <w:t>මනෝරථපූරණී)</w:t>
      </w:r>
    </w:p>
    <w:p w:rsidR="004F68DC" w:rsidRPr="003D51CF" w:rsidRDefault="004F68DC" w:rsidP="004F68DC">
      <w:pPr>
        <w:ind w:firstLine="720"/>
        <w:jc w:val="both"/>
        <w:rPr>
          <w:rFonts w:ascii="UN-Abhaya" w:hAnsi="UN-Abhaya" w:cs="UN-Abhaya"/>
          <w:sz w:val="26"/>
          <w:szCs w:val="26"/>
        </w:rPr>
      </w:pPr>
      <w:r w:rsidRPr="003D51CF">
        <w:rPr>
          <w:rFonts w:ascii="UN-Abhaya" w:hAnsi="UN-Abhaya" w:cs="UN-Abhaya"/>
          <w:sz w:val="26"/>
          <w:szCs w:val="26"/>
          <w:cs/>
          <w:lang w:bidi="si-LK"/>
        </w:rPr>
        <w:t>මේ මනෝරථපූරණී අටුවා පාඨයෙන් පිළිසිඹියාපත් රහතුන්ගේ වශයෙන් වර්ෂදහසක් ද</w:t>
      </w:r>
      <w:r w:rsidRPr="003D51CF">
        <w:rPr>
          <w:rFonts w:ascii="UN-Abhaya" w:hAnsi="UN-Abhaya" w:cs="UN-Abhaya"/>
          <w:sz w:val="26"/>
          <w:szCs w:val="26"/>
        </w:rPr>
        <w:t xml:space="preserve">, </w:t>
      </w:r>
      <w:r w:rsidRPr="003D51CF">
        <w:rPr>
          <w:rFonts w:ascii="UN-Abhaya" w:hAnsi="UN-Abhaya" w:cs="UN-Abhaya"/>
          <w:sz w:val="26"/>
          <w:szCs w:val="26"/>
          <w:cs/>
          <w:lang w:bidi="si-LK"/>
        </w:rPr>
        <w:t>ශු</w:t>
      </w:r>
      <w:r w:rsidR="004C42AE" w:rsidRPr="004C42AE">
        <w:rPr>
          <w:rFonts w:ascii="UN-Abhaya" w:hAnsi="UN-Abhaya" w:cs="UN-Abhaya"/>
          <w:sz w:val="26"/>
          <w:szCs w:val="26"/>
          <w:cs/>
          <w:lang w:bidi="si-LK"/>
        </w:rPr>
        <w:t>ෂ්</w:t>
      </w:r>
      <w:r w:rsidRPr="003D51CF">
        <w:rPr>
          <w:rFonts w:ascii="UN-Abhaya" w:hAnsi="UN-Abhaya" w:cs="UN-Abhaya"/>
          <w:sz w:val="26"/>
          <w:szCs w:val="26"/>
          <w:cs/>
          <w:lang w:bidi="si-LK"/>
        </w:rPr>
        <w:t xml:space="preserve">කවිදර්ෂක රහතුන්ගේ </w:t>
      </w:r>
      <w:r w:rsidR="004C42AE" w:rsidRPr="003D51CF">
        <w:rPr>
          <w:rFonts w:ascii="UN-Abhaya" w:hAnsi="UN-Abhaya" w:cs="UN-Abhaya"/>
          <w:sz w:val="26"/>
          <w:szCs w:val="26"/>
          <w:cs/>
          <w:lang w:bidi="si-LK"/>
        </w:rPr>
        <w:t xml:space="preserve">වශයෙන් </w:t>
      </w:r>
      <w:r w:rsidRPr="003D51CF">
        <w:rPr>
          <w:rFonts w:ascii="UN-Abhaya" w:hAnsi="UN-Abhaya" w:cs="UN-Abhaya"/>
          <w:sz w:val="26"/>
          <w:szCs w:val="26"/>
          <w:cs/>
          <w:lang w:bidi="si-LK"/>
        </w:rPr>
        <w:t>වර්ෂ දහසක් ද</w:t>
      </w:r>
      <w:r w:rsidRPr="003D51CF">
        <w:rPr>
          <w:rFonts w:ascii="UN-Abhaya" w:hAnsi="UN-Abhaya" w:cs="UN-Abhaya"/>
          <w:sz w:val="26"/>
          <w:szCs w:val="26"/>
        </w:rPr>
        <w:t xml:space="preserve">, </w:t>
      </w:r>
      <w:r w:rsidR="004C42AE" w:rsidRPr="004C42AE">
        <w:rPr>
          <w:rFonts w:ascii="UN-Abhaya" w:hAnsi="UN-Abhaya" w:cs="UN-Abhaya"/>
          <w:sz w:val="26"/>
          <w:szCs w:val="26"/>
          <w:cs/>
          <w:lang w:bidi="si-LK"/>
        </w:rPr>
        <w:t>අනාගාමීන්ගේ වශයෙන් වර්ෂ දහසක් ද</w:t>
      </w:r>
      <w:r w:rsidR="004C42AE" w:rsidRPr="004C42AE">
        <w:rPr>
          <w:rFonts w:ascii="UN-Abhaya" w:hAnsi="UN-Abhaya" w:cs="UN-Abhaya"/>
          <w:sz w:val="26"/>
          <w:szCs w:val="26"/>
        </w:rPr>
        <w:t>,</w:t>
      </w:r>
      <w:r w:rsidR="004C42AE">
        <w:rPr>
          <w:rFonts w:ascii="UN-Abhaya" w:hAnsi="UN-Abhaya" w:cs="UN-Abhaya"/>
          <w:sz w:val="26"/>
          <w:szCs w:val="26"/>
        </w:rPr>
        <w:t xml:space="preserve"> </w:t>
      </w:r>
      <w:r w:rsidRPr="003D51CF">
        <w:rPr>
          <w:rFonts w:ascii="UN-Abhaya" w:hAnsi="UN-Abhaya" w:cs="UN-Abhaya"/>
          <w:sz w:val="26"/>
          <w:szCs w:val="26"/>
          <w:cs/>
          <w:lang w:bidi="si-LK"/>
        </w:rPr>
        <w:t xml:space="preserve">සකෘදාගාමීන්ගේ </w:t>
      </w:r>
      <w:r w:rsidR="004C42AE" w:rsidRPr="004C42AE">
        <w:rPr>
          <w:rFonts w:ascii="UN-Abhaya" w:hAnsi="UN-Abhaya" w:cs="UN-Abhaya"/>
          <w:sz w:val="26"/>
          <w:szCs w:val="26"/>
          <w:cs/>
          <w:lang w:bidi="si-LK"/>
        </w:rPr>
        <w:t xml:space="preserve">වශයෙන් </w:t>
      </w:r>
      <w:r w:rsidRPr="003D51CF">
        <w:rPr>
          <w:rFonts w:ascii="UN-Abhaya" w:hAnsi="UN-Abhaya" w:cs="UN-Abhaya"/>
          <w:sz w:val="26"/>
          <w:szCs w:val="26"/>
          <w:cs/>
          <w:lang w:bidi="si-LK"/>
        </w:rPr>
        <w:t>වර්ෂ දහසක් ද</w:t>
      </w:r>
      <w:r w:rsidRPr="003D51CF">
        <w:rPr>
          <w:rFonts w:ascii="UN-Abhaya" w:hAnsi="UN-Abhaya" w:cs="UN-Abhaya"/>
          <w:sz w:val="26"/>
          <w:szCs w:val="26"/>
        </w:rPr>
        <w:t xml:space="preserve">, </w:t>
      </w:r>
      <w:r w:rsidRPr="003D51CF">
        <w:rPr>
          <w:rFonts w:ascii="UN-Abhaya" w:hAnsi="UN-Abhaya" w:cs="UN-Abhaya"/>
          <w:sz w:val="26"/>
          <w:szCs w:val="26"/>
          <w:cs/>
          <w:lang w:bidi="si-LK"/>
        </w:rPr>
        <w:t>සෝතා</w:t>
      </w:r>
      <w:r w:rsidR="004C42AE">
        <w:rPr>
          <w:rFonts w:ascii="UN-Abhaya" w:hAnsi="UN-Abhaya" w:cs="UN-Abhaya"/>
          <w:sz w:val="26"/>
          <w:szCs w:val="26"/>
          <w:cs/>
          <w:lang w:bidi="si-LK"/>
        </w:rPr>
        <w:t>ප</w:t>
      </w:r>
      <w:r w:rsidRPr="003D51CF">
        <w:rPr>
          <w:rFonts w:ascii="UN-Abhaya" w:hAnsi="UN-Abhaya" w:cs="UN-Abhaya"/>
          <w:sz w:val="26"/>
          <w:szCs w:val="26"/>
          <w:cs/>
          <w:lang w:bidi="si-LK"/>
        </w:rPr>
        <w:t>න්නයන්</w:t>
      </w:r>
      <w:r w:rsidR="004C42AE" w:rsidRPr="003D51CF">
        <w:rPr>
          <w:rFonts w:ascii="UN-Abhaya" w:hAnsi="UN-Abhaya" w:cs="UN-Abhaya"/>
          <w:sz w:val="26"/>
          <w:szCs w:val="26"/>
          <w:cs/>
          <w:lang w:bidi="si-LK"/>
        </w:rPr>
        <w:t>ගේ</w:t>
      </w:r>
      <w:r w:rsidRPr="003D51CF">
        <w:rPr>
          <w:rFonts w:ascii="UN-Abhaya" w:hAnsi="UN-Abhaya" w:cs="UN-Abhaya"/>
          <w:sz w:val="26"/>
          <w:szCs w:val="26"/>
          <w:cs/>
          <w:lang w:bidi="si-LK"/>
        </w:rPr>
        <w:t xml:space="preserve"> වශයෙන් වර්ෂ දහසක් ද මෙසේ පන්දහසක් අවුරුදු ප්‍රතිවේධ ධර්මය පවත්නා බව දැක්වේ. පිළිසිඹියාපත් රහතුන්ගේ වශයෙන් වර්ෂ දහසක් ද</w:t>
      </w:r>
      <w:r w:rsidR="004C42AE">
        <w:rPr>
          <w:rFonts w:ascii="UN-Abhaya" w:hAnsi="UN-Abhaya" w:cs="UN-Abhaya"/>
          <w:sz w:val="26"/>
          <w:szCs w:val="26"/>
          <w:lang w:bidi="si-LK"/>
        </w:rPr>
        <w:t>,</w:t>
      </w:r>
      <w:r w:rsidRPr="003D51CF">
        <w:rPr>
          <w:rFonts w:ascii="UN-Abhaya" w:hAnsi="UN-Abhaya" w:cs="UN-Abhaya"/>
          <w:sz w:val="26"/>
          <w:szCs w:val="26"/>
          <w:cs/>
          <w:lang w:bidi="si-LK"/>
        </w:rPr>
        <w:t xml:space="preserve"> ෂඬහිඥා රහතුන්ගේ </w:t>
      </w:r>
      <w:r w:rsidR="004C42AE" w:rsidRPr="003D51CF">
        <w:rPr>
          <w:rFonts w:ascii="UN-Abhaya" w:hAnsi="UN-Abhaya" w:cs="UN-Abhaya"/>
          <w:sz w:val="26"/>
          <w:szCs w:val="26"/>
          <w:cs/>
          <w:lang w:bidi="si-LK"/>
        </w:rPr>
        <w:t xml:space="preserve">වශයෙන් </w:t>
      </w:r>
      <w:r w:rsidRPr="003D51CF">
        <w:rPr>
          <w:rFonts w:ascii="UN-Abhaya" w:hAnsi="UN-Abhaya" w:cs="UN-Abhaya"/>
          <w:sz w:val="26"/>
          <w:szCs w:val="26"/>
          <w:cs/>
          <w:lang w:bidi="si-LK"/>
        </w:rPr>
        <w:t>වර්ෂ දහසක් ද</w:t>
      </w:r>
      <w:r w:rsidRPr="003D51CF">
        <w:rPr>
          <w:rFonts w:ascii="UN-Abhaya" w:hAnsi="UN-Abhaya" w:cs="UN-Abhaya"/>
          <w:sz w:val="26"/>
          <w:szCs w:val="26"/>
        </w:rPr>
        <w:t xml:space="preserve">, </w:t>
      </w:r>
      <w:r w:rsidRPr="003D51CF">
        <w:rPr>
          <w:rFonts w:ascii="UN-Abhaya" w:hAnsi="UN-Abhaya" w:cs="UN-Abhaya"/>
          <w:sz w:val="26"/>
          <w:szCs w:val="26"/>
          <w:cs/>
          <w:lang w:bidi="si-LK"/>
        </w:rPr>
        <w:t>ත්‍රිවිද්‍යා</w:t>
      </w:r>
      <w:r>
        <w:rPr>
          <w:rFonts w:ascii="UN-Abhaya" w:hAnsi="UN-Abhaya" w:cs="UN-Abhaya"/>
          <w:sz w:val="26"/>
          <w:szCs w:val="26"/>
          <w:lang w:bidi="si-LK"/>
        </w:rPr>
        <w:t xml:space="preserve"> </w:t>
      </w:r>
      <w:r w:rsidRPr="003D51CF">
        <w:rPr>
          <w:rFonts w:ascii="UN-Abhaya" w:hAnsi="UN-Abhaya" w:cs="UN-Abhaya"/>
          <w:sz w:val="26"/>
          <w:szCs w:val="26"/>
          <w:cs/>
          <w:lang w:bidi="si-LK"/>
        </w:rPr>
        <w:t xml:space="preserve">රහතුන්ගේ වශයෙන් වර්ෂ </w:t>
      </w:r>
      <w:r w:rsidR="004C42AE" w:rsidRPr="003D51CF">
        <w:rPr>
          <w:rFonts w:ascii="UN-Abhaya" w:hAnsi="UN-Abhaya" w:cs="UN-Abhaya"/>
          <w:sz w:val="26"/>
          <w:szCs w:val="26"/>
          <w:cs/>
          <w:lang w:bidi="si-LK"/>
        </w:rPr>
        <w:t xml:space="preserve">දහසක් </w:t>
      </w:r>
      <w:r w:rsidRPr="003D51CF">
        <w:rPr>
          <w:rFonts w:ascii="UN-Abhaya" w:hAnsi="UN-Abhaya" w:cs="UN-Abhaya"/>
          <w:sz w:val="26"/>
          <w:szCs w:val="26"/>
          <w:cs/>
          <w:lang w:bidi="si-LK"/>
        </w:rPr>
        <w:t>ද</w:t>
      </w:r>
      <w:r w:rsidRPr="003D51CF">
        <w:rPr>
          <w:rFonts w:ascii="UN-Abhaya" w:hAnsi="UN-Abhaya" w:cs="UN-Abhaya"/>
          <w:sz w:val="26"/>
          <w:szCs w:val="26"/>
        </w:rPr>
        <w:t xml:space="preserve">, </w:t>
      </w:r>
      <w:r w:rsidR="004C42AE" w:rsidRPr="003D51CF">
        <w:rPr>
          <w:rFonts w:ascii="UN-Abhaya" w:hAnsi="UN-Abhaya" w:cs="UN-Abhaya"/>
          <w:sz w:val="26"/>
          <w:szCs w:val="26"/>
          <w:cs/>
          <w:lang w:bidi="si-LK"/>
        </w:rPr>
        <w:t>ශු</w:t>
      </w:r>
      <w:r w:rsidR="004C42AE" w:rsidRPr="004C42AE">
        <w:rPr>
          <w:rFonts w:ascii="UN-Abhaya" w:hAnsi="UN-Abhaya" w:cs="UN-Abhaya"/>
          <w:sz w:val="26"/>
          <w:szCs w:val="26"/>
          <w:cs/>
          <w:lang w:bidi="si-LK"/>
        </w:rPr>
        <w:t>ෂ්</w:t>
      </w:r>
      <w:r w:rsidR="004C42AE" w:rsidRPr="003D51CF">
        <w:rPr>
          <w:rFonts w:ascii="UN-Abhaya" w:hAnsi="UN-Abhaya" w:cs="UN-Abhaya"/>
          <w:sz w:val="26"/>
          <w:szCs w:val="26"/>
          <w:cs/>
          <w:lang w:bidi="si-LK"/>
        </w:rPr>
        <w:t xml:space="preserve">කවිදර්ෂක </w:t>
      </w:r>
      <w:r w:rsidRPr="003D51CF">
        <w:rPr>
          <w:rFonts w:ascii="UN-Abhaya" w:hAnsi="UN-Abhaya" w:cs="UN-Abhaya"/>
          <w:sz w:val="26"/>
          <w:szCs w:val="26"/>
          <w:cs/>
          <w:lang w:bidi="si-LK"/>
        </w:rPr>
        <w:t xml:space="preserve">රහතුන්ගේ වශයෙන් </w:t>
      </w:r>
      <w:r w:rsidR="004C42AE" w:rsidRPr="003D51CF">
        <w:rPr>
          <w:rFonts w:ascii="UN-Abhaya" w:hAnsi="UN-Abhaya" w:cs="UN-Abhaya"/>
          <w:sz w:val="26"/>
          <w:szCs w:val="26"/>
          <w:cs/>
          <w:lang w:bidi="si-LK"/>
        </w:rPr>
        <w:t xml:space="preserve">වර්ෂ </w:t>
      </w:r>
      <w:r w:rsidRPr="003D51CF">
        <w:rPr>
          <w:rFonts w:ascii="UN-Abhaya" w:hAnsi="UN-Abhaya" w:cs="UN-Abhaya"/>
          <w:sz w:val="26"/>
          <w:szCs w:val="26"/>
          <w:cs/>
          <w:lang w:bidi="si-LK"/>
        </w:rPr>
        <w:t>දහසක් ද</w:t>
      </w:r>
      <w:r w:rsidRPr="003D51CF">
        <w:rPr>
          <w:rFonts w:ascii="UN-Abhaya" w:hAnsi="UN-Abhaya" w:cs="UN-Abhaya"/>
          <w:sz w:val="26"/>
          <w:szCs w:val="26"/>
        </w:rPr>
        <w:t xml:space="preserve">, </w:t>
      </w:r>
      <w:r w:rsidRPr="003D51CF">
        <w:rPr>
          <w:rFonts w:ascii="UN-Abhaya" w:hAnsi="UN-Abhaya" w:cs="UN-Abhaya"/>
          <w:sz w:val="26"/>
          <w:szCs w:val="26"/>
          <w:cs/>
          <w:lang w:bidi="si-LK"/>
        </w:rPr>
        <w:t xml:space="preserve">පෘථග්ජන භික්ෂුන් වශයෙන් වර්ෂ </w:t>
      </w:r>
      <w:r w:rsidR="004C42AE" w:rsidRPr="003D51CF">
        <w:rPr>
          <w:rFonts w:ascii="UN-Abhaya" w:hAnsi="UN-Abhaya" w:cs="UN-Abhaya"/>
          <w:sz w:val="26"/>
          <w:szCs w:val="26"/>
          <w:cs/>
          <w:lang w:bidi="si-LK"/>
        </w:rPr>
        <w:t xml:space="preserve">දහසක් </w:t>
      </w:r>
      <w:r w:rsidRPr="003D51CF">
        <w:rPr>
          <w:rFonts w:ascii="UN-Abhaya" w:hAnsi="UN-Abhaya" w:cs="UN-Abhaya"/>
          <w:sz w:val="26"/>
          <w:szCs w:val="26"/>
          <w:cs/>
          <w:lang w:bidi="si-LK"/>
        </w:rPr>
        <w:t>ද</w:t>
      </w:r>
      <w:r w:rsidRPr="003D51CF">
        <w:rPr>
          <w:rFonts w:ascii="UN-Abhaya" w:hAnsi="UN-Abhaya" w:cs="UN-Abhaya"/>
          <w:sz w:val="26"/>
          <w:szCs w:val="26"/>
        </w:rPr>
        <w:t xml:space="preserve">, </w:t>
      </w:r>
      <w:r w:rsidRPr="003D51CF">
        <w:rPr>
          <w:rFonts w:ascii="UN-Abhaya" w:hAnsi="UN-Abhaya" w:cs="UN-Abhaya"/>
          <w:sz w:val="26"/>
          <w:szCs w:val="26"/>
          <w:cs/>
          <w:lang w:bidi="si-LK"/>
        </w:rPr>
        <w:t xml:space="preserve">බුදු සසුන පවත්නා බව </w:t>
      </w:r>
      <w:r w:rsidRPr="003D51CF">
        <w:rPr>
          <w:rFonts w:ascii="UN-Abhaya" w:hAnsi="UN-Abhaya" w:cs="UN-Abhaya"/>
          <w:b/>
          <w:bCs/>
          <w:sz w:val="26"/>
          <w:szCs w:val="26"/>
          <w:cs/>
          <w:lang w:bidi="si-LK"/>
        </w:rPr>
        <w:t>සම්පසාදනීය</w:t>
      </w:r>
      <w:r w:rsidRPr="003D51CF">
        <w:rPr>
          <w:rFonts w:ascii="UN-Abhaya" w:hAnsi="UN-Abhaya" w:cs="UN-Abhaya"/>
          <w:sz w:val="26"/>
          <w:szCs w:val="26"/>
          <w:cs/>
          <w:lang w:bidi="si-LK"/>
        </w:rPr>
        <w:t xml:space="preserve"> </w:t>
      </w:r>
      <w:r w:rsidRPr="003D51CF">
        <w:rPr>
          <w:rFonts w:ascii="UN-Abhaya" w:hAnsi="UN-Abhaya" w:cs="UN-Abhaya"/>
          <w:b/>
          <w:bCs/>
          <w:sz w:val="26"/>
          <w:szCs w:val="26"/>
          <w:cs/>
          <w:lang w:bidi="si-LK"/>
        </w:rPr>
        <w:t>සුත්‍ර අටුවාවෙහි</w:t>
      </w:r>
      <w:r w:rsidRPr="003D51CF">
        <w:rPr>
          <w:rFonts w:ascii="UN-Abhaya" w:hAnsi="UN-Abhaya" w:cs="UN-Abhaya"/>
          <w:sz w:val="26"/>
          <w:szCs w:val="26"/>
          <w:cs/>
          <w:lang w:bidi="si-LK"/>
        </w:rPr>
        <w:t xml:space="preserve"> කියා තිබේ. දැනට පවත්නේ බුදු සසුනේ තුන්වන වර්ෂ දහසය. මේ කාලය </w:t>
      </w:r>
      <w:r w:rsidRPr="003D51CF">
        <w:rPr>
          <w:rFonts w:ascii="UN-Abhaya" w:hAnsi="UN-Abhaya" w:cs="UN-Abhaya"/>
          <w:b/>
          <w:bCs/>
          <w:sz w:val="26"/>
          <w:szCs w:val="26"/>
          <w:cs/>
          <w:lang w:bidi="si-LK"/>
        </w:rPr>
        <w:t>මනෝරථපූරණියෙහි</w:t>
      </w:r>
      <w:r w:rsidRPr="003D51CF">
        <w:rPr>
          <w:rFonts w:ascii="UN-Abhaya" w:hAnsi="UN-Abhaya" w:cs="UN-Abhaya"/>
          <w:sz w:val="26"/>
          <w:szCs w:val="26"/>
          <w:cs/>
          <w:lang w:bidi="si-LK"/>
        </w:rPr>
        <w:t xml:space="preserve"> කියන අන්දමට අනාගාමීන් සිටිය හැකි කාලයයි. </w:t>
      </w:r>
      <w:r w:rsidRPr="003D51CF">
        <w:rPr>
          <w:rFonts w:ascii="UN-Abhaya" w:hAnsi="UN-Abhaya" w:cs="UN-Abhaya"/>
          <w:b/>
          <w:bCs/>
          <w:sz w:val="26"/>
          <w:szCs w:val="26"/>
          <w:cs/>
          <w:lang w:bidi="si-LK"/>
        </w:rPr>
        <w:t>දීඝනිකායට්ඨ කථාවෙහි</w:t>
      </w:r>
      <w:r w:rsidRPr="003D51CF">
        <w:rPr>
          <w:rFonts w:ascii="UN-Abhaya" w:hAnsi="UN-Abhaya" w:cs="UN-Abhaya"/>
          <w:sz w:val="26"/>
          <w:szCs w:val="26"/>
          <w:cs/>
          <w:lang w:bidi="si-LK"/>
        </w:rPr>
        <w:t xml:space="preserve"> දැක්වෙන අන්දමට</w:t>
      </w:r>
      <w:r w:rsidRPr="003D51CF">
        <w:rPr>
          <w:rFonts w:ascii="UN-Abhaya" w:hAnsi="UN-Abhaya" w:cs="UN-Abhaya"/>
          <w:sz w:val="26"/>
          <w:szCs w:val="26"/>
          <w:lang w:bidi="si-LK"/>
        </w:rPr>
        <w:t xml:space="preserve"> </w:t>
      </w:r>
      <w:r w:rsidRPr="003D51CF">
        <w:rPr>
          <w:rFonts w:ascii="UN-Abhaya" w:hAnsi="UN-Abhaya" w:cs="UN-Abhaya"/>
          <w:sz w:val="26"/>
          <w:szCs w:val="26"/>
          <w:cs/>
          <w:lang w:bidi="si-LK"/>
        </w:rPr>
        <w:t>ත්‍රීවිද්‍යාව</w:t>
      </w:r>
      <w:r w:rsidRPr="003D51CF">
        <w:rPr>
          <w:rFonts w:ascii="UN-Abhaya" w:hAnsi="UN-Abhaya" w:cs="UN-Abhaya"/>
          <w:sz w:val="26"/>
          <w:szCs w:val="26"/>
          <w:lang w:bidi="si-LK"/>
        </w:rPr>
        <w:t xml:space="preserve"> </w:t>
      </w:r>
      <w:r w:rsidRPr="003D51CF">
        <w:rPr>
          <w:rFonts w:ascii="UN-Abhaya" w:hAnsi="UN-Abhaya" w:cs="UN-Abhaya"/>
          <w:sz w:val="26"/>
          <w:szCs w:val="26"/>
          <w:cs/>
          <w:lang w:bidi="si-LK"/>
        </w:rPr>
        <w:t xml:space="preserve">ඇති රහතුන් සිටිය හැකි කාලයයි. </w:t>
      </w:r>
    </w:p>
    <w:p w:rsidR="004F68DC" w:rsidRPr="003D51CF" w:rsidRDefault="004F68DC" w:rsidP="004F68DC">
      <w:pPr>
        <w:ind w:firstLine="720"/>
        <w:jc w:val="both"/>
        <w:rPr>
          <w:rFonts w:ascii="UN-Abhaya" w:hAnsi="UN-Abhaya" w:cs="UN-Abhaya"/>
          <w:sz w:val="26"/>
          <w:szCs w:val="26"/>
          <w:lang w:bidi="si-LK"/>
        </w:rPr>
      </w:pPr>
      <w:r w:rsidRPr="003D51CF">
        <w:rPr>
          <w:rFonts w:ascii="UN-Abhaya" w:hAnsi="UN-Abhaya" w:cs="UN-Abhaya"/>
          <w:sz w:val="26"/>
          <w:szCs w:val="26"/>
          <w:cs/>
          <w:lang w:bidi="si-LK"/>
        </w:rPr>
        <w:t xml:space="preserve">පිටකත්‍රය සංඛ්‍යාත පර්‍ය්‍යාප්ති </w:t>
      </w:r>
      <w:r w:rsidR="003305F0">
        <w:rPr>
          <w:rFonts w:ascii="UN-Abhaya" w:hAnsi="UN-Abhaya" w:cs="UN-Abhaya"/>
          <w:sz w:val="26"/>
          <w:szCs w:val="26"/>
          <w:cs/>
          <w:lang w:bidi="si-LK"/>
        </w:rPr>
        <w:t>සද්ධ</w:t>
      </w:r>
      <w:r w:rsidRPr="003D51CF">
        <w:rPr>
          <w:rFonts w:ascii="UN-Abhaya" w:hAnsi="UN-Abhaya" w:cs="UN-Abhaya"/>
          <w:sz w:val="26"/>
          <w:szCs w:val="26"/>
          <w:cs/>
          <w:lang w:bidi="si-LK"/>
        </w:rPr>
        <w:t xml:space="preserve">ර්මය ලෙහෙසියෙන් සුළු කලකින් නැතිවිය හැකියක් නොවේ. ටික තැනක ටික දෙනෙක් අත පමණක් පවත්නා දේවල් ලෙහෙසියෙන් නැති වී යා හැකිය. පර්‍ය්‍යාප්ති </w:t>
      </w:r>
      <w:r w:rsidR="003305F0">
        <w:rPr>
          <w:rFonts w:ascii="UN-Abhaya" w:hAnsi="UN-Abhaya" w:cs="UN-Abhaya"/>
          <w:sz w:val="26"/>
          <w:szCs w:val="26"/>
          <w:cs/>
          <w:lang w:bidi="si-LK"/>
        </w:rPr>
        <w:t>සද්ධ</w:t>
      </w:r>
      <w:r w:rsidRPr="003D51CF">
        <w:rPr>
          <w:rFonts w:ascii="UN-Abhaya" w:hAnsi="UN-Abhaya" w:cs="UN-Abhaya"/>
          <w:sz w:val="26"/>
          <w:szCs w:val="26"/>
          <w:cs/>
          <w:lang w:bidi="si-LK"/>
        </w:rPr>
        <w:t>ර්‍මය බොහෝ ග</w:t>
      </w:r>
      <w:r w:rsidR="004C42AE" w:rsidRPr="004C42AE">
        <w:rPr>
          <w:rFonts w:ascii="UN-Abhaya" w:hAnsi="UN-Abhaya" w:cs="UN-Abhaya"/>
          <w:sz w:val="26"/>
          <w:szCs w:val="26"/>
          <w:cs/>
          <w:lang w:bidi="si-LK"/>
        </w:rPr>
        <w:t>ම්</w:t>
      </w:r>
      <w:r w:rsidRPr="003D51CF">
        <w:rPr>
          <w:rFonts w:ascii="UN-Abhaya" w:hAnsi="UN-Abhaya" w:cs="UN-Abhaya"/>
          <w:sz w:val="26"/>
          <w:szCs w:val="26"/>
          <w:cs/>
          <w:lang w:bidi="si-LK"/>
        </w:rPr>
        <w:t>වල බොහෝ නගරවල බොහෝ පෙදෙස්වල බොහෝ රට වල බොහෝ භික්ෂුන් අතර පැතිර පවතින්නකි. එය එක විහාරයක නැති වුව ද තවත් දහස් ගණනක් විහාරවල පවති. එක ගමක එක රටක නැති වුව ද තවත් බොහෝ ගම් රටවල පවති. එබැවින් එය ලෙහෙසියෙන් නැති කළ නො හැකිය.</w:t>
      </w:r>
      <w:r>
        <w:rPr>
          <w:rFonts w:ascii="UN-Abhaya" w:hAnsi="UN-Abhaya" w:cs="UN-Abhaya"/>
          <w:sz w:val="26"/>
          <w:szCs w:val="26"/>
          <w:lang w:bidi="si-LK"/>
        </w:rPr>
        <w:t xml:space="preserve"> </w:t>
      </w:r>
      <w:r w:rsidRPr="003D51CF">
        <w:rPr>
          <w:rFonts w:ascii="UN-Abhaya" w:hAnsi="UN-Abhaya" w:cs="UN-Abhaya"/>
          <w:sz w:val="26"/>
          <w:szCs w:val="26"/>
          <w:cs/>
          <w:lang w:bidi="si-LK"/>
        </w:rPr>
        <w:t>එය කලින් කලට</w:t>
      </w:r>
      <w:r w:rsidRPr="003D51CF">
        <w:rPr>
          <w:rFonts w:ascii="UN-Abhaya" w:hAnsi="UN-Abhaya" w:cs="UN-Abhaya"/>
          <w:sz w:val="26"/>
          <w:szCs w:val="26"/>
          <w:lang w:bidi="si-LK"/>
        </w:rPr>
        <w:t xml:space="preserve"> </w:t>
      </w:r>
      <w:r w:rsidRPr="003D51CF">
        <w:rPr>
          <w:rFonts w:ascii="UN-Abhaya" w:hAnsi="UN-Abhaya" w:cs="UN-Abhaya"/>
          <w:sz w:val="26"/>
          <w:szCs w:val="26"/>
          <w:cs/>
          <w:lang w:bidi="si-LK"/>
        </w:rPr>
        <w:t>පැතිර පවත්නා ප්‍රදේශ අඩු වැඩි වෙමින්</w:t>
      </w:r>
      <w:r w:rsidRPr="003D51CF">
        <w:rPr>
          <w:rFonts w:ascii="UN-Abhaya" w:hAnsi="UN-Abhaya" w:cs="UN-Abhaya"/>
          <w:sz w:val="26"/>
          <w:szCs w:val="26"/>
        </w:rPr>
        <w:t xml:space="preserve">, </w:t>
      </w:r>
      <w:r w:rsidRPr="003D51CF">
        <w:rPr>
          <w:rFonts w:ascii="UN-Abhaya" w:hAnsi="UN-Abhaya" w:cs="UN-Abhaya"/>
          <w:sz w:val="26"/>
          <w:szCs w:val="26"/>
          <w:cs/>
          <w:lang w:bidi="si-LK"/>
        </w:rPr>
        <w:t xml:space="preserve">දීර්ඝ කාලයක් </w:t>
      </w:r>
      <w:r w:rsidRPr="003D51CF">
        <w:rPr>
          <w:rFonts w:ascii="UN-Abhaya" w:hAnsi="UN-Abhaya" w:cs="UN-Abhaya"/>
          <w:sz w:val="26"/>
          <w:szCs w:val="26"/>
          <w:cs/>
          <w:lang w:bidi="si-LK"/>
        </w:rPr>
        <w:lastRenderedPageBreak/>
        <w:t xml:space="preserve">පවතිනු ඇත. වර්ෂ පන්දහසකින් තබා දසදහසකිනුදු එය නැතිවෙතැයි නො සිතිය හැකි ය. </w:t>
      </w:r>
    </w:p>
    <w:p w:rsidR="004F68DC" w:rsidRPr="003D51CF" w:rsidRDefault="003305F0" w:rsidP="004F68DC">
      <w:pPr>
        <w:ind w:firstLine="720"/>
        <w:jc w:val="both"/>
        <w:rPr>
          <w:rFonts w:ascii="UN-Abhaya" w:hAnsi="UN-Abhaya" w:cs="UN-Abhaya"/>
          <w:sz w:val="26"/>
          <w:szCs w:val="26"/>
        </w:rPr>
      </w:pPr>
      <w:r>
        <w:rPr>
          <w:rFonts w:ascii="UN-Abhaya" w:hAnsi="UN-Abhaya" w:cs="UN-Abhaya"/>
          <w:sz w:val="26"/>
          <w:szCs w:val="26"/>
          <w:cs/>
          <w:lang w:bidi="si-LK"/>
        </w:rPr>
        <w:t>සද්ධ</w:t>
      </w:r>
      <w:r w:rsidR="004F68DC" w:rsidRPr="003D51CF">
        <w:rPr>
          <w:rFonts w:ascii="UN-Abhaya" w:hAnsi="UN-Abhaya" w:cs="UN-Abhaya"/>
          <w:sz w:val="26"/>
          <w:szCs w:val="26"/>
          <w:cs/>
          <w:lang w:bidi="si-LK"/>
        </w:rPr>
        <w:t>ර්‍මයේ මූලය පර්යාප්තියය. බෙහෙත් වට්ටෝරුව පවත්නා තුරු වුවමනා අයෙකුට බෙහෙත් සාදාගත හැකි බැවින් බෙහෙත් නැති වූයේ නොවේ. බෙහෙත් නැති වුයේය යි කිය යුත්තේ බෙහෙත් වට්ටෝරුව නැති වුව හොත්ය. එමෙන් ප්‍රතිපත්ති ප්‍රතිවේදයන් අ</w:t>
      </w:r>
      <w:r w:rsidR="004C42AE" w:rsidRPr="003D51CF">
        <w:rPr>
          <w:rFonts w:ascii="UN-Abhaya" w:hAnsi="UN-Abhaya" w:cs="UN-Abhaya"/>
          <w:sz w:val="26"/>
          <w:szCs w:val="26"/>
          <w:cs/>
          <w:lang w:bidi="si-LK"/>
        </w:rPr>
        <w:t>ති</w:t>
      </w:r>
      <w:r w:rsidR="004F68DC" w:rsidRPr="003D51CF">
        <w:rPr>
          <w:rFonts w:ascii="UN-Abhaya" w:hAnsi="UN-Abhaya" w:cs="UN-Abhaya"/>
          <w:sz w:val="26"/>
          <w:szCs w:val="26"/>
          <w:cs/>
          <w:lang w:bidi="si-LK"/>
        </w:rPr>
        <w:t xml:space="preserve"> කර ගන්නා ක්‍රමය දක්වන පර්යාප්ති සද්ධර්මය පවත්නා තුරු ප්‍රතිපත්ති - ප්‍රතිවේධ දෙක අතුරුදහන් වී යයි නො කිය හැකිය. වුවමනා කෙනෙකුට පර්‍ය්‍යාප්තිය අනුව ප්‍රතිපත්තිය හා ප්‍රතිවේධය ඇති කර ගත හැකිය. භික්ෂු පරම්පරාව සිඳි ගියහොත් මහණ කම හා උපසම්පදාව පමණක් නැවත ඇති කළ නො හැකිය. </w:t>
      </w:r>
    </w:p>
    <w:p w:rsidR="004F68DC" w:rsidRPr="003D51CF" w:rsidRDefault="004F68DC" w:rsidP="004F68DC">
      <w:pPr>
        <w:ind w:firstLine="720"/>
        <w:jc w:val="both"/>
        <w:rPr>
          <w:rFonts w:ascii="UN-Abhaya" w:hAnsi="UN-Abhaya" w:cs="UN-Abhaya"/>
          <w:sz w:val="26"/>
          <w:szCs w:val="26"/>
        </w:rPr>
      </w:pPr>
      <w:r>
        <w:rPr>
          <w:rFonts w:ascii="UN-Abhaya" w:hAnsi="UN-Abhaya" w:cs="UN-Abhaya"/>
          <w:sz w:val="26"/>
          <w:szCs w:val="26"/>
          <w:cs/>
          <w:lang w:bidi="si-LK"/>
        </w:rPr>
        <w:t>සංඝරත්නය නොයෙක් රට</w:t>
      </w:r>
      <w:r w:rsidRPr="003D51CF">
        <w:rPr>
          <w:rFonts w:ascii="UN-Abhaya" w:hAnsi="UN-Abhaya" w:cs="UN-Abhaya"/>
          <w:sz w:val="26"/>
          <w:szCs w:val="26"/>
          <w:cs/>
          <w:lang w:bidi="si-LK"/>
        </w:rPr>
        <w:t xml:space="preserve">වල පැතිර සිටින විශාල පිරිසකි. එක් පෙදෙසක එක් රටක භික්ෂුන් නැතිවී ගිය ද තවත් බොහෝ ප්‍රදේශ වල භික්ෂුහු වෙසෙති. එබැවින් බුදුරදුන් දිවමන් කල පටන් මේ වන තුරු භික්ෂු පරම්පරාව පැවත අවුත් තිබේ. බුදුරජාණන් වහන්සේගේ අදහස </w:t>
      </w:r>
      <w:r w:rsidR="00441019" w:rsidRPr="00441019">
        <w:rPr>
          <w:rFonts w:ascii="UN-Abhaya" w:hAnsi="UN-Abhaya" w:cs="UN-Abhaya"/>
          <w:sz w:val="26"/>
          <w:szCs w:val="26"/>
          <w:cs/>
          <w:lang w:bidi="si-LK"/>
        </w:rPr>
        <w:t>ලෝ</w:t>
      </w:r>
      <w:r w:rsidRPr="003D51CF">
        <w:rPr>
          <w:rFonts w:ascii="UN-Abhaya" w:hAnsi="UN-Abhaya" w:cs="UN-Abhaya"/>
          <w:sz w:val="26"/>
          <w:szCs w:val="26"/>
          <w:cs/>
          <w:lang w:bidi="si-LK"/>
        </w:rPr>
        <w:t>කයෙහි සද්ධර්මය හෙවත් ත්‍රිවිධ ශාසනය ඉදිරියට බොහෝ කලක් පැවැත්වීමය. එබැවින් උන්වහන්සේ විසින් සද්ධර්මය ඉදිරියට පවත්වා ගැනිමට උපදෙස් දීම් වශයෙන් සද්ධර්මයාගේ චිර</w:t>
      </w:r>
      <w:r w:rsidRPr="00AE3DEC">
        <w:rPr>
          <w:rFonts w:ascii="UN-Abhaya" w:hAnsi="UN-Abhaya" w:cs="UN-Abhaya"/>
          <w:sz w:val="26"/>
          <w:szCs w:val="26"/>
          <w:cs/>
          <w:lang w:bidi="si-LK"/>
        </w:rPr>
        <w:t>ස්</w:t>
      </w:r>
      <w:r w:rsidRPr="003D51CF">
        <w:rPr>
          <w:rFonts w:ascii="UN-Abhaya" w:hAnsi="UN-Abhaya" w:cs="UN-Abhaya"/>
          <w:sz w:val="26"/>
          <w:szCs w:val="26"/>
          <w:cs/>
          <w:lang w:bidi="si-LK"/>
        </w:rPr>
        <w:t xml:space="preserve">ථිතියට හා පරිහානියට හේතු දක්වන සුත්‍ර බෙහෝ ගණනක් වදාරා ඇත්තේය. </w:t>
      </w:r>
      <w:r w:rsidRPr="003D51CF">
        <w:rPr>
          <w:rFonts w:ascii="UN-Abhaya" w:hAnsi="UN-Abhaya" w:cs="UN-Abhaya"/>
          <w:b/>
          <w:bCs/>
          <w:sz w:val="26"/>
          <w:szCs w:val="26"/>
          <w:cs/>
          <w:lang w:bidi="si-LK"/>
        </w:rPr>
        <w:t>මාගේ මේ විනය ධර්‍මය මෙපමණ වර්ෂ ගණනකටය</w:t>
      </w:r>
      <w:r w:rsidRPr="003D51CF">
        <w:rPr>
          <w:rFonts w:ascii="UN-Abhaya" w:hAnsi="UN-Abhaya" w:cs="UN-Abhaya"/>
          <w:b/>
          <w:bCs/>
          <w:sz w:val="26"/>
          <w:szCs w:val="26"/>
        </w:rPr>
        <w:t xml:space="preserve">, </w:t>
      </w:r>
      <w:r w:rsidRPr="003D51CF">
        <w:rPr>
          <w:rFonts w:ascii="UN-Abhaya" w:hAnsi="UN-Abhaya" w:cs="UN-Abhaya"/>
          <w:b/>
          <w:bCs/>
          <w:sz w:val="26"/>
          <w:szCs w:val="26"/>
          <w:cs/>
          <w:lang w:bidi="si-LK"/>
        </w:rPr>
        <w:t xml:space="preserve">ඉන් ඉදිරියට මේ ධර්මය හා විනය අවලංගුය කියා තථාගතයන් වහන්සේ විසින් ආඥාවන් පිහිටුවා නැත. </w:t>
      </w:r>
      <w:r w:rsidRPr="003D51CF">
        <w:rPr>
          <w:rFonts w:ascii="UN-Abhaya" w:hAnsi="UN-Abhaya" w:cs="UN-Abhaya"/>
          <w:sz w:val="26"/>
          <w:szCs w:val="26"/>
          <w:cs/>
          <w:lang w:bidi="si-LK"/>
        </w:rPr>
        <w:t xml:space="preserve">භික්ෂූහු යම් </w:t>
      </w:r>
      <w:r w:rsidR="003D4A75" w:rsidRPr="003D4A75">
        <w:rPr>
          <w:rFonts w:ascii="UN-Abhaya" w:hAnsi="UN-Abhaya" w:cs="UN-Abhaya"/>
          <w:sz w:val="26"/>
          <w:szCs w:val="26"/>
          <w:cs/>
          <w:lang w:bidi="si-LK"/>
        </w:rPr>
        <w:t>තා</w:t>
      </w:r>
      <w:r w:rsidRPr="003D51CF">
        <w:rPr>
          <w:rFonts w:ascii="UN-Abhaya" w:hAnsi="UN-Abhaya" w:cs="UN-Abhaya"/>
          <w:sz w:val="26"/>
          <w:szCs w:val="26"/>
          <w:cs/>
          <w:lang w:bidi="si-LK"/>
        </w:rPr>
        <w:t xml:space="preserve">ක් කල් තථාගතයන් වහන්සේගේ විනය අනුව කුලපුත්‍රයන් පැවිදි කෙරෙත් නම් උපසම්පදා </w:t>
      </w:r>
      <w:r w:rsidRPr="003D51CF">
        <w:rPr>
          <w:rFonts w:ascii="UN-Abhaya" w:hAnsi="UN-Abhaya" w:cs="UN-Abhaya"/>
          <w:sz w:val="26"/>
          <w:szCs w:val="26"/>
          <w:cs/>
          <w:lang w:bidi="si-LK"/>
        </w:rPr>
        <w:lastRenderedPageBreak/>
        <w:t>කෙරෙත්නම් එතෙක් සංඝරත්නය පවත්නේය. බුද්ධ කාලයේ පටන් අද දක්වා ම භික්ෂුන් විසින් එදා පැවති විනය අනුවම කුලපුත්‍රයන් පැවිදි උපසම්පදා කරගෙන අවුත් ඇති බැවින් අද වාසය කරන භික්ෂූන් නියම භික්ෂුන් නො</w:t>
      </w:r>
      <w:r w:rsidR="003D4A75">
        <w:rPr>
          <w:rFonts w:ascii="UN-Abhaya" w:hAnsi="UN-Abhaya" w:cs="UN-Abhaya"/>
          <w:sz w:val="26"/>
          <w:szCs w:val="26"/>
          <w:lang w:bidi="si-LK"/>
        </w:rPr>
        <w:t xml:space="preserve"> </w:t>
      </w:r>
      <w:r w:rsidR="003D4A75" w:rsidRPr="003D4A75">
        <w:rPr>
          <w:rFonts w:ascii="UN-Abhaya" w:hAnsi="UN-Abhaya" w:cs="UN-Abhaya"/>
          <w:sz w:val="26"/>
          <w:szCs w:val="26"/>
          <w:cs/>
          <w:lang w:bidi="si-LK"/>
        </w:rPr>
        <w:t>වීමට</w:t>
      </w:r>
      <w:r w:rsidR="003D4A75">
        <w:rPr>
          <w:rFonts w:ascii="UN-Abhaya" w:hAnsi="UN-Abhaya" w:cs="UN-Abhaya"/>
          <w:sz w:val="26"/>
          <w:szCs w:val="26"/>
          <w:lang w:bidi="si-LK"/>
        </w:rPr>
        <w:t>,</w:t>
      </w:r>
      <w:r w:rsidRPr="003D51CF">
        <w:rPr>
          <w:rFonts w:ascii="UN-Abhaya" w:hAnsi="UN-Abhaya" w:cs="UN-Abhaya"/>
          <w:sz w:val="26"/>
          <w:szCs w:val="26"/>
          <w:cs/>
          <w:lang w:bidi="si-LK"/>
        </w:rPr>
        <w:t xml:space="preserve"> අද සංඝයා නියම සංඝයා නොවීමට කිසිදු හේතුවක් නැත. එදා බුදුරදුන් හා විසු සැරියුත් මුගලන් ආදි මහරහතන් වහන්සේ හා අද සිටින භික්ෂුන් වහන්සේ ද එක ම පිරිසකි. එදා විසු රහතන් වහන්සේලා හා අද සිටින පෘථග්ජන භික්ෂූන් වහන්සේලා තථාගතයන් වහන්සේගේ එක ම ශ්‍රාවක සංඝරත්නය ය.</w:t>
      </w:r>
    </w:p>
    <w:p w:rsidR="003D4A75" w:rsidRDefault="004F68DC" w:rsidP="003D4A75">
      <w:pPr>
        <w:ind w:firstLine="720"/>
        <w:jc w:val="both"/>
        <w:rPr>
          <w:rFonts w:ascii="UN-Abhaya" w:hAnsi="UN-Abhaya" w:cs="UN-Abhaya"/>
          <w:sz w:val="26"/>
          <w:szCs w:val="26"/>
          <w:lang w:bidi="si-LK"/>
        </w:rPr>
      </w:pPr>
      <w:r w:rsidRPr="003D51CF">
        <w:rPr>
          <w:rFonts w:ascii="UN-Abhaya" w:hAnsi="UN-Abhaya" w:cs="UN-Abhaya"/>
          <w:sz w:val="26"/>
          <w:szCs w:val="26"/>
          <w:cs/>
          <w:lang w:bidi="si-LK"/>
        </w:rPr>
        <w:t>බොහෝ දහම් පොත් දක්නට ඇති බැවින්</w:t>
      </w:r>
      <w:r w:rsidRPr="003D51CF">
        <w:rPr>
          <w:rFonts w:ascii="UN-Abhaya" w:hAnsi="UN-Abhaya" w:cs="UN-Abhaya"/>
          <w:sz w:val="26"/>
          <w:szCs w:val="26"/>
        </w:rPr>
        <w:t xml:space="preserve">, </w:t>
      </w:r>
      <w:r w:rsidRPr="003D51CF">
        <w:rPr>
          <w:rFonts w:ascii="UN-Abhaya" w:hAnsi="UN-Abhaya" w:cs="UN-Abhaya"/>
          <w:sz w:val="26"/>
          <w:szCs w:val="26"/>
          <w:cs/>
          <w:lang w:bidi="si-LK"/>
        </w:rPr>
        <w:t>ධර්‍මධරයන් දක්නට ඇති බැවින්</w:t>
      </w:r>
      <w:r w:rsidRPr="003D51CF">
        <w:rPr>
          <w:rFonts w:ascii="UN-Abhaya" w:hAnsi="UN-Abhaya" w:cs="UN-Abhaya"/>
          <w:sz w:val="26"/>
          <w:szCs w:val="26"/>
        </w:rPr>
        <w:t xml:space="preserve">, </w:t>
      </w:r>
      <w:r w:rsidRPr="003D51CF">
        <w:rPr>
          <w:rFonts w:ascii="UN-Abhaya" w:hAnsi="UN-Abhaya" w:cs="UN-Abhaya"/>
          <w:sz w:val="26"/>
          <w:szCs w:val="26"/>
          <w:cs/>
          <w:lang w:bidi="si-LK"/>
        </w:rPr>
        <w:t>ධර්මදේශනා අසන්නට ඇති බැවින් මෙකල පර්‍ය්‍යාප්ති සද්ධර්මය ඇති නැති බව ගැන සැක කරන්නට කරුණක් නැත. ධර්මය අනුව පිළිවෙත් පුරන බොහෝ ගිහි පැවිද්දන් දක්නට ඇති බැවින් මෙකළ ප්‍රතිපත්ති සද්ධර්මය ඇත ද</w:t>
      </w:r>
      <w:r w:rsidRPr="003D51CF">
        <w:rPr>
          <w:rFonts w:ascii="UN-Abhaya" w:hAnsi="UN-Abhaya" w:cs="UN-Abhaya"/>
          <w:sz w:val="26"/>
          <w:szCs w:val="26"/>
        </w:rPr>
        <w:t xml:space="preserve">? </w:t>
      </w:r>
      <w:r w:rsidRPr="003D51CF">
        <w:rPr>
          <w:rFonts w:ascii="UN-Abhaya" w:hAnsi="UN-Abhaya" w:cs="UN-Abhaya"/>
          <w:sz w:val="26"/>
          <w:szCs w:val="26"/>
          <w:cs/>
          <w:lang w:bidi="si-LK"/>
        </w:rPr>
        <w:t>නැත ද</w:t>
      </w:r>
      <w:r w:rsidRPr="003D51CF">
        <w:rPr>
          <w:rFonts w:ascii="UN-Abhaya" w:hAnsi="UN-Abhaya" w:cs="UN-Abhaya"/>
          <w:sz w:val="26"/>
          <w:szCs w:val="26"/>
        </w:rPr>
        <w:t xml:space="preserve">? </w:t>
      </w:r>
      <w:r w:rsidRPr="003D51CF">
        <w:rPr>
          <w:rFonts w:ascii="UN-Abhaya" w:hAnsi="UN-Abhaya" w:cs="UN-Abhaya"/>
          <w:sz w:val="26"/>
          <w:szCs w:val="26"/>
          <w:cs/>
          <w:lang w:bidi="si-LK"/>
        </w:rPr>
        <w:t xml:space="preserve">කියා සැක කරන්නට කරුණක් නැ. </w:t>
      </w:r>
      <w:r w:rsidRPr="003D51CF">
        <w:rPr>
          <w:rFonts w:ascii="UN-Abhaya" w:hAnsi="UN-Abhaya" w:cs="UN-Abhaya"/>
          <w:b/>
          <w:bCs/>
          <w:sz w:val="26"/>
          <w:szCs w:val="26"/>
        </w:rPr>
        <w:t>“</w:t>
      </w:r>
      <w:r w:rsidRPr="003D51CF">
        <w:rPr>
          <w:rFonts w:ascii="UN-Abhaya" w:hAnsi="UN-Abhaya" w:cs="UN-Abhaya"/>
          <w:b/>
          <w:bCs/>
          <w:sz w:val="26"/>
          <w:szCs w:val="26"/>
          <w:cs/>
          <w:lang w:bidi="si-LK"/>
        </w:rPr>
        <w:t>ඉමෙ ච සුභද්ද භික්ඛූ සම්මා විහාරෙය්‍යුං න සුඤ්ඤා ලොකො අරහන්තෙහි අස්ස</w:t>
      </w:r>
      <w:r w:rsidRPr="003D51CF">
        <w:rPr>
          <w:rFonts w:ascii="UN-Abhaya" w:hAnsi="UN-Abhaya" w:cs="UN-Abhaya"/>
          <w:b/>
          <w:bCs/>
          <w:sz w:val="26"/>
          <w:szCs w:val="26"/>
        </w:rPr>
        <w:t>’</w:t>
      </w:r>
      <w:r w:rsidRPr="003D51CF">
        <w:rPr>
          <w:rFonts w:ascii="UN-Abhaya" w:hAnsi="UN-Abhaya" w:cs="UN-Abhaya"/>
          <w:b/>
          <w:bCs/>
          <w:sz w:val="26"/>
          <w:szCs w:val="26"/>
          <w:cs/>
          <w:lang w:bidi="si-LK"/>
        </w:rPr>
        <w:t xml:space="preserve">යි </w:t>
      </w:r>
      <w:r w:rsidRPr="003D51CF">
        <w:rPr>
          <w:rFonts w:ascii="UN-Abhaya" w:hAnsi="UN-Abhaya" w:cs="UN-Abhaya"/>
          <w:sz w:val="26"/>
          <w:szCs w:val="26"/>
        </w:rPr>
        <w:t>“</w:t>
      </w:r>
      <w:r w:rsidRPr="003D51CF">
        <w:rPr>
          <w:rFonts w:ascii="UN-Abhaya" w:hAnsi="UN-Abhaya" w:cs="UN-Abhaya"/>
          <w:sz w:val="26"/>
          <w:szCs w:val="26"/>
          <w:cs/>
          <w:lang w:bidi="si-LK"/>
        </w:rPr>
        <w:t>සුභද්දය</w:t>
      </w:r>
      <w:r w:rsidRPr="003D51CF">
        <w:rPr>
          <w:rFonts w:ascii="UN-Abhaya" w:hAnsi="UN-Abhaya" w:cs="UN-Abhaya"/>
          <w:sz w:val="26"/>
          <w:szCs w:val="26"/>
        </w:rPr>
        <w:t xml:space="preserve">, </w:t>
      </w:r>
      <w:r w:rsidRPr="003D51CF">
        <w:rPr>
          <w:rFonts w:ascii="UN-Abhaya" w:hAnsi="UN-Abhaya" w:cs="UN-Abhaya"/>
          <w:sz w:val="26"/>
          <w:szCs w:val="26"/>
          <w:cs/>
          <w:lang w:bidi="si-LK"/>
        </w:rPr>
        <w:t>මේ භික්ෂූහු මැනවින් වෙසේ නම් ලෝකය රහතුන්ගෙන් හිස් නොවන්නේය</w:t>
      </w:r>
      <w:r w:rsidRPr="003D51CF">
        <w:rPr>
          <w:rFonts w:ascii="UN-Abhaya" w:hAnsi="UN-Abhaya" w:cs="UN-Abhaya"/>
          <w:sz w:val="26"/>
          <w:szCs w:val="26"/>
        </w:rPr>
        <w:t>’</w:t>
      </w:r>
      <w:r w:rsidRPr="003D51CF">
        <w:rPr>
          <w:rFonts w:ascii="UN-Abhaya" w:hAnsi="UN-Abhaya" w:cs="UN-Abhaya"/>
          <w:sz w:val="26"/>
          <w:szCs w:val="26"/>
          <w:cs/>
          <w:lang w:bidi="si-LK"/>
        </w:rPr>
        <w:t>යි තථාගතයන් වහන්සේ විසින් වදාරා ඇති බැවින් පර්‍ය්‍යාප්ති ප්‍රතිපත්ති ධර්ම දෙක පවත්නා කල්හි ප්‍රතිවේධය නැතය</w:t>
      </w:r>
      <w:r w:rsidRPr="003D51CF">
        <w:rPr>
          <w:rFonts w:ascii="UN-Abhaya" w:hAnsi="UN-Abhaya" w:cs="UN-Abhaya"/>
          <w:sz w:val="26"/>
          <w:szCs w:val="26"/>
        </w:rPr>
        <w:t>’</w:t>
      </w:r>
      <w:r w:rsidRPr="003D51CF">
        <w:rPr>
          <w:rFonts w:ascii="UN-Abhaya" w:hAnsi="UN-Abhaya" w:cs="UN-Abhaya"/>
          <w:sz w:val="26"/>
          <w:szCs w:val="26"/>
          <w:cs/>
          <w:lang w:bidi="si-LK"/>
        </w:rPr>
        <w:t>යි ද නො කිය හැකිය. ප්‍රතිවේධය නො පෙනෙන දෙයක් බැවින් එහි ඇති නැති බව කවදාවත් තේරුම් ගැනීම අපහසුය. වර්</w:t>
      </w:r>
      <w:r>
        <w:rPr>
          <w:rFonts w:ascii="UN-Abhaya" w:hAnsi="UN-Abhaya" w:cs="UN-Abhaya"/>
          <w:sz w:val="26"/>
          <w:szCs w:val="26"/>
          <w:cs/>
          <w:lang w:bidi="si-LK"/>
        </w:rPr>
        <w:t>ෂ</w:t>
      </w:r>
      <w:r w:rsidRPr="003D51CF">
        <w:rPr>
          <w:rFonts w:ascii="UN-Abhaya" w:hAnsi="UN-Abhaya" w:cs="UN-Abhaya"/>
          <w:sz w:val="26"/>
          <w:szCs w:val="26"/>
          <w:cs/>
          <w:lang w:bidi="si-LK"/>
        </w:rPr>
        <w:t xml:space="preserve"> දහසකින් ශාසනය කෙළවර වේ නම් තථාගතයන් වහන්සේට </w:t>
      </w:r>
      <w:r w:rsidRPr="003D51CF">
        <w:rPr>
          <w:rFonts w:ascii="UN-Abhaya" w:hAnsi="UN-Abhaya" w:cs="UN-Abhaya"/>
          <w:sz w:val="26"/>
          <w:szCs w:val="26"/>
        </w:rPr>
        <w:t>“</w:t>
      </w:r>
      <w:r w:rsidRPr="003D51CF">
        <w:rPr>
          <w:rFonts w:ascii="UN-Abhaya" w:hAnsi="UN-Abhaya" w:cs="UN-Abhaya"/>
          <w:sz w:val="26"/>
          <w:szCs w:val="26"/>
          <w:cs/>
          <w:lang w:bidi="si-LK"/>
        </w:rPr>
        <w:t>ඉමෙ ච සුභද්ද භික්ඛු සම්මා විහාරෙය්‍යුං න සුඤ්ඤා ලොකො අරහන්තෙහි අස්ස</w:t>
      </w:r>
      <w:r w:rsidRPr="003D51CF">
        <w:rPr>
          <w:rFonts w:ascii="UN-Abhaya" w:hAnsi="UN-Abhaya" w:cs="UN-Abhaya"/>
          <w:sz w:val="26"/>
          <w:szCs w:val="26"/>
        </w:rPr>
        <w:t xml:space="preserve">” </w:t>
      </w:r>
      <w:r w:rsidRPr="003D51CF">
        <w:rPr>
          <w:rFonts w:ascii="UN-Abhaya" w:hAnsi="UN-Abhaya" w:cs="UN-Abhaya"/>
          <w:sz w:val="26"/>
          <w:szCs w:val="26"/>
          <w:cs/>
          <w:lang w:bidi="si-LK"/>
        </w:rPr>
        <w:t>යනු වදාරන්නට කරුණක් නැත.</w:t>
      </w:r>
      <w:r w:rsidR="003D4A75">
        <w:rPr>
          <w:rFonts w:ascii="UN-Abhaya" w:hAnsi="UN-Abhaya" w:cs="UN-Abhaya"/>
          <w:sz w:val="26"/>
          <w:szCs w:val="26"/>
          <w:lang w:bidi="si-LK"/>
        </w:rPr>
        <w:br/>
      </w:r>
    </w:p>
    <w:p w:rsidR="003D4A75" w:rsidRDefault="003D4A75">
      <w:pPr>
        <w:rPr>
          <w:rFonts w:ascii="UN-Abhaya" w:hAnsi="UN-Abhaya" w:cs="UN-Abhaya"/>
          <w:sz w:val="26"/>
          <w:szCs w:val="26"/>
          <w:lang w:bidi="si-LK"/>
        </w:rPr>
      </w:pPr>
    </w:p>
    <w:p w:rsidR="004F68DC" w:rsidRDefault="004F68DC" w:rsidP="00982728">
      <w:pPr>
        <w:pStyle w:val="Heading2"/>
      </w:pPr>
      <w:bookmarkStart w:id="330" w:name="_Toc459471964"/>
      <w:bookmarkStart w:id="331" w:name="_Toc459472240"/>
      <w:bookmarkStart w:id="332" w:name="_Toc459473189"/>
      <w:r w:rsidRPr="003D51CF">
        <w:rPr>
          <w:cs/>
        </w:rPr>
        <w:t>සංඝරත්නයේ ගුණ</w:t>
      </w:r>
      <w:bookmarkEnd w:id="330"/>
      <w:bookmarkEnd w:id="331"/>
      <w:bookmarkEnd w:id="332"/>
    </w:p>
    <w:p w:rsidR="003D4A75" w:rsidRPr="003D51CF" w:rsidRDefault="003D4A75" w:rsidP="003D4A75">
      <w:pPr>
        <w:pStyle w:val="Chapter1"/>
      </w:pPr>
    </w:p>
    <w:p w:rsidR="004F68DC" w:rsidRPr="003D51CF" w:rsidRDefault="00D26C03" w:rsidP="004F68DC">
      <w:pPr>
        <w:ind w:firstLine="720"/>
        <w:jc w:val="both"/>
        <w:rPr>
          <w:rFonts w:ascii="UN-Abhaya" w:hAnsi="UN-Abhaya" w:cs="UN-Abhaya"/>
          <w:sz w:val="26"/>
          <w:szCs w:val="26"/>
        </w:rPr>
      </w:pPr>
      <w:r>
        <w:rPr>
          <w:rFonts w:ascii="UN-Abhaya" w:hAnsi="UN-Abhaya" w:cs="UN-Abhaya"/>
          <w:sz w:val="26"/>
          <w:szCs w:val="26"/>
          <w:cs/>
          <w:lang w:bidi="si-LK"/>
        </w:rPr>
        <w:t>සුපටිපටිපන්</w:t>
      </w:r>
      <w:r w:rsidRPr="003D51CF">
        <w:rPr>
          <w:rFonts w:ascii="UN-Abhaya" w:hAnsi="UN-Abhaya" w:cs="UN-Abhaya"/>
          <w:sz w:val="26"/>
          <w:szCs w:val="26"/>
          <w:cs/>
          <w:lang w:bidi="si-LK"/>
        </w:rPr>
        <w:t>නො</w:t>
      </w:r>
      <w:r w:rsidR="004F68DC" w:rsidRPr="003D51CF">
        <w:rPr>
          <w:rFonts w:ascii="UN-Abhaya" w:hAnsi="UN-Abhaya" w:cs="UN-Abhaya"/>
          <w:sz w:val="26"/>
          <w:szCs w:val="26"/>
          <w:cs/>
          <w:lang w:bidi="si-LK"/>
        </w:rPr>
        <w:t xml:space="preserve"> </w:t>
      </w:r>
      <w:r w:rsidRPr="003D51CF">
        <w:rPr>
          <w:rFonts w:ascii="UN-Abhaya" w:hAnsi="UN-Abhaya" w:cs="UN-Abhaya"/>
          <w:sz w:val="26"/>
          <w:szCs w:val="26"/>
          <w:cs/>
          <w:lang w:bidi="si-LK"/>
        </w:rPr>
        <w:t xml:space="preserve">භගවතො </w:t>
      </w:r>
      <w:r w:rsidR="004F68DC" w:rsidRPr="003D51CF">
        <w:rPr>
          <w:rFonts w:ascii="UN-Abhaya" w:hAnsi="UN-Abhaya" w:cs="UN-Abhaya"/>
          <w:sz w:val="26"/>
          <w:szCs w:val="26"/>
          <w:cs/>
          <w:lang w:bidi="si-LK"/>
        </w:rPr>
        <w:t>සාවකසංඝො</w:t>
      </w:r>
      <w:r w:rsidR="004F68DC" w:rsidRPr="003D51CF">
        <w:rPr>
          <w:rFonts w:ascii="UN-Abhaya" w:hAnsi="UN-Abhaya" w:cs="UN-Abhaya"/>
          <w:sz w:val="26"/>
          <w:szCs w:val="26"/>
        </w:rPr>
        <w:t xml:space="preserve">, </w:t>
      </w:r>
      <w:r w:rsidR="004F68DC" w:rsidRPr="003D51CF">
        <w:rPr>
          <w:rFonts w:ascii="UN-Abhaya" w:hAnsi="UN-Abhaya" w:cs="UN-Abhaya"/>
          <w:sz w:val="26"/>
          <w:szCs w:val="26"/>
          <w:cs/>
          <w:lang w:bidi="si-LK"/>
        </w:rPr>
        <w:t>උජුපටිපන්නො භගවතො සාවකසංඝො</w:t>
      </w:r>
      <w:r w:rsidR="004F68DC" w:rsidRPr="003D51CF">
        <w:rPr>
          <w:rFonts w:ascii="UN-Abhaya" w:hAnsi="UN-Abhaya" w:cs="UN-Abhaya"/>
          <w:sz w:val="26"/>
          <w:szCs w:val="26"/>
        </w:rPr>
        <w:t xml:space="preserve">, </w:t>
      </w:r>
      <w:r w:rsidR="004F68DC" w:rsidRPr="003D51CF">
        <w:rPr>
          <w:rFonts w:ascii="UN-Abhaya" w:hAnsi="UN-Abhaya" w:cs="UN-Abhaya"/>
          <w:sz w:val="26"/>
          <w:szCs w:val="26"/>
          <w:cs/>
          <w:lang w:bidi="si-LK"/>
        </w:rPr>
        <w:t xml:space="preserve">ඤායපටිපන්නෝ </w:t>
      </w:r>
      <w:r w:rsidRPr="003D51CF">
        <w:rPr>
          <w:rFonts w:ascii="UN-Abhaya" w:hAnsi="UN-Abhaya" w:cs="UN-Abhaya"/>
          <w:sz w:val="26"/>
          <w:szCs w:val="26"/>
          <w:cs/>
          <w:lang w:bidi="si-LK"/>
        </w:rPr>
        <w:t>භගවතො සාවකසංඝො</w:t>
      </w:r>
      <w:r w:rsidR="004F68DC" w:rsidRPr="003D51CF">
        <w:rPr>
          <w:rFonts w:ascii="UN-Abhaya" w:hAnsi="UN-Abhaya" w:cs="UN-Abhaya"/>
          <w:sz w:val="26"/>
          <w:szCs w:val="26"/>
        </w:rPr>
        <w:t xml:space="preserve">, </w:t>
      </w:r>
      <w:r w:rsidR="004F68DC" w:rsidRPr="003D51CF">
        <w:rPr>
          <w:rFonts w:ascii="UN-Abhaya" w:hAnsi="UN-Abhaya" w:cs="UN-Abhaya"/>
          <w:sz w:val="26"/>
          <w:szCs w:val="26"/>
          <w:cs/>
          <w:lang w:bidi="si-LK"/>
        </w:rPr>
        <w:t>සාමීචිපටිපන්නෝ භගවතො සාවකසංඝො</w:t>
      </w:r>
      <w:r w:rsidR="004F68DC" w:rsidRPr="003D51CF">
        <w:rPr>
          <w:rFonts w:ascii="UN-Abhaya" w:hAnsi="UN-Abhaya" w:cs="UN-Abhaya"/>
          <w:sz w:val="26"/>
          <w:szCs w:val="26"/>
        </w:rPr>
        <w:t xml:space="preserve">, </w:t>
      </w:r>
      <w:r w:rsidR="004F68DC" w:rsidRPr="003D51CF">
        <w:rPr>
          <w:rFonts w:ascii="UN-Abhaya" w:hAnsi="UN-Abhaya" w:cs="UN-Abhaya"/>
          <w:sz w:val="26"/>
          <w:szCs w:val="26"/>
          <w:cs/>
          <w:lang w:bidi="si-LK"/>
        </w:rPr>
        <w:t>යදිදං චත්තාරි පුරිසයුගානි අට්ඨපුරිසපුග්ගලා එසභගවතො සාවකසංඝො ආහුනෙය්‍යො</w:t>
      </w:r>
      <w:r w:rsidR="004F68DC" w:rsidRPr="003D51CF">
        <w:rPr>
          <w:rFonts w:ascii="UN-Abhaya" w:hAnsi="UN-Abhaya" w:cs="UN-Abhaya"/>
          <w:sz w:val="26"/>
          <w:szCs w:val="26"/>
        </w:rPr>
        <w:t xml:space="preserve">, </w:t>
      </w:r>
      <w:r w:rsidR="004F68DC" w:rsidRPr="003D51CF">
        <w:rPr>
          <w:rFonts w:ascii="UN-Abhaya" w:hAnsi="UN-Abhaya" w:cs="UN-Abhaya"/>
          <w:sz w:val="26"/>
          <w:szCs w:val="26"/>
          <w:cs/>
          <w:lang w:bidi="si-LK"/>
        </w:rPr>
        <w:t>පාහුනෙය්‍යො</w:t>
      </w:r>
      <w:r w:rsidR="004F68DC" w:rsidRPr="003D51CF">
        <w:rPr>
          <w:rFonts w:ascii="UN-Abhaya" w:hAnsi="UN-Abhaya" w:cs="UN-Abhaya"/>
          <w:sz w:val="26"/>
          <w:szCs w:val="26"/>
        </w:rPr>
        <w:t xml:space="preserve">, </w:t>
      </w:r>
      <w:r w:rsidR="004F68DC" w:rsidRPr="003D51CF">
        <w:rPr>
          <w:rFonts w:ascii="UN-Abhaya" w:hAnsi="UN-Abhaya" w:cs="UN-Abhaya"/>
          <w:sz w:val="26"/>
          <w:szCs w:val="26"/>
          <w:cs/>
          <w:lang w:bidi="si-LK"/>
        </w:rPr>
        <w:t>දක්ඛිණෙය්‍යො</w:t>
      </w:r>
      <w:r w:rsidR="004F68DC" w:rsidRPr="003D51CF">
        <w:rPr>
          <w:rFonts w:ascii="UN-Abhaya" w:hAnsi="UN-Abhaya" w:cs="UN-Abhaya"/>
          <w:sz w:val="26"/>
          <w:szCs w:val="26"/>
        </w:rPr>
        <w:t xml:space="preserve">, </w:t>
      </w:r>
      <w:r w:rsidR="004F68DC" w:rsidRPr="003D51CF">
        <w:rPr>
          <w:rFonts w:ascii="UN-Abhaya" w:hAnsi="UN-Abhaya" w:cs="UN-Abhaya"/>
          <w:sz w:val="26"/>
          <w:szCs w:val="26"/>
          <w:cs/>
          <w:lang w:bidi="si-LK"/>
        </w:rPr>
        <w:t>අඤ්ජලිකරණීයො</w:t>
      </w:r>
      <w:r>
        <w:rPr>
          <w:rFonts w:ascii="UN-Abhaya" w:hAnsi="UN-Abhaya" w:cs="UN-Abhaya"/>
          <w:sz w:val="26"/>
          <w:szCs w:val="26"/>
          <w:lang w:bidi="si-LK"/>
        </w:rPr>
        <w:t>,</w:t>
      </w:r>
      <w:r w:rsidR="004F68DC" w:rsidRPr="003D51CF">
        <w:rPr>
          <w:rFonts w:ascii="UN-Abhaya" w:hAnsi="UN-Abhaya" w:cs="UN-Abhaya"/>
          <w:sz w:val="26"/>
          <w:szCs w:val="26"/>
          <w:cs/>
          <w:lang w:bidi="si-LK"/>
        </w:rPr>
        <w:t xml:space="preserve"> අනුත්තරං පුඤ්ඤක්ඛෙත්තං </w:t>
      </w:r>
      <w:r w:rsidRPr="00D26C03">
        <w:rPr>
          <w:rFonts w:ascii="UN-Abhaya" w:hAnsi="UN-Abhaya" w:cs="UN-Abhaya"/>
          <w:sz w:val="26"/>
          <w:szCs w:val="26"/>
          <w:cs/>
          <w:lang w:bidi="si-LK"/>
        </w:rPr>
        <w:t>ලො</w:t>
      </w:r>
      <w:r w:rsidR="004F68DC" w:rsidRPr="003D51CF">
        <w:rPr>
          <w:rFonts w:ascii="UN-Abhaya" w:hAnsi="UN-Abhaya" w:cs="UN-Abhaya"/>
          <w:sz w:val="26"/>
          <w:szCs w:val="26"/>
          <w:cs/>
          <w:lang w:bidi="si-LK"/>
        </w:rPr>
        <w:t>කස්සාති.</w:t>
      </w:r>
    </w:p>
    <w:p w:rsidR="004F68DC" w:rsidRPr="003D51CF" w:rsidRDefault="00235D5C" w:rsidP="004F68DC">
      <w:pPr>
        <w:ind w:firstLine="720"/>
        <w:jc w:val="both"/>
        <w:rPr>
          <w:rFonts w:ascii="UN-Abhaya" w:hAnsi="UN-Abhaya" w:cs="UN-Abhaya"/>
          <w:sz w:val="26"/>
          <w:szCs w:val="26"/>
        </w:rPr>
      </w:pPr>
      <w:r>
        <w:rPr>
          <w:rFonts w:ascii="UN-Abhaya" w:hAnsi="UN-Abhaya" w:cs="UN-Abhaya"/>
          <w:sz w:val="26"/>
          <w:szCs w:val="26"/>
          <w:cs/>
          <w:lang w:bidi="si-LK"/>
        </w:rPr>
        <w:t>මේ සංඝගුණ</w:t>
      </w:r>
      <w:r w:rsidR="004F68DC" w:rsidRPr="003D51CF">
        <w:rPr>
          <w:rFonts w:ascii="UN-Abhaya" w:hAnsi="UN-Abhaya" w:cs="UN-Abhaya"/>
          <w:sz w:val="26"/>
          <w:szCs w:val="26"/>
          <w:cs/>
          <w:lang w:bidi="si-LK"/>
        </w:rPr>
        <w:t xml:space="preserve"> පාඨය ය. එයින් කියැවෙන ගුණ නවයක් ඇත්තේ ය. ඒ මෙසේ ය</w:t>
      </w:r>
      <w:r w:rsidR="004F68DC" w:rsidRPr="003D51CF">
        <w:rPr>
          <w:rFonts w:ascii="UN-Abhaya" w:hAnsi="UN-Abhaya" w:cs="UN-Abhaya"/>
          <w:sz w:val="26"/>
          <w:szCs w:val="26"/>
        </w:rPr>
        <w:t>,</w:t>
      </w:r>
    </w:p>
    <w:p w:rsidR="004F68DC" w:rsidRPr="003D51CF" w:rsidRDefault="004F68DC" w:rsidP="004F68DC">
      <w:pPr>
        <w:jc w:val="both"/>
        <w:rPr>
          <w:rFonts w:ascii="UN-Abhaya" w:hAnsi="UN-Abhaya" w:cs="UN-Abhaya"/>
          <w:b/>
          <w:bCs/>
          <w:sz w:val="26"/>
          <w:szCs w:val="26"/>
        </w:rPr>
      </w:pPr>
      <w:r w:rsidRPr="003D51CF">
        <w:rPr>
          <w:rFonts w:ascii="UN-Abhaya" w:hAnsi="UN-Abhaya" w:cs="UN-Abhaya"/>
          <w:b/>
          <w:bCs/>
          <w:sz w:val="26"/>
          <w:szCs w:val="26"/>
        </w:rPr>
        <w:t>1</w:t>
      </w:r>
      <w:r w:rsidRPr="003D51CF">
        <w:rPr>
          <w:rFonts w:ascii="UN-Abhaya" w:hAnsi="UN-Abhaya" w:cs="UN-Abhaya"/>
          <w:b/>
          <w:bCs/>
          <w:sz w:val="26"/>
          <w:szCs w:val="26"/>
          <w:lang w:bidi="si-LK"/>
        </w:rPr>
        <w:t>.</w:t>
      </w:r>
      <w:r w:rsidR="00235D5C">
        <w:rPr>
          <w:rFonts w:ascii="UN-Abhaya" w:hAnsi="UN-Abhaya" w:cs="UN-Abhaya"/>
          <w:b/>
          <w:bCs/>
          <w:sz w:val="26"/>
          <w:szCs w:val="26"/>
          <w:cs/>
          <w:lang w:bidi="si-LK"/>
        </w:rPr>
        <w:tab/>
      </w:r>
      <w:r w:rsidR="00235D5C" w:rsidRPr="00235D5C">
        <w:rPr>
          <w:rFonts w:ascii="UN-Abhaya" w:hAnsi="UN-Abhaya" w:cs="UN-Abhaya"/>
          <w:b/>
          <w:bCs/>
          <w:sz w:val="26"/>
          <w:szCs w:val="26"/>
          <w:cs/>
          <w:lang w:bidi="si-LK"/>
        </w:rPr>
        <w:t>සුපටිපටිපන්නො භගවතො</w:t>
      </w:r>
      <w:r w:rsidR="00235D5C" w:rsidRPr="003D51CF">
        <w:rPr>
          <w:rFonts w:ascii="UN-Abhaya" w:hAnsi="UN-Abhaya" w:cs="UN-Abhaya"/>
          <w:sz w:val="26"/>
          <w:szCs w:val="26"/>
          <w:cs/>
          <w:lang w:bidi="si-LK"/>
        </w:rPr>
        <w:t xml:space="preserve"> </w:t>
      </w:r>
      <w:r w:rsidRPr="003D51CF">
        <w:rPr>
          <w:rFonts w:ascii="UN-Abhaya" w:hAnsi="UN-Abhaya" w:cs="UN-Abhaya"/>
          <w:b/>
          <w:bCs/>
          <w:sz w:val="26"/>
          <w:szCs w:val="26"/>
          <w:cs/>
          <w:lang w:bidi="si-LK"/>
        </w:rPr>
        <w:t>සාවකසංඝො</w:t>
      </w:r>
      <w:r w:rsidRPr="003D51CF">
        <w:rPr>
          <w:rFonts w:ascii="UN-Abhaya" w:hAnsi="UN-Abhaya" w:cs="UN-Abhaya"/>
          <w:b/>
          <w:bCs/>
          <w:sz w:val="26"/>
          <w:szCs w:val="26"/>
        </w:rPr>
        <w:t>,</w:t>
      </w:r>
    </w:p>
    <w:p w:rsidR="004F68DC" w:rsidRPr="003D51CF" w:rsidRDefault="004F68DC" w:rsidP="004F68DC">
      <w:pPr>
        <w:ind w:firstLine="720"/>
        <w:jc w:val="both"/>
        <w:rPr>
          <w:rFonts w:ascii="UN-Abhaya" w:hAnsi="UN-Abhaya" w:cs="UN-Abhaya"/>
          <w:sz w:val="26"/>
          <w:szCs w:val="26"/>
        </w:rPr>
      </w:pPr>
      <w:r w:rsidRPr="003D51CF">
        <w:rPr>
          <w:rFonts w:ascii="UN-Abhaya" w:hAnsi="UN-Abhaya" w:cs="UN-Abhaya"/>
          <w:sz w:val="26"/>
          <w:szCs w:val="26"/>
          <w:cs/>
          <w:lang w:bidi="si-LK"/>
        </w:rPr>
        <w:t>භාග්‍යවතුන් වහන්සේගේ ශ්‍රාවක සංඝයා වහන්සේ අධිශිල - අධිචිත්ත - අධිප්‍රඥා සංඛයාත</w:t>
      </w:r>
      <w:r w:rsidR="00235D5C">
        <w:rPr>
          <w:rFonts w:ascii="UN-Abhaya" w:hAnsi="UN-Abhaya" w:cs="UN-Abhaya"/>
          <w:sz w:val="26"/>
          <w:szCs w:val="26"/>
          <w:cs/>
          <w:lang w:bidi="si-LK"/>
        </w:rPr>
        <w:t xml:space="preserve"> සුන්දර ප්‍රතිපත්තියක් ඇති සේක.</w:t>
      </w:r>
    </w:p>
    <w:p w:rsidR="004F68DC" w:rsidRPr="003D51CF" w:rsidRDefault="004F68DC" w:rsidP="004F68DC">
      <w:pPr>
        <w:jc w:val="both"/>
        <w:rPr>
          <w:rFonts w:ascii="UN-Abhaya" w:hAnsi="UN-Abhaya" w:cs="UN-Abhaya"/>
          <w:b/>
          <w:bCs/>
          <w:sz w:val="26"/>
          <w:szCs w:val="26"/>
        </w:rPr>
      </w:pPr>
      <w:r w:rsidRPr="003D51CF">
        <w:rPr>
          <w:rFonts w:ascii="UN-Abhaya" w:hAnsi="UN-Abhaya" w:cs="UN-Abhaya"/>
          <w:b/>
          <w:bCs/>
          <w:sz w:val="26"/>
          <w:szCs w:val="26"/>
        </w:rPr>
        <w:t>2</w:t>
      </w:r>
      <w:r w:rsidRPr="003D51CF">
        <w:rPr>
          <w:rFonts w:ascii="UN-Abhaya" w:hAnsi="UN-Abhaya" w:cs="UN-Abhaya"/>
          <w:b/>
          <w:bCs/>
          <w:sz w:val="26"/>
          <w:szCs w:val="26"/>
          <w:lang w:bidi="si-LK"/>
        </w:rPr>
        <w:t>.</w:t>
      </w:r>
      <w:r w:rsidRPr="003D51CF">
        <w:rPr>
          <w:rFonts w:ascii="UN-Abhaya" w:hAnsi="UN-Abhaya" w:cs="UN-Abhaya"/>
          <w:b/>
          <w:bCs/>
          <w:sz w:val="26"/>
          <w:szCs w:val="26"/>
          <w:cs/>
          <w:lang w:bidi="si-LK"/>
        </w:rPr>
        <w:tab/>
        <w:t>උජුපටිපන්නො භගවතො සාවකසංඝො</w:t>
      </w:r>
      <w:r w:rsidRPr="003D51CF">
        <w:rPr>
          <w:rFonts w:ascii="UN-Abhaya" w:hAnsi="UN-Abhaya" w:cs="UN-Abhaya"/>
          <w:b/>
          <w:bCs/>
          <w:sz w:val="26"/>
          <w:szCs w:val="26"/>
        </w:rPr>
        <w:t xml:space="preserve">, </w:t>
      </w:r>
    </w:p>
    <w:p w:rsidR="004F68DC" w:rsidRPr="003D51CF" w:rsidRDefault="004F68DC" w:rsidP="004F68DC">
      <w:pPr>
        <w:ind w:firstLine="720"/>
        <w:jc w:val="both"/>
        <w:rPr>
          <w:rFonts w:ascii="UN-Abhaya" w:hAnsi="UN-Abhaya" w:cs="UN-Abhaya"/>
          <w:sz w:val="26"/>
          <w:szCs w:val="26"/>
          <w:lang w:bidi="si-LK"/>
        </w:rPr>
      </w:pPr>
      <w:r w:rsidRPr="003D51CF">
        <w:rPr>
          <w:rFonts w:ascii="UN-Abhaya" w:hAnsi="UN-Abhaya" w:cs="UN-Abhaya"/>
          <w:sz w:val="26"/>
          <w:szCs w:val="26"/>
          <w:cs/>
          <w:lang w:bidi="si-LK"/>
        </w:rPr>
        <w:t>භාග්‍යවතුන් වහන්සේගේ ශ්‍රාවක සංඝයා වහන්සේ අධිශීල - අධිචිත්ත - අධිප්‍රඥා සංඛයාත ඍජු ප්‍රතිපත්තියෙහි යෙදෙන සේක</w:t>
      </w:r>
      <w:r w:rsidRPr="003D51CF">
        <w:rPr>
          <w:rFonts w:ascii="UN-Abhaya" w:hAnsi="UN-Abhaya" w:cs="UN-Abhaya"/>
          <w:sz w:val="26"/>
          <w:szCs w:val="26"/>
          <w:lang w:bidi="si-LK"/>
        </w:rPr>
        <w:t>.</w:t>
      </w:r>
    </w:p>
    <w:p w:rsidR="004F68DC" w:rsidRPr="003D51CF" w:rsidRDefault="004F68DC" w:rsidP="004F68DC">
      <w:pPr>
        <w:jc w:val="both"/>
        <w:rPr>
          <w:rFonts w:ascii="UN-Abhaya" w:hAnsi="UN-Abhaya" w:cs="UN-Abhaya"/>
          <w:b/>
          <w:bCs/>
          <w:sz w:val="26"/>
          <w:szCs w:val="26"/>
        </w:rPr>
      </w:pPr>
      <w:r w:rsidRPr="003D51CF">
        <w:rPr>
          <w:rFonts w:ascii="UN-Abhaya" w:hAnsi="UN-Abhaya" w:cs="UN-Abhaya"/>
          <w:b/>
          <w:bCs/>
          <w:sz w:val="26"/>
          <w:szCs w:val="26"/>
        </w:rPr>
        <w:t>3</w:t>
      </w:r>
      <w:r w:rsidRPr="003D51CF">
        <w:rPr>
          <w:rFonts w:ascii="UN-Abhaya" w:hAnsi="UN-Abhaya" w:cs="UN-Abhaya"/>
          <w:b/>
          <w:bCs/>
          <w:sz w:val="26"/>
          <w:szCs w:val="26"/>
          <w:lang w:bidi="si-LK"/>
        </w:rPr>
        <w:t>.</w:t>
      </w:r>
      <w:r w:rsidRPr="003D51CF">
        <w:rPr>
          <w:rFonts w:ascii="UN-Abhaya" w:hAnsi="UN-Abhaya" w:cs="UN-Abhaya"/>
          <w:b/>
          <w:bCs/>
          <w:sz w:val="26"/>
          <w:szCs w:val="26"/>
          <w:cs/>
          <w:lang w:bidi="si-LK"/>
        </w:rPr>
        <w:tab/>
        <w:t>ඤායපටිපන්</w:t>
      </w:r>
      <w:r w:rsidR="00235D5C" w:rsidRPr="003D51CF">
        <w:rPr>
          <w:rFonts w:ascii="UN-Abhaya" w:hAnsi="UN-Abhaya" w:cs="UN-Abhaya"/>
          <w:b/>
          <w:bCs/>
          <w:sz w:val="26"/>
          <w:szCs w:val="26"/>
          <w:cs/>
          <w:lang w:bidi="si-LK"/>
        </w:rPr>
        <w:t>නො</w:t>
      </w:r>
      <w:r w:rsidRPr="003D51CF">
        <w:rPr>
          <w:rFonts w:ascii="UN-Abhaya" w:hAnsi="UN-Abhaya" w:cs="UN-Abhaya"/>
          <w:b/>
          <w:bCs/>
          <w:sz w:val="26"/>
          <w:szCs w:val="26"/>
          <w:cs/>
          <w:lang w:bidi="si-LK"/>
        </w:rPr>
        <w:t xml:space="preserve"> භගව</w:t>
      </w:r>
      <w:r w:rsidR="00235D5C" w:rsidRPr="003D51CF">
        <w:rPr>
          <w:rFonts w:ascii="UN-Abhaya" w:hAnsi="UN-Abhaya" w:cs="UN-Abhaya"/>
          <w:b/>
          <w:bCs/>
          <w:sz w:val="26"/>
          <w:szCs w:val="26"/>
          <w:cs/>
          <w:lang w:bidi="si-LK"/>
        </w:rPr>
        <w:t>තො</w:t>
      </w:r>
      <w:r w:rsidRPr="003D51CF">
        <w:rPr>
          <w:rFonts w:ascii="UN-Abhaya" w:hAnsi="UN-Abhaya" w:cs="UN-Abhaya"/>
          <w:b/>
          <w:bCs/>
          <w:sz w:val="26"/>
          <w:szCs w:val="26"/>
          <w:cs/>
          <w:lang w:bidi="si-LK"/>
        </w:rPr>
        <w:t xml:space="preserve"> සාවකසංඝො</w:t>
      </w:r>
      <w:r w:rsidRPr="003D51CF">
        <w:rPr>
          <w:rFonts w:ascii="UN-Abhaya" w:hAnsi="UN-Abhaya" w:cs="UN-Abhaya"/>
          <w:b/>
          <w:bCs/>
          <w:sz w:val="26"/>
          <w:szCs w:val="26"/>
        </w:rPr>
        <w:t>,</w:t>
      </w:r>
    </w:p>
    <w:p w:rsidR="004F68DC" w:rsidRPr="003D51CF" w:rsidRDefault="004F68DC" w:rsidP="004F68DC">
      <w:pPr>
        <w:ind w:firstLine="720"/>
        <w:jc w:val="both"/>
        <w:rPr>
          <w:rFonts w:ascii="UN-Abhaya" w:hAnsi="UN-Abhaya" w:cs="UN-Abhaya"/>
          <w:sz w:val="26"/>
          <w:szCs w:val="26"/>
        </w:rPr>
      </w:pPr>
      <w:r w:rsidRPr="003D51CF">
        <w:rPr>
          <w:rFonts w:ascii="UN-Abhaya" w:hAnsi="UN-Abhaya" w:cs="UN-Abhaya"/>
          <w:sz w:val="26"/>
          <w:szCs w:val="26"/>
          <w:cs/>
          <w:lang w:bidi="si-LK"/>
        </w:rPr>
        <w:lastRenderedPageBreak/>
        <w:t>භාග්‍යවතුන් වහන්සේගේ ශ්‍රාවක සංඝයා වහන්සේ අධිශීල - අධිචිත්ත - අධිප්‍රඥා සංඛයාත නිවනට හේතු වන  ප්‍රතිපත්තියෙහි යෙදෙන සේක.</w:t>
      </w:r>
    </w:p>
    <w:p w:rsidR="004F68DC" w:rsidRPr="003D51CF" w:rsidRDefault="004F68DC" w:rsidP="004F68DC">
      <w:pPr>
        <w:jc w:val="both"/>
        <w:rPr>
          <w:rFonts w:ascii="UN-Abhaya" w:hAnsi="UN-Abhaya" w:cs="UN-Abhaya"/>
          <w:b/>
          <w:bCs/>
          <w:sz w:val="26"/>
          <w:szCs w:val="26"/>
        </w:rPr>
      </w:pPr>
      <w:r w:rsidRPr="003D51CF">
        <w:rPr>
          <w:rFonts w:ascii="UN-Abhaya" w:hAnsi="UN-Abhaya" w:cs="UN-Abhaya"/>
          <w:b/>
          <w:bCs/>
          <w:sz w:val="26"/>
          <w:szCs w:val="26"/>
        </w:rPr>
        <w:t>4</w:t>
      </w:r>
      <w:r w:rsidRPr="003D51CF">
        <w:rPr>
          <w:rFonts w:ascii="UN-Abhaya" w:hAnsi="UN-Abhaya" w:cs="UN-Abhaya"/>
          <w:b/>
          <w:bCs/>
          <w:sz w:val="26"/>
          <w:szCs w:val="26"/>
          <w:lang w:bidi="si-LK"/>
        </w:rPr>
        <w:t>.</w:t>
      </w:r>
      <w:r w:rsidRPr="003D51CF">
        <w:rPr>
          <w:rFonts w:ascii="UN-Abhaya" w:hAnsi="UN-Abhaya" w:cs="UN-Abhaya"/>
          <w:b/>
          <w:bCs/>
          <w:sz w:val="26"/>
          <w:szCs w:val="26"/>
          <w:cs/>
          <w:lang w:bidi="si-LK"/>
        </w:rPr>
        <w:tab/>
        <w:t>සාමීචිපටිපන්</w:t>
      </w:r>
      <w:r w:rsidR="00235D5C" w:rsidRPr="003D51CF">
        <w:rPr>
          <w:rFonts w:ascii="UN-Abhaya" w:hAnsi="UN-Abhaya" w:cs="UN-Abhaya"/>
          <w:b/>
          <w:bCs/>
          <w:sz w:val="26"/>
          <w:szCs w:val="26"/>
          <w:cs/>
          <w:lang w:bidi="si-LK"/>
        </w:rPr>
        <w:t>නො</w:t>
      </w:r>
      <w:r w:rsidRPr="003D51CF">
        <w:rPr>
          <w:rFonts w:ascii="UN-Abhaya" w:hAnsi="UN-Abhaya" w:cs="UN-Abhaya"/>
          <w:b/>
          <w:bCs/>
          <w:sz w:val="26"/>
          <w:szCs w:val="26"/>
          <w:cs/>
          <w:lang w:bidi="si-LK"/>
        </w:rPr>
        <w:t xml:space="preserve"> භගවතො සාවකසංඝො</w:t>
      </w:r>
      <w:r w:rsidRPr="003D51CF">
        <w:rPr>
          <w:rFonts w:ascii="UN-Abhaya" w:hAnsi="UN-Abhaya" w:cs="UN-Abhaya"/>
          <w:b/>
          <w:bCs/>
          <w:sz w:val="26"/>
          <w:szCs w:val="26"/>
        </w:rPr>
        <w:t>,</w:t>
      </w:r>
    </w:p>
    <w:p w:rsidR="004F68DC" w:rsidRPr="00235D5C" w:rsidRDefault="004F68DC" w:rsidP="004F68DC">
      <w:pPr>
        <w:ind w:firstLine="720"/>
        <w:jc w:val="both"/>
        <w:rPr>
          <w:rFonts w:ascii="UN-Abhaya" w:hAnsi="UN-Abhaya" w:cs="UN-Abhaya"/>
          <w:sz w:val="20"/>
          <w:szCs w:val="20"/>
        </w:rPr>
      </w:pPr>
      <w:r w:rsidRPr="003D51CF">
        <w:rPr>
          <w:rFonts w:ascii="UN-Abhaya" w:hAnsi="UN-Abhaya" w:cs="UN-Abhaya"/>
          <w:sz w:val="26"/>
          <w:szCs w:val="26"/>
          <w:cs/>
          <w:lang w:bidi="si-LK"/>
        </w:rPr>
        <w:t>භාග්‍යවතුන් වහන්සේගේ ශ්‍රාවක සංඝයා වහන්සේ අධිශීල - අධිචිත්ත - අධිප්‍රඥා සංඛයාත ගරු කිරිමට සුදුසු  ප්‍රතිපත්තියෙහි යෙදෙන සේක.</w:t>
      </w:r>
    </w:p>
    <w:p w:rsidR="004F68DC" w:rsidRDefault="004F68DC" w:rsidP="004F68DC">
      <w:pPr>
        <w:spacing w:after="0"/>
        <w:jc w:val="both"/>
        <w:rPr>
          <w:rFonts w:ascii="UN-Abhaya" w:hAnsi="UN-Abhaya" w:cs="UN-Abhaya"/>
          <w:b/>
          <w:bCs/>
          <w:sz w:val="26"/>
          <w:szCs w:val="26"/>
        </w:rPr>
      </w:pPr>
      <w:r w:rsidRPr="003D51CF">
        <w:rPr>
          <w:rFonts w:ascii="UN-Abhaya" w:hAnsi="UN-Abhaya" w:cs="UN-Abhaya"/>
          <w:b/>
          <w:bCs/>
          <w:sz w:val="26"/>
          <w:szCs w:val="26"/>
        </w:rPr>
        <w:t>5</w:t>
      </w:r>
      <w:r w:rsidRPr="003D51CF">
        <w:rPr>
          <w:rFonts w:ascii="UN-Abhaya" w:hAnsi="UN-Abhaya" w:cs="UN-Abhaya"/>
          <w:b/>
          <w:bCs/>
          <w:sz w:val="26"/>
          <w:szCs w:val="26"/>
          <w:lang w:bidi="si-LK"/>
        </w:rPr>
        <w:t>.</w:t>
      </w:r>
      <w:r w:rsidRPr="003D51CF">
        <w:rPr>
          <w:rFonts w:ascii="UN-Abhaya" w:hAnsi="UN-Abhaya" w:cs="UN-Abhaya"/>
          <w:b/>
          <w:bCs/>
          <w:sz w:val="26"/>
          <w:szCs w:val="26"/>
          <w:cs/>
          <w:lang w:bidi="si-LK"/>
        </w:rPr>
        <w:tab/>
        <w:t>යදිදං චත්තාරි පුරිසයුගානි අට්ඨපුරිසපුග්ගලා</w:t>
      </w:r>
      <w:r w:rsidR="00235D5C">
        <w:rPr>
          <w:rFonts w:ascii="UN-Abhaya" w:hAnsi="UN-Abhaya" w:cs="UN-Abhaya"/>
          <w:b/>
          <w:bCs/>
          <w:sz w:val="26"/>
          <w:szCs w:val="26"/>
          <w:lang w:bidi="si-LK"/>
        </w:rPr>
        <w:t xml:space="preserve"> </w:t>
      </w:r>
      <w:r w:rsidRPr="003D51CF">
        <w:rPr>
          <w:rFonts w:ascii="UN-Abhaya" w:hAnsi="UN-Abhaya" w:cs="UN-Abhaya"/>
          <w:b/>
          <w:bCs/>
          <w:sz w:val="26"/>
          <w:szCs w:val="26"/>
          <w:cs/>
          <w:lang w:bidi="si-LK"/>
        </w:rPr>
        <w:t>එස</w:t>
      </w:r>
      <w:r w:rsidR="00235D5C">
        <w:rPr>
          <w:rFonts w:ascii="UN-Abhaya" w:hAnsi="UN-Abhaya" w:cs="UN-Abhaya"/>
          <w:b/>
          <w:bCs/>
          <w:sz w:val="26"/>
          <w:szCs w:val="26"/>
          <w:lang w:bidi="si-LK"/>
        </w:rPr>
        <w:t xml:space="preserve"> </w:t>
      </w:r>
      <w:r w:rsidRPr="003D51CF">
        <w:rPr>
          <w:rFonts w:ascii="UN-Abhaya" w:hAnsi="UN-Abhaya" w:cs="UN-Abhaya"/>
          <w:b/>
          <w:bCs/>
          <w:sz w:val="26"/>
          <w:szCs w:val="26"/>
          <w:cs/>
          <w:lang w:bidi="si-LK"/>
        </w:rPr>
        <w:t>භගවතො සාවකසංඝො ආහුනෙය්‍යො</w:t>
      </w:r>
      <w:r w:rsidRPr="003D51CF">
        <w:rPr>
          <w:rFonts w:ascii="UN-Abhaya" w:hAnsi="UN-Abhaya" w:cs="UN-Abhaya"/>
          <w:b/>
          <w:bCs/>
          <w:sz w:val="26"/>
          <w:szCs w:val="26"/>
        </w:rPr>
        <w:t>,</w:t>
      </w:r>
    </w:p>
    <w:p w:rsidR="00235D5C" w:rsidRPr="003D51CF" w:rsidRDefault="00235D5C" w:rsidP="004F68DC">
      <w:pPr>
        <w:spacing w:after="0"/>
        <w:jc w:val="both"/>
        <w:rPr>
          <w:rFonts w:ascii="UN-Abhaya" w:hAnsi="UN-Abhaya" w:cs="UN-Abhaya"/>
          <w:b/>
          <w:bCs/>
          <w:sz w:val="26"/>
          <w:szCs w:val="26"/>
        </w:rPr>
      </w:pPr>
    </w:p>
    <w:p w:rsidR="004F68DC" w:rsidRPr="003D51CF" w:rsidRDefault="004F68DC" w:rsidP="004F68DC">
      <w:pPr>
        <w:spacing w:line="240" w:lineRule="auto"/>
        <w:ind w:firstLine="720"/>
        <w:jc w:val="both"/>
        <w:rPr>
          <w:rFonts w:ascii="UN-Abhaya" w:hAnsi="UN-Abhaya" w:cs="UN-Abhaya"/>
          <w:sz w:val="26"/>
          <w:szCs w:val="26"/>
        </w:rPr>
      </w:pPr>
      <w:r w:rsidRPr="003D51CF">
        <w:rPr>
          <w:rFonts w:ascii="UN-Abhaya" w:hAnsi="UN-Abhaya" w:cs="UN-Abhaya"/>
          <w:sz w:val="26"/>
          <w:szCs w:val="26"/>
          <w:cs/>
          <w:lang w:bidi="si-LK"/>
        </w:rPr>
        <w:t>යම් ඒ පුරුෂයුග්ම සතරක් වේ ද</w:t>
      </w:r>
      <w:r w:rsidRPr="003D51CF">
        <w:rPr>
          <w:rFonts w:ascii="UN-Abhaya" w:hAnsi="UN-Abhaya" w:cs="UN-Abhaya"/>
          <w:sz w:val="26"/>
          <w:szCs w:val="26"/>
        </w:rPr>
        <w:t xml:space="preserve">, </w:t>
      </w:r>
      <w:r w:rsidRPr="003D51CF">
        <w:rPr>
          <w:rFonts w:ascii="UN-Abhaya" w:hAnsi="UN-Abhaya" w:cs="UN-Abhaya"/>
          <w:sz w:val="26"/>
          <w:szCs w:val="26"/>
          <w:cs/>
          <w:lang w:bidi="si-LK"/>
        </w:rPr>
        <w:t>පුරුෂ පුද්ගලයෝ අට දෙනෙක් වෙත් ද</w:t>
      </w:r>
      <w:r w:rsidRPr="003D51CF">
        <w:rPr>
          <w:rFonts w:ascii="UN-Abhaya" w:hAnsi="UN-Abhaya" w:cs="UN-Abhaya"/>
          <w:sz w:val="26"/>
          <w:szCs w:val="26"/>
        </w:rPr>
        <w:t xml:space="preserve">, </w:t>
      </w:r>
      <w:r w:rsidRPr="003D51CF">
        <w:rPr>
          <w:rFonts w:ascii="UN-Abhaya" w:hAnsi="UN-Abhaya" w:cs="UN-Abhaya"/>
          <w:sz w:val="26"/>
          <w:szCs w:val="26"/>
          <w:cs/>
          <w:lang w:bidi="si-LK"/>
        </w:rPr>
        <w:t xml:space="preserve">භාග්‍යවතුන් වහන්සේගේ ඒ ශ්‍රාවක සංඝයා වහන්සේ ඉතා දුර සිට වුවද </w:t>
      </w:r>
      <w:r w:rsidR="00235D5C" w:rsidRPr="00235D5C">
        <w:rPr>
          <w:rFonts w:ascii="UN-Abhaya" w:hAnsi="UN-Abhaya" w:cs="UN-Abhaya"/>
          <w:sz w:val="26"/>
          <w:szCs w:val="26"/>
          <w:cs/>
          <w:lang w:bidi="si-LK"/>
        </w:rPr>
        <w:t xml:space="preserve">ගෙනැවිත් </w:t>
      </w:r>
      <w:r w:rsidRPr="003D51CF">
        <w:rPr>
          <w:rFonts w:ascii="UN-Abhaya" w:hAnsi="UN-Abhaya" w:cs="UN-Abhaya"/>
          <w:sz w:val="26"/>
          <w:szCs w:val="26"/>
          <w:cs/>
          <w:lang w:bidi="si-LK"/>
        </w:rPr>
        <w:t>දෙන සිවුපසය පිළිගැනීමට සුදුසු වන සේක.</w:t>
      </w:r>
    </w:p>
    <w:p w:rsidR="004F68DC" w:rsidRPr="003D51CF" w:rsidRDefault="004F68DC" w:rsidP="004F68DC">
      <w:pPr>
        <w:spacing w:line="240" w:lineRule="auto"/>
        <w:jc w:val="both"/>
        <w:rPr>
          <w:rFonts w:ascii="UN-Abhaya" w:hAnsi="UN-Abhaya" w:cs="UN-Abhaya"/>
          <w:b/>
          <w:bCs/>
          <w:sz w:val="26"/>
          <w:szCs w:val="26"/>
        </w:rPr>
      </w:pPr>
      <w:r w:rsidRPr="003D51CF">
        <w:rPr>
          <w:rFonts w:ascii="UN-Abhaya" w:hAnsi="UN-Abhaya" w:cs="UN-Abhaya"/>
          <w:b/>
          <w:bCs/>
          <w:sz w:val="26"/>
          <w:szCs w:val="26"/>
        </w:rPr>
        <w:t>6</w:t>
      </w:r>
      <w:r w:rsidRPr="003D51CF">
        <w:rPr>
          <w:rFonts w:ascii="UN-Abhaya" w:hAnsi="UN-Abhaya" w:cs="UN-Abhaya"/>
          <w:b/>
          <w:bCs/>
          <w:sz w:val="26"/>
          <w:szCs w:val="26"/>
          <w:lang w:bidi="si-LK"/>
        </w:rPr>
        <w:t>.</w:t>
      </w:r>
      <w:r w:rsidRPr="003D51CF">
        <w:rPr>
          <w:rFonts w:ascii="UN-Abhaya" w:hAnsi="UN-Abhaya" w:cs="UN-Abhaya"/>
          <w:b/>
          <w:bCs/>
          <w:sz w:val="26"/>
          <w:szCs w:val="26"/>
          <w:cs/>
          <w:lang w:bidi="si-LK"/>
        </w:rPr>
        <w:tab/>
        <w:t>පාහුනෙය්‍යො</w:t>
      </w:r>
      <w:r w:rsidRPr="003D51CF">
        <w:rPr>
          <w:rFonts w:ascii="UN-Abhaya" w:hAnsi="UN-Abhaya" w:cs="UN-Abhaya"/>
          <w:b/>
          <w:bCs/>
          <w:sz w:val="26"/>
          <w:szCs w:val="26"/>
        </w:rPr>
        <w:t>,</w:t>
      </w:r>
    </w:p>
    <w:p w:rsidR="004F68DC" w:rsidRPr="003D51CF" w:rsidRDefault="004F68DC" w:rsidP="004F68DC">
      <w:pPr>
        <w:spacing w:line="240" w:lineRule="auto"/>
        <w:ind w:firstLine="720"/>
        <w:jc w:val="both"/>
        <w:rPr>
          <w:rFonts w:ascii="UN-Abhaya" w:hAnsi="UN-Abhaya" w:cs="UN-Abhaya"/>
          <w:sz w:val="26"/>
          <w:szCs w:val="26"/>
        </w:rPr>
      </w:pPr>
      <w:r w:rsidRPr="003D51CF">
        <w:rPr>
          <w:rFonts w:ascii="UN-Abhaya" w:hAnsi="UN-Abhaya" w:cs="UN-Abhaya"/>
          <w:sz w:val="26"/>
          <w:szCs w:val="26"/>
          <w:cs/>
          <w:lang w:bidi="si-LK"/>
        </w:rPr>
        <w:t xml:space="preserve">දුර සිට පැමිණෙන </w:t>
      </w:r>
      <w:r w:rsidR="00235D5C" w:rsidRPr="00235D5C">
        <w:rPr>
          <w:rFonts w:ascii="UN-Abhaya" w:hAnsi="UN-Abhaya" w:cs="UN-Abhaya"/>
          <w:sz w:val="26"/>
          <w:szCs w:val="26"/>
          <w:cs/>
          <w:lang w:bidi="si-LK"/>
        </w:rPr>
        <w:t>ප්‍රි</w:t>
      </w:r>
      <w:r w:rsidRPr="003D51CF">
        <w:rPr>
          <w:rFonts w:ascii="UN-Abhaya" w:hAnsi="UN-Abhaya" w:cs="UN-Abhaya"/>
          <w:sz w:val="26"/>
          <w:szCs w:val="26"/>
          <w:cs/>
          <w:lang w:bidi="si-LK"/>
        </w:rPr>
        <w:t>යමනාප ඥාති මිත</w:t>
      </w:r>
      <w:r w:rsidR="00235D5C">
        <w:rPr>
          <w:rFonts w:ascii="UN-Abhaya" w:hAnsi="UN-Abhaya" w:cs="UN-Abhaya"/>
          <w:sz w:val="26"/>
          <w:szCs w:val="26"/>
          <w:cs/>
          <w:lang w:bidi="si-LK"/>
        </w:rPr>
        <w:t>්‍රයන් උදෙසා පිළියෙල කළ දෙය වුව</w:t>
      </w:r>
      <w:r w:rsidRPr="003D51CF">
        <w:rPr>
          <w:rFonts w:ascii="UN-Abhaya" w:hAnsi="UN-Abhaya" w:cs="UN-Abhaya"/>
          <w:sz w:val="26"/>
          <w:szCs w:val="26"/>
          <w:cs/>
          <w:lang w:bidi="si-LK"/>
        </w:rPr>
        <w:t xml:space="preserve">ද පිළිගැනීමට සුදුසු වන සේක. </w:t>
      </w:r>
    </w:p>
    <w:p w:rsidR="004F68DC" w:rsidRPr="003D51CF" w:rsidRDefault="004F68DC" w:rsidP="004F68DC">
      <w:pPr>
        <w:spacing w:line="240" w:lineRule="auto"/>
        <w:jc w:val="both"/>
        <w:rPr>
          <w:rFonts w:ascii="UN-Abhaya" w:hAnsi="UN-Abhaya" w:cs="UN-Abhaya"/>
          <w:b/>
          <w:bCs/>
          <w:sz w:val="26"/>
          <w:szCs w:val="26"/>
        </w:rPr>
      </w:pPr>
      <w:r w:rsidRPr="003D51CF">
        <w:rPr>
          <w:rFonts w:ascii="UN-Abhaya" w:hAnsi="UN-Abhaya" w:cs="UN-Abhaya"/>
          <w:b/>
          <w:bCs/>
          <w:sz w:val="26"/>
          <w:szCs w:val="26"/>
        </w:rPr>
        <w:t>7</w:t>
      </w:r>
      <w:r w:rsidRPr="003D51CF">
        <w:rPr>
          <w:rFonts w:ascii="UN-Abhaya" w:hAnsi="UN-Abhaya" w:cs="UN-Abhaya"/>
          <w:b/>
          <w:bCs/>
          <w:sz w:val="26"/>
          <w:szCs w:val="26"/>
          <w:lang w:bidi="si-LK"/>
        </w:rPr>
        <w:t>.</w:t>
      </w:r>
      <w:r w:rsidRPr="003D51CF">
        <w:rPr>
          <w:rFonts w:ascii="UN-Abhaya" w:hAnsi="UN-Abhaya" w:cs="UN-Abhaya"/>
          <w:b/>
          <w:bCs/>
          <w:sz w:val="26"/>
          <w:szCs w:val="26"/>
          <w:cs/>
          <w:lang w:bidi="si-LK"/>
        </w:rPr>
        <w:tab/>
        <w:t>දක්ඛිණෙය්‍යො</w:t>
      </w:r>
      <w:r w:rsidRPr="003D51CF">
        <w:rPr>
          <w:rFonts w:ascii="UN-Abhaya" w:hAnsi="UN-Abhaya" w:cs="UN-Abhaya"/>
          <w:b/>
          <w:bCs/>
          <w:sz w:val="26"/>
          <w:szCs w:val="26"/>
        </w:rPr>
        <w:t>,</w:t>
      </w:r>
    </w:p>
    <w:p w:rsidR="004F68DC" w:rsidRPr="003D51CF" w:rsidRDefault="004F68DC" w:rsidP="004F68DC">
      <w:pPr>
        <w:spacing w:line="240" w:lineRule="auto"/>
        <w:ind w:firstLine="720"/>
        <w:jc w:val="both"/>
        <w:rPr>
          <w:rFonts w:ascii="UN-Abhaya" w:hAnsi="UN-Abhaya" w:cs="UN-Abhaya"/>
          <w:sz w:val="26"/>
          <w:szCs w:val="26"/>
        </w:rPr>
      </w:pPr>
      <w:r w:rsidRPr="003D51CF">
        <w:rPr>
          <w:rFonts w:ascii="UN-Abhaya" w:hAnsi="UN-Abhaya" w:cs="UN-Abhaya"/>
          <w:sz w:val="26"/>
          <w:szCs w:val="26"/>
          <w:cs/>
          <w:lang w:bidi="si-LK"/>
        </w:rPr>
        <w:t>සැදැහැවතුන් විසින් පරලොව සැප පතා දෙන දානය පිළිගැනිමට සුදුසු වන සේක.</w:t>
      </w:r>
    </w:p>
    <w:p w:rsidR="004F68DC" w:rsidRPr="003D51CF" w:rsidRDefault="004F68DC" w:rsidP="004F68DC">
      <w:pPr>
        <w:spacing w:line="240" w:lineRule="auto"/>
        <w:jc w:val="both"/>
        <w:rPr>
          <w:rFonts w:ascii="UN-Abhaya" w:hAnsi="UN-Abhaya" w:cs="UN-Abhaya"/>
          <w:b/>
          <w:bCs/>
          <w:sz w:val="26"/>
          <w:szCs w:val="26"/>
        </w:rPr>
      </w:pPr>
      <w:r w:rsidRPr="003D51CF">
        <w:rPr>
          <w:rFonts w:ascii="UN-Abhaya" w:hAnsi="UN-Abhaya" w:cs="UN-Abhaya"/>
          <w:b/>
          <w:bCs/>
          <w:sz w:val="26"/>
          <w:szCs w:val="26"/>
        </w:rPr>
        <w:t>8</w:t>
      </w:r>
      <w:r w:rsidRPr="003D51CF">
        <w:rPr>
          <w:rFonts w:ascii="UN-Abhaya" w:hAnsi="UN-Abhaya" w:cs="UN-Abhaya"/>
          <w:b/>
          <w:bCs/>
          <w:sz w:val="26"/>
          <w:szCs w:val="26"/>
          <w:lang w:bidi="si-LK"/>
        </w:rPr>
        <w:t>.</w:t>
      </w:r>
      <w:r w:rsidRPr="003D51CF">
        <w:rPr>
          <w:rFonts w:ascii="UN-Abhaya" w:hAnsi="UN-Abhaya" w:cs="UN-Abhaya"/>
          <w:b/>
          <w:bCs/>
          <w:sz w:val="26"/>
          <w:szCs w:val="26"/>
          <w:cs/>
          <w:lang w:bidi="si-LK"/>
        </w:rPr>
        <w:tab/>
        <w:t>අඤ්ජලි කරණීයො</w:t>
      </w:r>
      <w:r w:rsidRPr="003D51CF">
        <w:rPr>
          <w:rFonts w:ascii="UN-Abhaya" w:hAnsi="UN-Abhaya" w:cs="UN-Abhaya"/>
          <w:b/>
          <w:bCs/>
          <w:sz w:val="26"/>
          <w:szCs w:val="26"/>
        </w:rPr>
        <w:t>,</w:t>
      </w:r>
    </w:p>
    <w:p w:rsidR="004F68DC" w:rsidRDefault="004F68DC" w:rsidP="004F68DC">
      <w:pPr>
        <w:spacing w:line="240" w:lineRule="auto"/>
        <w:ind w:firstLine="720"/>
        <w:jc w:val="both"/>
        <w:rPr>
          <w:rFonts w:ascii="UN-Abhaya" w:hAnsi="UN-Abhaya" w:cs="UN-Abhaya"/>
          <w:sz w:val="26"/>
          <w:szCs w:val="26"/>
          <w:lang w:bidi="si-LK"/>
        </w:rPr>
      </w:pPr>
      <w:r w:rsidRPr="003D51CF">
        <w:rPr>
          <w:rFonts w:ascii="UN-Abhaya" w:hAnsi="UN-Abhaya" w:cs="UN-Abhaya"/>
          <w:sz w:val="26"/>
          <w:szCs w:val="26"/>
          <w:cs/>
          <w:lang w:bidi="si-LK"/>
        </w:rPr>
        <w:t>සකල ලෝකයා විසින් ම දොහොත් හිස මත තබා කරන න</w:t>
      </w:r>
      <w:r w:rsidR="00235D5C" w:rsidRPr="00235D5C">
        <w:rPr>
          <w:rFonts w:ascii="UN-Abhaya" w:hAnsi="UN-Abhaya" w:cs="UN-Abhaya"/>
          <w:sz w:val="26"/>
          <w:szCs w:val="26"/>
          <w:cs/>
          <w:lang w:bidi="si-LK"/>
        </w:rPr>
        <w:t>මස්</w:t>
      </w:r>
      <w:r w:rsidRPr="003D51CF">
        <w:rPr>
          <w:rFonts w:ascii="UN-Abhaya" w:hAnsi="UN-Abhaya" w:cs="UN-Abhaya"/>
          <w:sz w:val="26"/>
          <w:szCs w:val="26"/>
          <w:cs/>
          <w:lang w:bidi="si-LK"/>
        </w:rPr>
        <w:t>කාරය පිළිගැනීමට සුදුසු වන සේක.</w:t>
      </w:r>
    </w:p>
    <w:p w:rsidR="00235D5C" w:rsidRPr="003D51CF" w:rsidRDefault="00235D5C" w:rsidP="004F68DC">
      <w:pPr>
        <w:spacing w:line="240" w:lineRule="auto"/>
        <w:ind w:firstLine="720"/>
        <w:jc w:val="both"/>
        <w:rPr>
          <w:rFonts w:ascii="UN-Abhaya" w:hAnsi="UN-Abhaya" w:cs="UN-Abhaya"/>
          <w:sz w:val="26"/>
          <w:szCs w:val="26"/>
        </w:rPr>
      </w:pPr>
    </w:p>
    <w:p w:rsidR="00235D5C" w:rsidRDefault="004F68DC" w:rsidP="004F68DC">
      <w:pPr>
        <w:jc w:val="both"/>
        <w:rPr>
          <w:rFonts w:ascii="UN-Abhaya" w:hAnsi="UN-Abhaya" w:cs="UN-Abhaya"/>
          <w:b/>
          <w:bCs/>
          <w:sz w:val="26"/>
          <w:szCs w:val="26"/>
          <w:lang w:bidi="si-LK"/>
        </w:rPr>
      </w:pPr>
      <w:r w:rsidRPr="003D51CF">
        <w:rPr>
          <w:rFonts w:ascii="UN-Abhaya" w:hAnsi="UN-Abhaya" w:cs="UN-Abhaya"/>
          <w:b/>
          <w:bCs/>
          <w:sz w:val="26"/>
          <w:szCs w:val="26"/>
        </w:rPr>
        <w:lastRenderedPageBreak/>
        <w:t>9</w:t>
      </w:r>
      <w:r w:rsidRPr="003D51CF">
        <w:rPr>
          <w:rFonts w:ascii="UN-Abhaya" w:hAnsi="UN-Abhaya" w:cs="UN-Abhaya"/>
          <w:b/>
          <w:bCs/>
          <w:sz w:val="26"/>
          <w:szCs w:val="26"/>
          <w:lang w:bidi="si-LK"/>
        </w:rPr>
        <w:t>.</w:t>
      </w:r>
      <w:r w:rsidRPr="003D51CF">
        <w:rPr>
          <w:rFonts w:ascii="UN-Abhaya" w:hAnsi="UN-Abhaya" w:cs="UN-Abhaya"/>
          <w:b/>
          <w:bCs/>
          <w:sz w:val="26"/>
          <w:szCs w:val="26"/>
          <w:cs/>
          <w:lang w:bidi="si-LK"/>
        </w:rPr>
        <w:tab/>
      </w:r>
      <w:r w:rsidR="00235D5C">
        <w:rPr>
          <w:rFonts w:ascii="UN-Abhaya" w:hAnsi="UN-Abhaya" w:cs="UN-Abhaya"/>
          <w:b/>
          <w:bCs/>
          <w:sz w:val="26"/>
          <w:szCs w:val="26"/>
          <w:cs/>
          <w:lang w:bidi="si-LK"/>
        </w:rPr>
        <w:t xml:space="preserve">අනුත්තරං පුඤ්ඤක්ඛෙත්තං </w:t>
      </w:r>
      <w:r w:rsidR="00235D5C" w:rsidRPr="00235D5C">
        <w:rPr>
          <w:rFonts w:ascii="UN-Abhaya" w:hAnsi="UN-Abhaya" w:cs="UN-Abhaya"/>
          <w:b/>
          <w:bCs/>
          <w:sz w:val="26"/>
          <w:szCs w:val="26"/>
          <w:cs/>
          <w:lang w:bidi="si-LK"/>
        </w:rPr>
        <w:t>ලො</w:t>
      </w:r>
      <w:r w:rsidR="00235D5C">
        <w:rPr>
          <w:rFonts w:ascii="UN-Abhaya" w:hAnsi="UN-Abhaya" w:cs="UN-Abhaya"/>
          <w:b/>
          <w:bCs/>
          <w:sz w:val="26"/>
          <w:szCs w:val="26"/>
          <w:cs/>
          <w:lang w:bidi="si-LK"/>
        </w:rPr>
        <w:t>කස්ස</w:t>
      </w:r>
      <w:r w:rsidRPr="003D51CF">
        <w:rPr>
          <w:rFonts w:ascii="UN-Abhaya" w:hAnsi="UN-Abhaya" w:cs="UN-Abhaya"/>
          <w:b/>
          <w:bCs/>
          <w:sz w:val="26"/>
          <w:szCs w:val="26"/>
          <w:cs/>
          <w:lang w:bidi="si-LK"/>
        </w:rPr>
        <w:t>.</w:t>
      </w:r>
    </w:p>
    <w:p w:rsidR="00235D5C" w:rsidRDefault="004F68DC" w:rsidP="00235D5C">
      <w:pPr>
        <w:ind w:firstLine="720"/>
        <w:jc w:val="both"/>
        <w:rPr>
          <w:rFonts w:ascii="UN-Abhaya" w:hAnsi="UN-Abhaya" w:cs="UN-Abhaya"/>
          <w:sz w:val="26"/>
          <w:szCs w:val="26"/>
          <w:lang w:bidi="si-LK"/>
        </w:rPr>
      </w:pPr>
      <w:r w:rsidRPr="003D51CF">
        <w:rPr>
          <w:rFonts w:ascii="UN-Abhaya" w:hAnsi="UN-Abhaya" w:cs="UN-Abhaya"/>
          <w:sz w:val="26"/>
          <w:szCs w:val="26"/>
          <w:cs/>
          <w:lang w:bidi="si-LK"/>
        </w:rPr>
        <w:t>ලෝකයා හට උතුම් පින් කෙතක් වන සේක.</w:t>
      </w:r>
    </w:p>
    <w:p w:rsidR="00235D5C" w:rsidRDefault="00235D5C">
      <w:pPr>
        <w:rPr>
          <w:rFonts w:ascii="UN-Abhaya" w:hAnsi="UN-Abhaya" w:cs="UN-Abhaya"/>
          <w:sz w:val="26"/>
          <w:szCs w:val="26"/>
          <w:lang w:bidi="si-LK"/>
        </w:rPr>
      </w:pPr>
      <w:r>
        <w:rPr>
          <w:rFonts w:ascii="UN-Abhaya" w:hAnsi="UN-Abhaya" w:cs="UN-Abhaya"/>
          <w:sz w:val="26"/>
          <w:szCs w:val="26"/>
          <w:lang w:bidi="si-LK"/>
        </w:rPr>
        <w:br w:type="page"/>
      </w:r>
    </w:p>
    <w:p w:rsidR="00235D5C" w:rsidRDefault="00235D5C" w:rsidP="00235D5C">
      <w:pPr>
        <w:pStyle w:val="Chapter1"/>
        <w:rPr>
          <w:lang w:bidi="si-LK"/>
        </w:rPr>
      </w:pPr>
    </w:p>
    <w:p w:rsidR="00235D5C" w:rsidRDefault="00235D5C" w:rsidP="00235D5C">
      <w:pPr>
        <w:pStyle w:val="Chapter1"/>
        <w:rPr>
          <w:lang w:bidi="si-LK"/>
        </w:rPr>
      </w:pPr>
    </w:p>
    <w:p w:rsidR="00235D5C" w:rsidRDefault="00235D5C" w:rsidP="00235D5C">
      <w:pPr>
        <w:pStyle w:val="Chapter1"/>
        <w:rPr>
          <w:lang w:bidi="si-LK"/>
        </w:rPr>
      </w:pPr>
    </w:p>
    <w:p w:rsidR="004F68DC" w:rsidRDefault="004F68DC" w:rsidP="00982728">
      <w:pPr>
        <w:pStyle w:val="Heading1"/>
      </w:pPr>
      <w:bookmarkStart w:id="333" w:name="_Toc459471965"/>
      <w:bookmarkStart w:id="334" w:name="_Toc459472241"/>
      <w:bookmarkStart w:id="335" w:name="_Toc459473190"/>
      <w:r w:rsidRPr="003D51CF">
        <w:t>16</w:t>
      </w:r>
      <w:r w:rsidR="00806E54">
        <w:t xml:space="preserve">. </w:t>
      </w:r>
      <w:r w:rsidRPr="003D51CF">
        <w:rPr>
          <w:cs/>
        </w:rPr>
        <w:t>සුපටිපන්න ගුණය</w:t>
      </w:r>
      <w:bookmarkEnd w:id="333"/>
      <w:bookmarkEnd w:id="334"/>
      <w:bookmarkEnd w:id="335"/>
    </w:p>
    <w:p w:rsidR="00235D5C" w:rsidRPr="003D51CF" w:rsidRDefault="00235D5C" w:rsidP="00235D5C">
      <w:pPr>
        <w:pStyle w:val="Chapter1"/>
        <w:rPr>
          <w:lang w:bidi="si-LK"/>
        </w:rPr>
      </w:pPr>
    </w:p>
    <w:p w:rsidR="004F68DC" w:rsidRPr="003D51CF" w:rsidRDefault="004F68DC" w:rsidP="004F68DC">
      <w:pPr>
        <w:ind w:firstLine="720"/>
        <w:jc w:val="both"/>
        <w:rPr>
          <w:rFonts w:ascii="UN-Abhaya" w:hAnsi="UN-Abhaya" w:cs="UN-Abhaya"/>
          <w:sz w:val="26"/>
          <w:szCs w:val="26"/>
          <w:lang w:bidi="si-LK"/>
        </w:rPr>
      </w:pPr>
      <w:r w:rsidRPr="003D51CF">
        <w:rPr>
          <w:rFonts w:ascii="UN-Abhaya" w:hAnsi="UN-Abhaya" w:cs="UN-Abhaya"/>
          <w:sz w:val="26"/>
          <w:szCs w:val="26"/>
          <w:cs/>
          <w:lang w:bidi="si-LK"/>
        </w:rPr>
        <w:t>නිවනට පමුණුවන සුන්දර ප්‍රතිපත්තියක් පුරන බව සුපටිපන්න ගුණය ය. තථාගතයන් වහන්සේගේ ශ්‍රාවක වූ කල්‍යා</w:t>
      </w:r>
      <w:r w:rsidR="00711153" w:rsidRPr="003D51CF">
        <w:rPr>
          <w:rFonts w:ascii="UN-Abhaya" w:hAnsi="UN-Abhaya" w:cs="UN-Abhaya"/>
          <w:sz w:val="26"/>
          <w:szCs w:val="26"/>
          <w:cs/>
          <w:lang w:bidi="si-LK"/>
        </w:rPr>
        <w:t>ණ</w:t>
      </w:r>
      <w:r w:rsidRPr="003D51CF">
        <w:rPr>
          <w:rFonts w:ascii="UN-Abhaya" w:hAnsi="UN-Abhaya" w:cs="UN-Abhaya"/>
          <w:sz w:val="26"/>
          <w:szCs w:val="26"/>
          <w:cs/>
          <w:lang w:bidi="si-LK"/>
        </w:rPr>
        <w:t>පෘථග්ජන භික්ෂුන් හා ශෛක්ෂයෝ සුන්දර ප්‍රතිපත්තියක් පුරමින් සිටින බැවින් සුපටිපන්න නම් වේ. රහත්හු ඒ ප්‍රතිපත්තිය පුරා අවසන් කොට සිටින බැවින් සුපටිපන්න නම් වෙති.</w:t>
      </w:r>
    </w:p>
    <w:p w:rsidR="004F68DC" w:rsidRPr="003D51CF" w:rsidRDefault="004F68DC" w:rsidP="004F68DC">
      <w:pPr>
        <w:ind w:firstLine="720"/>
        <w:jc w:val="both"/>
        <w:rPr>
          <w:rFonts w:ascii="UN-Abhaya" w:hAnsi="UN-Abhaya" w:cs="UN-Abhaya"/>
          <w:sz w:val="26"/>
          <w:szCs w:val="26"/>
          <w:lang w:bidi="si-LK"/>
        </w:rPr>
      </w:pPr>
      <w:r w:rsidRPr="003D51CF">
        <w:rPr>
          <w:rFonts w:ascii="UN-Abhaya" w:hAnsi="UN-Abhaya" w:cs="UN-Abhaya"/>
          <w:sz w:val="26"/>
          <w:szCs w:val="26"/>
          <w:cs/>
          <w:lang w:bidi="si-LK"/>
        </w:rPr>
        <w:t>මේ මේ දෙය කරමිය</w:t>
      </w:r>
      <w:r w:rsidRPr="003D51CF">
        <w:rPr>
          <w:rFonts w:ascii="UN-Abhaya" w:hAnsi="UN-Abhaya" w:cs="UN-Abhaya"/>
          <w:sz w:val="26"/>
          <w:szCs w:val="26"/>
          <w:lang w:bidi="si-LK"/>
        </w:rPr>
        <w:t xml:space="preserve">, </w:t>
      </w:r>
      <w:r w:rsidRPr="003D51CF">
        <w:rPr>
          <w:rFonts w:ascii="UN-Abhaya" w:hAnsi="UN-Abhaya" w:cs="UN-Abhaya"/>
          <w:sz w:val="26"/>
          <w:szCs w:val="26"/>
          <w:cs/>
          <w:lang w:bidi="si-LK"/>
        </w:rPr>
        <w:t xml:space="preserve">මේ මේ දෙය නොකරමිය යි අධිෂ්ඨාන කර ගැනීම වශයෙන් හෝ සමාදම් වීමෙන් හෝ ප්‍රකෘති චාරිත්‍ර වශයෙන් හෝ පවත්වන ක්‍රියා විශේෂයෝ ප්‍රතිපත්ති නම් වෙති. ප්‍රතිපත්ති වලින් ඇතැමෙක් නිෂ්ඵල ප්‍රතිපත්තීහුය. ඇතැමෙක් අපායට පමුණුවන ප්‍රතිපත්තීහූය. ඇතැමෙක් සුගතියට හා නිවනට පමුණුවන ප්‍රතිපත්තීහූය. සුගතියට හා නිවනට පමුණුවන ප්‍රතිපත්තීහූ  </w:t>
      </w:r>
      <w:r w:rsidRPr="003D51CF">
        <w:rPr>
          <w:rFonts w:ascii="UN-Abhaya" w:hAnsi="UN-Abhaya" w:cs="UN-Abhaya"/>
          <w:b/>
          <w:bCs/>
          <w:sz w:val="26"/>
          <w:szCs w:val="26"/>
          <w:cs/>
          <w:lang w:bidi="si-LK"/>
        </w:rPr>
        <w:t>සම්‍යක් ප්‍රතිපත්ති</w:t>
      </w:r>
      <w:r w:rsidRPr="003D51CF">
        <w:rPr>
          <w:rFonts w:ascii="UN-Abhaya" w:hAnsi="UN-Abhaya" w:cs="UN-Abhaya"/>
          <w:sz w:val="26"/>
          <w:szCs w:val="26"/>
          <w:cs/>
          <w:lang w:bidi="si-LK"/>
        </w:rPr>
        <w:t xml:space="preserve"> නම් වෙති. අපායට පමුණුවන ප්‍රතිපත්තීහූ </w:t>
      </w:r>
      <w:r w:rsidRPr="00D37B00">
        <w:rPr>
          <w:rStyle w:val="Heading4Char"/>
          <w:b/>
          <w:bCs/>
          <w:cs/>
        </w:rPr>
        <w:t>මිත්‍යා ප්‍රතිපත්ති</w:t>
      </w:r>
      <w:r w:rsidRPr="003D51CF">
        <w:rPr>
          <w:rFonts w:ascii="UN-Abhaya" w:hAnsi="UN-Abhaya" w:cs="UN-Abhaya"/>
          <w:sz w:val="26"/>
          <w:szCs w:val="26"/>
          <w:cs/>
          <w:lang w:bidi="si-LK"/>
        </w:rPr>
        <w:t xml:space="preserve"> නමු වෙති.</w:t>
      </w:r>
    </w:p>
    <w:p w:rsidR="004F68DC" w:rsidRPr="003D51CF" w:rsidRDefault="004F68DC" w:rsidP="004F68DC">
      <w:pPr>
        <w:ind w:firstLine="720"/>
        <w:jc w:val="both"/>
        <w:rPr>
          <w:rFonts w:ascii="UN-Abhaya" w:hAnsi="UN-Abhaya" w:cs="UN-Abhaya"/>
          <w:sz w:val="26"/>
          <w:szCs w:val="26"/>
          <w:lang w:bidi="si-LK"/>
        </w:rPr>
      </w:pPr>
      <w:r w:rsidRPr="003D51CF">
        <w:rPr>
          <w:rFonts w:ascii="UN-Abhaya" w:hAnsi="UN-Abhaya" w:cs="UN-Abhaya"/>
          <w:sz w:val="26"/>
          <w:szCs w:val="26"/>
          <w:cs/>
          <w:lang w:bidi="si-LK"/>
        </w:rPr>
        <w:t>ප්‍රතිපත්තීන් අතර පිරීම ඉතා දුෂ්කර වූ දුකින් පිරිය යුතු වූ දුක් සහිත වූ රූක්ෂ ප්‍රතිපත්ති ද ඇත්තේය. පිරීම පහසු සුවසේ පිරිය හැකි ප්‍රතිපත්තී ද ඇත්තේ ය. ධර්මය නො දන්නෝ පිරිමට දුෂ්කර රූක්ෂ ප්‍රතිපත්තීන් උසස් ප්‍රතිපත්ති ලෙස ද</w:t>
      </w:r>
      <w:r w:rsidRPr="003D51CF">
        <w:rPr>
          <w:rFonts w:ascii="UN-Abhaya" w:hAnsi="UN-Abhaya" w:cs="UN-Abhaya"/>
          <w:sz w:val="26"/>
          <w:szCs w:val="26"/>
          <w:lang w:bidi="si-LK"/>
        </w:rPr>
        <w:t xml:space="preserve">, </w:t>
      </w:r>
      <w:r w:rsidRPr="003D51CF">
        <w:rPr>
          <w:rFonts w:ascii="UN-Abhaya" w:hAnsi="UN-Abhaya" w:cs="UN-Abhaya"/>
          <w:sz w:val="26"/>
          <w:szCs w:val="26"/>
          <w:cs/>
          <w:lang w:bidi="si-LK"/>
        </w:rPr>
        <w:t>එබඳු</w:t>
      </w:r>
      <w:r>
        <w:rPr>
          <w:rFonts w:ascii="UN-Abhaya" w:hAnsi="UN-Abhaya" w:cs="UN-Abhaya"/>
          <w:sz w:val="26"/>
          <w:szCs w:val="26"/>
          <w:lang w:bidi="si-LK"/>
        </w:rPr>
        <w:t xml:space="preserve"> </w:t>
      </w:r>
      <w:r w:rsidRPr="003D51CF">
        <w:rPr>
          <w:rFonts w:ascii="UN-Abhaya" w:hAnsi="UN-Abhaya" w:cs="UN-Abhaya"/>
          <w:sz w:val="26"/>
          <w:szCs w:val="26"/>
          <w:cs/>
          <w:lang w:bidi="si-LK"/>
        </w:rPr>
        <w:t>ප්‍රතිපත්ති පුරන පුද්ගලයන් උසස් පුද්ගලයන් ලෙස ද</w:t>
      </w:r>
      <w:r w:rsidRPr="003D51CF">
        <w:rPr>
          <w:rFonts w:ascii="UN-Abhaya" w:hAnsi="UN-Abhaya" w:cs="UN-Abhaya"/>
          <w:sz w:val="26"/>
          <w:szCs w:val="26"/>
          <w:lang w:bidi="si-LK"/>
        </w:rPr>
        <w:t xml:space="preserve">, </w:t>
      </w:r>
      <w:r w:rsidRPr="003D51CF">
        <w:rPr>
          <w:rFonts w:ascii="UN-Abhaya" w:hAnsi="UN-Abhaya" w:cs="UN-Abhaya"/>
          <w:sz w:val="26"/>
          <w:szCs w:val="26"/>
          <w:cs/>
          <w:lang w:bidi="si-LK"/>
        </w:rPr>
        <w:t>රහතුන් ලෙස ද සලකති.</w:t>
      </w:r>
      <w:r w:rsidR="003C31D0">
        <w:rPr>
          <w:rFonts w:ascii="UN-Abhaya" w:hAnsi="UN-Abhaya" w:cs="UN-Abhaya"/>
          <w:sz w:val="26"/>
          <w:szCs w:val="26"/>
          <w:lang w:bidi="si-LK"/>
        </w:rPr>
        <w:t xml:space="preserve"> </w:t>
      </w:r>
      <w:r w:rsidRPr="003D51CF">
        <w:rPr>
          <w:rFonts w:ascii="UN-Abhaya" w:hAnsi="UN-Abhaya" w:cs="UN-Abhaya"/>
          <w:sz w:val="26"/>
          <w:szCs w:val="26"/>
          <w:cs/>
          <w:lang w:bidi="si-LK"/>
        </w:rPr>
        <w:lastRenderedPageBreak/>
        <w:t>රූක්ෂ වූ පමණින් ප්‍රතිපත්තිය සම්‍යක්ප්‍රතිපත්තියක් නොවේ. ඇතැම් රූක්ෂ ප්‍රතිපත්තීහූ</w:t>
      </w:r>
      <w:r w:rsidRPr="003D51CF">
        <w:rPr>
          <w:rFonts w:ascii="UN-Abhaya" w:hAnsi="UN-Abhaya" w:cs="UN-Abhaya"/>
          <w:sz w:val="26"/>
          <w:szCs w:val="26"/>
          <w:lang w:bidi="si-LK"/>
        </w:rPr>
        <w:t>,</w:t>
      </w:r>
      <w:r>
        <w:rPr>
          <w:rFonts w:ascii="UN-Abhaya" w:hAnsi="UN-Abhaya" w:cs="UN-Abhaya"/>
          <w:sz w:val="26"/>
          <w:szCs w:val="26"/>
          <w:lang w:bidi="si-LK"/>
        </w:rPr>
        <w:t xml:space="preserve"> </w:t>
      </w:r>
      <w:r w:rsidRPr="003D51CF">
        <w:rPr>
          <w:rFonts w:ascii="UN-Abhaya" w:hAnsi="UN-Abhaya" w:cs="UN-Abhaya"/>
          <w:sz w:val="26"/>
          <w:szCs w:val="26"/>
          <w:cs/>
          <w:lang w:bidi="si-LK"/>
        </w:rPr>
        <w:t>පුරන්නවුන් මරණීන් මතු අපායට පමුණුවන මිථ්‍යා</w:t>
      </w:r>
      <w:r>
        <w:rPr>
          <w:rFonts w:ascii="UN-Abhaya" w:hAnsi="UN-Abhaya" w:cs="UN-Abhaya"/>
          <w:sz w:val="26"/>
          <w:szCs w:val="26"/>
          <w:lang w:bidi="si-LK"/>
        </w:rPr>
        <w:t xml:space="preserve"> </w:t>
      </w:r>
      <w:r w:rsidRPr="003D51CF">
        <w:rPr>
          <w:rFonts w:ascii="UN-Abhaya" w:hAnsi="UN-Abhaya" w:cs="UN-Abhaya"/>
          <w:sz w:val="26"/>
          <w:szCs w:val="26"/>
          <w:cs/>
          <w:lang w:bidi="si-LK"/>
        </w:rPr>
        <w:t xml:space="preserve">ප්‍රතිපත්තීහුය. තීර්ථකයන් විසින් පුරන මෙලොව දුක් විඳ මරණින් මතු අපායෝත්පත්තියට ද හේතුවන මිථ්‍යාප්‍රතිපත්තීන් </w:t>
      </w:r>
      <w:r w:rsidRPr="003D51CF">
        <w:rPr>
          <w:rFonts w:ascii="UN-Abhaya" w:hAnsi="UN-Abhaya" w:cs="UN-Abhaya"/>
          <w:b/>
          <w:bCs/>
          <w:sz w:val="26"/>
          <w:szCs w:val="26"/>
          <w:cs/>
          <w:lang w:bidi="si-LK"/>
        </w:rPr>
        <w:t>චූලධම්ම සමාදාන සූත්‍රයෙහි</w:t>
      </w:r>
      <w:r w:rsidRPr="003D51CF">
        <w:rPr>
          <w:rFonts w:ascii="UN-Abhaya" w:hAnsi="UN-Abhaya" w:cs="UN-Abhaya"/>
          <w:sz w:val="26"/>
          <w:szCs w:val="26"/>
          <w:cs/>
          <w:lang w:bidi="si-LK"/>
        </w:rPr>
        <w:t xml:space="preserve"> මෙසේ වදාරා ඇත්තේය.</w:t>
      </w:r>
    </w:p>
    <w:p w:rsidR="004F68DC" w:rsidRPr="003D51CF" w:rsidRDefault="004F68DC" w:rsidP="004F68DC">
      <w:pPr>
        <w:ind w:left="720" w:firstLine="720"/>
        <w:jc w:val="both"/>
        <w:rPr>
          <w:rFonts w:ascii="UN-Abhaya" w:hAnsi="UN-Abhaya" w:cs="UN-Abhaya"/>
          <w:sz w:val="26"/>
          <w:szCs w:val="26"/>
          <w:lang w:bidi="si-LK"/>
        </w:rPr>
      </w:pPr>
      <w:r w:rsidRPr="003D51CF">
        <w:rPr>
          <w:rFonts w:ascii="UN-Abhaya" w:hAnsi="UN-Abhaya" w:cs="UN-Abhaya"/>
          <w:sz w:val="26"/>
          <w:szCs w:val="26"/>
          <w:lang w:bidi="si-LK"/>
        </w:rPr>
        <w:t>“</w:t>
      </w:r>
      <w:r w:rsidRPr="003D51CF">
        <w:rPr>
          <w:rFonts w:ascii="UN-Abhaya" w:hAnsi="UN-Abhaya" w:cs="UN-Abhaya"/>
          <w:sz w:val="26"/>
          <w:szCs w:val="26"/>
          <w:cs/>
          <w:lang w:bidi="si-LK"/>
        </w:rPr>
        <w:t>කතමඤ්ව භික්ඛවේ ධම්මසමාදානං පච්චුප්පන්න ද</w:t>
      </w:r>
      <w:r>
        <w:rPr>
          <w:rFonts w:ascii="UN-Abhaya" w:hAnsi="UN-Abhaya" w:cs="UN-Abhaya"/>
          <w:sz w:val="26"/>
          <w:szCs w:val="26"/>
          <w:cs/>
          <w:lang w:bidi="si-LK"/>
        </w:rPr>
        <w:t>ුක්ඛඤ්චෙ ව ආයතිඤ්ච දුක්ඛ විපාකං</w:t>
      </w:r>
      <w:r w:rsidRPr="003D51CF">
        <w:rPr>
          <w:rFonts w:ascii="UN-Abhaya" w:hAnsi="UN-Abhaya" w:cs="UN-Abhaya"/>
          <w:sz w:val="26"/>
          <w:szCs w:val="26"/>
          <w:lang w:bidi="si-LK"/>
        </w:rPr>
        <w:t xml:space="preserve">? </w:t>
      </w:r>
      <w:r w:rsidRPr="003D51CF">
        <w:rPr>
          <w:rFonts w:ascii="UN-Abhaya" w:hAnsi="UN-Abhaya" w:cs="UN-Abhaya"/>
          <w:sz w:val="26"/>
          <w:szCs w:val="26"/>
          <w:cs/>
          <w:lang w:bidi="si-LK"/>
        </w:rPr>
        <w:t xml:space="preserve">ඉධ හික්ඛවේ එකච්චො අචෙලකො හොති මුත්තාචාරෝ හත්ථාවලෙඛනො. න එහි භදන්තිකො න </w:t>
      </w:r>
      <w:r w:rsidR="0010720E" w:rsidRPr="0010720E">
        <w:rPr>
          <w:rFonts w:ascii="UN-Abhaya" w:hAnsi="UN-Abhaya" w:cs="UN-Abhaya"/>
          <w:sz w:val="26"/>
          <w:szCs w:val="26"/>
          <w:cs/>
          <w:lang w:bidi="si-LK"/>
        </w:rPr>
        <w:t>ති</w:t>
      </w:r>
      <w:r w:rsidRPr="003D51CF">
        <w:rPr>
          <w:rFonts w:ascii="UN-Abhaya" w:hAnsi="UN-Abhaya" w:cs="UN-Abhaya"/>
          <w:sz w:val="26"/>
          <w:szCs w:val="26"/>
          <w:cs/>
          <w:lang w:bidi="si-LK"/>
        </w:rPr>
        <w:t>ට්ඨභදන්තිකො</w:t>
      </w:r>
      <w:r w:rsidRPr="003D51CF">
        <w:rPr>
          <w:rFonts w:ascii="UN-Abhaya" w:hAnsi="UN-Abhaya" w:cs="UN-Abhaya"/>
          <w:sz w:val="26"/>
          <w:szCs w:val="26"/>
          <w:lang w:bidi="si-LK"/>
        </w:rPr>
        <w:t xml:space="preserve">, </w:t>
      </w:r>
      <w:r w:rsidRPr="003D51CF">
        <w:rPr>
          <w:rFonts w:ascii="UN-Abhaya" w:hAnsi="UN-Abhaya" w:cs="UN-Abhaya"/>
          <w:sz w:val="26"/>
          <w:szCs w:val="26"/>
          <w:cs/>
          <w:lang w:bidi="si-LK"/>
        </w:rPr>
        <w:t>න උද්දිස්සකටං න නිමන්තණං සාදියති. සො න කුම්භිමුඛා පතිගණ්හාති</w:t>
      </w:r>
      <w:r w:rsidRPr="003D51CF">
        <w:rPr>
          <w:rFonts w:ascii="UN-Abhaya" w:hAnsi="UN-Abhaya" w:cs="UN-Abhaya"/>
          <w:sz w:val="26"/>
          <w:szCs w:val="26"/>
          <w:lang w:bidi="si-LK"/>
        </w:rPr>
        <w:t xml:space="preserve">, </w:t>
      </w:r>
      <w:r w:rsidRPr="003D51CF">
        <w:rPr>
          <w:rFonts w:ascii="UN-Abhaya" w:hAnsi="UN-Abhaya" w:cs="UN-Abhaya"/>
          <w:sz w:val="26"/>
          <w:szCs w:val="26"/>
          <w:cs/>
          <w:lang w:bidi="si-LK"/>
        </w:rPr>
        <w:t>න ඛලොපිමුඛා පතිගණ්හාති</w:t>
      </w:r>
      <w:r w:rsidRPr="003D51CF">
        <w:rPr>
          <w:rFonts w:ascii="UN-Abhaya" w:hAnsi="UN-Abhaya" w:cs="UN-Abhaya"/>
          <w:sz w:val="26"/>
          <w:szCs w:val="26"/>
          <w:lang w:bidi="si-LK"/>
        </w:rPr>
        <w:t xml:space="preserve">, </w:t>
      </w:r>
      <w:r w:rsidRPr="003D51CF">
        <w:rPr>
          <w:rFonts w:ascii="UN-Abhaya" w:hAnsi="UN-Abhaya" w:cs="UN-Abhaya"/>
          <w:sz w:val="26"/>
          <w:szCs w:val="26"/>
          <w:cs/>
          <w:lang w:bidi="si-LK"/>
        </w:rPr>
        <w:t>න එළකමන්තරං න දණ්ඩමන්තරං න මුසලමන්තරං න ද්වින්නං භුඤ්ජමානානං</w:t>
      </w:r>
      <w:r w:rsidRPr="003D51CF">
        <w:rPr>
          <w:rFonts w:ascii="UN-Abhaya" w:hAnsi="UN-Abhaya" w:cs="UN-Abhaya"/>
          <w:sz w:val="26"/>
          <w:szCs w:val="26"/>
          <w:lang w:bidi="si-LK"/>
        </w:rPr>
        <w:t xml:space="preserve">, </w:t>
      </w:r>
      <w:r w:rsidRPr="003D51CF">
        <w:rPr>
          <w:rFonts w:ascii="UN-Abhaya" w:hAnsi="UN-Abhaya" w:cs="UN-Abhaya"/>
          <w:sz w:val="26"/>
          <w:szCs w:val="26"/>
          <w:cs/>
          <w:lang w:bidi="si-LK"/>
        </w:rPr>
        <w:t>න ගබ්හිනියා න පායමානාය න පුරිසන්තරගතාය න සංකිත්තීසු. න යත්ථ උපට්ඨිතා හොති</w:t>
      </w:r>
      <w:r w:rsidRPr="003D51CF">
        <w:rPr>
          <w:rFonts w:ascii="UN-Abhaya" w:hAnsi="UN-Abhaya" w:cs="UN-Abhaya"/>
          <w:sz w:val="26"/>
          <w:szCs w:val="26"/>
          <w:lang w:bidi="si-LK"/>
        </w:rPr>
        <w:t xml:space="preserve">, </w:t>
      </w:r>
      <w:r w:rsidRPr="003D51CF">
        <w:rPr>
          <w:rFonts w:ascii="UN-Abhaya" w:hAnsi="UN-Abhaya" w:cs="UN-Abhaya"/>
          <w:sz w:val="26"/>
          <w:szCs w:val="26"/>
          <w:cs/>
          <w:lang w:bidi="si-LK"/>
        </w:rPr>
        <w:t>න යත්ථ මක්ඛිකා සණ්ඩසණ්ඩචාරිණී</w:t>
      </w:r>
      <w:r w:rsidRPr="003D51CF">
        <w:rPr>
          <w:rFonts w:ascii="UN-Abhaya" w:hAnsi="UN-Abhaya" w:cs="UN-Abhaya"/>
          <w:sz w:val="26"/>
          <w:szCs w:val="26"/>
          <w:lang w:bidi="si-LK"/>
        </w:rPr>
        <w:t xml:space="preserve">, </w:t>
      </w:r>
      <w:r w:rsidRPr="003D51CF">
        <w:rPr>
          <w:rFonts w:ascii="UN-Abhaya" w:hAnsi="UN-Abhaya" w:cs="UN-Abhaya"/>
          <w:sz w:val="26"/>
          <w:szCs w:val="26"/>
          <w:cs/>
          <w:lang w:bidi="si-LK"/>
        </w:rPr>
        <w:t xml:space="preserve">න මච්ඡං න මංසං </w:t>
      </w:r>
      <w:r w:rsidR="0010720E">
        <w:rPr>
          <w:rFonts w:ascii="UN-Abhaya" w:hAnsi="UN-Abhaya" w:cs="UN-Abhaya"/>
          <w:sz w:val="26"/>
          <w:szCs w:val="26"/>
          <w:cs/>
          <w:lang w:bidi="si-LK"/>
        </w:rPr>
        <w:t>න සුරං න මෙරයං න ථුසොදකං පිබති-</w:t>
      </w:r>
      <w:r w:rsidRPr="003D51CF">
        <w:rPr>
          <w:rFonts w:ascii="UN-Abhaya" w:hAnsi="UN-Abhaya" w:cs="UN-Abhaya"/>
          <w:sz w:val="26"/>
          <w:szCs w:val="26"/>
          <w:cs/>
          <w:lang w:bidi="si-LK"/>
        </w:rPr>
        <w:t>පෙ-ඉති එවරූපං අනෙකවිහිතං කායස්ස ආතාපනපරිතාපනානුයොග මනුයුත්තෝ විහාරති</w:t>
      </w:r>
      <w:r w:rsidRPr="003D51CF">
        <w:rPr>
          <w:rFonts w:ascii="UN-Abhaya" w:hAnsi="UN-Abhaya" w:cs="UN-Abhaya"/>
          <w:sz w:val="26"/>
          <w:szCs w:val="26"/>
          <w:lang w:bidi="si-LK"/>
        </w:rPr>
        <w:t xml:space="preserve">, </w:t>
      </w:r>
      <w:r w:rsidRPr="003D51CF">
        <w:rPr>
          <w:rFonts w:ascii="UN-Abhaya" w:hAnsi="UN-Abhaya" w:cs="UN-Abhaya"/>
          <w:sz w:val="26"/>
          <w:szCs w:val="26"/>
          <w:cs/>
          <w:lang w:bidi="si-LK"/>
        </w:rPr>
        <w:t>සො කායස්ස භෙදා පරම්මරණා අපායං දුග්ගතිං විනිපාතං නිරයං උපපජ්ජති. ඉදං චුච්චති භික්ඛවේ</w:t>
      </w:r>
      <w:r w:rsidRPr="003D51CF">
        <w:rPr>
          <w:rFonts w:ascii="UN-Abhaya" w:hAnsi="UN-Abhaya" w:cs="UN-Abhaya"/>
          <w:sz w:val="26"/>
          <w:szCs w:val="26"/>
          <w:lang w:bidi="si-LK"/>
        </w:rPr>
        <w:t xml:space="preserve">, </w:t>
      </w:r>
      <w:r w:rsidRPr="003D51CF">
        <w:rPr>
          <w:rFonts w:ascii="UN-Abhaya" w:hAnsi="UN-Abhaya" w:cs="UN-Abhaya"/>
          <w:sz w:val="26"/>
          <w:szCs w:val="26"/>
          <w:cs/>
          <w:lang w:bidi="si-LK"/>
        </w:rPr>
        <w:t>ධම්මසමාදානං පච්චුප්පන්න දුක්ඛඤ්චෙව ආයතිඤ්ව දුක්ඛවිපාකං</w:t>
      </w:r>
      <w:r w:rsidRPr="003D51CF">
        <w:rPr>
          <w:rFonts w:ascii="UN-Abhaya" w:hAnsi="UN-Abhaya" w:cs="UN-Abhaya"/>
          <w:sz w:val="26"/>
          <w:szCs w:val="26"/>
          <w:lang w:bidi="si-LK"/>
        </w:rPr>
        <w:t>”</w:t>
      </w:r>
    </w:p>
    <w:p w:rsidR="004F68DC" w:rsidRPr="003D51CF" w:rsidRDefault="004F68DC" w:rsidP="004F68DC">
      <w:pPr>
        <w:jc w:val="both"/>
        <w:rPr>
          <w:rFonts w:ascii="UN-Abhaya" w:hAnsi="UN-Abhaya" w:cs="UN-Abhaya"/>
          <w:sz w:val="26"/>
          <w:szCs w:val="26"/>
          <w:lang w:bidi="si-LK"/>
        </w:rPr>
      </w:pPr>
    </w:p>
    <w:p w:rsidR="004F68DC" w:rsidRPr="003D51CF" w:rsidRDefault="004F68DC" w:rsidP="0010720E">
      <w:pPr>
        <w:ind w:firstLine="720"/>
        <w:jc w:val="both"/>
        <w:rPr>
          <w:rFonts w:ascii="UN-Abhaya" w:hAnsi="UN-Abhaya" w:cs="UN-Abhaya"/>
          <w:sz w:val="26"/>
          <w:szCs w:val="26"/>
          <w:lang w:bidi="si-LK"/>
        </w:rPr>
      </w:pPr>
      <w:r w:rsidRPr="003D51CF">
        <w:rPr>
          <w:rFonts w:ascii="UN-Abhaya" w:hAnsi="UN-Abhaya" w:cs="UN-Abhaya"/>
          <w:sz w:val="26"/>
          <w:szCs w:val="26"/>
          <w:cs/>
          <w:lang w:bidi="si-LK"/>
        </w:rPr>
        <w:t xml:space="preserve">ඇතැම් තීර්ථකයෝ වස්ත්‍ර පරිභෝගයෙන් ද ලෝභය ඇති වෙතැයි වස්ත්‍ර නො හැඳ උපන් හැටියට ම </w:t>
      </w:r>
      <w:r w:rsidRPr="003D51CF">
        <w:rPr>
          <w:rFonts w:ascii="UN-Abhaya" w:hAnsi="UN-Abhaya" w:cs="UN-Abhaya"/>
          <w:sz w:val="26"/>
          <w:szCs w:val="26"/>
          <w:cs/>
          <w:lang w:bidi="si-LK"/>
        </w:rPr>
        <w:lastRenderedPageBreak/>
        <w:t xml:space="preserve">වෙසෙති. එය ඔවුන්ගේ එක් ප්‍රතිපත්තියකි. මනුෂ්‍ය චාරිත්‍ර හැර සිටගෙන ම මලමුත්‍ර පහ කෙරෙති. සිට ගෙනම ආහාර අනුභව කරති. භාජන පාවිච්චි නොකට අතටම ගෙන ආහාර වළඳති. ජලයත් සත්ත්වයනැයි වරදවා ගෙන අත සේදීමට දිය පාවිච්චි නොකරති. ලෙවකෑමෙන් අත් පිරිසිදු කරති. </w:t>
      </w:r>
      <w:r w:rsidR="0010720E" w:rsidRPr="0010720E">
        <w:rPr>
          <w:rFonts w:ascii="UN-Abhaya" w:hAnsi="UN-Abhaya" w:cs="UN-Abhaya"/>
          <w:sz w:val="26"/>
          <w:szCs w:val="26"/>
          <w:cs/>
          <w:lang w:bidi="si-LK"/>
        </w:rPr>
        <w:t>කෝ</w:t>
      </w:r>
      <w:r w:rsidRPr="003D51CF">
        <w:rPr>
          <w:rFonts w:ascii="UN-Abhaya" w:hAnsi="UN-Abhaya" w:cs="UN-Abhaya"/>
          <w:sz w:val="26"/>
          <w:szCs w:val="26"/>
          <w:cs/>
          <w:lang w:bidi="si-LK"/>
        </w:rPr>
        <w:t>ටු කැබලිවලට ද පණ ඇතැයි පිළිගෙන ඒවා ශරිරය පිරිසුදු කිරිමට පාවිච්චි නො කරති. පිණ්ඩපාතය දිම සඳහා එන්නයයි ආරාධනා කළ හොත් නොයති. යන කල්හි</w:t>
      </w:r>
      <w:r w:rsidRPr="003D51CF">
        <w:rPr>
          <w:rFonts w:ascii="UN-Abhaya" w:hAnsi="UN-Abhaya" w:cs="UN-Abhaya"/>
          <w:sz w:val="26"/>
          <w:szCs w:val="26"/>
          <w:lang w:bidi="si-LK"/>
        </w:rPr>
        <w:t xml:space="preserve">, </w:t>
      </w:r>
      <w:r w:rsidRPr="003D51CF">
        <w:rPr>
          <w:rFonts w:ascii="UN-Abhaya" w:hAnsi="UN-Abhaya" w:cs="UN-Abhaya"/>
          <w:sz w:val="26"/>
          <w:szCs w:val="26"/>
          <w:cs/>
          <w:lang w:bidi="si-LK"/>
        </w:rPr>
        <w:t>දීම සඳහා සිටින්නය යි කියුව හොත් නො සිටිති. ඔවුහු අනුන් කියන දෙය කිරිමත් වරදකැයි සලකති. තමන් උදෙසා පිළියෙල කළ ආහාරය නො පිළිගනිති. බත් ගන්නා කල්හි සැන්ද වැදීම සැළියට පීඩාවකැයි සැළියකින්  ගෙන දෙන ආහාරය නො පිළිගනිති. එසේම පැ</w:t>
      </w:r>
      <w:r w:rsidR="0010720E" w:rsidRPr="003D51CF">
        <w:rPr>
          <w:rFonts w:ascii="UN-Abhaya" w:hAnsi="UN-Abhaya" w:cs="UN-Abhaya"/>
          <w:sz w:val="26"/>
          <w:szCs w:val="26"/>
          <w:cs/>
          <w:lang w:bidi="si-LK"/>
        </w:rPr>
        <w:t>ස</w:t>
      </w:r>
      <w:r w:rsidRPr="003D51CF">
        <w:rPr>
          <w:rFonts w:ascii="UN-Abhaya" w:hAnsi="UN-Abhaya" w:cs="UN-Abhaya"/>
          <w:sz w:val="26"/>
          <w:szCs w:val="26"/>
          <w:cs/>
          <w:lang w:bidi="si-LK"/>
        </w:rPr>
        <w:t xml:space="preserve">කින් ගෙන දෙන ආහාරය ද නො පිළිගනිති. එළිපත්තක් අතුරෙහි සිටින සේ දෙන දෙය නො පිළිගනිති. මෝල් ගසක් මැදි කොට දෙන දෙය නො පිළිගනිති. </w:t>
      </w:r>
      <w:r w:rsidR="0010720E" w:rsidRPr="0010720E">
        <w:rPr>
          <w:rFonts w:ascii="UN-Abhaya" w:hAnsi="UN-Abhaya" w:cs="UN-Abhaya"/>
          <w:sz w:val="26"/>
          <w:szCs w:val="26"/>
          <w:cs/>
          <w:lang w:bidi="si-LK"/>
        </w:rPr>
        <w:t>දඬු කඳක් මැදි කොට දෙන</w:t>
      </w:r>
      <w:r w:rsidR="0010720E">
        <w:rPr>
          <w:rFonts w:ascii="UN-Abhaya" w:hAnsi="UN-Abhaya" w:cs="UN-Abhaya"/>
          <w:sz w:val="26"/>
          <w:szCs w:val="26"/>
          <w:lang w:bidi="si-LK"/>
        </w:rPr>
        <w:t xml:space="preserve"> </w:t>
      </w:r>
      <w:r w:rsidR="0010720E" w:rsidRPr="003D51CF">
        <w:rPr>
          <w:rFonts w:ascii="UN-Abhaya" w:hAnsi="UN-Abhaya" w:cs="UN-Abhaya"/>
          <w:sz w:val="26"/>
          <w:szCs w:val="26"/>
          <w:cs/>
          <w:lang w:bidi="si-LK"/>
        </w:rPr>
        <w:t xml:space="preserve">දෙය නො පිළිගනිති. </w:t>
      </w:r>
      <w:r w:rsidRPr="003D51CF">
        <w:rPr>
          <w:rFonts w:ascii="UN-Abhaya" w:hAnsi="UN-Abhaya" w:cs="UN-Abhaya"/>
          <w:sz w:val="26"/>
          <w:szCs w:val="26"/>
          <w:cs/>
          <w:lang w:bidi="si-LK"/>
        </w:rPr>
        <w:t xml:space="preserve">වළඳමින් ඉන්නා දෙදෙනකුගෙන් </w:t>
      </w:r>
      <w:r w:rsidR="0010720E">
        <w:rPr>
          <w:rFonts w:ascii="UN-Abhaya" w:hAnsi="UN-Abhaya" w:cs="UN-Abhaya"/>
          <w:sz w:val="26"/>
          <w:szCs w:val="26"/>
          <w:lang w:bidi="si-LK"/>
        </w:rPr>
        <w:t xml:space="preserve"> </w:t>
      </w:r>
      <w:r w:rsidR="0010720E" w:rsidRPr="0010720E">
        <w:rPr>
          <w:rFonts w:ascii="UN-Abhaya" w:hAnsi="UN-Abhaya" w:cs="UN-Abhaya"/>
          <w:sz w:val="26"/>
          <w:szCs w:val="26"/>
          <w:cs/>
          <w:lang w:bidi="si-LK"/>
        </w:rPr>
        <w:t>එකකු නැගිට දෙන</w:t>
      </w:r>
      <w:r w:rsidR="0010720E">
        <w:rPr>
          <w:rFonts w:ascii="UN-Abhaya" w:hAnsi="UN-Abhaya" w:cs="UN-Abhaya"/>
          <w:sz w:val="26"/>
          <w:szCs w:val="26"/>
          <w:lang w:bidi="si-LK"/>
        </w:rPr>
        <w:t xml:space="preserve"> </w:t>
      </w:r>
      <w:r w:rsidRPr="003D51CF">
        <w:rPr>
          <w:rFonts w:ascii="UN-Abhaya" w:hAnsi="UN-Abhaya" w:cs="UN-Abhaya"/>
          <w:sz w:val="26"/>
          <w:szCs w:val="26"/>
          <w:cs/>
          <w:lang w:bidi="si-LK"/>
        </w:rPr>
        <w:t>නො පිළිගනිති. ගැබිණ</w:t>
      </w:r>
      <w:r>
        <w:rPr>
          <w:rFonts w:ascii="UN-Abhaya" w:hAnsi="UN-Abhaya" w:cs="UN-Abhaya"/>
          <w:sz w:val="26"/>
          <w:szCs w:val="26"/>
          <w:cs/>
          <w:lang w:bidi="si-LK"/>
        </w:rPr>
        <w:t>ියන් විසින් දෙන දෙය නොපිළිගනිති</w:t>
      </w:r>
      <w:r w:rsidRPr="003D51CF">
        <w:rPr>
          <w:rFonts w:ascii="UN-Abhaya" w:hAnsi="UN-Abhaya" w:cs="UN-Abhaya"/>
          <w:sz w:val="26"/>
          <w:szCs w:val="26"/>
          <w:cs/>
          <w:lang w:bidi="si-LK"/>
        </w:rPr>
        <w:t xml:space="preserve">. කිරි පොවමින් සිටි මවකදෙන දෙය නොපිළිගනිති. පුරුෂයකු හා වෙසෙන ස්ත්‍රියක දෙන දෙය නොපිළිගනිති. අනුන්ගේ සහල් එකතු කොට පිසූ බත නොපිළිගනිති. සුනඛයෙකු බලා සිටින තැනින් නොපිළිගනිති. මැස්සන් ඇති තැනින් නො පිළිගනිති. මස් මාළු නොපිළිගනිති. සුරාමේරය </w:t>
      </w:r>
      <w:r w:rsidR="00EC6E75" w:rsidRPr="00EC6E75">
        <w:rPr>
          <w:rFonts w:ascii="UN-Abhaya" w:hAnsi="UN-Abhaya" w:cs="UN-Abhaya"/>
          <w:sz w:val="26"/>
          <w:szCs w:val="26"/>
          <w:cs/>
          <w:lang w:bidi="si-LK"/>
        </w:rPr>
        <w:t>පා</w:t>
      </w:r>
      <w:r w:rsidRPr="003D51CF">
        <w:rPr>
          <w:rFonts w:ascii="UN-Abhaya" w:hAnsi="UN-Abhaya" w:cs="UN-Abhaya"/>
          <w:sz w:val="26"/>
          <w:szCs w:val="26"/>
          <w:cs/>
          <w:lang w:bidi="si-LK"/>
        </w:rPr>
        <w:t xml:space="preserve">නය නොකරති. </w:t>
      </w:r>
      <w:r w:rsidR="00EC6E75" w:rsidRPr="00EC6E75">
        <w:rPr>
          <w:rFonts w:ascii="UN-Abhaya" w:hAnsi="UN-Abhaya" w:cs="UN-Abhaya"/>
          <w:sz w:val="26"/>
          <w:szCs w:val="26"/>
          <w:cs/>
          <w:lang w:bidi="si-LK"/>
        </w:rPr>
        <w:t>ධාන්‍යයෙ</w:t>
      </w:r>
      <w:r w:rsidRPr="003D51CF">
        <w:rPr>
          <w:rFonts w:ascii="UN-Abhaya" w:hAnsi="UN-Abhaya" w:cs="UN-Abhaya"/>
          <w:sz w:val="26"/>
          <w:szCs w:val="26"/>
          <w:cs/>
          <w:lang w:bidi="si-LK"/>
        </w:rPr>
        <w:t xml:space="preserve">න් කළ ථුසෝදක නම් කාඞ් විශේෂය පානය නොකරති. පිඬු  සිඟා ගිය විට එක් ගෙයකින් ලද දෙයින්ම ද යැපෙති. එක් බත් පිඬකින් ම හෝ යැපෙති. ගෙවල් දෙකකින් ලද දෙයින් හෝ යැපෙති. බත් පිඬු </w:t>
      </w:r>
      <w:r w:rsidRPr="003D51CF">
        <w:rPr>
          <w:rFonts w:ascii="UN-Abhaya" w:hAnsi="UN-Abhaya" w:cs="UN-Abhaya"/>
          <w:sz w:val="26"/>
          <w:szCs w:val="26"/>
          <w:cs/>
          <w:lang w:bidi="si-LK"/>
        </w:rPr>
        <w:lastRenderedPageBreak/>
        <w:t>දෙකකින් හෝ යැපෙති. ගෙවල් සතකින් ලැබෙන</w:t>
      </w:r>
      <w:r w:rsidR="00EC6E75">
        <w:rPr>
          <w:rFonts w:ascii="UN-Abhaya" w:hAnsi="UN-Abhaya" w:cs="UN-Abhaya"/>
          <w:sz w:val="26"/>
          <w:szCs w:val="26"/>
          <w:lang w:bidi="si-LK"/>
        </w:rPr>
        <w:t xml:space="preserve"> </w:t>
      </w:r>
      <w:r w:rsidRPr="003D51CF">
        <w:rPr>
          <w:rFonts w:ascii="UN-Abhaya" w:hAnsi="UN-Abhaya" w:cs="UN-Abhaya"/>
          <w:sz w:val="26"/>
          <w:szCs w:val="26"/>
          <w:cs/>
          <w:lang w:bidi="si-LK"/>
        </w:rPr>
        <w:t>දෙයින් ම හෝ යැපෙති. බත් පිඬු සතකින් ම හෝ යැපෙති. දිනක් හැර දිනක් හෝ ආහාර ගනිති. දෙ දිනක් හැර හෝ ආහාර ගනිති. තෙදිනක් හෝ සිව් දිනක් පස්දිනක් සදිනක්</w:t>
      </w:r>
      <w:r w:rsidRPr="003D51CF">
        <w:rPr>
          <w:rFonts w:ascii="UN-Abhaya" w:hAnsi="UN-Abhaya" w:cs="UN-Abhaya"/>
          <w:sz w:val="26"/>
          <w:szCs w:val="26"/>
          <w:lang w:bidi="si-LK"/>
        </w:rPr>
        <w:t xml:space="preserve">, </w:t>
      </w:r>
      <w:r w:rsidRPr="003D51CF">
        <w:rPr>
          <w:rFonts w:ascii="UN-Abhaya" w:hAnsi="UN-Abhaya" w:cs="UN-Abhaya"/>
          <w:sz w:val="26"/>
          <w:szCs w:val="26"/>
          <w:cs/>
          <w:lang w:bidi="si-LK"/>
        </w:rPr>
        <w:t xml:space="preserve">සත්දිනක් හැර හෝ අහර වළඳති. අඩමසකට වරක් හෝ ආහාර වළදිති. නො පිසූ පලා පමනක් හෝ වළදිති. තණ සහලෙන් පිසූ බත පමනක් හෝ වළඳති. වනයෙහි ඉබේ හටගත් </w:t>
      </w:r>
      <w:r w:rsidR="00EC6E75" w:rsidRPr="00EC6E75">
        <w:rPr>
          <w:rFonts w:ascii="UN-Abhaya" w:hAnsi="UN-Abhaya" w:cs="UN-Abhaya"/>
          <w:sz w:val="26"/>
          <w:szCs w:val="26"/>
          <w:cs/>
          <w:lang w:bidi="si-LK"/>
        </w:rPr>
        <w:t>ධාන්‍ය</w:t>
      </w:r>
      <w:r w:rsidR="00EC6E75">
        <w:rPr>
          <w:rFonts w:ascii="UN-Abhaya" w:hAnsi="UN-Abhaya" w:cs="UN-Abhaya"/>
          <w:sz w:val="26"/>
          <w:szCs w:val="26"/>
          <w:lang w:bidi="si-LK"/>
        </w:rPr>
        <w:t xml:space="preserve"> </w:t>
      </w:r>
      <w:r w:rsidRPr="003D51CF">
        <w:rPr>
          <w:rFonts w:ascii="UN-Abhaya" w:hAnsi="UN-Abhaya" w:cs="UN-Abhaya"/>
          <w:sz w:val="26"/>
          <w:szCs w:val="26"/>
          <w:cs/>
          <w:lang w:bidi="si-LK"/>
        </w:rPr>
        <w:t xml:space="preserve">පමණක් හෝ වළඳති. සම්කරුවන් විසින් ඉවත් කරන සම්කසට හෝ අනුභව කරති. සෙවෙල් අනුභව කරති. කුඩු අනුභව කරති. අන්‍යයන් ඉවත ලන බත් දන්කුඩ හෝ අනුභව කෙරෙති. </w:t>
      </w:r>
      <w:r w:rsidR="00EC6E75" w:rsidRPr="00EC6E75">
        <w:rPr>
          <w:rFonts w:ascii="UN-Abhaya" w:hAnsi="UN-Abhaya" w:cs="UN-Abhaya"/>
          <w:sz w:val="26"/>
          <w:szCs w:val="26"/>
          <w:cs/>
          <w:lang w:bidi="si-LK"/>
        </w:rPr>
        <w:t>තණ හෝ ගොම හෝ අනුභව කෙරෙති.</w:t>
      </w:r>
      <w:r w:rsidR="00EC6E75">
        <w:rPr>
          <w:rFonts w:ascii="UN-Abhaya" w:hAnsi="UN-Abhaya" w:cs="UN-Abhaya"/>
          <w:sz w:val="26"/>
          <w:szCs w:val="26"/>
          <w:lang w:bidi="si-LK"/>
        </w:rPr>
        <w:t xml:space="preserve"> </w:t>
      </w:r>
      <w:r w:rsidRPr="003D51CF">
        <w:rPr>
          <w:rFonts w:ascii="UN-Abhaya" w:hAnsi="UN-Abhaya" w:cs="UN-Abhaya"/>
          <w:sz w:val="26"/>
          <w:szCs w:val="26"/>
          <w:cs/>
          <w:lang w:bidi="si-LK"/>
        </w:rPr>
        <w:t>වනමුන් පල හෝ අහර කොට ගනිති. ගස් වලින් වැටෙන ඵල පමණක් හෝ වළඳති.</w:t>
      </w:r>
    </w:p>
    <w:p w:rsidR="004F68DC" w:rsidRPr="003D51CF" w:rsidRDefault="004F68DC" w:rsidP="00EC6E75">
      <w:pPr>
        <w:ind w:firstLine="720"/>
        <w:jc w:val="both"/>
        <w:rPr>
          <w:rFonts w:ascii="UN-Abhaya" w:hAnsi="UN-Abhaya" w:cs="UN-Abhaya"/>
          <w:sz w:val="26"/>
          <w:szCs w:val="26"/>
          <w:lang w:bidi="si-LK"/>
        </w:rPr>
      </w:pPr>
      <w:r w:rsidRPr="003D51CF">
        <w:rPr>
          <w:rFonts w:ascii="UN-Abhaya" w:hAnsi="UN-Abhaya" w:cs="UN-Abhaya"/>
          <w:sz w:val="26"/>
          <w:szCs w:val="26"/>
          <w:cs/>
          <w:lang w:bidi="si-LK"/>
        </w:rPr>
        <w:t xml:space="preserve">ඇතැම් තීර්ථකයෝ වටිනා වස්ත්‍ර පරිභෝගයෙන් ලෝභය ඇති වෙතැයි වස්ත්‍ර තෘෂ්ණාව දුරු කරනු පිණිස සණවත් හඳිති. මිනීවලින් ඉවත් කළ </w:t>
      </w:r>
      <w:r w:rsidR="00EC6E75" w:rsidRPr="003D51CF">
        <w:rPr>
          <w:rFonts w:ascii="UN-Abhaya" w:hAnsi="UN-Abhaya" w:cs="UN-Abhaya"/>
          <w:sz w:val="26"/>
          <w:szCs w:val="26"/>
          <w:cs/>
          <w:lang w:bidi="si-LK"/>
        </w:rPr>
        <w:t xml:space="preserve">වස්ත්‍ර </w:t>
      </w:r>
      <w:r w:rsidRPr="003D51CF">
        <w:rPr>
          <w:rFonts w:ascii="UN-Abhaya" w:hAnsi="UN-Abhaya" w:cs="UN-Abhaya"/>
          <w:sz w:val="26"/>
          <w:szCs w:val="26"/>
          <w:cs/>
          <w:lang w:bidi="si-LK"/>
        </w:rPr>
        <w:t>ගෙන පරිභෝග කරති. ජනයා ඉවත ලූ රෙදි කැබලි අවුලා පරිභෝග කෙරෙති. ගස්වල</w:t>
      </w:r>
      <w:r>
        <w:rPr>
          <w:rFonts w:ascii="UN-Abhaya" w:hAnsi="UN-Abhaya" w:cs="UN-Abhaya"/>
          <w:sz w:val="26"/>
          <w:szCs w:val="26"/>
          <w:lang w:bidi="si-LK"/>
        </w:rPr>
        <w:t xml:space="preserve"> </w:t>
      </w:r>
      <w:r w:rsidRPr="003D51CF">
        <w:rPr>
          <w:rFonts w:ascii="UN-Abhaya" w:hAnsi="UN-Abhaya" w:cs="UN-Abhaya"/>
          <w:sz w:val="26"/>
          <w:szCs w:val="26"/>
          <w:cs/>
          <w:lang w:bidi="si-LK"/>
        </w:rPr>
        <w:t>සිවි හෝ වස්ත්‍ර වෙනුවට පරිභෝග කරති. දිවිසම් වස්ත්‍ර වෙනුවට පරිභෝග කෙරෙති. නියඳ පට්ටා හෝ වස්ත්‍ර</w:t>
      </w:r>
      <w:r w:rsidR="00EC6E75">
        <w:rPr>
          <w:rFonts w:ascii="UN-Abhaya" w:hAnsi="UN-Abhaya" w:cs="UN-Abhaya"/>
          <w:sz w:val="26"/>
          <w:szCs w:val="26"/>
          <w:lang w:bidi="si-LK"/>
        </w:rPr>
        <w:t xml:space="preserve"> </w:t>
      </w:r>
      <w:r w:rsidR="00EC6E75">
        <w:rPr>
          <w:rFonts w:ascii="UN-Abhaya" w:hAnsi="UN-Abhaya" w:cs="UN-Abhaya"/>
          <w:sz w:val="26"/>
          <w:szCs w:val="26"/>
          <w:cs/>
          <w:lang w:bidi="si-LK"/>
        </w:rPr>
        <w:t>වෙනුවෙන් පරිභෝ</w:t>
      </w:r>
      <w:r w:rsidRPr="003D51CF">
        <w:rPr>
          <w:rFonts w:ascii="UN-Abhaya" w:hAnsi="UN-Abhaya" w:cs="UN-Abhaya"/>
          <w:sz w:val="26"/>
          <w:szCs w:val="26"/>
          <w:cs/>
          <w:lang w:bidi="si-LK"/>
        </w:rPr>
        <w:t xml:space="preserve">ග කෙරෙති. </w:t>
      </w:r>
      <w:r w:rsidR="00EC6E75" w:rsidRPr="00EC6E75">
        <w:rPr>
          <w:rFonts w:ascii="UN-Abhaya" w:hAnsi="UN-Abhaya" w:cs="UN-Abhaya"/>
          <w:sz w:val="26"/>
          <w:szCs w:val="26"/>
          <w:cs/>
          <w:lang w:bidi="si-LK"/>
        </w:rPr>
        <w:t>ගස්වල පතුරු ද වස්ත්‍ර වශයෙන් පරිභෝග කෙරෙති.</w:t>
      </w:r>
      <w:r w:rsidR="00EC6E75">
        <w:rPr>
          <w:rFonts w:ascii="UN-Abhaya" w:hAnsi="UN-Abhaya" w:cs="UN-Abhaya"/>
          <w:sz w:val="26"/>
          <w:szCs w:val="26"/>
          <w:lang w:bidi="si-LK"/>
        </w:rPr>
        <w:t xml:space="preserve"> </w:t>
      </w:r>
      <w:r w:rsidRPr="003D51CF">
        <w:rPr>
          <w:rFonts w:ascii="UN-Abhaya" w:hAnsi="UN-Abhaya" w:cs="UN-Abhaya"/>
          <w:sz w:val="26"/>
          <w:szCs w:val="26"/>
          <w:cs/>
          <w:lang w:bidi="si-LK"/>
        </w:rPr>
        <w:t>අස් ලොමින් කළ කම්බිලි හා හිසකෙස්වලින් කළ කම්බිලි ද පරිභෝග කෙරෙති. බක මුහුණූ පියාපතින් කළ ඇඳුම් ද පරිභෝග කෙරෙති.</w:t>
      </w:r>
    </w:p>
    <w:p w:rsidR="004F68DC" w:rsidRPr="003D51CF" w:rsidRDefault="004F68DC" w:rsidP="004F68DC">
      <w:pPr>
        <w:ind w:firstLine="720"/>
        <w:jc w:val="both"/>
        <w:rPr>
          <w:rFonts w:ascii="UN-Abhaya" w:hAnsi="UN-Abhaya" w:cs="UN-Abhaya"/>
          <w:sz w:val="26"/>
          <w:szCs w:val="26"/>
          <w:lang w:bidi="si-LK"/>
        </w:rPr>
      </w:pPr>
      <w:r w:rsidRPr="003D51CF">
        <w:rPr>
          <w:rFonts w:ascii="UN-Abhaya" w:hAnsi="UN-Abhaya" w:cs="UN-Abhaya"/>
          <w:sz w:val="26"/>
          <w:szCs w:val="26"/>
          <w:cs/>
          <w:lang w:bidi="si-LK"/>
        </w:rPr>
        <w:t xml:space="preserve">හිසකේ රැවුල් නො කපා උදුරා දමති. හිඳිම් නිදීම් හැර සිටගෙන ම හෝ වෙසෙති. උක්කුටිකයෙන් ම හෝ හිඳිති. යන්නට වුවමනා විට නො නැගී මැඩියන් සේ පනිමින් යෙති. කටු මත නිදති. ලෑලිවල හෝ බිම හෝ </w:t>
      </w:r>
      <w:r w:rsidRPr="003D51CF">
        <w:rPr>
          <w:rFonts w:ascii="UN-Abhaya" w:hAnsi="UN-Abhaya" w:cs="UN-Abhaya"/>
          <w:sz w:val="26"/>
          <w:szCs w:val="26"/>
          <w:cs/>
          <w:lang w:bidi="si-LK"/>
        </w:rPr>
        <w:lastRenderedPageBreak/>
        <w:t>හොවිති. එක ඇලයකින් ම නිදන්නෝ හෝ වෙති. කය නො සෝදා නො නා දූවිලි තැවරුණු ගතින් ම වෙසෙති. පව්</w:t>
      </w:r>
      <w:r>
        <w:rPr>
          <w:rFonts w:ascii="UN-Abhaya" w:hAnsi="UN-Abhaya" w:cs="UN-Abhaya"/>
          <w:sz w:val="26"/>
          <w:szCs w:val="26"/>
          <w:lang w:bidi="si-LK"/>
        </w:rPr>
        <w:t xml:space="preserve"> </w:t>
      </w:r>
      <w:r w:rsidRPr="003D51CF">
        <w:rPr>
          <w:rFonts w:ascii="UN-Abhaya" w:hAnsi="UN-Abhaya" w:cs="UN-Abhaya"/>
          <w:sz w:val="26"/>
          <w:szCs w:val="26"/>
          <w:cs/>
          <w:lang w:bidi="si-LK"/>
        </w:rPr>
        <w:t>සෝදා හැරිමට</w:t>
      </w:r>
      <w:r>
        <w:rPr>
          <w:rFonts w:ascii="UN-Abhaya" w:hAnsi="UN-Abhaya" w:cs="UN-Abhaya"/>
          <w:sz w:val="26"/>
          <w:szCs w:val="26"/>
          <w:cs/>
          <w:lang w:bidi="si-LK"/>
        </w:rPr>
        <w:t>ය යි දිනකට තෙවරක් දියට බැස නාතී</w:t>
      </w:r>
      <w:r>
        <w:rPr>
          <w:rFonts w:ascii="UN-Abhaya" w:hAnsi="UN-Abhaya" w:cs="UN-Abhaya"/>
          <w:sz w:val="26"/>
          <w:szCs w:val="26"/>
          <w:lang w:bidi="si-LK"/>
        </w:rPr>
        <w:t>.</w:t>
      </w:r>
      <w:r>
        <w:rPr>
          <w:rFonts w:ascii="UN-Abhaya" w:hAnsi="UN-Abhaya" w:cs="UN-Abhaya"/>
          <w:sz w:val="26"/>
          <w:szCs w:val="26"/>
          <w:cs/>
          <w:lang w:bidi="si-LK"/>
        </w:rPr>
        <w:t xml:space="preserve"> මේවා මිත්‍යාප්‍රතිපත්තීහූ</w:t>
      </w:r>
      <w:r w:rsidRPr="003D51CF">
        <w:rPr>
          <w:rFonts w:ascii="UN-Abhaya" w:hAnsi="UN-Abhaya" w:cs="UN-Abhaya"/>
          <w:sz w:val="26"/>
          <w:szCs w:val="26"/>
          <w:cs/>
          <w:lang w:bidi="si-LK"/>
        </w:rPr>
        <w:t>ය. ඒ මිත්‍යාප්‍රතිපත්තිවලින් කිසි ප්‍රයෝජනයක් නැත. ඒවා පුරන්නෝ මෙළොව</w:t>
      </w:r>
      <w:r>
        <w:rPr>
          <w:rFonts w:ascii="UN-Abhaya" w:hAnsi="UN-Abhaya" w:cs="UN-Abhaya"/>
          <w:sz w:val="26"/>
          <w:szCs w:val="26"/>
          <w:lang w:bidi="si-LK"/>
        </w:rPr>
        <w:t xml:space="preserve"> </w:t>
      </w:r>
      <w:r w:rsidRPr="003D51CF">
        <w:rPr>
          <w:rFonts w:ascii="UN-Abhaya" w:hAnsi="UN-Abhaya" w:cs="UN-Abhaya"/>
          <w:sz w:val="26"/>
          <w:szCs w:val="26"/>
          <w:cs/>
          <w:lang w:bidi="si-LK"/>
        </w:rPr>
        <w:t>ද දුක් විඳ මරණින් මතු අපායෙහි උපදිති.</w:t>
      </w:r>
    </w:p>
    <w:p w:rsidR="004F68DC" w:rsidRPr="003D51CF" w:rsidRDefault="004F68DC" w:rsidP="004F68DC">
      <w:pPr>
        <w:ind w:firstLine="720"/>
        <w:jc w:val="both"/>
        <w:rPr>
          <w:rFonts w:ascii="UN-Abhaya" w:hAnsi="UN-Abhaya" w:cs="UN-Abhaya"/>
          <w:sz w:val="26"/>
          <w:szCs w:val="26"/>
          <w:lang w:bidi="si-LK"/>
        </w:rPr>
      </w:pPr>
      <w:r w:rsidRPr="003D51CF">
        <w:rPr>
          <w:rFonts w:ascii="UN-Abhaya" w:hAnsi="UN-Abhaya" w:cs="UN-Abhaya"/>
          <w:sz w:val="26"/>
          <w:szCs w:val="26"/>
          <w:cs/>
          <w:lang w:bidi="si-LK"/>
        </w:rPr>
        <w:t xml:space="preserve">ඇතැම්හු දුකින් මිදීමේ ප්‍රතිපත්තියක් වශයෙන් ගෝව්‍රතය පුරති. ඇතැම්හු කුක්කුරව්‍රතය පුරති. ඒවා දුෂ්කර ප්‍රතිපත්තීහූය. ගෝව්‍රතය යනු තණ බුදීම ආදියෙන් ගවයා හැසිරෙන පරිදි හැසිරීමය. කුක්කුරව්‍රතය යනු සුනඛයන් සේ පැවැත්මය. ඒ පිළිවෙත පුරන්නෝ සුනඛයන් සේ බිද දැමු ආහාරය පහත් වී මුඛයෙන් ම ගෙන අනුභව කරති. පොළොව සූරා සුනඛයන්සේ බිම නිදති. </w:t>
      </w:r>
    </w:p>
    <w:p w:rsidR="004F68DC" w:rsidRPr="003D51CF" w:rsidRDefault="004F68DC" w:rsidP="004F68DC">
      <w:pPr>
        <w:ind w:firstLine="720"/>
        <w:jc w:val="both"/>
        <w:rPr>
          <w:rFonts w:ascii="UN-Abhaya" w:hAnsi="UN-Abhaya" w:cs="UN-Abhaya"/>
          <w:sz w:val="26"/>
          <w:szCs w:val="26"/>
          <w:lang w:bidi="si-LK"/>
        </w:rPr>
      </w:pPr>
      <w:r w:rsidRPr="003D51CF">
        <w:rPr>
          <w:rFonts w:ascii="UN-Abhaya" w:hAnsi="UN-Abhaya" w:cs="UN-Abhaya"/>
          <w:sz w:val="26"/>
          <w:szCs w:val="26"/>
          <w:cs/>
          <w:lang w:bidi="si-LK"/>
        </w:rPr>
        <w:t xml:space="preserve">භාග්‍යවතුන් වහන්සේ කෝලිය ජනපදයෙහි </w:t>
      </w:r>
      <w:r w:rsidRPr="003D51CF">
        <w:rPr>
          <w:rFonts w:ascii="UN-Abhaya" w:hAnsi="UN-Abhaya" w:cs="UN-Abhaya"/>
          <w:b/>
          <w:bCs/>
          <w:sz w:val="26"/>
          <w:szCs w:val="26"/>
          <w:cs/>
          <w:lang w:bidi="si-LK"/>
        </w:rPr>
        <w:t>හළිද්දවසන</w:t>
      </w:r>
      <w:r w:rsidRPr="003D51CF">
        <w:rPr>
          <w:rFonts w:ascii="UN-Abhaya" w:hAnsi="UN-Abhaya" w:cs="UN-Abhaya"/>
          <w:sz w:val="26"/>
          <w:szCs w:val="26"/>
          <w:cs/>
          <w:lang w:bidi="si-LK"/>
        </w:rPr>
        <w:t xml:space="preserve"> නම් නියම්ගම් වැඩ වෙසෙන අවස්ථාවෙහි </w:t>
      </w:r>
      <w:r w:rsidRPr="00D37B00">
        <w:rPr>
          <w:rStyle w:val="Heading4Char"/>
          <w:cs/>
        </w:rPr>
        <w:t>ගෝව්‍රතය</w:t>
      </w:r>
      <w:r w:rsidRPr="003D51CF">
        <w:rPr>
          <w:rFonts w:ascii="UN-Abhaya" w:hAnsi="UN-Abhaya" w:cs="UN-Abhaya"/>
          <w:sz w:val="26"/>
          <w:szCs w:val="26"/>
          <w:cs/>
          <w:lang w:bidi="si-LK"/>
        </w:rPr>
        <w:t xml:space="preserve"> පුරන</w:t>
      </w:r>
      <w:r w:rsidRPr="003D51CF">
        <w:rPr>
          <w:rFonts w:ascii="UN-Abhaya" w:hAnsi="UN-Abhaya" w:cs="UN-Abhaya"/>
          <w:sz w:val="26"/>
          <w:szCs w:val="26"/>
          <w:lang w:bidi="si-LK"/>
        </w:rPr>
        <w:t xml:space="preserve"> </w:t>
      </w:r>
      <w:r w:rsidRPr="003D51CF">
        <w:rPr>
          <w:rFonts w:ascii="UN-Abhaya" w:hAnsi="UN-Abhaya" w:cs="UN-Abhaya"/>
          <w:b/>
          <w:bCs/>
          <w:sz w:val="26"/>
          <w:szCs w:val="26"/>
          <w:cs/>
          <w:lang w:bidi="si-LK"/>
        </w:rPr>
        <w:t>පූර්ණ</w:t>
      </w:r>
      <w:r>
        <w:rPr>
          <w:rFonts w:ascii="UN-Abhaya" w:hAnsi="UN-Abhaya" w:cs="UN-Abhaya"/>
          <w:sz w:val="26"/>
          <w:szCs w:val="26"/>
          <w:cs/>
          <w:lang w:bidi="si-LK"/>
        </w:rPr>
        <w:t xml:space="preserve"> නම් කෝලිය පුත්‍රයා</w:t>
      </w:r>
      <w:r w:rsidRPr="003D51CF">
        <w:rPr>
          <w:rFonts w:ascii="UN-Abhaya" w:hAnsi="UN-Abhaya" w:cs="UN-Abhaya"/>
          <w:sz w:val="26"/>
          <w:szCs w:val="26"/>
          <w:cs/>
          <w:lang w:bidi="si-LK"/>
        </w:rPr>
        <w:t>ය</w:t>
      </w:r>
      <w:r w:rsidRPr="003D51CF">
        <w:rPr>
          <w:rFonts w:ascii="UN-Abhaya" w:hAnsi="UN-Abhaya" w:cs="UN-Abhaya"/>
          <w:sz w:val="26"/>
          <w:szCs w:val="26"/>
          <w:lang w:bidi="si-LK"/>
        </w:rPr>
        <w:t xml:space="preserve">, </w:t>
      </w:r>
      <w:r w:rsidRPr="003D51CF">
        <w:rPr>
          <w:rFonts w:ascii="UN-Abhaya" w:hAnsi="UN-Abhaya" w:cs="UN-Abhaya"/>
          <w:sz w:val="26"/>
          <w:szCs w:val="26"/>
          <w:cs/>
          <w:lang w:bidi="si-LK"/>
        </w:rPr>
        <w:t xml:space="preserve">කුක්කුරව්‍රතය පුරන </w:t>
      </w:r>
      <w:r w:rsidRPr="006E3744">
        <w:rPr>
          <w:rFonts w:ascii="UN-Abhaya" w:hAnsi="UN-Abhaya" w:cs="UN-Abhaya"/>
          <w:b/>
          <w:bCs/>
          <w:sz w:val="26"/>
          <w:szCs w:val="26"/>
          <w:cs/>
          <w:lang w:bidi="si-LK"/>
        </w:rPr>
        <w:t>සේනිය</w:t>
      </w:r>
      <w:r w:rsidRPr="003D51CF">
        <w:rPr>
          <w:rFonts w:ascii="UN-Abhaya" w:hAnsi="UN-Abhaya" w:cs="UN-Abhaya"/>
          <w:sz w:val="26"/>
          <w:szCs w:val="26"/>
          <w:cs/>
          <w:lang w:bidi="si-LK"/>
        </w:rPr>
        <w:t xml:space="preserve"> නම් අචේලකයා ය යන දෙදෙනා උන්වහන්සේ වෙත එළඹ වැඳ එකත්පසෙක හුන්නාය. ඉක්බිති ගෝව්‍රතික පූර්ණ කෝලිය පුත්‍ර තෙමේ </w:t>
      </w:r>
      <w:r w:rsidRPr="003D51CF">
        <w:rPr>
          <w:rFonts w:ascii="UN-Abhaya" w:hAnsi="UN-Abhaya" w:cs="UN-Abhaya"/>
          <w:sz w:val="26"/>
          <w:szCs w:val="26"/>
          <w:lang w:bidi="si-LK"/>
        </w:rPr>
        <w:t>“</w:t>
      </w:r>
      <w:r w:rsidRPr="003D51CF">
        <w:rPr>
          <w:rFonts w:ascii="UN-Abhaya" w:hAnsi="UN-Abhaya" w:cs="UN-Abhaya"/>
          <w:sz w:val="26"/>
          <w:szCs w:val="26"/>
          <w:cs/>
          <w:lang w:bidi="si-LK"/>
        </w:rPr>
        <w:t>ස්වාමිනී</w:t>
      </w:r>
      <w:r w:rsidRPr="003D51CF">
        <w:rPr>
          <w:rFonts w:ascii="UN-Abhaya" w:hAnsi="UN-Abhaya" w:cs="UN-Abhaya"/>
          <w:sz w:val="26"/>
          <w:szCs w:val="26"/>
          <w:lang w:bidi="si-LK"/>
        </w:rPr>
        <w:t xml:space="preserve">, </w:t>
      </w:r>
      <w:r w:rsidRPr="003D51CF">
        <w:rPr>
          <w:rFonts w:ascii="UN-Abhaya" w:hAnsi="UN-Abhaya" w:cs="UN-Abhaya"/>
          <w:sz w:val="26"/>
          <w:szCs w:val="26"/>
          <w:cs/>
          <w:lang w:bidi="si-LK"/>
        </w:rPr>
        <w:t>කුක්කුරව්‍රතය පුරන්නා වූ අචේලක වු මේ සේනිය දුෂ්කර ප්‍රතිපත්තියක් පුරන්නෙකි. හේ බිම දැමු ආහාරය පහත් වී මුවින් ගෙන වළඳන්නේ ය. දීර්ඝ කාලයක පටන් පුරාගෙන එන ඔහුගේ ඒ කුක්කුරව්‍රතයේ මස්තකප්‍රාප්තිය කවරේද</w:t>
      </w:r>
      <w:r w:rsidRPr="003D51CF">
        <w:rPr>
          <w:rFonts w:ascii="UN-Abhaya" w:hAnsi="UN-Abhaya" w:cs="UN-Abhaya"/>
          <w:sz w:val="26"/>
          <w:szCs w:val="26"/>
          <w:lang w:bidi="si-LK"/>
        </w:rPr>
        <w:t xml:space="preserve">? </w:t>
      </w:r>
      <w:r w:rsidRPr="003D51CF">
        <w:rPr>
          <w:rFonts w:ascii="UN-Abhaya" w:hAnsi="UN-Abhaya" w:cs="UN-Abhaya"/>
          <w:sz w:val="26"/>
          <w:szCs w:val="26"/>
          <w:cs/>
          <w:lang w:bidi="si-LK"/>
        </w:rPr>
        <w:t>මරණින් මතු ඔහුගේ උපත කොහිද</w:t>
      </w:r>
      <w:r w:rsidRPr="003D51CF">
        <w:rPr>
          <w:rFonts w:ascii="UN-Abhaya" w:hAnsi="UN-Abhaya" w:cs="UN-Abhaya"/>
          <w:sz w:val="26"/>
          <w:szCs w:val="26"/>
          <w:lang w:bidi="si-LK"/>
        </w:rPr>
        <w:t xml:space="preserve">?’ </w:t>
      </w:r>
      <w:r w:rsidRPr="003D51CF">
        <w:rPr>
          <w:rFonts w:ascii="UN-Abhaya" w:hAnsi="UN-Abhaya" w:cs="UN-Abhaya"/>
          <w:sz w:val="26"/>
          <w:szCs w:val="26"/>
          <w:cs/>
          <w:lang w:bidi="si-LK"/>
        </w:rPr>
        <w:t xml:space="preserve">යි විචාළේය. තථාගතයන් වහන්සේ </w:t>
      </w:r>
      <w:r w:rsidRPr="003D51CF">
        <w:rPr>
          <w:rFonts w:ascii="UN-Abhaya" w:hAnsi="UN-Abhaya" w:cs="UN-Abhaya"/>
          <w:sz w:val="26"/>
          <w:szCs w:val="26"/>
          <w:lang w:bidi="si-LK"/>
        </w:rPr>
        <w:t>“</w:t>
      </w:r>
      <w:r w:rsidRPr="003D51CF">
        <w:rPr>
          <w:rFonts w:ascii="UN-Abhaya" w:hAnsi="UN-Abhaya" w:cs="UN-Abhaya"/>
          <w:sz w:val="26"/>
          <w:szCs w:val="26"/>
          <w:cs/>
          <w:lang w:bidi="si-LK"/>
        </w:rPr>
        <w:t>ඒ ප්‍රශ්නය නො අසව</w:t>
      </w:r>
      <w:r w:rsidRPr="003D51CF">
        <w:rPr>
          <w:rFonts w:ascii="UN-Abhaya" w:hAnsi="UN-Abhaya" w:cs="UN-Abhaya"/>
          <w:sz w:val="26"/>
          <w:szCs w:val="26"/>
          <w:lang w:bidi="si-LK"/>
        </w:rPr>
        <w:t>”</w:t>
      </w:r>
      <w:r w:rsidRPr="003D51CF">
        <w:rPr>
          <w:rFonts w:ascii="UN-Abhaya" w:hAnsi="UN-Abhaya" w:cs="UN-Abhaya"/>
          <w:sz w:val="26"/>
          <w:szCs w:val="26"/>
          <w:cs/>
          <w:lang w:bidi="si-LK"/>
        </w:rPr>
        <w:t xml:space="preserve">යි ප්‍රතික්ෂේප කළ සේක. පූර්ණ දෙවනුව ද </w:t>
      </w:r>
      <w:r w:rsidRPr="003D51CF">
        <w:rPr>
          <w:rFonts w:ascii="UN-Abhaya" w:hAnsi="UN-Abhaya" w:cs="UN-Abhaya"/>
          <w:sz w:val="26"/>
          <w:szCs w:val="26"/>
          <w:cs/>
          <w:lang w:bidi="si-LK"/>
        </w:rPr>
        <w:lastRenderedPageBreak/>
        <w:t xml:space="preserve">තුන්වනුවද එය ම විචාළේය. එකල්හි ඔහුට මෙසේ වදාළ සේක. </w:t>
      </w:r>
    </w:p>
    <w:p w:rsidR="004F68DC" w:rsidRPr="003D51CF" w:rsidRDefault="004F68DC" w:rsidP="004F68DC">
      <w:pPr>
        <w:ind w:firstLine="720"/>
        <w:jc w:val="both"/>
        <w:rPr>
          <w:rFonts w:ascii="UN-Abhaya" w:hAnsi="UN-Abhaya" w:cs="UN-Abhaya"/>
          <w:sz w:val="26"/>
          <w:szCs w:val="26"/>
          <w:lang w:bidi="si-LK"/>
        </w:rPr>
      </w:pPr>
      <w:r w:rsidRPr="003D51CF">
        <w:rPr>
          <w:rFonts w:ascii="UN-Abhaya" w:hAnsi="UN-Abhaya" w:cs="UN-Abhaya"/>
          <w:sz w:val="26"/>
          <w:szCs w:val="26"/>
          <w:cs/>
          <w:lang w:bidi="si-LK"/>
        </w:rPr>
        <w:t>ඉධ පුණ්ණ එකච්චො කුක්කුරවතං භවෙති පරිපුණ්ණං අබ්බොකිණ්ණං</w:t>
      </w:r>
      <w:r w:rsidRPr="003D51CF">
        <w:rPr>
          <w:rFonts w:ascii="UN-Abhaya" w:hAnsi="UN-Abhaya" w:cs="UN-Abhaya"/>
          <w:sz w:val="26"/>
          <w:szCs w:val="26"/>
          <w:lang w:bidi="si-LK"/>
        </w:rPr>
        <w:t xml:space="preserve">, </w:t>
      </w:r>
      <w:r w:rsidRPr="003D51CF">
        <w:rPr>
          <w:rFonts w:ascii="UN-Abhaya" w:hAnsi="UN-Abhaya" w:cs="UN-Abhaya"/>
          <w:sz w:val="26"/>
          <w:szCs w:val="26"/>
          <w:cs/>
          <w:lang w:bidi="si-LK"/>
        </w:rPr>
        <w:t xml:space="preserve">කුක්කුරසීලං භාවෙති </w:t>
      </w:r>
      <w:r w:rsidR="006F4409" w:rsidRPr="006F4409">
        <w:rPr>
          <w:rFonts w:ascii="UN-Abhaya" w:hAnsi="UN-Abhaya" w:cs="UN-Abhaya"/>
          <w:sz w:val="26"/>
          <w:szCs w:val="26"/>
          <w:cs/>
          <w:lang w:bidi="si-LK"/>
        </w:rPr>
        <w:t>පු</w:t>
      </w:r>
      <w:r w:rsidRPr="003D51CF">
        <w:rPr>
          <w:rFonts w:ascii="UN-Abhaya" w:hAnsi="UN-Abhaya" w:cs="UN-Abhaya"/>
          <w:sz w:val="26"/>
          <w:szCs w:val="26"/>
          <w:cs/>
          <w:lang w:bidi="si-LK"/>
        </w:rPr>
        <w:t>රිපුණ්ණං අබ්බොකිණ්ණං</w:t>
      </w:r>
      <w:r w:rsidRPr="003D51CF">
        <w:rPr>
          <w:rFonts w:ascii="UN-Abhaya" w:hAnsi="UN-Abhaya" w:cs="UN-Abhaya"/>
          <w:sz w:val="26"/>
          <w:szCs w:val="26"/>
          <w:lang w:bidi="si-LK"/>
        </w:rPr>
        <w:t>,</w:t>
      </w:r>
      <w:r w:rsidR="006F4409">
        <w:rPr>
          <w:rFonts w:ascii="UN-Abhaya" w:hAnsi="UN-Abhaya" w:cs="UN-Abhaya"/>
          <w:sz w:val="26"/>
          <w:szCs w:val="26"/>
          <w:lang w:bidi="si-LK"/>
        </w:rPr>
        <w:t xml:space="preserve"> </w:t>
      </w:r>
      <w:r w:rsidRPr="003D51CF">
        <w:rPr>
          <w:rFonts w:ascii="UN-Abhaya" w:hAnsi="UN-Abhaya" w:cs="UN-Abhaya"/>
          <w:sz w:val="26"/>
          <w:szCs w:val="26"/>
          <w:cs/>
          <w:lang w:bidi="si-LK"/>
        </w:rPr>
        <w:t>කුක්කුරචිත්තං භාවෙති පරිපුණ්ණං අබ්බොකිණ්ණං</w:t>
      </w:r>
      <w:r w:rsidRPr="003D51CF">
        <w:rPr>
          <w:rFonts w:ascii="UN-Abhaya" w:hAnsi="UN-Abhaya" w:cs="UN-Abhaya"/>
          <w:sz w:val="26"/>
          <w:szCs w:val="26"/>
          <w:lang w:bidi="si-LK"/>
        </w:rPr>
        <w:t xml:space="preserve">, </w:t>
      </w:r>
      <w:r w:rsidRPr="003D51CF">
        <w:rPr>
          <w:rFonts w:ascii="UN-Abhaya" w:hAnsi="UN-Abhaya" w:cs="UN-Abhaya"/>
          <w:sz w:val="26"/>
          <w:szCs w:val="26"/>
          <w:cs/>
          <w:lang w:bidi="si-LK"/>
        </w:rPr>
        <w:t>කුක්කුරාකප්පං භාවෙති පරිපුණ්ණං අබ්බොකිණ්ණං</w:t>
      </w:r>
      <w:r w:rsidRPr="003D51CF">
        <w:rPr>
          <w:rFonts w:ascii="UN-Abhaya" w:hAnsi="UN-Abhaya" w:cs="UN-Abhaya"/>
          <w:sz w:val="26"/>
          <w:szCs w:val="26"/>
          <w:lang w:bidi="si-LK"/>
        </w:rPr>
        <w:t xml:space="preserve">, </w:t>
      </w:r>
      <w:r w:rsidRPr="003D51CF">
        <w:rPr>
          <w:rFonts w:ascii="UN-Abhaya" w:hAnsi="UN-Abhaya" w:cs="UN-Abhaya"/>
          <w:sz w:val="26"/>
          <w:szCs w:val="26"/>
          <w:cs/>
          <w:lang w:bidi="si-LK"/>
        </w:rPr>
        <w:t>සො කුක්කුරවතං භාවෙත්වා පරිපුණ්ණං අබ්බොකිණ්ණං</w:t>
      </w:r>
      <w:r w:rsidRPr="003D51CF">
        <w:rPr>
          <w:rFonts w:ascii="UN-Abhaya" w:hAnsi="UN-Abhaya" w:cs="UN-Abhaya"/>
          <w:sz w:val="26"/>
          <w:szCs w:val="26"/>
          <w:lang w:bidi="si-LK"/>
        </w:rPr>
        <w:t xml:space="preserve">, </w:t>
      </w:r>
      <w:r w:rsidRPr="003D51CF">
        <w:rPr>
          <w:rFonts w:ascii="UN-Abhaya" w:hAnsi="UN-Abhaya" w:cs="UN-Abhaya"/>
          <w:sz w:val="26"/>
          <w:szCs w:val="26"/>
          <w:cs/>
          <w:lang w:bidi="si-LK"/>
        </w:rPr>
        <w:t>කුක්කුරසීලං  භාවෙත්වා පරිපුණ්ණං අබ්බොකිණ්ණං</w:t>
      </w:r>
      <w:r w:rsidRPr="003D51CF">
        <w:rPr>
          <w:rFonts w:ascii="UN-Abhaya" w:hAnsi="UN-Abhaya" w:cs="UN-Abhaya"/>
          <w:sz w:val="26"/>
          <w:szCs w:val="26"/>
          <w:lang w:bidi="si-LK"/>
        </w:rPr>
        <w:t xml:space="preserve">, </w:t>
      </w:r>
      <w:r w:rsidRPr="003D51CF">
        <w:rPr>
          <w:rFonts w:ascii="UN-Abhaya" w:hAnsi="UN-Abhaya" w:cs="UN-Abhaya"/>
          <w:sz w:val="26"/>
          <w:szCs w:val="26"/>
          <w:cs/>
          <w:lang w:bidi="si-LK"/>
        </w:rPr>
        <w:t>කුක්කුරචිත්තං  භාවෙත්වා පරිපුණ්ණං අබ්බොකිණ්ණං</w:t>
      </w:r>
      <w:r w:rsidRPr="003D51CF">
        <w:rPr>
          <w:rFonts w:ascii="UN-Abhaya" w:hAnsi="UN-Abhaya" w:cs="UN-Abhaya"/>
          <w:sz w:val="26"/>
          <w:szCs w:val="26"/>
          <w:lang w:bidi="si-LK"/>
        </w:rPr>
        <w:t>,</w:t>
      </w:r>
      <w:r w:rsidR="006F4409">
        <w:rPr>
          <w:rFonts w:ascii="UN-Abhaya" w:hAnsi="UN-Abhaya" w:cs="UN-Abhaya"/>
          <w:sz w:val="26"/>
          <w:szCs w:val="26"/>
          <w:lang w:bidi="si-LK"/>
        </w:rPr>
        <w:t xml:space="preserve"> </w:t>
      </w:r>
      <w:r w:rsidRPr="003D51CF">
        <w:rPr>
          <w:rFonts w:ascii="UN-Abhaya" w:hAnsi="UN-Abhaya" w:cs="UN-Abhaya"/>
          <w:sz w:val="26"/>
          <w:szCs w:val="26"/>
          <w:cs/>
          <w:lang w:bidi="si-LK"/>
        </w:rPr>
        <w:t>කුක්කුරකප්පං  භාවෙත්වා පරිපුණ්ණං අබ්බොකිණ්ණං</w:t>
      </w:r>
      <w:r w:rsidRPr="003D51CF">
        <w:rPr>
          <w:rFonts w:ascii="UN-Abhaya" w:hAnsi="UN-Abhaya" w:cs="UN-Abhaya"/>
          <w:sz w:val="26"/>
          <w:szCs w:val="26"/>
          <w:lang w:bidi="si-LK"/>
        </w:rPr>
        <w:t xml:space="preserve">, </w:t>
      </w:r>
      <w:r w:rsidRPr="003D51CF">
        <w:rPr>
          <w:rFonts w:ascii="UN-Abhaya" w:hAnsi="UN-Abhaya" w:cs="UN-Abhaya"/>
          <w:sz w:val="26"/>
          <w:szCs w:val="26"/>
          <w:cs/>
          <w:lang w:bidi="si-LK"/>
        </w:rPr>
        <w:t>කායස්ස භෙදා පරම්මරණා කුක්කුරානං සහව්‍යතං උපපජ්ජති. සචෙ ඛො පනස්ස එවං දිට්ඨී හොති. ඉමිනාහං සීලෙන වා වතෙන වා තපෙන වා බ්‍රහ්මචරියෙන වා දොවො වා භවිස්සාමි දෙවඤ්ඤතරොවාති. සාස්ස හොති මිච්ඡාදිට්ඨි</w:t>
      </w:r>
      <w:r w:rsidRPr="003D51CF">
        <w:rPr>
          <w:rFonts w:ascii="UN-Abhaya" w:hAnsi="UN-Abhaya" w:cs="UN-Abhaya"/>
          <w:sz w:val="26"/>
          <w:szCs w:val="26"/>
          <w:lang w:bidi="si-LK"/>
        </w:rPr>
        <w:t xml:space="preserve">, </w:t>
      </w:r>
      <w:r w:rsidRPr="003D51CF">
        <w:rPr>
          <w:rFonts w:ascii="UN-Abhaya" w:hAnsi="UN-Abhaya" w:cs="UN-Abhaya"/>
          <w:sz w:val="26"/>
          <w:szCs w:val="26"/>
          <w:cs/>
          <w:lang w:bidi="si-LK"/>
        </w:rPr>
        <w:t>මිච්ඡාදිට්ඨීකස්ස ඛෝහං පුණ්ණ</w:t>
      </w:r>
      <w:r w:rsidRPr="003D51CF">
        <w:rPr>
          <w:rFonts w:ascii="UN-Abhaya" w:hAnsi="UN-Abhaya" w:cs="UN-Abhaya"/>
          <w:sz w:val="26"/>
          <w:szCs w:val="26"/>
          <w:lang w:bidi="si-LK"/>
        </w:rPr>
        <w:t xml:space="preserve">, </w:t>
      </w:r>
      <w:r w:rsidRPr="003D51CF">
        <w:rPr>
          <w:rFonts w:ascii="UN-Abhaya" w:hAnsi="UN-Abhaya" w:cs="UN-Abhaya"/>
          <w:sz w:val="26"/>
          <w:szCs w:val="26"/>
          <w:cs/>
          <w:lang w:bidi="si-LK"/>
        </w:rPr>
        <w:t>ද්වින්නං ගනීතං අඤ්ඤතරං ගතිං වදාමි නිරයං වා තිරච්ඡානයොනිං වා</w:t>
      </w:r>
      <w:r w:rsidR="006F4409">
        <w:rPr>
          <w:rFonts w:ascii="UN-Abhaya" w:hAnsi="UN-Abhaya" w:cs="UN-Abhaya"/>
          <w:sz w:val="26"/>
          <w:szCs w:val="26"/>
          <w:lang w:bidi="si-LK"/>
        </w:rPr>
        <w:t>.</w:t>
      </w:r>
      <w:r w:rsidRPr="003D51CF">
        <w:rPr>
          <w:rFonts w:ascii="UN-Abhaya" w:hAnsi="UN-Abhaya" w:cs="UN-Abhaya"/>
          <w:sz w:val="26"/>
          <w:szCs w:val="26"/>
          <w:cs/>
          <w:lang w:bidi="si-LK"/>
        </w:rPr>
        <w:t xml:space="preserve"> ඉති ඛො පුණ්ණ සම්පජ්ජමානං කුක්කුරවතං කුක්කුරානං සහව්‍යාතං උපනෙති. විපජ්ජමානං නිරයන්ති.</w:t>
      </w:r>
    </w:p>
    <w:p w:rsidR="004F68DC" w:rsidRPr="003D51CF" w:rsidRDefault="004F68DC" w:rsidP="004F68DC">
      <w:pPr>
        <w:jc w:val="right"/>
        <w:rPr>
          <w:rFonts w:ascii="UN-Abhaya" w:hAnsi="UN-Abhaya" w:cs="UN-Abhaya"/>
          <w:sz w:val="26"/>
          <w:szCs w:val="26"/>
          <w:lang w:bidi="si-LK"/>
        </w:rPr>
      </w:pPr>
      <w:r w:rsidRPr="003D51CF">
        <w:rPr>
          <w:rFonts w:ascii="UN-Abhaya" w:hAnsi="UN-Abhaya" w:cs="UN-Abhaya"/>
          <w:sz w:val="26"/>
          <w:szCs w:val="26"/>
          <w:lang w:bidi="si-LK"/>
        </w:rPr>
        <w:t>(</w:t>
      </w:r>
      <w:r w:rsidRPr="003D51CF">
        <w:rPr>
          <w:rFonts w:ascii="UN-Abhaya" w:hAnsi="UN-Abhaya" w:cs="UN-Abhaya"/>
          <w:sz w:val="26"/>
          <w:szCs w:val="26"/>
          <w:cs/>
          <w:lang w:bidi="si-LK"/>
        </w:rPr>
        <w:t>කුක්කුරවතිය සූ.)</w:t>
      </w:r>
    </w:p>
    <w:p w:rsidR="004F68DC" w:rsidRPr="003D51CF" w:rsidRDefault="004F68DC" w:rsidP="006F4409">
      <w:pPr>
        <w:pStyle w:val="SUBHEADING"/>
      </w:pPr>
      <w:r w:rsidRPr="003D51CF">
        <w:rPr>
          <w:cs/>
        </w:rPr>
        <w:t>එහි තේරුම මෙසේය:-</w:t>
      </w:r>
    </w:p>
    <w:p w:rsidR="004F68DC" w:rsidRDefault="004F68DC" w:rsidP="004F68DC">
      <w:pPr>
        <w:ind w:firstLine="720"/>
        <w:jc w:val="both"/>
        <w:rPr>
          <w:rFonts w:ascii="UN-Abhaya" w:hAnsi="UN-Abhaya" w:cs="UN-Abhaya"/>
          <w:sz w:val="26"/>
          <w:szCs w:val="26"/>
          <w:lang w:bidi="si-LK"/>
        </w:rPr>
      </w:pPr>
      <w:r w:rsidRPr="003D51CF">
        <w:rPr>
          <w:rFonts w:ascii="UN-Abhaya" w:hAnsi="UN-Abhaya" w:cs="UN-Abhaya"/>
          <w:sz w:val="26"/>
          <w:szCs w:val="26"/>
          <w:cs/>
          <w:lang w:bidi="si-LK"/>
        </w:rPr>
        <w:t>පුර්ණය</w:t>
      </w:r>
      <w:r w:rsidRPr="003D51CF">
        <w:rPr>
          <w:rFonts w:ascii="UN-Abhaya" w:hAnsi="UN-Abhaya" w:cs="UN-Abhaya"/>
          <w:sz w:val="26"/>
          <w:szCs w:val="26"/>
          <w:lang w:bidi="si-LK"/>
        </w:rPr>
        <w:t xml:space="preserve">, </w:t>
      </w:r>
      <w:r w:rsidRPr="003D51CF">
        <w:rPr>
          <w:rFonts w:ascii="UN-Abhaya" w:hAnsi="UN-Abhaya" w:cs="UN-Abhaya"/>
          <w:sz w:val="26"/>
          <w:szCs w:val="26"/>
          <w:cs/>
          <w:lang w:bidi="si-LK"/>
        </w:rPr>
        <w:t>මේ ලෝකයෙහි අතැමෙක් කුක්කුරව්‍රතය සම්පූර්ණ කොට නිරතුරුව වඩා ද</w:t>
      </w:r>
      <w:r w:rsidRPr="003D51CF">
        <w:rPr>
          <w:rFonts w:ascii="UN-Abhaya" w:hAnsi="UN-Abhaya" w:cs="UN-Abhaya"/>
          <w:sz w:val="26"/>
          <w:szCs w:val="26"/>
          <w:lang w:bidi="si-LK"/>
        </w:rPr>
        <w:t xml:space="preserve">, </w:t>
      </w:r>
      <w:r w:rsidRPr="003D51CF">
        <w:rPr>
          <w:rFonts w:ascii="UN-Abhaya" w:hAnsi="UN-Abhaya" w:cs="UN-Abhaya"/>
          <w:sz w:val="26"/>
          <w:szCs w:val="26"/>
          <w:cs/>
          <w:lang w:bidi="si-LK"/>
        </w:rPr>
        <w:t>කුක්කුරශීලය සම්පූර්ණ කොට නිරතුරුව වඩා ද</w:t>
      </w:r>
      <w:r w:rsidRPr="003D51CF">
        <w:rPr>
          <w:rFonts w:ascii="UN-Abhaya" w:hAnsi="UN-Abhaya" w:cs="UN-Abhaya"/>
          <w:sz w:val="26"/>
          <w:szCs w:val="26"/>
          <w:lang w:bidi="si-LK"/>
        </w:rPr>
        <w:t xml:space="preserve">, </w:t>
      </w:r>
      <w:r w:rsidRPr="003D51CF">
        <w:rPr>
          <w:rFonts w:ascii="UN-Abhaya" w:hAnsi="UN-Abhaya" w:cs="UN-Abhaya"/>
          <w:sz w:val="26"/>
          <w:szCs w:val="26"/>
          <w:cs/>
          <w:lang w:bidi="si-LK"/>
        </w:rPr>
        <w:t>කුක්කු</w:t>
      </w:r>
      <w:r w:rsidR="00C33D5C" w:rsidRPr="003D51CF">
        <w:rPr>
          <w:rFonts w:ascii="UN-Abhaya" w:hAnsi="UN-Abhaya" w:cs="UN-Abhaya"/>
          <w:sz w:val="26"/>
          <w:szCs w:val="26"/>
          <w:cs/>
          <w:lang w:bidi="si-LK"/>
        </w:rPr>
        <w:t>ර</w:t>
      </w:r>
      <w:r w:rsidRPr="003D51CF">
        <w:rPr>
          <w:rFonts w:ascii="UN-Abhaya" w:hAnsi="UN-Abhaya" w:cs="UN-Abhaya"/>
          <w:sz w:val="26"/>
          <w:szCs w:val="26"/>
          <w:cs/>
          <w:lang w:bidi="si-LK"/>
        </w:rPr>
        <w:t>චිත්තය සම්පූර්ණ කොට නිරතුරුව වඩා ද</w:t>
      </w:r>
      <w:r w:rsidRPr="003D51CF">
        <w:rPr>
          <w:rFonts w:ascii="UN-Abhaya" w:hAnsi="UN-Abhaya" w:cs="UN-Abhaya"/>
          <w:sz w:val="26"/>
          <w:szCs w:val="26"/>
          <w:lang w:bidi="si-LK"/>
        </w:rPr>
        <w:t xml:space="preserve">, </w:t>
      </w:r>
      <w:r w:rsidRPr="003D51CF">
        <w:rPr>
          <w:rFonts w:ascii="UN-Abhaya" w:hAnsi="UN-Abhaya" w:cs="UN-Abhaya"/>
          <w:sz w:val="26"/>
          <w:szCs w:val="26"/>
          <w:cs/>
          <w:lang w:bidi="si-LK"/>
        </w:rPr>
        <w:t>කුක්කුරාකල්පය සම්පූර්ණ කොට නිරතුරුව පවත්</w:t>
      </w:r>
      <w:r w:rsidR="00C33D5C" w:rsidRPr="00C33D5C">
        <w:rPr>
          <w:rFonts w:ascii="UN-Abhaya" w:hAnsi="UN-Abhaya" w:cs="UN-Abhaya"/>
          <w:sz w:val="26"/>
          <w:szCs w:val="26"/>
          <w:cs/>
          <w:lang w:bidi="si-LK"/>
        </w:rPr>
        <w:t>වා</w:t>
      </w:r>
      <w:r w:rsidRPr="003D51CF">
        <w:rPr>
          <w:rFonts w:ascii="UN-Abhaya" w:hAnsi="UN-Abhaya" w:cs="UN-Abhaya"/>
          <w:sz w:val="26"/>
          <w:szCs w:val="26"/>
          <w:cs/>
          <w:lang w:bidi="si-LK"/>
        </w:rPr>
        <w:t xml:space="preserve"> ද</w:t>
      </w:r>
      <w:r w:rsidRPr="003D51CF">
        <w:rPr>
          <w:rFonts w:ascii="UN-Abhaya" w:hAnsi="UN-Abhaya" w:cs="UN-Abhaya"/>
          <w:sz w:val="26"/>
          <w:szCs w:val="26"/>
          <w:lang w:bidi="si-LK"/>
        </w:rPr>
        <w:t xml:space="preserve">, </w:t>
      </w:r>
      <w:r w:rsidRPr="003D51CF">
        <w:rPr>
          <w:rFonts w:ascii="UN-Abhaya" w:hAnsi="UN-Abhaya" w:cs="UN-Abhaya"/>
          <w:sz w:val="26"/>
          <w:szCs w:val="26"/>
          <w:cs/>
          <w:lang w:bidi="si-LK"/>
        </w:rPr>
        <w:t>හෙතෙමේ කුක්කු</w:t>
      </w:r>
      <w:r w:rsidR="00C33D5C" w:rsidRPr="003D51CF">
        <w:rPr>
          <w:rFonts w:ascii="UN-Abhaya" w:hAnsi="UN-Abhaya" w:cs="UN-Abhaya"/>
          <w:sz w:val="26"/>
          <w:szCs w:val="26"/>
          <w:cs/>
          <w:lang w:bidi="si-LK"/>
        </w:rPr>
        <w:t>ර</w:t>
      </w:r>
      <w:r w:rsidRPr="003D51CF">
        <w:rPr>
          <w:rFonts w:ascii="UN-Abhaya" w:hAnsi="UN-Abhaya" w:cs="UN-Abhaya"/>
          <w:sz w:val="26"/>
          <w:szCs w:val="26"/>
          <w:cs/>
          <w:lang w:bidi="si-LK"/>
        </w:rPr>
        <w:t>ව්‍රතය සම්පූර්ණ කොට නිරතුරුව වඩා</w:t>
      </w:r>
      <w:r w:rsidRPr="003D51CF">
        <w:rPr>
          <w:rFonts w:ascii="UN-Abhaya" w:hAnsi="UN-Abhaya" w:cs="UN-Abhaya"/>
          <w:sz w:val="26"/>
          <w:szCs w:val="26"/>
          <w:lang w:bidi="si-LK"/>
        </w:rPr>
        <w:t xml:space="preserve">, </w:t>
      </w:r>
      <w:r w:rsidRPr="003D51CF">
        <w:rPr>
          <w:rFonts w:ascii="UN-Abhaya" w:hAnsi="UN-Abhaya" w:cs="UN-Abhaya"/>
          <w:sz w:val="26"/>
          <w:szCs w:val="26"/>
          <w:cs/>
          <w:lang w:bidi="si-LK"/>
        </w:rPr>
        <w:lastRenderedPageBreak/>
        <w:t>කුක්කුරශීලය සම්පූර්ණ කොට නිරතුරුව වඩා</w:t>
      </w:r>
      <w:r w:rsidRPr="003D51CF">
        <w:rPr>
          <w:rFonts w:ascii="UN-Abhaya" w:hAnsi="UN-Abhaya" w:cs="UN-Abhaya"/>
          <w:sz w:val="26"/>
          <w:szCs w:val="26"/>
          <w:lang w:bidi="si-LK"/>
        </w:rPr>
        <w:t xml:space="preserve">, </w:t>
      </w:r>
      <w:r w:rsidRPr="003D51CF">
        <w:rPr>
          <w:rFonts w:ascii="UN-Abhaya" w:hAnsi="UN-Abhaya" w:cs="UN-Abhaya"/>
          <w:sz w:val="26"/>
          <w:szCs w:val="26"/>
          <w:cs/>
          <w:lang w:bidi="si-LK"/>
        </w:rPr>
        <w:t>කුක්කුරචිත්තය සම්පූර්ණ කොට නිරතුරු</w:t>
      </w:r>
      <w:r w:rsidR="005158EA" w:rsidRPr="003D51CF">
        <w:rPr>
          <w:rFonts w:ascii="UN-Abhaya" w:hAnsi="UN-Abhaya" w:cs="UN-Abhaya"/>
          <w:sz w:val="26"/>
          <w:szCs w:val="26"/>
          <w:cs/>
          <w:lang w:bidi="si-LK"/>
        </w:rPr>
        <w:t>ව</w:t>
      </w:r>
      <w:r w:rsidRPr="003D51CF">
        <w:rPr>
          <w:rFonts w:ascii="UN-Abhaya" w:hAnsi="UN-Abhaya" w:cs="UN-Abhaya"/>
          <w:sz w:val="26"/>
          <w:szCs w:val="26"/>
          <w:cs/>
          <w:lang w:bidi="si-LK"/>
        </w:rPr>
        <w:t xml:space="preserve"> වඩා</w:t>
      </w:r>
      <w:r w:rsidRPr="003D51CF">
        <w:rPr>
          <w:rFonts w:ascii="UN-Abhaya" w:hAnsi="UN-Abhaya" w:cs="UN-Abhaya"/>
          <w:sz w:val="26"/>
          <w:szCs w:val="26"/>
          <w:lang w:bidi="si-LK"/>
        </w:rPr>
        <w:t xml:space="preserve">, </w:t>
      </w:r>
      <w:r w:rsidRPr="003D51CF">
        <w:rPr>
          <w:rFonts w:ascii="UN-Abhaya" w:hAnsi="UN-Abhaya" w:cs="UN-Abhaya"/>
          <w:sz w:val="26"/>
          <w:szCs w:val="26"/>
          <w:cs/>
          <w:lang w:bidi="si-LK"/>
        </w:rPr>
        <w:t>කුක්කුරාකල්පය සම්පුර්ණ කොට නිරතුරුව පවත්වා මරණින් මතු බ</w:t>
      </w:r>
      <w:r w:rsidR="005158EA" w:rsidRPr="005158EA">
        <w:rPr>
          <w:rFonts w:ascii="UN-Abhaya" w:hAnsi="UN-Abhaya" w:cs="UN-Abhaya"/>
          <w:sz w:val="26"/>
          <w:szCs w:val="26"/>
          <w:cs/>
          <w:lang w:bidi="si-LK"/>
        </w:rPr>
        <w:t>ලු</w:t>
      </w:r>
      <w:r w:rsidRPr="003D51CF">
        <w:rPr>
          <w:rFonts w:ascii="UN-Abhaya" w:hAnsi="UN-Abhaya" w:cs="UN-Abhaya"/>
          <w:sz w:val="26"/>
          <w:szCs w:val="26"/>
          <w:cs/>
          <w:lang w:bidi="si-LK"/>
        </w:rPr>
        <w:t>ව උපදි. ඉදින් ඔහුට මේ ශීලයෙන් හෝ මේ ව්‍රතයෙන් හෝ මේ තපසින් හෝ මේ බ්‍රහ්මචර්‍ය්‍යයෙන් හෝ ශ</w:t>
      </w:r>
      <w:r w:rsidR="005158EA" w:rsidRPr="005158EA">
        <w:rPr>
          <w:rFonts w:ascii="UN-Abhaya" w:hAnsi="UN-Abhaya" w:cs="UN-Abhaya"/>
          <w:sz w:val="26"/>
          <w:szCs w:val="26"/>
          <w:cs/>
          <w:lang w:bidi="si-LK"/>
        </w:rPr>
        <w:t>ක්‍රා</w:t>
      </w:r>
      <w:r w:rsidRPr="003D51CF">
        <w:rPr>
          <w:rFonts w:ascii="UN-Abhaya" w:hAnsi="UN-Abhaya" w:cs="UN-Abhaya"/>
          <w:sz w:val="26"/>
          <w:szCs w:val="26"/>
          <w:cs/>
          <w:lang w:bidi="si-LK"/>
        </w:rPr>
        <w:t>දි උසස් දෙවියෙක් හෝ වෙමිය</w:t>
      </w:r>
      <w:r w:rsidRPr="003D51CF">
        <w:rPr>
          <w:rFonts w:ascii="UN-Abhaya" w:hAnsi="UN-Abhaya" w:cs="UN-Abhaya"/>
          <w:sz w:val="26"/>
          <w:szCs w:val="26"/>
          <w:lang w:bidi="si-LK"/>
        </w:rPr>
        <w:t xml:space="preserve">, </w:t>
      </w:r>
      <w:r w:rsidRPr="003D51CF">
        <w:rPr>
          <w:rFonts w:ascii="UN-Abhaya" w:hAnsi="UN-Abhaya" w:cs="UN-Abhaya"/>
          <w:sz w:val="26"/>
          <w:szCs w:val="26"/>
          <w:cs/>
          <w:lang w:bidi="si-LK"/>
        </w:rPr>
        <w:t>අන් දෙවියෙක් හෝ වෙමිය යන දෘෂ්ටිය ඇති ඇති වේ නම් එය මිත්‍යාදෘෂ්ටියකි. පූර්ණය</w:t>
      </w:r>
      <w:r w:rsidRPr="003D51CF">
        <w:rPr>
          <w:rFonts w:ascii="UN-Abhaya" w:hAnsi="UN-Abhaya" w:cs="UN-Abhaya"/>
          <w:sz w:val="26"/>
          <w:szCs w:val="26"/>
          <w:lang w:bidi="si-LK"/>
        </w:rPr>
        <w:t xml:space="preserve">, </w:t>
      </w:r>
      <w:r w:rsidRPr="003D51CF">
        <w:rPr>
          <w:rFonts w:ascii="UN-Abhaya" w:hAnsi="UN-Abhaya" w:cs="UN-Abhaya"/>
          <w:sz w:val="26"/>
          <w:szCs w:val="26"/>
          <w:cs/>
          <w:lang w:bidi="si-LK"/>
        </w:rPr>
        <w:t xml:space="preserve">මම </w:t>
      </w:r>
      <w:r w:rsidR="005158EA">
        <w:rPr>
          <w:rFonts w:ascii="UN-Abhaya" w:hAnsi="UN-Abhaya" w:cs="UN-Abhaya"/>
          <w:sz w:val="26"/>
          <w:szCs w:val="26"/>
          <w:cs/>
          <w:lang w:bidi="si-LK"/>
        </w:rPr>
        <w:t>මිත්‍යාදෘෂ්ටි</w:t>
      </w:r>
      <w:r w:rsidRPr="003D51CF">
        <w:rPr>
          <w:rFonts w:ascii="UN-Abhaya" w:hAnsi="UN-Abhaya" w:cs="UN-Abhaya"/>
          <w:sz w:val="26"/>
          <w:szCs w:val="26"/>
          <w:cs/>
          <w:lang w:bidi="si-LK"/>
        </w:rPr>
        <w:t>කයාට නරකය තිරිසන්යෝනිය යන ගති දෙකින් එක් ගතියක් කියමි. පූර්ණය</w:t>
      </w:r>
      <w:r w:rsidRPr="003D51CF">
        <w:rPr>
          <w:rFonts w:ascii="UN-Abhaya" w:hAnsi="UN-Abhaya" w:cs="UN-Abhaya"/>
          <w:sz w:val="26"/>
          <w:szCs w:val="26"/>
          <w:lang w:bidi="si-LK"/>
        </w:rPr>
        <w:t xml:space="preserve">, </w:t>
      </w:r>
      <w:r w:rsidRPr="003D51CF">
        <w:rPr>
          <w:rFonts w:ascii="UN-Abhaya" w:hAnsi="UN-Abhaya" w:cs="UN-Abhaya"/>
          <w:sz w:val="26"/>
          <w:szCs w:val="26"/>
          <w:cs/>
          <w:lang w:bidi="si-LK"/>
        </w:rPr>
        <w:t>මෙසේ කුක්කුරව්‍රතය සමෘද්ධවත් හොත් බ</w:t>
      </w:r>
      <w:r w:rsidR="005158EA" w:rsidRPr="005158EA">
        <w:rPr>
          <w:rFonts w:ascii="UN-Abhaya" w:hAnsi="UN-Abhaya" w:cs="UN-Abhaya"/>
          <w:sz w:val="26"/>
          <w:szCs w:val="26"/>
          <w:cs/>
          <w:lang w:bidi="si-LK"/>
        </w:rPr>
        <w:t>ලු</w:t>
      </w:r>
      <w:r w:rsidRPr="003D51CF">
        <w:rPr>
          <w:rFonts w:ascii="UN-Abhaya" w:hAnsi="UN-Abhaya" w:cs="UN-Abhaya"/>
          <w:sz w:val="26"/>
          <w:szCs w:val="26"/>
          <w:cs/>
          <w:lang w:bidi="si-LK"/>
        </w:rPr>
        <w:t>බව</w:t>
      </w:r>
      <w:r w:rsidR="005158EA" w:rsidRPr="003D51CF">
        <w:rPr>
          <w:rFonts w:ascii="UN-Abhaya" w:hAnsi="UN-Abhaya" w:cs="UN-Abhaya"/>
          <w:sz w:val="26"/>
          <w:szCs w:val="26"/>
          <w:cs/>
          <w:lang w:bidi="si-LK"/>
        </w:rPr>
        <w:t>ට</w:t>
      </w:r>
      <w:r w:rsidRPr="003D51CF">
        <w:rPr>
          <w:rFonts w:ascii="UN-Abhaya" w:hAnsi="UN-Abhaya" w:cs="UN-Abhaya"/>
          <w:sz w:val="26"/>
          <w:szCs w:val="26"/>
          <w:cs/>
          <w:lang w:bidi="si-LK"/>
        </w:rPr>
        <w:t xml:space="preserve"> පමුණුවයි. වැරදුණු හොත් නරකයට පමුණුවයි.</w:t>
      </w:r>
    </w:p>
    <w:p w:rsidR="004F68DC" w:rsidRPr="003D51CF" w:rsidRDefault="004F68DC" w:rsidP="004F68DC">
      <w:pPr>
        <w:ind w:firstLine="720"/>
        <w:jc w:val="both"/>
        <w:rPr>
          <w:rFonts w:ascii="UN-Abhaya" w:hAnsi="UN-Abhaya" w:cs="UN-Abhaya"/>
          <w:sz w:val="26"/>
          <w:szCs w:val="26"/>
          <w:lang w:bidi="si-LK"/>
        </w:rPr>
      </w:pPr>
      <w:r w:rsidRPr="00E81393">
        <w:rPr>
          <w:rFonts w:ascii="UN-Abhaya" w:hAnsi="UN-Abhaya" w:cs="UN-Abhaya"/>
          <w:sz w:val="26"/>
          <w:szCs w:val="26"/>
          <w:cs/>
          <w:lang w:bidi="si-LK"/>
        </w:rPr>
        <w:t>තථාගතයන් වහන්සේ එසේ වදාළ කල්හි කුක්කුරව්‍රත වඩන සේනිය කඳුළු  සලා හඬා ගෝව්‍රතය පුරන පූර්ණගේ අනාගත</w:t>
      </w:r>
      <w:r w:rsidR="005158EA" w:rsidRPr="00E81393">
        <w:rPr>
          <w:rFonts w:ascii="UN-Abhaya" w:hAnsi="UN-Abhaya" w:cs="UN-Abhaya"/>
          <w:sz w:val="26"/>
          <w:szCs w:val="26"/>
          <w:cs/>
          <w:lang w:bidi="si-LK"/>
        </w:rPr>
        <w:t>ය</w:t>
      </w:r>
      <w:r w:rsidRPr="00E81393">
        <w:rPr>
          <w:rFonts w:ascii="UN-Abhaya" w:hAnsi="UN-Abhaya" w:cs="UN-Abhaya"/>
          <w:sz w:val="26"/>
          <w:szCs w:val="26"/>
          <w:cs/>
          <w:lang w:bidi="si-LK"/>
        </w:rPr>
        <w:t xml:space="preserve"> බුදුරදුන්ගෙන් වි</w:t>
      </w:r>
      <w:r w:rsidR="005158EA" w:rsidRPr="005158EA">
        <w:rPr>
          <w:rFonts w:ascii="UN-Abhaya" w:hAnsi="UN-Abhaya" w:cs="UN-Abhaya"/>
          <w:sz w:val="26"/>
          <w:szCs w:val="26"/>
          <w:cs/>
          <w:lang w:bidi="si-LK"/>
        </w:rPr>
        <w:t>චා</w:t>
      </w:r>
      <w:r w:rsidRPr="00E81393">
        <w:rPr>
          <w:rFonts w:ascii="UN-Abhaya" w:hAnsi="UN-Abhaya" w:cs="UN-Abhaya"/>
          <w:sz w:val="26"/>
          <w:szCs w:val="26"/>
          <w:cs/>
          <w:lang w:bidi="si-LK"/>
        </w:rPr>
        <w:t xml:space="preserve">ළේ ය. තථාගතයන් වහන්සේ පෙර සේම ඒ ප්‍රශ්නය ප්‍රතික්ෂේප කොට තුන්වර දක්වා විචාළ කල්හි පෙර සේම විසදා වදාළ සේක. පසුව ඒ දෙදෙන බුදුරදුන්ගෙන් දහම් අසා ඔවුන්ගේ මිත්‍යෘ ප්‍රතිපත්ති හැර බුදුසස්නෙහි පැවිදිව සම්‍යක්ප්‍රතිපත්ති පුරා සව්කෙලෙසුන් නසා රහත් වූහ.  </w:t>
      </w:r>
    </w:p>
    <w:p w:rsidR="004F68DC" w:rsidRPr="003D51CF" w:rsidRDefault="004F68DC" w:rsidP="004F68DC">
      <w:pPr>
        <w:ind w:firstLine="720"/>
        <w:jc w:val="both"/>
        <w:rPr>
          <w:rFonts w:ascii="UN-Abhaya" w:hAnsi="UN-Abhaya" w:cs="UN-Abhaya"/>
          <w:sz w:val="26"/>
          <w:szCs w:val="26"/>
          <w:lang w:bidi="si-LK"/>
        </w:rPr>
      </w:pPr>
      <w:r w:rsidRPr="003D51CF">
        <w:rPr>
          <w:rFonts w:ascii="UN-Abhaya" w:hAnsi="UN-Abhaya" w:cs="UN-Abhaya"/>
          <w:sz w:val="26"/>
          <w:szCs w:val="26"/>
          <w:cs/>
          <w:lang w:bidi="si-LK"/>
        </w:rPr>
        <w:t>තථාගතයන් වහන්සේ කිසි කලෙක නොවරදින</w:t>
      </w:r>
      <w:r w:rsidRPr="003D51CF">
        <w:rPr>
          <w:rFonts w:ascii="UN-Abhaya" w:hAnsi="UN-Abhaya" w:cs="UN-Abhaya"/>
          <w:sz w:val="26"/>
          <w:szCs w:val="26"/>
          <w:lang w:bidi="si-LK"/>
        </w:rPr>
        <w:t xml:space="preserve">, </w:t>
      </w:r>
      <w:r w:rsidRPr="003D51CF">
        <w:rPr>
          <w:rFonts w:ascii="UN-Abhaya" w:hAnsi="UN-Abhaya" w:cs="UN-Abhaya"/>
          <w:sz w:val="26"/>
          <w:szCs w:val="26"/>
          <w:cs/>
          <w:lang w:bidi="si-LK"/>
        </w:rPr>
        <w:t>සම්පූර්ණ කළහොත් ඒකාන්තයෙන් නිවනට පමුණුවන සම්‍යක් ප්‍රතිපත්තිය</w:t>
      </w:r>
      <w:r w:rsidR="005E5226" w:rsidRPr="005E5226">
        <w:rPr>
          <w:rFonts w:ascii="UN-Abhaya" w:hAnsi="UN-Abhaya" w:cs="UN-Abhaya"/>
          <w:sz w:val="26"/>
          <w:szCs w:val="26"/>
          <w:cs/>
          <w:lang w:bidi="si-LK"/>
        </w:rPr>
        <w:t>ක් වදාරා ඇත්තේය. ඒ සම්‍යක්  ප්‍රතිපත්තිය</w:t>
      </w:r>
      <w:r w:rsidR="005E5226">
        <w:rPr>
          <w:rFonts w:ascii="UN-Abhaya" w:hAnsi="UN-Abhaya" w:cs="UN-Abhaya"/>
          <w:sz w:val="26"/>
          <w:szCs w:val="26"/>
          <w:lang w:bidi="si-LK"/>
        </w:rPr>
        <w:t xml:space="preserve"> </w:t>
      </w:r>
      <w:r w:rsidRPr="003D51CF">
        <w:rPr>
          <w:rFonts w:ascii="UN-Abhaya" w:hAnsi="UN-Abhaya" w:cs="UN-Abhaya"/>
          <w:sz w:val="26"/>
          <w:szCs w:val="26"/>
          <w:cs/>
          <w:lang w:bidi="si-LK"/>
        </w:rPr>
        <w:t xml:space="preserve">- නො වරදින ප්‍රතිපත්තිය පුරන බැවින් උන් වහන්සේගේ ශ්‍රාවක සංඝරත්නය සුපටිපන්න නම් වේ. තථාගතයන් වහන්සේගේ ඒ සුප්‍රතිපත්තිය මධ්‍යමනිකායේ මධ්‍යමපණ්ණාසකයේ </w:t>
      </w:r>
      <w:r w:rsidRPr="003D51CF">
        <w:rPr>
          <w:rFonts w:ascii="UN-Abhaya" w:hAnsi="UN-Abhaya" w:cs="UN-Abhaya"/>
          <w:b/>
          <w:bCs/>
          <w:sz w:val="26"/>
          <w:szCs w:val="26"/>
          <w:cs/>
          <w:lang w:bidi="si-LK"/>
        </w:rPr>
        <w:t>මහාසකුලූදායි සුත්‍රයෙහි</w:t>
      </w:r>
      <w:r w:rsidRPr="003D51CF">
        <w:rPr>
          <w:rFonts w:ascii="UN-Abhaya" w:hAnsi="UN-Abhaya" w:cs="UN-Abhaya"/>
          <w:sz w:val="26"/>
          <w:szCs w:val="26"/>
          <w:cs/>
          <w:lang w:bidi="si-LK"/>
        </w:rPr>
        <w:t xml:space="preserve"> දැක්වෙන පරිදි විස්තර කළ යුතුය.</w:t>
      </w:r>
    </w:p>
    <w:p w:rsidR="004F68DC" w:rsidRPr="002C35AF" w:rsidRDefault="002C35AF" w:rsidP="004F68DC">
      <w:pPr>
        <w:ind w:left="720" w:firstLine="720"/>
        <w:jc w:val="both"/>
        <w:rPr>
          <w:rFonts w:ascii="Times New Roman" w:hAnsi="Times New Roman" w:cs="Times New Roman"/>
          <w:sz w:val="26"/>
          <w:szCs w:val="26"/>
          <w:lang w:bidi="si-LK"/>
        </w:rPr>
      </w:pPr>
      <w:r>
        <w:rPr>
          <w:rFonts w:ascii="UN-Abhaya" w:hAnsi="UN-Abhaya" w:cs="UN-Abhaya"/>
          <w:sz w:val="26"/>
          <w:szCs w:val="26"/>
          <w:lang w:bidi="si-LK"/>
        </w:rPr>
        <w:lastRenderedPageBreak/>
        <w:t>“</w:t>
      </w:r>
      <w:r w:rsidR="004F68DC" w:rsidRPr="003D51CF">
        <w:rPr>
          <w:rFonts w:ascii="UN-Abhaya" w:hAnsi="UN-Abhaya" w:cs="UN-Abhaya"/>
          <w:sz w:val="26"/>
          <w:szCs w:val="26"/>
          <w:cs/>
          <w:lang w:bidi="si-LK"/>
        </w:rPr>
        <w:t>පුන ච පරං උදායි</w:t>
      </w:r>
      <w:r w:rsidR="004F68DC" w:rsidRPr="003D51CF">
        <w:rPr>
          <w:rFonts w:ascii="UN-Abhaya" w:hAnsi="UN-Abhaya" w:cs="UN-Abhaya"/>
          <w:sz w:val="26"/>
          <w:szCs w:val="26"/>
          <w:lang w:bidi="si-LK"/>
        </w:rPr>
        <w:t xml:space="preserve">, </w:t>
      </w:r>
      <w:r w:rsidR="004F68DC" w:rsidRPr="003D51CF">
        <w:rPr>
          <w:rFonts w:ascii="UN-Abhaya" w:hAnsi="UN-Abhaya" w:cs="UN-Abhaya"/>
          <w:sz w:val="26"/>
          <w:szCs w:val="26"/>
          <w:cs/>
          <w:lang w:bidi="si-LK"/>
        </w:rPr>
        <w:t>අක්ඛාතා මයා සාවකානං පටිපදා</w:t>
      </w:r>
      <w:r w:rsidR="004F68DC" w:rsidRPr="003D51CF">
        <w:rPr>
          <w:rFonts w:ascii="UN-Abhaya" w:hAnsi="UN-Abhaya" w:cs="UN-Abhaya"/>
          <w:sz w:val="26"/>
          <w:szCs w:val="26"/>
          <w:lang w:bidi="si-LK"/>
        </w:rPr>
        <w:t xml:space="preserve">, </w:t>
      </w:r>
      <w:r w:rsidR="004F68DC" w:rsidRPr="003D51CF">
        <w:rPr>
          <w:rFonts w:ascii="UN-Abhaya" w:hAnsi="UN-Abhaya" w:cs="UN-Abhaya"/>
          <w:sz w:val="26"/>
          <w:szCs w:val="26"/>
          <w:cs/>
          <w:lang w:bidi="si-LK"/>
        </w:rPr>
        <w:t>යථා පටිපන්</w:t>
      </w:r>
      <w:r w:rsidRPr="002C35AF">
        <w:rPr>
          <w:rFonts w:ascii="UN-Abhaya" w:hAnsi="UN-Abhaya" w:cs="UN-Abhaya"/>
          <w:sz w:val="26"/>
          <w:szCs w:val="26"/>
          <w:cs/>
          <w:lang w:bidi="si-LK"/>
        </w:rPr>
        <w:t>නා</w:t>
      </w:r>
      <w:r w:rsidR="004F68DC" w:rsidRPr="003D51CF">
        <w:rPr>
          <w:rFonts w:ascii="UN-Abhaya" w:hAnsi="UN-Abhaya" w:cs="UN-Abhaya"/>
          <w:sz w:val="26"/>
          <w:szCs w:val="26"/>
          <w:cs/>
          <w:lang w:bidi="si-LK"/>
        </w:rPr>
        <w:t xml:space="preserve"> මෙ සාවකා චත්තා</w:t>
      </w:r>
      <w:r w:rsidRPr="002C35AF">
        <w:rPr>
          <w:rFonts w:ascii="UN-Abhaya" w:hAnsi="UN-Abhaya" w:cs="UN-Abhaya"/>
          <w:sz w:val="26"/>
          <w:szCs w:val="26"/>
          <w:cs/>
          <w:lang w:bidi="si-LK"/>
        </w:rPr>
        <w:t>රො</w:t>
      </w:r>
      <w:r w:rsidR="004F68DC" w:rsidRPr="003D51CF">
        <w:rPr>
          <w:rFonts w:ascii="UN-Abhaya" w:hAnsi="UN-Abhaya" w:cs="UN-Abhaya"/>
          <w:sz w:val="26"/>
          <w:szCs w:val="26"/>
          <w:cs/>
          <w:lang w:bidi="si-LK"/>
        </w:rPr>
        <w:t xml:space="preserve"> </w:t>
      </w:r>
      <w:r>
        <w:rPr>
          <w:rFonts w:ascii="UN-Abhaya" w:hAnsi="UN-Abhaya" w:cs="UN-Abhaya"/>
          <w:sz w:val="26"/>
          <w:szCs w:val="26"/>
          <w:cs/>
          <w:lang w:bidi="si-LK"/>
        </w:rPr>
        <w:t>ස</w:t>
      </w:r>
      <w:r w:rsidR="004F68DC" w:rsidRPr="003D51CF">
        <w:rPr>
          <w:rFonts w:ascii="UN-Abhaya" w:hAnsi="UN-Abhaya" w:cs="UN-Abhaya"/>
          <w:sz w:val="26"/>
          <w:szCs w:val="26"/>
          <w:cs/>
          <w:lang w:bidi="si-LK"/>
        </w:rPr>
        <w:t>තිපට්</w:t>
      </w:r>
      <w:r w:rsidRPr="002C35AF">
        <w:rPr>
          <w:rFonts w:ascii="UN-Abhaya" w:hAnsi="UN-Abhaya" w:cs="UN-Abhaya"/>
          <w:sz w:val="26"/>
          <w:szCs w:val="26"/>
          <w:cs/>
          <w:lang w:bidi="si-LK"/>
        </w:rPr>
        <w:t>ඨා</w:t>
      </w:r>
      <w:r w:rsidR="004F68DC" w:rsidRPr="003D51CF">
        <w:rPr>
          <w:rFonts w:ascii="UN-Abhaya" w:hAnsi="UN-Abhaya" w:cs="UN-Abhaya"/>
          <w:sz w:val="26"/>
          <w:szCs w:val="26"/>
          <w:cs/>
          <w:lang w:bidi="si-LK"/>
        </w:rPr>
        <w:t xml:space="preserve">නෙ </w:t>
      </w:r>
      <w:r w:rsidRPr="002C35AF">
        <w:rPr>
          <w:rFonts w:ascii="UN-Abhaya" w:hAnsi="UN-Abhaya" w:cs="UN-Abhaya"/>
          <w:sz w:val="26"/>
          <w:szCs w:val="26"/>
          <w:cs/>
          <w:lang w:bidi="si-LK"/>
        </w:rPr>
        <w:t>භා</w:t>
      </w:r>
      <w:r w:rsidR="004F68DC" w:rsidRPr="003D51CF">
        <w:rPr>
          <w:rFonts w:ascii="UN-Abhaya" w:hAnsi="UN-Abhaya" w:cs="UN-Abhaya"/>
          <w:sz w:val="26"/>
          <w:szCs w:val="26"/>
          <w:cs/>
          <w:lang w:bidi="si-LK"/>
        </w:rPr>
        <w:t>භවෙත්ති</w:t>
      </w:r>
      <w:r w:rsidR="004F68DC" w:rsidRPr="003D51CF">
        <w:rPr>
          <w:rFonts w:ascii="UN-Abhaya" w:hAnsi="UN-Abhaya" w:cs="UN-Abhaya"/>
          <w:sz w:val="26"/>
          <w:szCs w:val="26"/>
          <w:lang w:bidi="si-LK"/>
        </w:rPr>
        <w:t xml:space="preserve">, </w:t>
      </w:r>
      <w:r w:rsidR="004F68DC" w:rsidRPr="003D51CF">
        <w:rPr>
          <w:rFonts w:ascii="UN-Abhaya" w:hAnsi="UN-Abhaya" w:cs="UN-Abhaya"/>
          <w:sz w:val="26"/>
          <w:szCs w:val="26"/>
          <w:cs/>
          <w:lang w:bidi="si-LK"/>
        </w:rPr>
        <w:t>ඉධුදායි</w:t>
      </w:r>
      <w:r w:rsidR="004F68DC" w:rsidRPr="003D51CF">
        <w:rPr>
          <w:rFonts w:ascii="UN-Abhaya" w:hAnsi="UN-Abhaya" w:cs="UN-Abhaya"/>
          <w:sz w:val="26"/>
          <w:szCs w:val="26"/>
          <w:lang w:bidi="si-LK"/>
        </w:rPr>
        <w:t xml:space="preserve">, </w:t>
      </w:r>
      <w:r>
        <w:rPr>
          <w:rFonts w:ascii="UN-Abhaya" w:hAnsi="UN-Abhaya" w:cs="UN-Abhaya"/>
          <w:sz w:val="26"/>
          <w:szCs w:val="26"/>
          <w:cs/>
          <w:lang w:bidi="si-LK"/>
        </w:rPr>
        <w:t>භික්ඛු කායෙ කායානුපස්සී විහ</w:t>
      </w:r>
      <w:r w:rsidR="004F68DC" w:rsidRPr="003D51CF">
        <w:rPr>
          <w:rFonts w:ascii="UN-Abhaya" w:hAnsi="UN-Abhaya" w:cs="UN-Abhaya"/>
          <w:sz w:val="26"/>
          <w:szCs w:val="26"/>
          <w:cs/>
          <w:lang w:bidi="si-LK"/>
        </w:rPr>
        <w:t>රති ආතාපි සම්පජානො සතිමා විනෙය්‍ය ලොකෙ අභිජ්ක්‍ධා</w:t>
      </w:r>
      <w:r>
        <w:rPr>
          <w:rFonts w:ascii="UN-Abhaya" w:hAnsi="UN-Abhaya" w:cs="UN-Abhaya"/>
          <w:sz w:val="26"/>
          <w:szCs w:val="26"/>
          <w:lang w:bidi="si-LK"/>
        </w:rPr>
        <w:t xml:space="preserve"> </w:t>
      </w:r>
      <w:r w:rsidRPr="002C35AF">
        <w:rPr>
          <w:rFonts w:ascii="UN-Abhaya" w:hAnsi="UN-Abhaya" w:cs="UN-Abhaya"/>
          <w:sz w:val="26"/>
          <w:szCs w:val="26"/>
          <w:cs/>
          <w:lang w:bidi="si-LK"/>
        </w:rPr>
        <w:t>දො</w:t>
      </w:r>
      <w:r w:rsidR="004F68DC" w:rsidRPr="003D51CF">
        <w:rPr>
          <w:rFonts w:ascii="UN-Abhaya" w:hAnsi="UN-Abhaya" w:cs="UN-Abhaya"/>
          <w:sz w:val="26"/>
          <w:szCs w:val="26"/>
          <w:cs/>
          <w:lang w:bidi="si-LK"/>
        </w:rPr>
        <w:t>මනස්සං</w:t>
      </w:r>
      <w:r w:rsidR="004F68DC" w:rsidRPr="003D51CF">
        <w:rPr>
          <w:rFonts w:ascii="UN-Abhaya" w:hAnsi="UN-Abhaya" w:cs="UN-Abhaya"/>
          <w:sz w:val="26"/>
          <w:szCs w:val="26"/>
          <w:lang w:bidi="si-LK"/>
        </w:rPr>
        <w:t xml:space="preserve">, </w:t>
      </w:r>
      <w:r w:rsidR="004F68DC" w:rsidRPr="003D51CF">
        <w:rPr>
          <w:rFonts w:ascii="UN-Abhaya" w:hAnsi="UN-Abhaya" w:cs="UN-Abhaya"/>
          <w:sz w:val="26"/>
          <w:szCs w:val="26"/>
          <w:cs/>
          <w:lang w:bidi="si-LK"/>
        </w:rPr>
        <w:t>වෙදනාසු වෙදනානුපස්සී</w:t>
      </w:r>
      <w:r>
        <w:rPr>
          <w:rFonts w:ascii="UN-Abhaya" w:hAnsi="UN-Abhaya" w:cs="UN-Abhaya"/>
          <w:sz w:val="26"/>
          <w:szCs w:val="26"/>
          <w:cs/>
          <w:lang w:bidi="si-LK"/>
        </w:rPr>
        <w:t xml:space="preserve"> විහර</w:t>
      </w:r>
      <w:r w:rsidR="004F68DC" w:rsidRPr="003D51CF">
        <w:rPr>
          <w:rFonts w:ascii="UN-Abhaya" w:hAnsi="UN-Abhaya" w:cs="UN-Abhaya"/>
          <w:sz w:val="26"/>
          <w:szCs w:val="26"/>
          <w:cs/>
          <w:lang w:bidi="si-LK"/>
        </w:rPr>
        <w:t xml:space="preserve">ති ආතාපි සම්පජානො </w:t>
      </w:r>
      <w:r w:rsidRPr="003D51CF">
        <w:rPr>
          <w:rFonts w:ascii="UN-Abhaya" w:hAnsi="UN-Abhaya" w:cs="UN-Abhaya"/>
          <w:sz w:val="26"/>
          <w:szCs w:val="26"/>
          <w:cs/>
          <w:lang w:bidi="si-LK"/>
        </w:rPr>
        <w:t xml:space="preserve">සතිමා </w:t>
      </w:r>
      <w:r w:rsidR="004F68DC" w:rsidRPr="003D51CF">
        <w:rPr>
          <w:rFonts w:ascii="UN-Abhaya" w:hAnsi="UN-Abhaya" w:cs="UN-Abhaya"/>
          <w:sz w:val="26"/>
          <w:szCs w:val="26"/>
          <w:cs/>
          <w:lang w:bidi="si-LK"/>
        </w:rPr>
        <w:t>විනෙය්‍ය</w:t>
      </w:r>
      <w:r>
        <w:rPr>
          <w:rFonts w:ascii="UN-Abhaya" w:hAnsi="UN-Abhaya" w:cs="UN-Abhaya"/>
          <w:sz w:val="26"/>
          <w:szCs w:val="26"/>
          <w:lang w:bidi="si-LK"/>
        </w:rPr>
        <w:t xml:space="preserve"> </w:t>
      </w:r>
      <w:r w:rsidR="004F68DC" w:rsidRPr="003D51CF">
        <w:rPr>
          <w:rFonts w:ascii="UN-Abhaya" w:hAnsi="UN-Abhaya" w:cs="UN-Abhaya"/>
          <w:sz w:val="26"/>
          <w:szCs w:val="26"/>
          <w:cs/>
          <w:lang w:bidi="si-LK"/>
        </w:rPr>
        <w:t>ලොකෙ අභිජ්ක්‍ධා දොමනස්සං</w:t>
      </w:r>
      <w:r w:rsidR="004F68DC" w:rsidRPr="003D51CF">
        <w:rPr>
          <w:rFonts w:ascii="UN-Abhaya" w:hAnsi="UN-Abhaya" w:cs="UN-Abhaya"/>
          <w:sz w:val="26"/>
          <w:szCs w:val="26"/>
          <w:lang w:bidi="si-LK"/>
        </w:rPr>
        <w:t xml:space="preserve">, </w:t>
      </w:r>
      <w:r w:rsidR="004F68DC" w:rsidRPr="003D51CF">
        <w:rPr>
          <w:rFonts w:ascii="UN-Abhaya" w:hAnsi="UN-Abhaya" w:cs="UN-Abhaya"/>
          <w:sz w:val="26"/>
          <w:szCs w:val="26"/>
          <w:cs/>
          <w:lang w:bidi="si-LK"/>
        </w:rPr>
        <w:t>චිත්තෙ චිත්තානුපස්සී විහරති ආතාපි සම්පජානො සතිමා විනෙය්‍ය ලොකෙ අභිජ්ක්‍ධා දොමනස්සං</w:t>
      </w:r>
      <w:r w:rsidR="004F68DC" w:rsidRPr="003D51CF">
        <w:rPr>
          <w:rFonts w:ascii="UN-Abhaya" w:hAnsi="UN-Abhaya" w:cs="UN-Abhaya"/>
          <w:sz w:val="26"/>
          <w:szCs w:val="26"/>
          <w:lang w:bidi="si-LK"/>
        </w:rPr>
        <w:t xml:space="preserve">, </w:t>
      </w:r>
      <w:r w:rsidRPr="002C35AF">
        <w:rPr>
          <w:rFonts w:ascii="UN-Abhaya" w:hAnsi="UN-Abhaya" w:cs="UN-Abhaya"/>
          <w:sz w:val="26"/>
          <w:szCs w:val="26"/>
          <w:cs/>
          <w:lang w:bidi="si-LK"/>
        </w:rPr>
        <w:t>ධම්මෙසු ධම්මානුපස්සී විහරති</w:t>
      </w:r>
      <w:r>
        <w:rPr>
          <w:rFonts w:ascii="UN-Abhaya" w:hAnsi="UN-Abhaya" w:cs="UN-Abhaya"/>
          <w:sz w:val="26"/>
          <w:szCs w:val="26"/>
          <w:lang w:bidi="si-LK"/>
        </w:rPr>
        <w:t xml:space="preserve"> </w:t>
      </w:r>
      <w:r w:rsidRPr="003D51CF">
        <w:rPr>
          <w:rFonts w:ascii="UN-Abhaya" w:hAnsi="UN-Abhaya" w:cs="UN-Abhaya"/>
          <w:sz w:val="26"/>
          <w:szCs w:val="26"/>
          <w:cs/>
          <w:lang w:bidi="si-LK"/>
        </w:rPr>
        <w:t>ආතාපි සම්පජානො සතිමා විනෙය්‍ය ලොකෙ අභිජ්ක්‍ධා</w:t>
      </w:r>
      <w:r>
        <w:rPr>
          <w:rFonts w:ascii="UN-Abhaya" w:hAnsi="UN-Abhaya" w:cs="UN-Abhaya"/>
          <w:sz w:val="26"/>
          <w:szCs w:val="26"/>
          <w:lang w:bidi="si-LK"/>
        </w:rPr>
        <w:t xml:space="preserve"> </w:t>
      </w:r>
      <w:r w:rsidRPr="003D51CF">
        <w:rPr>
          <w:rFonts w:ascii="UN-Abhaya" w:hAnsi="UN-Abhaya" w:cs="UN-Abhaya"/>
          <w:sz w:val="26"/>
          <w:szCs w:val="26"/>
          <w:cs/>
          <w:lang w:bidi="si-LK"/>
        </w:rPr>
        <w:t>දොමනස්සං</w:t>
      </w:r>
      <w:r w:rsidRPr="003D51CF">
        <w:rPr>
          <w:rFonts w:ascii="UN-Abhaya" w:hAnsi="UN-Abhaya" w:cs="UN-Abhaya"/>
          <w:sz w:val="26"/>
          <w:szCs w:val="26"/>
          <w:lang w:bidi="si-LK"/>
        </w:rPr>
        <w:t>,</w:t>
      </w:r>
      <w:r>
        <w:rPr>
          <w:rFonts w:ascii="UN-Abhaya" w:hAnsi="UN-Abhaya" w:cs="UN-Abhaya"/>
          <w:sz w:val="26"/>
          <w:szCs w:val="26"/>
          <w:lang w:bidi="si-LK"/>
        </w:rPr>
        <w:t xml:space="preserve"> </w:t>
      </w:r>
      <w:r w:rsidR="004F68DC" w:rsidRPr="003D51CF">
        <w:rPr>
          <w:rFonts w:ascii="UN-Abhaya" w:hAnsi="UN-Abhaya" w:cs="UN-Abhaya"/>
          <w:sz w:val="26"/>
          <w:szCs w:val="26"/>
          <w:cs/>
          <w:lang w:bidi="si-LK"/>
        </w:rPr>
        <w:t xml:space="preserve">තත්‍ර ච </w:t>
      </w:r>
      <w:r w:rsidRPr="003D51CF">
        <w:rPr>
          <w:rFonts w:ascii="UN-Abhaya" w:hAnsi="UN-Abhaya" w:cs="UN-Abhaya"/>
          <w:sz w:val="26"/>
          <w:szCs w:val="26"/>
          <w:cs/>
          <w:lang w:bidi="si-LK"/>
        </w:rPr>
        <w:t>ප</w:t>
      </w:r>
      <w:r w:rsidR="004F68DC" w:rsidRPr="003D51CF">
        <w:rPr>
          <w:rFonts w:ascii="UN-Abhaya" w:hAnsi="UN-Abhaya" w:cs="UN-Abhaya"/>
          <w:sz w:val="26"/>
          <w:szCs w:val="26"/>
          <w:cs/>
          <w:lang w:bidi="si-LK"/>
        </w:rPr>
        <w:t>න මේ සාවකා බහු අභිඤ්ඤාවොසාන පාරමිප්පත්තා විහාරන්ති.</w:t>
      </w:r>
      <w:r>
        <w:rPr>
          <w:rFonts w:ascii="Times New Roman" w:hAnsi="Times New Roman" w:cs="Times New Roman"/>
          <w:sz w:val="26"/>
          <w:szCs w:val="26"/>
          <w:lang w:bidi="si-LK"/>
        </w:rPr>
        <w:t>”</w:t>
      </w:r>
    </w:p>
    <w:p w:rsidR="004F68DC" w:rsidRDefault="004F68DC" w:rsidP="004F68DC">
      <w:pPr>
        <w:jc w:val="right"/>
        <w:rPr>
          <w:rFonts w:ascii="UN-Abhaya" w:hAnsi="UN-Abhaya" w:cs="UN-Abhaya"/>
          <w:sz w:val="26"/>
          <w:szCs w:val="26"/>
          <w:lang w:bidi="si-LK"/>
        </w:rPr>
      </w:pPr>
      <w:r w:rsidRPr="003D51CF">
        <w:rPr>
          <w:rFonts w:ascii="UN-Abhaya" w:hAnsi="UN-Abhaya" w:cs="UN-Abhaya"/>
          <w:sz w:val="26"/>
          <w:szCs w:val="26"/>
          <w:lang w:bidi="si-LK"/>
        </w:rPr>
        <w:t>(</w:t>
      </w:r>
      <w:r w:rsidRPr="003D51CF">
        <w:rPr>
          <w:rFonts w:ascii="UN-Abhaya" w:hAnsi="UN-Abhaya" w:cs="UN-Abhaya"/>
          <w:sz w:val="26"/>
          <w:szCs w:val="26"/>
          <w:cs/>
          <w:lang w:bidi="si-LK"/>
        </w:rPr>
        <w:t>මහාසකුලූදායි සුත්ත)</w:t>
      </w:r>
    </w:p>
    <w:p w:rsidR="002C35AF" w:rsidRDefault="002C35AF" w:rsidP="002C35AF">
      <w:pPr>
        <w:pStyle w:val="SUBHEADING"/>
      </w:pPr>
    </w:p>
    <w:p w:rsidR="0013019B" w:rsidRDefault="0013019B" w:rsidP="002C35AF">
      <w:pPr>
        <w:pStyle w:val="SUBHEADING"/>
      </w:pPr>
    </w:p>
    <w:p w:rsidR="004F68DC" w:rsidRDefault="004F68DC" w:rsidP="002C35AF">
      <w:pPr>
        <w:pStyle w:val="SUBHEADING"/>
      </w:pPr>
      <w:r w:rsidRPr="007F04EA">
        <w:rPr>
          <w:cs/>
        </w:rPr>
        <w:t xml:space="preserve">එහි තේරුම මෙසේය:- </w:t>
      </w:r>
    </w:p>
    <w:p w:rsidR="004F68DC" w:rsidRPr="003D51CF" w:rsidRDefault="004F68DC" w:rsidP="004F68DC">
      <w:pPr>
        <w:ind w:firstLine="720"/>
        <w:jc w:val="both"/>
        <w:rPr>
          <w:rFonts w:ascii="UN-Abhaya" w:hAnsi="UN-Abhaya" w:cs="UN-Abhaya"/>
          <w:sz w:val="26"/>
          <w:szCs w:val="26"/>
          <w:lang w:bidi="si-LK"/>
        </w:rPr>
      </w:pPr>
      <w:r w:rsidRPr="007F04EA">
        <w:rPr>
          <w:rFonts w:ascii="UN-Abhaya" w:hAnsi="UN-Abhaya" w:cs="UN-Abhaya"/>
          <w:sz w:val="26"/>
          <w:szCs w:val="26"/>
          <w:cs/>
          <w:lang w:bidi="si-LK"/>
        </w:rPr>
        <w:t xml:space="preserve">උදායි මා විසින් ශ්‍රාවකයන්ට දුකින් මිදී </w:t>
      </w:r>
      <w:r w:rsidR="00CF23CF" w:rsidRPr="00CF23CF">
        <w:rPr>
          <w:rFonts w:ascii="UN-Abhaya" w:hAnsi="UN-Abhaya" w:cs="UN-Abhaya"/>
          <w:sz w:val="26"/>
          <w:szCs w:val="26"/>
          <w:cs/>
          <w:lang w:bidi="si-LK"/>
        </w:rPr>
        <w:t>නිවන්</w:t>
      </w:r>
      <w:r w:rsidR="00CF23CF">
        <w:rPr>
          <w:rFonts w:ascii="UN-Abhaya" w:hAnsi="UN-Abhaya" w:cs="UN-Abhaya"/>
          <w:sz w:val="26"/>
          <w:szCs w:val="26"/>
          <w:lang w:bidi="si-LK"/>
        </w:rPr>
        <w:t xml:space="preserve"> </w:t>
      </w:r>
      <w:r w:rsidRPr="007F04EA">
        <w:rPr>
          <w:rFonts w:ascii="UN-Abhaya" w:hAnsi="UN-Abhaya" w:cs="UN-Abhaya"/>
          <w:sz w:val="26"/>
          <w:szCs w:val="26"/>
          <w:cs/>
          <w:lang w:bidi="si-LK"/>
        </w:rPr>
        <w:t xml:space="preserve">ලබනු සඳහා පිළිපදනා ආකාරය කියා දී ඇත්තේ ය. මා විසින් කියා දී ඇති පරිදි පිළිපදින්නා වූ </w:t>
      </w:r>
      <w:r w:rsidR="00CF23CF" w:rsidRPr="007F04EA">
        <w:rPr>
          <w:rFonts w:ascii="UN-Abhaya" w:hAnsi="UN-Abhaya" w:cs="UN-Abhaya"/>
          <w:sz w:val="26"/>
          <w:szCs w:val="26"/>
          <w:cs/>
          <w:lang w:bidi="si-LK"/>
        </w:rPr>
        <w:t>මා</w:t>
      </w:r>
      <w:r w:rsidRPr="007F04EA">
        <w:rPr>
          <w:rFonts w:ascii="UN-Abhaya" w:hAnsi="UN-Abhaya" w:cs="UN-Abhaya"/>
          <w:sz w:val="26"/>
          <w:szCs w:val="26"/>
          <w:cs/>
          <w:lang w:bidi="si-LK"/>
        </w:rPr>
        <w:t>ගේ ශ්‍රාවකයයෝ සතර සතිපට්ඨානයන් භාවනා කරති. උදායි</w:t>
      </w:r>
      <w:r w:rsidRPr="007F04EA">
        <w:rPr>
          <w:rFonts w:ascii="UN-Abhaya" w:hAnsi="UN-Abhaya" w:cs="UN-Abhaya"/>
          <w:sz w:val="26"/>
          <w:szCs w:val="26"/>
        </w:rPr>
        <w:t xml:space="preserve">, </w:t>
      </w:r>
      <w:r w:rsidRPr="007F04EA">
        <w:rPr>
          <w:rFonts w:ascii="UN-Abhaya" w:hAnsi="UN-Abhaya" w:cs="UN-Abhaya"/>
          <w:sz w:val="26"/>
          <w:szCs w:val="26"/>
          <w:cs/>
          <w:lang w:bidi="si-LK"/>
        </w:rPr>
        <w:t xml:space="preserve">මේ සස්නෙහි මහණ තෙමේ බලවත් වීය්‍යයෙන් යුක්ත වූයේ සංස්කාරයන්ගේ ඇති සැටිය දැකිමට සමත් යහපත් නුවණින් යුක්ත වූයේ භාවනාරම්මණය නැවත නැවත සිතට නගා දෙන </w:t>
      </w:r>
      <w:r w:rsidR="00CF23CF" w:rsidRPr="007F04EA">
        <w:rPr>
          <w:rFonts w:ascii="UN-Abhaya" w:hAnsi="UN-Abhaya" w:cs="UN-Abhaya"/>
          <w:sz w:val="26"/>
          <w:szCs w:val="26"/>
          <w:cs/>
          <w:lang w:bidi="si-LK"/>
        </w:rPr>
        <w:t>ය</w:t>
      </w:r>
      <w:r w:rsidRPr="007F04EA">
        <w:rPr>
          <w:rFonts w:ascii="UN-Abhaya" w:hAnsi="UN-Abhaya" w:cs="UN-Abhaya"/>
          <w:sz w:val="26"/>
          <w:szCs w:val="26"/>
          <w:cs/>
          <w:lang w:bidi="si-LK"/>
        </w:rPr>
        <w:t>හපත් සිහියෙන් යුක්ත වූයේ තිර නැත්තා වූ</w:t>
      </w:r>
      <w:r w:rsidRPr="007F04EA">
        <w:rPr>
          <w:rFonts w:ascii="UN-Abhaya" w:hAnsi="UN-Abhaya" w:cs="UN-Abhaya"/>
          <w:sz w:val="26"/>
          <w:szCs w:val="26"/>
        </w:rPr>
        <w:t xml:space="preserve">, </w:t>
      </w:r>
      <w:r w:rsidRPr="007F04EA">
        <w:rPr>
          <w:rFonts w:ascii="UN-Abhaya" w:hAnsi="UN-Abhaya" w:cs="UN-Abhaya"/>
          <w:sz w:val="26"/>
          <w:szCs w:val="26"/>
          <w:cs/>
          <w:lang w:bidi="si-LK"/>
        </w:rPr>
        <w:t>දුක් වූ</w:t>
      </w:r>
      <w:r w:rsidR="00CF23CF">
        <w:rPr>
          <w:rFonts w:ascii="UN-Abhaya" w:hAnsi="UN-Abhaya" w:cs="UN-Abhaya"/>
          <w:sz w:val="26"/>
          <w:szCs w:val="26"/>
          <w:lang w:bidi="si-LK"/>
        </w:rPr>
        <w:t xml:space="preserve"> </w:t>
      </w:r>
      <w:r w:rsidRPr="007F04EA">
        <w:rPr>
          <w:rFonts w:ascii="UN-Abhaya" w:hAnsi="UN-Abhaya" w:cs="UN-Abhaya"/>
          <w:sz w:val="26"/>
          <w:szCs w:val="26"/>
          <w:cs/>
          <w:lang w:bidi="si-LK"/>
        </w:rPr>
        <w:t>ද</w:t>
      </w:r>
      <w:r w:rsidRPr="007F04EA">
        <w:rPr>
          <w:rFonts w:ascii="UN-Abhaya" w:hAnsi="UN-Abhaya" w:cs="UN-Abhaya"/>
          <w:sz w:val="26"/>
          <w:szCs w:val="26"/>
        </w:rPr>
        <w:t xml:space="preserve">, </w:t>
      </w:r>
      <w:r w:rsidRPr="007F04EA">
        <w:rPr>
          <w:rFonts w:ascii="UN-Abhaya" w:hAnsi="UN-Abhaya" w:cs="UN-Abhaya"/>
          <w:sz w:val="26"/>
          <w:szCs w:val="26"/>
          <w:cs/>
          <w:lang w:bidi="si-LK"/>
        </w:rPr>
        <w:t xml:space="preserve">ආත්ම නොවන්නක් </w:t>
      </w:r>
      <w:r w:rsidR="00CF23CF" w:rsidRPr="007F04EA">
        <w:rPr>
          <w:rFonts w:ascii="UN-Abhaya" w:hAnsi="UN-Abhaya" w:cs="UN-Abhaya"/>
          <w:sz w:val="26"/>
          <w:szCs w:val="26"/>
          <w:cs/>
          <w:lang w:bidi="si-LK"/>
        </w:rPr>
        <w:t>වූ</w:t>
      </w:r>
      <w:r w:rsidR="00CF23CF">
        <w:rPr>
          <w:rFonts w:ascii="UN-Abhaya" w:hAnsi="UN-Abhaya" w:cs="UN-Abhaya"/>
          <w:sz w:val="26"/>
          <w:szCs w:val="26"/>
          <w:lang w:bidi="si-LK"/>
        </w:rPr>
        <w:t xml:space="preserve"> </w:t>
      </w:r>
      <w:r w:rsidRPr="007F04EA">
        <w:rPr>
          <w:rFonts w:ascii="UN-Abhaya" w:hAnsi="UN-Abhaya" w:cs="UN-Abhaya"/>
          <w:sz w:val="26"/>
          <w:szCs w:val="26"/>
          <w:cs/>
          <w:lang w:bidi="si-LK"/>
        </w:rPr>
        <w:t>ද</w:t>
      </w:r>
      <w:r w:rsidRPr="007F04EA">
        <w:rPr>
          <w:rFonts w:ascii="UN-Abhaya" w:hAnsi="UN-Abhaya" w:cs="UN-Abhaya"/>
          <w:sz w:val="26"/>
          <w:szCs w:val="26"/>
        </w:rPr>
        <w:t xml:space="preserve">, </w:t>
      </w:r>
      <w:r w:rsidR="00CF23CF" w:rsidRPr="00CF23CF">
        <w:rPr>
          <w:rFonts w:ascii="UN-Abhaya" w:hAnsi="UN-Abhaya" w:cs="UN-Abhaya"/>
          <w:sz w:val="26"/>
          <w:szCs w:val="26"/>
          <w:cs/>
          <w:lang w:bidi="si-LK"/>
        </w:rPr>
        <w:t xml:space="preserve">ශුභ </w:t>
      </w:r>
      <w:r w:rsidR="00CF23CF" w:rsidRPr="00CF23CF">
        <w:rPr>
          <w:rFonts w:ascii="UN-Abhaya" w:hAnsi="UN-Abhaya" w:cs="UN-Abhaya"/>
          <w:sz w:val="26"/>
          <w:szCs w:val="26"/>
          <w:cs/>
          <w:lang w:bidi="si-LK"/>
        </w:rPr>
        <w:lastRenderedPageBreak/>
        <w:t>නොවන්නා වූ මේ කය</w:t>
      </w:r>
      <w:r w:rsidR="00CF23CF" w:rsidRPr="00CF23CF">
        <w:rPr>
          <w:rFonts w:ascii="UN-Abhaya" w:hAnsi="UN-Abhaya" w:cs="UN-Abhaya"/>
          <w:sz w:val="26"/>
          <w:szCs w:val="26"/>
        </w:rPr>
        <w:t xml:space="preserve">, </w:t>
      </w:r>
      <w:r w:rsidR="00CF23CF">
        <w:rPr>
          <w:rFonts w:ascii="UN-Abhaya" w:hAnsi="UN-Abhaya" w:cs="UN-Abhaya"/>
          <w:sz w:val="26"/>
          <w:szCs w:val="26"/>
          <w:cs/>
          <w:lang w:bidi="si-LK"/>
        </w:rPr>
        <w:t>තිර නැතියක්</w:t>
      </w:r>
      <w:r w:rsidRPr="007F04EA">
        <w:rPr>
          <w:rFonts w:ascii="UN-Abhaya" w:hAnsi="UN-Abhaya" w:cs="UN-Abhaya"/>
          <w:sz w:val="26"/>
          <w:szCs w:val="26"/>
          <w:cs/>
          <w:lang w:bidi="si-LK"/>
        </w:rPr>
        <w:t xml:space="preserve"> දුක් ගොඩක් ආත්ම නොවන්නක් අශුභයක් වශයෙන් සිතින් බලමින් වෙසේ ද එසේ කිරිමෙන් </w:t>
      </w:r>
      <w:r w:rsidR="00CF23CF" w:rsidRPr="00CF23CF">
        <w:rPr>
          <w:rFonts w:ascii="UN-Abhaya" w:hAnsi="UN-Abhaya" w:cs="UN-Abhaya"/>
          <w:sz w:val="26"/>
          <w:szCs w:val="26"/>
          <w:cs/>
          <w:lang w:bidi="si-LK"/>
        </w:rPr>
        <w:t>ලෝ</w:t>
      </w:r>
      <w:r w:rsidRPr="007F04EA">
        <w:rPr>
          <w:rFonts w:ascii="UN-Abhaya" w:hAnsi="UN-Abhaya" w:cs="UN-Abhaya"/>
          <w:sz w:val="26"/>
          <w:szCs w:val="26"/>
          <w:cs/>
          <w:lang w:bidi="si-LK"/>
        </w:rPr>
        <w:t xml:space="preserve">කයයි කියනු ලබන මේ පඤ්චස්කන්දය සම්බන්ධයෙන් ඇතිවිය </w:t>
      </w:r>
      <w:r w:rsidR="00CF23CF">
        <w:rPr>
          <w:rFonts w:ascii="UN-Abhaya" w:hAnsi="UN-Abhaya" w:cs="UN-Abhaya"/>
          <w:sz w:val="26"/>
          <w:szCs w:val="26"/>
          <w:cs/>
          <w:lang w:bidi="si-LK"/>
        </w:rPr>
        <w:t>හැකි ඇලීම හා ද්වේශය දුරු කෙරේ.</w:t>
      </w:r>
    </w:p>
    <w:p w:rsidR="004F68DC" w:rsidRPr="003D51CF" w:rsidRDefault="004F68DC" w:rsidP="004F68DC">
      <w:pPr>
        <w:ind w:firstLine="720"/>
        <w:jc w:val="both"/>
        <w:rPr>
          <w:rFonts w:ascii="UN-Abhaya" w:hAnsi="UN-Abhaya" w:cs="UN-Abhaya"/>
          <w:sz w:val="26"/>
          <w:szCs w:val="26"/>
          <w:lang w:bidi="si-LK"/>
        </w:rPr>
      </w:pPr>
      <w:r w:rsidRPr="003D51CF">
        <w:rPr>
          <w:rFonts w:ascii="UN-Abhaya" w:hAnsi="UN-Abhaya" w:cs="UN-Abhaya"/>
          <w:sz w:val="26"/>
          <w:szCs w:val="26"/>
          <w:cs/>
          <w:lang w:bidi="si-LK"/>
        </w:rPr>
        <w:t>බලවත් වීර්යයයෙන් යුක්ත වූයේ</w:t>
      </w:r>
      <w:r w:rsidRPr="003D51CF">
        <w:rPr>
          <w:rFonts w:ascii="UN-Abhaya" w:hAnsi="UN-Abhaya" w:cs="UN-Abhaya"/>
          <w:sz w:val="26"/>
          <w:szCs w:val="26"/>
          <w:lang w:bidi="si-LK"/>
        </w:rPr>
        <w:t xml:space="preserve">, </w:t>
      </w:r>
      <w:r w:rsidRPr="003D51CF">
        <w:rPr>
          <w:rFonts w:ascii="UN-Abhaya" w:hAnsi="UN-Abhaya" w:cs="UN-Abhaya"/>
          <w:sz w:val="26"/>
          <w:szCs w:val="26"/>
          <w:cs/>
          <w:lang w:bidi="si-LK"/>
        </w:rPr>
        <w:t>සංස්කාරයන්ගේ තතු දැන ගැනීමට සමත් නුවණීන් යුක්ත වූයේ</w:t>
      </w:r>
      <w:r w:rsidRPr="003D51CF">
        <w:rPr>
          <w:rFonts w:ascii="UN-Abhaya" w:hAnsi="UN-Abhaya" w:cs="UN-Abhaya"/>
          <w:sz w:val="26"/>
          <w:szCs w:val="26"/>
          <w:lang w:bidi="si-LK"/>
        </w:rPr>
        <w:t xml:space="preserve">, </w:t>
      </w:r>
      <w:r w:rsidRPr="003D51CF">
        <w:rPr>
          <w:rFonts w:ascii="UN-Abhaya" w:hAnsi="UN-Abhaya" w:cs="UN-Abhaya"/>
          <w:sz w:val="26"/>
          <w:szCs w:val="26"/>
          <w:cs/>
          <w:lang w:bidi="si-LK"/>
        </w:rPr>
        <w:t>භාවනාරම්ම</w:t>
      </w:r>
      <w:r w:rsidR="00CF23CF">
        <w:rPr>
          <w:rFonts w:ascii="UN-Abhaya" w:hAnsi="UN-Abhaya" w:cs="UN-Abhaya"/>
          <w:sz w:val="26"/>
          <w:szCs w:val="26"/>
          <w:cs/>
          <w:lang w:bidi="si-LK"/>
        </w:rPr>
        <w:t>ණ</w:t>
      </w:r>
      <w:r w:rsidRPr="003D51CF">
        <w:rPr>
          <w:rFonts w:ascii="UN-Abhaya" w:hAnsi="UN-Abhaya" w:cs="UN-Abhaya"/>
          <w:sz w:val="26"/>
          <w:szCs w:val="26"/>
          <w:cs/>
          <w:lang w:bidi="si-LK"/>
        </w:rPr>
        <w:t>ය නැවත නැවත සිතට නඟා දෙන සිහියෙන් යුක්ත වූයේ</w:t>
      </w:r>
      <w:r w:rsidRPr="003D51CF">
        <w:rPr>
          <w:rFonts w:ascii="UN-Abhaya" w:hAnsi="UN-Abhaya" w:cs="UN-Abhaya"/>
          <w:sz w:val="26"/>
          <w:szCs w:val="26"/>
          <w:lang w:bidi="si-LK"/>
        </w:rPr>
        <w:t>,</w:t>
      </w:r>
      <w:r w:rsidR="00CF23CF">
        <w:rPr>
          <w:rFonts w:ascii="UN-Abhaya" w:hAnsi="UN-Abhaya" w:cs="UN-Abhaya"/>
          <w:sz w:val="26"/>
          <w:szCs w:val="26"/>
          <w:lang w:bidi="si-LK"/>
        </w:rPr>
        <w:t xml:space="preserve"> </w:t>
      </w:r>
      <w:r w:rsidRPr="003D51CF">
        <w:rPr>
          <w:rFonts w:ascii="UN-Abhaya" w:hAnsi="UN-Abhaya" w:cs="UN-Abhaya"/>
          <w:sz w:val="26"/>
          <w:szCs w:val="26"/>
          <w:cs/>
          <w:lang w:bidi="si-LK"/>
        </w:rPr>
        <w:t>තිර නොවූ දුක් වූ ආත්ම නොවූ වේදනාවන් තිර නොවන දුක්වන ආත්ම නොවන දේවල් වශයෙ</w:t>
      </w:r>
      <w:r w:rsidR="00CF23CF">
        <w:rPr>
          <w:rFonts w:ascii="UN-Abhaya" w:hAnsi="UN-Abhaya" w:cs="UN-Abhaya"/>
          <w:sz w:val="26"/>
          <w:szCs w:val="26"/>
          <w:cs/>
          <w:lang w:bidi="si-LK"/>
        </w:rPr>
        <w:t>න් සිතින් බලමින් වාසය කෙරේ ද</w:t>
      </w:r>
      <w:r w:rsidR="00CF23CF">
        <w:rPr>
          <w:rFonts w:ascii="UN-Abhaya" w:hAnsi="UN-Abhaya" w:cs="UN-Abhaya"/>
          <w:sz w:val="26"/>
          <w:szCs w:val="26"/>
          <w:lang w:bidi="si-LK"/>
        </w:rPr>
        <w:t>,</w:t>
      </w:r>
      <w:r w:rsidRPr="003D51CF">
        <w:rPr>
          <w:rFonts w:ascii="UN-Abhaya" w:hAnsi="UN-Abhaya" w:cs="UN-Abhaya"/>
          <w:sz w:val="26"/>
          <w:szCs w:val="26"/>
          <w:lang w:bidi="si-LK"/>
        </w:rPr>
        <w:t xml:space="preserve"> </w:t>
      </w:r>
      <w:r w:rsidRPr="003D51CF">
        <w:rPr>
          <w:rFonts w:ascii="UN-Abhaya" w:hAnsi="UN-Abhaya" w:cs="UN-Abhaya"/>
          <w:sz w:val="26"/>
          <w:szCs w:val="26"/>
          <w:cs/>
          <w:lang w:bidi="si-LK"/>
        </w:rPr>
        <w:t>එසේ වෙ</w:t>
      </w:r>
      <w:r w:rsidR="00CF23CF" w:rsidRPr="00CF23CF">
        <w:rPr>
          <w:rFonts w:ascii="UN-Abhaya" w:hAnsi="UN-Abhaya" w:cs="UN-Abhaya"/>
          <w:sz w:val="26"/>
          <w:szCs w:val="26"/>
          <w:cs/>
          <w:lang w:bidi="si-LK"/>
        </w:rPr>
        <w:t>සෙ</w:t>
      </w:r>
      <w:r w:rsidRPr="003D51CF">
        <w:rPr>
          <w:rFonts w:ascii="UN-Abhaya" w:hAnsi="UN-Abhaya" w:cs="UN-Abhaya"/>
          <w:sz w:val="26"/>
          <w:szCs w:val="26"/>
          <w:cs/>
          <w:lang w:bidi="si-LK"/>
        </w:rPr>
        <w:t xml:space="preserve">මින් වේදනා සම්බන්දයෙන් </w:t>
      </w:r>
      <w:r w:rsidR="00CF23CF" w:rsidRPr="00CF23CF">
        <w:rPr>
          <w:rFonts w:ascii="UN-Abhaya" w:hAnsi="UN-Abhaya" w:cs="UN-Abhaya"/>
          <w:sz w:val="26"/>
          <w:szCs w:val="26"/>
          <w:cs/>
          <w:lang w:bidi="si-LK"/>
        </w:rPr>
        <w:t>ඇති</w:t>
      </w:r>
      <w:r w:rsidRPr="003D51CF">
        <w:rPr>
          <w:rFonts w:ascii="UN-Abhaya" w:hAnsi="UN-Abhaya" w:cs="UN-Abhaya"/>
          <w:sz w:val="26"/>
          <w:szCs w:val="26"/>
          <w:cs/>
          <w:lang w:bidi="si-LK"/>
        </w:rPr>
        <w:t>විය හැකි ඇලීම හා ද්වේශය දුරු කෙරේ.</w:t>
      </w:r>
    </w:p>
    <w:p w:rsidR="004F68DC" w:rsidRPr="003D51CF" w:rsidRDefault="004F68DC" w:rsidP="004F68DC">
      <w:pPr>
        <w:ind w:firstLine="720"/>
        <w:jc w:val="both"/>
        <w:rPr>
          <w:rFonts w:ascii="UN-Abhaya" w:hAnsi="UN-Abhaya" w:cs="UN-Abhaya"/>
          <w:sz w:val="26"/>
          <w:szCs w:val="26"/>
          <w:lang w:bidi="si-LK"/>
        </w:rPr>
      </w:pPr>
      <w:r w:rsidRPr="003D51CF">
        <w:rPr>
          <w:rFonts w:ascii="UN-Abhaya" w:hAnsi="UN-Abhaya" w:cs="UN-Abhaya"/>
          <w:sz w:val="26"/>
          <w:szCs w:val="26"/>
          <w:cs/>
          <w:lang w:bidi="si-LK"/>
        </w:rPr>
        <w:t>බලවත් වීර්යයයෙන් යුක්ත වුයේ</w:t>
      </w:r>
      <w:r w:rsidRPr="003D51CF">
        <w:rPr>
          <w:rFonts w:ascii="UN-Abhaya" w:hAnsi="UN-Abhaya" w:cs="UN-Abhaya"/>
          <w:sz w:val="26"/>
          <w:szCs w:val="26"/>
          <w:lang w:bidi="si-LK"/>
        </w:rPr>
        <w:t xml:space="preserve">, </w:t>
      </w:r>
      <w:r w:rsidRPr="003D51CF">
        <w:rPr>
          <w:rFonts w:ascii="UN-Abhaya" w:hAnsi="UN-Abhaya" w:cs="UN-Abhaya"/>
          <w:sz w:val="26"/>
          <w:szCs w:val="26"/>
          <w:cs/>
          <w:lang w:bidi="si-LK"/>
        </w:rPr>
        <w:t>සංස්කාරන්ගේ තතු දැන ගැනිමට සමත් නුවණින් යුක්ත වුයේ</w:t>
      </w:r>
      <w:r w:rsidRPr="003D51CF">
        <w:rPr>
          <w:rFonts w:ascii="UN-Abhaya" w:hAnsi="UN-Abhaya" w:cs="UN-Abhaya"/>
          <w:sz w:val="26"/>
          <w:szCs w:val="26"/>
          <w:lang w:bidi="si-LK"/>
        </w:rPr>
        <w:t xml:space="preserve">, </w:t>
      </w:r>
      <w:r w:rsidRPr="003D51CF">
        <w:rPr>
          <w:rFonts w:ascii="UN-Abhaya" w:hAnsi="UN-Abhaya" w:cs="UN-Abhaya"/>
          <w:sz w:val="26"/>
          <w:szCs w:val="26"/>
          <w:cs/>
          <w:lang w:bidi="si-LK"/>
        </w:rPr>
        <w:t>භාවනාරම්මණය නැවත නැවත සිතට නඟා දෙන සිහියෙන් යුක්ත වූයේ</w:t>
      </w:r>
      <w:r w:rsidRPr="003D51CF">
        <w:rPr>
          <w:rFonts w:ascii="UN-Abhaya" w:hAnsi="UN-Abhaya" w:cs="UN-Abhaya"/>
          <w:sz w:val="26"/>
          <w:szCs w:val="26"/>
          <w:lang w:bidi="si-LK"/>
        </w:rPr>
        <w:t xml:space="preserve">, </w:t>
      </w:r>
      <w:r w:rsidRPr="003D51CF">
        <w:rPr>
          <w:rFonts w:ascii="UN-Abhaya" w:hAnsi="UN-Abhaya" w:cs="UN-Abhaya"/>
          <w:sz w:val="26"/>
          <w:szCs w:val="26"/>
          <w:cs/>
          <w:lang w:bidi="si-LK"/>
        </w:rPr>
        <w:t>තිර ආත්ම නොවු දුක් වූ ආත්ම නොවූ චිත්තය</w:t>
      </w:r>
      <w:r w:rsidRPr="003D51CF">
        <w:rPr>
          <w:rFonts w:ascii="UN-Abhaya" w:hAnsi="UN-Abhaya" w:cs="UN-Abhaya"/>
          <w:sz w:val="26"/>
          <w:szCs w:val="26"/>
          <w:lang w:bidi="si-LK"/>
        </w:rPr>
        <w:t xml:space="preserve">, </w:t>
      </w:r>
      <w:r w:rsidRPr="003D51CF">
        <w:rPr>
          <w:rFonts w:ascii="UN-Abhaya" w:hAnsi="UN-Abhaya" w:cs="UN-Abhaya"/>
          <w:sz w:val="26"/>
          <w:szCs w:val="26"/>
          <w:cs/>
          <w:lang w:bidi="si-LK"/>
        </w:rPr>
        <w:t>තිර නොවන - දුක්වන - ආත්ම නොවන දෙයක් ලෙස සිතින් බලමින් වාසය කෙරේ ද</w:t>
      </w:r>
      <w:r w:rsidRPr="003D51CF">
        <w:rPr>
          <w:rFonts w:ascii="UN-Abhaya" w:hAnsi="UN-Abhaya" w:cs="UN-Abhaya"/>
          <w:sz w:val="26"/>
          <w:szCs w:val="26"/>
          <w:lang w:bidi="si-LK"/>
        </w:rPr>
        <w:t xml:space="preserve">, </w:t>
      </w:r>
      <w:r w:rsidRPr="003D51CF">
        <w:rPr>
          <w:rFonts w:ascii="UN-Abhaya" w:hAnsi="UN-Abhaya" w:cs="UN-Abhaya"/>
          <w:sz w:val="26"/>
          <w:szCs w:val="26"/>
          <w:cs/>
          <w:lang w:bidi="si-LK"/>
        </w:rPr>
        <w:t>එසේ වෙසෙමින් ඒ චි</w:t>
      </w:r>
      <w:r w:rsidR="00CF23CF" w:rsidRPr="003D51CF">
        <w:rPr>
          <w:rFonts w:ascii="UN-Abhaya" w:hAnsi="UN-Abhaya" w:cs="UN-Abhaya"/>
          <w:sz w:val="26"/>
          <w:szCs w:val="26"/>
          <w:cs/>
          <w:lang w:bidi="si-LK"/>
        </w:rPr>
        <w:t>ත්</w:t>
      </w:r>
      <w:r w:rsidRPr="003D51CF">
        <w:rPr>
          <w:rFonts w:ascii="UN-Abhaya" w:hAnsi="UN-Abhaya" w:cs="UN-Abhaya"/>
          <w:sz w:val="26"/>
          <w:szCs w:val="26"/>
          <w:cs/>
          <w:lang w:bidi="si-LK"/>
        </w:rPr>
        <w:t xml:space="preserve">තය සම්බන්ධයෙන් ඇති විය හැකි ඇලීම හා ද්වේශය දුරු කෙරේ.   </w:t>
      </w:r>
    </w:p>
    <w:p w:rsidR="004F68DC" w:rsidRPr="00CF23CF" w:rsidRDefault="004F68DC" w:rsidP="004F68DC">
      <w:pPr>
        <w:ind w:firstLine="720"/>
        <w:jc w:val="both"/>
        <w:rPr>
          <w:rFonts w:ascii="Times New Roman" w:hAnsi="Times New Roman" w:cs="Times New Roman"/>
          <w:sz w:val="26"/>
          <w:szCs w:val="26"/>
          <w:lang w:bidi="si-LK"/>
        </w:rPr>
      </w:pPr>
      <w:r w:rsidRPr="003D51CF">
        <w:rPr>
          <w:rFonts w:ascii="UN-Abhaya" w:hAnsi="UN-Abhaya" w:cs="UN-Abhaya"/>
          <w:sz w:val="26"/>
          <w:szCs w:val="26"/>
          <w:cs/>
          <w:lang w:bidi="si-LK"/>
        </w:rPr>
        <w:t>බලවත් වීර්ය්‍යයෙන් යුක්ත වුයේ</w:t>
      </w:r>
      <w:r w:rsidRPr="003D51CF">
        <w:rPr>
          <w:rFonts w:ascii="UN-Abhaya" w:hAnsi="UN-Abhaya" w:cs="UN-Abhaya"/>
          <w:sz w:val="26"/>
          <w:szCs w:val="26"/>
          <w:lang w:bidi="si-LK"/>
        </w:rPr>
        <w:t xml:space="preserve">, </w:t>
      </w:r>
      <w:r w:rsidRPr="003D51CF">
        <w:rPr>
          <w:rFonts w:ascii="UN-Abhaya" w:hAnsi="UN-Abhaya" w:cs="UN-Abhaya"/>
          <w:sz w:val="26"/>
          <w:szCs w:val="26"/>
          <w:cs/>
          <w:lang w:bidi="si-LK"/>
        </w:rPr>
        <w:t>සංස්කාරන්ගේ තතු දැන ගැනිමට සමත් නුවණින් යුක්ත වුයේ</w:t>
      </w:r>
      <w:r w:rsidRPr="003D51CF">
        <w:rPr>
          <w:rFonts w:ascii="UN-Abhaya" w:hAnsi="UN-Abhaya" w:cs="UN-Abhaya"/>
          <w:sz w:val="26"/>
          <w:szCs w:val="26"/>
          <w:lang w:bidi="si-LK"/>
        </w:rPr>
        <w:t xml:space="preserve">, </w:t>
      </w:r>
      <w:r w:rsidRPr="003D51CF">
        <w:rPr>
          <w:rFonts w:ascii="UN-Abhaya" w:hAnsi="UN-Abhaya" w:cs="UN-Abhaya"/>
          <w:sz w:val="26"/>
          <w:szCs w:val="26"/>
          <w:cs/>
          <w:lang w:bidi="si-LK"/>
        </w:rPr>
        <w:t>භාවනාරම්මණය නැවත නැවත සිතට නඟා දෙන සිහියෙන් යුක්ත වූයේ</w:t>
      </w:r>
      <w:r w:rsidRPr="003D51CF">
        <w:rPr>
          <w:rFonts w:ascii="UN-Abhaya" w:hAnsi="UN-Abhaya" w:cs="UN-Abhaya"/>
          <w:sz w:val="26"/>
          <w:szCs w:val="26"/>
          <w:lang w:bidi="si-LK"/>
        </w:rPr>
        <w:t xml:space="preserve">, </w:t>
      </w:r>
      <w:r w:rsidRPr="003D51CF">
        <w:rPr>
          <w:rFonts w:ascii="UN-Abhaya" w:hAnsi="UN-Abhaya" w:cs="UN-Abhaya"/>
          <w:sz w:val="26"/>
          <w:szCs w:val="26"/>
          <w:cs/>
          <w:lang w:bidi="si-LK"/>
        </w:rPr>
        <w:t xml:space="preserve">තිර ආත්ම නොවු දුක් </w:t>
      </w:r>
      <w:r w:rsidR="00CF23CF">
        <w:rPr>
          <w:rFonts w:ascii="UN-Abhaya" w:hAnsi="UN-Abhaya" w:cs="UN-Abhaya"/>
          <w:sz w:val="26"/>
          <w:szCs w:val="26"/>
          <w:cs/>
          <w:lang w:bidi="si-LK"/>
        </w:rPr>
        <w:t xml:space="preserve">වූ ආත්ම නොවූ </w:t>
      </w:r>
      <w:r w:rsidR="00CF23CF" w:rsidRPr="00CF23CF">
        <w:rPr>
          <w:rFonts w:ascii="UN-Abhaya" w:hAnsi="UN-Abhaya" w:cs="UN-Abhaya"/>
          <w:sz w:val="26"/>
          <w:szCs w:val="26"/>
          <w:cs/>
          <w:lang w:bidi="si-LK"/>
        </w:rPr>
        <w:t>නීවරණා</w:t>
      </w:r>
      <w:r>
        <w:rPr>
          <w:rFonts w:ascii="UN-Abhaya" w:hAnsi="UN-Abhaya" w:cs="UN-Abhaya"/>
          <w:sz w:val="26"/>
          <w:szCs w:val="26"/>
          <w:cs/>
          <w:lang w:bidi="si-LK"/>
        </w:rPr>
        <w:t>දි ධර්මයන්</w:t>
      </w:r>
      <w:r w:rsidRPr="003D51CF">
        <w:rPr>
          <w:rFonts w:ascii="UN-Abhaya" w:hAnsi="UN-Abhaya" w:cs="UN-Abhaya"/>
          <w:sz w:val="26"/>
          <w:szCs w:val="26"/>
          <w:lang w:bidi="si-LK"/>
        </w:rPr>
        <w:t xml:space="preserve">, </w:t>
      </w:r>
      <w:r w:rsidR="00CF23CF" w:rsidRPr="00CF23CF">
        <w:rPr>
          <w:rFonts w:ascii="UN-Abhaya" w:hAnsi="UN-Abhaya" w:cs="UN-Abhaya"/>
          <w:sz w:val="26"/>
          <w:szCs w:val="26"/>
          <w:cs/>
          <w:lang w:bidi="si-LK"/>
        </w:rPr>
        <w:t>නොවූ ද්ක වූ ආත්ම නොවූ</w:t>
      </w:r>
      <w:r w:rsidR="00CF23CF">
        <w:rPr>
          <w:rFonts w:ascii="UN-Abhaya" w:hAnsi="UN-Abhaya" w:cs="UN-Abhaya"/>
          <w:sz w:val="26"/>
          <w:szCs w:val="26"/>
          <w:lang w:bidi="si-LK"/>
        </w:rPr>
        <w:t xml:space="preserve"> </w:t>
      </w:r>
      <w:r w:rsidR="00CF23CF" w:rsidRPr="00CF23CF">
        <w:rPr>
          <w:rFonts w:ascii="UN-Abhaya" w:hAnsi="UN-Abhaya" w:cs="UN-Abhaya"/>
          <w:sz w:val="26"/>
          <w:szCs w:val="26"/>
          <w:cs/>
          <w:lang w:bidi="si-LK"/>
        </w:rPr>
        <w:t>ධර්මයන් වශයෙන්</w:t>
      </w:r>
      <w:r w:rsidRPr="003D51CF">
        <w:rPr>
          <w:rFonts w:ascii="UN-Abhaya" w:hAnsi="UN-Abhaya" w:cs="UN-Abhaya"/>
          <w:sz w:val="26"/>
          <w:szCs w:val="26"/>
          <w:cs/>
          <w:lang w:bidi="si-LK"/>
        </w:rPr>
        <w:t xml:space="preserve"> සිතින් බලමින් වාසය කෙරේ ද</w:t>
      </w:r>
      <w:r w:rsidRPr="003D51CF">
        <w:rPr>
          <w:rFonts w:ascii="UN-Abhaya" w:hAnsi="UN-Abhaya" w:cs="UN-Abhaya"/>
          <w:sz w:val="26"/>
          <w:szCs w:val="26"/>
          <w:lang w:bidi="si-LK"/>
        </w:rPr>
        <w:t xml:space="preserve">, </w:t>
      </w:r>
      <w:r w:rsidRPr="003D51CF">
        <w:rPr>
          <w:rFonts w:ascii="UN-Abhaya" w:hAnsi="UN-Abhaya" w:cs="UN-Abhaya"/>
          <w:sz w:val="26"/>
          <w:szCs w:val="26"/>
          <w:cs/>
          <w:lang w:bidi="si-LK"/>
        </w:rPr>
        <w:t xml:space="preserve">එසේ වෙසෙමින් ඒ </w:t>
      </w:r>
      <w:r w:rsidR="00CF23CF">
        <w:rPr>
          <w:rFonts w:ascii="UN-Abhaya" w:hAnsi="UN-Abhaya" w:cs="UN-Abhaya"/>
          <w:sz w:val="26"/>
          <w:szCs w:val="26"/>
          <w:cs/>
          <w:lang w:bidi="si-LK"/>
        </w:rPr>
        <w:t>ධර්මයන්</w:t>
      </w:r>
      <w:r w:rsidR="00CF23CF" w:rsidRPr="003D51CF">
        <w:rPr>
          <w:rFonts w:ascii="UN-Abhaya" w:hAnsi="UN-Abhaya" w:cs="UN-Abhaya"/>
          <w:sz w:val="26"/>
          <w:szCs w:val="26"/>
          <w:cs/>
          <w:lang w:bidi="si-LK"/>
        </w:rPr>
        <w:t xml:space="preserve"> </w:t>
      </w:r>
      <w:r w:rsidRPr="003D51CF">
        <w:rPr>
          <w:rFonts w:ascii="UN-Abhaya" w:hAnsi="UN-Abhaya" w:cs="UN-Abhaya"/>
          <w:sz w:val="26"/>
          <w:szCs w:val="26"/>
          <w:cs/>
          <w:lang w:bidi="si-LK"/>
        </w:rPr>
        <w:t xml:space="preserve">සම්බන්ධයෙන් ඇති විය හැකි </w:t>
      </w:r>
      <w:r w:rsidRPr="003D51CF">
        <w:rPr>
          <w:rFonts w:ascii="UN-Abhaya" w:hAnsi="UN-Abhaya" w:cs="UN-Abhaya"/>
          <w:sz w:val="26"/>
          <w:szCs w:val="26"/>
          <w:cs/>
          <w:lang w:bidi="si-LK"/>
        </w:rPr>
        <w:lastRenderedPageBreak/>
        <w:t>ඇලීම හා ද්වේශය දුරු කෙරේ. එසේ පිළිපැදීමෙන් මාගේ බොහෝ ශ්‍රාවකයෝ අර්හත්වයට පැමිණ වාසය කරන්නාහ.</w:t>
      </w:r>
      <w:r w:rsidR="00CF23CF">
        <w:rPr>
          <w:rFonts w:ascii="Times New Roman" w:hAnsi="Times New Roman" w:cs="Times New Roman"/>
          <w:sz w:val="26"/>
          <w:szCs w:val="26"/>
          <w:lang w:bidi="si-LK"/>
        </w:rPr>
        <w:t>”</w:t>
      </w:r>
    </w:p>
    <w:p w:rsidR="004F68DC" w:rsidRPr="003D51CF" w:rsidRDefault="004F68DC" w:rsidP="004F68DC">
      <w:pPr>
        <w:ind w:firstLine="720"/>
        <w:jc w:val="both"/>
        <w:rPr>
          <w:rFonts w:ascii="UN-Abhaya" w:hAnsi="UN-Abhaya" w:cs="UN-Abhaya"/>
          <w:sz w:val="26"/>
          <w:szCs w:val="26"/>
          <w:lang w:bidi="si-LK"/>
        </w:rPr>
      </w:pPr>
      <w:r w:rsidRPr="003D51CF">
        <w:rPr>
          <w:rFonts w:ascii="UN-Abhaya" w:hAnsi="UN-Abhaya" w:cs="UN-Abhaya"/>
          <w:sz w:val="26"/>
          <w:szCs w:val="26"/>
          <w:cs/>
          <w:lang w:bidi="si-LK"/>
        </w:rPr>
        <w:t xml:space="preserve">කියන ලද පාඨයෙන් දැක්වෙන්නේ සතර සතිපට්ඨානයන් වැඩීම තථාගතයන් වහන්සේ විසින් ශ්‍රාවකයනට කියා දී ඇති එක් සම්‍යක් ප්‍රතිපත්තියක් බවය. ඉදිරියට ද ඒ සුත්‍රයෙහි සතරසම්‍යක් ප්‍රධානාදිය වැඩීමත් තථාගතයන් වහන්සේ විසින් </w:t>
      </w:r>
      <w:r w:rsidR="00CF23CF" w:rsidRPr="003D51CF">
        <w:rPr>
          <w:rFonts w:ascii="UN-Abhaya" w:hAnsi="UN-Abhaya" w:cs="UN-Abhaya"/>
          <w:sz w:val="26"/>
          <w:szCs w:val="26"/>
          <w:cs/>
          <w:lang w:bidi="si-LK"/>
        </w:rPr>
        <w:t>ශ්‍රා</w:t>
      </w:r>
      <w:r w:rsidRPr="003D51CF">
        <w:rPr>
          <w:rFonts w:ascii="UN-Abhaya" w:hAnsi="UN-Abhaya" w:cs="UN-Abhaya"/>
          <w:sz w:val="26"/>
          <w:szCs w:val="26"/>
          <w:cs/>
          <w:lang w:bidi="si-LK"/>
        </w:rPr>
        <w:t>වකයන්ට කියා දෙන ලද සම්‍යක් ප්‍රතිපත්තිය බව දක්වා තිබේ.</w:t>
      </w:r>
    </w:p>
    <w:p w:rsidR="004F68DC" w:rsidRPr="003D51CF" w:rsidRDefault="004F68DC" w:rsidP="004F68DC">
      <w:pPr>
        <w:ind w:firstLine="720"/>
        <w:jc w:val="both"/>
        <w:rPr>
          <w:rFonts w:ascii="UN-Abhaya" w:hAnsi="UN-Abhaya" w:cs="UN-Abhaya"/>
          <w:sz w:val="26"/>
          <w:szCs w:val="26"/>
          <w:lang w:bidi="si-LK"/>
        </w:rPr>
      </w:pPr>
      <w:r w:rsidRPr="003D51CF">
        <w:rPr>
          <w:rFonts w:ascii="UN-Abhaya" w:hAnsi="UN-Abhaya" w:cs="UN-Abhaya"/>
          <w:sz w:val="26"/>
          <w:szCs w:val="26"/>
          <w:cs/>
          <w:lang w:bidi="si-LK"/>
        </w:rPr>
        <w:t>සතිපට්ඨාන - සම්‍යක්ප්‍රධාන - ඍද්ධිපාද -</w:t>
      </w:r>
      <w:r w:rsidR="00C313E6">
        <w:rPr>
          <w:rFonts w:ascii="UN-Abhaya" w:hAnsi="UN-Abhaya" w:cs="UN-Abhaya"/>
          <w:sz w:val="26"/>
          <w:szCs w:val="26"/>
          <w:lang w:bidi="si-LK"/>
        </w:rPr>
        <w:t xml:space="preserve"> </w:t>
      </w:r>
      <w:r w:rsidRPr="003D51CF">
        <w:rPr>
          <w:rFonts w:ascii="UN-Abhaya" w:hAnsi="UN-Abhaya" w:cs="UN-Abhaya"/>
          <w:sz w:val="26"/>
          <w:szCs w:val="26"/>
          <w:cs/>
          <w:lang w:bidi="si-LK"/>
        </w:rPr>
        <w:t xml:space="preserve">ඉන්ද්‍රිය - බල </w:t>
      </w:r>
      <w:r w:rsidR="00C313E6">
        <w:rPr>
          <w:rFonts w:ascii="UN-Abhaya" w:hAnsi="UN-Abhaya" w:cs="UN-Abhaya"/>
          <w:sz w:val="26"/>
          <w:szCs w:val="26"/>
          <w:lang w:bidi="si-LK"/>
        </w:rPr>
        <w:t xml:space="preserve">- </w:t>
      </w:r>
      <w:r w:rsidRPr="003D51CF">
        <w:rPr>
          <w:rFonts w:ascii="UN-Abhaya" w:hAnsi="UN-Abhaya" w:cs="UN-Abhaya"/>
          <w:sz w:val="26"/>
          <w:szCs w:val="26"/>
          <w:cs/>
          <w:lang w:bidi="si-LK"/>
        </w:rPr>
        <w:t>බෝධ්‍යංග - මාර්ගාංග යන බෝධිපාක්ෂික ධර්මයන් වැ</w:t>
      </w:r>
      <w:r w:rsidR="00C313E6" w:rsidRPr="003D51CF">
        <w:rPr>
          <w:rFonts w:ascii="UN-Abhaya" w:hAnsi="UN-Abhaya" w:cs="UN-Abhaya"/>
          <w:sz w:val="26"/>
          <w:szCs w:val="26"/>
          <w:cs/>
          <w:lang w:bidi="si-LK"/>
        </w:rPr>
        <w:t>ඩී</w:t>
      </w:r>
      <w:r w:rsidRPr="003D51CF">
        <w:rPr>
          <w:rFonts w:ascii="UN-Abhaya" w:hAnsi="UN-Abhaya" w:cs="UN-Abhaya"/>
          <w:sz w:val="26"/>
          <w:szCs w:val="26"/>
          <w:cs/>
          <w:lang w:bidi="si-LK"/>
        </w:rPr>
        <w:t>මය</w:t>
      </w:r>
      <w:r w:rsidRPr="003D51CF">
        <w:rPr>
          <w:rFonts w:ascii="UN-Abhaya" w:hAnsi="UN-Abhaya" w:cs="UN-Abhaya"/>
          <w:sz w:val="26"/>
          <w:szCs w:val="26"/>
          <w:lang w:bidi="si-LK"/>
        </w:rPr>
        <w:t xml:space="preserve">, </w:t>
      </w:r>
      <w:r w:rsidRPr="003D51CF">
        <w:rPr>
          <w:rFonts w:ascii="UN-Abhaya" w:hAnsi="UN-Abhaya" w:cs="UN-Abhaya"/>
          <w:sz w:val="26"/>
          <w:szCs w:val="26"/>
          <w:cs/>
          <w:lang w:bidi="si-LK"/>
        </w:rPr>
        <w:t>අෂ්ටවිමෝක්ෂයන් වැ</w:t>
      </w:r>
      <w:r w:rsidR="00C313E6" w:rsidRPr="003D51CF">
        <w:rPr>
          <w:rFonts w:ascii="UN-Abhaya" w:hAnsi="UN-Abhaya" w:cs="UN-Abhaya"/>
          <w:sz w:val="26"/>
          <w:szCs w:val="26"/>
          <w:cs/>
          <w:lang w:bidi="si-LK"/>
        </w:rPr>
        <w:t>ඩී</w:t>
      </w:r>
      <w:r w:rsidRPr="003D51CF">
        <w:rPr>
          <w:rFonts w:ascii="UN-Abhaya" w:hAnsi="UN-Abhaya" w:cs="UN-Abhaya"/>
          <w:sz w:val="26"/>
          <w:szCs w:val="26"/>
          <w:cs/>
          <w:lang w:bidi="si-LK"/>
        </w:rPr>
        <w:t>මය</w:t>
      </w:r>
      <w:r w:rsidRPr="003D51CF">
        <w:rPr>
          <w:rFonts w:ascii="UN-Abhaya" w:hAnsi="UN-Abhaya" w:cs="UN-Abhaya"/>
          <w:sz w:val="26"/>
          <w:szCs w:val="26"/>
          <w:lang w:bidi="si-LK"/>
        </w:rPr>
        <w:t xml:space="preserve">, </w:t>
      </w:r>
      <w:r w:rsidRPr="003D51CF">
        <w:rPr>
          <w:rFonts w:ascii="UN-Abhaya" w:hAnsi="UN-Abhaya" w:cs="UN-Abhaya"/>
          <w:sz w:val="26"/>
          <w:szCs w:val="26"/>
          <w:cs/>
          <w:lang w:bidi="si-LK"/>
        </w:rPr>
        <w:t>අෂ්ටාභි</w:t>
      </w:r>
      <w:r w:rsidR="00C313E6" w:rsidRPr="00C313E6">
        <w:rPr>
          <w:rFonts w:ascii="UN-Abhaya" w:hAnsi="UN-Abhaya" w:cs="UN-Abhaya"/>
          <w:sz w:val="26"/>
          <w:szCs w:val="26"/>
          <w:cs/>
          <w:lang w:bidi="si-LK"/>
        </w:rPr>
        <w:t>භා</w:t>
      </w:r>
      <w:r w:rsidRPr="003D51CF">
        <w:rPr>
          <w:rFonts w:ascii="UN-Abhaya" w:hAnsi="UN-Abhaya" w:cs="UN-Abhaya"/>
          <w:sz w:val="26"/>
          <w:szCs w:val="26"/>
          <w:cs/>
          <w:lang w:bidi="si-LK"/>
        </w:rPr>
        <w:t>යතනය වැඩීමය</w:t>
      </w:r>
      <w:r w:rsidRPr="003D51CF">
        <w:rPr>
          <w:rFonts w:ascii="UN-Abhaya" w:hAnsi="UN-Abhaya" w:cs="UN-Abhaya"/>
          <w:sz w:val="26"/>
          <w:szCs w:val="26"/>
          <w:lang w:bidi="si-LK"/>
        </w:rPr>
        <w:t xml:space="preserve">, </w:t>
      </w:r>
      <w:r w:rsidRPr="003D51CF">
        <w:rPr>
          <w:rFonts w:ascii="UN-Abhaya" w:hAnsi="UN-Abhaya" w:cs="UN-Abhaya"/>
          <w:sz w:val="26"/>
          <w:szCs w:val="26"/>
          <w:cs/>
          <w:lang w:bidi="si-LK"/>
        </w:rPr>
        <w:t>සතර ධ්‍යානයන් වැඩිමය</w:t>
      </w:r>
      <w:r w:rsidRPr="003D51CF">
        <w:rPr>
          <w:rFonts w:ascii="UN-Abhaya" w:hAnsi="UN-Abhaya" w:cs="UN-Abhaya"/>
          <w:sz w:val="26"/>
          <w:szCs w:val="26"/>
          <w:lang w:bidi="si-LK"/>
        </w:rPr>
        <w:t xml:space="preserve">, </w:t>
      </w:r>
      <w:r w:rsidRPr="003D51CF">
        <w:rPr>
          <w:rFonts w:ascii="UN-Abhaya" w:hAnsi="UN-Abhaya" w:cs="UN-Abhaya"/>
          <w:sz w:val="26"/>
          <w:szCs w:val="26"/>
          <w:cs/>
          <w:lang w:bidi="si-LK"/>
        </w:rPr>
        <w:t>අනේකප්‍රකාර ප්‍රාතිහාර්යයන් කිරිමට සමත් ඍඬිවිධ අභි</w:t>
      </w:r>
      <w:r w:rsidR="00C313E6" w:rsidRPr="00C313E6">
        <w:rPr>
          <w:rFonts w:ascii="UN-Abhaya" w:hAnsi="UN-Abhaya" w:cs="UN-Abhaya"/>
          <w:sz w:val="26"/>
          <w:szCs w:val="26"/>
          <w:cs/>
          <w:lang w:bidi="si-LK"/>
        </w:rPr>
        <w:t>ඥා</w:t>
      </w:r>
      <w:r w:rsidRPr="003D51CF">
        <w:rPr>
          <w:rFonts w:ascii="UN-Abhaya" w:hAnsi="UN-Abhaya" w:cs="UN-Abhaya"/>
          <w:sz w:val="26"/>
          <w:szCs w:val="26"/>
          <w:cs/>
          <w:lang w:bidi="si-LK"/>
        </w:rPr>
        <w:t>ව ඉපදවීමය</w:t>
      </w:r>
      <w:r w:rsidRPr="003D51CF">
        <w:rPr>
          <w:rFonts w:ascii="UN-Abhaya" w:hAnsi="UN-Abhaya" w:cs="UN-Abhaya"/>
          <w:sz w:val="26"/>
          <w:szCs w:val="26"/>
          <w:lang w:bidi="si-LK"/>
        </w:rPr>
        <w:t xml:space="preserve">, </w:t>
      </w:r>
      <w:r w:rsidRPr="003D51CF">
        <w:rPr>
          <w:rFonts w:ascii="UN-Abhaya" w:hAnsi="UN-Abhaya" w:cs="UN-Abhaya"/>
          <w:sz w:val="26"/>
          <w:szCs w:val="26"/>
          <w:cs/>
          <w:lang w:bidi="si-LK"/>
        </w:rPr>
        <w:t xml:space="preserve">දිව්‍යමය </w:t>
      </w:r>
      <w:r w:rsidR="00C313E6" w:rsidRPr="003D51CF">
        <w:rPr>
          <w:rFonts w:ascii="UN-Abhaya" w:hAnsi="UN-Abhaya" w:cs="UN-Abhaya"/>
          <w:sz w:val="26"/>
          <w:szCs w:val="26"/>
          <w:cs/>
          <w:lang w:bidi="si-LK"/>
        </w:rPr>
        <w:t>වූ</w:t>
      </w:r>
      <w:r w:rsidRPr="003D51CF">
        <w:rPr>
          <w:rFonts w:ascii="UN-Abhaya" w:hAnsi="UN-Abhaya" w:cs="UN-Abhaya"/>
          <w:sz w:val="26"/>
          <w:szCs w:val="26"/>
          <w:cs/>
          <w:lang w:bidi="si-LK"/>
        </w:rPr>
        <w:t xml:space="preserve"> ද - මානුෂික වූ ද - සියුම් වු ද දුරෙහි වු ද ශබ්ධයන් ඇසිමට සමත් දිව්‍යශෝත්‍ර</w:t>
      </w:r>
      <w:r>
        <w:rPr>
          <w:rFonts w:ascii="UN-Abhaya" w:hAnsi="UN-Abhaya" w:cs="UN-Abhaya"/>
          <w:sz w:val="26"/>
          <w:szCs w:val="26"/>
          <w:lang w:bidi="si-LK"/>
        </w:rPr>
        <w:t xml:space="preserve"> </w:t>
      </w:r>
      <w:r w:rsidRPr="003D51CF">
        <w:rPr>
          <w:rFonts w:ascii="UN-Abhaya" w:hAnsi="UN-Abhaya" w:cs="UN-Abhaya"/>
          <w:sz w:val="26"/>
          <w:szCs w:val="26"/>
          <w:cs/>
          <w:lang w:bidi="si-LK"/>
        </w:rPr>
        <w:t>අභිඥාව ඉපදවීමය. අන්‍ය</w:t>
      </w:r>
      <w:r w:rsidR="00C313E6">
        <w:rPr>
          <w:rFonts w:ascii="UN-Abhaya" w:hAnsi="UN-Abhaya" w:cs="UN-Abhaya"/>
          <w:sz w:val="26"/>
          <w:szCs w:val="26"/>
          <w:lang w:bidi="si-LK"/>
        </w:rPr>
        <w:t xml:space="preserve"> </w:t>
      </w:r>
      <w:r w:rsidRPr="003D51CF">
        <w:rPr>
          <w:rFonts w:ascii="UN-Abhaya" w:hAnsi="UN-Abhaya" w:cs="UN-Abhaya"/>
          <w:sz w:val="26"/>
          <w:szCs w:val="26"/>
          <w:cs/>
          <w:lang w:bidi="si-LK"/>
        </w:rPr>
        <w:t>සත්වයන්ගේ අන්‍ය</w:t>
      </w:r>
      <w:r>
        <w:rPr>
          <w:rFonts w:ascii="UN-Abhaya" w:hAnsi="UN-Abhaya" w:cs="UN-Abhaya"/>
          <w:sz w:val="26"/>
          <w:szCs w:val="26"/>
          <w:lang w:bidi="si-LK"/>
        </w:rPr>
        <w:t xml:space="preserve"> </w:t>
      </w:r>
      <w:r w:rsidRPr="003D51CF">
        <w:rPr>
          <w:rFonts w:ascii="UN-Abhaya" w:hAnsi="UN-Abhaya" w:cs="UN-Abhaya"/>
          <w:sz w:val="26"/>
          <w:szCs w:val="26"/>
          <w:cs/>
          <w:lang w:bidi="si-LK"/>
        </w:rPr>
        <w:t>පුද්ගලයන්ගේ සිත් මේ ය යි</w:t>
      </w:r>
      <w:r w:rsidR="00C313E6">
        <w:rPr>
          <w:rFonts w:ascii="UN-Abhaya" w:hAnsi="UN-Abhaya" w:cs="UN-Abhaya"/>
          <w:sz w:val="26"/>
          <w:szCs w:val="26"/>
          <w:lang w:bidi="si-LK"/>
        </w:rPr>
        <w:t xml:space="preserve"> </w:t>
      </w:r>
      <w:r w:rsidRPr="003D51CF">
        <w:rPr>
          <w:rFonts w:ascii="UN-Abhaya" w:hAnsi="UN-Abhaya" w:cs="UN-Abhaya"/>
          <w:sz w:val="26"/>
          <w:szCs w:val="26"/>
          <w:cs/>
          <w:lang w:bidi="si-LK"/>
        </w:rPr>
        <w:t>දැනිමට සමත් පරචිත්ත විජානන</w:t>
      </w:r>
      <w:r w:rsidR="00C313E6">
        <w:rPr>
          <w:rFonts w:ascii="UN-Abhaya" w:hAnsi="UN-Abhaya" w:cs="UN-Abhaya"/>
          <w:sz w:val="26"/>
          <w:szCs w:val="26"/>
          <w:lang w:bidi="si-LK"/>
        </w:rPr>
        <w:t xml:space="preserve"> </w:t>
      </w:r>
      <w:r w:rsidRPr="003D51CF">
        <w:rPr>
          <w:rFonts w:ascii="UN-Abhaya" w:hAnsi="UN-Abhaya" w:cs="UN-Abhaya"/>
          <w:sz w:val="26"/>
          <w:szCs w:val="26"/>
          <w:cs/>
          <w:lang w:bidi="si-LK"/>
        </w:rPr>
        <w:t>ඥානය උපදවා ගැනිමය</w:t>
      </w:r>
      <w:r w:rsidRPr="003D51CF">
        <w:rPr>
          <w:rFonts w:ascii="UN-Abhaya" w:hAnsi="UN-Abhaya" w:cs="UN-Abhaya"/>
          <w:sz w:val="26"/>
          <w:szCs w:val="26"/>
          <w:lang w:bidi="si-LK"/>
        </w:rPr>
        <w:t xml:space="preserve">, </w:t>
      </w:r>
      <w:r w:rsidRPr="003D51CF">
        <w:rPr>
          <w:rFonts w:ascii="UN-Abhaya" w:hAnsi="UN-Abhaya" w:cs="UN-Abhaya"/>
          <w:sz w:val="26"/>
          <w:szCs w:val="26"/>
          <w:cs/>
          <w:lang w:bidi="si-LK"/>
        </w:rPr>
        <w:t>තමාගේ අතීත ජාති පිළිවෙළ දක්නා ඥානය උපදවා ගැනිමය</w:t>
      </w:r>
      <w:r w:rsidRPr="003D51CF">
        <w:rPr>
          <w:rFonts w:ascii="UN-Abhaya" w:hAnsi="UN-Abhaya" w:cs="UN-Abhaya"/>
          <w:sz w:val="26"/>
          <w:szCs w:val="26"/>
          <w:lang w:bidi="si-LK"/>
        </w:rPr>
        <w:t xml:space="preserve">, </w:t>
      </w:r>
      <w:r w:rsidRPr="003D51CF">
        <w:rPr>
          <w:rFonts w:ascii="UN-Abhaya" w:hAnsi="UN-Abhaya" w:cs="UN-Abhaya"/>
          <w:sz w:val="26"/>
          <w:szCs w:val="26"/>
          <w:cs/>
          <w:lang w:bidi="si-LK"/>
        </w:rPr>
        <w:t>ඒ ඒ භවවලින් ච්‍යුතව කර්මානුරූපව සුගති දුර්‍ගතීන්හි උපදනා සත්ත්වයන්ගේ ව්‍යුත්‍යුත්පත්තීන් දක්නා නුවණ උපදවා ගැනිමය</w:t>
      </w:r>
      <w:r w:rsidRPr="003D51CF">
        <w:rPr>
          <w:rFonts w:ascii="UN-Abhaya" w:hAnsi="UN-Abhaya" w:cs="UN-Abhaya"/>
          <w:sz w:val="26"/>
          <w:szCs w:val="26"/>
          <w:lang w:bidi="si-LK"/>
        </w:rPr>
        <w:t xml:space="preserve">, </w:t>
      </w:r>
      <w:r w:rsidRPr="003D51CF">
        <w:rPr>
          <w:rFonts w:ascii="UN-Abhaya" w:hAnsi="UN-Abhaya" w:cs="UN-Abhaya"/>
          <w:sz w:val="26"/>
          <w:szCs w:val="26"/>
          <w:cs/>
          <w:lang w:bidi="si-LK"/>
        </w:rPr>
        <w:t>සකලාශ්‍රවයන් ක්ෂය කොට අර්හත්ඵලය උපදවා ගැනිමට යන මේවා තථාගතයන් වහන්සේ විසින් තමන් වහන්සේගේ ශ්‍රාවකයන්ට උ</w:t>
      </w:r>
      <w:r w:rsidR="00C313E6">
        <w:rPr>
          <w:rFonts w:ascii="UN-Abhaya" w:hAnsi="UN-Abhaya" w:cs="UN-Abhaya"/>
          <w:sz w:val="26"/>
          <w:szCs w:val="26"/>
          <w:cs/>
          <w:lang w:bidi="si-LK"/>
        </w:rPr>
        <w:t>ග</w:t>
      </w:r>
      <w:r w:rsidRPr="003D51CF">
        <w:rPr>
          <w:rFonts w:ascii="UN-Abhaya" w:hAnsi="UN-Abhaya" w:cs="UN-Abhaya"/>
          <w:sz w:val="26"/>
          <w:szCs w:val="26"/>
          <w:cs/>
          <w:lang w:bidi="si-LK"/>
        </w:rPr>
        <w:t>න්වන ලද සම්‍යක් ප්‍රතිපත්තිහූය. සතිපාට්ඨාන භාවනාදියෙහි යෙදිම ශීලයෙහි පිහිටා කළ යුත්තක් වන බැවින් ප්‍රාතිමෝක්ෂසංවර ශීලය</w:t>
      </w:r>
      <w:r w:rsidRPr="003D51CF">
        <w:rPr>
          <w:rFonts w:ascii="UN-Abhaya" w:hAnsi="UN-Abhaya" w:cs="UN-Abhaya"/>
          <w:sz w:val="26"/>
          <w:szCs w:val="26"/>
          <w:lang w:bidi="si-LK"/>
        </w:rPr>
        <w:t xml:space="preserve">, </w:t>
      </w:r>
      <w:r w:rsidRPr="003D51CF">
        <w:rPr>
          <w:rFonts w:ascii="UN-Abhaya" w:hAnsi="UN-Abhaya" w:cs="UN-Abhaya"/>
          <w:sz w:val="26"/>
          <w:szCs w:val="26"/>
          <w:cs/>
          <w:lang w:bidi="si-LK"/>
        </w:rPr>
        <w:t>ඉන්ද්‍රිය සංවර ශිලය</w:t>
      </w:r>
      <w:r w:rsidRPr="003D51CF">
        <w:rPr>
          <w:rFonts w:ascii="UN-Abhaya" w:hAnsi="UN-Abhaya" w:cs="UN-Abhaya"/>
          <w:sz w:val="26"/>
          <w:szCs w:val="26"/>
          <w:lang w:bidi="si-LK"/>
        </w:rPr>
        <w:t xml:space="preserve">, </w:t>
      </w:r>
      <w:r w:rsidRPr="003D51CF">
        <w:rPr>
          <w:rFonts w:ascii="UN-Abhaya" w:hAnsi="UN-Abhaya" w:cs="UN-Abhaya"/>
          <w:sz w:val="26"/>
          <w:szCs w:val="26"/>
          <w:cs/>
          <w:lang w:bidi="si-LK"/>
        </w:rPr>
        <w:t>ආජිවපාරිශුඬිශිලය</w:t>
      </w:r>
      <w:r w:rsidRPr="003D51CF">
        <w:rPr>
          <w:rFonts w:ascii="UN-Abhaya" w:hAnsi="UN-Abhaya" w:cs="UN-Abhaya"/>
          <w:sz w:val="26"/>
          <w:szCs w:val="26"/>
          <w:lang w:bidi="si-LK"/>
        </w:rPr>
        <w:t xml:space="preserve">, </w:t>
      </w:r>
      <w:r w:rsidRPr="003D51CF">
        <w:rPr>
          <w:rFonts w:ascii="UN-Abhaya" w:hAnsi="UN-Abhaya" w:cs="UN-Abhaya"/>
          <w:sz w:val="26"/>
          <w:szCs w:val="26"/>
          <w:cs/>
          <w:lang w:bidi="si-LK"/>
        </w:rPr>
        <w:lastRenderedPageBreak/>
        <w:t>ප්‍රත්‍යයසන්නිඃශ්‍රීත ශීලය යන චතුපාරිශුඬි ශීලය ද ඒ සම්‍යක්ප්‍රතිපත්තියට අයත් වේ.</w:t>
      </w:r>
    </w:p>
    <w:p w:rsidR="004F68DC" w:rsidRPr="003D51CF" w:rsidRDefault="004F68DC" w:rsidP="004F68DC">
      <w:pPr>
        <w:ind w:firstLine="720"/>
        <w:jc w:val="both"/>
        <w:rPr>
          <w:rFonts w:ascii="UN-Abhaya" w:hAnsi="UN-Abhaya" w:cs="UN-Abhaya"/>
          <w:sz w:val="26"/>
          <w:szCs w:val="26"/>
          <w:lang w:bidi="si-LK"/>
        </w:rPr>
      </w:pPr>
      <w:r w:rsidRPr="003D51CF">
        <w:rPr>
          <w:rFonts w:ascii="UN-Abhaya" w:hAnsi="UN-Abhaya" w:cs="UN-Abhaya"/>
          <w:sz w:val="26"/>
          <w:szCs w:val="26"/>
          <w:cs/>
          <w:lang w:bidi="si-LK"/>
        </w:rPr>
        <w:t>ශ්‍රමණප්‍රතිපත්තිය බොහෝ සුත්‍රවල අනේකාකාරයෙන් දේශනය කර ඇත්තේ ය. තවත් සුත්‍රවල දේශනය කර ඇති පරිදි ශ්‍රමණප්‍රතිපත්ති මෙසේය.</w:t>
      </w:r>
    </w:p>
    <w:p w:rsidR="004F68DC" w:rsidRPr="003D51CF" w:rsidRDefault="004F68DC" w:rsidP="004F68DC">
      <w:pPr>
        <w:ind w:firstLine="720"/>
        <w:jc w:val="both"/>
        <w:rPr>
          <w:rFonts w:ascii="UN-Abhaya" w:hAnsi="UN-Abhaya" w:cs="UN-Abhaya"/>
          <w:sz w:val="26"/>
          <w:szCs w:val="26"/>
          <w:lang w:bidi="si-LK"/>
        </w:rPr>
      </w:pPr>
      <w:r w:rsidRPr="003D51CF">
        <w:rPr>
          <w:rFonts w:ascii="UN-Abhaya" w:hAnsi="UN-Abhaya" w:cs="UN-Abhaya"/>
          <w:sz w:val="26"/>
          <w:szCs w:val="26"/>
          <w:cs/>
          <w:lang w:bidi="si-LK"/>
        </w:rPr>
        <w:t>ගිහිගෙය හැර පැවිදි වූ තැනැත්තා විසින් අනුන්ට හිංසා කිරිම පිණිස පාවිච්චි කරන දඬු මුතුරු ආයුධ පාව්ච්චිය හැර ප්‍රාණඝාතයෙන් වැළකි පව් කිරිමෙහි ලජ්ජා ඇතිව සත්ත්වයන් කෙරෙහි මෛත්‍රිය ඇතිව කරුණාව ඇතිව වාසය කළ යුතුය.</w:t>
      </w:r>
    </w:p>
    <w:p w:rsidR="004F68DC" w:rsidRPr="003D51CF" w:rsidRDefault="004F68DC" w:rsidP="004F68DC">
      <w:pPr>
        <w:ind w:firstLine="720"/>
        <w:jc w:val="both"/>
        <w:rPr>
          <w:rFonts w:ascii="UN-Abhaya" w:hAnsi="UN-Abhaya" w:cs="UN-Abhaya"/>
          <w:sz w:val="26"/>
          <w:szCs w:val="26"/>
          <w:lang w:bidi="si-LK"/>
        </w:rPr>
      </w:pPr>
      <w:r w:rsidRPr="003D51CF">
        <w:rPr>
          <w:rFonts w:ascii="UN-Abhaya" w:hAnsi="UN-Abhaya" w:cs="UN-Abhaya"/>
          <w:sz w:val="26"/>
          <w:szCs w:val="26"/>
          <w:cs/>
          <w:lang w:bidi="si-LK"/>
        </w:rPr>
        <w:t>හිමියන් වින් නුදුන් දෙය ගැනීමෙන් වැළකී දුන් දෙයද පමණක් ගනිමින් සොරකම් නො කරන පිරිසිදු සිත් ඇතියකුව විසිය යුතුය.</w:t>
      </w:r>
    </w:p>
    <w:p w:rsidR="004F68DC" w:rsidRDefault="004F68DC" w:rsidP="004F68DC">
      <w:pPr>
        <w:ind w:firstLine="720"/>
        <w:jc w:val="both"/>
        <w:rPr>
          <w:rFonts w:ascii="UN-Abhaya" w:hAnsi="UN-Abhaya" w:cs="UN-Abhaya"/>
          <w:sz w:val="26"/>
          <w:szCs w:val="26"/>
          <w:lang w:bidi="si-LK"/>
        </w:rPr>
      </w:pPr>
      <w:r w:rsidRPr="003D51CF">
        <w:rPr>
          <w:rFonts w:ascii="UN-Abhaya" w:hAnsi="UN-Abhaya" w:cs="UN-Abhaya"/>
          <w:sz w:val="26"/>
          <w:szCs w:val="26"/>
          <w:cs/>
          <w:lang w:bidi="si-LK"/>
        </w:rPr>
        <w:t>ග්‍රාමධර්මසංඛ්‍යාත අබ්‍රභ්මචර්‍ය්‍යාවෙන් හෙවත් ලාමක හැසිරිමෙන් වැළකී පිරිසිදුව වාසය කළ යුතුය.</w:t>
      </w:r>
    </w:p>
    <w:p w:rsidR="00C313E6" w:rsidRPr="003D51CF" w:rsidRDefault="00C313E6" w:rsidP="004F68DC">
      <w:pPr>
        <w:ind w:firstLine="720"/>
        <w:jc w:val="both"/>
        <w:rPr>
          <w:rFonts w:ascii="UN-Abhaya" w:hAnsi="UN-Abhaya" w:cs="UN-Abhaya"/>
          <w:sz w:val="26"/>
          <w:szCs w:val="26"/>
          <w:lang w:bidi="si-LK"/>
        </w:rPr>
      </w:pPr>
      <w:r w:rsidRPr="00C313E6">
        <w:rPr>
          <w:rFonts w:ascii="UN-Abhaya" w:hAnsi="UN-Abhaya" w:cs="UN-Abhaya"/>
          <w:sz w:val="26"/>
          <w:szCs w:val="26"/>
          <w:cs/>
          <w:lang w:bidi="si-LK"/>
        </w:rPr>
        <w:t>බොරු කීමෙන් වැළකී සත්‍යය ම පාවිච්චි කරන්නා වූ අන්‍යයන් නො රවටන්නාවූ ස්ථිර කථා ඇත්තා වූ විශ්වාස කළ හැකි කථා ඇත්තා වූ පුද්ගලයකු විය යුතුය.</w:t>
      </w:r>
    </w:p>
    <w:p w:rsidR="004F68DC" w:rsidRPr="003D51CF" w:rsidRDefault="004F68DC" w:rsidP="004F68DC">
      <w:pPr>
        <w:jc w:val="both"/>
        <w:rPr>
          <w:rFonts w:ascii="UN-Abhaya" w:hAnsi="UN-Abhaya" w:cs="UN-Abhaya"/>
          <w:sz w:val="26"/>
          <w:szCs w:val="26"/>
          <w:lang w:bidi="si-LK"/>
        </w:rPr>
      </w:pPr>
      <w:r w:rsidRPr="003D51CF">
        <w:rPr>
          <w:rFonts w:ascii="UN-Abhaya" w:hAnsi="UN-Abhaya" w:cs="UN-Abhaya"/>
          <w:sz w:val="26"/>
          <w:szCs w:val="26"/>
          <w:cs/>
          <w:lang w:bidi="si-LK"/>
        </w:rPr>
        <w:t>කේළම් ක</w:t>
      </w:r>
      <w:r>
        <w:rPr>
          <w:rFonts w:ascii="UN-Abhaya" w:hAnsi="UN-Abhaya" w:cs="UN-Abhaya"/>
          <w:sz w:val="26"/>
          <w:szCs w:val="26"/>
          <w:cs/>
          <w:lang w:bidi="si-LK"/>
        </w:rPr>
        <w:t>ීමෙන් හෙවත් සම</w:t>
      </w:r>
      <w:r w:rsidR="00C313E6" w:rsidRPr="00C313E6">
        <w:rPr>
          <w:rFonts w:ascii="UN-Abhaya" w:hAnsi="UN-Abhaya" w:cs="UN-Abhaya"/>
          <w:sz w:val="26"/>
          <w:szCs w:val="26"/>
          <w:cs/>
          <w:lang w:bidi="si-LK"/>
        </w:rPr>
        <w:t>ගි</w:t>
      </w:r>
      <w:r>
        <w:rPr>
          <w:rFonts w:ascii="UN-Abhaya" w:hAnsi="UN-Abhaya" w:cs="UN-Abhaya"/>
          <w:sz w:val="26"/>
          <w:szCs w:val="26"/>
          <w:cs/>
          <w:lang w:bidi="si-LK"/>
        </w:rPr>
        <w:t xml:space="preserve"> වුවන්ගේ භේදය පි</w:t>
      </w:r>
      <w:r w:rsidRPr="007F04EA">
        <w:rPr>
          <w:rFonts w:ascii="UN-Abhaya" w:hAnsi="UN-Abhaya" w:cs="UN-Abhaya"/>
          <w:sz w:val="26"/>
          <w:szCs w:val="26"/>
          <w:cs/>
          <w:lang w:bidi="si-LK"/>
        </w:rPr>
        <w:t>ණී</w:t>
      </w:r>
      <w:r w:rsidRPr="003D51CF">
        <w:rPr>
          <w:rFonts w:ascii="UN-Abhaya" w:hAnsi="UN-Abhaya" w:cs="UN-Abhaya"/>
          <w:sz w:val="26"/>
          <w:szCs w:val="26"/>
          <w:cs/>
          <w:lang w:bidi="si-LK"/>
        </w:rPr>
        <w:t>ස එක් තැනක කී දෙය අසා අන් තැනකට ගොස් කීමෙන්</w:t>
      </w:r>
      <w:r>
        <w:rPr>
          <w:rFonts w:ascii="UN-Abhaya" w:hAnsi="UN-Abhaya" w:cs="UN-Abhaya"/>
          <w:sz w:val="26"/>
          <w:szCs w:val="26"/>
          <w:lang w:bidi="si-LK"/>
        </w:rPr>
        <w:t xml:space="preserve"> </w:t>
      </w:r>
      <w:r w:rsidRPr="003D51CF">
        <w:rPr>
          <w:rFonts w:ascii="UN-Abhaya" w:hAnsi="UN-Abhaya" w:cs="UN-Abhaya"/>
          <w:sz w:val="26"/>
          <w:szCs w:val="26"/>
          <w:cs/>
          <w:lang w:bidi="si-LK"/>
        </w:rPr>
        <w:t>වැළකුණා වූ බිඳුනවුන් සමඟි කරන්නා වු සමඟි වුවන්ගේ සමඟිය තහවුරු කරන්නා වූ සමඟියට කැමති වන්නා වූ පුද්ගලයකු විය යුතුය.</w:t>
      </w:r>
    </w:p>
    <w:p w:rsidR="004F68DC" w:rsidRPr="003D51CF" w:rsidRDefault="004F68DC" w:rsidP="004F68DC">
      <w:pPr>
        <w:ind w:firstLine="720"/>
        <w:jc w:val="both"/>
        <w:rPr>
          <w:rFonts w:ascii="UN-Abhaya" w:hAnsi="UN-Abhaya" w:cs="UN-Abhaya"/>
          <w:sz w:val="26"/>
          <w:szCs w:val="26"/>
          <w:lang w:bidi="si-LK"/>
        </w:rPr>
      </w:pPr>
      <w:r w:rsidRPr="003D51CF">
        <w:rPr>
          <w:rFonts w:ascii="UN-Abhaya" w:hAnsi="UN-Abhaya" w:cs="UN-Abhaya"/>
          <w:sz w:val="26"/>
          <w:szCs w:val="26"/>
          <w:cs/>
          <w:lang w:bidi="si-LK"/>
        </w:rPr>
        <w:lastRenderedPageBreak/>
        <w:t>අසන්නවුන්ගේ සිත් රිදවන පරුෂ වචන කීමෙන් වැළකී අසන්නවුන්ගේ සිත් පිණවන මටසිලූටු යහපත් වචන කියන කෙනෙකු විය යුතුය.</w:t>
      </w:r>
    </w:p>
    <w:p w:rsidR="004F68DC" w:rsidRPr="003D51CF" w:rsidRDefault="004F68DC" w:rsidP="004F68DC">
      <w:pPr>
        <w:ind w:firstLine="720"/>
        <w:jc w:val="both"/>
        <w:rPr>
          <w:rFonts w:ascii="UN-Abhaya" w:hAnsi="UN-Abhaya" w:cs="UN-Abhaya"/>
          <w:sz w:val="26"/>
          <w:szCs w:val="26"/>
          <w:lang w:bidi="si-LK"/>
        </w:rPr>
      </w:pPr>
      <w:r w:rsidRPr="003D51CF">
        <w:rPr>
          <w:rFonts w:ascii="UN-Abhaya" w:hAnsi="UN-Abhaya" w:cs="UN-Abhaya"/>
          <w:sz w:val="26"/>
          <w:szCs w:val="26"/>
          <w:cs/>
          <w:lang w:bidi="si-LK"/>
        </w:rPr>
        <w:t>සම්ඵප්‍රලාපය හෙවත් අසන්නවුන්ට දෙලොවට යහපතක් නො වන නිරථීක කථාව හැර දෙලොව යහපතට හේතුවන යහපත් කථා පමණක සුදුසු කල් බල කරන්නකු විය යුතුය.</w:t>
      </w:r>
    </w:p>
    <w:p w:rsidR="004F68DC" w:rsidRPr="003D51CF" w:rsidRDefault="004F68DC" w:rsidP="004F68DC">
      <w:pPr>
        <w:ind w:firstLine="720"/>
        <w:jc w:val="both"/>
        <w:rPr>
          <w:rFonts w:ascii="UN-Abhaya" w:hAnsi="UN-Abhaya" w:cs="UN-Abhaya"/>
          <w:sz w:val="26"/>
          <w:szCs w:val="26"/>
          <w:lang w:bidi="si-LK"/>
        </w:rPr>
      </w:pPr>
      <w:r w:rsidRPr="003D51CF">
        <w:rPr>
          <w:rFonts w:ascii="UN-Abhaya" w:hAnsi="UN-Abhaya" w:cs="UN-Abhaya"/>
          <w:sz w:val="26"/>
          <w:szCs w:val="26"/>
          <w:cs/>
          <w:lang w:bidi="si-LK"/>
        </w:rPr>
        <w:t>පැළ හටගන්නා වූ මූල</w:t>
      </w:r>
      <w:r w:rsidR="00D9587A" w:rsidRPr="003D51CF">
        <w:rPr>
          <w:rFonts w:ascii="UN-Abhaya" w:hAnsi="UN-Abhaya" w:cs="UN-Abhaya"/>
          <w:sz w:val="26"/>
          <w:szCs w:val="26"/>
          <w:cs/>
          <w:lang w:bidi="si-LK"/>
        </w:rPr>
        <w:t>බී</w:t>
      </w:r>
      <w:r w:rsidRPr="003D51CF">
        <w:rPr>
          <w:rFonts w:ascii="UN-Abhaya" w:hAnsi="UN-Abhaya" w:cs="UN-Abhaya"/>
          <w:sz w:val="26"/>
          <w:szCs w:val="26"/>
          <w:cs/>
          <w:lang w:bidi="si-LK"/>
        </w:rPr>
        <w:t xml:space="preserve">ජාදි බීජයන් හා නො මැරුණු ගස් වැල් සිඳිම් ගින්නෙන් දැවීම් ආදියෙන් විනාශ කිරිමෙන් වැළකිය යුතුය. එක් වේලක් පමණක් ආහාර වළඳන රාත්‍රිභෝජනයෙන් වැළකුණු විකාල භෝජනයෙන් වැළකුණු කෙනෙකු විය යුතුය. </w:t>
      </w:r>
      <w:r w:rsidR="00D9587A" w:rsidRPr="00D9587A">
        <w:rPr>
          <w:rFonts w:ascii="UN-Abhaya" w:hAnsi="UN-Abhaya" w:cs="UN-Abhaya"/>
          <w:sz w:val="26"/>
          <w:szCs w:val="26"/>
          <w:cs/>
          <w:lang w:bidi="si-LK"/>
        </w:rPr>
        <w:t xml:space="preserve">නැටුම් ගැයුම් වැයුම් හා </w:t>
      </w:r>
      <w:r w:rsidR="003305F0">
        <w:rPr>
          <w:rFonts w:ascii="UN-Abhaya" w:hAnsi="UN-Abhaya" w:cs="UN-Abhaya"/>
          <w:sz w:val="26"/>
          <w:szCs w:val="26"/>
          <w:cs/>
          <w:lang w:bidi="si-LK"/>
        </w:rPr>
        <w:t>සද්ධ</w:t>
      </w:r>
      <w:r w:rsidR="00D9587A" w:rsidRPr="00D9587A">
        <w:rPr>
          <w:rFonts w:ascii="UN-Abhaya" w:hAnsi="UN-Abhaya" w:cs="UN-Abhaya"/>
          <w:sz w:val="26"/>
          <w:szCs w:val="26"/>
          <w:cs/>
          <w:lang w:bidi="si-LK"/>
        </w:rPr>
        <w:t>ර්මයට පටහැණි හෙයින් විසූක නම් වූ නොයෙක් ක්‍රීඩා ද කිරීමෙන් කරවීමෙන් ඇසීමෙන් බැලීමෙන් වැළකිය යුතුය.</w:t>
      </w:r>
      <w:r w:rsidR="00D9587A">
        <w:rPr>
          <w:rFonts w:ascii="UN-Abhaya" w:hAnsi="UN-Abhaya" w:cs="UN-Abhaya"/>
          <w:sz w:val="26"/>
          <w:szCs w:val="26"/>
          <w:lang w:bidi="si-LK"/>
        </w:rPr>
        <w:t xml:space="preserve"> </w:t>
      </w:r>
      <w:r w:rsidRPr="003D51CF">
        <w:rPr>
          <w:rFonts w:ascii="UN-Abhaya" w:hAnsi="UN-Abhaya" w:cs="UN-Abhaya"/>
          <w:sz w:val="26"/>
          <w:szCs w:val="26"/>
          <w:cs/>
          <w:lang w:bidi="si-LK"/>
        </w:rPr>
        <w:t>ගෙතු නො ගෙතු මල්ය</w:t>
      </w:r>
      <w:r w:rsidRPr="003D51CF">
        <w:rPr>
          <w:rFonts w:ascii="UN-Abhaya" w:hAnsi="UN-Abhaya" w:cs="UN-Abhaya"/>
          <w:sz w:val="26"/>
          <w:szCs w:val="26"/>
          <w:lang w:bidi="si-LK"/>
        </w:rPr>
        <w:t xml:space="preserve">, </w:t>
      </w:r>
      <w:r w:rsidRPr="003D51CF">
        <w:rPr>
          <w:rFonts w:ascii="UN-Abhaya" w:hAnsi="UN-Abhaya" w:cs="UN-Abhaya"/>
          <w:sz w:val="26"/>
          <w:szCs w:val="26"/>
          <w:cs/>
          <w:lang w:bidi="si-LK"/>
        </w:rPr>
        <w:t>සඳුන් ආදිසුගන්ධද්‍රව්‍යය</w:t>
      </w:r>
      <w:r w:rsidRPr="003D51CF">
        <w:rPr>
          <w:rFonts w:ascii="UN-Abhaya" w:hAnsi="UN-Abhaya" w:cs="UN-Abhaya"/>
          <w:sz w:val="26"/>
          <w:szCs w:val="26"/>
          <w:lang w:bidi="si-LK"/>
        </w:rPr>
        <w:t xml:space="preserve">, </w:t>
      </w:r>
      <w:r w:rsidRPr="003D51CF">
        <w:rPr>
          <w:rFonts w:ascii="UN-Abhaya" w:hAnsi="UN-Abhaya" w:cs="UN-Abhaya"/>
          <w:sz w:val="26"/>
          <w:szCs w:val="26"/>
          <w:cs/>
          <w:lang w:bidi="si-LK"/>
        </w:rPr>
        <w:t>සම පැහැපත් කිරිම පිණිස ගල්වන කොකුම් කල්කාදිය ය යන මේවා පැළදීමෙන් අඟ ගැල්විමෙන් වැළකිය යුතුය. උච්චාසයන මහාසයන පරිභෝගයෙන් වැළකිය යුතුය. රන් රිදී මසු කහවනු හෙවත් මිල මුදල් පිළිගැනිමෙන් වැළකිය යුතුය. අමු</w:t>
      </w:r>
      <w:r w:rsidR="00D9587A" w:rsidRPr="00D9587A">
        <w:rPr>
          <w:rFonts w:ascii="UN-Abhaya" w:hAnsi="UN-Abhaya" w:cs="UN-Abhaya"/>
          <w:sz w:val="26"/>
          <w:szCs w:val="26"/>
          <w:cs/>
          <w:lang w:bidi="si-LK"/>
        </w:rPr>
        <w:t>ධා</w:t>
      </w:r>
      <w:r w:rsidRPr="003D51CF">
        <w:rPr>
          <w:rFonts w:ascii="UN-Abhaya" w:hAnsi="UN-Abhaya" w:cs="UN-Abhaya"/>
          <w:sz w:val="26"/>
          <w:szCs w:val="26"/>
          <w:cs/>
          <w:lang w:bidi="si-LK"/>
        </w:rPr>
        <w:t>න්‍ය අමුමිරිස් පරිභෝජනයෙන් වැළකිය යුතුය. ස්ත්‍රීන් හා කුමාරිකාවන් පිළිගැනීමෙන් වැළකිය යුතුය. දාසි දාසයන්</w:t>
      </w:r>
      <w:r w:rsidR="004F38E7">
        <w:rPr>
          <w:rFonts w:ascii="UN-Abhaya" w:hAnsi="UN-Abhaya" w:cs="UN-Abhaya"/>
          <w:sz w:val="26"/>
          <w:szCs w:val="26"/>
          <w:lang w:bidi="si-LK"/>
        </w:rPr>
        <w:t xml:space="preserve"> </w:t>
      </w:r>
      <w:r w:rsidRPr="003D51CF">
        <w:rPr>
          <w:rFonts w:ascii="UN-Abhaya" w:hAnsi="UN-Abhaya" w:cs="UN-Abhaya"/>
          <w:sz w:val="26"/>
          <w:szCs w:val="26"/>
          <w:cs/>
          <w:lang w:bidi="si-LK"/>
        </w:rPr>
        <w:t xml:space="preserve">පිළිගැනිමෙන් වැළකිය යුතුය. </w:t>
      </w:r>
      <w:r w:rsidR="0005036A" w:rsidRPr="0005036A">
        <w:rPr>
          <w:rFonts w:ascii="UN-Abhaya" w:hAnsi="UN-Abhaya" w:cs="UN-Abhaya"/>
          <w:sz w:val="26"/>
          <w:szCs w:val="26"/>
          <w:cs/>
          <w:lang w:bidi="si-LK"/>
        </w:rPr>
        <w:t>එළුවන් තිරෙළුවන් පිළිගැනීමෙන් වැළකිය යුතුය. කුකුළන් ඌරන් පිළිගැනීමෙන් වැළකිය යුතුය. ඇතුන්ථ ගවයින්</w:t>
      </w:r>
      <w:r w:rsidR="0005036A" w:rsidRPr="0005036A">
        <w:rPr>
          <w:rFonts w:ascii="UN-Abhaya" w:hAnsi="UN-Abhaya" w:cs="UN-Abhaya"/>
          <w:sz w:val="26"/>
          <w:szCs w:val="26"/>
        </w:rPr>
        <w:t xml:space="preserve">, </w:t>
      </w:r>
      <w:r w:rsidR="0005036A" w:rsidRPr="0005036A">
        <w:rPr>
          <w:rFonts w:ascii="UN-Abhaya" w:hAnsi="UN-Abhaya" w:cs="UN-Abhaya"/>
          <w:sz w:val="26"/>
          <w:szCs w:val="26"/>
          <w:cs/>
          <w:lang w:bidi="si-LK"/>
        </w:rPr>
        <w:t>අසුන්</w:t>
      </w:r>
      <w:r w:rsidR="0005036A" w:rsidRPr="0005036A">
        <w:rPr>
          <w:rFonts w:ascii="UN-Abhaya" w:hAnsi="UN-Abhaya" w:cs="UN-Abhaya"/>
          <w:sz w:val="26"/>
          <w:szCs w:val="26"/>
        </w:rPr>
        <w:t xml:space="preserve">, </w:t>
      </w:r>
      <w:r w:rsidR="0005036A" w:rsidRPr="0005036A">
        <w:rPr>
          <w:rFonts w:ascii="UN-Abhaya" w:hAnsi="UN-Abhaya" w:cs="UN-Abhaya"/>
          <w:sz w:val="26"/>
          <w:szCs w:val="26"/>
          <w:cs/>
          <w:lang w:bidi="si-LK"/>
        </w:rPr>
        <w:t>වෙළඹුන් පිළිගැනීමෙන් වැළකිය යුතුය. කෙත්වතු පිළිගැනීමෙන් වැළකිය යුතුය.</w:t>
      </w:r>
      <w:r w:rsidR="0005036A">
        <w:rPr>
          <w:rFonts w:ascii="UN-Abhaya" w:hAnsi="UN-Abhaya" w:cs="UN-Abhaya"/>
          <w:sz w:val="26"/>
          <w:szCs w:val="26"/>
          <w:lang w:bidi="si-LK"/>
        </w:rPr>
        <w:t xml:space="preserve"> </w:t>
      </w:r>
      <w:r w:rsidRPr="003D51CF">
        <w:rPr>
          <w:rFonts w:ascii="UN-Abhaya" w:hAnsi="UN-Abhaya" w:cs="UN-Abhaya"/>
          <w:sz w:val="26"/>
          <w:szCs w:val="26"/>
          <w:cs/>
          <w:lang w:bidi="si-LK"/>
        </w:rPr>
        <w:t xml:space="preserve">ගිහියන්ගේ පණිවිඩි හෝ හසුන්පත් හෝ තැනින් තැන ගෙන යාමෙන් වැළකිය </w:t>
      </w:r>
      <w:r w:rsidRPr="003D51CF">
        <w:rPr>
          <w:rFonts w:ascii="UN-Abhaya" w:hAnsi="UN-Abhaya" w:cs="UN-Abhaya"/>
          <w:sz w:val="26"/>
          <w:szCs w:val="26"/>
          <w:cs/>
          <w:lang w:bidi="si-LK"/>
        </w:rPr>
        <w:lastRenderedPageBreak/>
        <w:t xml:space="preserve">යුතුය. ගිහියන්ගේ වැඩට තැනින් තැන යාමෙන් වැළකිය යුතුය. </w:t>
      </w:r>
      <w:r w:rsidR="0005036A" w:rsidRPr="0005036A">
        <w:rPr>
          <w:rFonts w:ascii="UN-Abhaya" w:hAnsi="UN-Abhaya" w:cs="UN-Abhaya"/>
          <w:sz w:val="26"/>
          <w:szCs w:val="26"/>
          <w:cs/>
          <w:lang w:bidi="si-LK"/>
        </w:rPr>
        <w:t>බ</w:t>
      </w:r>
      <w:r w:rsidRPr="003D51CF">
        <w:rPr>
          <w:rFonts w:ascii="UN-Abhaya" w:hAnsi="UN-Abhaya" w:cs="UN-Abhaya"/>
          <w:sz w:val="26"/>
          <w:szCs w:val="26"/>
          <w:cs/>
          <w:lang w:bidi="si-LK"/>
        </w:rPr>
        <w:t xml:space="preserve">ඩුවලින් </w:t>
      </w:r>
      <w:r w:rsidR="0005036A" w:rsidRPr="0005036A">
        <w:rPr>
          <w:rFonts w:ascii="UN-Abhaya" w:hAnsi="UN-Abhaya" w:cs="UN-Abhaya"/>
          <w:sz w:val="26"/>
          <w:szCs w:val="26"/>
          <w:cs/>
          <w:lang w:bidi="si-LK"/>
        </w:rPr>
        <w:t>හෝ</w:t>
      </w:r>
      <w:r w:rsidRPr="003D51CF">
        <w:rPr>
          <w:rFonts w:ascii="UN-Abhaya" w:hAnsi="UN-Abhaya" w:cs="UN-Abhaya"/>
          <w:sz w:val="26"/>
          <w:szCs w:val="26"/>
          <w:cs/>
          <w:lang w:bidi="si-LK"/>
        </w:rPr>
        <w:t xml:space="preserve"> මුදලින් හෝ ගණුදෙනු කිරිමෙන් වැළකිය යුතුය. කිරුමෙන් වඤ්චා කිරිමය. රන්බඩු ලෙස නොරන් බඩු </w:t>
      </w:r>
      <w:r w:rsidR="00793F24" w:rsidRPr="00793F24">
        <w:rPr>
          <w:rFonts w:ascii="UN-Abhaya" w:hAnsi="UN-Abhaya" w:cs="UN-Abhaya"/>
          <w:sz w:val="26"/>
          <w:szCs w:val="26"/>
          <w:cs/>
          <w:lang w:bidi="si-LK"/>
        </w:rPr>
        <w:t>දී</w:t>
      </w:r>
      <w:r w:rsidRPr="003D51CF">
        <w:rPr>
          <w:rFonts w:ascii="UN-Abhaya" w:hAnsi="UN-Abhaya" w:cs="UN-Abhaya"/>
          <w:sz w:val="26"/>
          <w:szCs w:val="26"/>
          <w:cs/>
          <w:lang w:bidi="si-LK"/>
        </w:rPr>
        <w:t>මෙන් චඤ්චා කිරිමය</w:t>
      </w:r>
      <w:r w:rsidRPr="003D51CF">
        <w:rPr>
          <w:rFonts w:ascii="UN-Abhaya" w:hAnsi="UN-Abhaya" w:cs="UN-Abhaya"/>
          <w:sz w:val="26"/>
          <w:szCs w:val="26"/>
          <w:lang w:bidi="si-LK"/>
        </w:rPr>
        <w:t xml:space="preserve">, </w:t>
      </w:r>
      <w:r w:rsidRPr="003D51CF">
        <w:rPr>
          <w:rFonts w:ascii="UN-Abhaya" w:hAnsi="UN-Abhaya" w:cs="UN-Abhaya"/>
          <w:sz w:val="26"/>
          <w:szCs w:val="26"/>
          <w:cs/>
          <w:lang w:bidi="si-LK"/>
        </w:rPr>
        <w:t>මැ</w:t>
      </w:r>
      <w:r w:rsidR="00793F24" w:rsidRPr="00793F24">
        <w:rPr>
          <w:rFonts w:ascii="UN-Abhaya" w:hAnsi="UN-Abhaya" w:cs="UN-Abhaya"/>
          <w:sz w:val="26"/>
          <w:szCs w:val="26"/>
          <w:cs/>
          <w:lang w:bidi="si-LK"/>
        </w:rPr>
        <w:t>ණී</w:t>
      </w:r>
      <w:r w:rsidRPr="003D51CF">
        <w:rPr>
          <w:rFonts w:ascii="UN-Abhaya" w:hAnsi="UN-Abhaya" w:cs="UN-Abhaya"/>
          <w:sz w:val="26"/>
          <w:szCs w:val="26"/>
          <w:cs/>
          <w:lang w:bidi="si-LK"/>
        </w:rPr>
        <w:t>මෙන් වඤ්චා කිරිමය යන මේවායින් වැළකිය යුතුය. හිමියන් අහිමියන් කිරිමට අල්ලස් ගැනිමය</w:t>
      </w:r>
      <w:r w:rsidRPr="003D51CF">
        <w:rPr>
          <w:rFonts w:ascii="UN-Abhaya" w:hAnsi="UN-Abhaya" w:cs="UN-Abhaya"/>
          <w:sz w:val="26"/>
          <w:szCs w:val="26"/>
          <w:lang w:bidi="si-LK"/>
        </w:rPr>
        <w:t xml:space="preserve">, </w:t>
      </w:r>
      <w:r w:rsidRPr="003D51CF">
        <w:rPr>
          <w:rFonts w:ascii="UN-Abhaya" w:hAnsi="UN-Abhaya" w:cs="UN-Abhaya"/>
          <w:sz w:val="26"/>
          <w:szCs w:val="26"/>
          <w:cs/>
          <w:lang w:bidi="si-LK"/>
        </w:rPr>
        <w:t>ප්‍රයෝගයෙන් අනුන් රැවටීමය</w:t>
      </w:r>
      <w:r w:rsidRPr="003D51CF">
        <w:rPr>
          <w:rFonts w:ascii="UN-Abhaya" w:hAnsi="UN-Abhaya" w:cs="UN-Abhaya"/>
          <w:sz w:val="26"/>
          <w:szCs w:val="26"/>
          <w:lang w:bidi="si-LK"/>
        </w:rPr>
        <w:t xml:space="preserve">, </w:t>
      </w:r>
      <w:r w:rsidRPr="003D51CF">
        <w:rPr>
          <w:rFonts w:ascii="UN-Abhaya" w:hAnsi="UN-Abhaya" w:cs="UN-Abhaya"/>
          <w:sz w:val="26"/>
          <w:szCs w:val="26"/>
          <w:cs/>
          <w:lang w:bidi="si-LK"/>
        </w:rPr>
        <w:t>සමාන දෙයකින් අන්‍යයන් රැවටීමය යන මේවායින් වැළකිය යුතුය. අත් පා ආදීය සි</w:t>
      </w:r>
      <w:r w:rsidR="00793F24" w:rsidRPr="00793F24">
        <w:rPr>
          <w:rFonts w:ascii="UN-Abhaya" w:hAnsi="UN-Abhaya" w:cs="UN-Abhaya"/>
          <w:sz w:val="26"/>
          <w:szCs w:val="26"/>
          <w:cs/>
          <w:lang w:bidi="si-LK"/>
        </w:rPr>
        <w:t>ඳී</w:t>
      </w:r>
      <w:r w:rsidRPr="003D51CF">
        <w:rPr>
          <w:rFonts w:ascii="UN-Abhaya" w:hAnsi="UN-Abhaya" w:cs="UN-Abhaya"/>
          <w:sz w:val="26"/>
          <w:szCs w:val="26"/>
          <w:cs/>
          <w:lang w:bidi="si-LK"/>
        </w:rPr>
        <w:t>ම ය. මැරීමය</w:t>
      </w:r>
      <w:r w:rsidRPr="003D51CF">
        <w:rPr>
          <w:rFonts w:ascii="UN-Abhaya" w:hAnsi="UN-Abhaya" w:cs="UN-Abhaya"/>
          <w:sz w:val="26"/>
          <w:szCs w:val="26"/>
          <w:lang w:bidi="si-LK"/>
        </w:rPr>
        <w:t xml:space="preserve">, </w:t>
      </w:r>
      <w:r w:rsidRPr="003D51CF">
        <w:rPr>
          <w:rFonts w:ascii="UN-Abhaya" w:hAnsi="UN-Abhaya" w:cs="UN-Abhaya"/>
          <w:sz w:val="26"/>
          <w:szCs w:val="26"/>
          <w:cs/>
          <w:lang w:bidi="si-LK"/>
        </w:rPr>
        <w:t>රැහැන් ආදියෙන් බැ</w:t>
      </w:r>
      <w:r w:rsidR="00712427" w:rsidRPr="00793F24">
        <w:rPr>
          <w:rFonts w:ascii="UN-Abhaya" w:hAnsi="UN-Abhaya" w:cs="UN-Abhaya"/>
          <w:sz w:val="26"/>
          <w:szCs w:val="26"/>
          <w:cs/>
          <w:lang w:bidi="si-LK"/>
        </w:rPr>
        <w:t>ඳී</w:t>
      </w:r>
      <w:r w:rsidRPr="003D51CF">
        <w:rPr>
          <w:rFonts w:ascii="UN-Abhaya" w:hAnsi="UN-Abhaya" w:cs="UN-Abhaya"/>
          <w:sz w:val="26"/>
          <w:szCs w:val="26"/>
          <w:cs/>
          <w:lang w:bidi="si-LK"/>
        </w:rPr>
        <w:t>මය</w:t>
      </w:r>
      <w:r w:rsidRPr="003D51CF">
        <w:rPr>
          <w:rFonts w:ascii="UN-Abhaya" w:hAnsi="UN-Abhaya" w:cs="UN-Abhaya"/>
          <w:sz w:val="26"/>
          <w:szCs w:val="26"/>
          <w:lang w:bidi="si-LK"/>
        </w:rPr>
        <w:t xml:space="preserve">, </w:t>
      </w:r>
      <w:r w:rsidRPr="003D51CF">
        <w:rPr>
          <w:rFonts w:ascii="UN-Abhaya" w:hAnsi="UN-Abhaya" w:cs="UN-Abhaya"/>
          <w:sz w:val="26"/>
          <w:szCs w:val="26"/>
          <w:cs/>
          <w:lang w:bidi="si-LK"/>
        </w:rPr>
        <w:t>සැඟවී සිට පැහැර ගැනිමය</w:t>
      </w:r>
      <w:r w:rsidRPr="003D51CF">
        <w:rPr>
          <w:rFonts w:ascii="UN-Abhaya" w:hAnsi="UN-Abhaya" w:cs="UN-Abhaya"/>
          <w:sz w:val="26"/>
          <w:szCs w:val="26"/>
          <w:lang w:bidi="si-LK"/>
        </w:rPr>
        <w:t xml:space="preserve">, </w:t>
      </w:r>
      <w:r w:rsidRPr="003D51CF">
        <w:rPr>
          <w:rFonts w:ascii="UN-Abhaya" w:hAnsi="UN-Abhaya" w:cs="UN-Abhaya"/>
          <w:sz w:val="26"/>
          <w:szCs w:val="26"/>
          <w:cs/>
          <w:lang w:bidi="si-LK"/>
        </w:rPr>
        <w:t xml:space="preserve">ගම් විනාශ කොට වස්තුව පැහැර ගැනීමය </w:t>
      </w:r>
      <w:r w:rsidR="00712427" w:rsidRPr="00712427">
        <w:rPr>
          <w:rFonts w:ascii="UN-Abhaya" w:hAnsi="UN-Abhaya" w:cs="UN-Abhaya"/>
          <w:sz w:val="26"/>
          <w:szCs w:val="26"/>
          <w:cs/>
          <w:lang w:bidi="si-LK"/>
        </w:rPr>
        <w:t>බියගන්වා බලහත්කාරයෙන් වස්තුව පැහැර ගැනීමය</w:t>
      </w:r>
      <w:r w:rsidR="00712427">
        <w:rPr>
          <w:rFonts w:ascii="UN-Abhaya" w:hAnsi="UN-Abhaya" w:cs="UN-Abhaya"/>
          <w:sz w:val="26"/>
          <w:szCs w:val="26"/>
          <w:lang w:bidi="si-LK"/>
        </w:rPr>
        <w:t xml:space="preserve"> </w:t>
      </w:r>
      <w:r w:rsidRPr="003D51CF">
        <w:rPr>
          <w:rFonts w:ascii="UN-Abhaya" w:hAnsi="UN-Abhaya" w:cs="UN-Abhaya"/>
          <w:sz w:val="26"/>
          <w:szCs w:val="26"/>
          <w:cs/>
          <w:lang w:bidi="si-LK"/>
        </w:rPr>
        <w:t xml:space="preserve">යන මේවායින් වැළකිය යුතුය. වඩ වඩා දේවල් සොයන්නට නො ගොස් කය වසන සිවුරෙන් හා කුසගිනි නිවන ආහාරයෙන් ද සතුටු විය යුතුය. පක්ෂියාට යන යන තැන පියාපත් ගෙන යා හැකිවන්නාක් මෙන් ඒ භික්ෂුව අපහසුවක් නැතිව යන යන තැනට තමාගේ පිරිකර ගෙන යා හැකිය. මේ ආර්‍ය්‍යශීස්කන්ධයෙන් සමන්විත වන භික්ෂු තෙමේ නිරවද්‍යසුඛය විඳී.    </w:t>
      </w:r>
    </w:p>
    <w:p w:rsidR="004F68DC" w:rsidRPr="003D51CF" w:rsidRDefault="004F68DC" w:rsidP="004F68DC">
      <w:pPr>
        <w:jc w:val="both"/>
        <w:rPr>
          <w:rFonts w:ascii="UN-Abhaya" w:hAnsi="UN-Abhaya" w:cs="UN-Abhaya"/>
          <w:sz w:val="26"/>
          <w:szCs w:val="26"/>
        </w:rPr>
      </w:pPr>
      <w:r w:rsidRPr="003D51CF">
        <w:rPr>
          <w:rFonts w:ascii="UN-Abhaya" w:hAnsi="UN-Abhaya" w:cs="UN-Abhaya"/>
          <w:sz w:val="26"/>
          <w:szCs w:val="26"/>
          <w:cs/>
          <w:lang w:bidi="si-LK"/>
        </w:rPr>
        <w:t xml:space="preserve">    කියන ලද ආර්‍ය්‍යශීලයෙහි පිහිටියා වූ භික්ෂුව විසින් තමාගේ චක්ෂුරාදි ඉන්ද්‍රියන් සංවර කළ යුතු ය. ඇසින් රූපයක් දුටු විට ස්ත්‍රියක</w:t>
      </w:r>
      <w:r w:rsidRPr="003D51CF">
        <w:rPr>
          <w:rFonts w:ascii="UN-Abhaya" w:hAnsi="UN-Abhaya" w:cs="UN-Abhaya"/>
          <w:sz w:val="26"/>
          <w:szCs w:val="26"/>
          <w:lang w:bidi="si-LK"/>
        </w:rPr>
        <w:t xml:space="preserve">, </w:t>
      </w:r>
      <w:r w:rsidRPr="003D51CF">
        <w:rPr>
          <w:rFonts w:ascii="UN-Abhaya" w:hAnsi="UN-Abhaya" w:cs="UN-Abhaya"/>
          <w:sz w:val="26"/>
          <w:szCs w:val="26"/>
          <w:cs/>
          <w:lang w:bidi="si-LK"/>
        </w:rPr>
        <w:t>පුරුෂයෙක</w:t>
      </w:r>
      <w:r w:rsidRPr="003D51CF">
        <w:rPr>
          <w:rFonts w:ascii="UN-Abhaya" w:hAnsi="UN-Abhaya" w:cs="UN-Abhaya"/>
          <w:sz w:val="26"/>
          <w:szCs w:val="26"/>
          <w:lang w:bidi="si-LK"/>
        </w:rPr>
        <w:t xml:space="preserve">, </w:t>
      </w:r>
      <w:r w:rsidRPr="003D51CF">
        <w:rPr>
          <w:rFonts w:ascii="UN-Abhaya" w:hAnsi="UN-Abhaya" w:cs="UN-Abhaya"/>
          <w:sz w:val="26"/>
          <w:szCs w:val="26"/>
          <w:cs/>
          <w:lang w:bidi="si-LK"/>
        </w:rPr>
        <w:t>ලස්සන එකෙක</w:t>
      </w:r>
      <w:r w:rsidRPr="003D51CF">
        <w:rPr>
          <w:rFonts w:ascii="UN-Abhaya" w:hAnsi="UN-Abhaya" w:cs="UN-Abhaya"/>
          <w:sz w:val="26"/>
          <w:szCs w:val="26"/>
          <w:lang w:bidi="si-LK"/>
        </w:rPr>
        <w:t xml:space="preserve">, </w:t>
      </w:r>
      <w:r w:rsidRPr="003D51CF">
        <w:rPr>
          <w:rFonts w:ascii="UN-Abhaya" w:hAnsi="UN-Abhaya" w:cs="UN-Abhaya"/>
          <w:sz w:val="26"/>
          <w:szCs w:val="26"/>
          <w:cs/>
          <w:lang w:bidi="si-LK"/>
        </w:rPr>
        <w:t>ලස්සන එකියක</w:t>
      </w:r>
      <w:r w:rsidRPr="003D51CF">
        <w:rPr>
          <w:rFonts w:ascii="UN-Abhaya" w:hAnsi="UN-Abhaya" w:cs="UN-Abhaya"/>
          <w:sz w:val="26"/>
          <w:szCs w:val="26"/>
          <w:lang w:bidi="si-LK"/>
        </w:rPr>
        <w:t xml:space="preserve">, </w:t>
      </w:r>
      <w:r w:rsidRPr="003D51CF">
        <w:rPr>
          <w:rFonts w:ascii="UN-Abhaya" w:hAnsi="UN-Abhaya" w:cs="UN-Abhaya"/>
          <w:sz w:val="26"/>
          <w:szCs w:val="26"/>
          <w:cs/>
          <w:lang w:bidi="si-LK"/>
        </w:rPr>
        <w:t>හොඳ එකෙක</w:t>
      </w:r>
      <w:r w:rsidRPr="003D51CF">
        <w:rPr>
          <w:rFonts w:ascii="UN-Abhaya" w:hAnsi="UN-Abhaya" w:cs="UN-Abhaya"/>
          <w:sz w:val="26"/>
          <w:szCs w:val="26"/>
          <w:lang w:bidi="si-LK"/>
        </w:rPr>
        <w:t xml:space="preserve">, </w:t>
      </w:r>
      <w:r w:rsidRPr="003D51CF">
        <w:rPr>
          <w:rFonts w:ascii="UN-Abhaya" w:hAnsi="UN-Abhaya" w:cs="UN-Abhaya"/>
          <w:sz w:val="26"/>
          <w:szCs w:val="26"/>
          <w:cs/>
          <w:lang w:bidi="si-LK"/>
        </w:rPr>
        <w:t>හොඳ එකියක</w:t>
      </w:r>
      <w:r w:rsidRPr="003D51CF">
        <w:rPr>
          <w:rFonts w:ascii="UN-Abhaya" w:hAnsi="UN-Abhaya" w:cs="UN-Abhaya"/>
          <w:sz w:val="26"/>
          <w:szCs w:val="26"/>
          <w:lang w:bidi="si-LK"/>
        </w:rPr>
        <w:t xml:space="preserve">, </w:t>
      </w:r>
      <w:r w:rsidRPr="003D51CF">
        <w:rPr>
          <w:rFonts w:ascii="UN-Abhaya" w:hAnsi="UN-Abhaya" w:cs="UN-Abhaya"/>
          <w:sz w:val="26"/>
          <w:szCs w:val="26"/>
          <w:cs/>
          <w:lang w:bidi="si-LK"/>
        </w:rPr>
        <w:t>කියා එහි නිමිති නො ගත යුතු ය. මුහුණ සොඳය</w:t>
      </w:r>
      <w:r w:rsidRPr="003D51CF">
        <w:rPr>
          <w:rFonts w:ascii="UN-Abhaya" w:hAnsi="UN-Abhaya" w:cs="UN-Abhaya"/>
          <w:sz w:val="26"/>
          <w:szCs w:val="26"/>
        </w:rPr>
        <w:t xml:space="preserve">, </w:t>
      </w:r>
      <w:r w:rsidRPr="003D51CF">
        <w:rPr>
          <w:rFonts w:ascii="UN-Abhaya" w:hAnsi="UN-Abhaya" w:cs="UN-Abhaya"/>
          <w:sz w:val="26"/>
          <w:szCs w:val="26"/>
          <w:cs/>
          <w:lang w:bidi="si-LK"/>
        </w:rPr>
        <w:t>කම්මුල් සොඳය</w:t>
      </w:r>
      <w:r w:rsidRPr="003D51CF">
        <w:rPr>
          <w:rFonts w:ascii="UN-Abhaya" w:hAnsi="UN-Abhaya" w:cs="UN-Abhaya"/>
          <w:sz w:val="26"/>
          <w:szCs w:val="26"/>
        </w:rPr>
        <w:t xml:space="preserve">, </w:t>
      </w:r>
      <w:r w:rsidRPr="003D51CF">
        <w:rPr>
          <w:rFonts w:ascii="UN-Abhaya" w:hAnsi="UN-Abhaya" w:cs="UN-Abhaya"/>
          <w:sz w:val="26"/>
          <w:szCs w:val="26"/>
          <w:cs/>
          <w:lang w:bidi="si-LK"/>
        </w:rPr>
        <w:t>සිනහව සොඳය</w:t>
      </w:r>
      <w:r w:rsidRPr="003D51CF">
        <w:rPr>
          <w:rFonts w:ascii="UN-Abhaya" w:hAnsi="UN-Abhaya" w:cs="UN-Abhaya"/>
          <w:sz w:val="26"/>
          <w:szCs w:val="26"/>
        </w:rPr>
        <w:t xml:space="preserve">, </w:t>
      </w:r>
      <w:r w:rsidRPr="003D51CF">
        <w:rPr>
          <w:rFonts w:ascii="UN-Abhaya" w:hAnsi="UN-Abhaya" w:cs="UN-Abhaya"/>
          <w:sz w:val="26"/>
          <w:szCs w:val="26"/>
          <w:cs/>
          <w:lang w:bidi="si-LK"/>
        </w:rPr>
        <w:t>කථාව සොඳය</w:t>
      </w:r>
      <w:r w:rsidRPr="003D51CF">
        <w:rPr>
          <w:rFonts w:ascii="UN-Abhaya" w:hAnsi="UN-Abhaya" w:cs="UN-Abhaya"/>
          <w:sz w:val="26"/>
          <w:szCs w:val="26"/>
        </w:rPr>
        <w:t xml:space="preserve">, </w:t>
      </w:r>
      <w:r w:rsidRPr="003D51CF">
        <w:rPr>
          <w:rFonts w:ascii="UN-Abhaya" w:hAnsi="UN-Abhaya" w:cs="UN-Abhaya"/>
          <w:sz w:val="26"/>
          <w:szCs w:val="26"/>
          <w:cs/>
          <w:lang w:bidi="si-LK"/>
        </w:rPr>
        <w:t>යනාදීන් නොසැලකිය යුතුය. චක්ෂුරින්ද්‍රියසංවරයෙන් තොරව වාසය කරන්නහුට උපදින්නා වූ අභිද්‍යා ව්‍යාපා</w:t>
      </w:r>
      <w:r w:rsidR="00712427" w:rsidRPr="00712427">
        <w:rPr>
          <w:rFonts w:ascii="UN-Abhaya" w:hAnsi="UN-Abhaya" w:cs="UN-Abhaya"/>
          <w:sz w:val="26"/>
          <w:szCs w:val="26"/>
          <w:cs/>
          <w:lang w:bidi="si-LK"/>
        </w:rPr>
        <w:t>ද</w:t>
      </w:r>
      <w:r w:rsidRPr="003D51CF">
        <w:rPr>
          <w:rFonts w:ascii="UN-Abhaya" w:hAnsi="UN-Abhaya" w:cs="UN-Abhaya"/>
          <w:sz w:val="26"/>
          <w:szCs w:val="26"/>
          <w:cs/>
          <w:lang w:bidi="si-LK"/>
        </w:rPr>
        <w:t xml:space="preserve"> සං</w:t>
      </w:r>
      <w:r w:rsidRPr="007F04EA">
        <w:rPr>
          <w:rFonts w:ascii="UN-Abhaya" w:hAnsi="UN-Abhaya" w:cs="UN-Abhaya"/>
          <w:sz w:val="26"/>
          <w:szCs w:val="26"/>
          <w:cs/>
          <w:lang w:bidi="si-LK"/>
        </w:rPr>
        <w:t>ඛ්‍යා</w:t>
      </w:r>
      <w:r w:rsidRPr="003D51CF">
        <w:rPr>
          <w:rFonts w:ascii="UN-Abhaya" w:hAnsi="UN-Abhaya" w:cs="UN-Abhaya"/>
          <w:sz w:val="26"/>
          <w:szCs w:val="26"/>
          <w:cs/>
          <w:lang w:bidi="si-LK"/>
        </w:rPr>
        <w:t>ත පාපධර්මයන් නූපදනා පරිදි චක්ෂුරින්ද්‍රිය සංවර කළ යුතුය. එසේ ම ශෝත්‍ර - ඝ්‍රාණ - ජිහ්ව</w:t>
      </w:r>
      <w:r w:rsidR="00712427">
        <w:rPr>
          <w:rFonts w:ascii="UN-Abhaya" w:hAnsi="UN-Abhaya" w:cs="UN-Abhaya"/>
          <w:sz w:val="26"/>
          <w:szCs w:val="26"/>
          <w:lang w:bidi="si-LK"/>
        </w:rPr>
        <w:t xml:space="preserve"> </w:t>
      </w:r>
      <w:r w:rsidRPr="003D51CF">
        <w:rPr>
          <w:rFonts w:ascii="UN-Abhaya" w:hAnsi="UN-Abhaya" w:cs="UN-Abhaya"/>
          <w:sz w:val="26"/>
          <w:szCs w:val="26"/>
          <w:cs/>
          <w:lang w:bidi="si-LK"/>
        </w:rPr>
        <w:t>-</w:t>
      </w:r>
      <w:r w:rsidR="00712427">
        <w:rPr>
          <w:rFonts w:ascii="UN-Abhaya" w:hAnsi="UN-Abhaya" w:cs="UN-Abhaya"/>
          <w:sz w:val="26"/>
          <w:szCs w:val="26"/>
          <w:lang w:bidi="si-LK"/>
        </w:rPr>
        <w:t xml:space="preserve"> </w:t>
      </w:r>
      <w:r w:rsidRPr="003D51CF">
        <w:rPr>
          <w:rFonts w:ascii="UN-Abhaya" w:hAnsi="UN-Abhaya" w:cs="UN-Abhaya"/>
          <w:sz w:val="26"/>
          <w:szCs w:val="26"/>
          <w:cs/>
          <w:lang w:bidi="si-LK"/>
        </w:rPr>
        <w:t>කාය</w:t>
      </w:r>
      <w:r w:rsidR="00712427">
        <w:rPr>
          <w:rFonts w:ascii="UN-Abhaya" w:hAnsi="UN-Abhaya" w:cs="UN-Abhaya"/>
          <w:sz w:val="26"/>
          <w:szCs w:val="26"/>
          <w:lang w:bidi="si-LK"/>
        </w:rPr>
        <w:t xml:space="preserve"> </w:t>
      </w:r>
      <w:r w:rsidRPr="003D51CF">
        <w:rPr>
          <w:rFonts w:ascii="UN-Abhaya" w:hAnsi="UN-Abhaya" w:cs="UN-Abhaya"/>
          <w:sz w:val="26"/>
          <w:szCs w:val="26"/>
          <w:cs/>
          <w:lang w:bidi="si-LK"/>
        </w:rPr>
        <w:t xml:space="preserve">- මන යන ඉන්ද්‍රියයන් සංවර කළ යුතුය. මේ ආර්‍ය්‍ය ඉන්ද්‍රිය සංවරය ඇත්තා වූ </w:t>
      </w:r>
      <w:r w:rsidRPr="003D51CF">
        <w:rPr>
          <w:rFonts w:ascii="UN-Abhaya" w:hAnsi="UN-Abhaya" w:cs="UN-Abhaya"/>
          <w:sz w:val="26"/>
          <w:szCs w:val="26"/>
          <w:cs/>
          <w:lang w:bidi="si-LK"/>
        </w:rPr>
        <w:lastRenderedPageBreak/>
        <w:t>භික්ෂුවට ස්වසන්නානය රාගාදි කෙළෙසුන්ගෙන් තෙත් නො වීමේ සුවය ලැබේ.</w:t>
      </w:r>
    </w:p>
    <w:p w:rsidR="004F68DC" w:rsidRPr="003D51CF" w:rsidRDefault="004F68DC" w:rsidP="004F68DC">
      <w:pPr>
        <w:ind w:firstLine="720"/>
        <w:jc w:val="both"/>
        <w:rPr>
          <w:rFonts w:ascii="UN-Abhaya" w:hAnsi="UN-Abhaya" w:cs="UN-Abhaya"/>
          <w:sz w:val="26"/>
          <w:szCs w:val="26"/>
        </w:rPr>
      </w:pPr>
      <w:r w:rsidRPr="003D51CF">
        <w:rPr>
          <w:rFonts w:ascii="UN-Abhaya" w:hAnsi="UN-Abhaya" w:cs="UN-Abhaya"/>
          <w:sz w:val="26"/>
          <w:szCs w:val="26"/>
          <w:cs/>
          <w:lang w:bidi="si-LK"/>
        </w:rPr>
        <w:t xml:space="preserve">ආර්‍ය්‍යශීලස්කන්ධයෙන් හා ඉන්ද්‍රියසංවරයෙන් යුක්ත මහණ විසින් ඉදිරියට යන කල්හි නුවණින් ඉදිරියට යා යුතුය. පස්සට යන කල්හි නුවණින් පස්සට යා යුතුය. </w:t>
      </w:r>
      <w:r w:rsidR="00712427" w:rsidRPr="00712427">
        <w:rPr>
          <w:rFonts w:ascii="UN-Abhaya" w:hAnsi="UN-Abhaya" w:cs="UN-Abhaya"/>
          <w:sz w:val="26"/>
          <w:szCs w:val="26"/>
          <w:cs/>
          <w:lang w:bidi="si-LK"/>
        </w:rPr>
        <w:t>ඉදිරිය බැලීම</w:t>
      </w:r>
      <w:r w:rsidR="00712427" w:rsidRPr="00712427">
        <w:rPr>
          <w:rFonts w:ascii="UN-Abhaya" w:hAnsi="UN-Abhaya" w:cs="UN-Abhaya"/>
          <w:sz w:val="26"/>
          <w:szCs w:val="26"/>
        </w:rPr>
        <w:t xml:space="preserve">, </w:t>
      </w:r>
      <w:r w:rsidR="00712427" w:rsidRPr="00712427">
        <w:rPr>
          <w:rFonts w:ascii="UN-Abhaya" w:hAnsi="UN-Abhaya" w:cs="UN-Abhaya"/>
          <w:sz w:val="26"/>
          <w:szCs w:val="26"/>
          <w:cs/>
          <w:lang w:bidi="si-LK"/>
        </w:rPr>
        <w:t>වටලිට බැලීම නුවණින් කළ යුතුය.</w:t>
      </w:r>
      <w:r w:rsidR="00712427">
        <w:rPr>
          <w:rFonts w:ascii="UN-Abhaya" w:hAnsi="UN-Abhaya" w:cs="UN-Abhaya"/>
          <w:sz w:val="26"/>
          <w:szCs w:val="26"/>
          <w:lang w:bidi="si-LK"/>
        </w:rPr>
        <w:t xml:space="preserve"> </w:t>
      </w:r>
      <w:r w:rsidRPr="003D51CF">
        <w:rPr>
          <w:rFonts w:ascii="UN-Abhaya" w:hAnsi="UN-Abhaya" w:cs="UN-Abhaya"/>
          <w:sz w:val="26"/>
          <w:szCs w:val="26"/>
          <w:cs/>
          <w:lang w:bidi="si-LK"/>
        </w:rPr>
        <w:t>අත්පා හැකිළවීම හා දිගු කිරිම නුවණින් කල යුතුය. පා සිවුරු දැරිම නුවණින් කළ යුතු ය. කෑම පීම නුවණින් කළ යුතු ය. මලමුත්‍ර පහකිරිම නුවණින් කළ යුතුය. යාම සිටිම හිඳිම නිදිම අවදිව සිටිම කථාකිරිම තුෂ්ණීම්භුතවීම යන සියල්ල ම නුවණින් කළ යුතුය.</w:t>
      </w:r>
    </w:p>
    <w:p w:rsidR="004F68DC" w:rsidRPr="003D51CF" w:rsidRDefault="004F68DC" w:rsidP="004F68DC">
      <w:pPr>
        <w:ind w:firstLine="720"/>
        <w:jc w:val="both"/>
        <w:rPr>
          <w:rFonts w:ascii="UN-Abhaya" w:hAnsi="UN-Abhaya" w:cs="UN-Abhaya"/>
          <w:sz w:val="26"/>
          <w:szCs w:val="26"/>
        </w:rPr>
      </w:pPr>
      <w:r w:rsidRPr="003D51CF">
        <w:rPr>
          <w:rFonts w:ascii="UN-Abhaya" w:hAnsi="UN-Abhaya" w:cs="UN-Abhaya"/>
          <w:sz w:val="26"/>
          <w:szCs w:val="26"/>
          <w:cs/>
          <w:lang w:bidi="si-LK"/>
        </w:rPr>
        <w:t xml:space="preserve">මේ ආර්‍ය්‍ය ශීලස්කන්දයෙන් හා ඉන්ද්‍රිය සංවරයෙන් යුත්ත වූ සතිසම්ම්පජඤ්ඤයෙන් යුක්ත වූ මහණහු විසින් අරණ්‍ය වෘක්ෂමූල ගුහා ආදි විවේකස්ථානයන් භාජනය කළ යුතු ය. විවේකස්ථානවලට එළඹ පලඟ බැඳ කය කෙළින් තබා කර්මස්ථානයෙහි සිහිය පිහිටවා ගෙන වෙසෙමින් අභිද්‍යාව හෙවත් කාමච්ඡන්දය දුරු කිරිමට වෑයම් කළ යුතු ය. කාමච්ඡන්දය දුරු කොට එයින් සිත පිරිසිදු කර ගෙන වාසය කළ යුතුය. ව්‍යාපාදය දුරු කිරිම සඳහා වෙර වැඩිය යුතු ය. ව්‍යාපාදය දුරු කොට ව්‍යාපාදයෙන් සිත පිරිසිදු කොට සකල සත්ත්වයන් කෙරෙහි මෛත්‍රියෙන් විසිය යුතු ය. ථීනමිද්ධයන් දුරුකිරිමට වෙර වැඩිය යුතු ය. ආලෝක සංඥාවෙන් යුක්තව සිහියෙන් යුක්තව ථිනමිද්ධයෙන් සිත පිරිසිදු කොට වැසය කළ යුතු ය. උද්ධච්ච කුක්කුච්චයන් දුරු කිරිමට වෙර වැඩිය යුතු ය. උද්දච්ච කුක්කුච්චයන් දුරු කොට උද්ධච්චකුක්කුච්චයන්ගෙන් සිත පිරිසිදු කොට සන්සුන් සිතින් විසිය යුතු ය. කුශලධර්මයන් කෙරෙහි </w:t>
      </w:r>
      <w:r w:rsidRPr="003D51CF">
        <w:rPr>
          <w:rFonts w:ascii="UN-Abhaya" w:hAnsi="UN-Abhaya" w:cs="UN-Abhaya"/>
          <w:sz w:val="26"/>
          <w:szCs w:val="26"/>
          <w:cs/>
          <w:lang w:bidi="si-LK"/>
        </w:rPr>
        <w:lastRenderedPageBreak/>
        <w:t xml:space="preserve">විචිකිත්සාව දුරු කිරිමට වෙර වැඩිය යුතු ය. කුශලධර්ම විෂයෙහි එසේ ද මෙසේ ද යන සැක දුරු කොට පිරිසිදු සිතින් විසිය යුතුය. </w:t>
      </w:r>
    </w:p>
    <w:p w:rsidR="004F68DC" w:rsidRPr="003D51CF" w:rsidRDefault="004F68DC" w:rsidP="004F68DC">
      <w:pPr>
        <w:ind w:firstLine="720"/>
        <w:jc w:val="both"/>
        <w:rPr>
          <w:rFonts w:ascii="UN-Abhaya" w:hAnsi="UN-Abhaya" w:cs="UN-Abhaya"/>
          <w:sz w:val="26"/>
          <w:szCs w:val="26"/>
        </w:rPr>
      </w:pPr>
      <w:r w:rsidRPr="003D51CF">
        <w:rPr>
          <w:rFonts w:ascii="UN-Abhaya" w:hAnsi="UN-Abhaya" w:cs="UN-Abhaya"/>
          <w:sz w:val="26"/>
          <w:szCs w:val="26"/>
          <w:cs/>
          <w:lang w:bidi="si-LK"/>
        </w:rPr>
        <w:t>සිත කිළිටි කරන්නා වූ ප්‍රඥාව දුබල කරන්නාවුන් ඒ කාමච්ඡන්</w:t>
      </w:r>
      <w:r w:rsidR="00712427" w:rsidRPr="00712427">
        <w:rPr>
          <w:rFonts w:ascii="UN-Abhaya" w:hAnsi="UN-Abhaya" w:cs="UN-Abhaya"/>
          <w:sz w:val="26"/>
          <w:szCs w:val="26"/>
          <w:cs/>
          <w:lang w:bidi="si-LK"/>
        </w:rPr>
        <w:t>දා</w:t>
      </w:r>
      <w:r w:rsidRPr="003D51CF">
        <w:rPr>
          <w:rFonts w:ascii="UN-Abhaya" w:hAnsi="UN-Abhaya" w:cs="UN-Abhaya"/>
          <w:sz w:val="26"/>
          <w:szCs w:val="26"/>
          <w:cs/>
          <w:lang w:bidi="si-LK"/>
        </w:rPr>
        <w:t>දි නීවරණයන්ගේ සිත පිරිසිදු කරගත් මහණහු විසින් කාමයන් කෙරෙත් වෙන්ව</w:t>
      </w:r>
      <w:r w:rsidRPr="003D51CF">
        <w:rPr>
          <w:rFonts w:ascii="UN-Abhaya" w:hAnsi="UN-Abhaya" w:cs="UN-Abhaya"/>
          <w:sz w:val="26"/>
          <w:szCs w:val="26"/>
        </w:rPr>
        <w:t xml:space="preserve">, </w:t>
      </w:r>
      <w:r w:rsidRPr="003D51CF">
        <w:rPr>
          <w:rFonts w:ascii="UN-Abhaya" w:hAnsi="UN-Abhaya" w:cs="UN-Abhaya"/>
          <w:sz w:val="26"/>
          <w:szCs w:val="26"/>
          <w:cs/>
          <w:lang w:bidi="si-LK"/>
        </w:rPr>
        <w:t>අකු</w:t>
      </w:r>
      <w:r w:rsidR="00712427" w:rsidRPr="00712427">
        <w:rPr>
          <w:rFonts w:ascii="UN-Abhaya" w:hAnsi="UN-Abhaya" w:cs="UN-Abhaya"/>
          <w:sz w:val="26"/>
          <w:szCs w:val="26"/>
          <w:cs/>
          <w:lang w:bidi="si-LK"/>
        </w:rPr>
        <w:t>ශ</w:t>
      </w:r>
      <w:r w:rsidRPr="003D51CF">
        <w:rPr>
          <w:rFonts w:ascii="UN-Abhaya" w:hAnsi="UN-Abhaya" w:cs="UN-Abhaya"/>
          <w:sz w:val="26"/>
          <w:szCs w:val="26"/>
          <w:cs/>
          <w:lang w:bidi="si-LK"/>
        </w:rPr>
        <w:t>ල ධර්මයන් කෙරෙත් වෙන්ව</w:t>
      </w:r>
      <w:r w:rsidRPr="003D51CF">
        <w:rPr>
          <w:rFonts w:ascii="UN-Abhaya" w:hAnsi="UN-Abhaya" w:cs="UN-Abhaya"/>
          <w:sz w:val="26"/>
          <w:szCs w:val="26"/>
        </w:rPr>
        <w:t xml:space="preserve">, </w:t>
      </w:r>
      <w:r w:rsidRPr="003D51CF">
        <w:rPr>
          <w:rFonts w:ascii="UN-Abhaya" w:hAnsi="UN-Abhaya" w:cs="UN-Abhaya"/>
          <w:sz w:val="26"/>
          <w:szCs w:val="26"/>
          <w:cs/>
          <w:lang w:bidi="si-LK"/>
        </w:rPr>
        <w:t>විතර්ක සහිත වූ විචාර සහිත වූ ප්‍රීතිය හා සුඛය ඇත්තා වූ ප්‍රථමධ්‍යානය උපදවා ගත යුතු ය.</w:t>
      </w:r>
    </w:p>
    <w:p w:rsidR="004F68DC" w:rsidRPr="003D51CF" w:rsidRDefault="004F68DC" w:rsidP="004F68DC">
      <w:pPr>
        <w:ind w:firstLine="720"/>
        <w:jc w:val="both"/>
        <w:rPr>
          <w:rFonts w:ascii="UN-Abhaya" w:hAnsi="UN-Abhaya" w:cs="UN-Abhaya"/>
          <w:sz w:val="26"/>
          <w:szCs w:val="26"/>
        </w:rPr>
      </w:pPr>
      <w:r w:rsidRPr="003D51CF">
        <w:rPr>
          <w:rFonts w:ascii="UN-Abhaya" w:hAnsi="UN-Abhaya" w:cs="UN-Abhaya"/>
          <w:sz w:val="26"/>
          <w:szCs w:val="26"/>
          <w:cs/>
          <w:lang w:bidi="si-LK"/>
        </w:rPr>
        <w:t>ඉක්බිති චිතර්කවිචාරයන් සන්සිඳුවා ආධ්‍යාත්මයෙහි හටගත් ශ්‍රඬාව ඇත්තා වූ</w:t>
      </w:r>
      <w:r w:rsidRPr="003D51CF">
        <w:rPr>
          <w:rFonts w:ascii="UN-Abhaya" w:hAnsi="UN-Abhaya" w:cs="UN-Abhaya"/>
          <w:sz w:val="26"/>
          <w:szCs w:val="26"/>
        </w:rPr>
        <w:t xml:space="preserve">, </w:t>
      </w:r>
      <w:r w:rsidRPr="003D51CF">
        <w:rPr>
          <w:rFonts w:ascii="UN-Abhaya" w:hAnsi="UN-Abhaya" w:cs="UN-Abhaya"/>
          <w:sz w:val="26"/>
          <w:szCs w:val="26"/>
          <w:cs/>
          <w:lang w:bidi="si-LK"/>
        </w:rPr>
        <w:t>චිත්තයාගේ එකඟ බව ඇත්තා වූ</w:t>
      </w:r>
      <w:r w:rsidRPr="003D51CF">
        <w:rPr>
          <w:rFonts w:ascii="UN-Abhaya" w:hAnsi="UN-Abhaya" w:cs="UN-Abhaya"/>
          <w:sz w:val="26"/>
          <w:szCs w:val="26"/>
        </w:rPr>
        <w:t xml:space="preserve">, </w:t>
      </w:r>
      <w:r w:rsidRPr="003D51CF">
        <w:rPr>
          <w:rFonts w:ascii="UN-Abhaya" w:hAnsi="UN-Abhaya" w:cs="UN-Abhaya"/>
          <w:sz w:val="26"/>
          <w:szCs w:val="26"/>
          <w:cs/>
          <w:lang w:bidi="si-LK"/>
        </w:rPr>
        <w:t>විතර්ක රහිත වූ</w:t>
      </w:r>
      <w:r w:rsidRPr="003D51CF">
        <w:rPr>
          <w:rFonts w:ascii="UN-Abhaya" w:hAnsi="UN-Abhaya" w:cs="UN-Abhaya"/>
          <w:sz w:val="26"/>
          <w:szCs w:val="26"/>
        </w:rPr>
        <w:t xml:space="preserve">, </w:t>
      </w:r>
      <w:r w:rsidRPr="003D51CF">
        <w:rPr>
          <w:rFonts w:ascii="UN-Abhaya" w:hAnsi="UN-Abhaya" w:cs="UN-Abhaya"/>
          <w:sz w:val="26"/>
          <w:szCs w:val="26"/>
          <w:cs/>
          <w:lang w:bidi="si-LK"/>
        </w:rPr>
        <w:t>විචාර රහිත වූ</w:t>
      </w:r>
      <w:r w:rsidRPr="003D51CF">
        <w:rPr>
          <w:rFonts w:ascii="UN-Abhaya" w:hAnsi="UN-Abhaya" w:cs="UN-Abhaya"/>
          <w:sz w:val="26"/>
          <w:szCs w:val="26"/>
        </w:rPr>
        <w:t xml:space="preserve">, </w:t>
      </w:r>
      <w:r w:rsidRPr="003D51CF">
        <w:rPr>
          <w:rFonts w:ascii="UN-Abhaya" w:hAnsi="UN-Abhaya" w:cs="UN-Abhaya"/>
          <w:sz w:val="26"/>
          <w:szCs w:val="26"/>
          <w:cs/>
          <w:lang w:bidi="si-LK"/>
        </w:rPr>
        <w:t>සමාධියෙන් හටගත්තා වූ</w:t>
      </w:r>
      <w:r w:rsidRPr="003D51CF">
        <w:rPr>
          <w:rFonts w:ascii="UN-Abhaya" w:hAnsi="UN-Abhaya" w:cs="UN-Abhaya"/>
          <w:sz w:val="26"/>
          <w:szCs w:val="26"/>
        </w:rPr>
        <w:t xml:space="preserve">, </w:t>
      </w:r>
      <w:r w:rsidRPr="003D51CF">
        <w:rPr>
          <w:rFonts w:ascii="UN-Abhaya" w:hAnsi="UN-Abhaya" w:cs="UN-Abhaya"/>
          <w:sz w:val="26"/>
          <w:szCs w:val="26"/>
          <w:cs/>
          <w:lang w:bidi="si-LK"/>
        </w:rPr>
        <w:t>ප්‍රීතිය හා සුඛය ඇත්තා වූ</w:t>
      </w:r>
      <w:r w:rsidRPr="003D51CF">
        <w:rPr>
          <w:rFonts w:ascii="UN-Abhaya" w:hAnsi="UN-Abhaya" w:cs="UN-Abhaya"/>
          <w:sz w:val="26"/>
          <w:szCs w:val="26"/>
        </w:rPr>
        <w:t xml:space="preserve">, </w:t>
      </w:r>
      <w:r w:rsidRPr="003D51CF">
        <w:rPr>
          <w:rFonts w:ascii="UN-Abhaya" w:hAnsi="UN-Abhaya" w:cs="UN-Abhaya"/>
          <w:sz w:val="26"/>
          <w:szCs w:val="26"/>
          <w:cs/>
          <w:lang w:bidi="si-LK"/>
        </w:rPr>
        <w:t xml:space="preserve">ද්විතියධ්‍යානය උපදවා ගත යුතුය. </w:t>
      </w:r>
    </w:p>
    <w:p w:rsidR="004F68DC" w:rsidRPr="003D51CF" w:rsidRDefault="004F68DC" w:rsidP="004F68DC">
      <w:pPr>
        <w:ind w:firstLine="720"/>
        <w:jc w:val="both"/>
        <w:rPr>
          <w:rFonts w:ascii="UN-Abhaya" w:hAnsi="UN-Abhaya" w:cs="UN-Abhaya"/>
          <w:sz w:val="26"/>
          <w:szCs w:val="26"/>
        </w:rPr>
      </w:pPr>
      <w:r w:rsidRPr="003D51CF">
        <w:rPr>
          <w:rFonts w:ascii="UN-Abhaya" w:hAnsi="UN-Abhaya" w:cs="UN-Abhaya"/>
          <w:sz w:val="26"/>
          <w:szCs w:val="26"/>
          <w:cs/>
          <w:lang w:bidi="si-LK"/>
        </w:rPr>
        <w:t>ඉක්බිති ප්‍රීතිය කෙරෙහි ඇල්ම හැර</w:t>
      </w:r>
      <w:r w:rsidRPr="003D51CF">
        <w:rPr>
          <w:rFonts w:ascii="UN-Abhaya" w:hAnsi="UN-Abhaya" w:cs="UN-Abhaya"/>
          <w:sz w:val="26"/>
          <w:szCs w:val="26"/>
        </w:rPr>
        <w:t xml:space="preserve">, </w:t>
      </w:r>
      <w:r w:rsidRPr="003D51CF">
        <w:rPr>
          <w:rFonts w:ascii="UN-Abhaya" w:hAnsi="UN-Abhaya" w:cs="UN-Abhaya"/>
          <w:sz w:val="26"/>
          <w:szCs w:val="26"/>
          <w:cs/>
          <w:lang w:bidi="si-LK"/>
        </w:rPr>
        <w:t>උපේක්ෂකව</w:t>
      </w:r>
      <w:r w:rsidRPr="003D51CF">
        <w:rPr>
          <w:rFonts w:ascii="UN-Abhaya" w:hAnsi="UN-Abhaya" w:cs="UN-Abhaya"/>
          <w:sz w:val="26"/>
          <w:szCs w:val="26"/>
        </w:rPr>
        <w:t xml:space="preserve">, </w:t>
      </w:r>
      <w:r w:rsidRPr="003D51CF">
        <w:rPr>
          <w:rFonts w:ascii="UN-Abhaya" w:hAnsi="UN-Abhaya" w:cs="UN-Abhaya"/>
          <w:sz w:val="26"/>
          <w:szCs w:val="26"/>
          <w:cs/>
          <w:lang w:bidi="si-LK"/>
        </w:rPr>
        <w:t>සිහි නුවණින් යුක්තව</w:t>
      </w:r>
      <w:r w:rsidRPr="003D51CF">
        <w:rPr>
          <w:rFonts w:ascii="UN-Abhaya" w:hAnsi="UN-Abhaya" w:cs="UN-Abhaya"/>
          <w:sz w:val="26"/>
          <w:szCs w:val="26"/>
        </w:rPr>
        <w:t xml:space="preserve">, </w:t>
      </w:r>
      <w:r w:rsidRPr="003D51CF">
        <w:rPr>
          <w:rFonts w:ascii="UN-Abhaya" w:hAnsi="UN-Abhaya" w:cs="UN-Abhaya"/>
          <w:sz w:val="26"/>
          <w:szCs w:val="26"/>
          <w:cs/>
          <w:lang w:bidi="si-LK"/>
        </w:rPr>
        <w:t>ප්‍රණීත සුඛයෙන් යුක්ත වන තෘතීයධ්‍යානය උපදවා ගත යුතුය.</w:t>
      </w:r>
    </w:p>
    <w:p w:rsidR="004F68DC" w:rsidRPr="003D51CF" w:rsidRDefault="004F68DC" w:rsidP="004F68DC">
      <w:pPr>
        <w:ind w:firstLine="720"/>
        <w:jc w:val="both"/>
        <w:rPr>
          <w:rFonts w:ascii="UN-Abhaya" w:hAnsi="UN-Abhaya" w:cs="UN-Abhaya"/>
          <w:sz w:val="26"/>
          <w:szCs w:val="26"/>
        </w:rPr>
      </w:pPr>
      <w:r w:rsidRPr="003D51CF">
        <w:rPr>
          <w:rFonts w:ascii="UN-Abhaya" w:hAnsi="UN-Abhaya" w:cs="UN-Abhaya"/>
          <w:sz w:val="26"/>
          <w:szCs w:val="26"/>
          <w:cs/>
          <w:lang w:bidi="si-LK"/>
        </w:rPr>
        <w:t>අ</w:t>
      </w:r>
      <w:r w:rsidR="00712427" w:rsidRPr="003D51CF">
        <w:rPr>
          <w:rFonts w:ascii="UN-Abhaya" w:hAnsi="UN-Abhaya" w:cs="UN-Abhaya"/>
          <w:sz w:val="26"/>
          <w:szCs w:val="26"/>
          <w:cs/>
          <w:lang w:bidi="si-LK"/>
        </w:rPr>
        <w:t>න</w:t>
      </w:r>
      <w:r w:rsidR="00712427" w:rsidRPr="00712427">
        <w:rPr>
          <w:rFonts w:ascii="UN-Abhaya" w:hAnsi="UN-Abhaya" w:cs="UN-Abhaya"/>
          <w:sz w:val="26"/>
          <w:szCs w:val="26"/>
          <w:cs/>
          <w:lang w:bidi="si-LK"/>
        </w:rPr>
        <w:t>තු</w:t>
      </w:r>
      <w:r w:rsidR="00712427">
        <w:rPr>
          <w:rFonts w:ascii="UN-Abhaya" w:hAnsi="UN-Abhaya" w:cs="UN-Abhaya"/>
          <w:sz w:val="26"/>
          <w:szCs w:val="26"/>
          <w:cs/>
          <w:lang w:bidi="si-LK"/>
        </w:rPr>
        <w:t>රුව කායික සුඛදුඃඛප්‍රහා</w:t>
      </w:r>
      <w:r w:rsidRPr="003D51CF">
        <w:rPr>
          <w:rFonts w:ascii="UN-Abhaya" w:hAnsi="UN-Abhaya" w:cs="UN-Abhaya"/>
          <w:sz w:val="26"/>
          <w:szCs w:val="26"/>
          <w:cs/>
          <w:lang w:bidi="si-LK"/>
        </w:rPr>
        <w:t>ණයෙන් සෝමනස්ස දෝමනස්සයන්ගේ දුරු වීමෙන් සුඛදුඃඛ විරහිත වූ</w:t>
      </w:r>
      <w:r w:rsidRPr="003D51CF">
        <w:rPr>
          <w:rFonts w:ascii="UN-Abhaya" w:hAnsi="UN-Abhaya" w:cs="UN-Abhaya"/>
          <w:sz w:val="26"/>
          <w:szCs w:val="26"/>
        </w:rPr>
        <w:t xml:space="preserve">, </w:t>
      </w:r>
      <w:r w:rsidRPr="003D51CF">
        <w:rPr>
          <w:rFonts w:ascii="UN-Abhaya" w:hAnsi="UN-Abhaya" w:cs="UN-Abhaya"/>
          <w:sz w:val="26"/>
          <w:szCs w:val="26"/>
          <w:cs/>
          <w:lang w:bidi="si-LK"/>
        </w:rPr>
        <w:t>උපේක්ෂාව නිසා පිරිසිදු වූ</w:t>
      </w:r>
      <w:r w:rsidRPr="003D51CF">
        <w:rPr>
          <w:rFonts w:ascii="UN-Abhaya" w:hAnsi="UN-Abhaya" w:cs="UN-Abhaya"/>
          <w:sz w:val="26"/>
          <w:szCs w:val="26"/>
        </w:rPr>
        <w:t xml:space="preserve">, </w:t>
      </w:r>
      <w:r w:rsidRPr="003D51CF">
        <w:rPr>
          <w:rFonts w:ascii="UN-Abhaya" w:hAnsi="UN-Abhaya" w:cs="UN-Abhaya"/>
          <w:sz w:val="26"/>
          <w:szCs w:val="26"/>
          <w:cs/>
          <w:lang w:bidi="si-LK"/>
        </w:rPr>
        <w:t>යහපත් සිහියෙන් යුක්ත වන්නා වූ චතුථීධ්‍යානය උපදවා ගත යුතු ය.</w:t>
      </w:r>
    </w:p>
    <w:p w:rsidR="004F68DC" w:rsidRPr="003D51CF" w:rsidRDefault="004F68DC" w:rsidP="004F68DC">
      <w:pPr>
        <w:ind w:firstLine="720"/>
        <w:jc w:val="both"/>
        <w:rPr>
          <w:rFonts w:ascii="UN-Abhaya" w:hAnsi="UN-Abhaya" w:cs="UN-Abhaya"/>
          <w:sz w:val="26"/>
          <w:szCs w:val="26"/>
        </w:rPr>
      </w:pPr>
      <w:r w:rsidRPr="003D51CF">
        <w:rPr>
          <w:rFonts w:ascii="UN-Abhaya" w:hAnsi="UN-Abhaya" w:cs="UN-Abhaya"/>
          <w:sz w:val="26"/>
          <w:szCs w:val="26"/>
          <w:cs/>
          <w:lang w:bidi="si-LK"/>
        </w:rPr>
        <w:t>ධ්‍යාන උපදවා ගත් භික්ෂු තෙමේ ඒ සමාධියෙන් ලෝකෝත්තර මාර්ගඵල උපදවා එළඹ සිටි සිහි ඇත්තේ වෙයි. යම් ධර්මයෙක්හි අභිද්‍යා ව්‍යාපාදාදි අකුෂල ධර්මයෝ ඉතිරි නො වී නිරුද්ධ වෙත් ද</w:t>
      </w:r>
      <w:r w:rsidRPr="003D51CF">
        <w:rPr>
          <w:rFonts w:ascii="UN-Abhaya" w:hAnsi="UN-Abhaya" w:cs="UN-Abhaya"/>
          <w:sz w:val="26"/>
          <w:szCs w:val="26"/>
        </w:rPr>
        <w:t xml:space="preserve">, </w:t>
      </w:r>
      <w:r w:rsidRPr="003D51CF">
        <w:rPr>
          <w:rFonts w:ascii="UN-Abhaya" w:hAnsi="UN-Abhaya" w:cs="UN-Abhaya"/>
          <w:sz w:val="26"/>
          <w:szCs w:val="26"/>
          <w:cs/>
          <w:lang w:bidi="si-LK"/>
        </w:rPr>
        <w:t xml:space="preserve">ඒ චේතෝවිමුක්තිය පඤ්ඤාවිමුක්තිය තත්ත්වාකාරයෙන් </w:t>
      </w:r>
      <w:r w:rsidRPr="003D51CF">
        <w:rPr>
          <w:rFonts w:ascii="UN-Abhaya" w:hAnsi="UN-Abhaya" w:cs="UN-Abhaya"/>
          <w:sz w:val="26"/>
          <w:szCs w:val="26"/>
          <w:cs/>
          <w:lang w:bidi="si-LK"/>
        </w:rPr>
        <w:lastRenderedPageBreak/>
        <w:t xml:space="preserve">දැන ගනී. හෙතෙමේ ඇසින් රූප දැක </w:t>
      </w:r>
      <w:r w:rsidR="00F716A6" w:rsidRPr="00F716A6">
        <w:rPr>
          <w:rFonts w:ascii="UN-Abhaya" w:hAnsi="UN-Abhaya" w:cs="UN-Abhaya"/>
          <w:sz w:val="26"/>
          <w:szCs w:val="26"/>
          <w:cs/>
          <w:lang w:bidi="si-LK"/>
        </w:rPr>
        <w:t>ප්‍රි</w:t>
      </w:r>
      <w:r w:rsidRPr="003D51CF">
        <w:rPr>
          <w:rFonts w:ascii="UN-Abhaya" w:hAnsi="UN-Abhaya" w:cs="UN-Abhaya"/>
          <w:sz w:val="26"/>
          <w:szCs w:val="26"/>
          <w:cs/>
          <w:lang w:bidi="si-LK"/>
        </w:rPr>
        <w:t>ය රූපයට ලෝහ නො කෙරේ</w:t>
      </w:r>
      <w:r w:rsidRPr="003D51CF">
        <w:rPr>
          <w:rFonts w:ascii="UN-Abhaya" w:hAnsi="UN-Abhaya" w:cs="UN-Abhaya"/>
          <w:sz w:val="26"/>
          <w:szCs w:val="26"/>
        </w:rPr>
        <w:t xml:space="preserve">, </w:t>
      </w:r>
      <w:r w:rsidRPr="003D51CF">
        <w:rPr>
          <w:rFonts w:ascii="UN-Abhaya" w:hAnsi="UN-Abhaya" w:cs="UN-Abhaya"/>
          <w:sz w:val="26"/>
          <w:szCs w:val="26"/>
          <w:cs/>
          <w:lang w:bidi="si-LK"/>
        </w:rPr>
        <w:t>අ</w:t>
      </w:r>
      <w:r w:rsidR="00F716A6" w:rsidRPr="00F716A6">
        <w:rPr>
          <w:rFonts w:ascii="UN-Abhaya" w:hAnsi="UN-Abhaya" w:cs="UN-Abhaya"/>
          <w:sz w:val="26"/>
          <w:szCs w:val="26"/>
          <w:cs/>
          <w:lang w:bidi="si-LK"/>
        </w:rPr>
        <w:t>ප්‍රි</w:t>
      </w:r>
      <w:r w:rsidRPr="003D51CF">
        <w:rPr>
          <w:rFonts w:ascii="UN-Abhaya" w:hAnsi="UN-Abhaya" w:cs="UN-Abhaya"/>
          <w:sz w:val="26"/>
          <w:szCs w:val="26"/>
          <w:cs/>
          <w:lang w:bidi="si-LK"/>
        </w:rPr>
        <w:t xml:space="preserve">ය රූපයට ද්වේෂ නො කෙරේ. සුඛවේදනාවක් හෝ දුඃඛවේදනාවක් හෝ උපේක්ෂා වේදනාවක් හෝ ඔහුට ඇති වූ කල්හි ඔහු </w:t>
      </w:r>
      <w:r w:rsidRPr="003D51CF">
        <w:rPr>
          <w:rFonts w:ascii="UN-Abhaya" w:hAnsi="UN-Abhaya" w:cs="UN-Abhaya"/>
          <w:sz w:val="26"/>
          <w:szCs w:val="26"/>
        </w:rPr>
        <w:t>“</w:t>
      </w:r>
      <w:r w:rsidRPr="003D51CF">
        <w:rPr>
          <w:rFonts w:ascii="UN-Abhaya" w:hAnsi="UN-Abhaya" w:cs="UN-Abhaya"/>
          <w:sz w:val="26"/>
          <w:szCs w:val="26"/>
          <w:cs/>
          <w:lang w:bidi="si-LK"/>
        </w:rPr>
        <w:t>අහෝ සැපය</w:t>
      </w:r>
      <w:r w:rsidRPr="003D51CF">
        <w:rPr>
          <w:rFonts w:ascii="UN-Abhaya" w:hAnsi="UN-Abhaya" w:cs="UN-Abhaya"/>
          <w:sz w:val="26"/>
          <w:szCs w:val="26"/>
        </w:rPr>
        <w:t>”</w:t>
      </w:r>
      <w:r w:rsidRPr="003D51CF">
        <w:rPr>
          <w:rFonts w:ascii="UN-Abhaya" w:hAnsi="UN-Abhaya" w:cs="UN-Abhaya"/>
          <w:sz w:val="26"/>
          <w:szCs w:val="26"/>
          <w:cs/>
          <w:lang w:bidi="si-LK"/>
        </w:rPr>
        <w:t xml:space="preserve">යි තෘෂ්ණා වශයෙන් ඒ වේදනාව ගැන සතුටු නොවේ. තෘෂ්ණා වශයෙන් </w:t>
      </w:r>
      <w:r w:rsidRPr="003D51CF">
        <w:rPr>
          <w:rFonts w:ascii="UN-Abhaya" w:hAnsi="UN-Abhaya" w:cs="UN-Abhaya"/>
          <w:sz w:val="26"/>
          <w:szCs w:val="26"/>
        </w:rPr>
        <w:t>“</w:t>
      </w:r>
      <w:r w:rsidRPr="003D51CF">
        <w:rPr>
          <w:rFonts w:ascii="UN-Abhaya" w:hAnsi="UN-Abhaya" w:cs="UN-Abhaya"/>
          <w:sz w:val="26"/>
          <w:szCs w:val="26"/>
          <w:cs/>
          <w:lang w:bidi="si-LK"/>
        </w:rPr>
        <w:t>අහෝ සැපය</w:t>
      </w:r>
      <w:r w:rsidRPr="003D51CF">
        <w:rPr>
          <w:rFonts w:ascii="UN-Abhaya" w:hAnsi="UN-Abhaya" w:cs="UN-Abhaya"/>
          <w:sz w:val="26"/>
          <w:szCs w:val="26"/>
        </w:rPr>
        <w:t xml:space="preserve">, </w:t>
      </w:r>
      <w:r w:rsidRPr="003D51CF">
        <w:rPr>
          <w:rFonts w:ascii="UN-Abhaya" w:hAnsi="UN-Abhaya" w:cs="UN-Abhaya"/>
          <w:sz w:val="26"/>
          <w:szCs w:val="26"/>
          <w:cs/>
          <w:lang w:bidi="si-LK"/>
        </w:rPr>
        <w:t>අහෝ සැපය</w:t>
      </w:r>
      <w:r w:rsidRPr="003D51CF">
        <w:rPr>
          <w:rFonts w:ascii="UN-Abhaya" w:hAnsi="UN-Abhaya" w:cs="UN-Abhaya"/>
          <w:sz w:val="26"/>
          <w:szCs w:val="26"/>
        </w:rPr>
        <w:t xml:space="preserve">” </w:t>
      </w:r>
      <w:r w:rsidRPr="003D51CF">
        <w:rPr>
          <w:rFonts w:ascii="UN-Abhaya" w:hAnsi="UN-Abhaya" w:cs="UN-Abhaya"/>
          <w:sz w:val="26"/>
          <w:szCs w:val="26"/>
          <w:cs/>
          <w:lang w:bidi="si-LK"/>
        </w:rPr>
        <w:t>යි නො කියයි. ඒ වේදනාව තෘෂ්ණාවෙන් නො ගිළගනී. එසේ වේදනාවන් කෙරෙහි ඇලීම දුරු කොට වාසය කරන්නා වූ භික්ෂුවගේ වේදනාවන් ගැන සතුටු වන්නා වූ තෘෂ්ණාව නිරුද්ධ වේ. තෘෂ්ණා නිරෝධයෙන් උපාදානයෝ නිරුද්ධ වෙති. උපාදාන නිරෝධයෙන් මතු උත්පත්තිය ඇති කරන කර්මයන්ගේ නිරෝධය වේ. කර්මයන්ගේ නිරෝධයෙන් උත්පත්ති නිරෝධය වේ. උත්පත්ති නිරෝධයෙන් ජරා මරණ ශෝක- පරිදේව- දුඃඛ-දෞර්මනස්‍ය- උපායාශයෝ නිරු</w:t>
      </w:r>
      <w:r w:rsidR="00F716A6" w:rsidRPr="00F716A6">
        <w:rPr>
          <w:rFonts w:ascii="UN-Abhaya" w:hAnsi="UN-Abhaya" w:cs="UN-Abhaya"/>
          <w:sz w:val="26"/>
          <w:szCs w:val="26"/>
          <w:cs/>
          <w:lang w:bidi="si-LK"/>
        </w:rPr>
        <w:t>ද්</w:t>
      </w:r>
      <w:r w:rsidRPr="003D51CF">
        <w:rPr>
          <w:rFonts w:ascii="UN-Abhaya" w:hAnsi="UN-Abhaya" w:cs="UN-Abhaya"/>
          <w:sz w:val="26"/>
          <w:szCs w:val="26"/>
          <w:cs/>
          <w:lang w:bidi="si-LK"/>
        </w:rPr>
        <w:t>ධ වෙති. මෙසේ ඒ දුඃඛස්කන්ධයාගේ නිරෝධය වේ.</w:t>
      </w:r>
    </w:p>
    <w:p w:rsidR="004F68DC" w:rsidRPr="008F5E55" w:rsidRDefault="004F68DC" w:rsidP="004F68DC">
      <w:pPr>
        <w:ind w:firstLine="720"/>
        <w:jc w:val="both"/>
        <w:rPr>
          <w:rFonts w:ascii="UN-Abhaya" w:hAnsi="UN-Abhaya" w:cs="UN-Abhaya"/>
          <w:sz w:val="26"/>
          <w:szCs w:val="26"/>
        </w:rPr>
      </w:pPr>
      <w:r w:rsidRPr="003D51CF">
        <w:rPr>
          <w:rFonts w:ascii="UN-Abhaya" w:hAnsi="UN-Abhaya" w:cs="UN-Abhaya"/>
          <w:sz w:val="26"/>
          <w:szCs w:val="26"/>
          <w:cs/>
          <w:lang w:bidi="si-LK"/>
        </w:rPr>
        <w:t>ඒ භික්ෂු තෙමේ කනින් ශබ්ද අසා</w:t>
      </w:r>
      <w:r w:rsidRPr="003D51CF">
        <w:rPr>
          <w:rFonts w:ascii="UN-Abhaya" w:hAnsi="UN-Abhaya" w:cs="UN-Abhaya"/>
          <w:sz w:val="26"/>
          <w:szCs w:val="26"/>
        </w:rPr>
        <w:t xml:space="preserve">, </w:t>
      </w:r>
      <w:r w:rsidRPr="003D51CF">
        <w:rPr>
          <w:rFonts w:ascii="UN-Abhaya" w:hAnsi="UN-Abhaya" w:cs="UN-Abhaya"/>
          <w:sz w:val="26"/>
          <w:szCs w:val="26"/>
          <w:cs/>
          <w:lang w:bidi="si-LK"/>
        </w:rPr>
        <w:t>නැහැයෙන් ගන්ධයන් ආඝ්‍රාණය කොට</w:t>
      </w:r>
      <w:r w:rsidRPr="003D51CF">
        <w:rPr>
          <w:rFonts w:ascii="UN-Abhaya" w:hAnsi="UN-Abhaya" w:cs="UN-Abhaya"/>
          <w:sz w:val="26"/>
          <w:szCs w:val="26"/>
        </w:rPr>
        <w:t xml:space="preserve">, </w:t>
      </w:r>
      <w:r w:rsidRPr="003D51CF">
        <w:rPr>
          <w:rFonts w:ascii="UN-Abhaya" w:hAnsi="UN-Abhaya" w:cs="UN-Abhaya"/>
          <w:sz w:val="26"/>
          <w:szCs w:val="26"/>
          <w:cs/>
          <w:lang w:bidi="si-LK"/>
        </w:rPr>
        <w:t>දිවෙන් රසයන් ආස්වාදනය කොට</w:t>
      </w:r>
      <w:r w:rsidRPr="003D51CF">
        <w:rPr>
          <w:rFonts w:ascii="UN-Abhaya" w:hAnsi="UN-Abhaya" w:cs="UN-Abhaya"/>
          <w:sz w:val="26"/>
          <w:szCs w:val="26"/>
        </w:rPr>
        <w:t xml:space="preserve">, </w:t>
      </w:r>
      <w:r w:rsidRPr="003D51CF">
        <w:rPr>
          <w:rFonts w:ascii="UN-Abhaya" w:hAnsi="UN-Abhaya" w:cs="UN-Abhaya"/>
          <w:sz w:val="26"/>
          <w:szCs w:val="26"/>
          <w:cs/>
          <w:lang w:bidi="si-LK"/>
        </w:rPr>
        <w:t>කයින් නොයෙක් පහස් ලැබ</w:t>
      </w:r>
      <w:r w:rsidRPr="003D51CF">
        <w:rPr>
          <w:rFonts w:ascii="UN-Abhaya" w:hAnsi="UN-Abhaya" w:cs="UN-Abhaya"/>
          <w:sz w:val="26"/>
          <w:szCs w:val="26"/>
        </w:rPr>
        <w:t xml:space="preserve">, </w:t>
      </w:r>
      <w:r w:rsidRPr="003D51CF">
        <w:rPr>
          <w:rFonts w:ascii="UN-Abhaya" w:hAnsi="UN-Abhaya" w:cs="UN-Abhaya"/>
          <w:sz w:val="26"/>
          <w:szCs w:val="26"/>
          <w:cs/>
          <w:lang w:bidi="si-LK"/>
        </w:rPr>
        <w:t xml:space="preserve">සිතින් නොයෙක් දේ දැන </w:t>
      </w:r>
      <w:r w:rsidR="00083272" w:rsidRPr="00083272">
        <w:rPr>
          <w:rFonts w:ascii="UN-Abhaya" w:hAnsi="UN-Abhaya" w:cs="UN-Abhaya"/>
          <w:sz w:val="26"/>
          <w:szCs w:val="26"/>
          <w:cs/>
          <w:lang w:bidi="si-LK"/>
        </w:rPr>
        <w:t>ප්‍රි</w:t>
      </w:r>
      <w:r w:rsidRPr="003D51CF">
        <w:rPr>
          <w:rFonts w:ascii="UN-Abhaya" w:hAnsi="UN-Abhaya" w:cs="UN-Abhaya"/>
          <w:sz w:val="26"/>
          <w:szCs w:val="26"/>
          <w:cs/>
          <w:lang w:bidi="si-LK"/>
        </w:rPr>
        <w:t>ය දෙයට ඇලූම් නො කරයි. අ</w:t>
      </w:r>
      <w:r w:rsidR="00083272" w:rsidRPr="00083272">
        <w:rPr>
          <w:rFonts w:ascii="UN-Abhaya" w:hAnsi="UN-Abhaya" w:cs="UN-Abhaya"/>
          <w:sz w:val="26"/>
          <w:szCs w:val="26"/>
          <w:cs/>
          <w:lang w:bidi="si-LK"/>
        </w:rPr>
        <w:t>ප්‍රි</w:t>
      </w:r>
      <w:r w:rsidRPr="003D51CF">
        <w:rPr>
          <w:rFonts w:ascii="UN-Abhaya" w:hAnsi="UN-Abhaya" w:cs="UN-Abhaya"/>
          <w:sz w:val="26"/>
          <w:szCs w:val="26"/>
          <w:cs/>
          <w:lang w:bidi="si-LK"/>
        </w:rPr>
        <w:t xml:space="preserve">ය දෙයට ද්වේෂ නො කරයි. ඇලීම් ගැටීම් දෙකින් මිදුණා වූ ඒ භික්ෂු තෙමේ සුඛ වූ හෝ දුඃඛ වූ හෝ  සුවදුක් නොවූ හෝ යම් වේදනාවක් විඳී ද ඔහු ඒ වේදනාව ගැන තෘෂ්ණා වශයෙන් සතුටු නො වේ. තෘෂ්ණා වශයෙන් </w:t>
      </w:r>
      <w:r w:rsidRPr="003D51CF">
        <w:rPr>
          <w:rFonts w:ascii="UN-Abhaya" w:hAnsi="UN-Abhaya" w:cs="UN-Abhaya"/>
          <w:sz w:val="26"/>
          <w:szCs w:val="26"/>
        </w:rPr>
        <w:t>“</w:t>
      </w:r>
      <w:r w:rsidRPr="003D51CF">
        <w:rPr>
          <w:rFonts w:ascii="UN-Abhaya" w:hAnsi="UN-Abhaya" w:cs="UN-Abhaya"/>
          <w:sz w:val="26"/>
          <w:szCs w:val="26"/>
          <w:cs/>
          <w:lang w:bidi="si-LK"/>
        </w:rPr>
        <w:t>අහෝ සැපය</w:t>
      </w:r>
      <w:r w:rsidRPr="003D51CF">
        <w:rPr>
          <w:rFonts w:ascii="UN-Abhaya" w:hAnsi="UN-Abhaya" w:cs="UN-Abhaya"/>
          <w:sz w:val="26"/>
          <w:szCs w:val="26"/>
        </w:rPr>
        <w:t xml:space="preserve">” </w:t>
      </w:r>
      <w:r w:rsidRPr="003D51CF">
        <w:rPr>
          <w:rFonts w:ascii="UN-Abhaya" w:hAnsi="UN-Abhaya" w:cs="UN-Abhaya"/>
          <w:sz w:val="26"/>
          <w:szCs w:val="26"/>
          <w:cs/>
          <w:lang w:bidi="si-LK"/>
        </w:rPr>
        <w:t xml:space="preserve">යනාදීන් නො කියයි. ඒ වේදනාව තෘෂ්ණාවෙන් නො ගිළගනී. එසේ වූ ඔහුට වේදනාවන් පිළිබඳ වූ තෘෂ්ණාව නිරුද්ධ වේ. තෘෂ්ණා </w:t>
      </w:r>
      <w:r w:rsidR="00083272" w:rsidRPr="003D51CF">
        <w:rPr>
          <w:rFonts w:ascii="UN-Abhaya" w:hAnsi="UN-Abhaya" w:cs="UN-Abhaya"/>
          <w:sz w:val="26"/>
          <w:szCs w:val="26"/>
          <w:cs/>
          <w:lang w:bidi="si-LK"/>
        </w:rPr>
        <w:t>නිරෝධ</w:t>
      </w:r>
      <w:r w:rsidRPr="003D51CF">
        <w:rPr>
          <w:rFonts w:ascii="UN-Abhaya" w:hAnsi="UN-Abhaya" w:cs="UN-Abhaya"/>
          <w:sz w:val="26"/>
          <w:szCs w:val="26"/>
          <w:cs/>
          <w:lang w:bidi="si-LK"/>
        </w:rPr>
        <w:t xml:space="preserve">යෙන් උපාදාන නිරෝධය වේ. උපාදාන නිරෝධයෙන් භව නිරෝධය (කුශලාකුශල කර්ම නිරෝධය) වේ. භව නිරෝධයෙන් </w:t>
      </w:r>
      <w:r w:rsidRPr="003D51CF">
        <w:rPr>
          <w:rFonts w:ascii="UN-Abhaya" w:hAnsi="UN-Abhaya" w:cs="UN-Abhaya"/>
          <w:sz w:val="26"/>
          <w:szCs w:val="26"/>
          <w:cs/>
          <w:lang w:bidi="si-LK"/>
        </w:rPr>
        <w:lastRenderedPageBreak/>
        <w:t>ජාති නි</w:t>
      </w:r>
      <w:r>
        <w:rPr>
          <w:rFonts w:ascii="UN-Abhaya" w:hAnsi="UN-Abhaya" w:cs="UN-Abhaya"/>
          <w:sz w:val="26"/>
          <w:szCs w:val="26"/>
          <w:cs/>
          <w:lang w:bidi="si-LK"/>
        </w:rPr>
        <w:t>රෝධය වේ. ජාති නිරෝධයෙන් ජරා-මරණ</w:t>
      </w:r>
      <w:r>
        <w:rPr>
          <w:rFonts w:ascii="UN-Abhaya" w:hAnsi="UN-Abhaya" w:cs="UN-Abhaya"/>
          <w:sz w:val="26"/>
          <w:szCs w:val="26"/>
          <w:lang w:bidi="si-LK"/>
        </w:rPr>
        <w:t>-</w:t>
      </w:r>
      <w:r w:rsidRPr="003D51CF">
        <w:rPr>
          <w:rFonts w:ascii="UN-Abhaya" w:hAnsi="UN-Abhaya" w:cs="UN-Abhaya"/>
          <w:sz w:val="26"/>
          <w:szCs w:val="26"/>
          <w:cs/>
          <w:lang w:bidi="si-LK"/>
        </w:rPr>
        <w:t>ශෝක-පරිදේව-දුඃඛ-දෞර්මනස්ස-</w:t>
      </w:r>
      <w:r w:rsidR="00083272" w:rsidRPr="00083272">
        <w:rPr>
          <w:rFonts w:ascii="UN-Abhaya" w:hAnsi="UN-Abhaya" w:cs="UN-Abhaya"/>
          <w:sz w:val="26"/>
          <w:szCs w:val="26"/>
          <w:cs/>
          <w:lang w:bidi="si-LK"/>
        </w:rPr>
        <w:t>උ</w:t>
      </w:r>
      <w:r w:rsidRPr="003D51CF">
        <w:rPr>
          <w:rFonts w:ascii="UN-Abhaya" w:hAnsi="UN-Abhaya" w:cs="UN-Abhaya"/>
          <w:sz w:val="26"/>
          <w:szCs w:val="26"/>
          <w:cs/>
          <w:lang w:bidi="si-LK"/>
        </w:rPr>
        <w:t>පායාශයෝ නිරුද්</w:t>
      </w:r>
      <w:r w:rsidR="00083272">
        <w:rPr>
          <w:rFonts w:ascii="UN-Abhaya" w:hAnsi="UN-Abhaya" w:cs="UN-Abhaya"/>
          <w:sz w:val="26"/>
          <w:szCs w:val="26"/>
          <w:cs/>
          <w:lang w:bidi="si-LK"/>
        </w:rPr>
        <w:t>ධ</w:t>
      </w:r>
      <w:r w:rsidRPr="003D51CF">
        <w:rPr>
          <w:rFonts w:ascii="UN-Abhaya" w:hAnsi="UN-Abhaya" w:cs="UN-Abhaya"/>
          <w:sz w:val="26"/>
          <w:szCs w:val="26"/>
          <w:cs/>
          <w:lang w:bidi="si-LK"/>
        </w:rPr>
        <w:t xml:space="preserve"> වෙති. මෙසේ ඒ දුඃඛස්කන්ධයාගේ නිරෝධය වේ. මේ මධ්‍යමනිකායේ </w:t>
      </w:r>
      <w:r w:rsidRPr="003D51CF">
        <w:rPr>
          <w:rFonts w:ascii="UN-Abhaya" w:hAnsi="UN-Abhaya" w:cs="UN-Abhaya"/>
          <w:b/>
          <w:bCs/>
          <w:sz w:val="26"/>
          <w:szCs w:val="26"/>
          <w:cs/>
          <w:lang w:bidi="si-LK"/>
        </w:rPr>
        <w:t>මහාතණ්හක්ඛය සුත්‍රයෙහි</w:t>
      </w:r>
      <w:r w:rsidRPr="003D51CF">
        <w:rPr>
          <w:rFonts w:ascii="UN-Abhaya" w:hAnsi="UN-Abhaya" w:cs="UN-Abhaya"/>
          <w:sz w:val="26"/>
          <w:szCs w:val="26"/>
          <w:cs/>
          <w:lang w:bidi="si-LK"/>
        </w:rPr>
        <w:t xml:space="preserve"> වදාරා ඇති ප්‍රතිපත්ති ක්‍රමය යි.</w:t>
      </w:r>
    </w:p>
    <w:p w:rsidR="004F68DC" w:rsidRPr="003D51CF" w:rsidRDefault="004F68DC" w:rsidP="00982728">
      <w:pPr>
        <w:pStyle w:val="Heading2"/>
      </w:pPr>
      <w:bookmarkStart w:id="336" w:name="_Toc459471966"/>
      <w:bookmarkStart w:id="337" w:name="_Toc459472242"/>
      <w:bookmarkStart w:id="338" w:name="_Toc459473191"/>
      <w:r w:rsidRPr="003D51CF">
        <w:rPr>
          <w:cs/>
        </w:rPr>
        <w:t>ප්‍රතිපත්ති නානත්වය</w:t>
      </w:r>
      <w:bookmarkEnd w:id="336"/>
      <w:bookmarkEnd w:id="337"/>
      <w:bookmarkEnd w:id="338"/>
    </w:p>
    <w:p w:rsidR="004E1A98" w:rsidRDefault="004F68DC" w:rsidP="00533D26">
      <w:pPr>
        <w:ind w:firstLine="720"/>
        <w:jc w:val="both"/>
        <w:rPr>
          <w:rFonts w:ascii="UN-Abhaya" w:hAnsi="UN-Abhaya" w:cs="UN-Abhaya"/>
          <w:sz w:val="26"/>
          <w:szCs w:val="26"/>
          <w:lang w:bidi="si-LK"/>
        </w:rPr>
      </w:pPr>
      <w:r w:rsidRPr="003D51CF">
        <w:rPr>
          <w:rFonts w:ascii="UN-Abhaya" w:hAnsi="UN-Abhaya" w:cs="UN-Abhaya"/>
          <w:sz w:val="26"/>
          <w:szCs w:val="26"/>
          <w:cs/>
          <w:lang w:bidi="si-LK"/>
        </w:rPr>
        <w:t>ධ්‍යානාභිඥා මාර්ගඵල ලබා නැති දැනට වෙසෙන පෘථග්ජන භික්ෂුන් කෙරෙහි කියන ලද සුප්‍රතිලන්න ගුණය ඇත ද</w:t>
      </w:r>
      <w:r w:rsidRPr="003D51CF">
        <w:rPr>
          <w:rFonts w:ascii="UN-Abhaya" w:hAnsi="UN-Abhaya" w:cs="UN-Abhaya"/>
          <w:sz w:val="26"/>
          <w:szCs w:val="26"/>
        </w:rPr>
        <w:t xml:space="preserve">? </w:t>
      </w:r>
      <w:r w:rsidRPr="003D51CF">
        <w:rPr>
          <w:rFonts w:ascii="UN-Abhaya" w:hAnsi="UN-Abhaya" w:cs="UN-Abhaya"/>
          <w:sz w:val="26"/>
          <w:szCs w:val="26"/>
          <w:cs/>
          <w:lang w:bidi="si-LK"/>
        </w:rPr>
        <w:t>නැත ද</w:t>
      </w:r>
      <w:r w:rsidRPr="003D51CF">
        <w:rPr>
          <w:rFonts w:ascii="UN-Abhaya" w:hAnsi="UN-Abhaya" w:cs="UN-Abhaya"/>
          <w:sz w:val="26"/>
          <w:szCs w:val="26"/>
        </w:rPr>
        <w:t xml:space="preserve">? </w:t>
      </w:r>
      <w:r w:rsidRPr="003D51CF">
        <w:rPr>
          <w:rFonts w:ascii="UN-Abhaya" w:hAnsi="UN-Abhaya" w:cs="UN-Abhaya"/>
          <w:sz w:val="26"/>
          <w:szCs w:val="26"/>
          <w:cs/>
          <w:lang w:bidi="si-LK"/>
        </w:rPr>
        <w:t>යනු සුප්‍රතිපන්න ගුණය සම්බන්ධයෙන් පැන නැගෙන ප්‍රශ්නයෙකි. ඒ ප්‍රශ්නය භික්ෂුන් වහන්සේගේ ප්‍රතිපත්තිනානත්වය අනුව විසඳ ගත යුත්තකි. මේ ශාසනයෙහි සියලූ භික්ෂුහූ සමාන ලෙස පිළිවෙත් පුරන්නාහු නො වෙති. ඇතමෙක් ලාභකීර්ති ප්‍රශංසාවක් නැතිව ජී</w:t>
      </w:r>
      <w:r w:rsidR="00A81A9B" w:rsidRPr="00A81A9B">
        <w:rPr>
          <w:rFonts w:ascii="UN-Abhaya" w:hAnsi="UN-Abhaya" w:cs="UN-Abhaya"/>
          <w:sz w:val="26"/>
          <w:szCs w:val="26"/>
          <w:cs/>
          <w:lang w:bidi="si-LK"/>
        </w:rPr>
        <w:t>වි</w:t>
      </w:r>
      <w:r w:rsidRPr="003D51CF">
        <w:rPr>
          <w:rFonts w:ascii="UN-Abhaya" w:hAnsi="UN-Abhaya" w:cs="UN-Abhaya"/>
          <w:sz w:val="26"/>
          <w:szCs w:val="26"/>
          <w:cs/>
          <w:lang w:bidi="si-LK"/>
        </w:rPr>
        <w:t>තාපේක්ෂාව පවා හැර සිවුපිරිසිදු ශීලයෙහි පිහිටා ආරණ්‍යක පිණ්ඩපාතිකාදි</w:t>
      </w:r>
      <w:r>
        <w:rPr>
          <w:rFonts w:ascii="UN-Abhaya" w:hAnsi="UN-Abhaya" w:cs="UN-Abhaya"/>
          <w:sz w:val="26"/>
          <w:szCs w:val="26"/>
          <w:lang w:bidi="si-LK"/>
        </w:rPr>
        <w:t xml:space="preserve"> </w:t>
      </w:r>
      <w:r w:rsidRPr="003D51CF">
        <w:rPr>
          <w:rFonts w:ascii="UN-Abhaya" w:hAnsi="UN-Abhaya" w:cs="UN-Abhaya"/>
          <w:sz w:val="26"/>
          <w:szCs w:val="26"/>
          <w:cs/>
          <w:lang w:bidi="si-LK"/>
        </w:rPr>
        <w:t>ධු</w:t>
      </w:r>
      <w:r w:rsidR="00A81A9B" w:rsidRPr="003D51CF">
        <w:rPr>
          <w:rFonts w:ascii="UN-Abhaya" w:hAnsi="UN-Abhaya" w:cs="UN-Abhaya"/>
          <w:sz w:val="26"/>
          <w:szCs w:val="26"/>
          <w:cs/>
          <w:lang w:bidi="si-LK"/>
        </w:rPr>
        <w:t>ත</w:t>
      </w:r>
      <w:r w:rsidRPr="003D51CF">
        <w:rPr>
          <w:rFonts w:ascii="UN-Abhaya" w:hAnsi="UN-Abhaya" w:cs="UN-Abhaya"/>
          <w:sz w:val="26"/>
          <w:szCs w:val="26"/>
          <w:cs/>
          <w:lang w:bidi="si-LK"/>
        </w:rPr>
        <w:t xml:space="preserve"> ගුණයන්හි පිහිටා </w:t>
      </w:r>
      <w:r w:rsidRPr="003D51CF">
        <w:rPr>
          <w:rFonts w:ascii="UN-Abhaya" w:hAnsi="UN-Abhaya" w:cs="UN-Abhaya"/>
          <w:b/>
          <w:bCs/>
          <w:sz w:val="26"/>
          <w:szCs w:val="26"/>
        </w:rPr>
        <w:t>“</w:t>
      </w:r>
      <w:r w:rsidRPr="003D51CF">
        <w:rPr>
          <w:rFonts w:ascii="UN-Abhaya" w:hAnsi="UN-Abhaya" w:cs="UN-Abhaya"/>
          <w:b/>
          <w:bCs/>
          <w:sz w:val="26"/>
          <w:szCs w:val="26"/>
          <w:cs/>
          <w:lang w:bidi="si-LK"/>
        </w:rPr>
        <w:t>කාමං තචො ච නහරූ ච අටිඨී ච අවසිස්සතු</w:t>
      </w:r>
      <w:r w:rsidRPr="003D51CF">
        <w:rPr>
          <w:rFonts w:ascii="UN-Abhaya" w:hAnsi="UN-Abhaya" w:cs="UN-Abhaya"/>
          <w:b/>
          <w:bCs/>
          <w:sz w:val="26"/>
          <w:szCs w:val="26"/>
        </w:rPr>
        <w:t>”</w:t>
      </w:r>
      <w:r w:rsidRPr="003D51CF">
        <w:rPr>
          <w:rFonts w:ascii="UN-Abhaya" w:hAnsi="UN-Abhaya" w:cs="UN-Abhaya"/>
          <w:sz w:val="26"/>
          <w:szCs w:val="26"/>
        </w:rPr>
        <w:t xml:space="preserve"> </w:t>
      </w:r>
      <w:r w:rsidRPr="003D51CF">
        <w:rPr>
          <w:rFonts w:ascii="UN-Abhaya" w:hAnsi="UN-Abhaya" w:cs="UN-Abhaya"/>
          <w:sz w:val="26"/>
          <w:szCs w:val="26"/>
          <w:cs/>
          <w:lang w:bidi="si-LK"/>
        </w:rPr>
        <w:t xml:space="preserve">යනාදින් වදාළ පරිදි </w:t>
      </w:r>
      <w:r w:rsidRPr="003D51CF">
        <w:rPr>
          <w:rFonts w:ascii="UN-Abhaya" w:hAnsi="UN-Abhaya" w:cs="UN-Abhaya"/>
          <w:sz w:val="26"/>
          <w:szCs w:val="26"/>
        </w:rPr>
        <w:t>“</w:t>
      </w:r>
      <w:r w:rsidRPr="003D51CF">
        <w:rPr>
          <w:rFonts w:ascii="UN-Abhaya" w:hAnsi="UN-Abhaya" w:cs="UN-Abhaya"/>
          <w:sz w:val="26"/>
          <w:szCs w:val="26"/>
          <w:cs/>
          <w:lang w:bidi="si-LK"/>
        </w:rPr>
        <w:t>සමත් නහරත් ඇටත් ඉතිරි වෙතොත් වේවා</w:t>
      </w:r>
      <w:r w:rsidRPr="003D51CF">
        <w:rPr>
          <w:rFonts w:ascii="UN-Abhaya" w:hAnsi="UN-Abhaya" w:cs="UN-Abhaya"/>
          <w:sz w:val="26"/>
          <w:szCs w:val="26"/>
        </w:rPr>
        <w:t xml:space="preserve">, </w:t>
      </w:r>
      <w:r w:rsidRPr="003D51CF">
        <w:rPr>
          <w:rFonts w:ascii="UN-Abhaya" w:hAnsi="UN-Abhaya" w:cs="UN-Abhaya"/>
          <w:sz w:val="26"/>
          <w:szCs w:val="26"/>
          <w:cs/>
          <w:lang w:bidi="si-LK"/>
        </w:rPr>
        <w:t xml:space="preserve">ලේ මස් වියළී </w:t>
      </w:r>
      <w:r w:rsidR="00A81A9B" w:rsidRPr="003D51CF">
        <w:rPr>
          <w:rFonts w:ascii="UN-Abhaya" w:hAnsi="UN-Abhaya" w:cs="UN-Abhaya"/>
          <w:sz w:val="26"/>
          <w:szCs w:val="26"/>
          <w:cs/>
          <w:lang w:bidi="si-LK"/>
        </w:rPr>
        <w:t>ය</w:t>
      </w:r>
      <w:r w:rsidRPr="003D51CF">
        <w:rPr>
          <w:rFonts w:ascii="UN-Abhaya" w:hAnsi="UN-Abhaya" w:cs="UN-Abhaya"/>
          <w:sz w:val="26"/>
          <w:szCs w:val="26"/>
          <w:cs/>
          <w:lang w:bidi="si-LK"/>
        </w:rPr>
        <w:t>තොත් යේවා</w:t>
      </w:r>
      <w:r w:rsidRPr="003D51CF">
        <w:rPr>
          <w:rFonts w:ascii="UN-Abhaya" w:hAnsi="UN-Abhaya" w:cs="UN-Abhaya"/>
          <w:sz w:val="26"/>
          <w:szCs w:val="26"/>
        </w:rPr>
        <w:t xml:space="preserve">, </w:t>
      </w:r>
      <w:r w:rsidRPr="008F5E55">
        <w:rPr>
          <w:rFonts w:ascii="UN-Abhaya" w:hAnsi="UN-Abhaya" w:cs="UN-Abhaya"/>
          <w:sz w:val="26"/>
          <w:szCs w:val="26"/>
          <w:cs/>
          <w:lang w:bidi="si-LK"/>
        </w:rPr>
        <w:t>මා</w:t>
      </w:r>
      <w:r>
        <w:rPr>
          <w:rFonts w:ascii="UN-Abhaya" w:hAnsi="UN-Abhaya" w:cs="UN-Abhaya"/>
          <w:sz w:val="26"/>
          <w:szCs w:val="26"/>
          <w:lang w:bidi="si-LK"/>
        </w:rPr>
        <w:t xml:space="preserve"> </w:t>
      </w:r>
      <w:r w:rsidRPr="003D51CF">
        <w:rPr>
          <w:rFonts w:ascii="UN-Abhaya" w:hAnsi="UN-Abhaya" w:cs="UN-Abhaya"/>
          <w:sz w:val="26"/>
          <w:szCs w:val="26"/>
          <w:cs/>
          <w:lang w:bidi="si-LK"/>
        </w:rPr>
        <w:t>විසින් බලාපොරොත්තුවන උසස් දෙය නො ලබා නො නවතිමිය</w:t>
      </w:r>
      <w:r w:rsidRPr="003D51CF">
        <w:rPr>
          <w:rFonts w:ascii="UN-Abhaya" w:hAnsi="UN-Abhaya" w:cs="UN-Abhaya"/>
          <w:sz w:val="26"/>
          <w:szCs w:val="26"/>
        </w:rPr>
        <w:t xml:space="preserve">” </w:t>
      </w:r>
      <w:r w:rsidRPr="003D51CF">
        <w:rPr>
          <w:rFonts w:ascii="UN-Abhaya" w:hAnsi="UN-Abhaya" w:cs="UN-Abhaya"/>
          <w:sz w:val="26"/>
          <w:szCs w:val="26"/>
          <w:cs/>
          <w:lang w:bidi="si-LK"/>
        </w:rPr>
        <w:t>යන අධිෂ්ඨානයෙන් සිත දැඩි කර ගෙන බලවත් විර්‍ය්‍යයෙන් දවල් කාලය සම්පූර්ණයෙන් සක්මනින් හා හිඳිමෙන් ද</w:t>
      </w:r>
      <w:r w:rsidRPr="003D51CF">
        <w:rPr>
          <w:rFonts w:ascii="UN-Abhaya" w:hAnsi="UN-Abhaya" w:cs="UN-Abhaya"/>
          <w:sz w:val="26"/>
          <w:szCs w:val="26"/>
        </w:rPr>
        <w:t xml:space="preserve">, </w:t>
      </w:r>
      <w:r w:rsidRPr="003D51CF">
        <w:rPr>
          <w:rFonts w:ascii="UN-Abhaya" w:hAnsi="UN-Abhaya" w:cs="UN-Abhaya"/>
          <w:sz w:val="26"/>
          <w:szCs w:val="26"/>
          <w:cs/>
          <w:lang w:bidi="si-LK"/>
        </w:rPr>
        <w:t>එසේම රාත්‍රියේ ප්‍රථම පශ්චිම යාම දෙක ද ගත කරමින් සමථවිදර්ශනා භාවනාවෙහි</w:t>
      </w:r>
      <w:r w:rsidRPr="003D51CF">
        <w:rPr>
          <w:rFonts w:ascii="UN-Abhaya" w:hAnsi="UN-Abhaya" w:cs="UN-Abhaya"/>
          <w:sz w:val="26"/>
          <w:szCs w:val="26"/>
          <w:lang w:bidi="si-LK"/>
        </w:rPr>
        <w:t xml:space="preserve"> </w:t>
      </w:r>
      <w:r w:rsidRPr="003D51CF">
        <w:rPr>
          <w:rFonts w:ascii="UN-Abhaya" w:hAnsi="UN-Abhaya" w:cs="UN-Abhaya"/>
          <w:sz w:val="26"/>
          <w:szCs w:val="26"/>
          <w:cs/>
          <w:lang w:bidi="si-LK"/>
        </w:rPr>
        <w:t xml:space="preserve">යෙදෙති. ඇතැම්හූ ශීලධුත ගුණයන්හි පිහිටා තරමකින් භාවනාවෙහි යෙදෙති. අතැම්හූ ධුත ගුණයන්හි නො පිහිටා ශීලමාත්‍රයෙහි පිහිටා මඳ වශයෙන් භාවනාවෙහි යෙදෙති. ඇතැමුහූ ශීලධුතගුණයන් පිරිමෙන් පමනක් කල් යවති. ඇතැම්හූ ශීලමාත්‍රය ම පුරති. ඇතැම්හූ ශීලය ද </w:t>
      </w:r>
      <w:r w:rsidRPr="003D51CF">
        <w:rPr>
          <w:rFonts w:ascii="UN-Abhaya" w:hAnsi="UN-Abhaya" w:cs="UN-Abhaya"/>
          <w:sz w:val="26"/>
          <w:szCs w:val="26"/>
          <w:cs/>
          <w:lang w:bidi="si-LK"/>
        </w:rPr>
        <w:lastRenderedPageBreak/>
        <w:t>ඇතැම් සිකපද කඩකරමින් අසම්පූර්ණ කොට රක්ෂා කරති. මෙසේ ඒ ඒ භික්ෂුන් විසින් පුරන ප්‍රතිපත්ති</w:t>
      </w:r>
      <w:r>
        <w:rPr>
          <w:rFonts w:ascii="UN-Abhaya" w:hAnsi="UN-Abhaya" w:cs="UN-Abhaya"/>
          <w:sz w:val="26"/>
          <w:szCs w:val="26"/>
          <w:lang w:bidi="si-LK"/>
        </w:rPr>
        <w:t xml:space="preserve"> </w:t>
      </w:r>
      <w:r w:rsidRPr="003D51CF">
        <w:rPr>
          <w:rFonts w:ascii="UN-Abhaya" w:hAnsi="UN-Abhaya" w:cs="UN-Abhaya"/>
          <w:sz w:val="26"/>
          <w:szCs w:val="26"/>
          <w:cs/>
          <w:lang w:bidi="si-LK"/>
        </w:rPr>
        <w:t>අනුව ඇතමෙක් සව් කෙළෙසුන් නසා අර්හත්ඵලයට පැමිණෙති. ඇතැම්හූ අනාගාමි ඵලයට පැමිණෙති</w:t>
      </w:r>
      <w:r w:rsidRPr="003D51CF">
        <w:rPr>
          <w:rFonts w:ascii="UN-Abhaya" w:hAnsi="UN-Abhaya" w:cs="UN-Abhaya"/>
          <w:sz w:val="26"/>
          <w:szCs w:val="26"/>
        </w:rPr>
        <w:t xml:space="preserve">, </w:t>
      </w:r>
      <w:r w:rsidRPr="003D51CF">
        <w:rPr>
          <w:rFonts w:ascii="UN-Abhaya" w:hAnsi="UN-Abhaya" w:cs="UN-Abhaya"/>
          <w:sz w:val="26"/>
          <w:szCs w:val="26"/>
          <w:cs/>
          <w:lang w:bidi="si-LK"/>
        </w:rPr>
        <w:t>ඇතැම්හූ සකෘදාගාමි ඵලයට පැමිණෙති. ඇතැම්හු සෝවාන් ඵලයට පැමිණෙති. ඇතැම්හු ධ්‍යානාභිඥා ලබති. ඇතැම්හු ධ්‍යාන පමණක් ලබති. ඇතැම්හු උපචාරසමාධිමාත්‍රයක් ලබති. ඇතැම්හූ කිසි විශේෂ ගුණයක් නො ලබා මරනින් මතු ස්වර්ගගාමි වෙති. මෙසේ අනේකාකාරයෙන් පිළිවෙත් පුරන්නා වූ භික්ෂුන් අතුරෙන් නො බෝ කලකින් අර්හත්වයට පැමිණෙන පරිදි බලවත් වීර්‍ය්‍යයෙන් පිළිවෙත් පුරන භික්ෂුව විසින් පුරන්නේ ද</w:t>
      </w:r>
      <w:r w:rsidRPr="003D51CF">
        <w:rPr>
          <w:rFonts w:ascii="UN-Abhaya" w:hAnsi="UN-Abhaya" w:cs="UN-Abhaya"/>
          <w:sz w:val="26"/>
          <w:szCs w:val="26"/>
        </w:rPr>
        <w:t xml:space="preserve">, </w:t>
      </w:r>
      <w:r w:rsidRPr="003D51CF">
        <w:rPr>
          <w:rFonts w:ascii="UN-Abhaya" w:hAnsi="UN-Abhaya" w:cs="UN-Abhaya"/>
          <w:sz w:val="26"/>
          <w:szCs w:val="26"/>
          <w:cs/>
          <w:lang w:bidi="si-LK"/>
        </w:rPr>
        <w:t>මේ බුදුසස්නෙහිදී උසස් තත්ත්වයකට පැමිණීමේ අපේක්ෂාවක් නැතිව ලිහිල් ලෙ</w:t>
      </w:r>
      <w:r w:rsidR="003A68E2" w:rsidRPr="003D51CF">
        <w:rPr>
          <w:rFonts w:ascii="UN-Abhaya" w:hAnsi="UN-Abhaya" w:cs="UN-Abhaya"/>
          <w:sz w:val="26"/>
          <w:szCs w:val="26"/>
          <w:cs/>
          <w:lang w:bidi="si-LK"/>
        </w:rPr>
        <w:t>ස</w:t>
      </w:r>
      <w:r w:rsidRPr="003D51CF">
        <w:rPr>
          <w:rFonts w:ascii="UN-Abhaya" w:hAnsi="UN-Abhaya" w:cs="UN-Abhaya"/>
          <w:sz w:val="26"/>
          <w:szCs w:val="26"/>
          <w:cs/>
          <w:lang w:bidi="si-LK"/>
        </w:rPr>
        <w:t xml:space="preserve"> පිළිවෙත් පුරන භික්ෂුව විසින් පුරන්නේ ද</w:t>
      </w:r>
      <w:r w:rsidRPr="003D51CF">
        <w:rPr>
          <w:rFonts w:ascii="UN-Abhaya" w:hAnsi="UN-Abhaya" w:cs="UN-Abhaya"/>
          <w:sz w:val="26"/>
          <w:szCs w:val="26"/>
        </w:rPr>
        <w:t xml:space="preserve">, </w:t>
      </w:r>
      <w:r w:rsidRPr="003D51CF">
        <w:rPr>
          <w:rFonts w:ascii="UN-Abhaya" w:hAnsi="UN-Abhaya" w:cs="UN-Abhaya"/>
          <w:sz w:val="26"/>
          <w:szCs w:val="26"/>
          <w:cs/>
          <w:lang w:bidi="si-LK"/>
        </w:rPr>
        <w:t>තථාගතයන් වහන්සේ විසින් දක්වා වදාරා ඇති ඒකාන්තයෙන් නිවනට පමුණුවන සුප්‍රතිපත්තිය ම ය. එබැවින් ලිහිල් ලෙස පිළිවෙත් පුරන වර්තමාන පෘථග්ජන භික්ෂුන් ද සුප්‍රතිපන්නයන් බව කිව යුතුය. උන් වහන්සේලා කෙරෙහි සුප්‍රතිපන්න ගුණය නැතය යි නො කි</w:t>
      </w:r>
      <w:r w:rsidR="003A68E2" w:rsidRPr="003D51CF">
        <w:rPr>
          <w:rFonts w:ascii="UN-Abhaya" w:hAnsi="UN-Abhaya" w:cs="UN-Abhaya"/>
          <w:sz w:val="26"/>
          <w:szCs w:val="26"/>
          <w:cs/>
          <w:lang w:bidi="si-LK"/>
        </w:rPr>
        <w:t>ව</w:t>
      </w:r>
      <w:r w:rsidRPr="003D51CF">
        <w:rPr>
          <w:rFonts w:ascii="UN-Abhaya" w:hAnsi="UN-Abhaya" w:cs="UN-Abhaya"/>
          <w:sz w:val="26"/>
          <w:szCs w:val="26"/>
          <w:cs/>
          <w:lang w:bidi="si-LK"/>
        </w:rPr>
        <w:t xml:space="preserve"> </w:t>
      </w:r>
      <w:r w:rsidR="003A68E2" w:rsidRPr="003A68E2">
        <w:rPr>
          <w:rFonts w:ascii="UN-Abhaya" w:hAnsi="UN-Abhaya" w:cs="UN-Abhaya"/>
          <w:sz w:val="26"/>
          <w:szCs w:val="26"/>
          <w:cs/>
          <w:lang w:bidi="si-LK"/>
        </w:rPr>
        <w:t>යු</w:t>
      </w:r>
      <w:r w:rsidRPr="003D51CF">
        <w:rPr>
          <w:rFonts w:ascii="UN-Abhaya" w:hAnsi="UN-Abhaya" w:cs="UN-Abhaya"/>
          <w:sz w:val="26"/>
          <w:szCs w:val="26"/>
          <w:cs/>
          <w:lang w:bidi="si-LK"/>
        </w:rPr>
        <w:t>තු ය. අතීතයෙහි ජිවිත පරිත්‍යාගයෙන් ඉතා උග්‍ර අන්දමින් පිළිවෙත් පිරූ බොහෝ බුද්ධශ්‍රාවකයෝ වූහ. උන් වහන්සේලා මැනවින් පිළිවෙත් පිරූ  බැවින් ද සුප්‍රතිපන්නයෝ ය. ඉදිරියෙහි එසේ පිළිවෙත් පිරූ ශ්‍රාවකය</w:t>
      </w:r>
      <w:r w:rsidR="002854F8">
        <w:rPr>
          <w:rFonts w:ascii="UN-Abhaya" w:hAnsi="UN-Abhaya" w:cs="UN-Abhaya"/>
          <w:sz w:val="26"/>
          <w:szCs w:val="26"/>
          <w:cs/>
          <w:lang w:bidi="si-LK"/>
        </w:rPr>
        <w:t>න්ගේ චරිත කිහිපයක් දක්වනු ලැබේ.</w:t>
      </w:r>
    </w:p>
    <w:p w:rsidR="004E1A98" w:rsidRPr="003D51CF" w:rsidRDefault="004E1A98" w:rsidP="00982728">
      <w:pPr>
        <w:pStyle w:val="Heading2"/>
      </w:pPr>
      <w:bookmarkStart w:id="339" w:name="_Toc459471967"/>
      <w:bookmarkStart w:id="340" w:name="_Toc459472243"/>
      <w:bookmarkStart w:id="341" w:name="_Toc459473192"/>
      <w:r w:rsidRPr="003D51CF">
        <w:rPr>
          <w:cs/>
        </w:rPr>
        <w:t>උග්‍ර ලෙස පිළිවෙත් පිරූ ශ්‍රාවකයෝ</w:t>
      </w:r>
      <w:bookmarkEnd w:id="339"/>
      <w:bookmarkEnd w:id="340"/>
      <w:bookmarkEnd w:id="341"/>
    </w:p>
    <w:p w:rsidR="00533D26" w:rsidRDefault="00533D26" w:rsidP="00533D26">
      <w:pPr>
        <w:pStyle w:val="SUBHEADING"/>
      </w:pPr>
    </w:p>
    <w:p w:rsidR="004E1A98" w:rsidRPr="00982728" w:rsidRDefault="004E1A98" w:rsidP="00982728">
      <w:pPr>
        <w:pStyle w:val="Heading3"/>
      </w:pPr>
      <w:bookmarkStart w:id="342" w:name="_Toc459471968"/>
      <w:bookmarkStart w:id="343" w:name="_Toc459472244"/>
      <w:bookmarkStart w:id="344" w:name="_Toc459473193"/>
      <w:r w:rsidRPr="00982728">
        <w:rPr>
          <w:cs/>
        </w:rPr>
        <w:t>නාලක තෙරුන් වහන්සේ</w:t>
      </w:r>
      <w:bookmarkEnd w:id="342"/>
      <w:bookmarkEnd w:id="343"/>
      <w:bookmarkEnd w:id="344"/>
      <w:r w:rsidRPr="00982728">
        <w:rPr>
          <w:cs/>
        </w:rPr>
        <w:t xml:space="preserve"> </w:t>
      </w:r>
    </w:p>
    <w:p w:rsidR="004E1A98" w:rsidRPr="003D51CF" w:rsidRDefault="004E1A98" w:rsidP="004E1A98">
      <w:pPr>
        <w:ind w:firstLine="720"/>
        <w:jc w:val="both"/>
        <w:rPr>
          <w:rFonts w:ascii="UN-Abhaya" w:hAnsi="UN-Abhaya" w:cs="UN-Abhaya"/>
          <w:sz w:val="26"/>
          <w:szCs w:val="26"/>
        </w:rPr>
      </w:pPr>
      <w:r w:rsidRPr="003D51CF">
        <w:rPr>
          <w:rFonts w:ascii="UN-Abhaya" w:hAnsi="UN-Abhaya" w:cs="UN-Abhaya"/>
          <w:sz w:val="26"/>
          <w:szCs w:val="26"/>
          <w:cs/>
          <w:lang w:bidi="si-LK"/>
        </w:rPr>
        <w:lastRenderedPageBreak/>
        <w:t xml:space="preserve">බුදුසස්නෙහි </w:t>
      </w:r>
      <w:r w:rsidRPr="003D51CF">
        <w:rPr>
          <w:rFonts w:ascii="UN-Abhaya" w:hAnsi="UN-Abhaya" w:cs="UN-Abhaya"/>
          <w:b/>
          <w:bCs/>
          <w:sz w:val="26"/>
          <w:szCs w:val="26"/>
          <w:cs/>
          <w:lang w:bidi="si-LK"/>
        </w:rPr>
        <w:t>මෝනෙය්‍ය වත</w:t>
      </w:r>
      <w:r w:rsidRPr="003D51CF">
        <w:rPr>
          <w:rFonts w:ascii="UN-Abhaya" w:hAnsi="UN-Abhaya" w:cs="UN-Abhaya"/>
          <w:sz w:val="26"/>
          <w:szCs w:val="26"/>
          <w:cs/>
          <w:lang w:bidi="si-LK"/>
        </w:rPr>
        <w:t xml:space="preserve"> නම් වූ උසස් ප්‍රතිපත්තියක් ඇත්තේ ය. ඉතා දුෂ්කර වූ ඒ ප්‍රතිපත්තිය පුරන්නේ එන් බුදුසසුනක එක් ශ්‍රාවකයකු විසින් පමණෙකි. ඒ ප්‍රතිපත්තිය උත්කෘෂ්ට ලෙස පුරන ශ්‍රා</w:t>
      </w:r>
      <w:r>
        <w:rPr>
          <w:rFonts w:ascii="UN-Abhaya" w:hAnsi="UN-Abhaya" w:cs="UN-Abhaya"/>
          <w:sz w:val="26"/>
          <w:szCs w:val="26"/>
          <w:cs/>
          <w:lang w:bidi="si-LK"/>
        </w:rPr>
        <w:t>වකයකුට සත්මසකට වඩා ජීවත් විය නො</w:t>
      </w:r>
      <w:r w:rsidRPr="003D51CF">
        <w:rPr>
          <w:rFonts w:ascii="UN-Abhaya" w:hAnsi="UN-Abhaya" w:cs="UN-Abhaya"/>
          <w:sz w:val="26"/>
          <w:szCs w:val="26"/>
          <w:cs/>
          <w:lang w:bidi="si-LK"/>
        </w:rPr>
        <w:t xml:space="preserve">හේ. මධ්‍යම ප්‍රමාණයෙන් පුරන්නකුට සත්වසකට වඩා ජීවත් විය නොහේ. ලිහිල් ලෙස පුරන්නකුට සොළොස්වසකට වඩා ජීවත් විය නොහේ. අප බුදුසස්නෙහි ඒ ප්‍රතිපත්ති පිරුවේ </w:t>
      </w:r>
      <w:r w:rsidRPr="003D51CF">
        <w:rPr>
          <w:rFonts w:ascii="UN-Abhaya" w:hAnsi="UN-Abhaya" w:cs="UN-Abhaya"/>
          <w:b/>
          <w:bCs/>
          <w:sz w:val="26"/>
          <w:szCs w:val="26"/>
          <w:cs/>
          <w:lang w:bidi="si-LK"/>
        </w:rPr>
        <w:t>නාලක තෙරුන් වහන්සේ</w:t>
      </w:r>
      <w:r w:rsidRPr="003D51CF">
        <w:rPr>
          <w:rFonts w:ascii="UN-Abhaya" w:hAnsi="UN-Abhaya" w:cs="UN-Abhaya"/>
          <w:sz w:val="26"/>
          <w:szCs w:val="26"/>
          <w:cs/>
          <w:lang w:bidi="si-LK"/>
        </w:rPr>
        <w:t xml:space="preserve"> විසිනි.</w:t>
      </w:r>
    </w:p>
    <w:p w:rsidR="004E1A98" w:rsidRPr="003D51CF" w:rsidRDefault="002E56DA" w:rsidP="004E1A98">
      <w:pPr>
        <w:jc w:val="both"/>
        <w:rPr>
          <w:rFonts w:ascii="UN-Abhaya" w:hAnsi="UN-Abhaya" w:cs="UN-Abhaya"/>
          <w:sz w:val="26"/>
          <w:szCs w:val="26"/>
        </w:rPr>
      </w:pPr>
      <w:r>
        <w:rPr>
          <w:rFonts w:ascii="UN-Abhaya" w:hAnsi="UN-Abhaya" w:cs="UN-Abhaya"/>
          <w:sz w:val="26"/>
          <w:szCs w:val="26"/>
          <w:cs/>
          <w:lang w:bidi="si-LK"/>
        </w:rPr>
        <w:t>නාලක තෙරුන් වහන්</w:t>
      </w:r>
      <w:r w:rsidRPr="002E56DA">
        <w:rPr>
          <w:rFonts w:ascii="UN-Abhaya" w:hAnsi="UN-Abhaya" w:cs="UN-Abhaya"/>
          <w:sz w:val="26"/>
          <w:szCs w:val="26"/>
          <w:cs/>
          <w:lang w:bidi="si-LK"/>
        </w:rPr>
        <w:t>සේ</w:t>
      </w:r>
      <w:r w:rsidR="004E1A98" w:rsidRPr="003D51CF">
        <w:rPr>
          <w:rFonts w:ascii="UN-Abhaya" w:hAnsi="UN-Abhaya" w:cs="UN-Abhaya"/>
          <w:sz w:val="26"/>
          <w:szCs w:val="26"/>
          <w:cs/>
          <w:lang w:bidi="si-LK"/>
        </w:rPr>
        <w:t>ගේ කථාව මෙසේය:-</w:t>
      </w:r>
    </w:p>
    <w:p w:rsidR="004E1A98" w:rsidRPr="003D51CF" w:rsidRDefault="004E1A98" w:rsidP="00907772">
      <w:pPr>
        <w:ind w:firstLine="720"/>
        <w:jc w:val="both"/>
        <w:rPr>
          <w:rFonts w:ascii="UN-Abhaya" w:hAnsi="UN-Abhaya" w:cs="UN-Abhaya"/>
          <w:sz w:val="26"/>
          <w:szCs w:val="26"/>
        </w:rPr>
      </w:pPr>
      <w:r w:rsidRPr="003D51CF">
        <w:rPr>
          <w:rFonts w:ascii="UN-Abhaya" w:hAnsi="UN-Abhaya" w:cs="UN-Abhaya"/>
          <w:sz w:val="26"/>
          <w:szCs w:val="26"/>
          <w:cs/>
          <w:lang w:bidi="si-LK"/>
        </w:rPr>
        <w:t>ශුඬෝදන රජතුමාගේ පියා වූ සීහහනු රජුට අසිත නම් පුරෝහිත බ්‍රහ්මණයෙක් විය. ශුඬෝදන රජුට ශාස්ත්‍ර උගැන් වූ ගුරුවරයා ඔහුය. සිහහනු රජුගේ ඇවෑමෙන් ශුද්ධෝදන කුමර තෙමේ රජ විය. අසිත එතුමාගේ පුරෝහිත විය. ඔහු දිනපතා උදය සවස රාජෝපස්ථානයට එන්නේය. රජතුමා ඔහුට පෙර සේ ගරු බුහුමන් නොකොට දෙ අත් එකතු කොට වැඳීම පමණක් කරයි. එයින් කළකිරුණු අසිත</w:t>
      </w:r>
      <w:r w:rsidRPr="003D51CF">
        <w:rPr>
          <w:rFonts w:ascii="UN-Abhaya" w:hAnsi="UN-Abhaya" w:cs="UN-Abhaya"/>
          <w:sz w:val="26"/>
          <w:szCs w:val="26"/>
        </w:rPr>
        <w:t xml:space="preserve">, </w:t>
      </w:r>
      <w:r w:rsidRPr="003D51CF">
        <w:rPr>
          <w:rFonts w:ascii="UN-Abhaya" w:hAnsi="UN-Abhaya" w:cs="UN-Abhaya"/>
          <w:sz w:val="26"/>
          <w:szCs w:val="26"/>
          <w:cs/>
          <w:lang w:bidi="si-LK"/>
        </w:rPr>
        <w:t xml:space="preserve">පුරෝහිත බව හැර පැවිදි වන්නට සිතුවේය. හේ රජුට ඒ අදහස දැන්වීය. රජතුමා ඔහු නො වැළැකිවිය හැකි බව දැන </w:t>
      </w:r>
      <w:r w:rsidRPr="003D51CF">
        <w:rPr>
          <w:rFonts w:ascii="UN-Abhaya" w:hAnsi="UN-Abhaya" w:cs="UN-Abhaya"/>
          <w:sz w:val="26"/>
          <w:szCs w:val="26"/>
        </w:rPr>
        <w:t>“</w:t>
      </w:r>
      <w:r w:rsidRPr="003D51CF">
        <w:rPr>
          <w:rFonts w:ascii="UN-Abhaya" w:hAnsi="UN-Abhaya" w:cs="UN-Abhaya"/>
          <w:sz w:val="26"/>
          <w:szCs w:val="26"/>
          <w:cs/>
          <w:lang w:bidi="si-LK"/>
        </w:rPr>
        <w:t>ආචාර්‍ය්‍යයෙනි</w:t>
      </w:r>
      <w:r w:rsidRPr="003D51CF">
        <w:rPr>
          <w:rFonts w:ascii="UN-Abhaya" w:hAnsi="UN-Abhaya" w:cs="UN-Abhaya"/>
          <w:sz w:val="26"/>
          <w:szCs w:val="26"/>
        </w:rPr>
        <w:t xml:space="preserve">, </w:t>
      </w:r>
      <w:r w:rsidRPr="003D51CF">
        <w:rPr>
          <w:rFonts w:ascii="UN-Abhaya" w:hAnsi="UN-Abhaya" w:cs="UN-Abhaya"/>
          <w:sz w:val="26"/>
          <w:szCs w:val="26"/>
          <w:cs/>
          <w:lang w:bidi="si-LK"/>
        </w:rPr>
        <w:t>එසේ නම් පැවිදිව අපට නිතර දැකිය හැකි වීමට අපගේ උයනෙහි ම විසූව මැනය</w:t>
      </w:r>
      <w:r w:rsidRPr="003D51CF">
        <w:rPr>
          <w:rFonts w:ascii="UN-Abhaya" w:hAnsi="UN-Abhaya" w:cs="UN-Abhaya"/>
          <w:sz w:val="26"/>
          <w:szCs w:val="26"/>
        </w:rPr>
        <w:t xml:space="preserve">” </w:t>
      </w:r>
      <w:r w:rsidRPr="003D51CF">
        <w:rPr>
          <w:rFonts w:ascii="UN-Abhaya" w:hAnsi="UN-Abhaya" w:cs="UN-Abhaya"/>
          <w:sz w:val="26"/>
          <w:szCs w:val="26"/>
          <w:cs/>
          <w:lang w:bidi="si-LK"/>
        </w:rPr>
        <w:t xml:space="preserve">යි කීය. හේ </w:t>
      </w:r>
      <w:r w:rsidRPr="003D51CF">
        <w:rPr>
          <w:rFonts w:ascii="UN-Abhaya" w:hAnsi="UN-Abhaya" w:cs="UN-Abhaya"/>
          <w:sz w:val="26"/>
          <w:szCs w:val="26"/>
        </w:rPr>
        <w:t>“</w:t>
      </w:r>
      <w:r w:rsidRPr="003D51CF">
        <w:rPr>
          <w:rFonts w:ascii="UN-Abhaya" w:hAnsi="UN-Abhaya" w:cs="UN-Abhaya"/>
          <w:sz w:val="26"/>
          <w:szCs w:val="26"/>
          <w:cs/>
          <w:lang w:bidi="si-LK"/>
        </w:rPr>
        <w:t>එසේ වේවා</w:t>
      </w:r>
      <w:r w:rsidRPr="003D51CF">
        <w:rPr>
          <w:rFonts w:ascii="UN-Abhaya" w:hAnsi="UN-Abhaya" w:cs="UN-Abhaya"/>
          <w:sz w:val="26"/>
          <w:szCs w:val="26"/>
        </w:rPr>
        <w:t>‘</w:t>
      </w:r>
      <w:r w:rsidRPr="003D51CF">
        <w:rPr>
          <w:rFonts w:ascii="UN-Abhaya" w:hAnsi="UN-Abhaya" w:cs="UN-Abhaya"/>
          <w:sz w:val="26"/>
          <w:szCs w:val="26"/>
          <w:cs/>
          <w:lang w:bidi="si-LK"/>
        </w:rPr>
        <w:t xml:space="preserve">යි රජුට ප්‍රතිඥා දී ඍෂිප්‍රවෘජ්‍යාවෙන් පැවිදිව රජුගෙන් උපස්ථාන ලබමින් රජඋයනෙහි වෙසෙමින් කිසුනු පිරියම් කොට අෂ්ට සමාපත්ති හා පඤ්චාභිඤා උපදවා ගත්තේය. ඔහුට සතළිස්කපක් අතීතයන් සතළිස්කපක් අනාගතයන් පෙනෙන්නේය. මහාබෝසතාණාන්ගේ උපත එතෙක් සිදු වී නො තිබිණ. මේ කාලයේ </w:t>
      </w:r>
      <w:r w:rsidRPr="003D51CF">
        <w:rPr>
          <w:rFonts w:ascii="UN-Abhaya" w:hAnsi="UN-Abhaya" w:cs="UN-Abhaya"/>
          <w:b/>
          <w:bCs/>
          <w:sz w:val="26"/>
          <w:szCs w:val="26"/>
          <w:cs/>
          <w:lang w:bidi="si-LK"/>
        </w:rPr>
        <w:t>නාලක</w:t>
      </w:r>
      <w:r w:rsidRPr="003D51CF">
        <w:rPr>
          <w:rFonts w:ascii="UN-Abhaya" w:hAnsi="UN-Abhaya" w:cs="UN-Abhaya"/>
          <w:sz w:val="26"/>
          <w:szCs w:val="26"/>
          <w:cs/>
          <w:lang w:bidi="si-LK"/>
        </w:rPr>
        <w:t xml:space="preserve"> අසිත තවුසාගේ </w:t>
      </w:r>
      <w:r w:rsidRPr="003D51CF">
        <w:rPr>
          <w:rFonts w:ascii="UN-Abhaya" w:hAnsi="UN-Abhaya" w:cs="UN-Abhaya"/>
          <w:sz w:val="26"/>
          <w:szCs w:val="26"/>
          <w:cs/>
          <w:lang w:bidi="si-LK"/>
        </w:rPr>
        <w:lastRenderedPageBreak/>
        <w:t xml:space="preserve">නැගෙණියගේ කුස ඉපිද තුරුණු වියට පැමිණ සිටියේ ය. ඔහු මෙයින් කල්පලක්ෂයකට ඔබ ලොව පහළ වූ </w:t>
      </w:r>
      <w:r w:rsidRPr="003D51CF">
        <w:rPr>
          <w:rFonts w:ascii="UN-Abhaya" w:hAnsi="UN-Abhaya" w:cs="UN-Abhaya"/>
          <w:b/>
          <w:bCs/>
          <w:sz w:val="26"/>
          <w:szCs w:val="26"/>
          <w:cs/>
          <w:lang w:bidi="si-LK"/>
        </w:rPr>
        <w:t xml:space="preserve">පියුමතුරා </w:t>
      </w:r>
      <w:r w:rsidRPr="003D51CF">
        <w:rPr>
          <w:rFonts w:ascii="UN-Abhaya" w:hAnsi="UN-Abhaya" w:cs="UN-Abhaya"/>
          <w:sz w:val="26"/>
          <w:szCs w:val="26"/>
          <w:cs/>
          <w:lang w:bidi="si-LK"/>
        </w:rPr>
        <w:t>බුදුරදුන්ගේ ශ්‍රාවකයකු මෝනෙය්‍ය ප්‍රතිපදාව පුරනු දැක පැහැදී තමාට ද අනාගත බුදුකෙනෙකුගේ සසුනෙහි ඒ උත්තම වත පිරිය හැකිවේවා</w:t>
      </w:r>
      <w:r w:rsidRPr="003D51CF">
        <w:rPr>
          <w:rFonts w:ascii="UN-Abhaya" w:hAnsi="UN-Abhaya" w:cs="UN-Abhaya"/>
          <w:sz w:val="26"/>
          <w:szCs w:val="26"/>
        </w:rPr>
        <w:t>’</w:t>
      </w:r>
      <w:r w:rsidRPr="003D51CF">
        <w:rPr>
          <w:rFonts w:ascii="UN-Abhaya" w:hAnsi="UN-Abhaya" w:cs="UN-Abhaya"/>
          <w:sz w:val="26"/>
          <w:szCs w:val="26"/>
          <w:cs/>
          <w:lang w:bidi="si-LK"/>
        </w:rPr>
        <w:t>යි එතැන් පටන් කල්ප ලක්ෂයක් පෙරුම් පුරා ඇති පිනැති පුද්ගලයෙකි. අසිත තාපස තෙමේ සුදොවුන් රජුගේ මාළිගාවෙහි වළදා හිමවත හෝ දිව්‍යලෝකයෙහි හෝ දවල් කාලය ධ්‍යානසුඛයෙන් ගත කරයි. හේ එක් දිනක දවල් කාලයේ විසීම සඳහා තව්තිසා දෙව්ලොවට ගොස් දෙව්විමනකට පිවිස දිව්‍යමය වූ රුවන්පළඟක සාමාධි සුවය විදිමින් හිඳ</w:t>
      </w:r>
      <w:r w:rsidRPr="003D51CF">
        <w:rPr>
          <w:rFonts w:ascii="UN-Abhaya" w:hAnsi="UN-Abhaya" w:cs="UN-Abhaya"/>
          <w:sz w:val="26"/>
          <w:szCs w:val="26"/>
        </w:rPr>
        <w:t xml:space="preserve">, </w:t>
      </w:r>
      <w:r w:rsidRPr="003D51CF">
        <w:rPr>
          <w:rFonts w:ascii="UN-Abhaya" w:hAnsi="UN-Abhaya" w:cs="UN-Abhaya"/>
          <w:sz w:val="26"/>
          <w:szCs w:val="26"/>
          <w:cs/>
          <w:lang w:bidi="si-LK"/>
        </w:rPr>
        <w:t xml:space="preserve">සවස් කාලයේ සමාපත්තියෙන් නැගී විමන් දොර සිට ඔබ මොබ බලන්නේ ඉමහත් ප්‍රීතියකින් බෝසත් ගුණ කථනය කරමින් </w:t>
      </w:r>
      <w:r w:rsidR="00135308" w:rsidRPr="00135308">
        <w:rPr>
          <w:rFonts w:ascii="UN-Abhaya" w:hAnsi="UN-Abhaya" w:cs="UN-Abhaya"/>
          <w:sz w:val="26"/>
          <w:szCs w:val="26"/>
          <w:cs/>
          <w:lang w:bidi="si-LK"/>
        </w:rPr>
        <w:t>ක්‍රී</w:t>
      </w:r>
      <w:r w:rsidRPr="003D51CF">
        <w:rPr>
          <w:rFonts w:ascii="UN-Abhaya" w:hAnsi="UN-Abhaya" w:cs="UN-Abhaya"/>
          <w:sz w:val="26"/>
          <w:szCs w:val="26"/>
          <w:cs/>
          <w:lang w:bidi="si-LK"/>
        </w:rPr>
        <w:t xml:space="preserve">ඩා කරන දේවසමුහයා දුටුයේ ය. තපසතුමා </w:t>
      </w:r>
      <w:r w:rsidRPr="003D51CF">
        <w:rPr>
          <w:rFonts w:ascii="UN-Abhaya" w:hAnsi="UN-Abhaya" w:cs="UN-Abhaya"/>
          <w:sz w:val="26"/>
          <w:szCs w:val="26"/>
        </w:rPr>
        <w:t>“</w:t>
      </w:r>
      <w:r w:rsidRPr="003D51CF">
        <w:rPr>
          <w:rFonts w:ascii="UN-Abhaya" w:hAnsi="UN-Abhaya" w:cs="UN-Abhaya"/>
          <w:sz w:val="26"/>
          <w:szCs w:val="26"/>
          <w:cs/>
          <w:lang w:bidi="si-LK"/>
        </w:rPr>
        <w:t>දෙවියනි</w:t>
      </w:r>
      <w:r w:rsidRPr="003D51CF">
        <w:rPr>
          <w:rFonts w:ascii="UN-Abhaya" w:hAnsi="UN-Abhaya" w:cs="UN-Abhaya"/>
          <w:sz w:val="26"/>
          <w:szCs w:val="26"/>
        </w:rPr>
        <w:t xml:space="preserve">, </w:t>
      </w:r>
      <w:r w:rsidRPr="003D51CF">
        <w:rPr>
          <w:rFonts w:ascii="UN-Abhaya" w:hAnsi="UN-Abhaya" w:cs="UN-Abhaya"/>
          <w:sz w:val="26"/>
          <w:szCs w:val="26"/>
          <w:cs/>
          <w:lang w:bidi="si-LK"/>
        </w:rPr>
        <w:t>අද තෙපි කිනම් කරුණක් නිසා මෙසේ ප්‍රීති වන්නහු දැ</w:t>
      </w:r>
      <w:r w:rsidRPr="003D51CF">
        <w:rPr>
          <w:rFonts w:ascii="UN-Abhaya" w:hAnsi="UN-Abhaya" w:cs="UN-Abhaya"/>
          <w:sz w:val="26"/>
          <w:szCs w:val="26"/>
        </w:rPr>
        <w:t>’</w:t>
      </w:r>
      <w:r w:rsidRPr="003D51CF">
        <w:rPr>
          <w:rFonts w:ascii="UN-Abhaya" w:hAnsi="UN-Abhaya" w:cs="UN-Abhaya"/>
          <w:sz w:val="26"/>
          <w:szCs w:val="26"/>
          <w:cs/>
          <w:lang w:bidi="si-LK"/>
        </w:rPr>
        <w:t xml:space="preserve">යි ඇසීය. එකල්හි දෙවියෝ </w:t>
      </w:r>
      <w:r w:rsidRPr="003D51CF">
        <w:rPr>
          <w:rFonts w:ascii="UN-Abhaya" w:hAnsi="UN-Abhaya" w:cs="UN-Abhaya"/>
          <w:sz w:val="26"/>
          <w:szCs w:val="26"/>
        </w:rPr>
        <w:t>“</w:t>
      </w:r>
      <w:r w:rsidR="00AA1FAF">
        <w:rPr>
          <w:rFonts w:ascii="UN-Abhaya" w:hAnsi="UN-Abhaya" w:cs="UN-Abhaya"/>
          <w:sz w:val="26"/>
          <w:szCs w:val="26"/>
          <w:cs/>
          <w:lang w:bidi="si-LK"/>
        </w:rPr>
        <w:t>සු</w:t>
      </w:r>
      <w:r w:rsidR="00AA1FAF" w:rsidRPr="00AA1FAF">
        <w:rPr>
          <w:rFonts w:ascii="UN-Abhaya" w:hAnsi="UN-Abhaya" w:cs="UN-Abhaya"/>
          <w:sz w:val="26"/>
          <w:szCs w:val="26"/>
          <w:cs/>
          <w:lang w:bidi="si-LK"/>
        </w:rPr>
        <w:t>දො</w:t>
      </w:r>
      <w:r w:rsidRPr="003D51CF">
        <w:rPr>
          <w:rFonts w:ascii="UN-Abhaya" w:hAnsi="UN-Abhaya" w:cs="UN-Abhaya"/>
          <w:sz w:val="26"/>
          <w:szCs w:val="26"/>
          <w:cs/>
          <w:lang w:bidi="si-LK"/>
        </w:rPr>
        <w:t>වුන් රජතුමාට මතු</w:t>
      </w:r>
      <w:r w:rsidR="00907772">
        <w:rPr>
          <w:rFonts w:ascii="UN-Abhaya" w:hAnsi="UN-Abhaya" w:cs="UN-Abhaya"/>
          <w:sz w:val="26"/>
          <w:szCs w:val="26"/>
          <w:lang w:bidi="si-LK"/>
        </w:rPr>
        <w:t xml:space="preserve"> </w:t>
      </w:r>
      <w:r w:rsidR="00907772" w:rsidRPr="00907772">
        <w:rPr>
          <w:rFonts w:ascii="UN-Abhaya" w:hAnsi="UN-Abhaya" w:cs="UN-Abhaya"/>
          <w:sz w:val="26"/>
          <w:szCs w:val="26"/>
          <w:cs/>
          <w:lang w:bidi="si-LK"/>
        </w:rPr>
        <w:t>බුදුවන මහ පිනැති පුත් කුමරෙක්</w:t>
      </w:r>
      <w:r w:rsidR="00907772">
        <w:rPr>
          <w:rFonts w:ascii="UN-Abhaya" w:hAnsi="UN-Abhaya" w:cs="UN-Abhaya"/>
          <w:sz w:val="26"/>
          <w:szCs w:val="26"/>
          <w:lang w:bidi="si-LK"/>
        </w:rPr>
        <w:t xml:space="preserve"> </w:t>
      </w:r>
      <w:r w:rsidRPr="003D51CF">
        <w:rPr>
          <w:rFonts w:ascii="UN-Abhaya" w:hAnsi="UN-Abhaya" w:cs="UN-Abhaya"/>
          <w:sz w:val="26"/>
          <w:szCs w:val="26"/>
          <w:cs/>
          <w:lang w:bidi="si-LK"/>
        </w:rPr>
        <w:t xml:space="preserve">උපන්නේය. ඔහු මතු බුදු වී අපමණ ලෝසතුන් නිවන් දක්වන්නේ ය. ඒ නිසා අපි මෙසේ </w:t>
      </w:r>
      <w:r w:rsidR="002B0F60" w:rsidRPr="003D51CF">
        <w:rPr>
          <w:rFonts w:ascii="UN-Abhaya" w:hAnsi="UN-Abhaya" w:cs="UN-Abhaya"/>
          <w:sz w:val="26"/>
          <w:szCs w:val="26"/>
          <w:cs/>
          <w:lang w:bidi="si-LK"/>
        </w:rPr>
        <w:t>ස</w:t>
      </w:r>
      <w:r w:rsidRPr="003D51CF">
        <w:rPr>
          <w:rFonts w:ascii="UN-Abhaya" w:hAnsi="UN-Abhaya" w:cs="UN-Abhaya"/>
          <w:sz w:val="26"/>
          <w:szCs w:val="26"/>
          <w:cs/>
          <w:lang w:bidi="si-LK"/>
        </w:rPr>
        <w:t>තුටු වන්නෙමුය</w:t>
      </w:r>
      <w:r w:rsidRPr="003D51CF">
        <w:rPr>
          <w:rFonts w:ascii="UN-Abhaya" w:hAnsi="UN-Abhaya" w:cs="UN-Abhaya"/>
          <w:sz w:val="26"/>
          <w:szCs w:val="26"/>
        </w:rPr>
        <w:t>‘</w:t>
      </w:r>
      <w:r w:rsidRPr="003D51CF">
        <w:rPr>
          <w:rFonts w:ascii="UN-Abhaya" w:hAnsi="UN-Abhaya" w:cs="UN-Abhaya"/>
          <w:sz w:val="26"/>
          <w:szCs w:val="26"/>
          <w:cs/>
          <w:lang w:bidi="si-LK"/>
        </w:rPr>
        <w:t xml:space="preserve">යි කීහ. ඔවුන්ගේ බස් ඇසූ අසිත තාපස තෙමේ වහා දෙව් ලොවින් බැස රජ ගෙදරට ගොස් පනවන ලද අසුනෙහි හිඳ රජතුමා පැමිණ වැඳ සිටි කල්හි </w:t>
      </w:r>
      <w:r w:rsidRPr="003D51CF">
        <w:rPr>
          <w:rFonts w:ascii="UN-Abhaya" w:hAnsi="UN-Abhaya" w:cs="UN-Abhaya"/>
          <w:sz w:val="26"/>
          <w:szCs w:val="26"/>
        </w:rPr>
        <w:t>“</w:t>
      </w:r>
      <w:r w:rsidRPr="003D51CF">
        <w:rPr>
          <w:rFonts w:ascii="UN-Abhaya" w:hAnsi="UN-Abhaya" w:cs="UN-Abhaya"/>
          <w:sz w:val="26"/>
          <w:szCs w:val="26"/>
          <w:cs/>
          <w:lang w:bidi="si-LK"/>
        </w:rPr>
        <w:t>මහරජ ඔබට පුත් කුමරෙක් උපන්නේය</w:t>
      </w:r>
      <w:r w:rsidRPr="003D51CF">
        <w:rPr>
          <w:rFonts w:ascii="UN-Abhaya" w:hAnsi="UN-Abhaya" w:cs="UN-Abhaya"/>
          <w:sz w:val="26"/>
          <w:szCs w:val="26"/>
        </w:rPr>
        <w:t>’</w:t>
      </w:r>
      <w:r w:rsidRPr="003D51CF">
        <w:rPr>
          <w:rFonts w:ascii="UN-Abhaya" w:hAnsi="UN-Abhaya" w:cs="UN-Abhaya"/>
          <w:sz w:val="26"/>
          <w:szCs w:val="26"/>
          <w:cs/>
          <w:lang w:bidi="si-LK"/>
        </w:rPr>
        <w:t>යි ඇසීමු. ඔහු දක්නට</w:t>
      </w:r>
      <w:r w:rsidR="002B0F60">
        <w:rPr>
          <w:rFonts w:ascii="UN-Abhaya" w:hAnsi="UN-Abhaya" w:cs="UN-Abhaya"/>
          <w:sz w:val="26"/>
          <w:szCs w:val="26"/>
          <w:lang w:bidi="si-LK"/>
        </w:rPr>
        <w:t xml:space="preserve"> </w:t>
      </w:r>
      <w:r w:rsidRPr="003D51CF">
        <w:rPr>
          <w:rFonts w:ascii="UN-Abhaya" w:hAnsi="UN-Abhaya" w:cs="UN-Abhaya"/>
          <w:sz w:val="26"/>
          <w:szCs w:val="26"/>
          <w:cs/>
          <w:lang w:bidi="si-LK"/>
        </w:rPr>
        <w:t>කැමැත්තෙමි</w:t>
      </w:r>
      <w:r w:rsidRPr="003D51CF">
        <w:rPr>
          <w:rFonts w:ascii="UN-Abhaya" w:hAnsi="UN-Abhaya" w:cs="UN-Abhaya"/>
          <w:sz w:val="26"/>
          <w:szCs w:val="26"/>
        </w:rPr>
        <w:t>‘</w:t>
      </w:r>
      <w:r w:rsidRPr="003D51CF">
        <w:rPr>
          <w:rFonts w:ascii="UN-Abhaya" w:hAnsi="UN-Abhaya" w:cs="UN-Abhaya"/>
          <w:sz w:val="26"/>
          <w:szCs w:val="26"/>
          <w:cs/>
          <w:lang w:bidi="si-LK"/>
        </w:rPr>
        <w:t xml:space="preserve">යි කීය. එකල්හි රජතුමා පුතු සරසවා ගෙන්වා ඔහු ලවා තාපසයන් වැන්දවීමට තැත් කෙළේය. බුදුවන ජාතියේ මහබොසත් කෙනෙකුගෙන් වැඳුම් ලැබිමට සුදුස්සකු ලොව නැත්තේය. එබැවින් එකෙණෙහි බෝසත්තුමාගේ පායුවල  ඉබේ ම තාපස තුමා දෙසට හැරී ඔහුගේ ජටාවෙහි සැපී සිටියේ ය. තාපස </w:t>
      </w:r>
      <w:r w:rsidRPr="003D51CF">
        <w:rPr>
          <w:rFonts w:ascii="UN-Abhaya" w:hAnsi="UN-Abhaya" w:cs="UN-Abhaya"/>
          <w:sz w:val="26"/>
          <w:szCs w:val="26"/>
          <w:cs/>
          <w:lang w:bidi="si-LK"/>
        </w:rPr>
        <w:lastRenderedPageBreak/>
        <w:t>තෙමේ ද වහා අසුනෙන් නැඟී තමාට වැන්දවීමට ගෙන ආ සිඟිති දරුවාට දෙ අත් එක් කොට වැන්දේය. ඒ ආශ්චර්‍ය්‍යය දුටු රජතුමා ද පුත්කුමරාට වැන්දේය</w:t>
      </w:r>
      <w:r w:rsidRPr="003D51CF">
        <w:rPr>
          <w:rFonts w:ascii="UN-Abhaya" w:hAnsi="UN-Abhaya" w:cs="UN-Abhaya"/>
          <w:sz w:val="26"/>
          <w:szCs w:val="26"/>
        </w:rPr>
        <w:t xml:space="preserve">, </w:t>
      </w:r>
      <w:r w:rsidRPr="003D51CF">
        <w:rPr>
          <w:rFonts w:ascii="UN-Abhaya" w:hAnsi="UN-Abhaya" w:cs="UN-Abhaya"/>
          <w:sz w:val="26"/>
          <w:szCs w:val="26"/>
          <w:cs/>
          <w:lang w:bidi="si-LK"/>
        </w:rPr>
        <w:t>අතීතානාගත දෙකින් අසූ කපක් දක්නට සමත් නුවණ ඇති තාපස තෙමේ</w:t>
      </w:r>
      <w:r w:rsidR="00E05512">
        <w:rPr>
          <w:rFonts w:ascii="UN-Abhaya" w:hAnsi="UN-Abhaya" w:cs="UN-Abhaya"/>
          <w:sz w:val="26"/>
          <w:szCs w:val="26"/>
          <w:lang w:bidi="si-LK"/>
        </w:rPr>
        <w:t xml:space="preserve"> </w:t>
      </w:r>
      <w:r w:rsidRPr="003D51CF">
        <w:rPr>
          <w:rFonts w:ascii="UN-Abhaya" w:hAnsi="UN-Abhaya" w:cs="UN-Abhaya"/>
          <w:sz w:val="26"/>
          <w:szCs w:val="26"/>
          <w:cs/>
          <w:lang w:bidi="si-LK"/>
        </w:rPr>
        <w:t xml:space="preserve">දෙවියන් කී පරිදි </w:t>
      </w:r>
      <w:r w:rsidRPr="003D51CF">
        <w:rPr>
          <w:rFonts w:ascii="UN-Abhaya" w:hAnsi="UN-Abhaya" w:cs="UN-Abhaya"/>
          <w:sz w:val="26"/>
          <w:szCs w:val="26"/>
        </w:rPr>
        <w:t>“</w:t>
      </w:r>
      <w:r w:rsidRPr="003D51CF">
        <w:rPr>
          <w:rFonts w:ascii="UN-Abhaya" w:hAnsi="UN-Abhaya" w:cs="UN-Abhaya"/>
          <w:sz w:val="26"/>
          <w:szCs w:val="26"/>
          <w:cs/>
          <w:lang w:bidi="si-LK"/>
        </w:rPr>
        <w:t>මේ කුමරා ඒකාන්තයෙන් අනාගතයේ බුදුවන්නේදැ</w:t>
      </w:r>
      <w:r w:rsidRPr="003D51CF">
        <w:rPr>
          <w:rFonts w:ascii="UN-Abhaya" w:hAnsi="UN-Abhaya" w:cs="UN-Abhaya"/>
          <w:sz w:val="26"/>
          <w:szCs w:val="26"/>
        </w:rPr>
        <w:t>’</w:t>
      </w:r>
      <w:r w:rsidRPr="003D51CF">
        <w:rPr>
          <w:rFonts w:ascii="UN-Abhaya" w:hAnsi="UN-Abhaya" w:cs="UN-Abhaya"/>
          <w:sz w:val="26"/>
          <w:szCs w:val="26"/>
          <w:cs/>
          <w:lang w:bidi="si-LK"/>
        </w:rPr>
        <w:t>යි බලනුයේ බුදුවන බව දැක</w:t>
      </w:r>
      <w:r w:rsidRPr="003D51CF">
        <w:rPr>
          <w:rFonts w:ascii="UN-Abhaya" w:hAnsi="UN-Abhaya" w:cs="UN-Abhaya"/>
          <w:sz w:val="26"/>
          <w:szCs w:val="26"/>
        </w:rPr>
        <w:t xml:space="preserve">, </w:t>
      </w:r>
      <w:r w:rsidRPr="003D51CF">
        <w:rPr>
          <w:rFonts w:ascii="UN-Abhaya" w:hAnsi="UN-Abhaya" w:cs="UN-Abhaya"/>
          <w:sz w:val="26"/>
          <w:szCs w:val="26"/>
          <w:cs/>
          <w:lang w:bidi="si-LK"/>
        </w:rPr>
        <w:t xml:space="preserve">මොහු ආශ්චර්‍ය්‍ය පුරුෂයෙකැයි සිනාසුණේය. ඉක්බිති </w:t>
      </w:r>
      <w:r w:rsidRPr="003D51CF">
        <w:rPr>
          <w:rFonts w:ascii="UN-Abhaya" w:hAnsi="UN-Abhaya" w:cs="UN-Abhaya"/>
          <w:sz w:val="26"/>
          <w:szCs w:val="26"/>
        </w:rPr>
        <w:t>“</w:t>
      </w:r>
      <w:r w:rsidRPr="003D51CF">
        <w:rPr>
          <w:rFonts w:ascii="UN-Abhaya" w:hAnsi="UN-Abhaya" w:cs="UN-Abhaya"/>
          <w:sz w:val="26"/>
          <w:szCs w:val="26"/>
          <w:cs/>
          <w:lang w:bidi="si-LK"/>
        </w:rPr>
        <w:t>තමාට කුමරු බුදු වී සිටිනු දක්නට ලැබේදෝ</w:t>
      </w:r>
      <w:r w:rsidRPr="003D51CF">
        <w:rPr>
          <w:rFonts w:ascii="UN-Abhaya" w:hAnsi="UN-Abhaya" w:cs="UN-Abhaya"/>
          <w:sz w:val="26"/>
          <w:szCs w:val="26"/>
        </w:rPr>
        <w:t>’</w:t>
      </w:r>
      <w:r w:rsidRPr="003D51CF">
        <w:rPr>
          <w:rFonts w:ascii="UN-Abhaya" w:hAnsi="UN-Abhaya" w:cs="UN-Abhaya"/>
          <w:sz w:val="26"/>
          <w:szCs w:val="26"/>
          <w:cs/>
          <w:lang w:bidi="si-LK"/>
        </w:rPr>
        <w:t>යි බලනුයේ එතුමාගේ බුදුසිරි දක්නට එතෙක් කල් ජීවත් වීමට තමාට ආයු නැති බව දැක</w:t>
      </w:r>
      <w:r w:rsidRPr="003D51CF">
        <w:rPr>
          <w:rFonts w:ascii="UN-Abhaya" w:hAnsi="UN-Abhaya" w:cs="UN-Abhaya"/>
          <w:sz w:val="26"/>
          <w:szCs w:val="26"/>
        </w:rPr>
        <w:t>, “</w:t>
      </w:r>
      <w:r w:rsidRPr="003D51CF">
        <w:rPr>
          <w:rFonts w:ascii="UN-Abhaya" w:hAnsi="UN-Abhaya" w:cs="UN-Abhaya"/>
          <w:sz w:val="26"/>
          <w:szCs w:val="26"/>
          <w:cs/>
          <w:lang w:bidi="si-LK"/>
        </w:rPr>
        <w:t xml:space="preserve">මේ අසිරිමත් පුරුෂයාගේ </w:t>
      </w:r>
      <w:r w:rsidR="00BE7834">
        <w:rPr>
          <w:rFonts w:ascii="UN-Abhaya" w:hAnsi="UN-Abhaya" w:cs="UN-Abhaya"/>
          <w:sz w:val="26"/>
          <w:szCs w:val="26"/>
          <w:cs/>
          <w:lang w:bidi="si-LK"/>
        </w:rPr>
        <w:t>බුද්ධ</w:t>
      </w:r>
      <w:r w:rsidRPr="003D51CF">
        <w:rPr>
          <w:rFonts w:ascii="UN-Abhaya" w:hAnsi="UN-Abhaya" w:cs="UN-Abhaya"/>
          <w:sz w:val="26"/>
          <w:szCs w:val="26"/>
          <w:cs/>
          <w:lang w:bidi="si-LK"/>
        </w:rPr>
        <w:t>ශ්‍රීය දැකිමේ භාග්‍යය මට නැත්තේය</w:t>
      </w:r>
      <w:r w:rsidRPr="003D51CF">
        <w:rPr>
          <w:rFonts w:ascii="UN-Abhaya" w:hAnsi="UN-Abhaya" w:cs="UN-Abhaya"/>
          <w:sz w:val="26"/>
          <w:szCs w:val="26"/>
        </w:rPr>
        <w:t>‘</w:t>
      </w:r>
      <w:r w:rsidRPr="003D51CF">
        <w:rPr>
          <w:rFonts w:ascii="UN-Abhaya" w:hAnsi="UN-Abhaya" w:cs="UN-Abhaya"/>
          <w:sz w:val="26"/>
          <w:szCs w:val="26"/>
          <w:cs/>
          <w:lang w:bidi="si-LK"/>
        </w:rPr>
        <w:t xml:space="preserve">යි ශෝකයෙන් කඳුළු සැළිය. ඉක්බිති තාපස තෙමේ තමාගේ නෑයන් අතරවත් බුදුසිරි දැකිමේ වාසනාව ඇතියෙක් ඇත්තේ දැයි බලනුයේ නැගෙණියගේ පුත් </w:t>
      </w:r>
      <w:r w:rsidRPr="003D51CF">
        <w:rPr>
          <w:rFonts w:ascii="UN-Abhaya" w:hAnsi="UN-Abhaya" w:cs="UN-Abhaya"/>
          <w:b/>
          <w:bCs/>
          <w:sz w:val="26"/>
          <w:szCs w:val="26"/>
          <w:cs/>
          <w:lang w:bidi="si-LK"/>
        </w:rPr>
        <w:t>නාලක</w:t>
      </w:r>
      <w:r w:rsidRPr="003D51CF">
        <w:rPr>
          <w:rFonts w:ascii="UN-Abhaya" w:hAnsi="UN-Abhaya" w:cs="UN-Abhaya"/>
          <w:sz w:val="26"/>
          <w:szCs w:val="26"/>
          <w:cs/>
          <w:lang w:bidi="si-LK"/>
        </w:rPr>
        <w:t xml:space="preserve"> කුමරු දැක</w:t>
      </w:r>
      <w:r w:rsidRPr="003D51CF">
        <w:rPr>
          <w:rFonts w:ascii="UN-Abhaya" w:hAnsi="UN-Abhaya" w:cs="UN-Abhaya"/>
          <w:sz w:val="26"/>
          <w:szCs w:val="26"/>
        </w:rPr>
        <w:t xml:space="preserve">, </w:t>
      </w:r>
      <w:r w:rsidRPr="003D51CF">
        <w:rPr>
          <w:rFonts w:ascii="UN-Abhaya" w:hAnsi="UN-Abhaya" w:cs="UN-Abhaya"/>
          <w:sz w:val="26"/>
          <w:szCs w:val="26"/>
          <w:cs/>
          <w:lang w:bidi="si-LK"/>
        </w:rPr>
        <w:t>වහා නැඟණියගේ නිවසට ගොස්</w:t>
      </w:r>
      <w:r w:rsidRPr="003D51CF">
        <w:rPr>
          <w:rFonts w:ascii="UN-Abhaya" w:hAnsi="UN-Abhaya" w:cs="UN-Abhaya"/>
          <w:sz w:val="26"/>
          <w:szCs w:val="26"/>
        </w:rPr>
        <w:t xml:space="preserve">, </w:t>
      </w:r>
      <w:r w:rsidRPr="003D51CF">
        <w:rPr>
          <w:rFonts w:ascii="UN-Abhaya" w:hAnsi="UN-Abhaya" w:cs="UN-Abhaya"/>
          <w:sz w:val="26"/>
          <w:szCs w:val="26"/>
          <w:cs/>
          <w:lang w:bidi="si-LK"/>
        </w:rPr>
        <w:t xml:space="preserve">නාලක කුමරු කොහිදැයි අසා </w:t>
      </w:r>
      <w:r w:rsidR="00E05512" w:rsidRPr="00E05512">
        <w:rPr>
          <w:rFonts w:ascii="UN-Abhaya" w:hAnsi="UN-Abhaya" w:cs="UN-Abhaya"/>
          <w:sz w:val="26"/>
          <w:szCs w:val="26"/>
          <w:cs/>
          <w:lang w:bidi="si-LK"/>
        </w:rPr>
        <w:t xml:space="preserve">ඔහු ගෙන්වා </w:t>
      </w:r>
      <w:r w:rsidR="00E05512" w:rsidRPr="00E05512">
        <w:rPr>
          <w:rFonts w:ascii="UN-Abhaya" w:hAnsi="UN-Abhaya" w:cs="UN-Abhaya"/>
          <w:sz w:val="26"/>
          <w:szCs w:val="26"/>
        </w:rPr>
        <w:t>“</w:t>
      </w:r>
      <w:r w:rsidR="00E05512" w:rsidRPr="00E05512">
        <w:rPr>
          <w:rFonts w:ascii="UN-Abhaya" w:hAnsi="UN-Abhaya" w:cs="UN-Abhaya"/>
          <w:sz w:val="26"/>
          <w:szCs w:val="26"/>
          <w:cs/>
          <w:lang w:bidi="si-LK"/>
        </w:rPr>
        <w:t>දරුව</w:t>
      </w:r>
      <w:r w:rsidR="00E05512" w:rsidRPr="00E05512">
        <w:rPr>
          <w:rFonts w:ascii="UN-Abhaya" w:hAnsi="UN-Abhaya" w:cs="UN-Abhaya"/>
          <w:sz w:val="26"/>
          <w:szCs w:val="26"/>
        </w:rPr>
        <w:t xml:space="preserve">, </w:t>
      </w:r>
      <w:r w:rsidR="00E05512" w:rsidRPr="00E05512">
        <w:rPr>
          <w:rFonts w:ascii="UN-Abhaya" w:hAnsi="UN-Abhaya" w:cs="UN-Abhaya"/>
          <w:sz w:val="26"/>
          <w:szCs w:val="26"/>
          <w:cs/>
          <w:lang w:bidi="si-LK"/>
        </w:rPr>
        <w:t>ශුඬෝදන රජුගේ ගෙයි දරුවෙක් උපන්නේය.</w:t>
      </w:r>
      <w:r w:rsidR="00E05512">
        <w:rPr>
          <w:rFonts w:ascii="UN-Abhaya" w:hAnsi="UN-Abhaya" w:cs="UN-Abhaya"/>
          <w:sz w:val="26"/>
          <w:szCs w:val="26"/>
          <w:lang w:bidi="si-LK"/>
        </w:rPr>
        <w:t xml:space="preserve"> </w:t>
      </w:r>
      <w:r w:rsidRPr="003D51CF">
        <w:rPr>
          <w:rFonts w:ascii="UN-Abhaya" w:hAnsi="UN-Abhaya" w:cs="UN-Abhaya"/>
          <w:sz w:val="26"/>
          <w:szCs w:val="26"/>
          <w:cs/>
          <w:lang w:bidi="si-LK"/>
        </w:rPr>
        <w:t>ඔහු පන්තිස්</w:t>
      </w:r>
      <w:r>
        <w:rPr>
          <w:rFonts w:ascii="UN-Abhaya" w:hAnsi="UN-Abhaya" w:cs="UN-Abhaya"/>
          <w:sz w:val="26"/>
          <w:szCs w:val="26"/>
          <w:lang w:bidi="si-LK"/>
        </w:rPr>
        <w:t xml:space="preserve"> </w:t>
      </w:r>
      <w:r w:rsidRPr="003D51CF">
        <w:rPr>
          <w:rFonts w:ascii="UN-Abhaya" w:hAnsi="UN-Abhaya" w:cs="UN-Abhaya"/>
          <w:sz w:val="26"/>
          <w:szCs w:val="26"/>
          <w:cs/>
          <w:lang w:bidi="si-LK"/>
        </w:rPr>
        <w:t>වස</w:t>
      </w:r>
      <w:r w:rsidR="00E05512" w:rsidRPr="00E05512">
        <w:rPr>
          <w:rFonts w:ascii="UN-Abhaya" w:hAnsi="UN-Abhaya" w:cs="UN-Abhaya"/>
          <w:sz w:val="26"/>
          <w:szCs w:val="26"/>
          <w:cs/>
          <w:lang w:bidi="si-LK"/>
        </w:rPr>
        <w:t>කින්</w:t>
      </w:r>
      <w:r w:rsidRPr="003D51CF">
        <w:rPr>
          <w:rFonts w:ascii="UN-Abhaya" w:hAnsi="UN-Abhaya" w:cs="UN-Abhaya"/>
          <w:sz w:val="26"/>
          <w:szCs w:val="26"/>
          <w:cs/>
          <w:lang w:bidi="si-LK"/>
        </w:rPr>
        <w:t xml:space="preserve"> ලොව්තුරා බුදු වන්නේ ය. ඒ බුදුන් දක්නට මට ආයු </w:t>
      </w:r>
      <w:r w:rsidR="00AD0B48" w:rsidRPr="00AD0B48">
        <w:rPr>
          <w:rFonts w:ascii="UN-Abhaya" w:hAnsi="UN-Abhaya" w:cs="UN-Abhaya"/>
          <w:sz w:val="26"/>
          <w:szCs w:val="26"/>
          <w:cs/>
          <w:lang w:bidi="si-LK"/>
        </w:rPr>
        <w:t>නැ</w:t>
      </w:r>
      <w:r w:rsidRPr="003D51CF">
        <w:rPr>
          <w:rFonts w:ascii="UN-Abhaya" w:hAnsi="UN-Abhaya" w:cs="UN-Abhaya"/>
          <w:sz w:val="26"/>
          <w:szCs w:val="26"/>
          <w:cs/>
          <w:lang w:bidi="si-LK"/>
        </w:rPr>
        <w:t xml:space="preserve">ත්තේය. </w:t>
      </w:r>
      <w:r w:rsidR="00AD0B48" w:rsidRPr="00AD0B48">
        <w:rPr>
          <w:rFonts w:ascii="UN-Abhaya" w:hAnsi="UN-Abhaya" w:cs="UN-Abhaya"/>
          <w:sz w:val="26"/>
          <w:szCs w:val="26"/>
          <w:cs/>
          <w:lang w:bidi="si-LK"/>
        </w:rPr>
        <w:t>නුඹට ඔහුගේ බුදුසිරි දක්නට</w:t>
      </w:r>
      <w:r w:rsidR="00AD0B48" w:rsidRPr="00AD0B48">
        <w:rPr>
          <w:rFonts w:ascii="UN-Abhaya" w:hAnsi="UN-Abhaya" w:cs="UN-Abhaya"/>
          <w:sz w:val="26"/>
          <w:szCs w:val="26"/>
        </w:rPr>
        <w:t xml:space="preserve">, </w:t>
      </w:r>
      <w:r w:rsidR="00AD0B48" w:rsidRPr="00AD0B48">
        <w:rPr>
          <w:rFonts w:ascii="UN-Abhaya" w:hAnsi="UN-Abhaya" w:cs="UN-Abhaya"/>
          <w:sz w:val="26"/>
          <w:szCs w:val="26"/>
          <w:cs/>
          <w:lang w:bidi="si-LK"/>
        </w:rPr>
        <w:t>ඔහු විසින් බෙදා දෙන දහම් අමාරසය වළඳන්නට ආයු ඇත්තේය.</w:t>
      </w:r>
      <w:r w:rsidR="00AD0B48">
        <w:rPr>
          <w:rFonts w:ascii="UN-Abhaya" w:hAnsi="UN-Abhaya" w:cs="UN-Abhaya"/>
          <w:sz w:val="26"/>
          <w:szCs w:val="26"/>
          <w:lang w:bidi="si-LK"/>
        </w:rPr>
        <w:t xml:space="preserve"> </w:t>
      </w:r>
      <w:r w:rsidRPr="003D51CF">
        <w:rPr>
          <w:rFonts w:ascii="UN-Abhaya" w:hAnsi="UN-Abhaya" w:cs="UN-Abhaya"/>
          <w:sz w:val="26"/>
          <w:szCs w:val="26"/>
          <w:cs/>
          <w:lang w:bidi="si-LK"/>
        </w:rPr>
        <w:t xml:space="preserve">ගිහිව විසුවහොත් ඒ බුදුන් වෙත යාමට ඉඩ නො ලැබී යන්නටත් පිළිවන. එබැවින් ඒ බුදුන් උදෙසා නුඹ අද ම </w:t>
      </w:r>
      <w:r w:rsidRPr="003D51CF">
        <w:rPr>
          <w:rFonts w:ascii="UN-Abhaya" w:hAnsi="UN-Abhaya" w:cs="UN-Abhaya"/>
          <w:sz w:val="26"/>
          <w:szCs w:val="26"/>
        </w:rPr>
        <w:t>“</w:t>
      </w:r>
      <w:r w:rsidRPr="003D51CF">
        <w:rPr>
          <w:rFonts w:ascii="UN-Abhaya" w:hAnsi="UN-Abhaya" w:cs="UN-Abhaya"/>
          <w:sz w:val="26"/>
          <w:szCs w:val="26"/>
          <w:cs/>
          <w:lang w:bidi="si-LK"/>
        </w:rPr>
        <w:t>පැවිදිවන්නය</w:t>
      </w:r>
      <w:r w:rsidR="00AD0B48">
        <w:rPr>
          <w:rFonts w:ascii="UN-Abhaya" w:hAnsi="UN-Abhaya" w:cs="UN-Abhaya"/>
          <w:sz w:val="26"/>
          <w:szCs w:val="26"/>
        </w:rPr>
        <w:t>”</w:t>
      </w:r>
      <w:r>
        <w:rPr>
          <w:rFonts w:ascii="UN-Abhaya" w:hAnsi="UN-Abhaya" w:cs="UN-Abhaya"/>
          <w:sz w:val="26"/>
          <w:szCs w:val="26"/>
          <w:cs/>
          <w:lang w:bidi="si-LK"/>
        </w:rPr>
        <w:t>යි කීය. තවුස්</w:t>
      </w:r>
      <w:r w:rsidR="00AD0B48">
        <w:rPr>
          <w:rFonts w:ascii="UN-Abhaya" w:hAnsi="UN-Abhaya" w:cs="UN-Abhaya"/>
          <w:sz w:val="26"/>
          <w:szCs w:val="26"/>
          <w:lang w:bidi="si-LK"/>
        </w:rPr>
        <w:t xml:space="preserve"> </w:t>
      </w:r>
      <w:r w:rsidRPr="003D51CF">
        <w:rPr>
          <w:rFonts w:ascii="UN-Abhaya" w:hAnsi="UN-Abhaya" w:cs="UN-Abhaya"/>
          <w:sz w:val="26"/>
          <w:szCs w:val="26"/>
          <w:cs/>
          <w:lang w:bidi="si-LK"/>
        </w:rPr>
        <w:t xml:space="preserve">තුමාගේ කීම ඇසූ නාලක දරුවා තමාට අනාගතයෙහි හිමිවන්නට මාපිය සතු සත් අසූකෙළක් </w:t>
      </w:r>
      <w:r w:rsidR="00AD0B48" w:rsidRPr="00AD0B48">
        <w:rPr>
          <w:rFonts w:ascii="UN-Abhaya" w:hAnsi="UN-Abhaya" w:cs="UN-Abhaya"/>
          <w:sz w:val="26"/>
          <w:szCs w:val="26"/>
          <w:cs/>
          <w:lang w:bidi="si-LK"/>
        </w:rPr>
        <w:t>ධ</w:t>
      </w:r>
      <w:r w:rsidRPr="003D51CF">
        <w:rPr>
          <w:rFonts w:ascii="UN-Abhaya" w:hAnsi="UN-Abhaya" w:cs="UN-Abhaya"/>
          <w:sz w:val="26"/>
          <w:szCs w:val="26"/>
          <w:cs/>
          <w:lang w:bidi="si-LK"/>
        </w:rPr>
        <w:t xml:space="preserve">නය </w:t>
      </w:r>
      <w:r w:rsidR="00AD0B48">
        <w:rPr>
          <w:rFonts w:ascii="UN-Abhaya" w:hAnsi="UN-Abhaya" w:cs="UN-Abhaya"/>
          <w:sz w:val="26"/>
          <w:szCs w:val="26"/>
          <w:cs/>
          <w:lang w:bidi="si-LK"/>
        </w:rPr>
        <w:t>ඇත</w:t>
      </w:r>
      <w:r w:rsidRPr="003D51CF">
        <w:rPr>
          <w:rFonts w:ascii="UN-Abhaya" w:hAnsi="UN-Abhaya" w:cs="UN-Abhaya"/>
          <w:sz w:val="26"/>
          <w:szCs w:val="26"/>
          <w:cs/>
          <w:lang w:bidi="si-LK"/>
        </w:rPr>
        <w:t xml:space="preserve"> ද</w:t>
      </w:r>
      <w:r w:rsidRPr="003D51CF">
        <w:rPr>
          <w:rFonts w:ascii="UN-Abhaya" w:hAnsi="UN-Abhaya" w:cs="UN-Abhaya"/>
          <w:sz w:val="26"/>
          <w:szCs w:val="26"/>
        </w:rPr>
        <w:t>, “</w:t>
      </w:r>
      <w:r w:rsidRPr="003D51CF">
        <w:rPr>
          <w:rFonts w:ascii="UN-Abhaya" w:hAnsi="UN-Abhaya" w:cs="UN-Abhaya"/>
          <w:sz w:val="26"/>
          <w:szCs w:val="26"/>
          <w:cs/>
          <w:lang w:bidi="si-LK"/>
        </w:rPr>
        <w:t>මාගේ මාමා වන මේ තාපසතුමා අනථියක නම් මා යොදවන්නේ නැත. මුන් වහන්සේගේ කීම පිළිගැනිමෙන් මට යහපතක් ම වනු ඇතැයි</w:t>
      </w:r>
      <w:r w:rsidRPr="003D51CF">
        <w:rPr>
          <w:rFonts w:ascii="UN-Abhaya" w:hAnsi="UN-Abhaya" w:cs="UN-Abhaya"/>
          <w:sz w:val="26"/>
          <w:szCs w:val="26"/>
        </w:rPr>
        <w:t>’</w:t>
      </w:r>
      <w:r w:rsidRPr="003D51CF">
        <w:rPr>
          <w:rFonts w:ascii="UN-Abhaya" w:hAnsi="UN-Abhaya" w:cs="UN-Abhaya"/>
          <w:sz w:val="26"/>
          <w:szCs w:val="26"/>
          <w:cs/>
          <w:lang w:bidi="si-LK"/>
        </w:rPr>
        <w:t xml:space="preserve">සිතා එයට කැමති විය. ඉක්බිති වෙළඳ සැලකින් කසාවත් හා මැටිපාත්‍රයක් </w:t>
      </w:r>
      <w:r w:rsidRPr="003D51CF">
        <w:rPr>
          <w:rFonts w:ascii="UN-Abhaya" w:hAnsi="UN-Abhaya" w:cs="UN-Abhaya"/>
          <w:sz w:val="26"/>
          <w:szCs w:val="26"/>
          <w:cs/>
          <w:lang w:bidi="si-LK"/>
        </w:rPr>
        <w:lastRenderedPageBreak/>
        <w:t>ගෙ</w:t>
      </w:r>
      <w:r w:rsidR="00DB7772" w:rsidRPr="003D51CF">
        <w:rPr>
          <w:rFonts w:ascii="UN-Abhaya" w:hAnsi="UN-Abhaya" w:cs="UN-Abhaya"/>
          <w:sz w:val="26"/>
          <w:szCs w:val="26"/>
          <w:cs/>
          <w:lang w:bidi="si-LK"/>
        </w:rPr>
        <w:t>න්</w:t>
      </w:r>
      <w:r w:rsidRPr="003D51CF">
        <w:rPr>
          <w:rFonts w:ascii="UN-Abhaya" w:hAnsi="UN-Abhaya" w:cs="UN-Abhaya"/>
          <w:sz w:val="26"/>
          <w:szCs w:val="26"/>
          <w:cs/>
          <w:lang w:bidi="si-LK"/>
        </w:rPr>
        <w:t>වා තාපස ප්‍රවෘජ්‍යාවෙන් ඔහු පැවිදි කරවා</w:t>
      </w:r>
      <w:r w:rsidRPr="003D51CF">
        <w:rPr>
          <w:rFonts w:ascii="UN-Abhaya" w:hAnsi="UN-Abhaya" w:cs="UN-Abhaya"/>
          <w:sz w:val="26"/>
          <w:szCs w:val="26"/>
        </w:rPr>
        <w:t>, “</w:t>
      </w:r>
      <w:r w:rsidR="00BE7834">
        <w:rPr>
          <w:rFonts w:ascii="UN-Abhaya" w:hAnsi="UN-Abhaya" w:cs="UN-Abhaya"/>
          <w:sz w:val="26"/>
          <w:szCs w:val="26"/>
          <w:cs/>
          <w:lang w:bidi="si-LK"/>
        </w:rPr>
        <w:t>බුද්ධ</w:t>
      </w:r>
      <w:r w:rsidRPr="003D51CF">
        <w:rPr>
          <w:rFonts w:ascii="UN-Abhaya" w:hAnsi="UN-Abhaya" w:cs="UN-Abhaya"/>
          <w:sz w:val="26"/>
          <w:szCs w:val="26"/>
          <w:cs/>
          <w:lang w:bidi="si-LK"/>
        </w:rPr>
        <w:t xml:space="preserve"> යන ඝෝෂාව යම් කලෙක ඇසුණේ නම්</w:t>
      </w:r>
      <w:r w:rsidRPr="003D51CF">
        <w:rPr>
          <w:rFonts w:ascii="UN-Abhaya" w:hAnsi="UN-Abhaya" w:cs="UN-Abhaya"/>
          <w:sz w:val="26"/>
          <w:szCs w:val="26"/>
        </w:rPr>
        <w:t xml:space="preserve">, </w:t>
      </w:r>
      <w:r w:rsidRPr="003D51CF">
        <w:rPr>
          <w:rFonts w:ascii="UN-Abhaya" w:hAnsi="UN-Abhaya" w:cs="UN-Abhaya"/>
          <w:sz w:val="26"/>
          <w:szCs w:val="26"/>
          <w:cs/>
          <w:lang w:bidi="si-LK"/>
        </w:rPr>
        <w:t>යම් කළෙක ඒ සුදෝවුන් රජුගේ දරුවා ලොවුතුරු බුදුව දහම් අමා වැසී වස්සන්නට වී නම්</w:t>
      </w:r>
      <w:r w:rsidRPr="003D51CF">
        <w:rPr>
          <w:rFonts w:ascii="UN-Abhaya" w:hAnsi="UN-Abhaya" w:cs="UN-Abhaya"/>
          <w:sz w:val="26"/>
          <w:szCs w:val="26"/>
        </w:rPr>
        <w:t xml:space="preserve">, </w:t>
      </w:r>
      <w:r w:rsidRPr="003D51CF">
        <w:rPr>
          <w:rFonts w:ascii="UN-Abhaya" w:hAnsi="UN-Abhaya" w:cs="UN-Abhaya"/>
          <w:sz w:val="26"/>
          <w:szCs w:val="26"/>
          <w:cs/>
          <w:lang w:bidi="si-LK"/>
        </w:rPr>
        <w:t>එකල්හි එතුමා වෙත ගොස් එතුමා යටතේ මහනදම් පුරවා</w:t>
      </w:r>
      <w:r w:rsidRPr="003D51CF">
        <w:rPr>
          <w:rFonts w:ascii="UN-Abhaya" w:hAnsi="UN-Abhaya" w:cs="UN-Abhaya"/>
          <w:sz w:val="26"/>
          <w:szCs w:val="26"/>
        </w:rPr>
        <w:t>’</w:t>
      </w:r>
      <w:r w:rsidRPr="003D51CF">
        <w:rPr>
          <w:rFonts w:ascii="UN-Abhaya" w:hAnsi="UN-Abhaya" w:cs="UN-Abhaya"/>
          <w:sz w:val="26"/>
          <w:szCs w:val="26"/>
          <w:cs/>
          <w:lang w:bidi="si-LK"/>
        </w:rPr>
        <w:t>යි ඔහුට අනුශාසනා කෙළේය. නාලක පැවිදි ලෝකයෙහි යම් උත්තම පුද්ගලයෙක් වේ නම් මාගේ පැවිද්ද ඔහු උදෙසා ය</w:t>
      </w:r>
      <w:r w:rsidRPr="003D51CF">
        <w:rPr>
          <w:rFonts w:ascii="UN-Abhaya" w:hAnsi="UN-Abhaya" w:cs="UN-Abhaya"/>
          <w:sz w:val="26"/>
          <w:szCs w:val="26"/>
        </w:rPr>
        <w:t>’</w:t>
      </w:r>
      <w:r w:rsidRPr="003D51CF">
        <w:rPr>
          <w:rFonts w:ascii="UN-Abhaya" w:hAnsi="UN-Abhaya" w:cs="UN-Abhaya"/>
          <w:sz w:val="26"/>
          <w:szCs w:val="26"/>
          <w:cs/>
          <w:lang w:bidi="si-LK"/>
        </w:rPr>
        <w:t>යි සිතමින් මහබෝසතාණන් වෙසෙන දිශාවට පසඟ පිහිටුවා වැඳ</w:t>
      </w:r>
      <w:r w:rsidRPr="003D51CF">
        <w:rPr>
          <w:rFonts w:ascii="UN-Abhaya" w:hAnsi="UN-Abhaya" w:cs="UN-Abhaya"/>
          <w:sz w:val="26"/>
          <w:szCs w:val="26"/>
        </w:rPr>
        <w:t xml:space="preserve">, </w:t>
      </w:r>
      <w:r w:rsidRPr="003D51CF">
        <w:rPr>
          <w:rFonts w:ascii="UN-Abhaya" w:hAnsi="UN-Abhaya" w:cs="UN-Abhaya"/>
          <w:sz w:val="26"/>
          <w:szCs w:val="26"/>
          <w:cs/>
          <w:lang w:bidi="si-LK"/>
        </w:rPr>
        <w:t xml:space="preserve">පාත්‍රය-ථවිකයෙහි ළා උරයෙහි එල්වා ගෙන හිමාල වනයට ගොස් බෝසතුන් </w:t>
      </w:r>
      <w:r w:rsidR="00DB7772" w:rsidRPr="00DB7772">
        <w:rPr>
          <w:rFonts w:ascii="UN-Abhaya" w:hAnsi="UN-Abhaya" w:cs="UN-Abhaya"/>
          <w:sz w:val="26"/>
          <w:szCs w:val="26"/>
          <w:cs/>
          <w:lang w:bidi="si-LK"/>
        </w:rPr>
        <w:t>බු</w:t>
      </w:r>
      <w:r w:rsidRPr="003D51CF">
        <w:rPr>
          <w:rFonts w:ascii="UN-Abhaya" w:hAnsi="UN-Abhaya" w:cs="UN-Abhaya"/>
          <w:sz w:val="26"/>
          <w:szCs w:val="26"/>
          <w:cs/>
          <w:lang w:bidi="si-LK"/>
        </w:rPr>
        <w:t>දුවන තුරු එහි විසුයේ ය. සිදුහත් කුමරු පස්මරුන් පරදවා ලොව්තුරා බුදුබවට පැමිණ දම්සක් පැවැත් වූ දිනයෙහි නාලක තවුසාගේ යහපත කැමති දෙවියෝ ඔහු වෙත ගොස් ඒ බව කීහ. නාලක තාපස</w:t>
      </w:r>
      <w:r w:rsidRPr="003D51CF">
        <w:rPr>
          <w:rFonts w:ascii="UN-Abhaya" w:hAnsi="UN-Abhaya" w:cs="UN-Abhaya"/>
          <w:sz w:val="26"/>
          <w:szCs w:val="26"/>
        </w:rPr>
        <w:t xml:space="preserve">, </w:t>
      </w:r>
      <w:r w:rsidRPr="003D51CF">
        <w:rPr>
          <w:rFonts w:ascii="UN-Abhaya" w:hAnsi="UN-Abhaya" w:cs="UN-Abhaya"/>
          <w:sz w:val="26"/>
          <w:szCs w:val="26"/>
          <w:cs/>
          <w:lang w:bidi="si-LK"/>
        </w:rPr>
        <w:t xml:space="preserve">තමා කලක් තිස්සේ බලාපොරොත්තු විසු ආරංචිය අසනු ලැබිමෙන් ඉමහත් ප්‍රීතියට පැමිණ </w:t>
      </w:r>
      <w:r w:rsidRPr="003D51CF">
        <w:rPr>
          <w:rFonts w:ascii="UN-Abhaya" w:hAnsi="UN-Abhaya" w:cs="UN-Abhaya"/>
          <w:b/>
          <w:bCs/>
          <w:sz w:val="26"/>
          <w:szCs w:val="26"/>
          <w:cs/>
          <w:lang w:bidi="si-LK"/>
        </w:rPr>
        <w:t>මෝනෙය්‍ය ප්‍රතිපත්තිය</w:t>
      </w:r>
      <w:r w:rsidRPr="003D51CF">
        <w:rPr>
          <w:rFonts w:ascii="UN-Abhaya" w:hAnsi="UN-Abhaya" w:cs="UN-Abhaya"/>
          <w:sz w:val="26"/>
          <w:szCs w:val="26"/>
          <w:cs/>
          <w:lang w:bidi="si-LK"/>
        </w:rPr>
        <w:t xml:space="preserve"> බුදුරජුන්ගෙන් විචාරනු පිණිස උන් වහන්සේ දක්නට පිටත් විය </w:t>
      </w:r>
      <w:r w:rsidRPr="003D51CF">
        <w:rPr>
          <w:rFonts w:ascii="UN-Abhaya" w:hAnsi="UN-Abhaya" w:cs="UN-Abhaya"/>
          <w:sz w:val="26"/>
          <w:szCs w:val="26"/>
        </w:rPr>
        <w:t>“</w:t>
      </w:r>
      <w:r w:rsidRPr="003D51CF">
        <w:rPr>
          <w:rFonts w:ascii="UN-Abhaya" w:hAnsi="UN-Abhaya" w:cs="UN-Abhaya"/>
          <w:sz w:val="26"/>
          <w:szCs w:val="26"/>
          <w:cs/>
          <w:lang w:bidi="si-LK"/>
        </w:rPr>
        <w:t>බුදුරජාණන් වෙත මෝනෙය්‍ය ප්‍රතිපත්ති ඇසිමට පැවිද්දෙක් එන්නේ ය</w:t>
      </w:r>
      <w:r w:rsidRPr="003D51CF">
        <w:rPr>
          <w:rFonts w:ascii="UN-Abhaya" w:hAnsi="UN-Abhaya" w:cs="UN-Abhaya"/>
          <w:sz w:val="26"/>
          <w:szCs w:val="26"/>
        </w:rPr>
        <w:t xml:space="preserve">” </w:t>
      </w:r>
      <w:r w:rsidRPr="003D51CF">
        <w:rPr>
          <w:rFonts w:ascii="UN-Abhaya" w:hAnsi="UN-Abhaya" w:cs="UN-Abhaya"/>
          <w:sz w:val="26"/>
          <w:szCs w:val="26"/>
          <w:cs/>
          <w:lang w:bidi="si-LK"/>
        </w:rPr>
        <w:t xml:space="preserve">යන ඝෝෂාව දෙවියන් අතර පැතිර ගියේ ය. නාලක තාපස ක්‍රමයෙන් මඟ ගෙවා අවුත් දම්සක් පැවැත්වීමෙන් සත්වන දිනයෙහි බුදුරදුන් හමුවට පැමිණියේ ය. තථාගතයන් වහන්සේ කලින් ම නාලක තවුස් </w:t>
      </w:r>
      <w:r w:rsidR="004B435C" w:rsidRPr="004B435C">
        <w:rPr>
          <w:rFonts w:ascii="UN-Abhaya" w:hAnsi="UN-Abhaya" w:cs="UN-Abhaya"/>
          <w:sz w:val="26"/>
          <w:szCs w:val="26"/>
          <w:cs/>
          <w:lang w:bidi="si-LK"/>
        </w:rPr>
        <w:t>තමන් වහන්සේ වෙත එමින් සිටිනු දැක ඔහු පිළිගැනීමට ඉසිපතනයෙහි පනවන ලද බුඬාසනයෙහි වැඩ සිටි සේක. නාලක තවුස්</w:t>
      </w:r>
      <w:r w:rsidR="004B435C">
        <w:rPr>
          <w:rFonts w:ascii="UN-Abhaya" w:hAnsi="UN-Abhaya" w:cs="UN-Abhaya"/>
          <w:sz w:val="26"/>
          <w:szCs w:val="26"/>
          <w:lang w:bidi="si-LK"/>
        </w:rPr>
        <w:t xml:space="preserve"> </w:t>
      </w:r>
      <w:r w:rsidRPr="003D51CF">
        <w:rPr>
          <w:rFonts w:ascii="UN-Abhaya" w:hAnsi="UN-Abhaya" w:cs="UN-Abhaya"/>
          <w:sz w:val="26"/>
          <w:szCs w:val="26"/>
          <w:cs/>
          <w:lang w:bidi="si-LK"/>
        </w:rPr>
        <w:t>එහි පැමිණ බුදුරදුන් දැක දර්‍ශනයෙන් ම සියලූ සැක දුරුකර ගෙන ප්‍රසන්න වූ සිතින් තථාගතයන් වහන්සේ වැඳ</w:t>
      </w:r>
    </w:p>
    <w:p w:rsidR="004E1A98" w:rsidRPr="00604D58" w:rsidRDefault="004E1A98" w:rsidP="00604D58">
      <w:pPr>
        <w:pStyle w:val="gatha"/>
        <w:rPr>
          <w:b/>
          <w:bCs/>
        </w:rPr>
      </w:pPr>
      <w:r w:rsidRPr="00604D58">
        <w:rPr>
          <w:b/>
          <w:bCs/>
        </w:rPr>
        <w:t>“</w:t>
      </w:r>
      <w:r w:rsidRPr="00604D58">
        <w:rPr>
          <w:b/>
          <w:bCs/>
          <w:cs/>
        </w:rPr>
        <w:t>අඤ්ඤා</w:t>
      </w:r>
      <w:r w:rsidR="00542ECF" w:rsidRPr="00604D58">
        <w:rPr>
          <w:b/>
          <w:bCs/>
          <w:cs/>
        </w:rPr>
        <w:t>ත</w:t>
      </w:r>
      <w:r w:rsidRPr="00604D58">
        <w:rPr>
          <w:b/>
          <w:bCs/>
          <w:cs/>
        </w:rPr>
        <w:t>මෙතං වචනං - අසිතස්ස යථා තථං</w:t>
      </w:r>
      <w:r w:rsidRPr="00604D58">
        <w:rPr>
          <w:b/>
          <w:bCs/>
        </w:rPr>
        <w:t>,</w:t>
      </w:r>
      <w:r w:rsidR="00542ECF" w:rsidRPr="00604D58">
        <w:rPr>
          <w:b/>
          <w:bCs/>
        </w:rPr>
        <w:br/>
      </w:r>
      <w:r w:rsidRPr="00604D58">
        <w:rPr>
          <w:b/>
          <w:bCs/>
          <w:cs/>
        </w:rPr>
        <w:t xml:space="preserve">තං තං ගොතම පුච්ඡාමි </w:t>
      </w:r>
      <w:r w:rsidRPr="00604D58">
        <w:rPr>
          <w:b/>
          <w:bCs/>
        </w:rPr>
        <w:t xml:space="preserve">– </w:t>
      </w:r>
      <w:r w:rsidRPr="00604D58">
        <w:rPr>
          <w:b/>
          <w:bCs/>
          <w:cs/>
        </w:rPr>
        <w:t>සබ්බධම්මානපාරගුං</w:t>
      </w:r>
      <w:r w:rsidRPr="00604D58">
        <w:rPr>
          <w:b/>
          <w:bCs/>
        </w:rPr>
        <w:t>,</w:t>
      </w:r>
    </w:p>
    <w:p w:rsidR="00604D58" w:rsidRPr="00604D58" w:rsidRDefault="00604D58" w:rsidP="00604D58">
      <w:pPr>
        <w:pStyle w:val="gatha"/>
        <w:rPr>
          <w:b/>
          <w:bCs/>
        </w:rPr>
      </w:pPr>
      <w:r w:rsidRPr="00604D58">
        <w:rPr>
          <w:b/>
          <w:bCs/>
        </w:rPr>
        <w:lastRenderedPageBreak/>
        <w:t>-</w:t>
      </w:r>
    </w:p>
    <w:p w:rsidR="004E1A98" w:rsidRPr="00604D58" w:rsidRDefault="004E1A98" w:rsidP="00604D58">
      <w:pPr>
        <w:pStyle w:val="gatha"/>
        <w:rPr>
          <w:b/>
          <w:bCs/>
        </w:rPr>
      </w:pPr>
      <w:r w:rsidRPr="00604D58">
        <w:rPr>
          <w:b/>
          <w:bCs/>
          <w:cs/>
        </w:rPr>
        <w:t>අනගාරියුපෙතස්ස - භික්ඛාචරියං ජිගිංසතො</w:t>
      </w:r>
      <w:r w:rsidRPr="00604D58">
        <w:rPr>
          <w:b/>
          <w:bCs/>
        </w:rPr>
        <w:t>,</w:t>
      </w:r>
      <w:r w:rsidR="00542ECF" w:rsidRPr="00604D58">
        <w:rPr>
          <w:b/>
          <w:bCs/>
        </w:rPr>
        <w:br/>
      </w:r>
      <w:r w:rsidRPr="00604D58">
        <w:rPr>
          <w:b/>
          <w:bCs/>
          <w:cs/>
        </w:rPr>
        <w:t xml:space="preserve">මුනි පබ්‍රෑහි පුට්ඨො - </w:t>
      </w:r>
      <w:r w:rsidR="00542ECF" w:rsidRPr="00604D58">
        <w:rPr>
          <w:b/>
          <w:bCs/>
          <w:cs/>
        </w:rPr>
        <w:t>මොනෙය්‍යං උත්තමං පදං</w:t>
      </w:r>
      <w:r w:rsidRPr="00604D58">
        <w:rPr>
          <w:b/>
          <w:bCs/>
        </w:rPr>
        <w:t>”</w:t>
      </w:r>
    </w:p>
    <w:p w:rsidR="004E1A98" w:rsidRPr="003D51CF" w:rsidRDefault="004E1A98" w:rsidP="004E1A98">
      <w:pPr>
        <w:ind w:firstLine="720"/>
        <w:jc w:val="both"/>
        <w:rPr>
          <w:rFonts w:ascii="UN-Abhaya" w:hAnsi="UN-Abhaya" w:cs="UN-Abhaya"/>
          <w:sz w:val="26"/>
          <w:szCs w:val="26"/>
        </w:rPr>
      </w:pPr>
      <w:r w:rsidRPr="003D51CF">
        <w:rPr>
          <w:rFonts w:ascii="UN-Abhaya" w:hAnsi="UN-Abhaya" w:cs="UN-Abhaya"/>
          <w:sz w:val="26"/>
          <w:szCs w:val="26"/>
          <w:cs/>
          <w:lang w:bidi="si-LK"/>
        </w:rPr>
        <w:t>යනුවෙන් උත්තම වූ මෝනෙය්‍ය ව</w:t>
      </w:r>
      <w:r w:rsidR="00E83B93" w:rsidRPr="003D51CF">
        <w:rPr>
          <w:rFonts w:ascii="UN-Abhaya" w:hAnsi="UN-Abhaya" w:cs="UN-Abhaya"/>
          <w:sz w:val="26"/>
          <w:szCs w:val="26"/>
          <w:cs/>
          <w:lang w:bidi="si-LK"/>
        </w:rPr>
        <w:t>ත</w:t>
      </w:r>
      <w:r w:rsidRPr="003D51CF">
        <w:rPr>
          <w:rFonts w:ascii="UN-Abhaya" w:hAnsi="UN-Abhaya" w:cs="UN-Abhaya"/>
          <w:sz w:val="26"/>
          <w:szCs w:val="26"/>
          <w:cs/>
          <w:lang w:bidi="si-LK"/>
        </w:rPr>
        <w:t xml:space="preserve"> විචාළේය. එකල්හි තථාගතයන් වහන්සේ:</w:t>
      </w:r>
    </w:p>
    <w:p w:rsidR="004E1A98" w:rsidRPr="00604D58" w:rsidRDefault="004E1A98" w:rsidP="00604D58">
      <w:pPr>
        <w:pStyle w:val="gatha"/>
        <w:rPr>
          <w:b/>
          <w:bCs/>
        </w:rPr>
      </w:pPr>
      <w:r w:rsidRPr="00604D58">
        <w:rPr>
          <w:b/>
          <w:bCs/>
        </w:rPr>
        <w:t>“</w:t>
      </w:r>
      <w:r w:rsidRPr="00604D58">
        <w:rPr>
          <w:b/>
          <w:bCs/>
          <w:cs/>
        </w:rPr>
        <w:t>මොනෙ</w:t>
      </w:r>
      <w:r w:rsidR="00E83B93" w:rsidRPr="00604D58">
        <w:rPr>
          <w:b/>
          <w:bCs/>
          <w:cs/>
        </w:rPr>
        <w:t>ය්‍යං</w:t>
      </w:r>
      <w:r w:rsidRPr="00604D58">
        <w:rPr>
          <w:b/>
          <w:bCs/>
          <w:cs/>
        </w:rPr>
        <w:t xml:space="preserve"> තෙ උපඤ්ඤිස්සං - දුක්කරං දුරභිසම්භවං</w:t>
      </w:r>
      <w:r w:rsidR="00E83B93" w:rsidRPr="00604D58">
        <w:rPr>
          <w:b/>
          <w:bCs/>
        </w:rPr>
        <w:br/>
      </w:r>
      <w:r w:rsidRPr="00604D58">
        <w:rPr>
          <w:b/>
          <w:bCs/>
          <w:cs/>
        </w:rPr>
        <w:t xml:space="preserve">භන්ද තෙ නං පවක්ඛාමි </w:t>
      </w:r>
      <w:r w:rsidR="00E83B93" w:rsidRPr="00604D58">
        <w:rPr>
          <w:b/>
          <w:bCs/>
        </w:rPr>
        <w:t>-</w:t>
      </w:r>
      <w:r w:rsidRPr="00604D58">
        <w:rPr>
          <w:b/>
          <w:bCs/>
        </w:rPr>
        <w:t xml:space="preserve"> </w:t>
      </w:r>
      <w:r w:rsidRPr="00604D58">
        <w:rPr>
          <w:b/>
          <w:bCs/>
          <w:cs/>
        </w:rPr>
        <w:t>සන්ථම්භස්සු දළ්හො භව</w:t>
      </w:r>
      <w:r w:rsidRPr="00604D58">
        <w:rPr>
          <w:b/>
          <w:bCs/>
        </w:rPr>
        <w:t>”</w:t>
      </w:r>
    </w:p>
    <w:p w:rsidR="004E1A98" w:rsidRPr="003D51CF" w:rsidRDefault="004E1A98" w:rsidP="004E1A98">
      <w:pPr>
        <w:ind w:firstLine="720"/>
        <w:jc w:val="both"/>
        <w:rPr>
          <w:rFonts w:ascii="UN-Abhaya" w:hAnsi="UN-Abhaya" w:cs="UN-Abhaya"/>
          <w:sz w:val="26"/>
          <w:szCs w:val="26"/>
        </w:rPr>
      </w:pPr>
      <w:r w:rsidRPr="003D51CF">
        <w:rPr>
          <w:rFonts w:ascii="UN-Abhaya" w:hAnsi="UN-Abhaya" w:cs="UN-Abhaya"/>
          <w:sz w:val="26"/>
          <w:szCs w:val="26"/>
          <w:cs/>
          <w:lang w:bidi="si-LK"/>
        </w:rPr>
        <w:t xml:space="preserve">යනාදීන් මෝනෙය්‍ය වත ඔහුට වදාළ සේක. දැනගැනීමට වුවමනා අය එය සුත්තනිපාතයේ </w:t>
      </w:r>
      <w:r w:rsidRPr="00052755">
        <w:rPr>
          <w:rFonts w:ascii="UN-Abhaya" w:hAnsi="UN-Abhaya" w:cs="UN-Abhaya"/>
          <w:b/>
          <w:bCs/>
          <w:sz w:val="26"/>
          <w:szCs w:val="26"/>
          <w:cs/>
          <w:lang w:bidi="si-LK"/>
        </w:rPr>
        <w:t xml:space="preserve">නාලක සුත්‍රයෙන් </w:t>
      </w:r>
      <w:r w:rsidRPr="003D51CF">
        <w:rPr>
          <w:rFonts w:ascii="UN-Abhaya" w:hAnsi="UN-Abhaya" w:cs="UN-Abhaya"/>
          <w:sz w:val="26"/>
          <w:szCs w:val="26"/>
          <w:cs/>
          <w:lang w:bidi="si-LK"/>
        </w:rPr>
        <w:t xml:space="preserve">බලාගත යුතුය. ග්‍රන්ථය මහත් වන බැවින් </w:t>
      </w:r>
      <w:r w:rsidR="00225E97" w:rsidRPr="00225E97">
        <w:rPr>
          <w:rFonts w:ascii="UN-Abhaya" w:hAnsi="UN-Abhaya" w:cs="UN-Abhaya"/>
          <w:sz w:val="26"/>
          <w:szCs w:val="26"/>
          <w:cs/>
          <w:lang w:bidi="si-LK"/>
        </w:rPr>
        <w:t>මෙහි නො දක්වනු ලැබේ. මෝනෙය්‍ය වත රහත් වීමෙන්</w:t>
      </w:r>
      <w:r w:rsidR="00225E97">
        <w:rPr>
          <w:rFonts w:ascii="UN-Abhaya" w:hAnsi="UN-Abhaya" w:cs="UN-Abhaya"/>
          <w:sz w:val="26"/>
          <w:szCs w:val="26"/>
          <w:lang w:bidi="si-LK"/>
        </w:rPr>
        <w:t xml:space="preserve"> </w:t>
      </w:r>
      <w:r w:rsidRPr="003D51CF">
        <w:rPr>
          <w:rFonts w:ascii="UN-Abhaya" w:hAnsi="UN-Abhaya" w:cs="UN-Abhaya"/>
          <w:sz w:val="26"/>
          <w:szCs w:val="26"/>
          <w:cs/>
          <w:lang w:bidi="si-LK"/>
        </w:rPr>
        <w:t>කෙළවර වන ප්‍රතිපත්ති ක්‍රමයෙකි. එය පුරන්නා විසින් පෘථග්ජන කාලයේ දී ම කිසි ම ක්ලේශයකට තමා කෙරෙහි උපදින්නට ඉඩ නො දිය යුතුය. එබැවින් එය පිරිම ඉතා දුෂ්කරය.</w:t>
      </w:r>
      <w:r w:rsidR="00225E97">
        <w:rPr>
          <w:rFonts w:ascii="UN-Abhaya" w:hAnsi="UN-Abhaya" w:cs="UN-Abhaya"/>
          <w:sz w:val="26"/>
          <w:szCs w:val="26"/>
          <w:lang w:bidi="si-LK"/>
        </w:rPr>
        <w:t xml:space="preserve"> </w:t>
      </w:r>
      <w:r w:rsidRPr="003D51CF">
        <w:rPr>
          <w:rFonts w:ascii="UN-Abhaya" w:hAnsi="UN-Abhaya" w:cs="UN-Abhaya"/>
          <w:sz w:val="26"/>
          <w:szCs w:val="26"/>
          <w:cs/>
          <w:lang w:bidi="si-LK"/>
        </w:rPr>
        <w:t>නාලක තාපස ඒ ප්‍රතිපත්තිය අකුරට ම පිළිපැද්දේ ය. නාලක තාපස මෝනෙය්‍ය සූත්‍ර</w:t>
      </w:r>
      <w:r>
        <w:rPr>
          <w:rFonts w:ascii="UN-Abhaya" w:hAnsi="UN-Abhaya" w:cs="UN-Abhaya"/>
          <w:sz w:val="26"/>
          <w:szCs w:val="26"/>
          <w:lang w:bidi="si-LK"/>
        </w:rPr>
        <w:t xml:space="preserve"> </w:t>
      </w:r>
      <w:r w:rsidRPr="003D51CF">
        <w:rPr>
          <w:rFonts w:ascii="UN-Abhaya" w:hAnsi="UN-Abhaya" w:cs="UN-Abhaya"/>
          <w:sz w:val="26"/>
          <w:szCs w:val="26"/>
          <w:cs/>
          <w:lang w:bidi="si-LK"/>
        </w:rPr>
        <w:t xml:space="preserve">දේශනාවසානයෙහි පහන් සිතින් භාග්‍යවතුන් වහන්සේ වැඳ වනයට පිවිසියේ ය. ඉන් පසු ඔහු නැවත බුදුරදුන් දැකිමේ ආශාවක් ද නො කළේ ය. </w:t>
      </w:r>
      <w:r w:rsidR="00225E97" w:rsidRPr="00225E97">
        <w:rPr>
          <w:rFonts w:ascii="UN-Abhaya" w:hAnsi="UN-Abhaya" w:cs="UN-Abhaya"/>
          <w:sz w:val="26"/>
          <w:szCs w:val="26"/>
          <w:cs/>
          <w:lang w:bidi="si-LK"/>
        </w:rPr>
        <w:t>නැවතත් බුදුරදුන්ගෙන් දහම් අසන්නට ද ආසා නො කෙළේය.</w:t>
      </w:r>
      <w:r w:rsidR="00225E97">
        <w:rPr>
          <w:rFonts w:ascii="UN-Abhaya" w:hAnsi="UN-Abhaya" w:cs="UN-Abhaya"/>
          <w:sz w:val="26"/>
          <w:szCs w:val="26"/>
          <w:lang w:bidi="si-LK"/>
        </w:rPr>
        <w:t xml:space="preserve"> </w:t>
      </w:r>
      <w:r w:rsidRPr="003D51CF">
        <w:rPr>
          <w:rFonts w:ascii="UN-Abhaya" w:hAnsi="UN-Abhaya" w:cs="UN-Abhaya"/>
          <w:sz w:val="26"/>
          <w:szCs w:val="26"/>
          <w:cs/>
          <w:lang w:bidi="si-LK"/>
        </w:rPr>
        <w:t>නැවත මෝනෙය්‍ය</w:t>
      </w:r>
      <w:r w:rsidR="00225E97">
        <w:rPr>
          <w:rFonts w:ascii="UN-Abhaya" w:hAnsi="UN-Abhaya" w:cs="UN-Abhaya"/>
          <w:sz w:val="26"/>
          <w:szCs w:val="26"/>
          <w:lang w:bidi="si-LK"/>
        </w:rPr>
        <w:t xml:space="preserve"> </w:t>
      </w:r>
      <w:r w:rsidRPr="003D51CF">
        <w:rPr>
          <w:rFonts w:ascii="UN-Abhaya" w:hAnsi="UN-Abhaya" w:cs="UN-Abhaya"/>
          <w:sz w:val="26"/>
          <w:szCs w:val="26"/>
          <w:cs/>
          <w:lang w:bidi="si-LK"/>
        </w:rPr>
        <w:t>වන අසන්නට ද ආසා නො කෙළේ ය. නැවත ඔහු බුදුරදුන් දක්නට නො පැමිණියේ ය. වනයට පිවිසි හෙතෙමේ එක් වන ලැහැබක රාත්‍රි දෙකක් ගත නො කළේ ය. එක් ගසක් මුල දෙදිනක් නො සිටියේ ය. එක් ගමකට දෙදිනක් පිඬු පිණිස නො පිවිසියේ ය. එසේ වනයෙන් වනයට</w:t>
      </w:r>
      <w:r w:rsidRPr="003D51CF">
        <w:rPr>
          <w:rFonts w:ascii="UN-Abhaya" w:hAnsi="UN-Abhaya" w:cs="UN-Abhaya"/>
          <w:sz w:val="26"/>
          <w:szCs w:val="26"/>
        </w:rPr>
        <w:t xml:space="preserve">, </w:t>
      </w:r>
      <w:r w:rsidRPr="003D51CF">
        <w:rPr>
          <w:rFonts w:ascii="UN-Abhaya" w:hAnsi="UN-Abhaya" w:cs="UN-Abhaya"/>
          <w:sz w:val="26"/>
          <w:szCs w:val="26"/>
          <w:cs/>
          <w:lang w:bidi="si-LK"/>
        </w:rPr>
        <w:t>ගසින් ගසට</w:t>
      </w:r>
      <w:r w:rsidRPr="003D51CF">
        <w:rPr>
          <w:rFonts w:ascii="UN-Abhaya" w:hAnsi="UN-Abhaya" w:cs="UN-Abhaya"/>
          <w:sz w:val="26"/>
          <w:szCs w:val="26"/>
        </w:rPr>
        <w:t xml:space="preserve">, </w:t>
      </w:r>
      <w:r w:rsidRPr="003D51CF">
        <w:rPr>
          <w:rFonts w:ascii="UN-Abhaya" w:hAnsi="UN-Abhaya" w:cs="UN-Abhaya"/>
          <w:sz w:val="26"/>
          <w:szCs w:val="26"/>
          <w:cs/>
          <w:lang w:bidi="si-LK"/>
        </w:rPr>
        <w:t xml:space="preserve">ගමින් ගමට යෙමින් එතුමා සව් කෙළෙසුන් නසා අර්හත්වයට පැමිණියේ ය. මෝනෙය්‍ය වත උත්කෘෂ්ට වශයෙන් ම පිරූ බැවින් </w:t>
      </w:r>
      <w:r w:rsidRPr="003D51CF">
        <w:rPr>
          <w:rFonts w:ascii="UN-Abhaya" w:hAnsi="UN-Abhaya" w:cs="UN-Abhaya"/>
          <w:sz w:val="26"/>
          <w:szCs w:val="26"/>
          <w:cs/>
          <w:lang w:bidi="si-LK"/>
        </w:rPr>
        <w:lastRenderedPageBreak/>
        <w:t>එතුමාට ජිවත් විය හැකි වූයේ සත් මසකි. සත්මසක් ඇවෑමෙන් තමන්ගේ ආයුසංස්කාරය පිරිහි ඇති බැව් දුටු තෙරණුවෝ ජලස්නානය කොට හැඳ පොරවා තථාගතයන් වහන්සේ වැඩ වෙසෙන දිශාවට පසඟ පිහිටුවා වැඳ පර්වතයකට හේත්තු වි දොහොත් නඟා තථාගතයන් වහන්සේට වැඳගෙන සිටගෙනම පිරිනිවන් පා වදාළහ.</w:t>
      </w:r>
      <w:r>
        <w:rPr>
          <w:rFonts w:ascii="UN-Abhaya" w:hAnsi="UN-Abhaya" w:cs="UN-Abhaya"/>
          <w:sz w:val="26"/>
          <w:szCs w:val="26"/>
          <w:lang w:bidi="si-LK"/>
        </w:rPr>
        <w:t xml:space="preserve"> </w:t>
      </w:r>
      <w:r w:rsidRPr="003D51CF">
        <w:rPr>
          <w:rFonts w:ascii="UN-Abhaya" w:hAnsi="UN-Abhaya" w:cs="UN-Abhaya"/>
          <w:sz w:val="26"/>
          <w:szCs w:val="26"/>
          <w:cs/>
          <w:lang w:bidi="si-LK"/>
        </w:rPr>
        <w:t>තථාගතයන් වහන්සේ ඒ බව දැක භික්ෂුන් හා එහි වැඩම කොට තෙරණුවන්ගේ සිරුර ආදා</w:t>
      </w:r>
      <w:r w:rsidR="00225E97">
        <w:rPr>
          <w:rFonts w:ascii="UN-Abhaya" w:hAnsi="UN-Abhaya" w:cs="UN-Abhaya"/>
          <w:sz w:val="26"/>
          <w:szCs w:val="26"/>
          <w:cs/>
          <w:lang w:bidi="si-LK"/>
        </w:rPr>
        <w:t>හනය කරවා ධාතු ගෙන චෛත්‍යයක් ද ක</w:t>
      </w:r>
      <w:r w:rsidRPr="003D51CF">
        <w:rPr>
          <w:rFonts w:ascii="UN-Abhaya" w:hAnsi="UN-Abhaya" w:cs="UN-Abhaya"/>
          <w:sz w:val="26"/>
          <w:szCs w:val="26"/>
          <w:cs/>
          <w:lang w:bidi="si-LK"/>
        </w:rPr>
        <w:t>රවූහ. (රහත්ව පිරිනිවියා වූ ප්‍රථම බුද්ධශ්‍රාවකයා නාලක තෙරුණුවන් විය හැකිය.)</w:t>
      </w:r>
    </w:p>
    <w:p w:rsidR="004E1A98" w:rsidRPr="003D51CF" w:rsidRDefault="004E1A98" w:rsidP="004E1A98">
      <w:pPr>
        <w:jc w:val="right"/>
        <w:rPr>
          <w:rFonts w:ascii="UN-Abhaya" w:hAnsi="UN-Abhaya" w:cs="UN-Abhaya"/>
          <w:sz w:val="26"/>
          <w:szCs w:val="26"/>
        </w:rPr>
      </w:pPr>
      <w:r w:rsidRPr="003D51CF">
        <w:rPr>
          <w:rFonts w:ascii="UN-Abhaya" w:hAnsi="UN-Abhaya" w:cs="UN-Abhaya"/>
          <w:sz w:val="26"/>
          <w:szCs w:val="26"/>
        </w:rPr>
        <w:t>(</w:t>
      </w:r>
      <w:r w:rsidRPr="003D51CF">
        <w:rPr>
          <w:rFonts w:ascii="UN-Abhaya" w:hAnsi="UN-Abhaya" w:cs="UN-Abhaya"/>
          <w:sz w:val="26"/>
          <w:szCs w:val="26"/>
          <w:cs/>
          <w:lang w:bidi="si-LK"/>
        </w:rPr>
        <w:t>සුත්තනිපාතට්ඨකථා)</w:t>
      </w:r>
    </w:p>
    <w:p w:rsidR="00225E97" w:rsidRDefault="00225E97" w:rsidP="00225E97">
      <w:pPr>
        <w:pStyle w:val="SUBHEADING"/>
      </w:pPr>
    </w:p>
    <w:p w:rsidR="004E1A98" w:rsidRPr="003D51CF" w:rsidRDefault="004E1A98" w:rsidP="00982728">
      <w:pPr>
        <w:pStyle w:val="Heading3"/>
      </w:pPr>
      <w:bookmarkStart w:id="345" w:name="_Toc459471969"/>
      <w:bookmarkStart w:id="346" w:name="_Toc459472245"/>
      <w:bookmarkStart w:id="347" w:name="_Toc459473194"/>
      <w:r w:rsidRPr="003D51CF">
        <w:rPr>
          <w:cs/>
        </w:rPr>
        <w:t>ජී</w:t>
      </w:r>
      <w:r w:rsidR="00225E97">
        <w:rPr>
          <w:cs/>
        </w:rPr>
        <w:t>විත පරිත්‍යාගයෙන් පිළිවෙත් පිරූ</w:t>
      </w:r>
      <w:r w:rsidR="00982728">
        <w:t xml:space="preserve"> </w:t>
      </w:r>
      <w:r w:rsidRPr="003D51CF">
        <w:rPr>
          <w:cs/>
        </w:rPr>
        <w:t>භික්ෂුන් සත් නමක්</w:t>
      </w:r>
      <w:bookmarkEnd w:id="345"/>
      <w:bookmarkEnd w:id="346"/>
      <w:bookmarkEnd w:id="347"/>
    </w:p>
    <w:p w:rsidR="004E1A98" w:rsidRPr="00052755" w:rsidRDefault="004E1A98" w:rsidP="004E1A98">
      <w:pPr>
        <w:jc w:val="both"/>
        <w:rPr>
          <w:rFonts w:ascii="UN-Abhaya" w:hAnsi="UN-Abhaya" w:cs="UN-Abhaya"/>
          <w:sz w:val="2"/>
          <w:szCs w:val="2"/>
          <w:lang w:bidi="si-LK"/>
        </w:rPr>
      </w:pPr>
    </w:p>
    <w:p w:rsidR="004E1A98" w:rsidRPr="003D51CF" w:rsidRDefault="004E1A98" w:rsidP="004E1A98">
      <w:pPr>
        <w:ind w:firstLine="720"/>
        <w:jc w:val="both"/>
        <w:rPr>
          <w:rFonts w:ascii="UN-Abhaya" w:hAnsi="UN-Abhaya" w:cs="UN-Abhaya"/>
          <w:sz w:val="26"/>
          <w:szCs w:val="26"/>
        </w:rPr>
      </w:pPr>
      <w:r w:rsidRPr="003D51CF">
        <w:rPr>
          <w:rFonts w:ascii="UN-Abhaya" w:hAnsi="UN-Abhaya" w:cs="UN-Abhaya"/>
          <w:sz w:val="26"/>
          <w:szCs w:val="26"/>
          <w:cs/>
          <w:lang w:bidi="si-LK"/>
        </w:rPr>
        <w:t>කාශ්‍යප බුදුරදුන්ගේ පිරිනිවීමෙන් පසු සසුන පිරීහි යන කල්හි ඇතැම් පැවිද්දන්ගේ නො මනා පැවතුම්</w:t>
      </w:r>
      <w:r>
        <w:rPr>
          <w:rFonts w:ascii="UN-Abhaya" w:hAnsi="UN-Abhaya" w:cs="UN-Abhaya"/>
          <w:sz w:val="26"/>
          <w:szCs w:val="26"/>
          <w:lang w:bidi="si-LK"/>
        </w:rPr>
        <w:t xml:space="preserve"> </w:t>
      </w:r>
      <w:r w:rsidRPr="003D51CF">
        <w:rPr>
          <w:rFonts w:ascii="UN-Abhaya" w:hAnsi="UN-Abhaya" w:cs="UN-Abhaya"/>
          <w:sz w:val="26"/>
          <w:szCs w:val="26"/>
          <w:cs/>
          <w:lang w:bidi="si-LK"/>
        </w:rPr>
        <w:t xml:space="preserve">දැක ඉමහත් සංවේගයට පත් භික්ෂුන් වහන්සේ සත් නමක් </w:t>
      </w:r>
      <w:r w:rsidRPr="003D51CF">
        <w:rPr>
          <w:rFonts w:ascii="UN-Abhaya" w:hAnsi="UN-Abhaya" w:cs="UN-Abhaya"/>
          <w:sz w:val="26"/>
          <w:szCs w:val="26"/>
        </w:rPr>
        <w:t>“</w:t>
      </w:r>
      <w:r w:rsidRPr="003D51CF">
        <w:rPr>
          <w:rFonts w:ascii="UN-Abhaya" w:hAnsi="UN-Abhaya" w:cs="UN-Abhaya"/>
          <w:sz w:val="26"/>
          <w:szCs w:val="26"/>
          <w:cs/>
          <w:lang w:bidi="si-LK"/>
        </w:rPr>
        <w:t>සසුන පවත්නා මේ කාලයේ දී අප විසින් අපට පිහිටක් කර ගත යුතුය</w:t>
      </w:r>
      <w:r w:rsidRPr="003D51CF">
        <w:rPr>
          <w:rFonts w:ascii="UN-Abhaya" w:hAnsi="UN-Abhaya" w:cs="UN-Abhaya"/>
          <w:sz w:val="26"/>
          <w:szCs w:val="26"/>
        </w:rPr>
        <w:t>’</w:t>
      </w:r>
      <w:r w:rsidRPr="003D51CF">
        <w:rPr>
          <w:rFonts w:ascii="UN-Abhaya" w:hAnsi="UN-Abhaya" w:cs="UN-Abhaya"/>
          <w:sz w:val="26"/>
          <w:szCs w:val="26"/>
          <w:cs/>
          <w:lang w:bidi="si-LK"/>
        </w:rPr>
        <w:t xml:space="preserve">යි කථා කොට ස්වර්ණ චෛත්‍යය වැඳ වනයට පිවිස එහි හැසිරෙන්නාහු පර්වතයක් දැක </w:t>
      </w:r>
      <w:r w:rsidRPr="003D51CF">
        <w:rPr>
          <w:rFonts w:ascii="UN-Abhaya" w:hAnsi="UN-Abhaya" w:cs="UN-Abhaya"/>
          <w:sz w:val="26"/>
          <w:szCs w:val="26"/>
        </w:rPr>
        <w:t>‘</w:t>
      </w:r>
      <w:r w:rsidRPr="003D51CF">
        <w:rPr>
          <w:rFonts w:ascii="UN-Abhaya" w:hAnsi="UN-Abhaya" w:cs="UN-Abhaya"/>
          <w:sz w:val="26"/>
          <w:szCs w:val="26"/>
          <w:cs/>
          <w:lang w:bidi="si-LK"/>
        </w:rPr>
        <w:t>අපි මේ පර්වතයට නැඟ ජීවිතාශාව හැර මහණදම් පුරමු</w:t>
      </w:r>
      <w:r w:rsidRPr="003D51CF">
        <w:rPr>
          <w:rFonts w:ascii="UN-Abhaya" w:hAnsi="UN-Abhaya" w:cs="UN-Abhaya"/>
          <w:sz w:val="26"/>
          <w:szCs w:val="26"/>
        </w:rPr>
        <w:t>’</w:t>
      </w:r>
      <w:r w:rsidRPr="003D51CF">
        <w:rPr>
          <w:rFonts w:ascii="UN-Abhaya" w:hAnsi="UN-Abhaya" w:cs="UN-Abhaya"/>
          <w:sz w:val="26"/>
          <w:szCs w:val="26"/>
          <w:cs/>
          <w:lang w:bidi="si-LK"/>
        </w:rPr>
        <w:t xml:space="preserve">යි කථා කර ගෙන හිණක් බැඳ එහි ආධාරයෙන් පර්වතයට නැඟ නැවත එයින් බැස යා නොහැකි වනු පිණිස හිණ පෙරලා දමා පර්වතය මත නිරාහාරව ම සිට බලවත් වීර්යයයෙන් භාවනාවෙහි යෙදුණෝහ. උන් වහන්සේලාගේ මහලූ තෙරුන් වහන්සේ එක් රාත්‍රීයකින් </w:t>
      </w:r>
      <w:r w:rsidRPr="003D51CF">
        <w:rPr>
          <w:rFonts w:ascii="UN-Abhaya" w:hAnsi="UN-Abhaya" w:cs="UN-Abhaya"/>
          <w:sz w:val="26"/>
          <w:szCs w:val="26"/>
          <w:cs/>
          <w:lang w:bidi="si-LK"/>
        </w:rPr>
        <w:lastRenderedPageBreak/>
        <w:t>ම සව්කෙළෙසුන් නසා අර්හත්වයට පැමිණියහ. පසු දින උන් වහන්සේ උතුරුකුරු දිවයිනේ පිඬුසිඟා</w:t>
      </w:r>
      <w:r>
        <w:rPr>
          <w:rFonts w:ascii="UN-Abhaya" w:hAnsi="UN-Abhaya" w:cs="UN-Abhaya"/>
          <w:sz w:val="26"/>
          <w:szCs w:val="26"/>
          <w:lang w:bidi="si-LK"/>
        </w:rPr>
        <w:t xml:space="preserve"> </w:t>
      </w:r>
      <w:r w:rsidRPr="003D51CF">
        <w:rPr>
          <w:rFonts w:ascii="UN-Abhaya" w:hAnsi="UN-Abhaya" w:cs="UN-Abhaya"/>
          <w:sz w:val="26"/>
          <w:szCs w:val="26"/>
          <w:cs/>
          <w:lang w:bidi="si-LK"/>
        </w:rPr>
        <w:t xml:space="preserve">අවුත් සෙසු භික්ෂුන් අමතා </w:t>
      </w:r>
      <w:r w:rsidRPr="003D51CF">
        <w:rPr>
          <w:rFonts w:ascii="UN-Abhaya" w:hAnsi="UN-Abhaya" w:cs="UN-Abhaya"/>
          <w:sz w:val="26"/>
          <w:szCs w:val="26"/>
        </w:rPr>
        <w:t>“</w:t>
      </w:r>
      <w:r w:rsidRPr="003D51CF">
        <w:rPr>
          <w:rFonts w:ascii="UN-Abhaya" w:hAnsi="UN-Abhaya" w:cs="UN-Abhaya"/>
          <w:sz w:val="26"/>
          <w:szCs w:val="26"/>
          <w:cs/>
          <w:lang w:bidi="si-LK"/>
        </w:rPr>
        <w:t>අවැත්නි</w:t>
      </w:r>
      <w:r w:rsidRPr="003D51CF">
        <w:rPr>
          <w:rFonts w:ascii="UN-Abhaya" w:hAnsi="UN-Abhaya" w:cs="UN-Abhaya"/>
          <w:sz w:val="26"/>
          <w:szCs w:val="26"/>
        </w:rPr>
        <w:t xml:space="preserve">, </w:t>
      </w:r>
      <w:r w:rsidRPr="003D51CF">
        <w:rPr>
          <w:rFonts w:ascii="UN-Abhaya" w:hAnsi="UN-Abhaya" w:cs="UN-Abhaya"/>
          <w:sz w:val="26"/>
          <w:szCs w:val="26"/>
          <w:cs/>
          <w:lang w:bidi="si-LK"/>
        </w:rPr>
        <w:t>මෙයින් පිණ්ඩපාතය වළ</w:t>
      </w:r>
      <w:r w:rsidR="00934CB1" w:rsidRPr="00934CB1">
        <w:rPr>
          <w:rFonts w:ascii="UN-Abhaya" w:hAnsi="UN-Abhaya" w:cs="UN-Abhaya"/>
          <w:sz w:val="26"/>
          <w:szCs w:val="26"/>
          <w:cs/>
          <w:lang w:bidi="si-LK"/>
        </w:rPr>
        <w:t>ඳා</w:t>
      </w:r>
      <w:r w:rsidR="00934CB1">
        <w:rPr>
          <w:rFonts w:ascii="UN-Abhaya" w:hAnsi="UN-Abhaya" w:cs="UN-Abhaya"/>
          <w:sz w:val="26"/>
          <w:szCs w:val="26"/>
          <w:lang w:bidi="si-LK"/>
        </w:rPr>
        <w:t xml:space="preserve"> </w:t>
      </w:r>
      <w:r w:rsidRPr="003D51CF">
        <w:rPr>
          <w:rFonts w:ascii="UN-Abhaya" w:hAnsi="UN-Abhaya" w:cs="UN-Abhaya"/>
          <w:sz w:val="26"/>
          <w:szCs w:val="26"/>
          <w:cs/>
          <w:lang w:bidi="si-LK"/>
        </w:rPr>
        <w:t>මහණ දම් පුරන්නය</w:t>
      </w:r>
      <w:r w:rsidRPr="003D51CF">
        <w:rPr>
          <w:rFonts w:ascii="UN-Abhaya" w:hAnsi="UN-Abhaya" w:cs="UN-Abhaya"/>
          <w:sz w:val="26"/>
          <w:szCs w:val="26"/>
        </w:rPr>
        <w:t>’</w:t>
      </w:r>
      <w:r w:rsidRPr="003D51CF">
        <w:rPr>
          <w:rFonts w:ascii="UN-Abhaya" w:hAnsi="UN-Abhaya" w:cs="UN-Abhaya"/>
          <w:sz w:val="26"/>
          <w:szCs w:val="26"/>
          <w:cs/>
          <w:lang w:bidi="si-LK"/>
        </w:rPr>
        <w:t xml:space="preserve">යි කීහ. </w:t>
      </w:r>
      <w:r w:rsidRPr="003D51CF">
        <w:rPr>
          <w:rFonts w:ascii="UN-Abhaya" w:hAnsi="UN-Abhaya" w:cs="UN-Abhaya"/>
          <w:sz w:val="26"/>
          <w:szCs w:val="26"/>
        </w:rPr>
        <w:t>“</w:t>
      </w:r>
      <w:r w:rsidRPr="003D51CF">
        <w:rPr>
          <w:rFonts w:ascii="UN-Abhaya" w:hAnsi="UN-Abhaya" w:cs="UN-Abhaya"/>
          <w:sz w:val="26"/>
          <w:szCs w:val="26"/>
          <w:cs/>
          <w:lang w:bidi="si-LK"/>
        </w:rPr>
        <w:t>ස්වාමිනී</w:t>
      </w:r>
      <w:r w:rsidRPr="003D51CF">
        <w:rPr>
          <w:rFonts w:ascii="UN-Abhaya" w:hAnsi="UN-Abhaya" w:cs="UN-Abhaya"/>
          <w:sz w:val="26"/>
          <w:szCs w:val="26"/>
        </w:rPr>
        <w:t xml:space="preserve">, </w:t>
      </w:r>
      <w:r w:rsidRPr="003D51CF">
        <w:rPr>
          <w:rFonts w:ascii="UN-Abhaya" w:hAnsi="UN-Abhaya" w:cs="UN-Abhaya"/>
          <w:sz w:val="26"/>
          <w:szCs w:val="26"/>
          <w:cs/>
          <w:lang w:bidi="si-LK"/>
        </w:rPr>
        <w:t xml:space="preserve">නුඹ වහන්සේ තමන් වහන්සේගේ ආනුභාවයෙන් </w:t>
      </w:r>
      <w:proofErr w:type="gramStart"/>
      <w:r w:rsidRPr="003D51CF">
        <w:rPr>
          <w:rFonts w:ascii="UN-Abhaya" w:hAnsi="UN-Abhaya" w:cs="UN-Abhaya"/>
          <w:sz w:val="26"/>
          <w:szCs w:val="26"/>
          <w:cs/>
          <w:lang w:bidi="si-LK"/>
        </w:rPr>
        <w:t>මෙසේ  කළහුය</w:t>
      </w:r>
      <w:proofErr w:type="gramEnd"/>
      <w:r w:rsidRPr="003D51CF">
        <w:rPr>
          <w:rFonts w:ascii="UN-Abhaya" w:hAnsi="UN-Abhaya" w:cs="UN-Abhaya"/>
          <w:sz w:val="26"/>
          <w:szCs w:val="26"/>
          <w:cs/>
          <w:lang w:bidi="si-LK"/>
        </w:rPr>
        <w:t>. අපට නුඹ වහන්සේට මෙන් විශේෂයකට පැමිණිය හැකි වුව හොත් අපිම පිණ්ඩපාතය ගෙනවුත්ම වළදන්නෙමුය</w:t>
      </w:r>
      <w:r w:rsidRPr="003D51CF">
        <w:rPr>
          <w:rFonts w:ascii="UN-Abhaya" w:hAnsi="UN-Abhaya" w:cs="UN-Abhaya"/>
          <w:sz w:val="26"/>
          <w:szCs w:val="26"/>
        </w:rPr>
        <w:t>’</w:t>
      </w:r>
      <w:r w:rsidRPr="003D51CF">
        <w:rPr>
          <w:rFonts w:ascii="UN-Abhaya" w:hAnsi="UN-Abhaya" w:cs="UN-Abhaya"/>
          <w:sz w:val="26"/>
          <w:szCs w:val="26"/>
          <w:cs/>
          <w:lang w:bidi="si-LK"/>
        </w:rPr>
        <w:t>යි කියා ඒ පිණ්ඩපාතය නොපිළිගෙන නිරාහාරව සිට ගෙන ම භාවනාවෙහි යෙදුණෝය. දෙවන දිනයෙහි දෙවන තෙරුන් වහන්සේ අනාගාමි ඵලයට පැමිණ අභිඥා ලැබ පිඬු සිඟා අවුත් පළමු තෙරුන් වහන්සේ මෙන් ම සෙස්සන්ට පිණ්ඩපාතය පිළිගන්නා ලෙස ආරාධනා කළහ. සෙස්සන් නොපිළිගත්හ. උන් වහන්සේලාගෙන් රහත් වූ තෙරණුවෝ පිරිනිවන් පා වදාළහ. අනාගාමී වූ තෙරණුවෝ ශුඬාවාස බ්‍රහ්මලෝකයෙහි උපන්හ. ඉතිරි පස්නම විශේ</w:t>
      </w:r>
      <w:r w:rsidRPr="00423A17">
        <w:rPr>
          <w:rFonts w:ascii="UN-Abhaya" w:hAnsi="UN-Abhaya" w:cs="UN-Abhaya"/>
          <w:sz w:val="26"/>
          <w:szCs w:val="26"/>
          <w:cs/>
          <w:lang w:bidi="si-LK"/>
        </w:rPr>
        <w:t>ෂා</w:t>
      </w:r>
      <w:r w:rsidRPr="003D51CF">
        <w:rPr>
          <w:rFonts w:ascii="UN-Abhaya" w:hAnsi="UN-Abhaya" w:cs="UN-Abhaya"/>
          <w:sz w:val="26"/>
          <w:szCs w:val="26"/>
          <w:cs/>
          <w:lang w:bidi="si-LK"/>
        </w:rPr>
        <w:t xml:space="preserve">ධිගමනයකට පැමිණිමට මරණය තෙක් උත්සහ කොට ද නො පැමිණිය හැකි වී පෘථග්ජන භාවයෙන් ම දිවි කෙළවර කොට දෙව්ලොව උපන්හ. ඔවුහු බුඬාන්තරයක් වූ දිර්ඝකාලයෙහි දෙව්ලොවින් දෙව්ලොවට ඉපදමින් සිට මේ බුඬෝත්පාදකාලයෙහි මිනිස් ලොව ඉපද රහත්ව දුක් කෙළවර කළෝය. </w:t>
      </w:r>
      <w:r w:rsidRPr="003D51CF">
        <w:rPr>
          <w:rFonts w:ascii="UN-Abhaya" w:hAnsi="UN-Abhaya" w:cs="UN-Abhaya"/>
          <w:b/>
          <w:bCs/>
          <w:sz w:val="26"/>
          <w:szCs w:val="26"/>
          <w:cs/>
          <w:lang w:bidi="si-LK"/>
        </w:rPr>
        <w:t>පුක්කුසාතිරජ</w:t>
      </w:r>
      <w:r w:rsidRPr="003D51CF">
        <w:rPr>
          <w:rFonts w:ascii="UN-Abhaya" w:hAnsi="UN-Abhaya" w:cs="UN-Abhaya"/>
          <w:sz w:val="26"/>
          <w:szCs w:val="26"/>
          <w:cs/>
          <w:lang w:bidi="si-LK"/>
        </w:rPr>
        <w:t xml:space="preserve"> ඔවුන්ගෙන් එක් කෙනෙකි. </w:t>
      </w:r>
      <w:r w:rsidRPr="003D51CF">
        <w:rPr>
          <w:rFonts w:ascii="UN-Abhaya" w:hAnsi="UN-Abhaya" w:cs="UN-Abhaya"/>
          <w:b/>
          <w:bCs/>
          <w:sz w:val="26"/>
          <w:szCs w:val="26"/>
          <w:cs/>
          <w:lang w:bidi="si-LK"/>
        </w:rPr>
        <w:t xml:space="preserve">කුමාර </w:t>
      </w:r>
      <w:r w:rsidR="00934CB1" w:rsidRPr="00934CB1">
        <w:rPr>
          <w:rFonts w:ascii="UN-Abhaya" w:hAnsi="UN-Abhaya" w:cs="UN-Abhaya"/>
          <w:b/>
          <w:bCs/>
          <w:sz w:val="26"/>
          <w:szCs w:val="26"/>
          <w:cs/>
          <w:lang w:bidi="si-LK"/>
        </w:rPr>
        <w:t>කා</w:t>
      </w:r>
      <w:r w:rsidRPr="003D51CF">
        <w:rPr>
          <w:rFonts w:ascii="UN-Abhaya" w:hAnsi="UN-Abhaya" w:cs="UN-Abhaya"/>
          <w:b/>
          <w:bCs/>
          <w:sz w:val="26"/>
          <w:szCs w:val="26"/>
          <w:cs/>
          <w:lang w:bidi="si-LK"/>
        </w:rPr>
        <w:t>ශ්‍යප</w:t>
      </w:r>
      <w:r w:rsidRPr="003D51CF">
        <w:rPr>
          <w:rFonts w:ascii="UN-Abhaya" w:hAnsi="UN-Abhaya" w:cs="UN-Abhaya"/>
          <w:sz w:val="26"/>
          <w:szCs w:val="26"/>
          <w:cs/>
          <w:lang w:bidi="si-LK"/>
        </w:rPr>
        <w:t xml:space="preserve"> තෙරනුවෝ එක් කෙනෙක් </w:t>
      </w:r>
      <w:r w:rsidRPr="003D51CF">
        <w:rPr>
          <w:rFonts w:ascii="UN-Abhaya" w:hAnsi="UN-Abhaya" w:cs="UN-Abhaya"/>
          <w:b/>
          <w:bCs/>
          <w:sz w:val="26"/>
          <w:szCs w:val="26"/>
          <w:cs/>
          <w:lang w:bidi="si-LK"/>
        </w:rPr>
        <w:t>දබ්බමල්ලපුත්ත</w:t>
      </w:r>
      <w:r w:rsidRPr="003D51CF">
        <w:rPr>
          <w:rFonts w:ascii="UN-Abhaya" w:hAnsi="UN-Abhaya" w:cs="UN-Abhaya"/>
          <w:sz w:val="26"/>
          <w:szCs w:val="26"/>
          <w:cs/>
          <w:lang w:bidi="si-LK"/>
        </w:rPr>
        <w:t xml:space="preserve"> තෙරණුවෝ එක් කෙනෙකි.</w:t>
      </w:r>
      <w:r w:rsidRPr="003D51CF">
        <w:rPr>
          <w:rFonts w:ascii="UN-Abhaya" w:hAnsi="UN-Abhaya" w:cs="UN-Abhaya"/>
          <w:b/>
          <w:bCs/>
          <w:sz w:val="26"/>
          <w:szCs w:val="26"/>
          <w:cs/>
          <w:lang w:bidi="si-LK"/>
        </w:rPr>
        <w:t xml:space="preserve"> සභිය</w:t>
      </w:r>
      <w:r w:rsidRPr="003D51CF">
        <w:rPr>
          <w:rFonts w:ascii="UN-Abhaya" w:hAnsi="UN-Abhaya" w:cs="UN-Abhaya"/>
          <w:sz w:val="26"/>
          <w:szCs w:val="26"/>
          <w:cs/>
          <w:lang w:bidi="si-LK"/>
        </w:rPr>
        <w:t xml:space="preserve"> පිරිවැජි එක් කෙනෙකි. </w:t>
      </w:r>
      <w:r w:rsidRPr="00423A17">
        <w:rPr>
          <w:rFonts w:ascii="UN-Abhaya" w:hAnsi="UN-Abhaya" w:cs="UN-Abhaya"/>
          <w:b/>
          <w:bCs/>
          <w:sz w:val="26"/>
          <w:szCs w:val="26"/>
          <w:cs/>
          <w:lang w:bidi="si-LK"/>
        </w:rPr>
        <w:t>බා</w:t>
      </w:r>
      <w:r w:rsidRPr="003D51CF">
        <w:rPr>
          <w:rFonts w:ascii="UN-Abhaya" w:hAnsi="UN-Abhaya" w:cs="UN-Abhaya"/>
          <w:b/>
          <w:bCs/>
          <w:sz w:val="26"/>
          <w:szCs w:val="26"/>
          <w:cs/>
          <w:lang w:bidi="si-LK"/>
        </w:rPr>
        <w:t xml:space="preserve">හියදාරුචීරිය </w:t>
      </w:r>
      <w:r w:rsidRPr="003D51CF">
        <w:rPr>
          <w:rFonts w:ascii="UN-Abhaya" w:hAnsi="UN-Abhaya" w:cs="UN-Abhaya"/>
          <w:sz w:val="26"/>
          <w:szCs w:val="26"/>
          <w:cs/>
          <w:lang w:bidi="si-LK"/>
        </w:rPr>
        <w:t>එක් කෙනෙකි.</w:t>
      </w:r>
    </w:p>
    <w:p w:rsidR="004E1A98" w:rsidRPr="003D51CF" w:rsidRDefault="004E1A98" w:rsidP="004E1A98">
      <w:pPr>
        <w:jc w:val="right"/>
        <w:rPr>
          <w:rFonts w:ascii="UN-Abhaya" w:hAnsi="UN-Abhaya" w:cs="UN-Abhaya"/>
          <w:sz w:val="26"/>
          <w:szCs w:val="26"/>
        </w:rPr>
      </w:pPr>
      <w:r w:rsidRPr="003D51CF">
        <w:rPr>
          <w:rFonts w:ascii="UN-Abhaya" w:hAnsi="UN-Abhaya" w:cs="UN-Abhaya"/>
          <w:sz w:val="26"/>
          <w:szCs w:val="26"/>
        </w:rPr>
        <w:t>(</w:t>
      </w:r>
      <w:r w:rsidRPr="003D51CF">
        <w:rPr>
          <w:rFonts w:ascii="UN-Abhaya" w:hAnsi="UN-Abhaya" w:cs="UN-Abhaya"/>
          <w:sz w:val="26"/>
          <w:szCs w:val="26"/>
          <w:cs/>
          <w:lang w:bidi="si-LK"/>
        </w:rPr>
        <w:t>උදානට්ඨකථා)</w:t>
      </w:r>
    </w:p>
    <w:p w:rsidR="004E1A98" w:rsidRPr="00423A17" w:rsidRDefault="004E1A98" w:rsidP="00982728">
      <w:pPr>
        <w:pStyle w:val="Heading3"/>
      </w:pPr>
      <w:bookmarkStart w:id="348" w:name="_Toc459471970"/>
      <w:bookmarkStart w:id="349" w:name="_Toc459472246"/>
      <w:bookmarkStart w:id="350" w:name="_Toc459473195"/>
      <w:r w:rsidRPr="00423A17">
        <w:rPr>
          <w:cs/>
        </w:rPr>
        <w:t>චක්ඛුපාල තෙරුන් වහන්සේ</w:t>
      </w:r>
      <w:bookmarkEnd w:id="348"/>
      <w:bookmarkEnd w:id="349"/>
      <w:bookmarkEnd w:id="350"/>
      <w:r w:rsidRPr="00423A17">
        <w:rPr>
          <w:cs/>
        </w:rPr>
        <w:t xml:space="preserve"> </w:t>
      </w:r>
    </w:p>
    <w:p w:rsidR="004E1A98" w:rsidRPr="003D51CF" w:rsidRDefault="004E1A98" w:rsidP="004E1A98">
      <w:pPr>
        <w:ind w:firstLine="720"/>
        <w:jc w:val="both"/>
        <w:rPr>
          <w:rFonts w:ascii="UN-Abhaya" w:hAnsi="UN-Abhaya" w:cs="UN-Abhaya"/>
          <w:sz w:val="26"/>
          <w:szCs w:val="26"/>
        </w:rPr>
      </w:pPr>
      <w:r w:rsidRPr="003D51CF">
        <w:rPr>
          <w:rFonts w:ascii="UN-Abhaya" w:hAnsi="UN-Abhaya" w:cs="UN-Abhaya"/>
          <w:sz w:val="26"/>
          <w:szCs w:val="26"/>
          <w:cs/>
          <w:lang w:bidi="si-LK"/>
        </w:rPr>
        <w:lastRenderedPageBreak/>
        <w:t>චක්ඛුපාල තෙරුන් වහන්සේ පැවිදිව උපසම්පදාව ලබා ආචාය්‍යෝපාධ්‍යායයන් ඇසුරෙන් පස් වසක් කල් යව</w:t>
      </w:r>
      <w:r>
        <w:rPr>
          <w:rFonts w:ascii="UN-Abhaya" w:hAnsi="UN-Abhaya" w:cs="UN-Abhaya"/>
          <w:sz w:val="26"/>
          <w:szCs w:val="26"/>
          <w:cs/>
          <w:lang w:bidi="si-LK"/>
        </w:rPr>
        <w:t>ා බුදුරදුන් වෙත එළඹ අර්හත්වය පි</w:t>
      </w:r>
      <w:r w:rsidR="00C145A3" w:rsidRPr="00C145A3">
        <w:rPr>
          <w:rFonts w:ascii="UN-Abhaya" w:hAnsi="UN-Abhaya" w:cs="UN-Abhaya"/>
          <w:sz w:val="26"/>
          <w:szCs w:val="26"/>
          <w:cs/>
          <w:lang w:bidi="si-LK"/>
        </w:rPr>
        <w:t>ණි</w:t>
      </w:r>
      <w:r w:rsidRPr="003D51CF">
        <w:rPr>
          <w:rFonts w:ascii="UN-Abhaya" w:hAnsi="UN-Abhaya" w:cs="UN-Abhaya"/>
          <w:sz w:val="26"/>
          <w:szCs w:val="26"/>
          <w:cs/>
          <w:lang w:bidi="si-LK"/>
        </w:rPr>
        <w:t>ස කමටහන් ලබා ගෙන විවේකස්ථානයකට ගොස් මහණ දම් පුරණු පි</w:t>
      </w:r>
      <w:r w:rsidR="00C145A3" w:rsidRPr="00C145A3">
        <w:rPr>
          <w:rFonts w:ascii="UN-Abhaya" w:hAnsi="UN-Abhaya" w:cs="UN-Abhaya"/>
          <w:sz w:val="26"/>
          <w:szCs w:val="26"/>
          <w:cs/>
          <w:lang w:bidi="si-LK"/>
        </w:rPr>
        <w:t>ණි</w:t>
      </w:r>
      <w:r w:rsidRPr="003D51CF">
        <w:rPr>
          <w:rFonts w:ascii="UN-Abhaya" w:hAnsi="UN-Abhaya" w:cs="UN-Abhaya"/>
          <w:sz w:val="26"/>
          <w:szCs w:val="26"/>
          <w:cs/>
          <w:lang w:bidi="si-LK"/>
        </w:rPr>
        <w:t>ස තමන් හා යනු කැමති භික්ෂූන් සොයන්නාහූ සැට නමක් ලැබ ඔවුන් හා සැවැත් නුවරින් නික්ම යන්නාහූ යොදුන් එකසිය විස්සක් දුර ගොස් එක් පිටිසර ගමකට පැමිණ එහි පිරිවර සමඟ පිඬු පි</w:t>
      </w:r>
      <w:r w:rsidR="00C145A3" w:rsidRPr="00C145A3">
        <w:rPr>
          <w:rFonts w:ascii="UN-Abhaya" w:hAnsi="UN-Abhaya" w:cs="UN-Abhaya"/>
          <w:sz w:val="26"/>
          <w:szCs w:val="26"/>
          <w:cs/>
          <w:lang w:bidi="si-LK"/>
        </w:rPr>
        <w:t>ණි</w:t>
      </w:r>
      <w:r w:rsidRPr="003D51CF">
        <w:rPr>
          <w:rFonts w:ascii="UN-Abhaya" w:hAnsi="UN-Abhaya" w:cs="UN-Abhaya"/>
          <w:sz w:val="26"/>
          <w:szCs w:val="26"/>
          <w:cs/>
          <w:lang w:bidi="si-LK"/>
        </w:rPr>
        <w:t xml:space="preserve">ස හැසුරුණහ. එගම් වැසියෝ ශාන්ත වූ ඒ භික්ෂු පිරිස දැක පැහැදී අසුන් පනවා වඩා මිඳුවා ප්‍රණිත ආහාර පානයන් පිළිගන්වා වදාළ අවසානයෙහි </w:t>
      </w:r>
      <w:r w:rsidRPr="003D51CF">
        <w:rPr>
          <w:rFonts w:ascii="UN-Abhaya" w:hAnsi="UN-Abhaya" w:cs="UN-Abhaya"/>
          <w:sz w:val="26"/>
          <w:szCs w:val="26"/>
        </w:rPr>
        <w:t>“</w:t>
      </w:r>
      <w:r w:rsidRPr="003D51CF">
        <w:rPr>
          <w:rFonts w:ascii="UN-Abhaya" w:hAnsi="UN-Abhaya" w:cs="UN-Abhaya"/>
          <w:sz w:val="26"/>
          <w:szCs w:val="26"/>
          <w:cs/>
          <w:lang w:bidi="si-LK"/>
        </w:rPr>
        <w:t>ස්වාමිනි</w:t>
      </w:r>
      <w:r w:rsidRPr="003D51CF">
        <w:rPr>
          <w:rFonts w:ascii="UN-Abhaya" w:hAnsi="UN-Abhaya" w:cs="UN-Abhaya"/>
          <w:sz w:val="26"/>
          <w:szCs w:val="26"/>
        </w:rPr>
        <w:t xml:space="preserve">, </w:t>
      </w:r>
      <w:r w:rsidRPr="003D51CF">
        <w:rPr>
          <w:rFonts w:ascii="UN-Abhaya" w:hAnsi="UN-Abhaya" w:cs="UN-Abhaya"/>
          <w:sz w:val="26"/>
          <w:szCs w:val="26"/>
          <w:cs/>
          <w:lang w:bidi="si-LK"/>
        </w:rPr>
        <w:t>නුඹ වහන්සේලා කොහි වැඩම කරන්නාහු දැ</w:t>
      </w:r>
      <w:r w:rsidRPr="003D51CF">
        <w:rPr>
          <w:rFonts w:ascii="UN-Abhaya" w:hAnsi="UN-Abhaya" w:cs="UN-Abhaya"/>
          <w:sz w:val="26"/>
          <w:szCs w:val="26"/>
        </w:rPr>
        <w:t>’</w:t>
      </w:r>
      <w:r w:rsidRPr="003D51CF">
        <w:rPr>
          <w:rFonts w:ascii="UN-Abhaya" w:hAnsi="UN-Abhaya" w:cs="UN-Abhaya"/>
          <w:sz w:val="26"/>
          <w:szCs w:val="26"/>
          <w:cs/>
          <w:lang w:bidi="si-LK"/>
        </w:rPr>
        <w:t>යි විචාළෝය. එකල්හි තෙරණුවෝ උපාසකවරුණී</w:t>
      </w:r>
      <w:r w:rsidRPr="003D51CF">
        <w:rPr>
          <w:rFonts w:ascii="UN-Abhaya" w:hAnsi="UN-Abhaya" w:cs="UN-Abhaya"/>
          <w:sz w:val="26"/>
          <w:szCs w:val="26"/>
        </w:rPr>
        <w:t xml:space="preserve">, </w:t>
      </w:r>
      <w:r w:rsidRPr="003D51CF">
        <w:rPr>
          <w:rFonts w:ascii="UN-Abhaya" w:hAnsi="UN-Abhaya" w:cs="UN-Abhaya"/>
          <w:sz w:val="26"/>
          <w:szCs w:val="26"/>
          <w:cs/>
          <w:lang w:bidi="si-LK"/>
        </w:rPr>
        <w:t>අපි පහසු ඇති විවේකස්ථානයක් සොයා යන්නෙමු</w:t>
      </w:r>
      <w:r w:rsidRPr="003D51CF">
        <w:rPr>
          <w:rFonts w:ascii="UN-Abhaya" w:hAnsi="UN-Abhaya" w:cs="UN-Abhaya"/>
          <w:sz w:val="26"/>
          <w:szCs w:val="26"/>
        </w:rPr>
        <w:t>’</w:t>
      </w:r>
      <w:r w:rsidRPr="003D51CF">
        <w:rPr>
          <w:rFonts w:ascii="UN-Abhaya" w:hAnsi="UN-Abhaya" w:cs="UN-Abhaya"/>
          <w:sz w:val="26"/>
          <w:szCs w:val="26"/>
          <w:cs/>
          <w:lang w:bidi="si-LK"/>
        </w:rPr>
        <w:t>යි කීහ. ඒ වචනය ඇසූ නුවණැති මනුෂ්‍යයෝ උන් වහන්සේලා වස් එළඹීමට සුදුසු නැනක් බලමින් වැඩම කරන බව තේරුම් ගෙන එහිම වස් එළඹෙන ලෙස ආරාධනා කළෝ ය. තෙරණු</w:t>
      </w:r>
      <w:r w:rsidR="00C145A3" w:rsidRPr="00C145A3">
        <w:rPr>
          <w:rFonts w:ascii="UN-Abhaya" w:hAnsi="UN-Abhaya" w:cs="UN-Abhaya"/>
          <w:sz w:val="26"/>
          <w:szCs w:val="26"/>
          <w:cs/>
          <w:lang w:bidi="si-LK"/>
        </w:rPr>
        <w:t>වෝ</w:t>
      </w:r>
      <w:r w:rsidRPr="003D51CF">
        <w:rPr>
          <w:rFonts w:ascii="UN-Abhaya" w:hAnsi="UN-Abhaya" w:cs="UN-Abhaya"/>
          <w:sz w:val="26"/>
          <w:szCs w:val="26"/>
          <w:cs/>
          <w:lang w:bidi="si-LK"/>
        </w:rPr>
        <w:t xml:space="preserve"> ආරාධනාව ඉවසුහ. මනුෂ්‍යයෝ උන් වහන්සේලාට වි</w:t>
      </w:r>
      <w:r w:rsidR="00C145A3" w:rsidRPr="00C145A3">
        <w:rPr>
          <w:rFonts w:ascii="UN-Abhaya" w:hAnsi="UN-Abhaya" w:cs="UN-Abhaya"/>
          <w:sz w:val="26"/>
          <w:szCs w:val="26"/>
          <w:cs/>
          <w:lang w:bidi="si-LK"/>
        </w:rPr>
        <w:t>සී</w:t>
      </w:r>
      <w:r w:rsidRPr="003D51CF">
        <w:rPr>
          <w:rFonts w:ascii="UN-Abhaya" w:hAnsi="UN-Abhaya" w:cs="UN-Abhaya"/>
          <w:sz w:val="26"/>
          <w:szCs w:val="26"/>
          <w:cs/>
          <w:lang w:bidi="si-LK"/>
        </w:rPr>
        <w:t>මට සෙනසුන් පිළියෙල කර දුන්හ. භික්ෂුහු එහි වෙසෙමින් පිඬු පිණිස දිනපතා ඒ ගමට පිවිසුණහ. උන් වහන්සේලා දැක පැහැදුණා වූ එක් වෙද මහතෙක් උන් වහන්සේලා වෙත එළඹ</w:t>
      </w:r>
      <w:r w:rsidRPr="003D51CF">
        <w:rPr>
          <w:rFonts w:ascii="UN-Abhaya" w:hAnsi="UN-Abhaya" w:cs="UN-Abhaya"/>
          <w:sz w:val="26"/>
          <w:szCs w:val="26"/>
        </w:rPr>
        <w:t>, “</w:t>
      </w:r>
      <w:r w:rsidRPr="003D51CF">
        <w:rPr>
          <w:rFonts w:ascii="UN-Abhaya" w:hAnsi="UN-Abhaya" w:cs="UN-Abhaya"/>
          <w:sz w:val="26"/>
          <w:szCs w:val="26"/>
          <w:cs/>
          <w:lang w:bidi="si-LK"/>
        </w:rPr>
        <w:t>ස්වාමීනි</w:t>
      </w:r>
      <w:r w:rsidRPr="003D51CF">
        <w:rPr>
          <w:rFonts w:ascii="UN-Abhaya" w:hAnsi="UN-Abhaya" w:cs="UN-Abhaya"/>
          <w:sz w:val="26"/>
          <w:szCs w:val="26"/>
        </w:rPr>
        <w:t xml:space="preserve">, </w:t>
      </w:r>
      <w:r w:rsidRPr="003D51CF">
        <w:rPr>
          <w:rFonts w:ascii="UN-Abhaya" w:hAnsi="UN-Abhaya" w:cs="UN-Abhaya"/>
          <w:sz w:val="26"/>
          <w:szCs w:val="26"/>
          <w:cs/>
          <w:lang w:bidi="si-LK"/>
        </w:rPr>
        <w:t>බොහෝ දෙනෙකුන් වෙසෙන තැන අපහසුකම් ද ඇති විය හැකිය. නුඹ වහන්සේලා අතරින් යමෙකුට රෝගයක් ඇති වුවහොත් මාහට දන්වනු මැනව. මම එය පිළියම් කරමි</w:t>
      </w:r>
      <w:r w:rsidRPr="003D51CF">
        <w:rPr>
          <w:rFonts w:ascii="UN-Abhaya" w:hAnsi="UN-Abhaya" w:cs="UN-Abhaya"/>
          <w:sz w:val="26"/>
          <w:szCs w:val="26"/>
        </w:rPr>
        <w:t>’</w:t>
      </w:r>
      <w:r w:rsidRPr="003D51CF">
        <w:rPr>
          <w:rFonts w:ascii="UN-Abhaya" w:hAnsi="UN-Abhaya" w:cs="UN-Abhaya"/>
          <w:sz w:val="26"/>
          <w:szCs w:val="26"/>
          <w:cs/>
          <w:lang w:bidi="si-LK"/>
        </w:rPr>
        <w:t>යි සැල කෙළේ ය.</w:t>
      </w:r>
    </w:p>
    <w:p w:rsidR="004E1A98" w:rsidRPr="003D51CF" w:rsidRDefault="004E1A98" w:rsidP="00C145A3">
      <w:pPr>
        <w:ind w:firstLine="720"/>
        <w:jc w:val="both"/>
        <w:rPr>
          <w:rFonts w:ascii="UN-Abhaya" w:hAnsi="UN-Abhaya" w:cs="UN-Abhaya"/>
          <w:sz w:val="26"/>
          <w:szCs w:val="26"/>
        </w:rPr>
      </w:pPr>
      <w:r>
        <w:rPr>
          <w:rFonts w:ascii="UN-Abhaya" w:hAnsi="UN-Abhaya" w:cs="UN-Abhaya"/>
          <w:sz w:val="26"/>
          <w:szCs w:val="26"/>
          <w:cs/>
          <w:lang w:bidi="si-LK"/>
        </w:rPr>
        <w:t>වස් එල</w:t>
      </w:r>
      <w:r w:rsidRPr="003D51CF">
        <w:rPr>
          <w:rFonts w:ascii="UN-Abhaya" w:hAnsi="UN-Abhaya" w:cs="UN-Abhaya"/>
          <w:sz w:val="26"/>
          <w:szCs w:val="26"/>
          <w:cs/>
          <w:lang w:bidi="si-LK"/>
        </w:rPr>
        <w:t xml:space="preserve">ඹෙන දිනයෙහි තෙරණුවෝ තමන්ගේ සහාය භික්ෂු පිරිස අමතා </w:t>
      </w:r>
      <w:r w:rsidRPr="003D51CF">
        <w:rPr>
          <w:rFonts w:ascii="UN-Abhaya" w:hAnsi="UN-Abhaya" w:cs="UN-Abhaya"/>
          <w:sz w:val="26"/>
          <w:szCs w:val="26"/>
        </w:rPr>
        <w:t>“</w:t>
      </w:r>
      <w:r w:rsidRPr="003D51CF">
        <w:rPr>
          <w:rFonts w:ascii="UN-Abhaya" w:hAnsi="UN-Abhaya" w:cs="UN-Abhaya"/>
          <w:sz w:val="26"/>
          <w:szCs w:val="26"/>
          <w:cs/>
          <w:lang w:bidi="si-LK"/>
        </w:rPr>
        <w:t>ඇවැත්නී</w:t>
      </w:r>
      <w:r w:rsidRPr="003D51CF">
        <w:rPr>
          <w:rFonts w:ascii="UN-Abhaya" w:hAnsi="UN-Abhaya" w:cs="UN-Abhaya"/>
          <w:sz w:val="26"/>
          <w:szCs w:val="26"/>
        </w:rPr>
        <w:t xml:space="preserve">, </w:t>
      </w:r>
      <w:r w:rsidR="00C145A3">
        <w:rPr>
          <w:rFonts w:ascii="UN-Abhaya" w:hAnsi="UN-Abhaya" w:cs="UN-Abhaya"/>
          <w:sz w:val="26"/>
          <w:szCs w:val="26"/>
          <w:cs/>
          <w:lang w:bidi="si-LK"/>
        </w:rPr>
        <w:t>මේ තෙමසෙහි ඔබ වහන්සේලා කොතෙක්</w:t>
      </w:r>
      <w:r w:rsidR="00C145A3">
        <w:rPr>
          <w:rFonts w:ascii="UN-Abhaya" w:hAnsi="UN-Abhaya" w:cs="UN-Abhaya"/>
          <w:sz w:val="26"/>
          <w:szCs w:val="26"/>
          <w:lang w:bidi="si-LK"/>
        </w:rPr>
        <w:t xml:space="preserve"> </w:t>
      </w:r>
      <w:r w:rsidR="00C145A3" w:rsidRPr="00C145A3">
        <w:rPr>
          <w:rFonts w:ascii="UN-Abhaya" w:hAnsi="UN-Abhaya" w:cs="UN-Abhaya"/>
          <w:sz w:val="26"/>
          <w:szCs w:val="26"/>
          <w:cs/>
          <w:lang w:bidi="si-LK"/>
        </w:rPr>
        <w:t>ඉරියව් වලින් කල් යවන්නට බලාපොරොත්තු වන්නහු දැ</w:t>
      </w:r>
      <w:r w:rsidR="00C145A3" w:rsidRPr="00C145A3">
        <w:rPr>
          <w:rFonts w:ascii="UN-Abhaya" w:hAnsi="UN-Abhaya" w:cs="UN-Abhaya"/>
          <w:sz w:val="26"/>
          <w:szCs w:val="26"/>
        </w:rPr>
        <w:t>’</w:t>
      </w:r>
      <w:r w:rsidR="00C145A3" w:rsidRPr="00C145A3">
        <w:rPr>
          <w:rFonts w:ascii="UN-Abhaya" w:hAnsi="UN-Abhaya" w:cs="UN-Abhaya"/>
          <w:sz w:val="26"/>
          <w:szCs w:val="26"/>
          <w:cs/>
          <w:lang w:bidi="si-LK"/>
        </w:rPr>
        <w:t xml:space="preserve">යි විචාළහ. සතර ඉරියව්වෙන් </w:t>
      </w:r>
      <w:r w:rsidR="00C145A3" w:rsidRPr="00C145A3">
        <w:rPr>
          <w:rFonts w:ascii="UN-Abhaya" w:hAnsi="UN-Abhaya" w:cs="UN-Abhaya"/>
          <w:sz w:val="26"/>
          <w:szCs w:val="26"/>
          <w:cs/>
          <w:lang w:bidi="si-LK"/>
        </w:rPr>
        <w:lastRenderedPageBreak/>
        <w:t>ම ය යි භික්ෂූහු කීහ.</w:t>
      </w:r>
      <w:r w:rsidR="00C145A3">
        <w:rPr>
          <w:rFonts w:ascii="UN-Abhaya" w:hAnsi="UN-Abhaya" w:cs="UN-Abhaya"/>
          <w:sz w:val="26"/>
          <w:szCs w:val="26"/>
          <w:lang w:bidi="si-LK"/>
        </w:rPr>
        <w:t xml:space="preserve"> </w:t>
      </w:r>
      <w:r w:rsidRPr="003D51CF">
        <w:rPr>
          <w:rFonts w:ascii="UN-Abhaya" w:hAnsi="UN-Abhaya" w:cs="UN-Abhaya"/>
          <w:sz w:val="26"/>
          <w:szCs w:val="26"/>
        </w:rPr>
        <w:t>“</w:t>
      </w:r>
      <w:r w:rsidRPr="003D51CF">
        <w:rPr>
          <w:rFonts w:ascii="UN-Abhaya" w:hAnsi="UN-Abhaya" w:cs="UN-Abhaya"/>
          <w:sz w:val="26"/>
          <w:szCs w:val="26"/>
          <w:cs/>
          <w:lang w:bidi="si-LK"/>
        </w:rPr>
        <w:t>ඇවැත්නී</w:t>
      </w:r>
      <w:r w:rsidRPr="003D51CF">
        <w:rPr>
          <w:rFonts w:ascii="UN-Abhaya" w:hAnsi="UN-Abhaya" w:cs="UN-Abhaya"/>
          <w:sz w:val="26"/>
          <w:szCs w:val="26"/>
        </w:rPr>
        <w:t xml:space="preserve">, </w:t>
      </w:r>
      <w:r w:rsidRPr="003D51CF">
        <w:rPr>
          <w:rFonts w:ascii="UN-Abhaya" w:hAnsi="UN-Abhaya" w:cs="UN-Abhaya"/>
          <w:sz w:val="26"/>
          <w:szCs w:val="26"/>
          <w:cs/>
          <w:lang w:bidi="si-LK"/>
        </w:rPr>
        <w:t>එසේ කල් යැවීම සුදුසු ද</w:t>
      </w:r>
      <w:r w:rsidRPr="003D51CF">
        <w:rPr>
          <w:rFonts w:ascii="UN-Abhaya" w:hAnsi="UN-Abhaya" w:cs="UN-Abhaya"/>
          <w:sz w:val="26"/>
          <w:szCs w:val="26"/>
        </w:rPr>
        <w:t xml:space="preserve">? </w:t>
      </w:r>
      <w:r w:rsidRPr="003D51CF">
        <w:rPr>
          <w:rFonts w:ascii="UN-Abhaya" w:hAnsi="UN-Abhaya" w:cs="UN-Abhaya"/>
          <w:sz w:val="26"/>
          <w:szCs w:val="26"/>
          <w:cs/>
          <w:lang w:bidi="si-LK"/>
        </w:rPr>
        <w:t xml:space="preserve">අපි දිවමන් බුදුරදුන්ගෙන් කමටහන් ලෙන ආවෝ වෙමු. බුදුරදුන් </w:t>
      </w:r>
      <w:r>
        <w:rPr>
          <w:rFonts w:ascii="UN-Abhaya" w:hAnsi="UN-Abhaya" w:cs="UN-Abhaya"/>
          <w:sz w:val="26"/>
          <w:szCs w:val="26"/>
          <w:cs/>
          <w:lang w:bidi="si-LK"/>
        </w:rPr>
        <w:t>රැ</w:t>
      </w:r>
      <w:r w:rsidRPr="003D51CF">
        <w:rPr>
          <w:rFonts w:ascii="UN-Abhaya" w:hAnsi="UN-Abhaya" w:cs="UN-Abhaya"/>
          <w:sz w:val="26"/>
          <w:szCs w:val="26"/>
          <w:cs/>
          <w:lang w:bidi="si-LK"/>
        </w:rPr>
        <w:t>වටිල්ලෙන් සතුටු කළ නො හැකිය</w:t>
      </w:r>
      <w:r w:rsidRPr="003D51CF">
        <w:rPr>
          <w:rFonts w:ascii="UN-Abhaya" w:hAnsi="UN-Abhaya" w:cs="UN-Abhaya"/>
          <w:sz w:val="26"/>
          <w:szCs w:val="26"/>
        </w:rPr>
        <w:t xml:space="preserve">, </w:t>
      </w:r>
      <w:r w:rsidRPr="003D51CF">
        <w:rPr>
          <w:rFonts w:ascii="UN-Abhaya" w:hAnsi="UN-Abhaya" w:cs="UN-Abhaya"/>
          <w:sz w:val="26"/>
          <w:szCs w:val="26"/>
          <w:cs/>
          <w:lang w:bidi="si-LK"/>
        </w:rPr>
        <w:t>යහපත් අදහස් ඇතියවුන් වීමෙන් ම බුදුරදුන් සතුටු කළ හැකිය. අවැත්නී</w:t>
      </w:r>
      <w:r w:rsidRPr="003D51CF">
        <w:rPr>
          <w:rFonts w:ascii="UN-Abhaya" w:hAnsi="UN-Abhaya" w:cs="UN-Abhaya"/>
          <w:sz w:val="26"/>
          <w:szCs w:val="26"/>
        </w:rPr>
        <w:t xml:space="preserve">, </w:t>
      </w:r>
      <w:r w:rsidRPr="003D51CF">
        <w:rPr>
          <w:rFonts w:ascii="UN-Abhaya" w:hAnsi="UN-Abhaya" w:cs="UN-Abhaya"/>
          <w:sz w:val="26"/>
          <w:szCs w:val="26"/>
          <w:cs/>
          <w:lang w:bidi="si-LK"/>
        </w:rPr>
        <w:t>ප්‍රමාද වන්න</w:t>
      </w:r>
      <w:r w:rsidR="00C145A3" w:rsidRPr="003D51CF">
        <w:rPr>
          <w:rFonts w:ascii="UN-Abhaya" w:hAnsi="UN-Abhaya" w:cs="UN-Abhaya"/>
          <w:sz w:val="26"/>
          <w:szCs w:val="26"/>
          <w:cs/>
          <w:lang w:bidi="si-LK"/>
        </w:rPr>
        <w:t>න්</w:t>
      </w:r>
      <w:r w:rsidRPr="003D51CF">
        <w:rPr>
          <w:rFonts w:ascii="UN-Abhaya" w:hAnsi="UN-Abhaya" w:cs="UN-Abhaya"/>
          <w:sz w:val="26"/>
          <w:szCs w:val="26"/>
          <w:cs/>
          <w:lang w:bidi="si-LK"/>
        </w:rPr>
        <w:t>ට සතර අපාය සිය නිවස වැනිය</w:t>
      </w:r>
      <w:r w:rsidRPr="003D51CF">
        <w:rPr>
          <w:rFonts w:ascii="UN-Abhaya" w:hAnsi="UN-Abhaya" w:cs="UN-Abhaya"/>
          <w:sz w:val="26"/>
          <w:szCs w:val="26"/>
        </w:rPr>
        <w:t xml:space="preserve">, </w:t>
      </w:r>
      <w:r w:rsidRPr="003D51CF">
        <w:rPr>
          <w:rFonts w:ascii="UN-Abhaya" w:hAnsi="UN-Abhaya" w:cs="UN-Abhaya"/>
          <w:sz w:val="26"/>
          <w:szCs w:val="26"/>
          <w:cs/>
          <w:lang w:bidi="si-LK"/>
        </w:rPr>
        <w:t>එබැවින් අප්‍රමාද ව</w:t>
      </w:r>
      <w:r w:rsidR="00C145A3" w:rsidRPr="00C145A3">
        <w:rPr>
          <w:rFonts w:ascii="UN-Abhaya" w:hAnsi="UN-Abhaya" w:cs="UN-Abhaya"/>
          <w:sz w:val="26"/>
          <w:szCs w:val="26"/>
          <w:cs/>
          <w:lang w:bidi="si-LK"/>
        </w:rPr>
        <w:t>ව්</w:t>
      </w:r>
      <w:r w:rsidRPr="003D51CF">
        <w:rPr>
          <w:rFonts w:ascii="UN-Abhaya" w:hAnsi="UN-Abhaya" w:cs="UN-Abhaya"/>
          <w:sz w:val="26"/>
          <w:szCs w:val="26"/>
          <w:cs/>
          <w:lang w:bidi="si-LK"/>
        </w:rPr>
        <w:t>ය</w:t>
      </w:r>
      <w:r w:rsidRPr="003D51CF">
        <w:rPr>
          <w:rFonts w:ascii="UN-Abhaya" w:hAnsi="UN-Abhaya" w:cs="UN-Abhaya"/>
          <w:sz w:val="26"/>
          <w:szCs w:val="26"/>
        </w:rPr>
        <w:t xml:space="preserve">’ </w:t>
      </w:r>
      <w:r w:rsidRPr="003D51CF">
        <w:rPr>
          <w:rFonts w:ascii="UN-Abhaya" w:hAnsi="UN-Abhaya" w:cs="UN-Abhaya"/>
          <w:sz w:val="26"/>
          <w:szCs w:val="26"/>
          <w:cs/>
          <w:lang w:bidi="si-LK"/>
        </w:rPr>
        <w:t>යි පිරිසට අනුශාසනා කළහ. භික්ෂුහු ඇවැත්නි</w:t>
      </w:r>
      <w:r w:rsidRPr="003D51CF">
        <w:rPr>
          <w:rFonts w:ascii="UN-Abhaya" w:hAnsi="UN-Abhaya" w:cs="UN-Abhaya"/>
          <w:sz w:val="26"/>
          <w:szCs w:val="26"/>
        </w:rPr>
        <w:t xml:space="preserve">, </w:t>
      </w:r>
      <w:r w:rsidRPr="003D51CF">
        <w:rPr>
          <w:rFonts w:ascii="UN-Abhaya" w:hAnsi="UN-Abhaya" w:cs="UN-Abhaya"/>
          <w:sz w:val="26"/>
          <w:szCs w:val="26"/>
          <w:cs/>
          <w:lang w:bidi="si-LK"/>
        </w:rPr>
        <w:t>නුඹ වහන්සේ කොතෙක් ඉරියව්වලින් වාසය කරන්නාහුදැ</w:t>
      </w:r>
      <w:r w:rsidRPr="003D51CF">
        <w:rPr>
          <w:rFonts w:ascii="UN-Abhaya" w:hAnsi="UN-Abhaya" w:cs="UN-Abhaya"/>
          <w:sz w:val="26"/>
          <w:szCs w:val="26"/>
        </w:rPr>
        <w:t>’</w:t>
      </w:r>
      <w:r w:rsidRPr="003D51CF">
        <w:rPr>
          <w:rFonts w:ascii="UN-Abhaya" w:hAnsi="UN-Abhaya" w:cs="UN-Abhaya"/>
          <w:sz w:val="26"/>
          <w:szCs w:val="26"/>
          <w:cs/>
          <w:lang w:bidi="si-LK"/>
        </w:rPr>
        <w:t xml:space="preserve">යි ඇසූහ. </w:t>
      </w:r>
      <w:r w:rsidRPr="003D51CF">
        <w:rPr>
          <w:rFonts w:ascii="UN-Abhaya" w:hAnsi="UN-Abhaya" w:cs="UN-Abhaya"/>
          <w:sz w:val="26"/>
          <w:szCs w:val="26"/>
        </w:rPr>
        <w:t>“</w:t>
      </w:r>
      <w:r w:rsidRPr="003D51CF">
        <w:rPr>
          <w:rFonts w:ascii="UN-Abhaya" w:hAnsi="UN-Abhaya" w:cs="UN-Abhaya"/>
          <w:sz w:val="26"/>
          <w:szCs w:val="26"/>
          <w:cs/>
          <w:lang w:bidi="si-LK"/>
        </w:rPr>
        <w:t>ඇවැත්නි</w:t>
      </w:r>
      <w:r w:rsidRPr="003D51CF">
        <w:rPr>
          <w:rFonts w:ascii="UN-Abhaya" w:hAnsi="UN-Abhaya" w:cs="UN-Abhaya"/>
          <w:sz w:val="26"/>
          <w:szCs w:val="26"/>
        </w:rPr>
        <w:t xml:space="preserve">, </w:t>
      </w:r>
      <w:r>
        <w:rPr>
          <w:rFonts w:ascii="UN-Abhaya" w:hAnsi="UN-Abhaya" w:cs="UN-Abhaya"/>
          <w:sz w:val="26"/>
          <w:szCs w:val="26"/>
          <w:cs/>
          <w:lang w:bidi="si-LK"/>
        </w:rPr>
        <w:t>අපි හි</w:t>
      </w:r>
      <w:r w:rsidR="00C145A3" w:rsidRPr="00C145A3">
        <w:rPr>
          <w:rFonts w:ascii="UN-Abhaya" w:hAnsi="UN-Abhaya" w:cs="UN-Abhaya"/>
          <w:sz w:val="26"/>
          <w:szCs w:val="26"/>
          <w:cs/>
          <w:lang w:bidi="si-LK"/>
        </w:rPr>
        <w:t>ඳී</w:t>
      </w:r>
      <w:r w:rsidRPr="003D51CF">
        <w:rPr>
          <w:rFonts w:ascii="UN-Abhaya" w:hAnsi="UN-Abhaya" w:cs="UN-Abhaya"/>
          <w:sz w:val="26"/>
          <w:szCs w:val="26"/>
          <w:cs/>
          <w:lang w:bidi="si-LK"/>
        </w:rPr>
        <w:t>ම</w:t>
      </w:r>
      <w:r w:rsidR="00C145A3">
        <w:rPr>
          <w:rFonts w:ascii="UN-Abhaya" w:hAnsi="UN-Abhaya" w:cs="UN-Abhaya"/>
          <w:sz w:val="26"/>
          <w:szCs w:val="26"/>
          <w:lang w:bidi="si-LK"/>
        </w:rPr>
        <w:t xml:space="preserve"> </w:t>
      </w:r>
      <w:r w:rsidR="00C145A3">
        <w:rPr>
          <w:rFonts w:ascii="UN-Abhaya" w:hAnsi="UN-Abhaya" w:cs="UN-Abhaya"/>
          <w:sz w:val="26"/>
          <w:szCs w:val="26"/>
          <w:cs/>
          <w:lang w:bidi="si-LK"/>
        </w:rPr>
        <w:t>-</w:t>
      </w:r>
      <w:r w:rsidR="00C145A3">
        <w:rPr>
          <w:rFonts w:ascii="UN-Abhaya" w:hAnsi="UN-Abhaya" w:cs="UN-Abhaya"/>
          <w:sz w:val="26"/>
          <w:szCs w:val="26"/>
          <w:lang w:bidi="si-LK"/>
        </w:rPr>
        <w:t xml:space="preserve"> </w:t>
      </w:r>
      <w:r w:rsidRPr="003D51CF">
        <w:rPr>
          <w:rFonts w:ascii="UN-Abhaya" w:hAnsi="UN-Abhaya" w:cs="UN-Abhaya"/>
          <w:sz w:val="26"/>
          <w:szCs w:val="26"/>
          <w:cs/>
          <w:lang w:bidi="si-LK"/>
        </w:rPr>
        <w:t>සිටිම</w:t>
      </w:r>
      <w:r w:rsidR="00C145A3">
        <w:rPr>
          <w:rFonts w:ascii="UN-Abhaya" w:hAnsi="UN-Abhaya" w:cs="UN-Abhaya"/>
          <w:sz w:val="26"/>
          <w:szCs w:val="26"/>
          <w:lang w:bidi="si-LK"/>
        </w:rPr>
        <w:t xml:space="preserve"> </w:t>
      </w:r>
      <w:r w:rsidR="00C145A3">
        <w:rPr>
          <w:rFonts w:ascii="UN-Abhaya" w:hAnsi="UN-Abhaya" w:cs="UN-Abhaya"/>
          <w:sz w:val="26"/>
          <w:szCs w:val="26"/>
          <w:cs/>
          <w:lang w:bidi="si-LK"/>
        </w:rPr>
        <w:t>- ගමන</w:t>
      </w:r>
      <w:r w:rsidRPr="003D51CF">
        <w:rPr>
          <w:rFonts w:ascii="UN-Abhaya" w:hAnsi="UN-Abhaya" w:cs="UN-Abhaya"/>
          <w:sz w:val="26"/>
          <w:szCs w:val="26"/>
          <w:cs/>
          <w:lang w:bidi="si-LK"/>
        </w:rPr>
        <w:t xml:space="preserve"> යන තුන් ඉරියව්වෙන් පමණක් කල් යවන්නෙමුය. අසුනක පිට තබා නො නිදන්නෙමු </w:t>
      </w:r>
      <w:r w:rsidRPr="003D51CF">
        <w:rPr>
          <w:rFonts w:ascii="UN-Abhaya" w:hAnsi="UN-Abhaya" w:cs="UN-Abhaya"/>
          <w:sz w:val="26"/>
          <w:szCs w:val="26"/>
        </w:rPr>
        <w:t>’</w:t>
      </w:r>
      <w:r w:rsidRPr="003D51CF">
        <w:rPr>
          <w:rFonts w:ascii="UN-Abhaya" w:hAnsi="UN-Abhaya" w:cs="UN-Abhaya"/>
          <w:sz w:val="26"/>
          <w:szCs w:val="26"/>
          <w:cs/>
          <w:lang w:bidi="si-LK"/>
        </w:rPr>
        <w:t xml:space="preserve">යි තෙරණුවෝ </w:t>
      </w:r>
      <w:r w:rsidR="00C145A3" w:rsidRPr="00C145A3">
        <w:rPr>
          <w:rFonts w:ascii="UN-Abhaya" w:hAnsi="UN-Abhaya" w:cs="UN-Abhaya"/>
          <w:sz w:val="26"/>
          <w:szCs w:val="26"/>
          <w:cs/>
          <w:lang w:bidi="si-LK"/>
        </w:rPr>
        <w:t xml:space="preserve">කීහ. </w:t>
      </w:r>
      <w:r w:rsidRPr="003D51CF">
        <w:rPr>
          <w:rFonts w:ascii="UN-Abhaya" w:hAnsi="UN-Abhaya" w:cs="UN-Abhaya"/>
          <w:sz w:val="26"/>
          <w:szCs w:val="26"/>
        </w:rPr>
        <w:t>“</w:t>
      </w:r>
      <w:r w:rsidRPr="003D51CF">
        <w:rPr>
          <w:rFonts w:ascii="UN-Abhaya" w:hAnsi="UN-Abhaya" w:cs="UN-Abhaya"/>
          <w:sz w:val="26"/>
          <w:szCs w:val="26"/>
          <w:cs/>
          <w:lang w:bidi="si-LK"/>
        </w:rPr>
        <w:t>යහපත ස්වාමිනි</w:t>
      </w:r>
      <w:r w:rsidRPr="003D51CF">
        <w:rPr>
          <w:rFonts w:ascii="UN-Abhaya" w:hAnsi="UN-Abhaya" w:cs="UN-Abhaya"/>
          <w:sz w:val="26"/>
          <w:szCs w:val="26"/>
        </w:rPr>
        <w:t xml:space="preserve">, </w:t>
      </w:r>
      <w:r w:rsidRPr="003D51CF">
        <w:rPr>
          <w:rFonts w:ascii="UN-Abhaya" w:hAnsi="UN-Abhaya" w:cs="UN-Abhaya"/>
          <w:sz w:val="26"/>
          <w:szCs w:val="26"/>
          <w:cs/>
          <w:lang w:bidi="si-LK"/>
        </w:rPr>
        <w:t xml:space="preserve">අප්‍රමාද වන සේක්වා </w:t>
      </w:r>
      <w:r w:rsidRPr="003D51CF">
        <w:rPr>
          <w:rFonts w:ascii="UN-Abhaya" w:hAnsi="UN-Abhaya" w:cs="UN-Abhaya"/>
          <w:sz w:val="26"/>
          <w:szCs w:val="26"/>
        </w:rPr>
        <w:t>’</w:t>
      </w:r>
      <w:r w:rsidRPr="003D51CF">
        <w:rPr>
          <w:rFonts w:ascii="UN-Abhaya" w:hAnsi="UN-Abhaya" w:cs="UN-Abhaya"/>
          <w:sz w:val="26"/>
          <w:szCs w:val="26"/>
          <w:cs/>
          <w:lang w:bidi="si-LK"/>
        </w:rPr>
        <w:t>යි භික්ෂුහූ කීහ.</w:t>
      </w:r>
    </w:p>
    <w:p w:rsidR="004E1A98" w:rsidRPr="003D51CF" w:rsidRDefault="004E1A98" w:rsidP="004E1A98">
      <w:pPr>
        <w:jc w:val="both"/>
        <w:rPr>
          <w:rFonts w:ascii="UN-Abhaya" w:hAnsi="UN-Abhaya" w:cs="UN-Abhaya"/>
          <w:sz w:val="26"/>
          <w:szCs w:val="26"/>
        </w:rPr>
      </w:pPr>
      <w:r w:rsidRPr="003D51CF">
        <w:rPr>
          <w:rFonts w:ascii="UN-Abhaya" w:hAnsi="UN-Abhaya" w:cs="UN-Abhaya"/>
          <w:sz w:val="26"/>
          <w:szCs w:val="26"/>
        </w:rPr>
        <w:tab/>
      </w:r>
      <w:r w:rsidRPr="003D51CF">
        <w:rPr>
          <w:rFonts w:ascii="UN-Abhaya" w:hAnsi="UN-Abhaya" w:cs="UN-Abhaya"/>
          <w:sz w:val="26"/>
          <w:szCs w:val="26"/>
          <w:cs/>
          <w:lang w:bidi="si-LK"/>
        </w:rPr>
        <w:t xml:space="preserve">නිද්‍රවෙන් වැළකී තුන් ඉරියව්වෙන් පමණක් බලවත් වීර්යයෙන් මහණදම් පුරන්නා වූ තෙරුන් වහන්සේට වස්කාලයේ දෙවන මාසයේ දී ඇස් </w:t>
      </w:r>
      <w:r w:rsidR="00E56C90" w:rsidRPr="00E56C90">
        <w:rPr>
          <w:rFonts w:ascii="UN-Abhaya" w:hAnsi="UN-Abhaya" w:cs="UN-Abhaya"/>
          <w:sz w:val="26"/>
          <w:szCs w:val="26"/>
          <w:cs/>
          <w:lang w:bidi="si-LK"/>
        </w:rPr>
        <w:t>රෝ</w:t>
      </w:r>
      <w:r w:rsidRPr="003D51CF">
        <w:rPr>
          <w:rFonts w:ascii="UN-Abhaya" w:hAnsi="UN-Abhaya" w:cs="UN-Abhaya"/>
          <w:sz w:val="26"/>
          <w:szCs w:val="26"/>
          <w:cs/>
          <w:lang w:bidi="si-LK"/>
        </w:rPr>
        <w:t xml:space="preserve">ගයක් හට ගත්තේය. සිදුරු ඇති කළයකින් දිය බිඳු ගලන්නාක් මෙන් උන් වහන්සේගේ නෙත්වලින් කඳුලූ ගලන්නට විය. භික්ෂුහූ කලින් පවරා තුබූ වෙත මහතාට ඒ බව දැන් වූ කල්හි ඔහු ඒ රෝගය එක් වරක් නස්‍ය කිරිමෙන් ම සුවකිරිමට සමර්ථ මහඟු </w:t>
      </w:r>
      <w:r w:rsidR="00E56C90" w:rsidRPr="00E56C90">
        <w:rPr>
          <w:rFonts w:ascii="UN-Abhaya" w:hAnsi="UN-Abhaya" w:cs="UN-Abhaya"/>
          <w:sz w:val="26"/>
          <w:szCs w:val="26"/>
          <w:cs/>
          <w:lang w:bidi="si-LK"/>
        </w:rPr>
        <w:t>තෙලක්</w:t>
      </w:r>
      <w:r w:rsidR="00E56C90">
        <w:rPr>
          <w:rFonts w:ascii="UN-Abhaya" w:hAnsi="UN-Abhaya" w:cs="UN-Abhaya"/>
          <w:sz w:val="26"/>
          <w:szCs w:val="26"/>
          <w:lang w:bidi="si-LK"/>
        </w:rPr>
        <w:t xml:space="preserve"> </w:t>
      </w:r>
      <w:r w:rsidRPr="003D51CF">
        <w:rPr>
          <w:rFonts w:ascii="UN-Abhaya" w:hAnsi="UN-Abhaya" w:cs="UN-Abhaya"/>
          <w:sz w:val="26"/>
          <w:szCs w:val="26"/>
          <w:cs/>
          <w:lang w:bidi="si-LK"/>
        </w:rPr>
        <w:t>පිළියෙල කොට</w:t>
      </w:r>
      <w:r w:rsidRPr="003D51CF">
        <w:rPr>
          <w:rFonts w:ascii="UN-Abhaya" w:hAnsi="UN-Abhaya" w:cs="UN-Abhaya"/>
          <w:sz w:val="26"/>
          <w:szCs w:val="26"/>
        </w:rPr>
        <w:t>, “</w:t>
      </w:r>
      <w:r w:rsidRPr="003D51CF">
        <w:rPr>
          <w:rFonts w:ascii="UN-Abhaya" w:hAnsi="UN-Abhaya" w:cs="UN-Abhaya"/>
          <w:sz w:val="26"/>
          <w:szCs w:val="26"/>
          <w:cs/>
          <w:lang w:bidi="si-LK"/>
        </w:rPr>
        <w:t>මෙය නස්‍ය කරන්නය</w:t>
      </w:r>
      <w:r w:rsidR="00E56C90">
        <w:rPr>
          <w:rFonts w:ascii="Times New Roman" w:hAnsi="Times New Roman" w:cs="Times New Roman"/>
          <w:sz w:val="26"/>
          <w:szCs w:val="26"/>
          <w:lang w:bidi="si-LK"/>
        </w:rPr>
        <w:t>’</w:t>
      </w:r>
      <w:r w:rsidRPr="003D51CF">
        <w:rPr>
          <w:rFonts w:ascii="UN-Abhaya" w:hAnsi="UN-Abhaya" w:cs="UN-Abhaya"/>
          <w:sz w:val="26"/>
          <w:szCs w:val="26"/>
          <w:cs/>
          <w:lang w:bidi="si-LK"/>
        </w:rPr>
        <w:t>යි තෙරුන් වහන්සේට යැව්වේය. තෙරුන් වහන්සේ වාඩි වි තෙල් නස්‍ය</w:t>
      </w:r>
      <w:r w:rsidR="00E56C90">
        <w:rPr>
          <w:rFonts w:ascii="UN-Abhaya" w:hAnsi="UN-Abhaya" w:cs="UN-Abhaya"/>
          <w:sz w:val="26"/>
          <w:szCs w:val="26"/>
          <w:lang w:bidi="si-LK"/>
        </w:rPr>
        <w:t xml:space="preserve"> </w:t>
      </w:r>
      <w:r w:rsidRPr="003D51CF">
        <w:rPr>
          <w:rFonts w:ascii="UN-Abhaya" w:hAnsi="UN-Abhaya" w:cs="UN-Abhaya"/>
          <w:sz w:val="26"/>
          <w:szCs w:val="26"/>
          <w:cs/>
          <w:lang w:bidi="si-LK"/>
        </w:rPr>
        <w:t>කර පිඬු පිණිස ගමට පිවිසි කල්හි වෙදමහතා තෙරුන් වහන්සේ දැක</w:t>
      </w:r>
      <w:r w:rsidRPr="003D51CF">
        <w:rPr>
          <w:rFonts w:ascii="UN-Abhaya" w:hAnsi="UN-Abhaya" w:cs="UN-Abhaya"/>
          <w:sz w:val="26"/>
          <w:szCs w:val="26"/>
        </w:rPr>
        <w:t>, “</w:t>
      </w:r>
      <w:r w:rsidRPr="003D51CF">
        <w:rPr>
          <w:rFonts w:ascii="UN-Abhaya" w:hAnsi="UN-Abhaya" w:cs="UN-Abhaya"/>
          <w:sz w:val="26"/>
          <w:szCs w:val="26"/>
          <w:cs/>
          <w:lang w:bidi="si-LK"/>
        </w:rPr>
        <w:t>ස්වාමිනි</w:t>
      </w:r>
      <w:r w:rsidRPr="003D51CF">
        <w:rPr>
          <w:rFonts w:ascii="UN-Abhaya" w:hAnsi="UN-Abhaya" w:cs="UN-Abhaya"/>
          <w:sz w:val="26"/>
          <w:szCs w:val="26"/>
        </w:rPr>
        <w:t xml:space="preserve">, </w:t>
      </w:r>
      <w:r w:rsidRPr="003D51CF">
        <w:rPr>
          <w:rFonts w:ascii="UN-Abhaya" w:hAnsi="UN-Abhaya" w:cs="UN-Abhaya"/>
          <w:sz w:val="26"/>
          <w:szCs w:val="26"/>
          <w:cs/>
          <w:lang w:bidi="si-LK"/>
        </w:rPr>
        <w:t>මාගේ තෙලක් පිළියෙළ කොට යවා ඇත</w:t>
      </w:r>
      <w:r w:rsidRPr="003D51CF">
        <w:rPr>
          <w:rFonts w:ascii="UN-Abhaya" w:hAnsi="UN-Abhaya" w:cs="UN-Abhaya"/>
          <w:sz w:val="26"/>
          <w:szCs w:val="26"/>
        </w:rPr>
        <w:t xml:space="preserve">, </w:t>
      </w:r>
      <w:r w:rsidRPr="003D51CF">
        <w:rPr>
          <w:rFonts w:ascii="UN-Abhaya" w:hAnsi="UN-Abhaya" w:cs="UN-Abhaya"/>
          <w:sz w:val="26"/>
          <w:szCs w:val="26"/>
          <w:cs/>
          <w:lang w:bidi="si-LK"/>
        </w:rPr>
        <w:t>නුඹ වහන්සේ එය නස්‍ය කළ සේක් දැ</w:t>
      </w:r>
      <w:r w:rsidRPr="003D51CF">
        <w:rPr>
          <w:rFonts w:ascii="UN-Abhaya" w:hAnsi="UN-Abhaya" w:cs="UN-Abhaya"/>
          <w:sz w:val="26"/>
          <w:szCs w:val="26"/>
        </w:rPr>
        <w:t>’</w:t>
      </w:r>
      <w:r w:rsidRPr="003D51CF">
        <w:rPr>
          <w:rFonts w:ascii="UN-Abhaya" w:hAnsi="UN-Abhaya" w:cs="UN-Abhaya"/>
          <w:sz w:val="26"/>
          <w:szCs w:val="26"/>
          <w:cs/>
          <w:lang w:bidi="si-LK"/>
        </w:rPr>
        <w:t xml:space="preserve">යි ඇසීය. </w:t>
      </w:r>
      <w:r w:rsidRPr="003D51CF">
        <w:rPr>
          <w:rFonts w:ascii="UN-Abhaya" w:hAnsi="UN-Abhaya" w:cs="UN-Abhaya"/>
          <w:sz w:val="26"/>
          <w:szCs w:val="26"/>
        </w:rPr>
        <w:t>“</w:t>
      </w:r>
      <w:r w:rsidRPr="003D51CF">
        <w:rPr>
          <w:rFonts w:ascii="UN-Abhaya" w:hAnsi="UN-Abhaya" w:cs="UN-Abhaya"/>
          <w:sz w:val="26"/>
          <w:szCs w:val="26"/>
          <w:cs/>
          <w:lang w:bidi="si-LK"/>
        </w:rPr>
        <w:t>එසේය උපාසක</w:t>
      </w:r>
      <w:r w:rsidRPr="003D51CF">
        <w:rPr>
          <w:rFonts w:ascii="UN-Abhaya" w:hAnsi="UN-Abhaya" w:cs="UN-Abhaya"/>
          <w:sz w:val="26"/>
          <w:szCs w:val="26"/>
        </w:rPr>
        <w:t>’</w:t>
      </w:r>
      <w:r w:rsidRPr="003D51CF">
        <w:rPr>
          <w:rFonts w:ascii="UN-Abhaya" w:hAnsi="UN-Abhaya" w:cs="UN-Abhaya"/>
          <w:sz w:val="26"/>
          <w:szCs w:val="26"/>
          <w:cs/>
          <w:lang w:bidi="si-LK"/>
        </w:rPr>
        <w:t xml:space="preserve">යි තෙරුන් වහන්සේ කීහ. </w:t>
      </w:r>
      <w:r w:rsidRPr="003D51CF">
        <w:rPr>
          <w:rFonts w:ascii="UN-Abhaya" w:hAnsi="UN-Abhaya" w:cs="UN-Abhaya"/>
          <w:sz w:val="26"/>
          <w:szCs w:val="26"/>
        </w:rPr>
        <w:t>“</w:t>
      </w:r>
      <w:r w:rsidRPr="003D51CF">
        <w:rPr>
          <w:rFonts w:ascii="UN-Abhaya" w:hAnsi="UN-Abhaya" w:cs="UN-Abhaya"/>
          <w:sz w:val="26"/>
          <w:szCs w:val="26"/>
          <w:cs/>
          <w:lang w:bidi="si-LK"/>
        </w:rPr>
        <w:t>කිමෙක් ද අපහසුව සුව වී දැ</w:t>
      </w:r>
      <w:r w:rsidRPr="003D51CF">
        <w:rPr>
          <w:rFonts w:ascii="UN-Abhaya" w:hAnsi="UN-Abhaya" w:cs="UN-Abhaya"/>
          <w:sz w:val="26"/>
          <w:szCs w:val="26"/>
        </w:rPr>
        <w:t>’</w:t>
      </w:r>
      <w:r w:rsidRPr="003D51CF">
        <w:rPr>
          <w:rFonts w:ascii="UN-Abhaya" w:hAnsi="UN-Abhaya" w:cs="UN-Abhaya"/>
          <w:sz w:val="26"/>
          <w:szCs w:val="26"/>
          <w:cs/>
          <w:lang w:bidi="si-LK"/>
        </w:rPr>
        <w:t xml:space="preserve">යි ඇසු කල්හි </w:t>
      </w:r>
      <w:r w:rsidRPr="003D51CF">
        <w:rPr>
          <w:rFonts w:ascii="UN-Abhaya" w:hAnsi="UN-Abhaya" w:cs="UN-Abhaya"/>
          <w:sz w:val="26"/>
          <w:szCs w:val="26"/>
        </w:rPr>
        <w:t>“</w:t>
      </w:r>
      <w:r w:rsidRPr="003D51CF">
        <w:rPr>
          <w:rFonts w:ascii="UN-Abhaya" w:hAnsi="UN-Abhaya" w:cs="UN-Abhaya"/>
          <w:sz w:val="26"/>
          <w:szCs w:val="26"/>
          <w:cs/>
          <w:lang w:bidi="si-LK"/>
        </w:rPr>
        <w:t>තවම ඇස් රිදේය</w:t>
      </w:r>
      <w:r w:rsidRPr="003D51CF">
        <w:rPr>
          <w:rFonts w:ascii="UN-Abhaya" w:hAnsi="UN-Abhaya" w:cs="UN-Abhaya"/>
          <w:sz w:val="26"/>
          <w:szCs w:val="26"/>
        </w:rPr>
        <w:t>’</w:t>
      </w:r>
      <w:r w:rsidRPr="003D51CF">
        <w:rPr>
          <w:rFonts w:ascii="UN-Abhaya" w:hAnsi="UN-Abhaya" w:cs="UN-Abhaya"/>
          <w:sz w:val="26"/>
          <w:szCs w:val="26"/>
          <w:cs/>
          <w:lang w:bidi="si-LK"/>
        </w:rPr>
        <w:t>යි තෙරුන් වහන්සේ කීය. නුඹ වහන්සේ තෙල</w:t>
      </w:r>
      <w:r w:rsidRPr="003D51CF">
        <w:rPr>
          <w:rFonts w:ascii="UN-Abhaya" w:hAnsi="UN-Abhaya" w:cs="UN-Abhaya"/>
          <w:sz w:val="26"/>
          <w:szCs w:val="26"/>
        </w:rPr>
        <w:t>, “</w:t>
      </w:r>
      <w:r w:rsidRPr="003D51CF">
        <w:rPr>
          <w:rFonts w:ascii="UN-Abhaya" w:hAnsi="UN-Abhaya" w:cs="UN-Abhaya"/>
          <w:sz w:val="26"/>
          <w:szCs w:val="26"/>
          <w:cs/>
          <w:lang w:bidi="si-LK"/>
        </w:rPr>
        <w:t>හිඳ නස්‍ය කළහූ ද</w:t>
      </w:r>
      <w:r w:rsidRPr="003D51CF">
        <w:rPr>
          <w:rFonts w:ascii="UN-Abhaya" w:hAnsi="UN-Abhaya" w:cs="UN-Abhaya"/>
          <w:sz w:val="26"/>
          <w:szCs w:val="26"/>
        </w:rPr>
        <w:t xml:space="preserve">, </w:t>
      </w:r>
      <w:r w:rsidRPr="003D51CF">
        <w:rPr>
          <w:rFonts w:ascii="UN-Abhaya" w:hAnsi="UN-Abhaya" w:cs="UN-Abhaya"/>
          <w:sz w:val="26"/>
          <w:szCs w:val="26"/>
          <w:cs/>
          <w:lang w:bidi="si-LK"/>
        </w:rPr>
        <w:t>ශයනය කොට නස්‍ය කළහුදැ</w:t>
      </w:r>
      <w:r w:rsidRPr="003D51CF">
        <w:rPr>
          <w:rFonts w:ascii="UN-Abhaya" w:hAnsi="UN-Abhaya" w:cs="UN-Abhaya"/>
          <w:sz w:val="26"/>
          <w:szCs w:val="26"/>
        </w:rPr>
        <w:t>’</w:t>
      </w:r>
      <w:r w:rsidRPr="003D51CF">
        <w:rPr>
          <w:rFonts w:ascii="UN-Abhaya" w:hAnsi="UN-Abhaya" w:cs="UN-Abhaya"/>
          <w:sz w:val="26"/>
          <w:szCs w:val="26"/>
          <w:cs/>
          <w:lang w:bidi="si-LK"/>
        </w:rPr>
        <w:t xml:space="preserve">යි විචාල කල්හි තෙරණුවෝ </w:t>
      </w:r>
      <w:r w:rsidRPr="003D51CF">
        <w:rPr>
          <w:rFonts w:ascii="UN-Abhaya" w:hAnsi="UN-Abhaya" w:cs="UN-Abhaya"/>
          <w:sz w:val="26"/>
          <w:szCs w:val="26"/>
          <w:cs/>
          <w:lang w:bidi="si-LK"/>
        </w:rPr>
        <w:lastRenderedPageBreak/>
        <w:t>නිහඩ වූහ. වෙදමහතා තෙරුන් වහන්සේ වැඩ වෙසෙන තැනට ගොස් විමසා ශයනය කරන තැනක් නො දැක හිඳ තෙල නස්‍ය කළ බව තේරුම් ගෙන</w:t>
      </w:r>
      <w:r w:rsidRPr="003D51CF">
        <w:rPr>
          <w:rFonts w:ascii="UN-Abhaya" w:hAnsi="UN-Abhaya" w:cs="UN-Abhaya"/>
          <w:sz w:val="26"/>
          <w:szCs w:val="26"/>
        </w:rPr>
        <w:t xml:space="preserve">, </w:t>
      </w:r>
      <w:r w:rsidRPr="003D51CF">
        <w:rPr>
          <w:rFonts w:ascii="UN-Abhaya" w:hAnsi="UN-Abhaya" w:cs="UN-Abhaya"/>
          <w:sz w:val="26"/>
          <w:szCs w:val="26"/>
          <w:cs/>
          <w:lang w:bidi="si-LK"/>
        </w:rPr>
        <w:t xml:space="preserve">නැවත ද </w:t>
      </w:r>
      <w:r w:rsidRPr="003D51CF">
        <w:rPr>
          <w:rFonts w:ascii="UN-Abhaya" w:hAnsi="UN-Abhaya" w:cs="UN-Abhaya"/>
          <w:sz w:val="26"/>
          <w:szCs w:val="26"/>
        </w:rPr>
        <w:t>“</w:t>
      </w:r>
      <w:r w:rsidRPr="003D51CF">
        <w:rPr>
          <w:rFonts w:ascii="UN-Abhaya" w:hAnsi="UN-Abhaya" w:cs="UN-Abhaya"/>
          <w:sz w:val="26"/>
          <w:szCs w:val="26"/>
          <w:cs/>
          <w:lang w:bidi="si-LK"/>
        </w:rPr>
        <w:t>කෙසේ නස්‍ය කළාහූදැ</w:t>
      </w:r>
      <w:r w:rsidRPr="003D51CF">
        <w:rPr>
          <w:rFonts w:ascii="UN-Abhaya" w:hAnsi="UN-Abhaya" w:cs="UN-Abhaya"/>
          <w:sz w:val="26"/>
          <w:szCs w:val="26"/>
        </w:rPr>
        <w:t>’</w:t>
      </w:r>
      <w:r w:rsidRPr="003D51CF">
        <w:rPr>
          <w:rFonts w:ascii="UN-Abhaya" w:hAnsi="UN-Abhaya" w:cs="UN-Abhaya"/>
          <w:sz w:val="26"/>
          <w:szCs w:val="26"/>
          <w:cs/>
          <w:lang w:bidi="si-LK"/>
        </w:rPr>
        <w:t>යි අසා තෙරුන් වහන්සේ තු</w:t>
      </w:r>
      <w:r w:rsidR="00E56C90" w:rsidRPr="00E56C90">
        <w:rPr>
          <w:rFonts w:ascii="UN-Abhaya" w:hAnsi="UN-Abhaya" w:cs="UN-Abhaya"/>
          <w:sz w:val="26"/>
          <w:szCs w:val="26"/>
          <w:cs/>
          <w:lang w:bidi="si-LK"/>
        </w:rPr>
        <w:t>ෂ්</w:t>
      </w:r>
      <w:r w:rsidRPr="003D51CF">
        <w:rPr>
          <w:rFonts w:ascii="UN-Abhaya" w:hAnsi="UN-Abhaya" w:cs="UN-Abhaya"/>
          <w:sz w:val="26"/>
          <w:szCs w:val="26"/>
          <w:cs/>
          <w:lang w:bidi="si-LK"/>
        </w:rPr>
        <w:t xml:space="preserve">ණිම්භූත වූ කල්හි </w:t>
      </w:r>
      <w:r w:rsidRPr="003D51CF">
        <w:rPr>
          <w:rFonts w:ascii="UN-Abhaya" w:hAnsi="UN-Abhaya" w:cs="UN-Abhaya"/>
          <w:sz w:val="26"/>
          <w:szCs w:val="26"/>
        </w:rPr>
        <w:t>“</w:t>
      </w:r>
      <w:r w:rsidRPr="003D51CF">
        <w:rPr>
          <w:rFonts w:ascii="UN-Abhaya" w:hAnsi="UN-Abhaya" w:cs="UN-Abhaya"/>
          <w:sz w:val="26"/>
          <w:szCs w:val="26"/>
          <w:cs/>
          <w:lang w:bidi="si-LK"/>
        </w:rPr>
        <w:t>ස්වාමිනි</w:t>
      </w:r>
      <w:r w:rsidRPr="003D51CF">
        <w:rPr>
          <w:rFonts w:ascii="UN-Abhaya" w:hAnsi="UN-Abhaya" w:cs="UN-Abhaya"/>
          <w:sz w:val="26"/>
          <w:szCs w:val="26"/>
        </w:rPr>
        <w:t xml:space="preserve">, </w:t>
      </w:r>
      <w:r w:rsidRPr="003D51CF">
        <w:rPr>
          <w:rFonts w:ascii="UN-Abhaya" w:hAnsi="UN-Abhaya" w:cs="UN-Abhaya"/>
          <w:sz w:val="26"/>
          <w:szCs w:val="26"/>
          <w:cs/>
          <w:lang w:bidi="si-LK"/>
        </w:rPr>
        <w:t>මහණදම් පිරිය හැක්කේ ශරිරය හොදින් පවත්නා කල්හීය</w:t>
      </w:r>
      <w:r w:rsidRPr="003D51CF">
        <w:rPr>
          <w:rFonts w:ascii="UN-Abhaya" w:hAnsi="UN-Abhaya" w:cs="UN-Abhaya"/>
          <w:sz w:val="26"/>
          <w:szCs w:val="26"/>
        </w:rPr>
        <w:t xml:space="preserve">, </w:t>
      </w:r>
      <w:r w:rsidRPr="003D51CF">
        <w:rPr>
          <w:rFonts w:ascii="UN-Abhaya" w:hAnsi="UN-Abhaya" w:cs="UN-Abhaya"/>
          <w:sz w:val="26"/>
          <w:szCs w:val="26"/>
          <w:cs/>
          <w:lang w:bidi="si-LK"/>
        </w:rPr>
        <w:t>ශයනය කර මේ තෙල නස්‍ය කරනු මැනව</w:t>
      </w:r>
      <w:r w:rsidRPr="003D51CF">
        <w:rPr>
          <w:rFonts w:ascii="UN-Abhaya" w:hAnsi="UN-Abhaya" w:cs="UN-Abhaya"/>
          <w:sz w:val="26"/>
          <w:szCs w:val="26"/>
        </w:rPr>
        <w:t>’</w:t>
      </w:r>
      <w:r w:rsidRPr="003D51CF">
        <w:rPr>
          <w:rFonts w:ascii="UN-Abhaya" w:hAnsi="UN-Abhaya" w:cs="UN-Abhaya"/>
          <w:sz w:val="26"/>
          <w:szCs w:val="26"/>
          <w:cs/>
          <w:lang w:bidi="si-LK"/>
        </w:rPr>
        <w:t xml:space="preserve">යි කීහ. තෙරුන් වහන්සේ වෙදමහතා යවා තමන්ට තමන් විසින් ම අවවාද කරගෙන </w:t>
      </w:r>
      <w:r w:rsidRPr="003D51CF">
        <w:rPr>
          <w:rFonts w:ascii="UN-Abhaya" w:hAnsi="UN-Abhaya" w:cs="UN-Abhaya"/>
          <w:sz w:val="26"/>
          <w:szCs w:val="26"/>
        </w:rPr>
        <w:t>“</w:t>
      </w:r>
      <w:r w:rsidRPr="003D51CF">
        <w:rPr>
          <w:rFonts w:ascii="UN-Abhaya" w:hAnsi="UN-Abhaya" w:cs="UN-Abhaya"/>
          <w:sz w:val="26"/>
          <w:szCs w:val="26"/>
          <w:cs/>
          <w:lang w:bidi="si-LK"/>
        </w:rPr>
        <w:t>ඇස්වලට වන්නක් වේවා</w:t>
      </w:r>
      <w:r w:rsidRPr="003D51CF">
        <w:rPr>
          <w:rFonts w:ascii="UN-Abhaya" w:hAnsi="UN-Abhaya" w:cs="UN-Abhaya"/>
          <w:sz w:val="26"/>
          <w:szCs w:val="26"/>
        </w:rPr>
        <w:t xml:space="preserve">, </w:t>
      </w:r>
      <w:r w:rsidR="00E56C90">
        <w:rPr>
          <w:rFonts w:ascii="UN-Abhaya" w:hAnsi="UN-Abhaya" w:cs="UN-Abhaya"/>
          <w:sz w:val="26"/>
          <w:szCs w:val="26"/>
          <w:cs/>
          <w:lang w:bidi="si-LK"/>
        </w:rPr>
        <w:t>මහණදම</w:t>
      </w:r>
      <w:r w:rsidRPr="003D51CF">
        <w:rPr>
          <w:rFonts w:ascii="UN-Abhaya" w:hAnsi="UN-Abhaya" w:cs="UN-Abhaya"/>
          <w:sz w:val="26"/>
          <w:szCs w:val="26"/>
          <w:cs/>
          <w:lang w:bidi="si-LK"/>
        </w:rPr>
        <w:t xml:space="preserve"> ම නො පිරිහෙළා කරමි</w:t>
      </w:r>
      <w:r w:rsidRPr="003D51CF">
        <w:rPr>
          <w:rFonts w:ascii="UN-Abhaya" w:hAnsi="UN-Abhaya" w:cs="UN-Abhaya"/>
          <w:sz w:val="26"/>
          <w:szCs w:val="26"/>
        </w:rPr>
        <w:t>’</w:t>
      </w:r>
      <w:r w:rsidRPr="003D51CF">
        <w:rPr>
          <w:rFonts w:ascii="UN-Abhaya" w:hAnsi="UN-Abhaya" w:cs="UN-Abhaya"/>
          <w:sz w:val="26"/>
          <w:szCs w:val="26"/>
          <w:cs/>
          <w:lang w:bidi="si-LK"/>
        </w:rPr>
        <w:t>යි තදින් ඉටා පසු දින ද හිඳගෙන ම තෙල නස්‍ය කර භික්ෂුන් සමග ගමට පිඬු පිණිස ගියහ. වෙදමහතා උන් වහන්සේ දැක කරුණු අසා නිදා නස්‍ය නො කළ බව දැන</w:t>
      </w:r>
      <w:r w:rsidRPr="003D51CF">
        <w:rPr>
          <w:rFonts w:ascii="UN-Abhaya" w:hAnsi="UN-Abhaya" w:cs="UN-Abhaya"/>
          <w:sz w:val="26"/>
          <w:szCs w:val="26"/>
        </w:rPr>
        <w:t>, “</w:t>
      </w:r>
      <w:r w:rsidRPr="003D51CF">
        <w:rPr>
          <w:rFonts w:ascii="UN-Abhaya" w:hAnsi="UN-Abhaya" w:cs="UN-Abhaya"/>
          <w:sz w:val="26"/>
          <w:szCs w:val="26"/>
          <w:cs/>
          <w:lang w:bidi="si-LK"/>
        </w:rPr>
        <w:t>ස්වාමිනි</w:t>
      </w:r>
      <w:r w:rsidRPr="003D51CF">
        <w:rPr>
          <w:rFonts w:ascii="UN-Abhaya" w:hAnsi="UN-Abhaya" w:cs="UN-Abhaya"/>
          <w:sz w:val="26"/>
          <w:szCs w:val="26"/>
        </w:rPr>
        <w:t xml:space="preserve">, </w:t>
      </w:r>
      <w:r w:rsidRPr="003D51CF">
        <w:rPr>
          <w:rFonts w:ascii="UN-Abhaya" w:hAnsi="UN-Abhaya" w:cs="UN-Abhaya"/>
          <w:sz w:val="26"/>
          <w:szCs w:val="26"/>
          <w:cs/>
          <w:lang w:bidi="si-LK"/>
        </w:rPr>
        <w:t>මාගෙන් ප්‍රතිකාර ගෙන ඔබ වහන්සේගේ ඇස් නටුයේය යන ආරංචිය පැතිර ගියහොත් මට ද පාඩුවෙක</w:t>
      </w:r>
      <w:r w:rsidRPr="003D51CF">
        <w:rPr>
          <w:rFonts w:ascii="UN-Abhaya" w:hAnsi="UN-Abhaya" w:cs="UN-Abhaya"/>
          <w:sz w:val="26"/>
          <w:szCs w:val="26"/>
        </w:rPr>
        <w:t xml:space="preserve">, </w:t>
      </w:r>
      <w:r w:rsidRPr="003D51CF">
        <w:rPr>
          <w:rFonts w:ascii="UN-Abhaya" w:hAnsi="UN-Abhaya" w:cs="UN-Abhaya"/>
          <w:sz w:val="26"/>
          <w:szCs w:val="26"/>
          <w:cs/>
          <w:lang w:bidi="si-LK"/>
        </w:rPr>
        <w:t>එබැවින් නුඹ වහන්සේට මා විසින් ප්‍රතිකාර කළ බව නො කියන සේක්වා</w:t>
      </w:r>
      <w:r w:rsidRPr="003D51CF">
        <w:rPr>
          <w:rFonts w:ascii="UN-Abhaya" w:hAnsi="UN-Abhaya" w:cs="UN-Abhaya"/>
          <w:sz w:val="26"/>
          <w:szCs w:val="26"/>
        </w:rPr>
        <w:t>’</w:t>
      </w:r>
      <w:r w:rsidRPr="003D51CF">
        <w:rPr>
          <w:rFonts w:ascii="UN-Abhaya" w:hAnsi="UN-Abhaya" w:cs="UN-Abhaya"/>
          <w:sz w:val="26"/>
          <w:szCs w:val="26"/>
          <w:cs/>
          <w:lang w:bidi="si-LK"/>
        </w:rPr>
        <w:t xml:space="preserve">යි කීය. තෙරුන් වහන්සේ විහාරයට ගොස් </w:t>
      </w:r>
      <w:r w:rsidRPr="003D51CF">
        <w:rPr>
          <w:rFonts w:ascii="UN-Abhaya" w:hAnsi="UN-Abhaya" w:cs="UN-Abhaya"/>
          <w:sz w:val="26"/>
          <w:szCs w:val="26"/>
        </w:rPr>
        <w:t>“</w:t>
      </w:r>
      <w:r w:rsidRPr="003D51CF">
        <w:rPr>
          <w:rFonts w:ascii="UN-Abhaya" w:hAnsi="UN-Abhaya" w:cs="UN-Abhaya"/>
          <w:sz w:val="26"/>
          <w:szCs w:val="26"/>
          <w:cs/>
          <w:lang w:bidi="si-LK"/>
        </w:rPr>
        <w:t>මහණ</w:t>
      </w:r>
      <w:r w:rsidRPr="003D51CF">
        <w:rPr>
          <w:rFonts w:ascii="UN-Abhaya" w:hAnsi="UN-Abhaya" w:cs="UN-Abhaya"/>
          <w:sz w:val="26"/>
          <w:szCs w:val="26"/>
        </w:rPr>
        <w:t xml:space="preserve">, </w:t>
      </w:r>
      <w:r w:rsidRPr="003D51CF">
        <w:rPr>
          <w:rFonts w:ascii="UN-Abhaya" w:hAnsi="UN-Abhaya" w:cs="UN-Abhaya"/>
          <w:sz w:val="26"/>
          <w:szCs w:val="26"/>
          <w:cs/>
          <w:lang w:bidi="si-LK"/>
        </w:rPr>
        <w:t>දැන් නුඹ වෙද්‍යයා විසින් ප්‍රතික්ෂේප කරන ලද්දෙහිය. මරණයට නියතව සිටින්නෙහි ය. එබැවින් අප්‍රමාද වෙව</w:t>
      </w:r>
      <w:r w:rsidRPr="003D51CF">
        <w:rPr>
          <w:rFonts w:ascii="UN-Abhaya" w:hAnsi="UN-Abhaya" w:cs="UN-Abhaya"/>
          <w:sz w:val="26"/>
          <w:szCs w:val="26"/>
        </w:rPr>
        <w:t>’</w:t>
      </w:r>
      <w:r w:rsidRPr="003D51CF">
        <w:rPr>
          <w:rFonts w:ascii="UN-Abhaya" w:hAnsi="UN-Abhaya" w:cs="UN-Abhaya"/>
          <w:sz w:val="26"/>
          <w:szCs w:val="26"/>
          <w:cs/>
          <w:lang w:bidi="si-LK"/>
        </w:rPr>
        <w:t xml:space="preserve">යි තමන්ට අවවාද කර ගෙන සිත දැඩි කර ගෙන භාවනාවෙහි යෙදුණාහ. එදින රාත්‍රියේ  මධ්‍යම යාමය ඉක්මුණු කල්හි උන් වහන්සේ සව් කෙළෙසුන් නසා අර්හත්ඵලයට පැමිණියේ ය. එකෙනෙහි හි ම නෙත් යුවළ ද </w:t>
      </w:r>
      <w:r w:rsidR="00E56C90" w:rsidRPr="00E56C90">
        <w:rPr>
          <w:rFonts w:ascii="UN-Abhaya" w:hAnsi="UN-Abhaya" w:cs="UN-Abhaya"/>
          <w:sz w:val="26"/>
          <w:szCs w:val="26"/>
          <w:cs/>
          <w:lang w:bidi="si-LK"/>
        </w:rPr>
        <w:t>බිඳී</w:t>
      </w:r>
      <w:r w:rsidR="00E56C90">
        <w:rPr>
          <w:rFonts w:ascii="UN-Abhaya" w:hAnsi="UN-Abhaya" w:cs="UN-Abhaya"/>
          <w:sz w:val="26"/>
          <w:szCs w:val="26"/>
          <w:lang w:bidi="si-LK"/>
        </w:rPr>
        <w:t xml:space="preserve"> </w:t>
      </w:r>
      <w:r w:rsidRPr="003D51CF">
        <w:rPr>
          <w:rFonts w:ascii="UN-Abhaya" w:hAnsi="UN-Abhaya" w:cs="UN-Abhaya"/>
          <w:sz w:val="26"/>
          <w:szCs w:val="26"/>
          <w:cs/>
          <w:lang w:bidi="si-LK"/>
        </w:rPr>
        <w:t>තෙරණුවෝ අන්ධ වූහ. එතැන් පටන් ගම්වැසියෝ විහාරයට ම කැඳබත් යවමින් උන්</w:t>
      </w:r>
      <w:r w:rsidRPr="003D51CF">
        <w:rPr>
          <w:rFonts w:ascii="UN-Abhaya" w:hAnsi="UN-Abhaya" w:cs="UN-Abhaya"/>
          <w:sz w:val="26"/>
          <w:szCs w:val="26"/>
          <w:lang w:bidi="si-LK"/>
        </w:rPr>
        <w:t xml:space="preserve"> </w:t>
      </w:r>
      <w:r w:rsidRPr="003D51CF">
        <w:rPr>
          <w:rFonts w:ascii="UN-Abhaya" w:hAnsi="UN-Abhaya" w:cs="UN-Abhaya"/>
          <w:sz w:val="26"/>
          <w:szCs w:val="26"/>
          <w:cs/>
          <w:lang w:bidi="si-LK"/>
        </w:rPr>
        <w:t xml:space="preserve">වහන්සේට උපස්ථාන කළහ. සෙසු භික්ෂුහු ද උන් වහන්සේ අවවාදයෙහි පිහිටා මහණදම් පුරා ඒ වස්කාලය </w:t>
      </w:r>
      <w:r w:rsidR="00E56C90" w:rsidRPr="00E56C90">
        <w:rPr>
          <w:rFonts w:ascii="UN-Abhaya" w:hAnsi="UN-Abhaya" w:cs="UN-Abhaya"/>
          <w:sz w:val="26"/>
          <w:szCs w:val="26"/>
          <w:cs/>
          <w:lang w:bidi="si-LK"/>
        </w:rPr>
        <w:t>තු</w:t>
      </w:r>
      <w:r w:rsidRPr="003D51CF">
        <w:rPr>
          <w:rFonts w:ascii="UN-Abhaya" w:hAnsi="UN-Abhaya" w:cs="UN-Abhaya"/>
          <w:sz w:val="26"/>
          <w:szCs w:val="26"/>
          <w:cs/>
          <w:lang w:bidi="si-LK"/>
        </w:rPr>
        <w:t>ළදී ම අර්හත්වයට පැමිණියෝ ය.</w:t>
      </w:r>
    </w:p>
    <w:p w:rsidR="004E1A98" w:rsidRPr="003D51CF" w:rsidRDefault="004E1A98" w:rsidP="004E1A98">
      <w:pPr>
        <w:jc w:val="right"/>
        <w:rPr>
          <w:rFonts w:ascii="UN-Abhaya" w:hAnsi="UN-Abhaya" w:cs="UN-Abhaya"/>
          <w:sz w:val="26"/>
          <w:szCs w:val="26"/>
        </w:rPr>
      </w:pPr>
      <w:r w:rsidRPr="003D51CF">
        <w:rPr>
          <w:rFonts w:ascii="UN-Abhaya" w:hAnsi="UN-Abhaya" w:cs="UN-Abhaya"/>
          <w:sz w:val="26"/>
          <w:szCs w:val="26"/>
        </w:rPr>
        <w:t>(</w:t>
      </w:r>
      <w:r w:rsidRPr="003D51CF">
        <w:rPr>
          <w:rFonts w:ascii="UN-Abhaya" w:hAnsi="UN-Abhaya" w:cs="UN-Abhaya"/>
          <w:sz w:val="26"/>
          <w:szCs w:val="26"/>
          <w:cs/>
          <w:lang w:bidi="si-LK"/>
        </w:rPr>
        <w:t>ධම්මපදට්ඨකථා)</w:t>
      </w:r>
    </w:p>
    <w:p w:rsidR="004E1A98" w:rsidRPr="003D51CF" w:rsidRDefault="004E1A98" w:rsidP="00982728">
      <w:pPr>
        <w:pStyle w:val="Heading3"/>
      </w:pPr>
      <w:bookmarkStart w:id="351" w:name="_Toc459471971"/>
      <w:bookmarkStart w:id="352" w:name="_Toc459472247"/>
      <w:bookmarkStart w:id="353" w:name="_Toc459473196"/>
      <w:r w:rsidRPr="003D51CF">
        <w:rPr>
          <w:cs/>
        </w:rPr>
        <w:lastRenderedPageBreak/>
        <w:t>ගංගාතී</w:t>
      </w:r>
      <w:r w:rsidR="00C6083B" w:rsidRPr="00C6083B">
        <w:rPr>
          <w:cs/>
        </w:rPr>
        <w:t>රිය</w:t>
      </w:r>
      <w:r w:rsidR="00C6083B">
        <w:t xml:space="preserve"> </w:t>
      </w:r>
      <w:r w:rsidRPr="003D51CF">
        <w:rPr>
          <w:cs/>
        </w:rPr>
        <w:t>තෙරුන් වහන්සේ</w:t>
      </w:r>
      <w:bookmarkEnd w:id="351"/>
      <w:bookmarkEnd w:id="352"/>
      <w:bookmarkEnd w:id="353"/>
      <w:r w:rsidRPr="003D51CF">
        <w:rPr>
          <w:cs/>
        </w:rPr>
        <w:t xml:space="preserve"> </w:t>
      </w:r>
    </w:p>
    <w:p w:rsidR="004E1A98" w:rsidRPr="003D51CF" w:rsidRDefault="004E1A98" w:rsidP="00662152">
      <w:pPr>
        <w:ind w:firstLine="720"/>
        <w:jc w:val="both"/>
        <w:rPr>
          <w:rFonts w:ascii="UN-Abhaya" w:hAnsi="UN-Abhaya" w:cs="UN-Abhaya"/>
          <w:sz w:val="26"/>
          <w:szCs w:val="26"/>
        </w:rPr>
      </w:pPr>
      <w:r w:rsidRPr="003D51CF">
        <w:rPr>
          <w:rFonts w:ascii="UN-Abhaya" w:hAnsi="UN-Abhaya" w:cs="UN-Abhaya"/>
          <w:sz w:val="26"/>
          <w:szCs w:val="26"/>
          <w:cs/>
          <w:lang w:bidi="si-LK"/>
        </w:rPr>
        <w:t xml:space="preserve">පදුමුත්තර බුදුරදුන්ගේ කාලයේ එක් කුලපුත්‍රයෙක් බුදුසස්නෙහි පැහැදි භික්ෂුසංඝයාහට පැන් දුන්නේය. හේ ඒ පිනෙන් දෙව්ලොව ඉපිද නැවත නැවත </w:t>
      </w:r>
      <w:r>
        <w:rPr>
          <w:rFonts w:ascii="UN-Abhaya" w:hAnsi="UN-Abhaya" w:cs="UN-Abhaya"/>
          <w:sz w:val="26"/>
          <w:szCs w:val="26"/>
          <w:cs/>
          <w:lang w:bidi="si-LK"/>
        </w:rPr>
        <w:t>ද දෙව්මිනිස් දෙගතියෙහි උපදිමින්</w:t>
      </w:r>
      <w:r w:rsidRPr="003D51CF">
        <w:rPr>
          <w:rFonts w:ascii="UN-Abhaya" w:hAnsi="UN-Abhaya" w:cs="UN-Abhaya"/>
          <w:sz w:val="26"/>
          <w:szCs w:val="26"/>
          <w:cs/>
          <w:lang w:bidi="si-LK"/>
        </w:rPr>
        <w:t xml:space="preserve"> පින් කරනුයේ අප බුදුන්ගේ කාලයේ සැවැත්නුවර එක්  කුලගෙයක ඉපද වැඩිවිය පැමිණ තමා අතින් සිදු වූ වරකින් සංවේගයකට පැමිණ ගිහිගෙය හැර පැවිදිව ඉතා රූක්ෂ ප්‍රතිපත්තියට බැස පංසුකූල සිවුරු දරමින් මිනීවලට කිරි ඉස්නා මැටි බදුනක්වැනි මැටිපාත්‍රයක් ගෙන ගංගාතීරයෙහි තල්පත් තුනකින් කුටියක් සදා ගෙන එහි වෙසෙමින් අරහත්වයට පැමිණෙන තුරු කිසිවකු හා කථා නෙකරන්නට ඉටා ගෙන බලවත් වීර්යෙන් මහණදම් පිරුවේය. ඒ භික්ෂුවට මාපියන් විසින් නැබු නම </w:t>
      </w:r>
      <w:r w:rsidRPr="00662152">
        <w:rPr>
          <w:rFonts w:ascii="UN-Abhaya" w:hAnsi="UN-Abhaya" w:cs="UN-Abhaya"/>
          <w:b/>
          <w:bCs/>
          <w:sz w:val="26"/>
          <w:szCs w:val="26"/>
          <w:cs/>
          <w:lang w:bidi="si-LK"/>
        </w:rPr>
        <w:t>දත්ත</w:t>
      </w:r>
      <w:r w:rsidRPr="003D51CF">
        <w:rPr>
          <w:rFonts w:ascii="UN-Abhaya" w:hAnsi="UN-Abhaya" w:cs="UN-Abhaya"/>
          <w:sz w:val="26"/>
          <w:szCs w:val="26"/>
          <w:cs/>
          <w:lang w:bidi="si-LK"/>
        </w:rPr>
        <w:t xml:space="preserve"> ය. ගං ඉවුරෙහි විසීම  නිසා පසු කාලයකදී ඔහුට </w:t>
      </w:r>
      <w:r w:rsidRPr="00662152">
        <w:rPr>
          <w:rFonts w:ascii="UN-Abhaya" w:hAnsi="UN-Abhaya" w:cs="UN-Abhaya"/>
          <w:b/>
          <w:bCs/>
          <w:sz w:val="26"/>
          <w:szCs w:val="26"/>
          <w:cs/>
          <w:lang w:bidi="si-LK"/>
        </w:rPr>
        <w:t>ගංගාතීරිය</w:t>
      </w:r>
      <w:r w:rsidRPr="003D51CF">
        <w:rPr>
          <w:rFonts w:ascii="UN-Abhaya" w:hAnsi="UN-Abhaya" w:cs="UN-Abhaya"/>
          <w:sz w:val="26"/>
          <w:szCs w:val="26"/>
          <w:cs/>
          <w:lang w:bidi="si-LK"/>
        </w:rPr>
        <w:t xml:space="preserve"> නම ඇති විය. කථා නො කිරිමට ඉටා මහණදම් පිරිමට බැසගත් තෙරණුවෝ ප්‍රථම වර්ෂයේ දී කිසිවකුට හා වචනයකුදු කථා නො කළහ. දෙවන වසරෙහි උන් වහන්සේ පිඬු සිඟා වඩනා ගමෙහි එක්තරා ස්ත්‍රියක් උන් වහන්සේ ගොළුවෙක් දැ</w:t>
      </w:r>
      <w:r w:rsidRPr="003D51CF">
        <w:rPr>
          <w:rFonts w:ascii="UN-Abhaya" w:hAnsi="UN-Abhaya" w:cs="UN-Abhaya"/>
          <w:sz w:val="26"/>
          <w:szCs w:val="26"/>
        </w:rPr>
        <w:t>’</w:t>
      </w:r>
      <w:r w:rsidRPr="003D51CF">
        <w:rPr>
          <w:rFonts w:ascii="UN-Abhaya" w:hAnsi="UN-Abhaya" w:cs="UN-Abhaya"/>
          <w:sz w:val="26"/>
          <w:szCs w:val="26"/>
          <w:cs/>
          <w:lang w:bidi="si-LK"/>
        </w:rPr>
        <w:t xml:space="preserve">යි විමසනු පිණිස පාත්‍රයට කිරි </w:t>
      </w:r>
      <w:r w:rsidR="00662152" w:rsidRPr="00662152">
        <w:rPr>
          <w:rFonts w:ascii="UN-Abhaya" w:hAnsi="UN-Abhaya" w:cs="UN-Abhaya"/>
          <w:sz w:val="26"/>
          <w:szCs w:val="26"/>
          <w:cs/>
          <w:lang w:bidi="si-LK"/>
        </w:rPr>
        <w:t>වත්කරන්නී අත වැසූ කල්හි ද නො නවත්වා ම කිරි වත්කළාය.</w:t>
      </w:r>
      <w:r w:rsidRPr="003D51CF">
        <w:rPr>
          <w:rFonts w:ascii="UN-Abhaya" w:hAnsi="UN-Abhaya" w:cs="UN-Abhaya"/>
          <w:sz w:val="26"/>
          <w:szCs w:val="26"/>
          <w:cs/>
          <w:lang w:bidi="si-LK"/>
        </w:rPr>
        <w:t xml:space="preserve"> එදා උන් වහන්සේ අතින් ඇඟවීමෙන් කිරි වත්කිරිම නවතාලිය නො හී </w:t>
      </w:r>
      <w:r w:rsidRPr="003D51CF">
        <w:rPr>
          <w:rFonts w:ascii="UN-Abhaya" w:hAnsi="UN-Abhaya" w:cs="UN-Abhaya"/>
          <w:sz w:val="26"/>
          <w:szCs w:val="26"/>
        </w:rPr>
        <w:t>“</w:t>
      </w:r>
      <w:r w:rsidRPr="003D51CF">
        <w:rPr>
          <w:rFonts w:ascii="UN-Abhaya" w:hAnsi="UN-Abhaya" w:cs="UN-Abhaya"/>
          <w:sz w:val="26"/>
          <w:szCs w:val="26"/>
          <w:cs/>
          <w:lang w:bidi="si-LK"/>
        </w:rPr>
        <w:t>ඇත නැඟණීයනි</w:t>
      </w:r>
      <w:r w:rsidRPr="003D51CF">
        <w:rPr>
          <w:rFonts w:ascii="UN-Abhaya" w:hAnsi="UN-Abhaya" w:cs="UN-Abhaya"/>
          <w:sz w:val="26"/>
          <w:szCs w:val="26"/>
        </w:rPr>
        <w:t xml:space="preserve">” </w:t>
      </w:r>
      <w:r w:rsidRPr="003D51CF">
        <w:rPr>
          <w:rFonts w:ascii="UN-Abhaya" w:hAnsi="UN-Abhaya" w:cs="UN-Abhaya"/>
          <w:sz w:val="26"/>
          <w:szCs w:val="26"/>
          <w:cs/>
          <w:lang w:bidi="si-LK"/>
        </w:rPr>
        <w:t>යන වදනමුවින් නිකුත් කළහ. බලවත් වීර්ය්‍යයෙන් මහණදම් පිරූ තෙරුන් වහන්සේ තෙවන වසරෙහි වස්කාලයේදී සව් කෙලෙසුන් නසා අර්හත්වයට පැමිණියහ. උන් වහන්සේ පසු කාලයේ තමන් වහන්සේගේ ප්‍රතිපත්තිය ප්‍රකාශ කිරිම් වස් මේ ගාථා වදාළහ.</w:t>
      </w:r>
    </w:p>
    <w:p w:rsidR="004E1A98" w:rsidRPr="00604D58" w:rsidRDefault="004E1A98" w:rsidP="00604D58">
      <w:pPr>
        <w:pStyle w:val="gatha"/>
        <w:rPr>
          <w:b/>
          <w:bCs/>
        </w:rPr>
      </w:pPr>
      <w:r w:rsidRPr="00604D58">
        <w:rPr>
          <w:b/>
          <w:bCs/>
          <w:cs/>
        </w:rPr>
        <w:lastRenderedPageBreak/>
        <w:t>තිණ්ණං මෙ තාලපත්තානං - ගංගාතීරෙ කුටී කථා</w:t>
      </w:r>
      <w:r w:rsidRPr="00604D58">
        <w:rPr>
          <w:b/>
          <w:bCs/>
        </w:rPr>
        <w:t>,</w:t>
      </w:r>
      <w:r w:rsidR="00662152" w:rsidRPr="00604D58">
        <w:rPr>
          <w:b/>
          <w:bCs/>
        </w:rPr>
        <w:br/>
      </w:r>
      <w:r w:rsidRPr="00604D58">
        <w:rPr>
          <w:b/>
          <w:bCs/>
          <w:cs/>
        </w:rPr>
        <w:t>ඡවසිත්තොච මෙ පත්තො - පංසුකූලං ච චීවරං</w:t>
      </w:r>
      <w:r w:rsidRPr="00604D58">
        <w:rPr>
          <w:b/>
          <w:bCs/>
        </w:rPr>
        <w:t xml:space="preserve">, </w:t>
      </w:r>
    </w:p>
    <w:p w:rsidR="00604D58" w:rsidRPr="00604D58" w:rsidRDefault="00604D58" w:rsidP="00604D58">
      <w:pPr>
        <w:pStyle w:val="gatha"/>
        <w:rPr>
          <w:b/>
          <w:bCs/>
        </w:rPr>
      </w:pPr>
      <w:r w:rsidRPr="00604D58">
        <w:rPr>
          <w:b/>
          <w:bCs/>
        </w:rPr>
        <w:t>-</w:t>
      </w:r>
    </w:p>
    <w:p w:rsidR="004E1A98" w:rsidRPr="00604D58" w:rsidRDefault="004E1A98" w:rsidP="00604D58">
      <w:pPr>
        <w:pStyle w:val="gatha"/>
        <w:rPr>
          <w:b/>
          <w:bCs/>
        </w:rPr>
      </w:pPr>
      <w:r w:rsidRPr="00604D58">
        <w:rPr>
          <w:b/>
          <w:bCs/>
          <w:cs/>
        </w:rPr>
        <w:t>තිණ්නං අන්තරවස්සානං - එකා</w:t>
      </w:r>
      <w:r w:rsidR="00662152" w:rsidRPr="00604D58">
        <w:rPr>
          <w:b/>
          <w:bCs/>
        </w:rPr>
        <w:t xml:space="preserve"> </w:t>
      </w:r>
      <w:r w:rsidRPr="00604D58">
        <w:rPr>
          <w:b/>
          <w:bCs/>
          <w:cs/>
        </w:rPr>
        <w:t>මෙ වාචා භාසිතා</w:t>
      </w:r>
      <w:r w:rsidRPr="00604D58">
        <w:rPr>
          <w:b/>
          <w:bCs/>
        </w:rPr>
        <w:t>,</w:t>
      </w:r>
      <w:r w:rsidR="00662152" w:rsidRPr="00604D58">
        <w:rPr>
          <w:b/>
          <w:bCs/>
        </w:rPr>
        <w:br/>
      </w:r>
      <w:r w:rsidRPr="00604D58">
        <w:rPr>
          <w:b/>
          <w:bCs/>
          <w:cs/>
        </w:rPr>
        <w:t>තතියෙ අන්තරවස්සම්හි - තමොක්ඛන්</w:t>
      </w:r>
      <w:r w:rsidR="00662152" w:rsidRPr="00604D58">
        <w:rPr>
          <w:b/>
          <w:bCs/>
          <w:cs/>
        </w:rPr>
        <w:t>ධො</w:t>
      </w:r>
      <w:r w:rsidRPr="00604D58">
        <w:rPr>
          <w:b/>
          <w:bCs/>
          <w:cs/>
        </w:rPr>
        <w:t xml:space="preserve"> පදාලිතො.</w:t>
      </w:r>
    </w:p>
    <w:p w:rsidR="004E1A98" w:rsidRPr="003D51CF" w:rsidRDefault="004E1A98" w:rsidP="004E1A98">
      <w:pPr>
        <w:jc w:val="right"/>
        <w:rPr>
          <w:rFonts w:ascii="UN-Abhaya" w:hAnsi="UN-Abhaya" w:cs="UN-Abhaya"/>
          <w:sz w:val="26"/>
          <w:szCs w:val="26"/>
        </w:rPr>
      </w:pPr>
      <w:r w:rsidRPr="003D51CF">
        <w:rPr>
          <w:rFonts w:ascii="UN-Abhaya" w:hAnsi="UN-Abhaya" w:cs="UN-Abhaya"/>
          <w:sz w:val="26"/>
          <w:szCs w:val="26"/>
        </w:rPr>
        <w:t>(</w:t>
      </w:r>
      <w:r w:rsidRPr="003D51CF">
        <w:rPr>
          <w:rFonts w:ascii="UN-Abhaya" w:hAnsi="UN-Abhaya" w:cs="UN-Abhaya"/>
          <w:sz w:val="26"/>
          <w:szCs w:val="26"/>
          <w:cs/>
          <w:lang w:bidi="si-LK"/>
        </w:rPr>
        <w:t>ථෙරගාථා අට්ඨකථා)</w:t>
      </w:r>
    </w:p>
    <w:p w:rsidR="004E1A98" w:rsidRPr="003D51CF" w:rsidRDefault="004E1A98" w:rsidP="00982728">
      <w:pPr>
        <w:pStyle w:val="Heading3"/>
      </w:pPr>
      <w:bookmarkStart w:id="354" w:name="_Toc459471972"/>
      <w:bookmarkStart w:id="355" w:name="_Toc459472248"/>
      <w:bookmarkStart w:id="356" w:name="_Toc459473197"/>
      <w:r w:rsidRPr="003D51CF">
        <w:rPr>
          <w:cs/>
        </w:rPr>
        <w:t>අම්බ</w:t>
      </w:r>
      <w:r w:rsidR="00817EEA" w:rsidRPr="00817EEA">
        <w:rPr>
          <w:cs/>
        </w:rPr>
        <w:t>ඛා</w:t>
      </w:r>
      <w:r w:rsidRPr="003D51CF">
        <w:rPr>
          <w:cs/>
        </w:rPr>
        <w:t>දක තිස්ස තෙරුන් වහන්සේ</w:t>
      </w:r>
      <w:bookmarkEnd w:id="354"/>
      <w:bookmarkEnd w:id="355"/>
      <w:bookmarkEnd w:id="356"/>
      <w:r w:rsidRPr="003D51CF">
        <w:rPr>
          <w:cs/>
        </w:rPr>
        <w:t xml:space="preserve"> </w:t>
      </w:r>
    </w:p>
    <w:p w:rsidR="004E1A98" w:rsidRPr="003D51CF" w:rsidRDefault="004E1A98" w:rsidP="004E1A98">
      <w:pPr>
        <w:ind w:firstLine="720"/>
        <w:jc w:val="both"/>
        <w:rPr>
          <w:rFonts w:ascii="UN-Abhaya" w:hAnsi="UN-Abhaya" w:cs="UN-Abhaya"/>
          <w:sz w:val="26"/>
          <w:szCs w:val="26"/>
        </w:rPr>
      </w:pPr>
      <w:r w:rsidRPr="003D51CF">
        <w:rPr>
          <w:rFonts w:ascii="UN-Abhaya" w:hAnsi="UN-Abhaya" w:cs="UN-Abhaya"/>
          <w:sz w:val="26"/>
          <w:szCs w:val="26"/>
          <w:cs/>
          <w:lang w:bidi="si-LK"/>
        </w:rPr>
        <w:t>අම්බ</w:t>
      </w:r>
      <w:r w:rsidR="00817EEA" w:rsidRPr="00817EEA">
        <w:rPr>
          <w:rFonts w:ascii="UN-Abhaya" w:hAnsi="UN-Abhaya" w:cs="UN-Abhaya"/>
          <w:sz w:val="26"/>
          <w:szCs w:val="26"/>
          <w:cs/>
          <w:lang w:bidi="si-LK"/>
        </w:rPr>
        <w:t>ඛා</w:t>
      </w:r>
      <w:r w:rsidRPr="003D51CF">
        <w:rPr>
          <w:rFonts w:ascii="UN-Abhaya" w:hAnsi="UN-Abhaya" w:cs="UN-Abhaya"/>
          <w:sz w:val="26"/>
          <w:szCs w:val="26"/>
          <w:cs/>
          <w:lang w:bidi="si-LK"/>
        </w:rPr>
        <w:t>දක තිස්ස තෙරුන් වහන්සෙ ජීවිතය නිසාද කුඩා සිකපදයකුත් කඩ නො කොට සිල් රැකි තෙර නමකි. උන් වහන්සේ දුර්භික්ෂ කාලයකදී මඟට බැස ගමන් කරන්නාහු ආහාර නො ලැබිමෙන් හා ගමන් විඩාවෙන් ද දුබලව ඉදිරියට යා නො හී එක් අඹ ගසක් යට ශයනය කළහ. ඒ ගසෙහි බොහෝ අඹපල තිබිණ. ඉදුණු අඹ පල වැටිණ. එය අස්වාමික අඹගසක් වූ බැවින් ඒ අඹපල ගෙන වැළඳීමට කිසිවකුගෙන් බාධාවක් ද</w:t>
      </w:r>
      <w:r w:rsidR="0074286F">
        <w:rPr>
          <w:rFonts w:ascii="UN-Abhaya" w:hAnsi="UN-Abhaya" w:cs="UN-Abhaya"/>
          <w:sz w:val="26"/>
          <w:szCs w:val="26"/>
          <w:lang w:bidi="si-LK"/>
        </w:rPr>
        <w:t xml:space="preserve"> </w:t>
      </w:r>
      <w:r w:rsidRPr="003D51CF">
        <w:rPr>
          <w:rFonts w:ascii="UN-Abhaya" w:hAnsi="UN-Abhaya" w:cs="UN-Abhaya"/>
          <w:sz w:val="26"/>
          <w:szCs w:val="26"/>
          <w:cs/>
          <w:lang w:bidi="si-LK"/>
        </w:rPr>
        <w:t>නැත.</w:t>
      </w:r>
      <w:r>
        <w:rPr>
          <w:rFonts w:ascii="UN-Abhaya" w:hAnsi="UN-Abhaya" w:cs="UN-Abhaya"/>
          <w:sz w:val="26"/>
          <w:szCs w:val="26"/>
          <w:lang w:bidi="si-LK"/>
        </w:rPr>
        <w:t xml:space="preserve"> </w:t>
      </w:r>
      <w:r w:rsidRPr="003D51CF">
        <w:rPr>
          <w:rFonts w:ascii="UN-Abhaya" w:hAnsi="UN-Abhaya" w:cs="UN-Abhaya"/>
          <w:sz w:val="26"/>
          <w:szCs w:val="26"/>
          <w:cs/>
          <w:lang w:bidi="si-LK"/>
        </w:rPr>
        <w:t>එහෙත් ඒ</w:t>
      </w:r>
      <w:r>
        <w:rPr>
          <w:rFonts w:ascii="UN-Abhaya" w:hAnsi="UN-Abhaya" w:cs="UN-Abhaya"/>
          <w:sz w:val="26"/>
          <w:szCs w:val="26"/>
          <w:lang w:bidi="si-LK"/>
        </w:rPr>
        <w:t xml:space="preserve"> </w:t>
      </w:r>
      <w:r>
        <w:rPr>
          <w:rFonts w:ascii="UN-Abhaya" w:hAnsi="UN-Abhaya" w:cs="UN-Abhaya"/>
          <w:sz w:val="26"/>
          <w:szCs w:val="26"/>
          <w:cs/>
          <w:lang w:bidi="si-LK"/>
        </w:rPr>
        <w:t>අ</w:t>
      </w:r>
      <w:r w:rsidRPr="003D51CF">
        <w:rPr>
          <w:rFonts w:ascii="UN-Abhaya" w:hAnsi="UN-Abhaya" w:cs="UN-Abhaya"/>
          <w:sz w:val="26"/>
          <w:szCs w:val="26"/>
          <w:cs/>
          <w:lang w:bidi="si-LK"/>
        </w:rPr>
        <w:t xml:space="preserve">ඹපල සියතින් ගෙන වැළඳීම භික්ෂූන්ට අකැපය. ඒවා සියතින් ගෙන වැළඳුවහොත් </w:t>
      </w:r>
      <w:r w:rsidRPr="003D51CF">
        <w:rPr>
          <w:rFonts w:ascii="UN-Abhaya" w:hAnsi="UN-Abhaya" w:cs="UN-Abhaya"/>
          <w:sz w:val="26"/>
          <w:szCs w:val="26"/>
        </w:rPr>
        <w:t>“</w:t>
      </w:r>
      <w:r>
        <w:rPr>
          <w:rFonts w:ascii="UN-Abhaya" w:hAnsi="UN-Abhaya" w:cs="UN-Abhaya"/>
          <w:sz w:val="26"/>
          <w:szCs w:val="26"/>
          <w:cs/>
          <w:lang w:bidi="si-LK"/>
        </w:rPr>
        <w:t>යො ප</w:t>
      </w:r>
      <w:r w:rsidR="0074286F">
        <w:rPr>
          <w:rFonts w:ascii="UN-Abhaya" w:hAnsi="UN-Abhaya" w:cs="UN-Abhaya"/>
          <w:sz w:val="26"/>
          <w:szCs w:val="26"/>
          <w:cs/>
          <w:lang w:bidi="si-LK"/>
        </w:rPr>
        <w:t>න</w:t>
      </w:r>
      <w:r>
        <w:rPr>
          <w:rFonts w:ascii="UN-Abhaya" w:hAnsi="UN-Abhaya" w:cs="UN-Abhaya"/>
          <w:sz w:val="26"/>
          <w:szCs w:val="26"/>
          <w:cs/>
          <w:lang w:bidi="si-LK"/>
        </w:rPr>
        <w:t xml:space="preserve"> භික්ඛු අදින්නං මු</w:t>
      </w:r>
      <w:r w:rsidRPr="003D51CF">
        <w:rPr>
          <w:rFonts w:ascii="UN-Abhaya" w:hAnsi="UN-Abhaya" w:cs="UN-Abhaya"/>
          <w:sz w:val="26"/>
          <w:szCs w:val="26"/>
          <w:cs/>
          <w:lang w:bidi="si-LK"/>
        </w:rPr>
        <w:t>ඛද්වාරං ආහාරං ආහරෙය්‍ය අඤ්ඤත්‍ර උදකදන්තපොනා පාචිත්තියං</w:t>
      </w:r>
      <w:r w:rsidRPr="003D51CF">
        <w:rPr>
          <w:rFonts w:ascii="UN-Abhaya" w:hAnsi="UN-Abhaya" w:cs="UN-Abhaya"/>
          <w:sz w:val="26"/>
          <w:szCs w:val="26"/>
        </w:rPr>
        <w:t xml:space="preserve">” </w:t>
      </w:r>
      <w:r w:rsidRPr="003D51CF">
        <w:rPr>
          <w:rFonts w:ascii="UN-Abhaya" w:hAnsi="UN-Abhaya" w:cs="UN-Abhaya"/>
          <w:sz w:val="26"/>
          <w:szCs w:val="26"/>
          <w:cs/>
          <w:lang w:bidi="si-LK"/>
        </w:rPr>
        <w:t>යන සිකපදය බිදීමෙන් ඇවැ</w:t>
      </w:r>
      <w:r w:rsidR="0074286F" w:rsidRPr="0074286F">
        <w:rPr>
          <w:rFonts w:ascii="UN-Abhaya" w:hAnsi="UN-Abhaya" w:cs="UN-Abhaya"/>
          <w:sz w:val="26"/>
          <w:szCs w:val="26"/>
          <w:cs/>
          <w:lang w:bidi="si-LK"/>
        </w:rPr>
        <w:t>ත් වේ.</w:t>
      </w:r>
      <w:r w:rsidR="0074286F">
        <w:rPr>
          <w:rFonts w:ascii="UN-Abhaya" w:hAnsi="UN-Abhaya" w:cs="UN-Abhaya"/>
          <w:sz w:val="26"/>
          <w:szCs w:val="26"/>
          <w:lang w:bidi="si-LK"/>
        </w:rPr>
        <w:t xml:space="preserve"> </w:t>
      </w:r>
      <w:r w:rsidR="0074286F" w:rsidRPr="0074286F">
        <w:rPr>
          <w:rFonts w:ascii="UN-Abhaya" w:hAnsi="UN-Abhaya" w:cs="UN-Abhaya"/>
          <w:sz w:val="26"/>
          <w:szCs w:val="26"/>
          <w:cs/>
          <w:lang w:bidi="si-LK"/>
        </w:rPr>
        <w:t>එය මහා ආපත්තියක් නොවන ඇවතෙකි.</w:t>
      </w:r>
      <w:r w:rsidR="0074286F">
        <w:rPr>
          <w:rFonts w:ascii="UN-Abhaya" w:hAnsi="UN-Abhaya" w:cs="UN-Abhaya"/>
          <w:sz w:val="26"/>
          <w:szCs w:val="26"/>
          <w:lang w:bidi="si-LK"/>
        </w:rPr>
        <w:t xml:space="preserve"> </w:t>
      </w:r>
      <w:r w:rsidRPr="003D51CF">
        <w:rPr>
          <w:rFonts w:ascii="UN-Abhaya" w:hAnsi="UN-Abhaya" w:cs="UN-Abhaya"/>
          <w:sz w:val="26"/>
          <w:szCs w:val="26"/>
          <w:cs/>
          <w:lang w:bidi="si-LK"/>
        </w:rPr>
        <w:t>භික්ෂූන් වහන්සේ නමක් වෙත ඇවැත් දෙසීමෙන්</w:t>
      </w:r>
      <w:r w:rsidR="0074286F">
        <w:rPr>
          <w:rFonts w:ascii="UN-Abhaya" w:hAnsi="UN-Abhaya" w:cs="UN-Abhaya"/>
          <w:sz w:val="26"/>
          <w:szCs w:val="26"/>
          <w:lang w:bidi="si-LK"/>
        </w:rPr>
        <w:t xml:space="preserve"> </w:t>
      </w:r>
      <w:r w:rsidR="0074286F" w:rsidRPr="0074286F">
        <w:rPr>
          <w:rFonts w:ascii="UN-Abhaya" w:hAnsi="UN-Abhaya" w:cs="UN-Abhaya"/>
          <w:sz w:val="26"/>
          <w:szCs w:val="26"/>
          <w:cs/>
          <w:lang w:bidi="si-LK"/>
        </w:rPr>
        <w:t>එයින් පිරිසිදු විය හැකිය. එහෙත් තෙරණුවෝ ආහාර නො ලැබීමෙන්</w:t>
      </w:r>
      <w:r w:rsidR="0074286F">
        <w:rPr>
          <w:rFonts w:ascii="UN-Abhaya" w:hAnsi="UN-Abhaya" w:cs="UN-Abhaya"/>
          <w:sz w:val="26"/>
          <w:szCs w:val="26"/>
          <w:lang w:bidi="si-LK"/>
        </w:rPr>
        <w:t xml:space="preserve"> </w:t>
      </w:r>
      <w:r w:rsidRPr="003D51CF">
        <w:rPr>
          <w:rFonts w:ascii="UN-Abhaya" w:hAnsi="UN-Abhaya" w:cs="UN-Abhaya"/>
          <w:sz w:val="26"/>
          <w:szCs w:val="26"/>
          <w:cs/>
          <w:lang w:bidi="si-LK"/>
        </w:rPr>
        <w:t>මරණයට පත්වීමට ද ඉඩ ඇති අමාරු අවස්ථාවෙහිද</w:t>
      </w:r>
      <w:r w:rsidRPr="003D51CF">
        <w:rPr>
          <w:rFonts w:ascii="UN-Abhaya" w:hAnsi="UN-Abhaya" w:cs="UN-Abhaya"/>
          <w:sz w:val="26"/>
          <w:szCs w:val="26"/>
        </w:rPr>
        <w:t>,</w:t>
      </w:r>
    </w:p>
    <w:p w:rsidR="004E1A98" w:rsidRPr="00604D58" w:rsidRDefault="004E1A98" w:rsidP="00604D58">
      <w:pPr>
        <w:pStyle w:val="gatha"/>
        <w:rPr>
          <w:b/>
          <w:bCs/>
        </w:rPr>
      </w:pPr>
      <w:r w:rsidRPr="00604D58">
        <w:rPr>
          <w:b/>
          <w:bCs/>
        </w:rPr>
        <w:t>“</w:t>
      </w:r>
      <w:r w:rsidRPr="00604D58">
        <w:rPr>
          <w:b/>
          <w:bCs/>
          <w:cs/>
        </w:rPr>
        <w:t>ධනං චජෙ යො ප</w:t>
      </w:r>
      <w:r w:rsidR="0074286F" w:rsidRPr="00604D58">
        <w:rPr>
          <w:b/>
          <w:bCs/>
          <w:cs/>
        </w:rPr>
        <w:t>න</w:t>
      </w:r>
      <w:r w:rsidRPr="00604D58">
        <w:rPr>
          <w:b/>
          <w:bCs/>
          <w:cs/>
        </w:rPr>
        <w:t xml:space="preserve"> අංගහෙතු</w:t>
      </w:r>
      <w:r w:rsidR="0074286F" w:rsidRPr="00604D58">
        <w:rPr>
          <w:b/>
          <w:bCs/>
        </w:rPr>
        <w:br/>
      </w:r>
      <w:r w:rsidRPr="00604D58">
        <w:rPr>
          <w:b/>
          <w:bCs/>
          <w:cs/>
        </w:rPr>
        <w:t xml:space="preserve">අංගං චජෙ ජිවිතං </w:t>
      </w:r>
      <w:r w:rsidR="0074286F" w:rsidRPr="00604D58">
        <w:rPr>
          <w:b/>
          <w:bCs/>
          <w:cs/>
        </w:rPr>
        <w:t>ර</w:t>
      </w:r>
      <w:r w:rsidRPr="00604D58">
        <w:rPr>
          <w:b/>
          <w:bCs/>
          <w:cs/>
        </w:rPr>
        <w:t>ක්ඛමානො</w:t>
      </w:r>
      <w:r w:rsidRPr="00604D58">
        <w:rPr>
          <w:b/>
          <w:bCs/>
        </w:rPr>
        <w:t>,</w:t>
      </w:r>
      <w:r w:rsidR="0074286F" w:rsidRPr="00604D58">
        <w:rPr>
          <w:b/>
          <w:bCs/>
        </w:rPr>
        <w:br/>
      </w:r>
      <w:r w:rsidRPr="00604D58">
        <w:rPr>
          <w:b/>
          <w:bCs/>
          <w:cs/>
        </w:rPr>
        <w:lastRenderedPageBreak/>
        <w:t>අංගං ධනං ජිවිතඤ්</w:t>
      </w:r>
      <w:r w:rsidR="0074286F" w:rsidRPr="00604D58">
        <w:rPr>
          <w:b/>
          <w:bCs/>
          <w:cs/>
        </w:rPr>
        <w:t>චා</w:t>
      </w:r>
      <w:r w:rsidR="0074286F" w:rsidRPr="00604D58">
        <w:rPr>
          <w:b/>
          <w:bCs/>
        </w:rPr>
        <w:t xml:space="preserve"> </w:t>
      </w:r>
      <w:r w:rsidR="0074286F" w:rsidRPr="00604D58">
        <w:rPr>
          <w:b/>
          <w:bCs/>
          <w:cs/>
        </w:rPr>
        <w:t>පි සබ්බං</w:t>
      </w:r>
      <w:r w:rsidR="0074286F" w:rsidRPr="00604D58">
        <w:rPr>
          <w:b/>
          <w:bCs/>
        </w:rPr>
        <w:br/>
      </w:r>
      <w:r w:rsidRPr="00604D58">
        <w:rPr>
          <w:b/>
          <w:bCs/>
          <w:cs/>
        </w:rPr>
        <w:t>චජෙ නරො ධම්ම</w:t>
      </w:r>
      <w:r w:rsidR="0074286F" w:rsidRPr="00604D58">
        <w:rPr>
          <w:b/>
          <w:bCs/>
          <w:cs/>
        </w:rPr>
        <w:t>ම</w:t>
      </w:r>
      <w:r w:rsidRPr="00604D58">
        <w:rPr>
          <w:b/>
          <w:bCs/>
          <w:cs/>
        </w:rPr>
        <w:t>නුස්සරන්නො</w:t>
      </w:r>
      <w:r w:rsidRPr="00604D58">
        <w:rPr>
          <w:b/>
          <w:bCs/>
        </w:rPr>
        <w:t>”</w:t>
      </w:r>
    </w:p>
    <w:p w:rsidR="004E1A98" w:rsidRPr="003D51CF" w:rsidRDefault="004E1A98" w:rsidP="004E1A98">
      <w:pPr>
        <w:ind w:firstLine="720"/>
        <w:jc w:val="both"/>
        <w:rPr>
          <w:rFonts w:ascii="UN-Abhaya" w:hAnsi="UN-Abhaya" w:cs="UN-Abhaya"/>
          <w:sz w:val="26"/>
          <w:szCs w:val="26"/>
        </w:rPr>
      </w:pPr>
      <w:r w:rsidRPr="003D51CF">
        <w:rPr>
          <w:rFonts w:ascii="UN-Abhaya" w:hAnsi="UN-Abhaya" w:cs="UN-Abhaya"/>
          <w:sz w:val="26"/>
          <w:szCs w:val="26"/>
        </w:rPr>
        <w:t>“</w:t>
      </w:r>
      <w:r w:rsidRPr="003D51CF">
        <w:rPr>
          <w:rFonts w:ascii="UN-Abhaya" w:hAnsi="UN-Abhaya" w:cs="UN-Abhaya"/>
          <w:sz w:val="26"/>
          <w:szCs w:val="26"/>
          <w:cs/>
          <w:lang w:bidi="si-LK"/>
        </w:rPr>
        <w:t>ශරීරාව</w:t>
      </w:r>
      <w:r w:rsidR="005237C0" w:rsidRPr="005237C0">
        <w:rPr>
          <w:rFonts w:ascii="UN-Abhaya" w:hAnsi="UN-Abhaya" w:cs="UN-Abhaya"/>
          <w:sz w:val="26"/>
          <w:szCs w:val="26"/>
          <w:cs/>
          <w:lang w:bidi="si-LK"/>
        </w:rPr>
        <w:t>යවයන්</w:t>
      </w:r>
      <w:r w:rsidRPr="003D51CF">
        <w:rPr>
          <w:rFonts w:ascii="UN-Abhaya" w:hAnsi="UN-Abhaya" w:cs="UN-Abhaya"/>
          <w:sz w:val="26"/>
          <w:szCs w:val="26"/>
          <w:cs/>
          <w:lang w:bidi="si-LK"/>
        </w:rPr>
        <w:t xml:space="preserve"> රැක ගැනීමට ධනය හළ යුතුය. දිවි ගැනුම පිණිස ශරීරාවයව ද හළ යුතුය. ධර්මය සිහි කරන්නහු විසින් ධර්මානූකූල ප්‍රතිපත්තිය රකිනු සඳහා අංග-ධන-ජීවිත යන සියල්ලම පරිත්‍යාග කළ යුතුය.</w:t>
      </w:r>
      <w:r w:rsidRPr="003D51CF">
        <w:rPr>
          <w:rFonts w:ascii="UN-Abhaya" w:hAnsi="UN-Abhaya" w:cs="UN-Abhaya"/>
          <w:sz w:val="26"/>
          <w:szCs w:val="26"/>
        </w:rPr>
        <w:t xml:space="preserve">” </w:t>
      </w:r>
      <w:r w:rsidRPr="003D51CF">
        <w:rPr>
          <w:rFonts w:ascii="UN-Abhaya" w:hAnsi="UN-Abhaya" w:cs="UN-Abhaya"/>
          <w:sz w:val="26"/>
          <w:szCs w:val="26"/>
          <w:cs/>
          <w:lang w:bidi="si-LK"/>
        </w:rPr>
        <w:t>යන සත්පුරුෂානුස්මෘතිය සිහි කෙරෙමින් නිරාහාරත්වයෙන් නැසෙතොත් නැසේවා</w:t>
      </w:r>
      <w:r w:rsidRPr="003D51CF">
        <w:rPr>
          <w:rFonts w:ascii="UN-Abhaya" w:hAnsi="UN-Abhaya" w:cs="UN-Abhaya"/>
          <w:sz w:val="26"/>
          <w:szCs w:val="26"/>
        </w:rPr>
        <w:t>’</w:t>
      </w:r>
      <w:r w:rsidRPr="003D51CF">
        <w:rPr>
          <w:rFonts w:ascii="UN-Abhaya" w:hAnsi="UN-Abhaya" w:cs="UN-Abhaya"/>
          <w:sz w:val="26"/>
          <w:szCs w:val="26"/>
          <w:cs/>
          <w:lang w:bidi="si-LK"/>
        </w:rPr>
        <w:t>යි ජිවිත පරිත්‍යාගයෙන් සිකපදය ආරක්ෂා කළහ. අත ළඟ ම ඇති අඹපල නො ගෙන ජීවිත පරිත්‍යාගයෙන් සිල් රක්නා තෙරුන් වහන්සේගේ ගුණානුභාවයෙන් දෝ සැදැහැවත් උපාසක මහතෙක් එහි පැමිණියේ ය. ඔහු තෙරුන් වහන්සේ දැක උන් වහන්සේ ක්ලාන්තව සිටිනු දැක අඔ පල ගෙන මැඩ අඹ පැන් පි</w:t>
      </w:r>
      <w:r w:rsidR="005237C0" w:rsidRPr="005237C0">
        <w:rPr>
          <w:rFonts w:ascii="UN-Abhaya" w:hAnsi="UN-Abhaya" w:cs="UN-Abhaya"/>
          <w:sz w:val="26"/>
          <w:szCs w:val="26"/>
          <w:cs/>
          <w:lang w:bidi="si-LK"/>
        </w:rPr>
        <w:t>ළි</w:t>
      </w:r>
      <w:r w:rsidRPr="003D51CF">
        <w:rPr>
          <w:rFonts w:ascii="UN-Abhaya" w:hAnsi="UN-Abhaya" w:cs="UN-Abhaya"/>
          <w:sz w:val="26"/>
          <w:szCs w:val="26"/>
          <w:cs/>
          <w:lang w:bidi="si-LK"/>
        </w:rPr>
        <w:t xml:space="preserve">යෙළ කොට උන් වහන්සේට පිළිගැන්විය. ඉක්බිති උපාසක මහතා ඉදිරියටත් උපස්ථාන කොට තෙරුන් වහන්සේට ශක්තිය ලබා දී දිවි </w:t>
      </w:r>
      <w:r w:rsidR="005237C0" w:rsidRPr="005237C0">
        <w:rPr>
          <w:rFonts w:ascii="UN-Abhaya" w:hAnsi="UN-Abhaya" w:cs="UN-Abhaya"/>
          <w:sz w:val="26"/>
          <w:szCs w:val="26"/>
          <w:cs/>
          <w:lang w:bidi="si-LK"/>
        </w:rPr>
        <w:t>රැ</w:t>
      </w:r>
      <w:r w:rsidRPr="003D51CF">
        <w:rPr>
          <w:rFonts w:ascii="UN-Abhaya" w:hAnsi="UN-Abhaya" w:cs="UN-Abhaya"/>
          <w:sz w:val="26"/>
          <w:szCs w:val="26"/>
          <w:cs/>
          <w:lang w:bidi="si-LK"/>
        </w:rPr>
        <w:t>ක දෙනු පිණිස උන් වහන්සේ පිටෙහි හිඳුවා තමාගේ වාසස්ථානයට ගෙන ගියේ ය. තෙරුන් වහන්සේ උපාසක මහ</w:t>
      </w:r>
      <w:r w:rsidR="005237C0">
        <w:rPr>
          <w:rFonts w:ascii="UN-Abhaya" w:hAnsi="UN-Abhaya" w:cs="UN-Abhaya"/>
          <w:sz w:val="26"/>
          <w:szCs w:val="26"/>
          <w:cs/>
          <w:lang w:bidi="si-LK"/>
        </w:rPr>
        <w:t>තාගේ පිටින් යෙමින් ම තමන් වහනසේ</w:t>
      </w:r>
      <w:r w:rsidRPr="003D51CF">
        <w:rPr>
          <w:rFonts w:ascii="UN-Abhaya" w:hAnsi="UN-Abhaya" w:cs="UN-Abhaya"/>
          <w:sz w:val="26"/>
          <w:szCs w:val="26"/>
          <w:cs/>
          <w:lang w:bidi="si-LK"/>
        </w:rPr>
        <w:t xml:space="preserve"> ශීලය ආවර්ජනා කොට විදසුන් වඩා සව් කෙලෙසුන් නසා අර්ත්ඵලයට පැමිණියාහ. </w:t>
      </w:r>
    </w:p>
    <w:p w:rsidR="004E1A98" w:rsidRPr="003D51CF" w:rsidRDefault="004E1A98" w:rsidP="004E1A98">
      <w:pPr>
        <w:jc w:val="right"/>
        <w:rPr>
          <w:rFonts w:ascii="UN-Abhaya" w:hAnsi="UN-Abhaya" w:cs="UN-Abhaya"/>
          <w:sz w:val="26"/>
          <w:szCs w:val="26"/>
        </w:rPr>
      </w:pPr>
      <w:r w:rsidRPr="003D51CF">
        <w:rPr>
          <w:rFonts w:ascii="UN-Abhaya" w:hAnsi="UN-Abhaya" w:cs="UN-Abhaya"/>
          <w:sz w:val="26"/>
          <w:szCs w:val="26"/>
        </w:rPr>
        <w:t>(</w:t>
      </w:r>
      <w:r w:rsidRPr="003D51CF">
        <w:rPr>
          <w:rFonts w:ascii="UN-Abhaya" w:hAnsi="UN-Abhaya" w:cs="UN-Abhaya"/>
          <w:sz w:val="26"/>
          <w:szCs w:val="26"/>
          <w:cs/>
          <w:lang w:bidi="si-LK"/>
        </w:rPr>
        <w:t>විසුද්ධිමග්ග)</w:t>
      </w:r>
    </w:p>
    <w:p w:rsidR="004E1A98" w:rsidRPr="00052755" w:rsidRDefault="004E1A98" w:rsidP="005237C0">
      <w:pPr>
        <w:ind w:firstLine="720"/>
        <w:jc w:val="both"/>
        <w:rPr>
          <w:rFonts w:ascii="UN-Abhaya" w:hAnsi="UN-Abhaya" w:cs="UN-Abhaya"/>
          <w:sz w:val="26"/>
          <w:szCs w:val="26"/>
          <w:lang w:bidi="si-LK"/>
        </w:rPr>
      </w:pPr>
      <w:r w:rsidRPr="003D51CF">
        <w:rPr>
          <w:rFonts w:ascii="UN-Abhaya" w:hAnsi="UN-Abhaya" w:cs="UN-Abhaya"/>
          <w:sz w:val="26"/>
          <w:szCs w:val="26"/>
          <w:cs/>
          <w:lang w:bidi="si-LK"/>
        </w:rPr>
        <w:t>කියන ලද තෙරුන් වහන්සේලා මෙ</w:t>
      </w:r>
      <w:r w:rsidR="005237C0" w:rsidRPr="003D51CF">
        <w:rPr>
          <w:rFonts w:ascii="UN-Abhaya" w:hAnsi="UN-Abhaya" w:cs="UN-Abhaya"/>
          <w:sz w:val="26"/>
          <w:szCs w:val="26"/>
          <w:cs/>
          <w:lang w:bidi="si-LK"/>
        </w:rPr>
        <w:t>න්</w:t>
      </w:r>
      <w:r w:rsidRPr="003D51CF">
        <w:rPr>
          <w:rFonts w:ascii="UN-Abhaya" w:hAnsi="UN-Abhaya" w:cs="UN-Abhaya"/>
          <w:sz w:val="26"/>
          <w:szCs w:val="26"/>
          <w:cs/>
          <w:lang w:bidi="si-LK"/>
        </w:rPr>
        <w:t xml:space="preserve"> මේ බුදු සස්නෙහි බොහෝ බුද්ධශ්‍රාවකයෝ ජිවිත පරිත්‍යාගයෙන්</w:t>
      </w:r>
      <w:r w:rsidR="005237C0">
        <w:rPr>
          <w:rFonts w:ascii="UN-Abhaya" w:hAnsi="UN-Abhaya" w:cs="UN-Abhaya"/>
          <w:sz w:val="26"/>
          <w:szCs w:val="26"/>
          <w:cs/>
          <w:lang w:bidi="si-LK"/>
        </w:rPr>
        <w:t xml:space="preserve"> පිළිවෙත් පි</w:t>
      </w:r>
      <w:r w:rsidRPr="003D51CF">
        <w:rPr>
          <w:rFonts w:ascii="UN-Abhaya" w:hAnsi="UN-Abhaya" w:cs="UN-Abhaya"/>
          <w:sz w:val="26"/>
          <w:szCs w:val="26"/>
          <w:cs/>
          <w:lang w:bidi="si-LK"/>
        </w:rPr>
        <w:t>රූහ. සංඝගුණයයන් අතුරෙන් ප්‍රධාන ගුණය සුපටිපන්න ගුණය ය. උජුපටිපන්න</w:t>
      </w:r>
      <w:r w:rsidRPr="003D51CF">
        <w:rPr>
          <w:rFonts w:ascii="UN-Abhaya" w:hAnsi="UN-Abhaya" w:cs="UN-Abhaya"/>
          <w:sz w:val="26"/>
          <w:szCs w:val="26"/>
        </w:rPr>
        <w:t xml:space="preserve">, </w:t>
      </w:r>
      <w:r w:rsidRPr="003D51CF">
        <w:rPr>
          <w:rFonts w:ascii="UN-Abhaya" w:hAnsi="UN-Abhaya" w:cs="UN-Abhaya"/>
          <w:sz w:val="26"/>
          <w:szCs w:val="26"/>
          <w:cs/>
          <w:lang w:bidi="si-LK"/>
        </w:rPr>
        <w:t>ඤාය</w:t>
      </w:r>
      <w:r w:rsidR="005237C0" w:rsidRPr="003D51CF">
        <w:rPr>
          <w:rFonts w:ascii="UN-Abhaya" w:hAnsi="UN-Abhaya" w:cs="UN-Abhaya"/>
          <w:sz w:val="26"/>
          <w:szCs w:val="26"/>
          <w:cs/>
          <w:lang w:bidi="si-LK"/>
        </w:rPr>
        <w:t>ප</w:t>
      </w:r>
      <w:r w:rsidRPr="003D51CF">
        <w:rPr>
          <w:rFonts w:ascii="UN-Abhaya" w:hAnsi="UN-Abhaya" w:cs="UN-Abhaya"/>
          <w:sz w:val="26"/>
          <w:szCs w:val="26"/>
          <w:cs/>
          <w:lang w:bidi="si-LK"/>
        </w:rPr>
        <w:t>ටි</w:t>
      </w:r>
      <w:r w:rsidR="005237C0" w:rsidRPr="003D51CF">
        <w:rPr>
          <w:rFonts w:ascii="UN-Abhaya" w:hAnsi="UN-Abhaya" w:cs="UN-Abhaya"/>
          <w:sz w:val="26"/>
          <w:szCs w:val="26"/>
          <w:cs/>
          <w:lang w:bidi="si-LK"/>
        </w:rPr>
        <w:t>ප</w:t>
      </w:r>
      <w:r w:rsidRPr="003D51CF">
        <w:rPr>
          <w:rFonts w:ascii="UN-Abhaya" w:hAnsi="UN-Abhaya" w:cs="UN-Abhaya"/>
          <w:sz w:val="26"/>
          <w:szCs w:val="26"/>
          <w:cs/>
          <w:lang w:bidi="si-LK"/>
        </w:rPr>
        <w:t>න්න</w:t>
      </w:r>
      <w:r w:rsidRPr="003D51CF">
        <w:rPr>
          <w:rFonts w:ascii="UN-Abhaya" w:hAnsi="UN-Abhaya" w:cs="UN-Abhaya"/>
          <w:sz w:val="26"/>
          <w:szCs w:val="26"/>
        </w:rPr>
        <w:t xml:space="preserve">, </w:t>
      </w:r>
      <w:r w:rsidRPr="003D51CF">
        <w:rPr>
          <w:rFonts w:ascii="UN-Abhaya" w:hAnsi="UN-Abhaya" w:cs="UN-Abhaya"/>
          <w:sz w:val="26"/>
          <w:szCs w:val="26"/>
          <w:cs/>
          <w:lang w:bidi="si-LK"/>
        </w:rPr>
        <w:t>සාමිචිපටිපන්න</w:t>
      </w:r>
      <w:r w:rsidRPr="003D51CF">
        <w:rPr>
          <w:rFonts w:ascii="UN-Abhaya" w:hAnsi="UN-Abhaya" w:cs="UN-Abhaya"/>
          <w:sz w:val="26"/>
          <w:szCs w:val="26"/>
        </w:rPr>
        <w:t xml:space="preserve">, </w:t>
      </w:r>
      <w:r w:rsidRPr="003D51CF">
        <w:rPr>
          <w:rFonts w:ascii="UN-Abhaya" w:hAnsi="UN-Abhaya" w:cs="UN-Abhaya"/>
          <w:sz w:val="26"/>
          <w:szCs w:val="26"/>
          <w:cs/>
          <w:lang w:bidi="si-LK"/>
        </w:rPr>
        <w:t>යන ගුණ තුන සුපටිපන්න ගුණයේ</w:t>
      </w:r>
      <w:r w:rsidR="005237C0">
        <w:rPr>
          <w:rFonts w:ascii="UN-Abhaya" w:hAnsi="UN-Abhaya" w:cs="UN-Abhaya"/>
          <w:sz w:val="26"/>
          <w:szCs w:val="26"/>
          <w:lang w:bidi="si-LK"/>
        </w:rPr>
        <w:t xml:space="preserve"> </w:t>
      </w:r>
      <w:r w:rsidR="005237C0" w:rsidRPr="005237C0">
        <w:rPr>
          <w:rFonts w:ascii="UN-Abhaya" w:hAnsi="UN-Abhaya" w:cs="UN-Abhaya"/>
          <w:sz w:val="26"/>
          <w:szCs w:val="26"/>
          <w:cs/>
          <w:lang w:bidi="si-LK"/>
        </w:rPr>
        <w:t xml:space="preserve">ම ආකාර විශේෂයෝ ය. සුපටිපන්න ගුණය ඇති කල්හි ඒ </w:t>
      </w:r>
      <w:r w:rsidR="005237C0" w:rsidRPr="005237C0">
        <w:rPr>
          <w:rFonts w:ascii="UN-Abhaya" w:hAnsi="UN-Abhaya" w:cs="UN-Abhaya"/>
          <w:sz w:val="26"/>
          <w:szCs w:val="26"/>
          <w:cs/>
          <w:lang w:bidi="si-LK"/>
        </w:rPr>
        <w:lastRenderedPageBreak/>
        <w:t>ගුණ තුන ද ඇත්තේය.</w:t>
      </w:r>
      <w:r w:rsidR="005237C0">
        <w:rPr>
          <w:rFonts w:ascii="UN-Abhaya" w:hAnsi="UN-Abhaya" w:cs="UN-Abhaya"/>
          <w:sz w:val="26"/>
          <w:szCs w:val="26"/>
          <w:lang w:bidi="si-LK"/>
        </w:rPr>
        <w:t xml:space="preserve"> </w:t>
      </w:r>
      <w:r w:rsidRPr="003D51CF">
        <w:rPr>
          <w:rFonts w:ascii="UN-Abhaya" w:hAnsi="UN-Abhaya" w:cs="UN-Abhaya"/>
          <w:sz w:val="26"/>
          <w:szCs w:val="26"/>
          <w:cs/>
          <w:lang w:bidi="si-LK"/>
        </w:rPr>
        <w:t>ආහුනෙය්‍ය</w:t>
      </w:r>
      <w:r w:rsidRPr="003D51CF">
        <w:rPr>
          <w:rFonts w:ascii="UN-Abhaya" w:hAnsi="UN-Abhaya" w:cs="UN-Abhaya"/>
          <w:sz w:val="26"/>
          <w:szCs w:val="26"/>
        </w:rPr>
        <w:t xml:space="preserve">, </w:t>
      </w:r>
      <w:r w:rsidRPr="003D51CF">
        <w:rPr>
          <w:rFonts w:ascii="UN-Abhaya" w:hAnsi="UN-Abhaya" w:cs="UN-Abhaya"/>
          <w:sz w:val="26"/>
          <w:szCs w:val="26"/>
          <w:cs/>
          <w:lang w:bidi="si-LK"/>
        </w:rPr>
        <w:t>පාහුනෙය්‍ය</w:t>
      </w:r>
      <w:r w:rsidRPr="003D51CF">
        <w:rPr>
          <w:rFonts w:ascii="UN-Abhaya" w:hAnsi="UN-Abhaya" w:cs="UN-Abhaya"/>
          <w:sz w:val="26"/>
          <w:szCs w:val="26"/>
        </w:rPr>
        <w:t xml:space="preserve">, </w:t>
      </w:r>
      <w:r w:rsidRPr="003D51CF">
        <w:rPr>
          <w:rFonts w:ascii="UN-Abhaya" w:hAnsi="UN-Abhaya" w:cs="UN-Abhaya"/>
          <w:sz w:val="26"/>
          <w:szCs w:val="26"/>
          <w:cs/>
          <w:lang w:bidi="si-LK"/>
        </w:rPr>
        <w:t>දක්ඛිනෙය්‍ය</w:t>
      </w:r>
      <w:r w:rsidRPr="003D51CF">
        <w:rPr>
          <w:rFonts w:ascii="UN-Abhaya" w:hAnsi="UN-Abhaya" w:cs="UN-Abhaya"/>
          <w:sz w:val="26"/>
          <w:szCs w:val="26"/>
        </w:rPr>
        <w:t xml:space="preserve">, </w:t>
      </w:r>
      <w:r w:rsidRPr="003D51CF">
        <w:rPr>
          <w:rFonts w:ascii="UN-Abhaya" w:hAnsi="UN-Abhaya" w:cs="UN-Abhaya"/>
          <w:sz w:val="26"/>
          <w:szCs w:val="26"/>
          <w:cs/>
          <w:lang w:bidi="si-LK"/>
        </w:rPr>
        <w:t xml:space="preserve">අඤ්ජලිකරණිය යන ගුණ </w:t>
      </w:r>
      <w:r>
        <w:rPr>
          <w:rFonts w:ascii="UN-Abhaya" w:hAnsi="UN-Abhaya" w:cs="UN-Abhaya"/>
          <w:sz w:val="26"/>
          <w:szCs w:val="26"/>
          <w:cs/>
          <w:lang w:bidi="si-LK"/>
        </w:rPr>
        <w:t>ස</w:t>
      </w:r>
      <w:r w:rsidRPr="003D51CF">
        <w:rPr>
          <w:rFonts w:ascii="UN-Abhaya" w:hAnsi="UN-Abhaya" w:cs="UN-Abhaya"/>
          <w:sz w:val="26"/>
          <w:szCs w:val="26"/>
          <w:cs/>
          <w:lang w:bidi="si-LK"/>
        </w:rPr>
        <w:t>තර හා අනුත්තර පුණ්‍යක්ෂේත්‍ර</w:t>
      </w:r>
      <w:r w:rsidR="005237C0">
        <w:rPr>
          <w:rFonts w:ascii="UN-Abhaya" w:hAnsi="UN-Abhaya" w:cs="UN-Abhaya"/>
          <w:sz w:val="26"/>
          <w:szCs w:val="26"/>
          <w:lang w:bidi="si-LK"/>
        </w:rPr>
        <w:t xml:space="preserve"> </w:t>
      </w:r>
      <w:r w:rsidRPr="003D51CF">
        <w:rPr>
          <w:rFonts w:ascii="UN-Abhaya" w:hAnsi="UN-Abhaya" w:cs="UN-Abhaya"/>
          <w:sz w:val="26"/>
          <w:szCs w:val="26"/>
          <w:cs/>
          <w:lang w:bidi="si-LK"/>
        </w:rPr>
        <w:t>ගුණය සුපටිපන්නගුණයාගේ ඵලයෝ ය. සුපටිපන්න ගුණය ඇති කල්හි ඒ ගුණ පස ද ලැබෙන්නේ ය.</w:t>
      </w:r>
    </w:p>
    <w:p w:rsidR="005237C0" w:rsidRDefault="005B1A58" w:rsidP="005B1A58">
      <w:pPr>
        <w:ind w:left="1440" w:firstLine="720"/>
        <w:rPr>
          <w:rFonts w:ascii="UN-Abhaya" w:hAnsi="UN-Abhaya" w:cs="UN-Abhaya"/>
          <w:b/>
          <w:bCs/>
          <w:sz w:val="26"/>
          <w:szCs w:val="26"/>
        </w:rPr>
      </w:pPr>
      <w:r>
        <w:rPr>
          <w:rFonts w:ascii="UN-Abhaya" w:hAnsi="UN-Abhaya" w:cs="UN-Abhaya"/>
          <w:b/>
          <w:bCs/>
          <w:sz w:val="26"/>
          <w:szCs w:val="26"/>
        </w:rPr>
        <w:t xml:space="preserve">  </w:t>
      </w:r>
    </w:p>
    <w:p w:rsidR="005237C0" w:rsidRDefault="005237C0">
      <w:pPr>
        <w:rPr>
          <w:rFonts w:ascii="UN-Abhaya" w:hAnsi="UN-Abhaya" w:cs="UN-Abhaya"/>
          <w:b/>
          <w:bCs/>
          <w:sz w:val="26"/>
          <w:szCs w:val="26"/>
        </w:rPr>
      </w:pPr>
      <w:r>
        <w:rPr>
          <w:rFonts w:ascii="UN-Abhaya" w:hAnsi="UN-Abhaya" w:cs="UN-Abhaya"/>
          <w:b/>
          <w:bCs/>
          <w:sz w:val="26"/>
          <w:szCs w:val="26"/>
        </w:rPr>
        <w:br w:type="page"/>
      </w:r>
    </w:p>
    <w:p w:rsidR="005237C0" w:rsidRDefault="005237C0" w:rsidP="005237C0">
      <w:pPr>
        <w:pStyle w:val="Chapter1"/>
      </w:pPr>
    </w:p>
    <w:p w:rsidR="005237C0" w:rsidRDefault="005237C0" w:rsidP="005237C0">
      <w:pPr>
        <w:pStyle w:val="Chapter1"/>
      </w:pPr>
    </w:p>
    <w:p w:rsidR="005237C0" w:rsidRDefault="005237C0" w:rsidP="005237C0">
      <w:pPr>
        <w:pStyle w:val="Chapter1"/>
      </w:pPr>
    </w:p>
    <w:p w:rsidR="005B1A58" w:rsidRDefault="005B1A58" w:rsidP="00982728">
      <w:pPr>
        <w:pStyle w:val="Heading1"/>
      </w:pPr>
      <w:bookmarkStart w:id="357" w:name="_Toc459471973"/>
      <w:bookmarkStart w:id="358" w:name="_Toc459472249"/>
      <w:bookmarkStart w:id="359" w:name="_Toc459473198"/>
      <w:r w:rsidRPr="003D51CF">
        <w:t>17</w:t>
      </w:r>
      <w:r w:rsidR="00806E54">
        <w:t xml:space="preserve">. </w:t>
      </w:r>
      <w:r w:rsidRPr="003D51CF">
        <w:rPr>
          <w:cs/>
        </w:rPr>
        <w:t>උජුපටිපන්න ගුණය</w:t>
      </w:r>
      <w:bookmarkEnd w:id="357"/>
      <w:bookmarkEnd w:id="358"/>
      <w:bookmarkEnd w:id="359"/>
    </w:p>
    <w:p w:rsidR="005237C0" w:rsidRPr="003D51CF" w:rsidRDefault="005237C0" w:rsidP="005237C0">
      <w:pPr>
        <w:pStyle w:val="Chapter1"/>
      </w:pPr>
    </w:p>
    <w:p w:rsidR="005B1A58" w:rsidRPr="003D51CF" w:rsidRDefault="005B1A58" w:rsidP="005B1A58">
      <w:pPr>
        <w:ind w:firstLine="720"/>
        <w:jc w:val="both"/>
        <w:rPr>
          <w:rFonts w:ascii="UN-Abhaya" w:hAnsi="UN-Abhaya" w:cs="UN-Abhaya"/>
          <w:sz w:val="26"/>
          <w:szCs w:val="26"/>
        </w:rPr>
      </w:pPr>
      <w:r w:rsidRPr="003D51CF">
        <w:rPr>
          <w:rFonts w:ascii="UN-Abhaya" w:hAnsi="UN-Abhaya" w:cs="UN-Abhaya"/>
          <w:sz w:val="26"/>
          <w:szCs w:val="26"/>
          <w:cs/>
          <w:lang w:bidi="si-LK"/>
        </w:rPr>
        <w:t xml:space="preserve">කාමසුඛල්ලිකානු යෝගය අත්තකිලමථානු යෝගය යන වැරදි මාර්ග </w:t>
      </w:r>
      <w:r w:rsidRPr="00AD3824">
        <w:rPr>
          <w:rFonts w:ascii="UN-Abhaya" w:hAnsi="UN-Abhaya" w:cs="UN-Abhaya"/>
          <w:sz w:val="26"/>
          <w:szCs w:val="26"/>
          <w:cs/>
          <w:lang w:bidi="si-LK"/>
        </w:rPr>
        <w:t>දෙ</w:t>
      </w:r>
      <w:r w:rsidRPr="003D51CF">
        <w:rPr>
          <w:rFonts w:ascii="UN-Abhaya" w:hAnsi="UN-Abhaya" w:cs="UN-Abhaya"/>
          <w:sz w:val="26"/>
          <w:szCs w:val="26"/>
          <w:cs/>
          <w:lang w:bidi="si-LK"/>
        </w:rPr>
        <w:t>ක නො ගෙන කෙලින්ම නිවනට වැටෙන අෂ්ඨාංගිකමාර්ග සංඛ්‍යාත සෘජුමාර්ගයෙහි පි</w:t>
      </w:r>
      <w:r w:rsidR="008D59D2" w:rsidRPr="008D59D2">
        <w:rPr>
          <w:rFonts w:ascii="UN-Abhaya" w:hAnsi="UN-Abhaya" w:cs="UN-Abhaya"/>
          <w:sz w:val="26"/>
          <w:szCs w:val="26"/>
          <w:cs/>
          <w:lang w:bidi="si-LK"/>
        </w:rPr>
        <w:t>ළි</w:t>
      </w:r>
      <w:r w:rsidRPr="003D51CF">
        <w:rPr>
          <w:rFonts w:ascii="UN-Abhaya" w:hAnsi="UN-Abhaya" w:cs="UN-Abhaya"/>
          <w:sz w:val="26"/>
          <w:szCs w:val="26"/>
          <w:cs/>
          <w:lang w:bidi="si-LK"/>
        </w:rPr>
        <w:t xml:space="preserve">පන් බැවින් භාග්‍යවතුන් වහන්සේගේ ශ්‍රාවක සංඝයා වහන්සේ </w:t>
      </w:r>
      <w:r w:rsidRPr="003D51CF">
        <w:rPr>
          <w:rFonts w:ascii="UN-Abhaya" w:hAnsi="UN-Abhaya" w:cs="UN-Abhaya"/>
          <w:b/>
          <w:bCs/>
          <w:sz w:val="26"/>
          <w:szCs w:val="26"/>
          <w:cs/>
          <w:lang w:bidi="si-LK"/>
        </w:rPr>
        <w:t>උජුපටින්න</w:t>
      </w:r>
      <w:r w:rsidRPr="003D51CF">
        <w:rPr>
          <w:rFonts w:ascii="UN-Abhaya" w:hAnsi="UN-Abhaya" w:cs="UN-Abhaya"/>
          <w:sz w:val="26"/>
          <w:szCs w:val="26"/>
          <w:cs/>
          <w:lang w:bidi="si-LK"/>
        </w:rPr>
        <w:t xml:space="preserve"> නම් වෙති. නිවනට වැටෙන ඍජුමාර්ගය ගෙන පිළිපැදීම උජුපටිපන්න ගුණය ය.</w:t>
      </w:r>
    </w:p>
    <w:p w:rsidR="005B1A58" w:rsidRPr="003D51CF" w:rsidRDefault="005B1A58" w:rsidP="008D59D2">
      <w:pPr>
        <w:ind w:left="720" w:firstLine="720"/>
        <w:jc w:val="both"/>
        <w:rPr>
          <w:rFonts w:ascii="UN-Abhaya" w:hAnsi="UN-Abhaya" w:cs="UN-Abhaya"/>
          <w:sz w:val="26"/>
          <w:szCs w:val="26"/>
        </w:rPr>
      </w:pPr>
      <w:r w:rsidRPr="003D51CF">
        <w:rPr>
          <w:rFonts w:ascii="UN-Abhaya" w:hAnsi="UN-Abhaya" w:cs="UN-Abhaya"/>
          <w:sz w:val="26"/>
          <w:szCs w:val="26"/>
        </w:rPr>
        <w:t>“</w:t>
      </w:r>
      <w:r w:rsidRPr="003D51CF">
        <w:rPr>
          <w:rFonts w:ascii="UN-Abhaya" w:hAnsi="UN-Abhaya" w:cs="UN-Abhaya"/>
          <w:sz w:val="26"/>
          <w:szCs w:val="26"/>
          <w:cs/>
          <w:lang w:bidi="si-LK"/>
        </w:rPr>
        <w:t>ද්වේ මෙ භික්ඛවෙ</w:t>
      </w:r>
      <w:r w:rsidRPr="003D51CF">
        <w:rPr>
          <w:rFonts w:ascii="UN-Abhaya" w:hAnsi="UN-Abhaya" w:cs="UN-Abhaya"/>
          <w:sz w:val="26"/>
          <w:szCs w:val="26"/>
        </w:rPr>
        <w:t xml:space="preserve">, </w:t>
      </w:r>
      <w:r w:rsidRPr="003D51CF">
        <w:rPr>
          <w:rFonts w:ascii="UN-Abhaya" w:hAnsi="UN-Abhaya" w:cs="UN-Abhaya"/>
          <w:sz w:val="26"/>
          <w:szCs w:val="26"/>
          <w:cs/>
          <w:lang w:bidi="si-LK"/>
        </w:rPr>
        <w:t>අන්තා පබ්බජිතේන න සෙවිතබ්බා</w:t>
      </w:r>
      <w:r w:rsidR="008D59D2">
        <w:rPr>
          <w:rFonts w:ascii="UN-Abhaya" w:hAnsi="UN-Abhaya" w:cs="UN-Abhaya"/>
          <w:sz w:val="26"/>
          <w:szCs w:val="26"/>
          <w:lang w:bidi="si-LK"/>
        </w:rPr>
        <w:t>,</w:t>
      </w:r>
      <w:r w:rsidRPr="003D51CF">
        <w:rPr>
          <w:rFonts w:ascii="UN-Abhaya" w:hAnsi="UN-Abhaya" w:cs="UN-Abhaya"/>
          <w:sz w:val="26"/>
          <w:szCs w:val="26"/>
          <w:cs/>
          <w:lang w:bidi="si-LK"/>
        </w:rPr>
        <w:t xml:space="preserve"> යො චායං කාමෙසු කාමසුඛල්ලිකානුයොගො හීනො ගම්මො පොථුජ්ජනිකො අනරියො අනත්ථසංහිතො යො </w:t>
      </w:r>
      <w:r w:rsidR="008D59D2" w:rsidRPr="008D59D2">
        <w:rPr>
          <w:rFonts w:ascii="UN-Abhaya" w:hAnsi="UN-Abhaya" w:cs="UN-Abhaya"/>
          <w:sz w:val="26"/>
          <w:szCs w:val="26"/>
          <w:cs/>
          <w:lang w:bidi="si-LK"/>
        </w:rPr>
        <w:t>චා</w:t>
      </w:r>
      <w:r w:rsidRPr="003D51CF">
        <w:rPr>
          <w:rFonts w:ascii="UN-Abhaya" w:hAnsi="UN-Abhaya" w:cs="UN-Abhaya"/>
          <w:sz w:val="26"/>
          <w:szCs w:val="26"/>
          <w:cs/>
          <w:lang w:bidi="si-LK"/>
        </w:rPr>
        <w:t>යං අත්තකිලමථානුයොගො දුක්ඛො අනරියො අනන්ථසංහිතො</w:t>
      </w:r>
      <w:r w:rsidRPr="003D51CF">
        <w:rPr>
          <w:rFonts w:ascii="UN-Abhaya" w:hAnsi="UN-Abhaya" w:cs="UN-Abhaya"/>
          <w:sz w:val="26"/>
          <w:szCs w:val="26"/>
        </w:rPr>
        <w:t>”</w:t>
      </w:r>
    </w:p>
    <w:p w:rsidR="005B1A58" w:rsidRPr="003D51CF" w:rsidRDefault="005B1A58" w:rsidP="005B1A58">
      <w:pPr>
        <w:ind w:firstLine="720"/>
        <w:jc w:val="both"/>
        <w:rPr>
          <w:rFonts w:ascii="UN-Abhaya" w:hAnsi="UN-Abhaya" w:cs="UN-Abhaya"/>
          <w:sz w:val="26"/>
          <w:szCs w:val="26"/>
          <w:lang w:bidi="si-LK"/>
        </w:rPr>
      </w:pPr>
      <w:r w:rsidRPr="003D51CF">
        <w:rPr>
          <w:rFonts w:ascii="UN-Abhaya" w:hAnsi="UN-Abhaya" w:cs="UN-Abhaya"/>
          <w:sz w:val="26"/>
          <w:szCs w:val="26"/>
          <w:cs/>
          <w:lang w:bidi="si-LK"/>
        </w:rPr>
        <w:t>යනුවෙන් කාමසුඛල්ලිකානු යෝගය</w:t>
      </w:r>
      <w:r w:rsidRPr="003D51CF">
        <w:rPr>
          <w:rFonts w:ascii="UN-Abhaya" w:hAnsi="UN-Abhaya" w:cs="UN-Abhaya"/>
          <w:sz w:val="26"/>
          <w:szCs w:val="26"/>
        </w:rPr>
        <w:t xml:space="preserve">, </w:t>
      </w:r>
      <w:r w:rsidRPr="003D51CF">
        <w:rPr>
          <w:rFonts w:ascii="UN-Abhaya" w:hAnsi="UN-Abhaya" w:cs="UN-Abhaya"/>
          <w:sz w:val="26"/>
          <w:szCs w:val="26"/>
          <w:cs/>
          <w:lang w:bidi="si-LK"/>
        </w:rPr>
        <w:t>අත්තකිලමථානු යෝගය යන අත්ත</w:t>
      </w:r>
      <w:r w:rsidRPr="003D51CF">
        <w:rPr>
          <w:rFonts w:ascii="UN-Abhaya" w:hAnsi="UN-Abhaya" w:cs="UN-Abhaya"/>
          <w:sz w:val="26"/>
          <w:szCs w:val="26"/>
        </w:rPr>
        <w:t xml:space="preserve">, </w:t>
      </w:r>
      <w:r w:rsidRPr="003D51CF">
        <w:rPr>
          <w:rFonts w:ascii="UN-Abhaya" w:hAnsi="UN-Abhaya" w:cs="UN-Abhaya"/>
          <w:sz w:val="26"/>
          <w:szCs w:val="26"/>
          <w:cs/>
          <w:lang w:bidi="si-LK"/>
        </w:rPr>
        <w:t>පැවිද්දන් විසින් නො ගත යුතුය</w:t>
      </w:r>
      <w:r w:rsidRPr="003D51CF">
        <w:rPr>
          <w:rFonts w:ascii="UN-Abhaya" w:hAnsi="UN-Abhaya" w:cs="UN-Abhaya"/>
          <w:sz w:val="26"/>
          <w:szCs w:val="26"/>
        </w:rPr>
        <w:t>’</w:t>
      </w:r>
      <w:r w:rsidRPr="003D51CF">
        <w:rPr>
          <w:rFonts w:ascii="UN-Abhaya" w:hAnsi="UN-Abhaya" w:cs="UN-Abhaya"/>
          <w:sz w:val="26"/>
          <w:szCs w:val="26"/>
          <w:cs/>
          <w:lang w:bidi="si-LK"/>
        </w:rPr>
        <w:t xml:space="preserve">යි තථාගතයන් වහන්සේ විසින් වදාරා ඇත්තේය. එබැවින් තථාගත ශ්‍රාවකයෝ ඒ ලාමක අන්ත දෙක ලාමක මාර්ග </w:t>
      </w:r>
      <w:r w:rsidR="00795769" w:rsidRPr="003D51CF">
        <w:rPr>
          <w:rFonts w:ascii="UN-Abhaya" w:hAnsi="UN-Abhaya" w:cs="UN-Abhaya"/>
          <w:sz w:val="26"/>
          <w:szCs w:val="26"/>
          <w:cs/>
          <w:lang w:bidi="si-LK"/>
        </w:rPr>
        <w:t xml:space="preserve">දෙක </w:t>
      </w:r>
      <w:r w:rsidRPr="003D51CF">
        <w:rPr>
          <w:rFonts w:ascii="UN-Abhaya" w:hAnsi="UN-Abhaya" w:cs="UN-Abhaya"/>
          <w:sz w:val="26"/>
          <w:szCs w:val="26"/>
          <w:cs/>
          <w:lang w:bidi="si-LK"/>
        </w:rPr>
        <w:t xml:space="preserve">නො ගනිති. බුදුරදුන් ලොව පහළ වී දහම් දෙසීමට පෙර ලෝකයෙහි මිනිසුන් විසින් ගෙන සිටියේ ඒ මාර්ග </w:t>
      </w:r>
      <w:r w:rsidRPr="00AD3824">
        <w:rPr>
          <w:rFonts w:ascii="UN-Abhaya" w:hAnsi="UN-Abhaya" w:cs="UN-Abhaya"/>
          <w:sz w:val="26"/>
          <w:szCs w:val="26"/>
          <w:cs/>
          <w:lang w:bidi="si-LK"/>
        </w:rPr>
        <w:t>දෙ</w:t>
      </w:r>
      <w:r w:rsidRPr="003D51CF">
        <w:rPr>
          <w:rFonts w:ascii="UN-Abhaya" w:hAnsi="UN-Abhaya" w:cs="UN-Abhaya"/>
          <w:sz w:val="26"/>
          <w:szCs w:val="26"/>
          <w:cs/>
          <w:lang w:bidi="si-LK"/>
        </w:rPr>
        <w:t xml:space="preserve">කය. බොහෝ දෙනෙකුන් ගෙන සිටියේ කාමසුඛල්ලිකානුයෝගය යි. කාමසුඛල්ලිකානුයෝගයෙහි ලාමක බව දැනගත් ටික </w:t>
      </w:r>
      <w:r w:rsidRPr="003D51CF">
        <w:rPr>
          <w:rFonts w:ascii="UN-Abhaya" w:hAnsi="UN-Abhaya" w:cs="UN-Abhaya"/>
          <w:sz w:val="26"/>
          <w:szCs w:val="26"/>
          <w:cs/>
          <w:lang w:bidi="si-LK"/>
        </w:rPr>
        <w:lastRenderedPageBreak/>
        <w:t>දෙනෙක් ගතයුතු නියම මඟ නො දත් බැවින් අත්තකිලමථානුයෝගය ගෙන එයට බැස සිටියේ ය.</w:t>
      </w:r>
    </w:p>
    <w:p w:rsidR="005B1A58" w:rsidRPr="003D51CF" w:rsidRDefault="005B1A58" w:rsidP="005B1A58">
      <w:pPr>
        <w:ind w:firstLine="720"/>
        <w:jc w:val="both"/>
        <w:rPr>
          <w:rFonts w:ascii="UN-Abhaya" w:hAnsi="UN-Abhaya" w:cs="UN-Abhaya"/>
          <w:sz w:val="26"/>
          <w:szCs w:val="26"/>
        </w:rPr>
      </w:pPr>
      <w:r w:rsidRPr="003D51CF">
        <w:rPr>
          <w:rFonts w:ascii="UN-Abhaya" w:hAnsi="UN-Abhaya" w:cs="UN-Abhaya"/>
          <w:sz w:val="26"/>
          <w:szCs w:val="26"/>
          <w:cs/>
          <w:lang w:bidi="si-LK"/>
        </w:rPr>
        <w:t xml:space="preserve">කාමසුඛල්ලිකානු යෝගය යනු </w:t>
      </w:r>
      <w:r w:rsidRPr="003D51CF">
        <w:rPr>
          <w:rFonts w:ascii="UN-Abhaya" w:hAnsi="UN-Abhaya" w:cs="UN-Abhaya"/>
          <w:sz w:val="26"/>
          <w:szCs w:val="26"/>
        </w:rPr>
        <w:t>“</w:t>
      </w:r>
      <w:r w:rsidRPr="003D51CF">
        <w:rPr>
          <w:rFonts w:ascii="UN-Abhaya" w:hAnsi="UN-Abhaya" w:cs="UN-Abhaya"/>
          <w:sz w:val="26"/>
          <w:szCs w:val="26"/>
          <w:cs/>
          <w:lang w:bidi="si-LK"/>
        </w:rPr>
        <w:t>ජිවිතයෙහි පරමාර්ථය පස්කම් සැප විඳීමය</w:t>
      </w:r>
      <w:r w:rsidRPr="003D51CF">
        <w:rPr>
          <w:rFonts w:ascii="UN-Abhaya" w:hAnsi="UN-Abhaya" w:cs="UN-Abhaya"/>
          <w:sz w:val="26"/>
          <w:szCs w:val="26"/>
        </w:rPr>
        <w:t>’</w:t>
      </w:r>
      <w:r w:rsidRPr="003D51CF">
        <w:rPr>
          <w:rFonts w:ascii="UN-Abhaya" w:hAnsi="UN-Abhaya" w:cs="UN-Abhaya"/>
          <w:sz w:val="26"/>
          <w:szCs w:val="26"/>
          <w:cs/>
          <w:lang w:bidi="si-LK"/>
        </w:rPr>
        <w:t>යි සිතා අධර්මයෙන් වුව ද ධනය උපයා හැකිතාක් පස්කම් සැප විඳීමය. ප්‍රාණවාධාදි නොයෙක් පව්කම් කරමින් එසේ කාමයන්හි ඇලි ගැලී සිට බොහෝ සත්වයෝ මරණින් මතු අපාගත වන්නාහ.</w:t>
      </w:r>
    </w:p>
    <w:p w:rsidR="005B1A58" w:rsidRPr="003D51CF" w:rsidRDefault="005B1A58" w:rsidP="005B1A58">
      <w:pPr>
        <w:ind w:firstLine="720"/>
        <w:jc w:val="both"/>
        <w:rPr>
          <w:rFonts w:ascii="UN-Abhaya" w:hAnsi="UN-Abhaya" w:cs="UN-Abhaya"/>
          <w:sz w:val="26"/>
          <w:szCs w:val="26"/>
        </w:rPr>
      </w:pPr>
      <w:r w:rsidRPr="003D51CF">
        <w:rPr>
          <w:rFonts w:ascii="UN-Abhaya" w:hAnsi="UN-Abhaya" w:cs="UN-Abhaya"/>
          <w:sz w:val="26"/>
          <w:szCs w:val="26"/>
          <w:cs/>
          <w:lang w:bidi="si-LK"/>
        </w:rPr>
        <w:t xml:space="preserve">අත්තකිලමථානු යෝගය යනු පරණපව් ගෙවීමටය කියා නොයෙක් උපක්‍රමයෙන් ශරීරයට දුක්දීමය. එය නිඝණ්ඨප්‍රතිපත්තිය ය. ඔවුහු </w:t>
      </w:r>
      <w:r w:rsidRPr="003D51CF">
        <w:rPr>
          <w:rFonts w:ascii="UN-Abhaya" w:hAnsi="UN-Abhaya" w:cs="UN-Abhaya"/>
          <w:sz w:val="26"/>
          <w:szCs w:val="26"/>
        </w:rPr>
        <w:t>“</w:t>
      </w:r>
      <w:r w:rsidRPr="003D51CF">
        <w:rPr>
          <w:rFonts w:ascii="UN-Abhaya" w:hAnsi="UN-Abhaya" w:cs="UN-Abhaya"/>
          <w:sz w:val="26"/>
          <w:szCs w:val="26"/>
          <w:cs/>
          <w:lang w:bidi="si-LK"/>
        </w:rPr>
        <w:t>සත්ත්වයනට යම් සැපක් හෝ දුකක් වේ නම් ඒ සියල්ල සිදුවන්නේ අතීත කර්මයෙනැයි වරදවා තේරුම් ගෙන කයට දුක් දී අතීත අකුශල කර්මවලට විපාක විඳ අවසන් කොට අලූත් අකුසලද නො කර සිටියහොත් දුකින් මිදිය හැකිය</w:t>
      </w:r>
      <w:r w:rsidRPr="003D51CF">
        <w:rPr>
          <w:rFonts w:ascii="UN-Abhaya" w:hAnsi="UN-Abhaya" w:cs="UN-Abhaya"/>
          <w:sz w:val="26"/>
          <w:szCs w:val="26"/>
        </w:rPr>
        <w:t xml:space="preserve">’ </w:t>
      </w:r>
      <w:r w:rsidRPr="003D51CF">
        <w:rPr>
          <w:rFonts w:ascii="UN-Abhaya" w:hAnsi="UN-Abhaya" w:cs="UN-Abhaya"/>
          <w:sz w:val="26"/>
          <w:szCs w:val="26"/>
          <w:cs/>
          <w:lang w:bidi="si-LK"/>
        </w:rPr>
        <w:t>යි සිතා අතීත පව් ගෙවාලීම පිණිස අව්වෙහි සිටිම</w:t>
      </w:r>
      <w:r w:rsidRPr="003D51CF">
        <w:rPr>
          <w:rFonts w:ascii="UN-Abhaya" w:hAnsi="UN-Abhaya" w:cs="UN-Abhaya"/>
          <w:sz w:val="26"/>
          <w:szCs w:val="26"/>
        </w:rPr>
        <w:t xml:space="preserve">, </w:t>
      </w:r>
      <w:r w:rsidRPr="003D51CF">
        <w:rPr>
          <w:rFonts w:ascii="UN-Abhaya" w:hAnsi="UN-Abhaya" w:cs="UN-Abhaya"/>
          <w:sz w:val="26"/>
          <w:szCs w:val="26"/>
          <w:cs/>
          <w:lang w:bidi="si-LK"/>
        </w:rPr>
        <w:t>මධ්‍යාහ්නයෙහි සතරදිගින් ගිනි ගොඩවල් ගසා මැදට වී සිටිම</w:t>
      </w:r>
      <w:r w:rsidRPr="003D51CF">
        <w:rPr>
          <w:rFonts w:ascii="UN-Abhaya" w:hAnsi="UN-Abhaya" w:cs="UN-Abhaya"/>
          <w:sz w:val="26"/>
          <w:szCs w:val="26"/>
        </w:rPr>
        <w:t xml:space="preserve">, </w:t>
      </w:r>
      <w:r w:rsidRPr="003D51CF">
        <w:rPr>
          <w:rFonts w:ascii="UN-Abhaya" w:hAnsi="UN-Abhaya" w:cs="UN-Abhaya"/>
          <w:sz w:val="26"/>
          <w:szCs w:val="26"/>
          <w:cs/>
          <w:lang w:bidi="si-LK"/>
        </w:rPr>
        <w:t>ශීත කාලයෙහි එළිමහණෙහි විසිම</w:t>
      </w:r>
      <w:r w:rsidRPr="003D51CF">
        <w:rPr>
          <w:rFonts w:ascii="UN-Abhaya" w:hAnsi="UN-Abhaya" w:cs="UN-Abhaya"/>
          <w:sz w:val="26"/>
          <w:szCs w:val="26"/>
        </w:rPr>
        <w:t xml:space="preserve">, </w:t>
      </w:r>
      <w:r w:rsidR="00795769" w:rsidRPr="00795769">
        <w:rPr>
          <w:rFonts w:ascii="UN-Abhaya" w:hAnsi="UN-Abhaya" w:cs="UN-Abhaya"/>
          <w:sz w:val="26"/>
          <w:szCs w:val="26"/>
          <w:cs/>
          <w:lang w:bidi="si-LK"/>
        </w:rPr>
        <w:t>දියට බැසීම</w:t>
      </w:r>
      <w:r w:rsidR="00795769" w:rsidRPr="00795769">
        <w:rPr>
          <w:rFonts w:ascii="UN-Abhaya" w:hAnsi="UN-Abhaya" w:cs="UN-Abhaya"/>
          <w:sz w:val="26"/>
          <w:szCs w:val="26"/>
        </w:rPr>
        <w:t xml:space="preserve">, </w:t>
      </w:r>
      <w:r w:rsidR="00795769" w:rsidRPr="00795769">
        <w:rPr>
          <w:rFonts w:ascii="UN-Abhaya" w:hAnsi="UN-Abhaya" w:cs="UN-Abhaya"/>
          <w:sz w:val="26"/>
          <w:szCs w:val="26"/>
          <w:cs/>
          <w:lang w:bidi="si-LK"/>
        </w:rPr>
        <w:t>වැස්සට තෙමීම</w:t>
      </w:r>
      <w:r w:rsidR="00795769" w:rsidRPr="00795769">
        <w:rPr>
          <w:rFonts w:ascii="UN-Abhaya" w:hAnsi="UN-Abhaya" w:cs="UN-Abhaya"/>
          <w:sz w:val="26"/>
          <w:szCs w:val="26"/>
        </w:rPr>
        <w:t xml:space="preserve">, </w:t>
      </w:r>
      <w:r w:rsidR="00795769" w:rsidRPr="00795769">
        <w:rPr>
          <w:rFonts w:ascii="UN-Abhaya" w:hAnsi="UN-Abhaya" w:cs="UN-Abhaya"/>
          <w:sz w:val="26"/>
          <w:szCs w:val="26"/>
          <w:cs/>
          <w:lang w:bidi="si-LK"/>
        </w:rPr>
        <w:t>ඇණ මත හිඳීම</w:t>
      </w:r>
      <w:r w:rsidR="00795769" w:rsidRPr="00795769">
        <w:rPr>
          <w:rFonts w:ascii="UN-Abhaya" w:hAnsi="UN-Abhaya" w:cs="UN-Abhaya"/>
          <w:sz w:val="26"/>
          <w:szCs w:val="26"/>
        </w:rPr>
        <w:t>,</w:t>
      </w:r>
      <w:r w:rsidR="00795769">
        <w:rPr>
          <w:rFonts w:ascii="UN-Abhaya" w:hAnsi="UN-Abhaya" w:cs="UN-Abhaya"/>
          <w:sz w:val="26"/>
          <w:szCs w:val="26"/>
        </w:rPr>
        <w:t xml:space="preserve"> </w:t>
      </w:r>
      <w:r w:rsidRPr="003D51CF">
        <w:rPr>
          <w:rFonts w:ascii="UN-Abhaya" w:hAnsi="UN-Abhaya" w:cs="UN-Abhaya"/>
          <w:sz w:val="26"/>
          <w:szCs w:val="26"/>
          <w:cs/>
          <w:lang w:bidi="si-LK"/>
        </w:rPr>
        <w:t>වැතිර සිටිම යනාදිය කරති. ඒ අත්තකිලමථානුයෝගය ය. ශරීරයට පීඩාකර ගැනීමෙන් අතීත අකුසල් නැති නොකළ හැකිය</w:t>
      </w:r>
      <w:r w:rsidR="00795769">
        <w:rPr>
          <w:rFonts w:ascii="UN-Abhaya" w:hAnsi="UN-Abhaya" w:cs="UN-Abhaya"/>
          <w:sz w:val="26"/>
          <w:szCs w:val="26"/>
          <w:lang w:bidi="si-LK"/>
        </w:rPr>
        <w:t>.</w:t>
      </w:r>
      <w:r w:rsidRPr="003D51CF">
        <w:rPr>
          <w:rFonts w:ascii="UN-Abhaya" w:hAnsi="UN-Abhaya" w:cs="UN-Abhaya"/>
          <w:sz w:val="26"/>
          <w:szCs w:val="26"/>
          <w:cs/>
          <w:lang w:bidi="si-LK"/>
        </w:rPr>
        <w:t xml:space="preserve"> ශරීරයට කොතෙක් දුක් දුන්න ද සත්ත්වයන් අපායෙහි උපදවන අකුශලය</w:t>
      </w:r>
      <w:r w:rsidRPr="003D51CF">
        <w:rPr>
          <w:rFonts w:ascii="UN-Abhaya" w:hAnsi="UN-Abhaya" w:cs="UN-Abhaya"/>
          <w:sz w:val="26"/>
          <w:szCs w:val="26"/>
        </w:rPr>
        <w:t xml:space="preserve">, </w:t>
      </w:r>
      <w:r w:rsidRPr="003D51CF">
        <w:rPr>
          <w:rFonts w:ascii="UN-Abhaya" w:hAnsi="UN-Abhaya" w:cs="UN-Abhaya"/>
          <w:sz w:val="26"/>
          <w:szCs w:val="26"/>
          <w:cs/>
          <w:lang w:bidi="si-LK"/>
        </w:rPr>
        <w:t xml:space="preserve">එය කළ පුද්ගලයා අපායෙහි උපදවන්නේ ම ය. පව් යටපත් කළ හැක්කේ ද </w:t>
      </w:r>
      <w:r w:rsidR="00795769" w:rsidRPr="00795769">
        <w:rPr>
          <w:rFonts w:ascii="UN-Abhaya" w:hAnsi="UN-Abhaya" w:cs="UN-Abhaya"/>
          <w:sz w:val="26"/>
          <w:szCs w:val="26"/>
          <w:cs/>
          <w:lang w:bidi="si-LK"/>
        </w:rPr>
        <w:t xml:space="preserve">නැසිය </w:t>
      </w:r>
      <w:r w:rsidR="00795769" w:rsidRPr="003D51CF">
        <w:rPr>
          <w:rFonts w:ascii="UN-Abhaya" w:hAnsi="UN-Abhaya" w:cs="UN-Abhaya"/>
          <w:sz w:val="26"/>
          <w:szCs w:val="26"/>
          <w:cs/>
          <w:lang w:bidi="si-LK"/>
        </w:rPr>
        <w:t xml:space="preserve">හැක්කේ ද </w:t>
      </w:r>
      <w:r w:rsidR="00795769">
        <w:rPr>
          <w:rFonts w:ascii="UN-Abhaya" w:hAnsi="UN-Abhaya" w:cs="UN-Abhaya"/>
          <w:sz w:val="26"/>
          <w:szCs w:val="26"/>
          <w:lang w:bidi="si-LK"/>
        </w:rPr>
        <w:t xml:space="preserve"> </w:t>
      </w:r>
      <w:r w:rsidRPr="003D51CF">
        <w:rPr>
          <w:rFonts w:ascii="UN-Abhaya" w:hAnsi="UN-Abhaya" w:cs="UN-Abhaya"/>
          <w:sz w:val="26"/>
          <w:szCs w:val="26"/>
          <w:cs/>
          <w:lang w:bidi="si-LK"/>
        </w:rPr>
        <w:t>කුශලයෙනි. ලෞකික කුසලයෙන් පව් යටපත් කල හැකිය. පස් පනස් වසක් මිනිසුන් මැරූ චෝරඝාතකයාහට</w:t>
      </w:r>
      <w:r w:rsidR="00795769">
        <w:rPr>
          <w:rFonts w:ascii="UN-Abhaya" w:hAnsi="UN-Abhaya" w:cs="UN-Abhaya"/>
          <w:sz w:val="26"/>
          <w:szCs w:val="26"/>
          <w:lang w:bidi="si-LK"/>
        </w:rPr>
        <w:t xml:space="preserve"> </w:t>
      </w:r>
      <w:r w:rsidRPr="003D51CF">
        <w:rPr>
          <w:rFonts w:ascii="UN-Abhaya" w:hAnsi="UN-Abhaya" w:cs="UN-Abhaya"/>
          <w:sz w:val="26"/>
          <w:szCs w:val="26"/>
          <w:cs/>
          <w:lang w:bidi="si-LK"/>
        </w:rPr>
        <w:t>තව්තිසා දෙව්ලොව ඉපිද හැකි වූයේ ද</w:t>
      </w:r>
      <w:r w:rsidRPr="003D51CF">
        <w:rPr>
          <w:rFonts w:ascii="UN-Abhaya" w:hAnsi="UN-Abhaya" w:cs="UN-Abhaya"/>
          <w:sz w:val="26"/>
          <w:szCs w:val="26"/>
        </w:rPr>
        <w:t xml:space="preserve">, </w:t>
      </w:r>
      <w:r w:rsidRPr="003D51CF">
        <w:rPr>
          <w:rFonts w:ascii="UN-Abhaya" w:hAnsi="UN-Abhaya" w:cs="UN-Abhaya"/>
          <w:sz w:val="26"/>
          <w:szCs w:val="26"/>
          <w:cs/>
          <w:lang w:bidi="si-LK"/>
        </w:rPr>
        <w:t xml:space="preserve">පනස් වසක් මසුන් මැරූ දමිලදෝවාරිකයාට දෙව්ලොව </w:t>
      </w:r>
      <w:r w:rsidRPr="003D51CF">
        <w:rPr>
          <w:rFonts w:ascii="UN-Abhaya" w:hAnsi="UN-Abhaya" w:cs="UN-Abhaya"/>
          <w:sz w:val="26"/>
          <w:szCs w:val="26"/>
          <w:cs/>
          <w:lang w:bidi="si-LK"/>
        </w:rPr>
        <w:lastRenderedPageBreak/>
        <w:t>ඉපදිය හැකි වූයේ ද කුශලයෙන් අකුශලය යටපත් කිරිමෙනි. සෝවාන් මාර්ගය නමැති ලෝකෝත්තර කුශලයෙන් මතු අපායට පැමිණවිය හැකි අකුශලකර්ම සිය</w:t>
      </w:r>
      <w:r w:rsidR="00795769" w:rsidRPr="00795769">
        <w:rPr>
          <w:rFonts w:ascii="UN-Abhaya" w:hAnsi="UN-Abhaya" w:cs="UN-Abhaya"/>
          <w:sz w:val="26"/>
          <w:szCs w:val="26"/>
          <w:cs/>
          <w:lang w:bidi="si-LK"/>
        </w:rPr>
        <w:t>ල්ල ම</w:t>
      </w:r>
      <w:r w:rsidRPr="003D51CF">
        <w:rPr>
          <w:rFonts w:ascii="UN-Abhaya" w:hAnsi="UN-Abhaya" w:cs="UN-Abhaya"/>
          <w:sz w:val="26"/>
          <w:szCs w:val="26"/>
          <w:cs/>
          <w:lang w:bidi="si-LK"/>
        </w:rPr>
        <w:t xml:space="preserve"> නැසේ. අතීතයෙහි කළ කොතෙක් අකුශලකර්ම ඇත ද ඒවා </w:t>
      </w:r>
      <w:r w:rsidR="00795769" w:rsidRPr="003D51CF">
        <w:rPr>
          <w:rFonts w:ascii="UN-Abhaya" w:hAnsi="UN-Abhaya" w:cs="UN-Abhaya"/>
          <w:sz w:val="26"/>
          <w:szCs w:val="26"/>
          <w:cs/>
          <w:lang w:bidi="si-LK"/>
        </w:rPr>
        <w:t xml:space="preserve">සෝවාන් </w:t>
      </w:r>
      <w:r w:rsidRPr="003D51CF">
        <w:rPr>
          <w:rFonts w:ascii="UN-Abhaya" w:hAnsi="UN-Abhaya" w:cs="UN-Abhaya"/>
          <w:sz w:val="26"/>
          <w:szCs w:val="26"/>
          <w:cs/>
          <w:lang w:bidi="si-LK"/>
        </w:rPr>
        <w:t xml:space="preserve">ඵලයට පැමිණි පුද්ගලයා අපායට යැවීමට සමත් නොවේ. කයට දුක් </w:t>
      </w:r>
      <w:r w:rsidR="00795769" w:rsidRPr="00795769">
        <w:rPr>
          <w:rFonts w:ascii="UN-Abhaya" w:hAnsi="UN-Abhaya" w:cs="UN-Abhaya"/>
          <w:sz w:val="26"/>
          <w:szCs w:val="26"/>
          <w:cs/>
          <w:lang w:bidi="si-LK"/>
        </w:rPr>
        <w:t xml:space="preserve">දීමෙන් </w:t>
      </w:r>
      <w:r w:rsidRPr="003D51CF">
        <w:rPr>
          <w:rFonts w:ascii="UN-Abhaya" w:hAnsi="UN-Abhaya" w:cs="UN-Abhaya"/>
          <w:sz w:val="26"/>
          <w:szCs w:val="26"/>
          <w:cs/>
          <w:lang w:bidi="si-LK"/>
        </w:rPr>
        <w:t>දුකින් මිදි</w:t>
      </w:r>
      <w:r w:rsidR="00795769" w:rsidRPr="003D51CF">
        <w:rPr>
          <w:rFonts w:ascii="UN-Abhaya" w:hAnsi="UN-Abhaya" w:cs="UN-Abhaya"/>
          <w:sz w:val="26"/>
          <w:szCs w:val="26"/>
          <w:cs/>
          <w:lang w:bidi="si-LK"/>
        </w:rPr>
        <w:t>ය</w:t>
      </w:r>
      <w:r w:rsidRPr="003D51CF">
        <w:rPr>
          <w:rFonts w:ascii="UN-Abhaya" w:hAnsi="UN-Abhaya" w:cs="UN-Abhaya"/>
          <w:sz w:val="26"/>
          <w:szCs w:val="26"/>
          <w:cs/>
          <w:lang w:bidi="si-LK"/>
        </w:rPr>
        <w:t xml:space="preserve"> හැකිය යනු මිත්‍යාදෘෂ්ටියකි. මිත්‍යාදෘෂ්ටිය අපායෝත්පත්තියට</w:t>
      </w:r>
      <w:r>
        <w:rPr>
          <w:rFonts w:ascii="UN-Abhaya" w:hAnsi="UN-Abhaya" w:cs="UN-Abhaya"/>
          <w:sz w:val="26"/>
          <w:szCs w:val="26"/>
          <w:lang w:bidi="si-LK"/>
        </w:rPr>
        <w:t xml:space="preserve"> </w:t>
      </w:r>
      <w:r w:rsidRPr="003D51CF">
        <w:rPr>
          <w:rFonts w:ascii="UN-Abhaya" w:hAnsi="UN-Abhaya" w:cs="UN-Abhaya"/>
          <w:sz w:val="26"/>
          <w:szCs w:val="26"/>
          <w:cs/>
          <w:lang w:bidi="si-LK"/>
        </w:rPr>
        <w:t>හේතුවකි.</w:t>
      </w:r>
    </w:p>
    <w:p w:rsidR="005B1A58" w:rsidRPr="003D51CF" w:rsidRDefault="005B1A58" w:rsidP="005B1A58">
      <w:pPr>
        <w:ind w:left="720" w:firstLine="720"/>
        <w:jc w:val="both"/>
        <w:rPr>
          <w:rFonts w:ascii="UN-Abhaya" w:hAnsi="UN-Abhaya" w:cs="UN-Abhaya"/>
          <w:sz w:val="26"/>
          <w:szCs w:val="26"/>
        </w:rPr>
      </w:pPr>
      <w:r w:rsidRPr="003D51CF">
        <w:rPr>
          <w:rFonts w:ascii="UN-Abhaya" w:hAnsi="UN-Abhaya" w:cs="UN-Abhaya"/>
          <w:sz w:val="26"/>
          <w:szCs w:val="26"/>
        </w:rPr>
        <w:t>“</w:t>
      </w:r>
      <w:r w:rsidRPr="003D51CF">
        <w:rPr>
          <w:rFonts w:ascii="UN-Abhaya" w:hAnsi="UN-Abhaya" w:cs="UN-Abhaya"/>
          <w:sz w:val="26"/>
          <w:szCs w:val="26"/>
          <w:cs/>
          <w:lang w:bidi="si-LK"/>
        </w:rPr>
        <w:t>එතෙ තෙ භික්ඛවෙ</w:t>
      </w:r>
      <w:r w:rsidRPr="003D51CF">
        <w:rPr>
          <w:rFonts w:ascii="UN-Abhaya" w:hAnsi="UN-Abhaya" w:cs="UN-Abhaya"/>
          <w:sz w:val="26"/>
          <w:szCs w:val="26"/>
        </w:rPr>
        <w:t xml:space="preserve">, </w:t>
      </w:r>
      <w:r w:rsidRPr="003D51CF">
        <w:rPr>
          <w:rFonts w:ascii="UN-Abhaya" w:hAnsi="UN-Abhaya" w:cs="UN-Abhaya"/>
          <w:sz w:val="26"/>
          <w:szCs w:val="26"/>
          <w:cs/>
          <w:lang w:bidi="si-LK"/>
        </w:rPr>
        <w:t>උභො අන්තෙ අනුප</w:t>
      </w:r>
      <w:r w:rsidR="00795769" w:rsidRPr="00795769">
        <w:rPr>
          <w:rFonts w:ascii="UN-Abhaya" w:hAnsi="UN-Abhaya" w:cs="UN-Abhaya"/>
          <w:sz w:val="26"/>
          <w:szCs w:val="26"/>
          <w:cs/>
          <w:lang w:bidi="si-LK"/>
        </w:rPr>
        <w:t>ග</w:t>
      </w:r>
      <w:r w:rsidRPr="003D51CF">
        <w:rPr>
          <w:rFonts w:ascii="UN-Abhaya" w:hAnsi="UN-Abhaya" w:cs="UN-Abhaya"/>
          <w:sz w:val="26"/>
          <w:szCs w:val="26"/>
          <w:cs/>
          <w:lang w:bidi="si-LK"/>
        </w:rPr>
        <w:t>ම්ම මජ්ක්‍ධිමා පටිපදා තථාගතෙන අභිසම්බුද්ධා චක්ඛුකරණී ඤාණකරණී උපසමා</w:t>
      </w:r>
      <w:r w:rsidR="00795769" w:rsidRPr="003D51CF">
        <w:rPr>
          <w:rFonts w:ascii="UN-Abhaya" w:hAnsi="UN-Abhaya" w:cs="UN-Abhaya"/>
          <w:sz w:val="26"/>
          <w:szCs w:val="26"/>
          <w:cs/>
          <w:lang w:bidi="si-LK"/>
        </w:rPr>
        <w:t>ය</w:t>
      </w:r>
      <w:r w:rsidRPr="003D51CF">
        <w:rPr>
          <w:rFonts w:ascii="UN-Abhaya" w:hAnsi="UN-Abhaya" w:cs="UN-Abhaya"/>
          <w:sz w:val="26"/>
          <w:szCs w:val="26"/>
          <w:cs/>
          <w:lang w:bidi="si-LK"/>
        </w:rPr>
        <w:t xml:space="preserve"> අභිඤ්ඤාය </w:t>
      </w:r>
      <w:r w:rsidR="00795769" w:rsidRPr="00795769">
        <w:rPr>
          <w:rFonts w:ascii="UN-Abhaya" w:hAnsi="UN-Abhaya" w:cs="UN-Abhaya"/>
          <w:sz w:val="26"/>
          <w:szCs w:val="26"/>
          <w:cs/>
          <w:lang w:bidi="si-LK"/>
        </w:rPr>
        <w:t>සම්බොධාය</w:t>
      </w:r>
      <w:r w:rsidR="00795769">
        <w:rPr>
          <w:rFonts w:ascii="UN-Abhaya" w:hAnsi="UN-Abhaya" w:cs="UN-Abhaya"/>
          <w:sz w:val="26"/>
          <w:szCs w:val="26"/>
          <w:lang w:bidi="si-LK"/>
        </w:rPr>
        <w:t xml:space="preserve"> </w:t>
      </w:r>
      <w:r w:rsidRPr="003D51CF">
        <w:rPr>
          <w:rFonts w:ascii="UN-Abhaya" w:hAnsi="UN-Abhaya" w:cs="UN-Abhaya"/>
          <w:sz w:val="26"/>
          <w:szCs w:val="26"/>
          <w:cs/>
          <w:lang w:bidi="si-LK"/>
        </w:rPr>
        <w:t>නිබ්බානාය සංවත්තති.</w:t>
      </w:r>
      <w:r w:rsidRPr="003D51CF">
        <w:rPr>
          <w:rFonts w:ascii="UN-Abhaya" w:hAnsi="UN-Abhaya" w:cs="UN-Abhaya"/>
          <w:sz w:val="26"/>
          <w:szCs w:val="26"/>
        </w:rPr>
        <w:t>”</w:t>
      </w:r>
    </w:p>
    <w:p w:rsidR="005B1A58" w:rsidRPr="003D51CF" w:rsidRDefault="005B1A58" w:rsidP="005B1A58">
      <w:pPr>
        <w:ind w:firstLine="720"/>
        <w:jc w:val="both"/>
        <w:rPr>
          <w:rFonts w:ascii="UN-Abhaya" w:hAnsi="UN-Abhaya" w:cs="UN-Abhaya"/>
          <w:sz w:val="26"/>
          <w:szCs w:val="26"/>
        </w:rPr>
      </w:pPr>
      <w:r w:rsidRPr="003D51CF">
        <w:rPr>
          <w:rFonts w:ascii="UN-Abhaya" w:hAnsi="UN-Abhaya" w:cs="UN-Abhaya"/>
          <w:sz w:val="26"/>
          <w:szCs w:val="26"/>
          <w:cs/>
          <w:lang w:bidi="si-LK"/>
        </w:rPr>
        <w:t>යනුවෙන් දැක්වෙන ඒ ලාමක අන්ත දෙකට නො බැස තථාගතයන් වහන්සේ විසින් අවබෝධ කළ ප්‍රඥාචක්ෂුස ඇති කරන්නා වූ කෙලෙස් සන්සිඳවන්නා වූ චතුස්සත්‍යාවබෝධයට හේතුවන නිවන් ලැබිමට හේතුවන මජ්ක්‍ධිම පටිපදා නම් වූ ප්‍රතිපත්ති ක්‍රමයක් ඇත්තේය. එය නිවනට පමුණුවන ඍජුමාර්ගය ය. භාග්‍යවතුන් වහන්සේ ශ්‍රාවක සංඝයා වහන්සේ ඒ ඍජුමාර්ගය ගෙන පි</w:t>
      </w:r>
      <w:r w:rsidR="00795769" w:rsidRPr="00795769">
        <w:rPr>
          <w:rFonts w:ascii="UN-Abhaya" w:hAnsi="UN-Abhaya" w:cs="UN-Abhaya"/>
          <w:sz w:val="26"/>
          <w:szCs w:val="26"/>
          <w:cs/>
          <w:lang w:bidi="si-LK"/>
        </w:rPr>
        <w:t>ළි</w:t>
      </w:r>
      <w:r w:rsidRPr="003D51CF">
        <w:rPr>
          <w:rFonts w:ascii="UN-Abhaya" w:hAnsi="UN-Abhaya" w:cs="UN-Abhaya"/>
          <w:sz w:val="26"/>
          <w:szCs w:val="26"/>
          <w:cs/>
          <w:lang w:bidi="si-LK"/>
        </w:rPr>
        <w:t>පදින්නෝ ය. ඒ ඍජුමාර්ගය නම්:-</w:t>
      </w:r>
    </w:p>
    <w:p w:rsidR="005B1A58" w:rsidRPr="003D51CF" w:rsidRDefault="005B1A58" w:rsidP="005B1A58">
      <w:pPr>
        <w:ind w:left="720" w:firstLine="720"/>
        <w:jc w:val="both"/>
        <w:rPr>
          <w:rFonts w:ascii="UN-Abhaya" w:hAnsi="UN-Abhaya" w:cs="UN-Abhaya"/>
          <w:sz w:val="26"/>
          <w:szCs w:val="26"/>
        </w:rPr>
      </w:pPr>
      <w:r w:rsidRPr="003D51CF">
        <w:rPr>
          <w:rFonts w:ascii="UN-Abhaya" w:hAnsi="UN-Abhaya" w:cs="UN-Abhaya"/>
          <w:sz w:val="26"/>
          <w:szCs w:val="26"/>
        </w:rPr>
        <w:t>“</w:t>
      </w:r>
      <w:r w:rsidRPr="003D51CF">
        <w:rPr>
          <w:rFonts w:ascii="UN-Abhaya" w:hAnsi="UN-Abhaya" w:cs="UN-Abhaya"/>
          <w:sz w:val="26"/>
          <w:szCs w:val="26"/>
          <w:cs/>
          <w:lang w:bidi="si-LK"/>
        </w:rPr>
        <w:t>කතමා ච සා හික්ඛවෙ</w:t>
      </w:r>
      <w:r w:rsidRPr="003D51CF">
        <w:rPr>
          <w:rFonts w:ascii="UN-Abhaya" w:hAnsi="UN-Abhaya" w:cs="UN-Abhaya"/>
          <w:sz w:val="26"/>
          <w:szCs w:val="26"/>
        </w:rPr>
        <w:t xml:space="preserve">, </w:t>
      </w:r>
      <w:r w:rsidRPr="003D51CF">
        <w:rPr>
          <w:rFonts w:ascii="UN-Abhaya" w:hAnsi="UN-Abhaya" w:cs="UN-Abhaya"/>
          <w:sz w:val="26"/>
          <w:szCs w:val="26"/>
          <w:cs/>
          <w:lang w:bidi="si-LK"/>
        </w:rPr>
        <w:t>මජ්ක්‍ධිමා පටිපදා තථාගතෙන අභිසම්බුද්ධා චක්ඛුකරණී ඤාණකරණී උපසමාය අභිඤ්ඤාය සම්බොධාය නිබ්බානාය සංවත්තති</w:t>
      </w:r>
      <w:r w:rsidRPr="003D51CF">
        <w:rPr>
          <w:rFonts w:ascii="UN-Abhaya" w:hAnsi="UN-Abhaya" w:cs="UN-Abhaya"/>
          <w:sz w:val="26"/>
          <w:szCs w:val="26"/>
        </w:rPr>
        <w:t xml:space="preserve">? </w:t>
      </w:r>
      <w:r w:rsidRPr="003D51CF">
        <w:rPr>
          <w:rFonts w:ascii="UN-Abhaya" w:hAnsi="UN-Abhaya" w:cs="UN-Abhaya"/>
          <w:sz w:val="26"/>
          <w:szCs w:val="26"/>
          <w:cs/>
          <w:lang w:bidi="si-LK"/>
        </w:rPr>
        <w:t>අයමෙව අරියො අට්ඨඬිගිකො මග්ගො</w:t>
      </w:r>
      <w:r w:rsidRPr="003D51CF">
        <w:rPr>
          <w:rFonts w:ascii="UN-Abhaya" w:hAnsi="UN-Abhaya" w:cs="UN-Abhaya"/>
          <w:sz w:val="26"/>
          <w:szCs w:val="26"/>
        </w:rPr>
        <w:t xml:space="preserve">, </w:t>
      </w:r>
      <w:r w:rsidRPr="003D51CF">
        <w:rPr>
          <w:rFonts w:ascii="UN-Abhaya" w:hAnsi="UN-Abhaya" w:cs="UN-Abhaya"/>
          <w:sz w:val="26"/>
          <w:szCs w:val="26"/>
          <w:cs/>
          <w:lang w:bidi="si-LK"/>
        </w:rPr>
        <w:t>සෙය්‍යථීදං</w:t>
      </w:r>
      <w:r w:rsidRPr="003D51CF">
        <w:rPr>
          <w:rFonts w:ascii="UN-Abhaya" w:hAnsi="UN-Abhaya" w:cs="UN-Abhaya"/>
          <w:sz w:val="26"/>
          <w:szCs w:val="26"/>
        </w:rPr>
        <w:t xml:space="preserve">? </w:t>
      </w:r>
      <w:r w:rsidR="00795769" w:rsidRPr="00795769">
        <w:rPr>
          <w:rFonts w:ascii="UN-Abhaya" w:hAnsi="UN-Abhaya" w:cs="UN-Abhaya"/>
          <w:sz w:val="26"/>
          <w:szCs w:val="26"/>
          <w:cs/>
          <w:lang w:bidi="si-LK"/>
        </w:rPr>
        <w:t>සම්මාදිට්ඨි සම්මාසංකප්පො සම්මාවාචා</w:t>
      </w:r>
      <w:r w:rsidR="00795769">
        <w:rPr>
          <w:rFonts w:ascii="UN-Abhaya" w:hAnsi="UN-Abhaya" w:cs="UN-Abhaya"/>
          <w:sz w:val="26"/>
          <w:szCs w:val="26"/>
          <w:lang w:bidi="si-LK"/>
        </w:rPr>
        <w:t xml:space="preserve"> </w:t>
      </w:r>
      <w:r w:rsidR="00795769">
        <w:rPr>
          <w:rFonts w:ascii="UN-Abhaya" w:hAnsi="UN-Abhaya" w:cs="UN-Abhaya"/>
          <w:sz w:val="26"/>
          <w:szCs w:val="26"/>
          <w:cs/>
          <w:lang w:bidi="si-LK"/>
        </w:rPr>
        <w:t>සම්මාකම්මන්තො සම්මා</w:t>
      </w:r>
      <w:r w:rsidRPr="003D51CF">
        <w:rPr>
          <w:rFonts w:ascii="UN-Abhaya" w:hAnsi="UN-Abhaya" w:cs="UN-Abhaya"/>
          <w:sz w:val="26"/>
          <w:szCs w:val="26"/>
          <w:cs/>
          <w:lang w:bidi="si-LK"/>
        </w:rPr>
        <w:t>ආ</w:t>
      </w:r>
      <w:r w:rsidR="00795769">
        <w:rPr>
          <w:rFonts w:ascii="UN-Abhaya" w:hAnsi="UN-Abhaya" w:cs="UN-Abhaya"/>
          <w:sz w:val="26"/>
          <w:szCs w:val="26"/>
          <w:cs/>
          <w:lang w:bidi="si-LK"/>
        </w:rPr>
        <w:t>ජීවො සම්මාවායාමො සම්මාසති සම්මා</w:t>
      </w:r>
      <w:r w:rsidRPr="003D51CF">
        <w:rPr>
          <w:rFonts w:ascii="UN-Abhaya" w:hAnsi="UN-Abhaya" w:cs="UN-Abhaya"/>
          <w:sz w:val="26"/>
          <w:szCs w:val="26"/>
          <w:cs/>
          <w:lang w:bidi="si-LK"/>
        </w:rPr>
        <w:t>සමා</w:t>
      </w:r>
      <w:r w:rsidR="00795769" w:rsidRPr="00795769">
        <w:rPr>
          <w:rFonts w:ascii="UN-Abhaya" w:hAnsi="UN-Abhaya" w:cs="UN-Abhaya"/>
          <w:sz w:val="26"/>
          <w:szCs w:val="26"/>
          <w:cs/>
          <w:lang w:bidi="si-LK"/>
        </w:rPr>
        <w:t>ධි</w:t>
      </w:r>
      <w:r w:rsidRPr="003D51CF">
        <w:rPr>
          <w:rFonts w:ascii="UN-Abhaya" w:hAnsi="UN-Abhaya" w:cs="UN-Abhaya"/>
          <w:sz w:val="26"/>
          <w:szCs w:val="26"/>
        </w:rPr>
        <w:t>”</w:t>
      </w:r>
    </w:p>
    <w:p w:rsidR="005B1A58" w:rsidRPr="003D51CF" w:rsidRDefault="005B1A58" w:rsidP="005B1A58">
      <w:pPr>
        <w:jc w:val="both"/>
        <w:rPr>
          <w:rFonts w:ascii="UN-Abhaya" w:hAnsi="UN-Abhaya" w:cs="UN-Abhaya"/>
          <w:sz w:val="26"/>
          <w:szCs w:val="26"/>
        </w:rPr>
      </w:pPr>
      <w:r w:rsidRPr="003D51CF">
        <w:rPr>
          <w:rFonts w:ascii="UN-Abhaya" w:hAnsi="UN-Abhaya" w:cs="UN-Abhaya"/>
          <w:sz w:val="26"/>
          <w:szCs w:val="26"/>
          <w:cs/>
          <w:lang w:bidi="si-LK"/>
        </w:rPr>
        <w:lastRenderedPageBreak/>
        <w:t>යනුවෙන් දක්වා වදාරා ඇති අෂ්ටාංගිකමාර්ගය ය.</w:t>
      </w:r>
    </w:p>
    <w:p w:rsidR="005B1A58" w:rsidRPr="003D51CF" w:rsidRDefault="005B1A58" w:rsidP="005B1A58">
      <w:pPr>
        <w:ind w:left="720" w:firstLine="720"/>
        <w:jc w:val="both"/>
        <w:rPr>
          <w:rFonts w:ascii="UN-Abhaya" w:hAnsi="UN-Abhaya" w:cs="UN-Abhaya"/>
          <w:sz w:val="26"/>
          <w:szCs w:val="26"/>
        </w:rPr>
      </w:pPr>
      <w:r w:rsidRPr="003D51CF">
        <w:rPr>
          <w:rFonts w:ascii="UN-Abhaya" w:hAnsi="UN-Abhaya" w:cs="UN-Abhaya"/>
          <w:sz w:val="26"/>
          <w:szCs w:val="26"/>
        </w:rPr>
        <w:t>“</w:t>
      </w:r>
      <w:r w:rsidRPr="003D51CF">
        <w:rPr>
          <w:rFonts w:ascii="UN-Abhaya" w:hAnsi="UN-Abhaya" w:cs="UN-Abhaya"/>
          <w:sz w:val="26"/>
          <w:szCs w:val="26"/>
          <w:cs/>
          <w:lang w:bidi="si-LK"/>
        </w:rPr>
        <w:t>කින්නු ඛො හො ගොතම</w:t>
      </w:r>
      <w:r w:rsidRPr="003D51CF">
        <w:rPr>
          <w:rFonts w:ascii="UN-Abhaya" w:hAnsi="UN-Abhaya" w:cs="UN-Abhaya"/>
          <w:sz w:val="26"/>
          <w:szCs w:val="26"/>
        </w:rPr>
        <w:t xml:space="preserve">, </w:t>
      </w:r>
      <w:r w:rsidRPr="003D51CF">
        <w:rPr>
          <w:rFonts w:ascii="UN-Abhaya" w:hAnsi="UN-Abhaya" w:cs="UN-Abhaya"/>
          <w:sz w:val="26"/>
          <w:szCs w:val="26"/>
          <w:cs/>
          <w:lang w:bidi="si-LK"/>
        </w:rPr>
        <w:t>සො කෙරෙති සො පටිසංවෙදියතීති</w:t>
      </w:r>
      <w:r w:rsidRPr="003D51CF">
        <w:rPr>
          <w:rFonts w:ascii="UN-Abhaya" w:hAnsi="UN-Abhaya" w:cs="UN-Abhaya"/>
          <w:sz w:val="26"/>
          <w:szCs w:val="26"/>
        </w:rPr>
        <w:t xml:space="preserve">? </w:t>
      </w:r>
      <w:r w:rsidRPr="003D51CF">
        <w:rPr>
          <w:rFonts w:ascii="UN-Abhaya" w:hAnsi="UN-Abhaya" w:cs="UN-Abhaya"/>
          <w:sz w:val="26"/>
          <w:szCs w:val="26"/>
          <w:cs/>
          <w:lang w:bidi="si-LK"/>
        </w:rPr>
        <w:t>සො කරොති සො පටිසංවෙදියතී</w:t>
      </w:r>
      <w:r w:rsidR="00795769" w:rsidRPr="003D51CF">
        <w:rPr>
          <w:rFonts w:ascii="UN-Abhaya" w:hAnsi="UN-Abhaya" w:cs="UN-Abhaya"/>
          <w:sz w:val="26"/>
          <w:szCs w:val="26"/>
          <w:cs/>
          <w:lang w:bidi="si-LK"/>
        </w:rPr>
        <w:t>ති</w:t>
      </w:r>
      <w:r w:rsidRPr="003D51CF">
        <w:rPr>
          <w:rFonts w:ascii="UN-Abhaya" w:hAnsi="UN-Abhaya" w:cs="UN-Abhaya"/>
          <w:sz w:val="26"/>
          <w:szCs w:val="26"/>
          <w:cs/>
          <w:lang w:bidi="si-LK"/>
        </w:rPr>
        <w:t xml:space="preserve"> ඛො බ්‍රාහ්මණ අයමෙකො අන්තො</w:t>
      </w:r>
      <w:r w:rsidRPr="003D51CF">
        <w:rPr>
          <w:rFonts w:ascii="UN-Abhaya" w:hAnsi="UN-Abhaya" w:cs="UN-Abhaya"/>
          <w:sz w:val="26"/>
          <w:szCs w:val="26"/>
        </w:rPr>
        <w:t xml:space="preserve">, </w:t>
      </w:r>
      <w:r w:rsidRPr="003D51CF">
        <w:rPr>
          <w:rFonts w:ascii="UN-Abhaya" w:hAnsi="UN-Abhaya" w:cs="UN-Abhaya"/>
          <w:sz w:val="26"/>
          <w:szCs w:val="26"/>
          <w:cs/>
          <w:lang w:bidi="si-LK"/>
        </w:rPr>
        <w:t xml:space="preserve">කිම්පන </w:t>
      </w:r>
      <w:r w:rsidR="00795769" w:rsidRPr="00795769">
        <w:rPr>
          <w:rFonts w:ascii="UN-Abhaya" w:hAnsi="UN-Abhaya" w:cs="UN-Abhaya"/>
          <w:sz w:val="26"/>
          <w:szCs w:val="26"/>
          <w:cs/>
          <w:lang w:bidi="si-LK"/>
        </w:rPr>
        <w:t>භො</w:t>
      </w:r>
      <w:r w:rsidR="00795769">
        <w:rPr>
          <w:rFonts w:ascii="UN-Abhaya" w:hAnsi="UN-Abhaya" w:cs="UN-Abhaya"/>
          <w:sz w:val="26"/>
          <w:szCs w:val="26"/>
          <w:lang w:bidi="si-LK"/>
        </w:rPr>
        <w:t xml:space="preserve"> </w:t>
      </w:r>
      <w:r w:rsidRPr="003D51CF">
        <w:rPr>
          <w:rFonts w:ascii="UN-Abhaya" w:hAnsi="UN-Abhaya" w:cs="UN-Abhaya"/>
          <w:sz w:val="26"/>
          <w:szCs w:val="26"/>
          <w:cs/>
          <w:lang w:bidi="si-LK"/>
        </w:rPr>
        <w:t>ගොතම අඤ්ඤා කරොති අඤ්ඤා පටිසංවෙදියතී</w:t>
      </w:r>
      <w:r w:rsidR="001A5EBB" w:rsidRPr="003D51CF">
        <w:rPr>
          <w:rFonts w:ascii="UN-Abhaya" w:hAnsi="UN-Abhaya" w:cs="UN-Abhaya"/>
          <w:sz w:val="26"/>
          <w:szCs w:val="26"/>
          <w:cs/>
          <w:lang w:bidi="si-LK"/>
        </w:rPr>
        <w:t>ති</w:t>
      </w:r>
      <w:r w:rsidRPr="003D51CF">
        <w:rPr>
          <w:rFonts w:ascii="UN-Abhaya" w:hAnsi="UN-Abhaya" w:cs="UN-Abhaya"/>
          <w:sz w:val="26"/>
          <w:szCs w:val="26"/>
        </w:rPr>
        <w:t xml:space="preserve">? </w:t>
      </w:r>
      <w:r w:rsidRPr="003D51CF">
        <w:rPr>
          <w:rFonts w:ascii="UN-Abhaya" w:hAnsi="UN-Abhaya" w:cs="UN-Abhaya"/>
          <w:sz w:val="26"/>
          <w:szCs w:val="26"/>
          <w:cs/>
          <w:lang w:bidi="si-LK"/>
        </w:rPr>
        <w:t>අඤ්ඤා කරොති අඤ්ඤා පටිසංවෙදියතීති ඛො බ්‍රාහ්මණ අයං දුතියො අන්තො.</w:t>
      </w:r>
    </w:p>
    <w:p w:rsidR="005B1A58" w:rsidRPr="003D51CF" w:rsidRDefault="005B1A58" w:rsidP="005B1A58">
      <w:pPr>
        <w:ind w:firstLine="720"/>
        <w:jc w:val="both"/>
        <w:rPr>
          <w:rFonts w:ascii="UN-Abhaya" w:hAnsi="UN-Abhaya" w:cs="UN-Abhaya"/>
          <w:sz w:val="26"/>
          <w:szCs w:val="26"/>
        </w:rPr>
      </w:pPr>
      <w:r w:rsidRPr="003D51CF">
        <w:rPr>
          <w:rFonts w:ascii="UN-Abhaya" w:hAnsi="UN-Abhaya" w:cs="UN-Abhaya"/>
          <w:sz w:val="26"/>
          <w:szCs w:val="26"/>
          <w:cs/>
          <w:lang w:bidi="si-LK"/>
        </w:rPr>
        <w:t>එතෙ තෙ බ්‍රාහ්මණ උභො අන්තෙ අනුපගම්ම මජ්ඣෙන තථාගතො ධම්මං දෙසෙති</w:t>
      </w:r>
      <w:r w:rsidRPr="003D51CF">
        <w:rPr>
          <w:rFonts w:ascii="UN-Abhaya" w:hAnsi="UN-Abhaya" w:cs="UN-Abhaya"/>
          <w:sz w:val="26"/>
          <w:szCs w:val="26"/>
        </w:rPr>
        <w:t xml:space="preserve">, </w:t>
      </w:r>
      <w:r w:rsidRPr="003D51CF">
        <w:rPr>
          <w:rFonts w:ascii="UN-Abhaya" w:hAnsi="UN-Abhaya" w:cs="UN-Abhaya"/>
          <w:sz w:val="26"/>
          <w:szCs w:val="26"/>
          <w:cs/>
          <w:lang w:bidi="si-LK"/>
        </w:rPr>
        <w:t xml:space="preserve">අවිජ්ජා </w:t>
      </w:r>
      <w:r w:rsidR="001A5EBB" w:rsidRPr="003D51CF">
        <w:rPr>
          <w:rFonts w:ascii="UN-Abhaya" w:hAnsi="UN-Abhaya" w:cs="UN-Abhaya"/>
          <w:sz w:val="26"/>
          <w:szCs w:val="26"/>
          <w:cs/>
          <w:lang w:bidi="si-LK"/>
        </w:rPr>
        <w:t>පච්චයා</w:t>
      </w:r>
      <w:r w:rsidR="001A5EBB">
        <w:rPr>
          <w:rFonts w:ascii="UN-Abhaya" w:hAnsi="UN-Abhaya" w:cs="UN-Abhaya"/>
          <w:sz w:val="26"/>
          <w:szCs w:val="26"/>
          <w:lang w:bidi="si-LK"/>
        </w:rPr>
        <w:t xml:space="preserve"> </w:t>
      </w:r>
      <w:r w:rsidRPr="003D51CF">
        <w:rPr>
          <w:rFonts w:ascii="UN-Abhaya" w:hAnsi="UN-Abhaya" w:cs="UN-Abhaya"/>
          <w:sz w:val="26"/>
          <w:szCs w:val="26"/>
          <w:cs/>
          <w:lang w:bidi="si-LK"/>
        </w:rPr>
        <w:t>සංඛාරා</w:t>
      </w:r>
      <w:r w:rsidR="001A5EBB">
        <w:rPr>
          <w:rFonts w:ascii="UN-Abhaya" w:hAnsi="UN-Abhaya" w:cs="UN-Abhaya"/>
          <w:sz w:val="26"/>
          <w:szCs w:val="26"/>
          <w:lang w:bidi="si-LK"/>
        </w:rPr>
        <w:t>,</w:t>
      </w:r>
      <w:r w:rsidRPr="003D51CF">
        <w:rPr>
          <w:rFonts w:ascii="UN-Abhaya" w:hAnsi="UN-Abhaya" w:cs="UN-Abhaya"/>
          <w:sz w:val="26"/>
          <w:szCs w:val="26"/>
          <w:cs/>
          <w:lang w:bidi="si-LK"/>
        </w:rPr>
        <w:t xml:space="preserve"> සංඛාර</w:t>
      </w:r>
      <w:r w:rsidR="001A5EBB" w:rsidRPr="003D51CF">
        <w:rPr>
          <w:rFonts w:ascii="UN-Abhaya" w:hAnsi="UN-Abhaya" w:cs="UN-Abhaya"/>
          <w:sz w:val="26"/>
          <w:szCs w:val="26"/>
          <w:cs/>
          <w:lang w:bidi="si-LK"/>
        </w:rPr>
        <w:t>පච්චයා</w:t>
      </w:r>
      <w:r w:rsidRPr="003D51CF">
        <w:rPr>
          <w:rFonts w:ascii="UN-Abhaya" w:hAnsi="UN-Abhaya" w:cs="UN-Abhaya"/>
          <w:sz w:val="26"/>
          <w:szCs w:val="26"/>
          <w:cs/>
          <w:lang w:bidi="si-LK"/>
        </w:rPr>
        <w:t xml:space="preserve"> විඤ්ඤාණං</w:t>
      </w:r>
      <w:r w:rsidRPr="003D51CF">
        <w:rPr>
          <w:rFonts w:ascii="UN-Abhaya" w:hAnsi="UN-Abhaya" w:cs="UN-Abhaya"/>
          <w:sz w:val="26"/>
          <w:szCs w:val="26"/>
        </w:rPr>
        <w:t xml:space="preserve">, </w:t>
      </w:r>
      <w:r w:rsidRPr="003D51CF">
        <w:rPr>
          <w:rFonts w:ascii="UN-Abhaya" w:hAnsi="UN-Abhaya" w:cs="UN-Abhaya"/>
          <w:sz w:val="26"/>
          <w:szCs w:val="26"/>
          <w:cs/>
          <w:lang w:bidi="si-LK"/>
        </w:rPr>
        <w:t>විඤ්ඤාණපච්චයා නාමරූපං</w:t>
      </w:r>
      <w:r w:rsidRPr="003D51CF">
        <w:rPr>
          <w:rFonts w:ascii="UN-Abhaya" w:hAnsi="UN-Abhaya" w:cs="UN-Abhaya"/>
          <w:sz w:val="26"/>
          <w:szCs w:val="26"/>
        </w:rPr>
        <w:t xml:space="preserve">, </w:t>
      </w:r>
      <w:r w:rsidRPr="003D51CF">
        <w:rPr>
          <w:rFonts w:ascii="UN-Abhaya" w:hAnsi="UN-Abhaya" w:cs="UN-Abhaya"/>
          <w:sz w:val="26"/>
          <w:szCs w:val="26"/>
          <w:cs/>
          <w:lang w:bidi="si-LK"/>
        </w:rPr>
        <w:t>නාමරූපපච්චයා සළායතනං</w:t>
      </w:r>
      <w:r w:rsidRPr="003D51CF">
        <w:rPr>
          <w:rFonts w:ascii="UN-Abhaya" w:hAnsi="UN-Abhaya" w:cs="UN-Abhaya"/>
          <w:sz w:val="26"/>
          <w:szCs w:val="26"/>
        </w:rPr>
        <w:t xml:space="preserve">, </w:t>
      </w:r>
      <w:r w:rsidRPr="003D51CF">
        <w:rPr>
          <w:rFonts w:ascii="UN-Abhaya" w:hAnsi="UN-Abhaya" w:cs="UN-Abhaya"/>
          <w:sz w:val="26"/>
          <w:szCs w:val="26"/>
          <w:cs/>
          <w:lang w:bidi="si-LK"/>
        </w:rPr>
        <w:t>සළායතනපච්චාය ඵස්සො</w:t>
      </w:r>
      <w:r w:rsidRPr="003D51CF">
        <w:rPr>
          <w:rFonts w:ascii="UN-Abhaya" w:hAnsi="UN-Abhaya" w:cs="UN-Abhaya"/>
          <w:sz w:val="26"/>
          <w:szCs w:val="26"/>
        </w:rPr>
        <w:t xml:space="preserve">, </w:t>
      </w:r>
      <w:r w:rsidRPr="003D51CF">
        <w:rPr>
          <w:rFonts w:ascii="UN-Abhaya" w:hAnsi="UN-Abhaya" w:cs="UN-Abhaya"/>
          <w:sz w:val="26"/>
          <w:szCs w:val="26"/>
          <w:cs/>
          <w:lang w:bidi="si-LK"/>
        </w:rPr>
        <w:t xml:space="preserve">ඵස්ස </w:t>
      </w:r>
      <w:r w:rsidR="001A5EBB" w:rsidRPr="003D51CF">
        <w:rPr>
          <w:rFonts w:ascii="UN-Abhaya" w:hAnsi="UN-Abhaya" w:cs="UN-Abhaya"/>
          <w:sz w:val="26"/>
          <w:szCs w:val="26"/>
          <w:cs/>
          <w:lang w:bidi="si-LK"/>
        </w:rPr>
        <w:t>පච්චයා</w:t>
      </w:r>
      <w:r w:rsidR="001A5EBB">
        <w:rPr>
          <w:rFonts w:ascii="UN-Abhaya" w:hAnsi="UN-Abhaya" w:cs="UN-Abhaya"/>
          <w:sz w:val="26"/>
          <w:szCs w:val="26"/>
          <w:lang w:bidi="si-LK"/>
        </w:rPr>
        <w:t xml:space="preserve"> </w:t>
      </w:r>
      <w:r w:rsidRPr="003D51CF">
        <w:rPr>
          <w:rFonts w:ascii="UN-Abhaya" w:hAnsi="UN-Abhaya" w:cs="UN-Abhaya"/>
          <w:sz w:val="26"/>
          <w:szCs w:val="26"/>
          <w:cs/>
          <w:lang w:bidi="si-LK"/>
        </w:rPr>
        <w:t>වෙදනා</w:t>
      </w:r>
      <w:r w:rsidRPr="003D51CF">
        <w:rPr>
          <w:rFonts w:ascii="UN-Abhaya" w:hAnsi="UN-Abhaya" w:cs="UN-Abhaya"/>
          <w:sz w:val="26"/>
          <w:szCs w:val="26"/>
        </w:rPr>
        <w:t xml:space="preserve">, </w:t>
      </w:r>
      <w:r w:rsidRPr="003D51CF">
        <w:rPr>
          <w:rFonts w:ascii="UN-Abhaya" w:hAnsi="UN-Abhaya" w:cs="UN-Abhaya"/>
          <w:sz w:val="26"/>
          <w:szCs w:val="26"/>
          <w:cs/>
          <w:lang w:bidi="si-LK"/>
        </w:rPr>
        <w:t xml:space="preserve">වෙදනා </w:t>
      </w:r>
      <w:r w:rsidR="001A5EBB" w:rsidRPr="003D51CF">
        <w:rPr>
          <w:rFonts w:ascii="UN-Abhaya" w:hAnsi="UN-Abhaya" w:cs="UN-Abhaya"/>
          <w:sz w:val="26"/>
          <w:szCs w:val="26"/>
          <w:cs/>
          <w:lang w:bidi="si-LK"/>
        </w:rPr>
        <w:t>පච්චයා</w:t>
      </w:r>
      <w:r w:rsidR="001A5EBB">
        <w:rPr>
          <w:rFonts w:ascii="UN-Abhaya" w:hAnsi="UN-Abhaya" w:cs="UN-Abhaya"/>
          <w:sz w:val="26"/>
          <w:szCs w:val="26"/>
          <w:lang w:bidi="si-LK"/>
        </w:rPr>
        <w:t xml:space="preserve"> </w:t>
      </w:r>
      <w:r w:rsidRPr="003D51CF">
        <w:rPr>
          <w:rFonts w:ascii="UN-Abhaya" w:hAnsi="UN-Abhaya" w:cs="UN-Abhaya"/>
          <w:sz w:val="26"/>
          <w:szCs w:val="26"/>
          <w:cs/>
          <w:lang w:bidi="si-LK"/>
        </w:rPr>
        <w:t>තණ්හා</w:t>
      </w:r>
      <w:r w:rsidRPr="003D51CF">
        <w:rPr>
          <w:rFonts w:ascii="UN-Abhaya" w:hAnsi="UN-Abhaya" w:cs="UN-Abhaya"/>
          <w:sz w:val="26"/>
          <w:szCs w:val="26"/>
        </w:rPr>
        <w:t xml:space="preserve">, </w:t>
      </w:r>
      <w:r w:rsidRPr="003D51CF">
        <w:rPr>
          <w:rFonts w:ascii="UN-Abhaya" w:hAnsi="UN-Abhaya" w:cs="UN-Abhaya"/>
          <w:sz w:val="26"/>
          <w:szCs w:val="26"/>
          <w:cs/>
          <w:lang w:bidi="si-LK"/>
        </w:rPr>
        <w:t>තණ්හා පච්චයා උපාදානං</w:t>
      </w:r>
      <w:r w:rsidRPr="003D51CF">
        <w:rPr>
          <w:rFonts w:ascii="UN-Abhaya" w:hAnsi="UN-Abhaya" w:cs="UN-Abhaya"/>
          <w:sz w:val="26"/>
          <w:szCs w:val="26"/>
        </w:rPr>
        <w:t xml:space="preserve">, </w:t>
      </w:r>
      <w:r w:rsidRPr="003D51CF">
        <w:rPr>
          <w:rFonts w:ascii="UN-Abhaya" w:hAnsi="UN-Abhaya" w:cs="UN-Abhaya"/>
          <w:sz w:val="26"/>
          <w:szCs w:val="26"/>
          <w:cs/>
          <w:lang w:bidi="si-LK"/>
        </w:rPr>
        <w:t>උපාදාන පච්චයා භවො</w:t>
      </w:r>
      <w:r w:rsidRPr="003D51CF">
        <w:rPr>
          <w:rFonts w:ascii="UN-Abhaya" w:hAnsi="UN-Abhaya" w:cs="UN-Abhaya"/>
          <w:sz w:val="26"/>
          <w:szCs w:val="26"/>
        </w:rPr>
        <w:t xml:space="preserve">, </w:t>
      </w:r>
      <w:r w:rsidRPr="003D51CF">
        <w:rPr>
          <w:rFonts w:ascii="UN-Abhaya" w:hAnsi="UN-Abhaya" w:cs="UN-Abhaya"/>
          <w:sz w:val="26"/>
          <w:szCs w:val="26"/>
          <w:cs/>
          <w:lang w:bidi="si-LK"/>
        </w:rPr>
        <w:t>භව පච්චයා ජාති</w:t>
      </w:r>
      <w:r w:rsidRPr="003D51CF">
        <w:rPr>
          <w:rFonts w:ascii="UN-Abhaya" w:hAnsi="UN-Abhaya" w:cs="UN-Abhaya"/>
          <w:sz w:val="26"/>
          <w:szCs w:val="26"/>
        </w:rPr>
        <w:t xml:space="preserve">, </w:t>
      </w:r>
      <w:r w:rsidRPr="003D51CF">
        <w:rPr>
          <w:rFonts w:ascii="UN-Abhaya" w:hAnsi="UN-Abhaya" w:cs="UN-Abhaya"/>
          <w:sz w:val="26"/>
          <w:szCs w:val="26"/>
          <w:cs/>
          <w:lang w:bidi="si-LK"/>
        </w:rPr>
        <w:t>ජාතිපච්චයා ජරාමරණං සොකපරිදෙව දුක්ඛදොමනස්සුපායාසා සම්භව</w:t>
      </w:r>
      <w:r w:rsidR="001A5EBB" w:rsidRPr="001A5EBB">
        <w:rPr>
          <w:rFonts w:ascii="UN-Abhaya" w:hAnsi="UN-Abhaya" w:cs="UN-Abhaya"/>
          <w:sz w:val="26"/>
          <w:szCs w:val="26"/>
          <w:cs/>
          <w:lang w:bidi="si-LK"/>
        </w:rPr>
        <w:t>න්ති</w:t>
      </w:r>
      <w:r w:rsidRPr="003D51CF">
        <w:rPr>
          <w:rFonts w:ascii="UN-Abhaya" w:hAnsi="UN-Abhaya" w:cs="UN-Abhaya"/>
          <w:sz w:val="26"/>
          <w:szCs w:val="26"/>
          <w:cs/>
          <w:lang w:bidi="si-LK"/>
        </w:rPr>
        <w:t xml:space="preserve"> එවමෙතස්ස කෙවලස්ස දුක්ඛක්ඛන්ධස්ස සමුදයො හොති. අවිජ්ජායත්වෙව අසෙස විරාගනිරොධා සංඛාර නිරොධො</w:t>
      </w:r>
      <w:r w:rsidRPr="003D51CF">
        <w:rPr>
          <w:rFonts w:ascii="UN-Abhaya" w:hAnsi="UN-Abhaya" w:cs="UN-Abhaya"/>
          <w:sz w:val="26"/>
          <w:szCs w:val="26"/>
        </w:rPr>
        <w:t xml:space="preserve">, </w:t>
      </w:r>
      <w:r w:rsidRPr="003D51CF">
        <w:rPr>
          <w:rFonts w:ascii="UN-Abhaya" w:hAnsi="UN-Abhaya" w:cs="UN-Abhaya"/>
          <w:sz w:val="26"/>
          <w:szCs w:val="26"/>
          <w:cs/>
          <w:lang w:bidi="si-LK"/>
        </w:rPr>
        <w:t>සංඛාරනිරොධා විඤ්ඤාණ නිරොධො</w:t>
      </w:r>
      <w:r w:rsidRPr="003D51CF">
        <w:rPr>
          <w:rFonts w:ascii="UN-Abhaya" w:hAnsi="UN-Abhaya" w:cs="UN-Abhaya"/>
          <w:sz w:val="26"/>
          <w:szCs w:val="26"/>
        </w:rPr>
        <w:t xml:space="preserve">, </w:t>
      </w:r>
      <w:r w:rsidRPr="003D51CF">
        <w:rPr>
          <w:rFonts w:ascii="UN-Abhaya" w:hAnsi="UN-Abhaya" w:cs="UN-Abhaya"/>
          <w:sz w:val="26"/>
          <w:szCs w:val="26"/>
          <w:cs/>
          <w:lang w:bidi="si-LK"/>
        </w:rPr>
        <w:t>විඤ්ඤාණ නිරොධො නාමරූපතිනිරොධො</w:t>
      </w:r>
      <w:r w:rsidRPr="003D51CF">
        <w:rPr>
          <w:rFonts w:ascii="UN-Abhaya" w:hAnsi="UN-Abhaya" w:cs="UN-Abhaya"/>
          <w:sz w:val="26"/>
          <w:szCs w:val="26"/>
        </w:rPr>
        <w:t xml:space="preserve">, </w:t>
      </w:r>
      <w:r w:rsidRPr="003D51CF">
        <w:rPr>
          <w:rFonts w:ascii="UN-Abhaya" w:hAnsi="UN-Abhaya" w:cs="UN-Abhaya"/>
          <w:sz w:val="26"/>
          <w:szCs w:val="26"/>
          <w:cs/>
          <w:lang w:bidi="si-LK"/>
        </w:rPr>
        <w:t>නාමරූප නිරොධා සළායතන නිරොධො</w:t>
      </w:r>
      <w:r w:rsidRPr="003D51CF">
        <w:rPr>
          <w:rFonts w:ascii="UN-Abhaya" w:hAnsi="UN-Abhaya" w:cs="UN-Abhaya"/>
          <w:sz w:val="26"/>
          <w:szCs w:val="26"/>
        </w:rPr>
        <w:t xml:space="preserve">, </w:t>
      </w:r>
      <w:r w:rsidRPr="003D51CF">
        <w:rPr>
          <w:rFonts w:ascii="UN-Abhaya" w:hAnsi="UN-Abhaya" w:cs="UN-Abhaya"/>
          <w:sz w:val="26"/>
          <w:szCs w:val="26"/>
          <w:cs/>
          <w:lang w:bidi="si-LK"/>
        </w:rPr>
        <w:t>සළායතන නිරෝධො ඵස්ස නිරොධා වේදනා නිරොධා</w:t>
      </w:r>
      <w:r w:rsidRPr="003D51CF">
        <w:rPr>
          <w:rFonts w:ascii="UN-Abhaya" w:hAnsi="UN-Abhaya" w:cs="UN-Abhaya"/>
          <w:sz w:val="26"/>
          <w:szCs w:val="26"/>
        </w:rPr>
        <w:t xml:space="preserve">, </w:t>
      </w:r>
      <w:r w:rsidRPr="003D51CF">
        <w:rPr>
          <w:rFonts w:ascii="UN-Abhaya" w:hAnsi="UN-Abhaya" w:cs="UN-Abhaya"/>
          <w:sz w:val="26"/>
          <w:szCs w:val="26"/>
          <w:cs/>
          <w:lang w:bidi="si-LK"/>
        </w:rPr>
        <w:t>වේදනා නිරෝධා තණ්හා නිරෝධා</w:t>
      </w:r>
      <w:r w:rsidRPr="003D51CF">
        <w:rPr>
          <w:rFonts w:ascii="UN-Abhaya" w:hAnsi="UN-Abhaya" w:cs="UN-Abhaya"/>
          <w:sz w:val="26"/>
          <w:szCs w:val="26"/>
        </w:rPr>
        <w:t xml:space="preserve">, </w:t>
      </w:r>
      <w:r w:rsidRPr="003D51CF">
        <w:rPr>
          <w:rFonts w:ascii="UN-Abhaya" w:hAnsi="UN-Abhaya" w:cs="UN-Abhaya"/>
          <w:sz w:val="26"/>
          <w:szCs w:val="26"/>
          <w:cs/>
          <w:lang w:bidi="si-LK"/>
        </w:rPr>
        <w:t>තණ්හා නිරෝධා උපදාන නිරොදා</w:t>
      </w:r>
      <w:r w:rsidRPr="003D51CF">
        <w:rPr>
          <w:rFonts w:ascii="UN-Abhaya" w:hAnsi="UN-Abhaya" w:cs="UN-Abhaya"/>
          <w:sz w:val="26"/>
          <w:szCs w:val="26"/>
        </w:rPr>
        <w:t xml:space="preserve">, </w:t>
      </w:r>
      <w:r w:rsidRPr="003D51CF">
        <w:rPr>
          <w:rFonts w:ascii="UN-Abhaya" w:hAnsi="UN-Abhaya" w:cs="UN-Abhaya"/>
          <w:sz w:val="26"/>
          <w:szCs w:val="26"/>
          <w:cs/>
          <w:lang w:bidi="si-LK"/>
        </w:rPr>
        <w:t>උපාදාන නිරොධා භව නිරොධා</w:t>
      </w:r>
      <w:r w:rsidRPr="003D51CF">
        <w:rPr>
          <w:rFonts w:ascii="UN-Abhaya" w:hAnsi="UN-Abhaya" w:cs="UN-Abhaya"/>
          <w:sz w:val="26"/>
          <w:szCs w:val="26"/>
        </w:rPr>
        <w:t xml:space="preserve">, </w:t>
      </w:r>
      <w:r w:rsidRPr="003D51CF">
        <w:rPr>
          <w:rFonts w:ascii="UN-Abhaya" w:hAnsi="UN-Abhaya" w:cs="UN-Abhaya"/>
          <w:sz w:val="26"/>
          <w:szCs w:val="26"/>
          <w:cs/>
          <w:lang w:bidi="si-LK"/>
        </w:rPr>
        <w:t>භව නිරොධා ජාති නිරොධා</w:t>
      </w:r>
      <w:r w:rsidRPr="003D51CF">
        <w:rPr>
          <w:rFonts w:ascii="UN-Abhaya" w:hAnsi="UN-Abhaya" w:cs="UN-Abhaya"/>
          <w:sz w:val="26"/>
          <w:szCs w:val="26"/>
        </w:rPr>
        <w:t xml:space="preserve">, </w:t>
      </w:r>
      <w:r w:rsidRPr="003D51CF">
        <w:rPr>
          <w:rFonts w:ascii="UN-Abhaya" w:hAnsi="UN-Abhaya" w:cs="UN-Abhaya"/>
          <w:sz w:val="26"/>
          <w:szCs w:val="26"/>
          <w:cs/>
          <w:lang w:bidi="si-LK"/>
        </w:rPr>
        <w:t>ජාති නිරොධා ජරාමරණ සෝක පරිදේව දුක්ඛදොමනස්සුපායාසා නිරුජ්ක්‍ධන්ති. එවමෙතස්ස කෙවලස්ස දුක්ඛක්ඛන්ධස්ස නිරොධො හොතී තී</w:t>
      </w:r>
      <w:r w:rsidRPr="003D51CF">
        <w:rPr>
          <w:rFonts w:ascii="UN-Abhaya" w:hAnsi="UN-Abhaya" w:cs="UN-Abhaya"/>
          <w:sz w:val="26"/>
          <w:szCs w:val="26"/>
        </w:rPr>
        <w:t>”</w:t>
      </w:r>
    </w:p>
    <w:p w:rsidR="005B1A58" w:rsidRPr="003D51CF" w:rsidRDefault="005B1A58" w:rsidP="005B1A58">
      <w:pPr>
        <w:jc w:val="right"/>
        <w:rPr>
          <w:rFonts w:ascii="UN-Abhaya" w:hAnsi="UN-Abhaya" w:cs="UN-Abhaya"/>
          <w:sz w:val="26"/>
          <w:szCs w:val="26"/>
        </w:rPr>
      </w:pPr>
      <w:r w:rsidRPr="003D51CF">
        <w:rPr>
          <w:rFonts w:ascii="UN-Abhaya" w:hAnsi="UN-Abhaya" w:cs="UN-Abhaya"/>
          <w:sz w:val="26"/>
          <w:szCs w:val="26"/>
        </w:rPr>
        <w:t>(</w:t>
      </w:r>
      <w:r w:rsidRPr="003D51CF">
        <w:rPr>
          <w:rFonts w:ascii="UN-Abhaya" w:hAnsi="UN-Abhaya" w:cs="UN-Abhaya"/>
          <w:sz w:val="26"/>
          <w:szCs w:val="26"/>
          <w:cs/>
          <w:lang w:bidi="si-LK"/>
        </w:rPr>
        <w:t>සංයුත්ත නිකාය)</w:t>
      </w:r>
    </w:p>
    <w:p w:rsidR="009A60A7" w:rsidRDefault="005B1A58" w:rsidP="005B1A58">
      <w:pPr>
        <w:ind w:firstLine="720"/>
        <w:jc w:val="both"/>
        <w:rPr>
          <w:rFonts w:ascii="UN-Abhaya" w:hAnsi="UN-Abhaya" w:cs="UN-Abhaya"/>
          <w:sz w:val="26"/>
          <w:szCs w:val="26"/>
        </w:rPr>
      </w:pPr>
      <w:r w:rsidRPr="003D51CF">
        <w:rPr>
          <w:rFonts w:ascii="UN-Abhaya" w:hAnsi="UN-Abhaya" w:cs="UN-Abhaya"/>
          <w:sz w:val="26"/>
          <w:szCs w:val="26"/>
          <w:cs/>
          <w:lang w:bidi="si-LK"/>
        </w:rPr>
        <w:lastRenderedPageBreak/>
        <w:t>මේ සුත්‍රයේ වදාරා ඇති පරිදි ද අන්ත දෙකක් ඇත්තේ ය. පින්පව් කරන්නා ම ඒවායේ විපාක විඳිය යන ශාශ්වතදෘස්ටිය එක් අන්තයෙකි. අ</w:t>
      </w:r>
      <w:r w:rsidR="00DD5D0D" w:rsidRPr="00DD5D0D">
        <w:rPr>
          <w:rFonts w:ascii="UN-Abhaya" w:hAnsi="UN-Abhaya" w:cs="UN-Abhaya"/>
          <w:sz w:val="26"/>
          <w:szCs w:val="26"/>
          <w:cs/>
          <w:lang w:bidi="si-LK"/>
        </w:rPr>
        <w:t>නි</w:t>
      </w:r>
      <w:r w:rsidRPr="003D51CF">
        <w:rPr>
          <w:rFonts w:ascii="UN-Abhaya" w:hAnsi="UN-Abhaya" w:cs="UN-Abhaya"/>
          <w:sz w:val="26"/>
          <w:szCs w:val="26"/>
          <w:cs/>
          <w:lang w:bidi="si-LK"/>
        </w:rPr>
        <w:t xml:space="preserve">කෙක් </w:t>
      </w:r>
      <w:r w:rsidR="00DD5D0D" w:rsidRPr="003D51CF">
        <w:rPr>
          <w:rFonts w:ascii="UN-Abhaya" w:hAnsi="UN-Abhaya" w:cs="UN-Abhaya"/>
          <w:sz w:val="26"/>
          <w:szCs w:val="26"/>
          <w:cs/>
          <w:lang w:bidi="si-LK"/>
        </w:rPr>
        <w:t xml:space="preserve">පින්පව් </w:t>
      </w:r>
      <w:r w:rsidRPr="003D51CF">
        <w:rPr>
          <w:rFonts w:ascii="UN-Abhaya" w:hAnsi="UN-Abhaya" w:cs="UN-Abhaya"/>
          <w:sz w:val="26"/>
          <w:szCs w:val="26"/>
          <w:cs/>
          <w:lang w:bidi="si-LK"/>
        </w:rPr>
        <w:t>කෙරේය</w:t>
      </w:r>
      <w:r w:rsidRPr="003D51CF">
        <w:rPr>
          <w:rFonts w:ascii="UN-Abhaya" w:hAnsi="UN-Abhaya" w:cs="UN-Abhaya"/>
          <w:sz w:val="26"/>
          <w:szCs w:val="26"/>
        </w:rPr>
        <w:t xml:space="preserve">, </w:t>
      </w:r>
      <w:r w:rsidRPr="003D51CF">
        <w:rPr>
          <w:rFonts w:ascii="UN-Abhaya" w:hAnsi="UN-Abhaya" w:cs="UN-Abhaya"/>
          <w:sz w:val="26"/>
          <w:szCs w:val="26"/>
          <w:cs/>
          <w:lang w:bidi="si-LK"/>
        </w:rPr>
        <w:t>අනිකෙක් ඒවායේ විපාක විඳීය යන උච්ජේද දෘෂ්ටිය එක් අන්තයෙකි. ලෝකයෙහි වෙසෙන සාමාන්‍ය ජනයා මේ අන්ත දෙ</w:t>
      </w:r>
      <w:r>
        <w:rPr>
          <w:rFonts w:ascii="UN-Abhaya" w:hAnsi="UN-Abhaya" w:cs="UN-Abhaya"/>
          <w:sz w:val="26"/>
          <w:szCs w:val="26"/>
          <w:cs/>
          <w:lang w:bidi="si-LK"/>
        </w:rPr>
        <w:t>කින් එක් අන්තයක් ගෙන සිටිති. ඒ</w:t>
      </w:r>
      <w:r>
        <w:rPr>
          <w:rFonts w:ascii="UN-Abhaya" w:hAnsi="UN-Abhaya" w:cs="UN-Abhaya"/>
          <w:sz w:val="26"/>
          <w:szCs w:val="26"/>
          <w:lang w:bidi="si-LK"/>
        </w:rPr>
        <w:t xml:space="preserve"> </w:t>
      </w:r>
      <w:r>
        <w:rPr>
          <w:rFonts w:ascii="UN-Abhaya" w:hAnsi="UN-Abhaya" w:cs="UN-Abhaya"/>
          <w:sz w:val="26"/>
          <w:szCs w:val="26"/>
          <w:cs/>
          <w:lang w:bidi="si-LK"/>
        </w:rPr>
        <w:t>අ</w:t>
      </w:r>
      <w:r w:rsidRPr="003D51CF">
        <w:rPr>
          <w:rFonts w:ascii="UN-Abhaya" w:hAnsi="UN-Abhaya" w:cs="UN-Abhaya"/>
          <w:sz w:val="26"/>
          <w:szCs w:val="26"/>
          <w:cs/>
          <w:lang w:bidi="si-LK"/>
        </w:rPr>
        <w:t>න්ත දෙකම වැරදි බැවින් ඉන් කිනම් අන්තයක් හෝ ගෙන සිටින්නහුට දු</w:t>
      </w:r>
      <w:r w:rsidR="00DD5D0D" w:rsidRPr="00DD5D0D">
        <w:rPr>
          <w:rFonts w:ascii="UN-Abhaya" w:hAnsi="UN-Abhaya" w:cs="UN-Abhaya"/>
          <w:sz w:val="26"/>
          <w:szCs w:val="26"/>
          <w:cs/>
          <w:lang w:bidi="si-LK"/>
        </w:rPr>
        <w:t>කි</w:t>
      </w:r>
      <w:r w:rsidRPr="003D51CF">
        <w:rPr>
          <w:rFonts w:ascii="UN-Abhaya" w:hAnsi="UN-Abhaya" w:cs="UN-Abhaya"/>
          <w:sz w:val="26"/>
          <w:szCs w:val="26"/>
          <w:cs/>
          <w:lang w:bidi="si-LK"/>
        </w:rPr>
        <w:t xml:space="preserve">න් නොමිදිය හැකිය. නිවන් නො ලැබිය හැකිය. </w:t>
      </w:r>
      <w:r w:rsidRPr="003D51CF">
        <w:rPr>
          <w:rFonts w:ascii="UN-Abhaya" w:hAnsi="UN-Abhaya" w:cs="UN-Abhaya"/>
          <w:sz w:val="26"/>
          <w:szCs w:val="26"/>
        </w:rPr>
        <w:t>“</w:t>
      </w:r>
      <w:r w:rsidRPr="003D51CF">
        <w:rPr>
          <w:rFonts w:ascii="UN-Abhaya" w:hAnsi="UN-Abhaya" w:cs="UN-Abhaya"/>
          <w:sz w:val="26"/>
          <w:szCs w:val="26"/>
          <w:cs/>
          <w:lang w:bidi="si-LK"/>
        </w:rPr>
        <w:t>පින්පව් කරන්නේ ම</w:t>
      </w:r>
      <w:r w:rsidRPr="003D51CF">
        <w:rPr>
          <w:rFonts w:ascii="UN-Abhaya" w:hAnsi="UN-Abhaya" w:cs="UN-Abhaya"/>
          <w:sz w:val="26"/>
          <w:szCs w:val="26"/>
        </w:rPr>
        <w:t xml:space="preserve"> </w:t>
      </w:r>
      <w:r w:rsidR="00DD5D0D" w:rsidRPr="00DD5D0D">
        <w:rPr>
          <w:rFonts w:ascii="UN-Abhaya" w:hAnsi="UN-Abhaya" w:cs="UN-Abhaya"/>
          <w:sz w:val="26"/>
          <w:szCs w:val="26"/>
          <w:cs/>
          <w:lang w:bidi="si-LK"/>
        </w:rPr>
        <w:t>ඒ</w:t>
      </w:r>
      <w:r w:rsidRPr="003D51CF">
        <w:rPr>
          <w:rFonts w:ascii="UN-Abhaya" w:hAnsi="UN-Abhaya" w:cs="UN-Abhaya"/>
          <w:sz w:val="26"/>
          <w:szCs w:val="26"/>
          <w:cs/>
          <w:lang w:bidi="si-LK"/>
        </w:rPr>
        <w:t>වායේ විපාක විඳීය</w:t>
      </w:r>
      <w:r w:rsidRPr="003D51CF">
        <w:rPr>
          <w:rFonts w:ascii="UN-Abhaya" w:hAnsi="UN-Abhaya" w:cs="UN-Abhaya"/>
          <w:sz w:val="26"/>
          <w:szCs w:val="26"/>
        </w:rPr>
        <w:t xml:space="preserve">” </w:t>
      </w:r>
      <w:r w:rsidRPr="003D51CF">
        <w:rPr>
          <w:rFonts w:ascii="UN-Abhaya" w:hAnsi="UN-Abhaya" w:cs="UN-Abhaya"/>
          <w:sz w:val="26"/>
          <w:szCs w:val="26"/>
          <w:cs/>
          <w:lang w:bidi="si-LK"/>
        </w:rPr>
        <w:t>යන ශාශ්වත දෘෂ්ටිය නිවනට පැමිණිමට මිස ස්වර්ගසම්පත්තිය ලැබිමට බාධාවක් නොවේ.  ඒ දෘෂ්ටියෙහි පිහිටා පින් කොට දෙව්මිනිස් සැප ලැබිය හැකිය. තථාගතයන් වහන්සේ ඒ අන්ත දෙකටම නො පැමිණ අවිද්‍යාදී හේතුන් නිසා සංස්කාරා</w:t>
      </w:r>
      <w:r w:rsidR="009A60A7" w:rsidRPr="003D51CF">
        <w:rPr>
          <w:rFonts w:ascii="UN-Abhaya" w:hAnsi="UN-Abhaya" w:cs="UN-Abhaya"/>
          <w:sz w:val="26"/>
          <w:szCs w:val="26"/>
          <w:cs/>
          <w:lang w:bidi="si-LK"/>
        </w:rPr>
        <w:t>දී</w:t>
      </w:r>
      <w:r w:rsidRPr="003D51CF">
        <w:rPr>
          <w:rFonts w:ascii="UN-Abhaya" w:hAnsi="UN-Abhaya" w:cs="UN-Abhaya"/>
          <w:sz w:val="26"/>
          <w:szCs w:val="26"/>
          <w:cs/>
          <w:lang w:bidi="si-LK"/>
        </w:rPr>
        <w:t xml:space="preserve"> ඵල ධර්ම ඇති වීමෙන් ස්කන්ධපරම්පාව නො සීඳ පවත්නා සැටිත්</w:t>
      </w:r>
      <w:r w:rsidRPr="003D51CF">
        <w:rPr>
          <w:rFonts w:ascii="UN-Abhaya" w:hAnsi="UN-Abhaya" w:cs="UN-Abhaya"/>
          <w:sz w:val="26"/>
          <w:szCs w:val="26"/>
        </w:rPr>
        <w:t xml:space="preserve">, </w:t>
      </w:r>
      <w:r w:rsidR="009A60A7" w:rsidRPr="009A60A7">
        <w:rPr>
          <w:rFonts w:ascii="UN-Abhaya" w:hAnsi="UN-Abhaya" w:cs="UN-Abhaya"/>
          <w:sz w:val="26"/>
          <w:szCs w:val="26"/>
          <w:cs/>
          <w:lang w:bidi="si-LK"/>
        </w:rPr>
        <w:t>අවිද්‍යා දීන්නේ නිරෝධයෙන් ස්කන්ධපරම්පරාවේ නිරෝධය වන බවත්</w:t>
      </w:r>
      <w:r w:rsidR="009A60A7" w:rsidRPr="009A60A7">
        <w:rPr>
          <w:rFonts w:ascii="UN-Abhaya" w:hAnsi="UN-Abhaya" w:cs="UN-Abhaya"/>
          <w:sz w:val="26"/>
          <w:szCs w:val="26"/>
        </w:rPr>
        <w:t xml:space="preserve">, </w:t>
      </w:r>
      <w:r w:rsidR="009A60A7" w:rsidRPr="009A60A7">
        <w:rPr>
          <w:rFonts w:ascii="UN-Abhaya" w:hAnsi="UN-Abhaya" w:cs="UN-Abhaya"/>
          <w:sz w:val="26"/>
          <w:szCs w:val="26"/>
          <w:cs/>
          <w:lang w:bidi="si-LK"/>
        </w:rPr>
        <w:t>සත්වයනට දුකින් මිදීමට ඇත්තා වූ එකම මාර්ගය අවිද්‍යාදීන්ගේ නිරෝධය පිණිස පිළිපැදීම බවත් දැන වදාරා එය පිණිස ශ්‍රාවකයන්ට දහම් දෙසූ සේක.</w:t>
      </w:r>
      <w:r w:rsidR="009A60A7">
        <w:rPr>
          <w:rFonts w:ascii="UN-Abhaya" w:hAnsi="UN-Abhaya" w:cs="UN-Abhaya"/>
          <w:sz w:val="26"/>
          <w:szCs w:val="26"/>
          <w:lang w:bidi="si-LK"/>
        </w:rPr>
        <w:t xml:space="preserve"> </w:t>
      </w:r>
      <w:r w:rsidR="009A60A7" w:rsidRPr="009A60A7">
        <w:rPr>
          <w:rFonts w:ascii="UN-Abhaya" w:hAnsi="UN-Abhaya" w:cs="UN-Abhaya"/>
          <w:sz w:val="26"/>
          <w:szCs w:val="26"/>
          <w:cs/>
          <w:lang w:bidi="si-LK"/>
        </w:rPr>
        <w:t>ඒ ධර්මමාර්ගය ඒ ප්‍රතිපත්තික්‍රමය නිවනට පැමිණෙන සෘජු මාර්ගය ය. ඒ මාර්ගය ගෙන පිළිපදින බැවින් ද තථාගතයන් වහන්සේගේ ශ්‍රාවකසංඝයා වහන්සේ උජුපටිපන්න නම් වෙති.</w:t>
      </w:r>
    </w:p>
    <w:p w:rsidR="005B1A58" w:rsidRPr="003D51CF" w:rsidRDefault="005B1A58" w:rsidP="005B1A58">
      <w:pPr>
        <w:ind w:firstLine="720"/>
        <w:jc w:val="both"/>
        <w:rPr>
          <w:rFonts w:ascii="UN-Abhaya" w:hAnsi="UN-Abhaya" w:cs="UN-Abhaya"/>
          <w:sz w:val="26"/>
          <w:szCs w:val="26"/>
        </w:rPr>
      </w:pPr>
      <w:r w:rsidRPr="003D51CF">
        <w:rPr>
          <w:rFonts w:ascii="UN-Abhaya" w:hAnsi="UN-Abhaya" w:cs="UN-Abhaya"/>
          <w:sz w:val="26"/>
          <w:szCs w:val="26"/>
          <w:cs/>
          <w:lang w:bidi="si-LK"/>
        </w:rPr>
        <w:t xml:space="preserve">තවද </w:t>
      </w:r>
      <w:r w:rsidR="009A60A7" w:rsidRPr="009A60A7">
        <w:rPr>
          <w:rFonts w:ascii="UN-Abhaya" w:hAnsi="UN-Abhaya" w:cs="UN-Abhaya"/>
          <w:sz w:val="26"/>
          <w:szCs w:val="26"/>
          <w:cs/>
          <w:lang w:bidi="si-LK"/>
        </w:rPr>
        <w:t>කා</w:t>
      </w:r>
      <w:r w:rsidRPr="003D51CF">
        <w:rPr>
          <w:rFonts w:ascii="UN-Abhaya" w:hAnsi="UN-Abhaya" w:cs="UN-Abhaya"/>
          <w:sz w:val="26"/>
          <w:szCs w:val="26"/>
          <w:cs/>
          <w:lang w:bidi="si-LK"/>
        </w:rPr>
        <w:t>යවංක - වචීවංක - මනෝවංකයන් ප්‍රහාණය කිරිම සඳහා පිළිපන් බැවින් ද ශ්‍රාවකසංඝයා වහන්සේ උජුපටිපන්න නම් වෙති. කායවංශ නම් කායදුෂ්චරිතයෝය.</w:t>
      </w:r>
      <w:r w:rsidR="009A60A7">
        <w:rPr>
          <w:rFonts w:ascii="UN-Abhaya" w:hAnsi="UN-Abhaya" w:cs="UN-Abhaya"/>
          <w:sz w:val="26"/>
          <w:szCs w:val="26"/>
          <w:lang w:bidi="si-LK"/>
        </w:rPr>
        <w:t xml:space="preserve"> </w:t>
      </w:r>
      <w:r w:rsidRPr="003D51CF">
        <w:rPr>
          <w:rFonts w:ascii="UN-Abhaya" w:hAnsi="UN-Abhaya" w:cs="UN-Abhaya"/>
          <w:sz w:val="26"/>
          <w:szCs w:val="26"/>
          <w:cs/>
          <w:lang w:bidi="si-LK"/>
        </w:rPr>
        <w:t xml:space="preserve">වචීවංක නම් වාක්දුෂ්චරිතයෝ ය. මනෝවංක නම් මනෝදුශ්චරිතයෝය. තථාගතයන් </w:t>
      </w:r>
      <w:r w:rsidRPr="003D51CF">
        <w:rPr>
          <w:rFonts w:ascii="UN-Abhaya" w:hAnsi="UN-Abhaya" w:cs="UN-Abhaya"/>
          <w:sz w:val="26"/>
          <w:szCs w:val="26"/>
          <w:cs/>
          <w:lang w:bidi="si-LK"/>
        </w:rPr>
        <w:lastRenderedPageBreak/>
        <w:t>වහන්සේ කායවංකාදිය ප්‍රහාණය සඳහා ශ්‍රාවකයනට දහම් දෙසති.</w:t>
      </w:r>
    </w:p>
    <w:p w:rsidR="005B1A58" w:rsidRPr="003D51CF" w:rsidRDefault="005B1A58" w:rsidP="005B1A58">
      <w:pPr>
        <w:ind w:firstLine="720"/>
        <w:jc w:val="both"/>
        <w:rPr>
          <w:rFonts w:ascii="UN-Abhaya" w:hAnsi="UN-Abhaya" w:cs="UN-Abhaya"/>
          <w:sz w:val="26"/>
          <w:szCs w:val="26"/>
        </w:rPr>
      </w:pPr>
      <w:r w:rsidRPr="003D51CF">
        <w:rPr>
          <w:rFonts w:ascii="UN-Abhaya" w:hAnsi="UN-Abhaya" w:cs="UN-Abhaya"/>
          <w:sz w:val="26"/>
          <w:szCs w:val="26"/>
          <w:cs/>
          <w:lang w:bidi="si-LK"/>
        </w:rPr>
        <w:t xml:space="preserve">බෝසතානන් වහන්සේ  අතීතයේ රියකරුවකු වී </w:t>
      </w:r>
      <w:r w:rsidRPr="003D51CF">
        <w:rPr>
          <w:rFonts w:ascii="UN-Abhaya" w:hAnsi="UN-Abhaya" w:cs="UN-Abhaya"/>
          <w:b/>
          <w:bCs/>
          <w:sz w:val="26"/>
          <w:szCs w:val="26"/>
          <w:cs/>
          <w:lang w:bidi="si-LK"/>
        </w:rPr>
        <w:t>පචේත</w:t>
      </w:r>
      <w:r w:rsidRPr="003D51CF">
        <w:rPr>
          <w:rFonts w:ascii="UN-Abhaya" w:hAnsi="UN-Abhaya" w:cs="UN-Abhaya"/>
          <w:sz w:val="26"/>
          <w:szCs w:val="26"/>
          <w:cs/>
          <w:lang w:bidi="si-LK"/>
        </w:rPr>
        <w:t xml:space="preserve"> නම්  රජකුට රිය සක් දෙකක් තැනුහ. ඉන් එක් රෝදයක් තැනුයේ</w:t>
      </w:r>
      <w:r w:rsidR="009A60A7">
        <w:rPr>
          <w:rFonts w:ascii="UN-Abhaya" w:hAnsi="UN-Abhaya" w:cs="UN-Abhaya"/>
          <w:sz w:val="26"/>
          <w:szCs w:val="26"/>
          <w:lang w:bidi="si-LK"/>
        </w:rPr>
        <w:t xml:space="preserve"> </w:t>
      </w:r>
      <w:r w:rsidRPr="003D51CF">
        <w:rPr>
          <w:rFonts w:ascii="UN-Abhaya" w:hAnsi="UN-Abhaya" w:cs="UN-Abhaya"/>
          <w:sz w:val="26"/>
          <w:szCs w:val="26"/>
          <w:cs/>
          <w:lang w:bidi="si-LK"/>
        </w:rPr>
        <w:t>සදිනකින් අඩු සමසකිනි</w:t>
      </w:r>
      <w:r w:rsidRPr="003D51CF">
        <w:rPr>
          <w:rFonts w:ascii="UN-Abhaya" w:hAnsi="UN-Abhaya" w:cs="UN-Abhaya"/>
          <w:sz w:val="26"/>
          <w:szCs w:val="26"/>
        </w:rPr>
        <w:t xml:space="preserve">, </w:t>
      </w:r>
      <w:r w:rsidRPr="003D51CF">
        <w:rPr>
          <w:rFonts w:ascii="UN-Abhaya" w:hAnsi="UN-Abhaya" w:cs="UN-Abhaya"/>
          <w:sz w:val="26"/>
          <w:szCs w:val="26"/>
          <w:cs/>
          <w:lang w:bidi="si-LK"/>
        </w:rPr>
        <w:t>එක් රෝදයක් තැ</w:t>
      </w:r>
      <w:r>
        <w:rPr>
          <w:rFonts w:ascii="UN-Abhaya" w:hAnsi="UN-Abhaya" w:cs="UN-Abhaya"/>
          <w:sz w:val="26"/>
          <w:szCs w:val="26"/>
          <w:cs/>
          <w:lang w:bidi="si-LK"/>
        </w:rPr>
        <w:t>නුයේ සදින</w:t>
      </w:r>
      <w:r w:rsidRPr="003D51CF">
        <w:rPr>
          <w:rFonts w:ascii="UN-Abhaya" w:hAnsi="UN-Abhaya" w:cs="UN-Abhaya"/>
          <w:sz w:val="26"/>
          <w:szCs w:val="26"/>
          <w:cs/>
          <w:lang w:bidi="si-LK"/>
        </w:rPr>
        <w:t>කිනි. සමාන්‍ය පෙනීමට ඒ රෝද දෙක බලා වෙනසක් නො දැක</w:t>
      </w:r>
      <w:r w:rsidRPr="003D51CF">
        <w:rPr>
          <w:rFonts w:ascii="UN-Abhaya" w:hAnsi="UN-Abhaya" w:cs="UN-Abhaya"/>
          <w:sz w:val="26"/>
          <w:szCs w:val="26"/>
        </w:rPr>
        <w:t>, “</w:t>
      </w:r>
      <w:r w:rsidRPr="003D51CF">
        <w:rPr>
          <w:rFonts w:ascii="UN-Abhaya" w:hAnsi="UN-Abhaya" w:cs="UN-Abhaya"/>
          <w:sz w:val="26"/>
          <w:szCs w:val="26"/>
          <w:cs/>
          <w:lang w:bidi="si-LK"/>
        </w:rPr>
        <w:t>මේ රෝද දෙක්හි ඇති වෙනස කිම දැ</w:t>
      </w:r>
      <w:r w:rsidRPr="003D51CF">
        <w:rPr>
          <w:rFonts w:ascii="UN-Abhaya" w:hAnsi="UN-Abhaya" w:cs="UN-Abhaya"/>
          <w:sz w:val="26"/>
          <w:szCs w:val="26"/>
        </w:rPr>
        <w:t>’</w:t>
      </w:r>
      <w:r w:rsidRPr="003D51CF">
        <w:rPr>
          <w:rFonts w:ascii="UN-Abhaya" w:hAnsi="UN-Abhaya" w:cs="UN-Abhaya"/>
          <w:sz w:val="26"/>
          <w:szCs w:val="26"/>
          <w:cs/>
          <w:lang w:bidi="si-LK"/>
        </w:rPr>
        <w:t xml:space="preserve">යි බෝසතාණන්ගෙන් ඇසීය. එකල්හි බෝසතාණෝ සදිනකින් තැනු රෝදය ගෙන වේගයේ බිම පෙරළා යැවුහ. එය වේගය ඇතිතාක් ඉදිරියට ගොස් වේගය සන්සිදීමෙන් පසු බිම අද වැටිණී. ඉක්බිති සමසකින් කල රෝදය පෙරළා යැවුහ. එය වේගය ඇතිතාක් ඉදිරියට ගොස් එසේ ම නැවතිණ. බිම ඇඳ නොවැටිණ. එසේ විමට හේතුව රජු විමසූ කල්හි සදිනකින් කළ රෝදයෙහි නොයෙක් තැන් වල ඇද ඇති බැවින් එය ඇද වැටුණ බවත් </w:t>
      </w:r>
      <w:r w:rsidR="009A60A7" w:rsidRPr="009A60A7">
        <w:rPr>
          <w:rFonts w:ascii="UN-Abhaya" w:hAnsi="UN-Abhaya" w:cs="UN-Abhaya"/>
          <w:sz w:val="26"/>
          <w:szCs w:val="26"/>
          <w:cs/>
          <w:lang w:bidi="si-LK"/>
        </w:rPr>
        <w:t>සමසකින් කළ රෝදයෙහි දොස් නැති බැවින් නො වැටී සිටි බවත්</w:t>
      </w:r>
      <w:r w:rsidR="009A60A7">
        <w:rPr>
          <w:rFonts w:ascii="UN-Abhaya" w:hAnsi="UN-Abhaya" w:cs="UN-Abhaya"/>
          <w:sz w:val="26"/>
          <w:szCs w:val="26"/>
          <w:lang w:bidi="si-LK"/>
        </w:rPr>
        <w:t xml:space="preserve"> </w:t>
      </w:r>
      <w:r w:rsidRPr="003D51CF">
        <w:rPr>
          <w:rFonts w:ascii="UN-Abhaya" w:hAnsi="UN-Abhaya" w:cs="UN-Abhaya"/>
          <w:sz w:val="26"/>
          <w:szCs w:val="26"/>
          <w:cs/>
          <w:lang w:bidi="si-LK"/>
        </w:rPr>
        <w:t>බෝසතාණෝ පැවසුහ. භාග්‍යවතුන් වහන්සේ මේ කාර</w:t>
      </w:r>
      <w:r w:rsidR="009A60A7" w:rsidRPr="003D51CF">
        <w:rPr>
          <w:rFonts w:ascii="UN-Abhaya" w:hAnsi="UN-Abhaya" w:cs="UN-Abhaya"/>
          <w:sz w:val="26"/>
          <w:szCs w:val="26"/>
          <w:cs/>
          <w:lang w:bidi="si-LK"/>
        </w:rPr>
        <w:t>ණ</w:t>
      </w:r>
      <w:r w:rsidRPr="003D51CF">
        <w:rPr>
          <w:rFonts w:ascii="UN-Abhaya" w:hAnsi="UN-Abhaya" w:cs="UN-Abhaya"/>
          <w:sz w:val="26"/>
          <w:szCs w:val="26"/>
          <w:cs/>
          <w:lang w:bidi="si-LK"/>
        </w:rPr>
        <w:t>ය ගෙන හැර දක්වා ශ්‍රාවකයනට මෙසේ අනුශාසනය කළ සේක.</w:t>
      </w:r>
    </w:p>
    <w:p w:rsidR="005B1A58" w:rsidRPr="003D51CF" w:rsidRDefault="005B1A58" w:rsidP="00CB1C82">
      <w:pPr>
        <w:ind w:left="720" w:firstLine="720"/>
        <w:jc w:val="both"/>
        <w:rPr>
          <w:rFonts w:ascii="UN-Abhaya" w:hAnsi="UN-Abhaya" w:cs="UN-Abhaya"/>
          <w:sz w:val="26"/>
          <w:szCs w:val="26"/>
        </w:rPr>
      </w:pPr>
      <w:r w:rsidRPr="003D51CF">
        <w:rPr>
          <w:rFonts w:ascii="UN-Abhaya" w:hAnsi="UN-Abhaya" w:cs="UN-Abhaya"/>
          <w:sz w:val="26"/>
          <w:szCs w:val="26"/>
        </w:rPr>
        <w:t>“</w:t>
      </w:r>
      <w:r w:rsidRPr="003D51CF">
        <w:rPr>
          <w:rFonts w:ascii="UN-Abhaya" w:hAnsi="UN-Abhaya" w:cs="UN-Abhaya"/>
          <w:sz w:val="26"/>
          <w:szCs w:val="26"/>
          <w:cs/>
          <w:lang w:bidi="si-LK"/>
        </w:rPr>
        <w:t>එතරහි ඛො පනාහං භික්ඛවෙ අරහං සම්මාස</w:t>
      </w:r>
      <w:r w:rsidR="00485B26" w:rsidRPr="003D51CF">
        <w:rPr>
          <w:rFonts w:ascii="UN-Abhaya" w:hAnsi="UN-Abhaya" w:cs="UN-Abhaya"/>
          <w:sz w:val="26"/>
          <w:szCs w:val="26"/>
          <w:cs/>
          <w:lang w:bidi="si-LK"/>
        </w:rPr>
        <w:t>ම්</w:t>
      </w:r>
      <w:r w:rsidRPr="003D51CF">
        <w:rPr>
          <w:rFonts w:ascii="UN-Abhaya" w:hAnsi="UN-Abhaya" w:cs="UN-Abhaya"/>
          <w:sz w:val="26"/>
          <w:szCs w:val="26"/>
          <w:cs/>
          <w:lang w:bidi="si-LK"/>
        </w:rPr>
        <w:t>බුද්</w:t>
      </w:r>
      <w:r w:rsidR="00485B26" w:rsidRPr="00485B26">
        <w:rPr>
          <w:rFonts w:ascii="UN-Abhaya" w:hAnsi="UN-Abhaya" w:cs="UN-Abhaya"/>
          <w:sz w:val="26"/>
          <w:szCs w:val="26"/>
          <w:cs/>
          <w:lang w:bidi="si-LK"/>
        </w:rPr>
        <w:t>ධො</w:t>
      </w:r>
      <w:r w:rsidRPr="003D51CF">
        <w:rPr>
          <w:rFonts w:ascii="UN-Abhaya" w:hAnsi="UN-Abhaya" w:cs="UN-Abhaya"/>
          <w:sz w:val="26"/>
          <w:szCs w:val="26"/>
          <w:cs/>
          <w:lang w:bidi="si-LK"/>
        </w:rPr>
        <w:t xml:space="preserve"> කුසලො කායවංකානං කායදොසානං කායකසාවානං</w:t>
      </w:r>
      <w:r w:rsidRPr="003D51CF">
        <w:rPr>
          <w:rFonts w:ascii="UN-Abhaya" w:hAnsi="UN-Abhaya" w:cs="UN-Abhaya"/>
          <w:sz w:val="26"/>
          <w:szCs w:val="26"/>
        </w:rPr>
        <w:t xml:space="preserve">, </w:t>
      </w:r>
      <w:r w:rsidRPr="003D51CF">
        <w:rPr>
          <w:rFonts w:ascii="UN-Abhaya" w:hAnsi="UN-Abhaya" w:cs="UN-Abhaya"/>
          <w:sz w:val="26"/>
          <w:szCs w:val="26"/>
          <w:cs/>
          <w:lang w:bidi="si-LK"/>
        </w:rPr>
        <w:t>කුසලො විචීවංකානං වචීදොසානං වචිකසාවානං</w:t>
      </w:r>
      <w:r w:rsidRPr="003D51CF">
        <w:rPr>
          <w:rFonts w:ascii="UN-Abhaya" w:hAnsi="UN-Abhaya" w:cs="UN-Abhaya"/>
          <w:sz w:val="26"/>
          <w:szCs w:val="26"/>
        </w:rPr>
        <w:t xml:space="preserve">, </w:t>
      </w:r>
      <w:r w:rsidRPr="003D51CF">
        <w:rPr>
          <w:rFonts w:ascii="UN-Abhaya" w:hAnsi="UN-Abhaya" w:cs="UN-Abhaya"/>
          <w:sz w:val="26"/>
          <w:szCs w:val="26"/>
          <w:cs/>
          <w:lang w:bidi="si-LK"/>
        </w:rPr>
        <w:t>කුසලො මනොවංකානං මනොදොසානං මනොකසාවානං</w:t>
      </w:r>
      <w:r w:rsidRPr="003D51CF">
        <w:rPr>
          <w:rFonts w:ascii="UN-Abhaya" w:hAnsi="UN-Abhaya" w:cs="UN-Abhaya"/>
          <w:sz w:val="26"/>
          <w:szCs w:val="26"/>
        </w:rPr>
        <w:t xml:space="preserve">, </w:t>
      </w:r>
      <w:r w:rsidRPr="003D51CF">
        <w:rPr>
          <w:rFonts w:ascii="UN-Abhaya" w:hAnsi="UN-Abhaya" w:cs="UN-Abhaya"/>
          <w:sz w:val="26"/>
          <w:szCs w:val="26"/>
          <w:cs/>
          <w:lang w:bidi="si-LK"/>
        </w:rPr>
        <w:t xml:space="preserve">යස්ස කස්සචි </w:t>
      </w:r>
      <w:r w:rsidR="004C4113" w:rsidRPr="003D51CF">
        <w:rPr>
          <w:rFonts w:ascii="UN-Abhaya" w:hAnsi="UN-Abhaya" w:cs="UN-Abhaya"/>
          <w:sz w:val="26"/>
          <w:szCs w:val="26"/>
          <w:cs/>
          <w:lang w:bidi="si-LK"/>
        </w:rPr>
        <w:t>භි</w:t>
      </w:r>
      <w:r w:rsidRPr="003D51CF">
        <w:rPr>
          <w:rFonts w:ascii="UN-Abhaya" w:hAnsi="UN-Abhaya" w:cs="UN-Abhaya"/>
          <w:sz w:val="26"/>
          <w:szCs w:val="26"/>
          <w:cs/>
          <w:lang w:bidi="si-LK"/>
        </w:rPr>
        <w:t>ක්ඛවෙ</w:t>
      </w:r>
      <w:r w:rsidRPr="003D51CF">
        <w:rPr>
          <w:rFonts w:ascii="UN-Abhaya" w:hAnsi="UN-Abhaya" w:cs="UN-Abhaya"/>
          <w:sz w:val="26"/>
          <w:szCs w:val="26"/>
        </w:rPr>
        <w:t xml:space="preserve">, </w:t>
      </w:r>
      <w:r w:rsidRPr="003D51CF">
        <w:rPr>
          <w:rFonts w:ascii="UN-Abhaya" w:hAnsi="UN-Abhaya" w:cs="UN-Abhaya"/>
          <w:sz w:val="26"/>
          <w:szCs w:val="26"/>
          <w:cs/>
          <w:lang w:bidi="si-LK"/>
        </w:rPr>
        <w:t>භික්ඛුස්ස වා භික්ඛුනියා වා කායවංකො අප්පභීනො කායදොසො කායකසාවො</w:t>
      </w:r>
      <w:r w:rsidRPr="003D51CF">
        <w:rPr>
          <w:rFonts w:ascii="UN-Abhaya" w:hAnsi="UN-Abhaya" w:cs="UN-Abhaya"/>
          <w:sz w:val="26"/>
          <w:szCs w:val="26"/>
        </w:rPr>
        <w:t xml:space="preserve">, </w:t>
      </w:r>
      <w:r w:rsidRPr="003D51CF">
        <w:rPr>
          <w:rFonts w:ascii="UN-Abhaya" w:hAnsi="UN-Abhaya" w:cs="UN-Abhaya"/>
          <w:sz w:val="26"/>
          <w:szCs w:val="26"/>
          <w:cs/>
          <w:lang w:bidi="si-LK"/>
        </w:rPr>
        <w:t>වචීවංකො අප්පහීනො වචීදොසො වචීකසාවො</w:t>
      </w:r>
      <w:r w:rsidRPr="003D51CF">
        <w:rPr>
          <w:rFonts w:ascii="UN-Abhaya" w:hAnsi="UN-Abhaya" w:cs="UN-Abhaya"/>
          <w:sz w:val="26"/>
          <w:szCs w:val="26"/>
        </w:rPr>
        <w:t xml:space="preserve">, </w:t>
      </w:r>
      <w:r w:rsidR="004C4113">
        <w:rPr>
          <w:rFonts w:ascii="UN-Abhaya" w:hAnsi="UN-Abhaya" w:cs="UN-Abhaya"/>
          <w:sz w:val="26"/>
          <w:szCs w:val="26"/>
          <w:cs/>
          <w:lang w:bidi="si-LK"/>
        </w:rPr>
        <w:t xml:space="preserve">මනොවංකො අප්පහීනො මනො </w:t>
      </w:r>
      <w:r w:rsidR="004C4113">
        <w:rPr>
          <w:rFonts w:ascii="UN-Abhaya" w:hAnsi="UN-Abhaya" w:cs="UN-Abhaya"/>
          <w:sz w:val="26"/>
          <w:szCs w:val="26"/>
          <w:cs/>
          <w:lang w:bidi="si-LK"/>
        </w:rPr>
        <w:lastRenderedPageBreak/>
        <w:t>දොසො මනොක</w:t>
      </w:r>
      <w:r w:rsidRPr="003D51CF">
        <w:rPr>
          <w:rFonts w:ascii="UN-Abhaya" w:hAnsi="UN-Abhaya" w:cs="UN-Abhaya"/>
          <w:sz w:val="26"/>
          <w:szCs w:val="26"/>
          <w:cs/>
          <w:lang w:bidi="si-LK"/>
        </w:rPr>
        <w:t>සාවො</w:t>
      </w:r>
      <w:r w:rsidRPr="003D51CF">
        <w:rPr>
          <w:rFonts w:ascii="UN-Abhaya" w:hAnsi="UN-Abhaya" w:cs="UN-Abhaya"/>
          <w:sz w:val="26"/>
          <w:szCs w:val="26"/>
        </w:rPr>
        <w:t xml:space="preserve">, </w:t>
      </w:r>
      <w:r w:rsidRPr="003D51CF">
        <w:rPr>
          <w:rFonts w:ascii="UN-Abhaya" w:hAnsi="UN-Abhaya" w:cs="UN-Abhaya"/>
          <w:sz w:val="26"/>
          <w:szCs w:val="26"/>
          <w:cs/>
          <w:lang w:bidi="si-LK"/>
        </w:rPr>
        <w:t>එවං පපතිතා තෙ භික්ඛවෙ</w:t>
      </w:r>
      <w:r w:rsidRPr="003D51CF">
        <w:rPr>
          <w:rFonts w:ascii="UN-Abhaya" w:hAnsi="UN-Abhaya" w:cs="UN-Abhaya"/>
          <w:sz w:val="26"/>
          <w:szCs w:val="26"/>
        </w:rPr>
        <w:t xml:space="preserve">, </w:t>
      </w:r>
      <w:r w:rsidRPr="003D51CF">
        <w:rPr>
          <w:rFonts w:ascii="UN-Abhaya" w:hAnsi="UN-Abhaya" w:cs="UN-Abhaya"/>
          <w:sz w:val="26"/>
          <w:szCs w:val="26"/>
          <w:cs/>
          <w:lang w:bidi="si-LK"/>
        </w:rPr>
        <w:t>ඉමස්</w:t>
      </w:r>
      <w:r w:rsidR="004C4113" w:rsidRPr="004C4113">
        <w:rPr>
          <w:rFonts w:ascii="UN-Abhaya" w:hAnsi="UN-Abhaya" w:cs="UN-Abhaya"/>
          <w:sz w:val="26"/>
          <w:szCs w:val="26"/>
          <w:cs/>
          <w:lang w:bidi="si-LK"/>
        </w:rPr>
        <w:t>මා</w:t>
      </w:r>
      <w:r w:rsidRPr="003D51CF">
        <w:rPr>
          <w:rFonts w:ascii="UN-Abhaya" w:hAnsi="UN-Abhaya" w:cs="UN-Abhaya"/>
          <w:sz w:val="26"/>
          <w:szCs w:val="26"/>
          <w:cs/>
          <w:lang w:bidi="si-LK"/>
        </w:rPr>
        <w:t xml:space="preserve"> ධම්මවිනයා</w:t>
      </w:r>
      <w:r w:rsidRPr="003D51CF">
        <w:rPr>
          <w:rFonts w:ascii="UN-Abhaya" w:hAnsi="UN-Abhaya" w:cs="UN-Abhaya"/>
          <w:sz w:val="26"/>
          <w:szCs w:val="26"/>
        </w:rPr>
        <w:t xml:space="preserve">, </w:t>
      </w:r>
      <w:r w:rsidRPr="003D51CF">
        <w:rPr>
          <w:rFonts w:ascii="UN-Abhaya" w:hAnsi="UN-Abhaya" w:cs="UN-Abhaya"/>
          <w:sz w:val="26"/>
          <w:szCs w:val="26"/>
          <w:cs/>
          <w:lang w:bidi="si-LK"/>
        </w:rPr>
        <w:t>සෙය්‍යථාපි තං චක්කං ඡහි දිවසෙහි නිට්ඨිතං</w:t>
      </w:r>
      <w:r w:rsidRPr="003D51CF">
        <w:rPr>
          <w:rFonts w:ascii="UN-Abhaya" w:hAnsi="UN-Abhaya" w:cs="UN-Abhaya"/>
          <w:sz w:val="26"/>
          <w:szCs w:val="26"/>
        </w:rPr>
        <w:t xml:space="preserve">, </w:t>
      </w:r>
      <w:r w:rsidR="004C4113">
        <w:rPr>
          <w:rFonts w:ascii="UN-Abhaya" w:hAnsi="UN-Abhaya" w:cs="UN-Abhaya"/>
          <w:sz w:val="26"/>
          <w:szCs w:val="26"/>
          <w:cs/>
          <w:lang w:bidi="si-LK"/>
        </w:rPr>
        <w:t>යස්ස කස්සචි භික්ඛවෙ</w:t>
      </w:r>
      <w:r w:rsidRPr="003D51CF">
        <w:rPr>
          <w:rFonts w:ascii="UN-Abhaya" w:hAnsi="UN-Abhaya" w:cs="UN-Abhaya"/>
          <w:sz w:val="26"/>
          <w:szCs w:val="26"/>
        </w:rPr>
        <w:t xml:space="preserve">, </w:t>
      </w:r>
      <w:r w:rsidRPr="003D51CF">
        <w:rPr>
          <w:rFonts w:ascii="UN-Abhaya" w:hAnsi="UN-Abhaya" w:cs="UN-Abhaya"/>
          <w:sz w:val="26"/>
          <w:szCs w:val="26"/>
          <w:cs/>
          <w:lang w:bidi="si-LK"/>
        </w:rPr>
        <w:t>භික්ඛුස්ස වා භික්ඛුනියා වා කායවංකො පහීනො කායදොසො කායකසාවො</w:t>
      </w:r>
      <w:r w:rsidRPr="003D51CF">
        <w:rPr>
          <w:rFonts w:ascii="UN-Abhaya" w:hAnsi="UN-Abhaya" w:cs="UN-Abhaya"/>
          <w:sz w:val="26"/>
          <w:szCs w:val="26"/>
        </w:rPr>
        <w:t xml:space="preserve">, </w:t>
      </w:r>
      <w:r w:rsidRPr="003D51CF">
        <w:rPr>
          <w:rFonts w:ascii="UN-Abhaya" w:hAnsi="UN-Abhaya" w:cs="UN-Abhaya"/>
          <w:sz w:val="26"/>
          <w:szCs w:val="26"/>
          <w:cs/>
          <w:lang w:bidi="si-LK"/>
        </w:rPr>
        <w:t>වචීවංකො පහීනො මනොදෙසො මනොකසාවො</w:t>
      </w:r>
      <w:r w:rsidRPr="003D51CF">
        <w:rPr>
          <w:rFonts w:ascii="UN-Abhaya" w:hAnsi="UN-Abhaya" w:cs="UN-Abhaya"/>
          <w:sz w:val="26"/>
          <w:szCs w:val="26"/>
        </w:rPr>
        <w:t xml:space="preserve">, </w:t>
      </w:r>
      <w:r w:rsidRPr="003D51CF">
        <w:rPr>
          <w:rFonts w:ascii="UN-Abhaya" w:hAnsi="UN-Abhaya" w:cs="UN-Abhaya"/>
          <w:sz w:val="26"/>
          <w:szCs w:val="26"/>
          <w:cs/>
          <w:lang w:bidi="si-LK"/>
        </w:rPr>
        <w:t>එවං පතිට්ඨිතා තෙ භික්ඛවෙ ඉමස්මින් ධම්මවිනයෙ</w:t>
      </w:r>
      <w:r w:rsidRPr="003D51CF">
        <w:rPr>
          <w:rFonts w:ascii="UN-Abhaya" w:hAnsi="UN-Abhaya" w:cs="UN-Abhaya"/>
          <w:sz w:val="26"/>
          <w:szCs w:val="26"/>
        </w:rPr>
        <w:t xml:space="preserve">, </w:t>
      </w:r>
      <w:r w:rsidRPr="003D51CF">
        <w:rPr>
          <w:rFonts w:ascii="UN-Abhaya" w:hAnsi="UN-Abhaya" w:cs="UN-Abhaya"/>
          <w:sz w:val="26"/>
          <w:szCs w:val="26"/>
          <w:cs/>
          <w:lang w:bidi="si-LK"/>
        </w:rPr>
        <w:t>සෙය්‍යථාපි තං චක්කං ඡහි මාසෙහි නිට්ඨිතං ඡාහි මාසෙහි නිට්ඨිතං ඡාරන්තු</w:t>
      </w:r>
      <w:r w:rsidR="004C4113" w:rsidRPr="004C4113">
        <w:rPr>
          <w:rFonts w:ascii="UN-Abhaya" w:hAnsi="UN-Abhaya" w:cs="UN-Abhaya"/>
          <w:sz w:val="26"/>
          <w:szCs w:val="26"/>
          <w:cs/>
          <w:lang w:bidi="si-LK"/>
        </w:rPr>
        <w:t>නෙ</w:t>
      </w:r>
      <w:r w:rsidRPr="003D51CF">
        <w:rPr>
          <w:rFonts w:ascii="UN-Abhaya" w:hAnsi="UN-Abhaya" w:cs="UN-Abhaya"/>
          <w:sz w:val="26"/>
          <w:szCs w:val="26"/>
          <w:cs/>
          <w:lang w:bidi="si-LK"/>
        </w:rPr>
        <w:t>හි</w:t>
      </w:r>
      <w:r w:rsidRPr="003D51CF">
        <w:rPr>
          <w:rFonts w:ascii="UN-Abhaya" w:hAnsi="UN-Abhaya" w:cs="UN-Abhaya"/>
          <w:sz w:val="26"/>
          <w:szCs w:val="26"/>
        </w:rPr>
        <w:t xml:space="preserve">, </w:t>
      </w:r>
      <w:r w:rsidRPr="003D51CF">
        <w:rPr>
          <w:rFonts w:ascii="UN-Abhaya" w:hAnsi="UN-Abhaya" w:cs="UN-Abhaya"/>
          <w:sz w:val="26"/>
          <w:szCs w:val="26"/>
          <w:cs/>
          <w:lang w:bidi="si-LK"/>
        </w:rPr>
        <w:t>තස්මා තිහ භික්ඛවෙ එවං සික්ඛිතබ්බං</w:t>
      </w:r>
      <w:r w:rsidRPr="003D51CF">
        <w:rPr>
          <w:rFonts w:ascii="UN-Abhaya" w:hAnsi="UN-Abhaya" w:cs="UN-Abhaya"/>
          <w:sz w:val="26"/>
          <w:szCs w:val="26"/>
        </w:rPr>
        <w:t xml:space="preserve">, </w:t>
      </w:r>
      <w:r w:rsidRPr="003D51CF">
        <w:rPr>
          <w:rFonts w:ascii="UN-Abhaya" w:hAnsi="UN-Abhaya" w:cs="UN-Abhaya"/>
          <w:sz w:val="26"/>
          <w:szCs w:val="26"/>
          <w:cs/>
          <w:lang w:bidi="si-LK"/>
        </w:rPr>
        <w:t>කායවංකං පජහිස්සාම කායදොසං කායකසාවං</w:t>
      </w:r>
      <w:r w:rsidRPr="003D51CF">
        <w:rPr>
          <w:rFonts w:ascii="UN-Abhaya" w:hAnsi="UN-Abhaya" w:cs="UN-Abhaya"/>
          <w:sz w:val="26"/>
          <w:szCs w:val="26"/>
        </w:rPr>
        <w:t xml:space="preserve">, </w:t>
      </w:r>
      <w:r w:rsidRPr="003D51CF">
        <w:rPr>
          <w:rFonts w:ascii="UN-Abhaya" w:hAnsi="UN-Abhaya" w:cs="UN-Abhaya"/>
          <w:sz w:val="26"/>
          <w:szCs w:val="26"/>
          <w:cs/>
          <w:lang w:bidi="si-LK"/>
        </w:rPr>
        <w:t>වචීවංකං පජහිස්සාම වචීදොසං වචීකසාවං</w:t>
      </w:r>
      <w:r w:rsidRPr="003D51CF">
        <w:rPr>
          <w:rFonts w:ascii="UN-Abhaya" w:hAnsi="UN-Abhaya" w:cs="UN-Abhaya"/>
          <w:sz w:val="26"/>
          <w:szCs w:val="26"/>
        </w:rPr>
        <w:t xml:space="preserve">, </w:t>
      </w:r>
      <w:r w:rsidRPr="003D51CF">
        <w:rPr>
          <w:rFonts w:ascii="UN-Abhaya" w:hAnsi="UN-Abhaya" w:cs="UN-Abhaya"/>
          <w:sz w:val="26"/>
          <w:szCs w:val="26"/>
          <w:cs/>
          <w:lang w:bidi="si-LK"/>
        </w:rPr>
        <w:t>මනොවංකං පජහිස්සාම මනොදොසං මනොකසාවන්ති</w:t>
      </w:r>
      <w:r w:rsidRPr="003D51CF">
        <w:rPr>
          <w:rFonts w:ascii="UN-Abhaya" w:hAnsi="UN-Abhaya" w:cs="UN-Abhaya"/>
          <w:sz w:val="26"/>
          <w:szCs w:val="26"/>
        </w:rPr>
        <w:t xml:space="preserve">, </w:t>
      </w:r>
      <w:r w:rsidRPr="003D51CF">
        <w:rPr>
          <w:rFonts w:ascii="UN-Abhaya" w:hAnsi="UN-Abhaya" w:cs="UN-Abhaya"/>
          <w:sz w:val="26"/>
          <w:szCs w:val="26"/>
          <w:cs/>
          <w:lang w:bidi="si-LK"/>
        </w:rPr>
        <w:t xml:space="preserve">එවං </w:t>
      </w:r>
      <w:r w:rsidR="004C4113" w:rsidRPr="004C4113">
        <w:rPr>
          <w:rFonts w:ascii="UN-Abhaya" w:hAnsi="UN-Abhaya" w:cs="UN-Abhaya"/>
          <w:sz w:val="26"/>
          <w:szCs w:val="26"/>
          <w:cs/>
          <w:lang w:bidi="si-LK"/>
        </w:rPr>
        <w:t>භි</w:t>
      </w:r>
      <w:r w:rsidR="004C4113">
        <w:rPr>
          <w:rFonts w:ascii="UN-Abhaya" w:hAnsi="UN-Abhaya" w:cs="UN-Abhaya"/>
          <w:sz w:val="26"/>
          <w:szCs w:val="26"/>
          <w:lang w:bidi="si-LK"/>
        </w:rPr>
        <w:t xml:space="preserve"> </w:t>
      </w:r>
      <w:r w:rsidRPr="003D51CF">
        <w:rPr>
          <w:rFonts w:ascii="UN-Abhaya" w:hAnsi="UN-Abhaya" w:cs="UN-Abhaya"/>
          <w:sz w:val="26"/>
          <w:szCs w:val="26"/>
          <w:cs/>
          <w:lang w:bidi="si-LK"/>
        </w:rPr>
        <w:t>වො භික්ඛවෙ සික්ඛිතබ්බන්ති.</w:t>
      </w:r>
      <w:r w:rsidRPr="003D51CF">
        <w:rPr>
          <w:rFonts w:ascii="UN-Abhaya" w:hAnsi="UN-Abhaya" w:cs="UN-Abhaya"/>
          <w:sz w:val="26"/>
          <w:szCs w:val="26"/>
        </w:rPr>
        <w:t>”</w:t>
      </w:r>
    </w:p>
    <w:p w:rsidR="005B1A58" w:rsidRPr="003D51CF" w:rsidRDefault="005B1A58" w:rsidP="005B1A58">
      <w:pPr>
        <w:jc w:val="right"/>
        <w:rPr>
          <w:rFonts w:ascii="UN-Abhaya" w:hAnsi="UN-Abhaya" w:cs="UN-Abhaya"/>
          <w:sz w:val="26"/>
          <w:szCs w:val="26"/>
        </w:rPr>
      </w:pPr>
      <w:r w:rsidRPr="003D51CF">
        <w:rPr>
          <w:rFonts w:ascii="UN-Abhaya" w:hAnsi="UN-Abhaya" w:cs="UN-Abhaya"/>
          <w:sz w:val="26"/>
          <w:szCs w:val="26"/>
        </w:rPr>
        <w:t>(</w:t>
      </w:r>
      <w:r w:rsidRPr="003D51CF">
        <w:rPr>
          <w:rFonts w:ascii="UN-Abhaya" w:hAnsi="UN-Abhaya" w:cs="UN-Abhaya"/>
          <w:sz w:val="26"/>
          <w:szCs w:val="26"/>
          <w:cs/>
          <w:lang w:bidi="si-LK"/>
        </w:rPr>
        <w:t xml:space="preserve">අංගුත්තරනිකාය </w:t>
      </w:r>
      <w:r w:rsidRPr="003D51CF">
        <w:rPr>
          <w:rFonts w:ascii="UN-Abhaya" w:hAnsi="UN-Abhaya" w:cs="UN-Abhaya"/>
          <w:sz w:val="26"/>
          <w:szCs w:val="26"/>
        </w:rPr>
        <w:t>67)</w:t>
      </w:r>
    </w:p>
    <w:p w:rsidR="005B1A58" w:rsidRPr="003D51CF" w:rsidRDefault="005B1A58" w:rsidP="005B1A58">
      <w:pPr>
        <w:jc w:val="both"/>
        <w:rPr>
          <w:rFonts w:ascii="UN-Abhaya" w:hAnsi="UN-Abhaya" w:cs="UN-Abhaya"/>
          <w:b/>
          <w:bCs/>
          <w:sz w:val="26"/>
          <w:szCs w:val="26"/>
        </w:rPr>
      </w:pPr>
      <w:r w:rsidRPr="003D51CF">
        <w:rPr>
          <w:rFonts w:ascii="UN-Abhaya" w:hAnsi="UN-Abhaya" w:cs="UN-Abhaya"/>
          <w:b/>
          <w:bCs/>
          <w:sz w:val="26"/>
          <w:szCs w:val="26"/>
          <w:cs/>
          <w:lang w:bidi="si-LK"/>
        </w:rPr>
        <w:t xml:space="preserve">තේරුම:- </w:t>
      </w:r>
    </w:p>
    <w:p w:rsidR="005B1A58" w:rsidRPr="003D51CF" w:rsidRDefault="005B1A58" w:rsidP="005B1A58">
      <w:pPr>
        <w:ind w:firstLine="720"/>
        <w:jc w:val="both"/>
        <w:rPr>
          <w:rFonts w:ascii="UN-Abhaya" w:hAnsi="UN-Abhaya" w:cs="UN-Abhaya"/>
          <w:sz w:val="26"/>
          <w:szCs w:val="26"/>
        </w:rPr>
      </w:pPr>
      <w:r w:rsidRPr="003D51CF">
        <w:rPr>
          <w:rFonts w:ascii="UN-Abhaya" w:hAnsi="UN-Abhaya" w:cs="UN-Abhaya"/>
          <w:sz w:val="26"/>
          <w:szCs w:val="26"/>
          <w:cs/>
          <w:lang w:bidi="si-LK"/>
        </w:rPr>
        <w:t>මහණෙනි</w:t>
      </w:r>
      <w:r w:rsidRPr="003D51CF">
        <w:rPr>
          <w:rFonts w:ascii="UN-Abhaya" w:hAnsi="UN-Abhaya" w:cs="UN-Abhaya"/>
          <w:sz w:val="26"/>
          <w:szCs w:val="26"/>
        </w:rPr>
        <w:t xml:space="preserve">, </w:t>
      </w:r>
      <w:r w:rsidRPr="003D51CF">
        <w:rPr>
          <w:rFonts w:ascii="UN-Abhaya" w:hAnsi="UN-Abhaya" w:cs="UN-Abhaya"/>
          <w:sz w:val="26"/>
          <w:szCs w:val="26"/>
          <w:cs/>
          <w:lang w:bidi="si-LK"/>
        </w:rPr>
        <w:t>දැන් මම අර්හත් සම්‍යක් සම්බුද්ධ වෙමි. කායවංක කායදෝස</w:t>
      </w:r>
      <w:r>
        <w:rPr>
          <w:rFonts w:ascii="UN-Abhaya" w:hAnsi="UN-Abhaya" w:cs="UN-Abhaya"/>
          <w:sz w:val="26"/>
          <w:szCs w:val="26"/>
          <w:lang w:bidi="si-LK"/>
        </w:rPr>
        <w:t xml:space="preserve"> </w:t>
      </w:r>
      <w:r w:rsidRPr="003D51CF">
        <w:rPr>
          <w:rFonts w:ascii="UN-Abhaya" w:hAnsi="UN-Abhaya" w:cs="UN-Abhaya"/>
          <w:sz w:val="26"/>
          <w:szCs w:val="26"/>
          <w:cs/>
          <w:lang w:bidi="si-LK"/>
        </w:rPr>
        <w:t>කායකසාවයන් මැනවින් දන්නේ වෙමි. වචීවංක වචීදෝස වචීකසාවයන් මැනවින් දන්නේ වෙමි.</w:t>
      </w:r>
      <w:r w:rsidR="00E74E5C">
        <w:rPr>
          <w:rFonts w:ascii="UN-Abhaya" w:hAnsi="UN-Abhaya" w:cs="UN-Abhaya"/>
          <w:sz w:val="26"/>
          <w:szCs w:val="26"/>
          <w:lang w:bidi="si-LK"/>
        </w:rPr>
        <w:t xml:space="preserve"> </w:t>
      </w:r>
      <w:r w:rsidR="00E74E5C" w:rsidRPr="003D51CF">
        <w:rPr>
          <w:rFonts w:ascii="UN-Abhaya" w:hAnsi="UN-Abhaya" w:cs="UN-Abhaya"/>
          <w:sz w:val="26"/>
          <w:szCs w:val="26"/>
          <w:cs/>
          <w:lang w:bidi="si-LK"/>
        </w:rPr>
        <w:t>මනොවංක මනෝදෝස මනෝකසාවයන්</w:t>
      </w:r>
      <w:r w:rsidRPr="003D51CF">
        <w:rPr>
          <w:rFonts w:ascii="UN-Abhaya" w:hAnsi="UN-Abhaya" w:cs="UN-Abhaya"/>
          <w:sz w:val="26"/>
          <w:szCs w:val="26"/>
          <w:cs/>
          <w:lang w:bidi="si-LK"/>
        </w:rPr>
        <w:t xml:space="preserve"> </w:t>
      </w:r>
      <w:r w:rsidR="00E74E5C" w:rsidRPr="003D51CF">
        <w:rPr>
          <w:rFonts w:ascii="UN-Abhaya" w:hAnsi="UN-Abhaya" w:cs="UN-Abhaya"/>
          <w:sz w:val="26"/>
          <w:szCs w:val="26"/>
          <w:cs/>
          <w:lang w:bidi="si-LK"/>
        </w:rPr>
        <w:t>මැනවින් දන්නේ වෙමි.</w:t>
      </w:r>
      <w:r w:rsidR="00E74E5C">
        <w:rPr>
          <w:rFonts w:ascii="UN-Abhaya" w:hAnsi="UN-Abhaya" w:cs="UN-Abhaya"/>
          <w:sz w:val="26"/>
          <w:szCs w:val="26"/>
          <w:lang w:bidi="si-LK"/>
        </w:rPr>
        <w:t xml:space="preserve"> </w:t>
      </w:r>
      <w:r w:rsidRPr="003D51CF">
        <w:rPr>
          <w:rFonts w:ascii="UN-Abhaya" w:hAnsi="UN-Abhaya" w:cs="UN-Abhaya"/>
          <w:sz w:val="26"/>
          <w:szCs w:val="26"/>
          <w:cs/>
          <w:lang w:bidi="si-LK"/>
        </w:rPr>
        <w:t>මහණෙනි</w:t>
      </w:r>
      <w:r w:rsidRPr="003D51CF">
        <w:rPr>
          <w:rFonts w:ascii="UN-Abhaya" w:hAnsi="UN-Abhaya" w:cs="UN-Abhaya"/>
          <w:sz w:val="26"/>
          <w:szCs w:val="26"/>
        </w:rPr>
        <w:t xml:space="preserve">, </w:t>
      </w:r>
      <w:r w:rsidRPr="003D51CF">
        <w:rPr>
          <w:rFonts w:ascii="UN-Abhaya" w:hAnsi="UN-Abhaya" w:cs="UN-Abhaya"/>
          <w:sz w:val="26"/>
          <w:szCs w:val="26"/>
          <w:cs/>
          <w:lang w:bidi="si-LK"/>
        </w:rPr>
        <w:t>යම් භික්ෂුවක් විසින් හෝ භික්ෂුණියක් විසින් හෝ කායවංක කායදෝස කායකසාවයන්  අප්‍රහීණ ද</w:t>
      </w:r>
      <w:r w:rsidRPr="003D51CF">
        <w:rPr>
          <w:rFonts w:ascii="UN-Abhaya" w:hAnsi="UN-Abhaya" w:cs="UN-Abhaya"/>
          <w:sz w:val="26"/>
          <w:szCs w:val="26"/>
        </w:rPr>
        <w:t xml:space="preserve">, </w:t>
      </w:r>
      <w:r w:rsidRPr="003D51CF">
        <w:rPr>
          <w:rFonts w:ascii="UN-Abhaya" w:hAnsi="UN-Abhaya" w:cs="UN-Abhaya"/>
          <w:sz w:val="26"/>
          <w:szCs w:val="26"/>
          <w:cs/>
          <w:lang w:bidi="si-LK"/>
        </w:rPr>
        <w:t>වචීවංක වචීදෝස වචීකසාවයන්  අප්‍රහීණ ද</w:t>
      </w:r>
      <w:r w:rsidRPr="003D51CF">
        <w:rPr>
          <w:rFonts w:ascii="UN-Abhaya" w:hAnsi="UN-Abhaya" w:cs="UN-Abhaya"/>
          <w:sz w:val="26"/>
          <w:szCs w:val="26"/>
        </w:rPr>
        <w:t xml:space="preserve">, </w:t>
      </w:r>
      <w:r w:rsidR="00E74E5C" w:rsidRPr="003D51CF">
        <w:rPr>
          <w:rFonts w:ascii="UN-Abhaya" w:hAnsi="UN-Abhaya" w:cs="UN-Abhaya"/>
          <w:sz w:val="26"/>
          <w:szCs w:val="26"/>
          <w:cs/>
          <w:lang w:bidi="si-LK"/>
        </w:rPr>
        <w:t>මනෝ</w:t>
      </w:r>
      <w:r w:rsidRPr="003D51CF">
        <w:rPr>
          <w:rFonts w:ascii="UN-Abhaya" w:hAnsi="UN-Abhaya" w:cs="UN-Abhaya"/>
          <w:sz w:val="26"/>
          <w:szCs w:val="26"/>
          <w:cs/>
          <w:lang w:bidi="si-LK"/>
        </w:rPr>
        <w:t>වංක මනෝදෝස මනෝකසාවයන් අප්‍රහිණ ද</w:t>
      </w:r>
      <w:r w:rsidRPr="003D51CF">
        <w:rPr>
          <w:rFonts w:ascii="UN-Abhaya" w:hAnsi="UN-Abhaya" w:cs="UN-Abhaya"/>
          <w:sz w:val="26"/>
          <w:szCs w:val="26"/>
        </w:rPr>
        <w:t xml:space="preserve">, </w:t>
      </w:r>
      <w:r w:rsidRPr="003D51CF">
        <w:rPr>
          <w:rFonts w:ascii="UN-Abhaya" w:hAnsi="UN-Abhaya" w:cs="UN-Abhaya"/>
          <w:sz w:val="26"/>
          <w:szCs w:val="26"/>
          <w:cs/>
          <w:lang w:bidi="si-LK"/>
        </w:rPr>
        <w:t>මහණෙනි</w:t>
      </w:r>
      <w:r w:rsidRPr="003D51CF">
        <w:rPr>
          <w:rFonts w:ascii="UN-Abhaya" w:hAnsi="UN-Abhaya" w:cs="UN-Abhaya"/>
          <w:sz w:val="26"/>
          <w:szCs w:val="26"/>
        </w:rPr>
        <w:t xml:space="preserve">, </w:t>
      </w:r>
      <w:r w:rsidRPr="003D51CF">
        <w:rPr>
          <w:rFonts w:ascii="UN-Abhaya" w:hAnsi="UN-Abhaya" w:cs="UN-Abhaya"/>
          <w:sz w:val="26"/>
          <w:szCs w:val="26"/>
          <w:cs/>
          <w:lang w:bidi="si-LK"/>
        </w:rPr>
        <w:t xml:space="preserve">ඔවුහු සදිනකින් කළ රියසක </w:t>
      </w:r>
      <w:r w:rsidR="00E74E5C" w:rsidRPr="00E74E5C">
        <w:rPr>
          <w:rFonts w:ascii="UN-Abhaya" w:hAnsi="UN-Abhaya" w:cs="UN-Abhaya"/>
          <w:sz w:val="26"/>
          <w:szCs w:val="26"/>
          <w:cs/>
          <w:lang w:bidi="si-LK"/>
        </w:rPr>
        <w:t>ඇද</w:t>
      </w:r>
      <w:r w:rsidR="00E74E5C">
        <w:rPr>
          <w:rFonts w:ascii="UN-Abhaya" w:hAnsi="UN-Abhaya" w:cs="UN-Abhaya"/>
          <w:sz w:val="26"/>
          <w:szCs w:val="26"/>
          <w:lang w:bidi="si-LK"/>
        </w:rPr>
        <w:t xml:space="preserve"> </w:t>
      </w:r>
      <w:r w:rsidRPr="003D51CF">
        <w:rPr>
          <w:rFonts w:ascii="UN-Abhaya" w:hAnsi="UN-Abhaya" w:cs="UN-Abhaya"/>
          <w:sz w:val="26"/>
          <w:szCs w:val="26"/>
          <w:cs/>
          <w:lang w:bidi="si-LK"/>
        </w:rPr>
        <w:t>වැටුණාක් මෙන් මේ ධර්ම විනයෙහි වැටුණාහූ වෙති. මහණෙනි</w:t>
      </w:r>
      <w:r w:rsidRPr="003D51CF">
        <w:rPr>
          <w:rFonts w:ascii="UN-Abhaya" w:hAnsi="UN-Abhaya" w:cs="UN-Abhaya"/>
          <w:sz w:val="26"/>
          <w:szCs w:val="26"/>
        </w:rPr>
        <w:t xml:space="preserve">, </w:t>
      </w:r>
      <w:r w:rsidRPr="003D51CF">
        <w:rPr>
          <w:rFonts w:ascii="UN-Abhaya" w:hAnsi="UN-Abhaya" w:cs="UN-Abhaya"/>
          <w:sz w:val="26"/>
          <w:szCs w:val="26"/>
          <w:cs/>
          <w:lang w:bidi="si-LK"/>
        </w:rPr>
        <w:t xml:space="preserve">යම් භික්ෂුවක් විසින් </w:t>
      </w:r>
      <w:r w:rsidR="00E74E5C" w:rsidRPr="003D51CF">
        <w:rPr>
          <w:rFonts w:ascii="UN-Abhaya" w:hAnsi="UN-Abhaya" w:cs="UN-Abhaya"/>
          <w:sz w:val="26"/>
          <w:szCs w:val="26"/>
          <w:cs/>
          <w:lang w:bidi="si-LK"/>
        </w:rPr>
        <w:t xml:space="preserve">හෝ </w:t>
      </w:r>
      <w:r w:rsidRPr="003D51CF">
        <w:rPr>
          <w:rFonts w:ascii="UN-Abhaya" w:hAnsi="UN-Abhaya" w:cs="UN-Abhaya"/>
          <w:sz w:val="26"/>
          <w:szCs w:val="26"/>
          <w:cs/>
          <w:lang w:bidi="si-LK"/>
        </w:rPr>
        <w:t>භික්ෂුණිය</w:t>
      </w:r>
      <w:r w:rsidR="00E74E5C">
        <w:rPr>
          <w:rFonts w:ascii="UN-Abhaya" w:hAnsi="UN-Abhaya" w:cs="UN-Abhaya"/>
          <w:sz w:val="26"/>
          <w:szCs w:val="26"/>
          <w:cs/>
          <w:lang w:bidi="si-LK"/>
        </w:rPr>
        <w:t>ක</w:t>
      </w:r>
      <w:r w:rsidRPr="003D51CF">
        <w:rPr>
          <w:rFonts w:ascii="UN-Abhaya" w:hAnsi="UN-Abhaya" w:cs="UN-Abhaya"/>
          <w:sz w:val="26"/>
          <w:szCs w:val="26"/>
          <w:cs/>
          <w:lang w:bidi="si-LK"/>
        </w:rPr>
        <w:t xml:space="preserve"> විසින් හෝ කායවංක කායදෝස </w:t>
      </w:r>
      <w:r w:rsidRPr="003D51CF">
        <w:rPr>
          <w:rFonts w:ascii="UN-Abhaya" w:hAnsi="UN-Abhaya" w:cs="UN-Abhaya"/>
          <w:sz w:val="26"/>
          <w:szCs w:val="26"/>
          <w:cs/>
          <w:lang w:bidi="si-LK"/>
        </w:rPr>
        <w:lastRenderedPageBreak/>
        <w:t>කායකසාවයන් ප්‍රහීණ ද</w:t>
      </w:r>
      <w:r w:rsidRPr="003D51CF">
        <w:rPr>
          <w:rFonts w:ascii="UN-Abhaya" w:hAnsi="UN-Abhaya" w:cs="UN-Abhaya"/>
          <w:sz w:val="26"/>
          <w:szCs w:val="26"/>
        </w:rPr>
        <w:t xml:space="preserve">, </w:t>
      </w:r>
      <w:r w:rsidRPr="003D51CF">
        <w:rPr>
          <w:rFonts w:ascii="UN-Abhaya" w:hAnsi="UN-Abhaya" w:cs="UN-Abhaya"/>
          <w:sz w:val="26"/>
          <w:szCs w:val="26"/>
          <w:cs/>
          <w:lang w:bidi="si-LK"/>
        </w:rPr>
        <w:t xml:space="preserve">වචීවංක වචිදෝස වචිකසාවයන් ප්‍රහීණ ද </w:t>
      </w:r>
      <w:r w:rsidRPr="003D51CF">
        <w:rPr>
          <w:rFonts w:ascii="UN-Abhaya" w:hAnsi="UN-Abhaya" w:cs="UN-Abhaya"/>
          <w:sz w:val="26"/>
          <w:szCs w:val="26"/>
        </w:rPr>
        <w:t xml:space="preserve">, </w:t>
      </w:r>
      <w:r w:rsidRPr="003D51CF">
        <w:rPr>
          <w:rFonts w:ascii="UN-Abhaya" w:hAnsi="UN-Abhaya" w:cs="UN-Abhaya"/>
          <w:sz w:val="26"/>
          <w:szCs w:val="26"/>
          <w:cs/>
          <w:lang w:bidi="si-LK"/>
        </w:rPr>
        <w:t>මනොවං</w:t>
      </w:r>
      <w:r w:rsidR="00E74E5C" w:rsidRPr="003D51CF">
        <w:rPr>
          <w:rFonts w:ascii="UN-Abhaya" w:hAnsi="UN-Abhaya" w:cs="UN-Abhaya"/>
          <w:sz w:val="26"/>
          <w:szCs w:val="26"/>
          <w:cs/>
          <w:lang w:bidi="si-LK"/>
        </w:rPr>
        <w:t>ක</w:t>
      </w:r>
      <w:r w:rsidR="00E74E5C">
        <w:rPr>
          <w:rFonts w:ascii="UN-Abhaya" w:hAnsi="UN-Abhaya" w:cs="UN-Abhaya"/>
          <w:sz w:val="26"/>
          <w:szCs w:val="26"/>
          <w:cs/>
          <w:lang w:bidi="si-LK"/>
        </w:rPr>
        <w:t xml:space="preserve"> මනෝදෝස මනෝක</w:t>
      </w:r>
      <w:r w:rsidRPr="003D51CF">
        <w:rPr>
          <w:rFonts w:ascii="UN-Abhaya" w:hAnsi="UN-Abhaya" w:cs="UN-Abhaya"/>
          <w:sz w:val="26"/>
          <w:szCs w:val="26"/>
          <w:cs/>
          <w:lang w:bidi="si-LK"/>
        </w:rPr>
        <w:t>සාවයන් ප්‍රහීණ ද</w:t>
      </w:r>
      <w:r w:rsidRPr="003D51CF">
        <w:rPr>
          <w:rFonts w:ascii="UN-Abhaya" w:hAnsi="UN-Abhaya" w:cs="UN-Abhaya"/>
          <w:sz w:val="26"/>
          <w:szCs w:val="26"/>
        </w:rPr>
        <w:t xml:space="preserve">, </w:t>
      </w:r>
      <w:r w:rsidRPr="003D51CF">
        <w:rPr>
          <w:rFonts w:ascii="UN-Abhaya" w:hAnsi="UN-Abhaya" w:cs="UN-Abhaya"/>
          <w:sz w:val="26"/>
          <w:szCs w:val="26"/>
          <w:cs/>
          <w:lang w:bidi="si-LK"/>
        </w:rPr>
        <w:t>ඔවුහු සදිනකින් අඩු සමසකින් කළ රියසක මෙන් මේ ධර්ම විනයෙහි පිහිටියාහු වෙති. මහණෙනි</w:t>
      </w:r>
      <w:r w:rsidRPr="003D51CF">
        <w:rPr>
          <w:rFonts w:ascii="UN-Abhaya" w:hAnsi="UN-Abhaya" w:cs="UN-Abhaya"/>
          <w:sz w:val="26"/>
          <w:szCs w:val="26"/>
        </w:rPr>
        <w:t xml:space="preserve">, </w:t>
      </w:r>
      <w:r w:rsidRPr="003D51CF">
        <w:rPr>
          <w:rFonts w:ascii="UN-Abhaya" w:hAnsi="UN-Abhaya" w:cs="UN-Abhaya"/>
          <w:sz w:val="26"/>
          <w:szCs w:val="26"/>
          <w:cs/>
          <w:lang w:bidi="si-LK"/>
        </w:rPr>
        <w:t xml:space="preserve">එබැවින් තොප විසින් මෙසේ හික්මිය යුතුය. කායවංක කායදෝස කායකසාවයන් දුරු කරන්නෙමුය. වචීවංක වචීදෝස වචීකසාවයන් දුරු කරන්නෙමු ය. මනෝවංක මනෝදෝස මනෝකසාවයන් දුරු කරන්නෙමු ය කියා මෙසේ තොප විසින් හික්මිය යුතුය. </w:t>
      </w:r>
    </w:p>
    <w:p w:rsidR="00E74E5C" w:rsidRDefault="005B1A58" w:rsidP="00E74E5C">
      <w:pPr>
        <w:ind w:firstLine="720"/>
        <w:jc w:val="both"/>
        <w:rPr>
          <w:rFonts w:ascii="UN-Abhaya" w:hAnsi="UN-Abhaya" w:cs="UN-Abhaya"/>
          <w:sz w:val="26"/>
          <w:szCs w:val="26"/>
          <w:cs/>
          <w:lang w:bidi="si-LK"/>
        </w:rPr>
      </w:pPr>
      <w:r w:rsidRPr="003D51CF">
        <w:rPr>
          <w:rFonts w:ascii="UN-Abhaya" w:hAnsi="UN-Abhaya" w:cs="UN-Abhaya"/>
          <w:sz w:val="26"/>
          <w:szCs w:val="26"/>
          <w:cs/>
          <w:lang w:bidi="si-LK"/>
        </w:rPr>
        <w:t>තථාගතය් වහන්සේගේ ශ්‍රාවකයන් පුරන අධිශීල අධිචිත්ත අධිප්‍රඥා සංඛ්‍යාත ශික්ෂාත්‍රය කායවංකාදින් දුරු කොට කාය වාචා චිත්තයන් පිරිසිදු කරන ඍජු කරන ප්‍රතිපත්තියකි.</w:t>
      </w:r>
    </w:p>
    <w:p w:rsidR="00E74E5C" w:rsidRDefault="00E74E5C">
      <w:pPr>
        <w:rPr>
          <w:rFonts w:ascii="UN-Abhaya" w:hAnsi="UN-Abhaya" w:cs="UN-Abhaya"/>
          <w:sz w:val="26"/>
          <w:szCs w:val="26"/>
          <w:cs/>
          <w:lang w:bidi="si-LK"/>
        </w:rPr>
      </w:pPr>
      <w:r>
        <w:rPr>
          <w:rFonts w:ascii="UN-Abhaya" w:hAnsi="UN-Abhaya" w:cs="UN-Abhaya"/>
          <w:sz w:val="26"/>
          <w:szCs w:val="26"/>
          <w:cs/>
          <w:lang w:bidi="si-LK"/>
        </w:rPr>
        <w:br w:type="page"/>
      </w:r>
    </w:p>
    <w:p w:rsidR="00E74E5C" w:rsidRDefault="00E74E5C" w:rsidP="00E74E5C">
      <w:pPr>
        <w:pStyle w:val="Chapter1"/>
      </w:pPr>
    </w:p>
    <w:p w:rsidR="00E74E5C" w:rsidRDefault="00E74E5C" w:rsidP="00E74E5C">
      <w:pPr>
        <w:pStyle w:val="Chapter1"/>
      </w:pPr>
    </w:p>
    <w:p w:rsidR="00E74E5C" w:rsidRDefault="00E74E5C" w:rsidP="00E74E5C">
      <w:pPr>
        <w:pStyle w:val="Chapter1"/>
      </w:pPr>
    </w:p>
    <w:p w:rsidR="005B1A58" w:rsidRDefault="00806E54" w:rsidP="00982728">
      <w:pPr>
        <w:pStyle w:val="Heading1"/>
        <w:rPr>
          <w:lang w:bidi="ar-SA"/>
        </w:rPr>
      </w:pPr>
      <w:bookmarkStart w:id="360" w:name="_Toc459471974"/>
      <w:bookmarkStart w:id="361" w:name="_Toc459472250"/>
      <w:bookmarkStart w:id="362" w:name="_Toc459473199"/>
      <w:r>
        <w:t xml:space="preserve">18. </w:t>
      </w:r>
      <w:r w:rsidR="005B1A58" w:rsidRPr="003D51CF">
        <w:rPr>
          <w:cs/>
        </w:rPr>
        <w:t>ඤයපටිපන්න ගුණය</w:t>
      </w:r>
      <w:bookmarkEnd w:id="360"/>
      <w:bookmarkEnd w:id="361"/>
      <w:bookmarkEnd w:id="362"/>
    </w:p>
    <w:p w:rsidR="00E74E5C" w:rsidRPr="003D51CF" w:rsidRDefault="00E74E5C" w:rsidP="00E74E5C">
      <w:pPr>
        <w:pStyle w:val="Chapter1"/>
      </w:pPr>
    </w:p>
    <w:p w:rsidR="005B1A58" w:rsidRPr="003D51CF" w:rsidRDefault="005B1A58" w:rsidP="005B1A58">
      <w:pPr>
        <w:ind w:firstLine="720"/>
        <w:jc w:val="both"/>
        <w:rPr>
          <w:rFonts w:ascii="UN-Abhaya" w:hAnsi="UN-Abhaya" w:cs="UN-Abhaya"/>
          <w:sz w:val="26"/>
          <w:szCs w:val="26"/>
        </w:rPr>
      </w:pPr>
      <w:r w:rsidRPr="003D51CF">
        <w:rPr>
          <w:rFonts w:ascii="UN-Abhaya" w:hAnsi="UN-Abhaya" w:cs="UN-Abhaya"/>
          <w:sz w:val="26"/>
          <w:szCs w:val="26"/>
          <w:cs/>
          <w:lang w:bidi="si-LK"/>
        </w:rPr>
        <w:t>ඤාය යනු නිවනට නමෙකි. නිවන පි</w:t>
      </w:r>
      <w:r w:rsidR="00563792" w:rsidRPr="00563792">
        <w:rPr>
          <w:rFonts w:ascii="UN-Abhaya" w:hAnsi="UN-Abhaya" w:cs="UN-Abhaya"/>
          <w:sz w:val="26"/>
          <w:szCs w:val="26"/>
          <w:cs/>
          <w:lang w:bidi="si-LK"/>
        </w:rPr>
        <w:t>ණි</w:t>
      </w:r>
      <w:r w:rsidRPr="003D51CF">
        <w:rPr>
          <w:rFonts w:ascii="UN-Abhaya" w:hAnsi="UN-Abhaya" w:cs="UN-Abhaya"/>
          <w:sz w:val="26"/>
          <w:szCs w:val="26"/>
          <w:cs/>
          <w:lang w:bidi="si-LK"/>
        </w:rPr>
        <w:t>ස නිවනට අනුව ඒකාන්තයෙන් නිවනට පමුණුවන අධිශීල-අධිචිත්ත-අධිප්‍රඥා සංඛ්‍යාත ප්‍රතිපත්තිය පුරන බැවින් භාග්‍යවතුන් වහන්සේගේ ශ්‍රාවකයෝ ඤායපටිපන්න නම් වෙති.</w:t>
      </w:r>
    </w:p>
    <w:p w:rsidR="005B1A58" w:rsidRPr="003D51CF" w:rsidRDefault="005B1A58" w:rsidP="005B1A58">
      <w:pPr>
        <w:ind w:firstLine="720"/>
        <w:jc w:val="both"/>
        <w:rPr>
          <w:rFonts w:ascii="UN-Abhaya" w:hAnsi="UN-Abhaya" w:cs="UN-Abhaya"/>
          <w:sz w:val="26"/>
          <w:szCs w:val="26"/>
        </w:rPr>
      </w:pPr>
      <w:r w:rsidRPr="003D51CF">
        <w:rPr>
          <w:rFonts w:ascii="UN-Abhaya" w:hAnsi="UN-Abhaya" w:cs="UN-Abhaya"/>
          <w:sz w:val="26"/>
          <w:szCs w:val="26"/>
          <w:cs/>
          <w:lang w:bidi="si-LK"/>
        </w:rPr>
        <w:t>ලෝකයෙහි  ඇති සෑම දෙයක්ම උපදවා ගැනීමට ලබා ගැනිමට කළ යුතු ඒ ඒ  දෙය ලැබීමට නිසි</w:t>
      </w:r>
      <w:r w:rsidRPr="003D51CF">
        <w:rPr>
          <w:rFonts w:ascii="UN-Abhaya" w:hAnsi="UN-Abhaya" w:cs="UN-Abhaya"/>
          <w:sz w:val="26"/>
          <w:szCs w:val="26"/>
        </w:rPr>
        <w:t xml:space="preserve">, </w:t>
      </w:r>
      <w:r w:rsidRPr="003D51CF">
        <w:rPr>
          <w:rFonts w:ascii="UN-Abhaya" w:hAnsi="UN-Abhaya" w:cs="UN-Abhaya"/>
          <w:sz w:val="26"/>
          <w:szCs w:val="26"/>
          <w:cs/>
          <w:lang w:bidi="si-LK"/>
        </w:rPr>
        <w:t>වෙන් වෙන් වූ වැඩ ඇත්තේ ය. වැලි මිරිකා තෙල් ලැබිය නො</w:t>
      </w:r>
      <w:r w:rsidR="00563792">
        <w:rPr>
          <w:rFonts w:ascii="UN-Abhaya" w:hAnsi="UN-Abhaya" w:cs="UN-Abhaya"/>
          <w:sz w:val="26"/>
          <w:szCs w:val="26"/>
          <w:lang w:bidi="si-LK"/>
        </w:rPr>
        <w:t xml:space="preserve"> </w:t>
      </w:r>
      <w:r w:rsidRPr="003D51CF">
        <w:rPr>
          <w:rFonts w:ascii="UN-Abhaya" w:hAnsi="UN-Abhaya" w:cs="UN-Abhaya"/>
          <w:sz w:val="26"/>
          <w:szCs w:val="26"/>
          <w:cs/>
          <w:lang w:bidi="si-LK"/>
        </w:rPr>
        <w:t xml:space="preserve">හෙන්නාක් මෙන් යම් කිසිවක් ලැබීමට අනිසි </w:t>
      </w:r>
      <w:r w:rsidR="00563792" w:rsidRPr="003D51CF">
        <w:rPr>
          <w:rFonts w:ascii="UN-Abhaya" w:hAnsi="UN-Abhaya" w:cs="UN-Abhaya"/>
          <w:sz w:val="26"/>
          <w:szCs w:val="26"/>
          <w:cs/>
          <w:lang w:bidi="si-LK"/>
        </w:rPr>
        <w:t>දෙ</w:t>
      </w:r>
      <w:r w:rsidRPr="003D51CF">
        <w:rPr>
          <w:rFonts w:ascii="UN-Abhaya" w:hAnsi="UN-Abhaya" w:cs="UN-Abhaya"/>
          <w:sz w:val="26"/>
          <w:szCs w:val="26"/>
          <w:cs/>
          <w:lang w:bidi="si-LK"/>
        </w:rPr>
        <w:t>යක් කිරිමෙන් ඒ දෙය නො ලැබිය හැකිය. කිනම් දෙයක් හෝ කිරිමෙන් කිනම් ප්‍රතිපත්තියක් හෝ පිරීමෙන් නිවන් නො ලැබිය හැකිය. නිවන් ලැබීමට නිවන් ලබා දෙන එයට නිසි ප්‍රතිපත්තියක් ඇත්තේ ය. එය පිරිමෙන් මිස අන් ක්‍රමයකින් නිවන් නො ලැබිය හැකිය. කාමසුඛල්ලිකානුයෝගය හා අත්තකිලමථානූයෝගය නිවන් ලැබීමට නිසි ප්‍රතිපත්ති නො වන බැවින් නිවන් නො ලැබිය හැකිය. නිවන් ලැබිමට නිසි නිවන් ලැබිමේ ප්‍රති</w:t>
      </w:r>
      <w:r w:rsidR="00563792">
        <w:rPr>
          <w:rFonts w:ascii="UN-Abhaya" w:hAnsi="UN-Abhaya" w:cs="UN-Abhaya"/>
          <w:sz w:val="26"/>
          <w:szCs w:val="26"/>
          <w:cs/>
          <w:lang w:bidi="si-LK"/>
        </w:rPr>
        <w:t>ප</w:t>
      </w:r>
      <w:r w:rsidRPr="003D51CF">
        <w:rPr>
          <w:rFonts w:ascii="UN-Abhaya" w:hAnsi="UN-Abhaya" w:cs="UN-Abhaya"/>
          <w:sz w:val="26"/>
          <w:szCs w:val="26"/>
          <w:cs/>
          <w:lang w:bidi="si-LK"/>
        </w:rPr>
        <w:t>ත්තිය තේරු</w:t>
      </w:r>
      <w:r w:rsidR="00563792">
        <w:rPr>
          <w:rFonts w:ascii="UN-Abhaya" w:hAnsi="UN-Abhaya" w:cs="UN-Abhaya"/>
          <w:sz w:val="26"/>
          <w:szCs w:val="26"/>
          <w:cs/>
          <w:lang w:bidi="si-LK"/>
        </w:rPr>
        <w:t>ම් ගත හැකි වීමට නිවන</w:t>
      </w:r>
      <w:r w:rsidRPr="003D51CF">
        <w:rPr>
          <w:rFonts w:ascii="UN-Abhaya" w:hAnsi="UN-Abhaya" w:cs="UN-Abhaya"/>
          <w:sz w:val="26"/>
          <w:szCs w:val="26"/>
          <w:cs/>
          <w:lang w:bidi="si-LK"/>
        </w:rPr>
        <w:t xml:space="preserve"> හා සංසාරප්‍රවෘත්තියේ හේතු ද සාමාන්‍යයෙන් දත යුතුය. සත්ත්වයා මරණින් කෙළවර වන්නේ නො වේ. මැරෙන සත්ත්වයන් අන් තැනක උපදී. එතැන ද මැරී අන් තැනක </w:t>
      </w:r>
      <w:r w:rsidRPr="003D51CF">
        <w:rPr>
          <w:rFonts w:ascii="UN-Abhaya" w:hAnsi="UN-Abhaya" w:cs="UN-Abhaya"/>
          <w:sz w:val="26"/>
          <w:szCs w:val="26"/>
          <w:cs/>
          <w:lang w:bidi="si-LK"/>
        </w:rPr>
        <w:lastRenderedPageBreak/>
        <w:t xml:space="preserve">උපදී. එතැන ද මැරී තවත් තැනක අපදී. මෙසේ නැවත නැවත ඉපදීම මැරීම් වශයෙන් ස්කන්ධ පරම්පරාව පැවැත්ම මහත් වූ දුඃඛයෙකි. </w:t>
      </w:r>
      <w:r w:rsidRPr="003D51CF">
        <w:rPr>
          <w:rFonts w:ascii="UN-Abhaya" w:hAnsi="UN-Abhaya" w:cs="UN-Abhaya"/>
          <w:sz w:val="26"/>
          <w:szCs w:val="26"/>
        </w:rPr>
        <w:t>“</w:t>
      </w:r>
      <w:proofErr w:type="gramStart"/>
      <w:r w:rsidRPr="003D51CF">
        <w:rPr>
          <w:rFonts w:ascii="UN-Abhaya" w:hAnsi="UN-Abhaya" w:cs="UN-Abhaya"/>
          <w:sz w:val="26"/>
          <w:szCs w:val="26"/>
          <w:cs/>
          <w:lang w:bidi="si-LK"/>
        </w:rPr>
        <w:t>නිවනය</w:t>
      </w:r>
      <w:r w:rsidR="00563792">
        <w:rPr>
          <w:rFonts w:ascii="Times New Roman" w:hAnsi="Times New Roman" w:cs="Times New Roman"/>
          <w:sz w:val="26"/>
          <w:szCs w:val="26"/>
        </w:rPr>
        <w:t>”</w:t>
      </w:r>
      <w:r w:rsidRPr="003D51CF">
        <w:rPr>
          <w:rFonts w:ascii="UN-Abhaya" w:hAnsi="UN-Abhaya" w:cs="UN-Abhaya"/>
          <w:sz w:val="26"/>
          <w:szCs w:val="26"/>
          <w:cs/>
          <w:lang w:bidi="si-LK"/>
        </w:rPr>
        <w:t>යි</w:t>
      </w:r>
      <w:proofErr w:type="gramEnd"/>
      <w:r w:rsidRPr="003D51CF">
        <w:rPr>
          <w:rFonts w:ascii="UN-Abhaya" w:hAnsi="UN-Abhaya" w:cs="UN-Abhaya"/>
          <w:sz w:val="26"/>
          <w:szCs w:val="26"/>
          <w:cs/>
          <w:lang w:bidi="si-LK"/>
        </w:rPr>
        <w:t xml:space="preserve"> කියනුයේ දුඃඛස්කන්ධයක් වන ඒ ස්කන්ධය පරම්පරා</w:t>
      </w:r>
      <w:r w:rsidR="00563792" w:rsidRPr="00563792">
        <w:rPr>
          <w:rFonts w:ascii="UN-Abhaya" w:hAnsi="UN-Abhaya" w:cs="UN-Abhaya"/>
          <w:sz w:val="26"/>
          <w:szCs w:val="26"/>
          <w:cs/>
          <w:lang w:bidi="si-LK"/>
        </w:rPr>
        <w:t>වේ</w:t>
      </w:r>
      <w:r w:rsidRPr="003D51CF">
        <w:rPr>
          <w:rFonts w:ascii="UN-Abhaya" w:hAnsi="UN-Abhaya" w:cs="UN-Abhaya"/>
          <w:sz w:val="26"/>
          <w:szCs w:val="26"/>
          <w:cs/>
          <w:lang w:bidi="si-LK"/>
        </w:rPr>
        <w:t xml:space="preserve"> නැවැත්මය</w:t>
      </w:r>
      <w:r w:rsidRPr="003D51CF">
        <w:rPr>
          <w:rFonts w:ascii="UN-Abhaya" w:hAnsi="UN-Abhaya" w:cs="UN-Abhaya"/>
          <w:sz w:val="26"/>
          <w:szCs w:val="26"/>
        </w:rPr>
        <w:t xml:space="preserve">, </w:t>
      </w:r>
      <w:r w:rsidR="00563792">
        <w:rPr>
          <w:rFonts w:ascii="UN-Abhaya" w:hAnsi="UN-Abhaya" w:cs="UN-Abhaya"/>
          <w:sz w:val="26"/>
          <w:szCs w:val="26"/>
          <w:cs/>
          <w:lang w:bidi="si-LK"/>
        </w:rPr>
        <w:t>නිවීමය. සන්සිඳීමය</w:t>
      </w:r>
      <w:r w:rsidRPr="003D51CF">
        <w:rPr>
          <w:rFonts w:ascii="UN-Abhaya" w:hAnsi="UN-Abhaya" w:cs="UN-Abhaya"/>
          <w:sz w:val="26"/>
          <w:szCs w:val="26"/>
          <w:cs/>
          <w:lang w:bidi="si-LK"/>
        </w:rPr>
        <w:t>. ඒ</w:t>
      </w:r>
      <w:r w:rsidR="00563792">
        <w:rPr>
          <w:rFonts w:ascii="UN-Abhaya" w:hAnsi="UN-Abhaya" w:cs="UN-Abhaya"/>
          <w:sz w:val="26"/>
          <w:szCs w:val="26"/>
          <w:lang w:bidi="si-LK"/>
        </w:rPr>
        <w:t xml:space="preserve"> </w:t>
      </w:r>
      <w:r w:rsidRPr="003D51CF">
        <w:rPr>
          <w:rFonts w:ascii="UN-Abhaya" w:hAnsi="UN-Abhaya" w:cs="UN-Abhaya"/>
          <w:sz w:val="26"/>
          <w:szCs w:val="26"/>
          <w:cs/>
          <w:lang w:bidi="si-LK"/>
        </w:rPr>
        <w:t>සන්සිඳීම වූ නිවන ලැබිය හැක්කේ එයට පැමිණිය හැක්කේ</w:t>
      </w:r>
      <w:r w:rsidRPr="003D51CF">
        <w:rPr>
          <w:rFonts w:ascii="UN-Abhaya" w:hAnsi="UN-Abhaya" w:cs="UN-Abhaya"/>
          <w:sz w:val="26"/>
          <w:szCs w:val="26"/>
        </w:rPr>
        <w:t xml:space="preserve">, </w:t>
      </w:r>
      <w:r w:rsidRPr="003D51CF">
        <w:rPr>
          <w:rFonts w:ascii="UN-Abhaya" w:hAnsi="UN-Abhaya" w:cs="UN-Abhaya"/>
          <w:sz w:val="26"/>
          <w:szCs w:val="26"/>
          <w:cs/>
          <w:lang w:bidi="si-LK"/>
        </w:rPr>
        <w:t>යම් හේතුවකින් ස්කන්ධය පරම්</w:t>
      </w:r>
      <w:r w:rsidR="00563792" w:rsidRPr="003D51CF">
        <w:rPr>
          <w:rFonts w:ascii="UN-Abhaya" w:hAnsi="UN-Abhaya" w:cs="UN-Abhaya"/>
          <w:sz w:val="26"/>
          <w:szCs w:val="26"/>
          <w:cs/>
          <w:lang w:bidi="si-LK"/>
        </w:rPr>
        <w:t>ප</w:t>
      </w:r>
      <w:r w:rsidRPr="003D51CF">
        <w:rPr>
          <w:rFonts w:ascii="UN-Abhaya" w:hAnsi="UN-Abhaya" w:cs="UN-Abhaya"/>
          <w:sz w:val="26"/>
          <w:szCs w:val="26"/>
          <w:cs/>
          <w:lang w:bidi="si-LK"/>
        </w:rPr>
        <w:t>රාව නො සිඳ දිගින් දිගට යේ ද ඒ හේතුව නැති කිරිමෙනි. ස්කන්ධපරම්පරාවේ නො සිඳී පැවැත්මට හේතුව සත්</w:t>
      </w:r>
      <w:r w:rsidR="00563792" w:rsidRPr="00563792">
        <w:rPr>
          <w:rFonts w:ascii="UN-Abhaya" w:hAnsi="UN-Abhaya" w:cs="UN-Abhaya"/>
          <w:sz w:val="26"/>
          <w:szCs w:val="26"/>
          <w:cs/>
          <w:lang w:bidi="si-LK"/>
        </w:rPr>
        <w:t>කා</w:t>
      </w:r>
      <w:r w:rsidRPr="003D51CF">
        <w:rPr>
          <w:rFonts w:ascii="UN-Abhaya" w:hAnsi="UN-Abhaya" w:cs="UN-Abhaya"/>
          <w:sz w:val="26"/>
          <w:szCs w:val="26"/>
          <w:cs/>
          <w:lang w:bidi="si-LK"/>
        </w:rPr>
        <w:t>යදෘෂ්ටිය-අවිද්‍යාව-තෘෂ්ණාව යන මොවුන්ගේ පැවැත්මය. ඒ ධර්ම පවත්නා තුරු සංසාරප්‍රවෘත්තිය නො නවති. යම් ප්‍රතිපත්තියකින් ඒ ධර්මයන් ප්‍රහාණය කළ හැකි වේ නම් ඒ ප්‍රතිපත්තිය නිවන් ලැබිමේ මාර්ගය ය. ඒ ප්‍රති</w:t>
      </w:r>
      <w:r w:rsidR="00563792" w:rsidRPr="003D51CF">
        <w:rPr>
          <w:rFonts w:ascii="UN-Abhaya" w:hAnsi="UN-Abhaya" w:cs="UN-Abhaya"/>
          <w:sz w:val="26"/>
          <w:szCs w:val="26"/>
          <w:cs/>
          <w:lang w:bidi="si-LK"/>
        </w:rPr>
        <w:t>ප</w:t>
      </w:r>
      <w:r w:rsidRPr="003D51CF">
        <w:rPr>
          <w:rFonts w:ascii="UN-Abhaya" w:hAnsi="UN-Abhaya" w:cs="UN-Abhaya"/>
          <w:sz w:val="26"/>
          <w:szCs w:val="26"/>
          <w:cs/>
          <w:lang w:bidi="si-LK"/>
        </w:rPr>
        <w:t>ත්තිය නම් අධිශීල</w:t>
      </w:r>
      <w:r w:rsidR="00563792">
        <w:rPr>
          <w:rFonts w:ascii="UN-Abhaya" w:hAnsi="UN-Abhaya" w:cs="UN-Abhaya"/>
          <w:sz w:val="26"/>
          <w:szCs w:val="26"/>
          <w:lang w:bidi="si-LK"/>
        </w:rPr>
        <w:t xml:space="preserve"> </w:t>
      </w:r>
      <w:r w:rsidRPr="003D51CF">
        <w:rPr>
          <w:rFonts w:ascii="UN-Abhaya" w:hAnsi="UN-Abhaya" w:cs="UN-Abhaya"/>
          <w:sz w:val="26"/>
          <w:szCs w:val="26"/>
          <w:cs/>
          <w:lang w:bidi="si-LK"/>
        </w:rPr>
        <w:t>- අධීචිත්ත</w:t>
      </w:r>
      <w:r w:rsidR="00563792">
        <w:rPr>
          <w:rFonts w:ascii="UN-Abhaya" w:hAnsi="UN-Abhaya" w:cs="UN-Abhaya"/>
          <w:sz w:val="26"/>
          <w:szCs w:val="26"/>
          <w:lang w:bidi="si-LK"/>
        </w:rPr>
        <w:t xml:space="preserve"> </w:t>
      </w:r>
      <w:r w:rsidRPr="003D51CF">
        <w:rPr>
          <w:rFonts w:ascii="UN-Abhaya" w:hAnsi="UN-Abhaya" w:cs="UN-Abhaya"/>
          <w:sz w:val="26"/>
          <w:szCs w:val="26"/>
          <w:cs/>
          <w:lang w:bidi="si-LK"/>
        </w:rPr>
        <w:t>- අධිප්‍ර</w:t>
      </w:r>
      <w:r w:rsidR="00563792" w:rsidRPr="00563792">
        <w:rPr>
          <w:rFonts w:ascii="UN-Abhaya" w:hAnsi="UN-Abhaya" w:cs="UN-Abhaya"/>
          <w:sz w:val="26"/>
          <w:szCs w:val="26"/>
          <w:cs/>
          <w:lang w:bidi="si-LK"/>
        </w:rPr>
        <w:t>ඥා</w:t>
      </w:r>
      <w:r w:rsidRPr="003D51CF">
        <w:rPr>
          <w:rFonts w:ascii="UN-Abhaya" w:hAnsi="UN-Abhaya" w:cs="UN-Abhaya"/>
          <w:sz w:val="26"/>
          <w:szCs w:val="26"/>
          <w:cs/>
          <w:lang w:bidi="si-LK"/>
        </w:rPr>
        <w:t xml:space="preserve"> යන ශික්ෂාත්‍රය ය. තවත් ක්‍රමයකින් කියත හොත් ආර්‍ය්‍ය අෂ්ටාංගික මාර්ගය ය. නිවන් ලැබිම සඳහා තථාගතයන් වහන්සේ විසින් ශ්‍රාවකයන්ට දක්වා ඇත්තේ ඒ ප්‍රතිපත්තිය ය. ඒ ප්‍රතිපත්තිය ඒකාන්තයෙන් නිවනට පමුණුවන නිවනට ගැලපෙන ප්‍රතිපත්තියක් වන බැවින් සක්දෙව්රජු විසින් ද මෙසේ ප්‍රකාශ කර ඇත්තේ ය.</w:t>
      </w:r>
    </w:p>
    <w:p w:rsidR="005B1A58" w:rsidRPr="003D51CF" w:rsidRDefault="005B1A58" w:rsidP="005B1A58">
      <w:pPr>
        <w:ind w:left="720" w:firstLine="720"/>
        <w:jc w:val="both"/>
        <w:rPr>
          <w:rFonts w:ascii="UN-Abhaya" w:hAnsi="UN-Abhaya" w:cs="UN-Abhaya"/>
          <w:sz w:val="26"/>
          <w:szCs w:val="26"/>
        </w:rPr>
      </w:pPr>
      <w:r w:rsidRPr="003D51CF">
        <w:rPr>
          <w:rFonts w:ascii="UN-Abhaya" w:hAnsi="UN-Abhaya" w:cs="UN-Abhaya"/>
          <w:sz w:val="26"/>
          <w:szCs w:val="26"/>
        </w:rPr>
        <w:t xml:space="preserve"> ‘</w:t>
      </w:r>
      <w:r w:rsidRPr="003D51CF">
        <w:rPr>
          <w:rFonts w:ascii="UN-Abhaya" w:hAnsi="UN-Abhaya" w:cs="UN-Abhaya"/>
          <w:sz w:val="26"/>
          <w:szCs w:val="26"/>
          <w:cs/>
          <w:lang w:bidi="si-LK"/>
        </w:rPr>
        <w:t>සුපඤ්ඤත්තා ඛො පන තෙන භගවතා සාවකානං නිබ්බානගාමිනී පටිපදා</w:t>
      </w:r>
      <w:r w:rsidRPr="003D51CF">
        <w:rPr>
          <w:rFonts w:ascii="UN-Abhaya" w:hAnsi="UN-Abhaya" w:cs="UN-Abhaya"/>
          <w:sz w:val="26"/>
          <w:szCs w:val="26"/>
        </w:rPr>
        <w:t xml:space="preserve">, </w:t>
      </w:r>
      <w:r w:rsidRPr="003D51CF">
        <w:rPr>
          <w:rFonts w:ascii="UN-Abhaya" w:hAnsi="UN-Abhaya" w:cs="UN-Abhaya"/>
          <w:sz w:val="26"/>
          <w:szCs w:val="26"/>
          <w:cs/>
          <w:lang w:bidi="si-LK"/>
        </w:rPr>
        <w:t xml:space="preserve">සංසන්දති නිබ්බානං </w:t>
      </w:r>
      <w:r w:rsidR="00563792" w:rsidRPr="00563792">
        <w:rPr>
          <w:rFonts w:ascii="UN-Abhaya" w:hAnsi="UN-Abhaya" w:cs="UN-Abhaya"/>
          <w:sz w:val="26"/>
          <w:szCs w:val="26"/>
          <w:cs/>
          <w:lang w:bidi="si-LK"/>
        </w:rPr>
        <w:t>චෙ</w:t>
      </w:r>
      <w:r w:rsidRPr="003D51CF">
        <w:rPr>
          <w:rFonts w:ascii="UN-Abhaya" w:hAnsi="UN-Abhaya" w:cs="UN-Abhaya"/>
          <w:sz w:val="26"/>
          <w:szCs w:val="26"/>
          <w:cs/>
          <w:lang w:bidi="si-LK"/>
        </w:rPr>
        <w:t>ව පටිපදා ච</w:t>
      </w:r>
      <w:r w:rsidRPr="003D51CF">
        <w:rPr>
          <w:rFonts w:ascii="UN-Abhaya" w:hAnsi="UN-Abhaya" w:cs="UN-Abhaya"/>
          <w:sz w:val="26"/>
          <w:szCs w:val="26"/>
        </w:rPr>
        <w:t xml:space="preserve">, </w:t>
      </w:r>
      <w:r w:rsidRPr="003D51CF">
        <w:rPr>
          <w:rFonts w:ascii="UN-Abhaya" w:hAnsi="UN-Abhaya" w:cs="UN-Abhaya"/>
          <w:sz w:val="26"/>
          <w:szCs w:val="26"/>
          <w:cs/>
          <w:lang w:bidi="si-LK"/>
        </w:rPr>
        <w:t>සෙය්‍යථාපි නාම ගංගොදකං යමුනොදකෙන සංසන්දති</w:t>
      </w:r>
      <w:r w:rsidRPr="003D51CF">
        <w:rPr>
          <w:rFonts w:ascii="UN-Abhaya" w:hAnsi="UN-Abhaya" w:cs="UN-Abhaya"/>
          <w:sz w:val="26"/>
          <w:szCs w:val="26"/>
        </w:rPr>
        <w:t xml:space="preserve">, </w:t>
      </w:r>
      <w:r w:rsidRPr="003D51CF">
        <w:rPr>
          <w:rFonts w:ascii="UN-Abhaya" w:hAnsi="UN-Abhaya" w:cs="UN-Abhaya"/>
          <w:sz w:val="26"/>
          <w:szCs w:val="26"/>
          <w:cs/>
          <w:lang w:bidi="si-LK"/>
        </w:rPr>
        <w:t>සමෙති. එවමෙව සුපඤ්ඤත්තා තෙන භගවතා සාවකානං නිබ්බානගාමිනීපටිපදා සංසන්ද</w:t>
      </w:r>
      <w:r w:rsidR="00563792" w:rsidRPr="00563792">
        <w:rPr>
          <w:rFonts w:ascii="UN-Abhaya" w:hAnsi="UN-Abhaya" w:cs="UN-Abhaya"/>
          <w:sz w:val="26"/>
          <w:szCs w:val="26"/>
          <w:cs/>
          <w:lang w:bidi="si-LK"/>
        </w:rPr>
        <w:t>ති</w:t>
      </w:r>
      <w:r w:rsidRPr="003D51CF">
        <w:rPr>
          <w:rFonts w:ascii="UN-Abhaya" w:hAnsi="UN-Abhaya" w:cs="UN-Abhaya"/>
          <w:sz w:val="26"/>
          <w:szCs w:val="26"/>
        </w:rPr>
        <w:t xml:space="preserve">, </w:t>
      </w:r>
      <w:r w:rsidRPr="003D51CF">
        <w:rPr>
          <w:rFonts w:ascii="UN-Abhaya" w:hAnsi="UN-Abhaya" w:cs="UN-Abhaya"/>
          <w:sz w:val="26"/>
          <w:szCs w:val="26"/>
          <w:cs/>
          <w:lang w:bidi="si-LK"/>
        </w:rPr>
        <w:t>නිබ්බානං පටිපදා ච</w:t>
      </w:r>
      <w:r w:rsidRPr="003D51CF">
        <w:rPr>
          <w:rFonts w:ascii="UN-Abhaya" w:hAnsi="UN-Abhaya" w:cs="UN-Abhaya"/>
          <w:sz w:val="26"/>
          <w:szCs w:val="26"/>
        </w:rPr>
        <w:t>”</w:t>
      </w:r>
    </w:p>
    <w:p w:rsidR="005B1A58" w:rsidRPr="003D51CF" w:rsidRDefault="005B1A58" w:rsidP="005B1A58">
      <w:pPr>
        <w:jc w:val="right"/>
        <w:rPr>
          <w:rFonts w:ascii="UN-Abhaya" w:hAnsi="UN-Abhaya" w:cs="UN-Abhaya"/>
          <w:sz w:val="26"/>
          <w:szCs w:val="26"/>
        </w:rPr>
      </w:pPr>
      <w:r w:rsidRPr="003D51CF">
        <w:rPr>
          <w:rFonts w:ascii="UN-Abhaya" w:hAnsi="UN-Abhaya" w:cs="UN-Abhaya"/>
          <w:sz w:val="26"/>
          <w:szCs w:val="26"/>
        </w:rPr>
        <w:t>(</w:t>
      </w:r>
      <w:r w:rsidRPr="003D51CF">
        <w:rPr>
          <w:rFonts w:ascii="UN-Abhaya" w:hAnsi="UN-Abhaya" w:cs="UN-Abhaya"/>
          <w:sz w:val="26"/>
          <w:szCs w:val="26"/>
          <w:cs/>
          <w:lang w:bidi="si-LK"/>
        </w:rPr>
        <w:t>මහාගොවින්ද සුත්‍රය)</w:t>
      </w:r>
    </w:p>
    <w:p w:rsidR="00563792" w:rsidRDefault="005B1A58" w:rsidP="005B1A58">
      <w:pPr>
        <w:ind w:firstLine="720"/>
        <w:jc w:val="both"/>
        <w:rPr>
          <w:rFonts w:ascii="UN-Abhaya" w:hAnsi="UN-Abhaya" w:cs="UN-Abhaya"/>
          <w:sz w:val="26"/>
          <w:szCs w:val="26"/>
          <w:cs/>
          <w:lang w:bidi="si-LK"/>
        </w:rPr>
      </w:pPr>
      <w:r w:rsidRPr="003D51CF">
        <w:rPr>
          <w:rFonts w:ascii="UN-Abhaya" w:hAnsi="UN-Abhaya" w:cs="UN-Abhaya"/>
          <w:sz w:val="26"/>
          <w:szCs w:val="26"/>
          <w:cs/>
          <w:lang w:bidi="si-LK"/>
        </w:rPr>
        <w:lastRenderedPageBreak/>
        <w:t>ඒ භාග්‍යවතුන් වහන්සේ විසින් ශ්‍රාවකයනට නිර්වාණගාමිනී ප්‍රතිපත්තිය දක්වන ලද්දේ ය. යම් සේ ගංගෝදකය යමුනෝදනය හා සැසඳෙන්නේ ද</w:t>
      </w:r>
      <w:r w:rsidRPr="003D51CF">
        <w:rPr>
          <w:rFonts w:ascii="UN-Abhaya" w:hAnsi="UN-Abhaya" w:cs="UN-Abhaya"/>
          <w:sz w:val="26"/>
          <w:szCs w:val="26"/>
        </w:rPr>
        <w:t xml:space="preserve">, </w:t>
      </w:r>
      <w:r w:rsidRPr="003D51CF">
        <w:rPr>
          <w:rFonts w:ascii="UN-Abhaya" w:hAnsi="UN-Abhaya" w:cs="UN-Abhaya"/>
          <w:sz w:val="26"/>
          <w:szCs w:val="26"/>
          <w:cs/>
          <w:lang w:bidi="si-LK"/>
        </w:rPr>
        <w:t>එමෙන් නිර්වාණය හා ප්‍රතිපත්තිය සැසඳෙන්නේ ය</w:t>
      </w:r>
      <w:r w:rsidRPr="003D51CF">
        <w:rPr>
          <w:rFonts w:ascii="UN-Abhaya" w:hAnsi="UN-Abhaya" w:cs="UN-Abhaya"/>
          <w:sz w:val="26"/>
          <w:szCs w:val="26"/>
        </w:rPr>
        <w:t xml:space="preserve">” </w:t>
      </w:r>
      <w:r w:rsidRPr="003D51CF">
        <w:rPr>
          <w:rFonts w:ascii="UN-Abhaya" w:hAnsi="UN-Abhaya" w:cs="UN-Abhaya"/>
          <w:sz w:val="26"/>
          <w:szCs w:val="26"/>
          <w:cs/>
          <w:lang w:bidi="si-LK"/>
        </w:rPr>
        <w:t>යනු එහි අදහස ය. භාග්‍යවතුන් වහන්සේගේ ශ්‍රාවකයන් වහන්සෙගේ ශ්‍රාවකයෝ ඒ අනුකූල ප්‍රතිපත්තිය පුරා නිවන් ලබන්නාහ.</w:t>
      </w:r>
    </w:p>
    <w:p w:rsidR="00563792" w:rsidRDefault="00563792">
      <w:pPr>
        <w:rPr>
          <w:rFonts w:ascii="UN-Abhaya" w:hAnsi="UN-Abhaya" w:cs="UN-Abhaya"/>
          <w:sz w:val="26"/>
          <w:szCs w:val="26"/>
          <w:cs/>
          <w:lang w:bidi="si-LK"/>
        </w:rPr>
      </w:pPr>
    </w:p>
    <w:p w:rsidR="00563792" w:rsidRDefault="00563792" w:rsidP="00563792">
      <w:pPr>
        <w:pStyle w:val="Chapter1"/>
      </w:pPr>
    </w:p>
    <w:p w:rsidR="00563792" w:rsidRDefault="00563792" w:rsidP="00563792">
      <w:pPr>
        <w:pStyle w:val="Chapter1"/>
      </w:pPr>
    </w:p>
    <w:p w:rsidR="00563792" w:rsidRDefault="00563792" w:rsidP="00563792">
      <w:pPr>
        <w:pStyle w:val="Chapter1"/>
      </w:pPr>
    </w:p>
    <w:p w:rsidR="005B1A58" w:rsidRDefault="005B1A58" w:rsidP="00982728">
      <w:pPr>
        <w:pStyle w:val="Heading1"/>
      </w:pPr>
      <w:bookmarkStart w:id="363" w:name="_Toc459471975"/>
      <w:bookmarkStart w:id="364" w:name="_Toc459472251"/>
      <w:bookmarkStart w:id="365" w:name="_Toc459473200"/>
      <w:r w:rsidRPr="003D51CF">
        <w:t>19</w:t>
      </w:r>
      <w:r w:rsidR="00806E54">
        <w:t xml:space="preserve">. </w:t>
      </w:r>
      <w:r w:rsidRPr="003D51CF">
        <w:rPr>
          <w:cs/>
        </w:rPr>
        <w:t>සාමීචි පටිපන්න ගුණය</w:t>
      </w:r>
      <w:bookmarkEnd w:id="363"/>
      <w:bookmarkEnd w:id="364"/>
      <w:bookmarkEnd w:id="365"/>
    </w:p>
    <w:p w:rsidR="00563792" w:rsidRPr="003D51CF" w:rsidRDefault="00563792" w:rsidP="00563792">
      <w:pPr>
        <w:pStyle w:val="Chapter1"/>
      </w:pPr>
    </w:p>
    <w:p w:rsidR="00B165A3" w:rsidRDefault="005B1A58" w:rsidP="00B165A3">
      <w:pPr>
        <w:ind w:firstLine="720"/>
        <w:jc w:val="both"/>
        <w:rPr>
          <w:rFonts w:ascii="UN-Abhaya" w:hAnsi="UN-Abhaya" w:cs="UN-Abhaya"/>
          <w:sz w:val="26"/>
          <w:szCs w:val="26"/>
          <w:cs/>
          <w:lang w:bidi="si-LK"/>
        </w:rPr>
      </w:pPr>
      <w:r w:rsidRPr="003D51CF">
        <w:rPr>
          <w:rFonts w:ascii="UN-Abhaya" w:hAnsi="UN-Abhaya" w:cs="UN-Abhaya"/>
          <w:sz w:val="26"/>
          <w:szCs w:val="26"/>
          <w:cs/>
          <w:lang w:bidi="si-LK"/>
        </w:rPr>
        <w:t>දුටු විට හුනස්නෙන් නැඟී සිටීම</w:t>
      </w:r>
      <w:r w:rsidRPr="003D51CF">
        <w:rPr>
          <w:rFonts w:ascii="UN-Abhaya" w:hAnsi="UN-Abhaya" w:cs="UN-Abhaya"/>
          <w:sz w:val="26"/>
          <w:szCs w:val="26"/>
        </w:rPr>
        <w:t xml:space="preserve">, </w:t>
      </w:r>
      <w:r w:rsidRPr="003D51CF">
        <w:rPr>
          <w:rFonts w:ascii="UN-Abhaya" w:hAnsi="UN-Abhaya" w:cs="UN-Abhaya"/>
          <w:sz w:val="26"/>
          <w:szCs w:val="26"/>
          <w:cs/>
          <w:lang w:bidi="si-LK"/>
        </w:rPr>
        <w:t>අසුන් පනවා දීම ග්‍රීෂ්ම ඇති වෙලාවෙහි පවන් සැලීම</w:t>
      </w:r>
      <w:r w:rsidRPr="003D51CF">
        <w:rPr>
          <w:rFonts w:ascii="UN-Abhaya" w:hAnsi="UN-Abhaya" w:cs="UN-Abhaya"/>
          <w:sz w:val="26"/>
          <w:szCs w:val="26"/>
        </w:rPr>
        <w:t xml:space="preserve">, </w:t>
      </w:r>
      <w:r w:rsidRPr="003D51CF">
        <w:rPr>
          <w:rFonts w:ascii="UN-Abhaya" w:hAnsi="UN-Abhaya" w:cs="UN-Abhaya"/>
          <w:sz w:val="26"/>
          <w:szCs w:val="26"/>
          <w:cs/>
          <w:lang w:bidi="si-LK"/>
        </w:rPr>
        <w:t>පා සේදීම</w:t>
      </w:r>
      <w:r w:rsidRPr="003D51CF">
        <w:rPr>
          <w:rFonts w:ascii="UN-Abhaya" w:hAnsi="UN-Abhaya" w:cs="UN-Abhaya"/>
          <w:sz w:val="26"/>
          <w:szCs w:val="26"/>
        </w:rPr>
        <w:t xml:space="preserve">, </w:t>
      </w:r>
      <w:r w:rsidRPr="003D51CF">
        <w:rPr>
          <w:rFonts w:ascii="UN-Abhaya" w:hAnsi="UN-Abhaya" w:cs="UN-Abhaya"/>
          <w:sz w:val="26"/>
          <w:szCs w:val="26"/>
          <w:cs/>
          <w:lang w:bidi="si-LK"/>
        </w:rPr>
        <w:t>මුහුණ සේදීම</w:t>
      </w:r>
      <w:r w:rsidRPr="003D51CF">
        <w:rPr>
          <w:rFonts w:ascii="UN-Abhaya" w:hAnsi="UN-Abhaya" w:cs="UN-Abhaya"/>
          <w:sz w:val="26"/>
          <w:szCs w:val="26"/>
        </w:rPr>
        <w:t xml:space="preserve">, </w:t>
      </w:r>
      <w:r w:rsidRPr="003D51CF">
        <w:rPr>
          <w:rFonts w:ascii="UN-Abhaya" w:hAnsi="UN-Abhaya" w:cs="UN-Abhaya"/>
          <w:sz w:val="26"/>
          <w:szCs w:val="26"/>
          <w:cs/>
          <w:lang w:bidi="si-LK"/>
        </w:rPr>
        <w:t>නෑම ස</w:t>
      </w:r>
      <w:r w:rsidR="00F267DC" w:rsidRPr="00F267DC">
        <w:rPr>
          <w:rFonts w:ascii="UN-Abhaya" w:hAnsi="UN-Abhaya" w:cs="UN-Abhaya"/>
          <w:sz w:val="26"/>
          <w:szCs w:val="26"/>
          <w:cs/>
          <w:lang w:bidi="si-LK"/>
        </w:rPr>
        <w:t>ඳ</w:t>
      </w:r>
      <w:r w:rsidRPr="003D51CF">
        <w:rPr>
          <w:rFonts w:ascii="UN-Abhaya" w:hAnsi="UN-Abhaya" w:cs="UN-Abhaya"/>
          <w:sz w:val="26"/>
          <w:szCs w:val="26"/>
          <w:cs/>
          <w:lang w:bidi="si-LK"/>
        </w:rPr>
        <w:t>හා සිසිල් පැන් උණු පැන් පි</w:t>
      </w:r>
      <w:r w:rsidR="00F267DC" w:rsidRPr="00F267DC">
        <w:rPr>
          <w:rFonts w:ascii="UN-Abhaya" w:hAnsi="UN-Abhaya" w:cs="UN-Abhaya"/>
          <w:sz w:val="26"/>
          <w:szCs w:val="26"/>
          <w:cs/>
          <w:lang w:bidi="si-LK"/>
        </w:rPr>
        <w:t>ළි</w:t>
      </w:r>
      <w:r w:rsidRPr="003D51CF">
        <w:rPr>
          <w:rFonts w:ascii="UN-Abhaya" w:hAnsi="UN-Abhaya" w:cs="UN-Abhaya"/>
          <w:sz w:val="26"/>
          <w:szCs w:val="26"/>
          <w:cs/>
          <w:lang w:bidi="si-LK"/>
        </w:rPr>
        <w:t>යෙල කරදීම</w:t>
      </w:r>
      <w:r w:rsidRPr="003D51CF">
        <w:rPr>
          <w:rFonts w:ascii="UN-Abhaya" w:hAnsi="UN-Abhaya" w:cs="UN-Abhaya"/>
          <w:sz w:val="26"/>
          <w:szCs w:val="26"/>
        </w:rPr>
        <w:t xml:space="preserve">, </w:t>
      </w:r>
      <w:r w:rsidRPr="003D51CF">
        <w:rPr>
          <w:rFonts w:ascii="UN-Abhaya" w:hAnsi="UN-Abhaya" w:cs="UN-Abhaya"/>
          <w:sz w:val="26"/>
          <w:szCs w:val="26"/>
          <w:cs/>
          <w:lang w:bidi="si-LK"/>
        </w:rPr>
        <w:t>පා සොදා දීම</w:t>
      </w:r>
      <w:r w:rsidRPr="003D51CF">
        <w:rPr>
          <w:rFonts w:ascii="UN-Abhaya" w:hAnsi="UN-Abhaya" w:cs="UN-Abhaya"/>
          <w:sz w:val="26"/>
          <w:szCs w:val="26"/>
        </w:rPr>
        <w:t xml:space="preserve">, </w:t>
      </w:r>
      <w:r w:rsidRPr="003D51CF">
        <w:rPr>
          <w:rFonts w:ascii="UN-Abhaya" w:hAnsi="UN-Abhaya" w:cs="UN-Abhaya"/>
          <w:sz w:val="26"/>
          <w:szCs w:val="26"/>
          <w:cs/>
          <w:lang w:bidi="si-LK"/>
        </w:rPr>
        <w:t>නෑවීම</w:t>
      </w:r>
      <w:r w:rsidRPr="003D51CF">
        <w:rPr>
          <w:rFonts w:ascii="UN-Abhaya" w:hAnsi="UN-Abhaya" w:cs="UN-Abhaya"/>
          <w:sz w:val="26"/>
          <w:szCs w:val="26"/>
        </w:rPr>
        <w:t xml:space="preserve">, </w:t>
      </w:r>
      <w:r w:rsidRPr="003D51CF">
        <w:rPr>
          <w:rFonts w:ascii="UN-Abhaya" w:hAnsi="UN-Abhaya" w:cs="UN-Abhaya"/>
          <w:sz w:val="26"/>
          <w:szCs w:val="26"/>
          <w:cs/>
          <w:lang w:bidi="si-LK"/>
        </w:rPr>
        <w:t>පා සියුරු සෝදා දීම</w:t>
      </w:r>
      <w:r w:rsidRPr="003D51CF">
        <w:rPr>
          <w:rFonts w:ascii="UN-Abhaya" w:hAnsi="UN-Abhaya" w:cs="UN-Abhaya"/>
          <w:sz w:val="26"/>
          <w:szCs w:val="26"/>
        </w:rPr>
        <w:t>,</w:t>
      </w:r>
      <w:r w:rsidR="00F267DC">
        <w:rPr>
          <w:rFonts w:ascii="UN-Abhaya" w:hAnsi="UN-Abhaya" w:cs="UN-Abhaya"/>
          <w:sz w:val="26"/>
          <w:szCs w:val="26"/>
        </w:rPr>
        <w:t xml:space="preserve"> </w:t>
      </w:r>
      <w:r w:rsidRPr="003D51CF">
        <w:rPr>
          <w:rFonts w:ascii="UN-Abhaya" w:hAnsi="UN-Abhaya" w:cs="UN-Abhaya"/>
          <w:sz w:val="26"/>
          <w:szCs w:val="26"/>
          <w:cs/>
          <w:lang w:bidi="si-LK"/>
        </w:rPr>
        <w:t>සෙනසුන් පවිත්‍ර කර දීම</w:t>
      </w:r>
      <w:r w:rsidRPr="003D51CF">
        <w:rPr>
          <w:rFonts w:ascii="UN-Abhaya" w:hAnsi="UN-Abhaya" w:cs="UN-Abhaya"/>
          <w:sz w:val="26"/>
          <w:szCs w:val="26"/>
        </w:rPr>
        <w:t xml:space="preserve">, </w:t>
      </w:r>
      <w:r w:rsidRPr="003D51CF">
        <w:rPr>
          <w:rFonts w:ascii="UN-Abhaya" w:hAnsi="UN-Abhaya" w:cs="UN-Abhaya"/>
          <w:sz w:val="26"/>
          <w:szCs w:val="26"/>
          <w:cs/>
          <w:lang w:bidi="si-LK"/>
        </w:rPr>
        <w:t xml:space="preserve">යනාදිය </w:t>
      </w:r>
      <w:r w:rsidRPr="003D51CF">
        <w:rPr>
          <w:rFonts w:ascii="UN-Abhaya" w:hAnsi="UN-Abhaya" w:cs="UN-Abhaya"/>
          <w:b/>
          <w:bCs/>
          <w:sz w:val="26"/>
          <w:szCs w:val="26"/>
          <w:cs/>
          <w:lang w:bidi="si-LK"/>
        </w:rPr>
        <w:t>සාමිචිකර්‍ම</w:t>
      </w:r>
      <w:r w:rsidRPr="003D51CF">
        <w:rPr>
          <w:rFonts w:ascii="UN-Abhaya" w:hAnsi="UN-Abhaya" w:cs="UN-Abhaya"/>
          <w:sz w:val="26"/>
          <w:szCs w:val="26"/>
          <w:cs/>
          <w:lang w:bidi="si-LK"/>
        </w:rPr>
        <w:t xml:space="preserve"> නම් වේ. ගුණවත් පුද්ගලයන්ට කර දීමට සුදුසු ක්‍රියාය යනු සාමිචිකම්ම යන වචනයේ තේරුම ය. අනුන් විසින් පිළිගැන්වූ දෙයක් පමණක් වළඳන තණ ගසකුදු නො නසන පොළොව නො සාරන කිසිවකුට පීඩාවක් නො කරන සත්ත්වයන් කෙරෙහි මෛත්‍රියෙන් වෙසෙන භික්ෂුන් වහන්සේ සාමිචිකර්මයට ඉතා ම සුදුසු ය. උපාසයකු විසින් </w:t>
      </w:r>
      <w:r w:rsidRPr="003D51CF">
        <w:rPr>
          <w:rFonts w:ascii="UN-Abhaya" w:hAnsi="UN-Abhaya" w:cs="UN-Abhaya"/>
          <w:b/>
          <w:bCs/>
          <w:sz w:val="26"/>
          <w:szCs w:val="26"/>
          <w:cs/>
          <w:lang w:bidi="si-LK"/>
        </w:rPr>
        <w:t>අම්බඛාදකතිස්ස</w:t>
      </w:r>
      <w:r w:rsidRPr="003D51CF">
        <w:rPr>
          <w:rFonts w:ascii="UN-Abhaya" w:hAnsi="UN-Abhaya" w:cs="UN-Abhaya"/>
          <w:sz w:val="26"/>
          <w:szCs w:val="26"/>
          <w:cs/>
          <w:lang w:bidi="si-LK"/>
        </w:rPr>
        <w:t xml:space="preserve"> තෙරුන් වහන්සේට සත්කාර කොට තමාගේ පි</w:t>
      </w:r>
      <w:r w:rsidR="00F267DC" w:rsidRPr="00F267DC">
        <w:rPr>
          <w:rFonts w:ascii="UN-Abhaya" w:hAnsi="UN-Abhaya" w:cs="UN-Abhaya"/>
          <w:sz w:val="26"/>
          <w:szCs w:val="26"/>
          <w:cs/>
          <w:lang w:bidi="si-LK"/>
        </w:rPr>
        <w:t>ටින්</w:t>
      </w:r>
      <w:r w:rsidRPr="003D51CF">
        <w:rPr>
          <w:rFonts w:ascii="UN-Abhaya" w:hAnsi="UN-Abhaya" w:cs="UN-Abhaya"/>
          <w:sz w:val="26"/>
          <w:szCs w:val="26"/>
          <w:cs/>
          <w:lang w:bidi="si-LK"/>
        </w:rPr>
        <w:t xml:space="preserve"> ගෙන ගියේ භික්ෂුන් </w:t>
      </w:r>
      <w:r w:rsidRPr="003D51CF">
        <w:rPr>
          <w:rFonts w:ascii="UN-Abhaya" w:hAnsi="UN-Abhaya" w:cs="UN-Abhaya"/>
          <w:sz w:val="26"/>
          <w:szCs w:val="26"/>
          <w:cs/>
          <w:lang w:bidi="si-LK"/>
        </w:rPr>
        <w:lastRenderedPageBreak/>
        <w:t>වහන්සේ සාමිචිකර්මයට සුදුසු</w:t>
      </w:r>
      <w:r w:rsidR="00F267DC">
        <w:rPr>
          <w:rFonts w:ascii="UN-Abhaya" w:hAnsi="UN-Abhaya" w:cs="UN-Abhaya"/>
          <w:sz w:val="26"/>
          <w:szCs w:val="26"/>
          <w:lang w:bidi="si-LK"/>
        </w:rPr>
        <w:t xml:space="preserve"> </w:t>
      </w:r>
      <w:r w:rsidR="00F267DC" w:rsidRPr="00F267DC">
        <w:rPr>
          <w:rFonts w:ascii="UN-Abhaya" w:hAnsi="UN-Abhaya" w:cs="UN-Abhaya"/>
          <w:sz w:val="26"/>
          <w:szCs w:val="26"/>
          <w:cs/>
          <w:lang w:bidi="si-LK"/>
        </w:rPr>
        <w:t>නිසාය. මෛත්‍රීකරුණාදි සාමිචිකර්මයට සුදුසු</w:t>
      </w:r>
      <w:r w:rsidR="00F267DC">
        <w:rPr>
          <w:rFonts w:ascii="UN-Abhaya" w:hAnsi="UN-Abhaya" w:cs="UN-Abhaya"/>
          <w:sz w:val="26"/>
          <w:szCs w:val="26"/>
          <w:lang w:bidi="si-LK"/>
        </w:rPr>
        <w:t xml:space="preserve"> </w:t>
      </w:r>
      <w:r w:rsidRPr="003D51CF">
        <w:rPr>
          <w:rFonts w:ascii="UN-Abhaya" w:hAnsi="UN-Abhaya" w:cs="UN-Abhaya"/>
          <w:sz w:val="26"/>
          <w:szCs w:val="26"/>
          <w:cs/>
          <w:lang w:bidi="si-LK"/>
        </w:rPr>
        <w:t xml:space="preserve">ගුණ දහම් වඩනා බැවින් භාග්‍යවතුන් වහන්සේගේ ශ්‍රාවක සංඝයා වහන්සේ </w:t>
      </w:r>
      <w:r w:rsidRPr="00F267DC">
        <w:rPr>
          <w:rFonts w:ascii="UN-Abhaya" w:hAnsi="UN-Abhaya" w:cs="UN-Abhaya"/>
          <w:b/>
          <w:bCs/>
          <w:sz w:val="26"/>
          <w:szCs w:val="26"/>
          <w:cs/>
          <w:lang w:bidi="si-LK"/>
        </w:rPr>
        <w:t>සාමිචි පටිපන්න</w:t>
      </w:r>
      <w:r w:rsidRPr="003D51CF">
        <w:rPr>
          <w:rFonts w:ascii="UN-Abhaya" w:hAnsi="UN-Abhaya" w:cs="UN-Abhaya"/>
          <w:sz w:val="26"/>
          <w:szCs w:val="26"/>
          <w:cs/>
          <w:lang w:bidi="si-LK"/>
        </w:rPr>
        <w:t xml:space="preserve"> නම් වෙති. අධිශීල</w:t>
      </w:r>
      <w:r w:rsidR="00F267DC">
        <w:rPr>
          <w:rFonts w:ascii="UN-Abhaya" w:hAnsi="UN-Abhaya" w:cs="UN-Abhaya"/>
          <w:sz w:val="26"/>
          <w:szCs w:val="26"/>
          <w:lang w:bidi="si-LK"/>
        </w:rPr>
        <w:t xml:space="preserve"> </w:t>
      </w:r>
      <w:r w:rsidRPr="003D51CF">
        <w:rPr>
          <w:rFonts w:ascii="UN-Abhaya" w:hAnsi="UN-Abhaya" w:cs="UN-Abhaya"/>
          <w:sz w:val="26"/>
          <w:szCs w:val="26"/>
          <w:cs/>
          <w:lang w:bidi="si-LK"/>
        </w:rPr>
        <w:t>- අධිචිත්ත</w:t>
      </w:r>
      <w:r w:rsidR="00F267DC">
        <w:rPr>
          <w:rFonts w:ascii="UN-Abhaya" w:hAnsi="UN-Abhaya" w:cs="UN-Abhaya"/>
          <w:sz w:val="26"/>
          <w:szCs w:val="26"/>
          <w:lang w:bidi="si-LK"/>
        </w:rPr>
        <w:t xml:space="preserve"> </w:t>
      </w:r>
      <w:r w:rsidRPr="003D51CF">
        <w:rPr>
          <w:rFonts w:ascii="UN-Abhaya" w:hAnsi="UN-Abhaya" w:cs="UN-Abhaya"/>
          <w:sz w:val="26"/>
          <w:szCs w:val="26"/>
          <w:cs/>
          <w:lang w:bidi="si-LK"/>
        </w:rPr>
        <w:t>- අධිප්‍රඥා සං</w:t>
      </w:r>
      <w:r w:rsidR="00F267DC" w:rsidRPr="00F267DC">
        <w:rPr>
          <w:rFonts w:ascii="UN-Abhaya" w:hAnsi="UN-Abhaya" w:cs="UN-Abhaya"/>
          <w:sz w:val="26"/>
          <w:szCs w:val="26"/>
          <w:cs/>
          <w:lang w:bidi="si-LK"/>
        </w:rPr>
        <w:t>ඛ්‍යා</w:t>
      </w:r>
      <w:r w:rsidRPr="003D51CF">
        <w:rPr>
          <w:rFonts w:ascii="UN-Abhaya" w:hAnsi="UN-Abhaya" w:cs="UN-Abhaya"/>
          <w:sz w:val="26"/>
          <w:szCs w:val="26"/>
          <w:cs/>
          <w:lang w:bidi="si-LK"/>
        </w:rPr>
        <w:t xml:space="preserve">ත ශික්ෂාත්‍රය සුදුසු පරිදි ආදරෙයෙන් ගෞරවයෙන් පුරන නිසා ද ශ්‍රාවකසංඝයා වහන්සේ </w:t>
      </w:r>
      <w:r w:rsidRPr="003D51CF">
        <w:rPr>
          <w:rFonts w:ascii="UN-Abhaya" w:hAnsi="UN-Abhaya" w:cs="UN-Abhaya"/>
          <w:b/>
          <w:bCs/>
          <w:sz w:val="26"/>
          <w:szCs w:val="26"/>
          <w:cs/>
          <w:lang w:bidi="si-LK"/>
        </w:rPr>
        <w:t>සාමිචිපටිපන්න</w:t>
      </w:r>
      <w:r w:rsidRPr="003D51CF">
        <w:rPr>
          <w:rFonts w:ascii="UN-Abhaya" w:hAnsi="UN-Abhaya" w:cs="UN-Abhaya"/>
          <w:sz w:val="26"/>
          <w:szCs w:val="26"/>
          <w:cs/>
          <w:lang w:bidi="si-LK"/>
        </w:rPr>
        <w:t xml:space="preserve"> නම් වෙති.</w:t>
      </w:r>
    </w:p>
    <w:p w:rsidR="005B1A58" w:rsidRDefault="005B1A58" w:rsidP="00CB7605">
      <w:pPr>
        <w:pStyle w:val="Heading1"/>
      </w:pPr>
      <w:bookmarkStart w:id="366" w:name="_Toc459471976"/>
      <w:bookmarkStart w:id="367" w:name="_Toc459472252"/>
      <w:bookmarkStart w:id="368" w:name="_Toc459473201"/>
      <w:r w:rsidRPr="00CB7605">
        <w:t>20</w:t>
      </w:r>
      <w:r w:rsidR="00806E54">
        <w:t xml:space="preserve">. </w:t>
      </w:r>
      <w:r w:rsidRPr="003D51CF">
        <w:rPr>
          <w:cs/>
        </w:rPr>
        <w:t>ආහුණෙය්‍ය ගුණය</w:t>
      </w:r>
      <w:bookmarkEnd w:id="366"/>
      <w:bookmarkEnd w:id="367"/>
      <w:bookmarkEnd w:id="368"/>
    </w:p>
    <w:p w:rsidR="00B165A3" w:rsidRPr="003D51CF" w:rsidRDefault="00B165A3" w:rsidP="00B165A3">
      <w:pPr>
        <w:pStyle w:val="Chapter1"/>
      </w:pPr>
    </w:p>
    <w:p w:rsidR="004857C6" w:rsidRDefault="005B1A58" w:rsidP="004857C6">
      <w:pPr>
        <w:ind w:firstLine="720"/>
        <w:jc w:val="both"/>
        <w:rPr>
          <w:rFonts w:ascii="UN-Abhaya" w:hAnsi="UN-Abhaya" w:cs="UN-Abhaya"/>
          <w:sz w:val="26"/>
          <w:szCs w:val="26"/>
          <w:cs/>
          <w:lang w:bidi="si-LK"/>
        </w:rPr>
      </w:pPr>
      <w:r w:rsidRPr="003D51CF">
        <w:rPr>
          <w:rFonts w:ascii="UN-Abhaya" w:hAnsi="UN-Abhaya" w:cs="UN-Abhaya"/>
          <w:sz w:val="26"/>
          <w:szCs w:val="26"/>
          <w:cs/>
          <w:lang w:bidi="si-LK"/>
        </w:rPr>
        <w:t xml:space="preserve">බොහෝ දුර වුව ද ගෙන ගොස් දීමට සුදුසු බව </w:t>
      </w:r>
      <w:r w:rsidRPr="003D51CF">
        <w:rPr>
          <w:rFonts w:ascii="UN-Abhaya" w:hAnsi="UN-Abhaya" w:cs="UN-Abhaya"/>
          <w:b/>
          <w:bCs/>
          <w:sz w:val="26"/>
          <w:szCs w:val="26"/>
          <w:cs/>
          <w:lang w:bidi="si-LK"/>
        </w:rPr>
        <w:t>ආහුනෙය්‍ය</w:t>
      </w:r>
      <w:r w:rsidRPr="003D51CF">
        <w:rPr>
          <w:rFonts w:ascii="UN-Abhaya" w:hAnsi="UN-Abhaya" w:cs="UN-Abhaya"/>
          <w:sz w:val="26"/>
          <w:szCs w:val="26"/>
          <w:cs/>
          <w:lang w:bidi="si-LK"/>
        </w:rPr>
        <w:t xml:space="preserve"> ගුණය ය. මනුෂ්‍යයෝ තමන් වෙත පැමිණෙන දුගී මගී යාචකාදීන්ට අවස්ථාවට සුදුසු පරිදි ආහාරපානාදිය දෙති. එහෙත් ඔවුන් වෙනුවෙන් අමුතුවෙන් ආහාරපානාදීය පිළියෙල කොට ඔවුන් සොයා ඔවුන් සිටින තැන්වලට</w:t>
      </w:r>
      <w:r w:rsidRPr="003D51CF">
        <w:rPr>
          <w:rFonts w:ascii="UN-Abhaya" w:hAnsi="UN-Abhaya" w:cs="UN-Abhaya"/>
          <w:sz w:val="26"/>
          <w:szCs w:val="26"/>
        </w:rPr>
        <w:t xml:space="preserve">, </w:t>
      </w:r>
      <w:r w:rsidRPr="003D51CF">
        <w:rPr>
          <w:rFonts w:ascii="UN-Abhaya" w:hAnsi="UN-Abhaya" w:cs="UN-Abhaya"/>
          <w:sz w:val="26"/>
          <w:szCs w:val="26"/>
          <w:cs/>
          <w:lang w:bidi="si-LK"/>
        </w:rPr>
        <w:t>දුර ගෙන ගොස් නො දෙති. අමුතුවෙන් පිළීයෙල කොට දුරස්ථානයන්ට ගෙන ගොස් ආහාරපානාදිය දෙන්නේ මා පියාදි ගුණවත් අයට හා උසස් අයට ය. සැදැහැවත් මනු</w:t>
      </w:r>
      <w:r w:rsidR="004857C6" w:rsidRPr="004857C6">
        <w:rPr>
          <w:rFonts w:ascii="UN-Abhaya" w:hAnsi="UN-Abhaya" w:cs="UN-Abhaya"/>
          <w:sz w:val="26"/>
          <w:szCs w:val="26"/>
          <w:cs/>
          <w:lang w:bidi="si-LK"/>
        </w:rPr>
        <w:t>ෂ්‍යයෝ</w:t>
      </w:r>
      <w:r w:rsidRPr="003D51CF">
        <w:rPr>
          <w:rFonts w:ascii="UN-Abhaya" w:hAnsi="UN-Abhaya" w:cs="UN-Abhaya"/>
          <w:sz w:val="26"/>
          <w:szCs w:val="26"/>
          <w:cs/>
          <w:lang w:bidi="si-LK"/>
        </w:rPr>
        <w:t xml:space="preserve"> තමන් අනුභව කරනවාට ද වඩා හොදින් පිරිසිදු ලෙස ආහාරපානයන් පිළියෙල කොට බොහෝ දුර වෙසෙන භික්ෂුන්ට ද ගෙන ගොස් දෙති. එසේ ගෙන ගොස් දෙන්නේ ශ්‍රාවකසංඝයා කෙරෙහි ඇති ආහුන්‍යෙය ගුණය නිසා ය. දිනපතා හෝ සතියකට මසකට වසරකට වර බැගින් හෝ දෙන නිත්‍යාදානය ද </w:t>
      </w:r>
      <w:r w:rsidRPr="003D51CF">
        <w:rPr>
          <w:rFonts w:ascii="UN-Abhaya" w:hAnsi="UN-Abhaya" w:cs="UN-Abhaya"/>
          <w:b/>
          <w:bCs/>
          <w:sz w:val="26"/>
          <w:szCs w:val="26"/>
          <w:cs/>
          <w:lang w:bidi="si-LK"/>
        </w:rPr>
        <w:t>ආහුන</w:t>
      </w:r>
      <w:r w:rsidRPr="003D51CF">
        <w:rPr>
          <w:rFonts w:ascii="UN-Abhaya" w:hAnsi="UN-Abhaya" w:cs="UN-Abhaya"/>
          <w:sz w:val="26"/>
          <w:szCs w:val="26"/>
          <w:cs/>
          <w:lang w:bidi="si-LK"/>
        </w:rPr>
        <w:t xml:space="preserve"> නම් වේ. </w:t>
      </w:r>
      <w:r w:rsidR="003305F0">
        <w:rPr>
          <w:rFonts w:ascii="UN-Abhaya" w:hAnsi="UN-Abhaya" w:cs="UN-Abhaya"/>
          <w:sz w:val="26"/>
          <w:szCs w:val="26"/>
          <w:cs/>
          <w:lang w:bidi="si-LK"/>
        </w:rPr>
        <w:t>බෞද්ධ</w:t>
      </w:r>
      <w:r w:rsidRPr="003D51CF">
        <w:rPr>
          <w:rFonts w:ascii="UN-Abhaya" w:hAnsi="UN-Abhaya" w:cs="UN-Abhaya"/>
          <w:sz w:val="26"/>
          <w:szCs w:val="26"/>
          <w:cs/>
          <w:lang w:bidi="si-LK"/>
        </w:rPr>
        <w:t>යෝ නිත්‍යදාන ද භික්ෂුන්ට බොහෝ දෙති. එසේ දෙන්නේ ද ශ්‍රාවක සං</w:t>
      </w:r>
      <w:r w:rsidR="004857C6" w:rsidRPr="004857C6">
        <w:rPr>
          <w:rFonts w:ascii="UN-Abhaya" w:hAnsi="UN-Abhaya" w:cs="UN-Abhaya"/>
          <w:sz w:val="26"/>
          <w:szCs w:val="26"/>
          <w:cs/>
          <w:lang w:bidi="si-LK"/>
        </w:rPr>
        <w:t>ඝ</w:t>
      </w:r>
      <w:r w:rsidRPr="003D51CF">
        <w:rPr>
          <w:rFonts w:ascii="UN-Abhaya" w:hAnsi="UN-Abhaya" w:cs="UN-Abhaya"/>
          <w:sz w:val="26"/>
          <w:szCs w:val="26"/>
          <w:cs/>
          <w:lang w:bidi="si-LK"/>
        </w:rPr>
        <w:t>යාගේ ආහුනෙය්‍ය ගුණය නිසා ය.</w:t>
      </w:r>
    </w:p>
    <w:p w:rsidR="004857C6" w:rsidRDefault="004857C6">
      <w:pPr>
        <w:rPr>
          <w:rFonts w:ascii="UN-Abhaya" w:hAnsi="UN-Abhaya" w:cs="UN-Abhaya"/>
          <w:sz w:val="26"/>
          <w:szCs w:val="26"/>
          <w:cs/>
          <w:lang w:bidi="si-LK"/>
        </w:rPr>
      </w:pPr>
      <w:r>
        <w:rPr>
          <w:rFonts w:ascii="UN-Abhaya" w:hAnsi="UN-Abhaya" w:cs="UN-Abhaya"/>
          <w:sz w:val="26"/>
          <w:szCs w:val="26"/>
          <w:cs/>
          <w:lang w:bidi="si-LK"/>
        </w:rPr>
        <w:br w:type="page"/>
      </w:r>
    </w:p>
    <w:p w:rsidR="004857C6" w:rsidRDefault="004857C6" w:rsidP="004857C6">
      <w:pPr>
        <w:pStyle w:val="Chapter1"/>
      </w:pPr>
    </w:p>
    <w:p w:rsidR="004857C6" w:rsidRDefault="004857C6" w:rsidP="004857C6">
      <w:pPr>
        <w:pStyle w:val="Chapter1"/>
      </w:pPr>
    </w:p>
    <w:p w:rsidR="004857C6" w:rsidRDefault="004857C6" w:rsidP="004857C6">
      <w:pPr>
        <w:pStyle w:val="Chapter1"/>
      </w:pPr>
    </w:p>
    <w:p w:rsidR="005B1A58" w:rsidRDefault="005B1A58" w:rsidP="00982728">
      <w:pPr>
        <w:pStyle w:val="Heading1"/>
      </w:pPr>
      <w:bookmarkStart w:id="369" w:name="_Toc459471977"/>
      <w:bookmarkStart w:id="370" w:name="_Toc459472253"/>
      <w:bookmarkStart w:id="371" w:name="_Toc459473202"/>
      <w:r w:rsidRPr="003D51CF">
        <w:t>21</w:t>
      </w:r>
      <w:r w:rsidR="00806E54">
        <w:t xml:space="preserve">. </w:t>
      </w:r>
      <w:r w:rsidRPr="003D51CF">
        <w:rPr>
          <w:cs/>
        </w:rPr>
        <w:t>පාහුනෙය්‍ය ගුණය</w:t>
      </w:r>
      <w:bookmarkEnd w:id="369"/>
      <w:bookmarkEnd w:id="370"/>
      <w:bookmarkEnd w:id="371"/>
    </w:p>
    <w:p w:rsidR="004857C6" w:rsidRPr="003D51CF" w:rsidRDefault="004857C6" w:rsidP="004857C6">
      <w:pPr>
        <w:pStyle w:val="Chapter1"/>
      </w:pPr>
    </w:p>
    <w:p w:rsidR="000E1902" w:rsidRDefault="005B1A58" w:rsidP="000E1902">
      <w:pPr>
        <w:ind w:firstLine="720"/>
        <w:jc w:val="both"/>
        <w:rPr>
          <w:rFonts w:ascii="UN-Abhaya" w:hAnsi="UN-Abhaya" w:cs="UN-Abhaya"/>
          <w:sz w:val="26"/>
          <w:szCs w:val="26"/>
          <w:cs/>
          <w:lang w:bidi="si-LK"/>
        </w:rPr>
      </w:pPr>
      <w:r w:rsidRPr="003D51CF">
        <w:rPr>
          <w:rFonts w:ascii="UN-Abhaya" w:hAnsi="UN-Abhaya" w:cs="UN-Abhaya"/>
          <w:sz w:val="26"/>
          <w:szCs w:val="26"/>
          <w:cs/>
          <w:lang w:bidi="si-LK"/>
        </w:rPr>
        <w:t xml:space="preserve">දුර සිටින නෑයකු හෝ මිතුරකු හෝ අන් සැලකිය යුත්තකු හෝ තමන් වෙත පැමිණෙන කල්හි මනුෂ්‍යයෝ ඔවුනට සංග්‍රහ කිරිම පිණිස ආහාරපානාදිය පිළියෙල කෙරෙති. එසේ ආගන්තුකයන් උදෙසා පිළියෙල කළ සත්කාරය </w:t>
      </w:r>
      <w:r w:rsidRPr="003D51CF">
        <w:rPr>
          <w:rFonts w:ascii="UN-Abhaya" w:hAnsi="UN-Abhaya" w:cs="UN-Abhaya"/>
          <w:b/>
          <w:bCs/>
          <w:sz w:val="26"/>
          <w:szCs w:val="26"/>
          <w:cs/>
          <w:lang w:bidi="si-LK"/>
        </w:rPr>
        <w:t>පාහුන</w:t>
      </w:r>
      <w:r w:rsidRPr="003D51CF">
        <w:rPr>
          <w:rFonts w:ascii="UN-Abhaya" w:hAnsi="UN-Abhaya" w:cs="UN-Abhaya"/>
          <w:sz w:val="26"/>
          <w:szCs w:val="26"/>
          <w:cs/>
          <w:lang w:bidi="si-LK"/>
        </w:rPr>
        <w:t xml:space="preserve"> නමි. </w:t>
      </w:r>
      <w:r w:rsidR="000E1902" w:rsidRPr="000E1902">
        <w:rPr>
          <w:rFonts w:ascii="UN-Abhaya" w:hAnsi="UN-Abhaya" w:cs="UN-Abhaya"/>
          <w:sz w:val="26"/>
          <w:szCs w:val="26"/>
          <w:cs/>
          <w:lang w:bidi="si-LK"/>
        </w:rPr>
        <w:t>ඒ</w:t>
      </w:r>
      <w:r w:rsidRPr="003D51CF">
        <w:rPr>
          <w:rFonts w:ascii="UN-Abhaya" w:hAnsi="UN-Abhaya" w:cs="UN-Abhaya"/>
          <w:sz w:val="26"/>
          <w:szCs w:val="26"/>
          <w:cs/>
          <w:lang w:bidi="si-LK"/>
        </w:rPr>
        <w:t xml:space="preserve"> පාහුනය ඔවුනට මිස අනිකකුට  දීම නුසුදුසු ය. එබැවින් මනුෂ්‍යයෝ පාහුනයක් පිළියෙල කර ගෙන සිටින කල්හි දුගී මගී යාචකාදින් පැමිණිය ද ඔවුනට නො දෙති. පැවිද්දන් පැමිණිය හොත් ඒ ආගන්තුකයන්ට </w:t>
      </w:r>
      <w:r w:rsidR="000E1902" w:rsidRPr="000E1902">
        <w:rPr>
          <w:rFonts w:ascii="UN-Abhaya" w:hAnsi="UN-Abhaya" w:cs="UN-Abhaya"/>
          <w:sz w:val="26"/>
          <w:szCs w:val="26"/>
          <w:cs/>
          <w:lang w:bidi="si-LK"/>
        </w:rPr>
        <w:t>පිළියෙල කළ දෙය වුව ද දෙති. එසේ දෙන්නේ භාග්‍යවතුන් වහන්සේගේ</w:t>
      </w:r>
      <w:r w:rsidR="000E1902">
        <w:rPr>
          <w:rFonts w:ascii="UN-Abhaya" w:hAnsi="UN-Abhaya" w:cs="UN-Abhaya"/>
          <w:sz w:val="26"/>
          <w:szCs w:val="26"/>
          <w:lang w:bidi="si-LK"/>
        </w:rPr>
        <w:t xml:space="preserve"> </w:t>
      </w:r>
      <w:r>
        <w:rPr>
          <w:rFonts w:ascii="UN-Abhaya" w:hAnsi="UN-Abhaya" w:cs="UN-Abhaya"/>
          <w:sz w:val="26"/>
          <w:szCs w:val="26"/>
          <w:cs/>
          <w:lang w:bidi="si-LK"/>
        </w:rPr>
        <w:t>ශ්‍රාවකසංඝයා වහන්සේ පාහුනය වු</w:t>
      </w:r>
      <w:r w:rsidRPr="003D51CF">
        <w:rPr>
          <w:rFonts w:ascii="UN-Abhaya" w:hAnsi="UN-Abhaya" w:cs="UN-Abhaya"/>
          <w:sz w:val="26"/>
          <w:szCs w:val="26"/>
          <w:cs/>
          <w:lang w:bidi="si-LK"/>
        </w:rPr>
        <w:t>ව ද පිරිනැ</w:t>
      </w:r>
      <w:r w:rsidR="000E1902" w:rsidRPr="000E1902">
        <w:rPr>
          <w:rFonts w:ascii="UN-Abhaya" w:hAnsi="UN-Abhaya" w:cs="UN-Abhaya"/>
          <w:sz w:val="26"/>
          <w:szCs w:val="26"/>
          <w:cs/>
          <w:lang w:bidi="si-LK"/>
        </w:rPr>
        <w:t>මී</w:t>
      </w:r>
      <w:r w:rsidRPr="003D51CF">
        <w:rPr>
          <w:rFonts w:ascii="UN-Abhaya" w:hAnsi="UN-Abhaya" w:cs="UN-Abhaya"/>
          <w:sz w:val="26"/>
          <w:szCs w:val="26"/>
          <w:cs/>
          <w:lang w:bidi="si-LK"/>
        </w:rPr>
        <w:t>මට සුදුසු වන්නේ වන නිසා ය. සංඝයා වහන්සේ එය පිළිගැනිමට සුදුසු වන්නේ ඒ සත්කාරය ආගන්තුකයන්ට පිරිනැමීමෙන් වන ලාභයට වඩා උසස් අනුහසක් සංඝයාහට පිරිනැමිමෙන් දායකයාට ලැබිය හැකි වන බැවිනි.</w:t>
      </w:r>
    </w:p>
    <w:p w:rsidR="000E1902" w:rsidRDefault="000E1902">
      <w:pPr>
        <w:rPr>
          <w:rFonts w:ascii="UN-Abhaya" w:hAnsi="UN-Abhaya" w:cs="UN-Abhaya"/>
          <w:sz w:val="26"/>
          <w:szCs w:val="26"/>
          <w:cs/>
          <w:lang w:bidi="si-LK"/>
        </w:rPr>
      </w:pPr>
      <w:r>
        <w:rPr>
          <w:rFonts w:ascii="UN-Abhaya" w:hAnsi="UN-Abhaya" w:cs="UN-Abhaya"/>
          <w:sz w:val="26"/>
          <w:szCs w:val="26"/>
          <w:cs/>
          <w:lang w:bidi="si-LK"/>
        </w:rPr>
        <w:br w:type="page"/>
      </w:r>
    </w:p>
    <w:p w:rsidR="000E1902" w:rsidRDefault="000E1902" w:rsidP="000E1902">
      <w:pPr>
        <w:pStyle w:val="Chapter1"/>
      </w:pPr>
    </w:p>
    <w:p w:rsidR="000E1902" w:rsidRDefault="000E1902" w:rsidP="000E1902">
      <w:pPr>
        <w:pStyle w:val="Chapter1"/>
      </w:pPr>
    </w:p>
    <w:p w:rsidR="000E1902" w:rsidRDefault="000E1902" w:rsidP="000E1902">
      <w:pPr>
        <w:pStyle w:val="Chapter1"/>
      </w:pPr>
    </w:p>
    <w:p w:rsidR="005B1A58" w:rsidRDefault="005B1A58" w:rsidP="00982728">
      <w:pPr>
        <w:pStyle w:val="Heading1"/>
      </w:pPr>
      <w:bookmarkStart w:id="372" w:name="_Toc459471978"/>
      <w:bookmarkStart w:id="373" w:name="_Toc459472254"/>
      <w:bookmarkStart w:id="374" w:name="_Toc459473203"/>
      <w:r w:rsidRPr="003D51CF">
        <w:t>22</w:t>
      </w:r>
      <w:r w:rsidR="00806E54">
        <w:t>.</w:t>
      </w:r>
      <w:r w:rsidR="00982728">
        <w:t xml:space="preserve"> </w:t>
      </w:r>
      <w:r w:rsidRPr="003D51CF">
        <w:rPr>
          <w:cs/>
        </w:rPr>
        <w:t>දක්ඛිණෙය්‍ය ගුණය</w:t>
      </w:r>
      <w:bookmarkEnd w:id="372"/>
      <w:bookmarkEnd w:id="373"/>
      <w:bookmarkEnd w:id="374"/>
    </w:p>
    <w:p w:rsidR="000E1902" w:rsidRPr="003D51CF" w:rsidRDefault="000E1902" w:rsidP="000E1902">
      <w:pPr>
        <w:pStyle w:val="Chapter1"/>
      </w:pPr>
    </w:p>
    <w:p w:rsidR="005B1A58" w:rsidRPr="003D51CF" w:rsidRDefault="005B1A58" w:rsidP="005B1A58">
      <w:pPr>
        <w:ind w:firstLine="720"/>
        <w:jc w:val="both"/>
        <w:rPr>
          <w:rFonts w:ascii="UN-Abhaya" w:hAnsi="UN-Abhaya" w:cs="UN-Abhaya"/>
          <w:sz w:val="26"/>
          <w:szCs w:val="26"/>
        </w:rPr>
      </w:pPr>
      <w:r w:rsidRPr="003D51CF">
        <w:rPr>
          <w:rFonts w:ascii="UN-Abhaya" w:hAnsi="UN-Abhaya" w:cs="UN-Abhaya"/>
          <w:sz w:val="26"/>
          <w:szCs w:val="26"/>
          <w:cs/>
          <w:lang w:bidi="si-LK"/>
        </w:rPr>
        <w:t>පින් පව් හා ඒවායේ විපාක ඇති බව පිළිගන්නා පරලොව ඇති බව පිළගන්නා නුවණැත්තා වූ මනුෂ්‍යයෝ මේ ජීවිතය තිර නැති බව හා පරලොව යා යු</w:t>
      </w:r>
      <w:r w:rsidR="00E87D47" w:rsidRPr="00E87D47">
        <w:rPr>
          <w:rFonts w:ascii="UN-Abhaya" w:hAnsi="UN-Abhaya" w:cs="UN-Abhaya"/>
          <w:sz w:val="26"/>
          <w:szCs w:val="26"/>
          <w:cs/>
          <w:lang w:bidi="si-LK"/>
        </w:rPr>
        <w:t>තු</w:t>
      </w:r>
      <w:r w:rsidRPr="003D51CF">
        <w:rPr>
          <w:rFonts w:ascii="UN-Abhaya" w:hAnsi="UN-Abhaya" w:cs="UN-Abhaya"/>
          <w:sz w:val="26"/>
          <w:szCs w:val="26"/>
          <w:cs/>
          <w:lang w:bidi="si-LK"/>
        </w:rPr>
        <w:t xml:space="preserve"> බව තේරුම් ගෙන පරලොව දී පිහිට කර ගැනීමට සිල්වත්නට දන් දෙති. එසේ දෙන දානය </w:t>
      </w:r>
      <w:r w:rsidRPr="00374FC0">
        <w:rPr>
          <w:rFonts w:ascii="UN-Abhaya" w:hAnsi="UN-Abhaya" w:cs="UN-Abhaya"/>
          <w:b/>
          <w:bCs/>
          <w:sz w:val="26"/>
          <w:szCs w:val="26"/>
          <w:cs/>
          <w:lang w:bidi="si-LK"/>
        </w:rPr>
        <w:t>දක්ඛිණා</w:t>
      </w:r>
      <w:r w:rsidRPr="003D51CF">
        <w:rPr>
          <w:rFonts w:ascii="UN-Abhaya" w:hAnsi="UN-Abhaya" w:cs="UN-Abhaya"/>
          <w:sz w:val="26"/>
          <w:szCs w:val="26"/>
          <w:cs/>
          <w:lang w:bidi="si-LK"/>
        </w:rPr>
        <w:t xml:space="preserve"> නම් වේ. ඒ </w:t>
      </w:r>
      <w:r w:rsidRPr="00374FC0">
        <w:rPr>
          <w:rFonts w:ascii="UN-Abhaya" w:hAnsi="UN-Abhaya" w:cs="UN-Abhaya"/>
          <w:sz w:val="26"/>
          <w:szCs w:val="26"/>
          <w:cs/>
          <w:lang w:bidi="si-LK"/>
        </w:rPr>
        <w:t>දක්ඛිණාව</w:t>
      </w:r>
      <w:r w:rsidRPr="003D51CF">
        <w:rPr>
          <w:rFonts w:ascii="UN-Abhaya" w:hAnsi="UN-Abhaya" w:cs="UN-Abhaya"/>
          <w:sz w:val="26"/>
          <w:szCs w:val="26"/>
          <w:cs/>
          <w:lang w:bidi="si-LK"/>
        </w:rPr>
        <w:t xml:space="preserve"> පිළිගැනීමට සුදුසු වන්නේ</w:t>
      </w:r>
      <w:r w:rsidRPr="003D51CF">
        <w:rPr>
          <w:rFonts w:ascii="UN-Abhaya" w:hAnsi="UN-Abhaya" w:cs="UN-Abhaya"/>
          <w:sz w:val="26"/>
          <w:szCs w:val="26"/>
        </w:rPr>
        <w:t xml:space="preserve">, </w:t>
      </w:r>
      <w:r w:rsidRPr="003D51CF">
        <w:rPr>
          <w:rFonts w:ascii="UN-Abhaya" w:hAnsi="UN-Abhaya" w:cs="UN-Abhaya"/>
          <w:sz w:val="26"/>
          <w:szCs w:val="26"/>
          <w:cs/>
          <w:lang w:bidi="si-LK"/>
        </w:rPr>
        <w:t>පිරිනැමිමට සුදුසු වන්නේ දානය මහත්ඵල වීමට හේතු වන</w:t>
      </w:r>
      <w:r w:rsidRPr="003D51CF">
        <w:rPr>
          <w:rFonts w:ascii="UN-Abhaya" w:hAnsi="UN-Abhaya" w:cs="UN-Abhaya"/>
          <w:sz w:val="26"/>
          <w:szCs w:val="26"/>
        </w:rPr>
        <w:t xml:space="preserve">, </w:t>
      </w:r>
      <w:r w:rsidRPr="003D51CF">
        <w:rPr>
          <w:rFonts w:ascii="UN-Abhaya" w:hAnsi="UN-Abhaya" w:cs="UN-Abhaya"/>
          <w:sz w:val="26"/>
          <w:szCs w:val="26"/>
          <w:cs/>
          <w:lang w:bidi="si-LK"/>
        </w:rPr>
        <w:t>දායකයාගේ බලාපොරොත්තුව ඉටු වීමට හ</w:t>
      </w:r>
      <w:r w:rsidR="00E87D47">
        <w:rPr>
          <w:rFonts w:ascii="UN-Abhaya" w:hAnsi="UN-Abhaya" w:cs="UN-Abhaya"/>
          <w:sz w:val="26"/>
          <w:szCs w:val="26"/>
          <w:cs/>
          <w:lang w:bidi="si-LK"/>
        </w:rPr>
        <w:t>ේතු වන පුද්ගලයන් ය. ශීල-ස</w:t>
      </w:r>
      <w:r>
        <w:rPr>
          <w:rFonts w:ascii="UN-Abhaya" w:hAnsi="UN-Abhaya" w:cs="UN-Abhaya"/>
          <w:sz w:val="26"/>
          <w:szCs w:val="26"/>
          <w:cs/>
          <w:lang w:bidi="si-LK"/>
        </w:rPr>
        <w:t>මාධි-</w:t>
      </w:r>
      <w:r w:rsidRPr="003D51CF">
        <w:rPr>
          <w:rFonts w:ascii="UN-Abhaya" w:hAnsi="UN-Abhaya" w:cs="UN-Abhaya"/>
          <w:sz w:val="26"/>
          <w:szCs w:val="26"/>
          <w:cs/>
          <w:lang w:bidi="si-LK"/>
        </w:rPr>
        <w:t>ප්‍රඥා සංඛ්‍යාත උත්තම ගුණයන් වඩවනා වූ ද</w:t>
      </w:r>
      <w:r w:rsidRPr="003D51CF">
        <w:rPr>
          <w:rFonts w:ascii="UN-Abhaya" w:hAnsi="UN-Abhaya" w:cs="UN-Abhaya"/>
          <w:sz w:val="26"/>
          <w:szCs w:val="26"/>
        </w:rPr>
        <w:t xml:space="preserve">, </w:t>
      </w:r>
      <w:r w:rsidRPr="003D51CF">
        <w:rPr>
          <w:rFonts w:ascii="UN-Abhaya" w:hAnsi="UN-Abhaya" w:cs="UN-Abhaya"/>
          <w:sz w:val="26"/>
          <w:szCs w:val="26"/>
          <w:cs/>
          <w:lang w:bidi="si-LK"/>
        </w:rPr>
        <w:t>වඩා අවස</w:t>
      </w:r>
      <w:r w:rsidR="00E87D47">
        <w:rPr>
          <w:rFonts w:ascii="UN-Abhaya" w:hAnsi="UN-Abhaya" w:cs="UN-Abhaya"/>
          <w:sz w:val="26"/>
          <w:szCs w:val="26"/>
          <w:cs/>
          <w:lang w:bidi="si-LK"/>
        </w:rPr>
        <w:t>න්</w:t>
      </w:r>
      <w:r w:rsidRPr="003D51CF">
        <w:rPr>
          <w:rFonts w:ascii="UN-Abhaya" w:hAnsi="UN-Abhaya" w:cs="UN-Abhaya"/>
          <w:sz w:val="26"/>
          <w:szCs w:val="26"/>
          <w:cs/>
          <w:lang w:bidi="si-LK"/>
        </w:rPr>
        <w:t xml:space="preserve"> කර සිටින්නා වූ ද</w:t>
      </w:r>
      <w:r w:rsidRPr="003D51CF">
        <w:rPr>
          <w:rFonts w:ascii="UN-Abhaya" w:hAnsi="UN-Abhaya" w:cs="UN-Abhaya"/>
          <w:sz w:val="26"/>
          <w:szCs w:val="26"/>
        </w:rPr>
        <w:t xml:space="preserve">, </w:t>
      </w:r>
      <w:r w:rsidRPr="003D51CF">
        <w:rPr>
          <w:rFonts w:ascii="UN-Abhaya" w:hAnsi="UN-Abhaya" w:cs="UN-Abhaya"/>
          <w:sz w:val="26"/>
          <w:szCs w:val="26"/>
          <w:cs/>
          <w:lang w:bidi="si-LK"/>
        </w:rPr>
        <w:t>ලෝ</w:t>
      </w:r>
      <w:r w:rsidR="00E87D47" w:rsidRPr="00E87D47">
        <w:rPr>
          <w:rFonts w:ascii="UN-Abhaya" w:hAnsi="UN-Abhaya" w:cs="UN-Abhaya"/>
          <w:sz w:val="26"/>
          <w:szCs w:val="26"/>
          <w:cs/>
          <w:lang w:bidi="si-LK"/>
        </w:rPr>
        <w:t>භා</w:t>
      </w:r>
      <w:r w:rsidR="00E87D47">
        <w:rPr>
          <w:rFonts w:ascii="UN-Abhaya" w:hAnsi="UN-Abhaya" w:cs="UN-Abhaya"/>
          <w:sz w:val="26"/>
          <w:szCs w:val="26"/>
          <w:cs/>
          <w:lang w:bidi="si-LK"/>
        </w:rPr>
        <w:t>දි ක්ලේෂයන් දුරු කිරි</w:t>
      </w:r>
      <w:r w:rsidRPr="003D51CF">
        <w:rPr>
          <w:rFonts w:ascii="UN-Abhaya" w:hAnsi="UN-Abhaya" w:cs="UN-Abhaya"/>
          <w:sz w:val="26"/>
          <w:szCs w:val="26"/>
          <w:cs/>
          <w:lang w:bidi="si-LK"/>
        </w:rPr>
        <w:t>මෙහි යෙදී සිටින්නා වූ ද</w:t>
      </w:r>
      <w:r w:rsidRPr="003D51CF">
        <w:rPr>
          <w:rFonts w:ascii="UN-Abhaya" w:hAnsi="UN-Abhaya" w:cs="UN-Abhaya"/>
          <w:sz w:val="26"/>
          <w:szCs w:val="26"/>
        </w:rPr>
        <w:t xml:space="preserve">, </w:t>
      </w:r>
      <w:r w:rsidRPr="003D51CF">
        <w:rPr>
          <w:rFonts w:ascii="UN-Abhaya" w:hAnsi="UN-Abhaya" w:cs="UN-Abhaya"/>
          <w:sz w:val="26"/>
          <w:szCs w:val="26"/>
          <w:cs/>
          <w:lang w:bidi="si-LK"/>
        </w:rPr>
        <w:t>දුරු කළා වූ</w:t>
      </w:r>
      <w:r w:rsidR="00E87D47">
        <w:rPr>
          <w:rFonts w:ascii="UN-Abhaya" w:hAnsi="UN-Abhaya" w:cs="UN-Abhaya"/>
          <w:sz w:val="26"/>
          <w:szCs w:val="26"/>
          <w:lang w:bidi="si-LK"/>
        </w:rPr>
        <w:t xml:space="preserve"> </w:t>
      </w:r>
      <w:r w:rsidR="00E87D47" w:rsidRPr="003D51CF">
        <w:rPr>
          <w:rFonts w:ascii="UN-Abhaya" w:hAnsi="UN-Abhaya" w:cs="UN-Abhaya"/>
          <w:sz w:val="26"/>
          <w:szCs w:val="26"/>
          <w:cs/>
          <w:lang w:bidi="si-LK"/>
        </w:rPr>
        <w:t>ද</w:t>
      </w:r>
      <w:r w:rsidRPr="003D51CF">
        <w:rPr>
          <w:rFonts w:ascii="UN-Abhaya" w:hAnsi="UN-Abhaya" w:cs="UN-Abhaya"/>
          <w:sz w:val="26"/>
          <w:szCs w:val="26"/>
          <w:cs/>
          <w:lang w:bidi="si-LK"/>
        </w:rPr>
        <w:t xml:space="preserve"> පුද්ගලයන්ගෙන් යුත්ක වන භාග්‍යවතුන් වහන්සේගේ ශ්‍රාවකසංඝරත්නය එය පිළිගැනීමට අතිශයින් ම සුදුසු ය. ඒ සංඝරත්නයේ දක්ඛිණෙය්‍ය ගුණය ය. (අරහං ගුණය විස්තර කිරිමෙහි දී ශ්‍රාවකයන්ගේ දක්ෂිණෙය්‍ය භාවයට නිදසුන් වන කථා </w:t>
      </w:r>
      <w:r w:rsidR="00E87D47" w:rsidRPr="00E87D47">
        <w:rPr>
          <w:rFonts w:ascii="UN-Abhaya" w:hAnsi="UN-Abhaya" w:cs="UN-Abhaya"/>
          <w:sz w:val="26"/>
          <w:szCs w:val="26"/>
          <w:cs/>
          <w:lang w:bidi="si-LK"/>
        </w:rPr>
        <w:t xml:space="preserve">දක්වා </w:t>
      </w:r>
      <w:r w:rsidRPr="003D51CF">
        <w:rPr>
          <w:rFonts w:ascii="UN-Abhaya" w:hAnsi="UN-Abhaya" w:cs="UN-Abhaya"/>
          <w:sz w:val="26"/>
          <w:szCs w:val="26"/>
          <w:cs/>
          <w:lang w:bidi="si-LK"/>
        </w:rPr>
        <w:t>ඇත්තේය.)</w:t>
      </w:r>
    </w:p>
    <w:p w:rsidR="00E87D47" w:rsidRDefault="005B1A58" w:rsidP="00E87D47">
      <w:pPr>
        <w:ind w:firstLine="720"/>
        <w:jc w:val="both"/>
        <w:rPr>
          <w:rFonts w:ascii="UN-Abhaya" w:hAnsi="UN-Abhaya" w:cs="UN-Abhaya"/>
          <w:sz w:val="26"/>
          <w:szCs w:val="26"/>
          <w:cs/>
          <w:lang w:bidi="si-LK"/>
        </w:rPr>
      </w:pPr>
      <w:r w:rsidRPr="003D51CF">
        <w:rPr>
          <w:rFonts w:ascii="UN-Abhaya" w:hAnsi="UN-Abhaya" w:cs="UN-Abhaya"/>
          <w:b/>
          <w:bCs/>
          <w:sz w:val="26"/>
          <w:szCs w:val="26"/>
          <w:cs/>
          <w:lang w:bidi="si-LK"/>
        </w:rPr>
        <w:t>ආහුන-පාහුන</w:t>
      </w:r>
      <w:r w:rsidRPr="003D51CF">
        <w:rPr>
          <w:rFonts w:ascii="UN-Abhaya" w:hAnsi="UN-Abhaya" w:cs="UN-Abhaya"/>
          <w:sz w:val="26"/>
          <w:szCs w:val="26"/>
          <w:cs/>
          <w:lang w:bidi="si-LK"/>
        </w:rPr>
        <w:t xml:space="preserve"> වශයෙන් දෙන දානයන් හැර පරලොව සැප පතා දෙන්නා වූ ද</w:t>
      </w:r>
      <w:r w:rsidRPr="003D51CF">
        <w:rPr>
          <w:rFonts w:ascii="UN-Abhaya" w:hAnsi="UN-Abhaya" w:cs="UN-Abhaya"/>
          <w:sz w:val="26"/>
          <w:szCs w:val="26"/>
        </w:rPr>
        <w:t xml:space="preserve">, </w:t>
      </w:r>
      <w:r w:rsidRPr="003D51CF">
        <w:rPr>
          <w:rFonts w:ascii="UN-Abhaya" w:hAnsi="UN-Abhaya" w:cs="UN-Abhaya"/>
          <w:sz w:val="26"/>
          <w:szCs w:val="26"/>
          <w:cs/>
          <w:lang w:bidi="si-LK"/>
        </w:rPr>
        <w:t>පාරමිතා සම්පූර්ණ කිරිම් වශයෙන් දෙන්නා වූ ද</w:t>
      </w:r>
      <w:r w:rsidRPr="003D51CF">
        <w:rPr>
          <w:rFonts w:ascii="UN-Abhaya" w:hAnsi="UN-Abhaya" w:cs="UN-Abhaya"/>
          <w:sz w:val="26"/>
          <w:szCs w:val="26"/>
        </w:rPr>
        <w:t xml:space="preserve">, </w:t>
      </w:r>
      <w:r w:rsidRPr="003D51CF">
        <w:rPr>
          <w:rFonts w:ascii="UN-Abhaya" w:hAnsi="UN-Abhaya" w:cs="UN-Abhaya"/>
          <w:sz w:val="26"/>
          <w:szCs w:val="26"/>
          <w:cs/>
          <w:lang w:bidi="si-LK"/>
        </w:rPr>
        <w:t>ගුණවත් පුද්ගලයන්ට දිමේ යහපත් බව සලකා දෙන්නා වූ ද</w:t>
      </w:r>
      <w:r w:rsidRPr="003D51CF">
        <w:rPr>
          <w:rFonts w:ascii="UN-Abhaya" w:hAnsi="UN-Abhaya" w:cs="UN-Abhaya"/>
          <w:sz w:val="26"/>
          <w:szCs w:val="26"/>
        </w:rPr>
        <w:t xml:space="preserve">, </w:t>
      </w:r>
      <w:r w:rsidRPr="003D51CF">
        <w:rPr>
          <w:rFonts w:ascii="UN-Abhaya" w:hAnsi="UN-Abhaya" w:cs="UN-Abhaya"/>
          <w:sz w:val="26"/>
          <w:szCs w:val="26"/>
          <w:cs/>
          <w:lang w:bidi="si-LK"/>
        </w:rPr>
        <w:t xml:space="preserve">මියගිය ඥාතීන් උදෙසා දෙන්නා වූ ද සියලූම දාන දක්ෂිණාවට ම අයත් ය. </w:t>
      </w:r>
      <w:r w:rsidRPr="003D51CF">
        <w:rPr>
          <w:rFonts w:ascii="UN-Abhaya" w:hAnsi="UN-Abhaya" w:cs="UN-Abhaya"/>
          <w:sz w:val="26"/>
          <w:szCs w:val="26"/>
          <w:cs/>
          <w:lang w:bidi="si-LK"/>
        </w:rPr>
        <w:lastRenderedPageBreak/>
        <w:t>ආහුනෙය්‍ය</w:t>
      </w:r>
      <w:r w:rsidR="00E87D47">
        <w:rPr>
          <w:rFonts w:ascii="UN-Abhaya" w:hAnsi="UN-Abhaya" w:cs="UN-Abhaya"/>
          <w:sz w:val="26"/>
          <w:szCs w:val="26"/>
          <w:lang w:bidi="si-LK"/>
        </w:rPr>
        <w:t xml:space="preserve"> </w:t>
      </w:r>
      <w:r w:rsidRPr="003D51CF">
        <w:rPr>
          <w:rFonts w:ascii="UN-Abhaya" w:hAnsi="UN-Abhaya" w:cs="UN-Abhaya"/>
          <w:sz w:val="26"/>
          <w:szCs w:val="26"/>
          <w:cs/>
          <w:lang w:bidi="si-LK"/>
        </w:rPr>
        <w:t>- පාහුනෙය්‍ය</w:t>
      </w:r>
      <w:r w:rsidR="00E87D47">
        <w:rPr>
          <w:rFonts w:ascii="UN-Abhaya" w:hAnsi="UN-Abhaya" w:cs="UN-Abhaya"/>
          <w:sz w:val="26"/>
          <w:szCs w:val="26"/>
          <w:lang w:bidi="si-LK"/>
        </w:rPr>
        <w:t xml:space="preserve"> </w:t>
      </w:r>
      <w:r w:rsidRPr="003D51CF">
        <w:rPr>
          <w:rFonts w:ascii="UN-Abhaya" w:hAnsi="UN-Abhaya" w:cs="UN-Abhaya"/>
          <w:sz w:val="26"/>
          <w:szCs w:val="26"/>
          <w:cs/>
          <w:lang w:bidi="si-LK"/>
        </w:rPr>
        <w:t>- දක්ඛිණෙය්‍ය යන මේ ගුණ තුන දාන නානත්වයෙන් ගුණ තුනක් වශයෙන් දක්වා ඇතමුත් ධර්ම වශයෙන් එකම ගුණයෙකි. එය නම් දීමනාව මහත්ඵල වීමට හේතුවන ශීලාදී ගුණ සමූහය ය.</w:t>
      </w:r>
    </w:p>
    <w:p w:rsidR="00E87D47" w:rsidRDefault="00E87D47">
      <w:pPr>
        <w:rPr>
          <w:rFonts w:ascii="UN-Abhaya" w:hAnsi="UN-Abhaya" w:cs="UN-Abhaya"/>
          <w:sz w:val="26"/>
          <w:szCs w:val="26"/>
          <w:cs/>
          <w:lang w:bidi="si-LK"/>
        </w:rPr>
      </w:pPr>
      <w:r>
        <w:rPr>
          <w:rFonts w:ascii="UN-Abhaya" w:hAnsi="UN-Abhaya" w:cs="UN-Abhaya"/>
          <w:sz w:val="26"/>
          <w:szCs w:val="26"/>
          <w:cs/>
          <w:lang w:bidi="si-LK"/>
        </w:rPr>
        <w:br w:type="page"/>
      </w:r>
    </w:p>
    <w:p w:rsidR="00E87D47" w:rsidRDefault="00E87D47" w:rsidP="00E87D47">
      <w:pPr>
        <w:pStyle w:val="Chapter1"/>
      </w:pPr>
    </w:p>
    <w:p w:rsidR="00E87D47" w:rsidRDefault="00E87D47" w:rsidP="00E87D47">
      <w:pPr>
        <w:pStyle w:val="Chapter1"/>
      </w:pPr>
    </w:p>
    <w:p w:rsidR="00E87D47" w:rsidRDefault="00E87D47" w:rsidP="00E87D47">
      <w:pPr>
        <w:pStyle w:val="Chapter1"/>
      </w:pPr>
    </w:p>
    <w:p w:rsidR="005B1A58" w:rsidRDefault="005B1A58" w:rsidP="00982728">
      <w:pPr>
        <w:pStyle w:val="Heading1"/>
      </w:pPr>
      <w:bookmarkStart w:id="375" w:name="_Toc459471979"/>
      <w:bookmarkStart w:id="376" w:name="_Toc459472255"/>
      <w:bookmarkStart w:id="377" w:name="_Toc459473204"/>
      <w:r w:rsidRPr="003D51CF">
        <w:t>23</w:t>
      </w:r>
      <w:r w:rsidR="00806E54">
        <w:t xml:space="preserve">. </w:t>
      </w:r>
      <w:r w:rsidRPr="003D51CF">
        <w:rPr>
          <w:cs/>
        </w:rPr>
        <w:t>අඤ්ජලිකරණීය ගුණය</w:t>
      </w:r>
      <w:bookmarkEnd w:id="375"/>
      <w:bookmarkEnd w:id="376"/>
      <w:bookmarkEnd w:id="377"/>
    </w:p>
    <w:p w:rsidR="00E87D47" w:rsidRPr="003D51CF" w:rsidRDefault="00E87D47" w:rsidP="00E87D47">
      <w:pPr>
        <w:pStyle w:val="Chapter1"/>
      </w:pPr>
    </w:p>
    <w:p w:rsidR="005B1A58" w:rsidRPr="003D51CF" w:rsidRDefault="005B1A58" w:rsidP="000F00CE">
      <w:pPr>
        <w:ind w:firstLine="720"/>
        <w:jc w:val="both"/>
        <w:rPr>
          <w:rFonts w:ascii="UN-Abhaya" w:hAnsi="UN-Abhaya" w:cs="UN-Abhaya"/>
          <w:sz w:val="26"/>
          <w:szCs w:val="26"/>
        </w:rPr>
      </w:pPr>
      <w:r w:rsidRPr="003D51CF">
        <w:rPr>
          <w:rFonts w:ascii="UN-Abhaya" w:hAnsi="UN-Abhaya" w:cs="UN-Abhaya"/>
          <w:sz w:val="26"/>
          <w:szCs w:val="26"/>
          <w:cs/>
          <w:lang w:bidi="si-LK"/>
        </w:rPr>
        <w:t>දෝත් නඟා වැඳීමට සුදුසු බව අඤ්ජලිකරණිය ගුණය ය. ලෝකයෙහි දෙවියන්ට ද රජුන්ට ද තවත් උසස්</w:t>
      </w:r>
      <w:r>
        <w:rPr>
          <w:rFonts w:ascii="UN-Abhaya" w:hAnsi="UN-Abhaya" w:cs="UN-Abhaya"/>
          <w:sz w:val="26"/>
          <w:szCs w:val="26"/>
          <w:lang w:bidi="si-LK"/>
        </w:rPr>
        <w:t xml:space="preserve"> </w:t>
      </w:r>
      <w:r w:rsidRPr="003D51CF">
        <w:rPr>
          <w:rFonts w:ascii="UN-Abhaya" w:hAnsi="UN-Abhaya" w:cs="UN-Abhaya"/>
          <w:sz w:val="26"/>
          <w:szCs w:val="26"/>
          <w:cs/>
          <w:lang w:bidi="si-LK"/>
        </w:rPr>
        <w:t xml:space="preserve">අයට ද භය නිසා ද </w:t>
      </w:r>
      <w:r w:rsidR="000F00CE" w:rsidRPr="000F00CE">
        <w:rPr>
          <w:rFonts w:ascii="UN-Abhaya" w:hAnsi="UN-Abhaya" w:cs="UN-Abhaya"/>
          <w:sz w:val="26"/>
          <w:szCs w:val="26"/>
          <w:cs/>
          <w:lang w:bidi="si-LK"/>
        </w:rPr>
        <w:t xml:space="preserve">ලාභ නිසා ද </w:t>
      </w:r>
      <w:r w:rsidR="000F00CE">
        <w:rPr>
          <w:rFonts w:ascii="UN-Abhaya" w:hAnsi="UN-Abhaya" w:cs="UN-Abhaya"/>
          <w:sz w:val="26"/>
          <w:szCs w:val="26"/>
          <w:lang w:bidi="si-LK"/>
        </w:rPr>
        <w:t xml:space="preserve"> </w:t>
      </w:r>
      <w:r w:rsidRPr="003D51CF">
        <w:rPr>
          <w:rFonts w:ascii="UN-Abhaya" w:hAnsi="UN-Abhaya" w:cs="UN-Abhaya"/>
          <w:sz w:val="26"/>
          <w:szCs w:val="26"/>
          <w:cs/>
          <w:lang w:bidi="si-LK"/>
        </w:rPr>
        <w:t xml:space="preserve">මනුෂ්‍යයෝ දෝත් </w:t>
      </w:r>
      <w:r w:rsidR="000F00CE" w:rsidRPr="003D51CF">
        <w:rPr>
          <w:rFonts w:ascii="UN-Abhaya" w:hAnsi="UN-Abhaya" w:cs="UN-Abhaya"/>
          <w:sz w:val="26"/>
          <w:szCs w:val="26"/>
          <w:cs/>
          <w:lang w:bidi="si-LK"/>
        </w:rPr>
        <w:t>නඟා</w:t>
      </w:r>
      <w:r w:rsidR="000F00CE">
        <w:rPr>
          <w:rFonts w:ascii="UN-Abhaya" w:hAnsi="UN-Abhaya" w:cs="UN-Abhaya"/>
          <w:sz w:val="26"/>
          <w:szCs w:val="26"/>
          <w:lang w:bidi="si-LK"/>
        </w:rPr>
        <w:t xml:space="preserve"> </w:t>
      </w:r>
      <w:r w:rsidR="000F00CE" w:rsidRPr="000F00CE">
        <w:rPr>
          <w:rFonts w:ascii="UN-Abhaya" w:hAnsi="UN-Abhaya" w:cs="UN-Abhaya"/>
          <w:sz w:val="26"/>
          <w:szCs w:val="26"/>
          <w:cs/>
          <w:lang w:bidi="si-LK"/>
        </w:rPr>
        <w:t>වඳිති. ඔවුනට වැඳීමෙන් ලැබිය හැක්කේ අත්‍යල්ප ඵලයකි. සුප්‍රතිපන්නාදි ගුණවලින් යුක්ත බුද්ධශ්‍රාවකයකුට එක් වරක් දෝත් නඟා වැඳීම ම අනන්තඵල</w:t>
      </w:r>
      <w:r w:rsidR="000F00CE" w:rsidRPr="003D51CF">
        <w:rPr>
          <w:rFonts w:ascii="UN-Abhaya" w:hAnsi="UN-Abhaya" w:cs="UN-Abhaya"/>
          <w:sz w:val="26"/>
          <w:szCs w:val="26"/>
          <w:cs/>
          <w:lang w:bidi="si-LK"/>
        </w:rPr>
        <w:t xml:space="preserve"> </w:t>
      </w:r>
      <w:r w:rsidRPr="003D51CF">
        <w:rPr>
          <w:rFonts w:ascii="UN-Abhaya" w:hAnsi="UN-Abhaya" w:cs="UN-Abhaya"/>
          <w:sz w:val="26"/>
          <w:szCs w:val="26"/>
          <w:cs/>
          <w:lang w:bidi="si-LK"/>
        </w:rPr>
        <w:t>දායක ය. එබැවින් ඒ බුද්ධශ්‍රාවකයෝ විශේෂයෙන් අඤ්ජලීකර්ම</w:t>
      </w:r>
      <w:r w:rsidR="000F00CE" w:rsidRPr="003D51CF">
        <w:rPr>
          <w:rFonts w:ascii="UN-Abhaya" w:hAnsi="UN-Abhaya" w:cs="UN-Abhaya"/>
          <w:sz w:val="26"/>
          <w:szCs w:val="26"/>
          <w:cs/>
          <w:lang w:bidi="si-LK"/>
        </w:rPr>
        <w:t>ය</w:t>
      </w:r>
      <w:r w:rsidRPr="003D51CF">
        <w:rPr>
          <w:rFonts w:ascii="UN-Abhaya" w:hAnsi="UN-Abhaya" w:cs="UN-Abhaya"/>
          <w:sz w:val="26"/>
          <w:szCs w:val="26"/>
          <w:cs/>
          <w:lang w:bidi="si-LK"/>
        </w:rPr>
        <w:t>ට සුදුස්සෝ වෙති. එබැවින් සෙස්සන් විසින් වඳින දේවබ්‍රහ්මයෝ ද</w:t>
      </w:r>
      <w:r w:rsidRPr="003D51CF">
        <w:rPr>
          <w:rFonts w:ascii="UN-Abhaya" w:hAnsi="UN-Abhaya" w:cs="UN-Abhaya"/>
          <w:sz w:val="26"/>
          <w:szCs w:val="26"/>
        </w:rPr>
        <w:t>,</w:t>
      </w:r>
      <w:r w:rsidR="000F00CE">
        <w:rPr>
          <w:rFonts w:ascii="UN-Abhaya" w:hAnsi="UN-Abhaya" w:cs="UN-Abhaya"/>
          <w:sz w:val="26"/>
          <w:szCs w:val="26"/>
        </w:rPr>
        <w:t xml:space="preserve"> </w:t>
      </w:r>
      <w:r w:rsidRPr="003D51CF">
        <w:rPr>
          <w:rFonts w:ascii="UN-Abhaya" w:hAnsi="UN-Abhaya" w:cs="UN-Abhaya"/>
          <w:sz w:val="26"/>
          <w:szCs w:val="26"/>
          <w:cs/>
          <w:lang w:bidi="si-LK"/>
        </w:rPr>
        <w:t>රජහු ද</w:t>
      </w:r>
      <w:r w:rsidRPr="003D51CF">
        <w:rPr>
          <w:rFonts w:ascii="UN-Abhaya" w:hAnsi="UN-Abhaya" w:cs="UN-Abhaya"/>
          <w:sz w:val="26"/>
          <w:szCs w:val="26"/>
        </w:rPr>
        <w:t xml:space="preserve">, </w:t>
      </w:r>
      <w:r w:rsidRPr="003D51CF">
        <w:rPr>
          <w:rFonts w:ascii="UN-Abhaya" w:hAnsi="UN-Abhaya" w:cs="UN-Abhaya"/>
          <w:sz w:val="26"/>
          <w:szCs w:val="26"/>
          <w:cs/>
          <w:lang w:bidi="si-LK"/>
        </w:rPr>
        <w:t xml:space="preserve">තථාගතශ්‍රාවකයනට වඳිති. කලින් දුටු දුටු මිනිසාට වදිමින් සිටි සැඩොල් කුලයේ උපන් </w:t>
      </w:r>
      <w:r w:rsidRPr="003D51CF">
        <w:rPr>
          <w:rFonts w:ascii="UN-Abhaya" w:hAnsi="UN-Abhaya" w:cs="UN-Abhaya"/>
          <w:b/>
          <w:bCs/>
          <w:sz w:val="26"/>
          <w:szCs w:val="26"/>
          <w:cs/>
          <w:lang w:bidi="si-LK"/>
        </w:rPr>
        <w:t>සුනීතට</w:t>
      </w:r>
      <w:r w:rsidRPr="003D51CF">
        <w:rPr>
          <w:rFonts w:ascii="UN-Abhaya" w:hAnsi="UN-Abhaya" w:cs="UN-Abhaya"/>
          <w:sz w:val="26"/>
          <w:szCs w:val="26"/>
          <w:cs/>
          <w:lang w:bidi="si-LK"/>
        </w:rPr>
        <w:t xml:space="preserve"> පැවිදි වීමෙන් පසු දේවබ්‍රහ්මයන් පැමිණ වැන්දේ අඤ්ජලිකරණිය ගුණය නිසා ය. සිල්වත් භික්ෂුන්ට දෝත් නඟා වැදීම තබා ප්‍රසන්න සිතින් උන් වහන්සේලා දෙස බැලීම් මාත්‍රයෙහි ද බොහෝ අනුසස් ඇති බව </w:t>
      </w:r>
      <w:r w:rsidRPr="003D51CF">
        <w:rPr>
          <w:rFonts w:ascii="UN-Abhaya" w:hAnsi="UN-Abhaya" w:cs="UN-Abhaya"/>
          <w:b/>
          <w:bCs/>
          <w:sz w:val="26"/>
          <w:szCs w:val="26"/>
          <w:cs/>
          <w:lang w:bidi="si-LK"/>
        </w:rPr>
        <w:t>මංගල සුත්‍ර අටුවාවෙහි</w:t>
      </w:r>
      <w:r w:rsidRPr="003D51CF">
        <w:rPr>
          <w:rFonts w:ascii="UN-Abhaya" w:hAnsi="UN-Abhaya" w:cs="UN-Abhaya"/>
          <w:sz w:val="26"/>
          <w:szCs w:val="26"/>
          <w:cs/>
          <w:lang w:bidi="si-LK"/>
        </w:rPr>
        <w:t xml:space="preserve"> මෙසේ දක්වා තිබේ.</w:t>
      </w:r>
    </w:p>
    <w:p w:rsidR="005B1A58" w:rsidRPr="003D51CF" w:rsidRDefault="005B1A58" w:rsidP="005B1A58">
      <w:pPr>
        <w:ind w:left="720" w:firstLine="720"/>
        <w:jc w:val="both"/>
        <w:rPr>
          <w:rFonts w:ascii="UN-Abhaya" w:hAnsi="UN-Abhaya" w:cs="UN-Abhaya"/>
          <w:sz w:val="26"/>
          <w:szCs w:val="26"/>
        </w:rPr>
      </w:pPr>
      <w:r w:rsidRPr="003D51CF">
        <w:rPr>
          <w:rFonts w:ascii="UN-Abhaya" w:hAnsi="UN-Abhaya" w:cs="UN-Abhaya"/>
          <w:sz w:val="26"/>
          <w:szCs w:val="26"/>
        </w:rPr>
        <w:t>“</w:t>
      </w:r>
      <w:r w:rsidRPr="003D51CF">
        <w:rPr>
          <w:rFonts w:ascii="UN-Abhaya" w:hAnsi="UN-Abhaya" w:cs="UN-Abhaya"/>
          <w:sz w:val="26"/>
          <w:szCs w:val="26"/>
          <w:cs/>
          <w:lang w:bidi="si-LK"/>
        </w:rPr>
        <w:t xml:space="preserve">භික්ඛුනං පන පසන්නචිත්තෙන පියචක්ඛුහි දස්සනමුලකෙනා පි පුඤ්ඤෙන අනෙකානි ජාති සහස්සානි චක්ඛුමිභි රොගො වා පිළිකා වා වාතපිත්තාදිදොසො වා න හොති. විපස්සන්නපඤ්චවණ්ණ සස්සිරිකානි හොන්ති. චක්ඛුනි රතන විමානෙ උග්ඝාටිත </w:t>
      </w:r>
      <w:r w:rsidRPr="003D51CF">
        <w:rPr>
          <w:rFonts w:ascii="UN-Abhaya" w:hAnsi="UN-Abhaya" w:cs="UN-Abhaya"/>
          <w:sz w:val="26"/>
          <w:szCs w:val="26"/>
          <w:cs/>
          <w:lang w:bidi="si-LK"/>
        </w:rPr>
        <w:lastRenderedPageBreak/>
        <w:t>මණිකවාටසදිසානි</w:t>
      </w:r>
      <w:r w:rsidRPr="003D51CF">
        <w:rPr>
          <w:rFonts w:ascii="UN-Abhaya" w:hAnsi="UN-Abhaya" w:cs="UN-Abhaya"/>
          <w:sz w:val="26"/>
          <w:szCs w:val="26"/>
        </w:rPr>
        <w:t xml:space="preserve">, </w:t>
      </w:r>
      <w:r w:rsidRPr="003D51CF">
        <w:rPr>
          <w:rFonts w:ascii="UN-Abhaya" w:hAnsi="UN-Abhaya" w:cs="UN-Abhaya"/>
          <w:sz w:val="26"/>
          <w:szCs w:val="26"/>
          <w:cs/>
          <w:lang w:bidi="si-LK"/>
        </w:rPr>
        <w:t xml:space="preserve">සතසහස්ස කප්පමත්තං දෙවෙසු ච මනුස්සෙසු ච සබ්බසම්පත්තීනං </w:t>
      </w:r>
      <w:r w:rsidR="000F00CE" w:rsidRPr="000F00CE">
        <w:rPr>
          <w:rFonts w:ascii="UN-Abhaya" w:hAnsi="UN-Abhaya" w:cs="UN-Abhaya"/>
          <w:sz w:val="26"/>
          <w:szCs w:val="26"/>
          <w:cs/>
          <w:lang w:bidi="si-LK"/>
        </w:rPr>
        <w:t>ලා</w:t>
      </w:r>
      <w:r w:rsidRPr="003D51CF">
        <w:rPr>
          <w:rFonts w:ascii="UN-Abhaya" w:hAnsi="UN-Abhaya" w:cs="UN-Abhaya"/>
          <w:sz w:val="26"/>
          <w:szCs w:val="26"/>
          <w:cs/>
          <w:lang w:bidi="si-LK"/>
        </w:rPr>
        <w:t>භී හොති.</w:t>
      </w:r>
      <w:r w:rsidRPr="003D51CF">
        <w:rPr>
          <w:rFonts w:ascii="UN-Abhaya" w:hAnsi="UN-Abhaya" w:cs="UN-Abhaya"/>
          <w:sz w:val="26"/>
          <w:szCs w:val="26"/>
        </w:rPr>
        <w:t>”</w:t>
      </w:r>
    </w:p>
    <w:p w:rsidR="005B1A58" w:rsidRPr="003D51CF" w:rsidRDefault="005B1A58" w:rsidP="005B1A58">
      <w:pPr>
        <w:jc w:val="right"/>
        <w:rPr>
          <w:rFonts w:ascii="UN-Abhaya" w:hAnsi="UN-Abhaya" w:cs="UN-Abhaya"/>
          <w:sz w:val="26"/>
          <w:szCs w:val="26"/>
        </w:rPr>
      </w:pPr>
      <w:r w:rsidRPr="003D51CF">
        <w:rPr>
          <w:rFonts w:ascii="UN-Abhaya" w:hAnsi="UN-Abhaya" w:cs="UN-Abhaya"/>
          <w:sz w:val="26"/>
          <w:szCs w:val="26"/>
        </w:rPr>
        <w:t>(</w:t>
      </w:r>
      <w:r w:rsidRPr="003D51CF">
        <w:rPr>
          <w:rFonts w:ascii="UN-Abhaya" w:hAnsi="UN-Abhaya" w:cs="UN-Abhaya"/>
          <w:sz w:val="26"/>
          <w:szCs w:val="26"/>
          <w:cs/>
          <w:lang w:bidi="si-LK"/>
        </w:rPr>
        <w:t xml:space="preserve">සුත්තනිපාතට්ඨකථා </w:t>
      </w:r>
      <w:r w:rsidRPr="003D51CF">
        <w:rPr>
          <w:rFonts w:ascii="UN-Abhaya" w:hAnsi="UN-Abhaya" w:cs="UN-Abhaya"/>
          <w:sz w:val="26"/>
          <w:szCs w:val="26"/>
        </w:rPr>
        <w:t>269)</w:t>
      </w:r>
    </w:p>
    <w:p w:rsidR="005B1A58" w:rsidRPr="003D51CF" w:rsidRDefault="005B1A58" w:rsidP="005B1A58">
      <w:pPr>
        <w:jc w:val="both"/>
        <w:rPr>
          <w:rFonts w:ascii="UN-Abhaya" w:hAnsi="UN-Abhaya" w:cs="UN-Abhaya"/>
          <w:sz w:val="26"/>
          <w:szCs w:val="26"/>
        </w:rPr>
      </w:pPr>
      <w:r w:rsidRPr="003D51CF">
        <w:rPr>
          <w:rFonts w:ascii="UN-Abhaya" w:hAnsi="UN-Abhaya" w:cs="UN-Abhaya"/>
          <w:sz w:val="26"/>
          <w:szCs w:val="26"/>
          <w:cs/>
          <w:lang w:bidi="si-LK"/>
        </w:rPr>
        <w:t>දැකිමෙන් පමණක් නො ව</w:t>
      </w:r>
      <w:r w:rsidR="000F00CE">
        <w:rPr>
          <w:rFonts w:ascii="UN-Abhaya" w:hAnsi="UN-Abhaya" w:cs="UN-Abhaya"/>
          <w:sz w:val="26"/>
          <w:szCs w:val="26"/>
          <w:lang w:bidi="si-LK"/>
        </w:rPr>
        <w:t xml:space="preserve"> </w:t>
      </w:r>
      <w:r w:rsidRPr="003D51CF">
        <w:rPr>
          <w:rFonts w:ascii="UN-Abhaya" w:hAnsi="UN-Abhaya" w:cs="UN-Abhaya"/>
          <w:sz w:val="26"/>
          <w:szCs w:val="26"/>
          <w:cs/>
          <w:lang w:bidi="si-LK"/>
        </w:rPr>
        <w:t xml:space="preserve">සිල්වත් භික්ෂුන් සිහිකිරිම් මාත්‍රයෙහි ද බොහෝ අනුසස් ඇති බව </w:t>
      </w:r>
      <w:r w:rsidR="000F00CE" w:rsidRPr="000F00CE">
        <w:rPr>
          <w:rFonts w:ascii="UN-Abhaya" w:hAnsi="UN-Abhaya" w:cs="UN-Abhaya"/>
          <w:b/>
          <w:bCs/>
          <w:sz w:val="26"/>
          <w:szCs w:val="26"/>
          <w:cs/>
          <w:lang w:bidi="si-LK"/>
        </w:rPr>
        <w:t>ආකඬ්</w:t>
      </w:r>
      <w:r w:rsidRPr="000F00CE">
        <w:rPr>
          <w:rFonts w:ascii="UN-Abhaya" w:hAnsi="UN-Abhaya" w:cs="UN-Abhaya"/>
          <w:b/>
          <w:bCs/>
          <w:sz w:val="26"/>
          <w:szCs w:val="26"/>
          <w:cs/>
          <w:lang w:bidi="si-LK"/>
        </w:rPr>
        <w:t>ඛෙය්‍ය සුත්‍ර අටුවාවෙහි</w:t>
      </w:r>
      <w:r w:rsidRPr="003D51CF">
        <w:rPr>
          <w:rFonts w:ascii="UN-Abhaya" w:hAnsi="UN-Abhaya" w:cs="UN-Abhaya"/>
          <w:sz w:val="26"/>
          <w:szCs w:val="26"/>
          <w:cs/>
          <w:lang w:bidi="si-LK"/>
        </w:rPr>
        <w:t xml:space="preserve"> මෙසේ දක්වා තිබේ.</w:t>
      </w:r>
    </w:p>
    <w:p w:rsidR="005B1A58" w:rsidRPr="003D51CF" w:rsidRDefault="005B1A58" w:rsidP="005B1A58">
      <w:pPr>
        <w:ind w:left="720" w:firstLine="720"/>
        <w:jc w:val="both"/>
        <w:rPr>
          <w:rFonts w:ascii="UN-Abhaya" w:hAnsi="UN-Abhaya" w:cs="UN-Abhaya"/>
          <w:sz w:val="26"/>
          <w:szCs w:val="26"/>
        </w:rPr>
      </w:pPr>
      <w:r w:rsidRPr="003D51CF">
        <w:rPr>
          <w:rFonts w:ascii="UN-Abhaya" w:hAnsi="UN-Abhaya" w:cs="UN-Abhaya"/>
          <w:sz w:val="26"/>
          <w:szCs w:val="26"/>
        </w:rPr>
        <w:t xml:space="preserve"> ‘</w:t>
      </w:r>
      <w:r w:rsidRPr="003D51CF">
        <w:rPr>
          <w:rFonts w:ascii="UN-Abhaya" w:hAnsi="UN-Abhaya" w:cs="UN-Abhaya"/>
          <w:sz w:val="26"/>
          <w:szCs w:val="26"/>
          <w:cs/>
          <w:lang w:bidi="si-LK"/>
        </w:rPr>
        <w:t>යස්ස භී භික්ඛුනො කාලකතො පිතා වා මාතා වා අම්භාකං ඤාතකො ථෙරො සීලවා කල්‍යාණධම්මොති පසන්නචිත්තො හුත්වා තං භික්ඛුං අනුස්සරති: තස්ස සො චිත්තපසාදො පි තං අනුස්සරණමන්තම්පි මහප්ඵලං මහානිසංසමෙව හොති</w:t>
      </w:r>
      <w:r w:rsidRPr="003D51CF">
        <w:rPr>
          <w:rFonts w:ascii="UN-Abhaya" w:hAnsi="UN-Abhaya" w:cs="UN-Abhaya"/>
          <w:sz w:val="26"/>
          <w:szCs w:val="26"/>
        </w:rPr>
        <w:t xml:space="preserve">, </w:t>
      </w:r>
      <w:r w:rsidRPr="003D51CF">
        <w:rPr>
          <w:rFonts w:ascii="UN-Abhaya" w:hAnsi="UN-Abhaya" w:cs="UN-Abhaya"/>
          <w:sz w:val="26"/>
          <w:szCs w:val="26"/>
          <w:cs/>
          <w:lang w:bidi="si-LK"/>
        </w:rPr>
        <w:t>අනෙකානි කප්පසහස්සානි දුග්ගතිතො වාරෙතුං අන්තෙ ච අමතං පාපෙතුං සමන්ථමෙව හොති</w:t>
      </w:r>
      <w:r w:rsidRPr="003D51CF">
        <w:rPr>
          <w:rFonts w:ascii="UN-Abhaya" w:hAnsi="UN-Abhaya" w:cs="UN-Abhaya"/>
          <w:sz w:val="26"/>
          <w:szCs w:val="26"/>
        </w:rPr>
        <w:t>”</w:t>
      </w:r>
    </w:p>
    <w:p w:rsidR="005B1A58" w:rsidRPr="003D51CF" w:rsidRDefault="005B1A58" w:rsidP="005B1A58">
      <w:pPr>
        <w:jc w:val="right"/>
        <w:rPr>
          <w:rFonts w:ascii="UN-Abhaya" w:hAnsi="UN-Abhaya" w:cs="UN-Abhaya"/>
          <w:sz w:val="26"/>
          <w:szCs w:val="26"/>
        </w:rPr>
      </w:pPr>
      <w:r w:rsidRPr="003D51CF">
        <w:rPr>
          <w:rFonts w:ascii="UN-Abhaya" w:hAnsi="UN-Abhaya" w:cs="UN-Abhaya"/>
          <w:sz w:val="26"/>
          <w:szCs w:val="26"/>
        </w:rPr>
        <w:t>(</w:t>
      </w:r>
      <w:r w:rsidRPr="003D51CF">
        <w:rPr>
          <w:rFonts w:ascii="UN-Abhaya" w:hAnsi="UN-Abhaya" w:cs="UN-Abhaya"/>
          <w:sz w:val="26"/>
          <w:szCs w:val="26"/>
          <w:cs/>
          <w:lang w:bidi="si-LK"/>
        </w:rPr>
        <w:t xml:space="preserve">පපඤ්ච සූදනි </w:t>
      </w:r>
      <w:r w:rsidRPr="003D51CF">
        <w:rPr>
          <w:rFonts w:ascii="UN-Abhaya" w:hAnsi="UN-Abhaya" w:cs="UN-Abhaya"/>
          <w:sz w:val="26"/>
          <w:szCs w:val="26"/>
        </w:rPr>
        <w:t>130)</w:t>
      </w:r>
    </w:p>
    <w:p w:rsidR="000F00CE" w:rsidRDefault="000F00CE">
      <w:pPr>
        <w:rPr>
          <w:rFonts w:ascii="UN-Abhaya" w:hAnsi="UN-Abhaya" w:cs="UN-Abhaya"/>
          <w:b/>
          <w:bCs/>
          <w:sz w:val="26"/>
          <w:szCs w:val="26"/>
          <w:lang w:bidi="si-LK"/>
        </w:rPr>
      </w:pPr>
      <w:r>
        <w:rPr>
          <w:rFonts w:ascii="UN-Abhaya" w:hAnsi="UN-Abhaya" w:cs="UN-Abhaya"/>
          <w:b/>
          <w:bCs/>
          <w:sz w:val="26"/>
          <w:szCs w:val="26"/>
          <w:lang w:bidi="si-LK"/>
        </w:rPr>
        <w:br w:type="page"/>
      </w:r>
    </w:p>
    <w:p w:rsidR="000F00CE" w:rsidRDefault="000F00CE" w:rsidP="000F00CE">
      <w:pPr>
        <w:pStyle w:val="Chapter1"/>
        <w:rPr>
          <w:lang w:bidi="si-LK"/>
        </w:rPr>
      </w:pPr>
    </w:p>
    <w:p w:rsidR="000F00CE" w:rsidRDefault="000F00CE" w:rsidP="000F00CE">
      <w:pPr>
        <w:pStyle w:val="Chapter1"/>
        <w:rPr>
          <w:lang w:bidi="si-LK"/>
        </w:rPr>
      </w:pPr>
    </w:p>
    <w:p w:rsidR="000F00CE" w:rsidRDefault="000F00CE" w:rsidP="000F00CE">
      <w:pPr>
        <w:pStyle w:val="Chapter1"/>
        <w:rPr>
          <w:lang w:bidi="si-LK"/>
        </w:rPr>
      </w:pPr>
    </w:p>
    <w:p w:rsidR="005B1A58" w:rsidRDefault="00806E54" w:rsidP="00982728">
      <w:pPr>
        <w:pStyle w:val="Heading1"/>
      </w:pPr>
      <w:bookmarkStart w:id="378" w:name="_Toc459471980"/>
      <w:bookmarkStart w:id="379" w:name="_Toc459472256"/>
      <w:bookmarkStart w:id="380" w:name="_Toc459473205"/>
      <w:r>
        <w:t xml:space="preserve">24. </w:t>
      </w:r>
      <w:r w:rsidR="005B1A58" w:rsidRPr="003D51CF">
        <w:rPr>
          <w:cs/>
        </w:rPr>
        <w:t>අනුත්තරපුඤ්ඤක්ඛෙත්ත ගුණය</w:t>
      </w:r>
      <w:bookmarkEnd w:id="378"/>
      <w:bookmarkEnd w:id="379"/>
      <w:bookmarkEnd w:id="380"/>
    </w:p>
    <w:p w:rsidR="000F00CE" w:rsidRPr="003D51CF" w:rsidRDefault="000F00CE" w:rsidP="000F00CE">
      <w:pPr>
        <w:pStyle w:val="Chapter1"/>
        <w:rPr>
          <w:lang w:bidi="si-LK"/>
        </w:rPr>
      </w:pPr>
    </w:p>
    <w:p w:rsidR="005B1A58" w:rsidRPr="003D51CF" w:rsidRDefault="005B1A58" w:rsidP="005B1A58">
      <w:pPr>
        <w:ind w:firstLine="720"/>
        <w:jc w:val="both"/>
        <w:rPr>
          <w:rFonts w:ascii="UN-Abhaya" w:hAnsi="UN-Abhaya" w:cs="UN-Abhaya"/>
          <w:sz w:val="26"/>
          <w:szCs w:val="26"/>
          <w:lang w:bidi="si-LK"/>
        </w:rPr>
      </w:pPr>
      <w:r w:rsidRPr="003D51CF">
        <w:rPr>
          <w:rFonts w:ascii="UN-Abhaya" w:hAnsi="UN-Abhaya" w:cs="UN-Abhaya"/>
          <w:sz w:val="26"/>
          <w:szCs w:val="26"/>
          <w:cs/>
          <w:lang w:bidi="si-LK"/>
        </w:rPr>
        <w:t>ඛෙත්ත යනු ගොයම් වැඩෙන තැනය. කෙත යනු ද කුඹුර යනු ද එයට සිංහලෙන් කියන නම් ය. පින් වැඩෙන තැන් ව</w:t>
      </w:r>
      <w:r w:rsidR="00514DA5" w:rsidRPr="003D51CF">
        <w:rPr>
          <w:rFonts w:ascii="UN-Abhaya" w:hAnsi="UN-Abhaya" w:cs="UN-Abhaya"/>
          <w:sz w:val="26"/>
          <w:szCs w:val="26"/>
          <w:cs/>
          <w:lang w:bidi="si-LK"/>
        </w:rPr>
        <w:t>න</w:t>
      </w:r>
      <w:r w:rsidRPr="003D51CF">
        <w:rPr>
          <w:rFonts w:ascii="UN-Abhaya" w:hAnsi="UN-Abhaya" w:cs="UN-Abhaya"/>
          <w:sz w:val="26"/>
          <w:szCs w:val="26"/>
          <w:cs/>
          <w:lang w:bidi="si-LK"/>
        </w:rPr>
        <w:t xml:space="preserve"> බැවින් ප්‍රතිග්‍රාහකයන්ට ද </w:t>
      </w:r>
      <w:r w:rsidR="00514DA5">
        <w:rPr>
          <w:rFonts w:ascii="UN-Abhaya" w:hAnsi="UN-Abhaya" w:cs="UN-Abhaya"/>
          <w:sz w:val="26"/>
          <w:szCs w:val="26"/>
          <w:lang w:bidi="si-LK"/>
        </w:rPr>
        <w:t>“</w:t>
      </w:r>
      <w:r w:rsidRPr="003D51CF">
        <w:rPr>
          <w:rFonts w:ascii="UN-Abhaya" w:hAnsi="UN-Abhaya" w:cs="UN-Abhaya"/>
          <w:sz w:val="26"/>
          <w:szCs w:val="26"/>
          <w:cs/>
          <w:lang w:bidi="si-LK"/>
        </w:rPr>
        <w:t>කෙතය</w:t>
      </w:r>
      <w:r w:rsidRPr="003D51CF">
        <w:rPr>
          <w:rFonts w:ascii="UN-Abhaya" w:hAnsi="UN-Abhaya" w:cs="UN-Abhaya"/>
          <w:sz w:val="26"/>
          <w:szCs w:val="26"/>
          <w:lang w:bidi="si-LK"/>
        </w:rPr>
        <w:t xml:space="preserve">” </w:t>
      </w:r>
      <w:r w:rsidRPr="003D51CF">
        <w:rPr>
          <w:rFonts w:ascii="UN-Abhaya" w:hAnsi="UN-Abhaya" w:cs="UN-Abhaya"/>
          <w:sz w:val="26"/>
          <w:szCs w:val="26"/>
          <w:cs/>
          <w:lang w:bidi="si-LK"/>
        </w:rPr>
        <w:t>යන නම කියනු ලැබේ. අනුත්තරපුඤ්ඤක්ඛෙත්ත ය</w:t>
      </w:r>
      <w:r w:rsidR="00514DA5" w:rsidRPr="003D51CF">
        <w:rPr>
          <w:rFonts w:ascii="UN-Abhaya" w:hAnsi="UN-Abhaya" w:cs="UN-Abhaya"/>
          <w:sz w:val="26"/>
          <w:szCs w:val="26"/>
          <w:cs/>
          <w:lang w:bidi="si-LK"/>
        </w:rPr>
        <w:t>න්</w:t>
      </w:r>
      <w:r w:rsidRPr="003D51CF">
        <w:rPr>
          <w:rFonts w:ascii="UN-Abhaya" w:hAnsi="UN-Abhaya" w:cs="UN-Abhaya"/>
          <w:sz w:val="26"/>
          <w:szCs w:val="26"/>
          <w:cs/>
          <w:lang w:bidi="si-LK"/>
        </w:rPr>
        <w:t>නෙහි තේරුම එයට වඩා උතුම් අන් කෙතක් නැති</w:t>
      </w:r>
      <w:r w:rsidRPr="003D51CF">
        <w:rPr>
          <w:rFonts w:ascii="UN-Abhaya" w:hAnsi="UN-Abhaya" w:cs="UN-Abhaya"/>
          <w:sz w:val="26"/>
          <w:szCs w:val="26"/>
          <w:lang w:bidi="si-LK"/>
        </w:rPr>
        <w:t xml:space="preserve">, </w:t>
      </w:r>
      <w:r w:rsidRPr="003D51CF">
        <w:rPr>
          <w:rFonts w:ascii="UN-Abhaya" w:hAnsi="UN-Abhaya" w:cs="UN-Abhaya"/>
          <w:sz w:val="26"/>
          <w:szCs w:val="26"/>
          <w:cs/>
          <w:lang w:bidi="si-LK"/>
        </w:rPr>
        <w:t>සියල්ලටම උතුම් පින් කෙතය යනුයි. තථාගතයන් වහන්සේගේ ශ්‍රාවකසංඝ රත්නය</w:t>
      </w:r>
      <w:r w:rsidRPr="003D51CF">
        <w:rPr>
          <w:rFonts w:ascii="UN-Abhaya" w:hAnsi="UN-Abhaya" w:cs="UN-Abhaya"/>
          <w:sz w:val="26"/>
          <w:szCs w:val="26"/>
          <w:lang w:bidi="si-LK"/>
        </w:rPr>
        <w:t xml:space="preserve">, </w:t>
      </w:r>
      <w:r w:rsidRPr="003D51CF">
        <w:rPr>
          <w:rFonts w:ascii="UN-Abhaya" w:hAnsi="UN-Abhaya" w:cs="UN-Abhaya"/>
          <w:sz w:val="26"/>
          <w:szCs w:val="26"/>
          <w:cs/>
          <w:lang w:bidi="si-LK"/>
        </w:rPr>
        <w:t xml:space="preserve">සියලූ පින් කෙත්වලට උතුම් පින් කෙත වන බැවින් </w:t>
      </w:r>
      <w:r w:rsidRPr="003D51CF">
        <w:rPr>
          <w:rFonts w:ascii="UN-Abhaya" w:hAnsi="UN-Abhaya" w:cs="UN-Abhaya"/>
          <w:b/>
          <w:bCs/>
          <w:sz w:val="26"/>
          <w:szCs w:val="26"/>
          <w:cs/>
          <w:lang w:bidi="si-LK"/>
        </w:rPr>
        <w:t>අනුත්තරපුඤ්ඤක්ඛෙත්ත</w:t>
      </w:r>
      <w:r w:rsidRPr="003D51CF">
        <w:rPr>
          <w:rFonts w:ascii="UN-Abhaya" w:hAnsi="UN-Abhaya" w:cs="UN-Abhaya"/>
          <w:sz w:val="26"/>
          <w:szCs w:val="26"/>
          <w:cs/>
          <w:lang w:bidi="si-LK"/>
        </w:rPr>
        <w:t xml:space="preserve"> නම් වේ.</w:t>
      </w:r>
    </w:p>
    <w:p w:rsidR="005B1A58" w:rsidRDefault="005B1A58" w:rsidP="00734507">
      <w:pPr>
        <w:ind w:firstLine="720"/>
        <w:jc w:val="both"/>
        <w:rPr>
          <w:rFonts w:ascii="UN-Abhaya" w:hAnsi="UN-Abhaya" w:cs="UN-Abhaya"/>
          <w:b/>
          <w:bCs/>
          <w:sz w:val="26"/>
          <w:szCs w:val="26"/>
          <w:lang w:bidi="si-LK"/>
        </w:rPr>
      </w:pPr>
      <w:r w:rsidRPr="003D51CF">
        <w:rPr>
          <w:rFonts w:ascii="UN-Abhaya" w:hAnsi="UN-Abhaya" w:cs="UN-Abhaya"/>
          <w:sz w:val="26"/>
          <w:szCs w:val="26"/>
          <w:cs/>
          <w:lang w:bidi="si-LK"/>
        </w:rPr>
        <w:t>කෙ</w:t>
      </w:r>
      <w:r w:rsidR="00734507" w:rsidRPr="00734507">
        <w:rPr>
          <w:rFonts w:ascii="UN-Abhaya" w:hAnsi="UN-Abhaya" w:cs="UN-Abhaya"/>
          <w:sz w:val="26"/>
          <w:szCs w:val="26"/>
          <w:cs/>
          <w:lang w:bidi="si-LK"/>
        </w:rPr>
        <w:t>ත්</w:t>
      </w:r>
      <w:r w:rsidRPr="003D51CF">
        <w:rPr>
          <w:rFonts w:ascii="UN-Abhaya" w:hAnsi="UN-Abhaya" w:cs="UN-Abhaya"/>
          <w:sz w:val="26"/>
          <w:szCs w:val="26"/>
          <w:cs/>
          <w:lang w:bidi="si-LK"/>
        </w:rPr>
        <w:t xml:space="preserve"> අතර</w:t>
      </w:r>
      <w:r w:rsidRPr="003D51CF">
        <w:rPr>
          <w:rFonts w:ascii="UN-Abhaya" w:hAnsi="UN-Abhaya" w:cs="UN-Abhaya"/>
          <w:sz w:val="26"/>
          <w:szCs w:val="26"/>
          <w:lang w:bidi="si-LK"/>
        </w:rPr>
        <w:t xml:space="preserve">, </w:t>
      </w:r>
      <w:r w:rsidRPr="003D51CF">
        <w:rPr>
          <w:rFonts w:ascii="UN-Abhaya" w:hAnsi="UN-Abhaya" w:cs="UN-Abhaya"/>
          <w:sz w:val="26"/>
          <w:szCs w:val="26"/>
          <w:cs/>
          <w:lang w:bidi="si-LK"/>
        </w:rPr>
        <w:t>ගොවියා බොහෝ වෙහෙසී බොහෝ ධාන්‍ය වපුළ ද මඳ ඵලයක් ම ලැබෙන</w:t>
      </w:r>
      <w:r w:rsidRPr="003D51CF">
        <w:rPr>
          <w:rFonts w:ascii="UN-Abhaya" w:hAnsi="UN-Abhaya" w:cs="UN-Abhaya"/>
          <w:sz w:val="26"/>
          <w:szCs w:val="26"/>
          <w:lang w:bidi="si-LK"/>
        </w:rPr>
        <w:t xml:space="preserve">, </w:t>
      </w:r>
      <w:r w:rsidRPr="003D51CF">
        <w:rPr>
          <w:rFonts w:ascii="UN-Abhaya" w:hAnsi="UN-Abhaya" w:cs="UN-Abhaya"/>
          <w:sz w:val="26"/>
          <w:szCs w:val="26"/>
          <w:cs/>
          <w:lang w:bidi="si-LK"/>
        </w:rPr>
        <w:t>සමහර විට ඵලයක් නො ලැබීම ද යන</w:t>
      </w:r>
      <w:r w:rsidRPr="003D51CF">
        <w:rPr>
          <w:rFonts w:ascii="UN-Abhaya" w:hAnsi="UN-Abhaya" w:cs="UN-Abhaya"/>
          <w:sz w:val="26"/>
          <w:szCs w:val="26"/>
          <w:lang w:bidi="si-LK"/>
        </w:rPr>
        <w:t xml:space="preserve">, </w:t>
      </w:r>
      <w:r w:rsidRPr="003D51CF">
        <w:rPr>
          <w:rFonts w:ascii="UN-Abhaya" w:hAnsi="UN-Abhaya" w:cs="UN-Abhaya"/>
          <w:sz w:val="26"/>
          <w:szCs w:val="26"/>
          <w:cs/>
          <w:lang w:bidi="si-LK"/>
        </w:rPr>
        <w:t>නිසරු කෙ</w:t>
      </w:r>
      <w:r w:rsidR="00734507" w:rsidRPr="00734507">
        <w:rPr>
          <w:rFonts w:ascii="UN-Abhaya" w:hAnsi="UN-Abhaya" w:cs="UN-Abhaya"/>
          <w:sz w:val="26"/>
          <w:szCs w:val="26"/>
          <w:cs/>
          <w:lang w:bidi="si-LK"/>
        </w:rPr>
        <w:t>ත්</w:t>
      </w:r>
      <w:r w:rsidR="00734507">
        <w:rPr>
          <w:rFonts w:ascii="UN-Abhaya" w:hAnsi="UN-Abhaya" w:cs="UN-Abhaya"/>
          <w:sz w:val="26"/>
          <w:szCs w:val="26"/>
          <w:lang w:bidi="si-LK"/>
        </w:rPr>
        <w:t xml:space="preserve"> </w:t>
      </w:r>
      <w:r w:rsidRPr="003D51CF">
        <w:rPr>
          <w:rFonts w:ascii="UN-Abhaya" w:hAnsi="UN-Abhaya" w:cs="UN-Abhaya"/>
          <w:sz w:val="26"/>
          <w:szCs w:val="26"/>
          <w:cs/>
          <w:lang w:bidi="si-LK"/>
        </w:rPr>
        <w:t xml:space="preserve">ද ඇත්තේ ය. </w:t>
      </w:r>
      <w:r w:rsidR="00734507" w:rsidRPr="00734507">
        <w:rPr>
          <w:rFonts w:ascii="UN-Abhaya" w:hAnsi="UN-Abhaya" w:cs="UN-Abhaya"/>
          <w:sz w:val="26"/>
          <w:szCs w:val="26"/>
          <w:cs/>
          <w:lang w:bidi="si-LK"/>
        </w:rPr>
        <w:t>මධ්‍යමප්‍රමාණයෙන් ඵල ලැබෙන</w:t>
      </w:r>
      <w:r w:rsidR="00734507">
        <w:rPr>
          <w:rFonts w:ascii="UN-Abhaya" w:hAnsi="UN-Abhaya" w:cs="UN-Abhaya"/>
          <w:sz w:val="26"/>
          <w:szCs w:val="26"/>
          <w:lang w:bidi="si-LK"/>
        </w:rPr>
        <w:t xml:space="preserve"> </w:t>
      </w:r>
      <w:r w:rsidR="00734507" w:rsidRPr="003D51CF">
        <w:rPr>
          <w:rFonts w:ascii="UN-Abhaya" w:hAnsi="UN-Abhaya" w:cs="UN-Abhaya"/>
          <w:sz w:val="26"/>
          <w:szCs w:val="26"/>
          <w:cs/>
          <w:lang w:bidi="si-LK"/>
        </w:rPr>
        <w:t>කෙ</w:t>
      </w:r>
      <w:r w:rsidR="00734507" w:rsidRPr="00734507">
        <w:rPr>
          <w:rFonts w:ascii="UN-Abhaya" w:hAnsi="UN-Abhaya" w:cs="UN-Abhaya"/>
          <w:sz w:val="26"/>
          <w:szCs w:val="26"/>
          <w:cs/>
          <w:lang w:bidi="si-LK"/>
        </w:rPr>
        <w:t>ත්</w:t>
      </w:r>
      <w:r w:rsidR="00734507">
        <w:rPr>
          <w:rFonts w:ascii="UN-Abhaya" w:hAnsi="UN-Abhaya" w:cs="UN-Abhaya"/>
          <w:sz w:val="26"/>
          <w:szCs w:val="26"/>
          <w:lang w:bidi="si-LK"/>
        </w:rPr>
        <w:t xml:space="preserve"> </w:t>
      </w:r>
      <w:r w:rsidR="00734507" w:rsidRPr="003D51CF">
        <w:rPr>
          <w:rFonts w:ascii="UN-Abhaya" w:hAnsi="UN-Abhaya" w:cs="UN-Abhaya"/>
          <w:sz w:val="26"/>
          <w:szCs w:val="26"/>
          <w:cs/>
          <w:lang w:bidi="si-LK"/>
        </w:rPr>
        <w:t>ද ඇත්තේ ය.</w:t>
      </w:r>
      <w:r w:rsidR="00734507">
        <w:rPr>
          <w:rFonts w:ascii="UN-Abhaya" w:hAnsi="UN-Abhaya" w:cs="UN-Abhaya"/>
          <w:sz w:val="26"/>
          <w:szCs w:val="26"/>
          <w:lang w:bidi="si-LK"/>
        </w:rPr>
        <w:t xml:space="preserve"> </w:t>
      </w:r>
      <w:r w:rsidRPr="003D51CF">
        <w:rPr>
          <w:rFonts w:ascii="UN-Abhaya" w:hAnsi="UN-Abhaya" w:cs="UN-Abhaya"/>
          <w:sz w:val="26"/>
          <w:szCs w:val="26"/>
          <w:cs/>
          <w:lang w:bidi="si-LK"/>
        </w:rPr>
        <w:t>ස්වල්ප වපුල ද බොහෝ  ධාන්‍ය ලැබෙන</w:t>
      </w:r>
      <w:r w:rsidRPr="003D51CF">
        <w:rPr>
          <w:rFonts w:ascii="UN-Abhaya" w:hAnsi="UN-Abhaya" w:cs="UN-Abhaya"/>
          <w:sz w:val="26"/>
          <w:szCs w:val="26"/>
          <w:lang w:bidi="si-LK"/>
        </w:rPr>
        <w:t xml:space="preserve">, </w:t>
      </w:r>
      <w:r w:rsidRPr="003D51CF">
        <w:rPr>
          <w:rFonts w:ascii="UN-Abhaya" w:hAnsi="UN-Abhaya" w:cs="UN-Abhaya"/>
          <w:sz w:val="26"/>
          <w:szCs w:val="26"/>
          <w:cs/>
          <w:lang w:bidi="si-LK"/>
        </w:rPr>
        <w:t>ඉතා සරු කෙත් ද ඇත්තේ ය. එමෙන් ප්‍රතිග්‍රාහකයන් අතර ද සත්කාර කළවුනට ඉතා මඳ ඵලයක් ම ලැබෙන</w:t>
      </w:r>
      <w:r w:rsidRPr="003D51CF">
        <w:rPr>
          <w:rFonts w:ascii="UN-Abhaya" w:hAnsi="UN-Abhaya" w:cs="UN-Abhaya"/>
          <w:sz w:val="26"/>
          <w:szCs w:val="26"/>
          <w:lang w:bidi="si-LK"/>
        </w:rPr>
        <w:t xml:space="preserve">, </w:t>
      </w:r>
      <w:r w:rsidRPr="003D51CF">
        <w:rPr>
          <w:rFonts w:ascii="UN-Abhaya" w:hAnsi="UN-Abhaya" w:cs="UN-Abhaya"/>
          <w:sz w:val="26"/>
          <w:szCs w:val="26"/>
          <w:cs/>
          <w:lang w:bidi="si-LK"/>
        </w:rPr>
        <w:t>සමහර විට ඵලයක් නො ලැබි ම යන ගුණහීන ප්‍රතිග්‍රාහක</w:t>
      </w:r>
      <w:r w:rsidR="00734507" w:rsidRPr="00734507">
        <w:rPr>
          <w:rFonts w:ascii="UN-Abhaya" w:hAnsi="UN-Abhaya" w:cs="UN-Abhaya"/>
          <w:sz w:val="26"/>
          <w:szCs w:val="26"/>
          <w:cs/>
          <w:lang w:bidi="si-LK"/>
        </w:rPr>
        <w:t>යෝ</w:t>
      </w:r>
      <w:r w:rsidRPr="003D51CF">
        <w:rPr>
          <w:rFonts w:ascii="UN-Abhaya" w:hAnsi="UN-Abhaya" w:cs="UN-Abhaya"/>
          <w:sz w:val="26"/>
          <w:szCs w:val="26"/>
          <w:cs/>
          <w:lang w:bidi="si-LK"/>
        </w:rPr>
        <w:t xml:space="preserve"> ද ඇත්තාහ. මධ්‍යම ප්‍රමාණයෙන් ඵල ලැබෙන පුද්ගලයෝ ද ඇත්තාහ. ඉතා සුළු සත්කාරයන් කළ ද අනන්ත ඵල ලැබෙන සමහර විට වර්තමාන ජාතියේ ම ඵලය </w:t>
      </w:r>
      <w:r w:rsidR="00734507">
        <w:rPr>
          <w:rFonts w:ascii="UN-Abhaya" w:hAnsi="UN-Abhaya" w:cs="UN-Abhaya"/>
          <w:sz w:val="26"/>
          <w:szCs w:val="26"/>
          <w:cs/>
          <w:lang w:bidi="si-LK"/>
        </w:rPr>
        <w:t>ලැබෙන</w:t>
      </w:r>
      <w:r w:rsidRPr="003D51CF">
        <w:rPr>
          <w:rFonts w:ascii="UN-Abhaya" w:hAnsi="UN-Abhaya" w:cs="UN-Abhaya"/>
          <w:sz w:val="26"/>
          <w:szCs w:val="26"/>
          <w:cs/>
          <w:lang w:bidi="si-LK"/>
        </w:rPr>
        <w:t xml:space="preserve"> ඉතා ගුණවත් ප්‍රාතිග්‍රාහකයෝ ද ඇත්තාහ. </w:t>
      </w:r>
      <w:r w:rsidRPr="003D51CF">
        <w:rPr>
          <w:rFonts w:ascii="UN-Abhaya" w:hAnsi="UN-Abhaya" w:cs="UN-Abhaya"/>
          <w:sz w:val="26"/>
          <w:szCs w:val="26"/>
          <w:cs/>
          <w:lang w:bidi="si-LK"/>
        </w:rPr>
        <w:lastRenderedPageBreak/>
        <w:t xml:space="preserve">ප්‍රතිග්‍රාහකයන්ගේ තත්වය අනුව </w:t>
      </w:r>
      <w:r>
        <w:rPr>
          <w:rFonts w:ascii="UN-Abhaya" w:hAnsi="UN-Abhaya" w:cs="UN-Abhaya"/>
          <w:sz w:val="26"/>
          <w:szCs w:val="26"/>
          <w:cs/>
          <w:lang w:bidi="si-LK"/>
        </w:rPr>
        <w:t>සත්කාර</w:t>
      </w:r>
      <w:r w:rsidRPr="003D51CF">
        <w:rPr>
          <w:rFonts w:ascii="UN-Abhaya" w:hAnsi="UN-Abhaya" w:cs="UN-Abhaya"/>
          <w:sz w:val="26"/>
          <w:szCs w:val="26"/>
          <w:cs/>
          <w:lang w:bidi="si-LK"/>
        </w:rPr>
        <w:t xml:space="preserve">කළවුන්ට ඵල ලැබිමේ වෙනස් කම් තේරුම් ගැනිමට </w:t>
      </w:r>
      <w:r w:rsidRPr="003D51CF">
        <w:rPr>
          <w:rFonts w:ascii="UN-Abhaya" w:hAnsi="UN-Abhaya" w:cs="UN-Abhaya"/>
          <w:b/>
          <w:bCs/>
          <w:sz w:val="26"/>
          <w:szCs w:val="26"/>
          <w:cs/>
          <w:lang w:bidi="si-LK"/>
        </w:rPr>
        <w:t>අංකුර - ඉන්ධක</w:t>
      </w:r>
      <w:r w:rsidRPr="003D51CF">
        <w:rPr>
          <w:rFonts w:ascii="UN-Abhaya" w:hAnsi="UN-Abhaya" w:cs="UN-Abhaya"/>
          <w:sz w:val="26"/>
          <w:szCs w:val="26"/>
          <w:cs/>
          <w:lang w:bidi="si-LK"/>
        </w:rPr>
        <w:t xml:space="preserve"> දෙව්පුත් දෙදෙනාගේ කථාව නිදසුනෙකි.</w:t>
      </w:r>
    </w:p>
    <w:p w:rsidR="005B1A58" w:rsidRPr="003D51CF" w:rsidRDefault="005B1A58" w:rsidP="00982728">
      <w:pPr>
        <w:pStyle w:val="Heading2"/>
      </w:pPr>
      <w:bookmarkStart w:id="381" w:name="_Toc459471981"/>
      <w:bookmarkStart w:id="382" w:name="_Toc459472257"/>
      <w:bookmarkStart w:id="383" w:name="_Toc459473206"/>
      <w:r w:rsidRPr="003D51CF">
        <w:rPr>
          <w:cs/>
        </w:rPr>
        <w:t>අංකුර - ඉන්දික දෙව්පුතුන්ගේ කථාව</w:t>
      </w:r>
      <w:bookmarkEnd w:id="381"/>
      <w:bookmarkEnd w:id="382"/>
      <w:bookmarkEnd w:id="383"/>
      <w:r w:rsidRPr="003D51CF">
        <w:rPr>
          <w:cs/>
        </w:rPr>
        <w:t xml:space="preserve"> </w:t>
      </w:r>
    </w:p>
    <w:p w:rsidR="005B1A58" w:rsidRPr="003D51CF" w:rsidRDefault="005B1A58" w:rsidP="005B1A58">
      <w:pPr>
        <w:ind w:firstLine="720"/>
        <w:jc w:val="both"/>
        <w:rPr>
          <w:rFonts w:ascii="UN-Abhaya" w:hAnsi="UN-Abhaya" w:cs="UN-Abhaya"/>
          <w:sz w:val="26"/>
          <w:szCs w:val="26"/>
          <w:lang w:bidi="si-LK"/>
        </w:rPr>
      </w:pPr>
      <w:r w:rsidRPr="003D51CF">
        <w:rPr>
          <w:rFonts w:ascii="UN-Abhaya" w:hAnsi="UN-Abhaya" w:cs="UN-Abhaya"/>
          <w:sz w:val="26"/>
          <w:szCs w:val="26"/>
          <w:cs/>
          <w:lang w:bidi="si-LK"/>
        </w:rPr>
        <w:t>අප ති</w:t>
      </w:r>
      <w:r w:rsidR="00161615" w:rsidRPr="00161615">
        <w:rPr>
          <w:rFonts w:ascii="UN-Abhaya" w:hAnsi="UN-Abhaya" w:cs="UN-Abhaya"/>
          <w:sz w:val="26"/>
          <w:szCs w:val="26"/>
          <w:cs/>
          <w:lang w:bidi="si-LK"/>
        </w:rPr>
        <w:t>ලෝ</w:t>
      </w:r>
      <w:r w:rsidRPr="003D51CF">
        <w:rPr>
          <w:rFonts w:ascii="UN-Abhaya" w:hAnsi="UN-Abhaya" w:cs="UN-Abhaya"/>
          <w:sz w:val="26"/>
          <w:szCs w:val="26"/>
          <w:cs/>
          <w:lang w:bidi="si-LK"/>
        </w:rPr>
        <w:t xml:space="preserve">ගුරු භාග්‍යවත් බුදුරජාණන් වහන්සේ බුදු වී  සත්වන වසරෙහි සවැත්නුවර සමීපයෙහි </w:t>
      </w:r>
      <w:r w:rsidRPr="003D51CF">
        <w:rPr>
          <w:rFonts w:ascii="UN-Abhaya" w:hAnsi="UN-Abhaya" w:cs="UN-Abhaya"/>
          <w:b/>
          <w:bCs/>
          <w:sz w:val="26"/>
          <w:szCs w:val="26"/>
          <w:cs/>
          <w:lang w:bidi="si-LK"/>
        </w:rPr>
        <w:t>ගණ්ඩම්බමූලයේ</w:t>
      </w:r>
      <w:r w:rsidRPr="003D51CF">
        <w:rPr>
          <w:rFonts w:ascii="UN-Abhaya" w:hAnsi="UN-Abhaya" w:cs="UN-Abhaya"/>
          <w:sz w:val="26"/>
          <w:szCs w:val="26"/>
          <w:cs/>
          <w:lang w:bidi="si-LK"/>
        </w:rPr>
        <w:t xml:space="preserve"> තීර්ථකමථනය පි</w:t>
      </w:r>
      <w:r w:rsidR="00161615">
        <w:rPr>
          <w:rFonts w:ascii="UN-Abhaya" w:hAnsi="UN-Abhaya" w:cs="UN-Abhaya"/>
          <w:sz w:val="26"/>
          <w:szCs w:val="26"/>
          <w:cs/>
          <w:lang w:bidi="si-LK"/>
        </w:rPr>
        <w:t>ණිස යමක ප්‍රාතිහාර්‍ය්‍යය දක්වා</w:t>
      </w:r>
      <w:r w:rsidRPr="003D51CF">
        <w:rPr>
          <w:rFonts w:ascii="UN-Abhaya" w:hAnsi="UN-Abhaya" w:cs="UN-Abhaya"/>
          <w:sz w:val="26"/>
          <w:szCs w:val="26"/>
          <w:lang w:bidi="si-LK"/>
        </w:rPr>
        <w:t xml:space="preserve">, </w:t>
      </w:r>
      <w:r w:rsidRPr="003D51CF">
        <w:rPr>
          <w:rFonts w:ascii="UN-Abhaya" w:hAnsi="UN-Abhaya" w:cs="UN-Abhaya"/>
          <w:sz w:val="26"/>
          <w:szCs w:val="26"/>
          <w:cs/>
          <w:lang w:bidi="si-LK"/>
        </w:rPr>
        <w:t>පෙර බුදුවරුන්ගේ චාරිත්‍ර ධර්මය අනුව වස් එළඹීම සදහා තවතිසා දෙව්ලොවට වැඩ වදාළ සේක. උ</w:t>
      </w:r>
      <w:r w:rsidR="00161615" w:rsidRPr="003D51CF">
        <w:rPr>
          <w:rFonts w:ascii="UN-Abhaya" w:hAnsi="UN-Abhaya" w:cs="UN-Abhaya"/>
          <w:sz w:val="26"/>
          <w:szCs w:val="26"/>
          <w:cs/>
          <w:lang w:bidi="si-LK"/>
        </w:rPr>
        <w:t>න්</w:t>
      </w:r>
      <w:r w:rsidRPr="003D51CF">
        <w:rPr>
          <w:rFonts w:ascii="UN-Abhaya" w:hAnsi="UN-Abhaya" w:cs="UN-Abhaya"/>
          <w:sz w:val="26"/>
          <w:szCs w:val="26"/>
          <w:cs/>
          <w:lang w:bidi="si-LK"/>
        </w:rPr>
        <w:t xml:space="preserve"> වහන්සේ එහි පාණ්ඩුකම්බල ශෛලාසනය මත සකල දේවබ්‍රහ්මයාගේ  තේජස ඉක්මවා ශෝභාව ඉක්මවා ළහිරුමඬලක් සේ වැඩ වෙසෙන කල්හි තුසිත දිව්‍ය ලෝකයෙහි විසු </w:t>
      </w:r>
      <w:r w:rsidRPr="003D51CF">
        <w:rPr>
          <w:rFonts w:ascii="UN-Abhaya" w:hAnsi="UN-Abhaya" w:cs="UN-Abhaya"/>
          <w:b/>
          <w:bCs/>
          <w:sz w:val="26"/>
          <w:szCs w:val="26"/>
          <w:cs/>
          <w:lang w:bidi="si-LK"/>
        </w:rPr>
        <w:t>සන්තුෂීත</w:t>
      </w:r>
      <w:r w:rsidRPr="003D51CF">
        <w:rPr>
          <w:rFonts w:ascii="UN-Abhaya" w:hAnsi="UN-Abhaya" w:cs="UN-Abhaya"/>
          <w:sz w:val="26"/>
          <w:szCs w:val="26"/>
          <w:cs/>
          <w:lang w:bidi="si-LK"/>
        </w:rPr>
        <w:t xml:space="preserve"> නම් වූ මාතෘදිව්‍යරාජයා පැමිණ විජම්බණ අසනු පිණිස තථාගතයන් වහන්සේගේ දකුණු පස ම හිඳ ගත්තේ ය. </w:t>
      </w:r>
      <w:r w:rsidRPr="003D51CF">
        <w:rPr>
          <w:rFonts w:ascii="UN-Abhaya" w:hAnsi="UN-Abhaya" w:cs="UN-Abhaya"/>
          <w:b/>
          <w:bCs/>
          <w:sz w:val="26"/>
          <w:szCs w:val="26"/>
          <w:cs/>
          <w:lang w:bidi="si-LK"/>
        </w:rPr>
        <w:t>ඉන්දික</w:t>
      </w:r>
      <w:r w:rsidRPr="003D51CF">
        <w:rPr>
          <w:rFonts w:ascii="UN-Abhaya" w:hAnsi="UN-Abhaya" w:cs="UN-Abhaya"/>
          <w:sz w:val="26"/>
          <w:szCs w:val="26"/>
          <w:cs/>
          <w:lang w:bidi="si-LK"/>
        </w:rPr>
        <w:t xml:space="preserve"> නම් දේවපුත්‍රයාද</w:t>
      </w:r>
      <w:r w:rsidR="00161615">
        <w:rPr>
          <w:rFonts w:ascii="UN-Abhaya" w:hAnsi="UN-Abhaya" w:cs="UN-Abhaya"/>
          <w:sz w:val="26"/>
          <w:szCs w:val="26"/>
          <w:lang w:bidi="si-LK"/>
        </w:rPr>
        <w:t xml:space="preserve"> </w:t>
      </w:r>
      <w:r w:rsidRPr="003D51CF">
        <w:rPr>
          <w:rFonts w:ascii="UN-Abhaya" w:hAnsi="UN-Abhaya" w:cs="UN-Abhaya"/>
          <w:sz w:val="26"/>
          <w:szCs w:val="26"/>
          <w:cs/>
          <w:lang w:bidi="si-LK"/>
        </w:rPr>
        <w:t xml:space="preserve">එකෙනෙහිම පැමිණ තථාගතයන් වහන්සේගේ </w:t>
      </w:r>
      <w:r w:rsidR="00161615" w:rsidRPr="003D51CF">
        <w:rPr>
          <w:rFonts w:ascii="UN-Abhaya" w:hAnsi="UN-Abhaya" w:cs="UN-Abhaya"/>
          <w:sz w:val="26"/>
          <w:szCs w:val="26"/>
          <w:cs/>
          <w:lang w:bidi="si-LK"/>
        </w:rPr>
        <w:t xml:space="preserve">දකුණු </w:t>
      </w:r>
      <w:r w:rsidRPr="003D51CF">
        <w:rPr>
          <w:rFonts w:ascii="UN-Abhaya" w:hAnsi="UN-Abhaya" w:cs="UN-Abhaya"/>
          <w:sz w:val="26"/>
          <w:szCs w:val="26"/>
          <w:cs/>
          <w:lang w:bidi="si-LK"/>
        </w:rPr>
        <w:t xml:space="preserve">පසම හිඳ ගත්තේ ය. </w:t>
      </w:r>
      <w:r w:rsidRPr="003D51CF">
        <w:rPr>
          <w:rFonts w:ascii="UN-Abhaya" w:hAnsi="UN-Abhaya" w:cs="UN-Abhaya"/>
          <w:b/>
          <w:bCs/>
          <w:sz w:val="26"/>
          <w:szCs w:val="26"/>
          <w:cs/>
          <w:lang w:bidi="si-LK"/>
        </w:rPr>
        <w:t>අංකුර</w:t>
      </w:r>
      <w:r w:rsidRPr="003D51CF">
        <w:rPr>
          <w:rFonts w:ascii="UN-Abhaya" w:hAnsi="UN-Abhaya" w:cs="UN-Abhaya"/>
          <w:sz w:val="26"/>
          <w:szCs w:val="26"/>
          <w:cs/>
          <w:lang w:bidi="si-LK"/>
        </w:rPr>
        <w:t xml:space="preserve"> නම් වූ දේවපුත්‍රයා ද පැමිණ තථාගතයන් වහන්සේගේ වම් පස ඉඳගත්තේ ය. බුදුරදුන් එහි වැඩම කළ බව සැලවීමෙන් දසදහසක් සක්වලින් ම මහේශාක්‍ය දේව බ්‍රහ්මයන් පැමිණෙන්නට විය. අංකුර අල්පේශාක්‍යය බැවින් මහේශාක්‍යයන් පැමිණෙන කල්හි ඔහුට පසුබසින්නට සිදු විය. ක්‍රමයෙන් පසු බැස ගියා වූ අංකුර දෙව්පුත් හට බුදුරදුන්ගෙන් දොළොස් යොදුනක් දුරින් </w:t>
      </w:r>
      <w:r w:rsidR="00161615" w:rsidRPr="00161615">
        <w:rPr>
          <w:rFonts w:ascii="UN-Abhaya" w:hAnsi="UN-Abhaya" w:cs="UN-Abhaya"/>
          <w:sz w:val="26"/>
          <w:szCs w:val="26"/>
          <w:cs/>
          <w:lang w:bidi="si-LK"/>
        </w:rPr>
        <w:t>සිටින්නට විය. ඉන්දක දෙව්පුත් නො සැලී</w:t>
      </w:r>
      <w:r w:rsidR="00161615">
        <w:rPr>
          <w:rFonts w:ascii="UN-Abhaya" w:hAnsi="UN-Abhaya" w:cs="UN-Abhaya"/>
          <w:sz w:val="26"/>
          <w:szCs w:val="26"/>
          <w:lang w:bidi="si-LK"/>
        </w:rPr>
        <w:t xml:space="preserve"> </w:t>
      </w:r>
      <w:r w:rsidR="00161615" w:rsidRPr="00161615">
        <w:rPr>
          <w:rFonts w:ascii="UN-Abhaya" w:hAnsi="UN-Abhaya" w:cs="UN-Abhaya"/>
          <w:sz w:val="26"/>
          <w:szCs w:val="26"/>
          <w:cs/>
          <w:lang w:bidi="si-LK"/>
        </w:rPr>
        <w:t>තමා</w:t>
      </w:r>
      <w:r w:rsidR="00161615">
        <w:rPr>
          <w:rFonts w:ascii="UN-Abhaya" w:hAnsi="UN-Abhaya" w:cs="UN-Abhaya"/>
          <w:sz w:val="26"/>
          <w:szCs w:val="26"/>
          <w:lang w:bidi="si-LK"/>
        </w:rPr>
        <w:t xml:space="preserve"> </w:t>
      </w:r>
      <w:r w:rsidRPr="003D51CF">
        <w:rPr>
          <w:rFonts w:ascii="UN-Abhaya" w:hAnsi="UN-Abhaya" w:cs="UN-Abhaya"/>
          <w:sz w:val="26"/>
          <w:szCs w:val="26"/>
          <w:cs/>
          <w:lang w:bidi="si-LK"/>
        </w:rPr>
        <w:t xml:space="preserve">සිටි තැන ම සිටියේ ය. ඒ දෙදෙනාගෙන් </w:t>
      </w:r>
      <w:r w:rsidR="00161615" w:rsidRPr="003D51CF">
        <w:rPr>
          <w:rFonts w:ascii="UN-Abhaya" w:hAnsi="UN-Abhaya" w:cs="UN-Abhaya"/>
          <w:sz w:val="26"/>
          <w:szCs w:val="26"/>
          <w:cs/>
          <w:lang w:bidi="si-LK"/>
        </w:rPr>
        <w:t xml:space="preserve">අංකුර </w:t>
      </w:r>
      <w:r w:rsidRPr="003D51CF">
        <w:rPr>
          <w:rFonts w:ascii="UN-Abhaya" w:hAnsi="UN-Abhaya" w:cs="UN-Abhaya"/>
          <w:sz w:val="26"/>
          <w:szCs w:val="26"/>
          <w:cs/>
          <w:lang w:bidi="si-LK"/>
        </w:rPr>
        <w:t>දේවපුත්‍ර තෙමේ අතීතයේ අබුඬෝත්පාද කාලයේ රජකුලයෙහි ඉපද රජය හැර වෙළදාමට බැස</w:t>
      </w:r>
      <w:r w:rsidR="009C15D9">
        <w:rPr>
          <w:rFonts w:ascii="UN-Abhaya" w:hAnsi="UN-Abhaya" w:cs="UN-Abhaya"/>
          <w:sz w:val="26"/>
          <w:szCs w:val="26"/>
          <w:lang w:bidi="si-LK"/>
        </w:rPr>
        <w:t xml:space="preserve"> </w:t>
      </w:r>
      <w:r w:rsidR="009C15D9" w:rsidRPr="009C15D9">
        <w:rPr>
          <w:rFonts w:ascii="UN-Abhaya" w:hAnsi="UN-Abhaya" w:cs="UN-Abhaya"/>
          <w:sz w:val="26"/>
          <w:szCs w:val="26"/>
          <w:cs/>
          <w:lang w:bidi="si-LK"/>
        </w:rPr>
        <w:t xml:space="preserve">බොහෝ </w:t>
      </w:r>
      <w:r w:rsidRPr="003D51CF">
        <w:rPr>
          <w:rFonts w:ascii="UN-Abhaya" w:hAnsi="UN-Abhaya" w:cs="UN-Abhaya"/>
          <w:sz w:val="26"/>
          <w:szCs w:val="26"/>
          <w:cs/>
          <w:lang w:bidi="si-LK"/>
        </w:rPr>
        <w:t xml:space="preserve">ධනය උපයා එකල විසූ ජනයාට දීර්ඝකාලයක් මුළුල්ලෙහි දන් දුන් කෙනෙකි. </w:t>
      </w:r>
      <w:r w:rsidRPr="003D51CF">
        <w:rPr>
          <w:rFonts w:ascii="UN-Abhaya" w:hAnsi="UN-Abhaya" w:cs="UN-Abhaya"/>
          <w:sz w:val="26"/>
          <w:szCs w:val="26"/>
          <w:cs/>
          <w:lang w:bidi="si-LK"/>
        </w:rPr>
        <w:lastRenderedPageBreak/>
        <w:t xml:space="preserve">දින පතාම දන් දුන් කෙනෙකි. ආහාරපාන පමණක් නොව මිනිසුන්ට වුවමනා ඇදුම් පැළඳුම් </w:t>
      </w:r>
      <w:r w:rsidR="009C15D9">
        <w:rPr>
          <w:rFonts w:ascii="UN-Abhaya" w:hAnsi="UN-Abhaya" w:cs="UN-Abhaya"/>
          <w:sz w:val="26"/>
          <w:szCs w:val="26"/>
          <w:cs/>
          <w:lang w:bidi="si-LK"/>
        </w:rPr>
        <w:t>කුඩ</w:t>
      </w:r>
      <w:r w:rsidR="009C15D9">
        <w:rPr>
          <w:rFonts w:ascii="UN-Abhaya" w:hAnsi="UN-Abhaya" w:cs="UN-Abhaya"/>
          <w:sz w:val="26"/>
          <w:szCs w:val="26"/>
          <w:lang w:bidi="si-LK"/>
        </w:rPr>
        <w:t xml:space="preserve"> </w:t>
      </w:r>
      <w:r w:rsidRPr="003D51CF">
        <w:rPr>
          <w:rFonts w:ascii="UN-Abhaya" w:hAnsi="UN-Abhaya" w:cs="UN-Abhaya"/>
          <w:sz w:val="26"/>
          <w:szCs w:val="26"/>
          <w:cs/>
          <w:lang w:bidi="si-LK"/>
        </w:rPr>
        <w:t>- පාවහන් රිය ආදි සියල්ල ම දුන්</w:t>
      </w:r>
      <w:r w:rsidR="009C15D9">
        <w:rPr>
          <w:rFonts w:ascii="UN-Abhaya" w:hAnsi="UN-Abhaya" w:cs="UN-Abhaya"/>
          <w:sz w:val="26"/>
          <w:szCs w:val="26"/>
          <w:cs/>
          <w:lang w:bidi="si-LK"/>
        </w:rPr>
        <w:t xml:space="preserve"> කෙනෙකි. බොහෝ දුන් කෙනෙකි. ඉන්ද</w:t>
      </w:r>
      <w:r w:rsidRPr="003D51CF">
        <w:rPr>
          <w:rFonts w:ascii="UN-Abhaya" w:hAnsi="UN-Abhaya" w:cs="UN-Abhaya"/>
          <w:sz w:val="26"/>
          <w:szCs w:val="26"/>
          <w:cs/>
          <w:lang w:bidi="si-LK"/>
        </w:rPr>
        <w:t>ක දෙව්පුත් අප බුදුරදුන්ගේ කාලයෙහි මිනිස් ලොව ඉපද සිට පිඬු සිඟා වඩනා අනුරුදු තෙරුන් වහන්සේ දැක පැහැදී උන් වහන්සේට බත් සැ</w:t>
      </w:r>
      <w:r w:rsidR="009C15D9" w:rsidRPr="003D51CF">
        <w:rPr>
          <w:rFonts w:ascii="UN-Abhaya" w:hAnsi="UN-Abhaya" w:cs="UN-Abhaya"/>
          <w:sz w:val="26"/>
          <w:szCs w:val="26"/>
          <w:cs/>
          <w:lang w:bidi="si-LK"/>
        </w:rPr>
        <w:t>න්</w:t>
      </w:r>
      <w:r w:rsidRPr="003D51CF">
        <w:rPr>
          <w:rFonts w:ascii="UN-Abhaya" w:hAnsi="UN-Abhaya" w:cs="UN-Abhaya"/>
          <w:sz w:val="26"/>
          <w:szCs w:val="26"/>
          <w:cs/>
          <w:lang w:bidi="si-LK"/>
        </w:rPr>
        <w:t>දක් දෙවීය. ඔහුගේ පින එපමණකි. ඔහුගේ අත්‍යල්ප දානය දුන්නේ සකලක්ලේශයන් ප්‍රහාණය කොට අර්හත්වයට පැමිණ සිටි උත්තම ප්‍රතිග්‍රාහකයකුට බැවින් ඔහු ඒ පිනෙන් තව්තිසා දෙව්ලොව මහේශාක්‍ය දෙවියෙක් විය. අංකුරගේ මහාදානය දුන්නේ ගුණයෙන් හීන පුද්ගලයන්ට ය. එබැවින් ඔහු තව්තිසා දෙව්ලොව අල්පේශාක්‍ය දෙවියෙක් විය.</w:t>
      </w:r>
    </w:p>
    <w:p w:rsidR="005B1A58" w:rsidRPr="003D51CF" w:rsidRDefault="005B1A58" w:rsidP="00E95C0E">
      <w:pPr>
        <w:ind w:firstLine="720"/>
        <w:jc w:val="both"/>
        <w:rPr>
          <w:rFonts w:ascii="UN-Abhaya" w:hAnsi="UN-Abhaya" w:cs="UN-Abhaya"/>
          <w:sz w:val="26"/>
          <w:szCs w:val="26"/>
          <w:lang w:bidi="si-LK"/>
        </w:rPr>
      </w:pPr>
      <w:r w:rsidRPr="003D51CF">
        <w:rPr>
          <w:rFonts w:ascii="UN-Abhaya" w:hAnsi="UN-Abhaya" w:cs="UN-Abhaya"/>
          <w:sz w:val="26"/>
          <w:szCs w:val="26"/>
          <w:cs/>
          <w:lang w:bidi="si-LK"/>
        </w:rPr>
        <w:t xml:space="preserve">පාණ්ඩුකම්බල ශෛලාසනයෙහි වැඩ සිටි භාග්‍යවතුන් වහන්සේ ඒ දෙව්පුතුන් දෙදෙනාගේ වෙනස දැක වදාරා දක්ෂිනාර්භ පුද්ගලයන්ගේ තතු ලොවට පහදා දිම සඳහා අංකුර දෙව්පුත් දෙස බලා වදාරා </w:t>
      </w:r>
      <w:r w:rsidRPr="003D51CF">
        <w:rPr>
          <w:rFonts w:ascii="UN-Abhaya" w:hAnsi="UN-Abhaya" w:cs="UN-Abhaya"/>
          <w:sz w:val="26"/>
          <w:szCs w:val="26"/>
          <w:lang w:bidi="si-LK"/>
        </w:rPr>
        <w:t>“</w:t>
      </w:r>
      <w:r w:rsidRPr="003D51CF">
        <w:rPr>
          <w:rFonts w:ascii="UN-Abhaya" w:hAnsi="UN-Abhaya" w:cs="UN-Abhaya"/>
          <w:sz w:val="26"/>
          <w:szCs w:val="26"/>
          <w:cs/>
          <w:lang w:bidi="si-LK"/>
        </w:rPr>
        <w:t>අංකුරය</w:t>
      </w:r>
      <w:r w:rsidRPr="003D51CF">
        <w:rPr>
          <w:rFonts w:ascii="UN-Abhaya" w:hAnsi="UN-Abhaya" w:cs="UN-Abhaya"/>
          <w:sz w:val="26"/>
          <w:szCs w:val="26"/>
          <w:lang w:bidi="si-LK"/>
        </w:rPr>
        <w:t xml:space="preserve">, </w:t>
      </w:r>
      <w:r w:rsidR="00E95C0E">
        <w:rPr>
          <w:rFonts w:ascii="UN-Abhaya" w:hAnsi="UN-Abhaya" w:cs="UN-Abhaya"/>
          <w:sz w:val="26"/>
          <w:szCs w:val="26"/>
          <w:cs/>
          <w:lang w:bidi="si-LK"/>
        </w:rPr>
        <w:t>නුඹ හා එකවර මෙහි පැමි</w:t>
      </w:r>
      <w:r w:rsidRPr="003D51CF">
        <w:rPr>
          <w:rFonts w:ascii="UN-Abhaya" w:hAnsi="UN-Abhaya" w:cs="UN-Abhaya"/>
          <w:sz w:val="26"/>
          <w:szCs w:val="26"/>
          <w:cs/>
          <w:lang w:bidi="si-LK"/>
        </w:rPr>
        <w:t>නි ඉන්දික දෙව්පුත් මා සමිපයෙහිම සිටින්නේ ය</w:t>
      </w:r>
      <w:r w:rsidR="00E95C0E">
        <w:rPr>
          <w:rFonts w:ascii="UN-Abhaya" w:hAnsi="UN-Abhaya" w:cs="UN-Abhaya"/>
          <w:sz w:val="26"/>
          <w:szCs w:val="26"/>
          <w:cs/>
          <w:lang w:bidi="si-LK"/>
        </w:rPr>
        <w:t xml:space="preserve">. නුඹ අතීතයෙහි මහාදානයන් දුන් </w:t>
      </w:r>
      <w:r w:rsidR="00E95C0E" w:rsidRPr="00E95C0E">
        <w:rPr>
          <w:rFonts w:ascii="UN-Abhaya" w:hAnsi="UN-Abhaya" w:cs="UN-Abhaya"/>
          <w:sz w:val="26"/>
          <w:szCs w:val="26"/>
          <w:cs/>
          <w:lang w:bidi="si-LK"/>
        </w:rPr>
        <w:t>කෙ</w:t>
      </w:r>
      <w:r w:rsidRPr="003D51CF">
        <w:rPr>
          <w:rFonts w:ascii="UN-Abhaya" w:hAnsi="UN-Abhaya" w:cs="UN-Abhaya"/>
          <w:sz w:val="26"/>
          <w:szCs w:val="26"/>
          <w:cs/>
          <w:lang w:bidi="si-LK"/>
        </w:rPr>
        <w:t>නෙක. එහෙත් දැනට බොහෝ දුරට පසු බැස සිටින්නෙහි ය. මා සමීපයට එව</w:t>
      </w:r>
      <w:r w:rsidRPr="003D51CF">
        <w:rPr>
          <w:rFonts w:ascii="UN-Abhaya" w:hAnsi="UN-Abhaya" w:cs="UN-Abhaya"/>
          <w:sz w:val="26"/>
          <w:szCs w:val="26"/>
          <w:lang w:bidi="si-LK"/>
        </w:rPr>
        <w:t>’</w:t>
      </w:r>
      <w:r w:rsidRPr="003D51CF">
        <w:rPr>
          <w:rFonts w:ascii="UN-Abhaya" w:hAnsi="UN-Abhaya" w:cs="UN-Abhaya"/>
          <w:sz w:val="26"/>
          <w:szCs w:val="26"/>
          <w:cs/>
          <w:lang w:bidi="si-LK"/>
        </w:rPr>
        <w:t xml:space="preserve">යි වදාළහ. එකල්හි අංකුරදෙව්පුත් තෙමේ </w:t>
      </w:r>
      <w:r w:rsidR="00E95C0E">
        <w:rPr>
          <w:rFonts w:ascii="Times New Roman" w:hAnsi="Times New Roman" w:cs="Times New Roman"/>
          <w:sz w:val="26"/>
          <w:szCs w:val="26"/>
          <w:lang w:bidi="si-LK"/>
        </w:rPr>
        <w:t>“</w:t>
      </w:r>
      <w:r w:rsidRPr="003D51CF">
        <w:rPr>
          <w:rFonts w:ascii="UN-Abhaya" w:hAnsi="UN-Abhaya" w:cs="UN-Abhaya"/>
          <w:sz w:val="26"/>
          <w:szCs w:val="26"/>
          <w:cs/>
          <w:lang w:bidi="si-LK"/>
        </w:rPr>
        <w:t>භාග්‍යවතුන් වහන්ස</w:t>
      </w:r>
      <w:r w:rsidRPr="003D51CF">
        <w:rPr>
          <w:rFonts w:ascii="UN-Abhaya" w:hAnsi="UN-Abhaya" w:cs="UN-Abhaya"/>
          <w:sz w:val="26"/>
          <w:szCs w:val="26"/>
          <w:lang w:bidi="si-LK"/>
        </w:rPr>
        <w:t xml:space="preserve">, </w:t>
      </w:r>
      <w:r w:rsidRPr="003D51CF">
        <w:rPr>
          <w:rFonts w:ascii="UN-Abhaya" w:hAnsi="UN-Abhaya" w:cs="UN-Abhaya"/>
          <w:sz w:val="26"/>
          <w:szCs w:val="26"/>
          <w:cs/>
          <w:lang w:bidi="si-LK"/>
        </w:rPr>
        <w:t>දක්ෂිණාර්භයන්ගෙන් හිස් වූ මාගේ ඒ දානයෙන් කවර ඵලයක් ද</w:t>
      </w:r>
      <w:r w:rsidRPr="003D51CF">
        <w:rPr>
          <w:rFonts w:ascii="UN-Abhaya" w:hAnsi="UN-Abhaya" w:cs="UN-Abhaya"/>
          <w:sz w:val="26"/>
          <w:szCs w:val="26"/>
          <w:lang w:bidi="si-LK"/>
        </w:rPr>
        <w:t xml:space="preserve">? </w:t>
      </w:r>
      <w:r w:rsidRPr="003D51CF">
        <w:rPr>
          <w:rFonts w:ascii="UN-Abhaya" w:hAnsi="UN-Abhaya" w:cs="UN-Abhaya"/>
          <w:sz w:val="26"/>
          <w:szCs w:val="26"/>
          <w:cs/>
          <w:lang w:bidi="si-LK"/>
        </w:rPr>
        <w:t>මේ ඉන්දික දෙව්පුත් දුන්නේ සුළු දානයෙකි. එහෙත් ඔහු තාරකා සමුහය මැද බබලන සඳ මෙන් අප ඉක්මවා බලන්නේය</w:t>
      </w:r>
      <w:r w:rsidRPr="003D51CF">
        <w:rPr>
          <w:rFonts w:ascii="UN-Abhaya" w:hAnsi="UN-Abhaya" w:cs="UN-Abhaya"/>
          <w:sz w:val="26"/>
          <w:szCs w:val="26"/>
          <w:lang w:bidi="si-LK"/>
        </w:rPr>
        <w:t>’</w:t>
      </w:r>
      <w:r w:rsidRPr="003D51CF">
        <w:rPr>
          <w:rFonts w:ascii="UN-Abhaya" w:hAnsi="UN-Abhaya" w:cs="UN-Abhaya"/>
          <w:sz w:val="26"/>
          <w:szCs w:val="26"/>
          <w:cs/>
          <w:lang w:bidi="si-LK"/>
        </w:rPr>
        <w:t>යි සැල කෙළේ ය.</w:t>
      </w:r>
      <w:r w:rsidR="00E95C0E">
        <w:rPr>
          <w:rFonts w:ascii="UN-Abhaya" w:hAnsi="UN-Abhaya" w:cs="UN-Abhaya"/>
          <w:sz w:val="26"/>
          <w:szCs w:val="26"/>
          <w:lang w:bidi="si-LK"/>
        </w:rPr>
        <w:t xml:space="preserve"> </w:t>
      </w:r>
      <w:r w:rsidRPr="003D51CF">
        <w:rPr>
          <w:rFonts w:ascii="UN-Abhaya" w:hAnsi="UN-Abhaya" w:cs="UN-Abhaya"/>
          <w:sz w:val="26"/>
          <w:szCs w:val="26"/>
          <w:cs/>
          <w:lang w:bidi="si-LK"/>
        </w:rPr>
        <w:t xml:space="preserve">ඉක්බිති දක්ඛිණෙය්‍යයන් විභාග </w:t>
      </w:r>
      <w:r w:rsidR="00E95C0E" w:rsidRPr="003D51CF">
        <w:rPr>
          <w:rFonts w:ascii="UN-Abhaya" w:hAnsi="UN-Abhaya" w:cs="UN-Abhaya"/>
          <w:sz w:val="26"/>
          <w:szCs w:val="26"/>
          <w:cs/>
          <w:lang w:bidi="si-LK"/>
        </w:rPr>
        <w:t>ක</w:t>
      </w:r>
      <w:r w:rsidRPr="003D51CF">
        <w:rPr>
          <w:rFonts w:ascii="UN-Abhaya" w:hAnsi="UN-Abhaya" w:cs="UN-Abhaya"/>
          <w:sz w:val="26"/>
          <w:szCs w:val="26"/>
          <w:cs/>
          <w:lang w:bidi="si-LK"/>
        </w:rPr>
        <w:t xml:space="preserve">රමින් තථාගතයන් වහන්සේ මෙසේ දහම් දෙසු සේක. </w:t>
      </w:r>
    </w:p>
    <w:p w:rsidR="005B1A58" w:rsidRPr="00604D58" w:rsidRDefault="005B1A58" w:rsidP="00604D58">
      <w:pPr>
        <w:pStyle w:val="gatha"/>
        <w:rPr>
          <w:b/>
          <w:bCs/>
        </w:rPr>
      </w:pPr>
      <w:r w:rsidRPr="00604D58">
        <w:rPr>
          <w:b/>
          <w:bCs/>
        </w:rPr>
        <w:lastRenderedPageBreak/>
        <w:t>“</w:t>
      </w:r>
      <w:r w:rsidRPr="00604D58">
        <w:rPr>
          <w:b/>
          <w:bCs/>
          <w:cs/>
        </w:rPr>
        <w:t>උජ්ජඬිගලෙ යථා ඛෙත්තෙ</w:t>
      </w:r>
      <w:r w:rsidR="00E95C0E" w:rsidRPr="00604D58">
        <w:rPr>
          <w:b/>
          <w:bCs/>
        </w:rPr>
        <w:br/>
      </w:r>
      <w:r w:rsidRPr="00604D58">
        <w:rPr>
          <w:b/>
          <w:bCs/>
          <w:cs/>
        </w:rPr>
        <w:t>බීජං බහුකම්පි රොපිතං</w:t>
      </w:r>
      <w:r w:rsidR="00E95C0E" w:rsidRPr="00604D58">
        <w:rPr>
          <w:b/>
          <w:bCs/>
        </w:rPr>
        <w:t>,</w:t>
      </w:r>
      <w:r w:rsidR="00E95C0E" w:rsidRPr="00604D58">
        <w:rPr>
          <w:b/>
          <w:bCs/>
        </w:rPr>
        <w:br/>
      </w:r>
      <w:r w:rsidRPr="00604D58">
        <w:rPr>
          <w:b/>
          <w:bCs/>
          <w:cs/>
        </w:rPr>
        <w:t>න ඵලං විපුලං හොති</w:t>
      </w:r>
      <w:r w:rsidR="00E95C0E" w:rsidRPr="00604D58">
        <w:rPr>
          <w:b/>
          <w:bCs/>
        </w:rPr>
        <w:br/>
      </w:r>
      <w:r w:rsidRPr="00604D58">
        <w:rPr>
          <w:b/>
          <w:bCs/>
          <w:cs/>
        </w:rPr>
        <w:t>න පි තොසෙති කස්සකං</w:t>
      </w:r>
      <w:r w:rsidRPr="00604D58">
        <w:rPr>
          <w:b/>
          <w:bCs/>
        </w:rPr>
        <w:t>,</w:t>
      </w:r>
    </w:p>
    <w:p w:rsidR="00604D58" w:rsidRPr="00604D58" w:rsidRDefault="00604D58" w:rsidP="00604D58">
      <w:pPr>
        <w:pStyle w:val="gatha"/>
        <w:rPr>
          <w:b/>
          <w:bCs/>
        </w:rPr>
      </w:pPr>
      <w:r w:rsidRPr="00604D58">
        <w:rPr>
          <w:b/>
          <w:bCs/>
        </w:rPr>
        <w:t>-</w:t>
      </w:r>
    </w:p>
    <w:p w:rsidR="005B1A58" w:rsidRPr="00604D58" w:rsidRDefault="005B1A58" w:rsidP="00604D58">
      <w:pPr>
        <w:pStyle w:val="gatha"/>
        <w:rPr>
          <w:b/>
          <w:bCs/>
        </w:rPr>
      </w:pPr>
      <w:r w:rsidRPr="00604D58">
        <w:rPr>
          <w:b/>
          <w:bCs/>
          <w:cs/>
        </w:rPr>
        <w:t>තථෙව දානං බහුකං - දුස්සීලෙසු පතිට්ඨීතං</w:t>
      </w:r>
      <w:r w:rsidR="00E95C0E" w:rsidRPr="00604D58">
        <w:rPr>
          <w:b/>
          <w:bCs/>
        </w:rPr>
        <w:br/>
      </w:r>
      <w:r w:rsidRPr="00604D58">
        <w:rPr>
          <w:b/>
          <w:bCs/>
          <w:cs/>
        </w:rPr>
        <w:t>න විපුලං ඵලං හොති - න පි තෙසෙහි දායකං</w:t>
      </w:r>
      <w:r w:rsidRPr="00604D58">
        <w:rPr>
          <w:b/>
          <w:bCs/>
        </w:rPr>
        <w:t>,</w:t>
      </w:r>
    </w:p>
    <w:p w:rsidR="00604D58" w:rsidRPr="00604D58" w:rsidRDefault="00604D58" w:rsidP="00604D58">
      <w:pPr>
        <w:pStyle w:val="gatha"/>
        <w:rPr>
          <w:b/>
          <w:bCs/>
        </w:rPr>
      </w:pPr>
      <w:r w:rsidRPr="00604D58">
        <w:rPr>
          <w:b/>
          <w:bCs/>
        </w:rPr>
        <w:t>-</w:t>
      </w:r>
    </w:p>
    <w:p w:rsidR="005B1A58" w:rsidRPr="00604D58" w:rsidRDefault="005B1A58" w:rsidP="00604D58">
      <w:pPr>
        <w:pStyle w:val="gatha"/>
        <w:rPr>
          <w:b/>
          <w:bCs/>
        </w:rPr>
      </w:pPr>
      <w:r w:rsidRPr="00604D58">
        <w:rPr>
          <w:b/>
          <w:bCs/>
          <w:cs/>
        </w:rPr>
        <w:t>යථාපි භද්දකෙ ඛ</w:t>
      </w:r>
      <w:r w:rsidR="00E95C0E" w:rsidRPr="00604D58">
        <w:rPr>
          <w:b/>
          <w:bCs/>
          <w:cs/>
        </w:rPr>
        <w:t>ෙත්තෙ</w:t>
      </w:r>
      <w:r w:rsidR="00E95C0E" w:rsidRPr="00604D58">
        <w:rPr>
          <w:b/>
          <w:bCs/>
        </w:rPr>
        <w:br/>
      </w:r>
      <w:r w:rsidRPr="00604D58">
        <w:rPr>
          <w:b/>
          <w:bCs/>
          <w:cs/>
        </w:rPr>
        <w:t>බීජං අප්පම්පි රොපිතං</w:t>
      </w:r>
      <w:r w:rsidR="00E95C0E" w:rsidRPr="00604D58">
        <w:rPr>
          <w:b/>
          <w:bCs/>
        </w:rPr>
        <w:br/>
      </w:r>
      <w:r w:rsidRPr="00604D58">
        <w:rPr>
          <w:b/>
          <w:bCs/>
          <w:cs/>
        </w:rPr>
        <w:t>සම්මාධාරං පවෙච්ජන්තෙ</w:t>
      </w:r>
      <w:r w:rsidR="00E95C0E" w:rsidRPr="00604D58">
        <w:rPr>
          <w:b/>
          <w:bCs/>
        </w:rPr>
        <w:br/>
      </w:r>
      <w:r w:rsidRPr="00604D58">
        <w:rPr>
          <w:b/>
          <w:bCs/>
          <w:cs/>
        </w:rPr>
        <w:t>ඵලං තොසෙති කස්සකං</w:t>
      </w:r>
    </w:p>
    <w:p w:rsidR="00604D58" w:rsidRPr="00604D58" w:rsidRDefault="00604D58" w:rsidP="00604D58">
      <w:pPr>
        <w:pStyle w:val="gatha"/>
        <w:rPr>
          <w:b/>
          <w:bCs/>
        </w:rPr>
      </w:pPr>
      <w:r w:rsidRPr="00604D58">
        <w:rPr>
          <w:b/>
          <w:bCs/>
        </w:rPr>
        <w:t>-</w:t>
      </w:r>
    </w:p>
    <w:p w:rsidR="005B1A58" w:rsidRPr="00604D58" w:rsidRDefault="005B1A58" w:rsidP="00604D58">
      <w:pPr>
        <w:pStyle w:val="gatha"/>
        <w:rPr>
          <w:b/>
          <w:bCs/>
        </w:rPr>
      </w:pPr>
      <w:r w:rsidRPr="00604D58">
        <w:rPr>
          <w:b/>
          <w:bCs/>
          <w:cs/>
        </w:rPr>
        <w:t>තථෙව සීලවන්තෙසු - ගුණවන්තෙ</w:t>
      </w:r>
      <w:r w:rsidR="00E95C0E" w:rsidRPr="00604D58">
        <w:rPr>
          <w:b/>
          <w:bCs/>
          <w:cs/>
        </w:rPr>
        <w:t>සු</w:t>
      </w:r>
      <w:r w:rsidRPr="00604D58">
        <w:rPr>
          <w:b/>
          <w:bCs/>
          <w:cs/>
        </w:rPr>
        <w:t xml:space="preserve"> තාදිසුං</w:t>
      </w:r>
      <w:r w:rsidR="00E95C0E" w:rsidRPr="00604D58">
        <w:rPr>
          <w:b/>
          <w:bCs/>
        </w:rPr>
        <w:br/>
      </w:r>
      <w:r w:rsidRPr="00604D58">
        <w:rPr>
          <w:b/>
          <w:bCs/>
          <w:cs/>
        </w:rPr>
        <w:t>උප්පකම්පි කතං කාරං - පුඤ්ඤං හොති මහප්ඵලං</w:t>
      </w:r>
      <w:r w:rsidRPr="00604D58">
        <w:rPr>
          <w:b/>
          <w:bCs/>
        </w:rPr>
        <w:t>”</w:t>
      </w:r>
    </w:p>
    <w:p w:rsidR="005B1A58" w:rsidRPr="003D51CF" w:rsidRDefault="005B1A58" w:rsidP="00E95C0E">
      <w:pPr>
        <w:pStyle w:val="SUBHEADING"/>
      </w:pPr>
      <w:r w:rsidRPr="003D51CF">
        <w:rPr>
          <w:cs/>
        </w:rPr>
        <w:t>තේරුම:-</w:t>
      </w:r>
    </w:p>
    <w:p w:rsidR="005B1A58" w:rsidRPr="003D51CF" w:rsidRDefault="005B1A58" w:rsidP="005B1A58">
      <w:pPr>
        <w:ind w:firstLine="720"/>
        <w:jc w:val="both"/>
        <w:rPr>
          <w:rFonts w:ascii="UN-Abhaya" w:hAnsi="UN-Abhaya" w:cs="UN-Abhaya"/>
          <w:sz w:val="26"/>
          <w:szCs w:val="26"/>
          <w:lang w:bidi="si-LK"/>
        </w:rPr>
      </w:pPr>
      <w:r w:rsidRPr="003D51CF">
        <w:rPr>
          <w:rFonts w:ascii="UN-Abhaya" w:hAnsi="UN-Abhaya" w:cs="UN-Abhaya"/>
          <w:sz w:val="26"/>
          <w:szCs w:val="26"/>
          <w:cs/>
          <w:lang w:bidi="si-LK"/>
        </w:rPr>
        <w:t xml:space="preserve">යම් සේ </w:t>
      </w:r>
      <w:r w:rsidR="00D82C43" w:rsidRPr="00D82C43">
        <w:rPr>
          <w:rFonts w:ascii="UN-Abhaya" w:hAnsi="UN-Abhaya" w:cs="UN-Abhaya"/>
          <w:sz w:val="26"/>
          <w:szCs w:val="26"/>
          <w:cs/>
          <w:lang w:bidi="si-LK"/>
        </w:rPr>
        <w:t>තද</w:t>
      </w:r>
      <w:r w:rsidR="00D82C43">
        <w:rPr>
          <w:rFonts w:ascii="UN-Abhaya" w:hAnsi="UN-Abhaya" w:cs="UN-Abhaya"/>
          <w:sz w:val="26"/>
          <w:szCs w:val="26"/>
          <w:lang w:bidi="si-LK"/>
        </w:rPr>
        <w:t xml:space="preserve"> </w:t>
      </w:r>
      <w:r w:rsidRPr="003D51CF">
        <w:rPr>
          <w:rFonts w:ascii="UN-Abhaya" w:hAnsi="UN-Abhaya" w:cs="UN-Abhaya"/>
          <w:sz w:val="26"/>
          <w:szCs w:val="26"/>
          <w:cs/>
          <w:lang w:bidi="si-LK"/>
        </w:rPr>
        <w:t xml:space="preserve">මැටි ඇති නිසරු කුඹුරෙහි වපුළ බොහෝ වු ද </w:t>
      </w:r>
      <w:r w:rsidR="00D82C43" w:rsidRPr="00D82C43">
        <w:rPr>
          <w:rFonts w:ascii="UN-Abhaya" w:hAnsi="UN-Abhaya" w:cs="UN-Abhaya"/>
          <w:sz w:val="26"/>
          <w:szCs w:val="26"/>
          <w:cs/>
          <w:lang w:bidi="si-LK"/>
        </w:rPr>
        <w:t>ධා</w:t>
      </w:r>
      <w:r w:rsidRPr="003D51CF">
        <w:rPr>
          <w:rFonts w:ascii="UN-Abhaya" w:hAnsi="UN-Abhaya" w:cs="UN-Abhaya"/>
          <w:sz w:val="26"/>
          <w:szCs w:val="26"/>
          <w:cs/>
          <w:lang w:bidi="si-LK"/>
        </w:rPr>
        <w:t>න්‍යය බොහෝ ඵල දෙන්නේ නො වේ ද</w:t>
      </w:r>
      <w:r w:rsidRPr="003D51CF">
        <w:rPr>
          <w:rFonts w:ascii="UN-Abhaya" w:hAnsi="UN-Abhaya" w:cs="UN-Abhaya"/>
          <w:sz w:val="26"/>
          <w:szCs w:val="26"/>
          <w:lang w:bidi="si-LK"/>
        </w:rPr>
        <w:t xml:space="preserve">, </w:t>
      </w:r>
      <w:r w:rsidRPr="003D51CF">
        <w:rPr>
          <w:rFonts w:ascii="UN-Abhaya" w:hAnsi="UN-Abhaya" w:cs="UN-Abhaya"/>
          <w:sz w:val="26"/>
          <w:szCs w:val="26"/>
          <w:cs/>
          <w:lang w:bidi="si-LK"/>
        </w:rPr>
        <w:t>ගොවියා සතුටු නො කරවා ද</w:t>
      </w:r>
      <w:r w:rsidRPr="003D51CF">
        <w:rPr>
          <w:rFonts w:ascii="UN-Abhaya" w:hAnsi="UN-Abhaya" w:cs="UN-Abhaya"/>
          <w:sz w:val="26"/>
          <w:szCs w:val="26"/>
          <w:lang w:bidi="si-LK"/>
        </w:rPr>
        <w:t xml:space="preserve">, </w:t>
      </w:r>
      <w:r w:rsidRPr="003D51CF">
        <w:rPr>
          <w:rFonts w:ascii="UN-Abhaya" w:hAnsi="UN-Abhaya" w:cs="UN-Abhaya"/>
          <w:sz w:val="26"/>
          <w:szCs w:val="26"/>
          <w:cs/>
          <w:lang w:bidi="si-LK"/>
        </w:rPr>
        <w:t>එමෙන් දුශ්ශීලයන් කෙරෙහි පිහිටියා වූ මහත් වුද දානය මහත්ඵල නො දන්නේ ය. දායකයා සතුටු නොකරවන්නේ ය.</w:t>
      </w:r>
    </w:p>
    <w:p w:rsidR="005B1A58" w:rsidRPr="003D51CF" w:rsidRDefault="005B1A58" w:rsidP="005B1A58">
      <w:pPr>
        <w:ind w:firstLine="720"/>
        <w:jc w:val="both"/>
        <w:rPr>
          <w:rFonts w:ascii="UN-Abhaya" w:hAnsi="UN-Abhaya" w:cs="UN-Abhaya"/>
          <w:sz w:val="26"/>
          <w:szCs w:val="26"/>
          <w:lang w:bidi="si-LK"/>
        </w:rPr>
      </w:pPr>
      <w:r w:rsidRPr="003D51CF">
        <w:rPr>
          <w:rFonts w:ascii="UN-Abhaya" w:hAnsi="UN-Abhaya" w:cs="UN-Abhaya"/>
          <w:sz w:val="26"/>
          <w:szCs w:val="26"/>
          <w:cs/>
          <w:lang w:bidi="si-LK"/>
        </w:rPr>
        <w:t>යම් සේ යහපතත් කුඹුරෙහි වපුළ මඳ</w:t>
      </w:r>
      <w:r w:rsidR="00D82C43">
        <w:rPr>
          <w:rFonts w:ascii="UN-Abhaya" w:hAnsi="UN-Abhaya" w:cs="UN-Abhaya"/>
          <w:sz w:val="26"/>
          <w:szCs w:val="26"/>
          <w:lang w:bidi="si-LK"/>
        </w:rPr>
        <w:t xml:space="preserve"> </w:t>
      </w:r>
      <w:r w:rsidRPr="003D51CF">
        <w:rPr>
          <w:rFonts w:ascii="UN-Abhaya" w:hAnsi="UN-Abhaya" w:cs="UN-Abhaya"/>
          <w:sz w:val="26"/>
          <w:szCs w:val="26"/>
          <w:cs/>
          <w:lang w:bidi="si-LK"/>
        </w:rPr>
        <w:t>වූ ද</w:t>
      </w:r>
      <w:r w:rsidR="00D82C43">
        <w:rPr>
          <w:rFonts w:ascii="UN-Abhaya" w:hAnsi="UN-Abhaya" w:cs="UN-Abhaya"/>
          <w:sz w:val="26"/>
          <w:szCs w:val="26"/>
          <w:lang w:bidi="si-LK"/>
        </w:rPr>
        <w:t xml:space="preserve"> </w:t>
      </w:r>
      <w:r w:rsidRPr="003D51CF">
        <w:rPr>
          <w:rFonts w:ascii="UN-Abhaya" w:hAnsi="UN-Abhaya" w:cs="UN-Abhaya"/>
          <w:sz w:val="26"/>
          <w:szCs w:val="26"/>
          <w:cs/>
          <w:lang w:bidi="si-LK"/>
        </w:rPr>
        <w:t>විය මැනවින් වර්ෂාපතනය වන කල්හි ඵල ගෙන දීමෙන් ගොවියා සතුටු කෙරේ ද</w:t>
      </w:r>
      <w:r w:rsidRPr="003D51CF">
        <w:rPr>
          <w:rFonts w:ascii="UN-Abhaya" w:hAnsi="UN-Abhaya" w:cs="UN-Abhaya"/>
          <w:sz w:val="26"/>
          <w:szCs w:val="26"/>
          <w:lang w:bidi="si-LK"/>
        </w:rPr>
        <w:t xml:space="preserve">, </w:t>
      </w:r>
      <w:r w:rsidRPr="003D51CF">
        <w:rPr>
          <w:rFonts w:ascii="UN-Abhaya" w:hAnsi="UN-Abhaya" w:cs="UN-Abhaya"/>
          <w:sz w:val="26"/>
          <w:szCs w:val="26"/>
          <w:cs/>
          <w:lang w:bidi="si-LK"/>
        </w:rPr>
        <w:t>එමෙන් තාදිගුණයෙන් යුක්ත වු සිල්</w:t>
      </w:r>
      <w:r w:rsidR="00D82C43" w:rsidRPr="00D82C43">
        <w:rPr>
          <w:rFonts w:ascii="UN-Abhaya" w:hAnsi="UN-Abhaya" w:cs="UN-Abhaya"/>
          <w:sz w:val="26"/>
          <w:szCs w:val="26"/>
          <w:cs/>
          <w:lang w:bidi="si-LK"/>
        </w:rPr>
        <w:t>වත්</w:t>
      </w:r>
      <w:r w:rsidRPr="003D51CF">
        <w:rPr>
          <w:rFonts w:ascii="UN-Abhaya" w:hAnsi="UN-Abhaya" w:cs="UN-Abhaya"/>
          <w:sz w:val="26"/>
          <w:szCs w:val="26"/>
          <w:cs/>
          <w:lang w:bidi="si-LK"/>
        </w:rPr>
        <w:t xml:space="preserve"> වූ ගුණවත් වූ පුද්ගලයන් හට කළ අල්ප වු ද </w:t>
      </w:r>
      <w:r w:rsidR="00D82C43" w:rsidRPr="003D51CF">
        <w:rPr>
          <w:rFonts w:ascii="UN-Abhaya" w:hAnsi="UN-Abhaya" w:cs="UN-Abhaya"/>
          <w:sz w:val="26"/>
          <w:szCs w:val="26"/>
          <w:cs/>
          <w:lang w:bidi="si-LK"/>
        </w:rPr>
        <w:t>ස</w:t>
      </w:r>
      <w:r w:rsidRPr="003D51CF">
        <w:rPr>
          <w:rFonts w:ascii="UN-Abhaya" w:hAnsi="UN-Abhaya" w:cs="UN-Abhaya"/>
          <w:sz w:val="26"/>
          <w:szCs w:val="26"/>
          <w:cs/>
          <w:lang w:bidi="si-LK"/>
        </w:rPr>
        <w:t>ත්කාරය මහත්ඵල වන්නේ ය.</w:t>
      </w:r>
    </w:p>
    <w:p w:rsidR="005B1A58" w:rsidRPr="00604D58" w:rsidRDefault="00D82C43" w:rsidP="00604D58">
      <w:pPr>
        <w:pStyle w:val="gatha"/>
        <w:rPr>
          <w:b/>
          <w:bCs/>
        </w:rPr>
      </w:pPr>
      <w:r w:rsidRPr="00604D58">
        <w:rPr>
          <w:b/>
          <w:bCs/>
        </w:rPr>
        <w:t>“</w:t>
      </w:r>
      <w:r w:rsidR="005B1A58" w:rsidRPr="00604D58">
        <w:rPr>
          <w:b/>
          <w:bCs/>
          <w:cs/>
        </w:rPr>
        <w:t xml:space="preserve">විචෙය්‍ය දානං </w:t>
      </w:r>
      <w:r w:rsidRPr="00604D58">
        <w:rPr>
          <w:b/>
          <w:bCs/>
          <w:cs/>
        </w:rPr>
        <w:t>දා</w:t>
      </w:r>
      <w:r w:rsidR="005B1A58" w:rsidRPr="00604D58">
        <w:rPr>
          <w:b/>
          <w:bCs/>
          <w:cs/>
        </w:rPr>
        <w:t>තබ්බං</w:t>
      </w:r>
      <w:r w:rsidR="00D0449D" w:rsidRPr="00604D58">
        <w:rPr>
          <w:b/>
          <w:bCs/>
        </w:rPr>
        <w:br/>
      </w:r>
      <w:r w:rsidR="005B1A58" w:rsidRPr="00604D58">
        <w:rPr>
          <w:b/>
          <w:bCs/>
          <w:cs/>
        </w:rPr>
        <w:t>යත්ථ දින්නං මහපප්ඵලං</w:t>
      </w:r>
      <w:r w:rsidR="00D0449D" w:rsidRPr="00604D58">
        <w:rPr>
          <w:b/>
          <w:bCs/>
        </w:rPr>
        <w:br/>
      </w:r>
      <w:r w:rsidR="005B1A58" w:rsidRPr="00604D58">
        <w:rPr>
          <w:b/>
          <w:bCs/>
          <w:cs/>
        </w:rPr>
        <w:lastRenderedPageBreak/>
        <w:t>විචෙය්‍ය දානං</w:t>
      </w:r>
      <w:r w:rsidR="005B1A58" w:rsidRPr="00604D58">
        <w:rPr>
          <w:b/>
          <w:bCs/>
        </w:rPr>
        <w:t xml:space="preserve"> </w:t>
      </w:r>
      <w:r w:rsidR="005B1A58" w:rsidRPr="00604D58">
        <w:rPr>
          <w:b/>
          <w:bCs/>
          <w:cs/>
        </w:rPr>
        <w:t>දත්වාන</w:t>
      </w:r>
      <w:r w:rsidR="00D0449D" w:rsidRPr="00604D58">
        <w:rPr>
          <w:b/>
          <w:bCs/>
        </w:rPr>
        <w:br/>
      </w:r>
      <w:r w:rsidR="005B1A58" w:rsidRPr="00604D58">
        <w:rPr>
          <w:b/>
          <w:bCs/>
          <w:cs/>
        </w:rPr>
        <w:t>සග්ගං ග</w:t>
      </w:r>
      <w:r w:rsidR="00D0449D" w:rsidRPr="00604D58">
        <w:rPr>
          <w:b/>
          <w:bCs/>
          <w:cs/>
        </w:rPr>
        <w:t>ච්</w:t>
      </w:r>
      <w:r w:rsidR="005B1A58" w:rsidRPr="00604D58">
        <w:rPr>
          <w:b/>
          <w:bCs/>
          <w:cs/>
        </w:rPr>
        <w:t>ජන්ති දායකා</w:t>
      </w:r>
      <w:r w:rsidR="005B1A58" w:rsidRPr="00604D58">
        <w:rPr>
          <w:b/>
          <w:bCs/>
        </w:rPr>
        <w:t>”</w:t>
      </w:r>
    </w:p>
    <w:p w:rsidR="005B1A58" w:rsidRPr="003D51CF" w:rsidRDefault="005B1A58" w:rsidP="00D0449D">
      <w:pPr>
        <w:pStyle w:val="SUBHEADING"/>
      </w:pPr>
      <w:r w:rsidRPr="003D51CF">
        <w:rPr>
          <w:cs/>
        </w:rPr>
        <w:t>තේරුම:-</w:t>
      </w:r>
    </w:p>
    <w:p w:rsidR="005B1A58" w:rsidRPr="003D51CF" w:rsidRDefault="005B1A58" w:rsidP="005B1A58">
      <w:pPr>
        <w:ind w:firstLine="720"/>
        <w:jc w:val="both"/>
        <w:rPr>
          <w:rFonts w:ascii="UN-Abhaya" w:hAnsi="UN-Abhaya" w:cs="UN-Abhaya"/>
          <w:sz w:val="26"/>
          <w:szCs w:val="26"/>
          <w:lang w:bidi="si-LK"/>
        </w:rPr>
      </w:pPr>
      <w:r w:rsidRPr="003D51CF">
        <w:rPr>
          <w:rFonts w:ascii="UN-Abhaya" w:hAnsi="UN-Abhaya" w:cs="UN-Abhaya"/>
          <w:sz w:val="26"/>
          <w:szCs w:val="26"/>
          <w:cs/>
          <w:lang w:bidi="si-LK"/>
        </w:rPr>
        <w:t xml:space="preserve">යම් තැනකට දීම </w:t>
      </w:r>
      <w:r w:rsidR="009C6188" w:rsidRPr="003D51CF">
        <w:rPr>
          <w:rFonts w:ascii="UN-Abhaya" w:hAnsi="UN-Abhaya" w:cs="UN-Abhaya"/>
          <w:sz w:val="26"/>
          <w:szCs w:val="26"/>
          <w:cs/>
          <w:lang w:bidi="si-LK"/>
        </w:rPr>
        <w:t>ම</w:t>
      </w:r>
      <w:r w:rsidRPr="003D51CF">
        <w:rPr>
          <w:rFonts w:ascii="UN-Abhaya" w:hAnsi="UN-Abhaya" w:cs="UN-Abhaya"/>
          <w:sz w:val="26"/>
          <w:szCs w:val="26"/>
          <w:cs/>
          <w:lang w:bidi="si-LK"/>
        </w:rPr>
        <w:t>හත්ඵල ද නුවණින් විමසා සුදුසු තැන සොයා දන් දිය යුතු ය. විමසා සුදුසු තැන් සොයා දන් දී දායකයෝ ස්වර්ගයට යෙති.</w:t>
      </w:r>
    </w:p>
    <w:p w:rsidR="009C6188" w:rsidRDefault="009C6188" w:rsidP="009C6188">
      <w:pPr>
        <w:jc w:val="both"/>
        <w:rPr>
          <w:rFonts w:ascii="UN-Abhaya" w:hAnsi="UN-Abhaya" w:cs="UN-Abhaya"/>
          <w:b/>
          <w:bCs/>
          <w:sz w:val="26"/>
          <w:szCs w:val="26"/>
          <w:lang w:bidi="si-LK"/>
        </w:rPr>
      </w:pPr>
    </w:p>
    <w:p w:rsidR="005B1A58" w:rsidRPr="00604D58" w:rsidRDefault="005B1A58" w:rsidP="00604D58">
      <w:pPr>
        <w:pStyle w:val="gatha"/>
        <w:rPr>
          <w:b/>
          <w:bCs/>
        </w:rPr>
      </w:pPr>
      <w:r w:rsidRPr="00604D58">
        <w:rPr>
          <w:b/>
          <w:bCs/>
        </w:rPr>
        <w:t>“</w:t>
      </w:r>
      <w:r w:rsidRPr="00604D58">
        <w:rPr>
          <w:b/>
          <w:bCs/>
          <w:cs/>
        </w:rPr>
        <w:t>විචෙය්‍ය දානං සුගතප්පසත්ථං</w:t>
      </w:r>
      <w:r w:rsidR="00372A25" w:rsidRPr="00604D58">
        <w:rPr>
          <w:b/>
          <w:bCs/>
        </w:rPr>
        <w:br/>
      </w:r>
      <w:r w:rsidRPr="00604D58">
        <w:rPr>
          <w:b/>
          <w:bCs/>
          <w:cs/>
        </w:rPr>
        <w:t>යෙ දක්ඛිණෙය්‍යා ඉ</w:t>
      </w:r>
      <w:r w:rsidR="00372A25" w:rsidRPr="00604D58">
        <w:rPr>
          <w:b/>
          <w:bCs/>
          <w:cs/>
        </w:rPr>
        <w:t>ධ</w:t>
      </w:r>
      <w:r w:rsidRPr="00604D58">
        <w:rPr>
          <w:b/>
          <w:bCs/>
          <w:cs/>
        </w:rPr>
        <w:t xml:space="preserve"> ජීවලොකෙ</w:t>
      </w:r>
      <w:r w:rsidRPr="00604D58">
        <w:rPr>
          <w:b/>
          <w:bCs/>
        </w:rPr>
        <w:t>,</w:t>
      </w:r>
      <w:r w:rsidR="00372A25" w:rsidRPr="00604D58">
        <w:rPr>
          <w:b/>
          <w:bCs/>
        </w:rPr>
        <w:br/>
      </w:r>
      <w:r w:rsidR="00372A25" w:rsidRPr="00604D58">
        <w:rPr>
          <w:b/>
          <w:bCs/>
          <w:cs/>
        </w:rPr>
        <w:t>එතෙසු දින්නානි මහප්ඵලානී</w:t>
      </w:r>
      <w:r w:rsidR="00372A25" w:rsidRPr="00604D58">
        <w:rPr>
          <w:b/>
          <w:bCs/>
        </w:rPr>
        <w:br/>
      </w:r>
      <w:r w:rsidRPr="00604D58">
        <w:rPr>
          <w:b/>
          <w:bCs/>
          <w:cs/>
        </w:rPr>
        <w:t>බීජානි වුත්ථානි යථා සුඛෙත්තෙ.</w:t>
      </w:r>
      <w:r w:rsidRPr="00604D58">
        <w:rPr>
          <w:b/>
          <w:bCs/>
        </w:rPr>
        <w:t>”</w:t>
      </w:r>
    </w:p>
    <w:p w:rsidR="005B1A58" w:rsidRPr="003D51CF" w:rsidRDefault="005B1A58" w:rsidP="00372A25">
      <w:pPr>
        <w:pStyle w:val="SUBHEADING"/>
      </w:pPr>
      <w:r w:rsidRPr="003D51CF">
        <w:rPr>
          <w:cs/>
        </w:rPr>
        <w:t>තේරුම:-</w:t>
      </w:r>
    </w:p>
    <w:p w:rsidR="005B1A58" w:rsidRPr="003D51CF" w:rsidRDefault="005B1A58" w:rsidP="005B1A58">
      <w:pPr>
        <w:ind w:firstLine="720"/>
        <w:jc w:val="both"/>
        <w:rPr>
          <w:rFonts w:ascii="UN-Abhaya" w:hAnsi="UN-Abhaya" w:cs="UN-Abhaya"/>
          <w:sz w:val="26"/>
          <w:szCs w:val="26"/>
          <w:lang w:bidi="si-LK"/>
        </w:rPr>
      </w:pPr>
      <w:r w:rsidRPr="003D51CF">
        <w:rPr>
          <w:rFonts w:ascii="UN-Abhaya" w:hAnsi="UN-Abhaya" w:cs="UN-Abhaya"/>
          <w:sz w:val="26"/>
          <w:szCs w:val="26"/>
          <w:cs/>
          <w:lang w:bidi="si-LK"/>
        </w:rPr>
        <w:t>මේ ලෝකයෙහි යමෙක් දක්ෂිණාර්භයෝ වෙ</w:t>
      </w:r>
      <w:r w:rsidR="00F87B83" w:rsidRPr="003D51CF">
        <w:rPr>
          <w:rFonts w:ascii="UN-Abhaya" w:hAnsi="UN-Abhaya" w:cs="UN-Abhaya"/>
          <w:sz w:val="26"/>
          <w:szCs w:val="26"/>
          <w:cs/>
          <w:lang w:bidi="si-LK"/>
        </w:rPr>
        <w:t>ත්</w:t>
      </w:r>
      <w:r w:rsidRPr="003D51CF">
        <w:rPr>
          <w:rFonts w:ascii="UN-Abhaya" w:hAnsi="UN-Abhaya" w:cs="UN-Abhaya"/>
          <w:sz w:val="26"/>
          <w:szCs w:val="26"/>
          <w:cs/>
          <w:lang w:bidi="si-LK"/>
        </w:rPr>
        <w:t xml:space="preserve"> ද</w:t>
      </w:r>
      <w:r w:rsidRPr="003D51CF">
        <w:rPr>
          <w:rFonts w:ascii="UN-Abhaya" w:hAnsi="UN-Abhaya" w:cs="UN-Abhaya"/>
          <w:sz w:val="26"/>
          <w:szCs w:val="26"/>
          <w:lang w:bidi="si-LK"/>
        </w:rPr>
        <w:t xml:space="preserve">, </w:t>
      </w:r>
      <w:r w:rsidRPr="003D51CF">
        <w:rPr>
          <w:rFonts w:ascii="UN-Abhaya" w:hAnsi="UN-Abhaya" w:cs="UN-Abhaya"/>
          <w:sz w:val="26"/>
          <w:szCs w:val="26"/>
          <w:cs/>
          <w:lang w:bidi="si-LK"/>
        </w:rPr>
        <w:t xml:space="preserve">ඔවුන් සොයා දන් දීම තථාගතයන් වහන්සේ විසින් පසස්නා ලද්දේය. සරු කෙතෙහි වපුළබීජය බොහෝ ඵල දෙන්නාක් මෙන් ඔවුන්ට දුන් දෙය මහත්ඵල වන්නේ ය.  </w:t>
      </w:r>
    </w:p>
    <w:p w:rsidR="005B1A58" w:rsidRPr="003D51CF" w:rsidRDefault="005B1A58" w:rsidP="005B1A58">
      <w:pPr>
        <w:ind w:firstLine="720"/>
        <w:jc w:val="both"/>
        <w:rPr>
          <w:rFonts w:ascii="UN-Abhaya" w:hAnsi="UN-Abhaya" w:cs="UN-Abhaya"/>
          <w:sz w:val="26"/>
          <w:szCs w:val="26"/>
          <w:lang w:bidi="si-LK"/>
        </w:rPr>
      </w:pPr>
      <w:r w:rsidRPr="003D51CF">
        <w:rPr>
          <w:rFonts w:ascii="UN-Abhaya" w:hAnsi="UN-Abhaya" w:cs="UN-Abhaya"/>
          <w:sz w:val="26"/>
          <w:szCs w:val="26"/>
          <w:cs/>
          <w:lang w:bidi="si-LK"/>
        </w:rPr>
        <w:t>මෙසේ දාන විභාගය වදාරා අවසානයේ දී චතුස්සත්‍යයන් ප්‍රකාශ කොට දේශනාය අවසන් කළ සේක. ඒ දේශනය ඇසීමෙන් අංකුර</w:t>
      </w:r>
      <w:r w:rsidR="00F87B83">
        <w:rPr>
          <w:rFonts w:ascii="UN-Abhaya" w:hAnsi="UN-Abhaya" w:cs="UN-Abhaya"/>
          <w:sz w:val="26"/>
          <w:szCs w:val="26"/>
          <w:lang w:bidi="si-LK"/>
        </w:rPr>
        <w:t xml:space="preserve"> </w:t>
      </w:r>
      <w:r w:rsidRPr="003D51CF">
        <w:rPr>
          <w:rFonts w:ascii="UN-Abhaya" w:hAnsi="UN-Abhaya" w:cs="UN-Abhaya"/>
          <w:sz w:val="26"/>
          <w:szCs w:val="26"/>
          <w:cs/>
          <w:lang w:bidi="si-LK"/>
        </w:rPr>
        <w:t>- ඉන්දක දෙව්පුත් දෙදෙනා සෝවාන් ඵලයට</w:t>
      </w:r>
      <w:r w:rsidR="00F87B83">
        <w:rPr>
          <w:rFonts w:ascii="UN-Abhaya" w:hAnsi="UN-Abhaya" w:cs="UN-Abhaya"/>
          <w:sz w:val="26"/>
          <w:szCs w:val="26"/>
          <w:lang w:bidi="si-LK"/>
        </w:rPr>
        <w:t xml:space="preserve"> </w:t>
      </w:r>
      <w:r w:rsidRPr="003D51CF">
        <w:rPr>
          <w:rFonts w:ascii="UN-Abhaya" w:hAnsi="UN-Abhaya" w:cs="UN-Abhaya"/>
          <w:sz w:val="26"/>
          <w:szCs w:val="26"/>
          <w:cs/>
          <w:lang w:bidi="si-LK"/>
        </w:rPr>
        <w:t>පැමිණියෝ ය. තවත් කෝටි ගණනක් සත්ත්වයනට ද ධර්මාවබෝධය විය.</w:t>
      </w:r>
    </w:p>
    <w:p w:rsidR="005B1A58" w:rsidRPr="003D51CF" w:rsidRDefault="005B1A58" w:rsidP="005B1A58">
      <w:pPr>
        <w:jc w:val="right"/>
        <w:rPr>
          <w:rFonts w:ascii="UN-Abhaya" w:hAnsi="UN-Abhaya" w:cs="UN-Abhaya"/>
          <w:sz w:val="26"/>
          <w:szCs w:val="26"/>
          <w:lang w:bidi="si-LK"/>
        </w:rPr>
      </w:pPr>
      <w:r w:rsidRPr="003D51CF">
        <w:rPr>
          <w:rFonts w:ascii="UN-Abhaya" w:hAnsi="UN-Abhaya" w:cs="UN-Abhaya"/>
          <w:sz w:val="26"/>
          <w:szCs w:val="26"/>
          <w:lang w:bidi="si-LK"/>
        </w:rPr>
        <w:t>(</w:t>
      </w:r>
      <w:r w:rsidRPr="003D51CF">
        <w:rPr>
          <w:rFonts w:ascii="UN-Abhaya" w:hAnsi="UN-Abhaya" w:cs="UN-Abhaya"/>
          <w:sz w:val="26"/>
          <w:szCs w:val="26"/>
          <w:cs/>
          <w:lang w:bidi="si-LK"/>
        </w:rPr>
        <w:t>පේතවත්ථු අට්ඨකථා)</w:t>
      </w:r>
    </w:p>
    <w:p w:rsidR="005B1A58" w:rsidRPr="003D51CF" w:rsidRDefault="005B1A58" w:rsidP="005B1A58">
      <w:pPr>
        <w:ind w:firstLine="720"/>
        <w:jc w:val="both"/>
        <w:rPr>
          <w:rFonts w:ascii="UN-Abhaya" w:hAnsi="UN-Abhaya" w:cs="UN-Abhaya"/>
          <w:sz w:val="26"/>
          <w:szCs w:val="26"/>
          <w:lang w:bidi="si-LK"/>
        </w:rPr>
      </w:pPr>
      <w:r w:rsidRPr="003D51CF">
        <w:rPr>
          <w:rFonts w:ascii="UN-Abhaya" w:hAnsi="UN-Abhaya" w:cs="UN-Abhaya"/>
          <w:sz w:val="26"/>
          <w:szCs w:val="26"/>
          <w:cs/>
          <w:lang w:bidi="si-LK"/>
        </w:rPr>
        <w:t>දුසිල් බව</w:t>
      </w:r>
      <w:r w:rsidRPr="003D51CF">
        <w:rPr>
          <w:rFonts w:ascii="UN-Abhaya" w:hAnsi="UN-Abhaya" w:cs="UN-Abhaya"/>
          <w:sz w:val="26"/>
          <w:szCs w:val="26"/>
          <w:lang w:bidi="si-LK"/>
        </w:rPr>
        <w:t xml:space="preserve">, </w:t>
      </w:r>
      <w:r w:rsidRPr="003D51CF">
        <w:rPr>
          <w:rFonts w:ascii="UN-Abhaya" w:hAnsi="UN-Abhaya" w:cs="UN-Abhaya"/>
          <w:sz w:val="26"/>
          <w:szCs w:val="26"/>
          <w:cs/>
          <w:lang w:bidi="si-LK"/>
        </w:rPr>
        <w:t>කෙලෙස් බහුල බව</w:t>
      </w:r>
      <w:r w:rsidRPr="003D51CF">
        <w:rPr>
          <w:rFonts w:ascii="UN-Abhaya" w:hAnsi="UN-Abhaya" w:cs="UN-Abhaya"/>
          <w:sz w:val="26"/>
          <w:szCs w:val="26"/>
          <w:lang w:bidi="si-LK"/>
        </w:rPr>
        <w:t xml:space="preserve">, </w:t>
      </w:r>
      <w:r w:rsidRPr="003D51CF">
        <w:rPr>
          <w:rFonts w:ascii="UN-Abhaya" w:hAnsi="UN-Abhaya" w:cs="UN-Abhaya"/>
          <w:sz w:val="26"/>
          <w:szCs w:val="26"/>
          <w:cs/>
          <w:lang w:bidi="si-LK"/>
        </w:rPr>
        <w:t>මෛත්‍රීකරුණාදී ගුණ නැති බව</w:t>
      </w:r>
      <w:r w:rsidRPr="003D51CF">
        <w:rPr>
          <w:rFonts w:ascii="UN-Abhaya" w:hAnsi="UN-Abhaya" w:cs="UN-Abhaya"/>
          <w:sz w:val="26"/>
          <w:szCs w:val="26"/>
          <w:lang w:bidi="si-LK"/>
        </w:rPr>
        <w:t xml:space="preserve">, </w:t>
      </w:r>
      <w:r w:rsidRPr="003D51CF">
        <w:rPr>
          <w:rFonts w:ascii="UN-Abhaya" w:hAnsi="UN-Abhaya" w:cs="UN-Abhaya"/>
          <w:sz w:val="26"/>
          <w:szCs w:val="26"/>
          <w:cs/>
          <w:lang w:bidi="si-LK"/>
        </w:rPr>
        <w:t>සත්කාරය මහත්ඵල නො වීමේ හේතුය. ප්‍රතිග්‍රාහකයා කෙරෙහි සිල් ඇති බව</w:t>
      </w:r>
      <w:r w:rsidRPr="003D51CF">
        <w:rPr>
          <w:rFonts w:ascii="UN-Abhaya" w:hAnsi="UN-Abhaya" w:cs="UN-Abhaya"/>
          <w:sz w:val="26"/>
          <w:szCs w:val="26"/>
          <w:lang w:bidi="si-LK"/>
        </w:rPr>
        <w:t xml:space="preserve">, </w:t>
      </w:r>
      <w:r w:rsidRPr="003D51CF">
        <w:rPr>
          <w:rFonts w:ascii="UN-Abhaya" w:hAnsi="UN-Abhaya" w:cs="UN-Abhaya"/>
          <w:sz w:val="26"/>
          <w:szCs w:val="26"/>
          <w:cs/>
          <w:lang w:bidi="si-LK"/>
        </w:rPr>
        <w:t>ධුත ගුණ ඇති බව</w:t>
      </w:r>
      <w:r w:rsidRPr="003D51CF">
        <w:rPr>
          <w:rFonts w:ascii="UN-Abhaya" w:hAnsi="UN-Abhaya" w:cs="UN-Abhaya"/>
          <w:sz w:val="26"/>
          <w:szCs w:val="26"/>
          <w:lang w:bidi="si-LK"/>
        </w:rPr>
        <w:t xml:space="preserve">, </w:t>
      </w:r>
      <w:r w:rsidRPr="003D51CF">
        <w:rPr>
          <w:rFonts w:ascii="UN-Abhaya" w:hAnsi="UN-Abhaya" w:cs="UN-Abhaya"/>
          <w:sz w:val="26"/>
          <w:szCs w:val="26"/>
          <w:cs/>
          <w:lang w:bidi="si-LK"/>
        </w:rPr>
        <w:t>කෙලෙස් නැති බව</w:t>
      </w:r>
      <w:r w:rsidRPr="003D51CF">
        <w:rPr>
          <w:rFonts w:ascii="UN-Abhaya" w:hAnsi="UN-Abhaya" w:cs="UN-Abhaya"/>
          <w:sz w:val="26"/>
          <w:szCs w:val="26"/>
          <w:lang w:bidi="si-LK"/>
        </w:rPr>
        <w:t xml:space="preserve">, </w:t>
      </w:r>
      <w:r w:rsidRPr="003D51CF">
        <w:rPr>
          <w:rFonts w:ascii="UN-Abhaya" w:hAnsi="UN-Abhaya" w:cs="UN-Abhaya"/>
          <w:sz w:val="26"/>
          <w:szCs w:val="26"/>
          <w:cs/>
          <w:lang w:bidi="si-LK"/>
        </w:rPr>
        <w:t>කෙළෙස් මඳ බව</w:t>
      </w:r>
      <w:r w:rsidRPr="003D51CF">
        <w:rPr>
          <w:rFonts w:ascii="UN-Abhaya" w:hAnsi="UN-Abhaya" w:cs="UN-Abhaya"/>
          <w:sz w:val="26"/>
          <w:szCs w:val="26"/>
          <w:lang w:bidi="si-LK"/>
        </w:rPr>
        <w:t xml:space="preserve">, </w:t>
      </w:r>
      <w:r w:rsidRPr="003D51CF">
        <w:rPr>
          <w:rFonts w:ascii="UN-Abhaya" w:hAnsi="UN-Abhaya" w:cs="UN-Abhaya"/>
          <w:sz w:val="26"/>
          <w:szCs w:val="26"/>
          <w:cs/>
          <w:lang w:bidi="si-LK"/>
        </w:rPr>
        <w:t xml:space="preserve">මෛත්‍රීකරුණාදි </w:t>
      </w:r>
      <w:r w:rsidRPr="003D51CF">
        <w:rPr>
          <w:rFonts w:ascii="UN-Abhaya" w:hAnsi="UN-Abhaya" w:cs="UN-Abhaya"/>
          <w:sz w:val="26"/>
          <w:szCs w:val="26"/>
          <w:cs/>
          <w:lang w:bidi="si-LK"/>
        </w:rPr>
        <w:lastRenderedPageBreak/>
        <w:t>සද්ගුණ ඇති බව</w:t>
      </w:r>
      <w:r w:rsidRPr="003D51CF">
        <w:rPr>
          <w:rFonts w:ascii="UN-Abhaya" w:hAnsi="UN-Abhaya" w:cs="UN-Abhaya"/>
          <w:sz w:val="26"/>
          <w:szCs w:val="26"/>
          <w:lang w:bidi="si-LK"/>
        </w:rPr>
        <w:t xml:space="preserve">, </w:t>
      </w:r>
      <w:r w:rsidR="00067907" w:rsidRPr="003D51CF">
        <w:rPr>
          <w:rFonts w:ascii="UN-Abhaya" w:hAnsi="UN-Abhaya" w:cs="UN-Abhaya"/>
          <w:sz w:val="26"/>
          <w:szCs w:val="26"/>
          <w:cs/>
          <w:lang w:bidi="si-LK"/>
        </w:rPr>
        <w:t>ස</w:t>
      </w:r>
      <w:r w:rsidRPr="003D51CF">
        <w:rPr>
          <w:rFonts w:ascii="UN-Abhaya" w:hAnsi="UN-Abhaya" w:cs="UN-Abhaya"/>
          <w:sz w:val="26"/>
          <w:szCs w:val="26"/>
          <w:cs/>
          <w:lang w:bidi="si-LK"/>
        </w:rPr>
        <w:t>ත්කාරය මහත්ඵල විමේ හේතුය. එබදු ගුණ වලින් යුක්ත පුද්ගලයෝ සරු කුඹුරු වැන්නෝ ය. ආහුනෙය්‍ය පාහුනෙය්‍ය දක්ඛිණෙය්‍ය අඤ්ජලීකරණීය අනුත්තරන්පුඤ්ඤඛෙත්ත යන මේ ගුණ පස ඇතියවුන් ලෙ</w:t>
      </w:r>
      <w:r w:rsidR="00067907" w:rsidRPr="003D51CF">
        <w:rPr>
          <w:rFonts w:ascii="UN-Abhaya" w:hAnsi="UN-Abhaya" w:cs="UN-Abhaya"/>
          <w:sz w:val="26"/>
          <w:szCs w:val="26"/>
          <w:cs/>
          <w:lang w:bidi="si-LK"/>
        </w:rPr>
        <w:t>ස</w:t>
      </w:r>
      <w:r w:rsidRPr="003D51CF">
        <w:rPr>
          <w:rFonts w:ascii="UN-Abhaya" w:hAnsi="UN-Abhaya" w:cs="UN-Abhaya"/>
          <w:sz w:val="26"/>
          <w:szCs w:val="26"/>
          <w:cs/>
          <w:lang w:bidi="si-LK"/>
        </w:rPr>
        <w:t xml:space="preserve"> බොහෝ සුත්‍ර වල වදාරා තිබෙන්නේ සකලක්ලේශයන් ප්‍රහාණය කළ රහතුන් ය. අංගුත්තර නිකායේ තිකකිපාතයේ සුත්‍ර දෙකක සෝවාන්-සකෘදාගාමි-අනාගාමි පුද්ගලයන් ද ආහුනෙය්‍යාදි ගුණපස ඇතියවුන් ලෙස වදාරා ඇත්තේ ය. </w:t>
      </w:r>
      <w:r w:rsidRPr="003D51CF">
        <w:rPr>
          <w:rFonts w:ascii="UN-Abhaya" w:hAnsi="UN-Abhaya" w:cs="UN-Abhaya"/>
          <w:b/>
          <w:bCs/>
          <w:sz w:val="26"/>
          <w:szCs w:val="26"/>
          <w:cs/>
          <w:lang w:bidi="si-LK"/>
        </w:rPr>
        <w:t>අංගුත්තර නිකායේ නවක නිපාතයේ සම්බෝධවග්ගයේ අවසාන සුත්‍රයෙහි</w:t>
      </w:r>
      <w:r w:rsidRPr="003D51CF">
        <w:rPr>
          <w:rFonts w:ascii="UN-Abhaya" w:hAnsi="UN-Abhaya" w:cs="UN-Abhaya"/>
          <w:sz w:val="26"/>
          <w:szCs w:val="26"/>
          <w:cs/>
          <w:lang w:bidi="si-LK"/>
        </w:rPr>
        <w:t xml:space="preserve"> ආහුනෙය්‍යාදි ගුණ ඇති පුද්ගලයන් නව දෙනෙකු වදාරා තිබේ. ඒ සුත්‍රයෙහි නවවන පුද්ගලයා වදාරා ඇත්තේ </w:t>
      </w:r>
      <w:r w:rsidRPr="003D51CF">
        <w:rPr>
          <w:rFonts w:ascii="UN-Abhaya" w:hAnsi="UN-Abhaya" w:cs="UN-Abhaya"/>
          <w:sz w:val="26"/>
          <w:szCs w:val="26"/>
          <w:lang w:bidi="si-LK"/>
        </w:rPr>
        <w:t>“</w:t>
      </w:r>
      <w:r w:rsidRPr="003D51CF">
        <w:rPr>
          <w:rFonts w:ascii="UN-Abhaya" w:hAnsi="UN-Abhaya" w:cs="UN-Abhaya"/>
          <w:sz w:val="26"/>
          <w:szCs w:val="26"/>
          <w:cs/>
          <w:lang w:bidi="si-LK"/>
        </w:rPr>
        <w:t>ගෝත්‍රභූ</w:t>
      </w:r>
      <w:r w:rsidRPr="003D51CF">
        <w:rPr>
          <w:rFonts w:ascii="UN-Abhaya" w:hAnsi="UN-Abhaya" w:cs="UN-Abhaya"/>
          <w:sz w:val="26"/>
          <w:szCs w:val="26"/>
          <w:lang w:bidi="si-LK"/>
        </w:rPr>
        <w:t xml:space="preserve">” </w:t>
      </w:r>
      <w:r w:rsidRPr="003D51CF">
        <w:rPr>
          <w:rFonts w:ascii="UN-Abhaya" w:hAnsi="UN-Abhaya" w:cs="UN-Abhaya"/>
          <w:sz w:val="26"/>
          <w:szCs w:val="26"/>
          <w:cs/>
          <w:lang w:bidi="si-LK"/>
        </w:rPr>
        <w:t xml:space="preserve">යන නාමයෙනි. එයින් අදහස් වන්නේ සෝවාන් මාර්ගයට පුර්වභාගයෙහි ඇති වන ගෝත්‍රභූ </w:t>
      </w:r>
      <w:r w:rsidR="00067907" w:rsidRPr="00067907">
        <w:rPr>
          <w:rFonts w:ascii="UN-Abhaya" w:hAnsi="UN-Abhaya" w:cs="UN-Abhaya"/>
          <w:sz w:val="26"/>
          <w:szCs w:val="26"/>
          <w:cs/>
          <w:lang w:bidi="si-LK"/>
        </w:rPr>
        <w:t>චි</w:t>
      </w:r>
      <w:r w:rsidRPr="003D51CF">
        <w:rPr>
          <w:rFonts w:ascii="UN-Abhaya" w:hAnsi="UN-Abhaya" w:cs="UN-Abhaya"/>
          <w:sz w:val="26"/>
          <w:szCs w:val="26"/>
          <w:cs/>
          <w:lang w:bidi="si-LK"/>
        </w:rPr>
        <w:t>ක්තක්ෂණයේ සිටින දියුණු තියුණු විදර්ශනාව ඇති පෘථග්ජන පුද්ගලයා ය. සංඝරත්නයට අයත්වීම් වශයෙන් පෘථග්ජන භික්ෂුන් ද ආහුනෙය්‍යාදි ගුණ ඇතියවුන් වන බව කිය යුතු ය.</w:t>
      </w:r>
      <w:r w:rsidR="003845E3">
        <w:rPr>
          <w:rFonts w:ascii="UN-Abhaya" w:hAnsi="UN-Abhaya" w:cs="UN-Abhaya"/>
          <w:sz w:val="26"/>
          <w:szCs w:val="26"/>
          <w:lang w:bidi="si-LK"/>
        </w:rPr>
        <w:t xml:space="preserve"> </w:t>
      </w:r>
      <w:r w:rsidRPr="003D51CF">
        <w:rPr>
          <w:rFonts w:ascii="UN-Abhaya" w:hAnsi="UN-Abhaya" w:cs="UN-Abhaya"/>
          <w:sz w:val="26"/>
          <w:szCs w:val="26"/>
          <w:cs/>
          <w:lang w:bidi="si-LK"/>
        </w:rPr>
        <w:t>එය තථාගතයන් වහන්සේගේ ආඥාවේ ආනුභාවයෙන් වන විශේෂ සිද්ධියකි. පෘථග්ජන මහලූ භික්</w:t>
      </w:r>
      <w:r w:rsidR="003845E3" w:rsidRPr="003D51CF">
        <w:rPr>
          <w:rFonts w:ascii="UN-Abhaya" w:hAnsi="UN-Abhaya" w:cs="UN-Abhaya"/>
          <w:sz w:val="26"/>
          <w:szCs w:val="26"/>
          <w:cs/>
          <w:lang w:bidi="si-LK"/>
        </w:rPr>
        <w:t>ෂු</w:t>
      </w:r>
      <w:r w:rsidRPr="003D51CF">
        <w:rPr>
          <w:rFonts w:ascii="UN-Abhaya" w:hAnsi="UN-Abhaya" w:cs="UN-Abhaya"/>
          <w:sz w:val="26"/>
          <w:szCs w:val="26"/>
          <w:cs/>
          <w:lang w:bidi="si-LK"/>
        </w:rPr>
        <w:t>ව විසින් නවක අර්හත්භික්ෂුවට නො වැඳිය යුත්තේ ද</w:t>
      </w:r>
      <w:r w:rsidRPr="003D51CF">
        <w:rPr>
          <w:rFonts w:ascii="UN-Abhaya" w:hAnsi="UN-Abhaya" w:cs="UN-Abhaya"/>
          <w:sz w:val="26"/>
          <w:szCs w:val="26"/>
          <w:lang w:bidi="si-LK"/>
        </w:rPr>
        <w:t xml:space="preserve">, </w:t>
      </w:r>
      <w:r w:rsidRPr="003D51CF">
        <w:rPr>
          <w:rFonts w:ascii="UN-Abhaya" w:hAnsi="UN-Abhaya" w:cs="UN-Abhaya"/>
          <w:sz w:val="26"/>
          <w:szCs w:val="26"/>
          <w:cs/>
          <w:lang w:bidi="si-LK"/>
        </w:rPr>
        <w:t>නවක අර්හත්භික්ෂුව විසින් පෘථග්ජන මහලූ භික්ෂුවට වැඳිය යුත්තේ ද ඒ නිසාය. මේවා ගැඹුරු කරුණු ය.</w:t>
      </w:r>
    </w:p>
    <w:p w:rsidR="005B1A58" w:rsidRPr="003D51CF" w:rsidRDefault="005B1A58" w:rsidP="005B1A58">
      <w:pPr>
        <w:ind w:firstLine="720"/>
        <w:jc w:val="both"/>
        <w:rPr>
          <w:rFonts w:ascii="UN-Abhaya" w:hAnsi="UN-Abhaya" w:cs="UN-Abhaya"/>
          <w:sz w:val="26"/>
          <w:szCs w:val="26"/>
        </w:rPr>
      </w:pPr>
      <w:r w:rsidRPr="003D51CF">
        <w:rPr>
          <w:rFonts w:ascii="UN-Abhaya" w:hAnsi="UN-Abhaya" w:cs="UN-Abhaya"/>
          <w:sz w:val="26"/>
          <w:szCs w:val="26"/>
          <w:cs/>
          <w:lang w:bidi="si-LK"/>
        </w:rPr>
        <w:t>ශීල-සමාධි-ප්‍රඥාවලින් අඩු වුද</w:t>
      </w:r>
      <w:r w:rsidRPr="003D51CF">
        <w:rPr>
          <w:rFonts w:ascii="UN-Abhaya" w:hAnsi="UN-Abhaya" w:cs="UN-Abhaya"/>
          <w:sz w:val="26"/>
          <w:szCs w:val="26"/>
          <w:lang w:bidi="si-LK"/>
        </w:rPr>
        <w:t xml:space="preserve">, </w:t>
      </w:r>
      <w:r w:rsidR="0007192E" w:rsidRPr="003D51CF">
        <w:rPr>
          <w:rFonts w:ascii="UN-Abhaya" w:hAnsi="UN-Abhaya" w:cs="UN-Abhaya"/>
          <w:sz w:val="26"/>
          <w:szCs w:val="26"/>
          <w:cs/>
          <w:lang w:bidi="si-LK"/>
        </w:rPr>
        <w:t>ය</w:t>
      </w:r>
      <w:r w:rsidRPr="003D51CF">
        <w:rPr>
          <w:rFonts w:ascii="UN-Abhaya" w:hAnsi="UN-Abhaya" w:cs="UN-Abhaya"/>
          <w:sz w:val="26"/>
          <w:szCs w:val="26"/>
          <w:cs/>
          <w:lang w:bidi="si-LK"/>
        </w:rPr>
        <w:t xml:space="preserve">ම් කිසි භික්ෂුවක් මෛත්‍රි භාවනාව මුත් කරනවා නම් එයින් ද ඒ භික්ෂුව තමාට කරන සත්කාරය මහත්ඵල කිරිමට සමත් පුද්ගලයකු වන බව </w:t>
      </w:r>
      <w:r w:rsidRPr="003D51CF">
        <w:rPr>
          <w:rFonts w:ascii="UN-Abhaya" w:hAnsi="UN-Abhaya" w:cs="UN-Abhaya"/>
          <w:b/>
          <w:bCs/>
          <w:sz w:val="26"/>
          <w:szCs w:val="26"/>
          <w:cs/>
          <w:lang w:bidi="si-LK"/>
        </w:rPr>
        <w:t>අච්ජරාසංඝාතමත්තම්පි මෙත්තං ආසෙවන්</w:t>
      </w:r>
      <w:r w:rsidR="0007192E" w:rsidRPr="003D51CF">
        <w:rPr>
          <w:rFonts w:ascii="UN-Abhaya" w:hAnsi="UN-Abhaya" w:cs="UN-Abhaya"/>
          <w:b/>
          <w:bCs/>
          <w:sz w:val="26"/>
          <w:szCs w:val="26"/>
          <w:cs/>
          <w:lang w:bidi="si-LK"/>
        </w:rPr>
        <w:t>ත</w:t>
      </w:r>
      <w:r w:rsidRPr="003D51CF">
        <w:rPr>
          <w:rFonts w:ascii="UN-Abhaya" w:hAnsi="UN-Abhaya" w:cs="UN-Abhaya"/>
          <w:b/>
          <w:bCs/>
          <w:sz w:val="26"/>
          <w:szCs w:val="26"/>
          <w:cs/>
          <w:lang w:bidi="si-LK"/>
        </w:rPr>
        <w:t>ස්ස භික්ඛුනො දින්නං දානං මහා විප්ඵාරං</w:t>
      </w:r>
      <w:r w:rsidRPr="003D51CF">
        <w:rPr>
          <w:rFonts w:ascii="UN-Abhaya" w:hAnsi="UN-Abhaya" w:cs="UN-Abhaya"/>
          <w:b/>
          <w:bCs/>
          <w:sz w:val="26"/>
          <w:szCs w:val="26"/>
          <w:lang w:bidi="si-LK"/>
        </w:rPr>
        <w:t xml:space="preserve">” </w:t>
      </w:r>
      <w:r w:rsidRPr="003D51CF">
        <w:rPr>
          <w:rFonts w:ascii="UN-Abhaya" w:hAnsi="UN-Abhaya" w:cs="UN-Abhaya"/>
          <w:sz w:val="26"/>
          <w:szCs w:val="26"/>
          <w:cs/>
          <w:lang w:bidi="si-LK"/>
        </w:rPr>
        <w:t xml:space="preserve">යන </w:t>
      </w:r>
      <w:r w:rsidRPr="00447103">
        <w:rPr>
          <w:rFonts w:ascii="UN-Abhaya" w:hAnsi="UN-Abhaya" w:cs="UN-Abhaya"/>
          <w:b/>
          <w:bCs/>
          <w:sz w:val="26"/>
          <w:szCs w:val="26"/>
          <w:cs/>
          <w:lang w:bidi="si-LK"/>
        </w:rPr>
        <w:t>මනොරථපූරණී අටුවා පාඨය</w:t>
      </w:r>
      <w:r w:rsidRPr="003D51CF">
        <w:rPr>
          <w:rFonts w:ascii="UN-Abhaya" w:hAnsi="UN-Abhaya" w:cs="UN-Abhaya"/>
          <w:sz w:val="26"/>
          <w:szCs w:val="26"/>
          <w:cs/>
          <w:lang w:bidi="si-LK"/>
        </w:rPr>
        <w:t xml:space="preserve"> අනුව කිය යුතුය. සියලූම රහත්හු සකලක්ලේශයන්ගෙන් පිරිසිදුව වෙසෙන බැවින් </w:t>
      </w:r>
      <w:r w:rsidRPr="003D51CF">
        <w:rPr>
          <w:rFonts w:ascii="UN-Abhaya" w:hAnsi="UN-Abhaya" w:cs="UN-Abhaya"/>
          <w:sz w:val="26"/>
          <w:szCs w:val="26"/>
          <w:cs/>
          <w:lang w:bidi="si-LK"/>
        </w:rPr>
        <w:lastRenderedPageBreak/>
        <w:t>දක්ෂිණාර්භයෝ ය. එහෙත් තථාගතයන්</w:t>
      </w:r>
      <w:r w:rsidRPr="003D51CF">
        <w:rPr>
          <w:rFonts w:ascii="UN-Abhaya" w:hAnsi="UN-Abhaya" w:cs="UN-Abhaya"/>
          <w:sz w:val="26"/>
          <w:szCs w:val="26"/>
          <w:lang w:bidi="si-LK"/>
        </w:rPr>
        <w:t xml:space="preserve"> </w:t>
      </w:r>
      <w:r w:rsidRPr="003D51CF">
        <w:rPr>
          <w:rFonts w:ascii="UN-Abhaya" w:hAnsi="UN-Abhaya" w:cs="UN-Abhaya"/>
          <w:sz w:val="26"/>
          <w:szCs w:val="26"/>
          <w:cs/>
          <w:lang w:bidi="si-LK"/>
        </w:rPr>
        <w:t xml:space="preserve">වහන්සේ විසින් </w:t>
      </w:r>
      <w:r w:rsidRPr="003D51CF">
        <w:rPr>
          <w:rFonts w:ascii="UN-Abhaya" w:hAnsi="UN-Abhaya" w:cs="UN-Abhaya"/>
          <w:b/>
          <w:bCs/>
          <w:sz w:val="26"/>
          <w:szCs w:val="26"/>
        </w:rPr>
        <w:t>“</w:t>
      </w:r>
      <w:r w:rsidRPr="003D51CF">
        <w:rPr>
          <w:rFonts w:ascii="UN-Abhaya" w:hAnsi="UN-Abhaya" w:cs="UN-Abhaya"/>
          <w:b/>
          <w:bCs/>
          <w:sz w:val="26"/>
          <w:szCs w:val="26"/>
          <w:cs/>
          <w:lang w:bidi="si-LK"/>
        </w:rPr>
        <w:t>එතදග්ගං භික්ඛවෙ මම සාවකානං භික්ඛුනං දක්ඛිණෙය්‍යානං යදිදං සුභූති</w:t>
      </w:r>
      <w:r w:rsidRPr="003D51CF">
        <w:rPr>
          <w:rFonts w:ascii="UN-Abhaya" w:hAnsi="UN-Abhaya" w:cs="UN-Abhaya"/>
          <w:b/>
          <w:bCs/>
          <w:sz w:val="26"/>
          <w:szCs w:val="26"/>
        </w:rPr>
        <w:t xml:space="preserve">” </w:t>
      </w:r>
      <w:r w:rsidRPr="003D51CF">
        <w:rPr>
          <w:rFonts w:ascii="UN-Abhaya" w:hAnsi="UN-Abhaya" w:cs="UN-Abhaya"/>
          <w:sz w:val="26"/>
          <w:szCs w:val="26"/>
          <w:cs/>
          <w:lang w:bidi="si-LK"/>
        </w:rPr>
        <w:t xml:space="preserve">යනුවෙන් </w:t>
      </w:r>
      <w:r w:rsidRPr="003C6036">
        <w:rPr>
          <w:rFonts w:ascii="UN-Abhaya" w:hAnsi="UN-Abhaya" w:cs="UN-Abhaya"/>
          <w:b/>
          <w:bCs/>
          <w:sz w:val="26"/>
          <w:szCs w:val="26"/>
          <w:cs/>
          <w:lang w:bidi="si-LK"/>
        </w:rPr>
        <w:t xml:space="preserve">සුභූති </w:t>
      </w:r>
      <w:r w:rsidRPr="003D51CF">
        <w:rPr>
          <w:rFonts w:ascii="UN-Abhaya" w:hAnsi="UN-Abhaya" w:cs="UN-Abhaya"/>
          <w:sz w:val="26"/>
          <w:szCs w:val="26"/>
          <w:cs/>
          <w:lang w:bidi="si-LK"/>
        </w:rPr>
        <w:t xml:space="preserve">ස්ථවීරයන් වහන්සේ තමන් වහන්සේගේ ශ්‍රාවකයන් අතරින් දක්ෂිණාර්භයන්ගෙන් අග්‍රය යි වදාරා ඇත්තේ ය. ශාරිපුත්‍රාදි බොහෝ දෙනා වහන්සේ අර්හත්වයට පැමිණ දක්ෂිණාර්භයන්ව සිටිය දී </w:t>
      </w:r>
      <w:r w:rsidRPr="003D51CF">
        <w:rPr>
          <w:rFonts w:ascii="UN-Abhaya" w:hAnsi="UN-Abhaya" w:cs="UN-Abhaya"/>
          <w:b/>
          <w:bCs/>
          <w:sz w:val="26"/>
          <w:szCs w:val="26"/>
          <w:cs/>
          <w:lang w:bidi="si-LK"/>
        </w:rPr>
        <w:t>සුභූති</w:t>
      </w:r>
      <w:r w:rsidR="0007192E">
        <w:rPr>
          <w:rFonts w:ascii="UN-Abhaya" w:hAnsi="UN-Abhaya" w:cs="UN-Abhaya"/>
          <w:sz w:val="26"/>
          <w:szCs w:val="26"/>
          <w:cs/>
          <w:lang w:bidi="si-LK"/>
        </w:rPr>
        <w:t xml:space="preserve"> තෙරුන්</w:t>
      </w:r>
      <w:r w:rsidR="0007192E">
        <w:rPr>
          <w:rFonts w:ascii="UN-Abhaya" w:hAnsi="UN-Abhaya" w:cs="UN-Abhaya"/>
          <w:sz w:val="26"/>
          <w:szCs w:val="26"/>
          <w:lang w:bidi="si-LK"/>
        </w:rPr>
        <w:t xml:space="preserve"> </w:t>
      </w:r>
      <w:r w:rsidRPr="003D51CF">
        <w:rPr>
          <w:rFonts w:ascii="UN-Abhaya" w:hAnsi="UN-Abhaya" w:cs="UN-Abhaya"/>
          <w:sz w:val="26"/>
          <w:szCs w:val="26"/>
          <w:cs/>
          <w:lang w:bidi="si-LK"/>
        </w:rPr>
        <w:t xml:space="preserve">දක්ෂිණාර්භයන්ගෙන් අග්‍රයයි වදාළේ උන් වහන්සේ සෙසු රහතුන්ට වඩා මෛත්‍රී ගුණය ඇතියකු වන බැවිනි. උන් වහන්සේ පිඬු සිඟා වචනා කල්හි </w:t>
      </w:r>
      <w:r w:rsidRPr="003D51CF">
        <w:rPr>
          <w:rFonts w:ascii="UN-Abhaya" w:hAnsi="UN-Abhaya" w:cs="UN-Abhaya"/>
          <w:sz w:val="26"/>
          <w:szCs w:val="26"/>
        </w:rPr>
        <w:t>“</w:t>
      </w:r>
      <w:r w:rsidRPr="003D51CF">
        <w:rPr>
          <w:rFonts w:ascii="UN-Abhaya" w:hAnsi="UN-Abhaya" w:cs="UN-Abhaya"/>
          <w:sz w:val="26"/>
          <w:szCs w:val="26"/>
          <w:cs/>
          <w:lang w:bidi="si-LK"/>
        </w:rPr>
        <w:t>තමන් වහන්සේට</w:t>
      </w:r>
      <w:r w:rsidR="0007192E">
        <w:rPr>
          <w:rFonts w:ascii="UN-Abhaya" w:hAnsi="UN-Abhaya" w:cs="UN-Abhaya"/>
          <w:sz w:val="26"/>
          <w:szCs w:val="26"/>
          <w:lang w:bidi="si-LK"/>
        </w:rPr>
        <w:t xml:space="preserve"> </w:t>
      </w:r>
      <w:r w:rsidRPr="003D51CF">
        <w:rPr>
          <w:rFonts w:ascii="UN-Abhaya" w:hAnsi="UN-Abhaya" w:cs="UN-Abhaya"/>
          <w:sz w:val="26"/>
          <w:szCs w:val="26"/>
          <w:cs/>
          <w:lang w:bidi="si-LK"/>
        </w:rPr>
        <w:t>දෙන පිණ්ඩපාතය මහත්ඵල වේවා</w:t>
      </w:r>
      <w:r w:rsidRPr="003D51CF">
        <w:rPr>
          <w:rFonts w:ascii="UN-Abhaya" w:hAnsi="UN-Abhaya" w:cs="UN-Abhaya"/>
          <w:sz w:val="26"/>
          <w:szCs w:val="26"/>
        </w:rPr>
        <w:t>”</w:t>
      </w:r>
      <w:r w:rsidRPr="003D51CF">
        <w:rPr>
          <w:rFonts w:ascii="UN-Abhaya" w:hAnsi="UN-Abhaya" w:cs="UN-Abhaya"/>
          <w:sz w:val="26"/>
          <w:szCs w:val="26"/>
          <w:cs/>
          <w:lang w:bidi="si-LK"/>
        </w:rPr>
        <w:t>යි ගෙදොරක් පාසා මෛත්‍රී</w:t>
      </w:r>
      <w:r w:rsidR="0007192E">
        <w:rPr>
          <w:rFonts w:ascii="UN-Abhaya" w:hAnsi="UN-Abhaya" w:cs="UN-Abhaya"/>
          <w:sz w:val="26"/>
          <w:szCs w:val="26"/>
          <w:lang w:bidi="si-LK"/>
        </w:rPr>
        <w:t xml:space="preserve"> </w:t>
      </w:r>
      <w:r w:rsidRPr="003D51CF">
        <w:rPr>
          <w:rFonts w:ascii="UN-Abhaya" w:hAnsi="UN-Abhaya" w:cs="UN-Abhaya"/>
          <w:sz w:val="26"/>
          <w:szCs w:val="26"/>
          <w:cs/>
          <w:lang w:bidi="si-LK"/>
        </w:rPr>
        <w:t>ධ්‍යානයට සමවැදී ඉන් නැඟී පිණ්ඩපාතය පිළිගනිති. සෙසු රහත්හු එසේ නො කරති. එබැවින් සුභූනි තෙරුන් වහන්සේ දක්ෂිණාර්භ ශ්‍රාවකයන් අතරින් අග්‍ර වූහ.</w:t>
      </w:r>
    </w:p>
    <w:p w:rsidR="005B1A58" w:rsidRPr="003D51CF" w:rsidRDefault="0007192E" w:rsidP="005B1A58">
      <w:pPr>
        <w:ind w:firstLine="720"/>
        <w:jc w:val="both"/>
        <w:rPr>
          <w:rFonts w:ascii="UN-Abhaya" w:hAnsi="UN-Abhaya" w:cs="UN-Abhaya"/>
          <w:sz w:val="26"/>
          <w:szCs w:val="26"/>
        </w:rPr>
      </w:pPr>
      <w:r>
        <w:rPr>
          <w:rFonts w:ascii="Times New Roman" w:hAnsi="Times New Roman" w:cs="Times New Roman"/>
          <w:sz w:val="26"/>
          <w:szCs w:val="26"/>
        </w:rPr>
        <w:t>“</w:t>
      </w:r>
      <w:r>
        <w:rPr>
          <w:rFonts w:ascii="UN-Abhaya" w:hAnsi="UN-Abhaya" w:cs="UN-Abhaya"/>
          <w:sz w:val="26"/>
          <w:szCs w:val="26"/>
          <w:cs/>
          <w:lang w:bidi="si-LK"/>
        </w:rPr>
        <w:t>අනුත්තරපුඤ්ඤක්ඛෙත්ත ගුණය</w:t>
      </w:r>
      <w:r w:rsidR="005B1A58" w:rsidRPr="003D51CF">
        <w:rPr>
          <w:rFonts w:ascii="UN-Abhaya" w:hAnsi="UN-Abhaya" w:cs="UN-Abhaya"/>
          <w:sz w:val="26"/>
          <w:szCs w:val="26"/>
        </w:rPr>
        <w:t xml:space="preserve">” </w:t>
      </w:r>
      <w:r w:rsidR="005B1A58" w:rsidRPr="003D51CF">
        <w:rPr>
          <w:rFonts w:ascii="UN-Abhaya" w:hAnsi="UN-Abhaya" w:cs="UN-Abhaya"/>
          <w:sz w:val="26"/>
          <w:szCs w:val="26"/>
          <w:cs/>
          <w:lang w:bidi="si-LK"/>
        </w:rPr>
        <w:t xml:space="preserve">විභාග </w:t>
      </w:r>
      <w:r w:rsidR="005B1A58" w:rsidRPr="000E1C8A">
        <w:rPr>
          <w:rFonts w:ascii="UN-Abhaya" w:hAnsi="UN-Abhaya" w:cs="UN-Abhaya"/>
          <w:sz w:val="26"/>
          <w:szCs w:val="26"/>
          <w:cs/>
          <w:lang w:bidi="si-LK"/>
        </w:rPr>
        <w:t>කො</w:t>
      </w:r>
      <w:r w:rsidR="005B1A58" w:rsidRPr="003D51CF">
        <w:rPr>
          <w:rFonts w:ascii="UN-Abhaya" w:hAnsi="UN-Abhaya" w:cs="UN-Abhaya"/>
          <w:sz w:val="26"/>
          <w:szCs w:val="26"/>
          <w:cs/>
          <w:lang w:bidi="si-LK"/>
        </w:rPr>
        <w:t>ට තේරුම් ගත යුත්තකි. මේ සස්නෙහි සෑම දෙන ම පුණ්‍යක්ෂේත්‍ර භාවයෙන් සමාන නො වෙති. පෞද්ගලික වශයෙන් පුණ්‍යක්ෂේත්‍රභාවය කියතහොත් පෘථග්ජන සිල්වත් භික්ෂුවට වඩා සෝවහන් පුද්ගලයා උසස් පුණ්‍යක්ෂේත්‍රයෙකි. සෝවාන් පුද්ගලයාට වඩා සකෘදාගාමි පුද්ගලයා උසස් පුණ්‍යක්ෂේත්‍රයෙකි. සකෘදාගාමි පුද්ගලයාට වඩා අනාගාමි පුද්ගලයා උසස් පුණ්‍යක්ෂේත්‍රයෙකි.</w:t>
      </w:r>
      <w:r w:rsidR="005B1A58">
        <w:rPr>
          <w:rFonts w:ascii="UN-Abhaya" w:hAnsi="UN-Abhaya" w:cs="UN-Abhaya"/>
          <w:sz w:val="26"/>
          <w:szCs w:val="26"/>
          <w:lang w:bidi="si-LK"/>
        </w:rPr>
        <w:t xml:space="preserve"> </w:t>
      </w:r>
      <w:r w:rsidR="005B1A58" w:rsidRPr="003D51CF">
        <w:rPr>
          <w:rFonts w:ascii="UN-Abhaya" w:hAnsi="UN-Abhaya" w:cs="UN-Abhaya"/>
          <w:sz w:val="26"/>
          <w:szCs w:val="26"/>
          <w:cs/>
          <w:lang w:bidi="si-LK"/>
        </w:rPr>
        <w:t>මෙසේ පුණ්‍යක්ෂේත්‍ර</w:t>
      </w:r>
      <w:r>
        <w:rPr>
          <w:rFonts w:ascii="UN-Abhaya" w:hAnsi="UN-Abhaya" w:cs="UN-Abhaya"/>
          <w:sz w:val="26"/>
          <w:szCs w:val="26"/>
          <w:lang w:bidi="si-LK"/>
        </w:rPr>
        <w:t xml:space="preserve"> </w:t>
      </w:r>
      <w:r w:rsidR="005B1A58" w:rsidRPr="003D51CF">
        <w:rPr>
          <w:rFonts w:ascii="UN-Abhaya" w:hAnsi="UN-Abhaya" w:cs="UN-Abhaya"/>
          <w:sz w:val="26"/>
          <w:szCs w:val="26"/>
          <w:cs/>
          <w:lang w:bidi="si-LK"/>
        </w:rPr>
        <w:t>භාවයෙන් නානත්වයක් තිබියදී සැම දෙනා ම අනුත්තරපුණ්‍යක්ෂේත්‍ර වශයෙන් වදාරා තිබෙන්නේ</w:t>
      </w:r>
      <w:r w:rsidR="005B1A58" w:rsidRPr="003D51CF">
        <w:rPr>
          <w:rFonts w:ascii="UN-Abhaya" w:hAnsi="UN-Abhaya" w:cs="UN-Abhaya"/>
          <w:sz w:val="26"/>
          <w:szCs w:val="26"/>
        </w:rPr>
        <w:t xml:space="preserve">, </w:t>
      </w:r>
      <w:r w:rsidR="005B1A58" w:rsidRPr="003D51CF">
        <w:rPr>
          <w:rFonts w:ascii="UN-Abhaya" w:hAnsi="UN-Abhaya" w:cs="UN-Abhaya"/>
          <w:sz w:val="26"/>
          <w:szCs w:val="26"/>
          <w:cs/>
          <w:lang w:bidi="si-LK"/>
        </w:rPr>
        <w:t xml:space="preserve">ඒ පුද්ගලයන්ට වඩා උසස් පුණ්‍යක්ෂේත්‍ර වන පුද්ගලයන් බුදුසස්නෙන් පිටත අන් සසුනක නැති බැවිනි. පෘථග්ජන සිල්වත් භික්ෂුවට වඩා ද වැඩි උසස් පුණ්‍යක්ෂේත්‍රයක් බුදුසස්නෙන් පිටත නැති </w:t>
      </w:r>
      <w:r w:rsidR="005B1A58" w:rsidRPr="003D51CF">
        <w:rPr>
          <w:rFonts w:ascii="UN-Abhaya" w:hAnsi="UN-Abhaya" w:cs="UN-Abhaya"/>
          <w:sz w:val="26"/>
          <w:szCs w:val="26"/>
          <w:cs/>
          <w:lang w:bidi="si-LK"/>
        </w:rPr>
        <w:lastRenderedPageBreak/>
        <w:t>බැවින් උන්වහන්සේ අනුත්තර පුණ්‍යක්ෂේත්‍රයකැයි කියනු ලැබේ.</w:t>
      </w:r>
    </w:p>
    <w:p w:rsidR="005B1A58" w:rsidRPr="003D51CF" w:rsidRDefault="005B1A58" w:rsidP="005B1A58">
      <w:pPr>
        <w:ind w:firstLine="720"/>
        <w:jc w:val="both"/>
        <w:rPr>
          <w:rFonts w:ascii="UN-Abhaya" w:hAnsi="UN-Abhaya" w:cs="UN-Abhaya"/>
          <w:sz w:val="26"/>
          <w:szCs w:val="26"/>
        </w:rPr>
      </w:pPr>
      <w:r w:rsidRPr="003D51CF">
        <w:rPr>
          <w:rFonts w:ascii="UN-Abhaya" w:hAnsi="UN-Abhaya" w:cs="UN-Abhaya"/>
          <w:sz w:val="26"/>
          <w:szCs w:val="26"/>
          <w:cs/>
          <w:lang w:bidi="si-LK"/>
        </w:rPr>
        <w:t>සංඝරත්නය යි කියනුයේ බුදුරජාණන් වහන්සේගෙන් පළමුවෙන් ම පැවිද්ද හා උපසම්පදාව ලැබූ අඤ්ඤාකොණ්</w:t>
      </w:r>
      <w:r w:rsidR="0007192E" w:rsidRPr="0007192E">
        <w:rPr>
          <w:rFonts w:ascii="UN-Abhaya" w:hAnsi="UN-Abhaya" w:cs="UN-Abhaya"/>
          <w:sz w:val="26"/>
          <w:szCs w:val="26"/>
          <w:cs/>
          <w:lang w:bidi="si-LK"/>
        </w:rPr>
        <w:t>ඩ</w:t>
      </w:r>
      <w:r w:rsidRPr="003D51CF">
        <w:rPr>
          <w:rFonts w:ascii="UN-Abhaya" w:hAnsi="UN-Abhaya" w:cs="UN-Abhaya"/>
          <w:sz w:val="26"/>
          <w:szCs w:val="26"/>
          <w:cs/>
          <w:lang w:bidi="si-LK"/>
        </w:rPr>
        <w:t>ඤ්ඤ තෙරුන් වහන්සේගේ පටන් අද දක්වා ම ලෝකයෙහි නා නා රටවල නා නා දිශාවල නා නා ජාති නා නා කුලවලින් බුදුසස්නෙහි පැවිද්ද හා උපසම්පදාව ලබා සර්වඥයන් වහන්සේගේ ශ්‍රාවකත්වයට පත් වූ මහා පුද්ගල සමුහයා ය. තනි තනිව බැලූව ද ආ</w:t>
      </w:r>
      <w:r w:rsidR="0007192E">
        <w:rPr>
          <w:rFonts w:ascii="UN-Abhaya" w:hAnsi="UN-Abhaya" w:cs="UN-Abhaya"/>
          <w:sz w:val="26"/>
          <w:szCs w:val="26"/>
          <w:cs/>
          <w:lang w:bidi="si-LK"/>
        </w:rPr>
        <w:t>හුනෙය්‍ය-පාහුනෙය්‍ය-දක්ඛිණෙය්‍ය</w:t>
      </w:r>
      <w:r w:rsidR="0007192E">
        <w:rPr>
          <w:rFonts w:ascii="UN-Abhaya" w:hAnsi="UN-Abhaya" w:cs="UN-Abhaya"/>
          <w:sz w:val="26"/>
          <w:szCs w:val="26"/>
          <w:lang w:bidi="si-LK"/>
        </w:rPr>
        <w:t>-</w:t>
      </w:r>
      <w:r w:rsidRPr="003D51CF">
        <w:rPr>
          <w:rFonts w:ascii="UN-Abhaya" w:hAnsi="UN-Abhaya" w:cs="UN-Abhaya"/>
          <w:sz w:val="26"/>
          <w:szCs w:val="26"/>
          <w:cs/>
          <w:lang w:bidi="si-LK"/>
        </w:rPr>
        <w:t>අඤ්ජලි</w:t>
      </w:r>
      <w:r>
        <w:rPr>
          <w:rFonts w:ascii="UN-Abhaya" w:hAnsi="UN-Abhaya" w:cs="UN-Abhaya"/>
          <w:sz w:val="26"/>
          <w:szCs w:val="26"/>
          <w:cs/>
          <w:lang w:bidi="si-LK"/>
        </w:rPr>
        <w:t>කරණීය</w:t>
      </w:r>
      <w:r w:rsidR="0007192E">
        <w:rPr>
          <w:rFonts w:ascii="UN-Abhaya" w:hAnsi="UN-Abhaya" w:cs="UN-Abhaya"/>
          <w:sz w:val="26"/>
          <w:szCs w:val="26"/>
          <w:lang w:bidi="si-LK"/>
        </w:rPr>
        <w:t>-</w:t>
      </w:r>
      <w:r w:rsidRPr="003D51CF">
        <w:rPr>
          <w:rFonts w:ascii="UN-Abhaya" w:hAnsi="UN-Abhaya" w:cs="UN-Abhaya"/>
          <w:sz w:val="26"/>
          <w:szCs w:val="26"/>
          <w:cs/>
          <w:lang w:bidi="si-LK"/>
        </w:rPr>
        <w:t>අනුත්තර පුඤ්ඤක්ඛෙත්ත යන ගුණ වලින් සම්පූර්ණ වූ බොහෝ පුද්ගලයෝ ඒ සංඝ රත්නයට අයත් වන්නාහ. එබැවින් ඒ සංඝරත්නය මහාපුණ්‍යක්ෂේත්‍රය වන්නේ ය.</w:t>
      </w:r>
      <w:r>
        <w:rPr>
          <w:rFonts w:ascii="UN-Abhaya" w:hAnsi="UN-Abhaya" w:cs="UN-Abhaya"/>
          <w:sz w:val="26"/>
          <w:szCs w:val="26"/>
          <w:lang w:bidi="si-LK"/>
        </w:rPr>
        <w:t xml:space="preserve"> </w:t>
      </w:r>
      <w:r w:rsidRPr="003D51CF">
        <w:rPr>
          <w:rFonts w:ascii="UN-Abhaya" w:hAnsi="UN-Abhaya" w:cs="UN-Abhaya"/>
          <w:sz w:val="26"/>
          <w:szCs w:val="26"/>
          <w:cs/>
          <w:lang w:bidi="si-LK"/>
        </w:rPr>
        <w:t>අනුත්තර පුණ්‍යක්ෂේත්‍රය වන්නේ ය. සැදැහැවතුන් කරන පුජාසත්කාරයන් මහත්ඵල නො වීමට හේතු වන දුසිල් බව නමැති දුර්ගුණය ද සංඝරත්නයෙහි නැත. එබැවින් සංඝ රත්නය අනුත්තර පුණ්‍යක්ෂේත්‍රය වේ. සංඝයා හට එක් වී සිටින සංඝයා මෙන් පෙනී සිටන ශ්‍රමණ දුශ්ශීලයන් ඇති බව ස</w:t>
      </w:r>
      <w:r w:rsidR="0007192E" w:rsidRPr="0007192E">
        <w:rPr>
          <w:rFonts w:ascii="UN-Abhaya" w:hAnsi="UN-Abhaya" w:cs="UN-Abhaya"/>
          <w:sz w:val="26"/>
          <w:szCs w:val="26"/>
          <w:cs/>
          <w:lang w:bidi="si-LK"/>
        </w:rPr>
        <w:t>ත්‍ය</w:t>
      </w:r>
      <w:r w:rsidRPr="003D51CF">
        <w:rPr>
          <w:rFonts w:ascii="UN-Abhaya" w:hAnsi="UN-Abhaya" w:cs="UN-Abhaya"/>
          <w:sz w:val="26"/>
          <w:szCs w:val="26"/>
          <w:cs/>
          <w:lang w:bidi="si-LK"/>
        </w:rPr>
        <w:t xml:space="preserve">යෙකි. එහෙත් ඒ දුෂ්ශීලයෝ සංඝරත්නය නො වෙති. එහෙයින් </w:t>
      </w:r>
      <w:r w:rsidRPr="003D51CF">
        <w:rPr>
          <w:rFonts w:ascii="UN-Abhaya" w:hAnsi="UN-Abhaya" w:cs="UN-Abhaya"/>
          <w:b/>
          <w:bCs/>
          <w:sz w:val="26"/>
          <w:szCs w:val="26"/>
          <w:cs/>
          <w:lang w:bidi="si-LK"/>
        </w:rPr>
        <w:t>දක්ෂිණා විහංගසුත්‍ර</w:t>
      </w:r>
      <w:r>
        <w:rPr>
          <w:rFonts w:ascii="UN-Abhaya" w:hAnsi="UN-Abhaya" w:cs="UN-Abhaya"/>
          <w:b/>
          <w:bCs/>
          <w:sz w:val="26"/>
          <w:szCs w:val="26"/>
          <w:lang w:bidi="si-LK"/>
        </w:rPr>
        <w:t xml:space="preserve"> </w:t>
      </w:r>
      <w:r w:rsidRPr="003D51CF">
        <w:rPr>
          <w:rFonts w:ascii="UN-Abhaya" w:hAnsi="UN-Abhaya" w:cs="UN-Abhaya"/>
          <w:b/>
          <w:bCs/>
          <w:sz w:val="26"/>
          <w:szCs w:val="26"/>
          <w:cs/>
          <w:lang w:bidi="si-LK"/>
        </w:rPr>
        <w:t xml:space="preserve">අටුවාවෙහි </w:t>
      </w:r>
      <w:r w:rsidRPr="003D51CF">
        <w:rPr>
          <w:rFonts w:ascii="UN-Abhaya" w:hAnsi="UN-Abhaya" w:cs="UN-Abhaya"/>
          <w:b/>
          <w:bCs/>
          <w:sz w:val="26"/>
          <w:szCs w:val="26"/>
        </w:rPr>
        <w:t>“</w:t>
      </w:r>
      <w:r w:rsidRPr="003D51CF">
        <w:rPr>
          <w:rFonts w:ascii="UN-Abhaya" w:hAnsi="UN-Abhaya" w:cs="UN-Abhaya"/>
          <w:b/>
          <w:bCs/>
          <w:sz w:val="26"/>
          <w:szCs w:val="26"/>
          <w:cs/>
          <w:lang w:bidi="si-LK"/>
        </w:rPr>
        <w:t>දුස්සීලො සංඝන්ති න වුත්තො</w:t>
      </w:r>
      <w:r w:rsidRPr="003D51CF">
        <w:rPr>
          <w:rFonts w:ascii="UN-Abhaya" w:hAnsi="UN-Abhaya" w:cs="UN-Abhaya"/>
          <w:b/>
          <w:bCs/>
          <w:sz w:val="26"/>
          <w:szCs w:val="26"/>
        </w:rPr>
        <w:t xml:space="preserve">, </w:t>
      </w:r>
      <w:r w:rsidRPr="003D51CF">
        <w:rPr>
          <w:rFonts w:ascii="UN-Abhaya" w:hAnsi="UN-Abhaya" w:cs="UN-Abhaya"/>
          <w:b/>
          <w:bCs/>
          <w:sz w:val="26"/>
          <w:szCs w:val="26"/>
          <w:cs/>
          <w:lang w:bidi="si-LK"/>
        </w:rPr>
        <w:t>සංඝො හි දුස්සීලො නාම නත්ථී</w:t>
      </w:r>
      <w:r w:rsidRPr="003D51CF">
        <w:rPr>
          <w:rFonts w:ascii="UN-Abhaya" w:hAnsi="UN-Abhaya" w:cs="UN-Abhaya"/>
          <w:b/>
          <w:bCs/>
          <w:sz w:val="26"/>
          <w:szCs w:val="26"/>
        </w:rPr>
        <w:t>’</w:t>
      </w:r>
      <w:r w:rsidRPr="003D51CF">
        <w:rPr>
          <w:rFonts w:ascii="UN-Abhaya" w:hAnsi="UN-Abhaya" w:cs="UN-Abhaya"/>
          <w:b/>
          <w:bCs/>
          <w:sz w:val="26"/>
          <w:szCs w:val="26"/>
          <w:cs/>
          <w:lang w:bidi="si-LK"/>
        </w:rPr>
        <w:t>යි</w:t>
      </w:r>
      <w:r w:rsidRPr="003D51CF">
        <w:rPr>
          <w:rFonts w:ascii="UN-Abhaya" w:hAnsi="UN-Abhaya" w:cs="UN-Abhaya"/>
          <w:sz w:val="26"/>
          <w:szCs w:val="26"/>
          <w:cs/>
          <w:lang w:bidi="si-LK"/>
        </w:rPr>
        <w:t xml:space="preserve"> කීහ. යම් කිසි සැදැහැවතකු විසින් සංඝරත්නය උදෙසා පුජා කළ වස්තුන් දුශ්ශීල පිරිසක් සංඝයා වශයෙන් පෙනී සිට පිළිගෙන පරිභෝග කළ ද එයින් දායකයාගේ පිනට හානියක් නො වන්නේ</w:t>
      </w:r>
      <w:r w:rsidRPr="003D51CF">
        <w:rPr>
          <w:rFonts w:ascii="UN-Abhaya" w:hAnsi="UN-Abhaya" w:cs="UN-Abhaya"/>
          <w:sz w:val="26"/>
          <w:szCs w:val="26"/>
        </w:rPr>
        <w:t xml:space="preserve">, </w:t>
      </w:r>
      <w:r w:rsidRPr="003D51CF">
        <w:rPr>
          <w:rFonts w:ascii="UN-Abhaya" w:hAnsi="UN-Abhaya" w:cs="UN-Abhaya"/>
          <w:sz w:val="26"/>
          <w:szCs w:val="26"/>
          <w:cs/>
          <w:lang w:bidi="si-LK"/>
        </w:rPr>
        <w:t>පරිභෝග දුශ්ශීලයන් විසින් කළ ද පුජාව සාරිපුත්‍ර</w:t>
      </w:r>
      <w:r w:rsidR="0007192E">
        <w:rPr>
          <w:rFonts w:ascii="UN-Abhaya" w:hAnsi="UN-Abhaya" w:cs="UN-Abhaya"/>
          <w:sz w:val="26"/>
          <w:szCs w:val="26"/>
          <w:lang w:bidi="si-LK"/>
        </w:rPr>
        <w:t xml:space="preserve"> </w:t>
      </w:r>
      <w:r w:rsidRPr="003D51CF">
        <w:rPr>
          <w:rFonts w:ascii="UN-Abhaya" w:hAnsi="UN-Abhaya" w:cs="UN-Abhaya"/>
          <w:sz w:val="26"/>
          <w:szCs w:val="26"/>
          <w:cs/>
          <w:lang w:bidi="si-LK"/>
        </w:rPr>
        <w:t>මෞද්ගල්‍යානාදි මහරහතුන් සහිත මහාසංඝරත්නයට පැමිණි බැවි</w:t>
      </w:r>
      <w:r w:rsidR="0007192E" w:rsidRPr="0007192E">
        <w:rPr>
          <w:rFonts w:ascii="UN-Abhaya" w:hAnsi="UN-Abhaya" w:cs="UN-Abhaya"/>
          <w:sz w:val="26"/>
          <w:szCs w:val="26"/>
          <w:cs/>
          <w:lang w:bidi="si-LK"/>
        </w:rPr>
        <w:t>නි</w:t>
      </w:r>
      <w:r w:rsidR="0007192E">
        <w:rPr>
          <w:rFonts w:ascii="UN-Abhaya" w:hAnsi="UN-Abhaya" w:cs="UN-Abhaya"/>
          <w:sz w:val="26"/>
          <w:szCs w:val="26"/>
          <w:lang w:bidi="si-LK"/>
        </w:rPr>
        <w:t xml:space="preserve">. </w:t>
      </w:r>
      <w:r w:rsidR="0007192E" w:rsidRPr="0007192E">
        <w:rPr>
          <w:rFonts w:ascii="UN-Abhaya" w:hAnsi="UN-Abhaya" w:cs="UN-Abhaya"/>
          <w:sz w:val="26"/>
          <w:szCs w:val="26"/>
          <w:cs/>
          <w:lang w:bidi="si-LK"/>
        </w:rPr>
        <w:t>සංඝයා උදෙසා</w:t>
      </w:r>
      <w:r w:rsidRPr="003D51CF">
        <w:rPr>
          <w:rFonts w:ascii="UN-Abhaya" w:hAnsi="UN-Abhaya" w:cs="UN-Abhaya"/>
          <w:sz w:val="26"/>
          <w:szCs w:val="26"/>
          <w:cs/>
          <w:lang w:bidi="si-LK"/>
        </w:rPr>
        <w:t xml:space="preserve"> පිරිනමන </w:t>
      </w:r>
      <w:r w:rsidR="0007192E" w:rsidRPr="0007192E">
        <w:rPr>
          <w:rFonts w:ascii="UN-Abhaya" w:hAnsi="UN-Abhaya" w:cs="UN-Abhaya"/>
          <w:sz w:val="26"/>
          <w:szCs w:val="26"/>
          <w:cs/>
          <w:lang w:bidi="si-LK"/>
        </w:rPr>
        <w:t>දා</w:t>
      </w:r>
      <w:r w:rsidRPr="003D51CF">
        <w:rPr>
          <w:rFonts w:ascii="UN-Abhaya" w:hAnsi="UN-Abhaya" w:cs="UN-Abhaya"/>
          <w:sz w:val="26"/>
          <w:szCs w:val="26"/>
          <w:cs/>
          <w:lang w:bidi="si-LK"/>
        </w:rPr>
        <w:t xml:space="preserve">නය කවුරුත් </w:t>
      </w:r>
      <w:r w:rsidRPr="003D51CF">
        <w:rPr>
          <w:rFonts w:ascii="UN-Abhaya" w:hAnsi="UN-Abhaya" w:cs="UN-Abhaya"/>
          <w:sz w:val="26"/>
          <w:szCs w:val="26"/>
          <w:cs/>
          <w:lang w:bidi="si-LK"/>
        </w:rPr>
        <w:lastRenderedPageBreak/>
        <w:t>පරිභෝග කළ ද දායකයාට පුන්‍යහා</w:t>
      </w:r>
      <w:r w:rsidR="0007192E" w:rsidRPr="0007192E">
        <w:rPr>
          <w:rFonts w:ascii="UN-Abhaya" w:hAnsi="UN-Abhaya" w:cs="UN-Abhaya"/>
          <w:sz w:val="26"/>
          <w:szCs w:val="26"/>
          <w:cs/>
          <w:lang w:bidi="si-LK"/>
        </w:rPr>
        <w:t>නි</w:t>
      </w:r>
      <w:r w:rsidRPr="003D51CF">
        <w:rPr>
          <w:rFonts w:ascii="UN-Abhaya" w:hAnsi="UN-Abhaya" w:cs="UN-Abhaya"/>
          <w:sz w:val="26"/>
          <w:szCs w:val="26"/>
          <w:cs/>
          <w:lang w:bidi="si-LK"/>
        </w:rPr>
        <w:t xml:space="preserve">යක් නො වන බැවින් </w:t>
      </w:r>
      <w:r w:rsidRPr="003D51CF">
        <w:rPr>
          <w:rFonts w:ascii="UN-Abhaya" w:hAnsi="UN-Abhaya" w:cs="UN-Abhaya"/>
          <w:b/>
          <w:bCs/>
          <w:sz w:val="26"/>
          <w:szCs w:val="26"/>
          <w:cs/>
          <w:lang w:bidi="si-LK"/>
        </w:rPr>
        <w:t>දක්ෂිණාවිහංගසුත්‍රයෙහි</w:t>
      </w:r>
      <w:r w:rsidRPr="003D51CF">
        <w:rPr>
          <w:rFonts w:ascii="UN-Abhaya" w:hAnsi="UN-Abhaya" w:cs="UN-Abhaya"/>
          <w:sz w:val="26"/>
          <w:szCs w:val="26"/>
          <w:cs/>
          <w:lang w:bidi="si-LK"/>
        </w:rPr>
        <w:t xml:space="preserve"> මෙසේ වදාරා ඇත්තේ ය.  </w:t>
      </w:r>
    </w:p>
    <w:p w:rsidR="005B1A58" w:rsidRPr="003D51CF" w:rsidRDefault="005B1A58" w:rsidP="005B1A58">
      <w:pPr>
        <w:ind w:left="720" w:firstLine="720"/>
        <w:jc w:val="both"/>
        <w:rPr>
          <w:rFonts w:ascii="UN-Abhaya" w:hAnsi="UN-Abhaya" w:cs="UN-Abhaya"/>
          <w:sz w:val="26"/>
          <w:szCs w:val="26"/>
        </w:rPr>
      </w:pPr>
      <w:r w:rsidRPr="003D51CF">
        <w:rPr>
          <w:rFonts w:ascii="UN-Abhaya" w:hAnsi="UN-Abhaya" w:cs="UN-Abhaya"/>
          <w:sz w:val="26"/>
          <w:szCs w:val="26"/>
        </w:rPr>
        <w:t>“</w:t>
      </w:r>
      <w:r w:rsidRPr="003D51CF">
        <w:rPr>
          <w:rFonts w:ascii="UN-Abhaya" w:hAnsi="UN-Abhaya" w:cs="UN-Abhaya"/>
          <w:sz w:val="26"/>
          <w:szCs w:val="26"/>
          <w:cs/>
          <w:lang w:bidi="si-LK"/>
        </w:rPr>
        <w:t>භවිස්සන්ති ඛො පනානන්ද</w:t>
      </w:r>
      <w:r w:rsidRPr="003D51CF">
        <w:rPr>
          <w:rFonts w:ascii="UN-Abhaya" w:hAnsi="UN-Abhaya" w:cs="UN-Abhaya"/>
          <w:sz w:val="26"/>
          <w:szCs w:val="26"/>
        </w:rPr>
        <w:t xml:space="preserve">, </w:t>
      </w:r>
      <w:r w:rsidRPr="003D51CF">
        <w:rPr>
          <w:rFonts w:ascii="UN-Abhaya" w:hAnsi="UN-Abhaya" w:cs="UN-Abhaya"/>
          <w:sz w:val="26"/>
          <w:szCs w:val="26"/>
          <w:cs/>
          <w:lang w:bidi="si-LK"/>
        </w:rPr>
        <w:t>අනාගතමා</w:t>
      </w:r>
      <w:r w:rsidR="003305F0">
        <w:rPr>
          <w:rFonts w:ascii="UN-Abhaya" w:hAnsi="UN-Abhaya" w:cs="UN-Abhaya"/>
          <w:sz w:val="26"/>
          <w:szCs w:val="26"/>
          <w:cs/>
          <w:lang w:bidi="si-LK"/>
        </w:rPr>
        <w:t>ද්ධ</w:t>
      </w:r>
      <w:r w:rsidRPr="003D51CF">
        <w:rPr>
          <w:rFonts w:ascii="UN-Abhaya" w:hAnsi="UN-Abhaya" w:cs="UN-Abhaya"/>
          <w:sz w:val="26"/>
          <w:szCs w:val="26"/>
          <w:cs/>
          <w:lang w:bidi="si-LK"/>
        </w:rPr>
        <w:t>නං ගොත්‍රභූනො කාසාවක</w:t>
      </w:r>
      <w:r w:rsidR="0007192E" w:rsidRPr="0007192E">
        <w:rPr>
          <w:rFonts w:ascii="UN-Abhaya" w:hAnsi="UN-Abhaya" w:cs="UN-Abhaya"/>
          <w:sz w:val="26"/>
          <w:szCs w:val="26"/>
          <w:cs/>
          <w:lang w:bidi="si-LK"/>
        </w:rPr>
        <w:t>ණ්ඨා</w:t>
      </w:r>
      <w:r w:rsidRPr="003D51CF">
        <w:rPr>
          <w:rFonts w:ascii="UN-Abhaya" w:hAnsi="UN-Abhaya" w:cs="UN-Abhaya"/>
          <w:sz w:val="26"/>
          <w:szCs w:val="26"/>
          <w:cs/>
          <w:lang w:bidi="si-LK"/>
        </w:rPr>
        <w:t xml:space="preserve"> දුස්සිලා පාපධම්මා තෙසු දුස්සීලෙසු සංඝං උද්දිස්ස දානං දස්සන්ති</w:t>
      </w:r>
      <w:r w:rsidRPr="003D51CF">
        <w:rPr>
          <w:rFonts w:ascii="UN-Abhaya" w:hAnsi="UN-Abhaya" w:cs="UN-Abhaya"/>
          <w:sz w:val="26"/>
          <w:szCs w:val="26"/>
        </w:rPr>
        <w:t xml:space="preserve">, </w:t>
      </w:r>
      <w:r w:rsidR="0007192E" w:rsidRPr="0007192E">
        <w:rPr>
          <w:rFonts w:ascii="UN-Abhaya" w:hAnsi="UN-Abhaya" w:cs="UN-Abhaya"/>
          <w:sz w:val="26"/>
          <w:szCs w:val="26"/>
          <w:cs/>
          <w:lang w:bidi="si-LK"/>
        </w:rPr>
        <w:t>ත</w:t>
      </w:r>
      <w:r w:rsidRPr="003D51CF">
        <w:rPr>
          <w:rFonts w:ascii="UN-Abhaya" w:hAnsi="UN-Abhaya" w:cs="UN-Abhaya"/>
          <w:sz w:val="26"/>
          <w:szCs w:val="26"/>
          <w:cs/>
          <w:lang w:bidi="si-LK"/>
        </w:rPr>
        <w:t>දාපාහං ආනන්ද සංඝතං දක්ඛිණං අසංඛෙය්‍යං අප්පමෙය්‍යං</w:t>
      </w:r>
      <w:r w:rsidR="0007192E">
        <w:rPr>
          <w:rFonts w:ascii="UN-Abhaya" w:hAnsi="UN-Abhaya" w:cs="UN-Abhaya"/>
          <w:sz w:val="26"/>
          <w:szCs w:val="26"/>
          <w:lang w:bidi="si-LK"/>
        </w:rPr>
        <w:t xml:space="preserve"> </w:t>
      </w:r>
      <w:r w:rsidRPr="003D51CF">
        <w:rPr>
          <w:rFonts w:ascii="UN-Abhaya" w:hAnsi="UN-Abhaya" w:cs="UN-Abhaya"/>
          <w:sz w:val="26"/>
          <w:szCs w:val="26"/>
          <w:cs/>
          <w:lang w:bidi="si-LK"/>
        </w:rPr>
        <w:t>වදාමි</w:t>
      </w:r>
      <w:r w:rsidRPr="003D51CF">
        <w:rPr>
          <w:rFonts w:ascii="UN-Abhaya" w:hAnsi="UN-Abhaya" w:cs="UN-Abhaya"/>
          <w:sz w:val="26"/>
          <w:szCs w:val="26"/>
        </w:rPr>
        <w:t>”</w:t>
      </w:r>
    </w:p>
    <w:p w:rsidR="005B1A58" w:rsidRPr="003D51CF" w:rsidRDefault="005B1A58" w:rsidP="005B1A58">
      <w:pPr>
        <w:ind w:firstLine="720"/>
        <w:jc w:val="both"/>
        <w:rPr>
          <w:rFonts w:ascii="UN-Abhaya" w:hAnsi="UN-Abhaya" w:cs="UN-Abhaya"/>
          <w:sz w:val="26"/>
          <w:szCs w:val="26"/>
        </w:rPr>
      </w:pPr>
      <w:r w:rsidRPr="003D51CF">
        <w:rPr>
          <w:rFonts w:ascii="UN-Abhaya" w:hAnsi="UN-Abhaya" w:cs="UN-Abhaya"/>
          <w:sz w:val="26"/>
          <w:szCs w:val="26"/>
        </w:rPr>
        <w:t>“</w:t>
      </w:r>
      <w:r w:rsidRPr="003D51CF">
        <w:rPr>
          <w:rFonts w:ascii="UN-Abhaya" w:hAnsi="UN-Abhaya" w:cs="UN-Abhaya"/>
          <w:sz w:val="26"/>
          <w:szCs w:val="26"/>
          <w:cs/>
          <w:lang w:bidi="si-LK"/>
        </w:rPr>
        <w:t>ආනන්දය</w:t>
      </w:r>
      <w:r w:rsidRPr="003D51CF">
        <w:rPr>
          <w:rFonts w:ascii="UN-Abhaya" w:hAnsi="UN-Abhaya" w:cs="UN-Abhaya"/>
          <w:sz w:val="26"/>
          <w:szCs w:val="26"/>
        </w:rPr>
        <w:t xml:space="preserve">, </w:t>
      </w:r>
      <w:r w:rsidRPr="003D51CF">
        <w:rPr>
          <w:rFonts w:ascii="UN-Abhaya" w:hAnsi="UN-Abhaya" w:cs="UN-Abhaya"/>
          <w:sz w:val="26"/>
          <w:szCs w:val="26"/>
          <w:cs/>
          <w:lang w:bidi="si-LK"/>
        </w:rPr>
        <w:t xml:space="preserve">අනාගත කාලයේ දී ශ්‍රාවක සංඝ නාමයෙන් පෙනී සිටින්නා වූ ගෙළෙහි හෝ අතෙහි කහරෙදි කඩක් දරන්නා </w:t>
      </w:r>
      <w:proofErr w:type="gramStart"/>
      <w:r w:rsidRPr="003D51CF">
        <w:rPr>
          <w:rFonts w:ascii="UN-Abhaya" w:hAnsi="UN-Abhaya" w:cs="UN-Abhaya"/>
          <w:sz w:val="26"/>
          <w:szCs w:val="26"/>
          <w:cs/>
          <w:lang w:bidi="si-LK"/>
        </w:rPr>
        <w:t>වු  දුශ්ශීල</w:t>
      </w:r>
      <w:proofErr w:type="gramEnd"/>
      <w:r w:rsidRPr="003D51CF">
        <w:rPr>
          <w:rFonts w:ascii="UN-Abhaya" w:hAnsi="UN-Abhaya" w:cs="UN-Abhaya"/>
          <w:sz w:val="26"/>
          <w:szCs w:val="26"/>
          <w:cs/>
          <w:lang w:bidi="si-LK"/>
        </w:rPr>
        <w:t xml:space="preserve"> පාපී පුද්ගලයෝ ඇති වන්නාහ</w:t>
      </w:r>
      <w:r w:rsidRPr="003D51CF">
        <w:rPr>
          <w:rFonts w:ascii="UN-Abhaya" w:hAnsi="UN-Abhaya" w:cs="UN-Abhaya"/>
          <w:sz w:val="26"/>
          <w:szCs w:val="26"/>
        </w:rPr>
        <w:t xml:space="preserve">, </w:t>
      </w:r>
      <w:r w:rsidRPr="003D51CF">
        <w:rPr>
          <w:rFonts w:ascii="UN-Abhaya" w:hAnsi="UN-Abhaya" w:cs="UN-Abhaya"/>
          <w:sz w:val="26"/>
          <w:szCs w:val="26"/>
          <w:cs/>
          <w:lang w:bidi="si-LK"/>
        </w:rPr>
        <w:t>එකල සැදැහැව</w:t>
      </w:r>
      <w:r w:rsidR="00221377" w:rsidRPr="003D51CF">
        <w:rPr>
          <w:rFonts w:ascii="UN-Abhaya" w:hAnsi="UN-Abhaya" w:cs="UN-Abhaya"/>
          <w:sz w:val="26"/>
          <w:szCs w:val="26"/>
          <w:cs/>
          <w:lang w:bidi="si-LK"/>
        </w:rPr>
        <w:t>ත්</w:t>
      </w:r>
      <w:r w:rsidRPr="003D51CF">
        <w:rPr>
          <w:rFonts w:ascii="UN-Abhaya" w:hAnsi="UN-Abhaya" w:cs="UN-Abhaya"/>
          <w:sz w:val="26"/>
          <w:szCs w:val="26"/>
          <w:cs/>
          <w:lang w:bidi="si-LK"/>
        </w:rPr>
        <w:t>හූ ඔවුනට ද සංඝයා උදෙසා දන් දෙන්නාහ</w:t>
      </w:r>
      <w:r w:rsidRPr="003D51CF">
        <w:rPr>
          <w:rFonts w:ascii="UN-Abhaya" w:hAnsi="UN-Abhaya" w:cs="UN-Abhaya"/>
          <w:sz w:val="26"/>
          <w:szCs w:val="26"/>
        </w:rPr>
        <w:t xml:space="preserve">, </w:t>
      </w:r>
      <w:r w:rsidRPr="003D51CF">
        <w:rPr>
          <w:rFonts w:ascii="UN-Abhaya" w:hAnsi="UN-Abhaya" w:cs="UN-Abhaya"/>
          <w:sz w:val="26"/>
          <w:szCs w:val="26"/>
          <w:cs/>
          <w:lang w:bidi="si-LK"/>
        </w:rPr>
        <w:t>ආනන්දය</w:t>
      </w:r>
      <w:r w:rsidRPr="003D51CF">
        <w:rPr>
          <w:rFonts w:ascii="UN-Abhaya" w:hAnsi="UN-Abhaya" w:cs="UN-Abhaya"/>
          <w:sz w:val="26"/>
          <w:szCs w:val="26"/>
        </w:rPr>
        <w:t xml:space="preserve">, </w:t>
      </w:r>
      <w:r w:rsidRPr="003D51CF">
        <w:rPr>
          <w:rFonts w:ascii="UN-Abhaya" w:hAnsi="UN-Abhaya" w:cs="UN-Abhaya"/>
          <w:sz w:val="26"/>
          <w:szCs w:val="26"/>
          <w:cs/>
          <w:lang w:bidi="si-LK"/>
        </w:rPr>
        <w:t>එකල්හි ද මම සංඝගතදක්ෂිණාව අසං</w:t>
      </w:r>
      <w:r w:rsidR="00221377" w:rsidRPr="00221377">
        <w:rPr>
          <w:rFonts w:ascii="UN-Abhaya" w:hAnsi="UN-Abhaya" w:cs="UN-Abhaya"/>
          <w:sz w:val="26"/>
          <w:szCs w:val="26"/>
          <w:cs/>
          <w:lang w:bidi="si-LK"/>
        </w:rPr>
        <w:t>ඛෙ</w:t>
      </w:r>
      <w:r w:rsidRPr="003D51CF">
        <w:rPr>
          <w:rFonts w:ascii="UN-Abhaya" w:hAnsi="UN-Abhaya" w:cs="UN-Abhaya"/>
          <w:sz w:val="26"/>
          <w:szCs w:val="26"/>
          <w:cs/>
          <w:lang w:bidi="si-LK"/>
        </w:rPr>
        <w:t>ය්‍ය</w:t>
      </w:r>
      <w:r w:rsidR="00221377">
        <w:rPr>
          <w:rFonts w:ascii="UN-Abhaya" w:hAnsi="UN-Abhaya" w:cs="UN-Abhaya"/>
          <w:sz w:val="26"/>
          <w:szCs w:val="26"/>
          <w:lang w:bidi="si-LK"/>
        </w:rPr>
        <w:t xml:space="preserve"> </w:t>
      </w:r>
      <w:r w:rsidRPr="003D51CF">
        <w:rPr>
          <w:rFonts w:ascii="UN-Abhaya" w:hAnsi="UN-Abhaya" w:cs="UN-Abhaya"/>
          <w:sz w:val="26"/>
          <w:szCs w:val="26"/>
          <w:cs/>
          <w:lang w:bidi="si-LK"/>
        </w:rPr>
        <w:t>අප්‍රමෙය්‍ය අනුසස් ඇත්තේයි කියමිය</w:t>
      </w:r>
      <w:r w:rsidRPr="003D51CF">
        <w:rPr>
          <w:rFonts w:ascii="UN-Abhaya" w:hAnsi="UN-Abhaya" w:cs="UN-Abhaya"/>
          <w:sz w:val="26"/>
          <w:szCs w:val="26"/>
        </w:rPr>
        <w:t>”</w:t>
      </w:r>
      <w:r w:rsidR="00221377">
        <w:rPr>
          <w:rFonts w:ascii="UN-Abhaya" w:hAnsi="UN-Abhaya" w:cs="UN-Abhaya"/>
          <w:sz w:val="26"/>
          <w:szCs w:val="26"/>
        </w:rPr>
        <w:t xml:space="preserve"> </w:t>
      </w:r>
      <w:r w:rsidRPr="003D51CF">
        <w:rPr>
          <w:rFonts w:ascii="UN-Abhaya" w:hAnsi="UN-Abhaya" w:cs="UN-Abhaya"/>
          <w:sz w:val="26"/>
          <w:szCs w:val="26"/>
          <w:cs/>
          <w:lang w:bidi="si-LK"/>
        </w:rPr>
        <w:t>යනු එහි තේරුමය.</w:t>
      </w:r>
    </w:p>
    <w:p w:rsidR="00221377" w:rsidRDefault="005B1A58" w:rsidP="005B1A58">
      <w:pPr>
        <w:ind w:firstLine="720"/>
        <w:jc w:val="both"/>
        <w:rPr>
          <w:rFonts w:ascii="UN-Abhaya" w:hAnsi="UN-Abhaya" w:cs="UN-Abhaya"/>
          <w:sz w:val="26"/>
          <w:szCs w:val="26"/>
          <w:cs/>
          <w:lang w:bidi="si-LK"/>
        </w:rPr>
      </w:pPr>
      <w:r w:rsidRPr="003D51CF">
        <w:rPr>
          <w:rFonts w:ascii="UN-Abhaya" w:hAnsi="UN-Abhaya" w:cs="UN-Abhaya"/>
          <w:sz w:val="26"/>
          <w:szCs w:val="26"/>
          <w:cs/>
          <w:lang w:bidi="si-LK"/>
        </w:rPr>
        <w:t>කෙලෙස් ඇත්තේ ද පුද්ගලයන්ට ය. පුද්ගලයන්ට ඇත්තාවූ රාගාදී කෙලෙස් සංඝ රත්නයට නැත. එබැවින් සංඝරත්නය කෙළෙසුන්ගෙන් ද පවිත්‍රය</w:t>
      </w:r>
      <w:r>
        <w:rPr>
          <w:rFonts w:ascii="UN-Abhaya" w:hAnsi="UN-Abhaya" w:cs="UN-Abhaya"/>
          <w:sz w:val="26"/>
          <w:szCs w:val="26"/>
          <w:lang w:bidi="si-LK"/>
        </w:rPr>
        <w:t>.</w:t>
      </w:r>
      <w:r w:rsidRPr="003D51CF">
        <w:rPr>
          <w:rFonts w:ascii="UN-Abhaya" w:hAnsi="UN-Abhaya" w:cs="UN-Abhaya"/>
          <w:sz w:val="26"/>
          <w:szCs w:val="26"/>
          <w:cs/>
          <w:lang w:bidi="si-LK"/>
        </w:rPr>
        <w:t xml:space="preserve"> සමීපයෙහි බොර</w:t>
      </w:r>
      <w:r w:rsidR="00221377" w:rsidRPr="00221377">
        <w:rPr>
          <w:rFonts w:ascii="UN-Abhaya" w:hAnsi="UN-Abhaya" w:cs="UN-Abhaya"/>
          <w:sz w:val="26"/>
          <w:szCs w:val="26"/>
          <w:cs/>
          <w:lang w:bidi="si-LK"/>
        </w:rPr>
        <w:t>ලු</w:t>
      </w:r>
      <w:r w:rsidRPr="003D51CF">
        <w:rPr>
          <w:rFonts w:ascii="UN-Abhaya" w:hAnsi="UN-Abhaya" w:cs="UN-Abhaya"/>
          <w:sz w:val="26"/>
          <w:szCs w:val="26"/>
          <w:cs/>
          <w:lang w:bidi="si-LK"/>
        </w:rPr>
        <w:t xml:space="preserve"> </w:t>
      </w:r>
      <w:r w:rsidR="00221377">
        <w:rPr>
          <w:rFonts w:ascii="UN-Abhaya" w:hAnsi="UN-Abhaya" w:cs="UN-Abhaya"/>
          <w:sz w:val="26"/>
          <w:szCs w:val="26"/>
          <w:cs/>
          <w:lang w:bidi="si-LK"/>
        </w:rPr>
        <w:t>තිබීමෙන් මාණික්‍ය රත්නයක</w:t>
      </w:r>
      <w:r w:rsidRPr="003D51CF">
        <w:rPr>
          <w:rFonts w:ascii="UN-Abhaya" w:hAnsi="UN-Abhaya" w:cs="UN-Abhaya"/>
          <w:sz w:val="26"/>
          <w:szCs w:val="26"/>
          <w:cs/>
          <w:lang w:bidi="si-LK"/>
        </w:rPr>
        <w:t xml:space="preserve"> අගය අඩු නො වන්නාක් මෙන් දුශ්ශීල පුද්ගලයන් හා කෙළෙස් බහුල පුද්ගලයන් එක් වී සිටිමෙන් සංඝරත්නයේ අනුත්තර පුණ්‍යක්ෂේත්‍රභාවයට හානියක් නොවේ. සංඝරත්නය සැම කල්හි නිර්‍මලය. එබැවින් බුදුසස්න පවත්න</w:t>
      </w:r>
      <w:r w:rsidR="00221377">
        <w:rPr>
          <w:rFonts w:ascii="UN-Abhaya" w:hAnsi="UN-Abhaya" w:cs="UN-Abhaya"/>
          <w:sz w:val="26"/>
          <w:szCs w:val="26"/>
          <w:cs/>
          <w:lang w:bidi="si-LK"/>
        </w:rPr>
        <w:t>ා තෙක් අනුත්තරපුණ්‍යක්ෂේත්‍රයක්</w:t>
      </w:r>
      <w:r w:rsidRPr="003D51CF">
        <w:rPr>
          <w:rFonts w:ascii="UN-Abhaya" w:hAnsi="UN-Abhaya" w:cs="UN-Abhaya"/>
          <w:sz w:val="26"/>
          <w:szCs w:val="26"/>
          <w:cs/>
          <w:lang w:bidi="si-LK"/>
        </w:rPr>
        <w:t xml:space="preserve"> වශයෙන්ම පවත්නේ ය.</w:t>
      </w:r>
    </w:p>
    <w:p w:rsidR="00221377" w:rsidRDefault="00221377">
      <w:pPr>
        <w:rPr>
          <w:rFonts w:ascii="UN-Abhaya" w:hAnsi="UN-Abhaya" w:cs="UN-Abhaya"/>
          <w:sz w:val="26"/>
          <w:szCs w:val="26"/>
          <w:cs/>
          <w:lang w:bidi="si-LK"/>
        </w:rPr>
      </w:pPr>
      <w:r>
        <w:rPr>
          <w:rFonts w:ascii="UN-Abhaya" w:hAnsi="UN-Abhaya" w:cs="UN-Abhaya"/>
          <w:sz w:val="26"/>
          <w:szCs w:val="26"/>
          <w:cs/>
          <w:lang w:bidi="si-LK"/>
        </w:rPr>
        <w:br w:type="page"/>
      </w:r>
    </w:p>
    <w:p w:rsidR="008A2AE2" w:rsidRDefault="008A2AE2" w:rsidP="00982728">
      <w:pPr>
        <w:pStyle w:val="Heading2"/>
      </w:pPr>
      <w:bookmarkStart w:id="384" w:name="_Toc459471982"/>
      <w:bookmarkStart w:id="385" w:name="_Toc459472258"/>
      <w:bookmarkStart w:id="386" w:name="_Toc459473207"/>
      <w:r w:rsidRPr="00FB0CF3">
        <w:rPr>
          <w:cs/>
        </w:rPr>
        <w:lastRenderedPageBreak/>
        <w:t>ආර්‍ය්‍යපුද්ගල</w:t>
      </w:r>
      <w:r w:rsidRPr="003D51CF">
        <w:rPr>
          <w:cs/>
        </w:rPr>
        <w:t xml:space="preserve"> විභාගය</w:t>
      </w:r>
      <w:bookmarkEnd w:id="384"/>
      <w:bookmarkEnd w:id="385"/>
      <w:bookmarkEnd w:id="386"/>
    </w:p>
    <w:p w:rsidR="003F1A5E" w:rsidRPr="003D51CF" w:rsidRDefault="003F1A5E" w:rsidP="003F1A5E">
      <w:pPr>
        <w:pStyle w:val="Chapter1"/>
      </w:pPr>
    </w:p>
    <w:p w:rsidR="008A2AE2" w:rsidRPr="003D51CF" w:rsidRDefault="008A2AE2" w:rsidP="008A2AE2">
      <w:pPr>
        <w:ind w:firstLine="720"/>
        <w:jc w:val="both"/>
        <w:rPr>
          <w:rFonts w:ascii="UN-Abhaya" w:hAnsi="UN-Abhaya" w:cs="UN-Abhaya"/>
          <w:sz w:val="26"/>
          <w:szCs w:val="26"/>
        </w:rPr>
      </w:pPr>
      <w:r w:rsidRPr="003D51CF">
        <w:rPr>
          <w:rFonts w:ascii="UN-Abhaya" w:hAnsi="UN-Abhaya" w:cs="UN-Abhaya"/>
          <w:sz w:val="26"/>
          <w:szCs w:val="26"/>
          <w:cs/>
          <w:lang w:bidi="si-LK"/>
        </w:rPr>
        <w:t xml:space="preserve">සතරමාර්‍ග සතරඵලයන්ට පැමිණ සත්‍යාවබෝධය කොට අපායෙන් මිදී නිවන් පසක් කොට සිටින උත්තම පුද්ගලයෝ </w:t>
      </w:r>
      <w:r w:rsidRPr="009E49BC">
        <w:rPr>
          <w:rFonts w:ascii="UN-Abhaya" w:hAnsi="UN-Abhaya" w:cs="UN-Abhaya"/>
          <w:b/>
          <w:bCs/>
          <w:sz w:val="26"/>
          <w:szCs w:val="26"/>
          <w:cs/>
          <w:lang w:bidi="si-LK"/>
        </w:rPr>
        <w:t>ආර්‍ය්‍ය පුද්ගලයෝ</w:t>
      </w:r>
      <w:r w:rsidRPr="003D51CF">
        <w:rPr>
          <w:rFonts w:ascii="UN-Abhaya" w:hAnsi="UN-Abhaya" w:cs="UN-Abhaya"/>
          <w:sz w:val="26"/>
          <w:szCs w:val="26"/>
          <w:cs/>
          <w:lang w:bidi="si-LK"/>
        </w:rPr>
        <w:t xml:space="preserve"> නම් වෙති. ආර්‍ය්‍ය</w:t>
      </w:r>
      <w:r w:rsidRPr="003D51CF">
        <w:rPr>
          <w:rFonts w:ascii="UN-Abhaya" w:hAnsi="UN-Abhaya" w:cs="UN-Abhaya"/>
          <w:sz w:val="26"/>
          <w:szCs w:val="26"/>
          <w:lang w:bidi="si-LK"/>
        </w:rPr>
        <w:t xml:space="preserve"> </w:t>
      </w:r>
      <w:r w:rsidRPr="003D51CF">
        <w:rPr>
          <w:rFonts w:ascii="UN-Abhaya" w:hAnsi="UN-Abhaya" w:cs="UN-Abhaya"/>
          <w:sz w:val="26"/>
          <w:szCs w:val="26"/>
          <w:cs/>
          <w:lang w:bidi="si-LK"/>
        </w:rPr>
        <w:t>පුද්ගලයන් ඇත්තේ බුදුසස්නෙහිය. බුදු සස්නෙන් පිටත</w:t>
      </w:r>
      <w:r w:rsidRPr="003D51CF">
        <w:rPr>
          <w:rFonts w:ascii="UN-Abhaya" w:hAnsi="UN-Abhaya" w:cs="UN-Abhaya"/>
          <w:sz w:val="26"/>
          <w:szCs w:val="26"/>
          <w:lang w:bidi="si-LK"/>
        </w:rPr>
        <w:t xml:space="preserve"> </w:t>
      </w:r>
      <w:r w:rsidRPr="003D51CF">
        <w:rPr>
          <w:rFonts w:ascii="UN-Abhaya" w:hAnsi="UN-Abhaya" w:cs="UN-Abhaya"/>
          <w:b/>
          <w:bCs/>
          <w:sz w:val="26"/>
          <w:szCs w:val="26"/>
          <w:cs/>
          <w:lang w:bidi="si-LK"/>
        </w:rPr>
        <w:t>ආර්‍ය්‍යපුද්ගලයෝ</w:t>
      </w:r>
      <w:r w:rsidRPr="003D51CF">
        <w:rPr>
          <w:rFonts w:ascii="UN-Abhaya" w:hAnsi="UN-Abhaya" w:cs="UN-Abhaya"/>
          <w:sz w:val="26"/>
          <w:szCs w:val="26"/>
          <w:cs/>
          <w:lang w:bidi="si-LK"/>
        </w:rPr>
        <w:t xml:space="preserve"> නැත්තාහ. </w:t>
      </w:r>
      <w:r w:rsidRPr="003D51CF">
        <w:rPr>
          <w:rFonts w:ascii="UN-Abhaya" w:hAnsi="UN-Abhaya" w:cs="UN-Abhaya"/>
          <w:b/>
          <w:bCs/>
          <w:sz w:val="26"/>
          <w:szCs w:val="26"/>
        </w:rPr>
        <w:t>“</w:t>
      </w:r>
      <w:r w:rsidRPr="003D51CF">
        <w:rPr>
          <w:rFonts w:ascii="UN-Abhaya" w:hAnsi="UN-Abhaya" w:cs="UN-Abhaya"/>
          <w:b/>
          <w:bCs/>
          <w:sz w:val="26"/>
          <w:szCs w:val="26"/>
          <w:cs/>
          <w:lang w:bidi="si-LK"/>
        </w:rPr>
        <w:t>ඉධෙව සු</w:t>
      </w:r>
      <w:r w:rsidR="009E49BC" w:rsidRPr="009E49BC">
        <w:rPr>
          <w:rFonts w:ascii="UN-Abhaya" w:hAnsi="UN-Abhaya" w:cs="UN-Abhaya"/>
          <w:b/>
          <w:bCs/>
          <w:sz w:val="26"/>
          <w:szCs w:val="26"/>
          <w:cs/>
          <w:lang w:bidi="si-LK"/>
        </w:rPr>
        <w:t>භ</w:t>
      </w:r>
      <w:r w:rsidRPr="003D51CF">
        <w:rPr>
          <w:rFonts w:ascii="UN-Abhaya" w:hAnsi="UN-Abhaya" w:cs="UN-Abhaya"/>
          <w:b/>
          <w:bCs/>
          <w:sz w:val="26"/>
          <w:szCs w:val="26"/>
          <w:cs/>
          <w:lang w:bidi="si-LK"/>
        </w:rPr>
        <w:t>ද්ද සමණො ඉධ දුතයො සමණො ඉධ තතියො සමණො ඉධ චතුත්ථො සමණො සඤ්ඤා පරප්පවාද සමණෙහි අඤ්ඤා</w:t>
      </w:r>
      <w:r w:rsidRPr="003D51CF">
        <w:rPr>
          <w:rFonts w:ascii="UN-Abhaya" w:hAnsi="UN-Abhaya" w:cs="UN-Abhaya"/>
          <w:b/>
          <w:bCs/>
          <w:sz w:val="26"/>
          <w:szCs w:val="26"/>
        </w:rPr>
        <w:t>”</w:t>
      </w:r>
      <w:r w:rsidRPr="003D51CF">
        <w:rPr>
          <w:rFonts w:ascii="UN-Abhaya" w:hAnsi="UN-Abhaya" w:cs="UN-Abhaya"/>
          <w:sz w:val="26"/>
          <w:szCs w:val="26"/>
        </w:rPr>
        <w:t xml:space="preserve"> </w:t>
      </w:r>
      <w:r w:rsidRPr="003D51CF">
        <w:rPr>
          <w:rFonts w:ascii="UN-Abhaya" w:hAnsi="UN-Abhaya" w:cs="UN-Abhaya"/>
          <w:sz w:val="26"/>
          <w:szCs w:val="26"/>
          <w:cs/>
          <w:lang w:bidi="si-LK"/>
        </w:rPr>
        <w:t xml:space="preserve">යනුවෙන් </w:t>
      </w:r>
      <w:r w:rsidRPr="003D51CF">
        <w:rPr>
          <w:rFonts w:ascii="UN-Abhaya" w:hAnsi="UN-Abhaya" w:cs="UN-Abhaya"/>
          <w:b/>
          <w:bCs/>
          <w:sz w:val="26"/>
          <w:szCs w:val="26"/>
          <w:cs/>
          <w:lang w:bidi="si-LK"/>
        </w:rPr>
        <w:t>මහපිරිනිවන් සුතුරෙහි</w:t>
      </w:r>
      <w:r w:rsidRPr="003D51CF">
        <w:rPr>
          <w:rFonts w:ascii="UN-Abhaya" w:hAnsi="UN-Abhaya" w:cs="UN-Abhaya"/>
          <w:sz w:val="26"/>
          <w:szCs w:val="26"/>
          <w:cs/>
          <w:lang w:bidi="si-LK"/>
        </w:rPr>
        <w:t xml:space="preserve"> ප්‍රථම ශ්‍රමණයාය</w:t>
      </w:r>
      <w:r w:rsidRPr="003D51CF">
        <w:rPr>
          <w:rFonts w:ascii="UN-Abhaya" w:hAnsi="UN-Abhaya" w:cs="UN-Abhaya"/>
          <w:sz w:val="26"/>
          <w:szCs w:val="26"/>
        </w:rPr>
        <w:t xml:space="preserve">, </w:t>
      </w:r>
      <w:r w:rsidRPr="003D51CF">
        <w:rPr>
          <w:rFonts w:ascii="UN-Abhaya" w:hAnsi="UN-Abhaya" w:cs="UN-Abhaya"/>
          <w:sz w:val="26"/>
          <w:szCs w:val="26"/>
          <w:cs/>
          <w:lang w:bidi="si-LK"/>
        </w:rPr>
        <w:t>ද්විතිය ශ්‍රමණයාය</w:t>
      </w:r>
      <w:r w:rsidRPr="003D51CF">
        <w:rPr>
          <w:rFonts w:ascii="UN-Abhaya" w:hAnsi="UN-Abhaya" w:cs="UN-Abhaya"/>
          <w:sz w:val="26"/>
          <w:szCs w:val="26"/>
        </w:rPr>
        <w:t xml:space="preserve">, </w:t>
      </w:r>
      <w:r w:rsidR="009E49BC" w:rsidRPr="009E49BC">
        <w:rPr>
          <w:rFonts w:ascii="UN-Abhaya" w:hAnsi="UN-Abhaya" w:cs="UN-Abhaya"/>
          <w:sz w:val="26"/>
          <w:szCs w:val="26"/>
          <w:cs/>
          <w:lang w:bidi="si-LK"/>
        </w:rPr>
        <w:t>තෘ</w:t>
      </w:r>
      <w:r w:rsidRPr="003D51CF">
        <w:rPr>
          <w:rFonts w:ascii="UN-Abhaya" w:hAnsi="UN-Abhaya" w:cs="UN-Abhaya"/>
          <w:sz w:val="26"/>
          <w:szCs w:val="26"/>
          <w:cs/>
          <w:lang w:bidi="si-LK"/>
        </w:rPr>
        <w:t>තීය ශ්‍රමණයාය</w:t>
      </w:r>
      <w:r w:rsidRPr="003D51CF">
        <w:rPr>
          <w:rFonts w:ascii="UN-Abhaya" w:hAnsi="UN-Abhaya" w:cs="UN-Abhaya"/>
          <w:sz w:val="26"/>
          <w:szCs w:val="26"/>
        </w:rPr>
        <w:t xml:space="preserve">, </w:t>
      </w:r>
      <w:r w:rsidRPr="003D51CF">
        <w:rPr>
          <w:rFonts w:ascii="UN-Abhaya" w:hAnsi="UN-Abhaya" w:cs="UN-Abhaya"/>
          <w:sz w:val="26"/>
          <w:szCs w:val="26"/>
          <w:cs/>
          <w:lang w:bidi="si-LK"/>
        </w:rPr>
        <w:t>චතුථී ශ්‍රමණයාය යන නම් වලින් බුදුසස්නෙහි ශ්‍රමණයන් සතර දෙනෙක් ඇති බව වදාරා ඇත්තේය. ශ්‍රෝතාපන්න පුද්ගලයාය</w:t>
      </w:r>
      <w:r w:rsidRPr="003D51CF">
        <w:rPr>
          <w:rFonts w:ascii="UN-Abhaya" w:hAnsi="UN-Abhaya" w:cs="UN-Abhaya"/>
          <w:sz w:val="26"/>
          <w:szCs w:val="26"/>
        </w:rPr>
        <w:t xml:space="preserve">, </w:t>
      </w:r>
      <w:r w:rsidRPr="003D51CF">
        <w:rPr>
          <w:rFonts w:ascii="UN-Abhaya" w:hAnsi="UN-Abhaya" w:cs="UN-Abhaya"/>
          <w:sz w:val="26"/>
          <w:szCs w:val="26"/>
          <w:cs/>
          <w:lang w:bidi="si-LK"/>
        </w:rPr>
        <w:t>සකෘදාගාමි පුද්ගලයාය</w:t>
      </w:r>
      <w:r w:rsidRPr="003D51CF">
        <w:rPr>
          <w:rFonts w:ascii="UN-Abhaya" w:hAnsi="UN-Abhaya" w:cs="UN-Abhaya"/>
          <w:sz w:val="26"/>
          <w:szCs w:val="26"/>
        </w:rPr>
        <w:t xml:space="preserve">, </w:t>
      </w:r>
      <w:r w:rsidRPr="003D51CF">
        <w:rPr>
          <w:rFonts w:ascii="UN-Abhaya" w:hAnsi="UN-Abhaya" w:cs="UN-Abhaya"/>
          <w:sz w:val="26"/>
          <w:szCs w:val="26"/>
          <w:cs/>
          <w:lang w:bidi="si-LK"/>
        </w:rPr>
        <w:t>අනාගාමී පුද්ගලයා ය</w:t>
      </w:r>
      <w:r w:rsidRPr="003D51CF">
        <w:rPr>
          <w:rFonts w:ascii="UN-Abhaya" w:hAnsi="UN-Abhaya" w:cs="UN-Abhaya"/>
          <w:sz w:val="26"/>
          <w:szCs w:val="26"/>
        </w:rPr>
        <w:t xml:space="preserve">, </w:t>
      </w:r>
      <w:r w:rsidRPr="003D51CF">
        <w:rPr>
          <w:rFonts w:ascii="UN-Abhaya" w:hAnsi="UN-Abhaya" w:cs="UN-Abhaya"/>
          <w:sz w:val="26"/>
          <w:szCs w:val="26"/>
          <w:cs/>
          <w:lang w:bidi="si-LK"/>
        </w:rPr>
        <w:t>අරහත් පුද්ගලයාය</w:t>
      </w:r>
      <w:r w:rsidRPr="003D51CF">
        <w:rPr>
          <w:rFonts w:ascii="UN-Abhaya" w:hAnsi="UN-Abhaya" w:cs="UN-Abhaya"/>
          <w:sz w:val="26"/>
          <w:szCs w:val="26"/>
        </w:rPr>
        <w:t xml:space="preserve">, </w:t>
      </w:r>
      <w:r w:rsidRPr="003D51CF">
        <w:rPr>
          <w:rFonts w:ascii="UN-Abhaya" w:hAnsi="UN-Abhaya" w:cs="UN-Abhaya"/>
          <w:sz w:val="26"/>
          <w:szCs w:val="26"/>
          <w:cs/>
          <w:lang w:bidi="si-LK"/>
        </w:rPr>
        <w:t>යන නම් ව්‍යවහාර කරන්නේ ඒ පුද්ගලයන් සතර දෙනාට ය. ඒ සතර දෙන ආර්‍ය්‍ය පුද්ගලයෝ ය. මාර්ගඵල භේදයෙන් ආර්‍ය්‍ය පුද්ගලයෝ අට දෙනෙක් වෙති.</w:t>
      </w:r>
    </w:p>
    <w:p w:rsidR="00604D58" w:rsidRDefault="008A2AE2" w:rsidP="00604D58">
      <w:pPr>
        <w:pStyle w:val="ListParagraph"/>
        <w:numPr>
          <w:ilvl w:val="0"/>
          <w:numId w:val="28"/>
        </w:numPr>
        <w:spacing w:after="0"/>
        <w:rPr>
          <w:rFonts w:ascii="UN-Abhaya" w:hAnsi="UN-Abhaya" w:cs="UN-Abhaya"/>
          <w:b/>
          <w:bCs/>
          <w:sz w:val="26"/>
          <w:szCs w:val="26"/>
        </w:rPr>
      </w:pPr>
      <w:r w:rsidRPr="00604D58">
        <w:rPr>
          <w:rFonts w:ascii="UN-Abhaya" w:hAnsi="UN-Abhaya" w:cs="UN-Abhaya"/>
          <w:b/>
          <w:bCs/>
          <w:sz w:val="26"/>
          <w:szCs w:val="26"/>
          <w:cs/>
          <w:lang w:bidi="si-LK"/>
        </w:rPr>
        <w:t>ශ්‍රෝතාපත්ති මාර්ගස්ථ පුද්ගලයා ය</w:t>
      </w:r>
      <w:r w:rsidRPr="00604D58">
        <w:rPr>
          <w:rFonts w:ascii="UN-Abhaya" w:hAnsi="UN-Abhaya" w:cs="UN-Abhaya"/>
          <w:b/>
          <w:bCs/>
          <w:sz w:val="26"/>
          <w:szCs w:val="26"/>
        </w:rPr>
        <w:t>,</w:t>
      </w:r>
    </w:p>
    <w:p w:rsidR="00604D58" w:rsidRDefault="008A2AE2" w:rsidP="00604D58">
      <w:pPr>
        <w:pStyle w:val="ListParagraph"/>
        <w:numPr>
          <w:ilvl w:val="0"/>
          <w:numId w:val="28"/>
        </w:numPr>
        <w:spacing w:after="0"/>
        <w:rPr>
          <w:rFonts w:ascii="UN-Abhaya" w:hAnsi="UN-Abhaya" w:cs="UN-Abhaya"/>
          <w:b/>
          <w:bCs/>
          <w:sz w:val="26"/>
          <w:szCs w:val="26"/>
        </w:rPr>
      </w:pPr>
      <w:r w:rsidRPr="00604D58">
        <w:rPr>
          <w:rFonts w:ascii="UN-Abhaya" w:hAnsi="UN-Abhaya" w:cs="UN-Abhaya"/>
          <w:b/>
          <w:bCs/>
          <w:sz w:val="26"/>
          <w:szCs w:val="26"/>
          <w:cs/>
          <w:lang w:bidi="si-LK"/>
        </w:rPr>
        <w:t>ශ්‍රෝතාපත්ති ඵලස්ථ පුද්ගලයා ය</w:t>
      </w:r>
      <w:r w:rsidRPr="00604D58">
        <w:rPr>
          <w:rFonts w:ascii="UN-Abhaya" w:hAnsi="UN-Abhaya" w:cs="UN-Abhaya"/>
          <w:b/>
          <w:bCs/>
          <w:sz w:val="26"/>
          <w:szCs w:val="26"/>
        </w:rPr>
        <w:t>,</w:t>
      </w:r>
    </w:p>
    <w:p w:rsidR="00604D58" w:rsidRDefault="008A2AE2" w:rsidP="00604D58">
      <w:pPr>
        <w:pStyle w:val="ListParagraph"/>
        <w:numPr>
          <w:ilvl w:val="0"/>
          <w:numId w:val="28"/>
        </w:numPr>
        <w:spacing w:after="0"/>
        <w:rPr>
          <w:rFonts w:ascii="UN-Abhaya" w:hAnsi="UN-Abhaya" w:cs="UN-Abhaya"/>
          <w:b/>
          <w:bCs/>
          <w:sz w:val="26"/>
          <w:szCs w:val="26"/>
        </w:rPr>
      </w:pPr>
      <w:r w:rsidRPr="00604D58">
        <w:rPr>
          <w:rFonts w:ascii="UN-Abhaya" w:hAnsi="UN-Abhaya" w:cs="UN-Abhaya"/>
          <w:b/>
          <w:bCs/>
          <w:sz w:val="26"/>
          <w:szCs w:val="26"/>
          <w:cs/>
          <w:lang w:bidi="si-LK"/>
        </w:rPr>
        <w:t>සකෘදාගාමි මාර්ගස්ථ පුද්ගලයා ය</w:t>
      </w:r>
      <w:r w:rsidRPr="00604D58">
        <w:rPr>
          <w:rFonts w:ascii="UN-Abhaya" w:hAnsi="UN-Abhaya" w:cs="UN-Abhaya"/>
          <w:b/>
          <w:bCs/>
          <w:sz w:val="26"/>
          <w:szCs w:val="26"/>
        </w:rPr>
        <w:t>,</w:t>
      </w:r>
    </w:p>
    <w:p w:rsidR="008A2AE2" w:rsidRPr="00604D58" w:rsidRDefault="008A2AE2" w:rsidP="00604D58">
      <w:pPr>
        <w:pStyle w:val="ListParagraph"/>
        <w:numPr>
          <w:ilvl w:val="0"/>
          <w:numId w:val="28"/>
        </w:numPr>
        <w:spacing w:after="0"/>
        <w:rPr>
          <w:rFonts w:ascii="UN-Abhaya" w:hAnsi="UN-Abhaya" w:cs="UN-Abhaya"/>
          <w:b/>
          <w:bCs/>
          <w:sz w:val="26"/>
          <w:szCs w:val="26"/>
        </w:rPr>
      </w:pPr>
      <w:r w:rsidRPr="00604D58">
        <w:rPr>
          <w:rFonts w:ascii="UN-Abhaya" w:hAnsi="UN-Abhaya" w:cs="UN-Abhaya"/>
          <w:b/>
          <w:bCs/>
          <w:sz w:val="26"/>
          <w:szCs w:val="26"/>
          <w:cs/>
          <w:lang w:bidi="si-LK"/>
        </w:rPr>
        <w:t>සකෘදාගාමි ඵලස්ථ පුද්ගලයා ය</w:t>
      </w:r>
      <w:r w:rsidRPr="00604D58">
        <w:rPr>
          <w:rFonts w:ascii="UN-Abhaya" w:hAnsi="UN-Abhaya" w:cs="UN-Abhaya"/>
          <w:b/>
          <w:bCs/>
          <w:sz w:val="26"/>
          <w:szCs w:val="26"/>
        </w:rPr>
        <w:t>,</w:t>
      </w:r>
    </w:p>
    <w:p w:rsidR="008A2AE2" w:rsidRPr="00604D58" w:rsidRDefault="008A2AE2" w:rsidP="00604D58">
      <w:pPr>
        <w:pStyle w:val="ListParagraph"/>
        <w:numPr>
          <w:ilvl w:val="0"/>
          <w:numId w:val="28"/>
        </w:numPr>
        <w:spacing w:after="0"/>
        <w:rPr>
          <w:rFonts w:ascii="UN-Abhaya" w:hAnsi="UN-Abhaya" w:cs="UN-Abhaya"/>
          <w:b/>
          <w:bCs/>
          <w:sz w:val="26"/>
          <w:szCs w:val="26"/>
        </w:rPr>
      </w:pPr>
      <w:r w:rsidRPr="00604D58">
        <w:rPr>
          <w:rFonts w:ascii="UN-Abhaya" w:hAnsi="UN-Abhaya" w:cs="UN-Abhaya"/>
          <w:b/>
          <w:bCs/>
          <w:sz w:val="26"/>
          <w:szCs w:val="26"/>
          <w:cs/>
          <w:lang w:bidi="si-LK"/>
        </w:rPr>
        <w:t>අනාගාමී මාර්ගස්ථ පුද්ගලයා ය</w:t>
      </w:r>
      <w:r w:rsidRPr="00604D58">
        <w:rPr>
          <w:rFonts w:ascii="UN-Abhaya" w:hAnsi="UN-Abhaya" w:cs="UN-Abhaya"/>
          <w:b/>
          <w:bCs/>
          <w:sz w:val="26"/>
          <w:szCs w:val="26"/>
        </w:rPr>
        <w:t>,</w:t>
      </w:r>
    </w:p>
    <w:p w:rsidR="008A2AE2" w:rsidRPr="00604D58" w:rsidRDefault="008A2AE2" w:rsidP="00604D58">
      <w:pPr>
        <w:pStyle w:val="ListParagraph"/>
        <w:numPr>
          <w:ilvl w:val="0"/>
          <w:numId w:val="28"/>
        </w:numPr>
        <w:spacing w:after="0"/>
        <w:rPr>
          <w:rFonts w:ascii="UN-Abhaya" w:hAnsi="UN-Abhaya" w:cs="UN-Abhaya"/>
          <w:b/>
          <w:bCs/>
          <w:sz w:val="26"/>
          <w:szCs w:val="26"/>
        </w:rPr>
      </w:pPr>
      <w:r w:rsidRPr="00604D58">
        <w:rPr>
          <w:rFonts w:ascii="UN-Abhaya" w:hAnsi="UN-Abhaya" w:cs="UN-Abhaya"/>
          <w:b/>
          <w:bCs/>
          <w:sz w:val="26"/>
          <w:szCs w:val="26"/>
          <w:cs/>
          <w:lang w:bidi="si-LK"/>
        </w:rPr>
        <w:t>අනාගාමී ඵලස්ථ පුද්ගලයා ය</w:t>
      </w:r>
      <w:r w:rsidRPr="00604D58">
        <w:rPr>
          <w:rFonts w:ascii="UN-Abhaya" w:hAnsi="UN-Abhaya" w:cs="UN-Abhaya"/>
          <w:b/>
          <w:bCs/>
          <w:sz w:val="26"/>
          <w:szCs w:val="26"/>
        </w:rPr>
        <w:t>,</w:t>
      </w:r>
    </w:p>
    <w:p w:rsidR="008A2AE2" w:rsidRPr="00604D58" w:rsidRDefault="008A2AE2" w:rsidP="00604D58">
      <w:pPr>
        <w:pStyle w:val="ListParagraph"/>
        <w:numPr>
          <w:ilvl w:val="0"/>
          <w:numId w:val="28"/>
        </w:numPr>
        <w:spacing w:after="0"/>
        <w:rPr>
          <w:rFonts w:ascii="UN-Abhaya" w:hAnsi="UN-Abhaya" w:cs="UN-Abhaya"/>
          <w:b/>
          <w:bCs/>
          <w:sz w:val="26"/>
          <w:szCs w:val="26"/>
        </w:rPr>
      </w:pPr>
      <w:r w:rsidRPr="00604D58">
        <w:rPr>
          <w:rFonts w:ascii="UN-Abhaya" w:hAnsi="UN-Abhaya" w:cs="UN-Abhaya"/>
          <w:b/>
          <w:bCs/>
          <w:sz w:val="26"/>
          <w:szCs w:val="26"/>
          <w:cs/>
          <w:lang w:bidi="si-LK"/>
        </w:rPr>
        <w:t>අර්හත් මාර්ගස්ථ පුද්ගලයා ය</w:t>
      </w:r>
      <w:r w:rsidRPr="00604D58">
        <w:rPr>
          <w:rFonts w:ascii="UN-Abhaya" w:hAnsi="UN-Abhaya" w:cs="UN-Abhaya"/>
          <w:b/>
          <w:bCs/>
          <w:sz w:val="26"/>
          <w:szCs w:val="26"/>
        </w:rPr>
        <w:t>,</w:t>
      </w:r>
    </w:p>
    <w:p w:rsidR="008A2AE2" w:rsidRPr="00604D58" w:rsidRDefault="008A2AE2" w:rsidP="00604D58">
      <w:pPr>
        <w:pStyle w:val="ListParagraph"/>
        <w:numPr>
          <w:ilvl w:val="0"/>
          <w:numId w:val="28"/>
        </w:numPr>
        <w:spacing w:after="0"/>
        <w:rPr>
          <w:rFonts w:ascii="UN-Abhaya" w:hAnsi="UN-Abhaya" w:cs="UN-Abhaya"/>
          <w:b/>
          <w:bCs/>
          <w:sz w:val="26"/>
          <w:szCs w:val="26"/>
          <w:lang w:bidi="si-LK"/>
        </w:rPr>
      </w:pPr>
      <w:r w:rsidRPr="00604D58">
        <w:rPr>
          <w:rFonts w:ascii="UN-Abhaya" w:hAnsi="UN-Abhaya" w:cs="UN-Abhaya"/>
          <w:b/>
          <w:bCs/>
          <w:sz w:val="26"/>
          <w:szCs w:val="26"/>
          <w:cs/>
          <w:lang w:bidi="si-LK"/>
        </w:rPr>
        <w:t>අර්හත් ඵලස්ථ පුද්ගලයා ය.</w:t>
      </w:r>
    </w:p>
    <w:p w:rsidR="009E49BC" w:rsidRPr="003D51CF" w:rsidRDefault="009E49BC" w:rsidP="009E49BC">
      <w:pPr>
        <w:spacing w:after="0"/>
        <w:jc w:val="both"/>
        <w:rPr>
          <w:rFonts w:ascii="UN-Abhaya" w:hAnsi="UN-Abhaya" w:cs="UN-Abhaya"/>
          <w:b/>
          <w:bCs/>
          <w:sz w:val="26"/>
          <w:szCs w:val="26"/>
        </w:rPr>
      </w:pPr>
    </w:p>
    <w:p w:rsidR="008A2AE2" w:rsidRPr="003D51CF" w:rsidRDefault="008A2AE2" w:rsidP="008A2AE2">
      <w:pPr>
        <w:ind w:firstLine="720"/>
        <w:jc w:val="both"/>
        <w:rPr>
          <w:rFonts w:ascii="UN-Abhaya" w:hAnsi="UN-Abhaya" w:cs="UN-Abhaya"/>
          <w:sz w:val="26"/>
          <w:szCs w:val="26"/>
        </w:rPr>
      </w:pPr>
      <w:r w:rsidRPr="003D51CF">
        <w:rPr>
          <w:rFonts w:ascii="UN-Abhaya" w:hAnsi="UN-Abhaya" w:cs="UN-Abhaya"/>
          <w:sz w:val="26"/>
          <w:szCs w:val="26"/>
          <w:cs/>
          <w:lang w:bidi="si-LK"/>
        </w:rPr>
        <w:t xml:space="preserve">යන මොවුහු අර්‍ය්‍යපුද්ගලයෝ අට දෙනය. මාර්ගස්ථ පුද්ගලයාය කියනුයේ ලෝකෝත්තර මාර්ග සිත් </w:t>
      </w:r>
      <w:r w:rsidRPr="003D51CF">
        <w:rPr>
          <w:rFonts w:ascii="UN-Abhaya" w:hAnsi="UN-Abhaya" w:cs="UN-Abhaya"/>
          <w:sz w:val="26"/>
          <w:szCs w:val="26"/>
          <w:cs/>
          <w:lang w:bidi="si-LK"/>
        </w:rPr>
        <w:lastRenderedPageBreak/>
        <w:t>අතුරෙන් යම් කිසි  සිතකින් ඉන්නා පුද්ගලයා ය. එක් පුද්ගලයකුට එක් මාර්ග සිතක් ඇති වන්නේ එක් වරක් පමණකි. මාර්ග සිත් වනාහි අන් සිත් මෙන් එක් පුද්ගල සන්තානයනක නැවත නැවත උපදනා සිත් කොටසක් නොවේ. සිතක පවත්නා කාලය ඉතා කෙටි කාලයකි. එබැවින් යම් කිසි පුද්ගලයකු මාර්ග</w:t>
      </w:r>
      <w:r w:rsidR="009E49BC">
        <w:rPr>
          <w:rFonts w:ascii="UN-Abhaya" w:hAnsi="UN-Abhaya" w:cs="UN-Abhaya"/>
          <w:sz w:val="26"/>
          <w:szCs w:val="26"/>
          <w:cs/>
          <w:lang w:bidi="si-LK"/>
        </w:rPr>
        <w:t>ස්ථ පුද්ගලයකු වශයෙන් ඉන්නා කාලය</w:t>
      </w:r>
      <w:r w:rsidRPr="003D51CF">
        <w:rPr>
          <w:rFonts w:ascii="UN-Abhaya" w:hAnsi="UN-Abhaya" w:cs="UN-Abhaya"/>
          <w:sz w:val="26"/>
          <w:szCs w:val="26"/>
          <w:cs/>
          <w:lang w:bidi="si-LK"/>
        </w:rPr>
        <w:t xml:space="preserve"> ඇසිපිය හෙළිමට ගතවන කාලයට </w:t>
      </w:r>
      <w:r w:rsidR="009E49BC">
        <w:rPr>
          <w:rFonts w:ascii="UN-Abhaya" w:hAnsi="UN-Abhaya" w:cs="UN-Abhaya"/>
          <w:sz w:val="26"/>
          <w:szCs w:val="26"/>
          <w:cs/>
          <w:lang w:bidi="si-LK"/>
        </w:rPr>
        <w:t>ද</w:t>
      </w:r>
      <w:r w:rsidR="009E49BC">
        <w:rPr>
          <w:rFonts w:ascii="UN-Abhaya" w:hAnsi="UN-Abhaya" w:cs="UN-Abhaya"/>
          <w:sz w:val="26"/>
          <w:szCs w:val="26"/>
          <w:lang w:bidi="si-LK"/>
        </w:rPr>
        <w:t xml:space="preserve"> </w:t>
      </w:r>
      <w:r w:rsidRPr="003D51CF">
        <w:rPr>
          <w:rFonts w:ascii="UN-Abhaya" w:hAnsi="UN-Abhaya" w:cs="UN-Abhaya"/>
          <w:sz w:val="26"/>
          <w:szCs w:val="26"/>
          <w:cs/>
          <w:lang w:bidi="si-LK"/>
        </w:rPr>
        <w:t>වඩා කෙටි වූ ඉතාම කෙටි කාලයකි. ලෝකෝත්තතර මාර්ගචිත්තය ඉපද නිරුද්ධ වනු සමඟ ම අතර හිස්කාලයක් නො තබා එකෙනෙහි ම ලෝකෝත්තර ඵලචිත්තය ඇති වේ. ඵලචිත්තය ඇති වීමෙන්</w:t>
      </w:r>
      <w:r w:rsidR="009E49BC">
        <w:rPr>
          <w:rFonts w:ascii="UN-Abhaya" w:hAnsi="UN-Abhaya" w:cs="UN-Abhaya"/>
          <w:sz w:val="26"/>
          <w:szCs w:val="26"/>
          <w:lang w:bidi="si-LK"/>
        </w:rPr>
        <w:t xml:space="preserve"> </w:t>
      </w:r>
      <w:r w:rsidR="009E49BC" w:rsidRPr="009E49BC">
        <w:rPr>
          <w:rFonts w:ascii="UN-Abhaya" w:hAnsi="UN-Abhaya" w:cs="UN-Abhaya"/>
          <w:sz w:val="26"/>
          <w:szCs w:val="26"/>
          <w:cs/>
          <w:lang w:bidi="si-LK"/>
        </w:rPr>
        <w:t>පුද්ගලයා ඵලස්ථ පුද්ගලයෙක් වන්නේ ය. මාර්ගස්ථ පුද්ගලයාගේ</w:t>
      </w:r>
      <w:r w:rsidR="009E49BC">
        <w:rPr>
          <w:rFonts w:ascii="UN-Abhaya" w:hAnsi="UN-Abhaya" w:cs="UN-Abhaya"/>
          <w:sz w:val="26"/>
          <w:szCs w:val="26"/>
          <w:lang w:bidi="si-LK"/>
        </w:rPr>
        <w:t xml:space="preserve"> </w:t>
      </w:r>
      <w:r w:rsidRPr="003D51CF">
        <w:rPr>
          <w:rFonts w:ascii="UN-Abhaya" w:hAnsi="UN-Abhaya" w:cs="UN-Abhaya"/>
          <w:sz w:val="26"/>
          <w:szCs w:val="26"/>
          <w:cs/>
          <w:lang w:bidi="si-LK"/>
        </w:rPr>
        <w:t>කාලය ඉතා කෙටි බැවින් ලෝකයෙහි ආර්‍ය්‍යපුද්ගලයන් වශයෙන් සිටින්නවුන් ඵලස්ථා පුද්ගලයන් බව කිය යුතුය.</w:t>
      </w:r>
    </w:p>
    <w:p w:rsidR="008A2AE2" w:rsidRPr="003D51CF" w:rsidRDefault="008A2AE2" w:rsidP="00982728">
      <w:pPr>
        <w:pStyle w:val="Heading2"/>
      </w:pPr>
      <w:bookmarkStart w:id="387" w:name="_Toc459471983"/>
      <w:bookmarkStart w:id="388" w:name="_Toc459472259"/>
      <w:bookmarkStart w:id="389" w:name="_Toc459473208"/>
      <w:r w:rsidRPr="003D51CF">
        <w:rPr>
          <w:cs/>
        </w:rPr>
        <w:t>ශ්‍රෝතාපන්න පුද්ගලයා</w:t>
      </w:r>
      <w:bookmarkEnd w:id="387"/>
      <w:bookmarkEnd w:id="388"/>
      <w:bookmarkEnd w:id="389"/>
      <w:r w:rsidRPr="003D51CF">
        <w:rPr>
          <w:cs/>
        </w:rPr>
        <w:t xml:space="preserve"> </w:t>
      </w:r>
    </w:p>
    <w:p w:rsidR="008A2AE2" w:rsidRPr="003D51CF" w:rsidRDefault="008A2AE2" w:rsidP="008A2AE2">
      <w:pPr>
        <w:ind w:firstLine="720"/>
        <w:jc w:val="both"/>
        <w:rPr>
          <w:rFonts w:ascii="UN-Abhaya" w:hAnsi="UN-Abhaya" w:cs="UN-Abhaya"/>
          <w:sz w:val="26"/>
          <w:szCs w:val="26"/>
        </w:rPr>
      </w:pPr>
      <w:r w:rsidRPr="003D51CF">
        <w:rPr>
          <w:rFonts w:ascii="UN-Abhaya" w:hAnsi="UN-Abhaya" w:cs="UN-Abhaya"/>
          <w:sz w:val="26"/>
          <w:szCs w:val="26"/>
        </w:rPr>
        <w:t>“</w:t>
      </w:r>
      <w:r w:rsidRPr="003D51CF">
        <w:rPr>
          <w:rFonts w:ascii="UN-Abhaya" w:hAnsi="UN-Abhaya" w:cs="UN-Abhaya"/>
          <w:sz w:val="26"/>
          <w:szCs w:val="26"/>
          <w:cs/>
          <w:lang w:bidi="si-LK"/>
        </w:rPr>
        <w:t>තිණ්ණං සංයෝජනානං පහාණාය පටිපන්නො පුද්ගලො සොතාපත්තිඵලස</w:t>
      </w:r>
      <w:r w:rsidR="009E49BC" w:rsidRPr="009E49BC">
        <w:rPr>
          <w:rFonts w:ascii="UN-Abhaya" w:hAnsi="UN-Abhaya" w:cs="UN-Abhaya"/>
          <w:sz w:val="26"/>
          <w:szCs w:val="26"/>
          <w:cs/>
          <w:lang w:bidi="si-LK"/>
        </w:rPr>
        <w:t>ච්</w:t>
      </w:r>
      <w:r w:rsidRPr="003D51CF">
        <w:rPr>
          <w:rFonts w:ascii="UN-Abhaya" w:hAnsi="UN-Abhaya" w:cs="UN-Abhaya"/>
          <w:sz w:val="26"/>
          <w:szCs w:val="26"/>
          <w:cs/>
          <w:lang w:bidi="si-LK"/>
        </w:rPr>
        <w:t>ජිකිරියාය පටිපන්නො</w:t>
      </w:r>
      <w:r w:rsidRPr="003D51CF">
        <w:rPr>
          <w:rFonts w:ascii="UN-Abhaya" w:hAnsi="UN-Abhaya" w:cs="UN-Abhaya"/>
          <w:sz w:val="26"/>
          <w:szCs w:val="26"/>
        </w:rPr>
        <w:t xml:space="preserve">, </w:t>
      </w:r>
      <w:r w:rsidRPr="003D51CF">
        <w:rPr>
          <w:rFonts w:ascii="UN-Abhaya" w:hAnsi="UN-Abhaya" w:cs="UN-Abhaya"/>
          <w:sz w:val="26"/>
          <w:szCs w:val="26"/>
          <w:cs/>
          <w:lang w:bidi="si-LK"/>
        </w:rPr>
        <w:t>යස්ස පුද්ගලස්ස තී</w:t>
      </w:r>
      <w:r w:rsidR="009E49BC" w:rsidRPr="009E49BC">
        <w:rPr>
          <w:rFonts w:ascii="UN-Abhaya" w:hAnsi="UN-Abhaya" w:cs="UN-Abhaya"/>
          <w:sz w:val="26"/>
          <w:szCs w:val="26"/>
          <w:cs/>
          <w:lang w:bidi="si-LK"/>
        </w:rPr>
        <w:t>ණි</w:t>
      </w:r>
      <w:r w:rsidRPr="003D51CF">
        <w:rPr>
          <w:rFonts w:ascii="UN-Abhaya" w:hAnsi="UN-Abhaya" w:cs="UN-Abhaya"/>
          <w:sz w:val="26"/>
          <w:szCs w:val="26"/>
          <w:cs/>
          <w:lang w:bidi="si-LK"/>
        </w:rPr>
        <w:t xml:space="preserve"> සංයෝජනානි පහීණානි අයං වුච්චති පු</w:t>
      </w:r>
      <w:r w:rsidR="009E49BC" w:rsidRPr="009E49BC">
        <w:rPr>
          <w:rFonts w:ascii="UN-Abhaya" w:hAnsi="UN-Abhaya" w:cs="UN-Abhaya"/>
          <w:sz w:val="26"/>
          <w:szCs w:val="26"/>
          <w:cs/>
          <w:lang w:bidi="si-LK"/>
        </w:rPr>
        <w:t>ග්</w:t>
      </w:r>
      <w:r w:rsidRPr="003D51CF">
        <w:rPr>
          <w:rFonts w:ascii="UN-Abhaya" w:hAnsi="UN-Abhaya" w:cs="UN-Abhaya"/>
          <w:sz w:val="26"/>
          <w:szCs w:val="26"/>
          <w:cs/>
          <w:lang w:bidi="si-LK"/>
        </w:rPr>
        <w:t>ගලො සොතාපන්නො</w:t>
      </w:r>
      <w:r w:rsidRPr="003D51CF">
        <w:rPr>
          <w:rFonts w:ascii="UN-Abhaya" w:hAnsi="UN-Abhaya" w:cs="UN-Abhaya"/>
          <w:sz w:val="26"/>
          <w:szCs w:val="26"/>
        </w:rPr>
        <w:t>,”</w:t>
      </w:r>
    </w:p>
    <w:p w:rsidR="008A2AE2" w:rsidRPr="003D51CF" w:rsidRDefault="008A2AE2" w:rsidP="008A2AE2">
      <w:pPr>
        <w:jc w:val="right"/>
        <w:rPr>
          <w:rFonts w:ascii="UN-Abhaya" w:hAnsi="UN-Abhaya" w:cs="UN-Abhaya"/>
          <w:sz w:val="26"/>
          <w:szCs w:val="26"/>
        </w:rPr>
      </w:pPr>
      <w:r w:rsidRPr="003D51CF">
        <w:rPr>
          <w:rFonts w:ascii="UN-Abhaya" w:hAnsi="UN-Abhaya" w:cs="UN-Abhaya"/>
          <w:sz w:val="26"/>
          <w:szCs w:val="26"/>
        </w:rPr>
        <w:t>(</w:t>
      </w:r>
      <w:r w:rsidRPr="003D51CF">
        <w:rPr>
          <w:rFonts w:ascii="UN-Abhaya" w:hAnsi="UN-Abhaya" w:cs="UN-Abhaya"/>
          <w:sz w:val="26"/>
          <w:szCs w:val="26"/>
          <w:cs/>
          <w:lang w:bidi="si-LK"/>
        </w:rPr>
        <w:t>පුද්ගලපඤ්ඤන්ති)</w:t>
      </w:r>
    </w:p>
    <w:p w:rsidR="009E49BC" w:rsidRDefault="008A2AE2" w:rsidP="008A2AE2">
      <w:pPr>
        <w:ind w:firstLine="720"/>
        <w:jc w:val="both"/>
        <w:rPr>
          <w:rFonts w:ascii="UN-Abhaya" w:hAnsi="UN-Abhaya" w:cs="UN-Abhaya"/>
          <w:sz w:val="26"/>
          <w:szCs w:val="26"/>
          <w:lang w:bidi="si-LK"/>
        </w:rPr>
      </w:pPr>
      <w:r w:rsidRPr="003D51CF">
        <w:rPr>
          <w:rFonts w:ascii="UN-Abhaya" w:hAnsi="UN-Abhaya" w:cs="UN-Abhaya"/>
          <w:sz w:val="26"/>
          <w:szCs w:val="26"/>
        </w:rPr>
        <w:t>“</w:t>
      </w:r>
      <w:r w:rsidRPr="003D51CF">
        <w:rPr>
          <w:rFonts w:ascii="UN-Abhaya" w:hAnsi="UN-Abhaya" w:cs="UN-Abhaya"/>
          <w:sz w:val="26"/>
          <w:szCs w:val="26"/>
          <w:cs/>
          <w:lang w:bidi="si-LK"/>
        </w:rPr>
        <w:t>සංයෝජන තුනක් ප්‍රහාණය කීරීම සඳහා පිළිපන් පුද්ගලයා ශ්‍රෝතපත්තිඵලය සාක්ෂාත් කිරිම පිණිස පිළිපන්නේ වේ. යම් පුද්ගලයකුට සංයෝජනත්‍රය ප්‍රහීණ ද ඒ පුද්ගලයා  ශ්‍රෝතාපන්නය යයි කියනු ලැබේය</w:t>
      </w:r>
      <w:r w:rsidRPr="003D51CF">
        <w:rPr>
          <w:rFonts w:ascii="UN-Abhaya" w:hAnsi="UN-Abhaya" w:cs="UN-Abhaya"/>
          <w:sz w:val="26"/>
          <w:szCs w:val="26"/>
        </w:rPr>
        <w:t xml:space="preserve">” </w:t>
      </w:r>
      <w:r w:rsidRPr="003D51CF">
        <w:rPr>
          <w:rFonts w:ascii="UN-Abhaya" w:hAnsi="UN-Abhaya" w:cs="UN-Abhaya"/>
          <w:sz w:val="26"/>
          <w:szCs w:val="26"/>
          <w:cs/>
          <w:lang w:bidi="si-LK"/>
        </w:rPr>
        <w:t xml:space="preserve">යනු එහි තේරුම ය. එහි කියවුණු සංයෝජන තුන නම් </w:t>
      </w:r>
      <w:r w:rsidR="009E49BC" w:rsidRPr="003D51CF">
        <w:rPr>
          <w:rFonts w:ascii="UN-Abhaya" w:hAnsi="UN-Abhaya" w:cs="UN-Abhaya"/>
          <w:sz w:val="26"/>
          <w:szCs w:val="26"/>
          <w:cs/>
          <w:lang w:bidi="si-LK"/>
        </w:rPr>
        <w:t>ස</w:t>
      </w:r>
      <w:r w:rsidRPr="003D51CF">
        <w:rPr>
          <w:rFonts w:ascii="UN-Abhaya" w:hAnsi="UN-Abhaya" w:cs="UN-Abhaya"/>
          <w:sz w:val="26"/>
          <w:szCs w:val="26"/>
          <w:cs/>
          <w:lang w:bidi="si-LK"/>
        </w:rPr>
        <w:t>ක්කාය</w:t>
      </w:r>
      <w:r w:rsidR="009E49BC" w:rsidRPr="009E49BC">
        <w:rPr>
          <w:rFonts w:ascii="UN-Abhaya" w:hAnsi="UN-Abhaya" w:cs="UN-Abhaya"/>
          <w:sz w:val="26"/>
          <w:szCs w:val="26"/>
          <w:cs/>
          <w:lang w:bidi="si-LK"/>
        </w:rPr>
        <w:t>දි</w:t>
      </w:r>
      <w:r w:rsidRPr="003D51CF">
        <w:rPr>
          <w:rFonts w:ascii="UN-Abhaya" w:hAnsi="UN-Abhaya" w:cs="UN-Abhaya"/>
          <w:sz w:val="26"/>
          <w:szCs w:val="26"/>
          <w:cs/>
          <w:lang w:bidi="si-LK"/>
        </w:rPr>
        <w:t>ට්ඨී</w:t>
      </w:r>
      <w:r w:rsidR="009E49BC">
        <w:rPr>
          <w:rFonts w:ascii="UN-Abhaya" w:hAnsi="UN-Abhaya" w:cs="UN-Abhaya"/>
          <w:sz w:val="26"/>
          <w:szCs w:val="26"/>
          <w:lang w:bidi="si-LK"/>
        </w:rPr>
        <w:t xml:space="preserve"> </w:t>
      </w:r>
      <w:r w:rsidRPr="003D51CF">
        <w:rPr>
          <w:rFonts w:ascii="UN-Abhaya" w:hAnsi="UN-Abhaya" w:cs="UN-Abhaya"/>
          <w:sz w:val="26"/>
          <w:szCs w:val="26"/>
          <w:cs/>
          <w:lang w:bidi="si-LK"/>
        </w:rPr>
        <w:t>-</w:t>
      </w:r>
      <w:r w:rsidR="009E49BC">
        <w:rPr>
          <w:rFonts w:ascii="UN-Abhaya" w:hAnsi="UN-Abhaya" w:cs="UN-Abhaya"/>
          <w:sz w:val="26"/>
          <w:szCs w:val="26"/>
          <w:lang w:bidi="si-LK"/>
        </w:rPr>
        <w:t xml:space="preserve"> </w:t>
      </w:r>
      <w:r w:rsidRPr="003D51CF">
        <w:rPr>
          <w:rFonts w:ascii="UN-Abhaya" w:hAnsi="UN-Abhaya" w:cs="UN-Abhaya"/>
          <w:sz w:val="26"/>
          <w:szCs w:val="26"/>
          <w:cs/>
          <w:lang w:bidi="si-LK"/>
        </w:rPr>
        <w:t>විචිකිච්ඡා</w:t>
      </w:r>
      <w:r w:rsidR="009E49BC">
        <w:rPr>
          <w:rFonts w:ascii="UN-Abhaya" w:hAnsi="UN-Abhaya" w:cs="UN-Abhaya"/>
          <w:sz w:val="26"/>
          <w:szCs w:val="26"/>
          <w:lang w:bidi="si-LK"/>
        </w:rPr>
        <w:t xml:space="preserve"> </w:t>
      </w:r>
      <w:r w:rsidRPr="003D51CF">
        <w:rPr>
          <w:rFonts w:ascii="UN-Abhaya" w:hAnsi="UN-Abhaya" w:cs="UN-Abhaya"/>
          <w:sz w:val="26"/>
          <w:szCs w:val="26"/>
          <w:cs/>
          <w:lang w:bidi="si-LK"/>
        </w:rPr>
        <w:t>-</w:t>
      </w:r>
      <w:r w:rsidR="009E49BC">
        <w:rPr>
          <w:rFonts w:ascii="UN-Abhaya" w:hAnsi="UN-Abhaya" w:cs="UN-Abhaya"/>
          <w:sz w:val="26"/>
          <w:szCs w:val="26"/>
          <w:lang w:bidi="si-LK"/>
        </w:rPr>
        <w:t xml:space="preserve"> </w:t>
      </w:r>
      <w:r w:rsidRPr="003D51CF">
        <w:rPr>
          <w:rFonts w:ascii="UN-Abhaya" w:hAnsi="UN-Abhaya" w:cs="UN-Abhaya"/>
          <w:sz w:val="26"/>
          <w:szCs w:val="26"/>
          <w:cs/>
          <w:lang w:bidi="si-LK"/>
        </w:rPr>
        <w:t>සී</w:t>
      </w:r>
      <w:r w:rsidR="009E49BC" w:rsidRPr="003D51CF">
        <w:rPr>
          <w:rFonts w:ascii="UN-Abhaya" w:hAnsi="UN-Abhaya" w:cs="UN-Abhaya"/>
          <w:sz w:val="26"/>
          <w:szCs w:val="26"/>
          <w:cs/>
          <w:lang w:bidi="si-LK"/>
        </w:rPr>
        <w:t>ල</w:t>
      </w:r>
      <w:r w:rsidRPr="003D51CF">
        <w:rPr>
          <w:rFonts w:ascii="UN-Abhaya" w:hAnsi="UN-Abhaya" w:cs="UN-Abhaya"/>
          <w:sz w:val="26"/>
          <w:szCs w:val="26"/>
          <w:cs/>
          <w:lang w:bidi="si-LK"/>
        </w:rPr>
        <w:t xml:space="preserve">බ්බතපරාමාස යන මේ අකුශල ධර්ම තුන ය. නැවත නැවතත් සත්ත්වයා </w:t>
      </w:r>
      <w:r w:rsidRPr="003D51CF">
        <w:rPr>
          <w:rFonts w:ascii="UN-Abhaya" w:hAnsi="UN-Abhaya" w:cs="UN-Abhaya"/>
          <w:sz w:val="26"/>
          <w:szCs w:val="26"/>
          <w:cs/>
          <w:lang w:bidi="si-LK"/>
        </w:rPr>
        <w:lastRenderedPageBreak/>
        <w:t>සංසාරයෙහි යොදවන බැවින් ඒවා</w:t>
      </w:r>
      <w:r w:rsidR="009E49BC" w:rsidRPr="003D51CF">
        <w:rPr>
          <w:rFonts w:ascii="UN-Abhaya" w:hAnsi="UN-Abhaya" w:cs="UN-Abhaya"/>
          <w:sz w:val="26"/>
          <w:szCs w:val="26"/>
          <w:cs/>
          <w:lang w:bidi="si-LK"/>
        </w:rPr>
        <w:t>ට</w:t>
      </w:r>
      <w:r w:rsidRPr="003D51CF">
        <w:rPr>
          <w:rFonts w:ascii="UN-Abhaya" w:hAnsi="UN-Abhaya" w:cs="UN-Abhaya"/>
          <w:sz w:val="26"/>
          <w:szCs w:val="26"/>
          <w:cs/>
          <w:lang w:bidi="si-LK"/>
        </w:rPr>
        <w:t xml:space="preserve"> සංයෝජනය යි කියනු ලැබේ. ඒවාට සත්ත්වයන් සංසාරෙයෙහි බැඳ</w:t>
      </w:r>
      <w:r w:rsidR="009E49BC">
        <w:rPr>
          <w:rFonts w:ascii="UN-Abhaya" w:hAnsi="UN-Abhaya" w:cs="UN-Abhaya"/>
          <w:sz w:val="26"/>
          <w:szCs w:val="26"/>
          <w:cs/>
          <w:lang w:bidi="si-LK"/>
        </w:rPr>
        <w:t xml:space="preserve"> තබන රැහැන්ය යි කිම ද සුදුසු ය.</w:t>
      </w:r>
    </w:p>
    <w:p w:rsidR="008A2AE2" w:rsidRPr="003D51CF" w:rsidRDefault="008A2AE2" w:rsidP="008A2AE2">
      <w:pPr>
        <w:ind w:firstLine="720"/>
        <w:jc w:val="both"/>
        <w:rPr>
          <w:rFonts w:ascii="UN-Abhaya" w:hAnsi="UN-Abhaya" w:cs="UN-Abhaya"/>
          <w:sz w:val="26"/>
          <w:szCs w:val="26"/>
        </w:rPr>
      </w:pPr>
      <w:r w:rsidRPr="003D51CF">
        <w:rPr>
          <w:rFonts w:ascii="UN-Abhaya" w:hAnsi="UN-Abhaya" w:cs="UN-Abhaya"/>
          <w:sz w:val="26"/>
          <w:szCs w:val="26"/>
          <w:cs/>
          <w:lang w:bidi="si-LK"/>
        </w:rPr>
        <w:t>ආත්ම නො වන</w:t>
      </w:r>
      <w:r w:rsidRPr="003D51CF">
        <w:rPr>
          <w:rFonts w:ascii="UN-Abhaya" w:hAnsi="UN-Abhaya" w:cs="UN-Abhaya"/>
          <w:sz w:val="26"/>
          <w:szCs w:val="26"/>
        </w:rPr>
        <w:t xml:space="preserve">, </w:t>
      </w:r>
      <w:r w:rsidRPr="003D51CF">
        <w:rPr>
          <w:rFonts w:ascii="UN-Abhaya" w:hAnsi="UN-Abhaya" w:cs="UN-Abhaya"/>
          <w:sz w:val="26"/>
          <w:szCs w:val="26"/>
          <w:cs/>
          <w:lang w:bidi="si-LK"/>
        </w:rPr>
        <w:t>මම නො වන සත්ත්වපුද්ගල නො වන</w:t>
      </w:r>
      <w:r w:rsidRPr="003D51CF">
        <w:rPr>
          <w:rFonts w:ascii="UN-Abhaya" w:hAnsi="UN-Abhaya" w:cs="UN-Abhaya"/>
          <w:sz w:val="26"/>
          <w:szCs w:val="26"/>
        </w:rPr>
        <w:t xml:space="preserve">, </w:t>
      </w:r>
      <w:r w:rsidRPr="003D51CF">
        <w:rPr>
          <w:rFonts w:ascii="UN-Abhaya" w:hAnsi="UN-Abhaya" w:cs="UN-Abhaya"/>
          <w:sz w:val="26"/>
          <w:szCs w:val="26"/>
          <w:cs/>
          <w:lang w:bidi="si-LK"/>
        </w:rPr>
        <w:t>රූප - වේදනා -සඤ්ඤා - සංඛාර - විඤ්ඤාණ යන ස්කන්ධවලින් එකක් හෝ කිහිපයක් හෝ සියල්ල ම හෝ මම ය</w:t>
      </w:r>
      <w:r w:rsidRPr="003D51CF">
        <w:rPr>
          <w:rFonts w:ascii="UN-Abhaya" w:hAnsi="UN-Abhaya" w:cs="UN-Abhaya"/>
          <w:sz w:val="26"/>
          <w:szCs w:val="26"/>
        </w:rPr>
        <w:t xml:space="preserve">, </w:t>
      </w:r>
      <w:r w:rsidRPr="003D51CF">
        <w:rPr>
          <w:rFonts w:ascii="UN-Abhaya" w:hAnsi="UN-Abhaya" w:cs="UN-Abhaya"/>
          <w:sz w:val="26"/>
          <w:szCs w:val="26"/>
          <w:cs/>
          <w:lang w:bidi="si-LK"/>
        </w:rPr>
        <w:t>ආත්ම ය</w:t>
      </w:r>
      <w:r w:rsidRPr="003D51CF">
        <w:rPr>
          <w:rFonts w:ascii="UN-Abhaya" w:hAnsi="UN-Abhaya" w:cs="UN-Abhaya"/>
          <w:sz w:val="26"/>
          <w:szCs w:val="26"/>
        </w:rPr>
        <w:t xml:space="preserve">, </w:t>
      </w:r>
      <w:r w:rsidRPr="003D51CF">
        <w:rPr>
          <w:rFonts w:ascii="UN-Abhaya" w:hAnsi="UN-Abhaya" w:cs="UN-Abhaya"/>
          <w:sz w:val="26"/>
          <w:szCs w:val="26"/>
          <w:cs/>
          <w:lang w:bidi="si-LK"/>
        </w:rPr>
        <w:t>සත්ත්ව</w:t>
      </w:r>
      <w:r w:rsidR="009E49BC" w:rsidRPr="003D51CF">
        <w:rPr>
          <w:rFonts w:ascii="UN-Abhaya" w:hAnsi="UN-Abhaya" w:cs="UN-Abhaya"/>
          <w:sz w:val="26"/>
          <w:szCs w:val="26"/>
          <w:cs/>
          <w:lang w:bidi="si-LK"/>
        </w:rPr>
        <w:t>යා ය</w:t>
      </w:r>
      <w:r w:rsidR="009E49BC" w:rsidRPr="003D51CF">
        <w:rPr>
          <w:rFonts w:ascii="UN-Abhaya" w:hAnsi="UN-Abhaya" w:cs="UN-Abhaya"/>
          <w:sz w:val="26"/>
          <w:szCs w:val="26"/>
        </w:rPr>
        <w:t xml:space="preserve">, </w:t>
      </w:r>
      <w:r w:rsidRPr="003D51CF">
        <w:rPr>
          <w:rFonts w:ascii="UN-Abhaya" w:hAnsi="UN-Abhaya" w:cs="UN-Abhaya"/>
          <w:sz w:val="26"/>
          <w:szCs w:val="26"/>
          <w:cs/>
          <w:lang w:bidi="si-LK"/>
        </w:rPr>
        <w:t>පුද්ගලයා ය</w:t>
      </w:r>
      <w:r w:rsidRPr="003D51CF">
        <w:rPr>
          <w:rFonts w:ascii="UN-Abhaya" w:hAnsi="UN-Abhaya" w:cs="UN-Abhaya"/>
          <w:sz w:val="26"/>
          <w:szCs w:val="26"/>
        </w:rPr>
        <w:t xml:space="preserve">, </w:t>
      </w:r>
      <w:r w:rsidR="009E49BC">
        <w:rPr>
          <w:rFonts w:ascii="UN-Abhaya" w:hAnsi="UN-Abhaya" w:cs="UN-Abhaya"/>
          <w:sz w:val="26"/>
          <w:szCs w:val="26"/>
          <w:cs/>
          <w:lang w:bidi="si-LK"/>
        </w:rPr>
        <w:t>කියා ස්ථීර ව</w:t>
      </w:r>
      <w:r w:rsidRPr="003D51CF">
        <w:rPr>
          <w:rFonts w:ascii="UN-Abhaya" w:hAnsi="UN-Abhaya" w:cs="UN-Abhaya"/>
          <w:sz w:val="26"/>
          <w:szCs w:val="26"/>
          <w:cs/>
          <w:lang w:bidi="si-LK"/>
        </w:rPr>
        <w:t xml:space="preserve">ශයෙන් පිළිගැනීම ස්ථීර වශයෙන් සැලකීම </w:t>
      </w:r>
      <w:r w:rsidRPr="003D51CF">
        <w:rPr>
          <w:rFonts w:ascii="UN-Abhaya" w:hAnsi="UN-Abhaya" w:cs="UN-Abhaya"/>
          <w:b/>
          <w:bCs/>
          <w:sz w:val="26"/>
          <w:szCs w:val="26"/>
          <w:cs/>
          <w:lang w:bidi="si-LK"/>
        </w:rPr>
        <w:t>සක්කායදිට්ඨිය</w:t>
      </w:r>
      <w:r w:rsidRPr="003D51CF">
        <w:rPr>
          <w:rFonts w:ascii="UN-Abhaya" w:hAnsi="UN-Abhaya" w:cs="UN-Abhaya"/>
          <w:sz w:val="26"/>
          <w:szCs w:val="26"/>
          <w:cs/>
          <w:lang w:bidi="si-LK"/>
        </w:rPr>
        <w:t xml:space="preserve"> ය.</w:t>
      </w:r>
    </w:p>
    <w:p w:rsidR="008A2AE2" w:rsidRPr="003D51CF" w:rsidRDefault="008A2AE2" w:rsidP="008A2AE2">
      <w:pPr>
        <w:ind w:firstLine="720"/>
        <w:jc w:val="both"/>
        <w:rPr>
          <w:rFonts w:ascii="UN-Abhaya" w:hAnsi="UN-Abhaya" w:cs="UN-Abhaya"/>
          <w:sz w:val="26"/>
          <w:szCs w:val="26"/>
        </w:rPr>
      </w:pPr>
      <w:r w:rsidRPr="003D51CF">
        <w:rPr>
          <w:rFonts w:ascii="UN-Abhaya" w:hAnsi="UN-Abhaya" w:cs="UN-Abhaya"/>
          <w:sz w:val="26"/>
          <w:szCs w:val="26"/>
          <w:cs/>
          <w:lang w:bidi="si-LK"/>
        </w:rPr>
        <w:t>කරුණු අටක් සම්බන්ධයෙන් ඇති වන්නා වූ සැකය විචිකිච්ඡා සංයෝජනය ය. අන් කිසිවකුට නැතිව එක් පුද්ගලයකුට පමණක් සියල්ල දැනෙන නුවණක් ඇති විය හැකි ද</w:t>
      </w:r>
      <w:r w:rsidRPr="003D51CF">
        <w:rPr>
          <w:rFonts w:ascii="UN-Abhaya" w:hAnsi="UN-Abhaya" w:cs="UN-Abhaya"/>
          <w:sz w:val="26"/>
          <w:szCs w:val="26"/>
        </w:rPr>
        <w:t xml:space="preserve">? </w:t>
      </w:r>
      <w:r w:rsidRPr="003D51CF">
        <w:rPr>
          <w:rFonts w:ascii="UN-Abhaya" w:hAnsi="UN-Abhaya" w:cs="UN-Abhaya"/>
          <w:sz w:val="26"/>
          <w:szCs w:val="26"/>
          <w:cs/>
          <w:lang w:bidi="si-LK"/>
        </w:rPr>
        <w:t xml:space="preserve">අන් </w:t>
      </w:r>
      <w:r w:rsidR="002353B7" w:rsidRPr="003D51CF">
        <w:rPr>
          <w:rFonts w:ascii="UN-Abhaya" w:hAnsi="UN-Abhaya" w:cs="UN-Abhaya"/>
          <w:sz w:val="26"/>
          <w:szCs w:val="26"/>
          <w:cs/>
          <w:lang w:bidi="si-LK"/>
        </w:rPr>
        <w:t xml:space="preserve">කිසිවකුට </w:t>
      </w:r>
      <w:r w:rsidRPr="003D51CF">
        <w:rPr>
          <w:rFonts w:ascii="UN-Abhaya" w:hAnsi="UN-Abhaya" w:cs="UN-Abhaya"/>
          <w:sz w:val="26"/>
          <w:szCs w:val="26"/>
          <w:cs/>
          <w:lang w:bidi="si-LK"/>
        </w:rPr>
        <w:t>නැති ආනුභාවයක් එක් පුද්ගලයකුට පමණක් ඇති විය හැකි ද</w:t>
      </w:r>
      <w:r w:rsidRPr="003D51CF">
        <w:rPr>
          <w:rFonts w:ascii="UN-Abhaya" w:hAnsi="UN-Abhaya" w:cs="UN-Abhaya"/>
          <w:sz w:val="26"/>
          <w:szCs w:val="26"/>
        </w:rPr>
        <w:t xml:space="preserve">? </w:t>
      </w:r>
      <w:r w:rsidRPr="003D51CF">
        <w:rPr>
          <w:rFonts w:ascii="UN-Abhaya" w:hAnsi="UN-Abhaya" w:cs="UN-Abhaya"/>
          <w:sz w:val="26"/>
          <w:szCs w:val="26"/>
          <w:cs/>
          <w:lang w:bidi="si-LK"/>
        </w:rPr>
        <w:t xml:space="preserve">දෙතිස් මහා පුරුෂ ලක්ෂණ අශීත්‍යනුව්‍යඤ්ජන ලක්ෂණ කේතුමාලා ව්‍යාමප්‍රභා </w:t>
      </w:r>
      <w:r w:rsidR="002353B7" w:rsidRPr="003D51CF">
        <w:rPr>
          <w:rFonts w:ascii="UN-Abhaya" w:hAnsi="UN-Abhaya" w:cs="UN-Abhaya"/>
          <w:sz w:val="26"/>
          <w:szCs w:val="26"/>
          <w:cs/>
          <w:lang w:bidi="si-LK"/>
        </w:rPr>
        <w:t xml:space="preserve">ඇති </w:t>
      </w:r>
      <w:r w:rsidRPr="003D51CF">
        <w:rPr>
          <w:rFonts w:ascii="UN-Abhaya" w:hAnsi="UN-Abhaya" w:cs="UN-Abhaya"/>
          <w:sz w:val="26"/>
          <w:szCs w:val="26"/>
          <w:cs/>
          <w:lang w:bidi="si-LK"/>
        </w:rPr>
        <w:t>පුරුෂයකු විය හැකි ද</w:t>
      </w:r>
      <w:r w:rsidRPr="003D51CF">
        <w:rPr>
          <w:rFonts w:ascii="UN-Abhaya" w:hAnsi="UN-Abhaya" w:cs="UN-Abhaya"/>
          <w:sz w:val="26"/>
          <w:szCs w:val="26"/>
        </w:rPr>
        <w:t xml:space="preserve">? </w:t>
      </w:r>
      <w:r w:rsidRPr="003D51CF">
        <w:rPr>
          <w:rFonts w:ascii="UN-Abhaya" w:hAnsi="UN-Abhaya" w:cs="UN-Abhaya"/>
          <w:sz w:val="26"/>
          <w:szCs w:val="26"/>
          <w:cs/>
          <w:lang w:bidi="si-LK"/>
        </w:rPr>
        <w:t>නැත ද</w:t>
      </w:r>
      <w:r w:rsidRPr="003D51CF">
        <w:rPr>
          <w:rFonts w:ascii="UN-Abhaya" w:hAnsi="UN-Abhaya" w:cs="UN-Abhaya"/>
          <w:sz w:val="26"/>
          <w:szCs w:val="26"/>
        </w:rPr>
        <w:t xml:space="preserve">? </w:t>
      </w:r>
      <w:r w:rsidRPr="003D51CF">
        <w:rPr>
          <w:rFonts w:ascii="UN-Abhaya" w:hAnsi="UN-Abhaya" w:cs="UN-Abhaya"/>
          <w:sz w:val="26"/>
          <w:szCs w:val="26"/>
          <w:cs/>
          <w:lang w:bidi="si-LK"/>
        </w:rPr>
        <w:t>කියා බුදුරදුන් ගැන සැක පහළ වේ. ක්ලේශයන් ප්‍රහාණය කිරිමට සමත් ආර්‍ය්‍යඵල සතරක් ඇත ද</w:t>
      </w:r>
      <w:r w:rsidRPr="003D51CF">
        <w:rPr>
          <w:rFonts w:ascii="UN-Abhaya" w:hAnsi="UN-Abhaya" w:cs="UN-Abhaya"/>
          <w:sz w:val="26"/>
          <w:szCs w:val="26"/>
        </w:rPr>
        <w:t xml:space="preserve">? </w:t>
      </w:r>
      <w:r w:rsidRPr="003D51CF">
        <w:rPr>
          <w:rFonts w:ascii="UN-Abhaya" w:hAnsi="UN-Abhaya" w:cs="UN-Abhaya"/>
          <w:sz w:val="26"/>
          <w:szCs w:val="26"/>
          <w:cs/>
          <w:lang w:bidi="si-LK"/>
        </w:rPr>
        <w:t>කෙලෙස් සන්සිඳවන ආර්‍ය්‍යඵල සතරක් ඇත ද</w:t>
      </w:r>
      <w:r w:rsidRPr="003D51CF">
        <w:rPr>
          <w:rFonts w:ascii="UN-Abhaya" w:hAnsi="UN-Abhaya" w:cs="UN-Abhaya"/>
          <w:sz w:val="26"/>
          <w:szCs w:val="26"/>
        </w:rPr>
        <w:t xml:space="preserve">? </w:t>
      </w:r>
      <w:r w:rsidR="005B0D1E">
        <w:rPr>
          <w:rFonts w:ascii="UN-Abhaya" w:hAnsi="UN-Abhaya" w:cs="UN-Abhaya"/>
          <w:sz w:val="26"/>
          <w:szCs w:val="26"/>
          <w:cs/>
          <w:lang w:bidi="si-LK"/>
        </w:rPr>
        <w:t>දු</w:t>
      </w:r>
      <w:r w:rsidR="005B0D1E" w:rsidRPr="005B0D1E">
        <w:rPr>
          <w:rFonts w:ascii="UN-Abhaya" w:hAnsi="UN-Abhaya" w:cs="UN-Abhaya"/>
          <w:sz w:val="26"/>
          <w:szCs w:val="26"/>
          <w:cs/>
          <w:lang w:bidi="si-LK"/>
        </w:rPr>
        <w:t>කින්</w:t>
      </w:r>
      <w:r w:rsidRPr="003D51CF">
        <w:rPr>
          <w:rFonts w:ascii="UN-Abhaya" w:hAnsi="UN-Abhaya" w:cs="UN-Abhaya"/>
          <w:sz w:val="26"/>
          <w:szCs w:val="26"/>
          <w:cs/>
          <w:lang w:bidi="si-LK"/>
        </w:rPr>
        <w:t xml:space="preserve"> තොර නිවනක් ඇති ද</w:t>
      </w:r>
      <w:r w:rsidRPr="003D51CF">
        <w:rPr>
          <w:rFonts w:ascii="UN-Abhaya" w:hAnsi="UN-Abhaya" w:cs="UN-Abhaya"/>
          <w:sz w:val="26"/>
          <w:szCs w:val="26"/>
        </w:rPr>
        <w:t xml:space="preserve">? </w:t>
      </w:r>
      <w:r w:rsidRPr="003D51CF">
        <w:rPr>
          <w:rFonts w:ascii="UN-Abhaya" w:hAnsi="UN-Abhaya" w:cs="UN-Abhaya"/>
          <w:sz w:val="26"/>
          <w:szCs w:val="26"/>
          <w:cs/>
          <w:lang w:bidi="si-LK"/>
        </w:rPr>
        <w:t>තථාගතයන් වහන්සේ වදාළ ධර්මය නෛර්‍ය්‍යාණික ද</w:t>
      </w:r>
      <w:r w:rsidRPr="003D51CF">
        <w:rPr>
          <w:rFonts w:ascii="UN-Abhaya" w:hAnsi="UN-Abhaya" w:cs="UN-Abhaya"/>
          <w:sz w:val="26"/>
          <w:szCs w:val="26"/>
        </w:rPr>
        <w:t xml:space="preserve">? </w:t>
      </w:r>
      <w:r w:rsidRPr="003D51CF">
        <w:rPr>
          <w:rFonts w:ascii="UN-Abhaya" w:hAnsi="UN-Abhaya" w:cs="UN-Abhaya"/>
          <w:sz w:val="26"/>
          <w:szCs w:val="26"/>
          <w:cs/>
          <w:lang w:bidi="si-LK"/>
        </w:rPr>
        <w:t>සත්‍ය ද</w:t>
      </w:r>
      <w:r w:rsidRPr="003D51CF">
        <w:rPr>
          <w:rFonts w:ascii="UN-Abhaya" w:hAnsi="UN-Abhaya" w:cs="UN-Abhaya"/>
          <w:sz w:val="26"/>
          <w:szCs w:val="26"/>
        </w:rPr>
        <w:t xml:space="preserve">? </w:t>
      </w:r>
      <w:r w:rsidRPr="003D51CF">
        <w:rPr>
          <w:rFonts w:ascii="UN-Abhaya" w:hAnsi="UN-Abhaya" w:cs="UN-Abhaya"/>
          <w:sz w:val="26"/>
          <w:szCs w:val="26"/>
          <w:cs/>
          <w:lang w:bidi="si-LK"/>
        </w:rPr>
        <w:t>කියා ධර්මය කෙරෙහි</w:t>
      </w:r>
      <w:r>
        <w:rPr>
          <w:rFonts w:ascii="UN-Abhaya" w:hAnsi="UN-Abhaya" w:cs="UN-Abhaya"/>
          <w:sz w:val="26"/>
          <w:szCs w:val="26"/>
          <w:lang w:bidi="si-LK"/>
        </w:rPr>
        <w:t xml:space="preserve"> </w:t>
      </w:r>
      <w:r w:rsidRPr="003D51CF">
        <w:rPr>
          <w:rFonts w:ascii="UN-Abhaya" w:hAnsi="UN-Abhaya" w:cs="UN-Abhaya"/>
          <w:sz w:val="26"/>
          <w:szCs w:val="26"/>
          <w:cs/>
          <w:lang w:bidi="si-LK"/>
        </w:rPr>
        <w:t>සැක පහළ වේ. සතරමාර්ග සතරඵලයන්හි පිහිටි ආර්‍ය්‍යසංඝරත්නයක් ඇත්තේ ද</w:t>
      </w:r>
      <w:r w:rsidRPr="003D51CF">
        <w:rPr>
          <w:rFonts w:ascii="UN-Abhaya" w:hAnsi="UN-Abhaya" w:cs="UN-Abhaya"/>
          <w:sz w:val="26"/>
          <w:szCs w:val="26"/>
        </w:rPr>
        <w:t xml:space="preserve">? </w:t>
      </w:r>
      <w:r w:rsidRPr="003D51CF">
        <w:rPr>
          <w:rFonts w:ascii="UN-Abhaya" w:hAnsi="UN-Abhaya" w:cs="UN-Abhaya"/>
          <w:sz w:val="26"/>
          <w:szCs w:val="26"/>
          <w:cs/>
          <w:lang w:bidi="si-LK"/>
        </w:rPr>
        <w:t>මේ සංඝයා සුප්‍රතිපන්න වු පිරිසක් ද</w:t>
      </w:r>
      <w:r w:rsidRPr="003D51CF">
        <w:rPr>
          <w:rFonts w:ascii="UN-Abhaya" w:hAnsi="UN-Abhaya" w:cs="UN-Abhaya"/>
          <w:sz w:val="26"/>
          <w:szCs w:val="26"/>
        </w:rPr>
        <w:t xml:space="preserve">? </w:t>
      </w:r>
      <w:r w:rsidRPr="003D51CF">
        <w:rPr>
          <w:rFonts w:ascii="UN-Abhaya" w:hAnsi="UN-Abhaya" w:cs="UN-Abhaya"/>
          <w:sz w:val="26"/>
          <w:szCs w:val="26"/>
          <w:cs/>
          <w:lang w:bidi="si-LK"/>
        </w:rPr>
        <w:t>සංඝයාට දී</w:t>
      </w:r>
      <w:r>
        <w:rPr>
          <w:rFonts w:ascii="UN-Abhaya" w:hAnsi="UN-Abhaya" w:cs="UN-Abhaya"/>
          <w:sz w:val="26"/>
          <w:szCs w:val="26"/>
          <w:cs/>
          <w:lang w:bidi="si-LK"/>
        </w:rPr>
        <w:t xml:space="preserve"> එයින් ඉෂ්ට විපාකයක් ලැබිය හැකි</w:t>
      </w:r>
      <w:r w:rsidRPr="003D51CF">
        <w:rPr>
          <w:rFonts w:ascii="UN-Abhaya" w:hAnsi="UN-Abhaya" w:cs="UN-Abhaya"/>
          <w:sz w:val="26"/>
          <w:szCs w:val="26"/>
          <w:cs/>
          <w:lang w:bidi="si-LK"/>
        </w:rPr>
        <w:t>යද</w:t>
      </w:r>
      <w:r w:rsidRPr="003D51CF">
        <w:rPr>
          <w:rFonts w:ascii="UN-Abhaya" w:hAnsi="UN-Abhaya" w:cs="UN-Abhaya"/>
          <w:sz w:val="26"/>
          <w:szCs w:val="26"/>
        </w:rPr>
        <w:t xml:space="preserve">? </w:t>
      </w:r>
      <w:r w:rsidR="005B0D1E">
        <w:rPr>
          <w:rFonts w:ascii="UN-Abhaya" w:hAnsi="UN-Abhaya" w:cs="UN-Abhaya"/>
          <w:sz w:val="26"/>
          <w:szCs w:val="26"/>
          <w:cs/>
          <w:lang w:bidi="si-LK"/>
        </w:rPr>
        <w:t>කියා සංඝ</w:t>
      </w:r>
      <w:r w:rsidRPr="003D51CF">
        <w:rPr>
          <w:rFonts w:ascii="UN-Abhaya" w:hAnsi="UN-Abhaya" w:cs="UN-Abhaya"/>
          <w:sz w:val="26"/>
          <w:szCs w:val="26"/>
          <w:cs/>
          <w:lang w:bidi="si-LK"/>
        </w:rPr>
        <w:t>රත්නය සම්බන්ධයෙන් සැක පහළ වේ. ශීල</w:t>
      </w:r>
      <w:r w:rsidRPr="003D51CF">
        <w:rPr>
          <w:rFonts w:ascii="UN-Abhaya" w:hAnsi="UN-Abhaya" w:cs="UN-Abhaya"/>
          <w:sz w:val="26"/>
          <w:szCs w:val="26"/>
        </w:rPr>
        <w:t xml:space="preserve">, </w:t>
      </w:r>
      <w:r w:rsidRPr="003D51CF">
        <w:rPr>
          <w:rFonts w:ascii="UN-Abhaya" w:hAnsi="UN-Abhaya" w:cs="UN-Abhaya"/>
          <w:sz w:val="26"/>
          <w:szCs w:val="26"/>
          <w:cs/>
          <w:lang w:bidi="si-LK"/>
        </w:rPr>
        <w:t>සමාධි</w:t>
      </w:r>
      <w:r w:rsidRPr="003D51CF">
        <w:rPr>
          <w:rFonts w:ascii="UN-Abhaya" w:hAnsi="UN-Abhaya" w:cs="UN-Abhaya"/>
          <w:sz w:val="26"/>
          <w:szCs w:val="26"/>
        </w:rPr>
        <w:t xml:space="preserve">, </w:t>
      </w:r>
      <w:r w:rsidRPr="003D51CF">
        <w:rPr>
          <w:rFonts w:ascii="UN-Abhaya" w:hAnsi="UN-Abhaya" w:cs="UN-Abhaya"/>
          <w:sz w:val="26"/>
          <w:szCs w:val="26"/>
          <w:cs/>
          <w:lang w:bidi="si-LK"/>
        </w:rPr>
        <w:t>ප්‍රඥා සංඛ්‍යාත ශික්ශාත්‍ර</w:t>
      </w:r>
      <w:r w:rsidR="00564D20" w:rsidRPr="00564D20">
        <w:rPr>
          <w:rFonts w:ascii="UN-Abhaya" w:hAnsi="UN-Abhaya" w:cs="UN-Abhaya"/>
          <w:sz w:val="26"/>
          <w:szCs w:val="26"/>
          <w:cs/>
          <w:lang w:bidi="si-LK"/>
        </w:rPr>
        <w:t>යෙන්</w:t>
      </w:r>
      <w:r w:rsidRPr="003D51CF">
        <w:rPr>
          <w:rFonts w:ascii="UN-Abhaya" w:hAnsi="UN-Abhaya" w:cs="UN-Abhaya"/>
          <w:sz w:val="26"/>
          <w:szCs w:val="26"/>
          <w:cs/>
          <w:lang w:bidi="si-LK"/>
        </w:rPr>
        <w:t xml:space="preserve"> පලක් ඇත ද</w:t>
      </w:r>
      <w:r w:rsidRPr="003D51CF">
        <w:rPr>
          <w:rFonts w:ascii="UN-Abhaya" w:hAnsi="UN-Abhaya" w:cs="UN-Abhaya"/>
          <w:sz w:val="26"/>
          <w:szCs w:val="26"/>
        </w:rPr>
        <w:t xml:space="preserve">? </w:t>
      </w:r>
      <w:r w:rsidRPr="003D51CF">
        <w:rPr>
          <w:rFonts w:ascii="UN-Abhaya" w:hAnsi="UN-Abhaya" w:cs="UN-Abhaya"/>
          <w:sz w:val="26"/>
          <w:szCs w:val="26"/>
          <w:cs/>
          <w:lang w:bidi="si-LK"/>
        </w:rPr>
        <w:t>නැත ද</w:t>
      </w:r>
      <w:r w:rsidRPr="003D51CF">
        <w:rPr>
          <w:rFonts w:ascii="UN-Abhaya" w:hAnsi="UN-Abhaya" w:cs="UN-Abhaya"/>
          <w:sz w:val="26"/>
          <w:szCs w:val="26"/>
        </w:rPr>
        <w:t xml:space="preserve">? </w:t>
      </w:r>
      <w:r w:rsidRPr="003D51CF">
        <w:rPr>
          <w:rFonts w:ascii="UN-Abhaya" w:hAnsi="UN-Abhaya" w:cs="UN-Abhaya"/>
          <w:sz w:val="26"/>
          <w:szCs w:val="26"/>
          <w:cs/>
          <w:lang w:bidi="si-LK"/>
        </w:rPr>
        <w:t>කියා සැක ඇති වේ. මම අතීතයෙහි</w:t>
      </w:r>
      <w:r w:rsidR="00564D20" w:rsidRPr="00564D20">
        <w:rPr>
          <w:rFonts w:ascii="UN-Abhaya" w:hAnsi="UN-Abhaya" w:cs="UN-Abhaya"/>
          <w:sz w:val="26"/>
          <w:szCs w:val="26"/>
          <w:cs/>
          <w:lang w:bidi="si-LK"/>
        </w:rPr>
        <w:t>ත්</w:t>
      </w:r>
      <w:r w:rsidRPr="003D51CF">
        <w:rPr>
          <w:rFonts w:ascii="UN-Abhaya" w:hAnsi="UN-Abhaya" w:cs="UN-Abhaya"/>
          <w:sz w:val="26"/>
          <w:szCs w:val="26"/>
          <w:cs/>
          <w:lang w:bidi="si-LK"/>
        </w:rPr>
        <w:t xml:space="preserve"> වුයෙ</w:t>
      </w:r>
      <w:r w:rsidR="00564D20" w:rsidRPr="00564D20">
        <w:rPr>
          <w:rFonts w:ascii="UN-Abhaya" w:hAnsi="UN-Abhaya" w:cs="UN-Abhaya"/>
          <w:sz w:val="26"/>
          <w:szCs w:val="26"/>
          <w:cs/>
          <w:lang w:bidi="si-LK"/>
        </w:rPr>
        <w:t>ම්</w:t>
      </w:r>
      <w:r w:rsidRPr="003D51CF">
        <w:rPr>
          <w:rFonts w:ascii="UN-Abhaya" w:hAnsi="UN-Abhaya" w:cs="UN-Abhaya"/>
          <w:sz w:val="26"/>
          <w:szCs w:val="26"/>
          <w:cs/>
          <w:lang w:bidi="si-LK"/>
        </w:rPr>
        <w:t xml:space="preserve"> ද</w:t>
      </w:r>
      <w:r w:rsidRPr="003D51CF">
        <w:rPr>
          <w:rFonts w:ascii="UN-Abhaya" w:hAnsi="UN-Abhaya" w:cs="UN-Abhaya"/>
          <w:sz w:val="26"/>
          <w:szCs w:val="26"/>
        </w:rPr>
        <w:t xml:space="preserve">? </w:t>
      </w:r>
      <w:r w:rsidRPr="003D51CF">
        <w:rPr>
          <w:rFonts w:ascii="UN-Abhaya" w:hAnsi="UN-Abhaya" w:cs="UN-Abhaya"/>
          <w:sz w:val="26"/>
          <w:szCs w:val="26"/>
          <w:cs/>
          <w:lang w:bidi="si-LK"/>
        </w:rPr>
        <w:t>නැත ද</w:t>
      </w:r>
      <w:r w:rsidRPr="003D51CF">
        <w:rPr>
          <w:rFonts w:ascii="UN-Abhaya" w:hAnsi="UN-Abhaya" w:cs="UN-Abhaya"/>
          <w:sz w:val="26"/>
          <w:szCs w:val="26"/>
        </w:rPr>
        <w:t xml:space="preserve">? </w:t>
      </w:r>
      <w:r w:rsidRPr="003D51CF">
        <w:rPr>
          <w:rFonts w:ascii="UN-Abhaya" w:hAnsi="UN-Abhaya" w:cs="UN-Abhaya"/>
          <w:sz w:val="26"/>
          <w:szCs w:val="26"/>
          <w:cs/>
          <w:lang w:bidi="si-LK"/>
        </w:rPr>
        <w:t xml:space="preserve">කියා අතීතය පිළිබඳව සැක ඇති වේ. </w:t>
      </w:r>
      <w:r w:rsidRPr="003D51CF">
        <w:rPr>
          <w:rFonts w:ascii="UN-Abhaya" w:hAnsi="UN-Abhaya" w:cs="UN-Abhaya"/>
          <w:sz w:val="26"/>
          <w:szCs w:val="26"/>
          <w:cs/>
          <w:lang w:bidi="si-LK"/>
        </w:rPr>
        <w:lastRenderedPageBreak/>
        <w:t>මම අනාගතයෙහි උපදින්නෙ</w:t>
      </w:r>
      <w:r w:rsidR="00564D20" w:rsidRPr="00564D20">
        <w:rPr>
          <w:rFonts w:ascii="UN-Abhaya" w:hAnsi="UN-Abhaya" w:cs="UN-Abhaya"/>
          <w:sz w:val="26"/>
          <w:szCs w:val="26"/>
          <w:cs/>
          <w:lang w:bidi="si-LK"/>
        </w:rPr>
        <w:t>ම්</w:t>
      </w:r>
      <w:r w:rsidRPr="003D51CF">
        <w:rPr>
          <w:rFonts w:ascii="UN-Abhaya" w:hAnsi="UN-Abhaya" w:cs="UN-Abhaya"/>
          <w:sz w:val="26"/>
          <w:szCs w:val="26"/>
          <w:cs/>
          <w:lang w:bidi="si-LK"/>
        </w:rPr>
        <w:t xml:space="preserve"> ද</w:t>
      </w:r>
      <w:r w:rsidRPr="003D51CF">
        <w:rPr>
          <w:rFonts w:ascii="UN-Abhaya" w:hAnsi="UN-Abhaya" w:cs="UN-Abhaya"/>
          <w:sz w:val="26"/>
          <w:szCs w:val="26"/>
        </w:rPr>
        <w:t xml:space="preserve">? </w:t>
      </w:r>
      <w:r w:rsidRPr="003D51CF">
        <w:rPr>
          <w:rFonts w:ascii="UN-Abhaya" w:hAnsi="UN-Abhaya" w:cs="UN-Abhaya"/>
          <w:sz w:val="26"/>
          <w:szCs w:val="26"/>
          <w:cs/>
          <w:lang w:bidi="si-LK"/>
        </w:rPr>
        <w:t>නැත ද</w:t>
      </w:r>
      <w:r w:rsidRPr="003D51CF">
        <w:rPr>
          <w:rFonts w:ascii="UN-Abhaya" w:hAnsi="UN-Abhaya" w:cs="UN-Abhaya"/>
          <w:sz w:val="26"/>
          <w:szCs w:val="26"/>
        </w:rPr>
        <w:t xml:space="preserve">? </w:t>
      </w:r>
      <w:r w:rsidRPr="003D51CF">
        <w:rPr>
          <w:rFonts w:ascii="UN-Abhaya" w:hAnsi="UN-Abhaya" w:cs="UN-Abhaya"/>
          <w:sz w:val="26"/>
          <w:szCs w:val="26"/>
          <w:cs/>
          <w:lang w:bidi="si-LK"/>
        </w:rPr>
        <w:t>කියා ආනාගතය සම්බන්ධයෙන් සැක ඇති වේ. අතීතානාගත දෙක ම පිළිබඳව ද සැක පහළ වේ. අවිද්‍යාදී හේතුන්ගෙන් සංකාරාදී ඵලධර්ම හට ගැනීම් වශයෙන් සංසාර ප්‍රවෘත්තිය ඇති බව පිළිප</w:t>
      </w:r>
      <w:r w:rsidR="00564D20" w:rsidRPr="00564D20">
        <w:rPr>
          <w:rFonts w:ascii="UN-Abhaya" w:hAnsi="UN-Abhaya" w:cs="UN-Abhaya"/>
          <w:sz w:val="26"/>
          <w:szCs w:val="26"/>
          <w:cs/>
          <w:lang w:bidi="si-LK"/>
        </w:rPr>
        <w:t>ඳ</w:t>
      </w:r>
      <w:r w:rsidRPr="003D51CF">
        <w:rPr>
          <w:rFonts w:ascii="UN-Abhaya" w:hAnsi="UN-Abhaya" w:cs="UN-Abhaya"/>
          <w:sz w:val="26"/>
          <w:szCs w:val="26"/>
          <w:cs/>
          <w:lang w:bidi="si-LK"/>
        </w:rPr>
        <w:t>ව සැක පහළ වේ. මේ සැක සියල්ල විචිකිච්ඡා සංයෝජනය යි.</w:t>
      </w:r>
    </w:p>
    <w:p w:rsidR="008A2AE2" w:rsidRPr="003D51CF" w:rsidRDefault="008A2AE2" w:rsidP="008A2AE2">
      <w:pPr>
        <w:ind w:firstLine="720"/>
        <w:jc w:val="both"/>
        <w:rPr>
          <w:rFonts w:ascii="UN-Abhaya" w:hAnsi="UN-Abhaya" w:cs="UN-Abhaya"/>
          <w:sz w:val="26"/>
          <w:szCs w:val="26"/>
        </w:rPr>
      </w:pPr>
      <w:r w:rsidRPr="003D51CF">
        <w:rPr>
          <w:rFonts w:ascii="UN-Abhaya" w:hAnsi="UN-Abhaya" w:cs="UN-Abhaya"/>
          <w:b/>
          <w:bCs/>
          <w:sz w:val="26"/>
          <w:szCs w:val="26"/>
          <w:cs/>
          <w:lang w:bidi="si-LK"/>
        </w:rPr>
        <w:t>සීලබ්බතපරාමාස</w:t>
      </w:r>
      <w:r w:rsidRPr="003D51CF">
        <w:rPr>
          <w:rFonts w:ascii="UN-Abhaya" w:hAnsi="UN-Abhaya" w:cs="UN-Abhaya"/>
          <w:sz w:val="26"/>
          <w:szCs w:val="26"/>
          <w:cs/>
          <w:lang w:bidi="si-LK"/>
        </w:rPr>
        <w:t xml:space="preserve"> සංයෝජනය යනු ගෝශීලගෝව්‍රතාදී මිත්‍යා ශීලව්‍රත සමාදානයෙන් ඒවා පිරිමෙන් පව් අවසන් කොට  ශුද්ධියට පැමිණ දුකින් මිදිය හැකි ය</w:t>
      </w:r>
      <w:r w:rsidRPr="003D51CF">
        <w:rPr>
          <w:rFonts w:ascii="UN-Abhaya" w:hAnsi="UN-Abhaya" w:cs="UN-Abhaya"/>
          <w:sz w:val="26"/>
          <w:szCs w:val="26"/>
        </w:rPr>
        <w:t xml:space="preserve">, </w:t>
      </w:r>
      <w:r w:rsidRPr="003D51CF">
        <w:rPr>
          <w:rFonts w:ascii="UN-Abhaya" w:hAnsi="UN-Abhaya" w:cs="UN-Abhaya"/>
          <w:sz w:val="26"/>
          <w:szCs w:val="26"/>
          <w:cs/>
          <w:lang w:bidi="si-LK"/>
        </w:rPr>
        <w:t>පරම සුඛයට පැමිණිය හැකිය යන දෘෂ්ටිය ය.</w:t>
      </w:r>
    </w:p>
    <w:p w:rsidR="008A2AE2" w:rsidRPr="003D51CF" w:rsidRDefault="008A2AE2" w:rsidP="008A2AE2">
      <w:pPr>
        <w:ind w:firstLine="720"/>
        <w:jc w:val="both"/>
        <w:rPr>
          <w:rFonts w:ascii="UN-Abhaya" w:hAnsi="UN-Abhaya" w:cs="UN-Abhaya"/>
          <w:sz w:val="26"/>
          <w:szCs w:val="26"/>
        </w:rPr>
      </w:pPr>
      <w:r w:rsidRPr="003D51CF">
        <w:rPr>
          <w:rFonts w:ascii="UN-Abhaya" w:hAnsi="UN-Abhaya" w:cs="UN-Abhaya"/>
          <w:sz w:val="26"/>
          <w:szCs w:val="26"/>
          <w:cs/>
          <w:lang w:bidi="si-LK"/>
        </w:rPr>
        <w:t xml:space="preserve">මේ සංයෝජන තුන පමණක් නොව අපායෝත්පත්තියට හේතුවන තරමට ඖදාරික වු සකල ක්ලේශයෝ ම සෝවාන් පුද්ගලයාහට ප්‍රහීණයහ. සෝවාන් වීමෙන් පසු ඔහු අතින් සිදු වෙතොත් සිදු වන්නේ අපායට පැමිණිවීමට තරම් ශක්තියක් නැති කාමසුඛාස්වාදනාදි </w:t>
      </w:r>
      <w:r w:rsidR="00F23E42">
        <w:rPr>
          <w:rFonts w:ascii="UN-Abhaya" w:hAnsi="UN-Abhaya" w:cs="UN-Abhaya"/>
          <w:sz w:val="26"/>
          <w:szCs w:val="26"/>
          <w:cs/>
          <w:lang w:bidi="si-LK"/>
        </w:rPr>
        <w:t xml:space="preserve"> කුඩා පාපයන් පමණෙකි. එබැවින් සෝ</w:t>
      </w:r>
      <w:r w:rsidRPr="003D51CF">
        <w:rPr>
          <w:rFonts w:ascii="UN-Abhaya" w:hAnsi="UN-Abhaya" w:cs="UN-Abhaya"/>
          <w:sz w:val="26"/>
          <w:szCs w:val="26"/>
          <w:cs/>
          <w:lang w:bidi="si-LK"/>
        </w:rPr>
        <w:t>වාන් පුද්ගලයා නැවත කිසි කලෙක අපායට නො යන්නේ ය. ඔහුගේ සම්‍යග්දෘෂ්ට්‍යාදි කුශල පාක්ෂික ධර්මයෝ නැව</w:t>
      </w:r>
      <w:r w:rsidR="00F23E42">
        <w:rPr>
          <w:rFonts w:ascii="UN-Abhaya" w:hAnsi="UN-Abhaya" w:cs="UN-Abhaya"/>
          <w:sz w:val="26"/>
          <w:szCs w:val="26"/>
          <w:cs/>
          <w:lang w:bidi="si-LK"/>
        </w:rPr>
        <w:t>ත නො පිරිහෙති. ඔවුහු වැඩෙන පක්ෂ</w:t>
      </w:r>
      <w:r w:rsidRPr="003D51CF">
        <w:rPr>
          <w:rFonts w:ascii="UN-Abhaya" w:hAnsi="UN-Abhaya" w:cs="UN-Abhaya"/>
          <w:sz w:val="26"/>
          <w:szCs w:val="26"/>
          <w:cs/>
          <w:lang w:bidi="si-LK"/>
        </w:rPr>
        <w:t>යෙහි පවත්නාහු වෙති. එබැවින් සෝවාන් වූ ආර්‍ය්‍ය</w:t>
      </w:r>
      <w:r w:rsidR="00F23E42">
        <w:rPr>
          <w:rFonts w:ascii="UN-Abhaya" w:hAnsi="UN-Abhaya" w:cs="UN-Abhaya"/>
          <w:sz w:val="26"/>
          <w:szCs w:val="26"/>
          <w:lang w:bidi="si-LK"/>
        </w:rPr>
        <w:t xml:space="preserve"> </w:t>
      </w:r>
      <w:r w:rsidRPr="003D51CF">
        <w:rPr>
          <w:rFonts w:ascii="UN-Abhaya" w:hAnsi="UN-Abhaya" w:cs="UN-Abhaya"/>
          <w:sz w:val="26"/>
          <w:szCs w:val="26"/>
          <w:cs/>
          <w:lang w:bidi="si-LK"/>
        </w:rPr>
        <w:t>පුද්ගලයා වැරදීමක් නැතිව ම යම්කිසි දිනයක සියලූ කෙලෙසුන් නසා අර්හත්ඵලයට පැමිණ දුක් කෙළවර කරන්නේ ය.</w:t>
      </w:r>
    </w:p>
    <w:p w:rsidR="008A2AE2" w:rsidRPr="003D51CF" w:rsidRDefault="008A2AE2" w:rsidP="008A2AE2">
      <w:pPr>
        <w:ind w:firstLine="720"/>
        <w:jc w:val="both"/>
        <w:rPr>
          <w:rFonts w:ascii="UN-Abhaya" w:hAnsi="UN-Abhaya" w:cs="UN-Abhaya"/>
          <w:sz w:val="26"/>
          <w:szCs w:val="26"/>
        </w:rPr>
      </w:pPr>
      <w:r w:rsidRPr="003D51CF">
        <w:rPr>
          <w:rFonts w:ascii="UN-Abhaya" w:hAnsi="UN-Abhaya" w:cs="UN-Abhaya"/>
          <w:sz w:val="26"/>
          <w:szCs w:val="26"/>
          <w:cs/>
          <w:lang w:bidi="si-LK"/>
        </w:rPr>
        <w:t>ගෘහස්ථ සෝවාන්  ආර්‍ය්‍යශ්‍රාවකයෝ පෘථග්ජනයන් සේ ම දූ දරුවන් පෝෂණය කරමින් වෙළදාම ගොවි</w:t>
      </w:r>
      <w:r>
        <w:rPr>
          <w:rFonts w:ascii="UN-Abhaya" w:hAnsi="UN-Abhaya" w:cs="UN-Abhaya"/>
          <w:sz w:val="26"/>
          <w:szCs w:val="26"/>
          <w:cs/>
          <w:lang w:bidi="si-LK"/>
        </w:rPr>
        <w:t>ක</w:t>
      </w:r>
      <w:r w:rsidRPr="003D51CF">
        <w:rPr>
          <w:rFonts w:ascii="UN-Abhaya" w:hAnsi="UN-Abhaya" w:cs="UN-Abhaya"/>
          <w:sz w:val="26"/>
          <w:szCs w:val="26"/>
          <w:cs/>
          <w:lang w:bidi="si-LK"/>
        </w:rPr>
        <w:t xml:space="preserve">ම් ආදී නොයෙක් රැකියාවන්  කරමින් සමාජයෙහි හැසිරෙති. පැවිදි වූ සෝවාන් ආර්‍ය්‍යශ්‍රාවකයෝ ද අන්‍ය පැවිදිදන් </w:t>
      </w:r>
      <w:r w:rsidRPr="003D51CF">
        <w:rPr>
          <w:rFonts w:ascii="UN-Abhaya" w:hAnsi="UN-Abhaya" w:cs="UN-Abhaya"/>
          <w:sz w:val="26"/>
          <w:szCs w:val="26"/>
          <w:cs/>
          <w:lang w:bidi="si-LK"/>
        </w:rPr>
        <w:lastRenderedPageBreak/>
        <w:t xml:space="preserve">මෙන් ම පැවිදි සමාජයෙහි හැසිරෙති. ඔවුන් සෙස්සන්ගෙන් වෙන් කොට හැදින ගත හැකි වීමට ලකුණුක් නැත්තේ ය. එහෙත් සෝවාන් පුද්ගලයන්ට පෘථග්ජනයන්ට නැති අංග සතරතක් ඇත්තේ ය. ඒවා  </w:t>
      </w:r>
      <w:r w:rsidRPr="003D51CF">
        <w:rPr>
          <w:rFonts w:ascii="UN-Abhaya" w:hAnsi="UN-Abhaya" w:cs="UN-Abhaya"/>
          <w:b/>
          <w:bCs/>
          <w:sz w:val="26"/>
          <w:szCs w:val="26"/>
          <w:cs/>
          <w:lang w:bidi="si-LK"/>
        </w:rPr>
        <w:t xml:space="preserve">සෝතාපත්තිසංයුත්තයේ </w:t>
      </w:r>
      <w:r w:rsidRPr="003D51CF">
        <w:rPr>
          <w:rFonts w:ascii="UN-Abhaya" w:hAnsi="UN-Abhaya" w:cs="UN-Abhaya"/>
          <w:sz w:val="26"/>
          <w:szCs w:val="26"/>
          <w:cs/>
          <w:lang w:bidi="si-LK"/>
        </w:rPr>
        <w:t xml:space="preserve">මෙසේ වදාරා ඇත. </w:t>
      </w:r>
    </w:p>
    <w:p w:rsidR="008A2AE2" w:rsidRPr="003D51CF" w:rsidRDefault="008A2AE2" w:rsidP="008A2AE2">
      <w:pPr>
        <w:ind w:left="720" w:firstLine="720"/>
        <w:jc w:val="both"/>
        <w:rPr>
          <w:rFonts w:ascii="UN-Abhaya" w:hAnsi="UN-Abhaya" w:cs="UN-Abhaya"/>
          <w:sz w:val="26"/>
          <w:szCs w:val="26"/>
        </w:rPr>
      </w:pPr>
      <w:r w:rsidRPr="003D51CF">
        <w:rPr>
          <w:rFonts w:ascii="UN-Abhaya" w:hAnsi="UN-Abhaya" w:cs="UN-Abhaya"/>
          <w:sz w:val="26"/>
          <w:szCs w:val="26"/>
        </w:rPr>
        <w:t>“</w:t>
      </w:r>
      <w:r w:rsidRPr="003D51CF">
        <w:rPr>
          <w:rFonts w:ascii="UN-Abhaya" w:hAnsi="UN-Abhaya" w:cs="UN-Abhaya"/>
          <w:sz w:val="26"/>
          <w:szCs w:val="26"/>
          <w:cs/>
          <w:lang w:bidi="si-LK"/>
        </w:rPr>
        <w:t>චතුහි භික්ඛවෙ</w:t>
      </w:r>
      <w:r w:rsidRPr="003D51CF">
        <w:rPr>
          <w:rFonts w:ascii="UN-Abhaya" w:hAnsi="UN-Abhaya" w:cs="UN-Abhaya"/>
          <w:sz w:val="26"/>
          <w:szCs w:val="26"/>
        </w:rPr>
        <w:t xml:space="preserve">, </w:t>
      </w:r>
      <w:r w:rsidRPr="003D51CF">
        <w:rPr>
          <w:rFonts w:ascii="UN-Abhaya" w:hAnsi="UN-Abhaya" w:cs="UN-Abhaya"/>
          <w:sz w:val="26"/>
          <w:szCs w:val="26"/>
          <w:cs/>
          <w:lang w:bidi="si-LK"/>
        </w:rPr>
        <w:t>ධම්මෙහි සමන්නාගතො ආරියසාවකො සොතාපන්නො හොති</w:t>
      </w:r>
      <w:r w:rsidRPr="003D51CF">
        <w:rPr>
          <w:rFonts w:ascii="UN-Abhaya" w:hAnsi="UN-Abhaya" w:cs="UN-Abhaya"/>
          <w:sz w:val="26"/>
          <w:szCs w:val="26"/>
        </w:rPr>
        <w:t xml:space="preserve">, </w:t>
      </w:r>
      <w:r w:rsidRPr="003D51CF">
        <w:rPr>
          <w:rFonts w:ascii="UN-Abhaya" w:hAnsi="UN-Abhaya" w:cs="UN-Abhaya"/>
          <w:sz w:val="26"/>
          <w:szCs w:val="26"/>
          <w:cs/>
          <w:lang w:bidi="si-LK"/>
        </w:rPr>
        <w:t>අවිනිපාතධම්මො නියතෙ සම්බො</w:t>
      </w:r>
      <w:r w:rsidR="00F23E42" w:rsidRPr="00F23E42">
        <w:rPr>
          <w:rFonts w:ascii="UN-Abhaya" w:hAnsi="UN-Abhaya" w:cs="UN-Abhaya"/>
          <w:sz w:val="26"/>
          <w:szCs w:val="26"/>
          <w:cs/>
          <w:lang w:bidi="si-LK"/>
        </w:rPr>
        <w:t>ධි</w:t>
      </w:r>
      <w:r w:rsidRPr="003D51CF">
        <w:rPr>
          <w:rFonts w:ascii="UN-Abhaya" w:hAnsi="UN-Abhaya" w:cs="UN-Abhaya"/>
          <w:sz w:val="26"/>
          <w:szCs w:val="26"/>
          <w:cs/>
          <w:lang w:bidi="si-LK"/>
        </w:rPr>
        <w:t>පරායනො</w:t>
      </w:r>
      <w:r w:rsidRPr="003D51CF">
        <w:rPr>
          <w:rFonts w:ascii="UN-Abhaya" w:hAnsi="UN-Abhaya" w:cs="UN-Abhaya"/>
          <w:sz w:val="26"/>
          <w:szCs w:val="26"/>
        </w:rPr>
        <w:t xml:space="preserve">, </w:t>
      </w:r>
      <w:r w:rsidRPr="003D51CF">
        <w:rPr>
          <w:rFonts w:ascii="UN-Abhaya" w:hAnsi="UN-Abhaya" w:cs="UN-Abhaya"/>
          <w:sz w:val="26"/>
          <w:szCs w:val="26"/>
          <w:cs/>
          <w:lang w:bidi="si-LK"/>
        </w:rPr>
        <w:t>කතමෙහි චතුහි</w:t>
      </w:r>
      <w:r w:rsidRPr="003D51CF">
        <w:rPr>
          <w:rFonts w:ascii="UN-Abhaya" w:hAnsi="UN-Abhaya" w:cs="UN-Abhaya"/>
          <w:sz w:val="26"/>
          <w:szCs w:val="26"/>
        </w:rPr>
        <w:t xml:space="preserve">? </w:t>
      </w:r>
    </w:p>
    <w:p w:rsidR="008A2AE2" w:rsidRPr="003D51CF" w:rsidRDefault="008A2AE2" w:rsidP="00D16B68">
      <w:pPr>
        <w:ind w:left="720" w:firstLine="720"/>
        <w:jc w:val="both"/>
        <w:rPr>
          <w:rFonts w:ascii="UN-Abhaya" w:hAnsi="UN-Abhaya" w:cs="UN-Abhaya"/>
          <w:sz w:val="26"/>
          <w:szCs w:val="26"/>
        </w:rPr>
      </w:pPr>
      <w:r w:rsidRPr="003D51CF">
        <w:rPr>
          <w:rFonts w:ascii="UN-Abhaya" w:hAnsi="UN-Abhaya" w:cs="UN-Abhaya"/>
          <w:sz w:val="26"/>
          <w:szCs w:val="26"/>
          <w:cs/>
          <w:lang w:bidi="si-LK"/>
        </w:rPr>
        <w:t>ඉධ භික්ඛවෙ ආරියසාවකො බුද්ධො අවෙ</w:t>
      </w:r>
      <w:r w:rsidR="00F23E42" w:rsidRPr="00F23E42">
        <w:rPr>
          <w:rFonts w:ascii="UN-Abhaya" w:hAnsi="UN-Abhaya" w:cs="UN-Abhaya"/>
          <w:sz w:val="26"/>
          <w:szCs w:val="26"/>
          <w:cs/>
          <w:lang w:bidi="si-LK"/>
        </w:rPr>
        <w:t>ච්චප්ප</w:t>
      </w:r>
      <w:r w:rsidRPr="003D51CF">
        <w:rPr>
          <w:rFonts w:ascii="UN-Abhaya" w:hAnsi="UN-Abhaya" w:cs="UN-Abhaya"/>
          <w:sz w:val="26"/>
          <w:szCs w:val="26"/>
          <w:cs/>
          <w:lang w:bidi="si-LK"/>
        </w:rPr>
        <w:t>සාදෙන සමන්නාගතො හොති</w:t>
      </w:r>
      <w:r w:rsidRPr="003D51CF">
        <w:rPr>
          <w:rFonts w:ascii="UN-Abhaya" w:hAnsi="UN-Abhaya" w:cs="UN-Abhaya"/>
          <w:sz w:val="26"/>
          <w:szCs w:val="26"/>
        </w:rPr>
        <w:t>, “</w:t>
      </w:r>
      <w:r w:rsidRPr="003D51CF">
        <w:rPr>
          <w:rFonts w:ascii="UN-Abhaya" w:hAnsi="UN-Abhaya" w:cs="UN-Abhaya"/>
          <w:sz w:val="26"/>
          <w:szCs w:val="26"/>
          <w:cs/>
          <w:lang w:bidi="si-LK"/>
        </w:rPr>
        <w:t>ඉතිපි සො භගවා අරහං සම්මාසම්බුද්ධො විජ්ජාචරණ සම්පන්නො සුගතො ලොකවිදු අනුත්තරො පුරිසධම්ම</w:t>
      </w:r>
      <w:r w:rsidR="00F23E42" w:rsidRPr="00F23E42">
        <w:rPr>
          <w:rFonts w:ascii="UN-Abhaya" w:hAnsi="UN-Abhaya" w:cs="UN-Abhaya"/>
          <w:sz w:val="26"/>
          <w:szCs w:val="26"/>
          <w:cs/>
          <w:lang w:bidi="si-LK"/>
        </w:rPr>
        <w:t>සාරථි</w:t>
      </w:r>
      <w:r w:rsidRPr="003D51CF">
        <w:rPr>
          <w:rFonts w:ascii="UN-Abhaya" w:hAnsi="UN-Abhaya" w:cs="UN-Abhaya"/>
          <w:sz w:val="26"/>
          <w:szCs w:val="26"/>
          <w:cs/>
          <w:lang w:bidi="si-LK"/>
        </w:rPr>
        <w:t xml:space="preserve"> </w:t>
      </w:r>
      <w:r w:rsidR="00F23E42">
        <w:rPr>
          <w:rFonts w:ascii="UN-Abhaya" w:hAnsi="UN-Abhaya" w:cs="UN-Abhaya"/>
          <w:sz w:val="26"/>
          <w:szCs w:val="26"/>
          <w:cs/>
          <w:lang w:bidi="si-LK"/>
        </w:rPr>
        <w:t>ස</w:t>
      </w:r>
      <w:r w:rsidRPr="003D51CF">
        <w:rPr>
          <w:rFonts w:ascii="UN-Abhaya" w:hAnsi="UN-Abhaya" w:cs="UN-Abhaya"/>
          <w:sz w:val="26"/>
          <w:szCs w:val="26"/>
          <w:cs/>
          <w:lang w:bidi="si-LK"/>
        </w:rPr>
        <w:t>ත්ථා දේවමනුස්සානං බුද්ධෝ භගවා</w:t>
      </w:r>
      <w:r>
        <w:rPr>
          <w:rFonts w:ascii="UN-Abhaya" w:hAnsi="UN-Abhaya" w:cs="UN-Abhaya"/>
          <w:sz w:val="26"/>
          <w:szCs w:val="26"/>
          <w:lang w:bidi="si-LK"/>
        </w:rPr>
        <w:t xml:space="preserve"> </w:t>
      </w:r>
      <w:r w:rsidRPr="003D51CF">
        <w:rPr>
          <w:rFonts w:ascii="UN-Abhaya" w:hAnsi="UN-Abhaya" w:cs="UN-Abhaya"/>
          <w:sz w:val="26"/>
          <w:szCs w:val="26"/>
          <w:cs/>
          <w:lang w:bidi="si-LK"/>
        </w:rPr>
        <w:t>ති</w:t>
      </w:r>
      <w:r w:rsidRPr="003D51CF">
        <w:rPr>
          <w:rFonts w:ascii="UN-Abhaya" w:hAnsi="UN-Abhaya" w:cs="UN-Abhaya"/>
          <w:sz w:val="26"/>
          <w:szCs w:val="26"/>
        </w:rPr>
        <w:t>”</w:t>
      </w:r>
      <w:r w:rsidR="00F23E42">
        <w:rPr>
          <w:rFonts w:ascii="UN-Abhaya" w:hAnsi="UN-Abhaya" w:cs="UN-Abhaya"/>
          <w:sz w:val="26"/>
          <w:szCs w:val="26"/>
        </w:rPr>
        <w:t>,</w:t>
      </w:r>
    </w:p>
    <w:p w:rsidR="008A2AE2" w:rsidRPr="003D51CF" w:rsidRDefault="008A2AE2" w:rsidP="00D16B68">
      <w:pPr>
        <w:ind w:left="720" w:firstLine="720"/>
        <w:jc w:val="both"/>
        <w:rPr>
          <w:rFonts w:ascii="UN-Abhaya" w:hAnsi="UN-Abhaya" w:cs="UN-Abhaya"/>
          <w:sz w:val="26"/>
          <w:szCs w:val="26"/>
        </w:rPr>
      </w:pPr>
      <w:r w:rsidRPr="003D51CF">
        <w:rPr>
          <w:rFonts w:ascii="UN-Abhaya" w:hAnsi="UN-Abhaya" w:cs="UN-Abhaya"/>
          <w:sz w:val="26"/>
          <w:szCs w:val="26"/>
          <w:cs/>
          <w:lang w:bidi="si-LK"/>
        </w:rPr>
        <w:t>ධම්මො අවෙච්චප්පසාදෙන සමන්නාගතො හොති</w:t>
      </w:r>
      <w:r w:rsidRPr="003D51CF">
        <w:rPr>
          <w:rFonts w:ascii="UN-Abhaya" w:hAnsi="UN-Abhaya" w:cs="UN-Abhaya"/>
          <w:sz w:val="26"/>
          <w:szCs w:val="26"/>
        </w:rPr>
        <w:t xml:space="preserve">, </w:t>
      </w:r>
      <w:r w:rsidRPr="003D51CF">
        <w:rPr>
          <w:rFonts w:ascii="UN-Abhaya" w:hAnsi="UN-Abhaya" w:cs="UN-Abhaya"/>
          <w:sz w:val="26"/>
          <w:szCs w:val="26"/>
          <w:cs/>
          <w:lang w:bidi="si-LK"/>
        </w:rPr>
        <w:t>ස්වාක්ඛාතො භගවතා ධම්මො සන්දිට්ඨිකො අකාලිකො එහිපස්සිකො ඔපනයිකො පච්චත්තං වෙදිතබ්බො විඤ්ඤුහී</w:t>
      </w:r>
      <w:r w:rsidRPr="003D51CF">
        <w:rPr>
          <w:rFonts w:ascii="UN-Abhaya" w:hAnsi="UN-Abhaya" w:cs="UN-Abhaya"/>
          <w:sz w:val="26"/>
          <w:szCs w:val="26"/>
        </w:rPr>
        <w:t>”</w:t>
      </w:r>
      <w:r w:rsidRPr="003D51CF">
        <w:rPr>
          <w:rFonts w:ascii="UN-Abhaya" w:hAnsi="UN-Abhaya" w:cs="UN-Abhaya"/>
          <w:sz w:val="26"/>
          <w:szCs w:val="26"/>
          <w:cs/>
          <w:lang w:bidi="si-LK"/>
        </w:rPr>
        <w:t>ති</w:t>
      </w:r>
      <w:r w:rsidRPr="003D51CF">
        <w:rPr>
          <w:rFonts w:ascii="UN-Abhaya" w:hAnsi="UN-Abhaya" w:cs="UN-Abhaya"/>
          <w:sz w:val="26"/>
          <w:szCs w:val="26"/>
        </w:rPr>
        <w:t>,</w:t>
      </w:r>
    </w:p>
    <w:p w:rsidR="008A2AE2" w:rsidRPr="003D51CF" w:rsidRDefault="008A2AE2" w:rsidP="00D16B68">
      <w:pPr>
        <w:ind w:left="720" w:firstLine="720"/>
        <w:jc w:val="both"/>
        <w:rPr>
          <w:rFonts w:ascii="UN-Abhaya" w:hAnsi="UN-Abhaya" w:cs="UN-Abhaya"/>
          <w:sz w:val="26"/>
          <w:szCs w:val="26"/>
        </w:rPr>
      </w:pPr>
      <w:r w:rsidRPr="003D51CF">
        <w:rPr>
          <w:rFonts w:ascii="UN-Abhaya" w:hAnsi="UN-Abhaya" w:cs="UN-Abhaya"/>
          <w:sz w:val="26"/>
          <w:szCs w:val="26"/>
          <w:cs/>
          <w:lang w:bidi="si-LK"/>
        </w:rPr>
        <w:t xml:space="preserve">සංඝො අවෙච්චප්පසාදෙන සමන්නාගතො හොති </w:t>
      </w:r>
      <w:r w:rsidRPr="003D51CF">
        <w:rPr>
          <w:rFonts w:ascii="UN-Abhaya" w:hAnsi="UN-Abhaya" w:cs="UN-Abhaya"/>
          <w:sz w:val="26"/>
          <w:szCs w:val="26"/>
        </w:rPr>
        <w:t>“</w:t>
      </w:r>
      <w:r w:rsidRPr="003D51CF">
        <w:rPr>
          <w:rFonts w:ascii="UN-Abhaya" w:hAnsi="UN-Abhaya" w:cs="UN-Abhaya"/>
          <w:sz w:val="26"/>
          <w:szCs w:val="26"/>
          <w:cs/>
          <w:lang w:bidi="si-LK"/>
        </w:rPr>
        <w:t xml:space="preserve">සුපටිපන්නො </w:t>
      </w:r>
      <w:r w:rsidR="00D16B68" w:rsidRPr="003D51CF">
        <w:rPr>
          <w:rFonts w:ascii="UN-Abhaya" w:hAnsi="UN-Abhaya" w:cs="UN-Abhaya"/>
          <w:sz w:val="26"/>
          <w:szCs w:val="26"/>
          <w:cs/>
          <w:lang w:bidi="si-LK"/>
        </w:rPr>
        <w:t xml:space="preserve">භගවතො </w:t>
      </w:r>
      <w:r w:rsidR="00D16B68">
        <w:rPr>
          <w:rFonts w:ascii="UN-Abhaya" w:hAnsi="UN-Abhaya" w:cs="UN-Abhaya"/>
          <w:sz w:val="26"/>
          <w:szCs w:val="26"/>
          <w:cs/>
          <w:lang w:bidi="si-LK"/>
        </w:rPr>
        <w:t>සාවකසංඝො උජුපටිපන්නො භගවතො සාවක</w:t>
      </w:r>
      <w:r w:rsidRPr="003D51CF">
        <w:rPr>
          <w:rFonts w:ascii="UN-Abhaya" w:hAnsi="UN-Abhaya" w:cs="UN-Abhaya"/>
          <w:sz w:val="26"/>
          <w:szCs w:val="26"/>
          <w:cs/>
          <w:lang w:bidi="si-LK"/>
        </w:rPr>
        <w:t xml:space="preserve">සංඝො ඤායපටිපන්නො භගවතො සාවකසංඝො සාමිචිපටිපන්නො </w:t>
      </w:r>
      <w:r w:rsidR="00D16B68" w:rsidRPr="003D51CF">
        <w:rPr>
          <w:rFonts w:ascii="UN-Abhaya" w:hAnsi="UN-Abhaya" w:cs="UN-Abhaya"/>
          <w:sz w:val="26"/>
          <w:szCs w:val="26"/>
          <w:cs/>
          <w:lang w:bidi="si-LK"/>
        </w:rPr>
        <w:t xml:space="preserve">භගවතො </w:t>
      </w:r>
      <w:r w:rsidRPr="003D51CF">
        <w:rPr>
          <w:rFonts w:ascii="UN-Abhaya" w:hAnsi="UN-Abhaya" w:cs="UN-Abhaya"/>
          <w:sz w:val="26"/>
          <w:szCs w:val="26"/>
          <w:cs/>
          <w:lang w:bidi="si-LK"/>
        </w:rPr>
        <w:t xml:space="preserve">සාවකසංඝො යදිදං චත්තාරී පුරිසයුගානි අට්ඨපුරිසපුග්ගලා එස භගවතො සාවකසංඝො ආහුනෙය්‍යා පාහුනෙය්‍යා </w:t>
      </w:r>
      <w:r w:rsidRPr="003D51CF">
        <w:rPr>
          <w:rFonts w:ascii="UN-Abhaya" w:hAnsi="UN-Abhaya" w:cs="UN-Abhaya"/>
          <w:sz w:val="26"/>
          <w:szCs w:val="26"/>
          <w:cs/>
          <w:lang w:bidi="si-LK"/>
        </w:rPr>
        <w:lastRenderedPageBreak/>
        <w:t>දක්ඛිණෙය්‍යා</w:t>
      </w:r>
      <w:r w:rsidR="00D16B68">
        <w:rPr>
          <w:rFonts w:ascii="UN-Abhaya" w:hAnsi="UN-Abhaya" w:cs="UN-Abhaya"/>
          <w:sz w:val="26"/>
          <w:szCs w:val="26"/>
          <w:lang w:bidi="si-LK"/>
        </w:rPr>
        <w:t xml:space="preserve"> </w:t>
      </w:r>
      <w:r w:rsidRPr="003D51CF">
        <w:rPr>
          <w:rFonts w:ascii="UN-Abhaya" w:hAnsi="UN-Abhaya" w:cs="UN-Abhaya"/>
          <w:sz w:val="26"/>
          <w:szCs w:val="26"/>
          <w:cs/>
          <w:lang w:bidi="si-LK"/>
        </w:rPr>
        <w:t>අඤ්ජලිකරණීයො අනුත්තරං පුඤ්ඤක්ඛෙත්තං ලොකස්සාති.</w:t>
      </w:r>
      <w:r w:rsidRPr="003D51CF">
        <w:rPr>
          <w:rFonts w:ascii="UN-Abhaya" w:hAnsi="UN-Abhaya" w:cs="UN-Abhaya"/>
          <w:sz w:val="26"/>
          <w:szCs w:val="26"/>
        </w:rPr>
        <w:t>”</w:t>
      </w:r>
    </w:p>
    <w:p w:rsidR="008A2AE2" w:rsidRPr="003D51CF" w:rsidRDefault="008A2AE2" w:rsidP="00D16B68">
      <w:pPr>
        <w:ind w:left="720" w:firstLine="720"/>
        <w:jc w:val="both"/>
        <w:rPr>
          <w:rFonts w:ascii="UN-Abhaya" w:hAnsi="UN-Abhaya" w:cs="UN-Abhaya"/>
          <w:sz w:val="26"/>
          <w:szCs w:val="26"/>
        </w:rPr>
      </w:pPr>
      <w:r w:rsidRPr="003D51CF">
        <w:rPr>
          <w:rFonts w:ascii="UN-Abhaya" w:hAnsi="UN-Abhaya" w:cs="UN-Abhaya"/>
          <w:sz w:val="26"/>
          <w:szCs w:val="26"/>
          <w:cs/>
          <w:lang w:bidi="si-LK"/>
        </w:rPr>
        <w:t>අරියකන්තෙහි සීලෙති සමන්නාගතො හොති අඛණ්ඩෙහි අච්ඡිද්දෙහි අසබලෙන් අකම්මාසෙහි භූජිස්සෙහි විඤ්ඤුප්පසත්ථෙහි අපරාමට්ඨෙහි සමාධි සංවත්තනිකෙහි.</w:t>
      </w:r>
    </w:p>
    <w:p w:rsidR="008A2AE2" w:rsidRPr="003D51CF" w:rsidRDefault="008A2AE2" w:rsidP="00D16B68">
      <w:pPr>
        <w:ind w:left="720" w:firstLine="720"/>
        <w:jc w:val="both"/>
        <w:rPr>
          <w:rFonts w:ascii="UN-Abhaya" w:hAnsi="UN-Abhaya" w:cs="UN-Abhaya"/>
          <w:sz w:val="26"/>
          <w:szCs w:val="26"/>
        </w:rPr>
      </w:pPr>
      <w:r w:rsidRPr="003D51CF">
        <w:rPr>
          <w:rFonts w:ascii="UN-Abhaya" w:hAnsi="UN-Abhaya" w:cs="UN-Abhaya"/>
          <w:sz w:val="26"/>
          <w:szCs w:val="26"/>
          <w:cs/>
          <w:lang w:bidi="si-LK"/>
        </w:rPr>
        <w:t>ඉමෙහි ඛො භික්ඛවෙ චතුහි ධම්මෙහි සමන්නාගතො අරියසාවකො  සොතාපන්නො හොති අවිනිපාතධම්මො නියතො සම්බොධිපරායනොති</w:t>
      </w:r>
      <w:r w:rsidRPr="003D51CF">
        <w:rPr>
          <w:rFonts w:ascii="UN-Abhaya" w:hAnsi="UN-Abhaya" w:cs="UN-Abhaya"/>
          <w:sz w:val="26"/>
          <w:szCs w:val="26"/>
        </w:rPr>
        <w:t>”</w:t>
      </w:r>
    </w:p>
    <w:p w:rsidR="008A2AE2" w:rsidRPr="003D51CF" w:rsidRDefault="008A2AE2" w:rsidP="008A2AE2">
      <w:pPr>
        <w:jc w:val="right"/>
        <w:rPr>
          <w:rFonts w:ascii="UN-Abhaya" w:hAnsi="UN-Abhaya" w:cs="UN-Abhaya"/>
          <w:sz w:val="26"/>
          <w:szCs w:val="26"/>
        </w:rPr>
      </w:pPr>
      <w:r w:rsidRPr="003D51CF">
        <w:rPr>
          <w:rFonts w:ascii="UN-Abhaya" w:hAnsi="UN-Abhaya" w:cs="UN-Abhaya"/>
          <w:sz w:val="26"/>
          <w:szCs w:val="26"/>
        </w:rPr>
        <w:t>(</w:t>
      </w:r>
      <w:r w:rsidRPr="003D51CF">
        <w:rPr>
          <w:rFonts w:ascii="UN-Abhaya" w:hAnsi="UN-Abhaya" w:cs="UN-Abhaya"/>
          <w:sz w:val="26"/>
          <w:szCs w:val="26"/>
          <w:cs/>
          <w:lang w:bidi="si-LK"/>
        </w:rPr>
        <w:t xml:space="preserve">සංයුක්ත </w:t>
      </w:r>
      <w:r w:rsidRPr="003D51CF">
        <w:rPr>
          <w:rFonts w:ascii="UN-Abhaya" w:hAnsi="UN-Abhaya" w:cs="UN-Abhaya"/>
          <w:sz w:val="26"/>
          <w:szCs w:val="26"/>
        </w:rPr>
        <w:t>1019)</w:t>
      </w:r>
    </w:p>
    <w:p w:rsidR="008A2AE2" w:rsidRPr="003D51CF" w:rsidRDefault="008A2AE2" w:rsidP="00D16B68">
      <w:pPr>
        <w:pStyle w:val="SUBHEADING"/>
      </w:pPr>
      <w:r w:rsidRPr="003D51CF">
        <w:rPr>
          <w:cs/>
        </w:rPr>
        <w:t>තේරුම:-</w:t>
      </w:r>
    </w:p>
    <w:p w:rsidR="008A2AE2" w:rsidRPr="003D51CF" w:rsidRDefault="008A2AE2" w:rsidP="008A2AE2">
      <w:pPr>
        <w:ind w:firstLine="720"/>
        <w:jc w:val="both"/>
        <w:rPr>
          <w:rFonts w:ascii="UN-Abhaya" w:hAnsi="UN-Abhaya" w:cs="UN-Abhaya"/>
          <w:sz w:val="26"/>
          <w:szCs w:val="26"/>
        </w:rPr>
      </w:pPr>
      <w:r w:rsidRPr="003D51CF">
        <w:rPr>
          <w:rFonts w:ascii="UN-Abhaya" w:hAnsi="UN-Abhaya" w:cs="UN-Abhaya"/>
          <w:sz w:val="26"/>
          <w:szCs w:val="26"/>
        </w:rPr>
        <w:t>“</w:t>
      </w:r>
      <w:r w:rsidRPr="003D51CF">
        <w:rPr>
          <w:rFonts w:ascii="UN-Abhaya" w:hAnsi="UN-Abhaya" w:cs="UN-Abhaya"/>
          <w:sz w:val="26"/>
          <w:szCs w:val="26"/>
          <w:cs/>
          <w:lang w:bidi="si-LK"/>
        </w:rPr>
        <w:t>මහණෙනි</w:t>
      </w:r>
      <w:r w:rsidRPr="003D51CF">
        <w:rPr>
          <w:rFonts w:ascii="UN-Abhaya" w:hAnsi="UN-Abhaya" w:cs="UN-Abhaya"/>
          <w:sz w:val="26"/>
          <w:szCs w:val="26"/>
        </w:rPr>
        <w:t xml:space="preserve">, </w:t>
      </w:r>
      <w:r w:rsidRPr="003D51CF">
        <w:rPr>
          <w:rFonts w:ascii="UN-Abhaya" w:hAnsi="UN-Abhaya" w:cs="UN-Abhaya"/>
          <w:sz w:val="26"/>
          <w:szCs w:val="26"/>
          <w:cs/>
          <w:lang w:bidi="si-LK"/>
        </w:rPr>
        <w:t>අංග සතරකින් යුක්ත වන</w:t>
      </w:r>
      <w:r w:rsidR="00364EC6">
        <w:rPr>
          <w:rFonts w:ascii="UN-Abhaya" w:hAnsi="UN-Abhaya" w:cs="UN-Abhaya"/>
          <w:sz w:val="26"/>
          <w:szCs w:val="26"/>
          <w:lang w:bidi="si-LK"/>
        </w:rPr>
        <w:t xml:space="preserve"> </w:t>
      </w:r>
      <w:r w:rsidR="00364EC6" w:rsidRPr="00364EC6">
        <w:rPr>
          <w:rFonts w:ascii="UN-Abhaya" w:hAnsi="UN-Abhaya" w:cs="UN-Abhaya"/>
          <w:sz w:val="26"/>
          <w:szCs w:val="26"/>
          <w:cs/>
          <w:lang w:bidi="si-LK"/>
        </w:rPr>
        <w:t>ආර්‍ය්‍යශ්‍රාවක තෙමේ</w:t>
      </w:r>
      <w:r w:rsidRPr="003D51CF">
        <w:rPr>
          <w:rFonts w:ascii="UN-Abhaya" w:hAnsi="UN-Abhaya" w:cs="UN-Abhaya"/>
          <w:sz w:val="26"/>
          <w:szCs w:val="26"/>
          <w:cs/>
          <w:lang w:bidi="si-LK"/>
        </w:rPr>
        <w:t xml:space="preserve"> ආර්‍ය්‍යමාර්</w:t>
      </w:r>
      <w:r w:rsidR="00364EC6" w:rsidRPr="003D51CF">
        <w:rPr>
          <w:rFonts w:ascii="UN-Abhaya" w:hAnsi="UN-Abhaya" w:cs="UN-Abhaya"/>
          <w:sz w:val="26"/>
          <w:szCs w:val="26"/>
          <w:cs/>
          <w:lang w:bidi="si-LK"/>
        </w:rPr>
        <w:t>ග</w:t>
      </w:r>
      <w:r w:rsidRPr="003D51CF">
        <w:rPr>
          <w:rFonts w:ascii="UN-Abhaya" w:hAnsi="UN-Abhaya" w:cs="UN-Abhaya"/>
          <w:sz w:val="26"/>
          <w:szCs w:val="26"/>
          <w:cs/>
          <w:lang w:bidi="si-LK"/>
        </w:rPr>
        <w:t>සංඛ්‍යාත ධර්මශ්‍රෝතසට පැමිණියේ</w:t>
      </w:r>
      <w:r w:rsidR="00364EC6">
        <w:rPr>
          <w:rFonts w:ascii="UN-Abhaya" w:hAnsi="UN-Abhaya" w:cs="UN-Abhaya"/>
          <w:sz w:val="26"/>
          <w:szCs w:val="26"/>
          <w:cs/>
          <w:lang w:bidi="si-LK"/>
        </w:rPr>
        <w:t xml:space="preserve"> වේ. මතු සතර අපායට නො වැටෙන ස්ව</w:t>
      </w:r>
      <w:r w:rsidRPr="003D51CF">
        <w:rPr>
          <w:rFonts w:ascii="UN-Abhaya" w:hAnsi="UN-Abhaya" w:cs="UN-Abhaya"/>
          <w:sz w:val="26"/>
          <w:szCs w:val="26"/>
          <w:cs/>
          <w:lang w:bidi="si-LK"/>
        </w:rPr>
        <w:t>භාව ඇත්තේ වේ. ධර්මනියාමයෙන් නියත වූයේ වේ. මතු මාර්ගත්‍රයට ඒකාන්තයෙන් පැමිණෙන්නේ වේ.</w:t>
      </w:r>
    </w:p>
    <w:p w:rsidR="008A2AE2" w:rsidRPr="003D51CF" w:rsidRDefault="008A2AE2" w:rsidP="0024557D">
      <w:pPr>
        <w:ind w:firstLine="720"/>
        <w:jc w:val="both"/>
        <w:rPr>
          <w:rFonts w:ascii="UN-Abhaya" w:hAnsi="UN-Abhaya" w:cs="UN-Abhaya"/>
          <w:sz w:val="26"/>
          <w:szCs w:val="26"/>
        </w:rPr>
      </w:pPr>
      <w:r w:rsidRPr="003D51CF">
        <w:rPr>
          <w:rFonts w:ascii="UN-Abhaya" w:hAnsi="UN-Abhaya" w:cs="UN-Abhaya"/>
          <w:sz w:val="26"/>
          <w:szCs w:val="26"/>
          <w:cs/>
          <w:lang w:bidi="si-LK"/>
        </w:rPr>
        <w:t>කවර චතුරාංගයකින් ද යත්</w:t>
      </w:r>
      <w:r w:rsidRPr="003D51CF">
        <w:rPr>
          <w:rFonts w:ascii="UN-Abhaya" w:hAnsi="UN-Abhaya" w:cs="UN-Abhaya"/>
          <w:sz w:val="26"/>
          <w:szCs w:val="26"/>
        </w:rPr>
        <w:t>?</w:t>
      </w:r>
    </w:p>
    <w:p w:rsidR="008A2AE2" w:rsidRPr="003D51CF" w:rsidRDefault="008A2AE2" w:rsidP="008A2AE2">
      <w:pPr>
        <w:ind w:firstLine="720"/>
        <w:jc w:val="both"/>
        <w:rPr>
          <w:rFonts w:ascii="UN-Abhaya" w:hAnsi="UN-Abhaya" w:cs="UN-Abhaya"/>
          <w:sz w:val="26"/>
          <w:szCs w:val="26"/>
        </w:rPr>
      </w:pPr>
      <w:r w:rsidRPr="003D51CF">
        <w:rPr>
          <w:rFonts w:ascii="UN-Abhaya" w:hAnsi="UN-Abhaya" w:cs="UN-Abhaya"/>
          <w:sz w:val="26"/>
          <w:szCs w:val="26"/>
          <w:cs/>
          <w:lang w:bidi="si-LK"/>
        </w:rPr>
        <w:t>මහණෙනි</w:t>
      </w:r>
      <w:r w:rsidRPr="003D51CF">
        <w:rPr>
          <w:rFonts w:ascii="UN-Abhaya" w:hAnsi="UN-Abhaya" w:cs="UN-Abhaya"/>
          <w:sz w:val="26"/>
          <w:szCs w:val="26"/>
        </w:rPr>
        <w:t xml:space="preserve">, </w:t>
      </w:r>
      <w:r>
        <w:rPr>
          <w:rFonts w:ascii="UN-Abhaya" w:hAnsi="UN-Abhaya" w:cs="UN-Abhaya"/>
          <w:sz w:val="26"/>
          <w:szCs w:val="26"/>
          <w:cs/>
          <w:lang w:bidi="si-LK"/>
        </w:rPr>
        <w:t>මේ ශාසනයෙහි ආර්‍ය්‍ය</w:t>
      </w:r>
      <w:r w:rsidRPr="003D51CF">
        <w:rPr>
          <w:rFonts w:ascii="UN-Abhaya" w:hAnsi="UN-Abhaya" w:cs="UN-Abhaya"/>
          <w:sz w:val="26"/>
          <w:szCs w:val="26"/>
          <w:cs/>
          <w:lang w:bidi="si-LK"/>
        </w:rPr>
        <w:t xml:space="preserve">ශ්‍රාවක තෙමේ </w:t>
      </w:r>
      <w:r w:rsidRPr="003D51CF">
        <w:rPr>
          <w:rFonts w:ascii="UN-Abhaya" w:hAnsi="UN-Abhaya" w:cs="UN-Abhaya"/>
          <w:sz w:val="26"/>
          <w:szCs w:val="26"/>
        </w:rPr>
        <w:t>“</w:t>
      </w:r>
      <w:r w:rsidRPr="003D51CF">
        <w:rPr>
          <w:rFonts w:ascii="UN-Abhaya" w:hAnsi="UN-Abhaya" w:cs="UN-Abhaya"/>
          <w:sz w:val="26"/>
          <w:szCs w:val="26"/>
          <w:cs/>
          <w:lang w:bidi="si-LK"/>
        </w:rPr>
        <w:t>මේ කාරණයෙන් ඒ භාග්‍යවතුන් වහන්සේ අර්හත්හ</w:t>
      </w:r>
      <w:r w:rsidRPr="003D51CF">
        <w:rPr>
          <w:rFonts w:ascii="UN-Abhaya" w:hAnsi="UN-Abhaya" w:cs="UN-Abhaya"/>
          <w:sz w:val="26"/>
          <w:szCs w:val="26"/>
        </w:rPr>
        <w:t xml:space="preserve">, </w:t>
      </w:r>
      <w:r w:rsidRPr="003D51CF">
        <w:rPr>
          <w:rFonts w:ascii="UN-Abhaya" w:hAnsi="UN-Abhaya" w:cs="UN-Abhaya"/>
          <w:sz w:val="26"/>
          <w:szCs w:val="26"/>
          <w:cs/>
          <w:lang w:bidi="si-LK"/>
        </w:rPr>
        <w:t>සම්‍යක්සම්බුද්ධයහ</w:t>
      </w:r>
      <w:r w:rsidRPr="003D51CF">
        <w:rPr>
          <w:rFonts w:ascii="UN-Abhaya" w:hAnsi="UN-Abhaya" w:cs="UN-Abhaya"/>
          <w:sz w:val="26"/>
          <w:szCs w:val="26"/>
        </w:rPr>
        <w:t xml:space="preserve">, </w:t>
      </w:r>
      <w:r w:rsidRPr="003D51CF">
        <w:rPr>
          <w:rFonts w:ascii="UN-Abhaya" w:hAnsi="UN-Abhaya" w:cs="UN-Abhaya"/>
          <w:sz w:val="26"/>
          <w:szCs w:val="26"/>
          <w:cs/>
          <w:lang w:bidi="si-LK"/>
        </w:rPr>
        <w:t>විද්‍යාචරණයන්ගෙන් යුක්තය හ</w:t>
      </w:r>
      <w:r w:rsidRPr="003D51CF">
        <w:rPr>
          <w:rFonts w:ascii="UN-Abhaya" w:hAnsi="UN-Abhaya" w:cs="UN-Abhaya"/>
          <w:sz w:val="26"/>
          <w:szCs w:val="26"/>
        </w:rPr>
        <w:t xml:space="preserve">, </w:t>
      </w:r>
      <w:r w:rsidRPr="003D51CF">
        <w:rPr>
          <w:rFonts w:ascii="UN-Abhaya" w:hAnsi="UN-Abhaya" w:cs="UN-Abhaya"/>
          <w:sz w:val="26"/>
          <w:szCs w:val="26"/>
          <w:cs/>
          <w:lang w:bidi="si-LK"/>
        </w:rPr>
        <w:t>යහපත් ගමන් ඇත්තාහ</w:t>
      </w:r>
      <w:r w:rsidRPr="003D51CF">
        <w:rPr>
          <w:rFonts w:ascii="UN-Abhaya" w:hAnsi="UN-Abhaya" w:cs="UN-Abhaya"/>
          <w:sz w:val="26"/>
          <w:szCs w:val="26"/>
        </w:rPr>
        <w:t xml:space="preserve">, </w:t>
      </w:r>
      <w:r w:rsidRPr="003D51CF">
        <w:rPr>
          <w:rFonts w:ascii="UN-Abhaya" w:hAnsi="UN-Abhaya" w:cs="UN-Abhaya"/>
          <w:sz w:val="26"/>
          <w:szCs w:val="26"/>
          <w:cs/>
          <w:lang w:bidi="si-LK"/>
        </w:rPr>
        <w:t xml:space="preserve">ලෝකය දත්හ. අනුත්තර </w:t>
      </w:r>
      <w:r w:rsidR="0024557D" w:rsidRPr="0024557D">
        <w:rPr>
          <w:rFonts w:ascii="UN-Abhaya" w:hAnsi="UN-Abhaya" w:cs="UN-Abhaya"/>
          <w:sz w:val="26"/>
          <w:szCs w:val="26"/>
          <w:cs/>
          <w:lang w:bidi="si-LK"/>
        </w:rPr>
        <w:t>පුරුෂද</w:t>
      </w:r>
      <w:r w:rsidR="0024557D">
        <w:rPr>
          <w:rFonts w:ascii="UN-Abhaya" w:hAnsi="UN-Abhaya" w:cs="UN-Abhaya"/>
          <w:sz w:val="26"/>
          <w:szCs w:val="26"/>
          <w:cs/>
          <w:lang w:bidi="si-LK"/>
        </w:rPr>
        <w:t>ම්‍ය</w:t>
      </w:r>
      <w:r w:rsidRPr="003D51CF">
        <w:rPr>
          <w:rFonts w:ascii="UN-Abhaya" w:hAnsi="UN-Abhaya" w:cs="UN-Abhaya"/>
          <w:sz w:val="26"/>
          <w:szCs w:val="26"/>
          <w:cs/>
          <w:lang w:bidi="si-LK"/>
        </w:rPr>
        <w:t>සාරථීයහ. දෙව්මිනිසුන්ට ශාස්තෘයහ</w:t>
      </w:r>
      <w:r w:rsidRPr="003D51CF">
        <w:rPr>
          <w:rFonts w:ascii="UN-Abhaya" w:hAnsi="UN-Abhaya" w:cs="UN-Abhaya"/>
          <w:sz w:val="26"/>
          <w:szCs w:val="26"/>
        </w:rPr>
        <w:t xml:space="preserve">, </w:t>
      </w:r>
      <w:r w:rsidR="00BE7834">
        <w:rPr>
          <w:rFonts w:ascii="UN-Abhaya" w:hAnsi="UN-Abhaya" w:cs="UN-Abhaya"/>
          <w:sz w:val="26"/>
          <w:szCs w:val="26"/>
          <w:cs/>
          <w:lang w:bidi="si-LK"/>
        </w:rPr>
        <w:t>බුද්ධ</w:t>
      </w:r>
      <w:r w:rsidRPr="003D51CF">
        <w:rPr>
          <w:rFonts w:ascii="UN-Abhaya" w:hAnsi="UN-Abhaya" w:cs="UN-Abhaya"/>
          <w:sz w:val="26"/>
          <w:szCs w:val="26"/>
          <w:cs/>
          <w:lang w:bidi="si-LK"/>
        </w:rPr>
        <w:t>යහ</w:t>
      </w:r>
      <w:r w:rsidRPr="003D51CF">
        <w:rPr>
          <w:rFonts w:ascii="UN-Abhaya" w:hAnsi="UN-Abhaya" w:cs="UN-Abhaya"/>
          <w:sz w:val="26"/>
          <w:szCs w:val="26"/>
        </w:rPr>
        <w:t xml:space="preserve">, </w:t>
      </w:r>
      <w:r w:rsidRPr="003D51CF">
        <w:rPr>
          <w:rFonts w:ascii="UN-Abhaya" w:hAnsi="UN-Abhaya" w:cs="UN-Abhaya"/>
          <w:sz w:val="26"/>
          <w:szCs w:val="26"/>
          <w:cs/>
          <w:lang w:bidi="si-LK"/>
        </w:rPr>
        <w:t>භාග්‍යවත්හ</w:t>
      </w:r>
      <w:r w:rsidRPr="003D51CF">
        <w:rPr>
          <w:rFonts w:ascii="UN-Abhaya" w:hAnsi="UN-Abhaya" w:cs="UN-Abhaya"/>
          <w:sz w:val="26"/>
          <w:szCs w:val="26"/>
        </w:rPr>
        <w:t>’</w:t>
      </w:r>
      <w:r w:rsidRPr="003D51CF">
        <w:rPr>
          <w:rFonts w:ascii="UN-Abhaya" w:hAnsi="UN-Abhaya" w:cs="UN-Abhaya"/>
          <w:sz w:val="26"/>
          <w:szCs w:val="26"/>
          <w:cs/>
          <w:lang w:bidi="si-LK"/>
        </w:rPr>
        <w:t>යි මෙසේ බුදුරදුන් කෙරෙහි නො සැලෙන නො වෙනස් වන පැහැදීමක් ඇත්තේ වේ.</w:t>
      </w:r>
    </w:p>
    <w:p w:rsidR="008A2AE2" w:rsidRPr="003D51CF" w:rsidRDefault="008A2AE2" w:rsidP="008A2AE2">
      <w:pPr>
        <w:ind w:firstLine="720"/>
        <w:jc w:val="both"/>
        <w:rPr>
          <w:rFonts w:ascii="UN-Abhaya" w:hAnsi="UN-Abhaya" w:cs="UN-Abhaya"/>
          <w:sz w:val="26"/>
          <w:szCs w:val="26"/>
        </w:rPr>
      </w:pPr>
      <w:r w:rsidRPr="003D51CF">
        <w:rPr>
          <w:rFonts w:ascii="UN-Abhaya" w:hAnsi="UN-Abhaya" w:cs="UN-Abhaya"/>
          <w:sz w:val="26"/>
          <w:szCs w:val="26"/>
          <w:cs/>
          <w:lang w:bidi="si-LK"/>
        </w:rPr>
        <w:lastRenderedPageBreak/>
        <w:t>භාග්‍යවතුන් වහන්සේ විසින් දේශීය ධර්මය යහපත්ය. තමන්ට ම ප්‍රත්‍යක්ෂ කර ගත හැකියක</w:t>
      </w:r>
      <w:r w:rsidRPr="003D51CF">
        <w:rPr>
          <w:rFonts w:ascii="UN-Abhaya" w:hAnsi="UN-Abhaya" w:cs="UN-Abhaya"/>
          <w:sz w:val="26"/>
          <w:szCs w:val="26"/>
        </w:rPr>
        <w:t xml:space="preserve">, </w:t>
      </w:r>
      <w:r w:rsidRPr="003D51CF">
        <w:rPr>
          <w:rFonts w:ascii="UN-Abhaya" w:hAnsi="UN-Abhaya" w:cs="UN-Abhaya"/>
          <w:sz w:val="26"/>
          <w:szCs w:val="26"/>
          <w:cs/>
          <w:lang w:bidi="si-LK"/>
        </w:rPr>
        <w:t>කල් නො යවා ඵල දැකිය හැකියක</w:t>
      </w:r>
      <w:r w:rsidRPr="003D51CF">
        <w:rPr>
          <w:rFonts w:ascii="UN-Abhaya" w:hAnsi="UN-Abhaya" w:cs="UN-Abhaya"/>
          <w:sz w:val="26"/>
          <w:szCs w:val="26"/>
        </w:rPr>
        <w:t xml:space="preserve">, </w:t>
      </w:r>
      <w:r w:rsidRPr="003D51CF">
        <w:rPr>
          <w:rFonts w:ascii="UN-Abhaya" w:hAnsi="UN-Abhaya" w:cs="UN-Abhaya"/>
          <w:sz w:val="26"/>
          <w:szCs w:val="26"/>
          <w:cs/>
          <w:lang w:bidi="si-LK"/>
        </w:rPr>
        <w:t xml:space="preserve">ඵව බලව යි </w:t>
      </w:r>
      <w:r w:rsidRPr="003F595A">
        <w:rPr>
          <w:rFonts w:ascii="UN-Abhaya" w:hAnsi="UN-Abhaya" w:cs="UN-Abhaya"/>
          <w:sz w:val="26"/>
          <w:szCs w:val="26"/>
          <w:cs/>
          <w:lang w:bidi="si-LK"/>
        </w:rPr>
        <w:t>ගු</w:t>
      </w:r>
      <w:r w:rsidRPr="003D51CF">
        <w:rPr>
          <w:rFonts w:ascii="UN-Abhaya" w:hAnsi="UN-Abhaya" w:cs="UN-Abhaya"/>
          <w:sz w:val="26"/>
          <w:szCs w:val="26"/>
          <w:cs/>
          <w:lang w:bidi="si-LK"/>
        </w:rPr>
        <w:t>ණය දැක්විය හැකියත</w:t>
      </w:r>
      <w:r w:rsidRPr="003D51CF">
        <w:rPr>
          <w:rFonts w:ascii="UN-Abhaya" w:hAnsi="UN-Abhaya" w:cs="UN-Abhaya"/>
          <w:sz w:val="26"/>
          <w:szCs w:val="26"/>
        </w:rPr>
        <w:t xml:space="preserve">, </w:t>
      </w:r>
      <w:r w:rsidRPr="003D51CF">
        <w:rPr>
          <w:rFonts w:ascii="UN-Abhaya" w:hAnsi="UN-Abhaya" w:cs="UN-Abhaya"/>
          <w:sz w:val="26"/>
          <w:szCs w:val="26"/>
          <w:cs/>
          <w:lang w:bidi="si-LK"/>
        </w:rPr>
        <w:t>සිත් සතන්හි ඵළවිය යුත්තක</w:t>
      </w:r>
      <w:r w:rsidRPr="003D51CF">
        <w:rPr>
          <w:rFonts w:ascii="UN-Abhaya" w:hAnsi="UN-Abhaya" w:cs="UN-Abhaya"/>
          <w:sz w:val="26"/>
          <w:szCs w:val="26"/>
        </w:rPr>
        <w:t xml:space="preserve">, </w:t>
      </w:r>
      <w:r w:rsidRPr="003D51CF">
        <w:rPr>
          <w:rFonts w:ascii="UN-Abhaya" w:hAnsi="UN-Abhaya" w:cs="UN-Abhaya"/>
          <w:sz w:val="26"/>
          <w:szCs w:val="26"/>
          <w:cs/>
          <w:lang w:bidi="si-LK"/>
        </w:rPr>
        <w:t>නුවණැත්තියන්ට තමන්ගේ සන්තානයෙහි ම දත හැකියක කියා ධර්මය කෙරෙහි නො සැලෙන නො වෙනස් වන පැහැදීමක් ඇත්තේ වේ.</w:t>
      </w:r>
    </w:p>
    <w:p w:rsidR="008A2AE2" w:rsidRPr="003D51CF" w:rsidRDefault="008A2AE2" w:rsidP="008A2AE2">
      <w:pPr>
        <w:ind w:firstLine="720"/>
        <w:jc w:val="both"/>
        <w:rPr>
          <w:rFonts w:ascii="UN-Abhaya" w:hAnsi="UN-Abhaya" w:cs="UN-Abhaya"/>
          <w:sz w:val="26"/>
          <w:szCs w:val="26"/>
        </w:rPr>
      </w:pPr>
      <w:r w:rsidRPr="003D51CF">
        <w:rPr>
          <w:rFonts w:ascii="UN-Abhaya" w:hAnsi="UN-Abhaya" w:cs="UN-Abhaya"/>
          <w:sz w:val="26"/>
          <w:szCs w:val="26"/>
          <w:cs/>
          <w:lang w:bidi="si-LK"/>
        </w:rPr>
        <w:t>භාග්‍යවතුන් වහන්සේගේ ශ්‍රාවක</w:t>
      </w:r>
      <w:r w:rsidRPr="003D51CF">
        <w:rPr>
          <w:rFonts w:ascii="UN-Abhaya" w:hAnsi="UN-Abhaya" w:cs="UN-Abhaya"/>
          <w:sz w:val="26"/>
          <w:szCs w:val="26"/>
          <w:lang w:bidi="si-LK"/>
        </w:rPr>
        <w:t xml:space="preserve"> </w:t>
      </w:r>
      <w:r w:rsidRPr="003D51CF">
        <w:rPr>
          <w:rFonts w:ascii="UN-Abhaya" w:hAnsi="UN-Abhaya" w:cs="UN-Abhaya"/>
          <w:sz w:val="26"/>
          <w:szCs w:val="26"/>
          <w:cs/>
          <w:lang w:bidi="si-LK"/>
        </w:rPr>
        <w:t>සංඝයා වහන්සේ සුප්‍රතිපන්නයහ. ඍජුව පිළිපන්නහ. නිවන් ලැබෙන පිළිවතක් පුරන්නාහ. ගරුබුහුමනට සුදුසු වන සේ පිළිපන්නහ. යම් ඒ පුරුෂයුග්ම සතරක් වූ පුද්ගලයෝ අට දෙනෙක් වෙත් ද භාග්‍යවතුන් වහන්සේගේ ඒ ශ්‍රාවකසංඝයා වහන්සේ දුර සිට ගෙනවුත් පිරිනමන ප්‍රත්‍යය පිළිගැනීමට සුදුසු වන්නාහ. ආගන්තුකයන් උදෙසා පිළියළ කල සත්කාරය පිළිගැනුමට සුදුසු වන්නාහ. සැදැහැවතුන් විසින් කම්පල අදහා පිරිනමන ප්‍රත්‍යය පිළිගැනිමට සුදුසු වන්නාහ. ලෝකයට උතුම් පින්කෙත වන්නාහ. මෙසේ සංඝයා කෙරෙහි නො සැලෙන නො වෙනස් වන පැහැදීම ඇත්තේ වේ.</w:t>
      </w:r>
    </w:p>
    <w:p w:rsidR="008A2AE2" w:rsidRPr="003D51CF" w:rsidRDefault="008A2AE2" w:rsidP="008A2AE2">
      <w:pPr>
        <w:ind w:firstLine="720"/>
        <w:jc w:val="both"/>
        <w:rPr>
          <w:rFonts w:ascii="UN-Abhaya" w:hAnsi="UN-Abhaya" w:cs="UN-Abhaya"/>
          <w:sz w:val="26"/>
          <w:szCs w:val="26"/>
        </w:rPr>
      </w:pPr>
      <w:r w:rsidRPr="003D51CF">
        <w:rPr>
          <w:rFonts w:ascii="UN-Abhaya" w:hAnsi="UN-Abhaya" w:cs="UN-Abhaya"/>
          <w:sz w:val="26"/>
          <w:szCs w:val="26"/>
          <w:cs/>
          <w:lang w:bidi="si-LK"/>
        </w:rPr>
        <w:t xml:space="preserve">කඩ නොවු සිදුරු නොවු පිළිවෙළින් සිකපද ගණනක් නො </w:t>
      </w:r>
      <w:r w:rsidRPr="003F595A">
        <w:rPr>
          <w:rFonts w:ascii="UN-Abhaya" w:hAnsi="UN-Abhaya" w:cs="UN-Abhaya"/>
          <w:sz w:val="26"/>
          <w:szCs w:val="26"/>
          <w:cs/>
          <w:lang w:bidi="si-LK"/>
        </w:rPr>
        <w:t>බි</w:t>
      </w:r>
      <w:r w:rsidRPr="003D51CF">
        <w:rPr>
          <w:rFonts w:ascii="UN-Abhaya" w:hAnsi="UN-Abhaya" w:cs="UN-Abhaya"/>
          <w:sz w:val="26"/>
          <w:szCs w:val="26"/>
          <w:cs/>
          <w:lang w:bidi="si-LK"/>
        </w:rPr>
        <w:t xml:space="preserve">දුනා වූ </w:t>
      </w:r>
      <w:r w:rsidR="0024557D" w:rsidRPr="0024557D">
        <w:rPr>
          <w:rFonts w:ascii="UN-Abhaya" w:hAnsi="UN-Abhaya" w:cs="UN-Abhaya"/>
          <w:sz w:val="26"/>
          <w:szCs w:val="26"/>
          <w:cs/>
          <w:lang w:bidi="si-LK"/>
        </w:rPr>
        <w:t>තැනින් තැන</w:t>
      </w:r>
      <w:r w:rsidR="0024557D">
        <w:rPr>
          <w:rFonts w:ascii="UN-Abhaya" w:hAnsi="UN-Abhaya" w:cs="UN-Abhaya"/>
          <w:sz w:val="26"/>
          <w:szCs w:val="26"/>
          <w:lang w:bidi="si-LK"/>
        </w:rPr>
        <w:t xml:space="preserve"> </w:t>
      </w:r>
      <w:r w:rsidR="0024557D" w:rsidRPr="003D51CF">
        <w:rPr>
          <w:rFonts w:ascii="UN-Abhaya" w:hAnsi="UN-Abhaya" w:cs="UN-Abhaya"/>
          <w:sz w:val="26"/>
          <w:szCs w:val="26"/>
          <w:cs/>
          <w:lang w:bidi="si-LK"/>
        </w:rPr>
        <w:t xml:space="preserve">සිකපද නො </w:t>
      </w:r>
      <w:r w:rsidR="0024557D" w:rsidRPr="003F595A">
        <w:rPr>
          <w:rFonts w:ascii="UN-Abhaya" w:hAnsi="UN-Abhaya" w:cs="UN-Abhaya"/>
          <w:sz w:val="26"/>
          <w:szCs w:val="26"/>
          <w:cs/>
          <w:lang w:bidi="si-LK"/>
        </w:rPr>
        <w:t>බි</w:t>
      </w:r>
      <w:r w:rsidR="0024557D" w:rsidRPr="003D51CF">
        <w:rPr>
          <w:rFonts w:ascii="UN-Abhaya" w:hAnsi="UN-Abhaya" w:cs="UN-Abhaya"/>
          <w:sz w:val="26"/>
          <w:szCs w:val="26"/>
          <w:cs/>
          <w:lang w:bidi="si-LK"/>
        </w:rPr>
        <w:t xml:space="preserve">දුනා වූ </w:t>
      </w:r>
      <w:r w:rsidRPr="003D51CF">
        <w:rPr>
          <w:rFonts w:ascii="UN-Abhaya" w:hAnsi="UN-Abhaya" w:cs="UN-Abhaya"/>
          <w:sz w:val="26"/>
          <w:szCs w:val="26"/>
          <w:cs/>
          <w:lang w:bidi="si-LK"/>
        </w:rPr>
        <w:t>තෘෂ්ණා දාසත්වයෙන් මිදුණා වූ නුවණැතියන් විසින් පසස්නා වූ ආර්‍ය්‍යකාන්තශීලයෙන් යුක්ත වූයේ ය.</w:t>
      </w:r>
    </w:p>
    <w:p w:rsidR="008A2AE2" w:rsidRPr="003D51CF" w:rsidRDefault="008A2AE2" w:rsidP="008A2AE2">
      <w:pPr>
        <w:ind w:firstLine="720"/>
        <w:jc w:val="both"/>
        <w:rPr>
          <w:rFonts w:ascii="UN-Abhaya" w:hAnsi="UN-Abhaya" w:cs="UN-Abhaya"/>
          <w:sz w:val="26"/>
          <w:szCs w:val="26"/>
        </w:rPr>
      </w:pPr>
      <w:r w:rsidRPr="003D51CF">
        <w:rPr>
          <w:rFonts w:ascii="UN-Abhaya" w:hAnsi="UN-Abhaya" w:cs="UN-Abhaya"/>
          <w:sz w:val="26"/>
          <w:szCs w:val="26"/>
          <w:cs/>
          <w:lang w:bidi="si-LK"/>
        </w:rPr>
        <w:t>මහණෙනි</w:t>
      </w:r>
      <w:r w:rsidRPr="003D51CF">
        <w:rPr>
          <w:rFonts w:ascii="UN-Abhaya" w:hAnsi="UN-Abhaya" w:cs="UN-Abhaya"/>
          <w:sz w:val="26"/>
          <w:szCs w:val="26"/>
        </w:rPr>
        <w:t xml:space="preserve">, </w:t>
      </w:r>
      <w:r w:rsidRPr="003D51CF">
        <w:rPr>
          <w:rFonts w:ascii="UN-Abhaya" w:hAnsi="UN-Abhaya" w:cs="UN-Abhaya"/>
          <w:sz w:val="26"/>
          <w:szCs w:val="26"/>
          <w:cs/>
          <w:lang w:bidi="si-LK"/>
        </w:rPr>
        <w:t>මේ අංග සතරින් යුක්ත වූ ආර්‍ය්‍යශ්‍රාවක තෙමේ ආර්‍ය්‍යමාර්ගසංඛ්‍යාත ශ්‍රෝත්‍රයට පැමිණියා වූ මතු සතර අපායෙහි නො</w:t>
      </w:r>
      <w:r w:rsidR="0024557D">
        <w:rPr>
          <w:rFonts w:ascii="UN-Abhaya" w:hAnsi="UN-Abhaya" w:cs="UN-Abhaya"/>
          <w:sz w:val="26"/>
          <w:szCs w:val="26"/>
          <w:lang w:bidi="si-LK"/>
        </w:rPr>
        <w:t xml:space="preserve"> </w:t>
      </w:r>
      <w:r w:rsidRPr="003D51CF">
        <w:rPr>
          <w:rFonts w:ascii="UN-Abhaya" w:hAnsi="UN-Abhaya" w:cs="UN-Abhaya"/>
          <w:sz w:val="26"/>
          <w:szCs w:val="26"/>
          <w:cs/>
          <w:lang w:bidi="si-LK"/>
        </w:rPr>
        <w:t>වැටෙන්නා වූ ධර්මනියාමයෙන් නියත වූ මතුමාර්ගත්‍රයට ඒකාන්තයෙන් පැමිණෙන්නා වූ පුද්ගලයෙක් වන්නේ ය.</w:t>
      </w:r>
    </w:p>
    <w:p w:rsidR="008A2AE2" w:rsidRPr="003D51CF" w:rsidRDefault="008A2AE2" w:rsidP="008A2AE2">
      <w:pPr>
        <w:ind w:firstLine="720"/>
        <w:jc w:val="both"/>
        <w:rPr>
          <w:rFonts w:ascii="UN-Abhaya" w:hAnsi="UN-Abhaya" w:cs="UN-Abhaya"/>
          <w:sz w:val="26"/>
          <w:szCs w:val="26"/>
        </w:rPr>
      </w:pPr>
      <w:r w:rsidRPr="003D51CF">
        <w:rPr>
          <w:rFonts w:ascii="UN-Abhaya" w:hAnsi="UN-Abhaya" w:cs="UN-Abhaya"/>
          <w:sz w:val="26"/>
          <w:szCs w:val="26"/>
          <w:cs/>
          <w:lang w:bidi="si-LK"/>
        </w:rPr>
        <w:lastRenderedPageBreak/>
        <w:t>කොටින් කියතහොත් බුදුන් කෙරෙහි නො</w:t>
      </w:r>
      <w:r>
        <w:rPr>
          <w:rFonts w:ascii="UN-Abhaya" w:hAnsi="UN-Abhaya" w:cs="UN-Abhaya"/>
          <w:sz w:val="26"/>
          <w:szCs w:val="26"/>
          <w:lang w:bidi="si-LK"/>
        </w:rPr>
        <w:t xml:space="preserve"> </w:t>
      </w:r>
      <w:r w:rsidRPr="003D51CF">
        <w:rPr>
          <w:rFonts w:ascii="UN-Abhaya" w:hAnsi="UN-Abhaya" w:cs="UN-Abhaya"/>
          <w:sz w:val="26"/>
          <w:szCs w:val="26"/>
          <w:cs/>
          <w:lang w:bidi="si-LK"/>
        </w:rPr>
        <w:t>වෙනස් වන පැහැදීම ඇති බවය</w:t>
      </w:r>
      <w:r w:rsidRPr="003D51CF">
        <w:rPr>
          <w:rFonts w:ascii="UN-Abhaya" w:hAnsi="UN-Abhaya" w:cs="UN-Abhaya"/>
          <w:sz w:val="26"/>
          <w:szCs w:val="26"/>
        </w:rPr>
        <w:t xml:space="preserve">, </w:t>
      </w:r>
      <w:r w:rsidRPr="003D51CF">
        <w:rPr>
          <w:rFonts w:ascii="UN-Abhaya" w:hAnsi="UN-Abhaya" w:cs="UN-Abhaya"/>
          <w:sz w:val="26"/>
          <w:szCs w:val="26"/>
          <w:cs/>
          <w:lang w:bidi="si-LK"/>
        </w:rPr>
        <w:t>ධර්මය කෙරෙහි නො</w:t>
      </w:r>
      <w:r>
        <w:rPr>
          <w:rFonts w:ascii="UN-Abhaya" w:hAnsi="UN-Abhaya" w:cs="UN-Abhaya"/>
          <w:sz w:val="26"/>
          <w:szCs w:val="26"/>
          <w:lang w:bidi="si-LK"/>
        </w:rPr>
        <w:t xml:space="preserve"> </w:t>
      </w:r>
      <w:r w:rsidRPr="003D51CF">
        <w:rPr>
          <w:rFonts w:ascii="UN-Abhaya" w:hAnsi="UN-Abhaya" w:cs="UN-Abhaya"/>
          <w:sz w:val="26"/>
          <w:szCs w:val="26"/>
          <w:cs/>
          <w:lang w:bidi="si-LK"/>
        </w:rPr>
        <w:t>වෙනස් වන පැහැදීම ඇති බවය</w:t>
      </w:r>
      <w:r w:rsidRPr="003D51CF">
        <w:rPr>
          <w:rFonts w:ascii="UN-Abhaya" w:hAnsi="UN-Abhaya" w:cs="UN-Abhaya"/>
          <w:sz w:val="26"/>
          <w:szCs w:val="26"/>
        </w:rPr>
        <w:t xml:space="preserve">, </w:t>
      </w:r>
      <w:r w:rsidRPr="003D51CF">
        <w:rPr>
          <w:rFonts w:ascii="UN-Abhaya" w:hAnsi="UN-Abhaya" w:cs="UN-Abhaya"/>
          <w:sz w:val="26"/>
          <w:szCs w:val="26"/>
          <w:cs/>
          <w:lang w:bidi="si-LK"/>
        </w:rPr>
        <w:t>සංඝයා කෙරෙහි නො වෙනස්</w:t>
      </w:r>
      <w:r>
        <w:rPr>
          <w:rFonts w:ascii="UN-Abhaya" w:hAnsi="UN-Abhaya" w:cs="UN-Abhaya"/>
          <w:sz w:val="26"/>
          <w:szCs w:val="26"/>
          <w:lang w:bidi="si-LK"/>
        </w:rPr>
        <w:t xml:space="preserve"> </w:t>
      </w:r>
      <w:r w:rsidRPr="003D51CF">
        <w:rPr>
          <w:rFonts w:ascii="UN-Abhaya" w:hAnsi="UN-Abhaya" w:cs="UN-Abhaya"/>
          <w:sz w:val="26"/>
          <w:szCs w:val="26"/>
          <w:cs/>
          <w:lang w:bidi="si-LK"/>
        </w:rPr>
        <w:t xml:space="preserve">වන </w:t>
      </w:r>
      <w:r w:rsidR="0024557D">
        <w:rPr>
          <w:rFonts w:ascii="UN-Abhaya" w:hAnsi="UN-Abhaya" w:cs="UN-Abhaya"/>
          <w:sz w:val="26"/>
          <w:szCs w:val="26"/>
          <w:cs/>
          <w:lang w:bidi="si-LK"/>
        </w:rPr>
        <w:t>පැහැදීම</w:t>
      </w:r>
      <w:r w:rsidRPr="003D51CF">
        <w:rPr>
          <w:rFonts w:ascii="UN-Abhaya" w:hAnsi="UN-Abhaya" w:cs="UN-Abhaya"/>
          <w:sz w:val="26"/>
          <w:szCs w:val="26"/>
          <w:cs/>
          <w:lang w:bidi="si-LK"/>
        </w:rPr>
        <w:t>ක් ඇති බවය</w:t>
      </w:r>
      <w:r w:rsidRPr="003D51CF">
        <w:rPr>
          <w:rFonts w:ascii="UN-Abhaya" w:hAnsi="UN-Abhaya" w:cs="UN-Abhaya"/>
          <w:sz w:val="26"/>
          <w:szCs w:val="26"/>
        </w:rPr>
        <w:t xml:space="preserve">, </w:t>
      </w:r>
      <w:r w:rsidRPr="003D51CF">
        <w:rPr>
          <w:rFonts w:ascii="UN-Abhaya" w:hAnsi="UN-Abhaya" w:cs="UN-Abhaya"/>
          <w:sz w:val="26"/>
          <w:szCs w:val="26"/>
          <w:cs/>
          <w:lang w:bidi="si-LK"/>
        </w:rPr>
        <w:t>නො කැලැල් ආර්‍ය්‍යකාන්ත ශීලයෙන් යුක්ත වන බවය යන මේ කරුණු සතර සෝවාන් පුද්ගලයාගේ අංගයෝ ය.</w:t>
      </w:r>
    </w:p>
    <w:p w:rsidR="008A2AE2" w:rsidRPr="003D51CF" w:rsidRDefault="008A2AE2" w:rsidP="008A2AE2">
      <w:pPr>
        <w:ind w:firstLine="720"/>
        <w:jc w:val="both"/>
        <w:rPr>
          <w:rFonts w:ascii="UN-Abhaya" w:hAnsi="UN-Abhaya" w:cs="UN-Abhaya"/>
          <w:sz w:val="26"/>
          <w:szCs w:val="26"/>
        </w:rPr>
      </w:pPr>
      <w:r w:rsidRPr="003D51CF">
        <w:rPr>
          <w:rFonts w:ascii="UN-Abhaya" w:hAnsi="UN-Abhaya" w:cs="UN-Abhaya"/>
          <w:sz w:val="26"/>
          <w:szCs w:val="26"/>
          <w:cs/>
          <w:lang w:bidi="si-LK"/>
        </w:rPr>
        <w:t>මේ අංග සතර ආර්‍ය්‍යන්ට මිස පෘථග්ජන පුද්ගලයන්ට නැත්තේ ය. පෘථග්ජන පුද්ගලයා රත්නත්‍රයට දිවි පුදන තරමේ සැදැහැවතකු වී සිටිය ද ඔහු වෙනස් නොවන ස්ථීර පුද්ගලයෙක් නො වේ. සමහර විට ඔහු රත්නත්‍රය හැර අන්‍ය</w:t>
      </w:r>
      <w:r w:rsidRPr="003F595A">
        <w:rPr>
          <w:rFonts w:ascii="UN-Abhaya" w:hAnsi="UN-Abhaya" w:cs="UN-Abhaya"/>
          <w:sz w:val="26"/>
          <w:szCs w:val="26"/>
          <w:cs/>
          <w:lang w:bidi="si-LK"/>
        </w:rPr>
        <w:t>ශා</w:t>
      </w:r>
      <w:r w:rsidRPr="003D51CF">
        <w:rPr>
          <w:rFonts w:ascii="UN-Abhaya" w:hAnsi="UN-Abhaya" w:cs="UN-Abhaya"/>
          <w:sz w:val="26"/>
          <w:szCs w:val="26"/>
          <w:cs/>
          <w:lang w:bidi="si-LK"/>
        </w:rPr>
        <w:t>ස්තෲවරයකුගේ පිහිට සොයන්නෙක් වන්නේ ය. එක් භවයක රත්නත්‍රය පිළිගෙන සිටියදී අන් භවයකදී ඔහු මිසදිටුවකු විය හැකිය. ආර්‍ය්‍යශ්‍රාවක තෙමේ වර්ථමාන භවයෙහි තබා භාවාන්තරයෙහි ද රත්නත්‍රය නො හරනේ ය. පෘථග්ජනයා කෙතරම් උග්‍ර සිල්වතකු වුව ද ඔහුගේ ශීලය අස්ථීර ය. සමහර විට ඔහු කලකදී දුශ්ශීල වන්නේ ය. පැවිදි</w:t>
      </w:r>
      <w:r w:rsidR="0024557D" w:rsidRPr="003D51CF">
        <w:rPr>
          <w:rFonts w:ascii="UN-Abhaya" w:hAnsi="UN-Abhaya" w:cs="UN-Abhaya"/>
          <w:sz w:val="26"/>
          <w:szCs w:val="26"/>
          <w:cs/>
          <w:lang w:bidi="si-LK"/>
        </w:rPr>
        <w:t>ව</w:t>
      </w:r>
      <w:r w:rsidRPr="003D51CF">
        <w:rPr>
          <w:rFonts w:ascii="UN-Abhaya" w:hAnsi="UN-Abhaya" w:cs="UN-Abhaya"/>
          <w:sz w:val="26"/>
          <w:szCs w:val="26"/>
          <w:cs/>
          <w:lang w:bidi="si-LK"/>
        </w:rPr>
        <w:t xml:space="preserve"> ධ්‍යානාභිඥා ලබා අහසින් යෙමින් සිටි මහබෝසතාණන්ගේ ශීලය පවා පෘථග්ජන භාවය නිසා නොයෙක් වර බීදී ගිය බ</w:t>
      </w:r>
      <w:r w:rsidR="0024557D" w:rsidRPr="003D51CF">
        <w:rPr>
          <w:rFonts w:ascii="UN-Abhaya" w:hAnsi="UN-Abhaya" w:cs="UN-Abhaya"/>
          <w:sz w:val="26"/>
          <w:szCs w:val="26"/>
          <w:cs/>
          <w:lang w:bidi="si-LK"/>
        </w:rPr>
        <w:t>ව</w:t>
      </w:r>
      <w:r w:rsidRPr="003D51CF">
        <w:rPr>
          <w:rFonts w:ascii="UN-Abhaya" w:hAnsi="UN-Abhaya" w:cs="UN-Abhaya"/>
          <w:sz w:val="26"/>
          <w:szCs w:val="26"/>
          <w:cs/>
          <w:lang w:bidi="si-LK"/>
        </w:rPr>
        <w:t xml:space="preserve"> ජාතක කථා වල සඳහන්ව ඇත්තේ ය. ලෝකතත්ත්වය නො දන්නෝ කලක් සිල්වත්ව සිට සිල් බිඳගත් අයට නින්දා කෙරෙති. එය අනුවණ කමෙකි. කලක් සිල්වත්ව සිටීම ගැන පැසසිය යුතුවා මිස දිවි හිමියෙන් සිල් රකින්නට නො පිළිවන් වීම ගැන නින්දා කළ යුත්තක් නැත. ටික කලක් වුව ද සිල් රැකි තැනැත්තා කොහෙත්ම සිල් නො රැකි තැනැත්තාට වඩා උසස් ය.</w:t>
      </w:r>
    </w:p>
    <w:p w:rsidR="008A2AE2" w:rsidRPr="003D51CF" w:rsidRDefault="0024557D" w:rsidP="008A2AE2">
      <w:pPr>
        <w:ind w:firstLine="720"/>
        <w:jc w:val="both"/>
        <w:rPr>
          <w:rFonts w:ascii="UN-Abhaya" w:hAnsi="UN-Abhaya" w:cs="UN-Abhaya"/>
          <w:sz w:val="26"/>
          <w:szCs w:val="26"/>
        </w:rPr>
      </w:pPr>
      <w:r>
        <w:rPr>
          <w:rFonts w:ascii="UN-Abhaya" w:hAnsi="UN-Abhaya" w:cs="UN-Abhaya"/>
          <w:sz w:val="26"/>
          <w:szCs w:val="26"/>
          <w:cs/>
          <w:lang w:bidi="si-LK"/>
        </w:rPr>
        <w:lastRenderedPageBreak/>
        <w:t>රජව සිටි</w:t>
      </w:r>
      <w:r w:rsidR="008A2AE2" w:rsidRPr="003D51CF">
        <w:rPr>
          <w:rFonts w:ascii="UN-Abhaya" w:hAnsi="UN-Abhaya" w:cs="UN-Abhaya"/>
          <w:sz w:val="26"/>
          <w:szCs w:val="26"/>
          <w:cs/>
          <w:lang w:bidi="si-LK"/>
        </w:rPr>
        <w:t>න්නා වූ ද</w:t>
      </w:r>
      <w:r w:rsidR="008A2AE2" w:rsidRPr="003D51CF">
        <w:rPr>
          <w:rFonts w:ascii="UN-Abhaya" w:hAnsi="UN-Abhaya" w:cs="UN-Abhaya"/>
          <w:sz w:val="26"/>
          <w:szCs w:val="26"/>
        </w:rPr>
        <w:t xml:space="preserve">, </w:t>
      </w:r>
      <w:r w:rsidR="008A2AE2" w:rsidRPr="003D51CF">
        <w:rPr>
          <w:rFonts w:ascii="UN-Abhaya" w:hAnsi="UN-Abhaya" w:cs="UN-Abhaya"/>
          <w:sz w:val="26"/>
          <w:szCs w:val="26"/>
          <w:cs/>
          <w:lang w:bidi="si-LK"/>
        </w:rPr>
        <w:t>සක්විති රජව සිටින්නා වූ ද</w:t>
      </w:r>
      <w:r w:rsidR="008A2AE2" w:rsidRPr="003D51CF">
        <w:rPr>
          <w:rFonts w:ascii="UN-Abhaya" w:hAnsi="UN-Abhaya" w:cs="UN-Abhaya"/>
          <w:sz w:val="26"/>
          <w:szCs w:val="26"/>
        </w:rPr>
        <w:t xml:space="preserve">, </w:t>
      </w:r>
      <w:r w:rsidR="008A2AE2" w:rsidRPr="003D51CF">
        <w:rPr>
          <w:rFonts w:ascii="UN-Abhaya" w:hAnsi="UN-Abhaya" w:cs="UN-Abhaya"/>
          <w:sz w:val="26"/>
          <w:szCs w:val="26"/>
          <w:cs/>
          <w:lang w:bidi="si-LK"/>
        </w:rPr>
        <w:t>සක්දෙව් රජව සිටින්නා වූ ද</w:t>
      </w:r>
      <w:r w:rsidR="008A2AE2" w:rsidRPr="003D51CF">
        <w:rPr>
          <w:rFonts w:ascii="UN-Abhaya" w:hAnsi="UN-Abhaya" w:cs="UN-Abhaya"/>
          <w:sz w:val="26"/>
          <w:szCs w:val="26"/>
        </w:rPr>
        <w:t xml:space="preserve">, </w:t>
      </w:r>
      <w:r w:rsidR="008A2AE2" w:rsidRPr="003D51CF">
        <w:rPr>
          <w:rFonts w:ascii="UN-Abhaya" w:hAnsi="UN-Abhaya" w:cs="UN-Abhaya"/>
          <w:sz w:val="26"/>
          <w:szCs w:val="26"/>
          <w:cs/>
          <w:lang w:bidi="si-LK"/>
        </w:rPr>
        <w:t>පෘථග්ජනයා සිටින්නේ  මතු තිරශ්චි</w:t>
      </w:r>
      <w:r>
        <w:rPr>
          <w:rFonts w:ascii="UN-Abhaya" w:hAnsi="UN-Abhaya" w:cs="UN-Abhaya"/>
          <w:sz w:val="26"/>
          <w:szCs w:val="26"/>
          <w:cs/>
          <w:lang w:bidi="si-LK"/>
        </w:rPr>
        <w:t>න</w:t>
      </w:r>
      <w:r w:rsidR="008A2AE2" w:rsidRPr="003D51CF">
        <w:rPr>
          <w:rFonts w:ascii="UN-Abhaya" w:hAnsi="UN-Abhaya" w:cs="UN-Abhaya"/>
          <w:sz w:val="26"/>
          <w:szCs w:val="26"/>
          <w:cs/>
          <w:lang w:bidi="si-LK"/>
        </w:rPr>
        <w:t>ත්වයට -</w:t>
      </w:r>
      <w:r>
        <w:rPr>
          <w:rFonts w:ascii="UN-Abhaya" w:hAnsi="UN-Abhaya" w:cs="UN-Abhaya"/>
          <w:sz w:val="26"/>
          <w:szCs w:val="26"/>
          <w:lang w:bidi="si-LK"/>
        </w:rPr>
        <w:t xml:space="preserve"> </w:t>
      </w:r>
      <w:r w:rsidR="008A2AE2" w:rsidRPr="003D51CF">
        <w:rPr>
          <w:rFonts w:ascii="UN-Abhaya" w:hAnsi="UN-Abhaya" w:cs="UN-Abhaya"/>
          <w:sz w:val="26"/>
          <w:szCs w:val="26"/>
          <w:cs/>
          <w:lang w:bidi="si-LK"/>
        </w:rPr>
        <w:t>ප්‍රේතත්වයට - නේරයිකත්වයට පැමිණිය හැකි ස්වාභාවය ඇතිව ය. සංයෝජනත්‍රය ප්‍රහාණය කළා වූ ශ්‍රෝතාපත්‍යංග සතරින් යුක්ත වූ ආර්‍ය්‍යශ්‍රාවක තෙමේ කිසි කලෙක සතර අපායට නැවත නො යන්නේ ය. එබැවින් පිරිසිදු වතක් හඳින්නට නො ලබන මිහිරි බොජුනක් මාස ගණනකට වරකුදු නො ලබන පැල්පතක දුකසේ ජීවත් වන සෝවාන් පුද්ගලයාගේ තත්ත්වය පෘථග්ජන රජකුගේ සක්විත්රජකුගේ දෙව්රජකුගේ තත්ත්වයට උසස් බව කිය යුතු ය. එබැවින් තථාගතයන් වහන්සේ විසින් මෙසේ වදාරා ඇත්තේ ය.</w:t>
      </w:r>
    </w:p>
    <w:p w:rsidR="008A2AE2" w:rsidRPr="00604D58" w:rsidRDefault="008A2AE2" w:rsidP="00604D58">
      <w:pPr>
        <w:pStyle w:val="gatha"/>
        <w:rPr>
          <w:b/>
          <w:bCs/>
        </w:rPr>
      </w:pPr>
      <w:r w:rsidRPr="00604D58">
        <w:rPr>
          <w:b/>
          <w:bCs/>
        </w:rPr>
        <w:t>“</w:t>
      </w:r>
      <w:r w:rsidRPr="00604D58">
        <w:rPr>
          <w:b/>
          <w:bCs/>
          <w:cs/>
        </w:rPr>
        <w:t>පථව්‍යා එකරජ්ජෙන - සග්ගස්ස ගමනෙන වා</w:t>
      </w:r>
      <w:r w:rsidR="0024557D" w:rsidRPr="00604D58">
        <w:rPr>
          <w:b/>
          <w:bCs/>
        </w:rPr>
        <w:br/>
      </w:r>
      <w:r w:rsidRPr="00604D58">
        <w:rPr>
          <w:b/>
          <w:bCs/>
          <w:cs/>
        </w:rPr>
        <w:t>සබ්බලොකාධිපච්චෙන - සොතාපත්තිඵලං වරං</w:t>
      </w:r>
      <w:r w:rsidRPr="00604D58">
        <w:rPr>
          <w:b/>
          <w:bCs/>
        </w:rPr>
        <w:t>”</w:t>
      </w:r>
    </w:p>
    <w:p w:rsidR="008A2AE2" w:rsidRPr="003D51CF" w:rsidRDefault="008A2AE2" w:rsidP="008A2AE2">
      <w:pPr>
        <w:jc w:val="right"/>
        <w:rPr>
          <w:rFonts w:ascii="UN-Abhaya" w:hAnsi="UN-Abhaya" w:cs="UN-Abhaya"/>
          <w:sz w:val="26"/>
          <w:szCs w:val="26"/>
        </w:rPr>
      </w:pPr>
      <w:r w:rsidRPr="003D51CF">
        <w:rPr>
          <w:rFonts w:ascii="UN-Abhaya" w:hAnsi="UN-Abhaya" w:cs="UN-Abhaya"/>
          <w:sz w:val="26"/>
          <w:szCs w:val="26"/>
        </w:rPr>
        <w:t>(</w:t>
      </w:r>
      <w:r w:rsidRPr="003D51CF">
        <w:rPr>
          <w:rFonts w:ascii="UN-Abhaya" w:hAnsi="UN-Abhaya" w:cs="UN-Abhaya"/>
          <w:sz w:val="26"/>
          <w:szCs w:val="26"/>
          <w:cs/>
          <w:lang w:bidi="si-LK"/>
        </w:rPr>
        <w:t>ධම්මපද ලොකවග්ග)</w:t>
      </w:r>
    </w:p>
    <w:p w:rsidR="008A2AE2" w:rsidRPr="003D51CF" w:rsidRDefault="008A2AE2" w:rsidP="008A2AE2">
      <w:pPr>
        <w:ind w:firstLine="720"/>
        <w:jc w:val="both"/>
        <w:rPr>
          <w:rFonts w:ascii="UN-Abhaya" w:hAnsi="UN-Abhaya" w:cs="UN-Abhaya"/>
          <w:sz w:val="26"/>
          <w:szCs w:val="26"/>
        </w:rPr>
      </w:pPr>
      <w:r w:rsidRPr="003D51CF">
        <w:rPr>
          <w:rFonts w:ascii="UN-Abhaya" w:hAnsi="UN-Abhaya" w:cs="UN-Abhaya"/>
          <w:sz w:val="26"/>
          <w:szCs w:val="26"/>
        </w:rPr>
        <w:t>“</w:t>
      </w:r>
      <w:r w:rsidRPr="003D51CF">
        <w:rPr>
          <w:rFonts w:ascii="UN-Abhaya" w:hAnsi="UN-Abhaya" w:cs="UN-Abhaya"/>
          <w:sz w:val="26"/>
          <w:szCs w:val="26"/>
          <w:cs/>
          <w:lang w:bidi="si-LK"/>
        </w:rPr>
        <w:t>මුළු පොළොවට අ</w:t>
      </w:r>
      <w:r w:rsidR="00022A77" w:rsidRPr="003D51CF">
        <w:rPr>
          <w:rFonts w:ascii="UN-Abhaya" w:hAnsi="UN-Abhaya" w:cs="UN-Abhaya"/>
          <w:sz w:val="26"/>
          <w:szCs w:val="26"/>
          <w:cs/>
          <w:lang w:bidi="si-LK"/>
        </w:rPr>
        <w:t>ධි</w:t>
      </w:r>
      <w:r w:rsidRPr="003D51CF">
        <w:rPr>
          <w:rFonts w:ascii="UN-Abhaya" w:hAnsi="UN-Abhaya" w:cs="UN-Abhaya"/>
          <w:sz w:val="26"/>
          <w:szCs w:val="26"/>
          <w:cs/>
          <w:lang w:bidi="si-LK"/>
        </w:rPr>
        <w:t>පති චක්‍රවර්තිරාජභාවයට ද</w:t>
      </w:r>
      <w:r w:rsidRPr="003D51CF">
        <w:rPr>
          <w:rFonts w:ascii="UN-Abhaya" w:hAnsi="UN-Abhaya" w:cs="UN-Abhaya"/>
          <w:sz w:val="26"/>
          <w:szCs w:val="26"/>
        </w:rPr>
        <w:t xml:space="preserve">, </w:t>
      </w:r>
      <w:r w:rsidRPr="003D51CF">
        <w:rPr>
          <w:rFonts w:ascii="UN-Abhaya" w:hAnsi="UN-Abhaya" w:cs="UN-Abhaya"/>
          <w:sz w:val="26"/>
          <w:szCs w:val="26"/>
          <w:cs/>
          <w:lang w:bidi="si-LK"/>
        </w:rPr>
        <w:t>ස්වර්ගයට යාමට ද</w:t>
      </w:r>
      <w:r w:rsidRPr="003D51CF">
        <w:rPr>
          <w:rFonts w:ascii="UN-Abhaya" w:hAnsi="UN-Abhaya" w:cs="UN-Abhaya"/>
          <w:sz w:val="26"/>
          <w:szCs w:val="26"/>
        </w:rPr>
        <w:t xml:space="preserve">, </w:t>
      </w:r>
      <w:r w:rsidR="00022A77">
        <w:rPr>
          <w:rFonts w:ascii="UN-Abhaya" w:hAnsi="UN-Abhaya" w:cs="UN-Abhaya"/>
          <w:sz w:val="26"/>
          <w:szCs w:val="26"/>
          <w:cs/>
          <w:lang w:bidi="si-LK"/>
        </w:rPr>
        <w:t xml:space="preserve">සකල </w:t>
      </w:r>
      <w:r w:rsidR="00022A77" w:rsidRPr="00022A77">
        <w:rPr>
          <w:rFonts w:ascii="UN-Abhaya" w:hAnsi="UN-Abhaya" w:cs="UN-Abhaya"/>
          <w:sz w:val="26"/>
          <w:szCs w:val="26"/>
          <w:cs/>
          <w:lang w:bidi="si-LK"/>
        </w:rPr>
        <w:t>ලෝ</w:t>
      </w:r>
      <w:r w:rsidRPr="003D51CF">
        <w:rPr>
          <w:rFonts w:ascii="UN-Abhaya" w:hAnsi="UN-Abhaya" w:cs="UN-Abhaya"/>
          <w:sz w:val="26"/>
          <w:szCs w:val="26"/>
          <w:cs/>
          <w:lang w:bidi="si-LK"/>
        </w:rPr>
        <w:t>කයට ම අධිපති වීමට ද</w:t>
      </w:r>
      <w:r w:rsidRPr="003D51CF">
        <w:rPr>
          <w:rFonts w:ascii="UN-Abhaya" w:hAnsi="UN-Abhaya" w:cs="UN-Abhaya"/>
          <w:sz w:val="26"/>
          <w:szCs w:val="26"/>
        </w:rPr>
        <w:t xml:space="preserve">, </w:t>
      </w:r>
      <w:r w:rsidRPr="003D51CF">
        <w:rPr>
          <w:rFonts w:ascii="UN-Abhaya" w:hAnsi="UN-Abhaya" w:cs="UN-Abhaya"/>
          <w:sz w:val="26"/>
          <w:szCs w:val="26"/>
          <w:cs/>
          <w:lang w:bidi="si-LK"/>
        </w:rPr>
        <w:t>වඩා සෝතාප</w:t>
      </w:r>
      <w:r w:rsidR="00022A77" w:rsidRPr="00022A77">
        <w:rPr>
          <w:rFonts w:ascii="UN-Abhaya" w:hAnsi="UN-Abhaya" w:cs="UN-Abhaya"/>
          <w:sz w:val="26"/>
          <w:szCs w:val="26"/>
          <w:cs/>
          <w:lang w:bidi="si-LK"/>
        </w:rPr>
        <w:t>ත්</w:t>
      </w:r>
      <w:r w:rsidRPr="003D51CF">
        <w:rPr>
          <w:rFonts w:ascii="UN-Abhaya" w:hAnsi="UN-Abhaya" w:cs="UN-Abhaya"/>
          <w:sz w:val="26"/>
          <w:szCs w:val="26"/>
          <w:cs/>
          <w:lang w:bidi="si-LK"/>
        </w:rPr>
        <w:t xml:space="preserve">තිඵලය </w:t>
      </w:r>
      <w:proofErr w:type="gramStart"/>
      <w:r w:rsidRPr="003D51CF">
        <w:rPr>
          <w:rFonts w:ascii="UN-Abhaya" w:hAnsi="UN-Abhaya" w:cs="UN-Abhaya"/>
          <w:sz w:val="26"/>
          <w:szCs w:val="26"/>
          <w:cs/>
          <w:lang w:bidi="si-LK"/>
        </w:rPr>
        <w:t>උතුම්ය</w:t>
      </w:r>
      <w:r w:rsidRPr="003D51CF">
        <w:rPr>
          <w:rFonts w:ascii="UN-Abhaya" w:hAnsi="UN-Abhaya" w:cs="UN-Abhaya"/>
          <w:sz w:val="26"/>
          <w:szCs w:val="26"/>
        </w:rPr>
        <w:t>”</w:t>
      </w:r>
      <w:r w:rsidRPr="003D51CF">
        <w:rPr>
          <w:rFonts w:ascii="UN-Abhaya" w:hAnsi="UN-Abhaya" w:cs="UN-Abhaya"/>
          <w:sz w:val="26"/>
          <w:szCs w:val="26"/>
          <w:cs/>
          <w:lang w:bidi="si-LK"/>
        </w:rPr>
        <w:t>යනු</w:t>
      </w:r>
      <w:proofErr w:type="gramEnd"/>
      <w:r w:rsidRPr="003D51CF">
        <w:rPr>
          <w:rFonts w:ascii="UN-Abhaya" w:hAnsi="UN-Abhaya" w:cs="UN-Abhaya"/>
          <w:sz w:val="26"/>
          <w:szCs w:val="26"/>
          <w:cs/>
          <w:lang w:bidi="si-LK"/>
        </w:rPr>
        <w:t xml:space="preserve"> එහි තේරුම ය.</w:t>
      </w:r>
    </w:p>
    <w:p w:rsidR="008A2AE2" w:rsidRPr="003D51CF" w:rsidRDefault="008A2AE2" w:rsidP="00022A77">
      <w:pPr>
        <w:pStyle w:val="SUBHEADING"/>
      </w:pPr>
      <w:r w:rsidRPr="003D51CF">
        <w:rPr>
          <w:cs/>
        </w:rPr>
        <w:t>සෝවාන් පුද්ගලයාගේ ප්‍රබේද</w:t>
      </w:r>
    </w:p>
    <w:p w:rsidR="008A2AE2" w:rsidRPr="003D51CF" w:rsidRDefault="008A2AE2" w:rsidP="008A2AE2">
      <w:pPr>
        <w:ind w:firstLine="720"/>
        <w:jc w:val="both"/>
        <w:rPr>
          <w:rFonts w:ascii="UN-Abhaya" w:hAnsi="UN-Abhaya" w:cs="UN-Abhaya"/>
          <w:sz w:val="26"/>
          <w:szCs w:val="26"/>
        </w:rPr>
      </w:pPr>
      <w:r w:rsidRPr="003D51CF">
        <w:rPr>
          <w:rFonts w:ascii="UN-Abhaya" w:hAnsi="UN-Abhaya" w:cs="UN-Abhaya"/>
          <w:sz w:val="26"/>
          <w:szCs w:val="26"/>
          <w:cs/>
          <w:lang w:bidi="si-LK"/>
        </w:rPr>
        <w:t>සත්තක්ඛත්තුපරමය</w:t>
      </w:r>
      <w:r w:rsidRPr="003D51CF">
        <w:rPr>
          <w:rFonts w:ascii="UN-Abhaya" w:hAnsi="UN-Abhaya" w:cs="UN-Abhaya"/>
          <w:sz w:val="26"/>
          <w:szCs w:val="26"/>
        </w:rPr>
        <w:t xml:space="preserve">, </w:t>
      </w:r>
      <w:r w:rsidRPr="003D51CF">
        <w:rPr>
          <w:rFonts w:ascii="UN-Abhaya" w:hAnsi="UN-Abhaya" w:cs="UN-Abhaya"/>
          <w:sz w:val="26"/>
          <w:szCs w:val="26"/>
          <w:cs/>
          <w:lang w:bidi="si-LK"/>
        </w:rPr>
        <w:t>කෝලංකෝලය</w:t>
      </w:r>
      <w:r w:rsidRPr="003D51CF">
        <w:rPr>
          <w:rFonts w:ascii="UN-Abhaya" w:hAnsi="UN-Abhaya" w:cs="UN-Abhaya"/>
          <w:sz w:val="26"/>
          <w:szCs w:val="26"/>
        </w:rPr>
        <w:t xml:space="preserve">, </w:t>
      </w:r>
      <w:r w:rsidRPr="003D51CF">
        <w:rPr>
          <w:rFonts w:ascii="UN-Abhaya" w:hAnsi="UN-Abhaya" w:cs="UN-Abhaya"/>
          <w:sz w:val="26"/>
          <w:szCs w:val="26"/>
          <w:cs/>
          <w:lang w:bidi="si-LK"/>
        </w:rPr>
        <w:t>ඒකබීජිය යි ශ්‍රෝතාපන්න පුද්ගලයෝ තිදෙනෙකි.</w:t>
      </w:r>
    </w:p>
    <w:p w:rsidR="008A2AE2" w:rsidRPr="003D51CF" w:rsidRDefault="00022A77" w:rsidP="00022A77">
      <w:pPr>
        <w:ind w:left="720"/>
        <w:jc w:val="both"/>
        <w:rPr>
          <w:rFonts w:ascii="UN-Abhaya" w:hAnsi="UN-Abhaya" w:cs="UN-Abhaya"/>
          <w:sz w:val="26"/>
          <w:szCs w:val="26"/>
        </w:rPr>
      </w:pPr>
      <w:r>
        <w:rPr>
          <w:rFonts w:ascii="UN-Abhaya" w:hAnsi="UN-Abhaya" w:cs="UN-Abhaya"/>
          <w:sz w:val="26"/>
          <w:szCs w:val="26"/>
          <w:cs/>
          <w:lang w:bidi="si-LK"/>
        </w:rPr>
        <w:t>කතමො ච පුද්ගලො සත්තක්ඛ</w:t>
      </w:r>
      <w:r w:rsidR="008A2AE2" w:rsidRPr="003D51CF">
        <w:rPr>
          <w:rFonts w:ascii="UN-Abhaya" w:hAnsi="UN-Abhaya" w:cs="UN-Abhaya"/>
          <w:sz w:val="26"/>
          <w:szCs w:val="26"/>
          <w:cs/>
          <w:lang w:bidi="si-LK"/>
        </w:rPr>
        <w:t>ත්තුපරමො</w:t>
      </w:r>
      <w:r w:rsidR="008A2AE2" w:rsidRPr="003D51CF">
        <w:rPr>
          <w:rFonts w:ascii="UN-Abhaya" w:hAnsi="UN-Abhaya" w:cs="UN-Abhaya"/>
          <w:sz w:val="26"/>
          <w:szCs w:val="26"/>
        </w:rPr>
        <w:t>?</w:t>
      </w:r>
    </w:p>
    <w:p w:rsidR="008A2AE2" w:rsidRPr="003D51CF" w:rsidRDefault="008A2AE2" w:rsidP="00022A77">
      <w:pPr>
        <w:ind w:left="720" w:firstLine="720"/>
        <w:jc w:val="both"/>
        <w:rPr>
          <w:rFonts w:ascii="UN-Abhaya" w:hAnsi="UN-Abhaya" w:cs="UN-Abhaya"/>
          <w:sz w:val="26"/>
          <w:szCs w:val="26"/>
        </w:rPr>
      </w:pPr>
      <w:r w:rsidRPr="003D51CF">
        <w:rPr>
          <w:rFonts w:ascii="UN-Abhaya" w:hAnsi="UN-Abhaya" w:cs="UN-Abhaya"/>
          <w:sz w:val="26"/>
          <w:szCs w:val="26"/>
          <w:cs/>
          <w:lang w:bidi="si-LK"/>
        </w:rPr>
        <w:t>ඉධෙකච්චො පුග්ගලො තිණ්ණං සංයෝජනානං පරික්ඛයා සෝතාපන්නො හො</w:t>
      </w:r>
      <w:r w:rsidR="0033726E" w:rsidRPr="003D51CF">
        <w:rPr>
          <w:rFonts w:ascii="UN-Abhaya" w:hAnsi="UN-Abhaya" w:cs="UN-Abhaya"/>
          <w:sz w:val="26"/>
          <w:szCs w:val="26"/>
          <w:cs/>
          <w:lang w:bidi="si-LK"/>
        </w:rPr>
        <w:t>ති</w:t>
      </w:r>
      <w:r w:rsidRPr="003D51CF">
        <w:rPr>
          <w:rFonts w:ascii="UN-Abhaya" w:hAnsi="UN-Abhaya" w:cs="UN-Abhaya"/>
          <w:sz w:val="26"/>
          <w:szCs w:val="26"/>
        </w:rPr>
        <w:t xml:space="preserve">, </w:t>
      </w:r>
      <w:r w:rsidRPr="003D51CF">
        <w:rPr>
          <w:rFonts w:ascii="UN-Abhaya" w:hAnsi="UN-Abhaya" w:cs="UN-Abhaya"/>
          <w:sz w:val="26"/>
          <w:szCs w:val="26"/>
          <w:cs/>
          <w:lang w:bidi="si-LK"/>
        </w:rPr>
        <w:t>අවිනිපාතධම්මො නියතො සම්</w:t>
      </w:r>
      <w:r w:rsidR="0033726E" w:rsidRPr="0033726E">
        <w:rPr>
          <w:rFonts w:ascii="UN-Abhaya" w:hAnsi="UN-Abhaya" w:cs="UN-Abhaya"/>
          <w:sz w:val="26"/>
          <w:szCs w:val="26"/>
          <w:cs/>
          <w:lang w:bidi="si-LK"/>
        </w:rPr>
        <w:t>බො</w:t>
      </w:r>
      <w:r w:rsidRPr="003D51CF">
        <w:rPr>
          <w:rFonts w:ascii="UN-Abhaya" w:hAnsi="UN-Abhaya" w:cs="UN-Abhaya"/>
          <w:sz w:val="26"/>
          <w:szCs w:val="26"/>
          <w:cs/>
          <w:lang w:bidi="si-LK"/>
        </w:rPr>
        <w:t xml:space="preserve">ධිපරායතො </w:t>
      </w:r>
      <w:r w:rsidRPr="003D51CF">
        <w:rPr>
          <w:rFonts w:ascii="UN-Abhaya" w:hAnsi="UN-Abhaya" w:cs="UN-Abhaya"/>
          <w:sz w:val="26"/>
          <w:szCs w:val="26"/>
          <w:cs/>
          <w:lang w:bidi="si-LK"/>
        </w:rPr>
        <w:lastRenderedPageBreak/>
        <w:t xml:space="preserve">සො සත්තක්ඛත්තුං දෙවෙ </w:t>
      </w:r>
      <w:r w:rsidR="0033726E" w:rsidRPr="003D51CF">
        <w:rPr>
          <w:rFonts w:ascii="UN-Abhaya" w:hAnsi="UN-Abhaya" w:cs="UN-Abhaya"/>
          <w:sz w:val="26"/>
          <w:szCs w:val="26"/>
          <w:cs/>
          <w:lang w:bidi="si-LK"/>
        </w:rPr>
        <w:t>ච</w:t>
      </w:r>
      <w:r w:rsidRPr="003D51CF">
        <w:rPr>
          <w:rFonts w:ascii="UN-Abhaya" w:hAnsi="UN-Abhaya" w:cs="UN-Abhaya"/>
          <w:sz w:val="26"/>
          <w:szCs w:val="26"/>
          <w:cs/>
          <w:lang w:bidi="si-LK"/>
        </w:rPr>
        <w:t xml:space="preserve"> මනුස්සෙ ච සන්ධා</w:t>
      </w:r>
      <w:r w:rsidR="0033726E" w:rsidRPr="0033726E">
        <w:rPr>
          <w:rFonts w:ascii="UN-Abhaya" w:hAnsi="UN-Abhaya" w:cs="UN-Abhaya"/>
          <w:sz w:val="26"/>
          <w:szCs w:val="26"/>
          <w:cs/>
          <w:lang w:bidi="si-LK"/>
        </w:rPr>
        <w:t>වි</w:t>
      </w:r>
      <w:r w:rsidR="0033726E">
        <w:rPr>
          <w:rFonts w:ascii="UN-Abhaya" w:hAnsi="UN-Abhaya" w:cs="UN-Abhaya"/>
          <w:sz w:val="26"/>
          <w:szCs w:val="26"/>
          <w:cs/>
          <w:lang w:bidi="si-LK"/>
        </w:rPr>
        <w:t>ත්වා සංස</w:t>
      </w:r>
      <w:r w:rsidRPr="003D51CF">
        <w:rPr>
          <w:rFonts w:ascii="UN-Abhaya" w:hAnsi="UN-Abhaya" w:cs="UN-Abhaya"/>
          <w:sz w:val="26"/>
          <w:szCs w:val="26"/>
          <w:cs/>
          <w:lang w:bidi="si-LK"/>
        </w:rPr>
        <w:t>රිත්වා දුක්ඛස්සන්නං කරොති</w:t>
      </w:r>
      <w:r w:rsidRPr="003D51CF">
        <w:rPr>
          <w:rFonts w:ascii="UN-Abhaya" w:hAnsi="UN-Abhaya" w:cs="UN-Abhaya"/>
          <w:sz w:val="26"/>
          <w:szCs w:val="26"/>
        </w:rPr>
        <w:t xml:space="preserve">, </w:t>
      </w:r>
      <w:r w:rsidRPr="003D51CF">
        <w:rPr>
          <w:rFonts w:ascii="UN-Abhaya" w:hAnsi="UN-Abhaya" w:cs="UN-Abhaya"/>
          <w:sz w:val="26"/>
          <w:szCs w:val="26"/>
          <w:cs/>
          <w:lang w:bidi="si-LK"/>
        </w:rPr>
        <w:t>අයං වුච්චති පුග්ගලො සත්තක්ඛත්තුපරමො</w:t>
      </w:r>
      <w:r w:rsidRPr="003D51CF">
        <w:rPr>
          <w:rFonts w:ascii="UN-Abhaya" w:hAnsi="UN-Abhaya" w:cs="UN-Abhaya"/>
          <w:sz w:val="26"/>
          <w:szCs w:val="26"/>
        </w:rPr>
        <w:t>”</w:t>
      </w:r>
    </w:p>
    <w:p w:rsidR="008A2AE2" w:rsidRPr="003D51CF" w:rsidRDefault="008A2AE2" w:rsidP="008A2AE2">
      <w:pPr>
        <w:jc w:val="right"/>
        <w:rPr>
          <w:rFonts w:ascii="UN-Abhaya" w:hAnsi="UN-Abhaya" w:cs="UN-Abhaya"/>
          <w:sz w:val="26"/>
          <w:szCs w:val="26"/>
        </w:rPr>
      </w:pPr>
      <w:r w:rsidRPr="003D51CF">
        <w:rPr>
          <w:rFonts w:ascii="UN-Abhaya" w:hAnsi="UN-Abhaya" w:cs="UN-Abhaya"/>
          <w:sz w:val="26"/>
          <w:szCs w:val="26"/>
        </w:rPr>
        <w:t>(</w:t>
      </w:r>
      <w:r w:rsidRPr="003D51CF">
        <w:rPr>
          <w:rFonts w:ascii="UN-Abhaya" w:hAnsi="UN-Abhaya" w:cs="UN-Abhaya"/>
          <w:sz w:val="26"/>
          <w:szCs w:val="26"/>
          <w:cs/>
          <w:lang w:bidi="si-LK"/>
        </w:rPr>
        <w:t>පුග්ගල පඤ්ඤත්ති)</w:t>
      </w:r>
    </w:p>
    <w:p w:rsidR="008A2AE2" w:rsidRPr="003D51CF" w:rsidRDefault="007B5DF0" w:rsidP="007B5DF0">
      <w:pPr>
        <w:pStyle w:val="SUBHEADING"/>
      </w:pPr>
      <w:r>
        <w:rPr>
          <w:cs/>
        </w:rPr>
        <w:t>තේරුම:-</w:t>
      </w:r>
    </w:p>
    <w:p w:rsidR="008A2AE2" w:rsidRPr="003D51CF" w:rsidRDefault="008A2AE2" w:rsidP="008A2AE2">
      <w:pPr>
        <w:ind w:firstLine="720"/>
        <w:jc w:val="both"/>
        <w:rPr>
          <w:rFonts w:ascii="UN-Abhaya" w:hAnsi="UN-Abhaya" w:cs="UN-Abhaya"/>
          <w:sz w:val="26"/>
          <w:szCs w:val="26"/>
        </w:rPr>
      </w:pPr>
      <w:r w:rsidRPr="003D51CF">
        <w:rPr>
          <w:rFonts w:ascii="UN-Abhaya" w:hAnsi="UN-Abhaya" w:cs="UN-Abhaya"/>
          <w:sz w:val="26"/>
          <w:szCs w:val="26"/>
          <w:cs/>
          <w:lang w:bidi="si-LK"/>
        </w:rPr>
        <w:t xml:space="preserve">කවර පුද්ගලයෙක් </w:t>
      </w:r>
      <w:r w:rsidRPr="003D51CF">
        <w:rPr>
          <w:rFonts w:ascii="UN-Abhaya" w:hAnsi="UN-Abhaya" w:cs="UN-Abhaya"/>
          <w:b/>
          <w:bCs/>
          <w:sz w:val="26"/>
          <w:szCs w:val="26"/>
          <w:cs/>
          <w:lang w:bidi="si-LK"/>
        </w:rPr>
        <w:t>සත්තක්ඛත්තුපරම</w:t>
      </w:r>
      <w:r w:rsidRPr="003D51CF">
        <w:rPr>
          <w:rFonts w:ascii="UN-Abhaya" w:hAnsi="UN-Abhaya" w:cs="UN-Abhaya"/>
          <w:sz w:val="26"/>
          <w:szCs w:val="26"/>
          <w:cs/>
          <w:lang w:bidi="si-LK"/>
        </w:rPr>
        <w:t xml:space="preserve"> වේද</w:t>
      </w:r>
      <w:r w:rsidRPr="003D51CF">
        <w:rPr>
          <w:rFonts w:ascii="UN-Abhaya" w:hAnsi="UN-Abhaya" w:cs="UN-Abhaya"/>
          <w:sz w:val="26"/>
          <w:szCs w:val="26"/>
        </w:rPr>
        <w:t>?</w:t>
      </w:r>
    </w:p>
    <w:p w:rsidR="008A2AE2" w:rsidRPr="003D51CF" w:rsidRDefault="008A2AE2" w:rsidP="008A2AE2">
      <w:pPr>
        <w:ind w:firstLine="720"/>
        <w:jc w:val="both"/>
        <w:rPr>
          <w:rFonts w:ascii="UN-Abhaya" w:hAnsi="UN-Abhaya" w:cs="UN-Abhaya"/>
          <w:sz w:val="26"/>
          <w:szCs w:val="26"/>
          <w:lang w:bidi="si-LK"/>
        </w:rPr>
      </w:pPr>
      <w:r w:rsidRPr="003D51CF">
        <w:rPr>
          <w:rFonts w:ascii="UN-Abhaya" w:hAnsi="UN-Abhaya" w:cs="UN-Abhaya"/>
          <w:sz w:val="26"/>
          <w:szCs w:val="26"/>
          <w:cs/>
          <w:lang w:bidi="si-LK"/>
        </w:rPr>
        <w:t xml:space="preserve"> මේ ලෝකයෙහි ඇතැම් පු</w:t>
      </w:r>
      <w:r w:rsidRPr="003F595A">
        <w:rPr>
          <w:rFonts w:ascii="UN-Abhaya" w:hAnsi="UN-Abhaya" w:cs="UN-Abhaya"/>
          <w:sz w:val="26"/>
          <w:szCs w:val="26"/>
          <w:cs/>
          <w:lang w:bidi="si-LK"/>
        </w:rPr>
        <w:t>ද්</w:t>
      </w:r>
      <w:r w:rsidRPr="003D51CF">
        <w:rPr>
          <w:rFonts w:ascii="UN-Abhaya" w:hAnsi="UN-Abhaya" w:cs="UN-Abhaya"/>
          <w:sz w:val="26"/>
          <w:szCs w:val="26"/>
          <w:cs/>
          <w:lang w:bidi="si-LK"/>
        </w:rPr>
        <w:t>ගලයෙක් තිදෙනෙකු වූ සංයෝජනය</w:t>
      </w:r>
      <w:r w:rsidR="008E2A0D" w:rsidRPr="003D51CF">
        <w:rPr>
          <w:rFonts w:ascii="UN-Abhaya" w:hAnsi="UN-Abhaya" w:cs="UN-Abhaya"/>
          <w:sz w:val="26"/>
          <w:szCs w:val="26"/>
          <w:cs/>
          <w:lang w:bidi="si-LK"/>
        </w:rPr>
        <w:t>න්</w:t>
      </w:r>
      <w:r w:rsidRPr="003D51CF">
        <w:rPr>
          <w:rFonts w:ascii="UN-Abhaya" w:hAnsi="UN-Abhaya" w:cs="UN-Abhaya"/>
          <w:sz w:val="26"/>
          <w:szCs w:val="26"/>
          <w:cs/>
          <w:lang w:bidi="si-LK"/>
        </w:rPr>
        <w:t xml:space="preserve"> ක්ෂය වීමෙන් අර්යමාර්ගසංඛ්‍යාත ශ්‍රෝතසට පැමිනියේ වේද</w:t>
      </w:r>
      <w:r w:rsidRPr="003D51CF">
        <w:rPr>
          <w:rFonts w:ascii="UN-Abhaya" w:hAnsi="UN-Abhaya" w:cs="UN-Abhaya"/>
          <w:sz w:val="26"/>
          <w:szCs w:val="26"/>
        </w:rPr>
        <w:t xml:space="preserve">, </w:t>
      </w:r>
      <w:r w:rsidRPr="003D51CF">
        <w:rPr>
          <w:rFonts w:ascii="UN-Abhaya" w:hAnsi="UN-Abhaya" w:cs="UN-Abhaya"/>
          <w:sz w:val="26"/>
          <w:szCs w:val="26"/>
          <w:cs/>
          <w:lang w:bidi="si-LK"/>
        </w:rPr>
        <w:t>අපායට නොවැටෙන ස්වාභාවය ඇත්තේ ධර්මනියාමයෙන් නියත වුයේ මතු මාර්ගත්‍රයට ඒකාන්තයෙන් පැමිණෙන්නේ වේද</w:t>
      </w:r>
      <w:r w:rsidRPr="003D51CF">
        <w:rPr>
          <w:rFonts w:ascii="UN-Abhaya" w:hAnsi="UN-Abhaya" w:cs="UN-Abhaya"/>
          <w:sz w:val="26"/>
          <w:szCs w:val="26"/>
        </w:rPr>
        <w:t xml:space="preserve">, </w:t>
      </w:r>
      <w:r w:rsidRPr="003D51CF">
        <w:rPr>
          <w:rFonts w:ascii="UN-Abhaya" w:hAnsi="UN-Abhaya" w:cs="UN-Abhaya"/>
          <w:sz w:val="26"/>
          <w:szCs w:val="26"/>
          <w:cs/>
          <w:lang w:bidi="si-LK"/>
        </w:rPr>
        <w:t>හෙතෙම සත් වරක් දිව්‍යලෝකයෙහි ද මනුෂ්‍යලොකයෙහි ද ඉපදීම් වශයෙන් ඇවිද දුක් කෙළවර කරන්නේ ය. ඒ පුද්ගල තෙමේ සත්තක්ඛත්තුපරමය යි කියනු ලැබේ.</w:t>
      </w:r>
      <w:r w:rsidRPr="003D51CF">
        <w:rPr>
          <w:rFonts w:ascii="UN-Abhaya" w:hAnsi="UN-Abhaya" w:cs="UN-Abhaya"/>
          <w:sz w:val="26"/>
          <w:szCs w:val="26"/>
          <w:lang w:bidi="si-LK"/>
        </w:rPr>
        <w:t xml:space="preserve"> </w:t>
      </w:r>
    </w:p>
    <w:p w:rsidR="008A2AE2" w:rsidRPr="003D51CF" w:rsidRDefault="008A2AE2" w:rsidP="008A2AE2">
      <w:pPr>
        <w:ind w:firstLine="720"/>
        <w:jc w:val="both"/>
        <w:rPr>
          <w:rFonts w:ascii="UN-Abhaya" w:hAnsi="UN-Abhaya" w:cs="UN-Abhaya"/>
          <w:sz w:val="26"/>
          <w:szCs w:val="26"/>
        </w:rPr>
      </w:pPr>
      <w:r>
        <w:rPr>
          <w:rFonts w:ascii="UN-Abhaya" w:hAnsi="UN-Abhaya" w:cs="UN-Abhaya"/>
          <w:sz w:val="26"/>
          <w:szCs w:val="26"/>
          <w:cs/>
          <w:lang w:bidi="si-LK"/>
        </w:rPr>
        <w:t>මෙයින් දිව්‍ය</w:t>
      </w:r>
      <w:r w:rsidR="00971C8E">
        <w:rPr>
          <w:rFonts w:ascii="UN-Abhaya" w:hAnsi="UN-Abhaya" w:cs="UN-Abhaya"/>
          <w:sz w:val="26"/>
          <w:szCs w:val="26"/>
          <w:cs/>
          <w:lang w:bidi="si-LK"/>
        </w:rPr>
        <w:t>ලෝක</w:t>
      </w:r>
      <w:r w:rsidRPr="003D51CF">
        <w:rPr>
          <w:rFonts w:ascii="UN-Abhaya" w:hAnsi="UN-Abhaya" w:cs="UN-Abhaya"/>
          <w:sz w:val="26"/>
          <w:szCs w:val="26"/>
          <w:cs/>
          <w:lang w:bidi="si-LK"/>
        </w:rPr>
        <w:t xml:space="preserve"> මනුෂ්‍යලෝක</w:t>
      </w:r>
      <w:r>
        <w:rPr>
          <w:rFonts w:ascii="UN-Abhaya" w:hAnsi="UN-Abhaya" w:cs="UN-Abhaya"/>
          <w:sz w:val="26"/>
          <w:szCs w:val="26"/>
          <w:lang w:bidi="si-LK"/>
        </w:rPr>
        <w:t xml:space="preserve"> </w:t>
      </w:r>
      <w:r w:rsidRPr="003D51CF">
        <w:rPr>
          <w:rFonts w:ascii="UN-Abhaya" w:hAnsi="UN-Abhaya" w:cs="UN-Abhaya"/>
          <w:sz w:val="26"/>
          <w:szCs w:val="26"/>
          <w:cs/>
          <w:lang w:bidi="si-LK"/>
        </w:rPr>
        <w:t xml:space="preserve">දෙක්හි වරින් වර </w:t>
      </w:r>
      <w:r w:rsidR="00971C8E">
        <w:rPr>
          <w:rFonts w:ascii="UN-Abhaya" w:hAnsi="UN-Abhaya" w:cs="UN-Abhaya"/>
          <w:sz w:val="26"/>
          <w:szCs w:val="26"/>
          <w:cs/>
          <w:lang w:bidi="si-LK"/>
        </w:rPr>
        <w:t>මාරුවෙමින් සත්වරක් ඉපිද සත්වන භ</w:t>
      </w:r>
      <w:r w:rsidRPr="003D51CF">
        <w:rPr>
          <w:rFonts w:ascii="UN-Abhaya" w:hAnsi="UN-Abhaya" w:cs="UN-Abhaya"/>
          <w:sz w:val="26"/>
          <w:szCs w:val="26"/>
          <w:cs/>
          <w:lang w:bidi="si-LK"/>
        </w:rPr>
        <w:t>වයේදි අර්හත්වයට පැමි</w:t>
      </w:r>
      <w:r w:rsidR="00971C8E" w:rsidRPr="00971C8E">
        <w:rPr>
          <w:rFonts w:ascii="UN-Abhaya" w:hAnsi="UN-Abhaya" w:cs="UN-Abhaya"/>
          <w:sz w:val="26"/>
          <w:szCs w:val="26"/>
          <w:cs/>
          <w:lang w:bidi="si-LK"/>
        </w:rPr>
        <w:t>ණෙන</w:t>
      </w:r>
      <w:r w:rsidRPr="003D51CF">
        <w:rPr>
          <w:rFonts w:ascii="UN-Abhaya" w:hAnsi="UN-Abhaya" w:cs="UN-Abhaya"/>
          <w:sz w:val="26"/>
          <w:szCs w:val="26"/>
          <w:cs/>
          <w:lang w:bidi="si-LK"/>
        </w:rPr>
        <w:t xml:space="preserve"> පුද්ගලයා සත්තක්ඛත්තුපරම ය යි දක්වන ලදී. මිනිස්ලොව සෝවාන්ඵලයට පැමිණ මිනිස් ලොව ම සත්වරක් ඉපද අර්හත්වයට පැමිණෙන්නා වූ ද</w:t>
      </w:r>
      <w:r w:rsidRPr="003D51CF">
        <w:rPr>
          <w:rFonts w:ascii="UN-Abhaya" w:hAnsi="UN-Abhaya" w:cs="UN-Abhaya"/>
          <w:sz w:val="26"/>
          <w:szCs w:val="26"/>
        </w:rPr>
        <w:t xml:space="preserve">, </w:t>
      </w:r>
      <w:r w:rsidRPr="003D51CF">
        <w:rPr>
          <w:rFonts w:ascii="UN-Abhaya" w:hAnsi="UN-Abhaya" w:cs="UN-Abhaya"/>
          <w:sz w:val="26"/>
          <w:szCs w:val="26"/>
          <w:cs/>
          <w:lang w:bidi="si-LK"/>
        </w:rPr>
        <w:t>දෙව්ලොවදී සෝවාන් ඵලයට පැමිණ දෙව්ලොව ම සත්වරක් ඉපද සත්වන භාවයේ අර්හත්වයට පැමිණෙන්නා වූ ද</w:t>
      </w:r>
      <w:r w:rsidRPr="003D51CF">
        <w:rPr>
          <w:rFonts w:ascii="UN-Abhaya" w:hAnsi="UN-Abhaya" w:cs="UN-Abhaya"/>
          <w:sz w:val="26"/>
          <w:szCs w:val="26"/>
        </w:rPr>
        <w:t xml:space="preserve">, </w:t>
      </w:r>
      <w:r w:rsidRPr="003D51CF">
        <w:rPr>
          <w:rFonts w:ascii="UN-Abhaya" w:hAnsi="UN-Abhaya" w:cs="UN-Abhaya"/>
          <w:sz w:val="26"/>
          <w:szCs w:val="26"/>
          <w:cs/>
          <w:lang w:bidi="si-LK"/>
        </w:rPr>
        <w:t>පුද්ගලයන් ද ඇති බව අටුවාවෙහි කියා ඇත්තේය.</w:t>
      </w:r>
    </w:p>
    <w:p w:rsidR="008A2AE2" w:rsidRPr="003D51CF" w:rsidRDefault="008A2AE2" w:rsidP="00971C8E">
      <w:pPr>
        <w:ind w:firstLine="720"/>
        <w:jc w:val="both"/>
        <w:rPr>
          <w:rFonts w:ascii="UN-Abhaya" w:hAnsi="UN-Abhaya" w:cs="UN-Abhaya"/>
          <w:sz w:val="26"/>
          <w:szCs w:val="26"/>
        </w:rPr>
      </w:pPr>
      <w:r w:rsidRPr="003D51CF">
        <w:rPr>
          <w:rFonts w:ascii="UN-Abhaya" w:hAnsi="UN-Abhaya" w:cs="UN-Abhaya"/>
          <w:sz w:val="26"/>
          <w:szCs w:val="26"/>
        </w:rPr>
        <w:t>“</w:t>
      </w:r>
      <w:r w:rsidRPr="003D51CF">
        <w:rPr>
          <w:rFonts w:ascii="UN-Abhaya" w:hAnsi="UN-Abhaya" w:cs="UN-Abhaya"/>
          <w:sz w:val="26"/>
          <w:szCs w:val="26"/>
          <w:cs/>
          <w:lang w:bidi="si-LK"/>
        </w:rPr>
        <w:t>කතමො ච පුග්ගලො කොලංකොලො</w:t>
      </w:r>
      <w:r w:rsidRPr="003D51CF">
        <w:rPr>
          <w:rFonts w:ascii="UN-Abhaya" w:hAnsi="UN-Abhaya" w:cs="UN-Abhaya"/>
          <w:sz w:val="26"/>
          <w:szCs w:val="26"/>
        </w:rPr>
        <w:t>?</w:t>
      </w:r>
    </w:p>
    <w:p w:rsidR="008A2AE2" w:rsidRPr="003D51CF" w:rsidRDefault="008A2AE2" w:rsidP="008A2AE2">
      <w:pPr>
        <w:ind w:left="720" w:firstLine="720"/>
        <w:jc w:val="both"/>
        <w:rPr>
          <w:rFonts w:ascii="UN-Abhaya" w:hAnsi="UN-Abhaya" w:cs="UN-Abhaya"/>
          <w:sz w:val="26"/>
          <w:szCs w:val="26"/>
        </w:rPr>
      </w:pPr>
      <w:r w:rsidRPr="003D51CF">
        <w:rPr>
          <w:rFonts w:ascii="UN-Abhaya" w:hAnsi="UN-Abhaya" w:cs="UN-Abhaya"/>
          <w:sz w:val="26"/>
          <w:szCs w:val="26"/>
          <w:cs/>
          <w:lang w:bidi="si-LK"/>
        </w:rPr>
        <w:lastRenderedPageBreak/>
        <w:t>ඉධෙකච්චො පුග්ගලො තිණ්ණං සංයෝජනානං පරික්ඛයා සොතාපන්නො හොති අවිනිපාතධම්මො නියතො සම්බොධිපරායනො</w:t>
      </w:r>
      <w:r w:rsidRPr="003D51CF">
        <w:rPr>
          <w:rFonts w:ascii="UN-Abhaya" w:hAnsi="UN-Abhaya" w:cs="UN-Abhaya"/>
          <w:sz w:val="26"/>
          <w:szCs w:val="26"/>
        </w:rPr>
        <w:t xml:space="preserve">, </w:t>
      </w:r>
      <w:r w:rsidRPr="003D51CF">
        <w:rPr>
          <w:rFonts w:ascii="UN-Abhaya" w:hAnsi="UN-Abhaya" w:cs="UN-Abhaya"/>
          <w:sz w:val="26"/>
          <w:szCs w:val="26"/>
          <w:cs/>
          <w:lang w:bidi="si-LK"/>
        </w:rPr>
        <w:t>සො ද්වේ වා</w:t>
      </w:r>
      <w:r w:rsidR="00971C8E">
        <w:rPr>
          <w:rFonts w:ascii="UN-Abhaya" w:hAnsi="UN-Abhaya" w:cs="UN-Abhaya"/>
          <w:sz w:val="26"/>
          <w:szCs w:val="26"/>
          <w:cs/>
          <w:lang w:bidi="si-LK"/>
        </w:rPr>
        <w:t xml:space="preserve"> තීණී වා කුලානි සන්ධාවිත්වා සංස</w:t>
      </w:r>
      <w:r w:rsidRPr="003D51CF">
        <w:rPr>
          <w:rFonts w:ascii="UN-Abhaya" w:hAnsi="UN-Abhaya" w:cs="UN-Abhaya"/>
          <w:sz w:val="26"/>
          <w:szCs w:val="26"/>
          <w:cs/>
          <w:lang w:bidi="si-LK"/>
        </w:rPr>
        <w:t>රිත්වා දුක්ඛස්සන්</w:t>
      </w:r>
      <w:r w:rsidR="00971C8E" w:rsidRPr="00971C8E">
        <w:rPr>
          <w:rFonts w:ascii="UN-Abhaya" w:hAnsi="UN-Abhaya" w:cs="UN-Abhaya"/>
          <w:sz w:val="26"/>
          <w:szCs w:val="26"/>
          <w:cs/>
          <w:lang w:bidi="si-LK"/>
        </w:rPr>
        <w:t>තං</w:t>
      </w:r>
      <w:r w:rsidRPr="003D51CF">
        <w:rPr>
          <w:rFonts w:ascii="UN-Abhaya" w:hAnsi="UN-Abhaya" w:cs="UN-Abhaya"/>
          <w:sz w:val="26"/>
          <w:szCs w:val="26"/>
          <w:cs/>
          <w:lang w:bidi="si-LK"/>
        </w:rPr>
        <w:t xml:space="preserve"> කරොති. අයං වුච්ච</w:t>
      </w:r>
      <w:r w:rsidR="00971C8E" w:rsidRPr="00971C8E">
        <w:rPr>
          <w:rFonts w:ascii="UN-Abhaya" w:hAnsi="UN-Abhaya" w:cs="UN-Abhaya"/>
          <w:sz w:val="26"/>
          <w:szCs w:val="26"/>
          <w:cs/>
          <w:lang w:bidi="si-LK"/>
        </w:rPr>
        <w:t>ති</w:t>
      </w:r>
      <w:r w:rsidRPr="003D51CF">
        <w:rPr>
          <w:rFonts w:ascii="UN-Abhaya" w:hAnsi="UN-Abhaya" w:cs="UN-Abhaya"/>
          <w:sz w:val="26"/>
          <w:szCs w:val="26"/>
          <w:cs/>
          <w:lang w:bidi="si-LK"/>
        </w:rPr>
        <w:t xml:space="preserve"> පුග්ගලො කොලංකොලො</w:t>
      </w:r>
      <w:r w:rsidRPr="003D51CF">
        <w:rPr>
          <w:rFonts w:ascii="UN-Abhaya" w:hAnsi="UN-Abhaya" w:cs="UN-Abhaya"/>
          <w:sz w:val="26"/>
          <w:szCs w:val="26"/>
        </w:rPr>
        <w:t>”</w:t>
      </w:r>
    </w:p>
    <w:p w:rsidR="008A2AE2" w:rsidRPr="003D51CF" w:rsidRDefault="008A2AE2" w:rsidP="008A2AE2">
      <w:pPr>
        <w:jc w:val="right"/>
        <w:rPr>
          <w:rFonts w:ascii="UN-Abhaya" w:hAnsi="UN-Abhaya" w:cs="UN-Abhaya"/>
          <w:sz w:val="26"/>
          <w:szCs w:val="26"/>
        </w:rPr>
      </w:pPr>
      <w:r w:rsidRPr="003D51CF">
        <w:rPr>
          <w:rFonts w:ascii="UN-Abhaya" w:hAnsi="UN-Abhaya" w:cs="UN-Abhaya"/>
          <w:sz w:val="26"/>
          <w:szCs w:val="26"/>
        </w:rPr>
        <w:t>(</w:t>
      </w:r>
      <w:r w:rsidRPr="003D51CF">
        <w:rPr>
          <w:rFonts w:ascii="UN-Abhaya" w:hAnsi="UN-Abhaya" w:cs="UN-Abhaya"/>
          <w:sz w:val="26"/>
          <w:szCs w:val="26"/>
          <w:cs/>
          <w:lang w:bidi="si-LK"/>
        </w:rPr>
        <w:t>පුග්ගල</w:t>
      </w:r>
      <w:r w:rsidR="00503166">
        <w:rPr>
          <w:rFonts w:ascii="UN-Abhaya" w:hAnsi="UN-Abhaya" w:cs="UN-Abhaya"/>
          <w:sz w:val="26"/>
          <w:szCs w:val="26"/>
          <w:lang w:bidi="si-LK"/>
        </w:rPr>
        <w:t xml:space="preserve"> </w:t>
      </w:r>
      <w:r w:rsidRPr="003D51CF">
        <w:rPr>
          <w:rFonts w:ascii="UN-Abhaya" w:hAnsi="UN-Abhaya" w:cs="UN-Abhaya"/>
          <w:sz w:val="26"/>
          <w:szCs w:val="26"/>
          <w:cs/>
          <w:lang w:bidi="si-LK"/>
        </w:rPr>
        <w:t>පඤ්ඤත්ති)</w:t>
      </w:r>
    </w:p>
    <w:p w:rsidR="008A2AE2" w:rsidRPr="003D51CF" w:rsidRDefault="008A2AE2" w:rsidP="008A2AE2">
      <w:pPr>
        <w:ind w:firstLine="720"/>
        <w:jc w:val="both"/>
        <w:rPr>
          <w:rFonts w:ascii="UN-Abhaya" w:hAnsi="UN-Abhaya" w:cs="UN-Abhaya"/>
          <w:sz w:val="26"/>
          <w:szCs w:val="26"/>
        </w:rPr>
      </w:pPr>
      <w:r w:rsidRPr="003D51CF">
        <w:rPr>
          <w:rFonts w:ascii="UN-Abhaya" w:hAnsi="UN-Abhaya" w:cs="UN-Abhaya"/>
          <w:sz w:val="26"/>
          <w:szCs w:val="26"/>
          <w:cs/>
          <w:lang w:bidi="si-LK"/>
        </w:rPr>
        <w:t xml:space="preserve">දිව්‍යමනුෂ්‍ය භවවල දෙවරක් තුන්වරක් ඉපද අර්හත්වයට පැමිණෙන සෝවාන් පුද්ගලයා </w:t>
      </w:r>
      <w:r w:rsidRPr="003D51CF">
        <w:rPr>
          <w:rFonts w:ascii="UN-Abhaya" w:hAnsi="UN-Abhaya" w:cs="UN-Abhaya"/>
          <w:b/>
          <w:bCs/>
          <w:sz w:val="26"/>
          <w:szCs w:val="26"/>
          <w:cs/>
          <w:lang w:bidi="si-LK"/>
        </w:rPr>
        <w:t>කෝලංකෝල</w:t>
      </w:r>
      <w:r w:rsidRPr="003D51CF">
        <w:rPr>
          <w:rFonts w:ascii="UN-Abhaya" w:hAnsi="UN-Abhaya" w:cs="UN-Abhaya"/>
          <w:sz w:val="26"/>
          <w:szCs w:val="26"/>
          <w:cs/>
          <w:lang w:bidi="si-LK"/>
        </w:rPr>
        <w:t xml:space="preserve"> නම් වන බව ඉහත පාඨයෙන් දක්වන ලදී. සවන භවය දක්වා සසර සැරිසරන </w:t>
      </w:r>
      <w:r w:rsidR="00971C8E" w:rsidRPr="003D51CF">
        <w:rPr>
          <w:rFonts w:ascii="UN-Abhaya" w:hAnsi="UN-Abhaya" w:cs="UN-Abhaya"/>
          <w:sz w:val="26"/>
          <w:szCs w:val="26"/>
          <w:cs/>
          <w:lang w:bidi="si-LK"/>
        </w:rPr>
        <w:t xml:space="preserve">සෝවාන් </w:t>
      </w:r>
      <w:r w:rsidRPr="003D51CF">
        <w:rPr>
          <w:rFonts w:ascii="UN-Abhaya" w:hAnsi="UN-Abhaya" w:cs="UN-Abhaya"/>
          <w:sz w:val="26"/>
          <w:szCs w:val="26"/>
          <w:cs/>
          <w:lang w:bidi="si-LK"/>
        </w:rPr>
        <w:t xml:space="preserve">පුද්ගලයා </w:t>
      </w:r>
      <w:r w:rsidRPr="003D51CF">
        <w:rPr>
          <w:rFonts w:ascii="UN-Abhaya" w:hAnsi="UN-Abhaya" w:cs="UN-Abhaya"/>
          <w:b/>
          <w:bCs/>
          <w:sz w:val="26"/>
          <w:szCs w:val="26"/>
        </w:rPr>
        <w:t>“</w:t>
      </w:r>
      <w:r w:rsidRPr="003D51CF">
        <w:rPr>
          <w:rFonts w:ascii="UN-Abhaya" w:hAnsi="UN-Abhaya" w:cs="UN-Abhaya"/>
          <w:b/>
          <w:bCs/>
          <w:sz w:val="26"/>
          <w:szCs w:val="26"/>
          <w:cs/>
          <w:lang w:bidi="si-LK"/>
        </w:rPr>
        <w:t>කෝලංකෝලය</w:t>
      </w:r>
      <w:r w:rsidRPr="003D51CF">
        <w:rPr>
          <w:rFonts w:ascii="UN-Abhaya" w:hAnsi="UN-Abhaya" w:cs="UN-Abhaya"/>
          <w:b/>
          <w:bCs/>
          <w:sz w:val="26"/>
          <w:szCs w:val="26"/>
        </w:rPr>
        <w:t>’</w:t>
      </w:r>
      <w:r w:rsidRPr="003D51CF">
        <w:rPr>
          <w:rFonts w:ascii="UN-Abhaya" w:hAnsi="UN-Abhaya" w:cs="UN-Abhaya"/>
          <w:sz w:val="26"/>
          <w:szCs w:val="26"/>
        </w:rPr>
        <w:t>‘</w:t>
      </w:r>
      <w:r w:rsidRPr="003D51CF">
        <w:rPr>
          <w:rFonts w:ascii="UN-Abhaya" w:hAnsi="UN-Abhaya" w:cs="UN-Abhaya"/>
          <w:sz w:val="26"/>
          <w:szCs w:val="26"/>
          <w:cs/>
          <w:lang w:bidi="si-LK"/>
        </w:rPr>
        <w:t xml:space="preserve">යි අටුවාවෙහි කියා තිබේ. </w:t>
      </w:r>
      <w:r w:rsidRPr="001B6DE8">
        <w:rPr>
          <w:rFonts w:ascii="UN-Abhaya" w:hAnsi="UN-Abhaya" w:cs="UN-Abhaya"/>
          <w:b/>
          <w:bCs/>
          <w:sz w:val="26"/>
          <w:szCs w:val="26"/>
          <w:cs/>
          <w:lang w:bidi="si-LK"/>
        </w:rPr>
        <w:t>කොලංකෝල</w:t>
      </w:r>
      <w:r w:rsidRPr="003D51CF">
        <w:rPr>
          <w:rFonts w:ascii="UN-Abhaya" w:hAnsi="UN-Abhaya" w:cs="UN-Abhaya"/>
          <w:sz w:val="26"/>
          <w:szCs w:val="26"/>
          <w:cs/>
          <w:lang w:bidi="si-LK"/>
        </w:rPr>
        <w:t xml:space="preserve"> යන වචනයෙහි තේරුම කුලයෙන් කුලයට ඉපදීම් වශයෙන් යන පුද්ගලයා ය යනුයි. සෝවාන් ඵලයට පැමිණි පුද්ගලයෝ මහාභෝගකුලවල මිස ආහාරපාන වස්ත්‍රාදිය සෑහෙන පමණට නො ලබන දිළිදු අශීලාචාර පහත් පව</w:t>
      </w:r>
      <w:r>
        <w:rPr>
          <w:rFonts w:ascii="UN-Abhaya" w:hAnsi="UN-Abhaya" w:cs="UN-Abhaya"/>
          <w:sz w:val="26"/>
          <w:szCs w:val="26"/>
          <w:cs/>
          <w:lang w:bidi="si-LK"/>
        </w:rPr>
        <w:t>ුල්වල නුපදිති. එබැවින් ඒ පුද්ගල</w:t>
      </w:r>
      <w:r w:rsidRPr="003D51CF">
        <w:rPr>
          <w:rFonts w:ascii="UN-Abhaya" w:hAnsi="UN-Abhaya" w:cs="UN-Abhaya"/>
          <w:sz w:val="26"/>
          <w:szCs w:val="26"/>
          <w:cs/>
          <w:lang w:bidi="si-LK"/>
        </w:rPr>
        <w:t>යා දැක්වීමේදී භව යන වචනය නො ගෙන කුල යන වචනය ගන්නා ලදී.</w:t>
      </w:r>
    </w:p>
    <w:p w:rsidR="008A2AE2" w:rsidRPr="001B6DE8" w:rsidRDefault="008A2AE2" w:rsidP="001B6DE8">
      <w:pPr>
        <w:ind w:firstLine="720"/>
        <w:jc w:val="both"/>
        <w:rPr>
          <w:rFonts w:ascii="UN-Abhaya" w:hAnsi="UN-Abhaya" w:cs="UN-Abhaya"/>
          <w:sz w:val="26"/>
          <w:szCs w:val="26"/>
        </w:rPr>
      </w:pPr>
      <w:r w:rsidRPr="001B6DE8">
        <w:rPr>
          <w:rFonts w:ascii="UN-Abhaya" w:hAnsi="UN-Abhaya" w:cs="UN-Abhaya"/>
          <w:sz w:val="26"/>
          <w:szCs w:val="26"/>
        </w:rPr>
        <w:t>“</w:t>
      </w:r>
      <w:r w:rsidRPr="001B6DE8">
        <w:rPr>
          <w:rFonts w:ascii="UN-Abhaya" w:hAnsi="UN-Abhaya" w:cs="UN-Abhaya"/>
          <w:sz w:val="26"/>
          <w:szCs w:val="26"/>
          <w:cs/>
          <w:lang w:bidi="si-LK"/>
        </w:rPr>
        <w:t>කතමේ ච පුග්ගලො එකබීජී</w:t>
      </w:r>
      <w:r w:rsidRPr="001B6DE8">
        <w:rPr>
          <w:rFonts w:ascii="UN-Abhaya" w:hAnsi="UN-Abhaya" w:cs="UN-Abhaya"/>
          <w:sz w:val="26"/>
          <w:szCs w:val="26"/>
        </w:rPr>
        <w:t>”</w:t>
      </w:r>
    </w:p>
    <w:p w:rsidR="008A2AE2" w:rsidRPr="003D51CF" w:rsidRDefault="008A2AE2" w:rsidP="00AB3632">
      <w:pPr>
        <w:ind w:left="720" w:firstLine="720"/>
        <w:jc w:val="both"/>
        <w:rPr>
          <w:rFonts w:ascii="UN-Abhaya" w:hAnsi="UN-Abhaya" w:cs="UN-Abhaya"/>
          <w:sz w:val="26"/>
          <w:szCs w:val="26"/>
        </w:rPr>
      </w:pPr>
      <w:r w:rsidRPr="003D51CF">
        <w:rPr>
          <w:rFonts w:ascii="UN-Abhaya" w:hAnsi="UN-Abhaya" w:cs="UN-Abhaya"/>
          <w:sz w:val="26"/>
          <w:szCs w:val="26"/>
          <w:cs/>
          <w:lang w:bidi="si-LK"/>
        </w:rPr>
        <w:t>ඉධෙකච්චො පුග්ගලො තිණ්ණං සංයෝජනානං පරික්ඛයා සොතාපන්නො හොති අවිනිපාතධම්මො නියතො සම්බොධිපරායනො</w:t>
      </w:r>
      <w:r w:rsidRPr="003D51CF">
        <w:rPr>
          <w:rFonts w:ascii="UN-Abhaya" w:hAnsi="UN-Abhaya" w:cs="UN-Abhaya"/>
          <w:sz w:val="26"/>
          <w:szCs w:val="26"/>
        </w:rPr>
        <w:t xml:space="preserve">, </w:t>
      </w:r>
      <w:r w:rsidRPr="003D51CF">
        <w:rPr>
          <w:rFonts w:ascii="UN-Abhaya" w:hAnsi="UN-Abhaya" w:cs="UN-Abhaya"/>
          <w:sz w:val="26"/>
          <w:szCs w:val="26"/>
          <w:cs/>
          <w:lang w:bidi="si-LK"/>
        </w:rPr>
        <w:t>සො එකං යෙව මානුසකං භවං නිබ්බත්තෙත්වා දුක්ඛස්සන්නං කරොති</w:t>
      </w:r>
      <w:r w:rsidRPr="003D51CF">
        <w:rPr>
          <w:rFonts w:ascii="UN-Abhaya" w:hAnsi="UN-Abhaya" w:cs="UN-Abhaya"/>
          <w:sz w:val="26"/>
          <w:szCs w:val="26"/>
        </w:rPr>
        <w:t xml:space="preserve">, </w:t>
      </w:r>
      <w:r w:rsidRPr="003D51CF">
        <w:rPr>
          <w:rFonts w:ascii="UN-Abhaya" w:hAnsi="UN-Abhaya" w:cs="UN-Abhaya"/>
          <w:sz w:val="26"/>
          <w:szCs w:val="26"/>
          <w:cs/>
          <w:lang w:bidi="si-LK"/>
        </w:rPr>
        <w:t>අයං වුච්චති පුග්ගලො එකබී</w:t>
      </w:r>
      <w:r w:rsidR="00503166" w:rsidRPr="00503166">
        <w:rPr>
          <w:rFonts w:ascii="UN-Abhaya" w:hAnsi="UN-Abhaya" w:cs="UN-Abhaya"/>
          <w:sz w:val="26"/>
          <w:szCs w:val="26"/>
          <w:cs/>
          <w:lang w:bidi="si-LK"/>
        </w:rPr>
        <w:t>ජි</w:t>
      </w:r>
      <w:r w:rsidRPr="003D51CF">
        <w:rPr>
          <w:rFonts w:ascii="UN-Abhaya" w:hAnsi="UN-Abhaya" w:cs="UN-Abhaya"/>
          <w:sz w:val="26"/>
          <w:szCs w:val="26"/>
        </w:rPr>
        <w:t>”</w:t>
      </w:r>
    </w:p>
    <w:p w:rsidR="008A2AE2" w:rsidRPr="003D51CF" w:rsidRDefault="008A2AE2" w:rsidP="008A2AE2">
      <w:pPr>
        <w:jc w:val="right"/>
        <w:rPr>
          <w:rFonts w:ascii="UN-Abhaya" w:hAnsi="UN-Abhaya" w:cs="UN-Abhaya"/>
          <w:sz w:val="26"/>
          <w:szCs w:val="26"/>
        </w:rPr>
      </w:pPr>
      <w:r w:rsidRPr="003D51CF">
        <w:rPr>
          <w:rFonts w:ascii="UN-Abhaya" w:hAnsi="UN-Abhaya" w:cs="UN-Abhaya"/>
          <w:sz w:val="26"/>
          <w:szCs w:val="26"/>
        </w:rPr>
        <w:lastRenderedPageBreak/>
        <w:t>(</w:t>
      </w:r>
      <w:r w:rsidRPr="003D51CF">
        <w:rPr>
          <w:rFonts w:ascii="UN-Abhaya" w:hAnsi="UN-Abhaya" w:cs="UN-Abhaya"/>
          <w:sz w:val="26"/>
          <w:szCs w:val="26"/>
          <w:cs/>
          <w:lang w:bidi="si-LK"/>
        </w:rPr>
        <w:t>පුග්ගල පඤ්ඤත්ති)</w:t>
      </w:r>
    </w:p>
    <w:p w:rsidR="008A2AE2" w:rsidRPr="003D51CF" w:rsidRDefault="008A2AE2" w:rsidP="008A2AE2">
      <w:pPr>
        <w:ind w:firstLine="720"/>
        <w:jc w:val="both"/>
        <w:rPr>
          <w:rFonts w:ascii="UN-Abhaya" w:hAnsi="UN-Abhaya" w:cs="UN-Abhaya"/>
          <w:sz w:val="26"/>
          <w:szCs w:val="26"/>
        </w:rPr>
      </w:pPr>
      <w:r w:rsidRPr="003D51CF">
        <w:rPr>
          <w:rFonts w:ascii="UN-Abhaya" w:hAnsi="UN-Abhaya" w:cs="UN-Abhaya"/>
          <w:sz w:val="26"/>
          <w:szCs w:val="26"/>
          <w:cs/>
          <w:lang w:bidi="si-LK"/>
        </w:rPr>
        <w:t xml:space="preserve">මිනිස්ලොව නැවත එක් වරක් පමණක් ඉපද දුක් කෙළවර කරන සෝවාන් පුද්ගලයා </w:t>
      </w:r>
      <w:r w:rsidRPr="003D51CF">
        <w:rPr>
          <w:rFonts w:ascii="UN-Abhaya" w:hAnsi="UN-Abhaya" w:cs="UN-Abhaya"/>
          <w:b/>
          <w:bCs/>
          <w:sz w:val="26"/>
          <w:szCs w:val="26"/>
          <w:cs/>
          <w:lang w:bidi="si-LK"/>
        </w:rPr>
        <w:t xml:space="preserve">ඒකබීජී </w:t>
      </w:r>
      <w:r w:rsidRPr="003D51CF">
        <w:rPr>
          <w:rFonts w:ascii="UN-Abhaya" w:hAnsi="UN-Abhaya" w:cs="UN-Abhaya"/>
          <w:sz w:val="26"/>
          <w:szCs w:val="26"/>
          <w:cs/>
          <w:lang w:bidi="si-LK"/>
        </w:rPr>
        <w:t>නම් වන බව මෙයින් දක්වන ලදී. දෙව්ලොව වුවද එක් වරක් ඉපද දුක් කෙළවර කරන පුද්ගලයා ඒකබීජිය යි කිය යුතු බව අටුවාවෙහි කියා තිබේ.</w:t>
      </w:r>
    </w:p>
    <w:p w:rsidR="008A2AE2" w:rsidRPr="003D51CF" w:rsidRDefault="008A2AE2" w:rsidP="00EA46C3">
      <w:pPr>
        <w:ind w:firstLine="720"/>
        <w:jc w:val="both"/>
        <w:rPr>
          <w:rFonts w:ascii="UN-Abhaya" w:hAnsi="UN-Abhaya" w:cs="UN-Abhaya"/>
          <w:sz w:val="26"/>
          <w:szCs w:val="26"/>
        </w:rPr>
      </w:pPr>
      <w:r w:rsidRPr="003D51CF">
        <w:rPr>
          <w:rFonts w:ascii="UN-Abhaya" w:hAnsi="UN-Abhaya" w:cs="UN-Abhaya"/>
          <w:sz w:val="26"/>
          <w:szCs w:val="26"/>
          <w:cs/>
          <w:lang w:bidi="si-LK"/>
        </w:rPr>
        <w:t>සෝවහන් පුද්ගලයන්ගේ මේ භේදය වන්නේ මතු මඟපල ලැබීම සඳහා ඔවුන් කරන උත්</w:t>
      </w:r>
      <w:r w:rsidR="00EA46C3" w:rsidRPr="00EA46C3">
        <w:rPr>
          <w:rFonts w:ascii="UN-Abhaya" w:hAnsi="UN-Abhaya" w:cs="UN-Abhaya"/>
          <w:sz w:val="26"/>
          <w:szCs w:val="26"/>
          <w:cs/>
          <w:lang w:bidi="si-LK"/>
        </w:rPr>
        <w:t>සා</w:t>
      </w:r>
      <w:r w:rsidRPr="003D51CF">
        <w:rPr>
          <w:rFonts w:ascii="UN-Abhaya" w:hAnsi="UN-Abhaya" w:cs="UN-Abhaya"/>
          <w:sz w:val="26"/>
          <w:szCs w:val="26"/>
          <w:cs/>
          <w:lang w:bidi="si-LK"/>
        </w:rPr>
        <w:t>හය අනුවය. ඇතැමෙක් සෝවාන් ඵලයට පැමිණ නො නවත්වා වීර්‍ය්‍ය</w:t>
      </w:r>
      <w:r w:rsidR="00EA46C3">
        <w:rPr>
          <w:rFonts w:ascii="UN-Abhaya" w:hAnsi="UN-Abhaya" w:cs="UN-Abhaya"/>
          <w:sz w:val="26"/>
          <w:szCs w:val="26"/>
          <w:lang w:bidi="si-LK"/>
        </w:rPr>
        <w:t xml:space="preserve"> </w:t>
      </w:r>
      <w:r w:rsidRPr="003D51CF">
        <w:rPr>
          <w:rFonts w:ascii="UN-Abhaya" w:hAnsi="UN-Abhaya" w:cs="UN-Abhaya"/>
          <w:sz w:val="26"/>
          <w:szCs w:val="26"/>
          <w:cs/>
          <w:lang w:bidi="si-LK"/>
        </w:rPr>
        <w:t>කොට ඒ ආසනයෙහි දී ම සකෘදාගාමි</w:t>
      </w:r>
      <w:r w:rsidRPr="003D51CF">
        <w:rPr>
          <w:rFonts w:ascii="UN-Abhaya" w:hAnsi="UN-Abhaya" w:cs="UN-Abhaya"/>
          <w:sz w:val="26"/>
          <w:szCs w:val="26"/>
        </w:rPr>
        <w:t xml:space="preserve">, </w:t>
      </w:r>
      <w:r w:rsidRPr="003D51CF">
        <w:rPr>
          <w:rFonts w:ascii="UN-Abhaya" w:hAnsi="UN-Abhaya" w:cs="UN-Abhaya"/>
          <w:sz w:val="26"/>
          <w:szCs w:val="26"/>
          <w:cs/>
          <w:lang w:bidi="si-LK"/>
        </w:rPr>
        <w:t>අනාගාමී</w:t>
      </w:r>
      <w:r w:rsidRPr="003D51CF">
        <w:rPr>
          <w:rFonts w:ascii="UN-Abhaya" w:hAnsi="UN-Abhaya" w:cs="UN-Abhaya"/>
          <w:sz w:val="26"/>
          <w:szCs w:val="26"/>
        </w:rPr>
        <w:t xml:space="preserve">, </w:t>
      </w:r>
      <w:r w:rsidRPr="003D51CF">
        <w:rPr>
          <w:rFonts w:ascii="UN-Abhaya" w:hAnsi="UN-Abhaya" w:cs="UN-Abhaya"/>
          <w:sz w:val="26"/>
          <w:szCs w:val="26"/>
          <w:cs/>
          <w:lang w:bidi="si-LK"/>
        </w:rPr>
        <w:t>අර්හත් යන මාර්ගඵලවලට පැමිණ</w:t>
      </w:r>
      <w:r>
        <w:rPr>
          <w:rFonts w:ascii="UN-Abhaya" w:hAnsi="UN-Abhaya" w:cs="UN-Abhaya"/>
          <w:sz w:val="26"/>
          <w:szCs w:val="26"/>
          <w:lang w:bidi="si-LK"/>
        </w:rPr>
        <w:t xml:space="preserve"> </w:t>
      </w:r>
      <w:r w:rsidRPr="003D51CF">
        <w:rPr>
          <w:rFonts w:ascii="UN-Abhaya" w:hAnsi="UN-Abhaya" w:cs="UN-Abhaya"/>
          <w:sz w:val="26"/>
          <w:szCs w:val="26"/>
          <w:cs/>
          <w:lang w:bidi="si-LK"/>
        </w:rPr>
        <w:t xml:space="preserve">රහත්ව දුක් කෙළවර කරති. ඇතැමෙක් ඒ භවයේ දී ම කවර  අවස්ථාවකදී හෝ වෙර වඩා ඉතිරි මඟඵලවලට පැමිණ </w:t>
      </w:r>
      <w:r w:rsidR="00EA46C3" w:rsidRPr="003D51CF">
        <w:rPr>
          <w:rFonts w:ascii="UN-Abhaya" w:hAnsi="UN-Abhaya" w:cs="UN-Abhaya"/>
          <w:sz w:val="26"/>
          <w:szCs w:val="26"/>
          <w:cs/>
          <w:lang w:bidi="si-LK"/>
        </w:rPr>
        <w:t>දුක් කෙළවර කරති</w:t>
      </w:r>
      <w:r w:rsidR="00EA46C3">
        <w:rPr>
          <w:rFonts w:ascii="UN-Abhaya" w:hAnsi="UN-Abhaya" w:cs="UN-Abhaya"/>
          <w:sz w:val="26"/>
          <w:szCs w:val="26"/>
          <w:lang w:bidi="si-LK"/>
        </w:rPr>
        <w:t xml:space="preserve">. </w:t>
      </w:r>
      <w:r w:rsidR="00EA46C3" w:rsidRPr="00EA46C3">
        <w:rPr>
          <w:rFonts w:ascii="UN-Abhaya" w:hAnsi="UN-Abhaya" w:cs="UN-Abhaya"/>
          <w:sz w:val="26"/>
          <w:szCs w:val="26"/>
          <w:cs/>
          <w:lang w:bidi="si-LK"/>
        </w:rPr>
        <w:t>වර්තමාන භවයේදී ම දුක් කෙළවර</w:t>
      </w:r>
      <w:r w:rsidR="00EA46C3">
        <w:rPr>
          <w:rFonts w:ascii="UN-Abhaya" w:hAnsi="UN-Abhaya" w:cs="UN-Abhaya"/>
          <w:sz w:val="26"/>
          <w:szCs w:val="26"/>
          <w:lang w:bidi="si-LK"/>
        </w:rPr>
        <w:t xml:space="preserve"> </w:t>
      </w:r>
      <w:r w:rsidRPr="003D51CF">
        <w:rPr>
          <w:rFonts w:ascii="UN-Abhaya" w:hAnsi="UN-Abhaya" w:cs="UN-Abhaya"/>
          <w:sz w:val="26"/>
          <w:szCs w:val="26"/>
          <w:cs/>
          <w:lang w:bidi="si-LK"/>
        </w:rPr>
        <w:t xml:space="preserve"> කරන සෝවාන් පුද්ගලයෝ මේ ප්‍ර</w:t>
      </w:r>
      <w:r w:rsidR="00EA46C3" w:rsidRPr="00EA46C3">
        <w:rPr>
          <w:rFonts w:ascii="UN-Abhaya" w:hAnsi="UN-Abhaya" w:cs="UN-Abhaya"/>
          <w:sz w:val="26"/>
          <w:szCs w:val="26"/>
          <w:cs/>
          <w:lang w:bidi="si-LK"/>
        </w:rPr>
        <w:t>භේ</w:t>
      </w:r>
      <w:r w:rsidRPr="003D51CF">
        <w:rPr>
          <w:rFonts w:ascii="UN-Abhaya" w:hAnsi="UN-Abhaya" w:cs="UN-Abhaya"/>
          <w:sz w:val="26"/>
          <w:szCs w:val="26"/>
          <w:cs/>
          <w:lang w:bidi="si-LK"/>
        </w:rPr>
        <w:t xml:space="preserve">දයට නො ගන්නා ලදහ. ඇතැමෙක් දෙවන ජාතියේ උත්සහ කොට අර්හත්වයට පැමිණෙති. ඔවුහු ඒකබිජි නම් වෙති. ඇතමෙක් දෙවන භවයෙන් ඔබ සත්වන භවයෙන් මොබ යම්කිසි භවයකදී විදසුන් වඩා අර්හත්වයට පැමිණෙති. ඔවුහු කෝලංකෝල නම් වෙති. ඉතා ප්‍රමාද සෝවාන් පුද්ගලයෝ සත්වන භවයෙහි අර්හත්වයට පැමිණෙති. ඔවුහු </w:t>
      </w:r>
      <w:r w:rsidR="00EA46C3" w:rsidRPr="00EA46C3">
        <w:rPr>
          <w:rFonts w:ascii="UN-Abhaya" w:hAnsi="UN-Abhaya" w:cs="UN-Abhaya"/>
          <w:sz w:val="26"/>
          <w:szCs w:val="26"/>
          <w:cs/>
          <w:lang w:bidi="si-LK"/>
        </w:rPr>
        <w:t>සත්තක්ඛත්තුපරම නම් වෙති.</w:t>
      </w:r>
      <w:r w:rsidRPr="003D51CF">
        <w:rPr>
          <w:rFonts w:ascii="UN-Abhaya" w:hAnsi="UN-Abhaya" w:cs="UN-Abhaya"/>
          <w:sz w:val="26"/>
          <w:szCs w:val="26"/>
          <w:cs/>
          <w:lang w:bidi="si-LK"/>
        </w:rPr>
        <w:t xml:space="preserve"> </w:t>
      </w:r>
      <w:r w:rsidR="00EA46C3" w:rsidRPr="00EA46C3">
        <w:rPr>
          <w:rFonts w:ascii="UN-Abhaya" w:hAnsi="UN-Abhaya" w:cs="UN-Abhaya"/>
          <w:sz w:val="26"/>
          <w:szCs w:val="26"/>
          <w:cs/>
          <w:lang w:bidi="si-LK"/>
        </w:rPr>
        <w:t>කාම ලෝකයෙහි</w:t>
      </w:r>
      <w:r w:rsidR="00EA46C3">
        <w:rPr>
          <w:rFonts w:ascii="UN-Abhaya" w:hAnsi="UN-Abhaya" w:cs="UN-Abhaya"/>
          <w:sz w:val="26"/>
          <w:szCs w:val="26"/>
          <w:lang w:bidi="si-LK"/>
        </w:rPr>
        <w:t xml:space="preserve"> </w:t>
      </w:r>
      <w:r w:rsidR="00EA46C3" w:rsidRPr="003D51CF">
        <w:rPr>
          <w:rFonts w:ascii="UN-Abhaya" w:hAnsi="UN-Abhaya" w:cs="UN-Abhaya"/>
          <w:sz w:val="26"/>
          <w:szCs w:val="26"/>
          <w:cs/>
          <w:lang w:bidi="si-LK"/>
        </w:rPr>
        <w:t>සෝවාන් පුද්ගලයන්</w:t>
      </w:r>
      <w:r w:rsidR="00EA46C3">
        <w:rPr>
          <w:rFonts w:ascii="UN-Abhaya" w:hAnsi="UN-Abhaya" w:cs="UN-Abhaya"/>
          <w:sz w:val="26"/>
          <w:szCs w:val="26"/>
          <w:lang w:bidi="si-LK"/>
        </w:rPr>
        <w:t xml:space="preserve"> </w:t>
      </w:r>
      <w:r w:rsidR="00EA46C3" w:rsidRPr="00EA46C3">
        <w:rPr>
          <w:rFonts w:ascii="UN-Abhaya" w:hAnsi="UN-Abhaya" w:cs="UN-Abhaya"/>
          <w:sz w:val="26"/>
          <w:szCs w:val="26"/>
          <w:cs/>
          <w:lang w:bidi="si-LK"/>
        </w:rPr>
        <w:t>ස</w:t>
      </w:r>
      <w:r w:rsidRPr="003D51CF">
        <w:rPr>
          <w:rFonts w:ascii="UN-Abhaya" w:hAnsi="UN-Abhaya" w:cs="UN-Abhaya"/>
          <w:sz w:val="26"/>
          <w:szCs w:val="26"/>
          <w:cs/>
          <w:lang w:bidi="si-LK"/>
        </w:rPr>
        <w:t xml:space="preserve">ත්වරකට </w:t>
      </w:r>
      <w:r w:rsidRPr="00EA46C3">
        <w:rPr>
          <w:rFonts w:ascii="UN-Abhaya" w:hAnsi="UN-Abhaya" w:cs="UN-Abhaya"/>
          <w:sz w:val="26"/>
          <w:szCs w:val="26"/>
          <w:cs/>
          <w:lang w:bidi="si-LK"/>
        </w:rPr>
        <w:t>වඩා නො ඉපිදීම එක්තරා ධර්මනියාමයෙකි.</w:t>
      </w:r>
      <w:r w:rsidRPr="003D51CF">
        <w:rPr>
          <w:rFonts w:ascii="UN-Abhaya" w:hAnsi="UN-Abhaya" w:cs="UN-Abhaya"/>
          <w:b/>
          <w:bCs/>
          <w:sz w:val="26"/>
          <w:szCs w:val="26"/>
          <w:cs/>
          <w:lang w:bidi="si-LK"/>
        </w:rPr>
        <w:t xml:space="preserve"> </w:t>
      </w:r>
      <w:r w:rsidRPr="00EA46C3">
        <w:rPr>
          <w:rFonts w:ascii="UN-Abhaya" w:hAnsi="UN-Abhaya" w:cs="UN-Abhaya"/>
          <w:sz w:val="26"/>
          <w:szCs w:val="26"/>
          <w:cs/>
          <w:lang w:bidi="si-LK"/>
        </w:rPr>
        <w:t>එහෙයින්</w:t>
      </w:r>
      <w:r w:rsidRPr="003D51CF">
        <w:rPr>
          <w:rFonts w:ascii="UN-Abhaya" w:hAnsi="UN-Abhaya" w:cs="UN-Abhaya"/>
          <w:b/>
          <w:bCs/>
          <w:sz w:val="26"/>
          <w:szCs w:val="26"/>
          <w:cs/>
          <w:lang w:bidi="si-LK"/>
        </w:rPr>
        <w:t xml:space="preserve"> </w:t>
      </w:r>
      <w:r w:rsidRPr="003D51CF">
        <w:rPr>
          <w:rFonts w:ascii="UN-Abhaya" w:hAnsi="UN-Abhaya" w:cs="UN-Abhaya"/>
          <w:b/>
          <w:bCs/>
          <w:sz w:val="26"/>
          <w:szCs w:val="26"/>
        </w:rPr>
        <w:t>“</w:t>
      </w:r>
      <w:r w:rsidRPr="003D51CF">
        <w:rPr>
          <w:rFonts w:ascii="UN-Abhaya" w:hAnsi="UN-Abhaya" w:cs="UN-Abhaya"/>
          <w:b/>
          <w:bCs/>
          <w:sz w:val="26"/>
          <w:szCs w:val="26"/>
          <w:cs/>
          <w:lang w:bidi="si-LK"/>
        </w:rPr>
        <w:t>කිඤ්චාපි තෙ හො</w:t>
      </w:r>
      <w:r w:rsidR="00EA46C3" w:rsidRPr="00EA46C3">
        <w:rPr>
          <w:rFonts w:ascii="UN-Abhaya" w:hAnsi="UN-Abhaya" w:cs="UN-Abhaya"/>
          <w:b/>
          <w:bCs/>
          <w:sz w:val="26"/>
          <w:szCs w:val="26"/>
          <w:cs/>
          <w:lang w:bidi="si-LK"/>
        </w:rPr>
        <w:t>න්</w:t>
      </w:r>
      <w:r w:rsidRPr="003D51CF">
        <w:rPr>
          <w:rFonts w:ascii="UN-Abhaya" w:hAnsi="UN-Abhaya" w:cs="UN-Abhaya"/>
          <w:b/>
          <w:bCs/>
          <w:sz w:val="26"/>
          <w:szCs w:val="26"/>
          <w:cs/>
          <w:lang w:bidi="si-LK"/>
        </w:rPr>
        <w:t>ති භූසප්පමත්තා න තෙ භවං අට්ඨමං ආදියන්ති.</w:t>
      </w:r>
      <w:r w:rsidRPr="003D51CF">
        <w:rPr>
          <w:rFonts w:ascii="UN-Abhaya" w:hAnsi="UN-Abhaya" w:cs="UN-Abhaya"/>
          <w:b/>
          <w:bCs/>
          <w:sz w:val="26"/>
          <w:szCs w:val="26"/>
        </w:rPr>
        <w:t>”</w:t>
      </w:r>
      <w:r w:rsidR="00EA46C3">
        <w:rPr>
          <w:rFonts w:ascii="UN-Abhaya" w:hAnsi="UN-Abhaya" w:cs="UN-Abhaya"/>
          <w:b/>
          <w:bCs/>
          <w:sz w:val="26"/>
          <w:szCs w:val="26"/>
        </w:rPr>
        <w:t xml:space="preserve"> </w:t>
      </w:r>
      <w:r w:rsidRPr="003D51CF">
        <w:rPr>
          <w:rFonts w:ascii="UN-Abhaya" w:hAnsi="UN-Abhaya" w:cs="UN-Abhaya"/>
          <w:sz w:val="26"/>
          <w:szCs w:val="26"/>
          <w:cs/>
          <w:lang w:bidi="si-LK"/>
        </w:rPr>
        <w:t>යනු වදාරන ලදී.</w:t>
      </w:r>
    </w:p>
    <w:p w:rsidR="008A2AE2" w:rsidRPr="003D51CF" w:rsidRDefault="008A2AE2" w:rsidP="008A2AE2">
      <w:pPr>
        <w:ind w:firstLine="720"/>
        <w:jc w:val="both"/>
        <w:rPr>
          <w:rFonts w:ascii="UN-Abhaya" w:hAnsi="UN-Abhaya" w:cs="UN-Abhaya"/>
          <w:sz w:val="26"/>
          <w:szCs w:val="26"/>
        </w:rPr>
      </w:pPr>
      <w:r>
        <w:rPr>
          <w:rFonts w:ascii="UN-Abhaya" w:hAnsi="UN-Abhaya" w:cs="UN-Abhaya"/>
          <w:sz w:val="26"/>
          <w:szCs w:val="26"/>
          <w:cs/>
          <w:lang w:bidi="si-LK"/>
        </w:rPr>
        <w:t>ඇතැම් සෝවාන් පුද්ගලයන්</w:t>
      </w:r>
      <w:r w:rsidR="00EA46C3">
        <w:rPr>
          <w:rFonts w:ascii="UN-Abhaya" w:hAnsi="UN-Abhaya" w:cs="UN-Abhaya"/>
          <w:sz w:val="26"/>
          <w:szCs w:val="26"/>
          <w:cs/>
          <w:lang w:bidi="si-LK"/>
        </w:rPr>
        <w:t xml:space="preserve"> නිවන් පසක් කොට සි</w:t>
      </w:r>
      <w:r w:rsidRPr="003D51CF">
        <w:rPr>
          <w:rFonts w:ascii="UN-Abhaya" w:hAnsi="UN-Abhaya" w:cs="UN-Abhaya"/>
          <w:sz w:val="26"/>
          <w:szCs w:val="26"/>
          <w:cs/>
          <w:lang w:bidi="si-LK"/>
        </w:rPr>
        <w:t xml:space="preserve">ටින්නාහු ද භවයට ද බොහෝ කැමැත්තෝ ය. ඔවුහු කාමලෝකයේ දී රහත් නො වී අනාගාමීව ධ්‍යාන ලබා </w:t>
      </w:r>
      <w:r w:rsidRPr="003D51CF">
        <w:rPr>
          <w:rFonts w:ascii="UN-Abhaya" w:hAnsi="UN-Abhaya" w:cs="UN-Abhaya"/>
          <w:sz w:val="26"/>
          <w:szCs w:val="26"/>
          <w:cs/>
          <w:lang w:bidi="si-LK"/>
        </w:rPr>
        <w:lastRenderedPageBreak/>
        <w:t>අවිහ බ්‍රාහ්මලෝකයෙහි ඉපද මහාකල්ප දහසක් එහි වාසය කොට</w:t>
      </w:r>
      <w:r w:rsidRPr="003D51CF">
        <w:rPr>
          <w:rFonts w:ascii="UN-Abhaya" w:hAnsi="UN-Abhaya" w:cs="UN-Abhaya"/>
          <w:sz w:val="26"/>
          <w:szCs w:val="26"/>
        </w:rPr>
        <w:t xml:space="preserve">, </w:t>
      </w:r>
      <w:r w:rsidRPr="003D51CF">
        <w:rPr>
          <w:rFonts w:ascii="UN-Abhaya" w:hAnsi="UN-Abhaya" w:cs="UN-Abhaya"/>
          <w:sz w:val="26"/>
          <w:szCs w:val="26"/>
          <w:cs/>
          <w:lang w:bidi="si-LK"/>
        </w:rPr>
        <w:t>නැවත අතප්ප භූමියෙහි ඉපිද කල්ප දෙදහසක් එහි වැස</w:t>
      </w:r>
      <w:r w:rsidRPr="003D51CF">
        <w:rPr>
          <w:rFonts w:ascii="UN-Abhaya" w:hAnsi="UN-Abhaya" w:cs="UN-Abhaya"/>
          <w:sz w:val="26"/>
          <w:szCs w:val="26"/>
        </w:rPr>
        <w:t xml:space="preserve">, </w:t>
      </w:r>
      <w:r w:rsidRPr="003D51CF">
        <w:rPr>
          <w:rFonts w:ascii="UN-Abhaya" w:hAnsi="UN-Abhaya" w:cs="UN-Abhaya"/>
          <w:sz w:val="26"/>
          <w:szCs w:val="26"/>
          <w:cs/>
          <w:lang w:bidi="si-LK"/>
        </w:rPr>
        <w:t>අනතුරුව සු</w:t>
      </w:r>
      <w:r w:rsidR="00EA46C3" w:rsidRPr="00EA46C3">
        <w:rPr>
          <w:rFonts w:ascii="UN-Abhaya" w:hAnsi="UN-Abhaya" w:cs="UN-Abhaya"/>
          <w:sz w:val="26"/>
          <w:szCs w:val="26"/>
          <w:cs/>
          <w:lang w:bidi="si-LK"/>
        </w:rPr>
        <w:t>දර්‍ශන</w:t>
      </w:r>
      <w:r w:rsidR="00EA46C3">
        <w:rPr>
          <w:rFonts w:ascii="UN-Abhaya" w:hAnsi="UN-Abhaya" w:cs="UN-Abhaya"/>
          <w:sz w:val="26"/>
          <w:szCs w:val="26"/>
          <w:lang w:bidi="si-LK"/>
        </w:rPr>
        <w:t xml:space="preserve"> </w:t>
      </w:r>
      <w:r w:rsidRPr="003D51CF">
        <w:rPr>
          <w:rFonts w:ascii="UN-Abhaya" w:hAnsi="UN-Abhaya" w:cs="UN-Abhaya"/>
          <w:sz w:val="26"/>
          <w:szCs w:val="26"/>
          <w:cs/>
          <w:lang w:bidi="si-LK"/>
        </w:rPr>
        <w:t xml:space="preserve">බ්‍රහ්මලෝකයෙහි ඉපිද </w:t>
      </w:r>
      <w:r w:rsidR="00EA46C3" w:rsidRPr="003D51CF">
        <w:rPr>
          <w:rFonts w:ascii="UN-Abhaya" w:hAnsi="UN-Abhaya" w:cs="UN-Abhaya"/>
          <w:sz w:val="26"/>
          <w:szCs w:val="26"/>
          <w:cs/>
          <w:lang w:bidi="si-LK"/>
        </w:rPr>
        <w:t xml:space="preserve">බ්‍රහ්මලෝකයෙහි ඉපිද </w:t>
      </w:r>
      <w:r w:rsidR="00EA46C3" w:rsidRPr="00EA46C3">
        <w:rPr>
          <w:rFonts w:ascii="UN-Abhaya" w:hAnsi="UN-Abhaya" w:cs="UN-Abhaya"/>
          <w:sz w:val="26"/>
          <w:szCs w:val="26"/>
          <w:cs/>
          <w:lang w:bidi="si-LK"/>
        </w:rPr>
        <w:t>කල්ප සාරදහසක් වැස</w:t>
      </w:r>
      <w:r w:rsidR="00EA46C3" w:rsidRPr="00EA46C3">
        <w:rPr>
          <w:rFonts w:ascii="UN-Abhaya" w:hAnsi="UN-Abhaya" w:cs="UN-Abhaya"/>
          <w:sz w:val="26"/>
          <w:szCs w:val="26"/>
        </w:rPr>
        <w:t>,</w:t>
      </w:r>
      <w:r w:rsidR="00EA46C3">
        <w:rPr>
          <w:rFonts w:ascii="UN-Abhaya" w:hAnsi="UN-Abhaya" w:cs="UN-Abhaya"/>
          <w:sz w:val="26"/>
          <w:szCs w:val="26"/>
        </w:rPr>
        <w:t xml:space="preserve"> </w:t>
      </w:r>
      <w:r w:rsidR="00EA46C3" w:rsidRPr="003D51CF">
        <w:rPr>
          <w:rFonts w:ascii="UN-Abhaya" w:hAnsi="UN-Abhaya" w:cs="UN-Abhaya"/>
          <w:sz w:val="26"/>
          <w:szCs w:val="26"/>
          <w:cs/>
          <w:lang w:bidi="si-LK"/>
        </w:rPr>
        <w:t>අනතුරුව</w:t>
      </w:r>
      <w:r w:rsidR="00EA46C3">
        <w:rPr>
          <w:rFonts w:ascii="UN-Abhaya" w:hAnsi="UN-Abhaya" w:cs="UN-Abhaya"/>
          <w:sz w:val="26"/>
          <w:szCs w:val="26"/>
          <w:lang w:bidi="si-LK"/>
        </w:rPr>
        <w:t xml:space="preserve"> </w:t>
      </w:r>
      <w:r w:rsidR="00EA46C3" w:rsidRPr="00EA46C3">
        <w:rPr>
          <w:rFonts w:ascii="UN-Abhaya" w:hAnsi="UN-Abhaya" w:cs="UN-Abhaya"/>
          <w:sz w:val="26"/>
          <w:szCs w:val="26"/>
          <w:cs/>
          <w:lang w:bidi="si-LK"/>
        </w:rPr>
        <w:t>සුදර්ශි</w:t>
      </w:r>
      <w:r w:rsidR="00EA46C3">
        <w:rPr>
          <w:rFonts w:ascii="UN-Abhaya" w:hAnsi="UN-Abhaya" w:cs="UN-Abhaya"/>
          <w:sz w:val="26"/>
          <w:szCs w:val="26"/>
          <w:lang w:bidi="si-LK"/>
        </w:rPr>
        <w:t xml:space="preserve"> </w:t>
      </w:r>
      <w:r w:rsidR="00EA46C3" w:rsidRPr="003D51CF">
        <w:rPr>
          <w:rFonts w:ascii="UN-Abhaya" w:hAnsi="UN-Abhaya" w:cs="UN-Abhaya"/>
          <w:sz w:val="26"/>
          <w:szCs w:val="26"/>
          <w:cs/>
          <w:lang w:bidi="si-LK"/>
        </w:rPr>
        <w:t xml:space="preserve">බ්‍රහ්මලෝකයෙහි ඉපිද එහි </w:t>
      </w:r>
      <w:r w:rsidRPr="003D51CF">
        <w:rPr>
          <w:rFonts w:ascii="UN-Abhaya" w:hAnsi="UN-Abhaya" w:cs="UN-Abhaya"/>
          <w:sz w:val="26"/>
          <w:szCs w:val="26"/>
          <w:cs/>
          <w:lang w:bidi="si-LK"/>
        </w:rPr>
        <w:t>අටකපස් වැස</w:t>
      </w:r>
      <w:r w:rsidRPr="003D51CF">
        <w:rPr>
          <w:rFonts w:ascii="UN-Abhaya" w:hAnsi="UN-Abhaya" w:cs="UN-Abhaya"/>
          <w:sz w:val="26"/>
          <w:szCs w:val="26"/>
        </w:rPr>
        <w:t xml:space="preserve">, </w:t>
      </w:r>
      <w:r w:rsidRPr="003D51CF">
        <w:rPr>
          <w:rFonts w:ascii="UN-Abhaya" w:hAnsi="UN-Abhaya" w:cs="UN-Abhaya"/>
          <w:sz w:val="26"/>
          <w:szCs w:val="26"/>
          <w:cs/>
          <w:lang w:bidi="si-LK"/>
        </w:rPr>
        <w:t>අනතුරුව අකනිට්ඨයෙහි ඉපිද ඉතා දිර්‍ඝකාලයකින් රහත්ව සංසාරය කෙළවර කරන්නාහ. ඒ පුද්ගලයෝ ද මේ විභාගයට නො ගන්නා ලදහ. අනේපිඬු සිටුතුමාය</w:t>
      </w:r>
      <w:r w:rsidRPr="003D51CF">
        <w:rPr>
          <w:rFonts w:ascii="UN-Abhaya" w:hAnsi="UN-Abhaya" w:cs="UN-Abhaya"/>
          <w:sz w:val="26"/>
          <w:szCs w:val="26"/>
        </w:rPr>
        <w:t xml:space="preserve">, </w:t>
      </w:r>
      <w:r w:rsidRPr="003D51CF">
        <w:rPr>
          <w:rFonts w:ascii="UN-Abhaya" w:hAnsi="UN-Abhaya" w:cs="UN-Abhaya"/>
          <w:sz w:val="26"/>
          <w:szCs w:val="26"/>
          <w:cs/>
          <w:lang w:bidi="si-LK"/>
        </w:rPr>
        <w:t>විශාඛා මහාඋපාසිකාවය</w:t>
      </w:r>
      <w:r w:rsidRPr="003D51CF">
        <w:rPr>
          <w:rFonts w:ascii="UN-Abhaya" w:hAnsi="UN-Abhaya" w:cs="UN-Abhaya"/>
          <w:sz w:val="26"/>
          <w:szCs w:val="26"/>
        </w:rPr>
        <w:t xml:space="preserve">, </w:t>
      </w:r>
      <w:r w:rsidRPr="003D51CF">
        <w:rPr>
          <w:rFonts w:ascii="UN-Abhaya" w:hAnsi="UN-Abhaya" w:cs="UN-Abhaya"/>
          <w:sz w:val="26"/>
          <w:szCs w:val="26"/>
          <w:cs/>
          <w:lang w:bidi="si-LK"/>
        </w:rPr>
        <w:t>චූලරථ මහාරථ දේවපුත්‍රයෝ ය</w:t>
      </w:r>
      <w:r w:rsidRPr="003D51CF">
        <w:rPr>
          <w:rFonts w:ascii="UN-Abhaya" w:hAnsi="UN-Abhaya" w:cs="UN-Abhaya"/>
          <w:sz w:val="26"/>
          <w:szCs w:val="26"/>
        </w:rPr>
        <w:t xml:space="preserve">, </w:t>
      </w:r>
      <w:r w:rsidR="00EA46C3">
        <w:rPr>
          <w:rFonts w:ascii="UN-Abhaya" w:hAnsi="UN-Abhaya" w:cs="UN-Abhaya"/>
          <w:sz w:val="26"/>
          <w:szCs w:val="26"/>
          <w:cs/>
          <w:lang w:bidi="si-LK"/>
        </w:rPr>
        <w:t>අනේකවර්ණදේව පුත්‍ර</w:t>
      </w:r>
      <w:r w:rsidRPr="003D51CF">
        <w:rPr>
          <w:rFonts w:ascii="UN-Abhaya" w:hAnsi="UN-Abhaya" w:cs="UN-Abhaya"/>
          <w:sz w:val="26"/>
          <w:szCs w:val="26"/>
          <w:cs/>
          <w:lang w:bidi="si-LK"/>
        </w:rPr>
        <w:t>යා ය</w:t>
      </w:r>
      <w:r w:rsidRPr="003D51CF">
        <w:rPr>
          <w:rFonts w:ascii="UN-Abhaya" w:hAnsi="UN-Abhaya" w:cs="UN-Abhaya"/>
          <w:sz w:val="26"/>
          <w:szCs w:val="26"/>
        </w:rPr>
        <w:t xml:space="preserve">, </w:t>
      </w:r>
      <w:r w:rsidRPr="003D51CF">
        <w:rPr>
          <w:rFonts w:ascii="UN-Abhaya" w:hAnsi="UN-Abhaya" w:cs="UN-Abhaya"/>
          <w:sz w:val="26"/>
          <w:szCs w:val="26"/>
          <w:cs/>
          <w:lang w:bidi="si-LK"/>
        </w:rPr>
        <w:t>සක්දෙව්රජය</w:t>
      </w:r>
      <w:r w:rsidRPr="003D51CF">
        <w:rPr>
          <w:rFonts w:ascii="UN-Abhaya" w:hAnsi="UN-Abhaya" w:cs="UN-Abhaya"/>
          <w:sz w:val="26"/>
          <w:szCs w:val="26"/>
        </w:rPr>
        <w:t xml:space="preserve">, </w:t>
      </w:r>
      <w:r w:rsidRPr="003D51CF">
        <w:rPr>
          <w:rFonts w:ascii="UN-Abhaya" w:hAnsi="UN-Abhaya" w:cs="UN-Abhaya"/>
          <w:sz w:val="26"/>
          <w:szCs w:val="26"/>
          <w:cs/>
          <w:lang w:bidi="si-LK"/>
        </w:rPr>
        <w:t xml:space="preserve">නාගදත්තදේවපුත්‍රය යන මොවුහු සත්වරට වඩා සසර උපදනා සෝවාන් පුද්ගලයෝ ය යි </w:t>
      </w:r>
      <w:r w:rsidRPr="003D51CF">
        <w:rPr>
          <w:rFonts w:ascii="UN-Abhaya" w:hAnsi="UN-Abhaya" w:cs="UN-Abhaya"/>
          <w:b/>
          <w:bCs/>
          <w:sz w:val="26"/>
          <w:szCs w:val="26"/>
          <w:cs/>
          <w:lang w:bidi="si-LK"/>
        </w:rPr>
        <w:t>පුද්ගලපඤ්ඤන්ති අටුවාවෙහි</w:t>
      </w:r>
      <w:r w:rsidRPr="003D51CF">
        <w:rPr>
          <w:rFonts w:ascii="UN-Abhaya" w:hAnsi="UN-Abhaya" w:cs="UN-Abhaya"/>
          <w:sz w:val="26"/>
          <w:szCs w:val="26"/>
          <w:cs/>
          <w:lang w:bidi="si-LK"/>
        </w:rPr>
        <w:t xml:space="preserve"> කියා තිබේ.</w:t>
      </w:r>
    </w:p>
    <w:p w:rsidR="008A2AE2" w:rsidRPr="003D51CF" w:rsidRDefault="008A2AE2" w:rsidP="008A2AE2">
      <w:pPr>
        <w:ind w:firstLine="720"/>
        <w:jc w:val="both"/>
        <w:rPr>
          <w:rFonts w:ascii="UN-Abhaya" w:hAnsi="UN-Abhaya" w:cs="UN-Abhaya"/>
          <w:sz w:val="26"/>
          <w:szCs w:val="26"/>
        </w:rPr>
      </w:pPr>
      <w:r w:rsidRPr="003D51CF">
        <w:rPr>
          <w:rFonts w:ascii="UN-Abhaya" w:hAnsi="UN-Abhaya" w:cs="UN-Abhaya"/>
          <w:sz w:val="26"/>
          <w:szCs w:val="26"/>
          <w:cs/>
          <w:lang w:bidi="si-LK"/>
        </w:rPr>
        <w:t xml:space="preserve">සියලූ ම ආර්‍ය්‍යපුද්ගලයෝ </w:t>
      </w:r>
      <w:r w:rsidRPr="003D51CF">
        <w:rPr>
          <w:rFonts w:ascii="UN-Abhaya" w:hAnsi="UN-Abhaya" w:cs="UN-Abhaya"/>
          <w:b/>
          <w:bCs/>
          <w:sz w:val="26"/>
          <w:szCs w:val="26"/>
          <w:cs/>
          <w:lang w:bidi="si-LK"/>
        </w:rPr>
        <w:t>සුඛාපටිපදා දන්ධාභිඤ්ඤය</w:t>
      </w:r>
      <w:r w:rsidRPr="003D51CF">
        <w:rPr>
          <w:rFonts w:ascii="UN-Abhaya" w:hAnsi="UN-Abhaya" w:cs="UN-Abhaya"/>
          <w:b/>
          <w:bCs/>
          <w:sz w:val="26"/>
          <w:szCs w:val="26"/>
        </w:rPr>
        <w:t xml:space="preserve">, </w:t>
      </w:r>
      <w:r w:rsidRPr="003D51CF">
        <w:rPr>
          <w:rFonts w:ascii="UN-Abhaya" w:hAnsi="UN-Abhaya" w:cs="UN-Abhaya"/>
          <w:b/>
          <w:bCs/>
          <w:sz w:val="26"/>
          <w:szCs w:val="26"/>
          <w:cs/>
          <w:lang w:bidi="si-LK"/>
        </w:rPr>
        <w:t>සුඛාපටිපදා ඛිප්පාභිඤ්ඤය</w:t>
      </w:r>
      <w:r w:rsidRPr="003D51CF">
        <w:rPr>
          <w:rFonts w:ascii="UN-Abhaya" w:hAnsi="UN-Abhaya" w:cs="UN-Abhaya"/>
          <w:b/>
          <w:bCs/>
          <w:sz w:val="26"/>
          <w:szCs w:val="26"/>
        </w:rPr>
        <w:t xml:space="preserve">, </w:t>
      </w:r>
      <w:r w:rsidRPr="003D51CF">
        <w:rPr>
          <w:rFonts w:ascii="UN-Abhaya" w:hAnsi="UN-Abhaya" w:cs="UN-Abhaya"/>
          <w:b/>
          <w:bCs/>
          <w:sz w:val="26"/>
          <w:szCs w:val="26"/>
          <w:cs/>
          <w:lang w:bidi="si-LK"/>
        </w:rPr>
        <w:t>දුක්ඛාපටිපදා දන්ධාභිඤ්ඤය</w:t>
      </w:r>
      <w:r w:rsidRPr="003D51CF">
        <w:rPr>
          <w:rFonts w:ascii="UN-Abhaya" w:hAnsi="UN-Abhaya" w:cs="UN-Abhaya"/>
          <w:b/>
          <w:bCs/>
          <w:sz w:val="26"/>
          <w:szCs w:val="26"/>
        </w:rPr>
        <w:t xml:space="preserve">, </w:t>
      </w:r>
      <w:r w:rsidRPr="003D51CF">
        <w:rPr>
          <w:rFonts w:ascii="UN-Abhaya" w:hAnsi="UN-Abhaya" w:cs="UN-Abhaya"/>
          <w:b/>
          <w:bCs/>
          <w:sz w:val="26"/>
          <w:szCs w:val="26"/>
          <w:cs/>
          <w:lang w:bidi="si-LK"/>
        </w:rPr>
        <w:t>දුක්ඛාපටිපදා ඛිප්පභිඤ්ඤය</w:t>
      </w:r>
      <w:r w:rsidR="00AB260A">
        <w:rPr>
          <w:rFonts w:ascii="UN-Abhaya" w:hAnsi="UN-Abhaya" w:cs="UN-Abhaya"/>
          <w:sz w:val="26"/>
          <w:szCs w:val="26"/>
          <w:cs/>
          <w:lang w:bidi="si-LK"/>
        </w:rPr>
        <w:t xml:space="preserve"> යන භේදයෙන්</w:t>
      </w:r>
      <w:r w:rsidRPr="003D51CF">
        <w:rPr>
          <w:rFonts w:ascii="UN-Abhaya" w:hAnsi="UN-Abhaya" w:cs="UN-Abhaya"/>
          <w:sz w:val="26"/>
          <w:szCs w:val="26"/>
          <w:cs/>
          <w:lang w:bidi="si-LK"/>
        </w:rPr>
        <w:t xml:space="preserve"> සතර කොටසක් වෙති. ඒකබීජි කෝලංකෝල සත්තක්ඛත්තුපරම යන සෝවාන් පුද්ගලයෝ තිදෙනා ප්‍රතිපදා භේදයෙන් සතර දෙනෙක් බැගින් වීමෙන් සෝවාන් පුද්ගලයෝ දොළොස් දෙනෙක් වෙති. මඟපලයන්ට පැමිණෙන්නවුන්ගෙන් ඇතමෙක් ශ්‍රඬාව ප්‍රධාන කර ගෙන විදසුන් වඩා මඟපල ලබති. </w:t>
      </w:r>
      <w:r w:rsidR="00AB260A" w:rsidRPr="003D51CF">
        <w:rPr>
          <w:rFonts w:ascii="UN-Abhaya" w:hAnsi="UN-Abhaya" w:cs="UN-Abhaya"/>
          <w:sz w:val="26"/>
          <w:szCs w:val="26"/>
          <w:cs/>
          <w:lang w:bidi="si-LK"/>
        </w:rPr>
        <w:t xml:space="preserve">ඔවුහු </w:t>
      </w:r>
      <w:r w:rsidR="00AB260A" w:rsidRPr="00AB260A">
        <w:rPr>
          <w:rFonts w:ascii="UN-Abhaya" w:hAnsi="UN-Abhaya" w:cs="UN-Abhaya"/>
          <w:sz w:val="26"/>
          <w:szCs w:val="26"/>
          <w:cs/>
          <w:lang w:bidi="si-LK"/>
        </w:rPr>
        <w:t>ශ්‍රද්ධාධුර</w:t>
      </w:r>
      <w:r w:rsidR="00AB260A">
        <w:rPr>
          <w:rFonts w:ascii="UN-Abhaya" w:hAnsi="UN-Abhaya" w:cs="UN-Abhaya"/>
          <w:sz w:val="26"/>
          <w:szCs w:val="26"/>
          <w:lang w:bidi="si-LK"/>
        </w:rPr>
        <w:t xml:space="preserve"> </w:t>
      </w:r>
      <w:r w:rsidR="00AB260A" w:rsidRPr="003D51CF">
        <w:rPr>
          <w:rFonts w:ascii="UN-Abhaya" w:hAnsi="UN-Abhaya" w:cs="UN-Abhaya"/>
          <w:sz w:val="26"/>
          <w:szCs w:val="26"/>
          <w:cs/>
          <w:lang w:bidi="si-LK"/>
        </w:rPr>
        <w:t>නම් වෙති.</w:t>
      </w:r>
      <w:r w:rsidR="00AB260A">
        <w:rPr>
          <w:rFonts w:ascii="UN-Abhaya" w:hAnsi="UN-Abhaya" w:cs="UN-Abhaya"/>
          <w:sz w:val="26"/>
          <w:szCs w:val="26"/>
          <w:lang w:bidi="si-LK"/>
        </w:rPr>
        <w:t xml:space="preserve"> </w:t>
      </w:r>
      <w:r w:rsidR="00AB260A" w:rsidRPr="003D51CF">
        <w:rPr>
          <w:rFonts w:ascii="UN-Abhaya" w:hAnsi="UN-Abhaya" w:cs="UN-Abhaya"/>
          <w:sz w:val="26"/>
          <w:szCs w:val="26"/>
          <w:cs/>
          <w:lang w:bidi="si-LK"/>
        </w:rPr>
        <w:t xml:space="preserve">ඇතමෙක් </w:t>
      </w:r>
      <w:r w:rsidR="00AB260A" w:rsidRPr="00AB260A">
        <w:rPr>
          <w:rFonts w:ascii="UN-Abhaya" w:hAnsi="UN-Abhaya" w:cs="UN-Abhaya"/>
          <w:sz w:val="26"/>
          <w:szCs w:val="26"/>
          <w:cs/>
          <w:lang w:bidi="si-LK"/>
        </w:rPr>
        <w:t>ප්‍රඥාව</w:t>
      </w:r>
      <w:r w:rsidR="00AB260A">
        <w:rPr>
          <w:rFonts w:ascii="UN-Abhaya" w:hAnsi="UN-Abhaya" w:cs="UN-Abhaya"/>
          <w:sz w:val="26"/>
          <w:szCs w:val="26"/>
          <w:lang w:bidi="si-LK"/>
        </w:rPr>
        <w:t xml:space="preserve"> </w:t>
      </w:r>
      <w:r w:rsidR="00AB260A" w:rsidRPr="003D51CF">
        <w:rPr>
          <w:rFonts w:ascii="UN-Abhaya" w:hAnsi="UN-Abhaya" w:cs="UN-Abhaya"/>
          <w:sz w:val="26"/>
          <w:szCs w:val="26"/>
          <w:cs/>
          <w:lang w:bidi="si-LK"/>
        </w:rPr>
        <w:t>ප්‍රධාන කර ගෙන විදසුන් වඩා මඟපල ලබති.</w:t>
      </w:r>
      <w:r w:rsidR="00AB260A">
        <w:rPr>
          <w:rFonts w:ascii="UN-Abhaya" w:hAnsi="UN-Abhaya" w:cs="UN-Abhaya"/>
          <w:sz w:val="26"/>
          <w:szCs w:val="26"/>
          <w:lang w:bidi="si-LK"/>
        </w:rPr>
        <w:t xml:space="preserve"> </w:t>
      </w:r>
      <w:r w:rsidRPr="003D51CF">
        <w:rPr>
          <w:rFonts w:ascii="UN-Abhaya" w:hAnsi="UN-Abhaya" w:cs="UN-Abhaya"/>
          <w:sz w:val="26"/>
          <w:szCs w:val="26"/>
          <w:cs/>
          <w:lang w:bidi="si-LK"/>
        </w:rPr>
        <w:t xml:space="preserve">ඔවුහු ප්‍රඥාධුර නම් වෙති. ඉහත කී සෝවාන් පුද්ගලයන් අතර ශ්‍රද්ධාධුරයෝ ද වෙති. ප්‍රඥා ධුරයෝ ද වෙති. එබැවින් ඒ  පුද්ගලයන් දොළොස් දෙන ධුර දෙකින් ගුණ </w:t>
      </w:r>
      <w:r w:rsidR="00AB260A" w:rsidRPr="00AB260A">
        <w:rPr>
          <w:rFonts w:ascii="UN-Abhaya" w:hAnsi="UN-Abhaya" w:cs="UN-Abhaya"/>
          <w:sz w:val="26"/>
          <w:szCs w:val="26"/>
          <w:cs/>
          <w:lang w:bidi="si-LK"/>
        </w:rPr>
        <w:t>කළ</w:t>
      </w:r>
      <w:r w:rsidR="00AB260A">
        <w:rPr>
          <w:rFonts w:ascii="UN-Abhaya" w:hAnsi="UN-Abhaya" w:cs="UN-Abhaya"/>
          <w:sz w:val="26"/>
          <w:szCs w:val="26"/>
          <w:lang w:bidi="si-LK"/>
        </w:rPr>
        <w:t xml:space="preserve"> </w:t>
      </w:r>
      <w:r w:rsidRPr="003D51CF">
        <w:rPr>
          <w:rFonts w:ascii="UN-Abhaya" w:hAnsi="UN-Abhaya" w:cs="UN-Abhaya"/>
          <w:sz w:val="26"/>
          <w:szCs w:val="26"/>
          <w:cs/>
          <w:lang w:bidi="si-LK"/>
        </w:rPr>
        <w:t>කල්හි  සෝවාන් පුද්ගල</w:t>
      </w:r>
      <w:r w:rsidR="00AB260A" w:rsidRPr="00AB260A">
        <w:rPr>
          <w:rFonts w:ascii="UN-Abhaya" w:hAnsi="UN-Abhaya" w:cs="UN-Abhaya"/>
          <w:sz w:val="26"/>
          <w:szCs w:val="26"/>
          <w:cs/>
          <w:lang w:bidi="si-LK"/>
        </w:rPr>
        <w:t>යෝ</w:t>
      </w:r>
      <w:r w:rsidRPr="003D51CF">
        <w:rPr>
          <w:rFonts w:ascii="UN-Abhaya" w:hAnsi="UN-Abhaya" w:cs="UN-Abhaya"/>
          <w:sz w:val="26"/>
          <w:szCs w:val="26"/>
          <w:cs/>
          <w:lang w:bidi="si-LK"/>
        </w:rPr>
        <w:t xml:space="preserve"> සුවිසි දෙනෙක් වෙති.</w:t>
      </w:r>
    </w:p>
    <w:p w:rsidR="008A2AE2" w:rsidRPr="003D51CF" w:rsidRDefault="008A2AE2" w:rsidP="00982728">
      <w:pPr>
        <w:pStyle w:val="Heading2"/>
      </w:pPr>
      <w:bookmarkStart w:id="390" w:name="_Toc459471984"/>
      <w:bookmarkStart w:id="391" w:name="_Toc459472260"/>
      <w:bookmarkStart w:id="392" w:name="_Toc459473209"/>
      <w:r w:rsidRPr="003D51CF">
        <w:rPr>
          <w:cs/>
        </w:rPr>
        <w:lastRenderedPageBreak/>
        <w:t>සකෘදාගාමි පුද්ගලයා</w:t>
      </w:r>
      <w:bookmarkEnd w:id="390"/>
      <w:bookmarkEnd w:id="391"/>
      <w:bookmarkEnd w:id="392"/>
    </w:p>
    <w:p w:rsidR="008A2AE2" w:rsidRPr="003D51CF" w:rsidRDefault="008A2AE2" w:rsidP="008A2AE2">
      <w:pPr>
        <w:ind w:firstLine="720"/>
        <w:jc w:val="both"/>
        <w:rPr>
          <w:rFonts w:ascii="UN-Abhaya" w:hAnsi="UN-Abhaya" w:cs="UN-Abhaya"/>
          <w:sz w:val="26"/>
          <w:szCs w:val="26"/>
        </w:rPr>
      </w:pPr>
      <w:r w:rsidRPr="003D51CF">
        <w:rPr>
          <w:rFonts w:ascii="UN-Abhaya" w:hAnsi="UN-Abhaya" w:cs="UN-Abhaya"/>
          <w:sz w:val="26"/>
          <w:szCs w:val="26"/>
        </w:rPr>
        <w:t>“</w:t>
      </w:r>
      <w:r w:rsidRPr="003D51CF">
        <w:rPr>
          <w:rFonts w:ascii="UN-Abhaya" w:hAnsi="UN-Abhaya" w:cs="UN-Abhaya"/>
          <w:sz w:val="26"/>
          <w:szCs w:val="26"/>
          <w:cs/>
          <w:lang w:bidi="si-LK"/>
        </w:rPr>
        <w:t>කාමරාගව්‍යාපාදානං තනු</w:t>
      </w:r>
      <w:r w:rsidR="00C31E87">
        <w:rPr>
          <w:rFonts w:ascii="UN-Abhaya" w:hAnsi="UN-Abhaya" w:cs="UN-Abhaya"/>
          <w:sz w:val="26"/>
          <w:szCs w:val="26"/>
          <w:cs/>
          <w:lang w:bidi="si-LK"/>
        </w:rPr>
        <w:t>භාවාය පටිපන්</w:t>
      </w:r>
      <w:r w:rsidR="00C31E87" w:rsidRPr="00C31E87">
        <w:rPr>
          <w:rFonts w:ascii="UN-Abhaya" w:hAnsi="UN-Abhaya" w:cs="UN-Abhaya"/>
          <w:sz w:val="26"/>
          <w:szCs w:val="26"/>
          <w:cs/>
          <w:lang w:bidi="si-LK"/>
        </w:rPr>
        <w:t>නො</w:t>
      </w:r>
      <w:r>
        <w:rPr>
          <w:rFonts w:ascii="UN-Abhaya" w:hAnsi="UN-Abhaya" w:cs="UN-Abhaya"/>
          <w:sz w:val="26"/>
          <w:szCs w:val="26"/>
          <w:cs/>
          <w:lang w:bidi="si-LK"/>
        </w:rPr>
        <w:t xml:space="preserve"> පුග්ගලො සකදාගාමි</w:t>
      </w:r>
      <w:r w:rsidRPr="003D51CF">
        <w:rPr>
          <w:rFonts w:ascii="UN-Abhaya" w:hAnsi="UN-Abhaya" w:cs="UN-Abhaya"/>
          <w:sz w:val="26"/>
          <w:szCs w:val="26"/>
          <w:cs/>
          <w:lang w:bidi="si-LK"/>
        </w:rPr>
        <w:t>ඵලසච්ජීකිරියාය පටිපන්නො</w:t>
      </w:r>
      <w:r w:rsidRPr="003D51CF">
        <w:rPr>
          <w:rFonts w:ascii="UN-Abhaya" w:hAnsi="UN-Abhaya" w:cs="UN-Abhaya"/>
          <w:sz w:val="26"/>
          <w:szCs w:val="26"/>
        </w:rPr>
        <w:t xml:space="preserve">, </w:t>
      </w:r>
      <w:r w:rsidRPr="003D51CF">
        <w:rPr>
          <w:rFonts w:ascii="UN-Abhaya" w:hAnsi="UN-Abhaya" w:cs="UN-Abhaya"/>
          <w:sz w:val="26"/>
          <w:szCs w:val="26"/>
          <w:cs/>
          <w:lang w:bidi="si-LK"/>
        </w:rPr>
        <w:t>යස්ස පුග්ගලස්ස කාමරාගව්‍යාපාදා තනුභූතා</w:t>
      </w:r>
      <w:r w:rsidRPr="003D51CF">
        <w:rPr>
          <w:rFonts w:ascii="UN-Abhaya" w:hAnsi="UN-Abhaya" w:cs="UN-Abhaya"/>
          <w:sz w:val="26"/>
          <w:szCs w:val="26"/>
        </w:rPr>
        <w:t xml:space="preserve">, </w:t>
      </w:r>
      <w:r w:rsidRPr="003D51CF">
        <w:rPr>
          <w:rFonts w:ascii="UN-Abhaya" w:hAnsi="UN-Abhaya" w:cs="UN-Abhaya"/>
          <w:sz w:val="26"/>
          <w:szCs w:val="26"/>
          <w:cs/>
          <w:lang w:bidi="si-LK"/>
        </w:rPr>
        <w:t>අයං වුච්චති පුග්ගලො</w:t>
      </w:r>
      <w:r>
        <w:rPr>
          <w:rFonts w:ascii="UN-Abhaya" w:hAnsi="UN-Abhaya" w:cs="UN-Abhaya"/>
          <w:sz w:val="26"/>
          <w:szCs w:val="26"/>
          <w:lang w:bidi="si-LK"/>
        </w:rPr>
        <w:t xml:space="preserve"> </w:t>
      </w:r>
      <w:r w:rsidRPr="003D51CF">
        <w:rPr>
          <w:rFonts w:ascii="UN-Abhaya" w:hAnsi="UN-Abhaya" w:cs="UN-Abhaya"/>
          <w:sz w:val="26"/>
          <w:szCs w:val="26"/>
          <w:cs/>
          <w:lang w:bidi="si-LK"/>
        </w:rPr>
        <w:t>සකදාගාමී.</w:t>
      </w:r>
    </w:p>
    <w:p w:rsidR="008A2AE2" w:rsidRPr="003D51CF" w:rsidRDefault="008A2AE2" w:rsidP="008A2AE2">
      <w:pPr>
        <w:ind w:firstLine="720"/>
        <w:jc w:val="both"/>
        <w:rPr>
          <w:rFonts w:ascii="UN-Abhaya" w:hAnsi="UN-Abhaya" w:cs="UN-Abhaya"/>
          <w:sz w:val="26"/>
          <w:szCs w:val="26"/>
        </w:rPr>
      </w:pPr>
      <w:r w:rsidRPr="003D51CF">
        <w:rPr>
          <w:rFonts w:ascii="UN-Abhaya" w:hAnsi="UN-Abhaya" w:cs="UN-Abhaya"/>
          <w:sz w:val="26"/>
          <w:szCs w:val="26"/>
        </w:rPr>
        <w:t>“</w:t>
      </w:r>
      <w:r w:rsidRPr="003D51CF">
        <w:rPr>
          <w:rFonts w:ascii="UN-Abhaya" w:hAnsi="UN-Abhaya" w:cs="UN-Abhaya"/>
          <w:sz w:val="26"/>
          <w:szCs w:val="26"/>
          <w:cs/>
          <w:lang w:bidi="si-LK"/>
        </w:rPr>
        <w:t>කාමරාගව්‍යාපාදයන් තුනී වී යාම පිණිස පිළිපන් පුද්ගල තෙමේ සකෘදාගාමිඵලය සාක්ෂාත් කිර</w:t>
      </w:r>
      <w:r>
        <w:rPr>
          <w:rFonts w:ascii="UN-Abhaya" w:hAnsi="UN-Abhaya" w:cs="UN-Abhaya"/>
          <w:sz w:val="26"/>
          <w:szCs w:val="26"/>
          <w:cs/>
          <w:lang w:bidi="si-LK"/>
        </w:rPr>
        <w:t>ිම පිණිස පිළිපන්නේ වේ. යම් පුද්</w:t>
      </w:r>
      <w:r w:rsidRPr="003D51CF">
        <w:rPr>
          <w:rFonts w:ascii="UN-Abhaya" w:hAnsi="UN-Abhaya" w:cs="UN-Abhaya"/>
          <w:sz w:val="26"/>
          <w:szCs w:val="26"/>
          <w:cs/>
          <w:lang w:bidi="si-LK"/>
        </w:rPr>
        <w:t>ගලයකුහට කාමරාග ව්‍යාපාදයෝ තුනී වුවා ද ඒ පුද්ගලයා සකෘදාගාමී යි කියනු ලැබේ ය</w:t>
      </w:r>
      <w:r w:rsidR="00C31E87">
        <w:rPr>
          <w:rFonts w:ascii="UN-Abhaya" w:hAnsi="UN-Abhaya" w:cs="UN-Abhaya"/>
          <w:sz w:val="26"/>
          <w:szCs w:val="26"/>
          <w:lang w:bidi="si-LK"/>
        </w:rPr>
        <w:t>,</w:t>
      </w:r>
      <w:r w:rsidRPr="003D51CF">
        <w:rPr>
          <w:rFonts w:ascii="UN-Abhaya" w:hAnsi="UN-Abhaya" w:cs="UN-Abhaya"/>
          <w:sz w:val="26"/>
          <w:szCs w:val="26"/>
          <w:cs/>
          <w:lang w:bidi="si-LK"/>
        </w:rPr>
        <w:t xml:space="preserve"> යනු</w:t>
      </w:r>
      <w:r w:rsidRPr="003D51CF">
        <w:rPr>
          <w:rFonts w:ascii="UN-Abhaya" w:hAnsi="UN-Abhaya" w:cs="UN-Abhaya"/>
          <w:sz w:val="26"/>
          <w:szCs w:val="26"/>
        </w:rPr>
        <w:t xml:space="preserve"> </w:t>
      </w:r>
      <w:r w:rsidRPr="003D51CF">
        <w:rPr>
          <w:rFonts w:ascii="UN-Abhaya" w:hAnsi="UN-Abhaya" w:cs="UN-Abhaya"/>
          <w:sz w:val="26"/>
          <w:szCs w:val="26"/>
          <w:cs/>
          <w:lang w:bidi="si-LK"/>
        </w:rPr>
        <w:t>ඉහත දැක්වූ පාඨයේ තේරුම ය. සෝවාන් ඵලයට පැමිණි පසු නැවත විදර්‍ශනා කොට නැවත ද චතුස්සත්‍යයන් වඩා පිරිසිදු ලෙස දැක කාමරාගව්‍යාපාදයන් තුනී කරගත් පුද්ගලයා සකෘදාගාමී නම් වේ.</w:t>
      </w:r>
    </w:p>
    <w:p w:rsidR="008A2AE2" w:rsidRPr="003D51CF" w:rsidRDefault="008A2AE2" w:rsidP="008A2AE2">
      <w:pPr>
        <w:ind w:firstLine="720"/>
        <w:jc w:val="both"/>
        <w:rPr>
          <w:rFonts w:ascii="UN-Abhaya" w:hAnsi="UN-Abhaya" w:cs="UN-Abhaya"/>
          <w:sz w:val="26"/>
          <w:szCs w:val="26"/>
        </w:rPr>
      </w:pPr>
      <w:r w:rsidRPr="003D51CF">
        <w:rPr>
          <w:rFonts w:ascii="UN-Abhaya" w:hAnsi="UN-Abhaya" w:cs="UN-Abhaya"/>
          <w:sz w:val="26"/>
          <w:szCs w:val="26"/>
          <w:cs/>
          <w:lang w:bidi="si-LK"/>
        </w:rPr>
        <w:t>සක්කායදිට්ඨි</w:t>
      </w:r>
      <w:r w:rsidR="00C31E87">
        <w:rPr>
          <w:rFonts w:ascii="UN-Abhaya" w:hAnsi="UN-Abhaya" w:cs="UN-Abhaya"/>
          <w:sz w:val="26"/>
          <w:szCs w:val="26"/>
          <w:lang w:bidi="si-LK"/>
        </w:rPr>
        <w:t xml:space="preserve"> </w:t>
      </w:r>
      <w:r w:rsidRPr="003D51CF">
        <w:rPr>
          <w:rFonts w:ascii="UN-Abhaya" w:hAnsi="UN-Abhaya" w:cs="UN-Abhaya"/>
          <w:sz w:val="26"/>
          <w:szCs w:val="26"/>
          <w:cs/>
          <w:lang w:bidi="si-LK"/>
        </w:rPr>
        <w:t>- විචිකිච්චා</w:t>
      </w:r>
      <w:r w:rsidR="00C31E87">
        <w:rPr>
          <w:rFonts w:ascii="UN-Abhaya" w:hAnsi="UN-Abhaya" w:cs="UN-Abhaya"/>
          <w:sz w:val="26"/>
          <w:szCs w:val="26"/>
          <w:lang w:bidi="si-LK"/>
        </w:rPr>
        <w:t xml:space="preserve"> </w:t>
      </w:r>
      <w:r w:rsidRPr="003D51CF">
        <w:rPr>
          <w:rFonts w:ascii="UN-Abhaya" w:hAnsi="UN-Abhaya" w:cs="UN-Abhaya"/>
          <w:sz w:val="26"/>
          <w:szCs w:val="26"/>
          <w:cs/>
          <w:lang w:bidi="si-LK"/>
        </w:rPr>
        <w:t>- සීලබ්බතපරාමාස යන සංයෝජනයන් මෙන් කාමරාග ව්‍යාපාදයන් එක් වරට ම මතු නූපදනා පරිදි සම්පූර්ණයෙන් ප්‍රහාණය නො කළ හැකි ය. ඒවා සකෘදාගාමි මාර්ගයෙන් තුනී කරනු ලැබේ. තුනී කිරිමය යනු පෘථග්ජන පුද්ගලයකුට මෙන් නිතර නූපදනා තත්ත්වයට පැමිණවීම හා කලාතුරකින් උපන්නාහූ ද පෘථග්ජනයන්ට මෙන් නොයෙක් දුශ්චරිතයන්හි හැසිරෙන ලෙස ඝනව සිත අ</w:t>
      </w:r>
      <w:r w:rsidR="00C31E87" w:rsidRPr="00C31E87">
        <w:rPr>
          <w:rFonts w:ascii="UN-Abhaya" w:hAnsi="UN-Abhaya" w:cs="UN-Abhaya"/>
          <w:sz w:val="26"/>
          <w:szCs w:val="26"/>
          <w:cs/>
          <w:lang w:bidi="si-LK"/>
        </w:rPr>
        <w:t>ඳු</w:t>
      </w:r>
      <w:r w:rsidRPr="003D51CF">
        <w:rPr>
          <w:rFonts w:ascii="UN-Abhaya" w:hAnsi="UN-Abhaya" w:cs="UN-Abhaya"/>
          <w:sz w:val="26"/>
          <w:szCs w:val="26"/>
          <w:cs/>
          <w:lang w:bidi="si-LK"/>
        </w:rPr>
        <w:t>රු කර නුපදනා තත්ත්වයට පැමිණවීම ය. කාමරාගව්‍යාපාදයන් තුනී කළ සකෘදාගාමි පුද්ගලයා හට ඒවා උපදින්නේ කලාතුරකිනි. කලාතුරකින් උපදින්නේ ද</w:t>
      </w:r>
      <w:r w:rsidRPr="003D51CF">
        <w:rPr>
          <w:rFonts w:ascii="UN-Abhaya" w:hAnsi="UN-Abhaya" w:cs="UN-Abhaya"/>
          <w:sz w:val="26"/>
          <w:szCs w:val="26"/>
        </w:rPr>
        <w:t xml:space="preserve"> </w:t>
      </w:r>
      <w:r w:rsidRPr="003D51CF">
        <w:rPr>
          <w:rFonts w:ascii="UN-Abhaya" w:hAnsi="UN-Abhaya" w:cs="UN-Abhaya"/>
          <w:sz w:val="26"/>
          <w:szCs w:val="26"/>
          <w:cs/>
          <w:lang w:bidi="si-LK"/>
        </w:rPr>
        <w:t xml:space="preserve">කාමයන් තදින් අල්ලා ගැනීම් වශයෙන් ඝනව නුපදී. ධාර්මික ලෙස කාමයන් වළඳන පරිදිමි උපදිති. අන්‍යයන්ට බණින පහර දෙන තරමට ව්‍යාපාදය නුපදී. නො  කැමති විම් නො </w:t>
      </w:r>
      <w:r w:rsidRPr="003D51CF">
        <w:rPr>
          <w:rFonts w:ascii="UN-Abhaya" w:hAnsi="UN-Abhaya" w:cs="UN-Abhaya"/>
          <w:sz w:val="26"/>
          <w:szCs w:val="26"/>
          <w:cs/>
          <w:lang w:bidi="si-LK"/>
        </w:rPr>
        <w:lastRenderedPageBreak/>
        <w:t xml:space="preserve">සතුටු වීම වශයෙන් පමණක් තුනී ලෙස උපදී. සකෘදාගාමි යන වචනයේ </w:t>
      </w:r>
      <w:r w:rsidR="00C31E87">
        <w:rPr>
          <w:rFonts w:ascii="UN-Abhaya" w:hAnsi="UN-Abhaya" w:cs="UN-Abhaya"/>
          <w:sz w:val="26"/>
          <w:szCs w:val="26"/>
          <w:cs/>
          <w:lang w:bidi="si-LK"/>
        </w:rPr>
        <w:t>තේරු</w:t>
      </w:r>
      <w:r w:rsidRPr="003D51CF">
        <w:rPr>
          <w:rFonts w:ascii="UN-Abhaya" w:hAnsi="UN-Abhaya" w:cs="UN-Abhaya"/>
          <w:sz w:val="26"/>
          <w:szCs w:val="26"/>
          <w:cs/>
          <w:lang w:bidi="si-LK"/>
        </w:rPr>
        <w:t>ම</w:t>
      </w:r>
      <w:r w:rsidR="00C31E87">
        <w:rPr>
          <w:rFonts w:ascii="UN-Abhaya" w:hAnsi="UN-Abhaya" w:cs="UN-Abhaya"/>
          <w:sz w:val="26"/>
          <w:szCs w:val="26"/>
          <w:lang w:bidi="si-LK"/>
        </w:rPr>
        <w:t xml:space="preserve"> </w:t>
      </w:r>
      <w:r w:rsidRPr="003D51CF">
        <w:rPr>
          <w:rFonts w:ascii="UN-Abhaya" w:hAnsi="UN-Abhaya" w:cs="UN-Abhaya"/>
          <w:sz w:val="26"/>
          <w:szCs w:val="26"/>
          <w:cs/>
          <w:lang w:bidi="si-LK"/>
        </w:rPr>
        <w:t>පි</w:t>
      </w:r>
      <w:r w:rsidR="00C31E87" w:rsidRPr="00C31E87">
        <w:rPr>
          <w:rFonts w:ascii="UN-Abhaya" w:hAnsi="UN-Abhaya" w:cs="UN-Abhaya"/>
          <w:sz w:val="26"/>
          <w:szCs w:val="26"/>
          <w:cs/>
          <w:lang w:bidi="si-LK"/>
        </w:rPr>
        <w:t>ළි</w:t>
      </w:r>
      <w:r w:rsidRPr="003D51CF">
        <w:rPr>
          <w:rFonts w:ascii="UN-Abhaya" w:hAnsi="UN-Abhaya" w:cs="UN-Abhaya"/>
          <w:sz w:val="26"/>
          <w:szCs w:val="26"/>
          <w:cs/>
          <w:lang w:bidi="si-LK"/>
        </w:rPr>
        <w:t>සිඳ ගැනීම වශයෙන් එක් වරක් පමණක් මිනිස් ලොවට එන පුද්ගලයා ය යනුයි. මිනිස්ලොවදී ආර්‍ය්‍යඵලය ලබා දෙව්ලොව ඉපද ආයු ඇති තාක් එහි දෙව් සැප විඳ නැවත මිනිස් ලොව ඉපද මෙහිදී රහත්ව දුක් කෙළවර කරන ආර්‍ය්‍ය</w:t>
      </w:r>
      <w:r w:rsidR="00C31E87">
        <w:rPr>
          <w:rFonts w:ascii="UN-Abhaya" w:hAnsi="UN-Abhaya" w:cs="UN-Abhaya"/>
          <w:sz w:val="26"/>
          <w:szCs w:val="26"/>
          <w:lang w:bidi="si-LK"/>
        </w:rPr>
        <w:t xml:space="preserve"> </w:t>
      </w:r>
      <w:r w:rsidRPr="003D51CF">
        <w:rPr>
          <w:rFonts w:ascii="UN-Abhaya" w:hAnsi="UN-Abhaya" w:cs="UN-Abhaya"/>
          <w:sz w:val="26"/>
          <w:szCs w:val="26"/>
          <w:cs/>
          <w:lang w:bidi="si-LK"/>
        </w:rPr>
        <w:t>ශ්‍රාවකයා සකෘ</w:t>
      </w:r>
      <w:r w:rsidRPr="00261167">
        <w:rPr>
          <w:rFonts w:ascii="UN-Abhaya" w:hAnsi="UN-Abhaya" w:cs="UN-Abhaya"/>
          <w:sz w:val="26"/>
          <w:szCs w:val="26"/>
          <w:cs/>
          <w:lang w:bidi="si-LK"/>
        </w:rPr>
        <w:t>දා</w:t>
      </w:r>
      <w:r w:rsidRPr="003D51CF">
        <w:rPr>
          <w:rFonts w:ascii="UN-Abhaya" w:hAnsi="UN-Abhaya" w:cs="UN-Abhaya"/>
          <w:sz w:val="26"/>
          <w:szCs w:val="26"/>
          <w:cs/>
          <w:lang w:bidi="si-LK"/>
        </w:rPr>
        <w:t>ගාමී නම් වේ.</w:t>
      </w:r>
    </w:p>
    <w:p w:rsidR="008A2AE2" w:rsidRPr="003D51CF" w:rsidRDefault="008A2AE2" w:rsidP="00C31E87">
      <w:pPr>
        <w:spacing w:after="0"/>
        <w:ind w:left="720"/>
        <w:rPr>
          <w:rFonts w:ascii="UN-Abhaya" w:hAnsi="UN-Abhaya" w:cs="UN-Abhaya"/>
          <w:b/>
          <w:bCs/>
          <w:sz w:val="26"/>
          <w:szCs w:val="26"/>
        </w:rPr>
      </w:pPr>
      <w:r w:rsidRPr="003D51CF">
        <w:rPr>
          <w:rFonts w:ascii="UN-Abhaya" w:hAnsi="UN-Abhaya" w:cs="UN-Abhaya"/>
          <w:b/>
          <w:bCs/>
          <w:sz w:val="26"/>
          <w:szCs w:val="26"/>
          <w:cs/>
          <w:lang w:bidi="si-LK"/>
        </w:rPr>
        <w:t>ඉධ පත්වා ඉධ පරිනිබ්බායි</w:t>
      </w:r>
      <w:r w:rsidRPr="003D51CF">
        <w:rPr>
          <w:rFonts w:ascii="UN-Abhaya" w:hAnsi="UN-Abhaya" w:cs="UN-Abhaya"/>
          <w:b/>
          <w:bCs/>
          <w:sz w:val="26"/>
          <w:szCs w:val="26"/>
        </w:rPr>
        <w:t>,</w:t>
      </w:r>
    </w:p>
    <w:p w:rsidR="008A2AE2" w:rsidRPr="003D51CF" w:rsidRDefault="008A2AE2" w:rsidP="00C31E87">
      <w:pPr>
        <w:spacing w:after="0"/>
        <w:ind w:left="720"/>
        <w:rPr>
          <w:rFonts w:ascii="UN-Abhaya" w:hAnsi="UN-Abhaya" w:cs="UN-Abhaya"/>
          <w:b/>
          <w:bCs/>
          <w:sz w:val="26"/>
          <w:szCs w:val="26"/>
        </w:rPr>
      </w:pPr>
      <w:r w:rsidRPr="003D51CF">
        <w:rPr>
          <w:rFonts w:ascii="UN-Abhaya" w:hAnsi="UN-Abhaya" w:cs="UN-Abhaya"/>
          <w:b/>
          <w:bCs/>
          <w:sz w:val="26"/>
          <w:szCs w:val="26"/>
          <w:cs/>
          <w:lang w:bidi="si-LK"/>
        </w:rPr>
        <w:t>ඉධ පත්වා තත්ථ පරිනිබ්බායි</w:t>
      </w:r>
      <w:r w:rsidRPr="003D51CF">
        <w:rPr>
          <w:rFonts w:ascii="UN-Abhaya" w:hAnsi="UN-Abhaya" w:cs="UN-Abhaya"/>
          <w:b/>
          <w:bCs/>
          <w:sz w:val="26"/>
          <w:szCs w:val="26"/>
        </w:rPr>
        <w:t>,</w:t>
      </w:r>
    </w:p>
    <w:p w:rsidR="008A2AE2" w:rsidRPr="003D51CF" w:rsidRDefault="008A2AE2" w:rsidP="00C31E87">
      <w:pPr>
        <w:spacing w:after="0"/>
        <w:ind w:left="720"/>
        <w:rPr>
          <w:rFonts w:ascii="UN-Abhaya" w:hAnsi="UN-Abhaya" w:cs="UN-Abhaya"/>
          <w:b/>
          <w:bCs/>
          <w:sz w:val="26"/>
          <w:szCs w:val="26"/>
        </w:rPr>
      </w:pPr>
      <w:r w:rsidRPr="003D51CF">
        <w:rPr>
          <w:rFonts w:ascii="UN-Abhaya" w:hAnsi="UN-Abhaya" w:cs="UN-Abhaya"/>
          <w:b/>
          <w:bCs/>
          <w:sz w:val="26"/>
          <w:szCs w:val="26"/>
          <w:cs/>
          <w:lang w:bidi="si-LK"/>
        </w:rPr>
        <w:t>තත්ථ පත්වා තත්ථ පරිනිබ්බායි</w:t>
      </w:r>
      <w:r w:rsidRPr="003D51CF">
        <w:rPr>
          <w:rFonts w:ascii="UN-Abhaya" w:hAnsi="UN-Abhaya" w:cs="UN-Abhaya"/>
          <w:b/>
          <w:bCs/>
          <w:sz w:val="26"/>
          <w:szCs w:val="26"/>
        </w:rPr>
        <w:t>,</w:t>
      </w:r>
    </w:p>
    <w:p w:rsidR="008A2AE2" w:rsidRPr="003D51CF" w:rsidRDefault="008A2AE2" w:rsidP="00C31E87">
      <w:pPr>
        <w:spacing w:after="0"/>
        <w:ind w:left="720"/>
        <w:rPr>
          <w:rFonts w:ascii="UN-Abhaya" w:hAnsi="UN-Abhaya" w:cs="UN-Abhaya"/>
          <w:b/>
          <w:bCs/>
          <w:sz w:val="26"/>
          <w:szCs w:val="26"/>
        </w:rPr>
      </w:pPr>
      <w:r w:rsidRPr="003D51CF">
        <w:rPr>
          <w:rFonts w:ascii="UN-Abhaya" w:hAnsi="UN-Abhaya" w:cs="UN-Abhaya"/>
          <w:b/>
          <w:bCs/>
          <w:sz w:val="26"/>
          <w:szCs w:val="26"/>
          <w:cs/>
          <w:lang w:bidi="si-LK"/>
        </w:rPr>
        <w:t xml:space="preserve">තත්ථ පත්වා ඉධ </w:t>
      </w:r>
      <w:r w:rsidR="00C31E87" w:rsidRPr="003D51CF">
        <w:rPr>
          <w:rFonts w:ascii="UN-Abhaya" w:hAnsi="UN-Abhaya" w:cs="UN-Abhaya"/>
          <w:b/>
          <w:bCs/>
          <w:sz w:val="26"/>
          <w:szCs w:val="26"/>
          <w:cs/>
          <w:lang w:bidi="si-LK"/>
        </w:rPr>
        <w:t>පරිනිබ්බායි</w:t>
      </w:r>
      <w:r w:rsidRPr="003D51CF">
        <w:rPr>
          <w:rFonts w:ascii="UN-Abhaya" w:hAnsi="UN-Abhaya" w:cs="UN-Abhaya"/>
          <w:b/>
          <w:bCs/>
          <w:sz w:val="26"/>
          <w:szCs w:val="26"/>
        </w:rPr>
        <w:t>,</w:t>
      </w:r>
    </w:p>
    <w:p w:rsidR="008A2AE2" w:rsidRDefault="008A2AE2" w:rsidP="007F7240">
      <w:pPr>
        <w:spacing w:after="0"/>
        <w:ind w:left="720"/>
        <w:rPr>
          <w:rFonts w:ascii="UN-Abhaya" w:hAnsi="UN-Abhaya" w:cs="UN-Abhaya"/>
          <w:b/>
          <w:bCs/>
          <w:sz w:val="26"/>
          <w:szCs w:val="26"/>
          <w:lang w:bidi="si-LK"/>
        </w:rPr>
      </w:pPr>
      <w:r w:rsidRPr="003D51CF">
        <w:rPr>
          <w:rFonts w:ascii="UN-Abhaya" w:hAnsi="UN-Abhaya" w:cs="UN-Abhaya"/>
          <w:b/>
          <w:bCs/>
          <w:sz w:val="26"/>
          <w:szCs w:val="26"/>
          <w:cs/>
          <w:lang w:bidi="si-LK"/>
        </w:rPr>
        <w:t>ඉධ පත්වා තත්ථ උප්ප</w:t>
      </w:r>
      <w:r w:rsidR="00C31E87" w:rsidRPr="00C31E87">
        <w:rPr>
          <w:rFonts w:ascii="UN-Abhaya" w:hAnsi="UN-Abhaya" w:cs="UN-Abhaya"/>
          <w:b/>
          <w:bCs/>
          <w:sz w:val="26"/>
          <w:szCs w:val="26"/>
          <w:cs/>
          <w:lang w:bidi="si-LK"/>
        </w:rPr>
        <w:t>ජ්</w:t>
      </w:r>
      <w:r w:rsidRPr="003D51CF">
        <w:rPr>
          <w:rFonts w:ascii="UN-Abhaya" w:hAnsi="UN-Abhaya" w:cs="UN-Abhaya"/>
          <w:b/>
          <w:bCs/>
          <w:sz w:val="26"/>
          <w:szCs w:val="26"/>
          <w:cs/>
          <w:lang w:bidi="si-LK"/>
        </w:rPr>
        <w:t>ජිත්වා ඉධ පරිනිබ්බායි</w:t>
      </w:r>
    </w:p>
    <w:p w:rsidR="007F7240" w:rsidRPr="003D51CF" w:rsidRDefault="007F7240" w:rsidP="007F7240">
      <w:pPr>
        <w:spacing w:after="0"/>
        <w:ind w:left="720"/>
        <w:rPr>
          <w:rFonts w:ascii="UN-Abhaya" w:hAnsi="UN-Abhaya" w:cs="UN-Abhaya"/>
          <w:sz w:val="26"/>
          <w:szCs w:val="26"/>
        </w:rPr>
      </w:pPr>
    </w:p>
    <w:p w:rsidR="008A2AE2" w:rsidRPr="003D51CF" w:rsidRDefault="008A2AE2" w:rsidP="008A2AE2">
      <w:pPr>
        <w:ind w:firstLine="720"/>
        <w:jc w:val="both"/>
        <w:rPr>
          <w:rFonts w:ascii="UN-Abhaya" w:hAnsi="UN-Abhaya" w:cs="UN-Abhaya"/>
          <w:sz w:val="26"/>
          <w:szCs w:val="26"/>
        </w:rPr>
      </w:pPr>
      <w:r w:rsidRPr="003D51CF">
        <w:rPr>
          <w:rFonts w:ascii="UN-Abhaya" w:hAnsi="UN-Abhaya" w:cs="UN-Abhaya"/>
          <w:sz w:val="26"/>
          <w:szCs w:val="26"/>
          <w:cs/>
          <w:lang w:bidi="si-LK"/>
        </w:rPr>
        <w:t>මෙසේ ද්විතීක ආර්‍ය්‍යඵලස්</w:t>
      </w:r>
      <w:r w:rsidR="007F7240" w:rsidRPr="007F7240">
        <w:rPr>
          <w:rFonts w:ascii="UN-Abhaya" w:hAnsi="UN-Abhaya" w:cs="UN-Abhaya"/>
          <w:sz w:val="26"/>
          <w:szCs w:val="26"/>
          <w:cs/>
          <w:lang w:bidi="si-LK"/>
        </w:rPr>
        <w:t>ථ</w:t>
      </w:r>
      <w:r w:rsidRPr="003D51CF">
        <w:rPr>
          <w:rFonts w:ascii="UN-Abhaya" w:hAnsi="UN-Abhaya" w:cs="UN-Abhaya"/>
          <w:sz w:val="26"/>
          <w:szCs w:val="26"/>
          <w:cs/>
          <w:lang w:bidi="si-LK"/>
        </w:rPr>
        <w:t xml:space="preserve">යෝ පස් දෙනෙක් වෙති. මිනිස්ලොවදී ම ද්විතීයාර්‍ය්‍යඵලයට පැමිණ මෙහි ම පිරිනිවෙන්නා වු පුද්ගලයා </w:t>
      </w:r>
      <w:r w:rsidRPr="003D51CF">
        <w:rPr>
          <w:rFonts w:ascii="UN-Abhaya" w:hAnsi="UN-Abhaya" w:cs="UN-Abhaya"/>
          <w:b/>
          <w:bCs/>
          <w:sz w:val="26"/>
          <w:szCs w:val="26"/>
        </w:rPr>
        <w:t>“</w:t>
      </w:r>
      <w:r w:rsidRPr="003D51CF">
        <w:rPr>
          <w:rFonts w:ascii="UN-Abhaya" w:hAnsi="UN-Abhaya" w:cs="UN-Abhaya"/>
          <w:b/>
          <w:bCs/>
          <w:sz w:val="26"/>
          <w:szCs w:val="26"/>
          <w:cs/>
          <w:lang w:bidi="si-LK"/>
        </w:rPr>
        <w:t>ඉධ පත්වා පරිනිබ්බායි</w:t>
      </w:r>
      <w:r w:rsidRPr="003D51CF">
        <w:rPr>
          <w:rFonts w:ascii="UN-Abhaya" w:hAnsi="UN-Abhaya" w:cs="UN-Abhaya"/>
          <w:b/>
          <w:bCs/>
          <w:sz w:val="26"/>
          <w:szCs w:val="26"/>
        </w:rPr>
        <w:t>”</w:t>
      </w:r>
      <w:r w:rsidR="00510427">
        <w:rPr>
          <w:rFonts w:ascii="UN-Abhaya" w:hAnsi="UN-Abhaya" w:cs="UN-Abhaya"/>
          <w:b/>
          <w:bCs/>
          <w:sz w:val="26"/>
          <w:szCs w:val="26"/>
        </w:rPr>
        <w:t xml:space="preserve"> </w:t>
      </w:r>
      <w:r w:rsidRPr="003D51CF">
        <w:rPr>
          <w:rFonts w:ascii="UN-Abhaya" w:hAnsi="UN-Abhaya" w:cs="UN-Abhaya"/>
          <w:sz w:val="26"/>
          <w:szCs w:val="26"/>
          <w:cs/>
          <w:lang w:bidi="si-LK"/>
        </w:rPr>
        <w:t>නමි</w:t>
      </w:r>
      <w:r w:rsidRPr="003D51CF">
        <w:rPr>
          <w:rFonts w:ascii="UN-Abhaya" w:hAnsi="UN-Abhaya" w:cs="UN-Abhaya"/>
          <w:sz w:val="26"/>
          <w:szCs w:val="26"/>
          <w:lang w:bidi="si-LK"/>
        </w:rPr>
        <w:t>.</w:t>
      </w:r>
      <w:r w:rsidRPr="003D51CF">
        <w:rPr>
          <w:rFonts w:ascii="UN-Abhaya" w:hAnsi="UN-Abhaya" w:cs="UN-Abhaya"/>
          <w:sz w:val="26"/>
          <w:szCs w:val="26"/>
          <w:cs/>
          <w:lang w:bidi="si-LK"/>
        </w:rPr>
        <w:t xml:space="preserve"> මෙහිදි ද්වීතීයඵලයට පැමිණ දෙව්ලොව ඉ</w:t>
      </w:r>
      <w:r w:rsidR="00510427">
        <w:rPr>
          <w:rFonts w:ascii="UN-Abhaya" w:hAnsi="UN-Abhaya" w:cs="UN-Abhaya"/>
          <w:sz w:val="26"/>
          <w:szCs w:val="26"/>
          <w:cs/>
          <w:lang w:bidi="si-LK"/>
        </w:rPr>
        <w:t>ප</w:t>
      </w:r>
      <w:r w:rsidRPr="003D51CF">
        <w:rPr>
          <w:rFonts w:ascii="UN-Abhaya" w:hAnsi="UN-Abhaya" w:cs="UN-Abhaya"/>
          <w:sz w:val="26"/>
          <w:szCs w:val="26"/>
          <w:cs/>
          <w:lang w:bidi="si-LK"/>
        </w:rPr>
        <w:t xml:space="preserve">ද එහිදී පිරිනිවන්නා වූ ආර්‍ය්‍යශ්‍රාවකයා </w:t>
      </w:r>
      <w:r w:rsidRPr="003D51CF">
        <w:rPr>
          <w:rFonts w:ascii="UN-Abhaya" w:hAnsi="UN-Abhaya" w:cs="UN-Abhaya"/>
          <w:b/>
          <w:bCs/>
          <w:sz w:val="26"/>
          <w:szCs w:val="26"/>
        </w:rPr>
        <w:t>“</w:t>
      </w:r>
      <w:r w:rsidRPr="003D51CF">
        <w:rPr>
          <w:rFonts w:ascii="UN-Abhaya" w:hAnsi="UN-Abhaya" w:cs="UN-Abhaya"/>
          <w:b/>
          <w:bCs/>
          <w:sz w:val="26"/>
          <w:szCs w:val="26"/>
          <w:cs/>
          <w:lang w:bidi="si-LK"/>
        </w:rPr>
        <w:t>ඉධ පත්වා තත්ථ පරිනිබ්බායි</w:t>
      </w:r>
      <w:r w:rsidRPr="003D51CF">
        <w:rPr>
          <w:rFonts w:ascii="UN-Abhaya" w:hAnsi="UN-Abhaya" w:cs="UN-Abhaya"/>
          <w:b/>
          <w:bCs/>
          <w:sz w:val="26"/>
          <w:szCs w:val="26"/>
        </w:rPr>
        <w:t>”</w:t>
      </w:r>
      <w:r w:rsidRPr="003D51CF">
        <w:rPr>
          <w:rFonts w:ascii="UN-Abhaya" w:hAnsi="UN-Abhaya" w:cs="UN-Abhaya"/>
          <w:sz w:val="26"/>
          <w:szCs w:val="26"/>
        </w:rPr>
        <w:t xml:space="preserve"> </w:t>
      </w:r>
      <w:r w:rsidRPr="003D51CF">
        <w:rPr>
          <w:rFonts w:ascii="UN-Abhaya" w:hAnsi="UN-Abhaya" w:cs="UN-Abhaya"/>
          <w:sz w:val="26"/>
          <w:szCs w:val="26"/>
          <w:cs/>
          <w:lang w:bidi="si-LK"/>
        </w:rPr>
        <w:t xml:space="preserve">නමි. දෙව්ලොවදී ද්විතීයඵලයට පැමිණ දෙව්ලොවදීම පිරිනිවෙන්නා වූ </w:t>
      </w:r>
      <w:r w:rsidR="00510427" w:rsidRPr="003D51CF">
        <w:rPr>
          <w:rFonts w:ascii="UN-Abhaya" w:hAnsi="UN-Abhaya" w:cs="UN-Abhaya"/>
          <w:sz w:val="26"/>
          <w:szCs w:val="26"/>
          <w:cs/>
          <w:lang w:bidi="si-LK"/>
        </w:rPr>
        <w:t xml:space="preserve">ආර්‍ය්‍යශ්‍රාවකයා </w:t>
      </w:r>
      <w:r w:rsidRPr="003D51CF">
        <w:rPr>
          <w:rFonts w:ascii="UN-Abhaya" w:hAnsi="UN-Abhaya" w:cs="UN-Abhaya"/>
          <w:b/>
          <w:bCs/>
          <w:sz w:val="26"/>
          <w:szCs w:val="26"/>
        </w:rPr>
        <w:t>“</w:t>
      </w:r>
      <w:r w:rsidRPr="003D51CF">
        <w:rPr>
          <w:rFonts w:ascii="UN-Abhaya" w:hAnsi="UN-Abhaya" w:cs="UN-Abhaya"/>
          <w:b/>
          <w:bCs/>
          <w:sz w:val="26"/>
          <w:szCs w:val="26"/>
          <w:cs/>
          <w:lang w:bidi="si-LK"/>
        </w:rPr>
        <w:t xml:space="preserve">තත්ථ පත්වා  </w:t>
      </w:r>
      <w:r w:rsidR="00510427" w:rsidRPr="003D51CF">
        <w:rPr>
          <w:rFonts w:ascii="UN-Abhaya" w:hAnsi="UN-Abhaya" w:cs="UN-Abhaya"/>
          <w:b/>
          <w:bCs/>
          <w:sz w:val="26"/>
          <w:szCs w:val="26"/>
          <w:cs/>
          <w:lang w:bidi="si-LK"/>
        </w:rPr>
        <w:t xml:space="preserve">තත්ථ </w:t>
      </w:r>
      <w:r w:rsidRPr="003D51CF">
        <w:rPr>
          <w:rFonts w:ascii="UN-Abhaya" w:hAnsi="UN-Abhaya" w:cs="UN-Abhaya"/>
          <w:b/>
          <w:bCs/>
          <w:sz w:val="26"/>
          <w:szCs w:val="26"/>
          <w:cs/>
          <w:lang w:bidi="si-LK"/>
        </w:rPr>
        <w:t>පරිනිබ්බායි</w:t>
      </w:r>
      <w:r w:rsidRPr="003D51CF">
        <w:rPr>
          <w:rFonts w:ascii="UN-Abhaya" w:hAnsi="UN-Abhaya" w:cs="UN-Abhaya"/>
          <w:b/>
          <w:bCs/>
          <w:sz w:val="26"/>
          <w:szCs w:val="26"/>
        </w:rPr>
        <w:t>”</w:t>
      </w:r>
      <w:r w:rsidRPr="003D51CF">
        <w:rPr>
          <w:rFonts w:ascii="UN-Abhaya" w:hAnsi="UN-Abhaya" w:cs="UN-Abhaya"/>
          <w:sz w:val="26"/>
          <w:szCs w:val="26"/>
          <w:lang w:bidi="si-LK"/>
        </w:rPr>
        <w:t xml:space="preserve"> </w:t>
      </w:r>
      <w:r w:rsidRPr="003D51CF">
        <w:rPr>
          <w:rFonts w:ascii="UN-Abhaya" w:hAnsi="UN-Abhaya" w:cs="UN-Abhaya"/>
          <w:sz w:val="26"/>
          <w:szCs w:val="26"/>
          <w:cs/>
          <w:lang w:bidi="si-LK"/>
        </w:rPr>
        <w:t xml:space="preserve">නමි. </w:t>
      </w:r>
      <w:r w:rsidR="00510427" w:rsidRPr="003D51CF">
        <w:rPr>
          <w:rFonts w:ascii="UN-Abhaya" w:hAnsi="UN-Abhaya" w:cs="UN-Abhaya"/>
          <w:sz w:val="26"/>
          <w:szCs w:val="26"/>
          <w:cs/>
          <w:lang w:bidi="si-LK"/>
        </w:rPr>
        <w:t>දෙව්ලොවදී ද්විතීයඵලයට පැමිණ</w:t>
      </w:r>
      <w:r w:rsidR="00510427">
        <w:rPr>
          <w:rFonts w:ascii="UN-Abhaya" w:hAnsi="UN-Abhaya" w:cs="UN-Abhaya"/>
          <w:sz w:val="26"/>
          <w:szCs w:val="26"/>
          <w:lang w:bidi="si-LK"/>
        </w:rPr>
        <w:t xml:space="preserve"> </w:t>
      </w:r>
      <w:r w:rsidR="00510427" w:rsidRPr="00510427">
        <w:rPr>
          <w:rFonts w:ascii="UN-Abhaya" w:hAnsi="UN-Abhaya" w:cs="UN-Abhaya"/>
          <w:sz w:val="26"/>
          <w:szCs w:val="26"/>
          <w:cs/>
          <w:lang w:bidi="si-LK"/>
        </w:rPr>
        <w:t>මෙහි ඉපිද මෙහි</w:t>
      </w:r>
      <w:r w:rsidR="00510427">
        <w:rPr>
          <w:rFonts w:ascii="UN-Abhaya" w:hAnsi="UN-Abhaya" w:cs="UN-Abhaya"/>
          <w:sz w:val="26"/>
          <w:szCs w:val="26"/>
          <w:lang w:bidi="si-LK"/>
        </w:rPr>
        <w:t xml:space="preserve"> </w:t>
      </w:r>
      <w:r w:rsidR="00510427" w:rsidRPr="003D51CF">
        <w:rPr>
          <w:rFonts w:ascii="UN-Abhaya" w:hAnsi="UN-Abhaya" w:cs="UN-Abhaya"/>
          <w:sz w:val="26"/>
          <w:szCs w:val="26"/>
          <w:cs/>
          <w:lang w:bidi="si-LK"/>
        </w:rPr>
        <w:t>පිරිනිවෙන්නා වූ ආර්‍ය්‍යශ්‍රාවකයා</w:t>
      </w:r>
      <w:r w:rsidR="00510427">
        <w:rPr>
          <w:rFonts w:ascii="UN-Abhaya" w:hAnsi="UN-Abhaya" w:cs="UN-Abhaya"/>
          <w:sz w:val="26"/>
          <w:szCs w:val="26"/>
          <w:lang w:bidi="si-LK"/>
        </w:rPr>
        <w:t xml:space="preserve"> </w:t>
      </w:r>
      <w:r w:rsidR="00510427" w:rsidRPr="003D51CF">
        <w:rPr>
          <w:rFonts w:ascii="UN-Abhaya" w:hAnsi="UN-Abhaya" w:cs="UN-Abhaya"/>
          <w:b/>
          <w:bCs/>
          <w:sz w:val="26"/>
          <w:szCs w:val="26"/>
        </w:rPr>
        <w:t>“</w:t>
      </w:r>
      <w:r w:rsidR="00510427" w:rsidRPr="003D51CF">
        <w:rPr>
          <w:rFonts w:ascii="UN-Abhaya" w:hAnsi="UN-Abhaya" w:cs="UN-Abhaya"/>
          <w:b/>
          <w:bCs/>
          <w:sz w:val="26"/>
          <w:szCs w:val="26"/>
          <w:cs/>
          <w:lang w:bidi="si-LK"/>
        </w:rPr>
        <w:t>තත්ථ පත්වා  ඉධ පරිනිබ්බායි</w:t>
      </w:r>
      <w:r w:rsidR="00510427" w:rsidRPr="003D51CF">
        <w:rPr>
          <w:rFonts w:ascii="UN-Abhaya" w:hAnsi="UN-Abhaya" w:cs="UN-Abhaya"/>
          <w:b/>
          <w:bCs/>
          <w:sz w:val="26"/>
          <w:szCs w:val="26"/>
        </w:rPr>
        <w:t>”</w:t>
      </w:r>
      <w:r w:rsidR="00510427">
        <w:rPr>
          <w:rFonts w:ascii="UN-Abhaya" w:hAnsi="UN-Abhaya" w:cs="UN-Abhaya"/>
          <w:b/>
          <w:bCs/>
          <w:sz w:val="26"/>
          <w:szCs w:val="26"/>
        </w:rPr>
        <w:t xml:space="preserve"> </w:t>
      </w:r>
      <w:r w:rsidR="00510427" w:rsidRPr="00510427">
        <w:rPr>
          <w:rFonts w:ascii="UN-Abhaya" w:hAnsi="UN-Abhaya" w:cs="UN-Abhaya"/>
          <w:sz w:val="26"/>
          <w:szCs w:val="26"/>
          <w:cs/>
          <w:lang w:bidi="si-LK"/>
        </w:rPr>
        <w:t>නමි.</w:t>
      </w:r>
      <w:r w:rsidR="00510427">
        <w:rPr>
          <w:rFonts w:ascii="UN-Abhaya" w:hAnsi="UN-Abhaya" w:cs="UN-Abhaya"/>
          <w:b/>
          <w:bCs/>
          <w:sz w:val="26"/>
          <w:szCs w:val="26"/>
          <w:lang w:bidi="si-LK"/>
        </w:rPr>
        <w:t xml:space="preserve"> </w:t>
      </w:r>
      <w:r w:rsidRPr="003D51CF">
        <w:rPr>
          <w:rFonts w:ascii="UN-Abhaya" w:hAnsi="UN-Abhaya" w:cs="UN-Abhaya"/>
          <w:sz w:val="26"/>
          <w:szCs w:val="26"/>
          <w:cs/>
          <w:lang w:bidi="si-LK"/>
        </w:rPr>
        <w:t xml:space="preserve">මෙහිදී ද්විතික ඵලයට පැමිණ දෙව්ලොව ඉපද නැවත මිනිස්ලොව ඉපද මිනිස් ලොවදී රහත්ව </w:t>
      </w:r>
      <w:r w:rsidR="00510427" w:rsidRPr="003D51CF">
        <w:rPr>
          <w:rFonts w:ascii="UN-Abhaya" w:hAnsi="UN-Abhaya" w:cs="UN-Abhaya"/>
          <w:sz w:val="26"/>
          <w:szCs w:val="26"/>
          <w:cs/>
          <w:lang w:bidi="si-LK"/>
        </w:rPr>
        <w:t xml:space="preserve">පිරිනිවෙන්නා </w:t>
      </w:r>
      <w:r w:rsidRPr="003D51CF">
        <w:rPr>
          <w:rFonts w:ascii="UN-Abhaya" w:hAnsi="UN-Abhaya" w:cs="UN-Abhaya"/>
          <w:sz w:val="26"/>
          <w:szCs w:val="26"/>
          <w:cs/>
          <w:lang w:bidi="si-LK"/>
        </w:rPr>
        <w:t xml:space="preserve">වූ ආර්‍ය්‍යශ්‍රාවකයා </w:t>
      </w:r>
      <w:r w:rsidRPr="003D51CF">
        <w:rPr>
          <w:rFonts w:ascii="UN-Abhaya" w:hAnsi="UN-Abhaya" w:cs="UN-Abhaya"/>
          <w:b/>
          <w:bCs/>
          <w:sz w:val="26"/>
          <w:szCs w:val="26"/>
        </w:rPr>
        <w:t>“</w:t>
      </w:r>
      <w:r w:rsidRPr="003D51CF">
        <w:rPr>
          <w:rFonts w:ascii="UN-Abhaya" w:hAnsi="UN-Abhaya" w:cs="UN-Abhaya"/>
          <w:b/>
          <w:bCs/>
          <w:sz w:val="26"/>
          <w:szCs w:val="26"/>
          <w:cs/>
          <w:lang w:bidi="si-LK"/>
        </w:rPr>
        <w:t xml:space="preserve">ඉධ පත්වා තත්ථ උප්පජ්ජිත්වා ඉධ </w:t>
      </w:r>
      <w:r w:rsidR="00510427" w:rsidRPr="003D51CF">
        <w:rPr>
          <w:rFonts w:ascii="UN-Abhaya" w:hAnsi="UN-Abhaya" w:cs="UN-Abhaya"/>
          <w:b/>
          <w:bCs/>
          <w:sz w:val="26"/>
          <w:szCs w:val="26"/>
          <w:cs/>
          <w:lang w:bidi="si-LK"/>
        </w:rPr>
        <w:t>පරිනිබ්බායි</w:t>
      </w:r>
      <w:r w:rsidRPr="003D51CF">
        <w:rPr>
          <w:rFonts w:ascii="UN-Abhaya" w:hAnsi="UN-Abhaya" w:cs="UN-Abhaya"/>
          <w:b/>
          <w:bCs/>
          <w:sz w:val="26"/>
          <w:szCs w:val="26"/>
        </w:rPr>
        <w:t>”</w:t>
      </w:r>
      <w:r w:rsidRPr="003D51CF">
        <w:rPr>
          <w:rFonts w:ascii="UN-Abhaya" w:hAnsi="UN-Abhaya" w:cs="UN-Abhaya"/>
          <w:sz w:val="26"/>
          <w:szCs w:val="26"/>
        </w:rPr>
        <w:t xml:space="preserve"> </w:t>
      </w:r>
      <w:r w:rsidRPr="003D51CF">
        <w:rPr>
          <w:rFonts w:ascii="UN-Abhaya" w:hAnsi="UN-Abhaya" w:cs="UN-Abhaya"/>
          <w:sz w:val="26"/>
          <w:szCs w:val="26"/>
          <w:cs/>
          <w:lang w:bidi="si-LK"/>
        </w:rPr>
        <w:t>නමි. මේ ද්විතීය ඵලස්ථ ආර්‍ය්‍ය</w:t>
      </w:r>
      <w:r w:rsidR="00510427">
        <w:rPr>
          <w:rFonts w:ascii="UN-Abhaya" w:hAnsi="UN-Abhaya" w:cs="UN-Abhaya"/>
          <w:sz w:val="26"/>
          <w:szCs w:val="26"/>
          <w:lang w:bidi="si-LK"/>
        </w:rPr>
        <w:t xml:space="preserve"> </w:t>
      </w:r>
      <w:r w:rsidRPr="003D51CF">
        <w:rPr>
          <w:rFonts w:ascii="UN-Abhaya" w:hAnsi="UN-Abhaya" w:cs="UN-Abhaya"/>
          <w:sz w:val="26"/>
          <w:szCs w:val="26"/>
          <w:cs/>
          <w:lang w:bidi="si-LK"/>
        </w:rPr>
        <w:t xml:space="preserve">පුද්ගලයන් පස් දෙනාගෙන් නියම වශයෙන් සකෘදාගාමි යන නම යෙදෙන්නේ අන්තිමට කී පුද්ගලයාට ය. ද්වීතිය ආර්‍ය්‍යඵලස්ථ භාවයෙන් සමාන වන </w:t>
      </w:r>
      <w:r w:rsidRPr="003D51CF">
        <w:rPr>
          <w:rFonts w:ascii="UN-Abhaya" w:hAnsi="UN-Abhaya" w:cs="UN-Abhaya"/>
          <w:sz w:val="26"/>
          <w:szCs w:val="26"/>
          <w:cs/>
          <w:lang w:bidi="si-LK"/>
        </w:rPr>
        <w:lastRenderedPageBreak/>
        <w:t xml:space="preserve">බැවින් ඉධ පත්වා ඉධ පරිනිබ්බායි ආදි පුද්ගලයන් සතර දෙනාට ද සකෘදාගාමි යන </w:t>
      </w:r>
      <w:r w:rsidR="00510427" w:rsidRPr="00510427">
        <w:rPr>
          <w:rFonts w:ascii="UN-Abhaya" w:hAnsi="UN-Abhaya" w:cs="UN-Abhaya"/>
          <w:sz w:val="26"/>
          <w:szCs w:val="26"/>
          <w:cs/>
          <w:lang w:bidi="si-LK"/>
        </w:rPr>
        <w:t>නා</w:t>
      </w:r>
      <w:r w:rsidRPr="003D51CF">
        <w:rPr>
          <w:rFonts w:ascii="UN-Abhaya" w:hAnsi="UN-Abhaya" w:cs="UN-Abhaya"/>
          <w:sz w:val="26"/>
          <w:szCs w:val="26"/>
          <w:cs/>
          <w:lang w:bidi="si-LK"/>
        </w:rPr>
        <w:t>මය ව්‍යවහාර කරනු ලැබේ.</w:t>
      </w:r>
    </w:p>
    <w:p w:rsidR="008A2AE2" w:rsidRPr="003D51CF" w:rsidRDefault="008A2AE2" w:rsidP="00510427">
      <w:pPr>
        <w:ind w:firstLine="720"/>
        <w:jc w:val="both"/>
        <w:rPr>
          <w:rFonts w:ascii="UN-Abhaya" w:hAnsi="UN-Abhaya" w:cs="UN-Abhaya"/>
          <w:sz w:val="26"/>
          <w:szCs w:val="26"/>
          <w:lang w:bidi="si-LK"/>
        </w:rPr>
      </w:pPr>
      <w:r w:rsidRPr="003D51CF">
        <w:rPr>
          <w:rFonts w:ascii="UN-Abhaya" w:hAnsi="UN-Abhaya" w:cs="UN-Abhaya"/>
          <w:sz w:val="26"/>
          <w:szCs w:val="26"/>
          <w:cs/>
          <w:lang w:bidi="si-LK"/>
        </w:rPr>
        <w:t>ශුන්‍යතා විමෝ</w:t>
      </w:r>
      <w:r w:rsidR="00510427" w:rsidRPr="003D51CF">
        <w:rPr>
          <w:rFonts w:ascii="UN-Abhaya" w:hAnsi="UN-Abhaya" w:cs="UN-Abhaya"/>
          <w:sz w:val="26"/>
          <w:szCs w:val="26"/>
          <w:cs/>
          <w:lang w:bidi="si-LK"/>
        </w:rPr>
        <w:t>ක්</w:t>
      </w:r>
      <w:r w:rsidRPr="003D51CF">
        <w:rPr>
          <w:rFonts w:ascii="UN-Abhaya" w:hAnsi="UN-Abhaya" w:cs="UN-Abhaya"/>
          <w:sz w:val="26"/>
          <w:szCs w:val="26"/>
          <w:cs/>
          <w:lang w:bidi="si-LK"/>
        </w:rPr>
        <w:t>ෂය</w:t>
      </w:r>
      <w:r w:rsidRPr="003D51CF">
        <w:rPr>
          <w:rFonts w:ascii="UN-Abhaya" w:hAnsi="UN-Abhaya" w:cs="UN-Abhaya"/>
          <w:sz w:val="26"/>
          <w:szCs w:val="26"/>
        </w:rPr>
        <w:t>,</w:t>
      </w:r>
      <w:r>
        <w:rPr>
          <w:rFonts w:ascii="UN-Abhaya" w:hAnsi="UN-Abhaya" w:cs="UN-Abhaya"/>
          <w:sz w:val="26"/>
          <w:szCs w:val="26"/>
        </w:rPr>
        <w:t xml:space="preserve"> </w:t>
      </w:r>
      <w:r w:rsidRPr="003D51CF">
        <w:rPr>
          <w:rFonts w:ascii="UN-Abhaya" w:hAnsi="UN-Abhaya" w:cs="UN-Abhaya"/>
          <w:sz w:val="26"/>
          <w:szCs w:val="26"/>
          <w:cs/>
          <w:lang w:bidi="si-LK"/>
        </w:rPr>
        <w:t>අනිමිත්ත විමෝක්ෂය</w:t>
      </w:r>
      <w:r w:rsidRPr="003D51CF">
        <w:rPr>
          <w:rFonts w:ascii="UN-Abhaya" w:hAnsi="UN-Abhaya" w:cs="UN-Abhaya"/>
          <w:sz w:val="26"/>
          <w:szCs w:val="26"/>
        </w:rPr>
        <w:t xml:space="preserve">, </w:t>
      </w:r>
      <w:r w:rsidRPr="003D51CF">
        <w:rPr>
          <w:rFonts w:ascii="UN-Abhaya" w:hAnsi="UN-Abhaya" w:cs="UN-Abhaya"/>
          <w:sz w:val="26"/>
          <w:szCs w:val="26"/>
          <w:cs/>
          <w:lang w:bidi="si-LK"/>
        </w:rPr>
        <w:t>අප්‍රණිහිත විමෝක්ෂයය යි මාර්ගඵලයන්ට ලැබෙන නම් තුනක්</w:t>
      </w:r>
      <w:r w:rsidR="00510427">
        <w:rPr>
          <w:rFonts w:ascii="UN-Abhaya" w:hAnsi="UN-Abhaya" w:cs="UN-Abhaya"/>
          <w:sz w:val="26"/>
          <w:szCs w:val="26"/>
          <w:lang w:bidi="si-LK"/>
        </w:rPr>
        <w:t xml:space="preserve"> </w:t>
      </w:r>
      <w:r w:rsidR="00510427" w:rsidRPr="00510427">
        <w:rPr>
          <w:rFonts w:ascii="UN-Abhaya" w:hAnsi="UN-Abhaya" w:cs="UN-Abhaya"/>
          <w:sz w:val="26"/>
          <w:szCs w:val="26"/>
          <w:cs/>
          <w:lang w:bidi="si-LK"/>
        </w:rPr>
        <w:t>ඇත්තේ ය. ඒ අනුව</w:t>
      </w:r>
      <w:r w:rsidR="00510427">
        <w:rPr>
          <w:rFonts w:ascii="UN-Abhaya" w:hAnsi="UN-Abhaya" w:cs="UN-Abhaya"/>
          <w:sz w:val="26"/>
          <w:szCs w:val="26"/>
          <w:lang w:bidi="si-LK"/>
        </w:rPr>
        <w:t xml:space="preserve"> </w:t>
      </w:r>
      <w:r w:rsidRPr="003D51CF">
        <w:rPr>
          <w:rFonts w:ascii="UN-Abhaya" w:hAnsi="UN-Abhaya" w:cs="UN-Abhaya"/>
          <w:sz w:val="26"/>
          <w:szCs w:val="26"/>
          <w:cs/>
          <w:lang w:bidi="si-LK"/>
        </w:rPr>
        <w:t xml:space="preserve">සකෘදාගාමී </w:t>
      </w:r>
      <w:r w:rsidR="00510427" w:rsidRPr="00510427">
        <w:rPr>
          <w:rFonts w:ascii="UN-Abhaya" w:hAnsi="UN-Abhaya" w:cs="UN-Abhaya"/>
          <w:sz w:val="26"/>
          <w:szCs w:val="26"/>
          <w:cs/>
          <w:lang w:bidi="si-LK"/>
        </w:rPr>
        <w:t>ඵලය තුන් ආකාර වේ.</w:t>
      </w:r>
      <w:r w:rsidR="00510427">
        <w:rPr>
          <w:rFonts w:ascii="UN-Abhaya" w:hAnsi="UN-Abhaya" w:cs="UN-Abhaya"/>
          <w:sz w:val="26"/>
          <w:szCs w:val="26"/>
          <w:lang w:bidi="si-LK"/>
        </w:rPr>
        <w:t xml:space="preserve"> </w:t>
      </w:r>
      <w:r w:rsidR="00510427" w:rsidRPr="003D51CF">
        <w:rPr>
          <w:rFonts w:ascii="UN-Abhaya" w:hAnsi="UN-Abhaya" w:cs="UN-Abhaya"/>
          <w:sz w:val="26"/>
          <w:szCs w:val="26"/>
          <w:cs/>
          <w:lang w:bidi="si-LK"/>
        </w:rPr>
        <w:t>සකෘදාගාමී</w:t>
      </w:r>
      <w:r w:rsidR="00510427">
        <w:rPr>
          <w:rFonts w:ascii="UN-Abhaya" w:hAnsi="UN-Abhaya" w:cs="UN-Abhaya"/>
          <w:sz w:val="26"/>
          <w:szCs w:val="26"/>
          <w:lang w:bidi="si-LK"/>
        </w:rPr>
        <w:t xml:space="preserve">  </w:t>
      </w:r>
      <w:r w:rsidRPr="003D51CF">
        <w:rPr>
          <w:rFonts w:ascii="UN-Abhaya" w:hAnsi="UN-Abhaya" w:cs="UN-Abhaya"/>
          <w:sz w:val="26"/>
          <w:szCs w:val="26"/>
          <w:cs/>
          <w:lang w:bidi="si-LK"/>
        </w:rPr>
        <w:t>පුද්ගල</w:t>
      </w:r>
      <w:r w:rsidR="00510427" w:rsidRPr="00510427">
        <w:rPr>
          <w:rFonts w:ascii="UN-Abhaya" w:hAnsi="UN-Abhaya" w:cs="UN-Abhaya"/>
          <w:sz w:val="26"/>
          <w:szCs w:val="26"/>
          <w:cs/>
          <w:lang w:bidi="si-LK"/>
        </w:rPr>
        <w:t>යෝ</w:t>
      </w:r>
      <w:r w:rsidRPr="003D51CF">
        <w:rPr>
          <w:rFonts w:ascii="UN-Abhaya" w:hAnsi="UN-Abhaya" w:cs="UN-Abhaya"/>
          <w:sz w:val="26"/>
          <w:szCs w:val="26"/>
          <w:cs/>
          <w:lang w:bidi="si-LK"/>
        </w:rPr>
        <w:t xml:space="preserve"> තිදෙනෙක් වෙති. එයින් එක් එක් </w:t>
      </w:r>
      <w:r w:rsidR="00510427" w:rsidRPr="003D51CF">
        <w:rPr>
          <w:rFonts w:ascii="UN-Abhaya" w:hAnsi="UN-Abhaya" w:cs="UN-Abhaya"/>
          <w:sz w:val="26"/>
          <w:szCs w:val="26"/>
          <w:cs/>
          <w:lang w:bidi="si-LK"/>
        </w:rPr>
        <w:t xml:space="preserve">පුද්ගලයෙක් </w:t>
      </w:r>
      <w:r w:rsidRPr="003D51CF">
        <w:rPr>
          <w:rFonts w:ascii="UN-Abhaya" w:hAnsi="UN-Abhaya" w:cs="UN-Abhaya"/>
          <w:sz w:val="26"/>
          <w:szCs w:val="26"/>
          <w:cs/>
          <w:lang w:bidi="si-LK"/>
        </w:rPr>
        <w:t xml:space="preserve">ප්‍රතිපදා භේදයෙන් චතුර්විධ වේ. එබැවින් </w:t>
      </w:r>
      <w:r w:rsidR="00510427" w:rsidRPr="003D51CF">
        <w:rPr>
          <w:rFonts w:ascii="UN-Abhaya" w:hAnsi="UN-Abhaya" w:cs="UN-Abhaya"/>
          <w:sz w:val="26"/>
          <w:szCs w:val="26"/>
          <w:cs/>
          <w:lang w:bidi="si-LK"/>
        </w:rPr>
        <w:t>සකෘදාගාමී</w:t>
      </w:r>
      <w:r w:rsidR="00510427">
        <w:rPr>
          <w:rFonts w:ascii="UN-Abhaya" w:hAnsi="UN-Abhaya" w:cs="UN-Abhaya"/>
          <w:sz w:val="26"/>
          <w:szCs w:val="26"/>
          <w:lang w:bidi="si-LK"/>
        </w:rPr>
        <w:t xml:space="preserve">  </w:t>
      </w:r>
      <w:r w:rsidRPr="003D51CF">
        <w:rPr>
          <w:rFonts w:ascii="UN-Abhaya" w:hAnsi="UN-Abhaya" w:cs="UN-Abhaya"/>
          <w:sz w:val="26"/>
          <w:szCs w:val="26"/>
          <w:cs/>
          <w:lang w:bidi="si-LK"/>
        </w:rPr>
        <w:t>පුද්ගලයෝ දොළොස් දෙනෙක් වෙති.</w:t>
      </w:r>
    </w:p>
    <w:p w:rsidR="008A2AE2" w:rsidRPr="003D51CF" w:rsidRDefault="008A2AE2" w:rsidP="00982728">
      <w:pPr>
        <w:pStyle w:val="Heading2"/>
      </w:pPr>
      <w:bookmarkStart w:id="393" w:name="_Toc459471985"/>
      <w:bookmarkStart w:id="394" w:name="_Toc459472261"/>
      <w:bookmarkStart w:id="395" w:name="_Toc459473210"/>
      <w:r w:rsidRPr="003D51CF">
        <w:rPr>
          <w:cs/>
        </w:rPr>
        <w:t>අනාගාමී පුද්ගලයා</w:t>
      </w:r>
      <w:bookmarkEnd w:id="393"/>
      <w:bookmarkEnd w:id="394"/>
      <w:bookmarkEnd w:id="395"/>
    </w:p>
    <w:p w:rsidR="008A2AE2" w:rsidRPr="003D51CF" w:rsidRDefault="008A2AE2" w:rsidP="008A2AE2">
      <w:pPr>
        <w:ind w:firstLine="720"/>
        <w:jc w:val="both"/>
        <w:rPr>
          <w:rFonts w:ascii="UN-Abhaya" w:hAnsi="UN-Abhaya" w:cs="UN-Abhaya"/>
          <w:sz w:val="26"/>
          <w:szCs w:val="26"/>
        </w:rPr>
      </w:pPr>
      <w:r w:rsidRPr="003D51CF">
        <w:rPr>
          <w:rFonts w:ascii="UN-Abhaya" w:hAnsi="UN-Abhaya" w:cs="UN-Abhaya"/>
          <w:sz w:val="26"/>
          <w:szCs w:val="26"/>
        </w:rPr>
        <w:t>“</w:t>
      </w:r>
      <w:r w:rsidRPr="003D51CF">
        <w:rPr>
          <w:rFonts w:ascii="UN-Abhaya" w:hAnsi="UN-Abhaya" w:cs="UN-Abhaya"/>
          <w:sz w:val="26"/>
          <w:szCs w:val="26"/>
          <w:cs/>
          <w:lang w:bidi="si-LK"/>
        </w:rPr>
        <w:t>කාමරාගව්‍යාපාදා</w:t>
      </w:r>
      <w:r w:rsidR="005242CF" w:rsidRPr="005242CF">
        <w:rPr>
          <w:rFonts w:ascii="UN-Abhaya" w:hAnsi="UN-Abhaya" w:cs="UN-Abhaya"/>
          <w:sz w:val="26"/>
          <w:szCs w:val="26"/>
          <w:cs/>
          <w:lang w:bidi="si-LK"/>
        </w:rPr>
        <w:t>නං</w:t>
      </w:r>
      <w:r w:rsidRPr="003D51CF">
        <w:rPr>
          <w:rFonts w:ascii="UN-Abhaya" w:hAnsi="UN-Abhaya" w:cs="UN-Abhaya"/>
          <w:sz w:val="26"/>
          <w:szCs w:val="26"/>
          <w:cs/>
          <w:lang w:bidi="si-LK"/>
        </w:rPr>
        <w:t xml:space="preserve"> අනවසෙසප්පහාණාය පටිපන්නො පුග්ගලො අනාගාමිඵලස</w:t>
      </w:r>
      <w:r w:rsidR="005242CF" w:rsidRPr="005242CF">
        <w:rPr>
          <w:rFonts w:ascii="UN-Abhaya" w:hAnsi="UN-Abhaya" w:cs="UN-Abhaya"/>
          <w:sz w:val="26"/>
          <w:szCs w:val="26"/>
          <w:cs/>
          <w:lang w:bidi="si-LK"/>
        </w:rPr>
        <w:t>ච්</w:t>
      </w:r>
      <w:r w:rsidR="005242CF">
        <w:rPr>
          <w:rFonts w:ascii="UN-Abhaya" w:hAnsi="UN-Abhaya" w:cs="UN-Abhaya"/>
          <w:sz w:val="26"/>
          <w:szCs w:val="26"/>
          <w:cs/>
          <w:lang w:bidi="si-LK"/>
        </w:rPr>
        <w:t>ඡිකිරියා</w:t>
      </w:r>
      <w:r w:rsidRPr="003D51CF">
        <w:rPr>
          <w:rFonts w:ascii="UN-Abhaya" w:hAnsi="UN-Abhaya" w:cs="UN-Abhaya"/>
          <w:sz w:val="26"/>
          <w:szCs w:val="26"/>
          <w:cs/>
          <w:lang w:bidi="si-LK"/>
        </w:rPr>
        <w:t>ය පටිපන්නො</w:t>
      </w:r>
      <w:r w:rsidRPr="003D51CF">
        <w:rPr>
          <w:rFonts w:ascii="UN-Abhaya" w:hAnsi="UN-Abhaya" w:cs="UN-Abhaya"/>
          <w:sz w:val="26"/>
          <w:szCs w:val="26"/>
        </w:rPr>
        <w:t xml:space="preserve">, </w:t>
      </w:r>
      <w:r w:rsidRPr="003D51CF">
        <w:rPr>
          <w:rFonts w:ascii="UN-Abhaya" w:hAnsi="UN-Abhaya" w:cs="UN-Abhaya"/>
          <w:sz w:val="26"/>
          <w:szCs w:val="26"/>
          <w:cs/>
          <w:lang w:bidi="si-LK"/>
        </w:rPr>
        <w:t>යස්ස පුග්ගලස්ස කාමරාගව්‍යාපාදා අනවසෙ</w:t>
      </w:r>
      <w:r w:rsidR="005242CF" w:rsidRPr="005242CF">
        <w:rPr>
          <w:rFonts w:ascii="UN-Abhaya" w:hAnsi="UN-Abhaya" w:cs="UN-Abhaya"/>
          <w:sz w:val="26"/>
          <w:szCs w:val="26"/>
          <w:cs/>
          <w:lang w:bidi="si-LK"/>
        </w:rPr>
        <w:t>සා</w:t>
      </w:r>
      <w:r w:rsidRPr="003D51CF">
        <w:rPr>
          <w:rFonts w:ascii="UN-Abhaya" w:hAnsi="UN-Abhaya" w:cs="UN-Abhaya"/>
          <w:sz w:val="26"/>
          <w:szCs w:val="26"/>
          <w:cs/>
          <w:lang w:bidi="si-LK"/>
        </w:rPr>
        <w:t xml:space="preserve"> පහීණා</w:t>
      </w:r>
      <w:r w:rsidRPr="003D51CF">
        <w:rPr>
          <w:rFonts w:ascii="UN-Abhaya" w:hAnsi="UN-Abhaya" w:cs="UN-Abhaya"/>
          <w:sz w:val="26"/>
          <w:szCs w:val="26"/>
        </w:rPr>
        <w:t xml:space="preserve">, </w:t>
      </w:r>
      <w:r w:rsidRPr="003D51CF">
        <w:rPr>
          <w:rFonts w:ascii="UN-Abhaya" w:hAnsi="UN-Abhaya" w:cs="UN-Abhaya"/>
          <w:sz w:val="26"/>
          <w:szCs w:val="26"/>
          <w:cs/>
          <w:lang w:bidi="si-LK"/>
        </w:rPr>
        <w:t>අයං වුච්චති පුද්ගලො අනාගාමී.</w:t>
      </w:r>
      <w:r w:rsidRPr="003D51CF">
        <w:rPr>
          <w:rFonts w:ascii="UN-Abhaya" w:hAnsi="UN-Abhaya" w:cs="UN-Abhaya"/>
          <w:sz w:val="26"/>
          <w:szCs w:val="26"/>
        </w:rPr>
        <w:t>”</w:t>
      </w:r>
    </w:p>
    <w:p w:rsidR="008A2AE2" w:rsidRPr="003D51CF" w:rsidRDefault="008A2AE2" w:rsidP="008A2AE2">
      <w:pPr>
        <w:jc w:val="both"/>
        <w:rPr>
          <w:rFonts w:ascii="UN-Abhaya" w:hAnsi="UN-Abhaya" w:cs="UN-Abhaya"/>
          <w:sz w:val="26"/>
          <w:szCs w:val="26"/>
        </w:rPr>
      </w:pPr>
      <w:r w:rsidRPr="003D51CF">
        <w:rPr>
          <w:rFonts w:ascii="UN-Abhaya" w:hAnsi="UN-Abhaya" w:cs="UN-Abhaya"/>
          <w:sz w:val="26"/>
          <w:szCs w:val="26"/>
        </w:rPr>
        <w:t xml:space="preserve"> </w:t>
      </w:r>
      <w:r w:rsidRPr="003D51CF">
        <w:rPr>
          <w:rFonts w:ascii="UN-Abhaya" w:hAnsi="UN-Abhaya" w:cs="UN-Abhaya"/>
          <w:sz w:val="26"/>
          <w:szCs w:val="26"/>
        </w:rPr>
        <w:tab/>
        <w:t>“</w:t>
      </w:r>
      <w:r w:rsidRPr="003D51CF">
        <w:rPr>
          <w:rFonts w:ascii="UN-Abhaya" w:hAnsi="UN-Abhaya" w:cs="UN-Abhaya"/>
          <w:sz w:val="26"/>
          <w:szCs w:val="26"/>
          <w:cs/>
          <w:lang w:bidi="si-LK"/>
        </w:rPr>
        <w:t>කාමරාගව්‍යාපාදයන් නිරවශේෂයෙන් ප්‍රහාණය කීරිමට පිළිපන් පුද්ගල තෙමේ අනාගාමිඵලය සාක්ෂාත් කිරීම සඳහා පිළිපන්නේවේ. යම් පුද්ගලයකු හට කාමරාග ව්‍යාපාදයෝ නිරවශේෂයෙන් ප්‍රහිණ ද ඒ පුද්ගල තෙමේ අනාගාමීයයි කියනු ලැබේය.</w:t>
      </w:r>
      <w:r w:rsidRPr="003D51CF">
        <w:rPr>
          <w:rFonts w:ascii="UN-Abhaya" w:hAnsi="UN-Abhaya" w:cs="UN-Abhaya"/>
          <w:sz w:val="26"/>
          <w:szCs w:val="26"/>
        </w:rPr>
        <w:t xml:space="preserve">” </w:t>
      </w:r>
      <w:r w:rsidRPr="003D51CF">
        <w:rPr>
          <w:rFonts w:ascii="UN-Abhaya" w:hAnsi="UN-Abhaya" w:cs="UN-Abhaya"/>
          <w:sz w:val="26"/>
          <w:szCs w:val="26"/>
          <w:cs/>
          <w:lang w:bidi="si-LK"/>
        </w:rPr>
        <w:t>යනු ඉහත දැක්වූ පාඨයේ තේරුමය. අනාගාමි යන වචනයේ තේරුම ඉපදීම වශයෙන් නැවත කාමලෝකයට නො එන පුද්ගලයාය යනුයි. කාම ලෝකයේ වෙසෙන දෙව්මිනිස්සු කාමලෝකයේ දී අනාගාමී ඵලයට පැමිණෙති. ඔවුනට කාමරාගය සම්පුර්ණයෙන් ප්‍රහීණ බැවින් ඔවුහු නැවත කාමලෝකයෙහි නූපදිති. ඔවුනට රූපරාග</w:t>
      </w:r>
      <w:r w:rsidRPr="003D51CF">
        <w:rPr>
          <w:rFonts w:ascii="UN-Abhaya" w:hAnsi="UN-Abhaya" w:cs="UN-Abhaya"/>
          <w:sz w:val="26"/>
          <w:szCs w:val="26"/>
        </w:rPr>
        <w:t xml:space="preserve">, </w:t>
      </w:r>
      <w:r w:rsidRPr="003D51CF">
        <w:rPr>
          <w:rFonts w:ascii="UN-Abhaya" w:hAnsi="UN-Abhaya" w:cs="UN-Abhaya"/>
          <w:sz w:val="26"/>
          <w:szCs w:val="26"/>
          <w:cs/>
          <w:lang w:bidi="si-LK"/>
        </w:rPr>
        <w:t>අරූපරාග</w:t>
      </w:r>
      <w:r w:rsidRPr="003D51CF">
        <w:rPr>
          <w:rFonts w:ascii="UN-Abhaya" w:hAnsi="UN-Abhaya" w:cs="UN-Abhaya"/>
          <w:sz w:val="26"/>
          <w:szCs w:val="26"/>
        </w:rPr>
        <w:t xml:space="preserve">, </w:t>
      </w:r>
      <w:r w:rsidRPr="003D51CF">
        <w:rPr>
          <w:rFonts w:ascii="UN-Abhaya" w:hAnsi="UN-Abhaya" w:cs="UN-Abhaya"/>
          <w:sz w:val="26"/>
          <w:szCs w:val="26"/>
          <w:cs/>
          <w:lang w:bidi="si-LK"/>
        </w:rPr>
        <w:t>මාන</w:t>
      </w:r>
      <w:r w:rsidRPr="003D51CF">
        <w:rPr>
          <w:rFonts w:ascii="UN-Abhaya" w:hAnsi="UN-Abhaya" w:cs="UN-Abhaya"/>
          <w:sz w:val="26"/>
          <w:szCs w:val="26"/>
        </w:rPr>
        <w:t xml:space="preserve">, </w:t>
      </w:r>
      <w:r w:rsidRPr="003D51CF">
        <w:rPr>
          <w:rFonts w:ascii="UN-Abhaya" w:hAnsi="UN-Abhaya" w:cs="UN-Abhaya"/>
          <w:sz w:val="26"/>
          <w:szCs w:val="26"/>
          <w:cs/>
          <w:lang w:bidi="si-LK"/>
        </w:rPr>
        <w:t>උද්දච්ච</w:t>
      </w:r>
      <w:r w:rsidRPr="003D51CF">
        <w:rPr>
          <w:rFonts w:ascii="UN-Abhaya" w:hAnsi="UN-Abhaya" w:cs="UN-Abhaya"/>
          <w:sz w:val="26"/>
          <w:szCs w:val="26"/>
        </w:rPr>
        <w:t xml:space="preserve">, </w:t>
      </w:r>
      <w:r w:rsidRPr="003D51CF">
        <w:rPr>
          <w:rFonts w:ascii="UN-Abhaya" w:hAnsi="UN-Abhaya" w:cs="UN-Abhaya"/>
          <w:sz w:val="26"/>
          <w:szCs w:val="26"/>
          <w:cs/>
          <w:lang w:bidi="si-LK"/>
        </w:rPr>
        <w:t>අවිජ්ජා යන උඬංහාගිය සංයෝජනයන් ඇති බැවින් ඔවුහු රූපාරූප භවයන්හි උපදීති.</w:t>
      </w:r>
    </w:p>
    <w:p w:rsidR="008A2AE2" w:rsidRPr="003D51CF" w:rsidRDefault="008A2AE2" w:rsidP="008A2AE2">
      <w:pPr>
        <w:ind w:firstLine="720"/>
        <w:jc w:val="both"/>
        <w:rPr>
          <w:rFonts w:ascii="UN-Abhaya" w:hAnsi="UN-Abhaya" w:cs="UN-Abhaya"/>
          <w:sz w:val="26"/>
          <w:szCs w:val="26"/>
        </w:rPr>
      </w:pPr>
      <w:r w:rsidRPr="003D51CF">
        <w:rPr>
          <w:rFonts w:ascii="UN-Abhaya" w:hAnsi="UN-Abhaya" w:cs="UN-Abhaya"/>
          <w:sz w:val="26"/>
          <w:szCs w:val="26"/>
          <w:cs/>
          <w:lang w:bidi="si-LK"/>
        </w:rPr>
        <w:lastRenderedPageBreak/>
        <w:t>අනාගාමී පුද්ගලයාගෙන් ඇතැම්</w:t>
      </w:r>
      <w:r w:rsidR="00FF077D" w:rsidRPr="003D51CF">
        <w:rPr>
          <w:rFonts w:ascii="UN-Abhaya" w:hAnsi="UN-Abhaya" w:cs="UN-Abhaya"/>
          <w:sz w:val="26"/>
          <w:szCs w:val="26"/>
          <w:cs/>
          <w:lang w:bidi="si-LK"/>
        </w:rPr>
        <w:t>හු</w:t>
      </w:r>
      <w:r w:rsidRPr="003D51CF">
        <w:rPr>
          <w:rFonts w:ascii="UN-Abhaya" w:hAnsi="UN-Abhaya" w:cs="UN-Abhaya"/>
          <w:sz w:val="26"/>
          <w:szCs w:val="26"/>
          <w:cs/>
          <w:lang w:bidi="si-LK"/>
        </w:rPr>
        <w:t xml:space="preserve"> අවිහ නම් වූ ශූඬාවාස භූමියෙහි ඉපද ඉපදීමට සමීප කාලයේ එහිදි අර්හත්වයට පැමිණ ක්ලේශ පරිණිර්වාණය කෙරෙති. ඇතැම්</w:t>
      </w:r>
      <w:r w:rsidR="00FF077D" w:rsidRPr="003D51CF">
        <w:rPr>
          <w:rFonts w:ascii="UN-Abhaya" w:hAnsi="UN-Abhaya" w:cs="UN-Abhaya"/>
          <w:sz w:val="26"/>
          <w:szCs w:val="26"/>
          <w:cs/>
          <w:lang w:bidi="si-LK"/>
        </w:rPr>
        <w:t>හු</w:t>
      </w:r>
      <w:r w:rsidRPr="003D51CF">
        <w:rPr>
          <w:rFonts w:ascii="UN-Abhaya" w:hAnsi="UN-Abhaya" w:cs="UN-Abhaya"/>
          <w:sz w:val="26"/>
          <w:szCs w:val="26"/>
          <w:cs/>
          <w:lang w:bidi="si-LK"/>
        </w:rPr>
        <w:t xml:space="preserve"> ආයුෂයාගේ මධ්‍යයෙහි අර්හත්වයට පැමිණ ක්ලේශ පරිනිර්වාණය කෙරෙති. ඇතැම්හු </w:t>
      </w:r>
      <w:r w:rsidR="00FF077D" w:rsidRPr="003D51CF">
        <w:rPr>
          <w:rFonts w:ascii="UN-Abhaya" w:hAnsi="UN-Abhaya" w:cs="UN-Abhaya"/>
          <w:sz w:val="26"/>
          <w:szCs w:val="26"/>
          <w:cs/>
          <w:lang w:bidi="si-LK"/>
        </w:rPr>
        <w:t xml:space="preserve">ආයුෂයාගේ </w:t>
      </w:r>
      <w:r w:rsidRPr="003D51CF">
        <w:rPr>
          <w:rFonts w:ascii="UN-Abhaya" w:hAnsi="UN-Abhaya" w:cs="UN-Abhaya"/>
          <w:sz w:val="26"/>
          <w:szCs w:val="26"/>
          <w:cs/>
          <w:lang w:bidi="si-LK"/>
        </w:rPr>
        <w:t xml:space="preserve">මධ්‍යට නො පැමිණ අතර කාලයේ දී ක්ලේශ පරිනිර්වාණය කෙරෙති. ඒ පුද්ගලයෝ තිදෙනා </w:t>
      </w:r>
      <w:r w:rsidRPr="003D51CF">
        <w:rPr>
          <w:rFonts w:ascii="UN-Abhaya" w:hAnsi="UN-Abhaya" w:cs="UN-Abhaya"/>
          <w:b/>
          <w:bCs/>
          <w:sz w:val="26"/>
          <w:szCs w:val="26"/>
          <w:cs/>
          <w:lang w:bidi="si-LK"/>
        </w:rPr>
        <w:t>අන්තරා පරිනිබ්බායි</w:t>
      </w:r>
      <w:r w:rsidRPr="003D51CF">
        <w:rPr>
          <w:rFonts w:ascii="UN-Abhaya" w:hAnsi="UN-Abhaya" w:cs="UN-Abhaya"/>
          <w:sz w:val="26"/>
          <w:szCs w:val="26"/>
          <w:cs/>
          <w:lang w:bidi="si-LK"/>
        </w:rPr>
        <w:t xml:space="preserve"> නම් වෙති. ඇතැම්හු අවි</w:t>
      </w:r>
      <w:r w:rsidR="00FF077D">
        <w:rPr>
          <w:rFonts w:ascii="UN-Abhaya" w:hAnsi="UN-Abhaya" w:cs="UN-Abhaya"/>
          <w:sz w:val="26"/>
          <w:szCs w:val="26"/>
          <w:cs/>
          <w:lang w:bidi="si-LK"/>
        </w:rPr>
        <w:t>හ</w:t>
      </w:r>
      <w:r w:rsidRPr="003D51CF">
        <w:rPr>
          <w:rFonts w:ascii="UN-Abhaya" w:hAnsi="UN-Abhaya" w:cs="UN-Abhaya"/>
          <w:sz w:val="26"/>
          <w:szCs w:val="26"/>
          <w:cs/>
          <w:lang w:bidi="si-LK"/>
        </w:rPr>
        <w:t>යෙහි ඉපද ආයුෂයාගේ මධ්‍යය පසු කොට කල්ප දහසක් වන ආයුෂ</w:t>
      </w:r>
      <w:r w:rsidR="00FF077D" w:rsidRPr="003D51CF">
        <w:rPr>
          <w:rFonts w:ascii="UN-Abhaya" w:hAnsi="UN-Abhaya" w:cs="UN-Abhaya"/>
          <w:sz w:val="26"/>
          <w:szCs w:val="26"/>
          <w:cs/>
          <w:lang w:bidi="si-LK"/>
        </w:rPr>
        <w:t>යේ</w:t>
      </w:r>
      <w:r w:rsidRPr="003D51CF">
        <w:rPr>
          <w:rFonts w:ascii="UN-Abhaya" w:hAnsi="UN-Abhaya" w:cs="UN-Abhaya"/>
          <w:sz w:val="26"/>
          <w:szCs w:val="26"/>
          <w:cs/>
          <w:lang w:bidi="si-LK"/>
        </w:rPr>
        <w:t xml:space="preserve"> සවන සියයේ</w:t>
      </w:r>
      <w:r w:rsidR="00FF077D">
        <w:rPr>
          <w:rFonts w:ascii="UN-Abhaya" w:hAnsi="UN-Abhaya" w:cs="UN-Abhaya"/>
          <w:sz w:val="26"/>
          <w:szCs w:val="26"/>
          <w:lang w:bidi="si-LK"/>
        </w:rPr>
        <w:t xml:space="preserve"> </w:t>
      </w:r>
      <w:r w:rsidRPr="003D51CF">
        <w:rPr>
          <w:rFonts w:ascii="UN-Abhaya" w:hAnsi="UN-Abhaya" w:cs="UN-Abhaya"/>
          <w:sz w:val="26"/>
          <w:szCs w:val="26"/>
          <w:cs/>
          <w:lang w:bidi="si-LK"/>
        </w:rPr>
        <w:t xml:space="preserve">දී හෝ සත්වන </w:t>
      </w:r>
      <w:r w:rsidR="00FF077D">
        <w:rPr>
          <w:rFonts w:ascii="UN-Abhaya" w:hAnsi="UN-Abhaya" w:cs="UN-Abhaya"/>
          <w:sz w:val="26"/>
          <w:szCs w:val="26"/>
          <w:cs/>
          <w:lang w:bidi="si-LK"/>
        </w:rPr>
        <w:t>සියයේ</w:t>
      </w:r>
      <w:r w:rsidR="00FF077D">
        <w:rPr>
          <w:rFonts w:ascii="UN-Abhaya" w:hAnsi="UN-Abhaya" w:cs="UN-Abhaya"/>
          <w:sz w:val="26"/>
          <w:szCs w:val="26"/>
          <w:lang w:bidi="si-LK"/>
        </w:rPr>
        <w:t xml:space="preserve"> </w:t>
      </w:r>
      <w:r w:rsidRPr="003D51CF">
        <w:rPr>
          <w:rFonts w:ascii="UN-Abhaya" w:hAnsi="UN-Abhaya" w:cs="UN-Abhaya"/>
          <w:sz w:val="26"/>
          <w:szCs w:val="26"/>
          <w:cs/>
          <w:lang w:bidi="si-LK"/>
        </w:rPr>
        <w:t>දී හෝ අටවන -</w:t>
      </w:r>
      <w:r w:rsidR="00FF077D">
        <w:rPr>
          <w:rFonts w:ascii="UN-Abhaya" w:hAnsi="UN-Abhaya" w:cs="UN-Abhaya"/>
          <w:sz w:val="26"/>
          <w:szCs w:val="26"/>
          <w:lang w:bidi="si-LK"/>
        </w:rPr>
        <w:t xml:space="preserve"> </w:t>
      </w:r>
      <w:r w:rsidRPr="003D51CF">
        <w:rPr>
          <w:rFonts w:ascii="UN-Abhaya" w:hAnsi="UN-Abhaya" w:cs="UN-Abhaya"/>
          <w:sz w:val="26"/>
          <w:szCs w:val="26"/>
          <w:cs/>
          <w:lang w:bidi="si-LK"/>
        </w:rPr>
        <w:t>නවවන -</w:t>
      </w:r>
      <w:r w:rsidR="00FF077D">
        <w:rPr>
          <w:rFonts w:ascii="UN-Abhaya" w:hAnsi="UN-Abhaya" w:cs="UN-Abhaya"/>
          <w:sz w:val="26"/>
          <w:szCs w:val="26"/>
          <w:lang w:bidi="si-LK"/>
        </w:rPr>
        <w:t xml:space="preserve"> </w:t>
      </w:r>
      <w:r w:rsidRPr="003D51CF">
        <w:rPr>
          <w:rFonts w:ascii="UN-Abhaya" w:hAnsi="UN-Abhaya" w:cs="UN-Abhaya"/>
          <w:sz w:val="26"/>
          <w:szCs w:val="26"/>
          <w:cs/>
          <w:lang w:bidi="si-LK"/>
        </w:rPr>
        <w:t xml:space="preserve">දසවන කල්ප ශතකවලදී හෝ අර්හත්වයට පැමිණ ක්ලේශපරිනිර්වාණය කෙරෙති. ඔවුහු </w:t>
      </w:r>
      <w:r w:rsidRPr="003D51CF">
        <w:rPr>
          <w:rFonts w:ascii="UN-Abhaya" w:hAnsi="UN-Abhaya" w:cs="UN-Abhaya"/>
          <w:b/>
          <w:bCs/>
          <w:sz w:val="26"/>
          <w:szCs w:val="26"/>
          <w:cs/>
          <w:lang w:bidi="si-LK"/>
        </w:rPr>
        <w:t>උපහච්චපරිනිබ්බායි</w:t>
      </w:r>
      <w:r w:rsidRPr="003D51CF">
        <w:rPr>
          <w:rFonts w:ascii="UN-Abhaya" w:hAnsi="UN-Abhaya" w:cs="UN-Abhaya"/>
          <w:sz w:val="26"/>
          <w:szCs w:val="26"/>
          <w:cs/>
          <w:lang w:bidi="si-LK"/>
        </w:rPr>
        <w:t xml:space="preserve"> නම් වෙති. ඇතැම්හූ අවිහයෝ කල්ප දහසක් වැස අතප්පයෙහි ඉපද එහි කල්ප දෙදහසක් වැස සුදර්ශයෙහි ඉපිද එහි කල්ප සාරදහසක් වැස සුදර්ශීයෙහි ඉපද එහි කල්ප </w:t>
      </w:r>
      <w:r w:rsidR="00302586" w:rsidRPr="00302586">
        <w:rPr>
          <w:rFonts w:ascii="UN-Abhaya" w:hAnsi="UN-Abhaya" w:cs="UN-Abhaya"/>
          <w:sz w:val="26"/>
          <w:szCs w:val="26"/>
          <w:cs/>
          <w:lang w:bidi="si-LK"/>
        </w:rPr>
        <w:t>අට</w:t>
      </w:r>
      <w:r w:rsidRPr="003D51CF">
        <w:rPr>
          <w:rFonts w:ascii="UN-Abhaya" w:hAnsi="UN-Abhaya" w:cs="UN-Abhaya"/>
          <w:sz w:val="26"/>
          <w:szCs w:val="26"/>
          <w:cs/>
          <w:lang w:bidi="si-LK"/>
        </w:rPr>
        <w:t xml:space="preserve"> දහසක් වැස </w:t>
      </w:r>
      <w:r w:rsidR="00302586" w:rsidRPr="00302586">
        <w:rPr>
          <w:rFonts w:ascii="UN-Abhaya" w:hAnsi="UN-Abhaya" w:cs="UN-Abhaya"/>
          <w:sz w:val="26"/>
          <w:szCs w:val="26"/>
          <w:cs/>
          <w:lang w:bidi="si-LK"/>
        </w:rPr>
        <w:t>අකනිට්ඨයෙහි</w:t>
      </w:r>
      <w:r w:rsidR="00302586">
        <w:rPr>
          <w:rFonts w:ascii="UN-Abhaya" w:hAnsi="UN-Abhaya" w:cs="UN-Abhaya"/>
          <w:sz w:val="26"/>
          <w:szCs w:val="26"/>
          <w:lang w:bidi="si-LK"/>
        </w:rPr>
        <w:t xml:space="preserve"> </w:t>
      </w:r>
      <w:r w:rsidRPr="003D51CF">
        <w:rPr>
          <w:rFonts w:ascii="UN-Abhaya" w:hAnsi="UN-Abhaya" w:cs="UN-Abhaya"/>
          <w:sz w:val="26"/>
          <w:szCs w:val="26"/>
          <w:cs/>
          <w:lang w:bidi="si-LK"/>
        </w:rPr>
        <w:t xml:space="preserve">ඉපද එහිදී ක්ලේශ පරිනිර්වාණය කෙරෙති. ඔවුහු </w:t>
      </w:r>
      <w:r w:rsidRPr="003D51CF">
        <w:rPr>
          <w:rFonts w:ascii="UN-Abhaya" w:hAnsi="UN-Abhaya" w:cs="UN-Abhaya"/>
          <w:b/>
          <w:bCs/>
          <w:sz w:val="26"/>
          <w:szCs w:val="26"/>
        </w:rPr>
        <w:t>“</w:t>
      </w:r>
      <w:r w:rsidRPr="003D51CF">
        <w:rPr>
          <w:rFonts w:ascii="UN-Abhaya" w:hAnsi="UN-Abhaya" w:cs="UN-Abhaya"/>
          <w:b/>
          <w:bCs/>
          <w:sz w:val="26"/>
          <w:szCs w:val="26"/>
          <w:cs/>
          <w:lang w:bidi="si-LK"/>
        </w:rPr>
        <w:t>උද්ධංසෝත අකනිට්ඨගාමි</w:t>
      </w:r>
      <w:r w:rsidRPr="003D51CF">
        <w:rPr>
          <w:rFonts w:ascii="UN-Abhaya" w:hAnsi="UN-Abhaya" w:cs="UN-Abhaya"/>
          <w:b/>
          <w:bCs/>
          <w:sz w:val="26"/>
          <w:szCs w:val="26"/>
        </w:rPr>
        <w:t>”</w:t>
      </w:r>
      <w:r w:rsidRPr="003D51CF">
        <w:rPr>
          <w:rFonts w:ascii="UN-Abhaya" w:hAnsi="UN-Abhaya" w:cs="UN-Abhaya"/>
          <w:sz w:val="26"/>
          <w:szCs w:val="26"/>
        </w:rPr>
        <w:t xml:space="preserve"> </w:t>
      </w:r>
      <w:r w:rsidRPr="003D51CF">
        <w:rPr>
          <w:rFonts w:ascii="UN-Abhaya" w:hAnsi="UN-Abhaya" w:cs="UN-Abhaya"/>
          <w:sz w:val="26"/>
          <w:szCs w:val="26"/>
          <w:cs/>
          <w:lang w:bidi="si-LK"/>
        </w:rPr>
        <w:t>නම් වෙති.</w:t>
      </w:r>
    </w:p>
    <w:p w:rsidR="008A2AE2" w:rsidRPr="003D51CF" w:rsidRDefault="008A2AE2" w:rsidP="008A2AE2">
      <w:pPr>
        <w:ind w:firstLine="720"/>
        <w:jc w:val="both"/>
        <w:rPr>
          <w:rFonts w:ascii="UN-Abhaya" w:hAnsi="UN-Abhaya" w:cs="UN-Abhaya"/>
          <w:sz w:val="26"/>
          <w:szCs w:val="26"/>
        </w:rPr>
      </w:pPr>
      <w:r w:rsidRPr="003D51CF">
        <w:rPr>
          <w:rFonts w:ascii="UN-Abhaya" w:hAnsi="UN-Abhaya" w:cs="UN-Abhaya"/>
          <w:sz w:val="26"/>
          <w:szCs w:val="26"/>
          <w:cs/>
          <w:lang w:bidi="si-LK"/>
        </w:rPr>
        <w:t xml:space="preserve">අනාගාමීන්ගෙන් ඇතැම්හූ වඩා දුක් නො ගෙන අල්පෝත්සාහයකින් ම අර්හත්වයට පැමිණෙති. ඔවුහු </w:t>
      </w:r>
      <w:r w:rsidRPr="003D51CF">
        <w:rPr>
          <w:rFonts w:ascii="UN-Abhaya" w:hAnsi="UN-Abhaya" w:cs="UN-Abhaya"/>
          <w:b/>
          <w:bCs/>
          <w:sz w:val="26"/>
          <w:szCs w:val="26"/>
        </w:rPr>
        <w:t>“</w:t>
      </w:r>
      <w:r w:rsidRPr="003D51CF">
        <w:rPr>
          <w:rFonts w:ascii="UN-Abhaya" w:hAnsi="UN-Abhaya" w:cs="UN-Abhaya"/>
          <w:b/>
          <w:bCs/>
          <w:sz w:val="26"/>
          <w:szCs w:val="26"/>
          <w:cs/>
          <w:lang w:bidi="si-LK"/>
        </w:rPr>
        <w:t>අසංඛාර පරිනිබ්බායි</w:t>
      </w:r>
      <w:r w:rsidRPr="003D51CF">
        <w:rPr>
          <w:rFonts w:ascii="UN-Abhaya" w:hAnsi="UN-Abhaya" w:cs="UN-Abhaya"/>
          <w:b/>
          <w:bCs/>
          <w:sz w:val="26"/>
          <w:szCs w:val="26"/>
        </w:rPr>
        <w:t>”</w:t>
      </w:r>
      <w:r w:rsidRPr="003D51CF">
        <w:rPr>
          <w:rFonts w:ascii="UN-Abhaya" w:hAnsi="UN-Abhaya" w:cs="UN-Abhaya"/>
          <w:sz w:val="26"/>
          <w:szCs w:val="26"/>
        </w:rPr>
        <w:t xml:space="preserve"> </w:t>
      </w:r>
      <w:r w:rsidRPr="003D51CF">
        <w:rPr>
          <w:rFonts w:ascii="UN-Abhaya" w:hAnsi="UN-Abhaya" w:cs="UN-Abhaya"/>
          <w:sz w:val="26"/>
          <w:szCs w:val="26"/>
          <w:cs/>
          <w:lang w:bidi="si-LK"/>
        </w:rPr>
        <w:t xml:space="preserve">නම් වෙති. ඇතැම්හු බොහෝ කල් වීර්‍ය්‍ය කොට බොහෝ දුක් ගෙන අර්හත්වයට පැමිණෙති. ඔවුහු </w:t>
      </w:r>
      <w:r w:rsidRPr="003D51CF">
        <w:rPr>
          <w:rFonts w:ascii="UN-Abhaya" w:hAnsi="UN-Abhaya" w:cs="UN-Abhaya"/>
          <w:b/>
          <w:bCs/>
          <w:sz w:val="26"/>
          <w:szCs w:val="26"/>
        </w:rPr>
        <w:t>“</w:t>
      </w:r>
      <w:r w:rsidRPr="003D51CF">
        <w:rPr>
          <w:rFonts w:ascii="UN-Abhaya" w:hAnsi="UN-Abhaya" w:cs="UN-Abhaya"/>
          <w:b/>
          <w:bCs/>
          <w:sz w:val="26"/>
          <w:szCs w:val="26"/>
          <w:cs/>
          <w:lang w:bidi="si-LK"/>
        </w:rPr>
        <w:t>සසංඛාර පරිනිබ්බායි</w:t>
      </w:r>
      <w:r w:rsidRPr="003D51CF">
        <w:rPr>
          <w:rFonts w:ascii="UN-Abhaya" w:hAnsi="UN-Abhaya" w:cs="UN-Abhaya"/>
          <w:b/>
          <w:bCs/>
          <w:sz w:val="26"/>
          <w:szCs w:val="26"/>
        </w:rPr>
        <w:t>”</w:t>
      </w:r>
      <w:r w:rsidRPr="003D51CF">
        <w:rPr>
          <w:rFonts w:ascii="UN-Abhaya" w:hAnsi="UN-Abhaya" w:cs="UN-Abhaya"/>
          <w:sz w:val="26"/>
          <w:szCs w:val="26"/>
        </w:rPr>
        <w:t xml:space="preserve"> </w:t>
      </w:r>
      <w:r w:rsidRPr="003D51CF">
        <w:rPr>
          <w:rFonts w:ascii="UN-Abhaya" w:hAnsi="UN-Abhaya" w:cs="UN-Abhaya"/>
          <w:sz w:val="26"/>
          <w:szCs w:val="26"/>
          <w:cs/>
          <w:lang w:bidi="si-LK"/>
        </w:rPr>
        <w:t>නම් වේ.</w:t>
      </w:r>
    </w:p>
    <w:p w:rsidR="008A2AE2" w:rsidRPr="003D51CF" w:rsidRDefault="008A2AE2" w:rsidP="008A2AE2">
      <w:pPr>
        <w:ind w:firstLine="720"/>
        <w:jc w:val="both"/>
        <w:rPr>
          <w:rFonts w:ascii="UN-Abhaya" w:hAnsi="UN-Abhaya" w:cs="UN-Abhaya"/>
          <w:sz w:val="26"/>
          <w:szCs w:val="26"/>
        </w:rPr>
      </w:pPr>
      <w:r w:rsidRPr="003D51CF">
        <w:rPr>
          <w:rFonts w:ascii="UN-Abhaya" w:hAnsi="UN-Abhaya" w:cs="UN-Abhaya"/>
          <w:sz w:val="26"/>
          <w:szCs w:val="26"/>
          <w:cs/>
          <w:lang w:bidi="si-LK"/>
        </w:rPr>
        <w:t>අන්තරාපරිනිබ්බායි තිදෙනය</w:t>
      </w:r>
      <w:r w:rsidRPr="003D51CF">
        <w:rPr>
          <w:rFonts w:ascii="UN-Abhaya" w:hAnsi="UN-Abhaya" w:cs="UN-Abhaya"/>
          <w:sz w:val="26"/>
          <w:szCs w:val="26"/>
        </w:rPr>
        <w:t xml:space="preserve">, </w:t>
      </w:r>
      <w:r w:rsidRPr="003D51CF">
        <w:rPr>
          <w:rFonts w:ascii="UN-Abhaya" w:hAnsi="UN-Abhaya" w:cs="UN-Abhaya"/>
          <w:sz w:val="26"/>
          <w:szCs w:val="26"/>
          <w:cs/>
          <w:lang w:bidi="si-LK"/>
        </w:rPr>
        <w:t>ආභච්චපරිනිබ්බායි නම් පුද්ගලයාය</w:t>
      </w:r>
      <w:r w:rsidRPr="003D51CF">
        <w:rPr>
          <w:rFonts w:ascii="UN-Abhaya" w:hAnsi="UN-Abhaya" w:cs="UN-Abhaya"/>
          <w:sz w:val="26"/>
          <w:szCs w:val="26"/>
        </w:rPr>
        <w:t xml:space="preserve">, </w:t>
      </w:r>
      <w:r w:rsidRPr="003D51CF">
        <w:rPr>
          <w:rFonts w:ascii="UN-Abhaya" w:hAnsi="UN-Abhaya" w:cs="UN-Abhaya"/>
          <w:sz w:val="26"/>
          <w:szCs w:val="26"/>
          <w:cs/>
          <w:lang w:bidi="si-LK"/>
        </w:rPr>
        <w:t xml:space="preserve">උඬංසෝත </w:t>
      </w:r>
      <w:r w:rsidR="008F6841" w:rsidRPr="008F6841">
        <w:rPr>
          <w:rFonts w:ascii="UN-Abhaya" w:hAnsi="UN-Abhaya" w:cs="UN-Abhaya"/>
          <w:sz w:val="26"/>
          <w:szCs w:val="26"/>
          <w:cs/>
          <w:lang w:bidi="si-LK"/>
        </w:rPr>
        <w:t>අකනිට්ඨ</w:t>
      </w:r>
      <w:r w:rsidRPr="003D51CF">
        <w:rPr>
          <w:rFonts w:ascii="UN-Abhaya" w:hAnsi="UN-Abhaya" w:cs="UN-Abhaya"/>
          <w:sz w:val="26"/>
          <w:szCs w:val="26"/>
          <w:cs/>
          <w:lang w:bidi="si-LK"/>
        </w:rPr>
        <w:t>ගාමී නම් පුද්ගලයා</w:t>
      </w:r>
      <w:r w:rsidR="008F6841" w:rsidRPr="003D51CF">
        <w:rPr>
          <w:rFonts w:ascii="UN-Abhaya" w:hAnsi="UN-Abhaya" w:cs="UN-Abhaya"/>
          <w:sz w:val="26"/>
          <w:szCs w:val="26"/>
          <w:cs/>
          <w:lang w:bidi="si-LK"/>
        </w:rPr>
        <w:t>ය</w:t>
      </w:r>
      <w:r w:rsidR="008F6841">
        <w:rPr>
          <w:rFonts w:ascii="UN-Abhaya" w:hAnsi="UN-Abhaya" w:cs="UN-Abhaya"/>
          <w:sz w:val="26"/>
          <w:szCs w:val="26"/>
          <w:lang w:bidi="si-LK"/>
        </w:rPr>
        <w:t xml:space="preserve"> </w:t>
      </w:r>
      <w:r w:rsidR="008F6841" w:rsidRPr="008F6841">
        <w:rPr>
          <w:rFonts w:ascii="UN-Abhaya" w:hAnsi="UN-Abhaya" w:cs="UN-Abhaya"/>
          <w:sz w:val="26"/>
          <w:szCs w:val="26"/>
          <w:cs/>
          <w:lang w:bidi="si-LK"/>
        </w:rPr>
        <w:t>යන</w:t>
      </w:r>
      <w:r w:rsidRPr="003D51CF">
        <w:rPr>
          <w:rFonts w:ascii="UN-Abhaya" w:hAnsi="UN-Abhaya" w:cs="UN-Abhaya"/>
          <w:sz w:val="26"/>
          <w:szCs w:val="26"/>
          <w:cs/>
          <w:lang w:bidi="si-LK"/>
        </w:rPr>
        <w:t xml:space="preserve"> අනාගාමීහු පස්දෙනා අසං</w:t>
      </w:r>
      <w:r w:rsidR="008F6841" w:rsidRPr="003D51CF">
        <w:rPr>
          <w:rFonts w:ascii="UN-Abhaya" w:hAnsi="UN-Abhaya" w:cs="UN-Abhaya"/>
          <w:sz w:val="26"/>
          <w:szCs w:val="26"/>
          <w:cs/>
          <w:lang w:bidi="si-LK"/>
        </w:rPr>
        <w:t>ඛා</w:t>
      </w:r>
      <w:r w:rsidRPr="003D51CF">
        <w:rPr>
          <w:rFonts w:ascii="UN-Abhaya" w:hAnsi="UN-Abhaya" w:cs="UN-Abhaya"/>
          <w:sz w:val="26"/>
          <w:szCs w:val="26"/>
          <w:cs/>
          <w:lang w:bidi="si-LK"/>
        </w:rPr>
        <w:t>රපරිනිබ්බායි සසංඛාරපරිනිබ්බායි භේදයෙන්</w:t>
      </w:r>
      <w:r>
        <w:rPr>
          <w:rFonts w:ascii="UN-Abhaya" w:hAnsi="UN-Abhaya" w:cs="UN-Abhaya"/>
          <w:sz w:val="26"/>
          <w:szCs w:val="26"/>
          <w:lang w:bidi="si-LK"/>
        </w:rPr>
        <w:t xml:space="preserve"> </w:t>
      </w:r>
      <w:r w:rsidRPr="003D51CF">
        <w:rPr>
          <w:rFonts w:ascii="UN-Abhaya" w:hAnsi="UN-Abhaya" w:cs="UN-Abhaya"/>
          <w:sz w:val="26"/>
          <w:szCs w:val="26"/>
          <w:cs/>
          <w:lang w:bidi="si-LK"/>
        </w:rPr>
        <w:t>අවිහ භූමියෙහි දස දෙනෙක් වෙති. අත</w:t>
      </w:r>
      <w:r w:rsidR="008F6841" w:rsidRPr="008F6841">
        <w:rPr>
          <w:rFonts w:ascii="UN-Abhaya" w:hAnsi="UN-Abhaya" w:cs="UN-Abhaya"/>
          <w:sz w:val="26"/>
          <w:szCs w:val="26"/>
          <w:cs/>
          <w:lang w:bidi="si-LK"/>
        </w:rPr>
        <w:t>ප්ප</w:t>
      </w:r>
      <w:r w:rsidR="008F6841">
        <w:rPr>
          <w:rFonts w:ascii="UN-Abhaya" w:hAnsi="UN-Abhaya" w:cs="UN-Abhaya"/>
          <w:sz w:val="26"/>
          <w:szCs w:val="26"/>
          <w:lang w:bidi="si-LK"/>
        </w:rPr>
        <w:t xml:space="preserve"> </w:t>
      </w:r>
      <w:r w:rsidRPr="003D51CF">
        <w:rPr>
          <w:rFonts w:ascii="UN-Abhaya" w:hAnsi="UN-Abhaya" w:cs="UN-Abhaya"/>
          <w:sz w:val="26"/>
          <w:szCs w:val="26"/>
          <w:cs/>
          <w:lang w:bidi="si-LK"/>
        </w:rPr>
        <w:t xml:space="preserve">- සුදස්ස </w:t>
      </w:r>
      <w:r w:rsidR="008F6841" w:rsidRPr="008F6841">
        <w:rPr>
          <w:rFonts w:ascii="UN-Abhaya" w:hAnsi="UN-Abhaya" w:cs="UN-Abhaya"/>
          <w:sz w:val="26"/>
          <w:szCs w:val="26"/>
          <w:cs/>
          <w:lang w:bidi="si-LK"/>
        </w:rPr>
        <w:t xml:space="preserve">- සුදස්සී යන </w:t>
      </w:r>
      <w:r w:rsidR="008F6841" w:rsidRPr="008F6841">
        <w:rPr>
          <w:rFonts w:ascii="UN-Abhaya" w:hAnsi="UN-Abhaya" w:cs="UN-Abhaya"/>
          <w:sz w:val="26"/>
          <w:szCs w:val="26"/>
          <w:cs/>
          <w:lang w:bidi="si-LK"/>
        </w:rPr>
        <w:lastRenderedPageBreak/>
        <w:t>ශුඬාවාසභූමි තුනෙහි ද දස දෙන බැගින් වෙති.</w:t>
      </w:r>
      <w:r w:rsidR="008F6841">
        <w:rPr>
          <w:rFonts w:ascii="UN-Abhaya" w:hAnsi="UN-Abhaya" w:cs="UN-Abhaya"/>
          <w:sz w:val="26"/>
          <w:szCs w:val="26"/>
          <w:lang w:bidi="si-LK"/>
        </w:rPr>
        <w:t xml:space="preserve"> </w:t>
      </w:r>
      <w:r w:rsidRPr="003D51CF">
        <w:rPr>
          <w:rFonts w:ascii="UN-Abhaya" w:hAnsi="UN-Abhaya" w:cs="UN-Abhaya"/>
          <w:sz w:val="26"/>
          <w:szCs w:val="26"/>
          <w:cs/>
          <w:lang w:bidi="si-LK"/>
        </w:rPr>
        <w:t xml:space="preserve">අකනිට්ඨ </w:t>
      </w:r>
      <w:r w:rsidR="008F6841" w:rsidRPr="003D51CF">
        <w:rPr>
          <w:rFonts w:ascii="UN-Abhaya" w:hAnsi="UN-Abhaya" w:cs="UN-Abhaya"/>
          <w:sz w:val="26"/>
          <w:szCs w:val="26"/>
          <w:cs/>
          <w:lang w:bidi="si-LK"/>
        </w:rPr>
        <w:t xml:space="preserve">භූමියෙහි </w:t>
      </w:r>
      <w:r w:rsidRPr="003D51CF">
        <w:rPr>
          <w:rFonts w:ascii="UN-Abhaya" w:hAnsi="UN-Abhaya" w:cs="UN-Abhaya"/>
          <w:sz w:val="26"/>
          <w:szCs w:val="26"/>
          <w:cs/>
          <w:lang w:bidi="si-LK"/>
        </w:rPr>
        <w:t>උඬංසෝත අකනිට්ඨගාමියකු නො ලැබෙන බැවින් අනාගාමීහු අට දෙනෙක් වෙති. මෙසේ ශු</w:t>
      </w:r>
      <w:r w:rsidR="003305F0">
        <w:rPr>
          <w:rFonts w:ascii="UN-Abhaya" w:hAnsi="UN-Abhaya" w:cs="UN-Abhaya"/>
          <w:sz w:val="26"/>
          <w:szCs w:val="26"/>
          <w:cs/>
          <w:lang w:bidi="si-LK"/>
        </w:rPr>
        <w:t>ද්ධ</w:t>
      </w:r>
      <w:r w:rsidRPr="003D51CF">
        <w:rPr>
          <w:rFonts w:ascii="UN-Abhaya" w:hAnsi="UN-Abhaya" w:cs="UN-Abhaya"/>
          <w:sz w:val="26"/>
          <w:szCs w:val="26"/>
          <w:cs/>
          <w:lang w:bidi="si-LK"/>
        </w:rPr>
        <w:t xml:space="preserve"> වාස භූමි පසෙහි අනාගාමිහූ අට සාළිස් දෙනෙක් වෙති. මේ අනාගාමී පුද්ගල භේදය ය.</w:t>
      </w:r>
    </w:p>
    <w:p w:rsidR="008F6841" w:rsidRDefault="008F6841" w:rsidP="008F6841">
      <w:pPr>
        <w:pStyle w:val="SUBHEADING"/>
      </w:pPr>
    </w:p>
    <w:p w:rsidR="008F6841" w:rsidRDefault="008F6841" w:rsidP="008F6841">
      <w:pPr>
        <w:pStyle w:val="SUBHEADING"/>
      </w:pPr>
    </w:p>
    <w:p w:rsidR="008A2AE2" w:rsidRPr="003D51CF" w:rsidRDefault="008A2AE2" w:rsidP="00982728">
      <w:pPr>
        <w:pStyle w:val="Heading2"/>
      </w:pPr>
      <w:bookmarkStart w:id="396" w:name="_Toc459471986"/>
      <w:bookmarkStart w:id="397" w:name="_Toc459472262"/>
      <w:bookmarkStart w:id="398" w:name="_Toc459473211"/>
      <w:r w:rsidRPr="003D51CF">
        <w:rPr>
          <w:cs/>
        </w:rPr>
        <w:t>අර්හත් පුද්ගලයා</w:t>
      </w:r>
      <w:bookmarkEnd w:id="396"/>
      <w:bookmarkEnd w:id="397"/>
      <w:bookmarkEnd w:id="398"/>
    </w:p>
    <w:p w:rsidR="008A2AE2" w:rsidRPr="003D51CF" w:rsidRDefault="008A2AE2" w:rsidP="008A2AE2">
      <w:pPr>
        <w:ind w:firstLine="720"/>
        <w:jc w:val="both"/>
        <w:rPr>
          <w:rFonts w:ascii="UN-Abhaya" w:hAnsi="UN-Abhaya" w:cs="UN-Abhaya"/>
          <w:sz w:val="26"/>
          <w:szCs w:val="26"/>
        </w:rPr>
      </w:pPr>
      <w:r w:rsidRPr="003D51CF">
        <w:rPr>
          <w:rFonts w:ascii="UN-Abhaya" w:hAnsi="UN-Abhaya" w:cs="UN-Abhaya"/>
          <w:sz w:val="26"/>
          <w:szCs w:val="26"/>
        </w:rPr>
        <w:t xml:space="preserve"> “</w:t>
      </w:r>
      <w:r w:rsidRPr="003D51CF">
        <w:rPr>
          <w:rFonts w:ascii="UN-Abhaya" w:hAnsi="UN-Abhaya" w:cs="UN-Abhaya"/>
          <w:sz w:val="26"/>
          <w:szCs w:val="26"/>
          <w:cs/>
          <w:lang w:bidi="si-LK"/>
        </w:rPr>
        <w:t>රූපරාග අරූපරාග මාන උ</w:t>
      </w:r>
      <w:r w:rsidR="003305F0">
        <w:rPr>
          <w:rFonts w:ascii="UN-Abhaya" w:hAnsi="UN-Abhaya" w:cs="UN-Abhaya"/>
          <w:sz w:val="26"/>
          <w:szCs w:val="26"/>
          <w:cs/>
          <w:lang w:bidi="si-LK"/>
        </w:rPr>
        <w:t>ද්ධ</w:t>
      </w:r>
      <w:r w:rsidRPr="003D51CF">
        <w:rPr>
          <w:rFonts w:ascii="UN-Abhaya" w:hAnsi="UN-Abhaya" w:cs="UN-Abhaya"/>
          <w:sz w:val="26"/>
          <w:szCs w:val="26"/>
          <w:cs/>
          <w:lang w:bidi="si-LK"/>
        </w:rPr>
        <w:t>ච්ච අවිජ්ජාය අනවසෙසප්පහාණාය පටිපන්නෝ පුද්ගලො අරහත්ත ඵල සච්ඡිකිරියාය පටිපන්නො. යස්ස පුද්ගලස්ස රූපරාගො අරූපරාගො මානො උ</w:t>
      </w:r>
      <w:r w:rsidR="003305F0">
        <w:rPr>
          <w:rFonts w:ascii="UN-Abhaya" w:hAnsi="UN-Abhaya" w:cs="UN-Abhaya"/>
          <w:sz w:val="26"/>
          <w:szCs w:val="26"/>
          <w:cs/>
          <w:lang w:bidi="si-LK"/>
        </w:rPr>
        <w:t>ද්ධ</w:t>
      </w:r>
      <w:r w:rsidRPr="003D51CF">
        <w:rPr>
          <w:rFonts w:ascii="UN-Abhaya" w:hAnsi="UN-Abhaya" w:cs="UN-Abhaya"/>
          <w:sz w:val="26"/>
          <w:szCs w:val="26"/>
          <w:cs/>
          <w:lang w:bidi="si-LK"/>
        </w:rPr>
        <w:t>ච්චං අනවසෙසා පහීණා. අයං වුච්චති පුද්ගලො අරහා.</w:t>
      </w:r>
      <w:r w:rsidRPr="003D51CF">
        <w:rPr>
          <w:rFonts w:ascii="UN-Abhaya" w:hAnsi="UN-Abhaya" w:cs="UN-Abhaya"/>
          <w:sz w:val="26"/>
          <w:szCs w:val="26"/>
        </w:rPr>
        <w:t>”</w:t>
      </w:r>
    </w:p>
    <w:p w:rsidR="008A2AE2" w:rsidRPr="003D51CF" w:rsidRDefault="008A2AE2" w:rsidP="008A2AE2">
      <w:pPr>
        <w:ind w:firstLine="720"/>
        <w:jc w:val="both"/>
        <w:rPr>
          <w:rFonts w:ascii="UN-Abhaya" w:hAnsi="UN-Abhaya" w:cs="UN-Abhaya"/>
          <w:sz w:val="26"/>
          <w:szCs w:val="26"/>
        </w:rPr>
      </w:pPr>
      <w:r w:rsidRPr="003D51CF">
        <w:rPr>
          <w:rFonts w:ascii="UN-Abhaya" w:hAnsi="UN-Abhaya" w:cs="UN-Abhaya"/>
          <w:sz w:val="26"/>
          <w:szCs w:val="26"/>
          <w:cs/>
          <w:lang w:bidi="si-LK"/>
        </w:rPr>
        <w:t>රූපරාගය - අරූපරාගය - මානය - උද්දච්චය - අවිජ්ජාවය යන මේ සංයෝජනයන් නිරවශේෂයෙන් ප්‍රහාණය කිරිම පිණිස පිළිපන් පුද්ගල තෙමේ අර්හත්ඵලයට සාක්ෂාත්කිරිම පිණිස පිළිපන්නේ වේ. යම් පුද්ගලයකු හට රූපරාගය</w:t>
      </w:r>
      <w:r w:rsidR="004241A0">
        <w:rPr>
          <w:rFonts w:ascii="UN-Abhaya" w:hAnsi="UN-Abhaya" w:cs="UN-Abhaya"/>
          <w:sz w:val="26"/>
          <w:szCs w:val="26"/>
          <w:lang w:bidi="si-LK"/>
        </w:rPr>
        <w:t xml:space="preserve"> </w:t>
      </w:r>
      <w:r w:rsidRPr="003D51CF">
        <w:rPr>
          <w:rFonts w:ascii="UN-Abhaya" w:hAnsi="UN-Abhaya" w:cs="UN-Abhaya"/>
          <w:sz w:val="26"/>
          <w:szCs w:val="26"/>
          <w:cs/>
          <w:lang w:bidi="si-LK"/>
        </w:rPr>
        <w:t>- අරූපරාගය</w:t>
      </w:r>
      <w:r w:rsidR="004241A0">
        <w:rPr>
          <w:rFonts w:ascii="UN-Abhaya" w:hAnsi="UN-Abhaya" w:cs="UN-Abhaya"/>
          <w:sz w:val="26"/>
          <w:szCs w:val="26"/>
          <w:lang w:bidi="si-LK"/>
        </w:rPr>
        <w:t xml:space="preserve"> </w:t>
      </w:r>
      <w:r w:rsidRPr="003D51CF">
        <w:rPr>
          <w:rFonts w:ascii="UN-Abhaya" w:hAnsi="UN-Abhaya" w:cs="UN-Abhaya"/>
          <w:sz w:val="26"/>
          <w:szCs w:val="26"/>
          <w:cs/>
          <w:lang w:bidi="si-LK"/>
        </w:rPr>
        <w:t>- මානය- ඖද්ධත්‍යය</w:t>
      </w:r>
      <w:r w:rsidR="004241A0">
        <w:rPr>
          <w:rFonts w:ascii="UN-Abhaya" w:hAnsi="UN-Abhaya" w:cs="UN-Abhaya"/>
          <w:sz w:val="26"/>
          <w:szCs w:val="26"/>
          <w:lang w:bidi="si-LK"/>
        </w:rPr>
        <w:t xml:space="preserve"> </w:t>
      </w:r>
      <w:r w:rsidRPr="003D51CF">
        <w:rPr>
          <w:rFonts w:ascii="UN-Abhaya" w:hAnsi="UN-Abhaya" w:cs="UN-Abhaya"/>
          <w:sz w:val="26"/>
          <w:szCs w:val="26"/>
          <w:cs/>
          <w:lang w:bidi="si-LK"/>
        </w:rPr>
        <w:t>- අවිද්‍යාව යන සංයෝජනයෝ නිරවශේෂයෙන් ප්‍රහීණ ද ඒ පුද්ගල තෙමේ අර්හත්ය යි කියනු ලැබේය යනු ඉහත පාඨයේ තේරුමය. එයින් අර්හත් පුද්ගලයා දක්වන ලදී. රූපරාගාදි සංයෝජන පස ප්‍රහාණය කළ පුද්ගලයාට ඉතිරි ක්ලේශ නැත්තේ ය. හෙතෙමේ සර්‍වාකාරයෙන් ක්ලේශයන්ගෙන් පිරිසිදු වූ අග්‍රදක්ෂිණෙය්‍ය පුද්ගලයා ය. අරහා යන වචනයේ තේරුම කම්පල අදහා කරන පුජාසත්කාරයන් කිරිමට සුදුසු පුද්ගලයා ය යනුයි.</w:t>
      </w:r>
    </w:p>
    <w:p w:rsidR="008A2AE2" w:rsidRPr="003D51CF" w:rsidRDefault="008A2AE2" w:rsidP="008A2AE2">
      <w:pPr>
        <w:ind w:firstLine="720"/>
        <w:jc w:val="both"/>
        <w:rPr>
          <w:rFonts w:ascii="UN-Abhaya" w:hAnsi="UN-Abhaya" w:cs="UN-Abhaya"/>
          <w:sz w:val="26"/>
          <w:szCs w:val="26"/>
        </w:rPr>
      </w:pPr>
      <w:r w:rsidRPr="003D51CF">
        <w:rPr>
          <w:rFonts w:ascii="UN-Abhaya" w:hAnsi="UN-Abhaya" w:cs="UN-Abhaya"/>
          <w:b/>
          <w:bCs/>
          <w:sz w:val="26"/>
          <w:szCs w:val="26"/>
          <w:cs/>
          <w:lang w:bidi="si-LK"/>
        </w:rPr>
        <w:lastRenderedPageBreak/>
        <w:t>ශූන්‍යතා විමෝක්ෂයෙන්</w:t>
      </w:r>
      <w:r w:rsidRPr="003D51CF">
        <w:rPr>
          <w:rFonts w:ascii="UN-Abhaya" w:hAnsi="UN-Abhaya" w:cs="UN-Abhaya"/>
          <w:sz w:val="26"/>
          <w:szCs w:val="26"/>
          <w:cs/>
          <w:lang w:bidi="si-LK"/>
        </w:rPr>
        <w:t xml:space="preserve"> කෙලෙසුන් මිදුනු අර්හත් පුද්ගලයා ය.</w:t>
      </w:r>
      <w:r w:rsidRPr="003D51CF">
        <w:rPr>
          <w:rFonts w:ascii="UN-Abhaya" w:hAnsi="UN-Abhaya" w:cs="UN-Abhaya"/>
          <w:sz w:val="26"/>
          <w:szCs w:val="26"/>
          <w:lang w:bidi="si-LK"/>
        </w:rPr>
        <w:t xml:space="preserve"> </w:t>
      </w:r>
      <w:r w:rsidRPr="003D51CF">
        <w:rPr>
          <w:rFonts w:ascii="UN-Abhaya" w:hAnsi="UN-Abhaya" w:cs="UN-Abhaya"/>
          <w:b/>
          <w:bCs/>
          <w:sz w:val="26"/>
          <w:szCs w:val="26"/>
          <w:cs/>
          <w:lang w:bidi="si-LK"/>
        </w:rPr>
        <w:t>අනිමිත්ත විමෝක්ෂයෙන්</w:t>
      </w:r>
      <w:r w:rsidRPr="003D51CF">
        <w:rPr>
          <w:rFonts w:ascii="UN-Abhaya" w:hAnsi="UN-Abhaya" w:cs="UN-Abhaya"/>
          <w:sz w:val="26"/>
          <w:szCs w:val="26"/>
          <w:cs/>
          <w:lang w:bidi="si-LK"/>
        </w:rPr>
        <w:t xml:space="preserve"> මිදුණු අර්හත් පුද්ගලයාය</w:t>
      </w:r>
      <w:r w:rsidRPr="003D51CF">
        <w:rPr>
          <w:rFonts w:ascii="UN-Abhaya" w:hAnsi="UN-Abhaya" w:cs="UN-Abhaya"/>
          <w:sz w:val="26"/>
          <w:szCs w:val="26"/>
        </w:rPr>
        <w:t xml:space="preserve">, </w:t>
      </w:r>
      <w:r w:rsidRPr="003D51CF">
        <w:rPr>
          <w:rFonts w:ascii="UN-Abhaya" w:hAnsi="UN-Abhaya" w:cs="UN-Abhaya"/>
          <w:b/>
          <w:bCs/>
          <w:sz w:val="26"/>
          <w:szCs w:val="26"/>
          <w:cs/>
          <w:lang w:bidi="si-LK"/>
        </w:rPr>
        <w:t>අප්‍ර</w:t>
      </w:r>
      <w:r w:rsidR="004241A0" w:rsidRPr="004241A0">
        <w:rPr>
          <w:rFonts w:ascii="UN-Abhaya" w:hAnsi="UN-Abhaya" w:cs="UN-Abhaya"/>
          <w:b/>
          <w:bCs/>
          <w:sz w:val="26"/>
          <w:szCs w:val="26"/>
          <w:cs/>
          <w:lang w:bidi="si-LK"/>
        </w:rPr>
        <w:t>ණිහිත</w:t>
      </w:r>
      <w:r w:rsidRPr="003D51CF">
        <w:rPr>
          <w:rFonts w:ascii="UN-Abhaya" w:hAnsi="UN-Abhaya" w:cs="UN-Abhaya"/>
          <w:b/>
          <w:bCs/>
          <w:sz w:val="26"/>
          <w:szCs w:val="26"/>
          <w:cs/>
          <w:lang w:bidi="si-LK"/>
        </w:rPr>
        <w:t xml:space="preserve"> විමෝක්ෂයෙන්</w:t>
      </w:r>
      <w:r w:rsidRPr="003D51CF">
        <w:rPr>
          <w:rFonts w:ascii="UN-Abhaya" w:hAnsi="UN-Abhaya" w:cs="UN-Abhaya"/>
          <w:sz w:val="26"/>
          <w:szCs w:val="26"/>
          <w:cs/>
          <w:lang w:bidi="si-LK"/>
        </w:rPr>
        <w:t xml:space="preserve"> මිදුණු </w:t>
      </w:r>
      <w:r w:rsidR="00717E5E" w:rsidRPr="003D51CF">
        <w:rPr>
          <w:rFonts w:ascii="UN-Abhaya" w:hAnsi="UN-Abhaya" w:cs="UN-Abhaya"/>
          <w:sz w:val="26"/>
          <w:szCs w:val="26"/>
          <w:cs/>
          <w:lang w:bidi="si-LK"/>
        </w:rPr>
        <w:t xml:space="preserve">අර්හත් </w:t>
      </w:r>
      <w:r w:rsidR="00717E5E">
        <w:rPr>
          <w:rFonts w:ascii="UN-Abhaya" w:hAnsi="UN-Abhaya" w:cs="UN-Abhaya"/>
          <w:sz w:val="26"/>
          <w:szCs w:val="26"/>
          <w:lang w:bidi="si-LK"/>
        </w:rPr>
        <w:t xml:space="preserve"> </w:t>
      </w:r>
      <w:r w:rsidRPr="003D51CF">
        <w:rPr>
          <w:rFonts w:ascii="UN-Abhaya" w:hAnsi="UN-Abhaya" w:cs="UN-Abhaya"/>
          <w:sz w:val="26"/>
          <w:szCs w:val="26"/>
          <w:cs/>
          <w:lang w:bidi="si-LK"/>
        </w:rPr>
        <w:t>පුද්ගලයාය යි අර්හත් පුද්ගලයෝ තිදෙනෙක් වෙති. ඔවු</w:t>
      </w:r>
      <w:r w:rsidR="00717E5E" w:rsidRPr="00717E5E">
        <w:rPr>
          <w:rFonts w:ascii="UN-Abhaya" w:hAnsi="UN-Abhaya" w:cs="UN-Abhaya"/>
          <w:sz w:val="26"/>
          <w:szCs w:val="26"/>
          <w:cs/>
          <w:lang w:bidi="si-LK"/>
        </w:rPr>
        <w:t>න්</w:t>
      </w:r>
      <w:r w:rsidRPr="003D51CF">
        <w:rPr>
          <w:rFonts w:ascii="UN-Abhaya" w:hAnsi="UN-Abhaya" w:cs="UN-Abhaya"/>
          <w:sz w:val="26"/>
          <w:szCs w:val="26"/>
          <w:cs/>
          <w:lang w:bidi="si-LK"/>
        </w:rPr>
        <w:t xml:space="preserve">ගෙන් එක් එක් පුද්ගලයෙක් ප්‍රතිපදා භේදයෙන් </w:t>
      </w:r>
      <w:r w:rsidR="00F12B6A">
        <w:rPr>
          <w:rFonts w:ascii="UN-Abhaya" w:hAnsi="UN-Abhaya" w:cs="UN-Abhaya"/>
          <w:sz w:val="26"/>
          <w:szCs w:val="26"/>
          <w:cs/>
          <w:lang w:bidi="si-LK"/>
        </w:rPr>
        <w:t>ස</w:t>
      </w:r>
      <w:r w:rsidRPr="003D51CF">
        <w:rPr>
          <w:rFonts w:ascii="UN-Abhaya" w:hAnsi="UN-Abhaya" w:cs="UN-Abhaya"/>
          <w:sz w:val="26"/>
          <w:szCs w:val="26"/>
          <w:cs/>
          <w:lang w:bidi="si-LK"/>
        </w:rPr>
        <w:t xml:space="preserve">තර දෙනකු </w:t>
      </w:r>
      <w:r w:rsidR="00F12B6A" w:rsidRPr="00F12B6A">
        <w:rPr>
          <w:rFonts w:ascii="UN-Abhaya" w:hAnsi="UN-Abhaya" w:cs="UN-Abhaya"/>
          <w:sz w:val="26"/>
          <w:szCs w:val="26"/>
          <w:cs/>
          <w:lang w:bidi="si-LK"/>
        </w:rPr>
        <w:t>වී</w:t>
      </w:r>
      <w:r w:rsidRPr="003D51CF">
        <w:rPr>
          <w:rFonts w:ascii="UN-Abhaya" w:hAnsi="UN-Abhaya" w:cs="UN-Abhaya"/>
          <w:sz w:val="26"/>
          <w:szCs w:val="26"/>
          <w:cs/>
          <w:lang w:bidi="si-LK"/>
        </w:rPr>
        <w:t xml:space="preserve">මෙන් අර්හත් පුද්ගලයෝ දොළොස් දෙනෙක් වෙති. මෙසේ </w:t>
      </w:r>
      <w:r w:rsidRPr="003D51CF">
        <w:rPr>
          <w:rFonts w:ascii="UN-Abhaya" w:hAnsi="UN-Abhaya" w:cs="UN-Abhaya"/>
          <w:b/>
          <w:bCs/>
          <w:sz w:val="26"/>
          <w:szCs w:val="26"/>
          <w:cs/>
          <w:lang w:bidi="si-LK"/>
        </w:rPr>
        <w:t>පුද්ගලපඤ්ඤත්ති අටුවාවෙහි</w:t>
      </w:r>
      <w:r w:rsidRPr="003D51CF">
        <w:rPr>
          <w:rFonts w:ascii="UN-Abhaya" w:hAnsi="UN-Abhaya" w:cs="UN-Abhaya"/>
          <w:sz w:val="26"/>
          <w:szCs w:val="26"/>
          <w:cs/>
          <w:lang w:bidi="si-LK"/>
        </w:rPr>
        <w:t xml:space="preserve"> දැක්වෙන ක්‍රමයෙන් සෝවාන් පුද්ගලයන් සූවිසි දෙනෙකු වීමෙන් ද</w:t>
      </w:r>
      <w:r w:rsidRPr="003D51CF">
        <w:rPr>
          <w:rFonts w:ascii="UN-Abhaya" w:hAnsi="UN-Abhaya" w:cs="UN-Abhaya"/>
          <w:sz w:val="26"/>
          <w:szCs w:val="26"/>
        </w:rPr>
        <w:t xml:space="preserve">, </w:t>
      </w:r>
      <w:r w:rsidRPr="003D51CF">
        <w:rPr>
          <w:rFonts w:ascii="UN-Abhaya" w:hAnsi="UN-Abhaya" w:cs="UN-Abhaya"/>
          <w:sz w:val="26"/>
          <w:szCs w:val="26"/>
          <w:cs/>
          <w:lang w:bidi="si-LK"/>
        </w:rPr>
        <w:t xml:space="preserve">සකෘදාගාමි පුද්ගලයන් දොළොස් </w:t>
      </w:r>
      <w:r w:rsidR="00F12B6A">
        <w:rPr>
          <w:rFonts w:ascii="UN-Abhaya" w:hAnsi="UN-Abhaya" w:cs="UN-Abhaya"/>
          <w:sz w:val="26"/>
          <w:szCs w:val="26"/>
          <w:cs/>
          <w:lang w:bidi="si-LK"/>
        </w:rPr>
        <w:t>දෙනෙකු</w:t>
      </w:r>
      <w:r w:rsidRPr="003D51CF">
        <w:rPr>
          <w:rFonts w:ascii="UN-Abhaya" w:hAnsi="UN-Abhaya" w:cs="UN-Abhaya"/>
          <w:sz w:val="26"/>
          <w:szCs w:val="26"/>
          <w:cs/>
          <w:lang w:bidi="si-LK"/>
        </w:rPr>
        <w:t>න් වීමෙන් ද</w:t>
      </w:r>
      <w:r w:rsidRPr="003D51CF">
        <w:rPr>
          <w:rFonts w:ascii="UN-Abhaya" w:hAnsi="UN-Abhaya" w:cs="UN-Abhaya"/>
          <w:sz w:val="26"/>
          <w:szCs w:val="26"/>
        </w:rPr>
        <w:t xml:space="preserve">, </w:t>
      </w:r>
      <w:r w:rsidRPr="003D51CF">
        <w:rPr>
          <w:rFonts w:ascii="UN-Abhaya" w:hAnsi="UN-Abhaya" w:cs="UN-Abhaya"/>
          <w:sz w:val="26"/>
          <w:szCs w:val="26"/>
          <w:cs/>
          <w:lang w:bidi="si-LK"/>
        </w:rPr>
        <w:t>අනාගාමි පුද්ගලයන් අටසාලිස් දෙනෙකු වීමෙන් ද</w:t>
      </w:r>
      <w:r w:rsidRPr="003D51CF">
        <w:rPr>
          <w:rFonts w:ascii="UN-Abhaya" w:hAnsi="UN-Abhaya" w:cs="UN-Abhaya"/>
          <w:sz w:val="26"/>
          <w:szCs w:val="26"/>
        </w:rPr>
        <w:t xml:space="preserve">, </w:t>
      </w:r>
      <w:r w:rsidRPr="003D51CF">
        <w:rPr>
          <w:rFonts w:ascii="UN-Abhaya" w:hAnsi="UN-Abhaya" w:cs="UN-Abhaya"/>
          <w:sz w:val="26"/>
          <w:szCs w:val="26"/>
          <w:cs/>
          <w:lang w:bidi="si-LK"/>
        </w:rPr>
        <w:t xml:space="preserve">අර්හත් පුද්ගලයන් දොළොස් </w:t>
      </w:r>
      <w:r w:rsidR="00F12B6A">
        <w:rPr>
          <w:rFonts w:ascii="UN-Abhaya" w:hAnsi="UN-Abhaya" w:cs="UN-Abhaya"/>
          <w:sz w:val="26"/>
          <w:szCs w:val="26"/>
          <w:cs/>
          <w:lang w:bidi="si-LK"/>
        </w:rPr>
        <w:t>දෙනෙකු</w:t>
      </w:r>
      <w:r w:rsidRPr="003D51CF">
        <w:rPr>
          <w:rFonts w:ascii="UN-Abhaya" w:hAnsi="UN-Abhaya" w:cs="UN-Abhaya"/>
          <w:sz w:val="26"/>
          <w:szCs w:val="26"/>
          <w:cs/>
          <w:lang w:bidi="si-LK"/>
        </w:rPr>
        <w:t xml:space="preserve">න් වීමෙන් ද ආර්‍ය්‍යපුද්ගලයෝ සයානු දෙනෙක් වෙති. </w:t>
      </w:r>
    </w:p>
    <w:p w:rsidR="008A2AE2" w:rsidRPr="003D51CF" w:rsidRDefault="00F12B6A" w:rsidP="00F12B6A">
      <w:pPr>
        <w:pStyle w:val="SUBHEADING"/>
      </w:pPr>
      <w:r w:rsidRPr="00F12B6A">
        <w:rPr>
          <w:cs/>
        </w:rPr>
        <w:t>සූ</w:t>
      </w:r>
      <w:r w:rsidR="008A2AE2" w:rsidRPr="003D51CF">
        <w:rPr>
          <w:cs/>
        </w:rPr>
        <w:t xml:space="preserve">ත්‍රනිපාතයේ ආර්‍ය්‍ය පුද්ගල විභාගය </w:t>
      </w:r>
    </w:p>
    <w:p w:rsidR="008A2AE2" w:rsidRPr="00604D58" w:rsidRDefault="008A2AE2" w:rsidP="00604D58">
      <w:pPr>
        <w:pStyle w:val="gatha"/>
        <w:rPr>
          <w:b/>
          <w:bCs/>
        </w:rPr>
      </w:pPr>
      <w:r w:rsidRPr="00604D58">
        <w:rPr>
          <w:b/>
          <w:bCs/>
          <w:cs/>
        </w:rPr>
        <w:t>යෙ පුග්ගලා අට්ඨසතං පසත්ථා</w:t>
      </w:r>
    </w:p>
    <w:p w:rsidR="008A2AE2" w:rsidRPr="00604D58" w:rsidRDefault="008A2AE2" w:rsidP="00604D58">
      <w:pPr>
        <w:pStyle w:val="gatha"/>
        <w:rPr>
          <w:b/>
          <w:bCs/>
        </w:rPr>
      </w:pPr>
      <w:r w:rsidRPr="00604D58">
        <w:rPr>
          <w:b/>
          <w:bCs/>
          <w:cs/>
        </w:rPr>
        <w:t>චත්තාරි ඒතානි යුගානි හොන්ති</w:t>
      </w:r>
    </w:p>
    <w:p w:rsidR="008A2AE2" w:rsidRPr="00604D58" w:rsidRDefault="008A2AE2" w:rsidP="00604D58">
      <w:pPr>
        <w:pStyle w:val="gatha"/>
        <w:rPr>
          <w:b/>
          <w:bCs/>
        </w:rPr>
      </w:pPr>
      <w:r w:rsidRPr="00604D58">
        <w:rPr>
          <w:b/>
          <w:bCs/>
          <w:cs/>
        </w:rPr>
        <w:t>තෙ දක්ඛිණෙය්‍යා සුගතස්ස සාවකා</w:t>
      </w:r>
    </w:p>
    <w:p w:rsidR="008A2AE2" w:rsidRPr="00604D58" w:rsidRDefault="008A2AE2" w:rsidP="00604D58">
      <w:pPr>
        <w:pStyle w:val="gatha"/>
        <w:rPr>
          <w:b/>
          <w:bCs/>
        </w:rPr>
      </w:pPr>
      <w:r w:rsidRPr="00604D58">
        <w:rPr>
          <w:b/>
          <w:bCs/>
          <w:cs/>
        </w:rPr>
        <w:t>එතෙසු දින්නානි මහප්ඵලානි.</w:t>
      </w:r>
    </w:p>
    <w:p w:rsidR="00F12B6A" w:rsidRPr="003D51CF" w:rsidRDefault="00F12B6A" w:rsidP="00F12B6A">
      <w:pPr>
        <w:spacing w:after="0"/>
        <w:ind w:left="720"/>
        <w:jc w:val="both"/>
        <w:rPr>
          <w:rFonts w:ascii="UN-Abhaya" w:hAnsi="UN-Abhaya" w:cs="UN-Abhaya"/>
          <w:b/>
          <w:bCs/>
          <w:sz w:val="26"/>
          <w:szCs w:val="26"/>
        </w:rPr>
      </w:pPr>
    </w:p>
    <w:p w:rsidR="008A2AE2" w:rsidRPr="003D51CF" w:rsidRDefault="008A2AE2" w:rsidP="009A0095">
      <w:pPr>
        <w:ind w:firstLine="720"/>
        <w:jc w:val="both"/>
        <w:rPr>
          <w:rFonts w:ascii="UN-Abhaya" w:hAnsi="UN-Abhaya" w:cs="UN-Abhaya"/>
          <w:sz w:val="26"/>
          <w:szCs w:val="26"/>
        </w:rPr>
      </w:pPr>
      <w:r w:rsidRPr="003D51CF">
        <w:rPr>
          <w:rFonts w:ascii="UN-Abhaya" w:hAnsi="UN-Abhaya" w:cs="UN-Abhaya"/>
          <w:sz w:val="26"/>
          <w:szCs w:val="26"/>
          <w:cs/>
          <w:lang w:bidi="si-LK"/>
        </w:rPr>
        <w:t>යන ගයෙහි තථාගතයන් වහන්සේ විසින් ආර්ය්‍ය</w:t>
      </w:r>
      <w:r w:rsidR="009A0095">
        <w:rPr>
          <w:rFonts w:ascii="UN-Abhaya" w:hAnsi="UN-Abhaya" w:cs="UN-Abhaya"/>
          <w:sz w:val="26"/>
          <w:szCs w:val="26"/>
          <w:lang w:bidi="si-LK"/>
        </w:rPr>
        <w:t xml:space="preserve"> </w:t>
      </w:r>
      <w:r w:rsidRPr="003D51CF">
        <w:rPr>
          <w:rFonts w:ascii="UN-Abhaya" w:hAnsi="UN-Abhaya" w:cs="UN-Abhaya"/>
          <w:sz w:val="26"/>
          <w:szCs w:val="26"/>
          <w:cs/>
          <w:lang w:bidi="si-LK"/>
        </w:rPr>
        <w:t xml:space="preserve">පුද්ගලයන් එකසිය අටදෙනෙකුන් වන බව දක්වා වදාරා ඇත්තේ ය. ඒ එකසිය අට දෙනා </w:t>
      </w:r>
      <w:r w:rsidRPr="003D51CF">
        <w:rPr>
          <w:rFonts w:ascii="UN-Abhaya" w:hAnsi="UN-Abhaya" w:cs="UN-Abhaya"/>
          <w:b/>
          <w:bCs/>
          <w:sz w:val="26"/>
          <w:szCs w:val="26"/>
          <w:cs/>
          <w:lang w:bidi="si-LK"/>
        </w:rPr>
        <w:t>සුත්‍රනිපාත අටුවාවෙහි</w:t>
      </w:r>
      <w:r w:rsidRPr="003D51CF">
        <w:rPr>
          <w:rFonts w:ascii="UN-Abhaya" w:hAnsi="UN-Abhaya" w:cs="UN-Abhaya"/>
          <w:sz w:val="26"/>
          <w:szCs w:val="26"/>
          <w:cs/>
          <w:lang w:bidi="si-LK"/>
        </w:rPr>
        <w:t xml:space="preserve"> විභාග කර ඇත්තේ මෙසේ ය.</w:t>
      </w:r>
    </w:p>
    <w:p w:rsidR="008A2AE2" w:rsidRPr="003D51CF" w:rsidRDefault="008A2AE2" w:rsidP="008A2AE2">
      <w:pPr>
        <w:ind w:firstLine="720"/>
        <w:jc w:val="both"/>
        <w:rPr>
          <w:rFonts w:ascii="UN-Abhaya" w:hAnsi="UN-Abhaya" w:cs="UN-Abhaya"/>
          <w:sz w:val="26"/>
          <w:szCs w:val="26"/>
        </w:rPr>
      </w:pPr>
      <w:r w:rsidRPr="003D51CF">
        <w:rPr>
          <w:rFonts w:ascii="UN-Abhaya" w:hAnsi="UN-Abhaya" w:cs="UN-Abhaya"/>
          <w:sz w:val="26"/>
          <w:szCs w:val="26"/>
          <w:cs/>
          <w:lang w:bidi="si-LK"/>
        </w:rPr>
        <w:t>ඒක</w:t>
      </w:r>
      <w:r w:rsidR="002331A0" w:rsidRPr="002331A0">
        <w:rPr>
          <w:rFonts w:ascii="UN-Abhaya" w:hAnsi="UN-Abhaya" w:cs="UN-Abhaya"/>
          <w:sz w:val="26"/>
          <w:szCs w:val="26"/>
          <w:cs/>
          <w:lang w:bidi="si-LK"/>
        </w:rPr>
        <w:t>බී</w:t>
      </w:r>
      <w:r w:rsidRPr="003D51CF">
        <w:rPr>
          <w:rFonts w:ascii="UN-Abhaya" w:hAnsi="UN-Abhaya" w:cs="UN-Abhaya"/>
          <w:sz w:val="26"/>
          <w:szCs w:val="26"/>
          <w:cs/>
          <w:lang w:bidi="si-LK"/>
        </w:rPr>
        <w:t>ජිය</w:t>
      </w:r>
      <w:r w:rsidRPr="003D51CF">
        <w:rPr>
          <w:rFonts w:ascii="UN-Abhaya" w:hAnsi="UN-Abhaya" w:cs="UN-Abhaya"/>
          <w:sz w:val="26"/>
          <w:szCs w:val="26"/>
        </w:rPr>
        <w:t xml:space="preserve">, </w:t>
      </w:r>
      <w:r w:rsidRPr="003D51CF">
        <w:rPr>
          <w:rFonts w:ascii="UN-Abhaya" w:hAnsi="UN-Abhaya" w:cs="UN-Abhaya"/>
          <w:sz w:val="26"/>
          <w:szCs w:val="26"/>
          <w:cs/>
          <w:lang w:bidi="si-LK"/>
        </w:rPr>
        <w:t>කෝලංකෝලය</w:t>
      </w:r>
      <w:r w:rsidRPr="003D51CF">
        <w:rPr>
          <w:rFonts w:ascii="UN-Abhaya" w:hAnsi="UN-Abhaya" w:cs="UN-Abhaya"/>
          <w:sz w:val="26"/>
          <w:szCs w:val="26"/>
        </w:rPr>
        <w:t xml:space="preserve">, </w:t>
      </w:r>
      <w:r w:rsidRPr="003D51CF">
        <w:rPr>
          <w:rFonts w:ascii="UN-Abhaya" w:hAnsi="UN-Abhaya" w:cs="UN-Abhaya"/>
          <w:sz w:val="26"/>
          <w:szCs w:val="26"/>
          <w:cs/>
          <w:lang w:bidi="si-LK"/>
        </w:rPr>
        <w:t>සත්තක්ඛත්තුපරමය යි සෝවාන් පුද්ගල</w:t>
      </w:r>
      <w:r w:rsidRPr="00261167">
        <w:rPr>
          <w:rFonts w:ascii="UN-Abhaya" w:hAnsi="UN-Abhaya" w:cs="UN-Abhaya"/>
          <w:sz w:val="26"/>
          <w:szCs w:val="26"/>
          <w:cs/>
          <w:lang w:bidi="si-LK"/>
        </w:rPr>
        <w:t>යෝ</w:t>
      </w:r>
      <w:r>
        <w:rPr>
          <w:rFonts w:ascii="UN-Abhaya" w:hAnsi="UN-Abhaya" w:cs="UN-Abhaya"/>
          <w:sz w:val="26"/>
          <w:szCs w:val="26"/>
          <w:lang w:bidi="si-LK"/>
        </w:rPr>
        <w:t xml:space="preserve"> </w:t>
      </w:r>
      <w:r w:rsidRPr="003D51CF">
        <w:rPr>
          <w:rFonts w:ascii="UN-Abhaya" w:hAnsi="UN-Abhaya" w:cs="UN-Abhaya"/>
          <w:sz w:val="26"/>
          <w:szCs w:val="26"/>
          <w:cs/>
          <w:lang w:bidi="si-LK"/>
        </w:rPr>
        <w:t>තිදෙනෙකි. කාම රූප අරූප භව තුනෙහි ඵලප්‍රාප්ත සකෘදාගාමි පුද්ගලයෝ තිදෙනෙකි. ඒ සදෙන ප්‍රතිපදා අනුව සුවිසි දෙනෙක් වෙති. අන්තරාපරිනිබ්බායි</w:t>
      </w:r>
      <w:r w:rsidRPr="003D51CF">
        <w:rPr>
          <w:rFonts w:ascii="UN-Abhaya" w:hAnsi="UN-Abhaya" w:cs="UN-Abhaya"/>
          <w:sz w:val="26"/>
          <w:szCs w:val="26"/>
        </w:rPr>
        <w:t xml:space="preserve">, </w:t>
      </w:r>
      <w:r w:rsidRPr="003D51CF">
        <w:rPr>
          <w:rFonts w:ascii="UN-Abhaya" w:hAnsi="UN-Abhaya" w:cs="UN-Abhaya"/>
          <w:sz w:val="26"/>
          <w:szCs w:val="26"/>
          <w:cs/>
          <w:lang w:bidi="si-LK"/>
        </w:rPr>
        <w:t>උපහච්චපරිනිබ්බායි</w:t>
      </w:r>
      <w:r w:rsidRPr="003D51CF">
        <w:rPr>
          <w:rFonts w:ascii="UN-Abhaya" w:hAnsi="UN-Abhaya" w:cs="UN-Abhaya"/>
          <w:sz w:val="26"/>
          <w:szCs w:val="26"/>
        </w:rPr>
        <w:t xml:space="preserve">, </w:t>
      </w:r>
      <w:r w:rsidR="002331A0">
        <w:rPr>
          <w:rFonts w:ascii="UN-Abhaya" w:hAnsi="UN-Abhaya" w:cs="UN-Abhaya"/>
          <w:sz w:val="26"/>
          <w:szCs w:val="26"/>
          <w:cs/>
          <w:lang w:bidi="si-LK"/>
        </w:rPr>
        <w:t>අ</w:t>
      </w:r>
      <w:r w:rsidR="002331A0" w:rsidRPr="003D51CF">
        <w:rPr>
          <w:rFonts w:ascii="UN-Abhaya" w:hAnsi="UN-Abhaya" w:cs="UN-Abhaya"/>
          <w:sz w:val="26"/>
          <w:szCs w:val="26"/>
          <w:cs/>
          <w:lang w:bidi="si-LK"/>
        </w:rPr>
        <w:t>සං</w:t>
      </w:r>
      <w:r w:rsidRPr="003D51CF">
        <w:rPr>
          <w:rFonts w:ascii="UN-Abhaya" w:hAnsi="UN-Abhaya" w:cs="UN-Abhaya"/>
          <w:sz w:val="26"/>
          <w:szCs w:val="26"/>
          <w:cs/>
          <w:lang w:bidi="si-LK"/>
        </w:rPr>
        <w:t>ඛාරපරිනිබ්බායි</w:t>
      </w:r>
      <w:r w:rsidRPr="003D51CF">
        <w:rPr>
          <w:rFonts w:ascii="UN-Abhaya" w:hAnsi="UN-Abhaya" w:cs="UN-Abhaya"/>
          <w:sz w:val="26"/>
          <w:szCs w:val="26"/>
        </w:rPr>
        <w:t xml:space="preserve">, </w:t>
      </w:r>
      <w:r w:rsidRPr="003D51CF">
        <w:rPr>
          <w:rFonts w:ascii="UN-Abhaya" w:hAnsi="UN-Abhaya" w:cs="UN-Abhaya"/>
          <w:sz w:val="26"/>
          <w:szCs w:val="26"/>
          <w:cs/>
          <w:lang w:bidi="si-LK"/>
        </w:rPr>
        <w:t>සසංකාර පරිනිබ්බායි</w:t>
      </w:r>
      <w:r w:rsidRPr="003D51CF">
        <w:rPr>
          <w:rFonts w:ascii="UN-Abhaya" w:hAnsi="UN-Abhaya" w:cs="UN-Abhaya"/>
          <w:sz w:val="26"/>
          <w:szCs w:val="26"/>
        </w:rPr>
        <w:t xml:space="preserve">, </w:t>
      </w:r>
      <w:r w:rsidRPr="003D51CF">
        <w:rPr>
          <w:rFonts w:ascii="UN-Abhaya" w:hAnsi="UN-Abhaya" w:cs="UN-Abhaya"/>
          <w:sz w:val="26"/>
          <w:szCs w:val="26"/>
          <w:cs/>
          <w:lang w:bidi="si-LK"/>
        </w:rPr>
        <w:t xml:space="preserve">උඬංසෝත </w:t>
      </w:r>
      <w:r w:rsidRPr="003D51CF">
        <w:rPr>
          <w:rFonts w:ascii="UN-Abhaya" w:hAnsi="UN-Abhaya" w:cs="UN-Abhaya"/>
          <w:sz w:val="26"/>
          <w:szCs w:val="26"/>
          <w:cs/>
          <w:lang w:bidi="si-LK"/>
        </w:rPr>
        <w:lastRenderedPageBreak/>
        <w:t>අකට්ඨගාමි යි අ</w:t>
      </w:r>
      <w:r w:rsidR="002331A0" w:rsidRPr="002331A0">
        <w:rPr>
          <w:rFonts w:ascii="UN-Abhaya" w:hAnsi="UN-Abhaya" w:cs="UN-Abhaya"/>
          <w:sz w:val="26"/>
          <w:szCs w:val="26"/>
          <w:cs/>
          <w:lang w:bidi="si-LK"/>
        </w:rPr>
        <w:t>විහ</w:t>
      </w:r>
      <w:r w:rsidRPr="003D51CF">
        <w:rPr>
          <w:rFonts w:ascii="UN-Abhaya" w:hAnsi="UN-Abhaya" w:cs="UN-Abhaya"/>
          <w:sz w:val="26"/>
          <w:szCs w:val="26"/>
          <w:cs/>
          <w:lang w:bidi="si-LK"/>
        </w:rPr>
        <w:t xml:space="preserve">යෙහි අනාගාමිහු පස් දෙනෙකි. අතප්ප-සුදස්ස-සුදස්සී භූමි තුනෙහි ද එසේම පස් දෙනා බැගින් වෙති. </w:t>
      </w:r>
      <w:r w:rsidR="002331A0" w:rsidRPr="002331A0">
        <w:rPr>
          <w:rFonts w:ascii="UN-Abhaya" w:hAnsi="UN-Abhaya" w:cs="UN-Abhaya"/>
          <w:sz w:val="26"/>
          <w:szCs w:val="26"/>
          <w:cs/>
          <w:lang w:bidi="si-LK"/>
        </w:rPr>
        <w:t xml:space="preserve">අකට්ඨයෙහි </w:t>
      </w:r>
      <w:r w:rsidR="002331A0" w:rsidRPr="003D51CF">
        <w:rPr>
          <w:rFonts w:ascii="UN-Abhaya" w:hAnsi="UN-Abhaya" w:cs="UN-Abhaya"/>
          <w:sz w:val="26"/>
          <w:szCs w:val="26"/>
          <w:cs/>
          <w:lang w:bidi="si-LK"/>
        </w:rPr>
        <w:t xml:space="preserve">උඬංසෝත </w:t>
      </w:r>
      <w:r w:rsidR="002331A0">
        <w:rPr>
          <w:rFonts w:ascii="UN-Abhaya" w:hAnsi="UN-Abhaya" w:cs="UN-Abhaya"/>
          <w:sz w:val="26"/>
          <w:szCs w:val="26"/>
          <w:lang w:bidi="si-LK"/>
        </w:rPr>
        <w:t xml:space="preserve"> </w:t>
      </w:r>
      <w:r w:rsidRPr="003D51CF">
        <w:rPr>
          <w:rFonts w:ascii="UN-Abhaya" w:hAnsi="UN-Abhaya" w:cs="UN-Abhaya"/>
          <w:sz w:val="26"/>
          <w:szCs w:val="26"/>
          <w:cs/>
          <w:lang w:bidi="si-LK"/>
        </w:rPr>
        <w:t xml:space="preserve">අකනිට්ඨගාමියකු නැති බැවින් </w:t>
      </w:r>
      <w:r w:rsidR="002331A0">
        <w:rPr>
          <w:rFonts w:ascii="UN-Abhaya" w:hAnsi="UN-Abhaya" w:cs="UN-Abhaya"/>
          <w:sz w:val="26"/>
          <w:szCs w:val="26"/>
          <w:cs/>
          <w:lang w:bidi="si-LK"/>
        </w:rPr>
        <w:t xml:space="preserve">අනාගාමිහු සතර දෙනෙකි. </w:t>
      </w:r>
      <w:r w:rsidR="002331A0" w:rsidRPr="002331A0">
        <w:rPr>
          <w:rFonts w:ascii="UN-Abhaya" w:hAnsi="UN-Abhaya" w:cs="UN-Abhaya"/>
          <w:sz w:val="26"/>
          <w:szCs w:val="26"/>
          <w:cs/>
          <w:lang w:bidi="si-LK"/>
        </w:rPr>
        <w:t>මෙ</w:t>
      </w:r>
      <w:r w:rsidRPr="003D51CF">
        <w:rPr>
          <w:rFonts w:ascii="UN-Abhaya" w:hAnsi="UN-Abhaya" w:cs="UN-Abhaya"/>
          <w:sz w:val="26"/>
          <w:szCs w:val="26"/>
          <w:cs/>
          <w:lang w:bidi="si-LK"/>
        </w:rPr>
        <w:t>සේ අනාගාමීහු සූවිසි දෙනෙක් වෙති. ශූෂ්ක විදර්ශකය ශමථයානිකය යි අර්හත් පුද්ගලයෝ දෙදෙනෙකි. මාර්ගස්ථ පුද්ගලයෝ සතර දෙනෙකි. සියල්ලෝ සූපනස් දෙනෙක් වෙති. ඒ සියල්ලන් ශ්‍රද්ධාධූර - ප්‍රඥාධුර දෙකින් ගුණ කළ කල්හි ආර්‍ය්‍ය පුද්ගලයෝ එකසිය අට දෙනෙකි.</w:t>
      </w:r>
    </w:p>
    <w:p w:rsidR="008A2AE2" w:rsidRPr="003D51CF" w:rsidRDefault="008A2AE2" w:rsidP="008A2AE2">
      <w:pPr>
        <w:jc w:val="both"/>
        <w:rPr>
          <w:rFonts w:ascii="UN-Abhaya" w:hAnsi="UN-Abhaya" w:cs="UN-Abhaya"/>
          <w:sz w:val="26"/>
          <w:szCs w:val="26"/>
          <w:lang w:bidi="si-LK"/>
        </w:rPr>
      </w:pPr>
    </w:p>
    <w:p w:rsidR="008A2AE2" w:rsidRPr="003D51CF" w:rsidRDefault="008A2AE2" w:rsidP="00E40204">
      <w:pPr>
        <w:pStyle w:val="SUBHEADING"/>
        <w:jc w:val="center"/>
      </w:pPr>
      <w:r w:rsidRPr="003D51CF">
        <w:rPr>
          <w:cs/>
        </w:rPr>
        <w:t>මෙ</w:t>
      </w:r>
      <w:r w:rsidR="00E40204">
        <w:rPr>
          <w:cs/>
        </w:rPr>
        <w:t>තෙකින් සංඝගුණ වර්ණනාව නිමියේ ය.!!</w:t>
      </w:r>
    </w:p>
    <w:p w:rsidR="008A2AE2" w:rsidRPr="003D51CF" w:rsidRDefault="008A2AE2" w:rsidP="008A2AE2">
      <w:pPr>
        <w:ind w:firstLine="720"/>
        <w:jc w:val="both"/>
        <w:rPr>
          <w:rFonts w:ascii="UN-Abhaya" w:hAnsi="UN-Abhaya" w:cs="UN-Abhaya"/>
          <w:sz w:val="26"/>
          <w:szCs w:val="26"/>
        </w:rPr>
      </w:pPr>
      <w:r w:rsidRPr="003D51CF">
        <w:rPr>
          <w:rFonts w:ascii="UN-Abhaya" w:hAnsi="UN-Abhaya" w:cs="UN-Abhaya"/>
          <w:sz w:val="26"/>
          <w:szCs w:val="26"/>
          <w:cs/>
          <w:lang w:bidi="si-LK"/>
        </w:rPr>
        <w:t xml:space="preserve">බුද්ධරත්නය ධර්මරත්නය සංඝරත්නය යන ත්‍රිරත්නයේ ගුණ වැනීම් වශයෙන් කළ මේ ග්‍රන්ථය ඒ රත්නත්‍රයට පූජාවක් වේවා! </w:t>
      </w:r>
    </w:p>
    <w:p w:rsidR="00BC63FD" w:rsidRDefault="008A2AE2" w:rsidP="00EF72BF">
      <w:pPr>
        <w:pStyle w:val="SUBHEADING"/>
        <w:jc w:val="center"/>
        <w:rPr>
          <w:cs/>
        </w:rPr>
      </w:pPr>
      <w:r w:rsidRPr="003D51CF">
        <w:rPr>
          <w:cs/>
        </w:rPr>
        <w:t>මේ ගත ලි</w:t>
      </w:r>
      <w:r w:rsidR="00E40204">
        <w:rPr>
          <w:cs/>
        </w:rPr>
        <w:t>යු පිනෙහි අනුහසින් සකල සත්වයන්ට</w:t>
      </w:r>
      <w:r w:rsidR="00E40204">
        <w:br/>
      </w:r>
      <w:r w:rsidR="00E40204">
        <w:rPr>
          <w:cs/>
        </w:rPr>
        <w:t>තෙරුවන් ගුණ අවබෝධ වේවා.!!</w:t>
      </w:r>
    </w:p>
    <w:p w:rsidR="00BC63FD" w:rsidRDefault="00BC63FD">
      <w:pPr>
        <w:rPr>
          <w:rFonts w:ascii="UN-Emanee" w:hAnsi="UN-Emanee" w:cs="UN-Emanee"/>
          <w:sz w:val="26"/>
          <w:szCs w:val="26"/>
          <w:cs/>
          <w:lang w:bidi="si-LK"/>
        </w:rPr>
      </w:pPr>
      <w:r>
        <w:rPr>
          <w:rtl/>
          <w:cs/>
        </w:rPr>
        <w:br w:type="page"/>
      </w:r>
    </w:p>
    <w:p w:rsidR="00BC63FD" w:rsidRDefault="00BC63FD" w:rsidP="00EF72BF">
      <w:pPr>
        <w:pStyle w:val="Chapter1"/>
        <w:rPr>
          <w:cs/>
          <w:lang w:bidi="si-LK"/>
        </w:rPr>
        <w:sectPr w:rsidR="00BC63FD" w:rsidSect="003344EF">
          <w:headerReference w:type="default" r:id="rId11"/>
          <w:footerReference w:type="default" r:id="rId12"/>
          <w:pgSz w:w="8391" w:h="11907"/>
          <w:pgMar w:top="1152" w:right="1152" w:bottom="1152" w:left="1152" w:header="432" w:footer="0" w:gutter="0"/>
          <w:pgNumType w:start="1"/>
          <w:cols w:space="720"/>
          <w:docGrid w:linePitch="360"/>
        </w:sectPr>
      </w:pPr>
    </w:p>
    <w:p w:rsidR="00A26A43" w:rsidRDefault="00A26A43">
      <w:pPr>
        <w:rPr>
          <w:rFonts w:ascii="UN-Abhaya" w:hAnsi="UN-Abhaya" w:cs="UN-Abhaya"/>
          <w:sz w:val="20"/>
          <w:szCs w:val="20"/>
        </w:rPr>
      </w:pPr>
    </w:p>
    <w:p w:rsidR="008E3274" w:rsidRDefault="008E3274" w:rsidP="00A26A43">
      <w:pPr>
        <w:pStyle w:val="Chapter1"/>
        <w:ind w:left="1440"/>
        <w:jc w:val="left"/>
        <w:rPr>
          <w:cs/>
          <w:lang w:bidi="si-LK"/>
        </w:rPr>
        <w:sectPr w:rsidR="008E3274" w:rsidSect="001473F7">
          <w:type w:val="continuous"/>
          <w:pgSz w:w="8391" w:h="11907"/>
          <w:pgMar w:top="1152" w:right="1152" w:bottom="1152" w:left="1152" w:header="720" w:footer="720" w:gutter="0"/>
          <w:cols w:num="2" w:space="720"/>
          <w:docGrid w:linePitch="360"/>
        </w:sectPr>
      </w:pPr>
    </w:p>
    <w:p w:rsidR="00A26A43" w:rsidRPr="008E3274" w:rsidRDefault="008A2AE2" w:rsidP="00982728">
      <w:pPr>
        <w:pStyle w:val="Heading1"/>
      </w:pPr>
      <w:bookmarkStart w:id="399" w:name="_Toc459471989"/>
      <w:bookmarkStart w:id="400" w:name="_Toc459472265"/>
      <w:bookmarkStart w:id="401" w:name="_Toc459473214"/>
      <w:r w:rsidRPr="008E3274">
        <w:rPr>
          <w:cs/>
        </w:rPr>
        <w:lastRenderedPageBreak/>
        <w:t>ආශ්‍රීත ග්‍රන්ථ</w:t>
      </w:r>
      <w:bookmarkEnd w:id="399"/>
      <w:bookmarkEnd w:id="400"/>
      <w:bookmarkEnd w:id="401"/>
    </w:p>
    <w:p w:rsidR="008A2AE2" w:rsidRPr="00A26A43" w:rsidRDefault="008A2AE2" w:rsidP="00C74D2B">
      <w:pPr>
        <w:pStyle w:val="Chapter1"/>
        <w:numPr>
          <w:ilvl w:val="1"/>
          <w:numId w:val="29"/>
        </w:numPr>
        <w:jc w:val="left"/>
        <w:rPr>
          <w:rFonts w:ascii="UN-Abhaya" w:hAnsi="UN-Abhaya" w:cs="UN-Abhaya"/>
          <w:b w:val="0"/>
          <w:bCs/>
          <w:sz w:val="20"/>
          <w:szCs w:val="20"/>
        </w:rPr>
      </w:pPr>
      <w:r w:rsidRPr="00A26A43">
        <w:rPr>
          <w:rFonts w:ascii="UN-Abhaya" w:hAnsi="UN-Abhaya" w:cs="UN-Abhaya"/>
          <w:b w:val="0"/>
          <w:bCs/>
          <w:sz w:val="20"/>
          <w:szCs w:val="20"/>
          <w:cs/>
          <w:lang w:bidi="si-LK"/>
        </w:rPr>
        <w:t xml:space="preserve">දීඝ නිකාය </w:t>
      </w:r>
    </w:p>
    <w:p w:rsidR="008A2AE2" w:rsidRPr="00C74D2B" w:rsidRDefault="008A2AE2" w:rsidP="00C74D2B">
      <w:pPr>
        <w:pStyle w:val="ListParagraph"/>
        <w:numPr>
          <w:ilvl w:val="1"/>
          <w:numId w:val="29"/>
        </w:numPr>
        <w:spacing w:after="0"/>
        <w:jc w:val="both"/>
        <w:rPr>
          <w:rFonts w:ascii="UN-Abhaya" w:hAnsi="UN-Abhaya" w:cs="UN-Abhaya"/>
          <w:sz w:val="20"/>
          <w:szCs w:val="20"/>
        </w:rPr>
      </w:pPr>
      <w:r w:rsidRPr="00C74D2B">
        <w:rPr>
          <w:rFonts w:ascii="UN-Abhaya" w:hAnsi="UN-Abhaya" w:cs="UN-Abhaya"/>
          <w:sz w:val="20"/>
          <w:szCs w:val="20"/>
          <w:cs/>
          <w:lang w:bidi="si-LK"/>
        </w:rPr>
        <w:t>මජ්ක්‍ධිම නිකාය</w:t>
      </w:r>
    </w:p>
    <w:p w:rsidR="008A2AE2" w:rsidRPr="00C74D2B" w:rsidRDefault="008A2AE2" w:rsidP="00C74D2B">
      <w:pPr>
        <w:pStyle w:val="ListParagraph"/>
        <w:numPr>
          <w:ilvl w:val="1"/>
          <w:numId w:val="29"/>
        </w:numPr>
        <w:spacing w:after="0"/>
        <w:jc w:val="both"/>
        <w:rPr>
          <w:rFonts w:ascii="UN-Abhaya" w:hAnsi="UN-Abhaya" w:cs="UN-Abhaya"/>
          <w:sz w:val="20"/>
          <w:szCs w:val="20"/>
        </w:rPr>
      </w:pPr>
      <w:r w:rsidRPr="00C74D2B">
        <w:rPr>
          <w:rFonts w:ascii="UN-Abhaya" w:hAnsi="UN-Abhaya" w:cs="UN-Abhaya"/>
          <w:sz w:val="20"/>
          <w:szCs w:val="20"/>
          <w:cs/>
          <w:lang w:bidi="si-LK"/>
        </w:rPr>
        <w:t>සංයුත්ත නිකාය</w:t>
      </w:r>
    </w:p>
    <w:p w:rsidR="008A2AE2" w:rsidRPr="00C74D2B" w:rsidRDefault="008A2AE2" w:rsidP="00C74D2B">
      <w:pPr>
        <w:pStyle w:val="ListParagraph"/>
        <w:numPr>
          <w:ilvl w:val="1"/>
          <w:numId w:val="29"/>
        </w:numPr>
        <w:spacing w:after="0"/>
        <w:jc w:val="both"/>
        <w:rPr>
          <w:rFonts w:ascii="UN-Abhaya" w:hAnsi="UN-Abhaya" w:cs="UN-Abhaya"/>
          <w:sz w:val="20"/>
          <w:szCs w:val="20"/>
        </w:rPr>
      </w:pPr>
      <w:r w:rsidRPr="00C74D2B">
        <w:rPr>
          <w:rFonts w:ascii="UN-Abhaya" w:hAnsi="UN-Abhaya" w:cs="UN-Abhaya"/>
          <w:sz w:val="20"/>
          <w:szCs w:val="20"/>
          <w:cs/>
          <w:lang w:bidi="si-LK"/>
        </w:rPr>
        <w:t>අංගුත්තර නිකාය</w:t>
      </w:r>
    </w:p>
    <w:p w:rsidR="008A2AE2" w:rsidRPr="00C74D2B" w:rsidRDefault="008A2AE2" w:rsidP="00C74D2B">
      <w:pPr>
        <w:pStyle w:val="ListParagraph"/>
        <w:numPr>
          <w:ilvl w:val="1"/>
          <w:numId w:val="29"/>
        </w:numPr>
        <w:spacing w:after="0"/>
        <w:jc w:val="both"/>
        <w:rPr>
          <w:rFonts w:ascii="UN-Abhaya" w:hAnsi="UN-Abhaya" w:cs="UN-Abhaya"/>
          <w:sz w:val="20"/>
          <w:szCs w:val="20"/>
        </w:rPr>
      </w:pPr>
      <w:r w:rsidRPr="00C74D2B">
        <w:rPr>
          <w:rFonts w:ascii="UN-Abhaya" w:hAnsi="UN-Abhaya" w:cs="UN-Abhaya"/>
          <w:sz w:val="20"/>
          <w:szCs w:val="20"/>
          <w:cs/>
          <w:lang w:bidi="si-LK"/>
        </w:rPr>
        <w:t xml:space="preserve">උදාන පාළි </w:t>
      </w:r>
    </w:p>
    <w:p w:rsidR="008A2AE2" w:rsidRPr="00C74D2B" w:rsidRDefault="008A2AE2" w:rsidP="00C74D2B">
      <w:pPr>
        <w:pStyle w:val="ListParagraph"/>
        <w:numPr>
          <w:ilvl w:val="1"/>
          <w:numId w:val="29"/>
        </w:numPr>
        <w:spacing w:after="0"/>
        <w:jc w:val="both"/>
        <w:rPr>
          <w:rFonts w:ascii="UN-Abhaya" w:hAnsi="UN-Abhaya" w:cs="UN-Abhaya"/>
          <w:sz w:val="20"/>
          <w:szCs w:val="20"/>
        </w:rPr>
      </w:pPr>
      <w:r w:rsidRPr="00C74D2B">
        <w:rPr>
          <w:rFonts w:ascii="UN-Abhaya" w:hAnsi="UN-Abhaya" w:cs="UN-Abhaya"/>
          <w:sz w:val="20"/>
          <w:szCs w:val="20"/>
          <w:cs/>
          <w:lang w:bidi="si-LK"/>
        </w:rPr>
        <w:t>ධම්මපද පාළි</w:t>
      </w:r>
    </w:p>
    <w:p w:rsidR="008A2AE2" w:rsidRPr="00C74D2B" w:rsidRDefault="008A2AE2" w:rsidP="00C74D2B">
      <w:pPr>
        <w:pStyle w:val="ListParagraph"/>
        <w:numPr>
          <w:ilvl w:val="1"/>
          <w:numId w:val="29"/>
        </w:numPr>
        <w:spacing w:after="0"/>
        <w:jc w:val="both"/>
        <w:rPr>
          <w:rFonts w:ascii="UN-Abhaya" w:hAnsi="UN-Abhaya" w:cs="UN-Abhaya"/>
          <w:sz w:val="20"/>
          <w:szCs w:val="20"/>
        </w:rPr>
      </w:pPr>
      <w:r w:rsidRPr="00C74D2B">
        <w:rPr>
          <w:rFonts w:ascii="UN-Abhaya" w:hAnsi="UN-Abhaya" w:cs="UN-Abhaya"/>
          <w:sz w:val="20"/>
          <w:szCs w:val="20"/>
          <w:cs/>
          <w:lang w:bidi="si-LK"/>
        </w:rPr>
        <w:t xml:space="preserve">නිද්දේස පාළි </w:t>
      </w:r>
    </w:p>
    <w:p w:rsidR="008A2AE2" w:rsidRPr="00C74D2B" w:rsidRDefault="008A2AE2" w:rsidP="00C74D2B">
      <w:pPr>
        <w:pStyle w:val="ListParagraph"/>
        <w:numPr>
          <w:ilvl w:val="1"/>
          <w:numId w:val="29"/>
        </w:numPr>
        <w:spacing w:after="0"/>
        <w:jc w:val="both"/>
        <w:rPr>
          <w:rFonts w:ascii="UN-Abhaya" w:hAnsi="UN-Abhaya" w:cs="UN-Abhaya"/>
          <w:sz w:val="20"/>
          <w:szCs w:val="20"/>
        </w:rPr>
      </w:pPr>
      <w:r w:rsidRPr="00C74D2B">
        <w:rPr>
          <w:rFonts w:ascii="UN-Abhaya" w:hAnsi="UN-Abhaya" w:cs="UN-Abhaya"/>
          <w:sz w:val="20"/>
          <w:szCs w:val="20"/>
          <w:cs/>
          <w:lang w:bidi="si-LK"/>
        </w:rPr>
        <w:t xml:space="preserve">විමානවත්ථු පාළි </w:t>
      </w:r>
    </w:p>
    <w:p w:rsidR="008A2AE2" w:rsidRPr="00C74D2B" w:rsidRDefault="008A2AE2" w:rsidP="00C74D2B">
      <w:pPr>
        <w:pStyle w:val="ListParagraph"/>
        <w:numPr>
          <w:ilvl w:val="1"/>
          <w:numId w:val="29"/>
        </w:numPr>
        <w:spacing w:after="0"/>
        <w:jc w:val="both"/>
        <w:rPr>
          <w:rFonts w:ascii="UN-Abhaya" w:hAnsi="UN-Abhaya" w:cs="UN-Abhaya"/>
          <w:sz w:val="20"/>
          <w:szCs w:val="20"/>
        </w:rPr>
      </w:pPr>
      <w:r w:rsidRPr="00C74D2B">
        <w:rPr>
          <w:rFonts w:ascii="UN-Abhaya" w:hAnsi="UN-Abhaya" w:cs="UN-Abhaya"/>
          <w:sz w:val="20"/>
          <w:szCs w:val="20"/>
          <w:cs/>
          <w:lang w:bidi="si-LK"/>
        </w:rPr>
        <w:t xml:space="preserve">පේලවත්ථු පාළි </w:t>
      </w:r>
    </w:p>
    <w:p w:rsidR="008A2AE2" w:rsidRPr="00C74D2B" w:rsidRDefault="008A2AE2" w:rsidP="00C74D2B">
      <w:pPr>
        <w:pStyle w:val="ListParagraph"/>
        <w:numPr>
          <w:ilvl w:val="1"/>
          <w:numId w:val="29"/>
        </w:numPr>
        <w:spacing w:after="0"/>
        <w:jc w:val="both"/>
        <w:rPr>
          <w:rFonts w:ascii="UN-Abhaya" w:hAnsi="UN-Abhaya" w:cs="UN-Abhaya"/>
          <w:sz w:val="20"/>
          <w:szCs w:val="20"/>
        </w:rPr>
      </w:pPr>
      <w:r w:rsidRPr="00C74D2B">
        <w:rPr>
          <w:rFonts w:ascii="UN-Abhaya" w:hAnsi="UN-Abhaya" w:cs="UN-Abhaya"/>
          <w:sz w:val="20"/>
          <w:szCs w:val="20"/>
          <w:cs/>
          <w:lang w:bidi="si-LK"/>
        </w:rPr>
        <w:t xml:space="preserve">පටිසම්භිදා මග්ග පාළි </w:t>
      </w:r>
    </w:p>
    <w:p w:rsidR="008A2AE2" w:rsidRPr="00C74D2B" w:rsidRDefault="008A2AE2" w:rsidP="00C74D2B">
      <w:pPr>
        <w:pStyle w:val="ListParagraph"/>
        <w:numPr>
          <w:ilvl w:val="1"/>
          <w:numId w:val="29"/>
        </w:numPr>
        <w:spacing w:after="0"/>
        <w:jc w:val="both"/>
        <w:rPr>
          <w:rFonts w:ascii="UN-Abhaya" w:hAnsi="UN-Abhaya" w:cs="UN-Abhaya"/>
          <w:sz w:val="20"/>
          <w:szCs w:val="20"/>
        </w:rPr>
      </w:pPr>
      <w:r w:rsidRPr="00C74D2B">
        <w:rPr>
          <w:rFonts w:ascii="UN-Abhaya" w:hAnsi="UN-Abhaya" w:cs="UN-Abhaya"/>
          <w:sz w:val="20"/>
          <w:szCs w:val="20"/>
          <w:cs/>
          <w:lang w:bidi="si-LK"/>
        </w:rPr>
        <w:t xml:space="preserve">ථෙර ගාථා පාළි </w:t>
      </w:r>
    </w:p>
    <w:p w:rsidR="008A2AE2" w:rsidRPr="00C74D2B" w:rsidRDefault="008A2AE2" w:rsidP="00C74D2B">
      <w:pPr>
        <w:pStyle w:val="ListParagraph"/>
        <w:numPr>
          <w:ilvl w:val="1"/>
          <w:numId w:val="29"/>
        </w:numPr>
        <w:spacing w:after="0"/>
        <w:jc w:val="both"/>
        <w:rPr>
          <w:rFonts w:ascii="UN-Abhaya" w:hAnsi="UN-Abhaya" w:cs="UN-Abhaya"/>
          <w:sz w:val="20"/>
          <w:szCs w:val="20"/>
        </w:rPr>
      </w:pPr>
      <w:r w:rsidRPr="00C74D2B">
        <w:rPr>
          <w:rFonts w:ascii="UN-Abhaya" w:hAnsi="UN-Abhaya" w:cs="UN-Abhaya"/>
          <w:sz w:val="20"/>
          <w:szCs w:val="20"/>
          <w:cs/>
          <w:lang w:bidi="si-LK"/>
        </w:rPr>
        <w:t xml:space="preserve">සුත්තනිපාත පාළි </w:t>
      </w:r>
    </w:p>
    <w:p w:rsidR="008A2AE2" w:rsidRPr="00C74D2B" w:rsidRDefault="008A2AE2" w:rsidP="00C74D2B">
      <w:pPr>
        <w:pStyle w:val="ListParagraph"/>
        <w:numPr>
          <w:ilvl w:val="1"/>
          <w:numId w:val="29"/>
        </w:numPr>
        <w:spacing w:after="0"/>
        <w:jc w:val="both"/>
        <w:rPr>
          <w:rFonts w:ascii="UN-Abhaya" w:hAnsi="UN-Abhaya" w:cs="UN-Abhaya"/>
          <w:sz w:val="20"/>
          <w:szCs w:val="20"/>
        </w:rPr>
      </w:pPr>
      <w:r w:rsidRPr="00C74D2B">
        <w:rPr>
          <w:rFonts w:ascii="UN-Abhaya" w:hAnsi="UN-Abhaya" w:cs="UN-Abhaya"/>
          <w:sz w:val="20"/>
          <w:szCs w:val="20"/>
          <w:cs/>
          <w:lang w:bidi="si-LK"/>
        </w:rPr>
        <w:t xml:space="preserve">බුද්ධවංස පාළි </w:t>
      </w:r>
    </w:p>
    <w:p w:rsidR="008A2AE2" w:rsidRPr="00C74D2B" w:rsidRDefault="008A2AE2" w:rsidP="00C74D2B">
      <w:pPr>
        <w:pStyle w:val="ListParagraph"/>
        <w:numPr>
          <w:ilvl w:val="1"/>
          <w:numId w:val="29"/>
        </w:numPr>
        <w:spacing w:after="0"/>
        <w:jc w:val="both"/>
        <w:rPr>
          <w:rFonts w:ascii="UN-Abhaya" w:hAnsi="UN-Abhaya" w:cs="UN-Abhaya"/>
          <w:sz w:val="20"/>
          <w:szCs w:val="20"/>
        </w:rPr>
      </w:pPr>
      <w:r w:rsidRPr="00C74D2B">
        <w:rPr>
          <w:rFonts w:ascii="UN-Abhaya" w:hAnsi="UN-Abhaya" w:cs="UN-Abhaya"/>
          <w:sz w:val="20"/>
          <w:szCs w:val="20"/>
          <w:cs/>
          <w:lang w:bidi="si-LK"/>
        </w:rPr>
        <w:t>මහාවග්ග පාළි</w:t>
      </w:r>
    </w:p>
    <w:p w:rsidR="008A2AE2" w:rsidRPr="00C74D2B" w:rsidRDefault="008A2AE2" w:rsidP="00C74D2B">
      <w:pPr>
        <w:pStyle w:val="ListParagraph"/>
        <w:numPr>
          <w:ilvl w:val="1"/>
          <w:numId w:val="29"/>
        </w:numPr>
        <w:spacing w:after="0"/>
        <w:jc w:val="both"/>
        <w:rPr>
          <w:rFonts w:ascii="UN-Abhaya" w:hAnsi="UN-Abhaya" w:cs="UN-Abhaya"/>
          <w:sz w:val="20"/>
          <w:szCs w:val="20"/>
        </w:rPr>
      </w:pPr>
      <w:r w:rsidRPr="00C74D2B">
        <w:rPr>
          <w:rFonts w:ascii="UN-Abhaya" w:hAnsi="UN-Abhaya" w:cs="UN-Abhaya"/>
          <w:sz w:val="20"/>
          <w:szCs w:val="20"/>
          <w:cs/>
          <w:lang w:bidi="si-LK"/>
        </w:rPr>
        <w:t>චුල්ලවග්ග පාළි</w:t>
      </w:r>
    </w:p>
    <w:p w:rsidR="008A2AE2" w:rsidRPr="00C74D2B" w:rsidRDefault="008A2AE2" w:rsidP="00C74D2B">
      <w:pPr>
        <w:pStyle w:val="ListParagraph"/>
        <w:numPr>
          <w:ilvl w:val="1"/>
          <w:numId w:val="29"/>
        </w:numPr>
        <w:spacing w:after="0"/>
        <w:jc w:val="both"/>
        <w:rPr>
          <w:rFonts w:ascii="UN-Abhaya" w:hAnsi="UN-Abhaya" w:cs="UN-Abhaya"/>
          <w:sz w:val="20"/>
          <w:szCs w:val="20"/>
        </w:rPr>
      </w:pPr>
      <w:r w:rsidRPr="00C74D2B">
        <w:rPr>
          <w:rFonts w:ascii="UN-Abhaya" w:hAnsi="UN-Abhaya" w:cs="UN-Abhaya"/>
          <w:sz w:val="20"/>
          <w:szCs w:val="20"/>
          <w:cs/>
          <w:lang w:bidi="si-LK"/>
        </w:rPr>
        <w:t>පාරාජිකා පාළි</w:t>
      </w:r>
    </w:p>
    <w:p w:rsidR="008A2AE2" w:rsidRPr="00C74D2B" w:rsidRDefault="008A2AE2" w:rsidP="00C74D2B">
      <w:pPr>
        <w:pStyle w:val="ListParagraph"/>
        <w:numPr>
          <w:ilvl w:val="1"/>
          <w:numId w:val="29"/>
        </w:numPr>
        <w:spacing w:after="0"/>
        <w:jc w:val="both"/>
        <w:rPr>
          <w:rFonts w:ascii="UN-Abhaya" w:hAnsi="UN-Abhaya" w:cs="UN-Abhaya"/>
          <w:sz w:val="20"/>
          <w:szCs w:val="20"/>
        </w:rPr>
      </w:pPr>
      <w:r w:rsidRPr="00C74D2B">
        <w:rPr>
          <w:rFonts w:ascii="UN-Abhaya" w:hAnsi="UN-Abhaya" w:cs="UN-Abhaya"/>
          <w:sz w:val="20"/>
          <w:szCs w:val="20"/>
          <w:cs/>
          <w:lang w:bidi="si-LK"/>
        </w:rPr>
        <w:t>පාචිත්තිය පාළි</w:t>
      </w:r>
    </w:p>
    <w:p w:rsidR="008A2AE2" w:rsidRPr="00C74D2B" w:rsidRDefault="008A2AE2" w:rsidP="00C74D2B">
      <w:pPr>
        <w:pStyle w:val="ListParagraph"/>
        <w:numPr>
          <w:ilvl w:val="1"/>
          <w:numId w:val="29"/>
        </w:numPr>
        <w:spacing w:after="0"/>
        <w:jc w:val="both"/>
        <w:rPr>
          <w:rFonts w:ascii="UN-Abhaya" w:hAnsi="UN-Abhaya" w:cs="UN-Abhaya"/>
          <w:sz w:val="20"/>
          <w:szCs w:val="20"/>
        </w:rPr>
      </w:pPr>
      <w:r w:rsidRPr="00C74D2B">
        <w:rPr>
          <w:rFonts w:ascii="UN-Abhaya" w:hAnsi="UN-Abhaya" w:cs="UN-Abhaya"/>
          <w:sz w:val="20"/>
          <w:szCs w:val="20"/>
          <w:cs/>
          <w:lang w:bidi="si-LK"/>
        </w:rPr>
        <w:t>විහංගප්පකරණ පාළි</w:t>
      </w:r>
    </w:p>
    <w:p w:rsidR="008A2AE2" w:rsidRPr="00C74D2B" w:rsidRDefault="008A2AE2" w:rsidP="00C74D2B">
      <w:pPr>
        <w:pStyle w:val="ListParagraph"/>
        <w:numPr>
          <w:ilvl w:val="1"/>
          <w:numId w:val="29"/>
        </w:numPr>
        <w:spacing w:after="0"/>
        <w:jc w:val="both"/>
        <w:rPr>
          <w:rFonts w:ascii="UN-Abhaya" w:hAnsi="UN-Abhaya" w:cs="UN-Abhaya"/>
          <w:sz w:val="20"/>
          <w:szCs w:val="20"/>
        </w:rPr>
      </w:pPr>
      <w:r w:rsidRPr="00C74D2B">
        <w:rPr>
          <w:rFonts w:ascii="UN-Abhaya" w:hAnsi="UN-Abhaya" w:cs="UN-Abhaya"/>
          <w:sz w:val="20"/>
          <w:szCs w:val="20"/>
          <w:cs/>
          <w:lang w:bidi="si-LK"/>
        </w:rPr>
        <w:t xml:space="preserve">පුග්ගල පඤ්ඤත්තිප්පකරණ </w:t>
      </w:r>
    </w:p>
    <w:p w:rsidR="008A2AE2" w:rsidRPr="00C74D2B" w:rsidRDefault="008A2AE2" w:rsidP="00C74D2B">
      <w:pPr>
        <w:pStyle w:val="ListParagraph"/>
        <w:numPr>
          <w:ilvl w:val="1"/>
          <w:numId w:val="29"/>
        </w:numPr>
        <w:spacing w:after="0"/>
        <w:jc w:val="both"/>
        <w:rPr>
          <w:rFonts w:ascii="UN-Abhaya" w:hAnsi="UN-Abhaya" w:cs="UN-Abhaya"/>
          <w:sz w:val="20"/>
          <w:szCs w:val="20"/>
        </w:rPr>
      </w:pPr>
      <w:r w:rsidRPr="00C74D2B">
        <w:rPr>
          <w:rFonts w:ascii="UN-Abhaya" w:hAnsi="UN-Abhaya" w:cs="UN-Abhaya"/>
          <w:sz w:val="20"/>
          <w:szCs w:val="20"/>
          <w:cs/>
          <w:lang w:bidi="si-LK"/>
        </w:rPr>
        <w:t>දීඝනිකායට්ඨ කථා (සුමංගල විලාසිනී)</w:t>
      </w:r>
    </w:p>
    <w:p w:rsidR="008A2AE2" w:rsidRPr="00C74D2B" w:rsidRDefault="008A2AE2" w:rsidP="00C74D2B">
      <w:pPr>
        <w:pStyle w:val="ListParagraph"/>
        <w:numPr>
          <w:ilvl w:val="1"/>
          <w:numId w:val="29"/>
        </w:numPr>
        <w:spacing w:after="0"/>
        <w:jc w:val="both"/>
        <w:rPr>
          <w:rFonts w:ascii="UN-Abhaya" w:hAnsi="UN-Abhaya" w:cs="UN-Abhaya"/>
          <w:sz w:val="20"/>
          <w:szCs w:val="20"/>
        </w:rPr>
      </w:pPr>
      <w:r w:rsidRPr="00C74D2B">
        <w:rPr>
          <w:rFonts w:ascii="UN-Abhaya" w:hAnsi="UN-Abhaya" w:cs="UN-Abhaya"/>
          <w:sz w:val="20"/>
          <w:szCs w:val="20"/>
          <w:cs/>
          <w:lang w:bidi="si-LK"/>
        </w:rPr>
        <w:t>මජ්ක්‍ධිමනිකායට්ඨ කථා (පාපඤ්ච සූදනී)</w:t>
      </w:r>
    </w:p>
    <w:p w:rsidR="008A2AE2" w:rsidRPr="00C74D2B" w:rsidRDefault="008A2AE2" w:rsidP="00C74D2B">
      <w:pPr>
        <w:pStyle w:val="ListParagraph"/>
        <w:numPr>
          <w:ilvl w:val="1"/>
          <w:numId w:val="29"/>
        </w:numPr>
        <w:spacing w:after="0"/>
        <w:jc w:val="both"/>
        <w:rPr>
          <w:rFonts w:ascii="UN-Abhaya" w:hAnsi="UN-Abhaya" w:cs="UN-Abhaya"/>
          <w:sz w:val="20"/>
          <w:szCs w:val="20"/>
        </w:rPr>
      </w:pPr>
      <w:r w:rsidRPr="00C74D2B">
        <w:rPr>
          <w:rFonts w:ascii="UN-Abhaya" w:hAnsi="UN-Abhaya" w:cs="UN-Abhaya"/>
          <w:sz w:val="20"/>
          <w:szCs w:val="20"/>
          <w:cs/>
          <w:lang w:bidi="si-LK"/>
        </w:rPr>
        <w:t>සංයුත්තනිකායට්ඨකථා(සාරත්ථප්පකාසීනි)</w:t>
      </w:r>
    </w:p>
    <w:p w:rsidR="008A2AE2" w:rsidRPr="00C74D2B" w:rsidRDefault="008A2AE2" w:rsidP="00C74D2B">
      <w:pPr>
        <w:pStyle w:val="ListParagraph"/>
        <w:numPr>
          <w:ilvl w:val="1"/>
          <w:numId w:val="29"/>
        </w:numPr>
        <w:spacing w:after="0"/>
        <w:jc w:val="both"/>
        <w:rPr>
          <w:rFonts w:ascii="UN-Abhaya" w:hAnsi="UN-Abhaya" w:cs="UN-Abhaya"/>
          <w:sz w:val="20"/>
          <w:szCs w:val="20"/>
        </w:rPr>
      </w:pPr>
      <w:r w:rsidRPr="00C74D2B">
        <w:rPr>
          <w:rFonts w:ascii="UN-Abhaya" w:hAnsi="UN-Abhaya" w:cs="UN-Abhaya"/>
          <w:sz w:val="20"/>
          <w:szCs w:val="20"/>
          <w:cs/>
          <w:lang w:bidi="si-LK"/>
        </w:rPr>
        <w:t>අංගුත්තරනිකායට්ඨ කථා (මනෝරථපූරණී)</w:t>
      </w:r>
    </w:p>
    <w:p w:rsidR="008A2AE2" w:rsidRPr="00C74D2B" w:rsidRDefault="008A2AE2" w:rsidP="00C74D2B">
      <w:pPr>
        <w:pStyle w:val="ListParagraph"/>
        <w:numPr>
          <w:ilvl w:val="1"/>
          <w:numId w:val="29"/>
        </w:numPr>
        <w:spacing w:after="0"/>
        <w:jc w:val="both"/>
        <w:rPr>
          <w:rFonts w:ascii="UN-Abhaya" w:hAnsi="UN-Abhaya" w:cs="UN-Abhaya"/>
          <w:sz w:val="20"/>
          <w:szCs w:val="20"/>
        </w:rPr>
      </w:pPr>
      <w:r w:rsidRPr="00C74D2B">
        <w:rPr>
          <w:rFonts w:ascii="UN-Abhaya" w:hAnsi="UN-Abhaya" w:cs="UN-Abhaya"/>
          <w:sz w:val="20"/>
          <w:szCs w:val="20"/>
          <w:cs/>
          <w:lang w:bidi="si-LK"/>
        </w:rPr>
        <w:t>උදානට්ඨ කථා</w:t>
      </w:r>
    </w:p>
    <w:p w:rsidR="008A2AE2" w:rsidRPr="00C74D2B" w:rsidRDefault="008A2AE2" w:rsidP="00C74D2B">
      <w:pPr>
        <w:pStyle w:val="ListParagraph"/>
        <w:numPr>
          <w:ilvl w:val="1"/>
          <w:numId w:val="29"/>
        </w:numPr>
        <w:spacing w:after="0"/>
        <w:jc w:val="both"/>
        <w:rPr>
          <w:rFonts w:ascii="UN-Abhaya" w:hAnsi="UN-Abhaya" w:cs="UN-Abhaya"/>
          <w:sz w:val="20"/>
          <w:szCs w:val="20"/>
        </w:rPr>
      </w:pPr>
      <w:r w:rsidRPr="00C74D2B">
        <w:rPr>
          <w:rFonts w:ascii="UN-Abhaya" w:hAnsi="UN-Abhaya" w:cs="UN-Abhaya"/>
          <w:sz w:val="20"/>
          <w:szCs w:val="20"/>
          <w:cs/>
          <w:lang w:bidi="si-LK"/>
        </w:rPr>
        <w:t>ධම්මපදට්ඨ කථා</w:t>
      </w:r>
    </w:p>
    <w:p w:rsidR="008A2AE2" w:rsidRPr="00C74D2B" w:rsidRDefault="008A2AE2" w:rsidP="00C74D2B">
      <w:pPr>
        <w:pStyle w:val="ListParagraph"/>
        <w:numPr>
          <w:ilvl w:val="1"/>
          <w:numId w:val="29"/>
        </w:numPr>
        <w:spacing w:after="0"/>
        <w:jc w:val="both"/>
        <w:rPr>
          <w:rFonts w:ascii="UN-Abhaya" w:hAnsi="UN-Abhaya" w:cs="UN-Abhaya"/>
          <w:sz w:val="20"/>
          <w:szCs w:val="20"/>
        </w:rPr>
      </w:pPr>
      <w:r w:rsidRPr="00C74D2B">
        <w:rPr>
          <w:rFonts w:ascii="UN-Abhaya" w:hAnsi="UN-Abhaya" w:cs="UN-Abhaya"/>
          <w:sz w:val="20"/>
          <w:szCs w:val="20"/>
          <w:cs/>
          <w:lang w:bidi="si-LK"/>
        </w:rPr>
        <w:t xml:space="preserve">අපදානට්ඨ කථා </w:t>
      </w:r>
    </w:p>
    <w:p w:rsidR="008A2AE2" w:rsidRPr="00C74D2B" w:rsidRDefault="008A2AE2" w:rsidP="00C74D2B">
      <w:pPr>
        <w:pStyle w:val="ListParagraph"/>
        <w:numPr>
          <w:ilvl w:val="1"/>
          <w:numId w:val="29"/>
        </w:numPr>
        <w:spacing w:after="0"/>
        <w:jc w:val="both"/>
        <w:rPr>
          <w:rFonts w:ascii="UN-Abhaya" w:hAnsi="UN-Abhaya" w:cs="UN-Abhaya"/>
          <w:sz w:val="20"/>
          <w:szCs w:val="20"/>
        </w:rPr>
      </w:pPr>
      <w:r w:rsidRPr="00C74D2B">
        <w:rPr>
          <w:rFonts w:ascii="UN-Abhaya" w:hAnsi="UN-Abhaya" w:cs="UN-Abhaya"/>
          <w:sz w:val="20"/>
          <w:szCs w:val="20"/>
          <w:cs/>
          <w:lang w:bidi="si-LK"/>
        </w:rPr>
        <w:t>බුද්ධවංසට්ඨ කථා</w:t>
      </w:r>
    </w:p>
    <w:p w:rsidR="008A2AE2" w:rsidRPr="00C74D2B" w:rsidRDefault="008A2AE2" w:rsidP="00C74D2B">
      <w:pPr>
        <w:pStyle w:val="ListParagraph"/>
        <w:numPr>
          <w:ilvl w:val="1"/>
          <w:numId w:val="29"/>
        </w:numPr>
        <w:spacing w:after="0"/>
        <w:jc w:val="both"/>
        <w:rPr>
          <w:rFonts w:ascii="UN-Abhaya" w:hAnsi="UN-Abhaya" w:cs="UN-Abhaya"/>
          <w:sz w:val="20"/>
          <w:szCs w:val="20"/>
        </w:rPr>
      </w:pPr>
      <w:r w:rsidRPr="00C74D2B">
        <w:rPr>
          <w:rFonts w:ascii="UN-Abhaya" w:hAnsi="UN-Abhaya" w:cs="UN-Abhaya"/>
          <w:sz w:val="20"/>
          <w:szCs w:val="20"/>
          <w:cs/>
          <w:lang w:bidi="si-LK"/>
        </w:rPr>
        <w:t>ථෙරගාථට්ඨ කථා</w:t>
      </w:r>
    </w:p>
    <w:p w:rsidR="008A2AE2" w:rsidRPr="00C74D2B" w:rsidRDefault="008A2AE2" w:rsidP="00C74D2B">
      <w:pPr>
        <w:pStyle w:val="ListParagraph"/>
        <w:numPr>
          <w:ilvl w:val="1"/>
          <w:numId w:val="29"/>
        </w:numPr>
        <w:spacing w:after="0"/>
        <w:jc w:val="both"/>
        <w:rPr>
          <w:rFonts w:ascii="UN-Abhaya" w:hAnsi="UN-Abhaya" w:cs="UN-Abhaya"/>
          <w:sz w:val="20"/>
          <w:szCs w:val="20"/>
        </w:rPr>
      </w:pPr>
      <w:r w:rsidRPr="00C74D2B">
        <w:rPr>
          <w:rFonts w:ascii="UN-Abhaya" w:hAnsi="UN-Abhaya" w:cs="UN-Abhaya"/>
          <w:sz w:val="20"/>
          <w:szCs w:val="20"/>
          <w:cs/>
          <w:lang w:bidi="si-LK"/>
        </w:rPr>
        <w:t>සුත්තනිපාතට්ඨ කථා</w:t>
      </w:r>
    </w:p>
    <w:p w:rsidR="008A2AE2" w:rsidRPr="00C74D2B" w:rsidRDefault="008A2AE2" w:rsidP="00C74D2B">
      <w:pPr>
        <w:pStyle w:val="ListParagraph"/>
        <w:numPr>
          <w:ilvl w:val="1"/>
          <w:numId w:val="29"/>
        </w:numPr>
        <w:spacing w:after="0"/>
        <w:jc w:val="both"/>
        <w:rPr>
          <w:rFonts w:ascii="UN-Abhaya" w:hAnsi="UN-Abhaya" w:cs="UN-Abhaya"/>
          <w:sz w:val="20"/>
          <w:szCs w:val="20"/>
        </w:rPr>
      </w:pPr>
      <w:r w:rsidRPr="00C74D2B">
        <w:rPr>
          <w:rFonts w:ascii="UN-Abhaya" w:hAnsi="UN-Abhaya" w:cs="UN-Abhaya"/>
          <w:sz w:val="20"/>
          <w:szCs w:val="20"/>
          <w:cs/>
          <w:lang w:bidi="si-LK"/>
        </w:rPr>
        <w:t>ජාතකට්ඨ කථා</w:t>
      </w:r>
    </w:p>
    <w:p w:rsidR="008A2AE2" w:rsidRPr="00C74D2B" w:rsidRDefault="008A2AE2" w:rsidP="00C74D2B">
      <w:pPr>
        <w:pStyle w:val="ListParagraph"/>
        <w:numPr>
          <w:ilvl w:val="1"/>
          <w:numId w:val="29"/>
        </w:numPr>
        <w:spacing w:after="0"/>
        <w:jc w:val="both"/>
        <w:rPr>
          <w:rFonts w:ascii="UN-Abhaya" w:hAnsi="UN-Abhaya" w:cs="UN-Abhaya"/>
          <w:sz w:val="20"/>
          <w:szCs w:val="20"/>
        </w:rPr>
      </w:pPr>
      <w:r w:rsidRPr="00C74D2B">
        <w:rPr>
          <w:rFonts w:ascii="UN-Abhaya" w:hAnsi="UN-Abhaya" w:cs="UN-Abhaya"/>
          <w:sz w:val="20"/>
          <w:szCs w:val="20"/>
          <w:cs/>
          <w:lang w:bidi="si-LK"/>
        </w:rPr>
        <w:t>විනයට්ඨ කථා (සමන්තපාසාදිකා)</w:t>
      </w:r>
    </w:p>
    <w:p w:rsidR="008A2AE2" w:rsidRPr="00C74D2B" w:rsidRDefault="008A2AE2" w:rsidP="00C74D2B">
      <w:pPr>
        <w:pStyle w:val="ListParagraph"/>
        <w:numPr>
          <w:ilvl w:val="1"/>
          <w:numId w:val="29"/>
        </w:numPr>
        <w:spacing w:after="0"/>
        <w:jc w:val="both"/>
        <w:rPr>
          <w:rFonts w:ascii="UN-Abhaya" w:hAnsi="UN-Abhaya" w:cs="UN-Abhaya"/>
          <w:sz w:val="20"/>
          <w:szCs w:val="20"/>
        </w:rPr>
      </w:pPr>
      <w:r w:rsidRPr="00C74D2B">
        <w:rPr>
          <w:rFonts w:ascii="UN-Abhaya" w:hAnsi="UN-Abhaya" w:cs="UN-Abhaya"/>
          <w:sz w:val="20"/>
          <w:szCs w:val="20"/>
          <w:cs/>
          <w:lang w:bidi="si-LK"/>
        </w:rPr>
        <w:t>විහංගට්ඨ කථා (සම්මෝහ විනෝදනී)</w:t>
      </w:r>
    </w:p>
    <w:p w:rsidR="008A2AE2" w:rsidRPr="00C74D2B" w:rsidRDefault="008A2AE2" w:rsidP="00C74D2B">
      <w:pPr>
        <w:pStyle w:val="ListParagraph"/>
        <w:numPr>
          <w:ilvl w:val="1"/>
          <w:numId w:val="29"/>
        </w:numPr>
        <w:spacing w:after="0"/>
        <w:jc w:val="both"/>
        <w:rPr>
          <w:rFonts w:ascii="UN-Abhaya" w:hAnsi="UN-Abhaya" w:cs="UN-Abhaya"/>
          <w:sz w:val="20"/>
          <w:szCs w:val="20"/>
        </w:rPr>
      </w:pPr>
      <w:r w:rsidRPr="00C74D2B">
        <w:rPr>
          <w:rFonts w:ascii="UN-Abhaya" w:hAnsi="UN-Abhaya" w:cs="UN-Abhaya"/>
          <w:sz w:val="20"/>
          <w:szCs w:val="20"/>
          <w:cs/>
          <w:lang w:bidi="si-LK"/>
        </w:rPr>
        <w:t>ධම්මසංගනී අට්ඨකථා (අත්ථසාලීනි)</w:t>
      </w:r>
    </w:p>
    <w:p w:rsidR="008A2AE2" w:rsidRPr="00C74D2B" w:rsidRDefault="008A2AE2" w:rsidP="00C74D2B">
      <w:pPr>
        <w:pStyle w:val="ListParagraph"/>
        <w:numPr>
          <w:ilvl w:val="1"/>
          <w:numId w:val="29"/>
        </w:numPr>
        <w:spacing w:after="0"/>
        <w:jc w:val="both"/>
        <w:rPr>
          <w:rFonts w:ascii="UN-Abhaya" w:hAnsi="UN-Abhaya" w:cs="UN-Abhaya"/>
          <w:sz w:val="20"/>
          <w:szCs w:val="20"/>
        </w:rPr>
      </w:pPr>
      <w:r w:rsidRPr="00C74D2B">
        <w:rPr>
          <w:rFonts w:ascii="UN-Abhaya" w:hAnsi="UN-Abhaya" w:cs="UN-Abhaya"/>
          <w:sz w:val="20"/>
          <w:szCs w:val="20"/>
          <w:cs/>
          <w:lang w:bidi="si-LK"/>
        </w:rPr>
        <w:lastRenderedPageBreak/>
        <w:t>පට්සම්භිදා මග්ගට්ඨකථා</w:t>
      </w:r>
    </w:p>
    <w:p w:rsidR="008A2AE2" w:rsidRPr="00C74D2B" w:rsidRDefault="008A2AE2" w:rsidP="00C74D2B">
      <w:pPr>
        <w:pStyle w:val="ListParagraph"/>
        <w:numPr>
          <w:ilvl w:val="1"/>
          <w:numId w:val="29"/>
        </w:numPr>
        <w:spacing w:after="0"/>
        <w:jc w:val="both"/>
        <w:rPr>
          <w:rFonts w:ascii="UN-Abhaya" w:hAnsi="UN-Abhaya" w:cs="UN-Abhaya"/>
          <w:sz w:val="20"/>
          <w:szCs w:val="20"/>
        </w:rPr>
      </w:pPr>
      <w:r w:rsidRPr="00C74D2B">
        <w:rPr>
          <w:rFonts w:ascii="UN-Abhaya" w:hAnsi="UN-Abhaya" w:cs="UN-Abhaya"/>
          <w:sz w:val="20"/>
          <w:szCs w:val="20"/>
          <w:cs/>
          <w:lang w:bidi="si-LK"/>
        </w:rPr>
        <w:t>පේතවත්ථු අට්ඨ කථා</w:t>
      </w:r>
    </w:p>
    <w:p w:rsidR="008A2AE2" w:rsidRPr="00C74D2B" w:rsidRDefault="008A2AE2" w:rsidP="00C74D2B">
      <w:pPr>
        <w:pStyle w:val="ListParagraph"/>
        <w:numPr>
          <w:ilvl w:val="1"/>
          <w:numId w:val="29"/>
        </w:numPr>
        <w:spacing w:after="0"/>
        <w:jc w:val="both"/>
        <w:rPr>
          <w:rFonts w:ascii="UN-Abhaya" w:hAnsi="UN-Abhaya" w:cs="UN-Abhaya"/>
          <w:sz w:val="20"/>
          <w:szCs w:val="20"/>
        </w:rPr>
      </w:pPr>
      <w:r w:rsidRPr="00C74D2B">
        <w:rPr>
          <w:rFonts w:ascii="UN-Abhaya" w:hAnsi="UN-Abhaya" w:cs="UN-Abhaya"/>
          <w:sz w:val="20"/>
          <w:szCs w:val="20"/>
          <w:cs/>
          <w:lang w:bidi="si-LK"/>
        </w:rPr>
        <w:t xml:space="preserve">විසුද්ධි මග්ග </w:t>
      </w:r>
    </w:p>
    <w:p w:rsidR="008A2AE2" w:rsidRPr="00C74D2B" w:rsidRDefault="008A2AE2" w:rsidP="00C74D2B">
      <w:pPr>
        <w:pStyle w:val="ListParagraph"/>
        <w:numPr>
          <w:ilvl w:val="1"/>
          <w:numId w:val="29"/>
        </w:numPr>
        <w:spacing w:after="0"/>
        <w:jc w:val="both"/>
        <w:rPr>
          <w:rFonts w:ascii="UN-Abhaya" w:hAnsi="UN-Abhaya" w:cs="UN-Abhaya"/>
          <w:sz w:val="20"/>
          <w:szCs w:val="20"/>
        </w:rPr>
      </w:pPr>
      <w:r w:rsidRPr="00C74D2B">
        <w:rPr>
          <w:rFonts w:ascii="UN-Abhaya" w:hAnsi="UN-Abhaya" w:cs="UN-Abhaya"/>
          <w:sz w:val="20"/>
          <w:szCs w:val="20"/>
          <w:cs/>
          <w:lang w:bidi="si-LK"/>
        </w:rPr>
        <w:t xml:space="preserve">මිළින්දපඤ්හ </w:t>
      </w:r>
    </w:p>
    <w:p w:rsidR="008A2AE2" w:rsidRPr="00C74D2B" w:rsidRDefault="008A2AE2" w:rsidP="00C74D2B">
      <w:pPr>
        <w:pStyle w:val="ListParagraph"/>
        <w:numPr>
          <w:ilvl w:val="1"/>
          <w:numId w:val="29"/>
        </w:numPr>
        <w:spacing w:after="0"/>
        <w:jc w:val="both"/>
        <w:rPr>
          <w:rFonts w:ascii="UN-Abhaya" w:hAnsi="UN-Abhaya" w:cs="UN-Abhaya"/>
          <w:sz w:val="20"/>
          <w:szCs w:val="20"/>
        </w:rPr>
      </w:pPr>
      <w:r w:rsidRPr="00C74D2B">
        <w:rPr>
          <w:rFonts w:ascii="UN-Abhaya" w:hAnsi="UN-Abhaya" w:cs="UN-Abhaya"/>
          <w:sz w:val="20"/>
          <w:szCs w:val="20"/>
          <w:cs/>
          <w:lang w:bidi="si-LK"/>
        </w:rPr>
        <w:t>ඛුද්ද සික්ඛා</w:t>
      </w:r>
    </w:p>
    <w:p w:rsidR="008A2AE2" w:rsidRPr="00C74D2B" w:rsidRDefault="008A2AE2" w:rsidP="00C74D2B">
      <w:pPr>
        <w:pStyle w:val="ListParagraph"/>
        <w:numPr>
          <w:ilvl w:val="1"/>
          <w:numId w:val="29"/>
        </w:numPr>
        <w:spacing w:after="0"/>
        <w:jc w:val="both"/>
        <w:rPr>
          <w:rFonts w:ascii="UN-Abhaya" w:hAnsi="UN-Abhaya" w:cs="UN-Abhaya"/>
          <w:sz w:val="20"/>
          <w:szCs w:val="20"/>
        </w:rPr>
      </w:pPr>
      <w:r w:rsidRPr="00C74D2B">
        <w:rPr>
          <w:rFonts w:ascii="UN-Abhaya" w:hAnsi="UN-Abhaya" w:cs="UN-Abhaya"/>
          <w:sz w:val="20"/>
          <w:szCs w:val="20"/>
          <w:cs/>
          <w:lang w:bidi="si-LK"/>
        </w:rPr>
        <w:t>රසවාහිනී</w:t>
      </w:r>
    </w:p>
    <w:p w:rsidR="008A2AE2" w:rsidRPr="00C74D2B" w:rsidRDefault="008A2AE2" w:rsidP="00C74D2B">
      <w:pPr>
        <w:pStyle w:val="ListParagraph"/>
        <w:numPr>
          <w:ilvl w:val="1"/>
          <w:numId w:val="29"/>
        </w:numPr>
        <w:spacing w:after="0"/>
        <w:jc w:val="both"/>
        <w:rPr>
          <w:rFonts w:ascii="UN-Abhaya" w:hAnsi="UN-Abhaya" w:cs="UN-Abhaya"/>
          <w:sz w:val="20"/>
          <w:szCs w:val="20"/>
        </w:rPr>
      </w:pPr>
      <w:r w:rsidRPr="00C74D2B">
        <w:rPr>
          <w:rFonts w:ascii="UN-Abhaya" w:hAnsi="UN-Abhaya" w:cs="UN-Abhaya"/>
          <w:sz w:val="20"/>
          <w:szCs w:val="20"/>
          <w:cs/>
          <w:lang w:bidi="si-LK"/>
        </w:rPr>
        <w:t>සසන සම්පත්ති දීපනී</w:t>
      </w:r>
    </w:p>
    <w:p w:rsidR="00E4281B" w:rsidRPr="00C74D2B" w:rsidRDefault="008A2AE2" w:rsidP="00C74D2B">
      <w:pPr>
        <w:pStyle w:val="ListParagraph"/>
        <w:numPr>
          <w:ilvl w:val="1"/>
          <w:numId w:val="29"/>
        </w:numPr>
        <w:spacing w:after="0"/>
        <w:jc w:val="both"/>
        <w:rPr>
          <w:rFonts w:ascii="Times New Roman" w:hAnsi="Times New Roman" w:cs="Times New Roman"/>
          <w:sz w:val="20"/>
          <w:szCs w:val="20"/>
          <w:lang w:bidi="si-LK"/>
        </w:rPr>
      </w:pPr>
      <w:r w:rsidRPr="00C74D2B">
        <w:rPr>
          <w:rFonts w:ascii="UN-Abhaya" w:hAnsi="UN-Abhaya" w:cs="UN-Abhaya"/>
          <w:sz w:val="20"/>
          <w:szCs w:val="20"/>
          <w:cs/>
          <w:lang w:bidi="si-LK"/>
        </w:rPr>
        <w:t>මහාවංස</w:t>
      </w:r>
    </w:p>
    <w:sectPr w:rsidR="00E4281B" w:rsidRPr="00C74D2B" w:rsidSect="008E3274">
      <w:pgSz w:w="8391" w:h="11907"/>
      <w:pgMar w:top="1152" w:right="1152" w:bottom="1152"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176623" w:rsidRDefault="00176623" w:rsidP="00F64541">
      <w:pPr>
        <w:spacing w:after="0" w:line="240" w:lineRule="auto"/>
      </w:pPr>
      <w:r>
        <w:separator/>
      </w:r>
    </w:p>
  </w:endnote>
  <w:endnote w:type="continuationSeparator" w:id="0">
    <w:p w:rsidR="00176623" w:rsidRDefault="00176623" w:rsidP="00F645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UN-Emanee">
    <w:panose1 w:val="01010100010101010101"/>
    <w:charset w:val="00"/>
    <w:family w:val="auto"/>
    <w:pitch w:val="variable"/>
    <w:sig w:usb0="80008003" w:usb1="0000204A" w:usb2="00000200" w:usb3="00000000" w:csb0="00000001" w:csb1="00000000"/>
  </w:font>
  <w:font w:name="UN-Abhaya">
    <w:panose1 w:val="01010100010101010101"/>
    <w:charset w:val="00"/>
    <w:family w:val="auto"/>
    <w:pitch w:val="variable"/>
    <w:sig w:usb0="80008003" w:usb1="0000204A" w:usb2="000002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Iskoola Pota">
    <w:panose1 w:val="020B0502040204020203"/>
    <w:charset w:val="00"/>
    <w:family w:val="swiss"/>
    <w:pitch w:val="variable"/>
    <w:sig w:usb0="00000003" w:usb1="00000000" w:usb2="00000200" w:usb3="00000000" w:csb0="00000001" w:csb1="00000000"/>
  </w:font>
  <w:font w:name="FMBindumathi">
    <w:altName w:val="Courier New"/>
    <w:charset w:val="00"/>
    <w:family w:val="auto"/>
    <w:pitch w:val="variable"/>
    <w:sig w:usb0="00000001" w:usb1="00000000" w:usb2="00000000" w:usb3="00000000" w:csb0="00000009"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17238443"/>
      <w:docPartObj>
        <w:docPartGallery w:val="Page Numbers (Bottom of Page)"/>
        <w:docPartUnique/>
      </w:docPartObj>
    </w:sdtPr>
    <w:sdtEndPr>
      <w:rPr>
        <w:noProof/>
      </w:rPr>
    </w:sdtEndPr>
    <w:sdtContent>
      <w:p w:rsidR="00C81623" w:rsidRDefault="00C81623">
        <w:pPr>
          <w:pStyle w:val="Footer"/>
          <w:jc w:val="center"/>
          <w:rPr>
            <w:noProof/>
          </w:rPr>
        </w:pPr>
        <w:r>
          <w:fldChar w:fldCharType="begin"/>
        </w:r>
        <w:r>
          <w:instrText xml:space="preserve"> PAGE   \* MERGEFORMAT </w:instrText>
        </w:r>
        <w:r>
          <w:fldChar w:fldCharType="separate"/>
        </w:r>
        <w:r>
          <w:rPr>
            <w:noProof/>
          </w:rPr>
          <w:t>iv</w:t>
        </w:r>
        <w:r>
          <w:rPr>
            <w:noProof/>
          </w:rPr>
          <w:fldChar w:fldCharType="end"/>
        </w:r>
      </w:p>
      <w:p w:rsidR="00C81623" w:rsidRPr="001F4DAC" w:rsidRDefault="00C81623" w:rsidP="00CA05CC">
        <w:pPr>
          <w:pStyle w:val="Footer"/>
          <w:jc w:val="center"/>
          <w:rPr>
            <w:i/>
            <w:iCs/>
            <w:color w:val="2E74B5"/>
          </w:rPr>
        </w:pPr>
        <w:r w:rsidRPr="001F4DAC">
          <w:rPr>
            <w:i/>
            <w:iCs/>
            <w:noProof/>
            <w:color w:val="2E74B5"/>
          </w:rPr>
          <w:t>Non-commertial Distribution</w:t>
        </w:r>
        <w:r>
          <w:rPr>
            <w:i/>
            <w:iCs/>
            <w:noProof/>
            <w:color w:val="2E74B5"/>
          </w:rPr>
          <w:t xml:space="preserve"> </w:t>
        </w:r>
      </w:p>
      <w:p w:rsidR="00C81623" w:rsidRDefault="00C81623">
        <w:pPr>
          <w:pStyle w:val="Footer"/>
          <w:jc w:val="center"/>
        </w:pPr>
      </w:p>
    </w:sdtContent>
  </w:sdt>
  <w:p w:rsidR="00C81623" w:rsidRDefault="00C81623" w:rsidP="00CF53D4">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24658164"/>
      <w:docPartObj>
        <w:docPartGallery w:val="Page Numbers (Bottom of Page)"/>
        <w:docPartUnique/>
      </w:docPartObj>
    </w:sdtPr>
    <w:sdtEndPr>
      <w:rPr>
        <w:noProof/>
      </w:rPr>
    </w:sdtEndPr>
    <w:sdtContent>
      <w:p w:rsidR="00C81623" w:rsidRDefault="00C81623">
        <w:pPr>
          <w:pStyle w:val="Footer"/>
          <w:jc w:val="center"/>
          <w:rPr>
            <w:noProof/>
          </w:rPr>
        </w:pPr>
        <w:r>
          <w:fldChar w:fldCharType="begin"/>
        </w:r>
        <w:r>
          <w:instrText xml:space="preserve"> PAGE   \* MERGEFORMAT </w:instrText>
        </w:r>
        <w:r>
          <w:fldChar w:fldCharType="separate"/>
        </w:r>
        <w:r>
          <w:rPr>
            <w:noProof/>
          </w:rPr>
          <w:t>362</w:t>
        </w:r>
        <w:r>
          <w:rPr>
            <w:noProof/>
          </w:rPr>
          <w:fldChar w:fldCharType="end"/>
        </w:r>
      </w:p>
      <w:p w:rsidR="00C81623" w:rsidRPr="001F4DAC" w:rsidRDefault="00C81623" w:rsidP="00CA05CC">
        <w:pPr>
          <w:pStyle w:val="Footer"/>
          <w:jc w:val="center"/>
          <w:rPr>
            <w:i/>
            <w:iCs/>
            <w:color w:val="2E74B5"/>
          </w:rPr>
        </w:pPr>
        <w:r w:rsidRPr="001F4DAC">
          <w:rPr>
            <w:i/>
            <w:iCs/>
            <w:noProof/>
            <w:color w:val="2E74B5"/>
          </w:rPr>
          <w:t>Non-commertial Distribution</w:t>
        </w:r>
        <w:r>
          <w:rPr>
            <w:i/>
            <w:iCs/>
            <w:noProof/>
            <w:color w:val="2E74B5"/>
          </w:rPr>
          <w:t xml:space="preserve"> </w:t>
        </w:r>
      </w:p>
      <w:p w:rsidR="00C81623" w:rsidRDefault="00C81623">
        <w:pPr>
          <w:pStyle w:val="Footer"/>
          <w:jc w:val="center"/>
        </w:pPr>
      </w:p>
    </w:sdtContent>
  </w:sdt>
  <w:p w:rsidR="00C81623" w:rsidRDefault="00C81623" w:rsidP="00CF53D4">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176623" w:rsidRDefault="00176623" w:rsidP="00F64541">
      <w:pPr>
        <w:spacing w:after="0" w:line="240" w:lineRule="auto"/>
      </w:pPr>
      <w:r>
        <w:separator/>
      </w:r>
    </w:p>
  </w:footnote>
  <w:footnote w:type="continuationSeparator" w:id="0">
    <w:p w:rsidR="00176623" w:rsidRDefault="00176623" w:rsidP="00F645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C81623" w:rsidRDefault="00C81623">
    <w:pPr>
      <w:pStyle w:val="Header"/>
    </w:pPr>
    <w:r>
      <w:ptab w:relativeTo="margin" w:alignment="center" w:leader="none"/>
    </w:r>
    <w:r>
      <w:ptab w:relativeTo="margin" w:alignment="right" w:leader="none"/>
    </w:r>
    <w:hyperlink w:anchor="ToC" w:history="1">
      <w:r w:rsidRPr="00CA05CC">
        <w:rPr>
          <w:rStyle w:val="Hyperlink"/>
          <w:rFonts w:ascii="UN-Abhaya" w:hAnsi="UN-Abhaya" w:cs="UN-Abhaya"/>
          <w:color w:val="auto"/>
          <w:cs/>
          <w:lang w:bidi="si-LK"/>
        </w:rPr>
        <w:t>පටුන</w:t>
      </w:r>
      <w:r w:rsidRPr="00CA05CC">
        <w:rPr>
          <w:rStyle w:val="Hyperlink"/>
          <w:rFonts w:ascii="UN-Abhaya" w:hAnsi="UN-Abhaya" w:cs="UN-Abhaya"/>
          <w:color w:val="auto"/>
          <w:lang w:bidi="si-LK"/>
        </w:rPr>
        <w:t xml:space="preserve"> </w:t>
      </w:r>
      <w:r w:rsidRPr="00CA05CC">
        <w:rPr>
          <w:rStyle w:val="Hyperlink"/>
          <w:rFonts w:ascii="UN-Abhaya" w:hAnsi="UN-Abhaya" w:cs="UN-Abhaya"/>
          <w:color w:val="auto"/>
          <w:cs/>
          <w:lang w:bidi="si-LK"/>
        </w:rPr>
        <w:t>වෙත</w:t>
      </w:r>
    </w:hyperlink>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C81623" w:rsidRDefault="00C81623">
    <w:pPr>
      <w:pStyle w:val="Header"/>
    </w:pPr>
    <w:r>
      <w:ptab w:relativeTo="margin" w:alignment="center" w:leader="none"/>
    </w:r>
    <w:r w:rsidRPr="00CA05CC">
      <w:rPr>
        <w:rFonts w:cs="Iskoola Pota"/>
        <w:cs/>
        <w:lang w:bidi="si-LK"/>
      </w:rPr>
      <w:t xml:space="preserve"> </w:t>
    </w:r>
    <w:r w:rsidRPr="00CA05CC">
      <w:rPr>
        <w:rFonts w:ascii="UN-Abhaya" w:hAnsi="UN-Abhaya" w:cs="UN-Abhaya"/>
        <w:cs/>
        <w:lang w:bidi="si-LK"/>
      </w:rPr>
      <w:t>සූවිසි මහ ගුණය</w:t>
    </w:r>
    <w:r>
      <w:ptab w:relativeTo="margin" w:alignment="right" w:leader="none"/>
    </w:r>
    <w:hyperlink w:anchor="ToC" w:history="1">
      <w:r w:rsidRPr="00CA05CC">
        <w:rPr>
          <w:rStyle w:val="Hyperlink"/>
          <w:rFonts w:ascii="UN-Abhaya" w:hAnsi="UN-Abhaya" w:cs="UN-Abhaya"/>
          <w:color w:val="auto"/>
          <w:cs/>
          <w:lang w:bidi="si-LK"/>
        </w:rPr>
        <w:t>පටුන</w:t>
      </w:r>
      <w:r w:rsidRPr="00CA05CC">
        <w:rPr>
          <w:rStyle w:val="Hyperlink"/>
          <w:rFonts w:ascii="UN-Abhaya" w:hAnsi="UN-Abhaya" w:cs="UN-Abhaya"/>
          <w:color w:val="auto"/>
          <w:lang w:bidi="si-LK"/>
        </w:rPr>
        <w:t xml:space="preserve"> </w:t>
      </w:r>
      <w:r w:rsidRPr="00CA05CC">
        <w:rPr>
          <w:rStyle w:val="Hyperlink"/>
          <w:rFonts w:ascii="UN-Abhaya" w:hAnsi="UN-Abhaya" w:cs="UN-Abhaya"/>
          <w:color w:val="auto"/>
          <w:cs/>
          <w:lang w:bidi="si-LK"/>
        </w:rPr>
        <w:t>වෙත</w:t>
      </w:r>
    </w:hyperlink>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984563"/>
    <w:multiLevelType w:val="hybridMultilevel"/>
    <w:tmpl w:val="4C8CF3D8"/>
    <w:lvl w:ilvl="0" w:tplc="806C1EB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EC1CD0"/>
    <w:multiLevelType w:val="hybridMultilevel"/>
    <w:tmpl w:val="93964DFC"/>
    <w:lvl w:ilvl="0" w:tplc="1870FA8C">
      <w:start w:val="1"/>
      <w:numFmt w:val="decimal"/>
      <w:lvlText w:val="0%1."/>
      <w:lvlJc w:val="left"/>
      <w:pPr>
        <w:ind w:left="720" w:hanging="360"/>
      </w:pPr>
      <w:rPr>
        <w:rFonts w:ascii="Times New Roman" w:hAnsi="Times New Roman" w:cs="Times New Roman"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0E200BF6"/>
    <w:multiLevelType w:val="hybridMultilevel"/>
    <w:tmpl w:val="883CDD84"/>
    <w:lvl w:ilvl="0" w:tplc="D5F8221A">
      <w:start w:val="1"/>
      <w:numFmt w:val="decimal"/>
      <w:lvlText w:val="%1."/>
      <w:lvlJc w:val="left"/>
      <w:pPr>
        <w:ind w:left="360" w:hanging="360"/>
      </w:pPr>
      <w:rPr>
        <w:rFonts w:hint="default"/>
        <w:sz w:val="32"/>
        <w:szCs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EC417B0"/>
    <w:multiLevelType w:val="hybridMultilevel"/>
    <w:tmpl w:val="03F2D75E"/>
    <w:lvl w:ilvl="0" w:tplc="B81E0646">
      <w:start w:val="1"/>
      <w:numFmt w:val="decimal"/>
      <w:lvlText w:val="(0%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0C60FC"/>
    <w:multiLevelType w:val="hybridMultilevel"/>
    <w:tmpl w:val="6B24C51C"/>
    <w:lvl w:ilvl="0" w:tplc="E8C67120">
      <w:start w:val="1"/>
      <w:numFmt w:val="decimalZero"/>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1341521A"/>
    <w:multiLevelType w:val="hybridMultilevel"/>
    <w:tmpl w:val="099CF2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D9646A"/>
    <w:multiLevelType w:val="hybridMultilevel"/>
    <w:tmpl w:val="FCDE5F60"/>
    <w:lvl w:ilvl="0" w:tplc="515EF7C6">
      <w:start w:val="1"/>
      <w:numFmt w:val="decimal"/>
      <w:lvlText w:val="%1."/>
      <w:lvlJc w:val="left"/>
      <w:pPr>
        <w:ind w:left="216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909267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BB94C77"/>
    <w:multiLevelType w:val="hybridMultilevel"/>
    <w:tmpl w:val="70EEC6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330256"/>
    <w:multiLevelType w:val="hybridMultilevel"/>
    <w:tmpl w:val="B8287C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C0B4D25"/>
    <w:multiLevelType w:val="hybridMultilevel"/>
    <w:tmpl w:val="A2622370"/>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1" w15:restartNumberingAfterBreak="0">
    <w:nsid w:val="2DD45448"/>
    <w:multiLevelType w:val="hybridMultilevel"/>
    <w:tmpl w:val="441673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1D16970"/>
    <w:multiLevelType w:val="hybridMultilevel"/>
    <w:tmpl w:val="67DA78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272076F"/>
    <w:multiLevelType w:val="hybridMultilevel"/>
    <w:tmpl w:val="98E290F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33FF6BC1"/>
    <w:multiLevelType w:val="hybridMultilevel"/>
    <w:tmpl w:val="3EC0AE6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46368E2"/>
    <w:multiLevelType w:val="hybridMultilevel"/>
    <w:tmpl w:val="FA3EC5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7E0444E"/>
    <w:multiLevelType w:val="hybridMultilevel"/>
    <w:tmpl w:val="3DE6F608"/>
    <w:lvl w:ilvl="0" w:tplc="EA7429E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B084F5C"/>
    <w:multiLevelType w:val="hybridMultilevel"/>
    <w:tmpl w:val="91C240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B1F515E"/>
    <w:multiLevelType w:val="hybridMultilevel"/>
    <w:tmpl w:val="5F6894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E51612A"/>
    <w:multiLevelType w:val="hybridMultilevel"/>
    <w:tmpl w:val="3ED83EB4"/>
    <w:lvl w:ilvl="0" w:tplc="212614E0">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45004847"/>
    <w:multiLevelType w:val="hybridMultilevel"/>
    <w:tmpl w:val="6A3875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A2B1958"/>
    <w:multiLevelType w:val="hybridMultilevel"/>
    <w:tmpl w:val="04EC27B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2" w15:restartNumberingAfterBreak="0">
    <w:nsid w:val="4E0C5B46"/>
    <w:multiLevelType w:val="hybridMultilevel"/>
    <w:tmpl w:val="D51ACA7E"/>
    <w:lvl w:ilvl="0" w:tplc="F8686AFC">
      <w:start w:val="1"/>
      <w:numFmt w:val="decimal"/>
      <w:lvlText w:val="%1."/>
      <w:lvlJc w:val="left"/>
      <w:pPr>
        <w:ind w:left="720" w:hanging="360"/>
      </w:pPr>
      <w:rPr>
        <w:rFonts w:ascii="Times New Roman" w:hAnsi="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0156D1D"/>
    <w:multiLevelType w:val="hybridMultilevel"/>
    <w:tmpl w:val="623C0D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06C0E15"/>
    <w:multiLevelType w:val="hybridMultilevel"/>
    <w:tmpl w:val="BDB415A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59E43FD3"/>
    <w:multiLevelType w:val="hybridMultilevel"/>
    <w:tmpl w:val="6C4659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37D764C"/>
    <w:multiLevelType w:val="hybridMultilevel"/>
    <w:tmpl w:val="229635E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63935639"/>
    <w:multiLevelType w:val="hybridMultilevel"/>
    <w:tmpl w:val="42D2038E"/>
    <w:lvl w:ilvl="0" w:tplc="D7C2E71C">
      <w:start w:val="4"/>
      <w:numFmt w:val="decimal"/>
      <w:lvlText w:val="%1."/>
      <w:lvlJc w:val="left"/>
      <w:pPr>
        <w:ind w:left="1080" w:hanging="360"/>
      </w:pPr>
      <w:rPr>
        <w:rFonts w:hint="default"/>
        <w:b/>
        <w:bCs/>
        <w:sz w:val="28"/>
        <w:szCs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63D8278C"/>
    <w:multiLevelType w:val="hybridMultilevel"/>
    <w:tmpl w:val="A52636A8"/>
    <w:lvl w:ilvl="0" w:tplc="3942FE7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6563848"/>
    <w:multiLevelType w:val="hybridMultilevel"/>
    <w:tmpl w:val="9CBED0A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741461B4"/>
    <w:multiLevelType w:val="hybridMultilevel"/>
    <w:tmpl w:val="0D44687E"/>
    <w:lvl w:ilvl="0" w:tplc="515EF7C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753411EA"/>
    <w:multiLevelType w:val="hybridMultilevel"/>
    <w:tmpl w:val="DAA6A434"/>
    <w:lvl w:ilvl="0" w:tplc="49EE7E66">
      <w:start w:val="1"/>
      <w:numFmt w:val="decimal"/>
      <w:lvlText w:val="%1."/>
      <w:lvlJc w:val="left"/>
      <w:pPr>
        <w:ind w:left="324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15:restartNumberingAfterBreak="0">
    <w:nsid w:val="784D7BAE"/>
    <w:multiLevelType w:val="hybridMultilevel"/>
    <w:tmpl w:val="180E30F0"/>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3" w15:restartNumberingAfterBreak="0">
    <w:nsid w:val="7DA32A8D"/>
    <w:multiLevelType w:val="hybridMultilevel"/>
    <w:tmpl w:val="A8F8DF5A"/>
    <w:lvl w:ilvl="0" w:tplc="49EE7E66">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24"/>
  </w:num>
  <w:num w:numId="4">
    <w:abstractNumId w:val="22"/>
  </w:num>
  <w:num w:numId="5">
    <w:abstractNumId w:val="3"/>
  </w:num>
  <w:num w:numId="6">
    <w:abstractNumId w:val="1"/>
  </w:num>
  <w:num w:numId="7">
    <w:abstractNumId w:val="2"/>
  </w:num>
  <w:num w:numId="8">
    <w:abstractNumId w:val="27"/>
  </w:num>
  <w:num w:numId="9">
    <w:abstractNumId w:val="21"/>
  </w:num>
  <w:num w:numId="10">
    <w:abstractNumId w:val="4"/>
  </w:num>
  <w:num w:numId="11">
    <w:abstractNumId w:val="13"/>
  </w:num>
  <w:num w:numId="12">
    <w:abstractNumId w:val="16"/>
  </w:num>
  <w:num w:numId="13">
    <w:abstractNumId w:val="29"/>
  </w:num>
  <w:num w:numId="14">
    <w:abstractNumId w:val="0"/>
  </w:num>
  <w:num w:numId="15">
    <w:abstractNumId w:val="9"/>
  </w:num>
  <w:num w:numId="16">
    <w:abstractNumId w:val="32"/>
  </w:num>
  <w:num w:numId="17">
    <w:abstractNumId w:val="7"/>
  </w:num>
  <w:num w:numId="18">
    <w:abstractNumId w:val="20"/>
  </w:num>
  <w:num w:numId="19">
    <w:abstractNumId w:val="11"/>
  </w:num>
  <w:num w:numId="20">
    <w:abstractNumId w:val="12"/>
  </w:num>
  <w:num w:numId="21">
    <w:abstractNumId w:val="14"/>
  </w:num>
  <w:num w:numId="22">
    <w:abstractNumId w:val="23"/>
  </w:num>
  <w:num w:numId="23">
    <w:abstractNumId w:val="8"/>
  </w:num>
  <w:num w:numId="24">
    <w:abstractNumId w:val="28"/>
  </w:num>
  <w:num w:numId="25">
    <w:abstractNumId w:val="15"/>
  </w:num>
  <w:num w:numId="26">
    <w:abstractNumId w:val="25"/>
  </w:num>
  <w:num w:numId="27">
    <w:abstractNumId w:val="18"/>
  </w:num>
  <w:num w:numId="28">
    <w:abstractNumId w:val="26"/>
  </w:num>
  <w:num w:numId="29">
    <w:abstractNumId w:val="17"/>
  </w:num>
  <w:num w:numId="30">
    <w:abstractNumId w:val="10"/>
  </w:num>
  <w:num w:numId="31">
    <w:abstractNumId w:val="33"/>
  </w:num>
  <w:num w:numId="32">
    <w:abstractNumId w:val="31"/>
  </w:num>
  <w:num w:numId="33">
    <w:abstractNumId w:val="30"/>
  </w:num>
  <w:num w:numId="34">
    <w:abstractNumId w:val="6"/>
  </w:num>
  <w:num w:numId="3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B2C93"/>
    <w:rsid w:val="00000F63"/>
    <w:rsid w:val="00001071"/>
    <w:rsid w:val="000021FC"/>
    <w:rsid w:val="00002BFB"/>
    <w:rsid w:val="000030C4"/>
    <w:rsid w:val="0000346D"/>
    <w:rsid w:val="00005256"/>
    <w:rsid w:val="00005517"/>
    <w:rsid w:val="000103A2"/>
    <w:rsid w:val="0001059B"/>
    <w:rsid w:val="00010C72"/>
    <w:rsid w:val="00012089"/>
    <w:rsid w:val="00012437"/>
    <w:rsid w:val="000128D9"/>
    <w:rsid w:val="000131AA"/>
    <w:rsid w:val="0001382B"/>
    <w:rsid w:val="00013CEE"/>
    <w:rsid w:val="00015859"/>
    <w:rsid w:val="00015A65"/>
    <w:rsid w:val="000164D3"/>
    <w:rsid w:val="00016956"/>
    <w:rsid w:val="00020C5A"/>
    <w:rsid w:val="00021942"/>
    <w:rsid w:val="00022A77"/>
    <w:rsid w:val="00023979"/>
    <w:rsid w:val="00025DE9"/>
    <w:rsid w:val="00027CDB"/>
    <w:rsid w:val="00031030"/>
    <w:rsid w:val="0003113B"/>
    <w:rsid w:val="00031986"/>
    <w:rsid w:val="0003230C"/>
    <w:rsid w:val="00032F01"/>
    <w:rsid w:val="00033083"/>
    <w:rsid w:val="0003494F"/>
    <w:rsid w:val="00036065"/>
    <w:rsid w:val="000362BB"/>
    <w:rsid w:val="00037E85"/>
    <w:rsid w:val="0004130E"/>
    <w:rsid w:val="000420A4"/>
    <w:rsid w:val="0004392C"/>
    <w:rsid w:val="00044CD5"/>
    <w:rsid w:val="00044EE9"/>
    <w:rsid w:val="00045DBC"/>
    <w:rsid w:val="00046120"/>
    <w:rsid w:val="00046DFD"/>
    <w:rsid w:val="00050035"/>
    <w:rsid w:val="0005036A"/>
    <w:rsid w:val="000506B8"/>
    <w:rsid w:val="00051E26"/>
    <w:rsid w:val="00051F4D"/>
    <w:rsid w:val="000520FB"/>
    <w:rsid w:val="00052A6F"/>
    <w:rsid w:val="00056DE8"/>
    <w:rsid w:val="00057113"/>
    <w:rsid w:val="0005750E"/>
    <w:rsid w:val="00057BE3"/>
    <w:rsid w:val="00060B98"/>
    <w:rsid w:val="00061AA8"/>
    <w:rsid w:val="000621F4"/>
    <w:rsid w:val="00062397"/>
    <w:rsid w:val="00063704"/>
    <w:rsid w:val="00065666"/>
    <w:rsid w:val="000658B0"/>
    <w:rsid w:val="00065996"/>
    <w:rsid w:val="00065D72"/>
    <w:rsid w:val="00066726"/>
    <w:rsid w:val="0006736B"/>
    <w:rsid w:val="00067907"/>
    <w:rsid w:val="0007149B"/>
    <w:rsid w:val="0007192E"/>
    <w:rsid w:val="000728C6"/>
    <w:rsid w:val="000728D8"/>
    <w:rsid w:val="00072EC0"/>
    <w:rsid w:val="00073FEE"/>
    <w:rsid w:val="00074689"/>
    <w:rsid w:val="0007610E"/>
    <w:rsid w:val="00076FD2"/>
    <w:rsid w:val="00080303"/>
    <w:rsid w:val="00081EBE"/>
    <w:rsid w:val="00082BE4"/>
    <w:rsid w:val="00083272"/>
    <w:rsid w:val="000844FA"/>
    <w:rsid w:val="000850DD"/>
    <w:rsid w:val="0008638B"/>
    <w:rsid w:val="00087025"/>
    <w:rsid w:val="00087B56"/>
    <w:rsid w:val="00087E4E"/>
    <w:rsid w:val="00091091"/>
    <w:rsid w:val="000932B6"/>
    <w:rsid w:val="00093315"/>
    <w:rsid w:val="000941A9"/>
    <w:rsid w:val="00094857"/>
    <w:rsid w:val="000949BF"/>
    <w:rsid w:val="00096A3C"/>
    <w:rsid w:val="00096B83"/>
    <w:rsid w:val="0009775A"/>
    <w:rsid w:val="0009792C"/>
    <w:rsid w:val="000A10E3"/>
    <w:rsid w:val="000A1501"/>
    <w:rsid w:val="000A1AA0"/>
    <w:rsid w:val="000A1CBC"/>
    <w:rsid w:val="000A1CF7"/>
    <w:rsid w:val="000A21D2"/>
    <w:rsid w:val="000A30D2"/>
    <w:rsid w:val="000A3C75"/>
    <w:rsid w:val="000A53A9"/>
    <w:rsid w:val="000A60B1"/>
    <w:rsid w:val="000A6D1B"/>
    <w:rsid w:val="000A7698"/>
    <w:rsid w:val="000A7F85"/>
    <w:rsid w:val="000B194E"/>
    <w:rsid w:val="000B1F12"/>
    <w:rsid w:val="000B2C33"/>
    <w:rsid w:val="000B3B5A"/>
    <w:rsid w:val="000B50D0"/>
    <w:rsid w:val="000B5453"/>
    <w:rsid w:val="000B5628"/>
    <w:rsid w:val="000B5D8B"/>
    <w:rsid w:val="000B6C24"/>
    <w:rsid w:val="000C0BCE"/>
    <w:rsid w:val="000C1EF3"/>
    <w:rsid w:val="000C43EF"/>
    <w:rsid w:val="000C5206"/>
    <w:rsid w:val="000C6492"/>
    <w:rsid w:val="000C6D61"/>
    <w:rsid w:val="000C6D8E"/>
    <w:rsid w:val="000C72A0"/>
    <w:rsid w:val="000C72C6"/>
    <w:rsid w:val="000C7925"/>
    <w:rsid w:val="000C7CFB"/>
    <w:rsid w:val="000D085A"/>
    <w:rsid w:val="000D0996"/>
    <w:rsid w:val="000D1853"/>
    <w:rsid w:val="000D2FC4"/>
    <w:rsid w:val="000D31E4"/>
    <w:rsid w:val="000D3B4D"/>
    <w:rsid w:val="000D43BF"/>
    <w:rsid w:val="000D4635"/>
    <w:rsid w:val="000D4B21"/>
    <w:rsid w:val="000D5252"/>
    <w:rsid w:val="000D6C64"/>
    <w:rsid w:val="000D6FAA"/>
    <w:rsid w:val="000D740B"/>
    <w:rsid w:val="000E0595"/>
    <w:rsid w:val="000E1902"/>
    <w:rsid w:val="000E3283"/>
    <w:rsid w:val="000E32CA"/>
    <w:rsid w:val="000E3F49"/>
    <w:rsid w:val="000E4600"/>
    <w:rsid w:val="000E4B7B"/>
    <w:rsid w:val="000E4CA5"/>
    <w:rsid w:val="000E6675"/>
    <w:rsid w:val="000F007F"/>
    <w:rsid w:val="000F00AF"/>
    <w:rsid w:val="000F00CE"/>
    <w:rsid w:val="000F035F"/>
    <w:rsid w:val="000F0DCF"/>
    <w:rsid w:val="000F2783"/>
    <w:rsid w:val="000F293B"/>
    <w:rsid w:val="000F2F8F"/>
    <w:rsid w:val="000F43CB"/>
    <w:rsid w:val="000F51AF"/>
    <w:rsid w:val="000F5884"/>
    <w:rsid w:val="000F754E"/>
    <w:rsid w:val="000F7C60"/>
    <w:rsid w:val="000F7D5E"/>
    <w:rsid w:val="001006D1"/>
    <w:rsid w:val="00100FB4"/>
    <w:rsid w:val="0010240B"/>
    <w:rsid w:val="00104FD2"/>
    <w:rsid w:val="001050C1"/>
    <w:rsid w:val="00105AE7"/>
    <w:rsid w:val="0010720E"/>
    <w:rsid w:val="00107540"/>
    <w:rsid w:val="0010774F"/>
    <w:rsid w:val="00107A81"/>
    <w:rsid w:val="00112BF8"/>
    <w:rsid w:val="00113260"/>
    <w:rsid w:val="00113C52"/>
    <w:rsid w:val="00115B43"/>
    <w:rsid w:val="00116441"/>
    <w:rsid w:val="001169B0"/>
    <w:rsid w:val="0012102F"/>
    <w:rsid w:val="001212E1"/>
    <w:rsid w:val="00121922"/>
    <w:rsid w:val="001224BB"/>
    <w:rsid w:val="001238AE"/>
    <w:rsid w:val="001257F7"/>
    <w:rsid w:val="00125C21"/>
    <w:rsid w:val="00125CC1"/>
    <w:rsid w:val="00125F65"/>
    <w:rsid w:val="0012634D"/>
    <w:rsid w:val="00126A1C"/>
    <w:rsid w:val="00126D39"/>
    <w:rsid w:val="00127F90"/>
    <w:rsid w:val="0013014C"/>
    <w:rsid w:val="0013019B"/>
    <w:rsid w:val="0013288E"/>
    <w:rsid w:val="00134E0B"/>
    <w:rsid w:val="00135308"/>
    <w:rsid w:val="00135438"/>
    <w:rsid w:val="0013562E"/>
    <w:rsid w:val="00136DE8"/>
    <w:rsid w:val="0013705E"/>
    <w:rsid w:val="001374AD"/>
    <w:rsid w:val="00137C6F"/>
    <w:rsid w:val="0014173C"/>
    <w:rsid w:val="001419F2"/>
    <w:rsid w:val="001427D9"/>
    <w:rsid w:val="00144D34"/>
    <w:rsid w:val="001452B5"/>
    <w:rsid w:val="001473F7"/>
    <w:rsid w:val="00147DEA"/>
    <w:rsid w:val="00151940"/>
    <w:rsid w:val="00152609"/>
    <w:rsid w:val="001533FB"/>
    <w:rsid w:val="00153491"/>
    <w:rsid w:val="00153E60"/>
    <w:rsid w:val="001552DC"/>
    <w:rsid w:val="0015560C"/>
    <w:rsid w:val="00155966"/>
    <w:rsid w:val="001567EA"/>
    <w:rsid w:val="00161615"/>
    <w:rsid w:val="001620B4"/>
    <w:rsid w:val="001646A6"/>
    <w:rsid w:val="001708BC"/>
    <w:rsid w:val="00172D2B"/>
    <w:rsid w:val="00173844"/>
    <w:rsid w:val="0017481A"/>
    <w:rsid w:val="00174882"/>
    <w:rsid w:val="001752FB"/>
    <w:rsid w:val="00175FFF"/>
    <w:rsid w:val="00176623"/>
    <w:rsid w:val="00176B80"/>
    <w:rsid w:val="001776D6"/>
    <w:rsid w:val="00180057"/>
    <w:rsid w:val="00181DD8"/>
    <w:rsid w:val="0018247A"/>
    <w:rsid w:val="00182651"/>
    <w:rsid w:val="00182750"/>
    <w:rsid w:val="001833F8"/>
    <w:rsid w:val="00184348"/>
    <w:rsid w:val="001853FD"/>
    <w:rsid w:val="00185838"/>
    <w:rsid w:val="00187385"/>
    <w:rsid w:val="00190D61"/>
    <w:rsid w:val="00191C73"/>
    <w:rsid w:val="00193745"/>
    <w:rsid w:val="001937AB"/>
    <w:rsid w:val="00194315"/>
    <w:rsid w:val="001953BD"/>
    <w:rsid w:val="0019629D"/>
    <w:rsid w:val="00197DAB"/>
    <w:rsid w:val="00197FF3"/>
    <w:rsid w:val="001A0C54"/>
    <w:rsid w:val="001A16A5"/>
    <w:rsid w:val="001A3131"/>
    <w:rsid w:val="001A3A03"/>
    <w:rsid w:val="001A41AB"/>
    <w:rsid w:val="001A42D6"/>
    <w:rsid w:val="001A5360"/>
    <w:rsid w:val="001A5557"/>
    <w:rsid w:val="001A5D69"/>
    <w:rsid w:val="001A5EBB"/>
    <w:rsid w:val="001A762F"/>
    <w:rsid w:val="001A7892"/>
    <w:rsid w:val="001A7F61"/>
    <w:rsid w:val="001B294D"/>
    <w:rsid w:val="001B3284"/>
    <w:rsid w:val="001B5007"/>
    <w:rsid w:val="001B51F4"/>
    <w:rsid w:val="001B6DE8"/>
    <w:rsid w:val="001B79E8"/>
    <w:rsid w:val="001B7F63"/>
    <w:rsid w:val="001C0C5A"/>
    <w:rsid w:val="001C2A3E"/>
    <w:rsid w:val="001C3B00"/>
    <w:rsid w:val="001C3B47"/>
    <w:rsid w:val="001C49BA"/>
    <w:rsid w:val="001C4D6C"/>
    <w:rsid w:val="001C68FA"/>
    <w:rsid w:val="001C7A00"/>
    <w:rsid w:val="001D0213"/>
    <w:rsid w:val="001D0497"/>
    <w:rsid w:val="001D05FD"/>
    <w:rsid w:val="001D0657"/>
    <w:rsid w:val="001D1053"/>
    <w:rsid w:val="001D10F9"/>
    <w:rsid w:val="001D15D9"/>
    <w:rsid w:val="001D1633"/>
    <w:rsid w:val="001D166F"/>
    <w:rsid w:val="001D1C57"/>
    <w:rsid w:val="001D1C7A"/>
    <w:rsid w:val="001D2E2D"/>
    <w:rsid w:val="001D6FA1"/>
    <w:rsid w:val="001D7D08"/>
    <w:rsid w:val="001E0421"/>
    <w:rsid w:val="001E4526"/>
    <w:rsid w:val="001E509B"/>
    <w:rsid w:val="001E5EC3"/>
    <w:rsid w:val="001E7555"/>
    <w:rsid w:val="001F19E4"/>
    <w:rsid w:val="001F21AB"/>
    <w:rsid w:val="001F2CF1"/>
    <w:rsid w:val="001F4014"/>
    <w:rsid w:val="001F5B5A"/>
    <w:rsid w:val="002017DA"/>
    <w:rsid w:val="002020B2"/>
    <w:rsid w:val="0020375E"/>
    <w:rsid w:val="00204E1E"/>
    <w:rsid w:val="00205E02"/>
    <w:rsid w:val="00206144"/>
    <w:rsid w:val="002063B3"/>
    <w:rsid w:val="00207B5B"/>
    <w:rsid w:val="0021037A"/>
    <w:rsid w:val="00211F3D"/>
    <w:rsid w:val="002129F7"/>
    <w:rsid w:val="00212C99"/>
    <w:rsid w:val="002135E7"/>
    <w:rsid w:val="00215B9E"/>
    <w:rsid w:val="00215F85"/>
    <w:rsid w:val="00221377"/>
    <w:rsid w:val="00221C88"/>
    <w:rsid w:val="002225A8"/>
    <w:rsid w:val="0022373E"/>
    <w:rsid w:val="0022406F"/>
    <w:rsid w:val="00224397"/>
    <w:rsid w:val="002253D5"/>
    <w:rsid w:val="00225E97"/>
    <w:rsid w:val="00226D20"/>
    <w:rsid w:val="00227372"/>
    <w:rsid w:val="00227746"/>
    <w:rsid w:val="002331A0"/>
    <w:rsid w:val="002339AC"/>
    <w:rsid w:val="00234B2B"/>
    <w:rsid w:val="00234BA6"/>
    <w:rsid w:val="002353B7"/>
    <w:rsid w:val="002356C3"/>
    <w:rsid w:val="00235CC3"/>
    <w:rsid w:val="00235D5C"/>
    <w:rsid w:val="002364BC"/>
    <w:rsid w:val="002370A6"/>
    <w:rsid w:val="00237289"/>
    <w:rsid w:val="00240621"/>
    <w:rsid w:val="0024218C"/>
    <w:rsid w:val="00242AE2"/>
    <w:rsid w:val="0024435F"/>
    <w:rsid w:val="00244965"/>
    <w:rsid w:val="00244DEA"/>
    <w:rsid w:val="0024557D"/>
    <w:rsid w:val="00245F87"/>
    <w:rsid w:val="00246A1D"/>
    <w:rsid w:val="0024772B"/>
    <w:rsid w:val="00250C48"/>
    <w:rsid w:val="0025253C"/>
    <w:rsid w:val="00256510"/>
    <w:rsid w:val="002607AA"/>
    <w:rsid w:val="002622A8"/>
    <w:rsid w:val="002634CA"/>
    <w:rsid w:val="002641AD"/>
    <w:rsid w:val="00265A07"/>
    <w:rsid w:val="00265E84"/>
    <w:rsid w:val="0026644E"/>
    <w:rsid w:val="0026773D"/>
    <w:rsid w:val="0027075A"/>
    <w:rsid w:val="0027122C"/>
    <w:rsid w:val="002730E1"/>
    <w:rsid w:val="0027327B"/>
    <w:rsid w:val="00273D60"/>
    <w:rsid w:val="00274706"/>
    <w:rsid w:val="00274F16"/>
    <w:rsid w:val="00274F41"/>
    <w:rsid w:val="002755CC"/>
    <w:rsid w:val="00275A8D"/>
    <w:rsid w:val="0027663C"/>
    <w:rsid w:val="002773F8"/>
    <w:rsid w:val="00277BB2"/>
    <w:rsid w:val="00280879"/>
    <w:rsid w:val="00280AFA"/>
    <w:rsid w:val="00280EE1"/>
    <w:rsid w:val="00281AF7"/>
    <w:rsid w:val="00283484"/>
    <w:rsid w:val="002854F8"/>
    <w:rsid w:val="00285BFE"/>
    <w:rsid w:val="00285DA2"/>
    <w:rsid w:val="00286045"/>
    <w:rsid w:val="00286C57"/>
    <w:rsid w:val="00290105"/>
    <w:rsid w:val="002914C9"/>
    <w:rsid w:val="00291BC9"/>
    <w:rsid w:val="00292F07"/>
    <w:rsid w:val="002936BB"/>
    <w:rsid w:val="00294166"/>
    <w:rsid w:val="0029478D"/>
    <w:rsid w:val="00294A99"/>
    <w:rsid w:val="002959F8"/>
    <w:rsid w:val="00295E74"/>
    <w:rsid w:val="00296C15"/>
    <w:rsid w:val="0029720B"/>
    <w:rsid w:val="00297D1E"/>
    <w:rsid w:val="002A0114"/>
    <w:rsid w:val="002A05D6"/>
    <w:rsid w:val="002A1F15"/>
    <w:rsid w:val="002A219D"/>
    <w:rsid w:val="002A7029"/>
    <w:rsid w:val="002B0369"/>
    <w:rsid w:val="002B0D2E"/>
    <w:rsid w:val="002B0F60"/>
    <w:rsid w:val="002B2C93"/>
    <w:rsid w:val="002B2EE6"/>
    <w:rsid w:val="002B2FA5"/>
    <w:rsid w:val="002B30D3"/>
    <w:rsid w:val="002B3B80"/>
    <w:rsid w:val="002B581F"/>
    <w:rsid w:val="002B63E4"/>
    <w:rsid w:val="002B6807"/>
    <w:rsid w:val="002B69C5"/>
    <w:rsid w:val="002B7B12"/>
    <w:rsid w:val="002C0FA5"/>
    <w:rsid w:val="002C1053"/>
    <w:rsid w:val="002C11C6"/>
    <w:rsid w:val="002C3008"/>
    <w:rsid w:val="002C35AF"/>
    <w:rsid w:val="002C4388"/>
    <w:rsid w:val="002C48C8"/>
    <w:rsid w:val="002C7525"/>
    <w:rsid w:val="002D0C63"/>
    <w:rsid w:val="002D1550"/>
    <w:rsid w:val="002D3689"/>
    <w:rsid w:val="002D374D"/>
    <w:rsid w:val="002D3985"/>
    <w:rsid w:val="002D3A16"/>
    <w:rsid w:val="002D3F4A"/>
    <w:rsid w:val="002D429E"/>
    <w:rsid w:val="002D47BD"/>
    <w:rsid w:val="002D48AC"/>
    <w:rsid w:val="002D5747"/>
    <w:rsid w:val="002D69B3"/>
    <w:rsid w:val="002E3805"/>
    <w:rsid w:val="002E54A3"/>
    <w:rsid w:val="002E56DA"/>
    <w:rsid w:val="002E5ACA"/>
    <w:rsid w:val="002E69E6"/>
    <w:rsid w:val="002F03CC"/>
    <w:rsid w:val="002F0578"/>
    <w:rsid w:val="002F2D42"/>
    <w:rsid w:val="002F3D13"/>
    <w:rsid w:val="002F4947"/>
    <w:rsid w:val="002F4BD3"/>
    <w:rsid w:val="002F4C13"/>
    <w:rsid w:val="002F4C1A"/>
    <w:rsid w:val="002F4E59"/>
    <w:rsid w:val="002F63A1"/>
    <w:rsid w:val="002F6877"/>
    <w:rsid w:val="002F7220"/>
    <w:rsid w:val="003003C3"/>
    <w:rsid w:val="00300404"/>
    <w:rsid w:val="00301208"/>
    <w:rsid w:val="00302586"/>
    <w:rsid w:val="00304429"/>
    <w:rsid w:val="00305BD4"/>
    <w:rsid w:val="00307F8C"/>
    <w:rsid w:val="00310140"/>
    <w:rsid w:val="003129E5"/>
    <w:rsid w:val="0031396B"/>
    <w:rsid w:val="00314C26"/>
    <w:rsid w:val="0031509E"/>
    <w:rsid w:val="00315748"/>
    <w:rsid w:val="00315E59"/>
    <w:rsid w:val="003170E0"/>
    <w:rsid w:val="0032157E"/>
    <w:rsid w:val="00324CD9"/>
    <w:rsid w:val="00325013"/>
    <w:rsid w:val="00325381"/>
    <w:rsid w:val="00326C59"/>
    <w:rsid w:val="0032702A"/>
    <w:rsid w:val="003305F0"/>
    <w:rsid w:val="003313A1"/>
    <w:rsid w:val="003317B8"/>
    <w:rsid w:val="003344EF"/>
    <w:rsid w:val="00334AAC"/>
    <w:rsid w:val="003364E5"/>
    <w:rsid w:val="00336D4D"/>
    <w:rsid w:val="0033726E"/>
    <w:rsid w:val="0033727F"/>
    <w:rsid w:val="0034007C"/>
    <w:rsid w:val="0034133F"/>
    <w:rsid w:val="00341625"/>
    <w:rsid w:val="00342306"/>
    <w:rsid w:val="00345487"/>
    <w:rsid w:val="00345F84"/>
    <w:rsid w:val="00346124"/>
    <w:rsid w:val="00346AA0"/>
    <w:rsid w:val="00350C5F"/>
    <w:rsid w:val="00350C66"/>
    <w:rsid w:val="00351D70"/>
    <w:rsid w:val="0035530E"/>
    <w:rsid w:val="00355B43"/>
    <w:rsid w:val="00355FE4"/>
    <w:rsid w:val="003602AA"/>
    <w:rsid w:val="003602D3"/>
    <w:rsid w:val="003603DB"/>
    <w:rsid w:val="00361684"/>
    <w:rsid w:val="00361933"/>
    <w:rsid w:val="00362779"/>
    <w:rsid w:val="003628D0"/>
    <w:rsid w:val="00364EC6"/>
    <w:rsid w:val="0036586C"/>
    <w:rsid w:val="00365C9D"/>
    <w:rsid w:val="00366930"/>
    <w:rsid w:val="0036734E"/>
    <w:rsid w:val="003679E5"/>
    <w:rsid w:val="00370402"/>
    <w:rsid w:val="00370C38"/>
    <w:rsid w:val="0037239B"/>
    <w:rsid w:val="00372A25"/>
    <w:rsid w:val="00372CD2"/>
    <w:rsid w:val="00374638"/>
    <w:rsid w:val="0037668A"/>
    <w:rsid w:val="00376EDD"/>
    <w:rsid w:val="00377F49"/>
    <w:rsid w:val="0038014D"/>
    <w:rsid w:val="00382428"/>
    <w:rsid w:val="003830D3"/>
    <w:rsid w:val="003845E3"/>
    <w:rsid w:val="0038518C"/>
    <w:rsid w:val="0038563A"/>
    <w:rsid w:val="00385E36"/>
    <w:rsid w:val="00386945"/>
    <w:rsid w:val="0038731E"/>
    <w:rsid w:val="003901C2"/>
    <w:rsid w:val="00390811"/>
    <w:rsid w:val="00390D00"/>
    <w:rsid w:val="0039157D"/>
    <w:rsid w:val="00391BED"/>
    <w:rsid w:val="00391D96"/>
    <w:rsid w:val="00392B2D"/>
    <w:rsid w:val="0039324B"/>
    <w:rsid w:val="003947F3"/>
    <w:rsid w:val="00394C87"/>
    <w:rsid w:val="00396619"/>
    <w:rsid w:val="003A0017"/>
    <w:rsid w:val="003A0862"/>
    <w:rsid w:val="003A0A9E"/>
    <w:rsid w:val="003A6131"/>
    <w:rsid w:val="003A68E2"/>
    <w:rsid w:val="003A69AD"/>
    <w:rsid w:val="003A7382"/>
    <w:rsid w:val="003A7497"/>
    <w:rsid w:val="003A7DA6"/>
    <w:rsid w:val="003A7F2D"/>
    <w:rsid w:val="003B0635"/>
    <w:rsid w:val="003B2A40"/>
    <w:rsid w:val="003B3551"/>
    <w:rsid w:val="003B4423"/>
    <w:rsid w:val="003B4736"/>
    <w:rsid w:val="003B4896"/>
    <w:rsid w:val="003B5365"/>
    <w:rsid w:val="003B5BA1"/>
    <w:rsid w:val="003B70EF"/>
    <w:rsid w:val="003C06EC"/>
    <w:rsid w:val="003C115E"/>
    <w:rsid w:val="003C2246"/>
    <w:rsid w:val="003C31D0"/>
    <w:rsid w:val="003C383C"/>
    <w:rsid w:val="003C404C"/>
    <w:rsid w:val="003C7D7A"/>
    <w:rsid w:val="003D0DC0"/>
    <w:rsid w:val="003D1A14"/>
    <w:rsid w:val="003D2B9E"/>
    <w:rsid w:val="003D3538"/>
    <w:rsid w:val="003D4A75"/>
    <w:rsid w:val="003D4AF0"/>
    <w:rsid w:val="003D4E6E"/>
    <w:rsid w:val="003D669C"/>
    <w:rsid w:val="003D6AB1"/>
    <w:rsid w:val="003E0D5A"/>
    <w:rsid w:val="003E10F6"/>
    <w:rsid w:val="003E2149"/>
    <w:rsid w:val="003E2BDF"/>
    <w:rsid w:val="003E3C04"/>
    <w:rsid w:val="003E452B"/>
    <w:rsid w:val="003E4ADB"/>
    <w:rsid w:val="003E587C"/>
    <w:rsid w:val="003E5EBF"/>
    <w:rsid w:val="003F08BF"/>
    <w:rsid w:val="003F0EBF"/>
    <w:rsid w:val="003F1A51"/>
    <w:rsid w:val="003F1A5E"/>
    <w:rsid w:val="003F2768"/>
    <w:rsid w:val="003F28F1"/>
    <w:rsid w:val="003F30CD"/>
    <w:rsid w:val="003F34B4"/>
    <w:rsid w:val="003F3820"/>
    <w:rsid w:val="003F4275"/>
    <w:rsid w:val="003F6021"/>
    <w:rsid w:val="003F6518"/>
    <w:rsid w:val="003F68CA"/>
    <w:rsid w:val="003F70DB"/>
    <w:rsid w:val="003F7C29"/>
    <w:rsid w:val="0040027F"/>
    <w:rsid w:val="00400378"/>
    <w:rsid w:val="00400BB4"/>
    <w:rsid w:val="00401253"/>
    <w:rsid w:val="0040185D"/>
    <w:rsid w:val="004025CB"/>
    <w:rsid w:val="00402792"/>
    <w:rsid w:val="0040289A"/>
    <w:rsid w:val="004057BE"/>
    <w:rsid w:val="00405A24"/>
    <w:rsid w:val="00405A9D"/>
    <w:rsid w:val="00411072"/>
    <w:rsid w:val="004121B7"/>
    <w:rsid w:val="0041262F"/>
    <w:rsid w:val="00414E4D"/>
    <w:rsid w:val="00415066"/>
    <w:rsid w:val="00415E77"/>
    <w:rsid w:val="00417866"/>
    <w:rsid w:val="00421A98"/>
    <w:rsid w:val="0042291A"/>
    <w:rsid w:val="00423B2E"/>
    <w:rsid w:val="00423ED4"/>
    <w:rsid w:val="004240FA"/>
    <w:rsid w:val="004241A0"/>
    <w:rsid w:val="004250CA"/>
    <w:rsid w:val="00425A5D"/>
    <w:rsid w:val="00430826"/>
    <w:rsid w:val="00431A39"/>
    <w:rsid w:val="00432312"/>
    <w:rsid w:val="0043390D"/>
    <w:rsid w:val="00433B64"/>
    <w:rsid w:val="00433B94"/>
    <w:rsid w:val="00433BB9"/>
    <w:rsid w:val="0043500A"/>
    <w:rsid w:val="004363F8"/>
    <w:rsid w:val="00436B50"/>
    <w:rsid w:val="00441019"/>
    <w:rsid w:val="00441443"/>
    <w:rsid w:val="00441E1C"/>
    <w:rsid w:val="00442FA6"/>
    <w:rsid w:val="00443842"/>
    <w:rsid w:val="00444568"/>
    <w:rsid w:val="00445672"/>
    <w:rsid w:val="0044672D"/>
    <w:rsid w:val="00446FB6"/>
    <w:rsid w:val="004475AB"/>
    <w:rsid w:val="00447F98"/>
    <w:rsid w:val="0045017F"/>
    <w:rsid w:val="00451887"/>
    <w:rsid w:val="004546FC"/>
    <w:rsid w:val="00456552"/>
    <w:rsid w:val="00462AC4"/>
    <w:rsid w:val="00463201"/>
    <w:rsid w:val="00465074"/>
    <w:rsid w:val="0046587A"/>
    <w:rsid w:val="004659AD"/>
    <w:rsid w:val="00465BFA"/>
    <w:rsid w:val="00466A33"/>
    <w:rsid w:val="00467958"/>
    <w:rsid w:val="00470192"/>
    <w:rsid w:val="00470ADA"/>
    <w:rsid w:val="004710DA"/>
    <w:rsid w:val="00471193"/>
    <w:rsid w:val="00471559"/>
    <w:rsid w:val="00471652"/>
    <w:rsid w:val="00472336"/>
    <w:rsid w:val="00472C62"/>
    <w:rsid w:val="00473918"/>
    <w:rsid w:val="00474608"/>
    <w:rsid w:val="00474EC4"/>
    <w:rsid w:val="004754EA"/>
    <w:rsid w:val="00476E01"/>
    <w:rsid w:val="00477024"/>
    <w:rsid w:val="004773F8"/>
    <w:rsid w:val="0048443D"/>
    <w:rsid w:val="00484631"/>
    <w:rsid w:val="004857C6"/>
    <w:rsid w:val="004858F5"/>
    <w:rsid w:val="004858F9"/>
    <w:rsid w:val="00485B26"/>
    <w:rsid w:val="00485B87"/>
    <w:rsid w:val="00485C45"/>
    <w:rsid w:val="00486B09"/>
    <w:rsid w:val="00486DA2"/>
    <w:rsid w:val="00487467"/>
    <w:rsid w:val="00487EE0"/>
    <w:rsid w:val="00487EF2"/>
    <w:rsid w:val="00490CE4"/>
    <w:rsid w:val="00491280"/>
    <w:rsid w:val="00492CC9"/>
    <w:rsid w:val="00493C8C"/>
    <w:rsid w:val="00497CEF"/>
    <w:rsid w:val="004A0AC8"/>
    <w:rsid w:val="004A0D82"/>
    <w:rsid w:val="004A0EDA"/>
    <w:rsid w:val="004A1024"/>
    <w:rsid w:val="004A10AB"/>
    <w:rsid w:val="004A1480"/>
    <w:rsid w:val="004A1D27"/>
    <w:rsid w:val="004A2325"/>
    <w:rsid w:val="004A2D95"/>
    <w:rsid w:val="004A3E7D"/>
    <w:rsid w:val="004A507B"/>
    <w:rsid w:val="004A5A23"/>
    <w:rsid w:val="004A6D01"/>
    <w:rsid w:val="004B435C"/>
    <w:rsid w:val="004B4BE1"/>
    <w:rsid w:val="004B5480"/>
    <w:rsid w:val="004B5514"/>
    <w:rsid w:val="004B5878"/>
    <w:rsid w:val="004B58EA"/>
    <w:rsid w:val="004B5EC2"/>
    <w:rsid w:val="004B6EFA"/>
    <w:rsid w:val="004B7749"/>
    <w:rsid w:val="004C2AA9"/>
    <w:rsid w:val="004C2DCF"/>
    <w:rsid w:val="004C3AD4"/>
    <w:rsid w:val="004C3EDD"/>
    <w:rsid w:val="004C3EE9"/>
    <w:rsid w:val="004C4113"/>
    <w:rsid w:val="004C42AE"/>
    <w:rsid w:val="004C4DF1"/>
    <w:rsid w:val="004C77CA"/>
    <w:rsid w:val="004C7D2D"/>
    <w:rsid w:val="004D0A1C"/>
    <w:rsid w:val="004D16E4"/>
    <w:rsid w:val="004D1F69"/>
    <w:rsid w:val="004D2A45"/>
    <w:rsid w:val="004D2B8E"/>
    <w:rsid w:val="004D334C"/>
    <w:rsid w:val="004D3AD0"/>
    <w:rsid w:val="004D4163"/>
    <w:rsid w:val="004D4F1F"/>
    <w:rsid w:val="004D5498"/>
    <w:rsid w:val="004D59FB"/>
    <w:rsid w:val="004D6187"/>
    <w:rsid w:val="004D6D0E"/>
    <w:rsid w:val="004D6D46"/>
    <w:rsid w:val="004D7CB6"/>
    <w:rsid w:val="004D7D20"/>
    <w:rsid w:val="004E01C3"/>
    <w:rsid w:val="004E1392"/>
    <w:rsid w:val="004E1412"/>
    <w:rsid w:val="004E1A98"/>
    <w:rsid w:val="004E201B"/>
    <w:rsid w:val="004E230C"/>
    <w:rsid w:val="004E3826"/>
    <w:rsid w:val="004E3AF6"/>
    <w:rsid w:val="004E3D83"/>
    <w:rsid w:val="004E419E"/>
    <w:rsid w:val="004E466E"/>
    <w:rsid w:val="004E527A"/>
    <w:rsid w:val="004E5DD0"/>
    <w:rsid w:val="004E618F"/>
    <w:rsid w:val="004F0769"/>
    <w:rsid w:val="004F14DC"/>
    <w:rsid w:val="004F205A"/>
    <w:rsid w:val="004F25C1"/>
    <w:rsid w:val="004F38E7"/>
    <w:rsid w:val="004F4B2F"/>
    <w:rsid w:val="004F56C0"/>
    <w:rsid w:val="004F68DC"/>
    <w:rsid w:val="004F77A7"/>
    <w:rsid w:val="005000FB"/>
    <w:rsid w:val="00500E20"/>
    <w:rsid w:val="00501841"/>
    <w:rsid w:val="00502895"/>
    <w:rsid w:val="00502CA8"/>
    <w:rsid w:val="00503166"/>
    <w:rsid w:val="00503A3E"/>
    <w:rsid w:val="00503A50"/>
    <w:rsid w:val="005043C2"/>
    <w:rsid w:val="005053B9"/>
    <w:rsid w:val="005054BC"/>
    <w:rsid w:val="005060CC"/>
    <w:rsid w:val="00507940"/>
    <w:rsid w:val="00510427"/>
    <w:rsid w:val="00511617"/>
    <w:rsid w:val="00512312"/>
    <w:rsid w:val="00512908"/>
    <w:rsid w:val="00512A93"/>
    <w:rsid w:val="00513123"/>
    <w:rsid w:val="005145C5"/>
    <w:rsid w:val="00514DA5"/>
    <w:rsid w:val="00514F73"/>
    <w:rsid w:val="00515273"/>
    <w:rsid w:val="005158EA"/>
    <w:rsid w:val="0051612D"/>
    <w:rsid w:val="00516986"/>
    <w:rsid w:val="00516AD9"/>
    <w:rsid w:val="00520A14"/>
    <w:rsid w:val="00520A1A"/>
    <w:rsid w:val="005229A0"/>
    <w:rsid w:val="005237C0"/>
    <w:rsid w:val="005242CF"/>
    <w:rsid w:val="00524E28"/>
    <w:rsid w:val="005278BA"/>
    <w:rsid w:val="00531ED4"/>
    <w:rsid w:val="00533D26"/>
    <w:rsid w:val="005344B9"/>
    <w:rsid w:val="00534C6E"/>
    <w:rsid w:val="00535488"/>
    <w:rsid w:val="00535C71"/>
    <w:rsid w:val="00536F6C"/>
    <w:rsid w:val="00537073"/>
    <w:rsid w:val="00537987"/>
    <w:rsid w:val="005400CF"/>
    <w:rsid w:val="00540C57"/>
    <w:rsid w:val="00542946"/>
    <w:rsid w:val="00542ECF"/>
    <w:rsid w:val="00543F8F"/>
    <w:rsid w:val="00543FB7"/>
    <w:rsid w:val="005447B3"/>
    <w:rsid w:val="005448CB"/>
    <w:rsid w:val="0054519B"/>
    <w:rsid w:val="00545AB5"/>
    <w:rsid w:val="005460F4"/>
    <w:rsid w:val="00550705"/>
    <w:rsid w:val="00550CF2"/>
    <w:rsid w:val="00551533"/>
    <w:rsid w:val="00551F6B"/>
    <w:rsid w:val="005521FC"/>
    <w:rsid w:val="00552FAF"/>
    <w:rsid w:val="00553C99"/>
    <w:rsid w:val="00555AA1"/>
    <w:rsid w:val="005604F1"/>
    <w:rsid w:val="00560A51"/>
    <w:rsid w:val="00561073"/>
    <w:rsid w:val="00562ACB"/>
    <w:rsid w:val="00562F8E"/>
    <w:rsid w:val="005632D7"/>
    <w:rsid w:val="00563792"/>
    <w:rsid w:val="00564D20"/>
    <w:rsid w:val="00567126"/>
    <w:rsid w:val="0056713C"/>
    <w:rsid w:val="00571E43"/>
    <w:rsid w:val="00574009"/>
    <w:rsid w:val="00574233"/>
    <w:rsid w:val="0057455B"/>
    <w:rsid w:val="00574570"/>
    <w:rsid w:val="00575D30"/>
    <w:rsid w:val="005779EC"/>
    <w:rsid w:val="00580162"/>
    <w:rsid w:val="00580540"/>
    <w:rsid w:val="0058069D"/>
    <w:rsid w:val="00580A84"/>
    <w:rsid w:val="00580DB5"/>
    <w:rsid w:val="00580E1B"/>
    <w:rsid w:val="005814C2"/>
    <w:rsid w:val="005823C0"/>
    <w:rsid w:val="0058381B"/>
    <w:rsid w:val="0058573C"/>
    <w:rsid w:val="005858D4"/>
    <w:rsid w:val="0058764B"/>
    <w:rsid w:val="0059078D"/>
    <w:rsid w:val="00591D4F"/>
    <w:rsid w:val="005941EF"/>
    <w:rsid w:val="005945E1"/>
    <w:rsid w:val="00595F08"/>
    <w:rsid w:val="00596743"/>
    <w:rsid w:val="00597AF3"/>
    <w:rsid w:val="005A171A"/>
    <w:rsid w:val="005A3043"/>
    <w:rsid w:val="005A32D4"/>
    <w:rsid w:val="005A33C6"/>
    <w:rsid w:val="005A3C1C"/>
    <w:rsid w:val="005A4533"/>
    <w:rsid w:val="005A4C7F"/>
    <w:rsid w:val="005A4DB5"/>
    <w:rsid w:val="005A5174"/>
    <w:rsid w:val="005A5F6C"/>
    <w:rsid w:val="005A7849"/>
    <w:rsid w:val="005A7B53"/>
    <w:rsid w:val="005A7FD2"/>
    <w:rsid w:val="005B0D1B"/>
    <w:rsid w:val="005B0D1E"/>
    <w:rsid w:val="005B1463"/>
    <w:rsid w:val="005B1A58"/>
    <w:rsid w:val="005B24B1"/>
    <w:rsid w:val="005B3BDF"/>
    <w:rsid w:val="005B485E"/>
    <w:rsid w:val="005B48CE"/>
    <w:rsid w:val="005B4E95"/>
    <w:rsid w:val="005B4FCC"/>
    <w:rsid w:val="005B5108"/>
    <w:rsid w:val="005B561B"/>
    <w:rsid w:val="005B6A6F"/>
    <w:rsid w:val="005B6E74"/>
    <w:rsid w:val="005C071E"/>
    <w:rsid w:val="005C1D33"/>
    <w:rsid w:val="005C4223"/>
    <w:rsid w:val="005C603B"/>
    <w:rsid w:val="005C66D7"/>
    <w:rsid w:val="005C6CC9"/>
    <w:rsid w:val="005C7BAB"/>
    <w:rsid w:val="005C7C6E"/>
    <w:rsid w:val="005D0185"/>
    <w:rsid w:val="005D0D36"/>
    <w:rsid w:val="005D1223"/>
    <w:rsid w:val="005D1A5D"/>
    <w:rsid w:val="005D2376"/>
    <w:rsid w:val="005D27E2"/>
    <w:rsid w:val="005D5301"/>
    <w:rsid w:val="005D62AA"/>
    <w:rsid w:val="005D62BD"/>
    <w:rsid w:val="005D6441"/>
    <w:rsid w:val="005D6F4F"/>
    <w:rsid w:val="005E0344"/>
    <w:rsid w:val="005E180D"/>
    <w:rsid w:val="005E19B6"/>
    <w:rsid w:val="005E1A0E"/>
    <w:rsid w:val="005E1B14"/>
    <w:rsid w:val="005E1FB1"/>
    <w:rsid w:val="005E2431"/>
    <w:rsid w:val="005E253B"/>
    <w:rsid w:val="005E2B28"/>
    <w:rsid w:val="005E3557"/>
    <w:rsid w:val="005E373B"/>
    <w:rsid w:val="005E4EB4"/>
    <w:rsid w:val="005E5079"/>
    <w:rsid w:val="005E5226"/>
    <w:rsid w:val="005E568D"/>
    <w:rsid w:val="005E590E"/>
    <w:rsid w:val="005E6410"/>
    <w:rsid w:val="005E6A41"/>
    <w:rsid w:val="005E6E90"/>
    <w:rsid w:val="005E7837"/>
    <w:rsid w:val="005F25A5"/>
    <w:rsid w:val="005F28EB"/>
    <w:rsid w:val="005F2B2D"/>
    <w:rsid w:val="005F3D8A"/>
    <w:rsid w:val="005F4041"/>
    <w:rsid w:val="00600047"/>
    <w:rsid w:val="006001A5"/>
    <w:rsid w:val="00600AF3"/>
    <w:rsid w:val="00600AF4"/>
    <w:rsid w:val="00600CB4"/>
    <w:rsid w:val="006020A5"/>
    <w:rsid w:val="00602D65"/>
    <w:rsid w:val="006030B9"/>
    <w:rsid w:val="0060344F"/>
    <w:rsid w:val="00604418"/>
    <w:rsid w:val="00604D58"/>
    <w:rsid w:val="00606C5E"/>
    <w:rsid w:val="00606DA1"/>
    <w:rsid w:val="006077FC"/>
    <w:rsid w:val="00610056"/>
    <w:rsid w:val="00610635"/>
    <w:rsid w:val="00610ABA"/>
    <w:rsid w:val="006122F2"/>
    <w:rsid w:val="00612822"/>
    <w:rsid w:val="006132B0"/>
    <w:rsid w:val="00614795"/>
    <w:rsid w:val="00614DC3"/>
    <w:rsid w:val="006154D5"/>
    <w:rsid w:val="00615DDF"/>
    <w:rsid w:val="00616AD2"/>
    <w:rsid w:val="00620B1C"/>
    <w:rsid w:val="00621C9D"/>
    <w:rsid w:val="006226C1"/>
    <w:rsid w:val="0062354F"/>
    <w:rsid w:val="0062416F"/>
    <w:rsid w:val="006259F6"/>
    <w:rsid w:val="00626D48"/>
    <w:rsid w:val="0062714A"/>
    <w:rsid w:val="0062775C"/>
    <w:rsid w:val="00630524"/>
    <w:rsid w:val="006325D7"/>
    <w:rsid w:val="006327FD"/>
    <w:rsid w:val="006328B2"/>
    <w:rsid w:val="00634515"/>
    <w:rsid w:val="00634DF3"/>
    <w:rsid w:val="0063509E"/>
    <w:rsid w:val="00635324"/>
    <w:rsid w:val="00635355"/>
    <w:rsid w:val="006370ED"/>
    <w:rsid w:val="006411ED"/>
    <w:rsid w:val="006425F3"/>
    <w:rsid w:val="0064274E"/>
    <w:rsid w:val="00642DE3"/>
    <w:rsid w:val="0064467F"/>
    <w:rsid w:val="006449F9"/>
    <w:rsid w:val="00645157"/>
    <w:rsid w:val="00645E72"/>
    <w:rsid w:val="00646516"/>
    <w:rsid w:val="0064666C"/>
    <w:rsid w:val="00647FDD"/>
    <w:rsid w:val="00650B2F"/>
    <w:rsid w:val="00651CC3"/>
    <w:rsid w:val="00652FE0"/>
    <w:rsid w:val="0065466F"/>
    <w:rsid w:val="0065624E"/>
    <w:rsid w:val="0065651E"/>
    <w:rsid w:val="00657CAD"/>
    <w:rsid w:val="00657E4D"/>
    <w:rsid w:val="0066041C"/>
    <w:rsid w:val="006607E3"/>
    <w:rsid w:val="00661997"/>
    <w:rsid w:val="0066213A"/>
    <w:rsid w:val="00662152"/>
    <w:rsid w:val="00662224"/>
    <w:rsid w:val="00662FE5"/>
    <w:rsid w:val="00663CDE"/>
    <w:rsid w:val="00664D4F"/>
    <w:rsid w:val="00665747"/>
    <w:rsid w:val="0066579C"/>
    <w:rsid w:val="006658BC"/>
    <w:rsid w:val="00667167"/>
    <w:rsid w:val="006701BE"/>
    <w:rsid w:val="00671C8E"/>
    <w:rsid w:val="00672985"/>
    <w:rsid w:val="00674B3C"/>
    <w:rsid w:val="00675B9F"/>
    <w:rsid w:val="00676CBA"/>
    <w:rsid w:val="00676ECE"/>
    <w:rsid w:val="006770C8"/>
    <w:rsid w:val="00681374"/>
    <w:rsid w:val="006815FC"/>
    <w:rsid w:val="00681C10"/>
    <w:rsid w:val="0068241D"/>
    <w:rsid w:val="00683AC8"/>
    <w:rsid w:val="00684515"/>
    <w:rsid w:val="00684520"/>
    <w:rsid w:val="00685AFA"/>
    <w:rsid w:val="006879A6"/>
    <w:rsid w:val="00690FDB"/>
    <w:rsid w:val="0069153D"/>
    <w:rsid w:val="00691CBD"/>
    <w:rsid w:val="006938B3"/>
    <w:rsid w:val="006943F0"/>
    <w:rsid w:val="006951F3"/>
    <w:rsid w:val="00695FBF"/>
    <w:rsid w:val="0069632C"/>
    <w:rsid w:val="00696496"/>
    <w:rsid w:val="006A118C"/>
    <w:rsid w:val="006A30D3"/>
    <w:rsid w:val="006A3D8B"/>
    <w:rsid w:val="006A77A1"/>
    <w:rsid w:val="006A785B"/>
    <w:rsid w:val="006B15D3"/>
    <w:rsid w:val="006B1977"/>
    <w:rsid w:val="006B23AF"/>
    <w:rsid w:val="006B2651"/>
    <w:rsid w:val="006B3A35"/>
    <w:rsid w:val="006B6025"/>
    <w:rsid w:val="006B6189"/>
    <w:rsid w:val="006B6CB9"/>
    <w:rsid w:val="006B6DF0"/>
    <w:rsid w:val="006C0798"/>
    <w:rsid w:val="006C0DF0"/>
    <w:rsid w:val="006C1BE7"/>
    <w:rsid w:val="006C21ED"/>
    <w:rsid w:val="006C2D60"/>
    <w:rsid w:val="006C3038"/>
    <w:rsid w:val="006C3D74"/>
    <w:rsid w:val="006C444A"/>
    <w:rsid w:val="006C4F20"/>
    <w:rsid w:val="006C5162"/>
    <w:rsid w:val="006C56CE"/>
    <w:rsid w:val="006C5C31"/>
    <w:rsid w:val="006C7B82"/>
    <w:rsid w:val="006D0337"/>
    <w:rsid w:val="006D0CA8"/>
    <w:rsid w:val="006D0FFD"/>
    <w:rsid w:val="006D2E2A"/>
    <w:rsid w:val="006D2FB6"/>
    <w:rsid w:val="006D3803"/>
    <w:rsid w:val="006D3DDD"/>
    <w:rsid w:val="006D3F29"/>
    <w:rsid w:val="006D4DDE"/>
    <w:rsid w:val="006D52B3"/>
    <w:rsid w:val="006E2A5F"/>
    <w:rsid w:val="006E2C8E"/>
    <w:rsid w:val="006E323C"/>
    <w:rsid w:val="006E3744"/>
    <w:rsid w:val="006E5A18"/>
    <w:rsid w:val="006F00CE"/>
    <w:rsid w:val="006F00F6"/>
    <w:rsid w:val="006F2484"/>
    <w:rsid w:val="006F2852"/>
    <w:rsid w:val="006F29C2"/>
    <w:rsid w:val="006F3324"/>
    <w:rsid w:val="006F4409"/>
    <w:rsid w:val="006F58DC"/>
    <w:rsid w:val="006F6BFA"/>
    <w:rsid w:val="006F77C5"/>
    <w:rsid w:val="006F7804"/>
    <w:rsid w:val="006F78E1"/>
    <w:rsid w:val="007013B9"/>
    <w:rsid w:val="00703059"/>
    <w:rsid w:val="0070328C"/>
    <w:rsid w:val="00705545"/>
    <w:rsid w:val="00706764"/>
    <w:rsid w:val="00707B2D"/>
    <w:rsid w:val="00707EEC"/>
    <w:rsid w:val="00710C01"/>
    <w:rsid w:val="00711145"/>
    <w:rsid w:val="00711153"/>
    <w:rsid w:val="007118DC"/>
    <w:rsid w:val="00711DC2"/>
    <w:rsid w:val="00712427"/>
    <w:rsid w:val="00712EF4"/>
    <w:rsid w:val="00712F8E"/>
    <w:rsid w:val="0071301B"/>
    <w:rsid w:val="00714124"/>
    <w:rsid w:val="0071427B"/>
    <w:rsid w:val="00714358"/>
    <w:rsid w:val="0071504C"/>
    <w:rsid w:val="007150BF"/>
    <w:rsid w:val="00715C10"/>
    <w:rsid w:val="00715E48"/>
    <w:rsid w:val="00717E5E"/>
    <w:rsid w:val="00720285"/>
    <w:rsid w:val="0072081B"/>
    <w:rsid w:val="00722A3B"/>
    <w:rsid w:val="00722BB9"/>
    <w:rsid w:val="00723ADE"/>
    <w:rsid w:val="0072705E"/>
    <w:rsid w:val="00727CB0"/>
    <w:rsid w:val="007304CA"/>
    <w:rsid w:val="00731BA6"/>
    <w:rsid w:val="00731D23"/>
    <w:rsid w:val="00731D3C"/>
    <w:rsid w:val="0073210B"/>
    <w:rsid w:val="007321C3"/>
    <w:rsid w:val="00732C2D"/>
    <w:rsid w:val="007336DC"/>
    <w:rsid w:val="0073382C"/>
    <w:rsid w:val="00733E8A"/>
    <w:rsid w:val="007340D3"/>
    <w:rsid w:val="00734507"/>
    <w:rsid w:val="00734600"/>
    <w:rsid w:val="007348D4"/>
    <w:rsid w:val="00734AD6"/>
    <w:rsid w:val="00735668"/>
    <w:rsid w:val="0073688E"/>
    <w:rsid w:val="00737150"/>
    <w:rsid w:val="007373A8"/>
    <w:rsid w:val="007402C0"/>
    <w:rsid w:val="007407C1"/>
    <w:rsid w:val="00740AF2"/>
    <w:rsid w:val="00740C02"/>
    <w:rsid w:val="00740C4A"/>
    <w:rsid w:val="00740DC9"/>
    <w:rsid w:val="00742725"/>
    <w:rsid w:val="0074286F"/>
    <w:rsid w:val="0074353B"/>
    <w:rsid w:val="0074365A"/>
    <w:rsid w:val="007445F0"/>
    <w:rsid w:val="0074469B"/>
    <w:rsid w:val="00744CCA"/>
    <w:rsid w:val="00745DF2"/>
    <w:rsid w:val="00746D06"/>
    <w:rsid w:val="007471CE"/>
    <w:rsid w:val="00750838"/>
    <w:rsid w:val="00750E20"/>
    <w:rsid w:val="00753D79"/>
    <w:rsid w:val="00754A43"/>
    <w:rsid w:val="00754B1E"/>
    <w:rsid w:val="007550B8"/>
    <w:rsid w:val="00755702"/>
    <w:rsid w:val="007573E1"/>
    <w:rsid w:val="007578C0"/>
    <w:rsid w:val="00762E1F"/>
    <w:rsid w:val="007630E5"/>
    <w:rsid w:val="00764C63"/>
    <w:rsid w:val="00765C98"/>
    <w:rsid w:val="00765E23"/>
    <w:rsid w:val="00767699"/>
    <w:rsid w:val="007724CB"/>
    <w:rsid w:val="00773D87"/>
    <w:rsid w:val="007765F2"/>
    <w:rsid w:val="007778BE"/>
    <w:rsid w:val="007800B1"/>
    <w:rsid w:val="007802E0"/>
    <w:rsid w:val="007803A5"/>
    <w:rsid w:val="00781A9B"/>
    <w:rsid w:val="00781DE0"/>
    <w:rsid w:val="00781EB2"/>
    <w:rsid w:val="00782F65"/>
    <w:rsid w:val="00783377"/>
    <w:rsid w:val="007847A0"/>
    <w:rsid w:val="00786633"/>
    <w:rsid w:val="007911A1"/>
    <w:rsid w:val="007919D5"/>
    <w:rsid w:val="0079215E"/>
    <w:rsid w:val="0079304B"/>
    <w:rsid w:val="0079332F"/>
    <w:rsid w:val="00793F24"/>
    <w:rsid w:val="00794322"/>
    <w:rsid w:val="00795769"/>
    <w:rsid w:val="00795812"/>
    <w:rsid w:val="00797129"/>
    <w:rsid w:val="007A010C"/>
    <w:rsid w:val="007A0249"/>
    <w:rsid w:val="007A22D9"/>
    <w:rsid w:val="007A2E48"/>
    <w:rsid w:val="007A2F56"/>
    <w:rsid w:val="007A3330"/>
    <w:rsid w:val="007A397C"/>
    <w:rsid w:val="007A50EF"/>
    <w:rsid w:val="007A50FD"/>
    <w:rsid w:val="007A5473"/>
    <w:rsid w:val="007A61FB"/>
    <w:rsid w:val="007B1314"/>
    <w:rsid w:val="007B2211"/>
    <w:rsid w:val="007B2225"/>
    <w:rsid w:val="007B4DA4"/>
    <w:rsid w:val="007B5031"/>
    <w:rsid w:val="007B5DF0"/>
    <w:rsid w:val="007B5F04"/>
    <w:rsid w:val="007B6138"/>
    <w:rsid w:val="007B6DDF"/>
    <w:rsid w:val="007C0B34"/>
    <w:rsid w:val="007C0DE6"/>
    <w:rsid w:val="007C2C30"/>
    <w:rsid w:val="007C2CDE"/>
    <w:rsid w:val="007C4400"/>
    <w:rsid w:val="007C4622"/>
    <w:rsid w:val="007C5446"/>
    <w:rsid w:val="007C6B4C"/>
    <w:rsid w:val="007D0286"/>
    <w:rsid w:val="007D06C8"/>
    <w:rsid w:val="007D06F5"/>
    <w:rsid w:val="007D0A81"/>
    <w:rsid w:val="007D2B7C"/>
    <w:rsid w:val="007E1913"/>
    <w:rsid w:val="007E3D38"/>
    <w:rsid w:val="007E413B"/>
    <w:rsid w:val="007E6B4A"/>
    <w:rsid w:val="007E7171"/>
    <w:rsid w:val="007E7494"/>
    <w:rsid w:val="007F00FB"/>
    <w:rsid w:val="007F06AD"/>
    <w:rsid w:val="007F1CDE"/>
    <w:rsid w:val="007F211D"/>
    <w:rsid w:val="007F2AF5"/>
    <w:rsid w:val="007F2B3D"/>
    <w:rsid w:val="007F3ECA"/>
    <w:rsid w:val="007F476D"/>
    <w:rsid w:val="007F55C9"/>
    <w:rsid w:val="007F59ED"/>
    <w:rsid w:val="007F5A43"/>
    <w:rsid w:val="007F625B"/>
    <w:rsid w:val="007F7240"/>
    <w:rsid w:val="0080088E"/>
    <w:rsid w:val="00801645"/>
    <w:rsid w:val="008016D0"/>
    <w:rsid w:val="00803BC6"/>
    <w:rsid w:val="008042AC"/>
    <w:rsid w:val="0080452A"/>
    <w:rsid w:val="00806E54"/>
    <w:rsid w:val="00807BCE"/>
    <w:rsid w:val="0081226B"/>
    <w:rsid w:val="008124E0"/>
    <w:rsid w:val="008145E6"/>
    <w:rsid w:val="00814BEC"/>
    <w:rsid w:val="00815427"/>
    <w:rsid w:val="00815AA2"/>
    <w:rsid w:val="00815FC6"/>
    <w:rsid w:val="00816193"/>
    <w:rsid w:val="008178B8"/>
    <w:rsid w:val="00817A1B"/>
    <w:rsid w:val="00817EEA"/>
    <w:rsid w:val="00821905"/>
    <w:rsid w:val="00821F9D"/>
    <w:rsid w:val="008220FD"/>
    <w:rsid w:val="00822704"/>
    <w:rsid w:val="00822A4F"/>
    <w:rsid w:val="00823177"/>
    <w:rsid w:val="00823812"/>
    <w:rsid w:val="00823D1E"/>
    <w:rsid w:val="00824E27"/>
    <w:rsid w:val="00825753"/>
    <w:rsid w:val="00825A9E"/>
    <w:rsid w:val="00826F75"/>
    <w:rsid w:val="008272EF"/>
    <w:rsid w:val="00827CAC"/>
    <w:rsid w:val="00830A4C"/>
    <w:rsid w:val="00830DFA"/>
    <w:rsid w:val="00832D8D"/>
    <w:rsid w:val="00833DC1"/>
    <w:rsid w:val="00835269"/>
    <w:rsid w:val="0083621C"/>
    <w:rsid w:val="008371CB"/>
    <w:rsid w:val="0083757B"/>
    <w:rsid w:val="00842346"/>
    <w:rsid w:val="00842FF3"/>
    <w:rsid w:val="008434BA"/>
    <w:rsid w:val="00844114"/>
    <w:rsid w:val="00845B33"/>
    <w:rsid w:val="00845C6E"/>
    <w:rsid w:val="008468EF"/>
    <w:rsid w:val="0084745F"/>
    <w:rsid w:val="00850D1C"/>
    <w:rsid w:val="00852777"/>
    <w:rsid w:val="00852800"/>
    <w:rsid w:val="00852E4A"/>
    <w:rsid w:val="00853BED"/>
    <w:rsid w:val="00854366"/>
    <w:rsid w:val="00854E4B"/>
    <w:rsid w:val="008560C7"/>
    <w:rsid w:val="008565C9"/>
    <w:rsid w:val="0085744D"/>
    <w:rsid w:val="00857FB8"/>
    <w:rsid w:val="008604F4"/>
    <w:rsid w:val="00860833"/>
    <w:rsid w:val="00860907"/>
    <w:rsid w:val="00862F5F"/>
    <w:rsid w:val="00863D11"/>
    <w:rsid w:val="00864B47"/>
    <w:rsid w:val="0086552A"/>
    <w:rsid w:val="0086714C"/>
    <w:rsid w:val="00867E6F"/>
    <w:rsid w:val="0087014A"/>
    <w:rsid w:val="0087080F"/>
    <w:rsid w:val="00871FBC"/>
    <w:rsid w:val="0087228E"/>
    <w:rsid w:val="00872920"/>
    <w:rsid w:val="00874104"/>
    <w:rsid w:val="00876A98"/>
    <w:rsid w:val="008774D7"/>
    <w:rsid w:val="008813AA"/>
    <w:rsid w:val="00881741"/>
    <w:rsid w:val="00881A20"/>
    <w:rsid w:val="00881B15"/>
    <w:rsid w:val="00882A6B"/>
    <w:rsid w:val="008846DE"/>
    <w:rsid w:val="008860D4"/>
    <w:rsid w:val="00886F36"/>
    <w:rsid w:val="00887076"/>
    <w:rsid w:val="00887FCB"/>
    <w:rsid w:val="00890964"/>
    <w:rsid w:val="008913FA"/>
    <w:rsid w:val="00891D42"/>
    <w:rsid w:val="0089253C"/>
    <w:rsid w:val="008955D9"/>
    <w:rsid w:val="00895E04"/>
    <w:rsid w:val="0089616F"/>
    <w:rsid w:val="00896629"/>
    <w:rsid w:val="008A1BC0"/>
    <w:rsid w:val="008A2379"/>
    <w:rsid w:val="008A2AE2"/>
    <w:rsid w:val="008A3DF2"/>
    <w:rsid w:val="008A452E"/>
    <w:rsid w:val="008A52C1"/>
    <w:rsid w:val="008A530E"/>
    <w:rsid w:val="008A5597"/>
    <w:rsid w:val="008A5F28"/>
    <w:rsid w:val="008A5F53"/>
    <w:rsid w:val="008A7556"/>
    <w:rsid w:val="008A759E"/>
    <w:rsid w:val="008A7D9C"/>
    <w:rsid w:val="008B0026"/>
    <w:rsid w:val="008B03F9"/>
    <w:rsid w:val="008B072D"/>
    <w:rsid w:val="008B1552"/>
    <w:rsid w:val="008B22DB"/>
    <w:rsid w:val="008B262E"/>
    <w:rsid w:val="008B2C6F"/>
    <w:rsid w:val="008B369C"/>
    <w:rsid w:val="008B5140"/>
    <w:rsid w:val="008B588F"/>
    <w:rsid w:val="008B6D56"/>
    <w:rsid w:val="008C2690"/>
    <w:rsid w:val="008C31DD"/>
    <w:rsid w:val="008C3AFE"/>
    <w:rsid w:val="008C5F00"/>
    <w:rsid w:val="008C6E1B"/>
    <w:rsid w:val="008C7201"/>
    <w:rsid w:val="008C7F84"/>
    <w:rsid w:val="008D2FAA"/>
    <w:rsid w:val="008D451A"/>
    <w:rsid w:val="008D585A"/>
    <w:rsid w:val="008D59D2"/>
    <w:rsid w:val="008D7ADE"/>
    <w:rsid w:val="008E2A0D"/>
    <w:rsid w:val="008E3274"/>
    <w:rsid w:val="008E41F9"/>
    <w:rsid w:val="008E46ED"/>
    <w:rsid w:val="008E49BF"/>
    <w:rsid w:val="008E5468"/>
    <w:rsid w:val="008E5A6B"/>
    <w:rsid w:val="008E5B1F"/>
    <w:rsid w:val="008E5D20"/>
    <w:rsid w:val="008E5DA6"/>
    <w:rsid w:val="008E66C7"/>
    <w:rsid w:val="008E6B39"/>
    <w:rsid w:val="008E78E5"/>
    <w:rsid w:val="008F0BB5"/>
    <w:rsid w:val="008F0DDD"/>
    <w:rsid w:val="008F26BF"/>
    <w:rsid w:val="008F344E"/>
    <w:rsid w:val="008F35BA"/>
    <w:rsid w:val="008F3AF3"/>
    <w:rsid w:val="008F3B72"/>
    <w:rsid w:val="008F3B81"/>
    <w:rsid w:val="008F6841"/>
    <w:rsid w:val="008F74BB"/>
    <w:rsid w:val="00901447"/>
    <w:rsid w:val="00903E3A"/>
    <w:rsid w:val="00905BCD"/>
    <w:rsid w:val="00905DE0"/>
    <w:rsid w:val="00906BE7"/>
    <w:rsid w:val="00907047"/>
    <w:rsid w:val="00907772"/>
    <w:rsid w:val="00907844"/>
    <w:rsid w:val="00910319"/>
    <w:rsid w:val="00910B07"/>
    <w:rsid w:val="0091141F"/>
    <w:rsid w:val="009116D3"/>
    <w:rsid w:val="00912043"/>
    <w:rsid w:val="0091326D"/>
    <w:rsid w:val="00914041"/>
    <w:rsid w:val="009150CF"/>
    <w:rsid w:val="00915169"/>
    <w:rsid w:val="00915DA2"/>
    <w:rsid w:val="00916031"/>
    <w:rsid w:val="009167D7"/>
    <w:rsid w:val="00916F6F"/>
    <w:rsid w:val="00917777"/>
    <w:rsid w:val="00917880"/>
    <w:rsid w:val="009219F3"/>
    <w:rsid w:val="00921F4C"/>
    <w:rsid w:val="00922535"/>
    <w:rsid w:val="00922D0F"/>
    <w:rsid w:val="00923214"/>
    <w:rsid w:val="0092453E"/>
    <w:rsid w:val="00924C4D"/>
    <w:rsid w:val="00925618"/>
    <w:rsid w:val="009278D4"/>
    <w:rsid w:val="00927984"/>
    <w:rsid w:val="0093086E"/>
    <w:rsid w:val="00931362"/>
    <w:rsid w:val="00931F25"/>
    <w:rsid w:val="00932ABC"/>
    <w:rsid w:val="0093302B"/>
    <w:rsid w:val="00933166"/>
    <w:rsid w:val="0093346F"/>
    <w:rsid w:val="00933FC8"/>
    <w:rsid w:val="00934CB1"/>
    <w:rsid w:val="00935C1E"/>
    <w:rsid w:val="0093632E"/>
    <w:rsid w:val="00936397"/>
    <w:rsid w:val="00936561"/>
    <w:rsid w:val="00937927"/>
    <w:rsid w:val="00940568"/>
    <w:rsid w:val="00941FBB"/>
    <w:rsid w:val="009421E5"/>
    <w:rsid w:val="0094493D"/>
    <w:rsid w:val="00944D98"/>
    <w:rsid w:val="00945A3C"/>
    <w:rsid w:val="009463F6"/>
    <w:rsid w:val="00946B50"/>
    <w:rsid w:val="00950124"/>
    <w:rsid w:val="00950657"/>
    <w:rsid w:val="00952B6D"/>
    <w:rsid w:val="00956544"/>
    <w:rsid w:val="00956AC1"/>
    <w:rsid w:val="009576A0"/>
    <w:rsid w:val="00957C10"/>
    <w:rsid w:val="00957E7B"/>
    <w:rsid w:val="00957F54"/>
    <w:rsid w:val="00960D2B"/>
    <w:rsid w:val="00961086"/>
    <w:rsid w:val="00961B65"/>
    <w:rsid w:val="00961DB5"/>
    <w:rsid w:val="0096317A"/>
    <w:rsid w:val="00965ACF"/>
    <w:rsid w:val="00966569"/>
    <w:rsid w:val="00966A41"/>
    <w:rsid w:val="00966FE9"/>
    <w:rsid w:val="00967082"/>
    <w:rsid w:val="0097003D"/>
    <w:rsid w:val="00970640"/>
    <w:rsid w:val="00971218"/>
    <w:rsid w:val="00971C8E"/>
    <w:rsid w:val="00972A4A"/>
    <w:rsid w:val="0097499A"/>
    <w:rsid w:val="00975997"/>
    <w:rsid w:val="00976ED7"/>
    <w:rsid w:val="00980207"/>
    <w:rsid w:val="00981EC5"/>
    <w:rsid w:val="00982728"/>
    <w:rsid w:val="0098418C"/>
    <w:rsid w:val="0098443E"/>
    <w:rsid w:val="00984FC9"/>
    <w:rsid w:val="00985153"/>
    <w:rsid w:val="00985F57"/>
    <w:rsid w:val="00986375"/>
    <w:rsid w:val="00986574"/>
    <w:rsid w:val="00990B3E"/>
    <w:rsid w:val="009917F6"/>
    <w:rsid w:val="00992D75"/>
    <w:rsid w:val="009940A9"/>
    <w:rsid w:val="00994600"/>
    <w:rsid w:val="00994F32"/>
    <w:rsid w:val="009953CF"/>
    <w:rsid w:val="0099581C"/>
    <w:rsid w:val="00995E42"/>
    <w:rsid w:val="00996DE8"/>
    <w:rsid w:val="0099729B"/>
    <w:rsid w:val="00997B79"/>
    <w:rsid w:val="009A0095"/>
    <w:rsid w:val="009A0411"/>
    <w:rsid w:val="009A10DD"/>
    <w:rsid w:val="009A350D"/>
    <w:rsid w:val="009A4F2D"/>
    <w:rsid w:val="009A583D"/>
    <w:rsid w:val="009A5F13"/>
    <w:rsid w:val="009A60A7"/>
    <w:rsid w:val="009A63FF"/>
    <w:rsid w:val="009A7719"/>
    <w:rsid w:val="009B0859"/>
    <w:rsid w:val="009B1BD6"/>
    <w:rsid w:val="009B2B82"/>
    <w:rsid w:val="009B334E"/>
    <w:rsid w:val="009B598F"/>
    <w:rsid w:val="009B644B"/>
    <w:rsid w:val="009B6703"/>
    <w:rsid w:val="009B6DE8"/>
    <w:rsid w:val="009B7521"/>
    <w:rsid w:val="009C0155"/>
    <w:rsid w:val="009C09D2"/>
    <w:rsid w:val="009C106D"/>
    <w:rsid w:val="009C15D9"/>
    <w:rsid w:val="009C1968"/>
    <w:rsid w:val="009C1973"/>
    <w:rsid w:val="009C2ABF"/>
    <w:rsid w:val="009C2B04"/>
    <w:rsid w:val="009C3469"/>
    <w:rsid w:val="009C350D"/>
    <w:rsid w:val="009C40D7"/>
    <w:rsid w:val="009C46DB"/>
    <w:rsid w:val="009C4B70"/>
    <w:rsid w:val="009C6188"/>
    <w:rsid w:val="009D0606"/>
    <w:rsid w:val="009D0788"/>
    <w:rsid w:val="009D192F"/>
    <w:rsid w:val="009D1E73"/>
    <w:rsid w:val="009D23E8"/>
    <w:rsid w:val="009D26E2"/>
    <w:rsid w:val="009D339B"/>
    <w:rsid w:val="009D36D3"/>
    <w:rsid w:val="009D4A23"/>
    <w:rsid w:val="009D545F"/>
    <w:rsid w:val="009D5D1A"/>
    <w:rsid w:val="009D5DCD"/>
    <w:rsid w:val="009D6C24"/>
    <w:rsid w:val="009D718B"/>
    <w:rsid w:val="009D7FEE"/>
    <w:rsid w:val="009E1089"/>
    <w:rsid w:val="009E2C72"/>
    <w:rsid w:val="009E45AB"/>
    <w:rsid w:val="009E49BC"/>
    <w:rsid w:val="009E4B80"/>
    <w:rsid w:val="009E4BCE"/>
    <w:rsid w:val="009E542A"/>
    <w:rsid w:val="009E5666"/>
    <w:rsid w:val="009E58C1"/>
    <w:rsid w:val="009E5B3A"/>
    <w:rsid w:val="009E67B2"/>
    <w:rsid w:val="009E697F"/>
    <w:rsid w:val="009F093D"/>
    <w:rsid w:val="009F309F"/>
    <w:rsid w:val="009F33D4"/>
    <w:rsid w:val="009F50CF"/>
    <w:rsid w:val="009F5152"/>
    <w:rsid w:val="009F5209"/>
    <w:rsid w:val="009F7F5C"/>
    <w:rsid w:val="00A0061C"/>
    <w:rsid w:val="00A01094"/>
    <w:rsid w:val="00A032D7"/>
    <w:rsid w:val="00A0580A"/>
    <w:rsid w:val="00A079BA"/>
    <w:rsid w:val="00A07CB1"/>
    <w:rsid w:val="00A07FE2"/>
    <w:rsid w:val="00A104E3"/>
    <w:rsid w:val="00A10A95"/>
    <w:rsid w:val="00A11225"/>
    <w:rsid w:val="00A117EF"/>
    <w:rsid w:val="00A11A0F"/>
    <w:rsid w:val="00A123EC"/>
    <w:rsid w:val="00A123FD"/>
    <w:rsid w:val="00A12985"/>
    <w:rsid w:val="00A12A0F"/>
    <w:rsid w:val="00A14DC9"/>
    <w:rsid w:val="00A150E2"/>
    <w:rsid w:val="00A166D3"/>
    <w:rsid w:val="00A16FDB"/>
    <w:rsid w:val="00A20E1B"/>
    <w:rsid w:val="00A21BDD"/>
    <w:rsid w:val="00A228A4"/>
    <w:rsid w:val="00A22EA1"/>
    <w:rsid w:val="00A2307C"/>
    <w:rsid w:val="00A2413B"/>
    <w:rsid w:val="00A25129"/>
    <w:rsid w:val="00A268DA"/>
    <w:rsid w:val="00A26A43"/>
    <w:rsid w:val="00A27D29"/>
    <w:rsid w:val="00A27EC8"/>
    <w:rsid w:val="00A30201"/>
    <w:rsid w:val="00A316E7"/>
    <w:rsid w:val="00A31EB3"/>
    <w:rsid w:val="00A33905"/>
    <w:rsid w:val="00A357AE"/>
    <w:rsid w:val="00A40316"/>
    <w:rsid w:val="00A40B9B"/>
    <w:rsid w:val="00A40F76"/>
    <w:rsid w:val="00A418FC"/>
    <w:rsid w:val="00A42546"/>
    <w:rsid w:val="00A4448A"/>
    <w:rsid w:val="00A444A4"/>
    <w:rsid w:val="00A4462A"/>
    <w:rsid w:val="00A447B1"/>
    <w:rsid w:val="00A44E61"/>
    <w:rsid w:val="00A45335"/>
    <w:rsid w:val="00A45B38"/>
    <w:rsid w:val="00A45C44"/>
    <w:rsid w:val="00A46C64"/>
    <w:rsid w:val="00A50412"/>
    <w:rsid w:val="00A5046B"/>
    <w:rsid w:val="00A50F3D"/>
    <w:rsid w:val="00A5116C"/>
    <w:rsid w:val="00A5190B"/>
    <w:rsid w:val="00A51D0F"/>
    <w:rsid w:val="00A5246E"/>
    <w:rsid w:val="00A525CF"/>
    <w:rsid w:val="00A52B93"/>
    <w:rsid w:val="00A5367F"/>
    <w:rsid w:val="00A544D1"/>
    <w:rsid w:val="00A546E6"/>
    <w:rsid w:val="00A5517D"/>
    <w:rsid w:val="00A555F8"/>
    <w:rsid w:val="00A55967"/>
    <w:rsid w:val="00A55FF1"/>
    <w:rsid w:val="00A562A2"/>
    <w:rsid w:val="00A56CCB"/>
    <w:rsid w:val="00A57B34"/>
    <w:rsid w:val="00A60E0B"/>
    <w:rsid w:val="00A62C29"/>
    <w:rsid w:val="00A6474A"/>
    <w:rsid w:val="00A6475E"/>
    <w:rsid w:val="00A64FA6"/>
    <w:rsid w:val="00A65F23"/>
    <w:rsid w:val="00A672E1"/>
    <w:rsid w:val="00A67FB7"/>
    <w:rsid w:val="00A700C5"/>
    <w:rsid w:val="00A70C9B"/>
    <w:rsid w:val="00A71496"/>
    <w:rsid w:val="00A71967"/>
    <w:rsid w:val="00A726BC"/>
    <w:rsid w:val="00A72F98"/>
    <w:rsid w:val="00A730F2"/>
    <w:rsid w:val="00A73BA5"/>
    <w:rsid w:val="00A757A7"/>
    <w:rsid w:val="00A80268"/>
    <w:rsid w:val="00A8087E"/>
    <w:rsid w:val="00A80AC0"/>
    <w:rsid w:val="00A80F5A"/>
    <w:rsid w:val="00A81A9B"/>
    <w:rsid w:val="00A81DCA"/>
    <w:rsid w:val="00A83426"/>
    <w:rsid w:val="00A83721"/>
    <w:rsid w:val="00A8454C"/>
    <w:rsid w:val="00A84560"/>
    <w:rsid w:val="00A86FCF"/>
    <w:rsid w:val="00A9228C"/>
    <w:rsid w:val="00A934B0"/>
    <w:rsid w:val="00A9466D"/>
    <w:rsid w:val="00A94903"/>
    <w:rsid w:val="00A95F3A"/>
    <w:rsid w:val="00A95F7E"/>
    <w:rsid w:val="00A96331"/>
    <w:rsid w:val="00A9667D"/>
    <w:rsid w:val="00A967D0"/>
    <w:rsid w:val="00A978A5"/>
    <w:rsid w:val="00AA0A82"/>
    <w:rsid w:val="00AA0E03"/>
    <w:rsid w:val="00AA0FF3"/>
    <w:rsid w:val="00AA1276"/>
    <w:rsid w:val="00AA1FAF"/>
    <w:rsid w:val="00AA22A3"/>
    <w:rsid w:val="00AA2683"/>
    <w:rsid w:val="00AA322E"/>
    <w:rsid w:val="00AA43BF"/>
    <w:rsid w:val="00AA602F"/>
    <w:rsid w:val="00AA60FE"/>
    <w:rsid w:val="00AA7BC7"/>
    <w:rsid w:val="00AB0D18"/>
    <w:rsid w:val="00AB21CD"/>
    <w:rsid w:val="00AB260A"/>
    <w:rsid w:val="00AB270F"/>
    <w:rsid w:val="00AB3009"/>
    <w:rsid w:val="00AB3632"/>
    <w:rsid w:val="00AB4A0E"/>
    <w:rsid w:val="00AB585C"/>
    <w:rsid w:val="00AB5C24"/>
    <w:rsid w:val="00AC094B"/>
    <w:rsid w:val="00AC0A04"/>
    <w:rsid w:val="00AC1346"/>
    <w:rsid w:val="00AC2A1D"/>
    <w:rsid w:val="00AC3699"/>
    <w:rsid w:val="00AC50C0"/>
    <w:rsid w:val="00AC5F6B"/>
    <w:rsid w:val="00AC63D3"/>
    <w:rsid w:val="00AD0B48"/>
    <w:rsid w:val="00AD1D5C"/>
    <w:rsid w:val="00AD2C1C"/>
    <w:rsid w:val="00AD334E"/>
    <w:rsid w:val="00AD421D"/>
    <w:rsid w:val="00AD45B5"/>
    <w:rsid w:val="00AD46B8"/>
    <w:rsid w:val="00AD4EBC"/>
    <w:rsid w:val="00AD7213"/>
    <w:rsid w:val="00AD7647"/>
    <w:rsid w:val="00AD7A46"/>
    <w:rsid w:val="00AD7E53"/>
    <w:rsid w:val="00AE082A"/>
    <w:rsid w:val="00AE0897"/>
    <w:rsid w:val="00AE1BBE"/>
    <w:rsid w:val="00AE211D"/>
    <w:rsid w:val="00AE62CA"/>
    <w:rsid w:val="00AE7FF0"/>
    <w:rsid w:val="00AF145A"/>
    <w:rsid w:val="00AF186D"/>
    <w:rsid w:val="00AF1F06"/>
    <w:rsid w:val="00AF21F1"/>
    <w:rsid w:val="00AF395F"/>
    <w:rsid w:val="00AF54F8"/>
    <w:rsid w:val="00AF55A2"/>
    <w:rsid w:val="00AF57CC"/>
    <w:rsid w:val="00AF6A9A"/>
    <w:rsid w:val="00AF7414"/>
    <w:rsid w:val="00AF7808"/>
    <w:rsid w:val="00B01664"/>
    <w:rsid w:val="00B022A9"/>
    <w:rsid w:val="00B02368"/>
    <w:rsid w:val="00B02A36"/>
    <w:rsid w:val="00B02AE2"/>
    <w:rsid w:val="00B02C00"/>
    <w:rsid w:val="00B0362A"/>
    <w:rsid w:val="00B0536F"/>
    <w:rsid w:val="00B05501"/>
    <w:rsid w:val="00B11021"/>
    <w:rsid w:val="00B1139A"/>
    <w:rsid w:val="00B11691"/>
    <w:rsid w:val="00B1184D"/>
    <w:rsid w:val="00B1253A"/>
    <w:rsid w:val="00B14946"/>
    <w:rsid w:val="00B14CE2"/>
    <w:rsid w:val="00B1503B"/>
    <w:rsid w:val="00B1596E"/>
    <w:rsid w:val="00B165A3"/>
    <w:rsid w:val="00B16A01"/>
    <w:rsid w:val="00B2031A"/>
    <w:rsid w:val="00B2519D"/>
    <w:rsid w:val="00B26F21"/>
    <w:rsid w:val="00B27E1D"/>
    <w:rsid w:val="00B30B64"/>
    <w:rsid w:val="00B33F74"/>
    <w:rsid w:val="00B3465F"/>
    <w:rsid w:val="00B35009"/>
    <w:rsid w:val="00B37533"/>
    <w:rsid w:val="00B3775A"/>
    <w:rsid w:val="00B40145"/>
    <w:rsid w:val="00B40B18"/>
    <w:rsid w:val="00B40D8C"/>
    <w:rsid w:val="00B42D58"/>
    <w:rsid w:val="00B44121"/>
    <w:rsid w:val="00B46BC9"/>
    <w:rsid w:val="00B50ABD"/>
    <w:rsid w:val="00B51A28"/>
    <w:rsid w:val="00B51A94"/>
    <w:rsid w:val="00B52510"/>
    <w:rsid w:val="00B54289"/>
    <w:rsid w:val="00B54333"/>
    <w:rsid w:val="00B54C13"/>
    <w:rsid w:val="00B54FD3"/>
    <w:rsid w:val="00B550C6"/>
    <w:rsid w:val="00B557D0"/>
    <w:rsid w:val="00B55A3F"/>
    <w:rsid w:val="00B5773B"/>
    <w:rsid w:val="00B57AD3"/>
    <w:rsid w:val="00B6266C"/>
    <w:rsid w:val="00B630F8"/>
    <w:rsid w:val="00B635C9"/>
    <w:rsid w:val="00B64939"/>
    <w:rsid w:val="00B65DAE"/>
    <w:rsid w:val="00B66477"/>
    <w:rsid w:val="00B66DED"/>
    <w:rsid w:val="00B67796"/>
    <w:rsid w:val="00B70370"/>
    <w:rsid w:val="00B70373"/>
    <w:rsid w:val="00B71320"/>
    <w:rsid w:val="00B7249A"/>
    <w:rsid w:val="00B7251E"/>
    <w:rsid w:val="00B7316E"/>
    <w:rsid w:val="00B74184"/>
    <w:rsid w:val="00B74DF4"/>
    <w:rsid w:val="00B752E6"/>
    <w:rsid w:val="00B75F81"/>
    <w:rsid w:val="00B762A9"/>
    <w:rsid w:val="00B76675"/>
    <w:rsid w:val="00B76870"/>
    <w:rsid w:val="00B8044A"/>
    <w:rsid w:val="00B814E9"/>
    <w:rsid w:val="00B81631"/>
    <w:rsid w:val="00B81B8B"/>
    <w:rsid w:val="00B81E0C"/>
    <w:rsid w:val="00B81EE0"/>
    <w:rsid w:val="00B82A3B"/>
    <w:rsid w:val="00B83327"/>
    <w:rsid w:val="00B8500A"/>
    <w:rsid w:val="00B850A1"/>
    <w:rsid w:val="00B85326"/>
    <w:rsid w:val="00B85337"/>
    <w:rsid w:val="00B863A8"/>
    <w:rsid w:val="00B87A78"/>
    <w:rsid w:val="00B959A6"/>
    <w:rsid w:val="00B95BBA"/>
    <w:rsid w:val="00BA17C0"/>
    <w:rsid w:val="00BA5478"/>
    <w:rsid w:val="00BA7F51"/>
    <w:rsid w:val="00BB07F6"/>
    <w:rsid w:val="00BB0C24"/>
    <w:rsid w:val="00BB0F61"/>
    <w:rsid w:val="00BB19CA"/>
    <w:rsid w:val="00BB247A"/>
    <w:rsid w:val="00BB251C"/>
    <w:rsid w:val="00BB4B18"/>
    <w:rsid w:val="00BB4D60"/>
    <w:rsid w:val="00BB634A"/>
    <w:rsid w:val="00BB7596"/>
    <w:rsid w:val="00BB7D2E"/>
    <w:rsid w:val="00BC06BF"/>
    <w:rsid w:val="00BC1158"/>
    <w:rsid w:val="00BC23F5"/>
    <w:rsid w:val="00BC24F1"/>
    <w:rsid w:val="00BC2C0F"/>
    <w:rsid w:val="00BC63FD"/>
    <w:rsid w:val="00BC7E9B"/>
    <w:rsid w:val="00BC7EA2"/>
    <w:rsid w:val="00BD0416"/>
    <w:rsid w:val="00BD04E1"/>
    <w:rsid w:val="00BD1FC1"/>
    <w:rsid w:val="00BD1FC6"/>
    <w:rsid w:val="00BD2D87"/>
    <w:rsid w:val="00BD4B90"/>
    <w:rsid w:val="00BD4ED3"/>
    <w:rsid w:val="00BD6646"/>
    <w:rsid w:val="00BD6A15"/>
    <w:rsid w:val="00BD6F00"/>
    <w:rsid w:val="00BD7C1D"/>
    <w:rsid w:val="00BE11A4"/>
    <w:rsid w:val="00BE1737"/>
    <w:rsid w:val="00BE19B5"/>
    <w:rsid w:val="00BE333A"/>
    <w:rsid w:val="00BE34F9"/>
    <w:rsid w:val="00BE4896"/>
    <w:rsid w:val="00BE525A"/>
    <w:rsid w:val="00BE5507"/>
    <w:rsid w:val="00BE57EE"/>
    <w:rsid w:val="00BE58AD"/>
    <w:rsid w:val="00BE7834"/>
    <w:rsid w:val="00BF01D7"/>
    <w:rsid w:val="00BF0EE7"/>
    <w:rsid w:val="00BF14CE"/>
    <w:rsid w:val="00BF3066"/>
    <w:rsid w:val="00BF46E3"/>
    <w:rsid w:val="00BF53CA"/>
    <w:rsid w:val="00BF55E8"/>
    <w:rsid w:val="00BF5E2A"/>
    <w:rsid w:val="00BF6100"/>
    <w:rsid w:val="00BF799E"/>
    <w:rsid w:val="00C0088E"/>
    <w:rsid w:val="00C04C94"/>
    <w:rsid w:val="00C05CC7"/>
    <w:rsid w:val="00C070DC"/>
    <w:rsid w:val="00C0721F"/>
    <w:rsid w:val="00C12316"/>
    <w:rsid w:val="00C13DB0"/>
    <w:rsid w:val="00C1402F"/>
    <w:rsid w:val="00C145A3"/>
    <w:rsid w:val="00C16289"/>
    <w:rsid w:val="00C16F20"/>
    <w:rsid w:val="00C17DAB"/>
    <w:rsid w:val="00C2071F"/>
    <w:rsid w:val="00C209A8"/>
    <w:rsid w:val="00C20ADB"/>
    <w:rsid w:val="00C212D8"/>
    <w:rsid w:val="00C2234F"/>
    <w:rsid w:val="00C224ED"/>
    <w:rsid w:val="00C22AB5"/>
    <w:rsid w:val="00C24CA4"/>
    <w:rsid w:val="00C27E6A"/>
    <w:rsid w:val="00C313E6"/>
    <w:rsid w:val="00C31E87"/>
    <w:rsid w:val="00C32FBC"/>
    <w:rsid w:val="00C33D5C"/>
    <w:rsid w:val="00C34D8C"/>
    <w:rsid w:val="00C35C68"/>
    <w:rsid w:val="00C35D29"/>
    <w:rsid w:val="00C35F1E"/>
    <w:rsid w:val="00C36BCD"/>
    <w:rsid w:val="00C424DF"/>
    <w:rsid w:val="00C4358A"/>
    <w:rsid w:val="00C437AD"/>
    <w:rsid w:val="00C44EA4"/>
    <w:rsid w:val="00C467BE"/>
    <w:rsid w:val="00C46DF5"/>
    <w:rsid w:val="00C47187"/>
    <w:rsid w:val="00C50B26"/>
    <w:rsid w:val="00C50F77"/>
    <w:rsid w:val="00C5386C"/>
    <w:rsid w:val="00C54998"/>
    <w:rsid w:val="00C56DFE"/>
    <w:rsid w:val="00C57AA0"/>
    <w:rsid w:val="00C57ADF"/>
    <w:rsid w:val="00C60399"/>
    <w:rsid w:val="00C605B3"/>
    <w:rsid w:val="00C6083B"/>
    <w:rsid w:val="00C612FA"/>
    <w:rsid w:val="00C62624"/>
    <w:rsid w:val="00C62D49"/>
    <w:rsid w:val="00C62E91"/>
    <w:rsid w:val="00C6338F"/>
    <w:rsid w:val="00C65CC1"/>
    <w:rsid w:val="00C6617D"/>
    <w:rsid w:val="00C667C6"/>
    <w:rsid w:val="00C70C79"/>
    <w:rsid w:val="00C70CAE"/>
    <w:rsid w:val="00C71D94"/>
    <w:rsid w:val="00C728B9"/>
    <w:rsid w:val="00C729E0"/>
    <w:rsid w:val="00C7351B"/>
    <w:rsid w:val="00C73D8C"/>
    <w:rsid w:val="00C74AD5"/>
    <w:rsid w:val="00C74D2B"/>
    <w:rsid w:val="00C75A7A"/>
    <w:rsid w:val="00C75F1E"/>
    <w:rsid w:val="00C76E11"/>
    <w:rsid w:val="00C801A5"/>
    <w:rsid w:val="00C80B74"/>
    <w:rsid w:val="00C81623"/>
    <w:rsid w:val="00C83804"/>
    <w:rsid w:val="00C8388B"/>
    <w:rsid w:val="00C83EA1"/>
    <w:rsid w:val="00C85A59"/>
    <w:rsid w:val="00C85D93"/>
    <w:rsid w:val="00C861FB"/>
    <w:rsid w:val="00C86702"/>
    <w:rsid w:val="00C91E4E"/>
    <w:rsid w:val="00C92A2C"/>
    <w:rsid w:val="00C92E39"/>
    <w:rsid w:val="00C9397F"/>
    <w:rsid w:val="00C93E71"/>
    <w:rsid w:val="00C95937"/>
    <w:rsid w:val="00C96E96"/>
    <w:rsid w:val="00C97218"/>
    <w:rsid w:val="00CA02A4"/>
    <w:rsid w:val="00CA0363"/>
    <w:rsid w:val="00CA05CC"/>
    <w:rsid w:val="00CA1089"/>
    <w:rsid w:val="00CA127D"/>
    <w:rsid w:val="00CA132C"/>
    <w:rsid w:val="00CA1DBA"/>
    <w:rsid w:val="00CA2E4B"/>
    <w:rsid w:val="00CA4217"/>
    <w:rsid w:val="00CA48F6"/>
    <w:rsid w:val="00CA4BBE"/>
    <w:rsid w:val="00CA5C61"/>
    <w:rsid w:val="00CA7AE4"/>
    <w:rsid w:val="00CA7BCD"/>
    <w:rsid w:val="00CB017A"/>
    <w:rsid w:val="00CB01B9"/>
    <w:rsid w:val="00CB076D"/>
    <w:rsid w:val="00CB0A75"/>
    <w:rsid w:val="00CB1440"/>
    <w:rsid w:val="00CB1C82"/>
    <w:rsid w:val="00CB30F9"/>
    <w:rsid w:val="00CB32F4"/>
    <w:rsid w:val="00CB3AD8"/>
    <w:rsid w:val="00CB3B11"/>
    <w:rsid w:val="00CB3E32"/>
    <w:rsid w:val="00CB4618"/>
    <w:rsid w:val="00CB7605"/>
    <w:rsid w:val="00CC0066"/>
    <w:rsid w:val="00CC030A"/>
    <w:rsid w:val="00CC1002"/>
    <w:rsid w:val="00CC2C78"/>
    <w:rsid w:val="00CC352C"/>
    <w:rsid w:val="00CC38C6"/>
    <w:rsid w:val="00CC5681"/>
    <w:rsid w:val="00CC7834"/>
    <w:rsid w:val="00CD219E"/>
    <w:rsid w:val="00CD2444"/>
    <w:rsid w:val="00CD2B9A"/>
    <w:rsid w:val="00CD492D"/>
    <w:rsid w:val="00CD570A"/>
    <w:rsid w:val="00CD6418"/>
    <w:rsid w:val="00CD68D4"/>
    <w:rsid w:val="00CD7FFB"/>
    <w:rsid w:val="00CE0415"/>
    <w:rsid w:val="00CE0D71"/>
    <w:rsid w:val="00CE12D8"/>
    <w:rsid w:val="00CE4B30"/>
    <w:rsid w:val="00CE4BE2"/>
    <w:rsid w:val="00CE5135"/>
    <w:rsid w:val="00CE6B2B"/>
    <w:rsid w:val="00CE7940"/>
    <w:rsid w:val="00CF0F12"/>
    <w:rsid w:val="00CF175D"/>
    <w:rsid w:val="00CF23CF"/>
    <w:rsid w:val="00CF3378"/>
    <w:rsid w:val="00CF33F4"/>
    <w:rsid w:val="00CF361B"/>
    <w:rsid w:val="00CF4084"/>
    <w:rsid w:val="00CF4238"/>
    <w:rsid w:val="00CF424E"/>
    <w:rsid w:val="00CF53D4"/>
    <w:rsid w:val="00CF57D9"/>
    <w:rsid w:val="00CF5F58"/>
    <w:rsid w:val="00CF6638"/>
    <w:rsid w:val="00CF6C34"/>
    <w:rsid w:val="00D00C1E"/>
    <w:rsid w:val="00D01919"/>
    <w:rsid w:val="00D01CEE"/>
    <w:rsid w:val="00D0252B"/>
    <w:rsid w:val="00D031C4"/>
    <w:rsid w:val="00D035F7"/>
    <w:rsid w:val="00D043D3"/>
    <w:rsid w:val="00D0449D"/>
    <w:rsid w:val="00D04991"/>
    <w:rsid w:val="00D05770"/>
    <w:rsid w:val="00D07271"/>
    <w:rsid w:val="00D07292"/>
    <w:rsid w:val="00D11699"/>
    <w:rsid w:val="00D11F2A"/>
    <w:rsid w:val="00D12197"/>
    <w:rsid w:val="00D1261F"/>
    <w:rsid w:val="00D14831"/>
    <w:rsid w:val="00D15ADC"/>
    <w:rsid w:val="00D166EF"/>
    <w:rsid w:val="00D16B68"/>
    <w:rsid w:val="00D1780A"/>
    <w:rsid w:val="00D224E1"/>
    <w:rsid w:val="00D22CA3"/>
    <w:rsid w:val="00D2483D"/>
    <w:rsid w:val="00D24D68"/>
    <w:rsid w:val="00D25954"/>
    <w:rsid w:val="00D266DB"/>
    <w:rsid w:val="00D26C03"/>
    <w:rsid w:val="00D30065"/>
    <w:rsid w:val="00D309C5"/>
    <w:rsid w:val="00D3141D"/>
    <w:rsid w:val="00D32AC7"/>
    <w:rsid w:val="00D334CD"/>
    <w:rsid w:val="00D3398F"/>
    <w:rsid w:val="00D34F9D"/>
    <w:rsid w:val="00D36737"/>
    <w:rsid w:val="00D37B00"/>
    <w:rsid w:val="00D41587"/>
    <w:rsid w:val="00D42599"/>
    <w:rsid w:val="00D434D9"/>
    <w:rsid w:val="00D44011"/>
    <w:rsid w:val="00D4426F"/>
    <w:rsid w:val="00D45CC1"/>
    <w:rsid w:val="00D4602E"/>
    <w:rsid w:val="00D4771D"/>
    <w:rsid w:val="00D50494"/>
    <w:rsid w:val="00D5061F"/>
    <w:rsid w:val="00D50C0F"/>
    <w:rsid w:val="00D51CE3"/>
    <w:rsid w:val="00D54577"/>
    <w:rsid w:val="00D54713"/>
    <w:rsid w:val="00D54A1D"/>
    <w:rsid w:val="00D54EC6"/>
    <w:rsid w:val="00D56A3F"/>
    <w:rsid w:val="00D57E49"/>
    <w:rsid w:val="00D6079B"/>
    <w:rsid w:val="00D60854"/>
    <w:rsid w:val="00D62E51"/>
    <w:rsid w:val="00D64958"/>
    <w:rsid w:val="00D70CB2"/>
    <w:rsid w:val="00D71403"/>
    <w:rsid w:val="00D7375A"/>
    <w:rsid w:val="00D73A19"/>
    <w:rsid w:val="00D74059"/>
    <w:rsid w:val="00D75E67"/>
    <w:rsid w:val="00D75FC7"/>
    <w:rsid w:val="00D761DB"/>
    <w:rsid w:val="00D7637C"/>
    <w:rsid w:val="00D76D12"/>
    <w:rsid w:val="00D77997"/>
    <w:rsid w:val="00D77A07"/>
    <w:rsid w:val="00D80E25"/>
    <w:rsid w:val="00D81FEA"/>
    <w:rsid w:val="00D8241A"/>
    <w:rsid w:val="00D82571"/>
    <w:rsid w:val="00D82C43"/>
    <w:rsid w:val="00D83C37"/>
    <w:rsid w:val="00D84082"/>
    <w:rsid w:val="00D85087"/>
    <w:rsid w:val="00D8542F"/>
    <w:rsid w:val="00D85AE3"/>
    <w:rsid w:val="00D871C5"/>
    <w:rsid w:val="00D90617"/>
    <w:rsid w:val="00D9183C"/>
    <w:rsid w:val="00D92E6B"/>
    <w:rsid w:val="00D93CC8"/>
    <w:rsid w:val="00D94B30"/>
    <w:rsid w:val="00D9587A"/>
    <w:rsid w:val="00D973CB"/>
    <w:rsid w:val="00DA0153"/>
    <w:rsid w:val="00DA0CC5"/>
    <w:rsid w:val="00DA107D"/>
    <w:rsid w:val="00DA1DBF"/>
    <w:rsid w:val="00DA2689"/>
    <w:rsid w:val="00DA348B"/>
    <w:rsid w:val="00DA4DDD"/>
    <w:rsid w:val="00DA5848"/>
    <w:rsid w:val="00DA6102"/>
    <w:rsid w:val="00DA67BD"/>
    <w:rsid w:val="00DA7BA9"/>
    <w:rsid w:val="00DB1821"/>
    <w:rsid w:val="00DB24F7"/>
    <w:rsid w:val="00DB2E05"/>
    <w:rsid w:val="00DB3027"/>
    <w:rsid w:val="00DB33C0"/>
    <w:rsid w:val="00DB41F3"/>
    <w:rsid w:val="00DB46AE"/>
    <w:rsid w:val="00DB4883"/>
    <w:rsid w:val="00DB5065"/>
    <w:rsid w:val="00DB7772"/>
    <w:rsid w:val="00DB7D5A"/>
    <w:rsid w:val="00DC08A7"/>
    <w:rsid w:val="00DC162E"/>
    <w:rsid w:val="00DC19F4"/>
    <w:rsid w:val="00DC3697"/>
    <w:rsid w:val="00DC4519"/>
    <w:rsid w:val="00DC4855"/>
    <w:rsid w:val="00DC4C00"/>
    <w:rsid w:val="00DC5971"/>
    <w:rsid w:val="00DC7432"/>
    <w:rsid w:val="00DD1D1C"/>
    <w:rsid w:val="00DD4B81"/>
    <w:rsid w:val="00DD4BDF"/>
    <w:rsid w:val="00DD5D0D"/>
    <w:rsid w:val="00DD68B8"/>
    <w:rsid w:val="00DD6BBF"/>
    <w:rsid w:val="00DD72B6"/>
    <w:rsid w:val="00DD775E"/>
    <w:rsid w:val="00DD7FB8"/>
    <w:rsid w:val="00DE22C5"/>
    <w:rsid w:val="00DE35FA"/>
    <w:rsid w:val="00DE3FF7"/>
    <w:rsid w:val="00DE4CB9"/>
    <w:rsid w:val="00DE631B"/>
    <w:rsid w:val="00DE6C32"/>
    <w:rsid w:val="00DE7056"/>
    <w:rsid w:val="00DE770D"/>
    <w:rsid w:val="00DE7891"/>
    <w:rsid w:val="00DF1441"/>
    <w:rsid w:val="00DF218D"/>
    <w:rsid w:val="00DF2C78"/>
    <w:rsid w:val="00DF329F"/>
    <w:rsid w:val="00DF3878"/>
    <w:rsid w:val="00DF3A8F"/>
    <w:rsid w:val="00DF4C00"/>
    <w:rsid w:val="00DF4F41"/>
    <w:rsid w:val="00DF5AA5"/>
    <w:rsid w:val="00DF65A0"/>
    <w:rsid w:val="00DF6725"/>
    <w:rsid w:val="00DF6B29"/>
    <w:rsid w:val="00DF6BBA"/>
    <w:rsid w:val="00E00273"/>
    <w:rsid w:val="00E00B04"/>
    <w:rsid w:val="00E044C2"/>
    <w:rsid w:val="00E05512"/>
    <w:rsid w:val="00E05D6C"/>
    <w:rsid w:val="00E0644B"/>
    <w:rsid w:val="00E06607"/>
    <w:rsid w:val="00E06FA0"/>
    <w:rsid w:val="00E076BE"/>
    <w:rsid w:val="00E079F0"/>
    <w:rsid w:val="00E07A7A"/>
    <w:rsid w:val="00E07A8B"/>
    <w:rsid w:val="00E11884"/>
    <w:rsid w:val="00E11D1B"/>
    <w:rsid w:val="00E1219D"/>
    <w:rsid w:val="00E1221E"/>
    <w:rsid w:val="00E13CF7"/>
    <w:rsid w:val="00E14EA4"/>
    <w:rsid w:val="00E232C5"/>
    <w:rsid w:val="00E239E3"/>
    <w:rsid w:val="00E24226"/>
    <w:rsid w:val="00E25CA8"/>
    <w:rsid w:val="00E25CBC"/>
    <w:rsid w:val="00E26D2B"/>
    <w:rsid w:val="00E2736F"/>
    <w:rsid w:val="00E313E4"/>
    <w:rsid w:val="00E3266A"/>
    <w:rsid w:val="00E32FCF"/>
    <w:rsid w:val="00E339D0"/>
    <w:rsid w:val="00E3410C"/>
    <w:rsid w:val="00E348B3"/>
    <w:rsid w:val="00E34C5B"/>
    <w:rsid w:val="00E352DD"/>
    <w:rsid w:val="00E35A7F"/>
    <w:rsid w:val="00E371CE"/>
    <w:rsid w:val="00E40204"/>
    <w:rsid w:val="00E40A0C"/>
    <w:rsid w:val="00E41C02"/>
    <w:rsid w:val="00E4266E"/>
    <w:rsid w:val="00E4281B"/>
    <w:rsid w:val="00E43CD2"/>
    <w:rsid w:val="00E43FB7"/>
    <w:rsid w:val="00E453D0"/>
    <w:rsid w:val="00E45AAB"/>
    <w:rsid w:val="00E46C1D"/>
    <w:rsid w:val="00E470BA"/>
    <w:rsid w:val="00E50989"/>
    <w:rsid w:val="00E520F3"/>
    <w:rsid w:val="00E529E8"/>
    <w:rsid w:val="00E52C69"/>
    <w:rsid w:val="00E54FF8"/>
    <w:rsid w:val="00E558B0"/>
    <w:rsid w:val="00E565C5"/>
    <w:rsid w:val="00E56C90"/>
    <w:rsid w:val="00E611A6"/>
    <w:rsid w:val="00E61F3A"/>
    <w:rsid w:val="00E6337E"/>
    <w:rsid w:val="00E63983"/>
    <w:rsid w:val="00E6400A"/>
    <w:rsid w:val="00E64D61"/>
    <w:rsid w:val="00E7035B"/>
    <w:rsid w:val="00E70ECF"/>
    <w:rsid w:val="00E71B00"/>
    <w:rsid w:val="00E72630"/>
    <w:rsid w:val="00E72F21"/>
    <w:rsid w:val="00E73477"/>
    <w:rsid w:val="00E73B86"/>
    <w:rsid w:val="00E74E5C"/>
    <w:rsid w:val="00E76B05"/>
    <w:rsid w:val="00E77B68"/>
    <w:rsid w:val="00E809D7"/>
    <w:rsid w:val="00E8180F"/>
    <w:rsid w:val="00E82361"/>
    <w:rsid w:val="00E82BDE"/>
    <w:rsid w:val="00E831D0"/>
    <w:rsid w:val="00E839EC"/>
    <w:rsid w:val="00E83B93"/>
    <w:rsid w:val="00E83CB8"/>
    <w:rsid w:val="00E844C4"/>
    <w:rsid w:val="00E854A2"/>
    <w:rsid w:val="00E857A3"/>
    <w:rsid w:val="00E87D47"/>
    <w:rsid w:val="00E90E6D"/>
    <w:rsid w:val="00E914DD"/>
    <w:rsid w:val="00E919D2"/>
    <w:rsid w:val="00E92ACA"/>
    <w:rsid w:val="00E93339"/>
    <w:rsid w:val="00E95254"/>
    <w:rsid w:val="00E95C0E"/>
    <w:rsid w:val="00E95CD7"/>
    <w:rsid w:val="00E97B54"/>
    <w:rsid w:val="00E97C59"/>
    <w:rsid w:val="00EA050C"/>
    <w:rsid w:val="00EA22EC"/>
    <w:rsid w:val="00EA3D03"/>
    <w:rsid w:val="00EA46C3"/>
    <w:rsid w:val="00EA551D"/>
    <w:rsid w:val="00EA752B"/>
    <w:rsid w:val="00EA7998"/>
    <w:rsid w:val="00EA7A2D"/>
    <w:rsid w:val="00EB26BB"/>
    <w:rsid w:val="00EB2B33"/>
    <w:rsid w:val="00EB31EB"/>
    <w:rsid w:val="00EB45ED"/>
    <w:rsid w:val="00EB4C93"/>
    <w:rsid w:val="00EB5A5C"/>
    <w:rsid w:val="00EB5B4F"/>
    <w:rsid w:val="00EB5D7C"/>
    <w:rsid w:val="00EB634A"/>
    <w:rsid w:val="00EB6EE8"/>
    <w:rsid w:val="00EB6F63"/>
    <w:rsid w:val="00EB77EC"/>
    <w:rsid w:val="00EB7EC0"/>
    <w:rsid w:val="00EC0BEB"/>
    <w:rsid w:val="00EC306E"/>
    <w:rsid w:val="00EC337A"/>
    <w:rsid w:val="00EC38CF"/>
    <w:rsid w:val="00EC3C30"/>
    <w:rsid w:val="00EC3D12"/>
    <w:rsid w:val="00EC4381"/>
    <w:rsid w:val="00EC5BD3"/>
    <w:rsid w:val="00EC6099"/>
    <w:rsid w:val="00EC650F"/>
    <w:rsid w:val="00EC6A20"/>
    <w:rsid w:val="00EC6D73"/>
    <w:rsid w:val="00EC6E75"/>
    <w:rsid w:val="00EC7A46"/>
    <w:rsid w:val="00ED1255"/>
    <w:rsid w:val="00ED2113"/>
    <w:rsid w:val="00ED5836"/>
    <w:rsid w:val="00ED7309"/>
    <w:rsid w:val="00ED7A55"/>
    <w:rsid w:val="00EE0196"/>
    <w:rsid w:val="00EE2E32"/>
    <w:rsid w:val="00EE3C7F"/>
    <w:rsid w:val="00EE44CC"/>
    <w:rsid w:val="00EE6AA5"/>
    <w:rsid w:val="00EE6D55"/>
    <w:rsid w:val="00EE7225"/>
    <w:rsid w:val="00EE7379"/>
    <w:rsid w:val="00EE7613"/>
    <w:rsid w:val="00EF0CA3"/>
    <w:rsid w:val="00EF2EE6"/>
    <w:rsid w:val="00EF39D3"/>
    <w:rsid w:val="00EF3DDD"/>
    <w:rsid w:val="00EF50B8"/>
    <w:rsid w:val="00EF5136"/>
    <w:rsid w:val="00EF60CA"/>
    <w:rsid w:val="00EF6F86"/>
    <w:rsid w:val="00EF72BF"/>
    <w:rsid w:val="00EF75A0"/>
    <w:rsid w:val="00EF7BB4"/>
    <w:rsid w:val="00F00C82"/>
    <w:rsid w:val="00F01782"/>
    <w:rsid w:val="00F02416"/>
    <w:rsid w:val="00F02B55"/>
    <w:rsid w:val="00F03287"/>
    <w:rsid w:val="00F037D6"/>
    <w:rsid w:val="00F040C7"/>
    <w:rsid w:val="00F05FD5"/>
    <w:rsid w:val="00F0668A"/>
    <w:rsid w:val="00F076A8"/>
    <w:rsid w:val="00F07EEB"/>
    <w:rsid w:val="00F127E4"/>
    <w:rsid w:val="00F12B6A"/>
    <w:rsid w:val="00F1335F"/>
    <w:rsid w:val="00F149E6"/>
    <w:rsid w:val="00F14AEF"/>
    <w:rsid w:val="00F15054"/>
    <w:rsid w:val="00F151F0"/>
    <w:rsid w:val="00F1547B"/>
    <w:rsid w:val="00F159CD"/>
    <w:rsid w:val="00F167A5"/>
    <w:rsid w:val="00F2039B"/>
    <w:rsid w:val="00F21E68"/>
    <w:rsid w:val="00F231E4"/>
    <w:rsid w:val="00F23BB9"/>
    <w:rsid w:val="00F23E07"/>
    <w:rsid w:val="00F23E42"/>
    <w:rsid w:val="00F24013"/>
    <w:rsid w:val="00F248BB"/>
    <w:rsid w:val="00F249A2"/>
    <w:rsid w:val="00F25341"/>
    <w:rsid w:val="00F267DC"/>
    <w:rsid w:val="00F27100"/>
    <w:rsid w:val="00F27339"/>
    <w:rsid w:val="00F27B0A"/>
    <w:rsid w:val="00F30B74"/>
    <w:rsid w:val="00F33103"/>
    <w:rsid w:val="00F33175"/>
    <w:rsid w:val="00F33A00"/>
    <w:rsid w:val="00F3573C"/>
    <w:rsid w:val="00F35CCA"/>
    <w:rsid w:val="00F37052"/>
    <w:rsid w:val="00F3782C"/>
    <w:rsid w:val="00F37A51"/>
    <w:rsid w:val="00F37FEF"/>
    <w:rsid w:val="00F41007"/>
    <w:rsid w:val="00F4395F"/>
    <w:rsid w:val="00F43F43"/>
    <w:rsid w:val="00F44CB9"/>
    <w:rsid w:val="00F4671C"/>
    <w:rsid w:val="00F501CD"/>
    <w:rsid w:val="00F50400"/>
    <w:rsid w:val="00F516CA"/>
    <w:rsid w:val="00F5175B"/>
    <w:rsid w:val="00F51E01"/>
    <w:rsid w:val="00F51F37"/>
    <w:rsid w:val="00F53EB6"/>
    <w:rsid w:val="00F540FB"/>
    <w:rsid w:val="00F54C3A"/>
    <w:rsid w:val="00F561B7"/>
    <w:rsid w:val="00F56ECA"/>
    <w:rsid w:val="00F60A81"/>
    <w:rsid w:val="00F629B5"/>
    <w:rsid w:val="00F63D60"/>
    <w:rsid w:val="00F64541"/>
    <w:rsid w:val="00F646FE"/>
    <w:rsid w:val="00F65C4C"/>
    <w:rsid w:val="00F65C96"/>
    <w:rsid w:val="00F668F0"/>
    <w:rsid w:val="00F66C1F"/>
    <w:rsid w:val="00F66FB5"/>
    <w:rsid w:val="00F7013A"/>
    <w:rsid w:val="00F7046C"/>
    <w:rsid w:val="00F70CF8"/>
    <w:rsid w:val="00F71337"/>
    <w:rsid w:val="00F716A6"/>
    <w:rsid w:val="00F71762"/>
    <w:rsid w:val="00F72BD9"/>
    <w:rsid w:val="00F72E2A"/>
    <w:rsid w:val="00F742D5"/>
    <w:rsid w:val="00F75C63"/>
    <w:rsid w:val="00F77FF4"/>
    <w:rsid w:val="00F82668"/>
    <w:rsid w:val="00F82ACE"/>
    <w:rsid w:val="00F83B34"/>
    <w:rsid w:val="00F8446C"/>
    <w:rsid w:val="00F84827"/>
    <w:rsid w:val="00F84875"/>
    <w:rsid w:val="00F87B83"/>
    <w:rsid w:val="00F905B3"/>
    <w:rsid w:val="00F90E2F"/>
    <w:rsid w:val="00F93B9F"/>
    <w:rsid w:val="00F950DD"/>
    <w:rsid w:val="00F95107"/>
    <w:rsid w:val="00F95A58"/>
    <w:rsid w:val="00F96696"/>
    <w:rsid w:val="00F97430"/>
    <w:rsid w:val="00F97852"/>
    <w:rsid w:val="00F97DA6"/>
    <w:rsid w:val="00FA075F"/>
    <w:rsid w:val="00FA0ECA"/>
    <w:rsid w:val="00FA1D71"/>
    <w:rsid w:val="00FA1F87"/>
    <w:rsid w:val="00FA23EA"/>
    <w:rsid w:val="00FA2D21"/>
    <w:rsid w:val="00FA2F7A"/>
    <w:rsid w:val="00FA47CE"/>
    <w:rsid w:val="00FA5614"/>
    <w:rsid w:val="00FA778D"/>
    <w:rsid w:val="00FB02AD"/>
    <w:rsid w:val="00FB057D"/>
    <w:rsid w:val="00FB1669"/>
    <w:rsid w:val="00FB1AC7"/>
    <w:rsid w:val="00FB5287"/>
    <w:rsid w:val="00FB6B55"/>
    <w:rsid w:val="00FB6CFA"/>
    <w:rsid w:val="00FB6DEA"/>
    <w:rsid w:val="00FC003A"/>
    <w:rsid w:val="00FC0D9F"/>
    <w:rsid w:val="00FC25B3"/>
    <w:rsid w:val="00FC2CC5"/>
    <w:rsid w:val="00FC2F2A"/>
    <w:rsid w:val="00FC4BAE"/>
    <w:rsid w:val="00FC4BB6"/>
    <w:rsid w:val="00FC4D1E"/>
    <w:rsid w:val="00FC4DE1"/>
    <w:rsid w:val="00FC5CCC"/>
    <w:rsid w:val="00FC6493"/>
    <w:rsid w:val="00FC723B"/>
    <w:rsid w:val="00FD06F6"/>
    <w:rsid w:val="00FD0819"/>
    <w:rsid w:val="00FD163E"/>
    <w:rsid w:val="00FD18F2"/>
    <w:rsid w:val="00FD2121"/>
    <w:rsid w:val="00FD24D9"/>
    <w:rsid w:val="00FD3646"/>
    <w:rsid w:val="00FD4B28"/>
    <w:rsid w:val="00FD6DA3"/>
    <w:rsid w:val="00FE2058"/>
    <w:rsid w:val="00FE2BFC"/>
    <w:rsid w:val="00FE34B9"/>
    <w:rsid w:val="00FE39E8"/>
    <w:rsid w:val="00FE54E5"/>
    <w:rsid w:val="00FE67DB"/>
    <w:rsid w:val="00FE6AE8"/>
    <w:rsid w:val="00FE6B22"/>
    <w:rsid w:val="00FE740A"/>
    <w:rsid w:val="00FF077D"/>
    <w:rsid w:val="00FF0D1D"/>
    <w:rsid w:val="00FF244D"/>
    <w:rsid w:val="00FF4011"/>
    <w:rsid w:val="00FF4147"/>
    <w:rsid w:val="00FF55AA"/>
    <w:rsid w:val="00FF6216"/>
    <w:rsid w:val="00FF67EB"/>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451FC8"/>
  <w15:docId w15:val="{75441577-FB93-4D5B-BE4E-FFD07C3CC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6633"/>
  </w:style>
  <w:style w:type="paragraph" w:styleId="Heading1">
    <w:name w:val="heading 1"/>
    <w:basedOn w:val="Normal"/>
    <w:next w:val="Normal"/>
    <w:link w:val="Heading1Char"/>
    <w:uiPriority w:val="9"/>
    <w:qFormat/>
    <w:rsid w:val="00A96331"/>
    <w:pPr>
      <w:jc w:val="center"/>
      <w:outlineLvl w:val="0"/>
    </w:pPr>
    <w:rPr>
      <w:rFonts w:ascii="UN-Emanee" w:hAnsi="UN-Emanee" w:cs="UN-Emanee"/>
      <w:sz w:val="36"/>
      <w:szCs w:val="36"/>
      <w:lang w:bidi="si-LK"/>
    </w:rPr>
  </w:style>
  <w:style w:type="paragraph" w:styleId="Heading2">
    <w:name w:val="heading 2"/>
    <w:basedOn w:val="SUBHEADING"/>
    <w:next w:val="Normal"/>
    <w:link w:val="Heading2Char"/>
    <w:uiPriority w:val="9"/>
    <w:unhideWhenUsed/>
    <w:qFormat/>
    <w:rsid w:val="00A96331"/>
    <w:pPr>
      <w:jc w:val="center"/>
      <w:outlineLvl w:val="1"/>
    </w:pPr>
    <w:rPr>
      <w:sz w:val="28"/>
      <w:szCs w:val="28"/>
    </w:rPr>
  </w:style>
  <w:style w:type="paragraph" w:styleId="Heading3">
    <w:name w:val="heading 3"/>
    <w:basedOn w:val="SUBHEADING"/>
    <w:next w:val="Normal"/>
    <w:link w:val="Heading3Char"/>
    <w:uiPriority w:val="9"/>
    <w:unhideWhenUsed/>
    <w:qFormat/>
    <w:rsid w:val="00982728"/>
    <w:pPr>
      <w:outlineLvl w:val="2"/>
    </w:pPr>
  </w:style>
  <w:style w:type="paragraph" w:styleId="Heading4">
    <w:name w:val="heading 4"/>
    <w:basedOn w:val="Normal"/>
    <w:next w:val="Normal"/>
    <w:link w:val="Heading4Char"/>
    <w:uiPriority w:val="9"/>
    <w:unhideWhenUsed/>
    <w:qFormat/>
    <w:rsid w:val="00924C4D"/>
    <w:pPr>
      <w:spacing w:after="0"/>
      <w:ind w:firstLine="720"/>
      <w:jc w:val="both"/>
      <w:outlineLvl w:val="3"/>
    </w:pPr>
    <w:rPr>
      <w:rFonts w:ascii="UN-Abhaya" w:hAnsi="UN-Abhaya" w:cs="UN-Abhaya"/>
      <w:sz w:val="26"/>
      <w:szCs w:val="26"/>
      <w:lang w:bidi="si-L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6331"/>
    <w:rPr>
      <w:rFonts w:ascii="UN-Emanee" w:hAnsi="UN-Emanee" w:cs="UN-Emanee"/>
      <w:sz w:val="36"/>
      <w:szCs w:val="36"/>
      <w:lang w:bidi="si-LK"/>
    </w:rPr>
  </w:style>
  <w:style w:type="paragraph" w:customStyle="1" w:styleId="SUBHEADING">
    <w:name w:val="SUB HEADING"/>
    <w:basedOn w:val="Normal"/>
    <w:link w:val="SUBHEADINGChar"/>
    <w:qFormat/>
    <w:rsid w:val="00D4602E"/>
    <w:pPr>
      <w:spacing w:line="240" w:lineRule="auto"/>
    </w:pPr>
    <w:rPr>
      <w:rFonts w:ascii="UN-Emanee" w:hAnsi="UN-Emanee" w:cs="UN-Emanee"/>
      <w:sz w:val="26"/>
      <w:szCs w:val="26"/>
      <w:lang w:bidi="si-LK"/>
    </w:rPr>
  </w:style>
  <w:style w:type="character" w:customStyle="1" w:styleId="SUBHEADINGChar">
    <w:name w:val="SUB HEADING Char"/>
    <w:basedOn w:val="DefaultParagraphFont"/>
    <w:link w:val="SUBHEADING"/>
    <w:rsid w:val="00D4602E"/>
    <w:rPr>
      <w:rFonts w:ascii="UN-Emanee" w:hAnsi="UN-Emanee" w:cs="UN-Emanee"/>
      <w:sz w:val="26"/>
      <w:szCs w:val="26"/>
      <w:lang w:bidi="si-LK"/>
    </w:rPr>
  </w:style>
  <w:style w:type="character" w:customStyle="1" w:styleId="Heading2Char">
    <w:name w:val="Heading 2 Char"/>
    <w:basedOn w:val="DefaultParagraphFont"/>
    <w:link w:val="Heading2"/>
    <w:uiPriority w:val="9"/>
    <w:rsid w:val="00A96331"/>
    <w:rPr>
      <w:rFonts w:ascii="UN-Emanee" w:hAnsi="UN-Emanee" w:cs="UN-Emanee"/>
      <w:sz w:val="28"/>
      <w:szCs w:val="28"/>
      <w:lang w:bidi="si-LK"/>
    </w:rPr>
  </w:style>
  <w:style w:type="character" w:customStyle="1" w:styleId="Heading3Char">
    <w:name w:val="Heading 3 Char"/>
    <w:basedOn w:val="DefaultParagraphFont"/>
    <w:link w:val="Heading3"/>
    <w:uiPriority w:val="9"/>
    <w:rsid w:val="00982728"/>
    <w:rPr>
      <w:rFonts w:ascii="UN-Emanee" w:hAnsi="UN-Emanee" w:cs="UN-Emanee"/>
      <w:sz w:val="26"/>
      <w:szCs w:val="26"/>
      <w:lang w:bidi="si-LK"/>
    </w:rPr>
  </w:style>
  <w:style w:type="paragraph" w:styleId="Title">
    <w:name w:val="Title"/>
    <w:basedOn w:val="Normal"/>
    <w:next w:val="Normal"/>
    <w:link w:val="TitleChar"/>
    <w:uiPriority w:val="10"/>
    <w:qFormat/>
    <w:rsid w:val="0003113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3113B"/>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0E4B7B"/>
    <w:pPr>
      <w:ind w:left="720"/>
      <w:contextualSpacing/>
    </w:pPr>
  </w:style>
  <w:style w:type="paragraph" w:styleId="Header">
    <w:name w:val="header"/>
    <w:basedOn w:val="Normal"/>
    <w:link w:val="HeaderChar"/>
    <w:uiPriority w:val="99"/>
    <w:unhideWhenUsed/>
    <w:rsid w:val="00B377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775A"/>
  </w:style>
  <w:style w:type="paragraph" w:styleId="Footer">
    <w:name w:val="footer"/>
    <w:basedOn w:val="Normal"/>
    <w:link w:val="FooterChar"/>
    <w:uiPriority w:val="99"/>
    <w:unhideWhenUsed/>
    <w:rsid w:val="00B377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775A"/>
  </w:style>
  <w:style w:type="paragraph" w:styleId="BalloonText">
    <w:name w:val="Balloon Text"/>
    <w:basedOn w:val="Normal"/>
    <w:link w:val="BalloonTextChar"/>
    <w:uiPriority w:val="99"/>
    <w:semiHidden/>
    <w:unhideWhenUsed/>
    <w:rsid w:val="003E10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10F6"/>
    <w:rPr>
      <w:rFonts w:ascii="Tahoma" w:hAnsi="Tahoma" w:cs="Tahoma"/>
      <w:sz w:val="16"/>
      <w:szCs w:val="16"/>
    </w:rPr>
  </w:style>
  <w:style w:type="paragraph" w:styleId="NoSpacing">
    <w:name w:val="No Spacing"/>
    <w:link w:val="NoSpacingChar"/>
    <w:uiPriority w:val="1"/>
    <w:qFormat/>
    <w:rsid w:val="00830A4C"/>
    <w:pPr>
      <w:spacing w:after="0" w:line="240" w:lineRule="auto"/>
    </w:pPr>
  </w:style>
  <w:style w:type="character" w:customStyle="1" w:styleId="NoSpacingChar">
    <w:name w:val="No Spacing Char"/>
    <w:basedOn w:val="DefaultParagraphFont"/>
    <w:link w:val="NoSpacing"/>
    <w:uiPriority w:val="1"/>
    <w:rsid w:val="00244DEA"/>
  </w:style>
  <w:style w:type="paragraph" w:customStyle="1" w:styleId="Chapter">
    <w:name w:val="Chapter"/>
    <w:basedOn w:val="NoSpacing"/>
    <w:link w:val="ChapterChar"/>
    <w:rsid w:val="00244DEA"/>
    <w:pPr>
      <w:jc w:val="center"/>
    </w:pPr>
    <w:rPr>
      <w:rFonts w:ascii="UN-Emanee" w:hAnsi="UN-Emanee" w:cs="UN-Emanee"/>
      <w:bCs/>
      <w:sz w:val="40"/>
      <w:szCs w:val="40"/>
    </w:rPr>
  </w:style>
  <w:style w:type="character" w:customStyle="1" w:styleId="ChapterChar">
    <w:name w:val="Chapter Char"/>
    <w:basedOn w:val="NoSpacingChar"/>
    <w:link w:val="Chapter"/>
    <w:rsid w:val="00244DEA"/>
    <w:rPr>
      <w:rFonts w:ascii="UN-Emanee" w:hAnsi="UN-Emanee" w:cs="UN-Emanee"/>
      <w:bCs/>
      <w:sz w:val="40"/>
      <w:szCs w:val="40"/>
    </w:rPr>
  </w:style>
  <w:style w:type="paragraph" w:customStyle="1" w:styleId="Chapter1">
    <w:name w:val="Chapter1"/>
    <w:basedOn w:val="Chapter"/>
    <w:link w:val="Chapter1Char"/>
    <w:qFormat/>
    <w:rsid w:val="0071301B"/>
    <w:rPr>
      <w:b/>
      <w:bCs w:val="0"/>
    </w:rPr>
  </w:style>
  <w:style w:type="character" w:customStyle="1" w:styleId="Chapter1Char">
    <w:name w:val="Chapter1 Char"/>
    <w:basedOn w:val="ChapterChar"/>
    <w:link w:val="Chapter1"/>
    <w:rsid w:val="0071301B"/>
    <w:rPr>
      <w:rFonts w:ascii="UN-Emanee" w:hAnsi="UN-Emanee" w:cs="UN-Emanee"/>
      <w:b/>
      <w:bCs w:val="0"/>
      <w:sz w:val="40"/>
      <w:szCs w:val="40"/>
    </w:rPr>
  </w:style>
  <w:style w:type="paragraph" w:customStyle="1" w:styleId="SUBHEADING2">
    <w:name w:val="SUB HEADING 2"/>
    <w:basedOn w:val="Normal"/>
    <w:link w:val="SUBHEADING2Char"/>
    <w:rsid w:val="00F4671C"/>
    <w:pPr>
      <w:spacing w:after="0"/>
    </w:pPr>
    <w:rPr>
      <w:rFonts w:ascii="UN-Emanee" w:hAnsi="UN-Emanee" w:cs="UN-Emanee"/>
      <w:sz w:val="26"/>
      <w:szCs w:val="26"/>
      <w:lang w:bidi="si-LK"/>
    </w:rPr>
  </w:style>
  <w:style w:type="character" w:customStyle="1" w:styleId="SUBHEADING2Char">
    <w:name w:val="SUB HEADING 2 Char"/>
    <w:basedOn w:val="DefaultParagraphFont"/>
    <w:link w:val="SUBHEADING2"/>
    <w:rsid w:val="00F4671C"/>
    <w:rPr>
      <w:rFonts w:ascii="UN-Emanee" w:hAnsi="UN-Emanee" w:cs="UN-Emanee"/>
      <w:sz w:val="26"/>
      <w:szCs w:val="26"/>
      <w:lang w:bidi="si-LK"/>
    </w:rPr>
  </w:style>
  <w:style w:type="paragraph" w:styleId="TOCHeading">
    <w:name w:val="TOC Heading"/>
    <w:basedOn w:val="Heading1"/>
    <w:next w:val="Normal"/>
    <w:uiPriority w:val="39"/>
    <w:unhideWhenUsed/>
    <w:qFormat/>
    <w:rsid w:val="007B6138"/>
    <w:pPr>
      <w:keepNext/>
      <w:keepLines/>
      <w:spacing w:before="240" w:after="0" w:line="259" w:lineRule="auto"/>
      <w:jc w:val="left"/>
      <w:outlineLvl w:val="9"/>
    </w:pPr>
    <w:rPr>
      <w:rFonts w:asciiTheme="majorHAnsi" w:eastAsiaTheme="majorEastAsia" w:hAnsiTheme="majorHAnsi" w:cstheme="majorBidi"/>
      <w:color w:val="365F91" w:themeColor="accent1" w:themeShade="BF"/>
      <w:sz w:val="32"/>
      <w:szCs w:val="32"/>
      <w:lang w:bidi="ar-SA"/>
    </w:rPr>
  </w:style>
  <w:style w:type="paragraph" w:styleId="TOC1">
    <w:name w:val="toc 1"/>
    <w:basedOn w:val="Normal"/>
    <w:next w:val="Normal"/>
    <w:autoRedefine/>
    <w:uiPriority w:val="39"/>
    <w:unhideWhenUsed/>
    <w:rsid w:val="007B6138"/>
    <w:pPr>
      <w:spacing w:after="100"/>
    </w:pPr>
  </w:style>
  <w:style w:type="paragraph" w:styleId="TOC2">
    <w:name w:val="toc 2"/>
    <w:basedOn w:val="Normal"/>
    <w:next w:val="Normal"/>
    <w:autoRedefine/>
    <w:uiPriority w:val="39"/>
    <w:unhideWhenUsed/>
    <w:rsid w:val="007B6138"/>
    <w:pPr>
      <w:spacing w:after="100"/>
      <w:ind w:left="220"/>
    </w:pPr>
  </w:style>
  <w:style w:type="paragraph" w:styleId="TOC3">
    <w:name w:val="toc 3"/>
    <w:basedOn w:val="Normal"/>
    <w:next w:val="Normal"/>
    <w:autoRedefine/>
    <w:uiPriority w:val="39"/>
    <w:unhideWhenUsed/>
    <w:rsid w:val="007B6138"/>
    <w:pPr>
      <w:spacing w:after="100"/>
      <w:ind w:left="440"/>
    </w:pPr>
  </w:style>
  <w:style w:type="character" w:styleId="Hyperlink">
    <w:name w:val="Hyperlink"/>
    <w:basedOn w:val="DefaultParagraphFont"/>
    <w:uiPriority w:val="99"/>
    <w:unhideWhenUsed/>
    <w:rsid w:val="007B6138"/>
    <w:rPr>
      <w:color w:val="0000FF" w:themeColor="hyperlink"/>
      <w:u w:val="single"/>
    </w:rPr>
  </w:style>
  <w:style w:type="paragraph" w:styleId="TOC4">
    <w:name w:val="toc 4"/>
    <w:basedOn w:val="Normal"/>
    <w:next w:val="Normal"/>
    <w:autoRedefine/>
    <w:uiPriority w:val="39"/>
    <w:unhideWhenUsed/>
    <w:rsid w:val="008145E6"/>
    <w:pPr>
      <w:spacing w:after="100" w:line="259" w:lineRule="auto"/>
      <w:ind w:left="660"/>
    </w:pPr>
    <w:rPr>
      <w:rFonts w:eastAsiaTheme="minorEastAsia"/>
      <w:lang w:bidi="si-LK"/>
    </w:rPr>
  </w:style>
  <w:style w:type="paragraph" w:styleId="TOC5">
    <w:name w:val="toc 5"/>
    <w:basedOn w:val="Normal"/>
    <w:next w:val="Normal"/>
    <w:autoRedefine/>
    <w:uiPriority w:val="39"/>
    <w:unhideWhenUsed/>
    <w:rsid w:val="008145E6"/>
    <w:pPr>
      <w:spacing w:after="100" w:line="259" w:lineRule="auto"/>
      <w:ind w:left="880"/>
    </w:pPr>
    <w:rPr>
      <w:rFonts w:eastAsiaTheme="minorEastAsia"/>
      <w:lang w:bidi="si-LK"/>
    </w:rPr>
  </w:style>
  <w:style w:type="paragraph" w:styleId="TOC6">
    <w:name w:val="toc 6"/>
    <w:basedOn w:val="Normal"/>
    <w:next w:val="Normal"/>
    <w:autoRedefine/>
    <w:uiPriority w:val="39"/>
    <w:unhideWhenUsed/>
    <w:rsid w:val="008145E6"/>
    <w:pPr>
      <w:spacing w:after="100" w:line="259" w:lineRule="auto"/>
      <w:ind w:left="1100"/>
    </w:pPr>
    <w:rPr>
      <w:rFonts w:eastAsiaTheme="minorEastAsia"/>
      <w:lang w:bidi="si-LK"/>
    </w:rPr>
  </w:style>
  <w:style w:type="paragraph" w:styleId="TOC7">
    <w:name w:val="toc 7"/>
    <w:basedOn w:val="Normal"/>
    <w:next w:val="Normal"/>
    <w:autoRedefine/>
    <w:uiPriority w:val="39"/>
    <w:unhideWhenUsed/>
    <w:rsid w:val="008145E6"/>
    <w:pPr>
      <w:spacing w:after="100" w:line="259" w:lineRule="auto"/>
      <w:ind w:left="1320"/>
    </w:pPr>
    <w:rPr>
      <w:rFonts w:eastAsiaTheme="minorEastAsia"/>
      <w:lang w:bidi="si-LK"/>
    </w:rPr>
  </w:style>
  <w:style w:type="paragraph" w:styleId="TOC8">
    <w:name w:val="toc 8"/>
    <w:basedOn w:val="Normal"/>
    <w:next w:val="Normal"/>
    <w:autoRedefine/>
    <w:uiPriority w:val="39"/>
    <w:unhideWhenUsed/>
    <w:rsid w:val="008145E6"/>
    <w:pPr>
      <w:spacing w:after="100" w:line="259" w:lineRule="auto"/>
      <w:ind w:left="1540"/>
    </w:pPr>
    <w:rPr>
      <w:rFonts w:eastAsiaTheme="minorEastAsia"/>
      <w:lang w:bidi="si-LK"/>
    </w:rPr>
  </w:style>
  <w:style w:type="paragraph" w:styleId="TOC9">
    <w:name w:val="toc 9"/>
    <w:basedOn w:val="Normal"/>
    <w:next w:val="Normal"/>
    <w:autoRedefine/>
    <w:uiPriority w:val="39"/>
    <w:unhideWhenUsed/>
    <w:rsid w:val="008145E6"/>
    <w:pPr>
      <w:spacing w:after="100" w:line="259" w:lineRule="auto"/>
      <w:ind w:left="1760"/>
    </w:pPr>
    <w:rPr>
      <w:rFonts w:eastAsiaTheme="minorEastAsia"/>
      <w:lang w:bidi="si-LK"/>
    </w:rPr>
  </w:style>
  <w:style w:type="character" w:customStyle="1" w:styleId="Heading4Char">
    <w:name w:val="Heading 4 Char"/>
    <w:basedOn w:val="DefaultParagraphFont"/>
    <w:link w:val="Heading4"/>
    <w:uiPriority w:val="9"/>
    <w:rsid w:val="00924C4D"/>
    <w:rPr>
      <w:rFonts w:ascii="UN-Abhaya" w:hAnsi="UN-Abhaya" w:cs="UN-Abhaya"/>
      <w:sz w:val="26"/>
      <w:szCs w:val="26"/>
      <w:lang w:bidi="si-LK"/>
    </w:rPr>
  </w:style>
  <w:style w:type="character" w:styleId="FollowedHyperlink">
    <w:name w:val="FollowedHyperlink"/>
    <w:basedOn w:val="DefaultParagraphFont"/>
    <w:uiPriority w:val="99"/>
    <w:semiHidden/>
    <w:unhideWhenUsed/>
    <w:rsid w:val="00786633"/>
    <w:rPr>
      <w:color w:val="000000" w:themeColor="text1"/>
      <w:u w:val="single"/>
    </w:rPr>
  </w:style>
  <w:style w:type="paragraph" w:customStyle="1" w:styleId="gatha">
    <w:name w:val="gatha"/>
    <w:basedOn w:val="Normal"/>
    <w:link w:val="gathaChar"/>
    <w:qFormat/>
    <w:rsid w:val="009B6703"/>
    <w:pPr>
      <w:spacing w:after="0"/>
      <w:ind w:left="720"/>
    </w:pPr>
    <w:rPr>
      <w:rFonts w:ascii="UN-Abhaya" w:hAnsi="UN-Abhaya" w:cs="UN-Abhaya"/>
      <w:sz w:val="26"/>
      <w:szCs w:val="26"/>
      <w:lang w:bidi="si-LK"/>
    </w:rPr>
  </w:style>
  <w:style w:type="character" w:customStyle="1" w:styleId="gathaChar">
    <w:name w:val="gatha Char"/>
    <w:basedOn w:val="DefaultParagraphFont"/>
    <w:link w:val="gatha"/>
    <w:rsid w:val="009B6703"/>
    <w:rPr>
      <w:rFonts w:ascii="UN-Abhaya" w:hAnsi="UN-Abhaya" w:cs="UN-Abhaya"/>
      <w:sz w:val="26"/>
      <w:szCs w:val="26"/>
      <w:lang w:bidi="si-L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9017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70C8F90-ABD4-43AF-8635-2799CB0700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5188</TotalTime>
  <Pages>571</Pages>
  <Words>91253</Words>
  <Characters>520146</Characters>
  <Application>Microsoft Office Word</Application>
  <DocSecurity>0</DocSecurity>
  <Lines>4334</Lines>
  <Paragraphs>1220</Paragraphs>
  <ScaleCrop>false</ScaleCrop>
  <HeadingPairs>
    <vt:vector size="2" baseType="variant">
      <vt:variant>
        <vt:lpstr>Title</vt:lpstr>
      </vt:variant>
      <vt:variant>
        <vt:i4>1</vt:i4>
      </vt:variant>
    </vt:vector>
  </HeadingPairs>
  <TitlesOfParts>
    <vt:vector size="1" baseType="lpstr">
      <vt:lpstr>iQúsis uyd .=Kh</vt:lpstr>
    </vt:vector>
  </TitlesOfParts>
  <Company/>
  <LinksUpToDate>false</LinksUpToDate>
  <CharactersWithSpaces>610179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iQúsis uyd .=Kh</dc:title>
  <dc:creator>Dill</dc:creator>
  <cp:lastModifiedBy>Janaka Liyanage</cp:lastModifiedBy>
  <cp:revision>1839</cp:revision>
  <cp:lastPrinted>2016-08-20T11:48:00Z</cp:lastPrinted>
  <dcterms:created xsi:type="dcterms:W3CDTF">2015-10-07T11:27:00Z</dcterms:created>
  <dcterms:modified xsi:type="dcterms:W3CDTF">2020-02-26T08:38:00Z</dcterms:modified>
</cp:coreProperties>
</file>